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05" w:type="dxa"/>
        <w:jc w:val="center"/>
        <w:tblInd w:w="250" w:type="dxa"/>
        <w:tblLook w:val="04A0" w:firstRow="1" w:lastRow="0" w:firstColumn="1" w:lastColumn="0" w:noHBand="0" w:noVBand="1"/>
      </w:tblPr>
      <w:tblGrid>
        <w:gridCol w:w="2804"/>
        <w:gridCol w:w="7001"/>
      </w:tblGrid>
      <w:tr w:rsidR="003A18EF">
        <w:trPr>
          <w:trHeight w:val="1522"/>
          <w:jc w:val="center"/>
        </w:trPr>
        <w:tc>
          <w:tcPr>
            <w:tcW w:w="2804" w:type="dxa"/>
          </w:tcPr>
          <w:p w:rsidR="001E1C2D" w:rsidRDefault="001E1C2D">
            <w:pPr>
              <w:ind w:right="-110"/>
              <w:jc w:val="center"/>
              <w:rPr>
                <w:b/>
                <w:sz w:val="26"/>
                <w:szCs w:val="26"/>
              </w:rPr>
            </w:pPr>
            <w:r>
              <w:rPr>
                <w:b/>
                <w:sz w:val="26"/>
                <w:szCs w:val="26"/>
              </w:rPr>
              <w:t>PHÒNG GD &amp; ĐT</w:t>
            </w:r>
          </w:p>
          <w:p w:rsidR="003A18EF" w:rsidRDefault="001E1C2D">
            <w:pPr>
              <w:ind w:right="-110"/>
              <w:jc w:val="center"/>
              <w:rPr>
                <w:rFonts w:eastAsia="Times New Roman"/>
                <w:b/>
                <w:sz w:val="26"/>
                <w:szCs w:val="26"/>
                <w:lang w:eastAsia="en-US"/>
              </w:rPr>
            </w:pPr>
            <w:r>
              <w:rPr>
                <w:b/>
                <w:sz w:val="26"/>
                <w:szCs w:val="26"/>
              </w:rPr>
              <w:t>HUYỆN VĂN BÀN</w:t>
            </w:r>
            <w:r w:rsidR="003A18EF">
              <w:rPr>
                <w:b/>
                <w:sz w:val="26"/>
                <w:szCs w:val="26"/>
                <w:lang w:val="pt-BR"/>
              </w:rPr>
              <w:t xml:space="preserve"> </w:t>
            </w:r>
          </w:p>
        </w:tc>
        <w:tc>
          <w:tcPr>
            <w:tcW w:w="7001" w:type="dxa"/>
          </w:tcPr>
          <w:p w:rsidR="001E1C2D" w:rsidRDefault="003A18EF">
            <w:pPr>
              <w:tabs>
                <w:tab w:val="left" w:pos="720"/>
              </w:tabs>
              <w:jc w:val="center"/>
              <w:rPr>
                <w:b/>
                <w:sz w:val="26"/>
                <w:szCs w:val="26"/>
              </w:rPr>
            </w:pPr>
            <w:r>
              <w:rPr>
                <w:b/>
                <w:sz w:val="26"/>
                <w:szCs w:val="26"/>
              </w:rPr>
              <w:t>KỲ THI CHỌN HỌC SINH GIỎI LỚP 6,7,8</w:t>
            </w:r>
            <w:r>
              <w:rPr>
                <w:b/>
                <w:sz w:val="26"/>
                <w:szCs w:val="26"/>
                <w:lang w:val="vi-VN"/>
              </w:rPr>
              <w:t xml:space="preserve"> </w:t>
            </w:r>
            <w:r w:rsidR="001E1C2D">
              <w:rPr>
                <w:b/>
                <w:sz w:val="26"/>
                <w:szCs w:val="26"/>
                <w:lang w:eastAsia="en-US"/>
              </w:rPr>
              <w:t xml:space="preserve"> </w:t>
            </w:r>
            <w:r>
              <w:rPr>
                <w:b/>
                <w:sz w:val="26"/>
                <w:szCs w:val="26"/>
                <w:lang w:val="vi-VN"/>
              </w:rPr>
              <w:t xml:space="preserve">CẤP </w:t>
            </w:r>
            <w:r w:rsidR="001E1C2D">
              <w:rPr>
                <w:b/>
                <w:sz w:val="26"/>
                <w:szCs w:val="26"/>
              </w:rPr>
              <w:t>HUYỆN</w:t>
            </w:r>
          </w:p>
          <w:p w:rsidR="003A18EF" w:rsidRDefault="003A18EF">
            <w:pPr>
              <w:tabs>
                <w:tab w:val="left" w:pos="720"/>
              </w:tabs>
              <w:jc w:val="center"/>
              <w:rPr>
                <w:b/>
                <w:sz w:val="26"/>
                <w:szCs w:val="26"/>
                <w:lang w:val="vi-VN" w:eastAsia="en-US"/>
              </w:rPr>
            </w:pPr>
            <w:r>
              <w:rPr>
                <w:b/>
                <w:sz w:val="26"/>
                <w:szCs w:val="26"/>
                <w:lang w:val="vi-VN"/>
              </w:rPr>
              <w:t>NĂM HỌC 2019 – 2020</w:t>
            </w:r>
          </w:p>
          <w:p w:rsidR="003A18EF" w:rsidRPr="00EF0AFE" w:rsidRDefault="003A18EF">
            <w:pPr>
              <w:tabs>
                <w:tab w:val="left" w:pos="720"/>
              </w:tabs>
              <w:jc w:val="center"/>
              <w:rPr>
                <w:b/>
                <w:color w:val="FF0000"/>
                <w:sz w:val="26"/>
                <w:szCs w:val="26"/>
              </w:rPr>
            </w:pPr>
            <w:r w:rsidRPr="00EF0AFE">
              <w:rPr>
                <w:b/>
                <w:sz w:val="26"/>
                <w:szCs w:val="26"/>
                <w:lang w:val="vi-VN"/>
              </w:rPr>
              <w:t xml:space="preserve">Môn thi: </w:t>
            </w:r>
            <w:r w:rsidRPr="00EF0AFE">
              <w:rPr>
                <w:b/>
                <w:color w:val="FF0000"/>
                <w:sz w:val="26"/>
                <w:szCs w:val="26"/>
              </w:rPr>
              <w:t>Hóa học 8</w:t>
            </w:r>
          </w:p>
          <w:p w:rsidR="003A18EF" w:rsidRPr="003A18EF" w:rsidRDefault="003A18EF">
            <w:pPr>
              <w:tabs>
                <w:tab w:val="left" w:pos="720"/>
              </w:tabs>
              <w:jc w:val="center"/>
              <w:rPr>
                <w:i/>
                <w:sz w:val="26"/>
                <w:szCs w:val="26"/>
                <w:lang w:val="vi-VN"/>
              </w:rPr>
            </w:pPr>
            <w:r w:rsidRPr="003A18EF">
              <w:rPr>
                <w:i/>
                <w:sz w:val="26"/>
                <w:szCs w:val="26"/>
                <w:lang w:val="vi-VN"/>
              </w:rPr>
              <w:t>Thời gian làm bài: 150 phút, không kể thời gian giao đề</w:t>
            </w:r>
          </w:p>
          <w:p w:rsidR="003A18EF" w:rsidRDefault="003A18EF">
            <w:pPr>
              <w:jc w:val="center"/>
              <w:rPr>
                <w:rFonts w:eastAsia="Times New Roman"/>
                <w:i/>
                <w:sz w:val="26"/>
                <w:szCs w:val="26"/>
                <w:lang w:eastAsia="en-US"/>
              </w:rPr>
            </w:pPr>
            <w:r>
              <w:rPr>
                <w:i/>
                <w:sz w:val="26"/>
                <w:szCs w:val="26"/>
              </w:rPr>
              <w:t xml:space="preserve">(Đề thi gồm có </w:t>
            </w:r>
            <w:r>
              <w:rPr>
                <w:i/>
                <w:color w:val="FF0000"/>
                <w:sz w:val="26"/>
                <w:szCs w:val="26"/>
              </w:rPr>
              <w:t>02</w:t>
            </w:r>
            <w:r>
              <w:rPr>
                <w:i/>
                <w:sz w:val="26"/>
                <w:szCs w:val="26"/>
              </w:rPr>
              <w:t xml:space="preserve"> trang,</w:t>
            </w:r>
            <w:r>
              <w:rPr>
                <w:i/>
                <w:color w:val="FF0000"/>
                <w:sz w:val="26"/>
                <w:szCs w:val="26"/>
              </w:rPr>
              <w:t xml:space="preserve"> 10</w:t>
            </w:r>
            <w:r>
              <w:rPr>
                <w:i/>
                <w:sz w:val="26"/>
                <w:szCs w:val="26"/>
              </w:rPr>
              <w:t xml:space="preserve"> câu)</w:t>
            </w:r>
          </w:p>
        </w:tc>
      </w:tr>
    </w:tbl>
    <w:p w:rsidR="006B6727" w:rsidRPr="00EF0AFE" w:rsidRDefault="00664B62">
      <w:pPr>
        <w:rPr>
          <w:sz w:val="24"/>
          <w:szCs w:val="26"/>
        </w:rPr>
      </w:pPr>
      <w:r>
        <w:rPr>
          <w:noProof/>
          <w:sz w:val="24"/>
          <w:szCs w:val="26"/>
          <w:lang w:eastAsia="en-US"/>
        </w:rPr>
        <mc:AlternateContent>
          <mc:Choice Requires="wps">
            <w:drawing>
              <wp:anchor distT="0" distB="0" distL="114300" distR="114300" simplePos="0" relativeHeight="251657728" behindDoc="0" locked="0" layoutInCell="1" allowOverlap="1">
                <wp:simplePos x="0" y="0"/>
                <wp:positionH relativeFrom="column">
                  <wp:posOffset>2933700</wp:posOffset>
                </wp:positionH>
                <wp:positionV relativeFrom="paragraph">
                  <wp:posOffset>1270</wp:posOffset>
                </wp:positionV>
                <wp:extent cx="2222500" cy="0"/>
                <wp:effectExtent l="5080" t="12700" r="10795" b="6350"/>
                <wp:wrapNone/>
                <wp:docPr id="19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pt" to="4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KMFA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708"/>
        <w:gridCol w:w="3780"/>
      </w:tblGrid>
      <w:tr w:rsidR="006B6727" w:rsidRPr="003A18EF">
        <w:tc>
          <w:tcPr>
            <w:tcW w:w="5708" w:type="dxa"/>
          </w:tcPr>
          <w:p w:rsidR="006B6727" w:rsidRPr="003A18EF" w:rsidRDefault="006B6727" w:rsidP="006B6727">
            <w:pPr>
              <w:shd w:val="clear" w:color="auto" w:fill="FFFFFF"/>
              <w:ind w:right="430"/>
              <w:textAlignment w:val="baseline"/>
              <w:rPr>
                <w:sz w:val="26"/>
                <w:szCs w:val="26"/>
              </w:rPr>
            </w:pPr>
            <w:r w:rsidRPr="003A18EF">
              <w:rPr>
                <w:b/>
                <w:sz w:val="26"/>
                <w:szCs w:val="26"/>
                <w:u w:val="single"/>
              </w:rPr>
              <w:t>Bài 1</w:t>
            </w:r>
            <w:r w:rsidRPr="003A18EF">
              <w:rPr>
                <w:sz w:val="26"/>
                <w:szCs w:val="26"/>
              </w:rPr>
              <w:t xml:space="preserve">. </w:t>
            </w:r>
            <w:r w:rsidRPr="003A18EF">
              <w:rPr>
                <w:i/>
                <w:sz w:val="26"/>
                <w:szCs w:val="26"/>
              </w:rPr>
              <w:t>(1,5 điểm)</w:t>
            </w:r>
          </w:p>
          <w:p w:rsidR="006B6727" w:rsidRPr="003A18EF" w:rsidRDefault="006B6727" w:rsidP="006B6727">
            <w:pPr>
              <w:shd w:val="clear" w:color="auto" w:fill="FFFFFF"/>
              <w:ind w:firstLine="700"/>
              <w:jc w:val="both"/>
              <w:textAlignment w:val="baseline"/>
              <w:rPr>
                <w:sz w:val="26"/>
                <w:szCs w:val="26"/>
              </w:rPr>
            </w:pPr>
            <w:r w:rsidRPr="003A18EF">
              <w:rPr>
                <w:b/>
                <w:sz w:val="26"/>
                <w:szCs w:val="26"/>
              </w:rPr>
              <w:t>1</w:t>
            </w:r>
            <w:r w:rsidRPr="003A18EF">
              <w:rPr>
                <w:sz w:val="26"/>
                <w:szCs w:val="26"/>
              </w:rPr>
              <w:t>. Hình bên mô tả hệ thống thiết bị dùng điều chế khí X trong phòng thí nghiệm.</w:t>
            </w:r>
          </w:p>
          <w:p w:rsidR="006B6727" w:rsidRPr="003A18EF" w:rsidRDefault="006B6727" w:rsidP="006B6727">
            <w:pPr>
              <w:shd w:val="clear" w:color="auto" w:fill="FFFFFF"/>
              <w:jc w:val="both"/>
              <w:textAlignment w:val="baseline"/>
              <w:rPr>
                <w:sz w:val="26"/>
                <w:szCs w:val="26"/>
              </w:rPr>
            </w:pPr>
            <w:r w:rsidRPr="003A18EF">
              <w:rPr>
                <w:sz w:val="26"/>
                <w:szCs w:val="26"/>
              </w:rPr>
              <w:tab/>
              <w:t xml:space="preserve">a. </w:t>
            </w:r>
            <w:r w:rsidR="00C4363C">
              <w:rPr>
                <w:sz w:val="26"/>
                <w:szCs w:val="26"/>
              </w:rPr>
              <w:t xml:space="preserve">Khí X là khí gì? </w:t>
            </w:r>
            <w:r w:rsidRPr="003A18EF">
              <w:rPr>
                <w:sz w:val="26"/>
                <w:szCs w:val="26"/>
              </w:rPr>
              <w:t>Nêu nguyên tắc chung để điều chế khí X bằng thiết bị này.</w:t>
            </w:r>
          </w:p>
          <w:p w:rsidR="006B6727" w:rsidRPr="003A18EF" w:rsidRDefault="006B6727" w:rsidP="006B6727">
            <w:pPr>
              <w:shd w:val="clear" w:color="auto" w:fill="FFFFFF"/>
              <w:jc w:val="both"/>
              <w:textAlignment w:val="baseline"/>
              <w:rPr>
                <w:sz w:val="26"/>
                <w:szCs w:val="26"/>
              </w:rPr>
            </w:pPr>
            <w:r w:rsidRPr="003A18EF">
              <w:rPr>
                <w:sz w:val="26"/>
                <w:szCs w:val="26"/>
              </w:rPr>
              <w:tab/>
              <w:t xml:space="preserve">b. Xác định các chất </w:t>
            </w:r>
            <w:r w:rsidR="00C4363C">
              <w:rPr>
                <w:sz w:val="26"/>
                <w:szCs w:val="26"/>
              </w:rPr>
              <w:t>A</w:t>
            </w:r>
            <w:r w:rsidRPr="003A18EF">
              <w:rPr>
                <w:sz w:val="26"/>
                <w:szCs w:val="26"/>
              </w:rPr>
              <w:t xml:space="preserve">, </w:t>
            </w:r>
            <w:r w:rsidR="00C4363C">
              <w:rPr>
                <w:sz w:val="26"/>
                <w:szCs w:val="26"/>
              </w:rPr>
              <w:t>B</w:t>
            </w:r>
            <w:r w:rsidRPr="003A18EF">
              <w:rPr>
                <w:sz w:val="26"/>
                <w:szCs w:val="26"/>
              </w:rPr>
              <w:t xml:space="preserve"> tương ứng và viết phương trình phản ứng xảy ra.</w:t>
            </w:r>
          </w:p>
        </w:tc>
        <w:tc>
          <w:tcPr>
            <w:tcW w:w="3780" w:type="dxa"/>
          </w:tcPr>
          <w:p w:rsidR="006B6727" w:rsidRPr="003A18EF" w:rsidRDefault="00664B62" w:rsidP="006B6727">
            <w:pPr>
              <w:ind w:right="-108"/>
              <w:textAlignment w:val="baseline"/>
              <w:rPr>
                <w:sz w:val="26"/>
                <w:szCs w:val="26"/>
              </w:rPr>
            </w:pPr>
            <w:r>
              <w:rPr>
                <w:noProof/>
                <w:sz w:val="26"/>
                <w:szCs w:val="26"/>
                <w:lang w:eastAsia="en-US"/>
              </w:rPr>
              <w:drawing>
                <wp:inline distT="0" distB="0" distL="0" distR="0">
                  <wp:extent cx="2333625" cy="1600200"/>
                  <wp:effectExtent l="0" t="0" r="9525" b="0"/>
                  <wp:docPr id="1345" name="Picture 1" descr="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inline>
              </w:drawing>
            </w:r>
          </w:p>
        </w:tc>
      </w:tr>
    </w:tbl>
    <w:p w:rsidR="006B6727" w:rsidRPr="003A18EF" w:rsidRDefault="006B6727" w:rsidP="006B6727">
      <w:pPr>
        <w:shd w:val="clear" w:color="auto" w:fill="FFFFFF"/>
        <w:jc w:val="both"/>
        <w:textAlignment w:val="baseline"/>
        <w:rPr>
          <w:sz w:val="26"/>
          <w:szCs w:val="26"/>
        </w:rPr>
      </w:pPr>
      <w:r w:rsidRPr="003A18EF">
        <w:rPr>
          <w:sz w:val="26"/>
          <w:szCs w:val="26"/>
        </w:rPr>
        <w:tab/>
      </w:r>
      <w:r w:rsidRPr="003A18EF">
        <w:rPr>
          <w:b/>
          <w:sz w:val="26"/>
          <w:szCs w:val="26"/>
        </w:rPr>
        <w:t>2</w:t>
      </w:r>
      <w:r w:rsidRPr="003A18EF">
        <w:rPr>
          <w:sz w:val="26"/>
          <w:szCs w:val="26"/>
        </w:rPr>
        <w:t>.  Cho lần lượt 4 chất rắn Na, Fe, CaO, P</w:t>
      </w:r>
      <w:r w:rsidRPr="003A18EF">
        <w:rPr>
          <w:sz w:val="26"/>
          <w:szCs w:val="26"/>
          <w:bdr w:val="none" w:sz="0" w:space="0" w:color="auto" w:frame="1"/>
          <w:vertAlign w:val="subscript"/>
        </w:rPr>
        <w:t>2</w:t>
      </w:r>
      <w:r w:rsidRPr="003A18EF">
        <w:rPr>
          <w:sz w:val="26"/>
          <w:szCs w:val="26"/>
        </w:rPr>
        <w:t>O</w:t>
      </w:r>
      <w:r w:rsidRPr="003A18EF">
        <w:rPr>
          <w:sz w:val="26"/>
          <w:szCs w:val="26"/>
          <w:bdr w:val="none" w:sz="0" w:space="0" w:color="auto" w:frame="1"/>
          <w:vertAlign w:val="subscript"/>
        </w:rPr>
        <w:t>5</w:t>
      </w:r>
      <w:r w:rsidRPr="003A18EF">
        <w:rPr>
          <w:sz w:val="26"/>
          <w:szCs w:val="26"/>
        </w:rPr>
        <w:t> vào 4 cốc đựng nước và cho giấy quỳ tím vào 4 cốc. Nêu hiện tượng và viết các phương trình phản ứng xảy ra (nếu có).</w:t>
      </w:r>
    </w:p>
    <w:p w:rsidR="00973CE7" w:rsidRPr="003A18EF" w:rsidRDefault="006B6727" w:rsidP="00973CE7">
      <w:pPr>
        <w:jc w:val="both"/>
        <w:rPr>
          <w:sz w:val="26"/>
          <w:szCs w:val="26"/>
        </w:rPr>
      </w:pPr>
      <w:r w:rsidRPr="003A18EF">
        <w:rPr>
          <w:b/>
          <w:sz w:val="26"/>
          <w:szCs w:val="26"/>
          <w:u w:val="single"/>
        </w:rPr>
        <w:t>Bài 2</w:t>
      </w:r>
      <w:r w:rsidRPr="003A18EF">
        <w:rPr>
          <w:sz w:val="26"/>
          <w:szCs w:val="26"/>
        </w:rPr>
        <w:t xml:space="preserve">. </w:t>
      </w:r>
      <w:r w:rsidR="00365B26" w:rsidRPr="003A18EF">
        <w:rPr>
          <w:i/>
          <w:sz w:val="26"/>
          <w:szCs w:val="26"/>
        </w:rPr>
        <w:t>(3,5 điểm)</w:t>
      </w:r>
    </w:p>
    <w:p w:rsidR="006B6727" w:rsidRPr="003A18EF" w:rsidRDefault="00973CE7" w:rsidP="00973CE7">
      <w:pPr>
        <w:jc w:val="both"/>
        <w:rPr>
          <w:sz w:val="26"/>
          <w:szCs w:val="26"/>
        </w:rPr>
      </w:pPr>
      <w:r w:rsidRPr="003A18EF">
        <w:rPr>
          <w:sz w:val="26"/>
          <w:szCs w:val="26"/>
        </w:rPr>
        <w:tab/>
      </w:r>
      <w:r w:rsidR="006B6727" w:rsidRPr="003A18EF">
        <w:rPr>
          <w:b/>
          <w:sz w:val="26"/>
          <w:szCs w:val="26"/>
        </w:rPr>
        <w:t>1</w:t>
      </w:r>
      <w:r w:rsidR="006B6727" w:rsidRPr="003A18EF">
        <w:rPr>
          <w:sz w:val="26"/>
          <w:szCs w:val="26"/>
        </w:rPr>
        <w:t>. Bằng phương pháp hóa học, hãy nhận biết các chất rắn màu trắng đựng riêng biệt trong các lọ mất nhãn gồm: P</w:t>
      </w:r>
      <w:r w:rsidR="006B6727" w:rsidRPr="003A18EF">
        <w:rPr>
          <w:sz w:val="26"/>
          <w:szCs w:val="26"/>
          <w:vertAlign w:val="subscript"/>
        </w:rPr>
        <w:t>2</w:t>
      </w:r>
      <w:r w:rsidR="006B6727" w:rsidRPr="003A18EF">
        <w:rPr>
          <w:sz w:val="26"/>
          <w:szCs w:val="26"/>
        </w:rPr>
        <w:t>O</w:t>
      </w:r>
      <w:r w:rsidR="006B6727" w:rsidRPr="003A18EF">
        <w:rPr>
          <w:sz w:val="26"/>
          <w:szCs w:val="26"/>
          <w:vertAlign w:val="subscript"/>
        </w:rPr>
        <w:t>5</w:t>
      </w:r>
      <w:r w:rsidR="006B6727" w:rsidRPr="003A18EF">
        <w:rPr>
          <w:sz w:val="26"/>
          <w:szCs w:val="26"/>
        </w:rPr>
        <w:t>; CaO; NaCl; Na</w:t>
      </w:r>
      <w:r w:rsidR="006B6727" w:rsidRPr="003A18EF">
        <w:rPr>
          <w:sz w:val="26"/>
          <w:szCs w:val="26"/>
          <w:vertAlign w:val="subscript"/>
        </w:rPr>
        <w:t>2</w:t>
      </w:r>
      <w:r w:rsidR="006B432D">
        <w:rPr>
          <w:sz w:val="26"/>
          <w:szCs w:val="26"/>
        </w:rPr>
        <w:t>O</w:t>
      </w:r>
      <w:r w:rsidR="006B6727" w:rsidRPr="003A18EF">
        <w:rPr>
          <w:sz w:val="26"/>
          <w:szCs w:val="26"/>
        </w:rPr>
        <w:t>.</w:t>
      </w:r>
    </w:p>
    <w:p w:rsidR="006B6727" w:rsidRPr="003A18EF" w:rsidRDefault="006B6727" w:rsidP="00973CE7">
      <w:pPr>
        <w:jc w:val="both"/>
        <w:rPr>
          <w:sz w:val="26"/>
          <w:szCs w:val="26"/>
        </w:rPr>
      </w:pPr>
      <w:r w:rsidRPr="003A18EF">
        <w:rPr>
          <w:sz w:val="26"/>
          <w:szCs w:val="26"/>
        </w:rPr>
        <w:tab/>
      </w:r>
      <w:r w:rsidRPr="003A18EF">
        <w:rPr>
          <w:b/>
          <w:sz w:val="26"/>
          <w:szCs w:val="26"/>
        </w:rPr>
        <w:t>2</w:t>
      </w:r>
      <w:r w:rsidRPr="003A18EF">
        <w:rPr>
          <w:sz w:val="26"/>
          <w:szCs w:val="26"/>
        </w:rPr>
        <w:t xml:space="preserve">. Viết các PTHH </w:t>
      </w:r>
      <w:r w:rsidR="00365B26" w:rsidRPr="003A18EF">
        <w:rPr>
          <w:sz w:val="26"/>
          <w:szCs w:val="26"/>
        </w:rPr>
        <w:t>thực hiện chuyển hóa sau (ghi rõ điều kiện phản ứng, nếu có):</w:t>
      </w:r>
    </w:p>
    <w:p w:rsidR="00B97CAB" w:rsidRPr="003A18EF" w:rsidRDefault="00664B62" w:rsidP="00973CE7">
      <w:pPr>
        <w:jc w:val="center"/>
        <w:rPr>
          <w:sz w:val="26"/>
          <w:szCs w:val="26"/>
        </w:rPr>
      </w:pPr>
      <w:r>
        <w:rPr>
          <w:noProof/>
          <w:sz w:val="26"/>
          <w:szCs w:val="26"/>
          <w:lang w:eastAsia="en-US"/>
        </w:rPr>
        <w:drawing>
          <wp:inline distT="0" distB="0" distL="0" distR="0">
            <wp:extent cx="4686300" cy="781050"/>
            <wp:effectExtent l="0" t="0" r="0" b="0"/>
            <wp:docPr id="1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rsidR="00365B26" w:rsidRPr="003A18EF" w:rsidRDefault="00365B26" w:rsidP="00973CE7">
      <w:pPr>
        <w:shd w:val="clear" w:color="auto" w:fill="FFFFFF"/>
        <w:ind w:right="430"/>
        <w:jc w:val="both"/>
        <w:textAlignment w:val="baseline"/>
        <w:rPr>
          <w:sz w:val="26"/>
          <w:szCs w:val="26"/>
        </w:rPr>
      </w:pPr>
      <w:r w:rsidRPr="003A18EF">
        <w:rPr>
          <w:b/>
          <w:sz w:val="26"/>
          <w:szCs w:val="26"/>
          <w:u w:val="single"/>
        </w:rPr>
        <w:t>Bài 3</w:t>
      </w:r>
      <w:r w:rsidRPr="003A18EF">
        <w:rPr>
          <w:sz w:val="26"/>
          <w:szCs w:val="26"/>
        </w:rPr>
        <w:t xml:space="preserve">. </w:t>
      </w:r>
      <w:r w:rsidR="00973CE7" w:rsidRPr="003A18EF">
        <w:rPr>
          <w:i/>
          <w:sz w:val="26"/>
          <w:szCs w:val="26"/>
        </w:rPr>
        <w:t>(2,5 điểm)</w:t>
      </w:r>
    </w:p>
    <w:p w:rsidR="00FD4160" w:rsidRPr="003A18EF" w:rsidRDefault="00365B26" w:rsidP="00341101">
      <w:pPr>
        <w:shd w:val="clear" w:color="auto" w:fill="FFFFFF"/>
        <w:ind w:right="-25"/>
        <w:jc w:val="both"/>
        <w:textAlignment w:val="baseline"/>
        <w:rPr>
          <w:sz w:val="26"/>
          <w:szCs w:val="26"/>
        </w:rPr>
      </w:pPr>
      <w:r w:rsidRPr="003A18EF">
        <w:rPr>
          <w:sz w:val="26"/>
          <w:szCs w:val="26"/>
        </w:rPr>
        <w:tab/>
      </w:r>
      <w:r w:rsidR="00FD4160" w:rsidRPr="003A18EF">
        <w:rPr>
          <w:sz w:val="26"/>
          <w:szCs w:val="26"/>
        </w:rPr>
        <w:t>Hỗn hợp B gồm hai khí: cacbon oxit và hiđro có tỉ khối đối với H</w:t>
      </w:r>
      <w:r w:rsidR="00FD4160" w:rsidRPr="003A18EF">
        <w:rPr>
          <w:sz w:val="26"/>
          <w:szCs w:val="26"/>
        </w:rPr>
        <w:softHyphen/>
      </w:r>
      <w:r w:rsidR="00FD4160" w:rsidRPr="003A18EF">
        <w:rPr>
          <w:sz w:val="26"/>
          <w:szCs w:val="26"/>
          <w:bdr w:val="none" w:sz="0" w:space="0" w:color="auto" w:frame="1"/>
          <w:vertAlign w:val="subscript"/>
        </w:rPr>
        <w:t>2</w:t>
      </w:r>
      <w:r w:rsidR="00FD4160" w:rsidRPr="003A18EF">
        <w:rPr>
          <w:sz w:val="26"/>
          <w:szCs w:val="26"/>
        </w:rPr>
        <w:t> </w:t>
      </w:r>
      <w:r w:rsidR="00341101" w:rsidRPr="003A18EF">
        <w:rPr>
          <w:sz w:val="26"/>
          <w:szCs w:val="26"/>
        </w:rPr>
        <w:t xml:space="preserve">là 10,75. </w:t>
      </w:r>
      <w:r w:rsidR="00FD4160" w:rsidRPr="003A18EF">
        <w:rPr>
          <w:sz w:val="26"/>
          <w:szCs w:val="26"/>
        </w:rPr>
        <w:t>Để khử hoàn toàn m gam Fe</w:t>
      </w:r>
      <w:r w:rsidR="00FD4160" w:rsidRPr="003A18EF">
        <w:rPr>
          <w:sz w:val="26"/>
          <w:szCs w:val="26"/>
          <w:bdr w:val="none" w:sz="0" w:space="0" w:color="auto" w:frame="1"/>
          <w:vertAlign w:val="subscript"/>
        </w:rPr>
        <w:t>3</w:t>
      </w:r>
      <w:r w:rsidR="00FD4160" w:rsidRPr="003A18EF">
        <w:rPr>
          <w:sz w:val="26"/>
          <w:szCs w:val="26"/>
        </w:rPr>
        <w:t>O</w:t>
      </w:r>
      <w:r w:rsidR="00FD4160" w:rsidRPr="003A18EF">
        <w:rPr>
          <w:sz w:val="26"/>
          <w:szCs w:val="26"/>
          <w:bdr w:val="none" w:sz="0" w:space="0" w:color="auto" w:frame="1"/>
          <w:vertAlign w:val="subscript"/>
        </w:rPr>
        <w:t>4</w:t>
      </w:r>
      <w:r w:rsidR="00FD4160" w:rsidRPr="003A18EF">
        <w:rPr>
          <w:sz w:val="26"/>
          <w:szCs w:val="26"/>
        </w:rPr>
        <w:t xml:space="preserve"> nung nóng cần vừa đủ </w:t>
      </w:r>
      <w:r w:rsidR="00973CE7" w:rsidRPr="003A18EF">
        <w:rPr>
          <w:sz w:val="26"/>
          <w:szCs w:val="26"/>
        </w:rPr>
        <w:t>V</w:t>
      </w:r>
      <w:r w:rsidR="00FD4160" w:rsidRPr="003A18EF">
        <w:rPr>
          <w:sz w:val="26"/>
          <w:szCs w:val="26"/>
        </w:rPr>
        <w:t xml:space="preserve"> lít hỗn hợp B (ở đktc). Kết thúc phản ứng thu được 16,8 gam Fe.</w:t>
      </w:r>
    </w:p>
    <w:p w:rsidR="00FD4160" w:rsidRPr="003A18EF" w:rsidRDefault="00973CE7" w:rsidP="00973CE7">
      <w:pPr>
        <w:shd w:val="clear" w:color="auto" w:fill="FFFFFF"/>
        <w:jc w:val="both"/>
        <w:textAlignment w:val="baseline"/>
        <w:rPr>
          <w:sz w:val="26"/>
          <w:szCs w:val="26"/>
        </w:rPr>
      </w:pPr>
      <w:r w:rsidRPr="003A18EF">
        <w:rPr>
          <w:sz w:val="26"/>
          <w:szCs w:val="26"/>
        </w:rPr>
        <w:tab/>
      </w:r>
      <w:r w:rsidR="00FD4160" w:rsidRPr="003A18EF">
        <w:rPr>
          <w:sz w:val="26"/>
          <w:szCs w:val="26"/>
        </w:rPr>
        <w:t>a</w:t>
      </w:r>
      <w:r w:rsidRPr="003A18EF">
        <w:rPr>
          <w:sz w:val="26"/>
          <w:szCs w:val="26"/>
        </w:rPr>
        <w:t>.</w:t>
      </w:r>
      <w:r w:rsidR="00FD4160" w:rsidRPr="003A18EF">
        <w:rPr>
          <w:sz w:val="26"/>
          <w:szCs w:val="26"/>
        </w:rPr>
        <w:t xml:space="preserve"> Tính thành phần phần trăm về thể tích của mỗi khí trong hỗn hợp B.</w:t>
      </w:r>
    </w:p>
    <w:p w:rsidR="00FD4160" w:rsidRPr="003A18EF" w:rsidRDefault="00973CE7" w:rsidP="00973CE7">
      <w:pPr>
        <w:shd w:val="clear" w:color="auto" w:fill="FFFFFF"/>
        <w:jc w:val="both"/>
        <w:textAlignment w:val="baseline"/>
        <w:rPr>
          <w:sz w:val="26"/>
          <w:szCs w:val="26"/>
        </w:rPr>
      </w:pPr>
      <w:r w:rsidRPr="003A18EF">
        <w:rPr>
          <w:sz w:val="26"/>
          <w:szCs w:val="26"/>
        </w:rPr>
        <w:tab/>
      </w:r>
      <w:r w:rsidR="00FD4160" w:rsidRPr="003A18EF">
        <w:rPr>
          <w:sz w:val="26"/>
          <w:szCs w:val="26"/>
        </w:rPr>
        <w:t>b</w:t>
      </w:r>
      <w:r w:rsidRPr="003A18EF">
        <w:rPr>
          <w:sz w:val="26"/>
          <w:szCs w:val="26"/>
        </w:rPr>
        <w:t>.</w:t>
      </w:r>
      <w:r w:rsidR="00FD4160" w:rsidRPr="003A18EF">
        <w:rPr>
          <w:sz w:val="26"/>
          <w:szCs w:val="26"/>
        </w:rPr>
        <w:t xml:space="preserve"> Tính </w:t>
      </w:r>
      <w:r w:rsidRPr="003A18EF">
        <w:rPr>
          <w:sz w:val="26"/>
          <w:szCs w:val="26"/>
        </w:rPr>
        <w:t>V</w:t>
      </w:r>
      <w:r w:rsidR="00FD4160" w:rsidRPr="003A18EF">
        <w:rPr>
          <w:sz w:val="26"/>
          <w:szCs w:val="26"/>
        </w:rPr>
        <w:t xml:space="preserve"> và m.</w:t>
      </w:r>
    </w:p>
    <w:p w:rsidR="00E94518" w:rsidRPr="003A18EF" w:rsidRDefault="00E94518" w:rsidP="00973CE7">
      <w:pPr>
        <w:jc w:val="both"/>
        <w:rPr>
          <w:sz w:val="26"/>
          <w:szCs w:val="26"/>
        </w:rPr>
      </w:pPr>
      <w:r w:rsidRPr="003A18EF">
        <w:rPr>
          <w:b/>
          <w:sz w:val="26"/>
          <w:szCs w:val="26"/>
          <w:u w:val="single"/>
        </w:rPr>
        <w:t>Bài 4</w:t>
      </w:r>
      <w:r w:rsidRPr="003A18EF">
        <w:rPr>
          <w:sz w:val="26"/>
          <w:szCs w:val="26"/>
        </w:rPr>
        <w:t xml:space="preserve">. </w:t>
      </w:r>
      <w:r w:rsidRPr="003A18EF">
        <w:rPr>
          <w:i/>
          <w:sz w:val="26"/>
          <w:szCs w:val="26"/>
        </w:rPr>
        <w:t>(2,0 điểm)</w:t>
      </w:r>
    </w:p>
    <w:p w:rsidR="00B97CAB" w:rsidRPr="003A18EF" w:rsidRDefault="00E94518" w:rsidP="00973CE7">
      <w:pPr>
        <w:jc w:val="both"/>
        <w:rPr>
          <w:sz w:val="26"/>
          <w:szCs w:val="26"/>
        </w:rPr>
      </w:pPr>
      <w:r w:rsidRPr="003A18EF">
        <w:rPr>
          <w:sz w:val="26"/>
          <w:szCs w:val="26"/>
        </w:rPr>
        <w:tab/>
        <w:t>Dùng khí H</w:t>
      </w:r>
      <w:r w:rsidRPr="003A18EF">
        <w:rPr>
          <w:sz w:val="26"/>
          <w:szCs w:val="26"/>
          <w:vertAlign w:val="subscript"/>
        </w:rPr>
        <w:t>2</w:t>
      </w:r>
      <w:r w:rsidRPr="003A18EF">
        <w:rPr>
          <w:sz w:val="26"/>
          <w:szCs w:val="26"/>
        </w:rPr>
        <w:t xml:space="preserve"> dư để khử hoàn toàn m gam một oxit sắt, sau phản ứng thu được 5,4 gam nước. Lấy toàn bộ lượng kim loại thu được ở trên hòa tan vào dung dịch HCl dư thì thu được 25,4 gam muối. Tìm công thức oxit sắt và tính giá trị của m?</w:t>
      </w:r>
    </w:p>
    <w:p w:rsidR="00B97CAB" w:rsidRPr="003A18EF" w:rsidRDefault="00181292" w:rsidP="00973CE7">
      <w:pPr>
        <w:jc w:val="both"/>
        <w:rPr>
          <w:sz w:val="26"/>
          <w:szCs w:val="26"/>
        </w:rPr>
      </w:pPr>
      <w:r w:rsidRPr="003A18EF">
        <w:rPr>
          <w:b/>
          <w:sz w:val="26"/>
          <w:szCs w:val="26"/>
          <w:u w:val="single"/>
        </w:rPr>
        <w:t>Bài 5</w:t>
      </w:r>
      <w:r w:rsidRPr="003A18EF">
        <w:rPr>
          <w:sz w:val="26"/>
          <w:szCs w:val="26"/>
        </w:rPr>
        <w:t xml:space="preserve">. </w:t>
      </w:r>
      <w:r w:rsidRPr="003A18EF">
        <w:rPr>
          <w:i/>
          <w:sz w:val="26"/>
          <w:szCs w:val="26"/>
        </w:rPr>
        <w:t>(2,0 điểm)</w:t>
      </w:r>
    </w:p>
    <w:p w:rsidR="00181292" w:rsidRPr="003A18EF" w:rsidRDefault="00181292" w:rsidP="00181292">
      <w:pPr>
        <w:jc w:val="both"/>
        <w:rPr>
          <w:sz w:val="26"/>
          <w:szCs w:val="26"/>
          <w:lang w:val="it-IT"/>
        </w:rPr>
      </w:pPr>
      <w:r w:rsidRPr="003A18EF">
        <w:rPr>
          <w:sz w:val="26"/>
          <w:szCs w:val="26"/>
        </w:rPr>
        <w:tab/>
      </w:r>
      <w:r w:rsidRPr="003A18EF">
        <w:rPr>
          <w:b/>
          <w:bCs/>
          <w:sz w:val="26"/>
          <w:szCs w:val="26"/>
          <w:lang w:val="it-IT"/>
        </w:rPr>
        <w:t>1</w:t>
      </w:r>
      <w:r w:rsidRPr="003A18EF">
        <w:rPr>
          <w:sz w:val="26"/>
          <w:szCs w:val="26"/>
          <w:lang w:val="it-IT"/>
        </w:rPr>
        <w:t>. Lập công thức hóa học của hợp chất tạo bởi sắt và oxi, biết cứ 7 phần khối lượng sắt thì kết hợp với 3 phần khối lượng oxi.</w:t>
      </w:r>
    </w:p>
    <w:p w:rsidR="00181292" w:rsidRPr="003A18EF" w:rsidRDefault="00181292" w:rsidP="00181292">
      <w:pPr>
        <w:jc w:val="both"/>
        <w:rPr>
          <w:sz w:val="26"/>
          <w:szCs w:val="26"/>
          <w:lang w:val="it-IT"/>
        </w:rPr>
      </w:pPr>
      <w:r w:rsidRPr="003A18EF">
        <w:rPr>
          <w:sz w:val="26"/>
          <w:szCs w:val="26"/>
          <w:lang w:val="it-IT"/>
        </w:rPr>
        <w:tab/>
      </w:r>
      <w:r w:rsidRPr="003A18EF">
        <w:rPr>
          <w:b/>
          <w:sz w:val="26"/>
          <w:szCs w:val="26"/>
          <w:lang w:val="it-IT"/>
        </w:rPr>
        <w:t>2</w:t>
      </w:r>
      <w:r w:rsidRPr="003A18EF">
        <w:rPr>
          <w:sz w:val="26"/>
          <w:szCs w:val="26"/>
          <w:lang w:val="it-IT"/>
        </w:rPr>
        <w:t xml:space="preserve">. </w:t>
      </w:r>
      <w:r w:rsidRPr="003A18EF">
        <w:rPr>
          <w:sz w:val="26"/>
          <w:szCs w:val="26"/>
          <w:lang w:val="pt-BR"/>
        </w:rPr>
        <w:t>Hòa tan hoàn toàn 27,84 gam một oxit sắt cần dùng vừa đủ 480 ml dung dịch HCl 2M. Xác định công thức hóa học của oxit sắt nói trên.</w:t>
      </w:r>
    </w:p>
    <w:p w:rsidR="00181292" w:rsidRPr="003A18EF" w:rsidRDefault="00181292" w:rsidP="00181292">
      <w:pPr>
        <w:jc w:val="both"/>
        <w:rPr>
          <w:sz w:val="26"/>
          <w:szCs w:val="26"/>
          <w:lang w:val="it-IT"/>
        </w:rPr>
      </w:pPr>
      <w:r w:rsidRPr="003A18EF">
        <w:rPr>
          <w:b/>
          <w:sz w:val="26"/>
          <w:szCs w:val="26"/>
          <w:u w:val="single"/>
          <w:lang w:val="it-IT"/>
        </w:rPr>
        <w:t>Bài 6</w:t>
      </w:r>
      <w:r w:rsidRPr="003A18EF">
        <w:rPr>
          <w:sz w:val="26"/>
          <w:szCs w:val="26"/>
          <w:lang w:val="it-IT"/>
        </w:rPr>
        <w:t xml:space="preserve">. </w:t>
      </w:r>
      <w:r w:rsidRPr="003A18EF">
        <w:rPr>
          <w:i/>
          <w:sz w:val="26"/>
          <w:szCs w:val="26"/>
          <w:lang w:val="it-IT"/>
        </w:rPr>
        <w:t>(2,0 điểm)</w:t>
      </w:r>
    </w:p>
    <w:p w:rsidR="00181292" w:rsidRPr="003A18EF" w:rsidRDefault="00181292" w:rsidP="00181292">
      <w:pPr>
        <w:jc w:val="both"/>
        <w:rPr>
          <w:sz w:val="26"/>
          <w:szCs w:val="26"/>
          <w:lang w:val="pt-BR"/>
        </w:rPr>
      </w:pPr>
      <w:r w:rsidRPr="003A18EF">
        <w:rPr>
          <w:sz w:val="26"/>
          <w:szCs w:val="26"/>
          <w:lang w:val="it-IT"/>
        </w:rPr>
        <w:tab/>
      </w:r>
      <w:r w:rsidRPr="003A18EF">
        <w:rPr>
          <w:sz w:val="26"/>
          <w:szCs w:val="26"/>
          <w:lang w:val="pt-BR"/>
        </w:rPr>
        <w:t xml:space="preserve">Cho luồng khí hiđro đi qua ống thuỷ tinh chứa 20 g bột đồng (II) oxit </w:t>
      </w:r>
      <w:r w:rsidR="00AC1E32">
        <w:rPr>
          <w:sz w:val="26"/>
          <w:szCs w:val="26"/>
          <w:lang w:val="pt-BR"/>
        </w:rPr>
        <w:t>(màu đen)</w:t>
      </w:r>
      <w:r w:rsidRPr="003A18EF">
        <w:rPr>
          <w:sz w:val="26"/>
          <w:szCs w:val="26"/>
          <w:lang w:val="pt-BR"/>
        </w:rPr>
        <w:t xml:space="preserve"> ở nhiệt độ cao. Sau một thời gian phản ứng thu đư</w:t>
      </w:r>
      <w:r w:rsidRPr="003A18EF">
        <w:rPr>
          <w:sz w:val="26"/>
          <w:szCs w:val="26"/>
          <w:lang w:val="pt-BR"/>
        </w:rPr>
        <w:softHyphen/>
        <w:t>ợc 16,8 g chất rắn.</w:t>
      </w:r>
    </w:p>
    <w:p w:rsidR="00181292" w:rsidRPr="003A18EF" w:rsidRDefault="00181292" w:rsidP="00181292">
      <w:pPr>
        <w:jc w:val="both"/>
        <w:rPr>
          <w:sz w:val="26"/>
          <w:szCs w:val="26"/>
          <w:lang w:val="fr-FR"/>
        </w:rPr>
      </w:pPr>
      <w:r w:rsidRPr="003A18EF">
        <w:rPr>
          <w:sz w:val="26"/>
          <w:szCs w:val="26"/>
          <w:lang w:val="fr-FR"/>
        </w:rPr>
        <w:tab/>
        <w:t>a. Nêu hiện tư</w:t>
      </w:r>
      <w:r w:rsidRPr="003A18EF">
        <w:rPr>
          <w:sz w:val="26"/>
          <w:szCs w:val="26"/>
          <w:lang w:val="fr-FR"/>
        </w:rPr>
        <w:softHyphen/>
        <w:t>ợng phản ứng xảy ra.</w:t>
      </w:r>
    </w:p>
    <w:p w:rsidR="00181292" w:rsidRPr="003A18EF" w:rsidRDefault="00181292" w:rsidP="00181292">
      <w:pPr>
        <w:jc w:val="both"/>
        <w:rPr>
          <w:sz w:val="26"/>
          <w:szCs w:val="26"/>
          <w:lang w:val="fr-FR"/>
        </w:rPr>
      </w:pPr>
      <w:r w:rsidRPr="003A18EF">
        <w:rPr>
          <w:sz w:val="26"/>
          <w:szCs w:val="26"/>
          <w:lang w:val="fr-FR"/>
        </w:rPr>
        <w:tab/>
        <w:t>b. Tính hiệu suất phản ứng.</w:t>
      </w:r>
    </w:p>
    <w:p w:rsidR="00181292" w:rsidRPr="003A18EF" w:rsidRDefault="00181292" w:rsidP="00181292">
      <w:pPr>
        <w:jc w:val="both"/>
        <w:rPr>
          <w:sz w:val="26"/>
          <w:szCs w:val="26"/>
          <w:lang w:val="fr-FR"/>
        </w:rPr>
      </w:pPr>
      <w:r w:rsidRPr="003A18EF">
        <w:rPr>
          <w:sz w:val="26"/>
          <w:szCs w:val="26"/>
          <w:lang w:val="fr-FR"/>
        </w:rPr>
        <w:tab/>
        <w:t>c. Tính số lít khí hiđro đã tham gia khử đồng (II) oxit trên ở đktc.</w:t>
      </w:r>
    </w:p>
    <w:p w:rsidR="00181292" w:rsidRPr="003A18EF" w:rsidRDefault="00181292" w:rsidP="00181292">
      <w:pPr>
        <w:ind w:right="57"/>
        <w:jc w:val="both"/>
        <w:rPr>
          <w:sz w:val="26"/>
          <w:szCs w:val="26"/>
          <w:lang w:val="fr-FR"/>
        </w:rPr>
      </w:pPr>
      <w:r w:rsidRPr="003A18EF">
        <w:rPr>
          <w:b/>
          <w:sz w:val="26"/>
          <w:szCs w:val="26"/>
          <w:u w:val="single"/>
          <w:lang w:val="fr-FR"/>
        </w:rPr>
        <w:t>Câu 7</w:t>
      </w:r>
      <w:r w:rsidRPr="003A18EF">
        <w:rPr>
          <w:sz w:val="26"/>
          <w:szCs w:val="26"/>
          <w:lang w:val="fr-FR"/>
        </w:rPr>
        <w:t xml:space="preserve">. </w:t>
      </w:r>
      <w:r w:rsidRPr="003A18EF">
        <w:rPr>
          <w:i/>
          <w:sz w:val="26"/>
          <w:szCs w:val="26"/>
          <w:lang w:val="fr-FR"/>
        </w:rPr>
        <w:t>(2,5 điểm)</w:t>
      </w:r>
    </w:p>
    <w:p w:rsidR="00181292" w:rsidRPr="003A18EF" w:rsidRDefault="00181292" w:rsidP="00181292">
      <w:pPr>
        <w:ind w:right="57"/>
        <w:jc w:val="both"/>
        <w:rPr>
          <w:sz w:val="26"/>
          <w:szCs w:val="26"/>
          <w:lang w:val="it-IT"/>
        </w:rPr>
      </w:pPr>
      <w:r w:rsidRPr="003A18EF">
        <w:rPr>
          <w:sz w:val="26"/>
          <w:szCs w:val="26"/>
          <w:lang w:val="fr-FR"/>
        </w:rPr>
        <w:tab/>
      </w:r>
      <w:r w:rsidRPr="003A18EF">
        <w:rPr>
          <w:sz w:val="26"/>
          <w:szCs w:val="26"/>
          <w:lang w:val="it-IT"/>
        </w:rPr>
        <w:t>Cho 4,45 gam hỗn hợp Zn và Mg tác dụng với 250 ml dung dịch HCl 2M</w:t>
      </w:r>
    </w:p>
    <w:p w:rsidR="00181292" w:rsidRPr="003A18EF" w:rsidRDefault="00EE7756" w:rsidP="00181292">
      <w:pPr>
        <w:ind w:right="57" w:firstLine="720"/>
        <w:jc w:val="both"/>
        <w:rPr>
          <w:sz w:val="26"/>
          <w:szCs w:val="26"/>
          <w:lang w:val="it-IT"/>
        </w:rPr>
      </w:pPr>
      <w:r>
        <w:rPr>
          <w:sz w:val="26"/>
          <w:szCs w:val="26"/>
          <w:lang w:val="it-IT"/>
        </w:rPr>
        <w:t>a</w:t>
      </w:r>
      <w:r w:rsidR="00181292" w:rsidRPr="003A18EF">
        <w:rPr>
          <w:sz w:val="26"/>
          <w:szCs w:val="26"/>
          <w:lang w:val="it-IT"/>
        </w:rPr>
        <w:t>. Chứng minh rằng sau phản ứng, axit vẫn còn dư?</w:t>
      </w:r>
    </w:p>
    <w:p w:rsidR="00181292" w:rsidRPr="003A18EF" w:rsidRDefault="00EE7756" w:rsidP="00181292">
      <w:pPr>
        <w:ind w:right="57" w:firstLine="720"/>
        <w:jc w:val="both"/>
        <w:rPr>
          <w:sz w:val="26"/>
          <w:szCs w:val="26"/>
          <w:lang w:val="it-IT"/>
        </w:rPr>
      </w:pPr>
      <w:r>
        <w:rPr>
          <w:sz w:val="26"/>
          <w:szCs w:val="26"/>
          <w:lang w:val="it-IT"/>
        </w:rPr>
        <w:t>b</w:t>
      </w:r>
      <w:r w:rsidR="00181292" w:rsidRPr="003A18EF">
        <w:rPr>
          <w:sz w:val="26"/>
          <w:szCs w:val="26"/>
          <w:lang w:val="it-IT"/>
        </w:rPr>
        <w:t>. Nếu thoát ra 2,24 lít khí ở (đktc). Hãy xác định thành phần % theo khối lượng mỗi kim loại trong hỗn hợp ban đầu.</w:t>
      </w:r>
    </w:p>
    <w:p w:rsidR="00181292" w:rsidRPr="003A18EF" w:rsidRDefault="003A18EF" w:rsidP="00181292">
      <w:pPr>
        <w:jc w:val="both"/>
        <w:rPr>
          <w:sz w:val="26"/>
          <w:szCs w:val="26"/>
          <w:lang w:val="it-IT"/>
        </w:rPr>
      </w:pPr>
      <w:r w:rsidRPr="003A18EF">
        <w:rPr>
          <w:b/>
          <w:sz w:val="26"/>
          <w:szCs w:val="26"/>
          <w:u w:val="single"/>
          <w:lang w:val="it-IT"/>
        </w:rPr>
        <w:lastRenderedPageBreak/>
        <w:t>Câu 8</w:t>
      </w:r>
      <w:r w:rsidRPr="003A18EF">
        <w:rPr>
          <w:sz w:val="26"/>
          <w:szCs w:val="26"/>
          <w:lang w:val="it-IT"/>
        </w:rPr>
        <w:t xml:space="preserve">. </w:t>
      </w:r>
      <w:r w:rsidRPr="003A18EF">
        <w:rPr>
          <w:i/>
          <w:sz w:val="26"/>
          <w:szCs w:val="26"/>
          <w:lang w:val="it-IT"/>
        </w:rPr>
        <w:t>(1,0 điểm)</w:t>
      </w:r>
    </w:p>
    <w:p w:rsidR="003A18EF" w:rsidRPr="003A18EF" w:rsidRDefault="003A18EF" w:rsidP="00181292">
      <w:pPr>
        <w:jc w:val="both"/>
        <w:rPr>
          <w:sz w:val="26"/>
          <w:szCs w:val="26"/>
          <w:lang w:val="it-IT"/>
        </w:rPr>
      </w:pPr>
      <w:r w:rsidRPr="003A18EF">
        <w:rPr>
          <w:sz w:val="26"/>
          <w:szCs w:val="26"/>
          <w:lang w:val="it-IT"/>
        </w:rPr>
        <w:tab/>
        <w:t xml:space="preserve">Nguyên tử của nguyên tố X có tổng số hạt là 40. Trong hạt nhân nguyên tử của nguyên tố X có số hạt mang điện ít hơn số hạt không mang điện là 1 hạt. </w:t>
      </w:r>
      <w:r w:rsidRPr="003A18EF">
        <w:rPr>
          <w:rFonts w:eastAsia="Times New Roman"/>
          <w:iCs/>
          <w:sz w:val="26"/>
          <w:szCs w:val="26"/>
          <w:lang w:val="it-IT" w:eastAsia="vi-VN"/>
        </w:rPr>
        <w:t>Tính số hạt mỗi loại, xác định tên và ký hiệu hóa học của nguyên tố X?</w:t>
      </w:r>
    </w:p>
    <w:p w:rsidR="003A18EF" w:rsidRPr="003A18EF" w:rsidRDefault="003A18EF" w:rsidP="003A18EF">
      <w:pPr>
        <w:jc w:val="both"/>
        <w:rPr>
          <w:sz w:val="26"/>
          <w:szCs w:val="26"/>
          <w:lang w:val="fr-FR"/>
        </w:rPr>
      </w:pPr>
      <w:r w:rsidRPr="003A18EF">
        <w:rPr>
          <w:b/>
          <w:sz w:val="26"/>
          <w:szCs w:val="26"/>
          <w:u w:val="single"/>
          <w:lang w:val="fr-FR"/>
        </w:rPr>
        <w:t>Câu 9</w:t>
      </w:r>
      <w:r w:rsidRPr="00A259A8">
        <w:rPr>
          <w:sz w:val="26"/>
          <w:szCs w:val="26"/>
          <w:lang w:val="fr-FR"/>
        </w:rPr>
        <w:t>.</w:t>
      </w:r>
      <w:r w:rsidRPr="003A18EF">
        <w:rPr>
          <w:color w:val="FF0000"/>
          <w:sz w:val="26"/>
          <w:szCs w:val="26"/>
          <w:lang w:val="fr-FR"/>
        </w:rPr>
        <w:t xml:space="preserve"> </w:t>
      </w:r>
      <w:r w:rsidRPr="003A18EF">
        <w:rPr>
          <w:i/>
          <w:sz w:val="26"/>
          <w:szCs w:val="26"/>
          <w:lang w:val="fr-FR"/>
        </w:rPr>
        <w:t>(2,0 điểm)</w:t>
      </w:r>
    </w:p>
    <w:p w:rsidR="003A18EF" w:rsidRPr="003A18EF" w:rsidRDefault="003A18EF" w:rsidP="003A18EF">
      <w:pPr>
        <w:jc w:val="both"/>
        <w:rPr>
          <w:sz w:val="26"/>
          <w:szCs w:val="26"/>
          <w:lang w:val="fr-FR"/>
        </w:rPr>
      </w:pPr>
      <w:r w:rsidRPr="003A18EF">
        <w:rPr>
          <w:sz w:val="26"/>
          <w:szCs w:val="26"/>
          <w:lang w:val="fr-FR"/>
        </w:rPr>
        <w:tab/>
      </w:r>
      <w:r w:rsidRPr="003A18EF">
        <w:rPr>
          <w:b/>
          <w:sz w:val="26"/>
          <w:szCs w:val="26"/>
          <w:lang w:val="it-IT"/>
        </w:rPr>
        <w:t>1</w:t>
      </w:r>
      <w:r w:rsidRPr="003A18EF">
        <w:rPr>
          <w:sz w:val="26"/>
          <w:szCs w:val="26"/>
          <w:lang w:val="it-IT"/>
        </w:rPr>
        <w:t>. Lấy 10,2 gam hỗn hợp Mg và Al đem hoà tan trong H</w:t>
      </w:r>
      <w:r w:rsidRPr="003A18EF">
        <w:rPr>
          <w:sz w:val="26"/>
          <w:szCs w:val="26"/>
          <w:vertAlign w:val="subscript"/>
          <w:lang w:val="it-IT"/>
        </w:rPr>
        <w:t>2</w:t>
      </w:r>
      <w:r w:rsidRPr="003A18EF">
        <w:rPr>
          <w:sz w:val="26"/>
          <w:szCs w:val="26"/>
          <w:lang w:val="it-IT"/>
        </w:rPr>
        <w:t>SO</w:t>
      </w:r>
      <w:r w:rsidRPr="003A18EF">
        <w:rPr>
          <w:sz w:val="26"/>
          <w:szCs w:val="26"/>
          <w:vertAlign w:val="subscript"/>
          <w:lang w:val="it-IT"/>
        </w:rPr>
        <w:t>4</w:t>
      </w:r>
      <w:r w:rsidRPr="003A18EF">
        <w:rPr>
          <w:sz w:val="26"/>
          <w:szCs w:val="26"/>
          <w:lang w:val="it-IT"/>
        </w:rPr>
        <w:t xml:space="preserve"> loãng dư thì nhận được 11,2 lít H</w:t>
      </w:r>
      <w:r w:rsidRPr="003A18EF">
        <w:rPr>
          <w:sz w:val="26"/>
          <w:szCs w:val="26"/>
          <w:vertAlign w:val="subscript"/>
          <w:lang w:val="it-IT"/>
        </w:rPr>
        <w:t>2</w:t>
      </w:r>
      <w:r w:rsidRPr="003A18EF">
        <w:rPr>
          <w:sz w:val="26"/>
          <w:szCs w:val="26"/>
          <w:lang w:val="it-IT"/>
        </w:rPr>
        <w:t xml:space="preserve">. </w:t>
      </w:r>
      <w:r w:rsidRPr="003A18EF">
        <w:rPr>
          <w:sz w:val="26"/>
          <w:szCs w:val="26"/>
          <w:lang w:val="fr-FR"/>
        </w:rPr>
        <w:t>Tính khối lượng muối sunfat tạo thành.</w:t>
      </w:r>
    </w:p>
    <w:p w:rsidR="00181292" w:rsidRPr="003A18EF" w:rsidRDefault="003A18EF" w:rsidP="00973CE7">
      <w:pPr>
        <w:jc w:val="both"/>
        <w:rPr>
          <w:sz w:val="26"/>
          <w:szCs w:val="26"/>
          <w:lang w:val="fr-FR"/>
        </w:rPr>
      </w:pPr>
      <w:r w:rsidRPr="003A18EF">
        <w:rPr>
          <w:sz w:val="26"/>
          <w:szCs w:val="26"/>
          <w:lang w:val="fr-FR"/>
        </w:rPr>
        <w:tab/>
      </w:r>
      <w:r w:rsidRPr="003A18EF">
        <w:rPr>
          <w:b/>
          <w:sz w:val="26"/>
          <w:szCs w:val="26"/>
          <w:lang w:val="fr-FR"/>
        </w:rPr>
        <w:t>2</w:t>
      </w:r>
      <w:r w:rsidRPr="003A18EF">
        <w:rPr>
          <w:sz w:val="26"/>
          <w:szCs w:val="26"/>
          <w:lang w:val="fr-FR"/>
        </w:rPr>
        <w:t xml:space="preserve">. </w:t>
      </w:r>
      <w:r w:rsidRPr="003A18EF">
        <w:rPr>
          <w:sz w:val="26"/>
          <w:szCs w:val="26"/>
          <w:lang w:val="nl-NL"/>
        </w:rPr>
        <w:t>Lấy 14,3 gam hỗn hợp X gồm Mg, Al, Zn đem đốt trong oxi dư, sau khi phản ứng hoàn toàn thì nhận được 22,3 gam hỗn hợp Y gồm 3 oxit. Tính thể tích dung dịch HCl 2M tối thiểu cần dùng để hoà tan hỗn hợp Y.</w:t>
      </w:r>
    </w:p>
    <w:p w:rsidR="00B97CAB" w:rsidRPr="003A18EF" w:rsidRDefault="003A18EF" w:rsidP="00973CE7">
      <w:pPr>
        <w:jc w:val="both"/>
        <w:rPr>
          <w:sz w:val="26"/>
          <w:szCs w:val="26"/>
          <w:lang w:val="it-IT"/>
        </w:rPr>
      </w:pPr>
      <w:r w:rsidRPr="003A18EF">
        <w:rPr>
          <w:b/>
          <w:sz w:val="26"/>
          <w:szCs w:val="26"/>
          <w:u w:val="single"/>
          <w:lang w:val="it-IT"/>
        </w:rPr>
        <w:t>Câu 10</w:t>
      </w:r>
      <w:r w:rsidRPr="003A18EF">
        <w:rPr>
          <w:sz w:val="26"/>
          <w:szCs w:val="26"/>
          <w:lang w:val="it-IT"/>
        </w:rPr>
        <w:t xml:space="preserve">. </w:t>
      </w:r>
      <w:r w:rsidRPr="003A18EF">
        <w:rPr>
          <w:i/>
          <w:sz w:val="26"/>
          <w:szCs w:val="26"/>
          <w:lang w:val="it-IT"/>
        </w:rPr>
        <w:t>(1,0 điểm)</w:t>
      </w:r>
    </w:p>
    <w:p w:rsidR="0061443F" w:rsidRDefault="003A18EF" w:rsidP="00973CE7">
      <w:pPr>
        <w:jc w:val="both"/>
        <w:rPr>
          <w:sz w:val="26"/>
          <w:szCs w:val="26"/>
          <w:lang w:val="nl-NL"/>
        </w:rPr>
      </w:pPr>
      <w:r w:rsidRPr="003A18EF">
        <w:rPr>
          <w:sz w:val="26"/>
          <w:szCs w:val="26"/>
          <w:lang w:val="nl-NL"/>
        </w:rPr>
        <w:tab/>
        <w:t>Độ pH (có thể hiểu là nồng độ axit - bazơ kiềm) có ảnh hưởng rất lớn đến cơ thể. Để xác định độ bazơ kiềm của bột giặt; sữa tắm và nước rửa chén bát... người ta thường sử dụng giấy pH có tẩm chất chỉ thị màu. Trong tự nhiên, chất chỉ thị màu có nhiều trong các loại thực vật: bắp cải tím; hoa hồng; hoa râm bụt... Bằng hiểu biết của mình; em hãy thiết kế thí nghiệm để tìm hiểu độ kiềm của sữa tắm ở gia đình của em?</w:t>
      </w:r>
    </w:p>
    <w:p w:rsidR="0061443F" w:rsidRPr="0061443F" w:rsidRDefault="0061443F" w:rsidP="0061443F">
      <w:pPr>
        <w:jc w:val="center"/>
        <w:rPr>
          <w:i/>
          <w:sz w:val="26"/>
          <w:szCs w:val="26"/>
          <w:lang w:val="nl-NL"/>
        </w:rPr>
      </w:pPr>
      <w:r w:rsidRPr="0061443F">
        <w:rPr>
          <w:i/>
          <w:sz w:val="26"/>
          <w:szCs w:val="26"/>
          <w:lang w:val="nl-NL"/>
        </w:rPr>
        <w:t>Biết: H = 1; C = 12; O = 16; Mg = 24; Al = 27; S = 32; Cl = 35,5;</w:t>
      </w:r>
    </w:p>
    <w:p w:rsidR="0061443F" w:rsidRPr="0061443F" w:rsidRDefault="0061443F" w:rsidP="0061443F">
      <w:pPr>
        <w:jc w:val="center"/>
        <w:rPr>
          <w:i/>
          <w:sz w:val="26"/>
          <w:szCs w:val="26"/>
          <w:lang w:val="nl-NL"/>
        </w:rPr>
      </w:pPr>
      <w:r w:rsidRPr="0061443F">
        <w:rPr>
          <w:i/>
          <w:sz w:val="26"/>
          <w:szCs w:val="26"/>
          <w:lang w:val="nl-NL"/>
        </w:rPr>
        <w:t>Fe = 56; Cu = 64; Zn = 65</w:t>
      </w:r>
    </w:p>
    <w:p w:rsidR="003A18EF" w:rsidRPr="003A18EF" w:rsidRDefault="003A18EF" w:rsidP="003A18EF">
      <w:pPr>
        <w:jc w:val="center"/>
        <w:rPr>
          <w:b/>
          <w:sz w:val="26"/>
          <w:szCs w:val="26"/>
          <w:lang w:val="it-IT"/>
        </w:rPr>
      </w:pPr>
      <w:r w:rsidRPr="003A18EF">
        <w:rPr>
          <w:b/>
          <w:sz w:val="26"/>
          <w:szCs w:val="26"/>
          <w:lang w:val="nl-NL"/>
        </w:rPr>
        <w:t>---------- Hết ----------</w:t>
      </w:r>
    </w:p>
    <w:p w:rsidR="003A18EF" w:rsidRDefault="003A18EF" w:rsidP="006B6727">
      <w:pPr>
        <w:rPr>
          <w:sz w:val="26"/>
          <w:szCs w:val="26"/>
          <w:lang w:val="it-IT"/>
        </w:rPr>
      </w:pPr>
      <w:r>
        <w:rPr>
          <w:sz w:val="26"/>
          <w:szCs w:val="26"/>
          <w:lang w:val="it-IT"/>
        </w:rPr>
        <w:tab/>
      </w:r>
      <w:r w:rsidRPr="003A18EF">
        <w:rPr>
          <w:i/>
          <w:sz w:val="26"/>
          <w:szCs w:val="26"/>
          <w:u w:val="single"/>
          <w:lang w:val="it-IT"/>
        </w:rPr>
        <w:t>Lưu ý</w:t>
      </w:r>
      <w:r>
        <w:rPr>
          <w:sz w:val="26"/>
          <w:szCs w:val="26"/>
          <w:lang w:val="it-IT"/>
        </w:rPr>
        <w:t>:</w:t>
      </w:r>
    </w:p>
    <w:p w:rsidR="00B97CAB" w:rsidRDefault="003A18EF" w:rsidP="006B6727">
      <w:pPr>
        <w:rPr>
          <w:sz w:val="26"/>
          <w:szCs w:val="26"/>
          <w:lang w:val="it-IT"/>
        </w:rPr>
      </w:pPr>
      <w:r>
        <w:rPr>
          <w:sz w:val="26"/>
          <w:szCs w:val="26"/>
          <w:lang w:val="it-IT"/>
        </w:rPr>
        <w:tab/>
      </w:r>
      <w:r>
        <w:rPr>
          <w:sz w:val="26"/>
          <w:szCs w:val="26"/>
          <w:lang w:val="it-IT"/>
        </w:rPr>
        <w:tab/>
        <w:t>- Thí sinh được sử dụ</w:t>
      </w:r>
      <w:r w:rsidR="002723C4">
        <w:rPr>
          <w:sz w:val="26"/>
          <w:szCs w:val="26"/>
          <w:lang w:val="it-IT"/>
        </w:rPr>
        <w:t>ng MTCT và B</w:t>
      </w:r>
      <w:r>
        <w:rPr>
          <w:sz w:val="26"/>
          <w:szCs w:val="26"/>
          <w:lang w:val="it-IT"/>
        </w:rPr>
        <w:t>ảng tuầ</w:t>
      </w:r>
      <w:r w:rsidR="002723C4">
        <w:rPr>
          <w:sz w:val="26"/>
          <w:szCs w:val="26"/>
          <w:lang w:val="it-IT"/>
        </w:rPr>
        <w:t>n hoàn các N</w:t>
      </w:r>
      <w:r>
        <w:rPr>
          <w:sz w:val="26"/>
          <w:szCs w:val="26"/>
          <w:lang w:val="it-IT"/>
        </w:rPr>
        <w:t>guyên tố hóa học</w:t>
      </w:r>
      <w:r w:rsidR="002723C4">
        <w:rPr>
          <w:sz w:val="26"/>
          <w:szCs w:val="26"/>
          <w:lang w:val="it-IT"/>
        </w:rPr>
        <w:t>;</w:t>
      </w:r>
    </w:p>
    <w:p w:rsidR="003A18EF" w:rsidRPr="003A18EF" w:rsidRDefault="003A18EF" w:rsidP="006B6727">
      <w:pPr>
        <w:rPr>
          <w:sz w:val="26"/>
          <w:szCs w:val="26"/>
          <w:lang w:val="it-IT"/>
        </w:rPr>
      </w:pPr>
      <w:r>
        <w:rPr>
          <w:sz w:val="26"/>
          <w:szCs w:val="26"/>
          <w:lang w:val="it-IT"/>
        </w:rPr>
        <w:tab/>
      </w:r>
      <w:r>
        <w:rPr>
          <w:sz w:val="26"/>
          <w:szCs w:val="26"/>
          <w:lang w:val="it-IT"/>
        </w:rPr>
        <w:tab/>
        <w:t>- Cán bộ coi thi không giải thích gì thêm.</w:t>
      </w:r>
    </w:p>
    <w:p w:rsidR="00B97CAB" w:rsidRDefault="00B97CAB"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p w:rsidR="00A178DE" w:rsidRDefault="00A178DE" w:rsidP="006B6727">
      <w:pPr>
        <w:rPr>
          <w:sz w:val="26"/>
          <w:szCs w:val="26"/>
          <w:lang w:val="it-IT"/>
        </w:rPr>
      </w:pPr>
    </w:p>
    <w:tbl>
      <w:tblPr>
        <w:tblStyle w:val="TableGrid"/>
        <w:tblW w:w="97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6"/>
        <w:gridCol w:w="6939"/>
      </w:tblGrid>
      <w:tr w:rsidR="00A178DE" w:rsidRPr="00A178DE">
        <w:trPr>
          <w:jc w:val="center"/>
        </w:trPr>
        <w:tc>
          <w:tcPr>
            <w:tcW w:w="2846" w:type="dxa"/>
          </w:tcPr>
          <w:p w:rsidR="00A178DE" w:rsidRPr="00A178DE" w:rsidRDefault="00A178DE">
            <w:pPr>
              <w:tabs>
                <w:tab w:val="left" w:pos="720"/>
              </w:tabs>
              <w:jc w:val="center"/>
              <w:rPr>
                <w:b/>
                <w:sz w:val="26"/>
                <w:szCs w:val="26"/>
                <w:lang w:val="it-IT"/>
              </w:rPr>
            </w:pPr>
            <w:r w:rsidRPr="00A178DE">
              <w:rPr>
                <w:b/>
                <w:sz w:val="26"/>
                <w:szCs w:val="26"/>
                <w:lang w:val="it-IT"/>
              </w:rPr>
              <w:t>PHÒNG GD &amp; ĐT</w:t>
            </w:r>
          </w:p>
          <w:p w:rsidR="00A178DE" w:rsidRDefault="00A178DE">
            <w:pPr>
              <w:tabs>
                <w:tab w:val="left" w:pos="720"/>
              </w:tabs>
              <w:jc w:val="center"/>
              <w:rPr>
                <w:b/>
                <w:sz w:val="26"/>
                <w:szCs w:val="26"/>
                <w:lang w:val="pt-BR"/>
              </w:rPr>
            </w:pPr>
            <w:r w:rsidRPr="00A178DE">
              <w:rPr>
                <w:b/>
                <w:sz w:val="26"/>
                <w:szCs w:val="26"/>
                <w:lang w:val="it-IT"/>
              </w:rPr>
              <w:lastRenderedPageBreak/>
              <w:t>HUYỆN VĂN BÀN</w:t>
            </w:r>
          </w:p>
          <w:p w:rsidR="00A178DE" w:rsidRDefault="00A178DE">
            <w:pPr>
              <w:rPr>
                <w:lang w:val="pt-BR"/>
              </w:rPr>
            </w:pPr>
          </w:p>
        </w:tc>
        <w:tc>
          <w:tcPr>
            <w:tcW w:w="6939" w:type="dxa"/>
          </w:tcPr>
          <w:p w:rsidR="00A178DE" w:rsidRDefault="00A178DE">
            <w:pPr>
              <w:tabs>
                <w:tab w:val="left" w:pos="720"/>
              </w:tabs>
              <w:jc w:val="center"/>
              <w:rPr>
                <w:b/>
                <w:sz w:val="26"/>
                <w:szCs w:val="26"/>
                <w:lang w:val="vi-VN"/>
              </w:rPr>
            </w:pPr>
            <w:r>
              <w:rPr>
                <w:b/>
                <w:sz w:val="26"/>
                <w:szCs w:val="26"/>
                <w:lang w:val="pt-BR"/>
              </w:rPr>
              <w:lastRenderedPageBreak/>
              <w:t>KỲ THI CHỌN HỌC SINH GIỎI LỚP 6,7,8</w:t>
            </w:r>
            <w:r>
              <w:rPr>
                <w:b/>
                <w:sz w:val="26"/>
                <w:szCs w:val="26"/>
                <w:lang w:val="vi-VN"/>
              </w:rPr>
              <w:t xml:space="preserve"> </w:t>
            </w:r>
            <w:r>
              <w:rPr>
                <w:b/>
                <w:sz w:val="26"/>
                <w:szCs w:val="26"/>
                <w:lang w:val="pt-BR"/>
              </w:rPr>
              <w:t>CẤP HUYỆN</w:t>
            </w:r>
          </w:p>
          <w:p w:rsidR="00A178DE" w:rsidRDefault="00A178DE">
            <w:pPr>
              <w:tabs>
                <w:tab w:val="left" w:pos="720"/>
              </w:tabs>
              <w:jc w:val="center"/>
              <w:rPr>
                <w:b/>
                <w:sz w:val="26"/>
                <w:szCs w:val="26"/>
                <w:lang w:val="pt-BR"/>
              </w:rPr>
            </w:pPr>
            <w:r>
              <w:rPr>
                <w:b/>
                <w:sz w:val="26"/>
                <w:szCs w:val="26"/>
                <w:lang w:val="pt-BR"/>
              </w:rPr>
              <w:lastRenderedPageBreak/>
              <w:t xml:space="preserve"> NĂM HỌC 2019 – 2020</w:t>
            </w:r>
          </w:p>
          <w:p w:rsidR="00A178DE" w:rsidRDefault="00A178DE">
            <w:pPr>
              <w:tabs>
                <w:tab w:val="left" w:pos="720"/>
              </w:tabs>
              <w:jc w:val="center"/>
              <w:rPr>
                <w:b/>
                <w:sz w:val="26"/>
                <w:szCs w:val="26"/>
                <w:lang w:val="pt-BR"/>
              </w:rPr>
            </w:pPr>
            <w:r>
              <w:rPr>
                <w:b/>
                <w:sz w:val="26"/>
                <w:szCs w:val="26"/>
                <w:lang w:val="pt-BR"/>
              </w:rPr>
              <w:t>Môn thi:</w:t>
            </w:r>
            <w:r>
              <w:rPr>
                <w:b/>
                <w:sz w:val="26"/>
                <w:szCs w:val="26"/>
                <w:lang w:val="vi-VN"/>
              </w:rPr>
              <w:t xml:space="preserve"> </w:t>
            </w:r>
            <w:r>
              <w:rPr>
                <w:b/>
                <w:color w:val="FF0000"/>
                <w:sz w:val="26"/>
                <w:szCs w:val="26"/>
                <w:lang w:val="pt-BR"/>
              </w:rPr>
              <w:t>Hóa học 8</w:t>
            </w:r>
          </w:p>
          <w:p w:rsidR="00A178DE" w:rsidRDefault="00A178DE">
            <w:pPr>
              <w:tabs>
                <w:tab w:val="left" w:pos="720"/>
              </w:tabs>
              <w:jc w:val="center"/>
              <w:rPr>
                <w:b/>
                <w:sz w:val="26"/>
                <w:szCs w:val="26"/>
                <w:lang w:val="pt-BR"/>
              </w:rPr>
            </w:pPr>
            <w:r>
              <w:rPr>
                <w:b/>
                <w:sz w:val="26"/>
                <w:szCs w:val="26"/>
                <w:lang w:val="vi-VN"/>
              </w:rPr>
              <w:t xml:space="preserve">HƯỚNG DẪN CHẤM </w:t>
            </w:r>
            <w:r>
              <w:rPr>
                <w:b/>
                <w:sz w:val="26"/>
                <w:szCs w:val="26"/>
                <w:lang w:val="pt-BR"/>
              </w:rPr>
              <w:t>- THANG ĐIỂM</w:t>
            </w:r>
          </w:p>
          <w:p w:rsidR="00A178DE" w:rsidRDefault="00A178DE">
            <w:pPr>
              <w:rPr>
                <w:i/>
                <w:lang w:val="pt-BR"/>
              </w:rPr>
            </w:pPr>
            <w:r>
              <w:rPr>
                <w:i/>
                <w:sz w:val="26"/>
                <w:szCs w:val="26"/>
                <w:lang w:val="vi-VN"/>
              </w:rPr>
              <w:t>(</w:t>
            </w:r>
            <w:r>
              <w:rPr>
                <w:i/>
                <w:sz w:val="26"/>
                <w:szCs w:val="26"/>
                <w:lang w:val="pt-BR"/>
              </w:rPr>
              <w:t>Hướng dẫn chấm, thang điểm</w:t>
            </w:r>
            <w:r>
              <w:rPr>
                <w:i/>
                <w:sz w:val="26"/>
                <w:szCs w:val="26"/>
                <w:lang w:val="vi-VN"/>
              </w:rPr>
              <w:t xml:space="preserve"> gồm có </w:t>
            </w:r>
            <w:r>
              <w:rPr>
                <w:i/>
                <w:color w:val="FF0000"/>
                <w:sz w:val="26"/>
                <w:szCs w:val="26"/>
                <w:lang w:val="pt-BR"/>
              </w:rPr>
              <w:t>04</w:t>
            </w:r>
            <w:r>
              <w:rPr>
                <w:i/>
                <w:sz w:val="26"/>
                <w:szCs w:val="26"/>
                <w:lang w:val="vi-VN"/>
              </w:rPr>
              <w:t xml:space="preserve"> trang)</w:t>
            </w:r>
          </w:p>
        </w:tc>
      </w:tr>
    </w:tbl>
    <w:p w:rsidR="00A178DE" w:rsidRDefault="00A178DE" w:rsidP="00A178DE">
      <w:pPr>
        <w:rPr>
          <w:lang w:val="pt-BR"/>
        </w:rPr>
      </w:pPr>
    </w:p>
    <w:tbl>
      <w:tblPr>
        <w:tblStyle w:val="TableGrid"/>
        <w:tblW w:w="0" w:type="auto"/>
        <w:tblLook w:val="01E0" w:firstRow="1" w:lastRow="1" w:firstColumn="1" w:lastColumn="1" w:noHBand="0" w:noVBand="0"/>
      </w:tblPr>
      <w:tblGrid>
        <w:gridCol w:w="808"/>
        <w:gridCol w:w="7700"/>
        <w:gridCol w:w="1008"/>
      </w:tblGrid>
      <w:tr w:rsidR="00A178DE">
        <w:tc>
          <w:tcPr>
            <w:tcW w:w="808" w:type="dxa"/>
            <w:tcBorders>
              <w:top w:val="single" w:sz="4" w:space="0" w:color="auto"/>
              <w:left w:val="single" w:sz="4" w:space="0" w:color="auto"/>
              <w:bottom w:val="single" w:sz="4" w:space="0" w:color="auto"/>
              <w:right w:val="single" w:sz="4" w:space="0" w:color="auto"/>
            </w:tcBorders>
          </w:tcPr>
          <w:p w:rsidR="00A178DE" w:rsidRDefault="00A178DE">
            <w:pPr>
              <w:jc w:val="center"/>
              <w:rPr>
                <w:b/>
                <w:sz w:val="26"/>
                <w:szCs w:val="26"/>
                <w:lang w:val="pt-BR"/>
              </w:rPr>
            </w:pPr>
            <w:r>
              <w:rPr>
                <w:b/>
                <w:sz w:val="26"/>
                <w:szCs w:val="26"/>
                <w:lang w:val="pt-BR"/>
              </w:rPr>
              <w:t>Câu</w:t>
            </w:r>
          </w:p>
        </w:tc>
        <w:tc>
          <w:tcPr>
            <w:tcW w:w="7700" w:type="dxa"/>
            <w:tcBorders>
              <w:top w:val="single" w:sz="4" w:space="0" w:color="auto"/>
              <w:left w:val="single" w:sz="4" w:space="0" w:color="auto"/>
              <w:bottom w:val="single" w:sz="4" w:space="0" w:color="auto"/>
              <w:right w:val="single" w:sz="4" w:space="0" w:color="auto"/>
            </w:tcBorders>
          </w:tcPr>
          <w:p w:rsidR="00A178DE" w:rsidRDefault="00A178DE">
            <w:pPr>
              <w:jc w:val="center"/>
              <w:rPr>
                <w:b/>
                <w:sz w:val="26"/>
                <w:szCs w:val="26"/>
                <w:lang w:val="pt-BR"/>
              </w:rPr>
            </w:pPr>
            <w:r>
              <w:rPr>
                <w:b/>
                <w:sz w:val="26"/>
                <w:szCs w:val="26"/>
                <w:lang w:val="pt-BR"/>
              </w:rPr>
              <w:t>Hướng dẫn chấm</w:t>
            </w:r>
          </w:p>
        </w:tc>
        <w:tc>
          <w:tcPr>
            <w:tcW w:w="1008" w:type="dxa"/>
            <w:tcBorders>
              <w:top w:val="single" w:sz="4" w:space="0" w:color="auto"/>
              <w:left w:val="single" w:sz="4" w:space="0" w:color="auto"/>
              <w:bottom w:val="single" w:sz="4" w:space="0" w:color="auto"/>
              <w:right w:val="single" w:sz="4" w:space="0" w:color="auto"/>
            </w:tcBorders>
          </w:tcPr>
          <w:p w:rsidR="00A178DE" w:rsidRDefault="00A178DE">
            <w:pPr>
              <w:jc w:val="center"/>
              <w:rPr>
                <w:b/>
                <w:sz w:val="26"/>
                <w:szCs w:val="26"/>
                <w:lang w:val="pt-BR"/>
              </w:rPr>
            </w:pPr>
            <w:r>
              <w:rPr>
                <w:b/>
                <w:sz w:val="26"/>
                <w:szCs w:val="26"/>
                <w:lang w:val="pt-BR"/>
              </w:rPr>
              <w:t>Điểm</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1</w:t>
            </w:r>
          </w:p>
          <w:p w:rsidR="00A178DE" w:rsidRDefault="00A178DE">
            <w:pPr>
              <w:jc w:val="center"/>
              <w:rPr>
                <w:b/>
                <w:sz w:val="26"/>
                <w:szCs w:val="26"/>
                <w:lang w:val="pt-BR"/>
              </w:rPr>
            </w:pPr>
            <w:r>
              <w:rPr>
                <w:b/>
                <w:sz w:val="26"/>
                <w:szCs w:val="26"/>
                <w:lang w:val="pt-BR"/>
              </w:rPr>
              <w:t>(1,5)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1</w:t>
            </w:r>
            <w:r>
              <w:rPr>
                <w:sz w:val="26"/>
                <w:szCs w:val="26"/>
                <w:lang w:val="pt-BR"/>
              </w:rPr>
              <w:t>. Hình vẽ điều chế khí hiđro trong phòng thí nghiệm:</w:t>
            </w:r>
          </w:p>
          <w:p w:rsidR="00A178DE" w:rsidRDefault="00A178DE">
            <w:pPr>
              <w:jc w:val="both"/>
              <w:rPr>
                <w:sz w:val="26"/>
                <w:szCs w:val="26"/>
                <w:lang w:val="pt-BR"/>
              </w:rPr>
            </w:pPr>
            <w:r>
              <w:rPr>
                <w:sz w:val="26"/>
                <w:szCs w:val="26"/>
                <w:lang w:val="pt-BR"/>
              </w:rPr>
              <w:t>a. Nguyên tắc chung để điều chế: Cho axit (HCl hoặc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loãng) tác dụng với kim loại (Mg; Zn; Al; Fe..)</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 X là dung dịch axit: HCl hoặc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loãng.</w:t>
            </w:r>
          </w:p>
          <w:p w:rsidR="00A178DE" w:rsidRDefault="00A178DE">
            <w:pPr>
              <w:jc w:val="both"/>
              <w:rPr>
                <w:sz w:val="26"/>
                <w:szCs w:val="26"/>
                <w:lang w:val="pt-BR"/>
              </w:rPr>
            </w:pPr>
            <w:r>
              <w:rPr>
                <w:sz w:val="26"/>
                <w:szCs w:val="26"/>
                <w:lang w:val="pt-BR"/>
              </w:rPr>
              <w:t xml:space="preserve">    Y là kim loại: Mg; Zn; Al; Fe...</w:t>
            </w:r>
          </w:p>
          <w:p w:rsidR="00A178DE" w:rsidRDefault="00A178DE">
            <w:pPr>
              <w:jc w:val="both"/>
              <w:rPr>
                <w:sz w:val="26"/>
                <w:szCs w:val="26"/>
                <w:lang w:val="pt-BR"/>
              </w:rPr>
            </w:pPr>
            <w:r>
              <w:rPr>
                <w:sz w:val="26"/>
                <w:szCs w:val="26"/>
                <w:lang w:val="pt-BR"/>
              </w:rPr>
              <w:t>Phương trình hóa học:</w:t>
            </w:r>
          </w:p>
          <w:p w:rsidR="00A178DE" w:rsidRDefault="00A178DE">
            <w:pPr>
              <w:jc w:val="center"/>
              <w:rPr>
                <w:sz w:val="26"/>
                <w:szCs w:val="26"/>
                <w:lang w:val="pt-BR"/>
              </w:rPr>
            </w:pPr>
            <w:r>
              <w:rPr>
                <w:sz w:val="26"/>
                <w:szCs w:val="26"/>
                <w:lang w:val="pt-BR"/>
              </w:rPr>
              <w:t xml:space="preserve">Mg  +  2HCl  </w:t>
            </w:r>
            <w:r>
              <w:rPr>
                <w:rFonts w:eastAsia="Times New Roman"/>
                <w:iCs/>
                <w:position w:val="-6"/>
                <w:sz w:val="26"/>
                <w:szCs w:val="26"/>
                <w:lang w:eastAsia="vi-VN"/>
              </w:rPr>
              <w:object w:dxaOrig="3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2pt" o:ole="">
                  <v:imagedata r:id="rId10" o:title=""/>
                </v:shape>
                <o:OLEObject Type="Embed" ProgID="Equation.DSMT4" ShapeID="_x0000_i1025" DrawAspect="Content" ObjectID="_1691819976" r:id="rId11"/>
              </w:object>
            </w:r>
            <w:r w:rsidRPr="00A178DE">
              <w:rPr>
                <w:rFonts w:eastAsia="Times New Roman"/>
                <w:iCs/>
                <w:sz w:val="26"/>
                <w:szCs w:val="26"/>
                <w:lang w:val="pt-BR" w:eastAsia="vi-VN"/>
              </w:rPr>
              <w:t xml:space="preserve">  MgCl</w:t>
            </w:r>
            <w:r w:rsidRPr="00A178DE">
              <w:rPr>
                <w:rFonts w:eastAsia="Times New Roman"/>
                <w:iCs/>
                <w:sz w:val="26"/>
                <w:szCs w:val="26"/>
                <w:vertAlign w:val="subscript"/>
                <w:lang w:val="pt-BR" w:eastAsia="vi-VN"/>
              </w:rPr>
              <w:t>2</w:t>
            </w:r>
            <w:r w:rsidRPr="00A178DE">
              <w:rPr>
                <w:rFonts w:eastAsia="Times New Roman"/>
                <w:iCs/>
                <w:sz w:val="26"/>
                <w:szCs w:val="26"/>
                <w:lang w:val="pt-BR" w:eastAsia="vi-VN"/>
              </w:rPr>
              <w:t xml:space="preserve">  +  H</w:t>
            </w:r>
            <w:r w:rsidRPr="00A178DE">
              <w:rPr>
                <w:rFonts w:eastAsia="Times New Roman"/>
                <w:iCs/>
                <w:sz w:val="26"/>
                <w:szCs w:val="26"/>
                <w:vertAlign w:val="subscript"/>
                <w:lang w:val="pt-BR" w:eastAsia="vi-VN"/>
              </w:rPr>
              <w:t>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Cốc cho Na: Mẩu Na lăn tròn trên mặt nước và tan dần, có khí không màu thoát ra. Quỳ tím hóa xanh.</w:t>
            </w:r>
          </w:p>
          <w:p w:rsidR="00A178DE" w:rsidRDefault="00A178DE">
            <w:pPr>
              <w:jc w:val="center"/>
              <w:rPr>
                <w:sz w:val="26"/>
                <w:szCs w:val="26"/>
                <w:lang w:val="pt-BR"/>
              </w:rPr>
            </w:pPr>
            <w:r>
              <w:rPr>
                <w:sz w:val="26"/>
                <w:szCs w:val="26"/>
                <w:lang w:val="pt-BR"/>
              </w:rPr>
              <w:t>2Na  +  2H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26" type="#_x0000_t75" style="width:15.75pt;height:12pt" o:ole="">
                  <v:imagedata r:id="rId10" o:title=""/>
                </v:shape>
                <o:OLEObject Type="Embed" ProgID="Equation.DSMT4" ShapeID="_x0000_i1026" DrawAspect="Content" ObjectID="_1691819977" r:id="rId12"/>
              </w:object>
            </w:r>
            <w:r>
              <w:rPr>
                <w:rFonts w:eastAsia="Times New Roman"/>
                <w:iCs/>
                <w:sz w:val="26"/>
                <w:szCs w:val="26"/>
                <w:lang w:val="pt-BR" w:eastAsia="vi-VN"/>
              </w:rPr>
              <w:t xml:space="preserve">  2NaOH  +  H</w:t>
            </w:r>
            <w:r>
              <w:rPr>
                <w:rFonts w:eastAsia="Times New Roman"/>
                <w:iCs/>
                <w:sz w:val="26"/>
                <w:szCs w:val="26"/>
                <w:vertAlign w:val="subscript"/>
                <w:lang w:val="pt-BR" w:eastAsia="vi-VN"/>
              </w:rPr>
              <w:t>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 xml:space="preserve">    Cốc cho Fe: Không có hiện tượng gì xảy ra.</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firstLine="255"/>
              <w:jc w:val="both"/>
              <w:rPr>
                <w:sz w:val="26"/>
                <w:szCs w:val="26"/>
                <w:lang w:val="pt-BR"/>
              </w:rPr>
            </w:pPr>
            <w:r>
              <w:rPr>
                <w:sz w:val="26"/>
                <w:szCs w:val="26"/>
                <w:lang w:val="pt-BR"/>
              </w:rPr>
              <w:t>Cốc cho CaO: chất rắn chuyển sang dạng nhão, có hơi nước bốc lên, quỳ tím hóa xanh.</w:t>
            </w:r>
          </w:p>
          <w:p w:rsidR="00A178DE" w:rsidRDefault="00A178DE">
            <w:pPr>
              <w:jc w:val="center"/>
              <w:rPr>
                <w:sz w:val="26"/>
                <w:szCs w:val="26"/>
                <w:lang w:val="pt-BR"/>
              </w:rPr>
            </w:pPr>
            <w:r>
              <w:rPr>
                <w:sz w:val="26"/>
                <w:szCs w:val="26"/>
                <w:lang w:val="pt-BR"/>
              </w:rPr>
              <w:t>CaO  +  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27" type="#_x0000_t75" style="width:15.75pt;height:12pt" o:ole="">
                  <v:imagedata r:id="rId10" o:title=""/>
                </v:shape>
                <o:OLEObject Type="Embed" ProgID="Equation.DSMT4" ShapeID="_x0000_i1027" DrawAspect="Content" ObjectID="_1691819978" r:id="rId13"/>
              </w:object>
            </w:r>
            <w:r>
              <w:rPr>
                <w:rFonts w:eastAsia="Times New Roman"/>
                <w:iCs/>
                <w:sz w:val="26"/>
                <w:szCs w:val="26"/>
                <w:lang w:eastAsia="vi-VN"/>
              </w:rPr>
              <w:t xml:space="preserve">  Ca(OH)</w:t>
            </w:r>
            <w:r>
              <w:rPr>
                <w:rFonts w:eastAsia="Times New Roman"/>
                <w:iCs/>
                <w:sz w:val="26"/>
                <w:szCs w:val="26"/>
                <w:vertAlign w:val="subscript"/>
                <w:lang w:eastAsia="vi-VN"/>
              </w:rPr>
              <w:t>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ind w:firstLine="255"/>
              <w:jc w:val="both"/>
              <w:rPr>
                <w:sz w:val="26"/>
                <w:szCs w:val="26"/>
                <w:lang w:val="pt-BR"/>
              </w:rPr>
            </w:pPr>
            <w:r>
              <w:rPr>
                <w:sz w:val="26"/>
                <w:szCs w:val="26"/>
                <w:lang w:val="pt-BR"/>
              </w:rPr>
              <w:t>Cốc cho 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chất rắn tan, tạo dung dịch không màu; quỳ tím hóa đỏ:</w:t>
            </w:r>
          </w:p>
          <w:p w:rsidR="00A178DE" w:rsidRDefault="00A178DE">
            <w:pPr>
              <w:jc w:val="center"/>
              <w:rPr>
                <w:sz w:val="26"/>
                <w:szCs w:val="26"/>
                <w:lang w:val="pt-BR"/>
              </w:rPr>
            </w:pPr>
            <w:r>
              <w:rPr>
                <w:sz w:val="26"/>
                <w:szCs w:val="26"/>
                <w:lang w:val="pt-BR"/>
              </w:rPr>
              <w:t>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xml:space="preserve">  +  3H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28" type="#_x0000_t75" style="width:15.75pt;height:12pt" o:ole="">
                  <v:imagedata r:id="rId10" o:title=""/>
                </v:shape>
                <o:OLEObject Type="Embed" ProgID="Equation.DSMT4" ShapeID="_x0000_i1028" DrawAspect="Content" ObjectID="_1691819979" r:id="rId14"/>
              </w:object>
            </w:r>
            <w:r>
              <w:rPr>
                <w:rFonts w:eastAsia="Times New Roman"/>
                <w:iCs/>
                <w:sz w:val="26"/>
                <w:szCs w:val="26"/>
                <w:lang w:eastAsia="vi-VN"/>
              </w:rPr>
              <w:t xml:space="preserve">  2H</w:t>
            </w:r>
            <w:r>
              <w:rPr>
                <w:rFonts w:eastAsia="Times New Roman"/>
                <w:iCs/>
                <w:sz w:val="26"/>
                <w:szCs w:val="26"/>
                <w:vertAlign w:val="subscript"/>
                <w:lang w:eastAsia="vi-VN"/>
              </w:rPr>
              <w:t>3</w:t>
            </w:r>
            <w:r>
              <w:rPr>
                <w:rFonts w:eastAsia="Times New Roman"/>
                <w:iCs/>
                <w:sz w:val="26"/>
                <w:szCs w:val="26"/>
                <w:lang w:eastAsia="vi-VN"/>
              </w:rPr>
              <w:t>PO</w:t>
            </w:r>
            <w:r>
              <w:rPr>
                <w:rFonts w:eastAsia="Times New Roman"/>
                <w:iCs/>
                <w:sz w:val="26"/>
                <w:szCs w:val="26"/>
                <w:vertAlign w:val="subscript"/>
                <w:lang w:eastAsia="vi-VN"/>
              </w:rPr>
              <w:t>4</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rsidRP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2</w:t>
            </w:r>
          </w:p>
          <w:p w:rsidR="00A178DE" w:rsidRDefault="00A178DE">
            <w:pPr>
              <w:jc w:val="center"/>
              <w:rPr>
                <w:b/>
                <w:sz w:val="26"/>
                <w:szCs w:val="26"/>
                <w:lang w:val="pt-BR"/>
              </w:rPr>
            </w:pPr>
            <w:r>
              <w:rPr>
                <w:b/>
                <w:sz w:val="26"/>
                <w:szCs w:val="26"/>
                <w:lang w:val="pt-BR"/>
              </w:rPr>
              <w:t>(3,5)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1</w:t>
            </w:r>
            <w:r>
              <w:rPr>
                <w:sz w:val="26"/>
                <w:szCs w:val="26"/>
                <w:lang w:val="pt-BR"/>
              </w:rPr>
              <w:t>. Đánh STT cho các lọ và lấy mẫu thử.</w:t>
            </w:r>
          </w:p>
          <w:p w:rsidR="00A178DE" w:rsidRDefault="00A178DE">
            <w:pPr>
              <w:jc w:val="both"/>
              <w:rPr>
                <w:sz w:val="26"/>
                <w:szCs w:val="26"/>
                <w:lang w:val="pt-BR"/>
              </w:rPr>
            </w:pPr>
            <w:r>
              <w:rPr>
                <w:sz w:val="26"/>
                <w:szCs w:val="26"/>
                <w:lang w:val="pt-BR"/>
              </w:rPr>
              <w:t xml:space="preserve">   - Cho nước vào các mẫu thử, lắc nhẹ.</w:t>
            </w:r>
          </w:p>
          <w:p w:rsidR="00A178DE" w:rsidRDefault="00A178DE">
            <w:pPr>
              <w:jc w:val="both"/>
              <w:rPr>
                <w:sz w:val="26"/>
                <w:szCs w:val="26"/>
                <w:lang w:val="pt-BR"/>
              </w:rPr>
            </w:pPr>
            <w:r>
              <w:rPr>
                <w:sz w:val="26"/>
                <w:szCs w:val="26"/>
                <w:lang w:val="pt-BR"/>
              </w:rPr>
              <w:t xml:space="preserve">   - Cho quỳ tím vào các dung dịch thu được:</w:t>
            </w:r>
          </w:p>
          <w:p w:rsidR="00A178DE" w:rsidRDefault="00A178DE">
            <w:pPr>
              <w:jc w:val="both"/>
              <w:rPr>
                <w:sz w:val="26"/>
                <w:szCs w:val="26"/>
                <w:lang w:val="pt-BR"/>
              </w:rPr>
            </w:pPr>
            <w:r>
              <w:rPr>
                <w:sz w:val="26"/>
                <w:szCs w:val="26"/>
                <w:lang w:val="pt-BR"/>
              </w:rPr>
              <w:t xml:space="preserve">      + Mẫu không làm đổi màu quỳ tím là NaCl.</w:t>
            </w:r>
          </w:p>
          <w:p w:rsidR="00A178DE" w:rsidRDefault="00A178DE">
            <w:pPr>
              <w:jc w:val="both"/>
              <w:rPr>
                <w:sz w:val="26"/>
                <w:szCs w:val="26"/>
                <w:lang w:val="pt-BR"/>
              </w:rPr>
            </w:pPr>
            <w:r>
              <w:rPr>
                <w:sz w:val="26"/>
                <w:szCs w:val="26"/>
                <w:lang w:val="pt-BR"/>
              </w:rPr>
              <w:t xml:space="preserve">      + Mẫu làm quỳ tím hóa đỏ là </w:t>
            </w:r>
            <w:r>
              <w:rPr>
                <w:rFonts w:eastAsia="Times New Roman"/>
                <w:iCs/>
                <w:sz w:val="26"/>
                <w:szCs w:val="26"/>
                <w:lang w:val="pt-BR" w:eastAsia="vi-VN"/>
              </w:rPr>
              <w:t>H</w:t>
            </w:r>
            <w:r>
              <w:rPr>
                <w:rFonts w:eastAsia="Times New Roman"/>
                <w:iCs/>
                <w:sz w:val="26"/>
                <w:szCs w:val="26"/>
                <w:vertAlign w:val="subscript"/>
                <w:lang w:val="pt-BR" w:eastAsia="vi-VN"/>
              </w:rPr>
              <w:t>3</w:t>
            </w:r>
            <w:r>
              <w:rPr>
                <w:rFonts w:eastAsia="Times New Roman"/>
                <w:iCs/>
                <w:sz w:val="26"/>
                <w:szCs w:val="26"/>
                <w:lang w:val="pt-BR" w:eastAsia="vi-VN"/>
              </w:rPr>
              <w:t>PO</w:t>
            </w:r>
            <w:r>
              <w:rPr>
                <w:rFonts w:eastAsia="Times New Roman"/>
                <w:iCs/>
                <w:sz w:val="26"/>
                <w:szCs w:val="26"/>
                <w:vertAlign w:val="subscript"/>
                <w:lang w:val="pt-BR" w:eastAsia="vi-VN"/>
              </w:rPr>
              <w:t>4</w:t>
            </w:r>
            <w:r>
              <w:rPr>
                <w:sz w:val="26"/>
                <w:szCs w:val="26"/>
                <w:lang w:val="pt-BR"/>
              </w:rPr>
              <w:t xml:space="preserve"> </w:t>
            </w:r>
            <w:r>
              <w:rPr>
                <w:rFonts w:eastAsia="Times New Roman"/>
                <w:iCs/>
                <w:position w:val="-6"/>
                <w:sz w:val="26"/>
                <w:szCs w:val="26"/>
                <w:lang w:eastAsia="vi-VN"/>
              </w:rPr>
              <w:object w:dxaOrig="320" w:dyaOrig="240">
                <v:shape id="_x0000_i1029" type="#_x0000_t75" style="width:15.75pt;height:12pt" o:ole="">
                  <v:imagedata r:id="rId10" o:title=""/>
                </v:shape>
                <o:OLEObject Type="Embed" ProgID="Equation.DSMT4" ShapeID="_x0000_i1029" DrawAspect="Content" ObjectID="_1691819980" r:id="rId15"/>
              </w:object>
            </w:r>
            <w:r>
              <w:rPr>
                <w:rFonts w:eastAsia="Times New Roman"/>
                <w:iCs/>
                <w:sz w:val="26"/>
                <w:szCs w:val="26"/>
                <w:lang w:val="pt-BR" w:eastAsia="vi-VN"/>
              </w:rPr>
              <w:t xml:space="preserve"> chất rắn ban đầu là 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w:t>
            </w:r>
          </w:p>
          <w:p w:rsidR="00A178DE" w:rsidRPr="00A178DE" w:rsidRDefault="00A178DE">
            <w:pPr>
              <w:jc w:val="center"/>
              <w:rPr>
                <w:rFonts w:eastAsia="Times New Roman"/>
                <w:iCs/>
                <w:sz w:val="26"/>
                <w:szCs w:val="26"/>
                <w:lang w:val="pt-BR" w:eastAsia="vi-VN"/>
              </w:rPr>
            </w:pPr>
            <w:r>
              <w:rPr>
                <w:sz w:val="26"/>
                <w:szCs w:val="26"/>
                <w:lang w:val="pt-BR"/>
              </w:rPr>
              <w:t>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xml:space="preserve">  +  3H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30" type="#_x0000_t75" style="width:15.75pt;height:12pt" o:ole="">
                  <v:imagedata r:id="rId10" o:title=""/>
                </v:shape>
                <o:OLEObject Type="Embed" ProgID="Equation.DSMT4" ShapeID="_x0000_i1030" DrawAspect="Content" ObjectID="_1691819981" r:id="rId16"/>
              </w:object>
            </w:r>
            <w:r w:rsidRPr="00A178DE">
              <w:rPr>
                <w:rFonts w:eastAsia="Times New Roman"/>
                <w:iCs/>
                <w:sz w:val="26"/>
                <w:szCs w:val="26"/>
                <w:lang w:val="pt-BR" w:eastAsia="vi-VN"/>
              </w:rPr>
              <w:t xml:space="preserve">  2H</w:t>
            </w:r>
            <w:r w:rsidRPr="00A178DE">
              <w:rPr>
                <w:rFonts w:eastAsia="Times New Roman"/>
                <w:iCs/>
                <w:sz w:val="26"/>
                <w:szCs w:val="26"/>
                <w:vertAlign w:val="subscript"/>
                <w:lang w:val="pt-BR" w:eastAsia="vi-VN"/>
              </w:rPr>
              <w:t>3</w:t>
            </w:r>
            <w:r w:rsidRPr="00A178DE">
              <w:rPr>
                <w:rFonts w:eastAsia="Times New Roman"/>
                <w:iCs/>
                <w:sz w:val="26"/>
                <w:szCs w:val="26"/>
                <w:lang w:val="pt-BR" w:eastAsia="vi-VN"/>
              </w:rPr>
              <w:t>PO</w:t>
            </w:r>
            <w:r w:rsidRPr="00A178DE">
              <w:rPr>
                <w:rFonts w:eastAsia="Times New Roman"/>
                <w:iCs/>
                <w:sz w:val="26"/>
                <w:szCs w:val="26"/>
                <w:vertAlign w:val="subscript"/>
                <w:lang w:val="pt-BR" w:eastAsia="vi-VN"/>
              </w:rPr>
              <w:t>4</w:t>
            </w:r>
          </w:p>
          <w:p w:rsidR="00A178DE" w:rsidRDefault="00A178DE">
            <w:pPr>
              <w:jc w:val="both"/>
              <w:rPr>
                <w:sz w:val="26"/>
                <w:szCs w:val="26"/>
                <w:lang w:val="pt-BR"/>
              </w:rPr>
            </w:pPr>
            <w:r>
              <w:rPr>
                <w:sz w:val="26"/>
                <w:szCs w:val="26"/>
                <w:lang w:val="pt-BR"/>
              </w:rPr>
              <w:t xml:space="preserve">   - Dẫn khí CO</w:t>
            </w:r>
            <w:r>
              <w:rPr>
                <w:sz w:val="26"/>
                <w:szCs w:val="26"/>
                <w:vertAlign w:val="subscript"/>
                <w:lang w:val="pt-BR"/>
              </w:rPr>
              <w:t>2</w:t>
            </w:r>
            <w:r>
              <w:rPr>
                <w:sz w:val="26"/>
                <w:szCs w:val="26"/>
                <w:lang w:val="pt-BR"/>
              </w:rPr>
              <w:t xml:space="preserve"> vào 2 dung dịch còn lại:</w:t>
            </w:r>
          </w:p>
          <w:p w:rsidR="00A178DE" w:rsidRDefault="00A178DE">
            <w:pPr>
              <w:jc w:val="both"/>
              <w:rPr>
                <w:rFonts w:eastAsia="Times New Roman"/>
                <w:iCs/>
                <w:sz w:val="26"/>
                <w:szCs w:val="26"/>
                <w:lang w:val="pt-BR" w:eastAsia="vi-VN"/>
              </w:rPr>
            </w:pPr>
            <w:r>
              <w:rPr>
                <w:sz w:val="26"/>
                <w:szCs w:val="26"/>
                <w:lang w:val="pt-BR"/>
              </w:rPr>
              <w:t xml:space="preserve">      + Dung dịch nào bị đục là Ca(OH)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320" w:dyaOrig="240">
                <v:shape id="_x0000_i1031" type="#_x0000_t75" style="width:15.75pt;height:12pt" o:ole="">
                  <v:imagedata r:id="rId10" o:title=""/>
                </v:shape>
                <o:OLEObject Type="Embed" ProgID="Equation.DSMT4" ShapeID="_x0000_i1031" DrawAspect="Content" ObjectID="_1691819982" r:id="rId17"/>
              </w:object>
            </w:r>
            <w:r>
              <w:rPr>
                <w:rFonts w:eastAsia="Times New Roman"/>
                <w:iCs/>
                <w:sz w:val="26"/>
                <w:szCs w:val="26"/>
                <w:lang w:val="pt-BR" w:eastAsia="vi-VN"/>
              </w:rPr>
              <w:t xml:space="preserve"> chất rắn ban đầu là CaO.</w:t>
            </w:r>
          </w:p>
          <w:p w:rsidR="00A178DE" w:rsidRDefault="00A178DE">
            <w:pPr>
              <w:jc w:val="center"/>
              <w:rPr>
                <w:rFonts w:eastAsia="Times New Roman"/>
                <w:iCs/>
                <w:sz w:val="26"/>
                <w:szCs w:val="26"/>
                <w:lang w:eastAsia="vi-VN"/>
              </w:rPr>
            </w:pPr>
            <w:r>
              <w:rPr>
                <w:sz w:val="26"/>
                <w:szCs w:val="26"/>
                <w:lang w:val="pt-BR"/>
              </w:rPr>
              <w:t>CaO  +  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32" type="#_x0000_t75" style="width:15.75pt;height:12pt" o:ole="">
                  <v:imagedata r:id="rId10" o:title=""/>
                </v:shape>
                <o:OLEObject Type="Embed" ProgID="Equation.DSMT4" ShapeID="_x0000_i1032" DrawAspect="Content" ObjectID="_1691819983" r:id="rId18"/>
              </w:object>
            </w:r>
            <w:r>
              <w:rPr>
                <w:rFonts w:eastAsia="Times New Roman"/>
                <w:iCs/>
                <w:sz w:val="26"/>
                <w:szCs w:val="26"/>
                <w:lang w:eastAsia="vi-VN"/>
              </w:rPr>
              <w:t xml:space="preserve">  Ca(OH)</w:t>
            </w:r>
            <w:r>
              <w:rPr>
                <w:rFonts w:eastAsia="Times New Roman"/>
                <w:iCs/>
                <w:sz w:val="26"/>
                <w:szCs w:val="26"/>
                <w:vertAlign w:val="subscript"/>
                <w:lang w:eastAsia="vi-VN"/>
              </w:rPr>
              <w:t>2</w:t>
            </w:r>
          </w:p>
          <w:p w:rsidR="00A178DE" w:rsidRDefault="00A178DE">
            <w:pPr>
              <w:jc w:val="center"/>
              <w:rPr>
                <w:rFonts w:eastAsia="Times New Roman"/>
                <w:iCs/>
                <w:sz w:val="26"/>
                <w:szCs w:val="26"/>
                <w:lang w:eastAsia="vi-VN"/>
              </w:rPr>
            </w:pPr>
            <w:r>
              <w:rPr>
                <w:rFonts w:eastAsia="Times New Roman"/>
                <w:iCs/>
                <w:sz w:val="26"/>
                <w:szCs w:val="26"/>
                <w:lang w:eastAsia="vi-VN"/>
              </w:rPr>
              <w:t>Ca(OH)</w:t>
            </w:r>
            <w:r>
              <w:rPr>
                <w:rFonts w:eastAsia="Times New Roman"/>
                <w:iCs/>
                <w:sz w:val="26"/>
                <w:szCs w:val="26"/>
                <w:vertAlign w:val="subscript"/>
                <w:lang w:eastAsia="vi-VN"/>
              </w:rPr>
              <w:t>2</w:t>
            </w:r>
            <w:r>
              <w:rPr>
                <w:rFonts w:eastAsia="Times New Roman"/>
                <w:iCs/>
                <w:sz w:val="26"/>
                <w:szCs w:val="26"/>
                <w:lang w:eastAsia="vi-VN"/>
              </w:rPr>
              <w:t xml:space="preserve"> + CO</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6"/>
                <w:sz w:val="26"/>
                <w:szCs w:val="26"/>
                <w:lang w:eastAsia="vi-VN"/>
              </w:rPr>
              <w:object w:dxaOrig="320" w:dyaOrig="240">
                <v:shape id="_x0000_i1033" type="#_x0000_t75" style="width:15.75pt;height:12pt" o:ole="">
                  <v:imagedata r:id="rId10" o:title=""/>
                </v:shape>
                <o:OLEObject Type="Embed" ProgID="Equation.DSMT4" ShapeID="_x0000_i1033" DrawAspect="Content" ObjectID="_1691819984" r:id="rId19"/>
              </w:object>
            </w:r>
            <w:r>
              <w:rPr>
                <w:rFonts w:eastAsia="Times New Roman"/>
                <w:iCs/>
                <w:sz w:val="26"/>
                <w:szCs w:val="26"/>
                <w:lang w:eastAsia="vi-VN"/>
              </w:rPr>
              <w:t xml:space="preserve"> CaCO</w:t>
            </w:r>
            <w:r>
              <w:rPr>
                <w:rFonts w:eastAsia="Times New Roman"/>
                <w:iCs/>
                <w:sz w:val="26"/>
                <w:szCs w:val="26"/>
                <w:vertAlign w:val="subscript"/>
                <w:lang w:eastAsia="vi-VN"/>
              </w:rPr>
              <w:t>3</w:t>
            </w:r>
            <w:r>
              <w:rPr>
                <w:rFonts w:eastAsia="Times New Roman"/>
                <w:iCs/>
                <w:position w:val="-6"/>
                <w:sz w:val="26"/>
                <w:szCs w:val="26"/>
                <w:lang w:eastAsia="vi-VN"/>
              </w:rPr>
              <w:object w:dxaOrig="220" w:dyaOrig="340">
                <v:shape id="_x0000_i1034" type="#_x0000_t75" style="width:11.25pt;height:17.25pt" o:ole="">
                  <v:imagedata r:id="rId20" o:title=""/>
                </v:shape>
                <o:OLEObject Type="Embed" ProgID="Equation.DSMT4" ShapeID="_x0000_i1034" DrawAspect="Content" ObjectID="_1691819985" r:id="rId21"/>
              </w:object>
            </w:r>
            <w:r>
              <w:rPr>
                <w:rFonts w:eastAsia="Times New Roman"/>
                <w:iCs/>
                <w:sz w:val="26"/>
                <w:szCs w:val="26"/>
                <w:lang w:eastAsia="vi-VN"/>
              </w:rPr>
              <w:t xml:space="preserve"> + H</w:t>
            </w:r>
            <w:r>
              <w:rPr>
                <w:rFonts w:eastAsia="Times New Roman"/>
                <w:iCs/>
                <w:sz w:val="26"/>
                <w:szCs w:val="26"/>
                <w:vertAlign w:val="subscript"/>
                <w:lang w:eastAsia="vi-VN"/>
              </w:rPr>
              <w:t>2</w:t>
            </w:r>
            <w:r>
              <w:rPr>
                <w:rFonts w:eastAsia="Times New Roman"/>
                <w:iCs/>
                <w:sz w:val="26"/>
                <w:szCs w:val="26"/>
                <w:lang w:eastAsia="vi-VN"/>
              </w:rPr>
              <w:t>O</w:t>
            </w:r>
          </w:p>
          <w:p w:rsidR="00A178DE" w:rsidRPr="00A178DE" w:rsidRDefault="00A178DE">
            <w:pPr>
              <w:jc w:val="both"/>
              <w:rPr>
                <w:rFonts w:eastAsia="Times New Roman"/>
                <w:iCs/>
                <w:sz w:val="26"/>
                <w:szCs w:val="26"/>
                <w:lang w:val="pt-BR" w:eastAsia="vi-VN"/>
              </w:rPr>
            </w:pPr>
            <w:r>
              <w:rPr>
                <w:sz w:val="26"/>
                <w:szCs w:val="26"/>
                <w:lang w:val="pt-BR"/>
              </w:rPr>
              <w:t xml:space="preserve">      + Dung dịch còn lại là NaOH </w:t>
            </w:r>
            <w:r>
              <w:rPr>
                <w:rFonts w:eastAsia="Times New Roman"/>
                <w:iCs/>
                <w:position w:val="-6"/>
                <w:sz w:val="26"/>
                <w:szCs w:val="26"/>
                <w:lang w:eastAsia="vi-VN"/>
              </w:rPr>
              <w:object w:dxaOrig="320" w:dyaOrig="240">
                <v:shape id="_x0000_i1035" type="#_x0000_t75" style="width:15.75pt;height:12pt" o:ole="">
                  <v:imagedata r:id="rId10" o:title=""/>
                </v:shape>
                <o:OLEObject Type="Embed" ProgID="Equation.DSMT4" ShapeID="_x0000_i1035" DrawAspect="Content" ObjectID="_1691819986" r:id="rId22"/>
              </w:object>
            </w:r>
            <w:r w:rsidRPr="00A178DE">
              <w:rPr>
                <w:rFonts w:eastAsia="Times New Roman"/>
                <w:iCs/>
                <w:sz w:val="26"/>
                <w:szCs w:val="26"/>
                <w:lang w:val="pt-BR" w:eastAsia="vi-VN"/>
              </w:rPr>
              <w:t xml:space="preserve"> chất rắn ban đầu là Na</w:t>
            </w:r>
            <w:r w:rsidRPr="00A178DE">
              <w:rPr>
                <w:rFonts w:eastAsia="Times New Roman"/>
                <w:iCs/>
                <w:sz w:val="26"/>
                <w:szCs w:val="26"/>
                <w:vertAlign w:val="subscript"/>
                <w:lang w:val="pt-BR" w:eastAsia="vi-VN"/>
              </w:rPr>
              <w:t>2</w:t>
            </w:r>
            <w:r w:rsidRPr="00A178DE">
              <w:rPr>
                <w:rFonts w:eastAsia="Times New Roman"/>
                <w:iCs/>
                <w:sz w:val="26"/>
                <w:szCs w:val="26"/>
                <w:lang w:val="pt-BR" w:eastAsia="vi-VN"/>
              </w:rPr>
              <w:t>O</w:t>
            </w:r>
          </w:p>
          <w:p w:rsidR="00A178DE" w:rsidRDefault="00A178DE">
            <w:pPr>
              <w:jc w:val="center"/>
              <w:rPr>
                <w:sz w:val="26"/>
                <w:szCs w:val="26"/>
                <w:lang w:val="pt-BR"/>
              </w:rPr>
            </w:pPr>
            <w:r>
              <w:rPr>
                <w:sz w:val="26"/>
                <w:szCs w:val="26"/>
                <w:lang w:val="pt-BR"/>
              </w:rPr>
              <w:t>Na</w:t>
            </w:r>
            <w:r>
              <w:rPr>
                <w:sz w:val="26"/>
                <w:szCs w:val="26"/>
                <w:vertAlign w:val="subscript"/>
                <w:lang w:val="pt-BR"/>
              </w:rPr>
              <w:t>2</w:t>
            </w:r>
            <w:r>
              <w:rPr>
                <w:sz w:val="26"/>
                <w:szCs w:val="26"/>
                <w:lang w:val="pt-BR"/>
              </w:rPr>
              <w:t>O  +  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36" type="#_x0000_t75" style="width:15.75pt;height:12pt" o:ole="">
                  <v:imagedata r:id="rId10" o:title=""/>
                </v:shape>
                <o:OLEObject Type="Embed" ProgID="Equation.DSMT4" ShapeID="_x0000_i1036" DrawAspect="Content" ObjectID="_1691819987" r:id="rId23"/>
              </w:object>
            </w:r>
            <w:r>
              <w:rPr>
                <w:rFonts w:eastAsia="Times New Roman"/>
                <w:iCs/>
                <w:sz w:val="26"/>
                <w:szCs w:val="26"/>
                <w:lang w:val="pt-BR" w:eastAsia="vi-VN"/>
              </w:rPr>
              <w:t xml:space="preserve">  2NaOH</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Nhận biết đúng mỗi chất được 0,25 điểm</w:t>
            </w:r>
          </w:p>
        </w:tc>
      </w:tr>
      <w:tr w:rsidR="00A178DE" w:rsidRP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Các PTHH thực hiện chuyển hóa:</w:t>
            </w:r>
          </w:p>
          <w:p w:rsidR="00A178DE" w:rsidRDefault="00A178DE">
            <w:pPr>
              <w:ind w:firstLine="592"/>
              <w:jc w:val="both"/>
              <w:rPr>
                <w:rFonts w:eastAsia="Times New Roman"/>
                <w:iCs/>
                <w:sz w:val="26"/>
                <w:szCs w:val="26"/>
                <w:lang w:eastAsia="vi-VN"/>
              </w:rPr>
            </w:pPr>
            <w:r>
              <w:rPr>
                <w:sz w:val="26"/>
                <w:szCs w:val="26"/>
                <w:lang w:val="pt-BR"/>
              </w:rPr>
              <w:t>(1). Mg  +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w:t>
            </w:r>
            <w:r>
              <w:rPr>
                <w:rFonts w:eastAsia="Times New Roman"/>
                <w:iCs/>
                <w:position w:val="-6"/>
                <w:sz w:val="26"/>
                <w:szCs w:val="26"/>
                <w:lang w:eastAsia="vi-VN"/>
              </w:rPr>
              <w:object w:dxaOrig="320" w:dyaOrig="240">
                <v:shape id="_x0000_i1037" type="#_x0000_t75" style="width:15.75pt;height:12pt" o:ole="">
                  <v:imagedata r:id="rId10" o:title=""/>
                </v:shape>
                <o:OLEObject Type="Embed" ProgID="Equation.DSMT4" ShapeID="_x0000_i1037" DrawAspect="Content" ObjectID="_1691819988" r:id="rId24"/>
              </w:object>
            </w:r>
            <w:r>
              <w:rPr>
                <w:rFonts w:eastAsia="Times New Roman"/>
                <w:iCs/>
                <w:sz w:val="26"/>
                <w:szCs w:val="26"/>
                <w:lang w:eastAsia="vi-VN"/>
              </w:rPr>
              <w:t xml:space="preserve">  MgSO</w:t>
            </w:r>
            <w:r>
              <w:rPr>
                <w:rFonts w:eastAsia="Times New Roman"/>
                <w:iCs/>
                <w:sz w:val="26"/>
                <w:szCs w:val="26"/>
                <w:vertAlign w:val="subscript"/>
                <w:lang w:eastAsia="vi-VN"/>
              </w:rPr>
              <w:t>4</w:t>
            </w:r>
            <w:r>
              <w:rPr>
                <w:rFonts w:eastAsia="Times New Roman"/>
                <w:iCs/>
                <w:sz w:val="26"/>
                <w:szCs w:val="26"/>
                <w:lang w:eastAsia="vi-VN"/>
              </w:rPr>
              <w:t xml:space="preserve">  +  H</w:t>
            </w:r>
            <w:r>
              <w:rPr>
                <w:rFonts w:eastAsia="Times New Roman"/>
                <w:iCs/>
                <w:sz w:val="26"/>
                <w:szCs w:val="26"/>
                <w:vertAlign w:val="subscript"/>
                <w:lang w:eastAsia="vi-VN"/>
              </w:rPr>
              <w:t>2</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(2). 2H</w:t>
            </w:r>
            <w:r>
              <w:rPr>
                <w:rFonts w:eastAsia="Times New Roman"/>
                <w:iCs/>
                <w:sz w:val="26"/>
                <w:szCs w:val="26"/>
                <w:vertAlign w:val="subscript"/>
                <w:lang w:eastAsia="vi-VN"/>
              </w:rPr>
              <w:t>2</w:t>
            </w:r>
            <w:r>
              <w:rPr>
                <w:rFonts w:eastAsia="Times New Roman"/>
                <w:iCs/>
                <w:sz w:val="26"/>
                <w:szCs w:val="26"/>
                <w:lang w:eastAsia="vi-VN"/>
              </w:rPr>
              <w:t xml:space="preserve">  +  O</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6"/>
                <w:sz w:val="26"/>
                <w:szCs w:val="26"/>
                <w:lang w:eastAsia="vi-VN"/>
              </w:rPr>
              <w:object w:dxaOrig="740" w:dyaOrig="400">
                <v:shape id="_x0000_i1038" type="#_x0000_t75" style="width:36.75pt;height:20.25pt" o:ole="">
                  <v:imagedata r:id="rId25" o:title=""/>
                </v:shape>
                <o:OLEObject Type="Embed" ProgID="Equation.DSMT4" ShapeID="_x0000_i1038" DrawAspect="Content" ObjectID="_1691819989" r:id="rId26"/>
              </w:object>
            </w:r>
            <w:r>
              <w:rPr>
                <w:rFonts w:eastAsia="Times New Roman"/>
                <w:iCs/>
                <w:sz w:val="26"/>
                <w:szCs w:val="26"/>
                <w:lang w:eastAsia="vi-VN"/>
              </w:rPr>
              <w:t xml:space="preserve">  2H</w:t>
            </w:r>
            <w:r>
              <w:rPr>
                <w:rFonts w:eastAsia="Times New Roman"/>
                <w:iCs/>
                <w:sz w:val="26"/>
                <w:szCs w:val="26"/>
                <w:vertAlign w:val="subscript"/>
                <w:lang w:eastAsia="vi-VN"/>
              </w:rPr>
              <w:t>2</w:t>
            </w:r>
            <w:r>
              <w:rPr>
                <w:rFonts w:eastAsia="Times New Roman"/>
                <w:iCs/>
                <w:sz w:val="26"/>
                <w:szCs w:val="26"/>
                <w:lang w:eastAsia="vi-VN"/>
              </w:rPr>
              <w:t>O</w:t>
            </w:r>
          </w:p>
          <w:p w:rsidR="00A178DE" w:rsidRDefault="00A178DE">
            <w:pPr>
              <w:ind w:firstLine="592"/>
              <w:jc w:val="both"/>
              <w:rPr>
                <w:rFonts w:eastAsia="Times New Roman"/>
                <w:iCs/>
                <w:sz w:val="26"/>
                <w:szCs w:val="26"/>
                <w:lang w:eastAsia="vi-VN"/>
              </w:rPr>
            </w:pPr>
            <w:r>
              <w:rPr>
                <w:sz w:val="26"/>
                <w:szCs w:val="26"/>
                <w:lang w:val="pt-BR"/>
              </w:rPr>
              <w:t>(3). 2H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1359" w:dyaOrig="380">
                <v:shape id="_x0000_i1039" type="#_x0000_t75" style="width:67.45pt;height:18.75pt" o:ole="">
                  <v:imagedata r:id="rId27" o:title=""/>
                </v:shape>
                <o:OLEObject Type="Embed" ProgID="Equation.DSMT4" ShapeID="_x0000_i1039" DrawAspect="Content" ObjectID="_1691819990" r:id="rId28"/>
              </w:object>
            </w:r>
            <w:r>
              <w:rPr>
                <w:rFonts w:eastAsia="Times New Roman"/>
                <w:iCs/>
                <w:sz w:val="26"/>
                <w:szCs w:val="26"/>
                <w:lang w:eastAsia="vi-VN"/>
              </w:rPr>
              <w:t xml:space="preserve"> 2H</w:t>
            </w:r>
            <w:r>
              <w:rPr>
                <w:rFonts w:eastAsia="Times New Roman"/>
                <w:iCs/>
                <w:sz w:val="26"/>
                <w:szCs w:val="26"/>
                <w:vertAlign w:val="subscript"/>
                <w:lang w:eastAsia="vi-VN"/>
              </w:rPr>
              <w:t>2</w:t>
            </w:r>
            <w:r>
              <w:rPr>
                <w:rFonts w:eastAsia="Times New Roman"/>
                <w:iCs/>
                <w:sz w:val="26"/>
                <w:szCs w:val="26"/>
                <w:lang w:eastAsia="vi-VN"/>
              </w:rPr>
              <w:t xml:space="preserve">  + O</w:t>
            </w:r>
            <w:r>
              <w:rPr>
                <w:rFonts w:eastAsia="Times New Roman"/>
                <w:iCs/>
                <w:sz w:val="26"/>
                <w:szCs w:val="26"/>
                <w:vertAlign w:val="subscript"/>
                <w:lang w:eastAsia="vi-VN"/>
              </w:rPr>
              <w:t>2</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(4). 5O</w:t>
            </w:r>
            <w:r>
              <w:rPr>
                <w:rFonts w:eastAsia="Times New Roman"/>
                <w:iCs/>
                <w:sz w:val="26"/>
                <w:szCs w:val="26"/>
                <w:vertAlign w:val="subscript"/>
                <w:lang w:eastAsia="vi-VN"/>
              </w:rPr>
              <w:t>2</w:t>
            </w:r>
            <w:r>
              <w:rPr>
                <w:rFonts w:eastAsia="Times New Roman"/>
                <w:iCs/>
                <w:sz w:val="26"/>
                <w:szCs w:val="26"/>
                <w:lang w:eastAsia="vi-VN"/>
              </w:rPr>
              <w:t xml:space="preserve"> + 4P </w:t>
            </w:r>
            <w:r>
              <w:rPr>
                <w:rFonts w:eastAsia="Times New Roman"/>
                <w:iCs/>
                <w:position w:val="-6"/>
                <w:sz w:val="26"/>
                <w:szCs w:val="26"/>
                <w:lang w:eastAsia="vi-VN"/>
              </w:rPr>
              <w:object w:dxaOrig="740" w:dyaOrig="400">
                <v:shape id="_x0000_i1040" type="#_x0000_t75" style="width:36.75pt;height:20.25pt" o:ole="">
                  <v:imagedata r:id="rId25" o:title=""/>
                </v:shape>
                <o:OLEObject Type="Embed" ProgID="Equation.DSMT4" ShapeID="_x0000_i1040" DrawAspect="Content" ObjectID="_1691819991" r:id="rId29"/>
              </w:object>
            </w:r>
            <w:r>
              <w:rPr>
                <w:rFonts w:eastAsia="Times New Roman"/>
                <w:iCs/>
                <w:sz w:val="26"/>
                <w:szCs w:val="26"/>
                <w:lang w:eastAsia="vi-VN"/>
              </w:rPr>
              <w:t xml:space="preserve"> 2P</w:t>
            </w:r>
            <w:r>
              <w:rPr>
                <w:rFonts w:eastAsia="Times New Roman"/>
                <w:iCs/>
                <w:sz w:val="26"/>
                <w:szCs w:val="26"/>
                <w:vertAlign w:val="subscript"/>
                <w:lang w:eastAsia="vi-VN"/>
              </w:rPr>
              <w:t>2</w:t>
            </w:r>
            <w:r>
              <w:rPr>
                <w:rFonts w:eastAsia="Times New Roman"/>
                <w:iCs/>
                <w:sz w:val="26"/>
                <w:szCs w:val="26"/>
                <w:lang w:eastAsia="vi-VN"/>
              </w:rPr>
              <w:t>O</w:t>
            </w:r>
            <w:r>
              <w:rPr>
                <w:rFonts w:eastAsia="Times New Roman"/>
                <w:iCs/>
                <w:sz w:val="26"/>
                <w:szCs w:val="26"/>
                <w:vertAlign w:val="subscript"/>
                <w:lang w:eastAsia="vi-VN"/>
              </w:rPr>
              <w:t>5</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 xml:space="preserve">(5). </w:t>
            </w:r>
            <w:r>
              <w:rPr>
                <w:sz w:val="26"/>
                <w:szCs w:val="26"/>
                <w:lang w:val="pt-BR"/>
              </w:rPr>
              <w:t>P</w:t>
            </w:r>
            <w:r>
              <w:rPr>
                <w:sz w:val="26"/>
                <w:szCs w:val="26"/>
                <w:vertAlign w:val="subscript"/>
                <w:lang w:val="pt-BR"/>
              </w:rPr>
              <w:t>2</w:t>
            </w:r>
            <w:r>
              <w:rPr>
                <w:sz w:val="26"/>
                <w:szCs w:val="26"/>
                <w:lang w:val="pt-BR"/>
              </w:rPr>
              <w:t>O</w:t>
            </w:r>
            <w:r>
              <w:rPr>
                <w:sz w:val="26"/>
                <w:szCs w:val="26"/>
                <w:vertAlign w:val="subscript"/>
                <w:lang w:val="pt-BR"/>
              </w:rPr>
              <w:t>5</w:t>
            </w:r>
            <w:r>
              <w:rPr>
                <w:sz w:val="26"/>
                <w:szCs w:val="26"/>
                <w:lang w:val="pt-BR"/>
              </w:rPr>
              <w:t xml:space="preserve">  +  3H</w:t>
            </w:r>
            <w:r>
              <w:rPr>
                <w:sz w:val="26"/>
                <w:szCs w:val="26"/>
                <w:vertAlign w:val="subscript"/>
                <w:lang w:val="pt-BR"/>
              </w:rPr>
              <w:t>2</w:t>
            </w:r>
            <w:r>
              <w:rPr>
                <w:sz w:val="26"/>
                <w:szCs w:val="26"/>
                <w:lang w:val="pt-BR"/>
              </w:rPr>
              <w:t xml:space="preserve">O  </w:t>
            </w:r>
            <w:r>
              <w:rPr>
                <w:rFonts w:eastAsia="Times New Roman"/>
                <w:iCs/>
                <w:position w:val="-6"/>
                <w:sz w:val="26"/>
                <w:szCs w:val="26"/>
                <w:lang w:eastAsia="vi-VN"/>
              </w:rPr>
              <w:object w:dxaOrig="320" w:dyaOrig="240">
                <v:shape id="_x0000_i1041" type="#_x0000_t75" style="width:15.75pt;height:12pt" o:ole="">
                  <v:imagedata r:id="rId10" o:title=""/>
                </v:shape>
                <o:OLEObject Type="Embed" ProgID="Equation.DSMT4" ShapeID="_x0000_i1041" DrawAspect="Content" ObjectID="_1691819992" r:id="rId30"/>
              </w:object>
            </w:r>
            <w:r>
              <w:rPr>
                <w:rFonts w:eastAsia="Times New Roman"/>
                <w:iCs/>
                <w:sz w:val="26"/>
                <w:szCs w:val="26"/>
                <w:lang w:eastAsia="vi-VN"/>
              </w:rPr>
              <w:t xml:space="preserve">  2H</w:t>
            </w:r>
            <w:r>
              <w:rPr>
                <w:rFonts w:eastAsia="Times New Roman"/>
                <w:iCs/>
                <w:sz w:val="26"/>
                <w:szCs w:val="26"/>
                <w:vertAlign w:val="subscript"/>
                <w:lang w:eastAsia="vi-VN"/>
              </w:rPr>
              <w:t>3</w:t>
            </w:r>
            <w:r>
              <w:rPr>
                <w:rFonts w:eastAsia="Times New Roman"/>
                <w:iCs/>
                <w:sz w:val="26"/>
                <w:szCs w:val="26"/>
                <w:lang w:eastAsia="vi-VN"/>
              </w:rPr>
              <w:t>PO</w:t>
            </w:r>
            <w:r>
              <w:rPr>
                <w:rFonts w:eastAsia="Times New Roman"/>
                <w:iCs/>
                <w:sz w:val="26"/>
                <w:szCs w:val="26"/>
                <w:vertAlign w:val="subscript"/>
                <w:lang w:eastAsia="vi-VN"/>
              </w:rPr>
              <w:t>4</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(6). Fe</w:t>
            </w:r>
            <w:r>
              <w:rPr>
                <w:rFonts w:eastAsia="Times New Roman"/>
                <w:iCs/>
                <w:sz w:val="26"/>
                <w:szCs w:val="26"/>
                <w:vertAlign w:val="subscript"/>
                <w:lang w:eastAsia="vi-VN"/>
              </w:rPr>
              <w:t>2</w:t>
            </w:r>
            <w:r>
              <w:rPr>
                <w:rFonts w:eastAsia="Times New Roman"/>
                <w:iCs/>
                <w:sz w:val="26"/>
                <w:szCs w:val="26"/>
                <w:lang w:eastAsia="vi-VN"/>
              </w:rPr>
              <w:t>O</w:t>
            </w:r>
            <w:r>
              <w:rPr>
                <w:rFonts w:eastAsia="Times New Roman"/>
                <w:iCs/>
                <w:sz w:val="26"/>
                <w:szCs w:val="26"/>
                <w:vertAlign w:val="subscript"/>
                <w:lang w:eastAsia="vi-VN"/>
              </w:rPr>
              <w:t>3</w:t>
            </w:r>
            <w:r>
              <w:rPr>
                <w:rFonts w:eastAsia="Times New Roman"/>
                <w:iCs/>
                <w:sz w:val="26"/>
                <w:szCs w:val="26"/>
                <w:lang w:eastAsia="vi-VN"/>
              </w:rPr>
              <w:t xml:space="preserve"> + 3H</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6"/>
                <w:sz w:val="26"/>
                <w:szCs w:val="26"/>
                <w:lang w:eastAsia="vi-VN"/>
              </w:rPr>
              <w:object w:dxaOrig="740" w:dyaOrig="400">
                <v:shape id="_x0000_i1042" type="#_x0000_t75" style="width:36.75pt;height:20.25pt" o:ole="">
                  <v:imagedata r:id="rId25" o:title=""/>
                </v:shape>
                <o:OLEObject Type="Embed" ProgID="Equation.DSMT4" ShapeID="_x0000_i1042" DrawAspect="Content" ObjectID="_1691819993" r:id="rId31"/>
              </w:object>
            </w:r>
            <w:r>
              <w:rPr>
                <w:rFonts w:eastAsia="Times New Roman"/>
                <w:iCs/>
                <w:sz w:val="26"/>
                <w:szCs w:val="26"/>
                <w:lang w:eastAsia="vi-VN"/>
              </w:rPr>
              <w:t xml:space="preserve"> 2Fe + 3H</w:t>
            </w:r>
            <w:r>
              <w:rPr>
                <w:rFonts w:eastAsia="Times New Roman"/>
                <w:iCs/>
                <w:sz w:val="26"/>
                <w:szCs w:val="26"/>
                <w:vertAlign w:val="subscript"/>
                <w:lang w:eastAsia="vi-VN"/>
              </w:rPr>
              <w:t>2</w:t>
            </w:r>
            <w:r>
              <w:rPr>
                <w:rFonts w:eastAsia="Times New Roman"/>
                <w:iCs/>
                <w:sz w:val="26"/>
                <w:szCs w:val="26"/>
                <w:lang w:eastAsia="vi-VN"/>
              </w:rPr>
              <w:t>O</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(7). H</w:t>
            </w:r>
            <w:r>
              <w:rPr>
                <w:rFonts w:eastAsia="Times New Roman"/>
                <w:iCs/>
                <w:sz w:val="26"/>
                <w:szCs w:val="26"/>
                <w:vertAlign w:val="subscript"/>
                <w:lang w:eastAsia="vi-VN"/>
              </w:rPr>
              <w:t>2</w:t>
            </w:r>
            <w:r>
              <w:rPr>
                <w:rFonts w:eastAsia="Times New Roman"/>
                <w:iCs/>
                <w:sz w:val="26"/>
                <w:szCs w:val="26"/>
                <w:lang w:eastAsia="vi-VN"/>
              </w:rPr>
              <w:t xml:space="preserve">O + BaO </w:t>
            </w:r>
            <w:r>
              <w:rPr>
                <w:rFonts w:eastAsia="Times New Roman"/>
                <w:iCs/>
                <w:position w:val="-6"/>
                <w:sz w:val="26"/>
                <w:szCs w:val="26"/>
                <w:lang w:eastAsia="vi-VN"/>
              </w:rPr>
              <w:object w:dxaOrig="320" w:dyaOrig="240">
                <v:shape id="_x0000_i1043" type="#_x0000_t75" style="width:15.75pt;height:12pt" o:ole="">
                  <v:imagedata r:id="rId10" o:title=""/>
                </v:shape>
                <o:OLEObject Type="Embed" ProgID="Equation.DSMT4" ShapeID="_x0000_i1043" DrawAspect="Content" ObjectID="_1691819994" r:id="rId32"/>
              </w:object>
            </w:r>
            <w:r>
              <w:rPr>
                <w:rFonts w:eastAsia="Times New Roman"/>
                <w:iCs/>
                <w:sz w:val="26"/>
                <w:szCs w:val="26"/>
                <w:lang w:eastAsia="vi-VN"/>
              </w:rPr>
              <w:t xml:space="preserve"> Ba(OH)</w:t>
            </w:r>
            <w:r>
              <w:rPr>
                <w:rFonts w:eastAsia="Times New Roman"/>
                <w:iCs/>
                <w:sz w:val="26"/>
                <w:szCs w:val="26"/>
                <w:vertAlign w:val="subscript"/>
                <w:lang w:eastAsia="vi-VN"/>
              </w:rPr>
              <w:t>2</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(8). O</w:t>
            </w:r>
            <w:r>
              <w:rPr>
                <w:rFonts w:eastAsia="Times New Roman"/>
                <w:iCs/>
                <w:sz w:val="26"/>
                <w:szCs w:val="26"/>
                <w:vertAlign w:val="subscript"/>
                <w:lang w:eastAsia="vi-VN"/>
              </w:rPr>
              <w:t>2</w:t>
            </w:r>
            <w:r>
              <w:rPr>
                <w:rFonts w:eastAsia="Times New Roman"/>
                <w:iCs/>
                <w:sz w:val="26"/>
                <w:szCs w:val="26"/>
                <w:lang w:eastAsia="vi-VN"/>
              </w:rPr>
              <w:t xml:space="preserve"> + S </w:t>
            </w:r>
            <w:r>
              <w:rPr>
                <w:rFonts w:eastAsia="Times New Roman"/>
                <w:iCs/>
                <w:position w:val="-6"/>
                <w:sz w:val="26"/>
                <w:szCs w:val="26"/>
                <w:lang w:eastAsia="vi-VN"/>
              </w:rPr>
              <w:object w:dxaOrig="740" w:dyaOrig="400">
                <v:shape id="_x0000_i1044" type="#_x0000_t75" style="width:36.75pt;height:20.25pt" o:ole="">
                  <v:imagedata r:id="rId25" o:title=""/>
                </v:shape>
                <o:OLEObject Type="Embed" ProgID="Equation.DSMT4" ShapeID="_x0000_i1044" DrawAspect="Content" ObjectID="_1691819995" r:id="rId33"/>
              </w:object>
            </w:r>
            <w:r>
              <w:rPr>
                <w:rFonts w:eastAsia="Times New Roman"/>
                <w:iCs/>
                <w:sz w:val="26"/>
                <w:szCs w:val="26"/>
                <w:lang w:eastAsia="vi-VN"/>
              </w:rPr>
              <w:t xml:space="preserve"> SO</w:t>
            </w:r>
            <w:r>
              <w:rPr>
                <w:rFonts w:eastAsia="Times New Roman"/>
                <w:iCs/>
                <w:sz w:val="26"/>
                <w:szCs w:val="26"/>
                <w:vertAlign w:val="subscript"/>
                <w:lang w:eastAsia="vi-VN"/>
              </w:rPr>
              <w:t>2</w:t>
            </w:r>
            <w:r>
              <w:rPr>
                <w:rFonts w:eastAsia="Times New Roman"/>
                <w:iCs/>
                <w:sz w:val="26"/>
                <w:szCs w:val="26"/>
                <w:lang w:eastAsia="vi-VN"/>
              </w:rPr>
              <w:t xml:space="preserve"> </w:t>
            </w:r>
          </w:p>
          <w:p w:rsidR="00A178DE" w:rsidRDefault="00A178DE">
            <w:pPr>
              <w:ind w:firstLine="592"/>
              <w:jc w:val="both"/>
              <w:rPr>
                <w:rFonts w:eastAsia="Times New Roman"/>
                <w:iCs/>
                <w:sz w:val="26"/>
                <w:szCs w:val="26"/>
                <w:lang w:eastAsia="vi-VN"/>
              </w:rPr>
            </w:pPr>
            <w:r>
              <w:rPr>
                <w:rFonts w:eastAsia="Times New Roman"/>
                <w:iCs/>
                <w:sz w:val="26"/>
                <w:szCs w:val="26"/>
                <w:lang w:eastAsia="vi-VN"/>
              </w:rPr>
              <w:t>(9). 2SO</w:t>
            </w:r>
            <w:r>
              <w:rPr>
                <w:rFonts w:eastAsia="Times New Roman"/>
                <w:iCs/>
                <w:sz w:val="26"/>
                <w:szCs w:val="26"/>
                <w:vertAlign w:val="subscript"/>
                <w:lang w:eastAsia="vi-VN"/>
              </w:rPr>
              <w:t>2</w:t>
            </w:r>
            <w:r>
              <w:rPr>
                <w:rFonts w:eastAsia="Times New Roman"/>
                <w:iCs/>
                <w:sz w:val="26"/>
                <w:szCs w:val="26"/>
                <w:lang w:eastAsia="vi-VN"/>
              </w:rPr>
              <w:t xml:space="preserve"> + O</w:t>
            </w:r>
            <w:r>
              <w:rPr>
                <w:rFonts w:eastAsia="Times New Roman"/>
                <w:iCs/>
                <w:sz w:val="26"/>
                <w:szCs w:val="26"/>
                <w:vertAlign w:val="subscript"/>
                <w:lang w:eastAsia="vi-VN"/>
              </w:rPr>
              <w:t>2</w:t>
            </w:r>
            <w:r>
              <w:rPr>
                <w:rFonts w:eastAsia="Times New Roman"/>
                <w:iCs/>
                <w:sz w:val="26"/>
                <w:szCs w:val="26"/>
                <w:lang w:eastAsia="vi-VN"/>
              </w:rPr>
              <w:t xml:space="preserve"> </w:t>
            </w:r>
            <w:r>
              <w:rPr>
                <w:rFonts w:eastAsia="Times New Roman"/>
                <w:iCs/>
                <w:position w:val="-22"/>
                <w:sz w:val="26"/>
                <w:szCs w:val="26"/>
                <w:lang w:eastAsia="vi-VN"/>
              </w:rPr>
              <w:object w:dxaOrig="980" w:dyaOrig="560">
                <v:shape id="_x0000_i1045" type="#_x0000_t75" style="width:48.75pt;height:27.75pt" o:ole="">
                  <v:imagedata r:id="rId34" o:title=""/>
                </v:shape>
                <o:OLEObject Type="Embed" ProgID="Equation.DSMT4" ShapeID="_x0000_i1045" DrawAspect="Content" ObjectID="_1691819996" r:id="rId35"/>
              </w:object>
            </w:r>
            <w:r>
              <w:rPr>
                <w:rFonts w:eastAsia="Times New Roman"/>
                <w:iCs/>
                <w:sz w:val="26"/>
                <w:szCs w:val="26"/>
                <w:lang w:eastAsia="vi-VN"/>
              </w:rPr>
              <w:t xml:space="preserve"> 2SO</w:t>
            </w:r>
            <w:r>
              <w:rPr>
                <w:rFonts w:eastAsia="Times New Roman"/>
                <w:iCs/>
                <w:sz w:val="26"/>
                <w:szCs w:val="26"/>
                <w:vertAlign w:val="subscript"/>
                <w:lang w:eastAsia="vi-VN"/>
              </w:rPr>
              <w:t>3</w:t>
            </w:r>
          </w:p>
          <w:p w:rsidR="00A178DE" w:rsidRDefault="00A178DE">
            <w:pPr>
              <w:ind w:firstLine="592"/>
              <w:jc w:val="both"/>
              <w:rPr>
                <w:sz w:val="26"/>
                <w:szCs w:val="26"/>
                <w:lang w:val="pt-BR"/>
              </w:rPr>
            </w:pPr>
            <w:r>
              <w:rPr>
                <w:rFonts w:eastAsia="Times New Roman"/>
                <w:iCs/>
                <w:sz w:val="26"/>
                <w:szCs w:val="26"/>
                <w:lang w:eastAsia="vi-VN"/>
              </w:rPr>
              <w:t>(10). SO</w:t>
            </w:r>
            <w:r>
              <w:rPr>
                <w:rFonts w:eastAsia="Times New Roman"/>
                <w:iCs/>
                <w:sz w:val="26"/>
                <w:szCs w:val="26"/>
                <w:vertAlign w:val="subscript"/>
                <w:lang w:eastAsia="vi-VN"/>
              </w:rPr>
              <w:t>3</w:t>
            </w:r>
            <w:r>
              <w:rPr>
                <w:rFonts w:eastAsia="Times New Roman"/>
                <w:iCs/>
                <w:sz w:val="26"/>
                <w:szCs w:val="26"/>
                <w:lang w:eastAsia="vi-VN"/>
              </w:rPr>
              <w:t xml:space="preserve"> + H</w:t>
            </w:r>
            <w:r>
              <w:rPr>
                <w:rFonts w:eastAsia="Times New Roman"/>
                <w:iCs/>
                <w:sz w:val="26"/>
                <w:szCs w:val="26"/>
                <w:vertAlign w:val="subscript"/>
                <w:lang w:eastAsia="vi-VN"/>
              </w:rPr>
              <w:t>2</w:t>
            </w:r>
            <w:r>
              <w:rPr>
                <w:rFonts w:eastAsia="Times New Roman"/>
                <w:iCs/>
                <w:sz w:val="26"/>
                <w:szCs w:val="26"/>
                <w:lang w:eastAsia="vi-VN"/>
              </w:rPr>
              <w:t xml:space="preserve">O </w:t>
            </w:r>
            <w:r>
              <w:rPr>
                <w:rFonts w:eastAsia="Times New Roman"/>
                <w:iCs/>
                <w:position w:val="-6"/>
                <w:sz w:val="26"/>
                <w:szCs w:val="26"/>
                <w:lang w:eastAsia="vi-VN"/>
              </w:rPr>
              <w:object w:dxaOrig="320" w:dyaOrig="240">
                <v:shape id="_x0000_i1046" type="#_x0000_t75" style="width:15.75pt;height:12pt" o:ole="">
                  <v:imagedata r:id="rId10" o:title=""/>
                </v:shape>
                <o:OLEObject Type="Embed" ProgID="Equation.DSMT4" ShapeID="_x0000_i1046" DrawAspect="Content" ObjectID="_1691819997" r:id="rId36"/>
              </w:object>
            </w:r>
            <w:r>
              <w:rPr>
                <w:rFonts w:eastAsia="Times New Roman"/>
                <w:iCs/>
                <w:sz w:val="26"/>
                <w:szCs w:val="26"/>
                <w:lang w:eastAsia="vi-VN"/>
              </w:rPr>
              <w:t xml:space="preserve"> H</w:t>
            </w:r>
            <w:r>
              <w:rPr>
                <w:rFonts w:eastAsia="Times New Roman"/>
                <w:iCs/>
                <w:sz w:val="26"/>
                <w:szCs w:val="26"/>
                <w:vertAlign w:val="subscript"/>
                <w:lang w:eastAsia="vi-VN"/>
              </w:rPr>
              <w:t>2</w:t>
            </w:r>
            <w:r>
              <w:rPr>
                <w:rFonts w:eastAsia="Times New Roman"/>
                <w:iCs/>
                <w:sz w:val="26"/>
                <w:szCs w:val="26"/>
                <w:lang w:eastAsia="vi-VN"/>
              </w:rPr>
              <w:t>SO</w:t>
            </w:r>
            <w:r>
              <w:rPr>
                <w:rFonts w:eastAsia="Times New Roman"/>
                <w:iCs/>
                <w:sz w:val="26"/>
                <w:szCs w:val="26"/>
                <w:vertAlign w:val="subscript"/>
                <w:lang w:eastAsia="vi-VN"/>
              </w:rPr>
              <w:t>4</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Mỗi PTHH đúng được 0,25 điểm</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3</w:t>
            </w:r>
          </w:p>
          <w:p w:rsidR="00A178DE" w:rsidRDefault="00A178DE">
            <w:pPr>
              <w:jc w:val="center"/>
              <w:rPr>
                <w:b/>
                <w:sz w:val="26"/>
                <w:szCs w:val="26"/>
                <w:lang w:val="pt-BR"/>
              </w:rPr>
            </w:pPr>
            <w:r>
              <w:rPr>
                <w:b/>
                <w:sz w:val="26"/>
                <w:szCs w:val="26"/>
                <w:lang w:val="pt-BR"/>
              </w:rPr>
              <w:lastRenderedPageBreak/>
              <w:t>(2,5)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lastRenderedPageBreak/>
              <w:t>a. Phương trình hóa học:</w:t>
            </w:r>
          </w:p>
          <w:p w:rsidR="00A178DE" w:rsidRDefault="00A178DE">
            <w:pPr>
              <w:jc w:val="center"/>
              <w:rPr>
                <w:rFonts w:eastAsia="Times New Roman"/>
                <w:iCs/>
                <w:sz w:val="26"/>
                <w:szCs w:val="26"/>
                <w:lang w:val="pt-BR" w:eastAsia="vi-VN"/>
              </w:rPr>
            </w:pPr>
            <w:r>
              <w:rPr>
                <w:sz w:val="26"/>
                <w:szCs w:val="26"/>
                <w:lang w:val="pt-BR"/>
              </w:rPr>
              <w:lastRenderedPageBreak/>
              <w:t>Fe</w:t>
            </w:r>
            <w:r>
              <w:rPr>
                <w:sz w:val="26"/>
                <w:szCs w:val="26"/>
                <w:vertAlign w:val="subscript"/>
                <w:lang w:val="pt-BR"/>
              </w:rPr>
              <w:t>3</w:t>
            </w:r>
            <w:r>
              <w:rPr>
                <w:sz w:val="26"/>
                <w:szCs w:val="26"/>
                <w:lang w:val="pt-BR"/>
              </w:rPr>
              <w:t>O</w:t>
            </w:r>
            <w:r>
              <w:rPr>
                <w:sz w:val="26"/>
                <w:szCs w:val="26"/>
                <w:vertAlign w:val="subscript"/>
                <w:lang w:val="pt-BR"/>
              </w:rPr>
              <w:t>4</w:t>
            </w:r>
            <w:r>
              <w:rPr>
                <w:sz w:val="26"/>
                <w:szCs w:val="26"/>
                <w:lang w:val="pt-BR"/>
              </w:rPr>
              <w:t xml:space="preserve"> + 4CO </w:t>
            </w:r>
            <w:r>
              <w:rPr>
                <w:rFonts w:eastAsia="Times New Roman"/>
                <w:iCs/>
                <w:position w:val="-6"/>
                <w:sz w:val="26"/>
                <w:szCs w:val="26"/>
                <w:lang w:eastAsia="vi-VN"/>
              </w:rPr>
              <w:object w:dxaOrig="740" w:dyaOrig="400">
                <v:shape id="_x0000_i1047" type="#_x0000_t75" style="width:36.75pt;height:20.25pt" o:ole="">
                  <v:imagedata r:id="rId25" o:title=""/>
                </v:shape>
                <o:OLEObject Type="Embed" ProgID="Equation.DSMT4" ShapeID="_x0000_i1047" DrawAspect="Content" ObjectID="_1691819998" r:id="rId37"/>
              </w:object>
            </w:r>
            <w:r>
              <w:rPr>
                <w:rFonts w:eastAsia="Times New Roman"/>
                <w:iCs/>
                <w:sz w:val="26"/>
                <w:szCs w:val="26"/>
                <w:lang w:val="pt-BR" w:eastAsia="vi-VN"/>
              </w:rPr>
              <w:t xml:space="preserve"> 3Fe + 4CO</w:t>
            </w:r>
            <w:r>
              <w:rPr>
                <w:rFonts w:eastAsia="Times New Roman"/>
                <w:iCs/>
                <w:sz w:val="26"/>
                <w:szCs w:val="26"/>
                <w:vertAlign w:val="subscript"/>
                <w:lang w:val="pt-BR" w:eastAsia="vi-VN"/>
              </w:rPr>
              <w:t>2</w:t>
            </w:r>
            <w:r>
              <w:rPr>
                <w:rFonts w:eastAsia="Times New Roman"/>
                <w:iCs/>
                <w:sz w:val="26"/>
                <w:szCs w:val="26"/>
                <w:lang w:val="pt-BR" w:eastAsia="vi-VN"/>
              </w:rPr>
              <w:t xml:space="preserve">      (1)</w:t>
            </w:r>
          </w:p>
          <w:p w:rsidR="00A178DE" w:rsidRDefault="00A178DE">
            <w:pPr>
              <w:jc w:val="center"/>
              <w:rPr>
                <w:rFonts w:eastAsia="Times New Roman"/>
                <w:iCs/>
                <w:sz w:val="26"/>
                <w:szCs w:val="26"/>
                <w:lang w:val="pt-BR" w:eastAsia="vi-VN"/>
              </w:rPr>
            </w:pPr>
            <w:r>
              <w:rPr>
                <w:sz w:val="26"/>
                <w:szCs w:val="26"/>
                <w:lang w:val="pt-BR"/>
              </w:rPr>
              <w:t>Fe</w:t>
            </w:r>
            <w:r>
              <w:rPr>
                <w:sz w:val="26"/>
                <w:szCs w:val="26"/>
                <w:vertAlign w:val="subscript"/>
                <w:lang w:val="pt-BR"/>
              </w:rPr>
              <w:t>3</w:t>
            </w:r>
            <w:r>
              <w:rPr>
                <w:sz w:val="26"/>
                <w:szCs w:val="26"/>
                <w:lang w:val="pt-BR"/>
              </w:rPr>
              <w:t>O</w:t>
            </w:r>
            <w:r>
              <w:rPr>
                <w:sz w:val="26"/>
                <w:szCs w:val="26"/>
                <w:vertAlign w:val="subscript"/>
                <w:lang w:val="pt-BR"/>
              </w:rPr>
              <w:t>4</w:t>
            </w:r>
            <w:r>
              <w:rPr>
                <w:sz w:val="26"/>
                <w:szCs w:val="26"/>
                <w:lang w:val="pt-BR"/>
              </w:rPr>
              <w:t xml:space="preserve"> + 4H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740" w:dyaOrig="400">
                <v:shape id="_x0000_i1048" type="#_x0000_t75" style="width:36.75pt;height:20.25pt" o:ole="">
                  <v:imagedata r:id="rId25" o:title=""/>
                </v:shape>
                <o:OLEObject Type="Embed" ProgID="Equation.DSMT4" ShapeID="_x0000_i1048" DrawAspect="Content" ObjectID="_1691819999" r:id="rId38"/>
              </w:object>
            </w:r>
            <w:r>
              <w:rPr>
                <w:rFonts w:eastAsia="Times New Roman"/>
                <w:iCs/>
                <w:sz w:val="26"/>
                <w:szCs w:val="26"/>
                <w:lang w:val="pt-BR" w:eastAsia="vi-VN"/>
              </w:rPr>
              <w:t xml:space="preserve"> 3Fe + 4H</w:t>
            </w:r>
            <w:r>
              <w:rPr>
                <w:rFonts w:eastAsia="Times New Roman"/>
                <w:iCs/>
                <w:sz w:val="26"/>
                <w:szCs w:val="26"/>
                <w:vertAlign w:val="subscript"/>
                <w:lang w:val="pt-BR" w:eastAsia="vi-VN"/>
              </w:rPr>
              <w:t>2</w:t>
            </w:r>
            <w:r>
              <w:rPr>
                <w:rFonts w:eastAsia="Times New Roman"/>
                <w:iCs/>
                <w:sz w:val="26"/>
                <w:szCs w:val="26"/>
                <w:lang w:val="pt-BR" w:eastAsia="vi-VN"/>
              </w:rPr>
              <w:t>O        (2)</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lastRenderedPageBreak/>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Gọi x và y lần lượt là số mol H</w:t>
            </w:r>
            <w:r>
              <w:rPr>
                <w:sz w:val="26"/>
                <w:szCs w:val="26"/>
                <w:vertAlign w:val="subscript"/>
                <w:lang w:val="pt-BR"/>
              </w:rPr>
              <w:t>2</w:t>
            </w:r>
            <w:r>
              <w:rPr>
                <w:sz w:val="26"/>
                <w:szCs w:val="26"/>
                <w:lang w:val="pt-BR"/>
              </w:rPr>
              <w:t xml:space="preserve"> và CO trong V lít hỗn hợp B.</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(1) và (2):</w:t>
            </w:r>
          </w:p>
          <w:p w:rsidR="00A178DE" w:rsidRDefault="00A178DE">
            <w:pPr>
              <w:jc w:val="center"/>
              <w:rPr>
                <w:sz w:val="26"/>
                <w:szCs w:val="26"/>
                <w:lang w:val="pt-BR"/>
              </w:rPr>
            </w:pPr>
            <w:r>
              <w:rPr>
                <w:sz w:val="26"/>
                <w:szCs w:val="26"/>
                <w:lang w:val="pt-BR"/>
              </w:rPr>
              <w:t>n</w:t>
            </w:r>
            <w:r>
              <w:rPr>
                <w:sz w:val="26"/>
                <w:szCs w:val="26"/>
                <w:vertAlign w:val="subscript"/>
                <w:lang w:val="pt-BR"/>
              </w:rPr>
              <w:t>B</w:t>
            </w:r>
            <w:r>
              <w:rPr>
                <w:sz w:val="26"/>
                <w:szCs w:val="26"/>
                <w:lang w:val="pt-BR"/>
              </w:rPr>
              <w:t xml:space="preserve"> = x + y = </w:t>
            </w:r>
            <w:r>
              <w:rPr>
                <w:rFonts w:eastAsia="Times New Roman"/>
                <w:iCs/>
                <w:position w:val="-26"/>
                <w:sz w:val="26"/>
                <w:szCs w:val="26"/>
                <w:lang w:eastAsia="vi-VN"/>
              </w:rPr>
              <w:object w:dxaOrig="240" w:dyaOrig="680">
                <v:shape id="_x0000_i1049" type="#_x0000_t75" style="width:12pt;height:33.75pt" o:ole="">
                  <v:imagedata r:id="rId39" o:title=""/>
                </v:shape>
                <o:OLEObject Type="Embed" ProgID="Equation.DSMT4" ShapeID="_x0000_i1049" DrawAspect="Content" ObjectID="_1691820000" r:id="rId40"/>
              </w:object>
            </w:r>
            <w:r>
              <w:rPr>
                <w:rFonts w:eastAsia="Times New Roman"/>
                <w:iCs/>
                <w:position w:val="-12"/>
                <w:sz w:val="26"/>
                <w:szCs w:val="26"/>
                <w:lang w:eastAsia="vi-VN"/>
              </w:rPr>
              <w:object w:dxaOrig="400" w:dyaOrig="380">
                <v:shape id="_x0000_i1050" type="#_x0000_t75" style="width:19.5pt;height:18.75pt" o:ole="">
                  <v:imagedata r:id="rId41" o:title=""/>
                </v:shape>
                <o:OLEObject Type="Embed" ProgID="Equation.DSMT4" ShapeID="_x0000_i1050" DrawAspect="Content" ObjectID="_1691820001" r:id="rId42"/>
              </w:object>
            </w:r>
            <w:r>
              <w:rPr>
                <w:rFonts w:eastAsia="Times New Roman"/>
                <w:iCs/>
                <w:sz w:val="26"/>
                <w:szCs w:val="26"/>
                <w:lang w:eastAsia="vi-VN"/>
              </w:rPr>
              <w:t xml:space="preserve"> = </w:t>
            </w:r>
            <w:r>
              <w:rPr>
                <w:rFonts w:eastAsia="Times New Roman"/>
                <w:iCs/>
                <w:position w:val="-26"/>
                <w:sz w:val="26"/>
                <w:szCs w:val="26"/>
                <w:lang w:eastAsia="vi-VN"/>
              </w:rPr>
              <w:object w:dxaOrig="240" w:dyaOrig="680">
                <v:shape id="_x0000_i1051" type="#_x0000_t75" style="width:12pt;height:33.75pt" o:ole="">
                  <v:imagedata r:id="rId39" o:title=""/>
                </v:shape>
                <o:OLEObject Type="Embed" ProgID="Equation.DSMT4" ShapeID="_x0000_i1051" DrawAspect="Content" ObjectID="_1691820002" r:id="rId43"/>
              </w:object>
            </w:r>
            <w:r>
              <w:rPr>
                <w:rFonts w:eastAsia="Times New Roman"/>
                <w:iCs/>
                <w:sz w:val="26"/>
                <w:szCs w:val="26"/>
                <w:lang w:eastAsia="vi-VN"/>
              </w:rPr>
              <w:t>.</w:t>
            </w:r>
            <w:r>
              <w:rPr>
                <w:rFonts w:eastAsia="Times New Roman"/>
                <w:iCs/>
                <w:position w:val="-26"/>
                <w:sz w:val="26"/>
                <w:szCs w:val="26"/>
                <w:lang w:eastAsia="vi-VN"/>
              </w:rPr>
              <w:object w:dxaOrig="560" w:dyaOrig="680">
                <v:shape id="_x0000_i1052" type="#_x0000_t75" style="width:27.75pt;height:33.75pt" o:ole="">
                  <v:imagedata r:id="rId44" o:title=""/>
                </v:shape>
                <o:OLEObject Type="Embed" ProgID="Equation.DSMT4" ShapeID="_x0000_i1052" DrawAspect="Content" ObjectID="_1691820003" r:id="rId45"/>
              </w:object>
            </w:r>
            <w:r>
              <w:rPr>
                <w:rFonts w:eastAsia="Times New Roman"/>
                <w:iCs/>
                <w:sz w:val="26"/>
                <w:szCs w:val="26"/>
                <w:lang w:eastAsia="vi-VN"/>
              </w:rPr>
              <w:t>= 0,4 mol     (I)</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Mặt khác, theo đề bài:</w:t>
            </w:r>
          </w:p>
          <w:p w:rsidR="00A178DE" w:rsidRDefault="00A178DE">
            <w:pPr>
              <w:jc w:val="center"/>
              <w:rPr>
                <w:sz w:val="26"/>
                <w:szCs w:val="26"/>
                <w:lang w:val="pt-BR"/>
              </w:rPr>
            </w:pPr>
            <w:r>
              <w:rPr>
                <w:sz w:val="26"/>
                <w:szCs w:val="26"/>
                <w:lang w:val="pt-BR"/>
              </w:rPr>
              <w:t>m</w:t>
            </w:r>
            <w:r>
              <w:rPr>
                <w:sz w:val="26"/>
                <w:szCs w:val="26"/>
                <w:vertAlign w:val="subscript"/>
                <w:lang w:val="pt-BR"/>
              </w:rPr>
              <w:t>B</w:t>
            </w:r>
            <w:r>
              <w:rPr>
                <w:sz w:val="26"/>
                <w:szCs w:val="26"/>
                <w:lang w:val="pt-BR"/>
              </w:rPr>
              <w:t xml:space="preserve"> = 2x + 28y = 0,4.10,75.2 = 8,6gam       (II)</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Từ (I) và (II) ta được x = 0,1; y = 0,3.</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Vậy thành phần % thể tích của các khí trong B:</w:t>
            </w:r>
          </w:p>
          <w:p w:rsidR="00A178DE" w:rsidRDefault="00A178DE">
            <w:pPr>
              <w:jc w:val="center"/>
              <w:rPr>
                <w:sz w:val="26"/>
                <w:szCs w:val="26"/>
                <w:lang w:val="pt-BR"/>
              </w:rPr>
            </w:pPr>
            <w:r>
              <w:rPr>
                <w:rFonts w:eastAsia="Times New Roman"/>
                <w:iCs/>
                <w:position w:val="-16"/>
                <w:sz w:val="26"/>
                <w:szCs w:val="26"/>
                <w:lang w:eastAsia="vi-VN"/>
              </w:rPr>
              <w:object w:dxaOrig="660" w:dyaOrig="420">
                <v:shape id="_x0000_i1053" type="#_x0000_t75" style="width:33pt;height:21pt" o:ole="">
                  <v:imagedata r:id="rId46" o:title=""/>
                </v:shape>
                <o:OLEObject Type="Embed" ProgID="Equation.DSMT4" ShapeID="_x0000_i1053" DrawAspect="Content" ObjectID="_1691820004" r:id="rId47"/>
              </w:object>
            </w:r>
            <w:r>
              <w:rPr>
                <w:rFonts w:eastAsia="Times New Roman"/>
                <w:iCs/>
                <w:sz w:val="26"/>
                <w:szCs w:val="26"/>
                <w:lang w:eastAsia="vi-VN"/>
              </w:rPr>
              <w:t xml:space="preserve">= </w:t>
            </w:r>
            <w:r>
              <w:rPr>
                <w:rFonts w:eastAsia="Times New Roman"/>
                <w:iCs/>
                <w:position w:val="-28"/>
                <w:sz w:val="26"/>
                <w:szCs w:val="26"/>
                <w:lang w:eastAsia="vi-VN"/>
              </w:rPr>
              <w:object w:dxaOrig="1020" w:dyaOrig="700">
                <v:shape id="_x0000_i1054" type="#_x0000_t75" style="width:51pt;height:35.25pt" o:ole="">
                  <v:imagedata r:id="rId48" o:title=""/>
                </v:shape>
                <o:OLEObject Type="Embed" ProgID="Equation.DSMT4" ShapeID="_x0000_i1054" DrawAspect="Content" ObjectID="_1691820005" r:id="rId49"/>
              </w:object>
            </w:r>
            <w:r>
              <w:rPr>
                <w:rFonts w:eastAsia="Times New Roman"/>
                <w:iCs/>
                <w:sz w:val="26"/>
                <w:szCs w:val="26"/>
                <w:lang w:eastAsia="vi-VN"/>
              </w:rPr>
              <w:t xml:space="preserve">= 25%;               </w:t>
            </w:r>
            <w:r>
              <w:rPr>
                <w:rFonts w:eastAsia="Times New Roman"/>
                <w:iCs/>
                <w:position w:val="-12"/>
                <w:sz w:val="26"/>
                <w:szCs w:val="26"/>
                <w:lang w:eastAsia="vi-VN"/>
              </w:rPr>
              <w:object w:dxaOrig="680" w:dyaOrig="380">
                <v:shape id="_x0000_i1055" type="#_x0000_t75" style="width:33.75pt;height:18.75pt" o:ole="">
                  <v:imagedata r:id="rId50" o:title=""/>
                </v:shape>
                <o:OLEObject Type="Embed" ProgID="Equation.DSMT4" ShapeID="_x0000_i1055" DrawAspect="Content" ObjectID="_1691820006" r:id="rId51"/>
              </w:object>
            </w:r>
            <w:r>
              <w:rPr>
                <w:rFonts w:eastAsia="Times New Roman"/>
                <w:iCs/>
                <w:sz w:val="26"/>
                <w:szCs w:val="26"/>
                <w:lang w:eastAsia="vi-VN"/>
              </w:rPr>
              <w:t>= 75%</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 Từ phần a ta có: n</w:t>
            </w:r>
            <w:r>
              <w:rPr>
                <w:sz w:val="26"/>
                <w:szCs w:val="26"/>
                <w:vertAlign w:val="subscript"/>
                <w:lang w:val="pt-BR"/>
              </w:rPr>
              <w:t>B</w:t>
            </w:r>
            <w:r>
              <w:rPr>
                <w:sz w:val="26"/>
                <w:szCs w:val="26"/>
                <w:lang w:val="pt-BR"/>
              </w:rPr>
              <w:t xml:space="preserve"> = 0,4 mol.</w:t>
            </w:r>
          </w:p>
          <w:p w:rsidR="00A178DE" w:rsidRDefault="00A178DE">
            <w:pPr>
              <w:jc w:val="both"/>
              <w:rPr>
                <w:sz w:val="26"/>
                <w:szCs w:val="26"/>
                <w:lang w:val="pt-BR"/>
              </w:rPr>
            </w:pPr>
            <w:r>
              <w:rPr>
                <w:sz w:val="26"/>
                <w:szCs w:val="26"/>
                <w:lang w:val="pt-BR"/>
              </w:rPr>
              <w:t>Vậy thể tích khí B ở đktc:</w:t>
            </w:r>
          </w:p>
          <w:p w:rsidR="00A178DE" w:rsidRDefault="00A178DE">
            <w:pPr>
              <w:jc w:val="center"/>
              <w:rPr>
                <w:sz w:val="26"/>
                <w:szCs w:val="26"/>
                <w:lang w:val="pt-BR"/>
              </w:rPr>
            </w:pPr>
            <w:r>
              <w:rPr>
                <w:rFonts w:eastAsia="Times New Roman"/>
                <w:iCs/>
                <w:sz w:val="26"/>
                <w:szCs w:val="26"/>
                <w:lang w:eastAsia="vi-VN"/>
              </w:rPr>
              <w:t>V</w:t>
            </w:r>
            <w:r>
              <w:rPr>
                <w:rFonts w:eastAsia="Times New Roman"/>
                <w:iCs/>
                <w:sz w:val="26"/>
                <w:szCs w:val="26"/>
                <w:vertAlign w:val="subscript"/>
                <w:lang w:eastAsia="vi-VN"/>
              </w:rPr>
              <w:t>B</w:t>
            </w:r>
            <w:r>
              <w:rPr>
                <w:rFonts w:eastAsia="Times New Roman"/>
                <w:iCs/>
                <w:sz w:val="26"/>
                <w:szCs w:val="26"/>
                <w:lang w:eastAsia="vi-VN"/>
              </w:rPr>
              <w:t xml:space="preserve"> = 0,4.22,4 = 8,96 lít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rFonts w:eastAsia="Times New Roman"/>
                <w:iCs/>
                <w:sz w:val="26"/>
                <w:szCs w:val="26"/>
                <w:lang w:val="pt-BR" w:eastAsia="vi-VN"/>
              </w:rPr>
            </w:pPr>
            <w:r>
              <w:rPr>
                <w:sz w:val="26"/>
                <w:szCs w:val="26"/>
                <w:lang w:val="pt-BR"/>
              </w:rPr>
              <w:t xml:space="preserve">Theo (1) và (2): </w:t>
            </w:r>
            <w:r>
              <w:rPr>
                <w:rFonts w:eastAsia="Times New Roman"/>
                <w:iCs/>
                <w:position w:val="-16"/>
                <w:sz w:val="26"/>
                <w:szCs w:val="26"/>
                <w:lang w:eastAsia="vi-VN"/>
              </w:rPr>
              <w:object w:dxaOrig="699" w:dyaOrig="420">
                <v:shape id="_x0000_i1056" type="#_x0000_t75" style="width:34.5pt;height:21pt" o:ole="">
                  <v:imagedata r:id="rId52" o:title=""/>
                </v:shape>
                <o:OLEObject Type="Embed" ProgID="Equation.DSMT4" ShapeID="_x0000_i1056" DrawAspect="Content" ObjectID="_1691820007" r:id="rId53"/>
              </w:object>
            </w:r>
            <w:r>
              <w:rPr>
                <w:rFonts w:eastAsia="Times New Roman"/>
                <w:iCs/>
                <w:sz w:val="26"/>
                <w:szCs w:val="26"/>
                <w:lang w:val="pt-BR" w:eastAsia="vi-VN"/>
              </w:rPr>
              <w:t>=</w:t>
            </w:r>
            <w:r>
              <w:rPr>
                <w:rFonts w:eastAsia="Times New Roman"/>
                <w:iCs/>
                <w:position w:val="-26"/>
                <w:sz w:val="26"/>
                <w:szCs w:val="26"/>
                <w:lang w:eastAsia="vi-VN"/>
              </w:rPr>
              <w:object w:dxaOrig="220" w:dyaOrig="680">
                <v:shape id="_x0000_i1057" type="#_x0000_t75" style="width:11.25pt;height:33.75pt" o:ole="">
                  <v:imagedata r:id="rId54" o:title=""/>
                </v:shape>
                <o:OLEObject Type="Embed" ProgID="Equation.DSMT4" ShapeID="_x0000_i1057" DrawAspect="Content" ObjectID="_1691820008" r:id="rId55"/>
              </w:object>
            </w:r>
            <w:r>
              <w:rPr>
                <w:rFonts w:eastAsia="Times New Roman"/>
                <w:iCs/>
                <w:sz w:val="26"/>
                <w:szCs w:val="26"/>
                <w:lang w:val="pt-BR" w:eastAsia="vi-VN"/>
              </w:rPr>
              <w:t xml:space="preserve"> </w:t>
            </w:r>
            <w:r>
              <w:rPr>
                <w:rFonts w:eastAsia="Times New Roman"/>
                <w:iCs/>
                <w:position w:val="-12"/>
                <w:sz w:val="26"/>
                <w:szCs w:val="26"/>
                <w:lang w:eastAsia="vi-VN"/>
              </w:rPr>
              <w:object w:dxaOrig="400" w:dyaOrig="380">
                <v:shape id="_x0000_i1058" type="#_x0000_t75" style="width:19.5pt;height:18.75pt" o:ole="">
                  <v:imagedata r:id="rId41" o:title=""/>
                </v:shape>
                <o:OLEObject Type="Embed" ProgID="Equation.DSMT4" ShapeID="_x0000_i1058" DrawAspect="Content" ObjectID="_1691820009" r:id="rId56"/>
              </w:object>
            </w:r>
            <w:r>
              <w:rPr>
                <w:rFonts w:eastAsia="Times New Roman"/>
                <w:iCs/>
                <w:sz w:val="26"/>
                <w:szCs w:val="26"/>
                <w:lang w:val="pt-BR" w:eastAsia="vi-VN"/>
              </w:rPr>
              <w:t>= 0,1 mol</w:t>
            </w:r>
          </w:p>
          <w:p w:rsidR="00A178DE" w:rsidRDefault="00A178DE">
            <w:pPr>
              <w:jc w:val="both"/>
              <w:rPr>
                <w:sz w:val="26"/>
                <w:szCs w:val="26"/>
                <w:lang w:val="pt-BR"/>
              </w:rPr>
            </w:pPr>
            <w:r>
              <w:rPr>
                <w:rFonts w:eastAsia="Times New Roman"/>
                <w:iCs/>
                <w:sz w:val="26"/>
                <w:szCs w:val="26"/>
                <w:lang w:val="pt-BR" w:eastAsia="vi-VN"/>
              </w:rPr>
              <w:t>Vậy khối lượng Fe</w:t>
            </w:r>
            <w:r>
              <w:rPr>
                <w:rFonts w:eastAsia="Times New Roman"/>
                <w:iCs/>
                <w:sz w:val="26"/>
                <w:szCs w:val="26"/>
                <w:vertAlign w:val="subscript"/>
                <w:lang w:val="pt-BR" w:eastAsia="vi-VN"/>
              </w:rPr>
              <w:t>3</w:t>
            </w:r>
            <w:r>
              <w:rPr>
                <w:rFonts w:eastAsia="Times New Roman"/>
                <w:iCs/>
                <w:sz w:val="26"/>
                <w:szCs w:val="26"/>
                <w:lang w:val="pt-BR" w:eastAsia="vi-VN"/>
              </w:rPr>
              <w:t>O</w:t>
            </w:r>
            <w:r>
              <w:rPr>
                <w:rFonts w:eastAsia="Times New Roman"/>
                <w:iCs/>
                <w:sz w:val="26"/>
                <w:szCs w:val="26"/>
                <w:vertAlign w:val="subscript"/>
                <w:lang w:val="pt-BR" w:eastAsia="vi-VN"/>
              </w:rPr>
              <w:t>4</w:t>
            </w:r>
            <w:r>
              <w:rPr>
                <w:rFonts w:eastAsia="Times New Roman"/>
                <w:iCs/>
                <w:sz w:val="26"/>
                <w:szCs w:val="26"/>
                <w:lang w:val="pt-BR" w:eastAsia="vi-VN"/>
              </w:rPr>
              <w:t>: m = 0,1 . 232 = 23,2 gam</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4</w:t>
            </w:r>
          </w:p>
          <w:p w:rsidR="00A178DE" w:rsidRDefault="00A178DE">
            <w:pPr>
              <w:jc w:val="center"/>
              <w:rPr>
                <w:b/>
                <w:sz w:val="26"/>
                <w:szCs w:val="26"/>
                <w:lang w:val="pt-BR"/>
              </w:rPr>
            </w:pPr>
            <w:r>
              <w:rPr>
                <w:b/>
                <w:sz w:val="26"/>
                <w:szCs w:val="26"/>
                <w:lang w:val="pt-BR"/>
              </w:rPr>
              <w:t>(2,0)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1</w:t>
            </w:r>
            <w:r>
              <w:rPr>
                <w:sz w:val="26"/>
                <w:szCs w:val="26"/>
                <w:lang w:val="pt-BR"/>
              </w:rPr>
              <w:t>. Gọi công thức của oxit sắt cần tìm là: 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(x, y </w:t>
            </w:r>
            <w:r>
              <w:rPr>
                <w:rFonts w:eastAsia="Times New Roman"/>
                <w:iCs/>
                <w:position w:val="-4"/>
                <w:sz w:val="26"/>
                <w:szCs w:val="26"/>
                <w:lang w:eastAsia="vi-VN"/>
              </w:rPr>
              <w:object w:dxaOrig="200" w:dyaOrig="200">
                <v:shape id="_x0000_i1059" type="#_x0000_t75" style="width:9.75pt;height:9.75pt" o:ole="">
                  <v:imagedata r:id="rId57" o:title=""/>
                </v:shape>
                <o:OLEObject Type="Embed" ProgID="Equation.DSMT4" ShapeID="_x0000_i1059" DrawAspect="Content" ObjectID="_1691820010" r:id="rId58"/>
              </w:object>
            </w:r>
            <w:r>
              <w:rPr>
                <w:rFonts w:eastAsia="Times New Roman"/>
                <w:iCs/>
                <w:sz w:val="26"/>
                <w:szCs w:val="26"/>
                <w:lang w:val="pt-BR" w:eastAsia="vi-VN"/>
              </w:rPr>
              <w:t xml:space="preserve"> N</w:t>
            </w:r>
            <w:r>
              <w:rPr>
                <w:rFonts w:eastAsia="Times New Roman"/>
                <w:iCs/>
                <w:sz w:val="26"/>
                <w:szCs w:val="26"/>
                <w:vertAlign w:val="superscript"/>
                <w:lang w:val="pt-BR" w:eastAsia="vi-VN"/>
              </w:rPr>
              <w:t>*</w:t>
            </w:r>
            <w:r>
              <w:rPr>
                <w:rFonts w:eastAsia="Times New Roman"/>
                <w:iCs/>
                <w:sz w:val="26"/>
                <w:szCs w:val="26"/>
                <w:lang w:val="pt-BR" w:eastAsia="vi-VN"/>
              </w:rPr>
              <w:t>)</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Phương trình hóa học:</w:t>
            </w:r>
          </w:p>
          <w:p w:rsidR="00A178DE" w:rsidRDefault="00A178DE">
            <w:pPr>
              <w:jc w:val="center"/>
              <w:rPr>
                <w:rFonts w:eastAsia="Times New Roman"/>
                <w:iCs/>
                <w:sz w:val="26"/>
                <w:szCs w:val="26"/>
                <w:lang w:val="pt-BR" w:eastAsia="vi-VN"/>
              </w:rPr>
            </w:pPr>
            <w:r>
              <w:rPr>
                <w:sz w:val="26"/>
                <w:szCs w:val="26"/>
                <w:lang w:val="pt-BR"/>
              </w:rPr>
              <w:t>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 yH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740" w:dyaOrig="400">
                <v:shape id="_x0000_i1060" type="#_x0000_t75" style="width:36.75pt;height:20.25pt" o:ole="">
                  <v:imagedata r:id="rId25" o:title=""/>
                </v:shape>
                <o:OLEObject Type="Embed" ProgID="Equation.DSMT4" ShapeID="_x0000_i1060" DrawAspect="Content" ObjectID="_1691820011" r:id="rId59"/>
              </w:object>
            </w:r>
            <w:r>
              <w:rPr>
                <w:rFonts w:eastAsia="Times New Roman"/>
                <w:iCs/>
                <w:sz w:val="26"/>
                <w:szCs w:val="26"/>
                <w:lang w:val="pt-BR" w:eastAsia="vi-VN"/>
              </w:rPr>
              <w:t xml:space="preserve"> xFe + yH</w:t>
            </w:r>
            <w:r>
              <w:rPr>
                <w:rFonts w:eastAsia="Times New Roman"/>
                <w:iCs/>
                <w:sz w:val="26"/>
                <w:szCs w:val="26"/>
                <w:vertAlign w:val="subscript"/>
                <w:lang w:val="pt-BR" w:eastAsia="vi-VN"/>
              </w:rPr>
              <w:t>2</w:t>
            </w:r>
            <w:r>
              <w:rPr>
                <w:rFonts w:eastAsia="Times New Roman"/>
                <w:iCs/>
                <w:sz w:val="26"/>
                <w:szCs w:val="26"/>
                <w:lang w:val="pt-BR" w:eastAsia="vi-VN"/>
              </w:rPr>
              <w:t>O      (1)</w:t>
            </w:r>
          </w:p>
          <w:p w:rsidR="00A178DE" w:rsidRDefault="00A178DE">
            <w:pPr>
              <w:jc w:val="center"/>
              <w:rPr>
                <w:sz w:val="26"/>
                <w:szCs w:val="26"/>
                <w:lang w:val="pt-BR"/>
              </w:rPr>
            </w:pPr>
            <w:r>
              <w:rPr>
                <w:rFonts w:eastAsia="Times New Roman"/>
                <w:iCs/>
                <w:sz w:val="26"/>
                <w:szCs w:val="26"/>
                <w:lang w:val="pt-BR" w:eastAsia="vi-VN"/>
              </w:rPr>
              <w:t xml:space="preserve">Fe + 2HCl </w:t>
            </w:r>
            <w:r>
              <w:rPr>
                <w:rFonts w:eastAsia="Times New Roman"/>
                <w:iCs/>
                <w:position w:val="-6"/>
                <w:sz w:val="26"/>
                <w:szCs w:val="26"/>
                <w:lang w:eastAsia="vi-VN"/>
              </w:rPr>
              <w:object w:dxaOrig="320" w:dyaOrig="240">
                <v:shape id="_x0000_i1061" type="#_x0000_t75" style="width:15.75pt;height:12pt" o:ole="">
                  <v:imagedata r:id="rId10" o:title=""/>
                </v:shape>
                <o:OLEObject Type="Embed" ProgID="Equation.DSMT4" ShapeID="_x0000_i1061" DrawAspect="Content" ObjectID="_1691820012" r:id="rId60"/>
              </w:object>
            </w:r>
            <w:r>
              <w:rPr>
                <w:rFonts w:eastAsia="Times New Roman"/>
                <w:iCs/>
                <w:sz w:val="26"/>
                <w:szCs w:val="26"/>
                <w:lang w:val="pt-BR" w:eastAsia="vi-VN"/>
              </w:rPr>
              <w:t xml:space="preserve"> FeCl</w:t>
            </w:r>
            <w:r>
              <w:rPr>
                <w:rFonts w:eastAsia="Times New Roman"/>
                <w:iCs/>
                <w:sz w:val="26"/>
                <w:szCs w:val="26"/>
                <w:vertAlign w:val="subscript"/>
                <w:lang w:val="pt-BR" w:eastAsia="vi-VN"/>
              </w:rPr>
              <w:t>2</w:t>
            </w:r>
            <w:r>
              <w:rPr>
                <w:rFonts w:eastAsia="Times New Roman"/>
                <w:iCs/>
                <w:sz w:val="26"/>
                <w:szCs w:val="26"/>
                <w:lang w:val="pt-BR" w:eastAsia="vi-VN"/>
              </w:rPr>
              <w:t xml:space="preserve"> + H</w:t>
            </w:r>
            <w:r>
              <w:rPr>
                <w:rFonts w:eastAsia="Times New Roman"/>
                <w:iCs/>
                <w:sz w:val="26"/>
                <w:szCs w:val="26"/>
                <w:vertAlign w:val="subscript"/>
                <w:lang w:val="pt-BR" w:eastAsia="vi-VN"/>
              </w:rPr>
              <w:t>2</w:t>
            </w:r>
            <w:r>
              <w:rPr>
                <w:rFonts w:eastAsia="Times New Roman"/>
                <w:iCs/>
                <w:sz w:val="26"/>
                <w:szCs w:val="26"/>
                <w:lang w:val="pt-BR" w:eastAsia="vi-VN"/>
              </w:rPr>
              <w:t xml:space="preserve">                 (2)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Bảo toàn O trong oxit ta có:</w:t>
            </w:r>
          </w:p>
          <w:p w:rsidR="00A178DE" w:rsidRDefault="00A178DE">
            <w:pPr>
              <w:jc w:val="center"/>
              <w:rPr>
                <w:sz w:val="26"/>
                <w:szCs w:val="26"/>
                <w:lang w:val="pt-BR"/>
              </w:rPr>
            </w:pPr>
            <w:r>
              <w:rPr>
                <w:sz w:val="26"/>
                <w:szCs w:val="26"/>
                <w:lang w:val="pt-BR"/>
              </w:rPr>
              <w:t>n</w:t>
            </w:r>
            <w:r>
              <w:rPr>
                <w:sz w:val="26"/>
                <w:szCs w:val="26"/>
                <w:vertAlign w:val="subscript"/>
                <w:lang w:val="pt-BR"/>
              </w:rPr>
              <w:t>O (trong oxit sắt)</w:t>
            </w:r>
            <w:r>
              <w:rPr>
                <w:sz w:val="26"/>
                <w:szCs w:val="26"/>
                <w:lang w:val="pt-BR"/>
              </w:rPr>
              <w:t xml:space="preserve"> = </w:t>
            </w:r>
            <w:r>
              <w:rPr>
                <w:rFonts w:eastAsia="Times New Roman"/>
                <w:iCs/>
                <w:position w:val="-16"/>
                <w:sz w:val="26"/>
                <w:szCs w:val="26"/>
                <w:lang w:eastAsia="vi-VN"/>
              </w:rPr>
              <w:object w:dxaOrig="560" w:dyaOrig="420">
                <v:shape id="_x0000_i1062" type="#_x0000_t75" style="width:27.75pt;height:21pt" o:ole="">
                  <v:imagedata r:id="rId61" o:title=""/>
                </v:shape>
                <o:OLEObject Type="Embed" ProgID="Equation.DSMT4" ShapeID="_x0000_i1062" DrawAspect="Content" ObjectID="_1691820013" r:id="rId62"/>
              </w:object>
            </w:r>
            <w:r>
              <w:rPr>
                <w:rFonts w:eastAsia="Times New Roman"/>
                <w:iCs/>
                <w:sz w:val="26"/>
                <w:szCs w:val="26"/>
                <w:lang w:eastAsia="vi-VN"/>
              </w:rPr>
              <w:t xml:space="preserve">= </w:t>
            </w:r>
            <w:r>
              <w:rPr>
                <w:rFonts w:eastAsia="Times New Roman"/>
                <w:iCs/>
                <w:position w:val="-26"/>
                <w:sz w:val="26"/>
                <w:szCs w:val="26"/>
                <w:lang w:eastAsia="vi-VN"/>
              </w:rPr>
              <w:object w:dxaOrig="440" w:dyaOrig="680">
                <v:shape id="_x0000_i1063" type="#_x0000_t75" style="width:21.75pt;height:33.75pt" o:ole="">
                  <v:imagedata r:id="rId63" o:title=""/>
                </v:shape>
                <o:OLEObject Type="Embed" ProgID="Equation.DSMT4" ShapeID="_x0000_i1063" DrawAspect="Content" ObjectID="_1691820014" r:id="rId64"/>
              </w:object>
            </w:r>
            <w:r>
              <w:rPr>
                <w:rFonts w:eastAsia="Times New Roman"/>
                <w:iCs/>
                <w:sz w:val="26"/>
                <w:szCs w:val="26"/>
                <w:lang w:eastAsia="vi-VN"/>
              </w:rPr>
              <w:t>= 0,3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(2):</w:t>
            </w:r>
          </w:p>
          <w:p w:rsidR="00A178DE" w:rsidRDefault="00A178DE">
            <w:pPr>
              <w:jc w:val="center"/>
              <w:rPr>
                <w:sz w:val="26"/>
                <w:szCs w:val="26"/>
                <w:lang w:val="pt-BR"/>
              </w:rPr>
            </w:pPr>
            <w:r>
              <w:rPr>
                <w:sz w:val="26"/>
                <w:szCs w:val="26"/>
                <w:lang w:val="pt-BR"/>
              </w:rPr>
              <w:t>n</w:t>
            </w:r>
            <w:r>
              <w:rPr>
                <w:sz w:val="26"/>
                <w:szCs w:val="26"/>
                <w:vertAlign w:val="subscript"/>
                <w:lang w:val="pt-BR"/>
              </w:rPr>
              <w:t>Fe (trong oxit sắt)</w:t>
            </w:r>
            <w:r>
              <w:rPr>
                <w:sz w:val="26"/>
                <w:szCs w:val="26"/>
                <w:lang w:val="pt-BR"/>
              </w:rPr>
              <w:t xml:space="preserve"> = </w:t>
            </w:r>
            <w:r>
              <w:rPr>
                <w:rFonts w:eastAsia="Times New Roman"/>
                <w:iCs/>
                <w:position w:val="-16"/>
                <w:sz w:val="26"/>
                <w:szCs w:val="26"/>
                <w:lang w:eastAsia="vi-VN"/>
              </w:rPr>
              <w:object w:dxaOrig="660" w:dyaOrig="420">
                <v:shape id="_x0000_i1064" type="#_x0000_t75" style="width:33pt;height:21pt" o:ole="">
                  <v:imagedata r:id="rId65" o:title=""/>
                </v:shape>
                <o:OLEObject Type="Embed" ProgID="Equation.DSMT4" ShapeID="_x0000_i1064" DrawAspect="Content" ObjectID="_1691820015" r:id="rId66"/>
              </w:object>
            </w:r>
            <w:r>
              <w:rPr>
                <w:rFonts w:eastAsia="Times New Roman"/>
                <w:iCs/>
                <w:sz w:val="26"/>
                <w:szCs w:val="26"/>
                <w:lang w:eastAsia="vi-VN"/>
              </w:rPr>
              <w:t xml:space="preserve">= </w:t>
            </w:r>
            <w:r>
              <w:rPr>
                <w:rFonts w:eastAsia="Times New Roman"/>
                <w:iCs/>
                <w:position w:val="-26"/>
                <w:sz w:val="26"/>
                <w:szCs w:val="26"/>
                <w:lang w:eastAsia="vi-VN"/>
              </w:rPr>
              <w:object w:dxaOrig="580" w:dyaOrig="680">
                <v:shape id="_x0000_i1065" type="#_x0000_t75" style="width:28.5pt;height:33.75pt" o:ole="">
                  <v:imagedata r:id="rId67" o:title=""/>
                </v:shape>
                <o:OLEObject Type="Embed" ProgID="Equation.DSMT4" ShapeID="_x0000_i1065" DrawAspect="Content" ObjectID="_1691820016" r:id="rId68"/>
              </w:object>
            </w:r>
            <w:r>
              <w:rPr>
                <w:rFonts w:eastAsia="Times New Roman"/>
                <w:iCs/>
                <w:sz w:val="26"/>
                <w:szCs w:val="26"/>
                <w:lang w:eastAsia="vi-VN"/>
              </w:rPr>
              <w:t>= 0,2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Ta có:</w:t>
            </w:r>
          </w:p>
          <w:p w:rsidR="00A178DE" w:rsidRDefault="00A178DE">
            <w:pPr>
              <w:jc w:val="center"/>
              <w:rPr>
                <w:sz w:val="26"/>
                <w:szCs w:val="26"/>
                <w:lang w:val="pt-BR"/>
              </w:rPr>
            </w:pPr>
            <w:r>
              <w:rPr>
                <w:sz w:val="26"/>
                <w:szCs w:val="26"/>
                <w:lang w:val="pt-BR"/>
              </w:rPr>
              <w:t>x : y = 0,2 : 0,3 = 2 : 3</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sz w:val="26"/>
                <w:szCs w:val="26"/>
                <w:lang w:val="pt-BR"/>
              </w:rPr>
            </w:pPr>
            <w:r>
              <w:rPr>
                <w:sz w:val="26"/>
                <w:szCs w:val="26"/>
                <w:lang w:val="pt-BR"/>
              </w:rPr>
              <w:t>Vậy oxit sắt cần tìm là Fe</w:t>
            </w:r>
            <w:r>
              <w:rPr>
                <w:sz w:val="26"/>
                <w:szCs w:val="26"/>
                <w:vertAlign w:val="subscript"/>
                <w:lang w:val="pt-BR"/>
              </w:rPr>
              <w:t>2</w:t>
            </w:r>
            <w:r>
              <w:rPr>
                <w:sz w:val="26"/>
                <w:szCs w:val="26"/>
                <w:lang w:val="pt-BR"/>
              </w:rPr>
              <w:t>O</w:t>
            </w:r>
            <w:r>
              <w:rPr>
                <w:sz w:val="26"/>
                <w:szCs w:val="26"/>
                <w:vertAlign w:val="subscript"/>
                <w:lang w:val="pt-BR"/>
              </w:rPr>
              <w:t>3</w:t>
            </w:r>
            <w:r>
              <w:rPr>
                <w:sz w:val="26"/>
                <w:szCs w:val="26"/>
                <w:lang w:val="pt-BR"/>
              </w:rPr>
              <w: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Ta có:</w:t>
            </w:r>
          </w:p>
          <w:p w:rsidR="00A178DE" w:rsidRDefault="00A178DE">
            <w:pPr>
              <w:jc w:val="center"/>
              <w:rPr>
                <w:sz w:val="26"/>
                <w:szCs w:val="26"/>
                <w:lang w:val="pt-BR"/>
              </w:rPr>
            </w:pPr>
            <w:r>
              <w:rPr>
                <w:rFonts w:eastAsia="Times New Roman"/>
                <w:iCs/>
                <w:position w:val="-16"/>
                <w:sz w:val="26"/>
                <w:szCs w:val="26"/>
                <w:lang w:eastAsia="vi-VN"/>
              </w:rPr>
              <w:object w:dxaOrig="759" w:dyaOrig="420">
                <v:shape id="_x0000_i1066" type="#_x0000_t75" style="width:37.5pt;height:21pt" o:ole="">
                  <v:imagedata r:id="rId69" o:title=""/>
                </v:shape>
                <o:OLEObject Type="Embed" ProgID="Equation.DSMT4" ShapeID="_x0000_i1066" DrawAspect="Content" ObjectID="_1691820017" r:id="rId70"/>
              </w:object>
            </w:r>
            <w:r>
              <w:rPr>
                <w:rFonts w:eastAsia="Times New Roman"/>
                <w:iCs/>
                <w:sz w:val="26"/>
                <w:szCs w:val="26"/>
                <w:lang w:eastAsia="vi-VN"/>
              </w:rPr>
              <w:t>= 0,2.56 + 0,3 . 16 = 16 gam</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5</w:t>
            </w:r>
          </w:p>
          <w:p w:rsidR="00A178DE" w:rsidRDefault="00A178DE">
            <w:pPr>
              <w:jc w:val="center"/>
              <w:rPr>
                <w:b/>
                <w:sz w:val="26"/>
                <w:szCs w:val="26"/>
                <w:lang w:val="pt-BR"/>
              </w:rPr>
            </w:pPr>
            <w:r>
              <w:rPr>
                <w:b/>
                <w:sz w:val="26"/>
                <w:szCs w:val="26"/>
                <w:lang w:val="pt-BR"/>
              </w:rPr>
              <w:t>(2,0)</w:t>
            </w: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b/>
                <w:sz w:val="26"/>
                <w:szCs w:val="26"/>
                <w:lang w:val="pt-BR"/>
              </w:rPr>
            </w:pPr>
            <w:r>
              <w:rPr>
                <w:b/>
                <w:sz w:val="26"/>
                <w:szCs w:val="26"/>
                <w:lang w:val="pt-BR"/>
              </w:rPr>
              <w:t>1</w:t>
            </w:r>
            <w:r>
              <w:rPr>
                <w:sz w:val="26"/>
                <w:szCs w:val="26"/>
                <w:lang w:val="pt-BR"/>
              </w:rPr>
              <w:t>. Gọi công thức của oxit sắt cần tìm là: 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(x, y </w:t>
            </w:r>
            <w:r>
              <w:rPr>
                <w:rFonts w:eastAsia="Times New Roman"/>
                <w:iCs/>
                <w:position w:val="-4"/>
                <w:sz w:val="26"/>
                <w:szCs w:val="26"/>
                <w:lang w:eastAsia="vi-VN"/>
              </w:rPr>
              <w:object w:dxaOrig="200" w:dyaOrig="200">
                <v:shape id="_x0000_i1067" type="#_x0000_t75" style="width:9.75pt;height:9.75pt" o:ole="">
                  <v:imagedata r:id="rId57" o:title=""/>
                </v:shape>
                <o:OLEObject Type="Embed" ProgID="Equation.DSMT4" ShapeID="_x0000_i1067" DrawAspect="Content" ObjectID="_1691820018" r:id="rId71"/>
              </w:object>
            </w:r>
            <w:r>
              <w:rPr>
                <w:rFonts w:eastAsia="Times New Roman"/>
                <w:iCs/>
                <w:sz w:val="26"/>
                <w:szCs w:val="26"/>
                <w:lang w:val="pt-BR" w:eastAsia="vi-VN"/>
              </w:rPr>
              <w:t xml:space="preserve"> N</w:t>
            </w:r>
            <w:r>
              <w:rPr>
                <w:rFonts w:eastAsia="Times New Roman"/>
                <w:iCs/>
                <w:sz w:val="26"/>
                <w:szCs w:val="26"/>
                <w:vertAlign w:val="superscript"/>
                <w:lang w:val="pt-BR" w:eastAsia="vi-VN"/>
              </w:rPr>
              <w:t>*</w:t>
            </w:r>
            <w:r>
              <w:rPr>
                <w:rFonts w:eastAsia="Times New Roman"/>
                <w:iCs/>
                <w:sz w:val="26"/>
                <w:szCs w:val="26"/>
                <w:lang w:val="pt-BR" w:eastAsia="vi-VN"/>
              </w:rPr>
              <w:t>)</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 ta có:</w:t>
            </w:r>
          </w:p>
          <w:p w:rsidR="00A178DE" w:rsidRDefault="00A178DE">
            <w:pPr>
              <w:jc w:val="center"/>
              <w:rPr>
                <w:sz w:val="26"/>
                <w:szCs w:val="26"/>
                <w:lang w:val="pt-BR"/>
              </w:rPr>
            </w:pPr>
            <w:r>
              <w:rPr>
                <w:sz w:val="26"/>
                <w:szCs w:val="26"/>
                <w:lang w:val="pt-BR"/>
              </w:rPr>
              <w:t xml:space="preserve">x : y = </w:t>
            </w:r>
            <w:r>
              <w:rPr>
                <w:rFonts w:eastAsia="Times New Roman"/>
                <w:iCs/>
                <w:position w:val="-26"/>
                <w:sz w:val="26"/>
                <w:szCs w:val="26"/>
                <w:lang w:eastAsia="vi-VN"/>
              </w:rPr>
              <w:object w:dxaOrig="380" w:dyaOrig="680">
                <v:shape id="_x0000_i1068" type="#_x0000_t75" style="width:18.75pt;height:33.75pt" o:ole="">
                  <v:imagedata r:id="rId72" o:title=""/>
                </v:shape>
                <o:OLEObject Type="Embed" ProgID="Equation.DSMT4" ShapeID="_x0000_i1068" DrawAspect="Content" ObjectID="_1691820019" r:id="rId73"/>
              </w:object>
            </w:r>
            <w:r>
              <w:rPr>
                <w:rFonts w:eastAsia="Times New Roman"/>
                <w:iCs/>
                <w:sz w:val="26"/>
                <w:szCs w:val="26"/>
                <w:lang w:eastAsia="vi-VN"/>
              </w:rPr>
              <w:t xml:space="preserve">: </w:t>
            </w:r>
            <w:r>
              <w:rPr>
                <w:rFonts w:eastAsia="Times New Roman"/>
                <w:iCs/>
                <w:position w:val="-26"/>
                <w:sz w:val="26"/>
                <w:szCs w:val="26"/>
                <w:lang w:eastAsia="vi-VN"/>
              </w:rPr>
              <w:object w:dxaOrig="360" w:dyaOrig="680">
                <v:shape id="_x0000_i1069" type="#_x0000_t75" style="width:18pt;height:33.75pt" o:ole="">
                  <v:imagedata r:id="rId74" o:title=""/>
                </v:shape>
                <o:OLEObject Type="Embed" ProgID="Equation.DSMT4" ShapeID="_x0000_i1069" DrawAspect="Content" ObjectID="_1691820020" r:id="rId75"/>
              </w:object>
            </w:r>
            <w:r>
              <w:rPr>
                <w:rFonts w:eastAsia="Times New Roman"/>
                <w:iCs/>
                <w:sz w:val="26"/>
                <w:szCs w:val="26"/>
                <w:lang w:eastAsia="vi-VN"/>
              </w:rPr>
              <w:t xml:space="preserve"> = 2 : 3</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Vậy oxit sắt cần tìm là Fe</w:t>
            </w:r>
            <w:r>
              <w:rPr>
                <w:sz w:val="26"/>
                <w:szCs w:val="26"/>
                <w:vertAlign w:val="subscript"/>
                <w:lang w:val="pt-BR"/>
              </w:rPr>
              <w:t>2</w:t>
            </w:r>
            <w:r>
              <w:rPr>
                <w:sz w:val="26"/>
                <w:szCs w:val="26"/>
                <w:lang w:val="pt-BR"/>
              </w:rPr>
              <w:t>O</w:t>
            </w:r>
            <w:r>
              <w:rPr>
                <w:sz w:val="26"/>
                <w:szCs w:val="26"/>
                <w:vertAlign w:val="subscript"/>
                <w:lang w:val="pt-BR"/>
              </w:rPr>
              <w:t>3</w:t>
            </w:r>
            <w:r>
              <w:rPr>
                <w:sz w:val="26"/>
                <w:szCs w:val="26"/>
                <w:lang w:val="pt-BR"/>
              </w:rPr>
              <w: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b/>
                <w:sz w:val="26"/>
                <w:szCs w:val="26"/>
                <w:lang w:val="pt-BR"/>
              </w:rPr>
              <w:t>2</w:t>
            </w:r>
            <w:r>
              <w:rPr>
                <w:sz w:val="26"/>
                <w:szCs w:val="26"/>
                <w:lang w:val="pt-BR"/>
              </w:rPr>
              <w:t>. Gọi công thức của oxit sắt cần tìm là: Fe</w:t>
            </w:r>
            <w:r>
              <w:rPr>
                <w:sz w:val="26"/>
                <w:szCs w:val="26"/>
                <w:vertAlign w:val="subscript"/>
                <w:lang w:val="pt-BR"/>
              </w:rPr>
              <w:t>x</w:t>
            </w:r>
            <w:r>
              <w:rPr>
                <w:sz w:val="26"/>
                <w:szCs w:val="26"/>
                <w:lang w:val="pt-BR"/>
              </w:rPr>
              <w:t>O</w:t>
            </w:r>
            <w:r>
              <w:rPr>
                <w:sz w:val="26"/>
                <w:szCs w:val="26"/>
                <w:vertAlign w:val="subscript"/>
                <w:lang w:val="pt-BR"/>
              </w:rPr>
              <w:t>y</w:t>
            </w:r>
            <w:r>
              <w:rPr>
                <w:sz w:val="26"/>
                <w:szCs w:val="26"/>
                <w:lang w:val="pt-BR"/>
              </w:rPr>
              <w:t xml:space="preserve"> (x, y </w:t>
            </w:r>
            <w:r>
              <w:rPr>
                <w:rFonts w:eastAsia="Times New Roman"/>
                <w:iCs/>
                <w:position w:val="-4"/>
                <w:sz w:val="26"/>
                <w:szCs w:val="26"/>
                <w:lang w:eastAsia="vi-VN"/>
              </w:rPr>
              <w:object w:dxaOrig="200" w:dyaOrig="200">
                <v:shape id="_x0000_i1070" type="#_x0000_t75" style="width:9.75pt;height:9.75pt" o:ole="">
                  <v:imagedata r:id="rId57" o:title=""/>
                </v:shape>
                <o:OLEObject Type="Embed" ProgID="Equation.DSMT4" ShapeID="_x0000_i1070" DrawAspect="Content" ObjectID="_1691820021" r:id="rId76"/>
              </w:object>
            </w:r>
            <w:r>
              <w:rPr>
                <w:rFonts w:eastAsia="Times New Roman"/>
                <w:iCs/>
                <w:sz w:val="26"/>
                <w:szCs w:val="26"/>
                <w:lang w:val="pt-BR" w:eastAsia="vi-VN"/>
              </w:rPr>
              <w:t xml:space="preserve"> N</w:t>
            </w:r>
            <w:r>
              <w:rPr>
                <w:rFonts w:eastAsia="Times New Roman"/>
                <w:iCs/>
                <w:sz w:val="26"/>
                <w:szCs w:val="26"/>
                <w:vertAlign w:val="superscript"/>
                <w:lang w:val="pt-BR" w:eastAsia="vi-VN"/>
              </w:rPr>
              <w:t>*</w:t>
            </w:r>
            <w:r>
              <w:rPr>
                <w:rFonts w:eastAsia="Times New Roman"/>
                <w:iCs/>
                <w:sz w:val="26"/>
                <w:szCs w:val="26"/>
                <w:lang w:val="pt-BR" w:eastAsia="vi-VN"/>
              </w:rPr>
              <w: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Bảo toàn O và H ta có:</w:t>
            </w:r>
          </w:p>
          <w:p w:rsidR="00A178DE" w:rsidRDefault="00A178DE">
            <w:pPr>
              <w:jc w:val="center"/>
              <w:rPr>
                <w:sz w:val="26"/>
                <w:szCs w:val="26"/>
                <w:lang w:val="pt-BR"/>
              </w:rPr>
            </w:pPr>
            <w:r>
              <w:rPr>
                <w:sz w:val="26"/>
                <w:szCs w:val="26"/>
                <w:lang w:val="pt-BR"/>
              </w:rPr>
              <w:t>n</w:t>
            </w:r>
            <w:r>
              <w:rPr>
                <w:sz w:val="26"/>
                <w:szCs w:val="26"/>
                <w:vertAlign w:val="subscript"/>
                <w:lang w:val="pt-BR"/>
              </w:rPr>
              <w:t>O (trong oxit sắt)</w:t>
            </w:r>
            <w:r>
              <w:rPr>
                <w:sz w:val="26"/>
                <w:szCs w:val="26"/>
                <w:lang w:val="pt-BR"/>
              </w:rPr>
              <w:t xml:space="preserve"> = </w:t>
            </w:r>
            <w:r>
              <w:rPr>
                <w:rFonts w:eastAsia="Times New Roman"/>
                <w:iCs/>
                <w:position w:val="-16"/>
                <w:sz w:val="26"/>
                <w:szCs w:val="26"/>
                <w:lang w:eastAsia="vi-VN"/>
              </w:rPr>
              <w:object w:dxaOrig="560" w:dyaOrig="420">
                <v:shape id="_x0000_i1071" type="#_x0000_t75" style="width:27.75pt;height:21pt" o:ole="">
                  <v:imagedata r:id="rId61" o:title=""/>
                </v:shape>
                <o:OLEObject Type="Embed" ProgID="Equation.DSMT4" ShapeID="_x0000_i1071" DrawAspect="Content" ObjectID="_1691820022" r:id="rId77"/>
              </w:object>
            </w:r>
            <w:r>
              <w:rPr>
                <w:rFonts w:eastAsia="Times New Roman"/>
                <w:iCs/>
                <w:sz w:val="26"/>
                <w:szCs w:val="26"/>
                <w:lang w:eastAsia="vi-VN"/>
              </w:rPr>
              <w:t xml:space="preserve">= </w:t>
            </w:r>
            <w:r>
              <w:rPr>
                <w:rFonts w:eastAsia="Times New Roman"/>
                <w:iCs/>
                <w:position w:val="-26"/>
                <w:sz w:val="26"/>
                <w:szCs w:val="26"/>
                <w:lang w:eastAsia="vi-VN"/>
              </w:rPr>
              <w:object w:dxaOrig="240" w:dyaOrig="680">
                <v:shape id="_x0000_i1072" type="#_x0000_t75" style="width:12pt;height:33.75pt" o:ole="">
                  <v:imagedata r:id="rId78" o:title=""/>
                </v:shape>
                <o:OLEObject Type="Embed" ProgID="Equation.DSMT4" ShapeID="_x0000_i1072" DrawAspect="Content" ObjectID="_1691820023" r:id="rId79"/>
              </w:object>
            </w:r>
            <w:r>
              <w:rPr>
                <w:rFonts w:eastAsia="Times New Roman"/>
                <w:iCs/>
                <w:sz w:val="26"/>
                <w:szCs w:val="26"/>
                <w:lang w:eastAsia="vi-VN"/>
              </w:rPr>
              <w:t>n</w:t>
            </w:r>
            <w:r>
              <w:rPr>
                <w:rFonts w:eastAsia="Times New Roman"/>
                <w:iCs/>
                <w:sz w:val="26"/>
                <w:szCs w:val="26"/>
                <w:vertAlign w:val="subscript"/>
                <w:lang w:eastAsia="vi-VN"/>
              </w:rPr>
              <w:t>HCl</w:t>
            </w:r>
            <w:r>
              <w:rPr>
                <w:rFonts w:eastAsia="Times New Roman"/>
                <w:iCs/>
                <w:sz w:val="26"/>
                <w:szCs w:val="26"/>
                <w:lang w:eastAsia="vi-VN"/>
              </w:rPr>
              <w:t xml:space="preserve"> = </w:t>
            </w:r>
            <w:r>
              <w:rPr>
                <w:rFonts w:eastAsia="Times New Roman"/>
                <w:iCs/>
                <w:position w:val="-26"/>
                <w:sz w:val="26"/>
                <w:szCs w:val="26"/>
                <w:lang w:eastAsia="vi-VN"/>
              </w:rPr>
              <w:object w:dxaOrig="240" w:dyaOrig="680">
                <v:shape id="_x0000_i1073" type="#_x0000_t75" style="width:12pt;height:33.75pt" o:ole="">
                  <v:imagedata r:id="rId78" o:title=""/>
                </v:shape>
                <o:OLEObject Type="Embed" ProgID="Equation.DSMT4" ShapeID="_x0000_i1073" DrawAspect="Content" ObjectID="_1691820024" r:id="rId80"/>
              </w:object>
            </w:r>
            <w:r>
              <w:rPr>
                <w:rFonts w:eastAsia="Times New Roman"/>
                <w:iCs/>
                <w:sz w:val="26"/>
                <w:szCs w:val="26"/>
                <w:lang w:eastAsia="vi-VN"/>
              </w:rPr>
              <w:t>0,48.2 = 0,48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 ta có:</w:t>
            </w:r>
          </w:p>
          <w:p w:rsidR="00A178DE" w:rsidRDefault="00A178DE">
            <w:pPr>
              <w:jc w:val="center"/>
              <w:rPr>
                <w:sz w:val="26"/>
                <w:szCs w:val="26"/>
                <w:lang w:val="pt-BR"/>
              </w:rPr>
            </w:pPr>
            <w:r>
              <w:rPr>
                <w:sz w:val="26"/>
                <w:szCs w:val="26"/>
                <w:lang w:val="pt-BR"/>
              </w:rPr>
              <w:t>m</w:t>
            </w:r>
            <w:r>
              <w:rPr>
                <w:sz w:val="26"/>
                <w:szCs w:val="26"/>
                <w:vertAlign w:val="subscript"/>
                <w:lang w:val="pt-BR"/>
              </w:rPr>
              <w:t>Fe (trong oxit sắt)</w:t>
            </w:r>
            <w:r>
              <w:rPr>
                <w:sz w:val="26"/>
                <w:szCs w:val="26"/>
                <w:lang w:val="pt-BR"/>
              </w:rPr>
              <w:t xml:space="preserve"> = 27,84 - 0,48.16 = 20,16 gam</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Vậy ta có:</w:t>
            </w:r>
          </w:p>
          <w:p w:rsidR="00A178DE" w:rsidRDefault="00A178DE">
            <w:pPr>
              <w:jc w:val="center"/>
              <w:rPr>
                <w:sz w:val="26"/>
                <w:szCs w:val="26"/>
                <w:lang w:val="pt-BR"/>
              </w:rPr>
            </w:pPr>
            <w:r>
              <w:rPr>
                <w:sz w:val="26"/>
                <w:szCs w:val="26"/>
                <w:lang w:val="pt-BR"/>
              </w:rPr>
              <w:lastRenderedPageBreak/>
              <w:t xml:space="preserve">x : y = </w:t>
            </w:r>
            <w:r>
              <w:rPr>
                <w:rFonts w:eastAsia="Times New Roman"/>
                <w:iCs/>
                <w:position w:val="-26"/>
                <w:sz w:val="26"/>
                <w:szCs w:val="26"/>
                <w:lang w:eastAsia="vi-VN"/>
              </w:rPr>
              <w:object w:dxaOrig="700" w:dyaOrig="680">
                <v:shape id="_x0000_i1074" type="#_x0000_t75" style="width:34.5pt;height:33.75pt" o:ole="">
                  <v:imagedata r:id="rId81" o:title=""/>
                </v:shape>
                <o:OLEObject Type="Embed" ProgID="Equation.DSMT4" ShapeID="_x0000_i1074" DrawAspect="Content" ObjectID="_1691820025" r:id="rId82"/>
              </w:object>
            </w:r>
            <w:r>
              <w:rPr>
                <w:rFonts w:eastAsia="Times New Roman"/>
                <w:iCs/>
                <w:sz w:val="26"/>
                <w:szCs w:val="26"/>
                <w:lang w:eastAsia="vi-VN"/>
              </w:rPr>
              <w:t>: 0,48 = 3 : 4</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lastRenderedPageBreak/>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Vậy oxit sắt là Fe</w:t>
            </w:r>
            <w:r>
              <w:rPr>
                <w:sz w:val="26"/>
                <w:szCs w:val="26"/>
                <w:vertAlign w:val="subscript"/>
                <w:lang w:val="pt-BR"/>
              </w:rPr>
              <w:t>3</w:t>
            </w:r>
            <w:r>
              <w:rPr>
                <w:sz w:val="26"/>
                <w:szCs w:val="26"/>
                <w:lang w:val="pt-BR"/>
              </w:rPr>
              <w:t>O</w:t>
            </w:r>
            <w:r>
              <w:rPr>
                <w:sz w:val="26"/>
                <w:szCs w:val="26"/>
                <w:vertAlign w:val="subscript"/>
                <w:lang w:val="pt-BR"/>
              </w:rPr>
              <w:t>4</w:t>
            </w:r>
            <w:r>
              <w:rPr>
                <w:sz w:val="26"/>
                <w:szCs w:val="26"/>
                <w:lang w:val="pt-BR"/>
              </w:rPr>
              <w:t>.</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6</w:t>
            </w:r>
          </w:p>
          <w:p w:rsidR="00A178DE" w:rsidRDefault="00A178DE">
            <w:pPr>
              <w:jc w:val="center"/>
              <w:rPr>
                <w:b/>
                <w:sz w:val="26"/>
                <w:szCs w:val="26"/>
                <w:lang w:val="pt-BR"/>
              </w:rPr>
            </w:pPr>
            <w:r>
              <w:rPr>
                <w:b/>
                <w:sz w:val="26"/>
                <w:szCs w:val="26"/>
                <w:lang w:val="pt-BR"/>
              </w:rPr>
              <w:t>(2,0)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a. Phương trình hóa học:</w:t>
            </w:r>
          </w:p>
          <w:p w:rsidR="00A178DE" w:rsidRPr="00A178DE" w:rsidRDefault="00A178DE">
            <w:pPr>
              <w:jc w:val="center"/>
              <w:rPr>
                <w:rFonts w:eastAsia="Times New Roman"/>
                <w:iCs/>
                <w:sz w:val="26"/>
                <w:szCs w:val="26"/>
                <w:lang w:val="pt-BR" w:eastAsia="vi-VN"/>
              </w:rPr>
            </w:pPr>
            <w:r>
              <w:rPr>
                <w:sz w:val="26"/>
                <w:szCs w:val="26"/>
                <w:lang w:val="pt-BR"/>
              </w:rPr>
              <w:t>CuO  +  H</w:t>
            </w:r>
            <w:r>
              <w:rPr>
                <w:sz w:val="26"/>
                <w:szCs w:val="26"/>
                <w:vertAlign w:val="subscript"/>
                <w:lang w:val="pt-BR"/>
              </w:rPr>
              <w:t>2</w:t>
            </w:r>
            <w:r>
              <w:rPr>
                <w:sz w:val="26"/>
                <w:szCs w:val="26"/>
                <w:lang w:val="pt-BR"/>
              </w:rPr>
              <w:t xml:space="preserve">  </w:t>
            </w:r>
            <w:r>
              <w:rPr>
                <w:rFonts w:eastAsia="Times New Roman"/>
                <w:iCs/>
                <w:position w:val="-6"/>
                <w:sz w:val="26"/>
                <w:szCs w:val="26"/>
                <w:lang w:eastAsia="vi-VN"/>
              </w:rPr>
              <w:object w:dxaOrig="740" w:dyaOrig="400">
                <v:shape id="_x0000_i1075" type="#_x0000_t75" style="width:36.75pt;height:20.25pt" o:ole="">
                  <v:imagedata r:id="rId25" o:title=""/>
                </v:shape>
                <o:OLEObject Type="Embed" ProgID="Equation.DSMT4" ShapeID="_x0000_i1075" DrawAspect="Content" ObjectID="_1691820026" r:id="rId83"/>
              </w:object>
            </w:r>
            <w:r w:rsidRPr="00A178DE">
              <w:rPr>
                <w:rFonts w:eastAsia="Times New Roman"/>
                <w:iCs/>
                <w:sz w:val="26"/>
                <w:szCs w:val="26"/>
                <w:lang w:val="pt-BR" w:eastAsia="vi-VN"/>
              </w:rPr>
              <w:t xml:space="preserve">  Cu  +  H</w:t>
            </w:r>
            <w:r w:rsidRPr="00A178DE">
              <w:rPr>
                <w:rFonts w:eastAsia="Times New Roman"/>
                <w:iCs/>
                <w:sz w:val="26"/>
                <w:szCs w:val="26"/>
                <w:vertAlign w:val="subscript"/>
                <w:lang w:val="pt-BR" w:eastAsia="vi-VN"/>
              </w:rPr>
              <w:t>2</w:t>
            </w:r>
            <w:r w:rsidRPr="00A178DE">
              <w:rPr>
                <w:rFonts w:eastAsia="Times New Roman"/>
                <w:iCs/>
                <w:sz w:val="26"/>
                <w:szCs w:val="26"/>
                <w:lang w:val="pt-BR" w:eastAsia="vi-VN"/>
              </w:rPr>
              <w:t>O</w:t>
            </w:r>
          </w:p>
          <w:p w:rsidR="00A178DE" w:rsidRDefault="00A178DE">
            <w:pPr>
              <w:jc w:val="both"/>
              <w:rPr>
                <w:sz w:val="26"/>
                <w:szCs w:val="26"/>
                <w:lang w:val="pt-BR"/>
              </w:rPr>
            </w:pPr>
            <w:r>
              <w:rPr>
                <w:sz w:val="26"/>
                <w:szCs w:val="26"/>
                <w:lang w:val="pt-BR"/>
              </w:rPr>
              <w:t>Chất rắn từ màu đen chuyển dần sang màu hơi đỏ (đỏ nâu)/đỏ.</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b. Gọi h là hiệu suất phản ứng (0 &lt; h &lt; 100)</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 số mol CuO ban đầu:</w:t>
            </w:r>
          </w:p>
          <w:p w:rsidR="00A178DE" w:rsidRDefault="00A178DE">
            <w:pPr>
              <w:jc w:val="center"/>
              <w:rPr>
                <w:sz w:val="26"/>
                <w:szCs w:val="26"/>
                <w:lang w:val="pt-BR"/>
              </w:rPr>
            </w:pPr>
            <w:r>
              <w:rPr>
                <w:sz w:val="26"/>
                <w:szCs w:val="26"/>
                <w:lang w:val="pt-BR"/>
              </w:rPr>
              <w:t>n</w:t>
            </w:r>
            <w:r>
              <w:rPr>
                <w:sz w:val="26"/>
                <w:szCs w:val="26"/>
                <w:vertAlign w:val="subscript"/>
                <w:lang w:val="pt-BR"/>
              </w:rPr>
              <w:t>CuO ban đầu</w:t>
            </w:r>
            <w:r>
              <w:rPr>
                <w:sz w:val="26"/>
                <w:szCs w:val="26"/>
                <w:lang w:val="pt-BR"/>
              </w:rPr>
              <w:t xml:space="preserve"> = </w:t>
            </w:r>
            <w:r>
              <w:rPr>
                <w:rFonts w:eastAsia="Times New Roman"/>
                <w:iCs/>
                <w:position w:val="-26"/>
                <w:sz w:val="26"/>
                <w:szCs w:val="26"/>
                <w:lang w:eastAsia="vi-VN"/>
              </w:rPr>
              <w:object w:dxaOrig="380" w:dyaOrig="680">
                <v:shape id="_x0000_i1076" type="#_x0000_t75" style="width:18.75pt;height:33.75pt" o:ole="">
                  <v:imagedata r:id="rId84" o:title=""/>
                </v:shape>
                <o:OLEObject Type="Embed" ProgID="Equation.DSMT4" ShapeID="_x0000_i1076" DrawAspect="Content" ObjectID="_1691820027" r:id="rId85"/>
              </w:object>
            </w:r>
            <w:r>
              <w:rPr>
                <w:rFonts w:eastAsia="Times New Roman"/>
                <w:iCs/>
                <w:sz w:val="26"/>
                <w:szCs w:val="26"/>
                <w:lang w:eastAsia="vi-VN"/>
              </w:rPr>
              <w:t>= 0,25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PTHH:</w:t>
            </w:r>
          </w:p>
          <w:p w:rsidR="00A178DE" w:rsidRDefault="00A178DE">
            <w:pPr>
              <w:jc w:val="center"/>
              <w:rPr>
                <w:sz w:val="26"/>
                <w:szCs w:val="26"/>
                <w:lang w:val="pt-BR"/>
              </w:rPr>
            </w:pPr>
            <w:r>
              <w:rPr>
                <w:sz w:val="26"/>
                <w:szCs w:val="26"/>
                <w:lang w:val="pt-BR"/>
              </w:rPr>
              <w:t>n</w:t>
            </w:r>
            <w:r>
              <w:rPr>
                <w:sz w:val="26"/>
                <w:szCs w:val="26"/>
                <w:vertAlign w:val="subscript"/>
                <w:lang w:val="pt-BR"/>
              </w:rPr>
              <w:t>Cu</w:t>
            </w:r>
            <w:r>
              <w:rPr>
                <w:sz w:val="26"/>
                <w:szCs w:val="26"/>
                <w:lang w:val="pt-BR"/>
              </w:rPr>
              <w:t xml:space="preserve"> = n</w:t>
            </w:r>
            <w:r>
              <w:rPr>
                <w:sz w:val="26"/>
                <w:szCs w:val="26"/>
                <w:vertAlign w:val="subscript"/>
                <w:lang w:val="pt-BR"/>
              </w:rPr>
              <w:t>CuO phản ứng</w:t>
            </w:r>
            <w:r>
              <w:rPr>
                <w:sz w:val="26"/>
                <w:szCs w:val="26"/>
                <w:lang w:val="pt-BR"/>
              </w:rPr>
              <w:t xml:space="preserve"> = 0,25h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rFonts w:eastAsia="Times New Roman"/>
                <w:iCs/>
                <w:sz w:val="26"/>
                <w:szCs w:val="26"/>
                <w:lang w:val="pt-BR" w:eastAsia="vi-VN"/>
              </w:rPr>
            </w:pPr>
            <w:r>
              <w:rPr>
                <w:rFonts w:eastAsia="Times New Roman"/>
                <w:iCs/>
                <w:position w:val="-6"/>
                <w:sz w:val="26"/>
                <w:szCs w:val="26"/>
                <w:lang w:eastAsia="vi-VN"/>
              </w:rPr>
              <w:object w:dxaOrig="320" w:dyaOrig="240">
                <v:shape id="_x0000_i1077" type="#_x0000_t75" style="width:15.75pt;height:12pt" o:ole="">
                  <v:imagedata r:id="rId10" o:title=""/>
                </v:shape>
                <o:OLEObject Type="Embed" ProgID="Equation.DSMT4" ShapeID="_x0000_i1077" DrawAspect="Content" ObjectID="_1691820028" r:id="rId86"/>
              </w:object>
            </w:r>
            <w:r>
              <w:rPr>
                <w:rFonts w:eastAsia="Times New Roman"/>
                <w:iCs/>
                <w:sz w:val="26"/>
                <w:szCs w:val="26"/>
                <w:lang w:val="pt-BR" w:eastAsia="vi-VN"/>
              </w:rPr>
              <w:t xml:space="preserve"> Chất rắn sau phản ứng gồm:</w:t>
            </w:r>
          </w:p>
          <w:p w:rsidR="00A178DE" w:rsidRDefault="00A178DE">
            <w:pPr>
              <w:jc w:val="center"/>
              <w:rPr>
                <w:sz w:val="26"/>
                <w:szCs w:val="26"/>
                <w:lang w:val="pt-BR"/>
              </w:rPr>
            </w:pPr>
            <w:r>
              <w:rPr>
                <w:rFonts w:eastAsia="Times New Roman"/>
                <w:iCs/>
                <w:sz w:val="26"/>
                <w:szCs w:val="26"/>
                <w:lang w:val="pt-BR" w:eastAsia="vi-VN"/>
              </w:rPr>
              <w:t>CuO dư: (0,25 - 0,25h) mol           Cu: 0,25h</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Theo đề bài:</w:t>
            </w:r>
          </w:p>
          <w:p w:rsidR="00A178DE" w:rsidRDefault="00A178DE">
            <w:pPr>
              <w:jc w:val="center"/>
              <w:rPr>
                <w:sz w:val="26"/>
                <w:szCs w:val="26"/>
                <w:lang w:val="pt-BR"/>
              </w:rPr>
            </w:pPr>
            <w:r>
              <w:rPr>
                <w:sz w:val="26"/>
                <w:szCs w:val="26"/>
                <w:lang w:val="pt-BR"/>
              </w:rPr>
              <w:t>m</w:t>
            </w:r>
            <w:r>
              <w:rPr>
                <w:sz w:val="26"/>
                <w:szCs w:val="26"/>
                <w:vertAlign w:val="subscript"/>
                <w:lang w:val="pt-BR"/>
              </w:rPr>
              <w:t>CuO dư</w:t>
            </w:r>
            <w:r>
              <w:rPr>
                <w:sz w:val="26"/>
                <w:szCs w:val="26"/>
                <w:lang w:val="pt-BR"/>
              </w:rPr>
              <w:t xml:space="preserve"> + m</w:t>
            </w:r>
            <w:r>
              <w:rPr>
                <w:sz w:val="26"/>
                <w:szCs w:val="26"/>
                <w:vertAlign w:val="subscript"/>
                <w:lang w:val="pt-BR"/>
              </w:rPr>
              <w:t>Cu</w:t>
            </w:r>
            <w:r>
              <w:rPr>
                <w:sz w:val="26"/>
                <w:szCs w:val="26"/>
                <w:lang w:val="pt-BR"/>
              </w:rPr>
              <w:t xml:space="preserve"> = (0,25 - 0,25h).80 + 0,25h.64 = 16,8</w:t>
            </w:r>
            <w:r>
              <w:rPr>
                <w:rFonts w:eastAsia="Times New Roman"/>
                <w:iCs/>
                <w:sz w:val="26"/>
                <w:szCs w:val="26"/>
                <w:lang w:val="pt-BR" w:eastAsia="vi-VN"/>
              </w:rPr>
              <w:t xml:space="preserve"> </w:t>
            </w:r>
            <w:r>
              <w:rPr>
                <w:rFonts w:eastAsia="Times New Roman"/>
                <w:iCs/>
                <w:position w:val="-6"/>
                <w:sz w:val="26"/>
                <w:szCs w:val="26"/>
                <w:lang w:eastAsia="vi-VN"/>
              </w:rPr>
              <w:object w:dxaOrig="320" w:dyaOrig="240">
                <v:shape id="_x0000_i1078" type="#_x0000_t75" style="width:15.75pt;height:12pt" o:ole="">
                  <v:imagedata r:id="rId10" o:title=""/>
                </v:shape>
                <o:OLEObject Type="Embed" ProgID="Equation.DSMT4" ShapeID="_x0000_i1078" DrawAspect="Content" ObjectID="_1691820029" r:id="rId87"/>
              </w:object>
            </w:r>
            <w:r w:rsidRPr="00A178DE">
              <w:rPr>
                <w:rFonts w:eastAsia="Times New Roman"/>
                <w:iCs/>
                <w:sz w:val="26"/>
                <w:szCs w:val="26"/>
                <w:lang w:val="pt-BR" w:eastAsia="vi-VN"/>
              </w:rPr>
              <w:t xml:space="preserve"> h = 0,8</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rFonts w:eastAsia="Times New Roman"/>
                <w:iCs/>
                <w:sz w:val="26"/>
                <w:szCs w:val="26"/>
                <w:lang w:val="pt-BR" w:eastAsia="vi-VN"/>
              </w:rPr>
              <w:t xml:space="preserve">Vậy hiệu suất phản ứng là 80%. </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 xml:space="preserve">c. Theo PTHH: </w:t>
            </w:r>
            <w:r>
              <w:rPr>
                <w:rFonts w:eastAsia="Times New Roman"/>
                <w:iCs/>
                <w:position w:val="-16"/>
                <w:sz w:val="26"/>
                <w:szCs w:val="26"/>
                <w:lang w:eastAsia="vi-VN"/>
              </w:rPr>
              <w:object w:dxaOrig="440" w:dyaOrig="420">
                <v:shape id="_x0000_i1079" type="#_x0000_t75" style="width:21.75pt;height:21pt" o:ole="">
                  <v:imagedata r:id="rId88" o:title=""/>
                </v:shape>
                <o:OLEObject Type="Embed" ProgID="Equation.DSMT4" ShapeID="_x0000_i1079" DrawAspect="Content" ObjectID="_1691820030" r:id="rId89"/>
              </w:object>
            </w:r>
            <w:r>
              <w:rPr>
                <w:rFonts w:eastAsia="Times New Roman"/>
                <w:iCs/>
                <w:sz w:val="26"/>
                <w:szCs w:val="26"/>
                <w:lang w:eastAsia="vi-VN"/>
              </w:rPr>
              <w:t>= n</w:t>
            </w:r>
            <w:r>
              <w:rPr>
                <w:rFonts w:eastAsia="Times New Roman"/>
                <w:iCs/>
                <w:sz w:val="26"/>
                <w:szCs w:val="26"/>
                <w:vertAlign w:val="subscript"/>
                <w:lang w:eastAsia="vi-VN"/>
              </w:rPr>
              <w:t xml:space="preserve">CuO phản </w:t>
            </w:r>
            <w:r>
              <w:rPr>
                <w:sz w:val="26"/>
                <w:szCs w:val="26"/>
                <w:vertAlign w:val="subscript"/>
                <w:lang w:val="pt-BR"/>
              </w:rPr>
              <w:t>ứng</w:t>
            </w:r>
            <w:r>
              <w:rPr>
                <w:sz w:val="26"/>
                <w:szCs w:val="26"/>
                <w:lang w:val="pt-BR"/>
              </w:rPr>
              <w:t xml:space="preserve"> = 0,25.0,8 = 0,2 mol</w:t>
            </w:r>
          </w:p>
          <w:p w:rsidR="00A178DE" w:rsidRDefault="00A178DE">
            <w:pPr>
              <w:jc w:val="both"/>
              <w:rPr>
                <w:sz w:val="26"/>
                <w:szCs w:val="26"/>
                <w:lang w:val="pt-BR"/>
              </w:rPr>
            </w:pPr>
            <w:r>
              <w:rPr>
                <w:sz w:val="26"/>
                <w:szCs w:val="26"/>
                <w:lang w:val="pt-BR"/>
              </w:rPr>
              <w:t>Vậy thể tích khí H</w:t>
            </w:r>
            <w:r>
              <w:rPr>
                <w:sz w:val="26"/>
                <w:szCs w:val="26"/>
                <w:vertAlign w:val="subscript"/>
                <w:lang w:val="pt-BR"/>
              </w:rPr>
              <w:t>2</w:t>
            </w:r>
            <w:r>
              <w:rPr>
                <w:sz w:val="26"/>
                <w:szCs w:val="26"/>
                <w:lang w:val="pt-BR"/>
              </w:rPr>
              <w:t xml:space="preserve"> đã phản ứng là: V = 0,2.22,4 = 4,48 lít</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7</w:t>
            </w:r>
          </w:p>
          <w:p w:rsidR="00A178DE" w:rsidRDefault="00A178DE">
            <w:pPr>
              <w:jc w:val="center"/>
              <w:rPr>
                <w:b/>
                <w:sz w:val="26"/>
                <w:szCs w:val="26"/>
                <w:lang w:val="pt-BR"/>
              </w:rPr>
            </w:pPr>
            <w:r>
              <w:rPr>
                <w:b/>
                <w:sz w:val="26"/>
                <w:szCs w:val="26"/>
                <w:lang w:val="pt-BR"/>
              </w:rPr>
              <w:t>(2,5)</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b/>
                <w:sz w:val="26"/>
                <w:szCs w:val="26"/>
                <w:lang w:val="it-IT"/>
              </w:rPr>
              <w:t>1</w:t>
            </w:r>
            <w:r>
              <w:rPr>
                <w:sz w:val="26"/>
                <w:szCs w:val="26"/>
                <w:lang w:val="it-IT"/>
              </w:rPr>
              <w:t>. Phương trình hóa học</w:t>
            </w:r>
          </w:p>
          <w:p w:rsidR="00A178DE" w:rsidRDefault="00A178DE">
            <w:pPr>
              <w:ind w:right="57"/>
              <w:jc w:val="center"/>
              <w:rPr>
                <w:sz w:val="26"/>
                <w:szCs w:val="26"/>
                <w:lang w:val="pt-BR"/>
              </w:rPr>
            </w:pPr>
            <w:r>
              <w:rPr>
                <w:sz w:val="26"/>
                <w:szCs w:val="26"/>
                <w:lang w:val="it-IT"/>
              </w:rPr>
              <w:t xml:space="preserve">Mg  +  2HCl  </w:t>
            </w:r>
            <w:r>
              <w:rPr>
                <w:rFonts w:eastAsia="Times New Roman"/>
                <w:position w:val="-6"/>
                <w:sz w:val="26"/>
                <w:szCs w:val="26"/>
                <w:lang w:val="pt-BR" w:eastAsia="en-US"/>
              </w:rPr>
              <w:object w:dxaOrig="300" w:dyaOrig="220">
                <v:shape id="_x0000_i1080" type="#_x0000_t75" style="width:15pt;height:11.25pt" o:ole="">
                  <v:imagedata r:id="rId90" o:title=""/>
                </v:shape>
                <o:OLEObject Type="Embed" ProgID="Equation.DSMT4" ShapeID="_x0000_i1080" DrawAspect="Content" ObjectID="_1691820031" r:id="rId91"/>
              </w:object>
            </w:r>
            <w:r>
              <w:rPr>
                <w:sz w:val="26"/>
                <w:szCs w:val="26"/>
                <w:lang w:val="pt-BR"/>
              </w:rPr>
              <w:t xml:space="preserve">  MgCl</w:t>
            </w:r>
            <w:r>
              <w:rPr>
                <w:sz w:val="26"/>
                <w:szCs w:val="26"/>
                <w:vertAlign w:val="subscript"/>
                <w:lang w:val="pt-BR"/>
              </w:rPr>
              <w:t>2</w:t>
            </w:r>
            <w:r>
              <w:rPr>
                <w:sz w:val="26"/>
                <w:szCs w:val="26"/>
                <w:lang w:val="pt-BR"/>
              </w:rPr>
              <w:t xml:space="preserve">  +   H</w:t>
            </w:r>
            <w:r>
              <w:rPr>
                <w:sz w:val="26"/>
                <w:szCs w:val="26"/>
                <w:vertAlign w:val="subscript"/>
                <w:lang w:val="pt-BR"/>
              </w:rPr>
              <w:t>2</w:t>
            </w:r>
            <w:r>
              <w:rPr>
                <w:sz w:val="26"/>
                <w:szCs w:val="26"/>
                <w:lang w:val="pt-BR"/>
              </w:rPr>
              <w:t xml:space="preserve"> </w:t>
            </w:r>
            <w:r>
              <w:rPr>
                <w:sz w:val="26"/>
                <w:szCs w:val="26"/>
                <w:lang w:val="pt-BR"/>
              </w:rPr>
              <w:tab/>
            </w:r>
            <w:r>
              <w:rPr>
                <w:sz w:val="26"/>
                <w:szCs w:val="26"/>
                <w:lang w:val="pt-BR"/>
              </w:rPr>
              <w:tab/>
              <w:t>(1)</w:t>
            </w:r>
          </w:p>
          <w:p w:rsidR="00A178DE" w:rsidRDefault="00A178DE">
            <w:pPr>
              <w:ind w:right="57"/>
              <w:jc w:val="center"/>
              <w:rPr>
                <w:sz w:val="26"/>
                <w:szCs w:val="26"/>
                <w:lang w:val="pt-BR"/>
              </w:rPr>
            </w:pPr>
            <w:r>
              <w:rPr>
                <w:sz w:val="26"/>
                <w:szCs w:val="26"/>
                <w:lang w:val="it-IT"/>
              </w:rPr>
              <w:t xml:space="preserve">Zn  +  2HCl  </w:t>
            </w:r>
            <w:r>
              <w:rPr>
                <w:rFonts w:eastAsia="Times New Roman"/>
                <w:position w:val="-6"/>
                <w:sz w:val="26"/>
                <w:szCs w:val="26"/>
                <w:lang w:val="pt-BR" w:eastAsia="en-US"/>
              </w:rPr>
              <w:object w:dxaOrig="300" w:dyaOrig="220">
                <v:shape id="_x0000_i1081" type="#_x0000_t75" style="width:15pt;height:11.25pt" o:ole="">
                  <v:imagedata r:id="rId90" o:title=""/>
                </v:shape>
                <o:OLEObject Type="Embed" ProgID="Equation.DSMT4" ShapeID="_x0000_i1081" DrawAspect="Content" ObjectID="_1691820032" r:id="rId92"/>
              </w:object>
            </w:r>
            <w:r>
              <w:rPr>
                <w:sz w:val="26"/>
                <w:szCs w:val="26"/>
                <w:lang w:val="pt-BR"/>
              </w:rPr>
              <w:t xml:space="preserve">  ZnCl</w:t>
            </w:r>
            <w:r>
              <w:rPr>
                <w:sz w:val="26"/>
                <w:szCs w:val="26"/>
                <w:vertAlign w:val="subscript"/>
                <w:lang w:val="pt-BR"/>
              </w:rPr>
              <w:t>2</w:t>
            </w:r>
            <w:r>
              <w:rPr>
                <w:sz w:val="26"/>
                <w:szCs w:val="26"/>
                <w:lang w:val="pt-BR"/>
              </w:rPr>
              <w:t xml:space="preserve">  +   H</w:t>
            </w:r>
            <w:r>
              <w:rPr>
                <w:sz w:val="26"/>
                <w:szCs w:val="26"/>
                <w:vertAlign w:val="subscript"/>
                <w:lang w:val="pt-BR"/>
              </w:rPr>
              <w:t>2</w:t>
            </w:r>
            <w:r>
              <w:rPr>
                <w:sz w:val="26"/>
                <w:szCs w:val="26"/>
                <w:lang w:val="pt-BR"/>
              </w:rPr>
              <w:t xml:space="preserve"> </w:t>
            </w:r>
            <w:r>
              <w:rPr>
                <w:sz w:val="26"/>
                <w:szCs w:val="26"/>
                <w:lang w:val="pt-BR"/>
              </w:rPr>
              <w:tab/>
            </w:r>
            <w:r>
              <w:rPr>
                <w:sz w:val="26"/>
                <w:szCs w:val="26"/>
                <w:lang w:val="pt-BR"/>
              </w:rPr>
              <w:tab/>
              <w:t>(2)</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pt-BR"/>
              </w:rPr>
            </w:pPr>
            <w:r>
              <w:rPr>
                <w:sz w:val="26"/>
                <w:szCs w:val="26"/>
                <w:lang w:val="pt-BR"/>
              </w:rPr>
              <w:t>Giả sử hỗn hợp chỉ chứa Zn, ta có:</w:t>
            </w:r>
          </w:p>
          <w:p w:rsidR="00A178DE" w:rsidRDefault="00A178DE">
            <w:pPr>
              <w:ind w:right="57"/>
              <w:jc w:val="center"/>
              <w:rPr>
                <w:sz w:val="26"/>
                <w:szCs w:val="26"/>
                <w:lang w:val="pt-BR"/>
              </w:rPr>
            </w:pPr>
            <w:r>
              <w:rPr>
                <w:rFonts w:eastAsia="Times New Roman"/>
                <w:position w:val="-16"/>
                <w:sz w:val="26"/>
                <w:szCs w:val="26"/>
                <w:lang w:val="pt-BR" w:eastAsia="en-US"/>
              </w:rPr>
              <w:object w:dxaOrig="720" w:dyaOrig="420">
                <v:shape id="_x0000_i1082" type="#_x0000_t75" style="width:36pt;height:21pt" o:ole="">
                  <v:imagedata r:id="rId93" o:title=""/>
                </v:shape>
                <o:OLEObject Type="Embed" ProgID="Equation.DSMT4" ShapeID="_x0000_i1082" DrawAspect="Content" ObjectID="_1691820033" r:id="rId94"/>
              </w:object>
            </w:r>
            <w:r>
              <w:rPr>
                <w:sz w:val="26"/>
                <w:szCs w:val="26"/>
                <w:lang w:val="pt-BR"/>
              </w:rPr>
              <w:t xml:space="preserve"> = </w:t>
            </w:r>
            <w:r>
              <w:rPr>
                <w:rFonts w:eastAsia="Times New Roman"/>
                <w:position w:val="-24"/>
                <w:sz w:val="26"/>
                <w:szCs w:val="26"/>
                <w:lang w:val="pt-BR" w:eastAsia="en-US"/>
              </w:rPr>
              <w:object w:dxaOrig="540" w:dyaOrig="620">
                <v:shape id="_x0000_i1083" type="#_x0000_t75" style="width:29.25pt;height:33.75pt" o:ole="">
                  <v:imagedata r:id="rId95" o:title=""/>
                </v:shape>
                <o:OLEObject Type="Embed" ProgID="Equation.DSMT4" ShapeID="_x0000_i1083" DrawAspect="Content" ObjectID="_1691820034" r:id="rId96"/>
              </w:object>
            </w:r>
            <w:r>
              <w:rPr>
                <w:sz w:val="26"/>
                <w:szCs w:val="26"/>
                <w:lang w:val="pt-BR"/>
              </w:rPr>
              <w:t xml:space="preserve"> = 0,0685 mol </w:t>
            </w:r>
            <w:r>
              <w:rPr>
                <w:rFonts w:eastAsia="Times New Roman"/>
                <w:position w:val="-6"/>
                <w:sz w:val="26"/>
                <w:szCs w:val="26"/>
                <w:lang w:eastAsia="en-US"/>
              </w:rPr>
              <w:object w:dxaOrig="300" w:dyaOrig="240">
                <v:shape id="_x0000_i1084" type="#_x0000_t75" style="width:15pt;height:12pt" o:ole="">
                  <v:imagedata r:id="rId97" o:title=""/>
                </v:shape>
                <o:OLEObject Type="Embed" ProgID="Equation.DSMT4" ShapeID="_x0000_i1084" DrawAspect="Content" ObjectID="_1691820035" r:id="rId98"/>
              </w:object>
            </w:r>
            <w:r>
              <w:rPr>
                <w:rFonts w:eastAsia="Times New Roman"/>
                <w:position w:val="-16"/>
                <w:sz w:val="26"/>
                <w:szCs w:val="26"/>
                <w:lang w:val="pt-BR" w:eastAsia="en-US"/>
              </w:rPr>
              <w:object w:dxaOrig="1080" w:dyaOrig="420">
                <v:shape id="_x0000_i1085" type="#_x0000_t75" style="width:54pt;height:21pt" o:ole="">
                  <v:imagedata r:id="rId99" o:title=""/>
                </v:shape>
                <o:OLEObject Type="Embed" ProgID="Equation.DSMT4" ShapeID="_x0000_i1085" DrawAspect="Content" ObjectID="_1691820036" r:id="rId100"/>
              </w:object>
            </w:r>
            <w:r>
              <w:rPr>
                <w:sz w:val="26"/>
                <w:szCs w:val="26"/>
                <w:lang w:val="pt-BR"/>
              </w:rPr>
              <w:t xml:space="preserve"> = 2</w:t>
            </w:r>
            <w:r>
              <w:rPr>
                <w:rFonts w:eastAsia="Times New Roman"/>
                <w:position w:val="-16"/>
                <w:sz w:val="26"/>
                <w:szCs w:val="26"/>
                <w:lang w:val="pt-BR" w:eastAsia="en-US"/>
              </w:rPr>
              <w:object w:dxaOrig="720" w:dyaOrig="420">
                <v:shape id="_x0000_i1086" type="#_x0000_t75" style="width:36pt;height:21pt" o:ole="">
                  <v:imagedata r:id="rId93" o:title=""/>
                </v:shape>
                <o:OLEObject Type="Embed" ProgID="Equation.DSMT4" ShapeID="_x0000_i1086" DrawAspect="Content" ObjectID="_1691820037" r:id="rId101"/>
              </w:object>
            </w:r>
            <w:r>
              <w:rPr>
                <w:sz w:val="26"/>
                <w:szCs w:val="26"/>
                <w:lang w:val="pt-BR"/>
              </w:rPr>
              <w:t xml:space="preserve"> = 0,137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pt-BR"/>
              </w:rPr>
            </w:pPr>
            <w:r>
              <w:rPr>
                <w:sz w:val="26"/>
                <w:szCs w:val="26"/>
                <w:lang w:val="pt-BR"/>
              </w:rPr>
              <w:t>Giả sử hỗn hợp chỉ chứa Mg, ta có:</w:t>
            </w:r>
          </w:p>
          <w:p w:rsidR="00A178DE" w:rsidRDefault="00A178DE">
            <w:pPr>
              <w:ind w:right="57"/>
              <w:jc w:val="center"/>
              <w:rPr>
                <w:sz w:val="26"/>
                <w:szCs w:val="26"/>
                <w:lang w:val="pt-BR"/>
              </w:rPr>
            </w:pPr>
            <w:r>
              <w:rPr>
                <w:rFonts w:eastAsia="Times New Roman"/>
                <w:position w:val="-16"/>
                <w:sz w:val="26"/>
                <w:szCs w:val="26"/>
                <w:lang w:val="pt-BR" w:eastAsia="en-US"/>
              </w:rPr>
              <w:object w:dxaOrig="720" w:dyaOrig="420">
                <v:shape id="_x0000_i1087" type="#_x0000_t75" style="width:36pt;height:21pt" o:ole="">
                  <v:imagedata r:id="rId93" o:title=""/>
                </v:shape>
                <o:OLEObject Type="Embed" ProgID="Equation.DSMT4" ShapeID="_x0000_i1087" DrawAspect="Content" ObjectID="_1691820038" r:id="rId102"/>
              </w:object>
            </w:r>
            <w:r>
              <w:rPr>
                <w:sz w:val="26"/>
                <w:szCs w:val="26"/>
                <w:lang w:val="pt-BR"/>
              </w:rPr>
              <w:t xml:space="preserve"> = </w:t>
            </w:r>
            <w:r>
              <w:rPr>
                <w:rFonts w:eastAsia="Times New Roman"/>
                <w:position w:val="-24"/>
                <w:sz w:val="26"/>
                <w:szCs w:val="26"/>
                <w:lang w:val="pt-BR" w:eastAsia="en-US"/>
              </w:rPr>
              <w:object w:dxaOrig="540" w:dyaOrig="620">
                <v:shape id="_x0000_i1088" type="#_x0000_t75" style="width:29.25pt;height:33.75pt" o:ole="">
                  <v:imagedata r:id="rId103" o:title=""/>
                </v:shape>
                <o:OLEObject Type="Embed" ProgID="Equation.DSMT4" ShapeID="_x0000_i1088" DrawAspect="Content" ObjectID="_1691820039" r:id="rId104"/>
              </w:object>
            </w:r>
            <w:r>
              <w:rPr>
                <w:sz w:val="26"/>
                <w:szCs w:val="26"/>
                <w:lang w:val="pt-BR"/>
              </w:rPr>
              <w:t xml:space="preserve"> = 0,18542 mol </w:t>
            </w:r>
            <w:r>
              <w:rPr>
                <w:rFonts w:eastAsia="Times New Roman"/>
                <w:position w:val="-6"/>
                <w:sz w:val="26"/>
                <w:szCs w:val="26"/>
                <w:lang w:eastAsia="en-US"/>
              </w:rPr>
              <w:object w:dxaOrig="300" w:dyaOrig="240">
                <v:shape id="_x0000_i1089" type="#_x0000_t75" style="width:15pt;height:12pt" o:ole="">
                  <v:imagedata r:id="rId97" o:title=""/>
                </v:shape>
                <o:OLEObject Type="Embed" ProgID="Equation.DSMT4" ShapeID="_x0000_i1089" DrawAspect="Content" ObjectID="_1691820040" r:id="rId105"/>
              </w:object>
            </w:r>
            <w:r>
              <w:rPr>
                <w:rFonts w:eastAsia="Times New Roman"/>
                <w:position w:val="-16"/>
                <w:sz w:val="26"/>
                <w:szCs w:val="26"/>
                <w:lang w:val="pt-BR" w:eastAsia="en-US"/>
              </w:rPr>
              <w:object w:dxaOrig="1080" w:dyaOrig="420">
                <v:shape id="_x0000_i1090" type="#_x0000_t75" style="width:54pt;height:21pt" o:ole="">
                  <v:imagedata r:id="rId99" o:title=""/>
                </v:shape>
                <o:OLEObject Type="Embed" ProgID="Equation.DSMT4" ShapeID="_x0000_i1090" DrawAspect="Content" ObjectID="_1691820041" r:id="rId106"/>
              </w:object>
            </w:r>
            <w:r>
              <w:rPr>
                <w:sz w:val="26"/>
                <w:szCs w:val="26"/>
                <w:lang w:val="pt-BR"/>
              </w:rPr>
              <w:t xml:space="preserve"> = 2</w:t>
            </w:r>
            <w:r>
              <w:rPr>
                <w:rFonts w:eastAsia="Times New Roman"/>
                <w:position w:val="-16"/>
                <w:sz w:val="26"/>
                <w:szCs w:val="26"/>
                <w:lang w:val="pt-BR" w:eastAsia="en-US"/>
              </w:rPr>
              <w:object w:dxaOrig="720" w:dyaOrig="420">
                <v:shape id="_x0000_i1091" type="#_x0000_t75" style="width:36pt;height:21pt" o:ole="">
                  <v:imagedata r:id="rId93" o:title=""/>
                </v:shape>
                <o:OLEObject Type="Embed" ProgID="Equation.DSMT4" ShapeID="_x0000_i1091" DrawAspect="Content" ObjectID="_1691820042" r:id="rId107"/>
              </w:object>
            </w:r>
            <w:r>
              <w:rPr>
                <w:sz w:val="26"/>
                <w:szCs w:val="26"/>
                <w:lang w:val="pt-BR"/>
              </w:rPr>
              <w:t xml:space="preserve"> = 0,371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pt-BR"/>
              </w:rPr>
            </w:pPr>
            <w:r>
              <w:rPr>
                <w:sz w:val="26"/>
                <w:szCs w:val="26"/>
                <w:lang w:val="pt-BR"/>
              </w:rPr>
              <w:t>Trong thực tế, hỗn hợp chứa cả Zn và Mg nên:</w:t>
            </w:r>
          </w:p>
          <w:p w:rsidR="00A178DE" w:rsidRDefault="00A178DE">
            <w:pPr>
              <w:ind w:right="57"/>
              <w:jc w:val="center"/>
              <w:rPr>
                <w:sz w:val="26"/>
                <w:szCs w:val="26"/>
                <w:lang w:val="pt-BR"/>
              </w:rPr>
            </w:pPr>
            <w:r>
              <w:rPr>
                <w:sz w:val="26"/>
                <w:szCs w:val="26"/>
                <w:lang w:val="pt-BR"/>
              </w:rPr>
              <w:t xml:space="preserve">0,0685 &lt; </w:t>
            </w:r>
            <w:r>
              <w:rPr>
                <w:rFonts w:eastAsia="Times New Roman"/>
                <w:position w:val="-16"/>
                <w:sz w:val="26"/>
                <w:szCs w:val="26"/>
                <w:lang w:val="pt-BR" w:eastAsia="en-US"/>
              </w:rPr>
              <w:object w:dxaOrig="720" w:dyaOrig="420">
                <v:shape id="_x0000_i1092" type="#_x0000_t75" style="width:36pt;height:21pt" o:ole="">
                  <v:imagedata r:id="rId93" o:title=""/>
                </v:shape>
                <o:OLEObject Type="Embed" ProgID="Equation.DSMT4" ShapeID="_x0000_i1092" DrawAspect="Content" ObjectID="_1691820043" r:id="rId108"/>
              </w:object>
            </w:r>
            <w:r>
              <w:rPr>
                <w:sz w:val="26"/>
                <w:szCs w:val="26"/>
                <w:lang w:val="pt-BR"/>
              </w:rPr>
              <w:t xml:space="preserve"> &lt; 0,18542</w:t>
            </w:r>
          </w:p>
          <w:p w:rsidR="00A178DE" w:rsidRDefault="00A178DE">
            <w:pPr>
              <w:ind w:right="57"/>
              <w:jc w:val="center"/>
              <w:rPr>
                <w:sz w:val="26"/>
                <w:szCs w:val="26"/>
                <w:lang w:val="pt-BR"/>
              </w:rPr>
            </w:pPr>
            <w:r>
              <w:rPr>
                <w:rFonts w:eastAsia="Times New Roman"/>
                <w:position w:val="-6"/>
                <w:sz w:val="26"/>
                <w:szCs w:val="26"/>
                <w:lang w:eastAsia="en-US"/>
              </w:rPr>
              <w:object w:dxaOrig="300" w:dyaOrig="240">
                <v:shape id="_x0000_i1093" type="#_x0000_t75" style="width:15pt;height:12pt" o:ole="">
                  <v:imagedata r:id="rId97" o:title=""/>
                </v:shape>
                <o:OLEObject Type="Embed" ProgID="Equation.DSMT4" ShapeID="_x0000_i1093" DrawAspect="Content" ObjectID="_1691820044" r:id="rId109"/>
              </w:object>
            </w:r>
            <w:r>
              <w:rPr>
                <w:sz w:val="26"/>
                <w:szCs w:val="26"/>
                <w:lang w:val="pt-BR"/>
              </w:rPr>
              <w:t xml:space="preserve">0,137 &lt; </w:t>
            </w:r>
            <w:r>
              <w:rPr>
                <w:rFonts w:eastAsia="Times New Roman"/>
                <w:position w:val="-16"/>
                <w:sz w:val="26"/>
                <w:szCs w:val="26"/>
                <w:lang w:val="pt-BR" w:eastAsia="en-US"/>
              </w:rPr>
              <w:object w:dxaOrig="1080" w:dyaOrig="420">
                <v:shape id="_x0000_i1094" type="#_x0000_t75" style="width:54pt;height:21pt" o:ole="">
                  <v:imagedata r:id="rId99" o:title=""/>
                </v:shape>
                <o:OLEObject Type="Embed" ProgID="Equation.DSMT4" ShapeID="_x0000_i1094" DrawAspect="Content" ObjectID="_1691820045" r:id="rId110"/>
              </w:object>
            </w:r>
            <w:r>
              <w:rPr>
                <w:sz w:val="26"/>
                <w:szCs w:val="26"/>
                <w:lang w:val="pt-BR"/>
              </w:rPr>
              <w:t xml:space="preserve"> &lt; 0,371 &lt;&lt; 0,25.2 = 0,5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b/>
                <w:sz w:val="26"/>
                <w:szCs w:val="26"/>
                <w:lang w:val="pt-BR"/>
              </w:rPr>
            </w:pPr>
            <w:r>
              <w:rPr>
                <w:rFonts w:eastAsia="Times New Roman"/>
                <w:iCs/>
                <w:position w:val="-6"/>
                <w:sz w:val="26"/>
                <w:szCs w:val="26"/>
                <w:lang w:eastAsia="vi-VN"/>
              </w:rPr>
              <w:object w:dxaOrig="320" w:dyaOrig="240">
                <v:shape id="_x0000_i1095" type="#_x0000_t75" style="width:15.75pt;height:12pt" o:ole="">
                  <v:imagedata r:id="rId10" o:title=""/>
                </v:shape>
                <o:OLEObject Type="Embed" ProgID="Equation.DSMT4" ShapeID="_x0000_i1095" DrawAspect="Content" ObjectID="_1691820046" r:id="rId111"/>
              </w:object>
            </w:r>
            <w:r>
              <w:rPr>
                <w:rFonts w:eastAsia="Times New Roman"/>
                <w:iCs/>
                <w:sz w:val="26"/>
                <w:szCs w:val="26"/>
                <w:lang w:val="pt-BR" w:eastAsia="vi-VN"/>
              </w:rPr>
              <w:t xml:space="preserve"> </w:t>
            </w:r>
            <w:r>
              <w:rPr>
                <w:sz w:val="26"/>
                <w:szCs w:val="26"/>
                <w:lang w:val="pt-BR"/>
              </w:rPr>
              <w:t>Vậy axit còn dư sau phản ứng, hỗn hợp kim loại tan hết.</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b/>
                <w:sz w:val="26"/>
                <w:szCs w:val="26"/>
                <w:lang w:val="pt-BR"/>
              </w:rPr>
              <w:t>2</w:t>
            </w:r>
            <w:r>
              <w:rPr>
                <w:sz w:val="26"/>
                <w:szCs w:val="26"/>
                <w:lang w:val="pt-BR"/>
              </w:rPr>
              <w:t xml:space="preserve">. </w:t>
            </w:r>
            <w:r>
              <w:rPr>
                <w:sz w:val="26"/>
                <w:szCs w:val="26"/>
                <w:lang w:val="it-IT"/>
              </w:rPr>
              <w:t>Gọi x và y lần lượt là số mol Mg và Zn trong 4,45 gam hỗn hợp.</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sz w:val="26"/>
                <w:szCs w:val="26"/>
                <w:lang w:val="it-IT"/>
              </w:rPr>
              <w:t>Theo đề bài:                               24x + 65y = 4,45</w:t>
            </w:r>
            <w:r>
              <w:rPr>
                <w:sz w:val="26"/>
                <w:szCs w:val="26"/>
                <w:lang w:val="it-IT"/>
              </w:rPr>
              <w:tab/>
              <w:t>(I)</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ind w:right="57"/>
              <w:jc w:val="both"/>
              <w:rPr>
                <w:sz w:val="26"/>
                <w:szCs w:val="26"/>
                <w:lang w:val="it-IT"/>
              </w:rPr>
            </w:pPr>
            <w:r>
              <w:rPr>
                <w:sz w:val="26"/>
                <w:szCs w:val="26"/>
                <w:lang w:val="it-IT"/>
              </w:rPr>
              <w:t>Mặt khác, số mol H</w:t>
            </w:r>
            <w:r>
              <w:rPr>
                <w:sz w:val="26"/>
                <w:szCs w:val="26"/>
                <w:vertAlign w:val="subscript"/>
                <w:lang w:val="it-IT"/>
              </w:rPr>
              <w:t>2</w:t>
            </w:r>
            <w:r>
              <w:rPr>
                <w:sz w:val="26"/>
                <w:szCs w:val="26"/>
                <w:lang w:val="it-IT"/>
              </w:rPr>
              <w:t xml:space="preserve"> thu được: x + y = </w:t>
            </w:r>
            <w:r>
              <w:rPr>
                <w:rFonts w:eastAsia="Times New Roman"/>
                <w:position w:val="-28"/>
                <w:sz w:val="26"/>
                <w:szCs w:val="26"/>
                <w:lang w:val="pt-BR" w:eastAsia="en-US"/>
              </w:rPr>
              <w:object w:dxaOrig="560" w:dyaOrig="660">
                <v:shape id="_x0000_i1096" type="#_x0000_t75" style="width:30pt;height:36pt" o:ole="">
                  <v:imagedata r:id="rId112" o:title=""/>
                </v:shape>
                <o:OLEObject Type="Embed" ProgID="Equation.DSMT4" ShapeID="_x0000_i1096" DrawAspect="Content" ObjectID="_1691820047" r:id="rId113"/>
              </w:object>
            </w:r>
            <w:r>
              <w:rPr>
                <w:rFonts w:eastAsia="Times New Roman"/>
                <w:sz w:val="26"/>
                <w:szCs w:val="26"/>
                <w:lang w:val="pt-BR" w:eastAsia="en-US"/>
              </w:rPr>
              <w:t xml:space="preserve">= </w:t>
            </w:r>
            <w:r>
              <w:rPr>
                <w:sz w:val="26"/>
                <w:szCs w:val="26"/>
                <w:lang w:val="it-IT"/>
              </w:rPr>
              <w:t>0,1</w:t>
            </w:r>
            <w:r>
              <w:rPr>
                <w:sz w:val="26"/>
                <w:szCs w:val="26"/>
                <w:lang w:val="it-IT"/>
              </w:rPr>
              <w:tab/>
              <w:t>(II)</w:t>
            </w:r>
          </w:p>
          <w:p w:rsidR="00A178DE" w:rsidRDefault="00A178DE">
            <w:pPr>
              <w:jc w:val="both"/>
              <w:rPr>
                <w:sz w:val="26"/>
                <w:szCs w:val="26"/>
                <w:lang w:val="it-IT"/>
              </w:rPr>
            </w:pPr>
            <w:r>
              <w:rPr>
                <w:sz w:val="26"/>
                <w:szCs w:val="26"/>
                <w:lang w:val="it-IT"/>
              </w:rPr>
              <w:t>Từ (I) và (II) ta được: x = y = 0,05</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rFonts w:eastAsia="Times New Roman"/>
                <w:position w:val="-6"/>
                <w:sz w:val="26"/>
                <w:szCs w:val="26"/>
                <w:lang w:val="pt-BR" w:eastAsia="en-US"/>
              </w:rPr>
              <w:object w:dxaOrig="300" w:dyaOrig="220">
                <v:shape id="_x0000_i1097" type="#_x0000_t75" style="width:15pt;height:11.25pt" o:ole="">
                  <v:imagedata r:id="rId90" o:title=""/>
                </v:shape>
                <o:OLEObject Type="Embed" ProgID="Equation.DSMT4" ShapeID="_x0000_i1097" DrawAspect="Content" ObjectID="_1691820048" r:id="rId114"/>
              </w:object>
            </w:r>
            <w:r>
              <w:rPr>
                <w:sz w:val="26"/>
                <w:szCs w:val="26"/>
                <w:lang w:val="pt-BR"/>
              </w:rPr>
              <w:t xml:space="preserve"> Thành phần % khối lượng mỗi kim loại:</w:t>
            </w:r>
          </w:p>
          <w:p w:rsidR="00A178DE" w:rsidRDefault="00A178DE">
            <w:pPr>
              <w:jc w:val="center"/>
              <w:rPr>
                <w:sz w:val="26"/>
                <w:szCs w:val="26"/>
                <w:lang w:val="pt-BR"/>
              </w:rPr>
            </w:pPr>
            <w:r>
              <w:rPr>
                <w:sz w:val="26"/>
                <w:szCs w:val="26"/>
                <w:lang w:val="pt-BR"/>
              </w:rPr>
              <w:t xml:space="preserve">%Mg = </w:t>
            </w:r>
            <w:r>
              <w:rPr>
                <w:rFonts w:eastAsia="Times New Roman"/>
                <w:iCs/>
                <w:position w:val="-28"/>
                <w:sz w:val="26"/>
                <w:szCs w:val="26"/>
                <w:lang w:eastAsia="vi-VN"/>
              </w:rPr>
              <w:object w:dxaOrig="1599" w:dyaOrig="700">
                <v:shape id="_x0000_i1098" type="#_x0000_t75" style="width:79.45pt;height:35.25pt" o:ole="">
                  <v:imagedata r:id="rId115" o:title=""/>
                </v:shape>
                <o:OLEObject Type="Embed" ProgID="Equation.DSMT4" ShapeID="_x0000_i1098" DrawAspect="Content" ObjectID="_1691820049" r:id="rId116"/>
              </w:object>
            </w:r>
            <w:r>
              <w:rPr>
                <w:sz w:val="26"/>
                <w:szCs w:val="26"/>
                <w:lang w:val="pt-BR"/>
              </w:rPr>
              <w:t xml:space="preserve"> = 26,97%;    %Zn = 100% - 26,97 = 73,03%</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8</w:t>
            </w:r>
          </w:p>
          <w:p w:rsidR="00A178DE" w:rsidRDefault="00A178DE">
            <w:pPr>
              <w:jc w:val="center"/>
              <w:rPr>
                <w:b/>
                <w:sz w:val="26"/>
                <w:szCs w:val="26"/>
                <w:lang w:val="pt-BR"/>
              </w:rPr>
            </w:pPr>
            <w:r>
              <w:rPr>
                <w:b/>
                <w:sz w:val="26"/>
                <w:szCs w:val="26"/>
                <w:lang w:val="pt-BR"/>
              </w:rPr>
              <w:t>(1,0)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t>Theo đề bài, tổng số hạt của X: 2p + n = 40     (1)</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Mặt khác, trong hạt nhân của X, số hạt mang điện ít hơn hạt không mang điện: n - p = 1      (2)</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pt-BR"/>
              </w:rPr>
            </w:pPr>
            <w:r>
              <w:rPr>
                <w:sz w:val="26"/>
                <w:szCs w:val="26"/>
                <w:lang w:val="pt-BR"/>
              </w:rPr>
              <w:t>Từ (1) và (2) ta được p = e = 13; n = 14.</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Vậy X là nguyên tố Nhôm. Ký hiệu là Al.</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0,25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9</w:t>
            </w:r>
          </w:p>
          <w:p w:rsidR="00A178DE" w:rsidRDefault="00A178DE">
            <w:pPr>
              <w:jc w:val="center"/>
              <w:rPr>
                <w:b/>
                <w:sz w:val="26"/>
                <w:szCs w:val="26"/>
                <w:lang w:val="pt-BR"/>
              </w:rPr>
            </w:pPr>
            <w:r>
              <w:rPr>
                <w:b/>
                <w:sz w:val="26"/>
                <w:szCs w:val="26"/>
                <w:lang w:val="pt-BR"/>
              </w:rPr>
              <w:lastRenderedPageBreak/>
              <w:t>(2,0)</w:t>
            </w:r>
          </w:p>
        </w:tc>
        <w:tc>
          <w:tcPr>
            <w:tcW w:w="7700" w:type="dxa"/>
            <w:tcBorders>
              <w:top w:val="single"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lastRenderedPageBreak/>
              <w:t>1. Áp dụng bảo toàn H ta có:</w:t>
            </w:r>
          </w:p>
          <w:p w:rsidR="00A178DE" w:rsidRDefault="00A178DE">
            <w:pPr>
              <w:jc w:val="center"/>
              <w:rPr>
                <w:sz w:val="26"/>
                <w:szCs w:val="26"/>
                <w:lang w:val="it-IT"/>
              </w:rPr>
            </w:pPr>
            <w:r>
              <w:rPr>
                <w:rFonts w:eastAsia="Times New Roman"/>
                <w:iCs/>
                <w:position w:val="-16"/>
                <w:sz w:val="26"/>
                <w:szCs w:val="26"/>
                <w:lang w:eastAsia="vi-VN"/>
              </w:rPr>
              <w:object w:dxaOrig="520" w:dyaOrig="420">
                <v:shape id="_x0000_i1099" type="#_x0000_t75" style="width:25.5pt;height:21pt" o:ole="">
                  <v:imagedata r:id="rId117" o:title=""/>
                </v:shape>
                <o:OLEObject Type="Embed" ProgID="Equation.DSMT4" ShapeID="_x0000_i1099" DrawAspect="Content" ObjectID="_1691820050" r:id="rId118"/>
              </w:object>
            </w:r>
            <w:r>
              <w:rPr>
                <w:rFonts w:eastAsia="Times New Roman"/>
                <w:iCs/>
                <w:sz w:val="26"/>
                <w:szCs w:val="26"/>
                <w:lang w:eastAsia="vi-VN"/>
              </w:rPr>
              <w:t xml:space="preserve">= </w:t>
            </w:r>
            <w:r>
              <w:rPr>
                <w:rFonts w:eastAsia="Times New Roman"/>
                <w:iCs/>
                <w:position w:val="-16"/>
                <w:sz w:val="26"/>
                <w:szCs w:val="26"/>
                <w:lang w:eastAsia="vi-VN"/>
              </w:rPr>
              <w:object w:dxaOrig="740" w:dyaOrig="420">
                <v:shape id="_x0000_i1100" type="#_x0000_t75" style="width:36.75pt;height:21pt" o:ole="">
                  <v:imagedata r:id="rId119" o:title=""/>
                </v:shape>
                <o:OLEObject Type="Embed" ProgID="Equation.DSMT4" ShapeID="_x0000_i1100" DrawAspect="Content" ObjectID="_1691820051" r:id="rId120"/>
              </w:object>
            </w:r>
            <w:r>
              <w:rPr>
                <w:rFonts w:eastAsia="Times New Roman"/>
                <w:iCs/>
                <w:sz w:val="26"/>
                <w:szCs w:val="26"/>
                <w:lang w:eastAsia="vi-VN"/>
              </w:rPr>
              <w:t xml:space="preserve">= </w:t>
            </w:r>
            <w:r>
              <w:rPr>
                <w:rFonts w:eastAsia="Times New Roman"/>
                <w:iCs/>
                <w:position w:val="-16"/>
                <w:sz w:val="26"/>
                <w:szCs w:val="26"/>
                <w:lang w:eastAsia="vi-VN"/>
              </w:rPr>
              <w:object w:dxaOrig="440" w:dyaOrig="420">
                <v:shape id="_x0000_i1101" type="#_x0000_t75" style="width:21.75pt;height:21pt" o:ole="">
                  <v:imagedata r:id="rId121" o:title=""/>
                </v:shape>
                <o:OLEObject Type="Embed" ProgID="Equation.DSMT4" ShapeID="_x0000_i1101" DrawAspect="Content" ObjectID="_1691820052" r:id="rId122"/>
              </w:object>
            </w:r>
            <w:r>
              <w:rPr>
                <w:rFonts w:eastAsia="Times New Roman"/>
                <w:iCs/>
                <w:sz w:val="26"/>
                <w:szCs w:val="26"/>
                <w:lang w:eastAsia="vi-VN"/>
              </w:rPr>
              <w:t xml:space="preserve">= </w:t>
            </w:r>
            <w:r>
              <w:rPr>
                <w:rFonts w:eastAsia="Times New Roman"/>
                <w:position w:val="-28"/>
                <w:sz w:val="26"/>
                <w:szCs w:val="26"/>
                <w:lang w:val="pt-BR" w:eastAsia="en-US"/>
              </w:rPr>
              <w:object w:dxaOrig="560" w:dyaOrig="660">
                <v:shape id="_x0000_i1102" type="#_x0000_t75" style="width:30pt;height:36pt" o:ole="">
                  <v:imagedata r:id="rId123" o:title=""/>
                </v:shape>
                <o:OLEObject Type="Embed" ProgID="Equation.DSMT4" ShapeID="_x0000_i1102" DrawAspect="Content" ObjectID="_1691820053" r:id="rId124"/>
              </w:object>
            </w:r>
            <w:r>
              <w:rPr>
                <w:rFonts w:eastAsia="Times New Roman"/>
                <w:sz w:val="26"/>
                <w:szCs w:val="26"/>
                <w:lang w:val="pt-BR" w:eastAsia="en-US"/>
              </w:rPr>
              <w:t>= 0,5 mol</w:t>
            </w:r>
          </w:p>
        </w:tc>
        <w:tc>
          <w:tcPr>
            <w:tcW w:w="1008" w:type="dxa"/>
            <w:tcBorders>
              <w:top w:val="single"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lastRenderedPageBreak/>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t>Vậy khối lượng muối thu được là:</w:t>
            </w:r>
          </w:p>
          <w:p w:rsidR="00A178DE" w:rsidRDefault="00A178DE">
            <w:pPr>
              <w:jc w:val="center"/>
              <w:rPr>
                <w:sz w:val="26"/>
                <w:szCs w:val="26"/>
                <w:lang w:val="it-IT"/>
              </w:rPr>
            </w:pPr>
            <w:r>
              <w:rPr>
                <w:sz w:val="26"/>
                <w:szCs w:val="26"/>
                <w:lang w:val="it-IT"/>
              </w:rPr>
              <w:t>m</w:t>
            </w:r>
            <w:r>
              <w:rPr>
                <w:sz w:val="26"/>
                <w:szCs w:val="26"/>
                <w:vertAlign w:val="subscript"/>
                <w:lang w:val="it-IT"/>
              </w:rPr>
              <w:t>muối</w:t>
            </w:r>
            <w:r>
              <w:rPr>
                <w:sz w:val="26"/>
                <w:szCs w:val="26"/>
                <w:lang w:val="it-IT"/>
              </w:rPr>
              <w:t xml:space="preserve"> = m</w:t>
            </w:r>
            <w:r>
              <w:rPr>
                <w:sz w:val="26"/>
                <w:szCs w:val="26"/>
                <w:vertAlign w:val="subscript"/>
                <w:lang w:val="it-IT"/>
              </w:rPr>
              <w:t>kim loại</w:t>
            </w:r>
            <w:r>
              <w:rPr>
                <w:sz w:val="26"/>
                <w:szCs w:val="26"/>
                <w:lang w:val="it-IT"/>
              </w:rPr>
              <w:t xml:space="preserve"> + </w:t>
            </w:r>
            <w:r>
              <w:rPr>
                <w:rFonts w:eastAsia="Times New Roman"/>
                <w:iCs/>
                <w:position w:val="-16"/>
                <w:sz w:val="26"/>
                <w:szCs w:val="26"/>
                <w:lang w:eastAsia="vi-VN"/>
              </w:rPr>
              <w:object w:dxaOrig="600" w:dyaOrig="420">
                <v:shape id="_x0000_i1103" type="#_x0000_t75" style="width:30pt;height:21pt" o:ole="">
                  <v:imagedata r:id="rId125" o:title=""/>
                </v:shape>
                <o:OLEObject Type="Embed" ProgID="Equation.DSMT4" ShapeID="_x0000_i1103" DrawAspect="Content" ObjectID="_1691820054" r:id="rId126"/>
              </w:object>
            </w:r>
            <w:r>
              <w:rPr>
                <w:rFonts w:eastAsia="Times New Roman"/>
                <w:iCs/>
                <w:sz w:val="26"/>
                <w:szCs w:val="26"/>
                <w:lang w:eastAsia="vi-VN"/>
              </w:rPr>
              <w:t>= 10,2 + 0,5.96 = 58,2 gam</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dotted" w:sz="4" w:space="0" w:color="auto"/>
              <w:right w:val="single" w:sz="4" w:space="0" w:color="auto"/>
            </w:tcBorders>
            <w:vAlign w:val="center"/>
          </w:tcPr>
          <w:p w:rsidR="00A178DE" w:rsidRDefault="00A178DE">
            <w:pPr>
              <w:jc w:val="both"/>
              <w:rPr>
                <w:sz w:val="26"/>
                <w:szCs w:val="26"/>
                <w:lang w:val="it-IT"/>
              </w:rPr>
            </w:pPr>
            <w:r>
              <w:rPr>
                <w:sz w:val="26"/>
                <w:szCs w:val="26"/>
                <w:lang w:val="it-IT"/>
              </w:rPr>
              <w:t>2. Theo quy tắc hóa trị, bảo toàn nguyên tố O và H ta có:</w:t>
            </w:r>
          </w:p>
          <w:p w:rsidR="00A178DE" w:rsidRDefault="00A178DE">
            <w:pPr>
              <w:jc w:val="center"/>
              <w:rPr>
                <w:sz w:val="26"/>
                <w:szCs w:val="26"/>
                <w:vertAlign w:val="subscript"/>
                <w:lang w:val="it-IT"/>
              </w:rPr>
            </w:pPr>
            <w:r>
              <w:rPr>
                <w:sz w:val="26"/>
                <w:szCs w:val="26"/>
                <w:lang w:val="it-IT"/>
              </w:rPr>
              <w:t>n</w:t>
            </w:r>
            <w:r>
              <w:rPr>
                <w:sz w:val="26"/>
                <w:szCs w:val="26"/>
                <w:vertAlign w:val="subscript"/>
                <w:lang w:val="it-IT"/>
              </w:rPr>
              <w:t>HCl</w:t>
            </w:r>
            <w:r>
              <w:rPr>
                <w:sz w:val="26"/>
                <w:szCs w:val="26"/>
                <w:lang w:val="it-IT"/>
              </w:rPr>
              <w:t xml:space="preserve"> = 2</w:t>
            </w:r>
            <w:r>
              <w:rPr>
                <w:rFonts w:eastAsia="Times New Roman"/>
                <w:iCs/>
                <w:position w:val="-16"/>
                <w:sz w:val="26"/>
                <w:szCs w:val="26"/>
                <w:lang w:eastAsia="vi-VN"/>
              </w:rPr>
              <w:object w:dxaOrig="560" w:dyaOrig="420">
                <v:shape id="_x0000_i1104" type="#_x0000_t75" style="width:27.75pt;height:21pt" o:ole="">
                  <v:imagedata r:id="rId127" o:title=""/>
                </v:shape>
                <o:OLEObject Type="Embed" ProgID="Equation.DSMT4" ShapeID="_x0000_i1104" DrawAspect="Content" ObjectID="_1691820055" r:id="rId128"/>
              </w:object>
            </w:r>
            <w:r>
              <w:rPr>
                <w:rFonts w:eastAsia="Times New Roman"/>
                <w:iCs/>
                <w:sz w:val="26"/>
                <w:szCs w:val="26"/>
                <w:lang w:eastAsia="vi-VN"/>
              </w:rPr>
              <w:t>= 2</w:t>
            </w:r>
            <w:r>
              <w:rPr>
                <w:rFonts w:eastAsia="Times New Roman"/>
                <w:iCs/>
                <w:position w:val="-16"/>
                <w:sz w:val="26"/>
                <w:szCs w:val="26"/>
                <w:lang w:eastAsia="vi-VN"/>
              </w:rPr>
              <w:object w:dxaOrig="1199" w:dyaOrig="420">
                <v:shape id="_x0000_i1105" type="#_x0000_t75" style="width:59.25pt;height:21pt" o:ole="">
                  <v:imagedata r:id="rId129" o:title=""/>
                </v:shape>
                <o:OLEObject Type="Embed" ProgID="Equation.DSMT4" ShapeID="_x0000_i1105" DrawAspect="Content" ObjectID="_1691820056" r:id="rId130"/>
              </w:object>
            </w:r>
            <w:r>
              <w:rPr>
                <w:rFonts w:eastAsia="Times New Roman"/>
                <w:iCs/>
                <w:sz w:val="26"/>
                <w:szCs w:val="26"/>
                <w:lang w:eastAsia="vi-VN"/>
              </w:rPr>
              <w:t>= 2.</w:t>
            </w:r>
            <w:r>
              <w:rPr>
                <w:rFonts w:eastAsia="Times New Roman"/>
                <w:position w:val="-24"/>
                <w:sz w:val="26"/>
                <w:szCs w:val="26"/>
                <w:lang w:val="pt-BR" w:eastAsia="en-US"/>
              </w:rPr>
              <w:object w:dxaOrig="1159" w:dyaOrig="620">
                <v:shape id="_x0000_i1106" type="#_x0000_t75" style="width:63pt;height:33.75pt" o:ole="">
                  <v:imagedata r:id="rId131" o:title=""/>
                </v:shape>
                <o:OLEObject Type="Embed" ProgID="Equation.DSMT4" ShapeID="_x0000_i1106" DrawAspect="Content" ObjectID="_1691820057" r:id="rId132"/>
              </w:object>
            </w:r>
            <w:r>
              <w:rPr>
                <w:rFonts w:eastAsia="Times New Roman"/>
                <w:sz w:val="26"/>
                <w:szCs w:val="26"/>
                <w:lang w:val="pt-BR" w:eastAsia="en-US"/>
              </w:rPr>
              <w:t>= 1 mol</w:t>
            </w:r>
          </w:p>
        </w:tc>
        <w:tc>
          <w:tcPr>
            <w:tcW w:w="1008" w:type="dxa"/>
            <w:tcBorders>
              <w:top w:val="dotted" w:sz="4" w:space="0" w:color="auto"/>
              <w:left w:val="single" w:sz="4" w:space="0" w:color="auto"/>
              <w:bottom w:val="dotted"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dotted"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it-IT"/>
              </w:rPr>
            </w:pPr>
            <w:r>
              <w:rPr>
                <w:sz w:val="26"/>
                <w:szCs w:val="26"/>
                <w:lang w:val="it-IT"/>
              </w:rPr>
              <w:t>Vậy thể tích dung dịch HCl cần dùng là:</w:t>
            </w:r>
          </w:p>
          <w:p w:rsidR="00A178DE" w:rsidRDefault="00A178DE">
            <w:pPr>
              <w:jc w:val="center"/>
              <w:rPr>
                <w:sz w:val="26"/>
                <w:szCs w:val="26"/>
                <w:lang w:val="it-IT"/>
              </w:rPr>
            </w:pPr>
            <w:r>
              <w:rPr>
                <w:sz w:val="26"/>
                <w:szCs w:val="26"/>
                <w:lang w:val="it-IT"/>
              </w:rPr>
              <w:t xml:space="preserve">V = </w:t>
            </w:r>
            <w:r>
              <w:rPr>
                <w:rFonts w:eastAsia="Times New Roman"/>
                <w:position w:val="-24"/>
                <w:sz w:val="26"/>
                <w:szCs w:val="26"/>
                <w:lang w:val="pt-BR" w:eastAsia="en-US"/>
              </w:rPr>
              <w:object w:dxaOrig="240" w:dyaOrig="620">
                <v:shape id="_x0000_i1107" type="#_x0000_t75" style="width:12.75pt;height:33.75pt" o:ole="">
                  <v:imagedata r:id="rId133" o:title=""/>
                </v:shape>
                <o:OLEObject Type="Embed" ProgID="Equation.DSMT4" ShapeID="_x0000_i1107" DrawAspect="Content" ObjectID="_1691820058" r:id="rId134"/>
              </w:object>
            </w:r>
            <w:r>
              <w:rPr>
                <w:rFonts w:eastAsia="Times New Roman"/>
                <w:sz w:val="26"/>
                <w:szCs w:val="26"/>
                <w:lang w:val="pt-BR" w:eastAsia="en-US"/>
              </w:rPr>
              <w:t>= 0,5 lít hay 500 ml</w:t>
            </w:r>
          </w:p>
        </w:tc>
        <w:tc>
          <w:tcPr>
            <w:tcW w:w="1008" w:type="dxa"/>
            <w:tcBorders>
              <w:top w:val="dotted"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808" w:type="dxa"/>
            <w:vMerge w:val="restart"/>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b/>
                <w:sz w:val="26"/>
                <w:szCs w:val="26"/>
                <w:lang w:val="pt-BR"/>
              </w:rPr>
            </w:pPr>
            <w:r>
              <w:rPr>
                <w:b/>
                <w:sz w:val="26"/>
                <w:szCs w:val="26"/>
                <w:lang w:val="pt-BR"/>
              </w:rPr>
              <w:t>10</w:t>
            </w:r>
          </w:p>
          <w:p w:rsidR="00A178DE" w:rsidRDefault="00A178DE">
            <w:pPr>
              <w:jc w:val="center"/>
              <w:rPr>
                <w:b/>
                <w:sz w:val="26"/>
                <w:szCs w:val="26"/>
                <w:lang w:val="pt-BR"/>
              </w:rPr>
            </w:pPr>
            <w:r>
              <w:rPr>
                <w:b/>
                <w:sz w:val="26"/>
                <w:szCs w:val="26"/>
                <w:lang w:val="pt-BR"/>
              </w:rPr>
              <w:t>(1,0)</w:t>
            </w: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it-IT"/>
              </w:rPr>
            </w:pPr>
            <w:r>
              <w:rPr>
                <w:sz w:val="26"/>
                <w:szCs w:val="26"/>
                <w:lang w:val="it-IT"/>
              </w:rPr>
              <w:t>- HS trình bày được cách tách chất chỉ thị ra khỏi các loại thực vật: bắp cải tím; hoa dâm bụt...</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pt-BR"/>
              </w:rPr>
            </w:pPr>
            <w:r>
              <w:rPr>
                <w:sz w:val="26"/>
                <w:szCs w:val="26"/>
                <w:lang w:val="pt-BR"/>
              </w:rPr>
              <w:t>- Cho các dung dịch có chứa chất chỉ thị vào để nhận biết các chất tẩy rửa ở gia đình, dựa vào màu sắc để nhận ra môi trường:</w:t>
            </w:r>
          </w:p>
          <w:p w:rsidR="00A178DE" w:rsidRDefault="00A178DE">
            <w:pPr>
              <w:ind w:firstLine="1432"/>
              <w:jc w:val="both"/>
              <w:rPr>
                <w:rFonts w:eastAsia="Times New Roman"/>
                <w:sz w:val="26"/>
                <w:szCs w:val="26"/>
                <w:lang w:val="pt-BR" w:eastAsia="en-US"/>
              </w:rPr>
            </w:pPr>
            <w:r>
              <w:rPr>
                <w:sz w:val="26"/>
                <w:szCs w:val="26"/>
                <w:lang w:val="pt-BR"/>
              </w:rPr>
              <w:t xml:space="preserve">Đỏ </w:t>
            </w:r>
            <w:r>
              <w:rPr>
                <w:rFonts w:eastAsia="Times New Roman"/>
                <w:position w:val="-6"/>
                <w:sz w:val="26"/>
                <w:szCs w:val="26"/>
                <w:lang w:val="pt-BR" w:eastAsia="en-US"/>
              </w:rPr>
              <w:object w:dxaOrig="300" w:dyaOrig="220">
                <v:shape id="_x0000_i1108" type="#_x0000_t75" style="width:15pt;height:11.25pt" o:ole="">
                  <v:imagedata r:id="rId90" o:title=""/>
                </v:shape>
                <o:OLEObject Type="Embed" ProgID="Equation.DSMT4" ShapeID="_x0000_i1108" DrawAspect="Content" ObjectID="_1691820059" r:id="rId135"/>
              </w:object>
            </w:r>
            <w:r>
              <w:rPr>
                <w:rFonts w:eastAsia="Times New Roman"/>
                <w:sz w:val="26"/>
                <w:szCs w:val="26"/>
                <w:lang w:val="pt-BR" w:eastAsia="en-US"/>
              </w:rPr>
              <w:t xml:space="preserve"> axit</w:t>
            </w:r>
          </w:p>
          <w:p w:rsidR="00A178DE" w:rsidRDefault="00A178DE">
            <w:pPr>
              <w:ind w:firstLine="1432"/>
              <w:jc w:val="both"/>
              <w:rPr>
                <w:rFonts w:eastAsia="Times New Roman"/>
                <w:sz w:val="26"/>
                <w:szCs w:val="26"/>
                <w:lang w:val="pt-BR" w:eastAsia="en-US"/>
              </w:rPr>
            </w:pPr>
            <w:r>
              <w:rPr>
                <w:rFonts w:eastAsia="Times New Roman"/>
                <w:sz w:val="26"/>
                <w:szCs w:val="26"/>
                <w:lang w:val="pt-BR" w:eastAsia="en-US"/>
              </w:rPr>
              <w:t xml:space="preserve">Xanh </w:t>
            </w:r>
            <w:r>
              <w:rPr>
                <w:rFonts w:eastAsia="Times New Roman"/>
                <w:position w:val="-6"/>
                <w:sz w:val="26"/>
                <w:szCs w:val="26"/>
                <w:lang w:val="pt-BR" w:eastAsia="en-US"/>
              </w:rPr>
              <w:object w:dxaOrig="300" w:dyaOrig="220">
                <v:shape id="_x0000_i1109" type="#_x0000_t75" style="width:15pt;height:11.25pt" o:ole="">
                  <v:imagedata r:id="rId90" o:title=""/>
                </v:shape>
                <o:OLEObject Type="Embed" ProgID="Equation.DSMT4" ShapeID="_x0000_i1109" DrawAspect="Content" ObjectID="_1691820060" r:id="rId136"/>
              </w:object>
            </w:r>
            <w:r>
              <w:rPr>
                <w:rFonts w:eastAsia="Times New Roman"/>
                <w:sz w:val="26"/>
                <w:szCs w:val="26"/>
                <w:lang w:val="pt-BR" w:eastAsia="en-US"/>
              </w:rPr>
              <w:t xml:space="preserve"> vàng </w:t>
            </w:r>
            <w:r>
              <w:rPr>
                <w:rFonts w:eastAsia="Times New Roman"/>
                <w:position w:val="-6"/>
                <w:sz w:val="26"/>
                <w:szCs w:val="26"/>
                <w:lang w:val="pt-BR" w:eastAsia="en-US"/>
              </w:rPr>
              <w:object w:dxaOrig="300" w:dyaOrig="220">
                <v:shape id="_x0000_i1110" type="#_x0000_t75" style="width:15pt;height:11.25pt" o:ole="">
                  <v:imagedata r:id="rId90" o:title=""/>
                </v:shape>
                <o:OLEObject Type="Embed" ProgID="Equation.DSMT4" ShapeID="_x0000_i1110" DrawAspect="Content" ObjectID="_1691820061" r:id="rId137"/>
              </w:object>
            </w:r>
            <w:r>
              <w:rPr>
                <w:rFonts w:eastAsia="Times New Roman"/>
                <w:sz w:val="26"/>
                <w:szCs w:val="26"/>
                <w:lang w:val="pt-BR" w:eastAsia="en-US"/>
              </w:rPr>
              <w:t xml:space="preserve"> bazơ</w:t>
            </w:r>
          </w:p>
          <w:p w:rsidR="00A178DE" w:rsidRDefault="00A178DE">
            <w:pPr>
              <w:ind w:firstLine="1432"/>
              <w:jc w:val="both"/>
              <w:rPr>
                <w:sz w:val="26"/>
                <w:szCs w:val="26"/>
                <w:lang w:val="pt-BR"/>
              </w:rPr>
            </w:pPr>
            <w:r>
              <w:rPr>
                <w:rFonts w:eastAsia="Times New Roman"/>
                <w:sz w:val="26"/>
                <w:szCs w:val="26"/>
                <w:lang w:val="pt-BR" w:eastAsia="en-US"/>
              </w:rPr>
              <w:t xml:space="preserve">Không đổi màu </w:t>
            </w:r>
            <w:r>
              <w:rPr>
                <w:rFonts w:eastAsia="Times New Roman"/>
                <w:position w:val="-6"/>
                <w:sz w:val="26"/>
                <w:szCs w:val="26"/>
                <w:lang w:val="pt-BR" w:eastAsia="en-US"/>
              </w:rPr>
              <w:object w:dxaOrig="300" w:dyaOrig="220">
                <v:shape id="_x0000_i1111" type="#_x0000_t75" style="width:15pt;height:11.25pt" o:ole="">
                  <v:imagedata r:id="rId90" o:title=""/>
                </v:shape>
                <o:OLEObject Type="Embed" ProgID="Equation.DSMT4" ShapeID="_x0000_i1111" DrawAspect="Content" ObjectID="_1691820062" r:id="rId138"/>
              </w:object>
            </w:r>
            <w:r>
              <w:rPr>
                <w:rFonts w:eastAsia="Times New Roman"/>
                <w:sz w:val="26"/>
                <w:szCs w:val="26"/>
                <w:lang w:val="pt-BR" w:eastAsia="en-US"/>
              </w:rPr>
              <w:t xml:space="preserve"> trung tính</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r>
              <w:rPr>
                <w:i/>
                <w:sz w:val="26"/>
                <w:szCs w:val="26"/>
                <w:lang w:val="pt-BR"/>
              </w:rPr>
              <w:t>0,5</w:t>
            </w:r>
          </w:p>
        </w:tc>
      </w:tr>
      <w:tr w:rsidR="00A178DE" w:rsidRPr="00A178DE">
        <w:tc>
          <w:tcPr>
            <w:tcW w:w="0" w:type="auto"/>
            <w:vMerge/>
            <w:tcBorders>
              <w:top w:val="single" w:sz="4" w:space="0" w:color="auto"/>
              <w:left w:val="single" w:sz="4" w:space="0" w:color="auto"/>
              <w:bottom w:val="single" w:sz="4" w:space="0" w:color="auto"/>
              <w:right w:val="single" w:sz="4" w:space="0" w:color="auto"/>
            </w:tcBorders>
            <w:vAlign w:val="center"/>
          </w:tcPr>
          <w:p w:rsidR="00A178DE" w:rsidRDefault="00A178DE">
            <w:pPr>
              <w:rPr>
                <w:b/>
                <w:sz w:val="26"/>
                <w:szCs w:val="26"/>
                <w:lang w:val="pt-BR"/>
              </w:rPr>
            </w:pPr>
          </w:p>
        </w:tc>
        <w:tc>
          <w:tcPr>
            <w:tcW w:w="7700" w:type="dxa"/>
            <w:tcBorders>
              <w:top w:val="single" w:sz="4" w:space="0" w:color="auto"/>
              <w:left w:val="single" w:sz="4" w:space="0" w:color="auto"/>
              <w:bottom w:val="single" w:sz="4" w:space="0" w:color="auto"/>
              <w:right w:val="single" w:sz="4" w:space="0" w:color="auto"/>
            </w:tcBorders>
            <w:vAlign w:val="center"/>
          </w:tcPr>
          <w:p w:rsidR="00A178DE" w:rsidRDefault="00A178DE">
            <w:pPr>
              <w:jc w:val="both"/>
              <w:rPr>
                <w:sz w:val="26"/>
                <w:szCs w:val="26"/>
                <w:lang w:val="it-IT"/>
              </w:rPr>
            </w:pPr>
            <w:r>
              <w:rPr>
                <w:sz w:val="26"/>
                <w:szCs w:val="26"/>
                <w:lang w:val="it-IT"/>
              </w:rPr>
              <w:t>- Có thể tẩm các chất chỉ thị trên vào giấy lọc để sử dụng dần, tuy nhiên giấy đó thường khó bảo quản (dễ nấm mốc)</w:t>
            </w:r>
          </w:p>
        </w:tc>
        <w:tc>
          <w:tcPr>
            <w:tcW w:w="1008" w:type="dxa"/>
            <w:tcBorders>
              <w:top w:val="single" w:sz="4" w:space="0" w:color="auto"/>
              <w:left w:val="single" w:sz="4" w:space="0" w:color="auto"/>
              <w:bottom w:val="single" w:sz="4" w:space="0" w:color="auto"/>
              <w:right w:val="single" w:sz="4" w:space="0" w:color="auto"/>
            </w:tcBorders>
            <w:vAlign w:val="center"/>
          </w:tcPr>
          <w:p w:rsidR="00A178DE" w:rsidRDefault="00A178DE">
            <w:pPr>
              <w:jc w:val="center"/>
              <w:rPr>
                <w:i/>
                <w:sz w:val="26"/>
                <w:szCs w:val="26"/>
                <w:lang w:val="pt-BR"/>
              </w:rPr>
            </w:pPr>
          </w:p>
        </w:tc>
      </w:tr>
    </w:tbl>
    <w:p w:rsidR="00A178DE" w:rsidRDefault="00A178DE" w:rsidP="00A178DE">
      <w:pPr>
        <w:jc w:val="both"/>
        <w:rPr>
          <w:sz w:val="26"/>
          <w:szCs w:val="26"/>
          <w:lang w:val="pt-BR"/>
        </w:rPr>
      </w:pPr>
      <w:r>
        <w:rPr>
          <w:b/>
          <w:sz w:val="26"/>
          <w:szCs w:val="26"/>
          <w:lang w:val="pt-BR"/>
        </w:rPr>
        <w:tab/>
        <w:t>Lưu ý</w:t>
      </w:r>
      <w:r>
        <w:rPr>
          <w:sz w:val="26"/>
          <w:szCs w:val="26"/>
          <w:lang w:val="pt-BR"/>
        </w:rPr>
        <w:t xml:space="preserve">: </w:t>
      </w:r>
    </w:p>
    <w:p w:rsidR="00A178DE" w:rsidRDefault="00A178DE" w:rsidP="00A178DE">
      <w:pPr>
        <w:jc w:val="both"/>
        <w:rPr>
          <w:sz w:val="26"/>
          <w:szCs w:val="26"/>
          <w:lang w:val="pt-BR"/>
        </w:rPr>
      </w:pPr>
      <w:r>
        <w:rPr>
          <w:sz w:val="26"/>
          <w:szCs w:val="26"/>
          <w:lang w:val="pt-BR"/>
        </w:rPr>
        <w:tab/>
        <w:t>- Khi viết PTHH có thể có nhiều cách viết, HS viết đúng vẫn cho điểm tối đa.</w:t>
      </w:r>
    </w:p>
    <w:p w:rsidR="00A178DE" w:rsidRDefault="00A178DE" w:rsidP="00A178DE">
      <w:pPr>
        <w:jc w:val="both"/>
        <w:rPr>
          <w:sz w:val="26"/>
          <w:szCs w:val="26"/>
          <w:lang w:val="pt-BR"/>
        </w:rPr>
      </w:pPr>
      <w:r>
        <w:rPr>
          <w:sz w:val="26"/>
          <w:szCs w:val="26"/>
          <w:lang w:val="pt-BR"/>
        </w:rPr>
        <w:tab/>
        <w:t>- PTHH không ghi điều kiện không cho điểm;</w:t>
      </w:r>
    </w:p>
    <w:p w:rsidR="00A178DE" w:rsidRDefault="00A178DE" w:rsidP="00A178DE">
      <w:pPr>
        <w:jc w:val="both"/>
        <w:rPr>
          <w:sz w:val="26"/>
          <w:szCs w:val="26"/>
          <w:lang w:val="pt-BR"/>
        </w:rPr>
      </w:pPr>
      <w:r>
        <w:rPr>
          <w:sz w:val="26"/>
          <w:szCs w:val="26"/>
          <w:lang w:val="pt-BR"/>
        </w:rPr>
        <w:tab/>
        <w:t>- PTHH ghi điều kiện nhưng chưa cân bằng thì cho 1/2 tổng số điểm của PTHH đó.</w:t>
      </w:r>
    </w:p>
    <w:p w:rsidR="00A178DE" w:rsidRDefault="00A178DE" w:rsidP="00A178DE">
      <w:pPr>
        <w:jc w:val="center"/>
        <w:rPr>
          <w:b/>
          <w:sz w:val="26"/>
          <w:szCs w:val="26"/>
          <w:lang w:val="pt-BR"/>
        </w:rPr>
      </w:pPr>
      <w:r>
        <w:rPr>
          <w:b/>
          <w:sz w:val="26"/>
          <w:szCs w:val="26"/>
          <w:lang w:val="pt-BR"/>
        </w:rPr>
        <w:t>---------- Hết ----------</w:t>
      </w:r>
    </w:p>
    <w:p w:rsidR="006A7EDB" w:rsidRDefault="006A7EDB" w:rsidP="00A178DE">
      <w:pPr>
        <w:jc w:val="center"/>
        <w:rPr>
          <w:b/>
          <w:sz w:val="26"/>
          <w:szCs w:val="26"/>
          <w:lang w:val="pt-BR"/>
        </w:rPr>
      </w:pPr>
      <w:bookmarkStart w:id="0" w:name="_GoBack"/>
      <w:bookmarkEnd w:id="0"/>
    </w:p>
    <w:tbl>
      <w:tblPr>
        <w:tblW w:w="1104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7380"/>
      </w:tblGrid>
      <w:tr w:rsidR="006A7EDB" w:rsidRPr="007B2992" w:rsidTr="007B2992">
        <w:tc>
          <w:tcPr>
            <w:tcW w:w="3660" w:type="dxa"/>
            <w:shd w:val="clear" w:color="auto" w:fill="auto"/>
          </w:tcPr>
          <w:p w:rsidR="006A7EDB" w:rsidRPr="007B2992" w:rsidRDefault="006A7EDB" w:rsidP="007B2992">
            <w:pPr>
              <w:tabs>
                <w:tab w:val="left" w:pos="2460"/>
              </w:tabs>
              <w:jc w:val="center"/>
              <w:rPr>
                <w:b/>
                <w:i/>
                <w:sz w:val="26"/>
                <w:szCs w:val="26"/>
              </w:rPr>
            </w:pPr>
            <w:r w:rsidRPr="007B2992">
              <w:rPr>
                <w:b/>
                <w:i/>
                <w:sz w:val="26"/>
                <w:szCs w:val="26"/>
              </w:rPr>
              <w:t>Trường THCS Tiến Thành</w:t>
            </w:r>
          </w:p>
          <w:p w:rsidR="006A7EDB" w:rsidRPr="007B2992" w:rsidRDefault="006A7EDB" w:rsidP="007B2992">
            <w:pPr>
              <w:tabs>
                <w:tab w:val="left" w:pos="2460"/>
              </w:tabs>
              <w:jc w:val="center"/>
              <w:rPr>
                <w:b/>
                <w:i/>
                <w:sz w:val="26"/>
                <w:szCs w:val="26"/>
              </w:rPr>
            </w:pPr>
            <w:r w:rsidRPr="007B2992">
              <w:rPr>
                <w:b/>
                <w:i/>
                <w:sz w:val="26"/>
                <w:szCs w:val="26"/>
              </w:rPr>
              <w:t>Tổ Tự Nhiên</w:t>
            </w:r>
          </w:p>
        </w:tc>
        <w:tc>
          <w:tcPr>
            <w:tcW w:w="7380" w:type="dxa"/>
            <w:shd w:val="clear" w:color="auto" w:fill="auto"/>
          </w:tcPr>
          <w:p w:rsidR="006A7EDB" w:rsidRPr="007B2992" w:rsidRDefault="006A7EDB" w:rsidP="007B2992">
            <w:pPr>
              <w:tabs>
                <w:tab w:val="center" w:pos="1425"/>
                <w:tab w:val="center" w:pos="6441"/>
              </w:tabs>
              <w:jc w:val="center"/>
              <w:rPr>
                <w:b/>
              </w:rPr>
            </w:pPr>
            <w:r w:rsidRPr="007B2992">
              <w:rPr>
                <w:b/>
              </w:rPr>
              <w:t>ĐỀ THI CHỌN HỌC SINH GIỎI LỚP 9 VÒNG TRƯỜNG</w:t>
            </w:r>
          </w:p>
          <w:p w:rsidR="006A7EDB" w:rsidRPr="007B2992" w:rsidRDefault="006A7EDB" w:rsidP="007B2992">
            <w:pPr>
              <w:tabs>
                <w:tab w:val="center" w:pos="1425"/>
                <w:tab w:val="center" w:pos="6441"/>
              </w:tabs>
              <w:jc w:val="center"/>
              <w:rPr>
                <w:b/>
                <w:sz w:val="26"/>
                <w:szCs w:val="26"/>
              </w:rPr>
            </w:pPr>
            <w:r w:rsidRPr="007B2992">
              <w:rPr>
                <w:b/>
                <w:sz w:val="26"/>
                <w:szCs w:val="26"/>
              </w:rPr>
              <w:t>NĂM HỌC 2019 - 2020</w:t>
            </w:r>
          </w:p>
          <w:p w:rsidR="006A7EDB" w:rsidRPr="007B2992" w:rsidRDefault="006A7EDB" w:rsidP="007B2992">
            <w:pPr>
              <w:tabs>
                <w:tab w:val="center" w:pos="1425"/>
                <w:tab w:val="center" w:pos="6441"/>
              </w:tabs>
              <w:jc w:val="center"/>
              <w:rPr>
                <w:b/>
                <w:sz w:val="26"/>
                <w:szCs w:val="26"/>
              </w:rPr>
            </w:pPr>
            <w:r w:rsidRPr="007B2992">
              <w:rPr>
                <w:sz w:val="26"/>
                <w:szCs w:val="26"/>
              </w:rPr>
              <w:t>ĐỀ THI MÔN</w:t>
            </w:r>
            <w:r w:rsidRPr="007B2992">
              <w:rPr>
                <w:b/>
                <w:sz w:val="26"/>
                <w:szCs w:val="26"/>
              </w:rPr>
              <w:t xml:space="preserve"> : HÓA HỌC. </w:t>
            </w:r>
          </w:p>
          <w:p w:rsidR="006A7EDB" w:rsidRPr="007B2992" w:rsidRDefault="006A7EDB" w:rsidP="007B2992">
            <w:pPr>
              <w:tabs>
                <w:tab w:val="center" w:pos="1425"/>
                <w:tab w:val="center" w:pos="6441"/>
              </w:tabs>
              <w:jc w:val="center"/>
              <w:rPr>
                <w:b/>
                <w:sz w:val="26"/>
                <w:szCs w:val="26"/>
              </w:rPr>
            </w:pPr>
            <w:r w:rsidRPr="007B2992">
              <w:rPr>
                <w:i/>
                <w:sz w:val="26"/>
                <w:szCs w:val="26"/>
              </w:rPr>
              <w:t xml:space="preserve">Thời gian làm bài </w:t>
            </w:r>
            <w:r w:rsidRPr="007B2992">
              <w:rPr>
                <w:sz w:val="26"/>
                <w:szCs w:val="26"/>
              </w:rPr>
              <w:t xml:space="preserve">: </w:t>
            </w:r>
            <w:r w:rsidRPr="007B2992">
              <w:rPr>
                <w:b/>
                <w:sz w:val="26"/>
                <w:szCs w:val="26"/>
              </w:rPr>
              <w:t>120 phút</w:t>
            </w:r>
            <w:r w:rsidRPr="007B2992">
              <w:rPr>
                <w:sz w:val="26"/>
                <w:szCs w:val="26"/>
              </w:rPr>
              <w:t xml:space="preserve"> ( </w:t>
            </w:r>
            <w:r w:rsidRPr="007B2992">
              <w:rPr>
                <w:i/>
                <w:sz w:val="26"/>
                <w:szCs w:val="26"/>
              </w:rPr>
              <w:t>không kể thời gian phát đề</w:t>
            </w:r>
            <w:r w:rsidRPr="007B2992">
              <w:rPr>
                <w:sz w:val="26"/>
                <w:szCs w:val="26"/>
              </w:rPr>
              <w:t>)</w:t>
            </w:r>
          </w:p>
        </w:tc>
      </w:tr>
    </w:tbl>
    <w:p w:rsidR="006A7EDB" w:rsidRDefault="006A7EDB" w:rsidP="00831E3F">
      <w:pPr>
        <w:tabs>
          <w:tab w:val="center" w:pos="1425"/>
          <w:tab w:val="center" w:pos="6441"/>
        </w:tabs>
        <w:rPr>
          <w:b/>
          <w:sz w:val="16"/>
          <w:szCs w:val="16"/>
        </w:rPr>
      </w:pPr>
    </w:p>
    <w:p w:rsidR="006A7EDB" w:rsidRPr="003A0B04" w:rsidRDefault="006A7EDB" w:rsidP="00831E3F">
      <w:pPr>
        <w:tabs>
          <w:tab w:val="center" w:pos="1425"/>
          <w:tab w:val="center" w:pos="6441"/>
        </w:tabs>
        <w:rPr>
          <w:b/>
          <w:sz w:val="16"/>
          <w:szCs w:val="16"/>
        </w:rPr>
      </w:pPr>
    </w:p>
    <w:p w:rsidR="006A7EDB" w:rsidRDefault="006A7EDB" w:rsidP="0060331E">
      <w:pPr>
        <w:tabs>
          <w:tab w:val="center" w:pos="1425"/>
          <w:tab w:val="center" w:pos="6441"/>
        </w:tabs>
        <w:jc w:val="both"/>
      </w:pPr>
      <w:r w:rsidRPr="003B7CCB">
        <w:rPr>
          <w:b/>
          <w:u w:val="single"/>
        </w:rPr>
        <w:t xml:space="preserve">Câu </w:t>
      </w:r>
      <w:r>
        <w:rPr>
          <w:b/>
          <w:u w:val="single"/>
        </w:rPr>
        <w:t>1</w:t>
      </w:r>
      <w:r w:rsidRPr="003B7CCB">
        <w:rPr>
          <w:b/>
          <w:u w:val="single"/>
        </w:rPr>
        <w:t>.</w:t>
      </w:r>
      <w:r w:rsidRPr="0060331E">
        <w:t xml:space="preserve"> </w:t>
      </w:r>
      <w:r w:rsidRPr="0060331E">
        <w:rPr>
          <w:i/>
        </w:rPr>
        <w:t xml:space="preserve">(2,0 điểm) </w:t>
      </w:r>
      <w:r>
        <w:t>Cho hỗn hợp A gồm: Mg và Fe vào dung dịch B gồm Cu(NO</w:t>
      </w:r>
      <w:r>
        <w:rPr>
          <w:vertAlign w:val="subscript"/>
        </w:rPr>
        <w:t>3</w:t>
      </w:r>
      <w:r>
        <w:t>)</w:t>
      </w:r>
      <w:r>
        <w:rPr>
          <w:vertAlign w:val="subscript"/>
        </w:rPr>
        <w:t>2</w:t>
      </w:r>
      <w:r>
        <w:t xml:space="preserve"> và AgNO</w:t>
      </w:r>
      <w:r>
        <w:rPr>
          <w:vertAlign w:val="subscript"/>
        </w:rPr>
        <w:t>3</w:t>
      </w:r>
      <w:r>
        <w:t xml:space="preserve">. Lắc đều cho phản ứng xong thì thu được hỗn hợp rắn C gồm 3 kim loại và dung dịch D gồm 2 muối. Trình bày phương pháp tách riêng từng kim loại ra khỏi hỗn hợp C. </w:t>
      </w:r>
    </w:p>
    <w:p w:rsidR="006A7EDB" w:rsidRPr="00F8118E" w:rsidRDefault="006A7EDB" w:rsidP="0060331E">
      <w:pPr>
        <w:tabs>
          <w:tab w:val="center" w:pos="1425"/>
          <w:tab w:val="center" w:pos="6441"/>
        </w:tabs>
        <w:jc w:val="both"/>
        <w:rPr>
          <w:color w:val="000000"/>
        </w:rPr>
      </w:pPr>
      <w:r w:rsidRPr="003B7CCB">
        <w:rPr>
          <w:b/>
          <w:u w:val="single"/>
        </w:rPr>
        <w:t xml:space="preserve">Câu </w:t>
      </w:r>
      <w:r>
        <w:rPr>
          <w:b/>
          <w:u w:val="single"/>
        </w:rPr>
        <w:t>2</w:t>
      </w:r>
      <w:r w:rsidRPr="0060331E">
        <w:rPr>
          <w:i/>
        </w:rPr>
        <w:t xml:space="preserve">. (2,0 điểm) </w:t>
      </w:r>
      <w:r w:rsidRPr="007F65F5">
        <w:t>Muối ăn có lẫn tạp chất: Na</w:t>
      </w:r>
      <w:r w:rsidRPr="007F65F5">
        <w:rPr>
          <w:vertAlign w:val="subscript"/>
        </w:rPr>
        <w:t>2</w:t>
      </w:r>
      <w:r w:rsidRPr="007F65F5">
        <w:t>SO</w:t>
      </w:r>
      <w:r w:rsidRPr="007F65F5">
        <w:rPr>
          <w:vertAlign w:val="subscript"/>
        </w:rPr>
        <w:t>4</w:t>
      </w:r>
      <w:r w:rsidRPr="007F65F5">
        <w:t>, NaBr, MgCl</w:t>
      </w:r>
      <w:r w:rsidRPr="007F65F5">
        <w:rPr>
          <w:vertAlign w:val="subscript"/>
        </w:rPr>
        <w:t>2</w:t>
      </w:r>
      <w:r w:rsidRPr="007F65F5">
        <w:t>, CaCl</w:t>
      </w:r>
      <w:r w:rsidRPr="007F65F5">
        <w:rPr>
          <w:vertAlign w:val="subscript"/>
        </w:rPr>
        <w:t>2</w:t>
      </w:r>
      <w:r w:rsidRPr="007F65F5">
        <w:t>, CaSO</w:t>
      </w:r>
      <w:r w:rsidRPr="007F65F5">
        <w:rPr>
          <w:vertAlign w:val="subscript"/>
        </w:rPr>
        <w:t>4</w:t>
      </w:r>
      <w:r w:rsidRPr="007F65F5">
        <w:t>. Trình bày cách tinh chế để có được muối ăn tinh khiết.</w:t>
      </w:r>
    </w:p>
    <w:p w:rsidR="006A7EDB" w:rsidRDefault="006A7EDB" w:rsidP="0060331E">
      <w:pPr>
        <w:tabs>
          <w:tab w:val="center" w:pos="1425"/>
          <w:tab w:val="center" w:pos="6441"/>
        </w:tabs>
        <w:jc w:val="both"/>
        <w:rPr>
          <w:color w:val="000000"/>
        </w:rPr>
      </w:pPr>
      <w:r w:rsidRPr="003B7CCB">
        <w:rPr>
          <w:b/>
          <w:u w:val="single"/>
        </w:rPr>
        <w:t xml:space="preserve">Câu </w:t>
      </w:r>
      <w:r>
        <w:rPr>
          <w:b/>
          <w:u w:val="single"/>
        </w:rPr>
        <w:t>3</w:t>
      </w:r>
      <w:r w:rsidRPr="0060331E">
        <w:t>. (2,0 điểm)</w:t>
      </w:r>
      <w:r w:rsidRPr="0060331E">
        <w:rPr>
          <w:b/>
        </w:rPr>
        <w:t xml:space="preserve"> </w:t>
      </w:r>
      <w:r w:rsidRPr="00F8118E">
        <w:rPr>
          <w:color w:val="000000"/>
        </w:rPr>
        <w:t>Từ pirit sắt, nước biển, không khí và các thiết bị cần thiết khác. Hãy viết các phương trình hóa học điều chế các chất: nước Javen, FeSO</w:t>
      </w:r>
      <w:r w:rsidRPr="00F8118E">
        <w:rPr>
          <w:color w:val="000000"/>
          <w:vertAlign w:val="subscript"/>
        </w:rPr>
        <w:t>4</w:t>
      </w:r>
      <w:r w:rsidRPr="00F8118E">
        <w:rPr>
          <w:color w:val="000000"/>
        </w:rPr>
        <w:t>, FeCl</w:t>
      </w:r>
      <w:r w:rsidRPr="00F8118E">
        <w:rPr>
          <w:color w:val="000000"/>
          <w:vertAlign w:val="subscript"/>
        </w:rPr>
        <w:t>3</w:t>
      </w:r>
      <w:r w:rsidRPr="00F8118E">
        <w:rPr>
          <w:color w:val="000000"/>
        </w:rPr>
        <w:t>.</w:t>
      </w:r>
    </w:p>
    <w:p w:rsidR="006A7EDB" w:rsidRPr="003B7CCB" w:rsidRDefault="006A7EDB" w:rsidP="0060331E">
      <w:pPr>
        <w:jc w:val="both"/>
        <w:rPr>
          <w:lang w:val="pt-BR"/>
        </w:rPr>
      </w:pPr>
      <w:r w:rsidRPr="003B7CCB">
        <w:rPr>
          <w:b/>
          <w:u w:val="single"/>
        </w:rPr>
        <w:t xml:space="preserve">Câu </w:t>
      </w:r>
      <w:r>
        <w:rPr>
          <w:b/>
          <w:u w:val="single"/>
        </w:rPr>
        <w:t>4</w:t>
      </w:r>
      <w:r w:rsidRPr="0060331E">
        <w:t xml:space="preserve">. (2,0 điểm) </w:t>
      </w:r>
      <w:r w:rsidRPr="003B7CCB">
        <w:rPr>
          <w:lang w:val="fr-FR"/>
        </w:rPr>
        <w:tab/>
        <w:t xml:space="preserve">A, B, C là các hợp chất vô cơ của một kim loại. Khi đốt nóng ở nhiệt độ </w:t>
      </w:r>
      <w:r w:rsidRPr="003B7CCB">
        <w:rPr>
          <w:vertAlign w:val="superscript"/>
          <w:lang w:val="fr-FR"/>
        </w:rPr>
        <w:t xml:space="preserve"> </w:t>
      </w:r>
      <w:r w:rsidRPr="003B7CCB">
        <w:rPr>
          <w:lang w:val="fr-FR"/>
        </w:rPr>
        <w:t xml:space="preserve">cao cho ngọn lửa màu vàng. </w:t>
      </w:r>
      <w:r w:rsidRPr="003B7CCB">
        <w:rPr>
          <w:lang w:val="pt-BR"/>
        </w:rPr>
        <w:t>Biết:</w:t>
      </w:r>
    </w:p>
    <w:p w:rsidR="006A7EDB" w:rsidRPr="003B7CCB" w:rsidRDefault="006A7EDB" w:rsidP="00BA759E">
      <w:pPr>
        <w:widowControl w:val="0"/>
        <w:ind w:left="720" w:firstLine="720"/>
        <w:jc w:val="both"/>
        <w:rPr>
          <w:lang w:val="pt-BR"/>
        </w:rPr>
      </w:pPr>
      <w:r w:rsidRPr="003B7CCB">
        <w:rPr>
          <w:lang w:val="pt-BR"/>
        </w:rPr>
        <w:t xml:space="preserve">A  +  B </w:t>
      </w:r>
      <w:r w:rsidRPr="003B7CCB">
        <w:rPr>
          <w:lang w:val="pt-BR"/>
        </w:rPr>
        <w:object w:dxaOrig="300" w:dyaOrig="220">
          <v:shape id="_x0000_i1498" type="#_x0000_t75" style="width:15pt;height:11.2pt" o:ole="" fillcolor="window">
            <v:imagedata r:id="rId139" o:title=""/>
          </v:shape>
          <o:OLEObject Type="Embed" ProgID="Equation.DSMT4" ShapeID="_x0000_i1498" DrawAspect="Content" ObjectID="_1691820063" r:id="rId140"/>
        </w:object>
      </w:r>
      <w:r w:rsidRPr="003B7CCB">
        <w:rPr>
          <w:lang w:val="pt-BR"/>
        </w:rPr>
        <w:t xml:space="preserve"> C</w:t>
      </w:r>
    </w:p>
    <w:p w:rsidR="006A7EDB" w:rsidRPr="003B7CCB" w:rsidRDefault="006A7EDB" w:rsidP="00BA759E">
      <w:pPr>
        <w:widowControl w:val="0"/>
        <w:ind w:left="720" w:firstLine="720"/>
        <w:jc w:val="both"/>
        <w:rPr>
          <w:lang w:val="pt-BR"/>
        </w:rPr>
      </w:pPr>
      <w:r w:rsidRPr="003B7CCB">
        <w:rPr>
          <w:lang w:val="pt-BR"/>
        </w:rPr>
        <w:t xml:space="preserve">B </w:t>
      </w:r>
      <w:r w:rsidRPr="003B7CCB">
        <w:rPr>
          <w:lang w:val="pt-BR"/>
        </w:rPr>
        <w:object w:dxaOrig="680" w:dyaOrig="360">
          <v:shape id="_x0000_i1499" type="#_x0000_t75" style="width:33.65pt;height:18pt" o:ole="">
            <v:imagedata r:id="rId141" o:title=""/>
          </v:shape>
          <o:OLEObject Type="Embed" ProgID="Equation.DSMT4" ShapeID="_x0000_i1499" DrawAspect="Content" ObjectID="_1691820064" r:id="rId142"/>
        </w:object>
      </w:r>
      <w:r w:rsidRPr="003B7CCB">
        <w:rPr>
          <w:lang w:val="pt-BR"/>
        </w:rPr>
        <w:t xml:space="preserve"> C +   H</w:t>
      </w:r>
      <w:r w:rsidRPr="003B7CCB">
        <w:rPr>
          <w:vertAlign w:val="subscript"/>
          <w:lang w:val="pt-BR"/>
        </w:rPr>
        <w:t>2</w:t>
      </w:r>
      <w:r w:rsidRPr="003B7CCB">
        <w:rPr>
          <w:lang w:val="pt-BR"/>
        </w:rPr>
        <w:t>O  + D</w:t>
      </w:r>
      <w:r w:rsidRPr="003B7CCB">
        <w:rPr>
          <w:vertAlign w:val="subscript"/>
          <w:lang w:val="pt-BR"/>
        </w:rPr>
        <w:object w:dxaOrig="220" w:dyaOrig="320">
          <v:shape id="_x0000_i1500" type="#_x0000_t75" style="width:8.25pt;height:15.7pt" o:ole="" fillcolor="window">
            <v:imagedata r:id="rId143" o:title=""/>
          </v:shape>
          <o:OLEObject Type="Embed" ProgID="Equation.DSMT4" ShapeID="_x0000_i1500" DrawAspect="Content" ObjectID="_1691820065" r:id="rId144"/>
        </w:object>
      </w:r>
      <w:r w:rsidRPr="003B7CCB">
        <w:rPr>
          <w:vertAlign w:val="subscript"/>
          <w:lang w:val="pt-BR"/>
        </w:rPr>
        <w:t xml:space="preserve"> </w:t>
      </w:r>
      <w:r w:rsidRPr="003B7CCB">
        <w:rPr>
          <w:lang w:val="pt-BR"/>
        </w:rPr>
        <w:t xml:space="preserve"> (D là hợp chất của cacbon)</w:t>
      </w:r>
    </w:p>
    <w:p w:rsidR="006A7EDB" w:rsidRPr="003B7CCB" w:rsidRDefault="006A7EDB" w:rsidP="00BA759E">
      <w:pPr>
        <w:widowControl w:val="0"/>
        <w:ind w:left="720" w:firstLine="720"/>
        <w:jc w:val="both"/>
        <w:rPr>
          <w:lang w:val="pt-BR"/>
        </w:rPr>
      </w:pPr>
      <w:r w:rsidRPr="003B7CCB">
        <w:rPr>
          <w:lang w:val="pt-BR"/>
        </w:rPr>
        <w:t xml:space="preserve">D  +  A  </w:t>
      </w:r>
      <w:r w:rsidRPr="003B7CCB">
        <w:rPr>
          <w:lang w:val="pt-BR"/>
        </w:rPr>
        <w:object w:dxaOrig="300" w:dyaOrig="220">
          <v:shape id="_x0000_i1501" type="#_x0000_t75" style="width:15pt;height:11.2pt" o:ole="" fillcolor="window">
            <v:imagedata r:id="rId145" o:title=""/>
          </v:shape>
          <o:OLEObject Type="Embed" ProgID="Equation.DSMT4" ShapeID="_x0000_i1501" DrawAspect="Content" ObjectID="_1691820066" r:id="rId146"/>
        </w:object>
      </w:r>
      <w:r w:rsidRPr="003B7CCB">
        <w:rPr>
          <w:lang w:val="pt-BR"/>
        </w:rPr>
        <w:t xml:space="preserve">  B hoặc C</w:t>
      </w:r>
    </w:p>
    <w:p w:rsidR="006A7EDB" w:rsidRPr="003B7CCB" w:rsidRDefault="006A7EDB" w:rsidP="00BA759E">
      <w:pPr>
        <w:widowControl w:val="0"/>
        <w:ind w:firstLine="720"/>
        <w:jc w:val="both"/>
        <w:rPr>
          <w:lang w:val="pt-BR"/>
        </w:rPr>
      </w:pPr>
      <w:r w:rsidRPr="003B7CCB">
        <w:rPr>
          <w:lang w:val="pt-BR"/>
        </w:rPr>
        <w:t>- Hỏi A, B, C là các chất gì? Viết các phương trình hoá học giải thích quá trình trên ?</w:t>
      </w:r>
    </w:p>
    <w:p w:rsidR="006A7EDB" w:rsidRPr="003B7CCB" w:rsidRDefault="006A7EDB" w:rsidP="00BA759E">
      <w:pPr>
        <w:widowControl w:val="0"/>
        <w:ind w:firstLine="720"/>
        <w:jc w:val="both"/>
        <w:rPr>
          <w:lang w:val="pt-BR"/>
        </w:rPr>
      </w:pPr>
      <w:r w:rsidRPr="003B7CCB">
        <w:rPr>
          <w:lang w:val="pt-BR"/>
        </w:rPr>
        <w:t>- Cho A, B, C tác dụng với CaCl</w:t>
      </w:r>
      <w:r w:rsidRPr="003B7CCB">
        <w:rPr>
          <w:vertAlign w:val="subscript"/>
          <w:lang w:val="pt-BR"/>
        </w:rPr>
        <w:t xml:space="preserve">2 </w:t>
      </w:r>
      <w:r w:rsidRPr="003B7CCB">
        <w:rPr>
          <w:lang w:val="pt-BR"/>
        </w:rPr>
        <w:t xml:space="preserve"> viết các phương trình hoá học xảy ra.</w:t>
      </w:r>
    </w:p>
    <w:p w:rsidR="006A7EDB" w:rsidRPr="00A96411" w:rsidRDefault="006A7EDB" w:rsidP="0060331E">
      <w:pPr>
        <w:tabs>
          <w:tab w:val="center" w:pos="1425"/>
          <w:tab w:val="center" w:pos="6441"/>
        </w:tabs>
        <w:jc w:val="both"/>
        <w:rPr>
          <w:lang w:val="pt-BR"/>
        </w:rPr>
      </w:pPr>
      <w:r w:rsidRPr="000906E7">
        <w:rPr>
          <w:b/>
          <w:u w:val="single"/>
          <w:lang w:val="pt-BR"/>
        </w:rPr>
        <w:lastRenderedPageBreak/>
        <w:t xml:space="preserve">Câu </w:t>
      </w:r>
      <w:r>
        <w:rPr>
          <w:b/>
          <w:u w:val="single"/>
          <w:lang w:val="pt-BR"/>
        </w:rPr>
        <w:t>5</w:t>
      </w:r>
      <w:r w:rsidRPr="0060331E">
        <w:rPr>
          <w:i/>
          <w:lang w:val="pt-BR"/>
        </w:rPr>
        <w:t>. (2,0 điểm)</w:t>
      </w:r>
      <w:r>
        <w:rPr>
          <w:i/>
          <w:lang w:val="pt-BR"/>
        </w:rPr>
        <w:t xml:space="preserve"> </w:t>
      </w:r>
      <w:r w:rsidRPr="00A96411">
        <w:rPr>
          <w:lang w:val="pt-BR"/>
        </w:rPr>
        <w:t>Cho 7 lọ chứa các dung dịch (riêng biệt): NH</w:t>
      </w:r>
      <w:r w:rsidRPr="00A96411">
        <w:rPr>
          <w:vertAlign w:val="subscript"/>
          <w:lang w:val="pt-BR"/>
        </w:rPr>
        <w:t>4</w:t>
      </w:r>
      <w:r w:rsidRPr="00A96411">
        <w:rPr>
          <w:lang w:val="pt-BR"/>
        </w:rPr>
        <w:t>Cl; Zn(NO</w:t>
      </w:r>
      <w:r w:rsidRPr="00A96411">
        <w:rPr>
          <w:vertAlign w:val="subscript"/>
          <w:lang w:val="pt-BR"/>
        </w:rPr>
        <w:t>3</w:t>
      </w:r>
      <w:r w:rsidRPr="00A96411">
        <w:rPr>
          <w:lang w:val="pt-BR"/>
        </w:rPr>
        <w:t>)</w:t>
      </w:r>
      <w:r w:rsidRPr="00A96411">
        <w:rPr>
          <w:vertAlign w:val="subscript"/>
          <w:lang w:val="pt-BR"/>
        </w:rPr>
        <w:t>2</w:t>
      </w:r>
      <w:r w:rsidRPr="00A96411">
        <w:rPr>
          <w:lang w:val="pt-BR"/>
        </w:rPr>
        <w:t>; (NH</w:t>
      </w:r>
      <w:r w:rsidRPr="00A96411">
        <w:rPr>
          <w:vertAlign w:val="subscript"/>
          <w:lang w:val="pt-BR"/>
        </w:rPr>
        <w:t>4</w:t>
      </w:r>
      <w:r w:rsidRPr="00A96411">
        <w:rPr>
          <w:lang w:val="pt-BR"/>
        </w:rPr>
        <w:t>)</w:t>
      </w:r>
      <w:r w:rsidRPr="00A96411">
        <w:rPr>
          <w:vertAlign w:val="subscript"/>
          <w:lang w:val="pt-BR"/>
        </w:rPr>
        <w:t>2</w:t>
      </w:r>
      <w:r w:rsidRPr="00A96411">
        <w:rPr>
          <w:lang w:val="pt-BR"/>
        </w:rPr>
        <w:t>SO</w:t>
      </w:r>
      <w:r w:rsidRPr="00A96411">
        <w:rPr>
          <w:vertAlign w:val="subscript"/>
          <w:lang w:val="pt-BR"/>
        </w:rPr>
        <w:t>4</w:t>
      </w:r>
      <w:r w:rsidRPr="00A96411">
        <w:rPr>
          <w:lang w:val="pt-BR"/>
        </w:rPr>
        <w:t>; phenolphtalein; K</w:t>
      </w:r>
      <w:r w:rsidRPr="00A96411">
        <w:rPr>
          <w:vertAlign w:val="subscript"/>
          <w:lang w:val="pt-BR"/>
        </w:rPr>
        <w:t>2</w:t>
      </w:r>
      <w:r w:rsidRPr="00A96411">
        <w:rPr>
          <w:lang w:val="pt-BR"/>
        </w:rPr>
        <w:t>SO</w:t>
      </w:r>
      <w:r w:rsidRPr="00A96411">
        <w:rPr>
          <w:vertAlign w:val="subscript"/>
          <w:lang w:val="pt-BR"/>
        </w:rPr>
        <w:t>4</w:t>
      </w:r>
      <w:r w:rsidRPr="00A96411">
        <w:rPr>
          <w:lang w:val="pt-BR"/>
        </w:rPr>
        <w:t>; HCl, NaCl không nhãn. Chỉ dùng thêm dung dịch Ba(OH)</w:t>
      </w:r>
      <w:r w:rsidRPr="00A96411">
        <w:rPr>
          <w:vertAlign w:val="subscript"/>
          <w:lang w:val="pt-BR"/>
        </w:rPr>
        <w:t>2</w:t>
      </w:r>
      <w:r w:rsidRPr="00A96411">
        <w:rPr>
          <w:lang w:val="pt-BR"/>
        </w:rPr>
        <w:t xml:space="preserve"> làm thuốc thử có thể nhận biết được bao nhiêu chất trong số các chất đã cho? Viết PTHH của các phản ứng để minh họa.</w:t>
      </w:r>
    </w:p>
    <w:p w:rsidR="006A7EDB" w:rsidRPr="00FA0CDA" w:rsidRDefault="006A7EDB" w:rsidP="0060331E">
      <w:pPr>
        <w:tabs>
          <w:tab w:val="center" w:pos="1425"/>
          <w:tab w:val="center" w:pos="6441"/>
        </w:tabs>
        <w:jc w:val="both"/>
        <w:rPr>
          <w:lang w:val="pt-BR"/>
        </w:rPr>
      </w:pPr>
      <w:r w:rsidRPr="000906E7">
        <w:rPr>
          <w:b/>
          <w:u w:val="single"/>
          <w:lang w:val="pt-BR"/>
        </w:rPr>
        <w:t xml:space="preserve">Câu </w:t>
      </w:r>
      <w:r>
        <w:rPr>
          <w:b/>
          <w:u w:val="single"/>
          <w:lang w:val="pt-BR"/>
        </w:rPr>
        <w:t>6</w:t>
      </w:r>
      <w:r w:rsidRPr="0060331E">
        <w:rPr>
          <w:i/>
          <w:lang w:val="pt-BR"/>
        </w:rPr>
        <w:t>. (2,0 điểm)</w:t>
      </w:r>
      <w:r>
        <w:rPr>
          <w:i/>
          <w:lang w:val="pt-BR"/>
        </w:rPr>
        <w:t xml:space="preserve"> </w:t>
      </w:r>
      <w:r w:rsidRPr="00A95A07">
        <w:rPr>
          <w:lang w:val="pt-BR"/>
        </w:rPr>
        <w:tab/>
      </w:r>
      <w:r w:rsidRPr="00FA0CDA">
        <w:rPr>
          <w:lang w:val="pt-BR"/>
        </w:rPr>
        <w:t>Nêu hiện tượng, viết các phương trình hóa học xảy ra trong các thí nghiệm sau:</w:t>
      </w:r>
    </w:p>
    <w:p w:rsidR="006A7EDB" w:rsidRPr="00A95A07" w:rsidRDefault="006A7EDB" w:rsidP="00BA759E">
      <w:pPr>
        <w:ind w:left="480" w:hanging="240"/>
        <w:jc w:val="both"/>
        <w:rPr>
          <w:lang w:val="pt-BR"/>
        </w:rPr>
      </w:pPr>
      <w:r w:rsidRPr="00A95A07">
        <w:rPr>
          <w:lang w:val="pt-BR"/>
        </w:rPr>
        <w:t>1. Cho Na vào dung dịch CuSO</w:t>
      </w:r>
      <w:r w:rsidRPr="00A95A07">
        <w:rPr>
          <w:vertAlign w:val="subscript"/>
          <w:lang w:val="pt-BR"/>
        </w:rPr>
        <w:t>4</w:t>
      </w:r>
      <w:r w:rsidRPr="00A95A07">
        <w:rPr>
          <w:lang w:val="pt-BR"/>
        </w:rPr>
        <w:t>.</w:t>
      </w:r>
    </w:p>
    <w:p w:rsidR="006A7EDB" w:rsidRPr="00A95A07" w:rsidRDefault="006A7EDB" w:rsidP="00BA759E">
      <w:pPr>
        <w:ind w:left="480" w:hanging="240"/>
        <w:jc w:val="both"/>
        <w:rPr>
          <w:lang w:val="pt-BR"/>
        </w:rPr>
      </w:pPr>
      <w:r w:rsidRPr="00A95A07">
        <w:rPr>
          <w:lang w:val="pt-BR"/>
        </w:rPr>
        <w:t>2. Cho từ từ đến dư dung dịch KOH vào dung dịch AlCl</w:t>
      </w:r>
      <w:r w:rsidRPr="00A95A07">
        <w:rPr>
          <w:vertAlign w:val="subscript"/>
          <w:lang w:val="pt-BR"/>
        </w:rPr>
        <w:t>3</w:t>
      </w:r>
      <w:r w:rsidRPr="00A95A07">
        <w:rPr>
          <w:lang w:val="pt-BR"/>
        </w:rPr>
        <w:t>.</w:t>
      </w:r>
    </w:p>
    <w:p w:rsidR="006A7EDB" w:rsidRPr="00A95A07" w:rsidRDefault="006A7EDB" w:rsidP="00BA759E">
      <w:pPr>
        <w:ind w:left="480" w:hanging="240"/>
        <w:jc w:val="both"/>
        <w:rPr>
          <w:lang w:val="pt-BR"/>
        </w:rPr>
      </w:pPr>
      <w:r w:rsidRPr="00A95A07">
        <w:rPr>
          <w:lang w:val="pt-BR"/>
        </w:rPr>
        <w:t>3. Cho bột Cu vào dung dịch FeCl</w:t>
      </w:r>
      <w:r w:rsidRPr="00A95A07">
        <w:rPr>
          <w:vertAlign w:val="subscript"/>
          <w:lang w:val="pt-BR"/>
        </w:rPr>
        <w:t>3</w:t>
      </w:r>
      <w:r w:rsidRPr="00A95A07">
        <w:rPr>
          <w:lang w:val="pt-BR"/>
        </w:rPr>
        <w:t>.</w:t>
      </w:r>
    </w:p>
    <w:p w:rsidR="006A7EDB" w:rsidRPr="00A95A07" w:rsidRDefault="006A7EDB" w:rsidP="00BA759E">
      <w:pPr>
        <w:ind w:left="480" w:hanging="240"/>
        <w:jc w:val="both"/>
        <w:rPr>
          <w:lang w:val="pt-BR"/>
        </w:rPr>
      </w:pPr>
      <w:r w:rsidRPr="00A95A07">
        <w:rPr>
          <w:lang w:val="pt-BR"/>
        </w:rPr>
        <w:t>4. Cho rất từ từ đến dư dung dịch HCl vào dung dịch K</w:t>
      </w:r>
      <w:r w:rsidRPr="00A95A07">
        <w:rPr>
          <w:vertAlign w:val="subscript"/>
          <w:lang w:val="pt-BR"/>
        </w:rPr>
        <w:t>2</w:t>
      </w:r>
      <w:r w:rsidRPr="00A95A07">
        <w:rPr>
          <w:lang w:val="pt-BR"/>
        </w:rPr>
        <w:t>CO</w:t>
      </w:r>
      <w:r w:rsidRPr="00A95A07">
        <w:rPr>
          <w:vertAlign w:val="subscript"/>
          <w:lang w:val="pt-BR"/>
        </w:rPr>
        <w:t>3</w:t>
      </w:r>
      <w:r w:rsidRPr="00A95A07">
        <w:rPr>
          <w:lang w:val="pt-BR"/>
        </w:rPr>
        <w:t xml:space="preserve"> và khuấy đều.</w:t>
      </w:r>
    </w:p>
    <w:p w:rsidR="006A7EDB" w:rsidRPr="0004182F" w:rsidRDefault="006A7EDB" w:rsidP="0060331E">
      <w:pPr>
        <w:tabs>
          <w:tab w:val="center" w:pos="1425"/>
          <w:tab w:val="center" w:pos="6441"/>
        </w:tabs>
        <w:jc w:val="both"/>
      </w:pPr>
      <w:r w:rsidRPr="005C70C9">
        <w:rPr>
          <w:b/>
          <w:u w:val="single"/>
          <w:lang w:val="pt-BR"/>
        </w:rPr>
        <w:t>Câu 7</w:t>
      </w:r>
      <w:r w:rsidRPr="005C70C9">
        <w:rPr>
          <w:i/>
          <w:lang w:val="pt-BR"/>
        </w:rPr>
        <w:t xml:space="preserve">. (3,0 điểm) </w:t>
      </w:r>
      <w:r w:rsidRPr="005C70C9">
        <w:rPr>
          <w:lang w:val="pt-BR"/>
        </w:rPr>
        <w:tab/>
        <w:t>Cho m</w:t>
      </w:r>
      <w:r w:rsidRPr="005C70C9">
        <w:rPr>
          <w:vertAlign w:val="subscript"/>
          <w:lang w:val="pt-BR"/>
        </w:rPr>
        <w:t>1</w:t>
      </w:r>
      <w:r w:rsidRPr="005C70C9">
        <w:rPr>
          <w:lang w:val="pt-BR"/>
        </w:rPr>
        <w:t xml:space="preserve"> g hỗn hợp Mg và Fe ở dạng bột tác dụng với 300 ml dung dịch AgNO</w:t>
      </w:r>
      <w:r w:rsidRPr="005C70C9">
        <w:rPr>
          <w:vertAlign w:val="subscript"/>
          <w:lang w:val="pt-BR"/>
        </w:rPr>
        <w:t>3</w:t>
      </w:r>
      <w:r w:rsidRPr="005C70C9">
        <w:rPr>
          <w:lang w:val="pt-BR"/>
        </w:rPr>
        <w:t xml:space="preserve"> 0,8M khi khuấy kĩ để phản ứng xảy ra hoàn toàn thu được dung dịch A</w:t>
      </w:r>
      <w:r w:rsidRPr="005C70C9">
        <w:rPr>
          <w:vertAlign w:val="subscript"/>
          <w:lang w:val="pt-BR"/>
        </w:rPr>
        <w:t>1</w:t>
      </w:r>
      <w:r w:rsidRPr="005C70C9">
        <w:rPr>
          <w:lang w:val="pt-BR"/>
        </w:rPr>
        <w:t xml:space="preserve"> và chất rắn A</w:t>
      </w:r>
      <w:r w:rsidRPr="005C70C9">
        <w:rPr>
          <w:vertAlign w:val="subscript"/>
          <w:lang w:val="pt-BR"/>
        </w:rPr>
        <w:t>2</w:t>
      </w:r>
      <w:r w:rsidRPr="005C70C9">
        <w:rPr>
          <w:lang w:val="pt-BR"/>
        </w:rPr>
        <w:t xml:space="preserve"> có khối lượng là 29,28 g gồm 2 kim loại. </w:t>
      </w:r>
      <w:r w:rsidRPr="0004182F">
        <w:t>Hoà tan hoàn toàn chất rắn A</w:t>
      </w:r>
      <w:r w:rsidRPr="0004182F">
        <w:rPr>
          <w:vertAlign w:val="subscript"/>
        </w:rPr>
        <w:t>2</w:t>
      </w:r>
      <w:r w:rsidRPr="0004182F">
        <w:t xml:space="preserve"> trong dung dịch H</w:t>
      </w:r>
      <w:r w:rsidRPr="0004182F">
        <w:rPr>
          <w:vertAlign w:val="subscript"/>
        </w:rPr>
        <w:t>2</w:t>
      </w:r>
      <w:r w:rsidRPr="0004182F">
        <w:t>SO</w:t>
      </w:r>
      <w:r w:rsidRPr="0004182F">
        <w:rPr>
          <w:vertAlign w:val="subscript"/>
        </w:rPr>
        <w:t>4</w:t>
      </w:r>
      <w:r w:rsidRPr="0004182F">
        <w:t xml:space="preserve"> đặc, đun nóng. </w:t>
      </w:r>
    </w:p>
    <w:p w:rsidR="006A7EDB" w:rsidRPr="000906E7" w:rsidRDefault="006A7EDB" w:rsidP="00BA759E">
      <w:pPr>
        <w:pStyle w:val="noidung"/>
        <w:spacing w:before="0" w:line="240" w:lineRule="auto"/>
        <w:ind w:firstLine="720"/>
        <w:rPr>
          <w:rFonts w:ascii="Times New Roman" w:hAnsi="Times New Roman"/>
          <w:sz w:val="28"/>
          <w:szCs w:val="28"/>
        </w:rPr>
      </w:pPr>
      <w:r>
        <w:rPr>
          <w:rFonts w:ascii="Times New Roman" w:hAnsi="Times New Roman"/>
          <w:sz w:val="28"/>
          <w:szCs w:val="28"/>
        </w:rPr>
        <w:t xml:space="preserve">- </w:t>
      </w:r>
      <w:r w:rsidRPr="000906E7">
        <w:rPr>
          <w:rFonts w:ascii="Times New Roman" w:hAnsi="Times New Roman"/>
          <w:sz w:val="28"/>
          <w:szCs w:val="28"/>
        </w:rPr>
        <w:t>Tính thể tích khí SO</w:t>
      </w:r>
      <w:r w:rsidRPr="000906E7">
        <w:rPr>
          <w:rFonts w:ascii="Times New Roman" w:hAnsi="Times New Roman"/>
          <w:sz w:val="28"/>
          <w:szCs w:val="28"/>
          <w:vertAlign w:val="subscript"/>
        </w:rPr>
        <w:t>2</w:t>
      </w:r>
      <w:r w:rsidRPr="000906E7">
        <w:rPr>
          <w:rFonts w:ascii="Times New Roman" w:hAnsi="Times New Roman"/>
          <w:sz w:val="28"/>
          <w:szCs w:val="28"/>
        </w:rPr>
        <w:t xml:space="preserve"> (điều kiện </w:t>
      </w:r>
      <w:r>
        <w:rPr>
          <w:rFonts w:ascii="Times New Roman" w:hAnsi="Times New Roman"/>
          <w:sz w:val="28"/>
          <w:szCs w:val="28"/>
        </w:rPr>
        <w:t xml:space="preserve">tiêu </w:t>
      </w:r>
      <w:r w:rsidRPr="000906E7">
        <w:rPr>
          <w:rFonts w:ascii="Times New Roman" w:hAnsi="Times New Roman"/>
          <w:sz w:val="28"/>
          <w:szCs w:val="28"/>
        </w:rPr>
        <w:t xml:space="preserve">chuẩn) được giải phóng ra. </w:t>
      </w:r>
    </w:p>
    <w:p w:rsidR="006A7EDB" w:rsidRPr="000906E7" w:rsidRDefault="006A7EDB" w:rsidP="00BA759E">
      <w:pPr>
        <w:pStyle w:val="noidung"/>
        <w:spacing w:before="0" w:line="240" w:lineRule="auto"/>
        <w:ind w:firstLine="720"/>
        <w:rPr>
          <w:rFonts w:ascii="Times New Roman" w:hAnsi="Times New Roman"/>
          <w:sz w:val="28"/>
          <w:szCs w:val="28"/>
        </w:rPr>
      </w:pPr>
      <w:r>
        <w:rPr>
          <w:rFonts w:ascii="Times New Roman" w:hAnsi="Times New Roman"/>
          <w:sz w:val="28"/>
          <w:szCs w:val="28"/>
        </w:rPr>
        <w:t xml:space="preserve">- </w:t>
      </w:r>
      <w:r w:rsidRPr="000906E7">
        <w:rPr>
          <w:rFonts w:ascii="Times New Roman" w:hAnsi="Times New Roman"/>
          <w:sz w:val="28"/>
          <w:szCs w:val="28"/>
        </w:rPr>
        <w:t>Thêm vào A</w:t>
      </w:r>
      <w:r w:rsidRPr="000906E7">
        <w:rPr>
          <w:rFonts w:ascii="Times New Roman" w:hAnsi="Times New Roman"/>
          <w:sz w:val="28"/>
          <w:szCs w:val="28"/>
          <w:vertAlign w:val="subscript"/>
        </w:rPr>
        <w:t>1</w:t>
      </w:r>
      <w:r w:rsidRPr="000906E7">
        <w:rPr>
          <w:rFonts w:ascii="Times New Roman" w:hAnsi="Times New Roman"/>
          <w:sz w:val="28"/>
          <w:szCs w:val="28"/>
        </w:rPr>
        <w:t xml:space="preserve"> lượng dư dung dịch NaOH, lọc rửa kết tủa mới tạo thành nung trong không khí ở nhiệt độ cao đến khối lượng không đổi, thu được 6,4 g chất rắn. </w:t>
      </w:r>
    </w:p>
    <w:p w:rsidR="006A7EDB" w:rsidRPr="000906E7" w:rsidRDefault="006A7EDB" w:rsidP="00BA759E">
      <w:pPr>
        <w:pStyle w:val="noidung"/>
        <w:spacing w:before="0" w:line="240" w:lineRule="auto"/>
        <w:ind w:firstLine="720"/>
        <w:rPr>
          <w:rFonts w:ascii="Times New Roman" w:hAnsi="Times New Roman"/>
          <w:sz w:val="28"/>
          <w:szCs w:val="28"/>
        </w:rPr>
      </w:pPr>
      <w:r w:rsidRPr="000906E7">
        <w:rPr>
          <w:rFonts w:ascii="Times New Roman" w:hAnsi="Times New Roman"/>
          <w:sz w:val="28"/>
          <w:szCs w:val="28"/>
        </w:rPr>
        <w:t>Tính % theo khối lượng của mỗi kim loại trong hỗn hợp Mg và Fe ban đầu.</w:t>
      </w:r>
    </w:p>
    <w:p w:rsidR="006A7EDB" w:rsidRDefault="006A7EDB" w:rsidP="0060331E">
      <w:pPr>
        <w:tabs>
          <w:tab w:val="center" w:pos="1425"/>
          <w:tab w:val="center" w:pos="6441"/>
        </w:tabs>
        <w:jc w:val="both"/>
        <w:rPr>
          <w:lang w:val="de-DE"/>
        </w:rPr>
      </w:pPr>
      <w:r w:rsidRPr="000906E7">
        <w:rPr>
          <w:b/>
          <w:u w:val="single"/>
        </w:rPr>
        <w:t xml:space="preserve">Câu </w:t>
      </w:r>
      <w:r>
        <w:rPr>
          <w:b/>
          <w:u w:val="single"/>
        </w:rPr>
        <w:t>8</w:t>
      </w:r>
      <w:r w:rsidRPr="0060331E">
        <w:rPr>
          <w:i/>
        </w:rPr>
        <w:t>. (2,0 điểm)</w:t>
      </w:r>
      <w:r>
        <w:rPr>
          <w:i/>
        </w:rPr>
        <w:t xml:space="preserve"> </w:t>
      </w:r>
      <w:r>
        <w:rPr>
          <w:lang w:val="de-DE"/>
        </w:rPr>
        <w:tab/>
      </w:r>
      <w:r w:rsidRPr="000906E7">
        <w:rPr>
          <w:lang w:val="de-DE"/>
        </w:rPr>
        <w:t>Phải đốt bao nhiêu gam cacbon để khi cho khí CO</w:t>
      </w:r>
      <w:r w:rsidRPr="000906E7">
        <w:rPr>
          <w:vertAlign w:val="subscript"/>
          <w:lang w:val="de-DE"/>
        </w:rPr>
        <w:t>2</w:t>
      </w:r>
      <w:r w:rsidRPr="000906E7">
        <w:rPr>
          <w:lang w:val="de-DE"/>
        </w:rPr>
        <w:t xml:space="preserve"> tạo ra trong phản ứng trên tác dụng với 3,4 lít dung dịch NaOH 0,5M ta được 2 muối với nồng độ mol muối hidrocacbonat bằng 1,4 lần nồng độ mol của muối </w:t>
      </w:r>
      <w:r>
        <w:rPr>
          <w:lang w:val="de-DE"/>
        </w:rPr>
        <w:t xml:space="preserve">cacbonat </w:t>
      </w:r>
      <w:r w:rsidRPr="000906E7">
        <w:rPr>
          <w:lang w:val="de-DE"/>
        </w:rPr>
        <w:t>trung hòa?</w:t>
      </w:r>
    </w:p>
    <w:p w:rsidR="006A7EDB" w:rsidRPr="00F8118E" w:rsidRDefault="006A7EDB" w:rsidP="0060331E">
      <w:pPr>
        <w:tabs>
          <w:tab w:val="center" w:pos="1425"/>
          <w:tab w:val="center" w:pos="6441"/>
        </w:tabs>
        <w:jc w:val="both"/>
        <w:rPr>
          <w:lang w:val="de-DE"/>
        </w:rPr>
      </w:pPr>
      <w:r w:rsidRPr="00F8118E">
        <w:rPr>
          <w:b/>
          <w:u w:val="single"/>
          <w:lang w:val="de-DE"/>
        </w:rPr>
        <w:t xml:space="preserve">Câu </w:t>
      </w:r>
      <w:r>
        <w:rPr>
          <w:b/>
          <w:u w:val="single"/>
          <w:lang w:val="de-DE"/>
        </w:rPr>
        <w:t>9</w:t>
      </w:r>
      <w:r w:rsidRPr="0060331E">
        <w:rPr>
          <w:i/>
          <w:lang w:val="de-DE"/>
        </w:rPr>
        <w:t>. (3.0 điểm)</w:t>
      </w:r>
      <w:r>
        <w:rPr>
          <w:i/>
          <w:lang w:val="de-DE"/>
        </w:rPr>
        <w:t xml:space="preserve"> </w:t>
      </w:r>
      <w:r w:rsidRPr="00F8118E">
        <w:rPr>
          <w:lang w:val="de-DE"/>
        </w:rPr>
        <w:t>Hoà tan 34,2 gam hỗn hợp gồm Al</w:t>
      </w:r>
      <w:r w:rsidRPr="00F8118E">
        <w:rPr>
          <w:vertAlign w:val="subscript"/>
          <w:lang w:val="de-DE"/>
        </w:rPr>
        <w:t>2</w:t>
      </w:r>
      <w:r w:rsidRPr="00F8118E">
        <w:rPr>
          <w:lang w:val="de-DE"/>
        </w:rPr>
        <w:t>O</w:t>
      </w:r>
      <w:r w:rsidRPr="00F8118E">
        <w:rPr>
          <w:vertAlign w:val="subscript"/>
          <w:lang w:val="de-DE"/>
        </w:rPr>
        <w:t>3</w:t>
      </w:r>
      <w:r w:rsidRPr="00F8118E">
        <w:rPr>
          <w:lang w:val="de-DE"/>
        </w:rPr>
        <w:t xml:space="preserve"> và Fe</w:t>
      </w:r>
      <w:r w:rsidRPr="00F8118E">
        <w:rPr>
          <w:vertAlign w:val="subscript"/>
          <w:lang w:val="de-DE"/>
        </w:rPr>
        <w:t>2</w:t>
      </w:r>
      <w:r w:rsidRPr="00F8118E">
        <w:rPr>
          <w:lang w:val="de-DE"/>
        </w:rPr>
        <w:t>O</w:t>
      </w:r>
      <w:r w:rsidRPr="00F8118E">
        <w:rPr>
          <w:vertAlign w:val="subscript"/>
          <w:lang w:val="de-DE"/>
        </w:rPr>
        <w:t>3</w:t>
      </w:r>
      <w:r w:rsidRPr="00F8118E">
        <w:rPr>
          <w:lang w:val="de-DE"/>
        </w:rPr>
        <w:t xml:space="preserve"> vào trong 1 lít dung dịch HCl 2M, sau phản ứng còn dư 25% axit. Cho dung dịch tạo thành tác dụng với dung dịch NaOH 1M sao cho vừa đủ đạt kết tủa bé nhất.</w:t>
      </w:r>
    </w:p>
    <w:p w:rsidR="006A7EDB" w:rsidRPr="00F8118E" w:rsidRDefault="006A7EDB" w:rsidP="00BA759E">
      <w:pPr>
        <w:ind w:firstLine="720"/>
        <w:jc w:val="both"/>
        <w:rPr>
          <w:lang w:val="de-DE"/>
        </w:rPr>
      </w:pPr>
      <w:r w:rsidRPr="00F8118E">
        <w:rPr>
          <w:bCs/>
          <w:lang w:val="de-DE"/>
        </w:rPr>
        <w:t>a.</w:t>
      </w:r>
      <w:r w:rsidRPr="00F8118E">
        <w:rPr>
          <w:lang w:val="de-DE"/>
        </w:rPr>
        <w:t xml:space="preserve"> Tính khối lượng của mỗi oxit trong hỗn hợp</w:t>
      </w:r>
    </w:p>
    <w:p w:rsidR="006A7EDB" w:rsidRPr="003B7CCB" w:rsidRDefault="006A7EDB" w:rsidP="00BA759E">
      <w:pPr>
        <w:ind w:firstLine="720"/>
        <w:jc w:val="both"/>
      </w:pPr>
      <w:r w:rsidRPr="003B7CCB">
        <w:rPr>
          <w:bCs/>
        </w:rPr>
        <w:t>b.</w:t>
      </w:r>
      <w:r w:rsidRPr="003B7CCB">
        <w:t xml:space="preserve"> Tính thể tích của dung dịch NaOH 1M đã dùng.</w:t>
      </w:r>
    </w:p>
    <w:p w:rsidR="006A7EDB" w:rsidRDefault="006A7EDB" w:rsidP="003A0B04">
      <w:pPr>
        <w:tabs>
          <w:tab w:val="center" w:pos="1425"/>
          <w:tab w:val="center" w:pos="6441"/>
        </w:tabs>
        <w:jc w:val="center"/>
        <w:rPr>
          <w:b/>
          <w:i/>
          <w:sz w:val="26"/>
          <w:szCs w:val="26"/>
          <w:u w:val="single"/>
          <w:lang w:val="pt-BR"/>
        </w:rPr>
      </w:pPr>
      <w:r w:rsidRPr="003A0B04">
        <w:rPr>
          <w:b/>
          <w:i/>
          <w:sz w:val="26"/>
          <w:szCs w:val="26"/>
          <w:u w:val="single"/>
          <w:lang w:val="pt-BR"/>
        </w:rPr>
        <w:t>--- Hết ---</w:t>
      </w:r>
    </w:p>
    <w:p w:rsidR="006A7EDB" w:rsidRDefault="006A7EDB" w:rsidP="003C67B2">
      <w:pPr>
        <w:tabs>
          <w:tab w:val="center" w:pos="1425"/>
          <w:tab w:val="center" w:pos="6441"/>
        </w:tabs>
        <w:rPr>
          <w:b/>
          <w:i/>
          <w:sz w:val="26"/>
          <w:szCs w:val="26"/>
          <w:lang w:val="pt-BR"/>
        </w:rPr>
      </w:pPr>
    </w:p>
    <w:p w:rsidR="006A7EDB" w:rsidRDefault="006A7EDB" w:rsidP="003C67B2">
      <w:pPr>
        <w:tabs>
          <w:tab w:val="center" w:pos="1425"/>
          <w:tab w:val="center" w:pos="6441"/>
        </w:tabs>
        <w:rPr>
          <w:b/>
          <w:i/>
          <w:sz w:val="26"/>
          <w:szCs w:val="26"/>
          <w:lang w:val="pt-BR"/>
        </w:rPr>
      </w:pPr>
    </w:p>
    <w:p w:rsidR="006A7EDB" w:rsidRPr="003C67B2" w:rsidRDefault="006A7EDB" w:rsidP="003C67B2">
      <w:pPr>
        <w:tabs>
          <w:tab w:val="center" w:pos="1425"/>
          <w:tab w:val="center" w:pos="6441"/>
        </w:tabs>
        <w:rPr>
          <w:b/>
          <w:i/>
          <w:sz w:val="26"/>
          <w:szCs w:val="26"/>
          <w:lang w:val="pt-BR"/>
        </w:rPr>
      </w:pPr>
    </w:p>
    <w:p w:rsidR="006A7EDB" w:rsidRPr="003A0B04" w:rsidRDefault="006A7EDB" w:rsidP="00673308">
      <w:pPr>
        <w:tabs>
          <w:tab w:val="center" w:pos="1425"/>
          <w:tab w:val="center" w:pos="6441"/>
        </w:tabs>
        <w:jc w:val="center"/>
        <w:rPr>
          <w:color w:val="FF0000"/>
          <w:lang w:val="de-DE"/>
        </w:rPr>
      </w:pPr>
      <w:r w:rsidRPr="003A0B04">
        <w:rPr>
          <w:b/>
          <w:color w:val="FF0000"/>
          <w:lang w:val="de-DE"/>
        </w:rPr>
        <w:t xml:space="preserve">HƯỚNG DẪN CHẤM </w:t>
      </w:r>
    </w:p>
    <w:p w:rsidR="006A7EDB" w:rsidRPr="003A0B04" w:rsidRDefault="006A7EDB" w:rsidP="003A0B04">
      <w:pPr>
        <w:tabs>
          <w:tab w:val="center" w:pos="1425"/>
          <w:tab w:val="center" w:pos="6441"/>
        </w:tabs>
        <w:jc w:val="center"/>
        <w:rPr>
          <w:b/>
          <w:color w:val="FF0000"/>
          <w:sz w:val="26"/>
          <w:szCs w:val="26"/>
          <w:lang w:val="de-DE"/>
        </w:rPr>
      </w:pPr>
      <w:r w:rsidRPr="003A0B04">
        <w:rPr>
          <w:b/>
          <w:color w:val="FF0000"/>
          <w:lang w:val="de-DE"/>
        </w:rPr>
        <w:t xml:space="preserve">ĐỀ THI CHỌN HỌC SINH GIỎI LỚP 9 </w:t>
      </w:r>
      <w:r>
        <w:rPr>
          <w:b/>
          <w:color w:val="FF0000"/>
          <w:lang w:val="de-DE"/>
        </w:rPr>
        <w:t>VÒNG TRƯỜNG</w:t>
      </w:r>
    </w:p>
    <w:p w:rsidR="006A7EDB" w:rsidRPr="003A0B04" w:rsidRDefault="006A7EDB" w:rsidP="003A0B04">
      <w:pPr>
        <w:tabs>
          <w:tab w:val="center" w:pos="1425"/>
          <w:tab w:val="center" w:pos="6441"/>
        </w:tabs>
        <w:jc w:val="center"/>
        <w:rPr>
          <w:b/>
          <w:sz w:val="26"/>
          <w:szCs w:val="26"/>
          <w:lang w:val="de-DE"/>
        </w:rPr>
      </w:pPr>
      <w:r w:rsidRPr="003A0B04">
        <w:rPr>
          <w:b/>
          <w:sz w:val="26"/>
          <w:szCs w:val="26"/>
          <w:lang w:val="de-DE"/>
        </w:rPr>
        <w:t>ĐỀ THI MÔN : HÓA HỌC</w:t>
      </w:r>
    </w:p>
    <w:p w:rsidR="006A7EDB" w:rsidRPr="003A0B04" w:rsidRDefault="006A7EDB" w:rsidP="003A0B04">
      <w:pPr>
        <w:tabs>
          <w:tab w:val="center" w:pos="1425"/>
          <w:tab w:val="center" w:pos="6441"/>
        </w:tabs>
        <w:jc w:val="center"/>
        <w:rPr>
          <w:b/>
          <w:sz w:val="26"/>
          <w:szCs w:val="26"/>
          <w:lang w:val="de-DE"/>
        </w:rPr>
      </w:pPr>
      <w:r w:rsidRPr="003A0B04">
        <w:rPr>
          <w:b/>
          <w:sz w:val="26"/>
          <w:szCs w:val="26"/>
          <w:lang w:val="de-DE"/>
        </w:rPr>
        <w:t>Năm học: 201</w:t>
      </w:r>
      <w:r>
        <w:rPr>
          <w:b/>
          <w:sz w:val="26"/>
          <w:szCs w:val="26"/>
          <w:lang w:val="de-DE"/>
        </w:rPr>
        <w:t>9 - 2020</w:t>
      </w:r>
    </w:p>
    <w:p w:rsidR="006A7EDB" w:rsidRDefault="006A7EDB" w:rsidP="00673308">
      <w:pPr>
        <w:tabs>
          <w:tab w:val="center" w:pos="1425"/>
          <w:tab w:val="center" w:pos="6441"/>
        </w:tabs>
        <w:jc w:val="center"/>
        <w:rPr>
          <w:lang w:val="de-DE"/>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9159"/>
        <w:gridCol w:w="825"/>
      </w:tblGrid>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sz w:val="26"/>
                <w:szCs w:val="26"/>
                <w:lang w:val="de-DE"/>
              </w:rPr>
            </w:pPr>
            <w:r w:rsidRPr="007B2992">
              <w:rPr>
                <w:b/>
                <w:sz w:val="26"/>
                <w:szCs w:val="26"/>
                <w:lang w:val="de-DE"/>
              </w:rPr>
              <w:t>Câu</w:t>
            </w:r>
          </w:p>
        </w:tc>
        <w:tc>
          <w:tcPr>
            <w:tcW w:w="9159" w:type="dxa"/>
            <w:shd w:val="clear" w:color="auto" w:fill="auto"/>
          </w:tcPr>
          <w:p w:rsidR="006A7EDB" w:rsidRPr="007B2992" w:rsidRDefault="006A7EDB" w:rsidP="007B2992">
            <w:pPr>
              <w:tabs>
                <w:tab w:val="center" w:pos="1425"/>
                <w:tab w:val="center" w:pos="6441"/>
              </w:tabs>
              <w:jc w:val="center"/>
              <w:rPr>
                <w:b/>
                <w:sz w:val="26"/>
                <w:szCs w:val="26"/>
                <w:lang w:val="de-DE"/>
              </w:rPr>
            </w:pPr>
            <w:r w:rsidRPr="007B2992">
              <w:rPr>
                <w:b/>
                <w:sz w:val="26"/>
                <w:szCs w:val="26"/>
                <w:lang w:val="de-DE"/>
              </w:rPr>
              <w:t>Nội dung</w:t>
            </w:r>
          </w:p>
        </w:tc>
        <w:tc>
          <w:tcPr>
            <w:tcW w:w="825" w:type="dxa"/>
            <w:shd w:val="clear" w:color="auto" w:fill="auto"/>
          </w:tcPr>
          <w:p w:rsidR="006A7EDB" w:rsidRPr="007B2992" w:rsidRDefault="006A7EDB" w:rsidP="007B2992">
            <w:pPr>
              <w:tabs>
                <w:tab w:val="center" w:pos="1425"/>
                <w:tab w:val="center" w:pos="6441"/>
              </w:tabs>
              <w:jc w:val="center"/>
              <w:rPr>
                <w:b/>
                <w:sz w:val="26"/>
                <w:szCs w:val="26"/>
                <w:lang w:val="de-DE"/>
              </w:rPr>
            </w:pPr>
            <w:r w:rsidRPr="007B2992">
              <w:rPr>
                <w:b/>
                <w:sz w:val="26"/>
                <w:szCs w:val="26"/>
                <w:lang w:val="de-DE"/>
              </w:rPr>
              <w:t>Điểm</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1</w:t>
            </w:r>
          </w:p>
        </w:tc>
        <w:tc>
          <w:tcPr>
            <w:tcW w:w="9159" w:type="dxa"/>
            <w:shd w:val="clear" w:color="auto" w:fill="auto"/>
          </w:tcPr>
          <w:p w:rsidR="006A7EDB" w:rsidRPr="007B2992" w:rsidRDefault="006A7EDB" w:rsidP="007B2992">
            <w:pPr>
              <w:tabs>
                <w:tab w:val="center" w:pos="1425"/>
                <w:tab w:val="center" w:pos="6441"/>
              </w:tabs>
              <w:jc w:val="both"/>
              <w:rPr>
                <w:sz w:val="26"/>
                <w:vertAlign w:val="subscript"/>
                <w:lang w:val="de-DE"/>
              </w:rPr>
            </w:pPr>
            <w:r w:rsidRPr="007B2992">
              <w:rPr>
                <w:sz w:val="26"/>
                <w:szCs w:val="26"/>
                <w:lang w:val="de-DE"/>
              </w:rPr>
              <w:t xml:space="preserve">- </w:t>
            </w:r>
            <w:r w:rsidRPr="007B2992">
              <w:rPr>
                <w:sz w:val="26"/>
                <w:lang w:val="de-DE"/>
              </w:rPr>
              <w:t>Hỗn hợp rắn C gồm 3 kim loại : Ag, Cu, Fe dư và dung dich D gồm 2 muối Mg(NO</w:t>
            </w:r>
            <w:r w:rsidRPr="007B2992">
              <w:rPr>
                <w:sz w:val="26"/>
                <w:vertAlign w:val="subscript"/>
                <w:lang w:val="de-DE"/>
              </w:rPr>
              <w:t>3</w:t>
            </w:r>
            <w:r w:rsidRPr="007B2992">
              <w:rPr>
                <w:sz w:val="26"/>
                <w:lang w:val="de-DE"/>
              </w:rPr>
              <w:t>)</w:t>
            </w:r>
            <w:r w:rsidRPr="007B2992">
              <w:rPr>
                <w:sz w:val="26"/>
                <w:vertAlign w:val="subscript"/>
                <w:lang w:val="de-DE"/>
              </w:rPr>
              <w:t>2</w:t>
            </w:r>
            <w:r w:rsidRPr="007B2992">
              <w:rPr>
                <w:sz w:val="26"/>
                <w:lang w:val="de-DE"/>
              </w:rPr>
              <w:t>, Fe(NO</w:t>
            </w:r>
            <w:r w:rsidRPr="007B2992">
              <w:rPr>
                <w:sz w:val="26"/>
                <w:vertAlign w:val="subscript"/>
                <w:lang w:val="de-DE"/>
              </w:rPr>
              <w:t>3</w:t>
            </w:r>
            <w:r w:rsidRPr="007B2992">
              <w:rPr>
                <w:sz w:val="26"/>
                <w:lang w:val="de-DE"/>
              </w:rPr>
              <w:t>)</w:t>
            </w:r>
            <w:r w:rsidRPr="007B2992">
              <w:rPr>
                <w:sz w:val="26"/>
                <w:vertAlign w:val="subscript"/>
                <w:lang w:val="de-DE"/>
              </w:rPr>
              <w:t>2</w:t>
            </w:r>
          </w:p>
          <w:p w:rsidR="006A7EDB" w:rsidRPr="007B2992" w:rsidRDefault="006A7EDB" w:rsidP="007B2992">
            <w:pPr>
              <w:tabs>
                <w:tab w:val="left" w:pos="360"/>
                <w:tab w:val="left" w:pos="7380"/>
              </w:tabs>
              <w:jc w:val="both"/>
              <w:rPr>
                <w:sz w:val="26"/>
                <w:lang w:val="de-DE"/>
              </w:rPr>
            </w:pPr>
            <w:r w:rsidRPr="007B2992">
              <w:rPr>
                <w:sz w:val="26"/>
                <w:lang w:val="de-DE"/>
              </w:rPr>
              <w:t>- Cho dd HCl dư vào chất rắn C chỉ có Fe tan tạo thành FeCl</w:t>
            </w:r>
            <w:r w:rsidRPr="007B2992">
              <w:rPr>
                <w:sz w:val="26"/>
                <w:vertAlign w:val="subscript"/>
                <w:lang w:val="de-DE"/>
              </w:rPr>
              <w:t xml:space="preserve">2. </w:t>
            </w:r>
            <w:r w:rsidRPr="007B2992">
              <w:rPr>
                <w:sz w:val="26"/>
                <w:lang w:val="de-DE"/>
              </w:rPr>
              <w:t>Cho dd FeCl</w:t>
            </w:r>
            <w:r w:rsidRPr="007B2992">
              <w:rPr>
                <w:sz w:val="26"/>
                <w:vertAlign w:val="subscript"/>
                <w:lang w:val="de-DE"/>
              </w:rPr>
              <w:t>2</w:t>
            </w:r>
            <w:r w:rsidRPr="007B2992">
              <w:rPr>
                <w:sz w:val="26"/>
                <w:lang w:val="de-DE"/>
              </w:rPr>
              <w:t xml:space="preserve"> tác dụng với dd NaOH dư tạo kết tủa Fe(OH)</w:t>
            </w:r>
            <w:r w:rsidRPr="007B2992">
              <w:rPr>
                <w:sz w:val="26"/>
                <w:vertAlign w:val="subscript"/>
                <w:lang w:val="de-DE"/>
              </w:rPr>
              <w:t>2</w:t>
            </w:r>
            <w:r w:rsidRPr="007B2992">
              <w:rPr>
                <w:sz w:val="26"/>
                <w:lang w:val="de-DE"/>
              </w:rPr>
              <w:t>. Nung kết tủa trong không khí đến khối lượng không đổi ta thu được 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de-DE"/>
              </w:rPr>
              <w:t>, Khử 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de-DE"/>
              </w:rPr>
              <w:t xml:space="preserve"> bằng H</w:t>
            </w:r>
            <w:r w:rsidRPr="007B2992">
              <w:rPr>
                <w:sz w:val="26"/>
                <w:vertAlign w:val="subscript"/>
                <w:lang w:val="de-DE"/>
              </w:rPr>
              <w:t>2</w:t>
            </w:r>
            <w:r w:rsidRPr="007B2992">
              <w:rPr>
                <w:sz w:val="26"/>
                <w:lang w:val="de-DE"/>
              </w:rPr>
              <w:t xml:space="preserve"> dư ở nhiệt độ cao ta thu được Fe.</w:t>
            </w:r>
          </w:p>
          <w:p w:rsidR="006A7EDB" w:rsidRPr="007B2992" w:rsidRDefault="006A7EDB" w:rsidP="007B2992">
            <w:pPr>
              <w:tabs>
                <w:tab w:val="left" w:pos="360"/>
                <w:tab w:val="left" w:pos="7380"/>
              </w:tabs>
              <w:ind w:firstLine="500"/>
              <w:jc w:val="both"/>
              <w:rPr>
                <w:sz w:val="26"/>
                <w:lang w:val="pt-BR"/>
              </w:rPr>
            </w:pPr>
            <w:r w:rsidRPr="007B2992">
              <w:rPr>
                <w:sz w:val="26"/>
                <w:lang w:val="pt-BR"/>
              </w:rPr>
              <w:t xml:space="preserve">Fe+ 2HCl </w:t>
            </w:r>
            <w:r w:rsidRPr="007B2992">
              <w:rPr>
                <w:sz w:val="26"/>
              </w:rPr>
              <w:sym w:font="Wingdings" w:char="F0E0"/>
            </w:r>
            <w:r w:rsidRPr="007B2992">
              <w:rPr>
                <w:sz w:val="26"/>
                <w:lang w:val="pt-BR"/>
              </w:rPr>
              <w:t xml:space="preserve"> FeCl</w:t>
            </w:r>
            <w:r w:rsidRPr="007B2992">
              <w:rPr>
                <w:sz w:val="26"/>
                <w:vertAlign w:val="subscript"/>
                <w:lang w:val="pt-BR"/>
              </w:rPr>
              <w:t>2</w:t>
            </w:r>
            <w:r w:rsidRPr="007B2992">
              <w:rPr>
                <w:sz w:val="26"/>
                <w:lang w:val="pt-BR"/>
              </w:rPr>
              <w:t xml:space="preserve">  + H</w:t>
            </w:r>
            <w:r w:rsidRPr="007B2992">
              <w:rPr>
                <w:sz w:val="26"/>
                <w:vertAlign w:val="subscript"/>
                <w:lang w:val="pt-BR"/>
              </w:rPr>
              <w:t>2</w:t>
            </w:r>
            <w:r w:rsidRPr="007B2992">
              <w:rPr>
                <w:sz w:val="26"/>
                <w:lang w:val="pt-BR"/>
              </w:rPr>
              <w:t>.</w:t>
            </w:r>
          </w:p>
          <w:p w:rsidR="006A7EDB" w:rsidRPr="007B2992" w:rsidRDefault="006A7EDB" w:rsidP="007B2992">
            <w:pPr>
              <w:tabs>
                <w:tab w:val="left" w:pos="360"/>
                <w:tab w:val="left" w:pos="7380"/>
              </w:tabs>
              <w:ind w:firstLine="500"/>
              <w:jc w:val="both"/>
              <w:rPr>
                <w:sz w:val="26"/>
                <w:lang w:val="pt-BR"/>
              </w:rPr>
            </w:pPr>
            <w:r w:rsidRPr="007B2992">
              <w:rPr>
                <w:sz w:val="26"/>
                <w:lang w:val="pt-BR"/>
              </w:rPr>
              <w:t>FeCl</w:t>
            </w:r>
            <w:r w:rsidRPr="007B2992">
              <w:rPr>
                <w:sz w:val="26"/>
                <w:vertAlign w:val="subscript"/>
                <w:lang w:val="pt-BR"/>
              </w:rPr>
              <w:t>2</w:t>
            </w:r>
            <w:r w:rsidRPr="007B2992">
              <w:rPr>
                <w:sz w:val="26"/>
                <w:lang w:val="pt-BR"/>
              </w:rPr>
              <w:t xml:space="preserve"> + 2NaOH </w:t>
            </w:r>
            <w:r w:rsidRPr="007B2992">
              <w:rPr>
                <w:sz w:val="26"/>
              </w:rPr>
              <w:sym w:font="Wingdings" w:char="F0E0"/>
            </w:r>
            <w:r w:rsidRPr="007B2992">
              <w:rPr>
                <w:sz w:val="26"/>
                <w:lang w:val="pt-BR"/>
              </w:rPr>
              <w:t xml:space="preserve"> Fe(OH)</w:t>
            </w:r>
            <w:r w:rsidRPr="007B2992">
              <w:rPr>
                <w:sz w:val="26"/>
                <w:vertAlign w:val="subscript"/>
                <w:lang w:val="pt-BR"/>
              </w:rPr>
              <w:t>2</w:t>
            </w:r>
            <w:r w:rsidRPr="007B2992">
              <w:rPr>
                <w:sz w:val="26"/>
                <w:lang w:val="pt-BR"/>
              </w:rPr>
              <w:t xml:space="preserve"> +2 NaCl</w:t>
            </w:r>
          </w:p>
          <w:p w:rsidR="006A7EDB" w:rsidRPr="007B2992" w:rsidRDefault="006A7EDB" w:rsidP="007B2992">
            <w:pPr>
              <w:tabs>
                <w:tab w:val="left" w:pos="360"/>
                <w:tab w:val="left" w:pos="7380"/>
              </w:tabs>
              <w:ind w:firstLine="500"/>
              <w:jc w:val="both"/>
              <w:rPr>
                <w:sz w:val="26"/>
                <w:lang w:val="pt-BR"/>
              </w:rPr>
            </w:pPr>
            <w:r w:rsidRPr="007B2992">
              <w:rPr>
                <w:sz w:val="26"/>
                <w:lang w:val="pt-BR"/>
              </w:rPr>
              <w:t>4Fe(OH)</w:t>
            </w:r>
            <w:r w:rsidRPr="007B2992">
              <w:rPr>
                <w:sz w:val="26"/>
                <w:vertAlign w:val="subscript"/>
                <w:lang w:val="pt-BR"/>
              </w:rPr>
              <w:t>2</w:t>
            </w:r>
            <w:r w:rsidRPr="007B2992">
              <w:rPr>
                <w:sz w:val="26"/>
                <w:lang w:val="pt-BR"/>
              </w:rPr>
              <w:t xml:space="preserve"> + O</w:t>
            </w:r>
            <w:r w:rsidRPr="007B2992">
              <w:rPr>
                <w:sz w:val="26"/>
                <w:vertAlign w:val="subscript"/>
                <w:lang w:val="pt-BR"/>
              </w:rPr>
              <w:t>2</w:t>
            </w:r>
            <w:r w:rsidRPr="007B2992">
              <w:rPr>
                <w:sz w:val="26"/>
                <w:lang w:val="pt-BR"/>
              </w:rPr>
              <w:t xml:space="preserve"> </w:t>
            </w:r>
            <w:r w:rsidRPr="007B2992">
              <w:rPr>
                <w:position w:val="-6"/>
                <w:sz w:val="26"/>
              </w:rPr>
              <w:object w:dxaOrig="680" w:dyaOrig="360">
                <v:shape id="_x0000_i1502" type="#_x0000_t75" style="width:34pt;height:18pt" o:ole="">
                  <v:imagedata r:id="rId147" o:title=""/>
                </v:shape>
                <o:OLEObject Type="Embed" ProgID="Equation.DSMT4" ShapeID="_x0000_i1502" DrawAspect="Content" ObjectID="_1691820067" r:id="rId148"/>
              </w:object>
            </w:r>
            <w:r w:rsidRPr="007B2992">
              <w:rPr>
                <w:sz w:val="26"/>
                <w:lang w:val="de-DE"/>
              </w:rPr>
              <w:t xml:space="preserve"> 2Fe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pt-BR"/>
              </w:rPr>
              <w:t xml:space="preserve">  + 4H</w:t>
            </w:r>
            <w:r w:rsidRPr="007B2992">
              <w:rPr>
                <w:sz w:val="26"/>
                <w:vertAlign w:val="subscript"/>
                <w:lang w:val="pt-BR"/>
              </w:rPr>
              <w:t>2</w:t>
            </w:r>
            <w:r w:rsidRPr="007B2992">
              <w:rPr>
                <w:sz w:val="26"/>
                <w:lang w:val="pt-BR"/>
              </w:rPr>
              <w:t>O</w:t>
            </w:r>
          </w:p>
          <w:p w:rsidR="006A7EDB" w:rsidRPr="007B2992" w:rsidRDefault="006A7EDB" w:rsidP="007B2992">
            <w:pPr>
              <w:tabs>
                <w:tab w:val="center" w:pos="1425"/>
                <w:tab w:val="center" w:pos="6441"/>
              </w:tabs>
              <w:ind w:firstLine="500"/>
              <w:jc w:val="both"/>
              <w:rPr>
                <w:sz w:val="26"/>
                <w:lang w:val="pt-BR"/>
              </w:rPr>
            </w:pPr>
            <w:r w:rsidRPr="007B2992">
              <w:rPr>
                <w:sz w:val="26"/>
                <w:lang w:val="de-DE"/>
              </w:rPr>
              <w:t>Fe</w:t>
            </w:r>
            <w:r w:rsidRPr="007B2992">
              <w:rPr>
                <w:sz w:val="26"/>
                <w:vertAlign w:val="subscript"/>
                <w:lang w:val="de-DE"/>
              </w:rPr>
              <w:t>2</w:t>
            </w:r>
            <w:r w:rsidRPr="007B2992">
              <w:rPr>
                <w:sz w:val="26"/>
                <w:lang w:val="de-DE"/>
              </w:rPr>
              <w:t>O</w:t>
            </w:r>
            <w:r w:rsidRPr="007B2992">
              <w:rPr>
                <w:sz w:val="26"/>
                <w:vertAlign w:val="subscript"/>
                <w:lang w:val="de-DE"/>
              </w:rPr>
              <w:t>3</w:t>
            </w:r>
            <w:r w:rsidRPr="007B2992">
              <w:rPr>
                <w:sz w:val="26"/>
                <w:lang w:val="pt-BR"/>
              </w:rPr>
              <w:t xml:space="preserve">  + 3H</w:t>
            </w:r>
            <w:r w:rsidRPr="007B2992">
              <w:rPr>
                <w:sz w:val="26"/>
                <w:vertAlign w:val="subscript"/>
                <w:lang w:val="pt-BR"/>
              </w:rPr>
              <w:t xml:space="preserve">2 </w:t>
            </w:r>
            <w:r w:rsidRPr="007B2992">
              <w:rPr>
                <w:position w:val="-6"/>
                <w:sz w:val="26"/>
              </w:rPr>
              <w:object w:dxaOrig="680" w:dyaOrig="360">
                <v:shape id="_x0000_i1503" type="#_x0000_t75" style="width:34pt;height:18pt" o:ole="">
                  <v:imagedata r:id="rId149" o:title=""/>
                </v:shape>
                <o:OLEObject Type="Embed" ProgID="Equation.DSMT4" ShapeID="_x0000_i1503" DrawAspect="Content" ObjectID="_1691820068" r:id="rId150"/>
              </w:object>
            </w:r>
            <w:r w:rsidRPr="007B2992">
              <w:rPr>
                <w:sz w:val="26"/>
                <w:lang w:val="pt-BR"/>
              </w:rPr>
              <w:t>2Fe  + 3H</w:t>
            </w:r>
            <w:r w:rsidRPr="007B2992">
              <w:rPr>
                <w:sz w:val="26"/>
                <w:vertAlign w:val="subscript"/>
                <w:lang w:val="pt-BR"/>
              </w:rPr>
              <w:t>2</w:t>
            </w:r>
            <w:r w:rsidRPr="007B2992">
              <w:rPr>
                <w:sz w:val="26"/>
                <w:lang w:val="pt-BR"/>
              </w:rPr>
              <w:t>O</w:t>
            </w:r>
          </w:p>
          <w:p w:rsidR="006A7EDB" w:rsidRPr="007B2992" w:rsidRDefault="006A7EDB" w:rsidP="007B2992">
            <w:pPr>
              <w:tabs>
                <w:tab w:val="left" w:pos="360"/>
                <w:tab w:val="left" w:pos="7380"/>
              </w:tabs>
              <w:jc w:val="both"/>
              <w:rPr>
                <w:sz w:val="26"/>
                <w:lang w:val="pt-BR"/>
              </w:rPr>
            </w:pPr>
            <w:r w:rsidRPr="007B2992">
              <w:rPr>
                <w:sz w:val="26"/>
                <w:lang w:val="pt-BR"/>
              </w:rPr>
              <w:t xml:space="preserve">- Hỗn hợp Cu, Ag cho tác dụng với Oxi dư chỉ có Cu tác dụng tạo ra hỗn hợp rắn (Ag và CuO) .Cho hỗn hợp rắn này tác dụng với dd HCl dư lọc, tách ta thu được Ag </w:t>
            </w:r>
            <w:r w:rsidRPr="007B2992">
              <w:rPr>
                <w:sz w:val="26"/>
                <w:lang w:val="pt-BR"/>
              </w:rPr>
              <w:lastRenderedPageBreak/>
              <w:t>không phản ứng, CuO tan trong dd HCl.</w:t>
            </w:r>
          </w:p>
          <w:p w:rsidR="006A7EDB" w:rsidRPr="007B2992" w:rsidRDefault="006A7EDB" w:rsidP="007B2992">
            <w:pPr>
              <w:tabs>
                <w:tab w:val="left" w:pos="360"/>
                <w:tab w:val="left" w:pos="7380"/>
              </w:tabs>
              <w:ind w:firstLine="500"/>
              <w:rPr>
                <w:sz w:val="26"/>
                <w:lang w:val="pt-BR"/>
              </w:rPr>
            </w:pPr>
            <w:r w:rsidRPr="007B2992">
              <w:rPr>
                <w:sz w:val="26"/>
                <w:lang w:val="pt-BR"/>
              </w:rPr>
              <w:t>2Cu +O</w:t>
            </w:r>
            <w:r w:rsidRPr="007B2992">
              <w:rPr>
                <w:sz w:val="26"/>
                <w:vertAlign w:val="subscript"/>
                <w:lang w:val="pt-BR"/>
              </w:rPr>
              <w:t>2</w:t>
            </w:r>
            <w:r w:rsidRPr="007B2992">
              <w:rPr>
                <w:sz w:val="26"/>
                <w:lang w:val="pt-BR"/>
              </w:rPr>
              <w:t xml:space="preserve">  </w:t>
            </w:r>
            <w:r w:rsidRPr="007B2992">
              <w:rPr>
                <w:position w:val="-6"/>
                <w:sz w:val="26"/>
                <w:lang w:val="pt-BR"/>
              </w:rPr>
              <w:object w:dxaOrig="680" w:dyaOrig="360">
                <v:shape id="_x0000_i1504" type="#_x0000_t75" style="width:34pt;height:18pt" o:ole="">
                  <v:imagedata r:id="rId151" o:title=""/>
                </v:shape>
                <o:OLEObject Type="Embed" ProgID="Equation.DSMT4" ShapeID="_x0000_i1504" DrawAspect="Content" ObjectID="_1691820069" r:id="rId152"/>
              </w:object>
            </w:r>
            <w:r w:rsidRPr="007B2992">
              <w:rPr>
                <w:sz w:val="26"/>
                <w:lang w:val="pt-BR"/>
              </w:rPr>
              <w:t>2 CuO</w:t>
            </w:r>
          </w:p>
          <w:p w:rsidR="006A7EDB" w:rsidRPr="007B2992" w:rsidRDefault="006A7EDB" w:rsidP="007B2992">
            <w:pPr>
              <w:tabs>
                <w:tab w:val="center" w:pos="1425"/>
                <w:tab w:val="center" w:pos="6441"/>
              </w:tabs>
              <w:ind w:firstLine="500"/>
              <w:rPr>
                <w:sz w:val="26"/>
                <w:lang w:val="pt-BR"/>
              </w:rPr>
            </w:pPr>
            <w:r w:rsidRPr="007B2992">
              <w:rPr>
                <w:sz w:val="26"/>
                <w:lang w:val="pt-BR"/>
              </w:rPr>
              <w:t xml:space="preserve">CuO  + 2HCl </w:t>
            </w:r>
            <w:r w:rsidRPr="007B2992">
              <w:rPr>
                <w:position w:val="-6"/>
                <w:sz w:val="26"/>
                <w:lang w:val="pt-BR"/>
              </w:rPr>
              <w:object w:dxaOrig="300" w:dyaOrig="220">
                <v:shape id="_x0000_i1505" type="#_x0000_t75" style="width:15pt;height:11pt" o:ole="">
                  <v:imagedata r:id="rId153" o:title=""/>
                </v:shape>
                <o:OLEObject Type="Embed" ProgID="Equation.DSMT4" ShapeID="_x0000_i1505" DrawAspect="Content" ObjectID="_1691820070" r:id="rId154"/>
              </w:object>
            </w:r>
            <w:r w:rsidRPr="007B2992">
              <w:rPr>
                <w:sz w:val="26"/>
                <w:lang w:val="pt-BR"/>
              </w:rPr>
              <w:t xml:space="preserve"> CuCl</w:t>
            </w:r>
            <w:r w:rsidRPr="007B2992">
              <w:rPr>
                <w:sz w:val="26"/>
                <w:vertAlign w:val="subscript"/>
                <w:lang w:val="pt-BR"/>
              </w:rPr>
              <w:t>2</w:t>
            </w:r>
            <w:r w:rsidRPr="007B2992">
              <w:rPr>
                <w:sz w:val="26"/>
                <w:lang w:val="pt-BR"/>
              </w:rPr>
              <w:t xml:space="preserve">  + H</w:t>
            </w:r>
            <w:r w:rsidRPr="007B2992">
              <w:rPr>
                <w:sz w:val="26"/>
                <w:vertAlign w:val="subscript"/>
                <w:lang w:val="pt-BR"/>
              </w:rPr>
              <w:t>2</w:t>
            </w:r>
            <w:r w:rsidRPr="007B2992">
              <w:rPr>
                <w:sz w:val="26"/>
                <w:lang w:val="pt-BR"/>
              </w:rPr>
              <w:t>O</w:t>
            </w:r>
          </w:p>
          <w:p w:rsidR="006A7EDB" w:rsidRPr="007B2992" w:rsidRDefault="006A7EDB" w:rsidP="007B2992">
            <w:pPr>
              <w:tabs>
                <w:tab w:val="left" w:pos="360"/>
                <w:tab w:val="left" w:pos="7380"/>
              </w:tabs>
              <w:jc w:val="both"/>
              <w:rPr>
                <w:sz w:val="26"/>
                <w:lang w:val="pt-BR"/>
              </w:rPr>
            </w:pPr>
            <w:r w:rsidRPr="007B2992">
              <w:rPr>
                <w:sz w:val="26"/>
                <w:lang w:val="pt-BR"/>
              </w:rPr>
              <w:t>- Cho dd CuCl</w:t>
            </w:r>
            <w:r w:rsidRPr="007B2992">
              <w:rPr>
                <w:sz w:val="26"/>
                <w:vertAlign w:val="subscript"/>
                <w:lang w:val="pt-BR"/>
              </w:rPr>
              <w:t>2</w:t>
            </w:r>
            <w:r w:rsidRPr="007B2992">
              <w:rPr>
                <w:sz w:val="26"/>
                <w:lang w:val="pt-BR"/>
              </w:rPr>
              <w:t xml:space="preserve"> tác dụng với NaOH dư tạo Cu(OH)</w:t>
            </w:r>
            <w:r w:rsidRPr="007B2992">
              <w:rPr>
                <w:sz w:val="26"/>
                <w:vertAlign w:val="subscript"/>
                <w:lang w:val="pt-BR"/>
              </w:rPr>
              <w:t xml:space="preserve">2  </w:t>
            </w:r>
            <w:r w:rsidRPr="007B2992">
              <w:rPr>
                <w:sz w:val="26"/>
                <w:lang w:val="pt-BR"/>
              </w:rPr>
              <w:t>không tan. Nung Cu(OH)</w:t>
            </w:r>
            <w:r w:rsidRPr="007B2992">
              <w:rPr>
                <w:sz w:val="26"/>
                <w:vertAlign w:val="subscript"/>
                <w:lang w:val="pt-BR"/>
              </w:rPr>
              <w:t>2</w:t>
            </w:r>
            <w:r w:rsidRPr="007B2992">
              <w:rPr>
                <w:sz w:val="26"/>
                <w:lang w:val="pt-BR"/>
              </w:rPr>
              <w:t xml:space="preserve"> đến khối lượng không đổi thu được CuO, Khử CuO bằng H</w:t>
            </w:r>
            <w:r w:rsidRPr="007B2992">
              <w:rPr>
                <w:sz w:val="26"/>
                <w:vertAlign w:val="subscript"/>
                <w:lang w:val="pt-BR"/>
              </w:rPr>
              <w:t>2</w:t>
            </w:r>
            <w:r w:rsidRPr="007B2992">
              <w:rPr>
                <w:sz w:val="26"/>
                <w:lang w:val="pt-BR"/>
              </w:rPr>
              <w:t xml:space="preserve"> dư ở nhiệt độ cao thu được Cu.</w:t>
            </w:r>
          </w:p>
          <w:p w:rsidR="006A7EDB" w:rsidRPr="007B2992" w:rsidRDefault="006A7EDB" w:rsidP="007B2992">
            <w:pPr>
              <w:tabs>
                <w:tab w:val="left" w:pos="360"/>
                <w:tab w:val="left" w:pos="7380"/>
              </w:tabs>
              <w:jc w:val="both"/>
              <w:rPr>
                <w:sz w:val="26"/>
                <w:lang w:val="pt-BR"/>
              </w:rPr>
            </w:pPr>
            <w:r w:rsidRPr="007B2992">
              <w:rPr>
                <w:sz w:val="26"/>
                <w:lang w:val="pt-BR"/>
              </w:rPr>
              <w:t>2NaOH  + CuCl</w:t>
            </w:r>
            <w:r w:rsidRPr="007B2992">
              <w:rPr>
                <w:sz w:val="26"/>
                <w:vertAlign w:val="subscript"/>
                <w:lang w:val="pt-BR"/>
              </w:rPr>
              <w:t>2</w:t>
            </w:r>
            <w:r w:rsidRPr="007B2992">
              <w:rPr>
                <w:sz w:val="26"/>
                <w:lang w:val="pt-BR"/>
              </w:rPr>
              <w:t xml:space="preserve"> </w:t>
            </w:r>
            <w:r w:rsidRPr="007B2992">
              <w:rPr>
                <w:sz w:val="26"/>
                <w:lang w:val="pt-BR"/>
              </w:rPr>
              <w:sym w:font="Wingdings" w:char="F0E0"/>
            </w:r>
            <w:r w:rsidRPr="007B2992">
              <w:rPr>
                <w:sz w:val="26"/>
                <w:lang w:val="pt-BR"/>
              </w:rPr>
              <w:t xml:space="preserve"> Cu(OH)</w:t>
            </w:r>
            <w:r w:rsidRPr="007B2992">
              <w:rPr>
                <w:sz w:val="26"/>
                <w:vertAlign w:val="subscript"/>
                <w:lang w:val="pt-BR"/>
              </w:rPr>
              <w:t>2</w:t>
            </w:r>
            <w:r w:rsidRPr="007B2992">
              <w:rPr>
                <w:sz w:val="26"/>
                <w:lang w:val="pt-BR"/>
              </w:rPr>
              <w:t xml:space="preserve">  </w:t>
            </w:r>
            <w:r w:rsidRPr="007B2992">
              <w:rPr>
                <w:position w:val="-6"/>
                <w:sz w:val="26"/>
                <w:lang w:val="pt-BR"/>
              </w:rPr>
              <w:object w:dxaOrig="220" w:dyaOrig="320">
                <v:shape id="_x0000_i1506" type="#_x0000_t75" style="width:11pt;height:16pt" o:ole="">
                  <v:imagedata r:id="rId155" o:title=""/>
                </v:shape>
                <o:OLEObject Type="Embed" ProgID="Equation.DSMT4" ShapeID="_x0000_i1506" DrawAspect="Content" ObjectID="_1691820071" r:id="rId156"/>
              </w:object>
            </w:r>
            <w:r w:rsidRPr="007B2992">
              <w:rPr>
                <w:sz w:val="26"/>
                <w:lang w:val="pt-BR"/>
              </w:rPr>
              <w:t>+ 2NaCl</w:t>
            </w:r>
          </w:p>
          <w:p w:rsidR="006A7EDB" w:rsidRPr="007B2992" w:rsidRDefault="006A7EDB" w:rsidP="007B2992">
            <w:pPr>
              <w:tabs>
                <w:tab w:val="left" w:pos="360"/>
                <w:tab w:val="left" w:pos="7380"/>
              </w:tabs>
              <w:jc w:val="both"/>
              <w:rPr>
                <w:sz w:val="26"/>
                <w:lang w:val="pt-BR"/>
              </w:rPr>
            </w:pPr>
            <w:r w:rsidRPr="007B2992">
              <w:rPr>
                <w:sz w:val="26"/>
                <w:lang w:val="pt-BR"/>
              </w:rPr>
              <w:t>Cu(OH)</w:t>
            </w:r>
            <w:r w:rsidRPr="007B2992">
              <w:rPr>
                <w:sz w:val="26"/>
                <w:vertAlign w:val="subscript"/>
                <w:lang w:val="pt-BR"/>
              </w:rPr>
              <w:t>2</w:t>
            </w:r>
            <w:r w:rsidRPr="007B2992">
              <w:rPr>
                <w:sz w:val="26"/>
                <w:lang w:val="pt-BR"/>
              </w:rPr>
              <w:t xml:space="preserve"> </w:t>
            </w:r>
            <w:r w:rsidRPr="007B2992">
              <w:rPr>
                <w:position w:val="-6"/>
                <w:sz w:val="26"/>
                <w:lang w:val="pt-BR"/>
              </w:rPr>
              <w:object w:dxaOrig="680" w:dyaOrig="360">
                <v:shape id="_x0000_i1507" type="#_x0000_t75" style="width:34pt;height:18pt" o:ole="">
                  <v:imagedata r:id="rId151" o:title=""/>
                </v:shape>
                <o:OLEObject Type="Embed" ProgID="Equation.DSMT4" ShapeID="_x0000_i1507" DrawAspect="Content" ObjectID="_1691820072" r:id="rId157"/>
              </w:object>
            </w:r>
            <w:r w:rsidRPr="007B2992">
              <w:rPr>
                <w:sz w:val="26"/>
                <w:lang w:val="pt-BR"/>
              </w:rPr>
              <w:t>CuO  +H</w:t>
            </w:r>
            <w:r w:rsidRPr="007B2992">
              <w:rPr>
                <w:sz w:val="26"/>
                <w:vertAlign w:val="subscript"/>
                <w:lang w:val="pt-BR"/>
              </w:rPr>
              <w:t>2</w:t>
            </w:r>
            <w:r w:rsidRPr="007B2992">
              <w:rPr>
                <w:sz w:val="26"/>
                <w:lang w:val="pt-BR"/>
              </w:rPr>
              <w:t>O</w:t>
            </w:r>
          </w:p>
          <w:p w:rsidR="006A7EDB" w:rsidRPr="007B2992" w:rsidRDefault="006A7EDB" w:rsidP="007B2992">
            <w:pPr>
              <w:tabs>
                <w:tab w:val="center" w:pos="1425"/>
                <w:tab w:val="center" w:pos="6441"/>
              </w:tabs>
              <w:jc w:val="both"/>
              <w:rPr>
                <w:sz w:val="26"/>
                <w:szCs w:val="26"/>
                <w:lang w:val="de-DE"/>
              </w:rPr>
            </w:pPr>
            <w:r w:rsidRPr="007B2992">
              <w:rPr>
                <w:sz w:val="26"/>
                <w:lang w:val="pt-BR"/>
              </w:rPr>
              <w:t>CuO  + H</w:t>
            </w:r>
            <w:r w:rsidRPr="007B2992">
              <w:rPr>
                <w:sz w:val="26"/>
                <w:vertAlign w:val="subscript"/>
                <w:lang w:val="pt-BR"/>
              </w:rPr>
              <w:t>2</w:t>
            </w:r>
            <w:r w:rsidRPr="007B2992">
              <w:rPr>
                <w:position w:val="-6"/>
                <w:sz w:val="26"/>
                <w:lang w:val="pt-BR"/>
              </w:rPr>
              <w:object w:dxaOrig="680" w:dyaOrig="360">
                <v:shape id="_x0000_i1508" type="#_x0000_t75" style="width:34pt;height:18pt" o:ole="">
                  <v:imagedata r:id="rId151" o:title=""/>
                </v:shape>
                <o:OLEObject Type="Embed" ProgID="Equation.DSMT4" ShapeID="_x0000_i1508" DrawAspect="Content" ObjectID="_1691820073" r:id="rId158"/>
              </w:object>
            </w:r>
            <w:r w:rsidRPr="007B2992">
              <w:rPr>
                <w:sz w:val="26"/>
                <w:lang w:val="pt-BR"/>
              </w:rPr>
              <w:t>Cu +H</w:t>
            </w:r>
            <w:r w:rsidRPr="007B2992">
              <w:rPr>
                <w:sz w:val="26"/>
                <w:vertAlign w:val="subscript"/>
                <w:lang w:val="pt-BR"/>
              </w:rPr>
              <w:t>2</w:t>
            </w:r>
            <w:r w:rsidRPr="007B2992">
              <w:rPr>
                <w:sz w:val="26"/>
                <w:lang w:val="pt-BR"/>
              </w:rPr>
              <w:t>O</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r w:rsidRPr="007B2992">
              <w:rPr>
                <w:sz w:val="26"/>
                <w:szCs w:val="26"/>
                <w:lang w:val="de-DE"/>
              </w:rPr>
              <w:lastRenderedPageBreak/>
              <w:t>0, 5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lastRenderedPageBreak/>
              <w:t>2</w:t>
            </w:r>
          </w:p>
        </w:tc>
        <w:tc>
          <w:tcPr>
            <w:tcW w:w="9159" w:type="dxa"/>
            <w:shd w:val="clear" w:color="auto" w:fill="auto"/>
          </w:tcPr>
          <w:p w:rsidR="006A7EDB" w:rsidRPr="007B2992" w:rsidRDefault="006A7EDB" w:rsidP="00EA0966">
            <w:pPr>
              <w:rPr>
                <w:lang w:val="de-DE"/>
              </w:rPr>
            </w:pPr>
            <w:r w:rsidRPr="007B2992">
              <w:rPr>
                <w:lang w:val="de-DE"/>
              </w:rPr>
              <w:t>Muối ăn có lẫn tạp chất: Na</w:t>
            </w:r>
            <w:r w:rsidRPr="007B2992">
              <w:rPr>
                <w:vertAlign w:val="subscript"/>
                <w:lang w:val="de-DE"/>
              </w:rPr>
              <w:t>2</w:t>
            </w:r>
            <w:r w:rsidRPr="007B2992">
              <w:rPr>
                <w:lang w:val="de-DE"/>
              </w:rPr>
              <w:t>SO</w:t>
            </w:r>
            <w:r w:rsidRPr="007B2992">
              <w:rPr>
                <w:vertAlign w:val="subscript"/>
                <w:lang w:val="de-DE"/>
              </w:rPr>
              <w:t>4</w:t>
            </w:r>
            <w:r w:rsidRPr="007B2992">
              <w:rPr>
                <w:lang w:val="de-DE"/>
              </w:rPr>
              <w:t>, NaBr, MgCl</w:t>
            </w:r>
            <w:r w:rsidRPr="007B2992">
              <w:rPr>
                <w:vertAlign w:val="subscript"/>
                <w:lang w:val="de-DE"/>
              </w:rPr>
              <w:t>2</w:t>
            </w:r>
            <w:r w:rsidRPr="007B2992">
              <w:rPr>
                <w:lang w:val="de-DE"/>
              </w:rPr>
              <w:t>, CaCl</w:t>
            </w:r>
            <w:r w:rsidRPr="007B2992">
              <w:rPr>
                <w:vertAlign w:val="subscript"/>
                <w:lang w:val="de-DE"/>
              </w:rPr>
              <w:t>2</w:t>
            </w:r>
            <w:r w:rsidRPr="007B2992">
              <w:rPr>
                <w:lang w:val="de-DE"/>
              </w:rPr>
              <w:t>, CaSO</w:t>
            </w:r>
            <w:r w:rsidRPr="007B2992">
              <w:rPr>
                <w:vertAlign w:val="subscript"/>
                <w:lang w:val="de-DE"/>
              </w:rPr>
              <w:t>4</w:t>
            </w:r>
            <w:r w:rsidRPr="007B2992">
              <w:rPr>
                <w:lang w:val="de-DE"/>
              </w:rPr>
              <w:t>.</w:t>
            </w:r>
          </w:p>
          <w:p w:rsidR="006A7EDB" w:rsidRPr="007B2992" w:rsidRDefault="006A7EDB" w:rsidP="00F67786">
            <w:pPr>
              <w:rPr>
                <w:lang w:val="de-DE"/>
              </w:rPr>
            </w:pPr>
            <w:r w:rsidRPr="007B2992">
              <w:rPr>
                <w:lang w:val="de-DE"/>
              </w:rPr>
              <w:t>- Cho muối ăn có lẫn tạp chất tác dụng dung dịch BaCl</w:t>
            </w:r>
            <w:r w:rsidRPr="007B2992">
              <w:rPr>
                <w:vertAlign w:val="subscript"/>
                <w:lang w:val="de-DE"/>
              </w:rPr>
              <w:t>2</w:t>
            </w:r>
            <w:r w:rsidRPr="007B2992">
              <w:rPr>
                <w:lang w:val="de-DE"/>
              </w:rPr>
              <w:t xml:space="preserve"> dư:        </w:t>
            </w:r>
          </w:p>
          <w:p w:rsidR="006A7EDB" w:rsidRPr="007B2992" w:rsidRDefault="006A7EDB" w:rsidP="00EA0966">
            <w:pPr>
              <w:rPr>
                <w:lang w:val="pt-BR"/>
              </w:rPr>
            </w:pPr>
            <w:r w:rsidRPr="007B2992">
              <w:rPr>
                <w:lang w:val="pt-BR"/>
              </w:rPr>
              <w:t>Na</w:t>
            </w:r>
            <w:r w:rsidRPr="007B2992">
              <w:rPr>
                <w:vertAlign w:val="subscript"/>
                <w:lang w:val="pt-BR"/>
              </w:rPr>
              <w:t>2</w:t>
            </w:r>
            <w:r w:rsidRPr="007B2992">
              <w:rPr>
                <w:lang w:val="pt-BR"/>
              </w:rPr>
              <w:t>SO</w:t>
            </w:r>
            <w:r w:rsidRPr="007B2992">
              <w:rPr>
                <w:vertAlign w:val="subscript"/>
                <w:lang w:val="pt-BR"/>
              </w:rPr>
              <w:t>4</w:t>
            </w:r>
            <w:r w:rsidRPr="007B2992">
              <w:rPr>
                <w:lang w:val="pt-BR"/>
              </w:rPr>
              <w:t xml:space="preserve"> + BaCl</w:t>
            </w:r>
            <w:r w:rsidRPr="007B2992">
              <w:rPr>
                <w:vertAlign w:val="subscript"/>
                <w:lang w:val="pt-BR"/>
              </w:rPr>
              <w:t>2</w:t>
            </w:r>
            <w:r w:rsidRPr="007B2992">
              <w:rPr>
                <w:lang w:val="pt-BR"/>
              </w:rPr>
              <w:t xml:space="preserve"> </w:t>
            </w:r>
            <w:r w:rsidRPr="007B2992">
              <w:rPr>
                <w:position w:val="-6"/>
              </w:rPr>
              <w:object w:dxaOrig="620" w:dyaOrig="320">
                <v:shape id="_x0000_i1509" type="#_x0000_t75" style="width:31pt;height:16pt" o:ole="">
                  <v:imagedata r:id="rId159" o:title=""/>
                </v:shape>
                <o:OLEObject Type="Embed" ProgID="Equation.DSMT4" ShapeID="_x0000_i1509" DrawAspect="Content" ObjectID="_1691820074" r:id="rId160"/>
              </w:object>
            </w:r>
            <w:r w:rsidRPr="007B2992">
              <w:rPr>
                <w:lang w:val="pt-BR"/>
              </w:rPr>
              <w:t>BaSO</w:t>
            </w:r>
            <w:r w:rsidRPr="007B2992">
              <w:rPr>
                <w:vertAlign w:val="subscript"/>
                <w:lang w:val="pt-BR"/>
              </w:rPr>
              <w:t>4</w:t>
            </w:r>
            <w:r w:rsidRPr="007B2992">
              <w:rPr>
                <w:lang w:val="pt-BR"/>
              </w:rPr>
              <w:t xml:space="preserve"> + 2NaCl</w:t>
            </w:r>
          </w:p>
          <w:p w:rsidR="006A7EDB" w:rsidRPr="007B2992" w:rsidRDefault="006A7EDB" w:rsidP="00EA0966">
            <w:pPr>
              <w:rPr>
                <w:lang w:val="pt-BR"/>
              </w:rPr>
            </w:pPr>
            <w:r w:rsidRPr="007B2992">
              <w:rPr>
                <w:lang w:val="pt-BR"/>
              </w:rPr>
              <w:t>CaSO</w:t>
            </w:r>
            <w:r w:rsidRPr="007B2992">
              <w:rPr>
                <w:vertAlign w:val="subscript"/>
                <w:lang w:val="pt-BR"/>
              </w:rPr>
              <w:t>4</w:t>
            </w:r>
            <w:r w:rsidRPr="007B2992">
              <w:rPr>
                <w:lang w:val="pt-BR"/>
              </w:rPr>
              <w:t xml:space="preserve"> +BaCl</w:t>
            </w:r>
            <w:r w:rsidRPr="007B2992">
              <w:rPr>
                <w:vertAlign w:val="subscript"/>
                <w:lang w:val="pt-BR"/>
              </w:rPr>
              <w:t>2</w:t>
            </w:r>
            <w:r w:rsidRPr="007B2992">
              <w:rPr>
                <w:lang w:val="pt-BR"/>
              </w:rPr>
              <w:t xml:space="preserve"> </w:t>
            </w:r>
            <w:r w:rsidRPr="007B2992">
              <w:rPr>
                <w:position w:val="-6"/>
              </w:rPr>
              <w:object w:dxaOrig="620" w:dyaOrig="320">
                <v:shape id="_x0000_i1510" type="#_x0000_t75" style="width:31pt;height:16pt" o:ole="">
                  <v:imagedata r:id="rId159" o:title=""/>
                </v:shape>
                <o:OLEObject Type="Embed" ProgID="Equation.DSMT4" ShapeID="_x0000_i1510" DrawAspect="Content" ObjectID="_1691820075" r:id="rId161"/>
              </w:object>
            </w:r>
            <w:r w:rsidRPr="007B2992">
              <w:rPr>
                <w:lang w:val="pt-BR"/>
              </w:rPr>
              <w:t>BaSO</w:t>
            </w:r>
            <w:r w:rsidRPr="007B2992">
              <w:rPr>
                <w:vertAlign w:val="subscript"/>
                <w:lang w:val="pt-BR"/>
              </w:rPr>
              <w:t>4</w:t>
            </w:r>
            <w:r w:rsidRPr="007B2992">
              <w:rPr>
                <w:lang w:val="pt-BR"/>
              </w:rPr>
              <w:t xml:space="preserve"> + BaCl</w:t>
            </w:r>
            <w:r w:rsidRPr="007B2992">
              <w:rPr>
                <w:vertAlign w:val="subscript"/>
                <w:lang w:val="pt-BR"/>
              </w:rPr>
              <w:t>2</w:t>
            </w:r>
            <w:r w:rsidRPr="007B2992">
              <w:rPr>
                <w:lang w:val="pt-BR"/>
              </w:rPr>
              <w:t xml:space="preserve">  </w:t>
            </w:r>
          </w:p>
          <w:p w:rsidR="006A7EDB" w:rsidRPr="007B2992" w:rsidRDefault="006A7EDB" w:rsidP="00EA0966">
            <w:pPr>
              <w:rPr>
                <w:lang w:val="pt-BR"/>
              </w:rPr>
            </w:pPr>
            <w:r w:rsidRPr="007B2992">
              <w:rPr>
                <w:lang w:val="pt-BR"/>
              </w:rPr>
              <w:t>- Lọc bỏ kết tủa, dung dịch nước lọc gồm: NaCl, NaBr, MgCl</w:t>
            </w:r>
            <w:r w:rsidRPr="007B2992">
              <w:rPr>
                <w:vertAlign w:val="subscript"/>
                <w:lang w:val="pt-BR"/>
              </w:rPr>
              <w:t>2</w:t>
            </w:r>
            <w:r w:rsidRPr="007B2992">
              <w:rPr>
                <w:lang w:val="pt-BR"/>
              </w:rPr>
              <w:t>, CaCl</w:t>
            </w:r>
            <w:r w:rsidRPr="007B2992">
              <w:rPr>
                <w:vertAlign w:val="subscript"/>
                <w:lang w:val="pt-BR"/>
              </w:rPr>
              <w:t>2</w:t>
            </w:r>
            <w:r w:rsidRPr="007B2992">
              <w:rPr>
                <w:lang w:val="pt-BR"/>
              </w:rPr>
              <w:t>, BaCl</w:t>
            </w:r>
            <w:r w:rsidRPr="007B2992">
              <w:rPr>
                <w:vertAlign w:val="subscript"/>
                <w:lang w:val="pt-BR"/>
              </w:rPr>
              <w:t>2</w:t>
            </w:r>
            <w:r w:rsidRPr="007B2992">
              <w:rPr>
                <w:lang w:val="pt-BR"/>
              </w:rPr>
              <w:t xml:space="preserve"> cho tác dụng với dung dịch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dư.</w:t>
            </w:r>
          </w:p>
          <w:p w:rsidR="006A7EDB" w:rsidRPr="007B2992" w:rsidRDefault="006A7EDB" w:rsidP="00EA0966">
            <w:pPr>
              <w:rPr>
                <w:lang w:val="pt-BR"/>
              </w:rPr>
            </w:pPr>
            <w:r w:rsidRPr="007B2992">
              <w:rPr>
                <w:lang w:val="pt-BR"/>
              </w:rPr>
              <w:t>MgCl</w:t>
            </w:r>
            <w:r w:rsidRPr="007B2992">
              <w:rPr>
                <w:vertAlign w:val="subscript"/>
                <w:lang w:val="pt-BR"/>
              </w:rPr>
              <w:t>2</w:t>
            </w:r>
            <w:r w:rsidRPr="007B2992">
              <w:rPr>
                <w:lang w:val="pt-BR"/>
              </w:rPr>
              <w:t xml:space="preserve"> +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w:t>
            </w:r>
            <w:r w:rsidRPr="007B2992">
              <w:rPr>
                <w:position w:val="-6"/>
              </w:rPr>
              <w:object w:dxaOrig="620" w:dyaOrig="320">
                <v:shape id="_x0000_i1511" type="#_x0000_t75" style="width:31pt;height:16pt" o:ole="">
                  <v:imagedata r:id="rId159" o:title=""/>
                </v:shape>
                <o:OLEObject Type="Embed" ProgID="Equation.DSMT4" ShapeID="_x0000_i1511" DrawAspect="Content" ObjectID="_1691820076" r:id="rId162"/>
              </w:object>
            </w:r>
            <w:r w:rsidRPr="007B2992">
              <w:rPr>
                <w:lang w:val="pt-BR"/>
              </w:rPr>
              <w:t>MgCO</w:t>
            </w:r>
            <w:r w:rsidRPr="007B2992">
              <w:rPr>
                <w:vertAlign w:val="subscript"/>
                <w:lang w:val="pt-BR"/>
              </w:rPr>
              <w:t>3</w:t>
            </w:r>
            <w:r w:rsidRPr="007B2992">
              <w:rPr>
                <w:lang w:val="pt-BR"/>
              </w:rPr>
              <w:t xml:space="preserve"> + 2NaCl</w:t>
            </w:r>
          </w:p>
          <w:p w:rsidR="006A7EDB" w:rsidRPr="007B2992" w:rsidRDefault="006A7EDB" w:rsidP="00EA0966">
            <w:pPr>
              <w:rPr>
                <w:lang w:val="pt-BR"/>
              </w:rPr>
            </w:pPr>
            <w:r w:rsidRPr="007B2992">
              <w:rPr>
                <w:lang w:val="pt-BR"/>
              </w:rPr>
              <w:t>CaCl</w:t>
            </w:r>
            <w:r w:rsidRPr="007B2992">
              <w:rPr>
                <w:vertAlign w:val="subscript"/>
                <w:lang w:val="pt-BR"/>
              </w:rPr>
              <w:t>2</w:t>
            </w:r>
            <w:r w:rsidRPr="007B2992">
              <w:rPr>
                <w:lang w:val="pt-BR"/>
              </w:rPr>
              <w:t xml:space="preserve">  +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w:t>
            </w:r>
            <w:r w:rsidRPr="007B2992">
              <w:rPr>
                <w:position w:val="-6"/>
              </w:rPr>
              <w:object w:dxaOrig="620" w:dyaOrig="320">
                <v:shape id="_x0000_i1512" type="#_x0000_t75" style="width:31pt;height:16pt" o:ole="">
                  <v:imagedata r:id="rId159" o:title=""/>
                </v:shape>
                <o:OLEObject Type="Embed" ProgID="Equation.DSMT4" ShapeID="_x0000_i1512" DrawAspect="Content" ObjectID="_1691820077" r:id="rId163"/>
              </w:object>
            </w:r>
            <w:r w:rsidRPr="007B2992">
              <w:rPr>
                <w:lang w:val="pt-BR"/>
              </w:rPr>
              <w:t>CaCO</w:t>
            </w:r>
            <w:r w:rsidRPr="007B2992">
              <w:rPr>
                <w:vertAlign w:val="subscript"/>
                <w:lang w:val="pt-BR"/>
              </w:rPr>
              <w:t>3</w:t>
            </w:r>
            <w:r w:rsidRPr="007B2992">
              <w:rPr>
                <w:lang w:val="pt-BR"/>
              </w:rPr>
              <w:t xml:space="preserve"> + 2NaCl.</w:t>
            </w:r>
          </w:p>
          <w:p w:rsidR="006A7EDB" w:rsidRPr="007B2992" w:rsidRDefault="006A7EDB" w:rsidP="00EA0966">
            <w:pPr>
              <w:rPr>
                <w:lang w:val="pt-BR"/>
              </w:rPr>
            </w:pPr>
            <w:r w:rsidRPr="007B2992">
              <w:rPr>
                <w:lang w:val="pt-BR"/>
              </w:rPr>
              <w:t>BaCl</w:t>
            </w:r>
            <w:r w:rsidRPr="007B2992">
              <w:rPr>
                <w:vertAlign w:val="subscript"/>
                <w:lang w:val="pt-BR"/>
              </w:rPr>
              <w:t>2</w:t>
            </w:r>
            <w:r w:rsidRPr="007B2992">
              <w:rPr>
                <w:lang w:val="pt-BR"/>
              </w:rPr>
              <w:t xml:space="preserve">  + 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w:t>
            </w:r>
            <w:r w:rsidRPr="007B2992">
              <w:rPr>
                <w:position w:val="-6"/>
              </w:rPr>
              <w:object w:dxaOrig="620" w:dyaOrig="320">
                <v:shape id="_x0000_i1513" type="#_x0000_t75" style="width:31pt;height:16pt" o:ole="">
                  <v:imagedata r:id="rId159" o:title=""/>
                </v:shape>
                <o:OLEObject Type="Embed" ProgID="Equation.DSMT4" ShapeID="_x0000_i1513" DrawAspect="Content" ObjectID="_1691820078" r:id="rId164"/>
              </w:object>
            </w:r>
            <w:r w:rsidRPr="007B2992">
              <w:rPr>
                <w:lang w:val="pt-BR"/>
              </w:rPr>
              <w:t>BaCO</w:t>
            </w:r>
            <w:r w:rsidRPr="007B2992">
              <w:rPr>
                <w:vertAlign w:val="subscript"/>
                <w:lang w:val="pt-BR"/>
              </w:rPr>
              <w:t>3</w:t>
            </w:r>
            <w:r w:rsidRPr="007B2992">
              <w:rPr>
                <w:lang w:val="pt-BR"/>
              </w:rPr>
              <w:t xml:space="preserve"> + 2NaCl</w:t>
            </w:r>
          </w:p>
          <w:p w:rsidR="006A7EDB" w:rsidRPr="007B2992" w:rsidRDefault="006A7EDB" w:rsidP="00EA0966">
            <w:pPr>
              <w:rPr>
                <w:lang w:val="pt-BR"/>
              </w:rPr>
            </w:pPr>
            <w:r w:rsidRPr="007B2992">
              <w:rPr>
                <w:lang w:val="pt-BR"/>
              </w:rPr>
              <w:t>- Dung dịch còn lại gồm NaCl, NaBr, Na</w:t>
            </w:r>
            <w:r w:rsidRPr="007B2992">
              <w:rPr>
                <w:vertAlign w:val="subscript"/>
                <w:lang w:val="pt-BR"/>
              </w:rPr>
              <w:t>2</w:t>
            </w:r>
            <w:r w:rsidRPr="007B2992">
              <w:rPr>
                <w:lang w:val="pt-BR"/>
              </w:rPr>
              <w:t>CO</w:t>
            </w:r>
            <w:r w:rsidRPr="007B2992">
              <w:rPr>
                <w:vertAlign w:val="subscript"/>
                <w:lang w:val="pt-BR"/>
              </w:rPr>
              <w:t xml:space="preserve">3 , </w:t>
            </w:r>
            <w:r w:rsidRPr="007B2992">
              <w:rPr>
                <w:lang w:val="pt-BR"/>
              </w:rPr>
              <w:t>cho dung dịch còn lại tác dụng dd HCl dư</w:t>
            </w:r>
          </w:p>
          <w:p w:rsidR="006A7EDB" w:rsidRPr="007B2992" w:rsidRDefault="006A7EDB" w:rsidP="00EA0966">
            <w:pPr>
              <w:rPr>
                <w:lang w:val="pt-BR"/>
              </w:rPr>
            </w:pPr>
            <w:r w:rsidRPr="007B2992">
              <w:rPr>
                <w:lang w:val="pt-BR"/>
              </w:rPr>
              <w:t>Na</w:t>
            </w:r>
            <w:r w:rsidRPr="007B2992">
              <w:rPr>
                <w:vertAlign w:val="subscript"/>
                <w:lang w:val="pt-BR"/>
              </w:rPr>
              <w:t>2</w:t>
            </w:r>
            <w:r w:rsidRPr="007B2992">
              <w:rPr>
                <w:lang w:val="pt-BR"/>
              </w:rPr>
              <w:t>CO</w:t>
            </w:r>
            <w:r w:rsidRPr="007B2992">
              <w:rPr>
                <w:vertAlign w:val="subscript"/>
                <w:lang w:val="pt-BR"/>
              </w:rPr>
              <w:t>3</w:t>
            </w:r>
            <w:r w:rsidRPr="007B2992">
              <w:rPr>
                <w:lang w:val="pt-BR"/>
              </w:rPr>
              <w:t xml:space="preserve"> + 2HCl </w:t>
            </w:r>
            <w:r w:rsidRPr="007B2992">
              <w:rPr>
                <w:position w:val="-6"/>
              </w:rPr>
              <w:object w:dxaOrig="620" w:dyaOrig="320">
                <v:shape id="_x0000_i1514" type="#_x0000_t75" style="width:31pt;height:16pt" o:ole="">
                  <v:imagedata r:id="rId159" o:title=""/>
                </v:shape>
                <o:OLEObject Type="Embed" ProgID="Equation.DSMT4" ShapeID="_x0000_i1514" DrawAspect="Content" ObjectID="_1691820079" r:id="rId165"/>
              </w:object>
            </w:r>
            <w:r w:rsidRPr="007B2992">
              <w:rPr>
                <w:lang w:val="pt-BR"/>
              </w:rPr>
              <w:t>2NaCl + H</w:t>
            </w:r>
            <w:r w:rsidRPr="007B2992">
              <w:rPr>
                <w:vertAlign w:val="subscript"/>
                <w:lang w:val="pt-BR"/>
              </w:rPr>
              <w:t>2</w:t>
            </w:r>
            <w:r w:rsidRPr="007B2992">
              <w:rPr>
                <w:lang w:val="pt-BR"/>
              </w:rPr>
              <w:t>O + CO</w:t>
            </w:r>
            <w:r w:rsidRPr="007B2992">
              <w:rPr>
                <w:vertAlign w:val="subscript"/>
                <w:lang w:val="pt-BR"/>
              </w:rPr>
              <w:t>2</w:t>
            </w:r>
            <w:r w:rsidRPr="007B2992">
              <w:rPr>
                <w:lang w:val="pt-BR"/>
              </w:rPr>
              <w:t xml:space="preserve"> </w:t>
            </w:r>
          </w:p>
          <w:p w:rsidR="006A7EDB" w:rsidRPr="007B2992" w:rsidRDefault="006A7EDB" w:rsidP="00EA0966">
            <w:pPr>
              <w:rPr>
                <w:lang w:val="pt-BR"/>
              </w:rPr>
            </w:pPr>
            <w:r w:rsidRPr="007B2992">
              <w:rPr>
                <w:lang w:val="pt-BR"/>
              </w:rPr>
              <w:t>- Dung dịch còn lại gồm NaCl, NaBr, HCl dư sục khí Cl</w:t>
            </w:r>
            <w:r w:rsidRPr="007B2992">
              <w:rPr>
                <w:vertAlign w:val="subscript"/>
                <w:lang w:val="pt-BR"/>
              </w:rPr>
              <w:t>2</w:t>
            </w:r>
            <w:r w:rsidRPr="007B2992">
              <w:rPr>
                <w:lang w:val="pt-BR"/>
              </w:rPr>
              <w:t xml:space="preserve"> dư vào, sau phản ứng cô cạn dung dịch thu được NaCl khan.</w:t>
            </w:r>
          </w:p>
          <w:p w:rsidR="006A7EDB" w:rsidRPr="008A514F" w:rsidRDefault="006A7EDB" w:rsidP="007B2992">
            <w:pPr>
              <w:tabs>
                <w:tab w:val="center" w:pos="1425"/>
                <w:tab w:val="center" w:pos="6441"/>
              </w:tabs>
              <w:jc w:val="both"/>
            </w:pPr>
            <w:r w:rsidRPr="00662ACA">
              <w:t>2NaBr + Cl</w:t>
            </w:r>
            <w:r w:rsidRPr="007B2992">
              <w:rPr>
                <w:vertAlign w:val="subscript"/>
              </w:rPr>
              <w:t>2</w:t>
            </w:r>
            <w:r w:rsidRPr="00662ACA">
              <w:t xml:space="preserve"> </w:t>
            </w:r>
            <w:r w:rsidRPr="007B2992">
              <w:rPr>
                <w:position w:val="-6"/>
              </w:rPr>
              <w:object w:dxaOrig="620" w:dyaOrig="320">
                <v:shape id="_x0000_i1515" type="#_x0000_t75" style="width:31pt;height:16pt" o:ole="">
                  <v:imagedata r:id="rId159" o:title=""/>
                </v:shape>
                <o:OLEObject Type="Embed" ProgID="Equation.DSMT4" ShapeID="_x0000_i1515" DrawAspect="Content" ObjectID="_1691820080" r:id="rId166"/>
              </w:object>
            </w:r>
            <w:r>
              <w:t>2</w:t>
            </w:r>
            <w:r w:rsidRPr="00662ACA">
              <w:t>NaCl + Br</w:t>
            </w:r>
            <w:r w:rsidRPr="007B2992">
              <w:rPr>
                <w:vertAlign w:val="subscript"/>
              </w:rPr>
              <w:t>2</w:t>
            </w:r>
            <w:r w:rsidRPr="00662ACA">
              <w:t xml:space="preserve">   </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0,5</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3</w:t>
            </w:r>
          </w:p>
        </w:tc>
        <w:tc>
          <w:tcPr>
            <w:tcW w:w="9159" w:type="dxa"/>
            <w:shd w:val="clear" w:color="auto" w:fill="auto"/>
          </w:tcPr>
          <w:p w:rsidR="006A7EDB" w:rsidRPr="007B2992" w:rsidRDefault="006A7EDB" w:rsidP="007B2992">
            <w:pPr>
              <w:jc w:val="both"/>
              <w:rPr>
                <w:sz w:val="26"/>
                <w:szCs w:val="26"/>
                <w:lang w:val="de-DE"/>
              </w:rPr>
            </w:pPr>
            <w:r w:rsidRPr="007B2992">
              <w:rPr>
                <w:sz w:val="26"/>
                <w:szCs w:val="26"/>
                <w:lang w:val="de-DE"/>
              </w:rPr>
              <w:t xml:space="preserve">    -  Điện phân dung dịch nước biển :</w:t>
            </w:r>
          </w:p>
          <w:p w:rsidR="006A7EDB" w:rsidRPr="007B2992" w:rsidRDefault="006A7EDB" w:rsidP="007B2992">
            <w:pPr>
              <w:jc w:val="both"/>
              <w:rPr>
                <w:sz w:val="26"/>
                <w:szCs w:val="26"/>
                <w:lang w:val="de-DE"/>
              </w:rPr>
            </w:pPr>
            <w:r w:rsidRPr="007B2992">
              <w:rPr>
                <w:sz w:val="26"/>
                <w:szCs w:val="26"/>
                <w:lang w:val="de-DE"/>
              </w:rPr>
              <w:tab/>
              <w:t xml:space="preserve">+ Không có màng ngăn thu được </w:t>
            </w:r>
            <w:r w:rsidRPr="007B2992">
              <w:rPr>
                <w:b/>
                <w:sz w:val="26"/>
                <w:szCs w:val="26"/>
                <w:lang w:val="de-DE"/>
              </w:rPr>
              <w:t>nước Javen</w:t>
            </w:r>
            <w:r w:rsidRPr="007B2992">
              <w:rPr>
                <w:sz w:val="26"/>
                <w:szCs w:val="26"/>
                <w:lang w:val="de-DE"/>
              </w:rPr>
              <w:t>:</w:t>
            </w:r>
          </w:p>
          <w:p w:rsidR="006A7EDB" w:rsidRPr="007B2992" w:rsidRDefault="006A7EDB" w:rsidP="007B2992">
            <w:pPr>
              <w:jc w:val="center"/>
              <w:rPr>
                <w:sz w:val="26"/>
                <w:szCs w:val="26"/>
                <w:lang w:val="pt-BR"/>
              </w:rPr>
            </w:pPr>
            <w:r w:rsidRPr="007B2992">
              <w:rPr>
                <w:sz w:val="26"/>
                <w:szCs w:val="26"/>
                <w:lang w:val="pt-BR"/>
              </w:rPr>
              <w:t>2NaCl  +   H</w:t>
            </w:r>
            <w:r w:rsidRPr="007B2992">
              <w:rPr>
                <w:sz w:val="26"/>
                <w:szCs w:val="26"/>
                <w:vertAlign w:val="subscript"/>
                <w:lang w:val="pt-BR"/>
              </w:rPr>
              <w:t>2</w:t>
            </w:r>
            <w:r w:rsidRPr="007B2992">
              <w:rPr>
                <w:sz w:val="26"/>
                <w:szCs w:val="26"/>
                <w:lang w:val="pt-BR"/>
              </w:rPr>
              <w:t xml:space="preserve">O  </w:t>
            </w:r>
            <w:r w:rsidRPr="007B2992">
              <w:rPr>
                <w:position w:val="-18"/>
                <w:sz w:val="26"/>
                <w:szCs w:val="26"/>
                <w:lang w:val="pt-BR"/>
              </w:rPr>
              <w:object w:dxaOrig="1939" w:dyaOrig="480">
                <v:shape id="_x0000_i1516" type="#_x0000_t75" style="width:96.95pt;height:24pt" o:ole="">
                  <v:imagedata r:id="rId167" o:title=""/>
                </v:shape>
                <o:OLEObject Type="Embed" ProgID="Equation.DSMT4" ShapeID="_x0000_i1516" DrawAspect="Content" ObjectID="_1691820081" r:id="rId168"/>
              </w:object>
            </w:r>
            <w:r w:rsidRPr="007B2992">
              <w:rPr>
                <w:sz w:val="26"/>
                <w:szCs w:val="26"/>
                <w:lang w:val="pt-BR"/>
              </w:rPr>
              <w:t xml:space="preserve">  NaCl  +   NaClO  +   H</w:t>
            </w:r>
            <w:r w:rsidRPr="007B2992">
              <w:rPr>
                <w:sz w:val="26"/>
                <w:szCs w:val="26"/>
                <w:vertAlign w:val="subscript"/>
                <w:lang w:val="pt-BR"/>
              </w:rPr>
              <w:t>2</w:t>
            </w:r>
          </w:p>
          <w:p w:rsidR="006A7EDB" w:rsidRPr="007B2992" w:rsidRDefault="006A7EDB" w:rsidP="007B2992">
            <w:pPr>
              <w:jc w:val="both"/>
              <w:rPr>
                <w:sz w:val="26"/>
                <w:szCs w:val="26"/>
                <w:lang w:val="pt-BR"/>
              </w:rPr>
            </w:pPr>
            <w:r w:rsidRPr="007B2992">
              <w:rPr>
                <w:sz w:val="26"/>
                <w:szCs w:val="26"/>
                <w:lang w:val="pt-BR"/>
              </w:rPr>
              <w:tab/>
              <w:t>+ Có màng ngăn:</w:t>
            </w:r>
          </w:p>
          <w:p w:rsidR="006A7EDB" w:rsidRPr="007B2992" w:rsidRDefault="006A7EDB" w:rsidP="007B2992">
            <w:pPr>
              <w:jc w:val="center"/>
              <w:rPr>
                <w:sz w:val="26"/>
                <w:szCs w:val="26"/>
                <w:lang w:val="pt-BR"/>
              </w:rPr>
            </w:pPr>
            <w:r w:rsidRPr="007B2992">
              <w:rPr>
                <w:sz w:val="26"/>
                <w:szCs w:val="26"/>
                <w:lang w:val="pt-BR"/>
              </w:rPr>
              <w:tab/>
              <w:t>2NaCl  +   2H</w:t>
            </w:r>
            <w:r w:rsidRPr="007B2992">
              <w:rPr>
                <w:sz w:val="26"/>
                <w:szCs w:val="26"/>
                <w:vertAlign w:val="subscript"/>
                <w:lang w:val="pt-BR"/>
              </w:rPr>
              <w:t>2</w:t>
            </w:r>
            <w:r w:rsidRPr="007B2992">
              <w:rPr>
                <w:sz w:val="26"/>
                <w:szCs w:val="26"/>
                <w:lang w:val="pt-BR"/>
              </w:rPr>
              <w:t xml:space="preserve">O  </w:t>
            </w:r>
            <w:r w:rsidRPr="007B2992">
              <w:rPr>
                <w:position w:val="-18"/>
                <w:sz w:val="26"/>
                <w:szCs w:val="26"/>
                <w:lang w:val="pt-BR"/>
              </w:rPr>
              <w:object w:dxaOrig="1900" w:dyaOrig="480">
                <v:shape id="_x0000_i1517" type="#_x0000_t75" style="width:95pt;height:24pt" o:ole="">
                  <v:imagedata r:id="rId169" o:title=""/>
                </v:shape>
                <o:OLEObject Type="Embed" ProgID="Equation.DSMT4" ShapeID="_x0000_i1517" DrawAspect="Content" ObjectID="_1691820082" r:id="rId170"/>
              </w:object>
            </w:r>
            <w:r w:rsidRPr="007B2992">
              <w:rPr>
                <w:sz w:val="26"/>
                <w:szCs w:val="26"/>
                <w:lang w:val="pt-BR"/>
              </w:rPr>
              <w:t xml:space="preserve">  2NaOH  +   Cl</w:t>
            </w:r>
            <w:r w:rsidRPr="007B2992">
              <w:rPr>
                <w:sz w:val="26"/>
                <w:szCs w:val="26"/>
                <w:vertAlign w:val="subscript"/>
                <w:lang w:val="pt-BR"/>
              </w:rPr>
              <w:t>2</w:t>
            </w:r>
            <w:r w:rsidRPr="007B2992">
              <w:rPr>
                <w:position w:val="-6"/>
                <w:sz w:val="26"/>
                <w:szCs w:val="26"/>
              </w:rPr>
              <w:object w:dxaOrig="220" w:dyaOrig="340">
                <v:shape id="_x0000_i1518" type="#_x0000_t75" style="width:11pt;height:17pt" o:ole="">
                  <v:imagedata r:id="rId171" o:title=""/>
                </v:shape>
                <o:OLEObject Type="Embed" ProgID="Equation.DSMT4" ShapeID="_x0000_i1518" DrawAspect="Content" ObjectID="_1691820083" r:id="rId172"/>
              </w:object>
            </w:r>
            <w:r w:rsidRPr="007B2992">
              <w:rPr>
                <w:sz w:val="26"/>
                <w:szCs w:val="26"/>
                <w:lang w:val="pt-BR"/>
              </w:rPr>
              <w:t xml:space="preserve">  +   H</w:t>
            </w:r>
            <w:r w:rsidRPr="007B2992">
              <w:rPr>
                <w:sz w:val="26"/>
                <w:szCs w:val="26"/>
                <w:vertAlign w:val="subscript"/>
                <w:lang w:val="pt-BR"/>
              </w:rPr>
              <w:t>2</w:t>
            </w:r>
            <w:r w:rsidRPr="007B2992">
              <w:rPr>
                <w:position w:val="-6"/>
                <w:sz w:val="26"/>
                <w:szCs w:val="26"/>
              </w:rPr>
              <w:object w:dxaOrig="220" w:dyaOrig="340">
                <v:shape id="_x0000_i1519" type="#_x0000_t75" style="width:11pt;height:17pt" o:ole="">
                  <v:imagedata r:id="rId171" o:title=""/>
                </v:shape>
                <o:OLEObject Type="Embed" ProgID="Equation.DSMT4" ShapeID="_x0000_i1519" DrawAspect="Content" ObjectID="_1691820084" r:id="rId173"/>
              </w:object>
            </w:r>
          </w:p>
          <w:p w:rsidR="006A7EDB" w:rsidRPr="007B2992" w:rsidRDefault="006A7EDB" w:rsidP="007B2992">
            <w:pPr>
              <w:jc w:val="both"/>
              <w:rPr>
                <w:sz w:val="26"/>
                <w:szCs w:val="26"/>
              </w:rPr>
            </w:pPr>
            <w:r w:rsidRPr="007B2992">
              <w:rPr>
                <w:sz w:val="26"/>
                <w:szCs w:val="26"/>
                <w:lang w:val="pt-BR"/>
              </w:rPr>
              <w:tab/>
            </w:r>
            <w:r w:rsidRPr="007B2992">
              <w:rPr>
                <w:sz w:val="26"/>
                <w:szCs w:val="26"/>
              </w:rPr>
              <w:t>- Đốt pirit sắt trong oxi dư:</w:t>
            </w:r>
          </w:p>
          <w:p w:rsidR="006A7EDB" w:rsidRPr="007B2992" w:rsidRDefault="006A7EDB" w:rsidP="007B2992">
            <w:pPr>
              <w:jc w:val="center"/>
              <w:rPr>
                <w:sz w:val="26"/>
                <w:szCs w:val="26"/>
                <w:lang w:val="pt-BR"/>
              </w:rPr>
            </w:pPr>
            <w:r w:rsidRPr="007B2992">
              <w:rPr>
                <w:sz w:val="26"/>
                <w:szCs w:val="26"/>
                <w:lang w:val="pt-BR"/>
              </w:rPr>
              <w:t>4FeS</w:t>
            </w:r>
            <w:r w:rsidRPr="007B2992">
              <w:rPr>
                <w:sz w:val="26"/>
                <w:szCs w:val="26"/>
                <w:vertAlign w:val="subscript"/>
                <w:lang w:val="pt-BR"/>
              </w:rPr>
              <w:t>2</w:t>
            </w:r>
            <w:r w:rsidRPr="007B2992">
              <w:rPr>
                <w:sz w:val="26"/>
                <w:szCs w:val="26"/>
                <w:lang w:val="pt-BR"/>
              </w:rPr>
              <w:t xml:space="preserve">  +  11O</w:t>
            </w:r>
            <w:r w:rsidRPr="007B2992">
              <w:rPr>
                <w:sz w:val="26"/>
                <w:szCs w:val="26"/>
                <w:vertAlign w:val="subscript"/>
                <w:lang w:val="pt-BR"/>
              </w:rPr>
              <w:t>2</w:t>
            </w:r>
            <w:r w:rsidRPr="007B2992">
              <w:rPr>
                <w:sz w:val="26"/>
                <w:szCs w:val="26"/>
                <w:lang w:val="pt-BR"/>
              </w:rPr>
              <w:t xml:space="preserve">  </w:t>
            </w:r>
            <w:r w:rsidRPr="007B2992">
              <w:rPr>
                <w:position w:val="-6"/>
                <w:sz w:val="26"/>
                <w:szCs w:val="26"/>
                <w:lang w:val="pt-BR"/>
              </w:rPr>
              <w:object w:dxaOrig="740" w:dyaOrig="400">
                <v:shape id="_x0000_i1520" type="#_x0000_t75" style="width:37pt;height:20pt" o:ole="">
                  <v:imagedata r:id="rId174" o:title=""/>
                </v:shape>
                <o:OLEObject Type="Embed" ProgID="Equation.DSMT4" ShapeID="_x0000_i1520" DrawAspect="Content" ObjectID="_1691820085" r:id="rId175"/>
              </w:object>
            </w:r>
            <w:r w:rsidRPr="007B2992">
              <w:rPr>
                <w:sz w:val="26"/>
                <w:szCs w:val="26"/>
                <w:lang w:val="pt-BR"/>
              </w:rPr>
              <w:t xml:space="preserve">   2Fe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8SO</w:t>
            </w:r>
            <w:r w:rsidRPr="007B2992">
              <w:rPr>
                <w:sz w:val="26"/>
                <w:szCs w:val="26"/>
                <w:vertAlign w:val="subscript"/>
                <w:lang w:val="pt-BR"/>
              </w:rPr>
              <w:t>2</w:t>
            </w:r>
            <w:r w:rsidRPr="007B2992">
              <w:rPr>
                <w:position w:val="-6"/>
                <w:sz w:val="26"/>
                <w:szCs w:val="26"/>
              </w:rPr>
              <w:object w:dxaOrig="220" w:dyaOrig="340">
                <v:shape id="_x0000_i1521" type="#_x0000_t75" style="width:11pt;height:17pt" o:ole="">
                  <v:imagedata r:id="rId171" o:title=""/>
                </v:shape>
                <o:OLEObject Type="Embed" ProgID="Equation.DSMT4" ShapeID="_x0000_i1521" DrawAspect="Content" ObjectID="_1691820086" r:id="rId176"/>
              </w:object>
            </w:r>
          </w:p>
          <w:p w:rsidR="006A7EDB" w:rsidRPr="007B2992" w:rsidRDefault="006A7EDB" w:rsidP="007B2992">
            <w:pPr>
              <w:jc w:val="both"/>
              <w:rPr>
                <w:sz w:val="26"/>
                <w:szCs w:val="26"/>
                <w:lang w:val="pt-BR"/>
              </w:rPr>
            </w:pPr>
            <w:r w:rsidRPr="007B2992">
              <w:rPr>
                <w:sz w:val="26"/>
                <w:szCs w:val="26"/>
                <w:lang w:val="pt-BR"/>
              </w:rPr>
              <w:tab/>
              <w:t>- Dẫn H</w:t>
            </w:r>
            <w:r w:rsidRPr="007B2992">
              <w:rPr>
                <w:sz w:val="26"/>
                <w:szCs w:val="26"/>
                <w:vertAlign w:val="subscript"/>
                <w:lang w:val="pt-BR"/>
              </w:rPr>
              <w:t>2</w:t>
            </w:r>
            <w:r w:rsidRPr="007B2992">
              <w:rPr>
                <w:sz w:val="26"/>
                <w:szCs w:val="26"/>
                <w:lang w:val="pt-BR"/>
              </w:rPr>
              <w:t xml:space="preserve"> dư qua 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nung nóng:</w:t>
            </w:r>
          </w:p>
          <w:p w:rsidR="006A7EDB" w:rsidRPr="007B2992" w:rsidRDefault="006A7EDB" w:rsidP="007B2992">
            <w:pPr>
              <w:jc w:val="center"/>
              <w:rPr>
                <w:sz w:val="26"/>
                <w:szCs w:val="26"/>
                <w:lang w:val="pt-BR"/>
              </w:rPr>
            </w:pPr>
            <w:r w:rsidRPr="007B2992">
              <w:rPr>
                <w:sz w:val="26"/>
                <w:szCs w:val="26"/>
                <w:lang w:val="pt-BR"/>
              </w:rPr>
              <w:t>3H</w:t>
            </w:r>
            <w:r w:rsidRPr="007B2992">
              <w:rPr>
                <w:sz w:val="26"/>
                <w:szCs w:val="26"/>
                <w:vertAlign w:val="subscript"/>
                <w:lang w:val="pt-BR"/>
              </w:rPr>
              <w:t>2</w:t>
            </w:r>
            <w:r w:rsidRPr="007B2992">
              <w:rPr>
                <w:sz w:val="26"/>
                <w:szCs w:val="26"/>
                <w:lang w:val="pt-BR"/>
              </w:rPr>
              <w:t xml:space="preserve">  +   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w:t>
            </w:r>
            <w:r w:rsidRPr="007B2992">
              <w:rPr>
                <w:position w:val="-6"/>
                <w:sz w:val="26"/>
                <w:szCs w:val="26"/>
                <w:lang w:val="pt-BR"/>
              </w:rPr>
              <w:object w:dxaOrig="740" w:dyaOrig="400">
                <v:shape id="_x0000_i1522" type="#_x0000_t75" style="width:37pt;height:20pt" o:ole="">
                  <v:imagedata r:id="rId174" o:title=""/>
                </v:shape>
                <o:OLEObject Type="Embed" ProgID="Equation.DSMT4" ShapeID="_x0000_i1522" DrawAspect="Content" ObjectID="_1691820087" r:id="rId177"/>
              </w:object>
            </w:r>
            <w:r w:rsidRPr="007B2992">
              <w:rPr>
                <w:sz w:val="26"/>
                <w:szCs w:val="26"/>
                <w:lang w:val="pt-BR"/>
              </w:rPr>
              <w:t xml:space="preserve">  2Fe  +   3H</w:t>
            </w:r>
            <w:r w:rsidRPr="007B2992">
              <w:rPr>
                <w:sz w:val="26"/>
                <w:szCs w:val="26"/>
                <w:vertAlign w:val="subscript"/>
                <w:lang w:val="pt-BR"/>
              </w:rPr>
              <w:t>2</w:t>
            </w:r>
            <w:r w:rsidRPr="007B2992">
              <w:rPr>
                <w:sz w:val="26"/>
                <w:szCs w:val="26"/>
                <w:lang w:val="pt-BR"/>
              </w:rPr>
              <w:t>O</w:t>
            </w:r>
          </w:p>
          <w:p w:rsidR="006A7EDB" w:rsidRPr="007B2992" w:rsidRDefault="006A7EDB" w:rsidP="007B2992">
            <w:pPr>
              <w:jc w:val="both"/>
              <w:rPr>
                <w:sz w:val="26"/>
                <w:szCs w:val="26"/>
                <w:lang w:val="pt-BR"/>
              </w:rPr>
            </w:pPr>
            <w:r w:rsidRPr="007B2992">
              <w:rPr>
                <w:sz w:val="26"/>
                <w:szCs w:val="26"/>
                <w:lang w:val="pt-BR"/>
              </w:rPr>
              <w:tab/>
              <w:t>- Đốt sắt trong khí clo thu được</w:t>
            </w:r>
            <w:r w:rsidRPr="007B2992">
              <w:rPr>
                <w:b/>
                <w:sz w:val="26"/>
                <w:szCs w:val="26"/>
                <w:lang w:val="pt-BR"/>
              </w:rPr>
              <w:t xml:space="preserve"> FeCl</w:t>
            </w:r>
            <w:r w:rsidRPr="007B2992">
              <w:rPr>
                <w:b/>
                <w:sz w:val="26"/>
                <w:szCs w:val="26"/>
                <w:vertAlign w:val="subscript"/>
                <w:lang w:val="pt-BR"/>
              </w:rPr>
              <w:t>3</w:t>
            </w:r>
            <w:r w:rsidRPr="007B2992">
              <w:rPr>
                <w:sz w:val="26"/>
                <w:szCs w:val="26"/>
                <w:lang w:val="pt-BR"/>
              </w:rPr>
              <w:t>:</w:t>
            </w:r>
          </w:p>
          <w:p w:rsidR="006A7EDB" w:rsidRPr="007B2992" w:rsidRDefault="006A7EDB" w:rsidP="007B2992">
            <w:pPr>
              <w:jc w:val="center"/>
              <w:rPr>
                <w:sz w:val="26"/>
                <w:szCs w:val="26"/>
                <w:lang w:val="pt-BR"/>
              </w:rPr>
            </w:pPr>
            <w:r w:rsidRPr="007B2992">
              <w:rPr>
                <w:sz w:val="26"/>
                <w:szCs w:val="26"/>
                <w:lang w:val="pt-BR"/>
              </w:rPr>
              <w:t>2Fe   +   3Cl</w:t>
            </w:r>
            <w:r w:rsidRPr="007B2992">
              <w:rPr>
                <w:sz w:val="26"/>
                <w:szCs w:val="26"/>
                <w:vertAlign w:val="subscript"/>
                <w:lang w:val="pt-BR"/>
              </w:rPr>
              <w:t>2</w:t>
            </w:r>
            <w:r w:rsidRPr="007B2992">
              <w:rPr>
                <w:sz w:val="26"/>
                <w:szCs w:val="26"/>
                <w:lang w:val="pt-BR"/>
              </w:rPr>
              <w:t xml:space="preserve">   </w:t>
            </w:r>
            <w:r w:rsidRPr="007B2992">
              <w:rPr>
                <w:position w:val="-6"/>
                <w:sz w:val="26"/>
                <w:szCs w:val="26"/>
                <w:lang w:val="pt-BR"/>
              </w:rPr>
              <w:object w:dxaOrig="740" w:dyaOrig="400">
                <v:shape id="_x0000_i1523" type="#_x0000_t75" style="width:37pt;height:20pt" o:ole="">
                  <v:imagedata r:id="rId174" o:title=""/>
                </v:shape>
                <o:OLEObject Type="Embed" ProgID="Equation.DSMT4" ShapeID="_x0000_i1523" DrawAspect="Content" ObjectID="_1691820088" r:id="rId178"/>
              </w:object>
            </w:r>
            <w:r w:rsidRPr="007B2992">
              <w:rPr>
                <w:sz w:val="26"/>
                <w:szCs w:val="26"/>
                <w:lang w:val="pt-BR"/>
              </w:rPr>
              <w:t xml:space="preserve">  2FeCl</w:t>
            </w:r>
            <w:r w:rsidRPr="007B2992">
              <w:rPr>
                <w:sz w:val="26"/>
                <w:szCs w:val="26"/>
                <w:vertAlign w:val="subscript"/>
                <w:lang w:val="pt-BR"/>
              </w:rPr>
              <w:t>3</w:t>
            </w:r>
          </w:p>
          <w:p w:rsidR="006A7EDB" w:rsidRPr="007B2992" w:rsidRDefault="006A7EDB" w:rsidP="007B2992">
            <w:pPr>
              <w:jc w:val="both"/>
              <w:rPr>
                <w:sz w:val="26"/>
                <w:szCs w:val="26"/>
                <w:lang w:val="pt-BR"/>
              </w:rPr>
            </w:pPr>
            <w:r w:rsidRPr="007B2992">
              <w:rPr>
                <w:sz w:val="26"/>
                <w:szCs w:val="26"/>
                <w:lang w:val="pt-BR"/>
              </w:rPr>
              <w:tab/>
              <w:t>- Đốt khí SO</w:t>
            </w:r>
            <w:r w:rsidRPr="007B2992">
              <w:rPr>
                <w:sz w:val="26"/>
                <w:szCs w:val="26"/>
                <w:vertAlign w:val="subscript"/>
                <w:lang w:val="pt-BR"/>
              </w:rPr>
              <w:t>2</w:t>
            </w:r>
            <w:r w:rsidRPr="007B2992">
              <w:rPr>
                <w:sz w:val="26"/>
                <w:szCs w:val="26"/>
                <w:lang w:val="pt-BR"/>
              </w:rPr>
              <w:t xml:space="preserve"> trong không khí với chất xúc tác V</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5</w:t>
            </w:r>
            <w:r w:rsidRPr="007B2992">
              <w:rPr>
                <w:sz w:val="26"/>
                <w:szCs w:val="26"/>
                <w:lang w:val="pt-BR"/>
              </w:rPr>
              <w:t>:</w:t>
            </w:r>
          </w:p>
          <w:p w:rsidR="006A7EDB" w:rsidRPr="007B2992" w:rsidRDefault="006A7EDB" w:rsidP="007B2992">
            <w:pPr>
              <w:jc w:val="center"/>
              <w:rPr>
                <w:sz w:val="26"/>
                <w:szCs w:val="26"/>
              </w:rPr>
            </w:pPr>
            <w:r w:rsidRPr="007B2992">
              <w:rPr>
                <w:sz w:val="26"/>
                <w:szCs w:val="26"/>
              </w:rPr>
              <w:t>2SO</w:t>
            </w:r>
            <w:r w:rsidRPr="007B2992">
              <w:rPr>
                <w:sz w:val="26"/>
                <w:szCs w:val="26"/>
                <w:vertAlign w:val="subscript"/>
              </w:rPr>
              <w:t>2</w:t>
            </w:r>
            <w:r w:rsidRPr="007B2992">
              <w:rPr>
                <w:sz w:val="26"/>
                <w:szCs w:val="26"/>
              </w:rPr>
              <w:t xml:space="preserve">  +   O</w:t>
            </w:r>
            <w:r w:rsidRPr="007B2992">
              <w:rPr>
                <w:sz w:val="26"/>
                <w:szCs w:val="26"/>
                <w:vertAlign w:val="subscript"/>
              </w:rPr>
              <w:t>2</w:t>
            </w:r>
            <w:r w:rsidRPr="007B2992">
              <w:rPr>
                <w:sz w:val="26"/>
                <w:szCs w:val="26"/>
              </w:rPr>
              <w:t xml:space="preserve">  </w:t>
            </w:r>
            <w:r w:rsidRPr="007B2992">
              <w:rPr>
                <w:position w:val="-18"/>
                <w:sz w:val="26"/>
                <w:szCs w:val="26"/>
              </w:rPr>
              <w:object w:dxaOrig="960" w:dyaOrig="520">
                <v:shape id="_x0000_i1524" type="#_x0000_t75" style="width:48pt;height:26pt" o:ole="">
                  <v:imagedata r:id="rId179" o:title=""/>
                </v:shape>
                <o:OLEObject Type="Embed" ProgID="Equation.DSMT4" ShapeID="_x0000_i1524" DrawAspect="Content" ObjectID="_1691820089" r:id="rId180"/>
              </w:object>
            </w:r>
            <w:r w:rsidRPr="007B2992">
              <w:rPr>
                <w:sz w:val="26"/>
                <w:szCs w:val="26"/>
              </w:rPr>
              <w:t xml:space="preserve">  2SO</w:t>
            </w:r>
            <w:r w:rsidRPr="007B2992">
              <w:rPr>
                <w:sz w:val="26"/>
                <w:szCs w:val="26"/>
                <w:vertAlign w:val="subscript"/>
              </w:rPr>
              <w:t>3</w:t>
            </w:r>
          </w:p>
          <w:p w:rsidR="006A7EDB" w:rsidRPr="007B2992" w:rsidRDefault="006A7EDB" w:rsidP="007B2992">
            <w:pPr>
              <w:jc w:val="both"/>
              <w:rPr>
                <w:sz w:val="26"/>
                <w:szCs w:val="26"/>
              </w:rPr>
            </w:pPr>
            <w:r w:rsidRPr="007B2992">
              <w:rPr>
                <w:sz w:val="26"/>
                <w:szCs w:val="26"/>
              </w:rPr>
              <w:tab/>
              <w:t>- Sục khí SO</w:t>
            </w:r>
            <w:r w:rsidRPr="007B2992">
              <w:rPr>
                <w:sz w:val="26"/>
                <w:szCs w:val="26"/>
                <w:vertAlign w:val="subscript"/>
              </w:rPr>
              <w:t>3</w:t>
            </w:r>
            <w:r w:rsidRPr="007B2992">
              <w:rPr>
                <w:sz w:val="26"/>
                <w:szCs w:val="26"/>
              </w:rPr>
              <w:t xml:space="preserve"> thu được vào nước:</w:t>
            </w:r>
          </w:p>
          <w:p w:rsidR="006A7EDB" w:rsidRPr="007B2992" w:rsidRDefault="006A7EDB" w:rsidP="007B2992">
            <w:pPr>
              <w:jc w:val="center"/>
              <w:rPr>
                <w:sz w:val="26"/>
                <w:szCs w:val="26"/>
              </w:rPr>
            </w:pPr>
            <w:r w:rsidRPr="007B2992">
              <w:rPr>
                <w:sz w:val="26"/>
                <w:szCs w:val="26"/>
              </w:rPr>
              <w:t>SO</w:t>
            </w:r>
            <w:r w:rsidRPr="007B2992">
              <w:rPr>
                <w:sz w:val="26"/>
                <w:szCs w:val="26"/>
                <w:vertAlign w:val="subscript"/>
              </w:rPr>
              <w:t>3</w:t>
            </w:r>
            <w:r w:rsidRPr="007B2992">
              <w:rPr>
                <w:sz w:val="26"/>
                <w:szCs w:val="26"/>
              </w:rPr>
              <w:t xml:space="preserve">  +   H</w:t>
            </w:r>
            <w:r w:rsidRPr="007B2992">
              <w:rPr>
                <w:sz w:val="26"/>
                <w:szCs w:val="26"/>
                <w:vertAlign w:val="subscript"/>
              </w:rPr>
              <w:t>2</w:t>
            </w:r>
            <w:r w:rsidRPr="007B2992">
              <w:rPr>
                <w:sz w:val="26"/>
                <w:szCs w:val="26"/>
              </w:rPr>
              <w:t xml:space="preserve">O  </w:t>
            </w:r>
            <w:r w:rsidRPr="007B2992">
              <w:rPr>
                <w:position w:val="-6"/>
                <w:sz w:val="26"/>
                <w:szCs w:val="26"/>
              </w:rPr>
              <w:object w:dxaOrig="680" w:dyaOrig="360">
                <v:shape id="_x0000_i1525" type="#_x0000_t75" style="width:34pt;height:18pt" o:ole="">
                  <v:imagedata r:id="rId181" o:title=""/>
                </v:shape>
                <o:OLEObject Type="Embed" ProgID="Equation.DSMT4" ShapeID="_x0000_i1525" DrawAspect="Content" ObjectID="_1691820090" r:id="rId182"/>
              </w:object>
            </w:r>
            <w:r w:rsidRPr="007B2992">
              <w:rPr>
                <w:sz w:val="26"/>
                <w:szCs w:val="26"/>
              </w:rPr>
              <w:t xml:space="preserve">  H</w:t>
            </w:r>
            <w:r w:rsidRPr="007B2992">
              <w:rPr>
                <w:sz w:val="26"/>
                <w:szCs w:val="26"/>
                <w:vertAlign w:val="subscript"/>
              </w:rPr>
              <w:t>2</w:t>
            </w:r>
            <w:r w:rsidRPr="007B2992">
              <w:rPr>
                <w:sz w:val="26"/>
                <w:szCs w:val="26"/>
              </w:rPr>
              <w:t>SO</w:t>
            </w:r>
            <w:r w:rsidRPr="007B2992">
              <w:rPr>
                <w:sz w:val="26"/>
                <w:szCs w:val="26"/>
                <w:vertAlign w:val="subscript"/>
              </w:rPr>
              <w:t>4</w:t>
            </w:r>
          </w:p>
          <w:p w:rsidR="006A7EDB" w:rsidRPr="007B2992" w:rsidRDefault="006A7EDB" w:rsidP="007B2992">
            <w:pPr>
              <w:jc w:val="both"/>
              <w:rPr>
                <w:sz w:val="26"/>
                <w:szCs w:val="26"/>
              </w:rPr>
            </w:pPr>
            <w:r w:rsidRPr="007B2992">
              <w:rPr>
                <w:sz w:val="26"/>
                <w:szCs w:val="26"/>
              </w:rPr>
              <w:tab/>
              <w:t xml:space="preserve">- Cho dung dịch thu được phản ứng với sắt dư thu được </w:t>
            </w:r>
            <w:r w:rsidRPr="007B2992">
              <w:rPr>
                <w:b/>
                <w:sz w:val="26"/>
                <w:szCs w:val="26"/>
              </w:rPr>
              <w:t>FeSO</w:t>
            </w:r>
            <w:r w:rsidRPr="007B2992">
              <w:rPr>
                <w:b/>
                <w:sz w:val="26"/>
                <w:szCs w:val="26"/>
                <w:vertAlign w:val="subscript"/>
              </w:rPr>
              <w:t>4</w:t>
            </w:r>
            <w:r w:rsidRPr="007B2992">
              <w:rPr>
                <w:sz w:val="26"/>
                <w:szCs w:val="26"/>
              </w:rPr>
              <w:t>:</w:t>
            </w:r>
          </w:p>
          <w:p w:rsidR="006A7EDB" w:rsidRPr="007B2992" w:rsidRDefault="006A7EDB" w:rsidP="007B2992">
            <w:pPr>
              <w:tabs>
                <w:tab w:val="center" w:pos="1425"/>
                <w:tab w:val="center" w:pos="6441"/>
              </w:tabs>
              <w:jc w:val="both"/>
              <w:rPr>
                <w:sz w:val="26"/>
                <w:szCs w:val="26"/>
                <w:lang w:val="de-DE"/>
              </w:rPr>
            </w:pPr>
            <w:r w:rsidRPr="007B2992">
              <w:rPr>
                <w:sz w:val="26"/>
                <w:szCs w:val="26"/>
              </w:rPr>
              <w:t xml:space="preserve">                                          Fe  +  H</w:t>
            </w:r>
            <w:r w:rsidRPr="007B2992">
              <w:rPr>
                <w:sz w:val="26"/>
                <w:szCs w:val="26"/>
                <w:vertAlign w:val="subscript"/>
              </w:rPr>
              <w:t>2</w:t>
            </w:r>
            <w:r w:rsidRPr="007B2992">
              <w:rPr>
                <w:sz w:val="26"/>
                <w:szCs w:val="26"/>
              </w:rPr>
              <w:t>SO</w:t>
            </w:r>
            <w:r w:rsidRPr="007B2992">
              <w:rPr>
                <w:sz w:val="26"/>
                <w:szCs w:val="26"/>
                <w:vertAlign w:val="subscript"/>
              </w:rPr>
              <w:t>4</w:t>
            </w:r>
            <w:r w:rsidRPr="007B2992">
              <w:rPr>
                <w:sz w:val="26"/>
                <w:szCs w:val="26"/>
              </w:rPr>
              <w:t xml:space="preserve">  </w:t>
            </w:r>
            <w:r w:rsidRPr="007B2992">
              <w:rPr>
                <w:position w:val="-6"/>
                <w:sz w:val="26"/>
                <w:szCs w:val="26"/>
              </w:rPr>
              <w:object w:dxaOrig="680" w:dyaOrig="360">
                <v:shape id="_x0000_i1526" type="#_x0000_t75" style="width:34pt;height:18pt" o:ole="">
                  <v:imagedata r:id="rId181" o:title=""/>
                </v:shape>
                <o:OLEObject Type="Embed" ProgID="Equation.DSMT4" ShapeID="_x0000_i1526" DrawAspect="Content" ObjectID="_1691820091" r:id="rId183"/>
              </w:object>
            </w:r>
            <w:r w:rsidRPr="007B2992">
              <w:rPr>
                <w:sz w:val="26"/>
                <w:szCs w:val="26"/>
              </w:rPr>
              <w:t xml:space="preserve">   FeSO</w:t>
            </w:r>
            <w:r w:rsidRPr="007B2992">
              <w:rPr>
                <w:sz w:val="26"/>
                <w:szCs w:val="26"/>
                <w:vertAlign w:val="subscript"/>
              </w:rPr>
              <w:t>4</w:t>
            </w:r>
            <w:r w:rsidRPr="007B2992">
              <w:rPr>
                <w:sz w:val="26"/>
                <w:szCs w:val="26"/>
              </w:rPr>
              <w:t xml:space="preserve">  +  H</w:t>
            </w:r>
            <w:r w:rsidRPr="007B2992">
              <w:rPr>
                <w:sz w:val="26"/>
                <w:szCs w:val="26"/>
                <w:vertAlign w:val="subscript"/>
              </w:rPr>
              <w:t>2</w:t>
            </w:r>
            <w:r w:rsidRPr="007B2992">
              <w:rPr>
                <w:position w:val="-6"/>
                <w:sz w:val="26"/>
                <w:szCs w:val="26"/>
              </w:rPr>
              <w:object w:dxaOrig="220" w:dyaOrig="340">
                <v:shape id="_x0000_i1527" type="#_x0000_t75" style="width:11pt;height:17pt" o:ole="">
                  <v:imagedata r:id="rId171" o:title=""/>
                </v:shape>
                <o:OLEObject Type="Embed" ProgID="Equation.DSMT4" ShapeID="_x0000_i1527" DrawAspect="Content" ObjectID="_1691820092" r:id="rId184"/>
              </w:objec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rPr>
                <w:sz w:val="26"/>
                <w:szCs w:val="26"/>
                <w:lang w:val="de-DE"/>
              </w:rPr>
            </w:pP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4.</w:t>
            </w:r>
          </w:p>
        </w:tc>
        <w:tc>
          <w:tcPr>
            <w:tcW w:w="9159" w:type="dxa"/>
            <w:shd w:val="clear" w:color="auto" w:fill="auto"/>
          </w:tcPr>
          <w:p w:rsidR="006A7EDB" w:rsidRPr="007B2992" w:rsidRDefault="006A7EDB" w:rsidP="007B2992">
            <w:pPr>
              <w:widowControl w:val="0"/>
              <w:spacing w:before="60" w:after="60" w:line="264" w:lineRule="auto"/>
              <w:jc w:val="both"/>
              <w:rPr>
                <w:sz w:val="26"/>
                <w:szCs w:val="26"/>
                <w:lang w:val="de-DE"/>
              </w:rPr>
            </w:pPr>
            <w:r w:rsidRPr="007B2992">
              <w:rPr>
                <w:sz w:val="26"/>
                <w:szCs w:val="26"/>
                <w:lang w:val="de-DE"/>
              </w:rPr>
              <w:t xml:space="preserve"> A, B, C là các hợp chất của Na vì khi đốt nóng cho ngọn lửa màu vàng.  </w:t>
            </w:r>
          </w:p>
          <w:p w:rsidR="006A7EDB" w:rsidRPr="007B2992" w:rsidRDefault="006A7EDB" w:rsidP="007B2992">
            <w:pPr>
              <w:widowControl w:val="0"/>
              <w:spacing w:before="60" w:after="60" w:line="264" w:lineRule="auto"/>
              <w:jc w:val="both"/>
              <w:rPr>
                <w:sz w:val="26"/>
                <w:szCs w:val="26"/>
                <w:lang w:val="pt-BR"/>
              </w:rPr>
            </w:pPr>
            <w:r w:rsidRPr="007B2992">
              <w:rPr>
                <w:sz w:val="26"/>
                <w:szCs w:val="26"/>
                <w:lang w:val="pt-BR"/>
              </w:rPr>
              <w:t xml:space="preserve">Để thoả mãn điều kiện của đầu bài:  </w:t>
            </w:r>
          </w:p>
          <w:p w:rsidR="006A7EDB" w:rsidRPr="007B2992" w:rsidRDefault="006A7EDB" w:rsidP="007B2992">
            <w:pPr>
              <w:widowControl w:val="0"/>
              <w:spacing w:before="60" w:after="60" w:line="264" w:lineRule="auto"/>
              <w:jc w:val="both"/>
              <w:rPr>
                <w:sz w:val="26"/>
                <w:szCs w:val="26"/>
                <w:vertAlign w:val="subscript"/>
                <w:lang w:val="pt-BR"/>
              </w:rPr>
            </w:pPr>
            <w:r w:rsidRPr="007B2992">
              <w:rPr>
                <w:sz w:val="26"/>
                <w:szCs w:val="26"/>
                <w:lang w:val="pt-BR"/>
              </w:rPr>
              <w:lastRenderedPageBreak/>
              <w:t>- A là NaOH;   B là NaHCO</w:t>
            </w:r>
            <w:r w:rsidRPr="007B2992">
              <w:rPr>
                <w:sz w:val="26"/>
                <w:szCs w:val="26"/>
                <w:vertAlign w:val="subscript"/>
                <w:lang w:val="pt-BR"/>
              </w:rPr>
              <w:t xml:space="preserve">3   </w:t>
            </w:r>
            <w:r w:rsidRPr="007B2992">
              <w:rPr>
                <w:sz w:val="26"/>
                <w:szCs w:val="26"/>
                <w:lang w:val="pt-BR"/>
              </w:rPr>
              <w:t xml:space="preserve"> và  C là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PTHH:                              NaOH   +  NaHCO</w:t>
            </w:r>
            <w:r w:rsidRPr="007B2992">
              <w:rPr>
                <w:sz w:val="26"/>
                <w:szCs w:val="26"/>
                <w:vertAlign w:val="subscript"/>
                <w:lang w:val="pt-BR"/>
              </w:rPr>
              <w:t xml:space="preserve">3  </w:t>
            </w:r>
            <w:r w:rsidRPr="007B2992">
              <w:rPr>
                <w:sz w:val="26"/>
                <w:szCs w:val="26"/>
                <w:lang w:val="pt-BR"/>
              </w:rPr>
              <w:t xml:space="preserve"> </w:t>
            </w:r>
            <w:r w:rsidRPr="007B2992">
              <w:rPr>
                <w:sz w:val="26"/>
                <w:szCs w:val="26"/>
                <w:lang w:val="pt-BR"/>
              </w:rPr>
              <w:object w:dxaOrig="300" w:dyaOrig="220">
                <v:shape id="_x0000_i1528" type="#_x0000_t75" style="width:15pt;height:11.2pt" o:ole="" fillcolor="window">
                  <v:imagedata r:id="rId145" o:title=""/>
                </v:shape>
                <o:OLEObject Type="Embed" ProgID="Equation.DSMT4" ShapeID="_x0000_i1528" DrawAspect="Content" ObjectID="_1691820093" r:id="rId185"/>
              </w:object>
            </w:r>
            <w:r w:rsidRPr="007B2992">
              <w:rPr>
                <w:sz w:val="26"/>
                <w:szCs w:val="26"/>
                <w:lang w:val="pt-BR"/>
              </w:rPr>
              <w:t xml:space="preserve">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r w:rsidRPr="007B2992">
              <w:rPr>
                <w:sz w:val="26"/>
                <w:szCs w:val="26"/>
                <w:lang w:val="pt-BR"/>
              </w:rPr>
              <w:t>+ H</w:t>
            </w:r>
            <w:r w:rsidRPr="007B2992">
              <w:rPr>
                <w:sz w:val="26"/>
                <w:szCs w:val="26"/>
                <w:vertAlign w:val="subscript"/>
                <w:lang w:val="pt-BR"/>
              </w:rPr>
              <w:t>2</w:t>
            </w:r>
            <w:r w:rsidRPr="007B2992">
              <w:rPr>
                <w:sz w:val="26"/>
                <w:szCs w:val="26"/>
                <w:lang w:val="pt-BR"/>
              </w:rPr>
              <w:t>O</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 xml:space="preserve">                                          2NaHCO</w:t>
            </w:r>
            <w:r w:rsidRPr="007B2992">
              <w:rPr>
                <w:sz w:val="26"/>
                <w:szCs w:val="26"/>
                <w:vertAlign w:val="subscript"/>
                <w:lang w:val="pt-BR"/>
              </w:rPr>
              <w:t xml:space="preserve">3 </w:t>
            </w:r>
            <w:r w:rsidRPr="007B2992">
              <w:rPr>
                <w:sz w:val="26"/>
                <w:szCs w:val="26"/>
                <w:lang w:val="pt-BR"/>
              </w:rPr>
              <w:t xml:space="preserve"> </w:t>
            </w:r>
            <w:r w:rsidRPr="007B2992">
              <w:rPr>
                <w:sz w:val="26"/>
                <w:szCs w:val="26"/>
                <w:lang w:val="pt-BR"/>
              </w:rPr>
              <w:object w:dxaOrig="680" w:dyaOrig="360">
                <v:shape id="_x0000_i1529" type="#_x0000_t75" style="width:33.65pt;height:18pt" o:ole="">
                  <v:imagedata r:id="rId141" o:title=""/>
                </v:shape>
                <o:OLEObject Type="Embed" ProgID="Equation.DSMT4" ShapeID="_x0000_i1529" DrawAspect="Content" ObjectID="_1691820094" r:id="rId186"/>
              </w:object>
            </w:r>
            <w:r w:rsidRPr="007B2992">
              <w:rPr>
                <w:sz w:val="26"/>
                <w:szCs w:val="26"/>
                <w:lang w:val="pt-BR"/>
              </w:rPr>
              <w:t xml:space="preserve">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r w:rsidRPr="007B2992">
              <w:rPr>
                <w:sz w:val="26"/>
                <w:szCs w:val="26"/>
                <w:lang w:val="pt-BR"/>
              </w:rPr>
              <w:t xml:space="preserve"> + H</w:t>
            </w:r>
            <w:r w:rsidRPr="007B2992">
              <w:rPr>
                <w:sz w:val="26"/>
                <w:szCs w:val="26"/>
                <w:vertAlign w:val="subscript"/>
                <w:lang w:val="pt-BR"/>
              </w:rPr>
              <w:t>2</w:t>
            </w:r>
            <w:r w:rsidRPr="007B2992">
              <w:rPr>
                <w:sz w:val="26"/>
                <w:szCs w:val="26"/>
                <w:lang w:val="pt-BR"/>
              </w:rPr>
              <w:t>O  + CO</w:t>
            </w:r>
            <w:r w:rsidRPr="007B2992">
              <w:rPr>
                <w:sz w:val="26"/>
                <w:szCs w:val="26"/>
                <w:vertAlign w:val="subscript"/>
                <w:lang w:val="pt-BR"/>
              </w:rPr>
              <w:t xml:space="preserve">2 </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 xml:space="preserve">                                          CO</w:t>
            </w:r>
            <w:r w:rsidRPr="007B2992">
              <w:rPr>
                <w:sz w:val="26"/>
                <w:szCs w:val="26"/>
                <w:vertAlign w:val="subscript"/>
                <w:lang w:val="pt-BR"/>
              </w:rPr>
              <w:t xml:space="preserve">2 </w:t>
            </w:r>
            <w:r w:rsidRPr="007B2992">
              <w:rPr>
                <w:sz w:val="26"/>
                <w:szCs w:val="26"/>
                <w:lang w:val="pt-BR"/>
              </w:rPr>
              <w:t xml:space="preserve"> +    NaOH  </w:t>
            </w:r>
            <w:r w:rsidRPr="007B2992">
              <w:rPr>
                <w:sz w:val="26"/>
                <w:szCs w:val="26"/>
                <w:lang w:val="pt-BR"/>
              </w:rPr>
              <w:object w:dxaOrig="300" w:dyaOrig="220">
                <v:shape id="_x0000_i1530" type="#_x0000_t75" style="width:15pt;height:11.2pt" o:ole="" fillcolor="window">
                  <v:imagedata r:id="rId139" o:title=""/>
                </v:shape>
                <o:OLEObject Type="Embed" ProgID="Equation.DSMT4" ShapeID="_x0000_i1530" DrawAspect="Content" ObjectID="_1691820095" r:id="rId187"/>
              </w:object>
            </w:r>
            <w:r w:rsidRPr="007B2992">
              <w:rPr>
                <w:sz w:val="26"/>
                <w:szCs w:val="26"/>
                <w:lang w:val="pt-BR"/>
              </w:rPr>
              <w:t xml:space="preserve">   NaHCO</w:t>
            </w:r>
            <w:r w:rsidRPr="007B2992">
              <w:rPr>
                <w:sz w:val="26"/>
                <w:szCs w:val="26"/>
                <w:vertAlign w:val="subscript"/>
                <w:lang w:val="pt-BR"/>
              </w:rPr>
              <w:t xml:space="preserve">3 </w:t>
            </w:r>
          </w:p>
          <w:p w:rsidR="006A7EDB" w:rsidRPr="007B2992" w:rsidRDefault="006A7EDB" w:rsidP="007B2992">
            <w:pPr>
              <w:widowControl w:val="0"/>
              <w:spacing w:before="60" w:after="60" w:line="264" w:lineRule="auto"/>
              <w:ind w:firstLine="425"/>
              <w:jc w:val="both"/>
              <w:rPr>
                <w:sz w:val="26"/>
                <w:szCs w:val="26"/>
                <w:lang w:val="pt-BR"/>
              </w:rPr>
            </w:pPr>
            <w:r w:rsidRPr="007B2992">
              <w:rPr>
                <w:sz w:val="26"/>
                <w:szCs w:val="26"/>
                <w:lang w:val="pt-BR"/>
              </w:rPr>
              <w:t>Hoặc:                                CO</w:t>
            </w:r>
            <w:r w:rsidRPr="007B2992">
              <w:rPr>
                <w:sz w:val="26"/>
                <w:szCs w:val="26"/>
                <w:vertAlign w:val="subscript"/>
                <w:lang w:val="pt-BR"/>
              </w:rPr>
              <w:t xml:space="preserve">2 </w:t>
            </w:r>
            <w:r w:rsidRPr="007B2992">
              <w:rPr>
                <w:sz w:val="26"/>
                <w:szCs w:val="26"/>
                <w:lang w:val="pt-BR"/>
              </w:rPr>
              <w:t xml:space="preserve"> +    2NaOH  </w:t>
            </w:r>
            <w:r w:rsidRPr="007B2992">
              <w:rPr>
                <w:sz w:val="26"/>
                <w:szCs w:val="26"/>
                <w:lang w:val="pt-BR"/>
              </w:rPr>
              <w:object w:dxaOrig="300" w:dyaOrig="220">
                <v:shape id="_x0000_i1531" type="#_x0000_t75" style="width:15pt;height:11.2pt" o:ole="" fillcolor="window">
                  <v:imagedata r:id="rId139" o:title=""/>
                </v:shape>
                <o:OLEObject Type="Embed" ProgID="Equation.DSMT4" ShapeID="_x0000_i1531" DrawAspect="Content" ObjectID="_1691820096" r:id="rId188"/>
              </w:object>
            </w:r>
            <w:r w:rsidRPr="007B2992">
              <w:rPr>
                <w:sz w:val="26"/>
                <w:szCs w:val="26"/>
                <w:lang w:val="pt-BR"/>
              </w:rPr>
              <w:t xml:space="preserve">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r w:rsidRPr="007B2992">
              <w:rPr>
                <w:sz w:val="26"/>
                <w:szCs w:val="26"/>
                <w:lang w:val="pt-BR"/>
              </w:rPr>
              <w:t>+ H</w:t>
            </w:r>
            <w:r w:rsidRPr="007B2992">
              <w:rPr>
                <w:sz w:val="26"/>
                <w:szCs w:val="26"/>
                <w:vertAlign w:val="subscript"/>
                <w:lang w:val="pt-BR"/>
              </w:rPr>
              <w:t>2</w:t>
            </w:r>
            <w:r w:rsidRPr="007B2992">
              <w:rPr>
                <w:sz w:val="26"/>
                <w:szCs w:val="26"/>
                <w:lang w:val="pt-BR"/>
              </w:rPr>
              <w:t>O</w:t>
            </w:r>
          </w:p>
          <w:p w:rsidR="006A7EDB" w:rsidRPr="007B2992" w:rsidRDefault="006A7EDB" w:rsidP="007B2992">
            <w:pPr>
              <w:widowControl w:val="0"/>
              <w:spacing w:before="60" w:after="60" w:line="264" w:lineRule="auto"/>
              <w:jc w:val="both"/>
              <w:rPr>
                <w:sz w:val="26"/>
                <w:szCs w:val="26"/>
                <w:lang w:val="pt-BR"/>
              </w:rPr>
            </w:pPr>
            <w:r w:rsidRPr="007B2992">
              <w:rPr>
                <w:sz w:val="26"/>
                <w:szCs w:val="26"/>
                <w:lang w:val="pt-BR"/>
              </w:rPr>
              <w:t>- Cho A, B, C tác dụng với CaCl</w:t>
            </w:r>
            <w:r w:rsidRPr="007B2992">
              <w:rPr>
                <w:sz w:val="26"/>
                <w:szCs w:val="26"/>
                <w:vertAlign w:val="subscript"/>
                <w:lang w:val="pt-BR"/>
              </w:rPr>
              <w:t>2</w:t>
            </w:r>
            <w:r w:rsidRPr="007B2992">
              <w:rPr>
                <w:sz w:val="26"/>
                <w:szCs w:val="26"/>
                <w:lang w:val="pt-BR"/>
              </w:rPr>
              <w:t>: Chỉ có NaHCO</w:t>
            </w:r>
            <w:r w:rsidRPr="007B2992">
              <w:rPr>
                <w:sz w:val="26"/>
                <w:szCs w:val="26"/>
                <w:vertAlign w:val="subscript"/>
                <w:lang w:val="pt-BR"/>
              </w:rPr>
              <w:t xml:space="preserve">3  </w:t>
            </w:r>
            <w:r w:rsidRPr="007B2992">
              <w:rPr>
                <w:sz w:val="26"/>
                <w:szCs w:val="26"/>
                <w:lang w:val="pt-BR"/>
              </w:rPr>
              <w:t xml:space="preserve"> và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r w:rsidRPr="007B2992">
              <w:rPr>
                <w:sz w:val="26"/>
                <w:szCs w:val="26"/>
                <w:lang w:val="pt-BR"/>
              </w:rPr>
              <w:t xml:space="preserve"> phản ứng</w:t>
            </w:r>
          </w:p>
          <w:p w:rsidR="006A7EDB" w:rsidRPr="007B2992" w:rsidRDefault="006A7EDB" w:rsidP="007B2992">
            <w:pPr>
              <w:widowControl w:val="0"/>
              <w:spacing w:before="60" w:after="60" w:line="264" w:lineRule="auto"/>
              <w:jc w:val="both"/>
              <w:rPr>
                <w:sz w:val="26"/>
                <w:szCs w:val="26"/>
                <w:lang w:val="pt-BR"/>
              </w:rPr>
            </w:pPr>
            <w:r w:rsidRPr="007B2992">
              <w:rPr>
                <w:sz w:val="26"/>
                <w:szCs w:val="26"/>
                <w:lang w:val="pt-BR"/>
              </w:rPr>
              <w:t>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r w:rsidRPr="007B2992">
              <w:rPr>
                <w:sz w:val="26"/>
                <w:szCs w:val="26"/>
                <w:lang w:val="pt-BR"/>
              </w:rPr>
              <w:t xml:space="preserve">   +  CaCl</w:t>
            </w:r>
            <w:r w:rsidRPr="007B2992">
              <w:rPr>
                <w:sz w:val="26"/>
                <w:szCs w:val="26"/>
                <w:vertAlign w:val="subscript"/>
                <w:lang w:val="pt-BR"/>
              </w:rPr>
              <w:t xml:space="preserve">2  </w:t>
            </w:r>
            <w:r w:rsidRPr="007B2992">
              <w:rPr>
                <w:sz w:val="26"/>
                <w:szCs w:val="26"/>
                <w:lang w:val="pt-BR"/>
              </w:rPr>
              <w:t xml:space="preserve"> </w:t>
            </w:r>
            <w:r w:rsidRPr="007B2992">
              <w:rPr>
                <w:sz w:val="26"/>
                <w:szCs w:val="26"/>
                <w:lang w:val="pt-BR"/>
              </w:rPr>
              <w:object w:dxaOrig="300" w:dyaOrig="220">
                <v:shape id="_x0000_i1532" type="#_x0000_t75" style="width:15pt;height:11.2pt" o:ole="" fillcolor="window">
                  <v:imagedata r:id="rId145" o:title=""/>
                </v:shape>
                <o:OLEObject Type="Embed" ProgID="Equation.DSMT4" ShapeID="_x0000_i1532" DrawAspect="Content" ObjectID="_1691820097" r:id="rId189"/>
              </w:object>
            </w:r>
            <w:r w:rsidRPr="007B2992">
              <w:rPr>
                <w:sz w:val="26"/>
                <w:szCs w:val="26"/>
                <w:lang w:val="pt-BR"/>
              </w:rPr>
              <w:t xml:space="preserve">  CaCO</w:t>
            </w:r>
            <w:r w:rsidRPr="007B2992">
              <w:rPr>
                <w:sz w:val="26"/>
                <w:szCs w:val="26"/>
                <w:vertAlign w:val="subscript"/>
                <w:lang w:val="pt-BR"/>
              </w:rPr>
              <w:t xml:space="preserve">3 </w:t>
            </w:r>
            <w:r w:rsidRPr="007B2992">
              <w:rPr>
                <w:sz w:val="26"/>
                <w:szCs w:val="26"/>
                <w:lang w:val="pt-BR"/>
              </w:rPr>
              <w:t>+ 2 NaCl</w:t>
            </w:r>
          </w:p>
          <w:p w:rsidR="006A7EDB" w:rsidRPr="007B2992" w:rsidRDefault="006A7EDB" w:rsidP="007B2992">
            <w:pPr>
              <w:pStyle w:val="noidung"/>
              <w:ind w:firstLine="0"/>
              <w:rPr>
                <w:rFonts w:ascii="Arial" w:hAnsi="Arial" w:cs="Arial"/>
                <w:sz w:val="26"/>
                <w:szCs w:val="26"/>
                <w:lang w:val="pt-BR"/>
              </w:rPr>
            </w:pPr>
            <w:r w:rsidRPr="007B2992">
              <w:rPr>
                <w:sz w:val="26"/>
                <w:szCs w:val="26"/>
                <w:lang w:val="pt-BR"/>
              </w:rPr>
              <w:t>2NaHCO</w:t>
            </w:r>
            <w:r w:rsidRPr="007B2992">
              <w:rPr>
                <w:sz w:val="26"/>
                <w:szCs w:val="26"/>
                <w:vertAlign w:val="subscript"/>
                <w:lang w:val="pt-BR"/>
              </w:rPr>
              <w:t>3</w:t>
            </w:r>
            <w:r w:rsidRPr="007B2992">
              <w:rPr>
                <w:sz w:val="26"/>
                <w:szCs w:val="26"/>
                <w:lang w:val="pt-BR"/>
              </w:rPr>
              <w:t xml:space="preserve"> +  CaCl</w:t>
            </w:r>
            <w:r w:rsidRPr="007B2992">
              <w:rPr>
                <w:sz w:val="26"/>
                <w:szCs w:val="26"/>
                <w:vertAlign w:val="subscript"/>
                <w:lang w:val="pt-BR"/>
              </w:rPr>
              <w:t xml:space="preserve">2  </w:t>
            </w:r>
            <w:r w:rsidRPr="007B2992">
              <w:rPr>
                <w:sz w:val="26"/>
                <w:szCs w:val="26"/>
                <w:lang w:val="pt-BR"/>
              </w:rPr>
              <w:t xml:space="preserve"> </w:t>
            </w:r>
            <w:r w:rsidRPr="007B2992">
              <w:rPr>
                <w:sz w:val="26"/>
                <w:szCs w:val="26"/>
                <w:lang w:val="pt-BR"/>
              </w:rPr>
              <w:object w:dxaOrig="300" w:dyaOrig="220">
                <v:shape id="_x0000_i1533" type="#_x0000_t75" style="width:15pt;height:11.2pt" o:ole="" fillcolor="window">
                  <v:imagedata r:id="rId145" o:title=""/>
                </v:shape>
                <o:OLEObject Type="Embed" ProgID="Equation.DSMT4" ShapeID="_x0000_i1533" DrawAspect="Content" ObjectID="_1691820098" r:id="rId190"/>
              </w:object>
            </w:r>
            <w:r w:rsidRPr="007B2992">
              <w:rPr>
                <w:sz w:val="26"/>
                <w:szCs w:val="26"/>
                <w:lang w:val="pt-BR"/>
              </w:rPr>
              <w:t xml:space="preserve">  CaCO</w:t>
            </w:r>
            <w:r w:rsidRPr="007B2992">
              <w:rPr>
                <w:sz w:val="26"/>
                <w:szCs w:val="26"/>
                <w:vertAlign w:val="subscript"/>
                <w:lang w:val="pt-BR"/>
              </w:rPr>
              <w:t xml:space="preserve">3 </w:t>
            </w:r>
            <w:r w:rsidRPr="007B2992">
              <w:rPr>
                <w:sz w:val="26"/>
                <w:szCs w:val="26"/>
                <w:lang w:val="pt-BR"/>
              </w:rPr>
              <w:t>+ 2 NaCl  +  CO</w:t>
            </w:r>
            <w:r w:rsidRPr="007B2992">
              <w:rPr>
                <w:sz w:val="26"/>
                <w:szCs w:val="26"/>
                <w:vertAlign w:val="subscript"/>
                <w:lang w:val="pt-BR"/>
              </w:rPr>
              <w:t>2</w:t>
            </w:r>
            <w:r w:rsidRPr="007B2992">
              <w:rPr>
                <w:sz w:val="26"/>
                <w:szCs w:val="26"/>
                <w:lang w:val="pt-BR"/>
              </w:rPr>
              <w:t xml:space="preserve"> + H</w:t>
            </w:r>
            <w:r w:rsidRPr="007B2992">
              <w:rPr>
                <w:sz w:val="26"/>
                <w:szCs w:val="26"/>
                <w:vertAlign w:val="subscript"/>
                <w:lang w:val="pt-BR"/>
              </w:rPr>
              <w:t>2</w:t>
            </w:r>
            <w:r w:rsidRPr="007B2992">
              <w:rPr>
                <w:sz w:val="26"/>
                <w:szCs w:val="26"/>
                <w:lang w:val="pt-BR"/>
              </w:rPr>
              <w:t xml:space="preserve">O   </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r w:rsidRPr="007B2992">
              <w:rPr>
                <w:sz w:val="26"/>
                <w:szCs w:val="26"/>
                <w:lang w:val="de-DE"/>
              </w:rPr>
              <w:lastRenderedPageBreak/>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lastRenderedPageBreak/>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lastRenderedPageBreak/>
              <w:t>5</w:t>
            </w:r>
          </w:p>
        </w:tc>
        <w:tc>
          <w:tcPr>
            <w:tcW w:w="9159" w:type="dxa"/>
            <w:shd w:val="clear" w:color="auto" w:fill="auto"/>
          </w:tcPr>
          <w:p w:rsidR="006A7EDB" w:rsidRPr="007B2992" w:rsidRDefault="006A7EDB" w:rsidP="007B2992">
            <w:pPr>
              <w:jc w:val="both"/>
              <w:rPr>
                <w:i/>
                <w:sz w:val="26"/>
                <w:lang w:val="de-DE"/>
              </w:rPr>
            </w:pPr>
            <w:r w:rsidRPr="007B2992">
              <w:rPr>
                <w:sz w:val="26"/>
                <w:lang w:val="de-DE"/>
              </w:rPr>
              <w:t>. Dùng thuốc thử Ba(OH)</w:t>
            </w:r>
            <w:r w:rsidRPr="007B2992">
              <w:rPr>
                <w:sz w:val="26"/>
                <w:vertAlign w:val="subscript"/>
                <w:lang w:val="de-DE"/>
              </w:rPr>
              <w:t xml:space="preserve">2 </w:t>
            </w:r>
            <w:r w:rsidRPr="007B2992">
              <w:rPr>
                <w:sz w:val="26"/>
                <w:lang w:val="de-DE"/>
              </w:rPr>
              <w:t xml:space="preserve">cho đến dư: </w:t>
            </w:r>
          </w:p>
          <w:p w:rsidR="006A7EDB" w:rsidRPr="007B2992" w:rsidRDefault="006A7EDB" w:rsidP="007B2992">
            <w:pPr>
              <w:jc w:val="both"/>
              <w:rPr>
                <w:sz w:val="26"/>
                <w:lang w:val="de-DE"/>
              </w:rPr>
            </w:pPr>
            <w:r w:rsidRPr="007B2992">
              <w:rPr>
                <w:i/>
                <w:sz w:val="26"/>
                <w:lang w:val="de-DE"/>
              </w:rPr>
              <w:t xml:space="preserve">* </w:t>
            </w:r>
            <w:r w:rsidRPr="007B2992">
              <w:rPr>
                <w:sz w:val="26"/>
                <w:lang w:val="de-DE"/>
              </w:rPr>
              <w:t xml:space="preserve">Trước hết nhận được 5 chất                                                          </w:t>
            </w:r>
          </w:p>
          <w:p w:rsidR="006A7EDB" w:rsidRPr="007B2992" w:rsidRDefault="006A7EDB" w:rsidP="007B2992">
            <w:pPr>
              <w:jc w:val="both"/>
              <w:rPr>
                <w:sz w:val="26"/>
                <w:lang w:val="de-DE"/>
              </w:rPr>
            </w:pPr>
            <w:r w:rsidRPr="007B2992">
              <w:rPr>
                <w:sz w:val="26"/>
                <w:lang w:val="de-DE"/>
              </w:rPr>
              <w:t xml:space="preserve">- Chỉ có khí mùi khai </w:t>
            </w:r>
            <w:r w:rsidRPr="007B2992">
              <w:rPr>
                <w:position w:val="-6"/>
                <w:sz w:val="26"/>
              </w:rPr>
              <w:object w:dxaOrig="300" w:dyaOrig="240">
                <v:shape id="_x0000_i1534" type="#_x0000_t75" style="width:15pt;height:12pt" o:ole="">
                  <v:imagedata r:id="rId191" o:title=""/>
                </v:shape>
                <o:OLEObject Type="Embed" ProgID="Equation.3" ShapeID="_x0000_i1534" DrawAspect="Content" ObjectID="_1691820099" r:id="rId192"/>
              </w:object>
            </w:r>
            <w:r w:rsidRPr="007B2992">
              <w:rPr>
                <w:sz w:val="26"/>
                <w:lang w:val="de-DE"/>
              </w:rPr>
              <w:t xml:space="preserve">  NH</w:t>
            </w:r>
            <w:r w:rsidRPr="007B2992">
              <w:rPr>
                <w:sz w:val="26"/>
                <w:vertAlign w:val="subscript"/>
                <w:lang w:val="de-DE"/>
              </w:rPr>
              <w:t>4</w:t>
            </w:r>
            <w:r w:rsidRPr="007B2992">
              <w:rPr>
                <w:sz w:val="26"/>
                <w:lang w:val="de-DE"/>
              </w:rPr>
              <w:t>Cl</w:t>
            </w:r>
          </w:p>
          <w:p w:rsidR="006A7EDB" w:rsidRPr="007B2992" w:rsidRDefault="006A7EDB" w:rsidP="007B2992">
            <w:pPr>
              <w:jc w:val="both"/>
              <w:rPr>
                <w:sz w:val="26"/>
                <w:lang w:val="pt-BR"/>
              </w:rPr>
            </w:pPr>
            <w:r w:rsidRPr="007B2992">
              <w:rPr>
                <w:sz w:val="26"/>
                <w:lang w:val="pt-BR"/>
              </w:rPr>
              <w:t>2NH</w:t>
            </w:r>
            <w:r w:rsidRPr="007B2992">
              <w:rPr>
                <w:sz w:val="26"/>
                <w:vertAlign w:val="subscript"/>
                <w:lang w:val="pt-BR"/>
              </w:rPr>
              <w:t>4</w:t>
            </w:r>
            <w:r w:rsidRPr="007B2992">
              <w:rPr>
                <w:sz w:val="26"/>
                <w:lang w:val="pt-BR"/>
              </w:rPr>
              <w:t>Cl  +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35" type="#_x0000_t75" style="width:15pt;height:11pt" o:ole="">
                  <v:imagedata r:id="rId193" o:title=""/>
                </v:shape>
                <o:OLEObject Type="Embed" ProgID="Equation.3" ShapeID="_x0000_i1535" DrawAspect="Content" ObjectID="_1691820100" r:id="rId194"/>
              </w:object>
            </w:r>
            <w:r w:rsidRPr="007B2992">
              <w:rPr>
                <w:sz w:val="26"/>
                <w:lang w:val="pt-BR"/>
              </w:rPr>
              <w:t>2NH</w:t>
            </w:r>
            <w:r w:rsidRPr="007B2992">
              <w:rPr>
                <w:sz w:val="26"/>
                <w:vertAlign w:val="subscript"/>
                <w:lang w:val="pt-BR"/>
              </w:rPr>
              <w:t>3</w:t>
            </w:r>
            <w:r w:rsidRPr="007B2992">
              <w:rPr>
                <w:position w:val="-6"/>
                <w:sz w:val="26"/>
                <w:vertAlign w:val="subscript"/>
                <w:lang w:val="pt-BR"/>
              </w:rPr>
              <w:object w:dxaOrig="220" w:dyaOrig="320">
                <v:shape id="_x0000_i1536" type="#_x0000_t75" style="width:11pt;height:16pt" o:ole="">
                  <v:imagedata r:id="rId195" o:title=""/>
                </v:shape>
                <o:OLEObject Type="Embed" ProgID="Equation.DSMT4" ShapeID="_x0000_i1536" DrawAspect="Content" ObjectID="_1691820101" r:id="rId196"/>
              </w:object>
            </w:r>
            <w:r w:rsidRPr="007B2992">
              <w:rPr>
                <w:sz w:val="26"/>
                <w:lang w:val="pt-BR"/>
              </w:rPr>
              <w:t xml:space="preserve">  +   BaCl</w:t>
            </w:r>
            <w:r w:rsidRPr="007B2992">
              <w:rPr>
                <w:sz w:val="26"/>
                <w:vertAlign w:val="subscript"/>
                <w:lang w:val="pt-BR"/>
              </w:rPr>
              <w:t>2</w:t>
            </w:r>
            <w:r w:rsidRPr="007B2992">
              <w:rPr>
                <w:sz w:val="26"/>
                <w:lang w:val="pt-BR"/>
              </w:rPr>
              <w:t xml:space="preserve">  +  2H</w:t>
            </w:r>
            <w:r w:rsidRPr="007B2992">
              <w:rPr>
                <w:sz w:val="26"/>
                <w:vertAlign w:val="subscript"/>
                <w:lang w:val="pt-BR"/>
              </w:rPr>
              <w:t>2</w:t>
            </w:r>
            <w:r w:rsidRPr="007B2992">
              <w:rPr>
                <w:sz w:val="26"/>
                <w:lang w:val="pt-BR"/>
              </w:rPr>
              <w:t>O</w:t>
            </w:r>
          </w:p>
          <w:p w:rsidR="006A7EDB" w:rsidRPr="007B2992" w:rsidRDefault="006A7EDB" w:rsidP="007B2992">
            <w:pPr>
              <w:jc w:val="both"/>
              <w:rPr>
                <w:sz w:val="26"/>
                <w:vertAlign w:val="subscript"/>
                <w:lang w:val="pt-BR"/>
              </w:rPr>
            </w:pPr>
            <w:r w:rsidRPr="007B2992">
              <w:rPr>
                <w:sz w:val="26"/>
                <w:lang w:val="pt-BR"/>
              </w:rPr>
              <w:t xml:space="preserve">- Có khí mùi khai và </w:t>
            </w:r>
            <w:r w:rsidRPr="007B2992">
              <w:rPr>
                <w:position w:val="-6"/>
                <w:sz w:val="26"/>
              </w:rPr>
              <w:object w:dxaOrig="220" w:dyaOrig="320">
                <v:shape id="_x0000_i1537" type="#_x0000_t75" style="width:11pt;height:16pt" o:ole="">
                  <v:imagedata r:id="rId197" o:title=""/>
                </v:shape>
                <o:OLEObject Type="Embed" ProgID="Equation.3" ShapeID="_x0000_i1537" DrawAspect="Content" ObjectID="_1691820102" r:id="rId198"/>
              </w:object>
            </w:r>
            <w:r w:rsidRPr="007B2992">
              <w:rPr>
                <w:sz w:val="26"/>
                <w:lang w:val="pt-BR"/>
              </w:rPr>
              <w:t xml:space="preserve"> trắng </w:t>
            </w:r>
            <w:r w:rsidRPr="007B2992">
              <w:rPr>
                <w:position w:val="-6"/>
                <w:sz w:val="26"/>
              </w:rPr>
              <w:object w:dxaOrig="300" w:dyaOrig="240">
                <v:shape id="_x0000_i1538" type="#_x0000_t75" style="width:15pt;height:12pt" o:ole="">
                  <v:imagedata r:id="rId199" o:title=""/>
                </v:shape>
                <o:OLEObject Type="Embed" ProgID="Equation.3" ShapeID="_x0000_i1538" DrawAspect="Content" ObjectID="_1691820103" r:id="rId200"/>
              </w:object>
            </w:r>
            <w:r w:rsidRPr="007B2992">
              <w:rPr>
                <w:sz w:val="26"/>
                <w:lang w:val="pt-BR"/>
              </w:rPr>
              <w:t xml:space="preserve"> (NH</w:t>
            </w:r>
            <w:r w:rsidRPr="007B2992">
              <w:rPr>
                <w:sz w:val="26"/>
                <w:vertAlign w:val="subscript"/>
                <w:lang w:val="pt-BR"/>
              </w:rPr>
              <w:t>4</w:t>
            </w:r>
            <w:r w:rsidRPr="007B2992">
              <w:rPr>
                <w:sz w:val="26"/>
                <w:lang w:val="pt-BR"/>
              </w:rPr>
              <w:t>)</w:t>
            </w:r>
            <w:r w:rsidRPr="007B2992">
              <w:rPr>
                <w:sz w:val="26"/>
                <w:vertAlign w:val="subscript"/>
                <w:lang w:val="pt-BR"/>
              </w:rPr>
              <w:t>2</w:t>
            </w:r>
            <w:r w:rsidRPr="007B2992">
              <w:rPr>
                <w:sz w:val="26"/>
                <w:lang w:val="pt-BR"/>
              </w:rPr>
              <w:t>SO</w:t>
            </w:r>
            <w:r w:rsidRPr="007B2992">
              <w:rPr>
                <w:sz w:val="26"/>
                <w:vertAlign w:val="subscript"/>
                <w:lang w:val="pt-BR"/>
              </w:rPr>
              <w:t>4</w:t>
            </w:r>
          </w:p>
          <w:p w:rsidR="006A7EDB" w:rsidRPr="007B2992" w:rsidRDefault="006A7EDB" w:rsidP="007B2992">
            <w:pPr>
              <w:jc w:val="both"/>
              <w:rPr>
                <w:sz w:val="26"/>
                <w:lang w:val="pt-BR"/>
              </w:rPr>
            </w:pPr>
            <w:r w:rsidRPr="007B2992">
              <w:rPr>
                <w:sz w:val="26"/>
                <w:lang w:val="pt-BR"/>
              </w:rPr>
              <w:t>(NH</w:t>
            </w:r>
            <w:r w:rsidRPr="007B2992">
              <w:rPr>
                <w:sz w:val="26"/>
                <w:vertAlign w:val="subscript"/>
                <w:lang w:val="pt-BR"/>
              </w:rPr>
              <w:t>4</w:t>
            </w:r>
            <w:r w:rsidRPr="007B2992">
              <w:rPr>
                <w:sz w:val="26"/>
                <w:lang w:val="pt-BR"/>
              </w:rPr>
              <w:t>)</w:t>
            </w:r>
            <w:r w:rsidRPr="007B2992">
              <w:rPr>
                <w:sz w:val="26"/>
                <w:vertAlign w:val="subscript"/>
                <w:lang w:val="pt-BR"/>
              </w:rPr>
              <w:t>2</w:t>
            </w:r>
            <w:r w:rsidRPr="007B2992">
              <w:rPr>
                <w:sz w:val="26"/>
                <w:lang w:val="pt-BR"/>
              </w:rPr>
              <w:t>SO</w:t>
            </w:r>
            <w:r w:rsidRPr="007B2992">
              <w:rPr>
                <w:sz w:val="26"/>
                <w:vertAlign w:val="subscript"/>
                <w:lang w:val="pt-BR"/>
              </w:rPr>
              <w:t>4</w:t>
            </w:r>
            <w:r w:rsidRPr="007B2992">
              <w:rPr>
                <w:sz w:val="26"/>
                <w:lang w:val="pt-BR"/>
              </w:rPr>
              <w:t xml:space="preserve">  +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39" type="#_x0000_t75" style="width:15pt;height:11pt" o:ole="">
                  <v:imagedata r:id="rId193" o:title=""/>
                </v:shape>
                <o:OLEObject Type="Embed" ProgID="Equation.3" ShapeID="_x0000_i1539" DrawAspect="Content" ObjectID="_1691820104" r:id="rId201"/>
              </w:object>
            </w:r>
            <w:r w:rsidRPr="007B2992">
              <w:rPr>
                <w:sz w:val="26"/>
                <w:lang w:val="pt-BR"/>
              </w:rPr>
              <w:t>2NH</w:t>
            </w:r>
            <w:r w:rsidRPr="007B2992">
              <w:rPr>
                <w:sz w:val="26"/>
                <w:vertAlign w:val="subscript"/>
                <w:lang w:val="pt-BR"/>
              </w:rPr>
              <w:t>3</w:t>
            </w:r>
            <w:r w:rsidRPr="007B2992">
              <w:rPr>
                <w:sz w:val="26"/>
                <w:lang w:val="pt-BR"/>
              </w:rPr>
              <w:t xml:space="preserve">  +   BaSO</w:t>
            </w:r>
            <w:r w:rsidRPr="007B2992">
              <w:rPr>
                <w:sz w:val="26"/>
                <w:vertAlign w:val="subscript"/>
                <w:lang w:val="pt-BR"/>
              </w:rPr>
              <w:t>4</w:t>
            </w:r>
            <w:r w:rsidRPr="007B2992">
              <w:rPr>
                <w:sz w:val="26"/>
                <w:lang w:val="pt-BR"/>
              </w:rPr>
              <w:t xml:space="preserve">  +  2H</w:t>
            </w:r>
            <w:r w:rsidRPr="007B2992">
              <w:rPr>
                <w:sz w:val="26"/>
                <w:vertAlign w:val="subscript"/>
                <w:lang w:val="pt-BR"/>
              </w:rPr>
              <w:t>2</w:t>
            </w:r>
            <w:r w:rsidRPr="007B2992">
              <w:rPr>
                <w:sz w:val="26"/>
                <w:lang w:val="pt-BR"/>
              </w:rPr>
              <w:t>O</w:t>
            </w:r>
          </w:p>
          <w:p w:rsidR="006A7EDB" w:rsidRPr="007B2992" w:rsidRDefault="006A7EDB" w:rsidP="007B2992">
            <w:pPr>
              <w:jc w:val="both"/>
              <w:rPr>
                <w:sz w:val="26"/>
                <w:vertAlign w:val="subscript"/>
              </w:rPr>
            </w:pPr>
            <w:r w:rsidRPr="007B2992">
              <w:rPr>
                <w:sz w:val="26"/>
              </w:rPr>
              <w:t xml:space="preserve">- Chỉ có </w:t>
            </w:r>
            <w:r w:rsidRPr="007B2992">
              <w:rPr>
                <w:position w:val="-6"/>
                <w:sz w:val="26"/>
              </w:rPr>
              <w:object w:dxaOrig="220" w:dyaOrig="320">
                <v:shape id="_x0000_i1540" type="#_x0000_t75" style="width:11pt;height:16pt" o:ole="">
                  <v:imagedata r:id="rId197" o:title=""/>
                </v:shape>
                <o:OLEObject Type="Embed" ProgID="Equation.3" ShapeID="_x0000_i1540" DrawAspect="Content" ObjectID="_1691820105" r:id="rId202"/>
              </w:object>
            </w:r>
            <w:r w:rsidRPr="007B2992">
              <w:rPr>
                <w:sz w:val="26"/>
              </w:rPr>
              <w:t xml:space="preserve"> trắng </w:t>
            </w:r>
            <w:r w:rsidRPr="007B2992">
              <w:rPr>
                <w:position w:val="-6"/>
                <w:sz w:val="26"/>
              </w:rPr>
              <w:object w:dxaOrig="300" w:dyaOrig="240">
                <v:shape id="_x0000_i1541" type="#_x0000_t75" style="width:15pt;height:12pt" o:ole="">
                  <v:imagedata r:id="rId191" o:title=""/>
                </v:shape>
                <o:OLEObject Type="Embed" ProgID="Equation.3" ShapeID="_x0000_i1541" DrawAspect="Content" ObjectID="_1691820106" r:id="rId203"/>
              </w:object>
            </w:r>
            <w:r w:rsidRPr="007B2992">
              <w:rPr>
                <w:sz w:val="26"/>
              </w:rPr>
              <w:t xml:space="preserve"> K</w:t>
            </w:r>
            <w:r w:rsidRPr="007B2992">
              <w:rPr>
                <w:sz w:val="26"/>
                <w:vertAlign w:val="subscript"/>
              </w:rPr>
              <w:t>2</w:t>
            </w:r>
            <w:r w:rsidRPr="007B2992">
              <w:rPr>
                <w:sz w:val="26"/>
              </w:rPr>
              <w:t>SO</w:t>
            </w:r>
            <w:r w:rsidRPr="007B2992">
              <w:rPr>
                <w:sz w:val="26"/>
                <w:vertAlign w:val="subscript"/>
              </w:rPr>
              <w:t>4</w:t>
            </w:r>
          </w:p>
          <w:p w:rsidR="006A7EDB" w:rsidRPr="007B2992" w:rsidRDefault="006A7EDB" w:rsidP="007B2992">
            <w:pPr>
              <w:jc w:val="both"/>
              <w:rPr>
                <w:sz w:val="26"/>
              </w:rPr>
            </w:pPr>
            <w:r w:rsidRPr="007B2992">
              <w:rPr>
                <w:sz w:val="26"/>
              </w:rPr>
              <w:t>2K</w:t>
            </w:r>
            <w:r w:rsidRPr="007B2992">
              <w:rPr>
                <w:sz w:val="26"/>
                <w:vertAlign w:val="subscript"/>
              </w:rPr>
              <w:t>2</w:t>
            </w:r>
            <w:r w:rsidRPr="007B2992">
              <w:rPr>
                <w:sz w:val="26"/>
              </w:rPr>
              <w:t>SO</w:t>
            </w:r>
            <w:r w:rsidRPr="007B2992">
              <w:rPr>
                <w:sz w:val="26"/>
                <w:vertAlign w:val="subscript"/>
              </w:rPr>
              <w:t>4</w:t>
            </w:r>
            <w:r w:rsidRPr="007B2992">
              <w:rPr>
                <w:sz w:val="26"/>
              </w:rPr>
              <w:t xml:space="preserve">  +  Ba(OH)</w:t>
            </w:r>
            <w:r w:rsidRPr="007B2992">
              <w:rPr>
                <w:sz w:val="26"/>
                <w:vertAlign w:val="subscript"/>
              </w:rPr>
              <w:t>2</w:t>
            </w:r>
            <w:r w:rsidRPr="007B2992">
              <w:rPr>
                <w:sz w:val="26"/>
              </w:rPr>
              <w:t xml:space="preserve"> </w:t>
            </w:r>
            <w:r w:rsidRPr="007B2992">
              <w:rPr>
                <w:position w:val="-6"/>
                <w:sz w:val="26"/>
              </w:rPr>
              <w:object w:dxaOrig="300" w:dyaOrig="220">
                <v:shape id="_x0000_i1542" type="#_x0000_t75" style="width:15pt;height:11pt" o:ole="">
                  <v:imagedata r:id="rId193" o:title=""/>
                </v:shape>
                <o:OLEObject Type="Embed" ProgID="Equation.3" ShapeID="_x0000_i1542" DrawAspect="Content" ObjectID="_1691820107" r:id="rId204"/>
              </w:object>
            </w:r>
            <w:r w:rsidRPr="007B2992">
              <w:rPr>
                <w:sz w:val="26"/>
              </w:rPr>
              <w:t>2KOH  +   BaSO</w:t>
            </w:r>
            <w:r w:rsidRPr="007B2992">
              <w:rPr>
                <w:sz w:val="26"/>
                <w:vertAlign w:val="subscript"/>
              </w:rPr>
              <w:t>4</w:t>
            </w:r>
          </w:p>
          <w:p w:rsidR="006A7EDB" w:rsidRPr="007B2992" w:rsidRDefault="006A7EDB" w:rsidP="007B2992">
            <w:pPr>
              <w:jc w:val="both"/>
              <w:rPr>
                <w:sz w:val="26"/>
              </w:rPr>
            </w:pPr>
            <w:r w:rsidRPr="007B2992">
              <w:rPr>
                <w:sz w:val="26"/>
              </w:rPr>
              <w:t xml:space="preserve">- Dung dịch có màu hồng </w:t>
            </w:r>
            <w:r w:rsidRPr="007B2992">
              <w:rPr>
                <w:position w:val="-6"/>
                <w:sz w:val="26"/>
              </w:rPr>
              <w:object w:dxaOrig="300" w:dyaOrig="220">
                <v:shape id="_x0000_i1543" type="#_x0000_t75" style="width:15pt;height:11pt" o:ole="">
                  <v:imagedata r:id="rId193" o:title=""/>
                </v:shape>
                <o:OLEObject Type="Embed" ProgID="Equation.3" ShapeID="_x0000_i1543" DrawAspect="Content" ObjectID="_1691820108" r:id="rId205"/>
              </w:object>
            </w:r>
            <w:r w:rsidRPr="007B2992">
              <w:rPr>
                <w:sz w:val="26"/>
              </w:rPr>
              <w:t xml:space="preserve"> phenolphtalein</w:t>
            </w:r>
          </w:p>
          <w:p w:rsidR="006A7EDB" w:rsidRPr="007B2992" w:rsidRDefault="006A7EDB" w:rsidP="007B2992">
            <w:pPr>
              <w:jc w:val="both"/>
              <w:rPr>
                <w:sz w:val="26"/>
                <w:lang w:val="es-AR"/>
              </w:rPr>
            </w:pPr>
            <w:r w:rsidRPr="007B2992">
              <w:rPr>
                <w:sz w:val="26"/>
                <w:lang w:val="es-AR"/>
              </w:rPr>
              <w:t xml:space="preserve">- Có </w:t>
            </w:r>
            <w:r w:rsidRPr="007B2992">
              <w:rPr>
                <w:position w:val="-6"/>
                <w:sz w:val="26"/>
              </w:rPr>
              <w:object w:dxaOrig="220" w:dyaOrig="320">
                <v:shape id="_x0000_i1544" type="#_x0000_t75" style="width:11pt;height:16pt" o:ole="">
                  <v:imagedata r:id="rId197" o:title=""/>
                </v:shape>
                <o:OLEObject Type="Embed" ProgID="Equation.3" ShapeID="_x0000_i1544" DrawAspect="Content" ObjectID="_1691820109" r:id="rId206"/>
              </w:object>
            </w:r>
            <w:r w:rsidRPr="007B2992">
              <w:rPr>
                <w:sz w:val="26"/>
                <w:lang w:val="es-AR"/>
              </w:rPr>
              <w:t xml:space="preserve">, sau đó </w:t>
            </w:r>
            <w:r w:rsidRPr="007B2992">
              <w:rPr>
                <w:position w:val="-6"/>
                <w:sz w:val="26"/>
              </w:rPr>
              <w:object w:dxaOrig="220" w:dyaOrig="320">
                <v:shape id="_x0000_i1545" type="#_x0000_t75" style="width:11pt;height:16pt" o:ole="">
                  <v:imagedata r:id="rId197" o:title=""/>
                </v:shape>
                <o:OLEObject Type="Embed" ProgID="Equation.3" ShapeID="_x0000_i1545" DrawAspect="Content" ObjectID="_1691820110" r:id="rId207"/>
              </w:object>
            </w:r>
            <w:r w:rsidRPr="007B2992">
              <w:rPr>
                <w:sz w:val="26"/>
                <w:lang w:val="es-AR"/>
              </w:rPr>
              <w:t xml:space="preserve"> tan  </w:t>
            </w:r>
            <w:r w:rsidRPr="007B2992">
              <w:rPr>
                <w:position w:val="-6"/>
                <w:sz w:val="26"/>
              </w:rPr>
              <w:object w:dxaOrig="300" w:dyaOrig="240">
                <v:shape id="_x0000_i1546" type="#_x0000_t75" style="width:15pt;height:12pt" o:ole="">
                  <v:imagedata r:id="rId191" o:title=""/>
                </v:shape>
                <o:OLEObject Type="Embed" ProgID="Equation.3" ShapeID="_x0000_i1546" DrawAspect="Content" ObjectID="_1691820111" r:id="rId208"/>
              </w:object>
            </w:r>
            <w:r w:rsidRPr="007B2992">
              <w:rPr>
                <w:sz w:val="26"/>
                <w:lang w:val="es-AR"/>
              </w:rPr>
              <w:t xml:space="preserve"> Zn(NO</w:t>
            </w:r>
            <w:r w:rsidRPr="007B2992">
              <w:rPr>
                <w:sz w:val="26"/>
                <w:vertAlign w:val="subscript"/>
                <w:lang w:val="es-AR"/>
              </w:rPr>
              <w:t>3</w:t>
            </w:r>
            <w:r w:rsidRPr="007B2992">
              <w:rPr>
                <w:sz w:val="26"/>
                <w:lang w:val="es-AR"/>
              </w:rPr>
              <w:t>)</w:t>
            </w:r>
            <w:r w:rsidRPr="007B2992">
              <w:rPr>
                <w:sz w:val="26"/>
                <w:vertAlign w:val="subscript"/>
                <w:lang w:val="es-AR"/>
              </w:rPr>
              <w:t>2</w:t>
            </w:r>
            <w:r w:rsidRPr="007B2992">
              <w:rPr>
                <w:sz w:val="26"/>
                <w:lang w:val="es-AR"/>
              </w:rPr>
              <w:t xml:space="preserve"> </w:t>
            </w:r>
          </w:p>
          <w:p w:rsidR="006A7EDB" w:rsidRPr="007B2992" w:rsidRDefault="006A7EDB" w:rsidP="007B2992">
            <w:pPr>
              <w:jc w:val="both"/>
              <w:rPr>
                <w:sz w:val="26"/>
                <w:lang w:val="pt-BR"/>
              </w:rPr>
            </w:pPr>
            <w:r w:rsidRPr="007B2992">
              <w:rPr>
                <w:sz w:val="26"/>
                <w:lang w:val="pt-BR"/>
              </w:rPr>
              <w:t>Zn(NO</w:t>
            </w:r>
            <w:r w:rsidRPr="007B2992">
              <w:rPr>
                <w:sz w:val="26"/>
                <w:vertAlign w:val="subscript"/>
                <w:lang w:val="pt-BR"/>
              </w:rPr>
              <w:t>3</w:t>
            </w:r>
            <w:r w:rsidRPr="007B2992">
              <w:rPr>
                <w:sz w:val="26"/>
                <w:lang w:val="pt-BR"/>
              </w:rPr>
              <w:t>)</w:t>
            </w:r>
            <w:r w:rsidRPr="007B2992">
              <w:rPr>
                <w:sz w:val="26"/>
                <w:vertAlign w:val="subscript"/>
                <w:lang w:val="pt-BR"/>
              </w:rPr>
              <w:t>2</w:t>
            </w:r>
            <w:r w:rsidRPr="007B2992">
              <w:rPr>
                <w:sz w:val="26"/>
                <w:lang w:val="pt-BR"/>
              </w:rPr>
              <w:t xml:space="preserve">  +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47" type="#_x0000_t75" style="width:15pt;height:11pt" o:ole="">
                  <v:imagedata r:id="rId193" o:title=""/>
                </v:shape>
                <o:OLEObject Type="Embed" ProgID="Equation.3" ShapeID="_x0000_i1547" DrawAspect="Content" ObjectID="_1691820112" r:id="rId209"/>
              </w:object>
            </w:r>
            <w:r w:rsidRPr="007B2992">
              <w:rPr>
                <w:sz w:val="26"/>
                <w:lang w:val="pt-BR"/>
              </w:rPr>
              <w:t xml:space="preserve"> Ba(NO</w:t>
            </w:r>
            <w:r w:rsidRPr="007B2992">
              <w:rPr>
                <w:sz w:val="26"/>
                <w:vertAlign w:val="subscript"/>
                <w:lang w:val="pt-BR"/>
              </w:rPr>
              <w:t>3</w:t>
            </w:r>
            <w:r w:rsidRPr="007B2992">
              <w:rPr>
                <w:sz w:val="26"/>
                <w:lang w:val="pt-BR"/>
              </w:rPr>
              <w:t>)</w:t>
            </w:r>
            <w:r w:rsidRPr="007B2992">
              <w:rPr>
                <w:sz w:val="26"/>
                <w:vertAlign w:val="subscript"/>
                <w:lang w:val="pt-BR"/>
              </w:rPr>
              <w:t>2</w:t>
            </w:r>
            <w:r w:rsidRPr="007B2992">
              <w:rPr>
                <w:sz w:val="26"/>
                <w:lang w:val="pt-BR"/>
              </w:rPr>
              <w:t xml:space="preserve">  + Zn(OH)</w:t>
            </w:r>
            <w:r w:rsidRPr="007B2992">
              <w:rPr>
                <w:sz w:val="26"/>
                <w:vertAlign w:val="subscript"/>
                <w:lang w:val="pt-BR"/>
              </w:rPr>
              <w:t>2</w:t>
            </w:r>
            <w:r w:rsidRPr="007B2992">
              <w:rPr>
                <w:position w:val="-6"/>
                <w:sz w:val="26"/>
              </w:rPr>
              <w:object w:dxaOrig="220" w:dyaOrig="320">
                <v:shape id="_x0000_i1548" type="#_x0000_t75" style="width:11pt;height:16pt" o:ole="">
                  <v:imagedata r:id="rId197" o:title=""/>
                </v:shape>
                <o:OLEObject Type="Embed" ProgID="Equation.3" ShapeID="_x0000_i1548" DrawAspect="Content" ObjectID="_1691820113" r:id="rId210"/>
              </w:object>
            </w:r>
          </w:p>
          <w:p w:rsidR="006A7EDB" w:rsidRPr="007B2992" w:rsidRDefault="006A7EDB" w:rsidP="007B2992">
            <w:pPr>
              <w:jc w:val="both"/>
              <w:rPr>
                <w:sz w:val="26"/>
                <w:lang w:val="pt-BR"/>
              </w:rPr>
            </w:pPr>
            <w:r w:rsidRPr="007B2992">
              <w:rPr>
                <w:sz w:val="26"/>
                <w:lang w:val="pt-BR"/>
              </w:rPr>
              <w:t>Zn(OH)</w:t>
            </w:r>
            <w:r w:rsidRPr="007B2992">
              <w:rPr>
                <w:sz w:val="26"/>
                <w:vertAlign w:val="subscript"/>
                <w:lang w:val="pt-BR"/>
              </w:rPr>
              <w:t xml:space="preserve">2  </w:t>
            </w:r>
            <w:r w:rsidRPr="007B2992">
              <w:rPr>
                <w:sz w:val="26"/>
                <w:lang w:val="pt-BR"/>
              </w:rPr>
              <w:t>+  Ba(OH)</w:t>
            </w:r>
            <w:r w:rsidRPr="007B2992">
              <w:rPr>
                <w:sz w:val="26"/>
                <w:vertAlign w:val="subscript"/>
                <w:lang w:val="pt-BR"/>
              </w:rPr>
              <w:t>2</w:t>
            </w:r>
            <w:r w:rsidRPr="007B2992">
              <w:rPr>
                <w:sz w:val="26"/>
                <w:lang w:val="pt-BR"/>
              </w:rPr>
              <w:t xml:space="preserve"> </w:t>
            </w:r>
            <w:r w:rsidRPr="007B2992">
              <w:rPr>
                <w:position w:val="-6"/>
                <w:sz w:val="26"/>
              </w:rPr>
              <w:object w:dxaOrig="300" w:dyaOrig="220">
                <v:shape id="_x0000_i1549" type="#_x0000_t75" style="width:15pt;height:11pt" o:ole="">
                  <v:imagedata r:id="rId193" o:title=""/>
                </v:shape>
                <o:OLEObject Type="Embed" ProgID="Equation.3" ShapeID="_x0000_i1549" DrawAspect="Content" ObjectID="_1691820114" r:id="rId211"/>
              </w:object>
            </w:r>
            <w:r w:rsidRPr="007B2992">
              <w:rPr>
                <w:sz w:val="26"/>
                <w:lang w:val="pt-BR"/>
              </w:rPr>
              <w:t xml:space="preserve"> BaZnO</w:t>
            </w:r>
            <w:r w:rsidRPr="007B2992">
              <w:rPr>
                <w:sz w:val="26"/>
                <w:vertAlign w:val="subscript"/>
                <w:lang w:val="pt-BR"/>
              </w:rPr>
              <w:t>2</w:t>
            </w:r>
            <w:r w:rsidRPr="007B2992">
              <w:rPr>
                <w:sz w:val="26"/>
                <w:lang w:val="pt-BR"/>
              </w:rPr>
              <w:t xml:space="preserve"> + 4H</w:t>
            </w:r>
            <w:r w:rsidRPr="007B2992">
              <w:rPr>
                <w:sz w:val="26"/>
                <w:vertAlign w:val="subscript"/>
                <w:lang w:val="pt-BR"/>
              </w:rPr>
              <w:t>2</w:t>
            </w:r>
            <w:r w:rsidRPr="007B2992">
              <w:rPr>
                <w:sz w:val="26"/>
                <w:lang w:val="pt-BR"/>
              </w:rPr>
              <w:t>O</w:t>
            </w:r>
          </w:p>
          <w:p w:rsidR="006A7EDB" w:rsidRPr="007B2992" w:rsidRDefault="006A7EDB" w:rsidP="007B2992">
            <w:pPr>
              <w:jc w:val="both"/>
              <w:rPr>
                <w:sz w:val="26"/>
                <w:lang w:val="pt-BR"/>
              </w:rPr>
            </w:pPr>
            <w:r w:rsidRPr="007B2992">
              <w:rPr>
                <w:i/>
                <w:sz w:val="26"/>
                <w:lang w:val="pt-BR"/>
              </w:rPr>
              <w:t xml:space="preserve">* </w:t>
            </w:r>
            <w:r w:rsidRPr="007B2992">
              <w:rPr>
                <w:sz w:val="26"/>
                <w:lang w:val="pt-BR"/>
              </w:rPr>
              <w:t>Sau đó, lấy một ít dd (Ba(OH)</w:t>
            </w:r>
            <w:r w:rsidRPr="007B2992">
              <w:rPr>
                <w:sz w:val="26"/>
                <w:vertAlign w:val="subscript"/>
                <w:lang w:val="pt-BR"/>
              </w:rPr>
              <w:t>2</w:t>
            </w:r>
            <w:r w:rsidRPr="007B2992">
              <w:rPr>
                <w:sz w:val="26"/>
                <w:lang w:val="pt-BR"/>
              </w:rPr>
              <w:t xml:space="preserve"> + phenolphtalein) cho vào 2 ống nghiệm. Cho từ từ từng giọt dung dịch HCl và dd NaCl vào mỗi ống nghiệm:</w:t>
            </w:r>
          </w:p>
          <w:p w:rsidR="006A7EDB" w:rsidRPr="007B2992" w:rsidRDefault="006A7EDB" w:rsidP="007B2992">
            <w:pPr>
              <w:jc w:val="both"/>
              <w:rPr>
                <w:sz w:val="26"/>
                <w:lang w:val="pt-BR"/>
              </w:rPr>
            </w:pPr>
            <w:r w:rsidRPr="007B2992">
              <w:rPr>
                <w:sz w:val="26"/>
                <w:lang w:val="pt-BR"/>
              </w:rPr>
              <w:t xml:space="preserve">- Ống nghiệm mất màu hồng sau một thời gian </w:t>
            </w:r>
            <w:r w:rsidRPr="007B2992">
              <w:rPr>
                <w:position w:val="-6"/>
                <w:sz w:val="26"/>
              </w:rPr>
              <w:object w:dxaOrig="300" w:dyaOrig="220">
                <v:shape id="_x0000_i1550" type="#_x0000_t75" style="width:15pt;height:11pt" o:ole="">
                  <v:imagedata r:id="rId193" o:title=""/>
                </v:shape>
                <o:OLEObject Type="Embed" ProgID="Equation.3" ShapeID="_x0000_i1550" DrawAspect="Content" ObjectID="_1691820115" r:id="rId212"/>
              </w:object>
            </w:r>
            <w:r w:rsidRPr="007B2992">
              <w:rPr>
                <w:sz w:val="26"/>
                <w:lang w:val="pt-BR"/>
              </w:rPr>
              <w:t xml:space="preserve"> dd HCl</w:t>
            </w:r>
          </w:p>
          <w:p w:rsidR="006A7EDB" w:rsidRPr="007B2992" w:rsidRDefault="006A7EDB" w:rsidP="007B2992">
            <w:pPr>
              <w:widowControl w:val="0"/>
              <w:spacing w:before="60" w:after="60" w:line="264" w:lineRule="auto"/>
              <w:jc w:val="both"/>
              <w:rPr>
                <w:rFonts w:ascii="Arial" w:hAnsi="Arial" w:cs="Arial"/>
                <w:sz w:val="26"/>
                <w:szCs w:val="26"/>
                <w:lang w:val="de-DE"/>
              </w:rPr>
            </w:pPr>
            <w:r w:rsidRPr="007B2992">
              <w:rPr>
                <w:sz w:val="26"/>
                <w:lang w:val="pt-BR"/>
              </w:rPr>
              <w:t>- Dung dịch còn lại là NaCl.</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tc>
      </w:tr>
      <w:tr w:rsidR="006A7EDB" w:rsidRPr="007B2992" w:rsidTr="007B2992">
        <w:trPr>
          <w:trHeight w:val="4174"/>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6</w:t>
            </w:r>
          </w:p>
        </w:tc>
        <w:tc>
          <w:tcPr>
            <w:tcW w:w="9159" w:type="dxa"/>
            <w:shd w:val="clear" w:color="auto" w:fill="auto"/>
          </w:tcPr>
          <w:p w:rsidR="006A7EDB" w:rsidRPr="007B2992" w:rsidRDefault="006A7EDB" w:rsidP="00A95A07">
            <w:pPr>
              <w:rPr>
                <w:sz w:val="26"/>
                <w:szCs w:val="26"/>
                <w:lang w:val="de-DE"/>
              </w:rPr>
            </w:pPr>
            <w:r w:rsidRPr="007B2992">
              <w:rPr>
                <w:sz w:val="26"/>
                <w:szCs w:val="26"/>
                <w:lang w:val="de-DE"/>
              </w:rPr>
              <w:t>Các phương trình hóa học xảy ra:</w:t>
            </w:r>
          </w:p>
          <w:p w:rsidR="006A7EDB" w:rsidRPr="007B2992" w:rsidRDefault="006A7EDB" w:rsidP="00A95A07">
            <w:pPr>
              <w:rPr>
                <w:sz w:val="26"/>
                <w:szCs w:val="26"/>
                <w:lang w:val="de-DE"/>
              </w:rPr>
            </w:pPr>
            <w:r w:rsidRPr="007B2992">
              <w:rPr>
                <w:sz w:val="26"/>
                <w:szCs w:val="26"/>
                <w:lang w:val="de-DE"/>
              </w:rPr>
              <w:t xml:space="preserve">1. </w:t>
            </w:r>
            <w:r w:rsidRPr="007B2992">
              <w:rPr>
                <w:i/>
                <w:sz w:val="26"/>
                <w:szCs w:val="26"/>
                <w:lang w:val="de-DE"/>
              </w:rPr>
              <w:t>Hiện tượng</w:t>
            </w:r>
            <w:r w:rsidRPr="007B2992">
              <w:rPr>
                <w:sz w:val="26"/>
                <w:szCs w:val="26"/>
                <w:lang w:val="de-DE"/>
              </w:rPr>
              <w:t xml:space="preserve">: xuất hiện bọt khí và có kết tủa màu xanh </w:t>
            </w:r>
          </w:p>
          <w:p w:rsidR="006A7EDB" w:rsidRPr="007B2992" w:rsidRDefault="006A7EDB" w:rsidP="00A95A07">
            <w:pPr>
              <w:rPr>
                <w:sz w:val="26"/>
                <w:szCs w:val="26"/>
                <w:lang w:val="pt-BR"/>
              </w:rPr>
            </w:pPr>
            <w:r w:rsidRPr="007B2992">
              <w:rPr>
                <w:sz w:val="26"/>
                <w:szCs w:val="26"/>
                <w:lang w:val="de-DE"/>
              </w:rPr>
              <w:t xml:space="preserve">                    </w:t>
            </w:r>
            <w:r w:rsidRPr="007B2992">
              <w:rPr>
                <w:sz w:val="26"/>
                <w:szCs w:val="26"/>
                <w:lang w:val="pt-BR"/>
              </w:rPr>
              <w:t>2Na     +         2H</w:t>
            </w:r>
            <w:r w:rsidRPr="007B2992">
              <w:rPr>
                <w:sz w:val="26"/>
                <w:szCs w:val="26"/>
                <w:vertAlign w:val="subscript"/>
                <w:lang w:val="pt-BR"/>
              </w:rPr>
              <w:t>2</w:t>
            </w:r>
            <w:r w:rsidRPr="007B2992">
              <w:rPr>
                <w:sz w:val="26"/>
                <w:szCs w:val="26"/>
                <w:lang w:val="pt-BR"/>
              </w:rPr>
              <w:t xml:space="preserve">O    </w:t>
            </w:r>
            <w:r w:rsidRPr="007B2992">
              <w:rPr>
                <w:sz w:val="26"/>
                <w:szCs w:val="26"/>
              </w:rPr>
              <w:sym w:font="Symbol" w:char="F0AE"/>
            </w:r>
            <w:r w:rsidRPr="007B2992">
              <w:rPr>
                <w:sz w:val="26"/>
                <w:szCs w:val="26"/>
                <w:lang w:val="pt-BR"/>
              </w:rPr>
              <w:t xml:space="preserve">   2NaOH      +      H</w:t>
            </w:r>
            <w:r w:rsidRPr="007B2992">
              <w:rPr>
                <w:sz w:val="26"/>
                <w:szCs w:val="26"/>
                <w:vertAlign w:val="subscript"/>
                <w:lang w:val="pt-BR"/>
              </w:rPr>
              <w:t>2</w:t>
            </w:r>
            <w:r w:rsidRPr="007B2992">
              <w:rPr>
                <w:sz w:val="26"/>
                <w:szCs w:val="26"/>
                <w:lang w:val="pt-BR"/>
              </w:rPr>
              <w:t xml:space="preserve"> </w:t>
            </w:r>
            <w:r w:rsidRPr="007B2992">
              <w:rPr>
                <w:sz w:val="26"/>
                <w:szCs w:val="26"/>
                <w:lang w:val="pt-BR"/>
              </w:rPr>
              <w:sym w:font="Symbol" w:char="F0AD"/>
            </w:r>
            <w:r w:rsidRPr="007B2992">
              <w:rPr>
                <w:sz w:val="26"/>
                <w:szCs w:val="26"/>
                <w:lang w:val="pt-BR"/>
              </w:rPr>
              <w:t xml:space="preserve">                (1)</w:t>
            </w:r>
          </w:p>
          <w:p w:rsidR="006A7EDB" w:rsidRPr="007B2992" w:rsidRDefault="006A7EDB" w:rsidP="00A95A07">
            <w:pPr>
              <w:rPr>
                <w:sz w:val="26"/>
                <w:szCs w:val="26"/>
                <w:lang w:val="pt-BR"/>
              </w:rPr>
            </w:pPr>
            <w:r w:rsidRPr="007B2992">
              <w:rPr>
                <w:sz w:val="26"/>
                <w:szCs w:val="26"/>
                <w:lang w:val="pt-BR"/>
              </w:rPr>
              <w:t xml:space="preserve">                     NaOH     +   CuSO</w:t>
            </w:r>
            <w:r w:rsidRPr="007B2992">
              <w:rPr>
                <w:sz w:val="26"/>
                <w:szCs w:val="26"/>
                <w:vertAlign w:val="subscript"/>
                <w:lang w:val="pt-BR"/>
              </w:rPr>
              <w:t>4</w:t>
            </w:r>
            <w:r w:rsidRPr="007B2992">
              <w:rPr>
                <w:sz w:val="26"/>
                <w:szCs w:val="26"/>
                <w:lang w:val="pt-BR"/>
              </w:rPr>
              <w:t xml:space="preserve">   </w:t>
            </w:r>
            <w:r w:rsidRPr="007B2992">
              <w:rPr>
                <w:sz w:val="26"/>
                <w:szCs w:val="26"/>
                <w:lang w:val="pt-BR"/>
              </w:rPr>
              <w:sym w:font="Symbol" w:char="F0AE"/>
            </w:r>
            <w:r w:rsidRPr="007B2992">
              <w:rPr>
                <w:sz w:val="26"/>
                <w:szCs w:val="26"/>
                <w:lang w:val="pt-BR"/>
              </w:rPr>
              <w:t xml:space="preserve">    Cu(OH)</w:t>
            </w:r>
            <w:r w:rsidRPr="007B2992">
              <w:rPr>
                <w:sz w:val="26"/>
                <w:szCs w:val="26"/>
                <w:vertAlign w:val="subscript"/>
                <w:lang w:val="pt-BR"/>
              </w:rPr>
              <w:t>2</w:t>
            </w:r>
            <w:r w:rsidRPr="007B2992">
              <w:rPr>
                <w:sz w:val="26"/>
                <w:szCs w:val="26"/>
                <w:lang w:val="pt-BR"/>
              </w:rPr>
              <w:t xml:space="preserve"> </w:t>
            </w:r>
            <w:r w:rsidRPr="007B2992">
              <w:rPr>
                <w:sz w:val="26"/>
                <w:szCs w:val="26"/>
                <w:lang w:val="pt-BR"/>
              </w:rPr>
              <w:sym w:font="Symbol" w:char="F0AF"/>
            </w:r>
            <w:r w:rsidRPr="007B2992">
              <w:rPr>
                <w:sz w:val="26"/>
                <w:szCs w:val="26"/>
                <w:lang w:val="pt-BR"/>
              </w:rPr>
              <w:t xml:space="preserve">   +   Na</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 xml:space="preserve">4           </w:t>
            </w:r>
            <w:r w:rsidRPr="007B2992">
              <w:rPr>
                <w:sz w:val="26"/>
                <w:szCs w:val="26"/>
                <w:lang w:val="pt-BR"/>
              </w:rPr>
              <w:t>(2)</w:t>
            </w:r>
          </w:p>
          <w:p w:rsidR="006A7EDB" w:rsidRPr="007B2992" w:rsidRDefault="006A7EDB" w:rsidP="00A95A07">
            <w:pPr>
              <w:rPr>
                <w:sz w:val="26"/>
                <w:szCs w:val="26"/>
                <w:lang w:val="pt-BR"/>
              </w:rPr>
            </w:pPr>
            <w:r w:rsidRPr="007B2992">
              <w:rPr>
                <w:sz w:val="26"/>
                <w:szCs w:val="26"/>
                <w:lang w:val="pt-BR"/>
              </w:rPr>
              <w:t xml:space="preserve">2. </w:t>
            </w:r>
            <w:r w:rsidRPr="007B2992">
              <w:rPr>
                <w:i/>
                <w:sz w:val="26"/>
                <w:szCs w:val="26"/>
                <w:lang w:val="pt-BR"/>
              </w:rPr>
              <w:t>Hiện tượng</w:t>
            </w:r>
            <w:r w:rsidRPr="007B2992">
              <w:rPr>
                <w:sz w:val="26"/>
                <w:szCs w:val="26"/>
                <w:lang w:val="pt-BR"/>
              </w:rPr>
              <w:t xml:space="preserve">: xuất hiện kết tủa keo trắng, kết tủa lớn dần đến cực đại, sau tan dần đến hết tạo dung dịch trong suốt  </w:t>
            </w:r>
          </w:p>
          <w:p w:rsidR="006A7EDB" w:rsidRPr="007B2992" w:rsidRDefault="006A7EDB" w:rsidP="00A95A07">
            <w:pPr>
              <w:rPr>
                <w:sz w:val="26"/>
                <w:szCs w:val="26"/>
              </w:rPr>
            </w:pPr>
            <w:r w:rsidRPr="007B2992">
              <w:rPr>
                <w:sz w:val="26"/>
                <w:szCs w:val="26"/>
                <w:lang w:val="pt-BR"/>
              </w:rPr>
              <w:t xml:space="preserve">                      </w:t>
            </w:r>
            <w:r w:rsidRPr="007B2992">
              <w:rPr>
                <w:sz w:val="26"/>
                <w:szCs w:val="26"/>
              </w:rPr>
              <w:t>AlCl</w:t>
            </w:r>
            <w:r w:rsidRPr="007B2992">
              <w:rPr>
                <w:sz w:val="26"/>
                <w:szCs w:val="26"/>
                <w:vertAlign w:val="subscript"/>
              </w:rPr>
              <w:t>3</w:t>
            </w:r>
            <w:r w:rsidRPr="007B2992">
              <w:rPr>
                <w:sz w:val="26"/>
                <w:szCs w:val="26"/>
              </w:rPr>
              <w:t xml:space="preserve">    +   3KOH  </w:t>
            </w:r>
            <w:r w:rsidRPr="007B2992">
              <w:rPr>
                <w:sz w:val="26"/>
                <w:szCs w:val="26"/>
                <w:lang w:val="pt-BR"/>
              </w:rPr>
              <w:sym w:font="Symbol" w:char="F0AE"/>
            </w:r>
            <w:r w:rsidRPr="007B2992">
              <w:rPr>
                <w:sz w:val="26"/>
                <w:szCs w:val="26"/>
              </w:rPr>
              <w:t xml:space="preserve">  Al(OH)</w:t>
            </w:r>
            <w:r w:rsidRPr="007B2992">
              <w:rPr>
                <w:sz w:val="26"/>
                <w:szCs w:val="26"/>
                <w:vertAlign w:val="subscript"/>
              </w:rPr>
              <w:t>3</w:t>
            </w:r>
            <w:r w:rsidRPr="007B2992">
              <w:rPr>
                <w:sz w:val="26"/>
                <w:szCs w:val="26"/>
              </w:rPr>
              <w:t xml:space="preserve"> </w:t>
            </w:r>
            <w:r w:rsidRPr="007B2992">
              <w:rPr>
                <w:sz w:val="26"/>
                <w:szCs w:val="26"/>
                <w:lang w:val="pt-BR"/>
              </w:rPr>
              <w:sym w:font="Symbol" w:char="F0AF"/>
            </w:r>
            <w:r w:rsidRPr="007B2992">
              <w:rPr>
                <w:sz w:val="26"/>
                <w:szCs w:val="26"/>
              </w:rPr>
              <w:t xml:space="preserve">  +     3KCl                            (3)</w:t>
            </w:r>
          </w:p>
          <w:p w:rsidR="006A7EDB" w:rsidRPr="007B2992" w:rsidRDefault="006A7EDB" w:rsidP="00A95A07">
            <w:pPr>
              <w:rPr>
                <w:sz w:val="26"/>
                <w:szCs w:val="26"/>
                <w:lang w:val="pt-BR"/>
              </w:rPr>
            </w:pPr>
            <w:r w:rsidRPr="007B2992">
              <w:rPr>
                <w:sz w:val="26"/>
                <w:szCs w:val="26"/>
              </w:rPr>
              <w:t xml:space="preserve">                       </w:t>
            </w:r>
            <w:r w:rsidRPr="007B2992">
              <w:rPr>
                <w:sz w:val="26"/>
                <w:szCs w:val="26"/>
                <w:lang w:val="pt-BR"/>
              </w:rPr>
              <w:t>Al(OH)</w:t>
            </w:r>
            <w:r w:rsidRPr="007B2992">
              <w:rPr>
                <w:sz w:val="26"/>
                <w:szCs w:val="26"/>
                <w:vertAlign w:val="subscript"/>
                <w:lang w:val="pt-BR"/>
              </w:rPr>
              <w:t>3</w:t>
            </w:r>
            <w:r w:rsidRPr="007B2992">
              <w:rPr>
                <w:sz w:val="26"/>
                <w:szCs w:val="26"/>
                <w:lang w:val="pt-BR"/>
              </w:rPr>
              <w:t xml:space="preserve">   +  KOH     </w:t>
            </w:r>
            <w:r w:rsidRPr="007B2992">
              <w:rPr>
                <w:sz w:val="26"/>
                <w:szCs w:val="26"/>
              </w:rPr>
              <w:sym w:font="Symbol" w:char="F0AE"/>
            </w:r>
            <w:r w:rsidRPr="007B2992">
              <w:rPr>
                <w:sz w:val="26"/>
                <w:szCs w:val="26"/>
                <w:lang w:val="pt-BR"/>
              </w:rPr>
              <w:t xml:space="preserve">  KAlO</w:t>
            </w:r>
            <w:r w:rsidRPr="007B2992">
              <w:rPr>
                <w:sz w:val="26"/>
                <w:szCs w:val="26"/>
                <w:vertAlign w:val="subscript"/>
                <w:lang w:val="pt-BR"/>
              </w:rPr>
              <w:t>2</w:t>
            </w:r>
            <w:r w:rsidRPr="007B2992">
              <w:rPr>
                <w:sz w:val="26"/>
                <w:szCs w:val="26"/>
                <w:lang w:val="pt-BR"/>
              </w:rPr>
              <w:t xml:space="preserve">    +  2H</w:t>
            </w:r>
            <w:r w:rsidRPr="007B2992">
              <w:rPr>
                <w:sz w:val="26"/>
                <w:szCs w:val="26"/>
                <w:vertAlign w:val="subscript"/>
                <w:lang w:val="pt-BR"/>
              </w:rPr>
              <w:t>2</w:t>
            </w:r>
            <w:r w:rsidRPr="007B2992">
              <w:rPr>
                <w:sz w:val="26"/>
                <w:szCs w:val="26"/>
                <w:lang w:val="pt-BR"/>
              </w:rPr>
              <w:t>O           (4)</w:t>
            </w:r>
          </w:p>
          <w:p w:rsidR="006A7EDB" w:rsidRPr="007B2992" w:rsidRDefault="006A7EDB" w:rsidP="00A95A07">
            <w:pPr>
              <w:rPr>
                <w:sz w:val="26"/>
                <w:szCs w:val="26"/>
                <w:lang w:val="pt-BR"/>
              </w:rPr>
            </w:pPr>
            <w:r w:rsidRPr="007B2992">
              <w:rPr>
                <w:sz w:val="26"/>
                <w:szCs w:val="26"/>
                <w:lang w:val="pt-BR"/>
              </w:rPr>
              <w:t xml:space="preserve"> 3. </w:t>
            </w:r>
            <w:r w:rsidRPr="007B2992">
              <w:rPr>
                <w:i/>
                <w:sz w:val="26"/>
                <w:szCs w:val="26"/>
                <w:lang w:val="pt-BR"/>
              </w:rPr>
              <w:t>Hiện tượng</w:t>
            </w:r>
            <w:r w:rsidRPr="007B2992">
              <w:rPr>
                <w:sz w:val="26"/>
                <w:szCs w:val="26"/>
                <w:lang w:val="pt-BR"/>
              </w:rPr>
              <w:t xml:space="preserve">: Cu tan, dung dịch từ màu vàng nâu chuyển sang màu xanh    </w:t>
            </w:r>
          </w:p>
          <w:p w:rsidR="006A7EDB" w:rsidRPr="007B2992" w:rsidRDefault="006A7EDB" w:rsidP="00A95A07">
            <w:pPr>
              <w:rPr>
                <w:sz w:val="26"/>
                <w:szCs w:val="26"/>
                <w:lang w:val="pt-BR"/>
              </w:rPr>
            </w:pPr>
            <w:r w:rsidRPr="007B2992">
              <w:rPr>
                <w:sz w:val="26"/>
                <w:szCs w:val="26"/>
                <w:lang w:val="pt-BR"/>
              </w:rPr>
              <w:t xml:space="preserve">                      2FeCl</w:t>
            </w:r>
            <w:r w:rsidRPr="007B2992">
              <w:rPr>
                <w:sz w:val="26"/>
                <w:szCs w:val="26"/>
                <w:vertAlign w:val="subscript"/>
                <w:lang w:val="pt-BR"/>
              </w:rPr>
              <w:t>3</w:t>
            </w:r>
            <w:r w:rsidRPr="007B2992">
              <w:rPr>
                <w:sz w:val="26"/>
                <w:szCs w:val="26"/>
                <w:lang w:val="pt-BR"/>
              </w:rPr>
              <w:t xml:space="preserve">    +   Cu  </w:t>
            </w:r>
            <w:r w:rsidRPr="007B2992">
              <w:rPr>
                <w:sz w:val="26"/>
                <w:szCs w:val="26"/>
                <w:lang w:val="pt-BR"/>
              </w:rPr>
              <w:sym w:font="Symbol" w:char="F0AE"/>
            </w:r>
            <w:r w:rsidRPr="007B2992">
              <w:rPr>
                <w:sz w:val="26"/>
                <w:szCs w:val="26"/>
                <w:lang w:val="pt-BR"/>
              </w:rPr>
              <w:t xml:space="preserve">  2FeCl</w:t>
            </w:r>
            <w:r w:rsidRPr="007B2992">
              <w:rPr>
                <w:sz w:val="26"/>
                <w:szCs w:val="26"/>
                <w:vertAlign w:val="subscript"/>
                <w:lang w:val="pt-BR"/>
              </w:rPr>
              <w:t>2</w:t>
            </w:r>
            <w:r w:rsidRPr="007B2992">
              <w:rPr>
                <w:sz w:val="26"/>
                <w:szCs w:val="26"/>
                <w:lang w:val="pt-BR"/>
              </w:rPr>
              <w:t xml:space="preserve">    +   CuCl</w:t>
            </w:r>
            <w:r w:rsidRPr="007B2992">
              <w:rPr>
                <w:sz w:val="26"/>
                <w:szCs w:val="26"/>
                <w:vertAlign w:val="subscript"/>
                <w:lang w:val="pt-BR"/>
              </w:rPr>
              <w:t xml:space="preserve">2                                  </w:t>
            </w:r>
            <w:r w:rsidRPr="007B2992">
              <w:rPr>
                <w:sz w:val="26"/>
                <w:szCs w:val="26"/>
                <w:lang w:val="pt-BR"/>
              </w:rPr>
              <w:t>(5)</w:t>
            </w:r>
          </w:p>
          <w:p w:rsidR="006A7EDB" w:rsidRPr="007B2992" w:rsidRDefault="006A7EDB" w:rsidP="00A95A07">
            <w:pPr>
              <w:rPr>
                <w:sz w:val="26"/>
                <w:szCs w:val="26"/>
                <w:lang w:val="pt-BR"/>
              </w:rPr>
            </w:pPr>
            <w:r w:rsidRPr="007B2992">
              <w:rPr>
                <w:sz w:val="26"/>
                <w:szCs w:val="26"/>
                <w:lang w:val="pt-BR"/>
              </w:rPr>
              <w:t xml:space="preserve"> 4.  </w:t>
            </w:r>
            <w:r w:rsidRPr="007B2992">
              <w:rPr>
                <w:i/>
                <w:sz w:val="26"/>
                <w:szCs w:val="26"/>
                <w:lang w:val="pt-BR"/>
              </w:rPr>
              <w:t>Hiện tượng</w:t>
            </w:r>
            <w:r w:rsidRPr="007B2992">
              <w:rPr>
                <w:sz w:val="26"/>
                <w:szCs w:val="26"/>
                <w:lang w:val="pt-BR"/>
              </w:rPr>
              <w:t xml:space="preserve">: lúc đầu chưa xuất hiện khí, sau một lúc có khí xuất hiện </w:t>
            </w:r>
          </w:p>
          <w:p w:rsidR="006A7EDB" w:rsidRPr="007B2992" w:rsidRDefault="006A7EDB" w:rsidP="00A95A07">
            <w:pPr>
              <w:rPr>
                <w:sz w:val="26"/>
                <w:szCs w:val="26"/>
              </w:rPr>
            </w:pPr>
            <w:r w:rsidRPr="007B2992">
              <w:rPr>
                <w:sz w:val="26"/>
                <w:szCs w:val="26"/>
              </w:rPr>
              <w:t xml:space="preserve">                     K</w:t>
            </w:r>
            <w:r w:rsidRPr="007B2992">
              <w:rPr>
                <w:sz w:val="26"/>
                <w:szCs w:val="26"/>
                <w:vertAlign w:val="subscript"/>
              </w:rPr>
              <w:t>2</w:t>
            </w:r>
            <w:r w:rsidRPr="007B2992">
              <w:rPr>
                <w:sz w:val="26"/>
                <w:szCs w:val="26"/>
              </w:rPr>
              <w:t>CO</w:t>
            </w:r>
            <w:r w:rsidRPr="007B2992">
              <w:rPr>
                <w:sz w:val="26"/>
                <w:szCs w:val="26"/>
                <w:vertAlign w:val="subscript"/>
              </w:rPr>
              <w:t>3</w:t>
            </w:r>
            <w:r w:rsidRPr="007B2992">
              <w:rPr>
                <w:sz w:val="26"/>
                <w:szCs w:val="26"/>
              </w:rPr>
              <w:t xml:space="preserve">     +    HCl       </w:t>
            </w:r>
            <w:r w:rsidRPr="007B2992">
              <w:rPr>
                <w:sz w:val="26"/>
                <w:szCs w:val="26"/>
                <w:lang w:val="pt-BR"/>
              </w:rPr>
              <w:sym w:font="Symbol" w:char="F0AE"/>
            </w:r>
            <w:r w:rsidRPr="007B2992">
              <w:rPr>
                <w:sz w:val="26"/>
                <w:szCs w:val="26"/>
              </w:rPr>
              <w:t xml:space="preserve">  KHCO</w:t>
            </w:r>
            <w:r w:rsidRPr="007B2992">
              <w:rPr>
                <w:sz w:val="26"/>
                <w:szCs w:val="26"/>
                <w:vertAlign w:val="subscript"/>
              </w:rPr>
              <w:t>3</w:t>
            </w:r>
            <w:r w:rsidRPr="007B2992">
              <w:rPr>
                <w:sz w:val="26"/>
                <w:szCs w:val="26"/>
              </w:rPr>
              <w:t xml:space="preserve">   +  KCl                         (6)</w:t>
            </w:r>
          </w:p>
          <w:p w:rsidR="006A7EDB" w:rsidRPr="007B2992" w:rsidRDefault="006A7EDB" w:rsidP="009758F4">
            <w:pPr>
              <w:rPr>
                <w:sz w:val="26"/>
                <w:szCs w:val="26"/>
              </w:rPr>
            </w:pPr>
            <w:r w:rsidRPr="007B2992">
              <w:rPr>
                <w:sz w:val="26"/>
                <w:szCs w:val="26"/>
              </w:rPr>
              <w:t xml:space="preserve">                     KHCO</w:t>
            </w:r>
            <w:r w:rsidRPr="007B2992">
              <w:rPr>
                <w:sz w:val="26"/>
                <w:szCs w:val="26"/>
                <w:vertAlign w:val="subscript"/>
              </w:rPr>
              <w:t>3</w:t>
            </w:r>
            <w:r w:rsidRPr="007B2992">
              <w:rPr>
                <w:sz w:val="26"/>
                <w:szCs w:val="26"/>
              </w:rPr>
              <w:t xml:space="preserve">   +     HCl       </w:t>
            </w:r>
            <w:r w:rsidRPr="007B2992">
              <w:rPr>
                <w:sz w:val="26"/>
                <w:szCs w:val="26"/>
              </w:rPr>
              <w:sym w:font="Symbol" w:char="F0AE"/>
            </w:r>
            <w:r w:rsidRPr="007B2992">
              <w:rPr>
                <w:sz w:val="26"/>
                <w:szCs w:val="26"/>
              </w:rPr>
              <w:t xml:space="preserve">  KCl        +   H</w:t>
            </w:r>
            <w:r w:rsidRPr="007B2992">
              <w:rPr>
                <w:sz w:val="26"/>
                <w:szCs w:val="26"/>
                <w:vertAlign w:val="subscript"/>
              </w:rPr>
              <w:t>2</w:t>
            </w:r>
            <w:r w:rsidRPr="007B2992">
              <w:rPr>
                <w:sz w:val="26"/>
                <w:szCs w:val="26"/>
              </w:rPr>
              <w:t>O   +  CO</w:t>
            </w:r>
            <w:r w:rsidRPr="007B2992">
              <w:rPr>
                <w:sz w:val="26"/>
                <w:szCs w:val="26"/>
                <w:vertAlign w:val="subscript"/>
              </w:rPr>
              <w:t xml:space="preserve">2  </w:t>
            </w:r>
            <w:r w:rsidRPr="007B2992">
              <w:rPr>
                <w:sz w:val="26"/>
                <w:szCs w:val="26"/>
                <w:lang w:val="pt-BR"/>
              </w:rPr>
              <w:sym w:font="Symbol" w:char="F0AD"/>
            </w:r>
            <w:r w:rsidRPr="007B2992">
              <w:rPr>
                <w:sz w:val="26"/>
                <w:szCs w:val="26"/>
              </w:rPr>
              <w:t xml:space="preserve"> </w:t>
            </w:r>
            <w:r w:rsidRPr="007B2992">
              <w:rPr>
                <w:sz w:val="26"/>
                <w:szCs w:val="26"/>
                <w:vertAlign w:val="subscript"/>
              </w:rPr>
              <w:t xml:space="preserve">         </w:t>
            </w:r>
            <w:r w:rsidRPr="007B2992">
              <w:rPr>
                <w:sz w:val="26"/>
                <w:szCs w:val="26"/>
              </w:rPr>
              <w:t>(7)</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0,5</w:t>
            </w: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7</w:t>
            </w:r>
          </w:p>
        </w:tc>
        <w:tc>
          <w:tcPr>
            <w:tcW w:w="9159" w:type="dxa"/>
            <w:shd w:val="clear" w:color="auto" w:fill="auto"/>
          </w:tcPr>
          <w:p w:rsidR="006A7EDB" w:rsidRPr="007B2992" w:rsidRDefault="006A7EDB" w:rsidP="007B2992">
            <w:pPr>
              <w:spacing w:before="140"/>
              <w:jc w:val="both"/>
              <w:rPr>
                <w:sz w:val="26"/>
                <w:szCs w:val="26"/>
                <w:lang w:val="de-DE"/>
              </w:rPr>
            </w:pPr>
            <w:r w:rsidRPr="007B2992">
              <w:rPr>
                <w:sz w:val="26"/>
                <w:szCs w:val="26"/>
                <w:lang w:val="de-DE"/>
              </w:rPr>
              <w:t>Đặt số mol Mg và Fe trong m</w:t>
            </w:r>
            <w:r w:rsidRPr="007B2992">
              <w:rPr>
                <w:sz w:val="26"/>
                <w:szCs w:val="26"/>
                <w:vertAlign w:val="subscript"/>
                <w:lang w:val="de-DE"/>
              </w:rPr>
              <w:t>1</w:t>
            </w:r>
            <w:r w:rsidRPr="007B2992">
              <w:rPr>
                <w:sz w:val="26"/>
                <w:szCs w:val="26"/>
                <w:lang w:val="de-DE"/>
              </w:rPr>
              <w:t xml:space="preserve"> g hỗn hợp lần lượt là x và y, a là số mol Fe phản ứng. </w:t>
            </w:r>
          </w:p>
          <w:p w:rsidR="006A7EDB" w:rsidRPr="007B2992" w:rsidRDefault="006A7EDB" w:rsidP="007B2992">
            <w:pPr>
              <w:spacing w:before="140"/>
              <w:jc w:val="both"/>
              <w:rPr>
                <w:sz w:val="26"/>
                <w:szCs w:val="26"/>
                <w:lang w:val="de-DE"/>
              </w:rPr>
            </w:pPr>
            <w:r w:rsidRPr="007B2992">
              <w:rPr>
                <w:sz w:val="26"/>
                <w:szCs w:val="26"/>
                <w:lang w:val="de-DE"/>
              </w:rPr>
              <w:t xml:space="preserve">Vì Mg là kim loại hoạt động hơn Fe và Fe là kim loại hoạt động hơn Ag nên theo đề bài sau khi các phản ứng xảy ra hoàn toàn thu được chất rắn gồm 2 kim loại thì 2 kim loại đó phải là Ag và Fe dư . Các PTHH của các phản ứng </w:t>
            </w:r>
          </w:p>
          <w:p w:rsidR="006A7EDB" w:rsidRPr="007B2992" w:rsidRDefault="006A7EDB" w:rsidP="009758F4">
            <w:pPr>
              <w:rPr>
                <w:sz w:val="26"/>
                <w:szCs w:val="26"/>
                <w:lang w:val="de-DE"/>
              </w:rPr>
            </w:pPr>
            <w:r w:rsidRPr="007B2992">
              <w:rPr>
                <w:sz w:val="26"/>
                <w:szCs w:val="26"/>
                <w:lang w:val="de-DE"/>
              </w:rPr>
              <w:t>Mg + 2AgNO</w:t>
            </w:r>
            <w:r w:rsidRPr="007B2992">
              <w:rPr>
                <w:sz w:val="26"/>
                <w:szCs w:val="26"/>
                <w:vertAlign w:val="subscript"/>
                <w:lang w:val="de-DE"/>
              </w:rPr>
              <w:t>3</w:t>
            </w:r>
            <w:r w:rsidRPr="007B2992">
              <w:rPr>
                <w:sz w:val="26"/>
                <w:szCs w:val="26"/>
                <w:lang w:val="de-DE"/>
              </w:rPr>
              <w:t xml:space="preserve"> </w:t>
            </w:r>
            <w:r w:rsidRPr="007B2992">
              <w:rPr>
                <w:sz w:val="26"/>
                <w:szCs w:val="26"/>
              </w:rPr>
              <w:sym w:font="Symbol" w:char="F0AE"/>
            </w:r>
            <w:r w:rsidRPr="007B2992">
              <w:rPr>
                <w:sz w:val="26"/>
                <w:szCs w:val="26"/>
                <w:lang w:val="de-DE"/>
              </w:rPr>
              <w:t xml:space="preserve"> Mg(NO</w:t>
            </w:r>
            <w:r w:rsidRPr="007B2992">
              <w:rPr>
                <w:sz w:val="26"/>
                <w:szCs w:val="26"/>
                <w:vertAlign w:val="subscript"/>
                <w:lang w:val="de-DE"/>
              </w:rPr>
              <w:t>3</w:t>
            </w:r>
            <w:r w:rsidRPr="007B2992">
              <w:rPr>
                <w:sz w:val="26"/>
                <w:szCs w:val="26"/>
                <w:lang w:val="de-DE"/>
              </w:rPr>
              <w:t>)</w:t>
            </w:r>
            <w:r w:rsidRPr="007B2992">
              <w:rPr>
                <w:sz w:val="26"/>
                <w:szCs w:val="26"/>
                <w:vertAlign w:val="subscript"/>
                <w:lang w:val="de-DE"/>
              </w:rPr>
              <w:t>2</w:t>
            </w:r>
            <w:r w:rsidRPr="007B2992">
              <w:rPr>
                <w:sz w:val="26"/>
                <w:szCs w:val="26"/>
                <w:lang w:val="de-DE"/>
              </w:rPr>
              <w:t xml:space="preserve"> + 2Ag</w:t>
            </w:r>
            <w:r w:rsidRPr="007B2992">
              <w:rPr>
                <w:sz w:val="26"/>
                <w:szCs w:val="26"/>
                <w:lang w:val="de-DE"/>
              </w:rPr>
              <w:tab/>
            </w:r>
            <w:r w:rsidRPr="007B2992">
              <w:rPr>
                <w:sz w:val="26"/>
                <w:szCs w:val="26"/>
                <w:lang w:val="de-DE"/>
              </w:rPr>
              <w:tab/>
            </w:r>
            <w:r w:rsidRPr="007B2992">
              <w:rPr>
                <w:sz w:val="26"/>
                <w:szCs w:val="26"/>
                <w:lang w:val="de-DE"/>
              </w:rPr>
              <w:tab/>
            </w:r>
            <w:r w:rsidRPr="007B2992">
              <w:rPr>
                <w:sz w:val="26"/>
                <w:szCs w:val="26"/>
                <w:lang w:val="de-DE"/>
              </w:rPr>
              <w:tab/>
            </w:r>
            <w:r w:rsidRPr="007B2992">
              <w:rPr>
                <w:sz w:val="26"/>
                <w:szCs w:val="26"/>
                <w:lang w:val="de-DE"/>
              </w:rPr>
              <w:tab/>
              <w:t xml:space="preserve">                (1)</w:t>
            </w:r>
          </w:p>
          <w:p w:rsidR="006A7EDB" w:rsidRPr="007B2992" w:rsidRDefault="006A7EDB" w:rsidP="009758F4">
            <w:pPr>
              <w:rPr>
                <w:sz w:val="26"/>
                <w:szCs w:val="26"/>
                <w:lang w:val="it-IT"/>
              </w:rPr>
            </w:pPr>
            <w:r w:rsidRPr="007B2992">
              <w:rPr>
                <w:sz w:val="26"/>
                <w:szCs w:val="26"/>
                <w:lang w:val="it-IT"/>
              </w:rPr>
              <w:t xml:space="preserve"> x           2x                x                2x   mol</w:t>
            </w:r>
          </w:p>
          <w:p w:rsidR="006A7EDB" w:rsidRPr="007B2992" w:rsidRDefault="006A7EDB" w:rsidP="009758F4">
            <w:pPr>
              <w:rPr>
                <w:sz w:val="26"/>
                <w:szCs w:val="26"/>
                <w:lang w:val="it-IT"/>
              </w:rPr>
            </w:pPr>
            <w:r w:rsidRPr="007B2992">
              <w:rPr>
                <w:sz w:val="26"/>
                <w:szCs w:val="26"/>
                <w:lang w:val="it-IT"/>
              </w:rPr>
              <w:t>Fe + 2AgNO</w:t>
            </w:r>
            <w:r w:rsidRPr="007B2992">
              <w:rPr>
                <w:sz w:val="26"/>
                <w:szCs w:val="26"/>
                <w:vertAlign w:val="subscript"/>
                <w:lang w:val="it-IT"/>
              </w:rPr>
              <w:t>3</w:t>
            </w:r>
            <w:r w:rsidRPr="007B2992">
              <w:rPr>
                <w:sz w:val="26"/>
                <w:szCs w:val="26"/>
                <w:lang w:val="it-IT"/>
              </w:rPr>
              <w:t xml:space="preserve"> </w:t>
            </w:r>
            <w:r w:rsidRPr="007B2992">
              <w:rPr>
                <w:sz w:val="26"/>
                <w:szCs w:val="26"/>
              </w:rPr>
              <w:sym w:font="Symbol" w:char="F0AE"/>
            </w:r>
            <w:r w:rsidRPr="007B2992">
              <w:rPr>
                <w:sz w:val="26"/>
                <w:szCs w:val="26"/>
                <w:lang w:val="it-IT"/>
              </w:rPr>
              <w:t xml:space="preserve"> Fe(NO</w:t>
            </w:r>
            <w:r w:rsidRPr="007B2992">
              <w:rPr>
                <w:sz w:val="26"/>
                <w:szCs w:val="26"/>
                <w:vertAlign w:val="subscript"/>
                <w:lang w:val="it-IT"/>
              </w:rPr>
              <w:t>3</w:t>
            </w:r>
            <w:r w:rsidRPr="007B2992">
              <w:rPr>
                <w:sz w:val="26"/>
                <w:szCs w:val="26"/>
                <w:lang w:val="it-IT"/>
              </w:rPr>
              <w:t>)</w:t>
            </w:r>
            <w:r w:rsidRPr="007B2992">
              <w:rPr>
                <w:sz w:val="26"/>
                <w:szCs w:val="26"/>
                <w:vertAlign w:val="subscript"/>
                <w:lang w:val="it-IT"/>
              </w:rPr>
              <w:t>2</w:t>
            </w:r>
            <w:r w:rsidRPr="007B2992">
              <w:rPr>
                <w:sz w:val="26"/>
                <w:szCs w:val="26"/>
                <w:lang w:val="it-IT"/>
              </w:rPr>
              <w:t xml:space="preserve"> + 2Ag</w:t>
            </w:r>
            <w:r w:rsidRPr="007B2992">
              <w:rPr>
                <w:sz w:val="26"/>
                <w:szCs w:val="26"/>
                <w:lang w:val="it-IT"/>
              </w:rPr>
              <w:tab/>
            </w:r>
            <w:r w:rsidRPr="007B2992">
              <w:rPr>
                <w:sz w:val="26"/>
                <w:szCs w:val="26"/>
                <w:lang w:val="it-IT"/>
              </w:rPr>
              <w:tab/>
            </w:r>
            <w:r w:rsidRPr="007B2992">
              <w:rPr>
                <w:sz w:val="26"/>
                <w:szCs w:val="26"/>
                <w:lang w:val="it-IT"/>
              </w:rPr>
              <w:tab/>
            </w:r>
            <w:r w:rsidRPr="007B2992">
              <w:rPr>
                <w:sz w:val="26"/>
                <w:szCs w:val="26"/>
                <w:lang w:val="it-IT"/>
              </w:rPr>
              <w:tab/>
            </w:r>
            <w:r w:rsidRPr="007B2992">
              <w:rPr>
                <w:sz w:val="26"/>
                <w:szCs w:val="26"/>
                <w:lang w:val="it-IT"/>
              </w:rPr>
              <w:tab/>
              <w:t xml:space="preserve">                           (2)</w:t>
            </w:r>
          </w:p>
          <w:p w:rsidR="006A7EDB" w:rsidRPr="007B2992" w:rsidRDefault="006A7EDB" w:rsidP="009758F4">
            <w:pPr>
              <w:rPr>
                <w:sz w:val="26"/>
                <w:szCs w:val="26"/>
                <w:lang w:val="it-IT"/>
              </w:rPr>
            </w:pPr>
            <w:r w:rsidRPr="007B2992">
              <w:rPr>
                <w:sz w:val="26"/>
                <w:szCs w:val="26"/>
                <w:lang w:val="it-IT"/>
              </w:rPr>
              <w:lastRenderedPageBreak/>
              <w:t>a       2a                 a                2a        mol</w:t>
            </w:r>
          </w:p>
          <w:p w:rsidR="006A7EDB" w:rsidRPr="007B2992" w:rsidRDefault="006A7EDB" w:rsidP="009758F4">
            <w:pPr>
              <w:rPr>
                <w:sz w:val="26"/>
                <w:szCs w:val="26"/>
                <w:lang w:val="it-IT"/>
              </w:rPr>
            </w:pPr>
            <w:r w:rsidRPr="007B2992">
              <w:rPr>
                <w:sz w:val="26"/>
                <w:szCs w:val="26"/>
                <w:lang w:val="it-IT"/>
              </w:rPr>
              <w:t>Vì Fe dư nên AgNO</w:t>
            </w:r>
            <w:r w:rsidRPr="007B2992">
              <w:rPr>
                <w:sz w:val="26"/>
                <w:szCs w:val="26"/>
                <w:vertAlign w:val="subscript"/>
                <w:lang w:val="it-IT"/>
              </w:rPr>
              <w:t>3</w:t>
            </w:r>
            <w:r w:rsidRPr="007B2992">
              <w:rPr>
                <w:sz w:val="26"/>
                <w:szCs w:val="26"/>
                <w:lang w:val="it-IT"/>
              </w:rPr>
              <w:t xml:space="preserve"> phản ứng hết, Mg phản ứng hết dung dịch chứa Mg(NO</w:t>
            </w:r>
            <w:r w:rsidRPr="007B2992">
              <w:rPr>
                <w:sz w:val="26"/>
                <w:szCs w:val="26"/>
                <w:vertAlign w:val="subscript"/>
                <w:lang w:val="it-IT"/>
              </w:rPr>
              <w:t>3</w:t>
            </w:r>
            <w:r w:rsidRPr="007B2992">
              <w:rPr>
                <w:sz w:val="26"/>
                <w:szCs w:val="26"/>
                <w:lang w:val="it-IT"/>
              </w:rPr>
              <w:t>)</w:t>
            </w:r>
            <w:r w:rsidRPr="007B2992">
              <w:rPr>
                <w:sz w:val="26"/>
                <w:szCs w:val="26"/>
                <w:vertAlign w:val="subscript"/>
                <w:lang w:val="it-IT"/>
              </w:rPr>
              <w:t>2</w:t>
            </w:r>
            <w:r w:rsidRPr="007B2992">
              <w:rPr>
                <w:sz w:val="26"/>
                <w:szCs w:val="26"/>
                <w:lang w:val="it-IT"/>
              </w:rPr>
              <w:t>, Fe(NO</w:t>
            </w:r>
            <w:r w:rsidRPr="007B2992">
              <w:rPr>
                <w:sz w:val="26"/>
                <w:szCs w:val="26"/>
                <w:vertAlign w:val="subscript"/>
                <w:lang w:val="it-IT"/>
              </w:rPr>
              <w:t>3</w:t>
            </w:r>
            <w:r w:rsidRPr="007B2992">
              <w:rPr>
                <w:sz w:val="26"/>
                <w:szCs w:val="26"/>
                <w:lang w:val="it-IT"/>
              </w:rPr>
              <w:t>)</w:t>
            </w:r>
            <w:r w:rsidRPr="007B2992">
              <w:rPr>
                <w:sz w:val="26"/>
                <w:szCs w:val="26"/>
                <w:vertAlign w:val="subscript"/>
                <w:lang w:val="it-IT"/>
              </w:rPr>
              <w:t>2</w:t>
            </w:r>
            <w:r w:rsidRPr="007B2992">
              <w:rPr>
                <w:sz w:val="26"/>
                <w:szCs w:val="26"/>
                <w:lang w:val="it-IT"/>
              </w:rPr>
              <w:t xml:space="preserve"> và chất rắn gồm Ag và Fe dư</w:t>
            </w:r>
          </w:p>
          <w:p w:rsidR="006A7EDB" w:rsidRPr="007B2992" w:rsidRDefault="006A7EDB" w:rsidP="009758F4">
            <w:pPr>
              <w:rPr>
                <w:sz w:val="26"/>
                <w:szCs w:val="26"/>
                <w:lang w:val="pt-BR"/>
              </w:rPr>
            </w:pPr>
            <w:r w:rsidRPr="007B2992">
              <w:rPr>
                <w:sz w:val="26"/>
                <w:szCs w:val="26"/>
                <w:lang w:val="pt-BR"/>
              </w:rPr>
              <w:t>Mg(NO</w:t>
            </w:r>
            <w:r w:rsidRPr="007B2992">
              <w:rPr>
                <w:sz w:val="26"/>
                <w:szCs w:val="26"/>
                <w:vertAlign w:val="subscript"/>
                <w:lang w:val="pt-BR"/>
              </w:rPr>
              <w:t>3</w:t>
            </w:r>
            <w:r w:rsidRPr="007B2992">
              <w:rPr>
                <w:sz w:val="26"/>
                <w:szCs w:val="26"/>
                <w:lang w:val="pt-BR"/>
              </w:rPr>
              <w:t>)</w:t>
            </w:r>
            <w:r w:rsidRPr="007B2992">
              <w:rPr>
                <w:sz w:val="26"/>
                <w:szCs w:val="26"/>
                <w:vertAlign w:val="subscript"/>
                <w:lang w:val="pt-BR"/>
              </w:rPr>
              <w:t>2</w:t>
            </w:r>
            <w:r w:rsidRPr="007B2992">
              <w:rPr>
                <w:sz w:val="26"/>
                <w:szCs w:val="26"/>
                <w:lang w:val="pt-BR"/>
              </w:rPr>
              <w:t xml:space="preserve"> + 2NaOH </w:t>
            </w:r>
            <w:r w:rsidRPr="007B2992">
              <w:rPr>
                <w:sz w:val="26"/>
                <w:szCs w:val="26"/>
              </w:rPr>
              <w:sym w:font="Symbol" w:char="F0AE"/>
            </w:r>
            <w:r w:rsidRPr="007B2992">
              <w:rPr>
                <w:sz w:val="26"/>
                <w:szCs w:val="26"/>
                <w:lang w:val="pt-BR"/>
              </w:rPr>
              <w:t xml:space="preserve"> Mg(OH)</w:t>
            </w:r>
            <w:r w:rsidRPr="007B2992">
              <w:rPr>
                <w:sz w:val="26"/>
                <w:szCs w:val="26"/>
                <w:vertAlign w:val="subscript"/>
                <w:lang w:val="pt-BR"/>
              </w:rPr>
              <w:t>2</w:t>
            </w:r>
            <w:r w:rsidRPr="007B2992">
              <w:rPr>
                <w:sz w:val="26"/>
                <w:szCs w:val="26"/>
                <w:lang w:val="pt-BR"/>
              </w:rPr>
              <w:t xml:space="preserve">  + 2NaNO</w:t>
            </w:r>
            <w:r w:rsidRPr="007B2992">
              <w:rPr>
                <w:sz w:val="26"/>
                <w:szCs w:val="26"/>
                <w:vertAlign w:val="subscript"/>
                <w:lang w:val="pt-BR"/>
              </w:rPr>
              <w:t>3</w:t>
            </w:r>
            <w:r w:rsidRPr="007B2992">
              <w:rPr>
                <w:sz w:val="26"/>
                <w:szCs w:val="26"/>
                <w:lang w:val="pt-BR"/>
              </w:rPr>
              <w:tab/>
            </w:r>
            <w:r w:rsidRPr="007B2992">
              <w:rPr>
                <w:sz w:val="26"/>
                <w:szCs w:val="26"/>
                <w:lang w:val="pt-BR"/>
              </w:rPr>
              <w:tab/>
            </w:r>
            <w:r w:rsidRPr="007B2992">
              <w:rPr>
                <w:sz w:val="26"/>
                <w:szCs w:val="26"/>
                <w:lang w:val="pt-BR"/>
              </w:rPr>
              <w:tab/>
              <w:t xml:space="preserve">                           (3)</w:t>
            </w:r>
          </w:p>
          <w:p w:rsidR="006A7EDB" w:rsidRPr="007B2992" w:rsidRDefault="006A7EDB" w:rsidP="009758F4">
            <w:pPr>
              <w:rPr>
                <w:sz w:val="26"/>
                <w:szCs w:val="26"/>
                <w:lang w:val="pt-BR"/>
              </w:rPr>
            </w:pPr>
            <w:r w:rsidRPr="007B2992">
              <w:rPr>
                <w:sz w:val="26"/>
                <w:szCs w:val="26"/>
                <w:lang w:val="pt-BR"/>
              </w:rPr>
              <w:t xml:space="preserve">    x                                    x                       mol</w:t>
            </w:r>
          </w:p>
          <w:p w:rsidR="006A7EDB" w:rsidRPr="007B2992" w:rsidRDefault="006A7EDB" w:rsidP="009758F4">
            <w:pPr>
              <w:rPr>
                <w:sz w:val="26"/>
                <w:szCs w:val="26"/>
                <w:lang w:val="pt-BR"/>
              </w:rPr>
            </w:pPr>
            <w:r w:rsidRPr="007B2992">
              <w:rPr>
                <w:sz w:val="26"/>
                <w:szCs w:val="26"/>
                <w:lang w:val="pt-BR"/>
              </w:rPr>
              <w:t>Fe(NO</w:t>
            </w:r>
            <w:r w:rsidRPr="007B2992">
              <w:rPr>
                <w:sz w:val="26"/>
                <w:szCs w:val="26"/>
                <w:vertAlign w:val="subscript"/>
                <w:lang w:val="pt-BR"/>
              </w:rPr>
              <w:t>3</w:t>
            </w:r>
            <w:r w:rsidRPr="007B2992">
              <w:rPr>
                <w:sz w:val="26"/>
                <w:szCs w:val="26"/>
                <w:lang w:val="pt-BR"/>
              </w:rPr>
              <w:t>)</w:t>
            </w:r>
            <w:r w:rsidRPr="007B2992">
              <w:rPr>
                <w:sz w:val="26"/>
                <w:szCs w:val="26"/>
                <w:vertAlign w:val="subscript"/>
                <w:lang w:val="pt-BR"/>
              </w:rPr>
              <w:t>2</w:t>
            </w:r>
            <w:r w:rsidRPr="007B2992">
              <w:rPr>
                <w:sz w:val="26"/>
                <w:szCs w:val="26"/>
                <w:lang w:val="pt-BR"/>
              </w:rPr>
              <w:t xml:space="preserve"> +  2NaOH </w:t>
            </w:r>
            <w:r w:rsidRPr="007B2992">
              <w:rPr>
                <w:sz w:val="26"/>
                <w:szCs w:val="26"/>
              </w:rPr>
              <w:sym w:font="Symbol" w:char="F0AE"/>
            </w:r>
            <w:r w:rsidRPr="007B2992">
              <w:rPr>
                <w:sz w:val="26"/>
                <w:szCs w:val="26"/>
                <w:lang w:val="pt-BR"/>
              </w:rPr>
              <w:t xml:space="preserve"> Fe(OH)</w:t>
            </w:r>
            <w:r w:rsidRPr="007B2992">
              <w:rPr>
                <w:sz w:val="26"/>
                <w:szCs w:val="26"/>
                <w:vertAlign w:val="subscript"/>
                <w:lang w:val="pt-BR"/>
              </w:rPr>
              <w:t>2</w:t>
            </w:r>
            <w:r w:rsidRPr="007B2992">
              <w:rPr>
                <w:sz w:val="26"/>
                <w:szCs w:val="26"/>
                <w:lang w:val="pt-BR"/>
              </w:rPr>
              <w:t xml:space="preserve">   + 2NaNO</w:t>
            </w:r>
            <w:r w:rsidRPr="007B2992">
              <w:rPr>
                <w:sz w:val="26"/>
                <w:szCs w:val="26"/>
                <w:vertAlign w:val="subscript"/>
                <w:lang w:val="pt-BR"/>
              </w:rPr>
              <w:t>3</w:t>
            </w:r>
            <w:r w:rsidRPr="007B2992">
              <w:rPr>
                <w:sz w:val="26"/>
                <w:szCs w:val="26"/>
                <w:lang w:val="pt-BR"/>
              </w:rPr>
              <w:tab/>
            </w:r>
            <w:r w:rsidRPr="007B2992">
              <w:rPr>
                <w:sz w:val="26"/>
                <w:szCs w:val="26"/>
                <w:lang w:val="pt-BR"/>
              </w:rPr>
              <w:tab/>
            </w:r>
            <w:r w:rsidRPr="007B2992">
              <w:rPr>
                <w:sz w:val="26"/>
                <w:szCs w:val="26"/>
                <w:lang w:val="pt-BR"/>
              </w:rPr>
              <w:tab/>
              <w:t xml:space="preserve">                           (4)</w:t>
            </w:r>
          </w:p>
          <w:p w:rsidR="006A7EDB" w:rsidRPr="007B2992" w:rsidRDefault="006A7EDB" w:rsidP="009758F4">
            <w:pPr>
              <w:rPr>
                <w:sz w:val="26"/>
                <w:szCs w:val="26"/>
                <w:lang w:val="pt-BR"/>
              </w:rPr>
            </w:pPr>
            <w:r w:rsidRPr="007B2992">
              <w:rPr>
                <w:sz w:val="26"/>
                <w:szCs w:val="26"/>
                <w:lang w:val="pt-BR"/>
              </w:rPr>
              <w:t xml:space="preserve">    a                                     a                 mol</w:t>
            </w:r>
          </w:p>
          <w:p w:rsidR="006A7EDB" w:rsidRPr="007B2992" w:rsidRDefault="006A7EDB" w:rsidP="009758F4">
            <w:pPr>
              <w:rPr>
                <w:sz w:val="26"/>
                <w:szCs w:val="26"/>
                <w:lang w:val="pt-BR"/>
              </w:rPr>
            </w:pPr>
            <w:r w:rsidRPr="007B2992">
              <w:rPr>
                <w:sz w:val="26"/>
                <w:szCs w:val="26"/>
                <w:lang w:val="pt-BR"/>
              </w:rPr>
              <w:t>Mg(OH)</w:t>
            </w:r>
            <w:r w:rsidRPr="007B2992">
              <w:rPr>
                <w:sz w:val="26"/>
                <w:szCs w:val="26"/>
                <w:vertAlign w:val="subscript"/>
                <w:lang w:val="pt-BR"/>
              </w:rPr>
              <w:t>2</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MgO + 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r>
            <w:r w:rsidRPr="007B2992">
              <w:rPr>
                <w:sz w:val="26"/>
                <w:szCs w:val="26"/>
                <w:lang w:val="pt-BR"/>
              </w:rPr>
              <w:tab/>
            </w:r>
            <w:r w:rsidRPr="007B2992">
              <w:rPr>
                <w:sz w:val="26"/>
                <w:szCs w:val="26"/>
                <w:lang w:val="pt-BR"/>
              </w:rPr>
              <w:tab/>
            </w:r>
            <w:r w:rsidRPr="007B2992">
              <w:rPr>
                <w:sz w:val="26"/>
                <w:szCs w:val="26"/>
                <w:lang w:val="pt-BR"/>
              </w:rPr>
              <w:tab/>
              <w:t xml:space="preserve">                           (5) </w:t>
            </w:r>
          </w:p>
          <w:p w:rsidR="006A7EDB" w:rsidRPr="007B2992" w:rsidRDefault="006A7EDB" w:rsidP="009758F4">
            <w:pPr>
              <w:rPr>
                <w:sz w:val="26"/>
                <w:szCs w:val="26"/>
                <w:lang w:val="pt-BR"/>
              </w:rPr>
            </w:pPr>
            <w:r w:rsidRPr="007B2992">
              <w:rPr>
                <w:sz w:val="26"/>
                <w:szCs w:val="26"/>
                <w:lang w:val="pt-BR"/>
              </w:rPr>
              <w:t>x                           x               mol</w:t>
            </w:r>
          </w:p>
          <w:p w:rsidR="006A7EDB" w:rsidRPr="007B2992" w:rsidRDefault="006A7EDB" w:rsidP="009758F4">
            <w:pPr>
              <w:rPr>
                <w:sz w:val="26"/>
                <w:szCs w:val="26"/>
                <w:lang w:val="pt-BR"/>
              </w:rPr>
            </w:pPr>
            <w:r w:rsidRPr="007B2992">
              <w:rPr>
                <w:sz w:val="26"/>
                <w:szCs w:val="26"/>
                <w:lang w:val="pt-BR"/>
              </w:rPr>
              <w:t xml:space="preserve"> 4Fe(OH)</w:t>
            </w:r>
            <w:r w:rsidRPr="007B2992">
              <w:rPr>
                <w:sz w:val="26"/>
                <w:szCs w:val="26"/>
                <w:vertAlign w:val="subscript"/>
                <w:lang w:val="pt-BR"/>
              </w:rPr>
              <w:t>2</w:t>
            </w:r>
            <w:r w:rsidRPr="007B2992">
              <w:rPr>
                <w:sz w:val="26"/>
                <w:szCs w:val="26"/>
                <w:lang w:val="pt-BR"/>
              </w:rPr>
              <w:t xml:space="preserve"> + O</w:t>
            </w:r>
            <w:r w:rsidRPr="007B2992">
              <w:rPr>
                <w:sz w:val="26"/>
                <w:szCs w:val="26"/>
                <w:vertAlign w:val="subscript"/>
                <w:lang w:val="pt-BR"/>
              </w:rPr>
              <w:t>2</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2Fe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+ 4H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r>
            <w:r w:rsidRPr="007B2992">
              <w:rPr>
                <w:sz w:val="26"/>
                <w:szCs w:val="26"/>
                <w:lang w:val="pt-BR"/>
              </w:rPr>
              <w:tab/>
            </w:r>
            <w:r w:rsidRPr="007B2992">
              <w:rPr>
                <w:sz w:val="26"/>
                <w:szCs w:val="26"/>
                <w:lang w:val="pt-BR"/>
              </w:rPr>
              <w:tab/>
              <w:t xml:space="preserve">                          (6)</w:t>
            </w:r>
          </w:p>
          <w:p w:rsidR="006A7EDB" w:rsidRPr="007B2992" w:rsidRDefault="006A7EDB" w:rsidP="009758F4">
            <w:pPr>
              <w:rPr>
                <w:sz w:val="26"/>
                <w:szCs w:val="26"/>
                <w:lang w:val="pt-BR"/>
              </w:rPr>
            </w:pPr>
            <w:r w:rsidRPr="007B2992">
              <w:rPr>
                <w:sz w:val="26"/>
                <w:szCs w:val="26"/>
                <w:lang w:val="pt-BR"/>
              </w:rPr>
              <w:t xml:space="preserve">     a                                  0,5a            mol</w:t>
            </w:r>
          </w:p>
          <w:p w:rsidR="006A7EDB" w:rsidRPr="007B2992" w:rsidRDefault="006A7EDB" w:rsidP="009758F4">
            <w:pPr>
              <w:rPr>
                <w:sz w:val="26"/>
                <w:szCs w:val="26"/>
                <w:lang w:val="pt-BR"/>
              </w:rPr>
            </w:pPr>
            <w:r w:rsidRPr="007B2992">
              <w:rPr>
                <w:sz w:val="26"/>
                <w:szCs w:val="26"/>
                <w:lang w:val="pt-BR"/>
              </w:rPr>
              <w:t>Hoà tan A</w:t>
            </w:r>
            <w:r w:rsidRPr="007B2992">
              <w:rPr>
                <w:sz w:val="26"/>
                <w:szCs w:val="26"/>
                <w:vertAlign w:val="subscript"/>
                <w:lang w:val="pt-BR"/>
              </w:rPr>
              <w:t>2</w:t>
            </w:r>
            <w:r w:rsidRPr="007B2992">
              <w:rPr>
                <w:sz w:val="26"/>
                <w:szCs w:val="26"/>
                <w:lang w:val="pt-BR"/>
              </w:rPr>
              <w:t xml:space="preserve"> bằng H</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đặc :</w:t>
            </w:r>
          </w:p>
          <w:p w:rsidR="006A7EDB" w:rsidRPr="007B2992" w:rsidRDefault="006A7EDB" w:rsidP="009758F4">
            <w:pPr>
              <w:rPr>
                <w:sz w:val="26"/>
                <w:szCs w:val="26"/>
                <w:lang w:val="pt-BR"/>
              </w:rPr>
            </w:pPr>
            <w:r w:rsidRPr="007B2992">
              <w:rPr>
                <w:sz w:val="26"/>
                <w:szCs w:val="26"/>
                <w:lang w:val="pt-BR"/>
              </w:rPr>
              <w:t>2Fe + 6H</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Fe</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w:t>
            </w:r>
            <w:r w:rsidRPr="007B2992">
              <w:rPr>
                <w:sz w:val="26"/>
                <w:szCs w:val="26"/>
                <w:vertAlign w:val="subscript"/>
                <w:lang w:val="pt-BR"/>
              </w:rPr>
              <w:t>3</w:t>
            </w:r>
            <w:r w:rsidRPr="007B2992">
              <w:rPr>
                <w:sz w:val="26"/>
                <w:szCs w:val="26"/>
                <w:lang w:val="pt-BR"/>
              </w:rPr>
              <w:t xml:space="preserve"> + 3SO</w:t>
            </w:r>
            <w:r w:rsidRPr="007B2992">
              <w:rPr>
                <w:sz w:val="26"/>
                <w:szCs w:val="26"/>
                <w:vertAlign w:val="subscript"/>
                <w:lang w:val="pt-BR"/>
              </w:rPr>
              <w:t>2</w:t>
            </w:r>
            <w:r w:rsidRPr="007B2992">
              <w:rPr>
                <w:sz w:val="26"/>
                <w:szCs w:val="26"/>
                <w:lang w:val="pt-BR"/>
              </w:rPr>
              <w:t xml:space="preserve"> + 6H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t xml:space="preserve">                           (7)</w:t>
            </w:r>
          </w:p>
          <w:p w:rsidR="006A7EDB" w:rsidRPr="007B2992" w:rsidRDefault="006A7EDB" w:rsidP="009758F4">
            <w:pPr>
              <w:rPr>
                <w:sz w:val="26"/>
                <w:szCs w:val="26"/>
                <w:lang w:val="pt-BR"/>
              </w:rPr>
            </w:pPr>
            <w:r w:rsidRPr="007B2992">
              <w:rPr>
                <w:sz w:val="26"/>
                <w:szCs w:val="26"/>
                <w:lang w:val="pt-BR"/>
              </w:rPr>
              <w:t>y-a                                                1,5(y-a)</w:t>
            </w:r>
          </w:p>
          <w:p w:rsidR="006A7EDB" w:rsidRPr="007B2992" w:rsidRDefault="006A7EDB" w:rsidP="009758F4">
            <w:pPr>
              <w:rPr>
                <w:sz w:val="26"/>
                <w:szCs w:val="26"/>
                <w:lang w:val="pt-BR"/>
              </w:rPr>
            </w:pPr>
            <w:r w:rsidRPr="007B2992">
              <w:rPr>
                <w:sz w:val="26"/>
                <w:szCs w:val="26"/>
                <w:lang w:val="pt-BR"/>
              </w:rPr>
              <w:t>2Ag + 2H</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w:t>
            </w:r>
            <w:r w:rsidR="00664B62">
              <w:rPr>
                <w:noProof/>
                <w:position w:val="-6"/>
                <w:sz w:val="26"/>
                <w:szCs w:val="26"/>
                <w:lang w:eastAsia="en-US"/>
              </w:rPr>
              <w:drawing>
                <wp:inline distT="0" distB="0" distL="0" distR="0">
                  <wp:extent cx="457200" cy="27622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7B2992">
              <w:rPr>
                <w:sz w:val="26"/>
                <w:szCs w:val="26"/>
                <w:lang w:val="pt-BR"/>
              </w:rPr>
              <w:t xml:space="preserve"> Ag</w:t>
            </w:r>
            <w:r w:rsidRPr="007B2992">
              <w:rPr>
                <w:sz w:val="26"/>
                <w:szCs w:val="26"/>
                <w:vertAlign w:val="subscript"/>
                <w:lang w:val="pt-BR"/>
              </w:rPr>
              <w:t>2</w:t>
            </w:r>
            <w:r w:rsidRPr="007B2992">
              <w:rPr>
                <w:sz w:val="26"/>
                <w:szCs w:val="26"/>
                <w:lang w:val="pt-BR"/>
              </w:rPr>
              <w:t>SO</w:t>
            </w:r>
            <w:r w:rsidRPr="007B2992">
              <w:rPr>
                <w:sz w:val="26"/>
                <w:szCs w:val="26"/>
                <w:vertAlign w:val="subscript"/>
                <w:lang w:val="pt-BR"/>
              </w:rPr>
              <w:t>4</w:t>
            </w:r>
            <w:r w:rsidRPr="007B2992">
              <w:rPr>
                <w:sz w:val="26"/>
                <w:szCs w:val="26"/>
                <w:lang w:val="pt-BR"/>
              </w:rPr>
              <w:t xml:space="preserve"> + SO</w:t>
            </w:r>
            <w:r w:rsidRPr="007B2992">
              <w:rPr>
                <w:sz w:val="26"/>
                <w:szCs w:val="26"/>
                <w:vertAlign w:val="subscript"/>
                <w:lang w:val="pt-BR"/>
              </w:rPr>
              <w:t>2</w:t>
            </w:r>
            <w:r w:rsidRPr="007B2992">
              <w:rPr>
                <w:sz w:val="26"/>
                <w:szCs w:val="26"/>
                <w:lang w:val="pt-BR"/>
              </w:rPr>
              <w:t xml:space="preserve"> + 2H</w:t>
            </w:r>
            <w:r w:rsidRPr="007B2992">
              <w:rPr>
                <w:sz w:val="26"/>
                <w:szCs w:val="26"/>
                <w:vertAlign w:val="subscript"/>
                <w:lang w:val="pt-BR"/>
              </w:rPr>
              <w:t>2</w:t>
            </w:r>
            <w:r w:rsidRPr="007B2992">
              <w:rPr>
                <w:sz w:val="26"/>
                <w:szCs w:val="26"/>
                <w:lang w:val="pt-BR"/>
              </w:rPr>
              <w:t>O</w:t>
            </w:r>
            <w:r w:rsidRPr="007B2992">
              <w:rPr>
                <w:sz w:val="26"/>
                <w:szCs w:val="26"/>
                <w:lang w:val="pt-BR"/>
              </w:rPr>
              <w:tab/>
            </w:r>
            <w:r w:rsidRPr="007B2992">
              <w:rPr>
                <w:sz w:val="26"/>
                <w:szCs w:val="26"/>
                <w:lang w:val="pt-BR"/>
              </w:rPr>
              <w:tab/>
            </w:r>
            <w:r w:rsidRPr="007B2992">
              <w:rPr>
                <w:sz w:val="26"/>
                <w:szCs w:val="26"/>
                <w:lang w:val="pt-BR"/>
              </w:rPr>
              <w:tab/>
              <w:t xml:space="preserve">                           (8)</w:t>
            </w:r>
          </w:p>
          <w:p w:rsidR="006A7EDB" w:rsidRPr="007B2992" w:rsidRDefault="006A7EDB" w:rsidP="009758F4">
            <w:pPr>
              <w:rPr>
                <w:sz w:val="26"/>
                <w:szCs w:val="26"/>
                <w:lang w:val="pt-BR"/>
              </w:rPr>
            </w:pPr>
            <w:r w:rsidRPr="007B2992">
              <w:rPr>
                <w:sz w:val="26"/>
                <w:szCs w:val="26"/>
                <w:lang w:val="pt-BR"/>
              </w:rPr>
              <w:t>(2x+2a)                                      (x+a)</w:t>
            </w:r>
          </w:p>
          <w:p w:rsidR="006A7EDB" w:rsidRPr="007B2992" w:rsidRDefault="006A7EDB" w:rsidP="009758F4">
            <w:pPr>
              <w:rPr>
                <w:sz w:val="26"/>
                <w:szCs w:val="26"/>
                <w:lang w:val="pt-BR"/>
              </w:rPr>
            </w:pPr>
            <w:r w:rsidRPr="007B2992">
              <w:rPr>
                <w:sz w:val="26"/>
                <w:szCs w:val="26"/>
                <w:lang w:val="pt-BR"/>
              </w:rPr>
              <w:t>Theo các PTHH trên và đề bài, ta có hệ phương trình  :</w:t>
            </w:r>
          </w:p>
          <w:p w:rsidR="006A7EDB" w:rsidRPr="007B2992" w:rsidRDefault="006A7EDB" w:rsidP="009758F4">
            <w:pPr>
              <w:rPr>
                <w:sz w:val="26"/>
                <w:szCs w:val="26"/>
                <w:lang w:val="pt-BR"/>
              </w:rPr>
            </w:pPr>
            <w:r w:rsidRPr="007B2992">
              <w:rPr>
                <w:position w:val="-50"/>
                <w:sz w:val="26"/>
                <w:szCs w:val="26"/>
                <w:lang w:val="pt-BR"/>
              </w:rPr>
              <w:object w:dxaOrig="2740" w:dyaOrig="1120">
                <v:shape id="_x0000_i1551" type="#_x0000_t75" style="width:137pt;height:56pt" o:ole="">
                  <v:imagedata r:id="rId214" o:title=""/>
                </v:shape>
                <o:OLEObject Type="Embed" ProgID="Equation.DSMT4" ShapeID="_x0000_i1551" DrawAspect="Content" ObjectID="_1691820116" r:id="rId215"/>
              </w:object>
            </w:r>
            <w:r w:rsidRPr="007B2992">
              <w:rPr>
                <w:sz w:val="26"/>
                <w:szCs w:val="26"/>
                <w:lang w:val="pt-BR"/>
              </w:rPr>
              <w:t xml:space="preserve"> </w:t>
            </w:r>
          </w:p>
          <w:p w:rsidR="006A7EDB" w:rsidRPr="007B2992" w:rsidRDefault="006A7EDB" w:rsidP="009758F4">
            <w:pPr>
              <w:rPr>
                <w:sz w:val="26"/>
                <w:szCs w:val="26"/>
                <w:lang w:val="pt-BR"/>
              </w:rPr>
            </w:pPr>
            <w:r w:rsidRPr="007B2992">
              <w:rPr>
                <w:sz w:val="26"/>
                <w:szCs w:val="26"/>
                <w:lang w:val="pt-BR"/>
              </w:rPr>
              <w:t>Giải hệ phương trình  ta được : x = 0,08 ; a = 0,04 ; y =0,1</w:t>
            </w:r>
          </w:p>
          <w:p w:rsidR="006A7EDB" w:rsidRPr="007B2992" w:rsidRDefault="006A7EDB" w:rsidP="009758F4">
            <w:pPr>
              <w:rPr>
                <w:sz w:val="26"/>
                <w:szCs w:val="26"/>
                <w:lang w:val="pt-BR"/>
              </w:rPr>
            </w:pPr>
            <w:r w:rsidRPr="007B2992">
              <w:rPr>
                <w:sz w:val="26"/>
                <w:szCs w:val="26"/>
                <w:lang w:val="pt-BR"/>
              </w:rPr>
              <w:t>Ta có:</w:t>
            </w:r>
            <w:r w:rsidRPr="007B2992">
              <w:rPr>
                <w:position w:val="-16"/>
                <w:sz w:val="26"/>
                <w:szCs w:val="26"/>
              </w:rPr>
              <w:object w:dxaOrig="560" w:dyaOrig="400">
                <v:shape id="_x0000_i1552" type="#_x0000_t75" style="width:28pt;height:20pt" o:ole="">
                  <v:imagedata r:id="rId216" o:title=""/>
                </v:shape>
                <o:OLEObject Type="Embed" ProgID="Equation.DSMT4" ShapeID="_x0000_i1552" DrawAspect="Content" ObjectID="_1691820117" r:id="rId217"/>
              </w:object>
            </w:r>
            <w:r w:rsidRPr="007B2992">
              <w:rPr>
                <w:sz w:val="26"/>
                <w:szCs w:val="26"/>
                <w:lang w:val="pt-BR"/>
              </w:rPr>
              <w:t xml:space="preserve"> = (0,15-0,02+0,08).22,4 = 4,709 (l)</w:t>
            </w:r>
          </w:p>
          <w:p w:rsidR="006A7EDB" w:rsidRPr="007B2992" w:rsidRDefault="006A7EDB" w:rsidP="009758F4">
            <w:pPr>
              <w:rPr>
                <w:sz w:val="26"/>
                <w:szCs w:val="26"/>
                <w:lang w:val="pt-BR"/>
              </w:rPr>
            </w:pPr>
            <w:r w:rsidRPr="007B2992">
              <w:rPr>
                <w:sz w:val="26"/>
                <w:szCs w:val="26"/>
                <w:lang w:val="pt-BR"/>
              </w:rPr>
              <w:t>%Mg = 25,53 %    ; %Fe = 74,47%</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rPr>
                <w:sz w:val="26"/>
                <w:szCs w:val="26"/>
                <w:lang w:val="de-DE"/>
              </w:rPr>
            </w:pPr>
          </w:p>
          <w:p w:rsidR="006A7EDB" w:rsidRPr="007B2992" w:rsidRDefault="006A7EDB" w:rsidP="007B2992">
            <w:pPr>
              <w:tabs>
                <w:tab w:val="center" w:pos="1425"/>
                <w:tab w:val="center" w:pos="6441"/>
              </w:tabs>
              <w:rPr>
                <w:sz w:val="26"/>
                <w:szCs w:val="26"/>
                <w:lang w:val="de-DE"/>
              </w:rPr>
            </w:pPr>
            <w:r w:rsidRPr="007B2992">
              <w:rPr>
                <w:sz w:val="26"/>
                <w:szCs w:val="26"/>
                <w:lang w:val="de-DE"/>
              </w:rPr>
              <w:t xml:space="preserve"> </w:t>
            </w:r>
          </w:p>
          <w:p w:rsidR="006A7EDB" w:rsidRPr="007B2992" w:rsidRDefault="006A7EDB" w:rsidP="007B2992">
            <w:pPr>
              <w:tabs>
                <w:tab w:val="center" w:pos="1425"/>
                <w:tab w:val="center" w:pos="6441"/>
              </w:tabs>
              <w:rPr>
                <w:sz w:val="26"/>
                <w:szCs w:val="26"/>
                <w:lang w:val="de-DE"/>
              </w:rPr>
            </w:pPr>
            <w:r w:rsidRPr="007B2992">
              <w:rPr>
                <w:sz w:val="26"/>
                <w:szCs w:val="26"/>
                <w:lang w:val="de-DE"/>
              </w:rPr>
              <w:t xml:space="preserve">  0,25</w:t>
            </w:r>
          </w:p>
          <w:p w:rsidR="006A7EDB" w:rsidRPr="007B2992" w:rsidRDefault="006A7EDB" w:rsidP="007B2992">
            <w:pPr>
              <w:tabs>
                <w:tab w:val="center" w:pos="1425"/>
                <w:tab w:val="center" w:pos="6441"/>
              </w:tabs>
              <w:rPr>
                <w:sz w:val="26"/>
                <w:szCs w:val="26"/>
                <w:lang w:val="de-DE"/>
              </w:rPr>
            </w:pPr>
            <w:r w:rsidRPr="007B2992">
              <w:rPr>
                <w:sz w:val="26"/>
                <w:szCs w:val="26"/>
                <w:lang w:val="de-DE"/>
              </w:rPr>
              <w:t xml:space="preserve">  0,25</w:t>
            </w:r>
          </w:p>
          <w:p w:rsidR="006A7EDB" w:rsidRPr="007B2992" w:rsidRDefault="006A7EDB" w:rsidP="007B2992">
            <w:pPr>
              <w:tabs>
                <w:tab w:val="center" w:pos="1425"/>
                <w:tab w:val="center" w:pos="6441"/>
              </w:tabs>
              <w:rPr>
                <w:sz w:val="26"/>
                <w:szCs w:val="26"/>
                <w:lang w:val="de-DE"/>
              </w:rPr>
            </w:pPr>
          </w:p>
        </w:tc>
      </w:tr>
      <w:tr w:rsidR="006A7EDB" w:rsidRPr="007B2992" w:rsidTr="007B2992">
        <w:trPr>
          <w:trHeight w:val="4190"/>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lastRenderedPageBreak/>
              <w:t>8</w:t>
            </w:r>
          </w:p>
        </w:tc>
        <w:tc>
          <w:tcPr>
            <w:tcW w:w="9159" w:type="dxa"/>
            <w:shd w:val="clear" w:color="auto" w:fill="auto"/>
          </w:tcPr>
          <w:p w:rsidR="006A7EDB" w:rsidRPr="007B2992" w:rsidRDefault="006A7EDB" w:rsidP="007B2992">
            <w:pPr>
              <w:tabs>
                <w:tab w:val="left" w:pos="360"/>
              </w:tabs>
              <w:jc w:val="both"/>
              <w:rPr>
                <w:sz w:val="26"/>
                <w:szCs w:val="26"/>
                <w:lang w:val="de-DE"/>
              </w:rPr>
            </w:pPr>
            <w:r w:rsidRPr="007B2992">
              <w:rPr>
                <w:b/>
                <w:sz w:val="26"/>
                <w:szCs w:val="26"/>
                <w:lang w:val="de-DE"/>
              </w:rPr>
              <w:t xml:space="preserve">      </w:t>
            </w:r>
            <w:r w:rsidRPr="007B2992">
              <w:rPr>
                <w:sz w:val="26"/>
                <w:szCs w:val="26"/>
                <w:lang w:val="de-DE"/>
              </w:rPr>
              <w:t>Ph</w:t>
            </w:r>
            <w:r w:rsidRPr="007B2992">
              <w:rPr>
                <w:rFonts w:hint="eastAsia"/>
                <w:sz w:val="26"/>
                <w:szCs w:val="26"/>
                <w:lang w:val="de-DE"/>
              </w:rPr>
              <w:t>ươ</w:t>
            </w:r>
            <w:r w:rsidRPr="007B2992">
              <w:rPr>
                <w:sz w:val="26"/>
                <w:szCs w:val="26"/>
                <w:lang w:val="de-DE"/>
              </w:rPr>
              <w:t>ng trình phản ứng</w:t>
            </w:r>
          </w:p>
          <w:p w:rsidR="006A7EDB" w:rsidRPr="007B2992" w:rsidRDefault="00664B62" w:rsidP="007B2992">
            <w:pPr>
              <w:ind w:left="1440"/>
              <w:jc w:val="both"/>
              <w:rPr>
                <w:sz w:val="26"/>
                <w:szCs w:val="26"/>
              </w:rPr>
            </w:pPr>
            <w:r>
              <w:rPr>
                <w:noProof/>
                <w:sz w:val="26"/>
                <w:szCs w:val="26"/>
                <w:lang w:eastAsia="en-US"/>
              </w:rPr>
              <mc:AlternateContent>
                <mc:Choice Requires="wps">
                  <w:drawing>
                    <wp:anchor distT="0" distB="0" distL="114300" distR="114300" simplePos="0" relativeHeight="251659776" behindDoc="0" locked="0" layoutInCell="1" allowOverlap="1">
                      <wp:simplePos x="0" y="0"/>
                      <wp:positionH relativeFrom="column">
                        <wp:posOffset>2295525</wp:posOffset>
                      </wp:positionH>
                      <wp:positionV relativeFrom="paragraph">
                        <wp:posOffset>113030</wp:posOffset>
                      </wp:positionV>
                      <wp:extent cx="381000" cy="0"/>
                      <wp:effectExtent l="9525" t="55880" r="19050" b="58420"/>
                      <wp:wrapNone/>
                      <wp:docPr id="19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8.9pt" to="210.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dgKA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">
                      <v:stroke endarrow="block"/>
                    </v:line>
                  </w:pict>
                </mc:Fallback>
              </mc:AlternateContent>
            </w:r>
            <w:r w:rsidR="006A7EDB" w:rsidRPr="007B2992">
              <w:rPr>
                <w:sz w:val="26"/>
                <w:szCs w:val="26"/>
                <w:lang w:val="de-DE"/>
              </w:rPr>
              <w:tab/>
            </w:r>
            <w:r w:rsidR="006A7EDB" w:rsidRPr="007B2992">
              <w:rPr>
                <w:sz w:val="26"/>
                <w:szCs w:val="26"/>
              </w:rPr>
              <w:t>C    +   O</w:t>
            </w:r>
            <w:r w:rsidR="006A7EDB" w:rsidRPr="007B2992">
              <w:rPr>
                <w:sz w:val="26"/>
                <w:szCs w:val="26"/>
                <w:vertAlign w:val="subscript"/>
              </w:rPr>
              <w:t>2</w:t>
            </w:r>
            <w:r w:rsidR="006A7EDB" w:rsidRPr="007B2992">
              <w:rPr>
                <w:sz w:val="26"/>
                <w:szCs w:val="26"/>
              </w:rPr>
              <w:t xml:space="preserve">       </w:t>
            </w:r>
            <w:r w:rsidR="006A7EDB" w:rsidRPr="007B2992">
              <w:rPr>
                <w:sz w:val="26"/>
                <w:szCs w:val="26"/>
              </w:rPr>
              <w:tab/>
              <w:t xml:space="preserve">    CO</w:t>
            </w:r>
            <w:r w:rsidR="006A7EDB" w:rsidRPr="007B2992">
              <w:rPr>
                <w:sz w:val="26"/>
                <w:szCs w:val="26"/>
                <w:vertAlign w:val="subscript"/>
              </w:rPr>
              <w:softHyphen/>
              <w:t>2</w:t>
            </w:r>
            <w:r w:rsidR="006A7EDB" w:rsidRPr="007B2992">
              <w:rPr>
                <w:sz w:val="26"/>
                <w:szCs w:val="26"/>
              </w:rPr>
              <w:sym w:font="Symbol" w:char="F0AD"/>
            </w:r>
            <w:r w:rsidR="006A7EDB" w:rsidRPr="007B2992">
              <w:rPr>
                <w:sz w:val="26"/>
                <w:szCs w:val="26"/>
              </w:rPr>
              <w:t xml:space="preserve">                                                               </w:t>
            </w:r>
          </w:p>
          <w:p w:rsidR="006A7EDB" w:rsidRPr="007B2992" w:rsidRDefault="006A7EDB" w:rsidP="007B2992">
            <w:pPr>
              <w:ind w:left="1440"/>
              <w:jc w:val="both"/>
              <w:rPr>
                <w:sz w:val="26"/>
                <w:szCs w:val="26"/>
                <w:lang w:val="pt-BR"/>
              </w:rPr>
            </w:pPr>
            <w:r w:rsidRPr="007B2992">
              <w:rPr>
                <w:sz w:val="26"/>
                <w:szCs w:val="26"/>
                <w:lang w:val="pt-BR"/>
              </w:rPr>
              <w:t>Gọi a, b lần lượt là số mol của NaHCO</w:t>
            </w:r>
            <w:r w:rsidRPr="007B2992">
              <w:rPr>
                <w:sz w:val="26"/>
                <w:szCs w:val="26"/>
                <w:vertAlign w:val="subscript"/>
                <w:lang w:val="pt-BR"/>
              </w:rPr>
              <w:t>3</w:t>
            </w:r>
            <w:r w:rsidRPr="007B2992">
              <w:rPr>
                <w:sz w:val="26"/>
                <w:szCs w:val="26"/>
                <w:lang w:val="pt-BR"/>
              </w:rPr>
              <w:t xml:space="preserve"> và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3</w:t>
            </w:r>
            <w:r w:rsidRPr="007B2992">
              <w:rPr>
                <w:sz w:val="26"/>
                <w:szCs w:val="26"/>
                <w:lang w:val="pt-BR"/>
              </w:rPr>
              <w:t xml:space="preserve"> .</w:t>
            </w:r>
          </w:p>
          <w:p w:rsidR="006A7EDB" w:rsidRPr="007B2992" w:rsidRDefault="00664B62" w:rsidP="007B2992">
            <w:pPr>
              <w:ind w:left="1440"/>
              <w:jc w:val="both"/>
              <w:rPr>
                <w:sz w:val="26"/>
                <w:szCs w:val="26"/>
                <w:lang w:val="pt-BR"/>
              </w:rPr>
            </w:pPr>
            <w:r>
              <w:rPr>
                <w:noProof/>
                <w:sz w:val="26"/>
                <w:szCs w:val="26"/>
                <w:lang w:eastAsia="en-US"/>
              </w:rPr>
              <mc:AlternateContent>
                <mc:Choice Requires="wps">
                  <w:drawing>
                    <wp:anchor distT="0" distB="0" distL="114300" distR="114300" simplePos="0" relativeHeight="251660800" behindDoc="0" locked="0" layoutInCell="1" allowOverlap="1">
                      <wp:simplePos x="0" y="0"/>
                      <wp:positionH relativeFrom="column">
                        <wp:posOffset>2439035</wp:posOffset>
                      </wp:positionH>
                      <wp:positionV relativeFrom="paragraph">
                        <wp:posOffset>114300</wp:posOffset>
                      </wp:positionV>
                      <wp:extent cx="381000" cy="0"/>
                      <wp:effectExtent l="10160" t="57150" r="18415" b="57150"/>
                      <wp:wrapNone/>
                      <wp:docPr id="194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05pt,9pt" to="222.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kj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">
                      <v:stroke endarrow="block"/>
                    </v:line>
                  </w:pict>
                </mc:Fallback>
              </mc:AlternateContent>
            </w:r>
            <w:r w:rsidR="006A7EDB" w:rsidRPr="007B2992">
              <w:rPr>
                <w:sz w:val="26"/>
                <w:szCs w:val="26"/>
                <w:lang w:val="pt-BR"/>
              </w:rPr>
              <w:t xml:space="preserve">       CO</w:t>
            </w:r>
            <w:r w:rsidR="006A7EDB" w:rsidRPr="007B2992">
              <w:rPr>
                <w:sz w:val="26"/>
                <w:szCs w:val="26"/>
                <w:vertAlign w:val="subscript"/>
                <w:lang w:val="pt-BR"/>
              </w:rPr>
              <w:t>2</w:t>
            </w:r>
            <w:r w:rsidR="006A7EDB" w:rsidRPr="007B2992">
              <w:rPr>
                <w:sz w:val="26"/>
                <w:szCs w:val="26"/>
                <w:lang w:val="pt-BR"/>
              </w:rPr>
              <w:t xml:space="preserve">   +    NaOH</w:t>
            </w:r>
            <w:r w:rsidR="006A7EDB" w:rsidRPr="007B2992">
              <w:rPr>
                <w:sz w:val="26"/>
                <w:szCs w:val="26"/>
                <w:lang w:val="pt-BR"/>
              </w:rPr>
              <w:tab/>
              <w:t xml:space="preserve">     NaHCO</w:t>
            </w:r>
            <w:r w:rsidR="006A7EDB" w:rsidRPr="007B2992">
              <w:rPr>
                <w:sz w:val="26"/>
                <w:szCs w:val="26"/>
                <w:vertAlign w:val="subscript"/>
                <w:lang w:val="pt-BR"/>
              </w:rPr>
              <w:t xml:space="preserve">3                                                                                         </w:t>
            </w:r>
            <w:r w:rsidR="006A7EDB" w:rsidRPr="007B2992">
              <w:rPr>
                <w:sz w:val="26"/>
                <w:szCs w:val="26"/>
                <w:lang w:val="pt-BR"/>
              </w:rPr>
              <w:t xml:space="preserve"> </w:t>
            </w:r>
          </w:p>
          <w:p w:rsidR="006A7EDB" w:rsidRPr="007B2992" w:rsidRDefault="006A7EDB" w:rsidP="007B2992">
            <w:pPr>
              <w:ind w:left="1440"/>
              <w:jc w:val="both"/>
              <w:rPr>
                <w:sz w:val="26"/>
                <w:szCs w:val="26"/>
                <w:lang w:val="pt-BR"/>
              </w:rPr>
            </w:pPr>
            <w:r w:rsidRPr="007B2992">
              <w:rPr>
                <w:sz w:val="26"/>
                <w:szCs w:val="26"/>
                <w:lang w:val="pt-BR"/>
              </w:rPr>
              <w:t xml:space="preserve">     a(mol)        a(mol)</w:t>
            </w:r>
            <w:r w:rsidRPr="007B2992">
              <w:rPr>
                <w:sz w:val="26"/>
                <w:szCs w:val="26"/>
                <w:lang w:val="pt-BR"/>
              </w:rPr>
              <w:tab/>
              <w:t xml:space="preserve">       a  (mol)</w:t>
            </w:r>
          </w:p>
          <w:p w:rsidR="006A7EDB" w:rsidRPr="007B2992" w:rsidRDefault="00664B62" w:rsidP="007B2992">
            <w:pPr>
              <w:ind w:left="1440"/>
              <w:jc w:val="both"/>
              <w:rPr>
                <w:sz w:val="26"/>
                <w:szCs w:val="26"/>
                <w:lang w:val="pt-BR"/>
              </w:rPr>
            </w:pPr>
            <w:r>
              <w:rPr>
                <w:noProof/>
                <w:sz w:val="26"/>
                <w:szCs w:val="26"/>
                <w:lang w:eastAsia="en-US"/>
              </w:rPr>
              <mc:AlternateContent>
                <mc:Choice Requires="wps">
                  <w:drawing>
                    <wp:anchor distT="0" distB="0" distL="114300" distR="114300" simplePos="0" relativeHeight="251661824" behindDoc="0" locked="0" layoutInCell="1" allowOverlap="1">
                      <wp:simplePos x="0" y="0"/>
                      <wp:positionH relativeFrom="column">
                        <wp:posOffset>2447925</wp:posOffset>
                      </wp:positionH>
                      <wp:positionV relativeFrom="paragraph">
                        <wp:posOffset>99060</wp:posOffset>
                      </wp:positionV>
                      <wp:extent cx="381000" cy="0"/>
                      <wp:effectExtent l="9525" t="60960" r="19050" b="53340"/>
                      <wp:wrapNone/>
                      <wp:docPr id="19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7.8pt" to="222.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">
                      <v:stroke endarrow="block"/>
                    </v:line>
                  </w:pict>
                </mc:Fallback>
              </mc:AlternateContent>
            </w:r>
            <w:r w:rsidR="006A7EDB" w:rsidRPr="007B2992">
              <w:rPr>
                <w:sz w:val="26"/>
                <w:szCs w:val="26"/>
                <w:lang w:val="pt-BR"/>
              </w:rPr>
              <w:t xml:space="preserve">       CO</w:t>
            </w:r>
            <w:r w:rsidR="006A7EDB" w:rsidRPr="007B2992">
              <w:rPr>
                <w:sz w:val="26"/>
                <w:szCs w:val="26"/>
                <w:vertAlign w:val="subscript"/>
                <w:lang w:val="pt-BR"/>
              </w:rPr>
              <w:t>2</w:t>
            </w:r>
            <w:r w:rsidR="006A7EDB" w:rsidRPr="007B2992">
              <w:rPr>
                <w:sz w:val="26"/>
                <w:szCs w:val="26"/>
                <w:lang w:val="pt-BR"/>
              </w:rPr>
              <w:t xml:space="preserve">  +   2NaOH</w:t>
            </w:r>
            <w:r w:rsidR="006A7EDB" w:rsidRPr="007B2992">
              <w:rPr>
                <w:sz w:val="26"/>
                <w:szCs w:val="26"/>
                <w:lang w:val="pt-BR"/>
              </w:rPr>
              <w:tab/>
              <w:t xml:space="preserve">      Na</w:t>
            </w:r>
            <w:r w:rsidR="006A7EDB" w:rsidRPr="007B2992">
              <w:rPr>
                <w:sz w:val="26"/>
                <w:szCs w:val="26"/>
                <w:vertAlign w:val="subscript"/>
                <w:lang w:val="pt-BR"/>
              </w:rPr>
              <w:t>2</w:t>
            </w:r>
            <w:r w:rsidR="006A7EDB" w:rsidRPr="007B2992">
              <w:rPr>
                <w:sz w:val="26"/>
                <w:szCs w:val="26"/>
                <w:lang w:val="pt-BR"/>
              </w:rPr>
              <w:t>CO</w:t>
            </w:r>
            <w:r w:rsidR="006A7EDB" w:rsidRPr="007B2992">
              <w:rPr>
                <w:sz w:val="26"/>
                <w:szCs w:val="26"/>
                <w:vertAlign w:val="subscript"/>
                <w:lang w:val="pt-BR"/>
              </w:rPr>
              <w:t>3</w:t>
            </w:r>
            <w:r w:rsidR="006A7EDB" w:rsidRPr="007B2992">
              <w:rPr>
                <w:sz w:val="26"/>
                <w:szCs w:val="26"/>
                <w:lang w:val="pt-BR"/>
              </w:rPr>
              <w:t xml:space="preserve">   +   H</w:t>
            </w:r>
            <w:r w:rsidR="006A7EDB" w:rsidRPr="007B2992">
              <w:rPr>
                <w:sz w:val="26"/>
                <w:szCs w:val="26"/>
                <w:vertAlign w:val="subscript"/>
                <w:lang w:val="pt-BR"/>
              </w:rPr>
              <w:t>2</w:t>
            </w:r>
            <w:r w:rsidR="006A7EDB" w:rsidRPr="007B2992">
              <w:rPr>
                <w:sz w:val="26"/>
                <w:szCs w:val="26"/>
                <w:lang w:val="pt-BR"/>
              </w:rPr>
              <w:t xml:space="preserve">O                                              </w:t>
            </w:r>
          </w:p>
          <w:p w:rsidR="006A7EDB" w:rsidRPr="007B2992" w:rsidRDefault="006A7EDB" w:rsidP="007B2992">
            <w:pPr>
              <w:ind w:left="1440"/>
              <w:jc w:val="both"/>
              <w:rPr>
                <w:sz w:val="26"/>
                <w:szCs w:val="26"/>
              </w:rPr>
            </w:pPr>
            <w:r w:rsidRPr="007B2992">
              <w:rPr>
                <w:sz w:val="26"/>
                <w:szCs w:val="26"/>
                <w:lang w:val="pt-BR"/>
              </w:rPr>
              <w:t xml:space="preserve">      </w:t>
            </w:r>
            <w:r w:rsidRPr="007B2992">
              <w:rPr>
                <w:sz w:val="26"/>
                <w:szCs w:val="26"/>
              </w:rPr>
              <w:t>b(mol)     2b(mol)</w:t>
            </w:r>
            <w:r w:rsidRPr="007B2992">
              <w:rPr>
                <w:sz w:val="26"/>
                <w:szCs w:val="26"/>
              </w:rPr>
              <w:tab/>
              <w:t xml:space="preserve">       b (mol)</w:t>
            </w:r>
          </w:p>
          <w:p w:rsidR="006A7EDB" w:rsidRPr="007B2992" w:rsidRDefault="006A7EDB" w:rsidP="007B2992">
            <w:pPr>
              <w:ind w:left="1440"/>
              <w:jc w:val="both"/>
              <w:rPr>
                <w:sz w:val="26"/>
                <w:szCs w:val="26"/>
              </w:rPr>
            </w:pPr>
            <w:r w:rsidRPr="007B2992">
              <w:rPr>
                <w:sz w:val="26"/>
                <w:szCs w:val="26"/>
              </w:rPr>
              <w:tab/>
            </w:r>
            <w:r w:rsidRPr="007B2992">
              <w:rPr>
                <w:sz w:val="26"/>
                <w:szCs w:val="26"/>
              </w:rPr>
              <w:tab/>
            </w:r>
          </w:p>
          <w:p w:rsidR="006A7EDB" w:rsidRPr="007B2992" w:rsidRDefault="006A7EDB" w:rsidP="007B2992">
            <w:pPr>
              <w:ind w:left="1440" w:firstLine="720"/>
              <w:jc w:val="both"/>
              <w:rPr>
                <w:sz w:val="26"/>
                <w:szCs w:val="26"/>
                <w:lang w:val="pt-BR"/>
              </w:rPr>
            </w:pPr>
            <w:r w:rsidRPr="007B2992">
              <w:rPr>
                <w:sz w:val="26"/>
                <w:szCs w:val="26"/>
                <w:lang w:val="pt-BR"/>
              </w:rPr>
              <w:t>n</w:t>
            </w:r>
            <w:r w:rsidRPr="007B2992">
              <w:rPr>
                <w:sz w:val="26"/>
                <w:szCs w:val="26"/>
                <w:vertAlign w:val="subscript"/>
                <w:lang w:val="pt-BR"/>
              </w:rPr>
              <w:t>NaOH</w:t>
            </w:r>
            <w:r w:rsidRPr="007B2992">
              <w:rPr>
                <w:sz w:val="26"/>
                <w:szCs w:val="26"/>
                <w:lang w:val="pt-BR"/>
              </w:rPr>
              <w:t xml:space="preserve"> = a + 2b = 0,5.3,4 = 1,7 mol</w:t>
            </w:r>
            <w:r w:rsidRPr="007B2992">
              <w:rPr>
                <w:sz w:val="26"/>
                <w:szCs w:val="26"/>
                <w:lang w:val="pt-BR"/>
              </w:rPr>
              <w:tab/>
              <w:t xml:space="preserve">  (1)                                    </w:t>
            </w:r>
          </w:p>
          <w:p w:rsidR="006A7EDB" w:rsidRPr="007B2992" w:rsidRDefault="006A7EDB" w:rsidP="007B2992">
            <w:pPr>
              <w:ind w:left="1440" w:firstLine="720"/>
              <w:jc w:val="both"/>
              <w:rPr>
                <w:sz w:val="26"/>
                <w:szCs w:val="26"/>
                <w:lang w:val="pt-BR"/>
              </w:rPr>
            </w:pPr>
            <w:r w:rsidRPr="007B2992">
              <w:rPr>
                <w:sz w:val="26"/>
                <w:szCs w:val="26"/>
                <w:lang w:val="pt-BR"/>
              </w:rPr>
              <w:t xml:space="preserve">        a   =    1,4b</w:t>
            </w:r>
            <w:r w:rsidRPr="007B2992">
              <w:rPr>
                <w:sz w:val="26"/>
                <w:szCs w:val="26"/>
                <w:lang w:val="pt-BR"/>
              </w:rPr>
              <w:tab/>
            </w:r>
            <w:r w:rsidRPr="007B2992">
              <w:rPr>
                <w:sz w:val="26"/>
                <w:szCs w:val="26"/>
                <w:lang w:val="pt-BR"/>
              </w:rPr>
              <w:tab/>
            </w:r>
            <w:r w:rsidRPr="007B2992">
              <w:rPr>
                <w:sz w:val="26"/>
                <w:szCs w:val="26"/>
                <w:lang w:val="pt-BR"/>
              </w:rPr>
              <w:tab/>
              <w:t xml:space="preserve">  (2)                                    </w:t>
            </w:r>
          </w:p>
          <w:p w:rsidR="006A7EDB" w:rsidRPr="007B2992" w:rsidRDefault="006A7EDB" w:rsidP="007B2992">
            <w:pPr>
              <w:ind w:left="720"/>
              <w:jc w:val="both"/>
              <w:rPr>
                <w:sz w:val="26"/>
                <w:szCs w:val="26"/>
                <w:lang w:val="pt-BR"/>
              </w:rPr>
            </w:pPr>
            <w:r w:rsidRPr="007B2992">
              <w:rPr>
                <w:sz w:val="26"/>
                <w:szCs w:val="26"/>
                <w:lang w:val="pt-BR"/>
              </w:rPr>
              <w:tab/>
              <w:t>(1) và (2)   =&gt;   a  =  0,7 mol NaHCO</w:t>
            </w:r>
            <w:r w:rsidRPr="007B2992">
              <w:rPr>
                <w:sz w:val="26"/>
                <w:szCs w:val="26"/>
                <w:vertAlign w:val="subscript"/>
                <w:lang w:val="pt-BR"/>
              </w:rPr>
              <w:t>3</w:t>
            </w:r>
            <w:r w:rsidRPr="007B2992">
              <w:rPr>
                <w:sz w:val="26"/>
                <w:szCs w:val="26"/>
                <w:lang w:val="pt-BR"/>
              </w:rPr>
              <w:t xml:space="preserve">; </w:t>
            </w:r>
            <w:r w:rsidRPr="007B2992">
              <w:rPr>
                <w:sz w:val="26"/>
                <w:szCs w:val="26"/>
                <w:lang w:val="pt-BR"/>
              </w:rPr>
              <w:tab/>
              <w:t>b  =  0,5 mol Na</w:t>
            </w:r>
            <w:r w:rsidRPr="007B2992">
              <w:rPr>
                <w:sz w:val="26"/>
                <w:szCs w:val="26"/>
                <w:vertAlign w:val="subscript"/>
                <w:lang w:val="pt-BR"/>
              </w:rPr>
              <w:t>2</w:t>
            </w:r>
            <w:r w:rsidRPr="007B2992">
              <w:rPr>
                <w:sz w:val="26"/>
                <w:szCs w:val="26"/>
                <w:lang w:val="pt-BR"/>
              </w:rPr>
              <w:t>CO</w:t>
            </w:r>
            <w:r w:rsidRPr="007B2992">
              <w:rPr>
                <w:sz w:val="26"/>
                <w:szCs w:val="26"/>
                <w:vertAlign w:val="subscript"/>
                <w:lang w:val="pt-BR"/>
              </w:rPr>
              <w:t xml:space="preserve">3                                </w:t>
            </w:r>
          </w:p>
          <w:p w:rsidR="006A7EDB" w:rsidRPr="007B2992" w:rsidRDefault="006A7EDB" w:rsidP="007B2992">
            <w:pPr>
              <w:ind w:left="720"/>
              <w:jc w:val="both"/>
              <w:rPr>
                <w:sz w:val="26"/>
                <w:szCs w:val="26"/>
                <w:lang w:val="pt-BR"/>
              </w:rPr>
            </w:pPr>
            <w:r w:rsidRPr="007B2992">
              <w:rPr>
                <w:sz w:val="26"/>
                <w:szCs w:val="26"/>
                <w:lang w:val="pt-BR"/>
              </w:rPr>
              <w:tab/>
              <w:t xml:space="preserve">Vậy  </w:t>
            </w:r>
            <w:r w:rsidRPr="007B2992">
              <w:rPr>
                <w:position w:val="-14"/>
                <w:sz w:val="26"/>
                <w:szCs w:val="26"/>
              </w:rPr>
              <w:object w:dxaOrig="3140" w:dyaOrig="380">
                <v:shape id="_x0000_i1553" type="#_x0000_t75" style="width:157pt;height:19pt" o:ole="">
                  <v:imagedata r:id="rId218" o:title=""/>
                </v:shape>
                <o:OLEObject Type="Embed" ProgID="Equation.DSMT4" ShapeID="_x0000_i1553" DrawAspect="Content" ObjectID="_1691820118" r:id="rId219"/>
              </w:object>
            </w:r>
            <w:r w:rsidRPr="007B2992">
              <w:rPr>
                <w:sz w:val="26"/>
                <w:szCs w:val="26"/>
                <w:lang w:val="pt-BR"/>
              </w:rPr>
              <w:t xml:space="preserve">                                                             </w:t>
            </w:r>
          </w:p>
          <w:p w:rsidR="006A7EDB" w:rsidRPr="007B2992" w:rsidRDefault="006A7EDB" w:rsidP="007B2992">
            <w:pPr>
              <w:jc w:val="both"/>
              <w:rPr>
                <w:sz w:val="26"/>
                <w:szCs w:val="26"/>
                <w:lang w:val="de-DE"/>
              </w:rPr>
            </w:pPr>
            <w:r w:rsidRPr="007B2992">
              <w:rPr>
                <w:sz w:val="26"/>
                <w:szCs w:val="26"/>
                <w:lang w:val="pt-BR"/>
              </w:rPr>
              <w:tab/>
            </w:r>
            <w:r w:rsidRPr="007B2992">
              <w:rPr>
                <w:sz w:val="26"/>
                <w:szCs w:val="26"/>
                <w:lang w:val="pt-BR"/>
              </w:rPr>
              <w:tab/>
            </w:r>
            <w:r w:rsidRPr="007B2992">
              <w:rPr>
                <w:sz w:val="26"/>
                <w:szCs w:val="26"/>
              </w:rPr>
              <w:t>n</w:t>
            </w:r>
            <w:r w:rsidRPr="007B2992">
              <w:rPr>
                <w:sz w:val="26"/>
                <w:szCs w:val="26"/>
                <w:vertAlign w:val="subscript"/>
              </w:rPr>
              <w:t xml:space="preserve">C </w:t>
            </w:r>
            <w:r w:rsidRPr="007B2992">
              <w:rPr>
                <w:sz w:val="26"/>
                <w:szCs w:val="26"/>
              </w:rPr>
              <w:t>= n</w:t>
            </w:r>
            <w:r w:rsidRPr="007B2992">
              <w:rPr>
                <w:sz w:val="26"/>
                <w:szCs w:val="26"/>
                <w:vertAlign w:val="subscript"/>
              </w:rPr>
              <w:t>CO2</w:t>
            </w:r>
            <w:r w:rsidRPr="007B2992">
              <w:rPr>
                <w:sz w:val="26"/>
                <w:szCs w:val="26"/>
              </w:rPr>
              <w:t xml:space="preserve"> = 1,2 mol =&gt; m</w:t>
            </w:r>
            <w:r w:rsidRPr="007B2992">
              <w:rPr>
                <w:sz w:val="26"/>
                <w:szCs w:val="26"/>
                <w:vertAlign w:val="subscript"/>
              </w:rPr>
              <w:t>C</w:t>
            </w:r>
            <w:r w:rsidRPr="007B2992">
              <w:rPr>
                <w:sz w:val="26"/>
                <w:szCs w:val="26"/>
              </w:rPr>
              <w:t xml:space="preserve"> = 1,2.12 = 14,4 gam</w:t>
            </w:r>
            <w:r w:rsidRPr="007B2992">
              <w:rPr>
                <w:sz w:val="26"/>
                <w:szCs w:val="26"/>
                <w:lang w:val="pt-BR"/>
              </w:rPr>
              <w:t xml:space="preserve">.                       </w:t>
            </w:r>
          </w:p>
        </w:tc>
        <w:tc>
          <w:tcPr>
            <w:tcW w:w="825" w:type="dxa"/>
            <w:shd w:val="clear" w:color="auto" w:fill="auto"/>
          </w:tcPr>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jc w:val="center"/>
              <w:rPr>
                <w:sz w:val="26"/>
                <w:szCs w:val="26"/>
                <w:lang w:val="de-DE"/>
              </w:rPr>
            </w:pPr>
            <w:r w:rsidRPr="007B2992">
              <w:rPr>
                <w:sz w:val="26"/>
                <w:szCs w:val="26"/>
                <w:lang w:val="de-DE"/>
              </w:rPr>
              <w:t>0,25</w:t>
            </w:r>
          </w:p>
          <w:p w:rsidR="006A7EDB" w:rsidRPr="007B2992" w:rsidRDefault="006A7EDB" w:rsidP="007B2992">
            <w:pPr>
              <w:tabs>
                <w:tab w:val="center" w:pos="1425"/>
                <w:tab w:val="center" w:pos="6441"/>
              </w:tabs>
              <w:rPr>
                <w:sz w:val="26"/>
                <w:szCs w:val="26"/>
                <w:lang w:val="de-DE"/>
              </w:rPr>
            </w:pPr>
          </w:p>
        </w:tc>
      </w:tr>
      <w:tr w:rsidR="006A7EDB" w:rsidRPr="007B2992" w:rsidTr="007B2992">
        <w:trPr>
          <w:jc w:val="center"/>
        </w:trPr>
        <w:tc>
          <w:tcPr>
            <w:tcW w:w="716" w:type="dxa"/>
            <w:shd w:val="clear" w:color="auto" w:fill="auto"/>
          </w:tcPr>
          <w:p w:rsidR="006A7EDB" w:rsidRPr="007B2992" w:rsidRDefault="006A7EDB" w:rsidP="007B2992">
            <w:pPr>
              <w:tabs>
                <w:tab w:val="center" w:pos="1425"/>
                <w:tab w:val="center" w:pos="6441"/>
              </w:tabs>
              <w:jc w:val="center"/>
              <w:rPr>
                <w:b/>
                <w:lang w:val="de-DE"/>
              </w:rPr>
            </w:pPr>
            <w:r w:rsidRPr="007B2992">
              <w:rPr>
                <w:b/>
                <w:lang w:val="de-DE"/>
              </w:rPr>
              <w:t>9</w:t>
            </w:r>
          </w:p>
        </w:tc>
        <w:tc>
          <w:tcPr>
            <w:tcW w:w="9159" w:type="dxa"/>
            <w:shd w:val="clear" w:color="auto" w:fill="auto"/>
          </w:tcPr>
          <w:p w:rsidR="006A7EDB" w:rsidRPr="007B2992" w:rsidRDefault="006A7EDB" w:rsidP="007B2992">
            <w:pPr>
              <w:jc w:val="both"/>
              <w:rPr>
                <w:sz w:val="26"/>
                <w:szCs w:val="26"/>
                <w:lang w:val="de-DE"/>
              </w:rPr>
            </w:pPr>
            <w:r w:rsidRPr="007B2992">
              <w:rPr>
                <w:bCs/>
                <w:sz w:val="26"/>
                <w:szCs w:val="26"/>
                <w:lang w:val="de-DE"/>
              </w:rPr>
              <w:t xml:space="preserve">a. </w:t>
            </w:r>
            <w:r w:rsidRPr="007B2992">
              <w:rPr>
                <w:sz w:val="26"/>
                <w:szCs w:val="26"/>
                <w:lang w:val="de-DE"/>
              </w:rPr>
              <w:t>Số mol HCl phản ứng với axit HCl:</w:t>
            </w:r>
            <w:r w:rsidRPr="007B2992">
              <w:rPr>
                <w:position w:val="-14"/>
                <w:sz w:val="26"/>
                <w:szCs w:val="26"/>
                <w:lang w:val="pt-BR"/>
              </w:rPr>
              <w:object w:dxaOrig="520" w:dyaOrig="380">
                <v:shape id="_x0000_i1554" type="#_x0000_t75" style="width:26pt;height:19pt" o:ole="">
                  <v:imagedata r:id="rId220" o:title=""/>
                </v:shape>
                <o:OLEObject Type="Embed" ProgID="Equation.DSMT4" ShapeID="_x0000_i1554" DrawAspect="Content" ObjectID="_1691820119" r:id="rId221"/>
              </w:object>
            </w:r>
            <w:r w:rsidRPr="007B2992">
              <w:rPr>
                <w:sz w:val="26"/>
                <w:szCs w:val="26"/>
                <w:lang w:val="de-DE"/>
              </w:rPr>
              <w:t>=  1</w:t>
            </w:r>
            <w:r w:rsidRPr="007B2992">
              <w:rPr>
                <w:sz w:val="26"/>
                <w:szCs w:val="26"/>
              </w:rPr>
              <w:sym w:font="Symbol" w:char="F0B4"/>
            </w:r>
            <w:r w:rsidRPr="007B2992">
              <w:rPr>
                <w:sz w:val="26"/>
                <w:szCs w:val="26"/>
                <w:lang w:val="de-DE"/>
              </w:rPr>
              <w:t xml:space="preserve"> 2 </w:t>
            </w:r>
            <w:r w:rsidRPr="007B2992">
              <w:rPr>
                <w:sz w:val="26"/>
                <w:szCs w:val="26"/>
              </w:rPr>
              <w:sym w:font="Symbol" w:char="F0B4"/>
            </w:r>
            <w:r w:rsidRPr="007B2992">
              <w:rPr>
                <w:sz w:val="26"/>
                <w:szCs w:val="26"/>
                <w:lang w:val="de-DE"/>
              </w:rPr>
              <w:t xml:space="preserve"> </w:t>
            </w:r>
            <w:r w:rsidRPr="007B2992">
              <w:rPr>
                <w:position w:val="-24"/>
                <w:sz w:val="26"/>
                <w:szCs w:val="26"/>
                <w:lang w:val="pt-BR"/>
              </w:rPr>
              <w:object w:dxaOrig="440" w:dyaOrig="620">
                <v:shape id="_x0000_i1555" type="#_x0000_t75" style="width:22pt;height:31pt" o:ole="">
                  <v:imagedata r:id="rId222" o:title=""/>
                </v:shape>
                <o:OLEObject Type="Embed" ProgID="Equation.DSMT4" ShapeID="_x0000_i1555" DrawAspect="Content" ObjectID="_1691820120" r:id="rId223"/>
              </w:object>
            </w:r>
            <w:r w:rsidRPr="007B2992">
              <w:rPr>
                <w:sz w:val="26"/>
                <w:szCs w:val="26"/>
                <w:lang w:val="de-DE"/>
              </w:rPr>
              <w:t>= 1,5 (mol)</w:t>
            </w:r>
          </w:p>
          <w:p w:rsidR="006A7EDB" w:rsidRPr="007B2992" w:rsidRDefault="006A7EDB" w:rsidP="007B2992">
            <w:pPr>
              <w:jc w:val="both"/>
              <w:rPr>
                <w:sz w:val="26"/>
                <w:szCs w:val="26"/>
                <w:lang w:val="de-DE"/>
              </w:rPr>
            </w:pPr>
            <w:r w:rsidRPr="007B2992">
              <w:rPr>
                <w:sz w:val="26"/>
                <w:szCs w:val="26"/>
                <w:lang w:val="de-DE"/>
              </w:rPr>
              <w:t xml:space="preserve">Số mol HCl phản ứng với NaOH </w:t>
            </w:r>
            <w:r w:rsidRPr="007B2992">
              <w:rPr>
                <w:position w:val="-14"/>
                <w:sz w:val="26"/>
                <w:szCs w:val="26"/>
                <w:lang w:val="pt-BR"/>
              </w:rPr>
              <w:object w:dxaOrig="520" w:dyaOrig="380">
                <v:shape id="_x0000_i1556" type="#_x0000_t75" style="width:26pt;height:19pt" o:ole="">
                  <v:imagedata r:id="rId220" o:title=""/>
                </v:shape>
                <o:OLEObject Type="Embed" ProgID="Equation.DSMT4" ShapeID="_x0000_i1556" DrawAspect="Content" ObjectID="_1691820121" r:id="rId224"/>
              </w:object>
            </w:r>
            <w:r w:rsidRPr="007B2992">
              <w:rPr>
                <w:sz w:val="26"/>
                <w:szCs w:val="26"/>
                <w:lang w:val="de-DE"/>
              </w:rPr>
              <w:t>=  2</w:t>
            </w:r>
            <w:r w:rsidRPr="007B2992">
              <w:rPr>
                <w:sz w:val="26"/>
                <w:szCs w:val="26"/>
              </w:rPr>
              <w:sym w:font="Symbol" w:char="F0B4"/>
            </w:r>
            <w:r w:rsidRPr="007B2992">
              <w:rPr>
                <w:sz w:val="26"/>
                <w:szCs w:val="26"/>
                <w:lang w:val="de-DE"/>
              </w:rPr>
              <w:t xml:space="preserve"> </w:t>
            </w:r>
            <w:r w:rsidRPr="007B2992">
              <w:rPr>
                <w:position w:val="-24"/>
                <w:sz w:val="26"/>
                <w:szCs w:val="26"/>
                <w:lang w:val="pt-BR"/>
              </w:rPr>
              <w:object w:dxaOrig="440" w:dyaOrig="620">
                <v:shape id="_x0000_i1557" type="#_x0000_t75" style="width:22pt;height:31pt" o:ole="">
                  <v:imagedata r:id="rId225" o:title=""/>
                </v:shape>
                <o:OLEObject Type="Embed" ProgID="Equation.DSMT4" ShapeID="_x0000_i1557" DrawAspect="Content" ObjectID="_1691820122" r:id="rId226"/>
              </w:object>
            </w:r>
            <w:r w:rsidRPr="007B2992">
              <w:rPr>
                <w:sz w:val="26"/>
                <w:szCs w:val="26"/>
                <w:lang w:val="de-DE"/>
              </w:rPr>
              <w:t xml:space="preserve"> = 0,5 (mol)</w:t>
            </w:r>
          </w:p>
          <w:p w:rsidR="006A7EDB" w:rsidRPr="007B2992" w:rsidRDefault="006A7EDB" w:rsidP="007B2992">
            <w:pPr>
              <w:jc w:val="both"/>
              <w:rPr>
                <w:sz w:val="26"/>
                <w:szCs w:val="26"/>
                <w:lang w:val="pt-BR"/>
              </w:rPr>
            </w:pPr>
            <w:r w:rsidRPr="007B2992">
              <w:rPr>
                <w:sz w:val="26"/>
                <w:szCs w:val="26"/>
                <w:lang w:val="pt-BR"/>
              </w:rPr>
              <w:t>Đặt số mol 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và Al</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 xml:space="preserve">3 </w:t>
            </w:r>
            <w:r w:rsidRPr="007B2992">
              <w:rPr>
                <w:sz w:val="26"/>
                <w:szCs w:val="26"/>
                <w:lang w:val="pt-BR"/>
              </w:rPr>
              <w:t>lần lượt là a, b ( mol)</w:t>
            </w:r>
          </w:p>
          <w:p w:rsidR="006A7EDB" w:rsidRPr="007B2992" w:rsidRDefault="006A7EDB" w:rsidP="007B2992">
            <w:pPr>
              <w:jc w:val="both"/>
              <w:rPr>
                <w:sz w:val="26"/>
                <w:szCs w:val="26"/>
                <w:lang w:val="pt-BR"/>
              </w:rPr>
            </w:pPr>
            <w:r w:rsidRPr="007B2992">
              <w:rPr>
                <w:sz w:val="26"/>
                <w:szCs w:val="26"/>
                <w:lang w:val="pt-BR"/>
              </w:rPr>
              <w:tab/>
              <w:t>Fe</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6HCl  </w:t>
            </w:r>
            <w:r w:rsidRPr="007B2992">
              <w:sym w:font="Symbol" w:char="F0AE"/>
            </w:r>
            <w:r w:rsidRPr="007B2992">
              <w:rPr>
                <w:sz w:val="26"/>
                <w:szCs w:val="26"/>
                <w:lang w:val="pt-BR"/>
              </w:rPr>
              <w:t xml:space="preserve">   2FeCl</w:t>
            </w:r>
            <w:r w:rsidRPr="007B2992">
              <w:rPr>
                <w:sz w:val="26"/>
                <w:szCs w:val="26"/>
                <w:vertAlign w:val="subscript"/>
                <w:lang w:val="pt-BR"/>
              </w:rPr>
              <w:t>3</w:t>
            </w:r>
            <w:r w:rsidRPr="007B2992">
              <w:rPr>
                <w:sz w:val="26"/>
                <w:szCs w:val="26"/>
                <w:lang w:val="pt-BR"/>
              </w:rPr>
              <w:t xml:space="preserve">  +   3H</w:t>
            </w:r>
            <w:r w:rsidRPr="007B2992">
              <w:rPr>
                <w:sz w:val="26"/>
                <w:szCs w:val="26"/>
                <w:vertAlign w:val="subscript"/>
                <w:lang w:val="pt-BR"/>
              </w:rPr>
              <w:t>2</w:t>
            </w:r>
            <w:r w:rsidRPr="007B2992">
              <w:rPr>
                <w:sz w:val="26"/>
                <w:szCs w:val="26"/>
                <w:lang w:val="pt-BR"/>
              </w:rPr>
              <w:t xml:space="preserve">O </w:t>
            </w:r>
          </w:p>
          <w:p w:rsidR="006A7EDB" w:rsidRPr="007B2992" w:rsidRDefault="006A7EDB" w:rsidP="007B2992">
            <w:pPr>
              <w:jc w:val="both"/>
              <w:rPr>
                <w:sz w:val="26"/>
                <w:szCs w:val="26"/>
                <w:lang w:val="pt-BR"/>
              </w:rPr>
            </w:pPr>
            <w:r w:rsidRPr="007B2992">
              <w:rPr>
                <w:sz w:val="26"/>
                <w:szCs w:val="26"/>
                <w:lang w:val="pt-BR"/>
              </w:rPr>
              <w:tab/>
              <w:t>a</w:t>
            </w:r>
            <w:r w:rsidRPr="007B2992">
              <w:rPr>
                <w:sz w:val="26"/>
                <w:szCs w:val="26"/>
                <w:lang w:val="pt-BR"/>
              </w:rPr>
              <w:tab/>
            </w:r>
            <w:r w:rsidRPr="007B2992">
              <w:rPr>
                <w:sz w:val="26"/>
                <w:szCs w:val="26"/>
                <w:lang w:val="pt-BR"/>
              </w:rPr>
              <w:tab/>
            </w:r>
            <w:r w:rsidRPr="007B2992">
              <w:rPr>
                <w:sz w:val="26"/>
                <w:szCs w:val="26"/>
                <w:lang w:val="pt-BR"/>
              </w:rPr>
              <w:tab/>
              <w:t xml:space="preserve">  2a</w:t>
            </w:r>
          </w:p>
          <w:p w:rsidR="006A7EDB" w:rsidRPr="007B2992" w:rsidRDefault="006A7EDB" w:rsidP="007B2992">
            <w:pPr>
              <w:ind w:firstLine="720"/>
              <w:jc w:val="both"/>
              <w:rPr>
                <w:sz w:val="26"/>
                <w:szCs w:val="26"/>
                <w:lang w:val="pt-BR"/>
              </w:rPr>
            </w:pPr>
            <w:r w:rsidRPr="007B2992">
              <w:rPr>
                <w:sz w:val="26"/>
                <w:szCs w:val="26"/>
                <w:lang w:val="pt-BR"/>
              </w:rPr>
              <w:t>Al</w:t>
            </w:r>
            <w:r w:rsidRPr="007B2992">
              <w:rPr>
                <w:sz w:val="26"/>
                <w:szCs w:val="26"/>
                <w:vertAlign w:val="subscript"/>
                <w:lang w:val="pt-BR"/>
              </w:rPr>
              <w:t>2</w:t>
            </w:r>
            <w:r w:rsidRPr="007B2992">
              <w:rPr>
                <w:sz w:val="26"/>
                <w:szCs w:val="26"/>
                <w:lang w:val="pt-BR"/>
              </w:rPr>
              <w:t>O</w:t>
            </w:r>
            <w:r w:rsidRPr="007B2992">
              <w:rPr>
                <w:sz w:val="26"/>
                <w:szCs w:val="26"/>
                <w:vertAlign w:val="subscript"/>
                <w:lang w:val="pt-BR"/>
              </w:rPr>
              <w:t>3</w:t>
            </w:r>
            <w:r w:rsidRPr="007B2992">
              <w:rPr>
                <w:sz w:val="26"/>
                <w:szCs w:val="26"/>
                <w:lang w:val="pt-BR"/>
              </w:rPr>
              <w:t xml:space="preserve">  +   6HCl  </w:t>
            </w:r>
            <w:r w:rsidRPr="007B2992">
              <w:sym w:font="Symbol" w:char="F0AE"/>
            </w:r>
            <w:r w:rsidRPr="007B2992">
              <w:rPr>
                <w:sz w:val="26"/>
                <w:szCs w:val="26"/>
                <w:lang w:val="pt-BR"/>
              </w:rPr>
              <w:t xml:space="preserve">   2AlCl</w:t>
            </w:r>
            <w:r w:rsidRPr="007B2992">
              <w:rPr>
                <w:sz w:val="26"/>
                <w:szCs w:val="26"/>
                <w:vertAlign w:val="subscript"/>
                <w:lang w:val="pt-BR"/>
              </w:rPr>
              <w:t>3</w:t>
            </w:r>
            <w:r w:rsidRPr="007B2992">
              <w:rPr>
                <w:sz w:val="26"/>
                <w:szCs w:val="26"/>
                <w:lang w:val="pt-BR"/>
              </w:rPr>
              <w:t xml:space="preserve">  +   3H</w:t>
            </w:r>
            <w:r w:rsidRPr="007B2992">
              <w:rPr>
                <w:sz w:val="26"/>
                <w:szCs w:val="26"/>
                <w:vertAlign w:val="subscript"/>
                <w:lang w:val="pt-BR"/>
              </w:rPr>
              <w:t>2</w:t>
            </w:r>
            <w:r w:rsidRPr="007B2992">
              <w:rPr>
                <w:sz w:val="26"/>
                <w:szCs w:val="26"/>
                <w:lang w:val="pt-BR"/>
              </w:rPr>
              <w:t xml:space="preserve">O </w:t>
            </w:r>
          </w:p>
          <w:p w:rsidR="006A7EDB" w:rsidRPr="007B2992" w:rsidRDefault="006A7EDB" w:rsidP="007B2992">
            <w:pPr>
              <w:ind w:firstLine="720"/>
              <w:jc w:val="both"/>
              <w:rPr>
                <w:sz w:val="26"/>
                <w:szCs w:val="26"/>
                <w:lang w:val="pt-BR"/>
              </w:rPr>
            </w:pPr>
            <w:r w:rsidRPr="007B2992">
              <w:rPr>
                <w:sz w:val="26"/>
                <w:szCs w:val="26"/>
                <w:lang w:val="pt-BR"/>
              </w:rPr>
              <w:t>b</w:t>
            </w:r>
            <w:r w:rsidRPr="007B2992">
              <w:rPr>
                <w:sz w:val="26"/>
                <w:szCs w:val="26"/>
                <w:lang w:val="pt-BR"/>
              </w:rPr>
              <w:tab/>
            </w:r>
            <w:r w:rsidRPr="007B2992">
              <w:rPr>
                <w:sz w:val="26"/>
                <w:szCs w:val="26"/>
                <w:lang w:val="pt-BR"/>
              </w:rPr>
              <w:tab/>
            </w:r>
            <w:r w:rsidRPr="007B2992">
              <w:rPr>
                <w:sz w:val="26"/>
                <w:szCs w:val="26"/>
                <w:lang w:val="pt-BR"/>
              </w:rPr>
              <w:tab/>
              <w:t xml:space="preserve">  2b</w:t>
            </w:r>
          </w:p>
          <w:p w:rsidR="006A7EDB" w:rsidRPr="007B2992" w:rsidRDefault="006A7EDB" w:rsidP="007B2992">
            <w:pPr>
              <w:jc w:val="both"/>
              <w:rPr>
                <w:sz w:val="26"/>
                <w:szCs w:val="26"/>
                <w:lang w:val="pt-BR"/>
              </w:rPr>
            </w:pPr>
            <w:r w:rsidRPr="007B2992">
              <w:rPr>
                <w:sz w:val="26"/>
                <w:szCs w:val="26"/>
                <w:lang w:val="pt-BR"/>
              </w:rPr>
              <w:lastRenderedPageBreak/>
              <w:tab/>
              <w:t>FeCl</w:t>
            </w:r>
            <w:r w:rsidRPr="007B2992">
              <w:rPr>
                <w:sz w:val="26"/>
                <w:szCs w:val="26"/>
                <w:vertAlign w:val="subscript"/>
                <w:lang w:val="pt-BR"/>
              </w:rPr>
              <w:t>3</w:t>
            </w:r>
            <w:r w:rsidRPr="007B2992">
              <w:rPr>
                <w:sz w:val="26"/>
                <w:szCs w:val="26"/>
                <w:lang w:val="pt-BR"/>
              </w:rPr>
              <w:t xml:space="preserve">   +   3NaOH </w:t>
            </w:r>
            <w:r w:rsidRPr="007B2992">
              <w:sym w:font="Symbol" w:char="F0AE"/>
            </w:r>
            <w:r w:rsidRPr="007B2992">
              <w:rPr>
                <w:sz w:val="26"/>
                <w:szCs w:val="26"/>
                <w:lang w:val="pt-BR"/>
              </w:rPr>
              <w:t xml:space="preserve">  Fe(OH)</w:t>
            </w:r>
            <w:r w:rsidRPr="007B2992">
              <w:rPr>
                <w:sz w:val="26"/>
                <w:szCs w:val="26"/>
                <w:vertAlign w:val="subscript"/>
                <w:lang w:val="pt-BR"/>
              </w:rPr>
              <w:t>3</w:t>
            </w:r>
            <w:r w:rsidRPr="007B2992">
              <w:rPr>
                <w:sz w:val="26"/>
                <w:szCs w:val="26"/>
                <w:lang w:val="pt-BR"/>
              </w:rPr>
              <w:t xml:space="preserve"> </w:t>
            </w:r>
            <w:r w:rsidRPr="007B2992">
              <w:sym w:font="Symbol" w:char="F0AF"/>
            </w:r>
            <w:r w:rsidRPr="007B2992">
              <w:rPr>
                <w:sz w:val="26"/>
                <w:szCs w:val="26"/>
                <w:lang w:val="pt-BR"/>
              </w:rPr>
              <w:t xml:space="preserve">  +  3NaCl</w:t>
            </w:r>
          </w:p>
          <w:p w:rsidR="006A7EDB" w:rsidRPr="007B2992" w:rsidRDefault="006A7EDB" w:rsidP="007B2992">
            <w:pPr>
              <w:jc w:val="both"/>
              <w:rPr>
                <w:sz w:val="26"/>
                <w:szCs w:val="26"/>
                <w:lang w:val="pt-BR"/>
              </w:rPr>
            </w:pPr>
            <w:r w:rsidRPr="007B2992">
              <w:rPr>
                <w:sz w:val="26"/>
                <w:szCs w:val="26"/>
                <w:lang w:val="pt-BR"/>
              </w:rPr>
              <w:tab/>
              <w:t xml:space="preserve">2a </w:t>
            </w:r>
            <w:r w:rsidRPr="007B2992">
              <w:rPr>
                <w:sz w:val="26"/>
                <w:szCs w:val="26"/>
                <w:lang w:val="pt-BR"/>
              </w:rPr>
              <w:tab/>
            </w:r>
            <w:r w:rsidRPr="007B2992">
              <w:rPr>
                <w:sz w:val="26"/>
                <w:szCs w:val="26"/>
                <w:lang w:val="pt-BR"/>
              </w:rPr>
              <w:tab/>
              <w:t>6a</w:t>
            </w:r>
            <w:r w:rsidRPr="007B2992">
              <w:rPr>
                <w:sz w:val="26"/>
                <w:szCs w:val="26"/>
                <w:lang w:val="pt-BR"/>
              </w:rPr>
              <w:tab/>
              <w:t xml:space="preserve">    2a</w:t>
            </w:r>
          </w:p>
          <w:p w:rsidR="006A7EDB" w:rsidRPr="007B2992" w:rsidRDefault="006A7EDB" w:rsidP="007B2992">
            <w:pPr>
              <w:jc w:val="both"/>
              <w:rPr>
                <w:sz w:val="26"/>
                <w:szCs w:val="26"/>
                <w:lang w:val="pt-BR"/>
              </w:rPr>
            </w:pPr>
            <w:r w:rsidRPr="007B2992">
              <w:rPr>
                <w:sz w:val="26"/>
                <w:szCs w:val="26"/>
                <w:lang w:val="pt-BR"/>
              </w:rPr>
              <w:tab/>
              <w:t>AlCl</w:t>
            </w:r>
            <w:r w:rsidRPr="007B2992">
              <w:rPr>
                <w:sz w:val="26"/>
                <w:szCs w:val="26"/>
                <w:vertAlign w:val="subscript"/>
                <w:lang w:val="pt-BR"/>
              </w:rPr>
              <w:t>3</w:t>
            </w:r>
            <w:r w:rsidRPr="007B2992">
              <w:rPr>
                <w:sz w:val="26"/>
                <w:szCs w:val="26"/>
                <w:lang w:val="pt-BR"/>
              </w:rPr>
              <w:t xml:space="preserve">   +   3NaOH </w:t>
            </w:r>
            <w:r w:rsidRPr="007B2992">
              <w:sym w:font="Symbol" w:char="F0AE"/>
            </w:r>
            <w:r w:rsidRPr="007B2992">
              <w:rPr>
                <w:sz w:val="26"/>
                <w:szCs w:val="26"/>
                <w:lang w:val="pt-BR"/>
              </w:rPr>
              <w:t xml:space="preserve">  Al(OH)</w:t>
            </w:r>
            <w:r w:rsidRPr="007B2992">
              <w:rPr>
                <w:sz w:val="26"/>
                <w:szCs w:val="26"/>
                <w:vertAlign w:val="subscript"/>
                <w:lang w:val="pt-BR"/>
              </w:rPr>
              <w:t>3</w:t>
            </w:r>
            <w:r w:rsidRPr="007B2992">
              <w:rPr>
                <w:sz w:val="26"/>
                <w:szCs w:val="26"/>
                <w:lang w:val="pt-BR"/>
              </w:rPr>
              <w:t xml:space="preserve"> </w:t>
            </w:r>
            <w:r w:rsidRPr="007B2992">
              <w:sym w:font="Symbol" w:char="F0AF"/>
            </w:r>
            <w:r w:rsidRPr="007B2992">
              <w:rPr>
                <w:sz w:val="26"/>
                <w:szCs w:val="26"/>
                <w:lang w:val="pt-BR"/>
              </w:rPr>
              <w:t xml:space="preserve">  +  3NaCl</w:t>
            </w:r>
          </w:p>
          <w:p w:rsidR="006A7EDB" w:rsidRPr="007B2992" w:rsidRDefault="006A7EDB" w:rsidP="007B2992">
            <w:pPr>
              <w:jc w:val="both"/>
              <w:rPr>
                <w:sz w:val="26"/>
                <w:szCs w:val="26"/>
                <w:lang w:val="pt-BR"/>
              </w:rPr>
            </w:pPr>
            <w:r w:rsidRPr="007B2992">
              <w:rPr>
                <w:sz w:val="26"/>
                <w:szCs w:val="26"/>
                <w:lang w:val="pt-BR"/>
              </w:rPr>
              <w:tab/>
              <w:t>2b</w:t>
            </w:r>
            <w:r w:rsidRPr="007B2992">
              <w:rPr>
                <w:sz w:val="26"/>
                <w:szCs w:val="26"/>
                <w:lang w:val="pt-BR"/>
              </w:rPr>
              <w:tab/>
            </w:r>
            <w:r w:rsidRPr="007B2992">
              <w:rPr>
                <w:sz w:val="26"/>
                <w:szCs w:val="26"/>
                <w:lang w:val="pt-BR"/>
              </w:rPr>
              <w:tab/>
              <w:t>6b</w:t>
            </w:r>
            <w:r w:rsidRPr="007B2992">
              <w:rPr>
                <w:sz w:val="26"/>
                <w:szCs w:val="26"/>
                <w:lang w:val="pt-BR"/>
              </w:rPr>
              <w:tab/>
              <w:t xml:space="preserve">     2b</w:t>
            </w:r>
          </w:p>
          <w:p w:rsidR="006A7EDB" w:rsidRPr="007B2992" w:rsidRDefault="006A7EDB" w:rsidP="007B2992">
            <w:pPr>
              <w:jc w:val="both"/>
              <w:rPr>
                <w:sz w:val="26"/>
                <w:szCs w:val="26"/>
                <w:lang w:val="pt-BR"/>
              </w:rPr>
            </w:pPr>
            <w:r w:rsidRPr="007B2992">
              <w:rPr>
                <w:sz w:val="26"/>
                <w:szCs w:val="26"/>
                <w:lang w:val="pt-BR"/>
              </w:rPr>
              <w:t>Vì lượng kết tủa bé nhất nên Al(OH)</w:t>
            </w:r>
            <w:r w:rsidRPr="007B2992">
              <w:rPr>
                <w:sz w:val="26"/>
                <w:szCs w:val="26"/>
                <w:vertAlign w:val="subscript"/>
                <w:lang w:val="pt-BR"/>
              </w:rPr>
              <w:t>3</w:t>
            </w:r>
            <w:r w:rsidRPr="007B2992">
              <w:rPr>
                <w:sz w:val="26"/>
                <w:szCs w:val="26"/>
                <w:lang w:val="pt-BR"/>
              </w:rPr>
              <w:t xml:space="preserve"> bị tan hết trong NaOH dư</w:t>
            </w:r>
          </w:p>
          <w:p w:rsidR="006A7EDB" w:rsidRPr="007B2992" w:rsidRDefault="006A7EDB" w:rsidP="007B2992">
            <w:pPr>
              <w:jc w:val="both"/>
              <w:rPr>
                <w:sz w:val="26"/>
                <w:szCs w:val="26"/>
                <w:lang w:val="pt-BR"/>
              </w:rPr>
            </w:pPr>
            <w:r w:rsidRPr="007B2992">
              <w:rPr>
                <w:sz w:val="26"/>
                <w:szCs w:val="26"/>
                <w:lang w:val="pt-BR"/>
              </w:rPr>
              <w:tab/>
              <w:t>Al(OH)</w:t>
            </w:r>
            <w:r w:rsidRPr="007B2992">
              <w:rPr>
                <w:sz w:val="26"/>
                <w:szCs w:val="26"/>
                <w:vertAlign w:val="subscript"/>
                <w:lang w:val="pt-BR"/>
              </w:rPr>
              <w:t>3</w:t>
            </w:r>
            <w:r w:rsidRPr="007B2992">
              <w:rPr>
                <w:sz w:val="26"/>
                <w:szCs w:val="26"/>
                <w:lang w:val="pt-BR"/>
              </w:rPr>
              <w:t xml:space="preserve">  +   NaOH  </w:t>
            </w:r>
            <w:r w:rsidRPr="007B2992">
              <w:sym w:font="Symbol" w:char="F0AE"/>
            </w:r>
            <w:r w:rsidRPr="007B2992">
              <w:rPr>
                <w:sz w:val="26"/>
                <w:szCs w:val="26"/>
                <w:lang w:val="pt-BR"/>
              </w:rPr>
              <w:t xml:space="preserve">   NaAlO</w:t>
            </w:r>
            <w:r w:rsidRPr="007B2992">
              <w:rPr>
                <w:sz w:val="26"/>
                <w:szCs w:val="26"/>
                <w:vertAlign w:val="subscript"/>
                <w:lang w:val="pt-BR"/>
              </w:rPr>
              <w:t>2</w:t>
            </w:r>
            <w:r w:rsidRPr="007B2992">
              <w:rPr>
                <w:sz w:val="26"/>
                <w:szCs w:val="26"/>
                <w:lang w:val="pt-BR"/>
              </w:rPr>
              <w:t xml:space="preserve">   +  2H</w:t>
            </w:r>
            <w:r w:rsidRPr="007B2992">
              <w:rPr>
                <w:sz w:val="26"/>
                <w:szCs w:val="26"/>
                <w:vertAlign w:val="subscript"/>
                <w:lang w:val="pt-BR"/>
              </w:rPr>
              <w:t>2</w:t>
            </w:r>
            <w:r w:rsidRPr="007B2992">
              <w:rPr>
                <w:sz w:val="26"/>
                <w:szCs w:val="26"/>
                <w:lang w:val="pt-BR"/>
              </w:rPr>
              <w:t>O</w:t>
            </w:r>
          </w:p>
          <w:p w:rsidR="006A7EDB" w:rsidRPr="007B2992" w:rsidRDefault="006A7EDB" w:rsidP="007B2992">
            <w:pPr>
              <w:jc w:val="both"/>
              <w:rPr>
                <w:sz w:val="26"/>
                <w:szCs w:val="26"/>
                <w:lang w:val="pt-BR"/>
              </w:rPr>
            </w:pPr>
            <w:r w:rsidRPr="007B2992">
              <w:rPr>
                <w:sz w:val="26"/>
                <w:szCs w:val="26"/>
                <w:lang w:val="pt-BR"/>
              </w:rPr>
              <w:tab/>
              <w:t>2b</w:t>
            </w:r>
            <w:r w:rsidRPr="007B2992">
              <w:rPr>
                <w:sz w:val="26"/>
                <w:szCs w:val="26"/>
                <w:lang w:val="pt-BR"/>
              </w:rPr>
              <w:tab/>
            </w:r>
            <w:r w:rsidRPr="007B2992">
              <w:rPr>
                <w:sz w:val="26"/>
                <w:szCs w:val="26"/>
                <w:lang w:val="pt-BR"/>
              </w:rPr>
              <w:tab/>
              <w:t>2b</w:t>
            </w:r>
            <w:r w:rsidRPr="007B2992">
              <w:rPr>
                <w:sz w:val="26"/>
                <w:szCs w:val="26"/>
                <w:lang w:val="pt-BR"/>
              </w:rPr>
              <w:tab/>
            </w:r>
          </w:p>
          <w:p w:rsidR="006A7EDB" w:rsidRPr="007B2992" w:rsidRDefault="006A7EDB" w:rsidP="007B2992">
            <w:pPr>
              <w:jc w:val="both"/>
              <w:rPr>
                <w:sz w:val="26"/>
                <w:szCs w:val="26"/>
                <w:lang w:val="pt-BR"/>
              </w:rPr>
            </w:pPr>
            <w:r w:rsidRPr="007B2992">
              <w:rPr>
                <w:sz w:val="26"/>
                <w:szCs w:val="26"/>
                <w:lang w:val="pt-BR"/>
              </w:rPr>
              <w:tab/>
              <w:t>HCl</w:t>
            </w:r>
            <w:r w:rsidRPr="007B2992">
              <w:rPr>
                <w:sz w:val="26"/>
                <w:szCs w:val="26"/>
                <w:lang w:val="pt-BR"/>
              </w:rPr>
              <w:tab/>
              <w:t xml:space="preserve">     +   NaOH  </w:t>
            </w:r>
            <w:r w:rsidRPr="007B2992">
              <w:sym w:font="Symbol" w:char="F0AE"/>
            </w:r>
            <w:r w:rsidRPr="007B2992">
              <w:rPr>
                <w:sz w:val="26"/>
                <w:szCs w:val="26"/>
                <w:lang w:val="pt-BR"/>
              </w:rPr>
              <w:t xml:space="preserve">  NaCl       +  H</w:t>
            </w:r>
            <w:r w:rsidRPr="007B2992">
              <w:rPr>
                <w:sz w:val="26"/>
                <w:szCs w:val="26"/>
                <w:vertAlign w:val="subscript"/>
                <w:lang w:val="pt-BR"/>
              </w:rPr>
              <w:t>2</w:t>
            </w:r>
            <w:r w:rsidRPr="007B2992">
              <w:rPr>
                <w:sz w:val="26"/>
                <w:szCs w:val="26"/>
                <w:lang w:val="pt-BR"/>
              </w:rPr>
              <w:t>O</w:t>
            </w:r>
          </w:p>
          <w:p w:rsidR="006A7EDB" w:rsidRPr="007B2992" w:rsidRDefault="006A7EDB" w:rsidP="007B2992">
            <w:pPr>
              <w:jc w:val="both"/>
              <w:rPr>
                <w:sz w:val="26"/>
                <w:szCs w:val="26"/>
                <w:lang w:val="pt-BR"/>
              </w:rPr>
            </w:pPr>
            <w:r w:rsidRPr="007B2992">
              <w:rPr>
                <w:sz w:val="26"/>
                <w:szCs w:val="26"/>
                <w:lang w:val="pt-BR"/>
              </w:rPr>
              <w:tab/>
              <w:t xml:space="preserve">0,5 </w:t>
            </w:r>
            <w:r w:rsidRPr="007B2992">
              <w:sym w:font="Symbol" w:char="F0AE"/>
            </w:r>
            <w:r w:rsidRPr="007B2992">
              <w:rPr>
                <w:sz w:val="26"/>
                <w:szCs w:val="26"/>
                <w:lang w:val="pt-BR"/>
              </w:rPr>
              <w:t xml:space="preserve"> </w:t>
            </w:r>
            <w:r w:rsidRPr="007B2992">
              <w:rPr>
                <w:sz w:val="26"/>
                <w:szCs w:val="26"/>
                <w:lang w:val="pt-BR"/>
              </w:rPr>
              <w:tab/>
              <w:t>0,5</w:t>
            </w:r>
          </w:p>
          <w:p w:rsidR="006A7EDB" w:rsidRPr="007B2992" w:rsidRDefault="006A7EDB" w:rsidP="007B2992">
            <w:pPr>
              <w:jc w:val="both"/>
              <w:rPr>
                <w:sz w:val="26"/>
                <w:szCs w:val="26"/>
                <w:lang w:val="pt-BR"/>
              </w:rPr>
            </w:pPr>
            <w:r w:rsidRPr="007B2992">
              <w:rPr>
                <w:sz w:val="26"/>
                <w:szCs w:val="26"/>
                <w:lang w:val="pt-BR"/>
              </w:rPr>
              <w:t>Theo đề bài ta có :</w:t>
            </w:r>
            <w:r w:rsidRPr="007B2992">
              <w:rPr>
                <w:sz w:val="26"/>
                <w:szCs w:val="26"/>
                <w:lang w:val="pt-BR"/>
              </w:rPr>
              <w:tab/>
            </w:r>
            <w:r w:rsidRPr="007B2992">
              <w:rPr>
                <w:position w:val="-30"/>
                <w:sz w:val="26"/>
                <w:szCs w:val="26"/>
                <w:lang w:val="pt-BR"/>
              </w:rPr>
              <w:object w:dxaOrig="2000" w:dyaOrig="720">
                <v:shape id="_x0000_i1558" type="#_x0000_t75" style="width:100pt;height:36pt" o:ole="">
                  <v:imagedata r:id="rId227" o:title=""/>
                </v:shape>
                <o:OLEObject Type="Embed" ProgID="Equation.DSMT4" ShapeID="_x0000_i1558" DrawAspect="Content" ObjectID="_1691820123" r:id="rId228"/>
              </w:object>
            </w:r>
            <w:r w:rsidRPr="007B2992">
              <w:rPr>
                <w:sz w:val="26"/>
                <w:szCs w:val="26"/>
                <w:lang w:val="pt-BR"/>
              </w:rPr>
              <w:t xml:space="preserve">  giải ra được </w:t>
            </w:r>
            <w:r w:rsidRPr="007B2992">
              <w:rPr>
                <w:position w:val="-30"/>
                <w:sz w:val="26"/>
                <w:szCs w:val="26"/>
                <w:lang w:val="pt-BR"/>
              </w:rPr>
              <w:object w:dxaOrig="1120" w:dyaOrig="720">
                <v:shape id="_x0000_i1559" type="#_x0000_t75" style="width:56pt;height:36pt" o:ole="">
                  <v:imagedata r:id="rId229" o:title=""/>
                </v:shape>
                <o:OLEObject Type="Embed" ProgID="Equation.DSMT4" ShapeID="_x0000_i1559" DrawAspect="Content" ObjectID="_1691820124" r:id="rId230"/>
              </w:object>
            </w:r>
          </w:p>
          <w:p w:rsidR="006A7EDB" w:rsidRPr="007B2992" w:rsidRDefault="006A7EDB" w:rsidP="007B2992">
            <w:pPr>
              <w:jc w:val="both"/>
              <w:rPr>
                <w:sz w:val="26"/>
                <w:szCs w:val="26"/>
                <w:lang w:val="pt-BR"/>
              </w:rPr>
            </w:pPr>
            <w:r w:rsidRPr="007B2992">
              <w:rPr>
                <w:sz w:val="26"/>
                <w:szCs w:val="26"/>
                <w:lang w:val="pt-BR"/>
              </w:rPr>
              <w:t xml:space="preserve">Khối lượng của mỗi oxit trong hỗn hợp </w:t>
            </w:r>
          </w:p>
          <w:p w:rsidR="006A7EDB" w:rsidRPr="007B2992" w:rsidRDefault="006A7EDB" w:rsidP="007B2992">
            <w:pPr>
              <w:jc w:val="both"/>
              <w:rPr>
                <w:sz w:val="26"/>
                <w:szCs w:val="26"/>
                <w:lang w:val="pt-BR"/>
              </w:rPr>
            </w:pPr>
            <w:r w:rsidRPr="007B2992">
              <w:rPr>
                <w:sz w:val="26"/>
                <w:szCs w:val="26"/>
                <w:lang w:val="pt-BR"/>
              </w:rPr>
              <w:tab/>
            </w:r>
            <w:r w:rsidRPr="007B2992">
              <w:rPr>
                <w:position w:val="-16"/>
                <w:sz w:val="26"/>
                <w:szCs w:val="26"/>
                <w:lang w:val="pt-BR"/>
              </w:rPr>
              <w:object w:dxaOrig="2860" w:dyaOrig="400">
                <v:shape id="_x0000_i1560" type="#_x0000_t75" style="width:143pt;height:20pt" o:ole="">
                  <v:imagedata r:id="rId231" o:title=""/>
                </v:shape>
                <o:OLEObject Type="Embed" ProgID="Equation.DSMT4" ShapeID="_x0000_i1560" DrawAspect="Content" ObjectID="_1691820125" r:id="rId232"/>
              </w:object>
            </w:r>
            <w:r w:rsidRPr="007B2992">
              <w:rPr>
                <w:sz w:val="26"/>
                <w:szCs w:val="26"/>
                <w:lang w:val="pt-BR"/>
              </w:rPr>
              <w:tab/>
            </w:r>
            <w:r w:rsidRPr="007B2992">
              <w:rPr>
                <w:sz w:val="26"/>
                <w:szCs w:val="26"/>
                <w:lang w:val="pt-BR"/>
              </w:rPr>
              <w:tab/>
              <w:t>;</w:t>
            </w:r>
            <w:r w:rsidRPr="007B2992">
              <w:rPr>
                <w:sz w:val="26"/>
                <w:szCs w:val="26"/>
                <w:lang w:val="pt-BR"/>
              </w:rPr>
              <w:tab/>
            </w:r>
          </w:p>
          <w:p w:rsidR="006A7EDB" w:rsidRPr="007B2992" w:rsidRDefault="006A7EDB" w:rsidP="007B2992">
            <w:pPr>
              <w:jc w:val="both"/>
              <w:rPr>
                <w:sz w:val="26"/>
                <w:szCs w:val="26"/>
                <w:lang w:val="pt-BR"/>
              </w:rPr>
            </w:pPr>
            <w:r w:rsidRPr="007B2992">
              <w:rPr>
                <w:sz w:val="26"/>
                <w:szCs w:val="26"/>
                <w:lang w:val="pt-BR"/>
              </w:rPr>
              <w:t xml:space="preserve">            </w:t>
            </w:r>
            <w:r w:rsidRPr="007B2992">
              <w:rPr>
                <w:position w:val="-16"/>
                <w:sz w:val="26"/>
                <w:szCs w:val="26"/>
                <w:lang w:val="pt-BR"/>
              </w:rPr>
              <w:object w:dxaOrig="3040" w:dyaOrig="400">
                <v:shape id="_x0000_i1561" type="#_x0000_t75" style="width:152pt;height:20pt" o:ole="">
                  <v:imagedata r:id="rId233" o:title=""/>
                </v:shape>
                <o:OLEObject Type="Embed" ProgID="Equation.DSMT4" ShapeID="_x0000_i1561" DrawAspect="Content" ObjectID="_1691820126" r:id="rId234"/>
              </w:object>
            </w:r>
          </w:p>
          <w:p w:rsidR="006A7EDB" w:rsidRPr="007B2992" w:rsidRDefault="006A7EDB" w:rsidP="007B2992">
            <w:pPr>
              <w:jc w:val="both"/>
              <w:rPr>
                <w:sz w:val="26"/>
                <w:szCs w:val="26"/>
                <w:lang w:val="pt-BR"/>
              </w:rPr>
            </w:pPr>
            <w:r w:rsidRPr="007B2992">
              <w:rPr>
                <w:bCs/>
                <w:sz w:val="26"/>
                <w:szCs w:val="26"/>
                <w:lang w:val="pt-BR"/>
              </w:rPr>
              <w:t>b.</w:t>
            </w:r>
            <w:r w:rsidRPr="007B2992">
              <w:rPr>
                <w:sz w:val="26"/>
                <w:szCs w:val="26"/>
                <w:lang w:val="pt-BR"/>
              </w:rPr>
              <w:t xml:space="preserve"> Tổng số mol NaOH =  6a +  8b  + 0,5 =  2,2 (mol)</w:t>
            </w:r>
          </w:p>
          <w:p w:rsidR="006A7EDB" w:rsidRPr="007B2992" w:rsidRDefault="006A7EDB" w:rsidP="007B2992">
            <w:pPr>
              <w:jc w:val="both"/>
              <w:rPr>
                <w:sz w:val="26"/>
                <w:szCs w:val="26"/>
                <w:lang w:val="pt-BR"/>
              </w:rPr>
            </w:pPr>
            <w:r w:rsidRPr="007B2992">
              <w:rPr>
                <w:sz w:val="26"/>
                <w:szCs w:val="26"/>
                <w:lang w:val="pt-BR"/>
              </w:rPr>
              <w:t>Vậy:  V</w:t>
            </w:r>
            <w:r w:rsidRPr="007B2992">
              <w:rPr>
                <w:sz w:val="26"/>
                <w:szCs w:val="26"/>
                <w:vertAlign w:val="subscript"/>
                <w:lang w:val="pt-BR"/>
              </w:rPr>
              <w:t xml:space="preserve">ddNaOH </w:t>
            </w:r>
            <w:r w:rsidRPr="007B2992">
              <w:rPr>
                <w:sz w:val="26"/>
                <w:szCs w:val="26"/>
                <w:lang w:val="pt-BR"/>
              </w:rPr>
              <w:t xml:space="preserve">= </w:t>
            </w:r>
            <w:r w:rsidRPr="007B2992">
              <w:rPr>
                <w:position w:val="-24"/>
                <w:sz w:val="26"/>
                <w:szCs w:val="26"/>
                <w:lang w:val="pt-BR"/>
              </w:rPr>
              <w:object w:dxaOrig="440" w:dyaOrig="620">
                <v:shape id="_x0000_i1562" type="#_x0000_t75" style="width:22pt;height:31pt" o:ole="">
                  <v:imagedata r:id="rId235" o:title=""/>
                </v:shape>
                <o:OLEObject Type="Embed" ProgID="Equation.DSMT4" ShapeID="_x0000_i1562" DrawAspect="Content" ObjectID="_1691820127" r:id="rId236"/>
              </w:object>
            </w:r>
            <w:r w:rsidRPr="007B2992">
              <w:rPr>
                <w:sz w:val="26"/>
                <w:szCs w:val="26"/>
                <w:lang w:val="pt-BR"/>
              </w:rPr>
              <w:t xml:space="preserve"> = 2,2 (l)</w:t>
            </w:r>
          </w:p>
        </w:tc>
        <w:tc>
          <w:tcPr>
            <w:tcW w:w="825" w:type="dxa"/>
            <w:shd w:val="clear" w:color="auto" w:fill="auto"/>
          </w:tcPr>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lastRenderedPageBreak/>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jc w:val="center"/>
              <w:rPr>
                <w:sz w:val="26"/>
                <w:szCs w:val="26"/>
                <w:lang w:val="pt-BR"/>
              </w:rPr>
            </w:pPr>
          </w:p>
          <w:p w:rsidR="006A7EDB" w:rsidRPr="007B2992" w:rsidRDefault="006A7EDB" w:rsidP="007B2992">
            <w:pPr>
              <w:tabs>
                <w:tab w:val="left" w:pos="1008"/>
                <w:tab w:val="left" w:pos="2044"/>
                <w:tab w:val="left" w:pos="2884"/>
                <w:tab w:val="left" w:pos="3836"/>
                <w:tab w:val="left" w:pos="4816"/>
              </w:tabs>
              <w:jc w:val="center"/>
              <w:rPr>
                <w:sz w:val="26"/>
                <w:szCs w:val="26"/>
                <w:lang w:val="pt-BR"/>
              </w:rPr>
            </w:pPr>
            <w:r w:rsidRPr="007B2992">
              <w:rPr>
                <w:sz w:val="26"/>
                <w:szCs w:val="26"/>
                <w:lang w:val="pt-BR"/>
              </w:rPr>
              <w:t>0,25</w:t>
            </w:r>
          </w:p>
          <w:p w:rsidR="006A7EDB" w:rsidRPr="007B2992" w:rsidRDefault="006A7EDB" w:rsidP="007B2992">
            <w:pPr>
              <w:tabs>
                <w:tab w:val="left" w:pos="1008"/>
                <w:tab w:val="left" w:pos="2044"/>
                <w:tab w:val="left" w:pos="2884"/>
                <w:tab w:val="left" w:pos="3836"/>
                <w:tab w:val="left" w:pos="4816"/>
              </w:tabs>
              <w:rPr>
                <w:sz w:val="26"/>
                <w:szCs w:val="26"/>
                <w:lang w:val="pt-BR"/>
              </w:rPr>
            </w:pPr>
          </w:p>
        </w:tc>
      </w:tr>
    </w:tbl>
    <w:p w:rsidR="006A7EDB" w:rsidRPr="00160EAF" w:rsidRDefault="006A7EDB" w:rsidP="00673308">
      <w:pPr>
        <w:tabs>
          <w:tab w:val="center" w:pos="1425"/>
          <w:tab w:val="center" w:pos="6441"/>
        </w:tabs>
        <w:jc w:val="both"/>
        <w:rPr>
          <w:lang w:val="de-DE"/>
        </w:rPr>
      </w:pPr>
    </w:p>
    <w:p w:rsidR="006A7EDB" w:rsidRPr="00C874E3" w:rsidRDefault="006A7EDB" w:rsidP="00673308">
      <w:pPr>
        <w:tabs>
          <w:tab w:val="center" w:pos="1425"/>
          <w:tab w:val="center" w:pos="6441"/>
        </w:tabs>
        <w:rPr>
          <w:lang w:val="de-DE"/>
        </w:rPr>
      </w:pPr>
    </w:p>
    <w:p w:rsidR="006A7EDB" w:rsidRDefault="006A7EDB"/>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0"/>
      </w:tblGrid>
      <w:tr w:rsidR="006A7EDB" w:rsidRPr="00130BCC" w:rsidTr="00094364">
        <w:trPr>
          <w:jc w:val="center"/>
        </w:trPr>
        <w:tc>
          <w:tcPr>
            <w:tcW w:w="4395" w:type="dxa"/>
          </w:tcPr>
          <w:p w:rsidR="006A7EDB" w:rsidRPr="00130BCC" w:rsidRDefault="006A7EDB" w:rsidP="00094364">
            <w:pPr>
              <w:jc w:val="center"/>
              <w:rPr>
                <w:sz w:val="26"/>
                <w:szCs w:val="26"/>
              </w:rPr>
            </w:pPr>
            <w:r w:rsidRPr="00130BCC">
              <w:rPr>
                <w:sz w:val="26"/>
                <w:szCs w:val="26"/>
              </w:rPr>
              <w:t>UBND THỊ XÃ HOÀNG MAI</w:t>
            </w:r>
          </w:p>
          <w:p w:rsidR="006A7EDB" w:rsidRPr="00130BCC" w:rsidRDefault="006A7EDB" w:rsidP="00094364">
            <w:pPr>
              <w:jc w:val="center"/>
              <w:rPr>
                <w:b/>
                <w:sz w:val="26"/>
                <w:szCs w:val="26"/>
              </w:rPr>
            </w:pPr>
            <w:r w:rsidRPr="00130BCC">
              <w:rPr>
                <w:b/>
                <w:sz w:val="26"/>
                <w:szCs w:val="26"/>
              </w:rPr>
              <w:t>PHÒNG GIÁO DỤC VÀ ĐÀO TẠO</w:t>
            </w:r>
          </w:p>
        </w:tc>
        <w:tc>
          <w:tcPr>
            <w:tcW w:w="5670" w:type="dxa"/>
          </w:tcPr>
          <w:p w:rsidR="006A7EDB" w:rsidRPr="00130BCC" w:rsidRDefault="006A7EDB" w:rsidP="00094364">
            <w:pPr>
              <w:jc w:val="center"/>
              <w:rPr>
                <w:b/>
                <w:sz w:val="26"/>
                <w:szCs w:val="26"/>
              </w:rPr>
            </w:pPr>
            <w:r w:rsidRPr="00130BCC">
              <w:rPr>
                <w:b/>
                <w:sz w:val="26"/>
                <w:szCs w:val="26"/>
              </w:rPr>
              <w:t>ĐỀ GIAO LƯU OLYMPIC LỚP 8</w:t>
            </w:r>
          </w:p>
          <w:p w:rsidR="006A7EDB" w:rsidRPr="00130BCC" w:rsidRDefault="006A7EDB" w:rsidP="00094364">
            <w:pPr>
              <w:jc w:val="center"/>
              <w:rPr>
                <w:sz w:val="26"/>
                <w:szCs w:val="26"/>
              </w:rPr>
            </w:pPr>
            <w:r w:rsidRPr="00130BCC">
              <w:rPr>
                <w:b/>
                <w:sz w:val="26"/>
                <w:szCs w:val="26"/>
              </w:rPr>
              <w:t>Năm học 2019-2020</w:t>
            </w:r>
          </w:p>
        </w:tc>
      </w:tr>
      <w:tr w:rsidR="006A7EDB" w:rsidRPr="00130BCC" w:rsidTr="00094364">
        <w:trPr>
          <w:jc w:val="center"/>
        </w:trPr>
        <w:tc>
          <w:tcPr>
            <w:tcW w:w="4395" w:type="dxa"/>
          </w:tcPr>
          <w:p w:rsidR="006A7EDB" w:rsidRPr="00130BCC" w:rsidRDefault="006A7EDB" w:rsidP="00094364">
            <w:pPr>
              <w:jc w:val="center"/>
              <w:rPr>
                <w:sz w:val="26"/>
                <w:szCs w:val="26"/>
              </w:rPr>
            </w:pPr>
            <w:r w:rsidRPr="00130BCC">
              <w:rPr>
                <w:noProof/>
                <w:sz w:val="26"/>
                <w:szCs w:val="26"/>
              </w:rPr>
              <mc:AlternateContent>
                <mc:Choice Requires="wps">
                  <w:drawing>
                    <wp:anchor distT="0" distB="0" distL="114300" distR="114300" simplePos="0" relativeHeight="251678208" behindDoc="0" locked="0" layoutInCell="1" allowOverlap="1" wp14:anchorId="7B2AA4C4" wp14:editId="2DFFE5C5">
                      <wp:simplePos x="0" y="0"/>
                      <wp:positionH relativeFrom="column">
                        <wp:posOffset>596900</wp:posOffset>
                      </wp:positionH>
                      <wp:positionV relativeFrom="paragraph">
                        <wp:posOffset>16881</wp:posOffset>
                      </wp:positionV>
                      <wp:extent cx="1485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7pt,1.35pt" to="16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" strokecolor="black [3213]"/>
                  </w:pict>
                </mc:Fallback>
              </mc:AlternateContent>
            </w:r>
          </w:p>
          <w:p w:rsidR="006A7EDB" w:rsidRPr="00130BCC" w:rsidRDefault="006A7EDB" w:rsidP="00094364">
            <w:pPr>
              <w:jc w:val="center"/>
              <w:rPr>
                <w:b/>
                <w:sz w:val="26"/>
                <w:szCs w:val="26"/>
              </w:rPr>
            </w:pPr>
            <w:r w:rsidRPr="00130BCC">
              <w:rPr>
                <w:b/>
                <w:sz w:val="26"/>
                <w:szCs w:val="26"/>
              </w:rPr>
              <w:t>ĐỀ CHÍNH THỨC</w:t>
            </w:r>
          </w:p>
          <w:p w:rsidR="006A7EDB" w:rsidRPr="00130BCC" w:rsidRDefault="006A7EDB" w:rsidP="00094364">
            <w:pPr>
              <w:jc w:val="center"/>
              <w:rPr>
                <w:i/>
                <w:sz w:val="26"/>
                <w:szCs w:val="26"/>
              </w:rPr>
            </w:pPr>
            <w:r w:rsidRPr="00130BCC">
              <w:rPr>
                <w:i/>
                <w:sz w:val="24"/>
                <w:szCs w:val="26"/>
              </w:rPr>
              <w:t>(Đề thi gồm 0</w:t>
            </w:r>
            <w:r>
              <w:rPr>
                <w:i/>
                <w:sz w:val="24"/>
                <w:szCs w:val="26"/>
              </w:rPr>
              <w:t>2</w:t>
            </w:r>
            <w:r w:rsidRPr="00130BCC">
              <w:rPr>
                <w:i/>
                <w:sz w:val="24"/>
                <w:szCs w:val="26"/>
              </w:rPr>
              <w:t xml:space="preserve"> trang)</w:t>
            </w:r>
          </w:p>
        </w:tc>
        <w:tc>
          <w:tcPr>
            <w:tcW w:w="5670" w:type="dxa"/>
          </w:tcPr>
          <w:p w:rsidR="006A7EDB" w:rsidRPr="00130BCC" w:rsidRDefault="006A7EDB" w:rsidP="00094364">
            <w:pPr>
              <w:jc w:val="center"/>
              <w:rPr>
                <w:b/>
                <w:sz w:val="26"/>
                <w:szCs w:val="26"/>
              </w:rPr>
            </w:pPr>
            <w:r w:rsidRPr="00130BCC">
              <w:rPr>
                <w:b/>
                <w:noProof/>
                <w:sz w:val="26"/>
                <w:szCs w:val="26"/>
              </w:rPr>
              <mc:AlternateContent>
                <mc:Choice Requires="wps">
                  <w:drawing>
                    <wp:anchor distT="0" distB="0" distL="114300" distR="114300" simplePos="0" relativeHeight="251679232" behindDoc="0" locked="0" layoutInCell="1" allowOverlap="1" wp14:anchorId="4D1E8611" wp14:editId="270A094D">
                      <wp:simplePos x="0" y="0"/>
                      <wp:positionH relativeFrom="column">
                        <wp:posOffset>1051572</wp:posOffset>
                      </wp:positionH>
                      <wp:positionV relativeFrom="paragraph">
                        <wp:posOffset>12988</wp:posOffset>
                      </wp:positionV>
                      <wp:extent cx="1362974"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13629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82.8pt,1pt" to="190.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dSzwEAAAUEAAAOAAAAZHJzL2Uyb0RvYy54bWysU8GO0zAQvSPxD5bvNG1B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" strokecolor="black [3213]"/>
                  </w:pict>
                </mc:Fallback>
              </mc:AlternateContent>
            </w:r>
          </w:p>
          <w:p w:rsidR="006A7EDB" w:rsidRPr="00130BCC" w:rsidRDefault="006A7EDB" w:rsidP="00094364">
            <w:pPr>
              <w:jc w:val="center"/>
              <w:rPr>
                <w:b/>
                <w:sz w:val="26"/>
                <w:szCs w:val="26"/>
              </w:rPr>
            </w:pPr>
            <w:r w:rsidRPr="00130BCC">
              <w:rPr>
                <w:b/>
                <w:sz w:val="26"/>
                <w:szCs w:val="26"/>
              </w:rPr>
              <w:t xml:space="preserve">Môn: </w:t>
            </w:r>
            <w:r>
              <w:rPr>
                <w:b/>
                <w:sz w:val="26"/>
                <w:szCs w:val="26"/>
              </w:rPr>
              <w:t>HÓA</w:t>
            </w:r>
            <w:r w:rsidRPr="00130BCC">
              <w:rPr>
                <w:b/>
                <w:sz w:val="26"/>
                <w:szCs w:val="26"/>
              </w:rPr>
              <w:t xml:space="preserve"> HỌC</w:t>
            </w:r>
          </w:p>
          <w:p w:rsidR="006A7EDB" w:rsidRPr="00130BCC" w:rsidRDefault="006A7EDB" w:rsidP="00094364">
            <w:pPr>
              <w:jc w:val="center"/>
              <w:rPr>
                <w:i/>
                <w:sz w:val="24"/>
                <w:szCs w:val="24"/>
              </w:rPr>
            </w:pPr>
            <w:r w:rsidRPr="00130BCC">
              <w:rPr>
                <w:i/>
                <w:sz w:val="24"/>
                <w:szCs w:val="24"/>
              </w:rPr>
              <w:t>Thời gian làm bài: 150 phút, không kể thời gian giao đề</w:t>
            </w:r>
          </w:p>
        </w:tc>
      </w:tr>
    </w:tbl>
    <w:p w:rsidR="006A7EDB" w:rsidRDefault="006A7EDB" w:rsidP="00FD7DA2">
      <w:pPr>
        <w:spacing w:line="276" w:lineRule="auto"/>
        <w:ind w:firstLine="510"/>
        <w:jc w:val="both"/>
        <w:rPr>
          <w:b/>
          <w:sz w:val="26"/>
          <w:szCs w:val="26"/>
        </w:rPr>
      </w:pPr>
    </w:p>
    <w:p w:rsidR="006A7EDB" w:rsidRDefault="006A7EDB" w:rsidP="007530B7">
      <w:pPr>
        <w:spacing w:line="276" w:lineRule="auto"/>
        <w:ind w:firstLine="567"/>
        <w:jc w:val="both"/>
        <w:rPr>
          <w:i/>
          <w:sz w:val="26"/>
          <w:szCs w:val="26"/>
        </w:rPr>
      </w:pPr>
      <w:r w:rsidRPr="00826814">
        <w:rPr>
          <w:b/>
          <w:sz w:val="26"/>
          <w:szCs w:val="26"/>
        </w:rPr>
        <w:t>Câu 1</w:t>
      </w:r>
      <w:r>
        <w:rPr>
          <w:sz w:val="26"/>
          <w:szCs w:val="26"/>
        </w:rPr>
        <w:t xml:space="preserve">. </w:t>
      </w:r>
      <w:r>
        <w:rPr>
          <w:i/>
          <w:sz w:val="26"/>
          <w:szCs w:val="26"/>
        </w:rPr>
        <w:t>(5,0 điểm)</w:t>
      </w:r>
    </w:p>
    <w:p w:rsidR="006A7EDB" w:rsidRPr="00FD7DA2" w:rsidRDefault="006A7EDB" w:rsidP="007530B7">
      <w:pPr>
        <w:spacing w:line="288" w:lineRule="auto"/>
        <w:ind w:firstLine="567"/>
        <w:jc w:val="both"/>
        <w:rPr>
          <w:sz w:val="26"/>
          <w:szCs w:val="26"/>
        </w:rPr>
      </w:pPr>
      <w:r w:rsidRPr="005E339F">
        <w:rPr>
          <w:b/>
          <w:sz w:val="26"/>
          <w:szCs w:val="26"/>
        </w:rPr>
        <w:t>1.</w:t>
      </w:r>
      <w:r w:rsidRPr="00FD7DA2">
        <w:rPr>
          <w:sz w:val="26"/>
          <w:szCs w:val="26"/>
        </w:rPr>
        <w:t xml:space="preserve"> Cho các chất sau: CaO, Mg, KMnO</w:t>
      </w:r>
      <w:r w:rsidRPr="00FD7DA2">
        <w:rPr>
          <w:sz w:val="26"/>
          <w:szCs w:val="26"/>
          <w:vertAlign w:val="subscript"/>
        </w:rPr>
        <w:t>4</w:t>
      </w:r>
      <w:r w:rsidRPr="00FD7DA2">
        <w:rPr>
          <w:sz w:val="26"/>
          <w:szCs w:val="26"/>
        </w:rPr>
        <w:t>, H</w:t>
      </w:r>
      <w:r w:rsidRPr="00FD7DA2">
        <w:rPr>
          <w:sz w:val="26"/>
          <w:szCs w:val="26"/>
          <w:vertAlign w:val="subscript"/>
        </w:rPr>
        <w:t>2</w:t>
      </w:r>
      <w:r w:rsidRPr="00FD7DA2">
        <w:rPr>
          <w:sz w:val="26"/>
          <w:szCs w:val="26"/>
        </w:rPr>
        <w:t>O, HCl, P, S, Cu và dụng cụ thí nghiệm cần thiết. Hãy viết các phương trình phản ứng để điều chế: H</w:t>
      </w:r>
      <w:r w:rsidRPr="00FD7DA2">
        <w:rPr>
          <w:sz w:val="26"/>
          <w:szCs w:val="26"/>
          <w:vertAlign w:val="subscript"/>
        </w:rPr>
        <w:t>2</w:t>
      </w:r>
      <w:r w:rsidRPr="00FD7DA2">
        <w:rPr>
          <w:sz w:val="26"/>
          <w:szCs w:val="26"/>
        </w:rPr>
        <w:t>, Ca(OH)</w:t>
      </w:r>
      <w:r w:rsidRPr="00FD7DA2">
        <w:rPr>
          <w:sz w:val="26"/>
          <w:szCs w:val="26"/>
          <w:vertAlign w:val="subscript"/>
        </w:rPr>
        <w:t>2</w:t>
      </w:r>
      <w:r w:rsidRPr="00FD7DA2">
        <w:rPr>
          <w:sz w:val="26"/>
          <w:szCs w:val="26"/>
        </w:rPr>
        <w:t>, O</w:t>
      </w:r>
      <w:r w:rsidRPr="00FD7DA2">
        <w:rPr>
          <w:sz w:val="26"/>
          <w:szCs w:val="26"/>
          <w:vertAlign w:val="subscript"/>
        </w:rPr>
        <w:t>2</w:t>
      </w:r>
      <w:r w:rsidRPr="00FD7DA2">
        <w:rPr>
          <w:sz w:val="26"/>
          <w:szCs w:val="26"/>
        </w:rPr>
        <w:t>, H</w:t>
      </w:r>
      <w:r w:rsidRPr="00FD7DA2">
        <w:rPr>
          <w:sz w:val="26"/>
          <w:szCs w:val="26"/>
          <w:vertAlign w:val="subscript"/>
        </w:rPr>
        <w:t>3</w:t>
      </w:r>
      <w:r w:rsidRPr="00FD7DA2">
        <w:rPr>
          <w:sz w:val="26"/>
          <w:szCs w:val="26"/>
        </w:rPr>
        <w:t>PO</w:t>
      </w:r>
      <w:r w:rsidRPr="00FD7DA2">
        <w:rPr>
          <w:sz w:val="26"/>
          <w:szCs w:val="26"/>
          <w:vertAlign w:val="subscript"/>
        </w:rPr>
        <w:t>4</w:t>
      </w:r>
      <w:r w:rsidRPr="00FD7DA2">
        <w:rPr>
          <w:sz w:val="26"/>
          <w:szCs w:val="26"/>
        </w:rPr>
        <w:t>, H</w:t>
      </w:r>
      <w:r w:rsidRPr="00FD7DA2">
        <w:rPr>
          <w:sz w:val="26"/>
          <w:szCs w:val="26"/>
          <w:vertAlign w:val="subscript"/>
        </w:rPr>
        <w:t>2</w:t>
      </w:r>
      <w:r w:rsidRPr="00FD7DA2">
        <w:rPr>
          <w:sz w:val="26"/>
          <w:szCs w:val="26"/>
        </w:rPr>
        <w:t>SO</w:t>
      </w:r>
      <w:r>
        <w:rPr>
          <w:sz w:val="26"/>
          <w:szCs w:val="26"/>
          <w:vertAlign w:val="subscript"/>
        </w:rPr>
        <w:t>4</w:t>
      </w:r>
      <w:r w:rsidRPr="00FD7DA2">
        <w:rPr>
          <w:sz w:val="26"/>
          <w:szCs w:val="26"/>
        </w:rPr>
        <w:t>.</w:t>
      </w:r>
    </w:p>
    <w:p w:rsidR="006A7EDB" w:rsidRPr="00FD7DA2" w:rsidRDefault="006A7EDB" w:rsidP="007530B7">
      <w:pPr>
        <w:ind w:firstLine="567"/>
        <w:jc w:val="both"/>
        <w:rPr>
          <w:sz w:val="26"/>
          <w:szCs w:val="26"/>
        </w:rPr>
      </w:pPr>
      <w:r w:rsidRPr="005E339F">
        <w:rPr>
          <w:b/>
          <w:sz w:val="26"/>
          <w:szCs w:val="26"/>
        </w:rPr>
        <w:t>2.</w:t>
      </w:r>
      <w:r w:rsidRPr="00FD7DA2">
        <w:rPr>
          <w:sz w:val="26"/>
          <w:szCs w:val="26"/>
        </w:rPr>
        <w:t xml:space="preserve"> Nguyên tử X có tổng số hạt proton, nơtron, electron là 52. Trong đó</w:t>
      </w:r>
      <w:r>
        <w:rPr>
          <w:sz w:val="26"/>
          <w:szCs w:val="26"/>
        </w:rPr>
        <w:t>,</w:t>
      </w:r>
      <w:r w:rsidRPr="00FD7DA2">
        <w:rPr>
          <w:sz w:val="26"/>
          <w:szCs w:val="26"/>
        </w:rPr>
        <w:t xml:space="preserve"> số hạt mang điện nhiều hơn số hạt không mang điện</w:t>
      </w:r>
      <w:r>
        <w:rPr>
          <w:sz w:val="26"/>
          <w:szCs w:val="26"/>
        </w:rPr>
        <w:t xml:space="preserve"> </w:t>
      </w:r>
      <w:r w:rsidRPr="00FD7DA2">
        <w:rPr>
          <w:sz w:val="26"/>
          <w:szCs w:val="26"/>
        </w:rPr>
        <w:t xml:space="preserve">là 16 hạt. </w:t>
      </w:r>
    </w:p>
    <w:p w:rsidR="006A7EDB" w:rsidRPr="00FD7DA2" w:rsidRDefault="006A7EDB" w:rsidP="007530B7">
      <w:pPr>
        <w:ind w:firstLine="567"/>
        <w:jc w:val="both"/>
        <w:rPr>
          <w:sz w:val="26"/>
          <w:szCs w:val="26"/>
        </w:rPr>
      </w:pPr>
      <w:r>
        <w:rPr>
          <w:sz w:val="26"/>
          <w:szCs w:val="26"/>
        </w:rPr>
        <w:t>a)</w:t>
      </w:r>
      <w:r w:rsidRPr="00FD7DA2">
        <w:rPr>
          <w:sz w:val="26"/>
          <w:szCs w:val="26"/>
        </w:rPr>
        <w:t xml:space="preserve"> Tính </w:t>
      </w:r>
      <w:r>
        <w:rPr>
          <w:sz w:val="26"/>
          <w:szCs w:val="26"/>
        </w:rPr>
        <w:t>số hạt mỗi loại của nguyên tử X</w:t>
      </w:r>
      <w:r w:rsidRPr="00FD7DA2">
        <w:rPr>
          <w:sz w:val="26"/>
          <w:szCs w:val="26"/>
        </w:rPr>
        <w:t>?</w:t>
      </w:r>
    </w:p>
    <w:p w:rsidR="006A7EDB" w:rsidRPr="00FD7DA2" w:rsidRDefault="006A7EDB" w:rsidP="007530B7">
      <w:pPr>
        <w:ind w:firstLine="567"/>
        <w:jc w:val="both"/>
        <w:rPr>
          <w:bCs/>
          <w:sz w:val="26"/>
          <w:szCs w:val="26"/>
          <w:u w:val="single"/>
        </w:rPr>
      </w:pPr>
      <w:r>
        <w:rPr>
          <w:sz w:val="26"/>
          <w:szCs w:val="26"/>
        </w:rPr>
        <w:t>b)</w:t>
      </w:r>
      <w:r w:rsidRPr="00FD7DA2">
        <w:rPr>
          <w:sz w:val="26"/>
          <w:szCs w:val="26"/>
        </w:rPr>
        <w:t xml:space="preserve"> Tính nguyên tử khối của X, biết m</w:t>
      </w:r>
      <w:r w:rsidRPr="00FD7DA2">
        <w:rPr>
          <w:sz w:val="26"/>
          <w:szCs w:val="26"/>
          <w:vertAlign w:val="subscript"/>
        </w:rPr>
        <w:t>p</w:t>
      </w:r>
      <w:r>
        <w:rPr>
          <w:sz w:val="26"/>
          <w:szCs w:val="26"/>
          <w:vertAlign w:val="subscript"/>
        </w:rPr>
        <w:t xml:space="preserve"> </w:t>
      </w:r>
      <w:r w:rsidRPr="00FD7DA2">
        <w:rPr>
          <w:sz w:val="26"/>
          <w:szCs w:val="26"/>
        </w:rPr>
        <w:sym w:font="Symbol" w:char="F0BB"/>
      </w:r>
      <w:r>
        <w:rPr>
          <w:sz w:val="26"/>
          <w:szCs w:val="26"/>
        </w:rPr>
        <w:t xml:space="preserve"> </w:t>
      </w:r>
      <w:r w:rsidRPr="00FD7DA2">
        <w:rPr>
          <w:sz w:val="26"/>
          <w:szCs w:val="26"/>
        </w:rPr>
        <w:t>m</w:t>
      </w:r>
      <w:r w:rsidRPr="00FD7DA2">
        <w:rPr>
          <w:sz w:val="26"/>
          <w:szCs w:val="26"/>
          <w:vertAlign w:val="subscript"/>
        </w:rPr>
        <w:t>n</w:t>
      </w:r>
      <w:r w:rsidRPr="00FD7DA2">
        <w:rPr>
          <w:sz w:val="26"/>
          <w:szCs w:val="26"/>
        </w:rPr>
        <w:t xml:space="preserve"> </w:t>
      </w:r>
      <w:r w:rsidRPr="00FD7DA2">
        <w:rPr>
          <w:sz w:val="26"/>
          <w:szCs w:val="26"/>
        </w:rPr>
        <w:sym w:font="Symbol" w:char="F0BB"/>
      </w:r>
      <w:r w:rsidRPr="00FD7DA2">
        <w:rPr>
          <w:sz w:val="26"/>
          <w:szCs w:val="26"/>
        </w:rPr>
        <w:t xml:space="preserve"> 1,013 </w:t>
      </w:r>
      <w:r>
        <w:rPr>
          <w:sz w:val="26"/>
          <w:szCs w:val="26"/>
        </w:rPr>
        <w:t>đvC</w:t>
      </w:r>
      <w:r w:rsidRPr="00FD7DA2">
        <w:rPr>
          <w:sz w:val="26"/>
          <w:szCs w:val="26"/>
        </w:rPr>
        <w:t>?</w:t>
      </w:r>
    </w:p>
    <w:p w:rsidR="006A7EDB" w:rsidRPr="00FD7DA2" w:rsidRDefault="006A7EDB" w:rsidP="007530B7">
      <w:pPr>
        <w:ind w:firstLine="567"/>
        <w:jc w:val="both"/>
        <w:rPr>
          <w:sz w:val="26"/>
          <w:szCs w:val="26"/>
        </w:rPr>
      </w:pPr>
      <w:r>
        <w:rPr>
          <w:sz w:val="26"/>
          <w:szCs w:val="26"/>
        </w:rPr>
        <w:t>c)</w:t>
      </w:r>
      <w:r w:rsidRPr="00FD7DA2">
        <w:rPr>
          <w:sz w:val="26"/>
          <w:szCs w:val="26"/>
        </w:rPr>
        <w:t xml:space="preserve"> Tính khối lượng bằng gam của X, biết khối lượng của 1 nguyên tử cacbon là 1,9926.10</w:t>
      </w:r>
      <w:r w:rsidRPr="00FD7DA2">
        <w:rPr>
          <w:sz w:val="26"/>
          <w:szCs w:val="26"/>
          <w:vertAlign w:val="superscript"/>
        </w:rPr>
        <w:t>-23</w:t>
      </w:r>
      <w:r w:rsidRPr="00FD7DA2">
        <w:rPr>
          <w:sz w:val="26"/>
          <w:szCs w:val="26"/>
        </w:rPr>
        <w:t xml:space="preserve"> gam và C = 12 đvC.</w:t>
      </w:r>
    </w:p>
    <w:p w:rsidR="006A7EDB" w:rsidRPr="00FD7DA2" w:rsidRDefault="006A7EDB" w:rsidP="007530B7">
      <w:pPr>
        <w:ind w:firstLine="567"/>
        <w:jc w:val="both"/>
        <w:rPr>
          <w:sz w:val="26"/>
          <w:szCs w:val="26"/>
        </w:rPr>
      </w:pPr>
      <w:r w:rsidRPr="00AA28A9">
        <w:rPr>
          <w:b/>
          <w:sz w:val="26"/>
          <w:szCs w:val="26"/>
        </w:rPr>
        <w:t>3.</w:t>
      </w:r>
      <w:r w:rsidRPr="00FD7DA2">
        <w:rPr>
          <w:sz w:val="26"/>
          <w:szCs w:val="26"/>
        </w:rPr>
        <w:t xml:space="preserve"> Hãy tính số gam Fe</w:t>
      </w:r>
      <w:r w:rsidRPr="00FD7DA2">
        <w:rPr>
          <w:sz w:val="26"/>
          <w:szCs w:val="26"/>
          <w:vertAlign w:val="subscript"/>
        </w:rPr>
        <w:t>2</w:t>
      </w:r>
      <w:r w:rsidRPr="00FD7DA2">
        <w:rPr>
          <w:sz w:val="26"/>
          <w:szCs w:val="26"/>
        </w:rPr>
        <w:t>(SO</w:t>
      </w:r>
      <w:r w:rsidRPr="00FD7DA2">
        <w:rPr>
          <w:sz w:val="26"/>
          <w:szCs w:val="26"/>
          <w:vertAlign w:val="subscript"/>
        </w:rPr>
        <w:t>4</w:t>
      </w:r>
      <w:r w:rsidRPr="00FD7DA2">
        <w:rPr>
          <w:sz w:val="26"/>
          <w:szCs w:val="26"/>
        </w:rPr>
        <w:t>)</w:t>
      </w:r>
      <w:r w:rsidRPr="00FD7DA2">
        <w:rPr>
          <w:sz w:val="26"/>
          <w:szCs w:val="26"/>
          <w:vertAlign w:val="subscript"/>
        </w:rPr>
        <w:t>3</w:t>
      </w:r>
      <w:r w:rsidRPr="00FD7DA2">
        <w:rPr>
          <w:sz w:val="26"/>
          <w:szCs w:val="26"/>
        </w:rPr>
        <w:t xml:space="preserve"> cần lấy để khối lượng nguyên tố oxi có trong đó bằng khối lượng nguyên tố oxi có trong 27,2 gam h</w:t>
      </w:r>
      <w:r>
        <w:rPr>
          <w:sz w:val="26"/>
          <w:szCs w:val="26"/>
        </w:rPr>
        <w:t>ỗ</w:t>
      </w:r>
      <w:r w:rsidRPr="00FD7DA2">
        <w:rPr>
          <w:sz w:val="26"/>
          <w:szCs w:val="26"/>
        </w:rPr>
        <w:t>n hợp khí A gồm N</w:t>
      </w:r>
      <w:r w:rsidRPr="00FD7DA2">
        <w:rPr>
          <w:sz w:val="26"/>
          <w:szCs w:val="26"/>
          <w:vertAlign w:val="subscript"/>
        </w:rPr>
        <w:t>2</w:t>
      </w:r>
      <w:r w:rsidRPr="00FD7DA2">
        <w:rPr>
          <w:sz w:val="26"/>
          <w:szCs w:val="26"/>
        </w:rPr>
        <w:t>O</w:t>
      </w:r>
      <w:r w:rsidRPr="00FD7DA2">
        <w:rPr>
          <w:sz w:val="26"/>
          <w:szCs w:val="26"/>
          <w:vertAlign w:val="subscript"/>
        </w:rPr>
        <w:t>5</w:t>
      </w:r>
      <w:r w:rsidRPr="00FD7DA2">
        <w:rPr>
          <w:sz w:val="26"/>
          <w:szCs w:val="26"/>
        </w:rPr>
        <w:t xml:space="preserve"> và CO</w:t>
      </w:r>
      <w:r w:rsidRPr="00FD7DA2">
        <w:rPr>
          <w:sz w:val="26"/>
          <w:szCs w:val="26"/>
          <w:vertAlign w:val="subscript"/>
        </w:rPr>
        <w:t>2</w:t>
      </w:r>
      <w:r w:rsidRPr="00FD7DA2">
        <w:rPr>
          <w:sz w:val="26"/>
          <w:szCs w:val="26"/>
        </w:rPr>
        <w:t>. Biết tỉ khối của h</w:t>
      </w:r>
      <w:r>
        <w:rPr>
          <w:sz w:val="26"/>
          <w:szCs w:val="26"/>
        </w:rPr>
        <w:t>ỗ</w:t>
      </w:r>
      <w:r w:rsidRPr="00FD7DA2">
        <w:rPr>
          <w:sz w:val="26"/>
          <w:szCs w:val="26"/>
        </w:rPr>
        <w:t>n hợp khí A so với H</w:t>
      </w:r>
      <w:r w:rsidRPr="00FD7DA2">
        <w:rPr>
          <w:sz w:val="26"/>
          <w:szCs w:val="26"/>
          <w:vertAlign w:val="subscript"/>
        </w:rPr>
        <w:t>2</w:t>
      </w:r>
      <w:r w:rsidRPr="00FD7DA2">
        <w:rPr>
          <w:sz w:val="26"/>
          <w:szCs w:val="26"/>
        </w:rPr>
        <w:t xml:space="preserve"> là 34.</w:t>
      </w:r>
    </w:p>
    <w:p w:rsidR="006A7EDB" w:rsidRPr="00FD7DA2" w:rsidRDefault="006A7EDB" w:rsidP="007530B7">
      <w:pPr>
        <w:ind w:firstLine="567"/>
        <w:jc w:val="both"/>
        <w:outlineLvl w:val="0"/>
        <w:rPr>
          <w:i/>
          <w:color w:val="000000" w:themeColor="text1"/>
          <w:sz w:val="26"/>
          <w:szCs w:val="26"/>
        </w:rPr>
      </w:pPr>
      <w:r w:rsidRPr="00355F07">
        <w:rPr>
          <w:b/>
          <w:color w:val="000000" w:themeColor="text1"/>
          <w:sz w:val="26"/>
          <w:szCs w:val="26"/>
        </w:rPr>
        <w:t>Câu 2</w:t>
      </w:r>
      <w:r w:rsidRPr="00FD7DA2">
        <w:rPr>
          <w:i/>
          <w:color w:val="000000" w:themeColor="text1"/>
          <w:sz w:val="26"/>
          <w:szCs w:val="26"/>
        </w:rPr>
        <w:t>.</w:t>
      </w:r>
      <w:r>
        <w:rPr>
          <w:i/>
          <w:color w:val="000000" w:themeColor="text1"/>
          <w:sz w:val="26"/>
          <w:szCs w:val="26"/>
        </w:rPr>
        <w:t xml:space="preserve"> (3</w:t>
      </w:r>
      <w:r w:rsidRPr="00FD7DA2">
        <w:rPr>
          <w:i/>
          <w:color w:val="000000" w:themeColor="text1"/>
          <w:sz w:val="26"/>
          <w:szCs w:val="26"/>
        </w:rPr>
        <w:t>,0 điểm)</w:t>
      </w:r>
    </w:p>
    <w:p w:rsidR="006A7EDB" w:rsidRPr="00FD7DA2" w:rsidRDefault="006A7EDB" w:rsidP="007530B7">
      <w:pPr>
        <w:ind w:firstLine="567"/>
        <w:jc w:val="both"/>
        <w:outlineLvl w:val="0"/>
        <w:rPr>
          <w:color w:val="000000" w:themeColor="text1"/>
          <w:sz w:val="26"/>
          <w:szCs w:val="26"/>
        </w:rPr>
      </w:pPr>
      <w:r w:rsidRPr="00601719">
        <w:rPr>
          <w:b/>
          <w:color w:val="000000" w:themeColor="text1"/>
          <w:sz w:val="26"/>
          <w:szCs w:val="26"/>
        </w:rPr>
        <w:t>1.</w:t>
      </w:r>
      <w:r w:rsidRPr="00FD7DA2">
        <w:rPr>
          <w:color w:val="000000" w:themeColor="text1"/>
          <w:sz w:val="26"/>
          <w:szCs w:val="26"/>
        </w:rPr>
        <w:t xml:space="preserve"> Hãy tính và giới thiệu cách pha chế 500 ml dung dịch NaCl 0,9% (nước muối sinh lý) với D = 1,009 g/cm</w:t>
      </w:r>
      <w:r w:rsidRPr="00FD7DA2">
        <w:rPr>
          <w:color w:val="000000" w:themeColor="text1"/>
          <w:sz w:val="26"/>
          <w:szCs w:val="26"/>
          <w:vertAlign w:val="superscript"/>
        </w:rPr>
        <w:t>3</w:t>
      </w:r>
      <w:r w:rsidRPr="00FD7DA2">
        <w:rPr>
          <w:color w:val="000000" w:themeColor="text1"/>
          <w:sz w:val="26"/>
          <w:szCs w:val="26"/>
        </w:rPr>
        <w:t>) từ muối ăn nguyên chất, nước cất và các dụng cụ cần thiết khác</w:t>
      </w:r>
      <w:r>
        <w:rPr>
          <w:color w:val="000000" w:themeColor="text1"/>
          <w:sz w:val="26"/>
          <w:szCs w:val="26"/>
        </w:rPr>
        <w:t xml:space="preserve"> coi như có đủ</w:t>
      </w:r>
      <w:r w:rsidRPr="00FD7DA2">
        <w:rPr>
          <w:color w:val="000000" w:themeColor="text1"/>
          <w:sz w:val="26"/>
          <w:szCs w:val="26"/>
        </w:rPr>
        <w:t>.</w:t>
      </w:r>
    </w:p>
    <w:p w:rsidR="006A7EDB" w:rsidRPr="002D29E3" w:rsidRDefault="006A7EDB" w:rsidP="007530B7">
      <w:pPr>
        <w:ind w:firstLine="567"/>
        <w:jc w:val="both"/>
        <w:outlineLvl w:val="0"/>
        <w:rPr>
          <w:b/>
          <w:color w:val="000000" w:themeColor="text1"/>
          <w:sz w:val="26"/>
          <w:szCs w:val="26"/>
        </w:rPr>
      </w:pPr>
      <w:r w:rsidRPr="00601719">
        <w:rPr>
          <w:b/>
          <w:color w:val="000000" w:themeColor="text1"/>
          <w:sz w:val="26"/>
          <w:szCs w:val="26"/>
        </w:rPr>
        <w:t>2.</w:t>
      </w:r>
      <w:r w:rsidRPr="002D29E3">
        <w:rPr>
          <w:color w:val="000000" w:themeColor="text1"/>
          <w:sz w:val="26"/>
          <w:szCs w:val="26"/>
        </w:rPr>
        <w:t xml:space="preserve"> </w:t>
      </w:r>
      <w:r w:rsidRPr="002D29E3">
        <w:rPr>
          <w:sz w:val="26"/>
          <w:szCs w:val="26"/>
        </w:rPr>
        <w:t>Cho 6,9 gam Na và 9,3 gam Na</w:t>
      </w:r>
      <w:r w:rsidRPr="002D29E3">
        <w:rPr>
          <w:sz w:val="26"/>
          <w:szCs w:val="26"/>
          <w:vertAlign w:val="subscript"/>
        </w:rPr>
        <w:t>2</w:t>
      </w:r>
      <w:r w:rsidRPr="002D29E3">
        <w:rPr>
          <w:sz w:val="26"/>
          <w:szCs w:val="26"/>
        </w:rPr>
        <w:t>O vào nước, được dung dịch X (NaOH 8%). Hỏi phải lấy thêm bao nhiêu gam NaOH có độ tinh khiết 90% (tan hoàn toàn) cho vào để được dung dịch 15%?</w:t>
      </w:r>
    </w:p>
    <w:p w:rsidR="006A7EDB" w:rsidRPr="00FD7DA2" w:rsidRDefault="006A7EDB" w:rsidP="007530B7">
      <w:pPr>
        <w:spacing w:line="276" w:lineRule="auto"/>
        <w:ind w:firstLine="567"/>
        <w:jc w:val="both"/>
        <w:rPr>
          <w:b/>
          <w:color w:val="000000"/>
          <w:sz w:val="26"/>
          <w:szCs w:val="26"/>
          <w:lang w:val="pt-BR"/>
        </w:rPr>
      </w:pPr>
      <w:r>
        <w:rPr>
          <w:b/>
          <w:color w:val="000000"/>
          <w:sz w:val="26"/>
          <w:szCs w:val="26"/>
          <w:lang w:val="pt-BR"/>
        </w:rPr>
        <w:lastRenderedPageBreak/>
        <w:t>Câu 3.</w:t>
      </w:r>
      <w:r w:rsidRPr="00FD7DA2">
        <w:rPr>
          <w:b/>
          <w:color w:val="000000"/>
          <w:sz w:val="26"/>
          <w:szCs w:val="26"/>
          <w:lang w:val="pt-BR"/>
        </w:rPr>
        <w:t xml:space="preserve"> </w:t>
      </w:r>
      <w:r>
        <w:rPr>
          <w:i/>
          <w:color w:val="000000"/>
          <w:sz w:val="26"/>
          <w:szCs w:val="26"/>
          <w:lang w:val="pt-BR"/>
        </w:rPr>
        <w:t>(4</w:t>
      </w:r>
      <w:r w:rsidRPr="00FD7DA2">
        <w:rPr>
          <w:i/>
          <w:color w:val="000000"/>
          <w:sz w:val="26"/>
          <w:szCs w:val="26"/>
          <w:lang w:val="pt-BR"/>
        </w:rPr>
        <w:t>,0 điểm).</w:t>
      </w:r>
    </w:p>
    <w:p w:rsidR="006A7EDB" w:rsidRDefault="006A7EDB" w:rsidP="007530B7">
      <w:pPr>
        <w:spacing w:line="276" w:lineRule="auto"/>
        <w:ind w:firstLine="567"/>
        <w:jc w:val="both"/>
        <w:rPr>
          <w:sz w:val="26"/>
          <w:szCs w:val="26"/>
        </w:rPr>
      </w:pPr>
      <w:r>
        <w:rPr>
          <w:b/>
          <w:sz w:val="26"/>
          <w:szCs w:val="26"/>
        </w:rPr>
        <w:t>1</w:t>
      </w:r>
      <w:r w:rsidRPr="00FD7DA2">
        <w:rPr>
          <w:b/>
          <w:sz w:val="26"/>
          <w:szCs w:val="26"/>
        </w:rPr>
        <w:t>.</w:t>
      </w:r>
      <w:r w:rsidRPr="00FD7DA2">
        <w:rPr>
          <w:sz w:val="26"/>
          <w:szCs w:val="26"/>
        </w:rPr>
        <w:t xml:space="preserve"> Cho luồng khí H</w:t>
      </w:r>
      <w:r w:rsidRPr="00FD7DA2">
        <w:rPr>
          <w:sz w:val="26"/>
          <w:szCs w:val="26"/>
          <w:vertAlign w:val="subscript"/>
        </w:rPr>
        <w:t>2</w:t>
      </w:r>
      <w:r w:rsidRPr="00FD7DA2">
        <w:rPr>
          <w:sz w:val="26"/>
          <w:szCs w:val="26"/>
        </w:rPr>
        <w:t xml:space="preserve"> đi qua 3</w:t>
      </w:r>
      <w:r>
        <w:rPr>
          <w:sz w:val="26"/>
          <w:szCs w:val="26"/>
        </w:rPr>
        <w:t>2g bột CuO nung nóng thu được 26,4</w:t>
      </w:r>
      <w:r w:rsidRPr="00FD7DA2">
        <w:rPr>
          <w:sz w:val="26"/>
          <w:szCs w:val="26"/>
        </w:rPr>
        <w:t xml:space="preserve"> gam chất rắn X.</w:t>
      </w:r>
      <w:r>
        <w:rPr>
          <w:sz w:val="26"/>
          <w:szCs w:val="26"/>
        </w:rPr>
        <w:t xml:space="preserve">                        </w:t>
      </w:r>
    </w:p>
    <w:p w:rsidR="006A7EDB" w:rsidRPr="008C1243" w:rsidRDefault="006A7EDB" w:rsidP="007530B7">
      <w:pPr>
        <w:spacing w:line="276" w:lineRule="auto"/>
        <w:ind w:firstLine="567"/>
        <w:jc w:val="both"/>
        <w:rPr>
          <w:color w:val="000000"/>
          <w:sz w:val="26"/>
          <w:szCs w:val="26"/>
          <w:lang w:val="pt-BR"/>
        </w:rPr>
      </w:pPr>
      <w:r>
        <w:rPr>
          <w:sz w:val="26"/>
          <w:szCs w:val="26"/>
        </w:rPr>
        <w:t xml:space="preserve">a) </w:t>
      </w:r>
      <w:r w:rsidRPr="00FD7DA2">
        <w:rPr>
          <w:sz w:val="26"/>
          <w:szCs w:val="26"/>
        </w:rPr>
        <w:t>Xác định thành phần phần trăm các chất trong X.</w:t>
      </w:r>
    </w:p>
    <w:p w:rsidR="006A7EDB" w:rsidRPr="008C1243" w:rsidRDefault="006A7EDB" w:rsidP="007530B7">
      <w:pPr>
        <w:ind w:firstLine="567"/>
        <w:jc w:val="both"/>
        <w:rPr>
          <w:sz w:val="26"/>
          <w:szCs w:val="26"/>
        </w:rPr>
      </w:pPr>
      <w:r>
        <w:rPr>
          <w:sz w:val="26"/>
          <w:szCs w:val="26"/>
        </w:rPr>
        <w:t xml:space="preserve">b) </w:t>
      </w:r>
      <w:r w:rsidRPr="008C1243">
        <w:rPr>
          <w:sz w:val="26"/>
          <w:szCs w:val="26"/>
        </w:rPr>
        <w:t>Tính thể tích khí H</w:t>
      </w:r>
      <w:r w:rsidRPr="008C1243">
        <w:rPr>
          <w:sz w:val="26"/>
          <w:szCs w:val="26"/>
          <w:vertAlign w:val="subscript"/>
        </w:rPr>
        <w:t xml:space="preserve">2 </w:t>
      </w:r>
      <w:r w:rsidRPr="008C1243">
        <w:rPr>
          <w:sz w:val="26"/>
          <w:szCs w:val="26"/>
        </w:rPr>
        <w:t>(</w:t>
      </w:r>
      <w:r>
        <w:rPr>
          <w:sz w:val="26"/>
          <w:szCs w:val="26"/>
        </w:rPr>
        <w:t xml:space="preserve">ở </w:t>
      </w:r>
      <w:r w:rsidRPr="008C1243">
        <w:rPr>
          <w:sz w:val="26"/>
          <w:szCs w:val="26"/>
        </w:rPr>
        <w:t>đktc) đã tham gia phản ứng.</w:t>
      </w:r>
    </w:p>
    <w:p w:rsidR="006A7EDB" w:rsidRPr="00347059" w:rsidRDefault="006A7EDB" w:rsidP="007530B7">
      <w:pPr>
        <w:ind w:firstLine="567"/>
        <w:jc w:val="both"/>
        <w:rPr>
          <w:sz w:val="26"/>
          <w:szCs w:val="26"/>
        </w:rPr>
      </w:pPr>
      <w:r>
        <w:rPr>
          <w:sz w:val="26"/>
          <w:szCs w:val="26"/>
        </w:rPr>
        <w:t xml:space="preserve">c) </w:t>
      </w:r>
      <w:r w:rsidRPr="008C1243">
        <w:rPr>
          <w:sz w:val="26"/>
          <w:szCs w:val="26"/>
        </w:rPr>
        <w:t>Tính hiệu suất của phản ứng.</w:t>
      </w:r>
      <w:r>
        <w:rPr>
          <w:color w:val="000000"/>
          <w:sz w:val="26"/>
          <w:szCs w:val="26"/>
          <w:lang w:val="pt-BR"/>
        </w:rPr>
        <w:t xml:space="preserve"> </w:t>
      </w:r>
    </w:p>
    <w:p w:rsidR="006A7EDB" w:rsidRPr="00FD7DA2" w:rsidRDefault="006A7EDB" w:rsidP="007530B7">
      <w:pPr>
        <w:spacing w:line="276" w:lineRule="auto"/>
        <w:ind w:firstLine="567"/>
        <w:jc w:val="both"/>
        <w:rPr>
          <w:color w:val="000000"/>
          <w:sz w:val="26"/>
          <w:szCs w:val="26"/>
          <w:lang w:val="pt-BR"/>
        </w:rPr>
      </w:pPr>
      <w:r w:rsidRPr="00601719">
        <w:rPr>
          <w:b/>
          <w:color w:val="000000"/>
          <w:sz w:val="26"/>
          <w:szCs w:val="26"/>
          <w:lang w:val="pt-BR"/>
        </w:rPr>
        <w:t>2.</w:t>
      </w:r>
      <w:r w:rsidRPr="00FD7DA2">
        <w:rPr>
          <w:color w:val="000000"/>
          <w:sz w:val="26"/>
          <w:szCs w:val="26"/>
          <w:lang w:val="pt-BR"/>
        </w:rPr>
        <w:t xml:space="preserve"> Hòa tan hoàn toàn 17,8 gam hỗn hợp gồm một kim loại R (hóa trị I) và oxit của nó vào H</w:t>
      </w:r>
      <w:r w:rsidRPr="00FD7DA2">
        <w:rPr>
          <w:color w:val="000000"/>
          <w:sz w:val="26"/>
          <w:szCs w:val="26"/>
          <w:vertAlign w:val="subscript"/>
          <w:lang w:val="pt-BR"/>
        </w:rPr>
        <w:t>2</w:t>
      </w:r>
      <w:r w:rsidRPr="00FD7DA2">
        <w:rPr>
          <w:color w:val="000000"/>
          <w:sz w:val="26"/>
          <w:szCs w:val="26"/>
          <w:lang w:val="pt-BR"/>
        </w:rPr>
        <w:t>O, thu được 0,6 mol ROH và</w:t>
      </w:r>
      <w:r>
        <w:rPr>
          <w:color w:val="000000"/>
          <w:sz w:val="26"/>
          <w:szCs w:val="26"/>
          <w:lang w:val="pt-BR"/>
        </w:rPr>
        <w:t xml:space="preserve"> 1,12 lí</w:t>
      </w:r>
      <w:r w:rsidRPr="00FD7DA2">
        <w:rPr>
          <w:color w:val="000000"/>
          <w:sz w:val="26"/>
          <w:szCs w:val="26"/>
          <w:lang w:val="pt-BR"/>
        </w:rPr>
        <w:t>t H</w:t>
      </w:r>
      <w:r w:rsidRPr="00FD7DA2">
        <w:rPr>
          <w:color w:val="000000"/>
          <w:sz w:val="26"/>
          <w:szCs w:val="26"/>
          <w:vertAlign w:val="subscript"/>
          <w:lang w:val="pt-BR"/>
        </w:rPr>
        <w:t>2</w:t>
      </w:r>
      <w:r w:rsidRPr="00FD7DA2">
        <w:rPr>
          <w:color w:val="000000"/>
          <w:sz w:val="26"/>
          <w:szCs w:val="26"/>
          <w:lang w:val="pt-BR"/>
        </w:rPr>
        <w:t xml:space="preserve"> (ở đktc).</w:t>
      </w:r>
      <w:r>
        <w:rPr>
          <w:color w:val="000000"/>
          <w:sz w:val="26"/>
          <w:szCs w:val="26"/>
          <w:lang w:val="pt-BR"/>
        </w:rPr>
        <w:t xml:space="preserve">  </w:t>
      </w:r>
    </w:p>
    <w:p w:rsidR="006A7EDB" w:rsidRPr="00FD7DA2" w:rsidRDefault="006A7EDB" w:rsidP="007530B7">
      <w:pPr>
        <w:spacing w:line="276" w:lineRule="auto"/>
        <w:ind w:firstLine="567"/>
        <w:jc w:val="both"/>
        <w:rPr>
          <w:color w:val="000000"/>
          <w:sz w:val="26"/>
          <w:szCs w:val="26"/>
          <w:lang w:val="pt-BR"/>
        </w:rPr>
      </w:pPr>
      <w:r w:rsidRPr="00FD7DA2">
        <w:rPr>
          <w:color w:val="000000"/>
          <w:sz w:val="26"/>
          <w:szCs w:val="26"/>
          <w:lang w:val="pt-BR"/>
        </w:rPr>
        <w:t>a) Xác định R.</w:t>
      </w:r>
    </w:p>
    <w:p w:rsidR="006A7EDB" w:rsidRPr="00347059" w:rsidRDefault="006A7EDB" w:rsidP="007530B7">
      <w:pPr>
        <w:spacing w:line="276" w:lineRule="auto"/>
        <w:ind w:firstLine="567"/>
        <w:jc w:val="both"/>
        <w:rPr>
          <w:color w:val="000000"/>
          <w:sz w:val="26"/>
          <w:szCs w:val="26"/>
          <w:lang w:val="pt-BR"/>
        </w:rPr>
      </w:pPr>
      <w:r w:rsidRPr="00FD7DA2">
        <w:rPr>
          <w:color w:val="000000"/>
          <w:sz w:val="26"/>
          <w:szCs w:val="26"/>
          <w:lang w:val="pt-BR"/>
        </w:rPr>
        <w:t>b) Giả sử bài toán không cho thể tích H</w:t>
      </w:r>
      <w:r w:rsidRPr="00FD7DA2">
        <w:rPr>
          <w:color w:val="000000"/>
          <w:sz w:val="26"/>
          <w:szCs w:val="26"/>
          <w:vertAlign w:val="subscript"/>
          <w:lang w:val="pt-BR"/>
        </w:rPr>
        <w:t>2</w:t>
      </w:r>
      <w:r>
        <w:rPr>
          <w:color w:val="000000"/>
          <w:sz w:val="26"/>
          <w:szCs w:val="26"/>
          <w:lang w:val="pt-BR"/>
        </w:rPr>
        <w:t xml:space="preserve"> thoát ra. Hãy xác định R. </w:t>
      </w:r>
    </w:p>
    <w:p w:rsidR="006A7EDB" w:rsidRDefault="006A7EDB" w:rsidP="007530B7">
      <w:pPr>
        <w:ind w:firstLine="567"/>
        <w:jc w:val="both"/>
        <w:rPr>
          <w:sz w:val="26"/>
          <w:szCs w:val="26"/>
        </w:rPr>
      </w:pPr>
      <w:r>
        <w:rPr>
          <w:b/>
          <w:sz w:val="26"/>
          <w:szCs w:val="26"/>
        </w:rPr>
        <w:t>Câu 4</w:t>
      </w:r>
      <w:r>
        <w:rPr>
          <w:sz w:val="26"/>
          <w:szCs w:val="26"/>
        </w:rPr>
        <w:t xml:space="preserve">. </w:t>
      </w:r>
      <w:r w:rsidRPr="001150DD">
        <w:rPr>
          <w:i/>
          <w:sz w:val="26"/>
          <w:szCs w:val="26"/>
        </w:rPr>
        <w:t>(4,0 điểm)</w:t>
      </w:r>
    </w:p>
    <w:p w:rsidR="006A7EDB" w:rsidRPr="008C1243" w:rsidRDefault="006A7EDB" w:rsidP="007530B7">
      <w:pPr>
        <w:spacing w:line="288" w:lineRule="auto"/>
        <w:ind w:firstLine="567"/>
        <w:jc w:val="both"/>
        <w:rPr>
          <w:sz w:val="26"/>
          <w:szCs w:val="26"/>
        </w:rPr>
      </w:pPr>
      <w:r w:rsidRPr="00190455">
        <w:rPr>
          <w:b/>
          <w:sz w:val="26"/>
          <w:szCs w:val="26"/>
        </w:rPr>
        <w:t>1.</w:t>
      </w:r>
      <w:r>
        <w:rPr>
          <w:sz w:val="26"/>
          <w:szCs w:val="26"/>
        </w:rPr>
        <w:t xml:space="preserve"> Khử hoàn toàn 23,2 gam một oxit kim loại bằng 11,2 lít khí CO (đktc) ở nhiệt độ cao thành kim loại A và khí B. Tỉ khối của khí B so với </w:t>
      </w:r>
      <w:r w:rsidRPr="00FD7DA2">
        <w:rPr>
          <w:sz w:val="26"/>
          <w:szCs w:val="26"/>
        </w:rPr>
        <w:t>hiđro là</w:t>
      </w:r>
      <w:r>
        <w:rPr>
          <w:sz w:val="26"/>
          <w:szCs w:val="26"/>
        </w:rPr>
        <w:t xml:space="preserve"> 20,4. </w:t>
      </w:r>
      <w:r w:rsidRPr="00FD7DA2">
        <w:rPr>
          <w:sz w:val="26"/>
          <w:szCs w:val="26"/>
        </w:rPr>
        <w:t xml:space="preserve">Xác định công thức </w:t>
      </w:r>
      <w:r>
        <w:rPr>
          <w:sz w:val="26"/>
          <w:szCs w:val="26"/>
        </w:rPr>
        <w:t xml:space="preserve">của </w:t>
      </w:r>
      <w:r w:rsidRPr="00FD7DA2">
        <w:rPr>
          <w:sz w:val="26"/>
          <w:szCs w:val="26"/>
        </w:rPr>
        <w:t>oxit kim loại.</w:t>
      </w:r>
    </w:p>
    <w:p w:rsidR="006A7EDB" w:rsidRPr="00FD7DA2" w:rsidRDefault="006A7EDB" w:rsidP="007530B7">
      <w:pPr>
        <w:spacing w:line="288" w:lineRule="auto"/>
        <w:ind w:firstLine="567"/>
        <w:jc w:val="both"/>
        <w:rPr>
          <w:sz w:val="26"/>
          <w:szCs w:val="26"/>
        </w:rPr>
      </w:pPr>
      <w:r w:rsidRPr="00190455">
        <w:rPr>
          <w:b/>
          <w:sz w:val="26"/>
          <w:szCs w:val="26"/>
        </w:rPr>
        <w:t>2.</w:t>
      </w:r>
      <w:r w:rsidRPr="00FD7DA2">
        <w:rPr>
          <w:sz w:val="26"/>
          <w:szCs w:val="26"/>
        </w:rPr>
        <w:t xml:space="preserve"> Đốt cháy hoàn toàn 3</w:t>
      </w:r>
      <w:r>
        <w:rPr>
          <w:sz w:val="26"/>
          <w:szCs w:val="26"/>
        </w:rPr>
        <w:t>,0 gam cacbon</w:t>
      </w:r>
      <w:r w:rsidRPr="00FD7DA2">
        <w:rPr>
          <w:sz w:val="26"/>
          <w:szCs w:val="26"/>
        </w:rPr>
        <w:t xml:space="preserve"> trong bình kín chứa khí oxi. Xác định thể tích khí oxi trong bình (ở đktc) để sau phản ứng trong bình có:</w:t>
      </w:r>
    </w:p>
    <w:p w:rsidR="006A7EDB" w:rsidRPr="00FD7DA2" w:rsidRDefault="006A7EDB" w:rsidP="00C1543E">
      <w:pPr>
        <w:numPr>
          <w:ilvl w:val="0"/>
          <w:numId w:val="1"/>
        </w:numPr>
        <w:tabs>
          <w:tab w:val="clear" w:pos="720"/>
          <w:tab w:val="num" w:pos="851"/>
        </w:tabs>
        <w:spacing w:line="288" w:lineRule="auto"/>
        <w:ind w:left="0" w:firstLine="567"/>
        <w:jc w:val="both"/>
        <w:rPr>
          <w:sz w:val="26"/>
          <w:szCs w:val="26"/>
        </w:rPr>
      </w:pPr>
      <w:r w:rsidRPr="00FD7DA2">
        <w:rPr>
          <w:sz w:val="26"/>
          <w:szCs w:val="26"/>
        </w:rPr>
        <w:t>Một chất khí duy nhất.</w:t>
      </w:r>
    </w:p>
    <w:p w:rsidR="006A7EDB" w:rsidRPr="00FD7DA2" w:rsidRDefault="006A7EDB" w:rsidP="00C1543E">
      <w:pPr>
        <w:numPr>
          <w:ilvl w:val="0"/>
          <w:numId w:val="1"/>
        </w:numPr>
        <w:tabs>
          <w:tab w:val="clear" w:pos="720"/>
          <w:tab w:val="num" w:pos="851"/>
        </w:tabs>
        <w:spacing w:line="288" w:lineRule="auto"/>
        <w:ind w:left="0" w:firstLine="567"/>
        <w:jc w:val="both"/>
        <w:rPr>
          <w:sz w:val="26"/>
          <w:szCs w:val="26"/>
        </w:rPr>
      </w:pPr>
      <w:r w:rsidRPr="00FD7DA2">
        <w:rPr>
          <w:sz w:val="26"/>
          <w:szCs w:val="26"/>
        </w:rPr>
        <w:t>Hỗn hợp 2 khí có thể tích bằng nhau.</w:t>
      </w:r>
    </w:p>
    <w:p w:rsidR="006A7EDB" w:rsidRPr="00FD7DA2" w:rsidRDefault="006A7EDB" w:rsidP="007530B7">
      <w:pPr>
        <w:tabs>
          <w:tab w:val="left" w:pos="1080"/>
        </w:tabs>
        <w:ind w:firstLine="567"/>
        <w:jc w:val="both"/>
        <w:rPr>
          <w:sz w:val="26"/>
          <w:szCs w:val="26"/>
        </w:rPr>
      </w:pPr>
      <w:r>
        <w:rPr>
          <w:b/>
          <w:sz w:val="26"/>
          <w:szCs w:val="26"/>
        </w:rPr>
        <w:t>Câu 5</w:t>
      </w:r>
      <w:r w:rsidRPr="00FD7DA2">
        <w:rPr>
          <w:b/>
          <w:sz w:val="26"/>
          <w:szCs w:val="26"/>
        </w:rPr>
        <w:t>.</w:t>
      </w:r>
      <w:r>
        <w:rPr>
          <w:b/>
          <w:sz w:val="26"/>
          <w:szCs w:val="26"/>
        </w:rPr>
        <w:t xml:space="preserve"> </w:t>
      </w:r>
      <w:r w:rsidRPr="00D52926">
        <w:rPr>
          <w:i/>
          <w:sz w:val="26"/>
          <w:szCs w:val="26"/>
        </w:rPr>
        <w:t>(4,0 điểm)</w:t>
      </w:r>
      <w:r w:rsidRPr="00FD7DA2">
        <w:rPr>
          <w:b/>
          <w:sz w:val="26"/>
          <w:szCs w:val="26"/>
        </w:rPr>
        <w:t xml:space="preserve"> </w:t>
      </w:r>
    </w:p>
    <w:p w:rsidR="006A7EDB" w:rsidRPr="00FD7DA2" w:rsidRDefault="006A7EDB" w:rsidP="007530B7">
      <w:pPr>
        <w:ind w:firstLine="567"/>
        <w:jc w:val="both"/>
        <w:rPr>
          <w:sz w:val="26"/>
          <w:szCs w:val="26"/>
        </w:rPr>
      </w:pPr>
      <w:r>
        <w:rPr>
          <w:sz w:val="26"/>
          <w:szCs w:val="26"/>
        </w:rPr>
        <w:t>a)</w:t>
      </w:r>
      <w:r w:rsidRPr="00FD7DA2">
        <w:rPr>
          <w:sz w:val="26"/>
          <w:szCs w:val="26"/>
        </w:rPr>
        <w:t xml:space="preserve"> Nêu hiện tượng và giải thích thí nghiệm: Dùng muỗng sắt đựng mẫu photpho đỏ, đốt cháy trên ngọn lửa đèn cồn rồi đưa nhanh vào bình chứa khí oxi. Phản ứng kết thúc, cho một ít nước và mẩu quỳ tím vào lọ thủy tinh rồi lắc nhẹ. </w:t>
      </w:r>
    </w:p>
    <w:p w:rsidR="006A7EDB" w:rsidRDefault="006A7EDB" w:rsidP="007530B7">
      <w:pPr>
        <w:ind w:firstLine="567"/>
        <w:jc w:val="both"/>
        <w:rPr>
          <w:sz w:val="26"/>
          <w:szCs w:val="26"/>
        </w:rPr>
      </w:pPr>
      <w:r>
        <w:rPr>
          <w:sz w:val="26"/>
          <w:szCs w:val="26"/>
        </w:rPr>
        <w:t>b)</w:t>
      </w:r>
      <w:r w:rsidRPr="00FD7DA2">
        <w:rPr>
          <w:sz w:val="26"/>
          <w:szCs w:val="26"/>
        </w:rPr>
        <w:t xml:space="preserve"> Cho hình vẽ sau:</w:t>
      </w:r>
    </w:p>
    <w:p w:rsidR="006A7EDB" w:rsidRPr="00FD7DA2" w:rsidRDefault="006A7EDB" w:rsidP="007530B7">
      <w:pPr>
        <w:ind w:firstLine="567"/>
        <w:jc w:val="both"/>
        <w:rPr>
          <w:sz w:val="26"/>
          <w:szCs w:val="26"/>
        </w:rPr>
      </w:pPr>
    </w:p>
    <w:p w:rsidR="006A7EDB" w:rsidRPr="00FD7DA2" w:rsidRDefault="006A7EDB" w:rsidP="007530B7">
      <w:pPr>
        <w:ind w:firstLine="567"/>
        <w:jc w:val="both"/>
        <w:rPr>
          <w:sz w:val="26"/>
          <w:szCs w:val="26"/>
        </w:rPr>
      </w:pPr>
      <w:r w:rsidRPr="00FD7DA2">
        <w:rPr>
          <w:noProof/>
          <w:sz w:val="26"/>
          <w:szCs w:val="26"/>
        </w:rPr>
        <mc:AlternateContent>
          <mc:Choice Requires="wpg">
            <w:drawing>
              <wp:anchor distT="0" distB="0" distL="114300" distR="114300" simplePos="0" relativeHeight="251664896" behindDoc="0" locked="0" layoutInCell="1" allowOverlap="1" wp14:anchorId="4713A19E" wp14:editId="572C11A6">
                <wp:simplePos x="0" y="0"/>
                <wp:positionH relativeFrom="column">
                  <wp:posOffset>221004</wp:posOffset>
                </wp:positionH>
                <wp:positionV relativeFrom="paragraph">
                  <wp:posOffset>2576</wp:posOffset>
                </wp:positionV>
                <wp:extent cx="4431030" cy="1437005"/>
                <wp:effectExtent l="0" t="0" r="762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030" cy="1437005"/>
                          <a:chOff x="3668" y="3908"/>
                          <a:chExt cx="6978" cy="2263"/>
                        </a:xfrm>
                      </wpg:grpSpPr>
                      <wps:wsp>
                        <wps:cNvPr id="6" name="Rectangle 54"/>
                        <wps:cNvSpPr>
                          <a:spLocks noChangeArrowheads="1"/>
                        </wps:cNvSpPr>
                        <wps:spPr bwMode="auto">
                          <a:xfrm>
                            <a:off x="3668" y="3908"/>
                            <a:ext cx="2038"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Chất rắn A</w:t>
                              </w:r>
                            </w:p>
                          </w:txbxContent>
                        </wps:txbx>
                        <wps:bodyPr rot="0" vert="horz" wrap="square" lIns="91440" tIns="45720" rIns="91440" bIns="45720" anchor="ctr" anchorCtr="0" upright="1">
                          <a:noAutofit/>
                        </wps:bodyPr>
                      </wps:wsp>
                      <wps:wsp>
                        <wps:cNvPr id="7" name="Rectangle 55"/>
                        <wps:cNvSpPr>
                          <a:spLocks noChangeArrowheads="1"/>
                        </wps:cNvSpPr>
                        <wps:spPr bwMode="auto">
                          <a:xfrm>
                            <a:off x="7609" y="4692"/>
                            <a:ext cx="124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Khí B</w:t>
                              </w:r>
                            </w:p>
                          </w:txbxContent>
                        </wps:txbx>
                        <wps:bodyPr rot="0" vert="horz" wrap="square" lIns="91440" tIns="45720" rIns="91440" bIns="45720" anchor="ctr" anchorCtr="0" upright="1">
                          <a:noAutofit/>
                        </wps:bodyPr>
                      </wps:wsp>
                      <wps:wsp>
                        <wps:cNvPr id="8" name="Rectangle 56"/>
                        <wps:cNvSpPr>
                          <a:spLocks noChangeArrowheads="1"/>
                        </wps:cNvSpPr>
                        <wps:spPr bwMode="auto">
                          <a:xfrm>
                            <a:off x="5786" y="5871"/>
                            <a:ext cx="4860" cy="30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6A7EDB" w:rsidRPr="0081208E" w:rsidRDefault="006A7EDB" w:rsidP="001425F6">
                              <w:pPr>
                                <w:autoSpaceDE w:val="0"/>
                                <w:autoSpaceDN w:val="0"/>
                                <w:adjustRightInd w:val="0"/>
                                <w:rPr>
                                  <w:color w:val="00000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7.4pt;margin-top:.2pt;width:348.9pt;height:113.15pt;z-index:251664896" coordorigin="3668,3908" coordsize="6978,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">
                <v:rect id="Rectangle 54" o:spid="_x0000_s1027" style="position:absolute;left:3668;top:3908;width:2038;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IMcEA&#10;AADaAAAADwAAAGRycy9kb3ducmV2LnhtbESPwWrDMBBE74X8g9hAb43cQkVwo4RS2jTHxCk9b621&#10;ZWqtjKTG7t9HgUCOw8y8YVabyfXiRCF2njU8LgoQxLU3Hbcavo4fD0sQMSEb7D2Thn+KsFnP7lZY&#10;Gj/ygU5VakWGcCxRg01pKKWMtSWHceEH4uw1PjhMWYZWmoBjhrtePhWFkg47zgsWB3qzVP9Wf07D&#10;T/ONz+9qDGG/PYRd1ajPrVVa38+n1xcQiaZ0C1/bO6NBweVKvgFyf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ICDHBAAAA2gAAAA8AAAAAAAAAAAAAAAAAmAIAAGRycy9kb3du&#10;cmV2LnhtbFBLBQYAAAAABAAEAPUAAACGAwAAAAA=&#10;" stroked="f" strokecolor="silver">
                  <v:textbo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Chất rắn A</w:t>
                        </w:r>
                      </w:p>
                    </w:txbxContent>
                  </v:textbox>
                </v:rect>
                <v:rect id="Rectangle 55" o:spid="_x0000_s1028" style="position:absolute;left:7609;top:4692;width:124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tqsIA&#10;AADaAAAADwAAAGRycy9kb3ducmV2LnhtbESPQWvCQBSE70L/w/IEb7qxYJTUVUpprccaS8+v2Zds&#10;aPZt2N2a9N+7QsHjMDPfMNv9aDtxIR9axwqWiwwEceV0y42Cz/PbfAMiRGSNnWNS8EcB9ruHyRYL&#10;7QY+0aWMjUgQDgUqMDH2hZShMmQxLFxPnLzaeYsxSd9I7XFIcNvJxyzLpcWW04LBnl4MVT/lr1Xw&#10;XX/h6jUfvP84nPyxrPP3g8mVmk3H5ycQkcZ4D/+3j1rBGm5X0g2Qu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K2qwgAAANoAAAAPAAAAAAAAAAAAAAAAAJgCAABkcnMvZG93&#10;bnJldi54bWxQSwUGAAAAAAQABAD1AAAAhwMAAAAA&#10;" stroked="f" strokecolor="silver">
                  <v:textbox>
                    <w:txbxContent>
                      <w:p w:rsidR="006A7EDB" w:rsidRPr="00FD7F23" w:rsidRDefault="006A7EDB" w:rsidP="001425F6">
                        <w:pPr>
                          <w:autoSpaceDE w:val="0"/>
                          <w:autoSpaceDN w:val="0"/>
                          <w:adjustRightInd w:val="0"/>
                          <w:rPr>
                            <w:color w:val="000000"/>
                            <w:sz w:val="26"/>
                            <w:szCs w:val="26"/>
                          </w:rPr>
                        </w:pPr>
                        <w:r w:rsidRPr="00FD7F23">
                          <w:rPr>
                            <w:color w:val="000000"/>
                            <w:sz w:val="26"/>
                            <w:szCs w:val="26"/>
                          </w:rPr>
                          <w:t>Khí B</w:t>
                        </w:r>
                      </w:p>
                    </w:txbxContent>
                  </v:textbox>
                </v:rect>
                <v:rect id="Rectangle 56" o:spid="_x0000_s1029" style="position:absolute;left:5786;top:5871;width:4860;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52L4A&#10;AADaAAAADwAAAGRycy9kb3ducmV2LnhtbERPz2vCMBS+D/wfwhO8zdSBZVSjiDj1OLvh+dm8NsXm&#10;pSTRdv/9chjs+PH9Xm9H24kn+dA6VrCYZyCIK6dbbhR8f328voMIEVlj55gU/FCA7WbyssZCu4Ev&#10;9CxjI1IIhwIVmBj7QspQGbIY5q4nTlztvMWYoG+k9jikcNvJtyzLpcWWU4PBnvaGqnv5sApu9RWX&#10;h3zw/vN48eeyzk9Hkys1m467FYhIY/wX/7nPWkHamq6kGyA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bOdi+AAAA2gAAAA8AAAAAAAAAAAAAAAAAmAIAAGRycy9kb3ducmV2&#10;LnhtbFBLBQYAAAAABAAEAPUAAACDAwAAAAA=&#10;" stroked="f" strokecolor="silver">
                  <v:textbox>
                    <w:txbxContent>
                      <w:p w:rsidR="006A7EDB" w:rsidRPr="0081208E" w:rsidRDefault="006A7EDB" w:rsidP="001425F6">
                        <w:pPr>
                          <w:autoSpaceDE w:val="0"/>
                          <w:autoSpaceDN w:val="0"/>
                          <w:adjustRightInd w:val="0"/>
                          <w:rPr>
                            <w:color w:val="000000"/>
                          </w:rPr>
                        </w:pPr>
                      </w:p>
                    </w:txbxContent>
                  </v:textbox>
                </v:rect>
              </v:group>
            </w:pict>
          </mc:Fallback>
        </mc:AlternateContent>
      </w:r>
      <w:r w:rsidRPr="00FD7DA2">
        <w:rPr>
          <w:noProof/>
          <w:sz w:val="26"/>
          <w:szCs w:val="26"/>
        </w:rPr>
        <w:drawing>
          <wp:inline distT="0" distB="0" distL="0" distR="0" wp14:anchorId="50ADF2AF" wp14:editId="3C43F433">
            <wp:extent cx="3424555" cy="1457960"/>
            <wp:effectExtent l="0" t="0" r="4445" b="8890"/>
            <wp:docPr id="3" name="Picture 3" descr="Dieu%20che%20oxi%20tu%20KM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eu%20che%20oxi%20tu%20KMnO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424555" cy="1457960"/>
                    </a:xfrm>
                    <a:prstGeom prst="rect">
                      <a:avLst/>
                    </a:prstGeom>
                    <a:noFill/>
                    <a:ln>
                      <a:noFill/>
                    </a:ln>
                  </pic:spPr>
                </pic:pic>
              </a:graphicData>
            </a:graphic>
          </wp:inline>
        </w:drawing>
      </w:r>
    </w:p>
    <w:p w:rsidR="006A7EDB" w:rsidRDefault="006A7EDB" w:rsidP="007530B7">
      <w:pPr>
        <w:ind w:firstLine="567"/>
        <w:jc w:val="both"/>
        <w:rPr>
          <w:sz w:val="26"/>
          <w:szCs w:val="26"/>
        </w:rPr>
      </w:pPr>
    </w:p>
    <w:p w:rsidR="006A7EDB" w:rsidRPr="00FD7DA2" w:rsidRDefault="006A7EDB" w:rsidP="007530B7">
      <w:pPr>
        <w:ind w:firstLine="567"/>
        <w:jc w:val="both"/>
        <w:rPr>
          <w:sz w:val="26"/>
          <w:szCs w:val="26"/>
        </w:rPr>
      </w:pPr>
      <w:r w:rsidRPr="00FD7DA2">
        <w:rPr>
          <w:sz w:val="26"/>
          <w:szCs w:val="26"/>
        </w:rPr>
        <w:t>- Đây là sơ đồ điều chế khí gì</w:t>
      </w:r>
      <w:r>
        <w:rPr>
          <w:sz w:val="26"/>
          <w:szCs w:val="26"/>
        </w:rPr>
        <w:t>? Lấy 1 ví dụ</w:t>
      </w:r>
      <w:r w:rsidRPr="00FD7DA2">
        <w:rPr>
          <w:sz w:val="26"/>
          <w:szCs w:val="26"/>
        </w:rPr>
        <w:t xml:space="preserve"> chất phù hợp với A? Viết phương trình phản ứng xảy ra?</w:t>
      </w:r>
    </w:p>
    <w:p w:rsidR="006A7EDB" w:rsidRDefault="006A7EDB" w:rsidP="007530B7">
      <w:pPr>
        <w:ind w:firstLine="567"/>
        <w:jc w:val="both"/>
        <w:rPr>
          <w:sz w:val="26"/>
          <w:szCs w:val="26"/>
        </w:rPr>
      </w:pPr>
      <w:r w:rsidRPr="00FD7DA2">
        <w:rPr>
          <w:sz w:val="26"/>
          <w:szCs w:val="26"/>
        </w:rPr>
        <w:t xml:space="preserve">- Tại sao người ta phải cho một ít bông ở đầu ống nghiệm? </w:t>
      </w:r>
      <w:r>
        <w:rPr>
          <w:sz w:val="26"/>
          <w:szCs w:val="26"/>
        </w:rPr>
        <w:t xml:space="preserve">Tại sao ống nghiệm kẹp nằm ngang trên giá thí nghiệm phải đặt miệng ống hơi chúc xuống? </w:t>
      </w:r>
      <w:r w:rsidRPr="00FD7DA2">
        <w:rPr>
          <w:sz w:val="26"/>
          <w:szCs w:val="26"/>
        </w:rPr>
        <w:t xml:space="preserve">Tại sao trước khi tắt đèn cồn phải rút ống dẫn khí ra khỏi ống nghiệm thu khí? </w:t>
      </w:r>
    </w:p>
    <w:p w:rsidR="006A7EDB" w:rsidRPr="00FD7DA2" w:rsidRDefault="006A7EDB" w:rsidP="007530B7">
      <w:pPr>
        <w:spacing w:line="288" w:lineRule="auto"/>
        <w:ind w:firstLine="567"/>
        <w:jc w:val="both"/>
        <w:rPr>
          <w:noProof/>
          <w:sz w:val="26"/>
          <w:szCs w:val="26"/>
          <w:vertAlign w:val="subscript"/>
        </w:rPr>
      </w:pPr>
      <w:r>
        <w:rPr>
          <w:sz w:val="26"/>
          <w:szCs w:val="26"/>
        </w:rPr>
        <w:t xml:space="preserve">c) </w:t>
      </w:r>
      <w:r w:rsidRPr="00FD7DA2">
        <w:rPr>
          <w:spacing w:val="-8"/>
          <w:sz w:val="26"/>
          <w:szCs w:val="26"/>
        </w:rPr>
        <w:t>Bằng phương pháp hóa học</w:t>
      </w:r>
      <w:r>
        <w:rPr>
          <w:spacing w:val="-8"/>
          <w:sz w:val="26"/>
          <w:szCs w:val="26"/>
        </w:rPr>
        <w:t>,</w:t>
      </w:r>
      <w:r w:rsidRPr="00FD7DA2">
        <w:rPr>
          <w:spacing w:val="-8"/>
          <w:sz w:val="26"/>
          <w:szCs w:val="26"/>
        </w:rPr>
        <w:t xml:space="preserve"> hãy phân biệt các gói chất bột sau: vôi sống, magie oxit, điphotpho pentaoxit, natri oxit.</w:t>
      </w:r>
    </w:p>
    <w:p w:rsidR="006A7EDB" w:rsidRPr="00FD7DA2" w:rsidRDefault="006A7EDB" w:rsidP="00B55F20">
      <w:pPr>
        <w:ind w:firstLine="567"/>
        <w:jc w:val="center"/>
        <w:outlineLvl w:val="0"/>
        <w:rPr>
          <w:sz w:val="26"/>
          <w:szCs w:val="26"/>
        </w:rPr>
      </w:pPr>
      <w:r>
        <w:rPr>
          <w:sz w:val="26"/>
          <w:szCs w:val="26"/>
        </w:rPr>
        <w:t>(Cho: Fe=56; S=32; O=16; N=14; C=12; H=1; Na=23; Cu=64; Cl=35,5)</w:t>
      </w:r>
    </w:p>
    <w:p w:rsidR="006A7EDB" w:rsidRDefault="006A7EDB" w:rsidP="00984E93">
      <w:pPr>
        <w:jc w:val="center"/>
        <w:rPr>
          <w:b/>
          <w:sz w:val="26"/>
          <w:szCs w:val="26"/>
        </w:rPr>
      </w:pPr>
    </w:p>
    <w:p w:rsidR="006A7EDB" w:rsidRPr="0002285F" w:rsidRDefault="006A7EDB" w:rsidP="00984E93">
      <w:pPr>
        <w:jc w:val="center"/>
        <w:rPr>
          <w:b/>
          <w:sz w:val="26"/>
          <w:szCs w:val="26"/>
        </w:rPr>
      </w:pPr>
      <w:r w:rsidRPr="0002285F">
        <w:rPr>
          <w:b/>
          <w:sz w:val="26"/>
          <w:szCs w:val="26"/>
        </w:rPr>
        <w:t>--- Hết ---</w:t>
      </w:r>
    </w:p>
    <w:p w:rsidR="006A7EDB" w:rsidRDefault="006A7EDB" w:rsidP="00984E93">
      <w:pPr>
        <w:spacing w:after="40"/>
        <w:jc w:val="both"/>
        <w:rPr>
          <w:i/>
          <w:sz w:val="26"/>
          <w:szCs w:val="26"/>
        </w:rPr>
      </w:pPr>
      <w:r>
        <w:rPr>
          <w:i/>
          <w:sz w:val="26"/>
          <w:szCs w:val="26"/>
        </w:rPr>
        <w:t xml:space="preserve"> </w:t>
      </w:r>
    </w:p>
    <w:p w:rsidR="006A7EDB" w:rsidRPr="003B6B03" w:rsidRDefault="006A7EDB" w:rsidP="000350DC">
      <w:pPr>
        <w:spacing w:after="40"/>
        <w:jc w:val="center"/>
        <w:rPr>
          <w:i/>
          <w:sz w:val="26"/>
          <w:szCs w:val="26"/>
        </w:rPr>
      </w:pPr>
      <w:r w:rsidRPr="003B6B03">
        <w:rPr>
          <w:i/>
          <w:sz w:val="26"/>
          <w:szCs w:val="26"/>
        </w:rPr>
        <w:t>(Thí sinh không dùng tài liệu</w:t>
      </w:r>
      <w:r>
        <w:rPr>
          <w:i/>
          <w:sz w:val="26"/>
          <w:szCs w:val="26"/>
        </w:rPr>
        <w:t xml:space="preserve">, </w:t>
      </w:r>
      <w:r w:rsidRPr="003B6B03">
        <w:rPr>
          <w:i/>
          <w:sz w:val="26"/>
          <w:szCs w:val="26"/>
        </w:rPr>
        <w:t>cán bộ coi thi không giải thích gì thêm)</w:t>
      </w:r>
    </w:p>
    <w:p w:rsidR="006A7EDB" w:rsidRPr="00063EBC" w:rsidRDefault="006A7EDB" w:rsidP="00984E93">
      <w:pPr>
        <w:tabs>
          <w:tab w:val="left" w:leader="dot" w:pos="6521"/>
          <w:tab w:val="left" w:pos="9214"/>
        </w:tabs>
        <w:rPr>
          <w:sz w:val="26"/>
          <w:szCs w:val="26"/>
        </w:rPr>
      </w:pPr>
    </w:p>
    <w:p w:rsidR="006A7EDB" w:rsidRPr="00063EBC" w:rsidRDefault="006A7EDB" w:rsidP="00984E93">
      <w:pPr>
        <w:tabs>
          <w:tab w:val="left" w:leader="dot" w:pos="6521"/>
        </w:tabs>
        <w:rPr>
          <w:sz w:val="26"/>
          <w:szCs w:val="26"/>
        </w:rPr>
      </w:pPr>
      <w:r w:rsidRPr="00063EBC">
        <w:rPr>
          <w:sz w:val="26"/>
          <w:szCs w:val="26"/>
        </w:rPr>
        <w:t>Họ và tên thí sinh</w:t>
      </w:r>
      <w:r>
        <w:rPr>
          <w:sz w:val="26"/>
          <w:szCs w:val="26"/>
        </w:rPr>
        <w:t xml:space="preserve">: </w:t>
      </w:r>
      <w:r w:rsidRPr="00063EBC">
        <w:rPr>
          <w:sz w:val="26"/>
          <w:szCs w:val="26"/>
        </w:rPr>
        <w:tab/>
        <w:t xml:space="preserve"> Số báo danh</w:t>
      </w:r>
      <w:r>
        <w:rPr>
          <w:sz w:val="26"/>
          <w:szCs w:val="26"/>
        </w:rPr>
        <w:t>: …………</w:t>
      </w:r>
    </w:p>
    <w:p w:rsidR="006A7EDB" w:rsidRDefault="006A7EDB">
      <w:pPr>
        <w:spacing w:after="200" w:line="276" w:lineRule="auto"/>
        <w:rPr>
          <w:b/>
        </w:rPr>
      </w:pPr>
    </w:p>
    <w:p w:rsidR="006A7EDB" w:rsidRDefault="006A7EDB">
      <w:pPr>
        <w:spacing w:after="200" w:line="276" w:lineRule="auto"/>
        <w:rPr>
          <w:b/>
        </w:rPr>
      </w:pPr>
      <w:r>
        <w:rPr>
          <w:b/>
        </w:rPr>
        <w:br w:type="page"/>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528"/>
      </w:tblGrid>
      <w:tr w:rsidR="006A7EDB" w:rsidRPr="00A22981" w:rsidTr="00220828">
        <w:trPr>
          <w:jc w:val="center"/>
        </w:trPr>
        <w:tc>
          <w:tcPr>
            <w:tcW w:w="4537" w:type="dxa"/>
          </w:tcPr>
          <w:p w:rsidR="006A7EDB" w:rsidRPr="00A22981" w:rsidRDefault="006A7EDB" w:rsidP="00220828">
            <w:pPr>
              <w:jc w:val="center"/>
              <w:rPr>
                <w:sz w:val="26"/>
                <w:szCs w:val="26"/>
              </w:rPr>
            </w:pPr>
            <w:r w:rsidRPr="00A22981">
              <w:rPr>
                <w:sz w:val="26"/>
                <w:szCs w:val="26"/>
              </w:rPr>
              <w:t>UBND THỊ XÃ HOÀNG MAI</w:t>
            </w:r>
          </w:p>
          <w:p w:rsidR="006A7EDB" w:rsidRPr="00A22981" w:rsidRDefault="006A7EDB" w:rsidP="00220828">
            <w:pPr>
              <w:jc w:val="center"/>
              <w:rPr>
                <w:b/>
                <w:sz w:val="26"/>
                <w:szCs w:val="26"/>
              </w:rPr>
            </w:pPr>
            <w:r>
              <w:rPr>
                <w:b/>
                <w:noProof/>
                <w:sz w:val="26"/>
                <w:szCs w:val="26"/>
              </w:rPr>
              <mc:AlternateContent>
                <mc:Choice Requires="wps">
                  <w:drawing>
                    <wp:anchor distT="0" distB="0" distL="114300" distR="114300" simplePos="0" relativeHeight="251663872" behindDoc="0" locked="0" layoutInCell="1" allowOverlap="1" wp14:anchorId="15FC0D17" wp14:editId="018EE68E">
                      <wp:simplePos x="0" y="0"/>
                      <wp:positionH relativeFrom="column">
                        <wp:posOffset>641984</wp:posOffset>
                      </wp:positionH>
                      <wp:positionV relativeFrom="paragraph">
                        <wp:posOffset>223520</wp:posOffset>
                      </wp:positionV>
                      <wp:extent cx="14192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50.55pt,17.6pt" to="16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" strokecolor="black [3213]"/>
                  </w:pict>
                </mc:Fallback>
              </mc:AlternateContent>
            </w:r>
            <w:r w:rsidRPr="00A22981">
              <w:rPr>
                <w:b/>
                <w:sz w:val="26"/>
                <w:szCs w:val="26"/>
              </w:rPr>
              <w:t>PHÒNG GIÁO DỤC VÀ ĐÀO TẠO</w:t>
            </w:r>
            <w:r>
              <w:rPr>
                <w:b/>
                <w:sz w:val="26"/>
                <w:szCs w:val="26"/>
              </w:rPr>
              <w:t xml:space="preserve">                </w:t>
            </w:r>
          </w:p>
        </w:tc>
        <w:tc>
          <w:tcPr>
            <w:tcW w:w="5528" w:type="dxa"/>
          </w:tcPr>
          <w:p w:rsidR="006A7EDB" w:rsidRDefault="006A7EDB" w:rsidP="008B5772">
            <w:pPr>
              <w:jc w:val="center"/>
              <w:rPr>
                <w:b/>
                <w:sz w:val="26"/>
                <w:szCs w:val="26"/>
              </w:rPr>
            </w:pPr>
            <w:r>
              <w:rPr>
                <w:b/>
                <w:sz w:val="26"/>
                <w:szCs w:val="26"/>
              </w:rPr>
              <w:t xml:space="preserve">HƯỚNG DẪN CHẤM </w:t>
            </w:r>
          </w:p>
          <w:p w:rsidR="006A7EDB" w:rsidRPr="003E7F4C" w:rsidRDefault="006A7EDB" w:rsidP="008B5772">
            <w:pPr>
              <w:jc w:val="center"/>
              <w:rPr>
                <w:b/>
                <w:sz w:val="26"/>
                <w:szCs w:val="26"/>
              </w:rPr>
            </w:pPr>
            <w:r>
              <w:rPr>
                <w:b/>
                <w:sz w:val="26"/>
                <w:szCs w:val="26"/>
              </w:rPr>
              <w:t xml:space="preserve"> </w:t>
            </w:r>
            <w:r w:rsidRPr="003E7F4C">
              <w:rPr>
                <w:b/>
                <w:sz w:val="26"/>
                <w:szCs w:val="26"/>
              </w:rPr>
              <w:t xml:space="preserve">KỲ THI </w:t>
            </w:r>
            <w:r>
              <w:rPr>
                <w:b/>
                <w:sz w:val="26"/>
                <w:szCs w:val="26"/>
              </w:rPr>
              <w:t>OLYMPIC</w:t>
            </w:r>
            <w:r w:rsidRPr="003E7F4C">
              <w:rPr>
                <w:b/>
                <w:sz w:val="26"/>
                <w:szCs w:val="26"/>
              </w:rPr>
              <w:t xml:space="preserve"> </w:t>
            </w:r>
            <w:r>
              <w:rPr>
                <w:b/>
                <w:sz w:val="26"/>
                <w:szCs w:val="26"/>
              </w:rPr>
              <w:t>HỌC SINH LỚP 8</w:t>
            </w:r>
          </w:p>
          <w:p w:rsidR="006A7EDB" w:rsidRPr="008B5772" w:rsidRDefault="006A7EDB" w:rsidP="008B5772">
            <w:pPr>
              <w:jc w:val="center"/>
              <w:rPr>
                <w:b/>
                <w:sz w:val="26"/>
                <w:szCs w:val="26"/>
              </w:rPr>
            </w:pPr>
            <w:r>
              <w:rPr>
                <w:b/>
                <w:sz w:val="26"/>
                <w:szCs w:val="26"/>
              </w:rPr>
              <w:t>Năm học</w:t>
            </w:r>
            <w:r w:rsidRPr="003E7F4C">
              <w:rPr>
                <w:b/>
                <w:sz w:val="26"/>
                <w:szCs w:val="26"/>
              </w:rPr>
              <w:t xml:space="preserve"> 2019 </w:t>
            </w:r>
            <w:r>
              <w:rPr>
                <w:b/>
                <w:sz w:val="26"/>
                <w:szCs w:val="26"/>
              </w:rPr>
              <w:t>–</w:t>
            </w:r>
            <w:r w:rsidRPr="003E7F4C">
              <w:rPr>
                <w:b/>
                <w:sz w:val="26"/>
                <w:szCs w:val="26"/>
              </w:rPr>
              <w:t xml:space="preserve"> 2020</w:t>
            </w:r>
          </w:p>
        </w:tc>
      </w:tr>
      <w:tr w:rsidR="006A7EDB" w:rsidRPr="00A22981" w:rsidTr="00220828">
        <w:trPr>
          <w:jc w:val="center"/>
        </w:trPr>
        <w:tc>
          <w:tcPr>
            <w:tcW w:w="4537" w:type="dxa"/>
          </w:tcPr>
          <w:p w:rsidR="006A7EDB" w:rsidRDefault="006A7EDB" w:rsidP="00220828">
            <w:pPr>
              <w:jc w:val="center"/>
              <w:rPr>
                <w:sz w:val="26"/>
                <w:szCs w:val="26"/>
              </w:rPr>
            </w:pPr>
          </w:p>
          <w:p w:rsidR="006A7EDB" w:rsidRPr="00A22981" w:rsidRDefault="006A7EDB" w:rsidP="00B85F54">
            <w:pPr>
              <w:jc w:val="center"/>
              <w:rPr>
                <w:i/>
                <w:sz w:val="26"/>
                <w:szCs w:val="26"/>
              </w:rPr>
            </w:pPr>
            <w:r w:rsidRPr="00A22981">
              <w:rPr>
                <w:i/>
                <w:sz w:val="24"/>
                <w:szCs w:val="26"/>
              </w:rPr>
              <w:t>(</w:t>
            </w:r>
            <w:r>
              <w:rPr>
                <w:i/>
                <w:sz w:val="24"/>
                <w:szCs w:val="26"/>
              </w:rPr>
              <w:t xml:space="preserve">Đáp án </w:t>
            </w:r>
            <w:r w:rsidRPr="00A22981">
              <w:rPr>
                <w:i/>
                <w:sz w:val="24"/>
                <w:szCs w:val="26"/>
              </w:rPr>
              <w:t>gồm 0</w:t>
            </w:r>
            <w:r>
              <w:rPr>
                <w:i/>
                <w:sz w:val="24"/>
                <w:szCs w:val="26"/>
              </w:rPr>
              <w:t>4</w:t>
            </w:r>
            <w:r w:rsidRPr="00A22981">
              <w:rPr>
                <w:i/>
                <w:sz w:val="24"/>
                <w:szCs w:val="26"/>
              </w:rPr>
              <w:t xml:space="preserve"> trang)</w:t>
            </w:r>
          </w:p>
        </w:tc>
        <w:tc>
          <w:tcPr>
            <w:tcW w:w="5528" w:type="dxa"/>
          </w:tcPr>
          <w:p w:rsidR="006A7EDB" w:rsidRDefault="006A7EDB" w:rsidP="008B5772">
            <w:pPr>
              <w:rPr>
                <w:b/>
                <w:sz w:val="26"/>
                <w:szCs w:val="26"/>
              </w:rPr>
            </w:pPr>
            <w:r>
              <w:rPr>
                <w:b/>
                <w:sz w:val="26"/>
                <w:szCs w:val="26"/>
              </w:rPr>
              <w:t xml:space="preserve">      </w:t>
            </w:r>
          </w:p>
          <w:p w:rsidR="006A7EDB" w:rsidRPr="003E7F4C" w:rsidRDefault="006A7EDB" w:rsidP="00220828">
            <w:pPr>
              <w:jc w:val="center"/>
              <w:rPr>
                <w:b/>
                <w:sz w:val="26"/>
                <w:szCs w:val="26"/>
              </w:rPr>
            </w:pPr>
            <w:r w:rsidRPr="003E7F4C">
              <w:rPr>
                <w:b/>
                <w:sz w:val="26"/>
                <w:szCs w:val="26"/>
              </w:rPr>
              <w:t>Môn</w:t>
            </w:r>
            <w:r>
              <w:rPr>
                <w:b/>
                <w:sz w:val="26"/>
                <w:szCs w:val="26"/>
              </w:rPr>
              <w:t>: HÓA HỌC</w:t>
            </w:r>
          </w:p>
          <w:p w:rsidR="006A7EDB" w:rsidRPr="004126DC" w:rsidRDefault="006A7EDB" w:rsidP="00220828">
            <w:pPr>
              <w:rPr>
                <w:i/>
                <w:szCs w:val="22"/>
              </w:rPr>
            </w:pPr>
          </w:p>
        </w:tc>
      </w:tr>
    </w:tbl>
    <w:p w:rsidR="006A7EDB" w:rsidRPr="00635B06" w:rsidRDefault="006A7EDB" w:rsidP="008B5772">
      <w:pPr>
        <w:rPr>
          <w:b/>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924"/>
        <w:gridCol w:w="1134"/>
      </w:tblGrid>
      <w:tr w:rsidR="006A7EDB" w:rsidRPr="00635B06" w:rsidTr="00610BA5">
        <w:tc>
          <w:tcPr>
            <w:tcW w:w="1440" w:type="dxa"/>
          </w:tcPr>
          <w:p w:rsidR="006A7EDB" w:rsidRPr="00635B06" w:rsidRDefault="006A7EDB" w:rsidP="002E4CB0">
            <w:pPr>
              <w:jc w:val="center"/>
              <w:rPr>
                <w:b/>
                <w:sz w:val="26"/>
                <w:szCs w:val="26"/>
              </w:rPr>
            </w:pPr>
            <w:r w:rsidRPr="00635B06">
              <w:rPr>
                <w:b/>
                <w:sz w:val="26"/>
                <w:szCs w:val="26"/>
              </w:rPr>
              <w:t xml:space="preserve">Câu </w:t>
            </w:r>
          </w:p>
        </w:tc>
        <w:tc>
          <w:tcPr>
            <w:tcW w:w="6924" w:type="dxa"/>
          </w:tcPr>
          <w:p w:rsidR="006A7EDB" w:rsidRPr="00635B06" w:rsidRDefault="006A7EDB" w:rsidP="002E4CB0">
            <w:pPr>
              <w:jc w:val="center"/>
              <w:rPr>
                <w:b/>
                <w:sz w:val="26"/>
                <w:szCs w:val="26"/>
              </w:rPr>
            </w:pPr>
            <w:r w:rsidRPr="00635B06">
              <w:rPr>
                <w:b/>
                <w:sz w:val="26"/>
                <w:szCs w:val="26"/>
              </w:rPr>
              <w:t>Nội dung</w:t>
            </w:r>
          </w:p>
        </w:tc>
        <w:tc>
          <w:tcPr>
            <w:tcW w:w="1134" w:type="dxa"/>
          </w:tcPr>
          <w:p w:rsidR="006A7EDB" w:rsidRPr="00635B06" w:rsidRDefault="006A7EDB" w:rsidP="002E4CB0">
            <w:pPr>
              <w:jc w:val="center"/>
              <w:rPr>
                <w:b/>
                <w:sz w:val="26"/>
                <w:szCs w:val="26"/>
              </w:rPr>
            </w:pPr>
            <w:r w:rsidRPr="00635B06">
              <w:rPr>
                <w:b/>
                <w:sz w:val="26"/>
                <w:szCs w:val="26"/>
              </w:rPr>
              <w:t>Điểm</w:t>
            </w:r>
          </w:p>
        </w:tc>
      </w:tr>
      <w:tr w:rsidR="006A7EDB" w:rsidRPr="00635B06" w:rsidTr="00A778EC">
        <w:tc>
          <w:tcPr>
            <w:tcW w:w="1440" w:type="dxa"/>
            <w:vAlign w:val="center"/>
          </w:tcPr>
          <w:p w:rsidR="006A7EDB" w:rsidRDefault="006A7EDB" w:rsidP="008759D6">
            <w:pPr>
              <w:jc w:val="center"/>
              <w:rPr>
                <w:b/>
                <w:sz w:val="26"/>
                <w:szCs w:val="26"/>
              </w:rPr>
            </w:pPr>
            <w:r w:rsidRPr="00635B06">
              <w:rPr>
                <w:b/>
                <w:sz w:val="26"/>
                <w:szCs w:val="26"/>
              </w:rPr>
              <w:t>Câu</w:t>
            </w:r>
            <w:r>
              <w:rPr>
                <w:b/>
                <w:sz w:val="26"/>
                <w:szCs w:val="26"/>
              </w:rPr>
              <w:t xml:space="preserve"> </w:t>
            </w:r>
            <w:r w:rsidRPr="00635B06">
              <w:rPr>
                <w:b/>
                <w:sz w:val="26"/>
                <w:szCs w:val="26"/>
              </w:rPr>
              <w:t>1</w:t>
            </w:r>
          </w:p>
          <w:p w:rsidR="006A7EDB" w:rsidRPr="00635B06" w:rsidRDefault="006A7EDB" w:rsidP="008759D6">
            <w:pPr>
              <w:jc w:val="center"/>
              <w:rPr>
                <w:b/>
                <w:sz w:val="26"/>
                <w:szCs w:val="26"/>
              </w:rPr>
            </w:pPr>
            <w:r w:rsidRPr="00635B06">
              <w:rPr>
                <w:b/>
                <w:sz w:val="26"/>
                <w:szCs w:val="26"/>
              </w:rPr>
              <w:t>5</w:t>
            </w:r>
            <w:r>
              <w:rPr>
                <w:b/>
                <w:sz w:val="26"/>
                <w:szCs w:val="26"/>
              </w:rPr>
              <w:t>đ</w:t>
            </w:r>
          </w:p>
          <w:p w:rsidR="006A7EDB" w:rsidRPr="00635B06" w:rsidRDefault="006A7EDB" w:rsidP="002E4CB0">
            <w:pPr>
              <w:jc w:val="center"/>
              <w:rPr>
                <w:sz w:val="26"/>
                <w:szCs w:val="26"/>
              </w:rPr>
            </w:pPr>
          </w:p>
        </w:tc>
        <w:tc>
          <w:tcPr>
            <w:tcW w:w="6924" w:type="dxa"/>
          </w:tcPr>
          <w:p w:rsidR="006A7EDB" w:rsidRPr="00635B06" w:rsidRDefault="006A7EDB" w:rsidP="00E77579">
            <w:pPr>
              <w:jc w:val="both"/>
              <w:rPr>
                <w:sz w:val="26"/>
                <w:szCs w:val="26"/>
              </w:rPr>
            </w:pPr>
            <w:r>
              <w:rPr>
                <w:sz w:val="26"/>
                <w:szCs w:val="26"/>
              </w:rPr>
              <w:t>1.1.</w:t>
            </w:r>
          </w:p>
          <w:p w:rsidR="006A7EDB" w:rsidRPr="00635B06" w:rsidRDefault="006A7EDB" w:rsidP="008B5772">
            <w:pPr>
              <w:rPr>
                <w:sz w:val="26"/>
                <w:szCs w:val="26"/>
                <w:lang w:val="pt-BR"/>
              </w:rPr>
            </w:pPr>
            <w:r w:rsidRPr="00635B06">
              <w:rPr>
                <w:sz w:val="26"/>
                <w:szCs w:val="26"/>
                <w:lang w:val="pt-BR"/>
              </w:rPr>
              <w:t>Viết đúng mỗi PTHH được 0,25 điểm</w:t>
            </w:r>
          </w:p>
          <w:p w:rsidR="006A7EDB" w:rsidRPr="00635B06" w:rsidRDefault="006A7EDB" w:rsidP="008B5772">
            <w:pPr>
              <w:rPr>
                <w:sz w:val="26"/>
                <w:szCs w:val="26"/>
                <w:lang w:val="pt-BR"/>
              </w:rPr>
            </w:pPr>
            <w:r w:rsidRPr="00635B06">
              <w:rPr>
                <w:sz w:val="26"/>
                <w:szCs w:val="26"/>
                <w:lang w:val="pt-BR"/>
              </w:rPr>
              <w:t xml:space="preserve">Mg + 2HCl </w:t>
            </w:r>
            <w:r w:rsidRPr="00635B06">
              <w:rPr>
                <w:position w:val="-6"/>
                <w:sz w:val="26"/>
                <w:szCs w:val="26"/>
              </w:rPr>
              <w:object w:dxaOrig="660" w:dyaOrig="340">
                <v:shape id="_x0000_i1112" type="#_x0000_t75" style="width:33pt;height:17.25pt" o:ole="">
                  <v:imagedata r:id="rId238" o:title=""/>
                </v:shape>
                <o:OLEObject Type="Embed" ProgID="Equation.DSMT4" ShapeID="_x0000_i1112" DrawAspect="Content" ObjectID="_1691820128" r:id="rId239"/>
              </w:object>
            </w:r>
            <w:r w:rsidRPr="00635B06">
              <w:rPr>
                <w:sz w:val="26"/>
                <w:szCs w:val="26"/>
                <w:lang w:val="pt-BR"/>
              </w:rPr>
              <w:t xml:space="preserve"> ZnCl</w:t>
            </w:r>
            <w:r w:rsidRPr="00635B06">
              <w:rPr>
                <w:sz w:val="26"/>
                <w:szCs w:val="26"/>
                <w:vertAlign w:val="subscript"/>
                <w:lang w:val="pt-BR"/>
              </w:rPr>
              <w:t>2</w:t>
            </w:r>
            <w:r w:rsidRPr="00635B06">
              <w:rPr>
                <w:sz w:val="26"/>
                <w:szCs w:val="26"/>
                <w:lang w:val="pt-BR"/>
              </w:rPr>
              <w:t xml:space="preserve"> + H</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CaO + H</w:t>
            </w:r>
            <w:r w:rsidRPr="00635B06">
              <w:rPr>
                <w:sz w:val="26"/>
                <w:szCs w:val="26"/>
                <w:vertAlign w:val="subscript"/>
                <w:lang w:val="pt-BR"/>
              </w:rPr>
              <w:t>2</w:t>
            </w:r>
            <w:r w:rsidRPr="00635B06">
              <w:rPr>
                <w:sz w:val="26"/>
                <w:szCs w:val="26"/>
                <w:lang w:val="pt-BR"/>
              </w:rPr>
              <w:t>O</w:t>
            </w:r>
            <w:r w:rsidRPr="00635B06">
              <w:rPr>
                <w:position w:val="-6"/>
                <w:sz w:val="26"/>
                <w:szCs w:val="26"/>
              </w:rPr>
              <w:object w:dxaOrig="660" w:dyaOrig="340">
                <v:shape id="_x0000_i1113" type="#_x0000_t75" style="width:33pt;height:17.25pt" o:ole="">
                  <v:imagedata r:id="rId238" o:title=""/>
                </v:shape>
                <o:OLEObject Type="Embed" ProgID="Equation.DSMT4" ShapeID="_x0000_i1113" DrawAspect="Content" ObjectID="_1691820129" r:id="rId240"/>
              </w:object>
            </w:r>
            <w:r w:rsidRPr="00635B06">
              <w:rPr>
                <w:sz w:val="26"/>
                <w:szCs w:val="26"/>
                <w:lang w:val="pt-BR"/>
              </w:rPr>
              <w:t xml:space="preserve"> Ca(OH)</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2KMnO</w:t>
            </w:r>
            <w:r w:rsidRPr="00635B06">
              <w:rPr>
                <w:sz w:val="26"/>
                <w:szCs w:val="26"/>
                <w:vertAlign w:val="subscript"/>
                <w:lang w:val="pt-BR"/>
              </w:rPr>
              <w:t>4</w:t>
            </w:r>
            <w:r w:rsidRPr="00635B06">
              <w:rPr>
                <w:sz w:val="26"/>
                <w:szCs w:val="26"/>
                <w:lang w:val="pt-BR"/>
              </w:rPr>
              <w:t xml:space="preserve"> </w:t>
            </w:r>
            <w:r w:rsidRPr="00635B06">
              <w:rPr>
                <w:position w:val="-6"/>
                <w:sz w:val="26"/>
                <w:szCs w:val="26"/>
              </w:rPr>
              <w:object w:dxaOrig="720" w:dyaOrig="360">
                <v:shape id="_x0000_i1114" type="#_x0000_t75" style="width:36pt;height:18pt" o:ole="">
                  <v:imagedata r:id="rId241" o:title=""/>
                </v:shape>
                <o:OLEObject Type="Embed" ProgID="Equation.DSMT4" ShapeID="_x0000_i1114" DrawAspect="Content" ObjectID="_1691820130" r:id="rId242"/>
              </w:object>
            </w:r>
            <w:r w:rsidRPr="00635B06">
              <w:rPr>
                <w:sz w:val="26"/>
                <w:szCs w:val="26"/>
                <w:lang w:val="pt-BR"/>
              </w:rPr>
              <w:t xml:space="preserve"> K</w:t>
            </w:r>
            <w:r w:rsidRPr="00635B06">
              <w:rPr>
                <w:sz w:val="26"/>
                <w:szCs w:val="26"/>
                <w:vertAlign w:val="subscript"/>
                <w:lang w:val="pt-BR"/>
              </w:rPr>
              <w:t>2</w:t>
            </w:r>
            <w:r w:rsidRPr="00635B06">
              <w:rPr>
                <w:sz w:val="26"/>
                <w:szCs w:val="26"/>
                <w:lang w:val="pt-BR"/>
              </w:rPr>
              <w:t>MnO</w:t>
            </w:r>
            <w:r w:rsidRPr="00635B06">
              <w:rPr>
                <w:sz w:val="26"/>
                <w:szCs w:val="26"/>
                <w:vertAlign w:val="subscript"/>
                <w:lang w:val="pt-BR"/>
              </w:rPr>
              <w:t>4</w:t>
            </w:r>
            <w:r w:rsidRPr="00635B06">
              <w:rPr>
                <w:sz w:val="26"/>
                <w:szCs w:val="26"/>
                <w:lang w:val="pt-BR"/>
              </w:rPr>
              <w:t xml:space="preserve"> + MnO</w:t>
            </w:r>
            <w:r w:rsidRPr="00635B06">
              <w:rPr>
                <w:sz w:val="26"/>
                <w:szCs w:val="26"/>
                <w:vertAlign w:val="subscript"/>
                <w:lang w:val="pt-BR"/>
              </w:rPr>
              <w:t>2</w:t>
            </w:r>
            <w:r w:rsidRPr="00635B06">
              <w:rPr>
                <w:sz w:val="26"/>
                <w:szCs w:val="26"/>
                <w:lang w:val="pt-BR"/>
              </w:rPr>
              <w:t xml:space="preserve"> + O</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4P + 5O</w:t>
            </w:r>
            <w:r w:rsidRPr="00635B06">
              <w:rPr>
                <w:sz w:val="26"/>
                <w:szCs w:val="26"/>
                <w:vertAlign w:val="subscript"/>
                <w:lang w:val="pt-BR"/>
              </w:rPr>
              <w:t>2</w:t>
            </w:r>
            <w:r w:rsidRPr="00635B06">
              <w:rPr>
                <w:sz w:val="26"/>
                <w:szCs w:val="26"/>
                <w:lang w:val="pt-BR"/>
              </w:rPr>
              <w:t xml:space="preserve"> </w:t>
            </w:r>
            <w:r w:rsidRPr="00635B06">
              <w:rPr>
                <w:position w:val="-6"/>
                <w:sz w:val="26"/>
                <w:szCs w:val="26"/>
              </w:rPr>
              <w:object w:dxaOrig="720" w:dyaOrig="360">
                <v:shape id="_x0000_i1115" type="#_x0000_t75" style="width:36pt;height:18pt" o:ole="">
                  <v:imagedata r:id="rId241" o:title=""/>
                </v:shape>
                <o:OLEObject Type="Embed" ProgID="Equation.DSMT4" ShapeID="_x0000_i1115" DrawAspect="Content" ObjectID="_1691820131" r:id="rId243"/>
              </w:object>
            </w:r>
            <w:r w:rsidRPr="00635B06">
              <w:rPr>
                <w:sz w:val="26"/>
                <w:szCs w:val="26"/>
                <w:lang w:val="pt-BR"/>
              </w:rPr>
              <w:t xml:space="preserve"> 2P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p>
          <w:p w:rsidR="006A7EDB" w:rsidRPr="00635B06" w:rsidRDefault="006A7EDB" w:rsidP="008B5772">
            <w:pPr>
              <w:rPr>
                <w:sz w:val="26"/>
                <w:szCs w:val="26"/>
                <w:lang w:val="pt-BR"/>
              </w:rPr>
            </w:pPr>
            <w:r w:rsidRPr="00635B06">
              <w:rPr>
                <w:sz w:val="26"/>
                <w:szCs w:val="26"/>
                <w:lang w:val="pt-BR"/>
              </w:rPr>
              <w:t>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+ 3H</w:t>
            </w:r>
            <w:r w:rsidRPr="00635B06">
              <w:rPr>
                <w:sz w:val="26"/>
                <w:szCs w:val="26"/>
                <w:vertAlign w:val="subscript"/>
                <w:lang w:val="pt-BR"/>
              </w:rPr>
              <w:t>2</w:t>
            </w:r>
            <w:r w:rsidRPr="00635B06">
              <w:rPr>
                <w:sz w:val="26"/>
                <w:szCs w:val="26"/>
                <w:lang w:val="pt-BR"/>
              </w:rPr>
              <w:t xml:space="preserve">O  </w:t>
            </w:r>
            <w:r w:rsidRPr="00635B06">
              <w:rPr>
                <w:position w:val="-6"/>
                <w:sz w:val="26"/>
                <w:szCs w:val="26"/>
              </w:rPr>
              <w:object w:dxaOrig="660" w:dyaOrig="340">
                <v:shape id="_x0000_i1116" type="#_x0000_t75" style="width:33pt;height:17.25pt" o:ole="">
                  <v:imagedata r:id="rId238" o:title=""/>
                </v:shape>
                <o:OLEObject Type="Embed" ProgID="Equation.DSMT4" ShapeID="_x0000_i1116" DrawAspect="Content" ObjectID="_1691820132" r:id="rId244"/>
              </w:object>
            </w:r>
            <w:r w:rsidRPr="00635B06">
              <w:rPr>
                <w:sz w:val="26"/>
                <w:szCs w:val="26"/>
                <w:lang w:val="pt-BR"/>
              </w:rPr>
              <w:t xml:space="preserve"> 2H</w:t>
            </w:r>
            <w:r w:rsidRPr="00635B06">
              <w:rPr>
                <w:sz w:val="26"/>
                <w:szCs w:val="26"/>
                <w:vertAlign w:val="subscript"/>
                <w:lang w:val="pt-BR"/>
              </w:rPr>
              <w:t>3</w:t>
            </w:r>
            <w:r w:rsidRPr="00635B06">
              <w:rPr>
                <w:sz w:val="26"/>
                <w:szCs w:val="26"/>
                <w:lang w:val="pt-BR"/>
              </w:rPr>
              <w:t>PO</w:t>
            </w:r>
            <w:r w:rsidRPr="00635B06">
              <w:rPr>
                <w:sz w:val="26"/>
                <w:szCs w:val="26"/>
                <w:vertAlign w:val="subscript"/>
                <w:lang w:val="pt-BR"/>
              </w:rPr>
              <w:t>4</w:t>
            </w:r>
          </w:p>
          <w:p w:rsidR="006A7EDB" w:rsidRPr="00635B06" w:rsidRDefault="006A7EDB" w:rsidP="008B5772">
            <w:pPr>
              <w:rPr>
                <w:sz w:val="26"/>
                <w:szCs w:val="26"/>
                <w:lang w:val="pt-BR"/>
              </w:rPr>
            </w:pPr>
            <w:r w:rsidRPr="00635B06">
              <w:rPr>
                <w:sz w:val="26"/>
                <w:szCs w:val="26"/>
                <w:lang w:val="pt-BR"/>
              </w:rPr>
              <w:t>S + O</w:t>
            </w:r>
            <w:r w:rsidRPr="00635B06">
              <w:rPr>
                <w:sz w:val="26"/>
                <w:szCs w:val="26"/>
                <w:vertAlign w:val="subscript"/>
                <w:lang w:val="pt-BR"/>
              </w:rPr>
              <w:t>2</w:t>
            </w:r>
            <w:r w:rsidRPr="00635B06">
              <w:rPr>
                <w:sz w:val="26"/>
                <w:szCs w:val="26"/>
                <w:lang w:val="pt-BR"/>
              </w:rPr>
              <w:t xml:space="preserve"> </w:t>
            </w:r>
            <w:r w:rsidRPr="00635B06">
              <w:rPr>
                <w:position w:val="-6"/>
                <w:sz w:val="26"/>
                <w:szCs w:val="26"/>
              </w:rPr>
              <w:object w:dxaOrig="720" w:dyaOrig="360">
                <v:shape id="_x0000_i1117" type="#_x0000_t75" style="width:36pt;height:18pt" o:ole="">
                  <v:imagedata r:id="rId241" o:title=""/>
                </v:shape>
                <o:OLEObject Type="Embed" ProgID="Equation.DSMT4" ShapeID="_x0000_i1117" DrawAspect="Content" ObjectID="_1691820133" r:id="rId245"/>
              </w:object>
            </w:r>
            <w:r w:rsidRPr="00635B06">
              <w:rPr>
                <w:sz w:val="26"/>
                <w:szCs w:val="26"/>
                <w:lang w:val="pt-BR"/>
              </w:rPr>
              <w:t xml:space="preserve"> SO</w:t>
            </w:r>
            <w:r w:rsidRPr="00635B06">
              <w:rPr>
                <w:sz w:val="26"/>
                <w:szCs w:val="26"/>
                <w:vertAlign w:val="subscript"/>
                <w:lang w:val="pt-BR"/>
              </w:rPr>
              <w:t>2</w:t>
            </w:r>
          </w:p>
          <w:p w:rsidR="006A7EDB" w:rsidRPr="00635B06" w:rsidRDefault="006A7EDB" w:rsidP="008B5772">
            <w:pPr>
              <w:rPr>
                <w:sz w:val="26"/>
                <w:szCs w:val="26"/>
                <w:lang w:val="pt-BR"/>
              </w:rPr>
            </w:pPr>
            <w:r w:rsidRPr="00635B06">
              <w:rPr>
                <w:sz w:val="26"/>
                <w:szCs w:val="26"/>
                <w:lang w:val="pt-BR"/>
              </w:rPr>
              <w:t>SO</w:t>
            </w:r>
            <w:r w:rsidRPr="00635B06">
              <w:rPr>
                <w:sz w:val="26"/>
                <w:szCs w:val="26"/>
                <w:vertAlign w:val="subscript"/>
                <w:lang w:val="pt-BR"/>
              </w:rPr>
              <w:t>2</w:t>
            </w:r>
            <w:r w:rsidRPr="00635B06">
              <w:rPr>
                <w:sz w:val="26"/>
                <w:szCs w:val="26"/>
                <w:lang w:val="pt-BR"/>
              </w:rPr>
              <w:t xml:space="preserve"> + </w:t>
            </w:r>
            <w:r>
              <w:rPr>
                <w:sz w:val="26"/>
                <w:szCs w:val="26"/>
                <w:lang w:val="pt-BR"/>
              </w:rPr>
              <w:t xml:space="preserve">½ </w:t>
            </w:r>
            <w:r w:rsidRPr="00635B06">
              <w:rPr>
                <w:sz w:val="26"/>
                <w:szCs w:val="26"/>
                <w:lang w:val="pt-BR"/>
              </w:rPr>
              <w:t>O</w:t>
            </w:r>
            <w:r w:rsidRPr="00635B06">
              <w:rPr>
                <w:sz w:val="26"/>
                <w:szCs w:val="26"/>
                <w:vertAlign w:val="subscript"/>
                <w:lang w:val="pt-BR"/>
              </w:rPr>
              <w:t>2</w:t>
            </w:r>
            <w:r w:rsidRPr="00635B06">
              <w:rPr>
                <w:sz w:val="26"/>
                <w:szCs w:val="26"/>
                <w:lang w:val="en-GB" w:eastAsia="en-GB"/>
              </w:rPr>
              <w:object w:dxaOrig="900" w:dyaOrig="360">
                <v:shape id="_x0000_i1118" type="#_x0000_t75" style="width:45pt;height:18pt" o:ole="">
                  <v:imagedata r:id="rId246" o:title=""/>
                </v:shape>
                <o:OLEObject Type="Embed" ProgID="Equation.DSMT4" ShapeID="_x0000_i1118" DrawAspect="Content" ObjectID="_1691820134" r:id="rId247"/>
              </w:object>
            </w:r>
            <w:r w:rsidRPr="00635B06">
              <w:rPr>
                <w:position w:val="-6"/>
                <w:sz w:val="26"/>
                <w:szCs w:val="26"/>
              </w:rPr>
              <w:t xml:space="preserve"> SO</w:t>
            </w:r>
            <w:r w:rsidRPr="00635B06">
              <w:rPr>
                <w:position w:val="-6"/>
                <w:sz w:val="26"/>
                <w:szCs w:val="26"/>
                <w:vertAlign w:val="subscript"/>
              </w:rPr>
              <w:t>3</w:t>
            </w:r>
            <w:r w:rsidRPr="00635B06">
              <w:rPr>
                <w:position w:val="-6"/>
                <w:sz w:val="26"/>
                <w:szCs w:val="26"/>
              </w:rPr>
              <w:t xml:space="preserve">  </w:t>
            </w:r>
          </w:p>
          <w:p w:rsidR="006A7EDB" w:rsidRPr="00635B06" w:rsidRDefault="006A7EDB" w:rsidP="008B5772">
            <w:pPr>
              <w:rPr>
                <w:b/>
                <w:i/>
                <w:sz w:val="26"/>
                <w:szCs w:val="26"/>
              </w:rPr>
            </w:pPr>
            <w:r w:rsidRPr="00635B06">
              <w:rPr>
                <w:sz w:val="26"/>
                <w:szCs w:val="26"/>
                <w:lang w:val="pt-BR"/>
              </w:rPr>
              <w:t>H</w:t>
            </w:r>
            <w:r w:rsidRPr="00635B06">
              <w:rPr>
                <w:sz w:val="26"/>
                <w:szCs w:val="26"/>
                <w:vertAlign w:val="subscript"/>
                <w:lang w:val="pt-BR"/>
              </w:rPr>
              <w:t>2</w:t>
            </w:r>
            <w:r w:rsidRPr="00635B06">
              <w:rPr>
                <w:sz w:val="26"/>
                <w:szCs w:val="26"/>
                <w:lang w:val="pt-BR"/>
              </w:rPr>
              <w:t>O + SO</w:t>
            </w:r>
            <w:r w:rsidRPr="00635B06">
              <w:rPr>
                <w:sz w:val="26"/>
                <w:szCs w:val="26"/>
                <w:vertAlign w:val="subscript"/>
                <w:lang w:val="pt-BR"/>
              </w:rPr>
              <w:t>3</w:t>
            </w:r>
            <w:r w:rsidRPr="00635B06">
              <w:rPr>
                <w:sz w:val="26"/>
                <w:szCs w:val="26"/>
                <w:lang w:val="pt-BR"/>
              </w:rPr>
              <w:t xml:space="preserve"> </w:t>
            </w:r>
            <w:r w:rsidRPr="00635B06">
              <w:rPr>
                <w:position w:val="-6"/>
                <w:sz w:val="26"/>
                <w:szCs w:val="26"/>
              </w:rPr>
              <w:object w:dxaOrig="660" w:dyaOrig="340">
                <v:shape id="_x0000_i1119" type="#_x0000_t75" style="width:33pt;height:17.25pt" o:ole="">
                  <v:imagedata r:id="rId238" o:title=""/>
                </v:shape>
                <o:OLEObject Type="Embed" ProgID="Equation.DSMT4" ShapeID="_x0000_i1119" DrawAspect="Content" ObjectID="_1691820135" r:id="rId248"/>
              </w:object>
            </w:r>
            <w:r w:rsidRPr="00635B06">
              <w:rPr>
                <w:sz w:val="26"/>
                <w:szCs w:val="26"/>
                <w:lang w:val="pt-BR"/>
              </w:rPr>
              <w:t xml:space="preserve"> H</w:t>
            </w:r>
            <w:r w:rsidRPr="00635B06">
              <w:rPr>
                <w:sz w:val="26"/>
                <w:szCs w:val="26"/>
                <w:vertAlign w:val="subscript"/>
                <w:lang w:val="pt-BR"/>
              </w:rPr>
              <w:t>2</w:t>
            </w:r>
            <w:r w:rsidRPr="00635B06">
              <w:rPr>
                <w:sz w:val="26"/>
                <w:szCs w:val="26"/>
                <w:lang w:val="pt-BR"/>
              </w:rPr>
              <w:t>SO</w:t>
            </w:r>
            <w:r w:rsidRPr="00635B06">
              <w:rPr>
                <w:sz w:val="26"/>
                <w:szCs w:val="26"/>
                <w:vertAlign w:val="subscript"/>
                <w:lang w:val="pt-BR"/>
              </w:rPr>
              <w:t>4</w:t>
            </w:r>
            <w:r w:rsidRPr="00635B06">
              <w:rPr>
                <w:b/>
                <w:i/>
                <w:sz w:val="26"/>
                <w:szCs w:val="26"/>
              </w:rPr>
              <w:t xml:space="preserve"> </w:t>
            </w:r>
          </w:p>
          <w:p w:rsidR="006A7EDB" w:rsidRPr="00635B06" w:rsidRDefault="006A7EDB" w:rsidP="008B5772">
            <w:pPr>
              <w:rPr>
                <w:b/>
                <w:i/>
                <w:sz w:val="26"/>
                <w:szCs w:val="26"/>
              </w:rPr>
            </w:pPr>
            <w:r w:rsidRPr="00635B06">
              <w:rPr>
                <w:b/>
                <w:i/>
                <w:sz w:val="26"/>
                <w:szCs w:val="26"/>
              </w:rPr>
              <w:t xml:space="preserve">Tổng 8 PTHH x 0, 25đ/PTHH =  2 điểm. </w:t>
            </w:r>
          </w:p>
          <w:p w:rsidR="006A7EDB" w:rsidRPr="00635B06" w:rsidRDefault="006A7EDB" w:rsidP="00E452DE">
            <w:pPr>
              <w:jc w:val="both"/>
              <w:rPr>
                <w:color w:val="FF0000"/>
                <w:sz w:val="26"/>
                <w:szCs w:val="26"/>
              </w:rPr>
            </w:pPr>
            <w:r w:rsidRPr="00635B06">
              <w:rPr>
                <w:color w:val="FF0000"/>
                <w:sz w:val="26"/>
                <w:szCs w:val="26"/>
              </w:rPr>
              <w:t xml:space="preserve">Thiếu điều kiện PTHH nào (nếu có) hoặc PTHH nào cân bằng sai thì tính ½ số điểm PTHH đó. </w:t>
            </w:r>
          </w:p>
          <w:p w:rsidR="006A7EDB" w:rsidRPr="00635B06" w:rsidRDefault="006A7EDB" w:rsidP="00E452DE">
            <w:pPr>
              <w:jc w:val="both"/>
              <w:rPr>
                <w:color w:val="000000" w:themeColor="text1"/>
                <w:sz w:val="26"/>
                <w:szCs w:val="26"/>
              </w:rPr>
            </w:pPr>
            <w:r>
              <w:rPr>
                <w:color w:val="000000" w:themeColor="text1"/>
                <w:sz w:val="26"/>
                <w:szCs w:val="26"/>
              </w:rPr>
              <w:t>1.</w:t>
            </w:r>
            <w:r w:rsidRPr="00635B06">
              <w:rPr>
                <w:color w:val="000000" w:themeColor="text1"/>
                <w:sz w:val="26"/>
                <w:szCs w:val="26"/>
              </w:rPr>
              <w:t xml:space="preserve">2. </w:t>
            </w:r>
          </w:p>
          <w:p w:rsidR="006A7EDB" w:rsidRPr="00635B06" w:rsidRDefault="006A7EDB" w:rsidP="00BD7A09">
            <w:pPr>
              <w:jc w:val="both"/>
              <w:rPr>
                <w:sz w:val="26"/>
                <w:szCs w:val="26"/>
              </w:rPr>
            </w:pPr>
            <w:r>
              <w:rPr>
                <w:sz w:val="26"/>
                <w:szCs w:val="26"/>
              </w:rPr>
              <w:t>a)</w:t>
            </w:r>
            <w:r w:rsidRPr="00635B06">
              <w:rPr>
                <w:sz w:val="26"/>
                <w:szCs w:val="26"/>
              </w:rPr>
              <w:t xml:space="preserve"> Theo bài ra ta có: p + n + e = 58</w:t>
            </w:r>
          </w:p>
          <w:p w:rsidR="006A7EDB" w:rsidRPr="00635B06" w:rsidRDefault="006A7EDB" w:rsidP="00BD7A09">
            <w:pPr>
              <w:jc w:val="both"/>
              <w:rPr>
                <w:sz w:val="26"/>
                <w:szCs w:val="26"/>
              </w:rPr>
            </w:pPr>
            <w:r w:rsidRPr="00635B06">
              <w:rPr>
                <w:sz w:val="26"/>
                <w:szCs w:val="26"/>
              </w:rPr>
              <w:t xml:space="preserve">               do P =e </w:t>
            </w:r>
            <w:r w:rsidRPr="00E77579">
              <w:rPr>
                <w:sz w:val="26"/>
                <w:szCs w:val="26"/>
              </w:rPr>
              <w:sym w:font="Symbol" w:char="F0DE"/>
            </w:r>
            <w:r w:rsidRPr="00635B06">
              <w:rPr>
                <w:sz w:val="26"/>
                <w:szCs w:val="26"/>
              </w:rPr>
              <w:t xml:space="preserve"> </w:t>
            </w:r>
            <w:r w:rsidRPr="00635B06">
              <w:rPr>
                <w:sz w:val="26"/>
                <w:szCs w:val="26"/>
                <w:lang w:val="pt-BR"/>
              </w:rPr>
              <w:t xml:space="preserve">2p + n = 52  </w:t>
            </w:r>
            <w:r>
              <w:rPr>
                <w:sz w:val="26"/>
                <w:szCs w:val="26"/>
                <w:lang w:val="pt-BR"/>
              </w:rPr>
              <w:t>(</w:t>
            </w:r>
            <w:r w:rsidRPr="00635B06">
              <w:rPr>
                <w:sz w:val="26"/>
                <w:szCs w:val="26"/>
                <w:lang w:val="pt-BR"/>
              </w:rPr>
              <w:t>1</w:t>
            </w:r>
            <w:r>
              <w:rPr>
                <w:sz w:val="26"/>
                <w:szCs w:val="26"/>
                <w:lang w:val="pt-BR"/>
              </w:rPr>
              <w:t>)</w:t>
            </w:r>
          </w:p>
          <w:p w:rsidR="006A7EDB" w:rsidRPr="00635B06" w:rsidRDefault="006A7EDB" w:rsidP="00BD7A09">
            <w:pPr>
              <w:jc w:val="both"/>
              <w:rPr>
                <w:sz w:val="26"/>
                <w:szCs w:val="26"/>
                <w:lang w:val="pt-BR"/>
              </w:rPr>
            </w:pPr>
            <w:r w:rsidRPr="00635B06">
              <w:rPr>
                <w:sz w:val="26"/>
                <w:szCs w:val="26"/>
                <w:lang w:val="pt-BR"/>
              </w:rPr>
              <w:tab/>
            </w:r>
            <w:r w:rsidRPr="00635B06">
              <w:rPr>
                <w:sz w:val="26"/>
                <w:szCs w:val="26"/>
                <w:lang w:val="pt-BR"/>
              </w:rPr>
              <w:tab/>
            </w:r>
            <w:r w:rsidRPr="00635B06">
              <w:rPr>
                <w:sz w:val="26"/>
                <w:szCs w:val="26"/>
                <w:lang w:val="pt-BR"/>
              </w:rPr>
              <w:tab/>
              <w:t xml:space="preserve">Mặt khác: 2p – n = 16  </w:t>
            </w:r>
            <w:r>
              <w:rPr>
                <w:sz w:val="26"/>
                <w:szCs w:val="26"/>
                <w:lang w:val="pt-BR"/>
              </w:rPr>
              <w:t xml:space="preserve"> (2</w:t>
            </w:r>
            <w:r w:rsidRPr="00635B06">
              <w:rPr>
                <w:sz w:val="26"/>
                <w:szCs w:val="26"/>
                <w:lang w:val="pt-BR"/>
              </w:rPr>
              <w:t>)</w:t>
            </w:r>
          </w:p>
          <w:p w:rsidR="006A7EDB" w:rsidRPr="00635B06" w:rsidRDefault="006A7EDB" w:rsidP="00BD7A09">
            <w:pPr>
              <w:jc w:val="both"/>
              <w:rPr>
                <w:sz w:val="26"/>
                <w:szCs w:val="26"/>
                <w:lang w:val="pt-BR"/>
              </w:rPr>
            </w:pPr>
            <w:r w:rsidRPr="00635B06">
              <w:rPr>
                <w:sz w:val="26"/>
                <w:szCs w:val="26"/>
                <w:lang w:val="pt-BR"/>
              </w:rPr>
              <w:t>Giải ra ta được: p =e = 17, n = 18.</w:t>
            </w:r>
          </w:p>
          <w:p w:rsidR="006A7EDB" w:rsidRPr="00635B06" w:rsidRDefault="006A7EDB" w:rsidP="00BD7A09">
            <w:pPr>
              <w:jc w:val="both"/>
              <w:rPr>
                <w:sz w:val="26"/>
                <w:szCs w:val="26"/>
                <w:lang w:val="pt-BR"/>
              </w:rPr>
            </w:pPr>
            <w:r w:rsidRPr="00635B06">
              <w:rPr>
                <w:sz w:val="26"/>
                <w:szCs w:val="26"/>
                <w:lang w:val="pt-BR"/>
              </w:rPr>
              <w:t>b</w:t>
            </w:r>
            <w:r>
              <w:rPr>
                <w:sz w:val="26"/>
                <w:szCs w:val="26"/>
                <w:lang w:val="pt-BR"/>
              </w:rPr>
              <w:t>)</w:t>
            </w:r>
            <w:r w:rsidRPr="00635B06">
              <w:rPr>
                <w:sz w:val="26"/>
                <w:szCs w:val="26"/>
                <w:lang w:val="pt-BR"/>
              </w:rPr>
              <w:t xml:space="preserve"> NTK coi như bằng = p + n nên </w:t>
            </w:r>
          </w:p>
          <w:p w:rsidR="006A7EDB" w:rsidRPr="00635B06" w:rsidRDefault="006A7EDB" w:rsidP="00BD7A09">
            <w:pPr>
              <w:jc w:val="both"/>
              <w:rPr>
                <w:sz w:val="26"/>
                <w:szCs w:val="26"/>
                <w:lang w:val="pt-BR"/>
              </w:rPr>
            </w:pPr>
            <w:r w:rsidRPr="00635B06">
              <w:rPr>
                <w:sz w:val="26"/>
                <w:szCs w:val="26"/>
                <w:lang w:val="pt-BR"/>
              </w:rPr>
              <w:t>NTK</w:t>
            </w:r>
            <w:r w:rsidRPr="00635B06">
              <w:rPr>
                <w:sz w:val="26"/>
                <w:szCs w:val="26"/>
                <w:vertAlign w:val="subscript"/>
                <w:lang w:val="pt-BR"/>
              </w:rPr>
              <w:t>X</w:t>
            </w:r>
            <w:r w:rsidRPr="00635B06">
              <w:rPr>
                <w:sz w:val="26"/>
                <w:szCs w:val="26"/>
                <w:lang w:val="pt-BR"/>
              </w:rPr>
              <w:t xml:space="preserve"> = (17+ 18). 1,01 </w:t>
            </w:r>
            <m:oMath>
              <m:r>
                <w:rPr>
                  <w:rFonts w:ascii="Cambria Math" w:hAnsi="Cambria Math"/>
                  <w:sz w:val="26"/>
                  <w:szCs w:val="26"/>
                  <w:lang w:val="pt-BR"/>
                </w:rPr>
                <m:t xml:space="preserve">≈ </m:t>
              </m:r>
            </m:oMath>
            <w:r w:rsidRPr="00635B06">
              <w:rPr>
                <w:sz w:val="26"/>
                <w:szCs w:val="26"/>
                <w:lang w:val="pt-BR"/>
              </w:rPr>
              <w:t>35,5 đvC.</w:t>
            </w:r>
          </w:p>
          <w:p w:rsidR="006A7EDB" w:rsidRDefault="006A7EDB" w:rsidP="00BD7A09">
            <w:pPr>
              <w:jc w:val="both"/>
              <w:rPr>
                <w:sz w:val="26"/>
                <w:szCs w:val="26"/>
                <w:lang w:val="pt-BR"/>
              </w:rPr>
            </w:pPr>
            <w:r w:rsidRPr="00635B06">
              <w:rPr>
                <w:sz w:val="26"/>
                <w:szCs w:val="26"/>
                <w:lang w:val="pt-BR"/>
              </w:rPr>
              <w:t>c</w:t>
            </w:r>
            <w:r>
              <w:rPr>
                <w:sz w:val="26"/>
                <w:szCs w:val="26"/>
                <w:lang w:val="pt-BR"/>
              </w:rPr>
              <w:t>)</w:t>
            </w:r>
            <w:r w:rsidRPr="00635B06">
              <w:rPr>
                <w:sz w:val="26"/>
                <w:szCs w:val="26"/>
                <w:lang w:val="pt-BR"/>
              </w:rPr>
              <w:t xml:space="preserve"> Ta có đvC = 1/12 khối lượng nguyên tử cacbon </w:t>
            </w:r>
          </w:p>
          <w:p w:rsidR="006A7EDB" w:rsidRPr="00635B06" w:rsidRDefault="006A7EDB" w:rsidP="00BD7A09">
            <w:pPr>
              <w:jc w:val="both"/>
              <w:rPr>
                <w:sz w:val="26"/>
                <w:szCs w:val="26"/>
                <w:lang w:val="pt-BR"/>
              </w:rPr>
            </w:pPr>
            <w:r w:rsidRPr="00635B06">
              <w:rPr>
                <w:sz w:val="26"/>
                <w:szCs w:val="26"/>
                <w:lang w:val="pt-BR"/>
              </w:rPr>
              <w:t>= 1,9926.10</w:t>
            </w:r>
            <w:r w:rsidRPr="00635B06">
              <w:rPr>
                <w:sz w:val="26"/>
                <w:szCs w:val="26"/>
                <w:vertAlign w:val="superscript"/>
                <w:lang w:val="pt-BR"/>
              </w:rPr>
              <w:t>-23</w:t>
            </w:r>
            <w:r w:rsidRPr="00635B06">
              <w:rPr>
                <w:sz w:val="26"/>
                <w:szCs w:val="26"/>
                <w:lang w:val="pt-BR"/>
              </w:rPr>
              <w:t xml:space="preserve"> : 12= 0,16605.10</w:t>
            </w:r>
            <w:r w:rsidRPr="00635B06">
              <w:rPr>
                <w:sz w:val="26"/>
                <w:szCs w:val="26"/>
                <w:vertAlign w:val="superscript"/>
                <w:lang w:val="pt-BR"/>
              </w:rPr>
              <w:t>-23</w:t>
            </w:r>
            <w:r w:rsidRPr="00635B06">
              <w:rPr>
                <w:sz w:val="26"/>
                <w:szCs w:val="26"/>
                <w:lang w:val="pt-BR"/>
              </w:rPr>
              <w:t xml:space="preserve"> gam</w:t>
            </w:r>
          </w:p>
          <w:p w:rsidR="006A7EDB" w:rsidRPr="00635B06" w:rsidRDefault="006A7EDB" w:rsidP="00BD7A09">
            <w:pPr>
              <w:jc w:val="both"/>
              <w:rPr>
                <w:sz w:val="26"/>
                <w:szCs w:val="26"/>
                <w:lang w:val="pt-BR"/>
              </w:rPr>
            </w:pPr>
            <w:r w:rsidRPr="00E77579">
              <w:rPr>
                <w:sz w:val="26"/>
                <w:szCs w:val="26"/>
                <w:lang w:val="pt-BR"/>
              </w:rPr>
              <w:sym w:font="Symbol" w:char="F0DE"/>
            </w:r>
            <w:r w:rsidRPr="00635B06">
              <w:rPr>
                <w:sz w:val="26"/>
                <w:szCs w:val="26"/>
                <w:lang w:val="pt-BR"/>
              </w:rPr>
              <w:t xml:space="preserve"> Khối lượng của X</w:t>
            </w:r>
          </w:p>
          <w:p w:rsidR="006A7EDB" w:rsidRPr="00635B06" w:rsidRDefault="006A7EDB" w:rsidP="00BD7A09">
            <w:pPr>
              <w:jc w:val="both"/>
              <w:rPr>
                <w:sz w:val="26"/>
                <w:szCs w:val="26"/>
                <w:lang w:val="pt-BR"/>
              </w:rPr>
            </w:pPr>
            <w:r w:rsidRPr="00635B06">
              <w:rPr>
                <w:sz w:val="26"/>
                <w:szCs w:val="26"/>
                <w:lang w:val="pt-BR"/>
              </w:rPr>
              <w:t xml:space="preserve">   = 35,5 x 0,16605.10</w:t>
            </w:r>
            <w:r w:rsidRPr="00635B06">
              <w:rPr>
                <w:sz w:val="26"/>
                <w:szCs w:val="26"/>
                <w:vertAlign w:val="superscript"/>
                <w:lang w:val="pt-BR"/>
              </w:rPr>
              <w:t>-23</w:t>
            </w:r>
            <w:r w:rsidRPr="00635B06">
              <w:rPr>
                <w:sz w:val="26"/>
                <w:szCs w:val="26"/>
                <w:lang w:val="pt-BR"/>
              </w:rPr>
              <w:t xml:space="preserve"> = 5,894775.10</w:t>
            </w:r>
            <w:r w:rsidRPr="00635B06">
              <w:rPr>
                <w:sz w:val="26"/>
                <w:szCs w:val="26"/>
                <w:vertAlign w:val="superscript"/>
                <w:lang w:val="pt-BR"/>
              </w:rPr>
              <w:t>-23 gam</w:t>
            </w:r>
            <w:r w:rsidRPr="00635B06">
              <w:rPr>
                <w:sz w:val="26"/>
                <w:szCs w:val="26"/>
                <w:lang w:val="pt-BR"/>
              </w:rPr>
              <w:t>.</w:t>
            </w:r>
          </w:p>
          <w:p w:rsidR="006A7EDB" w:rsidRPr="00635B06" w:rsidRDefault="006A7EDB" w:rsidP="00BD7A09">
            <w:pPr>
              <w:jc w:val="both"/>
              <w:rPr>
                <w:sz w:val="26"/>
                <w:szCs w:val="26"/>
                <w:lang w:val="pt-BR"/>
              </w:rPr>
            </w:pPr>
            <w:r>
              <w:rPr>
                <w:sz w:val="26"/>
                <w:szCs w:val="26"/>
                <w:lang w:val="pt-BR"/>
              </w:rPr>
              <w:t>1.</w:t>
            </w:r>
            <w:r w:rsidRPr="00635B06">
              <w:rPr>
                <w:sz w:val="26"/>
                <w:szCs w:val="26"/>
                <w:lang w:val="pt-BR"/>
              </w:rPr>
              <w:t xml:space="preserve">3. </w:t>
            </w:r>
          </w:p>
          <w:p w:rsidR="006A7EDB" w:rsidRPr="00635B06" w:rsidRDefault="006A7EDB" w:rsidP="00BD7A09">
            <w:pPr>
              <w:jc w:val="both"/>
              <w:rPr>
                <w:sz w:val="26"/>
                <w:szCs w:val="26"/>
                <w:lang w:val="pt-BR"/>
              </w:rPr>
            </w:pPr>
            <w:r w:rsidRPr="00635B06">
              <w:rPr>
                <w:sz w:val="26"/>
                <w:szCs w:val="26"/>
                <w:lang w:val="pt-BR"/>
              </w:rPr>
              <w:t xml:space="preserve"> Gọi số mol của N</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và CO</w:t>
            </w:r>
            <w:r w:rsidRPr="00635B06">
              <w:rPr>
                <w:sz w:val="26"/>
                <w:szCs w:val="26"/>
                <w:vertAlign w:val="subscript"/>
                <w:lang w:val="pt-BR"/>
              </w:rPr>
              <w:t>2</w:t>
            </w:r>
            <w:r w:rsidRPr="00635B06">
              <w:rPr>
                <w:sz w:val="26"/>
                <w:szCs w:val="26"/>
                <w:lang w:val="pt-BR"/>
              </w:rPr>
              <w:t xml:space="preserve"> lần lượt là x,y (x,y &gt;0)</w:t>
            </w:r>
          </w:p>
          <w:p w:rsidR="006A7EDB" w:rsidRPr="00635B06" w:rsidRDefault="006A7EDB" w:rsidP="00BD7A09">
            <w:pPr>
              <w:jc w:val="both"/>
              <w:rPr>
                <w:sz w:val="26"/>
                <w:szCs w:val="26"/>
                <w:lang w:val="pt-BR"/>
              </w:rPr>
            </w:pPr>
            <w:r w:rsidRPr="00635B06">
              <w:rPr>
                <w:sz w:val="26"/>
                <w:szCs w:val="26"/>
                <w:lang w:val="pt-BR"/>
              </w:rPr>
              <w:t>Theo bài ra ta có: 108x + 44y = 68(x + y)</w:t>
            </w:r>
          </w:p>
          <w:p w:rsidR="006A7EDB" w:rsidRPr="00635B06" w:rsidRDefault="006A7EDB" w:rsidP="00BD7A09">
            <w:pPr>
              <w:jc w:val="both"/>
              <w:rPr>
                <w:sz w:val="26"/>
                <w:szCs w:val="26"/>
                <w:lang w:val="pt-BR"/>
              </w:rPr>
            </w:pPr>
            <w:r w:rsidRPr="0039275C">
              <w:rPr>
                <w:sz w:val="26"/>
                <w:szCs w:val="26"/>
                <w:lang w:val="pt-BR"/>
              </w:rPr>
              <w:sym w:font="Symbol" w:char="F0DE"/>
            </w:r>
            <w:r w:rsidRPr="00635B06">
              <w:rPr>
                <w:sz w:val="26"/>
                <w:szCs w:val="26"/>
                <w:lang w:val="pt-BR"/>
              </w:rPr>
              <w:t xml:space="preserve"> 40x – 24y = 0 (1)</w:t>
            </w:r>
          </w:p>
          <w:p w:rsidR="006A7EDB" w:rsidRPr="00635B06" w:rsidRDefault="006A7EDB" w:rsidP="00BD7A09">
            <w:pPr>
              <w:jc w:val="both"/>
              <w:rPr>
                <w:sz w:val="26"/>
                <w:szCs w:val="26"/>
                <w:lang w:val="pt-BR"/>
              </w:rPr>
            </w:pPr>
            <w:r w:rsidRPr="00635B06">
              <w:rPr>
                <w:sz w:val="26"/>
                <w:szCs w:val="26"/>
                <w:lang w:val="pt-BR"/>
              </w:rPr>
              <w:t>Mặt khác: 108x + 44y = 27,2 (2)</w:t>
            </w:r>
          </w:p>
          <w:p w:rsidR="006A7EDB" w:rsidRPr="00635B06" w:rsidRDefault="006A7EDB" w:rsidP="00BD7A09">
            <w:pPr>
              <w:jc w:val="both"/>
              <w:rPr>
                <w:sz w:val="26"/>
                <w:szCs w:val="26"/>
                <w:lang w:val="pt-BR"/>
              </w:rPr>
            </w:pPr>
            <w:r w:rsidRPr="00635B06">
              <w:rPr>
                <w:sz w:val="26"/>
                <w:szCs w:val="26"/>
                <w:lang w:val="pt-BR"/>
              </w:rPr>
              <w:t>Từ (1) và (2) ta có: x = 0,15, y = 0,25.</w:t>
            </w:r>
          </w:p>
          <w:p w:rsidR="006A7EDB" w:rsidRPr="00635B06" w:rsidRDefault="006A7EDB" w:rsidP="00BD7A09">
            <w:pPr>
              <w:jc w:val="both"/>
              <w:rPr>
                <w:sz w:val="26"/>
                <w:szCs w:val="26"/>
                <w:lang w:val="pt-BR"/>
              </w:rPr>
            </w:pPr>
            <w:r w:rsidRPr="00635B06">
              <w:rPr>
                <w:sz w:val="26"/>
                <w:szCs w:val="26"/>
                <w:lang w:val="pt-BR"/>
              </w:rPr>
              <w:t>Vậy n</w:t>
            </w:r>
            <w:r w:rsidRPr="00635B06">
              <w:rPr>
                <w:sz w:val="26"/>
                <w:szCs w:val="26"/>
                <w:vertAlign w:val="subscript"/>
                <w:lang w:val="pt-BR"/>
              </w:rPr>
              <w:t>N2O5</w:t>
            </w:r>
            <w:r w:rsidRPr="00635B06">
              <w:rPr>
                <w:sz w:val="26"/>
                <w:szCs w:val="26"/>
                <w:lang w:val="pt-BR"/>
              </w:rPr>
              <w:t xml:space="preserve"> = 0,15, n</w:t>
            </w:r>
            <w:r w:rsidRPr="00635B06">
              <w:rPr>
                <w:sz w:val="26"/>
                <w:szCs w:val="26"/>
                <w:vertAlign w:val="subscript"/>
                <w:lang w:val="pt-BR"/>
              </w:rPr>
              <w:t>CO2</w:t>
            </w:r>
            <w:r w:rsidRPr="00635B06">
              <w:rPr>
                <w:sz w:val="26"/>
                <w:szCs w:val="26"/>
                <w:lang w:val="pt-BR"/>
              </w:rPr>
              <w:t xml:space="preserve"> = 0,25</w:t>
            </w:r>
          </w:p>
          <w:p w:rsidR="006A7EDB" w:rsidRPr="00635B06" w:rsidRDefault="006A7EDB" w:rsidP="00BD7A09">
            <w:pPr>
              <w:jc w:val="both"/>
              <w:rPr>
                <w:sz w:val="26"/>
                <w:szCs w:val="26"/>
                <w:lang w:val="pt-BR"/>
              </w:rPr>
            </w:pPr>
            <w:r w:rsidRPr="0039275C">
              <w:rPr>
                <w:sz w:val="26"/>
                <w:szCs w:val="26"/>
                <w:lang w:val="pt-BR"/>
              </w:rPr>
              <w:sym w:font="Symbol" w:char="F0DE"/>
            </w:r>
            <w:r w:rsidRPr="00635B06">
              <w:rPr>
                <w:sz w:val="26"/>
                <w:szCs w:val="26"/>
                <w:lang w:val="pt-BR"/>
              </w:rPr>
              <w:t xml:space="preserve"> n</w:t>
            </w:r>
            <w:r w:rsidRPr="00635B06">
              <w:rPr>
                <w:sz w:val="26"/>
                <w:szCs w:val="26"/>
                <w:vertAlign w:val="subscript"/>
                <w:lang w:val="pt-BR"/>
              </w:rPr>
              <w:t>O</w:t>
            </w:r>
            <w:r w:rsidRPr="00635B06">
              <w:rPr>
                <w:sz w:val="26"/>
                <w:szCs w:val="26"/>
                <w:lang w:val="pt-BR"/>
              </w:rPr>
              <w:t xml:space="preserve"> (hh</w:t>
            </w:r>
            <w:r w:rsidRPr="00635B06">
              <w:rPr>
                <w:sz w:val="26"/>
                <w:szCs w:val="26"/>
                <w:vertAlign w:val="subscript"/>
                <w:lang w:val="pt-BR"/>
              </w:rPr>
              <w:t>A</w:t>
            </w:r>
            <w:r w:rsidRPr="00635B06">
              <w:rPr>
                <w:sz w:val="26"/>
                <w:szCs w:val="26"/>
                <w:lang w:val="pt-BR"/>
              </w:rPr>
              <w:t xml:space="preserve">) = (0,15 x 5) + </w:t>
            </w:r>
            <w:r>
              <w:rPr>
                <w:sz w:val="26"/>
                <w:szCs w:val="26"/>
                <w:lang w:val="pt-BR"/>
              </w:rPr>
              <w:t>(</w:t>
            </w:r>
            <w:r w:rsidRPr="00635B06">
              <w:rPr>
                <w:sz w:val="26"/>
                <w:szCs w:val="26"/>
                <w:lang w:val="pt-BR"/>
              </w:rPr>
              <w:t>0,25 x 2) = 1,25 mol.</w:t>
            </w:r>
          </w:p>
          <w:p w:rsidR="006A7EDB" w:rsidRPr="00635B06" w:rsidRDefault="006A7EDB" w:rsidP="00BD7A09">
            <w:pPr>
              <w:jc w:val="both"/>
              <w:rPr>
                <w:sz w:val="26"/>
                <w:szCs w:val="26"/>
                <w:lang w:val="pt-BR"/>
              </w:rPr>
            </w:pPr>
            <w:r w:rsidRPr="00635B06">
              <w:rPr>
                <w:sz w:val="26"/>
                <w:szCs w:val="26"/>
                <w:lang w:val="pt-BR"/>
              </w:rPr>
              <w:t>Từ đó ta có số mol Fe</w:t>
            </w:r>
            <w:r w:rsidRPr="00635B06">
              <w:rPr>
                <w:sz w:val="26"/>
                <w:szCs w:val="26"/>
                <w:vertAlign w:val="subscript"/>
                <w:lang w:val="pt-BR"/>
              </w:rPr>
              <w:t>2</w:t>
            </w:r>
            <w:r w:rsidRPr="00635B06">
              <w:rPr>
                <w:sz w:val="26"/>
                <w:szCs w:val="26"/>
                <w:lang w:val="pt-BR"/>
              </w:rPr>
              <w:t>(SO</w:t>
            </w:r>
            <w:r w:rsidRPr="00635B06">
              <w:rPr>
                <w:sz w:val="26"/>
                <w:szCs w:val="26"/>
                <w:vertAlign w:val="subscript"/>
                <w:lang w:val="pt-BR"/>
              </w:rPr>
              <w:t>4</w:t>
            </w:r>
            <w:r w:rsidRPr="00635B06">
              <w:rPr>
                <w:sz w:val="26"/>
                <w:szCs w:val="26"/>
                <w:lang w:val="pt-BR"/>
              </w:rPr>
              <w:t>)</w:t>
            </w:r>
            <w:r w:rsidRPr="00635B06">
              <w:rPr>
                <w:sz w:val="26"/>
                <w:szCs w:val="26"/>
                <w:vertAlign w:val="subscript"/>
                <w:lang w:val="pt-BR"/>
              </w:rPr>
              <w:t>3</w:t>
            </w:r>
            <w:r w:rsidRPr="00635B06">
              <w:rPr>
                <w:sz w:val="26"/>
                <w:szCs w:val="26"/>
                <w:lang w:val="pt-BR"/>
              </w:rPr>
              <w:t xml:space="preserve"> = 1,25 : 12 </w:t>
            </w:r>
            <m:oMath>
              <m:r>
                <w:rPr>
                  <w:rFonts w:ascii="Cambria Math" w:hAnsi="Cambria Math"/>
                  <w:sz w:val="26"/>
                  <w:szCs w:val="26"/>
                  <w:lang w:val="pt-BR"/>
                </w:rPr>
                <m:t>≈</m:t>
              </m:r>
            </m:oMath>
            <w:r w:rsidRPr="00635B06">
              <w:rPr>
                <w:sz w:val="26"/>
                <w:szCs w:val="26"/>
                <w:lang w:val="pt-BR"/>
              </w:rPr>
              <w:t xml:space="preserve"> 0,104 mol</w:t>
            </w:r>
          </w:p>
          <w:p w:rsidR="006A7EDB" w:rsidRPr="00635B06" w:rsidRDefault="006A7EDB" w:rsidP="00BD7A09">
            <w:pPr>
              <w:jc w:val="both"/>
              <w:rPr>
                <w:sz w:val="26"/>
                <w:szCs w:val="26"/>
                <w:lang w:val="pt-BR"/>
              </w:rPr>
            </w:pPr>
            <w:r w:rsidRPr="00635B06">
              <w:rPr>
                <w:sz w:val="26"/>
                <w:szCs w:val="26"/>
                <w:lang w:val="pt-BR"/>
              </w:rPr>
              <w:t>Vậy: khối lượng Fe</w:t>
            </w:r>
            <w:r w:rsidRPr="00635B06">
              <w:rPr>
                <w:sz w:val="26"/>
                <w:szCs w:val="26"/>
                <w:vertAlign w:val="subscript"/>
                <w:lang w:val="pt-BR"/>
              </w:rPr>
              <w:t>2</w:t>
            </w:r>
            <w:r w:rsidRPr="00635B06">
              <w:rPr>
                <w:sz w:val="26"/>
                <w:szCs w:val="26"/>
                <w:lang w:val="pt-BR"/>
              </w:rPr>
              <w:t>(SO</w:t>
            </w:r>
            <w:r w:rsidRPr="00635B06">
              <w:rPr>
                <w:sz w:val="26"/>
                <w:szCs w:val="26"/>
                <w:vertAlign w:val="subscript"/>
                <w:lang w:val="pt-BR"/>
              </w:rPr>
              <w:t>4</w:t>
            </w:r>
            <w:r w:rsidRPr="00635B06">
              <w:rPr>
                <w:sz w:val="26"/>
                <w:szCs w:val="26"/>
                <w:lang w:val="pt-BR"/>
              </w:rPr>
              <w:t>)</w:t>
            </w:r>
            <w:r w:rsidRPr="00635B06">
              <w:rPr>
                <w:sz w:val="26"/>
                <w:szCs w:val="26"/>
                <w:vertAlign w:val="subscript"/>
                <w:lang w:val="pt-BR"/>
              </w:rPr>
              <w:t>3</w:t>
            </w:r>
            <w:r w:rsidRPr="00635B06">
              <w:rPr>
                <w:sz w:val="26"/>
                <w:szCs w:val="26"/>
                <w:lang w:val="pt-BR"/>
              </w:rPr>
              <w:t xml:space="preserve"> cần lấy = 0,104 x 400 = 41,6 gam.</w:t>
            </w:r>
          </w:p>
          <w:p w:rsidR="006A7EDB" w:rsidRPr="00635B06" w:rsidRDefault="006A7EDB" w:rsidP="005804AF">
            <w:pPr>
              <w:jc w:val="both"/>
              <w:rPr>
                <w:sz w:val="26"/>
                <w:szCs w:val="26"/>
              </w:rPr>
            </w:pPr>
          </w:p>
        </w:tc>
        <w:tc>
          <w:tcPr>
            <w:tcW w:w="1134" w:type="dxa"/>
          </w:tcPr>
          <w:p w:rsidR="006A7EDB" w:rsidRPr="00635B06" w:rsidRDefault="006A7EDB" w:rsidP="00A778EC">
            <w:pPr>
              <w:jc w:val="center"/>
              <w:rPr>
                <w:sz w:val="26"/>
                <w:szCs w:val="26"/>
              </w:rPr>
            </w:pPr>
          </w:p>
          <w:p w:rsidR="006A7EDB" w:rsidRPr="00635B06" w:rsidRDefault="006A7EDB" w:rsidP="00A778EC">
            <w:pPr>
              <w:jc w:val="center"/>
              <w:rPr>
                <w:b/>
                <w:sz w:val="26"/>
                <w:szCs w:val="26"/>
              </w:rPr>
            </w:pPr>
            <w:r w:rsidRPr="00635B06">
              <w:rPr>
                <w:b/>
                <w:sz w:val="26"/>
                <w:szCs w:val="26"/>
              </w:rPr>
              <w:t>2,0</w:t>
            </w: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b/>
                <w:sz w:val="26"/>
                <w:szCs w:val="26"/>
              </w:rPr>
            </w:pPr>
          </w:p>
          <w:p w:rsidR="006A7EDB" w:rsidRPr="00635B06" w:rsidRDefault="006A7EDB" w:rsidP="00A778EC">
            <w:pPr>
              <w:jc w:val="center"/>
              <w:rPr>
                <w:b/>
                <w:sz w:val="26"/>
                <w:szCs w:val="26"/>
              </w:rPr>
            </w:pPr>
          </w:p>
          <w:p w:rsidR="006A7EDB" w:rsidRPr="00635B06" w:rsidRDefault="006A7EDB" w:rsidP="00A778EC">
            <w:pPr>
              <w:jc w:val="center"/>
              <w:rPr>
                <w:b/>
                <w:sz w:val="26"/>
                <w:szCs w:val="26"/>
              </w:rPr>
            </w:pPr>
            <w:r w:rsidRPr="00635B06">
              <w:rPr>
                <w:b/>
                <w:sz w:val="26"/>
                <w:szCs w:val="26"/>
              </w:rPr>
              <w:t>1,5</w:t>
            </w:r>
          </w:p>
          <w:p w:rsidR="006A7EDB" w:rsidRPr="00635B06" w:rsidRDefault="006A7EDB" w:rsidP="00822EA9">
            <w:pPr>
              <w:rPr>
                <w:sz w:val="26"/>
                <w:szCs w:val="26"/>
              </w:rPr>
            </w:pPr>
            <w:r w:rsidRPr="00635B06">
              <w:rPr>
                <w:sz w:val="26"/>
                <w:szCs w:val="26"/>
              </w:rPr>
              <w:t xml:space="preserve">   0,5</w:t>
            </w:r>
          </w:p>
          <w:p w:rsidR="006A7EDB" w:rsidRPr="00635B06" w:rsidRDefault="006A7EDB" w:rsidP="00822EA9">
            <w:pPr>
              <w:rPr>
                <w:sz w:val="26"/>
                <w:szCs w:val="26"/>
              </w:rPr>
            </w:pPr>
          </w:p>
          <w:p w:rsidR="006A7EDB" w:rsidRPr="00635B06" w:rsidRDefault="006A7EDB" w:rsidP="00822EA9">
            <w:pPr>
              <w:rPr>
                <w:sz w:val="26"/>
                <w:szCs w:val="26"/>
              </w:rPr>
            </w:pPr>
          </w:p>
          <w:p w:rsidR="006A7EDB" w:rsidRPr="00635B06" w:rsidRDefault="006A7EDB" w:rsidP="00822EA9">
            <w:pPr>
              <w:rPr>
                <w:sz w:val="26"/>
                <w:szCs w:val="26"/>
              </w:rPr>
            </w:pPr>
          </w:p>
          <w:p w:rsidR="006A7EDB" w:rsidRPr="00635B06" w:rsidRDefault="006A7EDB" w:rsidP="00822EA9">
            <w:pPr>
              <w:rPr>
                <w:sz w:val="26"/>
                <w:szCs w:val="26"/>
              </w:rPr>
            </w:pPr>
            <w:r w:rsidRPr="00635B06">
              <w:rPr>
                <w:sz w:val="26"/>
                <w:szCs w:val="26"/>
              </w:rPr>
              <w:t xml:space="preserve">  0,5</w:t>
            </w:r>
          </w:p>
          <w:p w:rsidR="006A7EDB" w:rsidRPr="00635B06" w:rsidRDefault="006A7EDB" w:rsidP="00822EA9">
            <w:pPr>
              <w:rPr>
                <w:sz w:val="26"/>
                <w:szCs w:val="26"/>
              </w:rPr>
            </w:pPr>
          </w:p>
          <w:p w:rsidR="006A7EDB" w:rsidRPr="00635B06" w:rsidRDefault="006A7EDB" w:rsidP="00822EA9">
            <w:pPr>
              <w:rPr>
                <w:sz w:val="26"/>
                <w:szCs w:val="26"/>
              </w:rPr>
            </w:pPr>
          </w:p>
          <w:p w:rsidR="006A7EDB" w:rsidRPr="00635B06" w:rsidRDefault="006A7EDB" w:rsidP="00822EA9">
            <w:pPr>
              <w:rPr>
                <w:sz w:val="26"/>
                <w:szCs w:val="26"/>
              </w:rPr>
            </w:pPr>
            <w:r w:rsidRPr="00635B06">
              <w:rPr>
                <w:sz w:val="26"/>
                <w:szCs w:val="26"/>
              </w:rPr>
              <w:t xml:space="preserve">  0,5</w:t>
            </w:r>
          </w:p>
          <w:p w:rsidR="006A7EDB" w:rsidRPr="00635B06" w:rsidRDefault="006A7EDB" w:rsidP="00822EA9">
            <w:pPr>
              <w:rPr>
                <w:b/>
                <w:sz w:val="26"/>
                <w:szCs w:val="26"/>
              </w:rPr>
            </w:pPr>
          </w:p>
          <w:p w:rsidR="006A7EDB" w:rsidRPr="00635B06" w:rsidRDefault="006A7EDB" w:rsidP="00822EA9">
            <w:pPr>
              <w:rPr>
                <w:b/>
                <w:sz w:val="26"/>
                <w:szCs w:val="26"/>
              </w:rPr>
            </w:pPr>
          </w:p>
          <w:p w:rsidR="006A7EDB" w:rsidRPr="00635B06" w:rsidRDefault="006A7EDB" w:rsidP="00822EA9">
            <w:pPr>
              <w:rPr>
                <w:b/>
                <w:sz w:val="26"/>
                <w:szCs w:val="26"/>
              </w:rPr>
            </w:pPr>
            <w:r w:rsidRPr="00635B06">
              <w:rPr>
                <w:b/>
                <w:sz w:val="26"/>
                <w:szCs w:val="26"/>
              </w:rPr>
              <w:t>1.5</w:t>
            </w:r>
          </w:p>
          <w:p w:rsidR="006A7EDB" w:rsidRPr="00635B06" w:rsidRDefault="006A7EDB" w:rsidP="00295DF4">
            <w:pPr>
              <w:rPr>
                <w:sz w:val="26"/>
                <w:szCs w:val="26"/>
              </w:rPr>
            </w:pPr>
          </w:p>
          <w:p w:rsidR="006A7EDB" w:rsidRPr="00635B06" w:rsidRDefault="006A7EDB" w:rsidP="00295DF4">
            <w:pPr>
              <w:rPr>
                <w:sz w:val="26"/>
                <w:szCs w:val="26"/>
              </w:rPr>
            </w:pPr>
          </w:p>
          <w:p w:rsidR="006A7EDB" w:rsidRPr="00635B06" w:rsidRDefault="006A7EDB" w:rsidP="00295DF4">
            <w:pPr>
              <w:rPr>
                <w:sz w:val="26"/>
                <w:szCs w:val="26"/>
              </w:rPr>
            </w:pPr>
          </w:p>
          <w:p w:rsidR="006A7EDB" w:rsidRPr="00635B06" w:rsidRDefault="006A7EDB" w:rsidP="00295DF4">
            <w:pPr>
              <w:rPr>
                <w:sz w:val="26"/>
                <w:szCs w:val="26"/>
              </w:rPr>
            </w:pPr>
          </w:p>
          <w:p w:rsidR="006A7EDB" w:rsidRPr="00635B06" w:rsidRDefault="006A7EDB" w:rsidP="00295DF4">
            <w:pPr>
              <w:rPr>
                <w:sz w:val="26"/>
                <w:szCs w:val="26"/>
              </w:rPr>
            </w:pPr>
            <w:r w:rsidRPr="00635B06">
              <w:rPr>
                <w:sz w:val="26"/>
                <w:szCs w:val="26"/>
              </w:rPr>
              <w:t>0,5</w:t>
            </w:r>
          </w:p>
          <w:p w:rsidR="006A7EDB" w:rsidRPr="00635B06" w:rsidRDefault="006A7EDB" w:rsidP="00295DF4">
            <w:pPr>
              <w:rPr>
                <w:sz w:val="26"/>
                <w:szCs w:val="26"/>
              </w:rPr>
            </w:pPr>
          </w:p>
          <w:p w:rsidR="006A7EDB" w:rsidRPr="00635B06" w:rsidRDefault="006A7EDB" w:rsidP="00295DF4">
            <w:pPr>
              <w:rPr>
                <w:sz w:val="26"/>
                <w:szCs w:val="26"/>
              </w:rPr>
            </w:pPr>
            <w:r w:rsidRPr="00635B06">
              <w:rPr>
                <w:sz w:val="26"/>
                <w:szCs w:val="26"/>
              </w:rPr>
              <w:t>0,5</w:t>
            </w:r>
          </w:p>
          <w:p w:rsidR="006A7EDB" w:rsidRPr="00635B06" w:rsidRDefault="006A7EDB" w:rsidP="00295DF4">
            <w:pPr>
              <w:rPr>
                <w:sz w:val="26"/>
                <w:szCs w:val="26"/>
              </w:rPr>
            </w:pPr>
          </w:p>
          <w:p w:rsidR="006A7EDB" w:rsidRPr="00635B06" w:rsidRDefault="006A7EDB" w:rsidP="00295DF4">
            <w:pPr>
              <w:rPr>
                <w:sz w:val="26"/>
                <w:szCs w:val="26"/>
              </w:rPr>
            </w:pPr>
            <w:r w:rsidRPr="00635B06">
              <w:rPr>
                <w:sz w:val="26"/>
                <w:szCs w:val="26"/>
              </w:rPr>
              <w:t>0,5</w:t>
            </w:r>
          </w:p>
        </w:tc>
      </w:tr>
      <w:tr w:rsidR="006A7EDB" w:rsidRPr="00635B06" w:rsidTr="00A778EC">
        <w:trPr>
          <w:trHeight w:val="2117"/>
        </w:trPr>
        <w:tc>
          <w:tcPr>
            <w:tcW w:w="1440" w:type="dxa"/>
            <w:vAlign w:val="center"/>
          </w:tcPr>
          <w:p w:rsidR="006A7EDB" w:rsidRPr="00635B06" w:rsidRDefault="006A7EDB" w:rsidP="002E4CB0">
            <w:pPr>
              <w:jc w:val="center"/>
              <w:rPr>
                <w:b/>
                <w:sz w:val="26"/>
                <w:szCs w:val="26"/>
              </w:rPr>
            </w:pPr>
            <w:r w:rsidRPr="00635B06">
              <w:rPr>
                <w:b/>
                <w:sz w:val="26"/>
                <w:szCs w:val="26"/>
              </w:rPr>
              <w:lastRenderedPageBreak/>
              <w:t xml:space="preserve">Câu 2 </w:t>
            </w:r>
          </w:p>
          <w:p w:rsidR="006A7EDB" w:rsidRPr="00635B06" w:rsidRDefault="006A7EDB" w:rsidP="002E4CB0">
            <w:pPr>
              <w:jc w:val="center"/>
              <w:rPr>
                <w:b/>
                <w:sz w:val="26"/>
                <w:szCs w:val="26"/>
              </w:rPr>
            </w:pPr>
            <w:r w:rsidRPr="00635B06">
              <w:rPr>
                <w:b/>
                <w:sz w:val="26"/>
                <w:szCs w:val="26"/>
              </w:rPr>
              <w:t>(3đ)</w:t>
            </w:r>
          </w:p>
          <w:p w:rsidR="006A7EDB" w:rsidRPr="00635B06" w:rsidRDefault="006A7EDB" w:rsidP="002E4CB0">
            <w:pPr>
              <w:rPr>
                <w:sz w:val="26"/>
                <w:szCs w:val="26"/>
              </w:rPr>
            </w:pPr>
            <w:r w:rsidRPr="00635B06">
              <w:rPr>
                <w:sz w:val="26"/>
                <w:szCs w:val="26"/>
              </w:rPr>
              <w:t xml:space="preserve"> </w:t>
            </w:r>
          </w:p>
        </w:tc>
        <w:tc>
          <w:tcPr>
            <w:tcW w:w="6924" w:type="dxa"/>
          </w:tcPr>
          <w:p w:rsidR="006A7EDB" w:rsidRPr="00635B06" w:rsidRDefault="006A7EDB" w:rsidP="006E6F6F">
            <w:pPr>
              <w:jc w:val="both"/>
              <w:rPr>
                <w:sz w:val="26"/>
                <w:szCs w:val="26"/>
              </w:rPr>
            </w:pPr>
            <w:r w:rsidRPr="00635B06">
              <w:rPr>
                <w:sz w:val="26"/>
                <w:szCs w:val="26"/>
              </w:rPr>
              <w:t>2.1. (1.0 đ)</w:t>
            </w:r>
          </w:p>
          <w:p w:rsidR="006A7EDB" w:rsidRPr="00635B06" w:rsidRDefault="006A7EDB" w:rsidP="00046321">
            <w:pPr>
              <w:jc w:val="both"/>
              <w:rPr>
                <w:sz w:val="26"/>
                <w:szCs w:val="26"/>
                <w:lang w:val="pt-BR"/>
              </w:rPr>
            </w:pPr>
            <w:r w:rsidRPr="00635B06">
              <w:rPr>
                <w:sz w:val="26"/>
                <w:szCs w:val="26"/>
                <w:lang w:val="pt-BR"/>
              </w:rPr>
              <w:t xml:space="preserve">* Tính toán: </w:t>
            </w:r>
          </w:p>
          <w:p w:rsidR="006A7EDB" w:rsidRPr="00635B06" w:rsidRDefault="006A7EDB" w:rsidP="00046321">
            <w:pPr>
              <w:jc w:val="both"/>
              <w:rPr>
                <w:sz w:val="26"/>
                <w:szCs w:val="26"/>
                <w:lang w:val="pt-BR"/>
              </w:rPr>
            </w:pPr>
            <w:r w:rsidRPr="00635B06">
              <w:rPr>
                <w:sz w:val="26"/>
                <w:szCs w:val="26"/>
                <w:lang w:val="pt-BR"/>
              </w:rPr>
              <w:t>- Khối lượng dd nước muối = 500 x 1,009 = 504,5 gam</w:t>
            </w:r>
          </w:p>
          <w:p w:rsidR="006A7EDB" w:rsidRPr="00635B06" w:rsidRDefault="006A7EDB" w:rsidP="00046321">
            <w:pPr>
              <w:jc w:val="both"/>
              <w:rPr>
                <w:sz w:val="26"/>
                <w:szCs w:val="26"/>
                <w:lang w:val="pt-BR"/>
              </w:rPr>
            </w:pPr>
            <w:r w:rsidRPr="00635B06">
              <w:rPr>
                <w:sz w:val="26"/>
                <w:szCs w:val="26"/>
                <w:lang w:val="pt-BR"/>
              </w:rPr>
              <w:t xml:space="preserve">- Khối lượng NaCl cần lấy = (504,5 x 0,9) : 100 </w:t>
            </w:r>
            <m:oMath>
              <m:r>
                <w:rPr>
                  <w:rFonts w:ascii="Cambria Math" w:hAnsi="Cambria Math"/>
                  <w:sz w:val="26"/>
                  <w:szCs w:val="26"/>
                  <w:lang w:val="pt-BR"/>
                </w:rPr>
                <m:t>≈4,54 gam</m:t>
              </m:r>
            </m:oMath>
          </w:p>
          <w:p w:rsidR="006A7EDB" w:rsidRPr="00635B06" w:rsidRDefault="006A7EDB" w:rsidP="00046321">
            <w:pPr>
              <w:jc w:val="both"/>
              <w:rPr>
                <w:sz w:val="26"/>
                <w:szCs w:val="26"/>
                <w:lang w:val="pt-BR"/>
              </w:rPr>
            </w:pPr>
            <w:r w:rsidRPr="00635B06">
              <w:rPr>
                <w:sz w:val="26"/>
                <w:szCs w:val="26"/>
                <w:lang w:val="pt-BR"/>
              </w:rPr>
              <w:t xml:space="preserve">* Trình bày cách pha chế: </w:t>
            </w:r>
          </w:p>
          <w:p w:rsidR="006A7EDB" w:rsidRPr="00635B06" w:rsidRDefault="006A7EDB" w:rsidP="00046321">
            <w:pPr>
              <w:jc w:val="both"/>
              <w:rPr>
                <w:sz w:val="26"/>
                <w:szCs w:val="26"/>
                <w:lang w:val="pt-BR"/>
              </w:rPr>
            </w:pPr>
            <w:r w:rsidRPr="00635B06">
              <w:rPr>
                <w:sz w:val="26"/>
                <w:szCs w:val="26"/>
                <w:lang w:val="pt-BR"/>
              </w:rPr>
              <w:t>- Cân lấy 4,54 gam muối ăn nguyên chất cho vào cốc thủy tinh có chia độ với dung tích lớn hơn 500 ml.</w:t>
            </w:r>
          </w:p>
          <w:p w:rsidR="006A7EDB" w:rsidRPr="00635B06" w:rsidRDefault="006A7EDB" w:rsidP="006E6F6F">
            <w:pPr>
              <w:jc w:val="both"/>
              <w:rPr>
                <w:color w:val="000000" w:themeColor="text1"/>
                <w:sz w:val="26"/>
                <w:szCs w:val="26"/>
              </w:rPr>
            </w:pPr>
            <w:r w:rsidRPr="00635B06">
              <w:rPr>
                <w:sz w:val="26"/>
                <w:szCs w:val="26"/>
                <w:lang w:val="pt-BR"/>
              </w:rPr>
              <w:t xml:space="preserve">- Thêm từ từ nước cất vào cốc cho đến vạch 500 ml thì dừng lại, khuấy đều ta được 500 ml dung dịch </w:t>
            </w:r>
            <w:r w:rsidRPr="00635B06">
              <w:rPr>
                <w:color w:val="000000" w:themeColor="text1"/>
                <w:sz w:val="26"/>
                <w:szCs w:val="26"/>
              </w:rPr>
              <w:t>dung dịch NaCl 0,9% (nước muối sinh lý).</w:t>
            </w:r>
          </w:p>
          <w:p w:rsidR="006A7EDB" w:rsidRPr="00635B06" w:rsidRDefault="006A7EDB" w:rsidP="006E6F6F">
            <w:pPr>
              <w:jc w:val="both"/>
              <w:rPr>
                <w:sz w:val="26"/>
                <w:szCs w:val="26"/>
              </w:rPr>
            </w:pPr>
          </w:p>
          <w:p w:rsidR="006A7EDB" w:rsidRPr="00635B06" w:rsidRDefault="006A7EDB" w:rsidP="006E6F6F">
            <w:pPr>
              <w:jc w:val="both"/>
              <w:rPr>
                <w:sz w:val="26"/>
                <w:szCs w:val="26"/>
                <w:lang w:val="pt-BR"/>
              </w:rPr>
            </w:pPr>
            <w:r w:rsidRPr="00635B06">
              <w:rPr>
                <w:sz w:val="26"/>
                <w:szCs w:val="26"/>
                <w:lang w:val="pt-BR"/>
              </w:rPr>
              <w:t>2.2</w:t>
            </w:r>
            <w:r>
              <w:rPr>
                <w:sz w:val="26"/>
                <w:szCs w:val="26"/>
                <w:lang w:val="pt-BR"/>
              </w:rPr>
              <w:t xml:space="preserve"> (</w:t>
            </w:r>
            <w:r w:rsidRPr="00635B06">
              <w:rPr>
                <w:sz w:val="26"/>
                <w:szCs w:val="26"/>
                <w:lang w:val="pt-BR"/>
              </w:rPr>
              <w:t>2.0 đ)</w:t>
            </w:r>
          </w:p>
          <w:p w:rsidR="006A7EDB" w:rsidRPr="00635B06" w:rsidRDefault="006A7EDB" w:rsidP="00162FAE">
            <w:pPr>
              <w:jc w:val="both"/>
              <w:rPr>
                <w:sz w:val="26"/>
                <w:szCs w:val="26"/>
                <w:lang w:val="pt-BR"/>
              </w:rPr>
            </w:pPr>
            <w:r w:rsidRPr="00635B06">
              <w:rPr>
                <w:sz w:val="26"/>
                <w:szCs w:val="26"/>
                <w:lang w:val="pt-BR"/>
              </w:rPr>
              <w:t xml:space="preserve"> Ta có: n</w:t>
            </w:r>
            <w:r w:rsidRPr="00635B06">
              <w:rPr>
                <w:sz w:val="26"/>
                <w:szCs w:val="26"/>
                <w:vertAlign w:val="subscript"/>
                <w:lang w:val="pt-BR"/>
              </w:rPr>
              <w:t>Na</w:t>
            </w:r>
            <w:r w:rsidRPr="00635B06">
              <w:rPr>
                <w:sz w:val="26"/>
                <w:szCs w:val="26"/>
                <w:lang w:val="pt-BR"/>
              </w:rPr>
              <w:t xml:space="preserve"> = 0,3 mol; </w:t>
            </w:r>
            <m:oMath>
              <m:sSub>
                <m:sSubPr>
                  <m:ctrlPr>
                    <w:rPr>
                      <w:rFonts w:ascii="Cambria Math" w:hAnsi="Cambria Math"/>
                      <w:i/>
                      <w:sz w:val="26"/>
                      <w:szCs w:val="26"/>
                      <w:lang w:val="pt-BR"/>
                    </w:rPr>
                  </m:ctrlPr>
                </m:sSubPr>
                <m:e>
                  <m:r>
                    <w:rPr>
                      <w:rFonts w:ascii="Cambria Math" w:hAnsi="Cambria Math"/>
                      <w:sz w:val="26"/>
                      <w:szCs w:val="26"/>
                      <w:lang w:val="pt-BR"/>
                    </w:rPr>
                    <m:t>n</m:t>
                  </m:r>
                </m:e>
                <m:sub>
                  <m:sSub>
                    <m:sSubPr>
                      <m:ctrlPr>
                        <w:rPr>
                          <w:rFonts w:ascii="Cambria Math" w:hAnsi="Cambria Math"/>
                          <w:i/>
                          <w:sz w:val="26"/>
                          <w:szCs w:val="26"/>
                          <w:lang w:val="pt-BR"/>
                        </w:rPr>
                      </m:ctrlPr>
                    </m:sSubPr>
                    <m:e>
                      <m:r>
                        <w:rPr>
                          <w:rFonts w:ascii="Cambria Math" w:hAnsi="Cambria Math"/>
                          <w:sz w:val="26"/>
                          <w:szCs w:val="26"/>
                          <w:lang w:val="pt-BR"/>
                        </w:rPr>
                        <m:t>Na</m:t>
                      </m:r>
                    </m:e>
                    <m:sub>
                      <m:r>
                        <w:rPr>
                          <w:rFonts w:ascii="Cambria Math" w:hAnsi="Cambria Math"/>
                          <w:sz w:val="26"/>
                          <w:szCs w:val="26"/>
                          <w:lang w:val="pt-BR"/>
                        </w:rPr>
                        <m:t xml:space="preserve">2 </m:t>
                      </m:r>
                    </m:sub>
                  </m:sSub>
                  <m:r>
                    <w:rPr>
                      <w:rFonts w:ascii="Cambria Math" w:hAnsi="Cambria Math"/>
                      <w:sz w:val="26"/>
                      <w:szCs w:val="26"/>
                      <w:lang w:val="pt-BR"/>
                    </w:rPr>
                    <m:t>O</m:t>
                  </m:r>
                </m:sub>
              </m:sSub>
            </m:oMath>
            <w:r w:rsidRPr="00635B06">
              <w:rPr>
                <w:sz w:val="26"/>
                <w:szCs w:val="26"/>
                <w:lang w:val="pt-BR"/>
              </w:rPr>
              <w:t>= 0,15 mol</w:t>
            </w:r>
          </w:p>
          <w:p w:rsidR="006A7EDB" w:rsidRPr="00635B06" w:rsidRDefault="006A7EDB" w:rsidP="00162FAE">
            <w:pPr>
              <w:jc w:val="both"/>
              <w:rPr>
                <w:sz w:val="26"/>
                <w:szCs w:val="26"/>
                <w:lang w:val="pt-BR"/>
              </w:rPr>
            </w:pPr>
            <w:r w:rsidRPr="00635B06">
              <w:rPr>
                <w:sz w:val="26"/>
                <w:szCs w:val="26"/>
                <w:lang w:val="pt-BR"/>
              </w:rPr>
              <w:t>PTHH: 2Na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nl-NL"/>
              </w:rPr>
              <w:object w:dxaOrig="300" w:dyaOrig="220">
                <v:shape id="_x0000_i1120" type="#_x0000_t75" style="width:15pt;height:11.25pt" o:ole="">
                  <v:imagedata r:id="rId249" o:title=""/>
                </v:shape>
                <o:OLEObject Type="Embed" ProgID="Equation.DSMT4" ShapeID="_x0000_i1120" DrawAspect="Content" ObjectID="_1691820136" r:id="rId250"/>
              </w:object>
            </w:r>
            <w:r w:rsidRPr="00635B06">
              <w:rPr>
                <w:position w:val="-6"/>
                <w:sz w:val="26"/>
                <w:szCs w:val="26"/>
                <w:lang w:val="nl-NL"/>
              </w:rPr>
              <w:t xml:space="preserve">  </w:t>
            </w:r>
            <w:r w:rsidRPr="00635B06">
              <w:rPr>
                <w:sz w:val="26"/>
                <w:szCs w:val="26"/>
                <w:lang w:val="pt-BR"/>
              </w:rPr>
              <w:t>2NaOH + H</w:t>
            </w:r>
            <w:r w:rsidRPr="00635B06">
              <w:rPr>
                <w:sz w:val="26"/>
                <w:szCs w:val="26"/>
                <w:vertAlign w:val="subscript"/>
                <w:lang w:val="pt-BR"/>
              </w:rPr>
              <w:t xml:space="preserve">2 </w:t>
            </w:r>
            <w:r w:rsidRPr="00635B06">
              <w:rPr>
                <w:sz w:val="26"/>
                <w:szCs w:val="26"/>
                <w:lang w:val="pt-BR"/>
              </w:rPr>
              <w:t>(1)</w:t>
            </w:r>
          </w:p>
          <w:p w:rsidR="006A7EDB" w:rsidRPr="00635B06" w:rsidRDefault="006A7EDB" w:rsidP="00162FAE">
            <w:pPr>
              <w:jc w:val="both"/>
              <w:rPr>
                <w:sz w:val="26"/>
                <w:szCs w:val="26"/>
                <w:lang w:val="pt-BR"/>
              </w:rPr>
            </w:pPr>
            <w:r w:rsidRPr="00635B06">
              <w:rPr>
                <w:sz w:val="26"/>
                <w:szCs w:val="26"/>
                <w:lang w:val="pt-BR"/>
              </w:rPr>
              <w:t xml:space="preserve">       Na</w:t>
            </w:r>
            <w:r w:rsidRPr="00635B06">
              <w:rPr>
                <w:sz w:val="26"/>
                <w:szCs w:val="26"/>
                <w:vertAlign w:val="subscript"/>
                <w:lang w:val="pt-BR"/>
              </w:rPr>
              <w:t>2</w:t>
            </w:r>
            <w:r w:rsidRPr="00635B06">
              <w:rPr>
                <w:sz w:val="26"/>
                <w:szCs w:val="26"/>
                <w:lang w:val="pt-BR"/>
              </w:rPr>
              <w:t>O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nl-NL"/>
              </w:rPr>
              <w:object w:dxaOrig="300" w:dyaOrig="220">
                <v:shape id="_x0000_i1121" type="#_x0000_t75" style="width:15pt;height:11.25pt" o:ole="">
                  <v:imagedata r:id="rId249" o:title=""/>
                </v:shape>
                <o:OLEObject Type="Embed" ProgID="Equation.DSMT4" ShapeID="_x0000_i1121" DrawAspect="Content" ObjectID="_1691820137" r:id="rId251"/>
              </w:object>
            </w:r>
            <w:r w:rsidRPr="00635B06">
              <w:rPr>
                <w:sz w:val="26"/>
                <w:szCs w:val="26"/>
                <w:lang w:val="pt-BR"/>
              </w:rPr>
              <w:t>2NaOH     (2)</w:t>
            </w:r>
          </w:p>
          <w:p w:rsidR="006A7EDB" w:rsidRPr="00635B06" w:rsidRDefault="006A7EDB" w:rsidP="00162FAE">
            <w:pPr>
              <w:jc w:val="both"/>
              <w:rPr>
                <w:sz w:val="26"/>
                <w:szCs w:val="26"/>
                <w:lang w:val="pt-BR"/>
              </w:rPr>
            </w:pPr>
            <w:r w:rsidRPr="00635B06">
              <w:rPr>
                <w:sz w:val="26"/>
                <w:szCs w:val="26"/>
                <w:lang w:val="pt-BR"/>
              </w:rPr>
              <w:t>n</w:t>
            </w:r>
            <w:r w:rsidRPr="00635B06">
              <w:rPr>
                <w:sz w:val="26"/>
                <w:szCs w:val="26"/>
                <w:vertAlign w:val="subscript"/>
                <w:lang w:val="pt-BR"/>
              </w:rPr>
              <w:t>NaOH</w:t>
            </w:r>
            <w:r w:rsidRPr="00635B06">
              <w:rPr>
                <w:sz w:val="26"/>
                <w:szCs w:val="26"/>
                <w:lang w:val="pt-BR"/>
              </w:rPr>
              <w:t xml:space="preserve"> (dd X) = n</w:t>
            </w:r>
            <w:r w:rsidRPr="00635B06">
              <w:rPr>
                <w:sz w:val="26"/>
                <w:szCs w:val="26"/>
                <w:vertAlign w:val="subscript"/>
                <w:lang w:val="pt-BR"/>
              </w:rPr>
              <w:t>Na</w:t>
            </w:r>
            <w:r w:rsidRPr="00635B06">
              <w:rPr>
                <w:sz w:val="26"/>
                <w:szCs w:val="26"/>
                <w:lang w:val="pt-BR"/>
              </w:rPr>
              <w:t xml:space="preserve"> +  </w:t>
            </w:r>
            <m:oMath>
              <m:r>
                <w:rPr>
                  <w:rFonts w:ascii="Cambria Math" w:hAnsi="Cambria Math"/>
                  <w:sz w:val="26"/>
                  <w:szCs w:val="26"/>
                  <w:lang w:val="pt-BR"/>
                </w:rPr>
                <m:t>2</m:t>
              </m:r>
              <m:sSub>
                <m:sSubPr>
                  <m:ctrlPr>
                    <w:rPr>
                      <w:rFonts w:ascii="Cambria Math" w:hAnsi="Cambria Math"/>
                      <w:i/>
                      <w:sz w:val="26"/>
                      <w:szCs w:val="26"/>
                      <w:lang w:val="pt-BR"/>
                    </w:rPr>
                  </m:ctrlPr>
                </m:sSubPr>
                <m:e>
                  <m:r>
                    <w:rPr>
                      <w:rFonts w:ascii="Cambria Math" w:hAnsi="Cambria Math"/>
                      <w:sz w:val="26"/>
                      <w:szCs w:val="26"/>
                      <w:lang w:val="pt-BR"/>
                    </w:rPr>
                    <m:t>n</m:t>
                  </m:r>
                </m:e>
                <m:sub>
                  <m:sSub>
                    <m:sSubPr>
                      <m:ctrlPr>
                        <w:rPr>
                          <w:rFonts w:ascii="Cambria Math" w:hAnsi="Cambria Math"/>
                          <w:i/>
                          <w:sz w:val="26"/>
                          <w:szCs w:val="26"/>
                          <w:lang w:val="pt-BR"/>
                        </w:rPr>
                      </m:ctrlPr>
                    </m:sSubPr>
                    <m:e>
                      <m:r>
                        <w:rPr>
                          <w:rFonts w:ascii="Cambria Math" w:hAnsi="Cambria Math"/>
                          <w:sz w:val="26"/>
                          <w:szCs w:val="26"/>
                          <w:lang w:val="pt-BR"/>
                        </w:rPr>
                        <m:t>Na</m:t>
                      </m:r>
                    </m:e>
                    <m:sub>
                      <m:r>
                        <w:rPr>
                          <w:rFonts w:ascii="Cambria Math" w:hAnsi="Cambria Math"/>
                          <w:sz w:val="26"/>
                          <w:szCs w:val="26"/>
                          <w:lang w:val="pt-BR"/>
                        </w:rPr>
                        <m:t xml:space="preserve">2 </m:t>
                      </m:r>
                    </m:sub>
                  </m:sSub>
                  <m:r>
                    <w:rPr>
                      <w:rFonts w:ascii="Cambria Math" w:hAnsi="Cambria Math"/>
                      <w:sz w:val="26"/>
                      <w:szCs w:val="26"/>
                      <w:lang w:val="pt-BR"/>
                    </w:rPr>
                    <m:t>O</m:t>
                  </m:r>
                </m:sub>
              </m:sSub>
            </m:oMath>
            <w:r w:rsidRPr="00635B06">
              <w:rPr>
                <w:sz w:val="26"/>
                <w:szCs w:val="26"/>
                <w:lang w:val="pt-BR"/>
              </w:rPr>
              <w:t xml:space="preserve"> = 0,6 mol</w:t>
            </w:r>
          </w:p>
          <w:p w:rsidR="006A7EDB" w:rsidRPr="00635B06" w:rsidRDefault="006A7EDB" w:rsidP="00162FAE">
            <w:pPr>
              <w:jc w:val="both"/>
              <w:rPr>
                <w:sz w:val="26"/>
                <w:szCs w:val="26"/>
                <w:lang w:val="pt-BR"/>
              </w:rPr>
            </w:pPr>
            <w:r w:rsidRPr="00635B06">
              <w:rPr>
                <w:sz w:val="26"/>
                <w:szCs w:val="26"/>
                <w:lang w:val="pt-BR"/>
              </w:rPr>
              <w:t>m</w:t>
            </w:r>
            <w:r w:rsidRPr="00635B06">
              <w:rPr>
                <w:sz w:val="26"/>
                <w:szCs w:val="26"/>
                <w:vertAlign w:val="subscript"/>
                <w:lang w:val="pt-BR"/>
              </w:rPr>
              <w:t>NaOH</w:t>
            </w:r>
            <w:r w:rsidRPr="00635B06">
              <w:rPr>
                <w:sz w:val="26"/>
                <w:szCs w:val="26"/>
                <w:lang w:val="pt-BR"/>
              </w:rPr>
              <w:t xml:space="preserve"> (dd X) = 0,6 x 40 = 24 gam</w:t>
            </w:r>
          </w:p>
          <w:p w:rsidR="006A7EDB" w:rsidRPr="00635B06" w:rsidRDefault="006A7EDB" w:rsidP="00162FAE">
            <w:pPr>
              <w:jc w:val="both"/>
              <w:rPr>
                <w:sz w:val="26"/>
                <w:szCs w:val="26"/>
                <w:lang w:val="pt-BR"/>
              </w:rPr>
            </w:pPr>
            <w:r w:rsidRPr="00635B06">
              <w:rPr>
                <w:sz w:val="26"/>
                <w:szCs w:val="26"/>
                <w:lang w:val="pt-BR"/>
              </w:rPr>
              <w:t>m</w:t>
            </w:r>
            <w:r w:rsidRPr="00635B06">
              <w:rPr>
                <w:sz w:val="26"/>
                <w:szCs w:val="26"/>
                <w:vertAlign w:val="subscript"/>
                <w:lang w:val="pt-BR"/>
              </w:rPr>
              <w:t>dd X</w:t>
            </w:r>
            <w:r w:rsidRPr="00635B06">
              <w:rPr>
                <w:sz w:val="26"/>
                <w:szCs w:val="26"/>
                <w:lang w:val="pt-BR"/>
              </w:rPr>
              <w:t xml:space="preserve"> </w:t>
            </w:r>
            <w:r>
              <w:rPr>
                <w:sz w:val="26"/>
                <w:szCs w:val="26"/>
                <w:lang w:val="pt-BR"/>
              </w:rPr>
              <w:t>(</w:t>
            </w:r>
            <w:r w:rsidRPr="00635B06">
              <w:rPr>
                <w:sz w:val="26"/>
                <w:szCs w:val="26"/>
                <w:lang w:val="pt-BR"/>
              </w:rPr>
              <w:t>NaOH 8%) = (24 x100) : 8 = 300 gam</w:t>
            </w:r>
          </w:p>
          <w:p w:rsidR="006A7EDB" w:rsidRPr="00635B06" w:rsidRDefault="006A7EDB" w:rsidP="00162FAE">
            <w:pPr>
              <w:jc w:val="both"/>
              <w:rPr>
                <w:sz w:val="26"/>
                <w:szCs w:val="26"/>
                <w:lang w:val="pt-BR"/>
              </w:rPr>
            </w:pPr>
            <w:r w:rsidRPr="00635B06">
              <w:rPr>
                <w:sz w:val="26"/>
                <w:szCs w:val="26"/>
                <w:lang w:val="pt-BR"/>
              </w:rPr>
              <w:t>Gọi a là số gam NaOH có độ tinh khiết 90% (tan hoàn toàn) cần lấy thêm. Lượng NaOH có trong a gam là: (a x 90) : 100 = 0,9a (gam).</w:t>
            </w:r>
          </w:p>
          <w:p w:rsidR="006A7EDB" w:rsidRPr="00635B06" w:rsidRDefault="006A7EDB" w:rsidP="00162FAE">
            <w:pPr>
              <w:jc w:val="both"/>
              <w:rPr>
                <w:sz w:val="26"/>
                <w:szCs w:val="26"/>
                <w:lang w:val="pt-BR"/>
              </w:rPr>
            </w:pPr>
            <w:r w:rsidRPr="00635B06">
              <w:rPr>
                <w:sz w:val="26"/>
                <w:szCs w:val="26"/>
                <w:lang w:val="pt-BR"/>
              </w:rPr>
              <w:t>Lương NaOH có trong dd 15% là : (24 + 0,9a) gam</w:t>
            </w:r>
          </w:p>
          <w:p w:rsidR="006A7EDB" w:rsidRPr="00635B06" w:rsidRDefault="006A7EDB" w:rsidP="00162FAE">
            <w:pPr>
              <w:jc w:val="both"/>
              <w:rPr>
                <w:sz w:val="26"/>
                <w:szCs w:val="26"/>
                <w:lang w:val="pt-BR"/>
              </w:rPr>
            </w:pPr>
            <w:r w:rsidRPr="00635B06">
              <w:rPr>
                <w:sz w:val="26"/>
                <w:szCs w:val="26"/>
                <w:lang w:val="pt-BR"/>
              </w:rPr>
              <w:t>Khối lượng dd NaOH 15% là = (300 + a) gam</w:t>
            </w:r>
          </w:p>
          <w:p w:rsidR="006A7EDB" w:rsidRPr="00635B06" w:rsidRDefault="006A7EDB" w:rsidP="00062A6F">
            <w:pPr>
              <w:spacing w:line="360" w:lineRule="auto"/>
              <w:jc w:val="both"/>
              <w:rPr>
                <w:sz w:val="26"/>
                <w:szCs w:val="26"/>
                <w:lang w:val="pt-BR"/>
              </w:rPr>
            </w:pPr>
            <w:r w:rsidRPr="00635B06">
              <w:rPr>
                <w:sz w:val="26"/>
                <w:szCs w:val="26"/>
                <w:lang w:val="pt-BR"/>
              </w:rPr>
              <w:t>Theo bài ra ta có: C%</w:t>
            </w:r>
            <w:r w:rsidRPr="00635B06">
              <w:rPr>
                <w:sz w:val="26"/>
                <w:szCs w:val="26"/>
                <w:vertAlign w:val="subscript"/>
                <w:lang w:val="pt-BR"/>
              </w:rPr>
              <w:t>NaOH</w:t>
            </w:r>
            <w:r w:rsidRPr="00635B06">
              <w:rPr>
                <w:sz w:val="26"/>
                <w:szCs w:val="26"/>
                <w:lang w:val="pt-BR"/>
              </w:rPr>
              <w:t xml:space="preserve"> = </w:t>
            </w:r>
            <m:oMath>
              <m:f>
                <m:fPr>
                  <m:ctrlPr>
                    <w:rPr>
                      <w:rFonts w:ascii="Cambria Math" w:hAnsi="Cambria Math"/>
                      <w:i/>
                      <w:sz w:val="26"/>
                      <w:szCs w:val="26"/>
                      <w:lang w:val="pt-BR"/>
                    </w:rPr>
                  </m:ctrlPr>
                </m:fPr>
                <m:num>
                  <m:r>
                    <w:rPr>
                      <w:rFonts w:ascii="Cambria Math" w:hAnsi="Cambria Math"/>
                      <w:sz w:val="26"/>
                      <w:szCs w:val="26"/>
                      <w:lang w:val="pt-BR"/>
                    </w:rPr>
                    <m:t>(24+ +0,9a)</m:t>
                  </m:r>
                </m:num>
                <m:den>
                  <m:r>
                    <w:rPr>
                      <w:rFonts w:ascii="Cambria Math" w:hAnsi="Cambria Math"/>
                      <w:sz w:val="26"/>
                      <w:szCs w:val="26"/>
                      <w:lang w:val="pt-BR"/>
                    </w:rPr>
                    <m:t>300+a</m:t>
                  </m:r>
                </m:den>
              </m:f>
              <m:r>
                <w:rPr>
                  <w:rFonts w:ascii="Cambria Math" w:hAnsi="Cambria Math"/>
                  <w:sz w:val="26"/>
                  <w:szCs w:val="26"/>
                  <w:lang w:val="pt-BR"/>
                </w:rPr>
                <m:t>100%=15%</m:t>
              </m:r>
            </m:oMath>
          </w:p>
          <w:p w:rsidR="006A7EDB" w:rsidRPr="00635B06" w:rsidRDefault="006A7EDB" w:rsidP="00062A6F">
            <w:pPr>
              <w:spacing w:line="360" w:lineRule="auto"/>
              <w:jc w:val="both"/>
              <w:rPr>
                <w:sz w:val="26"/>
                <w:szCs w:val="26"/>
                <w:lang w:val="pt-BR"/>
              </w:rPr>
            </w:pPr>
            <w:r w:rsidRPr="00635B06">
              <w:rPr>
                <w:sz w:val="26"/>
                <w:szCs w:val="26"/>
                <w:lang w:val="pt-BR"/>
              </w:rPr>
              <w:t>Giải ra ta được: a = 28 gam.</w:t>
            </w:r>
          </w:p>
        </w:tc>
        <w:tc>
          <w:tcPr>
            <w:tcW w:w="1134" w:type="dxa"/>
          </w:tcPr>
          <w:p w:rsidR="006A7EDB" w:rsidRPr="00635B06" w:rsidRDefault="006A7EDB" w:rsidP="00A778EC">
            <w:pPr>
              <w:jc w:val="center"/>
              <w:rPr>
                <w:b/>
                <w:sz w:val="26"/>
                <w:szCs w:val="26"/>
              </w:rPr>
            </w:pPr>
            <w:r w:rsidRPr="00635B06">
              <w:rPr>
                <w:b/>
                <w:sz w:val="26"/>
                <w:szCs w:val="26"/>
              </w:rPr>
              <w:t>1,0</w:t>
            </w:r>
          </w:p>
          <w:p w:rsidR="006A7EDB" w:rsidRPr="00635B06" w:rsidRDefault="006A7EDB" w:rsidP="00A778EC">
            <w:pPr>
              <w:jc w:val="center"/>
              <w:rPr>
                <w:sz w:val="26"/>
                <w:szCs w:val="26"/>
              </w:rPr>
            </w:pPr>
          </w:p>
          <w:p w:rsidR="006A7EDB" w:rsidRPr="00635B06" w:rsidRDefault="006A7EDB" w:rsidP="00A778EC">
            <w:pPr>
              <w:jc w:val="center"/>
              <w:rPr>
                <w:sz w:val="26"/>
                <w:szCs w:val="26"/>
              </w:rPr>
            </w:pPr>
            <w:r w:rsidRPr="00635B06">
              <w:rPr>
                <w:sz w:val="26"/>
                <w:szCs w:val="26"/>
              </w:rPr>
              <w:t>0,5</w:t>
            </w:r>
          </w:p>
          <w:p w:rsidR="006A7EDB" w:rsidRPr="00635B06" w:rsidRDefault="006A7EDB" w:rsidP="00A778EC">
            <w:pPr>
              <w:jc w:val="center"/>
              <w:rPr>
                <w:sz w:val="26"/>
                <w:szCs w:val="26"/>
              </w:rPr>
            </w:pPr>
          </w:p>
          <w:p w:rsidR="006A7EDB" w:rsidRPr="00635B06" w:rsidRDefault="006A7EDB" w:rsidP="00A778EC">
            <w:pPr>
              <w:jc w:val="center"/>
              <w:rPr>
                <w:sz w:val="26"/>
                <w:szCs w:val="26"/>
              </w:rPr>
            </w:pPr>
            <w:r w:rsidRPr="00635B06">
              <w:rPr>
                <w:sz w:val="26"/>
                <w:szCs w:val="26"/>
              </w:rPr>
              <w:t>0,5</w:t>
            </w: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BD250F">
            <w:pPr>
              <w:rPr>
                <w:b/>
                <w:sz w:val="26"/>
                <w:szCs w:val="26"/>
              </w:rPr>
            </w:pPr>
            <w:r w:rsidRPr="00635B06">
              <w:rPr>
                <w:sz w:val="26"/>
                <w:szCs w:val="26"/>
              </w:rPr>
              <w:t xml:space="preserve">  </w:t>
            </w:r>
            <w:r w:rsidRPr="00635B06">
              <w:rPr>
                <w:b/>
                <w:sz w:val="26"/>
                <w:szCs w:val="26"/>
              </w:rPr>
              <w:t>2,0</w:t>
            </w:r>
          </w:p>
          <w:p w:rsidR="006A7EDB" w:rsidRPr="00635B06" w:rsidRDefault="006A7EDB" w:rsidP="00BD250F">
            <w:pPr>
              <w:rPr>
                <w:sz w:val="26"/>
                <w:szCs w:val="26"/>
              </w:rPr>
            </w:pPr>
            <w:r w:rsidRPr="00635B06">
              <w:rPr>
                <w:sz w:val="26"/>
                <w:szCs w:val="26"/>
              </w:rPr>
              <w:t xml:space="preserve">  1,0</w:t>
            </w:r>
          </w:p>
          <w:p w:rsidR="006A7EDB" w:rsidRPr="00635B06" w:rsidRDefault="006A7EDB" w:rsidP="00BD250F">
            <w:pPr>
              <w:rPr>
                <w:sz w:val="26"/>
                <w:szCs w:val="26"/>
              </w:rPr>
            </w:pPr>
            <w:r w:rsidRPr="00635B06">
              <w:rPr>
                <w:sz w:val="26"/>
                <w:szCs w:val="26"/>
              </w:rPr>
              <w:t xml:space="preserve">  0,25</w:t>
            </w:r>
          </w:p>
          <w:p w:rsidR="006A7EDB" w:rsidRPr="00635B06" w:rsidRDefault="006A7EDB" w:rsidP="00BD250F">
            <w:pPr>
              <w:rPr>
                <w:sz w:val="26"/>
                <w:szCs w:val="26"/>
              </w:rPr>
            </w:pPr>
            <w:r w:rsidRPr="00635B06">
              <w:rPr>
                <w:sz w:val="26"/>
                <w:szCs w:val="26"/>
              </w:rPr>
              <w:t xml:space="preserve">  0,25</w:t>
            </w:r>
          </w:p>
          <w:p w:rsidR="006A7EDB" w:rsidRPr="00635B06" w:rsidRDefault="006A7EDB" w:rsidP="00BD250F">
            <w:pPr>
              <w:rPr>
                <w:b/>
                <w:sz w:val="26"/>
                <w:szCs w:val="26"/>
              </w:rPr>
            </w:pPr>
          </w:p>
          <w:p w:rsidR="006A7EDB" w:rsidRPr="00635B06" w:rsidRDefault="006A7EDB" w:rsidP="00BD250F">
            <w:pPr>
              <w:rPr>
                <w:sz w:val="26"/>
                <w:szCs w:val="26"/>
              </w:rPr>
            </w:pPr>
            <w:r w:rsidRPr="00635B06">
              <w:rPr>
                <w:sz w:val="26"/>
                <w:szCs w:val="26"/>
              </w:rPr>
              <w:t xml:space="preserve">  0,25</w:t>
            </w:r>
          </w:p>
          <w:p w:rsidR="006A7EDB" w:rsidRPr="00635B06" w:rsidRDefault="006A7EDB" w:rsidP="00BD250F">
            <w:pPr>
              <w:rPr>
                <w:sz w:val="26"/>
                <w:szCs w:val="26"/>
              </w:rPr>
            </w:pPr>
            <w:r w:rsidRPr="00635B06">
              <w:rPr>
                <w:sz w:val="26"/>
                <w:szCs w:val="26"/>
              </w:rPr>
              <w:t xml:space="preserve">  0,25</w:t>
            </w: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p>
          <w:p w:rsidR="006A7EDB" w:rsidRPr="00635B06" w:rsidRDefault="006A7EDB" w:rsidP="00A778EC">
            <w:pPr>
              <w:jc w:val="center"/>
              <w:rPr>
                <w:sz w:val="26"/>
                <w:szCs w:val="26"/>
              </w:rPr>
            </w:pPr>
            <w:r w:rsidRPr="00635B06">
              <w:rPr>
                <w:sz w:val="26"/>
                <w:szCs w:val="26"/>
              </w:rPr>
              <w:t>1,0</w:t>
            </w:r>
          </w:p>
          <w:p w:rsidR="006A7EDB" w:rsidRPr="00635B06" w:rsidRDefault="006A7EDB" w:rsidP="00944587">
            <w:pPr>
              <w:rPr>
                <w:sz w:val="26"/>
                <w:szCs w:val="26"/>
              </w:rPr>
            </w:pPr>
          </w:p>
        </w:tc>
      </w:tr>
      <w:tr w:rsidR="006A7EDB" w:rsidRPr="00635B06" w:rsidTr="006A6686">
        <w:trPr>
          <w:trHeight w:val="1549"/>
        </w:trPr>
        <w:tc>
          <w:tcPr>
            <w:tcW w:w="1440" w:type="dxa"/>
            <w:vAlign w:val="center"/>
          </w:tcPr>
          <w:p w:rsidR="006A7EDB" w:rsidRPr="00635B06" w:rsidRDefault="006A7EDB" w:rsidP="00212D08">
            <w:pPr>
              <w:jc w:val="center"/>
              <w:rPr>
                <w:b/>
                <w:sz w:val="26"/>
                <w:szCs w:val="26"/>
              </w:rPr>
            </w:pPr>
            <w:r w:rsidRPr="00635B06">
              <w:rPr>
                <w:b/>
                <w:sz w:val="26"/>
                <w:szCs w:val="26"/>
              </w:rPr>
              <w:t>Câu 3</w:t>
            </w:r>
          </w:p>
          <w:p w:rsidR="006A7EDB" w:rsidRPr="00635B06" w:rsidRDefault="006A7EDB" w:rsidP="00212D08">
            <w:pPr>
              <w:jc w:val="center"/>
              <w:rPr>
                <w:b/>
                <w:sz w:val="26"/>
                <w:szCs w:val="26"/>
              </w:rPr>
            </w:pPr>
            <w:r w:rsidRPr="00635B06">
              <w:rPr>
                <w:b/>
                <w:sz w:val="26"/>
                <w:szCs w:val="26"/>
              </w:rPr>
              <w:t>(4 đ)</w:t>
            </w:r>
          </w:p>
          <w:p w:rsidR="006A7EDB" w:rsidRPr="00635B06" w:rsidRDefault="006A7EDB" w:rsidP="002E4CB0">
            <w:pPr>
              <w:jc w:val="cente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r w:rsidRPr="00635B06">
              <w:rPr>
                <w:sz w:val="26"/>
                <w:szCs w:val="26"/>
              </w:rPr>
              <w:t xml:space="preserve"> </w:t>
            </w: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p w:rsidR="006A7EDB" w:rsidRPr="00635B06" w:rsidRDefault="006A7EDB" w:rsidP="002E4CB0">
            <w:pPr>
              <w:rPr>
                <w:sz w:val="26"/>
                <w:szCs w:val="26"/>
              </w:rPr>
            </w:pPr>
          </w:p>
        </w:tc>
        <w:tc>
          <w:tcPr>
            <w:tcW w:w="6924" w:type="dxa"/>
          </w:tcPr>
          <w:p w:rsidR="006A7EDB" w:rsidRPr="00635B06" w:rsidRDefault="006A7EDB" w:rsidP="00C12B0B">
            <w:pPr>
              <w:jc w:val="both"/>
              <w:rPr>
                <w:sz w:val="26"/>
                <w:szCs w:val="26"/>
                <w:lang w:val="pt-BR"/>
              </w:rPr>
            </w:pPr>
            <w:r w:rsidRPr="00635B06">
              <w:rPr>
                <w:sz w:val="26"/>
                <w:szCs w:val="26"/>
                <w:lang w:val="pt-BR"/>
              </w:rPr>
              <w:t>3.1(2,0 đ)</w:t>
            </w:r>
          </w:p>
          <w:p w:rsidR="006A7EDB" w:rsidRPr="00635B06" w:rsidRDefault="006A7EDB" w:rsidP="00C1543E">
            <w:pPr>
              <w:pStyle w:val="ListParagraph"/>
              <w:numPr>
                <w:ilvl w:val="0"/>
                <w:numId w:val="2"/>
              </w:numPr>
              <w:rPr>
                <w:sz w:val="26"/>
                <w:szCs w:val="26"/>
              </w:rPr>
            </w:pPr>
            <w:r w:rsidRPr="00635B06">
              <w:rPr>
                <w:position w:val="-26"/>
                <w:sz w:val="26"/>
                <w:szCs w:val="26"/>
              </w:rPr>
              <w:object w:dxaOrig="2280" w:dyaOrig="680">
                <v:shape id="_x0000_i1122" type="#_x0000_t75" style="width:114pt;height:33.75pt" o:ole="">
                  <v:imagedata r:id="rId252" o:title=""/>
                </v:shape>
                <o:OLEObject Type="Embed" ProgID="Equation.DSMT4" ShapeID="_x0000_i1122" DrawAspect="Content" ObjectID="_1691820138" r:id="rId253"/>
              </w:object>
            </w:r>
          </w:p>
          <w:p w:rsidR="006A7EDB" w:rsidRPr="00635B06" w:rsidRDefault="006A7EDB" w:rsidP="00944587">
            <w:pPr>
              <w:rPr>
                <w:sz w:val="26"/>
                <w:szCs w:val="26"/>
              </w:rPr>
            </w:pPr>
            <w:r w:rsidRPr="00635B06">
              <w:rPr>
                <w:sz w:val="26"/>
                <w:szCs w:val="26"/>
              </w:rPr>
              <w:t>Gọi a là số mol CuO tham gia phản ứng.</w:t>
            </w:r>
          </w:p>
          <w:p w:rsidR="006A7EDB" w:rsidRPr="00635B06" w:rsidRDefault="006A7EDB" w:rsidP="00944587">
            <w:pPr>
              <w:rPr>
                <w:sz w:val="26"/>
                <w:szCs w:val="26"/>
              </w:rPr>
            </w:pPr>
            <w:r w:rsidRPr="00635B06">
              <w:rPr>
                <w:position w:val="-4"/>
                <w:sz w:val="26"/>
                <w:szCs w:val="26"/>
              </w:rPr>
              <w:object w:dxaOrig="180" w:dyaOrig="279">
                <v:shape id="_x0000_i1123" type="#_x0000_t75" style="width:9pt;height:14.25pt" o:ole="">
                  <v:imagedata r:id="rId254" o:title=""/>
                </v:shape>
                <o:OLEObject Type="Embed" ProgID="Equation.DSMT4" ShapeID="_x0000_i1123" DrawAspect="Content" ObjectID="_1691820139" r:id="rId255"/>
              </w:object>
            </w:r>
            <w:r w:rsidRPr="00635B06">
              <w:rPr>
                <w:position w:val="-6"/>
                <w:sz w:val="26"/>
                <w:szCs w:val="26"/>
              </w:rPr>
              <w:object w:dxaOrig="320" w:dyaOrig="240">
                <v:shape id="_x0000_i1124" type="#_x0000_t75" style="width:15.75pt;height:12pt" o:ole="">
                  <v:imagedata r:id="rId256" o:title=""/>
                </v:shape>
                <o:OLEObject Type="Embed" ProgID="Equation.DSMT4" ShapeID="_x0000_i1124" DrawAspect="Content" ObjectID="_1691820140" r:id="rId257"/>
              </w:object>
            </w:r>
            <w:r w:rsidRPr="00635B06">
              <w:rPr>
                <w:sz w:val="26"/>
                <w:szCs w:val="26"/>
              </w:rPr>
              <w:t xml:space="preserve"> số mol CuO dư là (0,4 – a) (mol)</w:t>
            </w:r>
          </w:p>
          <w:p w:rsidR="006A7EDB" w:rsidRPr="00635B06" w:rsidRDefault="006A7EDB" w:rsidP="00944587">
            <w:pPr>
              <w:rPr>
                <w:sz w:val="26"/>
                <w:szCs w:val="26"/>
              </w:rPr>
            </w:pPr>
            <w:r w:rsidRPr="00635B06">
              <w:rPr>
                <w:sz w:val="26"/>
                <w:szCs w:val="26"/>
              </w:rPr>
              <w:t>PTHH:  CuO  +  H</w:t>
            </w:r>
            <w:r w:rsidRPr="00635B06">
              <w:rPr>
                <w:sz w:val="26"/>
                <w:szCs w:val="26"/>
                <w:vertAlign w:val="subscript"/>
              </w:rPr>
              <w:t>2</w:t>
            </w:r>
            <w:r w:rsidRPr="00635B06">
              <w:rPr>
                <w:position w:val="-6"/>
                <w:sz w:val="26"/>
                <w:szCs w:val="26"/>
              </w:rPr>
              <w:object w:dxaOrig="740" w:dyaOrig="380">
                <v:shape id="_x0000_i1125" type="#_x0000_t75" style="width:36.75pt;height:18.75pt" o:ole="">
                  <v:imagedata r:id="rId258" o:title=""/>
                </v:shape>
                <o:OLEObject Type="Embed" ProgID="Equation.DSMT4" ShapeID="_x0000_i1125" DrawAspect="Content" ObjectID="_1691820141" r:id="rId259"/>
              </w:object>
            </w:r>
            <w:r w:rsidRPr="00635B06">
              <w:rPr>
                <w:sz w:val="26"/>
                <w:szCs w:val="26"/>
              </w:rPr>
              <w:t xml:space="preserve">  Cu  +  H</w:t>
            </w:r>
            <w:r w:rsidRPr="00635B06">
              <w:rPr>
                <w:sz w:val="26"/>
                <w:szCs w:val="26"/>
                <w:vertAlign w:val="subscript"/>
              </w:rPr>
              <w:t>2</w:t>
            </w:r>
            <w:r w:rsidRPr="00635B06">
              <w:rPr>
                <w:sz w:val="26"/>
                <w:szCs w:val="26"/>
              </w:rPr>
              <w:t>O</w:t>
            </w:r>
          </w:p>
          <w:p w:rsidR="006A7EDB" w:rsidRPr="00635B06" w:rsidRDefault="006A7EDB" w:rsidP="00944587">
            <w:pPr>
              <w:rPr>
                <w:sz w:val="26"/>
                <w:szCs w:val="26"/>
              </w:rPr>
            </w:pPr>
            <w:r w:rsidRPr="00635B06">
              <w:rPr>
                <w:sz w:val="26"/>
                <w:szCs w:val="26"/>
              </w:rPr>
              <w:t xml:space="preserve">         </w:t>
            </w:r>
            <w:r>
              <w:rPr>
                <w:sz w:val="26"/>
                <w:szCs w:val="26"/>
              </w:rPr>
              <w:t xml:space="preserve">      </w:t>
            </w:r>
            <w:r w:rsidRPr="00635B06">
              <w:rPr>
                <w:sz w:val="26"/>
                <w:szCs w:val="26"/>
              </w:rPr>
              <w:t xml:space="preserve">a     </w:t>
            </w:r>
            <w:r>
              <w:rPr>
                <w:sz w:val="26"/>
                <w:szCs w:val="26"/>
              </w:rPr>
              <w:t xml:space="preserve">      </w:t>
            </w:r>
            <w:r w:rsidRPr="00635B06">
              <w:rPr>
                <w:sz w:val="26"/>
                <w:szCs w:val="26"/>
              </w:rPr>
              <w:t xml:space="preserve"> a         </w:t>
            </w:r>
            <w:r>
              <w:rPr>
                <w:sz w:val="26"/>
                <w:szCs w:val="26"/>
              </w:rPr>
              <w:t xml:space="preserve">      </w:t>
            </w:r>
            <w:r w:rsidRPr="00635B06">
              <w:rPr>
                <w:sz w:val="26"/>
                <w:szCs w:val="26"/>
              </w:rPr>
              <w:t xml:space="preserve"> a   </w:t>
            </w:r>
            <w:r>
              <w:rPr>
                <w:sz w:val="26"/>
                <w:szCs w:val="26"/>
              </w:rPr>
              <w:t xml:space="preserve">    </w:t>
            </w:r>
            <w:r w:rsidRPr="00635B06">
              <w:rPr>
                <w:sz w:val="26"/>
                <w:szCs w:val="26"/>
              </w:rPr>
              <w:t xml:space="preserve">   a</w:t>
            </w:r>
          </w:p>
          <w:p w:rsidR="006A7EDB" w:rsidRPr="00635B06" w:rsidRDefault="006A7EDB" w:rsidP="00944587">
            <w:pPr>
              <w:rPr>
                <w:sz w:val="26"/>
                <w:szCs w:val="26"/>
              </w:rPr>
            </w:pPr>
            <w:r w:rsidRPr="00635B06">
              <w:rPr>
                <w:sz w:val="26"/>
                <w:szCs w:val="26"/>
              </w:rPr>
              <w:t>X gồm Cu và CuO dư.</w:t>
            </w:r>
          </w:p>
          <w:p w:rsidR="006A7EDB" w:rsidRPr="00635B06" w:rsidRDefault="006A7EDB" w:rsidP="00944587">
            <w:pPr>
              <w:rPr>
                <w:sz w:val="26"/>
                <w:szCs w:val="26"/>
              </w:rPr>
            </w:pPr>
            <w:r w:rsidRPr="00635B06">
              <w:rPr>
                <w:sz w:val="26"/>
                <w:szCs w:val="26"/>
              </w:rPr>
              <w:t>m</w:t>
            </w:r>
            <w:r w:rsidRPr="00635B06">
              <w:rPr>
                <w:sz w:val="26"/>
                <w:szCs w:val="26"/>
                <w:vertAlign w:val="subscript"/>
              </w:rPr>
              <w:t>x</w:t>
            </w:r>
            <w:r w:rsidRPr="00635B06">
              <w:rPr>
                <w:sz w:val="26"/>
                <w:szCs w:val="26"/>
              </w:rPr>
              <w:t xml:space="preserve"> = 64a + 80(0,4 – a) = 26,4 </w:t>
            </w:r>
            <w:r w:rsidRPr="00635B06">
              <w:rPr>
                <w:position w:val="-6"/>
                <w:sz w:val="26"/>
                <w:szCs w:val="26"/>
              </w:rPr>
              <w:object w:dxaOrig="320" w:dyaOrig="240">
                <v:shape id="_x0000_i1126" type="#_x0000_t75" style="width:15.75pt;height:12pt" o:ole="">
                  <v:imagedata r:id="rId260" o:title=""/>
                </v:shape>
                <o:OLEObject Type="Embed" ProgID="Equation.DSMT4" ShapeID="_x0000_i1126" DrawAspect="Content" ObjectID="_1691820142" r:id="rId261"/>
              </w:object>
            </w:r>
            <w:r w:rsidRPr="00635B06">
              <w:rPr>
                <w:sz w:val="26"/>
                <w:szCs w:val="26"/>
              </w:rPr>
              <w:t xml:space="preserve"> a = 0,35 mol</w:t>
            </w:r>
          </w:p>
          <w:p w:rsidR="006A7EDB" w:rsidRPr="00635B06" w:rsidRDefault="006A7EDB" w:rsidP="00944587">
            <w:pPr>
              <w:rPr>
                <w:sz w:val="26"/>
                <w:szCs w:val="26"/>
              </w:rPr>
            </w:pPr>
            <m:oMathPara>
              <m:oMathParaPr>
                <m:jc m:val="left"/>
              </m:oMathParaPr>
              <m:oMath>
                <m:r>
                  <w:rPr>
                    <w:rFonts w:ascii="Cambria Math" w:hAnsi="Cambria Math"/>
                    <w:sz w:val="26"/>
                    <w:szCs w:val="26"/>
                  </w:rPr>
                  <m:t>=&gt;% mCu=</m:t>
                </m:r>
                <m:f>
                  <m:fPr>
                    <m:ctrlPr>
                      <w:rPr>
                        <w:rFonts w:ascii="Cambria Math" w:hAnsi="Cambria Math"/>
                        <w:i/>
                        <w:sz w:val="26"/>
                        <w:szCs w:val="26"/>
                      </w:rPr>
                    </m:ctrlPr>
                  </m:fPr>
                  <m:num>
                    <m:r>
                      <w:rPr>
                        <w:rFonts w:ascii="Cambria Math" w:hAnsi="Cambria Math"/>
                        <w:sz w:val="26"/>
                        <w:szCs w:val="26"/>
                      </w:rPr>
                      <m:t>64.0,35</m:t>
                    </m:r>
                  </m:num>
                  <m:den>
                    <m:r>
                      <w:rPr>
                        <w:rFonts w:ascii="Cambria Math" w:hAnsi="Cambria Math"/>
                        <w:sz w:val="26"/>
                        <w:szCs w:val="26"/>
                      </w:rPr>
                      <m:t>26,4</m:t>
                    </m:r>
                  </m:den>
                </m:f>
                <m:r>
                  <w:rPr>
                    <w:rFonts w:ascii="Cambria Math" w:hAnsi="Cambria Math"/>
                    <w:sz w:val="26"/>
                    <w:szCs w:val="26"/>
                  </w:rPr>
                  <m:t xml:space="preserve"> .100%=84,84%</m:t>
                </m:r>
              </m:oMath>
            </m:oMathPara>
          </w:p>
          <w:p w:rsidR="006A7EDB" w:rsidRPr="00635B06" w:rsidRDefault="006A7EDB" w:rsidP="00944587">
            <w:pPr>
              <w:rPr>
                <w:sz w:val="26"/>
                <w:szCs w:val="26"/>
              </w:rPr>
            </w:pPr>
            <w:r w:rsidRPr="00635B06">
              <w:rPr>
                <w:sz w:val="26"/>
                <w:szCs w:val="26"/>
              </w:rPr>
              <w:t xml:space="preserve">   </w:t>
            </w:r>
            <m:oMath>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CuO</m:t>
                  </m:r>
                </m:sub>
              </m:sSub>
              <m:r>
                <w:rPr>
                  <w:rFonts w:ascii="Cambria Math" w:hAnsi="Cambria Math"/>
                  <w:sz w:val="26"/>
                  <w:szCs w:val="26"/>
                </w:rPr>
                <m:t>=100%-84,84%=15, 16%</m:t>
              </m:r>
            </m:oMath>
          </w:p>
          <w:p w:rsidR="006A7EDB" w:rsidRPr="00635B06" w:rsidRDefault="006A7EDB" w:rsidP="00944587">
            <w:pPr>
              <w:rPr>
                <w:sz w:val="26"/>
                <w:szCs w:val="26"/>
              </w:rPr>
            </w:pPr>
          </w:p>
          <w:p w:rsidR="006A7EDB" w:rsidRPr="00635B06" w:rsidRDefault="006A7EDB" w:rsidP="00944587">
            <w:pPr>
              <w:rPr>
                <w:sz w:val="26"/>
                <w:szCs w:val="26"/>
              </w:rPr>
            </w:pPr>
            <w:r w:rsidRPr="00635B06">
              <w:rPr>
                <w:sz w:val="26"/>
                <w:szCs w:val="26"/>
              </w:rPr>
              <w:t xml:space="preserve">b) </w:t>
            </w:r>
            <m:oMath>
              <m:sSub>
                <m:sSubPr>
                  <m:ctrlPr>
                    <w:rPr>
                      <w:rFonts w:ascii="Cambria Math" w:hAnsi="Cambria Math"/>
                      <w:i/>
                      <w:sz w:val="26"/>
                      <w:szCs w:val="26"/>
                    </w:rPr>
                  </m:ctrlPr>
                </m:sSubPr>
                <m:e>
                  <m:r>
                    <w:rPr>
                      <w:rFonts w:ascii="Cambria Math" w:hAnsi="Cambria Math"/>
                      <w:sz w:val="26"/>
                      <w:szCs w:val="26"/>
                    </w:rPr>
                    <m:t>n</m:t>
                  </m:r>
                </m:e>
                <m:sub>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2</m:t>
                      </m:r>
                    </m:sub>
                  </m:sSub>
                </m:sub>
              </m:sSub>
            </m:oMath>
            <w:r w:rsidRPr="00635B06">
              <w:rPr>
                <w:sz w:val="26"/>
                <w:szCs w:val="26"/>
              </w:rPr>
              <w:t xml:space="preserve">= </w:t>
            </w:r>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Cu</m:t>
                  </m:r>
                </m:sub>
              </m:sSub>
            </m:oMath>
            <w:r w:rsidRPr="00635B06">
              <w:rPr>
                <w:sz w:val="26"/>
                <w:szCs w:val="26"/>
              </w:rPr>
              <w:t xml:space="preserve"> = a = 0,35 mol</w:t>
            </w:r>
          </w:p>
          <w:p w:rsidR="006A7EDB" w:rsidRPr="00635B06" w:rsidRDefault="006A7EDB" w:rsidP="00944587">
            <w:pPr>
              <w:rPr>
                <w:sz w:val="26"/>
                <w:szCs w:val="26"/>
              </w:rPr>
            </w:pPr>
            <m:oMathPara>
              <m:oMath>
                <m:r>
                  <w:rPr>
                    <w:rFonts w:ascii="Cambria Math" w:hAnsi="Cambria Math"/>
                    <w:sz w:val="26"/>
                    <w:szCs w:val="26"/>
                  </w:rPr>
                  <m:t>=&gt;V=0,35 .22,4=7,84 lít</m:t>
                </m:r>
              </m:oMath>
            </m:oMathPara>
          </w:p>
          <w:p w:rsidR="006A7EDB" w:rsidRPr="00635B06" w:rsidRDefault="006A7EDB" w:rsidP="00944587">
            <w:pPr>
              <w:rPr>
                <w:sz w:val="26"/>
                <w:szCs w:val="26"/>
              </w:rPr>
            </w:pPr>
            <w:r w:rsidRPr="00635B06">
              <w:rPr>
                <w:sz w:val="26"/>
                <w:szCs w:val="26"/>
              </w:rPr>
              <w:t>c) Hiệu suất của phản ứng</w:t>
            </w:r>
          </w:p>
          <w:p w:rsidR="006A7EDB" w:rsidRPr="00635B06" w:rsidRDefault="006A7EDB" w:rsidP="00944587">
            <w:pPr>
              <w:jc w:val="both"/>
              <w:rPr>
                <w:sz w:val="26"/>
                <w:szCs w:val="26"/>
                <w:lang w:val="pt-BR"/>
              </w:rPr>
            </w:pPr>
            <m:oMathPara>
              <m:oMath>
                <m:r>
                  <w:rPr>
                    <w:rFonts w:ascii="Cambria Math" w:hAnsi="Cambria Math"/>
                    <w:sz w:val="26"/>
                    <w:szCs w:val="26"/>
                  </w:rPr>
                  <m:t xml:space="preserve">H= </m:t>
                </m:r>
                <m:f>
                  <m:fPr>
                    <m:ctrlPr>
                      <w:rPr>
                        <w:rFonts w:ascii="Cambria Math" w:hAnsi="Cambria Math"/>
                        <w:i/>
                        <w:sz w:val="26"/>
                        <w:szCs w:val="26"/>
                      </w:rPr>
                    </m:ctrlPr>
                  </m:fPr>
                  <m:num>
                    <m:r>
                      <w:rPr>
                        <w:rFonts w:ascii="Cambria Math" w:hAnsi="Cambria Math"/>
                        <w:sz w:val="26"/>
                        <w:szCs w:val="26"/>
                      </w:rPr>
                      <m:t>0,35</m:t>
                    </m:r>
                  </m:num>
                  <m:den>
                    <m:r>
                      <w:rPr>
                        <w:rFonts w:ascii="Cambria Math" w:hAnsi="Cambria Math"/>
                        <w:sz w:val="26"/>
                        <w:szCs w:val="26"/>
                      </w:rPr>
                      <m:t>0,4</m:t>
                    </m:r>
                  </m:den>
                </m:f>
                <m:r>
                  <w:rPr>
                    <w:rFonts w:ascii="Cambria Math" w:hAnsi="Cambria Math"/>
                    <w:sz w:val="26"/>
                    <w:szCs w:val="26"/>
                  </w:rPr>
                  <m:t>.100%=87,5%</m:t>
                </m:r>
              </m:oMath>
            </m:oMathPara>
          </w:p>
          <w:p w:rsidR="006A7EDB" w:rsidRPr="00635B06" w:rsidRDefault="006A7EDB" w:rsidP="00C12B0B">
            <w:pPr>
              <w:jc w:val="both"/>
              <w:rPr>
                <w:sz w:val="26"/>
                <w:szCs w:val="26"/>
                <w:lang w:val="pt-BR"/>
              </w:rPr>
            </w:pPr>
            <w:r w:rsidRPr="00635B06">
              <w:rPr>
                <w:sz w:val="26"/>
                <w:szCs w:val="26"/>
                <w:lang w:val="pt-BR"/>
              </w:rPr>
              <w:t>3.2 (2,0 đ)</w:t>
            </w:r>
          </w:p>
          <w:p w:rsidR="006A7EDB" w:rsidRPr="00635B06" w:rsidRDefault="006A7EDB" w:rsidP="00493BC0">
            <w:pPr>
              <w:jc w:val="both"/>
              <w:rPr>
                <w:sz w:val="26"/>
                <w:szCs w:val="26"/>
              </w:rPr>
            </w:pPr>
            <w:r w:rsidRPr="00635B06">
              <w:rPr>
                <w:sz w:val="26"/>
                <w:szCs w:val="26"/>
              </w:rPr>
              <w:t>a</w:t>
            </w:r>
            <w:r>
              <w:rPr>
                <w:sz w:val="26"/>
                <w:szCs w:val="26"/>
              </w:rPr>
              <w:t>)</w:t>
            </w:r>
            <w:r w:rsidRPr="00635B06">
              <w:rPr>
                <w:sz w:val="26"/>
                <w:szCs w:val="26"/>
              </w:rPr>
              <w:t xml:space="preserve"> (1đ).   nH</w:t>
            </w:r>
            <w:r w:rsidRPr="00635B06">
              <w:rPr>
                <w:sz w:val="26"/>
                <w:szCs w:val="26"/>
                <w:vertAlign w:val="subscript"/>
              </w:rPr>
              <w:t>2</w:t>
            </w:r>
            <w:r w:rsidRPr="00635B06">
              <w:rPr>
                <w:sz w:val="26"/>
                <w:szCs w:val="26"/>
              </w:rPr>
              <w:t xml:space="preserve"> = 1,12/22,4 = 0,05 mol</w:t>
            </w:r>
          </w:p>
          <w:p w:rsidR="006A7EDB" w:rsidRPr="00635B06" w:rsidRDefault="006A7EDB" w:rsidP="00493BC0">
            <w:pPr>
              <w:jc w:val="both"/>
              <w:rPr>
                <w:sz w:val="26"/>
                <w:szCs w:val="26"/>
              </w:rPr>
            </w:pPr>
            <w:r w:rsidRPr="00635B06">
              <w:rPr>
                <w:sz w:val="26"/>
                <w:szCs w:val="26"/>
              </w:rPr>
              <w:t xml:space="preserve">    2R + H</w:t>
            </w:r>
            <w:r w:rsidRPr="00635B06">
              <w:rPr>
                <w:sz w:val="26"/>
                <w:szCs w:val="26"/>
                <w:vertAlign w:val="subscript"/>
              </w:rPr>
              <w:t>2</w:t>
            </w:r>
            <w:r w:rsidRPr="00635B06">
              <w:rPr>
                <w:sz w:val="26"/>
                <w:szCs w:val="26"/>
              </w:rPr>
              <w:t>O → 2ROH + H</w:t>
            </w:r>
            <w:r w:rsidRPr="00635B06">
              <w:rPr>
                <w:sz w:val="26"/>
                <w:szCs w:val="26"/>
                <w:vertAlign w:val="subscript"/>
              </w:rPr>
              <w:t>2</w:t>
            </w:r>
          </w:p>
          <w:p w:rsidR="006A7EDB" w:rsidRPr="00635B06" w:rsidRDefault="006A7EDB" w:rsidP="00493BC0">
            <w:pPr>
              <w:jc w:val="both"/>
              <w:rPr>
                <w:sz w:val="26"/>
                <w:szCs w:val="26"/>
              </w:rPr>
            </w:pPr>
            <w:r w:rsidRPr="00635B06">
              <w:rPr>
                <w:sz w:val="26"/>
                <w:szCs w:val="26"/>
              </w:rPr>
              <w:t xml:space="preserve">     x          x      x/2</w:t>
            </w:r>
          </w:p>
          <w:p w:rsidR="006A7EDB" w:rsidRPr="00635B06" w:rsidRDefault="006A7EDB" w:rsidP="00493BC0">
            <w:pPr>
              <w:jc w:val="both"/>
              <w:rPr>
                <w:sz w:val="26"/>
                <w:szCs w:val="26"/>
              </w:rPr>
            </w:pPr>
            <w:r w:rsidRPr="00635B06">
              <w:rPr>
                <w:sz w:val="26"/>
                <w:szCs w:val="26"/>
              </w:rPr>
              <w:lastRenderedPageBreak/>
              <w:t xml:space="preserve">    R</w:t>
            </w:r>
            <w:r w:rsidRPr="00635B06">
              <w:rPr>
                <w:sz w:val="26"/>
                <w:szCs w:val="26"/>
                <w:vertAlign w:val="subscript"/>
              </w:rPr>
              <w:t>2</w:t>
            </w:r>
            <w:r w:rsidRPr="00635B06">
              <w:rPr>
                <w:sz w:val="26"/>
                <w:szCs w:val="26"/>
              </w:rPr>
              <w:t>O + H</w:t>
            </w:r>
            <w:r w:rsidRPr="00635B06">
              <w:rPr>
                <w:sz w:val="26"/>
                <w:szCs w:val="26"/>
                <w:vertAlign w:val="subscript"/>
              </w:rPr>
              <w:t>2</w:t>
            </w:r>
            <w:r w:rsidRPr="00635B06">
              <w:rPr>
                <w:sz w:val="26"/>
                <w:szCs w:val="26"/>
              </w:rPr>
              <w:t>O → 2ROH</w:t>
            </w:r>
          </w:p>
          <w:p w:rsidR="006A7EDB" w:rsidRPr="00635B06" w:rsidRDefault="006A7EDB" w:rsidP="00493BC0">
            <w:pPr>
              <w:jc w:val="both"/>
              <w:rPr>
                <w:sz w:val="26"/>
                <w:szCs w:val="26"/>
              </w:rPr>
            </w:pPr>
            <w:r w:rsidRPr="00635B06">
              <w:rPr>
                <w:sz w:val="26"/>
                <w:szCs w:val="26"/>
              </w:rPr>
              <w:t xml:space="preserve">     y            2y</w:t>
            </w:r>
          </w:p>
          <w:p w:rsidR="006A7EDB" w:rsidRPr="00635B06" w:rsidRDefault="006A7EDB" w:rsidP="00493BC0">
            <w:pPr>
              <w:jc w:val="both"/>
              <w:rPr>
                <w:sz w:val="26"/>
                <w:szCs w:val="26"/>
              </w:rPr>
            </w:pPr>
            <w:r w:rsidRPr="00635B06">
              <w:rPr>
                <w:sz w:val="26"/>
                <w:szCs w:val="26"/>
              </w:rPr>
              <w:t xml:space="preserve">  Ta có x/2 = 0,05 </w:t>
            </w:r>
            <w:r w:rsidRPr="00084E08">
              <w:rPr>
                <w:sz w:val="26"/>
                <w:szCs w:val="26"/>
              </w:rPr>
              <w:t>→</w:t>
            </w:r>
            <w:r w:rsidRPr="00635B06">
              <w:rPr>
                <w:sz w:val="26"/>
                <w:szCs w:val="26"/>
              </w:rPr>
              <w:t xml:space="preserve"> x = 0,1</w:t>
            </w:r>
          </w:p>
          <w:p w:rsidR="006A7EDB" w:rsidRPr="00635B06" w:rsidRDefault="006A7EDB" w:rsidP="00493BC0">
            <w:pPr>
              <w:jc w:val="both"/>
              <w:rPr>
                <w:sz w:val="26"/>
                <w:szCs w:val="26"/>
              </w:rPr>
            </w:pPr>
            <w:r w:rsidRPr="00635B06">
              <w:rPr>
                <w:sz w:val="26"/>
                <w:szCs w:val="26"/>
              </w:rPr>
              <w:t xml:space="preserve">       x + 2y = nROH = 0,6 </w:t>
            </w:r>
            <w:r w:rsidRPr="00084E08">
              <w:rPr>
                <w:sz w:val="26"/>
                <w:szCs w:val="26"/>
              </w:rPr>
              <w:t>→</w:t>
            </w:r>
            <w:r w:rsidRPr="00635B06">
              <w:rPr>
                <w:sz w:val="26"/>
                <w:szCs w:val="26"/>
              </w:rPr>
              <w:t xml:space="preserve"> y = 0,25</w:t>
            </w:r>
          </w:p>
          <w:p w:rsidR="006A7EDB" w:rsidRPr="00635B06" w:rsidRDefault="006A7EDB" w:rsidP="00493BC0">
            <w:pPr>
              <w:jc w:val="both"/>
              <w:rPr>
                <w:sz w:val="26"/>
                <w:szCs w:val="26"/>
              </w:rPr>
            </w:pPr>
            <w:r w:rsidRPr="00635B06">
              <w:rPr>
                <w:sz w:val="26"/>
                <w:szCs w:val="26"/>
              </w:rPr>
              <w:t xml:space="preserve">     0,1.R + 0,25</w:t>
            </w:r>
            <w:r>
              <w:rPr>
                <w:sz w:val="26"/>
                <w:szCs w:val="26"/>
              </w:rPr>
              <w:t>(</w:t>
            </w:r>
            <w:r w:rsidRPr="00635B06">
              <w:rPr>
                <w:sz w:val="26"/>
                <w:szCs w:val="26"/>
              </w:rPr>
              <w:t>2R + 16) = 17,8</w:t>
            </w:r>
            <w:r>
              <w:rPr>
                <w:sz w:val="26"/>
                <w:szCs w:val="26"/>
              </w:rPr>
              <w:t xml:space="preserve"> </w:t>
            </w:r>
            <w:r w:rsidRPr="00084E08">
              <w:rPr>
                <w:sz w:val="26"/>
                <w:szCs w:val="26"/>
              </w:rPr>
              <w:sym w:font="Symbol" w:char="F0DE"/>
            </w:r>
            <w:r w:rsidRPr="00635B06">
              <w:rPr>
                <w:sz w:val="26"/>
                <w:szCs w:val="26"/>
              </w:rPr>
              <w:t xml:space="preserve"> R = 23 (Na) </w:t>
            </w:r>
          </w:p>
          <w:p w:rsidR="006A7EDB" w:rsidRPr="00635B06" w:rsidRDefault="006A7EDB" w:rsidP="00493BC0">
            <w:pPr>
              <w:jc w:val="both"/>
              <w:rPr>
                <w:sz w:val="26"/>
                <w:szCs w:val="26"/>
              </w:rPr>
            </w:pPr>
          </w:p>
          <w:p w:rsidR="006A7EDB" w:rsidRPr="00635B06" w:rsidRDefault="006A7EDB" w:rsidP="00493BC0">
            <w:pPr>
              <w:jc w:val="both"/>
              <w:rPr>
                <w:sz w:val="26"/>
                <w:szCs w:val="26"/>
              </w:rPr>
            </w:pPr>
            <w:r w:rsidRPr="00635B06">
              <w:rPr>
                <w:sz w:val="26"/>
                <w:szCs w:val="26"/>
              </w:rPr>
              <w:t xml:space="preserve">b (1đ).  x + 2y = 0,6 </w:t>
            </w:r>
            <w:r w:rsidRPr="00084E08">
              <w:rPr>
                <w:sz w:val="26"/>
                <w:szCs w:val="26"/>
              </w:rPr>
              <w:t>→</w:t>
            </w:r>
            <w:r w:rsidRPr="00635B06">
              <w:rPr>
                <w:sz w:val="26"/>
                <w:szCs w:val="26"/>
              </w:rPr>
              <w:t xml:space="preserve"> 0 &lt; y &lt; 0,3 (1)</w:t>
            </w:r>
          </w:p>
          <w:p w:rsidR="006A7EDB" w:rsidRPr="00635B06" w:rsidRDefault="006A7EDB" w:rsidP="00493BC0">
            <w:pPr>
              <w:jc w:val="both"/>
              <w:rPr>
                <w:sz w:val="26"/>
                <w:szCs w:val="26"/>
              </w:rPr>
            </w:pPr>
            <w:r w:rsidRPr="00635B06">
              <w:rPr>
                <w:sz w:val="26"/>
                <w:szCs w:val="26"/>
              </w:rPr>
              <w:t xml:space="preserve">     xR + y(2R + 16) = 17,8</w:t>
            </w:r>
          </w:p>
          <w:p w:rsidR="006A7EDB" w:rsidRPr="00635B06" w:rsidRDefault="006A7EDB" w:rsidP="00493BC0">
            <w:pPr>
              <w:jc w:val="both"/>
              <w:rPr>
                <w:sz w:val="26"/>
                <w:szCs w:val="26"/>
              </w:rPr>
            </w:pPr>
            <w:r w:rsidRPr="00635B06">
              <w:rPr>
                <w:sz w:val="26"/>
                <w:szCs w:val="26"/>
              </w:rPr>
              <w:t xml:space="preserve">     </w:t>
            </w:r>
            <w:r w:rsidRPr="00635B06">
              <w:rPr>
                <w:sz w:val="26"/>
                <w:szCs w:val="26"/>
              </w:rPr>
              <w:sym w:font="Wingdings" w:char="F0F3"/>
            </w:r>
            <w:r w:rsidRPr="00635B06">
              <w:rPr>
                <w:sz w:val="26"/>
                <w:szCs w:val="26"/>
              </w:rPr>
              <w:t xml:space="preserve"> (x + 2y)R + 16.y = 17,8</w:t>
            </w:r>
          </w:p>
          <w:p w:rsidR="006A7EDB" w:rsidRPr="00635B06" w:rsidRDefault="006A7EDB" w:rsidP="00493BC0">
            <w:pPr>
              <w:jc w:val="both"/>
              <w:rPr>
                <w:sz w:val="26"/>
                <w:szCs w:val="26"/>
              </w:rPr>
            </w:pPr>
            <w:r w:rsidRPr="00635B06">
              <w:rPr>
                <w:sz w:val="26"/>
                <w:szCs w:val="26"/>
              </w:rPr>
              <w:t xml:space="preserve">     </w:t>
            </w:r>
            <w:r w:rsidRPr="00635B06">
              <w:rPr>
                <w:sz w:val="26"/>
                <w:szCs w:val="26"/>
              </w:rPr>
              <w:sym w:font="Wingdings" w:char="F0F3"/>
            </w:r>
            <w:r w:rsidRPr="00635B06">
              <w:rPr>
                <w:sz w:val="26"/>
                <w:szCs w:val="26"/>
              </w:rPr>
              <w:t xml:space="preserve"> 0,6.R + 16y = 17,8 </w:t>
            </w:r>
            <w:r w:rsidRPr="00084E08">
              <w:rPr>
                <w:sz w:val="26"/>
                <w:szCs w:val="26"/>
              </w:rPr>
              <w:t>→</w:t>
            </w:r>
            <w:r w:rsidRPr="00635B06">
              <w:rPr>
                <w:sz w:val="26"/>
                <w:szCs w:val="26"/>
              </w:rPr>
              <w:t xml:space="preserve"> y = </w:t>
            </w:r>
            <w:r w:rsidRPr="00635B06">
              <w:rPr>
                <w:position w:val="-24"/>
                <w:sz w:val="26"/>
                <w:szCs w:val="26"/>
              </w:rPr>
              <w:object w:dxaOrig="1219" w:dyaOrig="620">
                <v:shape id="_x0000_i1127" type="#_x0000_t75" style="width:60.75pt;height:30.75pt" o:ole="">
                  <v:imagedata r:id="rId262" o:title=""/>
                </v:shape>
                <o:OLEObject Type="Embed" ProgID="Equation.DSMT4" ShapeID="_x0000_i1127" DrawAspect="Content" ObjectID="_1691820143" r:id="rId263"/>
              </w:object>
            </w:r>
            <w:r w:rsidRPr="00635B06">
              <w:rPr>
                <w:sz w:val="26"/>
                <w:szCs w:val="26"/>
              </w:rPr>
              <w:t xml:space="preserve"> (2)</w:t>
            </w:r>
          </w:p>
          <w:p w:rsidR="006A7EDB" w:rsidRPr="00635B06" w:rsidRDefault="006A7EDB" w:rsidP="00493BC0">
            <w:pPr>
              <w:jc w:val="both"/>
              <w:rPr>
                <w:sz w:val="26"/>
                <w:szCs w:val="26"/>
              </w:rPr>
            </w:pPr>
            <w:r w:rsidRPr="00635B06">
              <w:rPr>
                <w:sz w:val="26"/>
                <w:szCs w:val="26"/>
              </w:rPr>
              <w:t xml:space="preserve">    Từ (1) và (2) =&gt; 21,67 &lt; M</w:t>
            </w:r>
            <w:r w:rsidRPr="00635B06">
              <w:rPr>
                <w:sz w:val="26"/>
                <w:szCs w:val="26"/>
                <w:vertAlign w:val="subscript"/>
              </w:rPr>
              <w:t>R</w:t>
            </w:r>
            <w:r w:rsidRPr="00635B06">
              <w:rPr>
                <w:sz w:val="26"/>
                <w:szCs w:val="26"/>
              </w:rPr>
              <w:t xml:space="preserve"> &lt; 29,67</w:t>
            </w:r>
          </w:p>
          <w:p w:rsidR="006A7EDB" w:rsidRPr="00635B06" w:rsidRDefault="006A7EDB" w:rsidP="00C12B0B">
            <w:pPr>
              <w:jc w:val="both"/>
              <w:rPr>
                <w:sz w:val="26"/>
                <w:szCs w:val="26"/>
              </w:rPr>
            </w:pPr>
            <w:r w:rsidRPr="00635B06">
              <w:rPr>
                <w:sz w:val="26"/>
                <w:szCs w:val="26"/>
              </w:rPr>
              <w:t xml:space="preserve">    Vậy R là Na</w:t>
            </w:r>
          </w:p>
        </w:tc>
        <w:tc>
          <w:tcPr>
            <w:tcW w:w="1134" w:type="dxa"/>
          </w:tcPr>
          <w:p w:rsidR="006A7EDB" w:rsidRPr="00635B06" w:rsidRDefault="006A7EDB" w:rsidP="006A6686">
            <w:pPr>
              <w:jc w:val="center"/>
              <w:rPr>
                <w:b/>
                <w:sz w:val="26"/>
                <w:szCs w:val="26"/>
              </w:rPr>
            </w:pPr>
            <w:r w:rsidRPr="00635B06">
              <w:rPr>
                <w:b/>
                <w:sz w:val="26"/>
                <w:szCs w:val="26"/>
              </w:rPr>
              <w:lastRenderedPageBreak/>
              <w:t>2,0</w:t>
            </w:r>
          </w:p>
          <w:p w:rsidR="006A7EDB" w:rsidRPr="00635B06" w:rsidRDefault="006A7EDB" w:rsidP="006A6686">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0,25</w:t>
            </w:r>
          </w:p>
          <w:p w:rsidR="006A7EDB" w:rsidRPr="00635B06" w:rsidRDefault="006A7EDB" w:rsidP="00944587">
            <w:pPr>
              <w:jc w:val="center"/>
              <w:rPr>
                <w:sz w:val="26"/>
                <w:szCs w:val="26"/>
              </w:rPr>
            </w:pPr>
          </w:p>
          <w:p w:rsidR="006A7EDB" w:rsidRPr="00635B06" w:rsidRDefault="006A7EDB" w:rsidP="00944587">
            <w:pPr>
              <w:jc w:val="center"/>
              <w:rPr>
                <w:sz w:val="26"/>
                <w:szCs w:val="26"/>
              </w:rPr>
            </w:pPr>
          </w:p>
          <w:p w:rsidR="006A7EDB" w:rsidRPr="00635B06" w:rsidRDefault="006A7EDB" w:rsidP="00944587">
            <w:pPr>
              <w:jc w:val="center"/>
              <w:rPr>
                <w:sz w:val="26"/>
                <w:szCs w:val="26"/>
              </w:rPr>
            </w:pPr>
            <w:r w:rsidRPr="00635B06">
              <w:rPr>
                <w:sz w:val="26"/>
                <w:szCs w:val="26"/>
              </w:rPr>
              <w:t>0,5</w:t>
            </w:r>
          </w:p>
          <w:p w:rsidR="006A7EDB" w:rsidRPr="00635B06" w:rsidRDefault="006A7EDB" w:rsidP="006A6686">
            <w:pPr>
              <w:jc w:val="center"/>
              <w:rPr>
                <w:b/>
                <w:sz w:val="26"/>
                <w:szCs w:val="26"/>
              </w:rPr>
            </w:pPr>
          </w:p>
          <w:p w:rsidR="006A7EDB" w:rsidRPr="00635B06" w:rsidRDefault="006A7EDB" w:rsidP="006A6686">
            <w:pPr>
              <w:jc w:val="center"/>
              <w:rPr>
                <w:b/>
                <w:sz w:val="26"/>
                <w:szCs w:val="26"/>
              </w:rPr>
            </w:pPr>
            <w:r w:rsidRPr="00635B06">
              <w:rPr>
                <w:b/>
                <w:sz w:val="26"/>
                <w:szCs w:val="26"/>
              </w:rPr>
              <w:t xml:space="preserve">2,0 </w:t>
            </w: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lastRenderedPageBreak/>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tc>
      </w:tr>
      <w:tr w:rsidR="006A7EDB" w:rsidRPr="00635B06" w:rsidTr="001B7CEB">
        <w:trPr>
          <w:trHeight w:val="843"/>
        </w:trPr>
        <w:tc>
          <w:tcPr>
            <w:tcW w:w="1440" w:type="dxa"/>
            <w:vAlign w:val="center"/>
          </w:tcPr>
          <w:p w:rsidR="006A7EDB" w:rsidRPr="00635B06" w:rsidRDefault="006A7EDB" w:rsidP="00835AE5">
            <w:pPr>
              <w:jc w:val="center"/>
              <w:rPr>
                <w:b/>
                <w:sz w:val="26"/>
                <w:szCs w:val="26"/>
              </w:rPr>
            </w:pPr>
            <w:r w:rsidRPr="00635B06">
              <w:rPr>
                <w:b/>
                <w:sz w:val="26"/>
                <w:szCs w:val="26"/>
              </w:rPr>
              <w:lastRenderedPageBreak/>
              <w:t>Câu 4</w:t>
            </w:r>
          </w:p>
          <w:p w:rsidR="006A7EDB" w:rsidRPr="00635B06" w:rsidRDefault="006A7EDB" w:rsidP="00835AE5">
            <w:pPr>
              <w:jc w:val="center"/>
              <w:rPr>
                <w:b/>
                <w:sz w:val="26"/>
                <w:szCs w:val="26"/>
              </w:rPr>
            </w:pPr>
            <w:r w:rsidRPr="00635B06">
              <w:rPr>
                <w:b/>
                <w:sz w:val="26"/>
                <w:szCs w:val="26"/>
              </w:rPr>
              <w:t>(4 đ)</w:t>
            </w:r>
          </w:p>
          <w:p w:rsidR="006A7EDB" w:rsidRPr="00635B06" w:rsidRDefault="006A7EDB" w:rsidP="00835AE5">
            <w:pPr>
              <w:jc w:val="center"/>
              <w:rPr>
                <w:sz w:val="26"/>
                <w:szCs w:val="26"/>
              </w:rPr>
            </w:pPr>
          </w:p>
          <w:p w:rsidR="006A7EDB" w:rsidRPr="00635B06" w:rsidRDefault="006A7EDB" w:rsidP="00835AE5">
            <w:pPr>
              <w:jc w:val="center"/>
              <w:rPr>
                <w:sz w:val="26"/>
                <w:szCs w:val="26"/>
              </w:rPr>
            </w:pPr>
          </w:p>
          <w:p w:rsidR="006A7EDB" w:rsidRPr="00635B06" w:rsidRDefault="006A7EDB" w:rsidP="00835AE5">
            <w:pPr>
              <w:jc w:val="center"/>
              <w:rPr>
                <w:sz w:val="26"/>
                <w:szCs w:val="26"/>
              </w:rPr>
            </w:pPr>
          </w:p>
        </w:tc>
        <w:tc>
          <w:tcPr>
            <w:tcW w:w="6924" w:type="dxa"/>
          </w:tcPr>
          <w:p w:rsidR="006A7EDB" w:rsidRPr="00635B06" w:rsidRDefault="006A7EDB" w:rsidP="007E7569">
            <w:pPr>
              <w:spacing w:line="360" w:lineRule="exact"/>
              <w:rPr>
                <w:sz w:val="26"/>
                <w:szCs w:val="26"/>
                <w:lang w:val="nl-NL"/>
              </w:rPr>
            </w:pPr>
            <w:r w:rsidRPr="00635B06">
              <w:rPr>
                <w:sz w:val="26"/>
                <w:szCs w:val="26"/>
                <w:lang w:val="nl-NL"/>
              </w:rPr>
              <w:t xml:space="preserve"> 4.1(2đ)</w:t>
            </w:r>
          </w:p>
          <w:p w:rsidR="006A7EDB" w:rsidRPr="00635B06" w:rsidRDefault="006A7EDB" w:rsidP="00F93BD8">
            <w:pPr>
              <w:jc w:val="both"/>
              <w:rPr>
                <w:sz w:val="26"/>
                <w:szCs w:val="26"/>
              </w:rPr>
            </w:pPr>
            <w:r w:rsidRPr="00635B06">
              <w:rPr>
                <w:sz w:val="26"/>
                <w:szCs w:val="26"/>
              </w:rPr>
              <w:t>Gọi công thức của oxit cần tìm là A</w:t>
            </w:r>
            <w:r w:rsidRPr="00635B06">
              <w:rPr>
                <w:sz w:val="26"/>
                <w:szCs w:val="26"/>
                <w:vertAlign w:val="subscript"/>
              </w:rPr>
              <w:t>x</w:t>
            </w:r>
            <w:r w:rsidRPr="00635B06">
              <w:rPr>
                <w:sz w:val="26"/>
                <w:szCs w:val="26"/>
              </w:rPr>
              <w:t>O</w:t>
            </w:r>
            <w:r w:rsidRPr="00635B06">
              <w:rPr>
                <w:sz w:val="26"/>
                <w:szCs w:val="26"/>
                <w:vertAlign w:val="subscript"/>
              </w:rPr>
              <w:t>y</w:t>
            </w:r>
            <w:r w:rsidRPr="00635B06">
              <w:rPr>
                <w:sz w:val="26"/>
                <w:szCs w:val="26"/>
              </w:rPr>
              <w:t xml:space="preserve"> (x, y </w:t>
            </w:r>
            <w:r w:rsidRPr="00635B06">
              <w:rPr>
                <w:position w:val="-4"/>
                <w:sz w:val="26"/>
                <w:szCs w:val="26"/>
              </w:rPr>
              <w:object w:dxaOrig="200" w:dyaOrig="200">
                <v:shape id="_x0000_i1128" type="#_x0000_t75" style="width:9.75pt;height:9.75pt" o:ole="">
                  <v:imagedata r:id="rId264" o:title=""/>
                </v:shape>
                <o:OLEObject Type="Embed" ProgID="Equation.3" ShapeID="_x0000_i1128" DrawAspect="Content" ObjectID="_1691820144" r:id="rId265"/>
              </w:object>
            </w:r>
            <w:r w:rsidRPr="00635B06">
              <w:rPr>
                <w:sz w:val="26"/>
                <w:szCs w:val="26"/>
              </w:rPr>
              <w:t>N</w:t>
            </w:r>
            <w:r w:rsidRPr="00635B06">
              <w:rPr>
                <w:sz w:val="26"/>
                <w:szCs w:val="26"/>
                <w:vertAlign w:val="superscript"/>
              </w:rPr>
              <w:t>*</w:t>
            </w:r>
            <w:r w:rsidRPr="00635B06">
              <w:rPr>
                <w:sz w:val="26"/>
                <w:szCs w:val="26"/>
              </w:rPr>
              <w:t>)</w:t>
            </w:r>
          </w:p>
          <w:p w:rsidR="006A7EDB" w:rsidRPr="00635B06" w:rsidRDefault="006A7EDB" w:rsidP="00F93BD8">
            <w:pPr>
              <w:jc w:val="both"/>
              <w:rPr>
                <w:sz w:val="26"/>
                <w:szCs w:val="26"/>
              </w:rPr>
            </w:pPr>
            <w:r w:rsidRPr="00635B06">
              <w:rPr>
                <w:sz w:val="26"/>
                <w:szCs w:val="26"/>
              </w:rPr>
              <w:t>PPTH: A</w:t>
            </w:r>
            <w:r w:rsidRPr="00635B06">
              <w:rPr>
                <w:sz w:val="26"/>
                <w:szCs w:val="26"/>
                <w:vertAlign w:val="subscript"/>
              </w:rPr>
              <w:t>x</w:t>
            </w:r>
            <w:r w:rsidRPr="00635B06">
              <w:rPr>
                <w:sz w:val="26"/>
                <w:szCs w:val="26"/>
              </w:rPr>
              <w:t>O</w:t>
            </w:r>
            <w:r w:rsidRPr="00635B06">
              <w:rPr>
                <w:sz w:val="26"/>
                <w:szCs w:val="26"/>
                <w:vertAlign w:val="subscript"/>
              </w:rPr>
              <w:t>y</w:t>
            </w:r>
            <w:r w:rsidRPr="00635B06">
              <w:rPr>
                <w:sz w:val="26"/>
                <w:szCs w:val="26"/>
              </w:rPr>
              <w:t xml:space="preserve"> + yCO </w:t>
            </w:r>
            <w:r w:rsidRPr="00635B06">
              <w:rPr>
                <w:noProof/>
                <w:position w:val="-6"/>
                <w:sz w:val="26"/>
                <w:szCs w:val="26"/>
              </w:rPr>
              <w:drawing>
                <wp:inline distT="0" distB="0" distL="0" distR="0" wp14:anchorId="2A1573A5" wp14:editId="140251F1">
                  <wp:extent cx="431165" cy="23304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1165" cy="233045"/>
                          </a:xfrm>
                          <a:prstGeom prst="rect">
                            <a:avLst/>
                          </a:prstGeom>
                          <a:noFill/>
                          <a:ln>
                            <a:noFill/>
                          </a:ln>
                        </pic:spPr>
                      </pic:pic>
                    </a:graphicData>
                  </a:graphic>
                </wp:inline>
              </w:drawing>
            </w:r>
            <w:r w:rsidRPr="00635B06">
              <w:rPr>
                <w:sz w:val="26"/>
                <w:szCs w:val="26"/>
              </w:rPr>
              <w:t xml:space="preserve"> xA + yCO</w:t>
            </w:r>
            <w:r w:rsidRPr="00635B06">
              <w:rPr>
                <w:sz w:val="26"/>
                <w:szCs w:val="26"/>
                <w:vertAlign w:val="subscript"/>
              </w:rPr>
              <w:t xml:space="preserve">2 </w:t>
            </w:r>
            <w:r w:rsidRPr="00635B06">
              <w:rPr>
                <w:sz w:val="26"/>
                <w:szCs w:val="26"/>
              </w:rPr>
              <w:t>(1)</w:t>
            </w:r>
          </w:p>
          <w:p w:rsidR="006A7EDB" w:rsidRPr="00635B06" w:rsidRDefault="006A7EDB" w:rsidP="00F93BD8">
            <w:pPr>
              <w:jc w:val="both"/>
              <w:rPr>
                <w:sz w:val="26"/>
                <w:szCs w:val="26"/>
                <w:lang w:val="pt-BR"/>
              </w:rPr>
            </w:pPr>
            <w:r w:rsidRPr="00635B06">
              <w:rPr>
                <w:sz w:val="26"/>
                <w:szCs w:val="26"/>
              </w:rPr>
              <w:t xml:space="preserve"> Do d</w:t>
            </w:r>
            <w:r w:rsidRPr="00635B06">
              <w:rPr>
                <w:sz w:val="26"/>
                <w:szCs w:val="26"/>
                <w:vertAlign w:val="subscript"/>
              </w:rPr>
              <w:t xml:space="preserve">B/H2 </w:t>
            </w:r>
            <w:r w:rsidRPr="00635B06">
              <w:rPr>
                <w:sz w:val="26"/>
                <w:szCs w:val="26"/>
                <w:lang w:val="pt-BR"/>
              </w:rPr>
              <w:t xml:space="preserve">= 20,4 </w:t>
            </w:r>
            <w:r w:rsidRPr="00635B06">
              <w:rPr>
                <w:position w:val="-6"/>
                <w:sz w:val="26"/>
                <w:szCs w:val="26"/>
                <w:lang w:val="pt-BR"/>
              </w:rPr>
              <w:object w:dxaOrig="300" w:dyaOrig="220">
                <v:shape id="_x0000_i1129" type="#_x0000_t75" style="width:15pt;height:11.25pt" o:ole="">
                  <v:imagedata r:id="rId267" o:title=""/>
                </v:shape>
                <o:OLEObject Type="Embed" ProgID="Equation.3" ShapeID="_x0000_i1129" DrawAspect="Content" ObjectID="_1691820145" r:id="rId268"/>
              </w:object>
            </w:r>
            <w:r w:rsidRPr="00635B06">
              <w:rPr>
                <w:sz w:val="26"/>
                <w:szCs w:val="26"/>
                <w:lang w:val="pt-BR"/>
              </w:rPr>
              <w:t xml:space="preserve"> B có CO dư</w:t>
            </w:r>
          </w:p>
          <w:p w:rsidR="006A7EDB" w:rsidRPr="00635B06" w:rsidRDefault="006A7EDB" w:rsidP="00F93BD8">
            <w:pPr>
              <w:jc w:val="both"/>
              <w:rPr>
                <w:sz w:val="26"/>
                <w:szCs w:val="26"/>
              </w:rPr>
            </w:pPr>
            <w:r w:rsidRPr="00635B06">
              <w:rPr>
                <w:sz w:val="26"/>
                <w:szCs w:val="26"/>
              </w:rPr>
              <w:t>Tính được số mol CO</w:t>
            </w:r>
            <w:r w:rsidRPr="00635B06">
              <w:rPr>
                <w:sz w:val="26"/>
                <w:szCs w:val="26"/>
              </w:rPr>
              <w:softHyphen/>
            </w:r>
            <w:r w:rsidRPr="00635B06">
              <w:rPr>
                <w:sz w:val="26"/>
                <w:szCs w:val="26"/>
                <w:vertAlign w:val="subscript"/>
              </w:rPr>
              <w:t>2</w:t>
            </w:r>
            <w:r w:rsidRPr="00635B06">
              <w:rPr>
                <w:sz w:val="26"/>
                <w:szCs w:val="26"/>
              </w:rPr>
              <w:t xml:space="preserve"> = 0,4 mol = số mol CO phản ứng</w:t>
            </w:r>
          </w:p>
          <w:p w:rsidR="006A7EDB" w:rsidRDefault="006A7EDB" w:rsidP="00F93BD8">
            <w:pPr>
              <w:jc w:val="both"/>
              <w:rPr>
                <w:sz w:val="26"/>
                <w:szCs w:val="26"/>
                <w:lang w:val="es-ES"/>
              </w:rPr>
            </w:pPr>
            <w:r w:rsidRPr="00635B06">
              <w:rPr>
                <w:sz w:val="26"/>
                <w:szCs w:val="26"/>
              </w:rPr>
              <w:t xml:space="preserve"> </w:t>
            </w:r>
            <w:r w:rsidRPr="00635B06">
              <w:rPr>
                <w:sz w:val="26"/>
                <w:szCs w:val="26"/>
              </w:rPr>
              <w:sym w:font="Symbol" w:char="F0AE"/>
            </w:r>
            <w:r w:rsidRPr="00635B06">
              <w:rPr>
                <w:sz w:val="26"/>
                <w:szCs w:val="26"/>
                <w:lang w:val="es-ES"/>
              </w:rPr>
              <w:t xml:space="preserve"> mol A</w:t>
            </w:r>
            <w:r w:rsidRPr="00635B06">
              <w:rPr>
                <w:sz w:val="26"/>
                <w:szCs w:val="26"/>
                <w:vertAlign w:val="subscript"/>
                <w:lang w:val="es-ES"/>
              </w:rPr>
              <w:t>x</w:t>
            </w:r>
            <w:r w:rsidRPr="00635B06">
              <w:rPr>
                <w:sz w:val="26"/>
                <w:szCs w:val="26"/>
                <w:lang w:val="es-ES"/>
              </w:rPr>
              <w:t>O</w:t>
            </w:r>
            <w:r w:rsidRPr="00635B06">
              <w:rPr>
                <w:sz w:val="26"/>
                <w:szCs w:val="26"/>
                <w:vertAlign w:val="subscript"/>
                <w:lang w:val="es-ES"/>
              </w:rPr>
              <w:t>y</w:t>
            </w:r>
            <w:r w:rsidRPr="00635B06">
              <w:rPr>
                <w:sz w:val="26"/>
                <w:szCs w:val="26"/>
                <w:lang w:val="es-ES"/>
              </w:rPr>
              <w:t xml:space="preserve"> = 0,4/y </w:t>
            </w:r>
            <w:r w:rsidRPr="00635B06">
              <w:rPr>
                <w:sz w:val="26"/>
                <w:szCs w:val="26"/>
              </w:rPr>
              <w:sym w:font="Symbol" w:char="F0AE"/>
            </w:r>
            <w:r w:rsidRPr="00635B06">
              <w:rPr>
                <w:sz w:val="26"/>
                <w:szCs w:val="26"/>
                <w:lang w:val="es-ES"/>
              </w:rPr>
              <w:t xml:space="preserve"> x*M</w:t>
            </w:r>
            <w:r w:rsidRPr="00635B06">
              <w:rPr>
                <w:sz w:val="26"/>
                <w:szCs w:val="26"/>
                <w:vertAlign w:val="subscript"/>
                <w:lang w:val="es-ES"/>
              </w:rPr>
              <w:t>A</w:t>
            </w:r>
            <w:r w:rsidRPr="00635B06">
              <w:rPr>
                <w:sz w:val="26"/>
                <w:szCs w:val="26"/>
                <w:lang w:val="es-ES"/>
              </w:rPr>
              <w:t xml:space="preserve"> + 16*y = 58*y </w:t>
            </w:r>
          </w:p>
          <w:p w:rsidR="006A7EDB" w:rsidRPr="00635B06" w:rsidRDefault="006A7EDB" w:rsidP="00F93BD8">
            <w:pPr>
              <w:jc w:val="both"/>
              <w:rPr>
                <w:sz w:val="26"/>
                <w:szCs w:val="26"/>
                <w:lang w:val="es-ES"/>
              </w:rPr>
            </w:pPr>
            <w:r w:rsidRPr="00635B06">
              <w:rPr>
                <w:position w:val="-6"/>
                <w:sz w:val="26"/>
                <w:szCs w:val="26"/>
              </w:rPr>
              <w:object w:dxaOrig="320" w:dyaOrig="220">
                <v:shape id="_x0000_i1130" type="#_x0000_t75" style="width:15.75pt;height:11.25pt" o:ole="">
                  <v:imagedata r:id="rId269" o:title=""/>
                </v:shape>
                <o:OLEObject Type="Embed" ProgID="Equation.3" ShapeID="_x0000_i1130" DrawAspect="Content" ObjectID="_1691820146" r:id="rId270"/>
              </w:object>
            </w:r>
            <w:r w:rsidRPr="00635B06">
              <w:rPr>
                <w:sz w:val="26"/>
                <w:szCs w:val="26"/>
                <w:lang w:val="es-ES"/>
              </w:rPr>
              <w:t xml:space="preserve"> M</w:t>
            </w:r>
            <w:r w:rsidRPr="00635B06">
              <w:rPr>
                <w:sz w:val="26"/>
                <w:szCs w:val="26"/>
                <w:vertAlign w:val="subscript"/>
                <w:lang w:val="es-ES"/>
              </w:rPr>
              <w:t>A</w:t>
            </w:r>
            <w:r w:rsidRPr="00635B06">
              <w:rPr>
                <w:sz w:val="26"/>
                <w:szCs w:val="26"/>
                <w:lang w:val="es-ES"/>
              </w:rPr>
              <w:t>= (2y/x)*21</w:t>
            </w:r>
          </w:p>
          <w:p w:rsidR="006A7EDB" w:rsidRPr="00635B06" w:rsidRDefault="006A7EDB" w:rsidP="00F93BD8">
            <w:pPr>
              <w:jc w:val="both"/>
              <w:rPr>
                <w:sz w:val="26"/>
                <w:szCs w:val="26"/>
              </w:rPr>
            </w:pPr>
            <w:r w:rsidRPr="00635B06">
              <w:rPr>
                <w:sz w:val="26"/>
                <w:szCs w:val="26"/>
              </w:rPr>
              <w:t xml:space="preserve">Xét bảng: </w:t>
            </w:r>
          </w:p>
          <w:tbl>
            <w:tblPr>
              <w:tblStyle w:val="TableGrid"/>
              <w:tblW w:w="0" w:type="auto"/>
              <w:tblLook w:val="01E0" w:firstRow="1" w:lastRow="1" w:firstColumn="1" w:lastColumn="1" w:noHBand="0" w:noVBand="0"/>
            </w:tblPr>
            <w:tblGrid>
              <w:gridCol w:w="1345"/>
              <w:gridCol w:w="1333"/>
              <w:gridCol w:w="1333"/>
              <w:gridCol w:w="1353"/>
              <w:gridCol w:w="1334"/>
            </w:tblGrid>
            <w:tr w:rsidR="006A7EDB" w:rsidRPr="00635B06" w:rsidTr="00460236">
              <w:tc>
                <w:tcPr>
                  <w:tcW w:w="1455" w:type="dxa"/>
                </w:tcPr>
                <w:p w:rsidR="006A7EDB" w:rsidRPr="00635B06" w:rsidRDefault="006A7EDB" w:rsidP="00460236">
                  <w:pPr>
                    <w:jc w:val="center"/>
                    <w:rPr>
                      <w:sz w:val="26"/>
                      <w:szCs w:val="26"/>
                    </w:rPr>
                  </w:pPr>
                  <w:r w:rsidRPr="00635B06">
                    <w:rPr>
                      <w:sz w:val="26"/>
                      <w:szCs w:val="26"/>
                    </w:rPr>
                    <w:t>2y/x</w:t>
                  </w:r>
                </w:p>
              </w:tc>
              <w:tc>
                <w:tcPr>
                  <w:tcW w:w="1455" w:type="dxa"/>
                </w:tcPr>
                <w:p w:rsidR="006A7EDB" w:rsidRPr="00635B06" w:rsidRDefault="006A7EDB" w:rsidP="00460236">
                  <w:pPr>
                    <w:jc w:val="center"/>
                    <w:rPr>
                      <w:sz w:val="26"/>
                      <w:szCs w:val="26"/>
                    </w:rPr>
                  </w:pPr>
                  <w:r w:rsidRPr="00635B06">
                    <w:rPr>
                      <w:sz w:val="26"/>
                      <w:szCs w:val="26"/>
                    </w:rPr>
                    <w:t>1</w:t>
                  </w:r>
                </w:p>
              </w:tc>
              <w:tc>
                <w:tcPr>
                  <w:tcW w:w="1455" w:type="dxa"/>
                </w:tcPr>
                <w:p w:rsidR="006A7EDB" w:rsidRPr="00635B06" w:rsidRDefault="006A7EDB" w:rsidP="00460236">
                  <w:pPr>
                    <w:jc w:val="center"/>
                    <w:rPr>
                      <w:sz w:val="26"/>
                      <w:szCs w:val="26"/>
                    </w:rPr>
                  </w:pPr>
                  <w:r w:rsidRPr="00635B06">
                    <w:rPr>
                      <w:sz w:val="26"/>
                      <w:szCs w:val="26"/>
                    </w:rPr>
                    <w:t>2</w:t>
                  </w:r>
                </w:p>
              </w:tc>
              <w:tc>
                <w:tcPr>
                  <w:tcW w:w="1456" w:type="dxa"/>
                </w:tcPr>
                <w:p w:rsidR="006A7EDB" w:rsidRPr="00635B06" w:rsidRDefault="006A7EDB" w:rsidP="00460236">
                  <w:pPr>
                    <w:jc w:val="center"/>
                    <w:rPr>
                      <w:sz w:val="26"/>
                      <w:szCs w:val="26"/>
                    </w:rPr>
                  </w:pPr>
                  <w:r w:rsidRPr="00635B06">
                    <w:rPr>
                      <w:sz w:val="26"/>
                      <w:szCs w:val="26"/>
                    </w:rPr>
                    <w:t>8/3</w:t>
                  </w:r>
                </w:p>
              </w:tc>
              <w:tc>
                <w:tcPr>
                  <w:tcW w:w="1456" w:type="dxa"/>
                </w:tcPr>
                <w:p w:rsidR="006A7EDB" w:rsidRPr="00635B06" w:rsidRDefault="006A7EDB" w:rsidP="00460236">
                  <w:pPr>
                    <w:jc w:val="center"/>
                    <w:rPr>
                      <w:sz w:val="26"/>
                      <w:szCs w:val="26"/>
                    </w:rPr>
                  </w:pPr>
                  <w:r w:rsidRPr="00635B06">
                    <w:rPr>
                      <w:sz w:val="26"/>
                      <w:szCs w:val="26"/>
                    </w:rPr>
                    <w:t>3</w:t>
                  </w:r>
                </w:p>
              </w:tc>
            </w:tr>
            <w:tr w:rsidR="006A7EDB" w:rsidRPr="00635B06" w:rsidTr="00460236">
              <w:tc>
                <w:tcPr>
                  <w:tcW w:w="1455" w:type="dxa"/>
                </w:tcPr>
                <w:p w:rsidR="006A7EDB" w:rsidRPr="00635B06" w:rsidRDefault="006A7EDB" w:rsidP="00460236">
                  <w:pPr>
                    <w:jc w:val="center"/>
                    <w:rPr>
                      <w:sz w:val="26"/>
                      <w:szCs w:val="26"/>
                      <w:vertAlign w:val="subscript"/>
                    </w:rPr>
                  </w:pPr>
                  <w:r w:rsidRPr="00635B06">
                    <w:rPr>
                      <w:sz w:val="26"/>
                      <w:szCs w:val="26"/>
                    </w:rPr>
                    <w:t>M</w:t>
                  </w:r>
                  <w:r w:rsidRPr="00635B06">
                    <w:rPr>
                      <w:sz w:val="26"/>
                      <w:szCs w:val="26"/>
                      <w:vertAlign w:val="subscript"/>
                    </w:rPr>
                    <w:t>A</w:t>
                  </w:r>
                </w:p>
              </w:tc>
              <w:tc>
                <w:tcPr>
                  <w:tcW w:w="1455" w:type="dxa"/>
                </w:tcPr>
                <w:p w:rsidR="006A7EDB" w:rsidRPr="00635B06" w:rsidRDefault="006A7EDB" w:rsidP="00460236">
                  <w:pPr>
                    <w:jc w:val="center"/>
                    <w:rPr>
                      <w:sz w:val="26"/>
                      <w:szCs w:val="26"/>
                    </w:rPr>
                  </w:pPr>
                  <w:r w:rsidRPr="00635B06">
                    <w:rPr>
                      <w:sz w:val="26"/>
                      <w:szCs w:val="26"/>
                    </w:rPr>
                    <w:t>21</w:t>
                  </w:r>
                </w:p>
              </w:tc>
              <w:tc>
                <w:tcPr>
                  <w:tcW w:w="1455" w:type="dxa"/>
                </w:tcPr>
                <w:p w:rsidR="006A7EDB" w:rsidRPr="00635B06" w:rsidRDefault="006A7EDB" w:rsidP="00460236">
                  <w:pPr>
                    <w:jc w:val="center"/>
                    <w:rPr>
                      <w:sz w:val="26"/>
                      <w:szCs w:val="26"/>
                    </w:rPr>
                  </w:pPr>
                  <w:r w:rsidRPr="00635B06">
                    <w:rPr>
                      <w:sz w:val="26"/>
                      <w:szCs w:val="26"/>
                    </w:rPr>
                    <w:t>42</w:t>
                  </w:r>
                </w:p>
              </w:tc>
              <w:tc>
                <w:tcPr>
                  <w:tcW w:w="1456" w:type="dxa"/>
                </w:tcPr>
                <w:p w:rsidR="006A7EDB" w:rsidRPr="00635B06" w:rsidRDefault="006A7EDB" w:rsidP="00460236">
                  <w:pPr>
                    <w:jc w:val="center"/>
                    <w:rPr>
                      <w:sz w:val="26"/>
                      <w:szCs w:val="26"/>
                    </w:rPr>
                  </w:pPr>
                  <w:r w:rsidRPr="00635B06">
                    <w:rPr>
                      <w:sz w:val="26"/>
                      <w:szCs w:val="26"/>
                    </w:rPr>
                    <w:t>56</w:t>
                  </w:r>
                </w:p>
              </w:tc>
              <w:tc>
                <w:tcPr>
                  <w:tcW w:w="1456" w:type="dxa"/>
                </w:tcPr>
                <w:p w:rsidR="006A7EDB" w:rsidRPr="00635B06" w:rsidRDefault="006A7EDB" w:rsidP="00460236">
                  <w:pPr>
                    <w:jc w:val="center"/>
                    <w:rPr>
                      <w:sz w:val="26"/>
                      <w:szCs w:val="26"/>
                    </w:rPr>
                  </w:pPr>
                  <w:r w:rsidRPr="00635B06">
                    <w:rPr>
                      <w:sz w:val="26"/>
                      <w:szCs w:val="26"/>
                    </w:rPr>
                    <w:t>62</w:t>
                  </w:r>
                </w:p>
              </w:tc>
            </w:tr>
            <w:tr w:rsidR="006A7EDB" w:rsidRPr="00635B06" w:rsidTr="00460236">
              <w:tc>
                <w:tcPr>
                  <w:tcW w:w="1455" w:type="dxa"/>
                </w:tcPr>
                <w:p w:rsidR="006A7EDB" w:rsidRPr="00635B06" w:rsidRDefault="006A7EDB" w:rsidP="00460236">
                  <w:pPr>
                    <w:jc w:val="center"/>
                    <w:rPr>
                      <w:sz w:val="26"/>
                      <w:szCs w:val="26"/>
                    </w:rPr>
                  </w:pPr>
                </w:p>
              </w:tc>
              <w:tc>
                <w:tcPr>
                  <w:tcW w:w="1455" w:type="dxa"/>
                </w:tcPr>
                <w:p w:rsidR="006A7EDB" w:rsidRPr="00635B06" w:rsidRDefault="006A7EDB" w:rsidP="00460236">
                  <w:pPr>
                    <w:jc w:val="center"/>
                    <w:rPr>
                      <w:sz w:val="26"/>
                      <w:szCs w:val="26"/>
                    </w:rPr>
                  </w:pPr>
                  <w:r w:rsidRPr="00635B06">
                    <w:rPr>
                      <w:sz w:val="26"/>
                      <w:szCs w:val="26"/>
                    </w:rPr>
                    <w:t>loại</w:t>
                  </w:r>
                </w:p>
              </w:tc>
              <w:tc>
                <w:tcPr>
                  <w:tcW w:w="1455" w:type="dxa"/>
                </w:tcPr>
                <w:p w:rsidR="006A7EDB" w:rsidRPr="00635B06" w:rsidRDefault="006A7EDB" w:rsidP="00460236">
                  <w:pPr>
                    <w:jc w:val="center"/>
                    <w:rPr>
                      <w:sz w:val="26"/>
                      <w:szCs w:val="26"/>
                    </w:rPr>
                  </w:pPr>
                  <w:r w:rsidRPr="00635B06">
                    <w:rPr>
                      <w:sz w:val="26"/>
                      <w:szCs w:val="26"/>
                    </w:rPr>
                    <w:t>loại</w:t>
                  </w:r>
                </w:p>
              </w:tc>
              <w:tc>
                <w:tcPr>
                  <w:tcW w:w="1456" w:type="dxa"/>
                </w:tcPr>
                <w:p w:rsidR="006A7EDB" w:rsidRPr="00635B06" w:rsidRDefault="006A7EDB" w:rsidP="00460236">
                  <w:pPr>
                    <w:jc w:val="center"/>
                    <w:rPr>
                      <w:sz w:val="26"/>
                      <w:szCs w:val="26"/>
                    </w:rPr>
                  </w:pPr>
                  <w:r w:rsidRPr="00635B06">
                    <w:rPr>
                      <w:sz w:val="26"/>
                      <w:szCs w:val="26"/>
                    </w:rPr>
                    <w:t>Fe (t/m)</w:t>
                  </w:r>
                </w:p>
              </w:tc>
              <w:tc>
                <w:tcPr>
                  <w:tcW w:w="1456" w:type="dxa"/>
                </w:tcPr>
                <w:p w:rsidR="006A7EDB" w:rsidRPr="00635B06" w:rsidRDefault="006A7EDB" w:rsidP="00460236">
                  <w:pPr>
                    <w:jc w:val="center"/>
                    <w:rPr>
                      <w:sz w:val="26"/>
                      <w:szCs w:val="26"/>
                    </w:rPr>
                  </w:pPr>
                  <w:r w:rsidRPr="00635B06">
                    <w:rPr>
                      <w:sz w:val="26"/>
                      <w:szCs w:val="26"/>
                    </w:rPr>
                    <w:t>loại</w:t>
                  </w:r>
                </w:p>
              </w:tc>
            </w:tr>
            <w:tr w:rsidR="006A7EDB" w:rsidRPr="00635B06" w:rsidTr="00460236">
              <w:tc>
                <w:tcPr>
                  <w:tcW w:w="7277" w:type="dxa"/>
                  <w:gridSpan w:val="5"/>
                </w:tcPr>
                <w:p w:rsidR="006A7EDB" w:rsidRPr="00635B06" w:rsidRDefault="006A7EDB" w:rsidP="00460236">
                  <w:pPr>
                    <w:jc w:val="both"/>
                    <w:rPr>
                      <w:sz w:val="26"/>
                      <w:szCs w:val="26"/>
                    </w:rPr>
                  </w:pPr>
                  <w:r w:rsidRPr="00635B06">
                    <w:rPr>
                      <w:sz w:val="26"/>
                      <w:szCs w:val="26"/>
                    </w:rPr>
                    <w:sym w:font="Symbol" w:char="F0AE"/>
                  </w:r>
                  <w:r w:rsidRPr="00635B06">
                    <w:rPr>
                      <w:sz w:val="26"/>
                      <w:szCs w:val="26"/>
                    </w:rPr>
                    <w:t xml:space="preserve"> CT: Fe</w:t>
                  </w:r>
                  <w:r w:rsidRPr="00635B06">
                    <w:rPr>
                      <w:sz w:val="26"/>
                      <w:szCs w:val="26"/>
                      <w:vertAlign w:val="subscript"/>
                    </w:rPr>
                    <w:t>3</w:t>
                  </w:r>
                  <w:r w:rsidRPr="00635B06">
                    <w:rPr>
                      <w:sz w:val="26"/>
                      <w:szCs w:val="26"/>
                    </w:rPr>
                    <w:t>O</w:t>
                  </w:r>
                  <w:r w:rsidRPr="00635B06">
                    <w:rPr>
                      <w:sz w:val="26"/>
                      <w:szCs w:val="26"/>
                      <w:vertAlign w:val="subscript"/>
                    </w:rPr>
                    <w:t>4</w:t>
                  </w:r>
                </w:p>
              </w:tc>
            </w:tr>
          </w:tbl>
          <w:p w:rsidR="006A7EDB" w:rsidRPr="00635B06" w:rsidRDefault="006A7EDB" w:rsidP="007E7569">
            <w:pPr>
              <w:spacing w:line="360" w:lineRule="exact"/>
              <w:rPr>
                <w:sz w:val="26"/>
                <w:szCs w:val="26"/>
              </w:rPr>
            </w:pPr>
            <w:r w:rsidRPr="00635B06">
              <w:rPr>
                <w:sz w:val="26"/>
                <w:szCs w:val="26"/>
              </w:rPr>
              <w:t xml:space="preserve"> 4.2 (2,0 đ)</w:t>
            </w:r>
          </w:p>
          <w:p w:rsidR="006A7EDB" w:rsidRPr="00635B06" w:rsidRDefault="006A7EDB" w:rsidP="00F93BD8">
            <w:pPr>
              <w:rPr>
                <w:sz w:val="26"/>
                <w:szCs w:val="26"/>
              </w:rPr>
            </w:pPr>
            <w:r w:rsidRPr="00635B06">
              <w:rPr>
                <w:sz w:val="26"/>
                <w:szCs w:val="26"/>
              </w:rPr>
              <w:t xml:space="preserve">nC = 3/12 = 0,25 (mol) </w:t>
            </w:r>
          </w:p>
          <w:p w:rsidR="006A7EDB" w:rsidRPr="00635B06" w:rsidRDefault="006A7EDB" w:rsidP="00F93BD8">
            <w:pPr>
              <w:rPr>
                <w:sz w:val="26"/>
                <w:szCs w:val="26"/>
              </w:rPr>
            </w:pPr>
            <w:r>
              <w:rPr>
                <w:sz w:val="26"/>
                <w:szCs w:val="26"/>
              </w:rPr>
              <w:t>a)</w:t>
            </w:r>
          </w:p>
          <w:p w:rsidR="006A7EDB" w:rsidRPr="00635B06" w:rsidRDefault="006A7EDB" w:rsidP="00F93BD8">
            <w:pPr>
              <w:rPr>
                <w:sz w:val="26"/>
                <w:szCs w:val="26"/>
              </w:rPr>
            </w:pPr>
            <w:r w:rsidRPr="00635B06">
              <w:rPr>
                <w:sz w:val="26"/>
                <w:szCs w:val="26"/>
              </w:rPr>
              <w:t>Xét 2 TH:</w:t>
            </w:r>
          </w:p>
          <w:p w:rsidR="006A7EDB" w:rsidRPr="00635B06" w:rsidRDefault="006A7EDB" w:rsidP="00F93BD8">
            <w:pPr>
              <w:rPr>
                <w:sz w:val="26"/>
                <w:szCs w:val="26"/>
              </w:rPr>
            </w:pPr>
            <w:r w:rsidRPr="00635B06">
              <w:rPr>
                <w:noProof/>
                <w:sz w:val="26"/>
                <w:szCs w:val="26"/>
              </w:rPr>
              <mc:AlternateContent>
                <mc:Choice Requires="wps">
                  <w:drawing>
                    <wp:anchor distT="0" distB="0" distL="114300" distR="114300" simplePos="0" relativeHeight="251665920" behindDoc="0" locked="0" layoutInCell="1" allowOverlap="1" wp14:anchorId="3ED04995" wp14:editId="57A39E70">
                      <wp:simplePos x="0" y="0"/>
                      <wp:positionH relativeFrom="column">
                        <wp:posOffset>730633</wp:posOffset>
                      </wp:positionH>
                      <wp:positionV relativeFrom="paragraph">
                        <wp:posOffset>70161</wp:posOffset>
                      </wp:positionV>
                      <wp:extent cx="444500" cy="241935"/>
                      <wp:effectExtent l="0" t="0" r="0" b="571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57.55pt;margin-top:5.5pt;width:35pt;height:1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"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noProof/>
                <w:sz w:val="26"/>
                <w:szCs w:val="26"/>
              </w:rPr>
              <w:t>TH1:</w:t>
            </w:r>
            <w:r w:rsidRPr="00635B06">
              <w:rPr>
                <w:sz w:val="26"/>
                <w:szCs w:val="26"/>
              </w:rPr>
              <w:t xml:space="preserve"> Khí thu được là CO</w:t>
            </w:r>
            <w:r w:rsidRPr="00635B06">
              <w:rPr>
                <w:sz w:val="26"/>
                <w:szCs w:val="26"/>
                <w:vertAlign w:val="subscript"/>
              </w:rPr>
              <w:t>2</w:t>
            </w:r>
            <w:r w:rsidRPr="00635B06">
              <w:rPr>
                <w:sz w:val="26"/>
                <w:szCs w:val="26"/>
              </w:rPr>
              <w:t>:</w:t>
            </w:r>
          </w:p>
          <w:p w:rsidR="006A7EDB" w:rsidRPr="00635B06" w:rsidRDefault="006A7EDB" w:rsidP="00F93BD8">
            <w:pPr>
              <w:rPr>
                <w:sz w:val="26"/>
                <w:szCs w:val="26"/>
              </w:rPr>
            </w:pPr>
            <w:r w:rsidRPr="00635B06">
              <w:rPr>
                <w:sz w:val="26"/>
                <w:szCs w:val="26"/>
              </w:rPr>
              <w:t xml:space="preserve">  C    +   O</w:t>
            </w:r>
            <w:r w:rsidRPr="00635B06">
              <w:rPr>
                <w:sz w:val="26"/>
                <w:szCs w:val="26"/>
                <w:vertAlign w:val="subscript"/>
              </w:rPr>
              <w:t>2</w:t>
            </w:r>
            <w:r w:rsidRPr="00635B06">
              <w:rPr>
                <w:sz w:val="26"/>
                <w:szCs w:val="26"/>
              </w:rPr>
              <w:t xml:space="preserve">   </w:t>
            </w:r>
            <w:r w:rsidRPr="00635B06">
              <w:rPr>
                <w:sz w:val="26"/>
                <w:szCs w:val="26"/>
              </w:rPr>
              <w:sym w:font="Symbol" w:char="F0AE"/>
            </w:r>
            <w:r w:rsidRPr="00635B06">
              <w:rPr>
                <w:sz w:val="26"/>
                <w:szCs w:val="26"/>
              </w:rPr>
              <w:t xml:space="preserve">   CO</w:t>
            </w:r>
            <w:r w:rsidRPr="00635B06">
              <w:rPr>
                <w:sz w:val="26"/>
                <w:szCs w:val="26"/>
                <w:vertAlign w:val="subscript"/>
              </w:rPr>
              <w:t>2</w:t>
            </w:r>
            <w:r w:rsidRPr="00635B06">
              <w:rPr>
                <w:sz w:val="26"/>
                <w:szCs w:val="26"/>
              </w:rPr>
              <w:t xml:space="preserve">   (1)</w:t>
            </w:r>
          </w:p>
          <w:p w:rsidR="006A7EDB" w:rsidRPr="00635B06" w:rsidRDefault="006A7EDB" w:rsidP="00F93BD8">
            <w:pPr>
              <w:rPr>
                <w:sz w:val="26"/>
                <w:szCs w:val="26"/>
              </w:rPr>
            </w:pPr>
            <w:r w:rsidRPr="00635B06">
              <w:rPr>
                <w:sz w:val="26"/>
                <w:szCs w:val="26"/>
              </w:rPr>
              <w:t>Theo (1): nO</w:t>
            </w:r>
            <w:r w:rsidRPr="00635B06">
              <w:rPr>
                <w:sz w:val="26"/>
                <w:szCs w:val="26"/>
                <w:vertAlign w:val="subscript"/>
              </w:rPr>
              <w:t>2</w:t>
            </w:r>
            <w:r w:rsidRPr="00635B06">
              <w:rPr>
                <w:sz w:val="26"/>
                <w:szCs w:val="26"/>
              </w:rPr>
              <w:t xml:space="preserve"> = nC = 0,25 (mol)</w:t>
            </w:r>
          </w:p>
          <w:p w:rsidR="006A7EDB" w:rsidRPr="00635B06" w:rsidRDefault="006A7EDB" w:rsidP="00F93BD8">
            <w:pPr>
              <w:rPr>
                <w:sz w:val="26"/>
                <w:szCs w:val="26"/>
              </w:rPr>
            </w:pPr>
            <w:r w:rsidRPr="00635B06">
              <w:rPr>
                <w:noProof/>
                <w:sz w:val="26"/>
                <w:szCs w:val="26"/>
              </w:rPr>
              <mc:AlternateContent>
                <mc:Choice Requires="wps">
                  <w:drawing>
                    <wp:anchor distT="0" distB="0" distL="114300" distR="114300" simplePos="0" relativeHeight="251666944" behindDoc="0" locked="0" layoutInCell="1" allowOverlap="1" wp14:anchorId="3B020934" wp14:editId="5827D38D">
                      <wp:simplePos x="0" y="0"/>
                      <wp:positionH relativeFrom="column">
                        <wp:posOffset>85090</wp:posOffset>
                      </wp:positionH>
                      <wp:positionV relativeFrom="paragraph">
                        <wp:posOffset>17145</wp:posOffset>
                      </wp:positionV>
                      <wp:extent cx="533400" cy="277495"/>
                      <wp:effectExtent l="0" t="4445" r="4445" b="381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6.7pt;margin-top:1.35pt;width:42pt;height:21.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4XtgIAAL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"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rPr>
              <w:t xml:space="preserve"> V    = 0,25 . 22,4 = 5,6 (l)</w:t>
            </w:r>
          </w:p>
          <w:p w:rsidR="006A7EDB" w:rsidRPr="00635B06" w:rsidRDefault="006A7EDB" w:rsidP="00F93BD8">
            <w:pPr>
              <w:rPr>
                <w:sz w:val="26"/>
                <w:szCs w:val="26"/>
              </w:rPr>
            </w:pPr>
            <w:r w:rsidRPr="00635B06">
              <w:rPr>
                <w:noProof/>
                <w:sz w:val="26"/>
                <w:szCs w:val="26"/>
              </w:rPr>
              <mc:AlternateContent>
                <mc:Choice Requires="wps">
                  <w:drawing>
                    <wp:anchor distT="0" distB="0" distL="114300" distR="114300" simplePos="0" relativeHeight="251667968" behindDoc="0" locked="0" layoutInCell="1" allowOverlap="1" wp14:anchorId="0AEBA2E4" wp14:editId="0CD4B011">
                      <wp:simplePos x="0" y="0"/>
                      <wp:positionH relativeFrom="column">
                        <wp:posOffset>679175</wp:posOffset>
                      </wp:positionH>
                      <wp:positionV relativeFrom="paragraph">
                        <wp:posOffset>104140</wp:posOffset>
                      </wp:positionV>
                      <wp:extent cx="444500" cy="241935"/>
                      <wp:effectExtent l="0" t="0" r="0" b="57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53.5pt;margin-top:8.2pt;width:35pt;height:1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"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sz w:val="26"/>
                <w:szCs w:val="26"/>
              </w:rPr>
              <w:t>TH2: Khí thu được là CO:</w:t>
            </w:r>
          </w:p>
          <w:p w:rsidR="006A7EDB" w:rsidRPr="00635B06" w:rsidRDefault="006A7EDB" w:rsidP="00F93BD8">
            <w:pPr>
              <w:rPr>
                <w:sz w:val="26"/>
                <w:szCs w:val="26"/>
                <w:lang w:val="pt-BR"/>
              </w:rPr>
            </w:pPr>
            <w:r w:rsidRPr="00635B06">
              <w:rPr>
                <w:sz w:val="26"/>
                <w:szCs w:val="26"/>
              </w:rPr>
              <w:t xml:space="preserve"> </w:t>
            </w:r>
            <w:r w:rsidRPr="00635B06">
              <w:rPr>
                <w:sz w:val="26"/>
                <w:szCs w:val="26"/>
                <w:lang w:val="pt-BR"/>
              </w:rPr>
              <w:t>2C   +   O</w:t>
            </w:r>
            <w:r w:rsidRPr="00635B06">
              <w:rPr>
                <w:sz w:val="26"/>
                <w:szCs w:val="26"/>
                <w:vertAlign w:val="subscript"/>
                <w:lang w:val="pt-BR"/>
              </w:rPr>
              <w:t>2</w:t>
            </w:r>
            <w:r w:rsidRPr="00635B06">
              <w:rPr>
                <w:sz w:val="26"/>
                <w:szCs w:val="26"/>
                <w:lang w:val="pt-BR"/>
              </w:rPr>
              <w:t xml:space="preserve">   </w:t>
            </w:r>
            <w:r w:rsidRPr="00635B06">
              <w:rPr>
                <w:sz w:val="26"/>
                <w:szCs w:val="26"/>
              </w:rPr>
              <w:sym w:font="Symbol" w:char="F0AE"/>
            </w:r>
            <w:r w:rsidRPr="00635B06">
              <w:rPr>
                <w:sz w:val="26"/>
                <w:szCs w:val="26"/>
                <w:lang w:val="pt-BR"/>
              </w:rPr>
              <w:t xml:space="preserve">  2CO  (2)</w:t>
            </w:r>
          </w:p>
          <w:p w:rsidR="006A7EDB" w:rsidRPr="00635B06" w:rsidRDefault="006A7EDB" w:rsidP="00F93BD8">
            <w:pPr>
              <w:rPr>
                <w:sz w:val="26"/>
                <w:szCs w:val="26"/>
                <w:lang w:val="pt-BR"/>
              </w:rPr>
            </w:pPr>
            <w:r w:rsidRPr="00635B06">
              <w:rPr>
                <w:sz w:val="26"/>
                <w:szCs w:val="26"/>
                <w:lang w:val="pt-BR"/>
              </w:rPr>
              <w:t>Theo (2): nO2 = ½ nC = 0,125 (mol)</w:t>
            </w:r>
          </w:p>
          <w:p w:rsidR="006A7EDB" w:rsidRPr="00635B06" w:rsidRDefault="006A7EDB" w:rsidP="00F93BD8">
            <w:pPr>
              <w:tabs>
                <w:tab w:val="left" w:pos="1275"/>
              </w:tabs>
              <w:rPr>
                <w:sz w:val="26"/>
                <w:szCs w:val="26"/>
                <w:lang w:val="pt-BR"/>
              </w:rPr>
            </w:pPr>
            <w:r w:rsidRPr="00635B06">
              <w:rPr>
                <w:noProof/>
                <w:sz w:val="26"/>
                <w:szCs w:val="26"/>
              </w:rPr>
              <mc:AlternateContent>
                <mc:Choice Requires="wps">
                  <w:drawing>
                    <wp:anchor distT="0" distB="0" distL="114300" distR="114300" simplePos="0" relativeHeight="251668992" behindDoc="0" locked="0" layoutInCell="1" allowOverlap="1" wp14:anchorId="5673283C" wp14:editId="1ADB5825">
                      <wp:simplePos x="0" y="0"/>
                      <wp:positionH relativeFrom="column">
                        <wp:posOffset>43815</wp:posOffset>
                      </wp:positionH>
                      <wp:positionV relativeFrom="paragraph">
                        <wp:posOffset>22225</wp:posOffset>
                      </wp:positionV>
                      <wp:extent cx="533400" cy="277495"/>
                      <wp:effectExtent l="1905" t="254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3.45pt;margin-top:1.75pt;width:42pt;height:2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ustwIAAL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"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lang w:val="pt-BR"/>
              </w:rPr>
              <w:t>V   = 0,125 . 22,4 = 2,8 (l)</w:t>
            </w:r>
          </w:p>
          <w:p w:rsidR="006A7EDB" w:rsidRPr="00635B06" w:rsidRDefault="006A7EDB" w:rsidP="00F93BD8">
            <w:pPr>
              <w:tabs>
                <w:tab w:val="left" w:pos="1275"/>
              </w:tabs>
              <w:rPr>
                <w:sz w:val="26"/>
                <w:szCs w:val="26"/>
                <w:lang w:val="pt-BR"/>
              </w:rPr>
            </w:pPr>
          </w:p>
          <w:p w:rsidR="006A7EDB" w:rsidRPr="00635B06" w:rsidRDefault="006A7EDB" w:rsidP="00F93BD8">
            <w:pPr>
              <w:tabs>
                <w:tab w:val="left" w:pos="1275"/>
              </w:tabs>
              <w:rPr>
                <w:sz w:val="26"/>
                <w:szCs w:val="26"/>
                <w:lang w:val="pt-BR"/>
              </w:rPr>
            </w:pPr>
            <w:r w:rsidRPr="00635B06">
              <w:rPr>
                <w:sz w:val="26"/>
                <w:szCs w:val="26"/>
                <w:lang w:val="pt-BR"/>
              </w:rPr>
              <w:t>b</w:t>
            </w:r>
            <w:r>
              <w:rPr>
                <w:sz w:val="26"/>
                <w:szCs w:val="26"/>
                <w:lang w:val="pt-BR"/>
              </w:rPr>
              <w:t>)</w:t>
            </w:r>
            <w:r w:rsidRPr="00635B06">
              <w:rPr>
                <w:sz w:val="26"/>
                <w:szCs w:val="26"/>
                <w:lang w:val="pt-BR"/>
              </w:rPr>
              <w:t xml:space="preserve"> H</w:t>
            </w:r>
            <w:r>
              <w:rPr>
                <w:sz w:val="26"/>
                <w:szCs w:val="26"/>
                <w:lang w:val="pt-BR"/>
              </w:rPr>
              <w:t>ỗ</w:t>
            </w:r>
            <w:r w:rsidRPr="00635B06">
              <w:rPr>
                <w:sz w:val="26"/>
                <w:szCs w:val="26"/>
                <w:lang w:val="pt-BR"/>
              </w:rPr>
              <w:t>n hợp gồm 2 khí:</w:t>
            </w:r>
          </w:p>
          <w:p w:rsidR="006A7EDB" w:rsidRPr="00635B06" w:rsidRDefault="006A7EDB" w:rsidP="00F93BD8">
            <w:pPr>
              <w:rPr>
                <w:sz w:val="26"/>
                <w:szCs w:val="26"/>
                <w:vertAlign w:val="superscript"/>
              </w:rPr>
            </w:pPr>
            <w:r w:rsidRPr="00635B06">
              <w:rPr>
                <w:sz w:val="26"/>
                <w:szCs w:val="26"/>
              </w:rPr>
              <w:t>Hỗn hợp 2 khí gồm CO và CO</w:t>
            </w:r>
            <w:r w:rsidRPr="00635B06">
              <w:rPr>
                <w:sz w:val="26"/>
                <w:szCs w:val="26"/>
                <w:vertAlign w:val="subscript"/>
              </w:rPr>
              <w:t>2</w:t>
            </w:r>
          </w:p>
          <w:p w:rsidR="006A7EDB" w:rsidRPr="00635B06" w:rsidRDefault="006A7EDB" w:rsidP="00F93BD8">
            <w:pPr>
              <w:rPr>
                <w:sz w:val="26"/>
                <w:szCs w:val="26"/>
              </w:rPr>
            </w:pPr>
            <w:r w:rsidRPr="00635B06">
              <w:rPr>
                <w:sz w:val="26"/>
                <w:szCs w:val="26"/>
              </w:rPr>
              <w:t>Vì thể tích 2 khí thu được là bằng nhau nên số mol 2 khí bằng nhau</w:t>
            </w:r>
          </w:p>
          <w:p w:rsidR="006A7EDB" w:rsidRPr="00635B06" w:rsidRDefault="006A7EDB" w:rsidP="00F93BD8">
            <w:pPr>
              <w:rPr>
                <w:sz w:val="26"/>
                <w:szCs w:val="26"/>
                <w:lang w:val="it-IT"/>
              </w:rPr>
            </w:pPr>
            <w:r w:rsidRPr="00635B06">
              <w:rPr>
                <w:noProof/>
                <w:sz w:val="26"/>
                <w:szCs w:val="26"/>
              </w:rPr>
              <mc:AlternateContent>
                <mc:Choice Requires="wps">
                  <w:drawing>
                    <wp:anchor distT="0" distB="0" distL="114300" distR="114300" simplePos="0" relativeHeight="251670016" behindDoc="0" locked="0" layoutInCell="1" allowOverlap="1" wp14:anchorId="6BD14ED1" wp14:editId="57C99DC9">
                      <wp:simplePos x="0" y="0"/>
                      <wp:positionH relativeFrom="column">
                        <wp:posOffset>621174</wp:posOffset>
                      </wp:positionH>
                      <wp:positionV relativeFrom="paragraph">
                        <wp:posOffset>105410</wp:posOffset>
                      </wp:positionV>
                      <wp:extent cx="444500" cy="241935"/>
                      <wp:effectExtent l="0" t="0" r="0"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margin-left:48.9pt;margin-top:8.3pt;width:35pt;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QW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"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sz w:val="26"/>
                <w:szCs w:val="26"/>
                <w:lang w:val="it-IT"/>
              </w:rPr>
              <w:t>Gọi nCO = nCO</w:t>
            </w:r>
            <w:r w:rsidRPr="00635B06">
              <w:rPr>
                <w:sz w:val="26"/>
                <w:szCs w:val="26"/>
                <w:vertAlign w:val="subscript"/>
                <w:lang w:val="it-IT"/>
              </w:rPr>
              <w:t>2</w:t>
            </w:r>
            <w:r w:rsidRPr="00635B06">
              <w:rPr>
                <w:sz w:val="26"/>
                <w:szCs w:val="26"/>
                <w:lang w:val="it-IT"/>
              </w:rPr>
              <w:t xml:space="preserve"> = x (mol) </w:t>
            </w:r>
          </w:p>
          <w:p w:rsidR="006A7EDB" w:rsidRPr="00635B06" w:rsidRDefault="006A7EDB" w:rsidP="00F93BD8">
            <w:pPr>
              <w:rPr>
                <w:sz w:val="26"/>
                <w:szCs w:val="26"/>
                <w:lang w:val="pt-BR"/>
              </w:rPr>
            </w:pPr>
            <w:r w:rsidRPr="00635B06">
              <w:rPr>
                <w:sz w:val="26"/>
                <w:szCs w:val="26"/>
                <w:lang w:val="it-IT"/>
              </w:rPr>
              <w:t xml:space="preserve">  </w:t>
            </w:r>
            <w:r w:rsidRPr="00635B06">
              <w:rPr>
                <w:sz w:val="26"/>
                <w:szCs w:val="26"/>
                <w:lang w:val="pt-BR"/>
              </w:rPr>
              <w:t>C   +   O</w:t>
            </w:r>
            <w:r w:rsidRPr="00635B06">
              <w:rPr>
                <w:sz w:val="26"/>
                <w:szCs w:val="26"/>
                <w:vertAlign w:val="subscript"/>
                <w:lang w:val="pt-BR"/>
              </w:rPr>
              <w:t>2</w:t>
            </w:r>
            <w:r w:rsidRPr="00635B06">
              <w:rPr>
                <w:sz w:val="26"/>
                <w:szCs w:val="26"/>
                <w:lang w:val="pt-BR"/>
              </w:rPr>
              <w:t xml:space="preserve">  </w:t>
            </w:r>
            <w:r w:rsidRPr="00635B06">
              <w:rPr>
                <w:sz w:val="26"/>
                <w:szCs w:val="26"/>
                <w:lang w:val="pt-BR"/>
              </w:rPr>
              <w:sym w:font="Symbol" w:char="F0AE"/>
            </w:r>
            <w:r w:rsidRPr="00635B06">
              <w:rPr>
                <w:sz w:val="26"/>
                <w:szCs w:val="26"/>
                <w:lang w:val="pt-BR"/>
              </w:rPr>
              <w:t xml:space="preserve">   CO</w:t>
            </w:r>
            <w:r w:rsidRPr="00635B06">
              <w:rPr>
                <w:sz w:val="26"/>
                <w:szCs w:val="26"/>
                <w:vertAlign w:val="subscript"/>
                <w:lang w:val="pt-BR"/>
              </w:rPr>
              <w:t>2</w:t>
            </w:r>
            <w:r w:rsidRPr="00635B06">
              <w:rPr>
                <w:sz w:val="26"/>
                <w:szCs w:val="26"/>
                <w:lang w:val="pt-BR"/>
              </w:rPr>
              <w:t xml:space="preserve">  (3)</w:t>
            </w:r>
          </w:p>
          <w:p w:rsidR="006A7EDB" w:rsidRPr="00635B06" w:rsidRDefault="006A7EDB" w:rsidP="00F93BD8">
            <w:pPr>
              <w:rPr>
                <w:sz w:val="26"/>
                <w:szCs w:val="26"/>
                <w:lang w:val="pt-BR"/>
              </w:rPr>
            </w:pPr>
            <w:r w:rsidRPr="00635B06">
              <w:rPr>
                <w:noProof/>
                <w:sz w:val="26"/>
                <w:szCs w:val="26"/>
              </w:rPr>
              <mc:AlternateContent>
                <mc:Choice Requires="wps">
                  <w:drawing>
                    <wp:anchor distT="0" distB="0" distL="114300" distR="114300" simplePos="0" relativeHeight="251671040" behindDoc="0" locked="0" layoutInCell="1" allowOverlap="1" wp14:anchorId="6CB71D94" wp14:editId="47F6B6BE">
                      <wp:simplePos x="0" y="0"/>
                      <wp:positionH relativeFrom="column">
                        <wp:posOffset>742315</wp:posOffset>
                      </wp:positionH>
                      <wp:positionV relativeFrom="paragraph">
                        <wp:posOffset>110490</wp:posOffset>
                      </wp:positionV>
                      <wp:extent cx="444500" cy="241935"/>
                      <wp:effectExtent l="0" t="0" r="0"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margin-left:58.45pt;margin-top:8.7pt;width:35pt;height:1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RRtQIAALk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" filled="f" stroked="f">
                      <v:textbox>
                        <w:txbxContent>
                          <w:p w:rsidR="006A7EDB" w:rsidRPr="007B6532" w:rsidRDefault="006A7EDB" w:rsidP="00F93BD8">
                            <w:pPr>
                              <w:rPr>
                                <w:sz w:val="24"/>
                                <w:szCs w:val="24"/>
                              </w:rPr>
                            </w:pPr>
                            <w:r>
                              <w:rPr>
                                <w:sz w:val="24"/>
                                <w:szCs w:val="24"/>
                              </w:rPr>
                              <w:t xml:space="preserve"> t</w:t>
                            </w:r>
                            <w:r>
                              <w:rPr>
                                <w:sz w:val="24"/>
                                <w:szCs w:val="24"/>
                                <w:vertAlign w:val="superscript"/>
                              </w:rPr>
                              <w:t>0</w:t>
                            </w:r>
                          </w:p>
                        </w:txbxContent>
                      </v:textbox>
                    </v:rect>
                  </w:pict>
                </mc:Fallback>
              </mc:AlternateContent>
            </w:r>
            <w:r w:rsidRPr="00635B06">
              <w:rPr>
                <w:sz w:val="26"/>
                <w:szCs w:val="26"/>
                <w:lang w:val="pt-BR"/>
              </w:rPr>
              <w:t xml:space="preserve">  x      </w:t>
            </w:r>
            <w:r>
              <w:rPr>
                <w:sz w:val="26"/>
                <w:szCs w:val="26"/>
                <w:lang w:val="pt-BR"/>
              </w:rPr>
              <w:t xml:space="preserve">  </w:t>
            </w:r>
            <w:r w:rsidRPr="00635B06">
              <w:rPr>
                <w:sz w:val="26"/>
                <w:szCs w:val="26"/>
                <w:lang w:val="pt-BR"/>
              </w:rPr>
              <w:t xml:space="preserve">  x     </w:t>
            </w:r>
            <w:r>
              <w:rPr>
                <w:sz w:val="26"/>
                <w:szCs w:val="26"/>
                <w:lang w:val="pt-BR"/>
              </w:rPr>
              <w:t xml:space="preserve">    </w:t>
            </w:r>
            <w:r w:rsidRPr="00635B06">
              <w:rPr>
                <w:sz w:val="26"/>
                <w:szCs w:val="26"/>
                <w:lang w:val="pt-BR"/>
              </w:rPr>
              <w:t xml:space="preserve">   x</w:t>
            </w:r>
          </w:p>
          <w:p w:rsidR="006A7EDB" w:rsidRDefault="006A7EDB" w:rsidP="00F93BD8">
            <w:pPr>
              <w:rPr>
                <w:sz w:val="26"/>
                <w:szCs w:val="26"/>
                <w:lang w:val="pt-BR"/>
              </w:rPr>
            </w:pPr>
            <w:r w:rsidRPr="00635B06">
              <w:rPr>
                <w:sz w:val="26"/>
                <w:szCs w:val="26"/>
                <w:lang w:val="pt-BR"/>
              </w:rPr>
              <w:t xml:space="preserve">  </w:t>
            </w:r>
          </w:p>
          <w:p w:rsidR="006A7EDB" w:rsidRPr="00635B06" w:rsidRDefault="006A7EDB" w:rsidP="00F93BD8">
            <w:pPr>
              <w:rPr>
                <w:sz w:val="26"/>
                <w:szCs w:val="26"/>
                <w:lang w:val="pt-BR"/>
              </w:rPr>
            </w:pPr>
            <w:r w:rsidRPr="00635B06">
              <w:rPr>
                <w:sz w:val="26"/>
                <w:szCs w:val="26"/>
                <w:lang w:val="pt-BR"/>
              </w:rPr>
              <w:t>2C   +   O</w:t>
            </w:r>
            <w:r w:rsidRPr="00635B06">
              <w:rPr>
                <w:sz w:val="26"/>
                <w:szCs w:val="26"/>
                <w:vertAlign w:val="subscript"/>
                <w:lang w:val="pt-BR"/>
              </w:rPr>
              <w:t>2</w:t>
            </w:r>
            <w:r w:rsidRPr="00635B06">
              <w:rPr>
                <w:sz w:val="26"/>
                <w:szCs w:val="26"/>
                <w:lang w:val="pt-BR"/>
              </w:rPr>
              <w:t xml:space="preserve">  </w:t>
            </w:r>
            <w:r w:rsidRPr="00635B06">
              <w:rPr>
                <w:sz w:val="26"/>
                <w:szCs w:val="26"/>
                <w:lang w:val="pt-BR"/>
              </w:rPr>
              <w:sym w:font="Symbol" w:char="F0AE"/>
            </w:r>
            <w:r w:rsidRPr="00635B06">
              <w:rPr>
                <w:sz w:val="26"/>
                <w:szCs w:val="26"/>
                <w:lang w:val="pt-BR"/>
              </w:rPr>
              <w:t xml:space="preserve">   2CO  (4)</w:t>
            </w:r>
          </w:p>
          <w:p w:rsidR="006A7EDB" w:rsidRPr="00635B06" w:rsidRDefault="006A7EDB" w:rsidP="00F93BD8">
            <w:pPr>
              <w:rPr>
                <w:sz w:val="26"/>
                <w:szCs w:val="26"/>
              </w:rPr>
            </w:pPr>
            <w:r w:rsidRPr="00635B06">
              <w:rPr>
                <w:sz w:val="26"/>
                <w:szCs w:val="26"/>
              </w:rPr>
              <w:t xml:space="preserve">  x       0,5x    </w:t>
            </w:r>
            <w:r>
              <w:rPr>
                <w:sz w:val="26"/>
                <w:szCs w:val="26"/>
              </w:rPr>
              <w:t xml:space="preserve">   </w:t>
            </w:r>
            <w:r w:rsidRPr="00635B06">
              <w:rPr>
                <w:sz w:val="26"/>
                <w:szCs w:val="26"/>
              </w:rPr>
              <w:t xml:space="preserve">  x   </w:t>
            </w:r>
          </w:p>
          <w:p w:rsidR="006A7EDB" w:rsidRPr="00635B06" w:rsidRDefault="006A7EDB" w:rsidP="00F93BD8">
            <w:pPr>
              <w:rPr>
                <w:sz w:val="26"/>
                <w:szCs w:val="26"/>
              </w:rPr>
            </w:pPr>
            <w:r w:rsidRPr="00635B06">
              <w:rPr>
                <w:sz w:val="26"/>
                <w:szCs w:val="26"/>
              </w:rPr>
              <w:t xml:space="preserve">Theo (3) và (4): nC = x + x = 2x = 0,25 </w:t>
            </w:r>
            <w:r w:rsidRPr="00635B06">
              <w:rPr>
                <w:sz w:val="26"/>
                <w:szCs w:val="26"/>
                <w:lang w:val="pt-BR"/>
              </w:rPr>
              <w:sym w:font="Symbol" w:char="F0DE"/>
            </w:r>
            <w:r w:rsidRPr="00635B06">
              <w:rPr>
                <w:sz w:val="26"/>
                <w:szCs w:val="26"/>
              </w:rPr>
              <w:t xml:space="preserve"> x = 0,125  </w:t>
            </w:r>
          </w:p>
          <w:p w:rsidR="006A7EDB" w:rsidRPr="00635B06" w:rsidRDefault="006A7EDB" w:rsidP="00F93BD8">
            <w:pPr>
              <w:rPr>
                <w:sz w:val="26"/>
                <w:szCs w:val="26"/>
              </w:rPr>
            </w:pPr>
            <w:r w:rsidRPr="00635B06">
              <w:rPr>
                <w:noProof/>
                <w:sz w:val="26"/>
                <w:szCs w:val="26"/>
              </w:rPr>
              <w:lastRenderedPageBreak/>
              <mc:AlternateContent>
                <mc:Choice Requires="wps">
                  <w:drawing>
                    <wp:anchor distT="0" distB="0" distL="114300" distR="114300" simplePos="0" relativeHeight="251672064" behindDoc="0" locked="0" layoutInCell="1" allowOverlap="1" wp14:anchorId="5ECD7A27" wp14:editId="0BD40FED">
                      <wp:simplePos x="0" y="0"/>
                      <wp:positionH relativeFrom="column">
                        <wp:posOffset>-3810</wp:posOffset>
                      </wp:positionH>
                      <wp:positionV relativeFrom="paragraph">
                        <wp:posOffset>26670</wp:posOffset>
                      </wp:positionV>
                      <wp:extent cx="355600" cy="277495"/>
                      <wp:effectExtent l="1905" t="254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margin-left:-.3pt;margin-top:2.1pt;width:28pt;height:2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Lhtw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"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rPr>
              <w:t>n   = 1,5x = 1,5 . 0,125 = 0,1875 (mol)</w:t>
            </w:r>
          </w:p>
          <w:p w:rsidR="006A7EDB" w:rsidRPr="00635B06" w:rsidRDefault="006A7EDB" w:rsidP="00F93BD8">
            <w:pPr>
              <w:spacing w:line="360" w:lineRule="exact"/>
              <w:rPr>
                <w:sz w:val="26"/>
                <w:szCs w:val="26"/>
              </w:rPr>
            </w:pPr>
            <w:r w:rsidRPr="00635B06">
              <w:rPr>
                <w:noProof/>
                <w:sz w:val="26"/>
                <w:szCs w:val="26"/>
              </w:rPr>
              <mc:AlternateContent>
                <mc:Choice Requires="wps">
                  <w:drawing>
                    <wp:anchor distT="0" distB="0" distL="114300" distR="114300" simplePos="0" relativeHeight="251673088" behindDoc="0" locked="0" layoutInCell="1" allowOverlap="1" wp14:anchorId="61739DD5" wp14:editId="2B7AF110">
                      <wp:simplePos x="0" y="0"/>
                      <wp:positionH relativeFrom="column">
                        <wp:posOffset>40640</wp:posOffset>
                      </wp:positionH>
                      <wp:positionV relativeFrom="paragraph">
                        <wp:posOffset>39370</wp:posOffset>
                      </wp:positionV>
                      <wp:extent cx="355600" cy="277495"/>
                      <wp:effectExtent l="0" t="63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7" style="position:absolute;margin-left:3.2pt;margin-top:3.1pt;width:28pt;height:2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bntgIAALc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" filled="f" stroked="f">
                      <v:textbox>
                        <w:txbxContent>
                          <w:p w:rsidR="006A7EDB" w:rsidRPr="007B6532" w:rsidRDefault="006A7EDB" w:rsidP="00F93BD8">
                            <w:pPr>
                              <w:rPr>
                                <w:sz w:val="24"/>
                                <w:szCs w:val="24"/>
                              </w:rPr>
                            </w:pPr>
                            <w:r w:rsidRPr="007B6532">
                              <w:rPr>
                                <w:sz w:val="24"/>
                                <w:szCs w:val="24"/>
                              </w:rPr>
                              <w:t>O</w:t>
                            </w:r>
                            <w:r w:rsidRPr="007B6532">
                              <w:rPr>
                                <w:sz w:val="24"/>
                                <w:szCs w:val="24"/>
                                <w:vertAlign w:val="subscript"/>
                              </w:rPr>
                              <w:t>2</w:t>
                            </w:r>
                          </w:p>
                        </w:txbxContent>
                      </v:textbox>
                    </v:rect>
                  </w:pict>
                </mc:Fallback>
              </mc:AlternateContent>
            </w:r>
            <w:r w:rsidRPr="00635B06">
              <w:rPr>
                <w:sz w:val="26"/>
                <w:szCs w:val="26"/>
              </w:rPr>
              <w:t>V   = 0,1875 . 22,4 = 4,2 (l)</w:t>
            </w:r>
            <w:r w:rsidRPr="00635B06">
              <w:rPr>
                <w:sz w:val="26"/>
                <w:szCs w:val="26"/>
              </w:rPr>
              <w:tab/>
              <w:t xml:space="preserve">  </w:t>
            </w:r>
          </w:p>
        </w:tc>
        <w:tc>
          <w:tcPr>
            <w:tcW w:w="1134" w:type="dxa"/>
          </w:tcPr>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r w:rsidRPr="00635B06">
              <w:rPr>
                <w:sz w:val="26"/>
                <w:szCs w:val="26"/>
              </w:rPr>
              <w:t>0,25</w:t>
            </w:r>
          </w:p>
          <w:p w:rsidR="006A7EDB" w:rsidRPr="00635B06" w:rsidRDefault="006A7EDB" w:rsidP="00AC5614">
            <w:pPr>
              <w:rPr>
                <w:sz w:val="26"/>
                <w:szCs w:val="26"/>
              </w:rPr>
            </w:pPr>
          </w:p>
          <w:p w:rsidR="006A7EDB" w:rsidRPr="00635B06" w:rsidRDefault="006A7EDB" w:rsidP="00AC5614">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AC5614">
            <w:pPr>
              <w:rPr>
                <w:sz w:val="26"/>
                <w:szCs w:val="26"/>
              </w:rPr>
            </w:pPr>
          </w:p>
          <w:p w:rsidR="006A7EDB" w:rsidRPr="00635B06" w:rsidRDefault="006A7EDB" w:rsidP="00AC5614">
            <w:pPr>
              <w:rPr>
                <w:sz w:val="26"/>
                <w:szCs w:val="26"/>
              </w:rPr>
            </w:pPr>
          </w:p>
          <w:p w:rsidR="006A7EDB" w:rsidRPr="00635B06" w:rsidRDefault="006A7EDB" w:rsidP="00AC5614">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AC5614">
            <w:pPr>
              <w:rPr>
                <w:sz w:val="26"/>
                <w:szCs w:val="26"/>
              </w:rPr>
            </w:pPr>
            <w:r w:rsidRPr="00635B06">
              <w:rPr>
                <w:sz w:val="26"/>
                <w:szCs w:val="26"/>
              </w:rPr>
              <w:t xml:space="preserve"> </w:t>
            </w:r>
          </w:p>
          <w:p w:rsidR="006A7EDB" w:rsidRPr="00635B06" w:rsidRDefault="006A7EDB" w:rsidP="006A6686">
            <w:pPr>
              <w:jc w:val="center"/>
              <w:rPr>
                <w:sz w:val="26"/>
                <w:szCs w:val="26"/>
              </w:rPr>
            </w:pPr>
          </w:p>
          <w:p w:rsidR="006A7EDB" w:rsidRPr="00635B06" w:rsidRDefault="006A7EDB" w:rsidP="00AC5614">
            <w:pPr>
              <w:rPr>
                <w:sz w:val="26"/>
                <w:szCs w:val="26"/>
              </w:rPr>
            </w:pPr>
            <w:r w:rsidRPr="00635B06">
              <w:rPr>
                <w:sz w:val="26"/>
                <w:szCs w:val="26"/>
              </w:rPr>
              <w:t xml:space="preserve"> </w:t>
            </w:r>
          </w:p>
          <w:p w:rsidR="006A7EDB" w:rsidRPr="00635B06" w:rsidRDefault="006A7EDB" w:rsidP="00AC5614">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8004A1">
            <w:pP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0,25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8004A1">
            <w:pPr>
              <w:rPr>
                <w:sz w:val="26"/>
                <w:szCs w:val="26"/>
              </w:rPr>
            </w:pPr>
            <w:r w:rsidRPr="00635B06">
              <w:rPr>
                <w:sz w:val="26"/>
                <w:szCs w:val="26"/>
              </w:rPr>
              <w:t xml:space="preserve">  0,25</w:t>
            </w:r>
          </w:p>
          <w:p w:rsidR="006A7EDB" w:rsidRPr="00635B06" w:rsidRDefault="006A7EDB" w:rsidP="006A6686">
            <w:pPr>
              <w:jc w:val="center"/>
              <w:rPr>
                <w:sz w:val="26"/>
                <w:szCs w:val="26"/>
              </w:rPr>
            </w:pPr>
          </w:p>
          <w:p w:rsidR="006A7EDB" w:rsidRPr="00635B06" w:rsidRDefault="006A7EDB" w:rsidP="008004A1">
            <w:pPr>
              <w:rPr>
                <w:sz w:val="26"/>
                <w:szCs w:val="26"/>
              </w:rPr>
            </w:pPr>
            <w:r w:rsidRPr="00635B06">
              <w:rPr>
                <w:sz w:val="26"/>
                <w:szCs w:val="26"/>
              </w:rPr>
              <w:lastRenderedPageBreak/>
              <w:t xml:space="preserve">  0,25</w:t>
            </w:r>
          </w:p>
          <w:p w:rsidR="006A7EDB" w:rsidRPr="00635B06" w:rsidRDefault="006A7EDB" w:rsidP="006A6686">
            <w:pPr>
              <w:jc w:val="center"/>
              <w:rPr>
                <w:sz w:val="26"/>
                <w:szCs w:val="26"/>
              </w:rPr>
            </w:pPr>
          </w:p>
          <w:p w:rsidR="006A7EDB" w:rsidRPr="00635B06" w:rsidRDefault="006A7EDB" w:rsidP="001B7CEB">
            <w:pPr>
              <w:jc w:val="center"/>
              <w:rPr>
                <w:sz w:val="26"/>
                <w:szCs w:val="26"/>
              </w:rPr>
            </w:pPr>
            <w:r w:rsidRPr="00635B06">
              <w:rPr>
                <w:sz w:val="26"/>
                <w:szCs w:val="26"/>
              </w:rPr>
              <w:t>0,25</w:t>
            </w:r>
          </w:p>
        </w:tc>
      </w:tr>
      <w:tr w:rsidR="006A7EDB" w:rsidRPr="00635B06" w:rsidTr="001B7CEB">
        <w:trPr>
          <w:trHeight w:val="276"/>
        </w:trPr>
        <w:tc>
          <w:tcPr>
            <w:tcW w:w="1440" w:type="dxa"/>
            <w:tcBorders>
              <w:top w:val="single" w:sz="4" w:space="0" w:color="auto"/>
            </w:tcBorders>
            <w:vAlign w:val="center"/>
          </w:tcPr>
          <w:p w:rsidR="006A7EDB" w:rsidRPr="00635B06" w:rsidRDefault="006A7EDB" w:rsidP="00B7086D">
            <w:pPr>
              <w:jc w:val="center"/>
              <w:rPr>
                <w:b/>
                <w:sz w:val="26"/>
                <w:szCs w:val="26"/>
              </w:rPr>
            </w:pPr>
            <w:r w:rsidRPr="00635B06">
              <w:rPr>
                <w:b/>
                <w:sz w:val="26"/>
                <w:szCs w:val="26"/>
              </w:rPr>
              <w:lastRenderedPageBreak/>
              <w:t>Câu 5</w:t>
            </w:r>
          </w:p>
          <w:p w:rsidR="006A7EDB" w:rsidRPr="00635B06" w:rsidRDefault="006A7EDB" w:rsidP="00B7086D">
            <w:pPr>
              <w:jc w:val="center"/>
              <w:rPr>
                <w:b/>
                <w:sz w:val="26"/>
                <w:szCs w:val="26"/>
              </w:rPr>
            </w:pPr>
            <w:r w:rsidRPr="00635B06">
              <w:rPr>
                <w:b/>
                <w:sz w:val="26"/>
                <w:szCs w:val="26"/>
              </w:rPr>
              <w:t>(4 đ)</w:t>
            </w: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p w:rsidR="006A7EDB" w:rsidRPr="00635B06" w:rsidRDefault="006A7EDB" w:rsidP="002E4CB0">
            <w:pPr>
              <w:jc w:val="center"/>
              <w:rPr>
                <w:sz w:val="26"/>
                <w:szCs w:val="26"/>
              </w:rPr>
            </w:pPr>
          </w:p>
        </w:tc>
        <w:tc>
          <w:tcPr>
            <w:tcW w:w="6924" w:type="dxa"/>
            <w:tcBorders>
              <w:top w:val="single" w:sz="4" w:space="0" w:color="auto"/>
            </w:tcBorders>
          </w:tcPr>
          <w:p w:rsidR="006A7EDB" w:rsidRPr="00635B06" w:rsidRDefault="006A7EDB" w:rsidP="00F02758">
            <w:pPr>
              <w:rPr>
                <w:sz w:val="26"/>
                <w:szCs w:val="26"/>
                <w:lang w:val="pt-BR"/>
              </w:rPr>
            </w:pPr>
            <w:r>
              <w:rPr>
                <w:sz w:val="26"/>
                <w:szCs w:val="26"/>
                <w:lang w:val="pt-BR"/>
              </w:rPr>
              <w:t>a)</w:t>
            </w:r>
            <w:r w:rsidRPr="00635B06">
              <w:rPr>
                <w:sz w:val="26"/>
                <w:szCs w:val="26"/>
                <w:lang w:val="pt-BR"/>
              </w:rPr>
              <w:t xml:space="preserve"> (1,0 đ)</w:t>
            </w:r>
          </w:p>
          <w:p w:rsidR="006A7EDB" w:rsidRPr="00635B06" w:rsidRDefault="006A7EDB" w:rsidP="00F02758">
            <w:pPr>
              <w:rPr>
                <w:sz w:val="26"/>
                <w:szCs w:val="26"/>
              </w:rPr>
            </w:pPr>
            <w:r w:rsidRPr="00635B06">
              <w:rPr>
                <w:sz w:val="26"/>
                <w:szCs w:val="26"/>
              </w:rPr>
              <w:t>- Khi đốt trên ngọn lửa đèn cồn photpho cháy, khi đưa vào bình khí oxi photpho cháy mạnh với ngọn lửa sáng chói, tạo ra khói trắng dày đặc.</w:t>
            </w:r>
          </w:p>
          <w:p w:rsidR="006A7EDB" w:rsidRPr="00635B06" w:rsidRDefault="006A7EDB" w:rsidP="00F02758">
            <w:pPr>
              <w:rPr>
                <w:sz w:val="26"/>
                <w:szCs w:val="26"/>
              </w:rPr>
            </w:pPr>
            <w:r w:rsidRPr="00635B06">
              <w:rPr>
                <w:sz w:val="26"/>
                <w:szCs w:val="26"/>
              </w:rPr>
              <w:t>- Qùy tím đổi màu đỏ</w:t>
            </w:r>
          </w:p>
          <w:p w:rsidR="006A7EDB" w:rsidRPr="00635B06" w:rsidRDefault="006A7EDB" w:rsidP="00F02758">
            <w:pPr>
              <w:rPr>
                <w:sz w:val="26"/>
                <w:szCs w:val="26"/>
                <w:lang w:val="pt-BR"/>
              </w:rPr>
            </w:pPr>
            <w:r w:rsidRPr="00635B06">
              <w:rPr>
                <w:sz w:val="26"/>
                <w:szCs w:val="26"/>
              </w:rPr>
              <w:t>- Phương trình phản ứng:  4P + 5O</w:t>
            </w:r>
            <w:r w:rsidRPr="00635B06">
              <w:rPr>
                <w:sz w:val="26"/>
                <w:szCs w:val="26"/>
                <w:vertAlign w:val="subscript"/>
              </w:rPr>
              <w:t>2</w:t>
            </w:r>
            <w:r w:rsidRPr="00635B06">
              <w:rPr>
                <w:sz w:val="26"/>
                <w:szCs w:val="26"/>
              </w:rPr>
              <w:t xml:space="preserve">  </w:t>
            </w:r>
            <w:r w:rsidRPr="00635B06">
              <w:rPr>
                <w:position w:val="-6"/>
                <w:sz w:val="26"/>
                <w:szCs w:val="26"/>
                <w:lang w:val="de-DE"/>
              </w:rPr>
              <w:object w:dxaOrig="300" w:dyaOrig="220">
                <v:shape id="_x0000_i1131" type="#_x0000_t75" style="width:15pt;height:10.5pt" o:ole="">
                  <v:imagedata r:id="rId271" o:title=""/>
                </v:shape>
                <o:OLEObject Type="Embed" ProgID="Equation.3" ShapeID="_x0000_i1131" DrawAspect="Content" ObjectID="_1691820147" r:id="rId272"/>
              </w:object>
            </w:r>
            <w:r w:rsidRPr="00635B06">
              <w:rPr>
                <w:position w:val="-6"/>
                <w:sz w:val="26"/>
                <w:szCs w:val="26"/>
                <w:lang w:val="de-DE"/>
              </w:rPr>
              <w:t xml:space="preserve"> 2P</w:t>
            </w:r>
            <w:r w:rsidRPr="00635B06">
              <w:rPr>
                <w:position w:val="-6"/>
                <w:sz w:val="26"/>
                <w:szCs w:val="26"/>
                <w:vertAlign w:val="subscript"/>
                <w:lang w:val="de-DE"/>
              </w:rPr>
              <w:t>2</w:t>
            </w:r>
            <w:r w:rsidRPr="00635B06">
              <w:rPr>
                <w:position w:val="-6"/>
                <w:sz w:val="26"/>
                <w:szCs w:val="26"/>
                <w:lang w:val="de-DE"/>
              </w:rPr>
              <w:t>O</w:t>
            </w:r>
            <w:r w:rsidRPr="00635B06">
              <w:rPr>
                <w:position w:val="-6"/>
                <w:sz w:val="26"/>
                <w:szCs w:val="26"/>
                <w:vertAlign w:val="subscript"/>
                <w:lang w:val="de-DE"/>
              </w:rPr>
              <w:t>5</w:t>
            </w:r>
          </w:p>
          <w:p w:rsidR="006A7EDB" w:rsidRPr="00635B06" w:rsidRDefault="006A7EDB" w:rsidP="00F02758">
            <w:pPr>
              <w:rPr>
                <w:sz w:val="26"/>
                <w:szCs w:val="26"/>
                <w:lang w:val="pt-BR"/>
              </w:rPr>
            </w:pPr>
            <w:r w:rsidRPr="00635B06">
              <w:rPr>
                <w:sz w:val="26"/>
                <w:szCs w:val="26"/>
                <w:lang w:val="pt-BR"/>
              </w:rPr>
              <w:t xml:space="preserve">                      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  3H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2" type="#_x0000_t75" style="width:15pt;height:10.5pt" o:ole="">
                  <v:imagedata r:id="rId271" o:title=""/>
                </v:shape>
                <o:OLEObject Type="Embed" ProgID="Equation.3" ShapeID="_x0000_i1132" DrawAspect="Content" ObjectID="_1691820148" r:id="rId273"/>
              </w:object>
            </w:r>
            <w:r w:rsidRPr="00635B06">
              <w:rPr>
                <w:sz w:val="26"/>
                <w:szCs w:val="26"/>
                <w:lang w:val="pt-BR"/>
              </w:rPr>
              <w:t xml:space="preserve"> 2H</w:t>
            </w:r>
            <w:r w:rsidRPr="00635B06">
              <w:rPr>
                <w:sz w:val="26"/>
                <w:szCs w:val="26"/>
                <w:vertAlign w:val="subscript"/>
                <w:lang w:val="pt-BR"/>
              </w:rPr>
              <w:t>3</w:t>
            </w:r>
            <w:r w:rsidRPr="00635B06">
              <w:rPr>
                <w:sz w:val="26"/>
                <w:szCs w:val="26"/>
                <w:lang w:val="pt-BR"/>
              </w:rPr>
              <w:t>PO</w:t>
            </w:r>
            <w:r w:rsidRPr="00635B06">
              <w:rPr>
                <w:sz w:val="26"/>
                <w:szCs w:val="26"/>
                <w:vertAlign w:val="subscript"/>
                <w:lang w:val="pt-BR"/>
              </w:rPr>
              <w:t>4</w:t>
            </w:r>
          </w:p>
          <w:p w:rsidR="006A7EDB" w:rsidRPr="00635B06" w:rsidRDefault="006A7EDB" w:rsidP="00F02758">
            <w:pPr>
              <w:rPr>
                <w:sz w:val="26"/>
                <w:szCs w:val="26"/>
              </w:rPr>
            </w:pPr>
            <w:r w:rsidRPr="00635B06">
              <w:rPr>
                <w:sz w:val="26"/>
                <w:szCs w:val="26"/>
                <w:lang w:val="pt-BR"/>
              </w:rPr>
              <w:t xml:space="preserve"> </w:t>
            </w:r>
            <w:r w:rsidRPr="00635B06">
              <w:rPr>
                <w:sz w:val="26"/>
                <w:szCs w:val="26"/>
              </w:rPr>
              <w:t xml:space="preserve">Giải thích: </w:t>
            </w:r>
          </w:p>
          <w:p w:rsidR="006A7EDB" w:rsidRPr="00635B06" w:rsidRDefault="006A7EDB" w:rsidP="00AC6E8E">
            <w:pPr>
              <w:jc w:val="both"/>
              <w:rPr>
                <w:sz w:val="26"/>
                <w:szCs w:val="26"/>
              </w:rPr>
            </w:pPr>
            <w:r w:rsidRPr="00635B06">
              <w:rPr>
                <w:sz w:val="26"/>
                <w:szCs w:val="26"/>
                <w:lang w:val="pt-BR"/>
              </w:rPr>
              <w:t xml:space="preserve"> </w:t>
            </w:r>
            <w:r w:rsidRPr="00635B06">
              <w:rPr>
                <w:sz w:val="26"/>
                <w:szCs w:val="26"/>
              </w:rPr>
              <w:t>- Khi đốt trong oxi thì Photpho cháy mãnh liệt hơn do trong bình oxi hàm lượng oxi là 100%, trong không khí oxi chỉ chiếm khoảng 21%. Ngoài ra khi đốt trong oxi nhiệt tỏa ra chỉ làm nóng các chất trong hệ phản ứng, đốt trong không khí nhiệt bị thất thoát do ngoài làm nóng các chất trong hệ phản ứng còn làm nóng 79% các khí khác (ngoài oxi)</w:t>
            </w:r>
          </w:p>
          <w:p w:rsidR="006A7EDB" w:rsidRPr="00635B06" w:rsidRDefault="006A7EDB" w:rsidP="00AC6E8E">
            <w:pPr>
              <w:jc w:val="both"/>
              <w:rPr>
                <w:sz w:val="26"/>
                <w:szCs w:val="26"/>
                <w:vertAlign w:val="subscript"/>
              </w:rPr>
            </w:pPr>
            <w:r w:rsidRPr="00635B06">
              <w:rPr>
                <w:sz w:val="26"/>
                <w:szCs w:val="26"/>
              </w:rPr>
              <w:t>- Khói trắng là P</w:t>
            </w:r>
            <w:r w:rsidRPr="00635B06">
              <w:rPr>
                <w:sz w:val="26"/>
                <w:szCs w:val="26"/>
                <w:vertAlign w:val="subscript"/>
              </w:rPr>
              <w:t>2</w:t>
            </w:r>
            <w:r w:rsidRPr="00635B06">
              <w:rPr>
                <w:sz w:val="26"/>
                <w:szCs w:val="26"/>
              </w:rPr>
              <w:t>O</w:t>
            </w:r>
            <w:r w:rsidRPr="00635B06">
              <w:rPr>
                <w:sz w:val="26"/>
                <w:szCs w:val="26"/>
                <w:vertAlign w:val="subscript"/>
              </w:rPr>
              <w:t>5</w:t>
            </w:r>
          </w:p>
          <w:p w:rsidR="006A7EDB" w:rsidRPr="00635B06" w:rsidRDefault="006A7EDB" w:rsidP="00AC6E8E">
            <w:pPr>
              <w:rPr>
                <w:sz w:val="26"/>
                <w:szCs w:val="26"/>
              </w:rPr>
            </w:pPr>
            <w:r w:rsidRPr="00635B06">
              <w:rPr>
                <w:sz w:val="26"/>
                <w:szCs w:val="26"/>
                <w:vertAlign w:val="subscript"/>
              </w:rPr>
              <w:t xml:space="preserve"> - </w:t>
            </w:r>
            <w:r w:rsidRPr="00635B06">
              <w:rPr>
                <w:sz w:val="26"/>
                <w:szCs w:val="26"/>
              </w:rPr>
              <w:t>P</w:t>
            </w:r>
            <w:r w:rsidRPr="00635B06">
              <w:rPr>
                <w:sz w:val="26"/>
                <w:szCs w:val="26"/>
                <w:vertAlign w:val="subscript"/>
              </w:rPr>
              <w:t>2</w:t>
            </w:r>
            <w:r w:rsidRPr="00635B06">
              <w:rPr>
                <w:sz w:val="26"/>
                <w:szCs w:val="26"/>
              </w:rPr>
              <w:t>O</w:t>
            </w:r>
            <w:r w:rsidRPr="00635B06">
              <w:rPr>
                <w:sz w:val="26"/>
                <w:szCs w:val="26"/>
                <w:vertAlign w:val="subscript"/>
              </w:rPr>
              <w:t xml:space="preserve">5 </w:t>
            </w:r>
            <w:r w:rsidRPr="00635B06">
              <w:rPr>
                <w:sz w:val="26"/>
                <w:szCs w:val="26"/>
              </w:rPr>
              <w:t>tan trong nước tạo thành dung dịch axit H</w:t>
            </w:r>
            <w:r w:rsidRPr="00635B06">
              <w:rPr>
                <w:sz w:val="26"/>
                <w:szCs w:val="26"/>
                <w:vertAlign w:val="subscript"/>
              </w:rPr>
              <w:t>3</w:t>
            </w:r>
            <w:r w:rsidRPr="00635B06">
              <w:rPr>
                <w:sz w:val="26"/>
                <w:szCs w:val="26"/>
              </w:rPr>
              <w:t>PO</w:t>
            </w:r>
            <w:r w:rsidRPr="00635B06">
              <w:rPr>
                <w:sz w:val="26"/>
                <w:szCs w:val="26"/>
                <w:vertAlign w:val="subscript"/>
              </w:rPr>
              <w:t>4</w:t>
            </w:r>
            <w:r w:rsidRPr="00635B06">
              <w:rPr>
                <w:sz w:val="26"/>
                <w:szCs w:val="26"/>
              </w:rPr>
              <w:t xml:space="preserve"> làm đổi màu quỳ tím thành đỏ.</w:t>
            </w:r>
          </w:p>
          <w:p w:rsidR="006A7EDB" w:rsidRPr="00635B06" w:rsidRDefault="006A7EDB" w:rsidP="00AC6E8E">
            <w:pPr>
              <w:rPr>
                <w:sz w:val="26"/>
                <w:szCs w:val="26"/>
              </w:rPr>
            </w:pPr>
            <w:r w:rsidRPr="00635B06">
              <w:rPr>
                <w:sz w:val="26"/>
                <w:szCs w:val="26"/>
              </w:rPr>
              <w:t>b. (2,0 đ)</w:t>
            </w:r>
          </w:p>
          <w:p w:rsidR="006A7EDB" w:rsidRPr="00635B06" w:rsidRDefault="006A7EDB" w:rsidP="00AC6E8E">
            <w:pPr>
              <w:rPr>
                <w:sz w:val="26"/>
                <w:szCs w:val="26"/>
              </w:rPr>
            </w:pPr>
            <w:r w:rsidRPr="00635B06">
              <w:rPr>
                <w:sz w:val="26"/>
                <w:szCs w:val="26"/>
              </w:rPr>
              <w:t>- Sơ đồ điều chế khí oxi trong phòng thí nghiệm</w:t>
            </w:r>
          </w:p>
          <w:p w:rsidR="006A7EDB" w:rsidRPr="00635B06" w:rsidRDefault="006A7EDB" w:rsidP="00460236">
            <w:pPr>
              <w:jc w:val="both"/>
              <w:rPr>
                <w:sz w:val="26"/>
                <w:szCs w:val="26"/>
                <w:vertAlign w:val="subscript"/>
              </w:rPr>
            </w:pPr>
            <w:r w:rsidRPr="00635B06">
              <w:rPr>
                <w:noProof/>
                <w:sz w:val="26"/>
                <w:szCs w:val="26"/>
              </w:rPr>
              <mc:AlternateContent>
                <mc:Choice Requires="wps">
                  <w:drawing>
                    <wp:anchor distT="0" distB="0" distL="114300" distR="114300" simplePos="0" relativeHeight="251674112" behindDoc="0" locked="0" layoutInCell="1" allowOverlap="1" wp14:anchorId="3674B0FB" wp14:editId="35B66500">
                      <wp:simplePos x="0" y="0"/>
                      <wp:positionH relativeFrom="column">
                        <wp:posOffset>1494155</wp:posOffset>
                      </wp:positionH>
                      <wp:positionV relativeFrom="paragraph">
                        <wp:posOffset>289296</wp:posOffset>
                      </wp:positionV>
                      <wp:extent cx="571500" cy="228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left:0;text-align:left;margin-left:117.65pt;margin-top:22.8pt;width:4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nBtw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" filled="f" stroked="f">
                      <v:textbo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Pr>
                                <w:sz w:val="18"/>
                                <w:szCs w:val="18"/>
                              </w:rPr>
                              <w:t>C</w:t>
                            </w:r>
                          </w:p>
                        </w:txbxContent>
                      </v:textbox>
                    </v:shape>
                  </w:pict>
                </mc:Fallback>
              </mc:AlternateContent>
            </w:r>
            <w:r w:rsidRPr="00635B06">
              <w:rPr>
                <w:sz w:val="26"/>
                <w:szCs w:val="26"/>
              </w:rPr>
              <w:t>- A có thể là KMnO</w:t>
            </w:r>
            <w:r w:rsidRPr="00635B06">
              <w:rPr>
                <w:sz w:val="26"/>
                <w:szCs w:val="26"/>
                <w:vertAlign w:val="subscript"/>
              </w:rPr>
              <w:t xml:space="preserve">4 </w:t>
            </w:r>
            <w:r w:rsidRPr="00635B06">
              <w:rPr>
                <w:sz w:val="26"/>
                <w:szCs w:val="26"/>
              </w:rPr>
              <w:t>hoặc KClO</w:t>
            </w:r>
            <w:r w:rsidRPr="00635B06">
              <w:rPr>
                <w:sz w:val="26"/>
                <w:szCs w:val="26"/>
                <w:vertAlign w:val="subscript"/>
              </w:rPr>
              <w:t>3</w:t>
            </w:r>
            <w:r w:rsidRPr="00635B06">
              <w:rPr>
                <w:sz w:val="26"/>
                <w:szCs w:val="26"/>
              </w:rPr>
              <w:t xml:space="preserve"> và MnO</w:t>
            </w:r>
            <w:r w:rsidRPr="00635B06">
              <w:rPr>
                <w:sz w:val="26"/>
                <w:szCs w:val="26"/>
                <w:vertAlign w:val="subscript"/>
              </w:rPr>
              <w:t>2</w:t>
            </w:r>
            <w:r w:rsidRPr="00635B06">
              <w:rPr>
                <w:sz w:val="26"/>
                <w:szCs w:val="26"/>
              </w:rPr>
              <w:t xml:space="preserve"> (xúc tác) …. (Nếu không có MnO</w:t>
            </w:r>
            <w:r w:rsidRPr="00635B06">
              <w:rPr>
                <w:sz w:val="26"/>
                <w:szCs w:val="26"/>
                <w:vertAlign w:val="subscript"/>
              </w:rPr>
              <w:t>2</w:t>
            </w:r>
            <w:r w:rsidRPr="00635B06">
              <w:rPr>
                <w:sz w:val="26"/>
                <w:szCs w:val="26"/>
              </w:rPr>
              <w:t xml:space="preserve"> không cho điểm)</w:t>
            </w:r>
          </w:p>
          <w:p w:rsidR="006A7EDB" w:rsidRPr="00635B06" w:rsidRDefault="006A7EDB" w:rsidP="001C1562">
            <w:pPr>
              <w:jc w:val="both"/>
              <w:rPr>
                <w:sz w:val="26"/>
                <w:szCs w:val="26"/>
                <w:vertAlign w:val="subscript"/>
              </w:rPr>
            </w:pPr>
            <w:r w:rsidRPr="00635B06">
              <w:rPr>
                <w:noProof/>
                <w:sz w:val="26"/>
                <w:szCs w:val="26"/>
              </w:rPr>
              <mc:AlternateContent>
                <mc:Choice Requires="wps">
                  <w:drawing>
                    <wp:anchor distT="0" distB="0" distL="114300" distR="114300" simplePos="0" relativeHeight="251675136" behindDoc="0" locked="0" layoutInCell="1" allowOverlap="1" wp14:anchorId="314D8658" wp14:editId="0627B38A">
                      <wp:simplePos x="0" y="0"/>
                      <wp:positionH relativeFrom="column">
                        <wp:posOffset>1464334</wp:posOffset>
                      </wp:positionH>
                      <wp:positionV relativeFrom="paragraph">
                        <wp:posOffset>103397</wp:posOffset>
                      </wp:positionV>
                      <wp:extent cx="457200" cy="0"/>
                      <wp:effectExtent l="0" t="76200" r="190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8.15pt" to="151.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7j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B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">
                      <v:stroke endarrow="block"/>
                    </v:line>
                  </w:pict>
                </mc:Fallback>
              </mc:AlternateContent>
            </w:r>
            <w:r w:rsidRPr="00635B06">
              <w:rPr>
                <w:sz w:val="26"/>
                <w:szCs w:val="26"/>
              </w:rPr>
              <w:t>- Ptpư: (1) 2KMnO</w:t>
            </w:r>
            <w:r w:rsidRPr="00635B06">
              <w:rPr>
                <w:sz w:val="26"/>
                <w:szCs w:val="26"/>
                <w:vertAlign w:val="subscript"/>
              </w:rPr>
              <w:t>4</w:t>
            </w:r>
            <w:r>
              <w:rPr>
                <w:sz w:val="26"/>
                <w:szCs w:val="26"/>
                <w:vertAlign w:val="subscript"/>
              </w:rPr>
              <w:t xml:space="preserve">                </w:t>
            </w:r>
            <w:r w:rsidRPr="00635B06">
              <w:rPr>
                <w:sz w:val="26"/>
                <w:szCs w:val="26"/>
              </w:rPr>
              <w:t xml:space="preserve">       K</w:t>
            </w:r>
            <w:r w:rsidRPr="00635B06">
              <w:rPr>
                <w:sz w:val="26"/>
                <w:szCs w:val="26"/>
                <w:vertAlign w:val="subscript"/>
              </w:rPr>
              <w:t>2</w:t>
            </w:r>
            <w:r w:rsidRPr="00635B06">
              <w:rPr>
                <w:sz w:val="26"/>
                <w:szCs w:val="26"/>
              </w:rPr>
              <w:t>MnO</w:t>
            </w:r>
            <w:r w:rsidRPr="00635B06">
              <w:rPr>
                <w:sz w:val="26"/>
                <w:szCs w:val="26"/>
                <w:vertAlign w:val="subscript"/>
              </w:rPr>
              <w:t xml:space="preserve">4 </w:t>
            </w:r>
            <w:r w:rsidRPr="00635B06">
              <w:rPr>
                <w:sz w:val="26"/>
                <w:szCs w:val="26"/>
              </w:rPr>
              <w:t>+ MnO</w:t>
            </w:r>
            <w:r w:rsidRPr="00635B06">
              <w:rPr>
                <w:sz w:val="26"/>
                <w:szCs w:val="26"/>
                <w:vertAlign w:val="subscript"/>
              </w:rPr>
              <w:t xml:space="preserve">2 </w:t>
            </w:r>
            <w:r w:rsidRPr="00635B06">
              <w:rPr>
                <w:sz w:val="26"/>
                <w:szCs w:val="26"/>
              </w:rPr>
              <w:t>+ O</w:t>
            </w:r>
            <w:r w:rsidRPr="00635B06">
              <w:rPr>
                <w:sz w:val="26"/>
                <w:szCs w:val="26"/>
                <w:vertAlign w:val="subscript"/>
              </w:rPr>
              <w:t>2</w:t>
            </w:r>
          </w:p>
          <w:p w:rsidR="006A7EDB" w:rsidRPr="00635B06" w:rsidRDefault="006A7EDB" w:rsidP="001C1562">
            <w:pPr>
              <w:jc w:val="both"/>
              <w:rPr>
                <w:sz w:val="26"/>
                <w:szCs w:val="26"/>
                <w:vertAlign w:val="subscript"/>
              </w:rPr>
            </w:pPr>
            <w:r w:rsidRPr="00635B06">
              <w:rPr>
                <w:noProof/>
                <w:sz w:val="26"/>
                <w:szCs w:val="26"/>
              </w:rPr>
              <mc:AlternateContent>
                <mc:Choice Requires="wps">
                  <w:drawing>
                    <wp:anchor distT="0" distB="0" distL="114300" distR="114300" simplePos="0" relativeHeight="251677184" behindDoc="0" locked="0" layoutInCell="1" allowOverlap="1" wp14:anchorId="3C1F793E" wp14:editId="1E7B1DA3">
                      <wp:simplePos x="0" y="0"/>
                      <wp:positionH relativeFrom="column">
                        <wp:posOffset>1144270</wp:posOffset>
                      </wp:positionH>
                      <wp:positionV relativeFrom="paragraph">
                        <wp:posOffset>58420</wp:posOffset>
                      </wp:positionV>
                      <wp:extent cx="684530" cy="228600"/>
                      <wp:effectExtent l="1270" t="127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sidRPr="00911785">
                                    <w:rPr>
                                      <w:sz w:val="18"/>
                                      <w:szCs w:val="18"/>
                                    </w:rPr>
                                    <w:t>C,MnO</w:t>
                                  </w:r>
                                  <w:r w:rsidRPr="00911785">
                                    <w:rPr>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90.1pt;margin-top:4.6pt;width:53.9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o7uw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" filled="f" stroked="f">
                      <v:textbox>
                        <w:txbxContent>
                          <w:p w:rsidR="006A7EDB" w:rsidRPr="00911785" w:rsidRDefault="006A7EDB" w:rsidP="001C1562">
                            <w:pPr>
                              <w:rPr>
                                <w:sz w:val="18"/>
                                <w:szCs w:val="18"/>
                                <w:vertAlign w:val="subscript"/>
                              </w:rPr>
                            </w:pPr>
                            <w:r>
                              <w:rPr>
                                <w:sz w:val="18"/>
                                <w:szCs w:val="18"/>
                              </w:rPr>
                              <w:t xml:space="preserve"> </w:t>
                            </w:r>
                            <w:r w:rsidRPr="00911785">
                              <w:rPr>
                                <w:sz w:val="18"/>
                                <w:szCs w:val="18"/>
                              </w:rPr>
                              <w:t>t</w:t>
                            </w:r>
                            <w:r w:rsidRPr="00911785">
                              <w:rPr>
                                <w:sz w:val="18"/>
                                <w:szCs w:val="18"/>
                                <w:vertAlign w:val="superscript"/>
                              </w:rPr>
                              <w:t>0</w:t>
                            </w:r>
                            <w:r w:rsidRPr="00911785">
                              <w:rPr>
                                <w:sz w:val="18"/>
                                <w:szCs w:val="18"/>
                              </w:rPr>
                              <w:t>C,MnO</w:t>
                            </w:r>
                            <w:r w:rsidRPr="00911785">
                              <w:rPr>
                                <w:sz w:val="18"/>
                                <w:szCs w:val="18"/>
                                <w:vertAlign w:val="subscript"/>
                              </w:rPr>
                              <w:t>2</w:t>
                            </w:r>
                          </w:p>
                        </w:txbxContent>
                      </v:textbox>
                    </v:shape>
                  </w:pict>
                </mc:Fallback>
              </mc:AlternateContent>
            </w:r>
          </w:p>
          <w:p w:rsidR="006A7EDB" w:rsidRPr="00635B06" w:rsidRDefault="006A7EDB" w:rsidP="001C1562">
            <w:pPr>
              <w:rPr>
                <w:sz w:val="26"/>
                <w:szCs w:val="26"/>
              </w:rPr>
            </w:pPr>
            <w:r w:rsidRPr="00635B06">
              <w:rPr>
                <w:noProof/>
                <w:sz w:val="26"/>
                <w:szCs w:val="26"/>
              </w:rPr>
              <mc:AlternateContent>
                <mc:Choice Requires="wps">
                  <w:drawing>
                    <wp:anchor distT="0" distB="0" distL="114300" distR="114300" simplePos="0" relativeHeight="251676160" behindDoc="0" locked="0" layoutInCell="1" allowOverlap="1" wp14:anchorId="742CAF15" wp14:editId="7145B3A9">
                      <wp:simplePos x="0" y="0"/>
                      <wp:positionH relativeFrom="column">
                        <wp:posOffset>1269365</wp:posOffset>
                      </wp:positionH>
                      <wp:positionV relativeFrom="paragraph">
                        <wp:posOffset>106045</wp:posOffset>
                      </wp:positionV>
                      <wp:extent cx="571500" cy="0"/>
                      <wp:effectExtent l="12065" t="58420" r="16510" b="558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8.35pt" to="144.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">
                      <v:stroke endarrow="block"/>
                    </v:line>
                  </w:pict>
                </mc:Fallback>
              </mc:AlternateContent>
            </w:r>
            <w:r w:rsidRPr="00635B06">
              <w:rPr>
                <w:sz w:val="26"/>
                <w:szCs w:val="26"/>
              </w:rPr>
              <w:t xml:space="preserve">      (2) 2KClO</w:t>
            </w:r>
            <w:r w:rsidRPr="00635B06">
              <w:rPr>
                <w:sz w:val="26"/>
                <w:szCs w:val="26"/>
                <w:vertAlign w:val="subscript"/>
              </w:rPr>
              <w:t>3</w:t>
            </w:r>
            <w:r w:rsidRPr="00635B06">
              <w:rPr>
                <w:sz w:val="26"/>
                <w:szCs w:val="26"/>
              </w:rPr>
              <w:t xml:space="preserve"> </w:t>
            </w:r>
            <w:r>
              <w:rPr>
                <w:sz w:val="26"/>
                <w:szCs w:val="26"/>
              </w:rPr>
              <w:t xml:space="preserve">             </w:t>
            </w:r>
            <w:r w:rsidRPr="00635B06">
              <w:rPr>
                <w:sz w:val="26"/>
                <w:szCs w:val="26"/>
              </w:rPr>
              <w:t xml:space="preserve">          2 KCl </w:t>
            </w:r>
            <w:r w:rsidRPr="00635B06">
              <w:rPr>
                <w:sz w:val="26"/>
                <w:szCs w:val="26"/>
                <w:vertAlign w:val="subscript"/>
              </w:rPr>
              <w:t xml:space="preserve"> </w:t>
            </w:r>
            <w:r w:rsidRPr="00635B06">
              <w:rPr>
                <w:sz w:val="26"/>
                <w:szCs w:val="26"/>
              </w:rPr>
              <w:t>+ 3O</w:t>
            </w:r>
            <w:r w:rsidRPr="00635B06">
              <w:rPr>
                <w:sz w:val="26"/>
                <w:szCs w:val="26"/>
                <w:vertAlign w:val="subscript"/>
              </w:rPr>
              <w:t>2</w:t>
            </w:r>
          </w:p>
          <w:p w:rsidR="006A7EDB" w:rsidRPr="00635B06" w:rsidRDefault="006A7EDB" w:rsidP="001C1562">
            <w:pPr>
              <w:rPr>
                <w:sz w:val="26"/>
                <w:szCs w:val="26"/>
              </w:rPr>
            </w:pPr>
            <w:r w:rsidRPr="00635B06">
              <w:rPr>
                <w:sz w:val="26"/>
                <w:szCs w:val="26"/>
              </w:rPr>
              <w:t>- Cho một ít bông để ngăn không cho bột chất rắn đi theo luồng khí sinh ra</w:t>
            </w:r>
          </w:p>
          <w:p w:rsidR="006A7EDB" w:rsidRPr="00635B06" w:rsidRDefault="006A7EDB" w:rsidP="007F2226">
            <w:pPr>
              <w:tabs>
                <w:tab w:val="left" w:pos="259"/>
              </w:tabs>
              <w:spacing w:line="246" w:lineRule="auto"/>
              <w:ind w:right="20"/>
              <w:rPr>
                <w:sz w:val="26"/>
                <w:szCs w:val="26"/>
              </w:rPr>
            </w:pPr>
            <w:r w:rsidRPr="00635B06">
              <w:rPr>
                <w:sz w:val="26"/>
                <w:szCs w:val="26"/>
                <w:lang w:val="pt-BR"/>
              </w:rPr>
              <w:t xml:space="preserve">- </w:t>
            </w:r>
            <w:r w:rsidRPr="00635B06">
              <w:rPr>
                <w:sz w:val="26"/>
                <w:szCs w:val="26"/>
              </w:rPr>
              <w:t>Ống nghiệm kẹp nằm ngang trên giá thí nghiệm phải đặt miệng ống hơi chúc xuống. Vì để đề phòng hỗn hợp có chất rắn ẩm, khi đun hơi nước không chảy ngược lại làm vỡ ống</w:t>
            </w:r>
            <w:r w:rsidRPr="00635B06">
              <w:rPr>
                <w:b/>
                <w:sz w:val="26"/>
                <w:szCs w:val="26"/>
              </w:rPr>
              <w:t xml:space="preserve"> </w:t>
            </w:r>
            <w:r w:rsidRPr="00635B06">
              <w:rPr>
                <w:sz w:val="26"/>
                <w:szCs w:val="26"/>
              </w:rPr>
              <w:t>nghiệm.</w:t>
            </w:r>
          </w:p>
          <w:p w:rsidR="006A7EDB" w:rsidRPr="00635B06" w:rsidRDefault="006A7EDB" w:rsidP="007F2226">
            <w:pPr>
              <w:jc w:val="both"/>
              <w:rPr>
                <w:sz w:val="26"/>
                <w:szCs w:val="26"/>
              </w:rPr>
            </w:pPr>
            <w:r w:rsidRPr="00635B06">
              <w:rPr>
                <w:sz w:val="26"/>
                <w:szCs w:val="26"/>
              </w:rPr>
              <w:t>- Trước khi tắt đèn cồn phải rút ống dẫn khí ra khỏi ống nghiệm thu khí vì khi tắt đèn cồn phản ứng xảy ra chậm dần rồi dừng hẳn nên lượng khí sinh ra ít dần rồi ngừng hẳn dẫn đến áp suất trong ống nghiệm đựng chất rắn giảm, nước bị hút ngược vào ống nghiệm có thể gây vỡ ống nghiệm</w:t>
            </w:r>
          </w:p>
          <w:p w:rsidR="006A7EDB" w:rsidRPr="00635B06" w:rsidRDefault="006A7EDB" w:rsidP="001C1562">
            <w:pPr>
              <w:rPr>
                <w:sz w:val="26"/>
                <w:szCs w:val="26"/>
                <w:lang w:val="pt-BR"/>
              </w:rPr>
            </w:pPr>
            <w:r w:rsidRPr="00635B06">
              <w:rPr>
                <w:sz w:val="26"/>
                <w:szCs w:val="26"/>
                <w:lang w:val="pt-BR"/>
              </w:rPr>
              <w:t>c</w:t>
            </w:r>
            <w:r>
              <w:rPr>
                <w:sz w:val="26"/>
                <w:szCs w:val="26"/>
                <w:lang w:val="pt-BR"/>
              </w:rPr>
              <w:t>)</w:t>
            </w:r>
            <w:r w:rsidRPr="00635B06">
              <w:rPr>
                <w:sz w:val="26"/>
                <w:szCs w:val="26"/>
                <w:lang w:val="pt-BR"/>
              </w:rPr>
              <w:t xml:space="preserve"> (1,0 đ)</w:t>
            </w:r>
          </w:p>
          <w:p w:rsidR="006A7EDB" w:rsidRPr="00635B06" w:rsidRDefault="006A7EDB" w:rsidP="001C1562">
            <w:pPr>
              <w:rPr>
                <w:sz w:val="26"/>
                <w:szCs w:val="26"/>
                <w:lang w:val="pt-BR"/>
              </w:rPr>
            </w:pPr>
            <w:r w:rsidRPr="00635B06">
              <w:rPr>
                <w:sz w:val="26"/>
                <w:szCs w:val="26"/>
                <w:lang w:val="pt-BR"/>
              </w:rPr>
              <w:t>- Trích mẫu thử, đánh số thứ tự</w:t>
            </w:r>
          </w:p>
          <w:p w:rsidR="006A7EDB" w:rsidRPr="00635B06" w:rsidRDefault="006A7EDB" w:rsidP="007F2226">
            <w:pPr>
              <w:rPr>
                <w:sz w:val="26"/>
                <w:szCs w:val="26"/>
                <w:lang w:val="pt-BR"/>
              </w:rPr>
            </w:pPr>
            <w:r w:rsidRPr="00635B06">
              <w:rPr>
                <w:sz w:val="26"/>
                <w:szCs w:val="26"/>
                <w:lang w:val="pt-BR"/>
              </w:rPr>
              <w:t>- Cho mỗi mẫu chất vào từng cốc nước có sẵn mẩu quỳ tím</w:t>
            </w:r>
          </w:p>
          <w:p w:rsidR="006A7EDB" w:rsidRPr="00635B06" w:rsidRDefault="006A7EDB" w:rsidP="007F2226">
            <w:pPr>
              <w:rPr>
                <w:sz w:val="26"/>
                <w:szCs w:val="26"/>
                <w:lang w:val="pt-BR"/>
              </w:rPr>
            </w:pPr>
            <w:r w:rsidRPr="00635B06">
              <w:rPr>
                <w:sz w:val="26"/>
                <w:szCs w:val="26"/>
                <w:lang w:val="pt-BR"/>
              </w:rPr>
              <w:t xml:space="preserve">    Nếu thu được dd trong suốt, quì tím hóa đỏ là 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p>
          <w:p w:rsidR="006A7EDB" w:rsidRPr="00635B06" w:rsidRDefault="006A7EDB" w:rsidP="007F2226">
            <w:pPr>
              <w:rPr>
                <w:sz w:val="26"/>
                <w:szCs w:val="26"/>
                <w:vertAlign w:val="subscript"/>
                <w:lang w:val="pt-BR"/>
              </w:rPr>
            </w:pPr>
            <w:r w:rsidRPr="00635B06">
              <w:rPr>
                <w:sz w:val="26"/>
                <w:szCs w:val="26"/>
                <w:lang w:val="pt-BR"/>
              </w:rPr>
              <w:t xml:space="preserve">      P</w:t>
            </w:r>
            <w:r w:rsidRPr="00635B06">
              <w:rPr>
                <w:sz w:val="26"/>
                <w:szCs w:val="26"/>
                <w:vertAlign w:val="subscript"/>
                <w:lang w:val="pt-BR"/>
              </w:rPr>
              <w:t>2</w:t>
            </w:r>
            <w:r w:rsidRPr="00635B06">
              <w:rPr>
                <w:sz w:val="26"/>
                <w:szCs w:val="26"/>
                <w:lang w:val="pt-BR"/>
              </w:rPr>
              <w:t>O</w:t>
            </w:r>
            <w:r w:rsidRPr="00635B06">
              <w:rPr>
                <w:sz w:val="26"/>
                <w:szCs w:val="26"/>
                <w:vertAlign w:val="subscript"/>
                <w:lang w:val="pt-BR"/>
              </w:rPr>
              <w:t>5</w:t>
            </w:r>
            <w:r w:rsidRPr="00635B06">
              <w:rPr>
                <w:sz w:val="26"/>
                <w:szCs w:val="26"/>
                <w:lang w:val="pt-BR"/>
              </w:rPr>
              <w:t xml:space="preserve"> +  3H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3" type="#_x0000_t75" style="width:15pt;height:10.5pt" o:ole="">
                  <v:imagedata r:id="rId271" o:title=""/>
                </v:shape>
                <o:OLEObject Type="Embed" ProgID="Equation.3" ShapeID="_x0000_i1133" DrawAspect="Content" ObjectID="_1691820149" r:id="rId274"/>
              </w:object>
            </w:r>
            <w:r w:rsidRPr="00635B06">
              <w:rPr>
                <w:sz w:val="26"/>
                <w:szCs w:val="26"/>
                <w:lang w:val="pt-BR"/>
              </w:rPr>
              <w:t xml:space="preserve"> 2H</w:t>
            </w:r>
            <w:r w:rsidRPr="00635B06">
              <w:rPr>
                <w:sz w:val="26"/>
                <w:szCs w:val="26"/>
                <w:vertAlign w:val="subscript"/>
                <w:lang w:val="pt-BR"/>
              </w:rPr>
              <w:t>3</w:t>
            </w:r>
            <w:r w:rsidRPr="00635B06">
              <w:rPr>
                <w:sz w:val="26"/>
                <w:szCs w:val="26"/>
                <w:lang w:val="pt-BR"/>
              </w:rPr>
              <w:t>PO</w:t>
            </w:r>
            <w:r w:rsidRPr="00635B06">
              <w:rPr>
                <w:sz w:val="26"/>
                <w:szCs w:val="26"/>
                <w:vertAlign w:val="subscript"/>
                <w:lang w:val="pt-BR"/>
              </w:rPr>
              <w:t>4</w:t>
            </w:r>
          </w:p>
          <w:p w:rsidR="006A7EDB" w:rsidRPr="00635B06" w:rsidRDefault="006A7EDB" w:rsidP="007F2226">
            <w:pPr>
              <w:rPr>
                <w:sz w:val="26"/>
                <w:szCs w:val="26"/>
                <w:lang w:val="pt-BR"/>
              </w:rPr>
            </w:pPr>
            <w:r w:rsidRPr="00635B06">
              <w:rPr>
                <w:sz w:val="26"/>
                <w:szCs w:val="26"/>
                <w:lang w:val="pt-BR"/>
              </w:rPr>
              <w:t xml:space="preserve">    Nếu thu được dd trong suốt, quì tím hóa xanh là Na</w:t>
            </w:r>
            <w:r w:rsidRPr="00635B06">
              <w:rPr>
                <w:sz w:val="26"/>
                <w:szCs w:val="26"/>
                <w:vertAlign w:val="subscript"/>
                <w:lang w:val="pt-BR"/>
              </w:rPr>
              <w:t>2</w:t>
            </w:r>
            <w:r w:rsidRPr="00635B06">
              <w:rPr>
                <w:sz w:val="26"/>
                <w:szCs w:val="26"/>
                <w:lang w:val="pt-BR"/>
              </w:rPr>
              <w:t>O</w:t>
            </w:r>
          </w:p>
          <w:p w:rsidR="006A7EDB" w:rsidRPr="00635B06" w:rsidRDefault="006A7EDB" w:rsidP="007F2226">
            <w:pPr>
              <w:rPr>
                <w:sz w:val="26"/>
                <w:szCs w:val="26"/>
                <w:lang w:val="pt-BR"/>
              </w:rPr>
            </w:pPr>
            <w:r w:rsidRPr="00635B06">
              <w:rPr>
                <w:sz w:val="26"/>
                <w:szCs w:val="26"/>
                <w:lang w:val="pt-BR"/>
              </w:rPr>
              <w:t xml:space="preserve">      Na</w:t>
            </w:r>
            <w:r w:rsidRPr="00635B06">
              <w:rPr>
                <w:sz w:val="26"/>
                <w:szCs w:val="26"/>
                <w:vertAlign w:val="subscript"/>
                <w:lang w:val="pt-BR"/>
              </w:rPr>
              <w:t>2</w:t>
            </w:r>
            <w:r w:rsidRPr="00635B06">
              <w:rPr>
                <w:sz w:val="26"/>
                <w:szCs w:val="26"/>
                <w:lang w:val="pt-BR"/>
              </w:rPr>
              <w:t>O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4" type="#_x0000_t75" style="width:15pt;height:10.5pt" o:ole="">
                  <v:imagedata r:id="rId271" o:title=""/>
                </v:shape>
                <o:OLEObject Type="Embed" ProgID="Equation.3" ShapeID="_x0000_i1134" DrawAspect="Content" ObjectID="_1691820150" r:id="rId275"/>
              </w:object>
            </w:r>
            <w:r w:rsidRPr="00635B06">
              <w:rPr>
                <w:sz w:val="26"/>
                <w:szCs w:val="26"/>
                <w:lang w:val="pt-BR"/>
              </w:rPr>
              <w:t xml:space="preserve"> 2NaOH</w:t>
            </w:r>
          </w:p>
          <w:p w:rsidR="006A7EDB" w:rsidRPr="00635B06" w:rsidRDefault="006A7EDB" w:rsidP="007F2226">
            <w:pPr>
              <w:rPr>
                <w:sz w:val="26"/>
                <w:szCs w:val="26"/>
                <w:lang w:val="pt-BR"/>
              </w:rPr>
            </w:pPr>
            <w:r w:rsidRPr="00635B06">
              <w:rPr>
                <w:sz w:val="26"/>
                <w:szCs w:val="26"/>
                <w:lang w:val="pt-BR"/>
              </w:rPr>
              <w:t xml:space="preserve">    Nếu thu được dd vẩn đục, quì tím hóa xanh là CaO</w:t>
            </w:r>
          </w:p>
          <w:p w:rsidR="006A7EDB" w:rsidRPr="00635B06" w:rsidRDefault="006A7EDB" w:rsidP="007F2226">
            <w:pPr>
              <w:rPr>
                <w:sz w:val="26"/>
                <w:szCs w:val="26"/>
                <w:lang w:val="pt-BR"/>
              </w:rPr>
            </w:pPr>
            <w:r w:rsidRPr="00635B06">
              <w:rPr>
                <w:sz w:val="26"/>
                <w:szCs w:val="26"/>
                <w:lang w:val="pt-BR"/>
              </w:rPr>
              <w:t xml:space="preserve">      CaO +  H</w:t>
            </w:r>
            <w:r w:rsidRPr="00635B06">
              <w:rPr>
                <w:sz w:val="26"/>
                <w:szCs w:val="26"/>
                <w:vertAlign w:val="subscript"/>
                <w:lang w:val="pt-BR"/>
              </w:rPr>
              <w:t>2</w:t>
            </w:r>
            <w:r w:rsidRPr="00635B06">
              <w:rPr>
                <w:sz w:val="26"/>
                <w:szCs w:val="26"/>
                <w:lang w:val="pt-BR"/>
              </w:rPr>
              <w:t xml:space="preserve">O  </w:t>
            </w:r>
            <w:r w:rsidRPr="00635B06">
              <w:rPr>
                <w:position w:val="-6"/>
                <w:sz w:val="26"/>
                <w:szCs w:val="26"/>
                <w:lang w:val="de-DE"/>
              </w:rPr>
              <w:object w:dxaOrig="300" w:dyaOrig="220">
                <v:shape id="_x0000_i1135" type="#_x0000_t75" style="width:15pt;height:10.5pt" o:ole="">
                  <v:imagedata r:id="rId271" o:title=""/>
                </v:shape>
                <o:OLEObject Type="Embed" ProgID="Equation.3" ShapeID="_x0000_i1135" DrawAspect="Content" ObjectID="_1691820151" r:id="rId276"/>
              </w:object>
            </w:r>
            <w:r w:rsidRPr="00635B06">
              <w:rPr>
                <w:sz w:val="26"/>
                <w:szCs w:val="26"/>
                <w:lang w:val="de-DE"/>
              </w:rPr>
              <w:t xml:space="preserve"> Ca(OH)</w:t>
            </w:r>
            <w:r w:rsidRPr="00635B06">
              <w:rPr>
                <w:sz w:val="26"/>
                <w:szCs w:val="26"/>
                <w:vertAlign w:val="subscript"/>
                <w:lang w:val="de-DE"/>
              </w:rPr>
              <w:t>2</w:t>
            </w:r>
          </w:p>
          <w:p w:rsidR="006A7EDB" w:rsidRPr="00635B06" w:rsidRDefault="006A7EDB" w:rsidP="007F2226">
            <w:pPr>
              <w:rPr>
                <w:sz w:val="26"/>
                <w:szCs w:val="26"/>
                <w:lang w:val="pt-BR"/>
              </w:rPr>
            </w:pPr>
            <w:r w:rsidRPr="00635B06">
              <w:rPr>
                <w:sz w:val="26"/>
                <w:szCs w:val="26"/>
                <w:lang w:val="pt-BR"/>
              </w:rPr>
              <w:t xml:space="preserve">    Nếu chất rắn không tan, quì tím không đổi màu là MgO</w:t>
            </w:r>
          </w:p>
        </w:tc>
        <w:tc>
          <w:tcPr>
            <w:tcW w:w="1134" w:type="dxa"/>
            <w:tcBorders>
              <w:top w:val="single" w:sz="4" w:space="0" w:color="auto"/>
            </w:tcBorders>
          </w:tcPr>
          <w:p w:rsidR="006A7EDB" w:rsidRPr="00635B06" w:rsidRDefault="006A7EDB" w:rsidP="006A6686">
            <w:pPr>
              <w:jc w:val="center"/>
              <w:rPr>
                <w:sz w:val="26"/>
                <w:szCs w:val="26"/>
              </w:rPr>
            </w:pPr>
          </w:p>
          <w:p w:rsidR="006A7EDB" w:rsidRPr="00635B06" w:rsidRDefault="006A7EDB" w:rsidP="006A6686">
            <w:pPr>
              <w:jc w:val="center"/>
              <w:rPr>
                <w:sz w:val="26"/>
                <w:szCs w:val="26"/>
              </w:rPr>
            </w:pPr>
            <w:r w:rsidRPr="00635B06">
              <w:rPr>
                <w:sz w:val="26"/>
                <w:szCs w:val="26"/>
              </w:rPr>
              <w:t>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AC6E8E">
            <w:pPr>
              <w:rPr>
                <w:sz w:val="26"/>
                <w:szCs w:val="26"/>
              </w:rPr>
            </w:pPr>
            <w:r w:rsidRPr="00635B06">
              <w:rPr>
                <w:sz w:val="26"/>
                <w:szCs w:val="26"/>
              </w:rPr>
              <w:t xml:space="preserve">  0,5</w:t>
            </w: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6A6686">
            <w:pPr>
              <w:jc w:val="center"/>
              <w:rPr>
                <w:sz w:val="26"/>
                <w:szCs w:val="26"/>
              </w:rPr>
            </w:pPr>
          </w:p>
          <w:p w:rsidR="006A7EDB" w:rsidRPr="00635B06" w:rsidRDefault="006A7EDB" w:rsidP="00460236">
            <w:pPr>
              <w:rPr>
                <w:sz w:val="26"/>
                <w:szCs w:val="26"/>
              </w:rPr>
            </w:pPr>
            <w:r w:rsidRPr="00635B06">
              <w:rPr>
                <w:sz w:val="26"/>
                <w:szCs w:val="26"/>
              </w:rPr>
              <w:t>1,0</w:t>
            </w: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p>
          <w:p w:rsidR="006A7EDB" w:rsidRPr="00635B06" w:rsidRDefault="006A7EDB" w:rsidP="00460236">
            <w:pPr>
              <w:rPr>
                <w:sz w:val="26"/>
                <w:szCs w:val="26"/>
              </w:rPr>
            </w:pPr>
            <w:r w:rsidRPr="00635B06">
              <w:rPr>
                <w:sz w:val="26"/>
                <w:szCs w:val="26"/>
              </w:rPr>
              <w:t>0,25</w:t>
            </w:r>
          </w:p>
          <w:p w:rsidR="006A7EDB" w:rsidRPr="00635B06" w:rsidRDefault="006A7EDB" w:rsidP="00460236">
            <w:pPr>
              <w:rPr>
                <w:sz w:val="26"/>
                <w:szCs w:val="26"/>
              </w:rPr>
            </w:pPr>
          </w:p>
          <w:p w:rsidR="006A7EDB" w:rsidRPr="00635B06" w:rsidRDefault="006A7EDB" w:rsidP="00460236">
            <w:pPr>
              <w:rPr>
                <w:sz w:val="26"/>
                <w:szCs w:val="26"/>
              </w:rPr>
            </w:pPr>
            <w:r w:rsidRPr="00635B06">
              <w:rPr>
                <w:sz w:val="26"/>
                <w:szCs w:val="26"/>
              </w:rPr>
              <w:t>0,25</w:t>
            </w:r>
          </w:p>
          <w:p w:rsidR="006A7EDB" w:rsidRPr="00635B06" w:rsidRDefault="006A7EDB" w:rsidP="00460236">
            <w:pPr>
              <w:rPr>
                <w:sz w:val="26"/>
                <w:szCs w:val="26"/>
              </w:rPr>
            </w:pPr>
          </w:p>
          <w:p w:rsidR="006A7EDB" w:rsidRPr="00635B06" w:rsidRDefault="006A7EDB" w:rsidP="00460236">
            <w:pPr>
              <w:rPr>
                <w:sz w:val="26"/>
                <w:szCs w:val="26"/>
              </w:rPr>
            </w:pPr>
            <w:r w:rsidRPr="00635B06">
              <w:rPr>
                <w:sz w:val="26"/>
                <w:szCs w:val="26"/>
              </w:rPr>
              <w:t>0,25</w:t>
            </w:r>
          </w:p>
          <w:p w:rsidR="006A7EDB" w:rsidRPr="00635B06" w:rsidRDefault="006A7EDB" w:rsidP="00460236">
            <w:pPr>
              <w:rPr>
                <w:sz w:val="26"/>
                <w:szCs w:val="26"/>
              </w:rPr>
            </w:pPr>
            <w:r w:rsidRPr="00635B06">
              <w:rPr>
                <w:sz w:val="26"/>
                <w:szCs w:val="26"/>
              </w:rPr>
              <w:t>0,25</w:t>
            </w:r>
          </w:p>
        </w:tc>
      </w:tr>
    </w:tbl>
    <w:p w:rsidR="006A7EDB" w:rsidRPr="00C75E21" w:rsidRDefault="006A7EDB" w:rsidP="001B7CEB">
      <w:pPr>
        <w:tabs>
          <w:tab w:val="left" w:pos="9405"/>
        </w:tabs>
      </w:pPr>
      <w:r w:rsidRPr="00635B06">
        <w:rPr>
          <w:sz w:val="26"/>
          <w:szCs w:val="26"/>
        </w:rPr>
        <w:t xml:space="preserve">* Lưu ý: nếu thí sinh có phương pháp giải khác đúng, hợp lý vẫn cho điểm tối đa. </w:t>
      </w: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6A7EDB" w:rsidRPr="00750238">
        <w:trPr>
          <w:jc w:val="center"/>
        </w:trPr>
        <w:tc>
          <w:tcPr>
            <w:tcW w:w="3888" w:type="dxa"/>
          </w:tcPr>
          <w:p w:rsidR="006A7EDB" w:rsidRPr="00750238" w:rsidRDefault="006A7EDB" w:rsidP="008B0CE0">
            <w:pPr>
              <w:jc w:val="center"/>
              <w:rPr>
                <w:sz w:val="22"/>
                <w:szCs w:val="26"/>
              </w:rPr>
            </w:pPr>
            <w:r w:rsidRPr="00750238">
              <w:rPr>
                <w:sz w:val="22"/>
                <w:szCs w:val="26"/>
              </w:rPr>
              <w:t>UBND HUYỆN BẢO THẮNG</w:t>
            </w:r>
          </w:p>
          <w:p w:rsidR="006A7EDB" w:rsidRPr="00750238" w:rsidRDefault="00664B62" w:rsidP="008B0CE0">
            <w:pPr>
              <w:jc w:val="center"/>
              <w:rPr>
                <w:rFonts w:ascii=".VnArial NarrowH" w:hAnsi=".VnArial NarrowH"/>
                <w:b/>
                <w:sz w:val="26"/>
                <w:szCs w:val="26"/>
              </w:rPr>
            </w:pPr>
            <w:r>
              <w:rPr>
                <w:b/>
                <w:bCs/>
                <w:noProof/>
                <w:sz w:val="22"/>
                <w:szCs w:val="26"/>
                <w:lang w:eastAsia="en-US"/>
              </w:rPr>
              <w:lastRenderedPageBreak/>
              <mc:AlternateContent>
                <mc:Choice Requires="wps">
                  <w:drawing>
                    <wp:anchor distT="0" distB="0" distL="114300" distR="114300" simplePos="0" relativeHeight="251681280" behindDoc="0" locked="0" layoutInCell="1" allowOverlap="1">
                      <wp:simplePos x="0" y="0"/>
                      <wp:positionH relativeFrom="column">
                        <wp:posOffset>495300</wp:posOffset>
                      </wp:positionH>
                      <wp:positionV relativeFrom="paragraph">
                        <wp:posOffset>173355</wp:posOffset>
                      </wp:positionV>
                      <wp:extent cx="1333500" cy="0"/>
                      <wp:effectExtent l="9525" t="11430" r="9525" b="7620"/>
                      <wp:wrapNone/>
                      <wp:docPr id="194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65pt" to="2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13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"/>
                  </w:pict>
                </mc:Fallback>
              </mc:AlternateContent>
            </w:r>
            <w:r w:rsidR="006A7EDB" w:rsidRPr="00750238">
              <w:rPr>
                <w:b/>
                <w:bCs/>
                <w:sz w:val="22"/>
                <w:szCs w:val="26"/>
              </w:rPr>
              <w:t>PHÒNG GIÁO DỤC VÀ ĐÀO TẠO</w:t>
            </w:r>
          </w:p>
        </w:tc>
        <w:tc>
          <w:tcPr>
            <w:tcW w:w="5760" w:type="dxa"/>
            <w:vAlign w:val="bottom"/>
          </w:tcPr>
          <w:p w:rsidR="006A7EDB" w:rsidRPr="00E07512" w:rsidRDefault="006A7EDB" w:rsidP="008B0CE0">
            <w:pPr>
              <w:jc w:val="center"/>
              <w:rPr>
                <w:b/>
                <w:bCs/>
                <w:sz w:val="24"/>
                <w:szCs w:val="26"/>
                <w:lang w:val="pt-BR"/>
              </w:rPr>
            </w:pPr>
            <w:r w:rsidRPr="00E07512">
              <w:rPr>
                <w:b/>
                <w:bCs/>
                <w:sz w:val="24"/>
                <w:szCs w:val="26"/>
                <w:lang w:val="pt-BR"/>
              </w:rPr>
              <w:lastRenderedPageBreak/>
              <w:t>KÌ THI CHỌN HỌC SINH GIỎI CẤP HUYỆN</w:t>
            </w:r>
          </w:p>
          <w:p w:rsidR="006A7EDB" w:rsidRPr="008B0CE0" w:rsidRDefault="006A7EDB" w:rsidP="008B0CE0">
            <w:pPr>
              <w:jc w:val="center"/>
              <w:rPr>
                <w:b/>
                <w:bCs/>
                <w:iCs/>
                <w:sz w:val="26"/>
                <w:szCs w:val="26"/>
              </w:rPr>
            </w:pPr>
            <w:r w:rsidRPr="00E07512">
              <w:rPr>
                <w:b/>
                <w:bCs/>
                <w:iCs/>
                <w:sz w:val="22"/>
                <w:szCs w:val="26"/>
              </w:rPr>
              <w:lastRenderedPageBreak/>
              <w:t>LỚP 8 THCS NĂM HỌC 201</w:t>
            </w:r>
            <w:r>
              <w:rPr>
                <w:b/>
                <w:bCs/>
                <w:iCs/>
                <w:sz w:val="22"/>
                <w:szCs w:val="26"/>
              </w:rPr>
              <w:t>9</w:t>
            </w:r>
            <w:r w:rsidRPr="00E07512">
              <w:rPr>
                <w:b/>
                <w:bCs/>
                <w:iCs/>
                <w:sz w:val="22"/>
                <w:szCs w:val="26"/>
              </w:rPr>
              <w:t xml:space="preserve"> - 20</w:t>
            </w:r>
            <w:r>
              <w:rPr>
                <w:b/>
                <w:bCs/>
                <w:iCs/>
                <w:sz w:val="22"/>
                <w:szCs w:val="26"/>
              </w:rPr>
              <w:t>20</w:t>
            </w:r>
          </w:p>
        </w:tc>
      </w:tr>
      <w:tr w:rsidR="006A7EDB">
        <w:trPr>
          <w:jc w:val="center"/>
        </w:trPr>
        <w:tc>
          <w:tcPr>
            <w:tcW w:w="3888" w:type="dxa"/>
          </w:tcPr>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Pr="007836BB" w:rsidRDefault="006A7EDB" w:rsidP="008B0CE0">
            <w:pPr>
              <w:rPr>
                <w:sz w:val="8"/>
                <w:lang w:val="pt-BR"/>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50"/>
            </w:tblGrid>
            <w:tr w:rsidR="006A7EDB" w:rsidRPr="002E3FD1">
              <w:trPr>
                <w:trHeight w:val="312"/>
                <w:jc w:val="center"/>
              </w:trPr>
              <w:tc>
                <w:tcPr>
                  <w:tcW w:w="2150" w:type="dxa"/>
                  <w:vAlign w:val="center"/>
                </w:tcPr>
                <w:p w:rsidR="006A7EDB" w:rsidRPr="00750238" w:rsidRDefault="006A7EDB" w:rsidP="008B0CE0">
                  <w:pPr>
                    <w:jc w:val="center"/>
                    <w:rPr>
                      <w:b/>
                      <w:sz w:val="24"/>
                      <w:szCs w:val="24"/>
                    </w:rPr>
                  </w:pPr>
                  <w:r w:rsidRPr="00750238">
                    <w:rPr>
                      <w:b/>
                      <w:bCs/>
                      <w:sz w:val="22"/>
                      <w:szCs w:val="24"/>
                    </w:rPr>
                    <w:t>ĐỀ CHÍNH THỨC</w:t>
                  </w:r>
                </w:p>
              </w:tc>
            </w:tr>
          </w:tbl>
          <w:p w:rsidR="006A7EDB" w:rsidRDefault="006A7EDB" w:rsidP="008B0CE0"/>
        </w:tc>
        <w:tc>
          <w:tcPr>
            <w:tcW w:w="5760" w:type="dxa"/>
          </w:tcPr>
          <w:p w:rsidR="006A7EDB" w:rsidRPr="00E07512" w:rsidRDefault="006A7EDB" w:rsidP="008B0CE0">
            <w:pPr>
              <w:jc w:val="center"/>
              <w:rPr>
                <w:b/>
                <w:bCs/>
                <w:iCs/>
                <w:sz w:val="24"/>
                <w:szCs w:val="26"/>
              </w:rPr>
            </w:pPr>
            <w:r w:rsidRPr="00E07512">
              <w:rPr>
                <w:bCs/>
                <w:iCs/>
                <w:sz w:val="24"/>
                <w:szCs w:val="26"/>
              </w:rPr>
              <w:t>Môn:</w:t>
            </w:r>
            <w:r w:rsidRPr="00E07512">
              <w:rPr>
                <w:b/>
                <w:bCs/>
                <w:iCs/>
                <w:sz w:val="24"/>
                <w:szCs w:val="26"/>
              </w:rPr>
              <w:t xml:space="preserve"> Hoá học</w:t>
            </w:r>
          </w:p>
          <w:p w:rsidR="006A7EDB" w:rsidRPr="00E07512" w:rsidRDefault="006A7EDB" w:rsidP="008B0CE0">
            <w:pPr>
              <w:jc w:val="center"/>
              <w:rPr>
                <w:i/>
                <w:iCs/>
                <w:sz w:val="24"/>
                <w:szCs w:val="26"/>
              </w:rPr>
            </w:pPr>
            <w:r w:rsidRPr="00E07512">
              <w:rPr>
                <w:i/>
                <w:iCs/>
                <w:sz w:val="24"/>
                <w:szCs w:val="26"/>
              </w:rPr>
              <w:t>Thời gian</w:t>
            </w:r>
            <w:r w:rsidRPr="00E07512">
              <w:rPr>
                <w:sz w:val="24"/>
                <w:szCs w:val="26"/>
              </w:rPr>
              <w:t xml:space="preserve">: </w:t>
            </w:r>
            <w:r w:rsidRPr="00E07512">
              <w:rPr>
                <w:b/>
                <w:bCs/>
                <w:i/>
                <w:iCs/>
                <w:sz w:val="24"/>
                <w:szCs w:val="26"/>
              </w:rPr>
              <w:t>150 phút</w:t>
            </w:r>
            <w:r w:rsidRPr="00E07512">
              <w:rPr>
                <w:sz w:val="24"/>
                <w:szCs w:val="26"/>
              </w:rPr>
              <w:t xml:space="preserve"> </w:t>
            </w:r>
            <w:r w:rsidRPr="00E07512">
              <w:rPr>
                <w:i/>
                <w:iCs/>
                <w:sz w:val="24"/>
                <w:szCs w:val="26"/>
              </w:rPr>
              <w:t>(không kể thời gian giao đề)</w:t>
            </w:r>
          </w:p>
          <w:p w:rsidR="006A7EDB" w:rsidRPr="00E07512" w:rsidRDefault="006A7EDB" w:rsidP="008B0CE0">
            <w:pPr>
              <w:jc w:val="center"/>
              <w:rPr>
                <w:iCs/>
                <w:sz w:val="24"/>
                <w:szCs w:val="26"/>
              </w:rPr>
            </w:pPr>
            <w:r w:rsidRPr="00E07512">
              <w:rPr>
                <w:iCs/>
                <w:sz w:val="24"/>
                <w:szCs w:val="26"/>
              </w:rPr>
              <w:t xml:space="preserve">Ngày thi: </w:t>
            </w:r>
            <w:r>
              <w:rPr>
                <w:b/>
                <w:iCs/>
                <w:sz w:val="24"/>
                <w:szCs w:val="26"/>
              </w:rPr>
              <w:t>12</w:t>
            </w:r>
            <w:r w:rsidRPr="00E07512">
              <w:rPr>
                <w:b/>
                <w:iCs/>
                <w:sz w:val="24"/>
                <w:szCs w:val="26"/>
              </w:rPr>
              <w:t>/0</w:t>
            </w:r>
            <w:r>
              <w:rPr>
                <w:b/>
                <w:iCs/>
                <w:sz w:val="24"/>
                <w:szCs w:val="26"/>
              </w:rPr>
              <w:t>6</w:t>
            </w:r>
            <w:r w:rsidRPr="00E07512">
              <w:rPr>
                <w:b/>
                <w:iCs/>
                <w:sz w:val="24"/>
                <w:szCs w:val="26"/>
              </w:rPr>
              <w:t>/20</w:t>
            </w:r>
            <w:r>
              <w:rPr>
                <w:b/>
                <w:iCs/>
                <w:sz w:val="24"/>
                <w:szCs w:val="26"/>
              </w:rPr>
              <w:t>20</w:t>
            </w:r>
          </w:p>
          <w:p w:rsidR="006A7EDB" w:rsidRDefault="006A7EDB" w:rsidP="008B0CE0">
            <w:pPr>
              <w:jc w:val="center"/>
            </w:pPr>
            <w:r w:rsidRPr="00E07512">
              <w:rPr>
                <w:i/>
                <w:iCs/>
                <w:sz w:val="24"/>
                <w:szCs w:val="26"/>
              </w:rPr>
              <w:t>(Đề thi gồm có: 02 trang, 09 câu)</w:t>
            </w:r>
          </w:p>
        </w:tc>
      </w:tr>
    </w:tbl>
    <w:p w:rsidR="006A7EDB" w:rsidRPr="00E07512" w:rsidRDefault="006A7EDB" w:rsidP="000708F6">
      <w:pPr>
        <w:jc w:val="both"/>
        <w:rPr>
          <w:i/>
          <w:sz w:val="24"/>
          <w:szCs w:val="24"/>
        </w:rPr>
      </w:pPr>
      <w:r w:rsidRPr="00E07512">
        <w:rPr>
          <w:b/>
          <w:sz w:val="24"/>
          <w:szCs w:val="24"/>
        </w:rPr>
        <w:t>Câu 1</w:t>
      </w:r>
      <w:r w:rsidRPr="00E07512">
        <w:rPr>
          <w:sz w:val="24"/>
          <w:szCs w:val="24"/>
        </w:rPr>
        <w:t xml:space="preserve">. </w:t>
      </w:r>
      <w:r w:rsidRPr="00E07512">
        <w:rPr>
          <w:i/>
          <w:sz w:val="24"/>
          <w:szCs w:val="24"/>
        </w:rPr>
        <w:t>(</w:t>
      </w:r>
      <w:r>
        <w:rPr>
          <w:i/>
          <w:sz w:val="24"/>
          <w:szCs w:val="24"/>
        </w:rPr>
        <w:t>1,5</w:t>
      </w:r>
      <w:r w:rsidRPr="00E07512">
        <w:rPr>
          <w:i/>
          <w:sz w:val="24"/>
          <w:szCs w:val="24"/>
        </w:rPr>
        <w:t xml:space="preserve"> điểm)</w:t>
      </w:r>
    </w:p>
    <w:p w:rsidR="006A7EDB" w:rsidRPr="00745331" w:rsidRDefault="006A7EDB" w:rsidP="000708F6">
      <w:pPr>
        <w:jc w:val="both"/>
        <w:rPr>
          <w:sz w:val="24"/>
          <w:szCs w:val="24"/>
        </w:rPr>
      </w:pPr>
      <w:r w:rsidRPr="00745331">
        <w:rPr>
          <w:sz w:val="24"/>
          <w:szCs w:val="24"/>
        </w:rPr>
        <w:tab/>
        <w:t>Nêu</w:t>
      </w:r>
      <w:r>
        <w:rPr>
          <w:sz w:val="24"/>
          <w:szCs w:val="24"/>
        </w:rPr>
        <w:t xml:space="preserve"> thí nghiệm điều chế oxi trong phòng thí nghiệm? Có mấy cách thu khí oxi? Viết phương trình hóa học xảy ra?</w:t>
      </w:r>
    </w:p>
    <w:p w:rsidR="006A7EDB" w:rsidRPr="00E07512" w:rsidRDefault="006A7EDB" w:rsidP="00181F60">
      <w:pPr>
        <w:jc w:val="both"/>
        <w:rPr>
          <w:i/>
          <w:sz w:val="24"/>
          <w:szCs w:val="24"/>
        </w:rPr>
      </w:pPr>
      <w:r w:rsidRPr="00E07512">
        <w:rPr>
          <w:b/>
          <w:sz w:val="24"/>
          <w:szCs w:val="24"/>
        </w:rPr>
        <w:t>Câu 2</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sidRPr="00E07512">
        <w:rPr>
          <w:sz w:val="24"/>
          <w:szCs w:val="24"/>
        </w:rPr>
        <w:tab/>
      </w:r>
      <w:r>
        <w:rPr>
          <w:b/>
          <w:sz w:val="24"/>
          <w:szCs w:val="24"/>
        </w:rPr>
        <w:t>1</w:t>
      </w:r>
      <w:r w:rsidRPr="00E07512">
        <w:rPr>
          <w:sz w:val="24"/>
          <w:szCs w:val="24"/>
        </w:rPr>
        <w:t xml:space="preserve">. </w:t>
      </w:r>
      <w:r>
        <w:rPr>
          <w:sz w:val="24"/>
          <w:szCs w:val="24"/>
        </w:rPr>
        <w:t>Hoàn thành các phương trình hóa học sau:</w:t>
      </w:r>
    </w:p>
    <w:p w:rsidR="006A7EDB" w:rsidRDefault="006A7EDB" w:rsidP="000708F6">
      <w:pPr>
        <w:jc w:val="both"/>
        <w:rPr>
          <w:sz w:val="24"/>
          <w:szCs w:val="24"/>
        </w:rPr>
      </w:pPr>
      <w:r>
        <w:rPr>
          <w:sz w:val="24"/>
          <w:szCs w:val="24"/>
        </w:rPr>
        <w:tab/>
      </w:r>
      <w:r>
        <w:rPr>
          <w:sz w:val="24"/>
          <w:szCs w:val="24"/>
        </w:rPr>
        <w:tab/>
      </w:r>
      <w:r>
        <w:rPr>
          <w:sz w:val="24"/>
          <w:szCs w:val="24"/>
        </w:rPr>
        <w:tab/>
        <w:t>C</w:t>
      </w:r>
      <w:r>
        <w:rPr>
          <w:sz w:val="24"/>
          <w:szCs w:val="24"/>
          <w:vertAlign w:val="subscript"/>
        </w:rPr>
        <w:t>4</w:t>
      </w:r>
      <w:r>
        <w:rPr>
          <w:sz w:val="24"/>
          <w:szCs w:val="24"/>
        </w:rPr>
        <w:t>H</w:t>
      </w:r>
      <w:r>
        <w:rPr>
          <w:sz w:val="24"/>
          <w:szCs w:val="24"/>
          <w:vertAlign w:val="subscript"/>
        </w:rPr>
        <w:t>9</w:t>
      </w:r>
      <w:r>
        <w:rPr>
          <w:sz w:val="24"/>
          <w:szCs w:val="24"/>
        </w:rPr>
        <w:t>OH + O</w:t>
      </w:r>
      <w:r>
        <w:rPr>
          <w:sz w:val="24"/>
          <w:szCs w:val="24"/>
          <w:vertAlign w:val="subscript"/>
        </w:rPr>
        <w:t>2</w:t>
      </w:r>
      <w:r>
        <w:rPr>
          <w:sz w:val="24"/>
          <w:szCs w:val="24"/>
        </w:rPr>
        <w:t xml:space="preserve"> </w:t>
      </w:r>
      <w:r w:rsidRPr="00E07512">
        <w:rPr>
          <w:position w:val="-6"/>
          <w:sz w:val="24"/>
          <w:szCs w:val="24"/>
        </w:rPr>
        <w:object w:dxaOrig="300" w:dyaOrig="220">
          <v:shape id="_x0000_i1563" type="#_x0000_t75" style="width:15pt;height:11pt" o:ole="">
            <v:imagedata r:id="rId277" o:title=""/>
          </v:shape>
          <o:OLEObject Type="Embed" ProgID="Equation.DSMT4" ShapeID="_x0000_i1563" DrawAspect="Content" ObjectID="_1691820152" r:id="rId278"/>
        </w:object>
      </w:r>
      <w:r>
        <w:rPr>
          <w:sz w:val="24"/>
          <w:szCs w:val="24"/>
        </w:rPr>
        <w:t xml:space="preserve"> CO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C</w:t>
      </w:r>
      <w:r>
        <w:rPr>
          <w:sz w:val="24"/>
          <w:szCs w:val="24"/>
          <w:vertAlign w:val="subscript"/>
        </w:rPr>
        <w:t>n</w:t>
      </w:r>
      <w:r>
        <w:rPr>
          <w:sz w:val="24"/>
          <w:szCs w:val="24"/>
        </w:rPr>
        <w:t>H</w:t>
      </w:r>
      <w:r>
        <w:rPr>
          <w:sz w:val="24"/>
          <w:szCs w:val="24"/>
          <w:vertAlign w:val="subscript"/>
        </w:rPr>
        <w:t>2n - 2</w:t>
      </w:r>
      <w:r>
        <w:rPr>
          <w:sz w:val="24"/>
          <w:szCs w:val="24"/>
        </w:rPr>
        <w:t xml:space="preserve"> + O</w:t>
      </w:r>
      <w:r>
        <w:rPr>
          <w:sz w:val="24"/>
          <w:szCs w:val="24"/>
          <w:vertAlign w:val="subscript"/>
        </w:rPr>
        <w:t>2</w:t>
      </w:r>
      <w:r>
        <w:rPr>
          <w:sz w:val="24"/>
          <w:szCs w:val="24"/>
        </w:rPr>
        <w:t xml:space="preserve"> </w:t>
      </w:r>
      <w:r w:rsidRPr="00E07512">
        <w:rPr>
          <w:position w:val="-6"/>
          <w:sz w:val="24"/>
          <w:szCs w:val="24"/>
        </w:rPr>
        <w:object w:dxaOrig="300" w:dyaOrig="220">
          <v:shape id="_x0000_i1564" type="#_x0000_t75" style="width:15pt;height:11pt" o:ole="">
            <v:imagedata r:id="rId277" o:title=""/>
          </v:shape>
          <o:OLEObject Type="Embed" ProgID="Equation.DSMT4" ShapeID="_x0000_i1564" DrawAspect="Content" ObjectID="_1691820153" r:id="rId279"/>
        </w:object>
      </w:r>
      <w:r>
        <w:rPr>
          <w:sz w:val="24"/>
          <w:szCs w:val="24"/>
        </w:rPr>
        <w:t xml:space="preserve"> CO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Al  +  H</w:t>
      </w:r>
      <w:r>
        <w:rPr>
          <w:sz w:val="24"/>
          <w:szCs w:val="24"/>
          <w:vertAlign w:val="subscript"/>
        </w:rPr>
        <w:t>2</w:t>
      </w:r>
      <w:r>
        <w:rPr>
          <w:sz w:val="24"/>
          <w:szCs w:val="24"/>
        </w:rPr>
        <w:t>SO</w:t>
      </w:r>
      <w:r>
        <w:rPr>
          <w:sz w:val="24"/>
          <w:szCs w:val="24"/>
          <w:vertAlign w:val="subscript"/>
        </w:rPr>
        <w:t>4 (đặc nóng)</w:t>
      </w:r>
      <w:r>
        <w:rPr>
          <w:sz w:val="24"/>
          <w:szCs w:val="24"/>
        </w:rPr>
        <w:t xml:space="preserve"> </w:t>
      </w:r>
      <w:r w:rsidRPr="00E07512">
        <w:rPr>
          <w:position w:val="-6"/>
          <w:sz w:val="24"/>
          <w:szCs w:val="24"/>
        </w:rPr>
        <w:object w:dxaOrig="300" w:dyaOrig="220">
          <v:shape id="_x0000_i1565" type="#_x0000_t75" style="width:15pt;height:11pt" o:ole="">
            <v:imagedata r:id="rId277" o:title=""/>
          </v:shape>
          <o:OLEObject Type="Embed" ProgID="Equation.DSMT4" ShapeID="_x0000_i1565" DrawAspect="Content" ObjectID="_1691820154" r:id="rId280"/>
        </w:object>
      </w:r>
      <w:r>
        <w:rPr>
          <w:sz w:val="24"/>
          <w:szCs w:val="24"/>
        </w:rPr>
        <w:t xml:space="preserve">  Al</w:t>
      </w:r>
      <w:r>
        <w:rPr>
          <w:sz w:val="24"/>
          <w:szCs w:val="24"/>
          <w:vertAlign w:val="subscript"/>
        </w:rPr>
        <w:t>2</w:t>
      </w:r>
      <w:r>
        <w:rPr>
          <w:sz w:val="24"/>
          <w:szCs w:val="24"/>
        </w:rPr>
        <w:t>(SO</w:t>
      </w:r>
      <w:r>
        <w:rPr>
          <w:sz w:val="24"/>
          <w:szCs w:val="24"/>
          <w:vertAlign w:val="subscript"/>
        </w:rPr>
        <w:t>4</w:t>
      </w:r>
      <w:r>
        <w:rPr>
          <w:sz w:val="24"/>
          <w:szCs w:val="24"/>
        </w:rPr>
        <w:t>)</w:t>
      </w:r>
      <w:r>
        <w:rPr>
          <w:sz w:val="24"/>
          <w:szCs w:val="24"/>
          <w:vertAlign w:val="subscript"/>
        </w:rPr>
        <w:t>3</w:t>
      </w:r>
      <w:r>
        <w:rPr>
          <w:sz w:val="24"/>
          <w:szCs w:val="24"/>
        </w:rPr>
        <w:t xml:space="preserve">  +  SO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FeO  +  HNO</w:t>
      </w:r>
      <w:r>
        <w:rPr>
          <w:sz w:val="24"/>
          <w:szCs w:val="24"/>
          <w:vertAlign w:val="subscript"/>
        </w:rPr>
        <w:t>3</w:t>
      </w:r>
      <w:r>
        <w:rPr>
          <w:sz w:val="24"/>
          <w:szCs w:val="24"/>
        </w:rPr>
        <w:t xml:space="preserve">  </w:t>
      </w:r>
      <w:r w:rsidRPr="00E07512">
        <w:rPr>
          <w:position w:val="-6"/>
          <w:sz w:val="24"/>
          <w:szCs w:val="24"/>
        </w:rPr>
        <w:object w:dxaOrig="300" w:dyaOrig="220">
          <v:shape id="_x0000_i1566" type="#_x0000_t75" style="width:15pt;height:11pt" o:ole="">
            <v:imagedata r:id="rId277" o:title=""/>
          </v:shape>
          <o:OLEObject Type="Embed" ProgID="Equation.DSMT4" ShapeID="_x0000_i1566" DrawAspect="Content" ObjectID="_1691820155" r:id="rId281"/>
        </w:object>
      </w:r>
      <w:r>
        <w:rPr>
          <w:sz w:val="24"/>
          <w:szCs w:val="24"/>
        </w:rPr>
        <w:t xml:space="preserve">  Fe(NO</w:t>
      </w:r>
      <w:r>
        <w:rPr>
          <w:sz w:val="24"/>
          <w:szCs w:val="24"/>
          <w:vertAlign w:val="subscript"/>
        </w:rPr>
        <w:t>3</w:t>
      </w:r>
      <w:r>
        <w:rPr>
          <w:sz w:val="24"/>
          <w:szCs w:val="24"/>
        </w:rPr>
        <w:t>)</w:t>
      </w:r>
      <w:r>
        <w:rPr>
          <w:sz w:val="24"/>
          <w:szCs w:val="24"/>
          <w:vertAlign w:val="subscript"/>
        </w:rPr>
        <w:t>3</w:t>
      </w:r>
      <w:r>
        <w:rPr>
          <w:sz w:val="24"/>
          <w:szCs w:val="24"/>
        </w:rPr>
        <w:t xml:space="preserve">  +  NO  +  H</w:t>
      </w:r>
      <w:r>
        <w:rPr>
          <w:sz w:val="24"/>
          <w:szCs w:val="24"/>
          <w:vertAlign w:val="subscript"/>
        </w:rPr>
        <w:t>2</w:t>
      </w:r>
      <w:r>
        <w:rPr>
          <w:sz w:val="24"/>
          <w:szCs w:val="24"/>
        </w:rPr>
        <w:t>O</w:t>
      </w:r>
    </w:p>
    <w:p w:rsidR="006A7EDB" w:rsidRDefault="006A7EDB" w:rsidP="000708F6">
      <w:pPr>
        <w:jc w:val="both"/>
        <w:rPr>
          <w:sz w:val="24"/>
          <w:szCs w:val="24"/>
        </w:rPr>
      </w:pPr>
      <w:r>
        <w:rPr>
          <w:sz w:val="24"/>
          <w:szCs w:val="24"/>
        </w:rPr>
        <w:tab/>
      </w:r>
      <w:r>
        <w:rPr>
          <w:sz w:val="24"/>
          <w:szCs w:val="24"/>
        </w:rPr>
        <w:tab/>
      </w:r>
      <w:r>
        <w:rPr>
          <w:sz w:val="24"/>
          <w:szCs w:val="24"/>
        </w:rPr>
        <w:tab/>
        <w:t>Fe</w:t>
      </w:r>
      <w:r>
        <w:rPr>
          <w:sz w:val="24"/>
          <w:szCs w:val="24"/>
          <w:vertAlign w:val="subscript"/>
        </w:rPr>
        <w:t>x</w:t>
      </w:r>
      <w:r>
        <w:rPr>
          <w:sz w:val="24"/>
          <w:szCs w:val="24"/>
        </w:rPr>
        <w:t>O</w:t>
      </w:r>
      <w:r>
        <w:rPr>
          <w:sz w:val="24"/>
          <w:szCs w:val="24"/>
          <w:vertAlign w:val="subscript"/>
        </w:rPr>
        <w:t>y</w:t>
      </w:r>
      <w:r>
        <w:rPr>
          <w:sz w:val="24"/>
          <w:szCs w:val="24"/>
        </w:rPr>
        <w:t xml:space="preserve">  +  CO  </w:t>
      </w:r>
      <w:r w:rsidRPr="00E07512">
        <w:rPr>
          <w:position w:val="-6"/>
          <w:sz w:val="24"/>
          <w:szCs w:val="24"/>
        </w:rPr>
        <w:object w:dxaOrig="300" w:dyaOrig="220">
          <v:shape id="_x0000_i1567" type="#_x0000_t75" style="width:15pt;height:11pt" o:ole="">
            <v:imagedata r:id="rId277" o:title=""/>
          </v:shape>
          <o:OLEObject Type="Embed" ProgID="Equation.DSMT4" ShapeID="_x0000_i1567" DrawAspect="Content" ObjectID="_1691820156" r:id="rId282"/>
        </w:object>
      </w:r>
      <w:r>
        <w:rPr>
          <w:sz w:val="24"/>
          <w:szCs w:val="24"/>
        </w:rPr>
        <w:t xml:space="preserve">  FeO  +  CO</w:t>
      </w:r>
      <w:r>
        <w:rPr>
          <w:sz w:val="24"/>
          <w:szCs w:val="24"/>
          <w:vertAlign w:val="subscript"/>
        </w:rPr>
        <w:t>2</w:t>
      </w:r>
    </w:p>
    <w:p w:rsidR="006A7EDB" w:rsidRPr="00745331" w:rsidRDefault="006A7EDB" w:rsidP="000708F6">
      <w:pPr>
        <w:jc w:val="both"/>
        <w:rPr>
          <w:sz w:val="24"/>
          <w:szCs w:val="24"/>
        </w:rPr>
      </w:pPr>
      <w:r>
        <w:rPr>
          <w:sz w:val="24"/>
          <w:szCs w:val="24"/>
        </w:rPr>
        <w:tab/>
        <w:t>2. Viết phương trình hóa học thực hiện dãy biến hóa sau và xác định công thức hóa học của các chữ cái A, B, C, D (cho biết mỗi chứ cái A, B, C, D là một chất riêng biệt)</w:t>
      </w:r>
    </w:p>
    <w:p w:rsidR="006A7EDB" w:rsidRPr="00745331" w:rsidRDefault="006A7EDB" w:rsidP="00E946CC">
      <w:pPr>
        <w:jc w:val="center"/>
        <w:rPr>
          <w:sz w:val="24"/>
          <w:szCs w:val="24"/>
          <w:vertAlign w:val="subscript"/>
        </w:rPr>
      </w:pPr>
      <w:r w:rsidRPr="00E07512">
        <w:rPr>
          <w:sz w:val="24"/>
          <w:szCs w:val="24"/>
        </w:rPr>
        <w:t>K</w:t>
      </w:r>
      <w:r>
        <w:rPr>
          <w:sz w:val="24"/>
          <w:szCs w:val="24"/>
        </w:rPr>
        <w:t>Cl</w:t>
      </w:r>
      <w:r w:rsidRPr="00E07512">
        <w:rPr>
          <w:sz w:val="24"/>
          <w:szCs w:val="24"/>
        </w:rPr>
        <w:t>O</w:t>
      </w:r>
      <w:r>
        <w:rPr>
          <w:sz w:val="24"/>
          <w:szCs w:val="24"/>
          <w:vertAlign w:val="subscript"/>
        </w:rPr>
        <w:t>3</w:t>
      </w:r>
      <w:r w:rsidRPr="00E07512">
        <w:rPr>
          <w:sz w:val="24"/>
          <w:szCs w:val="24"/>
        </w:rPr>
        <w:t xml:space="preserve"> </w:t>
      </w:r>
      <w:r w:rsidRPr="00E07512">
        <w:rPr>
          <w:position w:val="-6"/>
          <w:sz w:val="24"/>
          <w:szCs w:val="24"/>
        </w:rPr>
        <w:object w:dxaOrig="300" w:dyaOrig="220">
          <v:shape id="_x0000_i1568" type="#_x0000_t75" style="width:15pt;height:11pt" o:ole="">
            <v:imagedata r:id="rId283" o:title=""/>
          </v:shape>
          <o:OLEObject Type="Embed" ProgID="Equation.DSMT4" ShapeID="_x0000_i1568" DrawAspect="Content" ObjectID="_1691820157" r:id="rId284"/>
        </w:object>
      </w:r>
      <w:r>
        <w:rPr>
          <w:sz w:val="24"/>
          <w:szCs w:val="24"/>
        </w:rPr>
        <w:t xml:space="preserve"> A</w:t>
      </w:r>
      <w:r w:rsidRPr="00E07512">
        <w:rPr>
          <w:sz w:val="24"/>
          <w:szCs w:val="24"/>
        </w:rPr>
        <w:t xml:space="preserve"> </w:t>
      </w:r>
      <w:r w:rsidRPr="00E07512">
        <w:rPr>
          <w:position w:val="-6"/>
          <w:sz w:val="24"/>
          <w:szCs w:val="24"/>
        </w:rPr>
        <w:object w:dxaOrig="300" w:dyaOrig="220">
          <v:shape id="_x0000_i1569" type="#_x0000_t75" style="width:15pt;height:11pt" o:ole="">
            <v:imagedata r:id="rId283" o:title=""/>
          </v:shape>
          <o:OLEObject Type="Embed" ProgID="Equation.DSMT4" ShapeID="_x0000_i1569" DrawAspect="Content" ObjectID="_1691820158" r:id="rId285"/>
        </w:object>
      </w:r>
      <w:r w:rsidRPr="00E07512">
        <w:rPr>
          <w:sz w:val="24"/>
          <w:szCs w:val="24"/>
        </w:rPr>
        <w:t xml:space="preserve"> </w:t>
      </w:r>
      <w:r>
        <w:rPr>
          <w:sz w:val="24"/>
          <w:szCs w:val="24"/>
        </w:rPr>
        <w:t xml:space="preserve">B </w:t>
      </w:r>
      <w:r w:rsidRPr="00E07512">
        <w:rPr>
          <w:position w:val="-6"/>
          <w:sz w:val="24"/>
          <w:szCs w:val="24"/>
        </w:rPr>
        <w:object w:dxaOrig="300" w:dyaOrig="220">
          <v:shape id="_x0000_i1570" type="#_x0000_t75" style="width:15pt;height:11pt" o:ole="">
            <v:imagedata r:id="rId283" o:title=""/>
          </v:shape>
          <o:OLEObject Type="Embed" ProgID="Equation.DSMT4" ShapeID="_x0000_i1570" DrawAspect="Content" ObjectID="_1691820159" r:id="rId286"/>
        </w:object>
      </w:r>
      <w:r>
        <w:rPr>
          <w:sz w:val="24"/>
          <w:szCs w:val="24"/>
        </w:rPr>
        <w:t xml:space="preserve"> C </w:t>
      </w:r>
      <w:r w:rsidRPr="00E07512">
        <w:rPr>
          <w:position w:val="-6"/>
          <w:sz w:val="24"/>
          <w:szCs w:val="24"/>
        </w:rPr>
        <w:object w:dxaOrig="300" w:dyaOrig="220">
          <v:shape id="_x0000_i1571" type="#_x0000_t75" style="width:15pt;height:11pt" o:ole="">
            <v:imagedata r:id="rId283" o:title=""/>
          </v:shape>
          <o:OLEObject Type="Embed" ProgID="Equation.DSMT4" ShapeID="_x0000_i1571" DrawAspect="Content" ObjectID="_1691820160" r:id="rId287"/>
        </w:object>
      </w:r>
      <w:r>
        <w:rPr>
          <w:sz w:val="24"/>
          <w:szCs w:val="24"/>
        </w:rPr>
        <w:t xml:space="preserve"> D </w:t>
      </w:r>
      <w:r w:rsidRPr="00E07512">
        <w:rPr>
          <w:position w:val="-6"/>
          <w:sz w:val="24"/>
          <w:szCs w:val="24"/>
        </w:rPr>
        <w:object w:dxaOrig="300" w:dyaOrig="220">
          <v:shape id="_x0000_i1572" type="#_x0000_t75" style="width:15pt;height:11pt" o:ole="">
            <v:imagedata r:id="rId283" o:title=""/>
          </v:shape>
          <o:OLEObject Type="Embed" ProgID="Equation.DSMT4" ShapeID="_x0000_i1572" DrawAspect="Content" ObjectID="_1691820161" r:id="rId288"/>
        </w:object>
      </w:r>
      <w:r>
        <w:rPr>
          <w:sz w:val="24"/>
          <w:szCs w:val="24"/>
        </w:rPr>
        <w:t xml:space="preserve"> ZnSO</w:t>
      </w:r>
      <w:r>
        <w:rPr>
          <w:sz w:val="24"/>
          <w:szCs w:val="24"/>
          <w:vertAlign w:val="subscript"/>
        </w:rPr>
        <w:t>4</w:t>
      </w:r>
    </w:p>
    <w:p w:rsidR="006A7EDB" w:rsidRPr="00E07512" w:rsidRDefault="006A7EDB" w:rsidP="00A42E2F">
      <w:pPr>
        <w:jc w:val="both"/>
        <w:rPr>
          <w:i/>
          <w:sz w:val="24"/>
          <w:szCs w:val="24"/>
        </w:rPr>
      </w:pPr>
      <w:r w:rsidRPr="00E07512">
        <w:rPr>
          <w:b/>
          <w:sz w:val="24"/>
          <w:szCs w:val="24"/>
        </w:rPr>
        <w:t>Câu 3</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0</w:t>
      </w:r>
      <w:r w:rsidRPr="00E07512">
        <w:rPr>
          <w:i/>
          <w:sz w:val="24"/>
          <w:szCs w:val="24"/>
        </w:rPr>
        <w:t xml:space="preserve"> điểm)</w:t>
      </w:r>
    </w:p>
    <w:p w:rsidR="006A7EDB" w:rsidRPr="00745331" w:rsidRDefault="006A7EDB" w:rsidP="000708F6">
      <w:pPr>
        <w:jc w:val="both"/>
        <w:rPr>
          <w:sz w:val="24"/>
          <w:szCs w:val="24"/>
        </w:rPr>
      </w:pPr>
      <w:r>
        <w:rPr>
          <w:sz w:val="24"/>
          <w:szCs w:val="24"/>
        </w:rPr>
        <w:tab/>
        <w:t>Bằng phương pháp hóa học, hãy nhận biết 4 chất khí đựng riêng biệt trong 4 bình mất nhãn gồm: O</w:t>
      </w:r>
      <w:r>
        <w:rPr>
          <w:sz w:val="24"/>
          <w:szCs w:val="24"/>
          <w:vertAlign w:val="subscript"/>
        </w:rPr>
        <w:t>2</w:t>
      </w:r>
      <w:r>
        <w:rPr>
          <w:sz w:val="24"/>
          <w:szCs w:val="24"/>
        </w:rPr>
        <w:t>; CO</w:t>
      </w:r>
      <w:r>
        <w:rPr>
          <w:sz w:val="24"/>
          <w:szCs w:val="24"/>
          <w:vertAlign w:val="subscript"/>
        </w:rPr>
        <w:t>2</w:t>
      </w:r>
      <w:r>
        <w:rPr>
          <w:sz w:val="24"/>
          <w:szCs w:val="24"/>
        </w:rPr>
        <w:t>; H</w:t>
      </w:r>
      <w:r>
        <w:rPr>
          <w:sz w:val="24"/>
          <w:szCs w:val="24"/>
          <w:vertAlign w:val="subscript"/>
        </w:rPr>
        <w:t>2</w:t>
      </w:r>
      <w:r>
        <w:rPr>
          <w:sz w:val="24"/>
          <w:szCs w:val="24"/>
        </w:rPr>
        <w:t>; CO. Viết phương trình phản ứng xảy ra.</w:t>
      </w:r>
    </w:p>
    <w:p w:rsidR="006A7EDB" w:rsidRPr="00E07512" w:rsidRDefault="006A7EDB" w:rsidP="003E3FED">
      <w:pPr>
        <w:jc w:val="both"/>
        <w:rPr>
          <w:i/>
          <w:sz w:val="24"/>
          <w:szCs w:val="24"/>
        </w:rPr>
      </w:pPr>
      <w:r w:rsidRPr="00E07512">
        <w:rPr>
          <w:b/>
          <w:sz w:val="24"/>
          <w:szCs w:val="24"/>
        </w:rPr>
        <w:t>Câu 4</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5</w:t>
      </w:r>
      <w:r w:rsidRPr="00E07512">
        <w:rPr>
          <w:i/>
          <w:sz w:val="24"/>
          <w:szCs w:val="24"/>
        </w:rPr>
        <w:t xml:space="preserve"> điểm)</w:t>
      </w:r>
    </w:p>
    <w:p w:rsidR="006A7EDB" w:rsidRPr="00745331" w:rsidRDefault="006A7EDB" w:rsidP="000708F6">
      <w:pPr>
        <w:jc w:val="both"/>
        <w:rPr>
          <w:sz w:val="24"/>
          <w:szCs w:val="24"/>
        </w:rPr>
      </w:pPr>
      <w:r w:rsidRPr="00E07512">
        <w:rPr>
          <w:sz w:val="24"/>
          <w:szCs w:val="24"/>
        </w:rPr>
        <w:tab/>
      </w:r>
      <w:r>
        <w:rPr>
          <w:sz w:val="24"/>
          <w:szCs w:val="24"/>
        </w:rPr>
        <w:t>Cho các chất sau: P</w:t>
      </w:r>
      <w:r>
        <w:rPr>
          <w:sz w:val="24"/>
          <w:szCs w:val="24"/>
          <w:vertAlign w:val="subscript"/>
        </w:rPr>
        <w:t>2</w:t>
      </w:r>
      <w:r>
        <w:rPr>
          <w:sz w:val="24"/>
          <w:szCs w:val="24"/>
        </w:rPr>
        <w:t>O</w:t>
      </w:r>
      <w:r>
        <w:rPr>
          <w:sz w:val="24"/>
          <w:szCs w:val="24"/>
          <w:vertAlign w:val="subscript"/>
        </w:rPr>
        <w:t>5</w:t>
      </w:r>
      <w:r>
        <w:rPr>
          <w:sz w:val="24"/>
          <w:szCs w:val="24"/>
        </w:rPr>
        <w:t>; Ag; H</w:t>
      </w:r>
      <w:r>
        <w:rPr>
          <w:sz w:val="24"/>
          <w:szCs w:val="24"/>
          <w:vertAlign w:val="subscript"/>
        </w:rPr>
        <w:t>2</w:t>
      </w:r>
      <w:r>
        <w:rPr>
          <w:sz w:val="24"/>
          <w:szCs w:val="24"/>
        </w:rPr>
        <w:t>O; KClO</w:t>
      </w:r>
      <w:r>
        <w:rPr>
          <w:sz w:val="24"/>
          <w:szCs w:val="24"/>
          <w:vertAlign w:val="subscript"/>
        </w:rPr>
        <w:t>3</w:t>
      </w:r>
      <w:r>
        <w:rPr>
          <w:sz w:val="24"/>
          <w:szCs w:val="24"/>
        </w:rPr>
        <w:t>; Cu; Zn; Na</w:t>
      </w:r>
      <w:r>
        <w:rPr>
          <w:sz w:val="24"/>
          <w:szCs w:val="24"/>
          <w:vertAlign w:val="subscript"/>
        </w:rPr>
        <w:t>2</w:t>
      </w:r>
      <w:r>
        <w:rPr>
          <w:sz w:val="24"/>
          <w:szCs w:val="24"/>
        </w:rPr>
        <w:t>O; S; Fe</w:t>
      </w:r>
      <w:r>
        <w:rPr>
          <w:sz w:val="24"/>
          <w:szCs w:val="24"/>
          <w:vertAlign w:val="subscript"/>
        </w:rPr>
        <w:t>2</w:t>
      </w:r>
      <w:r>
        <w:rPr>
          <w:sz w:val="24"/>
          <w:szCs w:val="24"/>
        </w:rPr>
        <w:t>O</w:t>
      </w:r>
      <w:r>
        <w:rPr>
          <w:sz w:val="24"/>
          <w:szCs w:val="24"/>
          <w:vertAlign w:val="subscript"/>
        </w:rPr>
        <w:t>3</w:t>
      </w:r>
      <w:r>
        <w:rPr>
          <w:sz w:val="24"/>
          <w:szCs w:val="24"/>
        </w:rPr>
        <w:t>; CaCO</w:t>
      </w:r>
      <w:r>
        <w:rPr>
          <w:sz w:val="24"/>
          <w:szCs w:val="24"/>
          <w:vertAlign w:val="subscript"/>
        </w:rPr>
        <w:t>3</w:t>
      </w:r>
      <w:r>
        <w:rPr>
          <w:sz w:val="24"/>
          <w:szCs w:val="24"/>
        </w:rPr>
        <w:t>; HCl và những dụng cụ thí nghiệm cần thiết. Hãy chọn dùng trong số những chất trên để điều chế những chất dưới đây bằng cách viết phương trình hóa học và ghi rõ điều kiện phản ứng (nếu có): NaOH; Ca(OH)</w:t>
      </w:r>
      <w:r>
        <w:rPr>
          <w:sz w:val="24"/>
          <w:szCs w:val="24"/>
          <w:vertAlign w:val="subscript"/>
        </w:rPr>
        <w:t>2</w:t>
      </w:r>
      <w:r>
        <w:rPr>
          <w:sz w:val="24"/>
          <w:szCs w:val="24"/>
        </w:rPr>
        <w:t>; O</w:t>
      </w:r>
      <w:r>
        <w:rPr>
          <w:sz w:val="24"/>
          <w:szCs w:val="24"/>
          <w:vertAlign w:val="subscript"/>
        </w:rPr>
        <w:t>2</w:t>
      </w:r>
      <w:r>
        <w:rPr>
          <w:sz w:val="24"/>
          <w:szCs w:val="24"/>
        </w:rPr>
        <w:t>; H</w:t>
      </w:r>
      <w:r>
        <w:rPr>
          <w:sz w:val="24"/>
          <w:szCs w:val="24"/>
          <w:vertAlign w:val="subscript"/>
        </w:rPr>
        <w:t>2</w:t>
      </w:r>
      <w:r>
        <w:rPr>
          <w:sz w:val="24"/>
          <w:szCs w:val="24"/>
        </w:rPr>
        <w:t>SO</w:t>
      </w:r>
      <w:r>
        <w:rPr>
          <w:sz w:val="24"/>
          <w:szCs w:val="24"/>
          <w:vertAlign w:val="subscript"/>
        </w:rPr>
        <w:t>4</w:t>
      </w:r>
      <w:r>
        <w:rPr>
          <w:sz w:val="24"/>
          <w:szCs w:val="24"/>
        </w:rPr>
        <w:t>; Fe; H</w:t>
      </w:r>
      <w:r>
        <w:rPr>
          <w:sz w:val="24"/>
          <w:szCs w:val="24"/>
          <w:vertAlign w:val="subscript"/>
        </w:rPr>
        <w:t>2</w:t>
      </w:r>
      <w:r>
        <w:rPr>
          <w:sz w:val="24"/>
          <w:szCs w:val="24"/>
        </w:rPr>
        <w:t>.</w:t>
      </w:r>
    </w:p>
    <w:p w:rsidR="006A7EDB" w:rsidRPr="00E07512" w:rsidRDefault="006A7EDB" w:rsidP="007B318A">
      <w:pPr>
        <w:jc w:val="both"/>
        <w:rPr>
          <w:i/>
          <w:sz w:val="24"/>
          <w:szCs w:val="24"/>
        </w:rPr>
      </w:pPr>
      <w:r w:rsidRPr="00E07512">
        <w:rPr>
          <w:b/>
          <w:sz w:val="24"/>
          <w:szCs w:val="24"/>
        </w:rPr>
        <w:t>Câu 5</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5</w:t>
      </w:r>
      <w:r w:rsidRPr="00E07512">
        <w:rPr>
          <w:i/>
          <w:sz w:val="24"/>
          <w:szCs w:val="24"/>
        </w:rPr>
        <w:t xml:space="preserve"> điểm)</w:t>
      </w:r>
    </w:p>
    <w:p w:rsidR="006A7EDB" w:rsidRDefault="006A7EDB" w:rsidP="00745331">
      <w:pPr>
        <w:jc w:val="both"/>
        <w:rPr>
          <w:sz w:val="24"/>
          <w:szCs w:val="24"/>
        </w:rPr>
      </w:pPr>
      <w:r w:rsidRPr="00E07512">
        <w:rPr>
          <w:sz w:val="24"/>
          <w:szCs w:val="24"/>
        </w:rPr>
        <w:tab/>
      </w:r>
      <w:r>
        <w:rPr>
          <w:sz w:val="24"/>
          <w:szCs w:val="24"/>
        </w:rPr>
        <w:t>Có bốn bình khí có cùng thể tích (đo ở cùng điều kiện nhiệt độ và áp suất) chứa 1 trong các khí: hiđro; oxi; nitơ và cacbonic. Hãy cho biết:</w:t>
      </w:r>
    </w:p>
    <w:p w:rsidR="006A7EDB" w:rsidRDefault="006A7EDB" w:rsidP="00745331">
      <w:pPr>
        <w:jc w:val="both"/>
        <w:rPr>
          <w:sz w:val="24"/>
          <w:szCs w:val="24"/>
        </w:rPr>
      </w:pPr>
      <w:r>
        <w:rPr>
          <w:sz w:val="24"/>
          <w:szCs w:val="24"/>
        </w:rPr>
        <w:tab/>
        <w:t>a. Số phân tử khí của mỗi khí trong bình có bằng nhau không? Tại sao?</w:t>
      </w:r>
    </w:p>
    <w:p w:rsidR="006A7EDB" w:rsidRDefault="006A7EDB" w:rsidP="00745331">
      <w:pPr>
        <w:jc w:val="both"/>
        <w:rPr>
          <w:sz w:val="24"/>
          <w:szCs w:val="24"/>
        </w:rPr>
      </w:pPr>
      <w:r>
        <w:rPr>
          <w:sz w:val="24"/>
          <w:szCs w:val="24"/>
        </w:rPr>
        <w:tab/>
        <w:t>b. Số mol chất có trong mỗi bình có bằng nhau không? Tại sao?</w:t>
      </w:r>
    </w:p>
    <w:p w:rsidR="006A7EDB" w:rsidRPr="004B6F73" w:rsidRDefault="006A7EDB" w:rsidP="000708F6">
      <w:pPr>
        <w:jc w:val="both"/>
        <w:rPr>
          <w:sz w:val="24"/>
          <w:szCs w:val="24"/>
        </w:rPr>
      </w:pPr>
      <w:r>
        <w:rPr>
          <w:sz w:val="24"/>
          <w:szCs w:val="24"/>
        </w:rPr>
        <w:tab/>
        <w:t>c. Khối lượng của mỗi bình khí có bằng nhau không? Nếu không thì bình nào có khối lượng lớn nhất? Bình nào có khối lượng nhỏ nhất?</w:t>
      </w:r>
    </w:p>
    <w:p w:rsidR="006A7EDB" w:rsidRPr="00E07512" w:rsidRDefault="006A7EDB" w:rsidP="00C41159">
      <w:pPr>
        <w:jc w:val="both"/>
        <w:rPr>
          <w:i/>
          <w:sz w:val="24"/>
          <w:szCs w:val="24"/>
        </w:rPr>
      </w:pPr>
      <w:r w:rsidRPr="00E07512">
        <w:rPr>
          <w:b/>
          <w:sz w:val="24"/>
          <w:szCs w:val="24"/>
        </w:rPr>
        <w:t xml:space="preserve">Câu </w:t>
      </w:r>
      <w:r>
        <w:rPr>
          <w:b/>
          <w:sz w:val="24"/>
          <w:szCs w:val="24"/>
        </w:rPr>
        <w:t>6</w:t>
      </w:r>
      <w:r w:rsidRPr="00E07512">
        <w:rPr>
          <w:sz w:val="24"/>
          <w:szCs w:val="24"/>
        </w:rPr>
        <w:t xml:space="preserve">. </w:t>
      </w:r>
      <w:r w:rsidRPr="00E07512">
        <w:rPr>
          <w:i/>
          <w:sz w:val="24"/>
          <w:szCs w:val="24"/>
        </w:rPr>
        <w:t>(</w:t>
      </w:r>
      <w:r>
        <w:rPr>
          <w:i/>
          <w:sz w:val="24"/>
          <w:szCs w:val="24"/>
        </w:rPr>
        <w:t>4,0</w:t>
      </w:r>
      <w:r w:rsidRPr="00E07512">
        <w:rPr>
          <w:i/>
          <w:sz w:val="24"/>
          <w:szCs w:val="24"/>
        </w:rPr>
        <w:t xml:space="preserve"> điểm)</w:t>
      </w:r>
    </w:p>
    <w:p w:rsidR="006A7EDB" w:rsidRPr="003F16C7" w:rsidRDefault="006A7EDB" w:rsidP="000708F6">
      <w:pPr>
        <w:jc w:val="both"/>
        <w:rPr>
          <w:sz w:val="24"/>
          <w:szCs w:val="24"/>
        </w:rPr>
      </w:pPr>
      <w:r>
        <w:rPr>
          <w:sz w:val="24"/>
          <w:szCs w:val="24"/>
        </w:rPr>
        <w:tab/>
      </w:r>
      <w:r w:rsidRPr="003F16C7">
        <w:rPr>
          <w:b/>
          <w:sz w:val="24"/>
          <w:szCs w:val="24"/>
        </w:rPr>
        <w:t>1</w:t>
      </w:r>
      <w:r>
        <w:rPr>
          <w:sz w:val="24"/>
          <w:szCs w:val="24"/>
        </w:rPr>
        <w:t>. Cho 1,28 gam hỗn hợp gồm sắt và một oxit sắt hòa tan vào dung dịch HCl thấy có 0,224 lít H</w:t>
      </w:r>
      <w:r>
        <w:rPr>
          <w:sz w:val="24"/>
          <w:szCs w:val="24"/>
          <w:vertAlign w:val="subscript"/>
        </w:rPr>
        <w:t>2</w:t>
      </w:r>
      <w:r>
        <w:rPr>
          <w:sz w:val="24"/>
          <w:szCs w:val="24"/>
        </w:rPr>
        <w:t xml:space="preserve"> bay ra (đktc). Mặt khác lấy 6,4 gam hỗn hợp ấy khử bằng H</w:t>
      </w:r>
      <w:r>
        <w:rPr>
          <w:sz w:val="24"/>
          <w:szCs w:val="24"/>
          <w:vertAlign w:val="subscript"/>
        </w:rPr>
        <w:t>2</w:t>
      </w:r>
      <w:r>
        <w:rPr>
          <w:sz w:val="24"/>
          <w:szCs w:val="24"/>
        </w:rPr>
        <w:t xml:space="preserve"> thấy còn 5,6 gam chất rắn. Xác định công thức oxit sắt.</w:t>
      </w:r>
    </w:p>
    <w:p w:rsidR="006A7EDB" w:rsidRPr="003F16C7" w:rsidRDefault="006A7EDB" w:rsidP="000708F6">
      <w:pPr>
        <w:jc w:val="both"/>
        <w:rPr>
          <w:sz w:val="24"/>
          <w:szCs w:val="24"/>
        </w:rPr>
      </w:pPr>
      <w:r>
        <w:rPr>
          <w:sz w:val="24"/>
          <w:szCs w:val="24"/>
        </w:rPr>
        <w:tab/>
      </w:r>
      <w:r w:rsidRPr="003F16C7">
        <w:rPr>
          <w:b/>
          <w:sz w:val="24"/>
          <w:szCs w:val="24"/>
        </w:rPr>
        <w:t>2</w:t>
      </w:r>
      <w:r>
        <w:rPr>
          <w:sz w:val="24"/>
          <w:szCs w:val="24"/>
        </w:rPr>
        <w:t>. Để đốt cháy hoàn toàn 0,672 gam kim loại R chỉ cần dùng 80% lượng oxi sinh ra khi phân hủy 5,53 gam KMnO</w:t>
      </w:r>
      <w:r>
        <w:rPr>
          <w:sz w:val="24"/>
          <w:szCs w:val="24"/>
          <w:vertAlign w:val="subscript"/>
        </w:rPr>
        <w:t>4</w:t>
      </w:r>
      <w:r>
        <w:rPr>
          <w:sz w:val="24"/>
          <w:szCs w:val="24"/>
        </w:rPr>
        <w:t>. Hãy xác định R?</w:t>
      </w:r>
    </w:p>
    <w:p w:rsidR="006A7EDB" w:rsidRPr="00E07512" w:rsidRDefault="006A7EDB" w:rsidP="00C41159">
      <w:pPr>
        <w:jc w:val="both"/>
        <w:rPr>
          <w:i/>
          <w:sz w:val="24"/>
          <w:szCs w:val="24"/>
        </w:rPr>
      </w:pPr>
      <w:r w:rsidRPr="00E07512">
        <w:rPr>
          <w:b/>
          <w:sz w:val="24"/>
          <w:szCs w:val="24"/>
        </w:rPr>
        <w:t xml:space="preserve">Câu </w:t>
      </w:r>
      <w:r>
        <w:rPr>
          <w:b/>
          <w:sz w:val="24"/>
          <w:szCs w:val="24"/>
        </w:rPr>
        <w:t>7</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Pr="003F16C7" w:rsidRDefault="006A7EDB" w:rsidP="003F16C7">
      <w:pPr>
        <w:jc w:val="both"/>
        <w:rPr>
          <w:sz w:val="24"/>
          <w:szCs w:val="24"/>
          <w:lang w:val="pt-BR"/>
        </w:rPr>
      </w:pPr>
      <w:r w:rsidRPr="003F16C7">
        <w:rPr>
          <w:sz w:val="24"/>
          <w:szCs w:val="24"/>
          <w:lang w:val="it-IT"/>
        </w:rPr>
        <w:tab/>
      </w:r>
      <w:r w:rsidRPr="003F16C7">
        <w:rPr>
          <w:sz w:val="24"/>
          <w:szCs w:val="24"/>
          <w:lang w:val="pt-BR"/>
        </w:rPr>
        <w:t xml:space="preserve">Cho luồng khí hiđro đi qua ống thuỷ tinh chứa </w:t>
      </w:r>
      <w:r>
        <w:rPr>
          <w:sz w:val="24"/>
          <w:szCs w:val="24"/>
          <w:lang w:val="pt-BR"/>
        </w:rPr>
        <w:t>4</w:t>
      </w:r>
      <w:r w:rsidRPr="003F16C7">
        <w:rPr>
          <w:sz w:val="24"/>
          <w:szCs w:val="24"/>
          <w:lang w:val="pt-BR"/>
        </w:rPr>
        <w:t xml:space="preserve">0 g bột đồng (II) oxit (màu đen) ở </w:t>
      </w:r>
      <w:r>
        <w:rPr>
          <w:sz w:val="24"/>
          <w:szCs w:val="24"/>
          <w:lang w:val="pt-BR"/>
        </w:rPr>
        <w:t>400</w:t>
      </w:r>
      <w:r>
        <w:rPr>
          <w:sz w:val="24"/>
          <w:szCs w:val="24"/>
          <w:vertAlign w:val="superscript"/>
          <w:lang w:val="pt-BR"/>
        </w:rPr>
        <w:t>o</w:t>
      </w:r>
      <w:r>
        <w:rPr>
          <w:sz w:val="24"/>
          <w:szCs w:val="24"/>
          <w:lang w:val="pt-BR"/>
        </w:rPr>
        <w:t>C</w:t>
      </w:r>
      <w:r w:rsidRPr="003F16C7">
        <w:rPr>
          <w:sz w:val="24"/>
          <w:szCs w:val="24"/>
          <w:lang w:val="pt-BR"/>
        </w:rPr>
        <w:t>. Sau một thời gian phản ứng thu đư</w:t>
      </w:r>
      <w:r w:rsidRPr="003F16C7">
        <w:rPr>
          <w:sz w:val="24"/>
          <w:szCs w:val="24"/>
          <w:lang w:val="pt-BR"/>
        </w:rPr>
        <w:softHyphen/>
        <w:t xml:space="preserve">ợc </w:t>
      </w:r>
      <w:r>
        <w:rPr>
          <w:sz w:val="24"/>
          <w:szCs w:val="24"/>
          <w:lang w:val="pt-BR"/>
        </w:rPr>
        <w:t>33,6</w:t>
      </w:r>
      <w:r w:rsidRPr="003F16C7">
        <w:rPr>
          <w:sz w:val="24"/>
          <w:szCs w:val="24"/>
          <w:lang w:val="pt-BR"/>
        </w:rPr>
        <w:t xml:space="preserve"> g chất rắn.</w:t>
      </w:r>
    </w:p>
    <w:p w:rsidR="006A7EDB" w:rsidRPr="003F16C7" w:rsidRDefault="006A7EDB" w:rsidP="003F16C7">
      <w:pPr>
        <w:jc w:val="both"/>
        <w:rPr>
          <w:sz w:val="24"/>
          <w:szCs w:val="24"/>
          <w:lang w:val="fr-FR"/>
        </w:rPr>
      </w:pPr>
      <w:r w:rsidRPr="003F16C7">
        <w:rPr>
          <w:sz w:val="24"/>
          <w:szCs w:val="24"/>
          <w:lang w:val="fr-FR"/>
        </w:rPr>
        <w:tab/>
        <w:t>a. Nêu hiện tư</w:t>
      </w:r>
      <w:r w:rsidRPr="003F16C7">
        <w:rPr>
          <w:sz w:val="24"/>
          <w:szCs w:val="24"/>
          <w:lang w:val="fr-FR"/>
        </w:rPr>
        <w:softHyphen/>
        <w:t>ợng phản ứng xảy ra.</w:t>
      </w:r>
    </w:p>
    <w:p w:rsidR="006A7EDB" w:rsidRPr="003F16C7" w:rsidRDefault="006A7EDB" w:rsidP="003F16C7">
      <w:pPr>
        <w:jc w:val="both"/>
        <w:rPr>
          <w:sz w:val="24"/>
          <w:szCs w:val="24"/>
          <w:lang w:val="fr-FR"/>
        </w:rPr>
      </w:pPr>
      <w:r w:rsidRPr="003F16C7">
        <w:rPr>
          <w:sz w:val="24"/>
          <w:szCs w:val="24"/>
          <w:lang w:val="fr-FR"/>
        </w:rPr>
        <w:tab/>
        <w:t>b. Tính hiệu suất phản ứng.</w:t>
      </w:r>
    </w:p>
    <w:p w:rsidR="006A7EDB" w:rsidRPr="003F16C7" w:rsidRDefault="006A7EDB" w:rsidP="003F16C7">
      <w:pPr>
        <w:jc w:val="both"/>
        <w:rPr>
          <w:sz w:val="24"/>
          <w:szCs w:val="24"/>
          <w:lang w:val="fr-FR"/>
        </w:rPr>
      </w:pPr>
      <w:r w:rsidRPr="003F16C7">
        <w:rPr>
          <w:sz w:val="24"/>
          <w:szCs w:val="24"/>
          <w:lang w:val="fr-FR"/>
        </w:rPr>
        <w:tab/>
        <w:t xml:space="preserve">c. Tính số </w:t>
      </w:r>
      <w:r>
        <w:rPr>
          <w:sz w:val="24"/>
          <w:szCs w:val="24"/>
          <w:lang w:val="fr-FR"/>
        </w:rPr>
        <w:t>phân tử</w:t>
      </w:r>
      <w:r w:rsidRPr="003F16C7">
        <w:rPr>
          <w:sz w:val="24"/>
          <w:szCs w:val="24"/>
          <w:lang w:val="fr-FR"/>
        </w:rPr>
        <w:t xml:space="preserve"> khí hiđro đã tham gia khử đồ</w:t>
      </w:r>
      <w:r>
        <w:rPr>
          <w:sz w:val="24"/>
          <w:szCs w:val="24"/>
          <w:lang w:val="fr-FR"/>
        </w:rPr>
        <w:t>ng (II) oxit trên.</w:t>
      </w:r>
    </w:p>
    <w:p w:rsidR="006A7EDB" w:rsidRPr="003F16C7" w:rsidRDefault="006A7EDB" w:rsidP="00D20C09">
      <w:pPr>
        <w:jc w:val="both"/>
        <w:rPr>
          <w:i/>
          <w:sz w:val="24"/>
          <w:szCs w:val="24"/>
          <w:lang w:val="fr-FR"/>
        </w:rPr>
      </w:pPr>
      <w:r w:rsidRPr="003F16C7">
        <w:rPr>
          <w:b/>
          <w:sz w:val="24"/>
          <w:szCs w:val="24"/>
          <w:lang w:val="fr-FR"/>
        </w:rPr>
        <w:t>Câu 8</w:t>
      </w:r>
      <w:r w:rsidRPr="003F16C7">
        <w:rPr>
          <w:sz w:val="24"/>
          <w:szCs w:val="24"/>
          <w:lang w:val="fr-FR"/>
        </w:rPr>
        <w:t xml:space="preserve">. </w:t>
      </w:r>
      <w:r w:rsidRPr="003F16C7">
        <w:rPr>
          <w:i/>
          <w:sz w:val="24"/>
          <w:szCs w:val="24"/>
          <w:lang w:val="fr-FR"/>
        </w:rPr>
        <w:t>(4,5 điểm)</w:t>
      </w:r>
    </w:p>
    <w:p w:rsidR="006A7EDB" w:rsidRDefault="006A7EDB" w:rsidP="000708F6">
      <w:pPr>
        <w:jc w:val="both"/>
        <w:rPr>
          <w:sz w:val="24"/>
          <w:szCs w:val="24"/>
          <w:lang w:val="fr-FR"/>
        </w:rPr>
      </w:pPr>
      <w:r w:rsidRPr="003F16C7">
        <w:rPr>
          <w:sz w:val="24"/>
          <w:szCs w:val="24"/>
          <w:lang w:val="fr-FR"/>
        </w:rPr>
        <w:tab/>
        <w:t xml:space="preserve">Một hỗn hợp gồm Zn và Fe có khối lượng là 37,2 gam. </w:t>
      </w:r>
      <w:r>
        <w:rPr>
          <w:sz w:val="24"/>
          <w:szCs w:val="24"/>
          <w:lang w:val="fr-FR"/>
        </w:rPr>
        <w:t>Hòa tan hỗn hợp này trong 2 lít dung dịch H</w:t>
      </w:r>
      <w:r>
        <w:rPr>
          <w:sz w:val="24"/>
          <w:szCs w:val="24"/>
          <w:vertAlign w:val="subscript"/>
          <w:lang w:val="fr-FR"/>
        </w:rPr>
        <w:t>2</w:t>
      </w:r>
      <w:r>
        <w:rPr>
          <w:sz w:val="24"/>
          <w:szCs w:val="24"/>
          <w:lang w:val="fr-FR"/>
        </w:rPr>
        <w:t>SO</w:t>
      </w:r>
      <w:r>
        <w:rPr>
          <w:sz w:val="24"/>
          <w:szCs w:val="24"/>
          <w:vertAlign w:val="subscript"/>
          <w:lang w:val="fr-FR"/>
        </w:rPr>
        <w:t>4</w:t>
      </w:r>
      <w:r>
        <w:rPr>
          <w:sz w:val="24"/>
          <w:szCs w:val="24"/>
          <w:lang w:val="fr-FR"/>
        </w:rPr>
        <w:t xml:space="preserve"> 0,5M.</w:t>
      </w:r>
    </w:p>
    <w:p w:rsidR="006A7EDB" w:rsidRDefault="006A7EDB" w:rsidP="000708F6">
      <w:pPr>
        <w:jc w:val="both"/>
        <w:rPr>
          <w:sz w:val="24"/>
          <w:szCs w:val="24"/>
          <w:lang w:val="fr-FR"/>
        </w:rPr>
      </w:pPr>
      <w:r>
        <w:rPr>
          <w:sz w:val="24"/>
          <w:szCs w:val="24"/>
          <w:lang w:val="fr-FR"/>
        </w:rPr>
        <w:tab/>
        <w:t>a. Chứng tỏ rằng hỗn hợp này tan hết?</w:t>
      </w:r>
    </w:p>
    <w:p w:rsidR="006A7EDB" w:rsidRDefault="006A7EDB" w:rsidP="000708F6">
      <w:pPr>
        <w:jc w:val="both"/>
        <w:rPr>
          <w:sz w:val="24"/>
          <w:szCs w:val="24"/>
          <w:lang w:val="fr-FR"/>
        </w:rPr>
      </w:pPr>
      <w:r>
        <w:rPr>
          <w:sz w:val="24"/>
          <w:szCs w:val="24"/>
          <w:lang w:val="fr-FR"/>
        </w:rPr>
        <w:tab/>
        <w:t>b. Nếu dùng một lượng hỗn hợp Zn và Fe gấp đôi trường hợp trước, lượng H</w:t>
      </w:r>
      <w:r>
        <w:rPr>
          <w:sz w:val="24"/>
          <w:szCs w:val="24"/>
          <w:vertAlign w:val="subscript"/>
          <w:lang w:val="fr-FR"/>
        </w:rPr>
        <w:t>2</w:t>
      </w:r>
      <w:r>
        <w:rPr>
          <w:sz w:val="24"/>
          <w:szCs w:val="24"/>
          <w:lang w:val="fr-FR"/>
        </w:rPr>
        <w:t>SO</w:t>
      </w:r>
      <w:r>
        <w:rPr>
          <w:sz w:val="24"/>
          <w:szCs w:val="24"/>
          <w:vertAlign w:val="subscript"/>
          <w:lang w:val="fr-FR"/>
        </w:rPr>
        <w:t>4</w:t>
      </w:r>
      <w:r>
        <w:rPr>
          <w:sz w:val="24"/>
          <w:szCs w:val="24"/>
          <w:lang w:val="fr-FR"/>
        </w:rPr>
        <w:t xml:space="preserve"> vẫn như cũ thì hỗn hợp mới nàu có tan hết hay không?</w:t>
      </w:r>
    </w:p>
    <w:p w:rsidR="006A7EDB" w:rsidRPr="003F16C7" w:rsidRDefault="006A7EDB" w:rsidP="000708F6">
      <w:pPr>
        <w:jc w:val="both"/>
        <w:rPr>
          <w:sz w:val="24"/>
          <w:szCs w:val="24"/>
          <w:lang w:val="fr-FR"/>
        </w:rPr>
      </w:pPr>
      <w:r>
        <w:rPr>
          <w:sz w:val="24"/>
          <w:szCs w:val="24"/>
          <w:lang w:val="fr-FR"/>
        </w:rPr>
        <w:tab/>
        <w:t>c. Trong trường hợp (a) hãy tính khối lượng mỗi kim loại trong hỗn hợp biết rằng lường H</w:t>
      </w:r>
      <w:r>
        <w:rPr>
          <w:sz w:val="24"/>
          <w:szCs w:val="24"/>
          <w:vertAlign w:val="subscript"/>
          <w:lang w:val="fr-FR"/>
        </w:rPr>
        <w:t>2</w:t>
      </w:r>
      <w:r>
        <w:rPr>
          <w:sz w:val="24"/>
          <w:szCs w:val="24"/>
          <w:lang w:val="fr-FR"/>
        </w:rPr>
        <w:t xml:space="preserve"> sinh ra trong phản ứng tác dụng vừa đủ với 48 gam CuO.</w:t>
      </w:r>
    </w:p>
    <w:p w:rsidR="006A7EDB" w:rsidRPr="003F16C7" w:rsidRDefault="006A7EDB" w:rsidP="00D20C09">
      <w:pPr>
        <w:jc w:val="both"/>
        <w:rPr>
          <w:i/>
          <w:sz w:val="24"/>
          <w:szCs w:val="24"/>
          <w:lang w:val="fr-FR"/>
        </w:rPr>
      </w:pPr>
      <w:r w:rsidRPr="003F16C7">
        <w:rPr>
          <w:b/>
          <w:sz w:val="24"/>
          <w:szCs w:val="24"/>
          <w:lang w:val="fr-FR"/>
        </w:rPr>
        <w:t>Câu 9</w:t>
      </w:r>
      <w:r w:rsidRPr="003F16C7">
        <w:rPr>
          <w:sz w:val="24"/>
          <w:szCs w:val="24"/>
          <w:lang w:val="fr-FR"/>
        </w:rPr>
        <w:t xml:space="preserve">. </w:t>
      </w:r>
      <w:r w:rsidRPr="003F16C7">
        <w:rPr>
          <w:i/>
          <w:sz w:val="24"/>
          <w:szCs w:val="24"/>
          <w:lang w:val="fr-FR"/>
        </w:rPr>
        <w:t>(1,0 điểm)</w:t>
      </w:r>
    </w:p>
    <w:p w:rsidR="006A7EDB" w:rsidRDefault="006A7EDB" w:rsidP="000708F6">
      <w:pPr>
        <w:jc w:val="both"/>
        <w:rPr>
          <w:sz w:val="24"/>
          <w:szCs w:val="24"/>
          <w:lang w:val="fr-FR"/>
        </w:rPr>
      </w:pPr>
      <w:r w:rsidRPr="003F16C7">
        <w:rPr>
          <w:sz w:val="24"/>
          <w:szCs w:val="24"/>
          <w:lang w:val="fr-FR"/>
        </w:rPr>
        <w:lastRenderedPageBreak/>
        <w:tab/>
      </w:r>
      <w:r>
        <w:rPr>
          <w:sz w:val="24"/>
          <w:szCs w:val="24"/>
          <w:lang w:val="fr-FR"/>
        </w:rPr>
        <w:t>Để chủ động phòng chống dịch Covd-19, tổ chức Y tế thế giới WHO đã đưa ra công thức pha chế nước rửa tay sát khuẩn khô. Theo đó, pha chế 10 lít dung dịch nước rửa tay khô với thành phần sát khuẩn gồm:</w:t>
      </w:r>
    </w:p>
    <w:p w:rsidR="006A7EDB" w:rsidRDefault="006A7EDB" w:rsidP="000708F6">
      <w:pPr>
        <w:jc w:val="both"/>
        <w:rPr>
          <w:sz w:val="24"/>
          <w:szCs w:val="24"/>
          <w:lang w:val="fr-FR"/>
        </w:rPr>
      </w:pPr>
      <w:r>
        <w:rPr>
          <w:sz w:val="24"/>
          <w:szCs w:val="24"/>
          <w:lang w:val="fr-FR"/>
        </w:rPr>
        <w:tab/>
        <w:t>- Ethanol (có thể sử dụng Cồn y tế hoặc cồn tuyệt đối) 96%: 8333 ml</w:t>
      </w:r>
    </w:p>
    <w:p w:rsidR="006A7EDB" w:rsidRDefault="006A7EDB" w:rsidP="000708F6">
      <w:pPr>
        <w:jc w:val="both"/>
        <w:rPr>
          <w:sz w:val="24"/>
          <w:szCs w:val="24"/>
          <w:lang w:val="fr-FR"/>
        </w:rPr>
      </w:pPr>
      <w:r>
        <w:rPr>
          <w:sz w:val="24"/>
          <w:szCs w:val="24"/>
          <w:lang w:val="fr-FR"/>
        </w:rPr>
        <w:tab/>
        <w:t>- Hydrogen peroxide (hay Oxy già) 3%: 417 ml.</w:t>
      </w:r>
    </w:p>
    <w:p w:rsidR="006A7EDB" w:rsidRDefault="006A7EDB" w:rsidP="000708F6">
      <w:pPr>
        <w:jc w:val="both"/>
        <w:rPr>
          <w:sz w:val="24"/>
          <w:szCs w:val="24"/>
          <w:lang w:val="fr-FR"/>
        </w:rPr>
      </w:pPr>
      <w:r>
        <w:rPr>
          <w:sz w:val="24"/>
          <w:szCs w:val="24"/>
          <w:lang w:val="fr-FR"/>
        </w:rPr>
        <w:tab/>
        <w:t>- Glycerol (hay Glyxerin) 98%: 145 ml (giữ ẩm da tay).</w:t>
      </w:r>
    </w:p>
    <w:p w:rsidR="006A7EDB" w:rsidRDefault="006A7EDB" w:rsidP="000708F6">
      <w:pPr>
        <w:jc w:val="both"/>
        <w:rPr>
          <w:sz w:val="24"/>
          <w:szCs w:val="24"/>
          <w:lang w:val="fr-FR"/>
        </w:rPr>
      </w:pPr>
      <w:r>
        <w:rPr>
          <w:sz w:val="24"/>
          <w:szCs w:val="24"/>
          <w:lang w:val="fr-FR"/>
        </w:rPr>
        <w:tab/>
        <w:t>- Nước cất hoặc nước đun sôi để nguội.</w:t>
      </w:r>
    </w:p>
    <w:p w:rsidR="006A7EDB" w:rsidRPr="007A3D93" w:rsidRDefault="006A7EDB" w:rsidP="007A3D93">
      <w:pPr>
        <w:jc w:val="both"/>
        <w:rPr>
          <w:sz w:val="24"/>
          <w:szCs w:val="24"/>
          <w:lang w:val="fr-FR"/>
        </w:rPr>
      </w:pPr>
      <w:r>
        <w:rPr>
          <w:sz w:val="24"/>
          <w:szCs w:val="24"/>
          <w:lang w:val="fr-FR"/>
        </w:rPr>
        <w:tab/>
        <w:t>Bằng kiến thức hóa học và hiểu biết của mình, em hãy cho biết tác dụng của Cồn y tế và Oxi già trong dung dịch nước rửa tay sát khuẩn khô?</w:t>
      </w:r>
    </w:p>
    <w:p w:rsidR="006A7EDB" w:rsidRPr="00005FA1" w:rsidRDefault="006A7EDB" w:rsidP="00005FA1">
      <w:pPr>
        <w:jc w:val="center"/>
        <w:rPr>
          <w:b/>
          <w:sz w:val="24"/>
          <w:szCs w:val="24"/>
        </w:rPr>
      </w:pPr>
      <w:r w:rsidRPr="00E07512">
        <w:rPr>
          <w:b/>
          <w:sz w:val="24"/>
          <w:szCs w:val="24"/>
        </w:rPr>
        <w:t>--------------------</w:t>
      </w:r>
      <w:r>
        <w:rPr>
          <w:b/>
          <w:sz w:val="24"/>
          <w:szCs w:val="24"/>
        </w:rPr>
        <w:t xml:space="preserve"> </w:t>
      </w:r>
      <w:r w:rsidRPr="00E07512">
        <w:rPr>
          <w:b/>
          <w:sz w:val="24"/>
          <w:szCs w:val="24"/>
        </w:rPr>
        <w:t>Hết</w:t>
      </w:r>
      <w:r>
        <w:rPr>
          <w:b/>
          <w:sz w:val="24"/>
          <w:szCs w:val="24"/>
        </w:rPr>
        <w:t xml:space="preserve"> </w:t>
      </w:r>
      <w:r w:rsidRPr="00E07512">
        <w:rPr>
          <w:b/>
          <w:sz w:val="24"/>
          <w:szCs w:val="24"/>
        </w:rPr>
        <w:t>--------------------</w:t>
      </w:r>
    </w:p>
    <w:p w:rsidR="006A7EDB" w:rsidRPr="00E27612" w:rsidRDefault="006A7EDB" w:rsidP="00D9109E">
      <w:pPr>
        <w:jc w:val="both"/>
        <w:rPr>
          <w:sz w:val="24"/>
        </w:rPr>
      </w:pPr>
      <w:r w:rsidRPr="00E27612">
        <w:rPr>
          <w:b/>
          <w:i/>
          <w:sz w:val="24"/>
        </w:rPr>
        <w:t>Ghi chú</w:t>
      </w:r>
      <w:r w:rsidRPr="00E27612">
        <w:rPr>
          <w:sz w:val="24"/>
        </w:rPr>
        <w:t>:</w:t>
      </w:r>
    </w:p>
    <w:p w:rsidR="006A7EDB" w:rsidRDefault="006A7EDB" w:rsidP="00D9109E">
      <w:pPr>
        <w:jc w:val="both"/>
        <w:rPr>
          <w:i/>
          <w:sz w:val="22"/>
        </w:rPr>
      </w:pPr>
      <w:r w:rsidRPr="00E27612">
        <w:rPr>
          <w:i/>
          <w:sz w:val="22"/>
        </w:rPr>
        <w:tab/>
        <w:t xml:space="preserve">- Thí sinh </w:t>
      </w:r>
      <w:r>
        <w:rPr>
          <w:i/>
          <w:sz w:val="22"/>
        </w:rPr>
        <w:t>được sử dụng bảng tuần hoàn các nguyên tố hóa học.</w:t>
      </w:r>
    </w:p>
    <w:p w:rsidR="006A7EDB" w:rsidRPr="00E27612" w:rsidRDefault="006A7EDB" w:rsidP="00D9109E">
      <w:pPr>
        <w:jc w:val="both"/>
        <w:rPr>
          <w:i/>
          <w:sz w:val="22"/>
        </w:rPr>
      </w:pPr>
      <w:r>
        <w:rPr>
          <w:i/>
          <w:sz w:val="22"/>
        </w:rPr>
        <w:tab/>
        <w:t xml:space="preserve">- </w:t>
      </w:r>
      <w:r w:rsidRPr="00E27612">
        <w:rPr>
          <w:i/>
          <w:sz w:val="22"/>
        </w:rPr>
        <w:t>Cán bộ coi thi không giải thích gì thêm.</w:t>
      </w:r>
    </w:p>
    <w:p w:rsidR="006A7EDB" w:rsidRDefault="006A7EDB" w:rsidP="00D9109E">
      <w:pPr>
        <w:jc w:val="both"/>
      </w:pPr>
    </w:p>
    <w:p w:rsidR="006A7EDB" w:rsidRDefault="006A7EDB" w:rsidP="00D9109E">
      <w:pPr>
        <w:jc w:val="both"/>
      </w:pPr>
    </w:p>
    <w:p w:rsidR="006A7EDB" w:rsidRDefault="006A7EDB" w:rsidP="00D9109E">
      <w:pPr>
        <w:jc w:val="both"/>
      </w:pPr>
      <w:r>
        <w:t>a. PTHH:</w:t>
      </w:r>
    </w:p>
    <w:p w:rsidR="006A7EDB" w:rsidRDefault="006A7EDB" w:rsidP="00D9109E">
      <w:pPr>
        <w:jc w:val="both"/>
      </w:pPr>
      <w:r>
        <w:tab/>
      </w:r>
      <w:r>
        <w:tab/>
      </w:r>
      <w:r>
        <w:tab/>
      </w:r>
      <w:r w:rsidRPr="003F16C7">
        <w:t>Zn + H</w:t>
      </w:r>
      <w:r w:rsidRPr="003F16C7">
        <w:rPr>
          <w:vertAlign w:val="subscript"/>
        </w:rPr>
        <w:t>2</w:t>
      </w:r>
      <w:r w:rsidRPr="003F16C7">
        <w:t>SO</w:t>
      </w:r>
      <w:r w:rsidRPr="003F16C7">
        <w:rPr>
          <w:vertAlign w:val="subscript"/>
        </w:rPr>
        <w:t>4</w:t>
      </w:r>
      <w:r w:rsidRPr="003F16C7">
        <w:t xml:space="preserve"> </w:t>
      </w:r>
      <w:r w:rsidRPr="003F16C7">
        <w:rPr>
          <w:position w:val="-6"/>
        </w:rPr>
        <w:object w:dxaOrig="300" w:dyaOrig="220">
          <v:shape id="_x0000_i1573" type="#_x0000_t75" style="width:15pt;height:11pt" o:ole="">
            <v:imagedata r:id="rId277" o:title=""/>
          </v:shape>
          <o:OLEObject Type="Embed" ProgID="Equation.DSMT4" ShapeID="_x0000_i1573" DrawAspect="Content" ObjectID="_1691820162" r:id="rId289"/>
        </w:object>
      </w:r>
      <w:r w:rsidRPr="003F16C7">
        <w:t xml:space="preserve"> ZnSO</w:t>
      </w:r>
      <w:r w:rsidRPr="003F16C7">
        <w:rPr>
          <w:vertAlign w:val="subscript"/>
        </w:rPr>
        <w:t>4</w:t>
      </w:r>
      <w:r w:rsidRPr="003F16C7">
        <w:t xml:space="preserve"> </w:t>
      </w:r>
      <w:r>
        <w:t>+ H</w:t>
      </w:r>
      <w:r>
        <w:rPr>
          <w:vertAlign w:val="subscript"/>
        </w:rPr>
        <w:t>2</w:t>
      </w:r>
      <w:r>
        <w:tab/>
        <w:t>(1)</w:t>
      </w:r>
    </w:p>
    <w:p w:rsidR="006A7EDB" w:rsidRPr="003F16C7" w:rsidRDefault="006A7EDB" w:rsidP="00D9109E">
      <w:pPr>
        <w:jc w:val="both"/>
      </w:pPr>
      <w:r>
        <w:tab/>
      </w:r>
      <w:r>
        <w:tab/>
      </w:r>
      <w:r>
        <w:tab/>
        <w:t>Fe</w:t>
      </w:r>
      <w:r w:rsidRPr="003F16C7">
        <w:t xml:space="preserve"> + H</w:t>
      </w:r>
      <w:r w:rsidRPr="003F16C7">
        <w:rPr>
          <w:vertAlign w:val="subscript"/>
        </w:rPr>
        <w:t>2</w:t>
      </w:r>
      <w:r w:rsidRPr="003F16C7">
        <w:t>SO</w:t>
      </w:r>
      <w:r w:rsidRPr="003F16C7">
        <w:rPr>
          <w:vertAlign w:val="subscript"/>
        </w:rPr>
        <w:t>4</w:t>
      </w:r>
      <w:r w:rsidRPr="003F16C7">
        <w:t xml:space="preserve"> </w:t>
      </w:r>
      <w:r w:rsidRPr="003F16C7">
        <w:rPr>
          <w:position w:val="-6"/>
        </w:rPr>
        <w:object w:dxaOrig="300" w:dyaOrig="220">
          <v:shape id="_x0000_i1574" type="#_x0000_t75" style="width:15pt;height:11pt" o:ole="">
            <v:imagedata r:id="rId277" o:title=""/>
          </v:shape>
          <o:OLEObject Type="Embed" ProgID="Equation.DSMT4" ShapeID="_x0000_i1574" DrawAspect="Content" ObjectID="_1691820163" r:id="rId290"/>
        </w:object>
      </w:r>
      <w:r>
        <w:t xml:space="preserve"> Fe</w:t>
      </w:r>
      <w:r w:rsidRPr="003F16C7">
        <w:t>SO</w:t>
      </w:r>
      <w:r w:rsidRPr="003F16C7">
        <w:rPr>
          <w:vertAlign w:val="subscript"/>
        </w:rPr>
        <w:t>4</w:t>
      </w:r>
      <w:r w:rsidRPr="003F16C7">
        <w:t xml:space="preserve"> </w:t>
      </w:r>
      <w:r>
        <w:t>+ H</w:t>
      </w:r>
      <w:r>
        <w:rPr>
          <w:vertAlign w:val="subscript"/>
        </w:rPr>
        <w:t>2</w:t>
      </w:r>
      <w:r>
        <w:tab/>
        <w:t>(2)</w:t>
      </w:r>
    </w:p>
    <w:p w:rsidR="006A7EDB" w:rsidRDefault="006A7EDB" w:rsidP="00D9109E">
      <w:pPr>
        <w:jc w:val="both"/>
      </w:pPr>
      <w:r>
        <w:t>Giả sử hỗn hợp chỉ có Zn:</w:t>
      </w:r>
    </w:p>
    <w:p w:rsidR="006A7EDB" w:rsidRDefault="006A7EDB" w:rsidP="008F2AEF">
      <w:pPr>
        <w:jc w:val="center"/>
      </w:pPr>
      <w:r w:rsidRPr="008F2AEF">
        <w:t>n</w:t>
      </w:r>
      <w:r w:rsidRPr="008F2AEF">
        <w:rPr>
          <w:vertAlign w:val="subscript"/>
        </w:rPr>
        <w:t>KL</w:t>
      </w:r>
      <w:r w:rsidRPr="008F2AEF">
        <w:t xml:space="preserve"> = </w:t>
      </w:r>
      <w:r w:rsidRPr="008F2AEF">
        <w:rPr>
          <w:position w:val="-26"/>
        </w:rPr>
        <w:object w:dxaOrig="600" w:dyaOrig="700">
          <v:shape id="_x0000_i1575" type="#_x0000_t75" style="width:30pt;height:35pt" o:ole="">
            <v:imagedata r:id="rId291" o:title=""/>
          </v:shape>
          <o:OLEObject Type="Embed" ProgID="Equation.DSMT4" ShapeID="_x0000_i1575" DrawAspect="Content" ObjectID="_1691820164" r:id="rId292"/>
        </w:object>
      </w:r>
      <w:r w:rsidRPr="008F2AEF">
        <w:t xml:space="preserve">= 0,5723 mol </w:t>
      </w:r>
      <w:r w:rsidRPr="008F2AEF">
        <w:rPr>
          <w:position w:val="-6"/>
        </w:rPr>
        <w:object w:dxaOrig="300" w:dyaOrig="220">
          <v:shape id="_x0000_i1576" type="#_x0000_t75" style="width:15pt;height:11pt" o:ole="">
            <v:imagedata r:id="rId277" o:title=""/>
          </v:shape>
          <o:OLEObject Type="Embed" ProgID="Equation.DSMT4" ShapeID="_x0000_i1576" DrawAspect="Content" ObjectID="_1691820165" r:id="rId293"/>
        </w:object>
      </w:r>
      <w:r w:rsidRPr="008F2AEF">
        <w:t xml:space="preserve"> </w:t>
      </w:r>
      <w:r w:rsidRPr="008F2AEF">
        <w:rPr>
          <w:position w:val="-18"/>
        </w:rPr>
        <w:object w:dxaOrig="1480" w:dyaOrig="440">
          <v:shape id="_x0000_i1577" type="#_x0000_t75" style="width:74pt;height:22pt" o:ole="">
            <v:imagedata r:id="rId294" o:title=""/>
          </v:shape>
          <o:OLEObject Type="Embed" ProgID="Equation.DSMT4" ShapeID="_x0000_i1577" DrawAspect="Content" ObjectID="_1691820166" r:id="rId295"/>
        </w:object>
      </w:r>
      <w:r w:rsidRPr="008F2AEF">
        <w:t xml:space="preserve">= </w:t>
      </w:r>
      <w:r>
        <w:t>n</w:t>
      </w:r>
      <w:r>
        <w:rPr>
          <w:vertAlign w:val="subscript"/>
        </w:rPr>
        <w:t>KL</w:t>
      </w:r>
      <w:r>
        <w:t xml:space="preserve"> = </w:t>
      </w:r>
      <w:r w:rsidRPr="008F2AEF">
        <w:t>0,5723 mol</w:t>
      </w:r>
    </w:p>
    <w:p w:rsidR="006A7EDB" w:rsidRDefault="006A7EDB" w:rsidP="00D9109E">
      <w:pPr>
        <w:jc w:val="both"/>
      </w:pPr>
      <w:r>
        <w:t>Giả sử hỗn hợp chỉ có Fe:</w:t>
      </w:r>
    </w:p>
    <w:p w:rsidR="006A7EDB" w:rsidRDefault="006A7EDB" w:rsidP="008F2AEF">
      <w:pPr>
        <w:jc w:val="center"/>
      </w:pPr>
      <w:r w:rsidRPr="008F2AEF">
        <w:t>n</w:t>
      </w:r>
      <w:r w:rsidRPr="008F2AEF">
        <w:rPr>
          <w:vertAlign w:val="subscript"/>
        </w:rPr>
        <w:t>KL</w:t>
      </w:r>
      <w:r w:rsidRPr="008F2AEF">
        <w:t xml:space="preserve"> = </w:t>
      </w:r>
      <w:r w:rsidRPr="008F2AEF">
        <w:rPr>
          <w:position w:val="-26"/>
        </w:rPr>
        <w:object w:dxaOrig="600" w:dyaOrig="700">
          <v:shape id="_x0000_i1578" type="#_x0000_t75" style="width:30pt;height:35pt" o:ole="">
            <v:imagedata r:id="rId296" o:title=""/>
          </v:shape>
          <o:OLEObject Type="Embed" ProgID="Equation.DSMT4" ShapeID="_x0000_i1578" DrawAspect="Content" ObjectID="_1691820167" r:id="rId297"/>
        </w:object>
      </w:r>
      <w:r w:rsidRPr="008F2AEF">
        <w:t>= 0,</w:t>
      </w:r>
      <w:r>
        <w:t>664</w:t>
      </w:r>
      <w:r w:rsidRPr="008F2AEF">
        <w:t xml:space="preserve">3 mol </w:t>
      </w:r>
      <w:r w:rsidRPr="008F2AEF">
        <w:rPr>
          <w:position w:val="-6"/>
        </w:rPr>
        <w:object w:dxaOrig="300" w:dyaOrig="220">
          <v:shape id="_x0000_i1579" type="#_x0000_t75" style="width:15pt;height:11pt" o:ole="">
            <v:imagedata r:id="rId277" o:title=""/>
          </v:shape>
          <o:OLEObject Type="Embed" ProgID="Equation.DSMT4" ShapeID="_x0000_i1579" DrawAspect="Content" ObjectID="_1691820168" r:id="rId298"/>
        </w:object>
      </w:r>
      <w:r w:rsidRPr="008F2AEF">
        <w:t xml:space="preserve"> </w:t>
      </w:r>
      <w:r w:rsidRPr="008F2AEF">
        <w:rPr>
          <w:position w:val="-18"/>
        </w:rPr>
        <w:object w:dxaOrig="1480" w:dyaOrig="440">
          <v:shape id="_x0000_i1580" type="#_x0000_t75" style="width:74pt;height:22pt" o:ole="">
            <v:imagedata r:id="rId294" o:title=""/>
          </v:shape>
          <o:OLEObject Type="Embed" ProgID="Equation.DSMT4" ShapeID="_x0000_i1580" DrawAspect="Content" ObjectID="_1691820169" r:id="rId299"/>
        </w:object>
      </w:r>
      <w:r w:rsidRPr="008F2AEF">
        <w:t xml:space="preserve">= </w:t>
      </w:r>
      <w:r>
        <w:t>n</w:t>
      </w:r>
      <w:r>
        <w:rPr>
          <w:vertAlign w:val="subscript"/>
        </w:rPr>
        <w:t>KL</w:t>
      </w:r>
      <w:r>
        <w:t xml:space="preserve"> = </w:t>
      </w:r>
      <w:r w:rsidRPr="008F2AEF">
        <w:t>0,</w:t>
      </w:r>
      <w:r>
        <w:t>664</w:t>
      </w:r>
      <w:r w:rsidRPr="008F2AEF">
        <w:t>3 mol</w:t>
      </w:r>
    </w:p>
    <w:p w:rsidR="006A7EDB" w:rsidRDefault="006A7EDB" w:rsidP="00D9109E">
      <w:pPr>
        <w:jc w:val="both"/>
      </w:pPr>
      <w:r>
        <w:t>Thực tế hỗn hợp có cả 2 kim loại nên:</w:t>
      </w:r>
    </w:p>
    <w:p w:rsidR="006A7EDB" w:rsidRDefault="006A7EDB" w:rsidP="00E946CC">
      <w:pPr>
        <w:jc w:val="center"/>
      </w:pPr>
      <w:r w:rsidRPr="008F2AEF">
        <w:t xml:space="preserve">0,5723 </w:t>
      </w:r>
      <w:r>
        <w:t xml:space="preserve"> &lt; </w:t>
      </w:r>
      <w:r w:rsidRPr="008F2AEF">
        <w:rPr>
          <w:position w:val="-18"/>
        </w:rPr>
        <w:object w:dxaOrig="1480" w:dyaOrig="440">
          <v:shape id="_x0000_i1581" type="#_x0000_t75" style="width:74pt;height:22pt" o:ole="">
            <v:imagedata r:id="rId294" o:title=""/>
          </v:shape>
          <o:OLEObject Type="Embed" ProgID="Equation.DSMT4" ShapeID="_x0000_i1581" DrawAspect="Content" ObjectID="_1691820170" r:id="rId300"/>
        </w:object>
      </w:r>
      <w:r>
        <w:t xml:space="preserve">&lt; 0,6643 &lt;&lt; </w:t>
      </w:r>
      <w:r w:rsidRPr="008F2AEF">
        <w:rPr>
          <w:position w:val="-18"/>
        </w:rPr>
        <w:object w:dxaOrig="1380" w:dyaOrig="440">
          <v:shape id="_x0000_i1582" type="#_x0000_t75" style="width:69pt;height:22pt" o:ole="">
            <v:imagedata r:id="rId301" o:title=""/>
          </v:shape>
          <o:OLEObject Type="Embed" ProgID="Equation.DSMT4" ShapeID="_x0000_i1582" DrawAspect="Content" ObjectID="_1691820171" r:id="rId302"/>
        </w:object>
      </w:r>
      <w:r>
        <w:t>= 0,5.2 = 1 mol</w:t>
      </w:r>
    </w:p>
    <w:p w:rsidR="006A7EDB" w:rsidRDefault="006A7EDB" w:rsidP="00E946CC">
      <w:pPr>
        <w:jc w:val="both"/>
      </w:pPr>
      <w:r>
        <w:t>Vậy hỗn hợp kim loại tan hết.</w:t>
      </w:r>
    </w:p>
    <w:p w:rsidR="006A7EDB" w:rsidRDefault="006A7EDB" w:rsidP="00E946CC">
      <w:pPr>
        <w:jc w:val="both"/>
      </w:pPr>
      <w:r>
        <w:t>b. Theo PTHH:</w:t>
      </w:r>
    </w:p>
    <w:p w:rsidR="006A7EDB" w:rsidRDefault="006A7EDB" w:rsidP="00E946CC">
      <w:pPr>
        <w:jc w:val="center"/>
      </w:pPr>
      <w:r w:rsidRPr="008F2AEF">
        <w:rPr>
          <w:position w:val="-18"/>
        </w:rPr>
        <w:object w:dxaOrig="1480" w:dyaOrig="440">
          <v:shape id="_x0000_i1583" type="#_x0000_t75" style="width:74pt;height:22pt" o:ole="">
            <v:imagedata r:id="rId294" o:title=""/>
          </v:shape>
          <o:OLEObject Type="Embed" ProgID="Equation.DSMT4" ShapeID="_x0000_i1583" DrawAspect="Content" ObjectID="_1691820172" r:id="rId303"/>
        </w:object>
      </w:r>
      <w:r w:rsidRPr="008F2AEF">
        <w:t xml:space="preserve">= </w:t>
      </w:r>
      <w:r>
        <w:t>n</w:t>
      </w:r>
      <w:r>
        <w:rPr>
          <w:vertAlign w:val="subscript"/>
        </w:rPr>
        <w:t>hỗn hợp KL</w:t>
      </w:r>
    </w:p>
    <w:p w:rsidR="006A7EDB" w:rsidRDefault="006A7EDB" w:rsidP="00E946CC">
      <w:pPr>
        <w:jc w:val="both"/>
      </w:pPr>
      <w:r>
        <w:t xml:space="preserve">Nếu lượng kim loại gấp đôi lượng ban đầu thì: </w:t>
      </w:r>
    </w:p>
    <w:p w:rsidR="006A7EDB" w:rsidRDefault="006A7EDB" w:rsidP="00E946CC">
      <w:pPr>
        <w:jc w:val="center"/>
      </w:pPr>
      <w:r w:rsidRPr="008F2AEF">
        <w:rPr>
          <w:position w:val="-18"/>
        </w:rPr>
        <w:object w:dxaOrig="1380" w:dyaOrig="440">
          <v:shape id="_x0000_i1584" type="#_x0000_t75" style="width:69pt;height:22pt" o:ole="">
            <v:imagedata r:id="rId301" o:title=""/>
          </v:shape>
          <o:OLEObject Type="Embed" ProgID="Equation.DSMT4" ShapeID="_x0000_i1584" DrawAspect="Content" ObjectID="_1691820173" r:id="rId304"/>
        </w:object>
      </w:r>
      <w:r>
        <w:t>= 0,5.2 = 1 mol &lt;&lt; 1,1446</w:t>
      </w:r>
      <w:r w:rsidRPr="008F2AEF">
        <w:t xml:space="preserve"> </w:t>
      </w:r>
      <w:r>
        <w:t xml:space="preserve"> &lt; </w:t>
      </w:r>
      <w:r w:rsidRPr="008F2AEF">
        <w:rPr>
          <w:position w:val="-18"/>
        </w:rPr>
        <w:object w:dxaOrig="1480" w:dyaOrig="440">
          <v:shape id="_x0000_i1585" type="#_x0000_t75" style="width:74pt;height:22pt" o:ole="">
            <v:imagedata r:id="rId294" o:title=""/>
          </v:shape>
          <o:OLEObject Type="Embed" ProgID="Equation.DSMT4" ShapeID="_x0000_i1585" DrawAspect="Content" ObjectID="_1691820174" r:id="rId305"/>
        </w:object>
      </w:r>
      <w:r>
        <w:t>&lt; 1,3286</w:t>
      </w:r>
    </w:p>
    <w:p w:rsidR="006A7EDB" w:rsidRDefault="006A7EDB" w:rsidP="00E946CC">
      <w:pPr>
        <w:jc w:val="both"/>
      </w:pPr>
      <w:r>
        <w:t>Như vậy nếu gấp đôi lượng kim loại thì hỗn hợp chắc chắn không tan hết.</w:t>
      </w:r>
    </w:p>
    <w:p w:rsidR="006A7EDB" w:rsidRDefault="006A7EDB" w:rsidP="00E946CC">
      <w:pPr>
        <w:jc w:val="both"/>
      </w:pPr>
      <w:r>
        <w:t>c. PTHH:</w:t>
      </w:r>
    </w:p>
    <w:p w:rsidR="006A7EDB" w:rsidRDefault="006A7EDB" w:rsidP="00E946CC">
      <w:pPr>
        <w:jc w:val="both"/>
      </w:pPr>
      <w:r>
        <w:tab/>
      </w:r>
      <w:r>
        <w:tab/>
        <w:t>CuO  +  H</w:t>
      </w:r>
      <w:r>
        <w:rPr>
          <w:vertAlign w:val="subscript"/>
        </w:rPr>
        <w:t>2</w:t>
      </w:r>
      <w:r>
        <w:t xml:space="preserve"> </w:t>
      </w:r>
      <w:r w:rsidRPr="003F16C7">
        <w:rPr>
          <w:position w:val="-6"/>
        </w:rPr>
        <w:object w:dxaOrig="700" w:dyaOrig="400">
          <v:shape id="_x0000_i1586" type="#_x0000_t75" style="width:35pt;height:20pt" o:ole="">
            <v:imagedata r:id="rId306" o:title=""/>
          </v:shape>
          <o:OLEObject Type="Embed" ProgID="Equation.DSMT4" ShapeID="_x0000_i1586" DrawAspect="Content" ObjectID="_1691820175" r:id="rId307"/>
        </w:object>
      </w:r>
      <w:r>
        <w:t xml:space="preserve"> Cu  +  H</w:t>
      </w:r>
      <w:r>
        <w:rPr>
          <w:vertAlign w:val="subscript"/>
        </w:rPr>
        <w:t>2</w:t>
      </w:r>
      <w:r>
        <w:t>O</w:t>
      </w:r>
      <w:r>
        <w:tab/>
      </w:r>
      <w:r>
        <w:tab/>
        <w:t>(3)</w:t>
      </w:r>
    </w:p>
    <w:p w:rsidR="006A7EDB" w:rsidRDefault="006A7EDB" w:rsidP="00E946CC">
      <w:pPr>
        <w:jc w:val="both"/>
      </w:pPr>
      <w:r>
        <w:t xml:space="preserve">Theo (3): </w:t>
      </w:r>
      <w:r w:rsidRPr="008F2AEF">
        <w:rPr>
          <w:position w:val="-18"/>
        </w:rPr>
        <w:object w:dxaOrig="520" w:dyaOrig="440">
          <v:shape id="_x0000_i1587" type="#_x0000_t75" style="width:26pt;height:22pt" o:ole="">
            <v:imagedata r:id="rId308" o:title=""/>
          </v:shape>
          <o:OLEObject Type="Embed" ProgID="Equation.DSMT4" ShapeID="_x0000_i1587" DrawAspect="Content" ObjectID="_1691820176" r:id="rId309"/>
        </w:object>
      </w:r>
      <w:r>
        <w:t>= n</w:t>
      </w:r>
      <w:r>
        <w:rPr>
          <w:vertAlign w:val="subscript"/>
        </w:rPr>
        <w:t>CuO</w:t>
      </w:r>
      <w:r>
        <w:t xml:space="preserve"> = </w:t>
      </w:r>
      <w:r w:rsidRPr="0086655F">
        <w:rPr>
          <w:position w:val="-24"/>
        </w:rPr>
        <w:object w:dxaOrig="360" w:dyaOrig="620">
          <v:shape id="_x0000_i1588" type="#_x0000_t75" style="width:18pt;height:31pt" o:ole="">
            <v:imagedata r:id="rId310" o:title=""/>
          </v:shape>
          <o:OLEObject Type="Embed" ProgID="Equation.DSMT4" ShapeID="_x0000_i1588" DrawAspect="Content" ObjectID="_1691820177" r:id="rId311"/>
        </w:object>
      </w:r>
      <w:r>
        <w:t>= 0,6 mol</w:t>
      </w:r>
    </w:p>
    <w:p w:rsidR="006A7EDB" w:rsidRDefault="006A7EDB" w:rsidP="00E946CC">
      <w:pPr>
        <w:jc w:val="both"/>
      </w:pPr>
      <w:r>
        <w:t>Gọi x và y lần lượt là số mol Fe và Zn trong hỗn hợp (x, y &gt; 0)</w:t>
      </w:r>
    </w:p>
    <w:p w:rsidR="006A7EDB" w:rsidRDefault="006A7EDB" w:rsidP="00E946CC">
      <w:pPr>
        <w:jc w:val="both"/>
      </w:pPr>
      <w:r>
        <w:t>Theo đề bài, khối lượng hỗn hợp là:</w:t>
      </w:r>
    </w:p>
    <w:p w:rsidR="006A7EDB" w:rsidRDefault="006A7EDB" w:rsidP="00E946CC">
      <w:pPr>
        <w:jc w:val="both"/>
      </w:pPr>
      <w:r>
        <w:tab/>
      </w:r>
      <w:r>
        <w:tab/>
      </w:r>
      <w:r>
        <w:tab/>
        <w:t>56x + 65y = 37,2</w:t>
      </w:r>
      <w:r>
        <w:tab/>
        <w:t>(I)</w:t>
      </w:r>
    </w:p>
    <w:p w:rsidR="006A7EDB" w:rsidRDefault="006A7EDB" w:rsidP="00E946CC">
      <w:pPr>
        <w:jc w:val="both"/>
      </w:pPr>
      <w:r>
        <w:t>Theo (1) và (2):</w:t>
      </w:r>
    </w:p>
    <w:p w:rsidR="006A7EDB" w:rsidRDefault="006A7EDB" w:rsidP="00E946CC">
      <w:pPr>
        <w:jc w:val="both"/>
      </w:pPr>
      <w:r>
        <w:tab/>
      </w:r>
      <w:r>
        <w:tab/>
      </w:r>
      <w:r>
        <w:tab/>
        <w:t xml:space="preserve">x + y = </w:t>
      </w:r>
      <w:r w:rsidRPr="008F2AEF">
        <w:rPr>
          <w:position w:val="-18"/>
        </w:rPr>
        <w:object w:dxaOrig="520" w:dyaOrig="440">
          <v:shape id="_x0000_i1589" type="#_x0000_t75" style="width:26pt;height:22pt" o:ole="">
            <v:imagedata r:id="rId308" o:title=""/>
          </v:shape>
          <o:OLEObject Type="Embed" ProgID="Equation.DSMT4" ShapeID="_x0000_i1589" DrawAspect="Content" ObjectID="_1691820178" r:id="rId312"/>
        </w:object>
      </w:r>
      <w:r>
        <w:t>= 0,6</w:t>
      </w:r>
      <w:r>
        <w:tab/>
        <w:t>(II)</w:t>
      </w:r>
    </w:p>
    <w:p w:rsidR="006A7EDB" w:rsidRDefault="006A7EDB" w:rsidP="00E946CC">
      <w:pPr>
        <w:jc w:val="both"/>
      </w:pPr>
      <w:r>
        <w:t>Từ (I) và (II) ta được: x = 0,2; y = 0,4.</w:t>
      </w:r>
    </w:p>
    <w:p w:rsidR="006A7EDB" w:rsidRDefault="006A7EDB" w:rsidP="00E946CC">
      <w:pPr>
        <w:jc w:val="both"/>
      </w:pPr>
      <w:r>
        <w:t>Vậy khối lượng mỗi kim loại trong hỗn hợp ban đầu là:</w:t>
      </w:r>
    </w:p>
    <w:p w:rsidR="006A7EDB" w:rsidRPr="0086655F" w:rsidRDefault="006A7EDB" w:rsidP="0086655F">
      <w:pPr>
        <w:jc w:val="center"/>
      </w:pPr>
      <w:r>
        <w:t>m</w:t>
      </w:r>
      <w:r>
        <w:rPr>
          <w:vertAlign w:val="subscript"/>
        </w:rPr>
        <w:t>Fe</w:t>
      </w:r>
      <w:r>
        <w:t xml:space="preserve"> = 0,2.56 = 11,2 gam; </w:t>
      </w:r>
      <w:r>
        <w:tab/>
        <w:t>m</w:t>
      </w:r>
      <w:r>
        <w:rPr>
          <w:vertAlign w:val="subscript"/>
        </w:rPr>
        <w:t>Zn</w:t>
      </w:r>
      <w:r>
        <w:t xml:space="preserve"> = 0,4.65 = 26 gam</w:t>
      </w:r>
    </w:p>
    <w:tbl>
      <w:tblPr>
        <w:tblW w:w="9501" w:type="dxa"/>
        <w:tblLook w:val="04A0" w:firstRow="1" w:lastRow="0" w:firstColumn="1" w:lastColumn="0" w:noHBand="0" w:noVBand="1"/>
      </w:tblPr>
      <w:tblGrid>
        <w:gridCol w:w="3252"/>
        <w:gridCol w:w="6249"/>
      </w:tblGrid>
      <w:tr w:rsidR="006A7EDB" w:rsidRPr="00FE5C49">
        <w:trPr>
          <w:trHeight w:val="1420"/>
        </w:trPr>
        <w:tc>
          <w:tcPr>
            <w:tcW w:w="3252" w:type="dxa"/>
            <w:shd w:val="clear" w:color="auto" w:fill="auto"/>
          </w:tcPr>
          <w:tbl>
            <w:tblPr>
              <w:tblpPr w:leftFromText="180" w:rightFromText="180" w:vertAnchor="text" w:horzAnchor="margin" w:tblpXSpec="center" w:tblpY="838"/>
              <w:tblOverlap w:val="never"/>
              <w:tblW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tblGrid>
            <w:tr w:rsidR="006A7EDB" w:rsidRPr="00D71A2C">
              <w:trPr>
                <w:trHeight w:val="350"/>
              </w:trPr>
              <w:tc>
                <w:tcPr>
                  <w:tcW w:w="2296" w:type="dxa"/>
                  <w:shd w:val="clear" w:color="auto" w:fill="auto"/>
                </w:tcPr>
                <w:p w:rsidR="006A7EDB" w:rsidRPr="00D71A2C" w:rsidRDefault="006A7EDB" w:rsidP="009469FA">
                  <w:pPr>
                    <w:rPr>
                      <w:b/>
                      <w:sz w:val="24"/>
                      <w:szCs w:val="24"/>
                    </w:rPr>
                  </w:pPr>
                  <w:r w:rsidRPr="00D71A2C">
                    <w:rPr>
                      <w:b/>
                      <w:sz w:val="24"/>
                      <w:szCs w:val="24"/>
                    </w:rPr>
                    <w:lastRenderedPageBreak/>
                    <w:t>ĐỀ CHÍNH THỨC</w:t>
                  </w:r>
                </w:p>
              </w:tc>
            </w:tr>
          </w:tbl>
          <w:p w:rsidR="006A7EDB" w:rsidRPr="00D14256" w:rsidRDefault="006A7EDB" w:rsidP="00D14256">
            <w:pPr>
              <w:ind w:left="-567" w:firstLine="567"/>
              <w:jc w:val="center"/>
              <w:rPr>
                <w:noProof/>
                <w:sz w:val="24"/>
                <w:szCs w:val="24"/>
                <w:u w:val="single"/>
              </w:rPr>
            </w:pPr>
            <w:r w:rsidRPr="00D14256">
              <w:rPr>
                <w:b/>
                <w:noProof/>
                <w:sz w:val="24"/>
                <w:szCs w:val="24"/>
                <w:u w:val="single"/>
              </w:rPr>
              <w:t>PHÒNG GD&amp;ĐT BỈM</w:t>
            </w:r>
            <w:r w:rsidRPr="00D14256">
              <w:rPr>
                <w:noProof/>
                <w:sz w:val="24"/>
                <w:szCs w:val="24"/>
                <w:u w:val="single"/>
              </w:rPr>
              <w:t xml:space="preserve"> </w:t>
            </w:r>
            <w:r w:rsidRPr="00D14256">
              <w:rPr>
                <w:b/>
                <w:noProof/>
                <w:sz w:val="24"/>
                <w:szCs w:val="24"/>
                <w:u w:val="single"/>
              </w:rPr>
              <w:t>SƠN</w:t>
            </w:r>
          </w:p>
          <w:p w:rsidR="006A7EDB" w:rsidRPr="00D14256" w:rsidRDefault="006A7EDB" w:rsidP="00D14256">
            <w:pPr>
              <w:tabs>
                <w:tab w:val="left" w:pos="2415"/>
              </w:tabs>
              <w:rPr>
                <w:noProof/>
                <w:sz w:val="24"/>
                <w:szCs w:val="24"/>
                <w:u w:val="single"/>
              </w:rPr>
            </w:pPr>
          </w:p>
          <w:p w:rsidR="006A7EDB" w:rsidRPr="009469FA" w:rsidRDefault="006A7EDB" w:rsidP="00B35E06">
            <w:pPr>
              <w:rPr>
                <w:noProof/>
                <w:sz w:val="24"/>
                <w:szCs w:val="24"/>
              </w:rPr>
            </w:pPr>
          </w:p>
        </w:tc>
        <w:tc>
          <w:tcPr>
            <w:tcW w:w="6249" w:type="dxa"/>
            <w:shd w:val="clear" w:color="auto" w:fill="auto"/>
          </w:tcPr>
          <w:p w:rsidR="006A7EDB" w:rsidRDefault="006A7EDB" w:rsidP="00BE3327">
            <w:pPr>
              <w:jc w:val="center"/>
              <w:rPr>
                <w:b/>
                <w:color w:val="000000"/>
                <w:sz w:val="24"/>
                <w:szCs w:val="24"/>
              </w:rPr>
            </w:pPr>
            <w:r w:rsidRPr="00FE5C49">
              <w:rPr>
                <w:b/>
                <w:color w:val="000000"/>
                <w:sz w:val="24"/>
                <w:szCs w:val="24"/>
              </w:rPr>
              <w:t>KỲ THI OLYMPIC THCS</w:t>
            </w:r>
            <w:r>
              <w:rPr>
                <w:b/>
                <w:color w:val="000000"/>
                <w:sz w:val="24"/>
                <w:szCs w:val="24"/>
              </w:rPr>
              <w:t xml:space="preserve"> THỊ XÃ BỈM SƠN </w:t>
            </w:r>
          </w:p>
          <w:p w:rsidR="006A7EDB" w:rsidRPr="00302CAB" w:rsidRDefault="006A7EDB" w:rsidP="00BE3327">
            <w:pPr>
              <w:jc w:val="center"/>
              <w:rPr>
                <w:b/>
                <w:color w:val="000000"/>
                <w:sz w:val="24"/>
                <w:szCs w:val="24"/>
              </w:rPr>
            </w:pPr>
            <w:r>
              <w:rPr>
                <w:b/>
                <w:color w:val="000000"/>
                <w:sz w:val="24"/>
                <w:szCs w:val="24"/>
              </w:rPr>
              <w:t xml:space="preserve"> LẦN THỨ IV, NĂM HỌC 2018 - 2019</w:t>
            </w:r>
          </w:p>
          <w:p w:rsidR="006A7EDB" w:rsidRPr="009469FA" w:rsidRDefault="006A7EDB" w:rsidP="009469FA">
            <w:pPr>
              <w:jc w:val="center"/>
              <w:rPr>
                <w:color w:val="000000"/>
                <w:sz w:val="24"/>
                <w:szCs w:val="24"/>
              </w:rPr>
            </w:pPr>
            <w:r w:rsidRPr="009469FA">
              <w:rPr>
                <w:b/>
                <w:color w:val="000000"/>
                <w:sz w:val="24"/>
                <w:szCs w:val="24"/>
              </w:rPr>
              <w:t xml:space="preserve">Môn thi: </w:t>
            </w:r>
            <w:r>
              <w:rPr>
                <w:b/>
                <w:color w:val="000000"/>
                <w:sz w:val="24"/>
                <w:szCs w:val="24"/>
              </w:rPr>
              <w:t xml:space="preserve">Hóa học;    </w:t>
            </w:r>
            <w:r>
              <w:rPr>
                <w:color w:val="000000"/>
                <w:sz w:val="24"/>
                <w:szCs w:val="24"/>
              </w:rPr>
              <w:t>Ngày thi: 18/4/2019</w:t>
            </w:r>
          </w:p>
          <w:p w:rsidR="006A7EDB" w:rsidRPr="009469FA" w:rsidRDefault="006A7EDB" w:rsidP="009469FA">
            <w:pPr>
              <w:jc w:val="center"/>
              <w:rPr>
                <w:color w:val="000000"/>
                <w:sz w:val="26"/>
                <w:szCs w:val="24"/>
              </w:rPr>
            </w:pPr>
            <w:r w:rsidRPr="009469FA">
              <w:rPr>
                <w:color w:val="000000"/>
                <w:sz w:val="26"/>
                <w:szCs w:val="24"/>
              </w:rPr>
              <w:t>Thời gian làm bài: 120 phút (không kể thời gian giao đề)</w:t>
            </w:r>
          </w:p>
          <w:p w:rsidR="006A7EDB" w:rsidRPr="009469FA" w:rsidRDefault="00664B62" w:rsidP="00BE3327">
            <w:pPr>
              <w:jc w:val="center"/>
              <w:rPr>
                <w:b/>
                <w:color w:val="000000"/>
                <w:sz w:val="24"/>
                <w:szCs w:val="24"/>
              </w:rPr>
            </w:pPr>
            <w:r>
              <w:rPr>
                <w:b/>
                <w:noProof/>
                <w:color w:val="000000"/>
                <w:sz w:val="24"/>
                <w:szCs w:val="24"/>
                <w:lang w:eastAsia="en-US"/>
              </w:rPr>
              <mc:AlternateContent>
                <mc:Choice Requires="wps">
                  <w:drawing>
                    <wp:anchor distT="0" distB="0" distL="114300" distR="114300" simplePos="0" relativeHeight="251683328" behindDoc="0" locked="0" layoutInCell="1" allowOverlap="1">
                      <wp:simplePos x="0" y="0"/>
                      <wp:positionH relativeFrom="column">
                        <wp:posOffset>788035</wp:posOffset>
                      </wp:positionH>
                      <wp:positionV relativeFrom="paragraph">
                        <wp:posOffset>60325</wp:posOffset>
                      </wp:positionV>
                      <wp:extent cx="2493645" cy="0"/>
                      <wp:effectExtent l="26035" t="22225" r="23495" b="25400"/>
                      <wp:wrapNone/>
                      <wp:docPr id="194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6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4.75pt" to="258.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mWHQIAADg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" strokeweight="3pt">
                      <v:stroke linestyle="thinThin"/>
                    </v:line>
                  </w:pict>
                </mc:Fallback>
              </mc:AlternateContent>
            </w:r>
          </w:p>
        </w:tc>
      </w:tr>
    </w:tbl>
    <w:p w:rsidR="006A7EDB" w:rsidRPr="009C0628" w:rsidRDefault="006A7EDB" w:rsidP="009C0628">
      <w:pPr>
        <w:rPr>
          <w:sz w:val="26"/>
          <w:szCs w:val="26"/>
        </w:rPr>
      </w:pPr>
      <w:r w:rsidRPr="009C0628">
        <w:rPr>
          <w:b/>
          <w:i/>
          <w:sz w:val="26"/>
          <w:szCs w:val="26"/>
          <w:u w:val="single"/>
        </w:rPr>
        <w:t>Câu 1(2đ):</w:t>
      </w:r>
      <w:r w:rsidRPr="009C0628">
        <w:rPr>
          <w:b/>
          <w:sz w:val="26"/>
          <w:szCs w:val="26"/>
        </w:rPr>
        <w:t xml:space="preserve"> </w:t>
      </w:r>
      <w:r w:rsidRPr="009C0628">
        <w:rPr>
          <w:sz w:val="26"/>
          <w:szCs w:val="26"/>
        </w:rPr>
        <w:t>Nguyên tử A có số hạt nơtron bằng số hạt proton, nguyên tử B có số hạt proton nhiều hơn số hạt nơtron là 1. Trong phân tử AB</w:t>
      </w:r>
      <w:r w:rsidRPr="009C0628">
        <w:rPr>
          <w:sz w:val="26"/>
          <w:szCs w:val="26"/>
          <w:vertAlign w:val="subscript"/>
        </w:rPr>
        <w:t>4</w:t>
      </w:r>
      <w:r w:rsidRPr="009C0628">
        <w:rPr>
          <w:sz w:val="26"/>
          <w:szCs w:val="26"/>
        </w:rPr>
        <w:t xml:space="preserve"> có tổng số hạt proton là 10, nguyên tố A chiếm 75% về khối lượng trong phân tử. Xác định A, B?</w:t>
      </w:r>
    </w:p>
    <w:p w:rsidR="006A7EDB" w:rsidRPr="009C0628" w:rsidRDefault="006A7EDB" w:rsidP="009C0628">
      <w:pPr>
        <w:rPr>
          <w:sz w:val="26"/>
          <w:szCs w:val="26"/>
        </w:rPr>
      </w:pPr>
      <w:r w:rsidRPr="009C0628">
        <w:rPr>
          <w:b/>
          <w:i/>
          <w:sz w:val="26"/>
          <w:szCs w:val="26"/>
          <w:u w:val="single"/>
        </w:rPr>
        <w:t>Câu 2(2đ):</w:t>
      </w:r>
      <w:r w:rsidRPr="009C0628">
        <w:rPr>
          <w:sz w:val="26"/>
          <w:szCs w:val="26"/>
        </w:rPr>
        <w:t xml:space="preserve"> Viết PTHH thực hiện dãy biến hóa sau (ghi rõ điều kiện phản ứng):</w:t>
      </w:r>
    </w:p>
    <w:p w:rsidR="006A7EDB" w:rsidRPr="009C0628" w:rsidRDefault="006A7EDB" w:rsidP="009C0628">
      <w:pPr>
        <w:rPr>
          <w:sz w:val="26"/>
          <w:szCs w:val="26"/>
        </w:rPr>
      </w:pPr>
      <w:r w:rsidRPr="009C0628">
        <w:rPr>
          <w:sz w:val="26"/>
          <w:szCs w:val="26"/>
        </w:rPr>
        <w:t xml:space="preserve">         KClO</w:t>
      </w:r>
      <w:r w:rsidRPr="009C0628">
        <w:rPr>
          <w:sz w:val="26"/>
          <w:szCs w:val="26"/>
          <w:vertAlign w:val="subscript"/>
        </w:rPr>
        <w:t>3</w:t>
      </w:r>
      <w:r w:rsidRPr="009C0628">
        <w:rPr>
          <w:sz w:val="26"/>
          <w:szCs w:val="26"/>
        </w:rPr>
        <w:t xml:space="preserve"> </w:t>
      </w:r>
      <w:r w:rsidRPr="009C0628">
        <w:rPr>
          <w:position w:val="-6"/>
          <w:sz w:val="26"/>
          <w:szCs w:val="26"/>
        </w:rPr>
        <w:object w:dxaOrig="300" w:dyaOrig="220">
          <v:shape id="_x0000_i1590" type="#_x0000_t75" style="width:15pt;height:11.25pt" o:ole="">
            <v:imagedata r:id="rId313" o:title=""/>
          </v:shape>
          <o:OLEObject Type="Embed" ProgID="Equation.DSMT4" ShapeID="_x0000_i1590" DrawAspect="Content" ObjectID="_1691820179" r:id="rId314"/>
        </w:object>
      </w:r>
      <w:r>
        <w:rPr>
          <w:sz w:val="26"/>
          <w:szCs w:val="26"/>
        </w:rPr>
        <w:t xml:space="preserve">  </w:t>
      </w:r>
      <w:r w:rsidRPr="009C0628">
        <w:rPr>
          <w:sz w:val="26"/>
          <w:szCs w:val="26"/>
        </w:rPr>
        <w:t xml:space="preserve">  O</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591" type="#_x0000_t75" style="width:15pt;height:11.25pt" o:ole="">
            <v:imagedata r:id="rId313" o:title=""/>
          </v:shape>
          <o:OLEObject Type="Embed" ProgID="Equation.DSMT4" ShapeID="_x0000_i1591" DrawAspect="Content" ObjectID="_1691820180" r:id="rId315"/>
        </w:object>
      </w:r>
      <w:r w:rsidRPr="009C0628">
        <w:rPr>
          <w:sz w:val="26"/>
          <w:szCs w:val="26"/>
        </w:rPr>
        <w:t xml:space="preserve">      FeO </w:t>
      </w:r>
      <w:r w:rsidRPr="009C0628">
        <w:rPr>
          <w:position w:val="-6"/>
          <w:sz w:val="26"/>
          <w:szCs w:val="26"/>
        </w:rPr>
        <w:object w:dxaOrig="300" w:dyaOrig="220">
          <v:shape id="_x0000_i1592" type="#_x0000_t75" style="width:15pt;height:11.25pt" o:ole="">
            <v:imagedata r:id="rId313" o:title=""/>
          </v:shape>
          <o:OLEObject Type="Embed" ProgID="Equation.DSMT4" ShapeID="_x0000_i1592" DrawAspect="Content" ObjectID="_1691820181" r:id="rId316"/>
        </w:object>
      </w:r>
      <w:r w:rsidRPr="009C0628">
        <w:rPr>
          <w:sz w:val="26"/>
          <w:szCs w:val="26"/>
        </w:rPr>
        <w:t xml:space="preserve">    Fe</w:t>
      </w:r>
      <w:r w:rsidRPr="009C0628">
        <w:rPr>
          <w:sz w:val="26"/>
          <w:szCs w:val="26"/>
          <w:vertAlign w:val="subscript"/>
        </w:rPr>
        <w:t>3</w:t>
      </w:r>
      <w:r w:rsidRPr="009C0628">
        <w:rPr>
          <w:sz w:val="26"/>
          <w:szCs w:val="26"/>
        </w:rPr>
        <w:t>O</w:t>
      </w:r>
      <w:r w:rsidRPr="009C0628">
        <w:rPr>
          <w:sz w:val="26"/>
          <w:szCs w:val="26"/>
          <w:vertAlign w:val="subscript"/>
        </w:rPr>
        <w:t xml:space="preserve">4  </w:t>
      </w:r>
      <w:r>
        <w:rPr>
          <w:sz w:val="26"/>
          <w:szCs w:val="26"/>
          <w:vertAlign w:val="subscript"/>
        </w:rPr>
        <w:t xml:space="preserve"> </w:t>
      </w:r>
      <w:r w:rsidRPr="009C0628">
        <w:rPr>
          <w:position w:val="-6"/>
          <w:sz w:val="26"/>
          <w:szCs w:val="26"/>
        </w:rPr>
        <w:object w:dxaOrig="300" w:dyaOrig="220">
          <v:shape id="_x0000_i1593" type="#_x0000_t75" style="width:15pt;height:11.25pt" o:ole="">
            <v:imagedata r:id="rId313" o:title=""/>
          </v:shape>
          <o:OLEObject Type="Embed" ProgID="Equation.DSMT4" ShapeID="_x0000_i1593" DrawAspect="Content" ObjectID="_1691820182" r:id="rId317"/>
        </w:object>
      </w:r>
      <w:r>
        <w:rPr>
          <w:sz w:val="26"/>
          <w:szCs w:val="26"/>
        </w:rPr>
        <w:t xml:space="preserve">   </w:t>
      </w:r>
      <w:r w:rsidRPr="009C0628">
        <w:rPr>
          <w:sz w:val="26"/>
          <w:szCs w:val="26"/>
        </w:rPr>
        <w:t xml:space="preserve"> Fe</w:t>
      </w:r>
      <w:r w:rsidRPr="009C0628">
        <w:rPr>
          <w:sz w:val="26"/>
          <w:szCs w:val="26"/>
          <w:vertAlign w:val="subscript"/>
        </w:rPr>
        <w:t>2</w:t>
      </w:r>
      <w:r w:rsidRPr="009C0628">
        <w:rPr>
          <w:sz w:val="26"/>
          <w:szCs w:val="26"/>
        </w:rPr>
        <w:t>O</w:t>
      </w:r>
      <w:r w:rsidRPr="009C0628">
        <w:rPr>
          <w:sz w:val="26"/>
          <w:szCs w:val="26"/>
          <w:vertAlign w:val="subscript"/>
        </w:rPr>
        <w:t>3</w:t>
      </w:r>
      <w:r w:rsidRPr="009C0628">
        <w:rPr>
          <w:sz w:val="26"/>
          <w:szCs w:val="26"/>
        </w:rPr>
        <w:t xml:space="preserve"> </w:t>
      </w:r>
      <w:r w:rsidRPr="009C0628">
        <w:rPr>
          <w:position w:val="-6"/>
          <w:sz w:val="26"/>
          <w:szCs w:val="26"/>
        </w:rPr>
        <w:object w:dxaOrig="300" w:dyaOrig="220">
          <v:shape id="_x0000_i1594" type="#_x0000_t75" style="width:15pt;height:11.25pt" o:ole="">
            <v:imagedata r:id="rId313" o:title=""/>
          </v:shape>
          <o:OLEObject Type="Embed" ProgID="Equation.DSMT4" ShapeID="_x0000_i1594" DrawAspect="Content" ObjectID="_1691820183" r:id="rId318"/>
        </w:object>
      </w:r>
      <w:r w:rsidRPr="009C0628">
        <w:rPr>
          <w:sz w:val="26"/>
          <w:szCs w:val="26"/>
        </w:rPr>
        <w:t xml:space="preserve">    Fe</w:t>
      </w:r>
    </w:p>
    <w:p w:rsidR="006A7EDB" w:rsidRPr="009C0628" w:rsidRDefault="006A7EDB" w:rsidP="009C0628">
      <w:pPr>
        <w:rPr>
          <w:sz w:val="26"/>
          <w:szCs w:val="26"/>
        </w:rPr>
      </w:pPr>
      <w:r w:rsidRPr="009C0628">
        <w:rPr>
          <w:sz w:val="26"/>
          <w:szCs w:val="26"/>
        </w:rPr>
        <w:t xml:space="preserve">                                    </w:t>
      </w:r>
      <w:r w:rsidRPr="009C0628">
        <w:rPr>
          <w:position w:val="-6"/>
          <w:sz w:val="26"/>
          <w:szCs w:val="26"/>
        </w:rPr>
        <w:object w:dxaOrig="300" w:dyaOrig="320">
          <v:shape id="_x0000_i1595" type="#_x0000_t75" style="width:15pt;height:15.75pt" o:ole="">
            <v:imagedata r:id="rId319" o:title=""/>
          </v:shape>
          <o:OLEObject Type="Embed" ProgID="Equation.DSMT4" ShapeID="_x0000_i1595" DrawAspect="Content" ObjectID="_1691820184" r:id="rId320"/>
        </w:object>
      </w:r>
      <w:r w:rsidRPr="009C0628">
        <w:rPr>
          <w:sz w:val="26"/>
          <w:szCs w:val="26"/>
        </w:rPr>
        <w:t xml:space="preserve">  </w:t>
      </w:r>
    </w:p>
    <w:p w:rsidR="006A7EDB" w:rsidRPr="009C0628" w:rsidRDefault="006A7EDB" w:rsidP="009C0628">
      <w:pPr>
        <w:rPr>
          <w:sz w:val="26"/>
          <w:szCs w:val="26"/>
        </w:rPr>
      </w:pPr>
      <w:r w:rsidRPr="009C0628">
        <w:rPr>
          <w:sz w:val="26"/>
          <w:szCs w:val="26"/>
        </w:rPr>
        <w:t xml:space="preserve">                                          SO</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596" type="#_x0000_t75" style="width:15pt;height:11.25pt" o:ole="">
            <v:imagedata r:id="rId313" o:title=""/>
          </v:shape>
          <o:OLEObject Type="Embed" ProgID="Equation.DSMT4" ShapeID="_x0000_i1596" DrawAspect="Content" ObjectID="_1691820185" r:id="rId321"/>
        </w:object>
      </w:r>
      <w:r w:rsidRPr="009C0628">
        <w:rPr>
          <w:sz w:val="26"/>
          <w:szCs w:val="26"/>
        </w:rPr>
        <w:t xml:space="preserve">     SO</w:t>
      </w:r>
      <w:r w:rsidRPr="009C0628">
        <w:rPr>
          <w:sz w:val="26"/>
          <w:szCs w:val="26"/>
          <w:vertAlign w:val="subscript"/>
        </w:rPr>
        <w:t>3</w:t>
      </w:r>
      <w:r w:rsidRPr="009C0628">
        <w:rPr>
          <w:sz w:val="26"/>
          <w:szCs w:val="26"/>
        </w:rPr>
        <w:t xml:space="preserve">   </w:t>
      </w:r>
      <w:r w:rsidRPr="009C0628">
        <w:rPr>
          <w:position w:val="-6"/>
          <w:sz w:val="26"/>
          <w:szCs w:val="26"/>
        </w:rPr>
        <w:object w:dxaOrig="300" w:dyaOrig="220">
          <v:shape id="_x0000_i1597" type="#_x0000_t75" style="width:15pt;height:11.25pt" o:ole="">
            <v:imagedata r:id="rId313" o:title=""/>
          </v:shape>
          <o:OLEObject Type="Embed" ProgID="Equation.DSMT4" ShapeID="_x0000_i1597" DrawAspect="Content" ObjectID="_1691820186" r:id="rId322"/>
        </w:object>
      </w:r>
      <w:r w:rsidRPr="009C0628">
        <w:rPr>
          <w:sz w:val="26"/>
          <w:szCs w:val="26"/>
        </w:rPr>
        <w:t xml:space="preserve">     H</w:t>
      </w:r>
      <w:r w:rsidRPr="009C0628">
        <w:rPr>
          <w:sz w:val="26"/>
          <w:szCs w:val="26"/>
          <w:vertAlign w:val="subscript"/>
        </w:rPr>
        <w:t>2</w:t>
      </w:r>
      <w:r w:rsidRPr="009C0628">
        <w:rPr>
          <w:sz w:val="26"/>
          <w:szCs w:val="26"/>
        </w:rPr>
        <w:t>SO</w:t>
      </w:r>
      <w:r w:rsidRPr="009C0628">
        <w:rPr>
          <w:sz w:val="26"/>
          <w:szCs w:val="26"/>
          <w:vertAlign w:val="subscript"/>
        </w:rPr>
        <w:t>4</w:t>
      </w:r>
    </w:p>
    <w:p w:rsidR="006A7EDB" w:rsidRPr="009C0628" w:rsidRDefault="006A7EDB" w:rsidP="009C0628">
      <w:pPr>
        <w:rPr>
          <w:sz w:val="26"/>
          <w:szCs w:val="26"/>
        </w:rPr>
      </w:pPr>
      <w:r w:rsidRPr="009C0628">
        <w:rPr>
          <w:b/>
          <w:i/>
          <w:sz w:val="26"/>
          <w:szCs w:val="26"/>
          <w:u w:val="single"/>
        </w:rPr>
        <w:t>Câu 3(2đ):</w:t>
      </w:r>
      <w:r w:rsidRPr="009C0628">
        <w:rPr>
          <w:sz w:val="26"/>
          <w:szCs w:val="26"/>
        </w:rPr>
        <w:t xml:space="preserve"> Tính: (ghi rõ đơn vị)</w:t>
      </w:r>
    </w:p>
    <w:p w:rsidR="006A7EDB" w:rsidRPr="009C0628" w:rsidRDefault="006A7EDB" w:rsidP="00C1543E">
      <w:pPr>
        <w:numPr>
          <w:ilvl w:val="0"/>
          <w:numId w:val="3"/>
        </w:numPr>
        <w:rPr>
          <w:sz w:val="26"/>
          <w:szCs w:val="26"/>
        </w:rPr>
      </w:pPr>
      <w:r w:rsidRPr="009C0628">
        <w:rPr>
          <w:sz w:val="26"/>
          <w:szCs w:val="26"/>
        </w:rPr>
        <w:t>Số mol N</w:t>
      </w:r>
      <w:r w:rsidRPr="009C0628">
        <w:rPr>
          <w:sz w:val="26"/>
          <w:szCs w:val="26"/>
        </w:rPr>
        <w:softHyphen/>
      </w:r>
      <w:r w:rsidRPr="009C0628">
        <w:rPr>
          <w:sz w:val="26"/>
          <w:szCs w:val="26"/>
          <w:vertAlign w:val="subscript"/>
        </w:rPr>
        <w:t>2</w:t>
      </w:r>
      <w:r w:rsidRPr="009C0628">
        <w:rPr>
          <w:sz w:val="26"/>
          <w:szCs w:val="26"/>
        </w:rPr>
        <w:t xml:space="preserve"> có trong 4,48 lít N</w:t>
      </w:r>
      <w:r w:rsidRPr="009C0628">
        <w:rPr>
          <w:sz w:val="26"/>
          <w:szCs w:val="26"/>
          <w:vertAlign w:val="subscript"/>
        </w:rPr>
        <w:t>2</w:t>
      </w:r>
      <w:r w:rsidRPr="009C0628">
        <w:rPr>
          <w:sz w:val="26"/>
          <w:szCs w:val="26"/>
        </w:rPr>
        <w:t xml:space="preserve"> ở đktc</w:t>
      </w:r>
    </w:p>
    <w:p w:rsidR="006A7EDB" w:rsidRPr="009C0628" w:rsidRDefault="006A7EDB" w:rsidP="00C1543E">
      <w:pPr>
        <w:numPr>
          <w:ilvl w:val="0"/>
          <w:numId w:val="3"/>
        </w:numPr>
        <w:rPr>
          <w:sz w:val="26"/>
          <w:szCs w:val="26"/>
        </w:rPr>
      </w:pPr>
      <w:r w:rsidRPr="009C0628">
        <w:rPr>
          <w:sz w:val="26"/>
          <w:szCs w:val="26"/>
        </w:rPr>
        <w:t>Thể tích O</w:t>
      </w:r>
      <w:r w:rsidRPr="009C0628">
        <w:rPr>
          <w:sz w:val="26"/>
          <w:szCs w:val="26"/>
          <w:vertAlign w:val="subscript"/>
        </w:rPr>
        <w:t>2</w:t>
      </w:r>
      <w:r w:rsidRPr="009C0628">
        <w:rPr>
          <w:sz w:val="26"/>
          <w:szCs w:val="26"/>
        </w:rPr>
        <w:t xml:space="preserve"> (đktc) của 9.10</w:t>
      </w:r>
      <w:r w:rsidRPr="009C0628">
        <w:rPr>
          <w:sz w:val="26"/>
          <w:szCs w:val="26"/>
          <w:vertAlign w:val="superscript"/>
        </w:rPr>
        <w:t>23</w:t>
      </w:r>
      <w:r w:rsidRPr="009C0628">
        <w:rPr>
          <w:sz w:val="26"/>
          <w:szCs w:val="26"/>
        </w:rPr>
        <w:t xml:space="preserve"> phân tử O</w:t>
      </w:r>
      <w:r w:rsidRPr="009C0628">
        <w:rPr>
          <w:sz w:val="26"/>
          <w:szCs w:val="26"/>
          <w:vertAlign w:val="subscript"/>
        </w:rPr>
        <w:t>2</w:t>
      </w:r>
    </w:p>
    <w:p w:rsidR="006A7EDB" w:rsidRPr="009C0628" w:rsidRDefault="006A7EDB" w:rsidP="00C1543E">
      <w:pPr>
        <w:numPr>
          <w:ilvl w:val="0"/>
          <w:numId w:val="3"/>
        </w:numPr>
        <w:rPr>
          <w:sz w:val="26"/>
          <w:szCs w:val="26"/>
        </w:rPr>
      </w:pPr>
      <w:r w:rsidRPr="009C0628">
        <w:rPr>
          <w:sz w:val="26"/>
          <w:szCs w:val="26"/>
        </w:rPr>
        <w:t>Số nguyên tử oxi có trong 15,2 gam FeSO</w:t>
      </w:r>
      <w:r w:rsidRPr="009C0628">
        <w:rPr>
          <w:sz w:val="26"/>
          <w:szCs w:val="26"/>
          <w:vertAlign w:val="subscript"/>
        </w:rPr>
        <w:t>4</w:t>
      </w:r>
    </w:p>
    <w:p w:rsidR="006A7EDB" w:rsidRPr="009C0628" w:rsidRDefault="006A7EDB" w:rsidP="00C1543E">
      <w:pPr>
        <w:numPr>
          <w:ilvl w:val="0"/>
          <w:numId w:val="3"/>
        </w:numPr>
        <w:rPr>
          <w:sz w:val="26"/>
          <w:szCs w:val="26"/>
        </w:rPr>
      </w:pPr>
      <w:r w:rsidRPr="009C0628">
        <w:rPr>
          <w:sz w:val="26"/>
          <w:szCs w:val="26"/>
        </w:rPr>
        <w:t>Khối lượng của hỗn hợp khí X gồm : 6,72 lít H</w:t>
      </w:r>
      <w:r w:rsidRPr="009C0628">
        <w:rPr>
          <w:sz w:val="26"/>
          <w:szCs w:val="26"/>
          <w:vertAlign w:val="subscript"/>
        </w:rPr>
        <w:t>2</w:t>
      </w:r>
      <w:r w:rsidRPr="009C0628">
        <w:rPr>
          <w:sz w:val="26"/>
          <w:szCs w:val="26"/>
        </w:rPr>
        <w:t xml:space="preserve"> và 8,96 lit SO</w:t>
      </w:r>
      <w:r w:rsidRPr="009C0628">
        <w:rPr>
          <w:sz w:val="26"/>
          <w:szCs w:val="26"/>
          <w:vertAlign w:val="subscript"/>
        </w:rPr>
        <w:t>2</w:t>
      </w:r>
      <w:r w:rsidRPr="009C0628">
        <w:rPr>
          <w:sz w:val="26"/>
          <w:szCs w:val="26"/>
        </w:rPr>
        <w:t xml:space="preserve"> ở đktc</w:t>
      </w:r>
    </w:p>
    <w:p w:rsidR="006A7EDB" w:rsidRPr="009C0628" w:rsidRDefault="006A7EDB" w:rsidP="009C0628">
      <w:pPr>
        <w:rPr>
          <w:sz w:val="26"/>
          <w:szCs w:val="26"/>
        </w:rPr>
      </w:pPr>
      <w:r w:rsidRPr="009C0628">
        <w:rPr>
          <w:b/>
          <w:i/>
          <w:sz w:val="26"/>
          <w:szCs w:val="26"/>
          <w:u w:val="single"/>
        </w:rPr>
        <w:t>Câu 4(2đ):</w:t>
      </w:r>
      <w:r w:rsidRPr="009C0628">
        <w:rPr>
          <w:sz w:val="26"/>
          <w:szCs w:val="26"/>
        </w:rPr>
        <w:t xml:space="preserve"> Đồng nitrat bị nhiệt phân hủy theo phản ứng:</w:t>
      </w:r>
    </w:p>
    <w:p w:rsidR="006A7EDB" w:rsidRPr="00F57721" w:rsidRDefault="006A7EDB" w:rsidP="009C0628">
      <w:pPr>
        <w:rPr>
          <w:sz w:val="26"/>
          <w:szCs w:val="26"/>
        </w:rPr>
      </w:pPr>
      <w:r w:rsidRPr="009C0628">
        <w:rPr>
          <w:sz w:val="26"/>
          <w:szCs w:val="26"/>
        </w:rPr>
        <w:t xml:space="preserve">               Cu(NO</w:t>
      </w:r>
      <w:r w:rsidRPr="009C0628">
        <w:rPr>
          <w:sz w:val="26"/>
          <w:szCs w:val="26"/>
          <w:vertAlign w:val="subscript"/>
        </w:rPr>
        <w:t>3</w:t>
      </w:r>
      <w:r w:rsidRPr="009C0628">
        <w:rPr>
          <w:sz w:val="26"/>
          <w:szCs w:val="26"/>
        </w:rPr>
        <w:t>)</w:t>
      </w:r>
      <w:r w:rsidRPr="009C0628">
        <w:rPr>
          <w:sz w:val="26"/>
          <w:szCs w:val="26"/>
          <w:vertAlign w:val="subscript"/>
        </w:rPr>
        <w:t>2</w:t>
      </w:r>
      <w:r w:rsidRPr="009C0628">
        <w:rPr>
          <w:sz w:val="26"/>
          <w:szCs w:val="26"/>
        </w:rPr>
        <w:t xml:space="preserve">  </w:t>
      </w:r>
      <w:r w:rsidRPr="009C0628">
        <w:rPr>
          <w:position w:val="-6"/>
          <w:sz w:val="26"/>
          <w:szCs w:val="26"/>
        </w:rPr>
        <w:object w:dxaOrig="680" w:dyaOrig="360">
          <v:shape id="_x0000_i1598" type="#_x0000_t75" style="width:33.75pt;height:18pt" o:ole="">
            <v:imagedata r:id="rId323" o:title=""/>
          </v:shape>
          <o:OLEObject Type="Embed" ProgID="Equation.DSMT4" ShapeID="_x0000_i1598" DrawAspect="Content" ObjectID="_1691820187" r:id="rId324"/>
        </w:object>
      </w:r>
      <w:r w:rsidRPr="009C0628">
        <w:rPr>
          <w:sz w:val="26"/>
          <w:szCs w:val="26"/>
        </w:rPr>
        <w:t xml:space="preserve">    CuO   +  NO</w:t>
      </w:r>
      <w:r w:rsidRPr="009C0628">
        <w:rPr>
          <w:sz w:val="26"/>
          <w:szCs w:val="26"/>
          <w:vertAlign w:val="subscript"/>
        </w:rPr>
        <w:t>2</w:t>
      </w:r>
      <w:r w:rsidRPr="00F57721">
        <w:rPr>
          <w:position w:val="-6"/>
          <w:sz w:val="26"/>
          <w:szCs w:val="26"/>
        </w:rPr>
        <w:object w:dxaOrig="220" w:dyaOrig="320">
          <v:shape id="_x0000_i1599" type="#_x0000_t75" style="width:11pt;height:16pt" o:ole="">
            <v:imagedata r:id="rId325" o:title=""/>
          </v:shape>
          <o:OLEObject Type="Embed" ProgID="Equation.DSMT4" ShapeID="_x0000_i1599" DrawAspect="Content" ObjectID="_1691820188" r:id="rId326"/>
        </w:object>
      </w:r>
      <w:r w:rsidRPr="009C0628">
        <w:rPr>
          <w:sz w:val="26"/>
          <w:szCs w:val="26"/>
        </w:rPr>
        <w:t xml:space="preserve">  +  O</w:t>
      </w:r>
      <w:r w:rsidRPr="009C0628">
        <w:rPr>
          <w:sz w:val="26"/>
          <w:szCs w:val="26"/>
          <w:vertAlign w:val="subscript"/>
        </w:rPr>
        <w:t>2</w:t>
      </w:r>
      <w:r w:rsidRPr="00F57721">
        <w:rPr>
          <w:position w:val="-6"/>
          <w:sz w:val="26"/>
          <w:szCs w:val="26"/>
        </w:rPr>
        <w:object w:dxaOrig="220" w:dyaOrig="320">
          <v:shape id="_x0000_i1600" type="#_x0000_t75" style="width:11pt;height:16pt" o:ole="">
            <v:imagedata r:id="rId327" o:title=""/>
          </v:shape>
          <o:OLEObject Type="Embed" ProgID="Equation.DSMT4" ShapeID="_x0000_i1600" DrawAspect="Content" ObjectID="_1691820189" r:id="rId328"/>
        </w:object>
      </w:r>
    </w:p>
    <w:p w:rsidR="006A7EDB" w:rsidRPr="009C0628" w:rsidRDefault="006A7EDB" w:rsidP="009C0628">
      <w:pPr>
        <w:rPr>
          <w:sz w:val="26"/>
          <w:szCs w:val="26"/>
        </w:rPr>
      </w:pPr>
      <w:r w:rsidRPr="009C0628">
        <w:rPr>
          <w:sz w:val="26"/>
          <w:szCs w:val="26"/>
        </w:rPr>
        <w:t xml:space="preserve">            Nung 15,04 gam Cu(NO</w:t>
      </w:r>
      <w:r w:rsidRPr="009C0628">
        <w:rPr>
          <w:sz w:val="26"/>
          <w:szCs w:val="26"/>
          <w:vertAlign w:val="subscript"/>
        </w:rPr>
        <w:t>3</w:t>
      </w:r>
      <w:r w:rsidRPr="009C0628">
        <w:rPr>
          <w:sz w:val="26"/>
          <w:szCs w:val="26"/>
        </w:rPr>
        <w:t>)</w:t>
      </w:r>
      <w:r w:rsidRPr="009C0628">
        <w:rPr>
          <w:sz w:val="26"/>
          <w:szCs w:val="26"/>
          <w:vertAlign w:val="subscript"/>
        </w:rPr>
        <w:t>2</w:t>
      </w:r>
      <w:r w:rsidRPr="009C0628">
        <w:rPr>
          <w:sz w:val="26"/>
          <w:szCs w:val="26"/>
        </w:rPr>
        <w:t xml:space="preserve">  sau một thời gian thấy còn lại 8,56g</w:t>
      </w:r>
      <w:r>
        <w:rPr>
          <w:sz w:val="26"/>
          <w:szCs w:val="26"/>
        </w:rPr>
        <w:t>am</w:t>
      </w:r>
      <w:r w:rsidRPr="009C0628">
        <w:rPr>
          <w:sz w:val="26"/>
          <w:szCs w:val="26"/>
        </w:rPr>
        <w:t xml:space="preserve"> chất rắn.</w:t>
      </w:r>
    </w:p>
    <w:p w:rsidR="006A7EDB" w:rsidRPr="009C0628" w:rsidRDefault="006A7EDB" w:rsidP="009C0628">
      <w:pPr>
        <w:rPr>
          <w:sz w:val="26"/>
          <w:szCs w:val="26"/>
        </w:rPr>
      </w:pPr>
      <w:r w:rsidRPr="009C0628">
        <w:rPr>
          <w:sz w:val="26"/>
          <w:szCs w:val="26"/>
        </w:rPr>
        <w:t>a/ Tính hiệu suất phải ứng nung Cu(NO</w:t>
      </w:r>
      <w:r w:rsidRPr="009C0628">
        <w:rPr>
          <w:sz w:val="26"/>
          <w:szCs w:val="26"/>
          <w:vertAlign w:val="subscript"/>
        </w:rPr>
        <w:t>3</w:t>
      </w:r>
      <w:r w:rsidRPr="009C0628">
        <w:rPr>
          <w:sz w:val="26"/>
          <w:szCs w:val="26"/>
        </w:rPr>
        <w:t>)</w:t>
      </w:r>
      <w:r w:rsidRPr="009C0628">
        <w:rPr>
          <w:sz w:val="26"/>
          <w:szCs w:val="26"/>
          <w:vertAlign w:val="subscript"/>
        </w:rPr>
        <w:t>2</w:t>
      </w:r>
      <w:r w:rsidRPr="009C0628">
        <w:rPr>
          <w:sz w:val="26"/>
          <w:szCs w:val="26"/>
        </w:rPr>
        <w:t xml:space="preserve">  </w:t>
      </w:r>
    </w:p>
    <w:p w:rsidR="006A7EDB" w:rsidRPr="009C0628" w:rsidRDefault="006A7EDB" w:rsidP="009C0628">
      <w:pPr>
        <w:rPr>
          <w:sz w:val="26"/>
          <w:szCs w:val="26"/>
        </w:rPr>
      </w:pPr>
      <w:r w:rsidRPr="009C0628">
        <w:rPr>
          <w:sz w:val="26"/>
          <w:szCs w:val="26"/>
        </w:rPr>
        <w:t>b/ Tính tỷ khối hơi của hỗn hợp khí thu được đối với khí H</w:t>
      </w:r>
      <w:r w:rsidRPr="009C0628">
        <w:rPr>
          <w:sz w:val="26"/>
          <w:szCs w:val="26"/>
          <w:vertAlign w:val="subscript"/>
        </w:rPr>
        <w:t>2</w:t>
      </w:r>
      <w:r w:rsidRPr="009C0628">
        <w:rPr>
          <w:sz w:val="26"/>
          <w:szCs w:val="26"/>
        </w:rPr>
        <w:t xml:space="preserve"> </w:t>
      </w:r>
    </w:p>
    <w:p w:rsidR="006A7EDB" w:rsidRPr="009C0628" w:rsidRDefault="006A7EDB" w:rsidP="009C0628">
      <w:pPr>
        <w:rPr>
          <w:sz w:val="26"/>
          <w:szCs w:val="26"/>
        </w:rPr>
      </w:pPr>
      <w:r w:rsidRPr="009C0628">
        <w:rPr>
          <w:b/>
          <w:i/>
          <w:sz w:val="26"/>
          <w:szCs w:val="26"/>
          <w:u w:val="single"/>
        </w:rPr>
        <w:t>Câu 5(2đ):</w:t>
      </w:r>
      <w:r w:rsidRPr="009C0628">
        <w:rPr>
          <w:b/>
          <w:sz w:val="26"/>
          <w:szCs w:val="26"/>
        </w:rPr>
        <w:t xml:space="preserve"> </w:t>
      </w:r>
      <w:r w:rsidRPr="009C0628">
        <w:rPr>
          <w:sz w:val="26"/>
          <w:szCs w:val="26"/>
        </w:rPr>
        <w:t>Tính tỷ lệ về khối lượng của kim loại kali và dung dịch KOH 2% cần dùng để khi trộn lẫn chúng với nhau ta được dung dịch KOH 4%.</w:t>
      </w:r>
    </w:p>
    <w:p w:rsidR="006A7EDB" w:rsidRPr="009C0628" w:rsidRDefault="006A7EDB" w:rsidP="009C0628">
      <w:pPr>
        <w:rPr>
          <w:sz w:val="26"/>
          <w:szCs w:val="26"/>
        </w:rPr>
      </w:pPr>
      <w:r w:rsidRPr="009C0628">
        <w:rPr>
          <w:b/>
          <w:i/>
          <w:sz w:val="26"/>
          <w:szCs w:val="26"/>
          <w:u w:val="single"/>
        </w:rPr>
        <w:t>Câu 6(2đ):</w:t>
      </w:r>
      <w:r w:rsidRPr="009C0628">
        <w:rPr>
          <w:b/>
          <w:sz w:val="26"/>
          <w:szCs w:val="26"/>
        </w:rPr>
        <w:t xml:space="preserve"> </w:t>
      </w:r>
      <w:r w:rsidRPr="009C0628">
        <w:rPr>
          <w:sz w:val="26"/>
          <w:szCs w:val="26"/>
        </w:rPr>
        <w:t>Cho biết công thức hóa học của các chất ứng với các chữ cái A, B, C, X,Y…… và hoàn thành các phản ứng đó:</w:t>
      </w:r>
    </w:p>
    <w:p w:rsidR="006A7EDB" w:rsidRPr="009C0628" w:rsidRDefault="006A7EDB" w:rsidP="009C0628">
      <w:pPr>
        <w:rPr>
          <w:sz w:val="26"/>
          <w:szCs w:val="26"/>
        </w:rPr>
      </w:pPr>
      <w:r w:rsidRPr="009C0628">
        <w:rPr>
          <w:sz w:val="26"/>
          <w:szCs w:val="26"/>
        </w:rPr>
        <w:t xml:space="preserve"> KMnO</w:t>
      </w:r>
      <w:r w:rsidRPr="009C0628">
        <w:rPr>
          <w:sz w:val="26"/>
          <w:szCs w:val="26"/>
          <w:vertAlign w:val="subscript"/>
        </w:rPr>
        <w:t>4</w:t>
      </w:r>
      <w:r w:rsidRPr="009C0628">
        <w:rPr>
          <w:sz w:val="26"/>
          <w:szCs w:val="26"/>
        </w:rPr>
        <w:t xml:space="preserve">  </w:t>
      </w:r>
      <w:r w:rsidRPr="009C0628">
        <w:rPr>
          <w:position w:val="-6"/>
          <w:sz w:val="26"/>
          <w:szCs w:val="26"/>
        </w:rPr>
        <w:object w:dxaOrig="300" w:dyaOrig="220">
          <v:shape id="_x0000_i1601" type="#_x0000_t75" style="width:15pt;height:11.25pt" o:ole="">
            <v:imagedata r:id="rId313" o:title=""/>
          </v:shape>
          <o:OLEObject Type="Embed" ProgID="Equation.DSMT4" ShapeID="_x0000_i1601" DrawAspect="Content" ObjectID="_1691820190" r:id="rId329"/>
        </w:object>
      </w:r>
      <w:r w:rsidRPr="009C0628">
        <w:rPr>
          <w:sz w:val="26"/>
          <w:szCs w:val="26"/>
        </w:rPr>
        <w:t xml:space="preserve"> A + B + X</w:t>
      </w:r>
      <w:r w:rsidRPr="009C0628">
        <w:rPr>
          <w:position w:val="-6"/>
          <w:sz w:val="26"/>
          <w:szCs w:val="26"/>
        </w:rPr>
        <w:object w:dxaOrig="220" w:dyaOrig="320">
          <v:shape id="_x0000_i1602" type="#_x0000_t75" style="width:11.25pt;height:15.75pt" o:ole="">
            <v:imagedata r:id="rId330" o:title=""/>
          </v:shape>
          <o:OLEObject Type="Embed" ProgID="Equation.DSMT4" ShapeID="_x0000_i1602" DrawAspect="Content" ObjectID="_1691820191" r:id="rId331"/>
        </w:object>
      </w:r>
      <w:r w:rsidRPr="009C0628">
        <w:rPr>
          <w:sz w:val="26"/>
          <w:szCs w:val="26"/>
        </w:rPr>
        <w:t xml:space="preserve">                                       Fe  + Cl</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603" type="#_x0000_t75" style="width:15pt;height:11.25pt" o:ole="">
            <v:imagedata r:id="rId313" o:title=""/>
          </v:shape>
          <o:OLEObject Type="Embed" ProgID="Equation.DSMT4" ShapeID="_x0000_i1603" DrawAspect="Content" ObjectID="_1691820192" r:id="rId332"/>
        </w:object>
      </w:r>
      <w:r w:rsidRPr="009C0628">
        <w:rPr>
          <w:sz w:val="26"/>
          <w:szCs w:val="26"/>
        </w:rPr>
        <w:t xml:space="preserve"> D</w:t>
      </w:r>
    </w:p>
    <w:p w:rsidR="006A7EDB" w:rsidRPr="009C0628" w:rsidRDefault="006A7EDB" w:rsidP="009C0628">
      <w:pPr>
        <w:rPr>
          <w:sz w:val="26"/>
          <w:szCs w:val="26"/>
        </w:rPr>
      </w:pPr>
      <w:r w:rsidRPr="009C0628">
        <w:rPr>
          <w:sz w:val="26"/>
          <w:szCs w:val="26"/>
        </w:rPr>
        <w:t xml:space="preserve"> Fe + HCl </w:t>
      </w:r>
      <w:r w:rsidRPr="009C0628">
        <w:rPr>
          <w:position w:val="-6"/>
          <w:sz w:val="26"/>
          <w:szCs w:val="26"/>
        </w:rPr>
        <w:object w:dxaOrig="300" w:dyaOrig="220">
          <v:shape id="_x0000_i1604" type="#_x0000_t75" style="width:15pt;height:11.25pt" o:ole="">
            <v:imagedata r:id="rId313" o:title=""/>
          </v:shape>
          <o:OLEObject Type="Embed" ProgID="Equation.DSMT4" ShapeID="_x0000_i1604" DrawAspect="Content" ObjectID="_1691820193" r:id="rId333"/>
        </w:object>
      </w:r>
      <w:r w:rsidRPr="009C0628">
        <w:rPr>
          <w:sz w:val="26"/>
          <w:szCs w:val="26"/>
        </w:rPr>
        <w:t xml:space="preserve"> C + Y</w:t>
      </w:r>
      <w:r w:rsidRPr="009C0628">
        <w:rPr>
          <w:position w:val="-6"/>
          <w:sz w:val="26"/>
          <w:szCs w:val="26"/>
        </w:rPr>
        <w:object w:dxaOrig="220" w:dyaOrig="320">
          <v:shape id="_x0000_i1605" type="#_x0000_t75" style="width:11.25pt;height:15.75pt" o:ole="">
            <v:imagedata r:id="rId334" o:title=""/>
          </v:shape>
          <o:OLEObject Type="Embed" ProgID="Equation.DSMT4" ShapeID="_x0000_i1605" DrawAspect="Content" ObjectID="_1691820194" r:id="rId335"/>
        </w:object>
      </w:r>
      <w:r w:rsidRPr="009C0628">
        <w:rPr>
          <w:sz w:val="26"/>
          <w:szCs w:val="26"/>
        </w:rPr>
        <w:tab/>
        <w:t xml:space="preserve">                                     Fe + O</w:t>
      </w:r>
      <w:r w:rsidRPr="009C0628">
        <w:rPr>
          <w:sz w:val="26"/>
          <w:szCs w:val="26"/>
          <w:vertAlign w:val="subscript"/>
        </w:rPr>
        <w:t>2</w:t>
      </w:r>
      <w:r w:rsidRPr="009C0628">
        <w:rPr>
          <w:sz w:val="26"/>
          <w:szCs w:val="26"/>
        </w:rPr>
        <w:t xml:space="preserve"> </w:t>
      </w:r>
      <w:r w:rsidRPr="009C0628">
        <w:rPr>
          <w:position w:val="-6"/>
          <w:sz w:val="26"/>
          <w:szCs w:val="26"/>
        </w:rPr>
        <w:object w:dxaOrig="300" w:dyaOrig="220">
          <v:shape id="_x0000_i1606" type="#_x0000_t75" style="width:15pt;height:11.25pt" o:ole="">
            <v:imagedata r:id="rId313" o:title=""/>
          </v:shape>
          <o:OLEObject Type="Embed" ProgID="Equation.DSMT4" ShapeID="_x0000_i1606" DrawAspect="Content" ObjectID="_1691820195" r:id="rId336"/>
        </w:object>
      </w:r>
      <w:r w:rsidRPr="009C0628">
        <w:rPr>
          <w:sz w:val="26"/>
          <w:szCs w:val="26"/>
        </w:rPr>
        <w:t xml:space="preserve"> E</w:t>
      </w:r>
    </w:p>
    <w:p w:rsidR="006A7EDB" w:rsidRPr="009C0628" w:rsidRDefault="006A7EDB" w:rsidP="009C0628">
      <w:pPr>
        <w:rPr>
          <w:sz w:val="26"/>
          <w:szCs w:val="26"/>
        </w:rPr>
      </w:pPr>
      <w:r>
        <w:rPr>
          <w:sz w:val="26"/>
          <w:szCs w:val="26"/>
        </w:rPr>
        <w:t xml:space="preserve"> </w:t>
      </w:r>
      <w:r w:rsidRPr="009C0628">
        <w:rPr>
          <w:sz w:val="26"/>
          <w:szCs w:val="26"/>
        </w:rPr>
        <w:t xml:space="preserve">X + Y </w:t>
      </w:r>
      <w:r w:rsidRPr="009C0628">
        <w:rPr>
          <w:position w:val="-6"/>
          <w:sz w:val="26"/>
          <w:szCs w:val="26"/>
        </w:rPr>
        <w:object w:dxaOrig="300" w:dyaOrig="220">
          <v:shape id="_x0000_i1607" type="#_x0000_t75" style="width:15pt;height:11.25pt" o:ole="">
            <v:imagedata r:id="rId313" o:title=""/>
          </v:shape>
          <o:OLEObject Type="Embed" ProgID="Equation.DSMT4" ShapeID="_x0000_i1607" DrawAspect="Content" ObjectID="_1691820196" r:id="rId337"/>
        </w:object>
      </w:r>
      <w:r w:rsidRPr="009C0628">
        <w:rPr>
          <w:sz w:val="26"/>
          <w:szCs w:val="26"/>
        </w:rPr>
        <w:t xml:space="preserve">   Z</w:t>
      </w:r>
      <w:r w:rsidRPr="009C0628">
        <w:rPr>
          <w:sz w:val="26"/>
          <w:szCs w:val="26"/>
        </w:rPr>
        <w:tab/>
        <w:t xml:space="preserve">                                                           E + HCl </w:t>
      </w:r>
      <w:r w:rsidRPr="009C0628">
        <w:rPr>
          <w:position w:val="-6"/>
          <w:sz w:val="26"/>
          <w:szCs w:val="26"/>
        </w:rPr>
        <w:object w:dxaOrig="300" w:dyaOrig="220">
          <v:shape id="_x0000_i1608" type="#_x0000_t75" style="width:15pt;height:11.25pt" o:ole="">
            <v:imagedata r:id="rId313" o:title=""/>
          </v:shape>
          <o:OLEObject Type="Embed" ProgID="Equation.DSMT4" ShapeID="_x0000_i1608" DrawAspect="Content" ObjectID="_1691820197" r:id="rId338"/>
        </w:object>
      </w:r>
      <w:r w:rsidRPr="009C0628">
        <w:rPr>
          <w:sz w:val="26"/>
          <w:szCs w:val="26"/>
        </w:rPr>
        <w:t xml:space="preserve"> C + D + H</w:t>
      </w:r>
      <w:r w:rsidRPr="009C0628">
        <w:rPr>
          <w:sz w:val="26"/>
          <w:szCs w:val="26"/>
          <w:vertAlign w:val="subscript"/>
        </w:rPr>
        <w:t>2</w:t>
      </w:r>
      <w:r w:rsidRPr="009C0628">
        <w:rPr>
          <w:sz w:val="26"/>
          <w:szCs w:val="26"/>
        </w:rPr>
        <w:t>O</w:t>
      </w:r>
    </w:p>
    <w:p w:rsidR="006A7EDB" w:rsidRPr="009C0628" w:rsidRDefault="006A7EDB" w:rsidP="009C0628">
      <w:pPr>
        <w:jc w:val="both"/>
        <w:rPr>
          <w:sz w:val="26"/>
          <w:szCs w:val="26"/>
        </w:rPr>
      </w:pPr>
      <w:r w:rsidRPr="009C0628">
        <w:rPr>
          <w:b/>
          <w:i/>
          <w:sz w:val="26"/>
          <w:szCs w:val="26"/>
          <w:u w:val="single"/>
        </w:rPr>
        <w:t>Câu 7(2đ):</w:t>
      </w:r>
      <w:r w:rsidRPr="009C0628">
        <w:rPr>
          <w:sz w:val="26"/>
          <w:szCs w:val="26"/>
        </w:rPr>
        <w:t xml:space="preserve"> Nung m gam hỗn hợp A gồm KMnO</w:t>
      </w:r>
      <w:r w:rsidRPr="009C0628">
        <w:rPr>
          <w:sz w:val="26"/>
          <w:szCs w:val="26"/>
          <w:vertAlign w:val="subscript"/>
        </w:rPr>
        <w:t>4</w:t>
      </w:r>
      <w:r w:rsidRPr="009C0628">
        <w:rPr>
          <w:sz w:val="26"/>
          <w:szCs w:val="26"/>
        </w:rPr>
        <w:t xml:space="preserve"> và KClO</w:t>
      </w:r>
      <w:r w:rsidRPr="009C0628">
        <w:rPr>
          <w:sz w:val="26"/>
          <w:szCs w:val="26"/>
          <w:vertAlign w:val="subscript"/>
        </w:rPr>
        <w:t>3</w:t>
      </w:r>
      <w:r w:rsidRPr="009C0628">
        <w:rPr>
          <w:sz w:val="26"/>
          <w:szCs w:val="26"/>
        </w:rPr>
        <w:t xml:space="preserve"> ta thu được chất rắn B và khí O</w:t>
      </w:r>
      <w:r w:rsidRPr="009C0628">
        <w:rPr>
          <w:sz w:val="26"/>
          <w:szCs w:val="26"/>
          <w:vertAlign w:val="subscript"/>
        </w:rPr>
        <w:t>2</w:t>
      </w:r>
      <w:r w:rsidRPr="009C0628">
        <w:rPr>
          <w:sz w:val="26"/>
          <w:szCs w:val="26"/>
        </w:rPr>
        <w:t>. Biết KClO</w:t>
      </w:r>
      <w:r w:rsidRPr="009C0628">
        <w:rPr>
          <w:sz w:val="26"/>
          <w:szCs w:val="26"/>
          <w:vertAlign w:val="subscript"/>
        </w:rPr>
        <w:t>3</w:t>
      </w:r>
      <w:r w:rsidRPr="009C0628">
        <w:rPr>
          <w:sz w:val="26"/>
          <w:szCs w:val="26"/>
        </w:rPr>
        <w:t xml:space="preserve"> bị phân hủy hoàn toàn, còn KMnO</w:t>
      </w:r>
      <w:r w:rsidRPr="009C0628">
        <w:rPr>
          <w:sz w:val="26"/>
          <w:szCs w:val="26"/>
          <w:vertAlign w:val="subscript"/>
        </w:rPr>
        <w:t>4</w:t>
      </w:r>
      <w:r w:rsidRPr="009C0628">
        <w:rPr>
          <w:sz w:val="26"/>
          <w:szCs w:val="26"/>
        </w:rPr>
        <w:t xml:space="preserve"> bị phân hủy 1 phần. Tron</w:t>
      </w:r>
      <w:r>
        <w:rPr>
          <w:sz w:val="26"/>
          <w:szCs w:val="26"/>
        </w:rPr>
        <w:t>g B có 0,894 gam KCl chiếm 8,127</w:t>
      </w:r>
      <w:r w:rsidRPr="009C0628">
        <w:rPr>
          <w:sz w:val="26"/>
          <w:szCs w:val="26"/>
        </w:rPr>
        <w:t>% khối lượng, khí O</w:t>
      </w:r>
      <w:r w:rsidRPr="009C0628">
        <w:rPr>
          <w:sz w:val="26"/>
          <w:szCs w:val="26"/>
          <w:vertAlign w:val="subscript"/>
        </w:rPr>
        <w:t xml:space="preserve">2 </w:t>
      </w:r>
      <w:r w:rsidRPr="009C0628">
        <w:rPr>
          <w:sz w:val="26"/>
          <w:szCs w:val="26"/>
        </w:rPr>
        <w:t>thu được vừa đủ đốt cháy hết 2,304 gam Mg.</w:t>
      </w:r>
    </w:p>
    <w:p w:rsidR="006A7EDB" w:rsidRPr="009C0628" w:rsidRDefault="006A7EDB" w:rsidP="009C0628">
      <w:pPr>
        <w:jc w:val="both"/>
        <w:rPr>
          <w:sz w:val="26"/>
          <w:szCs w:val="26"/>
        </w:rPr>
      </w:pPr>
      <w:r w:rsidRPr="009C0628">
        <w:rPr>
          <w:sz w:val="26"/>
          <w:szCs w:val="26"/>
        </w:rPr>
        <w:t>a, Tính m.</w:t>
      </w:r>
    </w:p>
    <w:p w:rsidR="006A7EDB" w:rsidRPr="009C0628" w:rsidRDefault="006A7EDB" w:rsidP="009C0628">
      <w:pPr>
        <w:jc w:val="both"/>
        <w:rPr>
          <w:sz w:val="26"/>
          <w:szCs w:val="26"/>
        </w:rPr>
      </w:pPr>
      <w:r w:rsidRPr="009C0628">
        <w:rPr>
          <w:sz w:val="26"/>
          <w:szCs w:val="26"/>
        </w:rPr>
        <w:t>b, Tính khối khối lượng các chất trong B.</w:t>
      </w:r>
    </w:p>
    <w:p w:rsidR="006A7EDB" w:rsidRPr="009C0628" w:rsidRDefault="006A7EDB" w:rsidP="009C0628">
      <w:pPr>
        <w:rPr>
          <w:sz w:val="26"/>
          <w:szCs w:val="26"/>
        </w:rPr>
      </w:pPr>
      <w:r w:rsidRPr="009C0628">
        <w:rPr>
          <w:b/>
          <w:i/>
          <w:sz w:val="26"/>
          <w:szCs w:val="26"/>
          <w:u w:val="single"/>
        </w:rPr>
        <w:t>Câu 8(2đ):</w:t>
      </w:r>
      <w:r w:rsidRPr="009C0628">
        <w:rPr>
          <w:sz w:val="26"/>
          <w:szCs w:val="26"/>
        </w:rPr>
        <w:t xml:space="preserve"> Đốt cháy hoàn toàn 4,6gam một hợp chất X thu được 8,8gam CO</w:t>
      </w:r>
      <w:r w:rsidRPr="009C0628">
        <w:rPr>
          <w:sz w:val="26"/>
          <w:szCs w:val="26"/>
          <w:vertAlign w:val="subscript"/>
        </w:rPr>
        <w:t>2</w:t>
      </w:r>
      <w:r w:rsidRPr="009C0628">
        <w:rPr>
          <w:sz w:val="26"/>
          <w:szCs w:val="26"/>
        </w:rPr>
        <w:t xml:space="preserve"> và 5,4gam H</w:t>
      </w:r>
      <w:r w:rsidRPr="009C0628">
        <w:rPr>
          <w:sz w:val="26"/>
          <w:szCs w:val="26"/>
          <w:vertAlign w:val="subscript"/>
        </w:rPr>
        <w:t>2</w:t>
      </w:r>
      <w:r w:rsidRPr="009C0628">
        <w:rPr>
          <w:sz w:val="26"/>
          <w:szCs w:val="26"/>
        </w:rPr>
        <w:t>O.</w:t>
      </w:r>
    </w:p>
    <w:p w:rsidR="006A7EDB" w:rsidRPr="009C0628" w:rsidRDefault="006A7EDB" w:rsidP="009C0628">
      <w:pPr>
        <w:rPr>
          <w:sz w:val="26"/>
          <w:szCs w:val="26"/>
        </w:rPr>
      </w:pPr>
      <w:r w:rsidRPr="009C0628">
        <w:rPr>
          <w:sz w:val="26"/>
          <w:szCs w:val="26"/>
        </w:rPr>
        <w:t xml:space="preserve">a/ Xác định công thức phân tử của hợp chất X, biết </w:t>
      </w:r>
      <w:r w:rsidRPr="009C0628">
        <w:rPr>
          <w:position w:val="-14"/>
          <w:sz w:val="26"/>
          <w:szCs w:val="26"/>
        </w:rPr>
        <w:object w:dxaOrig="1060" w:dyaOrig="360">
          <v:shape id="_x0000_i1609" type="#_x0000_t75" style="width:53.25pt;height:18pt" o:ole="">
            <v:imagedata r:id="rId339" o:title=""/>
          </v:shape>
          <o:OLEObject Type="Embed" ProgID="Equation.DSMT4" ShapeID="_x0000_i1609" DrawAspect="Content" ObjectID="_1691820198" r:id="rId340"/>
        </w:object>
      </w:r>
      <w:r w:rsidRPr="009C0628">
        <w:rPr>
          <w:sz w:val="26"/>
          <w:szCs w:val="26"/>
        </w:rPr>
        <w:t>.</w:t>
      </w:r>
    </w:p>
    <w:p w:rsidR="006A7EDB" w:rsidRPr="009C0628" w:rsidRDefault="006A7EDB" w:rsidP="009C0628">
      <w:pPr>
        <w:rPr>
          <w:sz w:val="26"/>
          <w:szCs w:val="26"/>
        </w:rPr>
      </w:pPr>
      <w:r w:rsidRPr="009C0628">
        <w:rPr>
          <w:sz w:val="26"/>
          <w:szCs w:val="26"/>
        </w:rPr>
        <w:t>b/ Hãy viết phương trình phản ứng đốt cháy X.</w:t>
      </w:r>
    </w:p>
    <w:p w:rsidR="006A7EDB" w:rsidRPr="009C0628" w:rsidRDefault="006A7EDB" w:rsidP="009C0628">
      <w:pPr>
        <w:rPr>
          <w:sz w:val="26"/>
          <w:szCs w:val="26"/>
        </w:rPr>
      </w:pPr>
      <w:r w:rsidRPr="009C0628">
        <w:rPr>
          <w:sz w:val="26"/>
          <w:szCs w:val="26"/>
        </w:rPr>
        <w:t>c/ Tính phần trăm theo khối lượng mỗi nguyên tố trong X.</w:t>
      </w:r>
    </w:p>
    <w:p w:rsidR="006A7EDB" w:rsidRPr="009C0628" w:rsidRDefault="006A7EDB" w:rsidP="009C0628">
      <w:pPr>
        <w:rPr>
          <w:sz w:val="26"/>
          <w:szCs w:val="26"/>
        </w:rPr>
      </w:pPr>
      <w:r w:rsidRPr="009C0628">
        <w:rPr>
          <w:b/>
          <w:i/>
          <w:sz w:val="26"/>
          <w:szCs w:val="26"/>
          <w:u w:val="single"/>
        </w:rPr>
        <w:t>Câu 9(2đ)</w:t>
      </w:r>
      <w:r w:rsidRPr="009C0628">
        <w:rPr>
          <w:b/>
          <w:i/>
          <w:sz w:val="26"/>
          <w:szCs w:val="26"/>
        </w:rPr>
        <w:t>:</w:t>
      </w:r>
      <w:r w:rsidRPr="009C0628">
        <w:rPr>
          <w:i/>
          <w:sz w:val="26"/>
          <w:szCs w:val="26"/>
        </w:rPr>
        <w:t xml:space="preserve"> </w:t>
      </w:r>
      <w:r w:rsidRPr="009C0628">
        <w:rPr>
          <w:sz w:val="26"/>
          <w:szCs w:val="26"/>
        </w:rPr>
        <w:t>Làm nổ 100 ml hỗn hợp hiđro, oxi và nitơ trong một bình kín. Sau khi đưa hỗn hợp về điều kiện ban đầu và cho hơi nước ngưng tụ thì thể tích của phần khí thu được bằng 64ml. Thêm 100ml không khí vào hỗn hợp khí thu được và lại làm nổ. Thể t</w:t>
      </w:r>
      <w:r>
        <w:rPr>
          <w:sz w:val="26"/>
          <w:szCs w:val="26"/>
        </w:rPr>
        <w:t>ích của hỗn hợp khí</w:t>
      </w:r>
      <w:r w:rsidRPr="009C0628">
        <w:rPr>
          <w:sz w:val="26"/>
          <w:szCs w:val="26"/>
        </w:rPr>
        <w:t xml:space="preserve"> thu được </w:t>
      </w:r>
      <w:r>
        <w:rPr>
          <w:sz w:val="26"/>
          <w:szCs w:val="26"/>
        </w:rPr>
        <w:t>sau khi hơi nước ngưng tụ</w:t>
      </w:r>
      <w:r w:rsidRPr="009C0628">
        <w:rPr>
          <w:sz w:val="26"/>
          <w:szCs w:val="26"/>
        </w:rPr>
        <w:t xml:space="preserve"> bằng 128ml. Tính thành phần phần % về thể tích của mỗi khí trong hỗn hợp ban đầu. ( Giả sử phản ứng xảy ra hoàn toàn và O</w:t>
      </w:r>
      <w:r w:rsidRPr="009C0628">
        <w:rPr>
          <w:sz w:val="26"/>
          <w:szCs w:val="26"/>
          <w:vertAlign w:val="subscript"/>
        </w:rPr>
        <w:t>2</w:t>
      </w:r>
      <w:r w:rsidRPr="009C0628">
        <w:rPr>
          <w:sz w:val="26"/>
          <w:szCs w:val="26"/>
        </w:rPr>
        <w:t xml:space="preserve"> chiếm 20% thể tích không khí).</w:t>
      </w:r>
    </w:p>
    <w:p w:rsidR="006A7EDB" w:rsidRPr="009C0628" w:rsidRDefault="006A7EDB" w:rsidP="009C0628">
      <w:pPr>
        <w:rPr>
          <w:b/>
          <w:i/>
          <w:sz w:val="26"/>
          <w:szCs w:val="26"/>
          <w:u w:val="single"/>
        </w:rPr>
      </w:pPr>
      <w:r w:rsidRPr="009C0628">
        <w:rPr>
          <w:b/>
          <w:i/>
          <w:sz w:val="26"/>
          <w:szCs w:val="26"/>
          <w:u w:val="single"/>
        </w:rPr>
        <w:t>Câu 10(2đ)</w:t>
      </w:r>
      <w:r w:rsidRPr="009C0628">
        <w:rPr>
          <w:b/>
          <w:sz w:val="26"/>
          <w:szCs w:val="26"/>
        </w:rPr>
        <w:t>:</w:t>
      </w:r>
      <w:r w:rsidRPr="000878E1">
        <w:rPr>
          <w:sz w:val="26"/>
          <w:szCs w:val="26"/>
          <w:lang w:val="pt-BR"/>
        </w:rPr>
        <w:t xml:space="preserve"> </w:t>
      </w:r>
      <w:r>
        <w:rPr>
          <w:sz w:val="26"/>
          <w:szCs w:val="26"/>
          <w:lang w:val="pt-BR"/>
        </w:rPr>
        <w:t>a.Giải thích tại sao hỗn hợp giữa H</w:t>
      </w:r>
      <w:r>
        <w:rPr>
          <w:sz w:val="26"/>
          <w:szCs w:val="26"/>
          <w:vertAlign w:val="subscript"/>
          <w:lang w:val="pt-BR"/>
        </w:rPr>
        <w:t>2</w:t>
      </w:r>
      <w:r>
        <w:rPr>
          <w:sz w:val="26"/>
          <w:szCs w:val="26"/>
          <w:lang w:val="pt-BR"/>
        </w:rPr>
        <w:t xml:space="preserve"> và O</w:t>
      </w:r>
      <w:r>
        <w:rPr>
          <w:sz w:val="26"/>
          <w:szCs w:val="26"/>
          <w:vertAlign w:val="subscript"/>
          <w:lang w:val="pt-BR"/>
        </w:rPr>
        <w:t>2</w:t>
      </w:r>
      <w:r>
        <w:rPr>
          <w:sz w:val="26"/>
          <w:szCs w:val="26"/>
          <w:lang w:val="pt-BR"/>
        </w:rPr>
        <w:t xml:space="preserve"> là hỗn hợp nổ và hỗn hợp nổ mạnh nhất khi thể tích H</w:t>
      </w:r>
      <w:r>
        <w:rPr>
          <w:sz w:val="26"/>
          <w:szCs w:val="26"/>
          <w:vertAlign w:val="subscript"/>
          <w:lang w:val="pt-BR"/>
        </w:rPr>
        <w:t>2</w:t>
      </w:r>
      <w:r>
        <w:rPr>
          <w:sz w:val="26"/>
          <w:szCs w:val="26"/>
          <w:lang w:val="pt-BR"/>
        </w:rPr>
        <w:t xml:space="preserve"> gấp đôi thể tích khí O</w:t>
      </w:r>
      <w:r>
        <w:rPr>
          <w:sz w:val="26"/>
          <w:szCs w:val="26"/>
          <w:vertAlign w:val="subscript"/>
          <w:lang w:val="pt-BR"/>
        </w:rPr>
        <w:t>2</w:t>
      </w:r>
      <w:r>
        <w:rPr>
          <w:sz w:val="26"/>
          <w:szCs w:val="26"/>
          <w:lang w:val="pt-BR"/>
        </w:rPr>
        <w:t>?</w:t>
      </w:r>
    </w:p>
    <w:p w:rsidR="006A7EDB" w:rsidRDefault="00664B62" w:rsidP="000878E1">
      <w:pPr>
        <w:spacing w:line="288" w:lineRule="auto"/>
        <w:jc w:val="both"/>
        <w:rPr>
          <w:sz w:val="26"/>
          <w:szCs w:val="26"/>
          <w:lang w:val="pt-BR"/>
        </w:rPr>
      </w:pPr>
      <w:r>
        <w:rPr>
          <w:noProof/>
          <w:sz w:val="26"/>
          <w:szCs w:val="26"/>
          <w:lang w:eastAsia="en-US"/>
        </w:rPr>
        <w:drawing>
          <wp:anchor distT="0" distB="0" distL="114300" distR="114300" simplePos="0" relativeHeight="251684352" behindDoc="1" locked="0" layoutInCell="1" allowOverlap="1">
            <wp:simplePos x="0" y="0"/>
            <wp:positionH relativeFrom="column">
              <wp:posOffset>4169410</wp:posOffset>
            </wp:positionH>
            <wp:positionV relativeFrom="paragraph">
              <wp:posOffset>22860</wp:posOffset>
            </wp:positionV>
            <wp:extent cx="1988185" cy="1360170"/>
            <wp:effectExtent l="0" t="0" r="0" b="0"/>
            <wp:wrapTight wrapText="bothSides">
              <wp:wrapPolygon edited="0">
                <wp:start x="0" y="0"/>
                <wp:lineTo x="0" y="21176"/>
                <wp:lineTo x="21317" y="21176"/>
                <wp:lineTo x="21317" y="0"/>
                <wp:lineTo x="0" y="0"/>
              </wp:wrapPolygon>
            </wp:wrapTight>
            <wp:docPr id="1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88185" cy="1360170"/>
                    </a:xfrm>
                    <a:prstGeom prst="rect">
                      <a:avLst/>
                    </a:prstGeom>
                    <a:noFill/>
                  </pic:spPr>
                </pic:pic>
              </a:graphicData>
            </a:graphic>
            <wp14:sizeRelH relativeFrom="page">
              <wp14:pctWidth>0</wp14:pctWidth>
            </wp14:sizeRelH>
            <wp14:sizeRelV relativeFrom="page">
              <wp14:pctHeight>0</wp14:pctHeight>
            </wp14:sizeRelV>
          </wp:anchor>
        </w:drawing>
      </w:r>
      <w:r w:rsidR="006A7EDB">
        <w:rPr>
          <w:sz w:val="26"/>
          <w:szCs w:val="26"/>
          <w:lang w:val="pt-BR"/>
        </w:rPr>
        <w:t xml:space="preserve"> b. Cho mô hình thí nghiệm bên:</w:t>
      </w:r>
    </w:p>
    <w:p w:rsidR="006A7EDB" w:rsidRPr="003804B7" w:rsidRDefault="006A7EDB" w:rsidP="003804B7">
      <w:pPr>
        <w:spacing w:line="288" w:lineRule="auto"/>
        <w:jc w:val="both"/>
        <w:rPr>
          <w:sz w:val="26"/>
          <w:szCs w:val="26"/>
          <w:lang w:val="pt-BR"/>
        </w:rPr>
      </w:pPr>
      <w:r>
        <w:rPr>
          <w:sz w:val="26"/>
          <w:szCs w:val="26"/>
          <w:lang w:val="pt-BR"/>
        </w:rPr>
        <w:lastRenderedPageBreak/>
        <w:t xml:space="preserve">     Em hãy cho biết mô hình bên dùng để điều chề khí nào</w:t>
      </w:r>
    </w:p>
    <w:p w:rsidR="006A7EDB" w:rsidRPr="003804B7" w:rsidRDefault="006A7EDB" w:rsidP="003804B7">
      <w:pPr>
        <w:spacing w:line="288" w:lineRule="auto"/>
        <w:jc w:val="both"/>
        <w:rPr>
          <w:sz w:val="26"/>
          <w:szCs w:val="26"/>
          <w:lang w:val="pt-BR"/>
        </w:rPr>
      </w:pPr>
      <w:r>
        <w:rPr>
          <w:sz w:val="26"/>
          <w:szCs w:val="26"/>
          <w:lang w:val="pt-BR"/>
        </w:rPr>
        <w:t>trong chương trình đã học? Cho biết hóa chất cần dùng ở (1),(2) là gì? Viết 1 PTHH minh họa?</w:t>
      </w:r>
    </w:p>
    <w:p w:rsidR="006A7EDB" w:rsidRPr="00CF6EAC" w:rsidRDefault="006A7EDB" w:rsidP="00CF6EAC">
      <w:pPr>
        <w:spacing w:before="40"/>
        <w:jc w:val="center"/>
        <w:rPr>
          <w:b/>
          <w:i/>
          <w:sz w:val="24"/>
          <w:szCs w:val="24"/>
        </w:rPr>
      </w:pPr>
      <w:r w:rsidRPr="00CF6EAC">
        <w:rPr>
          <w:b/>
          <w:i/>
          <w:sz w:val="24"/>
          <w:szCs w:val="24"/>
        </w:rPr>
        <w:t xml:space="preserve">(Thí sinh được sử dụng bảng </w:t>
      </w:r>
      <w:r>
        <w:rPr>
          <w:b/>
          <w:i/>
          <w:sz w:val="24"/>
          <w:szCs w:val="24"/>
        </w:rPr>
        <w:t xml:space="preserve">HTTH </w:t>
      </w:r>
      <w:r w:rsidRPr="00CF6EAC">
        <w:rPr>
          <w:b/>
          <w:i/>
          <w:sz w:val="24"/>
          <w:szCs w:val="24"/>
        </w:rPr>
        <w:t>các nguyên tố hoá học)</w:t>
      </w:r>
    </w:p>
    <w:p w:rsidR="006A7EDB" w:rsidRPr="006B130D" w:rsidRDefault="006A7EDB" w:rsidP="006B130D">
      <w:pPr>
        <w:tabs>
          <w:tab w:val="center" w:pos="3185"/>
        </w:tabs>
        <w:spacing w:before="40"/>
        <w:rPr>
          <w:i/>
          <w:sz w:val="24"/>
          <w:szCs w:val="24"/>
        </w:rPr>
      </w:pPr>
      <w:r w:rsidRPr="00CF6EAC">
        <w:rPr>
          <w:sz w:val="26"/>
          <w:szCs w:val="26"/>
          <w:lang w:val="pt-BR"/>
        </w:rPr>
        <w:tab/>
        <w:t xml:space="preserve"> </w:t>
      </w:r>
      <w:r w:rsidRPr="00F9700C">
        <w:rPr>
          <w:b/>
          <w:i/>
          <w:sz w:val="26"/>
          <w:szCs w:val="26"/>
        </w:rPr>
        <w:t xml:space="preserve"> </w:t>
      </w:r>
    </w:p>
    <w:p w:rsidR="006A7EDB" w:rsidRPr="00CF6EAC" w:rsidRDefault="006A7EDB" w:rsidP="00F9700C">
      <w:pPr>
        <w:jc w:val="center"/>
        <w:rPr>
          <w:i/>
          <w:sz w:val="26"/>
          <w:szCs w:val="26"/>
        </w:rPr>
      </w:pPr>
      <w:r w:rsidRPr="00CF6EAC">
        <w:rPr>
          <w:i/>
          <w:sz w:val="26"/>
          <w:szCs w:val="26"/>
        </w:rPr>
        <w:t>Họ và tên thí sinh: ………………..……………..…………  SBD: ……………</w:t>
      </w:r>
    </w:p>
    <w:p w:rsidR="006A7EDB" w:rsidRPr="00CF6EAC" w:rsidRDefault="006A7EDB" w:rsidP="00F9700C">
      <w:pPr>
        <w:jc w:val="center"/>
        <w:rPr>
          <w:i/>
          <w:sz w:val="26"/>
          <w:szCs w:val="26"/>
        </w:rPr>
      </w:pPr>
    </w:p>
    <w:p w:rsidR="006A7EDB" w:rsidRPr="00CF6EAC" w:rsidRDefault="006A7EDB" w:rsidP="00F9700C">
      <w:pPr>
        <w:spacing w:before="40"/>
        <w:jc w:val="center"/>
        <w:rPr>
          <w:b/>
          <w:i/>
          <w:sz w:val="26"/>
          <w:szCs w:val="26"/>
        </w:rPr>
      </w:pPr>
      <w:r w:rsidRPr="00CF6EAC">
        <w:rPr>
          <w:i/>
          <w:sz w:val="26"/>
          <w:szCs w:val="26"/>
        </w:rPr>
        <w:t>------------------------Giám thị coi thi không giải thích gì thêm---------------------------------</w:t>
      </w: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Default="006A7EDB" w:rsidP="000C0487">
      <w:pPr>
        <w:spacing w:before="40"/>
        <w:jc w:val="center"/>
        <w:rPr>
          <w:b/>
          <w:i/>
          <w:sz w:val="26"/>
          <w:szCs w:val="26"/>
        </w:rPr>
      </w:pPr>
    </w:p>
    <w:p w:rsidR="006A7EDB" w:rsidRPr="00F9700C" w:rsidRDefault="006A7EDB" w:rsidP="000C0487">
      <w:pPr>
        <w:spacing w:before="40"/>
        <w:jc w:val="center"/>
        <w:rPr>
          <w:b/>
          <w:i/>
          <w:sz w:val="26"/>
          <w:szCs w:val="26"/>
        </w:rPr>
      </w:pPr>
    </w:p>
    <w:tbl>
      <w:tblPr>
        <w:tblW w:w="10304" w:type="dxa"/>
        <w:tblInd w:w="-12" w:type="dxa"/>
        <w:tblBorders>
          <w:insideH w:val="single" w:sz="4" w:space="0" w:color="auto"/>
        </w:tblBorders>
        <w:tblLook w:val="01E0" w:firstRow="1" w:lastRow="1" w:firstColumn="1" w:lastColumn="1" w:noHBand="0" w:noVBand="0"/>
      </w:tblPr>
      <w:tblGrid>
        <w:gridCol w:w="2647"/>
        <w:gridCol w:w="7657"/>
      </w:tblGrid>
      <w:tr w:rsidR="006A7EDB" w:rsidRPr="002D73F6">
        <w:tc>
          <w:tcPr>
            <w:tcW w:w="2647" w:type="dxa"/>
            <w:shd w:val="clear" w:color="auto" w:fill="auto"/>
          </w:tcPr>
          <w:p w:rsidR="006A7EDB" w:rsidRPr="002D73F6" w:rsidRDefault="006A7EDB" w:rsidP="002D73F6">
            <w:pPr>
              <w:spacing w:line="300" w:lineRule="auto"/>
              <w:jc w:val="center"/>
              <w:rPr>
                <w:b/>
                <w:lang w:val="pt-BR"/>
              </w:rPr>
            </w:pPr>
            <w:r w:rsidRPr="002D73F6">
              <w:rPr>
                <w:b/>
                <w:lang w:val="pt-BR"/>
              </w:rPr>
              <w:t>PHÒNG GD &amp; ĐT</w:t>
            </w:r>
          </w:p>
          <w:p w:rsidR="006A7EDB" w:rsidRPr="002D73F6" w:rsidRDefault="006A7EDB" w:rsidP="002D73F6">
            <w:pPr>
              <w:ind w:left="-108" w:right="-108"/>
              <w:jc w:val="center"/>
              <w:rPr>
                <w:b/>
                <w:w w:val="95"/>
                <w:lang w:val="pt-BR"/>
              </w:rPr>
            </w:pPr>
            <w:r w:rsidRPr="002D73F6">
              <w:rPr>
                <w:b/>
                <w:lang w:val="pt-BR"/>
              </w:rPr>
              <w:t>BỈM SƠN</w:t>
            </w:r>
          </w:p>
        </w:tc>
        <w:tc>
          <w:tcPr>
            <w:tcW w:w="7657" w:type="dxa"/>
            <w:shd w:val="clear" w:color="auto" w:fill="auto"/>
          </w:tcPr>
          <w:p w:rsidR="006A7EDB" w:rsidRPr="002D73F6" w:rsidRDefault="006A7EDB" w:rsidP="002D73F6">
            <w:pPr>
              <w:spacing w:line="300" w:lineRule="auto"/>
              <w:jc w:val="center"/>
              <w:rPr>
                <w:b/>
                <w:lang w:val="pt-BR"/>
              </w:rPr>
            </w:pPr>
            <w:r w:rsidRPr="002D73F6">
              <w:rPr>
                <w:b/>
                <w:lang w:val="pt-BR"/>
              </w:rPr>
              <w:t xml:space="preserve"> </w:t>
            </w:r>
            <w:r>
              <w:rPr>
                <w:b/>
                <w:lang w:val="pt-BR"/>
              </w:rPr>
              <w:t xml:space="preserve">            HƯỚNG DẪN CHẤM OLY</w:t>
            </w:r>
            <w:r w:rsidRPr="002D73F6">
              <w:rPr>
                <w:b/>
                <w:lang w:val="pt-BR"/>
              </w:rPr>
              <w:t xml:space="preserve">MPIC HÓA HỌC LỚP 8  </w:t>
            </w:r>
          </w:p>
          <w:p w:rsidR="006A7EDB" w:rsidRPr="002D73F6" w:rsidRDefault="006A7EDB" w:rsidP="002D73F6">
            <w:pPr>
              <w:spacing w:line="300" w:lineRule="auto"/>
              <w:jc w:val="center"/>
              <w:rPr>
                <w:lang w:val="pt-BR"/>
              </w:rPr>
            </w:pPr>
            <w:r>
              <w:rPr>
                <w:lang w:val="pt-BR"/>
              </w:rPr>
              <w:t xml:space="preserve">            NĂM HỌC 2018 - 2019</w:t>
            </w:r>
          </w:p>
          <w:p w:rsidR="006A7EDB" w:rsidRPr="002D73F6" w:rsidRDefault="006A7EDB" w:rsidP="002D73F6">
            <w:pPr>
              <w:jc w:val="center"/>
              <w:rPr>
                <w:b/>
                <w:w w:val="95"/>
                <w:lang w:val="pt-BR"/>
              </w:rPr>
            </w:pPr>
            <w:r w:rsidRPr="002D73F6">
              <w:rPr>
                <w:b/>
                <w:w w:val="95"/>
                <w:lang w:val="pt-BR"/>
              </w:rPr>
              <w:t xml:space="preserve"> </w:t>
            </w:r>
          </w:p>
        </w:tc>
      </w:tr>
    </w:tbl>
    <w:p w:rsidR="006A7EDB" w:rsidRPr="002F48B8" w:rsidRDefault="006A7EDB" w:rsidP="008515E0">
      <w:pPr>
        <w:tabs>
          <w:tab w:val="left" w:pos="5160"/>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938"/>
        <w:gridCol w:w="971"/>
      </w:tblGrid>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Câu</w:t>
            </w:r>
          </w:p>
        </w:tc>
        <w:tc>
          <w:tcPr>
            <w:tcW w:w="8619" w:type="dxa"/>
          </w:tcPr>
          <w:p w:rsidR="006A7EDB" w:rsidRPr="001724A3" w:rsidRDefault="006A7EDB" w:rsidP="001724A3">
            <w:pPr>
              <w:tabs>
                <w:tab w:val="left" w:pos="5160"/>
              </w:tabs>
              <w:jc w:val="center"/>
              <w:rPr>
                <w:sz w:val="26"/>
                <w:szCs w:val="26"/>
              </w:rPr>
            </w:pPr>
            <w:r w:rsidRPr="001724A3">
              <w:rPr>
                <w:sz w:val="26"/>
                <w:szCs w:val="26"/>
              </w:rPr>
              <w:t>Nội dung</w:t>
            </w:r>
          </w:p>
        </w:tc>
        <w:tc>
          <w:tcPr>
            <w:tcW w:w="1005" w:type="dxa"/>
          </w:tcPr>
          <w:p w:rsidR="006A7EDB" w:rsidRPr="001724A3" w:rsidRDefault="006A7EDB" w:rsidP="001724A3">
            <w:pPr>
              <w:tabs>
                <w:tab w:val="left" w:pos="5160"/>
              </w:tabs>
              <w:rPr>
                <w:sz w:val="26"/>
                <w:szCs w:val="26"/>
              </w:rPr>
            </w:pPr>
            <w:r w:rsidRPr="001724A3">
              <w:rPr>
                <w:sz w:val="26"/>
                <w:szCs w:val="26"/>
              </w:rPr>
              <w:t>Điểm</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1</w:t>
            </w:r>
          </w:p>
        </w:tc>
        <w:tc>
          <w:tcPr>
            <w:tcW w:w="8619" w:type="dxa"/>
          </w:tcPr>
          <w:p w:rsidR="006A7EDB" w:rsidRPr="001724A3" w:rsidRDefault="006A7EDB" w:rsidP="001724A3">
            <w:pPr>
              <w:tabs>
                <w:tab w:val="left" w:pos="5160"/>
              </w:tabs>
              <w:rPr>
                <w:sz w:val="26"/>
                <w:szCs w:val="26"/>
              </w:rPr>
            </w:pPr>
            <w:r w:rsidRPr="001724A3">
              <w:rPr>
                <w:sz w:val="26"/>
                <w:szCs w:val="26"/>
              </w:rPr>
              <w:t>Gọi p, n, e lần lượt là số hạt proton, nơtron, electron của nguyên tử A</w:t>
            </w:r>
          </w:p>
          <w:p w:rsidR="006A7EDB" w:rsidRPr="001724A3" w:rsidRDefault="006A7EDB" w:rsidP="001724A3">
            <w:pPr>
              <w:tabs>
                <w:tab w:val="left" w:pos="5160"/>
              </w:tabs>
              <w:rPr>
                <w:sz w:val="26"/>
                <w:szCs w:val="26"/>
              </w:rPr>
            </w:pPr>
            <w:r w:rsidRPr="001724A3">
              <w:rPr>
                <w:sz w:val="26"/>
                <w:szCs w:val="26"/>
              </w:rPr>
              <w:t xml:space="preserve">      P</w:t>
            </w:r>
            <w:r w:rsidRPr="001724A3">
              <w:rPr>
                <w:sz w:val="26"/>
                <w:szCs w:val="26"/>
                <w:vertAlign w:val="subscript"/>
              </w:rPr>
              <w:t>1</w:t>
            </w:r>
            <w:r w:rsidRPr="001724A3">
              <w:rPr>
                <w:sz w:val="26"/>
                <w:szCs w:val="26"/>
              </w:rPr>
              <w:t>, n</w:t>
            </w:r>
            <w:r w:rsidRPr="001724A3">
              <w:rPr>
                <w:sz w:val="26"/>
                <w:szCs w:val="26"/>
                <w:vertAlign w:val="subscript"/>
              </w:rPr>
              <w:t>1</w:t>
            </w:r>
            <w:r w:rsidRPr="001724A3">
              <w:rPr>
                <w:sz w:val="26"/>
                <w:szCs w:val="26"/>
              </w:rPr>
              <w:t>, e</w:t>
            </w:r>
            <w:r w:rsidRPr="001724A3">
              <w:rPr>
                <w:sz w:val="26"/>
                <w:szCs w:val="26"/>
                <w:vertAlign w:val="subscript"/>
              </w:rPr>
              <w:t>1</w:t>
            </w:r>
            <w:r w:rsidRPr="001724A3">
              <w:rPr>
                <w:sz w:val="26"/>
                <w:szCs w:val="26"/>
              </w:rPr>
              <w:t xml:space="preserve"> lần lượt là số hạt proton, nơtron, electron của nguyên tử B</w:t>
            </w:r>
          </w:p>
          <w:p w:rsidR="006A7EDB" w:rsidRPr="001724A3" w:rsidRDefault="006A7EDB" w:rsidP="001724A3">
            <w:pPr>
              <w:tabs>
                <w:tab w:val="left" w:pos="5160"/>
              </w:tabs>
              <w:rPr>
                <w:sz w:val="26"/>
                <w:szCs w:val="26"/>
              </w:rPr>
            </w:pPr>
            <w:r w:rsidRPr="001724A3">
              <w:rPr>
                <w:sz w:val="26"/>
                <w:szCs w:val="26"/>
              </w:rPr>
              <w:t>Nguyên tử A:   p = n                                     (1)</w:t>
            </w:r>
          </w:p>
          <w:p w:rsidR="006A7EDB" w:rsidRPr="001724A3" w:rsidRDefault="006A7EDB" w:rsidP="001724A3">
            <w:pPr>
              <w:tabs>
                <w:tab w:val="left" w:pos="5160"/>
              </w:tabs>
              <w:rPr>
                <w:sz w:val="26"/>
                <w:szCs w:val="26"/>
              </w:rPr>
            </w:pPr>
            <w:r w:rsidRPr="001724A3">
              <w:rPr>
                <w:sz w:val="26"/>
                <w:szCs w:val="26"/>
              </w:rPr>
              <w:t>Nguyên tử B: p</w:t>
            </w:r>
            <w:r w:rsidRPr="001724A3">
              <w:rPr>
                <w:sz w:val="26"/>
                <w:szCs w:val="26"/>
                <w:vertAlign w:val="subscript"/>
              </w:rPr>
              <w:t>1</w:t>
            </w:r>
            <w:r w:rsidRPr="001724A3">
              <w:rPr>
                <w:sz w:val="26"/>
                <w:szCs w:val="26"/>
              </w:rPr>
              <w:t xml:space="preserve">  -   n</w:t>
            </w:r>
            <w:r w:rsidRPr="001724A3">
              <w:rPr>
                <w:sz w:val="26"/>
                <w:szCs w:val="26"/>
                <w:vertAlign w:val="subscript"/>
              </w:rPr>
              <w:t>1</w:t>
            </w:r>
            <w:r w:rsidRPr="001724A3">
              <w:rPr>
                <w:sz w:val="26"/>
                <w:szCs w:val="26"/>
              </w:rPr>
              <w:t xml:space="preserve"> = 1       </w:t>
            </w:r>
            <w:r w:rsidRPr="001724A3">
              <w:rPr>
                <w:position w:val="-6"/>
                <w:sz w:val="26"/>
                <w:szCs w:val="26"/>
              </w:rPr>
              <w:object w:dxaOrig="300" w:dyaOrig="240">
                <v:shape id="_x0000_i1610" type="#_x0000_t75" style="width:15pt;height:12pt" o:ole="">
                  <v:imagedata r:id="rId342" o:title=""/>
                </v:shape>
                <o:OLEObject Type="Embed" ProgID="Equation.DSMT4" ShapeID="_x0000_i1610" DrawAspect="Content" ObjectID="_1691820199" r:id="rId343"/>
              </w:object>
            </w:r>
            <w:r w:rsidRPr="001724A3">
              <w:rPr>
                <w:sz w:val="26"/>
                <w:szCs w:val="26"/>
              </w:rPr>
              <w:t xml:space="preserve"> n</w:t>
            </w:r>
            <w:r w:rsidRPr="001724A3">
              <w:rPr>
                <w:sz w:val="26"/>
                <w:szCs w:val="26"/>
                <w:vertAlign w:val="subscript"/>
              </w:rPr>
              <w:t>1</w:t>
            </w:r>
            <w:r w:rsidRPr="001724A3">
              <w:rPr>
                <w:sz w:val="26"/>
                <w:szCs w:val="26"/>
              </w:rPr>
              <w:t xml:space="preserve"> = p</w:t>
            </w:r>
            <w:r w:rsidRPr="001724A3">
              <w:rPr>
                <w:sz w:val="26"/>
                <w:szCs w:val="26"/>
                <w:vertAlign w:val="subscript"/>
              </w:rPr>
              <w:t>1</w:t>
            </w:r>
            <w:r w:rsidRPr="001724A3">
              <w:rPr>
                <w:sz w:val="26"/>
                <w:szCs w:val="26"/>
              </w:rPr>
              <w:t xml:space="preserve"> - 1                     (2)</w:t>
            </w:r>
          </w:p>
          <w:p w:rsidR="006A7EDB" w:rsidRPr="001724A3" w:rsidRDefault="006A7EDB" w:rsidP="001724A3">
            <w:pPr>
              <w:tabs>
                <w:tab w:val="left" w:pos="5160"/>
              </w:tabs>
              <w:rPr>
                <w:sz w:val="26"/>
                <w:szCs w:val="26"/>
              </w:rPr>
            </w:pPr>
            <w:r w:rsidRPr="001724A3">
              <w:rPr>
                <w:sz w:val="26"/>
                <w:szCs w:val="26"/>
              </w:rPr>
              <w:t>Thành phần % của nguyên tố A trong hợp chất là:</w:t>
            </w:r>
          </w:p>
          <w:p w:rsidR="006A7EDB" w:rsidRPr="001724A3" w:rsidRDefault="006A7EDB" w:rsidP="001724A3">
            <w:pPr>
              <w:tabs>
                <w:tab w:val="left" w:pos="5160"/>
              </w:tabs>
              <w:rPr>
                <w:sz w:val="26"/>
                <w:szCs w:val="26"/>
              </w:rPr>
            </w:pPr>
            <w:r w:rsidRPr="001724A3">
              <w:rPr>
                <w:position w:val="-4"/>
                <w:sz w:val="26"/>
                <w:szCs w:val="26"/>
              </w:rPr>
              <w:object w:dxaOrig="180" w:dyaOrig="279">
                <v:shape id="_x0000_i1611" type="#_x0000_t75" style="width:9pt;height:13.95pt" o:ole="">
                  <v:imagedata r:id="rId344" o:title=""/>
                </v:shape>
                <o:OLEObject Type="Embed" ProgID="Equation.DSMT4" ShapeID="_x0000_i1611" DrawAspect="Content" ObjectID="_1691820200" r:id="rId345"/>
              </w:object>
            </w:r>
            <w:r w:rsidRPr="001724A3">
              <w:rPr>
                <w:sz w:val="26"/>
                <w:szCs w:val="26"/>
              </w:rPr>
              <w:t xml:space="preserve"> </w:t>
            </w:r>
            <w:r w:rsidRPr="001724A3">
              <w:rPr>
                <w:position w:val="-30"/>
                <w:sz w:val="26"/>
                <w:szCs w:val="26"/>
              </w:rPr>
              <w:object w:dxaOrig="3640" w:dyaOrig="680">
                <v:shape id="_x0000_i1612" type="#_x0000_t75" style="width:182pt;height:34pt" o:ole="">
                  <v:imagedata r:id="rId346" o:title=""/>
                </v:shape>
                <o:OLEObject Type="Embed" ProgID="Equation.DSMT4" ShapeID="_x0000_i1612" DrawAspect="Content" ObjectID="_1691820201" r:id="rId347"/>
              </w:object>
            </w:r>
            <w:r w:rsidRPr="001724A3">
              <w:rPr>
                <w:sz w:val="26"/>
                <w:szCs w:val="26"/>
              </w:rPr>
              <w:t xml:space="preserve">          (3)</w:t>
            </w:r>
          </w:p>
          <w:p w:rsidR="006A7EDB" w:rsidRPr="001724A3" w:rsidRDefault="006A7EDB" w:rsidP="001724A3">
            <w:pPr>
              <w:tabs>
                <w:tab w:val="left" w:pos="5160"/>
              </w:tabs>
              <w:rPr>
                <w:sz w:val="26"/>
                <w:szCs w:val="26"/>
              </w:rPr>
            </w:pPr>
            <w:r w:rsidRPr="001724A3">
              <w:rPr>
                <w:sz w:val="26"/>
                <w:szCs w:val="26"/>
              </w:rPr>
              <w:t>Thay (1), (2) vào (3) ta có:</w:t>
            </w:r>
          </w:p>
          <w:p w:rsidR="006A7EDB" w:rsidRPr="001724A3" w:rsidRDefault="006A7EDB" w:rsidP="001724A3">
            <w:pPr>
              <w:tabs>
                <w:tab w:val="left" w:pos="5160"/>
              </w:tabs>
              <w:rPr>
                <w:sz w:val="26"/>
                <w:szCs w:val="26"/>
              </w:rPr>
            </w:pPr>
            <w:r w:rsidRPr="001724A3">
              <w:rPr>
                <w:position w:val="-30"/>
                <w:sz w:val="26"/>
                <w:szCs w:val="26"/>
              </w:rPr>
              <w:object w:dxaOrig="3400" w:dyaOrig="680">
                <v:shape id="_x0000_i1613" type="#_x0000_t75" style="width:170pt;height:34pt" o:ole="">
                  <v:imagedata r:id="rId348" o:title=""/>
                </v:shape>
                <o:OLEObject Type="Embed" ProgID="Equation.DSMT4" ShapeID="_x0000_i1613" DrawAspect="Content" ObjectID="_1691820202" r:id="rId349"/>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14" type="#_x0000_t75" style="width:15pt;height:12pt" o:ole="">
                  <v:imagedata r:id="rId350" o:title=""/>
                </v:shape>
                <o:OLEObject Type="Embed" ProgID="Equation.DSMT4" ShapeID="_x0000_i1614" DrawAspect="Content" ObjectID="_1691820203" r:id="rId351"/>
              </w:object>
            </w:r>
            <w:r w:rsidRPr="001724A3">
              <w:rPr>
                <w:sz w:val="26"/>
                <w:szCs w:val="26"/>
              </w:rPr>
              <w:t xml:space="preserve"> </w:t>
            </w:r>
            <w:r w:rsidRPr="001724A3">
              <w:rPr>
                <w:position w:val="-4"/>
                <w:sz w:val="26"/>
                <w:szCs w:val="26"/>
              </w:rPr>
              <w:object w:dxaOrig="180" w:dyaOrig="279">
                <v:shape id="_x0000_i1615" type="#_x0000_t75" style="width:9pt;height:13.95pt" o:ole="">
                  <v:imagedata r:id="rId352" o:title=""/>
                </v:shape>
                <o:OLEObject Type="Embed" ProgID="Equation.DSMT4" ShapeID="_x0000_i1615" DrawAspect="Content" ObjectID="_1691820204" r:id="rId353"/>
              </w:object>
            </w:r>
            <w:r w:rsidRPr="001724A3">
              <w:rPr>
                <w:sz w:val="26"/>
                <w:szCs w:val="26"/>
              </w:rPr>
              <w:t>12p</w:t>
            </w:r>
            <w:r w:rsidRPr="001724A3">
              <w:rPr>
                <w:sz w:val="26"/>
                <w:szCs w:val="26"/>
                <w:vertAlign w:val="subscript"/>
              </w:rPr>
              <w:t xml:space="preserve">1 </w:t>
            </w:r>
            <w:r w:rsidRPr="001724A3">
              <w:rPr>
                <w:sz w:val="26"/>
                <w:szCs w:val="26"/>
              </w:rPr>
              <w:t xml:space="preserve"> -  p = 6                                      (4)</w:t>
            </w:r>
          </w:p>
          <w:p w:rsidR="006A7EDB" w:rsidRPr="001724A3" w:rsidRDefault="006A7EDB" w:rsidP="001724A3">
            <w:pPr>
              <w:tabs>
                <w:tab w:val="left" w:pos="5160"/>
              </w:tabs>
              <w:rPr>
                <w:sz w:val="26"/>
                <w:szCs w:val="26"/>
              </w:rPr>
            </w:pPr>
            <w:r w:rsidRPr="001724A3">
              <w:rPr>
                <w:sz w:val="26"/>
                <w:szCs w:val="26"/>
              </w:rPr>
              <w:t>Mặt khác tổng số hạt proton trong phân tử AB</w:t>
            </w:r>
            <w:r w:rsidRPr="001724A3">
              <w:rPr>
                <w:sz w:val="26"/>
                <w:szCs w:val="26"/>
                <w:vertAlign w:val="subscript"/>
              </w:rPr>
              <w:t>4</w:t>
            </w:r>
            <w:r w:rsidRPr="001724A3">
              <w:rPr>
                <w:sz w:val="26"/>
                <w:szCs w:val="26"/>
              </w:rPr>
              <w:t xml:space="preserve"> là:  p +  4p</w:t>
            </w:r>
            <w:r w:rsidRPr="001724A3">
              <w:rPr>
                <w:sz w:val="26"/>
                <w:szCs w:val="26"/>
                <w:vertAlign w:val="subscript"/>
              </w:rPr>
              <w:t>1</w:t>
            </w:r>
            <w:r w:rsidRPr="001724A3">
              <w:rPr>
                <w:sz w:val="26"/>
                <w:szCs w:val="26"/>
              </w:rPr>
              <w:t xml:space="preserve"> = 10  (5)</w:t>
            </w:r>
          </w:p>
          <w:p w:rsidR="006A7EDB" w:rsidRPr="001724A3" w:rsidRDefault="006A7EDB" w:rsidP="001724A3">
            <w:pPr>
              <w:tabs>
                <w:tab w:val="left" w:pos="5160"/>
              </w:tabs>
              <w:rPr>
                <w:sz w:val="26"/>
                <w:szCs w:val="26"/>
              </w:rPr>
            </w:pPr>
            <w:r w:rsidRPr="001724A3">
              <w:rPr>
                <w:sz w:val="26"/>
                <w:szCs w:val="26"/>
              </w:rPr>
              <w:t>Giải hệ pt (4),(5) ta được p = 6 , p</w:t>
            </w:r>
            <w:r w:rsidRPr="001724A3">
              <w:rPr>
                <w:sz w:val="26"/>
                <w:szCs w:val="26"/>
                <w:vertAlign w:val="subscript"/>
              </w:rPr>
              <w:t>1</w:t>
            </w:r>
            <w:r w:rsidRPr="001724A3">
              <w:rPr>
                <w:sz w:val="26"/>
                <w:szCs w:val="26"/>
              </w:rPr>
              <w:t xml:space="preserve"> = 1</w:t>
            </w:r>
          </w:p>
          <w:p w:rsidR="006A7EDB" w:rsidRPr="001724A3" w:rsidRDefault="006A7EDB" w:rsidP="001724A3">
            <w:pPr>
              <w:tabs>
                <w:tab w:val="left" w:pos="5160"/>
              </w:tabs>
              <w:rPr>
                <w:sz w:val="26"/>
                <w:szCs w:val="26"/>
              </w:rPr>
            </w:pPr>
            <w:r w:rsidRPr="001724A3">
              <w:rPr>
                <w:sz w:val="26"/>
                <w:szCs w:val="26"/>
              </w:rPr>
              <w:t>Vậy A là cacbon (C),  B là hiđro (H)</w:t>
            </w:r>
          </w:p>
          <w:p w:rsidR="006A7EDB" w:rsidRPr="001724A3" w:rsidRDefault="006A7EDB" w:rsidP="001724A3">
            <w:pPr>
              <w:tabs>
                <w:tab w:val="left" w:pos="5160"/>
              </w:tabs>
              <w:rPr>
                <w:sz w:val="26"/>
                <w:szCs w:val="26"/>
              </w:rPr>
            </w:pP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2</w:t>
            </w:r>
          </w:p>
        </w:tc>
        <w:tc>
          <w:tcPr>
            <w:tcW w:w="8619" w:type="dxa"/>
          </w:tcPr>
          <w:p w:rsidR="006A7EDB" w:rsidRPr="001724A3" w:rsidRDefault="006A7EDB" w:rsidP="001724A3">
            <w:pPr>
              <w:tabs>
                <w:tab w:val="left" w:pos="5160"/>
              </w:tabs>
              <w:rPr>
                <w:sz w:val="26"/>
                <w:szCs w:val="26"/>
              </w:rPr>
            </w:pPr>
            <w:r w:rsidRPr="001724A3">
              <w:rPr>
                <w:sz w:val="26"/>
                <w:szCs w:val="26"/>
              </w:rPr>
              <w:t>2KClO</w:t>
            </w:r>
            <w:r w:rsidRPr="001724A3">
              <w:rPr>
                <w:sz w:val="26"/>
                <w:szCs w:val="26"/>
                <w:vertAlign w:val="subscript"/>
              </w:rPr>
              <w:t>3</w:t>
            </w:r>
            <w:r w:rsidRPr="001724A3">
              <w:rPr>
                <w:sz w:val="26"/>
                <w:szCs w:val="26"/>
              </w:rPr>
              <w:t xml:space="preserve"> </w:t>
            </w:r>
            <w:r w:rsidRPr="001724A3">
              <w:rPr>
                <w:position w:val="-6"/>
                <w:sz w:val="26"/>
                <w:szCs w:val="26"/>
              </w:rPr>
              <w:object w:dxaOrig="680" w:dyaOrig="360">
                <v:shape id="_x0000_i1616" type="#_x0000_t75" style="width:34pt;height:18pt" o:ole="">
                  <v:imagedata r:id="rId354" o:title=""/>
                </v:shape>
                <o:OLEObject Type="Embed" ProgID="Equation.DSMT4" ShapeID="_x0000_i1616" DrawAspect="Content" ObjectID="_1691820205" r:id="rId355"/>
              </w:object>
            </w:r>
            <w:r w:rsidRPr="001724A3">
              <w:rPr>
                <w:sz w:val="26"/>
                <w:szCs w:val="26"/>
              </w:rPr>
              <w:t xml:space="preserve">  2KCl  </w:t>
            </w:r>
            <w:r w:rsidRPr="001724A3">
              <w:rPr>
                <w:sz w:val="26"/>
                <w:szCs w:val="26"/>
                <w:vertAlign w:val="subscript"/>
              </w:rPr>
              <w:t xml:space="preserve"> </w:t>
            </w:r>
            <w:r w:rsidRPr="001724A3">
              <w:rPr>
                <w:sz w:val="26"/>
                <w:szCs w:val="26"/>
              </w:rPr>
              <w:t>+   O</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2Fe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17" type="#_x0000_t75" style="width:34pt;height:18pt" o:ole="">
                  <v:imagedata r:id="rId354" o:title=""/>
                </v:shape>
                <o:OLEObject Type="Embed" ProgID="Equation.DSMT4" ShapeID="_x0000_i1617" DrawAspect="Content" ObjectID="_1691820206" r:id="rId356"/>
              </w:object>
            </w:r>
            <w:r w:rsidRPr="001724A3">
              <w:rPr>
                <w:sz w:val="26"/>
                <w:szCs w:val="26"/>
              </w:rPr>
              <w:t xml:space="preserve">  2FeO</w:t>
            </w:r>
          </w:p>
          <w:p w:rsidR="006A7EDB" w:rsidRPr="001724A3" w:rsidRDefault="006A7EDB" w:rsidP="001724A3">
            <w:pPr>
              <w:tabs>
                <w:tab w:val="left" w:pos="5160"/>
              </w:tabs>
              <w:rPr>
                <w:sz w:val="26"/>
                <w:szCs w:val="26"/>
                <w:vertAlign w:val="subscript"/>
              </w:rPr>
            </w:pPr>
            <w:r w:rsidRPr="001724A3">
              <w:rPr>
                <w:sz w:val="26"/>
                <w:szCs w:val="26"/>
              </w:rPr>
              <w:t>6FeO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18" type="#_x0000_t75" style="width:34pt;height:18pt" o:ole="">
                  <v:imagedata r:id="rId354" o:title=""/>
                </v:shape>
                <o:OLEObject Type="Embed" ProgID="Equation.DSMT4" ShapeID="_x0000_i1618" DrawAspect="Content" ObjectID="_1691820207" r:id="rId357"/>
              </w:object>
            </w:r>
            <w:r w:rsidRPr="001724A3">
              <w:rPr>
                <w:sz w:val="26"/>
                <w:szCs w:val="26"/>
              </w:rPr>
              <w:t xml:space="preserve"> 2Fe</w:t>
            </w:r>
            <w:r w:rsidRPr="001724A3">
              <w:rPr>
                <w:sz w:val="26"/>
                <w:szCs w:val="26"/>
                <w:vertAlign w:val="subscript"/>
              </w:rPr>
              <w:t>3</w:t>
            </w:r>
            <w:r w:rsidRPr="001724A3">
              <w:rPr>
                <w:sz w:val="26"/>
                <w:szCs w:val="26"/>
              </w:rPr>
              <w:t>O</w:t>
            </w:r>
            <w:r w:rsidRPr="001724A3">
              <w:rPr>
                <w:sz w:val="26"/>
                <w:szCs w:val="26"/>
                <w:vertAlign w:val="subscript"/>
              </w:rPr>
              <w:t>4</w:t>
            </w:r>
          </w:p>
          <w:p w:rsidR="006A7EDB" w:rsidRPr="001724A3" w:rsidRDefault="006A7EDB" w:rsidP="001724A3">
            <w:pPr>
              <w:tabs>
                <w:tab w:val="left" w:pos="5160"/>
              </w:tabs>
              <w:rPr>
                <w:sz w:val="26"/>
                <w:szCs w:val="26"/>
              </w:rPr>
            </w:pPr>
            <w:r w:rsidRPr="001724A3">
              <w:rPr>
                <w:sz w:val="26"/>
                <w:szCs w:val="26"/>
              </w:rPr>
              <w:t>4Fe</w:t>
            </w:r>
            <w:r w:rsidRPr="001724A3">
              <w:rPr>
                <w:sz w:val="26"/>
                <w:szCs w:val="26"/>
                <w:vertAlign w:val="subscript"/>
              </w:rPr>
              <w:t>3</w:t>
            </w:r>
            <w:r w:rsidRPr="001724A3">
              <w:rPr>
                <w:sz w:val="26"/>
                <w:szCs w:val="26"/>
              </w:rPr>
              <w:t>O</w:t>
            </w:r>
            <w:r w:rsidRPr="001724A3">
              <w:rPr>
                <w:sz w:val="26"/>
                <w:szCs w:val="26"/>
                <w:vertAlign w:val="subscript"/>
              </w:rPr>
              <w:t>4</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19" type="#_x0000_t75" style="width:34pt;height:18pt" o:ole="">
                  <v:imagedata r:id="rId354" o:title=""/>
                </v:shape>
                <o:OLEObject Type="Embed" ProgID="Equation.DSMT4" ShapeID="_x0000_i1619" DrawAspect="Content" ObjectID="_1691820208" r:id="rId358"/>
              </w:object>
            </w:r>
            <w:r w:rsidRPr="001724A3">
              <w:rPr>
                <w:sz w:val="26"/>
                <w:szCs w:val="26"/>
              </w:rPr>
              <w:t xml:space="preserve"> 6Fe</w:t>
            </w:r>
            <w:r w:rsidRPr="001724A3">
              <w:rPr>
                <w:sz w:val="26"/>
                <w:szCs w:val="26"/>
                <w:vertAlign w:val="subscript"/>
              </w:rPr>
              <w:t>2</w:t>
            </w:r>
            <w:r w:rsidRPr="001724A3">
              <w:rPr>
                <w:sz w:val="26"/>
                <w:szCs w:val="26"/>
              </w:rPr>
              <w:t>O</w:t>
            </w:r>
            <w:r w:rsidRPr="001724A3">
              <w:rPr>
                <w:sz w:val="26"/>
                <w:szCs w:val="26"/>
                <w:vertAlign w:val="subscript"/>
              </w:rPr>
              <w:t>3</w:t>
            </w:r>
          </w:p>
          <w:p w:rsidR="006A7EDB" w:rsidRPr="001724A3" w:rsidRDefault="006A7EDB" w:rsidP="001724A3">
            <w:pPr>
              <w:tabs>
                <w:tab w:val="left" w:pos="5160"/>
              </w:tabs>
              <w:rPr>
                <w:sz w:val="26"/>
                <w:szCs w:val="26"/>
              </w:rPr>
            </w:pPr>
            <w:r w:rsidRPr="001724A3">
              <w:rPr>
                <w:sz w:val="26"/>
                <w:szCs w:val="26"/>
              </w:rPr>
              <w:t>Fe</w:t>
            </w:r>
            <w:r w:rsidRPr="001724A3">
              <w:rPr>
                <w:sz w:val="26"/>
                <w:szCs w:val="26"/>
                <w:vertAlign w:val="subscript"/>
              </w:rPr>
              <w:t>2</w:t>
            </w:r>
            <w:r w:rsidRPr="001724A3">
              <w:rPr>
                <w:sz w:val="26"/>
                <w:szCs w:val="26"/>
              </w:rPr>
              <w:t>O</w:t>
            </w:r>
            <w:r w:rsidRPr="001724A3">
              <w:rPr>
                <w:sz w:val="26"/>
                <w:szCs w:val="26"/>
                <w:vertAlign w:val="subscript"/>
              </w:rPr>
              <w:t>3</w:t>
            </w:r>
            <w:r w:rsidRPr="001724A3">
              <w:rPr>
                <w:sz w:val="26"/>
                <w:szCs w:val="26"/>
              </w:rPr>
              <w:t xml:space="preserve">  +  3H</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20" type="#_x0000_t75" style="width:34pt;height:18pt" o:ole="">
                  <v:imagedata r:id="rId354" o:title=""/>
                </v:shape>
                <o:OLEObject Type="Embed" ProgID="Equation.DSMT4" ShapeID="_x0000_i1620" DrawAspect="Content" ObjectID="_1691820209" r:id="rId359"/>
              </w:object>
            </w:r>
            <w:r w:rsidRPr="001724A3">
              <w:rPr>
                <w:sz w:val="26"/>
                <w:szCs w:val="26"/>
              </w:rPr>
              <w:t xml:space="preserve">  2Fe  +   3H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r w:rsidRPr="001724A3">
              <w:rPr>
                <w:sz w:val="26"/>
                <w:szCs w:val="26"/>
              </w:rPr>
              <w:t>S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21" type="#_x0000_t75" style="width:34pt;height:18pt" o:ole="">
                  <v:imagedata r:id="rId354" o:title=""/>
                </v:shape>
                <o:OLEObject Type="Embed" ProgID="Equation.DSMT4" ShapeID="_x0000_i1621" DrawAspect="Content" ObjectID="_1691820210" r:id="rId360"/>
              </w:object>
            </w:r>
            <w:r w:rsidRPr="001724A3">
              <w:rPr>
                <w:sz w:val="26"/>
                <w:szCs w:val="26"/>
              </w:rPr>
              <w:t xml:space="preserve">  SO</w:t>
            </w:r>
            <w:r w:rsidRPr="001724A3">
              <w:rPr>
                <w:sz w:val="26"/>
                <w:szCs w:val="26"/>
                <w:vertAlign w:val="subscript"/>
              </w:rPr>
              <w:t>2</w:t>
            </w:r>
          </w:p>
          <w:p w:rsidR="006A7EDB" w:rsidRPr="001724A3" w:rsidRDefault="006A7EDB" w:rsidP="001724A3">
            <w:pPr>
              <w:tabs>
                <w:tab w:val="left" w:pos="5160"/>
              </w:tabs>
              <w:rPr>
                <w:sz w:val="26"/>
                <w:szCs w:val="26"/>
                <w:vertAlign w:val="subscript"/>
              </w:rPr>
            </w:pPr>
            <w:r w:rsidRPr="001724A3">
              <w:rPr>
                <w:sz w:val="26"/>
                <w:szCs w:val="26"/>
              </w:rPr>
              <w:t>2SO</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4"/>
                <w:sz w:val="26"/>
                <w:szCs w:val="26"/>
              </w:rPr>
              <w:object w:dxaOrig="180" w:dyaOrig="279">
                <v:shape id="_x0000_i1622" type="#_x0000_t75" style="width:9pt;height:13.95pt" o:ole="">
                  <v:imagedata r:id="rId344" o:title=""/>
                </v:shape>
                <o:OLEObject Type="Embed" ProgID="Equation.DSMT4" ShapeID="_x0000_i1622" DrawAspect="Content" ObjectID="_1691820211" r:id="rId361"/>
              </w:object>
            </w:r>
            <w:r w:rsidRPr="001724A3">
              <w:rPr>
                <w:position w:val="-6"/>
                <w:sz w:val="26"/>
                <w:szCs w:val="26"/>
              </w:rPr>
              <w:object w:dxaOrig="840" w:dyaOrig="360">
                <v:shape id="_x0000_i1623" type="#_x0000_t75" style="width:42pt;height:18pt" o:ole="">
                  <v:imagedata r:id="rId362" o:title=""/>
                </v:shape>
                <o:OLEObject Type="Embed" ProgID="Equation.DSMT4" ShapeID="_x0000_i1623" DrawAspect="Content" ObjectID="_1691820212" r:id="rId363"/>
              </w:object>
            </w:r>
            <w:r w:rsidRPr="001724A3">
              <w:rPr>
                <w:sz w:val="26"/>
                <w:szCs w:val="26"/>
              </w:rPr>
              <w:t xml:space="preserve">  2SO</w:t>
            </w:r>
            <w:r w:rsidRPr="001724A3">
              <w:rPr>
                <w:sz w:val="26"/>
                <w:szCs w:val="26"/>
                <w:vertAlign w:val="subscript"/>
              </w:rPr>
              <w:t>3</w:t>
            </w:r>
          </w:p>
          <w:p w:rsidR="006A7EDB" w:rsidRPr="001724A3" w:rsidRDefault="006A7EDB" w:rsidP="001724A3">
            <w:pPr>
              <w:tabs>
                <w:tab w:val="left" w:pos="5160"/>
              </w:tabs>
              <w:rPr>
                <w:sz w:val="26"/>
                <w:szCs w:val="26"/>
                <w:vertAlign w:val="subscript"/>
              </w:rPr>
            </w:pPr>
            <w:r w:rsidRPr="001724A3">
              <w:rPr>
                <w:sz w:val="26"/>
                <w:szCs w:val="26"/>
              </w:rPr>
              <w:t>SO</w:t>
            </w:r>
            <w:r w:rsidRPr="001724A3">
              <w:rPr>
                <w:sz w:val="26"/>
                <w:szCs w:val="26"/>
                <w:vertAlign w:val="subscript"/>
              </w:rPr>
              <w:t>3</w:t>
            </w:r>
            <w:r w:rsidRPr="001724A3">
              <w:rPr>
                <w:sz w:val="26"/>
                <w:szCs w:val="26"/>
              </w:rPr>
              <w:t xml:space="preserve">  +  H</w:t>
            </w:r>
            <w:r w:rsidRPr="001724A3">
              <w:rPr>
                <w:sz w:val="26"/>
                <w:szCs w:val="26"/>
                <w:vertAlign w:val="subscript"/>
              </w:rPr>
              <w:t>2</w:t>
            </w:r>
            <w:r w:rsidRPr="001724A3">
              <w:rPr>
                <w:sz w:val="26"/>
                <w:szCs w:val="26"/>
              </w:rPr>
              <w:t xml:space="preserve">O  </w:t>
            </w:r>
            <w:r w:rsidRPr="001724A3">
              <w:rPr>
                <w:position w:val="-6"/>
                <w:sz w:val="26"/>
                <w:szCs w:val="26"/>
              </w:rPr>
              <w:object w:dxaOrig="620" w:dyaOrig="320">
                <v:shape id="_x0000_i1624" type="#_x0000_t75" style="width:31pt;height:16pt" o:ole="">
                  <v:imagedata r:id="rId364" o:title=""/>
                </v:shape>
                <o:OLEObject Type="Embed" ProgID="Equation.DSMT4" ShapeID="_x0000_i1624" DrawAspect="Content" ObjectID="_1691820213" r:id="rId365"/>
              </w:object>
            </w:r>
            <w:r w:rsidRPr="001724A3">
              <w:rPr>
                <w:sz w:val="26"/>
                <w:szCs w:val="26"/>
              </w:rPr>
              <w:t xml:space="preserve">  H</w:t>
            </w:r>
            <w:r w:rsidRPr="001724A3">
              <w:rPr>
                <w:sz w:val="26"/>
                <w:szCs w:val="26"/>
                <w:vertAlign w:val="subscript"/>
              </w:rPr>
              <w:t>2</w:t>
            </w:r>
            <w:r w:rsidRPr="001724A3">
              <w:rPr>
                <w:sz w:val="26"/>
                <w:szCs w:val="26"/>
              </w:rPr>
              <w:t>SO</w:t>
            </w:r>
            <w:r w:rsidRPr="001724A3">
              <w:rPr>
                <w:sz w:val="26"/>
                <w:szCs w:val="26"/>
                <w:vertAlign w:val="subscript"/>
              </w:rPr>
              <w:t>4</w:t>
            </w:r>
          </w:p>
        </w:tc>
        <w:tc>
          <w:tcPr>
            <w:tcW w:w="1005" w:type="dxa"/>
          </w:tcPr>
          <w:p w:rsidR="006A7EDB" w:rsidRPr="001724A3" w:rsidRDefault="006A7EDB" w:rsidP="001724A3">
            <w:pPr>
              <w:tabs>
                <w:tab w:val="left" w:pos="5160"/>
              </w:tabs>
              <w:rPr>
                <w:sz w:val="26"/>
                <w:szCs w:val="26"/>
              </w:rPr>
            </w:pPr>
            <w:r w:rsidRPr="001724A3">
              <w:rPr>
                <w:sz w:val="26"/>
                <w:szCs w:val="26"/>
              </w:rPr>
              <w:t>Mỗi pt đúng được 0,25đ</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3</w:t>
            </w:r>
          </w:p>
        </w:tc>
        <w:tc>
          <w:tcPr>
            <w:tcW w:w="8619" w:type="dxa"/>
          </w:tcPr>
          <w:p w:rsidR="006A7EDB" w:rsidRPr="001724A3" w:rsidRDefault="006A7EDB" w:rsidP="00C1543E">
            <w:pPr>
              <w:numPr>
                <w:ilvl w:val="0"/>
                <w:numId w:val="4"/>
              </w:numPr>
              <w:tabs>
                <w:tab w:val="left" w:pos="5160"/>
              </w:tabs>
              <w:rPr>
                <w:sz w:val="26"/>
                <w:szCs w:val="26"/>
              </w:rPr>
            </w:pPr>
            <w:r w:rsidRPr="001724A3">
              <w:rPr>
                <w:sz w:val="26"/>
                <w:szCs w:val="26"/>
              </w:rPr>
              <w:t>Số mol N</w:t>
            </w:r>
            <w:r w:rsidRPr="001724A3">
              <w:rPr>
                <w:sz w:val="26"/>
                <w:szCs w:val="26"/>
                <w:vertAlign w:val="subscript"/>
              </w:rPr>
              <w:t>2</w:t>
            </w:r>
            <w:r w:rsidRPr="001724A3">
              <w:rPr>
                <w:sz w:val="26"/>
                <w:szCs w:val="26"/>
              </w:rPr>
              <w:t xml:space="preserve"> là: </w:t>
            </w:r>
            <w:r w:rsidRPr="001724A3">
              <w:rPr>
                <w:position w:val="-28"/>
                <w:sz w:val="26"/>
                <w:szCs w:val="26"/>
              </w:rPr>
              <w:object w:dxaOrig="1660" w:dyaOrig="660">
                <v:shape id="_x0000_i1625" type="#_x0000_t75" style="width:83pt;height:33pt" o:ole="">
                  <v:imagedata r:id="rId366" o:title=""/>
                </v:shape>
                <o:OLEObject Type="Embed" ProgID="Equation.DSMT4" ShapeID="_x0000_i1625" DrawAspect="Content" ObjectID="_1691820214" r:id="rId367"/>
              </w:object>
            </w:r>
          </w:p>
          <w:p w:rsidR="006A7EDB" w:rsidRPr="001724A3" w:rsidRDefault="006A7EDB" w:rsidP="00C1543E">
            <w:pPr>
              <w:numPr>
                <w:ilvl w:val="0"/>
                <w:numId w:val="4"/>
              </w:numPr>
              <w:tabs>
                <w:tab w:val="left" w:pos="5160"/>
              </w:tabs>
              <w:rPr>
                <w:sz w:val="26"/>
                <w:szCs w:val="26"/>
              </w:rPr>
            </w:pPr>
            <w:r w:rsidRPr="001724A3">
              <w:rPr>
                <w:sz w:val="26"/>
                <w:szCs w:val="26"/>
              </w:rPr>
              <w:t>Số mol O</w:t>
            </w:r>
            <w:r w:rsidRPr="001724A3">
              <w:rPr>
                <w:sz w:val="26"/>
                <w:szCs w:val="26"/>
                <w:vertAlign w:val="subscript"/>
              </w:rPr>
              <w:t>2</w:t>
            </w:r>
            <w:r w:rsidRPr="001724A3">
              <w:rPr>
                <w:sz w:val="26"/>
                <w:szCs w:val="26"/>
              </w:rPr>
              <w:t xml:space="preserve"> là:  </w:t>
            </w:r>
            <w:r w:rsidRPr="001724A3">
              <w:rPr>
                <w:position w:val="-24"/>
                <w:sz w:val="26"/>
                <w:szCs w:val="26"/>
              </w:rPr>
              <w:object w:dxaOrig="1740" w:dyaOrig="660">
                <v:shape id="_x0000_i1626" type="#_x0000_t75" style="width:87pt;height:33pt" o:ole="">
                  <v:imagedata r:id="rId368" o:title=""/>
                </v:shape>
                <o:OLEObject Type="Embed" ProgID="Equation.DSMT4" ShapeID="_x0000_i1626" DrawAspect="Content" ObjectID="_1691820215" r:id="rId369"/>
              </w:object>
            </w:r>
          </w:p>
          <w:p w:rsidR="006A7EDB" w:rsidRPr="001724A3" w:rsidRDefault="006A7EDB" w:rsidP="001724A3">
            <w:pPr>
              <w:tabs>
                <w:tab w:val="left" w:pos="5160"/>
              </w:tabs>
              <w:ind w:left="360"/>
              <w:rPr>
                <w:sz w:val="26"/>
                <w:szCs w:val="26"/>
              </w:rPr>
            </w:pPr>
            <w:r w:rsidRPr="001724A3">
              <w:rPr>
                <w:sz w:val="26"/>
                <w:szCs w:val="26"/>
              </w:rPr>
              <w:t>Thể tích của O</w:t>
            </w:r>
            <w:r w:rsidRPr="001724A3">
              <w:rPr>
                <w:sz w:val="26"/>
                <w:szCs w:val="26"/>
                <w:vertAlign w:val="subscript"/>
              </w:rPr>
              <w:t>2</w:t>
            </w:r>
            <w:r w:rsidRPr="001724A3">
              <w:rPr>
                <w:sz w:val="26"/>
                <w:szCs w:val="26"/>
              </w:rPr>
              <w:t>(đktc) là: 1,5. 22,4 = 33,6(l)</w:t>
            </w:r>
          </w:p>
          <w:p w:rsidR="006A7EDB" w:rsidRPr="001724A3" w:rsidRDefault="006A7EDB" w:rsidP="00C1543E">
            <w:pPr>
              <w:numPr>
                <w:ilvl w:val="0"/>
                <w:numId w:val="4"/>
              </w:numPr>
              <w:tabs>
                <w:tab w:val="left" w:pos="5160"/>
              </w:tabs>
              <w:rPr>
                <w:sz w:val="26"/>
                <w:szCs w:val="26"/>
              </w:rPr>
            </w:pPr>
            <w:r w:rsidRPr="001724A3">
              <w:rPr>
                <w:sz w:val="26"/>
                <w:szCs w:val="26"/>
              </w:rPr>
              <w:t>Số mol của FeSO</w:t>
            </w:r>
            <w:r w:rsidRPr="001724A3">
              <w:rPr>
                <w:sz w:val="26"/>
                <w:szCs w:val="26"/>
                <w:vertAlign w:val="subscript"/>
              </w:rPr>
              <w:t>4</w:t>
            </w:r>
            <w:r w:rsidRPr="001724A3">
              <w:rPr>
                <w:sz w:val="26"/>
                <w:szCs w:val="26"/>
              </w:rPr>
              <w:t xml:space="preserve"> là: </w:t>
            </w:r>
            <w:r w:rsidRPr="001724A3">
              <w:rPr>
                <w:position w:val="-24"/>
                <w:sz w:val="26"/>
                <w:szCs w:val="26"/>
              </w:rPr>
              <w:object w:dxaOrig="1579" w:dyaOrig="620">
                <v:shape id="_x0000_i1627" type="#_x0000_t75" style="width:78.95pt;height:31pt" o:ole="">
                  <v:imagedata r:id="rId370" o:title=""/>
                </v:shape>
                <o:OLEObject Type="Embed" ProgID="Equation.DSMT4" ShapeID="_x0000_i1627" DrawAspect="Content" ObjectID="_1691820216" r:id="rId371"/>
              </w:object>
            </w:r>
          </w:p>
          <w:p w:rsidR="006A7EDB" w:rsidRPr="001724A3" w:rsidRDefault="006A7EDB" w:rsidP="001724A3">
            <w:pPr>
              <w:tabs>
                <w:tab w:val="left" w:pos="5160"/>
              </w:tabs>
              <w:rPr>
                <w:sz w:val="26"/>
                <w:szCs w:val="26"/>
              </w:rPr>
            </w:pPr>
            <w:r w:rsidRPr="001724A3">
              <w:rPr>
                <w:sz w:val="26"/>
                <w:szCs w:val="26"/>
              </w:rPr>
              <w:t xml:space="preserve">      Ta có </w:t>
            </w:r>
            <w:r w:rsidRPr="001724A3">
              <w:rPr>
                <w:position w:val="-14"/>
                <w:sz w:val="26"/>
                <w:szCs w:val="26"/>
              </w:rPr>
              <w:object w:dxaOrig="3060" w:dyaOrig="380">
                <v:shape id="_x0000_i1628" type="#_x0000_t75" style="width:153pt;height:19pt" o:ole="">
                  <v:imagedata r:id="rId372" o:title=""/>
                </v:shape>
                <o:OLEObject Type="Embed" ProgID="Equation.DSMT4" ShapeID="_x0000_i1628" DrawAspect="Content" ObjectID="_1691820217" r:id="rId373"/>
              </w:object>
            </w:r>
          </w:p>
          <w:p w:rsidR="006A7EDB" w:rsidRPr="001724A3" w:rsidRDefault="006A7EDB" w:rsidP="001724A3">
            <w:pPr>
              <w:tabs>
                <w:tab w:val="left" w:pos="5160"/>
              </w:tabs>
              <w:rPr>
                <w:sz w:val="26"/>
                <w:szCs w:val="26"/>
              </w:rPr>
            </w:pPr>
            <w:r w:rsidRPr="001724A3">
              <w:rPr>
                <w:sz w:val="26"/>
                <w:szCs w:val="26"/>
              </w:rPr>
              <w:t xml:space="preserve">      Số nguyên tử oxi là: 0,4. 6.10</w:t>
            </w:r>
            <w:r w:rsidRPr="001724A3">
              <w:rPr>
                <w:sz w:val="26"/>
                <w:szCs w:val="26"/>
                <w:vertAlign w:val="superscript"/>
              </w:rPr>
              <w:t>23</w:t>
            </w:r>
            <w:r w:rsidRPr="001724A3">
              <w:rPr>
                <w:sz w:val="26"/>
                <w:szCs w:val="26"/>
              </w:rPr>
              <w:t xml:space="preserve"> = 2,4.10</w:t>
            </w:r>
            <w:r w:rsidRPr="001724A3">
              <w:rPr>
                <w:sz w:val="26"/>
                <w:szCs w:val="26"/>
                <w:vertAlign w:val="superscript"/>
              </w:rPr>
              <w:t>23</w:t>
            </w:r>
            <w:r w:rsidRPr="001724A3">
              <w:rPr>
                <w:sz w:val="26"/>
                <w:szCs w:val="26"/>
              </w:rPr>
              <w:t xml:space="preserve"> ( nguyên tử)</w:t>
            </w:r>
          </w:p>
          <w:p w:rsidR="006A7EDB" w:rsidRPr="001724A3" w:rsidRDefault="006A7EDB" w:rsidP="001724A3">
            <w:pPr>
              <w:tabs>
                <w:tab w:val="left" w:pos="5160"/>
              </w:tabs>
              <w:rPr>
                <w:sz w:val="26"/>
                <w:szCs w:val="26"/>
              </w:rPr>
            </w:pPr>
            <w:r w:rsidRPr="001724A3">
              <w:rPr>
                <w:sz w:val="26"/>
                <w:szCs w:val="26"/>
              </w:rPr>
              <w:t>d. Số mol của mỗi khí là:</w:t>
            </w:r>
          </w:p>
          <w:p w:rsidR="006A7EDB" w:rsidRPr="001724A3" w:rsidRDefault="006A7EDB" w:rsidP="001724A3">
            <w:pPr>
              <w:tabs>
                <w:tab w:val="left" w:pos="5160"/>
              </w:tabs>
              <w:rPr>
                <w:sz w:val="26"/>
                <w:szCs w:val="26"/>
              </w:rPr>
            </w:pPr>
            <w:r w:rsidRPr="001724A3">
              <w:rPr>
                <w:position w:val="-28"/>
                <w:sz w:val="26"/>
                <w:szCs w:val="26"/>
              </w:rPr>
              <w:object w:dxaOrig="2220" w:dyaOrig="660">
                <v:shape id="_x0000_i1629" type="#_x0000_t75" style="width:111pt;height:33pt" o:ole="">
                  <v:imagedata r:id="rId374" o:title=""/>
                </v:shape>
                <o:OLEObject Type="Embed" ProgID="Equation.DSMT4" ShapeID="_x0000_i1629" DrawAspect="Content" ObjectID="_1691820218" r:id="rId375"/>
              </w:object>
            </w:r>
            <w:r w:rsidRPr="001724A3">
              <w:rPr>
                <w:sz w:val="26"/>
                <w:szCs w:val="26"/>
              </w:rPr>
              <w:t xml:space="preserve">                     </w:t>
            </w:r>
            <w:r w:rsidRPr="001724A3">
              <w:rPr>
                <w:position w:val="-28"/>
                <w:sz w:val="26"/>
                <w:szCs w:val="26"/>
              </w:rPr>
              <w:object w:dxaOrig="2280" w:dyaOrig="660">
                <v:shape id="_x0000_i1630" type="#_x0000_t75" style="width:114pt;height:33pt" o:ole="">
                  <v:imagedata r:id="rId376" o:title=""/>
                </v:shape>
                <o:OLEObject Type="Embed" ProgID="Equation.DSMT4" ShapeID="_x0000_i1630" DrawAspect="Content" ObjectID="_1691820219" r:id="rId377"/>
              </w:object>
            </w:r>
          </w:p>
          <w:p w:rsidR="006A7EDB" w:rsidRPr="001724A3" w:rsidRDefault="006A7EDB" w:rsidP="001724A3">
            <w:pPr>
              <w:tabs>
                <w:tab w:val="left" w:pos="5160"/>
              </w:tabs>
              <w:rPr>
                <w:sz w:val="26"/>
                <w:szCs w:val="26"/>
              </w:rPr>
            </w:pPr>
            <w:r w:rsidRPr="001724A3">
              <w:rPr>
                <w:sz w:val="26"/>
                <w:szCs w:val="26"/>
              </w:rPr>
              <w:t>Khối lượng của hỗn hợp khí X là:</w:t>
            </w:r>
          </w:p>
          <w:p w:rsidR="006A7EDB" w:rsidRPr="001724A3" w:rsidRDefault="006A7EDB" w:rsidP="001724A3">
            <w:pPr>
              <w:tabs>
                <w:tab w:val="left" w:pos="5160"/>
              </w:tabs>
              <w:rPr>
                <w:sz w:val="26"/>
                <w:szCs w:val="26"/>
              </w:rPr>
            </w:pPr>
            <w:r w:rsidRPr="001724A3">
              <w:rPr>
                <w:position w:val="-12"/>
                <w:sz w:val="26"/>
                <w:szCs w:val="26"/>
              </w:rPr>
              <w:object w:dxaOrig="3240" w:dyaOrig="360">
                <v:shape id="_x0000_i1631" type="#_x0000_t75" style="width:162pt;height:18pt" o:ole="">
                  <v:imagedata r:id="rId378" o:title=""/>
                </v:shape>
                <o:OLEObject Type="Embed" ProgID="Equation.DSMT4" ShapeID="_x0000_i1631" DrawAspect="Content" ObjectID="_1691820220" r:id="rId379"/>
              </w:object>
            </w:r>
          </w:p>
        </w:tc>
        <w:tc>
          <w:tcPr>
            <w:tcW w:w="1005" w:type="dxa"/>
          </w:tcPr>
          <w:p w:rsidR="006A7EDB" w:rsidRPr="001724A3" w:rsidRDefault="006A7EDB" w:rsidP="001724A3">
            <w:pPr>
              <w:tabs>
                <w:tab w:val="left" w:pos="5160"/>
              </w:tabs>
              <w:jc w:val="center"/>
              <w:rPr>
                <w:sz w:val="26"/>
                <w:szCs w:val="26"/>
              </w:rPr>
            </w:pPr>
            <w:r w:rsidRPr="001724A3">
              <w:rPr>
                <w:sz w:val="26"/>
                <w:szCs w:val="26"/>
              </w:rPr>
              <w:t>0,5</w:t>
            </w:r>
          </w:p>
          <w:p w:rsidR="006A7EDB" w:rsidRPr="001724A3" w:rsidRDefault="006A7EDB" w:rsidP="001724A3">
            <w:pPr>
              <w:jc w:val="center"/>
              <w:rPr>
                <w:sz w:val="26"/>
                <w:szCs w:val="26"/>
              </w:rPr>
            </w:pP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lastRenderedPageBreak/>
              <w:t>4</w:t>
            </w:r>
          </w:p>
        </w:tc>
        <w:tc>
          <w:tcPr>
            <w:tcW w:w="8619" w:type="dxa"/>
          </w:tcPr>
          <w:p w:rsidR="006A7EDB" w:rsidRPr="001724A3" w:rsidRDefault="006A7EDB" w:rsidP="001724A3">
            <w:pPr>
              <w:tabs>
                <w:tab w:val="left" w:pos="5160"/>
              </w:tabs>
              <w:rPr>
                <w:sz w:val="26"/>
                <w:szCs w:val="26"/>
              </w:rPr>
            </w:pPr>
            <w:r w:rsidRPr="001724A3">
              <w:rPr>
                <w:sz w:val="26"/>
                <w:szCs w:val="26"/>
              </w:rPr>
              <w:t>Số mol của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là: </w:t>
            </w:r>
            <w:r w:rsidRPr="001724A3">
              <w:rPr>
                <w:position w:val="-24"/>
                <w:sz w:val="26"/>
                <w:szCs w:val="26"/>
              </w:rPr>
              <w:object w:dxaOrig="2220" w:dyaOrig="620">
                <v:shape id="_x0000_i1632" type="#_x0000_t75" style="width:111pt;height:31pt" o:ole="">
                  <v:imagedata r:id="rId380" o:title=""/>
                </v:shape>
                <o:OLEObject Type="Embed" ProgID="Equation.DSMT4" ShapeID="_x0000_i1632" DrawAspect="Content" ObjectID="_1691820221" r:id="rId381"/>
              </w:object>
            </w:r>
          </w:p>
          <w:p w:rsidR="006A7EDB" w:rsidRPr="001724A3" w:rsidRDefault="006A7EDB" w:rsidP="001724A3">
            <w:pPr>
              <w:tabs>
                <w:tab w:val="left" w:pos="5160"/>
              </w:tabs>
              <w:rPr>
                <w:sz w:val="26"/>
                <w:szCs w:val="26"/>
              </w:rPr>
            </w:pPr>
            <w:r w:rsidRPr="001724A3">
              <w:rPr>
                <w:sz w:val="26"/>
                <w:szCs w:val="26"/>
              </w:rPr>
              <w:t>Đặt số mol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phản ứng là: </w:t>
            </w:r>
            <w:r w:rsidRPr="001724A3">
              <w:rPr>
                <w:position w:val="-10"/>
                <w:sz w:val="26"/>
                <w:szCs w:val="26"/>
              </w:rPr>
              <w:object w:dxaOrig="740" w:dyaOrig="320">
                <v:shape id="_x0000_i1633" type="#_x0000_t75" style="width:37pt;height:16pt" o:ole="">
                  <v:imagedata r:id="rId382" o:title=""/>
                </v:shape>
                <o:OLEObject Type="Embed" ProgID="Equation.DSMT4" ShapeID="_x0000_i1633" DrawAspect="Content" ObjectID="_1691820222" r:id="rId383"/>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34" type="#_x0000_t75" style="width:15pt;height:12pt" o:ole="">
                  <v:imagedata r:id="rId384" o:title=""/>
                </v:shape>
                <o:OLEObject Type="Embed" ProgID="Equation.DSMT4" ShapeID="_x0000_i1634" DrawAspect="Content" ObjectID="_1691820223" r:id="rId385"/>
              </w:object>
            </w:r>
            <w:r w:rsidRPr="001724A3">
              <w:rPr>
                <w:sz w:val="26"/>
                <w:szCs w:val="26"/>
              </w:rPr>
              <w:t>Số mol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còn dư là: 0,08 – x (mol)</w:t>
            </w:r>
          </w:p>
          <w:p w:rsidR="006A7EDB" w:rsidRPr="001724A3" w:rsidRDefault="006A7EDB" w:rsidP="001724A3">
            <w:pPr>
              <w:tabs>
                <w:tab w:val="left" w:pos="5160"/>
              </w:tabs>
              <w:rPr>
                <w:sz w:val="26"/>
                <w:szCs w:val="26"/>
              </w:rPr>
            </w:pPr>
            <w:r w:rsidRPr="001724A3">
              <w:rPr>
                <w:sz w:val="26"/>
                <w:szCs w:val="26"/>
              </w:rPr>
              <w:t xml:space="preserve">    PTHH:         2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35" type="#_x0000_t75" style="width:34pt;height:18pt" o:ole="">
                  <v:imagedata r:id="rId354" o:title=""/>
                </v:shape>
                <o:OLEObject Type="Embed" ProgID="Equation.DSMT4" ShapeID="_x0000_i1635" DrawAspect="Content" ObjectID="_1691820224" r:id="rId386"/>
              </w:object>
            </w:r>
            <w:r w:rsidRPr="001724A3">
              <w:rPr>
                <w:sz w:val="26"/>
                <w:szCs w:val="26"/>
              </w:rPr>
              <w:t xml:space="preserve">   2CuO   +  4NO</w:t>
            </w:r>
            <w:r w:rsidRPr="001724A3">
              <w:rPr>
                <w:sz w:val="26"/>
                <w:szCs w:val="26"/>
                <w:vertAlign w:val="subscript"/>
              </w:rPr>
              <w:t>2</w:t>
            </w:r>
            <w:r w:rsidRPr="001724A3">
              <w:rPr>
                <w:sz w:val="26"/>
                <w:szCs w:val="26"/>
              </w:rPr>
              <w:t xml:space="preserve">  +  O</w:t>
            </w:r>
            <w:r w:rsidRPr="001724A3">
              <w:rPr>
                <w:sz w:val="26"/>
                <w:szCs w:val="26"/>
                <w:vertAlign w:val="subscript"/>
              </w:rPr>
              <w:t>2</w:t>
            </w:r>
          </w:p>
          <w:p w:rsidR="006A7EDB" w:rsidRPr="001724A3" w:rsidRDefault="006A7EDB" w:rsidP="001724A3">
            <w:pPr>
              <w:tabs>
                <w:tab w:val="center" w:pos="3805"/>
                <w:tab w:val="left" w:pos="6105"/>
              </w:tabs>
              <w:rPr>
                <w:sz w:val="26"/>
                <w:szCs w:val="26"/>
              </w:rPr>
            </w:pPr>
            <w:r w:rsidRPr="001724A3">
              <w:rPr>
                <w:sz w:val="26"/>
                <w:szCs w:val="26"/>
              </w:rPr>
              <w:t xml:space="preserve">    P/ư:                    </w:t>
            </w:r>
            <w:r w:rsidRPr="001724A3">
              <w:rPr>
                <w:position w:val="-10"/>
                <w:sz w:val="26"/>
                <w:szCs w:val="26"/>
              </w:rPr>
              <w:object w:dxaOrig="740" w:dyaOrig="320">
                <v:shape id="_x0000_i1636" type="#_x0000_t75" style="width:37pt;height:16pt" o:ole="">
                  <v:imagedata r:id="rId387" o:title=""/>
                </v:shape>
                <o:OLEObject Type="Embed" ProgID="Equation.DSMT4" ShapeID="_x0000_i1636" DrawAspect="Content" ObjectID="_1691820225" r:id="rId388"/>
              </w:object>
            </w:r>
            <w:r w:rsidRPr="001724A3">
              <w:rPr>
                <w:sz w:val="26"/>
                <w:szCs w:val="26"/>
              </w:rPr>
              <w:tab/>
              <w:t xml:space="preserve">               </w:t>
            </w:r>
            <w:r w:rsidRPr="001724A3">
              <w:rPr>
                <w:position w:val="-10"/>
                <w:sz w:val="26"/>
                <w:szCs w:val="26"/>
              </w:rPr>
              <w:object w:dxaOrig="740" w:dyaOrig="320">
                <v:shape id="_x0000_i1637" type="#_x0000_t75" style="width:37pt;height:16pt" o:ole="">
                  <v:imagedata r:id="rId389" o:title=""/>
                </v:shape>
                <o:OLEObject Type="Embed" ProgID="Equation.DSMT4" ShapeID="_x0000_i1637" DrawAspect="Content" ObjectID="_1691820226" r:id="rId390"/>
              </w:object>
            </w:r>
            <w:r w:rsidRPr="001724A3">
              <w:rPr>
                <w:sz w:val="26"/>
                <w:szCs w:val="26"/>
              </w:rPr>
              <w:t xml:space="preserve">     </w:t>
            </w:r>
            <w:r w:rsidRPr="001724A3">
              <w:rPr>
                <w:position w:val="-10"/>
                <w:sz w:val="26"/>
                <w:szCs w:val="26"/>
              </w:rPr>
              <w:object w:dxaOrig="880" w:dyaOrig="320">
                <v:shape id="_x0000_i1638" type="#_x0000_t75" style="width:44pt;height:16pt" o:ole="">
                  <v:imagedata r:id="rId391" o:title=""/>
                </v:shape>
                <o:OLEObject Type="Embed" ProgID="Equation.DSMT4" ShapeID="_x0000_i1638" DrawAspect="Content" ObjectID="_1691820227" r:id="rId392"/>
              </w:object>
            </w:r>
            <w:r w:rsidRPr="001724A3">
              <w:rPr>
                <w:sz w:val="26"/>
                <w:szCs w:val="26"/>
              </w:rPr>
              <w:t xml:space="preserve">    </w:t>
            </w:r>
            <w:r w:rsidRPr="001724A3">
              <w:rPr>
                <w:position w:val="-24"/>
                <w:sz w:val="26"/>
                <w:szCs w:val="26"/>
              </w:rPr>
              <w:object w:dxaOrig="800" w:dyaOrig="620">
                <v:shape id="_x0000_i1639" type="#_x0000_t75" style="width:40pt;height:31pt" o:ole="">
                  <v:imagedata r:id="rId393" o:title=""/>
                </v:shape>
                <o:OLEObject Type="Embed" ProgID="Equation.DSMT4" ShapeID="_x0000_i1639" DrawAspect="Content" ObjectID="_1691820228" r:id="rId394"/>
              </w:object>
            </w:r>
          </w:p>
          <w:p w:rsidR="006A7EDB" w:rsidRPr="001724A3" w:rsidRDefault="006A7EDB" w:rsidP="001724A3">
            <w:pPr>
              <w:tabs>
                <w:tab w:val="center" w:pos="3805"/>
                <w:tab w:val="left" w:pos="6105"/>
              </w:tabs>
              <w:rPr>
                <w:sz w:val="26"/>
                <w:szCs w:val="26"/>
              </w:rPr>
            </w:pPr>
            <w:r w:rsidRPr="001724A3">
              <w:rPr>
                <w:sz w:val="26"/>
                <w:szCs w:val="26"/>
              </w:rPr>
              <w:t>Chất rắn thu được sau phản ứng gồm: CuO và Cu(NO</w:t>
            </w:r>
            <w:r w:rsidRPr="001724A3">
              <w:rPr>
                <w:sz w:val="26"/>
                <w:szCs w:val="26"/>
                <w:vertAlign w:val="subscript"/>
              </w:rPr>
              <w:t>3</w:t>
            </w:r>
            <w:r w:rsidRPr="001724A3">
              <w:rPr>
                <w:sz w:val="26"/>
                <w:szCs w:val="26"/>
              </w:rPr>
              <w:t>)</w:t>
            </w:r>
            <w:r w:rsidRPr="001724A3">
              <w:rPr>
                <w:sz w:val="26"/>
                <w:szCs w:val="26"/>
                <w:vertAlign w:val="subscript"/>
              </w:rPr>
              <w:t>2</w:t>
            </w:r>
            <w:r w:rsidRPr="001724A3">
              <w:rPr>
                <w:sz w:val="26"/>
                <w:szCs w:val="26"/>
              </w:rPr>
              <w:t xml:space="preserve"> dư</w:t>
            </w:r>
          </w:p>
          <w:p w:rsidR="006A7EDB" w:rsidRPr="001724A3" w:rsidRDefault="006A7EDB" w:rsidP="001724A3">
            <w:pPr>
              <w:tabs>
                <w:tab w:val="center" w:pos="3805"/>
                <w:tab w:val="left" w:pos="6105"/>
              </w:tabs>
              <w:rPr>
                <w:sz w:val="26"/>
                <w:szCs w:val="26"/>
              </w:rPr>
            </w:pPr>
            <w:r w:rsidRPr="001724A3">
              <w:rPr>
                <w:position w:val="-6"/>
                <w:sz w:val="26"/>
                <w:szCs w:val="26"/>
              </w:rPr>
              <w:object w:dxaOrig="300" w:dyaOrig="240">
                <v:shape id="_x0000_i1640" type="#_x0000_t75" style="width:15pt;height:12pt" o:ole="">
                  <v:imagedata r:id="rId395" o:title=""/>
                </v:shape>
                <o:OLEObject Type="Embed" ProgID="Equation.DSMT4" ShapeID="_x0000_i1640" DrawAspect="Content" ObjectID="_1691820229" r:id="rId396"/>
              </w:object>
            </w:r>
            <w:r w:rsidRPr="001724A3">
              <w:rPr>
                <w:sz w:val="26"/>
                <w:szCs w:val="26"/>
              </w:rPr>
              <w:t xml:space="preserve">      </w:t>
            </w:r>
            <w:r w:rsidRPr="001724A3">
              <w:rPr>
                <w:position w:val="-10"/>
                <w:sz w:val="26"/>
                <w:szCs w:val="26"/>
              </w:rPr>
              <w:object w:dxaOrig="2720" w:dyaOrig="320">
                <v:shape id="_x0000_i1641" type="#_x0000_t75" style="width:136pt;height:16pt" o:ole="">
                  <v:imagedata r:id="rId397" o:title=""/>
                </v:shape>
                <o:OLEObject Type="Embed" ProgID="Equation.DSMT4" ShapeID="_x0000_i1641" DrawAspect="Content" ObjectID="_1691820230" r:id="rId398"/>
              </w:object>
            </w:r>
            <w:r w:rsidRPr="001724A3">
              <w:rPr>
                <w:sz w:val="26"/>
                <w:szCs w:val="26"/>
              </w:rPr>
              <w:t>(g)</w:t>
            </w:r>
          </w:p>
          <w:p w:rsidR="006A7EDB" w:rsidRPr="001724A3" w:rsidRDefault="006A7EDB" w:rsidP="001724A3">
            <w:pPr>
              <w:tabs>
                <w:tab w:val="center" w:pos="3805"/>
                <w:tab w:val="left" w:pos="6105"/>
              </w:tabs>
              <w:rPr>
                <w:sz w:val="26"/>
                <w:szCs w:val="26"/>
              </w:rPr>
            </w:pPr>
            <w:r w:rsidRPr="001724A3">
              <w:rPr>
                <w:position w:val="-6"/>
                <w:sz w:val="26"/>
                <w:szCs w:val="26"/>
              </w:rPr>
              <w:object w:dxaOrig="300" w:dyaOrig="240">
                <v:shape id="_x0000_i1642" type="#_x0000_t75" style="width:15pt;height:12pt" o:ole="">
                  <v:imagedata r:id="rId399" o:title=""/>
                </v:shape>
                <o:OLEObject Type="Embed" ProgID="Equation.DSMT4" ShapeID="_x0000_i1642" DrawAspect="Content" ObjectID="_1691820231" r:id="rId400"/>
              </w:object>
            </w:r>
            <w:r w:rsidRPr="001724A3">
              <w:rPr>
                <w:sz w:val="26"/>
                <w:szCs w:val="26"/>
              </w:rPr>
              <w:t xml:space="preserve">     </w:t>
            </w:r>
            <w:r w:rsidRPr="001724A3">
              <w:rPr>
                <w:position w:val="-10"/>
                <w:sz w:val="26"/>
                <w:szCs w:val="26"/>
              </w:rPr>
              <w:object w:dxaOrig="2600" w:dyaOrig="320">
                <v:shape id="_x0000_i1643" type="#_x0000_t75" style="width:130pt;height:16pt" o:ole="">
                  <v:imagedata r:id="rId401" o:title=""/>
                </v:shape>
                <o:OLEObject Type="Embed" ProgID="Equation.DSMT4" ShapeID="_x0000_i1643" DrawAspect="Content" ObjectID="_1691820232" r:id="rId402"/>
              </w:object>
            </w:r>
          </w:p>
          <w:p w:rsidR="006A7EDB" w:rsidRPr="001724A3" w:rsidRDefault="006A7EDB" w:rsidP="001724A3">
            <w:pPr>
              <w:tabs>
                <w:tab w:val="center" w:pos="3805"/>
                <w:tab w:val="left" w:pos="6105"/>
              </w:tabs>
              <w:rPr>
                <w:sz w:val="26"/>
                <w:szCs w:val="26"/>
              </w:rPr>
            </w:pPr>
            <w:r w:rsidRPr="001724A3">
              <w:rPr>
                <w:position w:val="-6"/>
                <w:sz w:val="26"/>
                <w:szCs w:val="26"/>
              </w:rPr>
              <w:object w:dxaOrig="300" w:dyaOrig="240">
                <v:shape id="_x0000_i1644" type="#_x0000_t75" style="width:15pt;height:12pt" o:ole="">
                  <v:imagedata r:id="rId403" o:title=""/>
                </v:shape>
                <o:OLEObject Type="Embed" ProgID="Equation.DSMT4" ShapeID="_x0000_i1644" DrawAspect="Content" ObjectID="_1691820233" r:id="rId404"/>
              </w:object>
            </w:r>
            <w:r w:rsidRPr="001724A3">
              <w:rPr>
                <w:sz w:val="26"/>
                <w:szCs w:val="26"/>
              </w:rPr>
              <w:t xml:space="preserve">      </w:t>
            </w:r>
            <w:r w:rsidRPr="001724A3">
              <w:rPr>
                <w:position w:val="-10"/>
                <w:sz w:val="26"/>
                <w:szCs w:val="26"/>
              </w:rPr>
              <w:object w:dxaOrig="1420" w:dyaOrig="320">
                <v:shape id="_x0000_i1645" type="#_x0000_t75" style="width:71pt;height:16pt" o:ole="">
                  <v:imagedata r:id="rId405" o:title=""/>
                </v:shape>
                <o:OLEObject Type="Embed" ProgID="Equation.DSMT4" ShapeID="_x0000_i1645" DrawAspect="Content" ObjectID="_1691820234" r:id="rId406"/>
              </w:object>
            </w:r>
          </w:p>
          <w:p w:rsidR="006A7EDB" w:rsidRPr="001724A3" w:rsidRDefault="006A7EDB" w:rsidP="001724A3">
            <w:pPr>
              <w:tabs>
                <w:tab w:val="center" w:pos="3805"/>
                <w:tab w:val="left" w:pos="6105"/>
              </w:tabs>
              <w:rPr>
                <w:sz w:val="26"/>
                <w:szCs w:val="26"/>
              </w:rPr>
            </w:pPr>
            <w:r w:rsidRPr="001724A3">
              <w:rPr>
                <w:sz w:val="26"/>
                <w:szCs w:val="26"/>
              </w:rPr>
              <w:t>Hiệu suất của phản ứng là:</w:t>
            </w:r>
          </w:p>
          <w:p w:rsidR="006A7EDB" w:rsidRPr="001724A3" w:rsidRDefault="006A7EDB" w:rsidP="001724A3">
            <w:pPr>
              <w:tabs>
                <w:tab w:val="center" w:pos="3805"/>
                <w:tab w:val="left" w:pos="6105"/>
              </w:tabs>
              <w:rPr>
                <w:sz w:val="26"/>
                <w:szCs w:val="26"/>
              </w:rPr>
            </w:pPr>
            <w:r w:rsidRPr="001724A3">
              <w:rPr>
                <w:sz w:val="26"/>
                <w:szCs w:val="26"/>
              </w:rPr>
              <w:t xml:space="preserve">  </w:t>
            </w:r>
            <w:r w:rsidRPr="001724A3">
              <w:rPr>
                <w:position w:val="-28"/>
                <w:sz w:val="26"/>
                <w:szCs w:val="26"/>
              </w:rPr>
              <w:object w:dxaOrig="2520" w:dyaOrig="660">
                <v:shape id="_x0000_i1646" type="#_x0000_t75" style="width:126pt;height:33pt" o:ole="">
                  <v:imagedata r:id="rId407" o:title=""/>
                </v:shape>
                <o:OLEObject Type="Embed" ProgID="Equation.DSMT4" ShapeID="_x0000_i1646" DrawAspect="Content" ObjectID="_1691820235" r:id="rId408"/>
              </w:object>
            </w:r>
          </w:p>
          <w:p w:rsidR="006A7EDB" w:rsidRPr="001724A3" w:rsidRDefault="006A7EDB" w:rsidP="001724A3">
            <w:pPr>
              <w:tabs>
                <w:tab w:val="center" w:pos="3805"/>
                <w:tab w:val="left" w:pos="6105"/>
              </w:tabs>
              <w:rPr>
                <w:sz w:val="26"/>
                <w:szCs w:val="26"/>
              </w:rPr>
            </w:pPr>
            <w:r w:rsidRPr="001724A3">
              <w:rPr>
                <w:sz w:val="26"/>
                <w:szCs w:val="26"/>
              </w:rPr>
              <w:t>b. Số mol của mỗi khí là:</w:t>
            </w:r>
          </w:p>
          <w:p w:rsidR="006A7EDB" w:rsidRPr="001724A3" w:rsidRDefault="006A7EDB" w:rsidP="001724A3">
            <w:pPr>
              <w:tabs>
                <w:tab w:val="center" w:pos="3805"/>
                <w:tab w:val="left" w:pos="6105"/>
              </w:tabs>
              <w:rPr>
                <w:sz w:val="26"/>
                <w:szCs w:val="26"/>
              </w:rPr>
            </w:pPr>
            <w:r w:rsidRPr="001724A3">
              <w:rPr>
                <w:position w:val="-14"/>
                <w:sz w:val="26"/>
                <w:szCs w:val="26"/>
              </w:rPr>
              <w:object w:dxaOrig="3080" w:dyaOrig="380">
                <v:shape id="_x0000_i1647" type="#_x0000_t75" style="width:154pt;height:19pt" o:ole="">
                  <v:imagedata r:id="rId409" o:title=""/>
                </v:shape>
                <o:OLEObject Type="Embed" ProgID="Equation.DSMT4" ShapeID="_x0000_i1647" DrawAspect="Content" ObjectID="_1691820236" r:id="rId410"/>
              </w:object>
            </w:r>
          </w:p>
          <w:p w:rsidR="006A7EDB" w:rsidRPr="001724A3" w:rsidRDefault="006A7EDB" w:rsidP="001724A3">
            <w:pPr>
              <w:tabs>
                <w:tab w:val="center" w:pos="3805"/>
                <w:tab w:val="left" w:pos="6105"/>
              </w:tabs>
              <w:rPr>
                <w:sz w:val="26"/>
                <w:szCs w:val="26"/>
              </w:rPr>
            </w:pPr>
            <w:r w:rsidRPr="001724A3">
              <w:rPr>
                <w:position w:val="-24"/>
                <w:sz w:val="26"/>
                <w:szCs w:val="26"/>
              </w:rPr>
              <w:object w:dxaOrig="2000" w:dyaOrig="620">
                <v:shape id="_x0000_i1648" type="#_x0000_t75" style="width:100pt;height:31pt" o:ole="">
                  <v:imagedata r:id="rId411" o:title=""/>
                </v:shape>
                <o:OLEObject Type="Embed" ProgID="Equation.DSMT4" ShapeID="_x0000_i1648" DrawAspect="Content" ObjectID="_1691820237" r:id="rId412"/>
              </w:object>
            </w:r>
          </w:p>
          <w:p w:rsidR="006A7EDB" w:rsidRPr="001724A3" w:rsidRDefault="006A7EDB" w:rsidP="001724A3">
            <w:pPr>
              <w:tabs>
                <w:tab w:val="center" w:pos="3805"/>
                <w:tab w:val="left" w:pos="6105"/>
              </w:tabs>
              <w:rPr>
                <w:sz w:val="26"/>
                <w:szCs w:val="26"/>
              </w:rPr>
            </w:pPr>
            <w:r w:rsidRPr="001724A3">
              <w:rPr>
                <w:sz w:val="26"/>
                <w:szCs w:val="26"/>
              </w:rPr>
              <w:t>Tỉ khối hơi của hỗn hợp khí so với khí H</w:t>
            </w:r>
            <w:r w:rsidRPr="001724A3">
              <w:rPr>
                <w:sz w:val="26"/>
                <w:szCs w:val="26"/>
                <w:vertAlign w:val="subscript"/>
              </w:rPr>
              <w:t>2</w:t>
            </w:r>
            <w:r w:rsidRPr="001724A3">
              <w:rPr>
                <w:sz w:val="26"/>
                <w:szCs w:val="26"/>
              </w:rPr>
              <w:t xml:space="preserve"> là:</w:t>
            </w:r>
          </w:p>
          <w:p w:rsidR="006A7EDB" w:rsidRPr="001724A3" w:rsidRDefault="006A7EDB" w:rsidP="001724A3">
            <w:pPr>
              <w:tabs>
                <w:tab w:val="center" w:pos="3805"/>
                <w:tab w:val="left" w:pos="6105"/>
              </w:tabs>
              <w:rPr>
                <w:sz w:val="26"/>
                <w:szCs w:val="26"/>
              </w:rPr>
            </w:pPr>
            <w:r w:rsidRPr="001724A3">
              <w:rPr>
                <w:position w:val="-24"/>
                <w:sz w:val="26"/>
                <w:szCs w:val="26"/>
              </w:rPr>
              <w:object w:dxaOrig="3540" w:dyaOrig="940">
                <v:shape id="_x0000_i1649" type="#_x0000_t75" style="width:177pt;height:47pt" o:ole="">
                  <v:imagedata r:id="rId413" o:title=""/>
                </v:shape>
                <o:OLEObject Type="Embed" ProgID="Equation.DSMT4" ShapeID="_x0000_i1649" DrawAspect="Content" ObjectID="_1691820238" r:id="rId414"/>
              </w:object>
            </w:r>
          </w:p>
        </w:tc>
        <w:tc>
          <w:tcPr>
            <w:tcW w:w="1005" w:type="dxa"/>
          </w:tcPr>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5</w:t>
            </w:r>
          </w:p>
        </w:tc>
        <w:tc>
          <w:tcPr>
            <w:tcW w:w="8619" w:type="dxa"/>
          </w:tcPr>
          <w:p w:rsidR="006A7EDB" w:rsidRPr="001724A3" w:rsidRDefault="006A7EDB" w:rsidP="001724A3">
            <w:pPr>
              <w:tabs>
                <w:tab w:val="left" w:pos="5160"/>
              </w:tabs>
              <w:rPr>
                <w:sz w:val="26"/>
                <w:szCs w:val="26"/>
              </w:rPr>
            </w:pPr>
            <w:r w:rsidRPr="001724A3">
              <w:rPr>
                <w:sz w:val="26"/>
                <w:szCs w:val="26"/>
              </w:rPr>
              <w:t>Gọi khối lượng kim loại kali là x (g)</w:t>
            </w:r>
          </w:p>
          <w:p w:rsidR="006A7EDB" w:rsidRPr="001724A3" w:rsidRDefault="006A7EDB" w:rsidP="001724A3">
            <w:pPr>
              <w:tabs>
                <w:tab w:val="left" w:pos="5160"/>
              </w:tabs>
              <w:rPr>
                <w:sz w:val="26"/>
                <w:szCs w:val="26"/>
              </w:rPr>
            </w:pPr>
            <w:r w:rsidRPr="001724A3">
              <w:rPr>
                <w:sz w:val="26"/>
                <w:szCs w:val="26"/>
              </w:rPr>
              <w:t>Khối lượng của dd KOH 2% là y (g)</w: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50" type="#_x0000_t75" style="width:15pt;height:12pt" o:ole="">
                  <v:imagedata r:id="rId415" o:title=""/>
                </v:shape>
                <o:OLEObject Type="Embed" ProgID="Equation.DSMT4" ShapeID="_x0000_i1650" DrawAspect="Content" ObjectID="_1691820239" r:id="rId416"/>
              </w:object>
            </w:r>
            <w:r w:rsidRPr="001724A3">
              <w:rPr>
                <w:sz w:val="26"/>
                <w:szCs w:val="26"/>
              </w:rPr>
              <w:t xml:space="preserve"> Số mol của K là: </w:t>
            </w:r>
            <w:r w:rsidRPr="001724A3">
              <w:rPr>
                <w:position w:val="-24"/>
                <w:sz w:val="26"/>
                <w:szCs w:val="26"/>
              </w:rPr>
              <w:object w:dxaOrig="920" w:dyaOrig="620">
                <v:shape id="_x0000_i1651" type="#_x0000_t75" style="width:46pt;height:31pt" o:ole="">
                  <v:imagedata r:id="rId417" o:title=""/>
                </v:shape>
                <o:OLEObject Type="Embed" ProgID="Equation.DSMT4" ShapeID="_x0000_i1651" DrawAspect="Content" ObjectID="_1691820240" r:id="rId418"/>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52" type="#_x0000_t75" style="width:15pt;height:12pt" o:ole="">
                  <v:imagedata r:id="rId415" o:title=""/>
                </v:shape>
                <o:OLEObject Type="Embed" ProgID="Equation.DSMT4" ShapeID="_x0000_i1652" DrawAspect="Content" ObjectID="_1691820241" r:id="rId419"/>
              </w:object>
            </w:r>
            <w:r w:rsidRPr="001724A3">
              <w:rPr>
                <w:sz w:val="26"/>
                <w:szCs w:val="26"/>
              </w:rPr>
              <w:t xml:space="preserve"> Khối lượng chất tan KOH 2% là: </w:t>
            </w:r>
            <w:r w:rsidRPr="001724A3">
              <w:rPr>
                <w:position w:val="-24"/>
                <w:sz w:val="26"/>
                <w:szCs w:val="26"/>
              </w:rPr>
              <w:object w:dxaOrig="1300" w:dyaOrig="620">
                <v:shape id="_x0000_i1653" type="#_x0000_t75" style="width:65pt;height:31pt" o:ole="">
                  <v:imagedata r:id="rId420" o:title=""/>
                </v:shape>
                <o:OLEObject Type="Embed" ProgID="Equation.DSMT4" ShapeID="_x0000_i1653" DrawAspect="Content" ObjectID="_1691820242" r:id="rId421"/>
              </w:object>
            </w:r>
          </w:p>
          <w:p w:rsidR="006A7EDB" w:rsidRPr="001724A3" w:rsidRDefault="006A7EDB" w:rsidP="001724A3">
            <w:pPr>
              <w:tabs>
                <w:tab w:val="left" w:pos="5160"/>
              </w:tabs>
              <w:rPr>
                <w:sz w:val="26"/>
                <w:szCs w:val="26"/>
              </w:rPr>
            </w:pPr>
            <w:r w:rsidRPr="001724A3">
              <w:rPr>
                <w:sz w:val="26"/>
                <w:szCs w:val="26"/>
              </w:rPr>
              <w:t>PTHH:      2K + 2H</w:t>
            </w:r>
            <w:r w:rsidRPr="001724A3">
              <w:rPr>
                <w:sz w:val="26"/>
                <w:szCs w:val="26"/>
                <w:vertAlign w:val="subscript"/>
              </w:rPr>
              <w:t>2</w:t>
            </w:r>
            <w:r w:rsidRPr="001724A3">
              <w:rPr>
                <w:sz w:val="26"/>
                <w:szCs w:val="26"/>
              </w:rPr>
              <w:t xml:space="preserve">O </w:t>
            </w:r>
            <w:r w:rsidRPr="001724A3">
              <w:rPr>
                <w:position w:val="-6"/>
                <w:sz w:val="26"/>
                <w:szCs w:val="26"/>
              </w:rPr>
              <w:object w:dxaOrig="300" w:dyaOrig="220">
                <v:shape id="_x0000_i1654" type="#_x0000_t75" style="width:15pt;height:11pt" o:ole="">
                  <v:imagedata r:id="rId422" o:title=""/>
                </v:shape>
                <o:OLEObject Type="Embed" ProgID="Equation.DSMT4" ShapeID="_x0000_i1654" DrawAspect="Content" ObjectID="_1691820243" r:id="rId423"/>
              </w:object>
            </w:r>
            <w:r w:rsidRPr="001724A3">
              <w:rPr>
                <w:sz w:val="26"/>
                <w:szCs w:val="26"/>
              </w:rPr>
              <w:t xml:space="preserve"> 2KOH + H</w:t>
            </w:r>
            <w:r w:rsidRPr="001724A3">
              <w:rPr>
                <w:sz w:val="26"/>
                <w:szCs w:val="26"/>
              </w:rPr>
              <w:softHyphen/>
            </w:r>
            <w:r w:rsidRPr="001724A3">
              <w:rPr>
                <w:sz w:val="26"/>
                <w:szCs w:val="26"/>
                <w:vertAlign w:val="subscript"/>
              </w:rPr>
              <w:t>2</w:t>
            </w:r>
            <w:r w:rsidRPr="001724A3">
              <w:rPr>
                <w:position w:val="-6"/>
                <w:sz w:val="26"/>
                <w:szCs w:val="26"/>
              </w:rPr>
              <w:object w:dxaOrig="220" w:dyaOrig="320">
                <v:shape id="_x0000_i1655" type="#_x0000_t75" style="width:11pt;height:16pt" o:ole="">
                  <v:imagedata r:id="rId424" o:title=""/>
                </v:shape>
                <o:OLEObject Type="Embed" ProgID="Equation.DSMT4" ShapeID="_x0000_i1655" DrawAspect="Content" ObjectID="_1691820244" r:id="rId425"/>
              </w:object>
            </w:r>
          </w:p>
          <w:p w:rsidR="006A7EDB" w:rsidRPr="001724A3" w:rsidRDefault="006A7EDB" w:rsidP="001724A3">
            <w:pPr>
              <w:tabs>
                <w:tab w:val="left" w:pos="5160"/>
              </w:tabs>
              <w:rPr>
                <w:sz w:val="26"/>
                <w:szCs w:val="26"/>
              </w:rPr>
            </w:pPr>
            <w:r w:rsidRPr="001724A3">
              <w:rPr>
                <w:sz w:val="26"/>
                <w:szCs w:val="26"/>
              </w:rPr>
              <w:t xml:space="preserve">Theo p/ư : </w:t>
            </w:r>
            <w:r w:rsidRPr="001724A3">
              <w:rPr>
                <w:position w:val="-24"/>
                <w:sz w:val="26"/>
                <w:szCs w:val="26"/>
              </w:rPr>
              <w:object w:dxaOrig="340" w:dyaOrig="620">
                <v:shape id="_x0000_i1656" type="#_x0000_t75" style="width:17pt;height:31pt" o:ole="">
                  <v:imagedata r:id="rId426" o:title=""/>
                </v:shape>
                <o:OLEObject Type="Embed" ProgID="Equation.DSMT4" ShapeID="_x0000_i1656" DrawAspect="Content" ObjectID="_1691820245" r:id="rId427"/>
              </w:object>
            </w:r>
            <w:r w:rsidRPr="001724A3">
              <w:rPr>
                <w:sz w:val="26"/>
                <w:szCs w:val="26"/>
              </w:rPr>
              <w:t xml:space="preserve">                    </w:t>
            </w:r>
            <w:r w:rsidRPr="001724A3">
              <w:rPr>
                <w:position w:val="-24"/>
                <w:sz w:val="26"/>
                <w:szCs w:val="26"/>
              </w:rPr>
              <w:object w:dxaOrig="340" w:dyaOrig="620">
                <v:shape id="_x0000_i1657" type="#_x0000_t75" style="width:17pt;height:31pt" o:ole="">
                  <v:imagedata r:id="rId426" o:title=""/>
                </v:shape>
                <o:OLEObject Type="Embed" ProgID="Equation.DSMT4" ShapeID="_x0000_i1657" DrawAspect="Content" ObjectID="_1691820246" r:id="rId428"/>
              </w:object>
            </w:r>
            <w:r w:rsidRPr="001724A3">
              <w:rPr>
                <w:sz w:val="26"/>
                <w:szCs w:val="26"/>
              </w:rPr>
              <w:t xml:space="preserve">        </w:t>
            </w:r>
            <w:r w:rsidRPr="001724A3">
              <w:rPr>
                <w:position w:val="-24"/>
                <w:sz w:val="26"/>
                <w:szCs w:val="26"/>
              </w:rPr>
              <w:object w:dxaOrig="920" w:dyaOrig="620">
                <v:shape id="_x0000_i1658" type="#_x0000_t75" style="width:46pt;height:31pt" o:ole="">
                  <v:imagedata r:id="rId429" o:title=""/>
                </v:shape>
                <o:OLEObject Type="Embed" ProgID="Equation.DSMT4" ShapeID="_x0000_i1658" DrawAspect="Content" ObjectID="_1691820247" r:id="rId430"/>
              </w:object>
            </w:r>
          </w:p>
          <w:p w:rsidR="006A7EDB" w:rsidRPr="001724A3" w:rsidRDefault="006A7EDB" w:rsidP="001724A3">
            <w:pPr>
              <w:tabs>
                <w:tab w:val="left" w:pos="5160"/>
              </w:tabs>
              <w:rPr>
                <w:sz w:val="26"/>
                <w:szCs w:val="26"/>
              </w:rPr>
            </w:pPr>
            <w:r w:rsidRPr="001724A3">
              <w:rPr>
                <w:sz w:val="26"/>
                <w:szCs w:val="26"/>
              </w:rPr>
              <w:t xml:space="preserve">Khối lượng KOH sinh ra sau phản ứng là: </w:t>
            </w:r>
            <w:r w:rsidRPr="001724A3">
              <w:rPr>
                <w:position w:val="-24"/>
                <w:sz w:val="26"/>
                <w:szCs w:val="26"/>
              </w:rPr>
              <w:object w:dxaOrig="980" w:dyaOrig="620">
                <v:shape id="_x0000_i1659" type="#_x0000_t75" style="width:49pt;height:31pt" o:ole="">
                  <v:imagedata r:id="rId431" o:title=""/>
                </v:shape>
                <o:OLEObject Type="Embed" ProgID="Equation.DSMT4" ShapeID="_x0000_i1659" DrawAspect="Content" ObjectID="_1691820248" r:id="rId432"/>
              </w:object>
            </w:r>
          </w:p>
          <w:p w:rsidR="006A7EDB" w:rsidRPr="001724A3" w:rsidRDefault="006A7EDB" w:rsidP="001724A3">
            <w:pPr>
              <w:tabs>
                <w:tab w:val="left" w:pos="5160"/>
              </w:tabs>
              <w:rPr>
                <w:sz w:val="26"/>
                <w:szCs w:val="26"/>
              </w:rPr>
            </w:pPr>
            <w:r w:rsidRPr="001724A3">
              <w:rPr>
                <w:sz w:val="26"/>
                <w:szCs w:val="26"/>
              </w:rPr>
              <w:t>Tổng khối lượng chất tan KOH có trong dd sau khi trộn là:</w:t>
            </w:r>
          </w:p>
          <w:p w:rsidR="006A7EDB" w:rsidRPr="001724A3" w:rsidRDefault="006A7EDB" w:rsidP="001724A3">
            <w:pPr>
              <w:tabs>
                <w:tab w:val="left" w:pos="5160"/>
              </w:tabs>
              <w:rPr>
                <w:sz w:val="26"/>
                <w:szCs w:val="26"/>
              </w:rPr>
            </w:pPr>
            <w:r w:rsidRPr="001724A3">
              <w:rPr>
                <w:position w:val="-24"/>
                <w:sz w:val="26"/>
                <w:szCs w:val="26"/>
              </w:rPr>
              <w:object w:dxaOrig="1359" w:dyaOrig="620">
                <v:shape id="_x0000_i1660" type="#_x0000_t75" style="width:67.95pt;height:31pt" o:ole="">
                  <v:imagedata r:id="rId433" o:title=""/>
                </v:shape>
                <o:OLEObject Type="Embed" ProgID="Equation.DSMT4" ShapeID="_x0000_i1660" DrawAspect="Content" ObjectID="_1691820249" r:id="rId434"/>
              </w:object>
            </w: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Tổng khối lượng dd KOH thu được sau khi trộn là:</w:t>
            </w:r>
          </w:p>
          <w:p w:rsidR="006A7EDB" w:rsidRPr="001724A3" w:rsidRDefault="006A7EDB" w:rsidP="001724A3">
            <w:pPr>
              <w:tabs>
                <w:tab w:val="left" w:pos="5160"/>
              </w:tabs>
              <w:rPr>
                <w:sz w:val="26"/>
                <w:szCs w:val="26"/>
              </w:rPr>
            </w:pPr>
            <w:r w:rsidRPr="001724A3">
              <w:rPr>
                <w:position w:val="-24"/>
                <w:sz w:val="26"/>
                <w:szCs w:val="26"/>
              </w:rPr>
              <w:object w:dxaOrig="2760" w:dyaOrig="620">
                <v:shape id="_x0000_i1661" type="#_x0000_t75" style="width:138pt;height:31pt" o:ole="">
                  <v:imagedata r:id="rId435" o:title=""/>
                </v:shape>
                <o:OLEObject Type="Embed" ProgID="Equation.DSMT4" ShapeID="_x0000_i1661" DrawAspect="Content" ObjectID="_1691820250" r:id="rId436"/>
              </w:object>
            </w:r>
          </w:p>
          <w:p w:rsidR="006A7EDB" w:rsidRPr="001724A3" w:rsidRDefault="006A7EDB" w:rsidP="001724A3">
            <w:pPr>
              <w:tabs>
                <w:tab w:val="left" w:pos="5160"/>
              </w:tabs>
              <w:rPr>
                <w:sz w:val="26"/>
                <w:szCs w:val="26"/>
              </w:rPr>
            </w:pPr>
            <w:r w:rsidRPr="001724A3">
              <w:rPr>
                <w:sz w:val="26"/>
                <w:szCs w:val="26"/>
              </w:rPr>
              <w:t>Nồng độ % của dd thu được sau khi trộn lẫn là:</w:t>
            </w:r>
          </w:p>
          <w:p w:rsidR="006A7EDB" w:rsidRPr="001724A3" w:rsidRDefault="006A7EDB" w:rsidP="001724A3">
            <w:pPr>
              <w:tabs>
                <w:tab w:val="left" w:pos="5160"/>
              </w:tabs>
              <w:rPr>
                <w:sz w:val="26"/>
                <w:szCs w:val="26"/>
              </w:rPr>
            </w:pPr>
            <w:r w:rsidRPr="001724A3">
              <w:rPr>
                <w:position w:val="-54"/>
                <w:sz w:val="26"/>
                <w:szCs w:val="26"/>
              </w:rPr>
              <w:object w:dxaOrig="2880" w:dyaOrig="1200">
                <v:shape id="_x0000_i1662" type="#_x0000_t75" style="width:2in;height:60pt" o:ole="">
                  <v:imagedata r:id="rId437" o:title=""/>
                </v:shape>
                <o:OLEObject Type="Embed" ProgID="Equation.DSMT4" ShapeID="_x0000_i1662" DrawAspect="Content" ObjectID="_1691820251" r:id="rId438"/>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63" type="#_x0000_t75" style="width:15pt;height:12pt" o:ole="">
                  <v:imagedata r:id="rId415" o:title=""/>
                </v:shape>
                <o:OLEObject Type="Embed" ProgID="Equation.DSMT4" ShapeID="_x0000_i1663" DrawAspect="Content" ObjectID="_1691820252" r:id="rId439"/>
              </w:object>
            </w:r>
            <w:r w:rsidRPr="001724A3">
              <w:rPr>
                <w:position w:val="-24"/>
                <w:sz w:val="26"/>
                <w:szCs w:val="26"/>
              </w:rPr>
              <w:object w:dxaOrig="3140" w:dyaOrig="620">
                <v:shape id="_x0000_i1664" type="#_x0000_t75" style="width:157pt;height:31pt" o:ole="">
                  <v:imagedata r:id="rId440" o:title=""/>
                </v:shape>
                <o:OLEObject Type="Embed" ProgID="Equation.DSMT4" ShapeID="_x0000_i1664" DrawAspect="Content" ObjectID="_1691820253" r:id="rId441"/>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65" type="#_x0000_t75" style="width:15pt;height:12pt" o:ole="">
                  <v:imagedata r:id="rId415" o:title=""/>
                </v:shape>
                <o:OLEObject Type="Embed" ProgID="Equation.DSMT4" ShapeID="_x0000_i1665" DrawAspect="Content" ObjectID="_1691820254" r:id="rId442"/>
              </w:object>
            </w:r>
            <w:r w:rsidRPr="001724A3">
              <w:rPr>
                <w:position w:val="-24"/>
                <w:sz w:val="26"/>
                <w:szCs w:val="26"/>
              </w:rPr>
              <w:object w:dxaOrig="2659" w:dyaOrig="620">
                <v:shape id="_x0000_i1666" type="#_x0000_t75" style="width:132.95pt;height:31pt" o:ole="">
                  <v:imagedata r:id="rId443" o:title=""/>
                </v:shape>
                <o:OLEObject Type="Embed" ProgID="Equation.DSMT4" ShapeID="_x0000_i1666" DrawAspect="Content" ObjectID="_1691820255" r:id="rId444"/>
              </w:object>
            </w:r>
            <w:r w:rsidRPr="001724A3">
              <w:rPr>
                <w:position w:val="-4"/>
                <w:sz w:val="26"/>
                <w:szCs w:val="26"/>
              </w:rPr>
              <w:object w:dxaOrig="180" w:dyaOrig="279">
                <v:shape id="_x0000_i1667" type="#_x0000_t75" style="width:9pt;height:13.95pt" o:ole="">
                  <v:imagedata r:id="rId344" o:title=""/>
                </v:shape>
                <o:OLEObject Type="Embed" ProgID="Equation.DSMT4" ShapeID="_x0000_i1667" DrawAspect="Content" ObjectID="_1691820256" r:id="rId445"/>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68" type="#_x0000_t75" style="width:15pt;height:12pt" o:ole="">
                  <v:imagedata r:id="rId415" o:title=""/>
                </v:shape>
                <o:OLEObject Type="Embed" ProgID="Equation.DSMT4" ShapeID="_x0000_i1668" DrawAspect="Content" ObjectID="_1691820257" r:id="rId446"/>
              </w:object>
            </w:r>
            <w:r w:rsidRPr="001724A3">
              <w:rPr>
                <w:position w:val="-24"/>
                <w:sz w:val="26"/>
                <w:szCs w:val="26"/>
              </w:rPr>
              <w:object w:dxaOrig="2400" w:dyaOrig="620">
                <v:shape id="_x0000_i1669" type="#_x0000_t75" style="width:120pt;height:31pt" o:ole="">
                  <v:imagedata r:id="rId447" o:title=""/>
                </v:shape>
                <o:OLEObject Type="Embed" ProgID="Equation.DSMT4" ShapeID="_x0000_i1669" DrawAspect="Content" ObjectID="_1691820258" r:id="rId448"/>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70" type="#_x0000_t75" style="width:15pt;height:12pt" o:ole="">
                  <v:imagedata r:id="rId415" o:title=""/>
                </v:shape>
                <o:OLEObject Type="Embed" ProgID="Equation.DSMT4" ShapeID="_x0000_i1670" DrawAspect="Content" ObjectID="_1691820259" r:id="rId449"/>
              </w:object>
            </w:r>
            <w:r w:rsidRPr="001724A3">
              <w:rPr>
                <w:position w:val="-24"/>
                <w:sz w:val="26"/>
                <w:szCs w:val="26"/>
              </w:rPr>
              <w:object w:dxaOrig="2320" w:dyaOrig="620">
                <v:shape id="_x0000_i1671" type="#_x0000_t75" style="width:116pt;height:31pt" o:ole="">
                  <v:imagedata r:id="rId450" o:title=""/>
                </v:shape>
                <o:OLEObject Type="Embed" ProgID="Equation.DSMT4" ShapeID="_x0000_i1671" DrawAspect="Content" ObjectID="_1691820260" r:id="rId451"/>
              </w:object>
            </w:r>
          </w:p>
          <w:p w:rsidR="006A7EDB" w:rsidRPr="001724A3" w:rsidRDefault="006A7EDB" w:rsidP="001724A3">
            <w:pPr>
              <w:tabs>
                <w:tab w:val="left" w:pos="5160"/>
              </w:tabs>
              <w:rPr>
                <w:sz w:val="26"/>
                <w:szCs w:val="26"/>
              </w:rPr>
            </w:pPr>
            <w:r w:rsidRPr="001724A3">
              <w:rPr>
                <w:position w:val="-6"/>
                <w:sz w:val="26"/>
                <w:szCs w:val="26"/>
              </w:rPr>
              <w:object w:dxaOrig="300" w:dyaOrig="240">
                <v:shape id="_x0000_i1672" type="#_x0000_t75" style="width:15pt;height:12pt" o:ole="">
                  <v:imagedata r:id="rId415" o:title=""/>
                </v:shape>
                <o:OLEObject Type="Embed" ProgID="Equation.DSMT4" ShapeID="_x0000_i1672" DrawAspect="Content" ObjectID="_1691820261" r:id="rId452"/>
              </w:object>
            </w:r>
            <w:r w:rsidRPr="001724A3">
              <w:rPr>
                <w:position w:val="-28"/>
                <w:sz w:val="26"/>
                <w:szCs w:val="26"/>
              </w:rPr>
              <w:object w:dxaOrig="3240" w:dyaOrig="660">
                <v:shape id="_x0000_i1673" type="#_x0000_t75" style="width:162pt;height:33pt" o:ole="">
                  <v:imagedata r:id="rId453" o:title=""/>
                </v:shape>
                <o:OLEObject Type="Embed" ProgID="Equation.DSMT4" ShapeID="_x0000_i1673" DrawAspect="Content" ObjectID="_1691820262" r:id="rId454"/>
              </w:objec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lastRenderedPageBreak/>
              <w:t>6</w:t>
            </w:r>
          </w:p>
        </w:tc>
        <w:tc>
          <w:tcPr>
            <w:tcW w:w="8619" w:type="dxa"/>
          </w:tcPr>
          <w:p w:rsidR="006A7EDB" w:rsidRPr="001724A3" w:rsidRDefault="006A7EDB" w:rsidP="001724A3">
            <w:pPr>
              <w:tabs>
                <w:tab w:val="left" w:pos="1635"/>
              </w:tabs>
              <w:rPr>
                <w:sz w:val="26"/>
                <w:szCs w:val="26"/>
                <w:vertAlign w:val="subscript"/>
              </w:rPr>
            </w:pPr>
            <w:r w:rsidRPr="001724A3">
              <w:rPr>
                <w:sz w:val="26"/>
                <w:szCs w:val="26"/>
              </w:rPr>
              <w:t>A:K</w:t>
            </w:r>
            <w:r w:rsidRPr="001724A3">
              <w:rPr>
                <w:sz w:val="26"/>
                <w:szCs w:val="26"/>
                <w:vertAlign w:val="subscript"/>
              </w:rPr>
              <w:t>2</w:t>
            </w:r>
            <w:r w:rsidRPr="001724A3">
              <w:rPr>
                <w:sz w:val="26"/>
                <w:szCs w:val="26"/>
              </w:rPr>
              <w:t>MnO</w:t>
            </w:r>
            <w:r w:rsidRPr="001724A3">
              <w:rPr>
                <w:sz w:val="26"/>
                <w:szCs w:val="26"/>
                <w:vertAlign w:val="subscript"/>
              </w:rPr>
              <w:t>4</w:t>
            </w:r>
            <w:r w:rsidRPr="001724A3">
              <w:rPr>
                <w:sz w:val="26"/>
                <w:szCs w:val="26"/>
                <w:vertAlign w:val="subscript"/>
              </w:rPr>
              <w:tab/>
              <w:t xml:space="preserve">                                  </w:t>
            </w:r>
            <w:r w:rsidRPr="001724A3">
              <w:rPr>
                <w:sz w:val="26"/>
                <w:szCs w:val="26"/>
              </w:rPr>
              <w:t>X: O</w:t>
            </w:r>
            <w:r w:rsidRPr="001724A3">
              <w:rPr>
                <w:sz w:val="26"/>
                <w:szCs w:val="26"/>
                <w:vertAlign w:val="subscript"/>
              </w:rPr>
              <w:t>2</w:t>
            </w:r>
            <w:r w:rsidRPr="001724A3">
              <w:rPr>
                <w:sz w:val="26"/>
                <w:szCs w:val="26"/>
              </w:rPr>
              <w:t xml:space="preserve">                           D: FeCl</w:t>
            </w:r>
            <w:r w:rsidRPr="001724A3">
              <w:rPr>
                <w:sz w:val="26"/>
                <w:szCs w:val="26"/>
                <w:vertAlign w:val="subscript"/>
              </w:rPr>
              <w:t>3</w:t>
            </w:r>
          </w:p>
          <w:p w:rsidR="006A7EDB" w:rsidRPr="001724A3" w:rsidRDefault="006A7EDB" w:rsidP="001724A3">
            <w:pPr>
              <w:tabs>
                <w:tab w:val="left" w:pos="5160"/>
              </w:tabs>
              <w:rPr>
                <w:sz w:val="26"/>
                <w:szCs w:val="26"/>
                <w:vertAlign w:val="subscript"/>
              </w:rPr>
            </w:pPr>
            <w:r w:rsidRPr="001724A3">
              <w:rPr>
                <w:sz w:val="26"/>
                <w:szCs w:val="26"/>
              </w:rPr>
              <w:t>B: MnO</w:t>
            </w:r>
            <w:r w:rsidRPr="001724A3">
              <w:rPr>
                <w:sz w:val="26"/>
                <w:szCs w:val="26"/>
                <w:vertAlign w:val="subscript"/>
              </w:rPr>
              <w:t>2</w:t>
            </w:r>
            <w:r w:rsidRPr="001724A3">
              <w:rPr>
                <w:sz w:val="26"/>
                <w:szCs w:val="26"/>
              </w:rPr>
              <w:t xml:space="preserve">                                 Y: H</w:t>
            </w:r>
            <w:r w:rsidRPr="001724A3">
              <w:rPr>
                <w:sz w:val="26"/>
                <w:szCs w:val="26"/>
                <w:vertAlign w:val="subscript"/>
              </w:rPr>
              <w:t>2</w:t>
            </w:r>
            <w:r w:rsidRPr="001724A3">
              <w:rPr>
                <w:sz w:val="26"/>
                <w:szCs w:val="26"/>
              </w:rPr>
              <w:t xml:space="preserve">                           E: Fe</w:t>
            </w:r>
            <w:r w:rsidRPr="001724A3">
              <w:rPr>
                <w:sz w:val="26"/>
                <w:szCs w:val="26"/>
                <w:vertAlign w:val="subscript"/>
              </w:rPr>
              <w:t>3</w:t>
            </w:r>
            <w:r w:rsidRPr="001724A3">
              <w:rPr>
                <w:sz w:val="26"/>
                <w:szCs w:val="26"/>
              </w:rPr>
              <w:t>O</w:t>
            </w:r>
            <w:r w:rsidRPr="001724A3">
              <w:rPr>
                <w:sz w:val="26"/>
                <w:szCs w:val="26"/>
                <w:vertAlign w:val="subscript"/>
              </w:rPr>
              <w:t>4</w:t>
            </w:r>
          </w:p>
          <w:p w:rsidR="006A7EDB" w:rsidRPr="001724A3" w:rsidRDefault="006A7EDB" w:rsidP="001724A3">
            <w:pPr>
              <w:tabs>
                <w:tab w:val="left" w:pos="5160"/>
              </w:tabs>
              <w:rPr>
                <w:sz w:val="26"/>
                <w:szCs w:val="26"/>
              </w:rPr>
            </w:pPr>
            <w:r w:rsidRPr="001724A3">
              <w:rPr>
                <w:sz w:val="26"/>
                <w:szCs w:val="26"/>
              </w:rPr>
              <w:t>C: FeCl</w:t>
            </w:r>
            <w:r w:rsidRPr="001724A3">
              <w:rPr>
                <w:sz w:val="26"/>
                <w:szCs w:val="26"/>
                <w:vertAlign w:val="subscript"/>
              </w:rPr>
              <w:t>2</w:t>
            </w:r>
            <w:r w:rsidRPr="001724A3">
              <w:rPr>
                <w:sz w:val="26"/>
                <w:szCs w:val="26"/>
              </w:rPr>
              <w:t xml:space="preserve">                                  Z: 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r w:rsidRPr="001724A3">
              <w:rPr>
                <w:sz w:val="26"/>
                <w:szCs w:val="26"/>
              </w:rPr>
              <w:t>PTHH:  2KMnO</w:t>
            </w:r>
            <w:r w:rsidRPr="001724A3">
              <w:rPr>
                <w:sz w:val="26"/>
                <w:szCs w:val="26"/>
                <w:vertAlign w:val="subscript"/>
              </w:rPr>
              <w:t xml:space="preserve">4      </w:t>
            </w:r>
            <w:r w:rsidRPr="001724A3">
              <w:rPr>
                <w:sz w:val="26"/>
                <w:szCs w:val="26"/>
              </w:rPr>
              <w:t xml:space="preserve"> </w:t>
            </w:r>
            <w:r w:rsidRPr="001724A3">
              <w:rPr>
                <w:position w:val="-6"/>
                <w:sz w:val="26"/>
                <w:szCs w:val="26"/>
              </w:rPr>
              <w:object w:dxaOrig="680" w:dyaOrig="360">
                <v:shape id="_x0000_i1674" type="#_x0000_t75" style="width:34pt;height:18pt" o:ole="">
                  <v:imagedata r:id="rId354" o:title=""/>
                </v:shape>
                <o:OLEObject Type="Embed" ProgID="Equation.DSMT4" ShapeID="_x0000_i1674" DrawAspect="Content" ObjectID="_1691820263" r:id="rId455"/>
              </w:object>
            </w:r>
            <w:r w:rsidRPr="001724A3">
              <w:rPr>
                <w:sz w:val="26"/>
                <w:szCs w:val="26"/>
              </w:rPr>
              <w:t xml:space="preserve">  K</w:t>
            </w:r>
            <w:r w:rsidRPr="001724A3">
              <w:rPr>
                <w:sz w:val="26"/>
                <w:szCs w:val="26"/>
                <w:vertAlign w:val="subscript"/>
              </w:rPr>
              <w:t>2</w:t>
            </w:r>
            <w:r w:rsidRPr="001724A3">
              <w:rPr>
                <w:sz w:val="26"/>
                <w:szCs w:val="26"/>
              </w:rPr>
              <w:t>MnO</w:t>
            </w:r>
            <w:r w:rsidRPr="001724A3">
              <w:rPr>
                <w:sz w:val="26"/>
                <w:szCs w:val="26"/>
                <w:vertAlign w:val="subscript"/>
              </w:rPr>
              <w:t>4</w:t>
            </w:r>
            <w:r w:rsidRPr="001724A3">
              <w:rPr>
                <w:sz w:val="26"/>
                <w:szCs w:val="26"/>
              </w:rPr>
              <w:t xml:space="preserve">  +  MnO</w:t>
            </w:r>
            <w:r w:rsidRPr="001724A3">
              <w:rPr>
                <w:sz w:val="26"/>
                <w:szCs w:val="26"/>
                <w:vertAlign w:val="subscript"/>
              </w:rPr>
              <w:t>2</w:t>
            </w:r>
            <w:r w:rsidRPr="001724A3">
              <w:rPr>
                <w:sz w:val="26"/>
                <w:szCs w:val="26"/>
              </w:rPr>
              <w:t xml:space="preserve">   +  O</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 xml:space="preserve">               Fe  +  2HCl   </w:t>
            </w:r>
            <w:r w:rsidRPr="001724A3">
              <w:rPr>
                <w:position w:val="-12"/>
                <w:sz w:val="26"/>
                <w:szCs w:val="26"/>
              </w:rPr>
              <w:object w:dxaOrig="620" w:dyaOrig="279">
                <v:shape id="_x0000_i1675" type="#_x0000_t75" style="width:31pt;height:13.95pt" o:ole="">
                  <v:imagedata r:id="rId456" o:title=""/>
                </v:shape>
                <o:OLEObject Type="Embed" ProgID="Equation.DSMT4" ShapeID="_x0000_i1675" DrawAspect="Content" ObjectID="_1691820264" r:id="rId457"/>
              </w:object>
            </w:r>
            <w:r w:rsidRPr="001724A3">
              <w:rPr>
                <w:sz w:val="26"/>
                <w:szCs w:val="26"/>
              </w:rPr>
              <w:t xml:space="preserve">  FeCl</w:t>
            </w:r>
            <w:r w:rsidRPr="001724A3">
              <w:rPr>
                <w:sz w:val="26"/>
                <w:szCs w:val="26"/>
                <w:vertAlign w:val="subscript"/>
              </w:rPr>
              <w:t>2</w:t>
            </w:r>
            <w:r w:rsidRPr="001724A3">
              <w:rPr>
                <w:sz w:val="26"/>
                <w:szCs w:val="26"/>
              </w:rPr>
              <w:t xml:space="preserve">  +   H</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 xml:space="preserve">               2H</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76" type="#_x0000_t75" style="width:34pt;height:18pt" o:ole="">
                  <v:imagedata r:id="rId354" o:title=""/>
                </v:shape>
                <o:OLEObject Type="Embed" ProgID="Equation.DSMT4" ShapeID="_x0000_i1676" DrawAspect="Content" ObjectID="_1691820265" r:id="rId458"/>
              </w:object>
            </w:r>
            <w:r w:rsidRPr="001724A3">
              <w:rPr>
                <w:sz w:val="26"/>
                <w:szCs w:val="26"/>
              </w:rPr>
              <w:t xml:space="preserve">  2H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vertAlign w:val="subscript"/>
              </w:rPr>
            </w:pPr>
            <w:r w:rsidRPr="001724A3">
              <w:rPr>
                <w:sz w:val="26"/>
                <w:szCs w:val="26"/>
              </w:rPr>
              <w:t xml:space="preserve">               2Fe  +  3Cl</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77" type="#_x0000_t75" style="width:34pt;height:18pt" o:ole="">
                  <v:imagedata r:id="rId354" o:title=""/>
                </v:shape>
                <o:OLEObject Type="Embed" ProgID="Equation.DSMT4" ShapeID="_x0000_i1677" DrawAspect="Content" ObjectID="_1691820266" r:id="rId459"/>
              </w:object>
            </w:r>
            <w:r w:rsidRPr="001724A3">
              <w:rPr>
                <w:sz w:val="26"/>
                <w:szCs w:val="26"/>
              </w:rPr>
              <w:t xml:space="preserve">  FeCl</w:t>
            </w:r>
            <w:r w:rsidRPr="001724A3">
              <w:rPr>
                <w:sz w:val="26"/>
                <w:szCs w:val="26"/>
                <w:vertAlign w:val="subscript"/>
              </w:rPr>
              <w:t>3</w:t>
            </w:r>
            <w:r w:rsidRPr="001724A3">
              <w:rPr>
                <w:sz w:val="26"/>
                <w:szCs w:val="26"/>
                <w:vertAlign w:val="subscript"/>
              </w:rPr>
              <w:softHyphen/>
            </w:r>
          </w:p>
          <w:p w:rsidR="006A7EDB" w:rsidRPr="001724A3" w:rsidRDefault="006A7EDB" w:rsidP="001724A3">
            <w:pPr>
              <w:tabs>
                <w:tab w:val="left" w:pos="5160"/>
              </w:tabs>
              <w:rPr>
                <w:sz w:val="26"/>
                <w:szCs w:val="26"/>
              </w:rPr>
            </w:pPr>
            <w:r w:rsidRPr="001724A3">
              <w:rPr>
                <w:sz w:val="26"/>
                <w:szCs w:val="26"/>
                <w:vertAlign w:val="subscript"/>
              </w:rPr>
              <w:t xml:space="preserve">                      </w:t>
            </w:r>
            <w:r w:rsidRPr="001724A3">
              <w:rPr>
                <w:sz w:val="26"/>
                <w:szCs w:val="26"/>
              </w:rPr>
              <w:t>3Fe  +   2O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678" type="#_x0000_t75" style="width:34pt;height:18pt" o:ole="">
                  <v:imagedata r:id="rId354" o:title=""/>
                </v:shape>
                <o:OLEObject Type="Embed" ProgID="Equation.DSMT4" ShapeID="_x0000_i1678" DrawAspect="Content" ObjectID="_1691820267" r:id="rId460"/>
              </w:object>
            </w:r>
            <w:r w:rsidRPr="001724A3">
              <w:rPr>
                <w:sz w:val="26"/>
                <w:szCs w:val="26"/>
              </w:rPr>
              <w:t xml:space="preserve">  Fe</w:t>
            </w:r>
            <w:r w:rsidRPr="001724A3">
              <w:rPr>
                <w:sz w:val="26"/>
                <w:szCs w:val="26"/>
                <w:vertAlign w:val="subscript"/>
              </w:rPr>
              <w:t>3</w:t>
            </w:r>
            <w:r w:rsidRPr="001724A3">
              <w:rPr>
                <w:sz w:val="26"/>
                <w:szCs w:val="26"/>
              </w:rPr>
              <w:t>O</w:t>
            </w:r>
            <w:r w:rsidRPr="001724A3">
              <w:rPr>
                <w:sz w:val="26"/>
                <w:szCs w:val="26"/>
                <w:vertAlign w:val="subscript"/>
              </w:rPr>
              <w:t>4</w:t>
            </w:r>
          </w:p>
          <w:p w:rsidR="006A7EDB" w:rsidRPr="001724A3" w:rsidRDefault="006A7EDB" w:rsidP="001724A3">
            <w:pPr>
              <w:tabs>
                <w:tab w:val="left" w:pos="5160"/>
              </w:tabs>
              <w:rPr>
                <w:sz w:val="26"/>
                <w:szCs w:val="26"/>
              </w:rPr>
            </w:pPr>
            <w:r w:rsidRPr="001724A3">
              <w:rPr>
                <w:sz w:val="26"/>
                <w:szCs w:val="26"/>
              </w:rPr>
              <w:t xml:space="preserve">               Fe</w:t>
            </w:r>
            <w:r w:rsidRPr="001724A3">
              <w:rPr>
                <w:sz w:val="26"/>
                <w:szCs w:val="26"/>
                <w:vertAlign w:val="subscript"/>
              </w:rPr>
              <w:t>3</w:t>
            </w:r>
            <w:r w:rsidRPr="001724A3">
              <w:rPr>
                <w:sz w:val="26"/>
                <w:szCs w:val="26"/>
              </w:rPr>
              <w:t>O</w:t>
            </w:r>
            <w:r w:rsidRPr="001724A3">
              <w:rPr>
                <w:sz w:val="26"/>
                <w:szCs w:val="26"/>
                <w:vertAlign w:val="subscript"/>
              </w:rPr>
              <w:t>4</w:t>
            </w:r>
            <w:r w:rsidRPr="001724A3">
              <w:rPr>
                <w:sz w:val="26"/>
                <w:szCs w:val="26"/>
              </w:rPr>
              <w:t xml:space="preserve">  +  8HCl  </w:t>
            </w:r>
            <w:r w:rsidRPr="001724A3">
              <w:rPr>
                <w:position w:val="-6"/>
                <w:sz w:val="26"/>
                <w:szCs w:val="26"/>
              </w:rPr>
              <w:object w:dxaOrig="620" w:dyaOrig="320">
                <v:shape id="_x0000_i1679" type="#_x0000_t75" style="width:31pt;height:16pt" o:ole="">
                  <v:imagedata r:id="rId461" o:title=""/>
                </v:shape>
                <o:OLEObject Type="Embed" ProgID="Equation.DSMT4" ShapeID="_x0000_i1679" DrawAspect="Content" ObjectID="_1691820268" r:id="rId462"/>
              </w:object>
            </w:r>
            <w:r w:rsidRPr="001724A3">
              <w:rPr>
                <w:sz w:val="26"/>
                <w:szCs w:val="26"/>
              </w:rPr>
              <w:t xml:space="preserve">  FeCl</w:t>
            </w:r>
            <w:r w:rsidRPr="001724A3">
              <w:rPr>
                <w:sz w:val="26"/>
                <w:szCs w:val="26"/>
                <w:vertAlign w:val="subscript"/>
              </w:rPr>
              <w:t>2</w:t>
            </w:r>
            <w:r w:rsidRPr="001724A3">
              <w:rPr>
                <w:sz w:val="26"/>
                <w:szCs w:val="26"/>
              </w:rPr>
              <w:t xml:space="preserve">  + 2FeCl</w:t>
            </w:r>
            <w:r w:rsidRPr="001724A3">
              <w:rPr>
                <w:sz w:val="26"/>
                <w:szCs w:val="26"/>
                <w:vertAlign w:val="subscript"/>
              </w:rPr>
              <w:t>3</w:t>
            </w:r>
            <w:r w:rsidRPr="001724A3">
              <w:rPr>
                <w:sz w:val="26"/>
                <w:szCs w:val="26"/>
              </w:rPr>
              <w:t xml:space="preserve">  +  H</w:t>
            </w:r>
            <w:r w:rsidRPr="001724A3">
              <w:rPr>
                <w:sz w:val="26"/>
                <w:szCs w:val="26"/>
                <w:vertAlign w:val="subscript"/>
              </w:rPr>
              <w:t>2</w:t>
            </w:r>
            <w:r w:rsidRPr="001724A3">
              <w:rPr>
                <w:sz w:val="26"/>
                <w:szCs w:val="26"/>
              </w:rPr>
              <w:t>O</w: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7</w:t>
            </w:r>
          </w:p>
        </w:tc>
        <w:tc>
          <w:tcPr>
            <w:tcW w:w="8619" w:type="dxa"/>
          </w:tcPr>
          <w:p w:rsidR="006A7EDB" w:rsidRPr="001724A3" w:rsidRDefault="006A7EDB" w:rsidP="008515E0">
            <w:pPr>
              <w:rPr>
                <w:sz w:val="26"/>
                <w:szCs w:val="26"/>
                <w:lang w:val="fr-FR"/>
              </w:rPr>
            </w:pPr>
            <w:r w:rsidRPr="001724A3">
              <w:rPr>
                <w:sz w:val="26"/>
                <w:szCs w:val="26"/>
                <w:lang w:val="fr-FR"/>
              </w:rPr>
              <w:t>a- Theo bài ra ta có:</w:t>
            </w:r>
          </w:p>
          <w:p w:rsidR="006A7EDB" w:rsidRPr="001724A3" w:rsidRDefault="006A7EDB" w:rsidP="008515E0">
            <w:pPr>
              <w:rPr>
                <w:sz w:val="26"/>
                <w:szCs w:val="26"/>
              </w:rPr>
            </w:pPr>
            <w:r w:rsidRPr="001724A3">
              <w:rPr>
                <w:sz w:val="26"/>
                <w:szCs w:val="26"/>
              </w:rPr>
              <w:t>nKCl = 0,012 mol ; nMg = 0,096 mol</w:t>
            </w:r>
          </w:p>
          <w:p w:rsidR="006A7EDB" w:rsidRPr="001724A3" w:rsidRDefault="006A7EDB" w:rsidP="008515E0">
            <w:pPr>
              <w:rPr>
                <w:sz w:val="26"/>
                <w:szCs w:val="26"/>
              </w:rPr>
            </w:pPr>
            <w:r w:rsidRPr="001724A3">
              <w:rPr>
                <w:sz w:val="26"/>
                <w:szCs w:val="26"/>
              </w:rPr>
              <w:t>m</w:t>
            </w:r>
            <w:r w:rsidRPr="001724A3">
              <w:rPr>
                <w:sz w:val="26"/>
                <w:szCs w:val="26"/>
                <w:vertAlign w:val="subscript"/>
              </w:rPr>
              <w:t>B</w:t>
            </w:r>
            <w:r w:rsidRPr="001724A3">
              <w:rPr>
                <w:sz w:val="26"/>
                <w:szCs w:val="26"/>
              </w:rPr>
              <w:t xml:space="preserve"> = 11gam</w:t>
            </w:r>
          </w:p>
          <w:p w:rsidR="006A7EDB" w:rsidRPr="001724A3" w:rsidRDefault="006A7EDB" w:rsidP="008515E0">
            <w:pPr>
              <w:rPr>
                <w:sz w:val="26"/>
                <w:szCs w:val="26"/>
              </w:rPr>
            </w:pPr>
            <w:r w:rsidRPr="001724A3">
              <w:rPr>
                <w:sz w:val="26"/>
                <w:szCs w:val="26"/>
              </w:rPr>
              <w:t>- PTHH:    2KClO</w:t>
            </w:r>
            <w:r w:rsidRPr="001724A3">
              <w:rPr>
                <w:sz w:val="26"/>
                <w:szCs w:val="26"/>
                <w:vertAlign w:val="subscript"/>
              </w:rPr>
              <w:t>3</w:t>
            </w:r>
            <w:r w:rsidRPr="001724A3">
              <w:rPr>
                <w:sz w:val="26"/>
                <w:szCs w:val="26"/>
              </w:rPr>
              <w:t xml:space="preserve">  -&gt; 2KCl    + 3O</w:t>
            </w:r>
            <w:r w:rsidRPr="001724A3">
              <w:rPr>
                <w:sz w:val="26"/>
                <w:szCs w:val="26"/>
                <w:vertAlign w:val="subscript"/>
              </w:rPr>
              <w:t>2</w:t>
            </w:r>
            <w:r w:rsidRPr="001724A3">
              <w:rPr>
                <w:sz w:val="26"/>
                <w:szCs w:val="26"/>
              </w:rPr>
              <w:t xml:space="preserve">                        (1)</w:t>
            </w:r>
          </w:p>
          <w:p w:rsidR="006A7EDB" w:rsidRPr="001724A3" w:rsidRDefault="006A7EDB" w:rsidP="008515E0">
            <w:pPr>
              <w:rPr>
                <w:sz w:val="26"/>
                <w:szCs w:val="26"/>
              </w:rPr>
            </w:pPr>
            <w:r w:rsidRPr="001724A3">
              <w:rPr>
                <w:sz w:val="26"/>
                <w:szCs w:val="26"/>
              </w:rPr>
              <w:t xml:space="preserve">                  2KMnO</w:t>
            </w:r>
            <w:r w:rsidRPr="001724A3">
              <w:rPr>
                <w:sz w:val="26"/>
                <w:szCs w:val="26"/>
                <w:vertAlign w:val="subscript"/>
              </w:rPr>
              <w:t>4</w:t>
            </w:r>
            <w:r w:rsidRPr="001724A3">
              <w:rPr>
                <w:sz w:val="26"/>
                <w:szCs w:val="26"/>
              </w:rPr>
              <w:t xml:space="preserve"> -&gt; K</w:t>
            </w:r>
            <w:r w:rsidRPr="001724A3">
              <w:rPr>
                <w:sz w:val="26"/>
                <w:szCs w:val="26"/>
                <w:vertAlign w:val="subscript"/>
              </w:rPr>
              <w:t>2</w:t>
            </w:r>
            <w:r w:rsidRPr="001724A3">
              <w:rPr>
                <w:sz w:val="26"/>
                <w:szCs w:val="26"/>
              </w:rPr>
              <w:t>MnO</w:t>
            </w:r>
            <w:r w:rsidRPr="001724A3">
              <w:rPr>
                <w:sz w:val="26"/>
                <w:szCs w:val="26"/>
                <w:vertAlign w:val="subscript"/>
              </w:rPr>
              <w:t>4</w:t>
            </w:r>
            <w:r w:rsidRPr="001724A3">
              <w:rPr>
                <w:sz w:val="26"/>
                <w:szCs w:val="26"/>
              </w:rPr>
              <w:t xml:space="preserve">   + MnO</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(2)</w:t>
            </w:r>
          </w:p>
          <w:p w:rsidR="006A7EDB" w:rsidRPr="001724A3" w:rsidRDefault="006A7EDB" w:rsidP="008515E0">
            <w:pPr>
              <w:rPr>
                <w:sz w:val="26"/>
                <w:szCs w:val="26"/>
              </w:rPr>
            </w:pPr>
            <w:r w:rsidRPr="001724A3">
              <w:rPr>
                <w:sz w:val="26"/>
                <w:szCs w:val="26"/>
              </w:rPr>
              <w:t xml:space="preserve">                  2Mg    +  O</w:t>
            </w:r>
            <w:r w:rsidRPr="001724A3">
              <w:rPr>
                <w:sz w:val="26"/>
                <w:szCs w:val="26"/>
                <w:vertAlign w:val="subscript"/>
              </w:rPr>
              <w:t>2</w:t>
            </w:r>
            <w:r w:rsidRPr="001724A3">
              <w:rPr>
                <w:sz w:val="26"/>
                <w:szCs w:val="26"/>
              </w:rPr>
              <w:t xml:space="preserve">  -&gt;  2MgO                             (3)</w:t>
            </w:r>
          </w:p>
          <w:p w:rsidR="006A7EDB" w:rsidRPr="001724A3" w:rsidRDefault="006A7EDB" w:rsidP="008515E0">
            <w:pPr>
              <w:rPr>
                <w:sz w:val="26"/>
                <w:szCs w:val="26"/>
              </w:rPr>
            </w:pPr>
            <w:r w:rsidRPr="001724A3">
              <w:rPr>
                <w:sz w:val="26"/>
                <w:szCs w:val="26"/>
              </w:rPr>
              <w:t xml:space="preserve">Theo pt(3):  </w:t>
            </w:r>
            <w:r w:rsidRPr="001724A3">
              <w:rPr>
                <w:position w:val="-14"/>
                <w:sz w:val="26"/>
                <w:szCs w:val="26"/>
              </w:rPr>
              <w:object w:dxaOrig="3920" w:dyaOrig="380">
                <v:shape id="_x0000_i1680" type="#_x0000_t75" style="width:196pt;height:19pt" o:ole="">
                  <v:imagedata r:id="rId463" o:title=""/>
                </v:shape>
                <o:OLEObject Type="Embed" ProgID="Equation.DSMT4" ShapeID="_x0000_i1680" DrawAspect="Content" ObjectID="_1691820269" r:id="rId464"/>
              </w:object>
            </w:r>
          </w:p>
          <w:p w:rsidR="006A7EDB" w:rsidRPr="001724A3" w:rsidRDefault="006A7EDB" w:rsidP="008515E0">
            <w:pPr>
              <w:rPr>
                <w:sz w:val="26"/>
                <w:szCs w:val="26"/>
              </w:rPr>
            </w:pPr>
            <w:r w:rsidRPr="001724A3">
              <w:rPr>
                <w:sz w:val="26"/>
                <w:szCs w:val="26"/>
              </w:rPr>
              <w:t xml:space="preserve">     </w:t>
            </w:r>
            <w:r w:rsidRPr="001724A3">
              <w:rPr>
                <w:position w:val="-6"/>
                <w:sz w:val="26"/>
                <w:szCs w:val="26"/>
              </w:rPr>
              <w:object w:dxaOrig="300" w:dyaOrig="240">
                <v:shape id="_x0000_i1681" type="#_x0000_t75" style="width:15pt;height:12pt" o:ole="">
                  <v:imagedata r:id="rId465" o:title=""/>
                </v:shape>
                <o:OLEObject Type="Embed" ProgID="Equation.DSMT4" ShapeID="_x0000_i1681" DrawAspect="Content" ObjectID="_1691820270" r:id="rId466"/>
              </w:object>
            </w:r>
            <w:r w:rsidRPr="001724A3">
              <w:rPr>
                <w:sz w:val="26"/>
                <w:szCs w:val="26"/>
              </w:rPr>
              <w:t>mO</w:t>
            </w:r>
            <w:r w:rsidRPr="001724A3">
              <w:rPr>
                <w:sz w:val="26"/>
                <w:szCs w:val="26"/>
                <w:vertAlign w:val="subscript"/>
              </w:rPr>
              <w:t xml:space="preserve">2 </w:t>
            </w:r>
            <w:r w:rsidRPr="001724A3">
              <w:rPr>
                <w:sz w:val="26"/>
                <w:szCs w:val="26"/>
              </w:rPr>
              <w:t xml:space="preserve">   = 0,048.32 = 1,536 gam</w:t>
            </w:r>
          </w:p>
          <w:p w:rsidR="006A7EDB" w:rsidRPr="001724A3" w:rsidRDefault="006A7EDB" w:rsidP="008515E0">
            <w:pPr>
              <w:rPr>
                <w:sz w:val="26"/>
                <w:szCs w:val="26"/>
              </w:rPr>
            </w:pPr>
            <w:r w:rsidRPr="001724A3">
              <w:rPr>
                <w:sz w:val="26"/>
                <w:szCs w:val="26"/>
              </w:rPr>
              <w:t xml:space="preserve"> - Áp dụng định luật BTKL cho pthh (1,2) ta có:</w:t>
            </w:r>
          </w:p>
          <w:p w:rsidR="006A7EDB" w:rsidRPr="001724A3" w:rsidRDefault="006A7EDB" w:rsidP="008515E0">
            <w:pPr>
              <w:rPr>
                <w:sz w:val="26"/>
                <w:szCs w:val="26"/>
              </w:rPr>
            </w:pPr>
            <w:r w:rsidRPr="001724A3">
              <w:rPr>
                <w:sz w:val="26"/>
                <w:szCs w:val="26"/>
              </w:rPr>
              <w:t xml:space="preserve">  m</w:t>
            </w:r>
            <w:r w:rsidRPr="001724A3">
              <w:rPr>
                <w:sz w:val="26"/>
                <w:szCs w:val="26"/>
                <w:vertAlign w:val="subscript"/>
              </w:rPr>
              <w:t>A</w:t>
            </w:r>
            <w:r w:rsidRPr="001724A3">
              <w:rPr>
                <w:sz w:val="26"/>
                <w:szCs w:val="26"/>
              </w:rPr>
              <w:t xml:space="preserve">  = m</w:t>
            </w:r>
            <w:r w:rsidRPr="001724A3">
              <w:rPr>
                <w:sz w:val="26"/>
                <w:szCs w:val="26"/>
                <w:vertAlign w:val="subscript"/>
              </w:rPr>
              <w:t>B</w:t>
            </w:r>
            <w:r w:rsidRPr="001724A3">
              <w:rPr>
                <w:sz w:val="26"/>
                <w:szCs w:val="26"/>
              </w:rPr>
              <w:t xml:space="preserve"> + mO</w:t>
            </w:r>
            <w:r w:rsidRPr="001724A3">
              <w:rPr>
                <w:sz w:val="26"/>
                <w:szCs w:val="26"/>
                <w:vertAlign w:val="subscript"/>
              </w:rPr>
              <w:t>2</w:t>
            </w:r>
            <w:r w:rsidRPr="001724A3">
              <w:rPr>
                <w:sz w:val="26"/>
                <w:szCs w:val="26"/>
              </w:rPr>
              <w:t xml:space="preserve"> = 11 + 1,536 = 12,536 gam</w:t>
            </w:r>
          </w:p>
          <w:p w:rsidR="006A7EDB" w:rsidRPr="001724A3" w:rsidRDefault="006A7EDB" w:rsidP="008515E0">
            <w:pPr>
              <w:rPr>
                <w:sz w:val="26"/>
                <w:szCs w:val="26"/>
              </w:rPr>
            </w:pPr>
            <w:r w:rsidRPr="001724A3">
              <w:rPr>
                <w:sz w:val="26"/>
                <w:szCs w:val="26"/>
              </w:rPr>
              <w:t xml:space="preserve">b, Rắn B gồm: </w:t>
            </w:r>
            <w:r w:rsidRPr="001724A3">
              <w:rPr>
                <w:i/>
                <w:sz w:val="26"/>
                <w:szCs w:val="26"/>
              </w:rPr>
              <w:t>KCl (0,894 gam), MnO</w:t>
            </w:r>
            <w:r w:rsidRPr="001724A3">
              <w:rPr>
                <w:i/>
                <w:sz w:val="26"/>
                <w:szCs w:val="26"/>
                <w:vertAlign w:val="subscript"/>
              </w:rPr>
              <w:t>2</w:t>
            </w:r>
            <w:r w:rsidRPr="001724A3">
              <w:rPr>
                <w:i/>
                <w:sz w:val="26"/>
                <w:szCs w:val="26"/>
              </w:rPr>
              <w:t>, K</w:t>
            </w:r>
            <w:r w:rsidRPr="001724A3">
              <w:rPr>
                <w:i/>
                <w:sz w:val="26"/>
                <w:szCs w:val="26"/>
                <w:vertAlign w:val="subscript"/>
              </w:rPr>
              <w:t>2</w:t>
            </w:r>
            <w:r w:rsidRPr="001724A3">
              <w:rPr>
                <w:i/>
                <w:sz w:val="26"/>
                <w:szCs w:val="26"/>
              </w:rPr>
              <w:t>MnO</w:t>
            </w:r>
            <w:r w:rsidRPr="001724A3">
              <w:rPr>
                <w:i/>
                <w:sz w:val="26"/>
                <w:szCs w:val="26"/>
                <w:vertAlign w:val="subscript"/>
              </w:rPr>
              <w:t>4</w:t>
            </w:r>
            <w:r w:rsidRPr="001724A3">
              <w:rPr>
                <w:i/>
                <w:sz w:val="26"/>
                <w:szCs w:val="26"/>
              </w:rPr>
              <w:t>, KMnO</w:t>
            </w:r>
            <w:r w:rsidRPr="001724A3">
              <w:rPr>
                <w:i/>
                <w:sz w:val="26"/>
                <w:szCs w:val="26"/>
                <w:vertAlign w:val="subscript"/>
              </w:rPr>
              <w:t>4</w:t>
            </w:r>
            <w:r w:rsidRPr="001724A3">
              <w:rPr>
                <w:i/>
                <w:sz w:val="26"/>
                <w:szCs w:val="26"/>
              </w:rPr>
              <w:t xml:space="preserve"> dư</w:t>
            </w:r>
          </w:p>
          <w:p w:rsidR="006A7EDB" w:rsidRPr="001724A3" w:rsidRDefault="006A7EDB" w:rsidP="008515E0">
            <w:pPr>
              <w:rPr>
                <w:sz w:val="26"/>
                <w:szCs w:val="26"/>
              </w:rPr>
            </w:pPr>
            <w:r w:rsidRPr="001724A3">
              <w:rPr>
                <w:sz w:val="26"/>
                <w:szCs w:val="26"/>
              </w:rPr>
              <w:t xml:space="preserve">- Theo pthh (1) ta có: </w:t>
            </w:r>
            <w:r w:rsidRPr="001724A3">
              <w:rPr>
                <w:position w:val="-4"/>
                <w:sz w:val="26"/>
                <w:szCs w:val="26"/>
              </w:rPr>
              <w:object w:dxaOrig="180" w:dyaOrig="279">
                <v:shape id="_x0000_i1682" type="#_x0000_t75" style="width:9pt;height:13.95pt" o:ole="">
                  <v:imagedata r:id="rId344" o:title=""/>
                </v:shape>
                <o:OLEObject Type="Embed" ProgID="Equation.DSMT4" ShapeID="_x0000_i1682" DrawAspect="Content" ObjectID="_1691820271" r:id="rId467"/>
              </w:object>
            </w:r>
            <w:r w:rsidRPr="001724A3">
              <w:rPr>
                <w:position w:val="-14"/>
                <w:sz w:val="26"/>
                <w:szCs w:val="26"/>
              </w:rPr>
              <w:object w:dxaOrig="2760" w:dyaOrig="380">
                <v:shape id="_x0000_i1683" type="#_x0000_t75" style="width:138pt;height:19pt" o:ole="">
                  <v:imagedata r:id="rId468" o:title=""/>
                </v:shape>
                <o:OLEObject Type="Embed" ProgID="Equation.DSMT4" ShapeID="_x0000_i1683" DrawAspect="Content" ObjectID="_1691820272" r:id="rId469"/>
              </w:object>
            </w:r>
          </w:p>
          <w:p w:rsidR="006A7EDB" w:rsidRPr="001724A3" w:rsidRDefault="006A7EDB" w:rsidP="008515E0">
            <w:pPr>
              <w:rPr>
                <w:sz w:val="26"/>
                <w:szCs w:val="26"/>
              </w:rPr>
            </w:pPr>
            <w:r w:rsidRPr="001724A3">
              <w:rPr>
                <w:sz w:val="26"/>
                <w:szCs w:val="26"/>
              </w:rPr>
              <w:t>Số mol O</w:t>
            </w:r>
            <w:r w:rsidRPr="001724A3">
              <w:rPr>
                <w:sz w:val="26"/>
                <w:szCs w:val="26"/>
                <w:vertAlign w:val="subscript"/>
              </w:rPr>
              <w:t>2</w:t>
            </w:r>
            <w:r w:rsidRPr="001724A3">
              <w:rPr>
                <w:sz w:val="26"/>
                <w:szCs w:val="26"/>
              </w:rPr>
              <w:t xml:space="preserve"> còn lại ở pt (2) là: 0,048 – 0,018 = 0,03 (mol)</w:t>
            </w:r>
          </w:p>
          <w:p w:rsidR="006A7EDB" w:rsidRPr="001724A3" w:rsidRDefault="006A7EDB" w:rsidP="00C1543E">
            <w:pPr>
              <w:numPr>
                <w:ilvl w:val="0"/>
                <w:numId w:val="6"/>
              </w:numPr>
              <w:rPr>
                <w:sz w:val="26"/>
                <w:szCs w:val="26"/>
              </w:rPr>
            </w:pPr>
            <w:r w:rsidRPr="001724A3">
              <w:rPr>
                <w:sz w:val="26"/>
                <w:szCs w:val="26"/>
              </w:rPr>
              <w:t xml:space="preserve">Theo pthh (2) ta có:  </w:t>
            </w:r>
            <w:r w:rsidRPr="001724A3">
              <w:rPr>
                <w:position w:val="-14"/>
                <w:sz w:val="26"/>
                <w:szCs w:val="26"/>
              </w:rPr>
              <w:object w:dxaOrig="3220" w:dyaOrig="380">
                <v:shape id="_x0000_i1684" type="#_x0000_t75" style="width:161pt;height:19pt" o:ole="">
                  <v:imagedata r:id="rId470" o:title=""/>
                </v:shape>
                <o:OLEObject Type="Embed" ProgID="Equation.DSMT4" ShapeID="_x0000_i1684" DrawAspect="Content" ObjectID="_1691820273" r:id="rId471"/>
              </w:object>
            </w:r>
          </w:p>
          <w:p w:rsidR="006A7EDB" w:rsidRPr="001724A3" w:rsidRDefault="006A7EDB" w:rsidP="00CC0883">
            <w:pPr>
              <w:rPr>
                <w:i/>
                <w:sz w:val="26"/>
                <w:szCs w:val="26"/>
              </w:rPr>
            </w:pPr>
            <w:r w:rsidRPr="001724A3">
              <w:rPr>
                <w:i/>
                <w:sz w:val="26"/>
                <w:szCs w:val="26"/>
              </w:rPr>
              <w:t>Khối lượng MnO</w:t>
            </w:r>
            <w:r w:rsidRPr="001724A3">
              <w:rPr>
                <w:i/>
                <w:sz w:val="26"/>
                <w:szCs w:val="26"/>
                <w:vertAlign w:val="subscript"/>
              </w:rPr>
              <w:t>2</w:t>
            </w:r>
            <w:r w:rsidRPr="001724A3">
              <w:rPr>
                <w:i/>
                <w:sz w:val="26"/>
                <w:szCs w:val="26"/>
              </w:rPr>
              <w:t xml:space="preserve"> trong rắn B là: 0,03. 87 = 2,61(g)</w:t>
            </w:r>
          </w:p>
          <w:p w:rsidR="006A7EDB" w:rsidRPr="001724A3" w:rsidRDefault="006A7EDB" w:rsidP="00CC0883">
            <w:pPr>
              <w:rPr>
                <w:i/>
                <w:sz w:val="26"/>
                <w:szCs w:val="26"/>
              </w:rPr>
            </w:pPr>
            <w:r w:rsidRPr="001724A3">
              <w:rPr>
                <w:i/>
                <w:sz w:val="26"/>
                <w:szCs w:val="26"/>
              </w:rPr>
              <w:t>Khối lượng K</w:t>
            </w:r>
            <w:r w:rsidRPr="001724A3">
              <w:rPr>
                <w:i/>
                <w:sz w:val="26"/>
                <w:szCs w:val="26"/>
                <w:vertAlign w:val="subscript"/>
              </w:rPr>
              <w:t>2</w:t>
            </w:r>
            <w:r w:rsidRPr="001724A3">
              <w:rPr>
                <w:i/>
                <w:sz w:val="26"/>
                <w:szCs w:val="26"/>
              </w:rPr>
              <w:t>MnO</w:t>
            </w:r>
            <w:r w:rsidRPr="001724A3">
              <w:rPr>
                <w:i/>
                <w:sz w:val="26"/>
                <w:szCs w:val="26"/>
                <w:vertAlign w:val="subscript"/>
              </w:rPr>
              <w:t>4</w:t>
            </w:r>
            <w:r w:rsidRPr="001724A3">
              <w:rPr>
                <w:i/>
                <w:sz w:val="26"/>
                <w:szCs w:val="26"/>
              </w:rPr>
              <w:t xml:space="preserve"> trong rắn B là:  0,03.197 = 5,91(g)</w:t>
            </w:r>
          </w:p>
          <w:p w:rsidR="006A7EDB" w:rsidRPr="001724A3" w:rsidRDefault="006A7EDB" w:rsidP="00CC0883">
            <w:pPr>
              <w:rPr>
                <w:i/>
                <w:sz w:val="26"/>
                <w:szCs w:val="26"/>
              </w:rPr>
            </w:pPr>
            <w:r w:rsidRPr="001724A3">
              <w:rPr>
                <w:i/>
                <w:sz w:val="26"/>
                <w:szCs w:val="26"/>
              </w:rPr>
              <w:t>Khối lượng KMnO</w:t>
            </w:r>
            <w:r w:rsidRPr="001724A3">
              <w:rPr>
                <w:i/>
                <w:sz w:val="26"/>
                <w:szCs w:val="26"/>
                <w:vertAlign w:val="subscript"/>
              </w:rPr>
              <w:t xml:space="preserve">4 </w:t>
            </w:r>
            <w:r w:rsidRPr="001724A3">
              <w:rPr>
                <w:i/>
                <w:sz w:val="26"/>
                <w:szCs w:val="26"/>
              </w:rPr>
              <w:t xml:space="preserve"> dư trong rắn B là: 11- ( 0,894 + 2,61 + 5,91) = 1,586 (g)</w:t>
            </w:r>
          </w:p>
          <w:p w:rsidR="006A7EDB" w:rsidRPr="001724A3" w:rsidRDefault="006A7EDB" w:rsidP="001724A3">
            <w:pPr>
              <w:tabs>
                <w:tab w:val="left" w:pos="5160"/>
              </w:tabs>
              <w:rPr>
                <w:sz w:val="26"/>
                <w:szCs w:val="26"/>
              </w:rPr>
            </w:pP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8</w:t>
            </w:r>
          </w:p>
        </w:tc>
        <w:tc>
          <w:tcPr>
            <w:tcW w:w="8619" w:type="dxa"/>
          </w:tcPr>
          <w:p w:rsidR="006A7EDB" w:rsidRPr="001724A3" w:rsidRDefault="006A7EDB" w:rsidP="00C1543E">
            <w:pPr>
              <w:numPr>
                <w:ilvl w:val="0"/>
                <w:numId w:val="5"/>
              </w:numPr>
              <w:tabs>
                <w:tab w:val="left" w:pos="5160"/>
              </w:tabs>
              <w:rPr>
                <w:sz w:val="26"/>
                <w:szCs w:val="26"/>
              </w:rPr>
            </w:pPr>
            <w:r w:rsidRPr="001724A3">
              <w:rPr>
                <w:sz w:val="26"/>
                <w:szCs w:val="26"/>
              </w:rPr>
              <w:t>Số mol CO</w:t>
            </w:r>
            <w:r w:rsidRPr="001724A3">
              <w:rPr>
                <w:sz w:val="26"/>
                <w:szCs w:val="26"/>
                <w:vertAlign w:val="subscript"/>
              </w:rPr>
              <w:t>2</w:t>
            </w:r>
            <w:r w:rsidRPr="001724A3">
              <w:rPr>
                <w:sz w:val="26"/>
                <w:szCs w:val="26"/>
              </w:rPr>
              <w:t xml:space="preserve"> là: </w:t>
            </w:r>
            <w:r w:rsidRPr="001724A3">
              <w:rPr>
                <w:position w:val="-24"/>
                <w:sz w:val="26"/>
                <w:szCs w:val="26"/>
              </w:rPr>
              <w:object w:dxaOrig="2140" w:dyaOrig="620">
                <v:shape id="_x0000_i1685" type="#_x0000_t75" style="width:107pt;height:31pt" o:ole="">
                  <v:imagedata r:id="rId472" o:title=""/>
                </v:shape>
                <o:OLEObject Type="Embed" ProgID="Equation.DSMT4" ShapeID="_x0000_i1685" DrawAspect="Content" ObjectID="_1691820274" r:id="rId473"/>
              </w:object>
            </w:r>
          </w:p>
          <w:p w:rsidR="006A7EDB" w:rsidRPr="001724A3" w:rsidRDefault="006A7EDB" w:rsidP="001724A3">
            <w:pPr>
              <w:tabs>
                <w:tab w:val="left" w:pos="5160"/>
              </w:tabs>
              <w:ind w:left="360"/>
              <w:rPr>
                <w:sz w:val="26"/>
                <w:szCs w:val="26"/>
              </w:rPr>
            </w:pPr>
            <w:r w:rsidRPr="001724A3">
              <w:rPr>
                <w:sz w:val="26"/>
                <w:szCs w:val="26"/>
              </w:rPr>
              <w:t xml:space="preserve">Ta có: </w:t>
            </w:r>
            <w:r w:rsidRPr="001724A3">
              <w:rPr>
                <w:position w:val="-14"/>
                <w:sz w:val="26"/>
                <w:szCs w:val="26"/>
              </w:rPr>
              <w:object w:dxaOrig="2060" w:dyaOrig="380">
                <v:shape id="_x0000_i1686" type="#_x0000_t75" style="width:103pt;height:19pt" o:ole="">
                  <v:imagedata r:id="rId474" o:title=""/>
                </v:shape>
                <o:OLEObject Type="Embed" ProgID="Equation.DSMT4" ShapeID="_x0000_i1686" DrawAspect="Content" ObjectID="_1691820275" r:id="rId475"/>
              </w:object>
            </w:r>
          </w:p>
          <w:p w:rsidR="006A7EDB" w:rsidRPr="001724A3" w:rsidRDefault="006A7EDB" w:rsidP="001724A3">
            <w:pPr>
              <w:tabs>
                <w:tab w:val="left" w:pos="5160"/>
              </w:tabs>
              <w:ind w:left="360"/>
              <w:rPr>
                <w:sz w:val="26"/>
                <w:szCs w:val="26"/>
              </w:rPr>
            </w:pPr>
            <w:r w:rsidRPr="001724A3">
              <w:rPr>
                <w:sz w:val="26"/>
                <w:szCs w:val="26"/>
              </w:rPr>
              <w:t>Số mol của H</w:t>
            </w:r>
            <w:r w:rsidRPr="001724A3">
              <w:rPr>
                <w:sz w:val="26"/>
                <w:szCs w:val="26"/>
                <w:vertAlign w:val="subscript"/>
              </w:rPr>
              <w:t>2</w:t>
            </w:r>
            <w:r w:rsidRPr="001724A3">
              <w:rPr>
                <w:sz w:val="26"/>
                <w:szCs w:val="26"/>
              </w:rPr>
              <w:t xml:space="preserve">O là:  </w:t>
            </w:r>
            <w:r w:rsidRPr="001724A3">
              <w:rPr>
                <w:position w:val="-24"/>
                <w:sz w:val="26"/>
                <w:szCs w:val="26"/>
              </w:rPr>
              <w:object w:dxaOrig="2180" w:dyaOrig="620">
                <v:shape id="_x0000_i1687" type="#_x0000_t75" style="width:109pt;height:31pt" o:ole="">
                  <v:imagedata r:id="rId476" o:title=""/>
                </v:shape>
                <o:OLEObject Type="Embed" ProgID="Equation.DSMT4" ShapeID="_x0000_i1687" DrawAspect="Content" ObjectID="_1691820276" r:id="rId477"/>
              </w:object>
            </w:r>
          </w:p>
          <w:p w:rsidR="006A7EDB" w:rsidRPr="001724A3" w:rsidRDefault="006A7EDB" w:rsidP="001724A3">
            <w:pPr>
              <w:tabs>
                <w:tab w:val="left" w:pos="5160"/>
              </w:tabs>
              <w:ind w:left="360"/>
              <w:rPr>
                <w:sz w:val="26"/>
                <w:szCs w:val="26"/>
              </w:rPr>
            </w:pPr>
            <w:r w:rsidRPr="001724A3">
              <w:rPr>
                <w:sz w:val="26"/>
                <w:szCs w:val="26"/>
              </w:rPr>
              <w:t xml:space="preserve">Ta có: </w:t>
            </w:r>
            <w:r w:rsidRPr="001724A3">
              <w:rPr>
                <w:position w:val="-14"/>
                <w:sz w:val="26"/>
                <w:szCs w:val="26"/>
              </w:rPr>
              <w:object w:dxaOrig="2960" w:dyaOrig="380">
                <v:shape id="_x0000_i1688" type="#_x0000_t75" style="width:148pt;height:19pt" o:ole="">
                  <v:imagedata r:id="rId478" o:title=""/>
                </v:shape>
                <o:OLEObject Type="Embed" ProgID="Equation.DSMT4" ShapeID="_x0000_i1688" DrawAspect="Content" ObjectID="_1691820277" r:id="rId479"/>
              </w:object>
            </w:r>
          </w:p>
          <w:p w:rsidR="006A7EDB" w:rsidRPr="001724A3" w:rsidRDefault="006A7EDB" w:rsidP="001724A3">
            <w:pPr>
              <w:tabs>
                <w:tab w:val="left" w:pos="5160"/>
              </w:tabs>
              <w:ind w:left="360"/>
              <w:rPr>
                <w:sz w:val="26"/>
                <w:szCs w:val="26"/>
              </w:rPr>
            </w:pPr>
            <w:r w:rsidRPr="001724A3">
              <w:rPr>
                <w:position w:val="-6"/>
                <w:sz w:val="26"/>
                <w:szCs w:val="26"/>
              </w:rPr>
              <w:object w:dxaOrig="300" w:dyaOrig="240">
                <v:shape id="_x0000_i1689" type="#_x0000_t75" style="width:15pt;height:12pt" o:ole="">
                  <v:imagedata r:id="rId480" o:title=""/>
                </v:shape>
                <o:OLEObject Type="Embed" ProgID="Equation.DSMT4" ShapeID="_x0000_i1689" DrawAspect="Content" ObjectID="_1691820278" r:id="rId481"/>
              </w:object>
            </w:r>
            <w:r w:rsidRPr="001724A3">
              <w:rPr>
                <w:position w:val="-12"/>
                <w:sz w:val="26"/>
                <w:szCs w:val="26"/>
              </w:rPr>
              <w:object w:dxaOrig="4000" w:dyaOrig="360">
                <v:shape id="_x0000_i1690" type="#_x0000_t75" style="width:200pt;height:18pt" o:ole="">
                  <v:imagedata r:id="rId482" o:title=""/>
                </v:shape>
                <o:OLEObject Type="Embed" ProgID="Equation.DSMT4" ShapeID="_x0000_i1690" DrawAspect="Content" ObjectID="_1691820279" r:id="rId483"/>
              </w:object>
            </w:r>
          </w:p>
          <w:p w:rsidR="006A7EDB" w:rsidRPr="001724A3" w:rsidRDefault="006A7EDB" w:rsidP="001724A3">
            <w:pPr>
              <w:tabs>
                <w:tab w:val="left" w:pos="5160"/>
              </w:tabs>
              <w:ind w:left="360"/>
              <w:rPr>
                <w:sz w:val="26"/>
                <w:szCs w:val="26"/>
              </w:rPr>
            </w:pPr>
            <w:r w:rsidRPr="001724A3">
              <w:rPr>
                <w:sz w:val="26"/>
                <w:szCs w:val="26"/>
              </w:rPr>
              <w:t>Vậy trong hợp chất X ngoài C, H còn có O</w:t>
            </w:r>
          </w:p>
          <w:p w:rsidR="006A7EDB" w:rsidRPr="001724A3" w:rsidRDefault="006A7EDB" w:rsidP="001724A3">
            <w:pPr>
              <w:tabs>
                <w:tab w:val="left" w:pos="5160"/>
              </w:tabs>
              <w:ind w:left="360"/>
              <w:rPr>
                <w:sz w:val="26"/>
                <w:szCs w:val="26"/>
              </w:rPr>
            </w:pPr>
            <w:r w:rsidRPr="001724A3">
              <w:rPr>
                <w:position w:val="-12"/>
                <w:sz w:val="26"/>
                <w:szCs w:val="26"/>
              </w:rPr>
              <w:object w:dxaOrig="2360" w:dyaOrig="360">
                <v:shape id="_x0000_i1691" type="#_x0000_t75" style="width:118pt;height:18pt" o:ole="">
                  <v:imagedata r:id="rId484" o:title=""/>
                </v:shape>
                <o:OLEObject Type="Embed" ProgID="Equation.DSMT4" ShapeID="_x0000_i1691" DrawAspect="Content" ObjectID="_1691820280" r:id="rId485"/>
              </w:object>
            </w:r>
            <w:r w:rsidRPr="001724A3">
              <w:rPr>
                <w:sz w:val="26"/>
                <w:szCs w:val="26"/>
              </w:rPr>
              <w:t xml:space="preserve">         </w:t>
            </w:r>
            <w:r w:rsidRPr="001724A3">
              <w:rPr>
                <w:position w:val="-24"/>
                <w:sz w:val="26"/>
                <w:szCs w:val="26"/>
              </w:rPr>
              <w:object w:dxaOrig="2220" w:dyaOrig="620">
                <v:shape id="_x0000_i1692" type="#_x0000_t75" style="width:111pt;height:31pt" o:ole="">
                  <v:imagedata r:id="rId486" o:title=""/>
                </v:shape>
                <o:OLEObject Type="Embed" ProgID="Equation.DSMT4" ShapeID="_x0000_i1692" DrawAspect="Content" ObjectID="_1691820281" r:id="rId487"/>
              </w:object>
            </w:r>
          </w:p>
          <w:p w:rsidR="006A7EDB" w:rsidRPr="001724A3" w:rsidRDefault="006A7EDB" w:rsidP="001724A3">
            <w:pPr>
              <w:tabs>
                <w:tab w:val="left" w:pos="5160"/>
              </w:tabs>
              <w:ind w:left="360"/>
              <w:rPr>
                <w:sz w:val="26"/>
                <w:szCs w:val="26"/>
              </w:rPr>
            </w:pPr>
            <w:r w:rsidRPr="001724A3">
              <w:rPr>
                <w:sz w:val="26"/>
                <w:szCs w:val="26"/>
              </w:rPr>
              <w:t>Gọi công thức X là: C</w:t>
            </w:r>
            <w:r w:rsidRPr="001724A3">
              <w:rPr>
                <w:sz w:val="26"/>
                <w:szCs w:val="26"/>
                <w:vertAlign w:val="subscript"/>
              </w:rPr>
              <w:t>x</w:t>
            </w:r>
            <w:r w:rsidRPr="001724A3">
              <w:rPr>
                <w:sz w:val="26"/>
                <w:szCs w:val="26"/>
              </w:rPr>
              <w:t>H</w:t>
            </w:r>
            <w:r w:rsidRPr="001724A3">
              <w:rPr>
                <w:sz w:val="26"/>
                <w:szCs w:val="26"/>
                <w:vertAlign w:val="subscript"/>
              </w:rPr>
              <w:t>y</w:t>
            </w:r>
            <w:r w:rsidRPr="001724A3">
              <w:rPr>
                <w:sz w:val="26"/>
                <w:szCs w:val="26"/>
              </w:rPr>
              <w:t>O</w:t>
            </w:r>
            <w:r w:rsidRPr="001724A3">
              <w:rPr>
                <w:sz w:val="26"/>
                <w:szCs w:val="26"/>
                <w:vertAlign w:val="subscript"/>
              </w:rPr>
              <w:t>z</w:t>
            </w:r>
          </w:p>
          <w:p w:rsidR="006A7EDB" w:rsidRPr="001724A3" w:rsidRDefault="006A7EDB" w:rsidP="001724A3">
            <w:pPr>
              <w:tabs>
                <w:tab w:val="left" w:pos="5160"/>
              </w:tabs>
              <w:ind w:left="360"/>
              <w:rPr>
                <w:sz w:val="26"/>
                <w:szCs w:val="26"/>
              </w:rPr>
            </w:pPr>
            <w:r w:rsidRPr="001724A3">
              <w:rPr>
                <w:sz w:val="26"/>
                <w:szCs w:val="26"/>
              </w:rPr>
              <w:lastRenderedPageBreak/>
              <w:t>Ta có x: y : z = 0,2 : 0,6 : 0,1</w:t>
            </w:r>
          </w:p>
          <w:p w:rsidR="006A7EDB" w:rsidRPr="001724A3" w:rsidRDefault="006A7EDB" w:rsidP="001724A3">
            <w:pPr>
              <w:tabs>
                <w:tab w:val="left" w:pos="5160"/>
              </w:tabs>
              <w:ind w:left="360"/>
              <w:rPr>
                <w:sz w:val="26"/>
                <w:szCs w:val="26"/>
              </w:rPr>
            </w:pPr>
            <w:r w:rsidRPr="001724A3">
              <w:rPr>
                <w:sz w:val="26"/>
                <w:szCs w:val="26"/>
              </w:rPr>
              <w:t xml:space="preserve">                     =   2 : 6: 1</w:t>
            </w:r>
          </w:p>
          <w:p w:rsidR="006A7EDB" w:rsidRPr="001724A3" w:rsidRDefault="006A7EDB" w:rsidP="001724A3">
            <w:pPr>
              <w:tabs>
                <w:tab w:val="left" w:pos="5160"/>
              </w:tabs>
              <w:ind w:left="360"/>
              <w:rPr>
                <w:sz w:val="26"/>
                <w:szCs w:val="26"/>
              </w:rPr>
            </w:pPr>
            <w:r w:rsidRPr="001724A3">
              <w:rPr>
                <w:sz w:val="26"/>
                <w:szCs w:val="26"/>
              </w:rPr>
              <w:t>X: (C</w:t>
            </w:r>
            <w:r w:rsidRPr="001724A3">
              <w:rPr>
                <w:sz w:val="26"/>
                <w:szCs w:val="26"/>
                <w:vertAlign w:val="subscript"/>
              </w:rPr>
              <w:t>2</w:t>
            </w:r>
            <w:r w:rsidRPr="001724A3">
              <w:rPr>
                <w:sz w:val="26"/>
                <w:szCs w:val="26"/>
              </w:rPr>
              <w:t>H</w:t>
            </w:r>
            <w:r w:rsidRPr="001724A3">
              <w:rPr>
                <w:sz w:val="26"/>
                <w:szCs w:val="26"/>
                <w:vertAlign w:val="subscript"/>
              </w:rPr>
              <w:t>6</w:t>
            </w:r>
            <w:r w:rsidRPr="001724A3">
              <w:rPr>
                <w:sz w:val="26"/>
                <w:szCs w:val="26"/>
              </w:rPr>
              <w:t>O)</w:t>
            </w:r>
            <w:r w:rsidRPr="001724A3">
              <w:rPr>
                <w:sz w:val="26"/>
                <w:szCs w:val="26"/>
                <w:vertAlign w:val="subscript"/>
              </w:rPr>
              <w:t>n</w:t>
            </w:r>
            <w:r w:rsidRPr="001724A3">
              <w:rPr>
                <w:sz w:val="26"/>
                <w:szCs w:val="26"/>
              </w:rPr>
              <w:t xml:space="preserve"> Hay 46.n = 46 </w:t>
            </w:r>
            <w:r w:rsidRPr="001724A3">
              <w:rPr>
                <w:position w:val="-6"/>
                <w:sz w:val="26"/>
                <w:szCs w:val="26"/>
              </w:rPr>
              <w:object w:dxaOrig="800" w:dyaOrig="279">
                <v:shape id="_x0000_i1693" type="#_x0000_t75" style="width:40pt;height:13.95pt" o:ole="">
                  <v:imagedata r:id="rId488" o:title=""/>
                </v:shape>
                <o:OLEObject Type="Embed" ProgID="Equation.DSMT4" ShapeID="_x0000_i1693" DrawAspect="Content" ObjectID="_1691820282" r:id="rId489"/>
              </w:object>
            </w:r>
          </w:p>
          <w:p w:rsidR="006A7EDB" w:rsidRPr="001724A3" w:rsidRDefault="006A7EDB" w:rsidP="001724A3">
            <w:pPr>
              <w:tabs>
                <w:tab w:val="left" w:pos="5160"/>
              </w:tabs>
              <w:ind w:left="360"/>
              <w:rPr>
                <w:sz w:val="26"/>
                <w:szCs w:val="26"/>
              </w:rPr>
            </w:pPr>
            <w:r w:rsidRPr="001724A3">
              <w:rPr>
                <w:sz w:val="26"/>
                <w:szCs w:val="26"/>
              </w:rPr>
              <w:t>Vậy CTPT của X là   C</w:t>
            </w:r>
            <w:r w:rsidRPr="001724A3">
              <w:rPr>
                <w:sz w:val="26"/>
                <w:szCs w:val="26"/>
                <w:vertAlign w:val="subscript"/>
              </w:rPr>
              <w:t>2</w:t>
            </w:r>
            <w:r w:rsidRPr="001724A3">
              <w:rPr>
                <w:sz w:val="26"/>
                <w:szCs w:val="26"/>
              </w:rPr>
              <w:t>H</w:t>
            </w:r>
            <w:r w:rsidRPr="001724A3">
              <w:rPr>
                <w:sz w:val="26"/>
                <w:szCs w:val="26"/>
                <w:vertAlign w:val="subscript"/>
              </w:rPr>
              <w:t>6</w:t>
            </w:r>
            <w:r w:rsidRPr="001724A3">
              <w:rPr>
                <w:sz w:val="26"/>
                <w:szCs w:val="26"/>
              </w:rPr>
              <w:t>O</w:t>
            </w:r>
          </w:p>
          <w:p w:rsidR="006A7EDB" w:rsidRPr="001724A3" w:rsidRDefault="006A7EDB" w:rsidP="001724A3">
            <w:pPr>
              <w:tabs>
                <w:tab w:val="left" w:pos="5160"/>
              </w:tabs>
              <w:rPr>
                <w:sz w:val="26"/>
                <w:szCs w:val="26"/>
              </w:rPr>
            </w:pPr>
            <w:r w:rsidRPr="001724A3">
              <w:rPr>
                <w:sz w:val="26"/>
                <w:szCs w:val="26"/>
              </w:rPr>
              <w:t>b.   C</w:t>
            </w:r>
            <w:r w:rsidRPr="001724A3">
              <w:rPr>
                <w:sz w:val="26"/>
                <w:szCs w:val="26"/>
                <w:vertAlign w:val="subscript"/>
              </w:rPr>
              <w:t>2</w:t>
            </w:r>
            <w:r w:rsidRPr="001724A3">
              <w:rPr>
                <w:sz w:val="26"/>
                <w:szCs w:val="26"/>
              </w:rPr>
              <w:t>H</w:t>
            </w:r>
            <w:r w:rsidRPr="001724A3">
              <w:rPr>
                <w:sz w:val="26"/>
                <w:szCs w:val="26"/>
                <w:vertAlign w:val="subscript"/>
              </w:rPr>
              <w:t>6</w:t>
            </w:r>
            <w:r w:rsidRPr="001724A3">
              <w:rPr>
                <w:sz w:val="26"/>
                <w:szCs w:val="26"/>
              </w:rPr>
              <w:t>O   +  3O</w:t>
            </w:r>
            <w:r w:rsidRPr="001724A3">
              <w:rPr>
                <w:sz w:val="26"/>
                <w:szCs w:val="26"/>
                <w:vertAlign w:val="subscript"/>
              </w:rPr>
              <w:t>2</w:t>
            </w:r>
            <w:r w:rsidRPr="001724A3">
              <w:rPr>
                <w:sz w:val="26"/>
                <w:szCs w:val="26"/>
              </w:rPr>
              <w:t xml:space="preserve">  </w:t>
            </w:r>
            <w:r w:rsidRPr="001724A3">
              <w:rPr>
                <w:sz w:val="26"/>
                <w:szCs w:val="26"/>
                <w:vertAlign w:val="subscript"/>
              </w:rPr>
              <w:t xml:space="preserve"> </w:t>
            </w:r>
            <w:r w:rsidRPr="001724A3">
              <w:rPr>
                <w:sz w:val="26"/>
                <w:szCs w:val="26"/>
              </w:rPr>
              <w:t xml:space="preserve"> </w:t>
            </w:r>
            <w:r w:rsidRPr="001724A3">
              <w:rPr>
                <w:position w:val="-6"/>
                <w:sz w:val="26"/>
                <w:szCs w:val="26"/>
              </w:rPr>
              <w:object w:dxaOrig="680" w:dyaOrig="360">
                <v:shape id="_x0000_i1694" type="#_x0000_t75" style="width:34pt;height:18pt" o:ole="">
                  <v:imagedata r:id="rId354" o:title=""/>
                </v:shape>
                <o:OLEObject Type="Embed" ProgID="Equation.DSMT4" ShapeID="_x0000_i1694" DrawAspect="Content" ObjectID="_1691820283" r:id="rId490"/>
              </w:object>
            </w:r>
            <w:r w:rsidRPr="001724A3">
              <w:rPr>
                <w:sz w:val="26"/>
                <w:szCs w:val="26"/>
              </w:rPr>
              <w:t xml:space="preserve"> 2CO</w:t>
            </w:r>
            <w:r w:rsidRPr="001724A3">
              <w:rPr>
                <w:sz w:val="26"/>
                <w:szCs w:val="26"/>
                <w:vertAlign w:val="subscript"/>
              </w:rPr>
              <w:t>2</w:t>
            </w:r>
            <w:r w:rsidRPr="001724A3">
              <w:rPr>
                <w:sz w:val="26"/>
                <w:szCs w:val="26"/>
              </w:rPr>
              <w:t xml:space="preserve">  +  3H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p>
          <w:p w:rsidR="006A7EDB" w:rsidRPr="001724A3" w:rsidRDefault="006A7EDB" w:rsidP="001724A3">
            <w:pPr>
              <w:tabs>
                <w:tab w:val="left" w:pos="5160"/>
              </w:tabs>
              <w:rPr>
                <w:sz w:val="26"/>
                <w:szCs w:val="26"/>
              </w:rPr>
            </w:pPr>
            <w:r w:rsidRPr="001724A3">
              <w:rPr>
                <w:sz w:val="26"/>
                <w:szCs w:val="26"/>
              </w:rPr>
              <w:t xml:space="preserve">c. </w:t>
            </w:r>
            <w:r w:rsidRPr="001724A3">
              <w:rPr>
                <w:position w:val="-24"/>
                <w:sz w:val="26"/>
                <w:szCs w:val="26"/>
              </w:rPr>
              <w:object w:dxaOrig="2880" w:dyaOrig="620">
                <v:shape id="_x0000_i1695" type="#_x0000_t75" style="width:2in;height:31pt" o:ole="">
                  <v:imagedata r:id="rId491" o:title=""/>
                </v:shape>
                <o:OLEObject Type="Embed" ProgID="Equation.DSMT4" ShapeID="_x0000_i1695" DrawAspect="Content" ObjectID="_1691820284" r:id="rId492"/>
              </w:object>
            </w:r>
          </w:p>
          <w:p w:rsidR="006A7EDB" w:rsidRPr="001724A3" w:rsidRDefault="006A7EDB" w:rsidP="001724A3">
            <w:pPr>
              <w:tabs>
                <w:tab w:val="left" w:pos="5160"/>
              </w:tabs>
              <w:rPr>
                <w:sz w:val="26"/>
                <w:szCs w:val="26"/>
              </w:rPr>
            </w:pPr>
            <w:r w:rsidRPr="001724A3">
              <w:rPr>
                <w:position w:val="-24"/>
                <w:sz w:val="26"/>
                <w:szCs w:val="26"/>
              </w:rPr>
              <w:object w:dxaOrig="2780" w:dyaOrig="620">
                <v:shape id="_x0000_i1696" type="#_x0000_t75" style="width:139pt;height:31pt" o:ole="">
                  <v:imagedata r:id="rId493" o:title=""/>
                </v:shape>
                <o:OLEObject Type="Embed" ProgID="Equation.DSMT4" ShapeID="_x0000_i1696" DrawAspect="Content" ObjectID="_1691820285" r:id="rId494"/>
              </w:object>
            </w:r>
          </w:p>
          <w:p w:rsidR="006A7EDB" w:rsidRPr="001724A3" w:rsidRDefault="006A7EDB" w:rsidP="001724A3">
            <w:pPr>
              <w:tabs>
                <w:tab w:val="left" w:pos="5160"/>
              </w:tabs>
              <w:rPr>
                <w:sz w:val="26"/>
                <w:szCs w:val="26"/>
              </w:rPr>
            </w:pPr>
            <w:r w:rsidRPr="001724A3">
              <w:rPr>
                <w:position w:val="-24"/>
                <w:sz w:val="26"/>
                <w:szCs w:val="26"/>
              </w:rPr>
              <w:object w:dxaOrig="2720" w:dyaOrig="620">
                <v:shape id="_x0000_i1697" type="#_x0000_t75" style="width:136pt;height:31pt" o:ole="">
                  <v:imagedata r:id="rId495" o:title=""/>
                </v:shape>
                <o:OLEObject Type="Embed" ProgID="Equation.DSMT4" ShapeID="_x0000_i1697" DrawAspect="Content" ObjectID="_1691820286" r:id="rId496"/>
              </w:objec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r w:rsidRPr="001724A3">
              <w:rPr>
                <w:sz w:val="26"/>
                <w:szCs w:val="26"/>
              </w:rPr>
              <w:t xml:space="preserve">  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lastRenderedPageBreak/>
              <w:t>9</w:t>
            </w:r>
          </w:p>
        </w:tc>
        <w:tc>
          <w:tcPr>
            <w:tcW w:w="8619" w:type="dxa"/>
          </w:tcPr>
          <w:p w:rsidR="006A7EDB" w:rsidRPr="001724A3" w:rsidRDefault="006A7EDB" w:rsidP="001724A3">
            <w:pPr>
              <w:tabs>
                <w:tab w:val="left" w:pos="5160"/>
              </w:tabs>
              <w:rPr>
                <w:sz w:val="26"/>
                <w:szCs w:val="26"/>
              </w:rPr>
            </w:pPr>
            <w:r w:rsidRPr="001724A3">
              <w:rPr>
                <w:sz w:val="26"/>
                <w:szCs w:val="26"/>
              </w:rPr>
              <w:t>Thể tích hỗn hợp khí giảm là: 100 – 64 =36 (ml)</w:t>
            </w:r>
          </w:p>
          <w:p w:rsidR="006A7EDB" w:rsidRPr="001724A3" w:rsidRDefault="006A7EDB" w:rsidP="001724A3">
            <w:pPr>
              <w:tabs>
                <w:tab w:val="left" w:pos="5160"/>
              </w:tabs>
              <w:rPr>
                <w:sz w:val="26"/>
                <w:szCs w:val="26"/>
              </w:rPr>
            </w:pPr>
            <w:r w:rsidRPr="001724A3">
              <w:rPr>
                <w:sz w:val="26"/>
                <w:szCs w:val="26"/>
              </w:rPr>
              <w:t>Đặt V của khí O</w:t>
            </w:r>
            <w:r w:rsidRPr="001724A3">
              <w:rPr>
                <w:sz w:val="26"/>
                <w:szCs w:val="26"/>
                <w:vertAlign w:val="subscript"/>
              </w:rPr>
              <w:t>2</w:t>
            </w:r>
            <w:r w:rsidRPr="001724A3">
              <w:rPr>
                <w:sz w:val="26"/>
                <w:szCs w:val="26"/>
              </w:rPr>
              <w:t xml:space="preserve"> phản ứng là: a (ml)</w:t>
            </w:r>
          </w:p>
          <w:p w:rsidR="006A7EDB" w:rsidRPr="001724A3" w:rsidRDefault="006A7EDB" w:rsidP="001724A3">
            <w:pPr>
              <w:tabs>
                <w:tab w:val="left" w:pos="5160"/>
              </w:tabs>
              <w:rPr>
                <w:sz w:val="26"/>
                <w:szCs w:val="26"/>
              </w:rPr>
            </w:pPr>
            <w:r w:rsidRPr="001724A3">
              <w:rPr>
                <w:sz w:val="26"/>
                <w:szCs w:val="26"/>
              </w:rPr>
              <w:t>PTHH:  2H</w:t>
            </w:r>
            <w:r w:rsidRPr="001724A3">
              <w:rPr>
                <w:sz w:val="26"/>
                <w:szCs w:val="26"/>
                <w:vertAlign w:val="subscript"/>
              </w:rPr>
              <w:t>2</w:t>
            </w:r>
            <w:r w:rsidRPr="001724A3">
              <w:rPr>
                <w:sz w:val="26"/>
                <w:szCs w:val="26"/>
              </w:rPr>
              <w:t xml:space="preserve">   + O</w:t>
            </w:r>
            <w:r w:rsidRPr="001724A3">
              <w:rPr>
                <w:sz w:val="26"/>
                <w:szCs w:val="26"/>
                <w:vertAlign w:val="subscript"/>
              </w:rPr>
              <w:t xml:space="preserve">2 </w:t>
            </w:r>
            <w:r w:rsidRPr="001724A3">
              <w:rPr>
                <w:sz w:val="26"/>
                <w:szCs w:val="26"/>
              </w:rPr>
              <w:t xml:space="preserve"> </w:t>
            </w:r>
            <w:r w:rsidRPr="001724A3">
              <w:rPr>
                <w:position w:val="-6"/>
                <w:sz w:val="26"/>
                <w:szCs w:val="26"/>
              </w:rPr>
              <w:object w:dxaOrig="680" w:dyaOrig="360">
                <v:shape id="_x0000_i1698" type="#_x0000_t75" style="width:34pt;height:18pt" o:ole="">
                  <v:imagedata r:id="rId497" o:title=""/>
                </v:shape>
                <o:OLEObject Type="Embed" ProgID="Equation.DSMT4" ShapeID="_x0000_i1698" DrawAspect="Content" ObjectID="_1691820287" r:id="rId498"/>
              </w:object>
            </w:r>
            <w:r w:rsidRPr="001724A3">
              <w:rPr>
                <w:sz w:val="26"/>
                <w:szCs w:val="26"/>
              </w:rPr>
              <w:t>2H</w:t>
            </w:r>
            <w:r w:rsidRPr="001724A3">
              <w:rPr>
                <w:sz w:val="26"/>
                <w:szCs w:val="26"/>
                <w:vertAlign w:val="subscript"/>
              </w:rPr>
              <w:t>2</w:t>
            </w:r>
            <w:r w:rsidRPr="001724A3">
              <w:rPr>
                <w:sz w:val="26"/>
                <w:szCs w:val="26"/>
              </w:rPr>
              <w:t>O          (1)</w:t>
            </w:r>
          </w:p>
          <w:p w:rsidR="006A7EDB" w:rsidRPr="001724A3" w:rsidRDefault="006A7EDB" w:rsidP="001724A3">
            <w:pPr>
              <w:tabs>
                <w:tab w:val="left" w:pos="5160"/>
              </w:tabs>
              <w:rPr>
                <w:sz w:val="26"/>
                <w:szCs w:val="26"/>
              </w:rPr>
            </w:pPr>
            <w:r w:rsidRPr="001724A3">
              <w:rPr>
                <w:sz w:val="26"/>
                <w:szCs w:val="26"/>
              </w:rPr>
              <w:t xml:space="preserve">  P/ư      2a         a                                 (ml)</w:t>
            </w:r>
          </w:p>
          <w:p w:rsidR="006A7EDB" w:rsidRPr="001724A3" w:rsidRDefault="006A7EDB" w:rsidP="001724A3">
            <w:pPr>
              <w:tabs>
                <w:tab w:val="left" w:pos="5160"/>
              </w:tabs>
              <w:rPr>
                <w:sz w:val="26"/>
                <w:szCs w:val="26"/>
              </w:rPr>
            </w:pPr>
            <w:r w:rsidRPr="001724A3">
              <w:rPr>
                <w:sz w:val="26"/>
                <w:szCs w:val="26"/>
              </w:rPr>
              <w:t>Thể tích hỗn hợp khí giảm chính là tổng thể tích O</w:t>
            </w:r>
            <w:r w:rsidRPr="001724A3">
              <w:rPr>
                <w:sz w:val="26"/>
                <w:szCs w:val="26"/>
                <w:vertAlign w:val="subscript"/>
              </w:rPr>
              <w:t>2</w:t>
            </w:r>
            <w:r w:rsidRPr="001724A3">
              <w:rPr>
                <w:sz w:val="26"/>
                <w:szCs w:val="26"/>
              </w:rPr>
              <w:t>, H</w:t>
            </w:r>
            <w:r w:rsidRPr="001724A3">
              <w:rPr>
                <w:sz w:val="26"/>
                <w:szCs w:val="26"/>
                <w:vertAlign w:val="subscript"/>
              </w:rPr>
              <w:t>2</w:t>
            </w:r>
            <w:r w:rsidRPr="001724A3">
              <w:rPr>
                <w:sz w:val="26"/>
                <w:szCs w:val="26"/>
              </w:rPr>
              <w:t xml:space="preserve"> phản ứng </w:t>
            </w:r>
            <w:r w:rsidRPr="001724A3">
              <w:rPr>
                <w:position w:val="-6"/>
                <w:sz w:val="26"/>
                <w:szCs w:val="26"/>
              </w:rPr>
              <w:object w:dxaOrig="300" w:dyaOrig="240">
                <v:shape id="_x0000_i1699" type="#_x0000_t75" style="width:15pt;height:12pt" o:ole="">
                  <v:imagedata r:id="rId499" o:title=""/>
                </v:shape>
                <o:OLEObject Type="Embed" ProgID="Equation.DSMT4" ShapeID="_x0000_i1699" DrawAspect="Content" ObjectID="_1691820288" r:id="rId500"/>
              </w:object>
            </w:r>
            <w:r w:rsidRPr="001724A3">
              <w:rPr>
                <w:sz w:val="26"/>
                <w:szCs w:val="26"/>
              </w:rPr>
              <w:t xml:space="preserve"> a + 2a = 36 </w:t>
            </w:r>
            <w:r w:rsidRPr="001724A3">
              <w:rPr>
                <w:position w:val="-6"/>
                <w:sz w:val="26"/>
                <w:szCs w:val="26"/>
              </w:rPr>
              <w:object w:dxaOrig="300" w:dyaOrig="240">
                <v:shape id="_x0000_i1700" type="#_x0000_t75" style="width:15pt;height:12pt" o:ole="">
                  <v:imagedata r:id="rId499" o:title=""/>
                </v:shape>
                <o:OLEObject Type="Embed" ProgID="Equation.DSMT4" ShapeID="_x0000_i1700" DrawAspect="Content" ObjectID="_1691820289" r:id="rId501"/>
              </w:object>
            </w:r>
            <w:r w:rsidRPr="001724A3">
              <w:rPr>
                <w:sz w:val="26"/>
                <w:szCs w:val="26"/>
              </w:rPr>
              <w:t xml:space="preserve"> a = 12 (ml)</w:t>
            </w:r>
          </w:p>
          <w:p w:rsidR="006A7EDB" w:rsidRPr="001724A3" w:rsidRDefault="006A7EDB" w:rsidP="001724A3">
            <w:pPr>
              <w:tabs>
                <w:tab w:val="left" w:pos="5160"/>
              </w:tabs>
              <w:rPr>
                <w:sz w:val="26"/>
                <w:szCs w:val="26"/>
              </w:rPr>
            </w:pPr>
            <w:r w:rsidRPr="001724A3">
              <w:rPr>
                <w:sz w:val="26"/>
                <w:szCs w:val="26"/>
              </w:rPr>
              <w:t xml:space="preserve">        Vậy       </w:t>
            </w:r>
            <w:r w:rsidRPr="001724A3">
              <w:rPr>
                <w:position w:val="-14"/>
                <w:sz w:val="26"/>
                <w:szCs w:val="26"/>
              </w:rPr>
              <w:object w:dxaOrig="2620" w:dyaOrig="380">
                <v:shape id="_x0000_i1701" type="#_x0000_t75" style="width:131pt;height:19pt" o:ole="">
                  <v:imagedata r:id="rId502" o:title=""/>
                </v:shape>
                <o:OLEObject Type="Embed" ProgID="Equation.DSMT4" ShapeID="_x0000_i1701" DrawAspect="Content" ObjectID="_1691820290" r:id="rId503"/>
              </w:object>
            </w:r>
          </w:p>
          <w:p w:rsidR="006A7EDB" w:rsidRPr="001724A3" w:rsidRDefault="006A7EDB" w:rsidP="001724A3">
            <w:pPr>
              <w:tabs>
                <w:tab w:val="left" w:pos="5160"/>
              </w:tabs>
              <w:rPr>
                <w:sz w:val="26"/>
                <w:szCs w:val="26"/>
              </w:rPr>
            </w:pPr>
            <w:r w:rsidRPr="001724A3">
              <w:rPr>
                <w:sz w:val="26"/>
                <w:szCs w:val="26"/>
              </w:rPr>
              <w:t>Khi trộn thêm 100ml không khí (80 ml N</w:t>
            </w:r>
            <w:r w:rsidRPr="001724A3">
              <w:rPr>
                <w:sz w:val="26"/>
                <w:szCs w:val="26"/>
                <w:vertAlign w:val="subscript"/>
              </w:rPr>
              <w:t>2</w:t>
            </w:r>
            <w:r w:rsidRPr="001724A3">
              <w:rPr>
                <w:sz w:val="26"/>
                <w:szCs w:val="26"/>
              </w:rPr>
              <w:t xml:space="preserve"> và 20ml O</w:t>
            </w:r>
            <w:r w:rsidRPr="001724A3">
              <w:rPr>
                <w:sz w:val="26"/>
                <w:szCs w:val="26"/>
                <w:vertAlign w:val="subscript"/>
              </w:rPr>
              <w:t>2</w:t>
            </w:r>
            <w:r w:rsidRPr="001724A3">
              <w:rPr>
                <w:sz w:val="26"/>
                <w:szCs w:val="26"/>
              </w:rPr>
              <w:t xml:space="preserve"> ) thì hỗn hợp lại nổ </w:t>
            </w:r>
            <w:r w:rsidRPr="001724A3">
              <w:rPr>
                <w:position w:val="-6"/>
                <w:sz w:val="26"/>
                <w:szCs w:val="26"/>
              </w:rPr>
              <w:object w:dxaOrig="300" w:dyaOrig="240">
                <v:shape id="_x0000_i1702" type="#_x0000_t75" style="width:15pt;height:12pt" o:ole="">
                  <v:imagedata r:id="rId499" o:title=""/>
                </v:shape>
                <o:OLEObject Type="Embed" ProgID="Equation.DSMT4" ShapeID="_x0000_i1702" DrawAspect="Content" ObjectID="_1691820291" r:id="rId504"/>
              </w:object>
            </w:r>
            <w:r w:rsidRPr="001724A3">
              <w:rPr>
                <w:sz w:val="26"/>
                <w:szCs w:val="26"/>
              </w:rPr>
              <w:t>Sau phản ứng (1) O</w:t>
            </w:r>
            <w:r w:rsidRPr="001724A3">
              <w:rPr>
                <w:sz w:val="26"/>
                <w:szCs w:val="26"/>
                <w:vertAlign w:val="subscript"/>
              </w:rPr>
              <w:t>2</w:t>
            </w:r>
            <w:r w:rsidRPr="001724A3">
              <w:rPr>
                <w:sz w:val="26"/>
                <w:szCs w:val="26"/>
              </w:rPr>
              <w:t xml:space="preserve"> ban đầu hết, H</w:t>
            </w:r>
            <w:r w:rsidRPr="001724A3">
              <w:rPr>
                <w:sz w:val="26"/>
                <w:szCs w:val="26"/>
                <w:vertAlign w:val="subscript"/>
              </w:rPr>
              <w:t>2</w:t>
            </w:r>
            <w:r w:rsidRPr="001724A3">
              <w:rPr>
                <w:sz w:val="26"/>
                <w:szCs w:val="26"/>
              </w:rPr>
              <w:t xml:space="preserve"> còn dư.</w:t>
            </w:r>
          </w:p>
          <w:p w:rsidR="006A7EDB" w:rsidRPr="001724A3" w:rsidRDefault="006A7EDB" w:rsidP="001724A3">
            <w:pPr>
              <w:tabs>
                <w:tab w:val="left" w:pos="5160"/>
              </w:tabs>
              <w:rPr>
                <w:i/>
                <w:sz w:val="26"/>
                <w:szCs w:val="26"/>
              </w:rPr>
            </w:pPr>
            <w:r w:rsidRPr="001724A3">
              <w:rPr>
                <w:i/>
                <w:sz w:val="26"/>
                <w:szCs w:val="26"/>
              </w:rPr>
              <w:t xml:space="preserve">     Vậy thể tích khí O</w:t>
            </w:r>
            <w:r w:rsidRPr="001724A3">
              <w:rPr>
                <w:i/>
                <w:sz w:val="26"/>
                <w:szCs w:val="26"/>
                <w:vertAlign w:val="subscript"/>
              </w:rPr>
              <w:t>2</w:t>
            </w:r>
            <w:r w:rsidRPr="001724A3">
              <w:rPr>
                <w:i/>
                <w:sz w:val="26"/>
                <w:szCs w:val="26"/>
              </w:rPr>
              <w:t xml:space="preserve"> trong hỗn hợp ban đầu là: 12(ml)</w:t>
            </w:r>
          </w:p>
          <w:p w:rsidR="006A7EDB" w:rsidRPr="001724A3" w:rsidRDefault="006A7EDB" w:rsidP="001724A3">
            <w:pPr>
              <w:tabs>
                <w:tab w:val="left" w:pos="5160"/>
              </w:tabs>
              <w:rPr>
                <w:sz w:val="26"/>
                <w:szCs w:val="26"/>
              </w:rPr>
            </w:pPr>
            <w:r w:rsidRPr="001724A3">
              <w:rPr>
                <w:sz w:val="26"/>
                <w:szCs w:val="26"/>
              </w:rPr>
              <w:t>Thể tích hỗn hợp khí giảm: 100 + 64 – 128 = 36ml</w:t>
            </w:r>
          </w:p>
          <w:p w:rsidR="006A7EDB" w:rsidRPr="001724A3" w:rsidRDefault="006A7EDB" w:rsidP="001724A3">
            <w:pPr>
              <w:tabs>
                <w:tab w:val="left" w:pos="5160"/>
              </w:tabs>
              <w:rPr>
                <w:sz w:val="26"/>
                <w:szCs w:val="26"/>
              </w:rPr>
            </w:pPr>
            <w:r w:rsidRPr="001724A3">
              <w:rPr>
                <w:sz w:val="26"/>
                <w:szCs w:val="26"/>
              </w:rPr>
              <w:t>Đặt V của khí O</w:t>
            </w:r>
            <w:r w:rsidRPr="001724A3">
              <w:rPr>
                <w:sz w:val="26"/>
                <w:szCs w:val="26"/>
                <w:vertAlign w:val="subscript"/>
              </w:rPr>
              <w:t>2</w:t>
            </w:r>
            <w:r w:rsidRPr="001724A3">
              <w:rPr>
                <w:sz w:val="26"/>
                <w:szCs w:val="26"/>
              </w:rPr>
              <w:t xml:space="preserve"> phản ứng là b ( ml)</w:t>
            </w:r>
          </w:p>
          <w:p w:rsidR="006A7EDB" w:rsidRPr="001724A3" w:rsidRDefault="006A7EDB" w:rsidP="001724A3">
            <w:pPr>
              <w:tabs>
                <w:tab w:val="left" w:pos="5160"/>
              </w:tabs>
              <w:rPr>
                <w:sz w:val="26"/>
                <w:szCs w:val="26"/>
              </w:rPr>
            </w:pPr>
            <w:r w:rsidRPr="001724A3">
              <w:rPr>
                <w:sz w:val="26"/>
                <w:szCs w:val="26"/>
              </w:rPr>
              <w:t>PTHH:   2H</w:t>
            </w:r>
            <w:r w:rsidRPr="001724A3">
              <w:rPr>
                <w:sz w:val="26"/>
                <w:szCs w:val="26"/>
                <w:vertAlign w:val="subscript"/>
              </w:rPr>
              <w:t>2</w:t>
            </w:r>
            <w:r w:rsidRPr="001724A3">
              <w:rPr>
                <w:sz w:val="26"/>
                <w:szCs w:val="26"/>
              </w:rPr>
              <w:t xml:space="preserve">   + O</w:t>
            </w:r>
            <w:r w:rsidRPr="001724A3">
              <w:rPr>
                <w:sz w:val="26"/>
                <w:szCs w:val="26"/>
                <w:vertAlign w:val="subscript"/>
              </w:rPr>
              <w:t xml:space="preserve">2 </w:t>
            </w:r>
            <w:r w:rsidRPr="001724A3">
              <w:rPr>
                <w:sz w:val="26"/>
                <w:szCs w:val="26"/>
              </w:rPr>
              <w:t xml:space="preserve"> </w:t>
            </w:r>
            <w:r w:rsidRPr="001724A3">
              <w:rPr>
                <w:position w:val="-6"/>
                <w:sz w:val="26"/>
                <w:szCs w:val="26"/>
              </w:rPr>
              <w:object w:dxaOrig="680" w:dyaOrig="360">
                <v:shape id="_x0000_i1703" type="#_x0000_t75" style="width:34pt;height:18pt" o:ole="">
                  <v:imagedata r:id="rId497" o:title=""/>
                </v:shape>
                <o:OLEObject Type="Embed" ProgID="Equation.DSMT4" ShapeID="_x0000_i1703" DrawAspect="Content" ObjectID="_1691820292" r:id="rId505"/>
              </w:object>
            </w:r>
            <w:r w:rsidRPr="001724A3">
              <w:rPr>
                <w:sz w:val="26"/>
                <w:szCs w:val="26"/>
              </w:rPr>
              <w:t>2H</w:t>
            </w:r>
            <w:r w:rsidRPr="001724A3">
              <w:rPr>
                <w:sz w:val="26"/>
                <w:szCs w:val="26"/>
                <w:vertAlign w:val="subscript"/>
              </w:rPr>
              <w:t>2</w:t>
            </w:r>
            <w:r w:rsidRPr="001724A3">
              <w:rPr>
                <w:sz w:val="26"/>
                <w:szCs w:val="26"/>
              </w:rPr>
              <w:t>O          (2)</w:t>
            </w:r>
          </w:p>
          <w:p w:rsidR="006A7EDB" w:rsidRPr="001724A3" w:rsidRDefault="006A7EDB" w:rsidP="001724A3">
            <w:pPr>
              <w:tabs>
                <w:tab w:val="left" w:pos="5160"/>
              </w:tabs>
              <w:rPr>
                <w:sz w:val="26"/>
                <w:szCs w:val="26"/>
              </w:rPr>
            </w:pPr>
            <w:r w:rsidRPr="001724A3">
              <w:rPr>
                <w:sz w:val="26"/>
                <w:szCs w:val="26"/>
              </w:rPr>
              <w:t>p/ư     :    2b        b                               (ml)</w:t>
            </w:r>
          </w:p>
          <w:p w:rsidR="006A7EDB" w:rsidRPr="001724A3" w:rsidRDefault="006A7EDB" w:rsidP="001724A3">
            <w:pPr>
              <w:tabs>
                <w:tab w:val="left" w:pos="5160"/>
              </w:tabs>
              <w:rPr>
                <w:sz w:val="26"/>
                <w:szCs w:val="26"/>
              </w:rPr>
            </w:pPr>
            <w:r w:rsidRPr="001724A3">
              <w:rPr>
                <w:sz w:val="26"/>
                <w:szCs w:val="26"/>
              </w:rPr>
              <w:t>Thể tích hỗn hợp khí giảm chính là tổng thể tích O</w:t>
            </w:r>
            <w:r w:rsidRPr="001724A3">
              <w:rPr>
                <w:sz w:val="26"/>
                <w:szCs w:val="26"/>
                <w:vertAlign w:val="subscript"/>
              </w:rPr>
              <w:t>2</w:t>
            </w:r>
            <w:r w:rsidRPr="001724A3">
              <w:rPr>
                <w:sz w:val="26"/>
                <w:szCs w:val="26"/>
              </w:rPr>
              <w:t>, H</w:t>
            </w:r>
            <w:r w:rsidRPr="001724A3">
              <w:rPr>
                <w:sz w:val="26"/>
                <w:szCs w:val="26"/>
                <w:vertAlign w:val="subscript"/>
              </w:rPr>
              <w:t>2</w:t>
            </w:r>
            <w:r w:rsidRPr="001724A3">
              <w:rPr>
                <w:sz w:val="26"/>
                <w:szCs w:val="26"/>
              </w:rPr>
              <w:t xml:space="preserve"> phản ứng</w:t>
            </w:r>
          </w:p>
          <w:p w:rsidR="006A7EDB" w:rsidRPr="001724A3" w:rsidRDefault="006A7EDB" w:rsidP="001724A3">
            <w:pPr>
              <w:tabs>
                <w:tab w:val="left" w:pos="5160"/>
              </w:tabs>
              <w:rPr>
                <w:sz w:val="26"/>
                <w:szCs w:val="26"/>
              </w:rPr>
            </w:pPr>
            <w:r w:rsidRPr="001724A3">
              <w:rPr>
                <w:position w:val="-10"/>
                <w:sz w:val="26"/>
                <w:szCs w:val="26"/>
              </w:rPr>
              <w:object w:dxaOrig="1820" w:dyaOrig="320">
                <v:shape id="_x0000_i1704" type="#_x0000_t75" style="width:91pt;height:16pt" o:ole="">
                  <v:imagedata r:id="rId506" o:title=""/>
                </v:shape>
                <o:OLEObject Type="Embed" ProgID="Equation.DSMT4" ShapeID="_x0000_i1704" DrawAspect="Content" ObjectID="_1691820293" r:id="rId507"/>
              </w:object>
            </w:r>
          </w:p>
          <w:p w:rsidR="006A7EDB" w:rsidRPr="001724A3" w:rsidRDefault="006A7EDB" w:rsidP="001724A3">
            <w:pPr>
              <w:tabs>
                <w:tab w:val="left" w:pos="5160"/>
              </w:tabs>
              <w:rPr>
                <w:sz w:val="26"/>
                <w:szCs w:val="26"/>
              </w:rPr>
            </w:pPr>
            <w:r w:rsidRPr="001724A3">
              <w:rPr>
                <w:position w:val="-10"/>
                <w:sz w:val="26"/>
                <w:szCs w:val="26"/>
              </w:rPr>
              <w:object w:dxaOrig="2380" w:dyaOrig="320">
                <v:shape id="_x0000_i1705" type="#_x0000_t75" style="width:119pt;height:16pt" o:ole="">
                  <v:imagedata r:id="rId508" o:title=""/>
                </v:shape>
                <o:OLEObject Type="Embed" ProgID="Equation.DSMT4" ShapeID="_x0000_i1705" DrawAspect="Content" ObjectID="_1691820294" r:id="rId509"/>
              </w:object>
            </w:r>
          </w:p>
          <w:p w:rsidR="006A7EDB" w:rsidRPr="001724A3" w:rsidRDefault="006A7EDB" w:rsidP="001724A3">
            <w:pPr>
              <w:tabs>
                <w:tab w:val="left" w:pos="5160"/>
              </w:tabs>
              <w:rPr>
                <w:sz w:val="26"/>
                <w:szCs w:val="26"/>
              </w:rPr>
            </w:pPr>
            <w:r w:rsidRPr="001724A3">
              <w:rPr>
                <w:sz w:val="26"/>
                <w:szCs w:val="26"/>
              </w:rPr>
              <w:t xml:space="preserve"> Vậy </w:t>
            </w:r>
            <w:r w:rsidRPr="001724A3">
              <w:rPr>
                <w:position w:val="-14"/>
                <w:sz w:val="26"/>
                <w:szCs w:val="26"/>
              </w:rPr>
              <w:object w:dxaOrig="2439" w:dyaOrig="380">
                <v:shape id="_x0000_i1706" type="#_x0000_t75" style="width:121.95pt;height:19pt" o:ole="">
                  <v:imagedata r:id="rId510" o:title=""/>
                </v:shape>
                <o:OLEObject Type="Embed" ProgID="Equation.DSMT4" ShapeID="_x0000_i1706" DrawAspect="Content" ObjectID="_1691820295" r:id="rId511"/>
              </w:object>
            </w:r>
          </w:p>
          <w:p w:rsidR="006A7EDB" w:rsidRPr="001724A3" w:rsidRDefault="006A7EDB" w:rsidP="001724A3">
            <w:pPr>
              <w:tabs>
                <w:tab w:val="left" w:pos="5160"/>
              </w:tabs>
              <w:rPr>
                <w:sz w:val="26"/>
                <w:szCs w:val="26"/>
              </w:rPr>
            </w:pPr>
            <w:r w:rsidRPr="001724A3">
              <w:rPr>
                <w:sz w:val="26"/>
                <w:szCs w:val="26"/>
              </w:rPr>
              <w:t>Vì O</w:t>
            </w:r>
            <w:r w:rsidRPr="001724A3">
              <w:rPr>
                <w:sz w:val="26"/>
                <w:szCs w:val="26"/>
                <w:vertAlign w:val="subscript"/>
              </w:rPr>
              <w:t>2</w:t>
            </w:r>
            <w:r w:rsidRPr="001724A3">
              <w:rPr>
                <w:sz w:val="26"/>
                <w:szCs w:val="26"/>
              </w:rPr>
              <w:t xml:space="preserve"> cho vào 20(ml) phản ứng hết 12(ml) nên sau phản ứng (2) O</w:t>
            </w:r>
            <w:r w:rsidRPr="001724A3">
              <w:rPr>
                <w:sz w:val="26"/>
                <w:szCs w:val="26"/>
                <w:vertAlign w:val="subscript"/>
              </w:rPr>
              <w:t>2</w:t>
            </w:r>
            <w:r w:rsidRPr="001724A3">
              <w:rPr>
                <w:sz w:val="26"/>
                <w:szCs w:val="26"/>
              </w:rPr>
              <w:t xml:space="preserve"> còn dư, H</w:t>
            </w:r>
            <w:r w:rsidRPr="001724A3">
              <w:rPr>
                <w:sz w:val="26"/>
                <w:szCs w:val="26"/>
                <w:vertAlign w:val="subscript"/>
              </w:rPr>
              <w:t>2</w:t>
            </w:r>
            <w:r w:rsidRPr="001724A3">
              <w:rPr>
                <w:sz w:val="26"/>
                <w:szCs w:val="26"/>
              </w:rPr>
              <w:t xml:space="preserve"> hết.</w:t>
            </w:r>
          </w:p>
          <w:p w:rsidR="006A7EDB" w:rsidRPr="001724A3" w:rsidRDefault="006A7EDB" w:rsidP="001724A3">
            <w:pPr>
              <w:tabs>
                <w:tab w:val="left" w:pos="5160"/>
              </w:tabs>
              <w:rPr>
                <w:sz w:val="26"/>
                <w:szCs w:val="26"/>
              </w:rPr>
            </w:pPr>
            <w:r w:rsidRPr="001724A3">
              <w:rPr>
                <w:sz w:val="26"/>
                <w:szCs w:val="26"/>
              </w:rPr>
              <w:t xml:space="preserve">     </w:t>
            </w:r>
            <w:r w:rsidRPr="001724A3">
              <w:rPr>
                <w:i/>
                <w:sz w:val="26"/>
                <w:szCs w:val="26"/>
              </w:rPr>
              <w:t>Vậy tổng thể tích H</w:t>
            </w:r>
            <w:r w:rsidRPr="001724A3">
              <w:rPr>
                <w:i/>
                <w:sz w:val="26"/>
                <w:szCs w:val="26"/>
                <w:vertAlign w:val="subscript"/>
              </w:rPr>
              <w:t>2</w:t>
            </w:r>
            <w:r w:rsidRPr="001724A3">
              <w:rPr>
                <w:i/>
                <w:sz w:val="26"/>
                <w:szCs w:val="26"/>
              </w:rPr>
              <w:t xml:space="preserve"> trong hỗn hợp ban đầu là</w:t>
            </w:r>
            <w:r w:rsidRPr="001724A3">
              <w:rPr>
                <w:sz w:val="26"/>
                <w:szCs w:val="26"/>
              </w:rPr>
              <w:t>:</w:t>
            </w:r>
          </w:p>
          <w:p w:rsidR="006A7EDB" w:rsidRPr="001724A3" w:rsidRDefault="006A7EDB" w:rsidP="001724A3">
            <w:pPr>
              <w:tabs>
                <w:tab w:val="left" w:pos="5160"/>
              </w:tabs>
              <w:rPr>
                <w:i/>
                <w:sz w:val="26"/>
                <w:szCs w:val="26"/>
              </w:rPr>
            </w:pPr>
            <w:r w:rsidRPr="001724A3">
              <w:rPr>
                <w:sz w:val="26"/>
                <w:szCs w:val="26"/>
              </w:rPr>
              <w:t xml:space="preserve">                                 </w:t>
            </w:r>
            <w:r w:rsidRPr="001724A3">
              <w:rPr>
                <w:i/>
                <w:sz w:val="26"/>
                <w:szCs w:val="26"/>
              </w:rPr>
              <w:t>24 + 24 = 48 (ml)</w:t>
            </w:r>
          </w:p>
          <w:p w:rsidR="006A7EDB" w:rsidRPr="001724A3" w:rsidRDefault="006A7EDB" w:rsidP="001724A3">
            <w:pPr>
              <w:tabs>
                <w:tab w:val="left" w:pos="5160"/>
              </w:tabs>
              <w:rPr>
                <w:i/>
                <w:sz w:val="26"/>
                <w:szCs w:val="26"/>
              </w:rPr>
            </w:pPr>
            <w:r w:rsidRPr="001724A3">
              <w:rPr>
                <w:i/>
                <w:sz w:val="26"/>
                <w:szCs w:val="26"/>
              </w:rPr>
              <w:t xml:space="preserve">     Thể tích N</w:t>
            </w:r>
            <w:r w:rsidRPr="001724A3">
              <w:rPr>
                <w:i/>
                <w:sz w:val="26"/>
                <w:szCs w:val="26"/>
                <w:vertAlign w:val="subscript"/>
              </w:rPr>
              <w:t>2</w:t>
            </w:r>
            <w:r w:rsidRPr="001724A3">
              <w:rPr>
                <w:i/>
                <w:sz w:val="26"/>
                <w:szCs w:val="26"/>
              </w:rPr>
              <w:t xml:space="preserve"> trong hỗn hợp ban đầu là:</w:t>
            </w:r>
          </w:p>
          <w:p w:rsidR="006A7EDB" w:rsidRPr="001724A3" w:rsidRDefault="006A7EDB" w:rsidP="001724A3">
            <w:pPr>
              <w:tabs>
                <w:tab w:val="left" w:pos="5160"/>
              </w:tabs>
              <w:rPr>
                <w:i/>
                <w:sz w:val="26"/>
                <w:szCs w:val="26"/>
              </w:rPr>
            </w:pPr>
            <w:r w:rsidRPr="001724A3">
              <w:rPr>
                <w:i/>
                <w:sz w:val="26"/>
                <w:szCs w:val="26"/>
              </w:rPr>
              <w:t xml:space="preserve">                              100 – ( 12 + 48 ) = 40 (ml)</w:t>
            </w:r>
          </w:p>
          <w:p w:rsidR="006A7EDB" w:rsidRPr="001724A3" w:rsidRDefault="006A7EDB" w:rsidP="001724A3">
            <w:pPr>
              <w:tabs>
                <w:tab w:val="left" w:pos="5160"/>
              </w:tabs>
              <w:rPr>
                <w:sz w:val="26"/>
                <w:szCs w:val="26"/>
              </w:rPr>
            </w:pPr>
            <w:r w:rsidRPr="001724A3">
              <w:rPr>
                <w:sz w:val="26"/>
                <w:szCs w:val="26"/>
              </w:rPr>
              <w:t>Thành phần % theo thể tích mỗi khí trong hỗn hợp ban đầu là:</w:t>
            </w:r>
          </w:p>
          <w:p w:rsidR="006A7EDB" w:rsidRPr="001724A3" w:rsidRDefault="006A7EDB" w:rsidP="001724A3">
            <w:pPr>
              <w:tabs>
                <w:tab w:val="left" w:pos="5160"/>
              </w:tabs>
              <w:rPr>
                <w:sz w:val="26"/>
                <w:szCs w:val="26"/>
              </w:rPr>
            </w:pPr>
            <w:r w:rsidRPr="001724A3">
              <w:rPr>
                <w:position w:val="-88"/>
                <w:sz w:val="26"/>
                <w:szCs w:val="26"/>
              </w:rPr>
              <w:object w:dxaOrig="2320" w:dyaOrig="1920">
                <v:shape id="_x0000_i1707" type="#_x0000_t75" style="width:116pt;height:96pt" o:ole="">
                  <v:imagedata r:id="rId512" o:title=""/>
                </v:shape>
                <o:OLEObject Type="Embed" ProgID="Equation.DSMT4" ShapeID="_x0000_i1707" DrawAspect="Content" ObjectID="_1691820296" r:id="rId513"/>
              </w:object>
            </w:r>
          </w:p>
        </w:tc>
        <w:tc>
          <w:tcPr>
            <w:tcW w:w="1005" w:type="dxa"/>
          </w:tcPr>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p>
          <w:p w:rsidR="006A7EDB" w:rsidRPr="001724A3" w:rsidRDefault="006A7EDB" w:rsidP="001724A3">
            <w:pPr>
              <w:tabs>
                <w:tab w:val="left" w:pos="5160"/>
              </w:tabs>
              <w:jc w:val="center"/>
              <w:rPr>
                <w:sz w:val="26"/>
                <w:szCs w:val="26"/>
              </w:rPr>
            </w:pPr>
            <w:r w:rsidRPr="001724A3">
              <w:rPr>
                <w:sz w:val="26"/>
                <w:szCs w:val="26"/>
              </w:rPr>
              <w:t>0,25</w:t>
            </w:r>
          </w:p>
          <w:p w:rsidR="006A7EDB" w:rsidRPr="001724A3" w:rsidRDefault="006A7EDB" w:rsidP="001724A3">
            <w:pPr>
              <w:tabs>
                <w:tab w:val="left" w:pos="5160"/>
              </w:tabs>
              <w:jc w:val="center"/>
              <w:rPr>
                <w:sz w:val="26"/>
                <w:szCs w:val="26"/>
              </w:rPr>
            </w:pPr>
          </w:p>
        </w:tc>
      </w:tr>
      <w:tr w:rsidR="006A7EDB" w:rsidRPr="001724A3" w:rsidTr="001724A3">
        <w:tc>
          <w:tcPr>
            <w:tcW w:w="668" w:type="dxa"/>
          </w:tcPr>
          <w:p w:rsidR="006A7EDB" w:rsidRPr="001724A3" w:rsidRDefault="006A7EDB" w:rsidP="001724A3">
            <w:pPr>
              <w:tabs>
                <w:tab w:val="left" w:pos="5160"/>
              </w:tabs>
              <w:rPr>
                <w:sz w:val="26"/>
                <w:szCs w:val="26"/>
              </w:rPr>
            </w:pPr>
            <w:r w:rsidRPr="001724A3">
              <w:rPr>
                <w:sz w:val="26"/>
                <w:szCs w:val="26"/>
              </w:rPr>
              <w:t>10</w:t>
            </w:r>
          </w:p>
        </w:tc>
        <w:tc>
          <w:tcPr>
            <w:tcW w:w="8619" w:type="dxa"/>
          </w:tcPr>
          <w:p w:rsidR="006A7EDB" w:rsidRPr="001724A3" w:rsidRDefault="006A7EDB" w:rsidP="001724A3">
            <w:pPr>
              <w:tabs>
                <w:tab w:val="left" w:pos="5160"/>
              </w:tabs>
              <w:rPr>
                <w:sz w:val="26"/>
                <w:szCs w:val="26"/>
              </w:rPr>
            </w:pPr>
            <w:r w:rsidRPr="001724A3">
              <w:rPr>
                <w:sz w:val="26"/>
                <w:szCs w:val="26"/>
              </w:rPr>
              <w:t>a.-Hỗn hợp khí H</w:t>
            </w:r>
            <w:r w:rsidRPr="001724A3">
              <w:rPr>
                <w:sz w:val="26"/>
                <w:szCs w:val="26"/>
                <w:vertAlign w:val="subscript"/>
              </w:rPr>
              <w:t>2</w:t>
            </w:r>
            <w:r w:rsidRPr="001724A3">
              <w:rPr>
                <w:sz w:val="26"/>
                <w:szCs w:val="26"/>
              </w:rPr>
              <w:t xml:space="preserve"> và khí O</w:t>
            </w:r>
            <w:r w:rsidRPr="001724A3">
              <w:rPr>
                <w:sz w:val="26"/>
                <w:szCs w:val="26"/>
                <w:vertAlign w:val="subscript"/>
              </w:rPr>
              <w:t>2</w:t>
            </w:r>
            <w:r w:rsidRPr="001724A3">
              <w:rPr>
                <w:sz w:val="26"/>
                <w:szCs w:val="26"/>
              </w:rPr>
              <w:t xml:space="preserve"> khi cháy lại gây ra tiếng nổ vì: Thể tích nước mới tạo thành bị dãn nở đột ngột, gây ra sự chấn động không khí, đó là tiếng nổ mà ta nghe được.</w:t>
            </w:r>
          </w:p>
          <w:p w:rsidR="006A7EDB" w:rsidRPr="001724A3" w:rsidRDefault="006A7EDB" w:rsidP="001724A3">
            <w:pPr>
              <w:tabs>
                <w:tab w:val="left" w:pos="5160"/>
              </w:tabs>
              <w:rPr>
                <w:sz w:val="26"/>
                <w:szCs w:val="26"/>
              </w:rPr>
            </w:pPr>
            <w:r w:rsidRPr="001724A3">
              <w:rPr>
                <w:sz w:val="26"/>
                <w:szCs w:val="26"/>
              </w:rPr>
              <w:t>- Hỗn hợp nổ mạnh nhất khi thể tích H</w:t>
            </w:r>
            <w:r w:rsidRPr="001724A3">
              <w:rPr>
                <w:sz w:val="26"/>
                <w:szCs w:val="26"/>
                <w:vertAlign w:val="subscript"/>
              </w:rPr>
              <w:t>2</w:t>
            </w:r>
            <w:r w:rsidRPr="001724A3">
              <w:rPr>
                <w:sz w:val="26"/>
                <w:szCs w:val="26"/>
              </w:rPr>
              <w:t xml:space="preserve"> gấp đôi thể tích khí O</w:t>
            </w:r>
            <w:r w:rsidRPr="001724A3">
              <w:rPr>
                <w:sz w:val="26"/>
                <w:szCs w:val="26"/>
                <w:vertAlign w:val="subscript"/>
              </w:rPr>
              <w:t>2</w:t>
            </w:r>
            <w:r w:rsidRPr="001724A3">
              <w:rPr>
                <w:sz w:val="26"/>
                <w:szCs w:val="26"/>
              </w:rPr>
              <w:t xml:space="preserve"> theo đúng </w:t>
            </w:r>
            <w:r w:rsidRPr="001724A3">
              <w:rPr>
                <w:sz w:val="26"/>
                <w:szCs w:val="26"/>
              </w:rPr>
              <w:lastRenderedPageBreak/>
              <w:t>tỉ lệ phương trình:       2H</w:t>
            </w:r>
            <w:r w:rsidRPr="001724A3">
              <w:rPr>
                <w:sz w:val="26"/>
                <w:szCs w:val="26"/>
                <w:vertAlign w:val="subscript"/>
              </w:rPr>
              <w:t>2</w:t>
            </w:r>
            <w:r w:rsidRPr="001724A3">
              <w:rPr>
                <w:sz w:val="26"/>
                <w:szCs w:val="26"/>
              </w:rPr>
              <w:t xml:space="preserve">   +   O</w:t>
            </w:r>
            <w:r w:rsidRPr="001724A3">
              <w:rPr>
                <w:sz w:val="26"/>
                <w:szCs w:val="26"/>
                <w:vertAlign w:val="subscript"/>
              </w:rPr>
              <w:t>2</w:t>
            </w:r>
            <w:r w:rsidRPr="001724A3">
              <w:rPr>
                <w:sz w:val="26"/>
                <w:szCs w:val="26"/>
              </w:rPr>
              <w:t xml:space="preserve">  </w:t>
            </w:r>
            <w:r w:rsidRPr="001724A3">
              <w:rPr>
                <w:position w:val="-6"/>
                <w:sz w:val="26"/>
                <w:szCs w:val="26"/>
              </w:rPr>
              <w:object w:dxaOrig="680" w:dyaOrig="360">
                <v:shape id="_x0000_i1708" type="#_x0000_t75" style="width:34pt;height:18pt" o:ole="">
                  <v:imagedata r:id="rId514" o:title=""/>
                </v:shape>
                <o:OLEObject Type="Embed" ProgID="Equation.DSMT4" ShapeID="_x0000_i1708" DrawAspect="Content" ObjectID="_1691820297" r:id="rId515"/>
              </w:object>
            </w:r>
            <w:r w:rsidRPr="001724A3">
              <w:rPr>
                <w:sz w:val="26"/>
                <w:szCs w:val="26"/>
              </w:rPr>
              <w:t xml:space="preserve"> 2H</w:t>
            </w:r>
            <w:r w:rsidRPr="001724A3">
              <w:rPr>
                <w:sz w:val="26"/>
                <w:szCs w:val="26"/>
                <w:vertAlign w:val="subscript"/>
              </w:rPr>
              <w:t>2</w:t>
            </w:r>
            <w:r w:rsidRPr="001724A3">
              <w:rPr>
                <w:sz w:val="26"/>
                <w:szCs w:val="26"/>
              </w:rPr>
              <w:t>O</w:t>
            </w:r>
          </w:p>
          <w:p w:rsidR="006A7EDB" w:rsidRPr="001724A3" w:rsidRDefault="006A7EDB" w:rsidP="001724A3">
            <w:pPr>
              <w:tabs>
                <w:tab w:val="left" w:pos="5160"/>
              </w:tabs>
              <w:rPr>
                <w:sz w:val="26"/>
                <w:szCs w:val="26"/>
              </w:rPr>
            </w:pPr>
            <w:r w:rsidRPr="001724A3">
              <w:rPr>
                <w:sz w:val="26"/>
                <w:szCs w:val="26"/>
              </w:rPr>
              <w:t>b- Mô hình dùng để điều chế khí H</w:t>
            </w:r>
            <w:r w:rsidRPr="001724A3">
              <w:rPr>
                <w:sz w:val="26"/>
                <w:szCs w:val="26"/>
                <w:vertAlign w:val="subscript"/>
              </w:rPr>
              <w:t>2</w:t>
            </w:r>
          </w:p>
          <w:p w:rsidR="006A7EDB" w:rsidRPr="001724A3" w:rsidRDefault="006A7EDB" w:rsidP="001724A3">
            <w:pPr>
              <w:tabs>
                <w:tab w:val="left" w:pos="5160"/>
              </w:tabs>
              <w:rPr>
                <w:sz w:val="26"/>
                <w:szCs w:val="26"/>
              </w:rPr>
            </w:pPr>
            <w:r w:rsidRPr="001724A3">
              <w:rPr>
                <w:sz w:val="26"/>
                <w:szCs w:val="26"/>
              </w:rPr>
              <w:t xml:space="preserve">   (1) là dd axit HCl  hoặc H</w:t>
            </w:r>
            <w:r w:rsidRPr="001724A3">
              <w:rPr>
                <w:sz w:val="26"/>
                <w:szCs w:val="26"/>
                <w:vertAlign w:val="subscript"/>
              </w:rPr>
              <w:t>2</w:t>
            </w:r>
            <w:r w:rsidRPr="001724A3">
              <w:rPr>
                <w:sz w:val="26"/>
                <w:szCs w:val="26"/>
              </w:rPr>
              <w:t>SO</w:t>
            </w:r>
            <w:r w:rsidRPr="001724A3">
              <w:rPr>
                <w:sz w:val="26"/>
                <w:szCs w:val="26"/>
                <w:vertAlign w:val="subscript"/>
              </w:rPr>
              <w:t>4</w:t>
            </w:r>
            <w:r w:rsidRPr="001724A3">
              <w:rPr>
                <w:sz w:val="26"/>
                <w:szCs w:val="26"/>
              </w:rPr>
              <w:t xml:space="preserve"> loãng</w:t>
            </w:r>
          </w:p>
          <w:p w:rsidR="006A7EDB" w:rsidRPr="001724A3" w:rsidRDefault="006A7EDB" w:rsidP="001724A3">
            <w:pPr>
              <w:tabs>
                <w:tab w:val="left" w:pos="5160"/>
              </w:tabs>
              <w:rPr>
                <w:sz w:val="26"/>
                <w:szCs w:val="26"/>
              </w:rPr>
            </w:pPr>
            <w:r w:rsidRPr="001724A3">
              <w:rPr>
                <w:sz w:val="26"/>
                <w:szCs w:val="26"/>
              </w:rPr>
              <w:t xml:space="preserve">   (2) là kim loại Zn hoặc Al…</w:t>
            </w:r>
          </w:p>
          <w:p w:rsidR="006A7EDB" w:rsidRPr="001724A3" w:rsidRDefault="006A7EDB" w:rsidP="001724A3">
            <w:pPr>
              <w:tabs>
                <w:tab w:val="left" w:pos="5160"/>
              </w:tabs>
              <w:rPr>
                <w:sz w:val="26"/>
                <w:szCs w:val="26"/>
              </w:rPr>
            </w:pPr>
            <w:r w:rsidRPr="001724A3">
              <w:rPr>
                <w:sz w:val="26"/>
                <w:szCs w:val="26"/>
              </w:rPr>
              <w:t xml:space="preserve"> PTHH:    Zn   +   2HCl </w:t>
            </w:r>
            <w:r w:rsidRPr="001724A3">
              <w:rPr>
                <w:position w:val="-6"/>
                <w:sz w:val="26"/>
                <w:szCs w:val="26"/>
              </w:rPr>
              <w:object w:dxaOrig="620" w:dyaOrig="320">
                <v:shape id="_x0000_i1709" type="#_x0000_t75" style="width:31pt;height:16pt" o:ole="">
                  <v:imagedata r:id="rId516" o:title=""/>
                </v:shape>
                <o:OLEObject Type="Embed" ProgID="Equation.DSMT4" ShapeID="_x0000_i1709" DrawAspect="Content" ObjectID="_1691820298" r:id="rId517"/>
              </w:object>
            </w:r>
            <w:r w:rsidRPr="001724A3">
              <w:rPr>
                <w:sz w:val="26"/>
                <w:szCs w:val="26"/>
              </w:rPr>
              <w:t xml:space="preserve"> ZnCl</w:t>
            </w:r>
            <w:r w:rsidRPr="001724A3">
              <w:rPr>
                <w:sz w:val="26"/>
                <w:szCs w:val="26"/>
                <w:vertAlign w:val="subscript"/>
              </w:rPr>
              <w:t>2</w:t>
            </w:r>
            <w:r w:rsidRPr="001724A3">
              <w:rPr>
                <w:sz w:val="26"/>
                <w:szCs w:val="26"/>
              </w:rPr>
              <w:t xml:space="preserve">  +   H</w:t>
            </w:r>
            <w:r w:rsidRPr="001724A3">
              <w:rPr>
                <w:sz w:val="26"/>
                <w:szCs w:val="26"/>
                <w:vertAlign w:val="subscript"/>
              </w:rPr>
              <w:t>2</w:t>
            </w:r>
            <w:r w:rsidRPr="001724A3">
              <w:rPr>
                <w:sz w:val="26"/>
                <w:szCs w:val="26"/>
              </w:rPr>
              <w:t xml:space="preserve"> </w:t>
            </w:r>
            <w:r w:rsidRPr="001724A3">
              <w:rPr>
                <w:position w:val="-6"/>
                <w:sz w:val="26"/>
                <w:szCs w:val="26"/>
              </w:rPr>
              <w:object w:dxaOrig="220" w:dyaOrig="320">
                <v:shape id="_x0000_i1710" type="#_x0000_t75" style="width:11pt;height:16pt" o:ole="">
                  <v:imagedata r:id="rId518" o:title=""/>
                </v:shape>
                <o:OLEObject Type="Embed" ProgID="Equation.DSMT4" ShapeID="_x0000_i1710" DrawAspect="Content" ObjectID="_1691820299" r:id="rId519"/>
              </w:object>
            </w:r>
            <w:r w:rsidRPr="001724A3">
              <w:rPr>
                <w:sz w:val="26"/>
                <w:szCs w:val="26"/>
              </w:rPr>
              <w:t xml:space="preserve"> </w:t>
            </w:r>
          </w:p>
        </w:tc>
        <w:tc>
          <w:tcPr>
            <w:tcW w:w="1005" w:type="dxa"/>
          </w:tcPr>
          <w:p w:rsidR="006A7EDB" w:rsidRPr="001724A3" w:rsidRDefault="006A7EDB" w:rsidP="001724A3">
            <w:pPr>
              <w:tabs>
                <w:tab w:val="left" w:pos="5160"/>
              </w:tabs>
              <w:jc w:val="center"/>
              <w:rPr>
                <w:sz w:val="26"/>
                <w:szCs w:val="26"/>
              </w:rPr>
            </w:pPr>
            <w:r w:rsidRPr="001724A3">
              <w:rPr>
                <w:sz w:val="26"/>
                <w:szCs w:val="26"/>
              </w:rPr>
              <w:lastRenderedPageBreak/>
              <w:t>0,5</w:t>
            </w:r>
          </w:p>
          <w:p w:rsidR="006A7EDB" w:rsidRPr="001724A3" w:rsidRDefault="006A7EDB" w:rsidP="001724A3">
            <w:pPr>
              <w:jc w:val="center"/>
              <w:rPr>
                <w:sz w:val="26"/>
                <w:szCs w:val="26"/>
              </w:rPr>
            </w:pP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t>0,5</w:t>
            </w:r>
          </w:p>
          <w:p w:rsidR="006A7EDB" w:rsidRPr="001724A3" w:rsidRDefault="006A7EDB" w:rsidP="001724A3">
            <w:pPr>
              <w:jc w:val="center"/>
              <w:rPr>
                <w:sz w:val="26"/>
                <w:szCs w:val="26"/>
              </w:rPr>
            </w:pPr>
          </w:p>
          <w:p w:rsidR="006A7EDB" w:rsidRPr="001724A3" w:rsidRDefault="006A7EDB" w:rsidP="001724A3">
            <w:pPr>
              <w:jc w:val="center"/>
              <w:rPr>
                <w:sz w:val="26"/>
                <w:szCs w:val="26"/>
              </w:rPr>
            </w:pPr>
            <w:r w:rsidRPr="001724A3">
              <w:rPr>
                <w:sz w:val="26"/>
                <w:szCs w:val="26"/>
              </w:rPr>
              <w:lastRenderedPageBreak/>
              <w:t>0,25</w:t>
            </w: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r w:rsidRPr="001724A3">
              <w:rPr>
                <w:sz w:val="26"/>
                <w:szCs w:val="26"/>
              </w:rPr>
              <w:t>0,25</w:t>
            </w:r>
          </w:p>
          <w:p w:rsidR="006A7EDB" w:rsidRPr="001724A3" w:rsidRDefault="006A7EDB" w:rsidP="001724A3">
            <w:pPr>
              <w:jc w:val="center"/>
              <w:rPr>
                <w:sz w:val="26"/>
                <w:szCs w:val="26"/>
              </w:rPr>
            </w:pPr>
            <w:r w:rsidRPr="001724A3">
              <w:rPr>
                <w:sz w:val="26"/>
                <w:szCs w:val="26"/>
              </w:rPr>
              <w:t>0,25</w:t>
            </w:r>
          </w:p>
        </w:tc>
      </w:tr>
    </w:tbl>
    <w:p w:rsidR="006A7EDB" w:rsidRPr="00674BA9" w:rsidRDefault="006A7EDB" w:rsidP="008515E0">
      <w:pPr>
        <w:tabs>
          <w:tab w:val="left" w:pos="5160"/>
        </w:tabs>
        <w:rPr>
          <w:sz w:val="26"/>
          <w:szCs w:val="26"/>
        </w:rPr>
      </w:pPr>
    </w:p>
    <w:p w:rsidR="006A7EDB" w:rsidRDefault="006A7EDB">
      <w:pPr>
        <w:rPr>
          <w:i/>
        </w:rPr>
      </w:pPr>
      <w:r w:rsidRPr="00FF3EB7">
        <w:rPr>
          <w:i/>
        </w:rPr>
        <w:t>(Học sinh cân bằng phương trình sai không cho điểm, học sinh làm cách khác nếu đúng vẫn cho điểm tối đa)</w:t>
      </w:r>
    </w:p>
    <w:tbl>
      <w:tblPr>
        <w:tblW w:w="11164" w:type="dxa"/>
        <w:tblInd w:w="-713" w:type="dxa"/>
        <w:tblLook w:val="01E0" w:firstRow="1" w:lastRow="1" w:firstColumn="1" w:lastColumn="1" w:noHBand="0" w:noVBand="0"/>
      </w:tblPr>
      <w:tblGrid>
        <w:gridCol w:w="3941"/>
        <w:gridCol w:w="7223"/>
      </w:tblGrid>
      <w:tr w:rsidR="006A7EDB" w:rsidRPr="004F5D07" w:rsidTr="00524815">
        <w:trPr>
          <w:trHeight w:val="1280"/>
        </w:trPr>
        <w:tc>
          <w:tcPr>
            <w:tcW w:w="394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pPr>
              <w:rPr>
                <w:kern w:val="28"/>
                <w:sz w:val="24"/>
              </w:rPr>
            </w:pPr>
            <w:r>
              <w:rPr>
                <w:noProof/>
                <w:szCs w:val="20"/>
                <w:lang w:eastAsia="en-US"/>
              </w:rPr>
              <mc:AlternateContent>
                <mc:Choice Requires="wps">
                  <w:drawing>
                    <wp:anchor distT="0" distB="0" distL="114300" distR="114300" simplePos="0" relativeHeight="251688448" behindDoc="0" locked="0" layoutInCell="1" allowOverlap="1">
                      <wp:simplePos x="0" y="0"/>
                      <wp:positionH relativeFrom="column">
                        <wp:posOffset>300355</wp:posOffset>
                      </wp:positionH>
                      <wp:positionV relativeFrom="paragraph">
                        <wp:posOffset>68580</wp:posOffset>
                      </wp:positionV>
                      <wp:extent cx="1714500" cy="0"/>
                      <wp:effectExtent l="5080" t="11430" r="13970" b="7620"/>
                      <wp:wrapNone/>
                      <wp:docPr id="194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5.4pt" to="158.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G3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"/>
                  </w:pict>
                </mc:Fallback>
              </mc:AlternateContent>
            </w:r>
          </w:p>
        </w:tc>
        <w:tc>
          <w:tcPr>
            <w:tcW w:w="7223" w:type="dxa"/>
          </w:tcPr>
          <w:p w:rsidR="006A7EDB" w:rsidRPr="004F5D07" w:rsidRDefault="006A7EDB" w:rsidP="004F5D07">
            <w:pPr>
              <w:jc w:val="center"/>
              <w:rPr>
                <w:b/>
                <w:bCs/>
                <w:kern w:val="28"/>
                <w:sz w:val="24"/>
              </w:rPr>
            </w:pPr>
            <w:r w:rsidRPr="004F5D07">
              <w:rPr>
                <w:b/>
                <w:bCs/>
                <w:sz w:val="24"/>
              </w:rPr>
              <w:t xml:space="preserve">ĐỀ KIỂM TRA HỌC SINH NĂNG KHIẾU CẤP HUYỆN </w:t>
            </w:r>
          </w:p>
          <w:p w:rsidR="006A7EDB" w:rsidRDefault="006A7EDB" w:rsidP="004F5D07">
            <w:pPr>
              <w:jc w:val="center"/>
              <w:rPr>
                <w:b/>
                <w:bCs/>
                <w:lang w:val="pt-BR"/>
              </w:rPr>
            </w:pPr>
            <w:r w:rsidRPr="004F5D07">
              <w:rPr>
                <w:b/>
                <w:bCs/>
                <w:lang w:val="pt-BR"/>
              </w:rPr>
              <w:t xml:space="preserve">Môn: Hóa học 8.         </w:t>
            </w:r>
          </w:p>
          <w:p w:rsidR="006A7EDB" w:rsidRPr="004F5D07" w:rsidRDefault="006A7EDB" w:rsidP="004F5D07">
            <w:pPr>
              <w:jc w:val="center"/>
              <w:rPr>
                <w:b/>
                <w:bCs/>
                <w:szCs w:val="20"/>
                <w:lang w:val="pt-BR"/>
              </w:rPr>
            </w:pPr>
            <w:r w:rsidRPr="004F5D07">
              <w:rPr>
                <w:b/>
                <w:bCs/>
                <w:lang w:val="pt-BR"/>
              </w:rPr>
              <w:t>Thời gian: 120 phút</w:t>
            </w:r>
          </w:p>
          <w:p w:rsidR="006A7EDB" w:rsidRPr="004F5D07" w:rsidRDefault="006A7EDB" w:rsidP="004F5D07">
            <w:pPr>
              <w:jc w:val="center"/>
              <w:rPr>
                <w:b/>
                <w:bCs/>
                <w:sz w:val="26"/>
                <w:szCs w:val="26"/>
                <w:lang w:val="pt-BR"/>
              </w:rPr>
            </w:pPr>
            <w:r>
              <w:rPr>
                <w:b/>
                <w:bCs/>
                <w:sz w:val="26"/>
                <w:szCs w:val="26"/>
                <w:lang w:val="pt-BR"/>
              </w:rPr>
              <w:t>Năm học: 2018 – 2019</w:t>
            </w:r>
          </w:p>
          <w:p w:rsidR="006A7EDB" w:rsidRPr="004F5D07" w:rsidRDefault="006A7EDB">
            <w:pPr>
              <w:rPr>
                <w:b/>
                <w:bCs/>
                <w:szCs w:val="20"/>
              </w:rPr>
            </w:pPr>
            <w:r w:rsidRPr="004F5D07">
              <w:rPr>
                <w:b/>
                <w:bCs/>
                <w:sz w:val="26"/>
                <w:szCs w:val="26"/>
                <w:lang w:val="pt-BR"/>
              </w:rPr>
              <w:t xml:space="preserve">                                    Nga</w:t>
            </w:r>
            <w:r w:rsidRPr="004F5D07">
              <w:rPr>
                <w:b/>
                <w:bCs/>
                <w:sz w:val="26"/>
                <w:szCs w:val="26"/>
                <w:lang w:val="vi-VN"/>
              </w:rPr>
              <w:t>̀y thi</w:t>
            </w:r>
            <w:r>
              <w:rPr>
                <w:b/>
                <w:bCs/>
                <w:sz w:val="26"/>
                <w:szCs w:val="26"/>
              </w:rPr>
              <w:t>: 16/03/</w:t>
            </w:r>
            <w:r w:rsidRPr="004F5D07">
              <w:rPr>
                <w:b/>
                <w:bCs/>
                <w:sz w:val="26"/>
                <w:szCs w:val="26"/>
              </w:rPr>
              <w:t>201</w:t>
            </w:r>
            <w:r>
              <w:rPr>
                <w:b/>
                <w:bCs/>
                <w:sz w:val="26"/>
                <w:szCs w:val="26"/>
              </w:rPr>
              <w:t>9</w:t>
            </w:r>
          </w:p>
          <w:p w:rsidR="006A7EDB" w:rsidRPr="004F5D07" w:rsidRDefault="00664B62">
            <w:pPr>
              <w:rPr>
                <w:i/>
                <w:iCs/>
                <w:kern w:val="28"/>
                <w:lang w:val="pt-BR"/>
              </w:rPr>
            </w:pPr>
            <w:r>
              <w:rPr>
                <w:noProof/>
                <w:lang w:eastAsia="en-US"/>
              </w:rPr>
              <mc:AlternateContent>
                <mc:Choice Requires="wps">
                  <w:drawing>
                    <wp:anchor distT="0" distB="0" distL="114300" distR="114300" simplePos="0" relativeHeight="251689472" behindDoc="0" locked="0" layoutInCell="1" allowOverlap="1">
                      <wp:simplePos x="0" y="0"/>
                      <wp:positionH relativeFrom="column">
                        <wp:posOffset>1455420</wp:posOffset>
                      </wp:positionH>
                      <wp:positionV relativeFrom="paragraph">
                        <wp:posOffset>40640</wp:posOffset>
                      </wp:positionV>
                      <wp:extent cx="1485900" cy="0"/>
                      <wp:effectExtent l="7620" t="12065" r="11430" b="6985"/>
                      <wp:wrapNone/>
                      <wp:docPr id="19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3.2pt" to="231.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r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"/>
                  </w:pict>
                </mc:Fallback>
              </mc:AlternateContent>
            </w:r>
            <w:r w:rsidR="006A7EDB" w:rsidRPr="004F5D07">
              <w:rPr>
                <w:i/>
                <w:iCs/>
                <w:lang w:val="pt-BR"/>
              </w:rPr>
              <w:t xml:space="preserve">                                                                                                            </w:t>
            </w:r>
          </w:p>
        </w:tc>
      </w:tr>
    </w:tbl>
    <w:p w:rsidR="006A7EDB" w:rsidRPr="00030FAA" w:rsidRDefault="006A7EDB" w:rsidP="00640114">
      <w:pPr>
        <w:jc w:val="center"/>
        <w:rPr>
          <w:b/>
          <w:bCs/>
          <w:i/>
          <w:iCs/>
          <w:sz w:val="26"/>
          <w:szCs w:val="26"/>
        </w:rPr>
      </w:pPr>
      <w:r w:rsidRPr="00030FAA">
        <w:rPr>
          <w:b/>
          <w:bCs/>
          <w:i/>
          <w:iCs/>
          <w:sz w:val="26"/>
          <w:szCs w:val="26"/>
        </w:rPr>
        <w:t>(Đề thi gồm 02 trang)</w:t>
      </w:r>
    </w:p>
    <w:p w:rsidR="006A7EDB" w:rsidRPr="00BE69E9" w:rsidRDefault="006A7EDB" w:rsidP="00857CA1">
      <w:pPr>
        <w:jc w:val="both"/>
        <w:rPr>
          <w:b/>
          <w:sz w:val="26"/>
          <w:szCs w:val="26"/>
        </w:rPr>
      </w:pPr>
      <w:r w:rsidRPr="00BE69E9">
        <w:rPr>
          <w:b/>
          <w:bCs/>
          <w:iCs/>
          <w:sz w:val="26"/>
          <w:szCs w:val="26"/>
        </w:rPr>
        <w:t>I. Trắc nghiệm khách quan (2 điểm):</w:t>
      </w:r>
      <w:r w:rsidRPr="00BE69E9">
        <w:rPr>
          <w:b/>
          <w:iCs/>
          <w:noProof/>
          <w:sz w:val="26"/>
          <w:szCs w:val="26"/>
          <w:lang w:val="vi-VN"/>
        </w:rPr>
        <w:t xml:space="preserve"> Hãy</w:t>
      </w:r>
      <w:r w:rsidRPr="00BE69E9">
        <w:rPr>
          <w:b/>
          <w:iCs/>
          <w:noProof/>
          <w:sz w:val="26"/>
          <w:szCs w:val="26"/>
        </w:rPr>
        <w:t xml:space="preserve"> chọn và ghi đáp án đúng </w:t>
      </w:r>
      <w:r w:rsidRPr="00BE69E9">
        <w:rPr>
          <w:b/>
          <w:iCs/>
          <w:noProof/>
          <w:sz w:val="26"/>
          <w:szCs w:val="26"/>
          <w:lang w:val="vi-VN"/>
        </w:rPr>
        <w:t>cho các câu hỏi sau vào giấy thi</w:t>
      </w:r>
      <w:r w:rsidRPr="00BE69E9">
        <w:rPr>
          <w:b/>
          <w:iCs/>
          <w:noProof/>
          <w:sz w:val="26"/>
          <w:szCs w:val="26"/>
        </w:rPr>
        <w:t xml:space="preserve"> :</w:t>
      </w:r>
    </w:p>
    <w:p w:rsidR="006A7EDB" w:rsidRPr="00030FAA" w:rsidRDefault="006A7EDB" w:rsidP="00D01BB3">
      <w:pPr>
        <w:jc w:val="both"/>
        <w:rPr>
          <w:sz w:val="26"/>
          <w:szCs w:val="26"/>
        </w:rPr>
      </w:pPr>
      <w:r w:rsidRPr="00030FAA">
        <w:rPr>
          <w:bCs/>
          <w:iCs/>
          <w:sz w:val="26"/>
          <w:szCs w:val="26"/>
        </w:rPr>
        <w:t xml:space="preserve"> </w:t>
      </w:r>
      <w:r w:rsidRPr="00030FAA">
        <w:rPr>
          <w:b/>
          <w:sz w:val="26"/>
          <w:szCs w:val="26"/>
        </w:rPr>
        <w:t>Câu 1.</w:t>
      </w:r>
      <w:r w:rsidRPr="00030FAA">
        <w:rPr>
          <w:sz w:val="26"/>
          <w:szCs w:val="26"/>
        </w:rPr>
        <w:t xml:space="preserve"> Biết công thức hóa học hợp chất của nguyên tố X với oxi là X</w:t>
      </w:r>
      <w:r w:rsidRPr="00030FAA">
        <w:rPr>
          <w:sz w:val="26"/>
          <w:szCs w:val="26"/>
          <w:vertAlign w:val="subscript"/>
        </w:rPr>
        <w:t>2</w:t>
      </w:r>
      <w:r w:rsidRPr="00030FAA">
        <w:rPr>
          <w:sz w:val="26"/>
          <w:szCs w:val="26"/>
        </w:rPr>
        <w:t>O</w:t>
      </w:r>
      <w:r w:rsidRPr="00030FAA">
        <w:rPr>
          <w:sz w:val="26"/>
          <w:szCs w:val="26"/>
          <w:vertAlign w:val="subscript"/>
        </w:rPr>
        <w:t>3</w:t>
      </w:r>
      <w:r w:rsidRPr="00030FAA">
        <w:rPr>
          <w:sz w:val="26"/>
          <w:szCs w:val="26"/>
        </w:rPr>
        <w:t xml:space="preserve"> và của nguyên tố Y với nguyên tố hiđro là YH</w:t>
      </w:r>
      <w:r w:rsidRPr="00030FAA">
        <w:rPr>
          <w:sz w:val="26"/>
          <w:szCs w:val="26"/>
          <w:vertAlign w:val="subscript"/>
        </w:rPr>
        <w:t>3</w:t>
      </w:r>
      <w:r w:rsidRPr="00030FAA">
        <w:rPr>
          <w:sz w:val="26"/>
          <w:szCs w:val="26"/>
        </w:rPr>
        <w:t>. Hỏi công thức hóa học hợp chất của X với Y là công thức hóa học nào ?</w:t>
      </w:r>
    </w:p>
    <w:tbl>
      <w:tblPr>
        <w:tblW w:w="0" w:type="auto"/>
        <w:tblInd w:w="720" w:type="dxa"/>
        <w:tblLook w:val="04A0" w:firstRow="1" w:lastRow="0" w:firstColumn="1" w:lastColumn="0" w:noHBand="0" w:noVBand="1"/>
      </w:tblPr>
      <w:tblGrid>
        <w:gridCol w:w="4425"/>
        <w:gridCol w:w="4426"/>
      </w:tblGrid>
      <w:tr w:rsidR="006A7EDB" w:rsidRPr="00030FAA" w:rsidTr="00CA79B6">
        <w:tc>
          <w:tcPr>
            <w:tcW w:w="4535" w:type="dxa"/>
          </w:tcPr>
          <w:p w:rsidR="006A7EDB" w:rsidRPr="00030FAA" w:rsidRDefault="006A7EDB" w:rsidP="004871AC">
            <w:pPr>
              <w:jc w:val="both"/>
              <w:rPr>
                <w:sz w:val="26"/>
                <w:szCs w:val="26"/>
              </w:rPr>
            </w:pPr>
            <w:r w:rsidRPr="00030FAA">
              <w:rPr>
                <w:sz w:val="26"/>
                <w:szCs w:val="26"/>
              </w:rPr>
              <w:t>A. XY                            B. X</w:t>
            </w:r>
            <w:r w:rsidRPr="00030FAA">
              <w:rPr>
                <w:sz w:val="26"/>
                <w:szCs w:val="26"/>
                <w:vertAlign w:val="subscript"/>
              </w:rPr>
              <w:t>2</w:t>
            </w:r>
            <w:r w:rsidRPr="00030FAA">
              <w:rPr>
                <w:sz w:val="26"/>
                <w:szCs w:val="26"/>
              </w:rPr>
              <w:t>Y</w:t>
            </w:r>
            <w:r w:rsidRPr="00030FAA">
              <w:rPr>
                <w:sz w:val="26"/>
                <w:szCs w:val="26"/>
                <w:vertAlign w:val="subscript"/>
              </w:rPr>
              <w:t>3</w:t>
            </w:r>
          </w:p>
        </w:tc>
        <w:tc>
          <w:tcPr>
            <w:tcW w:w="4536" w:type="dxa"/>
          </w:tcPr>
          <w:p w:rsidR="006A7EDB" w:rsidRPr="00030FAA" w:rsidRDefault="006A7EDB" w:rsidP="004871AC">
            <w:pPr>
              <w:jc w:val="both"/>
              <w:rPr>
                <w:sz w:val="26"/>
                <w:szCs w:val="26"/>
                <w:vertAlign w:val="subscript"/>
              </w:rPr>
            </w:pPr>
            <w:r w:rsidRPr="00030FAA">
              <w:rPr>
                <w:sz w:val="26"/>
                <w:szCs w:val="26"/>
              </w:rPr>
              <w:t xml:space="preserve">     C. X</w:t>
            </w:r>
            <w:r w:rsidRPr="00030FAA">
              <w:rPr>
                <w:sz w:val="26"/>
                <w:szCs w:val="26"/>
                <w:vertAlign w:val="subscript"/>
              </w:rPr>
              <w:t>3</w:t>
            </w:r>
            <w:r w:rsidRPr="00030FAA">
              <w:rPr>
                <w:sz w:val="26"/>
                <w:szCs w:val="26"/>
              </w:rPr>
              <w:t>Y</w:t>
            </w:r>
            <w:r w:rsidRPr="00030FAA">
              <w:rPr>
                <w:sz w:val="26"/>
                <w:szCs w:val="26"/>
                <w:vertAlign w:val="subscript"/>
              </w:rPr>
              <w:t>2</w:t>
            </w:r>
            <w:r w:rsidRPr="00030FAA">
              <w:rPr>
                <w:sz w:val="26"/>
                <w:szCs w:val="26"/>
              </w:rPr>
              <w:t xml:space="preserve">                       D. X</w:t>
            </w:r>
            <w:r w:rsidRPr="00030FAA">
              <w:rPr>
                <w:sz w:val="26"/>
                <w:szCs w:val="26"/>
                <w:vertAlign w:val="subscript"/>
              </w:rPr>
              <w:t>2</w:t>
            </w:r>
            <w:r w:rsidRPr="00030FAA">
              <w:rPr>
                <w:sz w:val="26"/>
                <w:szCs w:val="26"/>
              </w:rPr>
              <w:t>Y</w:t>
            </w:r>
          </w:p>
        </w:tc>
      </w:tr>
    </w:tbl>
    <w:p w:rsidR="006A7EDB" w:rsidRPr="00030FAA" w:rsidRDefault="006A7EDB" w:rsidP="00CA79B6">
      <w:pPr>
        <w:jc w:val="both"/>
        <w:rPr>
          <w:sz w:val="26"/>
          <w:szCs w:val="26"/>
          <w:lang w:val="fr-FR"/>
        </w:rPr>
      </w:pPr>
      <w:r w:rsidRPr="00030FAA">
        <w:rPr>
          <w:b/>
          <w:sz w:val="26"/>
          <w:szCs w:val="26"/>
          <w:lang w:val="fr-FR"/>
        </w:rPr>
        <w:t>Câu 2.</w:t>
      </w:r>
      <w:r w:rsidRPr="00030FAA">
        <w:rPr>
          <w:sz w:val="26"/>
          <w:szCs w:val="26"/>
          <w:lang w:val="fr-FR"/>
        </w:rPr>
        <w:t xml:space="preserve"> Dùng thuốc thử nào sau đây để nhận biết các lọ mất nhãn sau bằng phương pháp hóa học : CaO, P</w:t>
      </w:r>
      <w:r w:rsidRPr="00030FAA">
        <w:rPr>
          <w:sz w:val="26"/>
          <w:szCs w:val="26"/>
          <w:vertAlign w:val="subscript"/>
          <w:lang w:val="fr-FR"/>
        </w:rPr>
        <w:t>2</w:t>
      </w:r>
      <w:r w:rsidRPr="00030FAA">
        <w:rPr>
          <w:sz w:val="26"/>
          <w:szCs w:val="26"/>
          <w:lang w:val="fr-FR"/>
        </w:rPr>
        <w:t>O</w:t>
      </w:r>
      <w:r w:rsidRPr="00030FAA">
        <w:rPr>
          <w:sz w:val="26"/>
          <w:szCs w:val="26"/>
          <w:vertAlign w:val="subscript"/>
          <w:lang w:val="fr-FR"/>
        </w:rPr>
        <w:t>5</w:t>
      </w:r>
      <w:r w:rsidRPr="00030FAA">
        <w:rPr>
          <w:sz w:val="26"/>
          <w:szCs w:val="26"/>
          <w:lang w:val="fr-FR"/>
        </w:rPr>
        <w:t>, Al</w:t>
      </w:r>
      <w:r w:rsidRPr="00030FAA">
        <w:rPr>
          <w:sz w:val="26"/>
          <w:szCs w:val="26"/>
          <w:vertAlign w:val="subscript"/>
          <w:lang w:val="fr-FR"/>
        </w:rPr>
        <w:t>2</w:t>
      </w:r>
      <w:r w:rsidRPr="00030FAA">
        <w:rPr>
          <w:sz w:val="26"/>
          <w:szCs w:val="26"/>
          <w:lang w:val="fr-FR"/>
        </w:rPr>
        <w:t>O</w:t>
      </w:r>
      <w:r w:rsidRPr="00030FAA">
        <w:rPr>
          <w:sz w:val="26"/>
          <w:szCs w:val="26"/>
          <w:vertAlign w:val="subscript"/>
          <w:lang w:val="fr-FR"/>
        </w:rPr>
        <w:t>3</w:t>
      </w:r>
      <w:r w:rsidRPr="00030FAA">
        <w:rPr>
          <w:sz w:val="26"/>
          <w:szCs w:val="26"/>
          <w:lang w:val="fr-FR"/>
        </w:rPr>
        <w:t>.</w:t>
      </w:r>
    </w:p>
    <w:tbl>
      <w:tblPr>
        <w:tblW w:w="0" w:type="auto"/>
        <w:tblInd w:w="720" w:type="dxa"/>
        <w:tblLook w:val="04A0" w:firstRow="1" w:lastRow="0" w:firstColumn="1" w:lastColumn="0" w:noHBand="0" w:noVBand="1"/>
      </w:tblPr>
      <w:tblGrid>
        <w:gridCol w:w="4425"/>
        <w:gridCol w:w="4426"/>
      </w:tblGrid>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A. </w:t>
            </w:r>
            <w:r w:rsidRPr="00030FAA">
              <w:rPr>
                <w:sz w:val="26"/>
                <w:szCs w:val="26"/>
                <w:lang w:val="pt-BR"/>
              </w:rPr>
              <w:t>Khí CO</w:t>
            </w:r>
            <w:r w:rsidRPr="00030FAA">
              <w:rPr>
                <w:sz w:val="26"/>
                <w:szCs w:val="26"/>
                <w:vertAlign w:val="subscript"/>
                <w:lang w:val="pt-BR"/>
              </w:rPr>
              <w:t>2</w:t>
            </w:r>
            <w:r w:rsidRPr="00030FAA">
              <w:rPr>
                <w:sz w:val="26"/>
                <w:szCs w:val="26"/>
                <w:lang w:val="pt-BR"/>
              </w:rPr>
              <w:t xml:space="preserve"> và quỳ tím.</w:t>
            </w:r>
          </w:p>
        </w:tc>
        <w:tc>
          <w:tcPr>
            <w:tcW w:w="4644" w:type="dxa"/>
          </w:tcPr>
          <w:p w:rsidR="006A7EDB" w:rsidRPr="00030FAA" w:rsidRDefault="006A7EDB" w:rsidP="0032491D">
            <w:pPr>
              <w:jc w:val="both"/>
              <w:rPr>
                <w:sz w:val="26"/>
                <w:szCs w:val="26"/>
              </w:rPr>
            </w:pPr>
            <w:r w:rsidRPr="00030FAA">
              <w:rPr>
                <w:sz w:val="26"/>
                <w:szCs w:val="26"/>
              </w:rPr>
              <w:t xml:space="preserve">     C. </w:t>
            </w:r>
            <w:r w:rsidRPr="00030FAA">
              <w:rPr>
                <w:sz w:val="26"/>
                <w:szCs w:val="26"/>
                <w:lang w:val="pt-BR"/>
              </w:rPr>
              <w:t>Nước và quỳ tím.</w:t>
            </w:r>
          </w:p>
        </w:tc>
      </w:tr>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B. </w:t>
            </w:r>
            <w:r w:rsidRPr="00030FAA">
              <w:rPr>
                <w:sz w:val="26"/>
                <w:szCs w:val="26"/>
                <w:lang w:val="pt-BR"/>
              </w:rPr>
              <w:t>Dung dịch HCl và nước</w:t>
            </w:r>
          </w:p>
        </w:tc>
        <w:tc>
          <w:tcPr>
            <w:tcW w:w="4644" w:type="dxa"/>
          </w:tcPr>
          <w:p w:rsidR="006A7EDB" w:rsidRPr="00030FAA" w:rsidRDefault="006A7EDB" w:rsidP="0032491D">
            <w:pPr>
              <w:jc w:val="both"/>
              <w:rPr>
                <w:sz w:val="26"/>
                <w:szCs w:val="26"/>
              </w:rPr>
            </w:pPr>
            <w:r w:rsidRPr="00030FAA">
              <w:rPr>
                <w:sz w:val="26"/>
                <w:szCs w:val="26"/>
              </w:rPr>
              <w:t xml:space="preserve">     D. </w:t>
            </w:r>
            <w:r w:rsidRPr="00030FAA">
              <w:rPr>
                <w:sz w:val="26"/>
                <w:szCs w:val="26"/>
                <w:lang w:val="pt-BR"/>
              </w:rPr>
              <w:t>Cả 3 đáp án trên.</w:t>
            </w:r>
          </w:p>
        </w:tc>
      </w:tr>
    </w:tbl>
    <w:p w:rsidR="006A7EDB" w:rsidRPr="00030FAA" w:rsidRDefault="006A7EDB" w:rsidP="003428C0">
      <w:pPr>
        <w:tabs>
          <w:tab w:val="left" w:pos="3225"/>
        </w:tabs>
        <w:jc w:val="both"/>
        <w:rPr>
          <w:sz w:val="26"/>
          <w:szCs w:val="26"/>
          <w:lang w:val="fr-FR"/>
        </w:rPr>
      </w:pPr>
      <w:r w:rsidRPr="00030FAA">
        <w:rPr>
          <w:b/>
          <w:sz w:val="26"/>
          <w:szCs w:val="26"/>
          <w:lang w:val="fr-FR"/>
        </w:rPr>
        <w:t>Câu 3.</w:t>
      </w:r>
      <w:r w:rsidRPr="00030FAA">
        <w:rPr>
          <w:sz w:val="26"/>
          <w:szCs w:val="26"/>
          <w:lang w:val="fr-FR"/>
        </w:rPr>
        <w:t xml:space="preserve"> Khối lượng các chất lần lượt tăng hay giảm trong các thí nghiệm sau :</w:t>
      </w:r>
    </w:p>
    <w:p w:rsidR="006A7EDB" w:rsidRPr="00030FAA" w:rsidRDefault="006A7EDB" w:rsidP="003428C0">
      <w:pPr>
        <w:tabs>
          <w:tab w:val="left" w:pos="3225"/>
        </w:tabs>
        <w:jc w:val="both"/>
        <w:rPr>
          <w:sz w:val="26"/>
          <w:szCs w:val="26"/>
          <w:lang w:val="fr-FR"/>
        </w:rPr>
      </w:pPr>
      <w:r w:rsidRPr="00030FAA">
        <w:rPr>
          <w:sz w:val="26"/>
          <w:szCs w:val="26"/>
          <w:lang w:val="fr-FR"/>
        </w:rPr>
        <w:t>Nung nóng một miếng Cu trong không khí, nung nóng một mẩu đá vôi trong không khí ?</w:t>
      </w:r>
    </w:p>
    <w:tbl>
      <w:tblPr>
        <w:tblW w:w="0" w:type="auto"/>
        <w:tblInd w:w="720" w:type="dxa"/>
        <w:tblLook w:val="04A0" w:firstRow="1" w:lastRow="0" w:firstColumn="1" w:lastColumn="0" w:noHBand="0" w:noVBand="1"/>
      </w:tblPr>
      <w:tblGrid>
        <w:gridCol w:w="4427"/>
        <w:gridCol w:w="4424"/>
      </w:tblGrid>
      <w:tr w:rsidR="006A7EDB" w:rsidRPr="00030FAA" w:rsidTr="00501910">
        <w:tc>
          <w:tcPr>
            <w:tcW w:w="4643" w:type="dxa"/>
          </w:tcPr>
          <w:p w:rsidR="006A7EDB" w:rsidRPr="00030FAA" w:rsidRDefault="006A7EDB" w:rsidP="00501910">
            <w:pPr>
              <w:jc w:val="both"/>
              <w:rPr>
                <w:sz w:val="26"/>
                <w:szCs w:val="26"/>
              </w:rPr>
            </w:pPr>
            <w:r w:rsidRPr="00030FAA">
              <w:rPr>
                <w:sz w:val="26"/>
                <w:szCs w:val="26"/>
              </w:rPr>
              <w:t>A. Tăng, giảm.</w:t>
            </w:r>
          </w:p>
        </w:tc>
        <w:tc>
          <w:tcPr>
            <w:tcW w:w="4644" w:type="dxa"/>
          </w:tcPr>
          <w:p w:rsidR="006A7EDB" w:rsidRPr="00030FAA" w:rsidRDefault="006A7EDB" w:rsidP="00501910">
            <w:pPr>
              <w:jc w:val="both"/>
              <w:rPr>
                <w:sz w:val="26"/>
                <w:szCs w:val="26"/>
              </w:rPr>
            </w:pPr>
            <w:r w:rsidRPr="00030FAA">
              <w:rPr>
                <w:sz w:val="26"/>
                <w:szCs w:val="26"/>
              </w:rPr>
              <w:t xml:space="preserve">     C. </w:t>
            </w:r>
            <w:r w:rsidRPr="00030FAA">
              <w:rPr>
                <w:sz w:val="26"/>
                <w:szCs w:val="26"/>
                <w:lang w:val="pt-BR"/>
              </w:rPr>
              <w:t>Cả 2 chất đều tăng.</w:t>
            </w:r>
          </w:p>
        </w:tc>
      </w:tr>
      <w:tr w:rsidR="006A7EDB" w:rsidRPr="00030FAA" w:rsidTr="00501910">
        <w:tc>
          <w:tcPr>
            <w:tcW w:w="4643" w:type="dxa"/>
          </w:tcPr>
          <w:p w:rsidR="006A7EDB" w:rsidRPr="00030FAA" w:rsidRDefault="006A7EDB" w:rsidP="00501910">
            <w:pPr>
              <w:jc w:val="both"/>
              <w:rPr>
                <w:sz w:val="26"/>
                <w:szCs w:val="26"/>
              </w:rPr>
            </w:pPr>
            <w:r w:rsidRPr="00030FAA">
              <w:rPr>
                <w:sz w:val="26"/>
                <w:szCs w:val="26"/>
              </w:rPr>
              <w:t xml:space="preserve">B. </w:t>
            </w:r>
            <w:r w:rsidRPr="00030FAA">
              <w:rPr>
                <w:sz w:val="26"/>
                <w:szCs w:val="26"/>
                <w:lang w:val="pt-BR"/>
              </w:rPr>
              <w:t>Giảm, tăng.</w:t>
            </w:r>
          </w:p>
        </w:tc>
        <w:tc>
          <w:tcPr>
            <w:tcW w:w="4644" w:type="dxa"/>
          </w:tcPr>
          <w:p w:rsidR="006A7EDB" w:rsidRPr="00030FAA" w:rsidRDefault="006A7EDB" w:rsidP="00501910">
            <w:pPr>
              <w:jc w:val="both"/>
              <w:rPr>
                <w:sz w:val="26"/>
                <w:szCs w:val="26"/>
              </w:rPr>
            </w:pPr>
            <w:r w:rsidRPr="00030FAA">
              <w:rPr>
                <w:sz w:val="26"/>
                <w:szCs w:val="26"/>
              </w:rPr>
              <w:t xml:space="preserve">     D. </w:t>
            </w:r>
            <w:r w:rsidRPr="00030FAA">
              <w:rPr>
                <w:sz w:val="26"/>
                <w:szCs w:val="26"/>
                <w:lang w:val="pt-BR"/>
              </w:rPr>
              <w:t>Cả 2 chất đều giảm.</w:t>
            </w:r>
          </w:p>
        </w:tc>
      </w:tr>
    </w:tbl>
    <w:p w:rsidR="006A7EDB" w:rsidRPr="00030FAA" w:rsidRDefault="006A7EDB" w:rsidP="00D01BB3">
      <w:pPr>
        <w:jc w:val="both"/>
        <w:rPr>
          <w:sz w:val="26"/>
          <w:szCs w:val="26"/>
          <w:lang w:val="fr-FR"/>
        </w:rPr>
      </w:pPr>
      <w:r w:rsidRPr="00030FAA">
        <w:rPr>
          <w:b/>
          <w:sz w:val="26"/>
          <w:szCs w:val="26"/>
          <w:lang w:val="fr-FR"/>
        </w:rPr>
        <w:t xml:space="preserve">Câu 4. </w:t>
      </w:r>
      <w:r w:rsidRPr="00030FAA">
        <w:rPr>
          <w:sz w:val="26"/>
          <w:szCs w:val="26"/>
          <w:lang w:val="fr-FR"/>
        </w:rPr>
        <w:t xml:space="preserve"> </w:t>
      </w:r>
      <w:r w:rsidRPr="00030FAA">
        <w:rPr>
          <w:color w:val="000000"/>
          <w:sz w:val="26"/>
          <w:szCs w:val="26"/>
          <w:lang w:val="fr-FR"/>
        </w:rPr>
        <w:t>3.10</w:t>
      </w:r>
      <w:r w:rsidRPr="00030FAA">
        <w:rPr>
          <w:color w:val="000000"/>
          <w:sz w:val="26"/>
          <w:szCs w:val="26"/>
          <w:vertAlign w:val="superscript"/>
          <w:lang w:val="fr-FR"/>
        </w:rPr>
        <w:t>23</w:t>
      </w:r>
      <w:r w:rsidRPr="00030FAA">
        <w:rPr>
          <w:sz w:val="26"/>
          <w:szCs w:val="26"/>
          <w:lang w:val="fr-FR"/>
        </w:rPr>
        <w:t xml:space="preserve"> phân tử khí SO</w:t>
      </w:r>
      <w:r w:rsidRPr="00030FAA">
        <w:rPr>
          <w:sz w:val="26"/>
          <w:szCs w:val="26"/>
          <w:vertAlign w:val="subscript"/>
          <w:lang w:val="fr-FR"/>
        </w:rPr>
        <w:t>3</w:t>
      </w:r>
      <w:r w:rsidRPr="00030FAA">
        <w:rPr>
          <w:sz w:val="26"/>
          <w:szCs w:val="26"/>
          <w:lang w:val="fr-FR"/>
        </w:rPr>
        <w:t xml:space="preserve"> có khối lượng là bao nhiêu gam ?</w:t>
      </w:r>
    </w:p>
    <w:tbl>
      <w:tblPr>
        <w:tblW w:w="0" w:type="auto"/>
        <w:tblInd w:w="720" w:type="dxa"/>
        <w:tblLook w:val="04A0" w:firstRow="1" w:lastRow="0" w:firstColumn="1" w:lastColumn="0" w:noHBand="0" w:noVBand="1"/>
      </w:tblPr>
      <w:tblGrid>
        <w:gridCol w:w="4425"/>
        <w:gridCol w:w="4426"/>
      </w:tblGrid>
      <w:tr w:rsidR="006A7EDB" w:rsidRPr="00030FAA" w:rsidTr="00CA79B6">
        <w:tc>
          <w:tcPr>
            <w:tcW w:w="4535" w:type="dxa"/>
          </w:tcPr>
          <w:p w:rsidR="006A7EDB" w:rsidRPr="00030FAA" w:rsidRDefault="006A7EDB" w:rsidP="004B36FB">
            <w:pPr>
              <w:jc w:val="both"/>
              <w:rPr>
                <w:sz w:val="26"/>
                <w:szCs w:val="26"/>
              </w:rPr>
            </w:pPr>
            <w:r w:rsidRPr="00030FAA">
              <w:rPr>
                <w:sz w:val="26"/>
                <w:szCs w:val="26"/>
              </w:rPr>
              <w:t>A. 8 g                       B. 4 g</w:t>
            </w:r>
          </w:p>
        </w:tc>
        <w:tc>
          <w:tcPr>
            <w:tcW w:w="4536" w:type="dxa"/>
          </w:tcPr>
          <w:p w:rsidR="006A7EDB" w:rsidRPr="00030FAA" w:rsidRDefault="006A7EDB" w:rsidP="00532071">
            <w:pPr>
              <w:jc w:val="both"/>
              <w:rPr>
                <w:sz w:val="26"/>
                <w:szCs w:val="26"/>
              </w:rPr>
            </w:pPr>
            <w:r w:rsidRPr="00030FAA">
              <w:rPr>
                <w:sz w:val="26"/>
                <w:szCs w:val="26"/>
              </w:rPr>
              <w:t xml:space="preserve">    C. 80 g                    D. 40 g</w:t>
            </w:r>
          </w:p>
        </w:tc>
      </w:tr>
    </w:tbl>
    <w:p w:rsidR="006A7EDB" w:rsidRPr="00030FAA" w:rsidRDefault="006A7EDB" w:rsidP="00CA79B6">
      <w:pPr>
        <w:jc w:val="both"/>
        <w:rPr>
          <w:sz w:val="26"/>
          <w:szCs w:val="26"/>
          <w:lang w:val="fr-FR"/>
        </w:rPr>
      </w:pPr>
      <w:r w:rsidRPr="00030FAA">
        <w:rPr>
          <w:b/>
          <w:sz w:val="26"/>
          <w:szCs w:val="26"/>
          <w:lang w:val="fr-FR"/>
        </w:rPr>
        <w:t>Câu 5.</w:t>
      </w:r>
      <w:r w:rsidRPr="00030FAA">
        <w:rPr>
          <w:sz w:val="26"/>
          <w:szCs w:val="26"/>
          <w:lang w:val="fr-FR"/>
        </w:rPr>
        <w:t xml:space="preserve"> Cho oxit sắt từ (Fe</w:t>
      </w:r>
      <w:r w:rsidRPr="00030FAA">
        <w:rPr>
          <w:sz w:val="26"/>
          <w:szCs w:val="26"/>
          <w:vertAlign w:val="subscript"/>
          <w:lang w:val="fr-FR"/>
        </w:rPr>
        <w:t>3</w:t>
      </w:r>
      <w:r w:rsidRPr="00030FAA">
        <w:rPr>
          <w:sz w:val="26"/>
          <w:szCs w:val="26"/>
          <w:lang w:val="fr-FR"/>
        </w:rPr>
        <w:t>O</w:t>
      </w:r>
      <w:r w:rsidRPr="00030FAA">
        <w:rPr>
          <w:sz w:val="26"/>
          <w:szCs w:val="26"/>
          <w:vertAlign w:val="subscript"/>
          <w:lang w:val="fr-FR"/>
        </w:rPr>
        <w:t>4</w:t>
      </w:r>
      <w:r w:rsidRPr="00030FAA">
        <w:rPr>
          <w:sz w:val="26"/>
          <w:szCs w:val="26"/>
          <w:lang w:val="fr-FR"/>
        </w:rPr>
        <w:t>) tác dụng với dung dịch axit HCl dư. Sau khi phản ứng xảy ra hoàn toàn thu được dung dịch A. Viết công thức các chất có trong dung dịch A ?</w:t>
      </w:r>
    </w:p>
    <w:tbl>
      <w:tblPr>
        <w:tblW w:w="0" w:type="auto"/>
        <w:tblInd w:w="720" w:type="dxa"/>
        <w:tblLook w:val="04A0" w:firstRow="1" w:lastRow="0" w:firstColumn="1" w:lastColumn="0" w:noHBand="0" w:noVBand="1"/>
      </w:tblPr>
      <w:tblGrid>
        <w:gridCol w:w="4425"/>
        <w:gridCol w:w="4426"/>
      </w:tblGrid>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A. </w:t>
            </w:r>
            <w:r w:rsidRPr="00030FAA">
              <w:rPr>
                <w:sz w:val="26"/>
                <w:szCs w:val="26"/>
                <w:lang w:val="pt-BR"/>
              </w:rPr>
              <w:t>FeCl</w:t>
            </w:r>
            <w:r w:rsidRPr="00030FAA">
              <w:rPr>
                <w:sz w:val="26"/>
                <w:szCs w:val="26"/>
                <w:vertAlign w:val="subscript"/>
                <w:lang w:val="pt-BR"/>
              </w:rPr>
              <w:t>2</w:t>
            </w:r>
            <w:r w:rsidRPr="00030FAA">
              <w:rPr>
                <w:sz w:val="26"/>
                <w:szCs w:val="26"/>
                <w:lang w:val="pt-BR"/>
              </w:rPr>
              <w:t>, FeCl</w:t>
            </w:r>
            <w:r w:rsidRPr="00030FAA">
              <w:rPr>
                <w:sz w:val="26"/>
                <w:szCs w:val="26"/>
                <w:vertAlign w:val="subscript"/>
                <w:lang w:val="pt-BR"/>
              </w:rPr>
              <w:t>3</w:t>
            </w:r>
          </w:p>
        </w:tc>
        <w:tc>
          <w:tcPr>
            <w:tcW w:w="4644" w:type="dxa"/>
          </w:tcPr>
          <w:p w:rsidR="006A7EDB" w:rsidRPr="00030FAA" w:rsidRDefault="006A7EDB" w:rsidP="0032491D">
            <w:pPr>
              <w:jc w:val="both"/>
              <w:rPr>
                <w:sz w:val="26"/>
                <w:szCs w:val="26"/>
              </w:rPr>
            </w:pPr>
            <w:r w:rsidRPr="00030FAA">
              <w:rPr>
                <w:sz w:val="26"/>
                <w:szCs w:val="26"/>
              </w:rPr>
              <w:t xml:space="preserve">C. </w:t>
            </w:r>
            <w:r w:rsidRPr="00030FAA">
              <w:rPr>
                <w:sz w:val="26"/>
                <w:szCs w:val="26"/>
                <w:lang w:val="pt-BR"/>
              </w:rPr>
              <w:t>FeCl</w:t>
            </w:r>
            <w:r w:rsidRPr="00030FAA">
              <w:rPr>
                <w:sz w:val="26"/>
                <w:szCs w:val="26"/>
                <w:vertAlign w:val="subscript"/>
                <w:lang w:val="pt-BR"/>
              </w:rPr>
              <w:t>3</w:t>
            </w:r>
            <w:r w:rsidRPr="00030FAA">
              <w:rPr>
                <w:sz w:val="26"/>
                <w:szCs w:val="26"/>
                <w:lang w:val="pt-BR"/>
              </w:rPr>
              <w:t>, HCl</w:t>
            </w:r>
          </w:p>
        </w:tc>
      </w:tr>
      <w:tr w:rsidR="006A7EDB" w:rsidRPr="00030FAA" w:rsidTr="0032491D">
        <w:tc>
          <w:tcPr>
            <w:tcW w:w="4643" w:type="dxa"/>
          </w:tcPr>
          <w:p w:rsidR="006A7EDB" w:rsidRPr="00030FAA" w:rsidRDefault="006A7EDB" w:rsidP="0032491D">
            <w:pPr>
              <w:jc w:val="both"/>
              <w:rPr>
                <w:sz w:val="26"/>
                <w:szCs w:val="26"/>
              </w:rPr>
            </w:pPr>
            <w:r w:rsidRPr="00030FAA">
              <w:rPr>
                <w:sz w:val="26"/>
                <w:szCs w:val="26"/>
              </w:rPr>
              <w:t xml:space="preserve">B. </w:t>
            </w:r>
            <w:r w:rsidRPr="00030FAA">
              <w:rPr>
                <w:sz w:val="26"/>
                <w:szCs w:val="26"/>
                <w:lang w:val="pt-BR"/>
              </w:rPr>
              <w:t>FeCl</w:t>
            </w:r>
            <w:r w:rsidRPr="00030FAA">
              <w:rPr>
                <w:sz w:val="26"/>
                <w:szCs w:val="26"/>
                <w:vertAlign w:val="subscript"/>
                <w:lang w:val="pt-BR"/>
              </w:rPr>
              <w:t>2</w:t>
            </w:r>
            <w:r w:rsidRPr="00030FAA">
              <w:rPr>
                <w:sz w:val="26"/>
                <w:szCs w:val="26"/>
                <w:lang w:val="pt-BR"/>
              </w:rPr>
              <w:t>, FeCl</w:t>
            </w:r>
            <w:r w:rsidRPr="00030FAA">
              <w:rPr>
                <w:sz w:val="26"/>
                <w:szCs w:val="26"/>
                <w:vertAlign w:val="subscript"/>
                <w:lang w:val="pt-BR"/>
              </w:rPr>
              <w:t>3</w:t>
            </w:r>
            <w:r w:rsidRPr="00030FAA">
              <w:rPr>
                <w:sz w:val="26"/>
                <w:szCs w:val="26"/>
                <w:lang w:val="pt-BR"/>
              </w:rPr>
              <w:t>, HCl</w:t>
            </w:r>
          </w:p>
        </w:tc>
        <w:tc>
          <w:tcPr>
            <w:tcW w:w="4644" w:type="dxa"/>
          </w:tcPr>
          <w:p w:rsidR="006A7EDB" w:rsidRPr="00030FAA" w:rsidRDefault="006A7EDB" w:rsidP="0032491D">
            <w:pPr>
              <w:jc w:val="both"/>
              <w:rPr>
                <w:sz w:val="26"/>
                <w:szCs w:val="26"/>
              </w:rPr>
            </w:pPr>
            <w:r w:rsidRPr="00030FAA">
              <w:rPr>
                <w:sz w:val="26"/>
                <w:szCs w:val="26"/>
              </w:rPr>
              <w:t xml:space="preserve">D. </w:t>
            </w:r>
            <w:r w:rsidRPr="00030FAA">
              <w:rPr>
                <w:sz w:val="26"/>
                <w:szCs w:val="26"/>
                <w:lang w:val="pt-BR"/>
              </w:rPr>
              <w:t>FeCl</w:t>
            </w:r>
            <w:r w:rsidRPr="00030FAA">
              <w:rPr>
                <w:sz w:val="26"/>
                <w:szCs w:val="26"/>
                <w:vertAlign w:val="subscript"/>
                <w:lang w:val="pt-BR"/>
              </w:rPr>
              <w:t>2</w:t>
            </w:r>
            <w:r w:rsidRPr="00030FAA">
              <w:rPr>
                <w:sz w:val="26"/>
                <w:szCs w:val="26"/>
                <w:lang w:val="pt-BR"/>
              </w:rPr>
              <w:t>, HCl</w:t>
            </w:r>
          </w:p>
        </w:tc>
      </w:tr>
    </w:tbl>
    <w:p w:rsidR="006A7EDB" w:rsidRPr="00030FAA" w:rsidRDefault="006A7EDB" w:rsidP="00D01BB3">
      <w:pPr>
        <w:spacing w:before="60" w:after="60"/>
        <w:jc w:val="both"/>
        <w:rPr>
          <w:color w:val="000000"/>
          <w:sz w:val="26"/>
          <w:szCs w:val="26"/>
        </w:rPr>
      </w:pPr>
      <w:r w:rsidRPr="00030FAA">
        <w:rPr>
          <w:b/>
          <w:sz w:val="26"/>
          <w:szCs w:val="26"/>
          <w:lang w:val="fr-FR"/>
        </w:rPr>
        <w:t>Câu 6</w:t>
      </w:r>
      <w:r w:rsidRPr="00030FAA">
        <w:rPr>
          <w:b/>
          <w:i/>
          <w:color w:val="000000"/>
          <w:sz w:val="26"/>
          <w:szCs w:val="26"/>
        </w:rPr>
        <w:t xml:space="preserve">. </w:t>
      </w:r>
      <w:r w:rsidRPr="00030FAA">
        <w:rPr>
          <w:color w:val="000000"/>
          <w:sz w:val="26"/>
          <w:szCs w:val="26"/>
        </w:rPr>
        <w:t>Cho cùng một khối lượng 3 kim loại Al, Zn, Fe tác dụng hết với dung dịch HCl thì kim loại nào cho nhiều khí H</w:t>
      </w:r>
      <w:r w:rsidRPr="00030FAA">
        <w:rPr>
          <w:color w:val="000000"/>
          <w:sz w:val="26"/>
          <w:szCs w:val="26"/>
          <w:vertAlign w:val="subscript"/>
        </w:rPr>
        <w:t>2</w:t>
      </w:r>
      <w:r w:rsidRPr="00030FAA">
        <w:rPr>
          <w:color w:val="000000"/>
          <w:sz w:val="26"/>
          <w:szCs w:val="26"/>
        </w:rPr>
        <w:t xml:space="preserve"> hơn ?</w:t>
      </w:r>
    </w:p>
    <w:tbl>
      <w:tblPr>
        <w:tblW w:w="0" w:type="auto"/>
        <w:tblInd w:w="720" w:type="dxa"/>
        <w:tblLook w:val="04A0" w:firstRow="1" w:lastRow="0" w:firstColumn="1" w:lastColumn="0" w:noHBand="0" w:noVBand="1"/>
      </w:tblPr>
      <w:tblGrid>
        <w:gridCol w:w="4419"/>
        <w:gridCol w:w="4432"/>
      </w:tblGrid>
      <w:tr w:rsidR="006A7EDB" w:rsidRPr="00030FAA" w:rsidTr="00CA79B6">
        <w:tc>
          <w:tcPr>
            <w:tcW w:w="4532" w:type="dxa"/>
          </w:tcPr>
          <w:p w:rsidR="006A7EDB" w:rsidRPr="00030FAA" w:rsidRDefault="006A7EDB" w:rsidP="004871AC">
            <w:pPr>
              <w:jc w:val="both"/>
              <w:rPr>
                <w:sz w:val="26"/>
                <w:szCs w:val="26"/>
              </w:rPr>
            </w:pPr>
            <w:r w:rsidRPr="00030FAA">
              <w:rPr>
                <w:sz w:val="26"/>
                <w:szCs w:val="26"/>
              </w:rPr>
              <w:t>A. Al                          B. Zn</w:t>
            </w:r>
          </w:p>
        </w:tc>
        <w:tc>
          <w:tcPr>
            <w:tcW w:w="4539" w:type="dxa"/>
          </w:tcPr>
          <w:p w:rsidR="006A7EDB" w:rsidRPr="00030FAA" w:rsidRDefault="006A7EDB" w:rsidP="004871AC">
            <w:pPr>
              <w:jc w:val="both"/>
              <w:rPr>
                <w:sz w:val="26"/>
                <w:szCs w:val="26"/>
              </w:rPr>
            </w:pPr>
            <w:r w:rsidRPr="00030FAA">
              <w:rPr>
                <w:sz w:val="26"/>
                <w:szCs w:val="26"/>
              </w:rPr>
              <w:t>C. Fe               D. Cả Al, Zn, Fe như nhau</w:t>
            </w:r>
          </w:p>
        </w:tc>
      </w:tr>
    </w:tbl>
    <w:p w:rsidR="006A7EDB" w:rsidRPr="00030FAA" w:rsidRDefault="006A7EDB" w:rsidP="003428C0">
      <w:pPr>
        <w:jc w:val="both"/>
        <w:rPr>
          <w:sz w:val="26"/>
          <w:szCs w:val="26"/>
          <w:lang w:val="fr-FR"/>
        </w:rPr>
      </w:pPr>
      <w:r w:rsidRPr="00030FAA">
        <w:rPr>
          <w:b/>
          <w:sz w:val="26"/>
          <w:szCs w:val="26"/>
        </w:rPr>
        <w:t>Câu 7.</w:t>
      </w:r>
      <w:r w:rsidRPr="00030FAA">
        <w:rPr>
          <w:sz w:val="26"/>
          <w:szCs w:val="26"/>
        </w:rPr>
        <w:t xml:space="preserve"> Một ống nghiệm chịu nhiệt, trong đựng một ít Fe được nút kín, đem cân thấy khối lượng là m (g). Đun nóng ống nghiệm, để </w:t>
      </w:r>
      <w:r w:rsidRPr="00030FAA">
        <w:rPr>
          <w:sz w:val="26"/>
          <w:szCs w:val="26"/>
          <w:lang w:val="fr-FR"/>
        </w:rPr>
        <w:t>nguội rồi lại đem cân thấy khối lượng là m</w:t>
      </w:r>
      <w:r w:rsidRPr="00030FAA">
        <w:rPr>
          <w:sz w:val="26"/>
          <w:szCs w:val="26"/>
          <w:vertAlign w:val="subscript"/>
          <w:lang w:val="fr-FR"/>
        </w:rPr>
        <w:t xml:space="preserve">1 </w:t>
      </w:r>
      <w:r w:rsidRPr="00030FAA">
        <w:rPr>
          <w:sz w:val="26"/>
          <w:szCs w:val="26"/>
          <w:lang w:val="fr-FR"/>
        </w:rPr>
        <w:t>(g). So sánh m và m</w:t>
      </w:r>
      <w:r w:rsidRPr="00030FAA">
        <w:rPr>
          <w:sz w:val="26"/>
          <w:szCs w:val="26"/>
          <w:vertAlign w:val="subscript"/>
          <w:lang w:val="fr-FR"/>
        </w:rPr>
        <w:t>1</w:t>
      </w:r>
      <w:r w:rsidRPr="00030FAA">
        <w:rPr>
          <w:sz w:val="26"/>
          <w:szCs w:val="26"/>
          <w:lang w:val="fr-FR"/>
        </w:rPr>
        <w:t> ?</w:t>
      </w:r>
    </w:p>
    <w:tbl>
      <w:tblPr>
        <w:tblW w:w="0" w:type="auto"/>
        <w:tblInd w:w="720" w:type="dxa"/>
        <w:tblLook w:val="04A0" w:firstRow="1" w:lastRow="0" w:firstColumn="1" w:lastColumn="0" w:noHBand="0" w:noVBand="1"/>
      </w:tblPr>
      <w:tblGrid>
        <w:gridCol w:w="4422"/>
        <w:gridCol w:w="4429"/>
      </w:tblGrid>
      <w:tr w:rsidR="006A7EDB" w:rsidRPr="00030FAA" w:rsidTr="00501910">
        <w:tc>
          <w:tcPr>
            <w:tcW w:w="4533" w:type="dxa"/>
          </w:tcPr>
          <w:p w:rsidR="006A7EDB" w:rsidRPr="00030FAA" w:rsidRDefault="006A7EDB" w:rsidP="00501910">
            <w:pPr>
              <w:jc w:val="both"/>
              <w:rPr>
                <w:sz w:val="26"/>
                <w:szCs w:val="26"/>
                <w:vertAlign w:val="subscript"/>
              </w:rPr>
            </w:pPr>
            <w:r w:rsidRPr="00030FAA">
              <w:rPr>
                <w:sz w:val="26"/>
                <w:szCs w:val="26"/>
              </w:rPr>
              <w:t>A. m &lt; m</w:t>
            </w:r>
            <w:r w:rsidRPr="00030FAA">
              <w:rPr>
                <w:sz w:val="26"/>
                <w:szCs w:val="26"/>
                <w:vertAlign w:val="subscript"/>
              </w:rPr>
              <w:t>1</w:t>
            </w:r>
            <w:r w:rsidRPr="00030FAA">
              <w:rPr>
                <w:sz w:val="26"/>
                <w:szCs w:val="26"/>
              </w:rPr>
              <w:t xml:space="preserve">                  B. m &gt; m</w:t>
            </w:r>
            <w:r w:rsidRPr="00030FAA">
              <w:rPr>
                <w:sz w:val="26"/>
                <w:szCs w:val="26"/>
                <w:vertAlign w:val="subscript"/>
              </w:rPr>
              <w:t>1</w:t>
            </w:r>
          </w:p>
        </w:tc>
        <w:tc>
          <w:tcPr>
            <w:tcW w:w="4538" w:type="dxa"/>
          </w:tcPr>
          <w:p w:rsidR="006A7EDB" w:rsidRPr="00030FAA" w:rsidRDefault="006A7EDB" w:rsidP="00501910">
            <w:pPr>
              <w:jc w:val="both"/>
              <w:rPr>
                <w:sz w:val="26"/>
                <w:szCs w:val="26"/>
                <w:vertAlign w:val="subscript"/>
              </w:rPr>
            </w:pPr>
            <w:r w:rsidRPr="00030FAA">
              <w:rPr>
                <w:sz w:val="26"/>
                <w:szCs w:val="26"/>
              </w:rPr>
              <w:t>C. m = m</w:t>
            </w:r>
            <w:r w:rsidRPr="00030FAA">
              <w:rPr>
                <w:sz w:val="26"/>
                <w:szCs w:val="26"/>
                <w:vertAlign w:val="subscript"/>
              </w:rPr>
              <w:t>1</w:t>
            </w:r>
            <w:r w:rsidRPr="00030FAA">
              <w:rPr>
                <w:sz w:val="26"/>
                <w:szCs w:val="26"/>
              </w:rPr>
              <w:t xml:space="preserve">                 D. Cả 3 đáp án trên.</w:t>
            </w:r>
          </w:p>
        </w:tc>
      </w:tr>
    </w:tbl>
    <w:p w:rsidR="006A7EDB" w:rsidRPr="00030FAA" w:rsidRDefault="006A7EDB" w:rsidP="00D01BB3">
      <w:pPr>
        <w:spacing w:before="60"/>
        <w:jc w:val="both"/>
        <w:rPr>
          <w:sz w:val="26"/>
          <w:szCs w:val="26"/>
          <w:lang w:val="fr-FR"/>
        </w:rPr>
      </w:pPr>
      <w:r w:rsidRPr="00030FAA">
        <w:rPr>
          <w:b/>
          <w:sz w:val="26"/>
          <w:szCs w:val="26"/>
          <w:lang w:val="fr-FR"/>
        </w:rPr>
        <w:t>Câu 8</w:t>
      </w:r>
      <w:r w:rsidRPr="00030FAA">
        <w:rPr>
          <w:sz w:val="26"/>
          <w:szCs w:val="26"/>
          <w:lang w:val="fr-FR"/>
        </w:rPr>
        <w:t>.</w:t>
      </w:r>
      <w:r w:rsidRPr="00030FAA">
        <w:rPr>
          <w:b/>
          <w:sz w:val="26"/>
          <w:szCs w:val="26"/>
          <w:lang w:val="fr-FR"/>
        </w:rPr>
        <w:t xml:space="preserve"> </w:t>
      </w:r>
      <w:r w:rsidRPr="00030FAA">
        <w:rPr>
          <w:sz w:val="26"/>
          <w:szCs w:val="26"/>
          <w:lang w:val="fr-FR"/>
        </w:rPr>
        <w:t xml:space="preserve"> Khi lấy cùng một lượng KClO</w:t>
      </w:r>
      <w:r w:rsidRPr="00030FAA">
        <w:rPr>
          <w:sz w:val="26"/>
          <w:szCs w:val="26"/>
          <w:vertAlign w:val="subscript"/>
          <w:lang w:val="fr-FR"/>
        </w:rPr>
        <w:t>3</w:t>
      </w:r>
      <w:r w:rsidRPr="00030FAA">
        <w:rPr>
          <w:sz w:val="26"/>
          <w:szCs w:val="26"/>
          <w:lang w:val="fr-FR"/>
        </w:rPr>
        <w:t xml:space="preserve"> và KMnO</w:t>
      </w:r>
      <w:r w:rsidRPr="00030FAA">
        <w:rPr>
          <w:sz w:val="26"/>
          <w:szCs w:val="26"/>
          <w:vertAlign w:val="subscript"/>
          <w:lang w:val="fr-FR"/>
        </w:rPr>
        <w:t>4</w:t>
      </w:r>
      <w:r w:rsidRPr="00030FAA">
        <w:rPr>
          <w:sz w:val="26"/>
          <w:szCs w:val="26"/>
          <w:lang w:val="fr-FR"/>
        </w:rPr>
        <w:t xml:space="preserve"> nung nóng hoàn toàn để điều chế khí O</w:t>
      </w:r>
      <w:r w:rsidRPr="00030FAA">
        <w:rPr>
          <w:sz w:val="26"/>
          <w:szCs w:val="26"/>
          <w:vertAlign w:val="subscript"/>
          <w:lang w:val="fr-FR"/>
        </w:rPr>
        <w:t>2</w:t>
      </w:r>
      <w:r w:rsidRPr="00030FAA">
        <w:rPr>
          <w:sz w:val="26"/>
          <w:szCs w:val="26"/>
          <w:lang w:val="fr-FR"/>
        </w:rPr>
        <w:t xml:space="preserve"> thì chất nào sẽ thu được nhiều khí O</w:t>
      </w:r>
      <w:r w:rsidRPr="00030FAA">
        <w:rPr>
          <w:sz w:val="26"/>
          <w:szCs w:val="26"/>
          <w:vertAlign w:val="subscript"/>
          <w:lang w:val="fr-FR"/>
        </w:rPr>
        <w:t>2</w:t>
      </w:r>
      <w:r w:rsidRPr="00030FAA">
        <w:rPr>
          <w:sz w:val="26"/>
          <w:szCs w:val="26"/>
          <w:lang w:val="fr-FR"/>
        </w:rPr>
        <w:t xml:space="preserve"> hơn ?</w:t>
      </w:r>
    </w:p>
    <w:tbl>
      <w:tblPr>
        <w:tblW w:w="8582" w:type="dxa"/>
        <w:tblInd w:w="720" w:type="dxa"/>
        <w:tblLook w:val="04A0" w:firstRow="1" w:lastRow="0" w:firstColumn="1" w:lastColumn="0" w:noHBand="0" w:noVBand="1"/>
      </w:tblPr>
      <w:tblGrid>
        <w:gridCol w:w="4290"/>
        <w:gridCol w:w="4292"/>
      </w:tblGrid>
      <w:tr w:rsidR="006A7EDB" w:rsidRPr="00030FAA" w:rsidTr="004871AC">
        <w:trPr>
          <w:trHeight w:val="144"/>
        </w:trPr>
        <w:tc>
          <w:tcPr>
            <w:tcW w:w="4290" w:type="dxa"/>
          </w:tcPr>
          <w:p w:rsidR="006A7EDB" w:rsidRPr="00030FAA" w:rsidRDefault="006A7EDB" w:rsidP="004871AC">
            <w:pPr>
              <w:jc w:val="both"/>
              <w:rPr>
                <w:sz w:val="26"/>
                <w:szCs w:val="26"/>
              </w:rPr>
            </w:pPr>
            <w:r w:rsidRPr="00030FAA">
              <w:rPr>
                <w:sz w:val="26"/>
                <w:szCs w:val="26"/>
              </w:rPr>
              <w:t xml:space="preserve">A. </w:t>
            </w:r>
            <w:r w:rsidRPr="00030FAA">
              <w:rPr>
                <w:sz w:val="26"/>
                <w:szCs w:val="26"/>
                <w:lang w:val="pt-BR"/>
              </w:rPr>
              <w:t>Bằng nhau.</w:t>
            </w:r>
          </w:p>
        </w:tc>
        <w:tc>
          <w:tcPr>
            <w:tcW w:w="4292" w:type="dxa"/>
          </w:tcPr>
          <w:p w:rsidR="006A7EDB" w:rsidRPr="00030FAA" w:rsidRDefault="006A7EDB" w:rsidP="004871AC">
            <w:pPr>
              <w:jc w:val="both"/>
              <w:rPr>
                <w:sz w:val="26"/>
                <w:szCs w:val="26"/>
              </w:rPr>
            </w:pPr>
            <w:r w:rsidRPr="00030FAA">
              <w:rPr>
                <w:sz w:val="26"/>
                <w:szCs w:val="26"/>
              </w:rPr>
              <w:t xml:space="preserve">C. </w:t>
            </w:r>
            <w:r w:rsidRPr="00030FAA">
              <w:rPr>
                <w:sz w:val="26"/>
                <w:szCs w:val="26"/>
                <w:lang w:val="fr-FR"/>
              </w:rPr>
              <w:t>KMnO</w:t>
            </w:r>
            <w:r w:rsidRPr="00030FAA">
              <w:rPr>
                <w:sz w:val="26"/>
                <w:szCs w:val="26"/>
                <w:vertAlign w:val="subscript"/>
                <w:lang w:val="fr-FR"/>
              </w:rPr>
              <w:t>4</w:t>
            </w:r>
          </w:p>
        </w:tc>
      </w:tr>
      <w:tr w:rsidR="006A7EDB" w:rsidRPr="00030FAA" w:rsidTr="004871AC">
        <w:trPr>
          <w:trHeight w:val="375"/>
        </w:trPr>
        <w:tc>
          <w:tcPr>
            <w:tcW w:w="4290" w:type="dxa"/>
          </w:tcPr>
          <w:p w:rsidR="006A7EDB" w:rsidRPr="00030FAA" w:rsidRDefault="006A7EDB" w:rsidP="004871AC">
            <w:pPr>
              <w:jc w:val="both"/>
              <w:rPr>
                <w:sz w:val="26"/>
                <w:szCs w:val="26"/>
              </w:rPr>
            </w:pPr>
            <w:r w:rsidRPr="00030FAA">
              <w:rPr>
                <w:sz w:val="26"/>
                <w:szCs w:val="26"/>
              </w:rPr>
              <w:t xml:space="preserve">B. </w:t>
            </w:r>
            <w:r w:rsidRPr="00030FAA">
              <w:rPr>
                <w:sz w:val="26"/>
                <w:szCs w:val="26"/>
                <w:lang w:val="fr-FR"/>
              </w:rPr>
              <w:t>KClO</w:t>
            </w:r>
            <w:r w:rsidRPr="00030FAA">
              <w:rPr>
                <w:sz w:val="26"/>
                <w:szCs w:val="26"/>
                <w:vertAlign w:val="subscript"/>
                <w:lang w:val="fr-FR"/>
              </w:rPr>
              <w:t>3</w:t>
            </w:r>
            <w:r w:rsidRPr="00030FAA">
              <w:rPr>
                <w:sz w:val="26"/>
                <w:szCs w:val="26"/>
                <w:lang w:val="fr-FR"/>
              </w:rPr>
              <w:t xml:space="preserve"> và KMnO</w:t>
            </w:r>
            <w:r w:rsidRPr="00030FAA">
              <w:rPr>
                <w:sz w:val="26"/>
                <w:szCs w:val="26"/>
                <w:vertAlign w:val="subscript"/>
                <w:lang w:val="fr-FR"/>
              </w:rPr>
              <w:t>4</w:t>
            </w:r>
          </w:p>
        </w:tc>
        <w:tc>
          <w:tcPr>
            <w:tcW w:w="4292" w:type="dxa"/>
          </w:tcPr>
          <w:p w:rsidR="006A7EDB" w:rsidRPr="00030FAA" w:rsidRDefault="006A7EDB" w:rsidP="00640114">
            <w:pPr>
              <w:jc w:val="both"/>
              <w:rPr>
                <w:sz w:val="26"/>
                <w:szCs w:val="26"/>
                <w:lang w:val="pt-BR"/>
              </w:rPr>
            </w:pPr>
            <w:r w:rsidRPr="00030FAA">
              <w:rPr>
                <w:sz w:val="26"/>
                <w:szCs w:val="26"/>
              </w:rPr>
              <w:t xml:space="preserve">D. </w:t>
            </w:r>
            <w:r w:rsidRPr="00030FAA">
              <w:rPr>
                <w:sz w:val="26"/>
                <w:szCs w:val="26"/>
                <w:lang w:val="fr-FR"/>
              </w:rPr>
              <w:t>KClO</w:t>
            </w:r>
            <w:r w:rsidRPr="00030FAA">
              <w:rPr>
                <w:sz w:val="26"/>
                <w:szCs w:val="26"/>
                <w:vertAlign w:val="subscript"/>
                <w:lang w:val="fr-FR"/>
              </w:rPr>
              <w:t>3</w:t>
            </w:r>
            <w:r w:rsidRPr="00030FAA">
              <w:rPr>
                <w:sz w:val="26"/>
                <w:szCs w:val="26"/>
                <w:lang w:val="fr-FR"/>
              </w:rPr>
              <w:t xml:space="preserve"> </w:t>
            </w:r>
          </w:p>
        </w:tc>
      </w:tr>
    </w:tbl>
    <w:p w:rsidR="006A7EDB" w:rsidRPr="00BE69E9" w:rsidRDefault="006A7EDB" w:rsidP="00857CA1">
      <w:pPr>
        <w:jc w:val="both"/>
        <w:rPr>
          <w:b/>
          <w:bCs/>
          <w:iCs/>
          <w:sz w:val="26"/>
          <w:szCs w:val="26"/>
        </w:rPr>
      </w:pPr>
      <w:r w:rsidRPr="00BE69E9">
        <w:rPr>
          <w:b/>
          <w:bCs/>
          <w:iCs/>
          <w:sz w:val="26"/>
          <w:szCs w:val="26"/>
        </w:rPr>
        <w:t>II. Tự luận (18 điểm)</w:t>
      </w:r>
    </w:p>
    <w:p w:rsidR="006A7EDB" w:rsidRPr="00030FAA" w:rsidRDefault="006A7EDB">
      <w:pPr>
        <w:jc w:val="both"/>
        <w:rPr>
          <w:b/>
          <w:bCs/>
          <w:i/>
          <w:iCs/>
          <w:sz w:val="26"/>
          <w:szCs w:val="26"/>
        </w:rPr>
      </w:pPr>
      <w:r w:rsidRPr="00030FAA">
        <w:rPr>
          <w:b/>
          <w:bCs/>
          <w:i/>
          <w:iCs/>
          <w:sz w:val="26"/>
          <w:szCs w:val="26"/>
        </w:rPr>
        <w:lastRenderedPageBreak/>
        <w:t xml:space="preserve">Bài 1: ( 2 điểm) </w:t>
      </w:r>
      <w:r w:rsidRPr="00030FAA">
        <w:rPr>
          <w:sz w:val="26"/>
          <w:szCs w:val="26"/>
        </w:rPr>
        <w:t xml:space="preserve"> Hoàn thành các phương trình phản ứng sau:</w:t>
      </w:r>
    </w:p>
    <w:p w:rsidR="006A7EDB" w:rsidRPr="00030FAA" w:rsidRDefault="006A7EDB" w:rsidP="002E0365">
      <w:pPr>
        <w:ind w:firstLine="720"/>
        <w:jc w:val="both"/>
        <w:rPr>
          <w:sz w:val="26"/>
          <w:szCs w:val="26"/>
          <w:lang w:val="pt-BR"/>
        </w:rPr>
      </w:pPr>
      <w:r w:rsidRPr="00030FAA">
        <w:rPr>
          <w:sz w:val="26"/>
          <w:szCs w:val="26"/>
          <w:lang w:val="pt-BR"/>
        </w:rPr>
        <w:t>a)  M</w:t>
      </w:r>
      <w:r w:rsidRPr="00030FAA">
        <w:rPr>
          <w:sz w:val="26"/>
          <w:szCs w:val="26"/>
          <w:vertAlign w:val="subscript"/>
          <w:lang w:val="pt-BR"/>
        </w:rPr>
        <w:t>x</w:t>
      </w:r>
      <w:r w:rsidRPr="00030FAA">
        <w:rPr>
          <w:sz w:val="26"/>
          <w:szCs w:val="26"/>
          <w:lang w:val="pt-BR"/>
        </w:rPr>
        <w:t>O</w:t>
      </w:r>
      <w:r w:rsidRPr="00030FAA">
        <w:rPr>
          <w:sz w:val="26"/>
          <w:szCs w:val="26"/>
          <w:vertAlign w:val="subscript"/>
          <w:lang w:val="pt-BR"/>
        </w:rPr>
        <w:t>y</w:t>
      </w:r>
      <w:r w:rsidRPr="00030FAA">
        <w:rPr>
          <w:sz w:val="26"/>
          <w:szCs w:val="26"/>
          <w:lang w:val="pt-BR"/>
        </w:rPr>
        <w:t xml:space="preserve">   +   Al -------&gt;   Al</w:t>
      </w:r>
      <w:r w:rsidRPr="00030FAA">
        <w:rPr>
          <w:sz w:val="26"/>
          <w:szCs w:val="26"/>
          <w:vertAlign w:val="subscript"/>
          <w:lang w:val="pt-BR"/>
        </w:rPr>
        <w:t>2</w:t>
      </w:r>
      <w:r w:rsidRPr="00030FAA">
        <w:rPr>
          <w:sz w:val="26"/>
          <w:szCs w:val="26"/>
          <w:lang w:val="pt-BR"/>
        </w:rPr>
        <w:t>O</w:t>
      </w:r>
      <w:r w:rsidRPr="00030FAA">
        <w:rPr>
          <w:sz w:val="26"/>
          <w:szCs w:val="26"/>
          <w:vertAlign w:val="subscript"/>
          <w:lang w:val="pt-BR"/>
        </w:rPr>
        <w:t>3</w:t>
      </w:r>
      <w:r w:rsidRPr="00030FAA">
        <w:rPr>
          <w:sz w:val="26"/>
          <w:szCs w:val="26"/>
          <w:lang w:val="pt-BR"/>
        </w:rPr>
        <w:t xml:space="preserve">  +  M</w:t>
      </w:r>
    </w:p>
    <w:p w:rsidR="006A7EDB" w:rsidRPr="00030FAA" w:rsidRDefault="006A7EDB" w:rsidP="00C1543E">
      <w:pPr>
        <w:numPr>
          <w:ilvl w:val="0"/>
          <w:numId w:val="11"/>
        </w:numPr>
        <w:jc w:val="both"/>
        <w:rPr>
          <w:sz w:val="26"/>
          <w:szCs w:val="26"/>
        </w:rPr>
      </w:pPr>
      <w:r w:rsidRPr="00030FAA">
        <w:rPr>
          <w:sz w:val="26"/>
          <w:szCs w:val="26"/>
          <w:lang w:val="pt-BR"/>
        </w:rPr>
        <w:t>Fe(OH)</w:t>
      </w:r>
      <w:r w:rsidRPr="00030FAA">
        <w:rPr>
          <w:sz w:val="26"/>
          <w:szCs w:val="26"/>
          <w:vertAlign w:val="subscript"/>
          <w:lang w:val="pt-BR"/>
        </w:rPr>
        <w:t>2</w:t>
      </w:r>
      <w:r w:rsidRPr="00030FAA">
        <w:rPr>
          <w:sz w:val="26"/>
          <w:szCs w:val="26"/>
          <w:lang w:val="pt-BR"/>
        </w:rPr>
        <w:t xml:space="preserve">   +  O</w:t>
      </w:r>
      <w:r w:rsidRPr="00030FAA">
        <w:rPr>
          <w:sz w:val="26"/>
          <w:szCs w:val="26"/>
          <w:vertAlign w:val="subscript"/>
          <w:lang w:val="pt-BR"/>
        </w:rPr>
        <w:t>2</w:t>
      </w:r>
      <w:r w:rsidRPr="00030FAA">
        <w:rPr>
          <w:sz w:val="26"/>
          <w:szCs w:val="26"/>
          <w:lang w:val="pt-BR"/>
        </w:rPr>
        <w:t xml:space="preserve">  +  H</w:t>
      </w:r>
      <w:r w:rsidRPr="00030FAA">
        <w:rPr>
          <w:sz w:val="26"/>
          <w:szCs w:val="26"/>
          <w:vertAlign w:val="subscript"/>
          <w:lang w:val="pt-BR"/>
        </w:rPr>
        <w:t>2</w:t>
      </w:r>
      <w:r w:rsidRPr="00030FAA">
        <w:rPr>
          <w:sz w:val="26"/>
          <w:szCs w:val="26"/>
          <w:lang w:val="pt-BR"/>
        </w:rPr>
        <w:t>O    -------&gt;  Fe(OH)</w:t>
      </w:r>
      <w:r w:rsidRPr="00030FAA">
        <w:rPr>
          <w:sz w:val="26"/>
          <w:szCs w:val="26"/>
          <w:vertAlign w:val="subscript"/>
          <w:lang w:val="pt-BR"/>
        </w:rPr>
        <w:t>3</w:t>
      </w:r>
      <w:r w:rsidRPr="00030FAA">
        <w:rPr>
          <w:sz w:val="26"/>
          <w:szCs w:val="26"/>
          <w:lang w:val="pt-BR"/>
        </w:rPr>
        <w:t xml:space="preserve">   </w:t>
      </w:r>
    </w:p>
    <w:p w:rsidR="006A7EDB" w:rsidRPr="00030FAA" w:rsidRDefault="006A7EDB" w:rsidP="00C1543E">
      <w:pPr>
        <w:numPr>
          <w:ilvl w:val="0"/>
          <w:numId w:val="11"/>
        </w:numPr>
        <w:jc w:val="both"/>
        <w:rPr>
          <w:bCs/>
          <w:iCs/>
          <w:sz w:val="26"/>
          <w:szCs w:val="26"/>
        </w:rPr>
      </w:pPr>
      <w:r w:rsidRPr="00030FAA">
        <w:rPr>
          <w:bCs/>
          <w:iCs/>
          <w:sz w:val="26"/>
          <w:szCs w:val="26"/>
        </w:rPr>
        <w:t>Fe</w:t>
      </w:r>
      <w:r w:rsidRPr="00030FAA">
        <w:rPr>
          <w:bCs/>
          <w:iCs/>
          <w:sz w:val="26"/>
          <w:szCs w:val="26"/>
          <w:vertAlign w:val="subscript"/>
        </w:rPr>
        <w:t>x</w:t>
      </w:r>
      <w:r w:rsidRPr="00030FAA">
        <w:rPr>
          <w:bCs/>
          <w:iCs/>
          <w:sz w:val="26"/>
          <w:szCs w:val="26"/>
        </w:rPr>
        <w:t>O</w:t>
      </w:r>
      <w:r w:rsidRPr="00030FAA">
        <w:rPr>
          <w:bCs/>
          <w:iCs/>
          <w:sz w:val="26"/>
          <w:szCs w:val="26"/>
          <w:vertAlign w:val="subscript"/>
        </w:rPr>
        <w:t xml:space="preserve">y  </w:t>
      </w:r>
      <w:r w:rsidRPr="00030FAA">
        <w:rPr>
          <w:bCs/>
          <w:iCs/>
          <w:sz w:val="26"/>
          <w:szCs w:val="26"/>
        </w:rPr>
        <w:t xml:space="preserve"> +  HCl  </w:t>
      </w:r>
      <w:r w:rsidRPr="00030FAA">
        <w:rPr>
          <w:sz w:val="26"/>
          <w:szCs w:val="26"/>
          <w:lang w:val="pt-BR"/>
        </w:rPr>
        <w:t>-------&gt;</w:t>
      </w:r>
      <w:r w:rsidRPr="00030FAA">
        <w:rPr>
          <w:bCs/>
          <w:iCs/>
          <w:sz w:val="26"/>
          <w:szCs w:val="26"/>
        </w:rPr>
        <w:t xml:space="preserve">  ……..   +   H</w:t>
      </w:r>
      <w:r w:rsidRPr="00030FAA">
        <w:rPr>
          <w:bCs/>
          <w:iCs/>
          <w:sz w:val="26"/>
          <w:szCs w:val="26"/>
          <w:vertAlign w:val="subscript"/>
        </w:rPr>
        <w:t>2</w:t>
      </w:r>
      <w:r w:rsidRPr="00030FAA">
        <w:rPr>
          <w:bCs/>
          <w:iCs/>
          <w:sz w:val="26"/>
          <w:szCs w:val="26"/>
        </w:rPr>
        <w:t>O</w:t>
      </w:r>
    </w:p>
    <w:p w:rsidR="006A7EDB" w:rsidRPr="00030FAA" w:rsidRDefault="006A7EDB" w:rsidP="00C1543E">
      <w:pPr>
        <w:numPr>
          <w:ilvl w:val="0"/>
          <w:numId w:val="11"/>
        </w:numPr>
        <w:jc w:val="both"/>
        <w:rPr>
          <w:bCs/>
          <w:iCs/>
          <w:sz w:val="26"/>
          <w:szCs w:val="26"/>
        </w:rPr>
      </w:pPr>
      <w:r w:rsidRPr="00030FAA">
        <w:rPr>
          <w:bCs/>
          <w:iCs/>
          <w:sz w:val="26"/>
          <w:szCs w:val="26"/>
        </w:rPr>
        <w:t xml:space="preserve"> C</w:t>
      </w:r>
      <w:r w:rsidRPr="00030FAA">
        <w:rPr>
          <w:bCs/>
          <w:iCs/>
          <w:sz w:val="26"/>
          <w:szCs w:val="26"/>
          <w:vertAlign w:val="subscript"/>
        </w:rPr>
        <w:t>n</w:t>
      </w:r>
      <w:r w:rsidRPr="00030FAA">
        <w:rPr>
          <w:bCs/>
          <w:iCs/>
          <w:sz w:val="26"/>
          <w:szCs w:val="26"/>
        </w:rPr>
        <w:t>H</w:t>
      </w:r>
      <w:r w:rsidRPr="00030FAA">
        <w:rPr>
          <w:bCs/>
          <w:iCs/>
          <w:sz w:val="26"/>
          <w:szCs w:val="26"/>
          <w:vertAlign w:val="subscript"/>
        </w:rPr>
        <w:t>2n-2</w:t>
      </w:r>
      <w:r w:rsidRPr="00030FAA">
        <w:rPr>
          <w:bCs/>
          <w:iCs/>
          <w:sz w:val="26"/>
          <w:szCs w:val="26"/>
        </w:rPr>
        <w:t xml:space="preserve">  +  O</w:t>
      </w:r>
      <w:r w:rsidRPr="00030FAA">
        <w:rPr>
          <w:bCs/>
          <w:iCs/>
          <w:sz w:val="26"/>
          <w:szCs w:val="26"/>
          <w:vertAlign w:val="subscript"/>
        </w:rPr>
        <w:t>2</w:t>
      </w:r>
      <w:r w:rsidRPr="00030FAA">
        <w:rPr>
          <w:bCs/>
          <w:iCs/>
          <w:sz w:val="26"/>
          <w:szCs w:val="26"/>
        </w:rPr>
        <w:t xml:space="preserve">    </w:t>
      </w:r>
      <w:r w:rsidRPr="00030FAA">
        <w:rPr>
          <w:sz w:val="26"/>
          <w:szCs w:val="26"/>
          <w:lang w:val="pt-BR"/>
        </w:rPr>
        <w:t>-------&gt;</w:t>
      </w:r>
      <w:r w:rsidRPr="00030FAA">
        <w:rPr>
          <w:bCs/>
          <w:iCs/>
          <w:sz w:val="26"/>
          <w:szCs w:val="26"/>
        </w:rPr>
        <w:t xml:space="preserve">  CO</w:t>
      </w:r>
      <w:r w:rsidRPr="00030FAA">
        <w:rPr>
          <w:bCs/>
          <w:iCs/>
          <w:sz w:val="26"/>
          <w:szCs w:val="26"/>
          <w:vertAlign w:val="subscript"/>
        </w:rPr>
        <w:t>2</w:t>
      </w:r>
      <w:r w:rsidRPr="00030FAA">
        <w:rPr>
          <w:bCs/>
          <w:iCs/>
          <w:sz w:val="26"/>
          <w:szCs w:val="26"/>
        </w:rPr>
        <w:t xml:space="preserve">   + H</w:t>
      </w:r>
      <w:r w:rsidRPr="00030FAA">
        <w:rPr>
          <w:bCs/>
          <w:iCs/>
          <w:sz w:val="26"/>
          <w:szCs w:val="26"/>
          <w:vertAlign w:val="subscript"/>
        </w:rPr>
        <w:t>2</w:t>
      </w:r>
      <w:r w:rsidRPr="00030FAA">
        <w:rPr>
          <w:bCs/>
          <w:iCs/>
          <w:sz w:val="26"/>
          <w:szCs w:val="26"/>
        </w:rPr>
        <w:t xml:space="preserve">O </w:t>
      </w:r>
    </w:p>
    <w:p w:rsidR="006A7EDB" w:rsidRPr="00030FAA" w:rsidRDefault="006A7EDB" w:rsidP="00857CA1">
      <w:pPr>
        <w:jc w:val="both"/>
        <w:rPr>
          <w:b/>
          <w:bCs/>
          <w:i/>
          <w:iCs/>
          <w:sz w:val="26"/>
          <w:szCs w:val="26"/>
        </w:rPr>
      </w:pPr>
      <w:r w:rsidRPr="00030FAA">
        <w:rPr>
          <w:b/>
          <w:bCs/>
          <w:i/>
          <w:iCs/>
          <w:sz w:val="26"/>
          <w:szCs w:val="26"/>
        </w:rPr>
        <w:t xml:space="preserve">Bài 2: (3 điểm) </w:t>
      </w:r>
      <w:r w:rsidRPr="00030FAA">
        <w:rPr>
          <w:bCs/>
          <w:iCs/>
          <w:sz w:val="26"/>
          <w:szCs w:val="26"/>
        </w:rPr>
        <w:t>Cho các oxit sau: N</w:t>
      </w:r>
      <w:r w:rsidRPr="00030FAA">
        <w:rPr>
          <w:bCs/>
          <w:iCs/>
          <w:sz w:val="26"/>
          <w:szCs w:val="26"/>
          <w:vertAlign w:val="subscript"/>
        </w:rPr>
        <w:t>2</w:t>
      </w:r>
      <w:r w:rsidRPr="00030FAA">
        <w:rPr>
          <w:bCs/>
          <w:iCs/>
          <w:sz w:val="26"/>
          <w:szCs w:val="26"/>
        </w:rPr>
        <w:t>O</w:t>
      </w:r>
      <w:r w:rsidRPr="00030FAA">
        <w:rPr>
          <w:bCs/>
          <w:iCs/>
          <w:sz w:val="26"/>
          <w:szCs w:val="26"/>
          <w:vertAlign w:val="subscript"/>
        </w:rPr>
        <w:t>3</w:t>
      </w:r>
      <w:r w:rsidRPr="00030FAA">
        <w:rPr>
          <w:bCs/>
          <w:iCs/>
          <w:sz w:val="26"/>
          <w:szCs w:val="26"/>
        </w:rPr>
        <w:t>, K</w:t>
      </w:r>
      <w:r w:rsidRPr="00030FAA">
        <w:rPr>
          <w:bCs/>
          <w:iCs/>
          <w:sz w:val="26"/>
          <w:szCs w:val="26"/>
          <w:vertAlign w:val="subscript"/>
        </w:rPr>
        <w:t>2</w:t>
      </w:r>
      <w:r w:rsidRPr="00030FAA">
        <w:rPr>
          <w:bCs/>
          <w:iCs/>
          <w:sz w:val="26"/>
          <w:szCs w:val="26"/>
        </w:rPr>
        <w:t>O, SO</w:t>
      </w:r>
      <w:r w:rsidRPr="00030FAA">
        <w:rPr>
          <w:bCs/>
          <w:iCs/>
          <w:sz w:val="26"/>
          <w:szCs w:val="26"/>
          <w:vertAlign w:val="subscript"/>
        </w:rPr>
        <w:t>2</w:t>
      </w:r>
      <w:r w:rsidRPr="00030FAA">
        <w:rPr>
          <w:bCs/>
          <w:iCs/>
          <w:sz w:val="26"/>
          <w:szCs w:val="26"/>
        </w:rPr>
        <w:t>, Fe</w:t>
      </w:r>
      <w:r w:rsidRPr="00030FAA">
        <w:rPr>
          <w:bCs/>
          <w:iCs/>
          <w:sz w:val="26"/>
          <w:szCs w:val="26"/>
          <w:vertAlign w:val="subscript"/>
        </w:rPr>
        <w:t>2</w:t>
      </w:r>
      <w:r w:rsidRPr="00030FAA">
        <w:rPr>
          <w:bCs/>
          <w:iCs/>
          <w:sz w:val="26"/>
          <w:szCs w:val="26"/>
        </w:rPr>
        <w:t>O</w:t>
      </w:r>
      <w:r w:rsidRPr="00030FAA">
        <w:rPr>
          <w:bCs/>
          <w:iCs/>
          <w:sz w:val="26"/>
          <w:szCs w:val="26"/>
          <w:vertAlign w:val="subscript"/>
        </w:rPr>
        <w:t>3</w:t>
      </w:r>
      <w:r w:rsidRPr="00030FAA">
        <w:rPr>
          <w:bCs/>
          <w:iCs/>
          <w:sz w:val="26"/>
          <w:szCs w:val="26"/>
        </w:rPr>
        <w:t>, MgO, CO, P</w:t>
      </w:r>
      <w:r w:rsidRPr="00030FAA">
        <w:rPr>
          <w:bCs/>
          <w:iCs/>
          <w:sz w:val="26"/>
          <w:szCs w:val="26"/>
          <w:vertAlign w:val="subscript"/>
        </w:rPr>
        <w:t>2</w:t>
      </w:r>
      <w:r w:rsidRPr="00030FAA">
        <w:rPr>
          <w:bCs/>
          <w:iCs/>
          <w:sz w:val="26"/>
          <w:szCs w:val="26"/>
        </w:rPr>
        <w:t>O</w:t>
      </w:r>
      <w:r w:rsidRPr="00030FAA">
        <w:rPr>
          <w:bCs/>
          <w:iCs/>
          <w:sz w:val="26"/>
          <w:szCs w:val="26"/>
          <w:vertAlign w:val="subscript"/>
        </w:rPr>
        <w:t>5</w:t>
      </w:r>
      <w:r w:rsidRPr="00030FAA">
        <w:rPr>
          <w:bCs/>
          <w:iCs/>
          <w:sz w:val="26"/>
          <w:szCs w:val="26"/>
        </w:rPr>
        <w:t>, PbO, SiO</w:t>
      </w:r>
      <w:r w:rsidRPr="00030FAA">
        <w:rPr>
          <w:bCs/>
          <w:iCs/>
          <w:sz w:val="26"/>
          <w:szCs w:val="26"/>
          <w:vertAlign w:val="subscript"/>
        </w:rPr>
        <w:t>2</w:t>
      </w:r>
      <w:r w:rsidRPr="00030FAA">
        <w:rPr>
          <w:bCs/>
          <w:iCs/>
          <w:sz w:val="26"/>
          <w:szCs w:val="26"/>
        </w:rPr>
        <w:t>.</w:t>
      </w:r>
    </w:p>
    <w:p w:rsidR="006A7EDB" w:rsidRPr="00030FAA" w:rsidRDefault="006A7EDB" w:rsidP="00C1543E">
      <w:pPr>
        <w:numPr>
          <w:ilvl w:val="0"/>
          <w:numId w:val="12"/>
        </w:numPr>
        <w:jc w:val="both"/>
        <w:rPr>
          <w:bCs/>
          <w:iCs/>
          <w:sz w:val="26"/>
          <w:szCs w:val="26"/>
        </w:rPr>
      </w:pPr>
      <w:r w:rsidRPr="00030FAA">
        <w:rPr>
          <w:bCs/>
          <w:iCs/>
          <w:sz w:val="26"/>
          <w:szCs w:val="26"/>
        </w:rPr>
        <w:t>Oxit nào là oxit axit? Oxit nào là oxit bazơ?</w:t>
      </w:r>
    </w:p>
    <w:p w:rsidR="006A7EDB" w:rsidRPr="00030FAA" w:rsidRDefault="006A7EDB" w:rsidP="00C1543E">
      <w:pPr>
        <w:numPr>
          <w:ilvl w:val="0"/>
          <w:numId w:val="12"/>
        </w:numPr>
        <w:jc w:val="both"/>
        <w:rPr>
          <w:bCs/>
          <w:iCs/>
          <w:sz w:val="26"/>
          <w:szCs w:val="26"/>
        </w:rPr>
      </w:pPr>
      <w:r w:rsidRPr="00030FAA">
        <w:rPr>
          <w:bCs/>
          <w:iCs/>
          <w:sz w:val="26"/>
          <w:szCs w:val="26"/>
        </w:rPr>
        <w:t>Oxit nào tác dụng với nước ở nhiệt độ thường? Viết PTHH xảy ra.</w:t>
      </w:r>
    </w:p>
    <w:p w:rsidR="006A7EDB" w:rsidRPr="00030FAA" w:rsidRDefault="006A7EDB" w:rsidP="00C1543E">
      <w:pPr>
        <w:numPr>
          <w:ilvl w:val="0"/>
          <w:numId w:val="12"/>
        </w:numPr>
        <w:jc w:val="both"/>
        <w:rPr>
          <w:bCs/>
          <w:iCs/>
          <w:sz w:val="26"/>
          <w:szCs w:val="26"/>
        </w:rPr>
      </w:pPr>
      <w:r w:rsidRPr="00030FAA">
        <w:rPr>
          <w:bCs/>
          <w:iCs/>
          <w:sz w:val="26"/>
          <w:szCs w:val="26"/>
        </w:rPr>
        <w:t>Oxit nào tác dụng với hiđro ở nhiệt độ cao? Viết PTHH xảy ra.</w:t>
      </w:r>
    </w:p>
    <w:p w:rsidR="006A7EDB" w:rsidRDefault="006A7EDB">
      <w:pPr>
        <w:jc w:val="both"/>
        <w:rPr>
          <w:b/>
          <w:i/>
          <w:sz w:val="26"/>
          <w:szCs w:val="26"/>
        </w:rPr>
      </w:pPr>
    </w:p>
    <w:p w:rsidR="006A7EDB" w:rsidRPr="00030FAA" w:rsidRDefault="006A7EDB">
      <w:pPr>
        <w:jc w:val="both"/>
        <w:rPr>
          <w:b/>
          <w:i/>
          <w:sz w:val="26"/>
          <w:szCs w:val="26"/>
        </w:rPr>
      </w:pPr>
      <w:r w:rsidRPr="00030FAA">
        <w:rPr>
          <w:b/>
          <w:i/>
          <w:sz w:val="26"/>
          <w:szCs w:val="26"/>
        </w:rPr>
        <w:t>Bài 3: ( 5 điểm)</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1) Hòa tan hoàn toàn 17,8 gam hỗn hợp gồm một kim loại R (hóa trị I) và oxit của nó vào H</w:t>
      </w:r>
      <w:r w:rsidRPr="00030FAA">
        <w:rPr>
          <w:color w:val="000000"/>
          <w:sz w:val="26"/>
          <w:szCs w:val="26"/>
          <w:vertAlign w:val="subscript"/>
          <w:lang w:val="pt-BR"/>
        </w:rPr>
        <w:t>2</w:t>
      </w:r>
      <w:r w:rsidRPr="00030FAA">
        <w:rPr>
          <w:color w:val="000000"/>
          <w:sz w:val="26"/>
          <w:szCs w:val="26"/>
          <w:lang w:val="pt-BR"/>
        </w:rPr>
        <w:t>O, thu được 0,6 mol ROH và  1,12 lit H</w:t>
      </w:r>
      <w:r w:rsidRPr="00030FAA">
        <w:rPr>
          <w:color w:val="000000"/>
          <w:sz w:val="26"/>
          <w:szCs w:val="26"/>
          <w:vertAlign w:val="subscript"/>
          <w:lang w:val="pt-BR"/>
        </w:rPr>
        <w:t>2</w:t>
      </w:r>
      <w:r w:rsidRPr="00030FAA">
        <w:rPr>
          <w:color w:val="000000"/>
          <w:sz w:val="26"/>
          <w:szCs w:val="26"/>
          <w:lang w:val="pt-BR"/>
        </w:rPr>
        <w:t xml:space="preserve"> (ở đktc).    </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a) Xác định R.</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b) Giả sử bài toán không cho thể tích H</w:t>
      </w:r>
      <w:r w:rsidRPr="00030FAA">
        <w:rPr>
          <w:color w:val="000000"/>
          <w:sz w:val="26"/>
          <w:szCs w:val="26"/>
          <w:vertAlign w:val="subscript"/>
          <w:lang w:val="pt-BR"/>
        </w:rPr>
        <w:t>2</w:t>
      </w:r>
      <w:r w:rsidRPr="00030FAA">
        <w:rPr>
          <w:color w:val="000000"/>
          <w:sz w:val="26"/>
          <w:szCs w:val="26"/>
          <w:lang w:val="pt-BR"/>
        </w:rPr>
        <w:t xml:space="preserve"> thoát ra. Hãy xác định R.</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2) Nhiệt phân hoàn toàn 273,4 g hỗn hợp gồm kaliclorat và kalipemanganat ở nhiệt độ cao, sau phản ứng thu được 49,28 lit khí oxi (ở đ.k.t.c).</w:t>
      </w:r>
    </w:p>
    <w:p w:rsidR="006A7EDB" w:rsidRPr="00030FAA" w:rsidRDefault="006A7EDB" w:rsidP="00FA2FD3">
      <w:pPr>
        <w:spacing w:line="276" w:lineRule="auto"/>
        <w:jc w:val="both"/>
        <w:rPr>
          <w:color w:val="000000"/>
          <w:sz w:val="26"/>
          <w:szCs w:val="26"/>
          <w:lang w:val="pt-BR"/>
        </w:rPr>
      </w:pPr>
      <w:r w:rsidRPr="00030FAA">
        <w:rPr>
          <w:color w:val="000000"/>
          <w:sz w:val="26"/>
          <w:szCs w:val="26"/>
          <w:lang w:val="pt-BR"/>
        </w:rPr>
        <w:t xml:space="preserve">       a) Tính thành phần phần trăm khối lượng mỗi chất có trong hỗn hợp đầu.</w:t>
      </w:r>
    </w:p>
    <w:p w:rsidR="006A7EDB" w:rsidRPr="00030FAA" w:rsidRDefault="006A7EDB" w:rsidP="00FA2FD3">
      <w:pPr>
        <w:spacing w:line="276" w:lineRule="auto"/>
        <w:jc w:val="both"/>
        <w:rPr>
          <w:color w:val="000000"/>
          <w:sz w:val="26"/>
          <w:szCs w:val="26"/>
          <w:lang w:val="pt-BR"/>
        </w:rPr>
      </w:pPr>
      <w:r>
        <w:rPr>
          <w:color w:val="000000"/>
          <w:sz w:val="26"/>
          <w:szCs w:val="26"/>
          <w:lang w:val="pt-BR"/>
        </w:rPr>
        <w:t xml:space="preserve">       b) Dùng l</w:t>
      </w:r>
      <w:r w:rsidRPr="00030FAA">
        <w:rPr>
          <w:color w:val="000000"/>
          <w:sz w:val="26"/>
          <w:szCs w:val="26"/>
          <w:lang w:val="pt-BR"/>
        </w:rPr>
        <w:t xml:space="preserve">ượng oxi thu được ở trên </w:t>
      </w:r>
      <w:r>
        <w:rPr>
          <w:color w:val="000000"/>
          <w:sz w:val="26"/>
          <w:szCs w:val="26"/>
          <w:lang w:val="pt-BR"/>
        </w:rPr>
        <w:t xml:space="preserve">để </w:t>
      </w:r>
      <w:r w:rsidRPr="00030FAA">
        <w:rPr>
          <w:color w:val="000000"/>
          <w:sz w:val="26"/>
          <w:szCs w:val="26"/>
          <w:lang w:val="pt-BR"/>
        </w:rPr>
        <w:t xml:space="preserve">đốt cháy </w:t>
      </w:r>
      <w:r>
        <w:rPr>
          <w:color w:val="000000"/>
          <w:sz w:val="26"/>
          <w:szCs w:val="26"/>
          <w:lang w:val="pt-BR"/>
        </w:rPr>
        <w:t>33,34</w:t>
      </w:r>
      <w:r w:rsidRPr="00030FAA">
        <w:rPr>
          <w:color w:val="000000"/>
          <w:sz w:val="26"/>
          <w:szCs w:val="26"/>
          <w:lang w:val="pt-BR"/>
        </w:rPr>
        <w:t xml:space="preserve"> gam một loại than có</w:t>
      </w:r>
      <w:r>
        <w:rPr>
          <w:color w:val="000000"/>
          <w:sz w:val="26"/>
          <w:szCs w:val="26"/>
          <w:lang w:val="pt-BR"/>
        </w:rPr>
        <w:t xml:space="preserve"> hàm lượng cacbon chiếm 90%. Hỏi than có cháy hết không? Vì sao?</w:t>
      </w:r>
    </w:p>
    <w:p w:rsidR="006A7EDB" w:rsidRPr="00030FAA" w:rsidRDefault="006A7EDB" w:rsidP="00F32109">
      <w:pPr>
        <w:jc w:val="both"/>
        <w:rPr>
          <w:b/>
          <w:i/>
          <w:sz w:val="26"/>
          <w:szCs w:val="26"/>
        </w:rPr>
      </w:pPr>
      <w:r w:rsidRPr="00030FAA">
        <w:rPr>
          <w:b/>
          <w:i/>
          <w:sz w:val="26"/>
          <w:szCs w:val="26"/>
        </w:rPr>
        <w:t>Bài 4: ( 4,0 điểm)</w:t>
      </w:r>
    </w:p>
    <w:p w:rsidR="006A7EDB" w:rsidRPr="00030FAA" w:rsidRDefault="006A7EDB" w:rsidP="005F019C">
      <w:pPr>
        <w:spacing w:line="276" w:lineRule="auto"/>
        <w:jc w:val="both"/>
        <w:rPr>
          <w:color w:val="000000"/>
          <w:sz w:val="26"/>
          <w:szCs w:val="26"/>
          <w:lang w:val="pt-BR"/>
        </w:rPr>
      </w:pPr>
      <w:r w:rsidRPr="00030FAA">
        <w:rPr>
          <w:color w:val="000000"/>
          <w:sz w:val="26"/>
          <w:szCs w:val="26"/>
          <w:lang w:val="pt-BR"/>
        </w:rPr>
        <w:t xml:space="preserve">     Y là hợp chất chứa 3 nguyên tố C, H, O. Trộn 1,344 lít CH</w:t>
      </w:r>
      <w:r w:rsidRPr="00030FAA">
        <w:rPr>
          <w:color w:val="000000"/>
          <w:sz w:val="26"/>
          <w:szCs w:val="26"/>
          <w:vertAlign w:val="subscript"/>
          <w:lang w:val="pt-BR"/>
        </w:rPr>
        <w:t>4</w:t>
      </w:r>
      <w:r w:rsidRPr="00030FAA">
        <w:rPr>
          <w:color w:val="000000"/>
          <w:sz w:val="26"/>
          <w:szCs w:val="26"/>
          <w:lang w:val="pt-BR"/>
        </w:rPr>
        <w:t xml:space="preserve"> với 2,688 lít khí Y thu được 4,56 g hỗn hợp khí Z. Đốt cháy hoàn toàn Z thu được 4,032 lít CO</w:t>
      </w:r>
      <w:r w:rsidRPr="00030FAA">
        <w:rPr>
          <w:color w:val="000000"/>
          <w:sz w:val="26"/>
          <w:szCs w:val="26"/>
          <w:vertAlign w:val="subscript"/>
          <w:lang w:val="pt-BR"/>
        </w:rPr>
        <w:t>2</w:t>
      </w:r>
      <w:r w:rsidRPr="00030FAA">
        <w:rPr>
          <w:color w:val="000000"/>
          <w:sz w:val="26"/>
          <w:szCs w:val="26"/>
          <w:lang w:val="pt-BR"/>
        </w:rPr>
        <w:t xml:space="preserve"> (các khí đo ở đktc).</w:t>
      </w:r>
    </w:p>
    <w:p w:rsidR="006A7EDB" w:rsidRPr="00030FAA" w:rsidRDefault="006A7EDB" w:rsidP="005F019C">
      <w:pPr>
        <w:spacing w:line="276" w:lineRule="auto"/>
        <w:jc w:val="both"/>
        <w:rPr>
          <w:color w:val="000000"/>
          <w:sz w:val="26"/>
          <w:szCs w:val="26"/>
          <w:lang w:val="pt-BR"/>
        </w:rPr>
      </w:pPr>
      <w:r w:rsidRPr="00030FAA">
        <w:rPr>
          <w:color w:val="000000"/>
          <w:sz w:val="26"/>
          <w:szCs w:val="26"/>
          <w:lang w:val="pt-BR"/>
        </w:rPr>
        <w:t xml:space="preserve">     1) Tính khối lượng mol của Y.</w:t>
      </w:r>
    </w:p>
    <w:p w:rsidR="006A7EDB" w:rsidRPr="00030FAA" w:rsidRDefault="006A7EDB" w:rsidP="005F019C">
      <w:pPr>
        <w:spacing w:line="276" w:lineRule="auto"/>
        <w:jc w:val="both"/>
        <w:rPr>
          <w:color w:val="000000"/>
          <w:sz w:val="26"/>
          <w:szCs w:val="26"/>
          <w:lang w:val="pt-BR"/>
        </w:rPr>
      </w:pPr>
      <w:r w:rsidRPr="00030FAA">
        <w:rPr>
          <w:color w:val="000000"/>
          <w:sz w:val="26"/>
          <w:szCs w:val="26"/>
          <w:lang w:val="pt-BR"/>
        </w:rPr>
        <w:t xml:space="preserve">     2) Xác định công thức phân tử Y.</w:t>
      </w:r>
    </w:p>
    <w:p w:rsidR="006A7EDB" w:rsidRPr="00030FAA" w:rsidRDefault="006A7EDB">
      <w:pPr>
        <w:jc w:val="both"/>
        <w:rPr>
          <w:b/>
          <w:i/>
          <w:sz w:val="26"/>
          <w:szCs w:val="26"/>
        </w:rPr>
      </w:pPr>
      <w:r w:rsidRPr="00030FAA">
        <w:rPr>
          <w:b/>
          <w:i/>
          <w:sz w:val="26"/>
          <w:szCs w:val="26"/>
        </w:rPr>
        <w:t>Bài 5: (4 điểm)</w:t>
      </w:r>
    </w:p>
    <w:p w:rsidR="006A7EDB" w:rsidRPr="00030FAA" w:rsidRDefault="006A7EDB" w:rsidP="00AA1E48">
      <w:pPr>
        <w:jc w:val="both"/>
        <w:rPr>
          <w:sz w:val="26"/>
          <w:szCs w:val="26"/>
        </w:rPr>
      </w:pPr>
      <w:r w:rsidRPr="00030FAA">
        <w:rPr>
          <w:sz w:val="26"/>
          <w:szCs w:val="26"/>
        </w:rPr>
        <w:t xml:space="preserve">    Cho do</w:t>
      </w:r>
      <w:r w:rsidRPr="00030FAA">
        <w:rPr>
          <w:sz w:val="26"/>
          <w:szCs w:val="26"/>
          <w:lang w:val="vi-VN"/>
        </w:rPr>
        <w:t xml:space="preserve">̀ng khí </w:t>
      </w:r>
      <w:r w:rsidRPr="00030FAA">
        <w:rPr>
          <w:sz w:val="26"/>
          <w:szCs w:val="26"/>
        </w:rPr>
        <w:t>H</w:t>
      </w:r>
      <w:r w:rsidRPr="00030FAA">
        <w:rPr>
          <w:sz w:val="26"/>
          <w:szCs w:val="26"/>
          <w:vertAlign w:val="subscript"/>
        </w:rPr>
        <w:t>2</w:t>
      </w:r>
      <w:r w:rsidRPr="00030FAA">
        <w:rPr>
          <w:sz w:val="26"/>
          <w:szCs w:val="26"/>
        </w:rPr>
        <w:t xml:space="preserve"> dư đi qua 27,2 gam hỗn hợp bột CuO và một oxit sắt nung nóng. Sau khi các phản ứng xảy ra hoàn toàn, thu được 20 gam chất rắn và m gam nước. Cho lượng chất rắn thu được tác dụng với dung dịch HCl dư, thu được m</w:t>
      </w:r>
      <w:r w:rsidRPr="00030FAA">
        <w:rPr>
          <w:sz w:val="26"/>
          <w:szCs w:val="26"/>
          <w:vertAlign w:val="subscript"/>
        </w:rPr>
        <w:t>1</w:t>
      </w:r>
      <w:r w:rsidRPr="00030FAA">
        <w:rPr>
          <w:sz w:val="26"/>
          <w:szCs w:val="26"/>
        </w:rPr>
        <w:t xml:space="preserve"> gam chất rắn không tan và 6,72 lit khí H</w:t>
      </w:r>
      <w:r w:rsidRPr="00030FAA">
        <w:rPr>
          <w:sz w:val="26"/>
          <w:szCs w:val="26"/>
          <w:vertAlign w:val="subscript"/>
        </w:rPr>
        <w:t>2</w:t>
      </w:r>
      <w:r w:rsidRPr="00030FAA">
        <w:rPr>
          <w:sz w:val="26"/>
          <w:szCs w:val="26"/>
        </w:rPr>
        <w:t xml:space="preserve"> (đ.k.t.c).</w:t>
      </w:r>
    </w:p>
    <w:p w:rsidR="006A7EDB" w:rsidRPr="00030FAA" w:rsidRDefault="006A7EDB" w:rsidP="00C1543E">
      <w:pPr>
        <w:numPr>
          <w:ilvl w:val="0"/>
          <w:numId w:val="15"/>
        </w:numPr>
        <w:jc w:val="both"/>
        <w:rPr>
          <w:sz w:val="26"/>
          <w:szCs w:val="26"/>
        </w:rPr>
      </w:pPr>
      <w:r w:rsidRPr="00030FAA">
        <w:rPr>
          <w:sz w:val="26"/>
          <w:szCs w:val="26"/>
        </w:rPr>
        <w:t>Xác định công thức của sắt oxit.</w:t>
      </w:r>
    </w:p>
    <w:p w:rsidR="006A7EDB" w:rsidRPr="00030FAA" w:rsidRDefault="006A7EDB" w:rsidP="00C1543E">
      <w:pPr>
        <w:numPr>
          <w:ilvl w:val="0"/>
          <w:numId w:val="15"/>
        </w:numPr>
        <w:jc w:val="both"/>
        <w:rPr>
          <w:sz w:val="26"/>
          <w:szCs w:val="26"/>
        </w:rPr>
      </w:pPr>
      <w:r w:rsidRPr="00030FAA">
        <w:rPr>
          <w:sz w:val="26"/>
          <w:szCs w:val="26"/>
        </w:rPr>
        <w:t>Tính m và m</w:t>
      </w:r>
      <w:r w:rsidRPr="00030FAA">
        <w:rPr>
          <w:sz w:val="26"/>
          <w:szCs w:val="26"/>
          <w:vertAlign w:val="subscript"/>
        </w:rPr>
        <w:t>1</w:t>
      </w:r>
      <w:r w:rsidRPr="00030FAA">
        <w:rPr>
          <w:sz w:val="26"/>
          <w:szCs w:val="26"/>
        </w:rPr>
        <w:t xml:space="preserve">.    </w:t>
      </w:r>
    </w:p>
    <w:p w:rsidR="006A7EDB" w:rsidRPr="00030FAA" w:rsidRDefault="006A7EDB" w:rsidP="00AA1E48">
      <w:pPr>
        <w:jc w:val="both"/>
        <w:rPr>
          <w:color w:val="FF0000"/>
          <w:sz w:val="26"/>
          <w:szCs w:val="26"/>
          <w:lang w:val="fr-FR"/>
        </w:rPr>
      </w:pPr>
    </w:p>
    <w:p w:rsidR="006A7EDB" w:rsidRPr="00030FAA" w:rsidRDefault="00664B62" w:rsidP="00030FAA">
      <w:pPr>
        <w:jc w:val="center"/>
        <w:rPr>
          <w:sz w:val="26"/>
          <w:szCs w:val="26"/>
        </w:rPr>
      </w:pPr>
      <w:r>
        <w:rPr>
          <w:noProof/>
          <w:sz w:val="26"/>
          <w:szCs w:val="26"/>
          <w:lang w:eastAsia="en-US"/>
        </w:rPr>
        <mc:AlternateContent>
          <mc:Choice Requires="wps">
            <w:drawing>
              <wp:anchor distT="0" distB="0" distL="114300" distR="114300" simplePos="0" relativeHeight="251686400" behindDoc="0" locked="0" layoutInCell="1" allowOverlap="1">
                <wp:simplePos x="0" y="0"/>
                <wp:positionH relativeFrom="column">
                  <wp:posOffset>1295400</wp:posOffset>
                </wp:positionH>
                <wp:positionV relativeFrom="paragraph">
                  <wp:posOffset>466725</wp:posOffset>
                </wp:positionV>
                <wp:extent cx="3429000" cy="0"/>
                <wp:effectExtent l="9525" t="9525" r="9525" b="9525"/>
                <wp:wrapNone/>
                <wp:docPr id="19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6.75pt" to="37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4k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"/>
            </w:pict>
          </mc:Fallback>
        </mc:AlternateContent>
      </w:r>
      <w:r w:rsidR="006A7EDB" w:rsidRPr="00030FAA">
        <w:rPr>
          <w:sz w:val="26"/>
          <w:szCs w:val="26"/>
        </w:rPr>
        <w:t>(H = 1; O = 16; Zn = 65; Cl = 35,5; Fe = 56; Na = 23; Cu = 64; C = 12; K = 39; Al = 27; Ba = 137; Mn = 55)</w:t>
      </w: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Default="006A7EDB">
      <w:pPr>
        <w:rPr>
          <w:color w:val="FF0000"/>
        </w:rPr>
      </w:pPr>
    </w:p>
    <w:p w:rsidR="006A7EDB" w:rsidRPr="009E45E3" w:rsidRDefault="006A7EDB">
      <w:pPr>
        <w:rPr>
          <w:color w:val="FF0000"/>
        </w:rPr>
      </w:pPr>
    </w:p>
    <w:tbl>
      <w:tblPr>
        <w:tblW w:w="11021" w:type="dxa"/>
        <w:tblInd w:w="-713" w:type="dxa"/>
        <w:tblLook w:val="01E0" w:firstRow="1" w:lastRow="1" w:firstColumn="1" w:lastColumn="1" w:noHBand="0" w:noVBand="0"/>
      </w:tblPr>
      <w:tblGrid>
        <w:gridCol w:w="4061"/>
        <w:gridCol w:w="6960"/>
      </w:tblGrid>
      <w:tr w:rsidR="006A7EDB" w:rsidRPr="004F5D07" w:rsidTr="004F5D07">
        <w:tc>
          <w:tcPr>
            <w:tcW w:w="4061" w:type="dxa"/>
          </w:tcPr>
          <w:p w:rsidR="006A7EDB" w:rsidRPr="004F5D07" w:rsidRDefault="006A7EDB" w:rsidP="003E0413">
            <w:pPr>
              <w:jc w:val="center"/>
              <w:rPr>
                <w:b/>
                <w:bCs/>
                <w:kern w:val="28"/>
                <w:sz w:val="24"/>
              </w:rPr>
            </w:pPr>
            <w:r w:rsidRPr="004F5D07">
              <w:rPr>
                <w:b/>
                <w:bCs/>
                <w:sz w:val="24"/>
              </w:rPr>
              <w:t>UBND HUYỆN THANH TRÌ</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rsidP="004F5D07">
            <w:pPr>
              <w:jc w:val="center"/>
              <w:rPr>
                <w:b/>
                <w:sz w:val="27"/>
                <w:szCs w:val="27"/>
              </w:rPr>
            </w:pPr>
            <w:r>
              <w:rPr>
                <w:b/>
                <w:bCs/>
                <w:noProof/>
                <w:sz w:val="24"/>
                <w:lang w:eastAsia="en-US"/>
              </w:rPr>
              <mc:AlternateContent>
                <mc:Choice Requires="wps">
                  <w:drawing>
                    <wp:anchor distT="0" distB="0" distL="114300" distR="114300" simplePos="0" relativeHeight="251690496" behindDoc="0" locked="0" layoutInCell="1" allowOverlap="1">
                      <wp:simplePos x="0" y="0"/>
                      <wp:positionH relativeFrom="column">
                        <wp:posOffset>300355</wp:posOffset>
                      </wp:positionH>
                      <wp:positionV relativeFrom="paragraph">
                        <wp:posOffset>367030</wp:posOffset>
                      </wp:positionV>
                      <wp:extent cx="1714500" cy="0"/>
                      <wp:effectExtent l="5080" t="5080" r="13970" b="13970"/>
                      <wp:wrapNone/>
                      <wp:docPr id="19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28.9pt" to="158.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L2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"/>
                  </w:pict>
                </mc:Fallback>
              </mc:AlternateContent>
            </w:r>
          </w:p>
        </w:tc>
        <w:tc>
          <w:tcPr>
            <w:tcW w:w="6960" w:type="dxa"/>
          </w:tcPr>
          <w:p w:rsidR="006A7EDB" w:rsidRPr="004F5D07" w:rsidRDefault="006A7EDB" w:rsidP="004F5D07">
            <w:pPr>
              <w:jc w:val="center"/>
              <w:rPr>
                <w:b/>
                <w:sz w:val="27"/>
                <w:szCs w:val="27"/>
              </w:rPr>
            </w:pPr>
            <w:r w:rsidRPr="004F5D07">
              <w:rPr>
                <w:b/>
                <w:sz w:val="27"/>
                <w:szCs w:val="27"/>
              </w:rPr>
              <w:t>KỲ KHẢO SÁT HỌC SINH GIỎI LỚP 8 CẤP HUYỆN</w:t>
            </w:r>
          </w:p>
          <w:p w:rsidR="006A7EDB" w:rsidRPr="004F5D07" w:rsidRDefault="006A7EDB" w:rsidP="004F5D07">
            <w:pPr>
              <w:jc w:val="center"/>
              <w:rPr>
                <w:sz w:val="27"/>
                <w:szCs w:val="27"/>
              </w:rPr>
            </w:pPr>
            <w:r>
              <w:rPr>
                <w:sz w:val="27"/>
                <w:szCs w:val="27"/>
              </w:rPr>
              <w:t>NĂM HỌC 2018-2019</w:t>
            </w:r>
          </w:p>
          <w:p w:rsidR="006A7EDB" w:rsidRPr="004F5D07" w:rsidRDefault="006A7EDB" w:rsidP="004F5D07">
            <w:pPr>
              <w:jc w:val="center"/>
              <w:rPr>
                <w:b/>
                <w:bCs/>
                <w:sz w:val="29"/>
                <w:szCs w:val="29"/>
              </w:rPr>
            </w:pPr>
            <w:r w:rsidRPr="004F5D07">
              <w:rPr>
                <w:b/>
                <w:bCs/>
                <w:sz w:val="29"/>
                <w:szCs w:val="29"/>
              </w:rPr>
              <w:t>HƯỚNG DẪN CHẤM MÔN HOÁ HỌC</w:t>
            </w:r>
          </w:p>
          <w:p w:rsidR="006A7EDB" w:rsidRPr="004F5D07" w:rsidRDefault="00664B62" w:rsidP="004F5D07">
            <w:pPr>
              <w:jc w:val="center"/>
              <w:rPr>
                <w:sz w:val="27"/>
                <w:szCs w:val="27"/>
              </w:rPr>
            </w:pPr>
            <w:r>
              <w:rPr>
                <w:b/>
                <w:noProof/>
                <w:sz w:val="27"/>
                <w:szCs w:val="27"/>
                <w:lang w:eastAsia="en-US"/>
              </w:rPr>
              <mc:AlternateContent>
                <mc:Choice Requires="wps">
                  <w:drawing>
                    <wp:anchor distT="0" distB="0" distL="114300" distR="114300" simplePos="0" relativeHeight="251691520" behindDoc="0" locked="0" layoutInCell="1" allowOverlap="1">
                      <wp:simplePos x="0" y="0"/>
                      <wp:positionH relativeFrom="column">
                        <wp:posOffset>1303020</wp:posOffset>
                      </wp:positionH>
                      <wp:positionV relativeFrom="paragraph">
                        <wp:posOffset>111760</wp:posOffset>
                      </wp:positionV>
                      <wp:extent cx="1714500" cy="0"/>
                      <wp:effectExtent l="7620" t="6985" r="11430" b="12065"/>
                      <wp:wrapNone/>
                      <wp:docPr id="194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8.8pt" to="237.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jv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"/>
                  </w:pict>
                </mc:Fallback>
              </mc:AlternateContent>
            </w:r>
          </w:p>
        </w:tc>
      </w:tr>
    </w:tbl>
    <w:p w:rsidR="006A7EDB" w:rsidRDefault="006A7EDB">
      <w:pPr>
        <w:jc w:val="center"/>
        <w:rPr>
          <w:sz w:val="27"/>
          <w:szCs w:val="27"/>
        </w:rPr>
      </w:pPr>
    </w:p>
    <w:p w:rsidR="006A7EDB" w:rsidRPr="005E2EF5" w:rsidRDefault="006A7EDB">
      <w:pPr>
        <w:rPr>
          <w:rFonts w:ascii=".VnTimeH" w:hAnsi=".VnTimeH"/>
          <w:b/>
          <w:sz w:val="26"/>
          <w:szCs w:val="26"/>
        </w:rPr>
      </w:pPr>
      <w:r>
        <w:rPr>
          <w:b/>
          <w:sz w:val="26"/>
          <w:szCs w:val="26"/>
        </w:rPr>
        <w:t>A</w:t>
      </w:r>
      <w:r w:rsidRPr="005E2EF5">
        <w:rPr>
          <w:b/>
          <w:sz w:val="26"/>
          <w:szCs w:val="26"/>
        </w:rPr>
        <w:t>/ H­</w:t>
      </w:r>
      <w:r w:rsidRPr="005E2EF5">
        <w:rPr>
          <w:b/>
          <w:sz w:val="26"/>
          <w:szCs w:val="26"/>
        </w:rPr>
        <w:softHyphen/>
        <w:t>íng dÉn chung</w:t>
      </w:r>
    </w:p>
    <w:p w:rsidR="006A7EDB" w:rsidRDefault="006A7EDB">
      <w:pPr>
        <w:jc w:val="both"/>
        <w:rPr>
          <w:sz w:val="26"/>
          <w:szCs w:val="26"/>
          <w:lang w:val="it-IT"/>
        </w:rPr>
      </w:pPr>
      <w:r>
        <w:rPr>
          <w:b/>
          <w:bCs/>
          <w:sz w:val="26"/>
          <w:szCs w:val="26"/>
        </w:rPr>
        <w:t xml:space="preserve">    </w:t>
      </w:r>
      <w:r>
        <w:rPr>
          <w:sz w:val="26"/>
          <w:szCs w:val="26"/>
        </w:rPr>
        <w:t>- Nếu thí sinh làm bài không theo cách nêu trong đáp án mà vẫn đúng thì cho đủ điểm như</w:t>
      </w:r>
      <w:r>
        <w:rPr>
          <w:sz w:val="26"/>
          <w:szCs w:val="26"/>
        </w:rPr>
        <w:softHyphen/>
        <w:t xml:space="preserve"> hư</w:t>
      </w:r>
      <w:r>
        <w:rPr>
          <w:sz w:val="26"/>
          <w:szCs w:val="26"/>
        </w:rPr>
        <w:softHyphen/>
        <w:t xml:space="preserve">ớng dẫn quy định ( đối với từng phần </w:t>
      </w:r>
      <w:r>
        <w:rPr>
          <w:sz w:val="26"/>
          <w:szCs w:val="26"/>
          <w:lang w:val="it-IT"/>
        </w:rPr>
        <w:t xml:space="preserve">). </w:t>
      </w:r>
    </w:p>
    <w:p w:rsidR="006A7EDB" w:rsidRDefault="006A7EDB">
      <w:pPr>
        <w:jc w:val="both"/>
        <w:rPr>
          <w:b/>
          <w:sz w:val="26"/>
          <w:szCs w:val="26"/>
        </w:rPr>
      </w:pPr>
      <w:r>
        <w:rPr>
          <w:sz w:val="26"/>
          <w:szCs w:val="26"/>
          <w:lang w:val="it-IT"/>
        </w:rPr>
        <w:t xml:space="preserve">   - Trong khi tính toán, nếu nhầm lẫn một câu hỏi nào đó dẫn đến kết quả sai nhưng </w:t>
      </w:r>
      <w:r>
        <w:rPr>
          <w:sz w:val="26"/>
          <w:szCs w:val="26"/>
        </w:rPr>
        <w:t>p</w:t>
      </w:r>
      <w:r>
        <w:rPr>
          <w:sz w:val="26"/>
          <w:szCs w:val="26"/>
          <w:lang w:val="it-IT"/>
        </w:rPr>
        <w:t xml:space="preserve">hương </w:t>
      </w:r>
      <w:r>
        <w:rPr>
          <w:sz w:val="26"/>
          <w:szCs w:val="26"/>
        </w:rPr>
        <w:t>p</w:t>
      </w:r>
      <w:r>
        <w:rPr>
          <w:sz w:val="26"/>
          <w:szCs w:val="26"/>
          <w:lang w:val="it-IT"/>
        </w:rPr>
        <w:t>há</w:t>
      </w:r>
      <w:r>
        <w:rPr>
          <w:sz w:val="26"/>
          <w:szCs w:val="26"/>
        </w:rPr>
        <w:t>p</w:t>
      </w:r>
      <w:r>
        <w:rPr>
          <w:sz w:val="26"/>
          <w:szCs w:val="26"/>
          <w:lang w:val="it-IT"/>
        </w:rPr>
        <w:t xml:space="preserve"> giải đúng thì trừ đi nửa số điểm giành cho </w:t>
      </w:r>
      <w:r>
        <w:rPr>
          <w:sz w:val="26"/>
          <w:szCs w:val="26"/>
        </w:rPr>
        <w:t>p</w:t>
      </w:r>
      <w:r>
        <w:rPr>
          <w:sz w:val="26"/>
          <w:szCs w:val="26"/>
          <w:lang w:val="it-IT"/>
        </w:rPr>
        <w:t>hần hoặc câu đó. Nếu tiế</w:t>
      </w:r>
      <w:r>
        <w:rPr>
          <w:sz w:val="26"/>
          <w:szCs w:val="26"/>
        </w:rPr>
        <w:t>p</w:t>
      </w:r>
      <w:r>
        <w:rPr>
          <w:sz w:val="26"/>
          <w:szCs w:val="26"/>
          <w:lang w:val="it-IT"/>
        </w:rPr>
        <w:t xml:space="preserve"> tục dùng kết quả sai để giải các vấn đề tiế</w:t>
      </w:r>
      <w:r>
        <w:rPr>
          <w:sz w:val="26"/>
          <w:szCs w:val="26"/>
        </w:rPr>
        <w:t>p</w:t>
      </w:r>
      <w:r>
        <w:rPr>
          <w:sz w:val="26"/>
          <w:szCs w:val="26"/>
          <w:lang w:val="it-IT"/>
        </w:rPr>
        <w:t xml:space="preserve"> theo thì không tính điểm cho các </w:t>
      </w:r>
      <w:r>
        <w:rPr>
          <w:sz w:val="26"/>
          <w:szCs w:val="26"/>
        </w:rPr>
        <w:t>p</w:t>
      </w:r>
      <w:r>
        <w:rPr>
          <w:sz w:val="26"/>
          <w:szCs w:val="26"/>
          <w:lang w:val="it-IT"/>
        </w:rPr>
        <w:t>hần sau.</w:t>
      </w:r>
    </w:p>
    <w:p w:rsidR="006A7EDB" w:rsidRPr="0033067F" w:rsidRDefault="006A7EDB" w:rsidP="0033067F">
      <w:pPr>
        <w:jc w:val="both"/>
        <w:rPr>
          <w:sz w:val="26"/>
          <w:szCs w:val="26"/>
          <w:lang w:val="it-IT"/>
        </w:rPr>
      </w:pPr>
      <w:r>
        <w:rPr>
          <w:sz w:val="26"/>
          <w:szCs w:val="26"/>
          <w:lang w:val="it-IT"/>
        </w:rPr>
        <w:t xml:space="preserve">   - Đối với </w:t>
      </w:r>
      <w:r>
        <w:rPr>
          <w:sz w:val="26"/>
          <w:szCs w:val="26"/>
        </w:rPr>
        <w:t>PTHH mà cân bằng hệ số sai hoặc thiếu cân bằng ( không ảnh hưởng đến giải toán</w:t>
      </w:r>
      <w:r>
        <w:rPr>
          <w:sz w:val="26"/>
          <w:szCs w:val="26"/>
          <w:lang w:val="it-IT"/>
        </w:rPr>
        <w:t xml:space="preserve">) hoặc thiếu điều kiện thì sẽ trừ nửa số điểm giành cho </w:t>
      </w:r>
      <w:r>
        <w:rPr>
          <w:sz w:val="26"/>
          <w:szCs w:val="26"/>
        </w:rPr>
        <w:t>PT</w:t>
      </w:r>
      <w:r>
        <w:rPr>
          <w:sz w:val="26"/>
          <w:szCs w:val="26"/>
          <w:lang w:val="it-IT"/>
        </w:rPr>
        <w:t xml:space="preserve"> đó. Trong một </w:t>
      </w:r>
      <w:r>
        <w:rPr>
          <w:sz w:val="26"/>
          <w:szCs w:val="26"/>
        </w:rPr>
        <w:t>PTHH</w:t>
      </w:r>
      <w:r>
        <w:rPr>
          <w:sz w:val="26"/>
          <w:szCs w:val="26"/>
          <w:lang w:val="it-IT"/>
        </w:rPr>
        <w:t xml:space="preserve">, nếu có từ một CTHH trở lên viết sai thì </w:t>
      </w:r>
      <w:r>
        <w:rPr>
          <w:sz w:val="26"/>
          <w:szCs w:val="26"/>
        </w:rPr>
        <w:t>PT</w:t>
      </w:r>
      <w:r>
        <w:rPr>
          <w:sz w:val="26"/>
          <w:szCs w:val="26"/>
          <w:lang w:val="it-IT"/>
        </w:rPr>
        <w:t xml:space="preserve"> đó không được tính điểm.</w:t>
      </w:r>
    </w:p>
    <w:p w:rsidR="006A7EDB" w:rsidRDefault="006A7EDB">
      <w:pPr>
        <w:rPr>
          <w:b/>
          <w:sz w:val="26"/>
          <w:szCs w:val="26"/>
          <w:lang w:val="it-IT"/>
        </w:rPr>
      </w:pPr>
      <w:r>
        <w:rPr>
          <w:b/>
          <w:sz w:val="26"/>
          <w:szCs w:val="26"/>
          <w:lang w:val="it-IT"/>
        </w:rPr>
        <w:t>B/ Đá</w:t>
      </w:r>
      <w:r>
        <w:rPr>
          <w:b/>
          <w:sz w:val="26"/>
          <w:szCs w:val="26"/>
        </w:rPr>
        <w:t>p</w:t>
      </w:r>
      <w:r>
        <w:rPr>
          <w:b/>
          <w:sz w:val="26"/>
          <w:szCs w:val="26"/>
          <w:lang w:val="it-IT"/>
        </w:rPr>
        <w:t xml:space="preserve"> án và thang điểm chấm</w:t>
      </w:r>
    </w:p>
    <w:p w:rsidR="006A7EDB" w:rsidRDefault="006A7EDB">
      <w:pPr>
        <w:rPr>
          <w:b/>
          <w:sz w:val="26"/>
          <w:szCs w:val="26"/>
        </w:rPr>
      </w:pPr>
    </w:p>
    <w:p w:rsidR="006A7EDB" w:rsidRDefault="006A7EDB" w:rsidP="00C1543E">
      <w:pPr>
        <w:numPr>
          <w:ilvl w:val="0"/>
          <w:numId w:val="13"/>
        </w:numPr>
        <w:rPr>
          <w:b/>
          <w:bCs/>
          <w:iCs/>
          <w:sz w:val="27"/>
          <w:szCs w:val="27"/>
        </w:rPr>
      </w:pPr>
      <w:r w:rsidRPr="00FA2FD3">
        <w:rPr>
          <w:b/>
          <w:bCs/>
          <w:iCs/>
          <w:sz w:val="27"/>
          <w:szCs w:val="27"/>
        </w:rPr>
        <w:t>Trắc nghiệm khách quan</w:t>
      </w:r>
      <w:r>
        <w:rPr>
          <w:b/>
          <w:bCs/>
          <w:iCs/>
          <w:sz w:val="27"/>
          <w:szCs w:val="27"/>
        </w:rPr>
        <w:t xml:space="preserve"> (2 điểm)</w:t>
      </w:r>
    </w:p>
    <w:p w:rsidR="006A7EDB" w:rsidRDefault="006A7EDB" w:rsidP="00030FAA">
      <w:pPr>
        <w:ind w:left="1080"/>
        <w:rPr>
          <w:b/>
          <w:bCs/>
          <w:iCs/>
          <w:sz w:val="27"/>
          <w:szCs w:val="27"/>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71"/>
        <w:gridCol w:w="1271"/>
        <w:gridCol w:w="1130"/>
        <w:gridCol w:w="1130"/>
        <w:gridCol w:w="1130"/>
        <w:gridCol w:w="1130"/>
        <w:gridCol w:w="1130"/>
      </w:tblGrid>
      <w:tr w:rsidR="006A7EDB" w:rsidRPr="009C1FB3" w:rsidTr="009C1FB3">
        <w:tc>
          <w:tcPr>
            <w:tcW w:w="1248" w:type="dxa"/>
          </w:tcPr>
          <w:p w:rsidR="006A7EDB" w:rsidRPr="009C1FB3" w:rsidRDefault="006A7EDB" w:rsidP="009C1FB3">
            <w:pPr>
              <w:jc w:val="center"/>
              <w:rPr>
                <w:b/>
                <w:bCs/>
                <w:iCs/>
                <w:sz w:val="27"/>
                <w:szCs w:val="27"/>
              </w:rPr>
            </w:pPr>
            <w:r w:rsidRPr="009C1FB3">
              <w:rPr>
                <w:b/>
                <w:bCs/>
                <w:iCs/>
                <w:sz w:val="27"/>
                <w:szCs w:val="27"/>
              </w:rPr>
              <w:t>Câu 1</w:t>
            </w:r>
          </w:p>
        </w:tc>
        <w:tc>
          <w:tcPr>
            <w:tcW w:w="1276" w:type="dxa"/>
          </w:tcPr>
          <w:p w:rsidR="006A7EDB" w:rsidRDefault="006A7EDB" w:rsidP="009C1FB3">
            <w:pPr>
              <w:jc w:val="center"/>
            </w:pPr>
            <w:r w:rsidRPr="009C1FB3">
              <w:rPr>
                <w:b/>
                <w:bCs/>
                <w:iCs/>
                <w:sz w:val="27"/>
                <w:szCs w:val="27"/>
              </w:rPr>
              <w:t>Câu 2</w:t>
            </w:r>
          </w:p>
        </w:tc>
        <w:tc>
          <w:tcPr>
            <w:tcW w:w="1276" w:type="dxa"/>
          </w:tcPr>
          <w:p w:rsidR="006A7EDB" w:rsidRDefault="006A7EDB" w:rsidP="009C1FB3">
            <w:pPr>
              <w:jc w:val="center"/>
            </w:pPr>
            <w:r w:rsidRPr="009C1FB3">
              <w:rPr>
                <w:b/>
                <w:bCs/>
                <w:iCs/>
                <w:sz w:val="27"/>
                <w:szCs w:val="27"/>
              </w:rPr>
              <w:t>Câu 3</w:t>
            </w:r>
          </w:p>
        </w:tc>
        <w:tc>
          <w:tcPr>
            <w:tcW w:w="1134" w:type="dxa"/>
          </w:tcPr>
          <w:p w:rsidR="006A7EDB" w:rsidRDefault="006A7EDB" w:rsidP="009C1FB3">
            <w:pPr>
              <w:jc w:val="center"/>
            </w:pPr>
            <w:r w:rsidRPr="009C1FB3">
              <w:rPr>
                <w:b/>
                <w:bCs/>
                <w:iCs/>
                <w:sz w:val="27"/>
                <w:szCs w:val="27"/>
              </w:rPr>
              <w:t>Câu 4</w:t>
            </w:r>
          </w:p>
        </w:tc>
        <w:tc>
          <w:tcPr>
            <w:tcW w:w="1134" w:type="dxa"/>
          </w:tcPr>
          <w:p w:rsidR="006A7EDB" w:rsidRDefault="006A7EDB" w:rsidP="009C1FB3">
            <w:pPr>
              <w:jc w:val="center"/>
            </w:pPr>
            <w:r w:rsidRPr="009C1FB3">
              <w:rPr>
                <w:b/>
                <w:bCs/>
                <w:iCs/>
                <w:sz w:val="27"/>
                <w:szCs w:val="27"/>
              </w:rPr>
              <w:t>Câu 5</w:t>
            </w:r>
          </w:p>
        </w:tc>
        <w:tc>
          <w:tcPr>
            <w:tcW w:w="1134" w:type="dxa"/>
          </w:tcPr>
          <w:p w:rsidR="006A7EDB" w:rsidRDefault="006A7EDB" w:rsidP="009C1FB3">
            <w:pPr>
              <w:jc w:val="center"/>
            </w:pPr>
            <w:r w:rsidRPr="009C1FB3">
              <w:rPr>
                <w:b/>
                <w:bCs/>
                <w:iCs/>
                <w:sz w:val="27"/>
                <w:szCs w:val="27"/>
              </w:rPr>
              <w:t>Câu 6</w:t>
            </w:r>
          </w:p>
        </w:tc>
        <w:tc>
          <w:tcPr>
            <w:tcW w:w="1134" w:type="dxa"/>
          </w:tcPr>
          <w:p w:rsidR="006A7EDB" w:rsidRDefault="006A7EDB" w:rsidP="009C1FB3">
            <w:pPr>
              <w:jc w:val="center"/>
            </w:pPr>
            <w:r w:rsidRPr="009C1FB3">
              <w:rPr>
                <w:b/>
                <w:bCs/>
                <w:iCs/>
                <w:sz w:val="27"/>
                <w:szCs w:val="27"/>
              </w:rPr>
              <w:t>Câu 7</w:t>
            </w:r>
          </w:p>
        </w:tc>
        <w:tc>
          <w:tcPr>
            <w:tcW w:w="1134" w:type="dxa"/>
          </w:tcPr>
          <w:p w:rsidR="006A7EDB" w:rsidRDefault="006A7EDB" w:rsidP="009C1FB3">
            <w:pPr>
              <w:jc w:val="center"/>
            </w:pPr>
            <w:r w:rsidRPr="009C1FB3">
              <w:rPr>
                <w:b/>
                <w:bCs/>
                <w:iCs/>
                <w:sz w:val="27"/>
                <w:szCs w:val="27"/>
              </w:rPr>
              <w:t>Câu 8</w:t>
            </w:r>
          </w:p>
        </w:tc>
      </w:tr>
      <w:tr w:rsidR="006A7EDB" w:rsidRPr="009C1FB3" w:rsidTr="009C1FB3">
        <w:tc>
          <w:tcPr>
            <w:tcW w:w="1248" w:type="dxa"/>
          </w:tcPr>
          <w:p w:rsidR="006A7EDB" w:rsidRPr="009C1FB3" w:rsidRDefault="006A7EDB" w:rsidP="009C1FB3">
            <w:pPr>
              <w:jc w:val="center"/>
              <w:rPr>
                <w:b/>
                <w:bCs/>
                <w:iCs/>
                <w:sz w:val="27"/>
                <w:szCs w:val="27"/>
              </w:rPr>
            </w:pPr>
            <w:r w:rsidRPr="009C1FB3">
              <w:rPr>
                <w:b/>
                <w:bCs/>
                <w:iCs/>
                <w:sz w:val="27"/>
                <w:szCs w:val="27"/>
              </w:rPr>
              <w:t>A</w:t>
            </w:r>
          </w:p>
        </w:tc>
        <w:tc>
          <w:tcPr>
            <w:tcW w:w="1276" w:type="dxa"/>
          </w:tcPr>
          <w:p w:rsidR="006A7EDB" w:rsidRPr="009C1FB3" w:rsidRDefault="006A7EDB" w:rsidP="009C1FB3">
            <w:pPr>
              <w:jc w:val="center"/>
              <w:rPr>
                <w:b/>
                <w:bCs/>
                <w:iCs/>
                <w:sz w:val="27"/>
                <w:szCs w:val="27"/>
              </w:rPr>
            </w:pPr>
            <w:r w:rsidRPr="009C1FB3">
              <w:rPr>
                <w:b/>
                <w:bCs/>
                <w:iCs/>
                <w:sz w:val="27"/>
                <w:szCs w:val="27"/>
              </w:rPr>
              <w:t>C</w:t>
            </w:r>
          </w:p>
        </w:tc>
        <w:tc>
          <w:tcPr>
            <w:tcW w:w="1276" w:type="dxa"/>
          </w:tcPr>
          <w:p w:rsidR="006A7EDB" w:rsidRPr="009C1FB3" w:rsidRDefault="006A7EDB" w:rsidP="009C1FB3">
            <w:pPr>
              <w:jc w:val="center"/>
              <w:rPr>
                <w:b/>
                <w:bCs/>
                <w:iCs/>
                <w:sz w:val="27"/>
                <w:szCs w:val="27"/>
              </w:rPr>
            </w:pPr>
            <w:r w:rsidRPr="009C1FB3">
              <w:rPr>
                <w:b/>
                <w:bCs/>
                <w:iCs/>
                <w:sz w:val="27"/>
                <w:szCs w:val="27"/>
              </w:rPr>
              <w:t>A</w:t>
            </w:r>
          </w:p>
        </w:tc>
        <w:tc>
          <w:tcPr>
            <w:tcW w:w="1134" w:type="dxa"/>
          </w:tcPr>
          <w:p w:rsidR="006A7EDB" w:rsidRPr="009C1FB3" w:rsidRDefault="006A7EDB" w:rsidP="009C1FB3">
            <w:pPr>
              <w:jc w:val="center"/>
              <w:rPr>
                <w:b/>
                <w:bCs/>
                <w:iCs/>
                <w:sz w:val="27"/>
                <w:szCs w:val="27"/>
              </w:rPr>
            </w:pPr>
            <w:r w:rsidRPr="009C1FB3">
              <w:rPr>
                <w:b/>
                <w:bCs/>
                <w:iCs/>
                <w:sz w:val="27"/>
                <w:szCs w:val="27"/>
              </w:rPr>
              <w:t>D</w:t>
            </w:r>
          </w:p>
        </w:tc>
        <w:tc>
          <w:tcPr>
            <w:tcW w:w="1134" w:type="dxa"/>
          </w:tcPr>
          <w:p w:rsidR="006A7EDB" w:rsidRPr="009C1FB3" w:rsidRDefault="006A7EDB" w:rsidP="009C1FB3">
            <w:pPr>
              <w:jc w:val="center"/>
              <w:rPr>
                <w:b/>
                <w:bCs/>
                <w:iCs/>
                <w:sz w:val="27"/>
                <w:szCs w:val="27"/>
              </w:rPr>
            </w:pPr>
            <w:r w:rsidRPr="009C1FB3">
              <w:rPr>
                <w:b/>
                <w:bCs/>
                <w:iCs/>
                <w:sz w:val="27"/>
                <w:szCs w:val="27"/>
              </w:rPr>
              <w:t>B</w:t>
            </w:r>
          </w:p>
        </w:tc>
        <w:tc>
          <w:tcPr>
            <w:tcW w:w="1134" w:type="dxa"/>
          </w:tcPr>
          <w:p w:rsidR="006A7EDB" w:rsidRPr="009C1FB3" w:rsidRDefault="006A7EDB" w:rsidP="009C1FB3">
            <w:pPr>
              <w:jc w:val="center"/>
              <w:rPr>
                <w:b/>
                <w:bCs/>
                <w:iCs/>
                <w:sz w:val="27"/>
                <w:szCs w:val="27"/>
              </w:rPr>
            </w:pPr>
            <w:r w:rsidRPr="009C1FB3">
              <w:rPr>
                <w:b/>
                <w:bCs/>
                <w:iCs/>
                <w:sz w:val="27"/>
                <w:szCs w:val="27"/>
              </w:rPr>
              <w:t>A</w:t>
            </w:r>
          </w:p>
        </w:tc>
        <w:tc>
          <w:tcPr>
            <w:tcW w:w="1134" w:type="dxa"/>
          </w:tcPr>
          <w:p w:rsidR="006A7EDB" w:rsidRPr="009C1FB3" w:rsidRDefault="006A7EDB" w:rsidP="009C1FB3">
            <w:pPr>
              <w:jc w:val="center"/>
              <w:rPr>
                <w:b/>
                <w:bCs/>
                <w:iCs/>
                <w:sz w:val="27"/>
                <w:szCs w:val="27"/>
              </w:rPr>
            </w:pPr>
            <w:r w:rsidRPr="009C1FB3">
              <w:rPr>
                <w:b/>
                <w:bCs/>
                <w:iCs/>
                <w:sz w:val="27"/>
                <w:szCs w:val="27"/>
              </w:rPr>
              <w:t>C</w:t>
            </w:r>
          </w:p>
        </w:tc>
        <w:tc>
          <w:tcPr>
            <w:tcW w:w="1134" w:type="dxa"/>
          </w:tcPr>
          <w:p w:rsidR="006A7EDB" w:rsidRPr="009C1FB3" w:rsidRDefault="006A7EDB" w:rsidP="009C1FB3">
            <w:pPr>
              <w:jc w:val="center"/>
              <w:rPr>
                <w:b/>
                <w:bCs/>
                <w:iCs/>
                <w:sz w:val="27"/>
                <w:szCs w:val="27"/>
              </w:rPr>
            </w:pPr>
            <w:r w:rsidRPr="009C1FB3">
              <w:rPr>
                <w:b/>
                <w:bCs/>
                <w:iCs/>
                <w:sz w:val="27"/>
                <w:szCs w:val="27"/>
              </w:rPr>
              <w:t>D</w:t>
            </w:r>
          </w:p>
        </w:tc>
      </w:tr>
    </w:tbl>
    <w:p w:rsidR="006A7EDB" w:rsidRDefault="006A7EDB" w:rsidP="00030FAA">
      <w:pPr>
        <w:ind w:left="1080"/>
        <w:rPr>
          <w:b/>
          <w:bCs/>
          <w:iCs/>
          <w:sz w:val="27"/>
          <w:szCs w:val="27"/>
        </w:rPr>
      </w:pPr>
    </w:p>
    <w:p w:rsidR="006A7EDB" w:rsidRDefault="006A7EDB" w:rsidP="00C1543E">
      <w:pPr>
        <w:numPr>
          <w:ilvl w:val="0"/>
          <w:numId w:val="13"/>
        </w:numPr>
        <w:rPr>
          <w:b/>
          <w:bCs/>
          <w:iCs/>
          <w:sz w:val="27"/>
          <w:szCs w:val="27"/>
        </w:rPr>
      </w:pPr>
      <w:r>
        <w:rPr>
          <w:b/>
          <w:bCs/>
          <w:iCs/>
          <w:sz w:val="27"/>
          <w:szCs w:val="27"/>
        </w:rPr>
        <w:t>Tự luận (18 điểm)</w:t>
      </w:r>
    </w:p>
    <w:p w:rsidR="006A7EDB" w:rsidRPr="00FA2FD3" w:rsidRDefault="006A7EDB" w:rsidP="00030FAA">
      <w:pPr>
        <w:ind w:left="1080"/>
        <w:rPr>
          <w:b/>
          <w:bCs/>
          <w:iCs/>
          <w:sz w:val="27"/>
          <w:szCs w:val="27"/>
        </w:rPr>
      </w:pPr>
    </w:p>
    <w:p w:rsidR="006A7EDB" w:rsidRPr="00724133" w:rsidRDefault="006A7EDB">
      <w:pPr>
        <w:rPr>
          <w:b/>
          <w:bCs/>
          <w:i/>
          <w:iCs/>
          <w:sz w:val="27"/>
          <w:szCs w:val="27"/>
        </w:rPr>
      </w:pPr>
      <w:r>
        <w:rPr>
          <w:b/>
          <w:bCs/>
          <w:i/>
          <w:iCs/>
          <w:sz w:val="27"/>
          <w:szCs w:val="27"/>
        </w:rPr>
        <w:t>Bài 1: (2</w:t>
      </w:r>
      <w:r w:rsidRPr="00FB2128">
        <w:rPr>
          <w:b/>
          <w:bCs/>
          <w:i/>
          <w:iCs/>
          <w:sz w:val="27"/>
          <w:szCs w:val="27"/>
        </w:rPr>
        <w:t xml:space="preserve"> điểm)</w:t>
      </w:r>
      <w:r>
        <w:rPr>
          <w:b/>
          <w:bCs/>
          <w:i/>
          <w:iCs/>
          <w:sz w:val="27"/>
          <w:szCs w:val="27"/>
        </w:rPr>
        <w:t xml:space="preserve"> </w:t>
      </w:r>
      <w:r w:rsidRPr="00724133">
        <w:rPr>
          <w:b/>
          <w:bCs/>
          <w:i/>
          <w:iCs/>
          <w:sz w:val="27"/>
          <w:szCs w:val="27"/>
        </w:rPr>
        <w:t>Hoàn thành mỗi phương trình, ghi đủ điều kiện cho 0,5 điểm</w:t>
      </w:r>
    </w:p>
    <w:p w:rsidR="006A7EDB" w:rsidRPr="00724133" w:rsidRDefault="006A7EDB" w:rsidP="00FB2128">
      <w:pPr>
        <w:ind w:firstLine="510"/>
        <w:jc w:val="both"/>
        <w:rPr>
          <w:sz w:val="26"/>
          <w:szCs w:val="26"/>
          <w:lang w:val="pt-BR"/>
        </w:rPr>
      </w:pPr>
      <w:r w:rsidRPr="00724133">
        <w:rPr>
          <w:sz w:val="26"/>
          <w:szCs w:val="26"/>
          <w:lang w:val="pt-BR"/>
        </w:rPr>
        <w:t xml:space="preserve">a)  </w:t>
      </w:r>
      <w:r>
        <w:rPr>
          <w:sz w:val="26"/>
          <w:szCs w:val="26"/>
          <w:lang w:val="pt-BR"/>
        </w:rPr>
        <w:t xml:space="preserve">   </w:t>
      </w:r>
      <w:r w:rsidRPr="00724133">
        <w:rPr>
          <w:sz w:val="26"/>
          <w:szCs w:val="26"/>
          <w:lang w:val="pt-BR"/>
        </w:rPr>
        <w:t>M</w:t>
      </w:r>
      <w:r w:rsidRPr="00724133">
        <w:rPr>
          <w:sz w:val="26"/>
          <w:szCs w:val="26"/>
          <w:vertAlign w:val="subscript"/>
          <w:lang w:val="pt-BR"/>
        </w:rPr>
        <w:t>x</w:t>
      </w:r>
      <w:r w:rsidRPr="00724133">
        <w:rPr>
          <w:sz w:val="26"/>
          <w:szCs w:val="26"/>
          <w:lang w:val="pt-BR"/>
        </w:rPr>
        <w:t>O</w:t>
      </w:r>
      <w:r w:rsidRPr="00724133">
        <w:rPr>
          <w:sz w:val="26"/>
          <w:szCs w:val="26"/>
          <w:vertAlign w:val="subscript"/>
          <w:lang w:val="pt-BR"/>
        </w:rPr>
        <w:t>y</w:t>
      </w:r>
      <w:r w:rsidRPr="00724133">
        <w:rPr>
          <w:sz w:val="26"/>
          <w:szCs w:val="26"/>
          <w:lang w:val="pt-BR"/>
        </w:rPr>
        <w:t xml:space="preserve">   +   </w:t>
      </w:r>
      <w:r>
        <w:rPr>
          <w:sz w:val="26"/>
          <w:szCs w:val="26"/>
          <w:lang w:val="pt-BR"/>
        </w:rPr>
        <w:t xml:space="preserve">  </w:t>
      </w:r>
      <w:r w:rsidRPr="00724133">
        <w:rPr>
          <w:sz w:val="26"/>
          <w:szCs w:val="26"/>
          <w:lang w:val="pt-BR"/>
        </w:rPr>
        <w:t xml:space="preserve">Al -------&gt;   </w:t>
      </w:r>
      <w:r>
        <w:rPr>
          <w:sz w:val="26"/>
          <w:szCs w:val="26"/>
          <w:lang w:val="pt-BR"/>
        </w:rPr>
        <w:t xml:space="preserve">    </w:t>
      </w:r>
      <w:r w:rsidRPr="00724133">
        <w:rPr>
          <w:sz w:val="26"/>
          <w:szCs w:val="26"/>
          <w:lang w:val="pt-BR"/>
        </w:rPr>
        <w:t>Al</w:t>
      </w:r>
      <w:r w:rsidRPr="00724133">
        <w:rPr>
          <w:sz w:val="26"/>
          <w:szCs w:val="26"/>
          <w:vertAlign w:val="subscript"/>
          <w:lang w:val="pt-BR"/>
        </w:rPr>
        <w:t>2</w:t>
      </w:r>
      <w:r w:rsidRPr="00724133">
        <w:rPr>
          <w:sz w:val="26"/>
          <w:szCs w:val="26"/>
          <w:lang w:val="pt-BR"/>
        </w:rPr>
        <w:t>O</w:t>
      </w:r>
      <w:r w:rsidRPr="00724133">
        <w:rPr>
          <w:sz w:val="26"/>
          <w:szCs w:val="26"/>
          <w:vertAlign w:val="subscript"/>
          <w:lang w:val="pt-BR"/>
        </w:rPr>
        <w:t>3</w:t>
      </w:r>
      <w:r w:rsidRPr="00724133">
        <w:rPr>
          <w:sz w:val="26"/>
          <w:szCs w:val="26"/>
          <w:lang w:val="pt-BR"/>
        </w:rPr>
        <w:t xml:space="preserve">  +  </w:t>
      </w:r>
      <w:r>
        <w:rPr>
          <w:sz w:val="26"/>
          <w:szCs w:val="26"/>
          <w:lang w:val="pt-BR"/>
        </w:rPr>
        <w:t xml:space="preserve">    </w:t>
      </w:r>
      <w:r w:rsidRPr="00724133">
        <w:rPr>
          <w:sz w:val="26"/>
          <w:szCs w:val="26"/>
          <w:lang w:val="pt-BR"/>
        </w:rPr>
        <w:t>M</w:t>
      </w:r>
    </w:p>
    <w:p w:rsidR="006A7EDB" w:rsidRPr="00724133" w:rsidRDefault="006A7EDB" w:rsidP="00FB2128">
      <w:pPr>
        <w:ind w:firstLine="510"/>
        <w:jc w:val="both"/>
        <w:rPr>
          <w:sz w:val="26"/>
          <w:szCs w:val="26"/>
        </w:rPr>
      </w:pPr>
      <w:r w:rsidRPr="00724133">
        <w:rPr>
          <w:sz w:val="26"/>
          <w:szCs w:val="26"/>
          <w:lang w:val="pt-BR"/>
        </w:rPr>
        <w:t>b)</w:t>
      </w:r>
      <w:r>
        <w:rPr>
          <w:sz w:val="26"/>
          <w:szCs w:val="26"/>
          <w:lang w:val="pt-BR"/>
        </w:rPr>
        <w:t xml:space="preserve">     </w:t>
      </w:r>
      <w:r w:rsidRPr="00724133">
        <w:rPr>
          <w:sz w:val="26"/>
          <w:szCs w:val="26"/>
          <w:lang w:val="pt-BR"/>
        </w:rPr>
        <w:t>Fe(OH)</w:t>
      </w:r>
      <w:r w:rsidRPr="00724133">
        <w:rPr>
          <w:sz w:val="26"/>
          <w:szCs w:val="26"/>
          <w:vertAlign w:val="subscript"/>
          <w:lang w:val="pt-BR"/>
        </w:rPr>
        <w:t>2</w:t>
      </w:r>
      <w:r w:rsidRPr="00724133">
        <w:rPr>
          <w:sz w:val="26"/>
          <w:szCs w:val="26"/>
          <w:lang w:val="pt-BR"/>
        </w:rPr>
        <w:t xml:space="preserve">   + </w:t>
      </w:r>
      <w:r>
        <w:rPr>
          <w:sz w:val="26"/>
          <w:szCs w:val="26"/>
          <w:lang w:val="pt-BR"/>
        </w:rPr>
        <w:t xml:space="preserve">   </w:t>
      </w:r>
      <w:r w:rsidRPr="00724133">
        <w:rPr>
          <w:sz w:val="26"/>
          <w:szCs w:val="26"/>
          <w:lang w:val="pt-BR"/>
        </w:rPr>
        <w:t xml:space="preserve"> O</w:t>
      </w:r>
      <w:r w:rsidRPr="00724133">
        <w:rPr>
          <w:sz w:val="26"/>
          <w:szCs w:val="26"/>
          <w:vertAlign w:val="subscript"/>
          <w:lang w:val="pt-BR"/>
        </w:rPr>
        <w:t>2</w:t>
      </w:r>
      <w:r w:rsidRPr="00724133">
        <w:rPr>
          <w:sz w:val="26"/>
          <w:szCs w:val="26"/>
          <w:lang w:val="pt-BR"/>
        </w:rPr>
        <w:t xml:space="preserve">  +  </w:t>
      </w:r>
      <w:r>
        <w:rPr>
          <w:sz w:val="26"/>
          <w:szCs w:val="26"/>
          <w:lang w:val="pt-BR"/>
        </w:rPr>
        <w:t xml:space="preserve">    </w:t>
      </w:r>
      <w:r w:rsidRPr="00724133">
        <w:rPr>
          <w:sz w:val="26"/>
          <w:szCs w:val="26"/>
          <w:lang w:val="pt-BR"/>
        </w:rPr>
        <w:t>H</w:t>
      </w:r>
      <w:r w:rsidRPr="00724133">
        <w:rPr>
          <w:sz w:val="26"/>
          <w:szCs w:val="26"/>
          <w:vertAlign w:val="subscript"/>
          <w:lang w:val="pt-BR"/>
        </w:rPr>
        <w:t>2</w:t>
      </w:r>
      <w:r w:rsidRPr="00724133">
        <w:rPr>
          <w:sz w:val="26"/>
          <w:szCs w:val="26"/>
          <w:lang w:val="pt-BR"/>
        </w:rPr>
        <w:t xml:space="preserve">O    -------&gt;  </w:t>
      </w:r>
      <w:r>
        <w:rPr>
          <w:sz w:val="26"/>
          <w:szCs w:val="26"/>
          <w:lang w:val="pt-BR"/>
        </w:rPr>
        <w:t xml:space="preserve">     </w:t>
      </w:r>
      <w:r w:rsidRPr="00724133">
        <w:rPr>
          <w:sz w:val="26"/>
          <w:szCs w:val="26"/>
          <w:lang w:val="pt-BR"/>
        </w:rPr>
        <w:t>Fe(OH)</w:t>
      </w:r>
      <w:r w:rsidRPr="00724133">
        <w:rPr>
          <w:sz w:val="26"/>
          <w:szCs w:val="26"/>
          <w:vertAlign w:val="subscript"/>
          <w:lang w:val="pt-BR"/>
        </w:rPr>
        <w:t>3</w:t>
      </w:r>
      <w:r w:rsidRPr="00724133">
        <w:rPr>
          <w:sz w:val="26"/>
          <w:szCs w:val="26"/>
          <w:lang w:val="pt-BR"/>
        </w:rPr>
        <w:t xml:space="preserve">   </w:t>
      </w:r>
    </w:p>
    <w:p w:rsidR="006A7EDB" w:rsidRPr="00724133" w:rsidRDefault="006A7EDB" w:rsidP="00C1543E">
      <w:pPr>
        <w:numPr>
          <w:ilvl w:val="0"/>
          <w:numId w:val="10"/>
        </w:numPr>
        <w:jc w:val="both"/>
        <w:rPr>
          <w:bCs/>
          <w:iCs/>
          <w:sz w:val="26"/>
          <w:szCs w:val="26"/>
        </w:rPr>
      </w:pPr>
      <w:r>
        <w:rPr>
          <w:bCs/>
          <w:iCs/>
          <w:sz w:val="26"/>
          <w:szCs w:val="26"/>
        </w:rPr>
        <w:t xml:space="preserve">      </w:t>
      </w:r>
      <w:r w:rsidRPr="00724133">
        <w:rPr>
          <w:bCs/>
          <w:iCs/>
          <w:sz w:val="26"/>
          <w:szCs w:val="26"/>
        </w:rPr>
        <w:t>Fe</w:t>
      </w:r>
      <w:r w:rsidRPr="00724133">
        <w:rPr>
          <w:bCs/>
          <w:iCs/>
          <w:sz w:val="26"/>
          <w:szCs w:val="26"/>
          <w:vertAlign w:val="subscript"/>
        </w:rPr>
        <w:t>x</w:t>
      </w:r>
      <w:r w:rsidRPr="00724133">
        <w:rPr>
          <w:bCs/>
          <w:iCs/>
          <w:sz w:val="26"/>
          <w:szCs w:val="26"/>
        </w:rPr>
        <w:t>O</w:t>
      </w:r>
      <w:r w:rsidRPr="00724133">
        <w:rPr>
          <w:bCs/>
          <w:iCs/>
          <w:sz w:val="26"/>
          <w:szCs w:val="26"/>
          <w:vertAlign w:val="subscript"/>
        </w:rPr>
        <w:t xml:space="preserve">y  </w:t>
      </w:r>
      <w:r w:rsidRPr="00724133">
        <w:rPr>
          <w:bCs/>
          <w:iCs/>
          <w:sz w:val="26"/>
          <w:szCs w:val="26"/>
        </w:rPr>
        <w:t xml:space="preserve"> +  </w:t>
      </w:r>
      <w:r>
        <w:rPr>
          <w:bCs/>
          <w:iCs/>
          <w:sz w:val="26"/>
          <w:szCs w:val="26"/>
        </w:rPr>
        <w:t xml:space="preserve">     </w:t>
      </w:r>
      <w:r w:rsidRPr="00724133">
        <w:rPr>
          <w:bCs/>
          <w:iCs/>
          <w:sz w:val="26"/>
          <w:szCs w:val="26"/>
        </w:rPr>
        <w:t xml:space="preserve">HCl  </w:t>
      </w:r>
      <w:r w:rsidRPr="00724133">
        <w:rPr>
          <w:sz w:val="26"/>
          <w:szCs w:val="26"/>
          <w:lang w:val="pt-BR"/>
        </w:rPr>
        <w:t>-------&gt;</w:t>
      </w:r>
      <w:r w:rsidRPr="00724133">
        <w:rPr>
          <w:bCs/>
          <w:iCs/>
          <w:sz w:val="26"/>
          <w:szCs w:val="26"/>
        </w:rPr>
        <w:t xml:space="preserve">  </w:t>
      </w:r>
      <w:r>
        <w:rPr>
          <w:bCs/>
          <w:iCs/>
          <w:sz w:val="26"/>
          <w:szCs w:val="26"/>
        </w:rPr>
        <w:t xml:space="preserve">                </w:t>
      </w:r>
      <w:r w:rsidRPr="00724133">
        <w:rPr>
          <w:bCs/>
          <w:iCs/>
          <w:sz w:val="26"/>
          <w:szCs w:val="26"/>
        </w:rPr>
        <w:t xml:space="preserve">  +   </w:t>
      </w:r>
      <w:r>
        <w:rPr>
          <w:bCs/>
          <w:iCs/>
          <w:sz w:val="26"/>
          <w:szCs w:val="26"/>
        </w:rPr>
        <w:t xml:space="preserve">   </w:t>
      </w:r>
      <w:r w:rsidRPr="00724133">
        <w:rPr>
          <w:bCs/>
          <w:iCs/>
          <w:sz w:val="26"/>
          <w:szCs w:val="26"/>
        </w:rPr>
        <w:t>H</w:t>
      </w:r>
      <w:r w:rsidRPr="00724133">
        <w:rPr>
          <w:bCs/>
          <w:iCs/>
          <w:sz w:val="26"/>
          <w:szCs w:val="26"/>
          <w:vertAlign w:val="subscript"/>
        </w:rPr>
        <w:t>2</w:t>
      </w:r>
      <w:r w:rsidRPr="00724133">
        <w:rPr>
          <w:bCs/>
          <w:iCs/>
          <w:sz w:val="26"/>
          <w:szCs w:val="26"/>
        </w:rPr>
        <w:t>O</w:t>
      </w:r>
    </w:p>
    <w:p w:rsidR="006A7EDB" w:rsidRPr="00FA2FD3" w:rsidRDefault="006A7EDB" w:rsidP="00C1543E">
      <w:pPr>
        <w:numPr>
          <w:ilvl w:val="0"/>
          <w:numId w:val="10"/>
        </w:numPr>
        <w:jc w:val="both"/>
        <w:rPr>
          <w:bCs/>
          <w:iCs/>
          <w:sz w:val="26"/>
          <w:szCs w:val="26"/>
        </w:rPr>
      </w:pPr>
      <w:r>
        <w:rPr>
          <w:bCs/>
          <w:iCs/>
          <w:sz w:val="26"/>
          <w:szCs w:val="26"/>
        </w:rPr>
        <w:t xml:space="preserve">    </w:t>
      </w:r>
      <w:r w:rsidRPr="00724133">
        <w:rPr>
          <w:bCs/>
          <w:iCs/>
          <w:sz w:val="26"/>
          <w:szCs w:val="26"/>
        </w:rPr>
        <w:t>C</w:t>
      </w:r>
      <w:r w:rsidRPr="00724133">
        <w:rPr>
          <w:bCs/>
          <w:iCs/>
          <w:sz w:val="26"/>
          <w:szCs w:val="26"/>
          <w:vertAlign w:val="subscript"/>
        </w:rPr>
        <w:t>n</w:t>
      </w:r>
      <w:r w:rsidRPr="00724133">
        <w:rPr>
          <w:bCs/>
          <w:iCs/>
          <w:sz w:val="26"/>
          <w:szCs w:val="26"/>
        </w:rPr>
        <w:t>H</w:t>
      </w:r>
      <w:r w:rsidRPr="00724133">
        <w:rPr>
          <w:bCs/>
          <w:iCs/>
          <w:sz w:val="26"/>
          <w:szCs w:val="26"/>
          <w:vertAlign w:val="subscript"/>
        </w:rPr>
        <w:t>2n-2</w:t>
      </w:r>
      <w:r w:rsidRPr="00724133">
        <w:rPr>
          <w:bCs/>
          <w:iCs/>
          <w:sz w:val="26"/>
          <w:szCs w:val="26"/>
        </w:rPr>
        <w:t xml:space="preserve">  +  </w:t>
      </w:r>
      <w:r>
        <w:rPr>
          <w:bCs/>
          <w:iCs/>
          <w:sz w:val="26"/>
          <w:szCs w:val="26"/>
        </w:rPr>
        <w:t xml:space="preserve">            </w:t>
      </w:r>
      <w:r w:rsidRPr="00724133">
        <w:rPr>
          <w:bCs/>
          <w:iCs/>
          <w:sz w:val="26"/>
          <w:szCs w:val="26"/>
        </w:rPr>
        <w:t>O</w:t>
      </w:r>
      <w:r w:rsidRPr="00724133">
        <w:rPr>
          <w:bCs/>
          <w:iCs/>
          <w:sz w:val="26"/>
          <w:szCs w:val="26"/>
          <w:vertAlign w:val="subscript"/>
        </w:rPr>
        <w:t>2</w:t>
      </w:r>
      <w:r w:rsidRPr="00724133">
        <w:rPr>
          <w:bCs/>
          <w:iCs/>
          <w:sz w:val="26"/>
          <w:szCs w:val="26"/>
        </w:rPr>
        <w:t xml:space="preserve">    </w:t>
      </w:r>
      <w:r w:rsidRPr="00724133">
        <w:rPr>
          <w:sz w:val="26"/>
          <w:szCs w:val="26"/>
          <w:lang w:val="pt-BR"/>
        </w:rPr>
        <w:t>-------&gt;</w:t>
      </w:r>
      <w:r w:rsidRPr="00724133">
        <w:rPr>
          <w:bCs/>
          <w:iCs/>
          <w:sz w:val="26"/>
          <w:szCs w:val="26"/>
        </w:rPr>
        <w:t xml:space="preserve">  </w:t>
      </w:r>
      <w:r>
        <w:rPr>
          <w:bCs/>
          <w:iCs/>
          <w:sz w:val="26"/>
          <w:szCs w:val="26"/>
        </w:rPr>
        <w:t xml:space="preserve">     </w:t>
      </w:r>
      <w:r w:rsidRPr="00724133">
        <w:rPr>
          <w:bCs/>
          <w:iCs/>
          <w:sz w:val="26"/>
          <w:szCs w:val="26"/>
        </w:rPr>
        <w:t>CO</w:t>
      </w:r>
      <w:r w:rsidRPr="00724133">
        <w:rPr>
          <w:bCs/>
          <w:iCs/>
          <w:sz w:val="26"/>
          <w:szCs w:val="26"/>
          <w:vertAlign w:val="subscript"/>
        </w:rPr>
        <w:t>2</w:t>
      </w:r>
      <w:r w:rsidRPr="00724133">
        <w:rPr>
          <w:bCs/>
          <w:iCs/>
          <w:sz w:val="26"/>
          <w:szCs w:val="26"/>
        </w:rPr>
        <w:t xml:space="preserve">   + </w:t>
      </w:r>
      <w:r>
        <w:rPr>
          <w:bCs/>
          <w:iCs/>
          <w:sz w:val="26"/>
          <w:szCs w:val="26"/>
        </w:rPr>
        <w:t xml:space="preserve">      </w:t>
      </w:r>
      <w:r w:rsidRPr="00724133">
        <w:rPr>
          <w:bCs/>
          <w:iCs/>
          <w:sz w:val="26"/>
          <w:szCs w:val="26"/>
        </w:rPr>
        <w:t>H</w:t>
      </w:r>
      <w:r w:rsidRPr="00724133">
        <w:rPr>
          <w:bCs/>
          <w:iCs/>
          <w:sz w:val="26"/>
          <w:szCs w:val="26"/>
          <w:vertAlign w:val="subscript"/>
        </w:rPr>
        <w:t>2</w:t>
      </w:r>
      <w:r w:rsidRPr="00724133">
        <w:rPr>
          <w:bCs/>
          <w:iCs/>
          <w:sz w:val="26"/>
          <w:szCs w:val="26"/>
        </w:rPr>
        <w:t>O</w:t>
      </w:r>
    </w:p>
    <w:p w:rsidR="006A7EDB" w:rsidRPr="00857CA1" w:rsidRDefault="006A7EDB" w:rsidP="00DF453B">
      <w:pPr>
        <w:jc w:val="both"/>
        <w:rPr>
          <w:b/>
          <w:bCs/>
          <w:i/>
          <w:iCs/>
          <w:sz w:val="26"/>
          <w:szCs w:val="26"/>
        </w:rPr>
      </w:pPr>
      <w:r>
        <w:rPr>
          <w:b/>
          <w:bCs/>
          <w:i/>
          <w:iCs/>
          <w:sz w:val="27"/>
          <w:szCs w:val="27"/>
        </w:rPr>
        <w:t>Bài 2</w:t>
      </w:r>
      <w:r w:rsidRPr="008F318C">
        <w:rPr>
          <w:b/>
          <w:bCs/>
          <w:i/>
          <w:iCs/>
          <w:sz w:val="27"/>
          <w:szCs w:val="27"/>
        </w:rPr>
        <w:t>: (</w:t>
      </w:r>
      <w:r>
        <w:rPr>
          <w:b/>
          <w:bCs/>
          <w:i/>
          <w:iCs/>
          <w:sz w:val="27"/>
          <w:szCs w:val="27"/>
        </w:rPr>
        <w:t>3</w:t>
      </w:r>
      <w:r w:rsidRPr="008F318C">
        <w:rPr>
          <w:b/>
          <w:bCs/>
          <w:i/>
          <w:iCs/>
          <w:sz w:val="27"/>
          <w:szCs w:val="27"/>
        </w:rPr>
        <w:t xml:space="preserve"> điểm)</w:t>
      </w:r>
      <w:r w:rsidRPr="00DF453B">
        <w:rPr>
          <w:bCs/>
          <w:iCs/>
          <w:sz w:val="26"/>
          <w:szCs w:val="26"/>
        </w:rPr>
        <w:t xml:space="preserve"> </w:t>
      </w:r>
      <w:r w:rsidRPr="005341F2">
        <w:rPr>
          <w:bCs/>
          <w:iCs/>
          <w:sz w:val="26"/>
          <w:szCs w:val="26"/>
        </w:rPr>
        <w:t>Cho các oxit sau: N</w:t>
      </w:r>
      <w:r w:rsidRPr="005341F2">
        <w:rPr>
          <w:bCs/>
          <w:iCs/>
          <w:sz w:val="26"/>
          <w:szCs w:val="26"/>
          <w:vertAlign w:val="subscript"/>
        </w:rPr>
        <w:t>2</w:t>
      </w:r>
      <w:r w:rsidRPr="005341F2">
        <w:rPr>
          <w:bCs/>
          <w:iCs/>
          <w:sz w:val="26"/>
          <w:szCs w:val="26"/>
        </w:rPr>
        <w:t>O</w:t>
      </w:r>
      <w:r w:rsidRPr="005341F2">
        <w:rPr>
          <w:bCs/>
          <w:iCs/>
          <w:sz w:val="26"/>
          <w:szCs w:val="26"/>
          <w:vertAlign w:val="subscript"/>
        </w:rPr>
        <w:t>3</w:t>
      </w:r>
      <w:r w:rsidRPr="005341F2">
        <w:rPr>
          <w:bCs/>
          <w:iCs/>
          <w:sz w:val="26"/>
          <w:szCs w:val="26"/>
        </w:rPr>
        <w:t>, K</w:t>
      </w:r>
      <w:r w:rsidRPr="005341F2">
        <w:rPr>
          <w:bCs/>
          <w:iCs/>
          <w:sz w:val="26"/>
          <w:szCs w:val="26"/>
          <w:vertAlign w:val="subscript"/>
        </w:rPr>
        <w:t>2</w:t>
      </w:r>
      <w:r w:rsidRPr="005341F2">
        <w:rPr>
          <w:bCs/>
          <w:iCs/>
          <w:sz w:val="26"/>
          <w:szCs w:val="26"/>
        </w:rPr>
        <w:t>O, SO</w:t>
      </w:r>
      <w:r w:rsidRPr="005341F2">
        <w:rPr>
          <w:bCs/>
          <w:iCs/>
          <w:sz w:val="26"/>
          <w:szCs w:val="26"/>
          <w:vertAlign w:val="subscript"/>
        </w:rPr>
        <w:t>2</w:t>
      </w:r>
      <w:r w:rsidRPr="005341F2">
        <w:rPr>
          <w:bCs/>
          <w:iCs/>
          <w:sz w:val="26"/>
          <w:szCs w:val="26"/>
        </w:rPr>
        <w:t>, Fe</w:t>
      </w:r>
      <w:r w:rsidRPr="005341F2">
        <w:rPr>
          <w:bCs/>
          <w:iCs/>
          <w:sz w:val="26"/>
          <w:szCs w:val="26"/>
          <w:vertAlign w:val="subscript"/>
        </w:rPr>
        <w:t>2</w:t>
      </w:r>
      <w:r w:rsidRPr="005341F2">
        <w:rPr>
          <w:bCs/>
          <w:iCs/>
          <w:sz w:val="26"/>
          <w:szCs w:val="26"/>
        </w:rPr>
        <w:t>O</w:t>
      </w:r>
      <w:r w:rsidRPr="005341F2">
        <w:rPr>
          <w:bCs/>
          <w:iCs/>
          <w:sz w:val="26"/>
          <w:szCs w:val="26"/>
          <w:vertAlign w:val="subscript"/>
        </w:rPr>
        <w:t>3</w:t>
      </w:r>
      <w:r w:rsidRPr="005341F2">
        <w:rPr>
          <w:bCs/>
          <w:iCs/>
          <w:sz w:val="26"/>
          <w:szCs w:val="26"/>
        </w:rPr>
        <w:t>, MgO, CO, P</w:t>
      </w:r>
      <w:r w:rsidRPr="005341F2">
        <w:rPr>
          <w:bCs/>
          <w:iCs/>
          <w:sz w:val="26"/>
          <w:szCs w:val="26"/>
          <w:vertAlign w:val="subscript"/>
        </w:rPr>
        <w:t>2</w:t>
      </w:r>
      <w:r w:rsidRPr="005341F2">
        <w:rPr>
          <w:bCs/>
          <w:iCs/>
          <w:sz w:val="26"/>
          <w:szCs w:val="26"/>
        </w:rPr>
        <w:t>O</w:t>
      </w:r>
      <w:r w:rsidRPr="005341F2">
        <w:rPr>
          <w:bCs/>
          <w:iCs/>
          <w:sz w:val="26"/>
          <w:szCs w:val="26"/>
          <w:vertAlign w:val="subscript"/>
        </w:rPr>
        <w:t>5</w:t>
      </w:r>
      <w:r w:rsidRPr="005341F2">
        <w:rPr>
          <w:bCs/>
          <w:iCs/>
          <w:sz w:val="26"/>
          <w:szCs w:val="26"/>
        </w:rPr>
        <w:t>, PbO</w:t>
      </w:r>
      <w:r>
        <w:rPr>
          <w:bCs/>
          <w:iCs/>
          <w:sz w:val="26"/>
          <w:szCs w:val="26"/>
        </w:rPr>
        <w:t>, SiO</w:t>
      </w:r>
      <w:r>
        <w:rPr>
          <w:bCs/>
          <w:iCs/>
          <w:sz w:val="26"/>
          <w:szCs w:val="26"/>
          <w:vertAlign w:val="subscript"/>
        </w:rPr>
        <w:t>2</w:t>
      </w:r>
      <w:r w:rsidRPr="005341F2">
        <w:rPr>
          <w:bCs/>
          <w:iCs/>
          <w:sz w:val="26"/>
          <w:szCs w:val="26"/>
        </w:rPr>
        <w:t>.</w:t>
      </w:r>
    </w:p>
    <w:p w:rsidR="006A7EDB" w:rsidRDefault="006A7EDB" w:rsidP="00C1543E">
      <w:pPr>
        <w:numPr>
          <w:ilvl w:val="0"/>
          <w:numId w:val="14"/>
        </w:numPr>
        <w:jc w:val="both"/>
        <w:rPr>
          <w:bCs/>
          <w:iCs/>
          <w:sz w:val="26"/>
          <w:szCs w:val="26"/>
        </w:rPr>
      </w:pPr>
      <w:r>
        <w:rPr>
          <w:bCs/>
          <w:iCs/>
          <w:sz w:val="26"/>
          <w:szCs w:val="26"/>
        </w:rPr>
        <w:t>Oxit nào là oxit axit? Oxit nào là oxit bazơ?</w:t>
      </w:r>
    </w:p>
    <w:p w:rsidR="006A7EDB" w:rsidRDefault="006A7EDB" w:rsidP="00C1543E">
      <w:pPr>
        <w:numPr>
          <w:ilvl w:val="0"/>
          <w:numId w:val="14"/>
        </w:numPr>
        <w:jc w:val="both"/>
        <w:rPr>
          <w:bCs/>
          <w:iCs/>
          <w:sz w:val="26"/>
          <w:szCs w:val="26"/>
        </w:rPr>
      </w:pPr>
      <w:r>
        <w:rPr>
          <w:bCs/>
          <w:iCs/>
          <w:sz w:val="26"/>
          <w:szCs w:val="26"/>
        </w:rPr>
        <w:t>Oxit nào tác dụng với nước ở nhiệt độ thường? Viết PTHH xảy ra.</w:t>
      </w:r>
    </w:p>
    <w:p w:rsidR="006A7EDB" w:rsidRPr="00857CA1" w:rsidRDefault="006A7EDB" w:rsidP="00C1543E">
      <w:pPr>
        <w:numPr>
          <w:ilvl w:val="0"/>
          <w:numId w:val="14"/>
        </w:numPr>
        <w:jc w:val="both"/>
        <w:rPr>
          <w:bCs/>
          <w:iCs/>
          <w:sz w:val="26"/>
          <w:szCs w:val="26"/>
        </w:rPr>
      </w:pPr>
      <w:r>
        <w:rPr>
          <w:bCs/>
          <w:iCs/>
          <w:sz w:val="26"/>
          <w:szCs w:val="26"/>
        </w:rPr>
        <w:t>Oxit nào tác dụng với hiđro ở nhiệt độ cao? Viết PTHH xảy ra.</w:t>
      </w:r>
    </w:p>
    <w:p w:rsidR="006A7EDB" w:rsidRPr="00FA2FD3" w:rsidRDefault="006A7EDB">
      <w:pPr>
        <w:rPr>
          <w:b/>
          <w:bCs/>
          <w:i/>
          <w:iCs/>
          <w:sz w:val="27"/>
          <w:szCs w:val="27"/>
        </w:rPr>
      </w:pP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5F7979">
        <w:trPr>
          <w:trHeight w:val="558"/>
        </w:trPr>
        <w:tc>
          <w:tcPr>
            <w:tcW w:w="8367" w:type="dxa"/>
            <w:tcBorders>
              <w:top w:val="single" w:sz="4" w:space="0" w:color="auto"/>
              <w:left w:val="single" w:sz="4" w:space="0" w:color="auto"/>
              <w:bottom w:val="single" w:sz="4" w:space="0" w:color="auto"/>
              <w:right w:val="single" w:sz="4" w:space="0" w:color="auto"/>
            </w:tcBorders>
          </w:tcPr>
          <w:p w:rsidR="006A7EDB" w:rsidRPr="00855A82" w:rsidRDefault="006A7EDB" w:rsidP="006F795A">
            <w:pPr>
              <w:jc w:val="both"/>
            </w:pPr>
            <w:r w:rsidRPr="009A17DC">
              <w:t xml:space="preserve"> </w:t>
            </w:r>
            <w:r>
              <w:t xml:space="preserve">Xác định được 4 oxit axit, 4 oxit bazo, mỗi chất đúng được 0,125 đ </w:t>
            </w:r>
          </w:p>
        </w:tc>
        <w:tc>
          <w:tcPr>
            <w:tcW w:w="1056" w:type="dxa"/>
            <w:tcBorders>
              <w:top w:val="single" w:sz="4" w:space="0" w:color="auto"/>
              <w:left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1</w:t>
            </w:r>
          </w:p>
        </w:tc>
      </w:tr>
      <w:tr w:rsidR="006A7EDB" w:rsidRPr="004F5D07" w:rsidTr="009A17DC">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3308CD">
            <w:pPr>
              <w:jc w:val="both"/>
              <w:rPr>
                <w:bCs/>
                <w:iCs/>
                <w:sz w:val="26"/>
                <w:szCs w:val="26"/>
              </w:rPr>
            </w:pPr>
            <w:r w:rsidRPr="009A17DC">
              <w:t xml:space="preserve"> </w:t>
            </w:r>
            <w:r>
              <w:t xml:space="preserve"> Trả lời được 4 oxit tác dụng được với nước:  </w:t>
            </w:r>
            <w:r w:rsidRPr="005341F2">
              <w:rPr>
                <w:bCs/>
                <w:iCs/>
                <w:sz w:val="26"/>
                <w:szCs w:val="26"/>
              </w:rPr>
              <w:t>N</w:t>
            </w:r>
            <w:r w:rsidRPr="005341F2">
              <w:rPr>
                <w:bCs/>
                <w:iCs/>
                <w:sz w:val="26"/>
                <w:szCs w:val="26"/>
                <w:vertAlign w:val="subscript"/>
              </w:rPr>
              <w:t>2</w:t>
            </w:r>
            <w:r w:rsidRPr="005341F2">
              <w:rPr>
                <w:bCs/>
                <w:iCs/>
                <w:sz w:val="26"/>
                <w:szCs w:val="26"/>
              </w:rPr>
              <w:t>O</w:t>
            </w:r>
            <w:r w:rsidRPr="005341F2">
              <w:rPr>
                <w:bCs/>
                <w:iCs/>
                <w:sz w:val="26"/>
                <w:szCs w:val="26"/>
                <w:vertAlign w:val="subscript"/>
              </w:rPr>
              <w:t>3</w:t>
            </w:r>
            <w:r w:rsidRPr="005341F2">
              <w:rPr>
                <w:bCs/>
                <w:iCs/>
                <w:sz w:val="26"/>
                <w:szCs w:val="26"/>
              </w:rPr>
              <w:t>, K</w:t>
            </w:r>
            <w:r w:rsidRPr="005341F2">
              <w:rPr>
                <w:bCs/>
                <w:iCs/>
                <w:sz w:val="26"/>
                <w:szCs w:val="26"/>
                <w:vertAlign w:val="subscript"/>
              </w:rPr>
              <w:t>2</w:t>
            </w:r>
            <w:r w:rsidRPr="005341F2">
              <w:rPr>
                <w:bCs/>
                <w:iCs/>
                <w:sz w:val="26"/>
                <w:szCs w:val="26"/>
              </w:rPr>
              <w:t>O, SO</w:t>
            </w:r>
            <w:r w:rsidRPr="005341F2">
              <w:rPr>
                <w:bCs/>
                <w:iCs/>
                <w:sz w:val="26"/>
                <w:szCs w:val="26"/>
                <w:vertAlign w:val="subscript"/>
              </w:rPr>
              <w:t>2</w:t>
            </w:r>
            <w:r w:rsidRPr="005341F2">
              <w:rPr>
                <w:bCs/>
                <w:iCs/>
                <w:sz w:val="26"/>
                <w:szCs w:val="26"/>
              </w:rPr>
              <w:t>, P</w:t>
            </w:r>
            <w:r w:rsidRPr="005341F2">
              <w:rPr>
                <w:bCs/>
                <w:iCs/>
                <w:sz w:val="26"/>
                <w:szCs w:val="26"/>
                <w:vertAlign w:val="subscript"/>
              </w:rPr>
              <w:t>2</w:t>
            </w:r>
            <w:r w:rsidRPr="005341F2">
              <w:rPr>
                <w:bCs/>
                <w:iCs/>
                <w:sz w:val="26"/>
                <w:szCs w:val="26"/>
              </w:rPr>
              <w:t>O</w:t>
            </w:r>
            <w:r w:rsidRPr="005341F2">
              <w:rPr>
                <w:bCs/>
                <w:iCs/>
                <w:sz w:val="26"/>
                <w:szCs w:val="26"/>
                <w:vertAlign w:val="subscript"/>
              </w:rPr>
              <w:t>5</w:t>
            </w:r>
          </w:p>
          <w:p w:rsidR="006A7EDB" w:rsidRPr="009A17DC" w:rsidRDefault="006A7EDB" w:rsidP="003308CD">
            <w:pPr>
              <w:jc w:val="both"/>
            </w:pPr>
            <w:r>
              <w:rPr>
                <w:bCs/>
                <w:iCs/>
                <w:sz w:val="26"/>
                <w:szCs w:val="26"/>
              </w:rPr>
              <w:t xml:space="preserve">   Viết đủ 4 PTHH, mỗi PT được 0,25đ</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9A17DC">
            <w:pPr>
              <w:tabs>
                <w:tab w:val="right" w:pos="9688"/>
              </w:tabs>
              <w:jc w:val="center"/>
              <w:rPr>
                <w:sz w:val="27"/>
                <w:szCs w:val="27"/>
              </w:rPr>
            </w:pPr>
            <w:r>
              <w:rPr>
                <w:sz w:val="27"/>
                <w:szCs w:val="27"/>
              </w:rPr>
              <w:t>0,25</w:t>
            </w:r>
          </w:p>
          <w:p w:rsidR="006A7EDB" w:rsidRPr="009A17DC" w:rsidRDefault="006A7EDB" w:rsidP="009A17DC">
            <w:pPr>
              <w:tabs>
                <w:tab w:val="right" w:pos="9688"/>
              </w:tabs>
              <w:jc w:val="center"/>
              <w:rPr>
                <w:sz w:val="27"/>
                <w:szCs w:val="27"/>
              </w:rPr>
            </w:pPr>
            <w:r>
              <w:rPr>
                <w:sz w:val="27"/>
                <w:szCs w:val="27"/>
              </w:rPr>
              <w:t>1</w:t>
            </w:r>
          </w:p>
        </w:tc>
      </w:tr>
      <w:tr w:rsidR="006A7EDB" w:rsidRPr="004F5D07" w:rsidTr="009A17DC">
        <w:trPr>
          <w:trHeight w:val="444"/>
        </w:trPr>
        <w:tc>
          <w:tcPr>
            <w:tcW w:w="8367" w:type="dxa"/>
            <w:tcBorders>
              <w:top w:val="single" w:sz="4" w:space="0" w:color="auto"/>
              <w:left w:val="single" w:sz="4" w:space="0" w:color="auto"/>
              <w:bottom w:val="single" w:sz="4" w:space="0" w:color="auto"/>
              <w:right w:val="single" w:sz="4" w:space="0" w:color="auto"/>
            </w:tcBorders>
          </w:tcPr>
          <w:p w:rsidR="006A7EDB" w:rsidRPr="003308CD" w:rsidRDefault="006A7EDB" w:rsidP="003308CD">
            <w:pPr>
              <w:jc w:val="both"/>
              <w:rPr>
                <w:bCs/>
                <w:iCs/>
                <w:sz w:val="26"/>
                <w:szCs w:val="26"/>
              </w:rPr>
            </w:pPr>
            <w:r w:rsidRPr="009A17DC">
              <w:rPr>
                <w:i/>
                <w:sz w:val="27"/>
                <w:szCs w:val="27"/>
              </w:rPr>
              <w:t xml:space="preserve"> </w:t>
            </w:r>
            <w:r>
              <w:rPr>
                <w:i/>
                <w:sz w:val="27"/>
                <w:szCs w:val="27"/>
              </w:rPr>
              <w:t xml:space="preserve"> </w:t>
            </w:r>
            <w:r>
              <w:t xml:space="preserve">Trả lời được 2 oxit tác dụng được với hidro:  </w:t>
            </w:r>
            <w:r>
              <w:rPr>
                <w:bCs/>
                <w:iCs/>
                <w:sz w:val="26"/>
                <w:szCs w:val="26"/>
              </w:rPr>
              <w:t>Fe</w:t>
            </w:r>
            <w:r>
              <w:rPr>
                <w:bCs/>
                <w:iCs/>
                <w:sz w:val="26"/>
                <w:szCs w:val="26"/>
                <w:vertAlign w:val="subscript"/>
              </w:rPr>
              <w:t>2</w:t>
            </w:r>
            <w:r>
              <w:rPr>
                <w:bCs/>
                <w:iCs/>
                <w:sz w:val="26"/>
                <w:szCs w:val="26"/>
              </w:rPr>
              <w:t>O</w:t>
            </w:r>
            <w:r>
              <w:rPr>
                <w:bCs/>
                <w:iCs/>
                <w:sz w:val="26"/>
                <w:szCs w:val="26"/>
                <w:vertAlign w:val="subscript"/>
              </w:rPr>
              <w:t>3</w:t>
            </w:r>
            <w:r>
              <w:rPr>
                <w:bCs/>
                <w:iCs/>
                <w:sz w:val="26"/>
                <w:szCs w:val="26"/>
              </w:rPr>
              <w:t>, PbO</w:t>
            </w:r>
          </w:p>
          <w:p w:rsidR="006A7EDB" w:rsidRPr="009A17DC" w:rsidRDefault="006A7EDB" w:rsidP="003308CD">
            <w:pPr>
              <w:rPr>
                <w:sz w:val="27"/>
                <w:szCs w:val="27"/>
              </w:rPr>
            </w:pPr>
            <w:r>
              <w:rPr>
                <w:bCs/>
                <w:iCs/>
                <w:sz w:val="26"/>
                <w:szCs w:val="26"/>
              </w:rPr>
              <w:t xml:space="preserve">   Viết đủ 2 PTHH, mỗi PT được 0,25đ</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9A17DC">
            <w:pPr>
              <w:tabs>
                <w:tab w:val="right" w:pos="9688"/>
              </w:tabs>
              <w:jc w:val="center"/>
              <w:rPr>
                <w:sz w:val="27"/>
                <w:szCs w:val="27"/>
              </w:rPr>
            </w:pPr>
            <w:r>
              <w:rPr>
                <w:sz w:val="27"/>
                <w:szCs w:val="27"/>
              </w:rPr>
              <w:t>0,25</w:t>
            </w:r>
          </w:p>
          <w:p w:rsidR="006A7EDB" w:rsidRPr="009A17DC" w:rsidRDefault="006A7EDB" w:rsidP="009A17DC">
            <w:pPr>
              <w:tabs>
                <w:tab w:val="right" w:pos="9688"/>
              </w:tabs>
              <w:jc w:val="center"/>
              <w:rPr>
                <w:sz w:val="27"/>
                <w:szCs w:val="27"/>
              </w:rPr>
            </w:pPr>
            <w:r w:rsidRPr="009A17DC">
              <w:rPr>
                <w:sz w:val="27"/>
                <w:szCs w:val="27"/>
              </w:rPr>
              <w:t>0,5</w:t>
            </w:r>
          </w:p>
        </w:tc>
      </w:tr>
    </w:tbl>
    <w:p w:rsidR="006A7EDB" w:rsidRDefault="006A7EDB">
      <w:pPr>
        <w:rPr>
          <w:sz w:val="27"/>
          <w:szCs w:val="27"/>
        </w:rPr>
      </w:pPr>
    </w:p>
    <w:p w:rsidR="006A7EDB" w:rsidRPr="00410FB9" w:rsidRDefault="006A7EDB">
      <w:pPr>
        <w:rPr>
          <w:sz w:val="27"/>
          <w:szCs w:val="27"/>
        </w:rPr>
      </w:pPr>
      <w:r w:rsidRPr="00410FB9">
        <w:rPr>
          <w:b/>
          <w:bCs/>
          <w:i/>
          <w:iCs/>
          <w:sz w:val="27"/>
          <w:szCs w:val="27"/>
        </w:rPr>
        <w:t>Bài 3: (</w:t>
      </w:r>
      <w:r>
        <w:rPr>
          <w:b/>
          <w:bCs/>
          <w:i/>
          <w:iCs/>
          <w:sz w:val="27"/>
          <w:szCs w:val="27"/>
        </w:rPr>
        <w:t xml:space="preserve"> 5</w:t>
      </w:r>
      <w:r w:rsidRPr="00410FB9">
        <w:rPr>
          <w:b/>
          <w:bCs/>
          <w:i/>
          <w:iCs/>
          <w:sz w:val="27"/>
          <w:szCs w:val="27"/>
        </w:rPr>
        <w:t xml:space="preserve"> điểm)</w:t>
      </w:r>
    </w:p>
    <w:p w:rsidR="006A7EDB" w:rsidRPr="00AF3014" w:rsidRDefault="006A7EDB" w:rsidP="00AF3014">
      <w:pPr>
        <w:spacing w:line="276" w:lineRule="auto"/>
        <w:jc w:val="both"/>
        <w:rPr>
          <w:color w:val="000000"/>
          <w:lang w:val="pt-BR"/>
        </w:rPr>
      </w:pPr>
      <w:r w:rsidRPr="00AF3014">
        <w:rPr>
          <w:color w:val="000000"/>
          <w:lang w:val="pt-BR"/>
        </w:rPr>
        <w:t>1) Hòa tan hoàn toàn 17,8 gam hỗn hợp gồm một kim loại R (hóa trị I) và oxit của nó vào H</w:t>
      </w:r>
      <w:r w:rsidRPr="00AF3014">
        <w:rPr>
          <w:color w:val="000000"/>
          <w:vertAlign w:val="subscript"/>
          <w:lang w:val="pt-BR"/>
        </w:rPr>
        <w:t>2</w:t>
      </w:r>
      <w:r w:rsidRPr="00AF3014">
        <w:rPr>
          <w:color w:val="000000"/>
          <w:lang w:val="pt-BR"/>
        </w:rPr>
        <w:t>O, thu được 0,6 mol ROH và  1,12 lit H</w:t>
      </w:r>
      <w:r w:rsidRPr="00AF3014">
        <w:rPr>
          <w:color w:val="000000"/>
          <w:vertAlign w:val="subscript"/>
          <w:lang w:val="pt-BR"/>
        </w:rPr>
        <w:t>2</w:t>
      </w:r>
      <w:r w:rsidRPr="00AF3014">
        <w:rPr>
          <w:color w:val="000000"/>
          <w:lang w:val="pt-BR"/>
        </w:rPr>
        <w:t xml:space="preserve"> (ở đktc).    </w:t>
      </w:r>
    </w:p>
    <w:p w:rsidR="006A7EDB" w:rsidRPr="00AF3014" w:rsidRDefault="006A7EDB" w:rsidP="00AF3014">
      <w:pPr>
        <w:spacing w:line="276" w:lineRule="auto"/>
        <w:jc w:val="both"/>
        <w:rPr>
          <w:color w:val="000000"/>
          <w:lang w:val="pt-BR"/>
        </w:rPr>
      </w:pPr>
      <w:r w:rsidRPr="00AF3014">
        <w:rPr>
          <w:color w:val="000000"/>
          <w:lang w:val="pt-BR"/>
        </w:rPr>
        <w:t xml:space="preserve">        a) Xác định R.</w:t>
      </w:r>
    </w:p>
    <w:p w:rsidR="006A7EDB" w:rsidRPr="00AF3014" w:rsidRDefault="006A7EDB" w:rsidP="00AF3014">
      <w:pPr>
        <w:spacing w:line="276" w:lineRule="auto"/>
        <w:jc w:val="both"/>
        <w:rPr>
          <w:b/>
          <w:color w:val="000000"/>
          <w:lang w:val="pt-BR"/>
        </w:rPr>
      </w:pPr>
      <w:r w:rsidRPr="00AF3014">
        <w:rPr>
          <w:color w:val="000000"/>
          <w:lang w:val="pt-BR"/>
        </w:rPr>
        <w:t xml:space="preserve">        b) Giả sử bài toán không cho thể tích H</w:t>
      </w:r>
      <w:r w:rsidRPr="00AF3014">
        <w:rPr>
          <w:color w:val="000000"/>
          <w:vertAlign w:val="subscript"/>
          <w:lang w:val="pt-BR"/>
        </w:rPr>
        <w:t>2</w:t>
      </w:r>
      <w:r w:rsidRPr="00AF3014">
        <w:rPr>
          <w:color w:val="000000"/>
          <w:lang w:val="pt-BR"/>
        </w:rPr>
        <w:t xml:space="preserve"> thoát ra. Hãy xác định R. </w:t>
      </w:r>
      <w:r>
        <w:rPr>
          <w:color w:val="000000"/>
          <w:lang w:val="pt-BR"/>
        </w:rPr>
        <w:t xml:space="preserve">    </w:t>
      </w:r>
      <w:r w:rsidRPr="00AF3014">
        <w:rPr>
          <w:b/>
          <w:color w:val="000000"/>
          <w:lang w:val="pt-BR"/>
        </w:rPr>
        <w:t>(2 điểm)</w:t>
      </w:r>
    </w:p>
    <w:p w:rsidR="006A7EDB" w:rsidRDefault="006A7EDB">
      <w:pPr>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0"/>
        <w:gridCol w:w="1091"/>
      </w:tblGrid>
      <w:tr w:rsidR="006A7EDB" w:rsidRPr="004F5D07" w:rsidTr="0032491D">
        <w:tc>
          <w:tcPr>
            <w:tcW w:w="8508" w:type="dxa"/>
          </w:tcPr>
          <w:p w:rsidR="006A7EDB" w:rsidRPr="00FA2FD3" w:rsidRDefault="006A7EDB" w:rsidP="00FA2FD3">
            <w:pPr>
              <w:jc w:val="both"/>
            </w:pPr>
            <w:r w:rsidRPr="00FA2FD3">
              <w:t>a (1đ).      nH</w:t>
            </w:r>
            <w:r w:rsidRPr="00FA2FD3">
              <w:rPr>
                <w:vertAlign w:val="subscript"/>
              </w:rPr>
              <w:t>2</w:t>
            </w:r>
            <w:r w:rsidRPr="00FA2FD3">
              <w:t xml:space="preserve"> = 1,12/22,4 = 0,05 mol</w:t>
            </w:r>
          </w:p>
          <w:p w:rsidR="006A7EDB" w:rsidRPr="00FA2FD3" w:rsidRDefault="006A7EDB" w:rsidP="00FA2FD3">
            <w:pPr>
              <w:jc w:val="both"/>
            </w:pPr>
            <w:r w:rsidRPr="00FA2FD3">
              <w:t xml:space="preserve">       2R + H</w:t>
            </w:r>
            <w:r w:rsidRPr="00FA2FD3">
              <w:rPr>
                <w:vertAlign w:val="subscript"/>
              </w:rPr>
              <w:t>2</w:t>
            </w:r>
            <w:r w:rsidRPr="00FA2FD3">
              <w:t>O -&gt; 2ROH + H</w:t>
            </w:r>
            <w:r w:rsidRPr="00FA2FD3">
              <w:rPr>
                <w:vertAlign w:val="subscript"/>
              </w:rPr>
              <w:t>2</w:t>
            </w:r>
          </w:p>
          <w:p w:rsidR="006A7EDB" w:rsidRPr="00FA2FD3" w:rsidRDefault="006A7EDB" w:rsidP="00FA2FD3">
            <w:pPr>
              <w:jc w:val="both"/>
            </w:pPr>
            <w:r w:rsidRPr="00FA2FD3">
              <w:t xml:space="preserve">         x                    x           x/2</w:t>
            </w:r>
          </w:p>
          <w:p w:rsidR="006A7EDB" w:rsidRPr="00FA2FD3" w:rsidRDefault="006A7EDB" w:rsidP="00FA2FD3">
            <w:pPr>
              <w:jc w:val="both"/>
            </w:pPr>
            <w:r w:rsidRPr="00FA2FD3">
              <w:t xml:space="preserve">       R</w:t>
            </w:r>
            <w:r w:rsidRPr="00FA2FD3">
              <w:rPr>
                <w:vertAlign w:val="subscript"/>
              </w:rPr>
              <w:t>2</w:t>
            </w:r>
            <w:r w:rsidRPr="00FA2FD3">
              <w:t>O + H</w:t>
            </w:r>
            <w:r w:rsidRPr="00FA2FD3">
              <w:rPr>
                <w:vertAlign w:val="subscript"/>
              </w:rPr>
              <w:t>2</w:t>
            </w:r>
            <w:r w:rsidRPr="00FA2FD3">
              <w:t>O -&gt; 2ROH</w:t>
            </w:r>
          </w:p>
          <w:p w:rsidR="006A7EDB" w:rsidRPr="00FA2FD3" w:rsidRDefault="006A7EDB" w:rsidP="00FA2FD3">
            <w:pPr>
              <w:jc w:val="both"/>
            </w:pPr>
            <w:r w:rsidRPr="00FA2FD3">
              <w:t xml:space="preserve">         y                       2y</w:t>
            </w:r>
          </w:p>
          <w:p w:rsidR="006A7EDB" w:rsidRPr="00FA2FD3" w:rsidRDefault="006A7EDB" w:rsidP="00FA2FD3">
            <w:pPr>
              <w:jc w:val="both"/>
            </w:pPr>
            <w:r w:rsidRPr="00FA2FD3">
              <w:t xml:space="preserve">   Ta có x/2 = 0,05 =&gt; x = 0,1</w:t>
            </w:r>
          </w:p>
          <w:p w:rsidR="006A7EDB" w:rsidRPr="00FA2FD3" w:rsidRDefault="006A7EDB" w:rsidP="00FA2FD3">
            <w:pPr>
              <w:jc w:val="both"/>
            </w:pPr>
            <w:r w:rsidRPr="00FA2FD3">
              <w:t xml:space="preserve">             x + 2y = nROH = 0,6 =&gt; y = 0,25</w:t>
            </w:r>
          </w:p>
          <w:p w:rsidR="006A7EDB" w:rsidRPr="00FA2FD3" w:rsidRDefault="006A7EDB" w:rsidP="00FA2FD3">
            <w:pPr>
              <w:jc w:val="both"/>
            </w:pPr>
            <w:r w:rsidRPr="00FA2FD3">
              <w:t xml:space="preserve">         0,1.R + 0,25( 2R + 16) = 17,8 =&gt; R = 23 (Na)</w:t>
            </w:r>
          </w:p>
          <w:p w:rsidR="006A7EDB" w:rsidRPr="00FA2FD3" w:rsidRDefault="006A7EDB" w:rsidP="00FA2FD3">
            <w:pPr>
              <w:jc w:val="both"/>
            </w:pPr>
            <w:r w:rsidRPr="00FA2FD3">
              <w:t xml:space="preserve">   </w:t>
            </w:r>
          </w:p>
          <w:p w:rsidR="006A7EDB" w:rsidRPr="00FA2FD3" w:rsidRDefault="006A7EDB" w:rsidP="00FA2FD3">
            <w:pPr>
              <w:jc w:val="both"/>
            </w:pPr>
            <w:r w:rsidRPr="00FA2FD3">
              <w:t>b (1đ).    x + 2y = 0,6 =&gt; 0 &lt; y &lt; 0,3 (1)</w:t>
            </w:r>
          </w:p>
          <w:p w:rsidR="006A7EDB" w:rsidRPr="00FA2FD3" w:rsidRDefault="006A7EDB" w:rsidP="00FA2FD3">
            <w:pPr>
              <w:jc w:val="both"/>
            </w:pPr>
            <w:r w:rsidRPr="00FA2FD3">
              <w:t xml:space="preserve">          xR + y(2R + 16) = 17,8</w:t>
            </w:r>
          </w:p>
          <w:p w:rsidR="006A7EDB" w:rsidRPr="00FA2FD3" w:rsidRDefault="006A7EDB" w:rsidP="00FA2FD3">
            <w:pPr>
              <w:jc w:val="both"/>
            </w:pPr>
            <w:r w:rsidRPr="00FA2FD3">
              <w:t xml:space="preserve">          </w:t>
            </w:r>
            <w:r w:rsidRPr="00FA2FD3">
              <w:sym w:font="Wingdings" w:char="F0F3"/>
            </w:r>
            <w:r w:rsidRPr="00FA2FD3">
              <w:t xml:space="preserve"> (x + 2y)R + 16.y = 17,8</w:t>
            </w:r>
          </w:p>
          <w:p w:rsidR="006A7EDB" w:rsidRPr="00FA2FD3" w:rsidRDefault="006A7EDB" w:rsidP="00FA2FD3">
            <w:pPr>
              <w:jc w:val="both"/>
            </w:pPr>
            <w:r w:rsidRPr="00FA2FD3">
              <w:t xml:space="preserve">          </w:t>
            </w:r>
            <w:r w:rsidRPr="00FA2FD3">
              <w:sym w:font="Wingdings" w:char="F0F3"/>
            </w:r>
            <w:r w:rsidRPr="00FA2FD3">
              <w:t xml:space="preserve"> 0,6.R + 16y = 17,8 =&gt; y = </w:t>
            </w:r>
            <w:r w:rsidRPr="00FA2FD3">
              <w:rPr>
                <w:position w:val="-24"/>
              </w:rPr>
              <w:object w:dxaOrig="1219" w:dyaOrig="620">
                <v:shape id="_x0000_i1711" type="#_x0000_t75" style="width:60.95pt;height:31pt" o:ole="">
                  <v:imagedata r:id="rId520" o:title=""/>
                </v:shape>
                <o:OLEObject Type="Embed" ProgID="Equation.DSMT4" ShapeID="_x0000_i1711" DrawAspect="Content" ObjectID="_1691820300" r:id="rId521"/>
              </w:object>
            </w:r>
            <w:r w:rsidRPr="00FA2FD3">
              <w:t xml:space="preserve"> (2)</w:t>
            </w:r>
          </w:p>
          <w:p w:rsidR="006A7EDB" w:rsidRPr="00FA2FD3" w:rsidRDefault="006A7EDB" w:rsidP="00FA2FD3">
            <w:pPr>
              <w:jc w:val="both"/>
            </w:pPr>
            <w:r w:rsidRPr="00FA2FD3">
              <w:t xml:space="preserve">       Từ (1) và (2) =&gt;  21,67 &lt; M</w:t>
            </w:r>
            <w:r w:rsidRPr="00FA2FD3">
              <w:rPr>
                <w:vertAlign w:val="subscript"/>
              </w:rPr>
              <w:t>R</w:t>
            </w:r>
            <w:r w:rsidRPr="00FA2FD3">
              <w:t xml:space="preserve"> &lt;  29,67</w:t>
            </w:r>
          </w:p>
          <w:p w:rsidR="006A7EDB" w:rsidRPr="00FA2FD3" w:rsidRDefault="006A7EDB" w:rsidP="00FA2FD3">
            <w:pPr>
              <w:jc w:val="both"/>
            </w:pPr>
            <w:r w:rsidRPr="00FA2FD3">
              <w:t xml:space="preserve">        Vậy R là Na</w:t>
            </w:r>
          </w:p>
        </w:tc>
        <w:tc>
          <w:tcPr>
            <w:tcW w:w="1093" w:type="dxa"/>
          </w:tcPr>
          <w:p w:rsidR="006A7EDB" w:rsidRPr="00FA2FD3" w:rsidRDefault="006A7EDB" w:rsidP="00FA2FD3"/>
          <w:p w:rsidR="006A7EDB" w:rsidRDefault="006A7EDB" w:rsidP="00AF3014"/>
          <w:p w:rsidR="006A7EDB" w:rsidRDefault="006A7EDB" w:rsidP="00AF3014"/>
          <w:p w:rsidR="006A7EDB" w:rsidRPr="00FA2FD3" w:rsidRDefault="006A7EDB" w:rsidP="00AF3014"/>
          <w:p w:rsidR="006A7EDB" w:rsidRPr="00FA2FD3" w:rsidRDefault="006A7EDB" w:rsidP="00FA2FD3">
            <w:pPr>
              <w:jc w:val="center"/>
            </w:pPr>
            <w:r w:rsidRPr="00FA2FD3">
              <w:t>0,5</w:t>
            </w:r>
          </w:p>
          <w:p w:rsidR="006A7EDB" w:rsidRPr="00FA2FD3" w:rsidRDefault="006A7EDB" w:rsidP="00FA2FD3">
            <w:pPr>
              <w:jc w:val="center"/>
            </w:pPr>
          </w:p>
          <w:p w:rsidR="006A7EDB" w:rsidRPr="00FA2FD3" w:rsidRDefault="006A7EDB" w:rsidP="00FA2FD3">
            <w:pPr>
              <w:jc w:val="center"/>
            </w:pPr>
            <w:r w:rsidRPr="00FA2FD3">
              <w:t>0,25</w:t>
            </w:r>
          </w:p>
          <w:p w:rsidR="006A7EDB" w:rsidRPr="00FA2FD3" w:rsidRDefault="006A7EDB" w:rsidP="00FA2FD3">
            <w:pPr>
              <w:jc w:val="center"/>
            </w:pPr>
            <w:r w:rsidRPr="00FA2FD3">
              <w:t>0,25</w:t>
            </w:r>
          </w:p>
          <w:p w:rsidR="006A7EDB" w:rsidRPr="00FA2FD3" w:rsidRDefault="006A7EDB" w:rsidP="00FA2FD3">
            <w:pPr>
              <w:jc w:val="center"/>
            </w:pPr>
          </w:p>
          <w:p w:rsidR="006A7EDB" w:rsidRPr="00FA2FD3" w:rsidRDefault="006A7EDB" w:rsidP="00FA2FD3">
            <w:pPr>
              <w:jc w:val="center"/>
            </w:pPr>
            <w:r w:rsidRPr="00FA2FD3">
              <w:t>0,25</w:t>
            </w:r>
          </w:p>
          <w:p w:rsidR="006A7EDB" w:rsidRPr="00FA2FD3" w:rsidRDefault="006A7EDB" w:rsidP="00FA2FD3">
            <w:pPr>
              <w:jc w:val="center"/>
            </w:pPr>
          </w:p>
          <w:p w:rsidR="006A7EDB" w:rsidRPr="00FA2FD3" w:rsidRDefault="006A7EDB" w:rsidP="00AF3014"/>
          <w:p w:rsidR="006A7EDB" w:rsidRPr="00FA2FD3" w:rsidRDefault="006A7EDB" w:rsidP="00FA2FD3">
            <w:pPr>
              <w:jc w:val="center"/>
            </w:pPr>
            <w:r w:rsidRPr="00FA2FD3">
              <w:t>0,25</w:t>
            </w:r>
          </w:p>
          <w:p w:rsidR="006A7EDB" w:rsidRPr="00FA2FD3" w:rsidRDefault="006A7EDB" w:rsidP="00FA2FD3">
            <w:pPr>
              <w:jc w:val="center"/>
            </w:pPr>
            <w:r w:rsidRPr="00FA2FD3">
              <w:t>0,25</w:t>
            </w:r>
          </w:p>
          <w:p w:rsidR="006A7EDB" w:rsidRPr="00FA2FD3" w:rsidRDefault="006A7EDB" w:rsidP="00FA2FD3">
            <w:pPr>
              <w:jc w:val="center"/>
            </w:pPr>
            <w:r w:rsidRPr="00FA2FD3">
              <w:t>0,25</w:t>
            </w:r>
          </w:p>
          <w:p w:rsidR="006A7EDB" w:rsidRPr="00FA2FD3" w:rsidRDefault="006A7EDB" w:rsidP="00FA2FD3"/>
        </w:tc>
      </w:tr>
    </w:tbl>
    <w:p w:rsidR="006A7EDB" w:rsidRDefault="006A7EDB" w:rsidP="00D53C4A">
      <w:pPr>
        <w:spacing w:line="276" w:lineRule="auto"/>
        <w:jc w:val="both"/>
        <w:rPr>
          <w:color w:val="000000"/>
          <w:sz w:val="26"/>
          <w:lang w:val="pt-BR"/>
        </w:rPr>
      </w:pPr>
      <w:r>
        <w:rPr>
          <w:color w:val="000000"/>
          <w:sz w:val="26"/>
          <w:lang w:val="pt-BR"/>
        </w:rPr>
        <w:t>2) Nhiệt phân hoàn toàn 273,4 g hỗn hợp gồm kaliclorat và kalipemanganat ở nhiệt độ cao, sau phản ứng thu được 49,28 lit khí oxi (ở đ.k.t.c).</w:t>
      </w:r>
    </w:p>
    <w:p w:rsidR="006A7EDB" w:rsidRDefault="006A7EDB" w:rsidP="00D53C4A">
      <w:pPr>
        <w:spacing w:line="276" w:lineRule="auto"/>
        <w:jc w:val="both"/>
        <w:rPr>
          <w:color w:val="000000"/>
          <w:sz w:val="26"/>
          <w:lang w:val="pt-BR"/>
        </w:rPr>
      </w:pPr>
      <w:r>
        <w:rPr>
          <w:color w:val="000000"/>
          <w:sz w:val="26"/>
          <w:lang w:val="pt-BR"/>
        </w:rPr>
        <w:t xml:space="preserve">       a) Tính thành phần phần trăm khối lượng mỗi chất có trong hỗn hợp đầu.</w:t>
      </w:r>
    </w:p>
    <w:p w:rsidR="006A7EDB" w:rsidRPr="0003089F" w:rsidRDefault="006A7EDB" w:rsidP="00D53C4A">
      <w:pPr>
        <w:spacing w:line="276" w:lineRule="auto"/>
        <w:jc w:val="both"/>
        <w:rPr>
          <w:b/>
          <w:color w:val="000000"/>
          <w:sz w:val="26"/>
          <w:lang w:val="pt-BR"/>
        </w:rPr>
      </w:pPr>
      <w:r>
        <w:rPr>
          <w:color w:val="000000"/>
          <w:sz w:val="26"/>
          <w:lang w:val="pt-BR"/>
        </w:rPr>
        <w:t xml:space="preserve">       b) Lượng oxi thu được ở trên đốt cháy được bao nhiêu gam một loại than có hàm lượng cacbon chiếm 90% ?  </w:t>
      </w:r>
      <w:r w:rsidRPr="0003089F">
        <w:rPr>
          <w:b/>
          <w:color w:val="000000"/>
          <w:lang w:val="pt-BR"/>
        </w:rPr>
        <w:t>(3 điểm)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9A17DC" w:rsidTr="00D11B90">
        <w:trPr>
          <w:trHeight w:val="558"/>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D11B90">
            <w:pPr>
              <w:jc w:val="both"/>
            </w:pPr>
            <w:r>
              <w:t>a)   Số mol O</w:t>
            </w:r>
            <w:r>
              <w:rPr>
                <w:vertAlign w:val="subscript"/>
              </w:rPr>
              <w:t>2</w:t>
            </w:r>
            <w:r>
              <w:t xml:space="preserve"> = 49,28 : 22,4 = 2,2 mol</w:t>
            </w:r>
          </w:p>
          <w:p w:rsidR="006A7EDB" w:rsidRDefault="006A7EDB" w:rsidP="00D11B90">
            <w:pPr>
              <w:jc w:val="both"/>
            </w:pPr>
            <w:r>
              <w:t xml:space="preserve">     Gọi số mol của KClO</w:t>
            </w:r>
            <w:r>
              <w:rPr>
                <w:vertAlign w:val="subscript"/>
              </w:rPr>
              <w:t>3</w:t>
            </w:r>
            <w:r>
              <w:t xml:space="preserve"> và KMnO</w:t>
            </w:r>
            <w:r>
              <w:rPr>
                <w:vertAlign w:val="subscript"/>
              </w:rPr>
              <w:t>4</w:t>
            </w:r>
            <w:r>
              <w:t xml:space="preserve"> lần lượt là x và y</w:t>
            </w:r>
          </w:p>
          <w:p w:rsidR="006A7EDB" w:rsidRDefault="006A7EDB" w:rsidP="00D11B90">
            <w:pPr>
              <w:jc w:val="both"/>
              <w:rPr>
                <w:sz w:val="27"/>
                <w:szCs w:val="27"/>
              </w:rPr>
            </w:pPr>
            <w:r>
              <w:t xml:space="preserve">          2KClO</w:t>
            </w:r>
            <w:r>
              <w:rPr>
                <w:vertAlign w:val="subscript"/>
              </w:rPr>
              <w:t>3</w:t>
            </w:r>
            <w:r>
              <w:t xml:space="preserve">  </w:t>
            </w:r>
            <w:r w:rsidRPr="005C5CC3">
              <w:rPr>
                <w:position w:val="-6"/>
                <w:sz w:val="27"/>
                <w:szCs w:val="27"/>
              </w:rPr>
              <w:object w:dxaOrig="620" w:dyaOrig="320">
                <v:shape id="_x0000_i1712" type="#_x0000_t75" style="width:31pt;height:16pt" o:ole="" fillcolor="window">
                  <v:imagedata r:id="rId522" o:title=""/>
                </v:shape>
                <o:OLEObject Type="Embed" ProgID="Equation.DSMT4" ShapeID="_x0000_i1712" DrawAspect="Content" ObjectID="_1691820301" r:id="rId523"/>
              </w:object>
            </w:r>
            <w:r>
              <w:rPr>
                <w:sz w:val="27"/>
                <w:szCs w:val="27"/>
              </w:rPr>
              <w:t xml:space="preserve"> 2KCl  + 3O</w:t>
            </w:r>
            <w:r>
              <w:rPr>
                <w:sz w:val="27"/>
                <w:szCs w:val="27"/>
                <w:vertAlign w:val="subscript"/>
              </w:rPr>
              <w:t>2</w:t>
            </w:r>
          </w:p>
          <w:p w:rsidR="006A7EDB" w:rsidRDefault="006A7EDB" w:rsidP="00D11B90">
            <w:pPr>
              <w:jc w:val="both"/>
              <w:rPr>
                <w:sz w:val="27"/>
                <w:szCs w:val="27"/>
              </w:rPr>
            </w:pPr>
            <w:r>
              <w:rPr>
                <w:sz w:val="27"/>
                <w:szCs w:val="27"/>
              </w:rPr>
              <w:t xml:space="preserve">         2KMnO</w:t>
            </w:r>
            <w:r>
              <w:rPr>
                <w:sz w:val="27"/>
                <w:szCs w:val="27"/>
                <w:vertAlign w:val="subscript"/>
              </w:rPr>
              <w:t>4</w:t>
            </w:r>
            <w:r>
              <w:rPr>
                <w:sz w:val="27"/>
                <w:szCs w:val="27"/>
              </w:rPr>
              <w:t xml:space="preserve">  </w:t>
            </w:r>
            <w:r w:rsidRPr="005C5CC3">
              <w:rPr>
                <w:position w:val="-6"/>
                <w:sz w:val="27"/>
                <w:szCs w:val="27"/>
              </w:rPr>
              <w:object w:dxaOrig="620" w:dyaOrig="320">
                <v:shape id="_x0000_i1713" type="#_x0000_t75" style="width:31pt;height:16pt" o:ole="" fillcolor="window">
                  <v:imagedata r:id="rId522" o:title=""/>
                </v:shape>
                <o:OLEObject Type="Embed" ProgID="Equation.DSMT4" ShapeID="_x0000_i1713" DrawAspect="Content" ObjectID="_1691820302" r:id="rId524"/>
              </w:object>
            </w:r>
            <w:r>
              <w:rPr>
                <w:sz w:val="27"/>
                <w:szCs w:val="27"/>
              </w:rPr>
              <w:t xml:space="preserve"> K</w:t>
            </w:r>
            <w:r>
              <w:rPr>
                <w:sz w:val="27"/>
                <w:szCs w:val="27"/>
                <w:vertAlign w:val="subscript"/>
              </w:rPr>
              <w:t>2</w:t>
            </w:r>
            <w:r>
              <w:rPr>
                <w:sz w:val="27"/>
                <w:szCs w:val="27"/>
              </w:rPr>
              <w:t>MnO</w:t>
            </w:r>
            <w:r>
              <w:rPr>
                <w:sz w:val="27"/>
                <w:szCs w:val="27"/>
                <w:vertAlign w:val="subscript"/>
              </w:rPr>
              <w:t>4</w:t>
            </w:r>
            <w:r>
              <w:rPr>
                <w:sz w:val="27"/>
                <w:szCs w:val="27"/>
              </w:rPr>
              <w:t xml:space="preserve">  + MnO</w:t>
            </w:r>
            <w:r>
              <w:rPr>
                <w:sz w:val="27"/>
                <w:szCs w:val="27"/>
                <w:vertAlign w:val="subscript"/>
              </w:rPr>
              <w:t>2</w:t>
            </w:r>
            <w:r>
              <w:rPr>
                <w:sz w:val="27"/>
                <w:szCs w:val="27"/>
              </w:rPr>
              <w:t xml:space="preserve">  + O</w:t>
            </w:r>
            <w:r>
              <w:rPr>
                <w:sz w:val="27"/>
                <w:szCs w:val="27"/>
                <w:vertAlign w:val="subscript"/>
              </w:rPr>
              <w:t>2</w:t>
            </w:r>
          </w:p>
          <w:p w:rsidR="006A7EDB" w:rsidRDefault="006A7EDB" w:rsidP="00D11B90">
            <w:pPr>
              <w:jc w:val="both"/>
              <w:rPr>
                <w:sz w:val="27"/>
                <w:szCs w:val="27"/>
              </w:rPr>
            </w:pPr>
            <w:r w:rsidRPr="00783498">
              <w:rPr>
                <w:sz w:val="27"/>
                <w:szCs w:val="27"/>
              </w:rPr>
              <w:t xml:space="preserve">    </w:t>
            </w:r>
            <w:r>
              <w:rPr>
                <w:sz w:val="27"/>
                <w:szCs w:val="27"/>
              </w:rPr>
              <w:t xml:space="preserve"> </w:t>
            </w:r>
            <w:r w:rsidRPr="00783498">
              <w:rPr>
                <w:sz w:val="27"/>
                <w:szCs w:val="27"/>
              </w:rPr>
              <w:t xml:space="preserve"> Co</w:t>
            </w:r>
            <w:r w:rsidRPr="00783498">
              <w:rPr>
                <w:sz w:val="27"/>
                <w:szCs w:val="27"/>
                <w:lang w:val="vi-VN"/>
              </w:rPr>
              <w:t xml:space="preserve">́ hệ PT: </w:t>
            </w:r>
            <w:r>
              <w:rPr>
                <w:sz w:val="27"/>
                <w:szCs w:val="27"/>
              </w:rPr>
              <w:t xml:space="preserve">  122,5x + 158y = 273,4</w:t>
            </w:r>
          </w:p>
          <w:p w:rsidR="006A7EDB" w:rsidRDefault="006A7EDB" w:rsidP="00D11B90">
            <w:pPr>
              <w:jc w:val="both"/>
              <w:rPr>
                <w:sz w:val="27"/>
                <w:szCs w:val="27"/>
              </w:rPr>
            </w:pPr>
            <w:r>
              <w:rPr>
                <w:sz w:val="27"/>
                <w:szCs w:val="27"/>
              </w:rPr>
              <w:t xml:space="preserve">                      1,5x + 0,5y = 2,2</w:t>
            </w:r>
          </w:p>
          <w:p w:rsidR="006A7EDB" w:rsidRDefault="006A7EDB" w:rsidP="00D11B90">
            <w:pPr>
              <w:jc w:val="both"/>
              <w:rPr>
                <w:sz w:val="27"/>
                <w:szCs w:val="27"/>
              </w:rPr>
            </w:pPr>
            <w:r>
              <w:rPr>
                <w:sz w:val="27"/>
                <w:szCs w:val="27"/>
              </w:rPr>
              <w:t xml:space="preserve">     Giải ra được x = 1,2; y = 0,8</w:t>
            </w:r>
          </w:p>
          <w:p w:rsidR="006A7EDB" w:rsidRDefault="006A7EDB" w:rsidP="00D11B90">
            <w:pPr>
              <w:jc w:val="both"/>
            </w:pPr>
            <w:r>
              <w:rPr>
                <w:sz w:val="27"/>
                <w:szCs w:val="27"/>
              </w:rPr>
              <w:t xml:space="preserve">      Khối lượng của </w:t>
            </w:r>
            <w:r>
              <w:t>KClO</w:t>
            </w:r>
            <w:r>
              <w:rPr>
                <w:vertAlign w:val="subscript"/>
              </w:rPr>
              <w:t>3</w:t>
            </w:r>
            <w:r>
              <w:t xml:space="preserve"> = 1,2 x 122,5 = 147 g</w:t>
            </w:r>
          </w:p>
          <w:p w:rsidR="006A7EDB" w:rsidRDefault="006A7EDB" w:rsidP="00D11B90">
            <w:pPr>
              <w:jc w:val="both"/>
            </w:pPr>
            <w:r>
              <w:t xml:space="preserve">                        % KClO</w:t>
            </w:r>
            <w:r>
              <w:rPr>
                <w:vertAlign w:val="subscript"/>
              </w:rPr>
              <w:t>3</w:t>
            </w:r>
            <w:r>
              <w:t xml:space="preserve"> = 53,77%</w:t>
            </w:r>
          </w:p>
          <w:p w:rsidR="006A7EDB" w:rsidRPr="00DB1F74" w:rsidRDefault="006A7EDB" w:rsidP="00D11B90">
            <w:pPr>
              <w:jc w:val="both"/>
            </w:pPr>
            <w:r>
              <w:t xml:space="preserve">                        % </w:t>
            </w:r>
            <w:r>
              <w:rPr>
                <w:sz w:val="27"/>
                <w:szCs w:val="27"/>
              </w:rPr>
              <w:t>KMnO</w:t>
            </w:r>
            <w:r>
              <w:rPr>
                <w:sz w:val="27"/>
                <w:szCs w:val="27"/>
                <w:vertAlign w:val="subscript"/>
              </w:rPr>
              <w:t>4</w:t>
            </w:r>
            <w:r>
              <w:rPr>
                <w:sz w:val="27"/>
                <w:szCs w:val="27"/>
              </w:rPr>
              <w:t xml:space="preserve"> = 46,23%</w:t>
            </w:r>
          </w:p>
        </w:tc>
        <w:tc>
          <w:tcPr>
            <w:tcW w:w="1056" w:type="dxa"/>
            <w:tcBorders>
              <w:top w:val="single" w:sz="4" w:space="0" w:color="auto"/>
              <w:left w:val="single" w:sz="4" w:space="0" w:color="auto"/>
              <w:right w:val="single" w:sz="4" w:space="0" w:color="auto"/>
            </w:tcBorders>
          </w:tcPr>
          <w:p w:rsidR="006A7EDB" w:rsidRPr="009A17DC" w:rsidRDefault="006A7EDB" w:rsidP="00D11B90">
            <w:pPr>
              <w:tabs>
                <w:tab w:val="right" w:pos="9688"/>
              </w:tabs>
              <w:jc w:val="center"/>
              <w:rPr>
                <w:sz w:val="27"/>
                <w:szCs w:val="27"/>
              </w:rPr>
            </w:pPr>
          </w:p>
        </w:tc>
      </w:tr>
      <w:tr w:rsidR="006A7EDB" w:rsidRPr="009A17DC" w:rsidTr="00D11B90">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D11B90">
            <w:pPr>
              <w:jc w:val="both"/>
            </w:pPr>
          </w:p>
          <w:p w:rsidR="006A7EDB" w:rsidRDefault="006A7EDB" w:rsidP="00D11B90">
            <w:pPr>
              <w:jc w:val="both"/>
            </w:pPr>
          </w:p>
          <w:p w:rsidR="006A7EDB" w:rsidRDefault="006A7EDB" w:rsidP="00D11B90">
            <w:pPr>
              <w:jc w:val="both"/>
            </w:pPr>
          </w:p>
          <w:p w:rsidR="006A7EDB" w:rsidRDefault="006A7EDB" w:rsidP="00D11B90">
            <w:pPr>
              <w:jc w:val="both"/>
            </w:pPr>
          </w:p>
          <w:p w:rsidR="006A7EDB" w:rsidRDefault="006A7EDB" w:rsidP="00D11B90">
            <w:pPr>
              <w:jc w:val="both"/>
            </w:pPr>
          </w:p>
          <w:p w:rsidR="006A7EDB" w:rsidRDefault="006A7EDB" w:rsidP="00D11B90">
            <w:pPr>
              <w:jc w:val="both"/>
            </w:pPr>
          </w:p>
          <w:p w:rsidR="006A7EDB" w:rsidRPr="009A17DC" w:rsidRDefault="006A7EDB" w:rsidP="00D11B90">
            <w:pPr>
              <w:jc w:val="both"/>
            </w:pP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D11B90">
            <w:pPr>
              <w:tabs>
                <w:tab w:val="right" w:pos="9688"/>
              </w:tabs>
              <w:jc w:val="center"/>
              <w:rPr>
                <w:sz w:val="27"/>
                <w:szCs w:val="27"/>
              </w:rPr>
            </w:pPr>
          </w:p>
        </w:tc>
      </w:tr>
    </w:tbl>
    <w:p w:rsidR="006A7EDB" w:rsidRDefault="006A7EDB">
      <w:pPr>
        <w:jc w:val="both"/>
        <w:rPr>
          <w:color w:val="000000"/>
          <w:sz w:val="26"/>
          <w:lang w:val="pt-BR"/>
        </w:rPr>
      </w:pPr>
    </w:p>
    <w:p w:rsidR="006A7EDB" w:rsidRPr="005F019C" w:rsidRDefault="006A7EDB">
      <w:pPr>
        <w:jc w:val="both"/>
        <w:rPr>
          <w:b/>
          <w:i/>
          <w:sz w:val="27"/>
          <w:szCs w:val="27"/>
        </w:rPr>
      </w:pPr>
      <w:r w:rsidRPr="005F019C">
        <w:rPr>
          <w:b/>
          <w:i/>
          <w:sz w:val="27"/>
          <w:szCs w:val="27"/>
        </w:rPr>
        <w:lastRenderedPageBreak/>
        <w:t>Bài 4: (4 điểm)</w:t>
      </w:r>
    </w:p>
    <w:p w:rsidR="006A7EDB" w:rsidRPr="005F019C" w:rsidRDefault="006A7EDB" w:rsidP="005F019C">
      <w:pPr>
        <w:spacing w:line="276" w:lineRule="auto"/>
        <w:jc w:val="both"/>
        <w:rPr>
          <w:color w:val="000000"/>
          <w:sz w:val="26"/>
          <w:lang w:val="pt-BR"/>
        </w:rPr>
      </w:pPr>
      <w:r w:rsidRPr="005F019C">
        <w:rPr>
          <w:color w:val="000000"/>
          <w:sz w:val="26"/>
          <w:lang w:val="pt-BR"/>
        </w:rPr>
        <w:t xml:space="preserve">     Y là hợp chất chứa 3 nguyên tố C, H, O. Trộn 1,344 lít CH</w:t>
      </w:r>
      <w:r w:rsidRPr="005F019C">
        <w:rPr>
          <w:color w:val="000000"/>
          <w:sz w:val="26"/>
          <w:vertAlign w:val="subscript"/>
          <w:lang w:val="pt-BR"/>
        </w:rPr>
        <w:t>4</w:t>
      </w:r>
      <w:r w:rsidRPr="005F019C">
        <w:rPr>
          <w:color w:val="000000"/>
          <w:sz w:val="26"/>
          <w:lang w:val="pt-BR"/>
        </w:rPr>
        <w:t xml:space="preserve"> với 2,688 lít khí Y thu được 4,56 g hỗn hợp khí Z. Đốt cháy hoàn toàn Z thu được 4,032 lít CO</w:t>
      </w:r>
      <w:r w:rsidRPr="005F019C">
        <w:rPr>
          <w:color w:val="000000"/>
          <w:sz w:val="26"/>
          <w:vertAlign w:val="subscript"/>
          <w:lang w:val="pt-BR"/>
        </w:rPr>
        <w:t>2</w:t>
      </w:r>
      <w:r w:rsidRPr="005F019C">
        <w:rPr>
          <w:color w:val="000000"/>
          <w:sz w:val="26"/>
          <w:lang w:val="pt-BR"/>
        </w:rPr>
        <w:t xml:space="preserve"> (các khí đo ở đktc).</w:t>
      </w:r>
    </w:p>
    <w:p w:rsidR="006A7EDB" w:rsidRPr="005F019C" w:rsidRDefault="006A7EDB" w:rsidP="005F019C">
      <w:pPr>
        <w:spacing w:line="276" w:lineRule="auto"/>
        <w:jc w:val="both"/>
        <w:rPr>
          <w:color w:val="000000"/>
          <w:sz w:val="26"/>
          <w:lang w:val="pt-BR"/>
        </w:rPr>
      </w:pPr>
      <w:r w:rsidRPr="005F019C">
        <w:rPr>
          <w:color w:val="000000"/>
          <w:sz w:val="26"/>
          <w:lang w:val="pt-BR"/>
        </w:rPr>
        <w:t xml:space="preserve">     1) Tính khối lượng mol của Y.</w:t>
      </w:r>
    </w:p>
    <w:p w:rsidR="006A7EDB" w:rsidRPr="005F019C" w:rsidRDefault="006A7EDB" w:rsidP="005F019C">
      <w:pPr>
        <w:spacing w:line="276" w:lineRule="auto"/>
        <w:jc w:val="both"/>
        <w:rPr>
          <w:color w:val="000000"/>
          <w:sz w:val="26"/>
          <w:lang w:val="pt-BR"/>
        </w:rPr>
      </w:pPr>
      <w:r w:rsidRPr="005F019C">
        <w:rPr>
          <w:color w:val="000000"/>
          <w:sz w:val="26"/>
          <w:lang w:val="pt-BR"/>
        </w:rPr>
        <w:t xml:space="preserve">     2) Xác định công thức phân tử Y.</w:t>
      </w:r>
    </w:p>
    <w:p w:rsidR="006A7EDB" w:rsidRPr="0033067F" w:rsidRDefault="006A7EDB">
      <w:pPr>
        <w:jc w:val="both"/>
        <w:rPr>
          <w:b/>
          <w:i/>
          <w:color w:val="FF0000"/>
          <w:sz w:val="27"/>
          <w:szCs w:val="27"/>
        </w:rPr>
      </w:pP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33067F" w:rsidTr="005F7979">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5F019C" w:rsidRDefault="006A7EDB" w:rsidP="005F019C">
            <w:pPr>
              <w:jc w:val="both"/>
              <w:rPr>
                <w:b/>
              </w:rPr>
            </w:pPr>
            <w:r w:rsidRPr="005F019C">
              <w:rPr>
                <w:b/>
              </w:rPr>
              <w:t xml:space="preserve">1 (1 đ).    </w:t>
            </w:r>
          </w:p>
          <w:p w:rsidR="006A7EDB" w:rsidRPr="005F019C" w:rsidRDefault="006A7EDB" w:rsidP="005F019C">
            <w:pPr>
              <w:jc w:val="both"/>
            </w:pPr>
            <w:r w:rsidRPr="005F019C">
              <w:t xml:space="preserve">      nCH</w:t>
            </w:r>
            <w:r w:rsidRPr="005F019C">
              <w:rPr>
                <w:vertAlign w:val="subscript"/>
              </w:rPr>
              <w:t>4</w:t>
            </w:r>
            <w:r w:rsidRPr="005F019C">
              <w:t xml:space="preserve"> = 1,344/22,4 = 0,06 mol</w:t>
            </w:r>
          </w:p>
          <w:p w:rsidR="006A7EDB" w:rsidRPr="005F019C" w:rsidRDefault="006A7EDB" w:rsidP="005F019C">
            <w:pPr>
              <w:jc w:val="both"/>
            </w:pPr>
            <w:r w:rsidRPr="005F019C">
              <w:t xml:space="preserve">        n</w:t>
            </w:r>
            <w:r w:rsidRPr="005F019C">
              <w:rPr>
                <w:vertAlign w:val="subscript"/>
              </w:rPr>
              <w:t>Y</w:t>
            </w:r>
            <w:r w:rsidRPr="005F019C">
              <w:t xml:space="preserve"> = 2,688/22,4 = 0,12 mol</w:t>
            </w:r>
          </w:p>
          <w:p w:rsidR="006A7EDB" w:rsidRPr="005F019C" w:rsidRDefault="006A7EDB" w:rsidP="005F019C">
            <w:pPr>
              <w:jc w:val="both"/>
            </w:pPr>
            <w:r w:rsidRPr="005F019C">
              <w:t xml:space="preserve">         mCH</w:t>
            </w:r>
            <w:r w:rsidRPr="005F019C">
              <w:rPr>
                <w:vertAlign w:val="subscript"/>
              </w:rPr>
              <w:t>4</w:t>
            </w:r>
            <w:r w:rsidRPr="005F019C">
              <w:t xml:space="preserve"> + m</w:t>
            </w:r>
            <w:r w:rsidRPr="005F019C">
              <w:rPr>
                <w:vertAlign w:val="subscript"/>
              </w:rPr>
              <w:t>Y</w:t>
            </w:r>
            <w:r w:rsidRPr="005F019C">
              <w:t xml:space="preserve"> = 4,56 g</w:t>
            </w:r>
          </w:p>
          <w:p w:rsidR="006A7EDB" w:rsidRPr="005F019C" w:rsidRDefault="006A7EDB" w:rsidP="005F019C">
            <w:pPr>
              <w:jc w:val="both"/>
            </w:pPr>
            <w:r w:rsidRPr="005F019C">
              <w:t xml:space="preserve">  </w:t>
            </w:r>
            <w:r w:rsidRPr="005F019C">
              <w:sym w:font="Wingdings" w:char="F0F3"/>
            </w:r>
            <w:r w:rsidRPr="005F019C">
              <w:t xml:space="preserve"> 0,06.16 + 0,12.M</w:t>
            </w:r>
            <w:r w:rsidRPr="005F019C">
              <w:rPr>
                <w:vertAlign w:val="subscript"/>
              </w:rPr>
              <w:t>Y</w:t>
            </w:r>
            <w:r w:rsidRPr="005F019C">
              <w:t xml:space="preserve"> = 4,56 =&gt; M</w:t>
            </w:r>
            <w:r w:rsidRPr="005F019C">
              <w:rPr>
                <w:vertAlign w:val="subscript"/>
              </w:rPr>
              <w:t>Y</w:t>
            </w:r>
            <w:r w:rsidRPr="005F019C">
              <w:t xml:space="preserve"> = 30 g/mol</w:t>
            </w:r>
          </w:p>
          <w:p w:rsidR="006A7EDB" w:rsidRPr="0033067F" w:rsidRDefault="006A7EDB" w:rsidP="005F019C">
            <w:pPr>
              <w:rPr>
                <w:color w:val="FF0000"/>
                <w:sz w:val="27"/>
                <w:szCs w:val="27"/>
              </w:rPr>
            </w:pPr>
          </w:p>
        </w:tc>
        <w:tc>
          <w:tcPr>
            <w:tcW w:w="1056" w:type="dxa"/>
            <w:tcBorders>
              <w:top w:val="single" w:sz="4" w:space="0" w:color="auto"/>
              <w:left w:val="single" w:sz="4" w:space="0" w:color="auto"/>
              <w:bottom w:val="dotted" w:sz="4" w:space="0" w:color="auto"/>
              <w:right w:val="single" w:sz="4" w:space="0" w:color="auto"/>
            </w:tcBorders>
          </w:tcPr>
          <w:p w:rsidR="006A7EDB" w:rsidRPr="0033067F" w:rsidRDefault="006A7EDB" w:rsidP="004F5D07">
            <w:pPr>
              <w:tabs>
                <w:tab w:val="right" w:pos="9688"/>
              </w:tabs>
              <w:jc w:val="center"/>
              <w:rPr>
                <w:color w:val="FF0000"/>
                <w:sz w:val="27"/>
                <w:szCs w:val="27"/>
              </w:rPr>
            </w:pPr>
          </w:p>
        </w:tc>
      </w:tr>
      <w:tr w:rsidR="006A7EDB" w:rsidRPr="0033067F" w:rsidTr="005F7979">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33067F" w:rsidRDefault="006A7EDB">
            <w:pPr>
              <w:rPr>
                <w:color w:val="FF0000"/>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Default="006A7EDB" w:rsidP="005F019C">
            <w:pPr>
              <w:jc w:val="center"/>
            </w:pPr>
          </w:p>
          <w:p w:rsidR="006A7EDB" w:rsidRDefault="006A7EDB" w:rsidP="005F019C">
            <w:pPr>
              <w:jc w:val="center"/>
            </w:pPr>
            <w:r>
              <w:t>0,25</w:t>
            </w:r>
          </w:p>
          <w:p w:rsidR="006A7EDB" w:rsidRDefault="006A7EDB" w:rsidP="005F019C">
            <w:pPr>
              <w:jc w:val="center"/>
            </w:pPr>
          </w:p>
          <w:p w:rsidR="006A7EDB" w:rsidRDefault="006A7EDB" w:rsidP="005F019C">
            <w:pPr>
              <w:jc w:val="center"/>
            </w:pPr>
            <w:r>
              <w:t>0,75</w:t>
            </w:r>
          </w:p>
          <w:p w:rsidR="006A7EDB" w:rsidRPr="0033067F" w:rsidRDefault="006A7EDB" w:rsidP="005F019C">
            <w:pPr>
              <w:tabs>
                <w:tab w:val="right" w:pos="9688"/>
              </w:tabs>
              <w:rPr>
                <w:color w:val="FF0000"/>
                <w:sz w:val="27"/>
                <w:szCs w:val="27"/>
              </w:rPr>
            </w:pPr>
          </w:p>
        </w:tc>
      </w:tr>
      <w:tr w:rsidR="006A7EDB" w:rsidRPr="0033067F" w:rsidTr="005F7979">
        <w:trPr>
          <w:trHeight w:val="344"/>
        </w:trPr>
        <w:tc>
          <w:tcPr>
            <w:tcW w:w="8367" w:type="dxa"/>
            <w:tcBorders>
              <w:top w:val="single" w:sz="4" w:space="0" w:color="auto"/>
              <w:left w:val="single" w:sz="4" w:space="0" w:color="auto"/>
              <w:bottom w:val="single" w:sz="4" w:space="0" w:color="auto"/>
              <w:right w:val="single" w:sz="4" w:space="0" w:color="auto"/>
            </w:tcBorders>
          </w:tcPr>
          <w:p w:rsidR="006A7EDB" w:rsidRPr="005F019C" w:rsidRDefault="006A7EDB" w:rsidP="005F019C">
            <w:pPr>
              <w:jc w:val="both"/>
              <w:rPr>
                <w:b/>
              </w:rPr>
            </w:pPr>
            <w:r w:rsidRPr="005F019C">
              <w:rPr>
                <w:color w:val="FF0000"/>
                <w:sz w:val="27"/>
                <w:szCs w:val="27"/>
              </w:rPr>
              <w:t xml:space="preserve">  </w:t>
            </w:r>
            <w:r w:rsidRPr="005F019C">
              <w:rPr>
                <w:b/>
              </w:rPr>
              <w:t xml:space="preserve">2 (3 đ).   </w:t>
            </w:r>
          </w:p>
          <w:p w:rsidR="006A7EDB" w:rsidRPr="005F019C" w:rsidRDefault="006A7EDB" w:rsidP="005F019C">
            <w:pPr>
              <w:jc w:val="both"/>
            </w:pPr>
            <w:r w:rsidRPr="005F019C">
              <w:t xml:space="preserve">     nCO</w:t>
            </w:r>
            <w:r w:rsidRPr="005F019C">
              <w:rPr>
                <w:vertAlign w:val="subscript"/>
              </w:rPr>
              <w:t>2</w:t>
            </w:r>
            <w:r w:rsidRPr="005F019C">
              <w:t xml:space="preserve"> = 4,032/22,4 = 0,18 mol</w:t>
            </w:r>
          </w:p>
          <w:p w:rsidR="006A7EDB" w:rsidRPr="005F019C" w:rsidRDefault="006A7EDB" w:rsidP="005F019C">
            <w:pPr>
              <w:jc w:val="both"/>
            </w:pPr>
            <w:r w:rsidRPr="005F019C">
              <w:t xml:space="preserve">     CH</w:t>
            </w:r>
            <w:r w:rsidRPr="005F019C">
              <w:rPr>
                <w:vertAlign w:val="subscript"/>
              </w:rPr>
              <w:t>4</w:t>
            </w:r>
            <w:r w:rsidRPr="005F019C">
              <w:t xml:space="preserve"> + 2O</w:t>
            </w:r>
            <w:r w:rsidRPr="005F019C">
              <w:rPr>
                <w:vertAlign w:val="subscript"/>
              </w:rPr>
              <w:t>2</w:t>
            </w:r>
            <w:r w:rsidRPr="005F019C">
              <w:t xml:space="preserve"> -&gt; CO</w:t>
            </w:r>
            <w:r w:rsidRPr="005F019C">
              <w:rPr>
                <w:vertAlign w:val="subscript"/>
              </w:rPr>
              <w:t>2</w:t>
            </w:r>
            <w:r w:rsidRPr="005F019C">
              <w:t xml:space="preserve"> + 2H</w:t>
            </w:r>
            <w:r w:rsidRPr="005F019C">
              <w:rPr>
                <w:vertAlign w:val="subscript"/>
              </w:rPr>
              <w:t>2</w:t>
            </w:r>
            <w:r w:rsidRPr="005F019C">
              <w:t>O</w:t>
            </w:r>
          </w:p>
          <w:p w:rsidR="006A7EDB" w:rsidRPr="005F019C" w:rsidRDefault="006A7EDB" w:rsidP="005F019C">
            <w:pPr>
              <w:jc w:val="both"/>
            </w:pPr>
            <w:r w:rsidRPr="005F019C">
              <w:t xml:space="preserve">      Y + O</w:t>
            </w:r>
            <w:r w:rsidRPr="005F019C">
              <w:rPr>
                <w:vertAlign w:val="subscript"/>
              </w:rPr>
              <w:t>2</w:t>
            </w:r>
            <w:r w:rsidRPr="005F019C">
              <w:t xml:space="preserve"> -&gt; CO</w:t>
            </w:r>
            <w:r w:rsidRPr="005F019C">
              <w:rPr>
                <w:vertAlign w:val="subscript"/>
              </w:rPr>
              <w:t>2</w:t>
            </w:r>
            <w:r w:rsidRPr="005F019C">
              <w:t xml:space="preserve"> + H</w:t>
            </w:r>
            <w:r w:rsidRPr="005F019C">
              <w:rPr>
                <w:vertAlign w:val="subscript"/>
              </w:rPr>
              <w:t>2</w:t>
            </w:r>
            <w:r w:rsidRPr="005F019C">
              <w:t>O</w:t>
            </w:r>
          </w:p>
          <w:p w:rsidR="006A7EDB" w:rsidRPr="005F019C" w:rsidRDefault="006A7EDB" w:rsidP="005F019C">
            <w:pPr>
              <w:jc w:val="both"/>
            </w:pPr>
            <w:r w:rsidRPr="005F019C">
              <w:t xml:space="preserve">      nC (Y) = nC (CO</w:t>
            </w:r>
            <w:r w:rsidRPr="005F019C">
              <w:rPr>
                <w:vertAlign w:val="subscript"/>
              </w:rPr>
              <w:t>2</w:t>
            </w:r>
            <w:r w:rsidRPr="005F019C">
              <w:t>) – nC (CH</w:t>
            </w:r>
            <w:r w:rsidRPr="005F019C">
              <w:rPr>
                <w:vertAlign w:val="subscript"/>
              </w:rPr>
              <w:t>4</w:t>
            </w:r>
            <w:r w:rsidRPr="005F019C">
              <w:t>) = 0,18 – 0,06 = 0,12 mol</w:t>
            </w:r>
          </w:p>
          <w:p w:rsidR="006A7EDB" w:rsidRPr="005F019C" w:rsidRDefault="006A7EDB" w:rsidP="005F019C">
            <w:pPr>
              <w:jc w:val="both"/>
            </w:pPr>
            <w:r w:rsidRPr="005F019C">
              <w:t xml:space="preserve">      nY = n C (Y) =&gt; Y chứa 1C</w:t>
            </w:r>
          </w:p>
          <w:p w:rsidR="006A7EDB" w:rsidRPr="005F019C" w:rsidRDefault="006A7EDB" w:rsidP="005F019C">
            <w:pPr>
              <w:jc w:val="both"/>
            </w:pPr>
            <w:r w:rsidRPr="005F019C">
              <w:t xml:space="preserve">    =&gt;  CT Y có dạng CH</w:t>
            </w:r>
            <w:r w:rsidRPr="005F019C">
              <w:rPr>
                <w:vertAlign w:val="subscript"/>
              </w:rPr>
              <w:t>y</w:t>
            </w:r>
            <w:r w:rsidRPr="005F019C">
              <w:t>O</w:t>
            </w:r>
            <w:r w:rsidRPr="005F019C">
              <w:rPr>
                <w:vertAlign w:val="subscript"/>
              </w:rPr>
              <w:t xml:space="preserve">z </w:t>
            </w:r>
            <w:r w:rsidRPr="005F019C">
              <w:t xml:space="preserve"> ( y, z € Z</w:t>
            </w:r>
            <w:r w:rsidRPr="005F019C">
              <w:rPr>
                <w:vertAlign w:val="superscript"/>
              </w:rPr>
              <w:t>+</w:t>
            </w:r>
            <w:r w:rsidRPr="005F019C">
              <w:t>)</w:t>
            </w:r>
          </w:p>
          <w:p w:rsidR="006A7EDB" w:rsidRPr="005F019C" w:rsidRDefault="006A7EDB" w:rsidP="005F019C">
            <w:pPr>
              <w:jc w:val="both"/>
            </w:pPr>
            <w:r w:rsidRPr="005F019C">
              <w:t>M</w:t>
            </w:r>
            <w:r w:rsidRPr="005F019C">
              <w:rPr>
                <w:vertAlign w:val="subscript"/>
              </w:rPr>
              <w:t>Y</w:t>
            </w:r>
            <w:r w:rsidRPr="005F019C">
              <w:t xml:space="preserve"> = 30 </w:t>
            </w:r>
            <w:r w:rsidRPr="005F019C">
              <w:sym w:font="Wingdings" w:char="F0F3"/>
            </w:r>
            <w:r w:rsidRPr="005F019C">
              <w:t xml:space="preserve"> 12 + y + 16z = 30 =&gt; y + 16z = 18</w:t>
            </w:r>
          </w:p>
          <w:p w:rsidR="006A7EDB" w:rsidRPr="005F019C" w:rsidRDefault="006A7EDB" w:rsidP="005F019C">
            <w:pPr>
              <w:jc w:val="both"/>
            </w:pPr>
            <w:r w:rsidRPr="005F019C">
              <w:t xml:space="preserve">      =&gt; z = 1, y = 2</w:t>
            </w:r>
          </w:p>
          <w:p w:rsidR="006A7EDB" w:rsidRPr="0033067F" w:rsidRDefault="006A7EDB" w:rsidP="005F019C">
            <w:pPr>
              <w:rPr>
                <w:color w:val="FF0000"/>
                <w:sz w:val="27"/>
                <w:szCs w:val="27"/>
              </w:rPr>
            </w:pPr>
            <w:r w:rsidRPr="005F019C">
              <w:t xml:space="preserve">    </w:t>
            </w:r>
            <w:r>
              <w:t xml:space="preserve">  </w:t>
            </w:r>
            <w:r w:rsidRPr="005F019C">
              <w:t>Vậy CTPT Y là CH</w:t>
            </w:r>
            <w:r w:rsidRPr="005F019C">
              <w:rPr>
                <w:vertAlign w:val="subscript"/>
              </w:rPr>
              <w:t>2</w:t>
            </w:r>
            <w:r w:rsidRPr="005F019C">
              <w:t>O</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5F019C">
            <w:pPr>
              <w:jc w:val="center"/>
            </w:pPr>
          </w:p>
          <w:p w:rsidR="006A7EDB" w:rsidRDefault="006A7EDB" w:rsidP="005F019C">
            <w:pPr>
              <w:jc w:val="center"/>
            </w:pPr>
          </w:p>
          <w:p w:rsidR="006A7EDB" w:rsidRDefault="006A7EDB" w:rsidP="005F019C">
            <w:pPr>
              <w:jc w:val="center"/>
            </w:pPr>
          </w:p>
          <w:p w:rsidR="006A7EDB" w:rsidRDefault="006A7EDB" w:rsidP="005F019C">
            <w:pPr>
              <w:jc w:val="center"/>
            </w:pPr>
            <w:r>
              <w:t>0,5</w:t>
            </w:r>
          </w:p>
          <w:p w:rsidR="006A7EDB" w:rsidRDefault="006A7EDB" w:rsidP="005F019C">
            <w:pPr>
              <w:jc w:val="center"/>
            </w:pPr>
            <w:r>
              <w:t>0,5</w:t>
            </w:r>
          </w:p>
          <w:p w:rsidR="006A7EDB" w:rsidRDefault="006A7EDB" w:rsidP="005F019C">
            <w:pPr>
              <w:jc w:val="center"/>
            </w:pPr>
            <w:r>
              <w:t>0,5</w:t>
            </w:r>
          </w:p>
          <w:p w:rsidR="006A7EDB" w:rsidRDefault="006A7EDB" w:rsidP="005F019C">
            <w:pPr>
              <w:jc w:val="center"/>
            </w:pPr>
          </w:p>
          <w:p w:rsidR="006A7EDB" w:rsidRDefault="006A7EDB" w:rsidP="005F019C">
            <w:pPr>
              <w:jc w:val="center"/>
            </w:pPr>
            <w:r>
              <w:t>0,75</w:t>
            </w:r>
          </w:p>
          <w:p w:rsidR="006A7EDB" w:rsidRDefault="006A7EDB" w:rsidP="005F019C">
            <w:pPr>
              <w:jc w:val="center"/>
            </w:pPr>
            <w:r>
              <w:t>0,5</w:t>
            </w:r>
          </w:p>
          <w:p w:rsidR="006A7EDB" w:rsidRPr="0033067F" w:rsidRDefault="006A7EDB" w:rsidP="005F019C">
            <w:pPr>
              <w:tabs>
                <w:tab w:val="right" w:pos="9688"/>
              </w:tabs>
              <w:jc w:val="center"/>
              <w:rPr>
                <w:color w:val="FF0000"/>
                <w:sz w:val="27"/>
                <w:szCs w:val="27"/>
              </w:rPr>
            </w:pPr>
            <w:r>
              <w:t>0,25</w:t>
            </w:r>
          </w:p>
        </w:tc>
      </w:tr>
    </w:tbl>
    <w:p w:rsidR="006A7EDB" w:rsidRPr="0033067F" w:rsidRDefault="006A7EDB">
      <w:pPr>
        <w:jc w:val="both"/>
        <w:rPr>
          <w:b/>
          <w:i/>
          <w:color w:val="FF0000"/>
          <w:sz w:val="27"/>
          <w:szCs w:val="27"/>
        </w:rPr>
      </w:pPr>
    </w:p>
    <w:p w:rsidR="006A7EDB" w:rsidRPr="00C17EB6" w:rsidRDefault="006A7EDB" w:rsidP="00C90F72">
      <w:pPr>
        <w:jc w:val="both"/>
        <w:rPr>
          <w:sz w:val="26"/>
          <w:szCs w:val="26"/>
        </w:rPr>
      </w:pPr>
      <w:r w:rsidRPr="005C5CC3">
        <w:rPr>
          <w:b/>
          <w:i/>
          <w:sz w:val="27"/>
          <w:szCs w:val="27"/>
        </w:rPr>
        <w:t>Bài 5: (4 điểm)</w:t>
      </w:r>
      <w:r>
        <w:rPr>
          <w:sz w:val="26"/>
          <w:szCs w:val="26"/>
        </w:rPr>
        <w:t xml:space="preserve"> </w:t>
      </w:r>
      <w:r w:rsidRPr="00C17EB6">
        <w:rPr>
          <w:sz w:val="26"/>
          <w:szCs w:val="26"/>
        </w:rPr>
        <w:t xml:space="preserve"> Cho do</w:t>
      </w:r>
      <w:r w:rsidRPr="00C17EB6">
        <w:rPr>
          <w:sz w:val="26"/>
          <w:szCs w:val="26"/>
          <w:lang w:val="vi-VN"/>
        </w:rPr>
        <w:t xml:space="preserve">̀ng khí </w:t>
      </w:r>
      <w:r w:rsidRPr="00C17EB6">
        <w:rPr>
          <w:sz w:val="26"/>
          <w:szCs w:val="26"/>
        </w:rPr>
        <w:t>H</w:t>
      </w:r>
      <w:r w:rsidRPr="00C17EB6">
        <w:rPr>
          <w:sz w:val="26"/>
          <w:szCs w:val="26"/>
          <w:vertAlign w:val="subscript"/>
        </w:rPr>
        <w:t>2</w:t>
      </w:r>
      <w:r w:rsidRPr="00C17EB6">
        <w:rPr>
          <w:sz w:val="26"/>
          <w:szCs w:val="26"/>
        </w:rPr>
        <w:t xml:space="preserve"> dư đi qua 27,2 gam hỗn hợp bột CuO và một oxit sắt nung nóng. Sau khi các phản ứng xảy ra hoàn toàn, thu được 20 gam chất rắn và m gam nước. Cho lượng chất rắn thu được tác dụng với dung dịch HCl dư, thu được m</w:t>
      </w:r>
      <w:r w:rsidRPr="00C17EB6">
        <w:rPr>
          <w:sz w:val="26"/>
          <w:szCs w:val="26"/>
          <w:vertAlign w:val="subscript"/>
        </w:rPr>
        <w:t>1</w:t>
      </w:r>
      <w:r w:rsidRPr="00C17EB6">
        <w:rPr>
          <w:sz w:val="26"/>
          <w:szCs w:val="26"/>
        </w:rPr>
        <w:t xml:space="preserve"> gam chất rắn không tan và 6,72 lit khí H</w:t>
      </w:r>
      <w:r w:rsidRPr="00C17EB6">
        <w:rPr>
          <w:sz w:val="26"/>
          <w:szCs w:val="26"/>
          <w:vertAlign w:val="subscript"/>
        </w:rPr>
        <w:t>2</w:t>
      </w:r>
      <w:r w:rsidRPr="00C17EB6">
        <w:rPr>
          <w:sz w:val="26"/>
          <w:szCs w:val="26"/>
        </w:rPr>
        <w:t xml:space="preserve"> (đ.k.t.c).</w:t>
      </w:r>
    </w:p>
    <w:p w:rsidR="006A7EDB" w:rsidRPr="00C17EB6" w:rsidRDefault="006A7EDB" w:rsidP="00C1543E">
      <w:pPr>
        <w:numPr>
          <w:ilvl w:val="0"/>
          <w:numId w:val="17"/>
        </w:numPr>
        <w:jc w:val="both"/>
        <w:rPr>
          <w:sz w:val="26"/>
          <w:szCs w:val="26"/>
        </w:rPr>
      </w:pPr>
      <w:r w:rsidRPr="00C17EB6">
        <w:rPr>
          <w:sz w:val="26"/>
          <w:szCs w:val="26"/>
        </w:rPr>
        <w:t>Xác định công thức của sắt oxit.</w:t>
      </w:r>
    </w:p>
    <w:p w:rsidR="006A7EDB" w:rsidRDefault="006A7EDB" w:rsidP="00C1543E">
      <w:pPr>
        <w:numPr>
          <w:ilvl w:val="0"/>
          <w:numId w:val="17"/>
        </w:numPr>
        <w:jc w:val="both"/>
        <w:rPr>
          <w:sz w:val="26"/>
          <w:szCs w:val="26"/>
        </w:rPr>
      </w:pPr>
      <w:r w:rsidRPr="00C17EB6">
        <w:rPr>
          <w:sz w:val="26"/>
          <w:szCs w:val="26"/>
        </w:rPr>
        <w:t>Tính m và m</w:t>
      </w:r>
      <w:r w:rsidRPr="00C17EB6">
        <w:rPr>
          <w:sz w:val="26"/>
          <w:szCs w:val="26"/>
          <w:vertAlign w:val="subscript"/>
        </w:rPr>
        <w:t>1</w:t>
      </w:r>
      <w:r w:rsidRPr="00C17EB6">
        <w:rPr>
          <w:sz w:val="26"/>
          <w:szCs w:val="26"/>
        </w:rPr>
        <w:t xml:space="preserve">.    </w:t>
      </w:r>
    </w:p>
    <w:p w:rsidR="006A7EDB" w:rsidRPr="00C90F72" w:rsidRDefault="006A7EDB" w:rsidP="00C90F72">
      <w:pPr>
        <w:jc w:val="both"/>
        <w:rPr>
          <w:sz w:val="26"/>
          <w:szCs w:val="26"/>
        </w:rPr>
      </w:pP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RPr="0033067F" w:rsidTr="00730C10">
        <w:tc>
          <w:tcPr>
            <w:tcW w:w="8613" w:type="dxa"/>
          </w:tcPr>
          <w:p w:rsidR="006A7EDB" w:rsidRPr="005C5CC3" w:rsidRDefault="006A7EDB">
            <w:pPr>
              <w:rPr>
                <w:sz w:val="27"/>
                <w:szCs w:val="27"/>
              </w:rPr>
            </w:pPr>
            <w:r w:rsidRPr="0033067F">
              <w:rPr>
                <w:color w:val="FF0000"/>
                <w:sz w:val="27"/>
                <w:szCs w:val="27"/>
              </w:rPr>
              <w:t xml:space="preserve">     </w:t>
            </w:r>
            <w:r w:rsidRPr="005C5CC3">
              <w:rPr>
                <w:sz w:val="27"/>
                <w:szCs w:val="27"/>
              </w:rPr>
              <w:t>a/      Gọi công thức của oxit sắt là Fe</w:t>
            </w:r>
            <w:r w:rsidRPr="005C5CC3">
              <w:rPr>
                <w:sz w:val="27"/>
                <w:szCs w:val="27"/>
                <w:vertAlign w:val="subscript"/>
              </w:rPr>
              <w:t>x</w:t>
            </w:r>
            <w:r w:rsidRPr="005C5CC3">
              <w:rPr>
                <w:sz w:val="27"/>
                <w:szCs w:val="27"/>
              </w:rPr>
              <w:t>O</w:t>
            </w:r>
            <w:r w:rsidRPr="005C5CC3">
              <w:rPr>
                <w:sz w:val="27"/>
                <w:szCs w:val="27"/>
                <w:vertAlign w:val="subscript"/>
              </w:rPr>
              <w:t>y</w:t>
            </w:r>
            <w:r w:rsidRPr="005C5CC3">
              <w:rPr>
                <w:sz w:val="27"/>
                <w:szCs w:val="27"/>
              </w:rPr>
              <w:t>.</w:t>
            </w:r>
          </w:p>
          <w:p w:rsidR="006A7EDB" w:rsidRPr="005C5CC3" w:rsidRDefault="006A7EDB">
            <w:pPr>
              <w:rPr>
                <w:sz w:val="27"/>
                <w:szCs w:val="27"/>
              </w:rPr>
            </w:pPr>
            <w:r w:rsidRPr="005C5CC3">
              <w:rPr>
                <w:sz w:val="27"/>
                <w:szCs w:val="27"/>
              </w:rPr>
              <w:tab/>
              <w:t>H</w:t>
            </w:r>
            <w:r w:rsidRPr="005C5CC3">
              <w:rPr>
                <w:sz w:val="27"/>
                <w:szCs w:val="27"/>
                <w:vertAlign w:val="subscript"/>
              </w:rPr>
              <w:t>2</w:t>
            </w:r>
            <w:r w:rsidRPr="005C5CC3">
              <w:rPr>
                <w:sz w:val="27"/>
                <w:szCs w:val="27"/>
              </w:rPr>
              <w:t xml:space="preserve">      +  CuO   </w:t>
            </w:r>
            <w:r w:rsidRPr="005C5CC3">
              <w:rPr>
                <w:position w:val="-6"/>
                <w:sz w:val="27"/>
                <w:szCs w:val="27"/>
              </w:rPr>
              <w:object w:dxaOrig="620" w:dyaOrig="320">
                <v:shape id="_x0000_i1714" type="#_x0000_t75" style="width:31pt;height:16pt" o:ole="" fillcolor="window">
                  <v:imagedata r:id="rId522" o:title=""/>
                </v:shape>
                <o:OLEObject Type="Embed" ProgID="Equation.DSMT4" ShapeID="_x0000_i1714" DrawAspect="Content" ObjectID="_1691820303" r:id="rId525"/>
              </w:object>
            </w:r>
            <w:r w:rsidRPr="005C5CC3">
              <w:rPr>
                <w:sz w:val="27"/>
                <w:szCs w:val="27"/>
              </w:rPr>
              <w:t xml:space="preserve">     Cu    +      H</w:t>
            </w:r>
            <w:r w:rsidRPr="005C5CC3">
              <w:rPr>
                <w:sz w:val="27"/>
                <w:szCs w:val="27"/>
                <w:vertAlign w:val="subscript"/>
              </w:rPr>
              <w:t>2</w:t>
            </w:r>
            <w:r w:rsidRPr="005C5CC3">
              <w:rPr>
                <w:sz w:val="27"/>
                <w:szCs w:val="27"/>
              </w:rPr>
              <w:t>O</w:t>
            </w:r>
            <w:r>
              <w:rPr>
                <w:sz w:val="27"/>
                <w:szCs w:val="27"/>
              </w:rPr>
              <w:t xml:space="preserve">        (1)</w:t>
            </w:r>
          </w:p>
          <w:p w:rsidR="006A7EDB" w:rsidRPr="005C5CC3" w:rsidRDefault="006A7EDB">
            <w:pPr>
              <w:rPr>
                <w:sz w:val="27"/>
                <w:szCs w:val="27"/>
              </w:rPr>
            </w:pPr>
            <w:r w:rsidRPr="0033067F">
              <w:rPr>
                <w:color w:val="FF0000"/>
                <w:sz w:val="27"/>
                <w:szCs w:val="27"/>
              </w:rPr>
              <w:tab/>
            </w:r>
            <w:r w:rsidRPr="005C5CC3">
              <w:rPr>
                <w:sz w:val="27"/>
                <w:szCs w:val="27"/>
              </w:rPr>
              <w:t>yH</w:t>
            </w:r>
            <w:r w:rsidRPr="005C5CC3">
              <w:rPr>
                <w:sz w:val="27"/>
                <w:szCs w:val="27"/>
                <w:vertAlign w:val="subscript"/>
              </w:rPr>
              <w:t>2</w:t>
            </w:r>
            <w:r w:rsidRPr="005C5CC3">
              <w:rPr>
                <w:sz w:val="27"/>
                <w:szCs w:val="27"/>
              </w:rPr>
              <w:t xml:space="preserve">      +  Fe</w:t>
            </w:r>
            <w:r w:rsidRPr="005C5CC3">
              <w:rPr>
                <w:sz w:val="27"/>
                <w:szCs w:val="27"/>
                <w:vertAlign w:val="subscript"/>
              </w:rPr>
              <w:t>x</w:t>
            </w:r>
            <w:r w:rsidRPr="005C5CC3">
              <w:rPr>
                <w:sz w:val="27"/>
                <w:szCs w:val="27"/>
              </w:rPr>
              <w:t>O</w:t>
            </w:r>
            <w:r w:rsidRPr="005C5CC3">
              <w:rPr>
                <w:sz w:val="27"/>
                <w:szCs w:val="27"/>
                <w:vertAlign w:val="subscript"/>
              </w:rPr>
              <w:t>y</w:t>
            </w:r>
            <w:r w:rsidRPr="005C5CC3">
              <w:rPr>
                <w:sz w:val="27"/>
                <w:szCs w:val="27"/>
              </w:rPr>
              <w:t xml:space="preserve"> </w:t>
            </w:r>
            <w:r w:rsidRPr="005C5CC3">
              <w:rPr>
                <w:position w:val="-6"/>
                <w:sz w:val="27"/>
                <w:szCs w:val="27"/>
              </w:rPr>
              <w:object w:dxaOrig="620" w:dyaOrig="320">
                <v:shape id="_x0000_i1715" type="#_x0000_t75" style="width:31pt;height:16pt" o:ole="" fillcolor="window">
                  <v:imagedata r:id="rId522" o:title=""/>
                </v:shape>
                <o:OLEObject Type="Embed" ProgID="Equation.DSMT4" ShapeID="_x0000_i1715" DrawAspect="Content" ObjectID="_1691820304" r:id="rId526"/>
              </w:object>
            </w:r>
            <w:r w:rsidRPr="005C5CC3">
              <w:rPr>
                <w:sz w:val="27"/>
                <w:szCs w:val="27"/>
              </w:rPr>
              <w:t xml:space="preserve">      xFe     +    y H</w:t>
            </w:r>
            <w:r w:rsidRPr="005C5CC3">
              <w:rPr>
                <w:sz w:val="27"/>
                <w:szCs w:val="27"/>
                <w:vertAlign w:val="subscript"/>
              </w:rPr>
              <w:t>2</w:t>
            </w:r>
            <w:r w:rsidRPr="005C5CC3">
              <w:rPr>
                <w:sz w:val="27"/>
                <w:szCs w:val="27"/>
              </w:rPr>
              <w:t>O</w:t>
            </w:r>
            <w:r>
              <w:rPr>
                <w:sz w:val="27"/>
                <w:szCs w:val="27"/>
              </w:rPr>
              <w:t xml:space="preserve">  (2)</w:t>
            </w:r>
            <w:r w:rsidRPr="005C5CC3">
              <w:rPr>
                <w:sz w:val="27"/>
                <w:szCs w:val="27"/>
              </w:rPr>
              <w:tab/>
            </w:r>
            <w:r w:rsidRPr="005C5CC3">
              <w:rPr>
                <w:sz w:val="27"/>
                <w:szCs w:val="27"/>
              </w:rPr>
              <w:tab/>
            </w:r>
          </w:p>
          <w:p w:rsidR="006A7EDB" w:rsidRPr="005C5CC3" w:rsidRDefault="006A7EDB" w:rsidP="005C5CC3">
            <w:pPr>
              <w:rPr>
                <w:color w:val="FF0000"/>
                <w:sz w:val="27"/>
                <w:szCs w:val="27"/>
              </w:rPr>
            </w:pPr>
            <w:r w:rsidRPr="0033067F">
              <w:rPr>
                <w:color w:val="FF0000"/>
                <w:sz w:val="27"/>
                <w:szCs w:val="27"/>
              </w:rPr>
              <w:t xml:space="preserve">          </w:t>
            </w:r>
            <w:r w:rsidRPr="005C5CC3">
              <w:rPr>
                <w:sz w:val="26"/>
                <w:szCs w:val="26"/>
              </w:rPr>
              <w:t>Chất rắn là Fe và Cu cho PƯ với HCl chỉ có Fe PƯ</w:t>
            </w:r>
          </w:p>
          <w:p w:rsidR="006A7EDB" w:rsidRPr="00CF0AFC" w:rsidRDefault="006A7EDB" w:rsidP="00CB2D4D">
            <w:pPr>
              <w:ind w:firstLine="720"/>
              <w:rPr>
                <w:sz w:val="27"/>
                <w:szCs w:val="27"/>
              </w:rPr>
            </w:pPr>
            <w:r w:rsidRPr="005C5CC3">
              <w:rPr>
                <w:sz w:val="27"/>
                <w:szCs w:val="27"/>
              </w:rPr>
              <w:t xml:space="preserve">Fe     + 2HCl   </w:t>
            </w:r>
            <w:r w:rsidRPr="005C5CC3">
              <w:rPr>
                <w:position w:val="-6"/>
                <w:sz w:val="27"/>
                <w:szCs w:val="27"/>
              </w:rPr>
              <w:object w:dxaOrig="620" w:dyaOrig="320">
                <v:shape id="_x0000_i1716" type="#_x0000_t75" style="width:31pt;height:16pt" o:ole="" fillcolor="window">
                  <v:imagedata r:id="rId522" o:title=""/>
                </v:shape>
                <o:OLEObject Type="Embed" ProgID="Equation.DSMT4" ShapeID="_x0000_i1716" DrawAspect="Content" ObjectID="_1691820305" r:id="rId527"/>
              </w:object>
            </w:r>
            <w:r w:rsidRPr="005C5CC3">
              <w:rPr>
                <w:sz w:val="27"/>
                <w:szCs w:val="27"/>
              </w:rPr>
              <w:t xml:space="preserve">     FeCl</w:t>
            </w:r>
            <w:r w:rsidRPr="005C5CC3">
              <w:rPr>
                <w:sz w:val="27"/>
                <w:szCs w:val="27"/>
                <w:vertAlign w:val="subscript"/>
              </w:rPr>
              <w:t>2</w:t>
            </w:r>
            <w:r w:rsidRPr="005C5CC3">
              <w:rPr>
                <w:sz w:val="27"/>
                <w:szCs w:val="27"/>
              </w:rPr>
              <w:t xml:space="preserve">     +      H</w:t>
            </w:r>
            <w:r w:rsidRPr="005C5CC3">
              <w:rPr>
                <w:sz w:val="27"/>
                <w:szCs w:val="27"/>
                <w:vertAlign w:val="subscript"/>
              </w:rPr>
              <w:t>2</w:t>
            </w:r>
            <w:r>
              <w:rPr>
                <w:sz w:val="27"/>
                <w:szCs w:val="27"/>
                <w:vertAlign w:val="subscript"/>
              </w:rPr>
              <w:t xml:space="preserve">  </w:t>
            </w:r>
            <w:r>
              <w:rPr>
                <w:sz w:val="27"/>
                <w:szCs w:val="27"/>
              </w:rPr>
              <w:t xml:space="preserve">      (3)</w:t>
            </w:r>
          </w:p>
          <w:p w:rsidR="006A7EDB" w:rsidRPr="00CF0AFC" w:rsidRDefault="006A7EDB" w:rsidP="00CB2D4D">
            <w:pPr>
              <w:rPr>
                <w:sz w:val="27"/>
                <w:szCs w:val="27"/>
              </w:rPr>
            </w:pPr>
            <w:r w:rsidRPr="00CF0AFC">
              <w:rPr>
                <w:sz w:val="27"/>
                <w:szCs w:val="27"/>
              </w:rPr>
              <w:t xml:space="preserve">  </w:t>
            </w:r>
            <w:r>
              <w:rPr>
                <w:sz w:val="27"/>
                <w:szCs w:val="27"/>
              </w:rPr>
              <w:t xml:space="preserve">  </w:t>
            </w:r>
            <w:r w:rsidRPr="00CF0AFC">
              <w:rPr>
                <w:sz w:val="27"/>
                <w:szCs w:val="27"/>
              </w:rPr>
              <w:t xml:space="preserve"> Theo (3) số mol Fe = số mol H</w:t>
            </w:r>
            <w:r w:rsidRPr="00CF0AFC">
              <w:rPr>
                <w:sz w:val="27"/>
                <w:szCs w:val="27"/>
                <w:vertAlign w:val="subscript"/>
              </w:rPr>
              <w:t>2</w:t>
            </w:r>
            <w:r w:rsidRPr="00CF0AFC">
              <w:rPr>
                <w:sz w:val="27"/>
                <w:szCs w:val="27"/>
              </w:rPr>
              <w:t xml:space="preserve"> = 6,72 : 22,4 = 0,3 mol</w:t>
            </w:r>
          </w:p>
          <w:p w:rsidR="006A7EDB" w:rsidRDefault="006A7EDB" w:rsidP="00C1543E">
            <w:pPr>
              <w:numPr>
                <w:ilvl w:val="0"/>
                <w:numId w:val="16"/>
              </w:numPr>
              <w:rPr>
                <w:sz w:val="27"/>
                <w:szCs w:val="27"/>
              </w:rPr>
            </w:pPr>
            <w:r w:rsidRPr="00CF0AFC">
              <w:rPr>
                <w:sz w:val="27"/>
                <w:szCs w:val="27"/>
              </w:rPr>
              <w:t>Khối lượng Fe = 0,3 x 56 = 16,8 g</w:t>
            </w:r>
            <w:r>
              <w:rPr>
                <w:sz w:val="27"/>
                <w:szCs w:val="27"/>
              </w:rPr>
              <w:t xml:space="preserve"> =&gt; Khối lượng Cu = 20 – 16,8 = 3,2 g</w:t>
            </w:r>
          </w:p>
          <w:p w:rsidR="006A7EDB" w:rsidRDefault="006A7EDB" w:rsidP="00CF0AFC">
            <w:pPr>
              <w:ind w:left="435"/>
              <w:rPr>
                <w:sz w:val="27"/>
                <w:szCs w:val="27"/>
              </w:rPr>
            </w:pPr>
            <w:r>
              <w:rPr>
                <w:sz w:val="27"/>
                <w:szCs w:val="27"/>
              </w:rPr>
              <w:t>Theo (1) số mol CuO = số mol Cu = 3,2 : 64 = 0,05 mol -&gt; m</w:t>
            </w:r>
            <w:r>
              <w:rPr>
                <w:sz w:val="27"/>
                <w:szCs w:val="27"/>
                <w:vertAlign w:val="subscript"/>
              </w:rPr>
              <w:t>Cu</w:t>
            </w:r>
            <w:r>
              <w:rPr>
                <w:sz w:val="27"/>
                <w:szCs w:val="27"/>
              </w:rPr>
              <w:t xml:space="preserve"> = 4 g</w:t>
            </w:r>
          </w:p>
          <w:p w:rsidR="006A7EDB" w:rsidRDefault="006A7EDB" w:rsidP="00C1543E">
            <w:pPr>
              <w:numPr>
                <w:ilvl w:val="0"/>
                <w:numId w:val="16"/>
              </w:numPr>
              <w:rPr>
                <w:sz w:val="27"/>
                <w:szCs w:val="27"/>
              </w:rPr>
            </w:pPr>
            <w:r>
              <w:rPr>
                <w:sz w:val="27"/>
                <w:szCs w:val="27"/>
              </w:rPr>
              <w:t>Khối lượng của (O) trong oxit sắt là: 27,2 – 4 – 16,8 = 6,4 g</w:t>
            </w:r>
          </w:p>
          <w:p w:rsidR="006A7EDB" w:rsidRDefault="006A7EDB" w:rsidP="00C1543E">
            <w:pPr>
              <w:numPr>
                <w:ilvl w:val="0"/>
                <w:numId w:val="16"/>
              </w:numPr>
              <w:rPr>
                <w:sz w:val="27"/>
                <w:szCs w:val="27"/>
              </w:rPr>
            </w:pPr>
            <w:r>
              <w:rPr>
                <w:sz w:val="27"/>
                <w:szCs w:val="27"/>
              </w:rPr>
              <w:t>Số mol của (O) trong oxit sắt là: 6,4 : 16 = 0,4 mol</w:t>
            </w:r>
          </w:p>
          <w:p w:rsidR="006A7EDB" w:rsidRPr="00697655" w:rsidRDefault="006A7EDB" w:rsidP="00697655">
            <w:pPr>
              <w:ind w:left="435"/>
              <w:rPr>
                <w:sz w:val="27"/>
                <w:szCs w:val="27"/>
                <w:vertAlign w:val="subscript"/>
              </w:rPr>
            </w:pPr>
            <w:r>
              <w:rPr>
                <w:sz w:val="27"/>
                <w:szCs w:val="27"/>
              </w:rPr>
              <w:t>Có n</w:t>
            </w:r>
            <w:r>
              <w:rPr>
                <w:sz w:val="27"/>
                <w:szCs w:val="27"/>
                <w:vertAlign w:val="subscript"/>
              </w:rPr>
              <w:t>Fe</w:t>
            </w:r>
            <w:r>
              <w:rPr>
                <w:sz w:val="27"/>
                <w:szCs w:val="27"/>
              </w:rPr>
              <w:t xml:space="preserve"> : n</w:t>
            </w:r>
            <w:r>
              <w:rPr>
                <w:sz w:val="27"/>
                <w:szCs w:val="27"/>
                <w:vertAlign w:val="subscript"/>
              </w:rPr>
              <w:t xml:space="preserve">O </w:t>
            </w:r>
            <w:r>
              <w:rPr>
                <w:sz w:val="27"/>
                <w:szCs w:val="27"/>
              </w:rPr>
              <w:t>= 0,3 : 0,4  =&gt; x : y = 3 : 4</w:t>
            </w:r>
            <w:r w:rsidRPr="0033067F">
              <w:rPr>
                <w:color w:val="FF0000"/>
                <w:sz w:val="27"/>
                <w:szCs w:val="27"/>
              </w:rPr>
              <w:t xml:space="preserve"> </w:t>
            </w:r>
            <w:r>
              <w:rPr>
                <w:color w:val="FF0000"/>
                <w:sz w:val="27"/>
                <w:szCs w:val="27"/>
              </w:rPr>
              <w:t xml:space="preserve"> </w:t>
            </w:r>
            <w:r w:rsidRPr="00697655">
              <w:rPr>
                <w:sz w:val="27"/>
                <w:szCs w:val="27"/>
              </w:rPr>
              <w:t>=&gt; Công thức của oxit là: Fe</w:t>
            </w:r>
            <w:r w:rsidRPr="00697655">
              <w:rPr>
                <w:sz w:val="27"/>
                <w:szCs w:val="27"/>
                <w:vertAlign w:val="subscript"/>
              </w:rPr>
              <w:t>3</w:t>
            </w:r>
            <w:r w:rsidRPr="00697655">
              <w:rPr>
                <w:sz w:val="27"/>
                <w:szCs w:val="27"/>
              </w:rPr>
              <w:t>O</w:t>
            </w:r>
            <w:r w:rsidRPr="00697655">
              <w:rPr>
                <w:sz w:val="27"/>
                <w:szCs w:val="27"/>
                <w:vertAlign w:val="subscript"/>
              </w:rPr>
              <w:t>4</w:t>
            </w:r>
          </w:p>
        </w:tc>
        <w:tc>
          <w:tcPr>
            <w:tcW w:w="1080" w:type="dxa"/>
            <w:vAlign w:val="center"/>
          </w:tcPr>
          <w:p w:rsidR="006A7EDB" w:rsidRPr="008B79A7" w:rsidRDefault="006A7EDB" w:rsidP="004F5D07">
            <w:pPr>
              <w:jc w:val="center"/>
            </w:pPr>
          </w:p>
          <w:p w:rsidR="006A7EDB" w:rsidRPr="008B79A7" w:rsidRDefault="006A7EDB" w:rsidP="004F5D07">
            <w:pPr>
              <w:jc w:val="center"/>
            </w:pPr>
          </w:p>
          <w:p w:rsidR="006A7EDB" w:rsidRPr="008B79A7" w:rsidRDefault="006A7EDB" w:rsidP="004F5D07">
            <w:pPr>
              <w:jc w:val="center"/>
            </w:pPr>
          </w:p>
          <w:p w:rsidR="006A7EDB" w:rsidRPr="008B79A7" w:rsidRDefault="006A7EDB" w:rsidP="008B79A7">
            <w:pPr>
              <w:jc w:val="center"/>
            </w:pPr>
            <w:r w:rsidRPr="008B79A7">
              <w:t>1,0</w:t>
            </w:r>
          </w:p>
          <w:p w:rsidR="006A7EDB" w:rsidRPr="008B79A7" w:rsidRDefault="006A7EDB" w:rsidP="008B79A7">
            <w:pPr>
              <w:jc w:val="center"/>
            </w:pPr>
          </w:p>
          <w:p w:rsidR="006A7EDB" w:rsidRPr="008B79A7" w:rsidRDefault="006A7EDB" w:rsidP="008B79A7">
            <w:pPr>
              <w:jc w:val="center"/>
            </w:pPr>
            <w:r w:rsidRPr="008B79A7">
              <w:t>0,25</w:t>
            </w:r>
          </w:p>
          <w:p w:rsidR="006A7EDB" w:rsidRPr="008B79A7" w:rsidRDefault="006A7EDB" w:rsidP="008B79A7">
            <w:pPr>
              <w:jc w:val="center"/>
            </w:pPr>
            <w:r w:rsidRPr="008B79A7">
              <w:t>0,5</w:t>
            </w:r>
          </w:p>
          <w:p w:rsidR="006A7EDB" w:rsidRPr="008B79A7" w:rsidRDefault="006A7EDB" w:rsidP="008B79A7">
            <w:pPr>
              <w:jc w:val="center"/>
            </w:pPr>
            <w:r w:rsidRPr="008B79A7">
              <w:t>0,25</w:t>
            </w:r>
          </w:p>
          <w:p w:rsidR="006A7EDB" w:rsidRPr="008B79A7" w:rsidRDefault="006A7EDB" w:rsidP="008B79A7">
            <w:pPr>
              <w:jc w:val="center"/>
            </w:pPr>
          </w:p>
          <w:p w:rsidR="006A7EDB" w:rsidRPr="008B79A7" w:rsidRDefault="006A7EDB" w:rsidP="008B79A7">
            <w:pPr>
              <w:jc w:val="center"/>
            </w:pPr>
            <w:r w:rsidRPr="008B79A7">
              <w:t>0,5</w:t>
            </w:r>
          </w:p>
          <w:p w:rsidR="006A7EDB" w:rsidRPr="008B79A7" w:rsidRDefault="006A7EDB" w:rsidP="008B79A7">
            <w:pPr>
              <w:jc w:val="center"/>
            </w:pPr>
            <w:r w:rsidRPr="008B79A7">
              <w:t>0,5</w:t>
            </w:r>
          </w:p>
        </w:tc>
      </w:tr>
      <w:tr w:rsidR="006A7EDB" w:rsidRPr="008B79A7" w:rsidTr="00730C10">
        <w:tc>
          <w:tcPr>
            <w:tcW w:w="8613" w:type="dxa"/>
          </w:tcPr>
          <w:p w:rsidR="006A7EDB" w:rsidRPr="008B79A7" w:rsidRDefault="006A7EDB" w:rsidP="00241E83">
            <w:pPr>
              <w:rPr>
                <w:sz w:val="27"/>
                <w:szCs w:val="27"/>
              </w:rPr>
            </w:pPr>
            <w:r w:rsidRPr="008B79A7">
              <w:rPr>
                <w:sz w:val="27"/>
                <w:szCs w:val="27"/>
                <w:lang w:val="fr-FR"/>
              </w:rPr>
              <w:t xml:space="preserve">     b/ m = khô</w:t>
            </w:r>
            <w:r w:rsidRPr="008B79A7">
              <w:rPr>
                <w:sz w:val="27"/>
                <w:szCs w:val="27"/>
                <w:lang w:val="vi-VN"/>
              </w:rPr>
              <w:t xml:space="preserve">́i lượng của nước. </w:t>
            </w:r>
          </w:p>
          <w:p w:rsidR="006A7EDB" w:rsidRPr="008B79A7" w:rsidRDefault="006A7EDB" w:rsidP="00241E83">
            <w:pPr>
              <w:rPr>
                <w:sz w:val="27"/>
                <w:szCs w:val="27"/>
              </w:rPr>
            </w:pPr>
            <w:r w:rsidRPr="008B79A7">
              <w:rPr>
                <w:sz w:val="27"/>
                <w:szCs w:val="27"/>
              </w:rPr>
              <w:t xml:space="preserve">        </w:t>
            </w:r>
            <w:r w:rsidRPr="008B79A7">
              <w:rPr>
                <w:sz w:val="27"/>
                <w:szCs w:val="27"/>
                <w:lang w:val="vi-VN"/>
              </w:rPr>
              <w:t>Mà số mol H</w:t>
            </w:r>
            <w:r w:rsidRPr="008B79A7">
              <w:rPr>
                <w:sz w:val="27"/>
                <w:szCs w:val="27"/>
                <w:vertAlign w:val="subscript"/>
              </w:rPr>
              <w:t>2</w:t>
            </w:r>
            <w:r w:rsidRPr="008B79A7">
              <w:rPr>
                <w:sz w:val="27"/>
                <w:szCs w:val="27"/>
              </w:rPr>
              <w:t>O = số mol (O) trong oxit = 0,4 + 0,05 = 0,45 mol</w:t>
            </w:r>
          </w:p>
          <w:p w:rsidR="006A7EDB" w:rsidRPr="008B79A7" w:rsidRDefault="006A7EDB" w:rsidP="00C1543E">
            <w:pPr>
              <w:numPr>
                <w:ilvl w:val="0"/>
                <w:numId w:val="16"/>
              </w:numPr>
              <w:rPr>
                <w:sz w:val="27"/>
                <w:szCs w:val="27"/>
              </w:rPr>
            </w:pPr>
            <w:r w:rsidRPr="008B79A7">
              <w:rPr>
                <w:sz w:val="27"/>
                <w:szCs w:val="27"/>
              </w:rPr>
              <w:t>m = 0,45 x 18 = 8,1 g</w:t>
            </w:r>
          </w:p>
          <w:p w:rsidR="006A7EDB" w:rsidRPr="008B79A7" w:rsidRDefault="006A7EDB" w:rsidP="005B148B">
            <w:pPr>
              <w:ind w:left="435"/>
              <w:rPr>
                <w:sz w:val="27"/>
                <w:szCs w:val="27"/>
              </w:rPr>
            </w:pPr>
            <w:r w:rsidRPr="008B79A7">
              <w:rPr>
                <w:sz w:val="27"/>
                <w:szCs w:val="27"/>
              </w:rPr>
              <w:t>m</w:t>
            </w:r>
            <w:r w:rsidRPr="008B79A7">
              <w:rPr>
                <w:sz w:val="27"/>
                <w:szCs w:val="27"/>
                <w:vertAlign w:val="subscript"/>
              </w:rPr>
              <w:t>1</w:t>
            </w:r>
            <w:r w:rsidRPr="008B79A7">
              <w:rPr>
                <w:sz w:val="27"/>
                <w:szCs w:val="27"/>
              </w:rPr>
              <w:t xml:space="preserve"> = m</w:t>
            </w:r>
            <w:r w:rsidRPr="008B79A7">
              <w:rPr>
                <w:sz w:val="27"/>
                <w:szCs w:val="27"/>
                <w:vertAlign w:val="subscript"/>
              </w:rPr>
              <w:t xml:space="preserve">Cu </w:t>
            </w:r>
            <w:r w:rsidRPr="008B79A7">
              <w:rPr>
                <w:sz w:val="27"/>
                <w:szCs w:val="27"/>
              </w:rPr>
              <w:t>= 0,05 x 64 = 3,2 g</w:t>
            </w:r>
          </w:p>
        </w:tc>
        <w:tc>
          <w:tcPr>
            <w:tcW w:w="1080" w:type="dxa"/>
            <w:vAlign w:val="center"/>
          </w:tcPr>
          <w:p w:rsidR="006A7EDB" w:rsidRPr="008B79A7" w:rsidRDefault="006A7EDB" w:rsidP="00E558AA">
            <w:pPr>
              <w:jc w:val="center"/>
            </w:pPr>
          </w:p>
          <w:p w:rsidR="006A7EDB" w:rsidRPr="008B79A7" w:rsidRDefault="006A7EDB" w:rsidP="00E558AA">
            <w:pPr>
              <w:jc w:val="center"/>
            </w:pPr>
            <w:r w:rsidRPr="008B79A7">
              <w:t>0,5</w:t>
            </w:r>
          </w:p>
          <w:p w:rsidR="006A7EDB" w:rsidRPr="008B79A7" w:rsidRDefault="006A7EDB" w:rsidP="005B148B"/>
          <w:p w:rsidR="006A7EDB" w:rsidRPr="008B79A7" w:rsidRDefault="006A7EDB" w:rsidP="005B148B">
            <w:pPr>
              <w:jc w:val="center"/>
            </w:pPr>
            <w:r w:rsidRPr="008B79A7">
              <w:t>0,5</w:t>
            </w:r>
          </w:p>
        </w:tc>
      </w:tr>
    </w:tbl>
    <w:p w:rsidR="006A7EDB" w:rsidRPr="0033067F" w:rsidRDefault="00664B62">
      <w:pPr>
        <w:rPr>
          <w:color w:val="FF0000"/>
        </w:rPr>
      </w:pPr>
      <w:r>
        <w:rPr>
          <w:noProof/>
          <w:color w:val="FF0000"/>
          <w:lang w:eastAsia="en-US"/>
        </w:rPr>
        <mc:AlternateContent>
          <mc:Choice Requires="wps">
            <w:drawing>
              <wp:anchor distT="0" distB="0" distL="114300" distR="114300" simplePos="0" relativeHeight="251687424" behindDoc="0" locked="0" layoutInCell="1" allowOverlap="1">
                <wp:simplePos x="0" y="0"/>
                <wp:positionH relativeFrom="column">
                  <wp:posOffset>1676400</wp:posOffset>
                </wp:positionH>
                <wp:positionV relativeFrom="paragraph">
                  <wp:posOffset>726440</wp:posOffset>
                </wp:positionV>
                <wp:extent cx="2971800" cy="0"/>
                <wp:effectExtent l="9525" t="12065" r="9525" b="6985"/>
                <wp:wrapNone/>
                <wp:docPr id="19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7.2pt" to="36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s6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"/>
            </w:pict>
          </mc:Fallback>
        </mc:AlternateContent>
      </w:r>
    </w:p>
    <w:p w:rsidR="006A7EDB" w:rsidRPr="00522480" w:rsidRDefault="006A7EDB" w:rsidP="0021648A">
      <w:pPr>
        <w:tabs>
          <w:tab w:val="center" w:pos="1680"/>
          <w:tab w:val="center" w:pos="6720"/>
        </w:tabs>
        <w:ind w:left="142"/>
        <w:jc w:val="both"/>
        <w:rPr>
          <w:b/>
          <w:sz w:val="26"/>
          <w:szCs w:val="26"/>
          <w:lang w:val="pt-BR"/>
        </w:rPr>
      </w:pPr>
      <w:r w:rsidRPr="00522480">
        <w:rPr>
          <w:b/>
          <w:sz w:val="26"/>
          <w:szCs w:val="26"/>
          <w:lang w:val="pt-BR"/>
        </w:rPr>
        <w:lastRenderedPageBreak/>
        <w:t xml:space="preserve">  PHÒNG GIÁO DỤC VÀ ĐÀO TẠO</w:t>
      </w:r>
      <w:r w:rsidRPr="00522480">
        <w:rPr>
          <w:b/>
          <w:sz w:val="26"/>
          <w:szCs w:val="26"/>
          <w:lang w:val="pt-BR"/>
        </w:rPr>
        <w:tab/>
        <w:t xml:space="preserve">          ĐỀ THI HỌC SINH GIỎI CẤP HUYỆN </w:t>
      </w:r>
    </w:p>
    <w:p w:rsidR="006A7EDB" w:rsidRPr="00522480" w:rsidRDefault="006A7EDB" w:rsidP="00AB2B69">
      <w:pPr>
        <w:tabs>
          <w:tab w:val="center" w:pos="1680"/>
          <w:tab w:val="center" w:pos="6720"/>
        </w:tabs>
        <w:ind w:left="-280"/>
        <w:jc w:val="both"/>
        <w:rPr>
          <w:b/>
          <w:sz w:val="26"/>
          <w:szCs w:val="26"/>
        </w:rPr>
      </w:pPr>
      <w:r w:rsidRPr="00522480">
        <w:rPr>
          <w:b/>
          <w:sz w:val="26"/>
          <w:szCs w:val="26"/>
          <w:lang w:val="pt-BR"/>
        </w:rPr>
        <w:t xml:space="preserve">                  </w:t>
      </w:r>
      <w:r w:rsidRPr="00522480">
        <w:rPr>
          <w:b/>
          <w:sz w:val="26"/>
          <w:szCs w:val="26"/>
        </w:rPr>
        <w:t>HUYỆN BA TƠ</w:t>
      </w:r>
      <w:r w:rsidRPr="00522480">
        <w:rPr>
          <w:b/>
          <w:sz w:val="26"/>
          <w:szCs w:val="26"/>
        </w:rPr>
        <w:tab/>
        <w:t xml:space="preserve">          NĂM HỌC 2018 - 2019                                                                 </w:t>
      </w:r>
    </w:p>
    <w:p w:rsidR="006A7EDB" w:rsidRPr="00522480" w:rsidRDefault="00664B62" w:rsidP="00AB2B69">
      <w:pPr>
        <w:tabs>
          <w:tab w:val="center" w:pos="1680"/>
          <w:tab w:val="center" w:pos="6720"/>
        </w:tabs>
        <w:ind w:left="-280"/>
        <w:jc w:val="both"/>
        <w:rPr>
          <w:b/>
          <w:sz w:val="26"/>
          <w:szCs w:val="26"/>
        </w:rPr>
      </w:pPr>
      <w:r>
        <w:rPr>
          <w:b/>
          <w:noProof/>
          <w:sz w:val="26"/>
          <w:szCs w:val="26"/>
          <w:lang w:eastAsia="en-US"/>
        </w:rPr>
        <mc:AlternateContent>
          <mc:Choice Requires="wps">
            <w:drawing>
              <wp:anchor distT="0" distB="0" distL="114300" distR="114300" simplePos="0" relativeHeight="251693568" behindDoc="0" locked="0" layoutInCell="1" allowOverlap="1">
                <wp:simplePos x="0" y="0"/>
                <wp:positionH relativeFrom="column">
                  <wp:posOffset>171450</wp:posOffset>
                </wp:positionH>
                <wp:positionV relativeFrom="paragraph">
                  <wp:posOffset>156210</wp:posOffset>
                </wp:positionV>
                <wp:extent cx="1714500" cy="342265"/>
                <wp:effectExtent l="9525" t="13335" r="9525" b="6350"/>
                <wp:wrapNone/>
                <wp:docPr id="19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265"/>
                        </a:xfrm>
                        <a:prstGeom prst="rect">
                          <a:avLst/>
                        </a:prstGeom>
                        <a:solidFill>
                          <a:srgbClr val="FFFFFF"/>
                        </a:solidFill>
                        <a:ln w="9525">
                          <a:solidFill>
                            <a:srgbClr val="000000"/>
                          </a:solidFill>
                          <a:miter lim="800000"/>
                          <a:headEnd/>
                          <a:tailEnd/>
                        </a:ln>
                      </wps:spPr>
                      <wps:txbx>
                        <w:txbxContent>
                          <w:p w:rsidR="006A7EDB" w:rsidRPr="00FB4B86" w:rsidRDefault="006A7EDB" w:rsidP="00AB2B69">
                            <w:pPr>
                              <w:jc w:val="center"/>
                              <w:rPr>
                                <w:b/>
                              </w:rPr>
                            </w:pPr>
                            <w:r w:rsidRPr="00FB4B8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3.5pt;margin-top:12.3pt;width:135pt;height:26.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">
                <v:textbox>
                  <w:txbxContent>
                    <w:p w:rsidR="006A7EDB" w:rsidRPr="00FB4B86" w:rsidRDefault="006A7EDB" w:rsidP="00AB2B69">
                      <w:pPr>
                        <w:jc w:val="center"/>
                        <w:rPr>
                          <w:b/>
                        </w:rPr>
                      </w:pPr>
                      <w:r w:rsidRPr="00FB4B86">
                        <w:rPr>
                          <w:b/>
                        </w:rPr>
                        <w:t>ĐỀ CHÍNH THỨC</w:t>
                      </w:r>
                    </w:p>
                  </w:txbxContent>
                </v:textbox>
              </v:shape>
            </w:pict>
          </mc:Fallback>
        </mc:AlternateContent>
      </w:r>
      <w:r w:rsidR="006A7EDB" w:rsidRPr="00522480">
        <w:rPr>
          <w:b/>
          <w:sz w:val="26"/>
          <w:szCs w:val="26"/>
        </w:rPr>
        <w:t xml:space="preserve">           </w:t>
      </w:r>
      <w:r w:rsidR="006A7EDB" w:rsidRPr="00522480">
        <w:rPr>
          <w:b/>
          <w:sz w:val="26"/>
          <w:szCs w:val="26"/>
        </w:rPr>
        <w:tab/>
        <w:t xml:space="preserve">   ---------***--------</w:t>
      </w:r>
      <w:r w:rsidR="006A7EDB" w:rsidRPr="00522480">
        <w:rPr>
          <w:b/>
          <w:sz w:val="26"/>
          <w:szCs w:val="26"/>
        </w:rPr>
        <w:tab/>
        <w:t xml:space="preserve">     Môn:  Hóa học </w:t>
      </w:r>
    </w:p>
    <w:p w:rsidR="006A7EDB" w:rsidRPr="00522480" w:rsidRDefault="006A7EDB" w:rsidP="00AB2B69">
      <w:pPr>
        <w:tabs>
          <w:tab w:val="center" w:pos="1680"/>
          <w:tab w:val="center" w:pos="6720"/>
        </w:tabs>
        <w:jc w:val="both"/>
        <w:rPr>
          <w:i/>
          <w:sz w:val="26"/>
          <w:szCs w:val="26"/>
        </w:rPr>
      </w:pPr>
      <w:r w:rsidRPr="00522480">
        <w:rPr>
          <w:b/>
          <w:sz w:val="26"/>
          <w:szCs w:val="26"/>
        </w:rPr>
        <w:tab/>
        <w:t xml:space="preserve">                                                                Thời gian: 150 phút </w:t>
      </w:r>
      <w:r w:rsidRPr="00522480">
        <w:rPr>
          <w:i/>
          <w:sz w:val="26"/>
          <w:szCs w:val="26"/>
        </w:rPr>
        <w:t>(Không tính thời gian giao đề)</w:t>
      </w:r>
    </w:p>
    <w:p w:rsidR="006A7EDB" w:rsidRPr="00522480" w:rsidRDefault="006A7EDB" w:rsidP="00AB2B69">
      <w:pPr>
        <w:jc w:val="both"/>
        <w:rPr>
          <w:b/>
          <w:sz w:val="26"/>
          <w:szCs w:val="26"/>
        </w:rPr>
      </w:pPr>
      <w:r w:rsidRPr="00522480">
        <w:rPr>
          <w:b/>
          <w:sz w:val="26"/>
          <w:szCs w:val="26"/>
        </w:rPr>
        <w:t xml:space="preserve">                                                                      </w:t>
      </w:r>
      <w:r w:rsidRPr="00522480">
        <w:rPr>
          <w:i/>
          <w:iCs/>
          <w:sz w:val="26"/>
          <w:szCs w:val="26"/>
          <w:lang w:val="it-IT"/>
        </w:rPr>
        <w:t>--------------------------------------------------------------------</w:t>
      </w:r>
      <w:r w:rsidRPr="00522480">
        <w:rPr>
          <w:bCs/>
          <w:i/>
          <w:iCs/>
          <w:sz w:val="26"/>
          <w:szCs w:val="26"/>
        </w:rPr>
        <w:t xml:space="preserve">         (Đề gồm 01 </w:t>
      </w:r>
      <w:r w:rsidRPr="00522480">
        <w:rPr>
          <w:bCs/>
          <w:i/>
          <w:iCs/>
          <w:sz w:val="26"/>
          <w:szCs w:val="26"/>
          <w:lang w:val="it-IT"/>
        </w:rPr>
        <w:t>trang)</w:t>
      </w:r>
    </w:p>
    <w:p w:rsidR="006A7EDB" w:rsidRPr="00522480" w:rsidRDefault="006A7EDB" w:rsidP="00AB2B69">
      <w:pPr>
        <w:jc w:val="both"/>
        <w:rPr>
          <w:b/>
          <w:sz w:val="26"/>
          <w:szCs w:val="26"/>
        </w:rPr>
      </w:pPr>
    </w:p>
    <w:p w:rsidR="006A7EDB" w:rsidRPr="00522480" w:rsidRDefault="006A7EDB" w:rsidP="009D1839">
      <w:pPr>
        <w:spacing w:before="120"/>
        <w:ind w:right="42"/>
        <w:jc w:val="both"/>
        <w:rPr>
          <w:b/>
          <w:i/>
          <w:sz w:val="26"/>
          <w:szCs w:val="26"/>
        </w:rPr>
      </w:pPr>
      <w:r w:rsidRPr="00522480">
        <w:rPr>
          <w:rFonts w:eastAsia="TimesNewRomanPS-BoldMT"/>
          <w:b/>
          <w:sz w:val="26"/>
          <w:szCs w:val="26"/>
        </w:rPr>
        <w:t>Câu 1.</w:t>
      </w:r>
      <w:r w:rsidRPr="00522480">
        <w:rPr>
          <w:rFonts w:eastAsia="TimesNewRomanPS-BoldMT"/>
          <w:sz w:val="26"/>
          <w:szCs w:val="26"/>
        </w:rPr>
        <w:t xml:space="preserve"> </w:t>
      </w:r>
      <w:r w:rsidRPr="00522480">
        <w:rPr>
          <w:i/>
          <w:sz w:val="26"/>
          <w:szCs w:val="26"/>
        </w:rPr>
        <w:t>(4,5  điểm)</w:t>
      </w:r>
    </w:p>
    <w:p w:rsidR="006A7EDB" w:rsidRPr="00522480" w:rsidRDefault="006A7EDB" w:rsidP="009D1839">
      <w:pPr>
        <w:spacing w:before="120"/>
        <w:ind w:right="42"/>
        <w:jc w:val="both"/>
        <w:rPr>
          <w:sz w:val="26"/>
          <w:szCs w:val="26"/>
        </w:rPr>
      </w:pPr>
      <w:r w:rsidRPr="00522480">
        <w:rPr>
          <w:sz w:val="26"/>
          <w:szCs w:val="26"/>
        </w:rPr>
        <w:t xml:space="preserve">   </w:t>
      </w:r>
      <w:r w:rsidRPr="00522480">
        <w:rPr>
          <w:sz w:val="26"/>
          <w:szCs w:val="26"/>
        </w:rPr>
        <w:tab/>
        <w:t>Xác định các chất được kí hiệu bằng các kí tự A, B, C, D,…và viết các PTHH theo các sơ đồ sau:</w:t>
      </w:r>
    </w:p>
    <w:p w:rsidR="006A7EDB" w:rsidRPr="00522480" w:rsidRDefault="006A7EDB" w:rsidP="009D1839">
      <w:pPr>
        <w:spacing w:before="120" w:after="120"/>
        <w:ind w:right="42"/>
        <w:jc w:val="both"/>
        <w:rPr>
          <w:sz w:val="26"/>
          <w:szCs w:val="26"/>
          <w:lang w:val="pt-BR"/>
        </w:rPr>
      </w:pPr>
      <w:r w:rsidRPr="00522480">
        <w:rPr>
          <w:sz w:val="26"/>
          <w:szCs w:val="26"/>
          <w:lang w:val="pt-BR"/>
        </w:rPr>
        <w:t xml:space="preserve">    </w:t>
      </w:r>
      <w:r w:rsidRPr="00522480">
        <w:rPr>
          <w:sz w:val="26"/>
          <w:szCs w:val="26"/>
          <w:lang w:val="pt-BR"/>
        </w:rPr>
        <w:tab/>
        <w:t>a/ Ba</w:t>
      </w:r>
      <w:r w:rsidRPr="00522480">
        <w:rPr>
          <w:position w:val="-16"/>
          <w:sz w:val="26"/>
          <w:szCs w:val="26"/>
        </w:rPr>
        <w:object w:dxaOrig="800" w:dyaOrig="420">
          <v:shape id="_x0000_i1717" type="#_x0000_t75" style="width:40pt;height:21pt" o:ole="">
            <v:imagedata r:id="rId528" o:title=""/>
          </v:shape>
          <o:OLEObject Type="Embed" ProgID="Equation.DSMT4" ShapeID="_x0000_i1717" DrawAspect="Content" ObjectID="_1691820306" r:id="rId529"/>
        </w:object>
      </w:r>
      <w:r w:rsidRPr="00522480">
        <w:rPr>
          <w:sz w:val="26"/>
          <w:szCs w:val="26"/>
          <w:lang w:val="pt-BR"/>
        </w:rPr>
        <w:t>A</w:t>
      </w:r>
      <w:r w:rsidRPr="00522480">
        <w:rPr>
          <w:position w:val="-16"/>
          <w:sz w:val="26"/>
          <w:szCs w:val="26"/>
        </w:rPr>
        <w:object w:dxaOrig="920" w:dyaOrig="420">
          <v:shape id="_x0000_i1718" type="#_x0000_t75" style="width:46pt;height:21pt" o:ole="">
            <v:imagedata r:id="rId530" o:title=""/>
          </v:shape>
          <o:OLEObject Type="Embed" ProgID="Equation.DSMT4" ShapeID="_x0000_i1718" DrawAspect="Content" ObjectID="_1691820307" r:id="rId531"/>
        </w:object>
      </w:r>
      <w:r w:rsidRPr="00522480">
        <w:rPr>
          <w:sz w:val="26"/>
          <w:szCs w:val="26"/>
          <w:lang w:val="pt-BR"/>
        </w:rPr>
        <w:t>B</w:t>
      </w:r>
      <w:r w:rsidRPr="00522480">
        <w:rPr>
          <w:position w:val="-16"/>
          <w:sz w:val="26"/>
          <w:szCs w:val="26"/>
        </w:rPr>
        <w:object w:dxaOrig="900" w:dyaOrig="420">
          <v:shape id="_x0000_i1719" type="#_x0000_t75" style="width:45pt;height:21pt" o:ole="">
            <v:imagedata r:id="rId532" o:title=""/>
          </v:shape>
          <o:OLEObject Type="Embed" ProgID="Equation.DSMT4" ShapeID="_x0000_i1719" DrawAspect="Content" ObjectID="_1691820308" r:id="rId533"/>
        </w:object>
      </w:r>
      <w:r w:rsidRPr="00522480">
        <w:rPr>
          <w:sz w:val="26"/>
          <w:szCs w:val="26"/>
          <w:lang w:val="pt-BR"/>
        </w:rPr>
        <w:t>C;</w:t>
      </w:r>
    </w:p>
    <w:p w:rsidR="006A7EDB" w:rsidRPr="00522480" w:rsidRDefault="006A7EDB" w:rsidP="003868C6">
      <w:pPr>
        <w:spacing w:after="120"/>
        <w:ind w:right="42"/>
        <w:jc w:val="both"/>
        <w:rPr>
          <w:rFonts w:eastAsia="TimesNewRomanPS-BoldMT"/>
          <w:bCs/>
          <w:sz w:val="26"/>
          <w:szCs w:val="26"/>
          <w:lang w:val="pt-BR"/>
        </w:rPr>
      </w:pPr>
      <w:r w:rsidRPr="00522480">
        <w:rPr>
          <w:sz w:val="26"/>
          <w:szCs w:val="26"/>
          <w:lang w:val="pt-BR"/>
        </w:rPr>
        <w:t xml:space="preserve">   </w:t>
      </w:r>
      <w:r w:rsidRPr="00522480">
        <w:rPr>
          <w:sz w:val="26"/>
          <w:szCs w:val="26"/>
          <w:lang w:val="pt-BR"/>
        </w:rPr>
        <w:tab/>
        <w:t xml:space="preserve"> b/ D</w:t>
      </w:r>
      <w:r w:rsidRPr="00522480">
        <w:rPr>
          <w:position w:val="-16"/>
          <w:sz w:val="26"/>
          <w:szCs w:val="26"/>
        </w:rPr>
        <w:object w:dxaOrig="999" w:dyaOrig="460">
          <v:shape id="_x0000_i1720" type="#_x0000_t75" style="width:49.95pt;height:23pt" o:ole="">
            <v:imagedata r:id="rId534" o:title=""/>
          </v:shape>
          <o:OLEObject Type="Embed" ProgID="Equation.DSMT4" ShapeID="_x0000_i1720" DrawAspect="Content" ObjectID="_1691820309" r:id="rId535"/>
        </w:object>
      </w:r>
      <w:r w:rsidRPr="00522480">
        <w:rPr>
          <w:sz w:val="26"/>
          <w:szCs w:val="26"/>
          <w:lang w:val="pt-BR"/>
        </w:rPr>
        <w:t>Cu</w:t>
      </w:r>
      <w:r w:rsidRPr="00522480">
        <w:rPr>
          <w:position w:val="-16"/>
          <w:sz w:val="26"/>
          <w:szCs w:val="26"/>
        </w:rPr>
        <w:object w:dxaOrig="800" w:dyaOrig="420">
          <v:shape id="_x0000_i1721" type="#_x0000_t75" style="width:40pt;height:21pt" o:ole="">
            <v:imagedata r:id="rId536" o:title=""/>
          </v:shape>
          <o:OLEObject Type="Embed" ProgID="Equation.DSMT4" ShapeID="_x0000_i1721" DrawAspect="Content" ObjectID="_1691820310" r:id="rId537"/>
        </w:object>
      </w:r>
      <w:r w:rsidRPr="00522480">
        <w:rPr>
          <w:sz w:val="26"/>
          <w:szCs w:val="26"/>
          <w:lang w:val="pt-BR"/>
        </w:rPr>
        <w:t>E</w:t>
      </w:r>
      <w:r w:rsidRPr="00522480">
        <w:rPr>
          <w:position w:val="-16"/>
          <w:sz w:val="26"/>
          <w:szCs w:val="26"/>
        </w:rPr>
        <w:object w:dxaOrig="900" w:dyaOrig="420">
          <v:shape id="_x0000_i1722" type="#_x0000_t75" style="width:45pt;height:21pt" o:ole="">
            <v:imagedata r:id="rId538" o:title=""/>
          </v:shape>
          <o:OLEObject Type="Embed" ProgID="Equation.DSMT4" ShapeID="_x0000_i1722" DrawAspect="Content" ObjectID="_1691820311" r:id="rId539"/>
        </w:object>
      </w:r>
      <w:r w:rsidRPr="00522480">
        <w:rPr>
          <w:sz w:val="26"/>
          <w:szCs w:val="26"/>
          <w:lang w:val="pt-BR"/>
        </w:rPr>
        <w:t>D</w:t>
      </w:r>
      <w:r w:rsidRPr="00522480">
        <w:rPr>
          <w:position w:val="-16"/>
          <w:sz w:val="26"/>
          <w:szCs w:val="26"/>
        </w:rPr>
        <w:object w:dxaOrig="1040" w:dyaOrig="420">
          <v:shape id="_x0000_i1723" type="#_x0000_t75" style="width:52pt;height:21pt" o:ole="">
            <v:imagedata r:id="rId540" o:title=""/>
          </v:shape>
          <o:OLEObject Type="Embed" ProgID="Equation.DSMT4" ShapeID="_x0000_i1723" DrawAspect="Content" ObjectID="_1691820312" r:id="rId541"/>
        </w:object>
      </w:r>
      <w:r w:rsidRPr="00522480">
        <w:rPr>
          <w:sz w:val="26"/>
          <w:szCs w:val="26"/>
          <w:lang w:val="pt-BR"/>
        </w:rPr>
        <w:t>F;</w:t>
      </w:r>
      <w:r w:rsidRPr="00522480">
        <w:rPr>
          <w:rFonts w:eastAsia="TimesNewRomanPS-BoldMT"/>
          <w:bCs/>
          <w:sz w:val="26"/>
          <w:szCs w:val="26"/>
          <w:lang w:val="pt-BR"/>
        </w:rPr>
        <w:t xml:space="preserve">    </w:t>
      </w:r>
    </w:p>
    <w:p w:rsidR="006A7EDB" w:rsidRPr="00522480" w:rsidRDefault="006A7EDB" w:rsidP="003868C6">
      <w:pPr>
        <w:spacing w:after="120"/>
        <w:ind w:right="42"/>
        <w:jc w:val="both"/>
        <w:rPr>
          <w:rFonts w:eastAsia="TimesNewRomanPS-BoldMT"/>
          <w:bCs/>
          <w:sz w:val="26"/>
          <w:szCs w:val="26"/>
          <w:lang w:val="pt-BR"/>
        </w:rPr>
      </w:pPr>
      <w:r w:rsidRPr="00522480">
        <w:rPr>
          <w:b/>
          <w:sz w:val="26"/>
          <w:szCs w:val="26"/>
        </w:rPr>
        <w:t xml:space="preserve">Câu 2. </w:t>
      </w:r>
      <w:r w:rsidRPr="00522480">
        <w:rPr>
          <w:i/>
          <w:sz w:val="26"/>
          <w:szCs w:val="26"/>
        </w:rPr>
        <w:t>(4 điểm)</w:t>
      </w:r>
    </w:p>
    <w:p w:rsidR="006A7EDB" w:rsidRPr="00522480" w:rsidRDefault="006A7EDB" w:rsidP="00FF4556">
      <w:pPr>
        <w:ind w:firstLine="720"/>
        <w:jc w:val="both"/>
        <w:rPr>
          <w:rFonts w:eastAsia="Times New Roman"/>
          <w:sz w:val="26"/>
          <w:szCs w:val="26"/>
        </w:rPr>
      </w:pPr>
      <w:r w:rsidRPr="00522480">
        <w:rPr>
          <w:b/>
          <w:sz w:val="26"/>
          <w:szCs w:val="26"/>
        </w:rPr>
        <w:t>2.1.</w:t>
      </w:r>
      <w:r w:rsidRPr="00522480">
        <w:rPr>
          <w:sz w:val="26"/>
          <w:szCs w:val="26"/>
        </w:rPr>
        <w:t xml:space="preserve"> </w:t>
      </w:r>
      <w:r w:rsidRPr="00522480">
        <w:rPr>
          <w:rFonts w:eastAsia="Times New Roman"/>
          <w:sz w:val="26"/>
          <w:szCs w:val="26"/>
        </w:rPr>
        <w:t>Bằng phương pháp hóa học hãy nhận biết các chất khí: O</w:t>
      </w:r>
      <w:r w:rsidRPr="00522480">
        <w:rPr>
          <w:rFonts w:eastAsia="Times New Roman"/>
          <w:sz w:val="26"/>
          <w:szCs w:val="26"/>
          <w:vertAlign w:val="subscript"/>
        </w:rPr>
        <w:t>2</w:t>
      </w:r>
      <w:r w:rsidRPr="00522480">
        <w:rPr>
          <w:rFonts w:eastAsia="Times New Roman"/>
          <w:sz w:val="26"/>
          <w:szCs w:val="26"/>
        </w:rPr>
        <w:t>, N</w:t>
      </w:r>
      <w:r w:rsidRPr="00522480">
        <w:rPr>
          <w:rFonts w:eastAsia="Times New Roman"/>
          <w:sz w:val="26"/>
          <w:szCs w:val="26"/>
          <w:vertAlign w:val="subscript"/>
        </w:rPr>
        <w:t>2</w:t>
      </w:r>
      <w:r w:rsidRPr="00522480">
        <w:rPr>
          <w:rFonts w:eastAsia="Times New Roman"/>
          <w:sz w:val="26"/>
          <w:szCs w:val="26"/>
        </w:rPr>
        <w:t>, CO</w:t>
      </w:r>
      <w:r w:rsidRPr="00522480">
        <w:rPr>
          <w:rFonts w:eastAsia="Times New Roman"/>
          <w:sz w:val="26"/>
          <w:szCs w:val="26"/>
          <w:vertAlign w:val="subscript"/>
        </w:rPr>
        <w:t>2</w:t>
      </w:r>
      <w:r w:rsidRPr="00522480">
        <w:rPr>
          <w:rFonts w:eastAsia="Times New Roman"/>
          <w:sz w:val="26"/>
          <w:szCs w:val="26"/>
        </w:rPr>
        <w:t>, CH</w:t>
      </w:r>
      <w:r w:rsidRPr="00522480">
        <w:rPr>
          <w:rFonts w:eastAsia="Times New Roman"/>
          <w:sz w:val="26"/>
          <w:szCs w:val="26"/>
          <w:vertAlign w:val="subscript"/>
        </w:rPr>
        <w:t>4</w:t>
      </w:r>
      <w:r w:rsidRPr="00522480">
        <w:rPr>
          <w:rFonts w:eastAsia="Times New Roman"/>
          <w:sz w:val="26"/>
          <w:szCs w:val="26"/>
        </w:rPr>
        <w:t>, H</w:t>
      </w:r>
      <w:r w:rsidRPr="00522480">
        <w:rPr>
          <w:rFonts w:eastAsia="Times New Roman"/>
          <w:sz w:val="26"/>
          <w:szCs w:val="26"/>
          <w:vertAlign w:val="subscript"/>
        </w:rPr>
        <w:t xml:space="preserve">2 </w:t>
      </w:r>
      <w:r w:rsidRPr="00522480">
        <w:rPr>
          <w:rFonts w:eastAsia="Times New Roman"/>
          <w:sz w:val="26"/>
          <w:szCs w:val="26"/>
        </w:rPr>
        <w:t>đựng trong các bình riêng biệt mất nhãn. Viết phương trình hóa học xảy ra.</w:t>
      </w:r>
    </w:p>
    <w:p w:rsidR="006A7EDB" w:rsidRPr="00522480" w:rsidRDefault="006A7EDB" w:rsidP="00FF4556">
      <w:pPr>
        <w:spacing w:after="120"/>
        <w:jc w:val="both"/>
        <w:rPr>
          <w:sz w:val="26"/>
          <w:szCs w:val="26"/>
        </w:rPr>
      </w:pPr>
      <w:r w:rsidRPr="00522480">
        <w:rPr>
          <w:sz w:val="26"/>
          <w:szCs w:val="26"/>
        </w:rPr>
        <w:t xml:space="preserve"> </w:t>
      </w:r>
      <w:r w:rsidRPr="00522480">
        <w:rPr>
          <w:sz w:val="26"/>
          <w:szCs w:val="26"/>
        </w:rPr>
        <w:tab/>
      </w:r>
      <w:r w:rsidRPr="00522480">
        <w:rPr>
          <w:b/>
          <w:sz w:val="26"/>
          <w:szCs w:val="26"/>
        </w:rPr>
        <w:t xml:space="preserve">2.2.  </w:t>
      </w:r>
      <w:r w:rsidRPr="00522480">
        <w:rPr>
          <w:sz w:val="26"/>
          <w:szCs w:val="26"/>
        </w:rPr>
        <w:t>Muối ăn có lẫn tạp chất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CaCl</w:t>
      </w:r>
      <w:r w:rsidRPr="00522480">
        <w:rPr>
          <w:sz w:val="26"/>
          <w:szCs w:val="26"/>
          <w:vertAlign w:val="subscript"/>
        </w:rPr>
        <w:t xml:space="preserve">2 </w:t>
      </w:r>
      <w:r w:rsidRPr="00522480">
        <w:rPr>
          <w:sz w:val="26"/>
          <w:szCs w:val="26"/>
        </w:rPr>
        <w:t>. Hãy trình bày cách loại bỏ các tạp chất để thu được muối ăn tinh khiết. Viết các phương trình hóa học minh họa (nếu có).</w:t>
      </w:r>
    </w:p>
    <w:p w:rsidR="006A7EDB" w:rsidRPr="00522480" w:rsidRDefault="006A7EDB" w:rsidP="003868C6">
      <w:pPr>
        <w:tabs>
          <w:tab w:val="left" w:pos="426"/>
        </w:tabs>
        <w:jc w:val="both"/>
        <w:rPr>
          <w:b/>
          <w:sz w:val="26"/>
          <w:szCs w:val="26"/>
        </w:rPr>
      </w:pPr>
      <w:r w:rsidRPr="00522480">
        <w:rPr>
          <w:b/>
          <w:sz w:val="26"/>
          <w:szCs w:val="26"/>
        </w:rPr>
        <w:t xml:space="preserve">Câu 3. </w:t>
      </w:r>
      <w:r w:rsidRPr="00522480">
        <w:rPr>
          <w:i/>
          <w:sz w:val="26"/>
          <w:szCs w:val="26"/>
        </w:rPr>
        <w:t>(2,5 điểm)</w:t>
      </w:r>
    </w:p>
    <w:p w:rsidR="006A7EDB" w:rsidRPr="00522480" w:rsidRDefault="006A7EDB" w:rsidP="003868C6">
      <w:pPr>
        <w:spacing w:before="120"/>
        <w:jc w:val="both"/>
        <w:rPr>
          <w:sz w:val="26"/>
          <w:szCs w:val="26"/>
          <w:lang w:val="nl-NL"/>
        </w:rPr>
      </w:pPr>
      <w:r w:rsidRPr="00522480">
        <w:rPr>
          <w:sz w:val="26"/>
          <w:szCs w:val="26"/>
          <w:lang w:val="it-IT"/>
        </w:rPr>
        <w:tab/>
      </w:r>
      <w:r w:rsidRPr="00522480">
        <w:rPr>
          <w:sz w:val="26"/>
          <w:szCs w:val="26"/>
          <w:lang w:val="nl-NL"/>
        </w:rPr>
        <w:t>Cho 27,4 gam Ba tác dụng với 100 gam dung dịch H</w:t>
      </w:r>
      <w:r w:rsidRPr="00522480">
        <w:rPr>
          <w:sz w:val="26"/>
          <w:szCs w:val="26"/>
          <w:vertAlign w:val="subscript"/>
          <w:lang w:val="nl-NL"/>
        </w:rPr>
        <w:t>2</w:t>
      </w:r>
      <w:r w:rsidRPr="00522480">
        <w:rPr>
          <w:sz w:val="26"/>
          <w:szCs w:val="26"/>
          <w:lang w:val="nl-NL"/>
        </w:rPr>
        <w:t>SO</w:t>
      </w:r>
      <w:r w:rsidRPr="00522480">
        <w:rPr>
          <w:sz w:val="26"/>
          <w:szCs w:val="26"/>
          <w:vertAlign w:val="subscript"/>
          <w:lang w:val="nl-NL"/>
        </w:rPr>
        <w:t>4</w:t>
      </w:r>
      <w:r w:rsidRPr="00522480">
        <w:rPr>
          <w:sz w:val="26"/>
          <w:szCs w:val="26"/>
          <w:lang w:val="nl-NL"/>
        </w:rPr>
        <w:t xml:space="preserve"> 9,8%.</w:t>
      </w:r>
    </w:p>
    <w:p w:rsidR="006A7EDB" w:rsidRPr="00522480" w:rsidRDefault="006A7EDB" w:rsidP="003868C6">
      <w:pPr>
        <w:spacing w:before="120"/>
        <w:jc w:val="both"/>
        <w:rPr>
          <w:sz w:val="26"/>
          <w:szCs w:val="26"/>
          <w:lang w:val="nl-NL"/>
        </w:rPr>
      </w:pPr>
      <w:r w:rsidRPr="00522480">
        <w:rPr>
          <w:sz w:val="26"/>
          <w:szCs w:val="26"/>
          <w:lang w:val="nl-NL"/>
        </w:rPr>
        <w:t xml:space="preserve">       </w:t>
      </w:r>
      <w:r w:rsidRPr="00522480">
        <w:rPr>
          <w:sz w:val="26"/>
          <w:szCs w:val="26"/>
          <w:lang w:val="nl-NL"/>
        </w:rPr>
        <w:tab/>
        <w:t>a) Tính thể tích khí thoát ra (đktc).</w:t>
      </w:r>
    </w:p>
    <w:p w:rsidR="006A7EDB" w:rsidRPr="00522480" w:rsidRDefault="006A7EDB" w:rsidP="003868C6">
      <w:pPr>
        <w:spacing w:before="120"/>
        <w:jc w:val="both"/>
        <w:rPr>
          <w:sz w:val="26"/>
          <w:szCs w:val="26"/>
          <w:lang w:val="nl-NL"/>
        </w:rPr>
      </w:pPr>
      <w:r w:rsidRPr="00522480">
        <w:rPr>
          <w:sz w:val="26"/>
          <w:szCs w:val="26"/>
          <w:lang w:val="nl-NL"/>
        </w:rPr>
        <w:t xml:space="preserve">      </w:t>
      </w:r>
      <w:r w:rsidRPr="00522480">
        <w:rPr>
          <w:sz w:val="26"/>
          <w:szCs w:val="26"/>
          <w:lang w:val="nl-NL"/>
        </w:rPr>
        <w:tab/>
        <w:t xml:space="preserve"> b) Tính nồng độ phần trăm của dung dịch sau phản ứng.</w:t>
      </w:r>
    </w:p>
    <w:p w:rsidR="006A7EDB" w:rsidRPr="00522480" w:rsidRDefault="006A7EDB" w:rsidP="003868C6">
      <w:pPr>
        <w:jc w:val="both"/>
        <w:rPr>
          <w:sz w:val="26"/>
          <w:szCs w:val="26"/>
        </w:rPr>
      </w:pPr>
      <w:r w:rsidRPr="00522480">
        <w:rPr>
          <w:b/>
          <w:sz w:val="26"/>
          <w:szCs w:val="26"/>
        </w:rPr>
        <w:t xml:space="preserve">Câu 4.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rPr>
      </w:pPr>
      <w:r w:rsidRPr="00522480">
        <w:rPr>
          <w:sz w:val="26"/>
          <w:szCs w:val="26"/>
        </w:rPr>
        <w:t>Độ tan của CuSO</w:t>
      </w:r>
      <w:r w:rsidRPr="00522480">
        <w:rPr>
          <w:sz w:val="26"/>
          <w:szCs w:val="26"/>
          <w:vertAlign w:val="subscript"/>
        </w:rPr>
        <w:t>4</w:t>
      </w:r>
      <w:r w:rsidRPr="00522480">
        <w:rPr>
          <w:sz w:val="26"/>
          <w:szCs w:val="26"/>
        </w:rPr>
        <w:t xml:space="preserve"> ở 85</w:t>
      </w:r>
      <w:r w:rsidRPr="00522480">
        <w:rPr>
          <w:sz w:val="26"/>
          <w:szCs w:val="26"/>
          <w:vertAlign w:val="superscript"/>
        </w:rPr>
        <w:t>0</w:t>
      </w:r>
      <w:r w:rsidRPr="00522480">
        <w:rPr>
          <w:sz w:val="26"/>
          <w:szCs w:val="26"/>
        </w:rPr>
        <w:t>C v 12</w:t>
      </w:r>
      <w:r w:rsidRPr="00522480">
        <w:rPr>
          <w:sz w:val="26"/>
          <w:szCs w:val="26"/>
          <w:vertAlign w:val="superscript"/>
        </w:rPr>
        <w:t>0</w:t>
      </w:r>
      <w:r w:rsidRPr="00522480">
        <w:rPr>
          <w:sz w:val="26"/>
          <w:szCs w:val="26"/>
        </w:rPr>
        <w:t>C lần lượt là 87,7g và 35,5g . Khi làm lạnh 1877 gam dung dịch bão hòa CuSO</w:t>
      </w:r>
      <w:r w:rsidRPr="00522480">
        <w:rPr>
          <w:sz w:val="26"/>
          <w:szCs w:val="26"/>
          <w:vertAlign w:val="subscript"/>
        </w:rPr>
        <w:t>4</w:t>
      </w:r>
      <w:r w:rsidRPr="00522480">
        <w:rPr>
          <w:sz w:val="26"/>
          <w:szCs w:val="26"/>
        </w:rPr>
        <w:t xml:space="preserve"> từ</w:t>
      </w:r>
      <w:r>
        <w:rPr>
          <w:sz w:val="26"/>
          <w:szCs w:val="26"/>
        </w:rPr>
        <w:t xml:space="preserve"> 85</w:t>
      </w:r>
      <w:r w:rsidRPr="00522480">
        <w:rPr>
          <w:sz w:val="26"/>
          <w:szCs w:val="26"/>
          <w:vertAlign w:val="superscript"/>
        </w:rPr>
        <w:t>0</w:t>
      </w:r>
      <w:r w:rsidRPr="00522480">
        <w:rPr>
          <w:sz w:val="26"/>
          <w:szCs w:val="26"/>
        </w:rPr>
        <w:t xml:space="preserve">C </w:t>
      </w:r>
      <w:r>
        <w:rPr>
          <w:sz w:val="26"/>
          <w:szCs w:val="26"/>
        </w:rPr>
        <w:t>xuống</w:t>
      </w:r>
      <w:r w:rsidRPr="00522480">
        <w:rPr>
          <w:sz w:val="26"/>
          <w:szCs w:val="26"/>
        </w:rPr>
        <w:t xml:space="preserve"> 12</w:t>
      </w:r>
      <w:r w:rsidRPr="00522480">
        <w:rPr>
          <w:sz w:val="26"/>
          <w:szCs w:val="26"/>
          <w:vertAlign w:val="superscript"/>
        </w:rPr>
        <w:t>0</w:t>
      </w:r>
      <w:r w:rsidRPr="00522480">
        <w:rPr>
          <w:sz w:val="26"/>
          <w:szCs w:val="26"/>
        </w:rPr>
        <w:t>C thì có bao nhiêu gam tinh thể CuSO</w:t>
      </w:r>
      <w:r w:rsidRPr="00522480">
        <w:rPr>
          <w:sz w:val="26"/>
          <w:szCs w:val="26"/>
          <w:vertAlign w:val="subscript"/>
        </w:rPr>
        <w:t>4</w:t>
      </w:r>
      <w:r w:rsidRPr="00522480">
        <w:rPr>
          <w:sz w:val="26"/>
          <w:szCs w:val="26"/>
        </w:rPr>
        <w:t>.5H</w:t>
      </w:r>
      <w:r w:rsidRPr="00522480">
        <w:rPr>
          <w:sz w:val="26"/>
          <w:szCs w:val="26"/>
          <w:vertAlign w:val="subscript"/>
        </w:rPr>
        <w:t>2</w:t>
      </w:r>
      <w:r w:rsidRPr="00522480">
        <w:rPr>
          <w:sz w:val="26"/>
          <w:szCs w:val="26"/>
        </w:rPr>
        <w:t>O tách ra khỏi dung dịch?</w:t>
      </w:r>
    </w:p>
    <w:p w:rsidR="006A7EDB" w:rsidRPr="00522480" w:rsidRDefault="006A7EDB" w:rsidP="003868C6">
      <w:pPr>
        <w:jc w:val="both"/>
        <w:rPr>
          <w:sz w:val="26"/>
          <w:szCs w:val="26"/>
        </w:rPr>
      </w:pPr>
      <w:r w:rsidRPr="00522480">
        <w:rPr>
          <w:b/>
          <w:sz w:val="26"/>
          <w:szCs w:val="26"/>
        </w:rPr>
        <w:t xml:space="preserve">Câu 5.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lang w:val="es-ES"/>
        </w:rPr>
      </w:pPr>
      <w:r w:rsidRPr="00522480">
        <w:rPr>
          <w:sz w:val="26"/>
          <w:szCs w:val="26"/>
          <w:lang w:val="pt-BR"/>
        </w:rPr>
        <w:t xml:space="preserve">Tổng số hạt proton, nơtron, electron trong hai nguyên tử của nguyên tố X và Y là 96, trong đó có tổng số hạt mang điện nhiều hơn số hạt không mang điện là 32. Số hạt mang điện của nguyên tử Y nhiều hơn của X là 16. </w:t>
      </w:r>
      <w:r w:rsidRPr="00522480">
        <w:rPr>
          <w:sz w:val="26"/>
          <w:szCs w:val="26"/>
          <w:lang w:val="es-ES"/>
        </w:rPr>
        <w:t>Xác định tên nguyên tử X và Y?</w:t>
      </w:r>
    </w:p>
    <w:p w:rsidR="006A7EDB" w:rsidRPr="00522480" w:rsidRDefault="006A7EDB" w:rsidP="00FF4556">
      <w:pPr>
        <w:jc w:val="both"/>
        <w:rPr>
          <w:b/>
          <w:sz w:val="26"/>
          <w:szCs w:val="26"/>
        </w:rPr>
      </w:pPr>
      <w:r w:rsidRPr="00522480">
        <w:rPr>
          <w:b/>
          <w:sz w:val="26"/>
          <w:szCs w:val="26"/>
        </w:rPr>
        <w:t xml:space="preserve">Câu 6. </w:t>
      </w:r>
      <w:r w:rsidRPr="00522480">
        <w:rPr>
          <w:i/>
          <w:sz w:val="26"/>
          <w:szCs w:val="26"/>
        </w:rPr>
        <w:t>(2  điểm)</w:t>
      </w:r>
    </w:p>
    <w:p w:rsidR="006A7EDB" w:rsidRPr="00522480" w:rsidRDefault="006A7EDB" w:rsidP="00FF4556">
      <w:pPr>
        <w:jc w:val="both"/>
        <w:rPr>
          <w:sz w:val="26"/>
          <w:szCs w:val="26"/>
          <w:lang w:val="pt-BR"/>
        </w:rPr>
      </w:pPr>
      <w:r w:rsidRPr="00522480">
        <w:rPr>
          <w:sz w:val="26"/>
          <w:szCs w:val="26"/>
          <w:lang w:val="pt-BR"/>
        </w:rPr>
        <w:tab/>
        <w:t>Hợp chất A bị phân hủy ở nhiệt độ cao theo phương trình phản ứng:</w:t>
      </w:r>
    </w:p>
    <w:p w:rsidR="006A7EDB" w:rsidRPr="00522480" w:rsidRDefault="006A7EDB" w:rsidP="00FF4556">
      <w:pPr>
        <w:jc w:val="both"/>
        <w:rPr>
          <w:sz w:val="26"/>
          <w:szCs w:val="26"/>
        </w:rPr>
      </w:pPr>
      <w:r w:rsidRPr="00522480">
        <w:rPr>
          <w:sz w:val="26"/>
          <w:szCs w:val="26"/>
          <w:lang w:val="pt-BR"/>
        </w:rPr>
        <w:t xml:space="preserve">                                          A    </w:t>
      </w:r>
      <w:r w:rsidRPr="00522480">
        <w:rPr>
          <w:position w:val="-6"/>
          <w:sz w:val="26"/>
          <w:szCs w:val="26"/>
          <w:lang w:val="vi-VN"/>
        </w:rPr>
        <w:object w:dxaOrig="680" w:dyaOrig="360">
          <v:shape id="_x0000_i1724" type="#_x0000_t75" style="width:33.75pt;height:18pt" o:ole="">
            <v:imagedata r:id="rId542" o:title=""/>
          </v:shape>
          <o:OLEObject Type="Embed" ProgID="Equation.DSMT4" ShapeID="_x0000_i1724" DrawAspect="Content" ObjectID="_1691820313" r:id="rId543"/>
        </w:object>
      </w:r>
      <w:r w:rsidRPr="00522480">
        <w:rPr>
          <w:sz w:val="26"/>
          <w:szCs w:val="26"/>
        </w:rPr>
        <w:t xml:space="preserve">  2B   +   C   +   3D</w:t>
      </w:r>
    </w:p>
    <w:p w:rsidR="006A7EDB" w:rsidRPr="00522480" w:rsidRDefault="006A7EDB" w:rsidP="00FF4556">
      <w:pPr>
        <w:jc w:val="both"/>
        <w:rPr>
          <w:b/>
          <w:sz w:val="26"/>
          <w:szCs w:val="26"/>
        </w:rPr>
      </w:pPr>
      <w:r w:rsidRPr="00522480">
        <w:rPr>
          <w:sz w:val="26"/>
          <w:szCs w:val="26"/>
        </w:rPr>
        <w:tab/>
        <w:t>Sản phẩm tạo thành đều ở thể khí, khối lượng mol trung bình của hỗn hợp khí sau phản ứng là 17 (g/mol). Xác định khối lượng mol của A.</w:t>
      </w:r>
    </w:p>
    <w:p w:rsidR="006A7EDB" w:rsidRPr="00522480" w:rsidRDefault="006A7EDB" w:rsidP="005D77CE">
      <w:pPr>
        <w:tabs>
          <w:tab w:val="left" w:pos="426"/>
        </w:tabs>
        <w:jc w:val="both"/>
        <w:rPr>
          <w:b/>
          <w:sz w:val="26"/>
          <w:szCs w:val="26"/>
        </w:rPr>
      </w:pPr>
      <w:r w:rsidRPr="00522480">
        <w:rPr>
          <w:b/>
          <w:sz w:val="26"/>
          <w:szCs w:val="26"/>
        </w:rPr>
        <w:t xml:space="preserve">Câu 7. </w:t>
      </w:r>
      <w:r w:rsidRPr="00522480">
        <w:rPr>
          <w:i/>
          <w:sz w:val="26"/>
          <w:szCs w:val="26"/>
        </w:rPr>
        <w:t>(3 điểm)</w:t>
      </w:r>
    </w:p>
    <w:p w:rsidR="006A7EDB" w:rsidRPr="00522480" w:rsidRDefault="006A7EDB" w:rsidP="005D77CE">
      <w:pPr>
        <w:ind w:firstLine="720"/>
        <w:jc w:val="both"/>
        <w:rPr>
          <w:rFonts w:eastAsia="Times New Roman"/>
          <w:sz w:val="26"/>
          <w:szCs w:val="26"/>
        </w:rPr>
      </w:pPr>
      <w:r w:rsidRPr="00522480">
        <w:rPr>
          <w:b/>
          <w:sz w:val="26"/>
          <w:szCs w:val="26"/>
        </w:rPr>
        <w:t>7.1.</w:t>
      </w:r>
      <w:r w:rsidRPr="00522480">
        <w:rPr>
          <w:sz w:val="26"/>
          <w:szCs w:val="26"/>
        </w:rPr>
        <w:t xml:space="preserve"> </w:t>
      </w:r>
      <w:r w:rsidRPr="00522480">
        <w:rPr>
          <w:rFonts w:eastAsia="Times New Roman"/>
          <w:sz w:val="26"/>
          <w:szCs w:val="26"/>
        </w:rPr>
        <w:t xml:space="preserve"> Hỗn hợp khí X gồm các khí CO, CO</w:t>
      </w:r>
      <w:r w:rsidRPr="00522480">
        <w:rPr>
          <w:rFonts w:eastAsia="Times New Roman"/>
          <w:sz w:val="26"/>
          <w:szCs w:val="26"/>
          <w:vertAlign w:val="subscript"/>
        </w:rPr>
        <w:t>2</w:t>
      </w:r>
      <w:r w:rsidRPr="00522480">
        <w:rPr>
          <w:rFonts w:eastAsia="Times New Roman"/>
          <w:sz w:val="26"/>
          <w:szCs w:val="26"/>
        </w:rPr>
        <w:t xml:space="preserve">. Hãy cho biết hỗn hợp X nặng hay nhẹ hơn không khí bao nhiêu lần, biết rằng tỉ lệ số phân tử các khí trong hỗn hợp tương ứng là 2:3. </w:t>
      </w:r>
    </w:p>
    <w:p w:rsidR="006A7EDB" w:rsidRPr="00522480" w:rsidRDefault="006A7EDB" w:rsidP="005D77CE">
      <w:pPr>
        <w:ind w:firstLine="720"/>
        <w:jc w:val="both"/>
        <w:rPr>
          <w:rFonts w:eastAsia="Times New Roman"/>
          <w:sz w:val="26"/>
          <w:szCs w:val="26"/>
        </w:rPr>
      </w:pPr>
      <w:r w:rsidRPr="00522480">
        <w:rPr>
          <w:b/>
          <w:sz w:val="26"/>
          <w:szCs w:val="26"/>
        </w:rPr>
        <w:t>7.2.</w:t>
      </w:r>
      <w:r w:rsidRPr="00522480">
        <w:rPr>
          <w:sz w:val="26"/>
          <w:szCs w:val="26"/>
        </w:rPr>
        <w:t xml:space="preserve"> </w:t>
      </w:r>
      <w:r w:rsidRPr="00522480">
        <w:rPr>
          <w:rFonts w:eastAsia="Times New Roman"/>
          <w:sz w:val="26"/>
          <w:szCs w:val="26"/>
        </w:rPr>
        <w:t xml:space="preserve">  Hợp chất A có khối lượng phân tử nặng gấp 31,5 lần khí Hiđrô được tạo bởi Hiđrô và nhóm nguyên tử XO</w:t>
      </w:r>
      <w:r w:rsidRPr="00522480">
        <w:rPr>
          <w:rFonts w:eastAsia="Times New Roman"/>
          <w:sz w:val="26"/>
          <w:szCs w:val="26"/>
          <w:vertAlign w:val="subscript"/>
        </w:rPr>
        <w:t>y</w:t>
      </w:r>
      <w:r w:rsidRPr="00522480">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522480">
        <w:rPr>
          <w:rFonts w:eastAsia="Times New Roman"/>
          <w:sz w:val="26"/>
          <w:szCs w:val="26"/>
          <w:vertAlign w:val="subscript"/>
        </w:rPr>
        <w:t>y</w:t>
      </w:r>
      <w:r w:rsidRPr="00522480">
        <w:rPr>
          <w:rFonts w:eastAsia="Times New Roman"/>
          <w:sz w:val="26"/>
          <w:szCs w:val="26"/>
        </w:rPr>
        <w:t xml:space="preserve"> có phân tử khối là 213. Xác định công thức của A, B, C.</w:t>
      </w:r>
    </w:p>
    <w:p w:rsidR="006A7EDB" w:rsidRPr="00522480" w:rsidRDefault="006A7EDB" w:rsidP="00FF4556">
      <w:pPr>
        <w:jc w:val="both"/>
        <w:rPr>
          <w:sz w:val="26"/>
          <w:szCs w:val="26"/>
          <w:lang w:val="nl-NL"/>
        </w:rPr>
      </w:pPr>
    </w:p>
    <w:p w:rsidR="006A7EDB" w:rsidRPr="00522480" w:rsidRDefault="006A7EDB" w:rsidP="00B83058">
      <w:pPr>
        <w:jc w:val="center"/>
        <w:rPr>
          <w:i/>
          <w:sz w:val="26"/>
          <w:szCs w:val="26"/>
        </w:rPr>
      </w:pPr>
      <w:r w:rsidRPr="00522480">
        <w:rPr>
          <w:i/>
          <w:sz w:val="26"/>
          <w:szCs w:val="26"/>
        </w:rPr>
        <w:lastRenderedPageBreak/>
        <w:t xml:space="preserve"> (Cho: N=14; H = 1; Al = 27; O = 16; Ca = 40; Ba = 137;</w:t>
      </w:r>
      <w:r>
        <w:rPr>
          <w:i/>
          <w:sz w:val="26"/>
          <w:szCs w:val="26"/>
        </w:rPr>
        <w:t>Cu=64;</w:t>
      </w:r>
    </w:p>
    <w:p w:rsidR="006A7EDB" w:rsidRPr="00522480" w:rsidRDefault="006A7EDB" w:rsidP="00B83058">
      <w:pPr>
        <w:jc w:val="center"/>
        <w:rPr>
          <w:i/>
          <w:sz w:val="26"/>
          <w:szCs w:val="26"/>
        </w:rPr>
      </w:pPr>
      <w:r w:rsidRPr="00522480">
        <w:rPr>
          <w:i/>
          <w:sz w:val="26"/>
          <w:szCs w:val="26"/>
        </w:rPr>
        <w:t>S = 32; Fe = 56; K=39; Cu = 64; Zn = 65; Mg = 24)</w:t>
      </w:r>
    </w:p>
    <w:p w:rsidR="006A7EDB" w:rsidRPr="00522480" w:rsidRDefault="006A7EDB" w:rsidP="00075AB6">
      <w:pPr>
        <w:spacing w:before="80" w:after="80"/>
        <w:jc w:val="center"/>
        <w:rPr>
          <w:b/>
          <w:sz w:val="26"/>
          <w:szCs w:val="26"/>
          <w:lang w:val="vi-VN"/>
        </w:rPr>
      </w:pPr>
      <w:r w:rsidRPr="00522480">
        <w:rPr>
          <w:b/>
          <w:sz w:val="26"/>
          <w:szCs w:val="26"/>
          <w:lang w:val="vi-VN"/>
        </w:rPr>
        <w:t>------------HẾT------------</w:t>
      </w:r>
    </w:p>
    <w:p w:rsidR="006A7EDB" w:rsidRPr="00522480" w:rsidRDefault="006A7EDB" w:rsidP="00522480">
      <w:pPr>
        <w:jc w:val="center"/>
        <w:rPr>
          <w:b/>
          <w:sz w:val="26"/>
          <w:szCs w:val="26"/>
        </w:rPr>
      </w:pPr>
      <w:r w:rsidRPr="00522480">
        <w:rPr>
          <w:i/>
          <w:sz w:val="26"/>
          <w:szCs w:val="26"/>
          <w:lang w:val="vi-VN"/>
        </w:rPr>
        <w:t>Cán bộ coi thi không giải thích gì thêm.</w:t>
      </w:r>
    </w:p>
    <w:p w:rsidR="006A7EDB" w:rsidRDefault="006A7EDB" w:rsidP="00E757D9">
      <w:pPr>
        <w:tabs>
          <w:tab w:val="center" w:pos="1680"/>
          <w:tab w:val="center" w:pos="6720"/>
        </w:tabs>
        <w:ind w:left="-280"/>
        <w:jc w:val="both"/>
        <w:rPr>
          <w:b/>
          <w:sz w:val="26"/>
          <w:szCs w:val="26"/>
          <w:lang w:val="pt-BR"/>
        </w:rPr>
      </w:pPr>
      <w:r w:rsidRPr="00522480">
        <w:rPr>
          <w:b/>
          <w:sz w:val="26"/>
          <w:szCs w:val="26"/>
          <w:lang w:val="pt-BR"/>
        </w:rPr>
        <w:t xml:space="preserve">       </w:t>
      </w:r>
    </w:p>
    <w:p w:rsidR="006A7EDB" w:rsidRPr="00522480" w:rsidRDefault="006A7EDB" w:rsidP="00E757D9">
      <w:pPr>
        <w:tabs>
          <w:tab w:val="center" w:pos="1680"/>
          <w:tab w:val="center" w:pos="6720"/>
        </w:tabs>
        <w:ind w:left="-280"/>
        <w:jc w:val="both"/>
        <w:rPr>
          <w:b/>
          <w:sz w:val="26"/>
          <w:szCs w:val="26"/>
          <w:lang w:val="pt-BR"/>
        </w:rPr>
      </w:pPr>
      <w:r w:rsidRPr="00522480">
        <w:rPr>
          <w:b/>
          <w:sz w:val="26"/>
          <w:szCs w:val="26"/>
          <w:lang w:val="pt-BR"/>
        </w:rPr>
        <w:t>PHÒNG GIÁO DỤC VÀ ĐÀO TẠO</w:t>
      </w:r>
      <w:r w:rsidRPr="00522480">
        <w:rPr>
          <w:b/>
          <w:sz w:val="26"/>
          <w:szCs w:val="26"/>
          <w:lang w:val="pt-BR"/>
        </w:rPr>
        <w:tab/>
        <w:t xml:space="preserve">         </w:t>
      </w:r>
      <w:r>
        <w:rPr>
          <w:b/>
          <w:sz w:val="26"/>
          <w:szCs w:val="26"/>
          <w:lang w:val="pt-BR"/>
        </w:rPr>
        <w:t>ĐÁP ÁN</w:t>
      </w:r>
      <w:r w:rsidRPr="00522480">
        <w:rPr>
          <w:b/>
          <w:sz w:val="26"/>
          <w:szCs w:val="26"/>
          <w:lang w:val="pt-BR"/>
        </w:rPr>
        <w:t xml:space="preserve"> ĐỀ THI HỌC SINH GIỎI  CẤP HUYỆN </w:t>
      </w:r>
    </w:p>
    <w:p w:rsidR="006A7EDB" w:rsidRPr="00522480" w:rsidRDefault="006A7EDB" w:rsidP="00E757D9">
      <w:pPr>
        <w:tabs>
          <w:tab w:val="center" w:pos="1680"/>
          <w:tab w:val="center" w:pos="6720"/>
        </w:tabs>
        <w:ind w:left="-280"/>
        <w:jc w:val="both"/>
        <w:rPr>
          <w:b/>
          <w:sz w:val="26"/>
          <w:szCs w:val="26"/>
        </w:rPr>
      </w:pPr>
      <w:r w:rsidRPr="00522480">
        <w:rPr>
          <w:b/>
          <w:sz w:val="26"/>
          <w:szCs w:val="26"/>
          <w:lang w:val="pt-BR"/>
        </w:rPr>
        <w:t xml:space="preserve">                  </w:t>
      </w:r>
      <w:r w:rsidRPr="00522480">
        <w:rPr>
          <w:b/>
          <w:sz w:val="26"/>
          <w:szCs w:val="26"/>
        </w:rPr>
        <w:t>HUYỆN BA TƠ</w:t>
      </w:r>
      <w:r w:rsidRPr="00522480">
        <w:rPr>
          <w:b/>
          <w:sz w:val="26"/>
          <w:szCs w:val="26"/>
        </w:rPr>
        <w:tab/>
        <w:t xml:space="preserve">          NĂM HỌC 2018 - 2019                                                                 </w:t>
      </w:r>
    </w:p>
    <w:p w:rsidR="006A7EDB" w:rsidRPr="00522480" w:rsidRDefault="006A7EDB" w:rsidP="00E757D9">
      <w:pPr>
        <w:tabs>
          <w:tab w:val="center" w:pos="1680"/>
          <w:tab w:val="center" w:pos="6720"/>
        </w:tabs>
        <w:ind w:left="-280"/>
        <w:jc w:val="both"/>
        <w:rPr>
          <w:b/>
          <w:sz w:val="26"/>
          <w:szCs w:val="26"/>
        </w:rPr>
      </w:pPr>
      <w:r w:rsidRPr="00522480">
        <w:rPr>
          <w:b/>
          <w:sz w:val="26"/>
          <w:szCs w:val="26"/>
        </w:rPr>
        <w:t xml:space="preserve">           </w:t>
      </w:r>
      <w:r w:rsidRPr="00522480">
        <w:rPr>
          <w:b/>
          <w:sz w:val="26"/>
          <w:szCs w:val="26"/>
        </w:rPr>
        <w:tab/>
        <w:t xml:space="preserve">   ---------***--------</w:t>
      </w:r>
      <w:r w:rsidRPr="00522480">
        <w:rPr>
          <w:b/>
          <w:sz w:val="26"/>
          <w:szCs w:val="26"/>
        </w:rPr>
        <w:tab/>
        <w:t xml:space="preserve">     Môn:  Hóa học </w:t>
      </w:r>
    </w:p>
    <w:p w:rsidR="006A7EDB" w:rsidRPr="00522480" w:rsidRDefault="006A7EDB" w:rsidP="00E757D9">
      <w:pPr>
        <w:tabs>
          <w:tab w:val="center" w:pos="1680"/>
          <w:tab w:val="center" w:pos="6720"/>
        </w:tabs>
        <w:jc w:val="both"/>
        <w:rPr>
          <w:i/>
          <w:sz w:val="26"/>
          <w:szCs w:val="26"/>
        </w:rPr>
      </w:pPr>
      <w:r w:rsidRPr="00522480">
        <w:rPr>
          <w:b/>
          <w:sz w:val="26"/>
          <w:szCs w:val="26"/>
        </w:rPr>
        <w:tab/>
        <w:t xml:space="preserve">                                                                Thời gian: 150 phút </w:t>
      </w:r>
      <w:r w:rsidRPr="00522480">
        <w:rPr>
          <w:i/>
          <w:sz w:val="26"/>
          <w:szCs w:val="26"/>
        </w:rPr>
        <w:t>(Không tính thời gian giao đề)</w:t>
      </w:r>
    </w:p>
    <w:p w:rsidR="006A7EDB" w:rsidRPr="00522480" w:rsidRDefault="006A7EDB" w:rsidP="00E757D9">
      <w:pPr>
        <w:jc w:val="both"/>
        <w:rPr>
          <w:b/>
          <w:sz w:val="26"/>
          <w:szCs w:val="26"/>
        </w:rPr>
      </w:pPr>
      <w:r w:rsidRPr="00522480">
        <w:rPr>
          <w:b/>
          <w:sz w:val="26"/>
          <w:szCs w:val="26"/>
        </w:rPr>
        <w:t xml:space="preserve">                                                                      </w:t>
      </w:r>
      <w:r w:rsidRPr="00522480">
        <w:rPr>
          <w:i/>
          <w:iCs/>
          <w:sz w:val="26"/>
          <w:szCs w:val="26"/>
          <w:lang w:val="it-IT"/>
        </w:rPr>
        <w:t>------------------------------------------------</w:t>
      </w:r>
      <w:r>
        <w:rPr>
          <w:i/>
          <w:iCs/>
          <w:sz w:val="26"/>
          <w:szCs w:val="26"/>
          <w:lang w:val="it-IT"/>
        </w:rPr>
        <w:t>------------------</w:t>
      </w:r>
    </w:p>
    <w:p w:rsidR="006A7EDB" w:rsidRPr="00522480" w:rsidRDefault="006A7EDB" w:rsidP="00E757D9">
      <w:pPr>
        <w:jc w:val="both"/>
        <w:rPr>
          <w:b/>
          <w:sz w:val="26"/>
          <w:szCs w:val="26"/>
        </w:rPr>
      </w:pPr>
      <w:r w:rsidRPr="00522480">
        <w:rPr>
          <w:bCs/>
          <w:i/>
          <w:iCs/>
          <w:sz w:val="26"/>
          <w:szCs w:val="26"/>
        </w:rPr>
        <w:t xml:space="preserve">         (Đáp án gồm </w:t>
      </w:r>
      <w:r>
        <w:rPr>
          <w:bCs/>
          <w:i/>
          <w:iCs/>
          <w:sz w:val="26"/>
          <w:szCs w:val="26"/>
        </w:rPr>
        <w:t>05</w:t>
      </w:r>
      <w:r w:rsidRPr="00522480">
        <w:rPr>
          <w:bCs/>
          <w:i/>
          <w:iCs/>
          <w:sz w:val="26"/>
          <w:szCs w:val="26"/>
        </w:rPr>
        <w:t xml:space="preserve"> </w:t>
      </w:r>
      <w:r w:rsidRPr="00522480">
        <w:rPr>
          <w:bCs/>
          <w:i/>
          <w:iCs/>
          <w:sz w:val="26"/>
          <w:szCs w:val="26"/>
          <w:lang w:val="it-IT"/>
        </w:rPr>
        <w:t>trang)</w:t>
      </w:r>
    </w:p>
    <w:p w:rsidR="006A7EDB" w:rsidRPr="00522480" w:rsidRDefault="006A7EDB" w:rsidP="009259F3">
      <w:pPr>
        <w:jc w:val="both"/>
        <w:rPr>
          <w:b/>
          <w:sz w:val="26"/>
          <w:szCs w:val="26"/>
        </w:rPr>
      </w:pPr>
    </w:p>
    <w:p w:rsidR="006A7EDB" w:rsidRPr="00522480" w:rsidRDefault="006A7EDB" w:rsidP="00AD31F4">
      <w:pPr>
        <w:spacing w:before="120"/>
        <w:ind w:right="42"/>
        <w:jc w:val="both"/>
        <w:rPr>
          <w:b/>
          <w:i/>
          <w:sz w:val="26"/>
          <w:szCs w:val="26"/>
        </w:rPr>
      </w:pPr>
      <w:r w:rsidRPr="00522480">
        <w:rPr>
          <w:rFonts w:eastAsia="TimesNewRomanPS-BoldMT"/>
          <w:b/>
          <w:sz w:val="26"/>
          <w:szCs w:val="26"/>
        </w:rPr>
        <w:t>Câu 1.</w:t>
      </w:r>
      <w:r w:rsidRPr="00522480">
        <w:rPr>
          <w:rFonts w:eastAsia="TimesNewRomanPS-BoldMT"/>
          <w:sz w:val="26"/>
          <w:szCs w:val="26"/>
        </w:rPr>
        <w:t xml:space="preserve"> </w:t>
      </w:r>
      <w:r w:rsidRPr="00522480">
        <w:rPr>
          <w:i/>
          <w:sz w:val="26"/>
          <w:szCs w:val="26"/>
        </w:rPr>
        <w:t>(4,5  điểm)</w:t>
      </w:r>
    </w:p>
    <w:p w:rsidR="006A7EDB" w:rsidRPr="00522480" w:rsidRDefault="006A7EDB" w:rsidP="00AD31F4">
      <w:pPr>
        <w:spacing w:before="120"/>
        <w:ind w:right="42"/>
        <w:jc w:val="both"/>
        <w:rPr>
          <w:sz w:val="26"/>
          <w:szCs w:val="26"/>
        </w:rPr>
      </w:pPr>
      <w:r w:rsidRPr="00522480">
        <w:rPr>
          <w:sz w:val="26"/>
          <w:szCs w:val="26"/>
        </w:rPr>
        <w:t xml:space="preserve">   </w:t>
      </w:r>
      <w:r w:rsidRPr="00522480">
        <w:rPr>
          <w:sz w:val="26"/>
          <w:szCs w:val="26"/>
        </w:rPr>
        <w:tab/>
        <w:t>Xác định các chất được kí hiệu bằng các kí tự A, B, C, D,…và viết các PTHH theo các sơ đồ sau:</w:t>
      </w:r>
    </w:p>
    <w:p w:rsidR="006A7EDB" w:rsidRPr="00522480" w:rsidRDefault="006A7EDB" w:rsidP="00AD31F4">
      <w:pPr>
        <w:spacing w:before="120" w:after="120"/>
        <w:ind w:right="42"/>
        <w:jc w:val="both"/>
        <w:rPr>
          <w:sz w:val="26"/>
          <w:szCs w:val="26"/>
          <w:lang w:val="pt-BR"/>
        </w:rPr>
      </w:pPr>
      <w:r w:rsidRPr="00522480">
        <w:rPr>
          <w:sz w:val="26"/>
          <w:szCs w:val="26"/>
          <w:lang w:val="pt-BR"/>
        </w:rPr>
        <w:t xml:space="preserve">    </w:t>
      </w:r>
      <w:r w:rsidRPr="00522480">
        <w:rPr>
          <w:sz w:val="26"/>
          <w:szCs w:val="26"/>
          <w:lang w:val="pt-BR"/>
        </w:rPr>
        <w:tab/>
        <w:t>a/ Ba</w:t>
      </w:r>
      <w:r w:rsidRPr="00522480">
        <w:rPr>
          <w:position w:val="-16"/>
          <w:sz w:val="26"/>
          <w:szCs w:val="26"/>
        </w:rPr>
        <w:object w:dxaOrig="800" w:dyaOrig="420">
          <v:shape id="_x0000_i1725" type="#_x0000_t75" style="width:40pt;height:21pt" o:ole="">
            <v:imagedata r:id="rId528" o:title=""/>
          </v:shape>
          <o:OLEObject Type="Embed" ProgID="Equation.DSMT4" ShapeID="_x0000_i1725" DrawAspect="Content" ObjectID="_1691820314" r:id="rId544"/>
        </w:object>
      </w:r>
      <w:r w:rsidRPr="00522480">
        <w:rPr>
          <w:sz w:val="26"/>
          <w:szCs w:val="26"/>
          <w:lang w:val="pt-BR"/>
        </w:rPr>
        <w:t>A</w:t>
      </w:r>
      <w:r w:rsidRPr="00522480">
        <w:rPr>
          <w:position w:val="-16"/>
          <w:sz w:val="26"/>
          <w:szCs w:val="26"/>
        </w:rPr>
        <w:object w:dxaOrig="920" w:dyaOrig="420">
          <v:shape id="_x0000_i1726" type="#_x0000_t75" style="width:46pt;height:21pt" o:ole="">
            <v:imagedata r:id="rId530" o:title=""/>
          </v:shape>
          <o:OLEObject Type="Embed" ProgID="Equation.DSMT4" ShapeID="_x0000_i1726" DrawAspect="Content" ObjectID="_1691820315" r:id="rId545"/>
        </w:object>
      </w:r>
      <w:r w:rsidRPr="00522480">
        <w:rPr>
          <w:sz w:val="26"/>
          <w:szCs w:val="26"/>
          <w:lang w:val="pt-BR"/>
        </w:rPr>
        <w:t>B</w:t>
      </w:r>
      <w:r w:rsidRPr="00522480">
        <w:rPr>
          <w:position w:val="-16"/>
          <w:sz w:val="26"/>
          <w:szCs w:val="26"/>
        </w:rPr>
        <w:object w:dxaOrig="900" w:dyaOrig="420">
          <v:shape id="_x0000_i1727" type="#_x0000_t75" style="width:45pt;height:21pt" o:ole="">
            <v:imagedata r:id="rId532" o:title=""/>
          </v:shape>
          <o:OLEObject Type="Embed" ProgID="Equation.DSMT4" ShapeID="_x0000_i1727" DrawAspect="Content" ObjectID="_1691820316" r:id="rId546"/>
        </w:object>
      </w:r>
      <w:r w:rsidRPr="00522480">
        <w:rPr>
          <w:sz w:val="26"/>
          <w:szCs w:val="26"/>
          <w:lang w:val="pt-BR"/>
        </w:rPr>
        <w:t>C;</w:t>
      </w:r>
    </w:p>
    <w:p w:rsidR="006A7EDB" w:rsidRPr="00522480" w:rsidRDefault="006A7EDB" w:rsidP="003868C6">
      <w:pPr>
        <w:spacing w:after="120"/>
        <w:ind w:right="42"/>
        <w:jc w:val="both"/>
        <w:rPr>
          <w:rFonts w:eastAsia="TimesNewRomanPS-BoldMT"/>
          <w:bCs/>
          <w:sz w:val="26"/>
          <w:szCs w:val="26"/>
          <w:lang w:val="pt-BR"/>
        </w:rPr>
      </w:pPr>
      <w:r w:rsidRPr="00522480">
        <w:rPr>
          <w:sz w:val="26"/>
          <w:szCs w:val="26"/>
          <w:lang w:val="pt-BR"/>
        </w:rPr>
        <w:t xml:space="preserve">   </w:t>
      </w:r>
      <w:r w:rsidRPr="00522480">
        <w:rPr>
          <w:sz w:val="26"/>
          <w:szCs w:val="26"/>
          <w:lang w:val="pt-BR"/>
        </w:rPr>
        <w:tab/>
        <w:t xml:space="preserve"> b/ D</w:t>
      </w:r>
      <w:r w:rsidRPr="00522480">
        <w:rPr>
          <w:position w:val="-16"/>
          <w:sz w:val="26"/>
          <w:szCs w:val="26"/>
        </w:rPr>
        <w:object w:dxaOrig="999" w:dyaOrig="460">
          <v:shape id="_x0000_i1728" type="#_x0000_t75" style="width:49.95pt;height:23pt" o:ole="">
            <v:imagedata r:id="rId534" o:title=""/>
          </v:shape>
          <o:OLEObject Type="Embed" ProgID="Equation.DSMT4" ShapeID="_x0000_i1728" DrawAspect="Content" ObjectID="_1691820317" r:id="rId547"/>
        </w:object>
      </w:r>
      <w:r w:rsidRPr="00522480">
        <w:rPr>
          <w:sz w:val="26"/>
          <w:szCs w:val="26"/>
          <w:lang w:val="pt-BR"/>
        </w:rPr>
        <w:t>Cu</w:t>
      </w:r>
      <w:r w:rsidRPr="00522480">
        <w:rPr>
          <w:position w:val="-16"/>
          <w:sz w:val="26"/>
          <w:szCs w:val="26"/>
        </w:rPr>
        <w:object w:dxaOrig="800" w:dyaOrig="420">
          <v:shape id="_x0000_i1729" type="#_x0000_t75" style="width:40pt;height:21pt" o:ole="">
            <v:imagedata r:id="rId536" o:title=""/>
          </v:shape>
          <o:OLEObject Type="Embed" ProgID="Equation.DSMT4" ShapeID="_x0000_i1729" DrawAspect="Content" ObjectID="_1691820318" r:id="rId548"/>
        </w:object>
      </w:r>
      <w:r w:rsidRPr="00522480">
        <w:rPr>
          <w:sz w:val="26"/>
          <w:szCs w:val="26"/>
          <w:lang w:val="pt-BR"/>
        </w:rPr>
        <w:t>E</w:t>
      </w:r>
      <w:r w:rsidRPr="00522480">
        <w:rPr>
          <w:position w:val="-16"/>
          <w:sz w:val="26"/>
          <w:szCs w:val="26"/>
        </w:rPr>
        <w:object w:dxaOrig="900" w:dyaOrig="420">
          <v:shape id="_x0000_i1730" type="#_x0000_t75" style="width:45pt;height:21pt" o:ole="">
            <v:imagedata r:id="rId538" o:title=""/>
          </v:shape>
          <o:OLEObject Type="Embed" ProgID="Equation.DSMT4" ShapeID="_x0000_i1730" DrawAspect="Content" ObjectID="_1691820319" r:id="rId549"/>
        </w:object>
      </w:r>
      <w:r w:rsidRPr="00522480">
        <w:rPr>
          <w:sz w:val="26"/>
          <w:szCs w:val="26"/>
          <w:lang w:val="pt-BR"/>
        </w:rPr>
        <w:t>D</w:t>
      </w:r>
      <w:r w:rsidRPr="00522480">
        <w:rPr>
          <w:position w:val="-16"/>
          <w:sz w:val="26"/>
          <w:szCs w:val="26"/>
        </w:rPr>
        <w:object w:dxaOrig="1040" w:dyaOrig="420">
          <v:shape id="_x0000_i1731" type="#_x0000_t75" style="width:52pt;height:21pt" o:ole="">
            <v:imagedata r:id="rId540" o:title=""/>
          </v:shape>
          <o:OLEObject Type="Embed" ProgID="Equation.DSMT4" ShapeID="_x0000_i1731" DrawAspect="Content" ObjectID="_1691820320" r:id="rId550"/>
        </w:object>
      </w:r>
      <w:r w:rsidRPr="00522480">
        <w:rPr>
          <w:sz w:val="26"/>
          <w:szCs w:val="26"/>
          <w:lang w:val="pt-BR"/>
        </w:rPr>
        <w:t>F;</w:t>
      </w:r>
      <w:r w:rsidRPr="00522480">
        <w:rPr>
          <w:rFonts w:eastAsia="TimesNewRomanPS-BoldMT"/>
          <w:bCs/>
          <w:sz w:val="26"/>
          <w:szCs w:val="26"/>
          <w:lang w:val="pt-BR"/>
        </w:rPr>
        <w:t xml:space="preserve">    </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22480" w:rsidTr="003045BD">
        <w:trPr>
          <w:trHeight w:val="393"/>
        </w:trPr>
        <w:tc>
          <w:tcPr>
            <w:tcW w:w="1186" w:type="dxa"/>
            <w:shd w:val="clear" w:color="auto" w:fill="E6E6E6"/>
            <w:vAlign w:val="center"/>
          </w:tcPr>
          <w:p w:rsidR="006A7EDB" w:rsidRPr="00522480" w:rsidRDefault="006A7EDB" w:rsidP="003045BD">
            <w:pPr>
              <w:jc w:val="center"/>
              <w:rPr>
                <w:b/>
                <w:sz w:val="26"/>
                <w:szCs w:val="26"/>
              </w:rPr>
            </w:pPr>
            <w:r w:rsidRPr="00522480">
              <w:rPr>
                <w:b/>
                <w:sz w:val="26"/>
                <w:szCs w:val="26"/>
              </w:rPr>
              <w:t>Thang điểm</w:t>
            </w:r>
          </w:p>
        </w:tc>
        <w:tc>
          <w:tcPr>
            <w:tcW w:w="7745"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Đáp án</w:t>
            </w:r>
          </w:p>
        </w:tc>
        <w:tc>
          <w:tcPr>
            <w:tcW w:w="850"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Điểm chấm</w:t>
            </w:r>
          </w:p>
        </w:tc>
        <w:tc>
          <w:tcPr>
            <w:tcW w:w="636"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Ghi chú</w:t>
            </w:r>
          </w:p>
        </w:tc>
      </w:tr>
      <w:tr w:rsidR="006A7EDB" w:rsidRPr="00522480" w:rsidTr="00970358">
        <w:trPr>
          <w:trHeight w:val="495"/>
        </w:trPr>
        <w:tc>
          <w:tcPr>
            <w:tcW w:w="1186" w:type="dxa"/>
            <w:vMerge w:val="restart"/>
            <w:shd w:val="clear" w:color="auto" w:fill="auto"/>
            <w:vAlign w:val="center"/>
          </w:tcPr>
          <w:p w:rsidR="006A7EDB" w:rsidRPr="00522480" w:rsidRDefault="006A7EDB" w:rsidP="003045BD">
            <w:pPr>
              <w:jc w:val="center"/>
              <w:rPr>
                <w:b/>
                <w:sz w:val="26"/>
                <w:szCs w:val="26"/>
              </w:rPr>
            </w:pPr>
          </w:p>
          <w:p w:rsidR="006A7EDB" w:rsidRPr="00522480" w:rsidRDefault="006A7EDB" w:rsidP="003045BD">
            <w:pPr>
              <w:jc w:val="center"/>
              <w:rPr>
                <w:b/>
                <w:sz w:val="26"/>
                <w:szCs w:val="26"/>
              </w:rPr>
            </w:pPr>
          </w:p>
          <w:p w:rsidR="006A7EDB" w:rsidRPr="00522480" w:rsidRDefault="006A7EDB" w:rsidP="003045BD">
            <w:pPr>
              <w:rPr>
                <w:b/>
                <w:sz w:val="26"/>
                <w:szCs w:val="26"/>
              </w:rPr>
            </w:pPr>
            <w:r w:rsidRPr="00522480">
              <w:rPr>
                <w:b/>
                <w:sz w:val="26"/>
                <w:szCs w:val="26"/>
                <w:lang w:val="pt-BR"/>
              </w:rPr>
              <w:t>(4,5</w:t>
            </w:r>
            <w:r w:rsidRPr="00522480">
              <w:rPr>
                <w:b/>
                <w:i/>
                <w:sz w:val="26"/>
                <w:szCs w:val="26"/>
                <w:lang w:val="pt-BR"/>
              </w:rPr>
              <w:t xml:space="preserve"> </w:t>
            </w:r>
            <w:r w:rsidRPr="00522480">
              <w:rPr>
                <w:b/>
                <w:sz w:val="26"/>
                <w:szCs w:val="26"/>
              </w:rPr>
              <w:t>điểm)</w:t>
            </w:r>
          </w:p>
          <w:p w:rsidR="006A7EDB" w:rsidRPr="00522480" w:rsidRDefault="006A7EDB" w:rsidP="003045BD">
            <w:pPr>
              <w:jc w:val="center"/>
              <w:rPr>
                <w:b/>
                <w:sz w:val="26"/>
                <w:szCs w:val="26"/>
              </w:rPr>
            </w:pPr>
          </w:p>
          <w:p w:rsidR="006A7EDB" w:rsidRPr="00522480" w:rsidRDefault="006A7EDB" w:rsidP="003045BD">
            <w:pPr>
              <w:jc w:val="center"/>
              <w:rPr>
                <w:b/>
                <w:sz w:val="26"/>
                <w:szCs w:val="26"/>
              </w:rPr>
            </w:pPr>
          </w:p>
        </w:tc>
        <w:tc>
          <w:tcPr>
            <w:tcW w:w="7745" w:type="dxa"/>
            <w:tcBorders>
              <w:bottom w:val="dotted" w:sz="4" w:space="0" w:color="auto"/>
            </w:tcBorders>
            <w:shd w:val="clear" w:color="auto" w:fill="auto"/>
            <w:vAlign w:val="center"/>
          </w:tcPr>
          <w:p w:rsidR="006A7EDB" w:rsidRPr="00522480" w:rsidRDefault="006A7EDB" w:rsidP="003045BD">
            <w:pPr>
              <w:rPr>
                <w:rFonts w:eastAsia="Times New Roman"/>
                <w:sz w:val="26"/>
                <w:szCs w:val="26"/>
              </w:rPr>
            </w:pPr>
            <w:r w:rsidRPr="00522480">
              <w:rPr>
                <w:sz w:val="26"/>
                <w:szCs w:val="26"/>
                <w:lang w:val="pt-BR"/>
              </w:rPr>
              <w:t>a/ A: BaO; B: Ba(OH)</w:t>
            </w:r>
            <w:r w:rsidRPr="00522480">
              <w:rPr>
                <w:sz w:val="26"/>
                <w:szCs w:val="26"/>
                <w:vertAlign w:val="subscript"/>
                <w:lang w:val="pt-BR"/>
              </w:rPr>
              <w:t>2</w:t>
            </w:r>
            <w:r w:rsidRPr="00522480">
              <w:rPr>
                <w:sz w:val="26"/>
                <w:szCs w:val="26"/>
                <w:lang w:val="pt-BR"/>
              </w:rPr>
              <w:t>; C: BaCl</w:t>
            </w:r>
            <w:r w:rsidRPr="00522480">
              <w:rPr>
                <w:sz w:val="26"/>
                <w:szCs w:val="26"/>
                <w:vertAlign w:val="subscript"/>
                <w:lang w:val="pt-BR"/>
              </w:rPr>
              <w:t>2</w:t>
            </w:r>
          </w:p>
          <w:p w:rsidR="006A7EDB" w:rsidRPr="00522480" w:rsidRDefault="006A7EDB" w:rsidP="003045BD">
            <w:pPr>
              <w:rPr>
                <w:rFonts w:eastAsia="Times New Roman"/>
                <w:sz w:val="26"/>
                <w:szCs w:val="26"/>
              </w:rPr>
            </w:pPr>
          </w:p>
        </w:tc>
        <w:tc>
          <w:tcPr>
            <w:tcW w:w="850" w:type="dxa"/>
            <w:tcBorders>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636" w:type="dxa"/>
            <w:tcBorders>
              <w:bottom w:val="dotted" w:sz="4" w:space="0" w:color="auto"/>
            </w:tcBorders>
            <w:shd w:val="clear" w:color="auto" w:fill="auto"/>
          </w:tcPr>
          <w:p w:rsidR="006A7EDB" w:rsidRPr="00522480" w:rsidRDefault="006A7EDB" w:rsidP="003045BD">
            <w:pPr>
              <w:rPr>
                <w:sz w:val="26"/>
                <w:szCs w:val="26"/>
              </w:rPr>
            </w:pPr>
          </w:p>
        </w:tc>
      </w:tr>
      <w:tr w:rsidR="006A7EDB" w:rsidRPr="00522480" w:rsidTr="00970358">
        <w:trPr>
          <w:trHeight w:val="55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rPr>
                <w:sz w:val="26"/>
                <w:szCs w:val="26"/>
                <w:lang w:val="pt-BR"/>
              </w:rPr>
            </w:pPr>
            <w:r w:rsidRPr="00522480">
              <w:rPr>
                <w:sz w:val="26"/>
                <w:szCs w:val="26"/>
                <w:lang w:val="pt-BR"/>
              </w:rPr>
              <w:t>(1) 2Ba  + O</w:t>
            </w:r>
            <w:r w:rsidRPr="00522480">
              <w:rPr>
                <w:sz w:val="26"/>
                <w:szCs w:val="26"/>
                <w:vertAlign w:val="subscript"/>
                <w:lang w:val="pt-BR"/>
              </w:rPr>
              <w:t xml:space="preserve">2 </w:t>
            </w:r>
            <w:r w:rsidRPr="00522480">
              <w:rPr>
                <w:sz w:val="26"/>
                <w:szCs w:val="26"/>
                <w:lang w:val="pt-BR"/>
              </w:rPr>
              <w:t xml:space="preserve">  </w:t>
            </w:r>
            <w:r w:rsidRPr="00522480">
              <w:rPr>
                <w:sz w:val="26"/>
                <w:szCs w:val="26"/>
                <w:lang w:val="pt-BR"/>
              </w:rPr>
              <w:object w:dxaOrig="300" w:dyaOrig="220">
                <v:shape id="_x0000_i1732" type="#_x0000_t75" style="width:15pt;height:11pt" o:ole="">
                  <v:imagedata r:id="rId551" o:title=""/>
                </v:shape>
                <o:OLEObject Type="Embed" ProgID="Equation.DSMT4" ShapeID="_x0000_i1732" DrawAspect="Content" ObjectID="_1691820321" r:id="rId552"/>
              </w:object>
            </w:r>
            <w:r w:rsidRPr="00522480">
              <w:rPr>
                <w:sz w:val="26"/>
                <w:szCs w:val="26"/>
                <w:lang w:val="pt-BR"/>
              </w:rPr>
              <w:t xml:space="preserve"> 2BaO    </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336"/>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rPr>
                <w:sz w:val="26"/>
                <w:szCs w:val="26"/>
                <w:lang w:val="pt-BR"/>
              </w:rPr>
            </w:pPr>
            <w:r w:rsidRPr="00522480">
              <w:rPr>
                <w:sz w:val="26"/>
                <w:szCs w:val="26"/>
                <w:lang w:val="pt-BR"/>
              </w:rPr>
              <w:t>(2)  BaO    + H</w:t>
            </w:r>
            <w:r w:rsidRPr="00522480">
              <w:rPr>
                <w:sz w:val="26"/>
                <w:szCs w:val="26"/>
                <w:vertAlign w:val="subscript"/>
                <w:lang w:val="pt-BR"/>
              </w:rPr>
              <w:t>2</w:t>
            </w:r>
            <w:r w:rsidRPr="00522480">
              <w:rPr>
                <w:sz w:val="26"/>
                <w:szCs w:val="26"/>
                <w:lang w:val="pt-BR"/>
              </w:rPr>
              <w:t xml:space="preserve">O   </w:t>
            </w:r>
            <w:r w:rsidRPr="00522480">
              <w:rPr>
                <w:sz w:val="26"/>
                <w:szCs w:val="26"/>
                <w:lang w:val="pt-BR"/>
              </w:rPr>
              <w:object w:dxaOrig="300" w:dyaOrig="220">
                <v:shape id="_x0000_i1733" type="#_x0000_t75" style="width:15pt;height:11pt" o:ole="">
                  <v:imagedata r:id="rId551" o:title=""/>
                </v:shape>
                <o:OLEObject Type="Embed" ProgID="Equation.DSMT4" ShapeID="_x0000_i1733" DrawAspect="Content" ObjectID="_1691820322" r:id="rId553"/>
              </w:object>
            </w:r>
            <w:r w:rsidRPr="00522480">
              <w:rPr>
                <w:sz w:val="26"/>
                <w:szCs w:val="26"/>
                <w:lang w:val="pt-BR"/>
              </w:rPr>
              <w:t xml:space="preserve">  Ba(OH)</w:t>
            </w:r>
            <w:r w:rsidRPr="00522480">
              <w:rPr>
                <w:sz w:val="26"/>
                <w:szCs w:val="26"/>
                <w:vertAlign w:val="subscript"/>
                <w:lang w:val="pt-BR"/>
              </w:rPr>
              <w:t>2</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4B71D3">
        <w:trPr>
          <w:trHeight w:val="5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single" w:sz="4" w:space="0" w:color="auto"/>
            </w:tcBorders>
            <w:shd w:val="clear" w:color="auto" w:fill="auto"/>
            <w:vAlign w:val="center"/>
          </w:tcPr>
          <w:p w:rsidR="006A7EDB" w:rsidRPr="00522480" w:rsidRDefault="006A7EDB" w:rsidP="009D1839">
            <w:pPr>
              <w:jc w:val="both"/>
              <w:rPr>
                <w:sz w:val="26"/>
                <w:szCs w:val="26"/>
                <w:lang w:val="pt-BR"/>
              </w:rPr>
            </w:pPr>
            <w:r w:rsidRPr="00522480">
              <w:rPr>
                <w:sz w:val="26"/>
                <w:szCs w:val="26"/>
                <w:lang w:val="pt-BR"/>
              </w:rPr>
              <w:t>(3) Ba(OH)</w:t>
            </w:r>
            <w:r w:rsidRPr="00522480">
              <w:rPr>
                <w:sz w:val="26"/>
                <w:szCs w:val="26"/>
                <w:vertAlign w:val="subscript"/>
                <w:lang w:val="pt-BR"/>
              </w:rPr>
              <w:t>2</w:t>
            </w:r>
            <w:r w:rsidRPr="00522480">
              <w:rPr>
                <w:sz w:val="26"/>
                <w:szCs w:val="26"/>
                <w:lang w:val="pt-BR"/>
              </w:rPr>
              <w:t xml:space="preserve">  +   2HCl  </w:t>
            </w:r>
            <w:r w:rsidRPr="00522480">
              <w:rPr>
                <w:sz w:val="26"/>
                <w:szCs w:val="26"/>
                <w:lang w:val="pt-BR"/>
              </w:rPr>
              <w:object w:dxaOrig="300" w:dyaOrig="220">
                <v:shape id="_x0000_i1734" type="#_x0000_t75" style="width:15pt;height:11pt" o:ole="">
                  <v:imagedata r:id="rId551" o:title=""/>
                </v:shape>
                <o:OLEObject Type="Embed" ProgID="Equation.DSMT4" ShapeID="_x0000_i1734" DrawAspect="Content" ObjectID="_1691820323" r:id="rId554"/>
              </w:object>
            </w:r>
            <w:r w:rsidRPr="00522480">
              <w:rPr>
                <w:sz w:val="26"/>
                <w:szCs w:val="26"/>
                <w:lang w:val="pt-BR"/>
              </w:rPr>
              <w:t xml:space="preserve">  BaCl</w:t>
            </w:r>
            <w:r w:rsidRPr="00522480">
              <w:rPr>
                <w:sz w:val="26"/>
                <w:szCs w:val="26"/>
                <w:vertAlign w:val="subscript"/>
                <w:lang w:val="pt-BR"/>
              </w:rPr>
              <w:t xml:space="preserve">2   </w:t>
            </w:r>
            <w:r w:rsidRPr="00522480">
              <w:rPr>
                <w:sz w:val="26"/>
                <w:szCs w:val="26"/>
                <w:lang w:val="pt-BR"/>
              </w:rPr>
              <w:t>+  H</w:t>
            </w:r>
            <w:r w:rsidRPr="00522480">
              <w:rPr>
                <w:sz w:val="26"/>
                <w:szCs w:val="26"/>
                <w:vertAlign w:val="subscript"/>
                <w:lang w:val="pt-BR"/>
              </w:rPr>
              <w:t>2</w:t>
            </w:r>
            <w:r w:rsidRPr="00522480">
              <w:rPr>
                <w:sz w:val="26"/>
                <w:szCs w:val="26"/>
                <w:lang w:val="pt-BR"/>
              </w:rPr>
              <w:t>O</w:t>
            </w:r>
          </w:p>
          <w:p w:rsidR="006A7EDB" w:rsidRPr="00522480" w:rsidRDefault="006A7EDB" w:rsidP="003045BD">
            <w:pPr>
              <w:rPr>
                <w:sz w:val="26"/>
                <w:szCs w:val="26"/>
                <w:lang w:val="pt-BR"/>
              </w:rPr>
            </w:pPr>
          </w:p>
        </w:tc>
        <w:tc>
          <w:tcPr>
            <w:tcW w:w="850" w:type="dxa"/>
            <w:tcBorders>
              <w:top w:val="dotted" w:sz="4" w:space="0" w:color="auto"/>
              <w:bottom w:val="single" w:sz="4" w:space="0" w:color="auto"/>
            </w:tcBorders>
            <w:shd w:val="clear" w:color="auto" w:fill="auto"/>
            <w:vAlign w:val="center"/>
          </w:tcPr>
          <w:p w:rsidR="006A7EDB" w:rsidRPr="00522480" w:rsidRDefault="006A7EDB" w:rsidP="004B71D3">
            <w:pPr>
              <w:jc w:val="center"/>
              <w:rPr>
                <w:sz w:val="26"/>
                <w:szCs w:val="26"/>
              </w:rPr>
            </w:pPr>
            <w:r w:rsidRPr="00522480">
              <w:rPr>
                <w:sz w:val="26"/>
                <w:szCs w:val="26"/>
              </w:rPr>
              <w:t>0,5</w:t>
            </w:r>
          </w:p>
        </w:tc>
        <w:tc>
          <w:tcPr>
            <w:tcW w:w="636" w:type="dxa"/>
            <w:tcBorders>
              <w:top w:val="dotted" w:sz="4" w:space="0" w:color="auto"/>
              <w:bottom w:val="single"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522480" w:rsidRDefault="006A7EDB" w:rsidP="004B71D3">
            <w:pPr>
              <w:jc w:val="both"/>
              <w:rPr>
                <w:sz w:val="26"/>
                <w:szCs w:val="26"/>
                <w:lang w:val="pt-BR"/>
              </w:rPr>
            </w:pPr>
            <w:r w:rsidRPr="00522480">
              <w:rPr>
                <w:sz w:val="26"/>
                <w:szCs w:val="26"/>
                <w:lang w:val="pt-BR"/>
              </w:rPr>
              <w:t>b/ D: CuCl</w:t>
            </w:r>
            <w:r w:rsidRPr="00522480">
              <w:rPr>
                <w:sz w:val="26"/>
                <w:szCs w:val="26"/>
                <w:vertAlign w:val="subscript"/>
                <w:lang w:val="pt-BR"/>
              </w:rPr>
              <w:t>2</w:t>
            </w:r>
            <w:r w:rsidRPr="00522480">
              <w:rPr>
                <w:sz w:val="26"/>
                <w:szCs w:val="26"/>
                <w:lang w:val="pt-BR"/>
              </w:rPr>
              <w:t>;  E: CuO;  F: Cu(OH)</w:t>
            </w:r>
            <w:r w:rsidRPr="00522480">
              <w:rPr>
                <w:sz w:val="26"/>
                <w:szCs w:val="26"/>
                <w:vertAlign w:val="subscript"/>
                <w:lang w:val="pt-BR"/>
              </w:rPr>
              <w:t>2</w:t>
            </w:r>
            <w:r w:rsidRPr="00522480">
              <w:rPr>
                <w:sz w:val="26"/>
                <w:szCs w:val="26"/>
                <w:lang w:val="pt-BR"/>
              </w:rPr>
              <w:t xml:space="preserve">   </w:t>
            </w:r>
          </w:p>
        </w:tc>
        <w:tc>
          <w:tcPr>
            <w:tcW w:w="850" w:type="dxa"/>
            <w:tcBorders>
              <w:top w:val="single"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single"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4B71D3">
            <w:pPr>
              <w:jc w:val="both"/>
              <w:rPr>
                <w:sz w:val="26"/>
                <w:szCs w:val="26"/>
              </w:rPr>
            </w:pPr>
            <w:r w:rsidRPr="00522480">
              <w:rPr>
                <w:sz w:val="26"/>
                <w:szCs w:val="26"/>
                <w:lang w:val="pt-BR"/>
              </w:rPr>
              <w:t>(1)  Cu   +  Cl</w:t>
            </w:r>
            <w:r w:rsidRPr="00522480">
              <w:rPr>
                <w:sz w:val="26"/>
                <w:szCs w:val="26"/>
                <w:vertAlign w:val="subscript"/>
                <w:lang w:val="pt-BR"/>
              </w:rPr>
              <w:t xml:space="preserve">2 </w:t>
            </w:r>
            <w:r w:rsidRPr="00522480">
              <w:rPr>
                <w:sz w:val="26"/>
                <w:szCs w:val="26"/>
                <w:lang w:val="pt-BR"/>
              </w:rPr>
              <w:t xml:space="preserve"> </w:t>
            </w:r>
            <w:r w:rsidRPr="00522480">
              <w:rPr>
                <w:sz w:val="26"/>
                <w:szCs w:val="26"/>
                <w:lang w:val="pt-BR"/>
              </w:rPr>
              <w:object w:dxaOrig="300" w:dyaOrig="220">
                <v:shape id="_x0000_i1735" type="#_x0000_t75" style="width:15pt;height:11pt" o:ole="">
                  <v:imagedata r:id="rId551" o:title=""/>
                </v:shape>
                <o:OLEObject Type="Embed" ProgID="Equation.DSMT4" ShapeID="_x0000_i1735" DrawAspect="Content" ObjectID="_1691820324" r:id="rId555"/>
              </w:object>
            </w:r>
            <w:r w:rsidRPr="00522480">
              <w:rPr>
                <w:sz w:val="26"/>
                <w:szCs w:val="26"/>
                <w:lang w:val="pt-BR"/>
              </w:rPr>
              <w:t xml:space="preserve">  CuCl</w:t>
            </w:r>
            <w:r w:rsidRPr="00522480">
              <w:rPr>
                <w:sz w:val="26"/>
                <w:szCs w:val="26"/>
                <w:vertAlign w:val="subscript"/>
                <w:lang w:val="pt-BR"/>
              </w:rPr>
              <w:t xml:space="preserve">2 </w:t>
            </w:r>
            <w:r w:rsidRPr="00522480">
              <w:rPr>
                <w:sz w:val="26"/>
                <w:szCs w:val="26"/>
                <w:lang w:val="pt-BR"/>
              </w:rPr>
              <w:t xml:space="preserve">   </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jc w:val="both"/>
              <w:rPr>
                <w:sz w:val="26"/>
                <w:szCs w:val="26"/>
                <w:lang w:val="pt-BR"/>
              </w:rPr>
            </w:pPr>
            <w:r w:rsidRPr="00522480">
              <w:rPr>
                <w:sz w:val="26"/>
                <w:szCs w:val="26"/>
                <w:lang w:val="pt-BR"/>
              </w:rPr>
              <w:t>(2) 2Cu   + O</w:t>
            </w:r>
            <w:r w:rsidRPr="00522480">
              <w:rPr>
                <w:sz w:val="26"/>
                <w:szCs w:val="26"/>
                <w:vertAlign w:val="subscript"/>
                <w:lang w:val="pt-BR"/>
              </w:rPr>
              <w:t xml:space="preserve">2 </w:t>
            </w:r>
            <w:r w:rsidRPr="00522480">
              <w:rPr>
                <w:sz w:val="26"/>
                <w:szCs w:val="26"/>
                <w:lang w:val="pt-BR"/>
              </w:rPr>
              <w:t xml:space="preserve"> </w:t>
            </w:r>
            <w:r w:rsidRPr="00522480">
              <w:rPr>
                <w:sz w:val="26"/>
                <w:szCs w:val="26"/>
                <w:lang w:val="pt-BR"/>
              </w:rPr>
              <w:object w:dxaOrig="300" w:dyaOrig="220">
                <v:shape id="_x0000_i1736" type="#_x0000_t75" style="width:15pt;height:11pt" o:ole="">
                  <v:imagedata r:id="rId551" o:title=""/>
                </v:shape>
                <o:OLEObject Type="Embed" ProgID="Equation.DSMT4" ShapeID="_x0000_i1736" DrawAspect="Content" ObjectID="_1691820325" r:id="rId556"/>
              </w:object>
            </w:r>
            <w:r w:rsidRPr="00522480">
              <w:rPr>
                <w:sz w:val="26"/>
                <w:szCs w:val="26"/>
                <w:lang w:val="pt-BR"/>
              </w:rPr>
              <w:t xml:space="preserve"> 2CuO      </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4B71D3">
        <w:trPr>
          <w:trHeight w:val="447"/>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jc w:val="both"/>
              <w:rPr>
                <w:sz w:val="26"/>
                <w:szCs w:val="26"/>
                <w:lang w:val="pt-BR"/>
              </w:rPr>
            </w:pPr>
            <w:r w:rsidRPr="00522480">
              <w:rPr>
                <w:sz w:val="26"/>
                <w:szCs w:val="26"/>
                <w:lang w:val="pt-BR"/>
              </w:rPr>
              <w:t xml:space="preserve">(3)  CuO   +  2HCl  </w:t>
            </w:r>
            <w:r w:rsidRPr="00522480">
              <w:rPr>
                <w:sz w:val="26"/>
                <w:szCs w:val="26"/>
                <w:lang w:val="pt-BR"/>
              </w:rPr>
              <w:object w:dxaOrig="300" w:dyaOrig="220">
                <v:shape id="_x0000_i1737" type="#_x0000_t75" style="width:15pt;height:11pt" o:ole="">
                  <v:imagedata r:id="rId551" o:title=""/>
                </v:shape>
                <o:OLEObject Type="Embed" ProgID="Equation.DSMT4" ShapeID="_x0000_i1737" DrawAspect="Content" ObjectID="_1691820326" r:id="rId557"/>
              </w:object>
            </w:r>
            <w:r w:rsidRPr="00522480">
              <w:rPr>
                <w:sz w:val="26"/>
                <w:szCs w:val="26"/>
                <w:lang w:val="pt-BR"/>
              </w:rPr>
              <w:t xml:space="preserve">  CuCl</w:t>
            </w:r>
            <w:r w:rsidRPr="00522480">
              <w:rPr>
                <w:sz w:val="26"/>
                <w:szCs w:val="26"/>
                <w:vertAlign w:val="subscript"/>
                <w:lang w:val="pt-BR"/>
              </w:rPr>
              <w:t>2</w:t>
            </w:r>
            <w:r w:rsidRPr="00522480">
              <w:rPr>
                <w:sz w:val="26"/>
                <w:szCs w:val="26"/>
                <w:lang w:val="pt-BR"/>
              </w:rPr>
              <w:t xml:space="preserve">   +  H</w:t>
            </w:r>
            <w:r w:rsidRPr="00522480">
              <w:rPr>
                <w:sz w:val="26"/>
                <w:szCs w:val="26"/>
                <w:vertAlign w:val="subscript"/>
                <w:lang w:val="pt-BR"/>
              </w:rPr>
              <w:t>2</w:t>
            </w:r>
            <w:r w:rsidRPr="00522480">
              <w:rPr>
                <w:sz w:val="26"/>
                <w:szCs w:val="26"/>
                <w:lang w:val="pt-BR"/>
              </w:rPr>
              <w:t>O</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522480">
        <w:trPr>
          <w:trHeight w:val="277"/>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3045BD">
            <w:pPr>
              <w:jc w:val="both"/>
              <w:rPr>
                <w:sz w:val="26"/>
                <w:szCs w:val="26"/>
                <w:lang w:val="pt-BR"/>
              </w:rPr>
            </w:pPr>
            <w:r w:rsidRPr="00522480">
              <w:rPr>
                <w:sz w:val="26"/>
                <w:szCs w:val="26"/>
                <w:lang w:val="pt-BR"/>
              </w:rPr>
              <w:t>(4)  CuCl</w:t>
            </w:r>
            <w:r w:rsidRPr="00522480">
              <w:rPr>
                <w:sz w:val="26"/>
                <w:szCs w:val="26"/>
                <w:vertAlign w:val="subscript"/>
                <w:lang w:val="pt-BR"/>
              </w:rPr>
              <w:t>2</w:t>
            </w:r>
            <w:r w:rsidRPr="00522480">
              <w:rPr>
                <w:sz w:val="26"/>
                <w:szCs w:val="26"/>
                <w:lang w:val="pt-BR"/>
              </w:rPr>
              <w:t xml:space="preserve">  +    2NaOH  </w:t>
            </w:r>
            <w:r w:rsidRPr="00522480">
              <w:rPr>
                <w:sz w:val="26"/>
                <w:szCs w:val="26"/>
                <w:lang w:val="pt-BR"/>
              </w:rPr>
              <w:object w:dxaOrig="300" w:dyaOrig="220">
                <v:shape id="_x0000_i1738" type="#_x0000_t75" style="width:15pt;height:11pt" o:ole="">
                  <v:imagedata r:id="rId551" o:title=""/>
                </v:shape>
                <o:OLEObject Type="Embed" ProgID="Equation.DSMT4" ShapeID="_x0000_i1738" DrawAspect="Content" ObjectID="_1691820327" r:id="rId558"/>
              </w:object>
            </w:r>
            <w:r w:rsidRPr="00522480">
              <w:rPr>
                <w:sz w:val="26"/>
                <w:szCs w:val="26"/>
                <w:lang w:val="pt-BR"/>
              </w:rPr>
              <w:t xml:space="preserve">   Cu(OH)</w:t>
            </w:r>
            <w:r w:rsidRPr="00522480">
              <w:rPr>
                <w:sz w:val="26"/>
                <w:szCs w:val="26"/>
                <w:vertAlign w:val="subscript"/>
                <w:lang w:val="pt-BR"/>
              </w:rPr>
              <w:t>2</w:t>
            </w:r>
            <w:r w:rsidRPr="00522480">
              <w:rPr>
                <w:sz w:val="26"/>
                <w:szCs w:val="26"/>
                <w:lang w:val="pt-BR"/>
              </w:rPr>
              <w:t xml:space="preserve">  +  2NaCl</w:t>
            </w:r>
          </w:p>
          <w:p w:rsidR="006A7EDB" w:rsidRPr="00522480" w:rsidRDefault="006A7EDB" w:rsidP="003045BD">
            <w:pPr>
              <w:rPr>
                <w:sz w:val="26"/>
                <w:szCs w:val="26"/>
                <w:lang w:val="pt-BR"/>
              </w:rPr>
            </w:pPr>
          </w:p>
        </w:tc>
        <w:tc>
          <w:tcPr>
            <w:tcW w:w="850" w:type="dxa"/>
            <w:tcBorders>
              <w:top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p w:rsidR="006A7EDB" w:rsidRPr="00522480" w:rsidRDefault="006A7EDB" w:rsidP="003045BD">
            <w:pPr>
              <w:jc w:val="center"/>
              <w:rPr>
                <w:sz w:val="26"/>
                <w:szCs w:val="26"/>
              </w:rPr>
            </w:pPr>
          </w:p>
        </w:tc>
        <w:tc>
          <w:tcPr>
            <w:tcW w:w="636" w:type="dxa"/>
            <w:tcBorders>
              <w:top w:val="dotted" w:sz="4" w:space="0" w:color="auto"/>
            </w:tcBorders>
            <w:shd w:val="clear" w:color="auto" w:fill="auto"/>
          </w:tcPr>
          <w:p w:rsidR="006A7EDB" w:rsidRPr="00522480" w:rsidRDefault="006A7EDB" w:rsidP="003045BD">
            <w:pPr>
              <w:rPr>
                <w:sz w:val="26"/>
                <w:szCs w:val="26"/>
              </w:rPr>
            </w:pPr>
          </w:p>
        </w:tc>
      </w:tr>
    </w:tbl>
    <w:p w:rsidR="006A7EDB" w:rsidRPr="00522480" w:rsidRDefault="006A7EDB" w:rsidP="00B96498">
      <w:pPr>
        <w:pBdr>
          <w:between w:val="single" w:sz="4" w:space="1" w:color="auto"/>
        </w:pBdr>
        <w:jc w:val="both"/>
        <w:rPr>
          <w:b/>
          <w:sz w:val="26"/>
          <w:szCs w:val="26"/>
        </w:rPr>
      </w:pPr>
      <w:r w:rsidRPr="00522480">
        <w:rPr>
          <w:b/>
          <w:sz w:val="26"/>
          <w:szCs w:val="26"/>
        </w:rPr>
        <w:t xml:space="preserve">Câu 2. </w:t>
      </w:r>
      <w:r w:rsidRPr="00522480">
        <w:rPr>
          <w:i/>
          <w:sz w:val="26"/>
          <w:szCs w:val="26"/>
        </w:rPr>
        <w:t>(4 điểm)</w:t>
      </w:r>
    </w:p>
    <w:p w:rsidR="006A7EDB" w:rsidRPr="00522480" w:rsidRDefault="006A7EDB" w:rsidP="00B96498">
      <w:pPr>
        <w:jc w:val="both"/>
        <w:rPr>
          <w:rFonts w:eastAsia="Times New Roman"/>
          <w:sz w:val="26"/>
          <w:szCs w:val="26"/>
        </w:rPr>
      </w:pPr>
      <w:r w:rsidRPr="00522480">
        <w:rPr>
          <w:b/>
          <w:sz w:val="26"/>
          <w:szCs w:val="26"/>
        </w:rPr>
        <w:t xml:space="preserve"> </w:t>
      </w:r>
      <w:r w:rsidRPr="00522480">
        <w:rPr>
          <w:b/>
          <w:sz w:val="26"/>
          <w:szCs w:val="26"/>
        </w:rPr>
        <w:tab/>
        <w:t>2.1.</w:t>
      </w:r>
      <w:r w:rsidRPr="00522480">
        <w:rPr>
          <w:sz w:val="26"/>
          <w:szCs w:val="26"/>
        </w:rPr>
        <w:t xml:space="preserve"> </w:t>
      </w:r>
      <w:r w:rsidRPr="00522480">
        <w:rPr>
          <w:rFonts w:eastAsia="Times New Roman"/>
          <w:sz w:val="26"/>
          <w:szCs w:val="26"/>
        </w:rPr>
        <w:t>Bằng phương pháp hóa học hãy nhận biết các chất khí: O</w:t>
      </w:r>
      <w:r w:rsidRPr="00522480">
        <w:rPr>
          <w:rFonts w:eastAsia="Times New Roman"/>
          <w:sz w:val="26"/>
          <w:szCs w:val="26"/>
          <w:vertAlign w:val="subscript"/>
        </w:rPr>
        <w:t>2</w:t>
      </w:r>
      <w:r w:rsidRPr="00522480">
        <w:rPr>
          <w:rFonts w:eastAsia="Times New Roman"/>
          <w:sz w:val="26"/>
          <w:szCs w:val="26"/>
        </w:rPr>
        <w:t>, N</w:t>
      </w:r>
      <w:r w:rsidRPr="00522480">
        <w:rPr>
          <w:rFonts w:eastAsia="Times New Roman"/>
          <w:sz w:val="26"/>
          <w:szCs w:val="26"/>
          <w:vertAlign w:val="subscript"/>
        </w:rPr>
        <w:t>2</w:t>
      </w:r>
      <w:r w:rsidRPr="00522480">
        <w:rPr>
          <w:rFonts w:eastAsia="Times New Roman"/>
          <w:sz w:val="26"/>
          <w:szCs w:val="26"/>
        </w:rPr>
        <w:t>, CO</w:t>
      </w:r>
      <w:r w:rsidRPr="00522480">
        <w:rPr>
          <w:rFonts w:eastAsia="Times New Roman"/>
          <w:sz w:val="26"/>
          <w:szCs w:val="26"/>
          <w:vertAlign w:val="subscript"/>
        </w:rPr>
        <w:t>2</w:t>
      </w:r>
      <w:r w:rsidRPr="00522480">
        <w:rPr>
          <w:rFonts w:eastAsia="Times New Roman"/>
          <w:sz w:val="26"/>
          <w:szCs w:val="26"/>
        </w:rPr>
        <w:t>, CH</w:t>
      </w:r>
      <w:r w:rsidRPr="00522480">
        <w:rPr>
          <w:rFonts w:eastAsia="Times New Roman"/>
          <w:sz w:val="26"/>
          <w:szCs w:val="26"/>
          <w:vertAlign w:val="subscript"/>
        </w:rPr>
        <w:t>4</w:t>
      </w:r>
      <w:r w:rsidRPr="00522480">
        <w:rPr>
          <w:rFonts w:eastAsia="Times New Roman"/>
          <w:sz w:val="26"/>
          <w:szCs w:val="26"/>
        </w:rPr>
        <w:t>, H</w:t>
      </w:r>
      <w:r w:rsidRPr="00522480">
        <w:rPr>
          <w:rFonts w:eastAsia="Times New Roman"/>
          <w:sz w:val="26"/>
          <w:szCs w:val="26"/>
          <w:vertAlign w:val="subscript"/>
        </w:rPr>
        <w:t xml:space="preserve">2 </w:t>
      </w:r>
      <w:r w:rsidRPr="00522480">
        <w:rPr>
          <w:rFonts w:eastAsia="Times New Roman"/>
          <w:sz w:val="26"/>
          <w:szCs w:val="26"/>
        </w:rPr>
        <w:t>đựng trong các bình riêng biệt mất nhãn. Viết phương trình hóa học xảy ra.</w:t>
      </w:r>
    </w:p>
    <w:p w:rsidR="006A7EDB" w:rsidRPr="00522480" w:rsidRDefault="006A7EDB" w:rsidP="00B96498">
      <w:pPr>
        <w:spacing w:after="120"/>
        <w:jc w:val="both"/>
        <w:rPr>
          <w:sz w:val="26"/>
          <w:szCs w:val="26"/>
        </w:rPr>
      </w:pPr>
      <w:r w:rsidRPr="00522480">
        <w:rPr>
          <w:sz w:val="26"/>
          <w:szCs w:val="26"/>
        </w:rPr>
        <w:t xml:space="preserve"> </w:t>
      </w:r>
      <w:r w:rsidRPr="00522480">
        <w:rPr>
          <w:sz w:val="26"/>
          <w:szCs w:val="26"/>
        </w:rPr>
        <w:tab/>
      </w:r>
      <w:r w:rsidRPr="00522480">
        <w:rPr>
          <w:b/>
          <w:sz w:val="26"/>
          <w:szCs w:val="26"/>
        </w:rPr>
        <w:t xml:space="preserve">2.2.  </w:t>
      </w:r>
      <w:r w:rsidRPr="00522480">
        <w:rPr>
          <w:sz w:val="26"/>
          <w:szCs w:val="26"/>
        </w:rPr>
        <w:t>Muối ăn có lẫn tạp chất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CaCl</w:t>
      </w:r>
      <w:r w:rsidRPr="00522480">
        <w:rPr>
          <w:sz w:val="26"/>
          <w:szCs w:val="26"/>
          <w:vertAlign w:val="subscript"/>
        </w:rPr>
        <w:t xml:space="preserve">2 </w:t>
      </w:r>
      <w:r w:rsidRPr="00522480">
        <w:rPr>
          <w:sz w:val="26"/>
          <w:szCs w:val="26"/>
        </w:rPr>
        <w:t>. Hãy trình bày cách loại bỏ các tạp chất để thu được muối ăn tinh khiết. Viết các phương trình hóa học minh họa (nếu có).</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22480" w:rsidTr="00AD31F4">
        <w:trPr>
          <w:trHeight w:val="393"/>
        </w:trPr>
        <w:tc>
          <w:tcPr>
            <w:tcW w:w="1186" w:type="dxa"/>
            <w:shd w:val="clear" w:color="auto" w:fill="E6E6E6"/>
            <w:vAlign w:val="center"/>
          </w:tcPr>
          <w:p w:rsidR="006A7EDB" w:rsidRPr="00522480" w:rsidRDefault="006A7EDB" w:rsidP="00AD31F4">
            <w:pPr>
              <w:jc w:val="center"/>
              <w:rPr>
                <w:b/>
                <w:sz w:val="26"/>
                <w:szCs w:val="26"/>
              </w:rPr>
            </w:pPr>
            <w:r w:rsidRPr="00522480">
              <w:rPr>
                <w:b/>
                <w:sz w:val="26"/>
                <w:szCs w:val="26"/>
              </w:rPr>
              <w:t>Thang điểm</w:t>
            </w:r>
          </w:p>
        </w:tc>
        <w:tc>
          <w:tcPr>
            <w:tcW w:w="7745"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Đáp án</w:t>
            </w:r>
          </w:p>
        </w:tc>
        <w:tc>
          <w:tcPr>
            <w:tcW w:w="850"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Điểm chấm</w:t>
            </w:r>
          </w:p>
        </w:tc>
        <w:tc>
          <w:tcPr>
            <w:tcW w:w="636"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Ghi chú</w:t>
            </w:r>
          </w:p>
        </w:tc>
      </w:tr>
      <w:tr w:rsidR="006A7EDB" w:rsidRPr="00522480" w:rsidTr="00AD31F4">
        <w:trPr>
          <w:trHeight w:val="1196"/>
        </w:trPr>
        <w:tc>
          <w:tcPr>
            <w:tcW w:w="1186" w:type="dxa"/>
            <w:vMerge w:val="restart"/>
            <w:shd w:val="clear" w:color="auto" w:fill="auto"/>
            <w:vAlign w:val="center"/>
          </w:tcPr>
          <w:p w:rsidR="006A7EDB" w:rsidRPr="00522480" w:rsidRDefault="006A7EDB" w:rsidP="00AD31F4">
            <w:pPr>
              <w:jc w:val="center"/>
              <w:rPr>
                <w:b/>
                <w:sz w:val="26"/>
                <w:szCs w:val="26"/>
              </w:rPr>
            </w:pPr>
          </w:p>
          <w:p w:rsidR="006A7EDB" w:rsidRPr="00522480" w:rsidRDefault="006A7EDB" w:rsidP="00AD31F4">
            <w:pPr>
              <w:jc w:val="center"/>
              <w:rPr>
                <w:b/>
                <w:sz w:val="26"/>
                <w:szCs w:val="26"/>
              </w:rPr>
            </w:pPr>
          </w:p>
          <w:p w:rsidR="006A7EDB" w:rsidRPr="00522480" w:rsidRDefault="006A7EDB" w:rsidP="00AD31F4">
            <w:pPr>
              <w:jc w:val="center"/>
              <w:rPr>
                <w:b/>
                <w:sz w:val="26"/>
                <w:szCs w:val="26"/>
              </w:rPr>
            </w:pPr>
            <w:r w:rsidRPr="00522480">
              <w:rPr>
                <w:b/>
                <w:sz w:val="26"/>
                <w:szCs w:val="26"/>
              </w:rPr>
              <w:t>2.1.</w:t>
            </w:r>
          </w:p>
          <w:p w:rsidR="006A7EDB" w:rsidRPr="00522480" w:rsidRDefault="006A7EDB" w:rsidP="00AD31F4">
            <w:pPr>
              <w:rPr>
                <w:b/>
                <w:sz w:val="26"/>
                <w:szCs w:val="26"/>
              </w:rPr>
            </w:pPr>
            <w:r w:rsidRPr="00522480">
              <w:rPr>
                <w:b/>
                <w:sz w:val="26"/>
                <w:szCs w:val="26"/>
              </w:rPr>
              <w:t xml:space="preserve"> (2 điểm)</w:t>
            </w:r>
          </w:p>
        </w:tc>
        <w:tc>
          <w:tcPr>
            <w:tcW w:w="7745" w:type="dxa"/>
            <w:shd w:val="clear" w:color="auto" w:fill="auto"/>
            <w:vAlign w:val="center"/>
          </w:tcPr>
          <w:p w:rsidR="006A7EDB" w:rsidRPr="00522480" w:rsidRDefault="006A7EDB" w:rsidP="00AD31F4">
            <w:pPr>
              <w:rPr>
                <w:rFonts w:eastAsia="Times New Roman"/>
                <w:sz w:val="26"/>
                <w:szCs w:val="26"/>
              </w:rPr>
            </w:pPr>
            <w:r w:rsidRPr="00522480">
              <w:rPr>
                <w:rFonts w:eastAsia="Times New Roman"/>
                <w:sz w:val="26"/>
                <w:szCs w:val="26"/>
              </w:rPr>
              <w:t>Lấy mỗi chất khí một ít cho vào từng ống nghiệm, đánh số thứ tự.</w:t>
            </w:r>
          </w:p>
          <w:p w:rsidR="006A7EDB" w:rsidRPr="00522480" w:rsidRDefault="006A7EDB" w:rsidP="00AD31F4">
            <w:pPr>
              <w:rPr>
                <w:rFonts w:eastAsia="Times New Roman"/>
                <w:sz w:val="26"/>
                <w:szCs w:val="26"/>
              </w:rPr>
            </w:pPr>
            <w:r w:rsidRPr="00522480">
              <w:rPr>
                <w:rFonts w:eastAsia="Times New Roman"/>
                <w:sz w:val="26"/>
                <w:szCs w:val="26"/>
              </w:rPr>
              <w:t xml:space="preserve">Đưa que đóm cháy dở còn tàn đỏ vào miệng ống nghiệm. Ống nghiệm nào que đóm bùng cháy thành ngọn lửa là khí oxi. </w:t>
            </w:r>
          </w:p>
          <w:p w:rsidR="006A7EDB" w:rsidRPr="00522480" w:rsidRDefault="006A7EDB" w:rsidP="00AD31F4">
            <w:pPr>
              <w:rPr>
                <w:rFonts w:eastAsia="Times New Roman"/>
                <w:sz w:val="26"/>
                <w:szCs w:val="26"/>
              </w:rPr>
            </w:pPr>
            <w:r w:rsidRPr="00522480">
              <w:rPr>
                <w:rFonts w:eastAsia="Times New Roman"/>
                <w:sz w:val="26"/>
                <w:szCs w:val="26"/>
              </w:rPr>
              <w:t>Các ống nghiệm làm tắt que đóm: khí N</w:t>
            </w:r>
            <w:r w:rsidRPr="00522480">
              <w:rPr>
                <w:rFonts w:eastAsia="Times New Roman"/>
                <w:sz w:val="26"/>
                <w:szCs w:val="26"/>
                <w:vertAlign w:val="subscript"/>
              </w:rPr>
              <w:t>2</w:t>
            </w:r>
            <w:r w:rsidRPr="00522480">
              <w:rPr>
                <w:rFonts w:eastAsia="Times New Roman"/>
                <w:sz w:val="26"/>
                <w:szCs w:val="26"/>
              </w:rPr>
              <w:t>, CH</w:t>
            </w:r>
            <w:r w:rsidRPr="00522480">
              <w:rPr>
                <w:rFonts w:eastAsia="Times New Roman"/>
                <w:sz w:val="26"/>
                <w:szCs w:val="26"/>
                <w:vertAlign w:val="subscript"/>
              </w:rPr>
              <w:t>4</w:t>
            </w:r>
            <w:r w:rsidRPr="00522480">
              <w:rPr>
                <w:rFonts w:eastAsia="Times New Roman"/>
                <w:sz w:val="26"/>
                <w:szCs w:val="26"/>
              </w:rPr>
              <w:t>, CO</w:t>
            </w:r>
            <w:r w:rsidRPr="00522480">
              <w:rPr>
                <w:rFonts w:eastAsia="Times New Roman"/>
                <w:sz w:val="26"/>
                <w:szCs w:val="26"/>
                <w:vertAlign w:val="subscript"/>
              </w:rPr>
              <w:t>2</w:t>
            </w:r>
            <w:r w:rsidRPr="00522480">
              <w:rPr>
                <w:rFonts w:eastAsia="Times New Roman"/>
                <w:sz w:val="26"/>
                <w:szCs w:val="26"/>
              </w:rPr>
              <w:t xml:space="preserve"> và H</w:t>
            </w:r>
            <w:r w:rsidRPr="00522480">
              <w:rPr>
                <w:rFonts w:eastAsia="Times New Roman"/>
                <w:sz w:val="26"/>
                <w:szCs w:val="26"/>
                <w:vertAlign w:val="subscript"/>
              </w:rPr>
              <w:t>2</w:t>
            </w:r>
          </w:p>
        </w:tc>
        <w:tc>
          <w:tcPr>
            <w:tcW w:w="850" w:type="dxa"/>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p w:rsidR="006A7EDB" w:rsidRPr="00522480" w:rsidRDefault="006A7EDB" w:rsidP="00AD31F4">
            <w:pPr>
              <w:spacing w:before="120"/>
              <w:jc w:val="center"/>
              <w:rPr>
                <w:sz w:val="26"/>
                <w:szCs w:val="26"/>
              </w:rPr>
            </w:pPr>
          </w:p>
        </w:tc>
        <w:tc>
          <w:tcPr>
            <w:tcW w:w="636" w:type="dxa"/>
            <w:shd w:val="clear" w:color="auto" w:fill="auto"/>
          </w:tcPr>
          <w:p w:rsidR="006A7EDB" w:rsidRPr="00522480" w:rsidRDefault="006A7EDB" w:rsidP="00AD31F4">
            <w:pPr>
              <w:rPr>
                <w:sz w:val="26"/>
                <w:szCs w:val="26"/>
              </w:rPr>
            </w:pPr>
          </w:p>
        </w:tc>
      </w:tr>
      <w:tr w:rsidR="006A7EDB" w:rsidRPr="00522480" w:rsidTr="00AD31F4">
        <w:trPr>
          <w:trHeight w:val="359"/>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rPr>
                <w:rFonts w:eastAsia="Times New Roman"/>
                <w:sz w:val="26"/>
                <w:szCs w:val="26"/>
              </w:rPr>
            </w:pPr>
            <w:r w:rsidRPr="00522480">
              <w:rPr>
                <w:sz w:val="26"/>
                <w:szCs w:val="26"/>
              </w:rPr>
              <w:t xml:space="preserve">    </w:t>
            </w:r>
            <w:r w:rsidRPr="00522480">
              <w:rPr>
                <w:rFonts w:eastAsia="Times New Roman"/>
                <w:sz w:val="26"/>
                <w:szCs w:val="26"/>
              </w:rPr>
              <w:t>Cho các khí còn lại lội qua dung dịch nước vôi trong dư. Khí nào làm nước vôi trong bị vẩn đục là khí CO</w:t>
            </w:r>
            <w:r w:rsidRPr="00522480">
              <w:rPr>
                <w:rFonts w:eastAsia="Times New Roman"/>
                <w:sz w:val="26"/>
                <w:szCs w:val="26"/>
                <w:vertAlign w:val="subscript"/>
              </w:rPr>
              <w:t>2</w:t>
            </w:r>
            <w:r w:rsidRPr="00522480">
              <w:rPr>
                <w:rFonts w:eastAsia="Times New Roman"/>
                <w:sz w:val="26"/>
                <w:szCs w:val="26"/>
              </w:rPr>
              <w:t>.</w:t>
            </w:r>
          </w:p>
          <w:p w:rsidR="006A7EDB" w:rsidRPr="00522480" w:rsidRDefault="006A7EDB" w:rsidP="00AD31F4">
            <w:pPr>
              <w:rPr>
                <w:rFonts w:eastAsia="Times New Roman"/>
                <w:sz w:val="26"/>
                <w:szCs w:val="26"/>
              </w:rPr>
            </w:pPr>
            <w:r w:rsidRPr="00522480">
              <w:rPr>
                <w:rFonts w:eastAsia="Times New Roman"/>
                <w:sz w:val="26"/>
                <w:szCs w:val="26"/>
              </w:rPr>
              <w:t>CO</w:t>
            </w:r>
            <w:r w:rsidRPr="00522480">
              <w:rPr>
                <w:rFonts w:eastAsia="Times New Roman"/>
                <w:sz w:val="26"/>
                <w:szCs w:val="26"/>
                <w:vertAlign w:val="subscript"/>
              </w:rPr>
              <w:t>2</w:t>
            </w:r>
            <w:r w:rsidRPr="00522480">
              <w:rPr>
                <w:rFonts w:eastAsia="Times New Roman"/>
                <w:sz w:val="26"/>
                <w:szCs w:val="26"/>
              </w:rPr>
              <w:t xml:space="preserve"> + Ca(OH)</w:t>
            </w:r>
            <w:r w:rsidRPr="00522480">
              <w:rPr>
                <w:rFonts w:eastAsia="Times New Roman"/>
                <w:sz w:val="26"/>
                <w:szCs w:val="26"/>
                <w:vertAlign w:val="subscript"/>
              </w:rPr>
              <w:t>2</w:t>
            </w:r>
            <w:r w:rsidRPr="00522480">
              <w:rPr>
                <w:rFonts w:eastAsia="Times New Roman"/>
                <w:sz w:val="26"/>
                <w:szCs w:val="26"/>
              </w:rPr>
              <w:t xml:space="preserve">    CaCO</w:t>
            </w:r>
            <w:r w:rsidRPr="00522480">
              <w:rPr>
                <w:rFonts w:eastAsia="Times New Roman"/>
                <w:sz w:val="26"/>
                <w:szCs w:val="26"/>
                <w:vertAlign w:val="subscript"/>
              </w:rPr>
              <w:t>3</w:t>
            </w:r>
            <w:r w:rsidRPr="00522480">
              <w:rPr>
                <w:rFonts w:eastAsia="Times New Roman"/>
                <w:sz w:val="26"/>
                <w:szCs w:val="26"/>
              </w:rPr>
              <w:t xml:space="preserve">  +  H</w:t>
            </w:r>
            <w:r w:rsidRPr="00522480">
              <w:rPr>
                <w:rFonts w:eastAsia="Times New Roman"/>
                <w:sz w:val="26"/>
                <w:szCs w:val="26"/>
                <w:vertAlign w:val="subscript"/>
              </w:rPr>
              <w:t>2</w:t>
            </w:r>
            <w:r w:rsidRPr="00522480">
              <w:rPr>
                <w:rFonts w:eastAsia="Times New Roman"/>
                <w:sz w:val="26"/>
                <w:szCs w:val="26"/>
              </w:rPr>
              <w:t>O</w:t>
            </w:r>
          </w:p>
          <w:p w:rsidR="006A7EDB" w:rsidRPr="00522480" w:rsidRDefault="006A7EDB" w:rsidP="00AD31F4">
            <w:pPr>
              <w:rPr>
                <w:sz w:val="26"/>
                <w:szCs w:val="26"/>
                <w:lang w:val="pt-BR"/>
              </w:rPr>
            </w:pPr>
            <w:r w:rsidRPr="00522480">
              <w:rPr>
                <w:rFonts w:eastAsia="Times New Roman"/>
                <w:sz w:val="26"/>
                <w:szCs w:val="26"/>
              </w:rPr>
              <w:t>Mẫu không làm vẩn đục nước vôi trong là: khí N</w:t>
            </w:r>
            <w:r w:rsidRPr="00522480">
              <w:rPr>
                <w:rFonts w:eastAsia="Times New Roman"/>
                <w:sz w:val="26"/>
                <w:szCs w:val="26"/>
                <w:vertAlign w:val="subscript"/>
              </w:rPr>
              <w:t>2</w:t>
            </w:r>
            <w:r w:rsidRPr="00522480">
              <w:rPr>
                <w:rFonts w:eastAsia="Times New Roman"/>
                <w:sz w:val="26"/>
                <w:szCs w:val="26"/>
              </w:rPr>
              <w:t xml:space="preserve"> , CH</w:t>
            </w:r>
            <w:r w:rsidRPr="00522480">
              <w:rPr>
                <w:rFonts w:eastAsia="Times New Roman"/>
                <w:sz w:val="26"/>
                <w:szCs w:val="26"/>
                <w:vertAlign w:val="subscript"/>
              </w:rPr>
              <w:t>4</w:t>
            </w:r>
            <w:r w:rsidRPr="00522480">
              <w:rPr>
                <w:rFonts w:eastAsia="Times New Roman"/>
                <w:sz w:val="26"/>
                <w:szCs w:val="26"/>
              </w:rPr>
              <w:t xml:space="preserve"> và H</w:t>
            </w:r>
            <w:r w:rsidRPr="00522480">
              <w:rPr>
                <w:rFonts w:eastAsia="Times New Roman"/>
                <w:sz w:val="26"/>
                <w:szCs w:val="26"/>
                <w:vertAlign w:val="subscript"/>
              </w:rPr>
              <w:t>2</w:t>
            </w:r>
            <w:r w:rsidRPr="00522480">
              <w:rPr>
                <w:sz w:val="26"/>
                <w:szCs w:val="26"/>
              </w:rPr>
              <w:t xml:space="preserve"> </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336"/>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rPr>
                <w:rFonts w:eastAsia="Times New Roman"/>
                <w:sz w:val="26"/>
                <w:szCs w:val="26"/>
              </w:rPr>
            </w:pPr>
            <w:r w:rsidRPr="00522480">
              <w:rPr>
                <w:rFonts w:eastAsia="Times New Roman"/>
                <w:sz w:val="26"/>
                <w:szCs w:val="26"/>
              </w:rPr>
              <w:t>Cho các khí còn lại đi qua bột đồng (II) oxit CuO (màu đen), đốt nóng CuO tới khoảng 400</w:t>
            </w:r>
            <w:r w:rsidRPr="00522480">
              <w:rPr>
                <w:rFonts w:eastAsia="Times New Roman"/>
                <w:sz w:val="26"/>
                <w:szCs w:val="26"/>
                <w:vertAlign w:val="superscript"/>
              </w:rPr>
              <w:t>0</w:t>
            </w:r>
            <w:r w:rsidRPr="00522480">
              <w:rPr>
                <w:rFonts w:eastAsia="Times New Roman"/>
                <w:sz w:val="26"/>
                <w:szCs w:val="26"/>
              </w:rPr>
              <w:t>C rồi cho các khí đi qua. Chất khí làm bột đồng (II) oxit CuO màu đen chuyển dần thành lớp đồng kim loại màu đỏ gạch. Khí đó là khí H</w:t>
            </w:r>
            <w:r w:rsidRPr="00522480">
              <w:rPr>
                <w:rFonts w:eastAsia="Times New Roman"/>
                <w:sz w:val="26"/>
                <w:szCs w:val="26"/>
                <w:vertAlign w:val="subscript"/>
              </w:rPr>
              <w:t>2</w:t>
            </w:r>
          </w:p>
          <w:p w:rsidR="006A7EDB" w:rsidRPr="00522480" w:rsidRDefault="006A7EDB" w:rsidP="00AD31F4">
            <w:pPr>
              <w:rPr>
                <w:rFonts w:eastAsia="Times New Roman"/>
                <w:sz w:val="26"/>
                <w:szCs w:val="26"/>
              </w:rPr>
            </w:pPr>
            <w:r w:rsidRPr="00522480">
              <w:rPr>
                <w:rFonts w:eastAsia="Times New Roman"/>
                <w:sz w:val="26"/>
                <w:szCs w:val="26"/>
              </w:rPr>
              <w:t xml:space="preserve">      CuO   +   H</w:t>
            </w:r>
            <w:r w:rsidRPr="00522480">
              <w:rPr>
                <w:rFonts w:eastAsia="Times New Roman"/>
                <w:sz w:val="26"/>
                <w:szCs w:val="26"/>
                <w:vertAlign w:val="subscript"/>
              </w:rPr>
              <w:t>2</w:t>
            </w:r>
            <w:r w:rsidRPr="00522480">
              <w:rPr>
                <w:sz w:val="26"/>
                <w:szCs w:val="26"/>
              </w:rPr>
              <w:object w:dxaOrig="688" w:dyaOrig="364">
                <v:rect id="_x0000_i1739" style="width:34.5pt;height:18pt" o:ole="" o:preferrelative="t" stroked="f">
                  <v:imagedata r:id="rId559" o:title=""/>
                </v:rect>
                <o:OLEObject Type="Embed" ProgID="Equation.DSMT4" ShapeID="_x0000_i1739" DrawAspect="Content" ObjectID="_1691820328" r:id="rId560"/>
              </w:object>
            </w:r>
            <w:r w:rsidRPr="00522480">
              <w:rPr>
                <w:rFonts w:eastAsia="Times New Roman"/>
                <w:sz w:val="26"/>
                <w:szCs w:val="26"/>
              </w:rPr>
              <w:t xml:space="preserve">    Cu   +   H</w:t>
            </w:r>
            <w:r w:rsidRPr="00522480">
              <w:rPr>
                <w:rFonts w:eastAsia="Times New Roman"/>
                <w:sz w:val="26"/>
                <w:szCs w:val="26"/>
                <w:vertAlign w:val="subscript"/>
              </w:rPr>
              <w:t>2</w:t>
            </w:r>
            <w:r w:rsidRPr="00522480">
              <w:rPr>
                <w:rFonts w:eastAsia="Times New Roman"/>
                <w:sz w:val="26"/>
                <w:szCs w:val="26"/>
              </w:rPr>
              <w:t xml:space="preserve">O </w:t>
            </w:r>
          </w:p>
          <w:p w:rsidR="006A7EDB" w:rsidRPr="00522480" w:rsidRDefault="006A7EDB" w:rsidP="00AD31F4">
            <w:pPr>
              <w:rPr>
                <w:rFonts w:eastAsia="Times New Roman"/>
                <w:sz w:val="26"/>
                <w:szCs w:val="26"/>
              </w:rPr>
            </w:pPr>
            <w:r w:rsidRPr="00522480">
              <w:rPr>
                <w:rFonts w:eastAsia="Times New Roman"/>
                <w:sz w:val="26"/>
                <w:szCs w:val="26"/>
              </w:rPr>
              <w:t xml:space="preserve">     (màu đen)            (màu đỏ gạch)</w:t>
            </w:r>
          </w:p>
          <w:p w:rsidR="006A7EDB" w:rsidRPr="00522480" w:rsidRDefault="006A7EDB" w:rsidP="00AD31F4">
            <w:pPr>
              <w:rPr>
                <w:sz w:val="26"/>
                <w:szCs w:val="26"/>
                <w:lang w:val="pt-BR"/>
              </w:rPr>
            </w:pPr>
            <w:r w:rsidRPr="00522480">
              <w:rPr>
                <w:rFonts w:eastAsia="Times New Roman"/>
                <w:sz w:val="26"/>
                <w:szCs w:val="26"/>
              </w:rPr>
              <w:t>Chất khí không làm CuO đổi màu là N</w:t>
            </w:r>
            <w:r w:rsidRPr="00522480">
              <w:rPr>
                <w:rFonts w:eastAsia="Times New Roman"/>
                <w:sz w:val="26"/>
                <w:szCs w:val="26"/>
                <w:vertAlign w:val="subscript"/>
              </w:rPr>
              <w:t>2</w:t>
            </w:r>
            <w:r w:rsidRPr="00522480">
              <w:rPr>
                <w:rFonts w:eastAsia="Times New Roman"/>
                <w:sz w:val="26"/>
                <w:szCs w:val="26"/>
              </w:rPr>
              <w:t xml:space="preserve"> và CH</w:t>
            </w:r>
            <w:r w:rsidRPr="00522480">
              <w:rPr>
                <w:rFonts w:eastAsia="Times New Roman"/>
                <w:sz w:val="26"/>
                <w:szCs w:val="26"/>
                <w:vertAlign w:val="subscript"/>
              </w:rPr>
              <w:t>4</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single" w:sz="4" w:space="0" w:color="auto"/>
            </w:tcBorders>
            <w:shd w:val="clear" w:color="auto" w:fill="auto"/>
            <w:vAlign w:val="center"/>
          </w:tcPr>
          <w:p w:rsidR="006A7EDB" w:rsidRPr="00522480" w:rsidRDefault="006A7EDB" w:rsidP="00AD31F4">
            <w:pPr>
              <w:rPr>
                <w:rFonts w:eastAsia="Times New Roman"/>
                <w:sz w:val="26"/>
                <w:szCs w:val="26"/>
              </w:rPr>
            </w:pPr>
            <w:r w:rsidRPr="00522480">
              <w:rPr>
                <w:sz w:val="26"/>
                <w:szCs w:val="26"/>
                <w:lang w:val="pt-BR"/>
              </w:rPr>
              <w:t xml:space="preserve">     </w:t>
            </w:r>
            <w:r w:rsidRPr="00522480">
              <w:rPr>
                <w:rFonts w:eastAsia="Times New Roman"/>
                <w:sz w:val="26"/>
                <w:szCs w:val="26"/>
              </w:rPr>
              <w:t>Đốt cháy 2 khí còn lại, khí cháy được là CH</w:t>
            </w:r>
            <w:r w:rsidRPr="00522480">
              <w:rPr>
                <w:rFonts w:eastAsia="Times New Roman"/>
                <w:sz w:val="26"/>
                <w:szCs w:val="26"/>
                <w:vertAlign w:val="subscript"/>
              </w:rPr>
              <w:t>4</w:t>
            </w:r>
            <w:r w:rsidRPr="00522480">
              <w:rPr>
                <w:rFonts w:eastAsia="Times New Roman"/>
                <w:sz w:val="26"/>
                <w:szCs w:val="26"/>
              </w:rPr>
              <w:t>, khí không cháy là N</w:t>
            </w:r>
            <w:r w:rsidRPr="00522480">
              <w:rPr>
                <w:rFonts w:eastAsia="Times New Roman"/>
                <w:sz w:val="26"/>
                <w:szCs w:val="26"/>
                <w:vertAlign w:val="subscript"/>
              </w:rPr>
              <w:t>2</w:t>
            </w:r>
            <w:r w:rsidRPr="00522480">
              <w:rPr>
                <w:rFonts w:eastAsia="Times New Roman"/>
                <w:sz w:val="26"/>
                <w:szCs w:val="26"/>
              </w:rPr>
              <w:t>:</w:t>
            </w:r>
          </w:p>
          <w:p w:rsidR="006A7EDB" w:rsidRPr="00522480" w:rsidRDefault="006A7EDB" w:rsidP="00AD31F4">
            <w:pPr>
              <w:rPr>
                <w:rFonts w:eastAsia="Times New Roman"/>
                <w:sz w:val="26"/>
                <w:szCs w:val="26"/>
              </w:rPr>
            </w:pPr>
            <w:r w:rsidRPr="00522480">
              <w:rPr>
                <w:rFonts w:eastAsia="Times New Roman"/>
                <w:sz w:val="26"/>
                <w:szCs w:val="26"/>
              </w:rPr>
              <w:t>CH</w:t>
            </w:r>
            <w:r w:rsidRPr="00522480">
              <w:rPr>
                <w:rFonts w:eastAsia="Times New Roman"/>
                <w:sz w:val="26"/>
                <w:szCs w:val="26"/>
                <w:vertAlign w:val="subscript"/>
              </w:rPr>
              <w:t>4</w:t>
            </w:r>
            <w:r w:rsidRPr="00522480">
              <w:rPr>
                <w:rFonts w:eastAsia="Times New Roman"/>
                <w:sz w:val="26"/>
                <w:szCs w:val="26"/>
              </w:rPr>
              <w:t xml:space="preserve">  +  O</w:t>
            </w:r>
            <w:r w:rsidRPr="00522480">
              <w:rPr>
                <w:rFonts w:eastAsia="Times New Roman"/>
                <w:sz w:val="26"/>
                <w:szCs w:val="26"/>
                <w:vertAlign w:val="subscript"/>
              </w:rPr>
              <w:t xml:space="preserve">2 </w:t>
            </w:r>
            <w:r w:rsidRPr="00522480">
              <w:rPr>
                <w:sz w:val="26"/>
                <w:szCs w:val="26"/>
              </w:rPr>
              <w:object w:dxaOrig="688" w:dyaOrig="364">
                <v:rect id="_x0000_i1740" style="width:34.5pt;height:18pt" o:ole="" o:preferrelative="t" stroked="f">
                  <v:imagedata r:id="rId559" o:title=""/>
                </v:rect>
                <o:OLEObject Type="Embed" ProgID="Equation.DSMT4" ShapeID="_x0000_i1740" DrawAspect="Content" ObjectID="_1691820329" r:id="rId561"/>
              </w:object>
            </w:r>
            <w:r w:rsidRPr="00522480">
              <w:rPr>
                <w:rFonts w:eastAsia="Times New Roman"/>
                <w:sz w:val="26"/>
                <w:szCs w:val="26"/>
              </w:rPr>
              <w:t xml:space="preserve">    CO</w:t>
            </w:r>
            <w:r w:rsidRPr="00522480">
              <w:rPr>
                <w:rFonts w:eastAsia="Times New Roman"/>
                <w:sz w:val="26"/>
                <w:szCs w:val="26"/>
                <w:vertAlign w:val="subscript"/>
              </w:rPr>
              <w:t>2</w:t>
            </w:r>
            <w:r w:rsidRPr="00522480">
              <w:rPr>
                <w:rFonts w:eastAsia="Times New Roman"/>
                <w:sz w:val="26"/>
                <w:szCs w:val="26"/>
              </w:rPr>
              <w:t xml:space="preserve">   +   H</w:t>
            </w:r>
            <w:r w:rsidRPr="00522480">
              <w:rPr>
                <w:rFonts w:eastAsia="Times New Roman"/>
                <w:sz w:val="26"/>
                <w:szCs w:val="26"/>
                <w:vertAlign w:val="subscript"/>
              </w:rPr>
              <w:t>2</w:t>
            </w:r>
            <w:r w:rsidRPr="00522480">
              <w:rPr>
                <w:rFonts w:eastAsia="Times New Roman"/>
                <w:sz w:val="26"/>
                <w:szCs w:val="26"/>
              </w:rPr>
              <w:t>O</w:t>
            </w:r>
          </w:p>
          <w:p w:rsidR="006A7EDB" w:rsidRPr="00522480" w:rsidRDefault="006A7EDB" w:rsidP="00AD31F4">
            <w:pPr>
              <w:rPr>
                <w:sz w:val="26"/>
                <w:szCs w:val="26"/>
                <w:lang w:val="pt-BR"/>
              </w:rPr>
            </w:pPr>
            <w:r w:rsidRPr="00522480">
              <w:rPr>
                <w:rFonts w:eastAsia="Times New Roman"/>
                <w:sz w:val="26"/>
                <w:szCs w:val="26"/>
              </w:rPr>
              <w:t>Chất khí không cháy là N</w:t>
            </w:r>
            <w:r w:rsidRPr="00522480">
              <w:rPr>
                <w:rFonts w:eastAsia="Times New Roman"/>
                <w:sz w:val="26"/>
                <w:szCs w:val="26"/>
                <w:vertAlign w:val="subscript"/>
              </w:rPr>
              <w:t>2</w:t>
            </w:r>
          </w:p>
        </w:tc>
        <w:tc>
          <w:tcPr>
            <w:tcW w:w="850" w:type="dxa"/>
            <w:tcBorders>
              <w:top w:val="dotted" w:sz="4" w:space="0" w:color="auto"/>
              <w:bottom w:val="single"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0,5</w:t>
            </w:r>
          </w:p>
        </w:tc>
        <w:tc>
          <w:tcPr>
            <w:tcW w:w="636" w:type="dxa"/>
            <w:tcBorders>
              <w:top w:val="dotted" w:sz="4" w:space="0" w:color="auto"/>
              <w:bottom w:val="single"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val="restart"/>
            <w:shd w:val="clear" w:color="auto" w:fill="auto"/>
            <w:vAlign w:val="center"/>
          </w:tcPr>
          <w:p w:rsidR="006A7EDB" w:rsidRPr="00522480" w:rsidRDefault="006A7EDB" w:rsidP="00AD31F4">
            <w:pPr>
              <w:jc w:val="center"/>
              <w:rPr>
                <w:b/>
                <w:sz w:val="26"/>
                <w:szCs w:val="26"/>
              </w:rPr>
            </w:pPr>
            <w:r w:rsidRPr="00522480">
              <w:rPr>
                <w:b/>
                <w:sz w:val="26"/>
                <w:szCs w:val="26"/>
              </w:rPr>
              <w:t>2.2.</w:t>
            </w:r>
          </w:p>
          <w:p w:rsidR="006A7EDB" w:rsidRPr="00522480" w:rsidRDefault="006A7EDB" w:rsidP="00AD31F4">
            <w:pPr>
              <w:jc w:val="center"/>
              <w:rPr>
                <w:b/>
                <w:sz w:val="26"/>
                <w:szCs w:val="26"/>
              </w:rPr>
            </w:pPr>
            <w:r w:rsidRPr="00522480">
              <w:rPr>
                <w:b/>
                <w:sz w:val="26"/>
                <w:szCs w:val="26"/>
              </w:rPr>
              <w:t xml:space="preserve"> (2 điểm)</w:t>
            </w:r>
          </w:p>
          <w:p w:rsidR="006A7EDB" w:rsidRPr="00522480" w:rsidRDefault="006A7EDB" w:rsidP="00AD31F4">
            <w:pPr>
              <w:jc w:val="center"/>
              <w:rPr>
                <w:b/>
                <w:sz w:val="26"/>
                <w:szCs w:val="26"/>
              </w:rPr>
            </w:pPr>
          </w:p>
          <w:p w:rsidR="006A7EDB" w:rsidRPr="00522480" w:rsidRDefault="006A7EDB" w:rsidP="00AD31F4">
            <w:pPr>
              <w:jc w:val="center"/>
              <w:rPr>
                <w:b/>
                <w:sz w:val="26"/>
                <w:szCs w:val="26"/>
              </w:rPr>
            </w:pPr>
          </w:p>
          <w:p w:rsidR="006A7EDB" w:rsidRPr="00522480" w:rsidRDefault="006A7EDB" w:rsidP="00AD31F4">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522480" w:rsidRDefault="006A7EDB" w:rsidP="00AD31F4">
            <w:pPr>
              <w:jc w:val="both"/>
              <w:rPr>
                <w:sz w:val="26"/>
                <w:szCs w:val="26"/>
              </w:rPr>
            </w:pPr>
            <w:r w:rsidRPr="00522480">
              <w:rPr>
                <w:sz w:val="26"/>
                <w:szCs w:val="26"/>
                <w:lang w:val="pt-BR"/>
              </w:rPr>
              <w:t xml:space="preserve">*Hòa tan muối ăn có lẫn tạp chất vào nước cất, thu được </w:t>
            </w:r>
            <w:r w:rsidRPr="00522480">
              <w:rPr>
                <w:sz w:val="26"/>
                <w:szCs w:val="26"/>
              </w:rPr>
              <w:t>dung dịch gồm: NaCl,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CaCl</w:t>
            </w:r>
            <w:r w:rsidRPr="00522480">
              <w:rPr>
                <w:sz w:val="26"/>
                <w:szCs w:val="26"/>
                <w:vertAlign w:val="subscript"/>
              </w:rPr>
              <w:t>2</w:t>
            </w:r>
            <w:r w:rsidRPr="00522480">
              <w:rPr>
                <w:sz w:val="26"/>
                <w:szCs w:val="26"/>
              </w:rPr>
              <w:t>.</w:t>
            </w:r>
          </w:p>
          <w:p w:rsidR="006A7EDB" w:rsidRPr="00522480" w:rsidRDefault="006A7EDB" w:rsidP="00AD31F4">
            <w:pPr>
              <w:ind w:left="720"/>
              <w:jc w:val="both"/>
              <w:rPr>
                <w:sz w:val="26"/>
                <w:szCs w:val="26"/>
                <w:lang w:val="pt-BR"/>
              </w:rPr>
            </w:pPr>
          </w:p>
        </w:tc>
        <w:tc>
          <w:tcPr>
            <w:tcW w:w="850" w:type="dxa"/>
            <w:tcBorders>
              <w:top w:val="single"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single"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rPr>
              <w:t xml:space="preserve"> - Lấy dung dịch thu được cho tác dụng với 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dư cho đến khi kết tủa đạt tối đa, ta loại bỏ được CaCl</w:t>
            </w:r>
            <w:r w:rsidRPr="00522480">
              <w:rPr>
                <w:sz w:val="26"/>
                <w:szCs w:val="26"/>
                <w:vertAlign w:val="subscript"/>
              </w:rPr>
              <w:t>2</w:t>
            </w:r>
            <w:r w:rsidRPr="00522480">
              <w:rPr>
                <w:sz w:val="26"/>
                <w:szCs w:val="26"/>
              </w:rPr>
              <w:t>.</w:t>
            </w:r>
          </w:p>
          <w:p w:rsidR="006A7EDB" w:rsidRPr="00522480" w:rsidRDefault="006A7EDB" w:rsidP="00AD31F4">
            <w:pPr>
              <w:ind w:left="720"/>
              <w:jc w:val="both"/>
              <w:rPr>
                <w:sz w:val="26"/>
                <w:szCs w:val="26"/>
              </w:rPr>
            </w:pPr>
            <w:r w:rsidRPr="00522480">
              <w:rPr>
                <w:sz w:val="26"/>
                <w:szCs w:val="26"/>
              </w:rPr>
              <w:t>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  CaCl</w:t>
            </w:r>
            <w:r w:rsidRPr="00522480">
              <w:rPr>
                <w:sz w:val="26"/>
                <w:szCs w:val="26"/>
                <w:vertAlign w:val="subscript"/>
              </w:rPr>
              <w:t>2</w:t>
            </w:r>
            <w:r w:rsidRPr="00522480">
              <w:rPr>
                <w:sz w:val="26"/>
                <w:szCs w:val="26"/>
              </w:rPr>
              <w:t xml:space="preserve">  </w:t>
            </w:r>
            <w:r w:rsidRPr="00522480">
              <w:rPr>
                <w:position w:val="-6"/>
                <w:sz w:val="26"/>
                <w:szCs w:val="26"/>
                <w:lang w:val="vi-VN"/>
              </w:rPr>
              <w:object w:dxaOrig="620" w:dyaOrig="320">
                <v:shape id="_x0000_i1741" type="#_x0000_t75" style="width:30.75pt;height:15.75pt" o:ole="">
                  <v:imagedata r:id="rId562" o:title=""/>
                </v:shape>
                <o:OLEObject Type="Embed" ProgID="Equation.DSMT4" ShapeID="_x0000_i1741" DrawAspect="Content" ObjectID="_1691820330" r:id="rId563"/>
              </w:object>
            </w:r>
            <w:r w:rsidRPr="00522480">
              <w:rPr>
                <w:sz w:val="26"/>
                <w:szCs w:val="26"/>
              </w:rPr>
              <w:t xml:space="preserve">  CaCO</w:t>
            </w:r>
            <w:r w:rsidRPr="00522480">
              <w:rPr>
                <w:sz w:val="26"/>
                <w:szCs w:val="26"/>
                <w:vertAlign w:val="subscript"/>
              </w:rPr>
              <w:t>3</w:t>
            </w:r>
            <w:r w:rsidRPr="00522480">
              <w:rPr>
                <w:sz w:val="26"/>
                <w:szCs w:val="26"/>
              </w:rPr>
              <w:t xml:space="preserve">   +   2NaCl.</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lang w:val="pt-BR"/>
              </w:rPr>
              <w:t xml:space="preserve">*Lọc bỏ kết tủa, thu </w:t>
            </w:r>
            <w:r w:rsidRPr="00522480">
              <w:rPr>
                <w:sz w:val="26"/>
                <w:szCs w:val="26"/>
              </w:rPr>
              <w:t>được dung dịch gồm: NaCl,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918"/>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lang w:val="pt-BR"/>
              </w:rPr>
              <w:t xml:space="preserve">- Cho </w:t>
            </w:r>
            <w:r w:rsidRPr="00522480">
              <w:rPr>
                <w:sz w:val="26"/>
                <w:szCs w:val="26"/>
              </w:rPr>
              <w:t>dung dịch thu được tác dụng với dd  HCl cho đến khi hết khí thoát ra, ta loại bỏ được Na</w:t>
            </w:r>
            <w:r w:rsidRPr="00522480">
              <w:rPr>
                <w:sz w:val="26"/>
                <w:szCs w:val="26"/>
                <w:vertAlign w:val="subscript"/>
              </w:rPr>
              <w:t>2</w:t>
            </w:r>
            <w:r w:rsidRPr="00522480">
              <w:rPr>
                <w:sz w:val="26"/>
                <w:szCs w:val="26"/>
              </w:rPr>
              <w:t>SO</w:t>
            </w:r>
            <w:r w:rsidRPr="00522480">
              <w:rPr>
                <w:sz w:val="26"/>
                <w:szCs w:val="26"/>
                <w:vertAlign w:val="subscript"/>
              </w:rPr>
              <w:t>3</w:t>
            </w:r>
            <w:r w:rsidRPr="00522480">
              <w:rPr>
                <w:sz w:val="26"/>
                <w:szCs w:val="26"/>
              </w:rPr>
              <w:t xml:space="preserve"> và Na</w:t>
            </w:r>
            <w:r w:rsidRPr="00522480">
              <w:rPr>
                <w:sz w:val="26"/>
                <w:szCs w:val="26"/>
                <w:vertAlign w:val="subscript"/>
              </w:rPr>
              <w:t>2</w:t>
            </w:r>
            <w:r w:rsidRPr="00522480">
              <w:rPr>
                <w:sz w:val="26"/>
                <w:szCs w:val="26"/>
              </w:rPr>
              <w:t>CO</w:t>
            </w:r>
            <w:r w:rsidRPr="00522480">
              <w:rPr>
                <w:sz w:val="26"/>
                <w:szCs w:val="26"/>
                <w:vertAlign w:val="subscript"/>
              </w:rPr>
              <w:t>3</w:t>
            </w:r>
            <w:r w:rsidRPr="00522480">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AD31F4">
            <w:pPr>
              <w:jc w:val="both"/>
              <w:rPr>
                <w:sz w:val="26"/>
                <w:szCs w:val="26"/>
                <w:lang w:val="pt-BR"/>
              </w:rPr>
            </w:pPr>
            <w:r w:rsidRPr="00522480">
              <w:rPr>
                <w:sz w:val="26"/>
                <w:szCs w:val="26"/>
              </w:rPr>
              <w:t xml:space="preserve">      Na</w:t>
            </w:r>
            <w:r w:rsidRPr="00522480">
              <w:rPr>
                <w:sz w:val="26"/>
                <w:szCs w:val="26"/>
                <w:vertAlign w:val="subscript"/>
              </w:rPr>
              <w:t>2</w:t>
            </w:r>
            <w:r w:rsidRPr="00522480">
              <w:rPr>
                <w:sz w:val="26"/>
                <w:szCs w:val="26"/>
              </w:rPr>
              <w:t>SO</w:t>
            </w:r>
            <w:r w:rsidRPr="00522480">
              <w:rPr>
                <w:sz w:val="26"/>
                <w:szCs w:val="26"/>
                <w:vertAlign w:val="subscript"/>
              </w:rPr>
              <w:t xml:space="preserve">3  </w:t>
            </w:r>
            <w:r w:rsidRPr="00522480">
              <w:rPr>
                <w:sz w:val="26"/>
                <w:szCs w:val="26"/>
                <w:lang w:val="pt-BR"/>
              </w:rPr>
              <w:t xml:space="preserve"> +   2</w:t>
            </w:r>
            <w:r w:rsidRPr="00522480">
              <w:rPr>
                <w:sz w:val="26"/>
                <w:szCs w:val="26"/>
              </w:rPr>
              <w:t>HCl</w:t>
            </w:r>
            <w:r w:rsidRPr="00522480">
              <w:rPr>
                <w:sz w:val="26"/>
                <w:szCs w:val="26"/>
                <w:lang w:val="pt-BR"/>
              </w:rPr>
              <w:t xml:space="preserve">    </w:t>
            </w:r>
            <w:r w:rsidRPr="00522480">
              <w:rPr>
                <w:position w:val="-6"/>
                <w:sz w:val="26"/>
                <w:szCs w:val="26"/>
                <w:lang w:val="vi-VN"/>
              </w:rPr>
              <w:object w:dxaOrig="620" w:dyaOrig="320">
                <v:shape id="_x0000_i1742" type="#_x0000_t75" style="width:30.75pt;height:15.75pt" o:ole="">
                  <v:imagedata r:id="rId562" o:title=""/>
                </v:shape>
                <o:OLEObject Type="Embed" ProgID="Equation.DSMT4" ShapeID="_x0000_i1742" DrawAspect="Content" ObjectID="_1691820331" r:id="rId564"/>
              </w:object>
            </w:r>
            <w:r w:rsidRPr="00522480">
              <w:rPr>
                <w:sz w:val="26"/>
                <w:szCs w:val="26"/>
                <w:lang w:val="pt-BR"/>
              </w:rPr>
              <w:t xml:space="preserve"> </w:t>
            </w:r>
            <w:r w:rsidRPr="00522480">
              <w:rPr>
                <w:sz w:val="26"/>
                <w:szCs w:val="26"/>
              </w:rPr>
              <w:t xml:space="preserve">2NaCl    </w:t>
            </w:r>
            <w:r w:rsidRPr="00522480">
              <w:rPr>
                <w:sz w:val="26"/>
                <w:szCs w:val="26"/>
                <w:lang w:val="pt-BR"/>
              </w:rPr>
              <w:t xml:space="preserve"> +    SO</w:t>
            </w:r>
            <w:r w:rsidRPr="00522480">
              <w:rPr>
                <w:sz w:val="26"/>
                <w:szCs w:val="26"/>
                <w:vertAlign w:val="subscript"/>
                <w:lang w:val="pt-BR"/>
              </w:rPr>
              <w:t xml:space="preserve">2      </w:t>
            </w:r>
            <w:r w:rsidRPr="00522480">
              <w:rPr>
                <w:sz w:val="26"/>
                <w:szCs w:val="26"/>
                <w:lang w:val="pt-BR"/>
              </w:rPr>
              <w:t>+   H</w:t>
            </w:r>
            <w:r w:rsidRPr="00522480">
              <w:rPr>
                <w:sz w:val="26"/>
                <w:szCs w:val="26"/>
                <w:vertAlign w:val="subscript"/>
                <w:lang w:val="pt-BR"/>
              </w:rPr>
              <w:t>2</w:t>
            </w:r>
            <w:r w:rsidRPr="00522480">
              <w:rPr>
                <w:sz w:val="26"/>
                <w:szCs w:val="26"/>
                <w:lang w:val="pt-BR"/>
              </w:rPr>
              <w:t>O</w:t>
            </w:r>
          </w:p>
          <w:p w:rsidR="006A7EDB" w:rsidRPr="00522480" w:rsidRDefault="006A7EDB" w:rsidP="00AD31F4">
            <w:pPr>
              <w:jc w:val="both"/>
              <w:rPr>
                <w:sz w:val="26"/>
                <w:szCs w:val="26"/>
                <w:lang w:val="pt-BR"/>
              </w:rPr>
            </w:pPr>
            <w:r w:rsidRPr="00522480">
              <w:rPr>
                <w:sz w:val="26"/>
                <w:szCs w:val="26"/>
              </w:rPr>
              <w:t xml:space="preserve">      Na</w:t>
            </w:r>
            <w:r w:rsidRPr="00522480">
              <w:rPr>
                <w:sz w:val="26"/>
                <w:szCs w:val="26"/>
                <w:vertAlign w:val="subscript"/>
              </w:rPr>
              <w:t>2</w:t>
            </w:r>
            <w:r w:rsidRPr="00522480">
              <w:rPr>
                <w:sz w:val="26"/>
                <w:szCs w:val="26"/>
              </w:rPr>
              <w:t>CO</w:t>
            </w:r>
            <w:r w:rsidRPr="00522480">
              <w:rPr>
                <w:sz w:val="26"/>
                <w:szCs w:val="26"/>
                <w:vertAlign w:val="subscript"/>
              </w:rPr>
              <w:t xml:space="preserve">3   </w:t>
            </w:r>
            <w:r w:rsidRPr="00522480">
              <w:rPr>
                <w:sz w:val="26"/>
                <w:szCs w:val="26"/>
                <w:lang w:val="pt-BR"/>
              </w:rPr>
              <w:t>+    2</w:t>
            </w:r>
            <w:r w:rsidRPr="00522480">
              <w:rPr>
                <w:sz w:val="26"/>
                <w:szCs w:val="26"/>
              </w:rPr>
              <w:t>HCl</w:t>
            </w:r>
            <w:r w:rsidRPr="00522480">
              <w:rPr>
                <w:sz w:val="26"/>
                <w:szCs w:val="26"/>
                <w:lang w:val="pt-BR"/>
              </w:rPr>
              <w:t xml:space="preserve">   </w:t>
            </w:r>
            <w:r w:rsidRPr="00522480">
              <w:rPr>
                <w:position w:val="-6"/>
                <w:sz w:val="26"/>
                <w:szCs w:val="26"/>
                <w:lang w:val="vi-VN"/>
              </w:rPr>
              <w:object w:dxaOrig="620" w:dyaOrig="320">
                <v:shape id="_x0000_i1743" type="#_x0000_t75" style="width:30.75pt;height:15.75pt" o:ole="">
                  <v:imagedata r:id="rId562" o:title=""/>
                </v:shape>
                <o:OLEObject Type="Embed" ProgID="Equation.DSMT4" ShapeID="_x0000_i1743" DrawAspect="Content" ObjectID="_1691820332" r:id="rId565"/>
              </w:object>
            </w:r>
            <w:r w:rsidRPr="00522480">
              <w:rPr>
                <w:sz w:val="26"/>
                <w:szCs w:val="26"/>
                <w:lang w:val="pt-BR"/>
              </w:rPr>
              <w:t xml:space="preserve"> </w:t>
            </w:r>
            <w:r w:rsidRPr="00522480">
              <w:rPr>
                <w:sz w:val="26"/>
                <w:szCs w:val="26"/>
              </w:rPr>
              <w:t>2NaCl</w:t>
            </w:r>
            <w:r w:rsidRPr="00522480">
              <w:rPr>
                <w:sz w:val="26"/>
                <w:szCs w:val="26"/>
                <w:lang w:val="pt-BR"/>
              </w:rPr>
              <w:t xml:space="preserve">     +    CO</w:t>
            </w:r>
            <w:r w:rsidRPr="00522480">
              <w:rPr>
                <w:sz w:val="26"/>
                <w:szCs w:val="26"/>
                <w:vertAlign w:val="subscript"/>
                <w:lang w:val="pt-BR"/>
              </w:rPr>
              <w:t xml:space="preserve">2      </w:t>
            </w:r>
            <w:r w:rsidRPr="00522480">
              <w:rPr>
                <w:sz w:val="26"/>
                <w:szCs w:val="26"/>
                <w:lang w:val="pt-BR"/>
              </w:rPr>
              <w:t>+   H</w:t>
            </w:r>
            <w:r w:rsidRPr="00522480">
              <w:rPr>
                <w:sz w:val="26"/>
                <w:szCs w:val="26"/>
                <w:vertAlign w:val="subscript"/>
                <w:lang w:val="pt-BR"/>
              </w:rPr>
              <w:t>2</w:t>
            </w:r>
            <w:r w:rsidRPr="00522480">
              <w:rPr>
                <w:sz w:val="26"/>
                <w:szCs w:val="26"/>
                <w:lang w:val="pt-BR"/>
              </w:rPr>
              <w:t>O</w:t>
            </w:r>
          </w:p>
        </w:tc>
        <w:tc>
          <w:tcPr>
            <w:tcW w:w="850" w:type="dxa"/>
            <w:tcBorders>
              <w:top w:val="dotted" w:sz="4" w:space="0" w:color="auto"/>
              <w:bottom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405"/>
        </w:trPr>
        <w:tc>
          <w:tcPr>
            <w:tcW w:w="1186" w:type="dxa"/>
            <w:vMerge/>
            <w:shd w:val="clear" w:color="auto" w:fill="auto"/>
            <w:vAlign w:val="center"/>
          </w:tcPr>
          <w:p w:rsidR="006A7EDB" w:rsidRPr="00522480" w:rsidRDefault="006A7EDB" w:rsidP="00AD31F4">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AD31F4">
            <w:pPr>
              <w:rPr>
                <w:sz w:val="26"/>
                <w:szCs w:val="26"/>
                <w:lang w:val="de-DE"/>
              </w:rPr>
            </w:pPr>
            <w:r w:rsidRPr="00522480">
              <w:rPr>
                <w:sz w:val="26"/>
                <w:szCs w:val="26"/>
                <w:lang w:val="pt-BR"/>
              </w:rPr>
              <w:t xml:space="preserve">- </w:t>
            </w:r>
            <w:r w:rsidRPr="00522480">
              <w:rPr>
                <w:sz w:val="26"/>
                <w:szCs w:val="26"/>
              </w:rPr>
              <w:t xml:space="preserve">Dung dịch sau phản ứng gồm: NaCl, có thể có HCl dư. Kết tinh dung dịch, thu được NaCl tinh khiết. </w:t>
            </w:r>
          </w:p>
        </w:tc>
        <w:tc>
          <w:tcPr>
            <w:tcW w:w="850" w:type="dxa"/>
            <w:tcBorders>
              <w:top w:val="dotted" w:sz="4" w:space="0" w:color="auto"/>
            </w:tcBorders>
            <w:shd w:val="clear" w:color="auto" w:fill="auto"/>
            <w:vAlign w:val="center"/>
          </w:tcPr>
          <w:p w:rsidR="006A7EDB" w:rsidRPr="00522480" w:rsidRDefault="006A7EDB" w:rsidP="00AD31F4">
            <w:pPr>
              <w:jc w:val="center"/>
              <w:rPr>
                <w:sz w:val="26"/>
                <w:szCs w:val="26"/>
              </w:rPr>
            </w:pPr>
            <w:r w:rsidRPr="00522480">
              <w:rPr>
                <w:sz w:val="26"/>
                <w:szCs w:val="26"/>
              </w:rPr>
              <w:t>0,25</w:t>
            </w:r>
          </w:p>
        </w:tc>
        <w:tc>
          <w:tcPr>
            <w:tcW w:w="636" w:type="dxa"/>
            <w:tcBorders>
              <w:top w:val="dotted" w:sz="4" w:space="0" w:color="auto"/>
            </w:tcBorders>
            <w:shd w:val="clear" w:color="auto" w:fill="auto"/>
          </w:tcPr>
          <w:p w:rsidR="006A7EDB" w:rsidRPr="00522480" w:rsidRDefault="006A7EDB" w:rsidP="00AD31F4">
            <w:pPr>
              <w:rPr>
                <w:sz w:val="26"/>
                <w:szCs w:val="26"/>
              </w:rPr>
            </w:pPr>
          </w:p>
        </w:tc>
      </w:tr>
    </w:tbl>
    <w:p w:rsidR="006A7EDB" w:rsidRPr="00522480" w:rsidRDefault="006A7EDB" w:rsidP="00CF7AD8">
      <w:pPr>
        <w:tabs>
          <w:tab w:val="left" w:pos="426"/>
        </w:tabs>
        <w:jc w:val="both"/>
        <w:rPr>
          <w:b/>
          <w:sz w:val="26"/>
          <w:szCs w:val="26"/>
        </w:rPr>
      </w:pPr>
    </w:p>
    <w:p w:rsidR="006A7EDB" w:rsidRPr="00522480" w:rsidRDefault="006A7EDB" w:rsidP="00CF7AD8">
      <w:pPr>
        <w:tabs>
          <w:tab w:val="left" w:pos="426"/>
        </w:tabs>
        <w:jc w:val="both"/>
        <w:rPr>
          <w:b/>
          <w:sz w:val="26"/>
          <w:szCs w:val="26"/>
        </w:rPr>
      </w:pPr>
      <w:r w:rsidRPr="00522480">
        <w:rPr>
          <w:b/>
          <w:sz w:val="26"/>
          <w:szCs w:val="26"/>
        </w:rPr>
        <w:t xml:space="preserve">Câu 3. </w:t>
      </w:r>
      <w:r w:rsidRPr="00522480">
        <w:rPr>
          <w:i/>
          <w:sz w:val="26"/>
          <w:szCs w:val="26"/>
        </w:rPr>
        <w:t>(2,5 điểm)</w:t>
      </w:r>
    </w:p>
    <w:p w:rsidR="006A7EDB" w:rsidRPr="00522480" w:rsidRDefault="006A7EDB" w:rsidP="00CF7AD8">
      <w:pPr>
        <w:spacing w:before="120"/>
        <w:jc w:val="both"/>
        <w:rPr>
          <w:sz w:val="26"/>
          <w:szCs w:val="26"/>
          <w:lang w:val="nl-NL"/>
        </w:rPr>
      </w:pPr>
      <w:r w:rsidRPr="00522480">
        <w:rPr>
          <w:sz w:val="26"/>
          <w:szCs w:val="26"/>
          <w:lang w:val="it-IT"/>
        </w:rPr>
        <w:tab/>
      </w:r>
      <w:r w:rsidRPr="00522480">
        <w:rPr>
          <w:sz w:val="26"/>
          <w:szCs w:val="26"/>
          <w:lang w:val="nl-NL"/>
        </w:rPr>
        <w:t>Cho 27,4 gam Ba tác dụng với 100 gam dung dịch H</w:t>
      </w:r>
      <w:r w:rsidRPr="00522480">
        <w:rPr>
          <w:sz w:val="26"/>
          <w:szCs w:val="26"/>
          <w:vertAlign w:val="subscript"/>
          <w:lang w:val="nl-NL"/>
        </w:rPr>
        <w:t>2</w:t>
      </w:r>
      <w:r w:rsidRPr="00522480">
        <w:rPr>
          <w:sz w:val="26"/>
          <w:szCs w:val="26"/>
          <w:lang w:val="nl-NL"/>
        </w:rPr>
        <w:t>SO</w:t>
      </w:r>
      <w:r w:rsidRPr="00522480">
        <w:rPr>
          <w:sz w:val="26"/>
          <w:szCs w:val="26"/>
          <w:vertAlign w:val="subscript"/>
          <w:lang w:val="nl-NL"/>
        </w:rPr>
        <w:t>4</w:t>
      </w:r>
      <w:r w:rsidRPr="00522480">
        <w:rPr>
          <w:sz w:val="26"/>
          <w:szCs w:val="26"/>
          <w:lang w:val="nl-NL"/>
        </w:rPr>
        <w:t xml:space="preserve"> 9,8%.</w:t>
      </w:r>
    </w:p>
    <w:p w:rsidR="006A7EDB" w:rsidRPr="00522480" w:rsidRDefault="006A7EDB" w:rsidP="00CF7AD8">
      <w:pPr>
        <w:spacing w:before="120"/>
        <w:jc w:val="both"/>
        <w:rPr>
          <w:sz w:val="26"/>
          <w:szCs w:val="26"/>
          <w:lang w:val="nl-NL"/>
        </w:rPr>
      </w:pPr>
      <w:r w:rsidRPr="00522480">
        <w:rPr>
          <w:sz w:val="26"/>
          <w:szCs w:val="26"/>
          <w:lang w:val="nl-NL"/>
        </w:rPr>
        <w:t xml:space="preserve">       a) Tính thể tích khí thoát ra (đktc).</w:t>
      </w:r>
    </w:p>
    <w:p w:rsidR="006A7EDB" w:rsidRPr="00522480" w:rsidRDefault="006A7EDB" w:rsidP="00CF7AD8">
      <w:pPr>
        <w:spacing w:before="120"/>
        <w:jc w:val="both"/>
        <w:rPr>
          <w:sz w:val="26"/>
          <w:szCs w:val="26"/>
          <w:lang w:val="nl-NL"/>
        </w:rPr>
      </w:pPr>
      <w:r w:rsidRPr="00522480">
        <w:rPr>
          <w:sz w:val="26"/>
          <w:szCs w:val="26"/>
          <w:lang w:val="nl-NL"/>
        </w:rPr>
        <w:t xml:space="preserve">       b) Tính nồng độ phần trăm của dung dịch sau phản ứng.</w:t>
      </w:r>
    </w:p>
    <w:p w:rsidR="006A7EDB" w:rsidRPr="00522480" w:rsidRDefault="006A7EDB" w:rsidP="00CF7AD8">
      <w:pPr>
        <w:jc w:val="both"/>
        <w:rPr>
          <w:b/>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22480" w:rsidTr="003045BD">
        <w:trPr>
          <w:trHeight w:val="368"/>
        </w:trPr>
        <w:tc>
          <w:tcPr>
            <w:tcW w:w="1189" w:type="dxa"/>
            <w:shd w:val="clear" w:color="auto" w:fill="E6E6E6"/>
            <w:vAlign w:val="center"/>
          </w:tcPr>
          <w:p w:rsidR="006A7EDB" w:rsidRPr="00522480" w:rsidRDefault="006A7EDB" w:rsidP="003045BD">
            <w:pPr>
              <w:jc w:val="center"/>
              <w:rPr>
                <w:b/>
                <w:sz w:val="26"/>
                <w:szCs w:val="26"/>
              </w:rPr>
            </w:pPr>
            <w:r w:rsidRPr="00522480">
              <w:rPr>
                <w:b/>
                <w:sz w:val="26"/>
                <w:szCs w:val="26"/>
              </w:rPr>
              <w:t>Thang điểm</w:t>
            </w:r>
          </w:p>
        </w:tc>
        <w:tc>
          <w:tcPr>
            <w:tcW w:w="7451"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Điểm chấm</w:t>
            </w:r>
          </w:p>
        </w:tc>
        <w:tc>
          <w:tcPr>
            <w:tcW w:w="853"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Ghi chú</w:t>
            </w:r>
          </w:p>
        </w:tc>
      </w:tr>
      <w:tr w:rsidR="006A7EDB" w:rsidRPr="00522480" w:rsidTr="003045BD">
        <w:trPr>
          <w:trHeight w:val="718"/>
        </w:trPr>
        <w:tc>
          <w:tcPr>
            <w:tcW w:w="1189" w:type="dxa"/>
            <w:vMerge w:val="restart"/>
            <w:shd w:val="clear" w:color="auto" w:fill="auto"/>
            <w:vAlign w:val="center"/>
          </w:tcPr>
          <w:p w:rsidR="006A7EDB" w:rsidRPr="00522480" w:rsidRDefault="006A7EDB" w:rsidP="003045BD">
            <w:pPr>
              <w:jc w:val="center"/>
              <w:rPr>
                <w:b/>
                <w:sz w:val="26"/>
                <w:szCs w:val="26"/>
              </w:rPr>
            </w:pPr>
            <w:r w:rsidRPr="00522480">
              <w:rPr>
                <w:b/>
                <w:sz w:val="26"/>
                <w:szCs w:val="26"/>
              </w:rPr>
              <w:t xml:space="preserve"> </w:t>
            </w:r>
          </w:p>
          <w:p w:rsidR="006A7EDB" w:rsidRPr="00522480" w:rsidRDefault="006A7EDB" w:rsidP="003045BD">
            <w:pPr>
              <w:jc w:val="center"/>
              <w:rPr>
                <w:b/>
                <w:sz w:val="26"/>
                <w:szCs w:val="26"/>
              </w:rPr>
            </w:pPr>
            <w:r w:rsidRPr="00522480">
              <w:rPr>
                <w:b/>
                <w:sz w:val="26"/>
                <w:szCs w:val="26"/>
              </w:rPr>
              <w:t>2,5 điểm</w:t>
            </w:r>
          </w:p>
        </w:tc>
        <w:tc>
          <w:tcPr>
            <w:tcW w:w="7451" w:type="dxa"/>
            <w:tcBorders>
              <w:bottom w:val="dotted" w:sz="4" w:space="0" w:color="auto"/>
            </w:tcBorders>
            <w:shd w:val="clear" w:color="auto" w:fill="auto"/>
          </w:tcPr>
          <w:p w:rsidR="006A7EDB" w:rsidRPr="00522480" w:rsidRDefault="006A7EDB" w:rsidP="00CF7AD8">
            <w:pPr>
              <w:spacing w:line="312" w:lineRule="auto"/>
              <w:rPr>
                <w:sz w:val="26"/>
                <w:szCs w:val="26"/>
              </w:rPr>
            </w:pPr>
            <w:r w:rsidRPr="00522480">
              <w:rPr>
                <w:sz w:val="26"/>
                <w:szCs w:val="26"/>
                <w:lang w:val="nl-NL"/>
              </w:rPr>
              <w:t xml:space="preserve">a) </w:t>
            </w:r>
            <w:r w:rsidRPr="00522480">
              <w:rPr>
                <w:position w:val="-24"/>
                <w:sz w:val="26"/>
                <w:szCs w:val="26"/>
              </w:rPr>
              <w:object w:dxaOrig="2260" w:dyaOrig="620">
                <v:shape id="_x0000_i1744" type="#_x0000_t75" style="width:113pt;height:31pt" o:ole="">
                  <v:imagedata r:id="rId566" o:title=""/>
                </v:shape>
                <o:OLEObject Type="Embed" ProgID="Equation.DSMT4" ShapeID="_x0000_i1744" DrawAspect="Content" ObjectID="_1691820333" r:id="rId567"/>
              </w:object>
            </w:r>
            <w:r w:rsidRPr="00522480">
              <w:rPr>
                <w:sz w:val="26"/>
                <w:szCs w:val="26"/>
              </w:rPr>
              <w:t xml:space="preserve">; </w:t>
            </w:r>
            <w:r w:rsidRPr="00522480">
              <w:rPr>
                <w:position w:val="-24"/>
                <w:sz w:val="26"/>
                <w:szCs w:val="26"/>
              </w:rPr>
              <w:object w:dxaOrig="2320" w:dyaOrig="620">
                <v:shape id="_x0000_i1745" type="#_x0000_t75" style="width:116pt;height:31pt" o:ole="">
                  <v:imagedata r:id="rId568" o:title=""/>
                </v:shape>
                <o:OLEObject Type="Embed" ProgID="Equation.DSMT4" ShapeID="_x0000_i1745" DrawAspect="Content" ObjectID="_1691820334" r:id="rId569"/>
              </w:object>
            </w:r>
          </w:p>
          <w:p w:rsidR="006A7EDB" w:rsidRPr="00522480" w:rsidRDefault="006A7EDB" w:rsidP="003045BD">
            <w:pPr>
              <w:rPr>
                <w:sz w:val="26"/>
                <w:szCs w:val="26"/>
                <w:lang w:val="pt-BR"/>
              </w:rPr>
            </w:pPr>
          </w:p>
        </w:tc>
        <w:tc>
          <w:tcPr>
            <w:tcW w:w="855" w:type="dxa"/>
            <w:tcBorders>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853" w:type="dxa"/>
            <w:tcBorders>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512"/>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rPr>
              <w:t>PTHH:                         Ba + H</w:t>
            </w:r>
            <w:r w:rsidRPr="00522480">
              <w:rPr>
                <w:sz w:val="26"/>
                <w:szCs w:val="26"/>
                <w:vertAlign w:val="subscript"/>
              </w:rPr>
              <w:t>2</w:t>
            </w:r>
            <w:r w:rsidRPr="00522480">
              <w:rPr>
                <w:sz w:val="26"/>
                <w:szCs w:val="26"/>
              </w:rPr>
              <w:t>SO</w:t>
            </w:r>
            <w:r w:rsidRPr="00522480">
              <w:rPr>
                <w:sz w:val="26"/>
                <w:szCs w:val="26"/>
                <w:vertAlign w:val="subscript"/>
              </w:rPr>
              <w:t>4</w:t>
            </w:r>
            <w:r w:rsidRPr="00522480">
              <w:rPr>
                <w:sz w:val="26"/>
                <w:szCs w:val="26"/>
              </w:rPr>
              <w:t xml:space="preserve"> </w:t>
            </w:r>
            <w:r w:rsidRPr="00522480">
              <w:rPr>
                <w:position w:val="-6"/>
                <w:sz w:val="26"/>
                <w:szCs w:val="26"/>
                <w:lang w:val="nl-NL"/>
              </w:rPr>
              <w:object w:dxaOrig="620" w:dyaOrig="320">
                <v:shape id="_x0000_i1746" type="#_x0000_t75" style="width:31pt;height:16pt" o:ole="">
                  <v:imagedata r:id="rId570" o:title=""/>
                </v:shape>
                <o:OLEObject Type="Embed" ProgID="Equation.DSMT4" ShapeID="_x0000_i1746" DrawAspect="Content" ObjectID="_1691820335" r:id="rId571"/>
              </w:object>
            </w:r>
            <w:r w:rsidRPr="00522480">
              <w:rPr>
                <w:sz w:val="26"/>
                <w:szCs w:val="26"/>
                <w:lang w:val="nl-NL"/>
              </w:rPr>
              <w:t xml:space="preserve"> BaSO</w:t>
            </w:r>
            <w:r w:rsidRPr="00522480">
              <w:rPr>
                <w:sz w:val="26"/>
                <w:szCs w:val="26"/>
                <w:vertAlign w:val="subscript"/>
                <w:lang w:val="nl-NL"/>
              </w:rPr>
              <w:t>4</w:t>
            </w:r>
            <w:r w:rsidRPr="00522480">
              <w:rPr>
                <w:position w:val="-6"/>
                <w:sz w:val="26"/>
                <w:szCs w:val="26"/>
                <w:vertAlign w:val="subscript"/>
                <w:lang w:val="nl-NL"/>
              </w:rPr>
              <w:object w:dxaOrig="220" w:dyaOrig="320">
                <v:shape id="_x0000_i1747" type="#_x0000_t75" style="width:11pt;height:16pt" o:ole="">
                  <v:imagedata r:id="rId572" o:title=""/>
                </v:shape>
                <o:OLEObject Type="Embed" ProgID="Equation.DSMT4" ShapeID="_x0000_i1747" DrawAspect="Content" ObjectID="_1691820336" r:id="rId573"/>
              </w:object>
            </w:r>
            <w:r w:rsidRPr="00522480">
              <w:rPr>
                <w:sz w:val="26"/>
                <w:szCs w:val="26"/>
                <w:lang w:val="nl-NL"/>
              </w:rPr>
              <w:t>+ H</w:t>
            </w:r>
            <w:r w:rsidRPr="00522480">
              <w:rPr>
                <w:sz w:val="26"/>
                <w:szCs w:val="26"/>
                <w:vertAlign w:val="subscript"/>
                <w:lang w:val="nl-NL"/>
              </w:rPr>
              <w:t>2</w:t>
            </w:r>
            <w:r w:rsidRPr="00522480">
              <w:rPr>
                <w:position w:val="-6"/>
                <w:sz w:val="26"/>
                <w:szCs w:val="26"/>
                <w:lang w:val="nl-NL"/>
              </w:rPr>
              <w:object w:dxaOrig="220" w:dyaOrig="320">
                <v:shape id="_x0000_i1748" type="#_x0000_t75" style="width:11pt;height:16pt" o:ole="">
                  <v:imagedata r:id="rId574" o:title=""/>
                </v:shape>
                <o:OLEObject Type="Embed" ProgID="Equation.DSMT4" ShapeID="_x0000_i1748" DrawAspect="Content" ObjectID="_1691820337" r:id="rId575"/>
              </w:object>
            </w:r>
            <w:r w:rsidRPr="00522480">
              <w:rPr>
                <w:sz w:val="26"/>
                <w:szCs w:val="26"/>
                <w:lang w:val="nl-NL"/>
              </w:rPr>
              <w:t xml:space="preserve"> </w:t>
            </w:r>
          </w:p>
          <w:p w:rsidR="006A7EDB" w:rsidRPr="00522480" w:rsidRDefault="006A7EDB" w:rsidP="00CF7AD8">
            <w:pPr>
              <w:spacing w:line="312" w:lineRule="auto"/>
              <w:rPr>
                <w:sz w:val="26"/>
                <w:szCs w:val="26"/>
                <w:lang w:val="nl-NL"/>
              </w:rPr>
            </w:pPr>
            <w:r w:rsidRPr="00522480">
              <w:rPr>
                <w:sz w:val="26"/>
                <w:szCs w:val="26"/>
                <w:lang w:val="nl-NL"/>
              </w:rPr>
              <w:t>Trước phản ứng:          0,2       0,1                                                    (mol)</w:t>
            </w:r>
          </w:p>
          <w:p w:rsidR="006A7EDB" w:rsidRPr="00522480" w:rsidRDefault="006A7EDB" w:rsidP="00CF7AD8">
            <w:pPr>
              <w:spacing w:line="312" w:lineRule="auto"/>
              <w:rPr>
                <w:sz w:val="26"/>
                <w:szCs w:val="26"/>
                <w:lang w:val="nl-NL"/>
              </w:rPr>
            </w:pPr>
            <w:r w:rsidRPr="00522480">
              <w:rPr>
                <w:sz w:val="26"/>
                <w:szCs w:val="26"/>
                <w:lang w:val="nl-NL"/>
              </w:rPr>
              <w:lastRenderedPageBreak/>
              <w:t xml:space="preserve">Phản ứng:                    0,1       0,1                 0,1          0,1                  (mol)    </w:t>
            </w:r>
          </w:p>
          <w:p w:rsidR="006A7EDB" w:rsidRPr="00522480" w:rsidRDefault="006A7EDB" w:rsidP="00CF7AD8">
            <w:pPr>
              <w:tabs>
                <w:tab w:val="left" w:pos="6523"/>
              </w:tabs>
              <w:spacing w:line="312" w:lineRule="auto"/>
              <w:rPr>
                <w:sz w:val="26"/>
                <w:szCs w:val="26"/>
                <w:lang w:val="nl-NL"/>
              </w:rPr>
            </w:pPr>
            <w:r w:rsidRPr="00522480">
              <w:rPr>
                <w:sz w:val="26"/>
                <w:szCs w:val="26"/>
                <w:lang w:val="nl-NL"/>
              </w:rPr>
              <w:t>Sau phản ứng:             0,1        0                   0,1          0,1</w:t>
            </w:r>
            <w:r w:rsidRPr="00522480">
              <w:rPr>
                <w:sz w:val="26"/>
                <w:szCs w:val="26"/>
                <w:lang w:val="nl-NL"/>
              </w:rPr>
              <w:tab/>
              <w:t>(mol)</w:t>
            </w:r>
          </w:p>
          <w:p w:rsidR="006A7EDB" w:rsidRPr="00522480" w:rsidRDefault="006A7EDB" w:rsidP="00CF7AD8">
            <w:pPr>
              <w:spacing w:line="312" w:lineRule="auto"/>
              <w:rPr>
                <w:sz w:val="26"/>
                <w:szCs w:val="26"/>
                <w:lang w:val="nl-NL"/>
              </w:rPr>
            </w:pPr>
            <w:r w:rsidRPr="00522480">
              <w:rPr>
                <w:sz w:val="26"/>
                <w:szCs w:val="26"/>
                <w:lang w:val="nl-NL"/>
              </w:rPr>
              <w:t>Sau phản ứng còn dư 0,1 mol Ba nên Ba sẽ tiếp tục phản ứng với H</w:t>
            </w:r>
            <w:r w:rsidRPr="00522480">
              <w:rPr>
                <w:sz w:val="26"/>
                <w:szCs w:val="26"/>
                <w:vertAlign w:val="subscript"/>
                <w:lang w:val="nl-NL"/>
              </w:rPr>
              <w:t>2</w:t>
            </w:r>
            <w:r w:rsidRPr="00522480">
              <w:rPr>
                <w:sz w:val="26"/>
                <w:szCs w:val="26"/>
                <w:lang w:val="nl-NL"/>
              </w:rPr>
              <w:t>O trong dung dịch:</w:t>
            </w: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lastRenderedPageBreak/>
              <w:t>0,5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295"/>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 xml:space="preserve">                            Ba + 2H</w:t>
            </w:r>
            <w:r w:rsidRPr="00522480">
              <w:rPr>
                <w:sz w:val="26"/>
                <w:szCs w:val="26"/>
                <w:vertAlign w:val="subscript"/>
                <w:lang w:val="nl-NL"/>
              </w:rPr>
              <w:t>2</w:t>
            </w:r>
            <w:r w:rsidRPr="00522480">
              <w:rPr>
                <w:sz w:val="26"/>
                <w:szCs w:val="26"/>
                <w:lang w:val="nl-NL"/>
              </w:rPr>
              <w:t xml:space="preserve">O </w:t>
            </w:r>
            <w:r w:rsidRPr="00522480">
              <w:rPr>
                <w:position w:val="-6"/>
                <w:sz w:val="26"/>
                <w:szCs w:val="26"/>
                <w:lang w:val="nl-NL"/>
              </w:rPr>
              <w:object w:dxaOrig="620" w:dyaOrig="320">
                <v:shape id="_x0000_i1749" type="#_x0000_t75" style="width:31pt;height:16pt" o:ole="">
                  <v:imagedata r:id="rId570" o:title=""/>
                </v:shape>
                <o:OLEObject Type="Embed" ProgID="Equation.DSMT4" ShapeID="_x0000_i1749" DrawAspect="Content" ObjectID="_1691820338" r:id="rId576"/>
              </w:object>
            </w:r>
            <w:r w:rsidRPr="00522480">
              <w:rPr>
                <w:sz w:val="26"/>
                <w:szCs w:val="26"/>
                <w:lang w:val="nl-NL"/>
              </w:rPr>
              <w:t xml:space="preserve"> Ba(OH)</w:t>
            </w:r>
            <w:r w:rsidRPr="00522480">
              <w:rPr>
                <w:sz w:val="26"/>
                <w:szCs w:val="26"/>
                <w:vertAlign w:val="subscript"/>
                <w:lang w:val="nl-NL"/>
              </w:rPr>
              <w:t>2</w:t>
            </w:r>
            <w:r w:rsidRPr="00522480">
              <w:rPr>
                <w:sz w:val="26"/>
                <w:szCs w:val="26"/>
                <w:lang w:val="nl-NL"/>
              </w:rPr>
              <w:t xml:space="preserve"> + H</w:t>
            </w:r>
            <w:r w:rsidRPr="00522480">
              <w:rPr>
                <w:sz w:val="26"/>
                <w:szCs w:val="26"/>
                <w:vertAlign w:val="subscript"/>
                <w:lang w:val="nl-NL"/>
              </w:rPr>
              <w:t>2</w:t>
            </w:r>
            <w:r w:rsidRPr="00522480">
              <w:rPr>
                <w:position w:val="-6"/>
                <w:sz w:val="26"/>
                <w:szCs w:val="26"/>
                <w:lang w:val="nl-NL"/>
              </w:rPr>
              <w:object w:dxaOrig="220" w:dyaOrig="320">
                <v:shape id="_x0000_i1750" type="#_x0000_t75" style="width:11pt;height:16pt" o:ole="">
                  <v:imagedata r:id="rId574" o:title=""/>
                </v:shape>
                <o:OLEObject Type="Embed" ProgID="Equation.DSMT4" ShapeID="_x0000_i1750" DrawAspect="Content" ObjectID="_1691820339" r:id="rId577"/>
              </w:object>
            </w:r>
          </w:p>
          <w:p w:rsidR="006A7EDB" w:rsidRPr="00522480" w:rsidRDefault="006A7EDB" w:rsidP="00CF7AD8">
            <w:pPr>
              <w:spacing w:line="312" w:lineRule="auto"/>
              <w:rPr>
                <w:sz w:val="26"/>
                <w:szCs w:val="26"/>
                <w:lang w:val="nl-NL"/>
              </w:rPr>
            </w:pPr>
            <w:r w:rsidRPr="00522480">
              <w:rPr>
                <w:sz w:val="26"/>
                <w:szCs w:val="26"/>
                <w:lang w:val="nl-NL"/>
              </w:rPr>
              <w:t xml:space="preserve">                          0,1                              0,1        0,1                       (mol)</w:t>
            </w:r>
          </w:p>
          <w:p w:rsidR="006A7EDB" w:rsidRPr="00522480" w:rsidRDefault="006A7EDB" w:rsidP="003045BD">
            <w:pPr>
              <w:tabs>
                <w:tab w:val="right" w:pos="360"/>
              </w:tabs>
              <w:rPr>
                <w:sz w:val="26"/>
                <w:szCs w:val="26"/>
                <w:lang w:val="pt-BR"/>
              </w:rPr>
            </w:pP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295"/>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Tổng số mol H</w:t>
            </w:r>
            <w:r w:rsidRPr="00522480">
              <w:rPr>
                <w:sz w:val="26"/>
                <w:szCs w:val="26"/>
                <w:vertAlign w:val="subscript"/>
                <w:lang w:val="nl-NL"/>
              </w:rPr>
              <w:t>2</w:t>
            </w:r>
            <w:r w:rsidRPr="00522480">
              <w:rPr>
                <w:sz w:val="26"/>
                <w:szCs w:val="26"/>
                <w:lang w:val="nl-NL"/>
              </w:rPr>
              <w:t xml:space="preserve"> thu được sau 2 phản ứng: </w:t>
            </w:r>
            <w:r w:rsidRPr="00522480">
              <w:rPr>
                <w:position w:val="-14"/>
                <w:sz w:val="26"/>
                <w:szCs w:val="26"/>
                <w:lang w:val="nl-NL"/>
              </w:rPr>
              <w:object w:dxaOrig="2480" w:dyaOrig="380">
                <v:shape id="_x0000_i1751" type="#_x0000_t75" style="width:124pt;height:19pt" o:ole="">
                  <v:imagedata r:id="rId578" o:title=""/>
                </v:shape>
                <o:OLEObject Type="Embed" ProgID="Equation.DSMT4" ShapeID="_x0000_i1751" DrawAspect="Content" ObjectID="_1691820340" r:id="rId579"/>
              </w:object>
            </w:r>
          </w:p>
          <w:p w:rsidR="006A7EDB" w:rsidRPr="00522480" w:rsidRDefault="006A7EDB" w:rsidP="00CF7AD8">
            <w:pPr>
              <w:spacing w:line="312" w:lineRule="auto"/>
              <w:rPr>
                <w:sz w:val="26"/>
                <w:szCs w:val="26"/>
                <w:lang w:val="nl-NL"/>
              </w:rPr>
            </w:pPr>
            <w:r w:rsidRPr="00522480">
              <w:rPr>
                <w:sz w:val="26"/>
                <w:szCs w:val="26"/>
                <w:lang w:val="nl-NL"/>
              </w:rPr>
              <w:t xml:space="preserve">Thể tích khí thu được (đktc): </w:t>
            </w:r>
            <w:r w:rsidRPr="00522480">
              <w:rPr>
                <w:position w:val="-14"/>
                <w:sz w:val="26"/>
                <w:szCs w:val="26"/>
                <w:lang w:val="nl-NL"/>
              </w:rPr>
              <w:object w:dxaOrig="2680" w:dyaOrig="380">
                <v:shape id="_x0000_i1752" type="#_x0000_t75" style="width:134pt;height:19pt" o:ole="">
                  <v:imagedata r:id="rId580" o:title=""/>
                </v:shape>
                <o:OLEObject Type="Embed" ProgID="Equation.DSMT4" ShapeID="_x0000_i1752" DrawAspect="Content" ObjectID="_1691820341" r:id="rId581"/>
              </w:object>
            </w:r>
          </w:p>
          <w:p w:rsidR="006A7EDB" w:rsidRPr="00522480" w:rsidRDefault="006A7EDB" w:rsidP="003045BD">
            <w:pPr>
              <w:tabs>
                <w:tab w:val="right" w:pos="742"/>
              </w:tabs>
              <w:rPr>
                <w:sz w:val="26"/>
                <w:szCs w:val="26"/>
                <w:lang w:val="pt-BR"/>
              </w:rPr>
            </w:pP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CF7AD8">
        <w:trPr>
          <w:trHeight w:val="743"/>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b) Dung dịch thu được sau phản ứng là dung dịch Ba(OH)</w:t>
            </w:r>
            <w:r w:rsidRPr="00522480">
              <w:rPr>
                <w:sz w:val="26"/>
                <w:szCs w:val="26"/>
                <w:vertAlign w:val="subscript"/>
                <w:lang w:val="nl-NL"/>
              </w:rPr>
              <w:t>2</w:t>
            </w:r>
            <w:r w:rsidRPr="00522480">
              <w:rPr>
                <w:sz w:val="26"/>
                <w:szCs w:val="26"/>
                <w:lang w:val="nl-NL"/>
              </w:rPr>
              <w:t>.</w:t>
            </w:r>
          </w:p>
          <w:p w:rsidR="006A7EDB" w:rsidRPr="00522480" w:rsidRDefault="006A7EDB" w:rsidP="00CF7AD8">
            <w:pPr>
              <w:spacing w:line="312" w:lineRule="auto"/>
              <w:rPr>
                <w:sz w:val="26"/>
                <w:szCs w:val="26"/>
              </w:rPr>
            </w:pPr>
            <w:r w:rsidRPr="00522480">
              <w:rPr>
                <w:sz w:val="26"/>
                <w:szCs w:val="26"/>
                <w:lang w:val="nl-NL"/>
              </w:rPr>
              <w:t>Khối lượng Ba(OH)</w:t>
            </w:r>
            <w:r w:rsidRPr="00522480">
              <w:rPr>
                <w:sz w:val="26"/>
                <w:szCs w:val="26"/>
                <w:vertAlign w:val="subscript"/>
                <w:lang w:val="nl-NL"/>
              </w:rPr>
              <w:t>2</w:t>
            </w:r>
            <w:r w:rsidRPr="00522480">
              <w:rPr>
                <w:sz w:val="26"/>
                <w:szCs w:val="26"/>
                <w:lang w:val="nl-NL"/>
              </w:rPr>
              <w:t xml:space="preserve"> thu được là: </w:t>
            </w:r>
            <w:r w:rsidRPr="00522480">
              <w:rPr>
                <w:position w:val="-14"/>
                <w:sz w:val="26"/>
                <w:szCs w:val="26"/>
                <w:lang w:val="nl-NL"/>
              </w:rPr>
              <w:object w:dxaOrig="2740" w:dyaOrig="380">
                <v:shape id="_x0000_i1753" type="#_x0000_t75" style="width:137pt;height:19pt" o:ole="">
                  <v:imagedata r:id="rId582" o:title=""/>
                </v:shape>
                <o:OLEObject Type="Embed" ProgID="Equation.DSMT4" ShapeID="_x0000_i1753" DrawAspect="Content" ObjectID="_1691820342" r:id="rId583"/>
              </w:object>
            </w:r>
            <w:r w:rsidRPr="00522480">
              <w:rPr>
                <w:sz w:val="26"/>
                <w:szCs w:val="26"/>
                <w:lang w:val="nl-NL"/>
              </w:rPr>
              <w:t>.</w:t>
            </w: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CF7AD8">
        <w:trPr>
          <w:trHeight w:val="840"/>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CF7AD8">
            <w:pPr>
              <w:spacing w:line="312" w:lineRule="auto"/>
              <w:rPr>
                <w:sz w:val="26"/>
                <w:szCs w:val="26"/>
                <w:lang w:val="nl-NL"/>
              </w:rPr>
            </w:pPr>
            <w:r w:rsidRPr="00522480">
              <w:rPr>
                <w:sz w:val="26"/>
                <w:szCs w:val="26"/>
                <w:lang w:val="nl-NL"/>
              </w:rPr>
              <w:t>Khối lượng dung dịch sau phản ứng:</w:t>
            </w:r>
          </w:p>
          <w:p w:rsidR="006A7EDB" w:rsidRPr="00522480" w:rsidRDefault="006A7EDB" w:rsidP="00CF7AD8">
            <w:pPr>
              <w:spacing w:line="312" w:lineRule="auto"/>
              <w:rPr>
                <w:sz w:val="26"/>
                <w:szCs w:val="26"/>
                <w:lang w:val="nl-NL"/>
              </w:rPr>
            </w:pPr>
            <w:r w:rsidRPr="00522480">
              <w:rPr>
                <w:position w:val="-14"/>
                <w:sz w:val="26"/>
                <w:szCs w:val="26"/>
                <w:lang w:val="nl-NL"/>
              </w:rPr>
              <w:object w:dxaOrig="7180" w:dyaOrig="380">
                <v:shape id="_x0000_i1754" type="#_x0000_t75" style="width:359pt;height:19pt" o:ole="">
                  <v:imagedata r:id="rId584" o:title=""/>
                </v:shape>
                <o:OLEObject Type="Embed" ProgID="Equation.DSMT4" ShapeID="_x0000_i1754" DrawAspect="Content" ObjectID="_1691820343" r:id="rId585"/>
              </w:object>
            </w:r>
          </w:p>
        </w:tc>
        <w:tc>
          <w:tcPr>
            <w:tcW w:w="855"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1155"/>
        </w:trPr>
        <w:tc>
          <w:tcPr>
            <w:tcW w:w="1189" w:type="dxa"/>
            <w:vMerge/>
            <w:shd w:val="clear" w:color="auto" w:fill="auto"/>
            <w:vAlign w:val="center"/>
          </w:tcPr>
          <w:p w:rsidR="006A7EDB" w:rsidRPr="00522480" w:rsidRDefault="006A7EDB" w:rsidP="003045BD">
            <w:pPr>
              <w:jc w:val="center"/>
              <w:rPr>
                <w:b/>
                <w:sz w:val="26"/>
                <w:szCs w:val="26"/>
              </w:rPr>
            </w:pPr>
          </w:p>
        </w:tc>
        <w:tc>
          <w:tcPr>
            <w:tcW w:w="7451" w:type="dxa"/>
            <w:tcBorders>
              <w:top w:val="dotted" w:sz="4" w:space="0" w:color="auto"/>
            </w:tcBorders>
            <w:shd w:val="clear" w:color="auto" w:fill="auto"/>
          </w:tcPr>
          <w:p w:rsidR="006A7EDB" w:rsidRPr="00522480" w:rsidRDefault="006A7EDB" w:rsidP="00CF7AD8">
            <w:pPr>
              <w:spacing w:line="312" w:lineRule="auto"/>
              <w:rPr>
                <w:sz w:val="26"/>
                <w:szCs w:val="26"/>
                <w:lang w:val="nl-NL"/>
              </w:rPr>
            </w:pPr>
          </w:p>
          <w:p w:rsidR="006A7EDB" w:rsidRPr="00522480" w:rsidRDefault="006A7EDB" w:rsidP="00CF7AD8">
            <w:pPr>
              <w:spacing w:line="312" w:lineRule="auto"/>
              <w:rPr>
                <w:sz w:val="26"/>
                <w:szCs w:val="26"/>
                <w:lang w:val="nl-NL"/>
              </w:rPr>
            </w:pPr>
            <w:r w:rsidRPr="00522480">
              <w:rPr>
                <w:sz w:val="26"/>
                <w:szCs w:val="26"/>
                <w:lang w:val="nl-NL"/>
              </w:rPr>
              <w:t>Nồng độ dung dịch sau phản ứng:</w:t>
            </w:r>
          </w:p>
          <w:p w:rsidR="006A7EDB" w:rsidRPr="00522480" w:rsidRDefault="006A7EDB" w:rsidP="00CF7AD8">
            <w:pPr>
              <w:tabs>
                <w:tab w:val="right" w:pos="1741"/>
              </w:tabs>
              <w:rPr>
                <w:sz w:val="26"/>
                <w:szCs w:val="26"/>
                <w:lang w:val="nl-NL"/>
              </w:rPr>
            </w:pPr>
            <w:r w:rsidRPr="00522480">
              <w:rPr>
                <w:position w:val="-28"/>
                <w:sz w:val="26"/>
                <w:szCs w:val="26"/>
              </w:rPr>
              <w:object w:dxaOrig="3620" w:dyaOrig="660">
                <v:shape id="_x0000_i1755" type="#_x0000_t75" style="width:181pt;height:33pt" o:ole="">
                  <v:imagedata r:id="rId586" o:title=""/>
                </v:shape>
                <o:OLEObject Type="Embed" ProgID="Equation.DSMT4" ShapeID="_x0000_i1755" DrawAspect="Content" ObjectID="_1691820344" r:id="rId587"/>
              </w:object>
            </w:r>
          </w:p>
        </w:tc>
        <w:tc>
          <w:tcPr>
            <w:tcW w:w="855" w:type="dxa"/>
            <w:tcBorders>
              <w:top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853" w:type="dxa"/>
            <w:tcBorders>
              <w:top w:val="dotted" w:sz="4" w:space="0" w:color="auto"/>
            </w:tcBorders>
            <w:shd w:val="clear" w:color="auto" w:fill="auto"/>
          </w:tcPr>
          <w:p w:rsidR="006A7EDB" w:rsidRPr="00522480" w:rsidRDefault="006A7EDB" w:rsidP="003045BD">
            <w:pPr>
              <w:rPr>
                <w:sz w:val="26"/>
                <w:szCs w:val="26"/>
              </w:rPr>
            </w:pPr>
          </w:p>
        </w:tc>
      </w:tr>
    </w:tbl>
    <w:p w:rsidR="006A7EDB" w:rsidRPr="00522480" w:rsidRDefault="006A7EDB" w:rsidP="00B30C8B">
      <w:pPr>
        <w:tabs>
          <w:tab w:val="left" w:pos="3925"/>
        </w:tabs>
        <w:spacing w:line="288" w:lineRule="auto"/>
        <w:rPr>
          <w:sz w:val="26"/>
          <w:szCs w:val="26"/>
          <w:lang w:val="it-IT"/>
        </w:rPr>
      </w:pPr>
      <w:r w:rsidRPr="00522480">
        <w:rPr>
          <w:b/>
          <w:sz w:val="26"/>
          <w:szCs w:val="26"/>
          <w:lang w:val="nl-NL"/>
        </w:rPr>
        <w:tab/>
      </w:r>
    </w:p>
    <w:p w:rsidR="006A7EDB" w:rsidRPr="00522480" w:rsidRDefault="006A7EDB" w:rsidP="000704DA">
      <w:pPr>
        <w:jc w:val="both"/>
        <w:rPr>
          <w:sz w:val="26"/>
          <w:szCs w:val="26"/>
        </w:rPr>
      </w:pPr>
      <w:r w:rsidRPr="00522480">
        <w:rPr>
          <w:b/>
          <w:sz w:val="26"/>
          <w:szCs w:val="26"/>
        </w:rPr>
        <w:t xml:space="preserve">Câu 4.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rPr>
      </w:pPr>
      <w:r w:rsidRPr="00522480">
        <w:rPr>
          <w:sz w:val="26"/>
          <w:szCs w:val="26"/>
        </w:rPr>
        <w:t>Độ tan của CuSO</w:t>
      </w:r>
      <w:r w:rsidRPr="00522480">
        <w:rPr>
          <w:sz w:val="26"/>
          <w:szCs w:val="26"/>
          <w:vertAlign w:val="subscript"/>
        </w:rPr>
        <w:t>4</w:t>
      </w:r>
      <w:r w:rsidRPr="00522480">
        <w:rPr>
          <w:sz w:val="26"/>
          <w:szCs w:val="26"/>
        </w:rPr>
        <w:t xml:space="preserve"> ở 85</w:t>
      </w:r>
      <w:r w:rsidRPr="00522480">
        <w:rPr>
          <w:sz w:val="26"/>
          <w:szCs w:val="26"/>
          <w:vertAlign w:val="superscript"/>
        </w:rPr>
        <w:t>0</w:t>
      </w:r>
      <w:r w:rsidRPr="00522480">
        <w:rPr>
          <w:sz w:val="26"/>
          <w:szCs w:val="26"/>
        </w:rPr>
        <w:t>C v 12</w:t>
      </w:r>
      <w:r w:rsidRPr="00522480">
        <w:rPr>
          <w:sz w:val="26"/>
          <w:szCs w:val="26"/>
          <w:vertAlign w:val="superscript"/>
        </w:rPr>
        <w:t>0</w:t>
      </w:r>
      <w:r w:rsidRPr="00522480">
        <w:rPr>
          <w:sz w:val="26"/>
          <w:szCs w:val="26"/>
        </w:rPr>
        <w:t>C lần lượt là 87,7g và 35,5g . Khi làm lạnh 1877 gam dung dịch bão hòa CuSO</w:t>
      </w:r>
      <w:r w:rsidRPr="00522480">
        <w:rPr>
          <w:sz w:val="26"/>
          <w:szCs w:val="26"/>
          <w:vertAlign w:val="subscript"/>
        </w:rPr>
        <w:t>4</w:t>
      </w:r>
      <w:r w:rsidRPr="00522480">
        <w:rPr>
          <w:sz w:val="26"/>
          <w:szCs w:val="26"/>
        </w:rPr>
        <w:t xml:space="preserve"> từ</w:t>
      </w:r>
      <w:r>
        <w:rPr>
          <w:sz w:val="26"/>
          <w:szCs w:val="26"/>
        </w:rPr>
        <w:t xml:space="preserve"> 85</w:t>
      </w:r>
      <w:r w:rsidRPr="00522480">
        <w:rPr>
          <w:sz w:val="26"/>
          <w:szCs w:val="26"/>
          <w:vertAlign w:val="superscript"/>
        </w:rPr>
        <w:t>0</w:t>
      </w:r>
      <w:r w:rsidRPr="00522480">
        <w:rPr>
          <w:sz w:val="26"/>
          <w:szCs w:val="26"/>
        </w:rPr>
        <w:t xml:space="preserve">C </w:t>
      </w:r>
      <w:r w:rsidRPr="00522480">
        <w:rPr>
          <w:sz w:val="26"/>
          <w:szCs w:val="26"/>
        </w:rPr>
        <w:sym w:font="Symbol" w:char="F0AE"/>
      </w:r>
      <w:r w:rsidRPr="00522480">
        <w:rPr>
          <w:sz w:val="26"/>
          <w:szCs w:val="26"/>
        </w:rPr>
        <w:t xml:space="preserve"> 12</w:t>
      </w:r>
      <w:r w:rsidRPr="00522480">
        <w:rPr>
          <w:sz w:val="26"/>
          <w:szCs w:val="26"/>
          <w:vertAlign w:val="superscript"/>
        </w:rPr>
        <w:t>0</w:t>
      </w:r>
      <w:r w:rsidRPr="00522480">
        <w:rPr>
          <w:sz w:val="26"/>
          <w:szCs w:val="26"/>
        </w:rPr>
        <w:t>C thì có bao nhiêu gam tinh thể CuSO</w:t>
      </w:r>
      <w:r w:rsidRPr="00522480">
        <w:rPr>
          <w:sz w:val="26"/>
          <w:szCs w:val="26"/>
          <w:vertAlign w:val="subscript"/>
        </w:rPr>
        <w:t>4</w:t>
      </w:r>
      <w:r w:rsidRPr="00522480">
        <w:rPr>
          <w:sz w:val="26"/>
          <w:szCs w:val="26"/>
        </w:rPr>
        <w:t>.5H</w:t>
      </w:r>
      <w:r w:rsidRPr="00522480">
        <w:rPr>
          <w:sz w:val="26"/>
          <w:szCs w:val="26"/>
          <w:vertAlign w:val="subscript"/>
        </w:rPr>
        <w:t>2</w:t>
      </w:r>
      <w:r w:rsidRPr="00522480">
        <w:rPr>
          <w:sz w:val="26"/>
          <w:szCs w:val="26"/>
        </w:rPr>
        <w:t>O tách ra khỏi dung dịch?</w:t>
      </w:r>
    </w:p>
    <w:p w:rsidR="006A7EDB" w:rsidRPr="00522480" w:rsidRDefault="006A7EDB" w:rsidP="00350283">
      <w:pPr>
        <w:jc w:val="both"/>
        <w:rPr>
          <w:sz w:val="26"/>
          <w:szCs w:val="26"/>
          <w:lang w:val="pt-BR"/>
        </w:rPr>
      </w:pPr>
      <w:r w:rsidRPr="00522480">
        <w:rPr>
          <w:sz w:val="26"/>
          <w:szCs w:val="26"/>
          <w:lang w:val="fr-FR"/>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598"/>
        <w:gridCol w:w="855"/>
        <w:gridCol w:w="709"/>
      </w:tblGrid>
      <w:tr w:rsidR="006A7EDB" w:rsidRPr="00522480" w:rsidTr="00F6501F">
        <w:trPr>
          <w:trHeight w:val="393"/>
        </w:trPr>
        <w:tc>
          <w:tcPr>
            <w:tcW w:w="1186" w:type="dxa"/>
            <w:shd w:val="clear" w:color="auto" w:fill="E6E6E6"/>
            <w:vAlign w:val="center"/>
          </w:tcPr>
          <w:p w:rsidR="006A7EDB" w:rsidRPr="00522480" w:rsidRDefault="006A7EDB" w:rsidP="00AB5635">
            <w:pPr>
              <w:jc w:val="center"/>
              <w:rPr>
                <w:b/>
                <w:sz w:val="26"/>
                <w:szCs w:val="26"/>
              </w:rPr>
            </w:pPr>
            <w:r w:rsidRPr="00522480">
              <w:rPr>
                <w:b/>
                <w:sz w:val="26"/>
                <w:szCs w:val="26"/>
              </w:rPr>
              <w:t>Thang điểm</w:t>
            </w:r>
          </w:p>
        </w:tc>
        <w:tc>
          <w:tcPr>
            <w:tcW w:w="7598" w:type="dxa"/>
            <w:tcBorders>
              <w:bottom w:val="single" w:sz="4" w:space="0" w:color="auto"/>
            </w:tcBorders>
            <w:shd w:val="clear" w:color="auto" w:fill="E6E6E6"/>
            <w:vAlign w:val="center"/>
          </w:tcPr>
          <w:p w:rsidR="006A7EDB" w:rsidRPr="00522480" w:rsidRDefault="006A7EDB" w:rsidP="00D51AEE">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D51AEE">
            <w:pPr>
              <w:jc w:val="center"/>
              <w:rPr>
                <w:b/>
                <w:sz w:val="26"/>
                <w:szCs w:val="26"/>
              </w:rPr>
            </w:pPr>
            <w:r w:rsidRPr="00522480">
              <w:rPr>
                <w:b/>
                <w:sz w:val="26"/>
                <w:szCs w:val="26"/>
              </w:rPr>
              <w:t>Điểm chấm</w:t>
            </w:r>
          </w:p>
        </w:tc>
        <w:tc>
          <w:tcPr>
            <w:tcW w:w="709" w:type="dxa"/>
            <w:tcBorders>
              <w:bottom w:val="single" w:sz="4" w:space="0" w:color="auto"/>
            </w:tcBorders>
            <w:shd w:val="clear" w:color="auto" w:fill="E6E6E6"/>
            <w:vAlign w:val="center"/>
          </w:tcPr>
          <w:p w:rsidR="006A7EDB" w:rsidRPr="00522480" w:rsidRDefault="006A7EDB" w:rsidP="00D51AEE">
            <w:pPr>
              <w:jc w:val="center"/>
              <w:rPr>
                <w:b/>
                <w:sz w:val="26"/>
                <w:szCs w:val="26"/>
              </w:rPr>
            </w:pPr>
            <w:r w:rsidRPr="00522480">
              <w:rPr>
                <w:b/>
                <w:sz w:val="26"/>
                <w:szCs w:val="26"/>
              </w:rPr>
              <w:t>Ghi chú</w:t>
            </w:r>
          </w:p>
        </w:tc>
      </w:tr>
      <w:tr w:rsidR="006A7EDB" w:rsidRPr="00522480" w:rsidTr="00F6501F">
        <w:trPr>
          <w:trHeight w:val="405"/>
        </w:trPr>
        <w:tc>
          <w:tcPr>
            <w:tcW w:w="1186" w:type="dxa"/>
            <w:vMerge w:val="restart"/>
            <w:shd w:val="clear" w:color="auto" w:fill="auto"/>
            <w:vAlign w:val="center"/>
          </w:tcPr>
          <w:p w:rsidR="006A7EDB" w:rsidRPr="00522480" w:rsidRDefault="006A7EDB" w:rsidP="00AB5635">
            <w:pPr>
              <w:jc w:val="center"/>
              <w:rPr>
                <w:b/>
                <w:sz w:val="26"/>
                <w:szCs w:val="26"/>
              </w:rPr>
            </w:pPr>
            <w:r w:rsidRPr="00522480">
              <w:rPr>
                <w:b/>
                <w:sz w:val="26"/>
                <w:szCs w:val="26"/>
              </w:rPr>
              <w:t xml:space="preserve"> 2 điểm</w:t>
            </w:r>
          </w:p>
        </w:tc>
        <w:tc>
          <w:tcPr>
            <w:tcW w:w="7598" w:type="dxa"/>
            <w:tcBorders>
              <w:bottom w:val="dotted" w:sz="4" w:space="0" w:color="auto"/>
            </w:tcBorders>
            <w:shd w:val="clear" w:color="auto" w:fill="auto"/>
            <w:vAlign w:val="center"/>
          </w:tcPr>
          <w:p w:rsidR="006A7EDB" w:rsidRPr="00522480" w:rsidRDefault="006A7EDB" w:rsidP="00B96498">
            <w:pPr>
              <w:jc w:val="both"/>
              <w:rPr>
                <w:sz w:val="26"/>
                <w:szCs w:val="26"/>
                <w:lang w:val="pt-BR"/>
              </w:rPr>
            </w:pPr>
            <w:r w:rsidRPr="00522480">
              <w:rPr>
                <w:sz w:val="26"/>
                <w:szCs w:val="26"/>
                <w:lang w:val="pt-BR"/>
              </w:rPr>
              <w:t>Ở 85</w:t>
            </w:r>
            <w:r w:rsidRPr="00522480">
              <w:rPr>
                <w:sz w:val="26"/>
                <w:szCs w:val="26"/>
                <w:vertAlign w:val="superscript"/>
                <w:lang w:val="pt-BR"/>
              </w:rPr>
              <w:t>0</w:t>
            </w:r>
            <w:r w:rsidRPr="00522480">
              <w:rPr>
                <w:sz w:val="26"/>
                <w:szCs w:val="26"/>
                <w:lang w:val="pt-BR"/>
              </w:rPr>
              <w:t xml:space="preserve">C , </w:t>
            </w:r>
            <w:r w:rsidRPr="00522480">
              <w:rPr>
                <w:position w:val="-14"/>
                <w:sz w:val="26"/>
                <w:szCs w:val="26"/>
                <w:lang w:val="pt-BR"/>
              </w:rPr>
              <w:object w:dxaOrig="820" w:dyaOrig="380">
                <v:shape id="_x0000_i1756" type="#_x0000_t75" style="width:41pt;height:19pt">
                  <v:imagedata r:id="rId588" o:title=""/>
                </v:shape>
              </w:object>
            </w:r>
            <w:r w:rsidRPr="00522480">
              <w:rPr>
                <w:sz w:val="26"/>
                <w:szCs w:val="26"/>
                <w:lang w:val="pt-BR"/>
              </w:rPr>
              <w:t xml:space="preserve">87,7 gam  </w:t>
            </w:r>
          </w:p>
          <w:p w:rsidR="006A7EDB" w:rsidRPr="00522480" w:rsidRDefault="006A7EDB" w:rsidP="00B96498">
            <w:pPr>
              <w:jc w:val="both"/>
              <w:rPr>
                <w:sz w:val="26"/>
                <w:szCs w:val="26"/>
                <w:lang w:val="pt-BR"/>
              </w:rPr>
            </w:pPr>
            <w:r w:rsidRPr="00522480">
              <w:rPr>
                <w:sz w:val="26"/>
                <w:szCs w:val="26"/>
              </w:rPr>
              <w:sym w:font="Symbol" w:char="F0DE"/>
            </w:r>
            <w:r w:rsidRPr="00522480">
              <w:rPr>
                <w:sz w:val="26"/>
                <w:szCs w:val="26"/>
                <w:lang w:val="pt-BR"/>
              </w:rPr>
              <w:t xml:space="preserve">  187,7 gam ddbh có 87,7 gam CuSO</w:t>
            </w:r>
            <w:r w:rsidRPr="00522480">
              <w:rPr>
                <w:sz w:val="26"/>
                <w:szCs w:val="26"/>
                <w:vertAlign w:val="subscript"/>
                <w:lang w:val="pt-BR"/>
              </w:rPr>
              <w:t xml:space="preserve">4 </w:t>
            </w:r>
            <w:r w:rsidRPr="00522480">
              <w:rPr>
                <w:sz w:val="26"/>
                <w:szCs w:val="26"/>
                <w:lang w:val="pt-BR"/>
              </w:rPr>
              <w:t xml:space="preserve">  +    100g H</w:t>
            </w:r>
            <w:r w:rsidRPr="00522480">
              <w:rPr>
                <w:sz w:val="26"/>
                <w:szCs w:val="26"/>
                <w:vertAlign w:val="subscript"/>
                <w:lang w:val="pt-BR"/>
              </w:rPr>
              <w:t>2</w:t>
            </w:r>
            <w:r w:rsidRPr="00522480">
              <w:rPr>
                <w:sz w:val="26"/>
                <w:szCs w:val="26"/>
                <w:lang w:val="pt-BR"/>
              </w:rPr>
              <w:t>O</w:t>
            </w:r>
          </w:p>
          <w:p w:rsidR="006A7EDB" w:rsidRPr="00522480" w:rsidRDefault="006A7EDB" w:rsidP="00B96498">
            <w:pPr>
              <w:jc w:val="both"/>
              <w:rPr>
                <w:sz w:val="26"/>
                <w:szCs w:val="26"/>
                <w:lang w:val="pt-BR"/>
              </w:rPr>
            </w:pPr>
            <w:r w:rsidRPr="00522480">
              <w:rPr>
                <w:sz w:val="26"/>
                <w:szCs w:val="26"/>
                <w:lang w:val="pt-BR"/>
              </w:rPr>
              <w:t xml:space="preserve">     1877g ---------------</w:t>
            </w:r>
            <w:r w:rsidRPr="00522480">
              <w:rPr>
                <w:sz w:val="26"/>
                <w:szCs w:val="26"/>
              </w:rPr>
              <w:sym w:font="Symbol" w:char="F0AE"/>
            </w:r>
            <w:r w:rsidRPr="00522480">
              <w:rPr>
                <w:sz w:val="26"/>
                <w:szCs w:val="26"/>
                <w:lang w:val="pt-BR"/>
              </w:rPr>
              <w:t xml:space="preserve"> 877gam CuSO</w:t>
            </w:r>
            <w:r w:rsidRPr="00522480">
              <w:rPr>
                <w:sz w:val="26"/>
                <w:szCs w:val="26"/>
                <w:vertAlign w:val="subscript"/>
                <w:lang w:val="pt-BR"/>
              </w:rPr>
              <w:t>4</w:t>
            </w:r>
            <w:r w:rsidRPr="00522480">
              <w:rPr>
                <w:sz w:val="26"/>
                <w:szCs w:val="26"/>
                <w:lang w:val="pt-BR"/>
              </w:rPr>
              <w:t xml:space="preserve">  +   1000g H</w:t>
            </w:r>
            <w:r w:rsidRPr="00522480">
              <w:rPr>
                <w:sz w:val="26"/>
                <w:szCs w:val="26"/>
                <w:vertAlign w:val="subscript"/>
                <w:lang w:val="pt-BR"/>
              </w:rPr>
              <w:t>2</w:t>
            </w:r>
            <w:r w:rsidRPr="00522480">
              <w:rPr>
                <w:sz w:val="26"/>
                <w:szCs w:val="26"/>
                <w:lang w:val="pt-BR"/>
              </w:rPr>
              <w:t>O</w:t>
            </w:r>
          </w:p>
          <w:p w:rsidR="006A7EDB" w:rsidRPr="00522480" w:rsidRDefault="006A7EDB" w:rsidP="00B96498">
            <w:pPr>
              <w:rPr>
                <w:sz w:val="26"/>
                <w:szCs w:val="26"/>
              </w:rPr>
            </w:pPr>
          </w:p>
        </w:tc>
        <w:tc>
          <w:tcPr>
            <w:tcW w:w="855" w:type="dxa"/>
            <w:tcBorders>
              <w:bottom w:val="dotted" w:sz="4" w:space="0" w:color="auto"/>
            </w:tcBorders>
            <w:shd w:val="clear" w:color="auto" w:fill="auto"/>
            <w:vAlign w:val="center"/>
          </w:tcPr>
          <w:p w:rsidR="006A7EDB" w:rsidRPr="00522480" w:rsidRDefault="006A7EDB" w:rsidP="00D51AEE">
            <w:pPr>
              <w:spacing w:before="120"/>
              <w:jc w:val="center"/>
              <w:rPr>
                <w:sz w:val="26"/>
                <w:szCs w:val="26"/>
              </w:rPr>
            </w:pPr>
            <w:r w:rsidRPr="00522480">
              <w:rPr>
                <w:sz w:val="26"/>
                <w:szCs w:val="26"/>
              </w:rPr>
              <w:t>0,5</w:t>
            </w:r>
          </w:p>
        </w:tc>
        <w:tc>
          <w:tcPr>
            <w:tcW w:w="709" w:type="dxa"/>
            <w:tcBorders>
              <w:bottom w:val="dotted" w:sz="4" w:space="0" w:color="auto"/>
            </w:tcBorders>
            <w:shd w:val="clear" w:color="auto" w:fill="auto"/>
          </w:tcPr>
          <w:p w:rsidR="006A7EDB" w:rsidRPr="00522480" w:rsidRDefault="006A7EDB" w:rsidP="00D51AEE">
            <w:pPr>
              <w:rPr>
                <w:sz w:val="26"/>
                <w:szCs w:val="26"/>
              </w:rPr>
            </w:pPr>
          </w:p>
        </w:tc>
      </w:tr>
      <w:tr w:rsidR="006A7EDB" w:rsidRPr="00522480" w:rsidTr="00F6501F">
        <w:trPr>
          <w:trHeight w:val="255"/>
        </w:trPr>
        <w:tc>
          <w:tcPr>
            <w:tcW w:w="1186" w:type="dxa"/>
            <w:vMerge/>
            <w:shd w:val="clear" w:color="auto" w:fill="auto"/>
            <w:vAlign w:val="center"/>
          </w:tcPr>
          <w:p w:rsidR="006A7EDB" w:rsidRPr="00522480" w:rsidRDefault="006A7EDB" w:rsidP="00F11120">
            <w:pPr>
              <w:jc w:val="center"/>
              <w:rPr>
                <w:b/>
                <w:sz w:val="26"/>
                <w:szCs w:val="26"/>
              </w:rPr>
            </w:pPr>
          </w:p>
        </w:tc>
        <w:tc>
          <w:tcPr>
            <w:tcW w:w="7598" w:type="dxa"/>
            <w:tcBorders>
              <w:top w:val="dotted" w:sz="4" w:space="0" w:color="auto"/>
              <w:bottom w:val="dotted" w:sz="4" w:space="0" w:color="auto"/>
            </w:tcBorders>
            <w:shd w:val="clear" w:color="auto" w:fill="auto"/>
            <w:vAlign w:val="center"/>
          </w:tcPr>
          <w:p w:rsidR="006A7EDB" w:rsidRPr="00522480" w:rsidRDefault="006A7EDB" w:rsidP="00B96498">
            <w:pPr>
              <w:ind w:firstLine="588"/>
              <w:jc w:val="both"/>
              <w:rPr>
                <w:sz w:val="26"/>
                <w:szCs w:val="26"/>
                <w:lang w:val="pt-BR"/>
              </w:rPr>
            </w:pPr>
            <w:r w:rsidRPr="00522480">
              <w:rPr>
                <w:sz w:val="26"/>
                <w:szCs w:val="26"/>
                <w:lang w:val="pt-BR"/>
              </w:rPr>
              <w:t>Gọi x là số mol CuSO</w:t>
            </w:r>
            <w:r w:rsidRPr="00522480">
              <w:rPr>
                <w:sz w:val="26"/>
                <w:szCs w:val="26"/>
                <w:vertAlign w:val="subscript"/>
                <w:lang w:val="pt-BR"/>
              </w:rPr>
              <w:t>4</w:t>
            </w:r>
            <w:r w:rsidRPr="00522480">
              <w:rPr>
                <w:sz w:val="26"/>
                <w:szCs w:val="26"/>
                <w:lang w:val="pt-BR"/>
              </w:rPr>
              <w:t>.5H</w:t>
            </w:r>
            <w:r w:rsidRPr="00522480">
              <w:rPr>
                <w:sz w:val="26"/>
                <w:szCs w:val="26"/>
                <w:vertAlign w:val="subscript"/>
                <w:lang w:val="pt-BR"/>
              </w:rPr>
              <w:t>2</w:t>
            </w:r>
            <w:r w:rsidRPr="00522480">
              <w:rPr>
                <w:sz w:val="26"/>
                <w:szCs w:val="26"/>
                <w:lang w:val="pt-BR"/>
              </w:rPr>
              <w:t>O tách ra</w:t>
            </w:r>
          </w:p>
          <w:p w:rsidR="006A7EDB" w:rsidRPr="00522480" w:rsidRDefault="006A7EDB" w:rsidP="00B96498">
            <w:pPr>
              <w:ind w:firstLine="588"/>
              <w:jc w:val="both"/>
              <w:rPr>
                <w:sz w:val="26"/>
                <w:szCs w:val="26"/>
                <w:lang w:val="pt-BR"/>
              </w:rPr>
            </w:pPr>
            <w:r w:rsidRPr="00522480">
              <w:rPr>
                <w:sz w:val="26"/>
                <w:szCs w:val="26"/>
              </w:rPr>
              <w:sym w:font="Symbol" w:char="F0DE"/>
            </w:r>
            <w:r w:rsidRPr="00522480">
              <w:rPr>
                <w:sz w:val="26"/>
                <w:szCs w:val="26"/>
                <w:lang w:val="pt-BR"/>
              </w:rPr>
              <w:t xml:space="preserve">  khối lượng H</w:t>
            </w:r>
            <w:r w:rsidRPr="00522480">
              <w:rPr>
                <w:sz w:val="26"/>
                <w:szCs w:val="26"/>
                <w:vertAlign w:val="subscript"/>
                <w:lang w:val="pt-BR"/>
              </w:rPr>
              <w:t>2</w:t>
            </w:r>
            <w:r w:rsidRPr="00522480">
              <w:rPr>
                <w:sz w:val="26"/>
                <w:szCs w:val="26"/>
                <w:lang w:val="pt-BR"/>
              </w:rPr>
              <w:t>O tách ra :</w:t>
            </w:r>
            <w:r w:rsidRPr="00522480">
              <w:rPr>
                <w:sz w:val="26"/>
                <w:szCs w:val="26"/>
                <w:lang w:val="pt-BR"/>
              </w:rPr>
              <w:tab/>
              <w:t>90x (g)</w:t>
            </w:r>
          </w:p>
          <w:p w:rsidR="006A7EDB" w:rsidRPr="00522480" w:rsidRDefault="006A7EDB" w:rsidP="00B96498">
            <w:pPr>
              <w:ind w:firstLine="588"/>
              <w:jc w:val="both"/>
              <w:rPr>
                <w:sz w:val="26"/>
                <w:szCs w:val="26"/>
                <w:lang w:val="pt-BR"/>
              </w:rPr>
            </w:pPr>
            <w:r w:rsidRPr="00522480">
              <w:rPr>
                <w:sz w:val="26"/>
                <w:szCs w:val="26"/>
                <w:lang w:val="pt-BR"/>
              </w:rPr>
              <w:t>Khối lượng CuSO</w:t>
            </w:r>
            <w:r w:rsidRPr="00522480">
              <w:rPr>
                <w:sz w:val="26"/>
                <w:szCs w:val="26"/>
                <w:vertAlign w:val="subscript"/>
                <w:lang w:val="pt-BR"/>
              </w:rPr>
              <w:t>4</w:t>
            </w:r>
            <w:r w:rsidRPr="00522480">
              <w:rPr>
                <w:sz w:val="26"/>
                <w:szCs w:val="26"/>
                <w:lang w:val="pt-BR"/>
              </w:rPr>
              <w:t xml:space="preserve"> tách ra :  160x( gam)</w:t>
            </w:r>
          </w:p>
        </w:tc>
        <w:tc>
          <w:tcPr>
            <w:tcW w:w="855" w:type="dxa"/>
            <w:tcBorders>
              <w:top w:val="dotted" w:sz="4" w:space="0" w:color="auto"/>
              <w:bottom w:val="dotted" w:sz="4" w:space="0" w:color="auto"/>
            </w:tcBorders>
            <w:shd w:val="clear" w:color="auto" w:fill="auto"/>
            <w:vAlign w:val="center"/>
          </w:tcPr>
          <w:p w:rsidR="006A7EDB" w:rsidRPr="00522480" w:rsidRDefault="006A7EDB" w:rsidP="00F11120">
            <w:pPr>
              <w:spacing w:before="120"/>
              <w:jc w:val="center"/>
              <w:rPr>
                <w:sz w:val="26"/>
                <w:szCs w:val="26"/>
              </w:rPr>
            </w:pPr>
            <w:r w:rsidRPr="00522480">
              <w:rPr>
                <w:sz w:val="26"/>
                <w:szCs w:val="26"/>
              </w:rPr>
              <w:t>0,5</w:t>
            </w:r>
          </w:p>
        </w:tc>
        <w:tc>
          <w:tcPr>
            <w:tcW w:w="709" w:type="dxa"/>
            <w:tcBorders>
              <w:top w:val="dotted" w:sz="4" w:space="0" w:color="auto"/>
              <w:bottom w:val="dotted" w:sz="4" w:space="0" w:color="auto"/>
            </w:tcBorders>
            <w:shd w:val="clear" w:color="auto" w:fill="auto"/>
          </w:tcPr>
          <w:p w:rsidR="006A7EDB" w:rsidRPr="00522480" w:rsidRDefault="006A7EDB" w:rsidP="00F11120">
            <w:pPr>
              <w:rPr>
                <w:sz w:val="26"/>
                <w:szCs w:val="26"/>
              </w:rPr>
            </w:pPr>
          </w:p>
        </w:tc>
      </w:tr>
      <w:tr w:rsidR="006A7EDB" w:rsidRPr="00522480" w:rsidTr="00B96498">
        <w:trPr>
          <w:trHeight w:val="930"/>
        </w:trPr>
        <w:tc>
          <w:tcPr>
            <w:tcW w:w="1186" w:type="dxa"/>
            <w:vMerge/>
            <w:shd w:val="clear" w:color="auto" w:fill="auto"/>
            <w:vAlign w:val="center"/>
          </w:tcPr>
          <w:p w:rsidR="006A7EDB" w:rsidRPr="00522480" w:rsidRDefault="006A7EDB" w:rsidP="00F11120">
            <w:pPr>
              <w:jc w:val="center"/>
              <w:rPr>
                <w:b/>
                <w:sz w:val="26"/>
                <w:szCs w:val="26"/>
              </w:rPr>
            </w:pPr>
          </w:p>
        </w:tc>
        <w:tc>
          <w:tcPr>
            <w:tcW w:w="7598" w:type="dxa"/>
            <w:tcBorders>
              <w:top w:val="dotted" w:sz="4" w:space="0" w:color="auto"/>
              <w:bottom w:val="dotted" w:sz="4" w:space="0" w:color="auto"/>
            </w:tcBorders>
            <w:shd w:val="clear" w:color="auto" w:fill="auto"/>
            <w:vAlign w:val="center"/>
          </w:tcPr>
          <w:p w:rsidR="006A7EDB" w:rsidRPr="00522480" w:rsidRDefault="006A7EDB" w:rsidP="00B96498">
            <w:pPr>
              <w:ind w:firstLine="588"/>
              <w:jc w:val="both"/>
              <w:rPr>
                <w:vanish/>
                <w:sz w:val="26"/>
                <w:szCs w:val="26"/>
                <w:lang w:val="pt-BR"/>
              </w:rPr>
            </w:pPr>
            <w:r w:rsidRPr="00522480">
              <w:rPr>
                <w:sz w:val="26"/>
                <w:szCs w:val="26"/>
                <w:lang w:val="pt-BR"/>
              </w:rPr>
              <w:t>Ở 12</w:t>
            </w:r>
            <w:r w:rsidRPr="00522480">
              <w:rPr>
                <w:sz w:val="26"/>
                <w:szCs w:val="26"/>
                <w:vertAlign w:val="superscript"/>
                <w:lang w:val="pt-BR"/>
              </w:rPr>
              <w:t>0</w:t>
            </w:r>
            <w:r w:rsidRPr="00522480">
              <w:rPr>
                <w:sz w:val="26"/>
                <w:szCs w:val="26"/>
                <w:lang w:val="pt-BR"/>
              </w:rPr>
              <w:t xml:space="preserve">C, </w:t>
            </w:r>
            <w:r w:rsidRPr="00522480">
              <w:rPr>
                <w:position w:val="-14"/>
                <w:sz w:val="26"/>
                <w:szCs w:val="26"/>
                <w:lang w:val="pt-BR"/>
              </w:rPr>
              <w:object w:dxaOrig="820" w:dyaOrig="380">
                <v:shape id="_x0000_i1757" type="#_x0000_t75" style="width:41pt;height:19pt">
                  <v:imagedata r:id="rId588" o:title=""/>
                </v:shape>
              </w:object>
            </w:r>
            <w:r w:rsidRPr="00522480">
              <w:rPr>
                <w:sz w:val="26"/>
                <w:szCs w:val="26"/>
                <w:lang w:val="pt-BR"/>
              </w:rPr>
              <w:t xml:space="preserve">35,5 nên ta có phương trình :  </w:t>
            </w:r>
            <w:r w:rsidRPr="00522480">
              <w:rPr>
                <w:position w:val="-24"/>
                <w:sz w:val="26"/>
                <w:szCs w:val="26"/>
                <w:lang w:val="pt-BR"/>
              </w:rPr>
              <w:object w:dxaOrig="1840" w:dyaOrig="620">
                <v:shape id="_x0000_i1758" type="#_x0000_t75" style="width:92pt;height:31pt">
                  <v:imagedata r:id="rId589" o:title=""/>
                </v:shape>
              </w:object>
            </w:r>
            <w:r w:rsidRPr="00522480">
              <w:rPr>
                <w:sz w:val="26"/>
                <w:szCs w:val="26"/>
                <w:lang w:val="pt-BR"/>
              </w:rPr>
              <w:t xml:space="preserve">    giải ra  x = 4,08 mol</w:t>
            </w:r>
          </w:p>
        </w:tc>
        <w:tc>
          <w:tcPr>
            <w:tcW w:w="855" w:type="dxa"/>
            <w:tcBorders>
              <w:top w:val="dotted" w:sz="4" w:space="0" w:color="auto"/>
              <w:bottom w:val="dotted" w:sz="4" w:space="0" w:color="auto"/>
            </w:tcBorders>
            <w:shd w:val="clear" w:color="auto" w:fill="auto"/>
            <w:vAlign w:val="center"/>
          </w:tcPr>
          <w:p w:rsidR="006A7EDB" w:rsidRPr="00522480" w:rsidRDefault="006A7EDB" w:rsidP="00EE085C">
            <w:pPr>
              <w:spacing w:before="120"/>
              <w:jc w:val="center"/>
              <w:rPr>
                <w:sz w:val="26"/>
                <w:szCs w:val="26"/>
              </w:rPr>
            </w:pPr>
            <w:r w:rsidRPr="00522480">
              <w:rPr>
                <w:sz w:val="26"/>
                <w:szCs w:val="26"/>
              </w:rPr>
              <w:t>0,75</w:t>
            </w:r>
          </w:p>
        </w:tc>
        <w:tc>
          <w:tcPr>
            <w:tcW w:w="709" w:type="dxa"/>
            <w:tcBorders>
              <w:top w:val="dotted" w:sz="4" w:space="0" w:color="auto"/>
              <w:bottom w:val="dotted" w:sz="4" w:space="0" w:color="auto"/>
            </w:tcBorders>
            <w:shd w:val="clear" w:color="auto" w:fill="auto"/>
          </w:tcPr>
          <w:p w:rsidR="006A7EDB" w:rsidRPr="00522480" w:rsidRDefault="006A7EDB" w:rsidP="00F11120">
            <w:pPr>
              <w:rPr>
                <w:sz w:val="26"/>
                <w:szCs w:val="26"/>
              </w:rPr>
            </w:pPr>
          </w:p>
        </w:tc>
      </w:tr>
      <w:tr w:rsidR="006A7EDB" w:rsidRPr="00522480" w:rsidTr="00F6501F">
        <w:trPr>
          <w:trHeight w:val="591"/>
        </w:trPr>
        <w:tc>
          <w:tcPr>
            <w:tcW w:w="1186" w:type="dxa"/>
            <w:vMerge/>
            <w:shd w:val="clear" w:color="auto" w:fill="auto"/>
            <w:vAlign w:val="center"/>
          </w:tcPr>
          <w:p w:rsidR="006A7EDB" w:rsidRPr="00522480" w:rsidRDefault="006A7EDB" w:rsidP="00F11120">
            <w:pPr>
              <w:jc w:val="center"/>
              <w:rPr>
                <w:b/>
                <w:sz w:val="26"/>
                <w:szCs w:val="26"/>
              </w:rPr>
            </w:pPr>
          </w:p>
        </w:tc>
        <w:tc>
          <w:tcPr>
            <w:tcW w:w="7598" w:type="dxa"/>
            <w:tcBorders>
              <w:top w:val="dotted" w:sz="4" w:space="0" w:color="auto"/>
            </w:tcBorders>
            <w:shd w:val="clear" w:color="auto" w:fill="auto"/>
            <w:vAlign w:val="center"/>
          </w:tcPr>
          <w:p w:rsidR="006A7EDB" w:rsidRPr="00522480" w:rsidRDefault="006A7EDB" w:rsidP="00B96498">
            <w:pPr>
              <w:ind w:firstLine="588"/>
              <w:jc w:val="both"/>
              <w:rPr>
                <w:sz w:val="26"/>
                <w:szCs w:val="26"/>
                <w:lang w:val="pt-BR"/>
              </w:rPr>
            </w:pPr>
            <w:r w:rsidRPr="00522480">
              <w:rPr>
                <w:sz w:val="26"/>
                <w:szCs w:val="26"/>
                <w:lang w:val="pt-BR"/>
              </w:rPr>
              <w:t>Khối lượng CuSO</w:t>
            </w:r>
            <w:r w:rsidRPr="00522480">
              <w:rPr>
                <w:sz w:val="26"/>
                <w:szCs w:val="26"/>
                <w:vertAlign w:val="subscript"/>
                <w:lang w:val="pt-BR"/>
              </w:rPr>
              <w:t>4</w:t>
            </w:r>
            <w:r w:rsidRPr="00522480">
              <w:rPr>
                <w:sz w:val="26"/>
                <w:szCs w:val="26"/>
                <w:lang w:val="pt-BR"/>
              </w:rPr>
              <w:t xml:space="preserve"> .5H</w:t>
            </w:r>
            <w:r w:rsidRPr="00522480">
              <w:rPr>
                <w:sz w:val="26"/>
                <w:szCs w:val="26"/>
                <w:vertAlign w:val="subscript"/>
                <w:lang w:val="pt-BR"/>
              </w:rPr>
              <w:t>2</w:t>
            </w:r>
            <w:r w:rsidRPr="00522480">
              <w:rPr>
                <w:sz w:val="26"/>
                <w:szCs w:val="26"/>
                <w:lang w:val="pt-BR"/>
              </w:rPr>
              <w:t xml:space="preserve">O kết tinh :   250 </w:t>
            </w:r>
            <w:r w:rsidRPr="00522480">
              <w:rPr>
                <w:sz w:val="26"/>
                <w:szCs w:val="26"/>
              </w:rPr>
              <w:sym w:font="Symbol" w:char="F0B4"/>
            </w:r>
            <w:r w:rsidRPr="00522480">
              <w:rPr>
                <w:sz w:val="26"/>
                <w:szCs w:val="26"/>
                <w:lang w:val="pt-BR"/>
              </w:rPr>
              <w:t xml:space="preserve"> 4,08 =1020 gam</w:t>
            </w:r>
          </w:p>
          <w:p w:rsidR="006A7EDB" w:rsidRPr="00522480" w:rsidRDefault="006A7EDB" w:rsidP="00B96498">
            <w:pPr>
              <w:ind w:left="720"/>
              <w:rPr>
                <w:sz w:val="26"/>
                <w:szCs w:val="26"/>
                <w:lang w:val="pt-BR"/>
              </w:rPr>
            </w:pPr>
          </w:p>
        </w:tc>
        <w:tc>
          <w:tcPr>
            <w:tcW w:w="855" w:type="dxa"/>
            <w:tcBorders>
              <w:top w:val="dotted" w:sz="4" w:space="0" w:color="auto"/>
            </w:tcBorders>
            <w:shd w:val="clear" w:color="auto" w:fill="auto"/>
            <w:vAlign w:val="center"/>
          </w:tcPr>
          <w:p w:rsidR="006A7EDB" w:rsidRPr="00522480" w:rsidRDefault="006A7EDB" w:rsidP="00EE085C">
            <w:pPr>
              <w:spacing w:before="120"/>
              <w:jc w:val="center"/>
              <w:rPr>
                <w:sz w:val="26"/>
                <w:szCs w:val="26"/>
              </w:rPr>
            </w:pPr>
            <w:r w:rsidRPr="00522480">
              <w:rPr>
                <w:sz w:val="26"/>
                <w:szCs w:val="26"/>
              </w:rPr>
              <w:t>0,25</w:t>
            </w:r>
          </w:p>
        </w:tc>
        <w:tc>
          <w:tcPr>
            <w:tcW w:w="709" w:type="dxa"/>
            <w:tcBorders>
              <w:top w:val="dotted" w:sz="4" w:space="0" w:color="auto"/>
            </w:tcBorders>
            <w:shd w:val="clear" w:color="auto" w:fill="auto"/>
          </w:tcPr>
          <w:p w:rsidR="006A7EDB" w:rsidRPr="00522480" w:rsidRDefault="006A7EDB" w:rsidP="00F11120">
            <w:pPr>
              <w:rPr>
                <w:sz w:val="26"/>
                <w:szCs w:val="26"/>
              </w:rPr>
            </w:pPr>
          </w:p>
        </w:tc>
      </w:tr>
    </w:tbl>
    <w:p w:rsidR="006A7EDB" w:rsidRPr="00522480" w:rsidRDefault="006A7EDB" w:rsidP="000704DA">
      <w:pPr>
        <w:jc w:val="both"/>
        <w:rPr>
          <w:b/>
          <w:sz w:val="26"/>
          <w:szCs w:val="26"/>
        </w:rPr>
      </w:pPr>
    </w:p>
    <w:p w:rsidR="006A7EDB" w:rsidRPr="00522480" w:rsidRDefault="006A7EDB" w:rsidP="000704DA">
      <w:pPr>
        <w:jc w:val="both"/>
        <w:rPr>
          <w:sz w:val="26"/>
          <w:szCs w:val="26"/>
        </w:rPr>
      </w:pPr>
      <w:r w:rsidRPr="00522480">
        <w:rPr>
          <w:b/>
          <w:sz w:val="26"/>
          <w:szCs w:val="26"/>
        </w:rPr>
        <w:t xml:space="preserve">Câu 5. </w:t>
      </w:r>
      <w:r w:rsidRPr="00522480">
        <w:rPr>
          <w:i/>
          <w:sz w:val="26"/>
          <w:szCs w:val="26"/>
        </w:rPr>
        <w:t>(2 điểm)</w:t>
      </w:r>
      <w:r w:rsidRPr="00522480">
        <w:rPr>
          <w:sz w:val="26"/>
          <w:szCs w:val="26"/>
        </w:rPr>
        <w:t xml:space="preserve"> </w:t>
      </w:r>
    </w:p>
    <w:p w:rsidR="006A7EDB" w:rsidRPr="00522480" w:rsidRDefault="006A7EDB" w:rsidP="003868C6">
      <w:pPr>
        <w:ind w:firstLine="720"/>
        <w:jc w:val="both"/>
        <w:rPr>
          <w:sz w:val="26"/>
          <w:szCs w:val="26"/>
          <w:lang w:val="es-ES"/>
        </w:rPr>
      </w:pPr>
      <w:r w:rsidRPr="00522480">
        <w:rPr>
          <w:sz w:val="26"/>
          <w:szCs w:val="26"/>
          <w:lang w:val="pt-BR"/>
        </w:rPr>
        <w:lastRenderedPageBreak/>
        <w:t xml:space="preserve">Tổng số hạt proton, nơtron, electron trong hai nguyên tử của nguyên tố X và Y là 96, trong đó có tổng số hạt mang điện nhiều hơn số hạt không mang điện là 32. Số hạt mang điện của nguyên tử Y nhiều hơn của X là 16. </w:t>
      </w:r>
      <w:r w:rsidRPr="00522480">
        <w:rPr>
          <w:sz w:val="26"/>
          <w:szCs w:val="26"/>
          <w:lang w:val="es-ES"/>
        </w:rPr>
        <w:t>Xác định tên nguyên tử X và Y?</w:t>
      </w:r>
    </w:p>
    <w:p w:rsidR="006A7EDB" w:rsidRPr="00522480" w:rsidRDefault="006A7EDB" w:rsidP="003868C6">
      <w:pPr>
        <w:ind w:firstLine="720"/>
        <w:jc w:val="both"/>
        <w:rPr>
          <w:sz w:val="26"/>
          <w:szCs w:val="26"/>
          <w:lang w:val="es-E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22480" w:rsidTr="00AD31F4">
        <w:trPr>
          <w:trHeight w:val="368"/>
        </w:trPr>
        <w:tc>
          <w:tcPr>
            <w:tcW w:w="1189" w:type="dxa"/>
            <w:shd w:val="clear" w:color="auto" w:fill="E6E6E6"/>
            <w:vAlign w:val="center"/>
          </w:tcPr>
          <w:p w:rsidR="006A7EDB" w:rsidRPr="00522480" w:rsidRDefault="006A7EDB" w:rsidP="00AD31F4">
            <w:pPr>
              <w:jc w:val="center"/>
              <w:rPr>
                <w:b/>
                <w:sz w:val="26"/>
                <w:szCs w:val="26"/>
              </w:rPr>
            </w:pPr>
            <w:r w:rsidRPr="00522480">
              <w:rPr>
                <w:b/>
                <w:sz w:val="26"/>
                <w:szCs w:val="26"/>
              </w:rPr>
              <w:t>Thang điểm</w:t>
            </w:r>
          </w:p>
        </w:tc>
        <w:tc>
          <w:tcPr>
            <w:tcW w:w="7451"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Điểm chấm</w:t>
            </w:r>
          </w:p>
        </w:tc>
        <w:tc>
          <w:tcPr>
            <w:tcW w:w="853" w:type="dxa"/>
            <w:tcBorders>
              <w:bottom w:val="single" w:sz="4" w:space="0" w:color="auto"/>
            </w:tcBorders>
            <w:shd w:val="clear" w:color="auto" w:fill="E6E6E6"/>
            <w:vAlign w:val="center"/>
          </w:tcPr>
          <w:p w:rsidR="006A7EDB" w:rsidRPr="00522480" w:rsidRDefault="006A7EDB" w:rsidP="00AD31F4">
            <w:pPr>
              <w:jc w:val="center"/>
              <w:rPr>
                <w:b/>
                <w:sz w:val="26"/>
                <w:szCs w:val="26"/>
              </w:rPr>
            </w:pPr>
            <w:r w:rsidRPr="00522480">
              <w:rPr>
                <w:b/>
                <w:sz w:val="26"/>
                <w:szCs w:val="26"/>
              </w:rPr>
              <w:t>Ghi chú</w:t>
            </w:r>
          </w:p>
        </w:tc>
      </w:tr>
      <w:tr w:rsidR="006A7EDB" w:rsidRPr="00522480" w:rsidTr="00AD31F4">
        <w:trPr>
          <w:trHeight w:val="718"/>
        </w:trPr>
        <w:tc>
          <w:tcPr>
            <w:tcW w:w="1189" w:type="dxa"/>
            <w:vMerge w:val="restart"/>
            <w:shd w:val="clear" w:color="auto" w:fill="auto"/>
            <w:vAlign w:val="center"/>
          </w:tcPr>
          <w:p w:rsidR="006A7EDB" w:rsidRPr="00522480" w:rsidRDefault="006A7EDB" w:rsidP="00AD31F4">
            <w:pPr>
              <w:jc w:val="center"/>
              <w:rPr>
                <w:b/>
                <w:sz w:val="26"/>
                <w:szCs w:val="26"/>
              </w:rPr>
            </w:pPr>
            <w:r w:rsidRPr="00522480">
              <w:rPr>
                <w:b/>
                <w:sz w:val="26"/>
                <w:szCs w:val="26"/>
              </w:rPr>
              <w:t xml:space="preserve"> 2 điểm</w:t>
            </w:r>
          </w:p>
        </w:tc>
        <w:tc>
          <w:tcPr>
            <w:tcW w:w="7451" w:type="dxa"/>
            <w:tcBorders>
              <w:bottom w:val="dotted" w:sz="4" w:space="0" w:color="auto"/>
            </w:tcBorders>
            <w:shd w:val="clear" w:color="auto" w:fill="auto"/>
          </w:tcPr>
          <w:p w:rsidR="006A7EDB" w:rsidRPr="00522480" w:rsidRDefault="006A7EDB" w:rsidP="000704DA">
            <w:pPr>
              <w:jc w:val="both"/>
              <w:rPr>
                <w:sz w:val="26"/>
                <w:szCs w:val="26"/>
              </w:rPr>
            </w:pPr>
            <w:r w:rsidRPr="00522480">
              <w:rPr>
                <w:sz w:val="26"/>
                <w:szCs w:val="26"/>
              </w:rPr>
              <w:t>Ta có : p</w:t>
            </w:r>
            <w:r w:rsidRPr="00522480">
              <w:rPr>
                <w:sz w:val="26"/>
                <w:szCs w:val="26"/>
                <w:vertAlign w:val="subscript"/>
              </w:rPr>
              <w:t>X</w:t>
            </w:r>
            <w:r w:rsidRPr="00522480">
              <w:rPr>
                <w:sz w:val="26"/>
                <w:szCs w:val="26"/>
              </w:rPr>
              <w:t xml:space="preserve"> + e</w:t>
            </w:r>
            <w:r w:rsidRPr="00522480">
              <w:rPr>
                <w:sz w:val="26"/>
                <w:szCs w:val="26"/>
                <w:vertAlign w:val="subscript"/>
              </w:rPr>
              <w:t>X</w:t>
            </w:r>
            <w:r w:rsidRPr="00522480">
              <w:rPr>
                <w:sz w:val="26"/>
                <w:szCs w:val="26"/>
              </w:rPr>
              <w:t xml:space="preserve"> + p</w:t>
            </w:r>
            <w:r w:rsidRPr="00522480">
              <w:rPr>
                <w:sz w:val="26"/>
                <w:szCs w:val="26"/>
                <w:vertAlign w:val="subscript"/>
              </w:rPr>
              <w:t>Y</w:t>
            </w:r>
            <w:r w:rsidRPr="00522480">
              <w:rPr>
                <w:sz w:val="26"/>
                <w:szCs w:val="26"/>
              </w:rPr>
              <w:t xml:space="preserve"> + e</w:t>
            </w:r>
            <w:r w:rsidRPr="00522480">
              <w:rPr>
                <w:sz w:val="26"/>
                <w:szCs w:val="26"/>
                <w:vertAlign w:val="subscript"/>
              </w:rPr>
              <w:t>Y</w:t>
            </w:r>
            <w:r w:rsidRPr="00522480">
              <w:rPr>
                <w:sz w:val="26"/>
                <w:szCs w:val="26"/>
              </w:rPr>
              <w:t xml:space="preserve"> + n</w:t>
            </w:r>
            <w:r w:rsidRPr="00522480">
              <w:rPr>
                <w:sz w:val="26"/>
                <w:szCs w:val="26"/>
                <w:vertAlign w:val="subscript"/>
              </w:rPr>
              <w:t>X</w:t>
            </w:r>
            <w:r w:rsidRPr="00522480">
              <w:rPr>
                <w:sz w:val="26"/>
                <w:szCs w:val="26"/>
              </w:rPr>
              <w:t xml:space="preserve"> + n</w:t>
            </w:r>
            <w:r w:rsidRPr="00522480">
              <w:rPr>
                <w:sz w:val="26"/>
                <w:szCs w:val="26"/>
                <w:vertAlign w:val="subscript"/>
              </w:rPr>
              <w:t>Y</w:t>
            </w:r>
            <w:r w:rsidRPr="00522480">
              <w:rPr>
                <w:sz w:val="26"/>
                <w:szCs w:val="26"/>
              </w:rPr>
              <w:t xml:space="preserve"> = 96( theo đề bài)</w:t>
            </w:r>
          </w:p>
          <w:p w:rsidR="006A7EDB" w:rsidRPr="00522480" w:rsidRDefault="006A7EDB" w:rsidP="000704DA">
            <w:pPr>
              <w:rPr>
                <w:sz w:val="26"/>
                <w:szCs w:val="26"/>
                <w:lang w:val="pt-BR"/>
              </w:rPr>
            </w:pPr>
            <w:r w:rsidRPr="00522480">
              <w:rPr>
                <w:sz w:val="26"/>
                <w:szCs w:val="26"/>
              </w:rPr>
              <w:t>Hay 2p</w:t>
            </w:r>
            <w:r w:rsidRPr="00522480">
              <w:rPr>
                <w:sz w:val="26"/>
                <w:szCs w:val="26"/>
                <w:vertAlign w:val="subscript"/>
              </w:rPr>
              <w:t>X</w:t>
            </w:r>
            <w:r w:rsidRPr="00522480">
              <w:rPr>
                <w:sz w:val="26"/>
                <w:szCs w:val="26"/>
              </w:rPr>
              <w:t xml:space="preserve"> + 2p</w:t>
            </w:r>
            <w:r w:rsidRPr="00522480">
              <w:rPr>
                <w:sz w:val="26"/>
                <w:szCs w:val="26"/>
                <w:vertAlign w:val="subscript"/>
              </w:rPr>
              <w:t>Y</w:t>
            </w:r>
            <w:r w:rsidRPr="00522480">
              <w:rPr>
                <w:sz w:val="26"/>
                <w:szCs w:val="26"/>
              </w:rPr>
              <w:t xml:space="preserve"> + n</w:t>
            </w:r>
            <w:r w:rsidRPr="00522480">
              <w:rPr>
                <w:sz w:val="26"/>
                <w:szCs w:val="26"/>
                <w:vertAlign w:val="subscript"/>
              </w:rPr>
              <w:t>X</w:t>
            </w:r>
            <w:r w:rsidRPr="00522480">
              <w:rPr>
                <w:sz w:val="26"/>
                <w:szCs w:val="26"/>
              </w:rPr>
              <w:t xml:space="preserve"> + n</w:t>
            </w:r>
            <w:r w:rsidRPr="00522480">
              <w:rPr>
                <w:sz w:val="26"/>
                <w:szCs w:val="26"/>
                <w:vertAlign w:val="subscript"/>
              </w:rPr>
              <w:t>Y</w:t>
            </w:r>
            <w:r w:rsidRPr="00522480">
              <w:rPr>
                <w:sz w:val="26"/>
                <w:szCs w:val="26"/>
              </w:rPr>
              <w:t xml:space="preserve"> = 96 ( vì số p= số e) (1)</w:t>
            </w:r>
          </w:p>
        </w:tc>
        <w:tc>
          <w:tcPr>
            <w:tcW w:w="855" w:type="dxa"/>
            <w:tcBorders>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512"/>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AD31F4">
            <w:pPr>
              <w:rPr>
                <w:sz w:val="26"/>
                <w:szCs w:val="26"/>
                <w:lang w:val="pt-BR"/>
              </w:rPr>
            </w:pPr>
            <w:r w:rsidRPr="00522480">
              <w:rPr>
                <w:sz w:val="26"/>
                <w:szCs w:val="26"/>
              </w:rPr>
              <w:t>Mà 2p</w:t>
            </w:r>
            <w:r w:rsidRPr="00522480">
              <w:rPr>
                <w:sz w:val="26"/>
                <w:szCs w:val="26"/>
                <w:vertAlign w:val="subscript"/>
              </w:rPr>
              <w:t>X</w:t>
            </w:r>
            <w:r w:rsidRPr="00522480">
              <w:rPr>
                <w:sz w:val="26"/>
                <w:szCs w:val="26"/>
              </w:rPr>
              <w:t xml:space="preserve"> + 2p</w:t>
            </w:r>
            <w:r w:rsidRPr="00522480">
              <w:rPr>
                <w:sz w:val="26"/>
                <w:szCs w:val="26"/>
                <w:vertAlign w:val="subscript"/>
              </w:rPr>
              <w:t>Y</w:t>
            </w:r>
            <w:r w:rsidRPr="00522480">
              <w:rPr>
                <w:sz w:val="26"/>
                <w:szCs w:val="26"/>
              </w:rPr>
              <w:t xml:space="preserve"> - n</w:t>
            </w:r>
            <w:r w:rsidRPr="00522480">
              <w:rPr>
                <w:sz w:val="26"/>
                <w:szCs w:val="26"/>
                <w:vertAlign w:val="subscript"/>
              </w:rPr>
              <w:t>X</w:t>
            </w:r>
            <w:r w:rsidRPr="00522480">
              <w:rPr>
                <w:sz w:val="26"/>
                <w:szCs w:val="26"/>
              </w:rPr>
              <w:t xml:space="preserve"> - n</w:t>
            </w:r>
            <w:r w:rsidRPr="00522480">
              <w:rPr>
                <w:sz w:val="26"/>
                <w:szCs w:val="26"/>
                <w:vertAlign w:val="subscript"/>
              </w:rPr>
              <w:t>Y</w:t>
            </w:r>
            <w:r w:rsidRPr="00522480">
              <w:rPr>
                <w:sz w:val="26"/>
                <w:szCs w:val="26"/>
              </w:rPr>
              <w:t xml:space="preserve"> = 32 (2)</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295"/>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jc w:val="both"/>
              <w:rPr>
                <w:sz w:val="26"/>
                <w:szCs w:val="26"/>
              </w:rPr>
            </w:pPr>
            <w:r w:rsidRPr="00522480">
              <w:rPr>
                <w:sz w:val="26"/>
                <w:szCs w:val="26"/>
              </w:rPr>
              <w:t xml:space="preserve">Cộng (1) và (2) vế theo vế : </w:t>
            </w:r>
          </w:p>
          <w:p w:rsidR="006A7EDB" w:rsidRPr="00522480" w:rsidRDefault="006A7EDB" w:rsidP="000704DA">
            <w:pPr>
              <w:tabs>
                <w:tab w:val="right" w:pos="360"/>
              </w:tabs>
              <w:rPr>
                <w:sz w:val="26"/>
                <w:szCs w:val="26"/>
                <w:lang w:val="pt-BR"/>
              </w:rPr>
            </w:pPr>
            <w:r w:rsidRPr="00522480">
              <w:rPr>
                <w:sz w:val="26"/>
                <w:szCs w:val="26"/>
              </w:rPr>
              <w:t>4 p</w:t>
            </w:r>
            <w:r w:rsidRPr="00522480">
              <w:rPr>
                <w:sz w:val="26"/>
                <w:szCs w:val="26"/>
                <w:vertAlign w:val="subscript"/>
              </w:rPr>
              <w:t>X</w:t>
            </w:r>
            <w:r w:rsidRPr="00522480">
              <w:rPr>
                <w:sz w:val="26"/>
                <w:szCs w:val="26"/>
              </w:rPr>
              <w:t xml:space="preserve"> + 4p</w:t>
            </w:r>
            <w:r w:rsidRPr="00522480">
              <w:rPr>
                <w:sz w:val="26"/>
                <w:szCs w:val="26"/>
                <w:vertAlign w:val="subscript"/>
              </w:rPr>
              <w:t>Y</w:t>
            </w:r>
            <w:r w:rsidRPr="00522480">
              <w:rPr>
                <w:sz w:val="26"/>
                <w:szCs w:val="26"/>
              </w:rPr>
              <w:t xml:space="preserve"> = 128 </w:t>
            </w:r>
            <w:r w:rsidRPr="00522480">
              <w:rPr>
                <w:sz w:val="26"/>
                <w:szCs w:val="26"/>
                <w:lang w:val="nl-NL"/>
              </w:rPr>
              <w:t xml:space="preserve">=&gt; 4( </w:t>
            </w:r>
            <w:r w:rsidRPr="00522480">
              <w:rPr>
                <w:sz w:val="26"/>
                <w:szCs w:val="26"/>
              </w:rPr>
              <w:t>p</w:t>
            </w:r>
            <w:r w:rsidRPr="00522480">
              <w:rPr>
                <w:sz w:val="26"/>
                <w:szCs w:val="26"/>
                <w:vertAlign w:val="subscript"/>
              </w:rPr>
              <w:t>X</w:t>
            </w:r>
            <w:r w:rsidRPr="00522480">
              <w:rPr>
                <w:sz w:val="26"/>
                <w:szCs w:val="26"/>
              </w:rPr>
              <w:t xml:space="preserve"> + p</w:t>
            </w:r>
            <w:r w:rsidRPr="00522480">
              <w:rPr>
                <w:sz w:val="26"/>
                <w:szCs w:val="26"/>
                <w:vertAlign w:val="subscript"/>
              </w:rPr>
              <w:t>Y</w:t>
            </w:r>
            <w:r w:rsidRPr="00522480">
              <w:rPr>
                <w:sz w:val="26"/>
                <w:szCs w:val="26"/>
              </w:rPr>
              <w:t xml:space="preserve"> ) = 128 </w:t>
            </w:r>
            <w:r w:rsidRPr="00522480">
              <w:rPr>
                <w:sz w:val="26"/>
                <w:szCs w:val="26"/>
                <w:lang w:val="nl-NL"/>
              </w:rPr>
              <w:t xml:space="preserve">=&gt; </w:t>
            </w:r>
            <w:r w:rsidRPr="00522480">
              <w:rPr>
                <w:sz w:val="26"/>
                <w:szCs w:val="26"/>
              </w:rPr>
              <w:t>p</w:t>
            </w:r>
            <w:r w:rsidRPr="00522480">
              <w:rPr>
                <w:sz w:val="26"/>
                <w:szCs w:val="26"/>
                <w:vertAlign w:val="subscript"/>
              </w:rPr>
              <w:t>X</w:t>
            </w:r>
            <w:r w:rsidRPr="00522480">
              <w:rPr>
                <w:sz w:val="26"/>
                <w:szCs w:val="26"/>
              </w:rPr>
              <w:t xml:space="preserve"> + p</w:t>
            </w:r>
            <w:r w:rsidRPr="00522480">
              <w:rPr>
                <w:sz w:val="26"/>
                <w:szCs w:val="26"/>
                <w:vertAlign w:val="subscript"/>
              </w:rPr>
              <w:t>Y</w:t>
            </w:r>
            <w:r w:rsidRPr="00522480">
              <w:rPr>
                <w:sz w:val="26"/>
                <w:szCs w:val="26"/>
              </w:rPr>
              <w:t>= 32(3)</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295"/>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jc w:val="both"/>
              <w:rPr>
                <w:sz w:val="26"/>
                <w:szCs w:val="26"/>
              </w:rPr>
            </w:pPr>
            <w:r w:rsidRPr="00522480">
              <w:rPr>
                <w:sz w:val="26"/>
                <w:szCs w:val="26"/>
              </w:rPr>
              <w:t>Mặt khác: p</w:t>
            </w:r>
            <w:r w:rsidRPr="00522480">
              <w:rPr>
                <w:sz w:val="26"/>
                <w:szCs w:val="26"/>
                <w:vertAlign w:val="subscript"/>
              </w:rPr>
              <w:t>X</w:t>
            </w:r>
            <w:r w:rsidRPr="00522480">
              <w:rPr>
                <w:sz w:val="26"/>
                <w:szCs w:val="26"/>
              </w:rPr>
              <w:t xml:space="preserve"> + e</w:t>
            </w:r>
            <w:r w:rsidRPr="00522480">
              <w:rPr>
                <w:sz w:val="26"/>
                <w:szCs w:val="26"/>
                <w:vertAlign w:val="subscript"/>
              </w:rPr>
              <w:t>Y</w:t>
            </w:r>
            <w:r w:rsidRPr="00522480">
              <w:rPr>
                <w:sz w:val="26"/>
                <w:szCs w:val="26"/>
              </w:rPr>
              <w:t xml:space="preserve"> – ( p</w:t>
            </w:r>
            <w:r w:rsidRPr="00522480">
              <w:rPr>
                <w:sz w:val="26"/>
                <w:szCs w:val="26"/>
                <w:vertAlign w:val="subscript"/>
              </w:rPr>
              <w:t xml:space="preserve">Y+ </w:t>
            </w:r>
            <w:r w:rsidRPr="00522480">
              <w:rPr>
                <w:sz w:val="26"/>
                <w:szCs w:val="26"/>
              </w:rPr>
              <w:t>e</w:t>
            </w:r>
            <w:r w:rsidRPr="00522480">
              <w:rPr>
                <w:sz w:val="26"/>
                <w:szCs w:val="26"/>
                <w:vertAlign w:val="subscript"/>
              </w:rPr>
              <w:t>X</w:t>
            </w:r>
            <w:r w:rsidRPr="00522480">
              <w:rPr>
                <w:sz w:val="26"/>
                <w:szCs w:val="26"/>
              </w:rPr>
              <w:t>) = 16 theo đề bài</w:t>
            </w:r>
          </w:p>
          <w:p w:rsidR="006A7EDB" w:rsidRPr="00522480" w:rsidRDefault="006A7EDB" w:rsidP="000704DA">
            <w:pPr>
              <w:jc w:val="both"/>
              <w:rPr>
                <w:sz w:val="26"/>
                <w:szCs w:val="26"/>
                <w:lang w:val="vi-VN"/>
              </w:rPr>
            </w:pPr>
            <w:r w:rsidRPr="00522480">
              <w:rPr>
                <w:sz w:val="26"/>
                <w:szCs w:val="26"/>
                <w:lang w:val="it-IT"/>
              </w:rPr>
              <w:t>Hay 2p</w:t>
            </w:r>
            <w:r w:rsidRPr="00522480">
              <w:rPr>
                <w:sz w:val="26"/>
                <w:szCs w:val="26"/>
                <w:vertAlign w:val="subscript"/>
                <w:lang w:val="it-IT"/>
              </w:rPr>
              <w:t>Y</w:t>
            </w:r>
            <w:r w:rsidRPr="00522480">
              <w:rPr>
                <w:sz w:val="26"/>
                <w:szCs w:val="26"/>
                <w:lang w:val="it-IT"/>
              </w:rPr>
              <w:t xml:space="preserve"> – 2p</w:t>
            </w:r>
            <w:r w:rsidRPr="00522480">
              <w:rPr>
                <w:sz w:val="26"/>
                <w:szCs w:val="26"/>
                <w:vertAlign w:val="subscript"/>
                <w:lang w:val="it-IT"/>
              </w:rPr>
              <w:t>X</w:t>
            </w:r>
            <w:r w:rsidRPr="00522480">
              <w:rPr>
                <w:sz w:val="26"/>
                <w:szCs w:val="26"/>
                <w:lang w:val="it-IT"/>
              </w:rPr>
              <w:t xml:space="preserve"> = 16 (v</w:t>
            </w:r>
            <w:r w:rsidRPr="00522480">
              <w:rPr>
                <w:sz w:val="26"/>
                <w:szCs w:val="26"/>
                <w:lang w:val="vi-VN"/>
              </w:rPr>
              <w:t>ì</w:t>
            </w:r>
            <w:r w:rsidRPr="00522480">
              <w:rPr>
                <w:sz w:val="26"/>
                <w:szCs w:val="26"/>
                <w:lang w:val="it-IT"/>
              </w:rPr>
              <w:t xml:space="preserve"> p=e)</w:t>
            </w:r>
          </w:p>
          <w:p w:rsidR="006A7EDB" w:rsidRPr="00522480" w:rsidRDefault="006A7EDB" w:rsidP="000704DA">
            <w:pPr>
              <w:tabs>
                <w:tab w:val="right" w:pos="742"/>
              </w:tabs>
              <w:rPr>
                <w:sz w:val="26"/>
                <w:szCs w:val="26"/>
                <w:lang w:val="pt-BR"/>
              </w:rPr>
            </w:pPr>
            <w:r w:rsidRPr="00522480">
              <w:rPr>
                <w:sz w:val="26"/>
                <w:szCs w:val="26"/>
                <w:lang w:val="nl-NL"/>
              </w:rPr>
              <w:t>=&gt;</w:t>
            </w:r>
            <w:r w:rsidRPr="00522480">
              <w:rPr>
                <w:sz w:val="26"/>
                <w:szCs w:val="26"/>
                <w:lang w:val="vi-VN"/>
              </w:rPr>
              <w:t xml:space="preserve"> 2( p</w:t>
            </w:r>
            <w:r w:rsidRPr="00522480">
              <w:rPr>
                <w:sz w:val="26"/>
                <w:szCs w:val="26"/>
                <w:vertAlign w:val="subscript"/>
                <w:lang w:val="vi-VN"/>
              </w:rPr>
              <w:t>Y</w:t>
            </w:r>
            <w:r w:rsidRPr="00522480">
              <w:rPr>
                <w:sz w:val="26"/>
                <w:szCs w:val="26"/>
                <w:lang w:val="vi-VN"/>
              </w:rPr>
              <w:t xml:space="preserve"> – p</w:t>
            </w:r>
            <w:r w:rsidRPr="00522480">
              <w:rPr>
                <w:sz w:val="26"/>
                <w:szCs w:val="26"/>
                <w:vertAlign w:val="subscript"/>
                <w:lang w:val="vi-VN"/>
              </w:rPr>
              <w:t>X</w:t>
            </w:r>
            <w:r w:rsidRPr="00522480">
              <w:rPr>
                <w:sz w:val="26"/>
                <w:szCs w:val="26"/>
                <w:lang w:val="vi-VN"/>
              </w:rPr>
              <w:t xml:space="preserve">) = 16 </w:t>
            </w:r>
            <w:r w:rsidRPr="00522480">
              <w:rPr>
                <w:sz w:val="26"/>
                <w:szCs w:val="26"/>
                <w:lang w:val="nl-NL"/>
              </w:rPr>
              <w:t>=&gt;</w:t>
            </w:r>
            <w:r w:rsidRPr="00522480">
              <w:rPr>
                <w:sz w:val="26"/>
                <w:szCs w:val="26"/>
                <w:lang w:val="vi-VN"/>
              </w:rPr>
              <w:t xml:space="preserve"> p</w:t>
            </w:r>
            <w:r w:rsidRPr="00522480">
              <w:rPr>
                <w:sz w:val="26"/>
                <w:szCs w:val="26"/>
                <w:vertAlign w:val="subscript"/>
                <w:lang w:val="vi-VN"/>
              </w:rPr>
              <w:t>Y</w:t>
            </w:r>
            <w:r w:rsidRPr="00522480">
              <w:rPr>
                <w:sz w:val="26"/>
                <w:szCs w:val="26"/>
                <w:lang w:val="vi-VN"/>
              </w:rPr>
              <w:t xml:space="preserve"> – p</w:t>
            </w:r>
            <w:r w:rsidRPr="00522480">
              <w:rPr>
                <w:sz w:val="26"/>
                <w:szCs w:val="26"/>
                <w:vertAlign w:val="subscript"/>
                <w:lang w:val="vi-VN"/>
              </w:rPr>
              <w:t>X</w:t>
            </w:r>
            <w:r w:rsidRPr="00522480">
              <w:rPr>
                <w:sz w:val="26"/>
                <w:szCs w:val="26"/>
                <w:lang w:val="vi-VN"/>
              </w:rPr>
              <w:t xml:space="preserve"> = 8 (4)</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0704DA">
        <w:trPr>
          <w:trHeight w:val="585"/>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jc w:val="both"/>
              <w:rPr>
                <w:sz w:val="26"/>
                <w:szCs w:val="26"/>
                <w:lang w:val="vi-VN"/>
              </w:rPr>
            </w:pPr>
            <w:r w:rsidRPr="00522480">
              <w:rPr>
                <w:sz w:val="26"/>
                <w:szCs w:val="26"/>
                <w:lang w:val="vi-VN"/>
              </w:rPr>
              <w:t>Cộng (3) và (4) vế theo vế:</w:t>
            </w:r>
          </w:p>
          <w:p w:rsidR="006A7EDB" w:rsidRPr="00522480" w:rsidRDefault="006A7EDB" w:rsidP="000704DA">
            <w:pPr>
              <w:tabs>
                <w:tab w:val="right" w:pos="1741"/>
              </w:tabs>
              <w:rPr>
                <w:sz w:val="26"/>
                <w:szCs w:val="26"/>
              </w:rPr>
            </w:pPr>
            <w:r w:rsidRPr="00522480">
              <w:rPr>
                <w:sz w:val="26"/>
                <w:szCs w:val="26"/>
                <w:lang w:val="vi-VN"/>
              </w:rPr>
              <w:t>2p</w:t>
            </w:r>
            <w:r w:rsidRPr="00522480">
              <w:rPr>
                <w:sz w:val="26"/>
                <w:szCs w:val="26"/>
                <w:vertAlign w:val="subscript"/>
                <w:lang w:val="vi-VN"/>
              </w:rPr>
              <w:t>Y</w:t>
            </w:r>
            <w:r w:rsidRPr="00522480">
              <w:rPr>
                <w:sz w:val="26"/>
                <w:szCs w:val="26"/>
                <w:lang w:val="vi-VN"/>
              </w:rPr>
              <w:t xml:space="preserve"> = 40 </w:t>
            </w:r>
            <w:r w:rsidRPr="00522480">
              <w:rPr>
                <w:sz w:val="26"/>
                <w:szCs w:val="26"/>
                <w:lang w:val="nl-NL"/>
              </w:rPr>
              <w:t>=&gt;</w:t>
            </w:r>
            <w:r w:rsidRPr="00522480">
              <w:rPr>
                <w:sz w:val="26"/>
                <w:szCs w:val="26"/>
                <w:lang w:val="vi-VN"/>
              </w:rPr>
              <w:t xml:space="preserve"> p</w:t>
            </w:r>
            <w:r w:rsidRPr="00522480">
              <w:rPr>
                <w:sz w:val="26"/>
                <w:szCs w:val="26"/>
                <w:vertAlign w:val="subscript"/>
                <w:lang w:val="vi-VN"/>
              </w:rPr>
              <w:t>Y</w:t>
            </w:r>
            <w:r w:rsidRPr="00522480">
              <w:rPr>
                <w:sz w:val="26"/>
                <w:szCs w:val="26"/>
                <w:lang w:val="vi-VN"/>
              </w:rPr>
              <w:t xml:space="preserve"> = 20 (5)</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0704DA">
        <w:trPr>
          <w:trHeight w:val="330"/>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0704DA">
            <w:pPr>
              <w:tabs>
                <w:tab w:val="right" w:pos="1741"/>
              </w:tabs>
              <w:rPr>
                <w:sz w:val="26"/>
                <w:szCs w:val="26"/>
              </w:rPr>
            </w:pPr>
            <w:r w:rsidRPr="00522480">
              <w:rPr>
                <w:sz w:val="26"/>
                <w:szCs w:val="26"/>
                <w:lang w:val="vi-VN"/>
              </w:rPr>
              <w:t>Thay (5) vào = (4) ta được: 20- p</w:t>
            </w:r>
            <w:r w:rsidRPr="00522480">
              <w:rPr>
                <w:sz w:val="26"/>
                <w:szCs w:val="26"/>
                <w:vertAlign w:val="subscript"/>
                <w:lang w:val="vi-VN"/>
              </w:rPr>
              <w:t>X</w:t>
            </w:r>
            <w:r w:rsidRPr="00522480">
              <w:rPr>
                <w:sz w:val="26"/>
                <w:szCs w:val="26"/>
                <w:lang w:val="vi-VN"/>
              </w:rPr>
              <w:t xml:space="preserve"> = 8 </w:t>
            </w:r>
            <w:r w:rsidRPr="00522480">
              <w:rPr>
                <w:sz w:val="26"/>
                <w:szCs w:val="26"/>
                <w:lang w:val="nl-NL"/>
              </w:rPr>
              <w:t>=&gt;</w:t>
            </w:r>
            <w:r w:rsidRPr="00522480">
              <w:rPr>
                <w:sz w:val="26"/>
                <w:szCs w:val="26"/>
                <w:lang w:val="vi-VN"/>
              </w:rPr>
              <w:t xml:space="preserve"> p</w:t>
            </w:r>
            <w:r w:rsidRPr="00522480">
              <w:rPr>
                <w:sz w:val="26"/>
                <w:szCs w:val="26"/>
                <w:vertAlign w:val="subscript"/>
                <w:lang w:val="vi-VN"/>
              </w:rPr>
              <w:t>X</w:t>
            </w:r>
            <w:r w:rsidRPr="00522480">
              <w:rPr>
                <w:sz w:val="26"/>
                <w:szCs w:val="26"/>
                <w:lang w:val="vi-VN"/>
              </w:rPr>
              <w:t xml:space="preserve"> =12</w:t>
            </w:r>
          </w:p>
        </w:tc>
        <w:tc>
          <w:tcPr>
            <w:tcW w:w="855" w:type="dxa"/>
            <w:tcBorders>
              <w:top w:val="dotted" w:sz="4" w:space="0" w:color="auto"/>
              <w:bottom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AD31F4">
            <w:pPr>
              <w:rPr>
                <w:sz w:val="26"/>
                <w:szCs w:val="26"/>
              </w:rPr>
            </w:pPr>
          </w:p>
        </w:tc>
      </w:tr>
      <w:tr w:rsidR="006A7EDB" w:rsidRPr="00522480" w:rsidTr="00AD31F4">
        <w:trPr>
          <w:trHeight w:val="300"/>
        </w:trPr>
        <w:tc>
          <w:tcPr>
            <w:tcW w:w="1189" w:type="dxa"/>
            <w:vMerge/>
            <w:shd w:val="clear" w:color="auto" w:fill="auto"/>
            <w:vAlign w:val="center"/>
          </w:tcPr>
          <w:p w:rsidR="006A7EDB" w:rsidRPr="00522480" w:rsidRDefault="006A7EDB" w:rsidP="00AD31F4">
            <w:pPr>
              <w:jc w:val="center"/>
              <w:rPr>
                <w:b/>
                <w:sz w:val="26"/>
                <w:szCs w:val="26"/>
              </w:rPr>
            </w:pPr>
          </w:p>
        </w:tc>
        <w:tc>
          <w:tcPr>
            <w:tcW w:w="7451" w:type="dxa"/>
            <w:tcBorders>
              <w:top w:val="dotted" w:sz="4" w:space="0" w:color="auto"/>
            </w:tcBorders>
            <w:shd w:val="clear" w:color="auto" w:fill="auto"/>
          </w:tcPr>
          <w:p w:rsidR="006A7EDB" w:rsidRPr="00522480" w:rsidRDefault="006A7EDB" w:rsidP="000704DA">
            <w:pPr>
              <w:tabs>
                <w:tab w:val="right" w:pos="1741"/>
              </w:tabs>
              <w:rPr>
                <w:sz w:val="26"/>
                <w:szCs w:val="26"/>
                <w:lang w:val="vi-VN"/>
              </w:rPr>
            </w:pPr>
            <w:r w:rsidRPr="00522480">
              <w:rPr>
                <w:sz w:val="26"/>
                <w:szCs w:val="26"/>
                <w:lang w:val="vi-VN"/>
              </w:rPr>
              <w:t>Vậy X là Mg (12), Y là Ca ( 20)</w:t>
            </w:r>
          </w:p>
        </w:tc>
        <w:tc>
          <w:tcPr>
            <w:tcW w:w="855" w:type="dxa"/>
            <w:tcBorders>
              <w:top w:val="dotted" w:sz="4" w:space="0" w:color="auto"/>
            </w:tcBorders>
            <w:shd w:val="clear" w:color="auto" w:fill="auto"/>
            <w:vAlign w:val="center"/>
          </w:tcPr>
          <w:p w:rsidR="006A7EDB" w:rsidRPr="00522480" w:rsidRDefault="006A7EDB" w:rsidP="00AD31F4">
            <w:pPr>
              <w:spacing w:before="120"/>
              <w:jc w:val="center"/>
              <w:rPr>
                <w:sz w:val="26"/>
                <w:szCs w:val="26"/>
              </w:rPr>
            </w:pPr>
            <w:r w:rsidRPr="00522480">
              <w:rPr>
                <w:sz w:val="26"/>
                <w:szCs w:val="26"/>
              </w:rPr>
              <w:t>0,5</w:t>
            </w:r>
          </w:p>
        </w:tc>
        <w:tc>
          <w:tcPr>
            <w:tcW w:w="853" w:type="dxa"/>
            <w:tcBorders>
              <w:top w:val="dotted" w:sz="4" w:space="0" w:color="auto"/>
            </w:tcBorders>
            <w:shd w:val="clear" w:color="auto" w:fill="auto"/>
          </w:tcPr>
          <w:p w:rsidR="006A7EDB" w:rsidRPr="00522480" w:rsidRDefault="006A7EDB" w:rsidP="00AD31F4">
            <w:pPr>
              <w:rPr>
                <w:sz w:val="26"/>
                <w:szCs w:val="26"/>
              </w:rPr>
            </w:pPr>
          </w:p>
        </w:tc>
      </w:tr>
    </w:tbl>
    <w:p w:rsidR="006A7EDB" w:rsidRPr="00522480" w:rsidRDefault="006A7EDB" w:rsidP="00FF4556">
      <w:pPr>
        <w:jc w:val="both"/>
        <w:rPr>
          <w:b/>
          <w:sz w:val="26"/>
          <w:szCs w:val="26"/>
        </w:rPr>
      </w:pPr>
      <w:r w:rsidRPr="00522480">
        <w:rPr>
          <w:b/>
          <w:sz w:val="26"/>
          <w:szCs w:val="26"/>
        </w:rPr>
        <w:t xml:space="preserve">Câu 6. </w:t>
      </w:r>
      <w:r w:rsidRPr="00522480">
        <w:rPr>
          <w:i/>
          <w:sz w:val="26"/>
          <w:szCs w:val="26"/>
        </w:rPr>
        <w:t>(2  điểm)</w:t>
      </w:r>
    </w:p>
    <w:p w:rsidR="006A7EDB" w:rsidRPr="00522480" w:rsidRDefault="006A7EDB" w:rsidP="00D07790">
      <w:pPr>
        <w:jc w:val="both"/>
        <w:rPr>
          <w:sz w:val="26"/>
          <w:szCs w:val="26"/>
          <w:lang w:val="pt-BR"/>
        </w:rPr>
      </w:pPr>
      <w:r w:rsidRPr="00522480">
        <w:rPr>
          <w:sz w:val="26"/>
          <w:szCs w:val="26"/>
          <w:lang w:val="pt-BR"/>
        </w:rPr>
        <w:tab/>
        <w:t>Hợp chất A bị phân hủy ở nhiệt độ cao theo phương trình phản ứng:</w:t>
      </w:r>
    </w:p>
    <w:p w:rsidR="006A7EDB" w:rsidRPr="00522480" w:rsidRDefault="006A7EDB" w:rsidP="00D07790">
      <w:pPr>
        <w:jc w:val="both"/>
        <w:rPr>
          <w:sz w:val="26"/>
          <w:szCs w:val="26"/>
        </w:rPr>
      </w:pPr>
      <w:r w:rsidRPr="00522480">
        <w:rPr>
          <w:sz w:val="26"/>
          <w:szCs w:val="26"/>
          <w:lang w:val="pt-BR"/>
        </w:rPr>
        <w:t xml:space="preserve">                                          A    </w:t>
      </w:r>
      <w:r w:rsidRPr="00522480">
        <w:rPr>
          <w:position w:val="-6"/>
          <w:sz w:val="26"/>
          <w:szCs w:val="26"/>
          <w:lang w:val="vi-VN"/>
        </w:rPr>
        <w:object w:dxaOrig="680" w:dyaOrig="360">
          <v:shape id="_x0000_i1759" type="#_x0000_t75" style="width:33.75pt;height:18pt" o:ole="">
            <v:imagedata r:id="rId542" o:title=""/>
          </v:shape>
          <o:OLEObject Type="Embed" ProgID="Equation.DSMT4" ShapeID="_x0000_i1759" DrawAspect="Content" ObjectID="_1691820345" r:id="rId590"/>
        </w:object>
      </w:r>
      <w:r w:rsidRPr="00522480">
        <w:rPr>
          <w:sz w:val="26"/>
          <w:szCs w:val="26"/>
        </w:rPr>
        <w:t xml:space="preserve">  2B   +   C   +   3D</w:t>
      </w:r>
    </w:p>
    <w:p w:rsidR="006A7EDB" w:rsidRPr="00522480" w:rsidRDefault="006A7EDB" w:rsidP="00D07790">
      <w:pPr>
        <w:jc w:val="both"/>
        <w:rPr>
          <w:sz w:val="26"/>
          <w:szCs w:val="26"/>
        </w:rPr>
      </w:pPr>
      <w:r w:rsidRPr="00522480">
        <w:rPr>
          <w:sz w:val="26"/>
          <w:szCs w:val="26"/>
        </w:rPr>
        <w:tab/>
        <w:t>Sản phẩm tạo thành đều ở thể khí, khối lượng mol trung bình của hỗn hợp khí sau phản ứng là 17 (g/mol). Xác định khối lượng mol của A.</w:t>
      </w:r>
    </w:p>
    <w:p w:rsidR="006A7EDB" w:rsidRPr="00522480" w:rsidRDefault="006A7EDB" w:rsidP="00D07790">
      <w:pPr>
        <w:jc w:val="both"/>
        <w:rPr>
          <w:b/>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22480" w:rsidTr="00647633">
        <w:trPr>
          <w:trHeight w:val="368"/>
        </w:trPr>
        <w:tc>
          <w:tcPr>
            <w:tcW w:w="1189" w:type="dxa"/>
            <w:shd w:val="clear" w:color="auto" w:fill="E6E6E6"/>
            <w:vAlign w:val="center"/>
          </w:tcPr>
          <w:p w:rsidR="006A7EDB" w:rsidRPr="00522480" w:rsidRDefault="006A7EDB" w:rsidP="009D300E">
            <w:pPr>
              <w:jc w:val="center"/>
              <w:rPr>
                <w:b/>
                <w:sz w:val="26"/>
                <w:szCs w:val="26"/>
              </w:rPr>
            </w:pPr>
            <w:r w:rsidRPr="00522480">
              <w:rPr>
                <w:b/>
                <w:sz w:val="26"/>
                <w:szCs w:val="26"/>
              </w:rPr>
              <w:t>Thang điểm</w:t>
            </w:r>
          </w:p>
        </w:tc>
        <w:tc>
          <w:tcPr>
            <w:tcW w:w="7451" w:type="dxa"/>
            <w:tcBorders>
              <w:bottom w:val="single" w:sz="4" w:space="0" w:color="auto"/>
            </w:tcBorders>
            <w:shd w:val="clear" w:color="auto" w:fill="E6E6E6"/>
            <w:vAlign w:val="center"/>
          </w:tcPr>
          <w:p w:rsidR="006A7EDB" w:rsidRPr="00522480" w:rsidRDefault="006A7EDB" w:rsidP="009D300E">
            <w:pPr>
              <w:jc w:val="center"/>
              <w:rPr>
                <w:b/>
                <w:sz w:val="26"/>
                <w:szCs w:val="26"/>
              </w:rPr>
            </w:pPr>
            <w:r w:rsidRPr="00522480">
              <w:rPr>
                <w:b/>
                <w:sz w:val="26"/>
                <w:szCs w:val="26"/>
              </w:rPr>
              <w:t>Đáp án</w:t>
            </w:r>
          </w:p>
        </w:tc>
        <w:tc>
          <w:tcPr>
            <w:tcW w:w="855" w:type="dxa"/>
            <w:tcBorders>
              <w:bottom w:val="single" w:sz="4" w:space="0" w:color="auto"/>
            </w:tcBorders>
            <w:shd w:val="clear" w:color="auto" w:fill="E6E6E6"/>
            <w:vAlign w:val="center"/>
          </w:tcPr>
          <w:p w:rsidR="006A7EDB" w:rsidRPr="00522480" w:rsidRDefault="006A7EDB" w:rsidP="009D300E">
            <w:pPr>
              <w:jc w:val="center"/>
              <w:rPr>
                <w:b/>
                <w:sz w:val="26"/>
                <w:szCs w:val="26"/>
              </w:rPr>
            </w:pPr>
            <w:r w:rsidRPr="00522480">
              <w:rPr>
                <w:b/>
                <w:sz w:val="26"/>
                <w:szCs w:val="26"/>
              </w:rPr>
              <w:t>Điểm chấm</w:t>
            </w:r>
          </w:p>
        </w:tc>
        <w:tc>
          <w:tcPr>
            <w:tcW w:w="853" w:type="dxa"/>
            <w:tcBorders>
              <w:bottom w:val="single" w:sz="4" w:space="0" w:color="auto"/>
            </w:tcBorders>
            <w:shd w:val="clear" w:color="auto" w:fill="E6E6E6"/>
            <w:vAlign w:val="center"/>
          </w:tcPr>
          <w:p w:rsidR="006A7EDB" w:rsidRPr="00522480" w:rsidRDefault="006A7EDB" w:rsidP="009D300E">
            <w:pPr>
              <w:jc w:val="center"/>
              <w:rPr>
                <w:b/>
                <w:sz w:val="26"/>
                <w:szCs w:val="26"/>
              </w:rPr>
            </w:pPr>
            <w:r w:rsidRPr="00522480">
              <w:rPr>
                <w:b/>
                <w:sz w:val="26"/>
                <w:szCs w:val="26"/>
              </w:rPr>
              <w:t>Ghi chú</w:t>
            </w:r>
          </w:p>
        </w:tc>
      </w:tr>
      <w:tr w:rsidR="006A7EDB" w:rsidRPr="00522480" w:rsidTr="00647633">
        <w:trPr>
          <w:trHeight w:val="718"/>
        </w:trPr>
        <w:tc>
          <w:tcPr>
            <w:tcW w:w="1189" w:type="dxa"/>
            <w:vMerge w:val="restart"/>
            <w:shd w:val="clear" w:color="auto" w:fill="auto"/>
            <w:vAlign w:val="center"/>
          </w:tcPr>
          <w:p w:rsidR="006A7EDB" w:rsidRPr="00522480" w:rsidRDefault="006A7EDB" w:rsidP="008674A5">
            <w:pPr>
              <w:jc w:val="center"/>
              <w:rPr>
                <w:b/>
                <w:sz w:val="26"/>
                <w:szCs w:val="26"/>
              </w:rPr>
            </w:pPr>
            <w:r w:rsidRPr="00522480">
              <w:rPr>
                <w:b/>
                <w:sz w:val="26"/>
                <w:szCs w:val="26"/>
              </w:rPr>
              <w:t xml:space="preserve"> 2 điểm</w:t>
            </w:r>
          </w:p>
        </w:tc>
        <w:tc>
          <w:tcPr>
            <w:tcW w:w="7451" w:type="dxa"/>
            <w:tcBorders>
              <w:bottom w:val="dotted" w:sz="4" w:space="0" w:color="auto"/>
            </w:tcBorders>
            <w:shd w:val="clear" w:color="auto" w:fill="auto"/>
          </w:tcPr>
          <w:p w:rsidR="006A7EDB" w:rsidRPr="00522480" w:rsidRDefault="006A7EDB" w:rsidP="00A525BC">
            <w:pPr>
              <w:jc w:val="both"/>
              <w:rPr>
                <w:sz w:val="26"/>
                <w:szCs w:val="26"/>
              </w:rPr>
            </w:pPr>
            <w:r w:rsidRPr="00522480">
              <w:rPr>
                <w:sz w:val="26"/>
                <w:szCs w:val="26"/>
                <w:lang w:val="pt-BR"/>
              </w:rPr>
              <w:t xml:space="preserve">          A        </w:t>
            </w:r>
            <w:r w:rsidRPr="00522480">
              <w:rPr>
                <w:position w:val="-6"/>
                <w:sz w:val="26"/>
                <w:szCs w:val="26"/>
                <w:lang w:val="vi-VN"/>
              </w:rPr>
              <w:object w:dxaOrig="680" w:dyaOrig="360">
                <v:shape id="_x0000_i1760" type="#_x0000_t75" style="width:33.75pt;height:18pt" o:ole="">
                  <v:imagedata r:id="rId542" o:title=""/>
                </v:shape>
                <o:OLEObject Type="Embed" ProgID="Equation.DSMT4" ShapeID="_x0000_i1760" DrawAspect="Content" ObjectID="_1691820346" r:id="rId591"/>
              </w:object>
            </w:r>
            <w:r w:rsidRPr="00522480">
              <w:rPr>
                <w:sz w:val="26"/>
                <w:szCs w:val="26"/>
              </w:rPr>
              <w:t xml:space="preserve">       2B       +        C       +        3D</w:t>
            </w:r>
          </w:p>
          <w:p w:rsidR="006A7EDB" w:rsidRPr="00522480" w:rsidRDefault="006A7EDB" w:rsidP="00A525BC">
            <w:pPr>
              <w:jc w:val="both"/>
              <w:rPr>
                <w:sz w:val="26"/>
                <w:szCs w:val="26"/>
              </w:rPr>
            </w:pPr>
            <w:r w:rsidRPr="00522480">
              <w:rPr>
                <w:sz w:val="26"/>
                <w:szCs w:val="26"/>
              </w:rPr>
              <w:t xml:space="preserve">           a mol                  2a mol         a mol            3a mol</w:t>
            </w:r>
          </w:p>
          <w:p w:rsidR="006A7EDB" w:rsidRPr="00522480" w:rsidRDefault="006A7EDB" w:rsidP="008674A5">
            <w:pPr>
              <w:rPr>
                <w:sz w:val="26"/>
                <w:szCs w:val="26"/>
                <w:lang w:val="pt-BR"/>
              </w:rPr>
            </w:pPr>
          </w:p>
        </w:tc>
        <w:tc>
          <w:tcPr>
            <w:tcW w:w="855" w:type="dxa"/>
            <w:tcBorders>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0,25</w:t>
            </w:r>
          </w:p>
        </w:tc>
        <w:tc>
          <w:tcPr>
            <w:tcW w:w="853" w:type="dxa"/>
            <w:tcBorders>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512"/>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8674A5">
            <w:pPr>
              <w:rPr>
                <w:sz w:val="26"/>
                <w:szCs w:val="26"/>
                <w:lang w:val="pt-BR"/>
              </w:rPr>
            </w:pPr>
            <w:r w:rsidRPr="00522480">
              <w:rPr>
                <w:sz w:val="26"/>
                <w:szCs w:val="26"/>
                <w:lang w:val="pt-BR"/>
              </w:rPr>
              <w:t>Đặt a là số mol của A phản ứng.</w:t>
            </w:r>
          </w:p>
          <w:p w:rsidR="006A7EDB" w:rsidRPr="00522480" w:rsidRDefault="006A7EDB" w:rsidP="008674A5">
            <w:pPr>
              <w:rPr>
                <w:sz w:val="26"/>
                <w:szCs w:val="26"/>
                <w:lang w:val="pt-BR"/>
              </w:rPr>
            </w:pPr>
            <w:r w:rsidRPr="00522480">
              <w:rPr>
                <w:sz w:val="26"/>
                <w:szCs w:val="26"/>
                <w:lang w:val="pt-BR"/>
              </w:rPr>
              <w:t>Theo PTHH ta có:</w:t>
            </w:r>
          </w:p>
        </w:tc>
        <w:tc>
          <w:tcPr>
            <w:tcW w:w="855" w:type="dxa"/>
            <w:tcBorders>
              <w:top w:val="dotted" w:sz="4" w:space="0" w:color="auto"/>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0,25</w:t>
            </w:r>
          </w:p>
        </w:tc>
        <w:tc>
          <w:tcPr>
            <w:tcW w:w="853" w:type="dxa"/>
            <w:tcBorders>
              <w:top w:val="dotted" w:sz="4" w:space="0" w:color="auto"/>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295"/>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8674A5">
            <w:pPr>
              <w:tabs>
                <w:tab w:val="right" w:pos="360"/>
              </w:tabs>
              <w:rPr>
                <w:sz w:val="26"/>
                <w:szCs w:val="26"/>
                <w:lang w:val="pt-BR"/>
              </w:rPr>
            </w:pPr>
            <w:r w:rsidRPr="00522480">
              <w:rPr>
                <w:sz w:val="26"/>
                <w:szCs w:val="26"/>
                <w:lang w:val="pt-BR"/>
              </w:rPr>
              <w:t>n</w:t>
            </w:r>
            <w:r w:rsidRPr="00522480">
              <w:rPr>
                <w:sz w:val="26"/>
                <w:szCs w:val="26"/>
                <w:vertAlign w:val="subscript"/>
                <w:lang w:val="pt-BR"/>
              </w:rPr>
              <w:t>hỗn hợp khí</w:t>
            </w:r>
            <w:r w:rsidRPr="00522480">
              <w:rPr>
                <w:sz w:val="26"/>
                <w:szCs w:val="26"/>
                <w:lang w:val="pt-BR"/>
              </w:rPr>
              <w:t xml:space="preserve">  =   2a  +  a  + 3a  = 6a</w:t>
            </w:r>
          </w:p>
        </w:tc>
        <w:tc>
          <w:tcPr>
            <w:tcW w:w="855" w:type="dxa"/>
            <w:tcBorders>
              <w:top w:val="dotted" w:sz="4" w:space="0" w:color="auto"/>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0,5</w:t>
            </w:r>
          </w:p>
        </w:tc>
        <w:tc>
          <w:tcPr>
            <w:tcW w:w="853" w:type="dxa"/>
            <w:tcBorders>
              <w:top w:val="dotted" w:sz="4" w:space="0" w:color="auto"/>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295"/>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22480" w:rsidRDefault="006A7EDB" w:rsidP="008674A5">
            <w:pPr>
              <w:tabs>
                <w:tab w:val="right" w:pos="742"/>
              </w:tabs>
              <w:rPr>
                <w:sz w:val="26"/>
                <w:szCs w:val="26"/>
                <w:lang w:val="pt-BR"/>
              </w:rPr>
            </w:pPr>
            <w:r w:rsidRPr="00522480">
              <w:rPr>
                <w:sz w:val="26"/>
                <w:szCs w:val="26"/>
                <w:lang w:val="pt-BR"/>
              </w:rPr>
              <w:t>m</w:t>
            </w:r>
            <w:r w:rsidRPr="00522480">
              <w:rPr>
                <w:sz w:val="26"/>
                <w:szCs w:val="26"/>
                <w:vertAlign w:val="subscript"/>
                <w:lang w:val="pt-BR"/>
              </w:rPr>
              <w:t>hỗn hợp khí</w:t>
            </w:r>
            <w:r w:rsidRPr="00522480">
              <w:rPr>
                <w:sz w:val="26"/>
                <w:szCs w:val="26"/>
                <w:lang w:val="pt-BR"/>
              </w:rPr>
              <w:t xml:space="preserve">  = 17. 6a</w:t>
            </w:r>
          </w:p>
        </w:tc>
        <w:tc>
          <w:tcPr>
            <w:tcW w:w="855" w:type="dxa"/>
            <w:tcBorders>
              <w:top w:val="dotted" w:sz="4" w:space="0" w:color="auto"/>
              <w:bottom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0,5</w:t>
            </w:r>
          </w:p>
        </w:tc>
        <w:tc>
          <w:tcPr>
            <w:tcW w:w="853" w:type="dxa"/>
            <w:tcBorders>
              <w:top w:val="dotted" w:sz="4" w:space="0" w:color="auto"/>
              <w:bottom w:val="dotted" w:sz="4" w:space="0" w:color="auto"/>
            </w:tcBorders>
            <w:shd w:val="clear" w:color="auto" w:fill="auto"/>
          </w:tcPr>
          <w:p w:rsidR="006A7EDB" w:rsidRPr="00522480" w:rsidRDefault="006A7EDB" w:rsidP="008674A5">
            <w:pPr>
              <w:rPr>
                <w:sz w:val="26"/>
                <w:szCs w:val="26"/>
              </w:rPr>
            </w:pPr>
          </w:p>
        </w:tc>
      </w:tr>
      <w:tr w:rsidR="006A7EDB" w:rsidRPr="00522480" w:rsidTr="00647633">
        <w:trPr>
          <w:trHeight w:val="604"/>
        </w:trPr>
        <w:tc>
          <w:tcPr>
            <w:tcW w:w="1189" w:type="dxa"/>
            <w:vMerge/>
            <w:shd w:val="clear" w:color="auto" w:fill="auto"/>
            <w:vAlign w:val="center"/>
          </w:tcPr>
          <w:p w:rsidR="006A7EDB" w:rsidRPr="00522480" w:rsidRDefault="006A7EDB" w:rsidP="008674A5">
            <w:pPr>
              <w:jc w:val="center"/>
              <w:rPr>
                <w:b/>
                <w:sz w:val="26"/>
                <w:szCs w:val="26"/>
              </w:rPr>
            </w:pPr>
          </w:p>
        </w:tc>
        <w:tc>
          <w:tcPr>
            <w:tcW w:w="7451" w:type="dxa"/>
            <w:tcBorders>
              <w:top w:val="dotted" w:sz="4" w:space="0" w:color="auto"/>
            </w:tcBorders>
            <w:shd w:val="clear" w:color="auto" w:fill="auto"/>
          </w:tcPr>
          <w:p w:rsidR="006A7EDB" w:rsidRPr="00522480" w:rsidRDefault="006A7EDB" w:rsidP="006221C2">
            <w:pPr>
              <w:tabs>
                <w:tab w:val="right" w:pos="1741"/>
              </w:tabs>
              <w:rPr>
                <w:sz w:val="26"/>
                <w:szCs w:val="26"/>
                <w:lang w:val="pt-BR"/>
              </w:rPr>
            </w:pPr>
            <w:r w:rsidRPr="00522480">
              <w:rPr>
                <w:sz w:val="26"/>
                <w:szCs w:val="26"/>
              </w:rPr>
              <w:t xml:space="preserve">Theo ĐLBTKL:   a.A = </w:t>
            </w:r>
            <w:r w:rsidRPr="00522480">
              <w:rPr>
                <w:sz w:val="26"/>
                <w:szCs w:val="26"/>
                <w:lang w:val="pt-BR"/>
              </w:rPr>
              <w:t>17. 6a</w:t>
            </w:r>
          </w:p>
          <w:p w:rsidR="006A7EDB" w:rsidRPr="00522480" w:rsidRDefault="006A7EDB" w:rsidP="006221C2">
            <w:pPr>
              <w:tabs>
                <w:tab w:val="right" w:pos="1741"/>
              </w:tabs>
              <w:rPr>
                <w:sz w:val="26"/>
                <w:szCs w:val="26"/>
              </w:rPr>
            </w:pPr>
            <w:r w:rsidRPr="00522480">
              <w:rPr>
                <w:sz w:val="26"/>
                <w:szCs w:val="26"/>
              </w:rPr>
              <w:t xml:space="preserve">                                A  = 102   (g/mol)       </w:t>
            </w:r>
          </w:p>
        </w:tc>
        <w:tc>
          <w:tcPr>
            <w:tcW w:w="855" w:type="dxa"/>
            <w:tcBorders>
              <w:top w:val="dotted" w:sz="4" w:space="0" w:color="auto"/>
            </w:tcBorders>
            <w:shd w:val="clear" w:color="auto" w:fill="auto"/>
            <w:vAlign w:val="center"/>
          </w:tcPr>
          <w:p w:rsidR="006A7EDB" w:rsidRPr="00522480" w:rsidRDefault="006A7EDB" w:rsidP="008674A5">
            <w:pPr>
              <w:spacing w:before="120"/>
              <w:jc w:val="center"/>
              <w:rPr>
                <w:sz w:val="26"/>
                <w:szCs w:val="26"/>
              </w:rPr>
            </w:pPr>
            <w:r w:rsidRPr="00522480">
              <w:rPr>
                <w:sz w:val="26"/>
                <w:szCs w:val="26"/>
              </w:rPr>
              <w:t>0,5</w:t>
            </w:r>
          </w:p>
        </w:tc>
        <w:tc>
          <w:tcPr>
            <w:tcW w:w="853" w:type="dxa"/>
            <w:tcBorders>
              <w:top w:val="dotted" w:sz="4" w:space="0" w:color="auto"/>
            </w:tcBorders>
            <w:shd w:val="clear" w:color="auto" w:fill="auto"/>
          </w:tcPr>
          <w:p w:rsidR="006A7EDB" w:rsidRPr="00522480" w:rsidRDefault="006A7EDB" w:rsidP="008674A5">
            <w:pPr>
              <w:rPr>
                <w:sz w:val="26"/>
                <w:szCs w:val="26"/>
              </w:rPr>
            </w:pPr>
          </w:p>
        </w:tc>
      </w:tr>
    </w:tbl>
    <w:p w:rsidR="006A7EDB" w:rsidRPr="00522480" w:rsidRDefault="006A7EDB" w:rsidP="003045BD">
      <w:pPr>
        <w:tabs>
          <w:tab w:val="left" w:pos="426"/>
        </w:tabs>
        <w:jc w:val="both"/>
        <w:rPr>
          <w:b/>
          <w:sz w:val="26"/>
          <w:szCs w:val="26"/>
        </w:rPr>
      </w:pPr>
    </w:p>
    <w:p w:rsidR="006A7EDB" w:rsidRPr="00522480" w:rsidRDefault="006A7EDB" w:rsidP="003045BD">
      <w:pPr>
        <w:tabs>
          <w:tab w:val="left" w:pos="426"/>
        </w:tabs>
        <w:jc w:val="both"/>
        <w:rPr>
          <w:b/>
          <w:sz w:val="26"/>
          <w:szCs w:val="26"/>
        </w:rPr>
      </w:pPr>
      <w:r w:rsidRPr="00522480">
        <w:rPr>
          <w:b/>
          <w:sz w:val="26"/>
          <w:szCs w:val="26"/>
        </w:rPr>
        <w:t xml:space="preserve">Câu 7. </w:t>
      </w:r>
      <w:r w:rsidRPr="00522480">
        <w:rPr>
          <w:i/>
          <w:sz w:val="26"/>
          <w:szCs w:val="26"/>
        </w:rPr>
        <w:t>(3 điểm)</w:t>
      </w:r>
    </w:p>
    <w:p w:rsidR="006A7EDB" w:rsidRPr="00522480" w:rsidRDefault="006A7EDB" w:rsidP="003868C6">
      <w:pPr>
        <w:ind w:firstLine="720"/>
        <w:jc w:val="both"/>
        <w:rPr>
          <w:rFonts w:eastAsia="Times New Roman"/>
          <w:sz w:val="26"/>
          <w:szCs w:val="26"/>
        </w:rPr>
      </w:pPr>
      <w:r>
        <w:rPr>
          <w:b/>
          <w:sz w:val="26"/>
          <w:szCs w:val="26"/>
        </w:rPr>
        <w:t>7</w:t>
      </w:r>
      <w:r w:rsidRPr="00522480">
        <w:rPr>
          <w:b/>
          <w:sz w:val="26"/>
          <w:szCs w:val="26"/>
        </w:rPr>
        <w:t>.1.</w:t>
      </w:r>
      <w:r w:rsidRPr="00522480">
        <w:rPr>
          <w:sz w:val="26"/>
          <w:szCs w:val="26"/>
        </w:rPr>
        <w:t xml:space="preserve"> </w:t>
      </w:r>
      <w:r w:rsidRPr="00522480">
        <w:rPr>
          <w:rFonts w:eastAsia="Times New Roman"/>
          <w:sz w:val="26"/>
          <w:szCs w:val="26"/>
        </w:rPr>
        <w:t xml:space="preserve"> Hỗn hợp khí X gồm các khí CO, CO</w:t>
      </w:r>
      <w:r w:rsidRPr="00522480">
        <w:rPr>
          <w:rFonts w:eastAsia="Times New Roman"/>
          <w:sz w:val="26"/>
          <w:szCs w:val="26"/>
          <w:vertAlign w:val="subscript"/>
        </w:rPr>
        <w:t>2</w:t>
      </w:r>
      <w:r w:rsidRPr="00522480">
        <w:rPr>
          <w:rFonts w:eastAsia="Times New Roman"/>
          <w:sz w:val="26"/>
          <w:szCs w:val="26"/>
        </w:rPr>
        <w:t xml:space="preserve">. Hãy cho biết hỗn hợp X nặng hay nhẹ hơn không khí bao nhiêu lần, biết rằng tỉ lệ số phân tử các khí trong hỗn hợp tương ứng là 2:3. </w:t>
      </w:r>
    </w:p>
    <w:p w:rsidR="006A7EDB" w:rsidRPr="00522480" w:rsidRDefault="006A7EDB" w:rsidP="003868C6">
      <w:pPr>
        <w:ind w:firstLine="720"/>
        <w:jc w:val="both"/>
        <w:rPr>
          <w:rFonts w:eastAsia="Times New Roman"/>
          <w:sz w:val="26"/>
          <w:szCs w:val="26"/>
        </w:rPr>
      </w:pPr>
      <w:r>
        <w:rPr>
          <w:b/>
          <w:sz w:val="26"/>
          <w:szCs w:val="26"/>
        </w:rPr>
        <w:t>7</w:t>
      </w:r>
      <w:r w:rsidRPr="00522480">
        <w:rPr>
          <w:b/>
          <w:sz w:val="26"/>
          <w:szCs w:val="26"/>
        </w:rPr>
        <w:t>.2.</w:t>
      </w:r>
      <w:r w:rsidRPr="00522480">
        <w:rPr>
          <w:sz w:val="26"/>
          <w:szCs w:val="26"/>
        </w:rPr>
        <w:t xml:space="preserve"> </w:t>
      </w:r>
      <w:r w:rsidRPr="00522480">
        <w:rPr>
          <w:rFonts w:eastAsia="Times New Roman"/>
          <w:sz w:val="26"/>
          <w:szCs w:val="26"/>
        </w:rPr>
        <w:t xml:space="preserve">  Hợp chất A có khối lượng phân tử nặng gấp 31,5 lần khí Hiđrô được tạo bởi Hiđrô và nhóm nguyên tử XO</w:t>
      </w:r>
      <w:r w:rsidRPr="00522480">
        <w:rPr>
          <w:rFonts w:eastAsia="Times New Roman"/>
          <w:sz w:val="26"/>
          <w:szCs w:val="26"/>
          <w:vertAlign w:val="subscript"/>
        </w:rPr>
        <w:t>y</w:t>
      </w:r>
      <w:r w:rsidRPr="00522480">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522480">
        <w:rPr>
          <w:rFonts w:eastAsia="Times New Roman"/>
          <w:sz w:val="26"/>
          <w:szCs w:val="26"/>
          <w:vertAlign w:val="subscript"/>
        </w:rPr>
        <w:t>y</w:t>
      </w:r>
      <w:r w:rsidRPr="00522480">
        <w:rPr>
          <w:rFonts w:eastAsia="Times New Roman"/>
          <w:sz w:val="26"/>
          <w:szCs w:val="26"/>
        </w:rPr>
        <w:t xml:space="preserve"> có phân tử khối là 213. Xác định công thức của A, B, C.</w:t>
      </w:r>
    </w:p>
    <w:p w:rsidR="006A7EDB" w:rsidRPr="00522480" w:rsidRDefault="006A7EDB" w:rsidP="003045BD">
      <w:pPr>
        <w:spacing w:after="120"/>
        <w:jc w:val="both"/>
        <w:rPr>
          <w:sz w:val="26"/>
          <w:szCs w:val="26"/>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22480" w:rsidTr="003045BD">
        <w:trPr>
          <w:trHeight w:val="393"/>
        </w:trPr>
        <w:tc>
          <w:tcPr>
            <w:tcW w:w="1186" w:type="dxa"/>
            <w:shd w:val="clear" w:color="auto" w:fill="E6E6E6"/>
            <w:vAlign w:val="center"/>
          </w:tcPr>
          <w:p w:rsidR="006A7EDB" w:rsidRPr="00522480" w:rsidRDefault="006A7EDB" w:rsidP="003045BD">
            <w:pPr>
              <w:jc w:val="center"/>
              <w:rPr>
                <w:b/>
                <w:sz w:val="26"/>
                <w:szCs w:val="26"/>
              </w:rPr>
            </w:pPr>
            <w:r w:rsidRPr="00522480">
              <w:rPr>
                <w:b/>
                <w:sz w:val="26"/>
                <w:szCs w:val="26"/>
              </w:rPr>
              <w:t xml:space="preserve">Thang </w:t>
            </w:r>
            <w:r w:rsidRPr="00522480">
              <w:rPr>
                <w:b/>
                <w:sz w:val="26"/>
                <w:szCs w:val="26"/>
              </w:rPr>
              <w:lastRenderedPageBreak/>
              <w:t>điểm</w:t>
            </w:r>
          </w:p>
        </w:tc>
        <w:tc>
          <w:tcPr>
            <w:tcW w:w="7745"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lastRenderedPageBreak/>
              <w:t>Đáp án</w:t>
            </w:r>
          </w:p>
        </w:tc>
        <w:tc>
          <w:tcPr>
            <w:tcW w:w="850"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t xml:space="preserve">Điểm </w:t>
            </w:r>
            <w:r w:rsidRPr="00522480">
              <w:rPr>
                <w:b/>
                <w:sz w:val="26"/>
                <w:szCs w:val="26"/>
              </w:rPr>
              <w:lastRenderedPageBreak/>
              <w:t>chấm</w:t>
            </w:r>
          </w:p>
        </w:tc>
        <w:tc>
          <w:tcPr>
            <w:tcW w:w="636" w:type="dxa"/>
            <w:tcBorders>
              <w:bottom w:val="single" w:sz="4" w:space="0" w:color="auto"/>
            </w:tcBorders>
            <w:shd w:val="clear" w:color="auto" w:fill="E6E6E6"/>
            <w:vAlign w:val="center"/>
          </w:tcPr>
          <w:p w:rsidR="006A7EDB" w:rsidRPr="00522480" w:rsidRDefault="006A7EDB" w:rsidP="003045BD">
            <w:pPr>
              <w:jc w:val="center"/>
              <w:rPr>
                <w:b/>
                <w:sz w:val="26"/>
                <w:szCs w:val="26"/>
              </w:rPr>
            </w:pPr>
            <w:r w:rsidRPr="00522480">
              <w:rPr>
                <w:b/>
                <w:sz w:val="26"/>
                <w:szCs w:val="26"/>
              </w:rPr>
              <w:lastRenderedPageBreak/>
              <w:t xml:space="preserve">Ghi </w:t>
            </w:r>
            <w:r w:rsidRPr="00522480">
              <w:rPr>
                <w:b/>
                <w:sz w:val="26"/>
                <w:szCs w:val="26"/>
              </w:rPr>
              <w:lastRenderedPageBreak/>
              <w:t>chú</w:t>
            </w:r>
          </w:p>
        </w:tc>
      </w:tr>
      <w:tr w:rsidR="006A7EDB" w:rsidRPr="00522480" w:rsidTr="003045BD">
        <w:trPr>
          <w:trHeight w:val="1196"/>
        </w:trPr>
        <w:tc>
          <w:tcPr>
            <w:tcW w:w="1186" w:type="dxa"/>
            <w:vMerge w:val="restart"/>
            <w:shd w:val="clear" w:color="auto" w:fill="auto"/>
            <w:vAlign w:val="center"/>
          </w:tcPr>
          <w:p w:rsidR="006A7EDB" w:rsidRPr="00522480" w:rsidRDefault="006A7EDB" w:rsidP="003045BD">
            <w:pPr>
              <w:rPr>
                <w:b/>
                <w:sz w:val="26"/>
                <w:szCs w:val="26"/>
              </w:rPr>
            </w:pPr>
          </w:p>
          <w:p w:rsidR="006A7EDB" w:rsidRPr="00522480" w:rsidRDefault="006A7EDB" w:rsidP="003045BD">
            <w:pPr>
              <w:jc w:val="center"/>
              <w:rPr>
                <w:b/>
                <w:sz w:val="26"/>
                <w:szCs w:val="26"/>
              </w:rPr>
            </w:pPr>
            <w:r>
              <w:rPr>
                <w:b/>
                <w:sz w:val="26"/>
                <w:szCs w:val="26"/>
              </w:rPr>
              <w:t>7</w:t>
            </w:r>
            <w:r w:rsidRPr="00522480">
              <w:rPr>
                <w:b/>
                <w:sz w:val="26"/>
                <w:szCs w:val="26"/>
              </w:rPr>
              <w:t>.1.</w:t>
            </w:r>
          </w:p>
          <w:p w:rsidR="006A7EDB" w:rsidRPr="00522480" w:rsidRDefault="006A7EDB" w:rsidP="003045BD">
            <w:pPr>
              <w:rPr>
                <w:b/>
                <w:sz w:val="26"/>
                <w:szCs w:val="26"/>
              </w:rPr>
            </w:pPr>
            <w:r w:rsidRPr="00522480">
              <w:rPr>
                <w:b/>
                <w:sz w:val="26"/>
                <w:szCs w:val="26"/>
              </w:rPr>
              <w:t>(1 điểm)</w:t>
            </w:r>
          </w:p>
        </w:tc>
        <w:tc>
          <w:tcPr>
            <w:tcW w:w="7745" w:type="dxa"/>
            <w:tcBorders>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position w:val="-28"/>
                <w:sz w:val="26"/>
                <w:szCs w:val="26"/>
              </w:rPr>
            </w:pPr>
            <w:r w:rsidRPr="00522480">
              <w:rPr>
                <w:rFonts w:eastAsia="Times New Roman"/>
                <w:position w:val="-28"/>
                <w:sz w:val="26"/>
                <w:szCs w:val="26"/>
              </w:rPr>
              <w:t>Do tỉ lệ số phân tử khí CO:CO</w:t>
            </w:r>
            <w:r w:rsidRPr="00522480">
              <w:rPr>
                <w:rFonts w:eastAsia="Times New Roman"/>
                <w:position w:val="-28"/>
                <w:sz w:val="26"/>
                <w:szCs w:val="26"/>
                <w:vertAlign w:val="subscript"/>
              </w:rPr>
              <w:t>2</w:t>
            </w:r>
            <w:r w:rsidRPr="00522480">
              <w:rPr>
                <w:rFonts w:eastAsia="Times New Roman"/>
                <w:position w:val="-28"/>
                <w:sz w:val="26"/>
                <w:szCs w:val="26"/>
              </w:rPr>
              <w:t xml:space="preserve"> = 2:3</w:t>
            </w:r>
          </w:p>
          <w:p w:rsidR="006A7EDB" w:rsidRPr="00522480" w:rsidRDefault="006A7EDB" w:rsidP="003045BD">
            <w:pPr>
              <w:rPr>
                <w:rFonts w:eastAsia="Times New Roman"/>
                <w:sz w:val="26"/>
                <w:szCs w:val="26"/>
              </w:rPr>
            </w:pPr>
            <w:r w:rsidRPr="00522480">
              <w:rPr>
                <w:sz w:val="26"/>
                <w:szCs w:val="26"/>
              </w:rPr>
              <w:object w:dxaOrig="648" w:dyaOrig="323">
                <v:rect id="_x0000_i1761" style="width:32.25pt;height:16.5pt" o:ole="" o:preferrelative="t" stroked="f">
                  <v:imagedata r:id="rId592" o:title=""/>
                </v:rect>
                <o:OLEObject Type="Embed" ProgID="Equation.DSMT4" ShapeID="_x0000_i1761" DrawAspect="Content" ObjectID="_1691820347" r:id="rId593"/>
              </w:object>
            </w:r>
            <w:r w:rsidRPr="00522480">
              <w:rPr>
                <w:sz w:val="26"/>
                <w:szCs w:val="26"/>
              </w:rPr>
              <w:object w:dxaOrig="911" w:dyaOrig="648">
                <v:rect id="_x0000_i1762" style="width:45.75pt;height:32.25pt" o:ole="" o:preferrelative="t" stroked="f">
                  <v:imagedata r:id="rId594" o:title=""/>
                </v:rect>
                <o:OLEObject Type="Embed" ProgID="Equation.3" ShapeID="_x0000_i1762" DrawAspect="Content" ObjectID="_1691820348" r:id="rId595"/>
              </w:object>
            </w:r>
            <w:r w:rsidRPr="00522480">
              <w:rPr>
                <w:sz w:val="26"/>
                <w:szCs w:val="26"/>
              </w:rPr>
              <w:object w:dxaOrig="243" w:dyaOrig="648">
                <v:rect id="_x0000_i1763" style="width:12pt;height:32.25pt" o:ole="" o:preferrelative="t" stroked="f">
                  <v:imagedata r:id="rId596" o:title=""/>
                </v:rect>
                <o:OLEObject Type="Embed" ProgID="Equation.3" ShapeID="_x0000_i1763" DrawAspect="Content" ObjectID="_1691820349" r:id="rId597"/>
              </w:object>
            </w:r>
            <w:r w:rsidRPr="00522480">
              <w:rPr>
                <w:sz w:val="26"/>
                <w:szCs w:val="26"/>
              </w:rPr>
              <w:object w:dxaOrig="648" w:dyaOrig="323">
                <v:rect id="_x0000_i1764" style="width:32.25pt;height:16.5pt" o:ole="" o:preferrelative="t" stroked="f">
                  <v:imagedata r:id="rId592" o:title=""/>
                </v:rect>
                <o:OLEObject Type="Embed" ProgID="Equation.DSMT4" ShapeID="_x0000_i1764" DrawAspect="Content" ObjectID="_1691820350" r:id="rId598"/>
              </w:object>
            </w:r>
            <w:r w:rsidRPr="00522480">
              <w:rPr>
                <w:rFonts w:eastAsia="Times New Roman"/>
                <w:position w:val="-6"/>
                <w:sz w:val="26"/>
                <w:szCs w:val="26"/>
              </w:rPr>
              <w:t xml:space="preserve"> Gọi n</w:t>
            </w:r>
            <w:r w:rsidRPr="00522480">
              <w:rPr>
                <w:rFonts w:eastAsia="Times New Roman"/>
                <w:position w:val="-6"/>
                <w:sz w:val="26"/>
                <w:szCs w:val="26"/>
                <w:vertAlign w:val="subscript"/>
              </w:rPr>
              <w:t>CO</w:t>
            </w:r>
            <w:r w:rsidRPr="00522480">
              <w:rPr>
                <w:rFonts w:eastAsia="Times New Roman"/>
                <w:position w:val="-6"/>
                <w:sz w:val="26"/>
                <w:szCs w:val="26"/>
              </w:rPr>
              <w:t xml:space="preserve"> = 2x </w:t>
            </w:r>
            <w:r w:rsidRPr="00522480">
              <w:rPr>
                <w:sz w:val="26"/>
                <w:szCs w:val="26"/>
              </w:rPr>
              <w:object w:dxaOrig="648" w:dyaOrig="323">
                <v:rect id="_x0000_i1765" style="width:32.25pt;height:16.5pt" o:ole="" o:preferrelative="t" stroked="f">
                  <v:imagedata r:id="rId592" o:title=""/>
                </v:rect>
                <o:OLEObject Type="Embed" ProgID="Equation.DSMT4" ShapeID="_x0000_i1765" DrawAspect="Content" ObjectID="_1691820351" r:id="rId599"/>
              </w:object>
            </w:r>
            <w:r w:rsidRPr="00522480">
              <w:rPr>
                <w:rFonts w:eastAsia="Times New Roman"/>
                <w:position w:val="-6"/>
                <w:sz w:val="26"/>
                <w:szCs w:val="26"/>
              </w:rPr>
              <w:t xml:space="preserve"> n</w:t>
            </w:r>
            <w:r w:rsidRPr="00522480">
              <w:rPr>
                <w:rFonts w:eastAsia="Times New Roman"/>
                <w:position w:val="-6"/>
                <w:sz w:val="26"/>
                <w:szCs w:val="26"/>
                <w:vertAlign w:val="subscript"/>
              </w:rPr>
              <w:t>CO2</w:t>
            </w:r>
            <w:r w:rsidRPr="00522480">
              <w:rPr>
                <w:rFonts w:eastAsia="Times New Roman"/>
                <w:position w:val="-6"/>
                <w:sz w:val="26"/>
                <w:szCs w:val="26"/>
              </w:rPr>
              <w:t xml:space="preserve"> = 3x</w:t>
            </w:r>
          </w:p>
        </w:tc>
        <w:tc>
          <w:tcPr>
            <w:tcW w:w="850" w:type="dxa"/>
            <w:tcBorders>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0,5</w:t>
            </w:r>
          </w:p>
          <w:p w:rsidR="006A7EDB" w:rsidRPr="00522480" w:rsidRDefault="006A7EDB" w:rsidP="003045BD">
            <w:pPr>
              <w:spacing w:before="120"/>
              <w:jc w:val="center"/>
              <w:rPr>
                <w:sz w:val="26"/>
                <w:szCs w:val="26"/>
              </w:rPr>
            </w:pPr>
          </w:p>
        </w:tc>
        <w:tc>
          <w:tcPr>
            <w:tcW w:w="636" w:type="dxa"/>
            <w:tcBorders>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359"/>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rPr>
                <w:sz w:val="26"/>
                <w:szCs w:val="26"/>
                <w:lang w:val="pt-BR"/>
              </w:rPr>
            </w:pPr>
            <w:r w:rsidRPr="00522480">
              <w:rPr>
                <w:sz w:val="26"/>
                <w:szCs w:val="26"/>
              </w:rPr>
              <w:t xml:space="preserve">    </w:t>
            </w:r>
            <w:r w:rsidRPr="00522480">
              <w:rPr>
                <w:sz w:val="26"/>
                <w:szCs w:val="26"/>
              </w:rPr>
              <w:object w:dxaOrig="323" w:dyaOrig="323">
                <v:rect id="_x0000_i1766" style="width:16.5pt;height:16.5pt" o:ole="" o:preferrelative="t" stroked="f">
                  <v:imagedata r:id="rId600" o:title=""/>
                </v:rect>
                <o:OLEObject Type="Embed" ProgID="Equation.3" ShapeID="_x0000_i1766" DrawAspect="Content" ObjectID="_1691820352" r:id="rId601"/>
              </w:object>
            </w:r>
            <w:r w:rsidRPr="00522480">
              <w:rPr>
                <w:rFonts w:eastAsia="Times New Roman"/>
                <w:position w:val="-6"/>
                <w:sz w:val="26"/>
                <w:szCs w:val="26"/>
                <w:vertAlign w:val="subscript"/>
              </w:rPr>
              <w:t xml:space="preserve">hh </w:t>
            </w:r>
            <w:r w:rsidRPr="00522480">
              <w:rPr>
                <w:rFonts w:eastAsia="Times New Roman"/>
                <w:position w:val="-6"/>
                <w:sz w:val="26"/>
                <w:szCs w:val="26"/>
              </w:rPr>
              <w:t xml:space="preserve">= </w:t>
            </w:r>
            <w:r w:rsidRPr="00522480">
              <w:rPr>
                <w:sz w:val="26"/>
                <w:szCs w:val="26"/>
              </w:rPr>
              <w:object w:dxaOrig="3239" w:dyaOrig="648">
                <v:rect id="_x0000_i1767" style="width:161.95pt;height:32.25pt" o:ole="" o:preferrelative="t" stroked="f">
                  <v:imagedata r:id="rId602" o:title=""/>
                </v:rect>
                <o:OLEObject Type="Embed" ProgID="Equation.DSMT4" ShapeID="_x0000_i1767" DrawAspect="Content" ObjectID="_1691820353" r:id="rId603"/>
              </w:objec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837"/>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3045BD">
            <w:pPr>
              <w:rPr>
                <w:sz w:val="26"/>
                <w:szCs w:val="26"/>
                <w:lang w:val="pt-BR"/>
              </w:rPr>
            </w:pPr>
            <w:r w:rsidRPr="00522480">
              <w:rPr>
                <w:rFonts w:eastAsia="Times New Roman"/>
                <w:sz w:val="26"/>
                <w:szCs w:val="26"/>
              </w:rPr>
              <w:t>d</w:t>
            </w:r>
            <w:r w:rsidRPr="00522480">
              <w:rPr>
                <w:rFonts w:eastAsia="Times New Roman"/>
                <w:sz w:val="26"/>
                <w:szCs w:val="26"/>
                <w:vertAlign w:val="subscript"/>
              </w:rPr>
              <w:t xml:space="preserve">hh/kk  = </w:t>
            </w:r>
            <w:r w:rsidRPr="00522480">
              <w:rPr>
                <w:sz w:val="26"/>
                <w:szCs w:val="26"/>
              </w:rPr>
              <w:object w:dxaOrig="1377" w:dyaOrig="648">
                <v:rect id="_x0000_i1768" style="width:69pt;height:32.25pt" o:ole="" o:preferrelative="t" stroked="f">
                  <v:imagedata r:id="rId604" o:title=""/>
                </v:rect>
                <o:OLEObject Type="Embed" ProgID="Equation.3" ShapeID="_x0000_i1768" DrawAspect="Content" ObjectID="_1691820354" r:id="rId605"/>
              </w:object>
            </w:r>
            <w:r w:rsidRPr="00522480">
              <w:rPr>
                <w:sz w:val="26"/>
                <w:szCs w:val="26"/>
              </w:rPr>
              <w:object w:dxaOrig="648" w:dyaOrig="323">
                <v:rect id="_x0000_i1769" style="width:32.25pt;height:16.5pt" o:ole="" o:preferrelative="t" stroked="f">
                  <v:imagedata r:id="rId592" o:title=""/>
                </v:rect>
                <o:OLEObject Type="Embed" ProgID="Equation.DSMT4" ShapeID="_x0000_i1769" DrawAspect="Content" ObjectID="_1691820355" r:id="rId606"/>
              </w:object>
            </w:r>
            <w:r w:rsidRPr="00522480">
              <w:rPr>
                <w:rFonts w:eastAsia="Times New Roman"/>
                <w:position w:val="-6"/>
                <w:sz w:val="26"/>
                <w:szCs w:val="26"/>
              </w:rPr>
              <w:t xml:space="preserve"> Hỗn hợp nặng hơn không khí 1,3 lần</w:t>
            </w:r>
            <w:r w:rsidRPr="00522480">
              <w:rPr>
                <w:sz w:val="26"/>
                <w:szCs w:val="26"/>
                <w:lang w:val="pt-BR"/>
              </w:rPr>
              <w:t xml:space="preserve">  </w:t>
            </w:r>
          </w:p>
        </w:tc>
        <w:tc>
          <w:tcPr>
            <w:tcW w:w="850" w:type="dxa"/>
            <w:tcBorders>
              <w:top w:val="dotted" w:sz="4" w:space="0" w:color="auto"/>
            </w:tcBorders>
            <w:shd w:val="clear" w:color="auto" w:fill="auto"/>
            <w:vAlign w:val="center"/>
          </w:tcPr>
          <w:p w:rsidR="006A7EDB" w:rsidRPr="00522480" w:rsidRDefault="006A7EDB" w:rsidP="003045BD">
            <w:pPr>
              <w:spacing w:before="120"/>
              <w:jc w:val="center"/>
              <w:rPr>
                <w:sz w:val="26"/>
                <w:szCs w:val="26"/>
              </w:rPr>
            </w:pPr>
            <w:r w:rsidRPr="00522480">
              <w:rPr>
                <w:sz w:val="26"/>
                <w:szCs w:val="26"/>
              </w:rPr>
              <w:t>0,25</w:t>
            </w:r>
          </w:p>
        </w:tc>
        <w:tc>
          <w:tcPr>
            <w:tcW w:w="636" w:type="dxa"/>
            <w:tcBorders>
              <w:top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val="restart"/>
            <w:shd w:val="clear" w:color="auto" w:fill="auto"/>
            <w:vAlign w:val="center"/>
          </w:tcPr>
          <w:p w:rsidR="006A7EDB" w:rsidRPr="00522480" w:rsidRDefault="006A7EDB" w:rsidP="003045BD">
            <w:pPr>
              <w:jc w:val="center"/>
              <w:rPr>
                <w:b/>
                <w:sz w:val="26"/>
                <w:szCs w:val="26"/>
              </w:rPr>
            </w:pPr>
            <w:r>
              <w:rPr>
                <w:b/>
                <w:sz w:val="26"/>
                <w:szCs w:val="26"/>
              </w:rPr>
              <w:t>7</w:t>
            </w:r>
            <w:r w:rsidRPr="00522480">
              <w:rPr>
                <w:b/>
                <w:sz w:val="26"/>
                <w:szCs w:val="26"/>
              </w:rPr>
              <w:t>.2.</w:t>
            </w:r>
          </w:p>
          <w:p w:rsidR="006A7EDB" w:rsidRPr="00522480" w:rsidRDefault="006A7EDB" w:rsidP="003045BD">
            <w:pPr>
              <w:jc w:val="center"/>
              <w:rPr>
                <w:b/>
                <w:sz w:val="26"/>
                <w:szCs w:val="26"/>
              </w:rPr>
            </w:pPr>
            <w:r w:rsidRPr="00522480">
              <w:rPr>
                <w:b/>
                <w:sz w:val="26"/>
                <w:szCs w:val="26"/>
              </w:rPr>
              <w:t>(2 điểm)</w:t>
            </w:r>
          </w:p>
          <w:p w:rsidR="006A7EDB" w:rsidRPr="00522480" w:rsidRDefault="006A7EDB" w:rsidP="003045BD">
            <w:pPr>
              <w:jc w:val="center"/>
              <w:rPr>
                <w:b/>
                <w:sz w:val="26"/>
                <w:szCs w:val="26"/>
              </w:rPr>
            </w:pPr>
          </w:p>
          <w:p w:rsidR="006A7EDB" w:rsidRPr="00522480" w:rsidRDefault="006A7EDB" w:rsidP="003045BD">
            <w:pPr>
              <w:jc w:val="center"/>
              <w:rPr>
                <w:b/>
                <w:sz w:val="26"/>
                <w:szCs w:val="26"/>
              </w:rPr>
            </w:pPr>
          </w:p>
          <w:p w:rsidR="006A7EDB" w:rsidRPr="00522480" w:rsidRDefault="006A7EDB" w:rsidP="003045BD">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522480" w:rsidRDefault="006A7EDB" w:rsidP="003045BD">
            <w:pPr>
              <w:ind w:left="720"/>
              <w:jc w:val="both"/>
              <w:rPr>
                <w:sz w:val="26"/>
                <w:szCs w:val="26"/>
                <w:lang w:val="pt-BR"/>
              </w:rPr>
            </w:pPr>
            <w:r w:rsidRPr="00522480">
              <w:rPr>
                <w:rFonts w:eastAsia="Times New Roman"/>
                <w:sz w:val="26"/>
                <w:szCs w:val="26"/>
              </w:rPr>
              <w:t>d</w:t>
            </w:r>
            <w:r w:rsidRPr="00522480">
              <w:rPr>
                <w:rFonts w:eastAsia="Times New Roman"/>
                <w:sz w:val="26"/>
                <w:szCs w:val="26"/>
                <w:vertAlign w:val="subscript"/>
              </w:rPr>
              <w:t>A/H2</w:t>
            </w:r>
            <w:r w:rsidRPr="00522480">
              <w:rPr>
                <w:rFonts w:eastAsia="Times New Roman"/>
                <w:sz w:val="26"/>
                <w:szCs w:val="26"/>
              </w:rPr>
              <w:t xml:space="preserve"> = 31,5  </w:t>
            </w:r>
            <w:r w:rsidRPr="00522480">
              <w:rPr>
                <w:sz w:val="26"/>
                <w:szCs w:val="26"/>
              </w:rPr>
              <w:object w:dxaOrig="648" w:dyaOrig="323">
                <v:rect id="_x0000_i1770" style="width:32.25pt;height:16.5pt" o:ole="" o:preferrelative="t" stroked="f">
                  <v:imagedata r:id="rId592" o:title=""/>
                </v:rect>
                <o:OLEObject Type="Embed" ProgID="Equation.DSMT4" ShapeID="_x0000_i1770" DrawAspect="Content" ObjectID="_1691820356" r:id="rId607"/>
              </w:object>
            </w:r>
            <w:r w:rsidRPr="00522480">
              <w:rPr>
                <w:rFonts w:eastAsia="Times New Roman"/>
                <w:position w:val="-6"/>
                <w:sz w:val="26"/>
                <w:szCs w:val="26"/>
              </w:rPr>
              <w:t xml:space="preserve"> M</w:t>
            </w:r>
            <w:r w:rsidRPr="00522480">
              <w:rPr>
                <w:rFonts w:eastAsia="Times New Roman"/>
                <w:position w:val="-6"/>
                <w:sz w:val="26"/>
                <w:szCs w:val="26"/>
                <w:vertAlign w:val="subscript"/>
              </w:rPr>
              <w:t>A</w:t>
            </w:r>
            <w:r w:rsidRPr="00522480">
              <w:rPr>
                <w:rFonts w:eastAsia="Times New Roman"/>
                <w:position w:val="-6"/>
                <w:sz w:val="26"/>
                <w:szCs w:val="26"/>
              </w:rPr>
              <w:t xml:space="preserve"> =  31,5 . 2 = 63(g).</w:t>
            </w:r>
          </w:p>
        </w:tc>
        <w:tc>
          <w:tcPr>
            <w:tcW w:w="850" w:type="dxa"/>
            <w:tcBorders>
              <w:top w:val="single"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single"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810"/>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sz w:val="26"/>
                <w:szCs w:val="26"/>
              </w:rPr>
            </w:pPr>
            <w:r w:rsidRPr="00522480">
              <w:rPr>
                <w:rFonts w:eastAsia="Times New Roman"/>
                <w:sz w:val="26"/>
                <w:szCs w:val="26"/>
              </w:rPr>
              <w:t xml:space="preserve">%O </w:t>
            </w:r>
            <w:r w:rsidRPr="00522480">
              <w:rPr>
                <w:rFonts w:eastAsia="Times New Roman"/>
                <w:sz w:val="26"/>
                <w:szCs w:val="26"/>
                <w:vertAlign w:val="subscript"/>
              </w:rPr>
              <w:t>/A</w:t>
            </w:r>
            <w:r w:rsidRPr="00522480">
              <w:rPr>
                <w:rFonts w:eastAsia="Times New Roman"/>
                <w:sz w:val="26"/>
                <w:szCs w:val="26"/>
              </w:rPr>
              <w:t xml:space="preserve"> = 76,19 </w:t>
            </w:r>
            <w:r w:rsidRPr="00522480">
              <w:rPr>
                <w:sz w:val="26"/>
                <w:szCs w:val="26"/>
              </w:rPr>
              <w:object w:dxaOrig="648" w:dyaOrig="323">
                <v:rect id="_x0000_i1771" style="width:32.25pt;height:16.5pt" o:ole="" o:preferrelative="t" stroked="f">
                  <v:imagedata r:id="rId592" o:title=""/>
                </v:rect>
                <o:OLEObject Type="Embed" ProgID="Equation.DSMT4" ShapeID="_x0000_i1771" DrawAspect="Content" ObjectID="_1691820357" r:id="rId608"/>
              </w:object>
            </w:r>
            <w:r w:rsidRPr="00522480">
              <w:rPr>
                <w:rFonts w:eastAsia="Times New Roman"/>
                <w:position w:val="-6"/>
                <w:sz w:val="26"/>
                <w:szCs w:val="26"/>
              </w:rPr>
              <w:t xml:space="preserve"> m</w:t>
            </w:r>
            <w:r w:rsidRPr="00522480">
              <w:rPr>
                <w:rFonts w:eastAsia="Times New Roman"/>
                <w:position w:val="-6"/>
                <w:sz w:val="26"/>
                <w:szCs w:val="26"/>
                <w:vertAlign w:val="subscript"/>
              </w:rPr>
              <w:t>O</w:t>
            </w:r>
            <w:r w:rsidRPr="00522480">
              <w:rPr>
                <w:rFonts w:eastAsia="Times New Roman"/>
                <w:position w:val="-6"/>
                <w:sz w:val="26"/>
                <w:szCs w:val="26"/>
              </w:rPr>
              <w:t xml:space="preserve"> = </w:t>
            </w:r>
            <w:r w:rsidRPr="00522480">
              <w:rPr>
                <w:sz w:val="26"/>
                <w:szCs w:val="26"/>
              </w:rPr>
              <w:object w:dxaOrig="1741" w:dyaOrig="648">
                <v:rect id="_x0000_i1772" style="width:86.95pt;height:32.25pt" o:ole="" o:preferrelative="t" stroked="f">
                  <v:imagedata r:id="rId609" o:title=""/>
                </v:rect>
                <o:OLEObject Type="Embed" ProgID="Equation.3" ShapeID="_x0000_i1772" DrawAspect="Content" ObjectID="_1691820358" r:id="rId610"/>
              </w:objec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532"/>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ind w:left="720"/>
              <w:jc w:val="both"/>
              <w:rPr>
                <w:rFonts w:eastAsia="Times New Roman"/>
                <w:sz w:val="26"/>
                <w:szCs w:val="26"/>
              </w:rPr>
            </w:pPr>
            <w:r w:rsidRPr="00522480">
              <w:rPr>
                <w:sz w:val="26"/>
                <w:szCs w:val="26"/>
              </w:rPr>
              <w:object w:dxaOrig="648" w:dyaOrig="323">
                <v:rect id="_x0000_i1773" style="width:32.25pt;height:16.5pt" o:ole="" o:preferrelative="t" stroked="f">
                  <v:imagedata r:id="rId592" o:title=""/>
                </v:rect>
                <o:OLEObject Type="Embed" ProgID="Equation.DSMT4" ShapeID="_x0000_i1773" DrawAspect="Content" ObjectID="_1691820359" r:id="rId611"/>
              </w:object>
            </w:r>
            <w:r w:rsidRPr="00522480">
              <w:rPr>
                <w:rFonts w:eastAsia="Times New Roman"/>
                <w:position w:val="-6"/>
                <w:sz w:val="26"/>
                <w:szCs w:val="26"/>
              </w:rPr>
              <w:t xml:space="preserve"> n</w:t>
            </w:r>
            <w:r w:rsidRPr="00522480">
              <w:rPr>
                <w:rFonts w:eastAsia="Times New Roman"/>
                <w:position w:val="-6"/>
                <w:sz w:val="26"/>
                <w:szCs w:val="26"/>
                <w:vertAlign w:val="subscript"/>
              </w:rPr>
              <w:t>O</w:t>
            </w:r>
            <w:r w:rsidRPr="00522480">
              <w:rPr>
                <w:rFonts w:eastAsia="Times New Roman"/>
                <w:position w:val="-6"/>
                <w:sz w:val="26"/>
                <w:szCs w:val="26"/>
              </w:rPr>
              <w:t xml:space="preserve"> = 48 : 16 = 3 (mol)</w:t>
            </w:r>
            <w:r w:rsidRPr="00522480">
              <w:rPr>
                <w:sz w:val="26"/>
                <w:szCs w:val="26"/>
              </w:rPr>
              <w:object w:dxaOrig="648" w:dyaOrig="323">
                <v:rect id="_x0000_i1774" style="width:32.25pt;height:16.5pt" o:ole="" o:preferrelative="t" stroked="f">
                  <v:imagedata r:id="rId592" o:title=""/>
                </v:rect>
                <o:OLEObject Type="Embed" ProgID="Equation.DSMT4" ShapeID="_x0000_i1774" DrawAspect="Content" ObjectID="_1691820360" r:id="rId612"/>
              </w:object>
            </w:r>
            <w:r w:rsidRPr="00522480">
              <w:rPr>
                <w:rFonts w:eastAsia="Times New Roman"/>
                <w:position w:val="-6"/>
                <w:sz w:val="26"/>
                <w:szCs w:val="26"/>
              </w:rPr>
              <w:t>A có dạng HXO</w:t>
            </w:r>
            <w:r w:rsidRPr="00522480">
              <w:rPr>
                <w:rFonts w:eastAsia="Times New Roman"/>
                <w:position w:val="-6"/>
                <w:sz w:val="26"/>
                <w:szCs w:val="26"/>
                <w:vertAlign w:val="subscript"/>
              </w:rPr>
              <w:t>3</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sz w:val="26"/>
                <w:szCs w:val="26"/>
              </w:rPr>
              <w:t>M</w:t>
            </w:r>
            <w:r w:rsidRPr="00522480">
              <w:rPr>
                <w:rFonts w:eastAsia="Times New Roman"/>
                <w:sz w:val="26"/>
                <w:szCs w:val="26"/>
                <w:vertAlign w:val="subscript"/>
              </w:rPr>
              <w:t xml:space="preserve">HXO3 </w:t>
            </w:r>
            <w:r w:rsidRPr="00522480">
              <w:rPr>
                <w:rFonts w:eastAsia="Times New Roman"/>
                <w:sz w:val="26"/>
                <w:szCs w:val="26"/>
              </w:rPr>
              <w:t xml:space="preserve">= 63 </w:t>
            </w:r>
            <w:r w:rsidRPr="00522480">
              <w:rPr>
                <w:sz w:val="26"/>
                <w:szCs w:val="26"/>
              </w:rPr>
              <w:object w:dxaOrig="648" w:dyaOrig="323">
                <v:rect id="_x0000_i1775" style="width:32.25pt;height:16.5pt" o:ole="" o:preferrelative="t" stroked="f">
                  <v:imagedata r:id="rId592" o:title=""/>
                </v:rect>
                <o:OLEObject Type="Embed" ProgID="Equation.DSMT4" ShapeID="_x0000_i1775" DrawAspect="Content" ObjectID="_1691820361" r:id="rId613"/>
              </w:object>
            </w:r>
            <w:r w:rsidRPr="00522480">
              <w:rPr>
                <w:rFonts w:eastAsia="Times New Roman"/>
                <w:position w:val="-6"/>
                <w:sz w:val="26"/>
                <w:szCs w:val="26"/>
              </w:rPr>
              <w:t xml:space="preserve"> 1 + M</w:t>
            </w:r>
            <w:r w:rsidRPr="00522480">
              <w:rPr>
                <w:rFonts w:eastAsia="Times New Roman"/>
                <w:position w:val="-6"/>
                <w:sz w:val="26"/>
                <w:szCs w:val="26"/>
                <w:vertAlign w:val="subscript"/>
              </w:rPr>
              <w:t>X</w:t>
            </w:r>
            <w:r w:rsidRPr="00522480">
              <w:rPr>
                <w:rFonts w:eastAsia="Times New Roman"/>
                <w:position w:val="-6"/>
                <w:sz w:val="26"/>
                <w:szCs w:val="26"/>
              </w:rPr>
              <w:t xml:space="preserve"> + 16 . 3 = 63 </w:t>
            </w:r>
            <w:r w:rsidRPr="00522480">
              <w:rPr>
                <w:sz w:val="26"/>
                <w:szCs w:val="26"/>
              </w:rPr>
              <w:object w:dxaOrig="648" w:dyaOrig="323">
                <v:rect id="_x0000_i1776" style="width:32.25pt;height:16.5pt" o:ole="" o:preferrelative="t" stroked="f">
                  <v:imagedata r:id="rId592" o:title=""/>
                </v:rect>
                <o:OLEObject Type="Embed" ProgID="Equation.DSMT4" ShapeID="_x0000_i1776" DrawAspect="Content" ObjectID="_1691820362" r:id="rId614"/>
              </w:object>
            </w:r>
            <w:r w:rsidRPr="00522480">
              <w:rPr>
                <w:rFonts w:eastAsia="Times New Roman"/>
                <w:position w:val="-6"/>
                <w:sz w:val="26"/>
                <w:szCs w:val="26"/>
              </w:rPr>
              <w:t xml:space="preserve"> M</w:t>
            </w:r>
            <w:r w:rsidRPr="00522480">
              <w:rPr>
                <w:rFonts w:eastAsia="Times New Roman"/>
                <w:position w:val="-6"/>
                <w:sz w:val="26"/>
                <w:szCs w:val="26"/>
                <w:vertAlign w:val="subscript"/>
              </w:rPr>
              <w:t>X</w:t>
            </w:r>
            <w:r w:rsidRPr="00522480">
              <w:rPr>
                <w:rFonts w:eastAsia="Times New Roman"/>
                <w:position w:val="-6"/>
                <w:sz w:val="26"/>
                <w:szCs w:val="26"/>
              </w:rPr>
              <w:t xml:space="preserve"> = 14 (g)</w:t>
            </w:r>
          </w:p>
          <w:p w:rsidR="006A7EDB" w:rsidRPr="00522480" w:rsidRDefault="006A7EDB" w:rsidP="003045BD">
            <w:pPr>
              <w:jc w:val="both"/>
              <w:rPr>
                <w:sz w:val="26"/>
                <w:szCs w:val="26"/>
                <w:lang w:val="pt-BR"/>
              </w:rPr>
            </w:pPr>
            <w:r w:rsidRPr="00522480">
              <w:rPr>
                <w:sz w:val="26"/>
                <w:szCs w:val="26"/>
              </w:rPr>
              <w:object w:dxaOrig="648" w:dyaOrig="323">
                <v:rect id="_x0000_i1777" style="width:32.25pt;height:16.5pt" o:ole="" o:preferrelative="t" stroked="f">
                  <v:imagedata r:id="rId592" o:title=""/>
                </v:rect>
                <o:OLEObject Type="Embed" ProgID="Equation.DSMT4" ShapeID="_x0000_i1777" DrawAspect="Content" ObjectID="_1691820363" r:id="rId615"/>
              </w:object>
            </w:r>
            <w:r w:rsidRPr="00522480">
              <w:rPr>
                <w:rFonts w:eastAsia="Times New Roman"/>
                <w:position w:val="-6"/>
                <w:sz w:val="26"/>
                <w:szCs w:val="26"/>
              </w:rPr>
              <w:t xml:space="preserve"> X là nguyên tố Nitơ (Kí hiệu: N) </w:t>
            </w:r>
            <w:r w:rsidRPr="00522480">
              <w:rPr>
                <w:sz w:val="26"/>
                <w:szCs w:val="26"/>
              </w:rPr>
              <w:object w:dxaOrig="648" w:dyaOrig="323">
                <v:rect id="_x0000_i1778" style="width:32.25pt;height:16.5pt" o:ole="" o:preferrelative="t" stroked="f">
                  <v:imagedata r:id="rId592" o:title=""/>
                </v:rect>
                <o:OLEObject Type="Embed" ProgID="Equation.DSMT4" ShapeID="_x0000_i1778" DrawAspect="Content" ObjectID="_1691820364" r:id="rId616"/>
              </w:object>
            </w:r>
            <w:r w:rsidRPr="00522480">
              <w:rPr>
                <w:rFonts w:eastAsia="Times New Roman"/>
                <w:position w:val="-6"/>
                <w:sz w:val="26"/>
                <w:szCs w:val="26"/>
              </w:rPr>
              <w:t xml:space="preserve"> A là HNO</w:t>
            </w:r>
            <w:r w:rsidRPr="00522480">
              <w:rPr>
                <w:rFonts w:eastAsia="Times New Roman"/>
                <w:position w:val="-6"/>
                <w:sz w:val="26"/>
                <w:szCs w:val="26"/>
                <w:vertAlign w:val="subscript"/>
              </w:rPr>
              <w:t>3</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918"/>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sz w:val="26"/>
                <w:szCs w:val="26"/>
              </w:rPr>
            </w:pPr>
            <w:r w:rsidRPr="00522480">
              <w:rPr>
                <w:rFonts w:eastAsia="Times New Roman"/>
                <w:sz w:val="26"/>
                <w:szCs w:val="26"/>
              </w:rPr>
              <w:t>Hợp chất C có dạng M(NO</w:t>
            </w:r>
            <w:r w:rsidRPr="00522480">
              <w:rPr>
                <w:rFonts w:eastAsia="Times New Roman"/>
                <w:sz w:val="26"/>
                <w:szCs w:val="26"/>
                <w:vertAlign w:val="subscript"/>
              </w:rPr>
              <w:t>3</w:t>
            </w:r>
            <w:r w:rsidRPr="00522480">
              <w:rPr>
                <w:rFonts w:eastAsia="Times New Roman"/>
                <w:sz w:val="26"/>
                <w:szCs w:val="26"/>
              </w:rPr>
              <w:t>)</w:t>
            </w:r>
            <w:r w:rsidRPr="00522480">
              <w:rPr>
                <w:rFonts w:eastAsia="Times New Roman"/>
                <w:sz w:val="26"/>
                <w:szCs w:val="26"/>
                <w:vertAlign w:val="subscript"/>
              </w:rPr>
              <w:t xml:space="preserve">n </w:t>
            </w:r>
            <w:r w:rsidRPr="00522480">
              <w:rPr>
                <w:rFonts w:eastAsia="Times New Roman"/>
                <w:sz w:val="26"/>
                <w:szCs w:val="26"/>
              </w:rPr>
              <w:t xml:space="preserve">(n là hóa trị của M) </w:t>
            </w:r>
          </w:p>
          <w:p w:rsidR="006A7EDB" w:rsidRPr="00522480" w:rsidRDefault="006A7EDB" w:rsidP="003045BD">
            <w:pPr>
              <w:jc w:val="both"/>
              <w:rPr>
                <w:sz w:val="26"/>
                <w:szCs w:val="26"/>
                <w:lang w:val="pt-BR"/>
              </w:rPr>
            </w:pPr>
            <w:r w:rsidRPr="00522480">
              <w:rPr>
                <w:rFonts w:eastAsia="Times New Roman"/>
                <w:sz w:val="26"/>
                <w:szCs w:val="26"/>
              </w:rPr>
              <w:t>M</w:t>
            </w:r>
            <w:r w:rsidRPr="00522480">
              <w:rPr>
                <w:rFonts w:eastAsia="Times New Roman"/>
                <w:sz w:val="26"/>
                <w:szCs w:val="26"/>
                <w:vertAlign w:val="subscript"/>
              </w:rPr>
              <w:t xml:space="preserve">C </w:t>
            </w:r>
            <w:r w:rsidRPr="00522480">
              <w:rPr>
                <w:rFonts w:eastAsia="Times New Roman"/>
                <w:sz w:val="26"/>
                <w:szCs w:val="26"/>
              </w:rPr>
              <w:t>= 213 = M</w:t>
            </w:r>
            <w:r w:rsidRPr="00522480">
              <w:rPr>
                <w:rFonts w:eastAsia="Times New Roman"/>
                <w:sz w:val="26"/>
                <w:szCs w:val="26"/>
                <w:vertAlign w:val="subscript"/>
              </w:rPr>
              <w:t>M</w:t>
            </w:r>
            <w:r w:rsidRPr="00522480">
              <w:rPr>
                <w:rFonts w:eastAsia="Times New Roman"/>
                <w:sz w:val="26"/>
                <w:szCs w:val="26"/>
              </w:rPr>
              <w:t xml:space="preserve"> + 62 n</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sz w:val="26"/>
                <w:szCs w:val="26"/>
              </w:rPr>
              <w:t xml:space="preserve">Do n là hóa trị kim loại M </w:t>
            </w:r>
            <w:r w:rsidRPr="00522480">
              <w:rPr>
                <w:sz w:val="26"/>
                <w:szCs w:val="26"/>
              </w:rPr>
              <w:object w:dxaOrig="648" w:dyaOrig="323">
                <v:rect id="_x0000_i1779" style="width:32.25pt;height:16.5pt" o:ole="" o:preferrelative="t" stroked="f">
                  <v:imagedata r:id="rId592" o:title=""/>
                </v:rect>
                <o:OLEObject Type="Embed" ProgID="Equation.DSMT4" ShapeID="_x0000_i1779" DrawAspect="Content" ObjectID="_1691820365" r:id="rId617"/>
              </w:object>
            </w:r>
            <w:r w:rsidRPr="00522480">
              <w:rPr>
                <w:rFonts w:eastAsia="Times New Roman"/>
                <w:position w:val="-6"/>
                <w:sz w:val="26"/>
                <w:szCs w:val="26"/>
              </w:rPr>
              <w:t xml:space="preserve"> n = 1; 2; 3</w:t>
            </w:r>
          </w:p>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position w:val="-6"/>
                <w:sz w:val="26"/>
                <w:szCs w:val="26"/>
              </w:rPr>
              <w:t xml:space="preserve">n = 1 </w:t>
            </w:r>
            <w:r w:rsidRPr="00522480">
              <w:rPr>
                <w:sz w:val="26"/>
                <w:szCs w:val="26"/>
              </w:rPr>
              <w:object w:dxaOrig="648" w:dyaOrig="323">
                <v:rect id="_x0000_i1780" style="width:32.25pt;height:16.5pt" o:ole="" o:preferrelative="t" stroked="f">
                  <v:imagedata r:id="rId592" o:title=""/>
                </v:rect>
                <o:OLEObject Type="Embed" ProgID="Equation.DSMT4" ShapeID="_x0000_i1780" DrawAspect="Content" ObjectID="_1691820366" r:id="rId618"/>
              </w:object>
            </w:r>
            <w:r w:rsidRPr="00522480">
              <w:rPr>
                <w:rFonts w:eastAsia="Times New Roman"/>
                <w:position w:val="-6"/>
                <w:sz w:val="26"/>
                <w:szCs w:val="26"/>
              </w:rPr>
              <w:t xml:space="preserve">  M</w:t>
            </w:r>
            <w:r w:rsidRPr="00522480">
              <w:rPr>
                <w:rFonts w:eastAsia="Times New Roman"/>
                <w:position w:val="-6"/>
                <w:sz w:val="26"/>
                <w:szCs w:val="26"/>
                <w:vertAlign w:val="subscript"/>
              </w:rPr>
              <w:t>M</w:t>
            </w:r>
            <w:r w:rsidRPr="00522480">
              <w:rPr>
                <w:rFonts w:eastAsia="Times New Roman"/>
                <w:position w:val="-6"/>
                <w:sz w:val="26"/>
                <w:szCs w:val="26"/>
              </w:rPr>
              <w:t xml:space="preserve">  = 151 (loại)</w:t>
            </w:r>
          </w:p>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position w:val="-6"/>
                <w:sz w:val="26"/>
                <w:szCs w:val="26"/>
              </w:rPr>
              <w:t xml:space="preserve">n =2 </w:t>
            </w:r>
            <w:r w:rsidRPr="00522480">
              <w:rPr>
                <w:sz w:val="26"/>
                <w:szCs w:val="26"/>
              </w:rPr>
              <w:object w:dxaOrig="648" w:dyaOrig="323">
                <v:rect id="_x0000_i1781" style="width:32.25pt;height:16.5pt" o:ole="" o:preferrelative="t" stroked="f">
                  <v:imagedata r:id="rId592" o:title=""/>
                </v:rect>
                <o:OLEObject Type="Embed" ProgID="Equation.DSMT4" ShapeID="_x0000_i1781" DrawAspect="Content" ObjectID="_1691820367" r:id="rId619"/>
              </w:object>
            </w:r>
            <w:r w:rsidRPr="00522480">
              <w:rPr>
                <w:rFonts w:eastAsia="Times New Roman"/>
                <w:position w:val="-6"/>
                <w:sz w:val="26"/>
                <w:szCs w:val="26"/>
              </w:rPr>
              <w:t xml:space="preserve"> M</w:t>
            </w:r>
            <w:r w:rsidRPr="00522480">
              <w:rPr>
                <w:rFonts w:eastAsia="Times New Roman"/>
                <w:position w:val="-6"/>
                <w:sz w:val="26"/>
                <w:szCs w:val="26"/>
                <w:vertAlign w:val="subscript"/>
              </w:rPr>
              <w:t>M</w:t>
            </w:r>
            <w:r w:rsidRPr="00522480">
              <w:rPr>
                <w:rFonts w:eastAsia="Times New Roman"/>
                <w:position w:val="-6"/>
                <w:sz w:val="26"/>
                <w:szCs w:val="26"/>
              </w:rPr>
              <w:t xml:space="preserve"> = 89 (loại)</w:t>
            </w:r>
          </w:p>
          <w:p w:rsidR="006A7EDB" w:rsidRPr="00522480" w:rsidRDefault="006A7EDB" w:rsidP="003045BD">
            <w:pPr>
              <w:tabs>
                <w:tab w:val="left" w:pos="4500"/>
              </w:tabs>
              <w:spacing w:line="360" w:lineRule="auto"/>
              <w:rPr>
                <w:rFonts w:eastAsia="Times New Roman"/>
                <w:position w:val="-6"/>
                <w:sz w:val="26"/>
                <w:szCs w:val="26"/>
              </w:rPr>
            </w:pPr>
            <w:r w:rsidRPr="00522480">
              <w:rPr>
                <w:rFonts w:eastAsia="Times New Roman"/>
                <w:position w:val="-6"/>
                <w:sz w:val="26"/>
                <w:szCs w:val="26"/>
              </w:rPr>
              <w:t xml:space="preserve">n = 3 </w:t>
            </w:r>
            <w:r w:rsidRPr="00522480">
              <w:rPr>
                <w:sz w:val="26"/>
                <w:szCs w:val="26"/>
              </w:rPr>
              <w:object w:dxaOrig="648" w:dyaOrig="323">
                <v:rect id="_x0000_i1782" style="width:32.25pt;height:16.5pt" o:ole="" o:preferrelative="t" stroked="f">
                  <v:imagedata r:id="rId592" o:title=""/>
                </v:rect>
                <o:OLEObject Type="Embed" ProgID="Equation.DSMT4" ShapeID="_x0000_i1782" DrawAspect="Content" ObjectID="_1691820368" r:id="rId620"/>
              </w:object>
            </w:r>
            <w:r w:rsidRPr="00522480">
              <w:rPr>
                <w:rFonts w:eastAsia="Times New Roman"/>
                <w:position w:val="-6"/>
                <w:sz w:val="26"/>
                <w:szCs w:val="26"/>
              </w:rPr>
              <w:t xml:space="preserve"> M</w:t>
            </w:r>
            <w:r w:rsidRPr="00522480">
              <w:rPr>
                <w:rFonts w:eastAsia="Times New Roman"/>
                <w:position w:val="-6"/>
                <w:sz w:val="26"/>
                <w:szCs w:val="26"/>
                <w:vertAlign w:val="subscript"/>
              </w:rPr>
              <w:t>M</w:t>
            </w:r>
            <w:r w:rsidRPr="00522480">
              <w:rPr>
                <w:rFonts w:eastAsia="Times New Roman"/>
                <w:position w:val="-6"/>
                <w:sz w:val="26"/>
                <w:szCs w:val="26"/>
              </w:rPr>
              <w:t xml:space="preserve"> = 27 (chọn)</w:t>
            </w:r>
            <w:r w:rsidRPr="00522480">
              <w:rPr>
                <w:sz w:val="26"/>
                <w:szCs w:val="26"/>
              </w:rPr>
              <w:object w:dxaOrig="648" w:dyaOrig="323">
                <v:rect id="_x0000_i1783" style="width:32.25pt;height:16.5pt" o:ole="" o:preferrelative="t" stroked="f">
                  <v:imagedata r:id="rId592" o:title=""/>
                </v:rect>
                <o:OLEObject Type="Embed" ProgID="Equation.DSMT4" ShapeID="_x0000_i1783" DrawAspect="Content" ObjectID="_1691820369" r:id="rId621"/>
              </w:object>
            </w:r>
            <w:r w:rsidRPr="00522480">
              <w:rPr>
                <w:rFonts w:eastAsia="Times New Roman"/>
                <w:position w:val="-6"/>
                <w:sz w:val="26"/>
                <w:szCs w:val="26"/>
              </w:rPr>
              <w:t xml:space="preserve"> M là Nhôm (Al)</w:t>
            </w:r>
          </w:p>
          <w:p w:rsidR="006A7EDB" w:rsidRPr="00522480" w:rsidRDefault="006A7EDB" w:rsidP="003045BD">
            <w:pPr>
              <w:jc w:val="both"/>
              <w:rPr>
                <w:sz w:val="26"/>
                <w:szCs w:val="26"/>
                <w:lang w:val="pt-BR"/>
              </w:rPr>
            </w:pPr>
            <w:r w:rsidRPr="00522480">
              <w:rPr>
                <w:rFonts w:eastAsia="Times New Roman"/>
                <w:position w:val="-6"/>
                <w:sz w:val="26"/>
                <w:szCs w:val="26"/>
              </w:rPr>
              <w:t>Vậy công thức của C là Al(NO</w:t>
            </w:r>
            <w:r w:rsidRPr="00522480">
              <w:rPr>
                <w:rFonts w:eastAsia="Times New Roman"/>
                <w:position w:val="-6"/>
                <w:sz w:val="26"/>
                <w:szCs w:val="26"/>
                <w:vertAlign w:val="subscript"/>
              </w:rPr>
              <w:t>3</w:t>
            </w:r>
            <w:r w:rsidRPr="00522480">
              <w:rPr>
                <w:rFonts w:eastAsia="Times New Roman"/>
                <w:position w:val="-6"/>
                <w:sz w:val="26"/>
                <w:szCs w:val="26"/>
              </w:rPr>
              <w:t>)</w:t>
            </w:r>
            <w:r w:rsidRPr="00522480">
              <w:rPr>
                <w:rFonts w:eastAsia="Times New Roman"/>
                <w:position w:val="-6"/>
                <w:sz w:val="26"/>
                <w:szCs w:val="26"/>
                <w:vertAlign w:val="subscript"/>
              </w:rPr>
              <w:t>3</w:t>
            </w:r>
          </w:p>
        </w:tc>
        <w:tc>
          <w:tcPr>
            <w:tcW w:w="850" w:type="dxa"/>
            <w:tcBorders>
              <w:top w:val="dotted" w:sz="4" w:space="0" w:color="auto"/>
              <w:bottom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0,5</w:t>
            </w:r>
          </w:p>
        </w:tc>
        <w:tc>
          <w:tcPr>
            <w:tcW w:w="636" w:type="dxa"/>
            <w:tcBorders>
              <w:top w:val="dotted" w:sz="4" w:space="0" w:color="auto"/>
              <w:bottom w:val="dotted" w:sz="4" w:space="0" w:color="auto"/>
            </w:tcBorders>
            <w:shd w:val="clear" w:color="auto" w:fill="auto"/>
          </w:tcPr>
          <w:p w:rsidR="006A7EDB" w:rsidRPr="00522480" w:rsidRDefault="006A7EDB" w:rsidP="003045BD">
            <w:pPr>
              <w:rPr>
                <w:sz w:val="26"/>
                <w:szCs w:val="26"/>
              </w:rPr>
            </w:pPr>
          </w:p>
        </w:tc>
      </w:tr>
      <w:tr w:rsidR="006A7EDB" w:rsidRPr="00522480" w:rsidTr="003045BD">
        <w:trPr>
          <w:trHeight w:val="405"/>
        </w:trPr>
        <w:tc>
          <w:tcPr>
            <w:tcW w:w="1186" w:type="dxa"/>
            <w:vMerge/>
            <w:shd w:val="clear" w:color="auto" w:fill="auto"/>
            <w:vAlign w:val="center"/>
          </w:tcPr>
          <w:p w:rsidR="006A7EDB" w:rsidRPr="00522480" w:rsidRDefault="006A7EDB" w:rsidP="003045BD">
            <w:pPr>
              <w:jc w:val="center"/>
              <w:rPr>
                <w:b/>
                <w:sz w:val="26"/>
                <w:szCs w:val="26"/>
              </w:rPr>
            </w:pPr>
          </w:p>
        </w:tc>
        <w:tc>
          <w:tcPr>
            <w:tcW w:w="7745" w:type="dxa"/>
            <w:tcBorders>
              <w:top w:val="dotted" w:sz="4" w:space="0" w:color="auto"/>
            </w:tcBorders>
            <w:shd w:val="clear" w:color="auto" w:fill="auto"/>
            <w:vAlign w:val="center"/>
          </w:tcPr>
          <w:p w:rsidR="006A7EDB" w:rsidRPr="00522480" w:rsidRDefault="006A7EDB" w:rsidP="003045BD">
            <w:pPr>
              <w:rPr>
                <w:sz w:val="26"/>
                <w:szCs w:val="26"/>
                <w:lang w:val="de-DE"/>
              </w:rPr>
            </w:pPr>
            <w:r w:rsidRPr="00522480">
              <w:rPr>
                <w:sz w:val="26"/>
                <w:szCs w:val="26"/>
              </w:rPr>
              <w:object w:dxaOrig="648" w:dyaOrig="323">
                <v:rect id="_x0000_i1784" style="width:32.25pt;height:16.5pt" o:ole="" o:preferrelative="t" stroked="f">
                  <v:imagedata r:id="rId592" o:title=""/>
                </v:rect>
                <o:OLEObject Type="Embed" ProgID="Equation.DSMT4" ShapeID="_x0000_i1784" DrawAspect="Content" ObjectID="_1691820370" r:id="rId622"/>
              </w:object>
            </w:r>
            <w:r w:rsidRPr="00522480">
              <w:rPr>
                <w:rFonts w:eastAsia="Times New Roman"/>
                <w:position w:val="-6"/>
                <w:sz w:val="26"/>
                <w:szCs w:val="26"/>
              </w:rPr>
              <w:t xml:space="preserve"> Công thức của B là Al(OH)</w:t>
            </w:r>
            <w:r w:rsidRPr="00522480">
              <w:rPr>
                <w:rFonts w:eastAsia="Times New Roman"/>
                <w:position w:val="-6"/>
                <w:sz w:val="26"/>
                <w:szCs w:val="26"/>
                <w:vertAlign w:val="subscript"/>
              </w:rPr>
              <w:t>3</w:t>
            </w:r>
          </w:p>
        </w:tc>
        <w:tc>
          <w:tcPr>
            <w:tcW w:w="850" w:type="dxa"/>
            <w:tcBorders>
              <w:top w:val="dotted" w:sz="4" w:space="0" w:color="auto"/>
            </w:tcBorders>
            <w:shd w:val="clear" w:color="auto" w:fill="auto"/>
            <w:vAlign w:val="center"/>
          </w:tcPr>
          <w:p w:rsidR="006A7EDB" w:rsidRPr="00522480" w:rsidRDefault="006A7EDB" w:rsidP="003045BD">
            <w:pPr>
              <w:jc w:val="center"/>
              <w:rPr>
                <w:sz w:val="26"/>
                <w:szCs w:val="26"/>
              </w:rPr>
            </w:pPr>
            <w:r w:rsidRPr="00522480">
              <w:rPr>
                <w:sz w:val="26"/>
                <w:szCs w:val="26"/>
              </w:rPr>
              <w:t>0,25</w:t>
            </w:r>
          </w:p>
        </w:tc>
        <w:tc>
          <w:tcPr>
            <w:tcW w:w="636" w:type="dxa"/>
            <w:tcBorders>
              <w:top w:val="dotted" w:sz="4" w:space="0" w:color="auto"/>
            </w:tcBorders>
            <w:shd w:val="clear" w:color="auto" w:fill="auto"/>
          </w:tcPr>
          <w:p w:rsidR="006A7EDB" w:rsidRPr="00522480" w:rsidRDefault="006A7EDB" w:rsidP="003045BD">
            <w:pPr>
              <w:rPr>
                <w:sz w:val="26"/>
                <w:szCs w:val="26"/>
              </w:rPr>
            </w:pPr>
          </w:p>
        </w:tc>
      </w:tr>
    </w:tbl>
    <w:p w:rsidR="006A7EDB" w:rsidRPr="00522480" w:rsidRDefault="006A7EDB" w:rsidP="003868C6">
      <w:pPr>
        <w:spacing w:before="120"/>
        <w:rPr>
          <w:b/>
          <w:i/>
          <w:sz w:val="26"/>
          <w:szCs w:val="26"/>
        </w:rPr>
      </w:pPr>
    </w:p>
    <w:p w:rsidR="006A7EDB" w:rsidRPr="00522480" w:rsidRDefault="006A7EDB" w:rsidP="00051433">
      <w:pPr>
        <w:spacing w:before="120"/>
        <w:jc w:val="center"/>
        <w:rPr>
          <w:b/>
          <w:i/>
          <w:sz w:val="26"/>
          <w:szCs w:val="26"/>
        </w:rPr>
      </w:pPr>
      <w:r w:rsidRPr="00522480">
        <w:rPr>
          <w:b/>
          <w:i/>
          <w:sz w:val="26"/>
          <w:szCs w:val="26"/>
        </w:rPr>
        <w:t>----- HẾT -----</w:t>
      </w:r>
    </w:p>
    <w:p w:rsidR="006A7EDB" w:rsidRPr="00522480" w:rsidRDefault="006A7EDB" w:rsidP="00FB34FE">
      <w:pPr>
        <w:spacing w:before="120"/>
        <w:ind w:firstLine="425"/>
        <w:jc w:val="both"/>
        <w:rPr>
          <w:i/>
          <w:sz w:val="26"/>
          <w:szCs w:val="26"/>
        </w:rPr>
      </w:pPr>
      <w:r w:rsidRPr="00522480">
        <w:rPr>
          <w:i/>
          <w:sz w:val="26"/>
          <w:szCs w:val="26"/>
        </w:rPr>
        <w:t xml:space="preserve">Ghi chú: </w:t>
      </w:r>
    </w:p>
    <w:p w:rsidR="006A7EDB" w:rsidRPr="00522480" w:rsidRDefault="006A7EDB" w:rsidP="00FB34FE">
      <w:pPr>
        <w:spacing w:line="360" w:lineRule="auto"/>
        <w:ind w:firstLine="720"/>
        <w:jc w:val="both"/>
        <w:rPr>
          <w:rFonts w:eastAsia="Times New Roman"/>
          <w:i/>
          <w:sz w:val="26"/>
          <w:szCs w:val="26"/>
          <w:lang w:val="pt-BR"/>
        </w:rPr>
      </w:pPr>
      <w:r w:rsidRPr="00522480">
        <w:rPr>
          <w:rFonts w:eastAsia="Times New Roman"/>
          <w:i/>
          <w:sz w:val="26"/>
          <w:szCs w:val="26"/>
          <w:lang w:val="pt-BR"/>
        </w:rPr>
        <w:t>1) Nếu học sinh làm bài không theo cách như hướng dẫn trong đáp án nhưng đúng, chính xác, chặt chẽ thì cho đủ số điểm của câu đó.</w:t>
      </w:r>
    </w:p>
    <w:p w:rsidR="006A7EDB" w:rsidRPr="00522480" w:rsidRDefault="006A7EDB" w:rsidP="00FB34FE">
      <w:pPr>
        <w:spacing w:line="360" w:lineRule="auto"/>
        <w:ind w:firstLine="720"/>
        <w:jc w:val="both"/>
        <w:rPr>
          <w:rFonts w:eastAsia="Times New Roman"/>
          <w:i/>
          <w:sz w:val="26"/>
          <w:szCs w:val="26"/>
          <w:lang w:val="pt-BR"/>
        </w:rPr>
      </w:pPr>
      <w:r w:rsidRPr="00522480">
        <w:rPr>
          <w:rFonts w:eastAsia="Times New Roman"/>
          <w:i/>
          <w:sz w:val="26"/>
          <w:szCs w:val="26"/>
          <w:lang w:val="pt-BR"/>
        </w:rPr>
        <w:t>2) Các PTHH nếu không cân bằng hoặc thiếu điều kiện thì trừ ½ số điểm của phương trình đó. Nếu viết sai bất kì CTHH nào trong phương trình thì không chấm điểm phương trình đó.</w:t>
      </w:r>
    </w:p>
    <w:p w:rsidR="006A7EDB" w:rsidRPr="00522480" w:rsidRDefault="006A7EDB" w:rsidP="00FB34FE">
      <w:pPr>
        <w:spacing w:line="360" w:lineRule="auto"/>
        <w:ind w:firstLine="720"/>
        <w:jc w:val="both"/>
        <w:rPr>
          <w:rFonts w:eastAsia="Times New Roman"/>
          <w:i/>
          <w:sz w:val="26"/>
          <w:szCs w:val="26"/>
          <w:lang w:val="pt-BR"/>
        </w:rPr>
      </w:pPr>
      <w:r w:rsidRPr="00522480">
        <w:rPr>
          <w:rFonts w:eastAsia="Times New Roman"/>
          <w:i/>
          <w:sz w:val="26"/>
          <w:szCs w:val="26"/>
          <w:lang w:val="pt-BR"/>
        </w:rPr>
        <w:t>3) Bài toán có phương trình hóa học, nếu học sinh cân bằng sai hoặc không cân bằng thì không chấm điểm các phép toán liên quan.</w:t>
      </w: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p w:rsidR="006A7EDB" w:rsidRPr="00522480" w:rsidRDefault="006A7EDB" w:rsidP="001150DD">
      <w:pPr>
        <w:jc w:val="both"/>
        <w:rPr>
          <w:i/>
          <w:sz w:val="26"/>
          <w:szCs w:val="26"/>
          <w:lang w:val="it-IT"/>
        </w:rPr>
      </w:pPr>
    </w:p>
    <w:tbl>
      <w:tblPr>
        <w:tblW w:w="10031" w:type="dxa"/>
        <w:tblLook w:val="04A0" w:firstRow="1" w:lastRow="0" w:firstColumn="1" w:lastColumn="0" w:noHBand="0" w:noVBand="1"/>
      </w:tblPr>
      <w:tblGrid>
        <w:gridCol w:w="3936"/>
        <w:gridCol w:w="6095"/>
      </w:tblGrid>
      <w:tr w:rsidR="006A7EDB" w:rsidRPr="00442B84" w:rsidTr="001B078B">
        <w:tc>
          <w:tcPr>
            <w:tcW w:w="3936" w:type="dxa"/>
            <w:shd w:val="clear" w:color="auto" w:fill="auto"/>
          </w:tcPr>
          <w:p w:rsidR="006A7EDB" w:rsidRPr="00442B84" w:rsidRDefault="006A7EDB" w:rsidP="00442B84">
            <w:pPr>
              <w:spacing w:before="60"/>
              <w:ind w:right="34"/>
              <w:jc w:val="center"/>
              <w:rPr>
                <w:b/>
                <w:bCs/>
              </w:rPr>
            </w:pPr>
            <w:bookmarkStart w:id="1" w:name="_Hlk53295017"/>
            <w:r w:rsidRPr="00442B84">
              <w:rPr>
                <w:b/>
                <w:bCs/>
              </w:rPr>
              <w:t>PHÒNG GD&amp;ĐT LÝ NHÂN</w:t>
            </w:r>
          </w:p>
        </w:tc>
        <w:tc>
          <w:tcPr>
            <w:tcW w:w="6095" w:type="dxa"/>
            <w:shd w:val="clear" w:color="auto" w:fill="auto"/>
          </w:tcPr>
          <w:p w:rsidR="006A7EDB" w:rsidRPr="00442B84" w:rsidRDefault="006A7EDB" w:rsidP="00442B84">
            <w:pPr>
              <w:spacing w:before="60"/>
              <w:jc w:val="center"/>
              <w:rPr>
                <w:b/>
                <w:bCs/>
              </w:rPr>
            </w:pPr>
            <w:r w:rsidRPr="00442B84">
              <w:rPr>
                <w:b/>
                <w:bCs/>
              </w:rPr>
              <w:t>ĐỀ THI CHỌN HỌC SINH GIỎI CẤP HUYỆN</w:t>
            </w:r>
          </w:p>
          <w:p w:rsidR="006A7EDB" w:rsidRPr="00442B84" w:rsidRDefault="006A7EDB" w:rsidP="00442B84">
            <w:pPr>
              <w:spacing w:before="60"/>
              <w:jc w:val="center"/>
              <w:rPr>
                <w:b/>
                <w:bCs/>
              </w:rPr>
            </w:pPr>
            <w:r w:rsidRPr="00442B84">
              <w:rPr>
                <w:b/>
                <w:bCs/>
              </w:rPr>
              <w:t>Môn: Hoá Học 8</w:t>
            </w:r>
          </w:p>
          <w:p w:rsidR="006A7EDB" w:rsidRPr="00442B84" w:rsidRDefault="006A7EDB" w:rsidP="00442B84">
            <w:pPr>
              <w:spacing w:before="60"/>
              <w:jc w:val="center"/>
              <w:rPr>
                <w:i/>
                <w:iCs/>
              </w:rPr>
            </w:pPr>
            <w:r w:rsidRPr="00442B84">
              <w:rPr>
                <w:i/>
                <w:iCs/>
              </w:rPr>
              <w:t>Thời gian làm bài: 150 phút</w:t>
            </w:r>
          </w:p>
        </w:tc>
      </w:tr>
    </w:tbl>
    <w:p w:rsidR="006A7EDB" w:rsidRPr="000C7367" w:rsidRDefault="006A7EDB" w:rsidP="00442B84">
      <w:pPr>
        <w:spacing w:before="60"/>
        <w:jc w:val="center"/>
        <w:rPr>
          <w:b/>
          <w:bCs/>
        </w:rPr>
      </w:pPr>
      <w:r>
        <w:rPr>
          <w:b/>
          <w:bCs/>
        </w:rPr>
        <w:t>ĐỀ BÀI</w:t>
      </w:r>
    </w:p>
    <w:bookmarkEnd w:id="1"/>
    <w:p w:rsidR="006A7EDB" w:rsidRPr="000C7367" w:rsidRDefault="006A7EDB" w:rsidP="004B59A5">
      <w:pPr>
        <w:rPr>
          <w:i/>
          <w:lang w:val="vi-VN"/>
        </w:rPr>
      </w:pPr>
      <w:r w:rsidRPr="000C7367">
        <w:rPr>
          <w:b/>
          <w:lang w:val="vi-VN"/>
        </w:rPr>
        <w:t>Câu 1:</w:t>
      </w:r>
      <w:r w:rsidRPr="000C7367">
        <w:rPr>
          <w:i/>
          <w:lang w:val="vi-VN"/>
        </w:rPr>
        <w:t>(2,0 điểm)</w:t>
      </w:r>
    </w:p>
    <w:p w:rsidR="006A7EDB" w:rsidRPr="000C7367" w:rsidRDefault="006A7EDB" w:rsidP="004B59A5">
      <w:pPr>
        <w:rPr>
          <w:lang w:val="vi-VN"/>
        </w:rPr>
      </w:pPr>
      <w:r w:rsidRPr="000C7367">
        <w:rPr>
          <w:lang w:val="vi-VN"/>
        </w:rPr>
        <w:tab/>
        <w:t xml:space="preserve">Hoàn thành các PTHH có sơ đồ phản ứng sau </w:t>
      </w:r>
      <w:r w:rsidRPr="000C7367">
        <w:rPr>
          <w:i/>
          <w:lang w:val="vi-VN"/>
        </w:rPr>
        <w:t>(ghi rõ điều kiện phản ứng, nếu có)</w:t>
      </w:r>
      <w:r w:rsidRPr="000C7367">
        <w:rPr>
          <w:lang w:val="vi-VN"/>
        </w:rPr>
        <w:t>:</w:t>
      </w:r>
    </w:p>
    <w:p w:rsidR="006A7EDB" w:rsidRPr="000C7367" w:rsidRDefault="006A7EDB" w:rsidP="00C1543E">
      <w:pPr>
        <w:pStyle w:val="ListParagraph"/>
        <w:numPr>
          <w:ilvl w:val="0"/>
          <w:numId w:val="23"/>
        </w:numPr>
        <w:ind w:hanging="11"/>
      </w:pPr>
      <w:r w:rsidRPr="000C7367">
        <w:t>Al + H</w:t>
      </w:r>
      <w:r w:rsidRPr="000C7367">
        <w:rPr>
          <w:vertAlign w:val="subscript"/>
        </w:rPr>
        <w:t>2</w:t>
      </w:r>
      <w:r w:rsidRPr="000C7367">
        <w:t>SO</w:t>
      </w:r>
      <w:r w:rsidRPr="000C7367">
        <w:rPr>
          <w:vertAlign w:val="subscript"/>
        </w:rPr>
        <w:t>4</w:t>
      </w:r>
      <w:r w:rsidRPr="000C7367">
        <w:t xml:space="preserve"> đặc, nóng ---&gt;Al</w:t>
      </w:r>
      <w:r w:rsidRPr="000C7367">
        <w:rPr>
          <w:vertAlign w:val="subscript"/>
        </w:rPr>
        <w:t>2</w:t>
      </w:r>
      <w:r w:rsidRPr="000C7367">
        <w:t>(SO</w:t>
      </w:r>
      <w:r w:rsidRPr="000C7367">
        <w:rPr>
          <w:vertAlign w:val="subscript"/>
        </w:rPr>
        <w:t>4</w:t>
      </w:r>
      <w:r w:rsidRPr="000C7367">
        <w:t>)</w:t>
      </w:r>
      <w:r w:rsidRPr="000C7367">
        <w:rPr>
          <w:vertAlign w:val="subscript"/>
        </w:rPr>
        <w:t>3</w:t>
      </w:r>
      <w:r w:rsidRPr="000C7367">
        <w:t>+ H</w:t>
      </w:r>
      <w:r w:rsidRPr="000C7367">
        <w:rPr>
          <w:vertAlign w:val="subscript"/>
        </w:rPr>
        <w:t>2</w:t>
      </w:r>
      <w:r w:rsidRPr="000C7367">
        <w:t>S + H</w:t>
      </w:r>
      <w:r w:rsidRPr="000C7367">
        <w:rPr>
          <w:vertAlign w:val="subscript"/>
        </w:rPr>
        <w:t>2</w:t>
      </w:r>
      <w:r w:rsidRPr="000C7367">
        <w:t>O</w:t>
      </w:r>
    </w:p>
    <w:p w:rsidR="006A7EDB" w:rsidRPr="000C7367" w:rsidRDefault="006A7EDB" w:rsidP="00C1543E">
      <w:pPr>
        <w:pStyle w:val="ListParagraph"/>
        <w:numPr>
          <w:ilvl w:val="0"/>
          <w:numId w:val="23"/>
        </w:numPr>
        <w:ind w:hanging="11"/>
      </w:pPr>
      <w:r w:rsidRPr="000C7367">
        <w:rPr>
          <w:color w:val="26282A"/>
          <w:shd w:val="clear" w:color="auto" w:fill="FFFFFF"/>
        </w:rPr>
        <w:t>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3</w:t>
      </w:r>
      <w:r w:rsidRPr="000C7367">
        <w:rPr>
          <w:color w:val="26282A"/>
          <w:shd w:val="clear" w:color="auto" w:fill="FFFFFF"/>
        </w:rPr>
        <w:t>+ KMnO</w:t>
      </w:r>
      <w:r w:rsidRPr="000C7367">
        <w:rPr>
          <w:color w:val="26282A"/>
          <w:shd w:val="clear" w:color="auto" w:fill="FFFFFF"/>
          <w:vertAlign w:val="subscript"/>
        </w:rPr>
        <w:t>4</w:t>
      </w:r>
      <w:r w:rsidRPr="000C7367">
        <w:rPr>
          <w:color w:val="26282A"/>
          <w:shd w:val="clear" w:color="auto" w:fill="FFFFFF"/>
        </w:rPr>
        <w:t>+ NaHSO</w:t>
      </w:r>
      <w:r w:rsidRPr="000C7367">
        <w:rPr>
          <w:color w:val="26282A"/>
          <w:shd w:val="clear" w:color="auto" w:fill="FFFFFF"/>
          <w:vertAlign w:val="subscript"/>
        </w:rPr>
        <w:t>4</w:t>
      </w:r>
      <w:r w:rsidRPr="000C7367">
        <w:rPr>
          <w:color w:val="26282A"/>
          <w:shd w:val="clear" w:color="auto" w:fill="FFFFFF"/>
        </w:rPr>
        <w:t>---&gt;Na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MnSO</w:t>
      </w:r>
      <w:r w:rsidRPr="000C7367">
        <w:rPr>
          <w:color w:val="26282A"/>
          <w:shd w:val="clear" w:color="auto" w:fill="FFFFFF"/>
          <w:vertAlign w:val="subscript"/>
        </w:rPr>
        <w:t>4</w:t>
      </w:r>
      <w:r w:rsidRPr="000C7367">
        <w:rPr>
          <w:color w:val="26282A"/>
          <w:shd w:val="clear" w:color="auto" w:fill="FFFFFF"/>
        </w:rPr>
        <w:t>+ K</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H</w:t>
      </w:r>
      <w:r w:rsidRPr="000C7367">
        <w:rPr>
          <w:color w:val="26282A"/>
          <w:shd w:val="clear" w:color="auto" w:fill="FFFFFF"/>
          <w:vertAlign w:val="subscript"/>
        </w:rPr>
        <w:t>2</w:t>
      </w:r>
      <w:r w:rsidRPr="000C7367">
        <w:rPr>
          <w:color w:val="26282A"/>
          <w:shd w:val="clear" w:color="auto" w:fill="FFFFFF"/>
        </w:rPr>
        <w:t>O</w:t>
      </w:r>
    </w:p>
    <w:p w:rsidR="006A7EDB" w:rsidRPr="000C7367" w:rsidRDefault="006A7EDB" w:rsidP="00C1543E">
      <w:pPr>
        <w:pStyle w:val="ListParagraph"/>
        <w:numPr>
          <w:ilvl w:val="0"/>
          <w:numId w:val="23"/>
        </w:numPr>
        <w:ind w:hanging="11"/>
      </w:pPr>
      <w:r w:rsidRPr="000C7367">
        <w:t>Fe</w:t>
      </w:r>
      <w:r w:rsidRPr="000C7367">
        <w:rPr>
          <w:vertAlign w:val="subscript"/>
        </w:rPr>
        <w:t>x</w:t>
      </w:r>
      <w:r w:rsidRPr="000C7367">
        <w:t>O</w:t>
      </w:r>
      <w:r w:rsidRPr="000C7367">
        <w:rPr>
          <w:vertAlign w:val="subscript"/>
        </w:rPr>
        <w:t>y</w:t>
      </w:r>
      <w:r w:rsidRPr="000C7367">
        <w:t>+ Al ----&gt;FeO + Al</w:t>
      </w:r>
      <w:r w:rsidRPr="000C7367">
        <w:rPr>
          <w:vertAlign w:val="subscript"/>
        </w:rPr>
        <w:t>2</w:t>
      </w:r>
      <w:r w:rsidRPr="000C7367">
        <w:t>O</w:t>
      </w:r>
      <w:r w:rsidRPr="000C7367">
        <w:rPr>
          <w:vertAlign w:val="subscript"/>
        </w:rPr>
        <w:t>3</w:t>
      </w:r>
    </w:p>
    <w:p w:rsidR="006A7EDB" w:rsidRPr="000C7367" w:rsidRDefault="006A7EDB" w:rsidP="00C1543E">
      <w:pPr>
        <w:pStyle w:val="ListParagraph"/>
        <w:numPr>
          <w:ilvl w:val="0"/>
          <w:numId w:val="23"/>
        </w:numPr>
        <w:ind w:hanging="11"/>
      </w:pPr>
      <w:r w:rsidRPr="000C7367">
        <w:t>Mg + HNO</w:t>
      </w:r>
      <w:r w:rsidRPr="000C7367">
        <w:rPr>
          <w:vertAlign w:val="subscript"/>
        </w:rPr>
        <w:t>3</w:t>
      </w:r>
      <w:r w:rsidRPr="000C7367">
        <w:t xml:space="preserve">   ----&gt;  Mg(NO</w:t>
      </w:r>
      <w:r w:rsidRPr="000C7367">
        <w:rPr>
          <w:vertAlign w:val="subscript"/>
        </w:rPr>
        <w:t>3</w:t>
      </w:r>
      <w:r w:rsidRPr="000C7367">
        <w:t>)</w:t>
      </w:r>
      <w:r w:rsidRPr="000C7367">
        <w:rPr>
          <w:vertAlign w:val="subscript"/>
        </w:rPr>
        <w:t>2</w:t>
      </w:r>
      <w:r w:rsidRPr="000C7367">
        <w:t xml:space="preserve">  +  NH</w:t>
      </w:r>
      <w:r w:rsidRPr="000C7367">
        <w:rPr>
          <w:vertAlign w:val="subscript"/>
        </w:rPr>
        <w:t>4</w:t>
      </w:r>
      <w:r w:rsidRPr="000C7367">
        <w:t>NO</w:t>
      </w:r>
      <w:r w:rsidRPr="000C7367">
        <w:rPr>
          <w:vertAlign w:val="subscript"/>
        </w:rPr>
        <w:t>3</w:t>
      </w:r>
      <w:r w:rsidRPr="000C7367">
        <w:t xml:space="preserve">  + H</w:t>
      </w:r>
      <w:r w:rsidRPr="000C7367">
        <w:rPr>
          <w:vertAlign w:val="subscript"/>
        </w:rPr>
        <w:t>2</w:t>
      </w:r>
      <w:r w:rsidRPr="000C7367">
        <w:t>O</w:t>
      </w:r>
    </w:p>
    <w:p w:rsidR="006A7EDB" w:rsidRPr="000C7367" w:rsidRDefault="006A7EDB" w:rsidP="004B59A5">
      <w:r w:rsidRPr="000C7367">
        <w:rPr>
          <w:b/>
        </w:rPr>
        <w:t>Câu 2:</w:t>
      </w:r>
      <w:r w:rsidRPr="000C7367">
        <w:rPr>
          <w:i/>
        </w:rPr>
        <w:t>(2,5 điểm)</w:t>
      </w:r>
    </w:p>
    <w:p w:rsidR="006A7EDB" w:rsidRPr="000C7367" w:rsidRDefault="006A7EDB" w:rsidP="00C1543E">
      <w:pPr>
        <w:pStyle w:val="ListParagraph"/>
        <w:numPr>
          <w:ilvl w:val="0"/>
          <w:numId w:val="25"/>
        </w:numPr>
        <w:ind w:left="0" w:firstLine="709"/>
        <w:jc w:val="both"/>
      </w:pPr>
      <w:r w:rsidRPr="000C7367">
        <w:t>Bằng phương pháp hóa học hãy nhận biết các chất khí không màu đựng trong 3 lọ không nhãn gồm không khí, oxi và nitơ.</w:t>
      </w:r>
    </w:p>
    <w:p w:rsidR="006A7EDB" w:rsidRPr="000C7367" w:rsidRDefault="006A7EDB" w:rsidP="00C1543E">
      <w:pPr>
        <w:pStyle w:val="ListParagraph"/>
        <w:numPr>
          <w:ilvl w:val="0"/>
          <w:numId w:val="25"/>
        </w:numPr>
        <w:ind w:left="0" w:firstLine="709"/>
        <w:jc w:val="both"/>
      </w:pPr>
      <w:r w:rsidRPr="000C7367">
        <w:t>Trong phòng thí nghiệm khí oxi được điều chế bằng cách nhiệt phân KMnO</w:t>
      </w:r>
      <w:r w:rsidRPr="000C7367">
        <w:rPr>
          <w:vertAlign w:val="subscript"/>
        </w:rPr>
        <w:t>4</w:t>
      </w:r>
      <w:r w:rsidRPr="000C7367">
        <w:t xml:space="preserve"> và KClO</w:t>
      </w:r>
      <w:r w:rsidRPr="000C7367">
        <w:rPr>
          <w:vertAlign w:val="subscript"/>
        </w:rPr>
        <w:t>3</w:t>
      </w:r>
      <w:r w:rsidRPr="000C7367">
        <w:t>. Hãy tính tỉ lệ khối lượng giữa KMnO</w:t>
      </w:r>
      <w:r w:rsidRPr="000C7367">
        <w:rPr>
          <w:vertAlign w:val="subscript"/>
        </w:rPr>
        <w:t>4</w:t>
      </w:r>
      <w:r w:rsidRPr="000C7367">
        <w:t xml:space="preserve"> và KClO</w:t>
      </w:r>
      <w:r w:rsidRPr="000C7367">
        <w:rPr>
          <w:vertAlign w:val="subscript"/>
        </w:rPr>
        <w:t>3</w:t>
      </w:r>
      <w:r w:rsidRPr="000C7367">
        <w:t xml:space="preserve"> để thu được lượng oxi bằng nhau.</w:t>
      </w:r>
    </w:p>
    <w:p w:rsidR="006A7EDB" w:rsidRPr="000C7367" w:rsidRDefault="006A7EDB" w:rsidP="008D17CD">
      <w:pPr>
        <w:pStyle w:val="ListParagraph"/>
        <w:ind w:left="0"/>
        <w:jc w:val="both"/>
        <w:rPr>
          <w:lang w:val="nl-NL"/>
        </w:rPr>
      </w:pPr>
      <w:r w:rsidRPr="000C7367">
        <w:rPr>
          <w:b/>
          <w:lang w:val="nl-NL"/>
        </w:rPr>
        <w:t>Câu 3</w:t>
      </w:r>
      <w:r w:rsidRPr="000C7367">
        <w:rPr>
          <w:i/>
          <w:lang w:val="nl-NL"/>
        </w:rPr>
        <w:t>:(3,5 điểm)</w:t>
      </w:r>
      <w:r w:rsidRPr="000C7367">
        <w:rPr>
          <w:lang w:val="nl-NL"/>
        </w:rPr>
        <w:t xml:space="preserve"> </w:t>
      </w:r>
    </w:p>
    <w:p w:rsidR="006A7EDB" w:rsidRPr="000C7367" w:rsidRDefault="006A7EDB" w:rsidP="008D17CD">
      <w:pPr>
        <w:pStyle w:val="ListParagraph"/>
        <w:ind w:left="0"/>
        <w:jc w:val="both"/>
        <w:rPr>
          <w:lang w:val="nl-NL"/>
        </w:rPr>
      </w:pPr>
      <w:r w:rsidRPr="000C7367">
        <w:rPr>
          <w:lang w:val="nl-NL"/>
        </w:rPr>
        <w:tab/>
        <w:t>Một  hỗn hợp X có thể tích 17,92 lít gồm hiđro và axetilen C</w:t>
      </w:r>
      <w:r w:rsidRPr="000C7367">
        <w:rPr>
          <w:vertAlign w:val="subscript"/>
          <w:lang w:val="nl-NL"/>
        </w:rPr>
        <w:t>2</w:t>
      </w:r>
      <w:r w:rsidRPr="000C7367">
        <w:rPr>
          <w:lang w:val="nl-NL"/>
        </w:rPr>
        <w:t>H</w:t>
      </w:r>
      <w:r w:rsidRPr="000C7367">
        <w:rPr>
          <w:vertAlign w:val="subscript"/>
          <w:lang w:val="nl-NL"/>
        </w:rPr>
        <w:t>2</w:t>
      </w:r>
      <w:r w:rsidRPr="000C7367">
        <w:rPr>
          <w:lang w:val="nl-NL"/>
        </w:rPr>
        <w:t xml:space="preserve"> , có tỉ khối so với nitơ là 0,5. Đốt hỗn hợp X với 35,84 lít khí oxi. Phản ứng xong, làm lạnh để hơi nước ngưng tụ hết được hỗn hợp khí Y. Các khí đều đo ở điều kiện tiêu chuẩn.</w:t>
      </w:r>
    </w:p>
    <w:p w:rsidR="006A7EDB" w:rsidRPr="000C7367" w:rsidRDefault="006A7EDB" w:rsidP="00C1543E">
      <w:pPr>
        <w:pStyle w:val="ListParagraph"/>
        <w:numPr>
          <w:ilvl w:val="0"/>
          <w:numId w:val="26"/>
        </w:numPr>
        <w:jc w:val="both"/>
        <w:rPr>
          <w:lang w:val="nl-NL"/>
        </w:rPr>
      </w:pPr>
      <w:r w:rsidRPr="000C7367">
        <w:rPr>
          <w:lang w:val="nl-NL"/>
        </w:rPr>
        <w:t>Viết phương trình hoá học xảy ra.</w:t>
      </w:r>
      <w:r w:rsidRPr="000C7367">
        <w:rPr>
          <w:lang w:val="nl-NL"/>
        </w:rPr>
        <w:tab/>
      </w:r>
    </w:p>
    <w:p w:rsidR="006A7EDB" w:rsidRPr="000C7367" w:rsidRDefault="006A7EDB" w:rsidP="00C1543E">
      <w:pPr>
        <w:pStyle w:val="ListParagraph"/>
        <w:numPr>
          <w:ilvl w:val="0"/>
          <w:numId w:val="26"/>
        </w:numPr>
        <w:jc w:val="both"/>
        <w:rPr>
          <w:lang w:val="nl-NL"/>
        </w:rPr>
      </w:pPr>
      <w:r w:rsidRPr="000C7367">
        <w:rPr>
          <w:lang w:val="nl-NL"/>
        </w:rPr>
        <w:t xml:space="preserve"> Xác định % thể tích và % khối lượng của Y.</w:t>
      </w:r>
    </w:p>
    <w:p w:rsidR="006A7EDB" w:rsidRPr="000C7367" w:rsidRDefault="006A7EDB" w:rsidP="00554E84">
      <w:pPr>
        <w:jc w:val="both"/>
        <w:rPr>
          <w:lang w:val="fr-FR"/>
        </w:rPr>
      </w:pPr>
      <w:r w:rsidRPr="000C7367">
        <w:rPr>
          <w:b/>
          <w:lang w:val="fr-FR"/>
        </w:rPr>
        <w:t>Câu 4 :</w:t>
      </w:r>
      <w:r w:rsidRPr="000C7367">
        <w:rPr>
          <w:i/>
          <w:lang w:val="fr-FR"/>
        </w:rPr>
        <w:t xml:space="preserve">(4,5 điểm) </w:t>
      </w:r>
    </w:p>
    <w:p w:rsidR="006A7EDB" w:rsidRPr="000C7367" w:rsidRDefault="006A7EDB" w:rsidP="00C1543E">
      <w:pPr>
        <w:numPr>
          <w:ilvl w:val="0"/>
          <w:numId w:val="27"/>
        </w:numPr>
        <w:ind w:left="0" w:firstLine="709"/>
        <w:jc w:val="both"/>
        <w:rPr>
          <w:lang w:val="fr-FR"/>
        </w:rPr>
      </w:pPr>
      <w:r w:rsidRPr="000C7367">
        <w:rPr>
          <w:lang w:val="fr-FR"/>
        </w:rPr>
        <w:t>Khử hoàn toàn 24 g một hỗn hợp có CuO và Fe</w:t>
      </w:r>
      <w:r w:rsidRPr="000C7367">
        <w:rPr>
          <w:vertAlign w:val="subscript"/>
          <w:lang w:val="fr-FR"/>
        </w:rPr>
        <w:t>x</w:t>
      </w:r>
      <w:r w:rsidRPr="000C7367">
        <w:rPr>
          <w:lang w:val="fr-FR"/>
        </w:rPr>
        <w:t>O</w:t>
      </w:r>
      <w:r w:rsidRPr="000C7367">
        <w:rPr>
          <w:vertAlign w:val="subscript"/>
          <w:lang w:val="fr-FR"/>
        </w:rPr>
        <w:t>y</w:t>
      </w:r>
      <w:r w:rsidRPr="000C7367">
        <w:rPr>
          <w:lang w:val="fr-FR"/>
        </w:rPr>
        <w:t xml:space="preserve">  bằng khí H</w:t>
      </w:r>
      <w:r w:rsidRPr="000C7367">
        <w:rPr>
          <w:vertAlign w:val="subscript"/>
          <w:lang w:val="fr-FR"/>
        </w:rPr>
        <w:t>2</w:t>
      </w:r>
      <w:r w:rsidRPr="000C7367">
        <w:rPr>
          <w:lang w:val="fr-FR"/>
        </w:rPr>
        <w:t>, thu được 17,6 gam  hai kim loại. Cho toàn bộ hai kim loại trên vào dung dịch HCl dư, thu được 4,48 lít H</w:t>
      </w:r>
      <w:r w:rsidRPr="000C7367">
        <w:rPr>
          <w:vertAlign w:val="subscript"/>
          <w:lang w:val="fr-FR"/>
        </w:rPr>
        <w:t>2</w:t>
      </w:r>
      <w:r w:rsidRPr="000C7367">
        <w:rPr>
          <w:lang w:val="fr-FR"/>
        </w:rPr>
        <w:t xml:space="preserve"> (đktc). Xác định công thức oxit sắt.</w:t>
      </w:r>
    </w:p>
    <w:p w:rsidR="006A7EDB" w:rsidRPr="000C7367" w:rsidRDefault="006A7EDB" w:rsidP="00C1543E">
      <w:pPr>
        <w:numPr>
          <w:ilvl w:val="0"/>
          <w:numId w:val="27"/>
        </w:numPr>
        <w:spacing w:before="40"/>
        <w:ind w:left="0" w:firstLine="782"/>
        <w:jc w:val="both"/>
        <w:rPr>
          <w:lang w:val="fr-FR"/>
        </w:rPr>
      </w:pPr>
      <w:r w:rsidRPr="000C7367">
        <w:rPr>
          <w:lang w:val="fr-FR"/>
        </w:rPr>
        <w:t>Cho 0,2 (mol) CuO tác dụng vừa đủ với dung dịch H</w:t>
      </w:r>
      <w:r w:rsidRPr="000C7367">
        <w:rPr>
          <w:vertAlign w:val="subscript"/>
          <w:lang w:val="fr-FR"/>
        </w:rPr>
        <w:t>2</w:t>
      </w:r>
      <w:r w:rsidRPr="000C7367">
        <w:rPr>
          <w:lang w:val="fr-FR"/>
        </w:rPr>
        <w:t>SO</w:t>
      </w:r>
      <w:r w:rsidRPr="000C7367">
        <w:rPr>
          <w:vertAlign w:val="subscript"/>
          <w:lang w:val="fr-FR"/>
        </w:rPr>
        <w:t>4</w:t>
      </w:r>
      <w:r w:rsidRPr="000C7367">
        <w:rPr>
          <w:lang w:val="fr-FR"/>
        </w:rPr>
        <w:t xml:space="preserve"> 20% đun nóng, sau đó làm nguội dung dịch đến 10</w:t>
      </w:r>
      <w:r w:rsidRPr="000C7367">
        <w:rPr>
          <w:vertAlign w:val="superscript"/>
          <w:lang w:val="fr-FR"/>
        </w:rPr>
        <w:t>o</w:t>
      </w:r>
      <w:r w:rsidRPr="000C7367">
        <w:rPr>
          <w:lang w:val="fr-FR"/>
        </w:rPr>
        <w:t>C. Tính khối lượng tinh thể CuSO</w:t>
      </w:r>
      <w:r w:rsidRPr="000C7367">
        <w:rPr>
          <w:vertAlign w:val="subscript"/>
          <w:lang w:val="fr-FR"/>
        </w:rPr>
        <w:t>4</w:t>
      </w:r>
      <w:r w:rsidRPr="000C7367">
        <w:rPr>
          <w:lang w:val="fr-FR"/>
        </w:rPr>
        <w:t>.5H</w:t>
      </w:r>
      <w:r w:rsidRPr="000C7367">
        <w:rPr>
          <w:vertAlign w:val="subscript"/>
          <w:lang w:val="fr-FR"/>
        </w:rPr>
        <w:t>2</w:t>
      </w:r>
      <w:r w:rsidRPr="000C7367">
        <w:rPr>
          <w:lang w:val="fr-FR"/>
        </w:rPr>
        <w:t>O đã tách ra khỏi dung dịch, biết rằng độ tan của CuSO</w:t>
      </w:r>
      <w:r w:rsidRPr="000C7367">
        <w:rPr>
          <w:vertAlign w:val="subscript"/>
          <w:lang w:val="fr-FR"/>
        </w:rPr>
        <w:t>4</w:t>
      </w:r>
      <w:r w:rsidRPr="000C7367">
        <w:rPr>
          <w:lang w:val="fr-FR"/>
        </w:rPr>
        <w:t xml:space="preserve"> ở 10</w:t>
      </w:r>
      <w:r w:rsidRPr="000C7367">
        <w:rPr>
          <w:vertAlign w:val="superscript"/>
          <w:lang w:val="fr-FR"/>
        </w:rPr>
        <w:t>o</w:t>
      </w:r>
      <w:r w:rsidRPr="000C7367">
        <w:rPr>
          <w:lang w:val="fr-FR"/>
        </w:rPr>
        <w:t>C là 17,4 (g).</w:t>
      </w:r>
    </w:p>
    <w:p w:rsidR="006A7EDB" w:rsidRPr="000C7367" w:rsidRDefault="006A7EDB" w:rsidP="0086395B">
      <w:pPr>
        <w:rPr>
          <w:b/>
          <w:lang w:val="vi-VN"/>
        </w:rPr>
      </w:pPr>
      <w:r w:rsidRPr="000C7367">
        <w:rPr>
          <w:b/>
          <w:lang w:val="vi-VN"/>
        </w:rPr>
        <w:t xml:space="preserve">Câu </w:t>
      </w:r>
      <w:r w:rsidRPr="000C7367">
        <w:rPr>
          <w:b/>
          <w:lang w:val="fr-FR"/>
        </w:rPr>
        <w:t>5</w:t>
      </w:r>
      <w:r w:rsidRPr="000C7367">
        <w:rPr>
          <w:b/>
          <w:lang w:val="vi-VN"/>
        </w:rPr>
        <w:t xml:space="preserve">: </w:t>
      </w:r>
      <w:r w:rsidRPr="000C7367">
        <w:rPr>
          <w:i/>
          <w:lang w:val="vi-VN"/>
        </w:rPr>
        <w:t>(</w:t>
      </w:r>
      <w:r w:rsidRPr="000C7367">
        <w:rPr>
          <w:i/>
          <w:lang w:val="fr-FR"/>
        </w:rPr>
        <w:t>5,0</w:t>
      </w:r>
      <w:r w:rsidRPr="000C7367">
        <w:rPr>
          <w:i/>
          <w:lang w:val="vi-VN"/>
        </w:rPr>
        <w:t xml:space="preserve"> điểm)</w:t>
      </w:r>
    </w:p>
    <w:p w:rsidR="006A7EDB" w:rsidRPr="000C7367" w:rsidRDefault="006A7EDB" w:rsidP="0086395B">
      <w:pPr>
        <w:jc w:val="both"/>
        <w:rPr>
          <w:lang w:val="vi-VN"/>
        </w:rPr>
      </w:pPr>
      <w:r w:rsidRPr="000C7367">
        <w:rPr>
          <w:lang w:val="vi-VN"/>
        </w:rPr>
        <w:tab/>
        <w:t>1</w:t>
      </w:r>
      <w:r w:rsidRPr="000C7367">
        <w:rPr>
          <w:lang w:val="fr-FR"/>
        </w:rPr>
        <w:t>.</w:t>
      </w:r>
      <w:r w:rsidRPr="000C7367">
        <w:rPr>
          <w:lang w:val="vi-VN"/>
        </w:rPr>
        <w:t xml:space="preserve"> Hoà tan hoàn toàn 7,0 gam kim loại R (chưa rõ hoá trị) vào dung dịch axitclohiđric. Khi phản ứng kết thúc thu được 2,8 lít khí hiđro (đktc). </w:t>
      </w:r>
    </w:p>
    <w:p w:rsidR="006A7EDB" w:rsidRPr="000C7367" w:rsidRDefault="006A7EDB" w:rsidP="0086395B">
      <w:pPr>
        <w:rPr>
          <w:lang w:val="vi-VN"/>
        </w:rPr>
      </w:pPr>
      <w:r w:rsidRPr="000C7367">
        <w:rPr>
          <w:lang w:val="vi-VN"/>
        </w:rPr>
        <w:tab/>
        <w:t>a. Xác định kim loại R biết R là một trong số các kim loại: Na; Fe; Zn; Al</w:t>
      </w:r>
    </w:p>
    <w:p w:rsidR="006A7EDB" w:rsidRPr="000C7367" w:rsidRDefault="006A7EDB" w:rsidP="0086395B">
      <w:pPr>
        <w:jc w:val="both"/>
        <w:rPr>
          <w:lang w:val="vi-VN"/>
        </w:rPr>
      </w:pPr>
      <w:r w:rsidRPr="000C7367">
        <w:rPr>
          <w:lang w:val="vi-VN"/>
        </w:rPr>
        <w:tab/>
        <w:t>b. Lấy toàn bộ lượng khí hiđro thu được ở trên cho vào bình kín chứa sẵn 2,688 lít khí oxi (đktc). Bật tia lửa điện đốt cháy hoàn toàn hỗn hợp. Tính số phân tử nước thu được.</w:t>
      </w:r>
    </w:p>
    <w:p w:rsidR="006A7EDB" w:rsidRPr="000C7367" w:rsidRDefault="006A7EDB" w:rsidP="0086395B">
      <w:pPr>
        <w:jc w:val="both"/>
        <w:rPr>
          <w:spacing w:val="-4"/>
          <w:lang w:val="vi-VN"/>
        </w:rPr>
      </w:pPr>
      <w:r w:rsidRPr="000C7367">
        <w:rPr>
          <w:lang w:val="vi-VN"/>
        </w:rPr>
        <w:tab/>
      </w:r>
      <w:r w:rsidRPr="000C7367">
        <w:rPr>
          <w:spacing w:val="-4"/>
          <w:lang w:val="vi-VN"/>
        </w:rPr>
        <w:t>2. Cho 11,7 gam hỗn hợp Kẽm và Magie tác dụng với dung dịch axitclohiđric sau phản ứng thu được 3,36 lít khí hiđro (đktc). Chứng minh hỗn hợp Kẽm và Magie không tan hết.</w:t>
      </w:r>
    </w:p>
    <w:p w:rsidR="006A7EDB" w:rsidRPr="000C7367" w:rsidRDefault="006A7EDB" w:rsidP="004A22BF">
      <w:pPr>
        <w:jc w:val="both"/>
        <w:rPr>
          <w:b/>
          <w:lang w:val="vi-VN"/>
        </w:rPr>
      </w:pPr>
      <w:r w:rsidRPr="000C7367">
        <w:rPr>
          <w:b/>
          <w:lang w:val="vi-VN"/>
        </w:rPr>
        <w:lastRenderedPageBreak/>
        <w:t>Câu 6:</w:t>
      </w:r>
      <w:r w:rsidRPr="000C7367">
        <w:rPr>
          <w:i/>
          <w:lang w:val="vi-VN"/>
        </w:rPr>
        <w:t>(2,5 điểm)</w:t>
      </w:r>
      <w:r w:rsidRPr="000C7367">
        <w:rPr>
          <w:lang w:val="vi-VN"/>
        </w:rPr>
        <w:t>Có 3 dung dịch KOH với các nồng độ tương ứng là 3M, 2M, 1M, mỗi dung dịch có thể tích 1 lít. Hãy trộn lẫn các dung dịch này để thu được dung dịch KOH có nồng độ 1,8M và có thể tích lớn nhất.</w:t>
      </w:r>
    </w:p>
    <w:p w:rsidR="006A7EDB" w:rsidRPr="000C7367" w:rsidRDefault="006A7EDB" w:rsidP="009E1DA5">
      <w:pPr>
        <w:spacing w:line="360" w:lineRule="exact"/>
        <w:jc w:val="both"/>
        <w:rPr>
          <w:rFonts w:cs="Arial"/>
          <w:b/>
          <w:spacing w:val="-8"/>
          <w:lang w:val="pt-BR"/>
        </w:rPr>
      </w:pPr>
      <w:r w:rsidRPr="000C7367">
        <w:rPr>
          <w:rFonts w:cs="Arial"/>
          <w:b/>
          <w:spacing w:val="-8"/>
          <w:lang w:val="pt-BR"/>
        </w:rPr>
        <w:t xml:space="preserve">                                                   ............... Hết................</w:t>
      </w:r>
    </w:p>
    <w:p w:rsidR="006A7EDB" w:rsidRPr="000C7367" w:rsidRDefault="006A7EDB" w:rsidP="009E1DA5">
      <w:pPr>
        <w:spacing w:line="360" w:lineRule="exact"/>
        <w:jc w:val="both"/>
        <w:rPr>
          <w:rFonts w:cs="Arial"/>
          <w:b/>
          <w:spacing w:val="-8"/>
          <w:u w:val="single"/>
          <w:lang w:val="pt-BR"/>
        </w:rPr>
      </w:pPr>
    </w:p>
    <w:p w:rsidR="006A7EDB" w:rsidRPr="000C7367" w:rsidRDefault="006A7EDB" w:rsidP="009E1DA5">
      <w:pPr>
        <w:spacing w:line="360" w:lineRule="exact"/>
        <w:jc w:val="both"/>
        <w:rPr>
          <w:rFonts w:cs="Arial"/>
          <w:b/>
          <w:spacing w:val="-8"/>
          <w:u w:val="single"/>
          <w:lang w:val="pt-BR"/>
        </w:rPr>
      </w:pPr>
    </w:p>
    <w:p w:rsidR="006A7EDB" w:rsidRPr="001B078B" w:rsidRDefault="006A7EDB" w:rsidP="009738C3">
      <w:pPr>
        <w:spacing w:line="360" w:lineRule="exact"/>
        <w:jc w:val="center"/>
        <w:rPr>
          <w:rFonts w:cs="Arial"/>
          <w:b/>
          <w:spacing w:val="-8"/>
          <w:lang w:val="pt-BR"/>
        </w:rPr>
      </w:pPr>
      <w:r w:rsidRPr="001B078B">
        <w:rPr>
          <w:rFonts w:cs="Arial"/>
          <w:b/>
          <w:spacing w:val="-8"/>
          <w:lang w:val="pt-BR"/>
        </w:rPr>
        <w:t>HƯỚNG DẪN VÀ BIỂU ĐIỂM CHẤM HỌC SINH GIỎI</w:t>
      </w:r>
    </w:p>
    <w:p w:rsidR="006A7EDB" w:rsidRPr="001B078B" w:rsidRDefault="006A7EDB" w:rsidP="009738C3">
      <w:pPr>
        <w:spacing w:line="360" w:lineRule="exact"/>
        <w:jc w:val="center"/>
        <w:rPr>
          <w:rFonts w:cs="Arial"/>
          <w:b/>
          <w:spacing w:val="-8"/>
          <w:lang w:val="pt-BR"/>
        </w:rPr>
      </w:pPr>
      <w:r w:rsidRPr="001B078B">
        <w:rPr>
          <w:rFonts w:cs="Arial"/>
          <w:b/>
          <w:spacing w:val="-8"/>
          <w:lang w:val="pt-BR"/>
        </w:rPr>
        <w:t>MÔN HÓA 8</w:t>
      </w:r>
    </w:p>
    <w:p w:rsidR="006A7EDB" w:rsidRPr="000C7367" w:rsidRDefault="006A7EDB" w:rsidP="009E1DA5">
      <w:pPr>
        <w:spacing w:line="360" w:lineRule="exact"/>
        <w:jc w:val="both"/>
        <w:rPr>
          <w:rFonts w:cs="Arial"/>
          <w:spacing w:val="-8"/>
          <w:lang w:val="pt-BR"/>
        </w:rPr>
      </w:pPr>
      <w:r w:rsidRPr="000C7367">
        <w:rPr>
          <w:rFonts w:cs="Arial"/>
          <w:spacing w:val="-8"/>
          <w:lang w:val="pt-BR"/>
        </w:rPr>
        <w:t>Câu 1( 2,0 điểm)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958"/>
      </w:tblGrid>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21" w:type="dxa"/>
          </w:tcPr>
          <w:p w:rsidR="006A7EDB" w:rsidRPr="000C7367" w:rsidRDefault="006A7EDB" w:rsidP="00554E84">
            <w:pPr>
              <w:spacing w:line="360" w:lineRule="exact"/>
              <w:jc w:val="center"/>
              <w:rPr>
                <w:rFonts w:cs="Arial"/>
                <w:spacing w:val="-8"/>
                <w:lang w:val="pt-BR"/>
              </w:rPr>
            </w:pPr>
            <w:r w:rsidRPr="000C7367">
              <w:rPr>
                <w:rFonts w:cs="Arial"/>
                <w:spacing w:val="-8"/>
                <w:lang w:val="pt-BR"/>
              </w:rPr>
              <w:t>Nội dung -  Yêu cầu</w:t>
            </w:r>
          </w:p>
        </w:tc>
        <w:tc>
          <w:tcPr>
            <w:tcW w:w="958"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1</w:t>
            </w:r>
          </w:p>
        </w:tc>
        <w:tc>
          <w:tcPr>
            <w:tcW w:w="8221" w:type="dxa"/>
          </w:tcPr>
          <w:p w:rsidR="006A7EDB" w:rsidRPr="000C7367" w:rsidRDefault="006A7EDB" w:rsidP="00C1543E">
            <w:pPr>
              <w:pStyle w:val="ListParagraph"/>
              <w:numPr>
                <w:ilvl w:val="0"/>
                <w:numId w:val="24"/>
              </w:numPr>
            </w:pPr>
            <w:r w:rsidRPr="000C7367">
              <w:t>8Al   + 15H</w:t>
            </w:r>
            <w:r w:rsidRPr="000C7367">
              <w:rPr>
                <w:vertAlign w:val="subscript"/>
              </w:rPr>
              <w:t>2</w:t>
            </w:r>
            <w:r w:rsidRPr="000C7367">
              <w:t>SO</w:t>
            </w:r>
            <w:r w:rsidRPr="000C7367">
              <w:rPr>
                <w:vertAlign w:val="subscript"/>
              </w:rPr>
              <w:t>4</w:t>
            </w:r>
            <w:r w:rsidRPr="000C7367">
              <w:t xml:space="preserve"> đặc  </w:t>
            </w:r>
            <w:r w:rsidRPr="000C7367">
              <w:rPr>
                <w:position w:val="-6"/>
              </w:rPr>
              <w:object w:dxaOrig="740" w:dyaOrig="380">
                <v:shape id="_x0000_i1785" type="#_x0000_t75" style="width:36.75pt;height:18.75pt" o:ole="">
                  <v:imagedata r:id="rId623" o:title=""/>
                </v:shape>
                <o:OLEObject Type="Embed" ProgID="Equation.DSMT4" ShapeID="_x0000_i1785" DrawAspect="Content" ObjectID="_1691820371" r:id="rId624"/>
              </w:object>
            </w:r>
            <w:r w:rsidRPr="000C7367">
              <w:t xml:space="preserve">   4Al</w:t>
            </w:r>
            <w:r w:rsidRPr="000C7367">
              <w:rPr>
                <w:vertAlign w:val="subscript"/>
              </w:rPr>
              <w:t>2</w:t>
            </w:r>
            <w:r w:rsidRPr="000C7367">
              <w:t>(SO</w:t>
            </w:r>
            <w:r w:rsidRPr="000C7367">
              <w:rPr>
                <w:vertAlign w:val="subscript"/>
              </w:rPr>
              <w:t>4</w:t>
            </w:r>
            <w:r w:rsidRPr="000C7367">
              <w:t>)</w:t>
            </w:r>
            <w:r w:rsidRPr="000C7367">
              <w:rPr>
                <w:vertAlign w:val="subscript"/>
              </w:rPr>
              <w:t>3</w:t>
            </w:r>
            <w:r w:rsidRPr="000C7367">
              <w:t xml:space="preserve">  + 3H</w:t>
            </w:r>
            <w:r w:rsidRPr="000C7367">
              <w:rPr>
                <w:vertAlign w:val="subscript"/>
              </w:rPr>
              <w:t>2</w:t>
            </w:r>
            <w:r w:rsidRPr="000C7367">
              <w:t>S  +  12H</w:t>
            </w:r>
            <w:r w:rsidRPr="000C7367">
              <w:rPr>
                <w:vertAlign w:val="subscript"/>
              </w:rPr>
              <w:t>2</w:t>
            </w:r>
            <w:r w:rsidRPr="000C7367">
              <w:t>O</w:t>
            </w:r>
          </w:p>
          <w:p w:rsidR="006A7EDB" w:rsidRPr="000C7367" w:rsidRDefault="006A7EDB" w:rsidP="00C1543E">
            <w:pPr>
              <w:pStyle w:val="ListParagraph"/>
              <w:numPr>
                <w:ilvl w:val="0"/>
                <w:numId w:val="24"/>
              </w:numPr>
            </w:pPr>
            <w:r w:rsidRPr="000C7367">
              <w:rPr>
                <w:color w:val="26282A"/>
                <w:shd w:val="clear" w:color="auto" w:fill="FFFFFF"/>
              </w:rPr>
              <w:t>5Na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3</w:t>
            </w:r>
            <w:r w:rsidRPr="000C7367">
              <w:rPr>
                <w:color w:val="26282A"/>
                <w:shd w:val="clear" w:color="auto" w:fill="FFFFFF"/>
              </w:rPr>
              <w:t>+ 2KMnO</w:t>
            </w:r>
            <w:r w:rsidRPr="000C7367">
              <w:rPr>
                <w:color w:val="26282A"/>
                <w:shd w:val="clear" w:color="auto" w:fill="FFFFFF"/>
                <w:vertAlign w:val="subscript"/>
              </w:rPr>
              <w:t>4</w:t>
            </w:r>
            <w:r w:rsidRPr="000C7367">
              <w:rPr>
                <w:color w:val="26282A"/>
                <w:shd w:val="clear" w:color="auto" w:fill="FFFFFF"/>
              </w:rPr>
              <w:t>+ 6NaHSO</w:t>
            </w:r>
            <w:r w:rsidRPr="000C7367">
              <w:rPr>
                <w:color w:val="26282A"/>
                <w:shd w:val="clear" w:color="auto" w:fill="FFFFFF"/>
                <w:vertAlign w:val="subscript"/>
              </w:rPr>
              <w:t>4</w:t>
            </w:r>
            <w:r w:rsidRPr="000C7367">
              <w:rPr>
                <w:color w:val="26282A"/>
                <w:position w:val="-6"/>
                <w:shd w:val="clear" w:color="auto" w:fill="FFFFFF"/>
              </w:rPr>
              <w:object w:dxaOrig="680" w:dyaOrig="340">
                <v:shape id="_x0000_i1786" type="#_x0000_t75" style="width:33.75pt;height:17.25pt" o:ole="">
                  <v:imagedata r:id="rId625" o:title=""/>
                </v:shape>
                <o:OLEObject Type="Embed" ProgID="Equation.DSMT4" ShapeID="_x0000_i1786" DrawAspect="Content" ObjectID="_1691820372" r:id="rId626"/>
              </w:object>
            </w:r>
            <w:r w:rsidRPr="000C7367">
              <w:rPr>
                <w:color w:val="26282A"/>
                <w:shd w:val="clear" w:color="auto" w:fill="FFFFFF"/>
              </w:rPr>
              <w:t>8Na</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+ 2MnSO</w:t>
            </w:r>
            <w:r w:rsidRPr="000C7367">
              <w:rPr>
                <w:color w:val="26282A"/>
                <w:shd w:val="clear" w:color="auto" w:fill="FFFFFF"/>
                <w:vertAlign w:val="subscript"/>
              </w:rPr>
              <w:t>4</w:t>
            </w:r>
            <w:r w:rsidRPr="000C7367">
              <w:rPr>
                <w:color w:val="26282A"/>
                <w:shd w:val="clear" w:color="auto" w:fill="FFFFFF"/>
              </w:rPr>
              <w:t>+ K</w:t>
            </w:r>
            <w:r w:rsidRPr="000C7367">
              <w:rPr>
                <w:color w:val="26282A"/>
                <w:shd w:val="clear" w:color="auto" w:fill="FFFFFF"/>
                <w:vertAlign w:val="subscript"/>
              </w:rPr>
              <w:t>2</w:t>
            </w:r>
            <w:r w:rsidRPr="000C7367">
              <w:rPr>
                <w:color w:val="26282A"/>
                <w:shd w:val="clear" w:color="auto" w:fill="FFFFFF"/>
              </w:rPr>
              <w:t>SO</w:t>
            </w:r>
            <w:r w:rsidRPr="000C7367">
              <w:rPr>
                <w:color w:val="26282A"/>
                <w:shd w:val="clear" w:color="auto" w:fill="FFFFFF"/>
                <w:vertAlign w:val="subscript"/>
              </w:rPr>
              <w:t>4</w:t>
            </w:r>
            <w:r w:rsidRPr="000C7367">
              <w:rPr>
                <w:color w:val="26282A"/>
                <w:shd w:val="clear" w:color="auto" w:fill="FFFFFF"/>
              </w:rPr>
              <w:t>+ 3H</w:t>
            </w:r>
            <w:r w:rsidRPr="000C7367">
              <w:rPr>
                <w:color w:val="26282A"/>
                <w:shd w:val="clear" w:color="auto" w:fill="FFFFFF"/>
                <w:vertAlign w:val="subscript"/>
              </w:rPr>
              <w:t>2</w:t>
            </w:r>
            <w:r w:rsidRPr="000C7367">
              <w:rPr>
                <w:color w:val="26282A"/>
                <w:shd w:val="clear" w:color="auto" w:fill="FFFFFF"/>
              </w:rPr>
              <w:t>O</w:t>
            </w:r>
          </w:p>
          <w:p w:rsidR="006A7EDB" w:rsidRPr="000C7367" w:rsidRDefault="006A7EDB" w:rsidP="00C1543E">
            <w:pPr>
              <w:pStyle w:val="ListParagraph"/>
              <w:numPr>
                <w:ilvl w:val="0"/>
                <w:numId w:val="24"/>
              </w:numPr>
              <w:rPr>
                <w:lang w:val="fr-FR"/>
              </w:rPr>
            </w:pPr>
            <w:r w:rsidRPr="000C7367">
              <w:rPr>
                <w:lang w:val="fr-FR"/>
              </w:rPr>
              <w:t>3Fe</w:t>
            </w:r>
            <w:r w:rsidRPr="000C7367">
              <w:rPr>
                <w:vertAlign w:val="subscript"/>
                <w:lang w:val="fr-FR"/>
              </w:rPr>
              <w:t>x</w:t>
            </w:r>
            <w:r w:rsidRPr="000C7367">
              <w:rPr>
                <w:lang w:val="fr-FR"/>
              </w:rPr>
              <w:t>O</w:t>
            </w:r>
            <w:r w:rsidRPr="000C7367">
              <w:rPr>
                <w:vertAlign w:val="subscript"/>
                <w:lang w:val="fr-FR"/>
              </w:rPr>
              <w:t>y</w:t>
            </w:r>
            <w:r w:rsidRPr="000C7367">
              <w:rPr>
                <w:lang w:val="fr-FR"/>
              </w:rPr>
              <w:t xml:space="preserve">  +  2(y-x)Al </w:t>
            </w:r>
            <w:r w:rsidRPr="000C7367">
              <w:rPr>
                <w:position w:val="-6"/>
              </w:rPr>
              <w:object w:dxaOrig="740" w:dyaOrig="380">
                <v:shape id="_x0000_i1787" type="#_x0000_t75" style="width:36.75pt;height:18.75pt" o:ole="">
                  <v:imagedata r:id="rId627" o:title=""/>
                </v:shape>
                <o:OLEObject Type="Embed" ProgID="Equation.DSMT4" ShapeID="_x0000_i1787" DrawAspect="Content" ObjectID="_1691820373" r:id="rId628"/>
              </w:object>
            </w:r>
            <w:r w:rsidRPr="000C7367">
              <w:rPr>
                <w:lang w:val="fr-FR"/>
              </w:rPr>
              <w:t>3xFeO    +  (y-x)Al</w:t>
            </w:r>
            <w:r w:rsidRPr="000C7367">
              <w:rPr>
                <w:vertAlign w:val="subscript"/>
                <w:lang w:val="fr-FR"/>
              </w:rPr>
              <w:t>2</w:t>
            </w:r>
            <w:r w:rsidRPr="000C7367">
              <w:rPr>
                <w:lang w:val="fr-FR"/>
              </w:rPr>
              <w:t>O</w:t>
            </w:r>
            <w:r w:rsidRPr="000C7367">
              <w:rPr>
                <w:vertAlign w:val="subscript"/>
                <w:lang w:val="fr-FR"/>
              </w:rPr>
              <w:t>3</w:t>
            </w:r>
          </w:p>
          <w:p w:rsidR="006A7EDB" w:rsidRPr="000C7367" w:rsidRDefault="006A7EDB" w:rsidP="00C1543E">
            <w:pPr>
              <w:numPr>
                <w:ilvl w:val="0"/>
                <w:numId w:val="24"/>
              </w:numPr>
              <w:jc w:val="both"/>
            </w:pPr>
            <w:r w:rsidRPr="000C7367">
              <w:t>4Mg + 10HNO</w:t>
            </w:r>
            <w:r w:rsidRPr="000C7367">
              <w:rPr>
                <w:vertAlign w:val="subscript"/>
              </w:rPr>
              <w:t>3</w:t>
            </w:r>
            <w:r w:rsidRPr="000C7367">
              <w:rPr>
                <w:position w:val="-6"/>
              </w:rPr>
              <w:object w:dxaOrig="320" w:dyaOrig="240">
                <v:shape id="_x0000_i1788" type="#_x0000_t75" style="width:15.75pt;height:12pt" o:ole="">
                  <v:imagedata r:id="rId629" o:title=""/>
                </v:shape>
                <o:OLEObject Type="Embed" ProgID="Equation.DSMT4" ShapeID="_x0000_i1788" DrawAspect="Content" ObjectID="_1691820374" r:id="rId630"/>
              </w:object>
            </w:r>
            <w:r w:rsidRPr="000C7367">
              <w:t>4Mg(NO</w:t>
            </w:r>
            <w:r w:rsidRPr="000C7367">
              <w:rPr>
                <w:vertAlign w:val="subscript"/>
              </w:rPr>
              <w:t>3</w:t>
            </w:r>
            <w:r w:rsidRPr="000C7367">
              <w:t>)</w:t>
            </w:r>
            <w:r w:rsidRPr="000C7367">
              <w:rPr>
                <w:vertAlign w:val="subscript"/>
              </w:rPr>
              <w:t>2</w:t>
            </w:r>
            <w:r w:rsidRPr="000C7367">
              <w:t xml:space="preserve">  +  NH</w:t>
            </w:r>
            <w:r w:rsidRPr="000C7367">
              <w:rPr>
                <w:vertAlign w:val="subscript"/>
              </w:rPr>
              <w:t>4</w:t>
            </w:r>
            <w:r w:rsidRPr="000C7367">
              <w:t>NO</w:t>
            </w:r>
            <w:r w:rsidRPr="000C7367">
              <w:rPr>
                <w:vertAlign w:val="subscript"/>
              </w:rPr>
              <w:t>3</w:t>
            </w:r>
            <w:r w:rsidRPr="000C7367">
              <w:t xml:space="preserve">  + 3H</w:t>
            </w:r>
            <w:r w:rsidRPr="000C7367">
              <w:rPr>
                <w:vertAlign w:val="subscript"/>
              </w:rPr>
              <w:t>2</w:t>
            </w:r>
            <w:r w:rsidRPr="000C7367">
              <w:t>O</w:t>
            </w:r>
          </w:p>
          <w:p w:rsidR="006A7EDB" w:rsidRPr="000C7367" w:rsidRDefault="006A7EDB" w:rsidP="00BF1856">
            <w:pPr>
              <w:jc w:val="center"/>
            </w:pPr>
            <w:r w:rsidRPr="000C7367">
              <w:t>(Thiếu điều kiện trừ 0,25 điểm)</w:t>
            </w:r>
          </w:p>
        </w:tc>
        <w:tc>
          <w:tcPr>
            <w:tcW w:w="958" w:type="dxa"/>
          </w:tcPr>
          <w:p w:rsidR="006A7EDB" w:rsidRPr="000C7367" w:rsidRDefault="006A7EDB" w:rsidP="009E1DA5">
            <w:pPr>
              <w:tabs>
                <w:tab w:val="right" w:pos="9688"/>
              </w:tabs>
              <w:jc w:val="both"/>
            </w:pPr>
            <w:r w:rsidRPr="000C7367">
              <w:t>0,5</w:t>
            </w:r>
          </w:p>
          <w:p w:rsidR="006A7EDB" w:rsidRPr="000C7367" w:rsidRDefault="006A7EDB" w:rsidP="009E1DA5">
            <w:pPr>
              <w:tabs>
                <w:tab w:val="right" w:pos="9688"/>
              </w:tabs>
              <w:jc w:val="both"/>
            </w:pPr>
          </w:p>
          <w:p w:rsidR="006A7EDB" w:rsidRPr="000C7367" w:rsidRDefault="006A7EDB" w:rsidP="009E1DA5">
            <w:pPr>
              <w:tabs>
                <w:tab w:val="right" w:pos="9688"/>
              </w:tabs>
              <w:jc w:val="both"/>
            </w:pPr>
            <w:r w:rsidRPr="000C7367">
              <w:t>0,5</w:t>
            </w:r>
          </w:p>
          <w:p w:rsidR="006A7EDB" w:rsidRPr="000C7367" w:rsidRDefault="006A7EDB" w:rsidP="009E1DA5">
            <w:pPr>
              <w:tabs>
                <w:tab w:val="right" w:pos="9688"/>
              </w:tabs>
              <w:jc w:val="both"/>
            </w:pPr>
          </w:p>
          <w:p w:rsidR="006A7EDB" w:rsidRPr="000C7367" w:rsidRDefault="006A7EDB" w:rsidP="009E1DA5">
            <w:pPr>
              <w:tabs>
                <w:tab w:val="right" w:pos="9688"/>
              </w:tabs>
              <w:jc w:val="both"/>
            </w:pPr>
            <w:r w:rsidRPr="000C7367">
              <w:t>0,5</w:t>
            </w:r>
          </w:p>
          <w:p w:rsidR="006A7EDB" w:rsidRPr="000C7367" w:rsidRDefault="006A7EDB" w:rsidP="009E1DA5">
            <w:pPr>
              <w:tabs>
                <w:tab w:val="right" w:pos="9688"/>
              </w:tabs>
              <w:jc w:val="both"/>
            </w:pPr>
          </w:p>
          <w:p w:rsidR="006A7EDB" w:rsidRPr="000C7367" w:rsidRDefault="006A7EDB" w:rsidP="009E1DA5">
            <w:pPr>
              <w:tabs>
                <w:tab w:val="right" w:pos="9688"/>
              </w:tabs>
              <w:jc w:val="both"/>
            </w:pPr>
            <w:r w:rsidRPr="000C7367">
              <w:t>0,5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2( 2,5 điểm)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958"/>
      </w:tblGrid>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21" w:type="dxa"/>
          </w:tcPr>
          <w:p w:rsidR="006A7EDB" w:rsidRPr="000C7367" w:rsidRDefault="006A7EDB" w:rsidP="00B04847">
            <w:pPr>
              <w:spacing w:line="360" w:lineRule="exact"/>
              <w:jc w:val="center"/>
              <w:rPr>
                <w:rFonts w:cs="Arial"/>
                <w:spacing w:val="-8"/>
                <w:lang w:val="pt-BR"/>
              </w:rPr>
            </w:pPr>
            <w:r w:rsidRPr="000C7367">
              <w:rPr>
                <w:rFonts w:cs="Arial"/>
                <w:spacing w:val="-8"/>
                <w:lang w:val="pt-BR"/>
              </w:rPr>
              <w:t>Nội dung -  Yêu cầu</w:t>
            </w:r>
          </w:p>
        </w:tc>
        <w:tc>
          <w:tcPr>
            <w:tcW w:w="958"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rPr>
          <w:trHeight w:val="1719"/>
        </w:trPr>
        <w:tc>
          <w:tcPr>
            <w:tcW w:w="959" w:type="dxa"/>
          </w:tcPr>
          <w:p w:rsidR="006A7EDB" w:rsidRPr="000C7367" w:rsidRDefault="006A7EDB" w:rsidP="004B59A5">
            <w:r w:rsidRPr="000C7367">
              <w:t>1.</w:t>
            </w:r>
          </w:p>
          <w:p w:rsidR="006A7EDB" w:rsidRPr="000C7367" w:rsidRDefault="006A7EDB" w:rsidP="009E1DA5">
            <w:pPr>
              <w:spacing w:line="360" w:lineRule="exact"/>
              <w:jc w:val="both"/>
              <w:rPr>
                <w:rFonts w:cs="Arial"/>
                <w:spacing w:val="-8"/>
                <w:lang w:val="pt-BR"/>
              </w:rPr>
            </w:pPr>
          </w:p>
        </w:tc>
        <w:tc>
          <w:tcPr>
            <w:tcW w:w="8221" w:type="dxa"/>
          </w:tcPr>
          <w:p w:rsidR="006A7EDB" w:rsidRPr="000C7367" w:rsidRDefault="006A7EDB" w:rsidP="001D2180">
            <w:pPr>
              <w:rPr>
                <w:lang w:val="pt-BR"/>
              </w:rPr>
            </w:pPr>
            <w:r w:rsidRPr="000C7367">
              <w:rPr>
                <w:lang w:val="pt-BR"/>
              </w:rPr>
              <w:t>- Cho que đóm còn tàn đỏ lần lượt vào 4 mẫu chất khí, tàn đóm bùng cháy là khí oxi.</w:t>
            </w:r>
          </w:p>
          <w:p w:rsidR="006A7EDB" w:rsidRPr="000C7367" w:rsidRDefault="006A7EDB" w:rsidP="001D2180">
            <w:pPr>
              <w:rPr>
                <w:lang w:val="pt-BR"/>
              </w:rPr>
            </w:pPr>
            <w:r w:rsidRPr="000C7367">
              <w:rPr>
                <w:lang w:val="pt-BR"/>
              </w:rPr>
              <w:t>- Cho ngọn lửa đang cháy vào 3 mẫu chất khí còn lại.</w:t>
            </w:r>
          </w:p>
          <w:p w:rsidR="006A7EDB" w:rsidRPr="000C7367" w:rsidRDefault="006A7EDB" w:rsidP="001D2180">
            <w:pPr>
              <w:rPr>
                <w:lang w:val="fr-FR"/>
              </w:rPr>
            </w:pPr>
            <w:r w:rsidRPr="000C7367">
              <w:rPr>
                <w:lang w:val="fr-FR"/>
              </w:rPr>
              <w:t>+ Ngọn lửa tắt là nitơ.</w:t>
            </w:r>
          </w:p>
          <w:p w:rsidR="006A7EDB" w:rsidRPr="000C7367" w:rsidRDefault="006A7EDB" w:rsidP="001D2180">
            <w:pPr>
              <w:rPr>
                <w:lang w:val="fr-FR"/>
              </w:rPr>
            </w:pPr>
            <w:r w:rsidRPr="000C7367">
              <w:rPr>
                <w:lang w:val="fr-FR"/>
              </w:rPr>
              <w:t>+ Không thay đổi màu ngọn lửa là không khí.</w:t>
            </w:r>
          </w:p>
        </w:tc>
        <w:tc>
          <w:tcPr>
            <w:tcW w:w="958" w:type="dxa"/>
          </w:tcPr>
          <w:p w:rsidR="006A7EDB" w:rsidRPr="000C7367" w:rsidRDefault="006A7EDB" w:rsidP="001D2180">
            <w:r w:rsidRPr="000C7367">
              <w:t>0,25</w:t>
            </w:r>
          </w:p>
          <w:p w:rsidR="006A7EDB" w:rsidRPr="000C7367" w:rsidRDefault="006A7EDB" w:rsidP="001D2180"/>
          <w:p w:rsidR="006A7EDB" w:rsidRPr="000C7367" w:rsidRDefault="006A7EDB" w:rsidP="001D2180">
            <w:r w:rsidRPr="000C7367">
              <w:t>0,25</w:t>
            </w:r>
          </w:p>
          <w:p w:rsidR="006A7EDB" w:rsidRPr="000C7367" w:rsidRDefault="006A7EDB" w:rsidP="001D2180">
            <w:r w:rsidRPr="000C7367">
              <w:t>0,25</w:t>
            </w:r>
          </w:p>
          <w:p w:rsidR="006A7EDB" w:rsidRPr="000C7367" w:rsidRDefault="006A7EDB" w:rsidP="001D2180">
            <w:r w:rsidRPr="000C7367">
              <w:t>0,25</w:t>
            </w:r>
          </w:p>
        </w:tc>
      </w:tr>
      <w:tr w:rsidR="006A7EDB" w:rsidRPr="000C7367" w:rsidTr="001B078B">
        <w:trPr>
          <w:trHeight w:val="3045"/>
        </w:trPr>
        <w:tc>
          <w:tcPr>
            <w:tcW w:w="959" w:type="dxa"/>
          </w:tcPr>
          <w:p w:rsidR="006A7EDB" w:rsidRPr="000C7367" w:rsidRDefault="006A7EDB" w:rsidP="009E1DA5">
            <w:pPr>
              <w:spacing w:line="360" w:lineRule="exact"/>
              <w:jc w:val="both"/>
              <w:rPr>
                <w:rFonts w:cs="Arial"/>
                <w:spacing w:val="-8"/>
                <w:lang w:val="pt-BR"/>
              </w:rPr>
            </w:pPr>
            <w:r w:rsidRPr="000C7367">
              <w:t>2.</w:t>
            </w:r>
          </w:p>
        </w:tc>
        <w:tc>
          <w:tcPr>
            <w:tcW w:w="8221" w:type="dxa"/>
          </w:tcPr>
          <w:p w:rsidR="006A7EDB" w:rsidRPr="000C7367" w:rsidRDefault="006A7EDB" w:rsidP="001D2180">
            <w:pPr>
              <w:rPr>
                <w:lang w:val="pt-BR"/>
              </w:rPr>
            </w:pPr>
            <w:r w:rsidRPr="000C7367">
              <w:rPr>
                <w:lang w:val="pt-BR"/>
              </w:rPr>
              <w:t>Gọi a, b lần lượt là khối lượng KMnO</w:t>
            </w:r>
            <w:r w:rsidRPr="000C7367">
              <w:rPr>
                <w:vertAlign w:val="subscript"/>
                <w:lang w:val="pt-BR"/>
              </w:rPr>
              <w:t>4</w:t>
            </w:r>
            <w:r w:rsidRPr="000C7367">
              <w:rPr>
                <w:lang w:val="pt-BR"/>
              </w:rPr>
              <w:t xml:space="preserve"> và KClO</w:t>
            </w:r>
            <w:r w:rsidRPr="000C7367">
              <w:rPr>
                <w:vertAlign w:val="subscript"/>
                <w:lang w:val="pt-BR"/>
              </w:rPr>
              <w:t>3</w:t>
            </w:r>
            <w:r w:rsidRPr="000C7367">
              <w:rPr>
                <w:lang w:val="pt-BR"/>
              </w:rPr>
              <w:t>.</w:t>
            </w:r>
          </w:p>
          <w:p w:rsidR="006A7EDB" w:rsidRPr="000C7367" w:rsidRDefault="006A7EDB" w:rsidP="001D2180">
            <w:r w:rsidRPr="000C7367">
              <w:t>PTHH:</w:t>
            </w:r>
          </w:p>
          <w:p w:rsidR="006A7EDB" w:rsidRPr="000C7367" w:rsidRDefault="006A7EDB" w:rsidP="001D2180">
            <w:r w:rsidRPr="000C7367">
              <w:t xml:space="preserve"> 2KMnO</w:t>
            </w:r>
            <w:r w:rsidRPr="000C7367">
              <w:rPr>
                <w:vertAlign w:val="subscript"/>
              </w:rPr>
              <w:t>4</w:t>
            </w:r>
            <w:r w:rsidRPr="000C7367">
              <w:rPr>
                <w:position w:val="-6"/>
              </w:rPr>
              <w:object w:dxaOrig="740" w:dyaOrig="380">
                <v:shape id="_x0000_i1789" type="#_x0000_t75" style="width:36.75pt;height:18.75pt" o:ole="">
                  <v:imagedata r:id="rId631" o:title=""/>
                </v:shape>
                <o:OLEObject Type="Embed" ProgID="Equation.DSMT4" ShapeID="_x0000_i1789" DrawAspect="Content" ObjectID="_1691820375" r:id="rId632"/>
              </w:object>
            </w:r>
            <w:r w:rsidRPr="000C7367">
              <w:t xml:space="preserve"> K</w:t>
            </w:r>
            <w:r w:rsidRPr="000C7367">
              <w:rPr>
                <w:vertAlign w:val="subscript"/>
              </w:rPr>
              <w:t>2</w:t>
            </w:r>
            <w:r w:rsidRPr="000C7367">
              <w:t>MnO</w:t>
            </w:r>
            <w:r w:rsidRPr="000C7367">
              <w:rPr>
                <w:vertAlign w:val="subscript"/>
              </w:rPr>
              <w:t>4</w:t>
            </w:r>
            <w:r w:rsidRPr="000C7367">
              <w:t xml:space="preserve"> + MnO</w:t>
            </w:r>
            <w:r w:rsidRPr="000C7367">
              <w:rPr>
                <w:vertAlign w:val="subscript"/>
              </w:rPr>
              <w:t>2</w:t>
            </w:r>
            <w:r w:rsidRPr="000C7367">
              <w:t xml:space="preserve"> + O</w:t>
            </w:r>
            <w:r w:rsidRPr="000C7367">
              <w:rPr>
                <w:vertAlign w:val="subscript"/>
              </w:rPr>
              <w:t>2</w:t>
            </w:r>
            <w:r w:rsidRPr="000C7367">
              <w:t xml:space="preserve">  (1)</w:t>
            </w:r>
          </w:p>
          <w:p w:rsidR="006A7EDB" w:rsidRPr="000C7367" w:rsidRDefault="006A7EDB" w:rsidP="001D2180">
            <w:r w:rsidRPr="000C7367">
              <w:t xml:space="preserve">     a/158                                              a/316</w:t>
            </w:r>
          </w:p>
          <w:p w:rsidR="006A7EDB" w:rsidRPr="000C7367" w:rsidRDefault="006A7EDB" w:rsidP="001D2180">
            <w:r w:rsidRPr="000C7367">
              <w:t xml:space="preserve"> 2KClO</w:t>
            </w:r>
            <w:r w:rsidRPr="000C7367">
              <w:rPr>
                <w:vertAlign w:val="subscript"/>
              </w:rPr>
              <w:t>3</w:t>
            </w:r>
            <w:r w:rsidRPr="000C7367">
              <w:rPr>
                <w:position w:val="-6"/>
              </w:rPr>
              <w:object w:dxaOrig="740" w:dyaOrig="380">
                <v:shape id="_x0000_i1790" type="#_x0000_t75" style="width:36.75pt;height:18.75pt" o:ole="">
                  <v:imagedata r:id="rId633" o:title=""/>
                </v:shape>
                <o:OLEObject Type="Embed" ProgID="Equation.DSMT4" ShapeID="_x0000_i1790" DrawAspect="Content" ObjectID="_1691820376" r:id="rId634"/>
              </w:object>
            </w:r>
            <w:r w:rsidRPr="000C7367">
              <w:t>2KCl + 3O</w:t>
            </w:r>
            <w:r w:rsidRPr="000C7367">
              <w:rPr>
                <w:vertAlign w:val="subscript"/>
              </w:rPr>
              <w:t>2</w:t>
            </w:r>
            <w:r w:rsidRPr="000C7367">
              <w:t xml:space="preserve">       (2)</w:t>
            </w:r>
          </w:p>
          <w:p w:rsidR="006A7EDB" w:rsidRPr="000C7367" w:rsidRDefault="006A7EDB" w:rsidP="001D2180">
            <w:r w:rsidRPr="000C7367">
              <w:t xml:space="preserve">    b/122,5                      3b/245</w:t>
            </w:r>
          </w:p>
          <w:p w:rsidR="006A7EDB" w:rsidRPr="000C7367" w:rsidRDefault="006A7EDB" w:rsidP="001D2180">
            <w:r w:rsidRPr="000C7367">
              <w:t>Vì thể tích O</w:t>
            </w:r>
            <w:r w:rsidRPr="000C7367">
              <w:rPr>
                <w:vertAlign w:val="subscript"/>
              </w:rPr>
              <w:t>2</w:t>
            </w:r>
            <w:r w:rsidRPr="000C7367">
              <w:t xml:space="preserve"> thu được ở (1) và (2) bằng nhau, nên:</w:t>
            </w:r>
          </w:p>
          <w:p w:rsidR="006A7EDB" w:rsidRPr="000C7367" w:rsidRDefault="006A7EDB" w:rsidP="001D2180">
            <w:r w:rsidRPr="000C7367">
              <w:t xml:space="preserve">   a/316 = 3b/245 </w:t>
            </w:r>
            <w:r w:rsidRPr="000C7367">
              <w:rPr>
                <w:position w:val="-26"/>
              </w:rPr>
              <w:object w:dxaOrig="560" w:dyaOrig="680">
                <v:shape id="_x0000_i1791" type="#_x0000_t75" style="width:27.75pt;height:33.75pt" o:ole="">
                  <v:imagedata r:id="rId635" o:title=""/>
                </v:shape>
                <o:OLEObject Type="Embed" ProgID="Equation.DSMT4" ShapeID="_x0000_i1791" DrawAspect="Content" ObjectID="_1691820377" r:id="rId636"/>
              </w:object>
            </w:r>
            <w:r w:rsidRPr="000C7367">
              <w:t xml:space="preserve"> = </w:t>
            </w:r>
            <w:r w:rsidRPr="000C7367">
              <w:rPr>
                <w:position w:val="-26"/>
              </w:rPr>
              <w:object w:dxaOrig="499" w:dyaOrig="680">
                <v:shape id="_x0000_i1792" type="#_x0000_t75" style="width:24.75pt;height:33.75pt" o:ole="">
                  <v:imagedata r:id="rId637" o:title=""/>
                </v:shape>
                <o:OLEObject Type="Embed" ProgID="Equation.DSMT4" ShapeID="_x0000_i1792" DrawAspect="Content" ObjectID="_1691820378" r:id="rId638"/>
              </w:object>
            </w:r>
            <w:r w:rsidRPr="000C7367">
              <w:rPr>
                <w:position w:val="-4"/>
              </w:rPr>
              <w:object w:dxaOrig="220" w:dyaOrig="200">
                <v:shape id="_x0000_i1793" type="#_x0000_t75" style="width:11.25pt;height:9.75pt" o:ole="">
                  <v:imagedata r:id="rId639" o:title=""/>
                </v:shape>
                <o:OLEObject Type="Embed" ProgID="Equation.DSMT4" ShapeID="_x0000_i1793" DrawAspect="Content" ObjectID="_1691820379" r:id="rId640"/>
              </w:object>
            </w:r>
            <w:r w:rsidRPr="000C7367">
              <w:t xml:space="preserve"> 3,87</w:t>
            </w:r>
          </w:p>
        </w:tc>
        <w:tc>
          <w:tcPr>
            <w:tcW w:w="958" w:type="dxa"/>
          </w:tcPr>
          <w:p w:rsidR="006A7EDB" w:rsidRPr="000C7367" w:rsidRDefault="006A7EDB" w:rsidP="001D2180">
            <w:r w:rsidRPr="000C7367">
              <w:t>0,25</w:t>
            </w:r>
          </w:p>
          <w:p w:rsidR="006A7EDB" w:rsidRPr="000C7367" w:rsidRDefault="006A7EDB" w:rsidP="001D2180"/>
          <w:p w:rsidR="006A7EDB" w:rsidRPr="000C7367" w:rsidRDefault="006A7EDB" w:rsidP="001D2180">
            <w:r w:rsidRPr="000C7367">
              <w:t>0,25</w:t>
            </w:r>
          </w:p>
          <w:p w:rsidR="006A7EDB" w:rsidRPr="000C7367" w:rsidRDefault="006A7EDB" w:rsidP="001D2180"/>
          <w:p w:rsidR="006A7EDB" w:rsidRPr="000C7367" w:rsidRDefault="006A7EDB" w:rsidP="001D2180"/>
          <w:p w:rsidR="006A7EDB" w:rsidRPr="000C7367" w:rsidRDefault="006A7EDB" w:rsidP="001D2180">
            <w:r w:rsidRPr="000C7367">
              <w:t>0,25</w:t>
            </w:r>
          </w:p>
          <w:p w:rsidR="006A7EDB" w:rsidRPr="000C7367" w:rsidRDefault="006A7EDB" w:rsidP="001D2180"/>
          <w:p w:rsidR="006A7EDB" w:rsidRPr="000C7367" w:rsidRDefault="006A7EDB" w:rsidP="001D2180">
            <w:r w:rsidRPr="000C7367">
              <w:t>0,25</w:t>
            </w:r>
          </w:p>
          <w:p w:rsidR="006A7EDB" w:rsidRPr="000C7367" w:rsidRDefault="006A7EDB" w:rsidP="001D2180">
            <w:r w:rsidRPr="000C7367">
              <w:t>0,5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3( 3,</w:t>
      </w:r>
      <w:r w:rsidRPr="000C7367">
        <w:rPr>
          <w:rFonts w:cs="Arial"/>
          <w:spacing w:val="-8"/>
        </w:rPr>
        <w:t>5</w:t>
      </w:r>
      <w:r w:rsidRPr="000C7367">
        <w:rPr>
          <w:rFonts w:cs="Arial"/>
          <w:spacing w:val="-8"/>
          <w:lang w:val="pt-BR"/>
        </w:rPr>
        <w:t xml:space="preserve"> điểm)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958"/>
      </w:tblGrid>
      <w:tr w:rsidR="006A7EDB" w:rsidRPr="000C7367" w:rsidTr="001B078B">
        <w:tc>
          <w:tcPr>
            <w:tcW w:w="95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21" w:type="dxa"/>
          </w:tcPr>
          <w:p w:rsidR="006A7EDB" w:rsidRPr="000C7367" w:rsidRDefault="006A7EDB" w:rsidP="00B04847">
            <w:pPr>
              <w:spacing w:line="360" w:lineRule="exact"/>
              <w:jc w:val="center"/>
              <w:rPr>
                <w:rFonts w:cs="Arial"/>
                <w:spacing w:val="-8"/>
                <w:lang w:val="pt-BR"/>
              </w:rPr>
            </w:pPr>
            <w:r w:rsidRPr="000C7367">
              <w:rPr>
                <w:rFonts w:cs="Arial"/>
                <w:spacing w:val="-8"/>
                <w:lang w:val="pt-BR"/>
              </w:rPr>
              <w:t>Nội dung -  Yêu cầu</w:t>
            </w:r>
          </w:p>
        </w:tc>
        <w:tc>
          <w:tcPr>
            <w:tcW w:w="958"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rPr>
          <w:trHeight w:val="4100"/>
        </w:trPr>
        <w:tc>
          <w:tcPr>
            <w:tcW w:w="959" w:type="dxa"/>
          </w:tcPr>
          <w:p w:rsidR="006A7EDB" w:rsidRPr="000C7367" w:rsidRDefault="006A7EDB" w:rsidP="009E1DA5">
            <w:pPr>
              <w:spacing w:line="360" w:lineRule="exact"/>
              <w:jc w:val="both"/>
              <w:rPr>
                <w:rFonts w:cs="Arial"/>
                <w:spacing w:val="-8"/>
                <w:lang w:val="pt-BR"/>
              </w:rPr>
            </w:pPr>
          </w:p>
        </w:tc>
        <w:tc>
          <w:tcPr>
            <w:tcW w:w="8221" w:type="dxa"/>
          </w:tcPr>
          <w:p w:rsidR="006A7EDB" w:rsidRPr="000C7367" w:rsidRDefault="006A7EDB" w:rsidP="008D17CD">
            <w:pPr>
              <w:jc w:val="both"/>
              <w:rPr>
                <w:rFonts w:ascii=".VnTime" w:hAnsi=".VnTime"/>
                <w:lang w:val="nl-NL"/>
              </w:rPr>
            </w:pPr>
            <w:r w:rsidRPr="000C7367">
              <w:rPr>
                <w:lang w:val="nl-NL"/>
              </w:rPr>
              <w:t>1.</w:t>
            </w:r>
            <w:r w:rsidRPr="000C7367">
              <w:rPr>
                <w:rFonts w:ascii=".VnTime" w:hAnsi=".VnTime"/>
                <w:lang w:val="nl-NL"/>
              </w:rPr>
              <w:t xml:space="preserve">  </w:t>
            </w:r>
            <w:r w:rsidRPr="000C7367">
              <w:rPr>
                <w:lang w:val="nl-NL"/>
              </w:rPr>
              <w:t>PTHH.</w:t>
            </w:r>
          </w:p>
          <w:p w:rsidR="006A7EDB" w:rsidRPr="000C7367" w:rsidRDefault="006A7EDB" w:rsidP="008D17CD">
            <w:pPr>
              <w:tabs>
                <w:tab w:val="left" w:pos="2310"/>
              </w:tabs>
              <w:ind w:left="360"/>
              <w:rPr>
                <w:lang w:val="nl-NL"/>
              </w:rPr>
            </w:pPr>
            <w:r w:rsidRPr="000C7367">
              <w:rPr>
                <w:lang w:val="nl-NL"/>
              </w:rPr>
              <w:t>2H</w:t>
            </w:r>
            <w:r w:rsidRPr="000C7367">
              <w:rPr>
                <w:vertAlign w:val="subscript"/>
                <w:lang w:val="nl-NL"/>
              </w:rPr>
              <w:t>2</w:t>
            </w:r>
            <w:r w:rsidRPr="000C7367">
              <w:rPr>
                <w:lang w:val="nl-NL"/>
              </w:rPr>
              <w:t xml:space="preserve">    +     O</w:t>
            </w:r>
            <w:r w:rsidRPr="000C7367">
              <w:rPr>
                <w:vertAlign w:val="subscript"/>
                <w:lang w:val="nl-NL"/>
              </w:rPr>
              <w:t>2</w:t>
            </w:r>
            <w:r w:rsidRPr="000C7367">
              <w:rPr>
                <w:lang w:val="nl-NL"/>
              </w:rPr>
              <w:t xml:space="preserve">      </w:t>
            </w:r>
            <w:r w:rsidRPr="000C7367">
              <w:rPr>
                <w:position w:val="-6"/>
              </w:rPr>
              <w:object w:dxaOrig="740" w:dyaOrig="380">
                <v:shape id="_x0000_i1794" type="#_x0000_t75" style="width:36.75pt;height:18.75pt" o:ole="">
                  <v:imagedata r:id="rId631" o:title=""/>
                </v:shape>
                <o:OLEObject Type="Embed" ProgID="Equation.DSMT4" ShapeID="_x0000_i1794" DrawAspect="Content" ObjectID="_1691820380" r:id="rId641"/>
              </w:object>
            </w:r>
            <w:r w:rsidRPr="000C7367">
              <w:rPr>
                <w:lang w:val="nl-NL"/>
              </w:rPr>
              <w:t xml:space="preserve">       2H</w:t>
            </w:r>
            <w:r w:rsidRPr="000C7367">
              <w:rPr>
                <w:vertAlign w:val="subscript"/>
                <w:lang w:val="nl-NL"/>
              </w:rPr>
              <w:t>2</w:t>
            </w:r>
            <w:r w:rsidRPr="000C7367">
              <w:rPr>
                <w:lang w:val="nl-NL"/>
              </w:rPr>
              <w:t>O          (1)</w:t>
            </w:r>
          </w:p>
          <w:p w:rsidR="006A7EDB" w:rsidRPr="000C7367" w:rsidRDefault="006A7EDB" w:rsidP="008D17CD">
            <w:pPr>
              <w:tabs>
                <w:tab w:val="left" w:pos="2310"/>
              </w:tabs>
              <w:ind w:left="360"/>
              <w:rPr>
                <w:lang w:val="nl-NL"/>
              </w:rPr>
            </w:pPr>
            <w:r w:rsidRPr="000C7367">
              <w:rPr>
                <w:lang w:val="nl-NL"/>
              </w:rPr>
              <w:t xml:space="preserve">  x            0,5x</w:t>
            </w:r>
          </w:p>
          <w:p w:rsidR="006A7EDB" w:rsidRPr="000C7367" w:rsidRDefault="006A7EDB" w:rsidP="008D17CD">
            <w:pPr>
              <w:ind w:left="360"/>
              <w:rPr>
                <w:lang w:val="nl-NL"/>
              </w:rPr>
            </w:pPr>
            <w:r w:rsidRPr="000C7367">
              <w:rPr>
                <w:lang w:val="nl-NL"/>
              </w:rPr>
              <w:t>2C</w:t>
            </w:r>
            <w:r w:rsidRPr="000C7367">
              <w:rPr>
                <w:vertAlign w:val="subscript"/>
                <w:lang w:val="nl-NL"/>
              </w:rPr>
              <w:t>2</w:t>
            </w:r>
            <w:r w:rsidRPr="000C7367">
              <w:rPr>
                <w:lang w:val="nl-NL"/>
              </w:rPr>
              <w:t>H</w:t>
            </w:r>
            <w:r w:rsidRPr="000C7367">
              <w:rPr>
                <w:vertAlign w:val="subscript"/>
                <w:lang w:val="nl-NL"/>
              </w:rPr>
              <w:t>2</w:t>
            </w:r>
            <w:r w:rsidRPr="000C7367">
              <w:rPr>
                <w:lang w:val="nl-NL"/>
              </w:rPr>
              <w:t xml:space="preserve">  +  5O</w:t>
            </w:r>
            <w:r w:rsidRPr="000C7367">
              <w:rPr>
                <w:vertAlign w:val="subscript"/>
                <w:lang w:val="nl-NL"/>
              </w:rPr>
              <w:t>2</w:t>
            </w:r>
            <w:r w:rsidRPr="000C7367">
              <w:rPr>
                <w:lang w:val="nl-NL"/>
              </w:rPr>
              <w:t xml:space="preserve">    </w:t>
            </w:r>
            <w:r w:rsidRPr="000C7367">
              <w:rPr>
                <w:position w:val="-6"/>
              </w:rPr>
              <w:object w:dxaOrig="740" w:dyaOrig="380">
                <v:shape id="_x0000_i1795" type="#_x0000_t75" style="width:36.75pt;height:18.75pt" o:ole="">
                  <v:imagedata r:id="rId631" o:title=""/>
                </v:shape>
                <o:OLEObject Type="Embed" ProgID="Equation.DSMT4" ShapeID="_x0000_i1795" DrawAspect="Content" ObjectID="_1691820381" r:id="rId642"/>
              </w:object>
            </w:r>
            <w:r w:rsidRPr="000C7367">
              <w:rPr>
                <w:lang w:val="nl-NL"/>
              </w:rPr>
              <w:t xml:space="preserve">      4CO</w:t>
            </w:r>
            <w:r w:rsidRPr="000C7367">
              <w:rPr>
                <w:vertAlign w:val="subscript"/>
                <w:lang w:val="nl-NL"/>
              </w:rPr>
              <w:t>2</w:t>
            </w:r>
            <w:r w:rsidRPr="000C7367">
              <w:rPr>
                <w:lang w:val="nl-NL"/>
              </w:rPr>
              <w:t xml:space="preserve">  +   2H</w:t>
            </w:r>
            <w:r w:rsidRPr="000C7367">
              <w:rPr>
                <w:vertAlign w:val="subscript"/>
                <w:lang w:val="nl-NL"/>
              </w:rPr>
              <w:t>2</w:t>
            </w:r>
            <w:r w:rsidRPr="000C7367">
              <w:rPr>
                <w:lang w:val="nl-NL"/>
              </w:rPr>
              <w:t>O     (2)</w:t>
            </w:r>
          </w:p>
          <w:p w:rsidR="006A7EDB" w:rsidRPr="000C7367" w:rsidRDefault="006A7EDB" w:rsidP="008D17CD">
            <w:pPr>
              <w:rPr>
                <w:lang w:val="nl-NL"/>
              </w:rPr>
            </w:pPr>
            <w:r w:rsidRPr="000C7367">
              <w:rPr>
                <w:lang w:val="nl-NL"/>
              </w:rPr>
              <w:t xml:space="preserve">       y             2,5y                     2y</w:t>
            </w:r>
          </w:p>
          <w:p w:rsidR="006A7EDB" w:rsidRPr="000C7367" w:rsidRDefault="006A7EDB" w:rsidP="008D17CD">
            <w:pPr>
              <w:rPr>
                <w:lang w:val="nl-NL"/>
              </w:rPr>
            </w:pPr>
            <w:r w:rsidRPr="000C7367">
              <w:rPr>
                <w:lang w:val="nl-NL"/>
              </w:rPr>
              <w:t>2.  M</w:t>
            </w:r>
            <w:r w:rsidRPr="000C7367">
              <w:rPr>
                <w:vertAlign w:val="subscript"/>
                <w:lang w:val="nl-NL"/>
              </w:rPr>
              <w:t>TB</w:t>
            </w:r>
            <w:r w:rsidRPr="000C7367">
              <w:rPr>
                <w:lang w:val="nl-NL"/>
              </w:rPr>
              <w:t xml:space="preserve"> = 0,5.28 = 14(g).</w:t>
            </w:r>
          </w:p>
          <w:p w:rsidR="006A7EDB" w:rsidRPr="000C7367" w:rsidRDefault="006A7EDB" w:rsidP="008D17CD">
            <w:pPr>
              <w:rPr>
                <w:lang w:val="nl-NL"/>
              </w:rPr>
            </w:pPr>
            <w:r w:rsidRPr="000C7367">
              <w:rPr>
                <w:lang w:val="nl-NL"/>
              </w:rPr>
              <w:t xml:space="preserve">      n</w:t>
            </w:r>
            <w:r w:rsidRPr="000C7367">
              <w:rPr>
                <w:vertAlign w:val="subscript"/>
                <w:lang w:val="nl-NL"/>
              </w:rPr>
              <w:t>hh khí</w:t>
            </w:r>
            <w:r w:rsidRPr="000C7367">
              <w:rPr>
                <w:lang w:val="nl-NL"/>
              </w:rPr>
              <w:t xml:space="preserve"> = 17,92 / 22,4 = 0,8 (mol) </w:t>
            </w:r>
          </w:p>
          <w:p w:rsidR="006A7EDB" w:rsidRPr="000C7367" w:rsidRDefault="006A7EDB" w:rsidP="008D17CD">
            <w:pPr>
              <w:rPr>
                <w:lang w:val="nl-NL"/>
              </w:rPr>
            </w:pPr>
            <w:r w:rsidRPr="000C7367">
              <w:rPr>
                <w:lang w:val="nl-NL"/>
              </w:rPr>
              <w:t xml:space="preserve">      m</w:t>
            </w:r>
            <w:r w:rsidRPr="000C7367">
              <w:rPr>
                <w:vertAlign w:val="subscript"/>
                <w:lang w:val="nl-NL"/>
              </w:rPr>
              <w:t xml:space="preserve">x </w:t>
            </w:r>
            <w:r w:rsidRPr="000C7367">
              <w:rPr>
                <w:lang w:val="nl-NL"/>
              </w:rPr>
              <w:t>= 0,8 . 14 = 11,2 (g)</w:t>
            </w:r>
          </w:p>
          <w:p w:rsidR="006A7EDB" w:rsidRPr="000C7367" w:rsidRDefault="006A7EDB" w:rsidP="008D17CD">
            <w:pPr>
              <w:rPr>
                <w:lang w:val="nl-NL"/>
              </w:rPr>
            </w:pPr>
            <w:r w:rsidRPr="000C7367">
              <w:rPr>
                <w:lang w:val="nl-NL"/>
              </w:rPr>
              <w:t xml:space="preserve">      n</w:t>
            </w:r>
            <w:r w:rsidRPr="000C7367">
              <w:rPr>
                <w:vertAlign w:val="subscript"/>
                <w:lang w:val="nl-NL"/>
              </w:rPr>
              <w:t>O2</w:t>
            </w:r>
            <w:r w:rsidRPr="000C7367">
              <w:rPr>
                <w:lang w:val="nl-NL"/>
              </w:rPr>
              <w:t xml:space="preserve"> = 35,84/22,4  = 1,6 mol</w:t>
            </w:r>
          </w:p>
          <w:p w:rsidR="006A7EDB" w:rsidRPr="000C7367" w:rsidRDefault="006A7EDB" w:rsidP="008D17CD">
            <w:pPr>
              <w:rPr>
                <w:lang w:val="nl-NL"/>
              </w:rPr>
            </w:pPr>
            <w:r w:rsidRPr="000C7367">
              <w:rPr>
                <w:lang w:val="nl-NL"/>
              </w:rPr>
              <w:t xml:space="preserve">      Gọi x,y lần lượt là số mol của H</w:t>
            </w:r>
            <w:r w:rsidRPr="000C7367">
              <w:rPr>
                <w:vertAlign w:val="subscript"/>
                <w:lang w:val="nl-NL"/>
              </w:rPr>
              <w:t>2</w:t>
            </w:r>
            <w:r w:rsidRPr="000C7367">
              <w:rPr>
                <w:lang w:val="nl-NL"/>
              </w:rPr>
              <w:t xml:space="preserve"> và C</w:t>
            </w:r>
            <w:r w:rsidRPr="000C7367">
              <w:rPr>
                <w:vertAlign w:val="subscript"/>
                <w:lang w:val="nl-NL"/>
              </w:rPr>
              <w:t>2</w:t>
            </w:r>
            <w:r w:rsidRPr="000C7367">
              <w:rPr>
                <w:lang w:val="nl-NL"/>
              </w:rPr>
              <w:t>H</w:t>
            </w:r>
            <w:r w:rsidRPr="000C7367">
              <w:rPr>
                <w:vertAlign w:val="subscript"/>
                <w:lang w:val="nl-NL"/>
              </w:rPr>
              <w:t>2</w:t>
            </w:r>
            <w:r w:rsidRPr="000C7367">
              <w:rPr>
                <w:lang w:val="nl-NL"/>
              </w:rPr>
              <w:t xml:space="preserve"> trong hỗn hợp X.</w:t>
            </w:r>
          </w:p>
          <w:p w:rsidR="006A7EDB" w:rsidRPr="000C7367" w:rsidRDefault="006A7EDB" w:rsidP="008D17CD">
            <w:pPr>
              <w:rPr>
                <w:lang w:val="nl-NL"/>
              </w:rPr>
            </w:pPr>
            <w:r w:rsidRPr="000C7367">
              <w:rPr>
                <w:lang w:val="nl-NL"/>
              </w:rPr>
              <w:t xml:space="preserve">Ta có hệ phương trình sau.                                           </w:t>
            </w:r>
            <w:r w:rsidRPr="000C7367">
              <w:rPr>
                <w:lang w:val="nl-NL"/>
              </w:rPr>
              <w:tab/>
            </w:r>
          </w:p>
          <w:p w:rsidR="006A7EDB" w:rsidRPr="000C7367" w:rsidRDefault="00664B62" w:rsidP="008D17CD">
            <w:pPr>
              <w:jc w:val="both"/>
              <w:rPr>
                <w:vertAlign w:val="subscript"/>
                <w:lang w:val="nl-NL"/>
              </w:rPr>
            </w:pPr>
            <w:r>
              <w:rPr>
                <w:noProof/>
                <w:lang w:eastAsia="en-US"/>
              </w:rPr>
              <mc:AlternateContent>
                <mc:Choice Requires="wps">
                  <w:drawing>
                    <wp:anchor distT="0" distB="0" distL="114300" distR="114300" simplePos="0" relativeHeight="251695616" behindDoc="0" locked="0" layoutInCell="1" allowOverlap="1">
                      <wp:simplePos x="0" y="0"/>
                      <wp:positionH relativeFrom="column">
                        <wp:posOffset>45720</wp:posOffset>
                      </wp:positionH>
                      <wp:positionV relativeFrom="paragraph">
                        <wp:posOffset>9525</wp:posOffset>
                      </wp:positionV>
                      <wp:extent cx="114935" cy="342900"/>
                      <wp:effectExtent l="7620" t="9525" r="10795" b="9525"/>
                      <wp:wrapNone/>
                      <wp:docPr id="19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342900"/>
                              </a:xfrm>
                              <a:prstGeom prst="leftBrace">
                                <a:avLst>
                                  <a:gd name="adj1" fmla="val 248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8D17C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 o:spid="_x0000_s1041" type="#_x0000_t87" style="position:absolute;left:0;text-align:left;margin-left:3.6pt;margin-top:.75pt;width:9.0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">
                      <v:textbox>
                        <w:txbxContent>
                          <w:p w:rsidR="006A7EDB" w:rsidRPr="00244EC5" w:rsidRDefault="006A7EDB" w:rsidP="008D17CD">
                            <w:pPr>
                              <w:rPr>
                                <w:lang w:val="nl-NL"/>
                              </w:rPr>
                            </w:pPr>
                          </w:p>
                        </w:txbxContent>
                      </v:textbox>
                    </v:shape>
                  </w:pict>
                </mc:Fallback>
              </mc:AlternateContent>
            </w:r>
            <w:r>
              <w:rPr>
                <w:noProof/>
                <w:lang w:eastAsia="en-US"/>
              </w:rPr>
              <mc:AlternateContent>
                <mc:Choice Requires="wps">
                  <w:drawing>
                    <wp:anchor distT="0" distB="0" distL="114300" distR="114300" simplePos="0" relativeHeight="251696640" behindDoc="0" locked="0" layoutInCell="1" allowOverlap="1">
                      <wp:simplePos x="0" y="0"/>
                      <wp:positionH relativeFrom="column">
                        <wp:posOffset>2323465</wp:posOffset>
                      </wp:positionH>
                      <wp:positionV relativeFrom="paragraph">
                        <wp:posOffset>40640</wp:posOffset>
                      </wp:positionV>
                      <wp:extent cx="114935" cy="342900"/>
                      <wp:effectExtent l="8890" t="12065" r="9525" b="6985"/>
                      <wp:wrapNone/>
                      <wp:docPr id="193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342900"/>
                              </a:xfrm>
                              <a:prstGeom prst="leftBrace">
                                <a:avLst>
                                  <a:gd name="adj1" fmla="val 248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8D17CD">
                                  <w:pPr>
                                    <w:rPr>
                                      <w:lang w:val="nl-NL"/>
                                    </w:rPr>
                                  </w:pPr>
                                </w:p>
                                <w:p w:rsidR="006A7EDB" w:rsidRPr="00244EC5" w:rsidRDefault="006A7EDB" w:rsidP="008D17C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2" type="#_x0000_t87" style="position:absolute;left:0;text-align:left;margin-left:182.95pt;margin-top:3.2pt;width:9.0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">
                      <v:textbox>
                        <w:txbxContent>
                          <w:p w:rsidR="006A7EDB" w:rsidRPr="00244EC5" w:rsidRDefault="006A7EDB" w:rsidP="008D17CD">
                            <w:pPr>
                              <w:rPr>
                                <w:lang w:val="nl-NL"/>
                              </w:rPr>
                            </w:pPr>
                          </w:p>
                          <w:p w:rsidR="006A7EDB" w:rsidRPr="00244EC5" w:rsidRDefault="006A7EDB" w:rsidP="008D17CD">
                            <w:pPr>
                              <w:rPr>
                                <w:lang w:val="nl-NL"/>
                              </w:rPr>
                            </w:pPr>
                          </w:p>
                        </w:txbxContent>
                      </v:textbox>
                    </v:shape>
                  </w:pict>
                </mc:Fallback>
              </mc:AlternateContent>
            </w:r>
            <w:r w:rsidR="006A7EDB" w:rsidRPr="000C7367">
              <w:rPr>
                <w:lang w:val="nl-NL"/>
              </w:rPr>
              <w:t xml:space="preserve">       2 x +  26 y = 11,2                        x  = 0,4 = n</w:t>
            </w:r>
            <w:r w:rsidR="006A7EDB" w:rsidRPr="000C7367">
              <w:rPr>
                <w:vertAlign w:val="subscript"/>
                <w:lang w:val="nl-NL"/>
              </w:rPr>
              <w:t>H2</w:t>
            </w:r>
          </w:p>
          <w:p w:rsidR="006A7EDB" w:rsidRPr="000C7367" w:rsidRDefault="006A7EDB" w:rsidP="008D17CD">
            <w:pPr>
              <w:jc w:val="both"/>
              <w:rPr>
                <w:vertAlign w:val="subscript"/>
                <w:lang w:val="nl-NL"/>
              </w:rPr>
            </w:pPr>
            <w:r w:rsidRPr="000C7367">
              <w:rPr>
                <w:lang w:val="nl-NL"/>
              </w:rPr>
              <w:t xml:space="preserve">          x +      y =   0,8         =&gt;           y =  0,4  = n</w:t>
            </w:r>
            <w:r w:rsidRPr="000C7367">
              <w:rPr>
                <w:vertAlign w:val="subscript"/>
                <w:lang w:val="nl-NL"/>
              </w:rPr>
              <w:t>C2H2</w:t>
            </w:r>
          </w:p>
          <w:p w:rsidR="006A7EDB" w:rsidRPr="000C7367" w:rsidRDefault="006A7EDB" w:rsidP="008D17CD">
            <w:pPr>
              <w:jc w:val="both"/>
              <w:rPr>
                <w:lang w:val="nl-NL"/>
              </w:rPr>
            </w:pPr>
            <w:r w:rsidRPr="000C7367">
              <w:rPr>
                <w:lang w:val="nl-NL"/>
              </w:rPr>
              <w:t>Theo PTHH (1) và (2) ta có số mol của oxi tham gia phản ứng là</w:t>
            </w:r>
          </w:p>
          <w:p w:rsidR="006A7EDB" w:rsidRPr="000C7367" w:rsidRDefault="006A7EDB" w:rsidP="008D17CD">
            <w:pPr>
              <w:jc w:val="both"/>
              <w:rPr>
                <w:lang w:val="nl-NL"/>
              </w:rPr>
            </w:pPr>
            <w:r w:rsidRPr="000C7367">
              <w:rPr>
                <w:lang w:val="nl-NL"/>
              </w:rPr>
              <w:t>n</w:t>
            </w:r>
            <w:r w:rsidRPr="000C7367">
              <w:rPr>
                <w:vertAlign w:val="subscript"/>
                <w:lang w:val="nl-NL"/>
              </w:rPr>
              <w:t>O2 pư</w:t>
            </w:r>
            <w:r w:rsidRPr="000C7367">
              <w:rPr>
                <w:lang w:val="nl-NL"/>
              </w:rPr>
              <w:t xml:space="preserve"> = 0,2 + 1 = 1,2 mol. =&gt; n</w:t>
            </w:r>
            <w:r w:rsidRPr="000C7367">
              <w:rPr>
                <w:vertAlign w:val="subscript"/>
                <w:lang w:val="nl-NL"/>
              </w:rPr>
              <w:t xml:space="preserve">O2 dư </w:t>
            </w:r>
            <w:r w:rsidRPr="000C7367">
              <w:rPr>
                <w:lang w:val="nl-NL"/>
              </w:rPr>
              <w:t>= 1,6 – 1,2 = 0,4 mol.</w:t>
            </w:r>
          </w:p>
          <w:p w:rsidR="006A7EDB" w:rsidRPr="000C7367" w:rsidRDefault="006A7EDB" w:rsidP="008D17CD">
            <w:pPr>
              <w:jc w:val="both"/>
              <w:rPr>
                <w:lang w:val="nl-NL"/>
              </w:rPr>
            </w:pPr>
            <w:r w:rsidRPr="000C7367">
              <w:rPr>
                <w:lang w:val="nl-NL"/>
              </w:rPr>
              <w:t>=&gt; Hỗn hợp khí Y gồm O</w:t>
            </w:r>
            <w:r w:rsidRPr="000C7367">
              <w:rPr>
                <w:vertAlign w:val="subscript"/>
                <w:lang w:val="nl-NL"/>
              </w:rPr>
              <w:t>2</w:t>
            </w:r>
            <w:r w:rsidRPr="000C7367">
              <w:rPr>
                <w:lang w:val="nl-NL"/>
              </w:rPr>
              <w:t xml:space="preserve"> dư và CO</w:t>
            </w:r>
            <w:r w:rsidRPr="000C7367">
              <w:rPr>
                <w:vertAlign w:val="subscript"/>
                <w:lang w:val="nl-NL"/>
              </w:rPr>
              <w:t>2</w:t>
            </w:r>
            <w:r w:rsidRPr="000C7367">
              <w:rPr>
                <w:lang w:val="nl-NL"/>
              </w:rPr>
              <w:t xml:space="preserve"> tạo thành.</w:t>
            </w:r>
          </w:p>
          <w:p w:rsidR="006A7EDB" w:rsidRPr="000C7367" w:rsidRDefault="006A7EDB" w:rsidP="008D17CD">
            <w:pPr>
              <w:jc w:val="both"/>
              <w:rPr>
                <w:lang w:val="nl-NL"/>
              </w:rPr>
            </w:pPr>
            <w:r w:rsidRPr="000C7367">
              <w:rPr>
                <w:lang w:val="nl-NL"/>
              </w:rPr>
              <w:t>Theo PTHH (2) ta có : n</w:t>
            </w:r>
            <w:r w:rsidRPr="000C7367">
              <w:rPr>
                <w:vertAlign w:val="subscript"/>
                <w:lang w:val="nl-NL"/>
              </w:rPr>
              <w:t>CO2</w:t>
            </w:r>
            <w:r w:rsidRPr="000C7367">
              <w:rPr>
                <w:lang w:val="nl-NL"/>
              </w:rPr>
              <w:t xml:space="preserve"> = 2n</w:t>
            </w:r>
            <w:r w:rsidRPr="000C7367">
              <w:rPr>
                <w:vertAlign w:val="subscript"/>
                <w:lang w:val="nl-NL"/>
              </w:rPr>
              <w:t xml:space="preserve">C2H2 </w:t>
            </w:r>
            <w:r w:rsidRPr="000C7367">
              <w:rPr>
                <w:lang w:val="nl-NL"/>
              </w:rPr>
              <w:t>= 0,8 mol.</w:t>
            </w:r>
          </w:p>
          <w:p w:rsidR="006A7EDB" w:rsidRPr="000C7367" w:rsidRDefault="006A7EDB" w:rsidP="008D17CD">
            <w:pPr>
              <w:jc w:val="both"/>
              <w:rPr>
                <w:lang w:val="nl-NL"/>
              </w:rPr>
            </w:pPr>
            <w:r w:rsidRPr="000C7367">
              <w:rPr>
                <w:lang w:val="nl-NL"/>
              </w:rPr>
              <w:t>Thành phần phần trăm theo thể tích và theo khối lượng của mỗi khí trong hỗn hợp Y là.</w:t>
            </w:r>
          </w:p>
          <w:p w:rsidR="006A7EDB" w:rsidRPr="000C7367" w:rsidRDefault="006A7EDB" w:rsidP="008D17CD">
            <w:pPr>
              <w:jc w:val="both"/>
              <w:rPr>
                <w:lang w:val="nl-NL"/>
              </w:rPr>
            </w:pPr>
            <w:r w:rsidRPr="000C7367">
              <w:rPr>
                <w:lang w:val="nl-NL"/>
              </w:rPr>
              <w:t>%VO</w:t>
            </w:r>
            <w:r w:rsidRPr="000C7367">
              <w:rPr>
                <w:vertAlign w:val="subscript"/>
                <w:lang w:val="nl-NL"/>
              </w:rPr>
              <w:t>2</w:t>
            </w:r>
            <w:r w:rsidRPr="000C7367">
              <w:rPr>
                <w:lang w:val="nl-NL"/>
              </w:rPr>
              <w:t xml:space="preserve"> = 0,4 . 100 / 1,2 = 33,33 %.</w:t>
            </w:r>
          </w:p>
          <w:p w:rsidR="006A7EDB" w:rsidRPr="000C7367" w:rsidRDefault="006A7EDB" w:rsidP="008D17CD">
            <w:pPr>
              <w:jc w:val="both"/>
              <w:rPr>
                <w:lang w:val="nl-NL"/>
              </w:rPr>
            </w:pPr>
            <w:r w:rsidRPr="000C7367">
              <w:rPr>
                <w:lang w:val="nl-NL"/>
              </w:rPr>
              <w:t>% V CO</w:t>
            </w:r>
            <w:r w:rsidRPr="000C7367">
              <w:rPr>
                <w:vertAlign w:val="subscript"/>
                <w:lang w:val="nl-NL"/>
              </w:rPr>
              <w:t>2</w:t>
            </w:r>
            <w:r w:rsidRPr="000C7367">
              <w:rPr>
                <w:lang w:val="nl-NL"/>
              </w:rPr>
              <w:t xml:space="preserve"> = 100% - 33,33% = 66,67%.</w:t>
            </w:r>
          </w:p>
          <w:p w:rsidR="006A7EDB" w:rsidRPr="000C7367" w:rsidRDefault="006A7EDB" w:rsidP="008D17CD">
            <w:pPr>
              <w:jc w:val="both"/>
              <w:rPr>
                <w:lang w:val="nl-NL"/>
              </w:rPr>
            </w:pPr>
            <w:r w:rsidRPr="000C7367">
              <w:rPr>
                <w:lang w:val="nl-NL"/>
              </w:rPr>
              <w:t>m</w:t>
            </w:r>
            <w:r w:rsidRPr="000C7367">
              <w:rPr>
                <w:vertAlign w:val="subscript"/>
                <w:lang w:val="nl-NL"/>
              </w:rPr>
              <w:t xml:space="preserve">O2 </w:t>
            </w:r>
            <w:r w:rsidRPr="000C7367">
              <w:rPr>
                <w:lang w:val="nl-NL"/>
              </w:rPr>
              <w:t xml:space="preserve">= 0,4.32= 12,8 gam. </w:t>
            </w:r>
          </w:p>
          <w:p w:rsidR="006A7EDB" w:rsidRPr="000C7367" w:rsidRDefault="006A7EDB" w:rsidP="008D17CD">
            <w:pPr>
              <w:jc w:val="both"/>
              <w:rPr>
                <w:lang w:val="nl-NL"/>
              </w:rPr>
            </w:pPr>
            <w:r w:rsidRPr="000C7367">
              <w:rPr>
                <w:lang w:val="nl-NL"/>
              </w:rPr>
              <w:t xml:space="preserve">m </w:t>
            </w:r>
            <w:r w:rsidRPr="000C7367">
              <w:rPr>
                <w:vertAlign w:val="subscript"/>
                <w:lang w:val="nl-NL"/>
              </w:rPr>
              <w:t>CO2</w:t>
            </w:r>
            <w:r w:rsidRPr="000C7367">
              <w:rPr>
                <w:lang w:val="nl-NL"/>
              </w:rPr>
              <w:t xml:space="preserve"> = 0,8. 44 = 35,2 gam.   =&gt; m</w:t>
            </w:r>
            <w:r w:rsidRPr="000C7367">
              <w:rPr>
                <w:vertAlign w:val="subscript"/>
                <w:lang w:val="nl-NL"/>
              </w:rPr>
              <w:t>hhY</w:t>
            </w:r>
            <w:r w:rsidRPr="000C7367">
              <w:rPr>
                <w:lang w:val="nl-NL"/>
              </w:rPr>
              <w:t xml:space="preserve"> = 48 gam.</w:t>
            </w:r>
          </w:p>
          <w:p w:rsidR="006A7EDB" w:rsidRPr="000C7367" w:rsidRDefault="006A7EDB" w:rsidP="008D17CD">
            <w:pPr>
              <w:jc w:val="both"/>
              <w:rPr>
                <w:lang w:val="nl-NL"/>
              </w:rPr>
            </w:pPr>
            <w:r w:rsidRPr="000C7367">
              <w:rPr>
                <w:lang w:val="nl-NL"/>
              </w:rPr>
              <w:t>%m</w:t>
            </w:r>
            <w:r w:rsidRPr="000C7367">
              <w:rPr>
                <w:vertAlign w:val="subscript"/>
                <w:lang w:val="nl-NL"/>
              </w:rPr>
              <w:t xml:space="preserve">O2 </w:t>
            </w:r>
            <w:r w:rsidRPr="000C7367">
              <w:rPr>
                <w:lang w:val="nl-NL"/>
              </w:rPr>
              <w:t xml:space="preserve">= 12,8.100/ 48 = 26,67% </w:t>
            </w:r>
          </w:p>
          <w:p w:rsidR="006A7EDB" w:rsidRPr="000C7367" w:rsidRDefault="006A7EDB" w:rsidP="008D17CD">
            <w:pPr>
              <w:spacing w:line="360" w:lineRule="exact"/>
              <w:jc w:val="both"/>
              <w:rPr>
                <w:rFonts w:cs="Arial"/>
                <w:spacing w:val="-8"/>
                <w:lang w:val="pt-BR"/>
              </w:rPr>
            </w:pPr>
            <w:r w:rsidRPr="000C7367">
              <w:rPr>
                <w:lang w:val="nl-NL"/>
              </w:rPr>
              <w:t xml:space="preserve">%m </w:t>
            </w:r>
            <w:r w:rsidRPr="000C7367">
              <w:rPr>
                <w:vertAlign w:val="subscript"/>
                <w:lang w:val="nl-NL"/>
              </w:rPr>
              <w:t>CO2</w:t>
            </w:r>
            <w:r w:rsidRPr="000C7367">
              <w:rPr>
                <w:lang w:val="nl-NL"/>
              </w:rPr>
              <w:t xml:space="preserve"> = 100%  - 26,67% = 73,33%.</w:t>
            </w:r>
          </w:p>
        </w:tc>
        <w:tc>
          <w:tcPr>
            <w:tcW w:w="958" w:type="dxa"/>
          </w:tcPr>
          <w:p w:rsidR="006A7EDB" w:rsidRPr="000C7367" w:rsidRDefault="006A7EDB" w:rsidP="009E1DA5">
            <w:pPr>
              <w:spacing w:line="360" w:lineRule="exact"/>
              <w:jc w:val="both"/>
              <w:rPr>
                <w:b/>
              </w:rPr>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 xml:space="preserve"> 0,5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0,5</w:t>
            </w: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p>
          <w:p w:rsidR="006A7EDB" w:rsidRPr="000C7367" w:rsidRDefault="006A7EDB" w:rsidP="009E1DA5">
            <w:pPr>
              <w:spacing w:line="360" w:lineRule="exact"/>
              <w:jc w:val="both"/>
            </w:pP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p w:rsidR="006A7EDB" w:rsidRPr="000C7367" w:rsidRDefault="006A7EDB" w:rsidP="009E1DA5">
            <w:pPr>
              <w:spacing w:line="360" w:lineRule="exact"/>
              <w:jc w:val="both"/>
            </w:pPr>
            <w:r w:rsidRPr="000C7367">
              <w:t>0,25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4(4,5 điểm)</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203"/>
        <w:gridCol w:w="991"/>
      </w:tblGrid>
      <w:tr w:rsidR="006A7EDB" w:rsidRPr="000C7367" w:rsidTr="001B078B">
        <w:tc>
          <w:tcPr>
            <w:tcW w:w="977"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203" w:type="dxa"/>
          </w:tcPr>
          <w:p w:rsidR="006A7EDB" w:rsidRPr="000C7367" w:rsidRDefault="006A7EDB" w:rsidP="00B04847">
            <w:pPr>
              <w:spacing w:line="360" w:lineRule="exact"/>
              <w:jc w:val="center"/>
              <w:rPr>
                <w:rFonts w:cs="Arial"/>
                <w:spacing w:val="-8"/>
                <w:lang w:val="pt-BR"/>
              </w:rPr>
            </w:pPr>
            <w:r w:rsidRPr="000C7367">
              <w:rPr>
                <w:rFonts w:cs="Arial"/>
                <w:spacing w:val="-8"/>
                <w:lang w:val="pt-BR"/>
              </w:rPr>
              <w:t>Nội dung -  Yêu cầu</w:t>
            </w:r>
          </w:p>
        </w:tc>
        <w:tc>
          <w:tcPr>
            <w:tcW w:w="991"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Điểm</w:t>
            </w:r>
          </w:p>
        </w:tc>
      </w:tr>
      <w:tr w:rsidR="006A7EDB" w:rsidRPr="000C7367" w:rsidTr="001B078B">
        <w:trPr>
          <w:trHeight w:val="1550"/>
        </w:trPr>
        <w:tc>
          <w:tcPr>
            <w:tcW w:w="977"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1(2,25 đ)</w:t>
            </w:r>
          </w:p>
        </w:tc>
        <w:tc>
          <w:tcPr>
            <w:tcW w:w="8203" w:type="dxa"/>
          </w:tcPr>
          <w:p w:rsidR="006A7EDB" w:rsidRPr="000C7367" w:rsidRDefault="006A7EDB" w:rsidP="0086395B">
            <w:pPr>
              <w:rPr>
                <w:lang w:val="pt-BR"/>
              </w:rPr>
            </w:pPr>
            <w:r w:rsidRPr="000C7367">
              <w:rPr>
                <w:lang w:val="pt-BR"/>
              </w:rPr>
              <w:t>Các PTHH:   CuO    +  H</w:t>
            </w:r>
            <w:r w:rsidRPr="000C7367">
              <w:rPr>
                <w:vertAlign w:val="subscript"/>
                <w:lang w:val="pt-BR"/>
              </w:rPr>
              <w:t>2</w:t>
            </w:r>
            <w:r w:rsidRPr="000C7367">
              <w:rPr>
                <w:position w:val="-6"/>
                <w:lang w:val="pt-BR"/>
              </w:rPr>
              <w:object w:dxaOrig="680" w:dyaOrig="360">
                <v:shape id="_x0000_i1796" type="#_x0000_t75" style="width:33.75pt;height:18pt" o:ole="">
                  <v:imagedata r:id="rId643" o:title=""/>
                </v:shape>
                <o:OLEObject Type="Embed" ProgID="Equation.DSMT4" ShapeID="_x0000_i1796" DrawAspect="Content" ObjectID="_1691820382" r:id="rId644"/>
              </w:object>
            </w:r>
            <w:r w:rsidRPr="000C7367">
              <w:rPr>
                <w:lang w:val="pt-BR"/>
              </w:rPr>
              <w:t xml:space="preserve">        Cu     +    H</w:t>
            </w:r>
            <w:r w:rsidRPr="000C7367">
              <w:rPr>
                <w:vertAlign w:val="subscript"/>
                <w:lang w:val="pt-BR"/>
              </w:rPr>
              <w:t>2</w:t>
            </w:r>
            <w:r w:rsidRPr="000C7367">
              <w:rPr>
                <w:lang w:val="pt-BR"/>
              </w:rPr>
              <w:t>O         (1)</w:t>
            </w:r>
          </w:p>
          <w:p w:rsidR="006A7EDB" w:rsidRPr="000C7367" w:rsidRDefault="006A7EDB" w:rsidP="0086395B">
            <w:pPr>
              <w:rPr>
                <w:lang w:val="pt-BR"/>
              </w:rPr>
            </w:pPr>
            <w:r w:rsidRPr="000C7367">
              <w:rPr>
                <w:lang w:val="pt-BR"/>
              </w:rPr>
              <w:t xml:space="preserve">                      Fe</w:t>
            </w:r>
            <w:r w:rsidRPr="000C7367">
              <w:rPr>
                <w:vertAlign w:val="subscript"/>
                <w:lang w:val="pt-BR"/>
              </w:rPr>
              <w:t>x</w:t>
            </w:r>
            <w:r w:rsidRPr="000C7367">
              <w:rPr>
                <w:lang w:val="pt-BR"/>
              </w:rPr>
              <w:t>O</w:t>
            </w:r>
            <w:r w:rsidRPr="000C7367">
              <w:rPr>
                <w:vertAlign w:val="subscript"/>
                <w:lang w:val="pt-BR"/>
              </w:rPr>
              <w:t xml:space="preserve">y    </w:t>
            </w:r>
            <w:r w:rsidRPr="000C7367">
              <w:rPr>
                <w:lang w:val="pt-BR"/>
              </w:rPr>
              <w:t>+  yH</w:t>
            </w:r>
            <w:r w:rsidRPr="000C7367">
              <w:rPr>
                <w:vertAlign w:val="subscript"/>
                <w:lang w:val="pt-BR"/>
              </w:rPr>
              <w:t>2</w:t>
            </w:r>
            <w:r w:rsidRPr="000C7367">
              <w:rPr>
                <w:position w:val="-6"/>
                <w:lang w:val="pt-BR"/>
              </w:rPr>
              <w:object w:dxaOrig="680" w:dyaOrig="360">
                <v:shape id="_x0000_i1797" type="#_x0000_t75" style="width:33.75pt;height:18pt" o:ole="">
                  <v:imagedata r:id="rId643" o:title=""/>
                </v:shape>
                <o:OLEObject Type="Embed" ProgID="Equation.DSMT4" ShapeID="_x0000_i1797" DrawAspect="Content" ObjectID="_1691820383" r:id="rId645"/>
              </w:object>
            </w:r>
            <w:r w:rsidRPr="000C7367">
              <w:rPr>
                <w:lang w:val="pt-BR"/>
              </w:rPr>
              <w:t xml:space="preserve">         xFe    +    yH</w:t>
            </w:r>
            <w:r w:rsidRPr="000C7367">
              <w:rPr>
                <w:vertAlign w:val="subscript"/>
                <w:lang w:val="pt-BR"/>
              </w:rPr>
              <w:t>2</w:t>
            </w:r>
            <w:r w:rsidRPr="000C7367">
              <w:rPr>
                <w:lang w:val="pt-BR"/>
              </w:rPr>
              <w:t>O     (2)</w:t>
            </w:r>
          </w:p>
          <w:p w:rsidR="006A7EDB" w:rsidRPr="000C7367" w:rsidRDefault="00664B62" w:rsidP="0086395B">
            <w:pPr>
              <w:rPr>
                <w:lang w:val="pt-BR"/>
              </w:rPr>
            </w:pPr>
            <w:r>
              <w:rPr>
                <w:noProof/>
                <w:lang w:eastAsia="en-US"/>
              </w:rPr>
              <mc:AlternateContent>
                <mc:Choice Requires="wps">
                  <w:drawing>
                    <wp:anchor distT="0" distB="0" distL="114300" distR="114300" simplePos="0" relativeHeight="251697664" behindDoc="0" locked="0" layoutInCell="1" allowOverlap="1">
                      <wp:simplePos x="0" y="0"/>
                      <wp:positionH relativeFrom="column">
                        <wp:posOffset>2215515</wp:posOffset>
                      </wp:positionH>
                      <wp:positionV relativeFrom="paragraph">
                        <wp:posOffset>114300</wp:posOffset>
                      </wp:positionV>
                      <wp:extent cx="276860" cy="0"/>
                      <wp:effectExtent l="5715" t="57150" r="22225" b="57150"/>
                      <wp:wrapNone/>
                      <wp:docPr id="19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5pt,9pt" to="19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77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">
                      <v:stroke endarrow="block"/>
                    </v:line>
                  </w:pict>
                </mc:Fallback>
              </mc:AlternateContent>
            </w:r>
            <w:r w:rsidR="006A7EDB" w:rsidRPr="000C7367">
              <w:rPr>
                <w:lang w:val="pt-BR"/>
              </w:rPr>
              <w:t xml:space="preserve">                      Fe        + 2HCl              FeCl</w:t>
            </w:r>
            <w:r w:rsidR="006A7EDB" w:rsidRPr="000C7367">
              <w:rPr>
                <w:vertAlign w:val="subscript"/>
                <w:lang w:val="pt-BR"/>
              </w:rPr>
              <w:t>2</w:t>
            </w:r>
            <w:r w:rsidR="006A7EDB" w:rsidRPr="000C7367">
              <w:rPr>
                <w:lang w:val="pt-BR"/>
              </w:rPr>
              <w:t xml:space="preserve"> +     H</w:t>
            </w:r>
            <w:r w:rsidR="006A7EDB" w:rsidRPr="000C7367">
              <w:rPr>
                <w:vertAlign w:val="subscript"/>
                <w:lang w:val="pt-BR"/>
              </w:rPr>
              <w:t>2</w:t>
            </w:r>
            <w:r w:rsidR="006A7EDB" w:rsidRPr="000C7367">
              <w:rPr>
                <w:lang w:val="pt-BR"/>
              </w:rPr>
              <w:t xml:space="preserve">                    (3)</w:t>
            </w:r>
          </w:p>
          <w:p w:rsidR="006A7EDB" w:rsidRPr="000C7367" w:rsidRDefault="006A7EDB" w:rsidP="0086395B">
            <w:r w:rsidRPr="000C7367">
              <w:t>nH</w:t>
            </w:r>
            <w:r w:rsidRPr="000C7367">
              <w:rPr>
                <w:vertAlign w:val="subscript"/>
              </w:rPr>
              <w:t>2</w:t>
            </w:r>
            <w:r w:rsidRPr="000C7367">
              <w:t xml:space="preserve">  =  </w:t>
            </w:r>
            <w:r w:rsidR="00664B62">
              <w:rPr>
                <w:noProof/>
                <w:position w:val="-28"/>
                <w:lang w:eastAsia="en-US"/>
              </w:rPr>
              <w:drawing>
                <wp:inline distT="0" distB="0" distL="0" distR="0">
                  <wp:extent cx="342900" cy="4191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0C7367">
              <w:t xml:space="preserve"> = 0,2 (mol)</w:t>
            </w:r>
          </w:p>
          <w:p w:rsidR="006A7EDB" w:rsidRPr="000C7367" w:rsidRDefault="006A7EDB" w:rsidP="0086395B">
            <w:r w:rsidRPr="000C7367">
              <w:t>Theo PTHH (3):  nFe   =  nH</w:t>
            </w:r>
            <w:r w:rsidRPr="000C7367">
              <w:rPr>
                <w:vertAlign w:val="subscript"/>
              </w:rPr>
              <w:t>2</w:t>
            </w:r>
            <w:r w:rsidRPr="000C7367">
              <w:t xml:space="preserve"> = 0,2mol</w:t>
            </w:r>
          </w:p>
          <w:p w:rsidR="006A7EDB" w:rsidRPr="000C7367" w:rsidRDefault="006A7EDB" w:rsidP="0086395B">
            <w:r w:rsidRPr="000C7367">
              <w:t>Khối lượng Fe là: mFe  =  0,2 x 56 =  11,2(g)</w:t>
            </w:r>
          </w:p>
          <w:p w:rsidR="006A7EDB" w:rsidRPr="000C7367" w:rsidRDefault="006A7EDB" w:rsidP="0086395B">
            <w:r w:rsidRPr="000C7367">
              <w:t>Khối lượng Cu tạo thành là :  mCu  =  17,6 - 11,2 = 6,4 (g)</w:t>
            </w:r>
          </w:p>
          <w:p w:rsidR="006A7EDB" w:rsidRPr="000C7367" w:rsidRDefault="006A7EDB" w:rsidP="0086395B">
            <w:r w:rsidRPr="000C7367">
              <w:t xml:space="preserve">nCu  = </w:t>
            </w:r>
            <w:r w:rsidR="00664B62">
              <w:rPr>
                <w:noProof/>
                <w:position w:val="-24"/>
                <w:lang w:eastAsia="en-US"/>
              </w:rPr>
              <w:drawing>
                <wp:inline distT="0" distB="0" distL="0" distR="0">
                  <wp:extent cx="266700" cy="390525"/>
                  <wp:effectExtent l="0" t="0" r="0"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C7367">
              <w:t>= 0,1(mol)</w:t>
            </w:r>
          </w:p>
          <w:p w:rsidR="006A7EDB" w:rsidRPr="000C7367" w:rsidRDefault="006A7EDB" w:rsidP="0086395B">
            <w:r w:rsidRPr="000C7367">
              <w:t>Theo PTHH (1) :  nCuO  = nCu  = 0,1 mol</w:t>
            </w:r>
          </w:p>
          <w:p w:rsidR="006A7EDB" w:rsidRPr="000C7367" w:rsidRDefault="006A7EDB" w:rsidP="0086395B">
            <w:r w:rsidRPr="000C7367">
              <w:t>Theo PTHH(2):  nFe</w:t>
            </w:r>
            <w:r w:rsidRPr="000C7367">
              <w:rPr>
                <w:vertAlign w:val="subscript"/>
              </w:rPr>
              <w:t>x</w:t>
            </w:r>
            <w:r w:rsidRPr="000C7367">
              <w:t>O</w:t>
            </w:r>
            <w:r w:rsidRPr="000C7367">
              <w:rPr>
                <w:vertAlign w:val="subscript"/>
              </w:rPr>
              <w:t>y</w:t>
            </w:r>
            <w:r w:rsidRPr="000C7367">
              <w:t xml:space="preserve">  = </w:t>
            </w:r>
            <w:r w:rsidR="00664B62">
              <w:rPr>
                <w:noProof/>
                <w:position w:val="-24"/>
                <w:lang w:eastAsia="en-US"/>
              </w:rPr>
              <w:drawing>
                <wp:inline distT="0" distB="0" distL="0" distR="0">
                  <wp:extent cx="152400" cy="39052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C7367">
              <w:t xml:space="preserve">nFe = </w:t>
            </w:r>
            <w:r w:rsidR="00664B62">
              <w:rPr>
                <w:noProof/>
                <w:position w:val="-24"/>
                <w:lang w:eastAsia="en-US"/>
              </w:rPr>
              <w:drawing>
                <wp:inline distT="0" distB="0" distL="0" distR="0">
                  <wp:extent cx="266700" cy="39052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C7367">
              <w:t>mol</w:t>
            </w:r>
          </w:p>
          <w:p w:rsidR="006A7EDB" w:rsidRPr="000C7367" w:rsidRDefault="006A7EDB" w:rsidP="0086395B">
            <w:r w:rsidRPr="000C7367">
              <w:t xml:space="preserve">Theo bài ra ta có:  0,1 x 80 + </w:t>
            </w:r>
            <w:r w:rsidR="00664B62">
              <w:rPr>
                <w:noProof/>
                <w:position w:val="-24"/>
                <w:lang w:eastAsia="en-US"/>
              </w:rPr>
              <w:drawing>
                <wp:inline distT="0" distB="0" distL="0" distR="0">
                  <wp:extent cx="266700" cy="39052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C7367">
              <w:t>( 56x + 16y) = 24 =&gt;</w:t>
            </w:r>
            <w:r w:rsidR="00664B62">
              <w:rPr>
                <w:noProof/>
                <w:position w:val="-28"/>
                <w:lang w:eastAsia="en-US"/>
              </w:rPr>
              <w:drawing>
                <wp:inline distT="0" distB="0" distL="0" distR="0">
                  <wp:extent cx="161925" cy="41910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0C7367">
              <w:t xml:space="preserve"> = </w:t>
            </w:r>
            <w:r w:rsidR="00664B62">
              <w:rPr>
                <w:noProof/>
                <w:position w:val="-24"/>
                <w:lang w:eastAsia="en-US"/>
              </w:rPr>
              <w:drawing>
                <wp:inline distT="0" distB="0" distL="0" distR="0">
                  <wp:extent cx="152400" cy="39052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6A7EDB" w:rsidRPr="000C7367" w:rsidRDefault="006A7EDB" w:rsidP="0086395B">
            <w:r w:rsidRPr="000C7367">
              <w:t>Vì x,y là số nguyên dương và tối giản nhất nên : x = 2 và y = 3</w:t>
            </w:r>
          </w:p>
          <w:p w:rsidR="006A7EDB" w:rsidRPr="000C7367" w:rsidRDefault="006A7EDB" w:rsidP="0086395B">
            <w:pPr>
              <w:spacing w:after="240" w:line="240" w:lineRule="exact"/>
              <w:jc w:val="both"/>
              <w:rPr>
                <w:rFonts w:cs="Arial"/>
                <w:b/>
                <w:spacing w:val="-8"/>
                <w:u w:val="single"/>
                <w:lang w:val="pt-BR"/>
              </w:rPr>
            </w:pPr>
            <w:r w:rsidRPr="000C7367">
              <w:t>Vậy CTHH là : Fe</w:t>
            </w:r>
            <w:r w:rsidRPr="000C7367">
              <w:rPr>
                <w:vertAlign w:val="subscript"/>
              </w:rPr>
              <w:t>2</w:t>
            </w:r>
            <w:r w:rsidRPr="000C7367">
              <w:t>O</w:t>
            </w:r>
            <w:r w:rsidRPr="000C7367">
              <w:rPr>
                <w:vertAlign w:val="subscript"/>
              </w:rPr>
              <w:t>3</w:t>
            </w:r>
          </w:p>
        </w:tc>
        <w:tc>
          <w:tcPr>
            <w:tcW w:w="991" w:type="dxa"/>
          </w:tcPr>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line="360" w:lineRule="exact"/>
              <w:jc w:val="both"/>
              <w:rPr>
                <w:rFonts w:cs="Arial"/>
                <w:b/>
                <w:spacing w:val="-8"/>
                <w:u w:val="single"/>
                <w:lang w:val="pt-BR"/>
              </w:rPr>
            </w:pPr>
          </w:p>
          <w:p w:rsidR="006A7EDB" w:rsidRPr="000C7367" w:rsidRDefault="006A7EDB" w:rsidP="009E1DA5">
            <w:pPr>
              <w:spacing w:line="360" w:lineRule="exact"/>
              <w:jc w:val="both"/>
              <w:rPr>
                <w:rFonts w:cs="Arial"/>
                <w:spacing w:val="-8"/>
                <w:lang w:val="pt-BR"/>
              </w:rPr>
            </w:pPr>
            <w:r w:rsidRPr="000C7367">
              <w:rPr>
                <w:rFonts w:cs="Arial"/>
                <w:spacing w:val="-8"/>
                <w:lang w:val="pt-BR"/>
              </w:rPr>
              <w:t>0,25</w:t>
            </w:r>
          </w:p>
          <w:p w:rsidR="006A7EDB" w:rsidRPr="000C7367" w:rsidRDefault="006A7EDB" w:rsidP="009E1DA5">
            <w:pPr>
              <w:spacing w:line="360" w:lineRule="exact"/>
              <w:jc w:val="both"/>
              <w:rPr>
                <w:rFonts w:cs="Arial"/>
                <w:spacing w:val="-8"/>
                <w:lang w:val="pt-BR"/>
              </w:rPr>
            </w:pPr>
            <w:r w:rsidRPr="000C7367">
              <w:rPr>
                <w:rFonts w:cs="Arial"/>
                <w:spacing w:val="-8"/>
                <w:lang w:val="pt-BR"/>
              </w:rPr>
              <w:t>0,25</w:t>
            </w:r>
          </w:p>
        </w:tc>
      </w:tr>
      <w:tr w:rsidR="006A7EDB" w:rsidRPr="000C7367" w:rsidTr="001B078B">
        <w:trPr>
          <w:trHeight w:val="2541"/>
        </w:trPr>
        <w:tc>
          <w:tcPr>
            <w:tcW w:w="977" w:type="dxa"/>
          </w:tcPr>
          <w:p w:rsidR="006A7EDB" w:rsidRPr="000C7367" w:rsidRDefault="006A7EDB" w:rsidP="009E1DA5">
            <w:pPr>
              <w:spacing w:line="360" w:lineRule="exact"/>
              <w:jc w:val="both"/>
              <w:rPr>
                <w:rFonts w:cs="Arial"/>
                <w:spacing w:val="-8"/>
                <w:lang w:val="pt-BR"/>
              </w:rPr>
            </w:pPr>
            <w:r w:rsidRPr="000C7367">
              <w:rPr>
                <w:rFonts w:cs="Arial"/>
                <w:spacing w:val="-8"/>
                <w:lang w:val="pt-BR"/>
              </w:rPr>
              <w:lastRenderedPageBreak/>
              <w:t>2(2,25)</w:t>
            </w:r>
          </w:p>
        </w:tc>
        <w:tc>
          <w:tcPr>
            <w:tcW w:w="8203" w:type="dxa"/>
          </w:tcPr>
          <w:p w:rsidR="006A7EDB" w:rsidRPr="000C7367" w:rsidRDefault="006A7EDB" w:rsidP="00AF6579">
            <w:pPr>
              <w:rPr>
                <w:lang w:val="pt-BR"/>
              </w:rPr>
            </w:pPr>
            <w:r w:rsidRPr="000C7367">
              <w:rPr>
                <w:lang w:val="pt-BR"/>
              </w:rPr>
              <w:t>CuO     +     H</w:t>
            </w:r>
            <w:r w:rsidRPr="000C7367">
              <w:rPr>
                <w:vertAlign w:val="subscript"/>
                <w:lang w:val="pt-BR"/>
              </w:rPr>
              <w:t>2</w:t>
            </w:r>
            <w:r w:rsidRPr="000C7367">
              <w:rPr>
                <w:lang w:val="pt-BR"/>
              </w:rPr>
              <w:t>SO</w:t>
            </w:r>
            <w:r w:rsidRPr="000C7367">
              <w:rPr>
                <w:vertAlign w:val="subscript"/>
                <w:lang w:val="pt-BR"/>
              </w:rPr>
              <w:t>4</w:t>
            </w:r>
            <w:r w:rsidRPr="000C7367">
              <w:rPr>
                <w:lang w:val="pt-BR"/>
              </w:rPr>
              <w:t xml:space="preserve">   </w:t>
            </w:r>
            <w:r w:rsidRPr="000C7367">
              <w:rPr>
                <w:position w:val="-6"/>
                <w:lang w:val="pt-BR"/>
              </w:rPr>
              <w:object w:dxaOrig="300" w:dyaOrig="220">
                <v:shape id="_x0000_i1798" type="#_x0000_t75" style="width:15pt;height:11pt" o:ole="">
                  <v:imagedata r:id="rId653" o:title=""/>
                </v:shape>
                <o:OLEObject Type="Embed" ProgID="Equation.3" ShapeID="_x0000_i1798" DrawAspect="Content" ObjectID="_1691820384" r:id="rId654"/>
              </w:object>
            </w:r>
            <w:r w:rsidRPr="000C7367">
              <w:rPr>
                <w:lang w:val="pt-BR"/>
              </w:rPr>
              <w:t xml:space="preserve">      CuSO</w:t>
            </w:r>
            <w:r w:rsidRPr="000C7367">
              <w:rPr>
                <w:vertAlign w:val="subscript"/>
                <w:lang w:val="pt-BR"/>
              </w:rPr>
              <w:t>4</w:t>
            </w:r>
            <w:r w:rsidRPr="000C7367">
              <w:rPr>
                <w:lang w:val="pt-BR"/>
              </w:rPr>
              <w:t xml:space="preserve">    +   H</w:t>
            </w:r>
            <w:r w:rsidRPr="000C7367">
              <w:rPr>
                <w:vertAlign w:val="subscript"/>
                <w:lang w:val="pt-BR"/>
              </w:rPr>
              <w:t>2</w:t>
            </w:r>
            <w:r w:rsidRPr="000C7367">
              <w:rPr>
                <w:lang w:val="pt-BR"/>
              </w:rPr>
              <w:t>O</w:t>
            </w:r>
          </w:p>
          <w:p w:rsidR="006A7EDB" w:rsidRPr="000C7367" w:rsidRDefault="006A7EDB" w:rsidP="00AF6579">
            <w:pPr>
              <w:tabs>
                <w:tab w:val="left" w:pos="990"/>
                <w:tab w:val="left" w:pos="2250"/>
              </w:tabs>
              <w:rPr>
                <w:lang w:val="pt-BR"/>
              </w:rPr>
            </w:pPr>
            <w:r w:rsidRPr="000C7367">
              <w:rPr>
                <w:lang w:val="pt-BR"/>
              </w:rPr>
              <w:t>0,2(mol)     0,2(mol)          0,2(mol)</w:t>
            </w:r>
          </w:p>
          <w:p w:rsidR="006A7EDB" w:rsidRPr="000C7367" w:rsidRDefault="006A7EDB" w:rsidP="00AF6579">
            <w:pPr>
              <w:tabs>
                <w:tab w:val="left" w:pos="990"/>
                <w:tab w:val="left" w:pos="2250"/>
              </w:tabs>
              <w:rPr>
                <w:lang w:val="pt-BR"/>
              </w:rPr>
            </w:pPr>
            <w:r w:rsidRPr="000C7367">
              <w:rPr>
                <w:lang w:val="pt-BR"/>
              </w:rPr>
              <w:t>Khối lượng dung dịch CuSO</w:t>
            </w:r>
            <w:r w:rsidRPr="000C7367">
              <w:rPr>
                <w:vertAlign w:val="subscript"/>
                <w:lang w:val="pt-BR"/>
              </w:rPr>
              <w:t>4</w:t>
            </w:r>
            <w:r w:rsidRPr="000C7367">
              <w:rPr>
                <w:lang w:val="pt-BR"/>
              </w:rPr>
              <w:t xml:space="preserve"> : 0,2.80 +(0,2.98).</w:t>
            </w:r>
            <w:r w:rsidRPr="000C7367">
              <w:rPr>
                <w:position w:val="-10"/>
                <w:lang w:val="pt-BR"/>
              </w:rPr>
              <w:object w:dxaOrig="180" w:dyaOrig="340">
                <v:shape id="_x0000_i1799" type="#_x0000_t75" style="width:9pt;height:17pt" o:ole="">
                  <v:imagedata r:id="rId655" o:title=""/>
                </v:shape>
                <o:OLEObject Type="Embed" ProgID="Equation.3" ShapeID="_x0000_i1799" DrawAspect="Content" ObjectID="_1691820385" r:id="rId656"/>
              </w:object>
            </w:r>
            <w:r w:rsidRPr="000C7367">
              <w:rPr>
                <w:position w:val="-24"/>
                <w:lang w:val="pt-BR"/>
              </w:rPr>
              <w:object w:dxaOrig="440" w:dyaOrig="620">
                <v:shape id="_x0000_i1800" type="#_x0000_t75" style="width:22pt;height:31pt" o:ole="">
                  <v:imagedata r:id="rId657" o:title=""/>
                </v:shape>
                <o:OLEObject Type="Embed" ProgID="Equation.3" ShapeID="_x0000_i1800" DrawAspect="Content" ObjectID="_1691820386" r:id="rId658"/>
              </w:object>
            </w:r>
            <w:r w:rsidRPr="000C7367">
              <w:rPr>
                <w:lang w:val="pt-BR"/>
              </w:rPr>
              <w:t>=114(g)</w:t>
            </w:r>
          </w:p>
          <w:p w:rsidR="006A7EDB" w:rsidRPr="000C7367" w:rsidRDefault="006A7EDB" w:rsidP="00AF6579">
            <w:pPr>
              <w:tabs>
                <w:tab w:val="left" w:pos="990"/>
                <w:tab w:val="left" w:pos="2250"/>
              </w:tabs>
              <w:rPr>
                <w:lang w:val="pt-BR"/>
              </w:rPr>
            </w:pPr>
            <w:r w:rsidRPr="000C7367">
              <w:rPr>
                <w:lang w:val="pt-BR"/>
              </w:rPr>
              <w:t>Trong 114 (g) dung dịch CuSO</w:t>
            </w:r>
            <w:r w:rsidRPr="000C7367">
              <w:rPr>
                <w:vertAlign w:val="subscript"/>
                <w:lang w:val="pt-BR"/>
              </w:rPr>
              <w:t>4</w:t>
            </w:r>
            <w:r w:rsidRPr="000C7367">
              <w:rPr>
                <w:lang w:val="pt-BR"/>
              </w:rPr>
              <w:t xml:space="preserve"> nóng có chứa : 0,2.160 = 32 (g) CuSO</w:t>
            </w:r>
            <w:r w:rsidRPr="000C7367">
              <w:rPr>
                <w:vertAlign w:val="subscript"/>
                <w:lang w:val="pt-BR"/>
              </w:rPr>
              <w:t>4</w:t>
            </w:r>
            <w:r w:rsidRPr="000C7367">
              <w:rPr>
                <w:lang w:val="pt-BR"/>
              </w:rPr>
              <w:t xml:space="preserve"> và : 114 - 32 = 82 (g) H</w:t>
            </w:r>
            <w:r w:rsidRPr="000C7367">
              <w:rPr>
                <w:vertAlign w:val="subscript"/>
                <w:lang w:val="pt-BR"/>
              </w:rPr>
              <w:t>2</w:t>
            </w:r>
            <w:r w:rsidRPr="000C7367">
              <w:rPr>
                <w:lang w:val="pt-BR"/>
              </w:rPr>
              <w:t>O</w:t>
            </w:r>
          </w:p>
          <w:p w:rsidR="006A7EDB" w:rsidRPr="000C7367" w:rsidRDefault="006A7EDB" w:rsidP="00AF6579">
            <w:pPr>
              <w:tabs>
                <w:tab w:val="left" w:pos="990"/>
                <w:tab w:val="left" w:pos="2250"/>
              </w:tabs>
              <w:rPr>
                <w:lang w:val="pt-BR"/>
              </w:rPr>
            </w:pPr>
            <w:r w:rsidRPr="000C7367">
              <w:rPr>
                <w:lang w:val="pt-BR"/>
              </w:rPr>
              <w:t>Khi hạ nhiệt độ xuống 10</w:t>
            </w:r>
            <w:r w:rsidRPr="000C7367">
              <w:rPr>
                <w:vertAlign w:val="superscript"/>
                <w:lang w:val="pt-BR"/>
              </w:rPr>
              <w:t>o</w:t>
            </w:r>
            <w:r w:rsidRPr="000C7367">
              <w:rPr>
                <w:lang w:val="pt-BR"/>
              </w:rPr>
              <w:t xml:space="preserve">C : </w:t>
            </w:r>
          </w:p>
          <w:p w:rsidR="006A7EDB" w:rsidRPr="000C7367" w:rsidRDefault="006A7EDB" w:rsidP="00AF6579">
            <w:pPr>
              <w:tabs>
                <w:tab w:val="left" w:pos="990"/>
                <w:tab w:val="left" w:pos="2250"/>
              </w:tabs>
              <w:rPr>
                <w:lang w:val="pt-BR"/>
              </w:rPr>
            </w:pPr>
            <w:r w:rsidRPr="000C7367">
              <w:rPr>
                <w:lang w:val="pt-BR"/>
              </w:rPr>
              <w:t xml:space="preserve">      Gọi </w:t>
            </w:r>
            <w:r w:rsidRPr="000C7367">
              <w:rPr>
                <w:position w:val="-14"/>
                <w:lang w:val="pt-BR"/>
              </w:rPr>
              <w:object w:dxaOrig="999" w:dyaOrig="380">
                <v:shape id="_x0000_i1801" type="#_x0000_t75" style="width:49.95pt;height:19pt" o:ole="">
                  <v:imagedata r:id="rId659" o:title=""/>
                </v:shape>
                <o:OLEObject Type="Embed" ProgID="Equation.3" ShapeID="_x0000_i1801" DrawAspect="Content" ObjectID="_1691820387" r:id="rId660"/>
              </w:object>
            </w:r>
            <w:r w:rsidRPr="000C7367">
              <w:rPr>
                <w:lang w:val="pt-BR"/>
              </w:rPr>
              <w:t>tách ra là x (mol).</w:t>
            </w:r>
          </w:p>
          <w:p w:rsidR="006A7EDB" w:rsidRPr="000C7367" w:rsidRDefault="006A7EDB" w:rsidP="00AF6579">
            <w:pPr>
              <w:tabs>
                <w:tab w:val="left" w:pos="990"/>
                <w:tab w:val="left" w:pos="2250"/>
              </w:tabs>
              <w:rPr>
                <w:lang w:val="pt-BR"/>
              </w:rPr>
            </w:pPr>
            <w:r w:rsidRPr="000C7367">
              <w:rPr>
                <w:lang w:val="pt-BR"/>
              </w:rPr>
              <w:t xml:space="preserve">   Khối lượng CuSO</w:t>
            </w:r>
            <w:r w:rsidRPr="000C7367">
              <w:rPr>
                <w:vertAlign w:val="subscript"/>
                <w:lang w:val="pt-BR"/>
              </w:rPr>
              <w:t>4</w:t>
            </w:r>
            <w:r w:rsidRPr="000C7367">
              <w:rPr>
                <w:lang w:val="pt-BR"/>
              </w:rPr>
              <w:t xml:space="preserve"> trong dung dịch bão hòa là : 32 - 160x (g)</w:t>
            </w:r>
          </w:p>
          <w:p w:rsidR="006A7EDB" w:rsidRPr="000C7367" w:rsidRDefault="006A7EDB" w:rsidP="00AF6579">
            <w:pPr>
              <w:tabs>
                <w:tab w:val="left" w:pos="990"/>
                <w:tab w:val="left" w:pos="2250"/>
              </w:tabs>
              <w:rPr>
                <w:lang w:val="pt-BR"/>
              </w:rPr>
            </w:pPr>
          </w:p>
          <w:p w:rsidR="006A7EDB" w:rsidRPr="000C7367" w:rsidRDefault="006A7EDB" w:rsidP="00AF6579">
            <w:pPr>
              <w:tabs>
                <w:tab w:val="left" w:pos="990"/>
                <w:tab w:val="left" w:pos="2250"/>
              </w:tabs>
              <w:rPr>
                <w:lang w:val="pt-BR"/>
              </w:rPr>
            </w:pPr>
            <w:r w:rsidRPr="000C7367">
              <w:rPr>
                <w:lang w:val="pt-BR"/>
              </w:rPr>
              <w:t xml:space="preserve">      Khối lượng H</w:t>
            </w:r>
            <w:r w:rsidRPr="000C7367">
              <w:rPr>
                <w:vertAlign w:val="subscript"/>
                <w:lang w:val="pt-BR"/>
              </w:rPr>
              <w:t>2</w:t>
            </w:r>
            <w:r w:rsidRPr="000C7367">
              <w:rPr>
                <w:lang w:val="pt-BR"/>
              </w:rPr>
              <w:t>O trong dung dịch bão hòa là : 82 - 90x (g)</w:t>
            </w:r>
          </w:p>
          <w:p w:rsidR="006A7EDB" w:rsidRPr="000C7367" w:rsidRDefault="006A7EDB" w:rsidP="00AF6579">
            <w:pPr>
              <w:tabs>
                <w:tab w:val="left" w:pos="990"/>
                <w:tab w:val="left" w:pos="2250"/>
              </w:tabs>
              <w:rPr>
                <w:lang w:val="pt-BR"/>
              </w:rPr>
            </w:pPr>
            <w:r w:rsidRPr="000C7367">
              <w:rPr>
                <w:lang w:val="pt-BR"/>
              </w:rPr>
              <w:t>Độ tan của CuSO</w:t>
            </w:r>
            <w:r w:rsidRPr="000C7367">
              <w:rPr>
                <w:vertAlign w:val="subscript"/>
                <w:lang w:val="pt-BR"/>
              </w:rPr>
              <w:t>4</w:t>
            </w:r>
            <w:r w:rsidRPr="000C7367">
              <w:rPr>
                <w:lang w:val="pt-BR"/>
              </w:rPr>
              <w:t xml:space="preserve"> ở 10</w:t>
            </w:r>
            <w:r w:rsidRPr="000C7367">
              <w:rPr>
                <w:vertAlign w:val="superscript"/>
                <w:lang w:val="pt-BR"/>
              </w:rPr>
              <w:t>o</w:t>
            </w:r>
            <w:r w:rsidRPr="000C7367">
              <w:rPr>
                <w:lang w:val="pt-BR"/>
              </w:rPr>
              <w:t xml:space="preserve">C là 17,4 (g) </w:t>
            </w:r>
          </w:p>
          <w:p w:rsidR="006A7EDB" w:rsidRPr="000C7367" w:rsidRDefault="006A7EDB" w:rsidP="00AF6579">
            <w:pPr>
              <w:tabs>
                <w:tab w:val="left" w:pos="990"/>
                <w:tab w:val="left" w:pos="2250"/>
              </w:tabs>
              <w:rPr>
                <w:lang w:val="pt-BR"/>
              </w:rPr>
            </w:pPr>
            <w:r w:rsidRPr="000C7367">
              <w:rPr>
                <w:position w:val="-6"/>
                <w:lang w:val="pt-BR"/>
              </w:rPr>
              <w:object w:dxaOrig="300" w:dyaOrig="220">
                <v:shape id="_x0000_i1802" type="#_x0000_t75" style="width:15pt;height:11pt" o:ole="">
                  <v:imagedata r:id="rId653" o:title=""/>
                </v:shape>
                <o:OLEObject Type="Embed" ProgID="Equation.3" ShapeID="_x0000_i1802" DrawAspect="Content" ObjectID="_1691820388" r:id="rId661"/>
              </w:object>
            </w:r>
            <w:r w:rsidRPr="000C7367">
              <w:rPr>
                <w:lang w:val="pt-BR"/>
              </w:rPr>
              <w:t xml:space="preserve"> </w:t>
            </w:r>
            <w:r w:rsidRPr="000C7367">
              <w:rPr>
                <w:position w:val="-24"/>
                <w:lang w:val="pt-BR"/>
              </w:rPr>
              <w:object w:dxaOrig="2120" w:dyaOrig="620">
                <v:shape id="_x0000_i1803" type="#_x0000_t75" style="width:106pt;height:31pt" o:ole="">
                  <v:imagedata r:id="rId662" o:title=""/>
                </v:shape>
                <o:OLEObject Type="Embed" ProgID="Equation.3" ShapeID="_x0000_i1803" DrawAspect="Content" ObjectID="_1691820389" r:id="rId663"/>
              </w:object>
            </w:r>
          </w:p>
          <w:p w:rsidR="006A7EDB" w:rsidRPr="000C7367" w:rsidRDefault="006A7EDB" w:rsidP="00AF6579">
            <w:pPr>
              <w:rPr>
                <w:lang w:val="pt-BR"/>
              </w:rPr>
            </w:pPr>
            <w:r w:rsidRPr="000C7367">
              <w:rPr>
                <w:position w:val="-6"/>
                <w:lang w:val="pt-BR"/>
              </w:rPr>
              <w:object w:dxaOrig="300" w:dyaOrig="220">
                <v:shape id="_x0000_i1804" type="#_x0000_t75" style="width:15pt;height:11pt" o:ole="">
                  <v:imagedata r:id="rId653" o:title=""/>
                </v:shape>
                <o:OLEObject Type="Embed" ProgID="Equation.3" ShapeID="_x0000_i1804" DrawAspect="Content" ObjectID="_1691820390" r:id="rId664"/>
              </w:object>
            </w:r>
            <w:r w:rsidRPr="000C7367">
              <w:rPr>
                <w:lang w:val="pt-BR"/>
              </w:rPr>
              <w:t xml:space="preserve"> x </w:t>
            </w:r>
            <w:r w:rsidRPr="000C7367">
              <w:rPr>
                <w:position w:val="-4"/>
                <w:lang w:val="pt-BR"/>
              </w:rPr>
              <w:object w:dxaOrig="200" w:dyaOrig="200">
                <v:shape id="_x0000_i1805" type="#_x0000_t75" style="width:10pt;height:10pt" o:ole="">
                  <v:imagedata r:id="rId665" o:title=""/>
                </v:shape>
                <o:OLEObject Type="Embed" ProgID="Equation.3" ShapeID="_x0000_i1805" DrawAspect="Content" ObjectID="_1691820391" r:id="rId666"/>
              </w:object>
            </w:r>
            <w:r w:rsidRPr="000C7367">
              <w:rPr>
                <w:lang w:val="pt-BR"/>
              </w:rPr>
              <w:t xml:space="preserve"> 0,123 (mol) </w:t>
            </w:r>
            <w:r w:rsidRPr="000C7367">
              <w:rPr>
                <w:position w:val="-6"/>
                <w:lang w:val="pt-BR"/>
              </w:rPr>
              <w:object w:dxaOrig="300" w:dyaOrig="220">
                <v:shape id="_x0000_i1806" type="#_x0000_t75" style="width:15pt;height:11pt" o:ole="">
                  <v:imagedata r:id="rId653" o:title=""/>
                </v:shape>
                <o:OLEObject Type="Embed" ProgID="Equation.3" ShapeID="_x0000_i1806" DrawAspect="Content" ObjectID="_1691820392" r:id="rId667"/>
              </w:object>
            </w:r>
            <w:r w:rsidRPr="000C7367">
              <w:rPr>
                <w:position w:val="-14"/>
                <w:lang w:val="pt-BR"/>
              </w:rPr>
              <w:object w:dxaOrig="3360" w:dyaOrig="380">
                <v:shape id="_x0000_i1807" type="#_x0000_t75" style="width:168pt;height:19pt" o:ole="">
                  <v:imagedata r:id="rId668" o:title=""/>
                </v:shape>
                <o:OLEObject Type="Embed" ProgID="Equation.3" ShapeID="_x0000_i1807" DrawAspect="Content" ObjectID="_1691820393" r:id="rId669"/>
              </w:object>
            </w:r>
          </w:p>
        </w:tc>
        <w:tc>
          <w:tcPr>
            <w:tcW w:w="991" w:type="dxa"/>
          </w:tcPr>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p w:rsidR="006A7EDB" w:rsidRPr="000C7367" w:rsidRDefault="006A7EDB" w:rsidP="009E1DA5">
            <w:pPr>
              <w:spacing w:after="160" w:line="240" w:lineRule="exact"/>
              <w:jc w:val="both"/>
            </w:pPr>
            <w:r w:rsidRPr="000C7367">
              <w:t>0,25</w:t>
            </w:r>
          </w:p>
        </w:tc>
      </w:tr>
    </w:tbl>
    <w:p w:rsidR="006A7EDB" w:rsidRPr="000C7367" w:rsidRDefault="006A7EDB" w:rsidP="009E1DA5">
      <w:pPr>
        <w:spacing w:line="360" w:lineRule="exact"/>
        <w:jc w:val="both"/>
        <w:rPr>
          <w:rFonts w:cs="Arial"/>
          <w:spacing w:val="-8"/>
          <w:lang w:val="pt-BR"/>
        </w:rPr>
      </w:pPr>
      <w:r w:rsidRPr="000C7367">
        <w:rPr>
          <w:rFonts w:cs="Arial"/>
          <w:spacing w:val="-8"/>
          <w:lang w:val="pt-BR"/>
        </w:rPr>
        <w:t>Câu 5( 5,0 điểm)</w:t>
      </w: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071"/>
        <w:gridCol w:w="952"/>
      </w:tblGrid>
      <w:tr w:rsidR="006A7EDB" w:rsidRPr="000C7367" w:rsidTr="001B078B">
        <w:tc>
          <w:tcPr>
            <w:tcW w:w="110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Ý</w:t>
            </w:r>
          </w:p>
        </w:tc>
        <w:tc>
          <w:tcPr>
            <w:tcW w:w="8071" w:type="dxa"/>
          </w:tcPr>
          <w:p w:rsidR="006A7EDB" w:rsidRPr="000C7367" w:rsidRDefault="006A7EDB" w:rsidP="00B04847">
            <w:pPr>
              <w:spacing w:line="360" w:lineRule="exact"/>
              <w:jc w:val="center"/>
              <w:rPr>
                <w:rFonts w:cs="Arial"/>
                <w:b/>
                <w:spacing w:val="-8"/>
                <w:u w:val="single"/>
                <w:lang w:val="pt-BR"/>
              </w:rPr>
            </w:pPr>
            <w:r w:rsidRPr="000C7367">
              <w:rPr>
                <w:rFonts w:cs="Arial"/>
                <w:spacing w:val="-8"/>
                <w:lang w:val="pt-BR"/>
              </w:rPr>
              <w:t>Nội dung -  Yêu cầu</w:t>
            </w:r>
          </w:p>
        </w:tc>
        <w:tc>
          <w:tcPr>
            <w:tcW w:w="952" w:type="dxa"/>
          </w:tcPr>
          <w:p w:rsidR="006A7EDB" w:rsidRPr="000C7367" w:rsidRDefault="006A7EDB" w:rsidP="009E1DA5">
            <w:pPr>
              <w:spacing w:line="360" w:lineRule="exact"/>
              <w:jc w:val="both"/>
              <w:rPr>
                <w:rFonts w:cs="Arial"/>
                <w:b/>
                <w:spacing w:val="-8"/>
                <w:u w:val="single"/>
                <w:lang w:val="pt-BR"/>
              </w:rPr>
            </w:pPr>
            <w:r w:rsidRPr="000C7367">
              <w:rPr>
                <w:rFonts w:cs="Arial"/>
                <w:spacing w:val="-8"/>
                <w:lang w:val="pt-BR"/>
              </w:rPr>
              <w:t>Điểm</w:t>
            </w:r>
          </w:p>
        </w:tc>
      </w:tr>
      <w:tr w:rsidR="006A7EDB" w:rsidRPr="000C7367" w:rsidTr="001B078B">
        <w:trPr>
          <w:trHeight w:val="2910"/>
        </w:trPr>
        <w:tc>
          <w:tcPr>
            <w:tcW w:w="1109" w:type="dxa"/>
            <w:vMerge w:val="restart"/>
          </w:tcPr>
          <w:p w:rsidR="006A7EDB" w:rsidRPr="000C7367" w:rsidRDefault="006A7EDB" w:rsidP="009E1DA5">
            <w:pPr>
              <w:spacing w:line="360" w:lineRule="exact"/>
              <w:jc w:val="both"/>
              <w:rPr>
                <w:rFonts w:cs="Arial"/>
                <w:spacing w:val="-8"/>
                <w:lang w:val="pt-BR"/>
              </w:rPr>
            </w:pPr>
            <w:r w:rsidRPr="000C7367">
              <w:rPr>
                <w:rFonts w:cs="Arial"/>
                <w:spacing w:val="-8"/>
                <w:lang w:val="pt-BR"/>
              </w:rPr>
              <w:t>1(3,0đ)</w:t>
            </w:r>
          </w:p>
        </w:tc>
        <w:tc>
          <w:tcPr>
            <w:tcW w:w="8071" w:type="dxa"/>
          </w:tcPr>
          <w:p w:rsidR="006A7EDB" w:rsidRPr="000C7367" w:rsidRDefault="006A7EDB" w:rsidP="001D2180">
            <w:pPr>
              <w:pStyle w:val="ListParagraph"/>
              <w:ind w:left="0"/>
              <w:rPr>
                <w:lang w:val="pt-BR"/>
              </w:rPr>
            </w:pPr>
            <w:r w:rsidRPr="000C7367">
              <w:rPr>
                <w:lang w:val="pt-BR"/>
              </w:rPr>
              <w:t>1.</w:t>
            </w:r>
          </w:p>
          <w:p w:rsidR="006A7EDB" w:rsidRPr="000C7367" w:rsidRDefault="006A7EDB" w:rsidP="001D2180">
            <w:pPr>
              <w:pStyle w:val="ListParagraph"/>
              <w:ind w:left="0"/>
              <w:rPr>
                <w:lang w:val="pt-BR"/>
              </w:rPr>
            </w:pPr>
            <w:r w:rsidRPr="000C7367">
              <w:rPr>
                <w:lang w:val="pt-BR"/>
              </w:rPr>
              <w:t>a. Gọi x là hoá trị của kim loại R</w:t>
            </w:r>
          </w:p>
          <w:p w:rsidR="006A7EDB" w:rsidRPr="000C7367" w:rsidRDefault="006A7EDB" w:rsidP="001D2180">
            <w:pPr>
              <w:pStyle w:val="ListParagraph"/>
              <w:ind w:left="0"/>
              <w:rPr>
                <w:lang w:val="pt-BR"/>
              </w:rPr>
            </w:pPr>
            <w:r w:rsidRPr="000C7367">
              <w:rPr>
                <w:lang w:val="pt-BR"/>
              </w:rPr>
              <w:t>PTHH:    2R   +   2xHCl  →   2RCl</w:t>
            </w:r>
            <w:r w:rsidRPr="000C7367">
              <w:rPr>
                <w:vertAlign w:val="subscript"/>
                <w:lang w:val="pt-BR"/>
              </w:rPr>
              <w:t>x</w:t>
            </w:r>
            <w:r w:rsidRPr="000C7367">
              <w:rPr>
                <w:lang w:val="pt-BR"/>
              </w:rPr>
              <w:t xml:space="preserve">  +   xH</w:t>
            </w:r>
            <w:r w:rsidRPr="000C7367">
              <w:rPr>
                <w:vertAlign w:val="subscript"/>
                <w:lang w:val="pt-BR"/>
              </w:rPr>
              <w:t>2</w:t>
            </w:r>
          </w:p>
          <w:p w:rsidR="006A7EDB" w:rsidRPr="000C7367" w:rsidRDefault="006A7EDB" w:rsidP="001D2180">
            <w:pPr>
              <w:pStyle w:val="ListParagraph"/>
              <w:ind w:left="0"/>
              <w:rPr>
                <w:lang w:val="pt-BR"/>
              </w:rPr>
            </w:pPr>
            <w:r w:rsidRPr="000C7367">
              <w:rPr>
                <w:lang w:val="pt-BR"/>
              </w:rPr>
              <w:t>Số mol H</w:t>
            </w:r>
            <w:r w:rsidRPr="000C7367">
              <w:rPr>
                <w:vertAlign w:val="subscript"/>
                <w:lang w:val="pt-BR"/>
              </w:rPr>
              <w:t>2</w:t>
            </w:r>
            <w:r w:rsidRPr="000C7367">
              <w:rPr>
                <w:lang w:val="pt-BR"/>
              </w:rPr>
              <w:t xml:space="preserve"> = 2,8/22,4=0,125mol</w:t>
            </w:r>
          </w:p>
          <w:p w:rsidR="006A7EDB" w:rsidRPr="000C7367" w:rsidRDefault="006A7EDB" w:rsidP="001D2180">
            <w:pPr>
              <w:pStyle w:val="ListParagraph"/>
              <w:ind w:left="0"/>
              <w:rPr>
                <w:lang w:val="pt-BR"/>
              </w:rPr>
            </w:pPr>
            <w:r w:rsidRPr="000C7367">
              <w:rPr>
                <w:lang w:val="pt-BR"/>
              </w:rPr>
              <w:t>Theo PTHH ta có số mol R = 2/xsố mol H</w:t>
            </w:r>
            <w:r w:rsidRPr="000C7367">
              <w:rPr>
                <w:vertAlign w:val="subscript"/>
                <w:lang w:val="pt-BR"/>
              </w:rPr>
              <w:t>2</w:t>
            </w:r>
            <w:r w:rsidRPr="000C7367">
              <w:rPr>
                <w:lang w:val="pt-BR"/>
              </w:rPr>
              <w:t xml:space="preserve"> = 0,25/x mol</w:t>
            </w:r>
          </w:p>
          <w:p w:rsidR="006A7EDB" w:rsidRPr="000C7367" w:rsidRDefault="006A7EDB" w:rsidP="001D2180">
            <w:pPr>
              <w:pStyle w:val="ListParagraph"/>
              <w:ind w:left="0"/>
              <w:rPr>
                <w:lang w:val="pt-BR"/>
              </w:rPr>
            </w:pPr>
            <w:r w:rsidRPr="000C7367">
              <w:rPr>
                <w:lang w:val="pt-BR"/>
              </w:rPr>
              <w:t>Khối lượng mol của R là:</w:t>
            </w:r>
          </w:p>
          <w:p w:rsidR="006A7EDB" w:rsidRPr="000C7367" w:rsidRDefault="006A7EDB" w:rsidP="001D2180">
            <w:pPr>
              <w:pStyle w:val="ListParagraph"/>
              <w:ind w:left="0"/>
              <w:rPr>
                <w:lang w:val="pt-BR"/>
              </w:rPr>
            </w:pPr>
            <w:r w:rsidRPr="000C7367">
              <w:rPr>
                <w:lang w:val="pt-BR"/>
              </w:rPr>
              <w:t>M</w:t>
            </w:r>
            <w:r w:rsidRPr="000C7367">
              <w:rPr>
                <w:vertAlign w:val="subscript"/>
                <w:lang w:val="pt-BR"/>
              </w:rPr>
              <w:t>R</w:t>
            </w:r>
            <w:r w:rsidRPr="000C7367">
              <w:rPr>
                <w:lang w:val="pt-BR"/>
              </w:rPr>
              <w:t xml:space="preserve"> = 7/0,25/x= 28xg/mol</w:t>
            </w:r>
          </w:p>
          <w:p w:rsidR="006A7EDB" w:rsidRPr="000C7367" w:rsidRDefault="006A7EDB" w:rsidP="001D2180">
            <w:pPr>
              <w:pStyle w:val="ListParagraph"/>
              <w:ind w:left="0"/>
              <w:rPr>
                <w:lang w:val="pt-BR"/>
              </w:rPr>
            </w:pPr>
            <w:r w:rsidRPr="000C7367">
              <w:rPr>
                <w:lang w:val="pt-BR"/>
              </w:rPr>
              <w:t>Chỉ có giá trị x=2, M</w:t>
            </w:r>
            <w:r w:rsidRPr="000C7367">
              <w:rPr>
                <w:vertAlign w:val="subscript"/>
                <w:lang w:val="pt-BR"/>
              </w:rPr>
              <w:t xml:space="preserve">R </w:t>
            </w:r>
            <w:r w:rsidRPr="000C7367">
              <w:rPr>
                <w:lang w:val="pt-BR"/>
              </w:rPr>
              <w:t>= 56 là thoả mãn</w:t>
            </w:r>
          </w:p>
          <w:p w:rsidR="006A7EDB" w:rsidRPr="000C7367" w:rsidRDefault="006A7EDB" w:rsidP="001D2180">
            <w:pPr>
              <w:pStyle w:val="ListParagraph"/>
              <w:ind w:left="0"/>
              <w:rPr>
                <w:lang w:val="fr-FR"/>
              </w:rPr>
            </w:pPr>
            <w:r w:rsidRPr="000C7367">
              <w:rPr>
                <w:lang w:val="fr-FR"/>
              </w:rPr>
              <w:t>Vậy R là sắt KH: Fe</w:t>
            </w:r>
          </w:p>
        </w:tc>
        <w:tc>
          <w:tcPr>
            <w:tcW w:w="952" w:type="dxa"/>
          </w:tcPr>
          <w:p w:rsidR="006A7EDB" w:rsidRPr="000C7367" w:rsidRDefault="006A7EDB" w:rsidP="001D2180">
            <w:pPr>
              <w:pStyle w:val="ListParagraph"/>
              <w:ind w:left="0"/>
              <w:jc w:val="center"/>
              <w:rPr>
                <w:lang w:val="fr-FR"/>
              </w:rP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tc>
      </w:tr>
      <w:tr w:rsidR="006A7EDB" w:rsidRPr="000C7367" w:rsidTr="001B078B">
        <w:trPr>
          <w:trHeight w:val="2565"/>
        </w:trPr>
        <w:tc>
          <w:tcPr>
            <w:tcW w:w="1109" w:type="dxa"/>
            <w:vMerge/>
          </w:tcPr>
          <w:p w:rsidR="006A7EDB" w:rsidRPr="000C7367" w:rsidRDefault="006A7EDB" w:rsidP="009E1DA5">
            <w:pPr>
              <w:spacing w:line="360" w:lineRule="exact"/>
              <w:jc w:val="both"/>
              <w:rPr>
                <w:rFonts w:cs="Arial"/>
                <w:spacing w:val="-8"/>
                <w:lang w:val="pt-BR"/>
              </w:rPr>
            </w:pPr>
          </w:p>
        </w:tc>
        <w:tc>
          <w:tcPr>
            <w:tcW w:w="8071" w:type="dxa"/>
          </w:tcPr>
          <w:p w:rsidR="006A7EDB" w:rsidRPr="000C7367" w:rsidRDefault="006A7EDB" w:rsidP="001D2180">
            <w:pPr>
              <w:pStyle w:val="ListParagraph"/>
              <w:ind w:left="0"/>
            </w:pPr>
            <w:r w:rsidRPr="000C7367">
              <w:t>b. số mol của O</w:t>
            </w:r>
            <w:r w:rsidRPr="000C7367">
              <w:rPr>
                <w:vertAlign w:val="subscript"/>
              </w:rPr>
              <w:t>2</w:t>
            </w:r>
            <w:r w:rsidRPr="000C7367">
              <w:t xml:space="preserve"> = 2,688/22,4 = 0,12 mol</w:t>
            </w:r>
          </w:p>
          <w:p w:rsidR="006A7EDB" w:rsidRPr="000C7367" w:rsidRDefault="006A7EDB" w:rsidP="001D2180">
            <w:pPr>
              <w:pStyle w:val="ListParagraph"/>
              <w:ind w:left="0"/>
            </w:pPr>
            <w:r w:rsidRPr="000C7367">
              <w:t xml:space="preserve">            2H</w:t>
            </w:r>
            <w:r w:rsidRPr="000C7367">
              <w:rPr>
                <w:vertAlign w:val="subscript"/>
              </w:rPr>
              <w:t>2</w:t>
            </w:r>
            <w:r w:rsidRPr="000C7367">
              <w:t xml:space="preserve">       +     O</w:t>
            </w:r>
            <w:r w:rsidRPr="000C7367">
              <w:rPr>
                <w:vertAlign w:val="subscript"/>
              </w:rPr>
              <w:t>2</w:t>
            </w:r>
            <w:r w:rsidRPr="000C7367">
              <w:rPr>
                <w:color w:val="008000"/>
                <w:position w:val="-6"/>
              </w:rPr>
              <w:object w:dxaOrig="680" w:dyaOrig="320">
                <v:shape id="_x0000_i1808" type="#_x0000_t75" style="width:34.5pt;height:15pt" o:ole="">
                  <v:imagedata r:id="rId670" o:title=""/>
                </v:shape>
                <o:OLEObject Type="Embed" ProgID="Equation.DSMT4" ShapeID="_x0000_i1808" DrawAspect="Content" ObjectID="_1691820394" r:id="rId671"/>
              </w:object>
            </w:r>
            <w:r w:rsidRPr="000C7367">
              <w:t xml:space="preserve">  2H</w:t>
            </w:r>
            <w:r w:rsidRPr="000C7367">
              <w:rPr>
                <w:vertAlign w:val="subscript"/>
              </w:rPr>
              <w:t>2</w:t>
            </w:r>
            <w:r w:rsidRPr="000C7367">
              <w:t>O</w:t>
            </w:r>
          </w:p>
          <w:p w:rsidR="006A7EDB" w:rsidRPr="000C7367" w:rsidRDefault="006A7EDB" w:rsidP="001D2180">
            <w:pPr>
              <w:pStyle w:val="ListParagraph"/>
              <w:ind w:left="0"/>
            </w:pPr>
            <w:r w:rsidRPr="000C7367">
              <w:t>TPƯ   0,125mol      0,12mol</w:t>
            </w:r>
          </w:p>
          <w:p w:rsidR="006A7EDB" w:rsidRPr="000C7367" w:rsidRDefault="006A7EDB" w:rsidP="001D2180">
            <w:pPr>
              <w:pStyle w:val="ListParagraph"/>
              <w:ind w:left="0"/>
            </w:pPr>
            <w:r w:rsidRPr="000C7367">
              <w:t xml:space="preserve">PƯ     0,125 mol     0,0625 mol   0,125 mol     </w:t>
            </w:r>
          </w:p>
          <w:p w:rsidR="006A7EDB" w:rsidRPr="000C7367" w:rsidRDefault="006A7EDB" w:rsidP="001D2180">
            <w:pPr>
              <w:pStyle w:val="ListParagraph"/>
              <w:ind w:left="0"/>
            </w:pPr>
            <w:r w:rsidRPr="000C7367">
              <w:t xml:space="preserve">SPƯ    0                  0,0575 mol    0,125 mol     </w:t>
            </w:r>
          </w:p>
          <w:p w:rsidR="006A7EDB" w:rsidRPr="000C7367" w:rsidRDefault="006A7EDB" w:rsidP="001D2180">
            <w:pPr>
              <w:pStyle w:val="ListParagraph"/>
              <w:ind w:left="0"/>
            </w:pPr>
            <w:r w:rsidRPr="000C7367">
              <w:t>Vậy O</w:t>
            </w:r>
            <w:r w:rsidRPr="000C7367">
              <w:rPr>
                <w:vertAlign w:val="subscript"/>
              </w:rPr>
              <w:t>2</w:t>
            </w:r>
            <w:r w:rsidRPr="000C7367">
              <w:t xml:space="preserve"> dư tính theo H</w:t>
            </w:r>
            <w:r w:rsidRPr="000C7367">
              <w:rPr>
                <w:vertAlign w:val="subscript"/>
              </w:rPr>
              <w:t>2</w:t>
            </w:r>
          </w:p>
          <w:p w:rsidR="006A7EDB" w:rsidRPr="000C7367" w:rsidRDefault="006A7EDB" w:rsidP="001D2180">
            <w:pPr>
              <w:pStyle w:val="ListParagraph"/>
              <w:ind w:left="0"/>
            </w:pPr>
            <w:r w:rsidRPr="000C7367">
              <w:t>Số phân tử nước thu được là= 0,125.6.10</w:t>
            </w:r>
            <w:r w:rsidRPr="000C7367">
              <w:rPr>
                <w:vertAlign w:val="superscript"/>
              </w:rPr>
              <w:t xml:space="preserve">23 </w:t>
            </w:r>
            <w:r w:rsidRPr="000C7367">
              <w:t xml:space="preserve"> = 7,5.10</w:t>
            </w:r>
            <w:r w:rsidRPr="000C7367">
              <w:rPr>
                <w:vertAlign w:val="superscript"/>
              </w:rPr>
              <w:t>22</w:t>
            </w:r>
            <w:r w:rsidRPr="000C7367">
              <w:t xml:space="preserve"> phân tử</w:t>
            </w:r>
          </w:p>
          <w:p w:rsidR="006A7EDB" w:rsidRPr="000C7367" w:rsidRDefault="006A7EDB" w:rsidP="001D2180">
            <w:pPr>
              <w:pStyle w:val="ListParagraph"/>
              <w:ind w:left="0"/>
            </w:pPr>
          </w:p>
        </w:tc>
        <w:tc>
          <w:tcPr>
            <w:tcW w:w="952" w:type="dxa"/>
          </w:tcPr>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pPr>
          </w:p>
          <w:p w:rsidR="006A7EDB" w:rsidRPr="000C7367" w:rsidRDefault="006A7EDB" w:rsidP="001D2180">
            <w:pPr>
              <w:pStyle w:val="ListParagraph"/>
              <w:ind w:left="0"/>
              <w:jc w:val="center"/>
            </w:pPr>
            <w:r w:rsidRPr="000C7367">
              <w:t xml:space="preserve">0,5 </w:t>
            </w:r>
          </w:p>
          <w:p w:rsidR="006A7EDB" w:rsidRPr="000C7367" w:rsidRDefault="006A7EDB" w:rsidP="001D2180">
            <w:pPr>
              <w:pStyle w:val="ListParagraph"/>
              <w:ind w:left="0"/>
              <w:jc w:val="center"/>
            </w:pPr>
          </w:p>
          <w:p w:rsidR="006A7EDB" w:rsidRPr="000C7367" w:rsidRDefault="006A7EDB" w:rsidP="001D2180">
            <w:pPr>
              <w:pStyle w:val="ListParagraph"/>
              <w:ind w:left="0"/>
              <w:jc w:val="center"/>
            </w:pPr>
            <w:r w:rsidRPr="000C7367">
              <w:t xml:space="preserve">0,25 </w:t>
            </w:r>
          </w:p>
          <w:p w:rsidR="006A7EDB" w:rsidRPr="000C7367" w:rsidRDefault="006A7EDB" w:rsidP="001D2180">
            <w:pPr>
              <w:pStyle w:val="ListParagraph"/>
              <w:ind w:left="0"/>
              <w:jc w:val="center"/>
            </w:pPr>
            <w:r w:rsidRPr="000C7367">
              <w:t>0,25</w:t>
            </w:r>
          </w:p>
        </w:tc>
      </w:tr>
      <w:tr w:rsidR="006A7EDB" w:rsidRPr="000C7367" w:rsidTr="001B078B">
        <w:tc>
          <w:tcPr>
            <w:tcW w:w="1109" w:type="dxa"/>
          </w:tcPr>
          <w:p w:rsidR="006A7EDB" w:rsidRPr="000C7367" w:rsidRDefault="006A7EDB" w:rsidP="009E1DA5">
            <w:pPr>
              <w:spacing w:line="360" w:lineRule="exact"/>
              <w:jc w:val="both"/>
              <w:rPr>
                <w:rFonts w:cs="Arial"/>
                <w:spacing w:val="-8"/>
                <w:lang w:val="pt-BR"/>
              </w:rPr>
            </w:pPr>
            <w:r w:rsidRPr="000C7367">
              <w:rPr>
                <w:rFonts w:cs="Arial"/>
                <w:spacing w:val="-8"/>
                <w:lang w:val="pt-BR"/>
              </w:rPr>
              <w:t>2(2,0đ)</w:t>
            </w:r>
          </w:p>
        </w:tc>
        <w:tc>
          <w:tcPr>
            <w:tcW w:w="8071" w:type="dxa"/>
          </w:tcPr>
          <w:p w:rsidR="006A7EDB" w:rsidRPr="000C7367" w:rsidRDefault="006A7EDB" w:rsidP="0086395B">
            <w:pPr>
              <w:pStyle w:val="ListParagraph"/>
              <w:ind w:left="0"/>
            </w:pPr>
            <w:r w:rsidRPr="000C7367">
              <w:t>2.  Số mol H</w:t>
            </w:r>
            <w:r w:rsidRPr="000C7367">
              <w:rPr>
                <w:vertAlign w:val="subscript"/>
              </w:rPr>
              <w:t>2</w:t>
            </w:r>
            <w:r w:rsidRPr="000C7367">
              <w:t xml:space="preserve"> = 3,36/22,4 = 0,15 mol</w:t>
            </w:r>
          </w:p>
          <w:p w:rsidR="006A7EDB" w:rsidRPr="000C7367" w:rsidRDefault="006A7EDB" w:rsidP="0086395B">
            <w:pPr>
              <w:pStyle w:val="ListParagraph"/>
              <w:ind w:left="0"/>
            </w:pPr>
            <w:r w:rsidRPr="000C7367">
              <w:t>PTHH:  Mg     +   2HCl  →  MgCl</w:t>
            </w:r>
            <w:r w:rsidRPr="000C7367">
              <w:rPr>
                <w:vertAlign w:val="subscript"/>
              </w:rPr>
              <w:t>2</w:t>
            </w:r>
            <w:r w:rsidRPr="000C7367">
              <w:t xml:space="preserve">  +  H</w:t>
            </w:r>
            <w:r w:rsidRPr="000C7367">
              <w:rPr>
                <w:vertAlign w:val="subscript"/>
              </w:rPr>
              <w:t>2</w:t>
            </w:r>
            <w:r w:rsidRPr="000C7367">
              <w:t xml:space="preserve"> (1)</w:t>
            </w:r>
          </w:p>
          <w:p w:rsidR="006A7EDB" w:rsidRPr="000C7367" w:rsidRDefault="006A7EDB" w:rsidP="0086395B">
            <w:pPr>
              <w:pStyle w:val="ListParagraph"/>
              <w:ind w:left="0"/>
            </w:pPr>
            <w:r w:rsidRPr="000C7367">
              <w:t xml:space="preserve">              Zn    +   2HCl  → ZnCl</w:t>
            </w:r>
            <w:r w:rsidRPr="000C7367">
              <w:rPr>
                <w:vertAlign w:val="subscript"/>
              </w:rPr>
              <w:t>2</w:t>
            </w:r>
            <w:r w:rsidRPr="000C7367">
              <w:t xml:space="preserve">   + H</w:t>
            </w:r>
            <w:r w:rsidRPr="000C7367">
              <w:rPr>
                <w:vertAlign w:val="subscript"/>
              </w:rPr>
              <w:t>2</w:t>
            </w:r>
            <w:r w:rsidRPr="000C7367">
              <w:t xml:space="preserve">  (2)</w:t>
            </w:r>
          </w:p>
          <w:p w:rsidR="006A7EDB" w:rsidRPr="000C7367" w:rsidRDefault="006A7EDB" w:rsidP="0086395B">
            <w:pPr>
              <w:pStyle w:val="ListParagraph"/>
              <w:ind w:left="0"/>
            </w:pPr>
            <w:r w:rsidRPr="000C7367">
              <w:t xml:space="preserve">Nếu hỗn hợp toàn Mg khi đó số mol hỗn hợp = số mol Mg = 11,7/24 =0,4875 mol </w:t>
            </w:r>
          </w:p>
          <w:p w:rsidR="006A7EDB" w:rsidRPr="000C7367" w:rsidRDefault="006A7EDB" w:rsidP="0086395B">
            <w:pPr>
              <w:pStyle w:val="ListParagraph"/>
              <w:ind w:left="0"/>
            </w:pPr>
            <w:r w:rsidRPr="000C7367">
              <w:t xml:space="preserve">Nếu hỗn hợp toàn Zn khi đó số mol hỗn hợp = số mol Zn = 11,7/65 = 0,18 mol </w:t>
            </w:r>
          </w:p>
          <w:p w:rsidR="006A7EDB" w:rsidRPr="000C7367" w:rsidRDefault="006A7EDB" w:rsidP="0086395B">
            <w:pPr>
              <w:pStyle w:val="ListParagraph"/>
              <w:ind w:left="0"/>
            </w:pPr>
            <w:r w:rsidRPr="000C7367">
              <w:t>Giả sử hỗn hợp tan hết khi đó số mol hỗn hợp nhỏ hơn  phải tan hết hay hỗn hợp toàn là Zn</w:t>
            </w:r>
          </w:p>
          <w:p w:rsidR="006A7EDB" w:rsidRPr="000C7367" w:rsidRDefault="006A7EDB" w:rsidP="0086395B">
            <w:pPr>
              <w:pStyle w:val="ListParagraph"/>
              <w:ind w:left="0"/>
            </w:pPr>
            <w:r w:rsidRPr="000C7367">
              <w:t>Theo PTHH (2) ta có số mol H</w:t>
            </w:r>
            <w:r w:rsidRPr="000C7367">
              <w:rPr>
                <w:vertAlign w:val="subscript"/>
              </w:rPr>
              <w:t>2</w:t>
            </w:r>
            <w:r w:rsidRPr="000C7367">
              <w:t xml:space="preserve"> = số mol Zn = 0,18 &gt; 0,15 chứng tỏ hỗn hợp không tan hết, điều giả sử sai.</w:t>
            </w:r>
          </w:p>
          <w:p w:rsidR="006A7EDB" w:rsidRPr="000C7367" w:rsidRDefault="006A7EDB" w:rsidP="0086395B">
            <w:pPr>
              <w:spacing w:after="160" w:line="240" w:lineRule="exact"/>
              <w:jc w:val="both"/>
              <w:rPr>
                <w:lang w:val="pt-BR"/>
              </w:rPr>
            </w:pPr>
            <w:r w:rsidRPr="000C7367">
              <w:t xml:space="preserve">Vậy khi cho 11,7 g hỗn hợp Mg và Zn tác dụng với dd HCl thu được </w:t>
            </w:r>
            <w:r w:rsidRPr="000C7367">
              <w:lastRenderedPageBreak/>
              <w:t>3,36 lít thì hh không tan hết</w:t>
            </w:r>
          </w:p>
        </w:tc>
        <w:tc>
          <w:tcPr>
            <w:tcW w:w="952" w:type="dxa"/>
          </w:tcPr>
          <w:p w:rsidR="006A7EDB" w:rsidRPr="000C7367" w:rsidRDefault="006A7EDB" w:rsidP="004A22BF">
            <w:pPr>
              <w:pStyle w:val="ListParagraph"/>
              <w:ind w:left="0"/>
            </w:pPr>
            <w:r w:rsidRPr="000C7367">
              <w:lastRenderedPageBreak/>
              <w:t>0,25</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0,25 </w:t>
            </w:r>
          </w:p>
          <w:p w:rsidR="006A7EDB" w:rsidRPr="000C7367" w:rsidRDefault="006A7EDB" w:rsidP="004A22BF">
            <w:pPr>
              <w:pStyle w:val="ListParagraph"/>
              <w:ind w:left="0"/>
            </w:pPr>
          </w:p>
          <w:p w:rsidR="006A7EDB" w:rsidRPr="000C7367" w:rsidRDefault="006A7EDB" w:rsidP="004A22BF">
            <w:pPr>
              <w:pStyle w:val="ListParagraph"/>
              <w:ind w:left="0"/>
            </w:pPr>
            <w:r w:rsidRPr="000C7367">
              <w:t xml:space="preserve">0,5 </w:t>
            </w:r>
          </w:p>
          <w:p w:rsidR="006A7EDB" w:rsidRPr="000C7367" w:rsidRDefault="006A7EDB" w:rsidP="004A22BF">
            <w:pPr>
              <w:pStyle w:val="ListParagraph"/>
              <w:ind w:left="0"/>
            </w:pPr>
          </w:p>
          <w:p w:rsidR="006A7EDB" w:rsidRPr="000C7367" w:rsidRDefault="006A7EDB" w:rsidP="0086395B">
            <w:pPr>
              <w:spacing w:after="160" w:line="240" w:lineRule="exact"/>
              <w:jc w:val="both"/>
              <w:rPr>
                <w:rFonts w:cs="Arial"/>
                <w:b/>
                <w:spacing w:val="-8"/>
                <w:u w:val="single"/>
                <w:lang w:val="pt-BR"/>
              </w:rPr>
            </w:pPr>
            <w:r w:rsidRPr="000C7367">
              <w:t>0,25</w:t>
            </w:r>
          </w:p>
        </w:tc>
      </w:tr>
    </w:tbl>
    <w:p w:rsidR="006A7EDB" w:rsidRPr="000C7367" w:rsidRDefault="006A7EDB" w:rsidP="00B436FF">
      <w:pPr>
        <w:spacing w:line="360" w:lineRule="exact"/>
        <w:jc w:val="both"/>
        <w:rPr>
          <w:rFonts w:cs="Arial"/>
          <w:spacing w:val="-8"/>
          <w:lang w:val="pt-BR"/>
        </w:rPr>
      </w:pPr>
      <w:r w:rsidRPr="000C7367">
        <w:rPr>
          <w:rFonts w:cs="Arial"/>
          <w:spacing w:val="-8"/>
          <w:lang w:val="pt-BR"/>
        </w:rPr>
        <w:lastRenderedPageBreak/>
        <w:t>Câu 6(2,5 điểm)</w:t>
      </w:r>
    </w:p>
    <w:p w:rsidR="006A7EDB" w:rsidRPr="000C7367" w:rsidRDefault="006A7EDB" w:rsidP="00B436FF"/>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079"/>
        <w:gridCol w:w="990"/>
      </w:tblGrid>
      <w:tr w:rsidR="006A7EDB" w:rsidRPr="000C7367" w:rsidTr="001B078B">
        <w:tc>
          <w:tcPr>
            <w:tcW w:w="1101" w:type="dxa"/>
            <w:shd w:val="clear" w:color="auto" w:fill="auto"/>
          </w:tcPr>
          <w:p w:rsidR="006A7EDB" w:rsidRPr="000C7367" w:rsidRDefault="006A7EDB" w:rsidP="00B04847">
            <w:pPr>
              <w:jc w:val="center"/>
            </w:pPr>
            <w:r w:rsidRPr="000C7367">
              <w:t xml:space="preserve">Ý </w:t>
            </w:r>
          </w:p>
        </w:tc>
        <w:tc>
          <w:tcPr>
            <w:tcW w:w="8079" w:type="dxa"/>
            <w:shd w:val="clear" w:color="auto" w:fill="auto"/>
          </w:tcPr>
          <w:p w:rsidR="006A7EDB" w:rsidRPr="000C7367" w:rsidRDefault="006A7EDB" w:rsidP="00B04847">
            <w:pPr>
              <w:jc w:val="center"/>
            </w:pPr>
            <w:r w:rsidRPr="000C7367">
              <w:t>Nội dung cần đạt</w:t>
            </w:r>
          </w:p>
        </w:tc>
        <w:tc>
          <w:tcPr>
            <w:tcW w:w="990" w:type="dxa"/>
            <w:shd w:val="clear" w:color="auto" w:fill="auto"/>
          </w:tcPr>
          <w:p w:rsidR="006A7EDB" w:rsidRPr="000C7367" w:rsidRDefault="006A7EDB" w:rsidP="00B04847">
            <w:pPr>
              <w:jc w:val="center"/>
            </w:pPr>
            <w:r w:rsidRPr="000C7367">
              <w:t>Điểm</w:t>
            </w:r>
          </w:p>
        </w:tc>
      </w:tr>
      <w:tr w:rsidR="006A7EDB" w:rsidRPr="000C7367" w:rsidTr="001B078B">
        <w:tc>
          <w:tcPr>
            <w:tcW w:w="1101" w:type="dxa"/>
            <w:shd w:val="clear" w:color="auto" w:fill="auto"/>
          </w:tcPr>
          <w:p w:rsidR="006A7EDB" w:rsidRPr="000C7367" w:rsidRDefault="006A7EDB" w:rsidP="00B04847"/>
        </w:tc>
        <w:tc>
          <w:tcPr>
            <w:tcW w:w="8079" w:type="dxa"/>
            <w:shd w:val="clear" w:color="auto" w:fill="auto"/>
          </w:tcPr>
          <w:p w:rsidR="006A7EDB" w:rsidRPr="000C7367" w:rsidRDefault="006A7EDB" w:rsidP="00C1543E">
            <w:pPr>
              <w:pStyle w:val="ListParagraph"/>
              <w:widowControl w:val="0"/>
              <w:numPr>
                <w:ilvl w:val="0"/>
                <w:numId w:val="28"/>
              </w:numPr>
            </w:pPr>
            <w:r w:rsidRPr="000C7367">
              <w:t>Nếu trộn cả 3 lít dung dịch trên thì được dung dịch 2M và V = 3 lít</w:t>
            </w:r>
          </w:p>
          <w:p w:rsidR="006A7EDB" w:rsidRPr="000C7367" w:rsidRDefault="006A7EDB" w:rsidP="00C1543E">
            <w:pPr>
              <w:pStyle w:val="ListParagraph"/>
              <w:widowControl w:val="0"/>
              <w:numPr>
                <w:ilvl w:val="0"/>
                <w:numId w:val="28"/>
              </w:numPr>
            </w:pPr>
            <w:r w:rsidRPr="000C7367">
              <w:t>Muốn có được dung dịch 1,8M và thể tích lớn nhất cần phải bớt khỏi dung dịch một thể tích nhỏ nhất của dung dịch có nồng độ lớn nhất</w:t>
            </w:r>
          </w:p>
          <w:p w:rsidR="006A7EDB" w:rsidRPr="000C7367" w:rsidRDefault="006A7EDB" w:rsidP="00B436FF">
            <w:pPr>
              <w:pStyle w:val="ListParagraph"/>
              <w:widowControl w:val="0"/>
            </w:pPr>
            <w:r w:rsidRPr="000C7367">
              <w:t>=&gt;Cần bớt thể tích của dung dịch KOH có nồng độ 3M</w:t>
            </w:r>
          </w:p>
          <w:p w:rsidR="006A7EDB" w:rsidRPr="000C7367" w:rsidRDefault="006A7EDB" w:rsidP="00B04847">
            <w:pPr>
              <w:pStyle w:val="ListParagraph"/>
            </w:pPr>
            <w:r w:rsidRPr="000C7367">
              <w:t>Gọi thể tích của dung dịch KOH có nồng độ 3M cần lấy ra là x (lít)</w:t>
            </w:r>
          </w:p>
          <w:p w:rsidR="006A7EDB" w:rsidRPr="000C7367" w:rsidRDefault="006A7EDB" w:rsidP="00B436FF">
            <w:pPr>
              <w:pStyle w:val="ListParagraph"/>
            </w:pPr>
            <w:r w:rsidRPr="000C7367">
              <w:t xml:space="preserve">Ta có </w:t>
            </w:r>
          </w:p>
          <w:p w:rsidR="006A7EDB" w:rsidRPr="000C7367" w:rsidRDefault="006A7EDB" w:rsidP="00C1543E">
            <w:pPr>
              <w:pStyle w:val="ListParagraph"/>
              <w:numPr>
                <w:ilvl w:val="0"/>
                <w:numId w:val="28"/>
              </w:numPr>
            </w:pPr>
            <w:r w:rsidRPr="000C7367">
              <w:t xml:space="preserve">Thể tích của dung dịch cần pha là: </w:t>
            </w:r>
          </w:p>
          <w:p w:rsidR="006A7EDB" w:rsidRPr="000C7367" w:rsidRDefault="006A7EDB" w:rsidP="00B436FF">
            <w:pPr>
              <w:pStyle w:val="ListParagraph"/>
            </w:pPr>
            <w:r w:rsidRPr="000C7367">
              <w:t>1 + 1+ x = 2 + x (lít)</w:t>
            </w:r>
          </w:p>
          <w:p w:rsidR="006A7EDB" w:rsidRPr="000C7367" w:rsidRDefault="006A7EDB" w:rsidP="00C1543E">
            <w:pPr>
              <w:pStyle w:val="ListParagraph"/>
              <w:widowControl w:val="0"/>
              <w:numPr>
                <w:ilvl w:val="0"/>
                <w:numId w:val="28"/>
              </w:numPr>
            </w:pPr>
            <w:r w:rsidRPr="000C7367">
              <w:t xml:space="preserve">Số mol KOH trong dung dịch cần pha là: </w:t>
            </w:r>
          </w:p>
          <w:p w:rsidR="006A7EDB" w:rsidRPr="000C7367" w:rsidRDefault="006A7EDB" w:rsidP="00B04847">
            <w:pPr>
              <w:pStyle w:val="ListParagraph"/>
            </w:pPr>
            <w:r w:rsidRPr="000C7367">
              <w:t>1.1+1.2+3x = 3 + 3x (mol)</w:t>
            </w:r>
          </w:p>
          <w:p w:rsidR="006A7EDB" w:rsidRPr="000C7367" w:rsidRDefault="00664B62" w:rsidP="00C1543E">
            <w:pPr>
              <w:pStyle w:val="ListParagraph"/>
              <w:widowControl w:val="0"/>
              <w:numPr>
                <w:ilvl w:val="0"/>
                <w:numId w:val="29"/>
              </w:numPr>
            </w:pPr>
            <m:oMath>
              <m:f>
                <m:fPr>
                  <m:ctrlPr>
                    <w:rPr>
                      <w:rFonts w:ascii="Cambria Math" w:hAnsi="Cambria Math"/>
                    </w:rPr>
                  </m:ctrlPr>
                </m:fPr>
                <m:num>
                  <m:r>
                    <w:rPr>
                      <w:rFonts w:ascii="Cambria Math" w:hAnsi="Cambria Math"/>
                    </w:rPr>
                    <m:t>3+3x</m:t>
                  </m:r>
                </m:num>
                <m:den>
                  <m:r>
                    <m:rPr>
                      <m:sty m:val="p"/>
                    </m:rPr>
                    <w:rPr>
                      <w:rFonts w:ascii="Cambria Math" w:hAnsi="Cambria Math"/>
                    </w:rPr>
                    <m:t>2+x</m:t>
                  </m:r>
                </m:den>
              </m:f>
            </m:oMath>
            <w:r w:rsidR="006A7EDB" w:rsidRPr="000C7367">
              <w:t xml:space="preserve"> = 1,8 </w:t>
            </w:r>
          </w:p>
          <w:p w:rsidR="006A7EDB" w:rsidRPr="000C7367" w:rsidRDefault="006A7EDB" w:rsidP="00C1543E">
            <w:pPr>
              <w:pStyle w:val="ListParagraph"/>
              <w:widowControl w:val="0"/>
              <w:numPr>
                <w:ilvl w:val="0"/>
                <w:numId w:val="29"/>
              </w:numPr>
            </w:pPr>
            <w:r w:rsidRPr="000C7367">
              <w:t>=&gt; x = 0,5 (lít)</w:t>
            </w:r>
          </w:p>
          <w:p w:rsidR="006A7EDB" w:rsidRPr="000C7367" w:rsidRDefault="006A7EDB" w:rsidP="00C1543E">
            <w:pPr>
              <w:pStyle w:val="ListParagraph"/>
              <w:widowControl w:val="0"/>
              <w:numPr>
                <w:ilvl w:val="0"/>
                <w:numId w:val="29"/>
              </w:numPr>
            </w:pPr>
            <w:r w:rsidRPr="000C7367">
              <w:t>Để có được dung dịch cần pha ta trộn : 1 lít dung dịch KOH 1M, 1 lít dung dịch KOH 2M và 0,5 lít dung dịch KOH 3M.</w:t>
            </w:r>
          </w:p>
        </w:tc>
        <w:tc>
          <w:tcPr>
            <w:tcW w:w="990" w:type="dxa"/>
            <w:shd w:val="clear" w:color="auto" w:fill="auto"/>
          </w:tcPr>
          <w:p w:rsidR="006A7EDB" w:rsidRPr="000C7367" w:rsidRDefault="006A7EDB" w:rsidP="00B04847">
            <w:pPr>
              <w:jc w:val="center"/>
            </w:pPr>
          </w:p>
          <w:p w:rsidR="006A7EDB" w:rsidRPr="000C7367" w:rsidRDefault="006A7EDB" w:rsidP="00B04847">
            <w:pPr>
              <w:jc w:val="center"/>
            </w:pPr>
            <w:r w:rsidRPr="000C7367">
              <w:t xml:space="preserve">0,25 </w:t>
            </w:r>
          </w:p>
          <w:p w:rsidR="006A7EDB" w:rsidRPr="000C7367" w:rsidRDefault="006A7EDB" w:rsidP="00B04847">
            <w:pPr>
              <w:jc w:val="center"/>
            </w:pPr>
          </w:p>
          <w:p w:rsidR="006A7EDB" w:rsidRPr="000C7367" w:rsidRDefault="006A7EDB" w:rsidP="00B04847">
            <w:pPr>
              <w:jc w:val="center"/>
            </w:pPr>
          </w:p>
          <w:p w:rsidR="006A7EDB" w:rsidRPr="000C7367" w:rsidRDefault="006A7EDB" w:rsidP="00B04847">
            <w:pPr>
              <w:jc w:val="center"/>
            </w:pPr>
            <w:r w:rsidRPr="000C7367">
              <w:t>0,5</w:t>
            </w:r>
          </w:p>
          <w:p w:rsidR="006A7EDB" w:rsidRPr="000C7367" w:rsidRDefault="006A7EDB" w:rsidP="00B04847">
            <w:pPr>
              <w:jc w:val="center"/>
            </w:pPr>
          </w:p>
          <w:p w:rsidR="006A7EDB" w:rsidRPr="000C7367" w:rsidRDefault="006A7EDB" w:rsidP="00B04847">
            <w:pPr>
              <w:jc w:val="center"/>
            </w:pPr>
          </w:p>
          <w:p w:rsidR="006A7EDB" w:rsidRPr="000C7367" w:rsidRDefault="006A7EDB" w:rsidP="00B04847">
            <w:pPr>
              <w:jc w:val="center"/>
            </w:pPr>
            <w:r w:rsidRPr="000C7367">
              <w:t xml:space="preserve">0, 25 </w:t>
            </w:r>
          </w:p>
          <w:p w:rsidR="006A7EDB" w:rsidRPr="000C7367" w:rsidRDefault="006A7EDB" w:rsidP="00B04847">
            <w:pPr>
              <w:jc w:val="center"/>
            </w:pPr>
          </w:p>
          <w:p w:rsidR="006A7EDB" w:rsidRPr="000C7367" w:rsidRDefault="006A7EDB" w:rsidP="00B04847">
            <w:pPr>
              <w:jc w:val="center"/>
            </w:pPr>
          </w:p>
          <w:p w:rsidR="006A7EDB" w:rsidRPr="000C7367" w:rsidRDefault="006A7EDB" w:rsidP="00B04847">
            <w:pPr>
              <w:jc w:val="center"/>
            </w:pPr>
            <w:r w:rsidRPr="000C7367">
              <w:t xml:space="preserve">0, 25 </w:t>
            </w:r>
          </w:p>
          <w:p w:rsidR="006A7EDB" w:rsidRPr="000C7367" w:rsidRDefault="006A7EDB" w:rsidP="00B04847">
            <w:pPr>
              <w:jc w:val="center"/>
            </w:pPr>
          </w:p>
          <w:p w:rsidR="006A7EDB" w:rsidRPr="000C7367" w:rsidRDefault="006A7EDB" w:rsidP="00B04847">
            <w:pPr>
              <w:jc w:val="center"/>
            </w:pPr>
            <w:r w:rsidRPr="000C7367">
              <w:t xml:space="preserve">0, 25 </w:t>
            </w:r>
          </w:p>
          <w:p w:rsidR="006A7EDB" w:rsidRPr="000C7367" w:rsidRDefault="006A7EDB" w:rsidP="00B04847">
            <w:pPr>
              <w:jc w:val="center"/>
            </w:pPr>
          </w:p>
          <w:p w:rsidR="006A7EDB" w:rsidRPr="000C7367" w:rsidRDefault="006A7EDB" w:rsidP="00B04847">
            <w:pPr>
              <w:jc w:val="center"/>
            </w:pPr>
            <w:r w:rsidRPr="000C7367">
              <w:t>0,5</w:t>
            </w:r>
          </w:p>
          <w:p w:rsidR="006A7EDB" w:rsidRPr="000C7367" w:rsidRDefault="006A7EDB" w:rsidP="00B04847">
            <w:pPr>
              <w:jc w:val="center"/>
            </w:pPr>
            <w:r w:rsidRPr="000C7367">
              <w:t xml:space="preserve">0, 25 </w:t>
            </w:r>
          </w:p>
          <w:p w:rsidR="006A7EDB" w:rsidRPr="000C7367" w:rsidRDefault="006A7EDB" w:rsidP="00B04847">
            <w:pPr>
              <w:jc w:val="center"/>
              <w:rPr>
                <w:lang w:val="nl-NL"/>
              </w:rPr>
            </w:pPr>
          </w:p>
          <w:p w:rsidR="006A7EDB" w:rsidRPr="000C7367" w:rsidRDefault="006A7EDB" w:rsidP="00B04847">
            <w:pPr>
              <w:jc w:val="center"/>
            </w:pPr>
            <w:r w:rsidRPr="000C7367">
              <w:rPr>
                <w:lang w:val="nl-NL"/>
              </w:rPr>
              <w:t xml:space="preserve">0,25 </w:t>
            </w:r>
          </w:p>
        </w:tc>
      </w:tr>
    </w:tbl>
    <w:p w:rsidR="006A7EDB" w:rsidRPr="000C7367" w:rsidRDefault="006A7EDB" w:rsidP="009E1DA5">
      <w:pPr>
        <w:spacing w:line="360" w:lineRule="exact"/>
        <w:jc w:val="both"/>
        <w:rPr>
          <w:rFonts w:cs="Arial"/>
          <w:b/>
          <w:spacing w:val="-8"/>
          <w:u w:val="single"/>
          <w:lang w:val="pt-BR"/>
        </w:rPr>
      </w:pPr>
    </w:p>
    <w:p w:rsidR="006A7EDB" w:rsidRPr="00312FFF" w:rsidRDefault="006A7EDB" w:rsidP="00FB5A14">
      <w:pPr>
        <w:rPr>
          <w:b/>
          <w:bCs/>
          <w:sz w:val="26"/>
          <w:lang w:val="it-IT"/>
        </w:rPr>
      </w:pPr>
      <w:r w:rsidRPr="00AD147B">
        <w:rPr>
          <w:rFonts w:ascii=".VnTimeH" w:hAnsi=".VnTimeH"/>
          <w:b/>
          <w:bCs/>
          <w:sz w:val="26"/>
          <w:lang w:val="it-IT"/>
        </w:rPr>
        <w:t xml:space="preserve">Phßng gd&amp;®t </w:t>
      </w:r>
      <w:r>
        <w:rPr>
          <w:rFonts w:ascii=".VnTimeH" w:hAnsi=".VnTimeH"/>
          <w:b/>
          <w:bCs/>
          <w:sz w:val="26"/>
          <w:lang w:val="it-IT"/>
        </w:rPr>
        <w:t xml:space="preserve"> </w:t>
      </w:r>
      <w:r>
        <w:rPr>
          <w:b/>
          <w:bCs/>
          <w:sz w:val="26"/>
          <w:lang w:val="it-IT"/>
        </w:rPr>
        <w:t>TÂN KỲ</w:t>
      </w:r>
      <w:r w:rsidRPr="00AD147B">
        <w:rPr>
          <w:b/>
          <w:bCs/>
          <w:sz w:val="26"/>
          <w:lang w:val="it-IT"/>
        </w:rPr>
        <w:t xml:space="preserve">           </w:t>
      </w:r>
      <w:r>
        <w:rPr>
          <w:b/>
          <w:bCs/>
          <w:sz w:val="26"/>
          <w:lang w:val="it-IT"/>
        </w:rPr>
        <w:t xml:space="preserve">     </w:t>
      </w:r>
      <w:r w:rsidRPr="00312FFF">
        <w:rPr>
          <w:b/>
          <w:bCs/>
          <w:sz w:val="26"/>
          <w:lang w:val="it-IT"/>
        </w:rPr>
        <w:t>Đ</w:t>
      </w:r>
      <w:r w:rsidRPr="00312FFF">
        <w:rPr>
          <w:rFonts w:ascii=".VnTimeH" w:hAnsi=".VnTimeH"/>
          <w:b/>
          <w:bCs/>
          <w:sz w:val="26"/>
          <w:lang w:val="it-IT"/>
        </w:rPr>
        <w:t>Ò</w:t>
      </w:r>
      <w:r>
        <w:rPr>
          <w:rFonts w:ascii=".VnTimeH" w:hAnsi=".VnTimeH"/>
          <w:b/>
          <w:bCs/>
          <w:sz w:val="26"/>
          <w:lang w:val="it-IT"/>
        </w:rPr>
        <w:t xml:space="preserve"> </w:t>
      </w:r>
      <w:r w:rsidRPr="00312FFF">
        <w:rPr>
          <w:b/>
          <w:bCs/>
          <w:sz w:val="26"/>
          <w:lang w:val="it-IT"/>
        </w:rPr>
        <w:t>THI KIỂM ĐỊNH CHẤT LƯỢNG HSG LỚP 8</w:t>
      </w:r>
    </w:p>
    <w:p w:rsidR="006A7EDB" w:rsidRDefault="00664B62" w:rsidP="001E07FF">
      <w:pPr>
        <w:tabs>
          <w:tab w:val="left" w:pos="255"/>
          <w:tab w:val="center" w:pos="4950"/>
        </w:tabs>
        <w:rPr>
          <w:b/>
          <w:bCs/>
          <w:sz w:val="26"/>
          <w:lang w:val="it-IT"/>
        </w:rPr>
      </w:pPr>
      <w:r>
        <w:rPr>
          <w:b/>
          <w:bCs/>
          <w:noProof/>
          <w:sz w:val="26"/>
          <w:lang w:eastAsia="en-US"/>
        </w:rPr>
        <mc:AlternateContent>
          <mc:Choice Requires="wps">
            <w:drawing>
              <wp:anchor distT="0" distB="0" distL="114300" distR="114300" simplePos="0" relativeHeight="251699712" behindDoc="0" locked="0" layoutInCell="1" allowOverlap="1">
                <wp:simplePos x="0" y="0"/>
                <wp:positionH relativeFrom="column">
                  <wp:posOffset>114300</wp:posOffset>
                </wp:positionH>
                <wp:positionV relativeFrom="paragraph">
                  <wp:posOffset>10795</wp:posOffset>
                </wp:positionV>
                <wp:extent cx="1600200" cy="0"/>
                <wp:effectExtent l="9525" t="10795" r="9525" b="8255"/>
                <wp:wrapNone/>
                <wp:docPr id="19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5pt" to="1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rg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"/>
            </w:pict>
          </mc:Fallback>
        </mc:AlternateContent>
      </w:r>
      <w:r w:rsidR="006A7EDB" w:rsidRPr="00312FFF">
        <w:rPr>
          <w:b/>
          <w:bCs/>
          <w:sz w:val="26"/>
          <w:lang w:val="it-IT"/>
        </w:rPr>
        <w:tab/>
      </w:r>
      <w:r w:rsidR="006A7EDB" w:rsidRPr="00312FFF">
        <w:rPr>
          <w:b/>
          <w:bCs/>
          <w:sz w:val="26"/>
          <w:lang w:val="it-IT"/>
        </w:rPr>
        <w:tab/>
        <w:t xml:space="preserve">                                                       Năm học 2010-2011</w:t>
      </w:r>
    </w:p>
    <w:p w:rsidR="006A7EDB" w:rsidRPr="00312FFF" w:rsidRDefault="006A7EDB" w:rsidP="001E07FF">
      <w:pPr>
        <w:tabs>
          <w:tab w:val="left" w:pos="255"/>
          <w:tab w:val="center" w:pos="4950"/>
        </w:tabs>
        <w:rPr>
          <w:b/>
          <w:bCs/>
          <w:sz w:val="26"/>
          <w:lang w:val="it-IT"/>
        </w:rPr>
      </w:pPr>
      <w:r>
        <w:rPr>
          <w:b/>
          <w:bCs/>
          <w:sz w:val="26"/>
          <w:lang w:val="it-IT"/>
        </w:rPr>
        <w:t xml:space="preserve">                                                                                       </w:t>
      </w:r>
      <w:r w:rsidRPr="00312FFF">
        <w:rPr>
          <w:b/>
          <w:bCs/>
          <w:sz w:val="26"/>
          <w:lang w:val="it-IT"/>
        </w:rPr>
        <w:t xml:space="preserve">Môn thi: HOÁ HỌC </w:t>
      </w:r>
    </w:p>
    <w:p w:rsidR="006A7EDB" w:rsidRDefault="006A7EDB" w:rsidP="00FB5A14">
      <w:pPr>
        <w:rPr>
          <w:i/>
          <w:lang w:val="it-IT"/>
        </w:rPr>
      </w:pPr>
      <w:r w:rsidRPr="00312FFF">
        <w:rPr>
          <w:sz w:val="26"/>
          <w:lang w:val="it-IT"/>
        </w:rPr>
        <w:tab/>
        <w:t xml:space="preserve">                                           </w:t>
      </w:r>
      <w:r>
        <w:rPr>
          <w:sz w:val="26"/>
          <w:lang w:val="it-IT"/>
        </w:rPr>
        <w:t xml:space="preserve">     </w:t>
      </w:r>
      <w:r w:rsidRPr="00312FFF">
        <w:rPr>
          <w:sz w:val="26"/>
          <w:lang w:val="it-IT"/>
        </w:rPr>
        <w:t xml:space="preserve"> </w:t>
      </w:r>
      <w:r w:rsidRPr="00312FFF">
        <w:rPr>
          <w:i/>
          <w:lang w:val="it-IT"/>
        </w:rPr>
        <w:t>Thời gian: 120 phút (không kể thời gian giao đề)</w:t>
      </w:r>
    </w:p>
    <w:p w:rsidR="006A7EDB" w:rsidRPr="00F82F73" w:rsidRDefault="006A7EDB" w:rsidP="00FB5A14">
      <w:pPr>
        <w:rPr>
          <w:i/>
          <w:sz w:val="32"/>
          <w:lang w:val="it-IT"/>
        </w:rPr>
      </w:pPr>
      <w:r w:rsidRPr="00F82F73">
        <w:rPr>
          <w:b/>
          <w:i/>
          <w:lang w:val="it-IT"/>
        </w:rPr>
        <w:t>Câu 1</w:t>
      </w:r>
      <w:r w:rsidRPr="00F82F73">
        <w:rPr>
          <w:lang w:val="it-IT"/>
        </w:rPr>
        <w:t xml:space="preserve">:  </w:t>
      </w:r>
      <w:r w:rsidRPr="00F82F73">
        <w:rPr>
          <w:i/>
          <w:lang w:val="it-IT"/>
        </w:rPr>
        <w:t>(4 điểm)</w:t>
      </w:r>
    </w:p>
    <w:p w:rsidR="006A7EDB" w:rsidRPr="00315623" w:rsidRDefault="006A7EDB" w:rsidP="00FB5A14">
      <w:pPr>
        <w:rPr>
          <w:lang w:val="it-IT"/>
        </w:rPr>
      </w:pPr>
      <w:r w:rsidRPr="00F82F73">
        <w:rPr>
          <w:lang w:val="it-IT"/>
        </w:rPr>
        <w:t>1. Một nguyên tử R có tổng số hạt là 46. Trong đó số hạt mang điện nhiều hơn số hạt không mang đ</w:t>
      </w:r>
      <w:r>
        <w:rPr>
          <w:lang w:val="it-IT"/>
        </w:rPr>
        <w:t xml:space="preserve">iện là 14. </w:t>
      </w:r>
    </w:p>
    <w:p w:rsidR="006A7EDB" w:rsidRPr="00315623" w:rsidRDefault="006A7EDB" w:rsidP="00315623">
      <w:pPr>
        <w:rPr>
          <w:sz w:val="32"/>
          <w:lang w:val="it-IT"/>
        </w:rPr>
      </w:pPr>
      <w:r w:rsidRPr="00315623">
        <w:rPr>
          <w:lang w:val="it-IT"/>
        </w:rPr>
        <w:t>a. Tính số hạt mỗi lại của nguyên tử R</w:t>
      </w:r>
      <w:r w:rsidRPr="00315623">
        <w:rPr>
          <w:lang w:val="it-IT"/>
        </w:rPr>
        <w:br/>
        <w:t>b. Cho biết số electr</w:t>
      </w:r>
      <w:r>
        <w:rPr>
          <w:lang w:val="it-IT"/>
        </w:rPr>
        <w:t>on trong mỗi lớp của nguyên tử R</w:t>
      </w:r>
      <w:r>
        <w:rPr>
          <w:lang w:val="it-IT"/>
        </w:rPr>
        <w:br/>
        <w:t>c. Tính nguyên tử khối của R</w:t>
      </w:r>
      <w:r w:rsidRPr="00315623">
        <w:rPr>
          <w:lang w:val="it-IT"/>
        </w:rPr>
        <w:t>, biết m</w:t>
      </w:r>
      <w:r w:rsidRPr="00315623">
        <w:rPr>
          <w:vertAlign w:val="subscript"/>
          <w:lang w:val="it-IT"/>
        </w:rPr>
        <w:t>p</w:t>
      </w:r>
      <w:r w:rsidRPr="00315623">
        <w:rPr>
          <w:lang w:val="it-IT"/>
        </w:rPr>
        <w:t xml:space="preserve"> ≈ m</w:t>
      </w:r>
      <w:r w:rsidRPr="00315623">
        <w:rPr>
          <w:vertAlign w:val="subscript"/>
          <w:lang w:val="it-IT"/>
        </w:rPr>
        <w:t>n</w:t>
      </w:r>
      <w:r w:rsidRPr="00315623">
        <w:rPr>
          <w:lang w:val="it-IT"/>
        </w:rPr>
        <w:t xml:space="preserve"> ≈1,013 đvC</w:t>
      </w:r>
      <w:r w:rsidRPr="00315623">
        <w:rPr>
          <w:lang w:val="it-IT"/>
        </w:rPr>
        <w:br/>
        <w:t>d</w:t>
      </w:r>
      <w:r>
        <w:rPr>
          <w:lang w:val="it-IT"/>
        </w:rPr>
        <w:t>. Tính khối lượng bằng gam của R</w:t>
      </w:r>
      <w:r w:rsidRPr="00315623">
        <w:rPr>
          <w:lang w:val="it-IT"/>
        </w:rPr>
        <w:t>, biết khối lượng của 1 nguyên tử C là 1,9926.10</w:t>
      </w:r>
      <w:r w:rsidRPr="00315623">
        <w:rPr>
          <w:vertAlign w:val="superscript"/>
          <w:lang w:val="it-IT"/>
        </w:rPr>
        <w:t>23</w:t>
      </w:r>
      <w:r w:rsidRPr="00315623">
        <w:rPr>
          <w:lang w:val="it-IT"/>
        </w:rPr>
        <w:t xml:space="preserve"> gam và C= 12 đvC</w:t>
      </w:r>
      <w:r w:rsidRPr="00315623">
        <w:rPr>
          <w:lang w:val="it-IT"/>
        </w:rPr>
        <w:br/>
      </w:r>
      <w:r w:rsidRPr="00312FFF">
        <w:rPr>
          <w:b/>
          <w:i/>
          <w:lang w:val="it-IT"/>
        </w:rPr>
        <w:t xml:space="preserve">Câu 2: </w:t>
      </w:r>
      <w:r>
        <w:rPr>
          <w:i/>
          <w:lang w:val="it-IT"/>
        </w:rPr>
        <w:t>(4</w:t>
      </w:r>
      <w:r w:rsidRPr="0065726D">
        <w:rPr>
          <w:i/>
          <w:lang w:val="it-IT"/>
        </w:rPr>
        <w:t xml:space="preserve"> điểm)</w:t>
      </w:r>
      <w:r w:rsidRPr="00315623">
        <w:rPr>
          <w:i/>
          <w:lang w:val="it-IT"/>
        </w:rPr>
        <w:tab/>
      </w:r>
      <w:r w:rsidRPr="00315623">
        <w:rPr>
          <w:i/>
          <w:lang w:val="it-IT"/>
        </w:rPr>
        <w:tab/>
      </w:r>
    </w:p>
    <w:p w:rsidR="006A7EDB" w:rsidRPr="00315623" w:rsidRDefault="006A7EDB" w:rsidP="00F82F73">
      <w:pPr>
        <w:rPr>
          <w:lang w:val="it-IT"/>
        </w:rPr>
      </w:pPr>
      <w:r w:rsidRPr="00315623">
        <w:rPr>
          <w:lang w:val="it-IT"/>
        </w:rPr>
        <w:t>1. Cân bằng các PTHH sau :</w:t>
      </w:r>
    </w:p>
    <w:p w:rsidR="006A7EDB" w:rsidRPr="00315623" w:rsidRDefault="006A7EDB" w:rsidP="00C1543E">
      <w:pPr>
        <w:numPr>
          <w:ilvl w:val="0"/>
          <w:numId w:val="30"/>
        </w:numPr>
        <w:spacing w:before="120" w:after="120"/>
        <w:jc w:val="both"/>
        <w:rPr>
          <w:bCs/>
          <w:color w:val="000000"/>
          <w:lang w:val="it-IT"/>
        </w:rPr>
      </w:pPr>
      <w:r w:rsidRPr="00315623">
        <w:rPr>
          <w:sz w:val="32"/>
          <w:lang w:val="it-IT"/>
        </w:rPr>
        <w:t xml:space="preserve"> </w:t>
      </w:r>
      <w:r w:rsidRPr="00315623">
        <w:rPr>
          <w:bCs/>
          <w:color w:val="000000"/>
          <w:lang w:val="it-IT"/>
        </w:rPr>
        <w:t>KOH + Al</w:t>
      </w:r>
      <w:r w:rsidRPr="00315623">
        <w:rPr>
          <w:bCs/>
          <w:color w:val="000000"/>
          <w:vertAlign w:val="subscript"/>
          <w:lang w:val="it-IT"/>
        </w:rPr>
        <w:t>2</w:t>
      </w:r>
      <w:r w:rsidRPr="00315623">
        <w:rPr>
          <w:bCs/>
          <w:color w:val="000000"/>
          <w:lang w:val="it-IT"/>
        </w:rPr>
        <w:t>(SO</w:t>
      </w:r>
      <w:r w:rsidRPr="00315623">
        <w:rPr>
          <w:bCs/>
          <w:color w:val="000000"/>
          <w:vertAlign w:val="subscript"/>
          <w:lang w:val="it-IT"/>
        </w:rPr>
        <w:t>4</w:t>
      </w:r>
      <w:r w:rsidRPr="00315623">
        <w:rPr>
          <w:bCs/>
          <w:color w:val="000000"/>
          <w:lang w:val="it-IT"/>
        </w:rPr>
        <w:t>)</w:t>
      </w:r>
      <w:r w:rsidRPr="00315623">
        <w:rPr>
          <w:bCs/>
          <w:color w:val="000000"/>
          <w:vertAlign w:val="subscript"/>
          <w:lang w:val="it-IT"/>
        </w:rPr>
        <w:t>3</w:t>
      </w:r>
      <w:r w:rsidRPr="00315623">
        <w:rPr>
          <w:bCs/>
          <w:color w:val="000000"/>
          <w:lang w:val="it-IT"/>
        </w:rPr>
        <w:t xml:space="preserve"> </w:t>
      </w:r>
      <w:r w:rsidRPr="00A21A92">
        <w:rPr>
          <w:bCs/>
          <w:color w:val="000000"/>
          <w:position w:val="-6"/>
        </w:rPr>
        <w:object w:dxaOrig="300" w:dyaOrig="220">
          <v:shape id="_x0000_i1809" type="#_x0000_t75" style="width:15pt;height:11pt" o:ole="">
            <v:imagedata r:id="rId672" o:title=""/>
          </v:shape>
          <o:OLEObject Type="Embed" ProgID="Equation.DSMT4" ShapeID="_x0000_i1809" DrawAspect="Content" ObjectID="_1691820395" r:id="rId673"/>
        </w:object>
      </w:r>
      <w:r w:rsidRPr="00315623">
        <w:rPr>
          <w:bCs/>
          <w:color w:val="000000"/>
          <w:lang w:val="it-IT"/>
        </w:rPr>
        <w:t xml:space="preserve"> K</w:t>
      </w:r>
      <w:r w:rsidRPr="00315623">
        <w:rPr>
          <w:bCs/>
          <w:color w:val="000000"/>
          <w:vertAlign w:val="subscript"/>
          <w:lang w:val="it-IT"/>
        </w:rPr>
        <w:t>2</w:t>
      </w:r>
      <w:r w:rsidRPr="00315623">
        <w:rPr>
          <w:bCs/>
          <w:color w:val="000000"/>
          <w:lang w:val="it-IT"/>
        </w:rPr>
        <w:t>SO</w:t>
      </w:r>
      <w:r w:rsidRPr="00315623">
        <w:rPr>
          <w:bCs/>
          <w:color w:val="000000"/>
          <w:vertAlign w:val="subscript"/>
          <w:lang w:val="it-IT"/>
        </w:rPr>
        <w:t>4</w:t>
      </w:r>
      <w:r w:rsidRPr="00315623">
        <w:rPr>
          <w:bCs/>
          <w:color w:val="000000"/>
          <w:lang w:val="it-IT"/>
        </w:rPr>
        <w:t xml:space="preserve"> + Al(OH)</w:t>
      </w:r>
      <w:r w:rsidRPr="00315623">
        <w:rPr>
          <w:bCs/>
          <w:color w:val="000000"/>
          <w:vertAlign w:val="subscript"/>
          <w:lang w:val="it-IT"/>
        </w:rPr>
        <w:t>3</w:t>
      </w:r>
    </w:p>
    <w:p w:rsidR="006A7EDB" w:rsidRPr="00A21A92" w:rsidRDefault="006A7EDB" w:rsidP="00C1543E">
      <w:pPr>
        <w:numPr>
          <w:ilvl w:val="0"/>
          <w:numId w:val="30"/>
        </w:numPr>
        <w:spacing w:before="120" w:after="120"/>
        <w:jc w:val="both"/>
        <w:rPr>
          <w:bCs/>
          <w:color w:val="000000"/>
        </w:rPr>
      </w:pPr>
      <w:r w:rsidRPr="0065726D">
        <w:rPr>
          <w:bCs/>
          <w:color w:val="000000"/>
          <w:lang w:val="it-IT"/>
        </w:rPr>
        <w:t>Fe</w:t>
      </w:r>
      <w:r w:rsidRPr="0065726D">
        <w:rPr>
          <w:bCs/>
          <w:color w:val="000000"/>
          <w:vertAlign w:val="subscript"/>
          <w:lang w:val="it-IT"/>
        </w:rPr>
        <w:t>x</w:t>
      </w:r>
      <w:r w:rsidRPr="0065726D">
        <w:rPr>
          <w:bCs/>
          <w:color w:val="000000"/>
          <w:lang w:val="it-IT"/>
        </w:rPr>
        <w:t>O</w:t>
      </w:r>
      <w:r w:rsidRPr="0065726D">
        <w:rPr>
          <w:bCs/>
          <w:color w:val="000000"/>
          <w:vertAlign w:val="subscript"/>
          <w:lang w:val="it-IT"/>
        </w:rPr>
        <w:t>y</w:t>
      </w:r>
      <w:r w:rsidRPr="0065726D">
        <w:rPr>
          <w:bCs/>
          <w:color w:val="000000"/>
          <w:lang w:val="it-IT"/>
        </w:rPr>
        <w:t xml:space="preserve"> + CO </w:t>
      </w:r>
      <w:r w:rsidRPr="00A21A92">
        <w:rPr>
          <w:bCs/>
          <w:color w:val="000000"/>
          <w:position w:val="-6"/>
        </w:rPr>
        <w:object w:dxaOrig="680" w:dyaOrig="360">
          <v:shape id="_x0000_i1810" type="#_x0000_t75" style="width:34pt;height:18pt" o:ole="">
            <v:imagedata r:id="rId674" o:title=""/>
          </v:shape>
          <o:OLEObject Type="Embed" ProgID="Equation.DSMT4" ShapeID="_x0000_i1810" DrawAspect="Content" ObjectID="_1691820396" r:id="rId675"/>
        </w:object>
      </w:r>
      <w:r w:rsidRPr="0065726D">
        <w:rPr>
          <w:bCs/>
          <w:color w:val="000000"/>
          <w:lang w:val="it-IT"/>
        </w:rPr>
        <w:tab/>
      </w:r>
      <w:r w:rsidRPr="00315623">
        <w:rPr>
          <w:bCs/>
          <w:color w:val="000000"/>
          <w:lang w:val="it-IT"/>
        </w:rPr>
        <w:t>F</w:t>
      </w:r>
      <w:r w:rsidRPr="00A21A92">
        <w:rPr>
          <w:bCs/>
          <w:color w:val="000000"/>
        </w:rPr>
        <w:t>eO + CO</w:t>
      </w:r>
      <w:r w:rsidRPr="00A21A92">
        <w:rPr>
          <w:bCs/>
          <w:color w:val="000000"/>
          <w:vertAlign w:val="subscript"/>
        </w:rPr>
        <w:t>2</w:t>
      </w:r>
    </w:p>
    <w:p w:rsidR="006A7EDB" w:rsidRPr="00A21A92" w:rsidRDefault="006A7EDB" w:rsidP="00C1543E">
      <w:pPr>
        <w:numPr>
          <w:ilvl w:val="0"/>
          <w:numId w:val="30"/>
        </w:numPr>
        <w:spacing w:before="120" w:after="120"/>
        <w:jc w:val="both"/>
        <w:rPr>
          <w:bCs/>
          <w:color w:val="000000"/>
        </w:rPr>
      </w:pPr>
      <w:r w:rsidRPr="00A21A92">
        <w:rPr>
          <w:bCs/>
          <w:color w:val="000000"/>
        </w:rPr>
        <w:t>FeS</w:t>
      </w:r>
      <w:r w:rsidRPr="00A21A92">
        <w:rPr>
          <w:bCs/>
          <w:color w:val="000000"/>
          <w:vertAlign w:val="subscript"/>
        </w:rPr>
        <w:t>2</w:t>
      </w:r>
      <w:r w:rsidRPr="00A21A92">
        <w:rPr>
          <w:bCs/>
          <w:color w:val="000000"/>
        </w:rPr>
        <w:t xml:space="preserve"> + O</w:t>
      </w:r>
      <w:r w:rsidRPr="00A21A92">
        <w:rPr>
          <w:bCs/>
          <w:color w:val="000000"/>
          <w:vertAlign w:val="subscript"/>
        </w:rPr>
        <w:t>2</w:t>
      </w:r>
      <w:r w:rsidRPr="00A21A92">
        <w:rPr>
          <w:bCs/>
          <w:color w:val="000000"/>
        </w:rPr>
        <w:t xml:space="preserve"> </w:t>
      </w:r>
      <w:r w:rsidRPr="00A21A92">
        <w:rPr>
          <w:bCs/>
          <w:color w:val="000000"/>
          <w:position w:val="-6"/>
        </w:rPr>
        <w:object w:dxaOrig="300" w:dyaOrig="220">
          <v:shape id="_x0000_i1811" type="#_x0000_t75" style="width:15pt;height:11pt" o:ole="">
            <v:imagedata r:id="rId672" o:title=""/>
          </v:shape>
          <o:OLEObject Type="Embed" ProgID="Equation.DSMT4" ShapeID="_x0000_i1811" DrawAspect="Content" ObjectID="_1691820397" r:id="rId676"/>
        </w:object>
      </w:r>
      <w:r w:rsidRPr="00A21A92">
        <w:rPr>
          <w:bCs/>
          <w:color w:val="000000"/>
        </w:rPr>
        <w:t xml:space="preserve"> Fe</w:t>
      </w:r>
      <w:r w:rsidRPr="00A21A92">
        <w:rPr>
          <w:bCs/>
          <w:color w:val="000000"/>
          <w:vertAlign w:val="subscript"/>
        </w:rPr>
        <w:t>2</w:t>
      </w:r>
      <w:r w:rsidRPr="00A21A92">
        <w:rPr>
          <w:bCs/>
          <w:color w:val="000000"/>
        </w:rPr>
        <w:t>O</w:t>
      </w:r>
      <w:r w:rsidRPr="00A21A92">
        <w:rPr>
          <w:bCs/>
          <w:color w:val="000000"/>
          <w:vertAlign w:val="subscript"/>
        </w:rPr>
        <w:t>3</w:t>
      </w:r>
      <w:r w:rsidRPr="00A21A92">
        <w:rPr>
          <w:bCs/>
          <w:color w:val="000000"/>
        </w:rPr>
        <w:t xml:space="preserve"> + SO</w:t>
      </w:r>
      <w:r w:rsidRPr="00A21A92">
        <w:rPr>
          <w:bCs/>
          <w:color w:val="000000"/>
          <w:vertAlign w:val="subscript"/>
        </w:rPr>
        <w:t>2</w:t>
      </w:r>
    </w:p>
    <w:p w:rsidR="006A7EDB" w:rsidRDefault="006A7EDB" w:rsidP="00C1543E">
      <w:pPr>
        <w:numPr>
          <w:ilvl w:val="0"/>
          <w:numId w:val="30"/>
        </w:numPr>
        <w:spacing w:before="120" w:after="120"/>
        <w:jc w:val="both"/>
        <w:rPr>
          <w:bCs/>
          <w:color w:val="000000"/>
          <w:lang w:val="it-IT"/>
        </w:rPr>
      </w:pPr>
      <w:r w:rsidRPr="00A21A92">
        <w:rPr>
          <w:bCs/>
          <w:color w:val="000000"/>
          <w:lang w:val="it-IT"/>
        </w:rPr>
        <w:t>Al + HNO</w:t>
      </w:r>
      <w:r w:rsidRPr="00A21A92">
        <w:rPr>
          <w:bCs/>
          <w:color w:val="000000"/>
          <w:vertAlign w:val="subscript"/>
          <w:lang w:val="it-IT"/>
        </w:rPr>
        <w:t>3</w:t>
      </w:r>
      <w:r w:rsidRPr="00A21A92">
        <w:rPr>
          <w:bCs/>
          <w:color w:val="000000"/>
          <w:lang w:val="it-IT"/>
        </w:rPr>
        <w:t xml:space="preserve"> </w:t>
      </w:r>
      <w:r w:rsidRPr="00A21A92">
        <w:rPr>
          <w:bCs/>
          <w:color w:val="000000"/>
          <w:position w:val="-6"/>
        </w:rPr>
        <w:object w:dxaOrig="300" w:dyaOrig="220">
          <v:shape id="_x0000_i1812" type="#_x0000_t75" style="width:15pt;height:11pt" o:ole="">
            <v:imagedata r:id="rId672" o:title=""/>
          </v:shape>
          <o:OLEObject Type="Embed" ProgID="Equation.DSMT4" ShapeID="_x0000_i1812" DrawAspect="Content" ObjectID="_1691820398" r:id="rId677"/>
        </w:object>
      </w:r>
      <w:r w:rsidRPr="00A21A92">
        <w:rPr>
          <w:bCs/>
          <w:color w:val="000000"/>
          <w:lang w:val="it-IT"/>
        </w:rPr>
        <w:t xml:space="preserve"> Al(NO</w:t>
      </w:r>
      <w:r w:rsidRPr="00A21A92">
        <w:rPr>
          <w:bCs/>
          <w:color w:val="000000"/>
          <w:vertAlign w:val="subscript"/>
          <w:lang w:val="it-IT"/>
        </w:rPr>
        <w:t>3</w:t>
      </w:r>
      <w:r w:rsidRPr="00A21A92">
        <w:rPr>
          <w:bCs/>
          <w:color w:val="000000"/>
          <w:lang w:val="it-IT"/>
        </w:rPr>
        <w:t>)</w:t>
      </w:r>
      <w:r w:rsidRPr="00A21A92">
        <w:rPr>
          <w:bCs/>
          <w:color w:val="000000"/>
          <w:vertAlign w:val="subscript"/>
          <w:lang w:val="it-IT"/>
        </w:rPr>
        <w:t>3</w:t>
      </w:r>
      <w:r w:rsidRPr="00A21A92">
        <w:rPr>
          <w:bCs/>
          <w:color w:val="000000"/>
          <w:lang w:val="it-IT"/>
        </w:rPr>
        <w:t xml:space="preserve"> + N</w:t>
      </w:r>
      <w:r>
        <w:rPr>
          <w:bCs/>
          <w:color w:val="000000"/>
          <w:vertAlign w:val="subscript"/>
          <w:lang w:val="it-IT"/>
        </w:rPr>
        <w:t>2</w:t>
      </w:r>
      <w:r w:rsidRPr="00A21A92">
        <w:rPr>
          <w:bCs/>
          <w:color w:val="000000"/>
          <w:lang w:val="it-IT"/>
        </w:rPr>
        <w:t>O + H</w:t>
      </w:r>
      <w:r w:rsidRPr="00A21A92">
        <w:rPr>
          <w:bCs/>
          <w:color w:val="000000"/>
          <w:vertAlign w:val="subscript"/>
          <w:lang w:val="it-IT"/>
        </w:rPr>
        <w:t>2</w:t>
      </w:r>
      <w:r w:rsidRPr="00A21A92">
        <w:rPr>
          <w:bCs/>
          <w:color w:val="000000"/>
          <w:lang w:val="it-IT"/>
        </w:rPr>
        <w:t>O</w:t>
      </w:r>
    </w:p>
    <w:p w:rsidR="006A7EDB" w:rsidRPr="0065726D" w:rsidRDefault="006A7EDB" w:rsidP="00FB5A14">
      <w:pPr>
        <w:rPr>
          <w:lang w:val="it-IT"/>
        </w:rPr>
      </w:pPr>
      <w:r>
        <w:rPr>
          <w:b/>
          <w:bCs/>
          <w:i/>
          <w:color w:val="000000"/>
          <w:lang w:val="it-IT"/>
        </w:rPr>
        <w:t>2</w:t>
      </w:r>
      <w:r>
        <w:rPr>
          <w:lang w:val="it-IT"/>
        </w:rPr>
        <w:t xml:space="preserve">. </w:t>
      </w:r>
      <w:r w:rsidRPr="00312FFF">
        <w:rPr>
          <w:lang w:val="it-IT"/>
        </w:rPr>
        <w:t xml:space="preserve"> Có 4 chất lỏng không màu đựng trong 4 lọ mất nhãn : nước, natriclorua, natri hidroxit, axit clohidric. </w:t>
      </w:r>
      <w:r w:rsidRPr="0065726D">
        <w:rPr>
          <w:lang w:val="it-IT"/>
        </w:rPr>
        <w:t>Hãy nêu phương pháp nhận biết các chât lỏng trên.</w:t>
      </w:r>
    </w:p>
    <w:p w:rsidR="006A7EDB" w:rsidRPr="00312FFF" w:rsidRDefault="006A7EDB" w:rsidP="00FB5A14">
      <w:pPr>
        <w:rPr>
          <w:b/>
          <w:i/>
        </w:rPr>
      </w:pPr>
      <w:r w:rsidRPr="00312FFF">
        <w:rPr>
          <w:b/>
          <w:i/>
        </w:rPr>
        <w:lastRenderedPageBreak/>
        <w:t>Câu 3</w:t>
      </w:r>
      <w:r w:rsidRPr="0065726D">
        <w:rPr>
          <w:i/>
        </w:rPr>
        <w:t>:  (</w:t>
      </w:r>
      <w:r>
        <w:rPr>
          <w:i/>
        </w:rPr>
        <w:t>4</w:t>
      </w:r>
      <w:r w:rsidRPr="0065726D">
        <w:rPr>
          <w:i/>
        </w:rPr>
        <w:t>điểm)</w:t>
      </w:r>
    </w:p>
    <w:p w:rsidR="006A7EDB" w:rsidRPr="00FA0C54" w:rsidRDefault="006A7EDB" w:rsidP="00FB5A14">
      <w:pPr>
        <w:rPr>
          <w:color w:val="000000"/>
          <w:lang w:val="pt-BR"/>
        </w:rPr>
      </w:pPr>
      <w:r w:rsidRPr="00FA0C54">
        <w:rPr>
          <w:color w:val="000000"/>
          <w:lang w:val="pt-BR"/>
        </w:rPr>
        <w:t xml:space="preserve">Nung 400gam </w:t>
      </w:r>
      <w:r w:rsidRPr="00FA0C54">
        <w:rPr>
          <w:rFonts w:hint="eastAsia"/>
          <w:color w:val="000000"/>
          <w:lang w:val="pt-BR"/>
        </w:rPr>
        <w:t>đ</w:t>
      </w:r>
      <w:r w:rsidRPr="00FA0C54">
        <w:rPr>
          <w:color w:val="000000"/>
          <w:lang w:val="pt-BR"/>
        </w:rPr>
        <w:t>á vôi chứa 90% CaCO</w:t>
      </w:r>
      <w:r w:rsidRPr="00FA0C54">
        <w:rPr>
          <w:color w:val="000000"/>
          <w:vertAlign w:val="subscript"/>
          <w:lang w:val="pt-BR"/>
        </w:rPr>
        <w:t>3</w:t>
      </w:r>
      <w:r w:rsidRPr="00FA0C54">
        <w:rPr>
          <w:color w:val="000000"/>
          <w:lang w:val="pt-BR"/>
        </w:rPr>
        <w:t xml:space="preserve"> phần còn lại là </w:t>
      </w:r>
      <w:r w:rsidRPr="00FA0C54">
        <w:rPr>
          <w:rFonts w:hint="eastAsia"/>
          <w:color w:val="000000"/>
          <w:lang w:val="pt-BR"/>
        </w:rPr>
        <w:t>đ</w:t>
      </w:r>
      <w:r w:rsidRPr="00FA0C54">
        <w:rPr>
          <w:color w:val="000000"/>
          <w:lang w:val="pt-BR"/>
        </w:rPr>
        <w:t>á tr</w:t>
      </w:r>
      <w:r w:rsidRPr="00FA0C54">
        <w:rPr>
          <w:rFonts w:hint="eastAsia"/>
          <w:color w:val="000000"/>
          <w:lang w:val="pt-BR"/>
        </w:rPr>
        <w:t>ơ</w:t>
      </w:r>
      <w:r w:rsidRPr="00FA0C54">
        <w:rPr>
          <w:color w:val="000000"/>
          <w:lang w:val="pt-BR"/>
        </w:rPr>
        <w:t xml:space="preserve">. Sau một thời gian thu </w:t>
      </w:r>
      <w:r w:rsidRPr="00FA0C54">
        <w:rPr>
          <w:rFonts w:hint="eastAsia"/>
          <w:color w:val="000000"/>
          <w:lang w:val="pt-BR"/>
        </w:rPr>
        <w:t>đư</w:t>
      </w:r>
      <w:r w:rsidRPr="00FA0C54">
        <w:rPr>
          <w:color w:val="000000"/>
          <w:lang w:val="pt-BR"/>
        </w:rPr>
        <w:t xml:space="preserve">ợc chất rắn X và khí Y </w:t>
      </w:r>
    </w:p>
    <w:p w:rsidR="006A7EDB" w:rsidRPr="00FA0C54" w:rsidRDefault="006A7EDB" w:rsidP="00FB5A14">
      <w:pPr>
        <w:rPr>
          <w:color w:val="000000"/>
          <w:lang w:val="pt-BR"/>
        </w:rPr>
      </w:pPr>
      <w:r w:rsidRPr="00FA0C54">
        <w:rPr>
          <w:color w:val="000000"/>
          <w:lang w:val="pt-BR"/>
        </w:rPr>
        <w:t>a.Tính khối lượng chất rắn X biết hiệu suất phân huỷ CaCO</w:t>
      </w:r>
      <w:r w:rsidRPr="00FA0C54">
        <w:rPr>
          <w:color w:val="000000"/>
          <w:vertAlign w:val="subscript"/>
          <w:lang w:val="pt-BR"/>
        </w:rPr>
        <w:t>3</w:t>
      </w:r>
      <w:r w:rsidRPr="00FA0C54">
        <w:rPr>
          <w:color w:val="000000"/>
          <w:lang w:val="pt-BR"/>
        </w:rPr>
        <w:t xml:space="preserve"> là 75%</w:t>
      </w:r>
    </w:p>
    <w:p w:rsidR="006A7EDB" w:rsidRDefault="006A7EDB" w:rsidP="00FB5A14">
      <w:pPr>
        <w:rPr>
          <w:rFonts w:ascii=".VnTimeH" w:hAnsi=".VnTimeH"/>
          <w:b/>
          <w:color w:val="000000"/>
          <w:lang w:val="pt-BR"/>
        </w:rPr>
      </w:pPr>
      <w:r w:rsidRPr="00FA0C54">
        <w:rPr>
          <w:color w:val="000000"/>
          <w:lang w:val="pt-BR"/>
        </w:rPr>
        <w:t>b. Tính % khối l</w:t>
      </w:r>
      <w:r w:rsidRPr="00FA0C54">
        <w:rPr>
          <w:rFonts w:hint="eastAsia"/>
          <w:color w:val="000000"/>
          <w:lang w:val="pt-BR"/>
        </w:rPr>
        <w:t>ư</w:t>
      </w:r>
      <w:r w:rsidRPr="00FA0C54">
        <w:rPr>
          <w:color w:val="000000"/>
          <w:lang w:val="pt-BR"/>
        </w:rPr>
        <w:t xml:space="preserve">ợng CaO trong chất rắn X và thể tích khí Y thu </w:t>
      </w:r>
      <w:r w:rsidRPr="00FA0C54">
        <w:rPr>
          <w:rFonts w:hint="eastAsia"/>
          <w:color w:val="000000"/>
          <w:lang w:val="pt-BR"/>
        </w:rPr>
        <w:t>đư</w:t>
      </w:r>
      <w:r w:rsidRPr="00FA0C54">
        <w:rPr>
          <w:color w:val="000000"/>
          <w:lang w:val="pt-BR"/>
        </w:rPr>
        <w:t xml:space="preserve">ợc </w:t>
      </w:r>
      <w:r w:rsidRPr="00D63970">
        <w:rPr>
          <w:i/>
          <w:color w:val="000000"/>
          <w:lang w:val="pt-BR"/>
        </w:rPr>
        <w:t>(ở đktc).</w:t>
      </w:r>
    </w:p>
    <w:p w:rsidR="006A7EDB" w:rsidRPr="0065726D" w:rsidRDefault="006A7EDB" w:rsidP="00FB5A14">
      <w:pPr>
        <w:rPr>
          <w:i/>
          <w:color w:val="000000"/>
          <w:lang w:val="pt-BR"/>
        </w:rPr>
      </w:pPr>
      <w:r>
        <w:rPr>
          <w:b/>
          <w:color w:val="000000"/>
          <w:lang w:val="pt-BR"/>
        </w:rPr>
        <w:t xml:space="preserve"> </w:t>
      </w:r>
      <w:r w:rsidRPr="00312FFF">
        <w:rPr>
          <w:b/>
          <w:i/>
          <w:color w:val="000000"/>
          <w:lang w:val="pt-BR"/>
        </w:rPr>
        <w:t>Câu 4:</w:t>
      </w:r>
      <w:r>
        <w:rPr>
          <w:b/>
          <w:color w:val="000000"/>
          <w:lang w:val="pt-BR"/>
        </w:rPr>
        <w:t xml:space="preserve"> </w:t>
      </w:r>
      <w:r w:rsidRPr="0065726D">
        <w:rPr>
          <w:i/>
          <w:color w:val="000000"/>
          <w:lang w:val="pt-BR"/>
        </w:rPr>
        <w:t>(</w:t>
      </w:r>
      <w:r>
        <w:rPr>
          <w:i/>
          <w:color w:val="000000"/>
          <w:lang w:val="pt-BR"/>
        </w:rPr>
        <w:t>4</w:t>
      </w:r>
      <w:r w:rsidRPr="0065726D">
        <w:rPr>
          <w:i/>
          <w:color w:val="000000"/>
          <w:lang w:val="pt-BR"/>
        </w:rPr>
        <w:t xml:space="preserve"> điểm)</w:t>
      </w:r>
    </w:p>
    <w:p w:rsidR="006A7EDB" w:rsidRDefault="006A7EDB" w:rsidP="00312FFF">
      <w:pPr>
        <w:rPr>
          <w:color w:val="000000"/>
          <w:lang w:val="pt-BR"/>
        </w:rPr>
      </w:pPr>
      <w:r>
        <w:rPr>
          <w:b/>
          <w:color w:val="000000"/>
          <w:lang w:val="pt-BR"/>
        </w:rPr>
        <w:t xml:space="preserve"> </w:t>
      </w:r>
      <w:r>
        <w:rPr>
          <w:color w:val="000000"/>
          <w:lang w:val="pt-BR"/>
        </w:rPr>
        <w:t xml:space="preserve"> Để hòa tan hết 2,94 gam hỗn hợp gồm 2 kim loại là natri và kali thì cần vừa đủ 1,8 gam nước.</w:t>
      </w:r>
    </w:p>
    <w:p w:rsidR="006A7EDB" w:rsidRPr="00D63970" w:rsidRDefault="006A7EDB" w:rsidP="00FB5A14">
      <w:pPr>
        <w:rPr>
          <w:i/>
          <w:color w:val="000000"/>
          <w:lang w:val="pt-BR"/>
        </w:rPr>
      </w:pPr>
      <w:r>
        <w:rPr>
          <w:color w:val="000000"/>
          <w:lang w:val="pt-BR"/>
        </w:rPr>
        <w:t xml:space="preserve">a, Tính thể tích khí Hidro thu được </w:t>
      </w:r>
      <w:r w:rsidRPr="00D63970">
        <w:rPr>
          <w:i/>
          <w:color w:val="000000"/>
          <w:lang w:val="pt-BR"/>
        </w:rPr>
        <w:t>(ở đktc).</w:t>
      </w:r>
    </w:p>
    <w:p w:rsidR="006A7EDB" w:rsidRDefault="006A7EDB" w:rsidP="00FB5A14">
      <w:pPr>
        <w:rPr>
          <w:color w:val="000000"/>
          <w:lang w:val="pt-BR"/>
        </w:rPr>
      </w:pPr>
      <w:r>
        <w:rPr>
          <w:color w:val="000000"/>
          <w:lang w:val="pt-BR"/>
        </w:rPr>
        <w:t>b, Tính khối lượng của các bazo thu được sau phản ứng.</w:t>
      </w:r>
    </w:p>
    <w:p w:rsidR="006A7EDB" w:rsidRDefault="006A7EDB" w:rsidP="00FB5A14">
      <w:pPr>
        <w:rPr>
          <w:color w:val="000000"/>
          <w:lang w:val="pt-BR"/>
        </w:rPr>
      </w:pPr>
      <w:r>
        <w:rPr>
          <w:color w:val="000000"/>
          <w:lang w:val="pt-BR"/>
        </w:rPr>
        <w:t>c, Tính thành phần phần trăm theo khối lượng của mỗi kim loại trong hỗn hợp ban đầu.</w:t>
      </w:r>
    </w:p>
    <w:p w:rsidR="006A7EDB" w:rsidRPr="0065726D" w:rsidRDefault="006A7EDB" w:rsidP="00FB5A14">
      <w:pPr>
        <w:rPr>
          <w:i/>
          <w:color w:val="000000"/>
          <w:lang w:val="pt-BR"/>
        </w:rPr>
      </w:pPr>
      <w:r w:rsidRPr="00312FFF">
        <w:rPr>
          <w:b/>
          <w:i/>
          <w:color w:val="000000"/>
          <w:lang w:val="pt-BR"/>
        </w:rPr>
        <w:t xml:space="preserve">Câu 5: </w:t>
      </w:r>
      <w:r w:rsidRPr="0065726D">
        <w:rPr>
          <w:i/>
          <w:color w:val="000000"/>
          <w:lang w:val="pt-BR"/>
        </w:rPr>
        <w:t>(</w:t>
      </w:r>
      <w:r>
        <w:rPr>
          <w:i/>
          <w:color w:val="000000"/>
          <w:lang w:val="pt-BR"/>
        </w:rPr>
        <w:t>4</w:t>
      </w:r>
      <w:r w:rsidRPr="0065726D">
        <w:rPr>
          <w:i/>
          <w:color w:val="000000"/>
          <w:lang w:val="pt-BR"/>
        </w:rPr>
        <w:t>điểm)</w:t>
      </w:r>
    </w:p>
    <w:p w:rsidR="006A7EDB" w:rsidRPr="00FB5A14" w:rsidRDefault="006A7EDB" w:rsidP="00FB5A14">
      <w:pPr>
        <w:rPr>
          <w:color w:val="000000"/>
          <w:lang w:val="pt-BR"/>
        </w:rPr>
      </w:pPr>
      <w:r>
        <w:rPr>
          <w:color w:val="000000"/>
          <w:lang w:val="pt-BR"/>
        </w:rPr>
        <w:t>Dùng khí H</w:t>
      </w:r>
      <w:r>
        <w:rPr>
          <w:color w:val="000000"/>
          <w:vertAlign w:val="subscript"/>
          <w:lang w:val="pt-BR"/>
        </w:rPr>
        <w:t>2</w:t>
      </w:r>
      <w:r>
        <w:rPr>
          <w:color w:val="000000"/>
          <w:lang w:val="pt-BR"/>
        </w:rPr>
        <w:t xml:space="preserve"> dư khử hoàn toàn 2,4 gam hỗn hợp CuO và Fe</w:t>
      </w:r>
      <w:r>
        <w:rPr>
          <w:color w:val="000000"/>
          <w:vertAlign w:val="subscript"/>
          <w:lang w:val="pt-BR"/>
        </w:rPr>
        <w:t>x</w:t>
      </w:r>
      <w:r>
        <w:rPr>
          <w:color w:val="000000"/>
          <w:lang w:val="pt-BR"/>
        </w:rPr>
        <w:t>O</w:t>
      </w:r>
      <w:r>
        <w:rPr>
          <w:color w:val="000000"/>
          <w:vertAlign w:val="subscript"/>
          <w:lang w:val="pt-BR"/>
        </w:rPr>
        <w:t>y</w:t>
      </w:r>
      <w:r>
        <w:rPr>
          <w:color w:val="000000"/>
          <w:lang w:val="pt-BR"/>
        </w:rPr>
        <w:t xml:space="preserve"> có số mol như nhau thu được hỗn hợp 2  kim loại. Hòa tan hỗn hợp kim loại này bằng dung dịch HCl dư, thoát ra 448cm</w:t>
      </w:r>
      <w:r>
        <w:rPr>
          <w:color w:val="000000"/>
          <w:vertAlign w:val="superscript"/>
          <w:lang w:val="pt-BR"/>
        </w:rPr>
        <w:t>3</w:t>
      </w:r>
      <w:r>
        <w:rPr>
          <w:color w:val="000000"/>
          <w:lang w:val="pt-BR"/>
        </w:rPr>
        <w:t xml:space="preserve"> H</w:t>
      </w:r>
      <w:r>
        <w:rPr>
          <w:color w:val="000000"/>
          <w:vertAlign w:val="subscript"/>
          <w:lang w:val="pt-BR"/>
        </w:rPr>
        <w:t>2</w:t>
      </w:r>
      <w:r>
        <w:rPr>
          <w:color w:val="000000"/>
          <w:lang w:val="pt-BR"/>
        </w:rPr>
        <w:t xml:space="preserve"> </w:t>
      </w:r>
      <w:r w:rsidRPr="00D63970">
        <w:rPr>
          <w:i/>
          <w:color w:val="000000"/>
          <w:lang w:val="pt-BR"/>
        </w:rPr>
        <w:t>(đktc</w:t>
      </w:r>
      <w:r>
        <w:rPr>
          <w:color w:val="000000"/>
          <w:lang w:val="pt-BR"/>
        </w:rPr>
        <w:t>). Xác định công thức phân tử của oxit sắt.</w:t>
      </w:r>
    </w:p>
    <w:p w:rsidR="006A7EDB" w:rsidRPr="00FA0C54" w:rsidRDefault="006A7EDB" w:rsidP="001E07FF">
      <w:pPr>
        <w:jc w:val="center"/>
        <w:rPr>
          <w:lang w:val="pt-BR"/>
        </w:rPr>
      </w:pPr>
      <w:r>
        <w:rPr>
          <w:lang w:val="pt-BR"/>
        </w:rPr>
        <w:t>Cho H=1, C=12, O=16, Na= 23, Mg=24, Al=27, S=32, Cl=35,5, K=39, Ca=40, Fe=56,Cu=64</w:t>
      </w:r>
    </w:p>
    <w:p w:rsidR="006A7EDB" w:rsidRDefault="006A7EDB" w:rsidP="0065726D">
      <w:pPr>
        <w:tabs>
          <w:tab w:val="left" w:pos="1890"/>
        </w:tabs>
        <w:jc w:val="center"/>
        <w:rPr>
          <w:lang w:val="pt-BR"/>
        </w:rPr>
      </w:pPr>
      <w:r>
        <w:rPr>
          <w:lang w:val="pt-BR"/>
        </w:rPr>
        <w:t>--------------Hết-----------</w:t>
      </w:r>
    </w:p>
    <w:p w:rsidR="006A7EDB" w:rsidRDefault="006A7EDB" w:rsidP="008321D3">
      <w:pPr>
        <w:rPr>
          <w:b/>
          <w:sz w:val="26"/>
          <w:szCs w:val="26"/>
          <w:lang w:val="pt-BR"/>
        </w:rPr>
      </w:pPr>
    </w:p>
    <w:p w:rsidR="006A7EDB" w:rsidRDefault="006A7EDB" w:rsidP="008321D3">
      <w:pPr>
        <w:rPr>
          <w:b/>
          <w:sz w:val="26"/>
          <w:szCs w:val="26"/>
          <w:lang w:val="pt-BR"/>
        </w:rPr>
      </w:pPr>
    </w:p>
    <w:p w:rsidR="006A7EDB" w:rsidRPr="008321D3" w:rsidRDefault="006A7EDB" w:rsidP="008321D3">
      <w:pPr>
        <w:rPr>
          <w:b/>
          <w:sz w:val="26"/>
          <w:szCs w:val="26"/>
          <w:lang w:val="pt-BR"/>
        </w:rPr>
      </w:pPr>
      <w:r>
        <w:rPr>
          <w:b/>
          <w:sz w:val="26"/>
          <w:szCs w:val="26"/>
          <w:lang w:val="pt-BR"/>
        </w:rPr>
        <w:t>PHÒNG GD</w:t>
      </w:r>
      <w:r w:rsidRPr="008321D3">
        <w:rPr>
          <w:b/>
          <w:sz w:val="26"/>
          <w:szCs w:val="26"/>
          <w:lang w:val="pt-BR"/>
        </w:rPr>
        <w:t xml:space="preserve">&amp; </w:t>
      </w:r>
      <w:r>
        <w:rPr>
          <w:b/>
          <w:sz w:val="26"/>
          <w:szCs w:val="26"/>
          <w:lang w:val="pt-BR"/>
        </w:rPr>
        <w:t xml:space="preserve">ĐT                             </w:t>
      </w:r>
      <w:r w:rsidRPr="008321D3">
        <w:rPr>
          <w:b/>
          <w:sz w:val="26"/>
          <w:szCs w:val="26"/>
          <w:lang w:val="pt-BR"/>
        </w:rPr>
        <w:t xml:space="preserve">KỲ THI </w:t>
      </w:r>
      <w:r>
        <w:rPr>
          <w:b/>
          <w:sz w:val="26"/>
          <w:szCs w:val="26"/>
          <w:lang w:val="pt-BR"/>
        </w:rPr>
        <w:t>KSCL</w:t>
      </w:r>
      <w:r w:rsidRPr="008321D3">
        <w:rPr>
          <w:b/>
          <w:sz w:val="26"/>
          <w:szCs w:val="26"/>
          <w:lang w:val="pt-BR"/>
        </w:rPr>
        <w:t xml:space="preserve"> HỌC SINH GIỎI </w:t>
      </w:r>
      <w:r>
        <w:rPr>
          <w:b/>
          <w:sz w:val="26"/>
          <w:szCs w:val="26"/>
          <w:lang w:val="pt-BR"/>
        </w:rPr>
        <w:t xml:space="preserve"> LỚP 8</w:t>
      </w:r>
    </w:p>
    <w:p w:rsidR="006A7EDB" w:rsidRPr="008321D3" w:rsidRDefault="006A7EDB" w:rsidP="008321D3">
      <w:pPr>
        <w:rPr>
          <w:b/>
          <w:sz w:val="26"/>
          <w:szCs w:val="26"/>
          <w:lang w:val="pt-BR"/>
        </w:rPr>
      </w:pPr>
      <w:r w:rsidRPr="008321D3">
        <w:rPr>
          <w:b/>
          <w:sz w:val="26"/>
          <w:szCs w:val="26"/>
          <w:lang w:val="pt-BR"/>
        </w:rPr>
        <w:t xml:space="preserve">          </w:t>
      </w:r>
      <w:r>
        <w:rPr>
          <w:b/>
          <w:sz w:val="26"/>
          <w:szCs w:val="26"/>
          <w:lang w:val="pt-BR"/>
        </w:rPr>
        <w:t>TÂN KỲ</w:t>
      </w:r>
      <w:r w:rsidRPr="008321D3">
        <w:rPr>
          <w:b/>
          <w:sz w:val="26"/>
          <w:szCs w:val="26"/>
          <w:lang w:val="pt-BR"/>
        </w:rPr>
        <w:tab/>
      </w:r>
      <w:r w:rsidRPr="008321D3">
        <w:rPr>
          <w:b/>
          <w:sz w:val="26"/>
          <w:szCs w:val="26"/>
          <w:lang w:val="pt-BR"/>
        </w:rPr>
        <w:tab/>
      </w:r>
      <w:r w:rsidRPr="008321D3">
        <w:rPr>
          <w:b/>
          <w:sz w:val="26"/>
          <w:szCs w:val="26"/>
          <w:lang w:val="pt-BR"/>
        </w:rPr>
        <w:tab/>
        <w:t xml:space="preserve">      </w:t>
      </w:r>
      <w:r>
        <w:rPr>
          <w:b/>
          <w:sz w:val="26"/>
          <w:szCs w:val="26"/>
          <w:lang w:val="pt-BR"/>
        </w:rPr>
        <w:t xml:space="preserve">            </w:t>
      </w:r>
      <w:r w:rsidRPr="008321D3">
        <w:rPr>
          <w:b/>
          <w:sz w:val="26"/>
          <w:szCs w:val="26"/>
          <w:lang w:val="pt-BR"/>
        </w:rPr>
        <w:t xml:space="preserve">  NĂM HỌC 2010-2011</w:t>
      </w:r>
    </w:p>
    <w:p w:rsidR="006A7EDB" w:rsidRPr="008321D3" w:rsidRDefault="00664B62" w:rsidP="008321D3">
      <w:pPr>
        <w:jc w:val="center"/>
        <w:rPr>
          <w:b/>
          <w:sz w:val="26"/>
          <w:szCs w:val="26"/>
          <w:lang w:val="pt-BR"/>
        </w:rPr>
      </w:pPr>
      <w:r>
        <w:rPr>
          <w:b/>
          <w:noProof/>
          <w:sz w:val="26"/>
          <w:szCs w:val="26"/>
          <w:lang w:eastAsia="en-US"/>
        </w:rPr>
        <mc:AlternateContent>
          <mc:Choice Requires="wps">
            <w:drawing>
              <wp:anchor distT="0" distB="0" distL="114300" distR="114300" simplePos="0" relativeHeight="251700736" behindDoc="0" locked="0" layoutInCell="1" allowOverlap="1">
                <wp:simplePos x="0" y="0"/>
                <wp:positionH relativeFrom="column">
                  <wp:posOffset>533400</wp:posOffset>
                </wp:positionH>
                <wp:positionV relativeFrom="paragraph">
                  <wp:posOffset>20320</wp:posOffset>
                </wp:positionV>
                <wp:extent cx="609600" cy="0"/>
                <wp:effectExtent l="9525" t="10795" r="9525" b="8255"/>
                <wp:wrapNone/>
                <wp:docPr id="193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6pt" to="9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Zs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"/>
            </w:pict>
          </mc:Fallback>
        </mc:AlternateContent>
      </w:r>
    </w:p>
    <w:p w:rsidR="006A7EDB" w:rsidRDefault="006A7EDB" w:rsidP="0065726D">
      <w:pPr>
        <w:tabs>
          <w:tab w:val="left" w:pos="1890"/>
        </w:tabs>
        <w:jc w:val="center"/>
        <w:rPr>
          <w:b/>
          <w:lang w:val="pt-BR"/>
        </w:rPr>
      </w:pPr>
    </w:p>
    <w:p w:rsidR="006A7EDB" w:rsidRPr="00967221" w:rsidRDefault="006A7EDB" w:rsidP="0065726D">
      <w:pPr>
        <w:tabs>
          <w:tab w:val="left" w:pos="1890"/>
        </w:tabs>
        <w:jc w:val="center"/>
        <w:rPr>
          <w:b/>
          <w:lang w:val="pt-BR"/>
        </w:rPr>
      </w:pPr>
      <w:r w:rsidRPr="00967221">
        <w:rPr>
          <w:b/>
          <w:lang w:val="pt-BR"/>
        </w:rPr>
        <w:t>ĐÁP ÁN VÀ THANG ĐIỂM</w:t>
      </w:r>
    </w:p>
    <w:tbl>
      <w:tblPr>
        <w:tblStyle w:val="TableGrid"/>
        <w:tblW w:w="0" w:type="auto"/>
        <w:tblLook w:val="01E0" w:firstRow="1" w:lastRow="1" w:firstColumn="1" w:lastColumn="1" w:noHBand="0" w:noVBand="0"/>
      </w:tblPr>
      <w:tblGrid>
        <w:gridCol w:w="968"/>
        <w:gridCol w:w="7614"/>
        <w:gridCol w:w="989"/>
      </w:tblGrid>
      <w:tr w:rsidR="006A7EDB" w:rsidTr="006C0490">
        <w:tc>
          <w:tcPr>
            <w:tcW w:w="1008" w:type="dxa"/>
          </w:tcPr>
          <w:p w:rsidR="006A7EDB" w:rsidRDefault="006A7EDB" w:rsidP="0065726D">
            <w:pPr>
              <w:tabs>
                <w:tab w:val="left" w:pos="1890"/>
              </w:tabs>
              <w:jc w:val="center"/>
              <w:rPr>
                <w:lang w:val="pt-BR"/>
              </w:rPr>
            </w:pPr>
            <w:r>
              <w:rPr>
                <w:lang w:val="pt-BR"/>
              </w:rPr>
              <w:t>Câu</w:t>
            </w:r>
          </w:p>
        </w:tc>
        <w:tc>
          <w:tcPr>
            <w:tcW w:w="8100" w:type="dxa"/>
          </w:tcPr>
          <w:p w:rsidR="006A7EDB" w:rsidRDefault="006A7EDB" w:rsidP="0065726D">
            <w:pPr>
              <w:tabs>
                <w:tab w:val="left" w:pos="1890"/>
              </w:tabs>
              <w:jc w:val="center"/>
              <w:rPr>
                <w:lang w:val="pt-BR"/>
              </w:rPr>
            </w:pPr>
            <w:r>
              <w:rPr>
                <w:lang w:val="pt-BR"/>
              </w:rPr>
              <w:t>Đáp án</w:t>
            </w:r>
          </w:p>
        </w:tc>
        <w:tc>
          <w:tcPr>
            <w:tcW w:w="1008" w:type="dxa"/>
          </w:tcPr>
          <w:p w:rsidR="006A7EDB" w:rsidRDefault="006A7EDB" w:rsidP="0065726D">
            <w:pPr>
              <w:tabs>
                <w:tab w:val="left" w:pos="1890"/>
              </w:tabs>
              <w:jc w:val="center"/>
              <w:rPr>
                <w:lang w:val="pt-BR"/>
              </w:rPr>
            </w:pPr>
            <w:r>
              <w:rPr>
                <w:lang w:val="pt-BR"/>
              </w:rPr>
              <w:t>Điểm</w:t>
            </w:r>
          </w:p>
        </w:tc>
      </w:tr>
      <w:tr w:rsidR="006A7EDB" w:rsidTr="006C0490">
        <w:tc>
          <w:tcPr>
            <w:tcW w:w="1008" w:type="dxa"/>
          </w:tcPr>
          <w:p w:rsidR="006A7EDB" w:rsidRDefault="006A7EDB" w:rsidP="0065726D">
            <w:pPr>
              <w:tabs>
                <w:tab w:val="left" w:pos="1890"/>
              </w:tabs>
              <w:jc w:val="center"/>
              <w:rPr>
                <w:lang w:val="pt-BR"/>
              </w:rPr>
            </w:pPr>
            <w:r>
              <w:rPr>
                <w:lang w:val="pt-BR"/>
              </w:rPr>
              <w:t>Câu 1</w:t>
            </w:r>
          </w:p>
        </w:tc>
        <w:tc>
          <w:tcPr>
            <w:tcW w:w="8100" w:type="dxa"/>
          </w:tcPr>
          <w:p w:rsidR="006A7EDB" w:rsidRDefault="006A7EDB" w:rsidP="00315623">
            <w:pPr>
              <w:rPr>
                <w:lang w:val="pt-BR"/>
              </w:rPr>
            </w:pPr>
          </w:p>
          <w:p w:rsidR="006A7EDB" w:rsidRPr="00315623" w:rsidRDefault="006A7EDB" w:rsidP="00315623">
            <w:pPr>
              <w:rPr>
                <w:lang w:val="pt-BR"/>
              </w:rPr>
            </w:pPr>
            <w:r w:rsidRPr="00315623">
              <w:rPr>
                <w:lang w:val="pt-BR"/>
              </w:rPr>
              <w:t>a). Gọi số hạt proton, electron và nơtron lần lượt là p,e,n</w:t>
            </w:r>
            <w:r w:rsidRPr="00315623">
              <w:rPr>
                <w:lang w:val="pt-BR"/>
              </w:rPr>
              <w:br/>
              <w:t xml:space="preserve">Theo đề ta có:   </w:t>
            </w:r>
            <w:r>
              <w:rPr>
                <w:lang w:val="pt-BR"/>
              </w:rPr>
              <w:t>p + e +n = 46</w:t>
            </w:r>
            <w:r w:rsidRPr="00315623">
              <w:rPr>
                <w:lang w:val="pt-BR"/>
              </w:rPr>
              <w:t xml:space="preserve"> (1)</w:t>
            </w:r>
            <w:r w:rsidRPr="00315623">
              <w:rPr>
                <w:lang w:val="pt-BR"/>
              </w:rPr>
              <w:br/>
              <w:t xml:space="preserve">                         </w:t>
            </w:r>
            <w:r>
              <w:rPr>
                <w:lang w:val="pt-BR"/>
              </w:rPr>
              <w:t>p + e = n + 14</w:t>
            </w:r>
            <w:r w:rsidRPr="00315623">
              <w:rPr>
                <w:lang w:val="pt-BR"/>
              </w:rPr>
              <w:t xml:space="preserve"> (2)</w:t>
            </w:r>
            <w:r w:rsidRPr="00315623">
              <w:rPr>
                <w:lang w:val="pt-BR"/>
              </w:rPr>
              <w:br/>
              <w:t>Lấy (2) thế vào (1):</w:t>
            </w:r>
            <w:r w:rsidRPr="00315623">
              <w:rPr>
                <w:lang w:val="pt-BR"/>
              </w:rPr>
              <w:br/>
              <w:t xml:space="preserve">                         </w:t>
            </w:r>
            <w:r>
              <w:rPr>
                <w:lang w:val="pt-BR"/>
              </w:rPr>
              <w:t>=&gt; n + n + 16 = 46</w:t>
            </w:r>
            <w:r w:rsidRPr="00315623">
              <w:rPr>
                <w:lang w:val="pt-BR"/>
              </w:rPr>
              <w:br/>
              <w:t xml:space="preserve">                         </w:t>
            </w:r>
            <w:r>
              <w:rPr>
                <w:lang w:val="pt-BR"/>
              </w:rPr>
              <w:t>=&gt; 2n + 16 = 46</w:t>
            </w:r>
            <w:r w:rsidRPr="00315623">
              <w:rPr>
                <w:lang w:val="pt-BR"/>
              </w:rPr>
              <w:br/>
              <w:t xml:space="preserve">                         </w:t>
            </w:r>
            <w:r>
              <w:rPr>
                <w:lang w:val="pt-BR"/>
              </w:rPr>
              <w:t>=&gt; n = (46-14) :2 = 16</w:t>
            </w:r>
            <w:r>
              <w:rPr>
                <w:lang w:val="pt-BR"/>
              </w:rPr>
              <w:br/>
              <w:t>Từ (1) =&gt; p + e = 46 – 16 = 30</w:t>
            </w:r>
            <w:r>
              <w:rPr>
                <w:lang w:val="pt-BR"/>
              </w:rPr>
              <w:br/>
              <w:t>Mà số p=số e =&gt; 2p = 30</w:t>
            </w:r>
            <w:r>
              <w:rPr>
                <w:lang w:val="pt-BR"/>
              </w:rPr>
              <w:br/>
              <w:t>=&gt; p = e= 30 : 2 = 15</w:t>
            </w:r>
            <w:r w:rsidRPr="00315623">
              <w:rPr>
                <w:lang w:val="pt-BR"/>
              </w:rPr>
              <w:br/>
              <w:t>Vậy số hạt proton, electron và nơtron lần lượt là 1</w:t>
            </w:r>
            <w:r>
              <w:rPr>
                <w:lang w:val="pt-BR"/>
              </w:rPr>
              <w:t>5,15 và 16</w:t>
            </w:r>
            <w:r w:rsidRPr="00315623">
              <w:rPr>
                <w:lang w:val="pt-BR"/>
              </w:rPr>
              <w:br/>
              <w:t>b) số electr</w:t>
            </w:r>
            <w:r>
              <w:rPr>
                <w:lang w:val="pt-BR"/>
              </w:rPr>
              <w:t>on trong mỗi lớp của nguyên tử R</w:t>
            </w:r>
            <w:r w:rsidRPr="00315623">
              <w:rPr>
                <w:lang w:val="pt-BR"/>
              </w:rPr>
              <w:t xml:space="preserve">: </w:t>
            </w:r>
          </w:p>
          <w:p w:rsidR="006A7EDB" w:rsidRPr="00315623" w:rsidRDefault="006A7EDB" w:rsidP="00315623">
            <w:pPr>
              <w:tabs>
                <w:tab w:val="left" w:pos="3450"/>
              </w:tabs>
              <w:rPr>
                <w:lang w:val="pt-BR"/>
              </w:rPr>
            </w:pPr>
            <w:r w:rsidRPr="00315623">
              <w:rPr>
                <w:lang w:val="pt-BR"/>
              </w:rPr>
              <w:t xml:space="preserve">                       Lớp 1 có 2e</w:t>
            </w:r>
            <w:r w:rsidRPr="00315623">
              <w:rPr>
                <w:lang w:val="pt-BR"/>
              </w:rPr>
              <w:tab/>
            </w:r>
            <w:r w:rsidRPr="00315623">
              <w:rPr>
                <w:lang w:val="pt-BR"/>
              </w:rPr>
              <w:br/>
              <w:t xml:space="preserve">                       Lớp 2 có 8e</w:t>
            </w:r>
            <w:r w:rsidRPr="00315623">
              <w:rPr>
                <w:lang w:val="pt-BR"/>
              </w:rPr>
              <w:br/>
              <w:t xml:space="preserve">                       </w:t>
            </w:r>
            <w:r>
              <w:rPr>
                <w:lang w:val="pt-BR"/>
              </w:rPr>
              <w:t>Lớp 3 có 5e</w:t>
            </w:r>
            <w:r>
              <w:rPr>
                <w:lang w:val="pt-BR"/>
              </w:rPr>
              <w:br/>
              <w:t>c) Nguyên tử khối của R</w:t>
            </w:r>
            <w:r w:rsidRPr="00315623">
              <w:rPr>
                <w:lang w:val="pt-BR"/>
              </w:rPr>
              <w:t xml:space="preserve"> là :</w:t>
            </w:r>
            <w:r w:rsidRPr="00315623">
              <w:rPr>
                <w:lang w:val="pt-BR"/>
              </w:rPr>
              <w:br/>
              <w:t xml:space="preserve">                       </w:t>
            </w:r>
            <w:r>
              <w:rPr>
                <w:lang w:val="pt-BR"/>
              </w:rPr>
              <w:t xml:space="preserve">15 . 1,013 + 16 . </w:t>
            </w:r>
            <w:r w:rsidRPr="00315623">
              <w:rPr>
                <w:lang w:val="pt-BR"/>
              </w:rPr>
              <w:t>1</w:t>
            </w:r>
            <w:r>
              <w:rPr>
                <w:lang w:val="pt-BR"/>
              </w:rPr>
              <w:t>,013 ≈ 31,403 (đvc)</w:t>
            </w:r>
            <w:r w:rsidRPr="00315623">
              <w:rPr>
                <w:lang w:val="pt-BR"/>
              </w:rPr>
              <w:br/>
              <w:t xml:space="preserve">d) Khối lượng tính bằng gam của 1 đvC là: </w:t>
            </w:r>
          </w:p>
          <w:p w:rsidR="006A7EDB" w:rsidRPr="00315623" w:rsidRDefault="006A7EDB" w:rsidP="00315623">
            <w:pPr>
              <w:rPr>
                <w:lang w:val="pt-BR"/>
              </w:rPr>
            </w:pPr>
            <w:r w:rsidRPr="00315623">
              <w:rPr>
                <w:lang w:val="pt-BR"/>
              </w:rPr>
              <w:t xml:space="preserve"> </w:t>
            </w:r>
            <w:r>
              <w:rPr>
                <w:lang w:val="pt-BR"/>
              </w:rPr>
              <w:t xml:space="preserve">                       (1,9926 .</w:t>
            </w:r>
            <w:r w:rsidRPr="00315623">
              <w:rPr>
                <w:lang w:val="pt-BR"/>
              </w:rPr>
              <w:t xml:space="preserve"> 10</w:t>
            </w:r>
            <w:r w:rsidRPr="00315623">
              <w:rPr>
                <w:vertAlign w:val="superscript"/>
                <w:lang w:val="pt-BR"/>
              </w:rPr>
              <w:t>23</w:t>
            </w:r>
            <w:r w:rsidRPr="00315623">
              <w:rPr>
                <w:lang w:val="pt-BR"/>
              </w:rPr>
              <w:t xml:space="preserve"> ) : 12 = 0,16605 </w:t>
            </w:r>
            <w:r>
              <w:rPr>
                <w:lang w:val="pt-BR"/>
              </w:rPr>
              <w:t>.</w:t>
            </w:r>
            <w:r w:rsidRPr="00315623">
              <w:rPr>
                <w:lang w:val="pt-BR"/>
              </w:rPr>
              <w:t>10</w:t>
            </w:r>
            <w:r w:rsidRPr="00315623">
              <w:rPr>
                <w:vertAlign w:val="superscript"/>
                <w:lang w:val="pt-BR"/>
              </w:rPr>
              <w:t>23</w:t>
            </w:r>
            <w:r w:rsidRPr="00315623">
              <w:rPr>
                <w:lang w:val="pt-BR"/>
              </w:rPr>
              <w:t xml:space="preserve"> (g)</w:t>
            </w:r>
            <w:r w:rsidRPr="00315623">
              <w:rPr>
                <w:lang w:val="pt-BR"/>
              </w:rPr>
              <w:br/>
            </w:r>
            <w:r w:rsidRPr="00315623">
              <w:rPr>
                <w:lang w:val="pt-BR"/>
              </w:rPr>
              <w:lastRenderedPageBreak/>
              <w:t>Khối lượ</w:t>
            </w:r>
            <w:r>
              <w:rPr>
                <w:lang w:val="pt-BR"/>
              </w:rPr>
              <w:t>ng tính bằng gam của nguyên tử R</w:t>
            </w:r>
            <w:r w:rsidRPr="00315623">
              <w:rPr>
                <w:lang w:val="pt-BR"/>
              </w:rPr>
              <w:t xml:space="preserve"> là : </w:t>
            </w:r>
          </w:p>
          <w:p w:rsidR="006A7EDB" w:rsidRPr="00315623" w:rsidRDefault="006A7EDB" w:rsidP="00315623">
            <w:pPr>
              <w:tabs>
                <w:tab w:val="left" w:pos="1890"/>
              </w:tabs>
              <w:jc w:val="center"/>
              <w:rPr>
                <w:lang w:val="pt-BR"/>
              </w:rPr>
            </w:pPr>
            <w:r w:rsidRPr="00315623">
              <w:rPr>
                <w:lang w:val="pt-BR"/>
              </w:rPr>
              <w:t xml:space="preserve">                        </w:t>
            </w:r>
            <w:r>
              <w:rPr>
                <w:lang w:val="pt-BR"/>
              </w:rPr>
              <w:t>0,16605.</w:t>
            </w:r>
            <w:r w:rsidRPr="00D63970">
              <w:rPr>
                <w:lang w:val="pt-BR"/>
              </w:rPr>
              <w:t xml:space="preserve"> 10</w:t>
            </w:r>
            <w:r w:rsidRPr="00D63970">
              <w:rPr>
                <w:vertAlign w:val="superscript"/>
                <w:lang w:val="pt-BR"/>
              </w:rPr>
              <w:t>23</w:t>
            </w:r>
            <w:r w:rsidRPr="00D63970">
              <w:rPr>
                <w:lang w:val="pt-BR"/>
              </w:rPr>
              <w:t xml:space="preserve"> . 31,403 = 5,2145 .10</w:t>
            </w:r>
            <w:r w:rsidRPr="00D63970">
              <w:rPr>
                <w:vertAlign w:val="superscript"/>
                <w:lang w:val="pt-BR"/>
              </w:rPr>
              <w:t>23</w:t>
            </w:r>
            <w:r w:rsidRPr="00D63970">
              <w:rPr>
                <w:lang w:val="pt-BR"/>
              </w:rPr>
              <w:t xml:space="preserve"> (g)</w:t>
            </w:r>
          </w:p>
        </w:tc>
        <w:tc>
          <w:tcPr>
            <w:tcW w:w="1008" w:type="dxa"/>
          </w:tcPr>
          <w:p w:rsidR="006A7EDB" w:rsidRPr="00D63970" w:rsidRDefault="006A7EDB" w:rsidP="00C33206">
            <w:pPr>
              <w:jc w:val="center"/>
              <w:rPr>
                <w:lang w:val="pt-BR"/>
              </w:rPr>
            </w:pPr>
            <w:r w:rsidRPr="00D63970">
              <w:rPr>
                <w:lang w:val="pt-BR"/>
              </w:rPr>
              <w:lastRenderedPageBreak/>
              <w:t>(4đ)</w:t>
            </w: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0,25đ</w:t>
            </w:r>
          </w:p>
          <w:p w:rsidR="006A7EDB" w:rsidRPr="00D63970" w:rsidRDefault="006A7EDB" w:rsidP="00C33206">
            <w:pPr>
              <w:jc w:val="center"/>
              <w:rPr>
                <w:lang w:val="pt-BR"/>
              </w:rPr>
            </w:pPr>
            <w:r w:rsidRPr="00D63970">
              <w:rPr>
                <w:lang w:val="pt-BR"/>
              </w:rPr>
              <w:t>0,25đ</w:t>
            </w: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1đ</w:t>
            </w: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D63970" w:rsidRDefault="006A7EDB" w:rsidP="00C33206">
            <w:pPr>
              <w:jc w:val="center"/>
              <w:rPr>
                <w:lang w:val="pt-BR"/>
              </w:rPr>
            </w:pPr>
            <w:r w:rsidRPr="00D63970">
              <w:rPr>
                <w:lang w:val="pt-BR"/>
              </w:rPr>
              <w:t>0,5đ</w:t>
            </w:r>
          </w:p>
          <w:p w:rsidR="006A7EDB" w:rsidRPr="00D63970" w:rsidRDefault="006A7EDB" w:rsidP="00C33206">
            <w:pPr>
              <w:jc w:val="center"/>
              <w:rPr>
                <w:lang w:val="pt-BR"/>
              </w:rPr>
            </w:pPr>
          </w:p>
          <w:p w:rsidR="006A7EDB" w:rsidRPr="00315623" w:rsidRDefault="006A7EDB" w:rsidP="00C33206">
            <w:pPr>
              <w:tabs>
                <w:tab w:val="left" w:pos="1890"/>
              </w:tabs>
              <w:jc w:val="center"/>
              <w:rPr>
                <w:lang w:val="pt-BR"/>
              </w:rPr>
            </w:pPr>
            <w:r w:rsidRPr="00D63970">
              <w:rPr>
                <w:lang w:val="pt-BR"/>
              </w:rPr>
              <w:t>0,5đ</w:t>
            </w:r>
          </w:p>
        </w:tc>
      </w:tr>
      <w:tr w:rsidR="006A7EDB" w:rsidTr="006C0490">
        <w:tc>
          <w:tcPr>
            <w:tcW w:w="1008" w:type="dxa"/>
          </w:tcPr>
          <w:p w:rsidR="006A7EDB" w:rsidRDefault="006A7EDB" w:rsidP="0065726D">
            <w:pPr>
              <w:tabs>
                <w:tab w:val="left" w:pos="1890"/>
              </w:tabs>
              <w:jc w:val="center"/>
              <w:rPr>
                <w:lang w:val="pt-BR"/>
              </w:rPr>
            </w:pPr>
            <w:r>
              <w:rPr>
                <w:lang w:val="pt-BR"/>
              </w:rPr>
              <w:lastRenderedPageBreak/>
              <w:t>Câu 2</w:t>
            </w:r>
          </w:p>
        </w:tc>
        <w:tc>
          <w:tcPr>
            <w:tcW w:w="8100" w:type="dxa"/>
          </w:tcPr>
          <w:p w:rsidR="006A7EDB" w:rsidRDefault="006A7EDB" w:rsidP="006C0490">
            <w:pPr>
              <w:spacing w:after="120"/>
              <w:jc w:val="both"/>
              <w:rPr>
                <w:bCs/>
                <w:color w:val="000000"/>
                <w:lang w:val="pt-BR"/>
              </w:rPr>
            </w:pPr>
          </w:p>
          <w:p w:rsidR="006A7EDB" w:rsidRPr="0065726D" w:rsidRDefault="006A7EDB" w:rsidP="006C0490">
            <w:pPr>
              <w:spacing w:after="120"/>
              <w:jc w:val="both"/>
              <w:rPr>
                <w:bCs/>
                <w:color w:val="000000"/>
              </w:rPr>
            </w:pPr>
            <w:r>
              <w:rPr>
                <w:bCs/>
                <w:color w:val="000000"/>
                <w:lang w:val="pt-BR"/>
              </w:rPr>
              <w:t>1.</w:t>
            </w:r>
            <w:r w:rsidRPr="00D63970">
              <w:rPr>
                <w:bCs/>
                <w:color w:val="000000"/>
                <w:lang w:val="pt-BR"/>
              </w:rPr>
              <w:t xml:space="preserve">        1)        6KOH + Al</w:t>
            </w:r>
            <w:r w:rsidRPr="00D63970">
              <w:rPr>
                <w:bCs/>
                <w:color w:val="000000"/>
                <w:vertAlign w:val="subscript"/>
                <w:lang w:val="pt-BR"/>
              </w:rPr>
              <w:t>2</w:t>
            </w:r>
            <w:r w:rsidRPr="00D63970">
              <w:rPr>
                <w:bCs/>
                <w:color w:val="000000"/>
                <w:lang w:val="pt-BR"/>
              </w:rPr>
              <w:t>(SO</w:t>
            </w:r>
            <w:r w:rsidRPr="00D63970">
              <w:rPr>
                <w:bCs/>
                <w:color w:val="000000"/>
                <w:vertAlign w:val="subscript"/>
                <w:lang w:val="pt-BR"/>
              </w:rPr>
              <w:t>4</w:t>
            </w:r>
            <w:r w:rsidRPr="00D63970">
              <w:rPr>
                <w:bCs/>
                <w:color w:val="000000"/>
                <w:lang w:val="pt-BR"/>
              </w:rPr>
              <w:t>)</w:t>
            </w:r>
            <w:r w:rsidRPr="00D63970">
              <w:rPr>
                <w:bCs/>
                <w:color w:val="000000"/>
                <w:vertAlign w:val="subscript"/>
                <w:lang w:val="pt-BR"/>
              </w:rPr>
              <w:t>3</w:t>
            </w:r>
            <w:r w:rsidRPr="00D63970">
              <w:rPr>
                <w:bCs/>
                <w:color w:val="000000"/>
                <w:lang w:val="pt-BR"/>
              </w:rPr>
              <w:t xml:space="preserve"> </w:t>
            </w:r>
            <w:r w:rsidRPr="00A21A92">
              <w:rPr>
                <w:bCs/>
                <w:color w:val="000000"/>
                <w:position w:val="-6"/>
              </w:rPr>
              <w:object w:dxaOrig="300" w:dyaOrig="220">
                <v:shape id="_x0000_i1813" type="#_x0000_t75" style="width:15pt;height:11pt" o:ole="">
                  <v:imagedata r:id="rId672" o:title=""/>
                </v:shape>
                <o:OLEObject Type="Embed" ProgID="Equation.DSMT4" ShapeID="_x0000_i1813" DrawAspect="Content" ObjectID="_1691820399" r:id="rId678"/>
              </w:object>
            </w:r>
            <w:r>
              <w:rPr>
                <w:bCs/>
                <w:color w:val="000000"/>
              </w:rPr>
              <w:t>3</w:t>
            </w:r>
            <w:r w:rsidRPr="0065726D">
              <w:rPr>
                <w:bCs/>
                <w:color w:val="000000"/>
              </w:rPr>
              <w:t xml:space="preserve"> K</w:t>
            </w:r>
            <w:r w:rsidRPr="0065726D">
              <w:rPr>
                <w:bCs/>
                <w:color w:val="000000"/>
                <w:vertAlign w:val="subscript"/>
              </w:rPr>
              <w:t>2</w:t>
            </w:r>
            <w:r w:rsidRPr="0065726D">
              <w:rPr>
                <w:bCs/>
                <w:color w:val="000000"/>
              </w:rPr>
              <w:t>SO</w:t>
            </w:r>
            <w:r w:rsidRPr="0065726D">
              <w:rPr>
                <w:bCs/>
                <w:color w:val="000000"/>
                <w:vertAlign w:val="subscript"/>
              </w:rPr>
              <w:t>4</w:t>
            </w:r>
            <w:r w:rsidRPr="0065726D">
              <w:rPr>
                <w:bCs/>
                <w:color w:val="000000"/>
              </w:rPr>
              <w:t xml:space="preserve"> +</w:t>
            </w:r>
            <w:r>
              <w:rPr>
                <w:bCs/>
                <w:color w:val="000000"/>
              </w:rPr>
              <w:t>2</w:t>
            </w:r>
            <w:r w:rsidRPr="0065726D">
              <w:rPr>
                <w:bCs/>
                <w:color w:val="000000"/>
              </w:rPr>
              <w:t xml:space="preserve"> Al(OH)</w:t>
            </w:r>
            <w:r w:rsidRPr="0065726D">
              <w:rPr>
                <w:bCs/>
                <w:color w:val="000000"/>
                <w:vertAlign w:val="subscript"/>
              </w:rPr>
              <w:t>3</w:t>
            </w:r>
          </w:p>
          <w:p w:rsidR="006A7EDB" w:rsidRPr="00A21A92" w:rsidRDefault="006A7EDB" w:rsidP="006C0490">
            <w:pPr>
              <w:spacing w:after="120"/>
              <w:ind w:left="720"/>
              <w:jc w:val="both"/>
              <w:rPr>
                <w:bCs/>
                <w:color w:val="000000"/>
              </w:rPr>
            </w:pPr>
            <w:r>
              <w:rPr>
                <w:bCs/>
                <w:color w:val="000000"/>
              </w:rPr>
              <w:t xml:space="preserve">2)       </w:t>
            </w:r>
            <w:r w:rsidRPr="003A20B7">
              <w:rPr>
                <w:bCs/>
                <w:color w:val="000000"/>
              </w:rPr>
              <w:t>Fe</w:t>
            </w:r>
            <w:r w:rsidRPr="003A20B7">
              <w:rPr>
                <w:bCs/>
                <w:color w:val="000000"/>
                <w:vertAlign w:val="subscript"/>
              </w:rPr>
              <w:t>x</w:t>
            </w:r>
            <w:r w:rsidRPr="003A20B7">
              <w:rPr>
                <w:bCs/>
                <w:color w:val="000000"/>
              </w:rPr>
              <w:t>O</w:t>
            </w:r>
            <w:r w:rsidRPr="003A20B7">
              <w:rPr>
                <w:bCs/>
                <w:color w:val="000000"/>
                <w:vertAlign w:val="subscript"/>
              </w:rPr>
              <w:t>y</w:t>
            </w:r>
            <w:r w:rsidRPr="003A20B7">
              <w:rPr>
                <w:bCs/>
                <w:color w:val="000000"/>
              </w:rPr>
              <w:t xml:space="preserve"> +(</w:t>
            </w:r>
            <w:r>
              <w:rPr>
                <w:bCs/>
                <w:color w:val="000000"/>
              </w:rPr>
              <w:t>y-x</w:t>
            </w:r>
            <w:r w:rsidRPr="003A20B7">
              <w:rPr>
                <w:bCs/>
                <w:color w:val="000000"/>
              </w:rPr>
              <w:t xml:space="preserve">) CO </w:t>
            </w:r>
            <w:r w:rsidRPr="00A21A92">
              <w:rPr>
                <w:bCs/>
                <w:color w:val="000000"/>
                <w:position w:val="-6"/>
              </w:rPr>
              <w:object w:dxaOrig="680" w:dyaOrig="360">
                <v:shape id="_x0000_i1814" type="#_x0000_t75" style="width:34pt;height:18pt" o:ole="">
                  <v:imagedata r:id="rId674" o:title=""/>
                </v:shape>
                <o:OLEObject Type="Embed" ProgID="Equation.DSMT4" ShapeID="_x0000_i1814" DrawAspect="Content" ObjectID="_1691820400" r:id="rId679"/>
              </w:object>
            </w:r>
            <w:r w:rsidRPr="003A20B7">
              <w:rPr>
                <w:bCs/>
                <w:color w:val="000000"/>
              </w:rPr>
              <w:tab/>
            </w:r>
            <w:r>
              <w:rPr>
                <w:bCs/>
                <w:color w:val="000000"/>
              </w:rPr>
              <w:t>x</w:t>
            </w:r>
            <w:r w:rsidRPr="00A21A92">
              <w:rPr>
                <w:bCs/>
                <w:color w:val="000000"/>
              </w:rPr>
              <w:t xml:space="preserve">FeO + </w:t>
            </w:r>
            <w:r>
              <w:rPr>
                <w:bCs/>
                <w:color w:val="000000"/>
              </w:rPr>
              <w:t>(y-x)</w:t>
            </w:r>
            <w:r w:rsidRPr="00A21A92">
              <w:rPr>
                <w:bCs/>
                <w:color w:val="000000"/>
              </w:rPr>
              <w:t>CO</w:t>
            </w:r>
            <w:r w:rsidRPr="00A21A92">
              <w:rPr>
                <w:bCs/>
                <w:color w:val="000000"/>
                <w:vertAlign w:val="subscript"/>
              </w:rPr>
              <w:t>2</w:t>
            </w:r>
          </w:p>
          <w:p w:rsidR="006A7EDB" w:rsidRPr="00AE75D1" w:rsidRDefault="006A7EDB" w:rsidP="006C0490">
            <w:pPr>
              <w:spacing w:after="120"/>
              <w:jc w:val="both"/>
              <w:rPr>
                <w:bCs/>
                <w:color w:val="000000"/>
                <w:lang w:val="it-IT"/>
              </w:rPr>
            </w:pPr>
            <w:r>
              <w:rPr>
                <w:bCs/>
                <w:color w:val="000000"/>
                <w:lang w:val="it-IT"/>
              </w:rPr>
              <w:t xml:space="preserve">           </w:t>
            </w:r>
            <w:r w:rsidRPr="00AE75D1">
              <w:rPr>
                <w:bCs/>
                <w:color w:val="000000"/>
                <w:lang w:val="it-IT"/>
              </w:rPr>
              <w:t>3)</w:t>
            </w:r>
            <w:r>
              <w:rPr>
                <w:bCs/>
                <w:color w:val="000000"/>
                <w:lang w:val="it-IT"/>
              </w:rPr>
              <w:t xml:space="preserve">         </w:t>
            </w:r>
            <w:r w:rsidRPr="00AE75D1">
              <w:rPr>
                <w:bCs/>
                <w:color w:val="000000"/>
                <w:lang w:val="it-IT"/>
              </w:rPr>
              <w:t>4FeS</w:t>
            </w:r>
            <w:r w:rsidRPr="00AE75D1">
              <w:rPr>
                <w:bCs/>
                <w:color w:val="000000"/>
                <w:vertAlign w:val="subscript"/>
                <w:lang w:val="it-IT"/>
              </w:rPr>
              <w:t>2</w:t>
            </w:r>
            <w:r w:rsidRPr="00AE75D1">
              <w:rPr>
                <w:bCs/>
                <w:color w:val="000000"/>
                <w:lang w:val="it-IT"/>
              </w:rPr>
              <w:t xml:space="preserve"> +11 O</w:t>
            </w:r>
            <w:r w:rsidRPr="00AE75D1">
              <w:rPr>
                <w:bCs/>
                <w:color w:val="000000"/>
                <w:vertAlign w:val="subscript"/>
                <w:lang w:val="it-IT"/>
              </w:rPr>
              <w:t>2</w:t>
            </w:r>
            <w:r w:rsidRPr="00AE75D1">
              <w:rPr>
                <w:bCs/>
                <w:color w:val="000000"/>
                <w:lang w:val="it-IT"/>
              </w:rPr>
              <w:t xml:space="preserve"> </w:t>
            </w:r>
            <w:r w:rsidRPr="00A21A92">
              <w:rPr>
                <w:bCs/>
                <w:color w:val="000000"/>
                <w:position w:val="-6"/>
              </w:rPr>
              <w:object w:dxaOrig="300" w:dyaOrig="220">
                <v:shape id="_x0000_i1815" type="#_x0000_t75" style="width:15pt;height:11pt" o:ole="">
                  <v:imagedata r:id="rId672" o:title=""/>
                </v:shape>
                <o:OLEObject Type="Embed" ProgID="Equation.DSMT4" ShapeID="_x0000_i1815" DrawAspect="Content" ObjectID="_1691820401" r:id="rId680"/>
              </w:object>
            </w:r>
            <w:r w:rsidRPr="00AE75D1">
              <w:rPr>
                <w:bCs/>
                <w:color w:val="000000"/>
                <w:lang w:val="it-IT"/>
              </w:rPr>
              <w:t>2 Fe</w:t>
            </w:r>
            <w:r w:rsidRPr="00AE75D1">
              <w:rPr>
                <w:bCs/>
                <w:color w:val="000000"/>
                <w:vertAlign w:val="subscript"/>
                <w:lang w:val="it-IT"/>
              </w:rPr>
              <w:t>2</w:t>
            </w:r>
            <w:r w:rsidRPr="00AE75D1">
              <w:rPr>
                <w:bCs/>
                <w:color w:val="000000"/>
                <w:lang w:val="it-IT"/>
              </w:rPr>
              <w:t>O</w:t>
            </w:r>
            <w:r w:rsidRPr="00AE75D1">
              <w:rPr>
                <w:bCs/>
                <w:color w:val="000000"/>
                <w:vertAlign w:val="subscript"/>
                <w:lang w:val="it-IT"/>
              </w:rPr>
              <w:t>3</w:t>
            </w:r>
            <w:r w:rsidRPr="00AE75D1">
              <w:rPr>
                <w:bCs/>
                <w:color w:val="000000"/>
                <w:lang w:val="it-IT"/>
              </w:rPr>
              <w:t xml:space="preserve"> +8 SO</w:t>
            </w:r>
            <w:r w:rsidRPr="00AE75D1">
              <w:rPr>
                <w:bCs/>
                <w:color w:val="000000"/>
                <w:vertAlign w:val="subscript"/>
                <w:lang w:val="it-IT"/>
              </w:rPr>
              <w:t>2</w:t>
            </w:r>
          </w:p>
          <w:p w:rsidR="006A7EDB" w:rsidRDefault="006A7EDB" w:rsidP="006C0490">
            <w:pPr>
              <w:spacing w:after="120"/>
              <w:ind w:left="720"/>
              <w:jc w:val="both"/>
              <w:rPr>
                <w:bCs/>
                <w:color w:val="000000"/>
                <w:lang w:val="it-IT"/>
              </w:rPr>
            </w:pPr>
            <w:r>
              <w:rPr>
                <w:bCs/>
                <w:color w:val="000000"/>
                <w:lang w:val="it-IT"/>
              </w:rPr>
              <w:t xml:space="preserve">4)        8 </w:t>
            </w:r>
            <w:r w:rsidRPr="00A21A92">
              <w:rPr>
                <w:bCs/>
                <w:color w:val="000000"/>
                <w:lang w:val="it-IT"/>
              </w:rPr>
              <w:t>Al +</w:t>
            </w:r>
            <w:r>
              <w:rPr>
                <w:bCs/>
                <w:color w:val="000000"/>
                <w:lang w:val="it-IT"/>
              </w:rPr>
              <w:t>30</w:t>
            </w:r>
            <w:r w:rsidRPr="00A21A92">
              <w:rPr>
                <w:bCs/>
                <w:color w:val="000000"/>
                <w:lang w:val="it-IT"/>
              </w:rPr>
              <w:t>HNO</w:t>
            </w:r>
            <w:r w:rsidRPr="00A21A92">
              <w:rPr>
                <w:bCs/>
                <w:color w:val="000000"/>
                <w:vertAlign w:val="subscript"/>
                <w:lang w:val="it-IT"/>
              </w:rPr>
              <w:t>3</w:t>
            </w:r>
            <w:r w:rsidRPr="00A21A92">
              <w:rPr>
                <w:bCs/>
                <w:color w:val="000000"/>
                <w:lang w:val="it-IT"/>
              </w:rPr>
              <w:t xml:space="preserve"> </w:t>
            </w:r>
            <w:r w:rsidRPr="00A21A92">
              <w:rPr>
                <w:bCs/>
                <w:color w:val="000000"/>
                <w:position w:val="-6"/>
              </w:rPr>
              <w:object w:dxaOrig="300" w:dyaOrig="220">
                <v:shape id="_x0000_i1816" type="#_x0000_t75" style="width:15pt;height:11pt" o:ole="">
                  <v:imagedata r:id="rId672" o:title=""/>
                </v:shape>
                <o:OLEObject Type="Embed" ProgID="Equation.DSMT4" ShapeID="_x0000_i1816" DrawAspect="Content" ObjectID="_1691820402" r:id="rId681"/>
              </w:object>
            </w:r>
            <w:r w:rsidRPr="00A21A92">
              <w:rPr>
                <w:bCs/>
                <w:color w:val="000000"/>
                <w:lang w:val="it-IT"/>
              </w:rPr>
              <w:t xml:space="preserve"> </w:t>
            </w:r>
            <w:r>
              <w:rPr>
                <w:bCs/>
                <w:color w:val="000000"/>
                <w:lang w:val="it-IT"/>
              </w:rPr>
              <w:t>8</w:t>
            </w:r>
            <w:r w:rsidRPr="00A21A92">
              <w:rPr>
                <w:bCs/>
                <w:color w:val="000000"/>
                <w:lang w:val="it-IT"/>
              </w:rPr>
              <w:t>Al(NO</w:t>
            </w:r>
            <w:r w:rsidRPr="00A21A92">
              <w:rPr>
                <w:bCs/>
                <w:color w:val="000000"/>
                <w:vertAlign w:val="subscript"/>
                <w:lang w:val="it-IT"/>
              </w:rPr>
              <w:t>3</w:t>
            </w:r>
            <w:r w:rsidRPr="00A21A92">
              <w:rPr>
                <w:bCs/>
                <w:color w:val="000000"/>
                <w:lang w:val="it-IT"/>
              </w:rPr>
              <w:t>)</w:t>
            </w:r>
            <w:r w:rsidRPr="00A21A92">
              <w:rPr>
                <w:bCs/>
                <w:color w:val="000000"/>
                <w:vertAlign w:val="subscript"/>
                <w:lang w:val="it-IT"/>
              </w:rPr>
              <w:t>3</w:t>
            </w:r>
            <w:r w:rsidRPr="00A21A92">
              <w:rPr>
                <w:bCs/>
                <w:color w:val="000000"/>
                <w:lang w:val="it-IT"/>
              </w:rPr>
              <w:t xml:space="preserve"> + </w:t>
            </w:r>
            <w:r>
              <w:rPr>
                <w:bCs/>
                <w:color w:val="000000"/>
                <w:lang w:val="it-IT"/>
              </w:rPr>
              <w:t>3</w:t>
            </w:r>
            <w:r w:rsidRPr="00A21A92">
              <w:rPr>
                <w:bCs/>
                <w:color w:val="000000"/>
                <w:lang w:val="it-IT"/>
              </w:rPr>
              <w:t>N</w:t>
            </w:r>
            <w:r>
              <w:rPr>
                <w:bCs/>
                <w:color w:val="000000"/>
                <w:vertAlign w:val="subscript"/>
                <w:lang w:val="it-IT"/>
              </w:rPr>
              <w:t>2</w:t>
            </w:r>
            <w:r w:rsidRPr="00A21A92">
              <w:rPr>
                <w:bCs/>
                <w:color w:val="000000"/>
                <w:lang w:val="it-IT"/>
              </w:rPr>
              <w:t>O +</w:t>
            </w:r>
            <w:r>
              <w:rPr>
                <w:bCs/>
                <w:color w:val="000000"/>
                <w:lang w:val="it-IT"/>
              </w:rPr>
              <w:t>15</w:t>
            </w:r>
            <w:r w:rsidRPr="00A21A92">
              <w:rPr>
                <w:bCs/>
                <w:color w:val="000000"/>
                <w:lang w:val="it-IT"/>
              </w:rPr>
              <w:t xml:space="preserve"> H</w:t>
            </w:r>
            <w:r w:rsidRPr="00A21A92">
              <w:rPr>
                <w:bCs/>
                <w:color w:val="000000"/>
                <w:vertAlign w:val="subscript"/>
                <w:lang w:val="it-IT"/>
              </w:rPr>
              <w:t>2</w:t>
            </w:r>
            <w:r w:rsidRPr="00A21A92">
              <w:rPr>
                <w:bCs/>
                <w:color w:val="000000"/>
                <w:lang w:val="it-IT"/>
              </w:rPr>
              <w:t>O</w:t>
            </w:r>
          </w:p>
          <w:p w:rsidR="006A7EDB" w:rsidRDefault="006A7EDB" w:rsidP="006C0490">
            <w:pPr>
              <w:spacing w:after="60"/>
              <w:jc w:val="both"/>
              <w:rPr>
                <w:bCs/>
                <w:color w:val="000000"/>
                <w:lang w:val="it-IT"/>
              </w:rPr>
            </w:pPr>
            <w:r>
              <w:rPr>
                <w:bCs/>
                <w:color w:val="000000"/>
                <w:lang w:val="it-IT"/>
              </w:rPr>
              <w:t xml:space="preserve">2.      Trích mỗi chất một ít vào các ống nghiệm rồi đánh số thứ tự </w:t>
            </w:r>
          </w:p>
          <w:p w:rsidR="006A7EDB" w:rsidRDefault="006A7EDB" w:rsidP="006C0490">
            <w:pPr>
              <w:spacing w:after="60"/>
              <w:jc w:val="both"/>
              <w:rPr>
                <w:bCs/>
                <w:color w:val="000000"/>
                <w:lang w:val="it-IT"/>
              </w:rPr>
            </w:pPr>
            <w:r>
              <w:rPr>
                <w:bCs/>
                <w:color w:val="000000"/>
                <w:lang w:val="it-IT"/>
              </w:rPr>
              <w:t>Nhúng lần lượt các mẩu giấy quỳ tím vào từng ống rồi quan sát :</w:t>
            </w:r>
          </w:p>
          <w:p w:rsidR="006A7EDB" w:rsidRDefault="006A7EDB" w:rsidP="006C0490">
            <w:pPr>
              <w:spacing w:after="60"/>
              <w:jc w:val="both"/>
              <w:rPr>
                <w:bCs/>
                <w:color w:val="000000"/>
                <w:lang w:val="it-IT"/>
              </w:rPr>
            </w:pPr>
            <w:r>
              <w:rPr>
                <w:bCs/>
                <w:color w:val="000000"/>
                <w:lang w:val="it-IT"/>
              </w:rPr>
              <w:t>- Nếu chất nào làm quỳ tím chuyển thành màu đỏ thì đó là axit clohidric.</w:t>
            </w:r>
          </w:p>
          <w:p w:rsidR="006A7EDB" w:rsidRDefault="006A7EDB" w:rsidP="006C0490">
            <w:pPr>
              <w:spacing w:after="60"/>
              <w:jc w:val="both"/>
              <w:rPr>
                <w:bCs/>
                <w:color w:val="000000"/>
                <w:lang w:val="it-IT"/>
              </w:rPr>
            </w:pPr>
            <w:r>
              <w:rPr>
                <w:bCs/>
                <w:color w:val="000000"/>
                <w:lang w:val="it-IT"/>
              </w:rPr>
              <w:t xml:space="preserve">- Nếu chất nào làm quỳ tím chuyển thành màu xanh thì đó là Natrihidroxit. </w:t>
            </w:r>
          </w:p>
          <w:p w:rsidR="006A7EDB" w:rsidRDefault="006A7EDB" w:rsidP="006C0490">
            <w:pPr>
              <w:spacing w:after="60"/>
              <w:jc w:val="both"/>
              <w:rPr>
                <w:bCs/>
                <w:color w:val="000000"/>
                <w:lang w:val="it-IT"/>
              </w:rPr>
            </w:pPr>
            <w:r>
              <w:rPr>
                <w:bCs/>
                <w:color w:val="000000"/>
                <w:lang w:val="it-IT"/>
              </w:rPr>
              <w:t>- Không làm quỳ tím đổi màu là nước và Natriclorua.</w:t>
            </w:r>
          </w:p>
          <w:p w:rsidR="006A7EDB" w:rsidRDefault="006A7EDB" w:rsidP="006C0490">
            <w:pPr>
              <w:spacing w:after="60"/>
              <w:jc w:val="both"/>
              <w:rPr>
                <w:bCs/>
                <w:color w:val="000000"/>
                <w:lang w:val="it-IT"/>
              </w:rPr>
            </w:pPr>
            <w:r>
              <w:rPr>
                <w:bCs/>
                <w:color w:val="000000"/>
                <w:lang w:val="it-IT"/>
              </w:rPr>
              <w:t xml:space="preserve"> Đun nóng 2 ống nghiệm còn lại trên ngọn lửa đèn cồn:</w:t>
            </w:r>
          </w:p>
          <w:p w:rsidR="006A7EDB" w:rsidRDefault="006A7EDB" w:rsidP="006C0490">
            <w:pPr>
              <w:spacing w:after="60"/>
              <w:jc w:val="both"/>
              <w:rPr>
                <w:bCs/>
                <w:color w:val="000000"/>
                <w:lang w:val="it-IT"/>
              </w:rPr>
            </w:pPr>
            <w:r>
              <w:rPr>
                <w:bCs/>
                <w:color w:val="000000"/>
                <w:lang w:val="it-IT"/>
              </w:rPr>
              <w:t xml:space="preserve">  Nếu chất nào bay hơi hết  không có vết cặn thì đó là nước.</w:t>
            </w:r>
          </w:p>
          <w:p w:rsidR="006A7EDB" w:rsidRPr="00C22D6D" w:rsidRDefault="006A7EDB" w:rsidP="00C22D6D">
            <w:pPr>
              <w:spacing w:after="60"/>
              <w:jc w:val="both"/>
              <w:rPr>
                <w:bCs/>
                <w:color w:val="000000"/>
                <w:lang w:val="it-IT"/>
              </w:rPr>
            </w:pPr>
            <w:r>
              <w:rPr>
                <w:bCs/>
                <w:color w:val="000000"/>
                <w:lang w:val="it-IT"/>
              </w:rPr>
              <w:t xml:space="preserve">  Chất nào bay hơi mà vẫn còn cặn là Natriclorua</w:t>
            </w:r>
          </w:p>
        </w:tc>
        <w:tc>
          <w:tcPr>
            <w:tcW w:w="1008" w:type="dxa"/>
          </w:tcPr>
          <w:p w:rsidR="006A7EDB" w:rsidRDefault="006A7EDB" w:rsidP="00C33206">
            <w:pPr>
              <w:tabs>
                <w:tab w:val="left" w:pos="1890"/>
              </w:tabs>
              <w:spacing w:after="120"/>
              <w:jc w:val="center"/>
              <w:rPr>
                <w:lang w:val="pt-BR"/>
              </w:rPr>
            </w:pPr>
            <w:r>
              <w:rPr>
                <w:lang w:val="pt-BR"/>
              </w:rPr>
              <w:t>(4 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p>
          <w:p w:rsidR="006A7EDB" w:rsidRDefault="006A7EDB" w:rsidP="00C33206">
            <w:pPr>
              <w:tabs>
                <w:tab w:val="left" w:pos="1890"/>
              </w:tabs>
              <w:spacing w:after="120"/>
              <w:jc w:val="center"/>
              <w:rPr>
                <w:lang w:val="pt-BR"/>
              </w:rPr>
            </w:pPr>
            <w:r>
              <w:rPr>
                <w:lang w:val="pt-BR"/>
              </w:rPr>
              <w:t>0,5đ</w:t>
            </w:r>
          </w:p>
          <w:p w:rsidR="006A7EDB" w:rsidRDefault="006A7EDB" w:rsidP="00C33206">
            <w:pPr>
              <w:tabs>
                <w:tab w:val="left" w:pos="1890"/>
              </w:tabs>
              <w:spacing w:after="120"/>
              <w:jc w:val="center"/>
              <w:rPr>
                <w:lang w:val="pt-BR"/>
              </w:rPr>
            </w:pPr>
            <w:r>
              <w:rPr>
                <w:lang w:val="pt-BR"/>
              </w:rPr>
              <w:t>0,5đ</w:t>
            </w:r>
          </w:p>
        </w:tc>
      </w:tr>
      <w:tr w:rsidR="006A7EDB" w:rsidTr="006C0490">
        <w:tc>
          <w:tcPr>
            <w:tcW w:w="1008" w:type="dxa"/>
          </w:tcPr>
          <w:p w:rsidR="006A7EDB" w:rsidRDefault="006A7EDB" w:rsidP="0065726D">
            <w:pPr>
              <w:tabs>
                <w:tab w:val="left" w:pos="1890"/>
              </w:tabs>
              <w:jc w:val="center"/>
              <w:rPr>
                <w:lang w:val="pt-BR"/>
              </w:rPr>
            </w:pPr>
            <w:r>
              <w:rPr>
                <w:lang w:val="pt-BR"/>
              </w:rPr>
              <w:t>Câu 3:</w:t>
            </w:r>
          </w:p>
        </w:tc>
        <w:tc>
          <w:tcPr>
            <w:tcW w:w="8100" w:type="dxa"/>
          </w:tcPr>
          <w:p w:rsidR="006A7EDB" w:rsidRDefault="006A7EDB" w:rsidP="00381354">
            <w:pPr>
              <w:tabs>
                <w:tab w:val="left" w:pos="1890"/>
              </w:tabs>
              <w:jc w:val="center"/>
              <w:rPr>
                <w:lang w:val="pt-BR"/>
              </w:rPr>
            </w:pPr>
          </w:p>
          <w:p w:rsidR="006A7EDB" w:rsidRDefault="006A7EDB" w:rsidP="00381354">
            <w:pPr>
              <w:tabs>
                <w:tab w:val="left" w:pos="1890"/>
              </w:tabs>
              <w:jc w:val="center"/>
              <w:rPr>
                <w:lang w:val="pt-BR"/>
              </w:rPr>
            </w:pPr>
            <w:r>
              <w:rPr>
                <w:lang w:val="pt-BR"/>
              </w:rPr>
              <w:t>Khối lượng CaCO</w:t>
            </w:r>
            <w:r>
              <w:rPr>
                <w:vertAlign w:val="subscript"/>
                <w:lang w:val="pt-BR"/>
              </w:rPr>
              <w:t>3</w:t>
            </w:r>
            <w:r>
              <w:rPr>
                <w:lang w:val="pt-BR"/>
              </w:rPr>
              <w:t xml:space="preserve"> có trong 400g đá vôi là :</w:t>
            </w:r>
          </w:p>
          <w:p w:rsidR="006A7EDB" w:rsidRDefault="006A7EDB" w:rsidP="0065726D">
            <w:pPr>
              <w:tabs>
                <w:tab w:val="left" w:pos="1890"/>
              </w:tabs>
              <w:jc w:val="center"/>
              <w:rPr>
                <w:lang w:val="pt-BR"/>
              </w:rPr>
            </w:pPr>
            <w:r w:rsidRPr="00381354">
              <w:rPr>
                <w:position w:val="-24"/>
                <w:lang w:val="pt-BR"/>
              </w:rPr>
              <w:object w:dxaOrig="1820" w:dyaOrig="620">
                <v:shape id="_x0000_i1817" type="#_x0000_t75" style="width:91pt;height:31pt" o:ole="">
                  <v:imagedata r:id="rId682" o:title=""/>
                </v:shape>
                <o:OLEObject Type="Embed" ProgID="Equation.3" ShapeID="_x0000_i1817" DrawAspect="Content" ObjectID="_1691820403" r:id="rId683"/>
              </w:object>
            </w:r>
          </w:p>
          <w:p w:rsidR="006A7EDB" w:rsidRDefault="006A7EDB" w:rsidP="00381354">
            <w:pPr>
              <w:tabs>
                <w:tab w:val="left" w:pos="1890"/>
              </w:tabs>
              <w:rPr>
                <w:lang w:val="pt-BR"/>
              </w:rPr>
            </w:pPr>
            <w:r>
              <w:rPr>
                <w:lang w:val="pt-BR"/>
              </w:rPr>
              <w:t>PTHH:</w:t>
            </w:r>
          </w:p>
          <w:p w:rsidR="006A7EDB" w:rsidRDefault="006A7EDB" w:rsidP="00381354">
            <w:pPr>
              <w:tabs>
                <w:tab w:val="left" w:pos="1890"/>
              </w:tabs>
              <w:rPr>
                <w:lang w:val="pt-BR"/>
              </w:rPr>
            </w:pPr>
            <w:r>
              <w:rPr>
                <w:lang w:val="pt-BR"/>
              </w:rPr>
              <w:t xml:space="preserve">                             CaCO</w:t>
            </w:r>
            <w:r>
              <w:rPr>
                <w:vertAlign w:val="subscript"/>
                <w:lang w:val="pt-BR"/>
              </w:rPr>
              <w:t>3</w:t>
            </w:r>
            <w:r>
              <w:rPr>
                <w:lang w:val="pt-BR"/>
              </w:rPr>
              <w:t xml:space="preserve">    </w:t>
            </w:r>
            <w:r w:rsidRPr="00381354">
              <w:rPr>
                <w:position w:val="-6"/>
                <w:lang w:val="pt-BR"/>
              </w:rPr>
              <w:object w:dxaOrig="680" w:dyaOrig="320">
                <v:shape id="_x0000_i1818" type="#_x0000_t75" style="width:34pt;height:16pt" o:ole="">
                  <v:imagedata r:id="rId684" o:title=""/>
                </v:shape>
                <o:OLEObject Type="Embed" ProgID="Equation.3" ShapeID="_x0000_i1818" DrawAspect="Content" ObjectID="_1691820404" r:id="rId685"/>
              </w:object>
            </w:r>
            <w:r>
              <w:rPr>
                <w:lang w:val="pt-BR"/>
              </w:rPr>
              <w:t xml:space="preserve">  CaO   +    CO</w:t>
            </w:r>
            <w:r>
              <w:rPr>
                <w:vertAlign w:val="subscript"/>
                <w:lang w:val="pt-BR"/>
              </w:rPr>
              <w:t>2</w:t>
            </w:r>
          </w:p>
          <w:p w:rsidR="006A7EDB" w:rsidRDefault="006A7EDB" w:rsidP="00381354">
            <w:pPr>
              <w:tabs>
                <w:tab w:val="left" w:pos="1890"/>
                <w:tab w:val="center" w:pos="3942"/>
                <w:tab w:val="left" w:pos="4995"/>
              </w:tabs>
              <w:rPr>
                <w:lang w:val="pt-BR"/>
              </w:rPr>
            </w:pPr>
            <w:r>
              <w:rPr>
                <w:lang w:val="pt-BR"/>
              </w:rPr>
              <w:tab/>
              <w:t xml:space="preserve">   100g</w:t>
            </w:r>
            <w:r>
              <w:rPr>
                <w:lang w:val="pt-BR"/>
              </w:rPr>
              <w:tab/>
              <w:t xml:space="preserve">    56g</w:t>
            </w:r>
            <w:r>
              <w:rPr>
                <w:lang w:val="pt-BR"/>
              </w:rPr>
              <w:tab/>
              <w:t xml:space="preserve">  44g</w:t>
            </w:r>
          </w:p>
          <w:p w:rsidR="006A7EDB" w:rsidRDefault="006A7EDB" w:rsidP="00381354">
            <w:pPr>
              <w:tabs>
                <w:tab w:val="left" w:pos="1890"/>
              </w:tabs>
              <w:rPr>
                <w:lang w:val="pt-BR"/>
              </w:rPr>
            </w:pPr>
            <w:r>
              <w:rPr>
                <w:lang w:val="pt-BR"/>
              </w:rPr>
              <w:t xml:space="preserve">                              360g</w:t>
            </w:r>
            <w:r>
              <w:rPr>
                <w:lang w:val="pt-BR"/>
              </w:rPr>
              <w:tab/>
              <w:t xml:space="preserve">              201,6g       158,4g</w:t>
            </w:r>
          </w:p>
          <w:p w:rsidR="006A7EDB" w:rsidRDefault="006A7EDB" w:rsidP="00381354">
            <w:pPr>
              <w:tabs>
                <w:tab w:val="left" w:pos="1890"/>
              </w:tabs>
              <w:rPr>
                <w:lang w:val="pt-BR"/>
              </w:rPr>
            </w:pPr>
            <w:r>
              <w:rPr>
                <w:lang w:val="pt-BR"/>
              </w:rPr>
              <w:t>Vì hiệu suất phản ứng là 75% nên :</w:t>
            </w:r>
          </w:p>
          <w:p w:rsidR="006A7EDB" w:rsidRDefault="006A7EDB" w:rsidP="00381354">
            <w:pPr>
              <w:tabs>
                <w:tab w:val="left" w:pos="1890"/>
              </w:tabs>
              <w:rPr>
                <w:lang w:val="pt-BR"/>
              </w:rPr>
            </w:pPr>
            <w:r>
              <w:rPr>
                <w:lang w:val="pt-BR"/>
              </w:rPr>
              <w:t xml:space="preserve">       m</w:t>
            </w:r>
            <w:r>
              <w:rPr>
                <w:vertAlign w:val="subscript"/>
                <w:lang w:val="pt-BR"/>
              </w:rPr>
              <w:t xml:space="preserve">CaO </w:t>
            </w:r>
            <w:r>
              <w:rPr>
                <w:lang w:val="pt-BR"/>
              </w:rPr>
              <w:t>= 201,6 .75%= 151,2  gam</w:t>
            </w:r>
          </w:p>
          <w:p w:rsidR="006A7EDB" w:rsidRDefault="006A7EDB" w:rsidP="00381354">
            <w:pPr>
              <w:tabs>
                <w:tab w:val="left" w:pos="1890"/>
              </w:tabs>
              <w:rPr>
                <w:lang w:val="pt-BR"/>
              </w:rPr>
            </w:pPr>
            <w:r>
              <w:rPr>
                <w:lang w:val="pt-BR"/>
              </w:rPr>
              <w:t xml:space="preserve">        m</w:t>
            </w:r>
            <w:r>
              <w:rPr>
                <w:vertAlign w:val="subscript"/>
                <w:lang w:val="pt-BR"/>
              </w:rPr>
              <w:t>CO2</w:t>
            </w:r>
            <w:r>
              <w:rPr>
                <w:lang w:val="pt-BR"/>
              </w:rPr>
              <w:t>= 158,4.75%  = 118,8  gam.</w:t>
            </w:r>
          </w:p>
          <w:p w:rsidR="006A7EDB" w:rsidRDefault="006A7EDB" w:rsidP="00381354">
            <w:pPr>
              <w:tabs>
                <w:tab w:val="left" w:pos="1890"/>
              </w:tabs>
              <w:rPr>
                <w:lang w:val="pt-BR"/>
              </w:rPr>
            </w:pPr>
            <w:r>
              <w:rPr>
                <w:lang w:val="pt-BR"/>
              </w:rPr>
              <w:t>a,       Theo định luật bảo toàn khối lượng ta có:</w:t>
            </w:r>
          </w:p>
          <w:p w:rsidR="006A7EDB" w:rsidRDefault="006A7EDB" w:rsidP="00381354">
            <w:pPr>
              <w:tabs>
                <w:tab w:val="left" w:pos="1890"/>
              </w:tabs>
              <w:rPr>
                <w:lang w:val="pt-BR"/>
              </w:rPr>
            </w:pPr>
            <w:r>
              <w:rPr>
                <w:lang w:val="pt-BR"/>
              </w:rPr>
              <w:t xml:space="preserve">                m</w:t>
            </w:r>
            <w:r>
              <w:rPr>
                <w:vertAlign w:val="subscript"/>
                <w:lang w:val="pt-BR"/>
              </w:rPr>
              <w:t xml:space="preserve">đá vôi </w:t>
            </w:r>
            <w:r>
              <w:rPr>
                <w:lang w:val="pt-BR"/>
              </w:rPr>
              <w:t xml:space="preserve">  = m</w:t>
            </w:r>
            <w:r>
              <w:rPr>
                <w:vertAlign w:val="subscript"/>
                <w:lang w:val="pt-BR"/>
              </w:rPr>
              <w:t>X</w:t>
            </w:r>
            <w:r>
              <w:rPr>
                <w:lang w:val="pt-BR"/>
              </w:rPr>
              <w:t xml:space="preserve">  + m</w:t>
            </w:r>
            <w:r>
              <w:rPr>
                <w:vertAlign w:val="subscript"/>
                <w:lang w:val="pt-BR"/>
              </w:rPr>
              <w:t>Y</w:t>
            </w:r>
            <w:r>
              <w:rPr>
                <w:lang w:val="pt-BR"/>
              </w:rPr>
              <w:t xml:space="preserve">   </w:t>
            </w:r>
          </w:p>
          <w:p w:rsidR="006A7EDB" w:rsidRDefault="006A7EDB" w:rsidP="00381354">
            <w:pPr>
              <w:tabs>
                <w:tab w:val="left" w:pos="1890"/>
              </w:tabs>
              <w:rPr>
                <w:lang w:val="pt-BR"/>
              </w:rPr>
            </w:pPr>
            <w:r>
              <w:rPr>
                <w:lang w:val="pt-BR"/>
              </w:rPr>
              <w:t xml:space="preserve">        mà   m</w:t>
            </w:r>
            <w:r>
              <w:rPr>
                <w:vertAlign w:val="subscript"/>
                <w:lang w:val="pt-BR"/>
              </w:rPr>
              <w:t xml:space="preserve">Y </w:t>
            </w:r>
            <w:r>
              <w:rPr>
                <w:lang w:val="pt-BR"/>
              </w:rPr>
              <w:t>=m</w:t>
            </w:r>
            <w:r>
              <w:rPr>
                <w:vertAlign w:val="subscript"/>
                <w:lang w:val="pt-BR"/>
              </w:rPr>
              <w:t>CO2</w:t>
            </w:r>
            <w:r>
              <w:rPr>
                <w:lang w:val="pt-BR"/>
              </w:rPr>
              <w:t>= 118,8g</w:t>
            </w:r>
          </w:p>
          <w:p w:rsidR="006A7EDB" w:rsidRDefault="006A7EDB" w:rsidP="00C1543E">
            <w:pPr>
              <w:numPr>
                <w:ilvl w:val="0"/>
                <w:numId w:val="31"/>
              </w:numPr>
              <w:tabs>
                <w:tab w:val="left" w:pos="1890"/>
              </w:tabs>
              <w:rPr>
                <w:lang w:val="pt-BR"/>
              </w:rPr>
            </w:pPr>
            <w:r>
              <w:rPr>
                <w:lang w:val="pt-BR"/>
              </w:rPr>
              <w:t>m</w:t>
            </w:r>
            <w:r>
              <w:rPr>
                <w:vertAlign w:val="subscript"/>
                <w:lang w:val="pt-BR"/>
              </w:rPr>
              <w:t xml:space="preserve">X </w:t>
            </w:r>
            <w:r>
              <w:rPr>
                <w:lang w:val="pt-BR"/>
              </w:rPr>
              <w:t>= 400- 118,8= 281,2 g</w:t>
            </w:r>
          </w:p>
          <w:p w:rsidR="006A7EDB" w:rsidRDefault="006A7EDB" w:rsidP="001E07FF">
            <w:pPr>
              <w:tabs>
                <w:tab w:val="left" w:pos="1890"/>
              </w:tabs>
              <w:rPr>
                <w:lang w:val="pt-BR"/>
              </w:rPr>
            </w:pPr>
            <w:r>
              <w:rPr>
                <w:lang w:val="pt-BR"/>
              </w:rPr>
              <w:t>b,</w:t>
            </w:r>
          </w:p>
          <w:p w:rsidR="006A7EDB" w:rsidRDefault="006A7EDB" w:rsidP="001E07FF">
            <w:pPr>
              <w:tabs>
                <w:tab w:val="left" w:pos="1890"/>
              </w:tabs>
              <w:rPr>
                <w:lang w:val="pt-BR"/>
              </w:rPr>
            </w:pPr>
            <w:r>
              <w:rPr>
                <w:lang w:val="pt-BR"/>
              </w:rPr>
              <w:t xml:space="preserve"> Chất rắn X gồm : CaO, CaCO</w:t>
            </w:r>
            <w:r>
              <w:rPr>
                <w:vertAlign w:val="subscript"/>
                <w:lang w:val="pt-BR"/>
              </w:rPr>
              <w:t>3</w:t>
            </w:r>
            <w:r>
              <w:rPr>
                <w:lang w:val="pt-BR"/>
              </w:rPr>
              <w:t>, đá trơ</w:t>
            </w:r>
          </w:p>
          <w:p w:rsidR="006A7EDB" w:rsidRDefault="006A7EDB" w:rsidP="0065726D">
            <w:pPr>
              <w:tabs>
                <w:tab w:val="left" w:pos="1890"/>
              </w:tabs>
              <w:jc w:val="center"/>
              <w:rPr>
                <w:lang w:val="pt-BR"/>
              </w:rPr>
            </w:pPr>
            <w:r>
              <w:rPr>
                <w:lang w:val="pt-BR"/>
              </w:rPr>
              <w:t>=&gt;  %m</w:t>
            </w:r>
            <w:r>
              <w:rPr>
                <w:vertAlign w:val="subscript"/>
                <w:lang w:val="pt-BR"/>
              </w:rPr>
              <w:t>CaO</w:t>
            </w:r>
            <w:r>
              <w:rPr>
                <w:lang w:val="pt-BR"/>
              </w:rPr>
              <w:t xml:space="preserve">=  </w:t>
            </w:r>
            <w:r w:rsidRPr="00653D3D">
              <w:rPr>
                <w:position w:val="-28"/>
                <w:lang w:val="pt-BR"/>
              </w:rPr>
              <w:object w:dxaOrig="2260" w:dyaOrig="660">
                <v:shape id="_x0000_i1819" type="#_x0000_t75" style="width:113pt;height:33pt" o:ole="">
                  <v:imagedata r:id="rId686" o:title=""/>
                </v:shape>
                <o:OLEObject Type="Embed" ProgID="Equation.3" ShapeID="_x0000_i1819" DrawAspect="Content" ObjectID="_1691820405" r:id="rId687"/>
              </w:object>
            </w:r>
          </w:p>
          <w:p w:rsidR="006A7EDB" w:rsidRDefault="006A7EDB" w:rsidP="001E07FF">
            <w:pPr>
              <w:tabs>
                <w:tab w:val="left" w:pos="1890"/>
              </w:tabs>
              <w:rPr>
                <w:lang w:val="pt-BR"/>
              </w:rPr>
            </w:pPr>
            <w:r>
              <w:rPr>
                <w:lang w:val="pt-BR"/>
              </w:rPr>
              <w:t xml:space="preserve"> *       n</w:t>
            </w:r>
            <w:r>
              <w:rPr>
                <w:vertAlign w:val="subscript"/>
                <w:lang w:val="pt-BR"/>
              </w:rPr>
              <w:t>CO2</w:t>
            </w:r>
            <w:r>
              <w:rPr>
                <w:lang w:val="pt-BR"/>
              </w:rPr>
              <w:t xml:space="preserve">= </w:t>
            </w:r>
            <w:r w:rsidRPr="00653D3D">
              <w:rPr>
                <w:position w:val="-24"/>
                <w:lang w:val="pt-BR"/>
              </w:rPr>
              <w:object w:dxaOrig="1540" w:dyaOrig="620">
                <v:shape id="_x0000_i1820" type="#_x0000_t75" style="width:77pt;height:31pt" o:ole="">
                  <v:imagedata r:id="rId688" o:title=""/>
                </v:shape>
                <o:OLEObject Type="Embed" ProgID="Equation.3" ShapeID="_x0000_i1820" DrawAspect="Content" ObjectID="_1691820406" r:id="rId689"/>
              </w:object>
            </w:r>
            <w:r>
              <w:rPr>
                <w:lang w:val="pt-BR"/>
              </w:rPr>
              <w:t xml:space="preserve"> </w:t>
            </w:r>
          </w:p>
          <w:p w:rsidR="006A7EDB" w:rsidRPr="00653D3D" w:rsidRDefault="006A7EDB" w:rsidP="001E07FF">
            <w:pPr>
              <w:tabs>
                <w:tab w:val="left" w:pos="1890"/>
              </w:tabs>
              <w:rPr>
                <w:lang w:val="pt-BR"/>
              </w:rPr>
            </w:pPr>
            <w:r>
              <w:rPr>
                <w:lang w:val="pt-BR"/>
              </w:rPr>
              <w:t>=&gt;  V</w:t>
            </w:r>
            <w:r>
              <w:rPr>
                <w:vertAlign w:val="subscript"/>
                <w:lang w:val="pt-BR"/>
              </w:rPr>
              <w:t>CO2</w:t>
            </w:r>
            <w:r>
              <w:rPr>
                <w:lang w:val="pt-BR"/>
              </w:rPr>
              <w:t>= 2,7. 22,4=  60,48 lit</w:t>
            </w:r>
          </w:p>
        </w:tc>
        <w:tc>
          <w:tcPr>
            <w:tcW w:w="1008" w:type="dxa"/>
          </w:tcPr>
          <w:p w:rsidR="006A7EDB" w:rsidRDefault="006A7EDB" w:rsidP="00C33206">
            <w:pPr>
              <w:tabs>
                <w:tab w:val="left" w:pos="1890"/>
              </w:tabs>
              <w:jc w:val="center"/>
              <w:rPr>
                <w:lang w:val="pt-BR"/>
              </w:rPr>
            </w:pPr>
            <w:r>
              <w:rPr>
                <w:lang w:val="pt-BR"/>
              </w:rPr>
              <w:t>(4đ)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0,75đ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1đ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0,75đ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tc>
      </w:tr>
      <w:tr w:rsidR="006A7EDB" w:rsidTr="00403825">
        <w:tc>
          <w:tcPr>
            <w:tcW w:w="1008" w:type="dxa"/>
          </w:tcPr>
          <w:p w:rsidR="006A7EDB" w:rsidRDefault="006A7EDB" w:rsidP="0065726D">
            <w:pPr>
              <w:tabs>
                <w:tab w:val="left" w:pos="1890"/>
              </w:tabs>
              <w:jc w:val="center"/>
              <w:rPr>
                <w:lang w:val="pt-BR"/>
              </w:rPr>
            </w:pPr>
            <w:r>
              <w:rPr>
                <w:lang w:val="pt-BR"/>
              </w:rPr>
              <w:t>Câu 4</w:t>
            </w:r>
          </w:p>
        </w:tc>
        <w:tc>
          <w:tcPr>
            <w:tcW w:w="8100" w:type="dxa"/>
          </w:tcPr>
          <w:p w:rsidR="006A7EDB" w:rsidRDefault="006A7EDB" w:rsidP="00DB2507">
            <w:pPr>
              <w:tabs>
                <w:tab w:val="left" w:pos="1890"/>
              </w:tabs>
              <w:rPr>
                <w:lang w:val="pt-BR"/>
              </w:rPr>
            </w:pPr>
            <w:r>
              <w:rPr>
                <w:lang w:val="pt-BR"/>
              </w:rPr>
              <w:t xml:space="preserve"> </w:t>
            </w:r>
          </w:p>
          <w:p w:rsidR="006A7EDB" w:rsidRPr="00DB2507" w:rsidRDefault="006A7EDB" w:rsidP="00DB2507">
            <w:pPr>
              <w:tabs>
                <w:tab w:val="left" w:pos="1890"/>
              </w:tabs>
              <w:rPr>
                <w:lang w:val="pt-BR"/>
              </w:rPr>
            </w:pPr>
            <w:r>
              <w:rPr>
                <w:lang w:val="pt-BR"/>
              </w:rPr>
              <w:t>a</w:t>
            </w:r>
            <w:r w:rsidRPr="00DB2507">
              <w:rPr>
                <w:lang w:val="pt-BR"/>
              </w:rPr>
              <w:t xml:space="preserve">, </w:t>
            </w:r>
            <w:r>
              <w:rPr>
                <w:lang w:val="pt-BR"/>
              </w:rPr>
              <w:t xml:space="preserve">               T</w:t>
            </w:r>
            <w:r w:rsidRPr="00DB2507">
              <w:rPr>
                <w:lang w:val="pt-BR"/>
              </w:rPr>
              <w:t xml:space="preserve">a có </w:t>
            </w:r>
            <w:r>
              <w:rPr>
                <w:lang w:val="pt-BR"/>
              </w:rPr>
              <w:t xml:space="preserve">:      </w:t>
            </w:r>
            <w:r w:rsidRPr="00DB2507">
              <w:rPr>
                <w:lang w:val="pt-BR"/>
              </w:rPr>
              <w:t xml:space="preserve">  n</w:t>
            </w:r>
            <w:r w:rsidRPr="00DB2507">
              <w:rPr>
                <w:vertAlign w:val="subscript"/>
                <w:lang w:val="pt-BR"/>
              </w:rPr>
              <w:t>H2O</w:t>
            </w:r>
            <w:r w:rsidRPr="00DB2507">
              <w:rPr>
                <w:lang w:val="pt-BR"/>
              </w:rPr>
              <w:t>=</w:t>
            </w:r>
            <w:r w:rsidRPr="00DB2507">
              <w:rPr>
                <w:position w:val="-24"/>
                <w:lang w:val="pt-BR"/>
              </w:rPr>
              <w:object w:dxaOrig="1400" w:dyaOrig="620">
                <v:shape id="_x0000_i1821" type="#_x0000_t75" style="width:70pt;height:31pt" o:ole="">
                  <v:imagedata r:id="rId690" o:title=""/>
                </v:shape>
                <o:OLEObject Type="Embed" ProgID="Equation.3" ShapeID="_x0000_i1821" DrawAspect="Content" ObjectID="_1691820407" r:id="rId691"/>
              </w:object>
            </w:r>
          </w:p>
          <w:p w:rsidR="006A7EDB" w:rsidRPr="00DB2507" w:rsidRDefault="006A7EDB" w:rsidP="0065726D">
            <w:pPr>
              <w:tabs>
                <w:tab w:val="left" w:pos="1890"/>
              </w:tabs>
              <w:jc w:val="center"/>
              <w:rPr>
                <w:lang w:val="pt-BR"/>
              </w:rPr>
            </w:pPr>
            <w:r w:rsidRPr="00DB2507">
              <w:rPr>
                <w:lang w:val="pt-BR"/>
              </w:rPr>
              <w:lastRenderedPageBreak/>
              <w:t>Gọi a là số mol của Natri, b là số mol của Kali.</w:t>
            </w:r>
          </w:p>
          <w:p w:rsidR="006A7EDB" w:rsidRPr="00DB2507" w:rsidRDefault="006A7EDB" w:rsidP="00DB2507">
            <w:pPr>
              <w:tabs>
                <w:tab w:val="left" w:pos="1890"/>
              </w:tabs>
              <w:rPr>
                <w:lang w:val="pt-BR"/>
              </w:rPr>
            </w:pPr>
            <w:r w:rsidRPr="00DB2507">
              <w:rPr>
                <w:lang w:val="pt-BR"/>
              </w:rPr>
              <w:t>Các phản ứng xảy ra:</w:t>
            </w:r>
          </w:p>
          <w:p w:rsidR="006A7EDB" w:rsidRPr="00DB2507" w:rsidRDefault="006A7EDB" w:rsidP="00D33B98">
            <w:pPr>
              <w:jc w:val="both"/>
              <w:rPr>
                <w:lang w:val="it-IT"/>
              </w:rPr>
            </w:pPr>
            <w:r w:rsidRPr="00DB2507">
              <w:rPr>
                <w:lang w:val="pt-BR"/>
              </w:rPr>
              <w:t xml:space="preserve">                               </w:t>
            </w:r>
            <w:r w:rsidRPr="00DB2507">
              <w:rPr>
                <w:lang w:val="it-IT"/>
              </w:rPr>
              <w:t>2Na + 2H</w:t>
            </w:r>
            <w:r w:rsidRPr="00DB2507">
              <w:rPr>
                <w:vertAlign w:val="subscript"/>
                <w:lang w:val="it-IT"/>
              </w:rPr>
              <w:t>2</w:t>
            </w:r>
            <w:r w:rsidRPr="00DB2507">
              <w:rPr>
                <w:lang w:val="it-IT"/>
              </w:rPr>
              <w:t xml:space="preserve">O </w:t>
            </w:r>
            <w:r w:rsidRPr="00DB2507">
              <w:rPr>
                <w:position w:val="-6"/>
              </w:rPr>
              <w:object w:dxaOrig="300" w:dyaOrig="220">
                <v:shape id="_x0000_i1822" type="#_x0000_t75" style="width:15pt;height:11pt" o:ole="">
                  <v:imagedata r:id="rId692" o:title=""/>
                </v:shape>
                <o:OLEObject Type="Embed" ProgID="Equation.3" ShapeID="_x0000_i1822" DrawAspect="Content" ObjectID="_1691820408" r:id="rId693"/>
              </w:object>
            </w:r>
            <w:r w:rsidRPr="00DB2507">
              <w:rPr>
                <w:lang w:val="it-IT"/>
              </w:rPr>
              <w:t xml:space="preserve"> 2NaOH + H</w:t>
            </w:r>
            <w:r w:rsidRPr="00DB2507">
              <w:rPr>
                <w:vertAlign w:val="subscript"/>
                <w:lang w:val="it-IT"/>
              </w:rPr>
              <w:t>2</w:t>
            </w:r>
            <w:r w:rsidRPr="00DB2507">
              <w:rPr>
                <w:position w:val="-6"/>
                <w:vertAlign w:val="subscript"/>
              </w:rPr>
              <w:object w:dxaOrig="220" w:dyaOrig="320">
                <v:shape id="_x0000_i1823" type="#_x0000_t75" style="width:11pt;height:16pt" o:ole="">
                  <v:imagedata r:id="rId694" o:title=""/>
                </v:shape>
                <o:OLEObject Type="Embed" ProgID="Equation.3" ShapeID="_x0000_i1823" DrawAspect="Content" ObjectID="_1691820409" r:id="rId695"/>
              </w:object>
            </w:r>
            <w:r w:rsidRPr="00DB2507">
              <w:rPr>
                <w:lang w:val="it-IT"/>
              </w:rPr>
              <w:t>.  (1)</w:t>
            </w:r>
          </w:p>
          <w:p w:rsidR="006A7EDB" w:rsidRPr="00DB2507" w:rsidRDefault="006A7EDB" w:rsidP="00D33B98">
            <w:pPr>
              <w:tabs>
                <w:tab w:val="left" w:pos="2550"/>
                <w:tab w:val="left" w:pos="4635"/>
              </w:tabs>
              <w:jc w:val="both"/>
              <w:rPr>
                <w:lang w:val="it-IT"/>
              </w:rPr>
            </w:pPr>
            <w:r w:rsidRPr="00DB2507">
              <w:rPr>
                <w:lang w:val="it-IT"/>
              </w:rPr>
              <w:t xml:space="preserve">                                a</w:t>
            </w:r>
            <w:r w:rsidRPr="00DB2507">
              <w:rPr>
                <w:lang w:val="it-IT"/>
              </w:rPr>
              <w:tab/>
            </w:r>
            <w:r>
              <w:rPr>
                <w:lang w:val="it-IT"/>
              </w:rPr>
              <w:t xml:space="preserve">       </w:t>
            </w:r>
            <w:r w:rsidRPr="00DB2507">
              <w:rPr>
                <w:lang w:val="it-IT"/>
              </w:rPr>
              <w:t>a</w:t>
            </w:r>
            <w:r w:rsidRPr="00DB2507">
              <w:rPr>
                <w:lang w:val="it-IT"/>
              </w:rPr>
              <w:tab/>
            </w:r>
            <w:r>
              <w:rPr>
                <w:lang w:val="it-IT"/>
              </w:rPr>
              <w:t xml:space="preserve">       </w:t>
            </w:r>
            <w:r w:rsidRPr="00DB2507">
              <w:rPr>
                <w:lang w:val="it-IT"/>
              </w:rPr>
              <w:t>a/2</w:t>
            </w:r>
          </w:p>
          <w:p w:rsidR="006A7EDB" w:rsidRPr="00DB2507" w:rsidRDefault="006A7EDB" w:rsidP="00D33B98">
            <w:pPr>
              <w:jc w:val="both"/>
              <w:rPr>
                <w:lang w:val="it-IT"/>
              </w:rPr>
            </w:pPr>
            <w:r w:rsidRPr="00DB2507">
              <w:rPr>
                <w:lang w:val="it-IT"/>
              </w:rPr>
              <w:t xml:space="preserve">                               2K + 2H</w:t>
            </w:r>
            <w:r w:rsidRPr="00DB2507">
              <w:rPr>
                <w:vertAlign w:val="subscript"/>
                <w:lang w:val="it-IT"/>
              </w:rPr>
              <w:t>2</w:t>
            </w:r>
            <w:r w:rsidRPr="00DB2507">
              <w:rPr>
                <w:lang w:val="it-IT"/>
              </w:rPr>
              <w:t xml:space="preserve">O </w:t>
            </w:r>
            <w:r w:rsidRPr="00DB2507">
              <w:rPr>
                <w:position w:val="-6"/>
              </w:rPr>
              <w:object w:dxaOrig="300" w:dyaOrig="220">
                <v:shape id="_x0000_i1824" type="#_x0000_t75" style="width:15pt;height:11pt" o:ole="">
                  <v:imagedata r:id="rId692" o:title=""/>
                </v:shape>
                <o:OLEObject Type="Embed" ProgID="Equation.3" ShapeID="_x0000_i1824" DrawAspect="Content" ObjectID="_1691820410" r:id="rId696"/>
              </w:object>
            </w:r>
            <w:r w:rsidRPr="00DB2507">
              <w:rPr>
                <w:lang w:val="it-IT"/>
              </w:rPr>
              <w:t xml:space="preserve"> 2KOH + H</w:t>
            </w:r>
            <w:r w:rsidRPr="00DB2507">
              <w:rPr>
                <w:vertAlign w:val="subscript"/>
                <w:lang w:val="it-IT"/>
              </w:rPr>
              <w:t>2</w:t>
            </w:r>
            <w:r w:rsidRPr="00DB2507">
              <w:rPr>
                <w:position w:val="-6"/>
                <w:vertAlign w:val="subscript"/>
              </w:rPr>
              <w:object w:dxaOrig="220" w:dyaOrig="320">
                <v:shape id="_x0000_i1825" type="#_x0000_t75" style="width:11pt;height:16pt" o:ole="">
                  <v:imagedata r:id="rId694" o:title=""/>
                </v:shape>
                <o:OLEObject Type="Embed" ProgID="Equation.3" ShapeID="_x0000_i1825" DrawAspect="Content" ObjectID="_1691820411" r:id="rId697"/>
              </w:object>
            </w:r>
            <w:r w:rsidRPr="00DB2507">
              <w:rPr>
                <w:lang w:val="it-IT"/>
              </w:rPr>
              <w:t>.      (2)</w:t>
            </w:r>
          </w:p>
          <w:p w:rsidR="006A7EDB" w:rsidRPr="00DB2507" w:rsidRDefault="006A7EDB" w:rsidP="00D33B98">
            <w:pPr>
              <w:tabs>
                <w:tab w:val="left" w:pos="1950"/>
                <w:tab w:val="left" w:pos="2580"/>
                <w:tab w:val="left" w:pos="4455"/>
              </w:tabs>
              <w:jc w:val="both"/>
              <w:rPr>
                <w:lang w:val="it-IT"/>
              </w:rPr>
            </w:pPr>
            <w:r w:rsidRPr="00DB2507">
              <w:rPr>
                <w:lang w:val="it-IT"/>
              </w:rPr>
              <w:tab/>
              <w:t xml:space="preserve">     b</w:t>
            </w:r>
            <w:r w:rsidRPr="00DB2507">
              <w:rPr>
                <w:lang w:val="it-IT"/>
              </w:rPr>
              <w:tab/>
              <w:t xml:space="preserve">       b</w:t>
            </w:r>
            <w:r w:rsidRPr="00DB2507">
              <w:rPr>
                <w:lang w:val="it-IT"/>
              </w:rPr>
              <w:tab/>
            </w:r>
            <w:r>
              <w:rPr>
                <w:lang w:val="it-IT"/>
              </w:rPr>
              <w:t xml:space="preserve">         </w:t>
            </w:r>
            <w:r w:rsidRPr="00DB2507">
              <w:rPr>
                <w:lang w:val="it-IT"/>
              </w:rPr>
              <w:t>b/2</w:t>
            </w:r>
          </w:p>
          <w:p w:rsidR="006A7EDB" w:rsidRDefault="006A7EDB" w:rsidP="00D33B98">
            <w:pPr>
              <w:tabs>
                <w:tab w:val="left" w:pos="1950"/>
                <w:tab w:val="left" w:pos="4455"/>
              </w:tabs>
              <w:jc w:val="both"/>
              <w:rPr>
                <w:lang w:val="it-IT"/>
              </w:rPr>
            </w:pPr>
            <w:r w:rsidRPr="00DB2507">
              <w:rPr>
                <w:lang w:val="it-IT"/>
              </w:rPr>
              <w:t xml:space="preserve">Theo đề bài ta có hệ PT:  </w:t>
            </w:r>
            <w:r w:rsidRPr="00DB2507">
              <w:rPr>
                <w:position w:val="-30"/>
              </w:rPr>
              <w:object w:dxaOrig="1800" w:dyaOrig="720">
                <v:shape id="_x0000_i1826" type="#_x0000_t75" style="width:90pt;height:36pt" o:ole="">
                  <v:imagedata r:id="rId698" o:title=""/>
                </v:shape>
                <o:OLEObject Type="Embed" ProgID="Equation.3" ShapeID="_x0000_i1826" DrawAspect="Content" ObjectID="_1691820412" r:id="rId699"/>
              </w:object>
            </w:r>
            <w:r w:rsidRPr="00DB2507">
              <w:rPr>
                <w:lang w:val="it-IT"/>
              </w:rPr>
              <w:t xml:space="preserve">       </w:t>
            </w:r>
          </w:p>
          <w:p w:rsidR="006A7EDB" w:rsidRPr="00DB2507" w:rsidRDefault="006A7EDB" w:rsidP="00D33B98">
            <w:pPr>
              <w:tabs>
                <w:tab w:val="left" w:pos="1950"/>
                <w:tab w:val="left" w:pos="4455"/>
              </w:tabs>
              <w:jc w:val="both"/>
              <w:rPr>
                <w:lang w:val="it-IT"/>
              </w:rPr>
            </w:pPr>
            <w:r w:rsidRPr="00DB2507">
              <w:rPr>
                <w:lang w:val="it-IT"/>
              </w:rPr>
              <w:t xml:space="preserve"> Giải ra ta được: a= 0,06; b= 0,04</w:t>
            </w:r>
          </w:p>
          <w:p w:rsidR="006A7EDB" w:rsidRPr="00DB2507" w:rsidRDefault="006A7EDB" w:rsidP="00193218">
            <w:pPr>
              <w:tabs>
                <w:tab w:val="left" w:pos="1950"/>
                <w:tab w:val="left" w:pos="4455"/>
              </w:tabs>
              <w:jc w:val="both"/>
              <w:rPr>
                <w:vertAlign w:val="subscript"/>
                <w:lang w:val="it-IT"/>
              </w:rPr>
            </w:pPr>
            <w:r w:rsidRPr="00DB2507">
              <w:rPr>
                <w:lang w:val="it-IT"/>
              </w:rPr>
              <w:t xml:space="preserve"> Từ (1) và( 2) </w:t>
            </w:r>
            <w:r w:rsidRPr="00DB2507">
              <w:rPr>
                <w:position w:val="-6"/>
              </w:rPr>
              <w:object w:dxaOrig="300" w:dyaOrig="240">
                <v:shape id="_x0000_i1827" type="#_x0000_t75" style="width:15pt;height:12pt" o:ole="">
                  <v:imagedata r:id="rId700" o:title=""/>
                </v:shape>
                <o:OLEObject Type="Embed" ProgID="Equation.3" ShapeID="_x0000_i1827" DrawAspect="Content" ObjectID="_1691820413" r:id="rId701"/>
              </w:object>
            </w:r>
            <w:r w:rsidRPr="00DB2507">
              <w:rPr>
                <w:lang w:val="it-IT"/>
              </w:rPr>
              <w:t xml:space="preserve"> n</w:t>
            </w:r>
            <w:r w:rsidRPr="00DB2507">
              <w:rPr>
                <w:vertAlign w:val="subscript"/>
                <w:lang w:val="it-IT"/>
              </w:rPr>
              <w:t xml:space="preserve">H2 =  </w:t>
            </w:r>
            <w:r w:rsidRPr="00DB2507">
              <w:rPr>
                <w:position w:val="-24"/>
                <w:vertAlign w:val="subscript"/>
              </w:rPr>
              <w:object w:dxaOrig="2340" w:dyaOrig="620">
                <v:shape id="_x0000_i1828" type="#_x0000_t75" style="width:117pt;height:31pt" o:ole="">
                  <v:imagedata r:id="rId702" o:title=""/>
                </v:shape>
                <o:OLEObject Type="Embed" ProgID="Equation.3" ShapeID="_x0000_i1828" DrawAspect="Content" ObjectID="_1691820414" r:id="rId703"/>
              </w:object>
            </w:r>
          </w:p>
          <w:p w:rsidR="006A7EDB" w:rsidRPr="00DB2507" w:rsidRDefault="006A7EDB" w:rsidP="00193218">
            <w:pPr>
              <w:tabs>
                <w:tab w:val="left" w:pos="1950"/>
                <w:tab w:val="left" w:pos="4455"/>
              </w:tabs>
              <w:jc w:val="both"/>
            </w:pPr>
            <w:r w:rsidRPr="00DB2507">
              <w:rPr>
                <w:position w:val="-6"/>
              </w:rPr>
              <w:object w:dxaOrig="300" w:dyaOrig="240">
                <v:shape id="_x0000_i1829" type="#_x0000_t75" style="width:15pt;height:12pt" o:ole="">
                  <v:imagedata r:id="rId700" o:title=""/>
                </v:shape>
                <o:OLEObject Type="Embed" ProgID="Equation.3" ShapeID="_x0000_i1829" DrawAspect="Content" ObjectID="_1691820415" r:id="rId704"/>
              </w:object>
            </w:r>
            <w:r w:rsidRPr="00DB2507">
              <w:t>V</w:t>
            </w:r>
            <w:r w:rsidRPr="00DB2507">
              <w:rPr>
                <w:vertAlign w:val="subscript"/>
              </w:rPr>
              <w:t>H2</w:t>
            </w:r>
            <w:r w:rsidRPr="00DB2507">
              <w:t>= 0,05.22,4=1,12 lit</w:t>
            </w:r>
          </w:p>
          <w:p w:rsidR="006A7EDB" w:rsidRDefault="006A7EDB" w:rsidP="00193218">
            <w:pPr>
              <w:tabs>
                <w:tab w:val="left" w:pos="1950"/>
                <w:tab w:val="left" w:pos="4455"/>
              </w:tabs>
              <w:jc w:val="both"/>
            </w:pPr>
          </w:p>
          <w:p w:rsidR="006A7EDB" w:rsidRPr="00DB2507" w:rsidRDefault="006A7EDB" w:rsidP="00193218">
            <w:pPr>
              <w:tabs>
                <w:tab w:val="left" w:pos="1950"/>
                <w:tab w:val="left" w:pos="4455"/>
              </w:tabs>
              <w:jc w:val="both"/>
            </w:pPr>
            <w:r w:rsidRPr="00DB2507">
              <w:t xml:space="preserve">b)    Từ (1) </w:t>
            </w:r>
            <w:r w:rsidRPr="00DB2507">
              <w:rPr>
                <w:position w:val="-6"/>
              </w:rPr>
              <w:object w:dxaOrig="300" w:dyaOrig="240">
                <v:shape id="_x0000_i1830" type="#_x0000_t75" style="width:15pt;height:12pt" o:ole="">
                  <v:imagedata r:id="rId700" o:title=""/>
                </v:shape>
                <o:OLEObject Type="Embed" ProgID="Equation.3" ShapeID="_x0000_i1830" DrawAspect="Content" ObjectID="_1691820416" r:id="rId705"/>
              </w:object>
            </w:r>
            <w:r w:rsidRPr="00DB2507">
              <w:t xml:space="preserve"> n</w:t>
            </w:r>
            <w:r w:rsidRPr="00DB2507">
              <w:rPr>
                <w:vertAlign w:val="subscript"/>
              </w:rPr>
              <w:t>NaOH</w:t>
            </w:r>
            <w:r w:rsidRPr="00DB2507">
              <w:t>= 0,06 mol</w:t>
            </w:r>
            <w:r w:rsidRPr="00DB2507">
              <w:rPr>
                <w:position w:val="-6"/>
              </w:rPr>
              <w:object w:dxaOrig="300" w:dyaOrig="240">
                <v:shape id="_x0000_i1831" type="#_x0000_t75" style="width:15pt;height:12pt" o:ole="">
                  <v:imagedata r:id="rId700" o:title=""/>
                </v:shape>
                <o:OLEObject Type="Embed" ProgID="Equation.3" ShapeID="_x0000_i1831" DrawAspect="Content" ObjectID="_1691820417" r:id="rId706"/>
              </w:object>
            </w:r>
            <w:r w:rsidRPr="00DB2507">
              <w:t xml:space="preserve"> m</w:t>
            </w:r>
            <w:r w:rsidRPr="00DB2507">
              <w:rPr>
                <w:vertAlign w:val="subscript"/>
              </w:rPr>
              <w:t>NaOH</w:t>
            </w:r>
            <w:r w:rsidRPr="00DB2507">
              <w:t>= 0,06.40= 2,4 g</w:t>
            </w:r>
          </w:p>
          <w:p w:rsidR="006A7EDB" w:rsidRPr="00DB2507" w:rsidRDefault="006A7EDB" w:rsidP="00193218">
            <w:pPr>
              <w:tabs>
                <w:tab w:val="left" w:pos="1950"/>
                <w:tab w:val="left" w:pos="4455"/>
              </w:tabs>
              <w:jc w:val="both"/>
            </w:pPr>
            <w:r w:rsidRPr="00DB2507">
              <w:t xml:space="preserve">      Từ (2) </w:t>
            </w:r>
            <w:r w:rsidRPr="00DB2507">
              <w:rPr>
                <w:position w:val="-6"/>
              </w:rPr>
              <w:object w:dxaOrig="300" w:dyaOrig="240">
                <v:shape id="_x0000_i1832" type="#_x0000_t75" style="width:15pt;height:12pt" o:ole="">
                  <v:imagedata r:id="rId700" o:title=""/>
                </v:shape>
                <o:OLEObject Type="Embed" ProgID="Equation.3" ShapeID="_x0000_i1832" DrawAspect="Content" ObjectID="_1691820418" r:id="rId707"/>
              </w:object>
            </w:r>
            <w:r w:rsidRPr="00DB2507">
              <w:t xml:space="preserve"> n</w:t>
            </w:r>
            <w:r w:rsidRPr="00DB2507">
              <w:rPr>
                <w:vertAlign w:val="subscript"/>
              </w:rPr>
              <w:t>KOH</w:t>
            </w:r>
            <w:r w:rsidRPr="00DB2507">
              <w:t>= 0,04 mol</w:t>
            </w:r>
            <w:r w:rsidRPr="00DB2507">
              <w:rPr>
                <w:position w:val="-6"/>
              </w:rPr>
              <w:object w:dxaOrig="300" w:dyaOrig="240">
                <v:shape id="_x0000_i1833" type="#_x0000_t75" style="width:15pt;height:12pt" o:ole="">
                  <v:imagedata r:id="rId700" o:title=""/>
                </v:shape>
                <o:OLEObject Type="Embed" ProgID="Equation.3" ShapeID="_x0000_i1833" DrawAspect="Content" ObjectID="_1691820419" r:id="rId708"/>
              </w:object>
            </w:r>
            <w:r w:rsidRPr="00DB2507">
              <w:t xml:space="preserve"> m</w:t>
            </w:r>
            <w:r w:rsidRPr="00DB2507">
              <w:rPr>
                <w:vertAlign w:val="subscript"/>
              </w:rPr>
              <w:t>KOH</w:t>
            </w:r>
            <w:r w:rsidRPr="00DB2507">
              <w:t>= 0,04.56= 2,24  g</w:t>
            </w:r>
          </w:p>
          <w:p w:rsidR="006A7EDB" w:rsidRDefault="006A7EDB" w:rsidP="00193218">
            <w:pPr>
              <w:tabs>
                <w:tab w:val="left" w:pos="1950"/>
                <w:tab w:val="left" w:pos="4455"/>
              </w:tabs>
              <w:jc w:val="both"/>
            </w:pPr>
            <w:r w:rsidRPr="00DB2507">
              <w:t xml:space="preserve">c) % m </w:t>
            </w:r>
            <w:r w:rsidRPr="00DB2507">
              <w:rPr>
                <w:vertAlign w:val="subscript"/>
              </w:rPr>
              <w:t>Na</w:t>
            </w:r>
            <w:r w:rsidRPr="00DB2507">
              <w:t xml:space="preserve">= </w:t>
            </w:r>
            <w:r w:rsidRPr="00DB2507">
              <w:rPr>
                <w:position w:val="-28"/>
              </w:rPr>
              <w:object w:dxaOrig="2439" w:dyaOrig="660">
                <v:shape id="_x0000_i1834" type="#_x0000_t75" style="width:121.95pt;height:33pt" o:ole="">
                  <v:imagedata r:id="rId709" o:title=""/>
                </v:shape>
                <o:OLEObject Type="Embed" ProgID="Equation.3" ShapeID="_x0000_i1834" DrawAspect="Content" ObjectID="_1691820420" r:id="rId710"/>
              </w:object>
            </w:r>
            <w:r w:rsidRPr="00DB2507">
              <w:t xml:space="preserve">        </w:t>
            </w:r>
          </w:p>
          <w:p w:rsidR="006A7EDB" w:rsidRPr="00DB2507" w:rsidRDefault="006A7EDB" w:rsidP="00193218">
            <w:pPr>
              <w:tabs>
                <w:tab w:val="left" w:pos="1950"/>
                <w:tab w:val="left" w:pos="4455"/>
              </w:tabs>
              <w:jc w:val="both"/>
            </w:pPr>
            <w:r w:rsidRPr="00DB2507">
              <w:t xml:space="preserve"> % m </w:t>
            </w:r>
            <w:r w:rsidRPr="00DB2507">
              <w:rPr>
                <w:vertAlign w:val="subscript"/>
              </w:rPr>
              <w:t>K</w:t>
            </w:r>
            <w:r w:rsidRPr="00DB2507">
              <w:t xml:space="preserve">= </w:t>
            </w:r>
            <w:r w:rsidRPr="00DB2507">
              <w:rPr>
                <w:position w:val="-28"/>
              </w:rPr>
              <w:object w:dxaOrig="2439" w:dyaOrig="660">
                <v:shape id="_x0000_i1835" type="#_x0000_t75" style="width:121.95pt;height:33pt" o:ole="">
                  <v:imagedata r:id="rId711" o:title=""/>
                </v:shape>
                <o:OLEObject Type="Embed" ProgID="Equation.3" ShapeID="_x0000_i1835" DrawAspect="Content" ObjectID="_1691820421" r:id="rId712"/>
              </w:object>
            </w:r>
          </w:p>
          <w:p w:rsidR="006A7EDB" w:rsidRPr="00193218" w:rsidRDefault="006A7EDB" w:rsidP="00193218">
            <w:pPr>
              <w:tabs>
                <w:tab w:val="left" w:pos="1950"/>
                <w:tab w:val="left" w:pos="4455"/>
              </w:tabs>
              <w:jc w:val="both"/>
            </w:pPr>
          </w:p>
        </w:tc>
        <w:tc>
          <w:tcPr>
            <w:tcW w:w="1008" w:type="dxa"/>
          </w:tcPr>
          <w:p w:rsidR="006A7EDB" w:rsidRDefault="006A7EDB" w:rsidP="00C33206">
            <w:pPr>
              <w:tabs>
                <w:tab w:val="left" w:pos="1890"/>
              </w:tabs>
              <w:jc w:val="center"/>
              <w:rPr>
                <w:lang w:val="pt-BR"/>
              </w:rPr>
            </w:pPr>
            <w:r>
              <w:rPr>
                <w:lang w:val="pt-BR"/>
              </w:rPr>
              <w:lastRenderedPageBreak/>
              <w:t>(4đ)</w:t>
            </w: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r>
              <w:rPr>
                <w:lang w:val="pt-BR"/>
              </w:rPr>
              <w:t xml:space="preserve"> 0,25đ</w:t>
            </w:r>
          </w:p>
          <w:p w:rsidR="006A7EDB" w:rsidRDefault="006A7EDB" w:rsidP="00C33206">
            <w:pPr>
              <w:tabs>
                <w:tab w:val="left" w:pos="1890"/>
              </w:tabs>
              <w:rPr>
                <w:lang w:val="pt-BR"/>
              </w:rPr>
            </w:pPr>
            <w:r>
              <w:rPr>
                <w:lang w:val="pt-BR"/>
              </w:rPr>
              <w:t xml:space="preserve">  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0,5đ</w:t>
            </w:r>
          </w:p>
        </w:tc>
      </w:tr>
      <w:tr w:rsidR="006A7EDB" w:rsidTr="00403825">
        <w:tc>
          <w:tcPr>
            <w:tcW w:w="1008" w:type="dxa"/>
          </w:tcPr>
          <w:p w:rsidR="006A7EDB" w:rsidRDefault="006A7EDB" w:rsidP="00403825">
            <w:pPr>
              <w:tabs>
                <w:tab w:val="left" w:pos="1890"/>
              </w:tabs>
              <w:rPr>
                <w:lang w:val="pt-BR"/>
              </w:rPr>
            </w:pPr>
            <w:r>
              <w:rPr>
                <w:lang w:val="pt-BR"/>
              </w:rPr>
              <w:lastRenderedPageBreak/>
              <w:t>Câu 5:</w:t>
            </w:r>
          </w:p>
        </w:tc>
        <w:tc>
          <w:tcPr>
            <w:tcW w:w="8100" w:type="dxa"/>
          </w:tcPr>
          <w:p w:rsidR="006A7EDB" w:rsidRDefault="006A7EDB" w:rsidP="0065726D">
            <w:pPr>
              <w:tabs>
                <w:tab w:val="left" w:pos="1890"/>
              </w:tabs>
              <w:jc w:val="center"/>
              <w:rPr>
                <w:lang w:val="pt-BR"/>
              </w:rPr>
            </w:pPr>
          </w:p>
          <w:p w:rsidR="006A7EDB" w:rsidRDefault="006A7EDB" w:rsidP="0065726D">
            <w:pPr>
              <w:tabs>
                <w:tab w:val="left" w:pos="1890"/>
              </w:tabs>
              <w:jc w:val="center"/>
              <w:rPr>
                <w:lang w:val="pt-BR"/>
              </w:rPr>
            </w:pPr>
            <w:r>
              <w:rPr>
                <w:lang w:val="pt-BR"/>
              </w:rPr>
              <w:t>Gọi a là số mol của mỗi oxit trong hỗn hợp đầu.</w:t>
            </w:r>
          </w:p>
          <w:p w:rsidR="006A7EDB" w:rsidRDefault="006A7EDB" w:rsidP="0065726D">
            <w:pPr>
              <w:tabs>
                <w:tab w:val="left" w:pos="1890"/>
              </w:tabs>
              <w:jc w:val="center"/>
              <w:rPr>
                <w:lang w:val="pt-BR"/>
              </w:rPr>
            </w:pPr>
            <w:r>
              <w:rPr>
                <w:lang w:val="pt-BR"/>
              </w:rPr>
              <w:t>Khối lượng hỗn hợp oxit là : 80a +(56x +16y)a=2,4   (*)</w:t>
            </w:r>
          </w:p>
          <w:p w:rsidR="006A7EDB" w:rsidRDefault="006A7EDB" w:rsidP="00403825">
            <w:pPr>
              <w:tabs>
                <w:tab w:val="left" w:pos="1890"/>
              </w:tabs>
              <w:rPr>
                <w:lang w:val="pt-BR"/>
              </w:rPr>
            </w:pPr>
            <w:r>
              <w:rPr>
                <w:lang w:val="pt-BR"/>
              </w:rPr>
              <w:t>Các PTHH xảy ra:</w:t>
            </w:r>
          </w:p>
          <w:p w:rsidR="006A7EDB" w:rsidRDefault="006A7EDB" w:rsidP="00403825">
            <w:pPr>
              <w:rPr>
                <w:color w:val="000000"/>
                <w:lang w:val="pl-PL"/>
              </w:rPr>
            </w:pPr>
            <w:r>
              <w:rPr>
                <w:color w:val="000000"/>
                <w:lang w:val="pl-PL"/>
              </w:rPr>
              <w:t xml:space="preserve">                         CuO  +     H</w:t>
            </w:r>
            <w:r>
              <w:rPr>
                <w:color w:val="000000"/>
                <w:vertAlign w:val="subscript"/>
                <w:lang w:val="pl-PL"/>
              </w:rPr>
              <w:t>2</w:t>
            </w:r>
            <w:r>
              <w:rPr>
                <w:color w:val="000000"/>
                <w:vertAlign w:val="subscript"/>
                <w:lang w:val="pl-PL"/>
              </w:rPr>
              <w:softHyphen/>
            </w:r>
            <w:r w:rsidRPr="00BF6B8D">
              <w:rPr>
                <w:color w:val="000000"/>
                <w:lang w:val="pl-PL"/>
              </w:rPr>
              <w:t xml:space="preserve"> </w:t>
            </w:r>
            <w:r w:rsidRPr="00BF6B8D">
              <w:rPr>
                <w:color w:val="000000"/>
                <w:position w:val="-6"/>
              </w:rPr>
              <w:object w:dxaOrig="700" w:dyaOrig="360">
                <v:shape id="_x0000_i1836" type="#_x0000_t75" style="width:35pt;height:18pt" o:ole="">
                  <v:imagedata r:id="rId713" o:title=""/>
                </v:shape>
                <o:OLEObject Type="Embed" ProgID="Equation.3" ShapeID="_x0000_i1836" DrawAspect="Content" ObjectID="_1691820422" r:id="rId714"/>
              </w:object>
            </w:r>
            <w:r w:rsidRPr="00BF6B8D">
              <w:rPr>
                <w:color w:val="000000"/>
                <w:lang w:val="pl-PL"/>
              </w:rPr>
              <w:t xml:space="preserve">  </w:t>
            </w:r>
            <w:r>
              <w:rPr>
                <w:color w:val="000000"/>
                <w:lang w:val="pl-PL"/>
              </w:rPr>
              <w:t xml:space="preserve"> Cu </w:t>
            </w:r>
            <w:r w:rsidRPr="00BF6B8D">
              <w:rPr>
                <w:color w:val="000000"/>
                <w:lang w:val="pl-PL"/>
              </w:rPr>
              <w:t xml:space="preserve"> + </w:t>
            </w:r>
            <w:r>
              <w:rPr>
                <w:color w:val="000000"/>
                <w:lang w:val="pl-PL"/>
              </w:rPr>
              <w:t xml:space="preserve">  H</w:t>
            </w:r>
            <w:r w:rsidRPr="00BF6B8D">
              <w:rPr>
                <w:color w:val="000000"/>
                <w:vertAlign w:val="subscript"/>
                <w:lang w:val="pl-PL"/>
              </w:rPr>
              <w:t>2</w:t>
            </w:r>
            <w:r>
              <w:rPr>
                <w:color w:val="000000"/>
                <w:lang w:val="pl-PL"/>
              </w:rPr>
              <w:t>O    (1)</w:t>
            </w:r>
          </w:p>
          <w:p w:rsidR="006A7EDB" w:rsidRDefault="006A7EDB" w:rsidP="00403825">
            <w:pPr>
              <w:rPr>
                <w:color w:val="000000"/>
                <w:lang w:val="pl-PL"/>
              </w:rPr>
            </w:pPr>
            <w:r>
              <w:rPr>
                <w:color w:val="000000"/>
                <w:lang w:val="pl-PL"/>
              </w:rPr>
              <w:t xml:space="preserve">                          a                                 a    </w:t>
            </w:r>
          </w:p>
          <w:p w:rsidR="006A7EDB" w:rsidRPr="00011DA4" w:rsidRDefault="006A7EDB" w:rsidP="00727A85">
            <w:pPr>
              <w:tabs>
                <w:tab w:val="left" w:pos="5835"/>
              </w:tabs>
              <w:rPr>
                <w:color w:val="000000"/>
                <w:lang w:val="pl-PL"/>
              </w:rPr>
            </w:pPr>
            <w:r>
              <w:rPr>
                <w:color w:val="000000"/>
                <w:lang w:val="pl-PL"/>
              </w:rPr>
              <w:t xml:space="preserve">                       Fe</w:t>
            </w:r>
            <w:r>
              <w:rPr>
                <w:color w:val="000000"/>
                <w:vertAlign w:val="subscript"/>
                <w:lang w:val="pl-PL"/>
              </w:rPr>
              <w:t>x</w:t>
            </w:r>
            <w:r>
              <w:rPr>
                <w:color w:val="000000"/>
                <w:lang w:val="pl-PL"/>
              </w:rPr>
              <w:t>O</w:t>
            </w:r>
            <w:r>
              <w:rPr>
                <w:color w:val="000000"/>
                <w:vertAlign w:val="subscript"/>
                <w:lang w:val="pl-PL"/>
              </w:rPr>
              <w:t>y</w:t>
            </w:r>
            <w:r>
              <w:rPr>
                <w:color w:val="000000"/>
                <w:lang w:val="pl-PL"/>
              </w:rPr>
              <w:t xml:space="preserve"> + y H</w:t>
            </w:r>
            <w:r>
              <w:rPr>
                <w:color w:val="000000"/>
                <w:vertAlign w:val="subscript"/>
                <w:lang w:val="pl-PL"/>
              </w:rPr>
              <w:t>2</w:t>
            </w:r>
            <w:r w:rsidRPr="00BF6B8D">
              <w:rPr>
                <w:color w:val="000000"/>
                <w:lang w:val="pl-PL"/>
              </w:rPr>
              <w:t xml:space="preserve"> </w:t>
            </w:r>
            <w:r w:rsidRPr="00BF6B8D">
              <w:rPr>
                <w:color w:val="000000"/>
                <w:position w:val="-6"/>
              </w:rPr>
              <w:object w:dxaOrig="700" w:dyaOrig="360">
                <v:shape id="_x0000_i1837" type="#_x0000_t75" style="width:35pt;height:18pt" o:ole="">
                  <v:imagedata r:id="rId713" o:title=""/>
                </v:shape>
                <o:OLEObject Type="Embed" ProgID="Equation.3" ShapeID="_x0000_i1837" DrawAspect="Content" ObjectID="_1691820423" r:id="rId715"/>
              </w:object>
            </w:r>
            <w:r w:rsidRPr="00BF6B8D">
              <w:rPr>
                <w:color w:val="000000"/>
                <w:lang w:val="pl-PL"/>
              </w:rPr>
              <w:t xml:space="preserve"> </w:t>
            </w:r>
            <w:r>
              <w:rPr>
                <w:color w:val="000000"/>
                <w:lang w:val="pl-PL"/>
              </w:rPr>
              <w:t>x</w:t>
            </w:r>
            <w:r w:rsidRPr="00BF6B8D">
              <w:rPr>
                <w:color w:val="000000"/>
                <w:lang w:val="pl-PL"/>
              </w:rPr>
              <w:t xml:space="preserve"> </w:t>
            </w:r>
            <w:r>
              <w:rPr>
                <w:color w:val="000000"/>
                <w:lang w:val="pl-PL"/>
              </w:rPr>
              <w:t xml:space="preserve">Fe </w:t>
            </w:r>
            <w:r w:rsidRPr="00BF6B8D">
              <w:rPr>
                <w:color w:val="000000"/>
                <w:lang w:val="pl-PL"/>
              </w:rPr>
              <w:t xml:space="preserve">+ </w:t>
            </w:r>
            <w:r>
              <w:rPr>
                <w:color w:val="000000"/>
                <w:lang w:val="pl-PL"/>
              </w:rPr>
              <w:t>y H</w:t>
            </w:r>
            <w:r w:rsidRPr="00BF6B8D">
              <w:rPr>
                <w:color w:val="000000"/>
                <w:vertAlign w:val="subscript"/>
                <w:lang w:val="pl-PL"/>
              </w:rPr>
              <w:t>2</w:t>
            </w:r>
            <w:r>
              <w:rPr>
                <w:color w:val="000000"/>
                <w:lang w:val="pl-PL"/>
              </w:rPr>
              <w:t>O</w:t>
            </w:r>
            <w:r>
              <w:rPr>
                <w:color w:val="000000"/>
                <w:lang w:val="pl-PL"/>
              </w:rPr>
              <w:tab/>
              <w:t>(2)</w:t>
            </w:r>
          </w:p>
          <w:p w:rsidR="006A7EDB" w:rsidRDefault="006A7EDB" w:rsidP="00403825">
            <w:pPr>
              <w:tabs>
                <w:tab w:val="left" w:pos="1890"/>
                <w:tab w:val="left" w:pos="1920"/>
                <w:tab w:val="center" w:pos="3942"/>
              </w:tabs>
              <w:rPr>
                <w:lang w:val="pt-BR"/>
              </w:rPr>
            </w:pPr>
            <w:r>
              <w:rPr>
                <w:lang w:val="pt-BR"/>
              </w:rPr>
              <w:tab/>
            </w:r>
            <w:r>
              <w:rPr>
                <w:lang w:val="pt-BR"/>
              </w:rPr>
              <w:tab/>
              <w:t>a</w:t>
            </w:r>
            <w:r>
              <w:rPr>
                <w:lang w:val="pt-BR"/>
              </w:rPr>
              <w:tab/>
              <w:t xml:space="preserve">       ax</w:t>
            </w:r>
          </w:p>
          <w:p w:rsidR="006A7EDB" w:rsidRDefault="006A7EDB" w:rsidP="00403825">
            <w:pPr>
              <w:tabs>
                <w:tab w:val="left" w:pos="1890"/>
                <w:tab w:val="left" w:pos="1920"/>
                <w:tab w:val="center" w:pos="3942"/>
              </w:tabs>
              <w:rPr>
                <w:lang w:val="pt-BR"/>
              </w:rPr>
            </w:pPr>
            <w:r>
              <w:rPr>
                <w:lang w:val="pt-BR"/>
              </w:rPr>
              <w:t>Hỗn hợp kim loại gồm Cu và Fe. Hòa tan hỗn hợp này vào dd HCl thì chỉ có Fe phản ứng, Cu không tác dụng.</w:t>
            </w:r>
          </w:p>
          <w:p w:rsidR="006A7EDB" w:rsidRPr="00727A85" w:rsidRDefault="006A7EDB" w:rsidP="00727A85">
            <w:pPr>
              <w:rPr>
                <w:color w:val="3E3E3E"/>
                <w:sz w:val="26"/>
              </w:rPr>
            </w:pPr>
            <w:r w:rsidRPr="00727A85">
              <w:rPr>
                <w:sz w:val="30"/>
                <w:lang w:val="pt-BR"/>
              </w:rPr>
              <w:t xml:space="preserve">                      </w:t>
            </w:r>
            <w:r w:rsidRPr="00727A85">
              <w:rPr>
                <w:color w:val="3E3E3E"/>
                <w:sz w:val="26"/>
              </w:rPr>
              <w:t xml:space="preserve">Fe + </w:t>
            </w:r>
            <w:r>
              <w:rPr>
                <w:color w:val="3E3E3E"/>
                <w:sz w:val="26"/>
              </w:rPr>
              <w:t xml:space="preserve"> </w:t>
            </w:r>
            <w:r w:rsidRPr="00727A85">
              <w:rPr>
                <w:color w:val="3E3E3E"/>
                <w:sz w:val="26"/>
              </w:rPr>
              <w:t xml:space="preserve">2HCl </w:t>
            </w:r>
            <w:r w:rsidRPr="00727A85">
              <w:rPr>
                <w:position w:val="-6"/>
                <w:sz w:val="26"/>
              </w:rPr>
              <w:object w:dxaOrig="620" w:dyaOrig="300">
                <v:shape id="_x0000_i1838" type="#_x0000_t75" style="width:31pt;height:15pt" o:ole="">
                  <v:imagedata r:id="rId716" o:title=""/>
                </v:shape>
                <o:OLEObject Type="Embed" ProgID="Equation.DSMT4" ShapeID="_x0000_i1838" DrawAspect="Content" ObjectID="_1691820424" r:id="rId717"/>
              </w:object>
            </w:r>
            <w:r>
              <w:rPr>
                <w:sz w:val="26"/>
              </w:rPr>
              <w:t xml:space="preserve">     </w:t>
            </w:r>
            <w:r w:rsidRPr="00727A85">
              <w:rPr>
                <w:color w:val="3E3E3E"/>
                <w:sz w:val="26"/>
              </w:rPr>
              <w:t>FeCl</w:t>
            </w:r>
            <w:r w:rsidRPr="00727A85">
              <w:rPr>
                <w:color w:val="3E3E3E"/>
                <w:sz w:val="26"/>
                <w:vertAlign w:val="subscript"/>
              </w:rPr>
              <w:t>2</w:t>
            </w:r>
            <w:r w:rsidRPr="00727A85">
              <w:rPr>
                <w:color w:val="3E3E3E"/>
                <w:sz w:val="26"/>
              </w:rPr>
              <w:t xml:space="preserve"> </w:t>
            </w:r>
            <w:r>
              <w:rPr>
                <w:color w:val="3E3E3E"/>
                <w:sz w:val="26"/>
              </w:rPr>
              <w:t xml:space="preserve">  </w:t>
            </w:r>
            <w:r w:rsidRPr="00727A85">
              <w:rPr>
                <w:color w:val="3E3E3E"/>
                <w:sz w:val="26"/>
              </w:rPr>
              <w:t>+</w:t>
            </w:r>
            <w:r>
              <w:rPr>
                <w:color w:val="3E3E3E"/>
                <w:sz w:val="26"/>
              </w:rPr>
              <w:t xml:space="preserve">  </w:t>
            </w:r>
            <w:r w:rsidRPr="00727A85">
              <w:rPr>
                <w:color w:val="3E3E3E"/>
                <w:sz w:val="26"/>
              </w:rPr>
              <w:t xml:space="preserve"> H</w:t>
            </w:r>
            <w:r w:rsidRPr="00727A85">
              <w:rPr>
                <w:color w:val="3E3E3E"/>
                <w:sz w:val="26"/>
                <w:vertAlign w:val="subscript"/>
              </w:rPr>
              <w:t>2</w:t>
            </w:r>
            <w:r w:rsidRPr="00727A85">
              <w:rPr>
                <w:color w:val="3E3E3E"/>
                <w:sz w:val="26"/>
              </w:rPr>
              <w:t xml:space="preserve"> </w:t>
            </w:r>
            <w:r>
              <w:rPr>
                <w:color w:val="3E3E3E"/>
                <w:sz w:val="26"/>
              </w:rPr>
              <w:t xml:space="preserve"> </w:t>
            </w:r>
            <w:r w:rsidRPr="00727A85">
              <w:rPr>
                <w:color w:val="3E3E3E"/>
                <w:position w:val="-6"/>
                <w:sz w:val="26"/>
              </w:rPr>
              <w:object w:dxaOrig="220" w:dyaOrig="320">
                <v:shape id="_x0000_i1839" type="#_x0000_t75" style="width:11pt;height:16pt" o:ole="">
                  <v:imagedata r:id="rId718" o:title=""/>
                </v:shape>
                <o:OLEObject Type="Embed" ProgID="Equation.3" ShapeID="_x0000_i1839" DrawAspect="Content" ObjectID="_1691820425" r:id="rId719"/>
              </w:object>
            </w:r>
            <w:r>
              <w:rPr>
                <w:color w:val="3E3E3E"/>
                <w:sz w:val="26"/>
              </w:rPr>
              <w:t xml:space="preserve">       (3)</w:t>
            </w:r>
          </w:p>
          <w:p w:rsidR="006A7EDB" w:rsidRDefault="006A7EDB" w:rsidP="00727A85">
            <w:pPr>
              <w:tabs>
                <w:tab w:val="left" w:pos="1665"/>
                <w:tab w:val="center" w:pos="3942"/>
                <w:tab w:val="left" w:pos="4995"/>
              </w:tabs>
              <w:rPr>
                <w:lang w:val="pt-BR"/>
              </w:rPr>
            </w:pPr>
            <w:r>
              <w:rPr>
                <w:lang w:val="pt-BR"/>
              </w:rPr>
              <w:tab/>
              <w:t>ax</w:t>
            </w:r>
            <w:r>
              <w:rPr>
                <w:lang w:val="pt-BR"/>
              </w:rPr>
              <w:tab/>
            </w:r>
            <w:r>
              <w:rPr>
                <w:lang w:val="pt-BR"/>
              </w:rPr>
              <w:tab/>
              <w:t>ax</w:t>
            </w:r>
          </w:p>
          <w:p w:rsidR="006A7EDB" w:rsidRDefault="006A7EDB" w:rsidP="00727A85">
            <w:pPr>
              <w:rPr>
                <w:color w:val="3E3E3E"/>
                <w:lang w:val="pt-BR"/>
              </w:rPr>
            </w:pPr>
            <w:r w:rsidRPr="00727A85">
              <w:rPr>
                <w:color w:val="3E3E3E"/>
                <w:lang w:val="pt-BR"/>
              </w:rPr>
              <w:t xml:space="preserve">                            Cu + HCl </w:t>
            </w:r>
            <w:r w:rsidRPr="00FD571C">
              <w:rPr>
                <w:position w:val="-6"/>
              </w:rPr>
              <w:object w:dxaOrig="620" w:dyaOrig="300">
                <v:shape id="_x0000_i1840" type="#_x0000_t75" style="width:31pt;height:15pt" o:ole="">
                  <v:imagedata r:id="rId716" o:title=""/>
                </v:shape>
                <o:OLEObject Type="Embed" ProgID="Equation.DSMT4" ShapeID="_x0000_i1840" DrawAspect="Content" ObjectID="_1691820426" r:id="rId720"/>
              </w:object>
            </w:r>
            <w:r w:rsidRPr="00727A85">
              <w:rPr>
                <w:color w:val="3E3E3E"/>
                <w:lang w:val="pt-BR"/>
              </w:rPr>
              <w:t xml:space="preserve">không phản ứng </w:t>
            </w:r>
          </w:p>
          <w:p w:rsidR="006A7EDB" w:rsidRDefault="006A7EDB" w:rsidP="00727A85">
            <w:pPr>
              <w:rPr>
                <w:color w:val="3E3E3E"/>
                <w:lang w:val="pt-BR"/>
              </w:rPr>
            </w:pPr>
            <w:r>
              <w:rPr>
                <w:color w:val="3E3E3E"/>
                <w:lang w:val="pt-BR"/>
              </w:rPr>
              <w:t xml:space="preserve"> Theo phản ứng 3 ta có ax= n</w:t>
            </w:r>
            <w:r>
              <w:rPr>
                <w:color w:val="3E3E3E"/>
                <w:vertAlign w:val="subscript"/>
                <w:lang w:val="pt-BR"/>
              </w:rPr>
              <w:t>H2</w:t>
            </w:r>
            <w:r>
              <w:rPr>
                <w:color w:val="3E3E3E"/>
                <w:lang w:val="pt-BR"/>
              </w:rPr>
              <w:t>= 0.448/22,4=0,02 (mol)   (**)</w:t>
            </w:r>
          </w:p>
          <w:p w:rsidR="006A7EDB" w:rsidRDefault="006A7EDB" w:rsidP="00727A85">
            <w:pPr>
              <w:rPr>
                <w:color w:val="3E3E3E"/>
                <w:lang w:val="pt-BR"/>
              </w:rPr>
            </w:pPr>
            <w:r>
              <w:rPr>
                <w:color w:val="3E3E3E"/>
                <w:lang w:val="pt-BR"/>
              </w:rPr>
              <w:t>Từ (*) và (**) ta có hệ phương trình</w:t>
            </w:r>
          </w:p>
          <w:p w:rsidR="006A7EDB" w:rsidRDefault="006A7EDB" w:rsidP="00727A85">
            <w:pPr>
              <w:rPr>
                <w:color w:val="3E3E3E"/>
                <w:lang w:val="pt-BR"/>
              </w:rPr>
            </w:pPr>
            <w:r w:rsidRPr="00E94D38">
              <w:rPr>
                <w:color w:val="3E3E3E"/>
                <w:position w:val="-30"/>
                <w:lang w:val="pt-BR"/>
              </w:rPr>
              <w:object w:dxaOrig="2700" w:dyaOrig="720">
                <v:shape id="_x0000_i1841" type="#_x0000_t75" style="width:135pt;height:36pt" o:ole="">
                  <v:imagedata r:id="rId721" o:title=""/>
                </v:shape>
                <o:OLEObject Type="Embed" ProgID="Equation.3" ShapeID="_x0000_i1841" DrawAspect="Content" ObjectID="_1691820427" r:id="rId722"/>
              </w:object>
            </w:r>
            <w:r w:rsidRPr="00E94D38">
              <w:rPr>
                <w:color w:val="3E3E3E"/>
                <w:position w:val="-6"/>
                <w:lang w:val="pt-BR"/>
              </w:rPr>
              <w:object w:dxaOrig="300" w:dyaOrig="240">
                <v:shape id="_x0000_i1842" type="#_x0000_t75" style="width:15pt;height:12pt" o:ole="">
                  <v:imagedata r:id="rId723" o:title=""/>
                </v:shape>
                <o:OLEObject Type="Embed" ProgID="Equation.3" ShapeID="_x0000_i1842" DrawAspect="Content" ObjectID="_1691820428" r:id="rId724"/>
              </w:object>
            </w:r>
            <w:r w:rsidRPr="00E94D38">
              <w:rPr>
                <w:color w:val="3E3E3E"/>
                <w:position w:val="-24"/>
                <w:lang w:val="pt-BR"/>
              </w:rPr>
              <w:object w:dxaOrig="2100" w:dyaOrig="620">
                <v:shape id="_x0000_i1843" type="#_x0000_t75" style="width:105pt;height:31pt" o:ole="">
                  <v:imagedata r:id="rId725" o:title=""/>
                </v:shape>
                <o:OLEObject Type="Embed" ProgID="Equation.3" ShapeID="_x0000_i1843" DrawAspect="Content" ObjectID="_1691820429" r:id="rId726"/>
              </w:object>
            </w:r>
            <w:r>
              <w:rPr>
                <w:color w:val="3E3E3E"/>
                <w:lang w:val="pt-BR"/>
              </w:rPr>
              <w:t xml:space="preserve">  </w:t>
            </w:r>
            <w:r w:rsidRPr="00E94D38">
              <w:rPr>
                <w:color w:val="3E3E3E"/>
                <w:position w:val="-6"/>
                <w:lang w:val="pt-BR"/>
              </w:rPr>
              <w:object w:dxaOrig="300" w:dyaOrig="240">
                <v:shape id="_x0000_i1844" type="#_x0000_t75" style="width:15pt;height:12pt" o:ole="">
                  <v:imagedata r:id="rId723" o:title=""/>
                </v:shape>
                <o:OLEObject Type="Embed" ProgID="Equation.3" ShapeID="_x0000_i1844" DrawAspect="Content" ObjectID="_1691820430" r:id="rId727"/>
              </w:object>
            </w:r>
            <w:r>
              <w:rPr>
                <w:color w:val="3E3E3E"/>
                <w:lang w:val="pt-BR"/>
              </w:rPr>
              <w:t>56x+16y+ 80= 120x</w:t>
            </w:r>
          </w:p>
          <w:p w:rsidR="006A7EDB" w:rsidRDefault="006A7EDB" w:rsidP="00727A85">
            <w:pPr>
              <w:rPr>
                <w:color w:val="3E3E3E"/>
                <w:lang w:val="pt-BR"/>
              </w:rPr>
            </w:pPr>
            <w:r>
              <w:rPr>
                <w:color w:val="3E3E3E"/>
                <w:lang w:val="pt-BR"/>
              </w:rPr>
              <w:t xml:space="preserve"> </w:t>
            </w:r>
            <w:r w:rsidRPr="00E94D38">
              <w:rPr>
                <w:color w:val="3E3E3E"/>
                <w:position w:val="-6"/>
                <w:lang w:val="pt-BR"/>
              </w:rPr>
              <w:object w:dxaOrig="300" w:dyaOrig="240">
                <v:shape id="_x0000_i1845" type="#_x0000_t75" style="width:15pt;height:12pt" o:ole="">
                  <v:imagedata r:id="rId723" o:title=""/>
                </v:shape>
                <o:OLEObject Type="Embed" ProgID="Equation.3" ShapeID="_x0000_i1845" DrawAspect="Content" ObjectID="_1691820431" r:id="rId728"/>
              </w:object>
            </w:r>
            <w:r>
              <w:rPr>
                <w:color w:val="3E3E3E"/>
                <w:lang w:val="pt-BR"/>
              </w:rPr>
              <w:t xml:space="preserve">  y= </w:t>
            </w:r>
            <w:r w:rsidRPr="00E94D38">
              <w:rPr>
                <w:color w:val="3E3E3E"/>
                <w:position w:val="-24"/>
                <w:lang w:val="pt-BR"/>
              </w:rPr>
              <w:object w:dxaOrig="940" w:dyaOrig="620">
                <v:shape id="_x0000_i1846" type="#_x0000_t75" style="width:47pt;height:31pt" o:ole="">
                  <v:imagedata r:id="rId729" o:title=""/>
                </v:shape>
                <o:OLEObject Type="Embed" ProgID="Equation.3" ShapeID="_x0000_i1846" DrawAspect="Content" ObjectID="_1691820432" r:id="rId730"/>
              </w:object>
            </w:r>
            <w:r>
              <w:rPr>
                <w:color w:val="3E3E3E"/>
                <w:lang w:val="pt-BR"/>
              </w:rPr>
              <w:t xml:space="preserve">.     </w:t>
            </w:r>
          </w:p>
          <w:p w:rsidR="006A7EDB" w:rsidRDefault="006A7EDB" w:rsidP="00727A85">
            <w:pPr>
              <w:rPr>
                <w:color w:val="3E3E3E"/>
                <w:lang w:val="pt-BR"/>
              </w:rPr>
            </w:pPr>
            <w:r>
              <w:rPr>
                <w:color w:val="3E3E3E"/>
                <w:lang w:val="pt-BR"/>
              </w:rPr>
              <w:t>Vì x, y là các số nguyên dương. Nên ta lập bảng</w:t>
            </w:r>
          </w:p>
          <w:p w:rsidR="006A7EDB" w:rsidRDefault="006A7EDB" w:rsidP="00727A85">
            <w:pPr>
              <w:rPr>
                <w:color w:val="3E3E3E"/>
                <w:lang w:val="pt-BR"/>
              </w:rPr>
            </w:pPr>
          </w:p>
          <w:tbl>
            <w:tblPr>
              <w:tblStyle w:val="TableGrid"/>
              <w:tblW w:w="0" w:type="auto"/>
              <w:tblLook w:val="01E0" w:firstRow="1" w:lastRow="1" w:firstColumn="1" w:lastColumn="1" w:noHBand="0" w:noVBand="0"/>
            </w:tblPr>
            <w:tblGrid>
              <w:gridCol w:w="1431"/>
              <w:gridCol w:w="1475"/>
              <w:gridCol w:w="1486"/>
              <w:gridCol w:w="1475"/>
              <w:gridCol w:w="1521"/>
            </w:tblGrid>
            <w:tr w:rsidR="006A7EDB" w:rsidTr="002E5290">
              <w:tc>
                <w:tcPr>
                  <w:tcW w:w="1573" w:type="dxa"/>
                </w:tcPr>
                <w:p w:rsidR="006A7EDB" w:rsidRDefault="006A7EDB" w:rsidP="00727A85">
                  <w:pPr>
                    <w:rPr>
                      <w:color w:val="3E3E3E"/>
                      <w:lang w:val="pt-BR"/>
                    </w:rPr>
                  </w:pPr>
                  <w:r>
                    <w:rPr>
                      <w:color w:val="3E3E3E"/>
                      <w:lang w:val="pt-BR"/>
                    </w:rPr>
                    <w:t xml:space="preserve">     x</w:t>
                  </w:r>
                </w:p>
              </w:tc>
              <w:tc>
                <w:tcPr>
                  <w:tcW w:w="1574" w:type="dxa"/>
                </w:tcPr>
                <w:p w:rsidR="006A7EDB" w:rsidRDefault="006A7EDB" w:rsidP="00727A85">
                  <w:pPr>
                    <w:rPr>
                      <w:color w:val="3E3E3E"/>
                      <w:lang w:val="pt-BR"/>
                    </w:rPr>
                  </w:pPr>
                  <w:r>
                    <w:rPr>
                      <w:color w:val="3E3E3E"/>
                      <w:lang w:val="pt-BR"/>
                    </w:rPr>
                    <w:t xml:space="preserve"> 1</w:t>
                  </w:r>
                </w:p>
              </w:tc>
              <w:tc>
                <w:tcPr>
                  <w:tcW w:w="1574" w:type="dxa"/>
                </w:tcPr>
                <w:p w:rsidR="006A7EDB" w:rsidRDefault="006A7EDB" w:rsidP="00727A85">
                  <w:pPr>
                    <w:rPr>
                      <w:color w:val="3E3E3E"/>
                      <w:lang w:val="pt-BR"/>
                    </w:rPr>
                  </w:pPr>
                  <w:r>
                    <w:rPr>
                      <w:color w:val="3E3E3E"/>
                      <w:lang w:val="pt-BR"/>
                    </w:rPr>
                    <w:t>2</w:t>
                  </w:r>
                </w:p>
              </w:tc>
              <w:tc>
                <w:tcPr>
                  <w:tcW w:w="1574" w:type="dxa"/>
                </w:tcPr>
                <w:p w:rsidR="006A7EDB" w:rsidRDefault="006A7EDB" w:rsidP="00727A85">
                  <w:pPr>
                    <w:rPr>
                      <w:color w:val="3E3E3E"/>
                      <w:lang w:val="pt-BR"/>
                    </w:rPr>
                  </w:pPr>
                  <w:r>
                    <w:rPr>
                      <w:color w:val="3E3E3E"/>
                      <w:lang w:val="pt-BR"/>
                    </w:rPr>
                    <w:t>3</w:t>
                  </w:r>
                </w:p>
              </w:tc>
              <w:tc>
                <w:tcPr>
                  <w:tcW w:w="1574" w:type="dxa"/>
                </w:tcPr>
                <w:p w:rsidR="006A7EDB" w:rsidRDefault="006A7EDB" w:rsidP="00727A85">
                  <w:pPr>
                    <w:rPr>
                      <w:color w:val="3E3E3E"/>
                      <w:lang w:val="pt-BR"/>
                    </w:rPr>
                  </w:pPr>
                  <w:r>
                    <w:rPr>
                      <w:color w:val="3E3E3E"/>
                      <w:lang w:val="pt-BR"/>
                    </w:rPr>
                    <w:t>4...........</w:t>
                  </w:r>
                </w:p>
              </w:tc>
            </w:tr>
            <w:tr w:rsidR="006A7EDB" w:rsidTr="002E5290">
              <w:tc>
                <w:tcPr>
                  <w:tcW w:w="1573" w:type="dxa"/>
                </w:tcPr>
                <w:p w:rsidR="006A7EDB" w:rsidRDefault="006A7EDB" w:rsidP="00727A85">
                  <w:pPr>
                    <w:rPr>
                      <w:color w:val="3E3E3E"/>
                      <w:lang w:val="pt-BR"/>
                    </w:rPr>
                  </w:pPr>
                  <w:r>
                    <w:rPr>
                      <w:color w:val="3E3E3E"/>
                      <w:lang w:val="pt-BR"/>
                    </w:rPr>
                    <w:t xml:space="preserve">      y</w:t>
                  </w:r>
                </w:p>
              </w:tc>
              <w:tc>
                <w:tcPr>
                  <w:tcW w:w="1574" w:type="dxa"/>
                </w:tcPr>
                <w:p w:rsidR="006A7EDB" w:rsidRDefault="006A7EDB" w:rsidP="00727A85">
                  <w:pPr>
                    <w:rPr>
                      <w:color w:val="3E3E3E"/>
                      <w:lang w:val="pt-BR"/>
                    </w:rPr>
                  </w:pPr>
                  <w:r>
                    <w:rPr>
                      <w:color w:val="3E3E3E"/>
                      <w:lang w:val="pt-BR"/>
                    </w:rPr>
                    <w:t>&lt;0</w:t>
                  </w:r>
                </w:p>
              </w:tc>
              <w:tc>
                <w:tcPr>
                  <w:tcW w:w="1574" w:type="dxa"/>
                </w:tcPr>
                <w:p w:rsidR="006A7EDB" w:rsidRDefault="006A7EDB" w:rsidP="00727A85">
                  <w:pPr>
                    <w:rPr>
                      <w:color w:val="3E3E3E"/>
                      <w:lang w:val="pt-BR"/>
                    </w:rPr>
                  </w:pPr>
                  <w:r>
                    <w:rPr>
                      <w:color w:val="3E3E3E"/>
                      <w:lang w:val="pt-BR"/>
                    </w:rPr>
                    <w:t>3</w:t>
                  </w:r>
                </w:p>
              </w:tc>
              <w:tc>
                <w:tcPr>
                  <w:tcW w:w="1574" w:type="dxa"/>
                </w:tcPr>
                <w:p w:rsidR="006A7EDB" w:rsidRDefault="006A7EDB" w:rsidP="00727A85">
                  <w:pPr>
                    <w:rPr>
                      <w:color w:val="3E3E3E"/>
                      <w:lang w:val="pt-BR"/>
                    </w:rPr>
                  </w:pPr>
                  <w:r>
                    <w:rPr>
                      <w:color w:val="3E3E3E"/>
                      <w:lang w:val="pt-BR"/>
                    </w:rPr>
                    <w:t>7</w:t>
                  </w:r>
                </w:p>
              </w:tc>
              <w:tc>
                <w:tcPr>
                  <w:tcW w:w="1574" w:type="dxa"/>
                </w:tcPr>
                <w:p w:rsidR="006A7EDB" w:rsidRDefault="006A7EDB" w:rsidP="00727A85">
                  <w:pPr>
                    <w:rPr>
                      <w:color w:val="3E3E3E"/>
                      <w:lang w:val="pt-BR"/>
                    </w:rPr>
                  </w:pPr>
                  <w:r>
                    <w:rPr>
                      <w:color w:val="3E3E3E"/>
                      <w:lang w:val="pt-BR"/>
                    </w:rPr>
                    <w:t>11........</w:t>
                  </w:r>
                </w:p>
              </w:tc>
            </w:tr>
            <w:tr w:rsidR="006A7EDB" w:rsidTr="002E5290">
              <w:tc>
                <w:tcPr>
                  <w:tcW w:w="1573" w:type="dxa"/>
                </w:tcPr>
                <w:p w:rsidR="006A7EDB" w:rsidRDefault="006A7EDB" w:rsidP="00727A85">
                  <w:pPr>
                    <w:rPr>
                      <w:color w:val="3E3E3E"/>
                      <w:lang w:val="pt-BR"/>
                    </w:rPr>
                  </w:pPr>
                </w:p>
              </w:tc>
              <w:tc>
                <w:tcPr>
                  <w:tcW w:w="1574" w:type="dxa"/>
                </w:tcPr>
                <w:p w:rsidR="006A7EDB" w:rsidRDefault="006A7EDB" w:rsidP="00727A85">
                  <w:pPr>
                    <w:rPr>
                      <w:color w:val="3E3E3E"/>
                      <w:lang w:val="pt-BR"/>
                    </w:rPr>
                  </w:pPr>
                  <w:r>
                    <w:rPr>
                      <w:color w:val="3E3E3E"/>
                      <w:lang w:val="pt-BR"/>
                    </w:rPr>
                    <w:t xml:space="preserve"> Loại</w:t>
                  </w:r>
                </w:p>
              </w:tc>
              <w:tc>
                <w:tcPr>
                  <w:tcW w:w="1574" w:type="dxa"/>
                </w:tcPr>
                <w:p w:rsidR="006A7EDB" w:rsidRDefault="006A7EDB" w:rsidP="00727A85">
                  <w:pPr>
                    <w:rPr>
                      <w:color w:val="3E3E3E"/>
                      <w:lang w:val="pt-BR"/>
                    </w:rPr>
                  </w:pPr>
                  <w:r>
                    <w:rPr>
                      <w:color w:val="3E3E3E"/>
                      <w:lang w:val="pt-BR"/>
                    </w:rPr>
                    <w:t xml:space="preserve"> Nhận</w:t>
                  </w:r>
                </w:p>
              </w:tc>
              <w:tc>
                <w:tcPr>
                  <w:tcW w:w="1574" w:type="dxa"/>
                </w:tcPr>
                <w:p w:rsidR="006A7EDB" w:rsidRDefault="006A7EDB" w:rsidP="00727A85">
                  <w:pPr>
                    <w:rPr>
                      <w:color w:val="3E3E3E"/>
                      <w:lang w:val="pt-BR"/>
                    </w:rPr>
                  </w:pPr>
                  <w:r>
                    <w:rPr>
                      <w:color w:val="3E3E3E"/>
                      <w:lang w:val="pt-BR"/>
                    </w:rPr>
                    <w:t xml:space="preserve">Loại </w:t>
                  </w:r>
                </w:p>
              </w:tc>
              <w:tc>
                <w:tcPr>
                  <w:tcW w:w="1574" w:type="dxa"/>
                </w:tcPr>
                <w:p w:rsidR="006A7EDB" w:rsidRDefault="006A7EDB" w:rsidP="00727A85">
                  <w:pPr>
                    <w:rPr>
                      <w:color w:val="3E3E3E"/>
                      <w:lang w:val="pt-BR"/>
                    </w:rPr>
                  </w:pPr>
                  <w:r>
                    <w:rPr>
                      <w:color w:val="3E3E3E"/>
                      <w:lang w:val="pt-BR"/>
                    </w:rPr>
                    <w:t xml:space="preserve"> Loại</w:t>
                  </w:r>
                </w:p>
              </w:tc>
            </w:tr>
          </w:tbl>
          <w:p w:rsidR="006A7EDB" w:rsidRPr="00727A85" w:rsidRDefault="006A7EDB" w:rsidP="00727A85">
            <w:pPr>
              <w:rPr>
                <w:color w:val="3E3E3E"/>
                <w:lang w:val="pt-BR"/>
              </w:rPr>
            </w:pPr>
            <w:r>
              <w:rPr>
                <w:color w:val="3E3E3E"/>
                <w:lang w:val="pt-BR"/>
              </w:rPr>
              <w:t xml:space="preserve">Giá trị x= 2 , y=3 là hợp lý. Vậy công thức oxit của sắt là : </w:t>
            </w:r>
            <w:r>
              <w:rPr>
                <w:color w:val="000000"/>
                <w:lang w:val="pl-PL"/>
              </w:rPr>
              <w:t>Fe</w:t>
            </w:r>
            <w:r>
              <w:rPr>
                <w:color w:val="000000"/>
                <w:vertAlign w:val="subscript"/>
                <w:lang w:val="pl-PL"/>
              </w:rPr>
              <w:t>2</w:t>
            </w:r>
            <w:r>
              <w:rPr>
                <w:color w:val="000000"/>
                <w:lang w:val="pl-PL"/>
              </w:rPr>
              <w:t>O</w:t>
            </w:r>
            <w:r>
              <w:rPr>
                <w:color w:val="000000"/>
                <w:vertAlign w:val="subscript"/>
                <w:lang w:val="pl-PL"/>
              </w:rPr>
              <w:t>3</w:t>
            </w:r>
          </w:p>
          <w:p w:rsidR="006A7EDB" w:rsidRPr="002E5290" w:rsidRDefault="006A7EDB" w:rsidP="00727A85">
            <w:pPr>
              <w:tabs>
                <w:tab w:val="center" w:pos="3942"/>
                <w:tab w:val="left" w:pos="4995"/>
              </w:tabs>
              <w:rPr>
                <w:i/>
                <w:lang w:val="pt-BR"/>
              </w:rPr>
            </w:pPr>
          </w:p>
        </w:tc>
        <w:tc>
          <w:tcPr>
            <w:tcW w:w="1008" w:type="dxa"/>
          </w:tcPr>
          <w:p w:rsidR="006A7EDB" w:rsidRDefault="006A7EDB" w:rsidP="00C33206">
            <w:pPr>
              <w:tabs>
                <w:tab w:val="left" w:pos="1890"/>
              </w:tabs>
              <w:jc w:val="center"/>
              <w:rPr>
                <w:lang w:val="pt-BR"/>
              </w:rPr>
            </w:pPr>
            <w:r>
              <w:rPr>
                <w:lang w:val="pt-BR"/>
              </w:rPr>
              <w:lastRenderedPageBreak/>
              <w:t>(4đ)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0,25đ</w:t>
            </w: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p>
          <w:p w:rsidR="006A7EDB" w:rsidRDefault="006A7EDB" w:rsidP="00C33206">
            <w:pPr>
              <w:tabs>
                <w:tab w:val="left" w:pos="1890"/>
              </w:tabs>
              <w:jc w:val="center"/>
              <w:rPr>
                <w:lang w:val="pt-BR"/>
              </w:rPr>
            </w:pPr>
            <w:r>
              <w:rPr>
                <w:lang w:val="pt-BR"/>
              </w:rPr>
              <w:t>0,75đ</w:t>
            </w:r>
          </w:p>
          <w:p w:rsidR="006A7EDB" w:rsidRPr="002E5290" w:rsidRDefault="006A7EDB" w:rsidP="00C33206">
            <w:pPr>
              <w:jc w:val="center"/>
              <w:rPr>
                <w:lang w:val="pt-BR"/>
              </w:rPr>
            </w:pPr>
          </w:p>
          <w:p w:rsidR="006A7EDB" w:rsidRPr="002E5290" w:rsidRDefault="006A7EDB" w:rsidP="00C33206">
            <w:pPr>
              <w:jc w:val="center"/>
              <w:rPr>
                <w:lang w:val="pt-BR"/>
              </w:rPr>
            </w:pPr>
          </w:p>
          <w:p w:rsidR="006A7EDB" w:rsidRPr="002E5290"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r>
              <w:rPr>
                <w:lang w:val="pt-BR"/>
              </w:rPr>
              <w:t>0,5đ</w:t>
            </w:r>
          </w:p>
          <w:p w:rsidR="006A7EDB" w:rsidRDefault="006A7EDB" w:rsidP="00C33206">
            <w:pPr>
              <w:jc w:val="center"/>
              <w:rPr>
                <w:lang w:val="pt-BR"/>
              </w:rPr>
            </w:pPr>
            <w:r>
              <w:rPr>
                <w:lang w:val="pt-BR"/>
              </w:rPr>
              <w:t>0,5đ</w:t>
            </w: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r>
              <w:rPr>
                <w:lang w:val="pt-BR"/>
              </w:rPr>
              <w:t>1đ</w:t>
            </w: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Default="006A7EDB" w:rsidP="00C33206">
            <w:pPr>
              <w:jc w:val="center"/>
              <w:rPr>
                <w:lang w:val="pt-BR"/>
              </w:rPr>
            </w:pPr>
          </w:p>
          <w:p w:rsidR="006A7EDB" w:rsidRPr="002E5290" w:rsidRDefault="006A7EDB" w:rsidP="00C33206">
            <w:pPr>
              <w:jc w:val="center"/>
              <w:rPr>
                <w:lang w:val="pt-BR"/>
              </w:rPr>
            </w:pPr>
            <w:r>
              <w:rPr>
                <w:lang w:val="pt-BR"/>
              </w:rPr>
              <w:t>1đ</w:t>
            </w:r>
          </w:p>
        </w:tc>
      </w:tr>
    </w:tbl>
    <w:p w:rsidR="006A7EDB" w:rsidRDefault="006A7EDB" w:rsidP="008321D3">
      <w:pPr>
        <w:rPr>
          <w:i/>
          <w:sz w:val="26"/>
          <w:szCs w:val="26"/>
          <w:lang w:val="pt-BR"/>
        </w:rPr>
      </w:pPr>
      <w:r w:rsidRPr="008321D3">
        <w:rPr>
          <w:b/>
          <w:sz w:val="26"/>
          <w:szCs w:val="26"/>
          <w:lang w:val="pt-BR"/>
        </w:rPr>
        <w:lastRenderedPageBreak/>
        <w:t>L</w:t>
      </w:r>
      <w:r w:rsidRPr="008321D3">
        <w:rPr>
          <w:rFonts w:hint="eastAsia"/>
          <w:b/>
          <w:sz w:val="26"/>
          <w:szCs w:val="26"/>
          <w:lang w:val="pt-BR"/>
        </w:rPr>
        <w:t>ư</w:t>
      </w:r>
      <w:r w:rsidRPr="008321D3">
        <w:rPr>
          <w:b/>
          <w:sz w:val="26"/>
          <w:szCs w:val="26"/>
          <w:lang w:val="pt-BR"/>
        </w:rPr>
        <w:t>u ý : -</w:t>
      </w:r>
      <w:r w:rsidRPr="008321D3">
        <w:rPr>
          <w:i/>
          <w:sz w:val="26"/>
          <w:szCs w:val="26"/>
          <w:lang w:val="pt-BR"/>
        </w:rPr>
        <w:t>Bài toán giải theo cách khác đúng kết quả,  lập luận hợp lý vẫn đạt điểm tối đa.</w:t>
      </w:r>
    </w:p>
    <w:p w:rsidR="006A7EDB" w:rsidRDefault="006A7EDB" w:rsidP="008321D3">
      <w:pPr>
        <w:rPr>
          <w:i/>
          <w:sz w:val="26"/>
          <w:szCs w:val="26"/>
          <w:lang w:val="pt-BR"/>
        </w:rPr>
      </w:pPr>
      <w:r>
        <w:rPr>
          <w:i/>
          <w:sz w:val="26"/>
          <w:szCs w:val="26"/>
          <w:lang w:val="pt-BR"/>
        </w:rPr>
        <w:t>-Nếu</w:t>
      </w:r>
      <w:r w:rsidRPr="008321D3">
        <w:rPr>
          <w:i/>
          <w:sz w:val="26"/>
          <w:szCs w:val="26"/>
          <w:lang w:val="pt-BR"/>
        </w:rPr>
        <w:t xml:space="preserve"> tính toán nhầm lẫn dẫn đến kết quả sai  trừ ½ số điểm dành cho nội dung đó. Nếu dùng kết quả sai để giải tiếp thì không chấm điểm các phần tiếp theo.</w:t>
      </w:r>
    </w:p>
    <w:p w:rsidR="006A7EDB" w:rsidRPr="008321D3" w:rsidRDefault="006A7EDB" w:rsidP="008321D3">
      <w:pPr>
        <w:rPr>
          <w:b/>
          <w:sz w:val="26"/>
          <w:szCs w:val="26"/>
          <w:lang w:val="pt-BR"/>
        </w:rPr>
      </w:pPr>
      <w:r w:rsidRPr="008321D3">
        <w:rPr>
          <w:i/>
          <w:sz w:val="26"/>
          <w:szCs w:val="26"/>
          <w:lang w:val="pt-BR"/>
        </w:rPr>
        <w:t xml:space="preserve"> K</w:t>
      </w:r>
      <w:r>
        <w:rPr>
          <w:i/>
          <w:sz w:val="26"/>
          <w:szCs w:val="26"/>
          <w:lang w:val="pt-BR"/>
        </w:rPr>
        <w:t>hông chấp nhận kết quả nếu sai bản chất hóa học.</w:t>
      </w:r>
    </w:p>
    <w:p w:rsidR="006A7EDB" w:rsidRPr="00FA0C54" w:rsidRDefault="006A7EDB" w:rsidP="008321D3">
      <w:pPr>
        <w:tabs>
          <w:tab w:val="left" w:pos="1890"/>
        </w:tabs>
        <w:jc w:val="center"/>
        <w:rPr>
          <w:lang w:val="pt-BR"/>
        </w:rPr>
      </w:pPr>
      <w:r w:rsidRPr="008321D3">
        <w:rPr>
          <w:b/>
          <w:sz w:val="26"/>
          <w:szCs w:val="26"/>
          <w:lang w:val="pt-BR"/>
        </w:rPr>
        <w:br w:type="column"/>
      </w:r>
    </w:p>
    <w:p w:rsidR="006A7EDB" w:rsidRPr="00CB5519" w:rsidRDefault="006A7EDB" w:rsidP="00620D7F">
      <w:pPr>
        <w:spacing w:line="360" w:lineRule="exact"/>
        <w:jc w:val="both"/>
        <w:rPr>
          <w:b/>
        </w:rPr>
      </w:pPr>
      <w:r w:rsidRPr="00B952B5">
        <w:rPr>
          <w:b/>
          <w:szCs w:val="20"/>
        </w:rPr>
        <w:t>PHÒNG GD &amp; ĐT THANH CHƯƠNG</w:t>
      </w:r>
      <w:r w:rsidRPr="00B952B5">
        <w:t xml:space="preserve">      </w:t>
      </w:r>
      <w:r>
        <w:t xml:space="preserve">      </w:t>
      </w:r>
      <w:r w:rsidRPr="00CB5519">
        <w:rPr>
          <w:b/>
        </w:rPr>
        <w:t>ĐỀ THI KIỂM ĐỊNH CHẤT LƯỢNG</w:t>
      </w:r>
    </w:p>
    <w:p w:rsidR="006A7EDB" w:rsidRPr="00620D7F" w:rsidRDefault="00664B62" w:rsidP="00620D7F">
      <w:pPr>
        <w:spacing w:line="360" w:lineRule="exact"/>
        <w:jc w:val="center"/>
        <w:rPr>
          <w:lang w:val="pt-BR"/>
        </w:rPr>
      </w:pPr>
      <w:r>
        <w:rPr>
          <w:noProof/>
          <w:lang w:eastAsia="en-US"/>
        </w:rPr>
        <mc:AlternateContent>
          <mc:Choice Requires="wps">
            <w:drawing>
              <wp:anchor distT="0" distB="0" distL="114300" distR="114300" simplePos="0" relativeHeight="251703808" behindDoc="0" locked="0" layoutInCell="1" allowOverlap="1">
                <wp:simplePos x="0" y="0"/>
                <wp:positionH relativeFrom="column">
                  <wp:posOffset>664845</wp:posOffset>
                </wp:positionH>
                <wp:positionV relativeFrom="paragraph">
                  <wp:posOffset>107950</wp:posOffset>
                </wp:positionV>
                <wp:extent cx="1257300" cy="402590"/>
                <wp:effectExtent l="7620" t="12700" r="11430" b="13335"/>
                <wp:wrapNone/>
                <wp:docPr id="19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2590"/>
                        </a:xfrm>
                        <a:prstGeom prst="rect">
                          <a:avLst/>
                        </a:prstGeom>
                        <a:solidFill>
                          <a:srgbClr val="FFFFFF"/>
                        </a:solidFill>
                        <a:ln w="9525">
                          <a:solidFill>
                            <a:srgbClr val="000000"/>
                          </a:solidFill>
                          <a:miter lim="800000"/>
                          <a:headEnd/>
                          <a:tailEnd/>
                        </a:ln>
                      </wps:spPr>
                      <wps:txbx>
                        <w:txbxContent>
                          <w:p w:rsidR="006A7EDB" w:rsidRDefault="006A7EDB" w:rsidP="00620D7F">
                            <w:pPr>
                              <w:rPr>
                                <w:b/>
                                <w:sz w:val="20"/>
                                <w:szCs w:val="20"/>
                              </w:rPr>
                            </w:pPr>
                            <w:r w:rsidRPr="003E72F1">
                              <w:rPr>
                                <w:b/>
                                <w:sz w:val="20"/>
                                <w:szCs w:val="20"/>
                              </w:rPr>
                              <w:t>ĐỀ CHÍNH THỨC</w:t>
                            </w:r>
                          </w:p>
                          <w:p w:rsidR="006A7EDB" w:rsidRPr="009F7095" w:rsidRDefault="006A7EDB" w:rsidP="00620D7F">
                            <w:pPr>
                              <w:rPr>
                                <w:b/>
                                <w:i/>
                                <w:sz w:val="20"/>
                                <w:szCs w:val="20"/>
                              </w:rPr>
                            </w:pPr>
                            <w:r>
                              <w:rPr>
                                <w:b/>
                                <w:sz w:val="20"/>
                                <w:szCs w:val="20"/>
                              </w:rPr>
                              <w:t xml:space="preserve">  </w:t>
                            </w:r>
                            <w:r w:rsidRPr="009F7095">
                              <w:rPr>
                                <w:b/>
                                <w:i/>
                                <w:sz w:val="20"/>
                                <w:szCs w:val="20"/>
                              </w:rPr>
                              <w:t>(Đề gồm 1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left:0;text-align:left;margin-left:52.35pt;margin-top:8.5pt;width:99pt;height:31.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">
                <v:textbox>
                  <w:txbxContent>
                    <w:p w:rsidR="006A7EDB" w:rsidRDefault="006A7EDB" w:rsidP="00620D7F">
                      <w:pPr>
                        <w:rPr>
                          <w:b/>
                          <w:sz w:val="20"/>
                          <w:szCs w:val="20"/>
                        </w:rPr>
                      </w:pPr>
                      <w:r w:rsidRPr="003E72F1">
                        <w:rPr>
                          <w:b/>
                          <w:sz w:val="20"/>
                          <w:szCs w:val="20"/>
                        </w:rPr>
                        <w:t>ĐỀ CHÍNH THỨC</w:t>
                      </w:r>
                    </w:p>
                    <w:p w:rsidR="006A7EDB" w:rsidRPr="009F7095" w:rsidRDefault="006A7EDB" w:rsidP="00620D7F">
                      <w:pPr>
                        <w:rPr>
                          <w:b/>
                          <w:i/>
                          <w:sz w:val="20"/>
                          <w:szCs w:val="20"/>
                        </w:rPr>
                      </w:pPr>
                      <w:r>
                        <w:rPr>
                          <w:b/>
                          <w:sz w:val="20"/>
                          <w:szCs w:val="20"/>
                        </w:rPr>
                        <w:t xml:space="preserve">  </w:t>
                      </w:r>
                      <w:r w:rsidRPr="009F7095">
                        <w:rPr>
                          <w:b/>
                          <w:i/>
                          <w:sz w:val="20"/>
                          <w:szCs w:val="20"/>
                        </w:rPr>
                        <w:t>(Đề gồm 1 trang)</w:t>
                      </w:r>
                    </w:p>
                  </w:txbxContent>
                </v:textbox>
              </v:shape>
            </w:pict>
          </mc:Fallback>
        </mc:AlternateContent>
      </w:r>
      <w:r w:rsidR="006A7EDB">
        <w:rPr>
          <w:lang w:val="pt-BR"/>
        </w:rPr>
        <w:t xml:space="preserve">                                                                   </w:t>
      </w:r>
      <w:r w:rsidR="006A7EDB" w:rsidRPr="00620D7F">
        <w:rPr>
          <w:lang w:val="pt-BR"/>
        </w:rPr>
        <w:t xml:space="preserve">NĂM HỌC: 2010 – 2011.  </w:t>
      </w:r>
      <w:r w:rsidR="006A7EDB" w:rsidRPr="00620D7F">
        <w:rPr>
          <w:b/>
          <w:lang w:val="pt-BR"/>
        </w:rPr>
        <w:t>Môn thi:</w:t>
      </w:r>
      <w:r w:rsidR="006A7EDB" w:rsidRPr="00620D7F">
        <w:rPr>
          <w:lang w:val="pt-BR"/>
        </w:rPr>
        <w:t xml:space="preserve"> </w:t>
      </w:r>
      <w:r w:rsidR="006A7EDB">
        <w:rPr>
          <w:b/>
          <w:lang w:val="pt-BR"/>
        </w:rPr>
        <w:t>HÓA HỌC 8</w:t>
      </w:r>
    </w:p>
    <w:p w:rsidR="006A7EDB" w:rsidRPr="00B952B5" w:rsidRDefault="006A7EDB" w:rsidP="00620D7F">
      <w:pPr>
        <w:spacing w:line="360" w:lineRule="exact"/>
        <w:jc w:val="both"/>
        <w:rPr>
          <w:lang w:val="pt-BR"/>
        </w:rPr>
      </w:pPr>
      <w:r w:rsidRPr="00B952B5">
        <w:rPr>
          <w:lang w:val="pt-BR"/>
        </w:rPr>
        <w:t xml:space="preserve">                                                                            Thời gian: 120 phút</w:t>
      </w:r>
      <w:r>
        <w:rPr>
          <w:lang w:val="pt-BR"/>
        </w:rPr>
        <w:t xml:space="preserve"> </w:t>
      </w:r>
      <w:r w:rsidRPr="00B952B5">
        <w:rPr>
          <w:lang w:val="pt-BR"/>
        </w:rPr>
        <w:t>(</w:t>
      </w:r>
      <w:r w:rsidRPr="005A04BE">
        <w:rPr>
          <w:i/>
          <w:lang w:val="pt-BR"/>
        </w:rPr>
        <w:t>K</w:t>
      </w:r>
      <w:r w:rsidRPr="00B952B5">
        <w:rPr>
          <w:i/>
          <w:lang w:val="pt-BR"/>
        </w:rPr>
        <w:t>hông kể thời gian giao đề</w:t>
      </w:r>
      <w:r w:rsidRPr="00B952B5">
        <w:rPr>
          <w:lang w:val="pt-BR"/>
        </w:rPr>
        <w:t xml:space="preserve">) </w:t>
      </w:r>
    </w:p>
    <w:p w:rsidR="006A7EDB" w:rsidRDefault="00664B62" w:rsidP="00C31702">
      <w:pPr>
        <w:spacing w:line="160" w:lineRule="exact"/>
        <w:jc w:val="both"/>
        <w:rPr>
          <w:b/>
          <w:u w:val="single"/>
        </w:rPr>
      </w:pPr>
      <w:r>
        <w:rPr>
          <w:noProof/>
          <w:lang w:eastAsia="en-US"/>
        </w:rPr>
        <mc:AlternateContent>
          <mc:Choice Requires="wps">
            <w:drawing>
              <wp:anchor distT="0" distB="0" distL="114300" distR="114300" simplePos="0" relativeHeight="251704832" behindDoc="0" locked="0" layoutInCell="1" allowOverlap="1">
                <wp:simplePos x="0" y="0"/>
                <wp:positionH relativeFrom="column">
                  <wp:posOffset>3162300</wp:posOffset>
                </wp:positionH>
                <wp:positionV relativeFrom="paragraph">
                  <wp:posOffset>33020</wp:posOffset>
                </wp:positionV>
                <wp:extent cx="2489200" cy="0"/>
                <wp:effectExtent l="9525" t="13970" r="6350" b="5080"/>
                <wp:wrapNone/>
                <wp:docPr id="193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6pt" to="4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sW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"/>
            </w:pict>
          </mc:Fallback>
        </mc:AlternateContent>
      </w:r>
    </w:p>
    <w:p w:rsidR="006A7EDB" w:rsidRPr="00C31702" w:rsidRDefault="006A7EDB" w:rsidP="00F5268F">
      <w:pPr>
        <w:spacing w:line="360" w:lineRule="exact"/>
        <w:jc w:val="both"/>
        <w:rPr>
          <w:spacing w:val="-8"/>
          <w:sz w:val="26"/>
        </w:rPr>
      </w:pPr>
      <w:r w:rsidRPr="00C31702">
        <w:rPr>
          <w:b/>
          <w:spacing w:val="-8"/>
          <w:sz w:val="26"/>
          <w:u w:val="single"/>
        </w:rPr>
        <w:t>Câu 1</w:t>
      </w:r>
      <w:r w:rsidRPr="00C31702">
        <w:rPr>
          <w:spacing w:val="-8"/>
          <w:sz w:val="26"/>
        </w:rPr>
        <w:t xml:space="preserve"> </w:t>
      </w:r>
    </w:p>
    <w:p w:rsidR="006A7EDB" w:rsidRPr="00C31702" w:rsidRDefault="006A7EDB" w:rsidP="00934653">
      <w:pPr>
        <w:spacing w:line="360" w:lineRule="exact"/>
        <w:ind w:firstLine="720"/>
        <w:jc w:val="both"/>
        <w:rPr>
          <w:spacing w:val="-8"/>
          <w:sz w:val="26"/>
        </w:rPr>
      </w:pPr>
      <w:r w:rsidRPr="00C31702">
        <w:rPr>
          <w:spacing w:val="-8"/>
          <w:sz w:val="26"/>
        </w:rPr>
        <w:t>Hãy viết lại các công thức sau cho đúng: Fe</w:t>
      </w:r>
      <w:r w:rsidRPr="00C31702">
        <w:rPr>
          <w:spacing w:val="-8"/>
          <w:sz w:val="26"/>
          <w:vertAlign w:val="subscript"/>
        </w:rPr>
        <w:t>2</w:t>
      </w:r>
      <w:r w:rsidRPr="00C31702">
        <w:rPr>
          <w:spacing w:val="-8"/>
          <w:sz w:val="26"/>
        </w:rPr>
        <w:t>(OH)</w:t>
      </w:r>
      <w:r w:rsidRPr="00C31702">
        <w:rPr>
          <w:spacing w:val="-8"/>
          <w:sz w:val="26"/>
          <w:vertAlign w:val="subscript"/>
        </w:rPr>
        <w:t>3</w:t>
      </w:r>
      <w:r w:rsidRPr="00C31702">
        <w:rPr>
          <w:spacing w:val="-8"/>
          <w:sz w:val="26"/>
        </w:rPr>
        <w:t>, Al</w:t>
      </w:r>
      <w:r w:rsidRPr="00C31702">
        <w:rPr>
          <w:spacing w:val="-8"/>
          <w:sz w:val="26"/>
          <w:vertAlign w:val="subscript"/>
        </w:rPr>
        <w:t>3</w:t>
      </w:r>
      <w:r w:rsidRPr="00C31702">
        <w:rPr>
          <w:spacing w:val="-8"/>
          <w:sz w:val="26"/>
        </w:rPr>
        <w:t>O</w:t>
      </w:r>
      <w:r w:rsidRPr="00C31702">
        <w:rPr>
          <w:spacing w:val="-8"/>
          <w:sz w:val="26"/>
          <w:vertAlign w:val="subscript"/>
        </w:rPr>
        <w:t>2</w:t>
      </w:r>
      <w:r w:rsidRPr="00C31702">
        <w:rPr>
          <w:spacing w:val="-8"/>
          <w:sz w:val="26"/>
        </w:rPr>
        <w:t>, K</w:t>
      </w:r>
      <w:r w:rsidRPr="00C31702">
        <w:rPr>
          <w:spacing w:val="-8"/>
          <w:sz w:val="26"/>
          <w:vertAlign w:val="subscript"/>
        </w:rPr>
        <w:t>2</w:t>
      </w:r>
      <w:r w:rsidRPr="00C31702">
        <w:rPr>
          <w:spacing w:val="-8"/>
          <w:sz w:val="26"/>
        </w:rPr>
        <w:t>Br</w:t>
      </w:r>
      <w:r w:rsidRPr="00C31702">
        <w:rPr>
          <w:spacing w:val="-8"/>
          <w:sz w:val="26"/>
          <w:vertAlign w:val="subscript"/>
        </w:rPr>
        <w:t>3</w:t>
      </w:r>
      <w:r w:rsidRPr="00C31702">
        <w:rPr>
          <w:spacing w:val="-8"/>
          <w:sz w:val="26"/>
        </w:rPr>
        <w:t>, H</w:t>
      </w:r>
      <w:r w:rsidRPr="00C31702">
        <w:rPr>
          <w:spacing w:val="-8"/>
          <w:sz w:val="26"/>
          <w:vertAlign w:val="subscript"/>
        </w:rPr>
        <w:t>2</w:t>
      </w:r>
      <w:r w:rsidRPr="00C31702">
        <w:rPr>
          <w:spacing w:val="-8"/>
          <w:sz w:val="26"/>
        </w:rPr>
        <w:t>NO</w:t>
      </w:r>
      <w:r w:rsidRPr="00C31702">
        <w:rPr>
          <w:spacing w:val="-8"/>
          <w:sz w:val="26"/>
          <w:vertAlign w:val="subscript"/>
        </w:rPr>
        <w:t>3</w:t>
      </w:r>
      <w:r w:rsidRPr="00C31702">
        <w:rPr>
          <w:spacing w:val="-8"/>
          <w:sz w:val="26"/>
        </w:rPr>
        <w:t>, Ca</w:t>
      </w:r>
      <w:r w:rsidRPr="00C31702">
        <w:rPr>
          <w:spacing w:val="-8"/>
          <w:sz w:val="26"/>
          <w:vertAlign w:val="subscript"/>
        </w:rPr>
        <w:t>2</w:t>
      </w:r>
      <w:r w:rsidRPr="00C31702">
        <w:rPr>
          <w:spacing w:val="-8"/>
          <w:sz w:val="26"/>
        </w:rPr>
        <w:t>(SO</w:t>
      </w:r>
      <w:r w:rsidRPr="00C31702">
        <w:rPr>
          <w:spacing w:val="-8"/>
          <w:sz w:val="26"/>
          <w:vertAlign w:val="subscript"/>
        </w:rPr>
        <w:t>4</w:t>
      </w:r>
      <w:r w:rsidRPr="00C31702">
        <w:rPr>
          <w:spacing w:val="-8"/>
          <w:sz w:val="26"/>
        </w:rPr>
        <w:t>)</w:t>
      </w:r>
      <w:r w:rsidRPr="00C31702">
        <w:rPr>
          <w:spacing w:val="-8"/>
          <w:sz w:val="26"/>
          <w:vertAlign w:val="subscript"/>
        </w:rPr>
        <w:t>3</w:t>
      </w:r>
      <w:r w:rsidRPr="00C31702">
        <w:rPr>
          <w:spacing w:val="-8"/>
          <w:sz w:val="26"/>
        </w:rPr>
        <w:t>, Na</w:t>
      </w:r>
      <w:r w:rsidRPr="00C31702">
        <w:rPr>
          <w:spacing w:val="-8"/>
          <w:sz w:val="26"/>
          <w:vertAlign w:val="subscript"/>
        </w:rPr>
        <w:t>2</w:t>
      </w:r>
      <w:r w:rsidRPr="00C31702">
        <w:rPr>
          <w:spacing w:val="-8"/>
          <w:sz w:val="26"/>
        </w:rPr>
        <w:t>H</w:t>
      </w:r>
      <w:r w:rsidRPr="00C31702">
        <w:rPr>
          <w:spacing w:val="-8"/>
          <w:sz w:val="26"/>
          <w:vertAlign w:val="subscript"/>
        </w:rPr>
        <w:t>2</w:t>
      </w:r>
      <w:r w:rsidRPr="00C31702">
        <w:rPr>
          <w:spacing w:val="-8"/>
          <w:sz w:val="26"/>
        </w:rPr>
        <w:t>PO</w:t>
      </w:r>
      <w:r w:rsidRPr="00C31702">
        <w:rPr>
          <w:spacing w:val="-8"/>
          <w:sz w:val="26"/>
          <w:vertAlign w:val="subscript"/>
        </w:rPr>
        <w:t>4</w:t>
      </w:r>
      <w:r w:rsidRPr="00C31702">
        <w:rPr>
          <w:spacing w:val="-8"/>
          <w:sz w:val="26"/>
        </w:rPr>
        <w:t>, BaPO</w:t>
      </w:r>
      <w:r w:rsidRPr="00C31702">
        <w:rPr>
          <w:spacing w:val="-8"/>
          <w:sz w:val="26"/>
          <w:vertAlign w:val="subscript"/>
        </w:rPr>
        <w:t>4</w:t>
      </w:r>
      <w:r w:rsidRPr="00C31702">
        <w:rPr>
          <w:spacing w:val="-8"/>
          <w:sz w:val="26"/>
        </w:rPr>
        <w:t>, Mg</w:t>
      </w:r>
      <w:r w:rsidRPr="00C31702">
        <w:rPr>
          <w:spacing w:val="-8"/>
          <w:sz w:val="26"/>
          <w:vertAlign w:val="subscript"/>
        </w:rPr>
        <w:t>2</w:t>
      </w:r>
      <w:r w:rsidRPr="00C31702">
        <w:rPr>
          <w:spacing w:val="-8"/>
          <w:sz w:val="26"/>
        </w:rPr>
        <w:t>(HSO</w:t>
      </w:r>
      <w:r w:rsidRPr="00C31702">
        <w:rPr>
          <w:spacing w:val="-8"/>
          <w:sz w:val="26"/>
          <w:vertAlign w:val="subscript"/>
        </w:rPr>
        <w:t>3</w:t>
      </w:r>
      <w:r w:rsidRPr="00C31702">
        <w:rPr>
          <w:spacing w:val="-8"/>
          <w:sz w:val="26"/>
        </w:rPr>
        <w:t>)</w:t>
      </w:r>
      <w:r w:rsidRPr="00C31702">
        <w:rPr>
          <w:spacing w:val="-8"/>
          <w:sz w:val="26"/>
          <w:vertAlign w:val="subscript"/>
        </w:rPr>
        <w:t>3</w:t>
      </w:r>
      <w:r w:rsidRPr="00C31702">
        <w:rPr>
          <w:spacing w:val="-8"/>
          <w:sz w:val="26"/>
        </w:rPr>
        <w:t>, Si</w:t>
      </w:r>
      <w:r w:rsidRPr="00C31702">
        <w:rPr>
          <w:spacing w:val="-8"/>
          <w:sz w:val="26"/>
          <w:vertAlign w:val="subscript"/>
        </w:rPr>
        <w:t>2</w:t>
      </w:r>
      <w:r w:rsidRPr="00C31702">
        <w:rPr>
          <w:spacing w:val="-8"/>
          <w:sz w:val="26"/>
        </w:rPr>
        <w:t>O</w:t>
      </w:r>
      <w:r w:rsidRPr="00C31702">
        <w:rPr>
          <w:spacing w:val="-8"/>
          <w:sz w:val="26"/>
          <w:vertAlign w:val="subscript"/>
        </w:rPr>
        <w:t>4</w:t>
      </w:r>
      <w:r w:rsidRPr="00C31702">
        <w:rPr>
          <w:spacing w:val="-8"/>
          <w:sz w:val="26"/>
        </w:rPr>
        <w:t>, NH</w:t>
      </w:r>
      <w:r w:rsidRPr="00C31702">
        <w:rPr>
          <w:spacing w:val="-8"/>
          <w:sz w:val="26"/>
          <w:vertAlign w:val="subscript"/>
        </w:rPr>
        <w:t>4</w:t>
      </w:r>
      <w:r w:rsidRPr="00C31702">
        <w:rPr>
          <w:spacing w:val="-8"/>
          <w:sz w:val="26"/>
        </w:rPr>
        <w:t>Cl</w:t>
      </w:r>
      <w:r w:rsidRPr="00C31702">
        <w:rPr>
          <w:spacing w:val="-8"/>
          <w:sz w:val="26"/>
          <w:vertAlign w:val="subscript"/>
        </w:rPr>
        <w:t>2</w:t>
      </w:r>
      <w:r w:rsidRPr="00C31702">
        <w:rPr>
          <w:spacing w:val="-8"/>
          <w:sz w:val="26"/>
        </w:rPr>
        <w:t xml:space="preserve">  và gọi tên các chất.</w:t>
      </w:r>
    </w:p>
    <w:p w:rsidR="006A7EDB" w:rsidRPr="00C31702" w:rsidRDefault="006A7EDB" w:rsidP="00F5268F">
      <w:pPr>
        <w:spacing w:line="360" w:lineRule="exact"/>
        <w:jc w:val="both"/>
        <w:rPr>
          <w:spacing w:val="-8"/>
          <w:sz w:val="26"/>
        </w:rPr>
      </w:pPr>
      <w:r w:rsidRPr="00C31702">
        <w:rPr>
          <w:b/>
          <w:spacing w:val="-8"/>
          <w:sz w:val="26"/>
          <w:u w:val="single"/>
        </w:rPr>
        <w:t>Câu 2</w:t>
      </w:r>
      <w:r w:rsidRPr="00C31702">
        <w:rPr>
          <w:spacing w:val="-8"/>
          <w:sz w:val="26"/>
        </w:rPr>
        <w:t xml:space="preserve"> </w:t>
      </w:r>
    </w:p>
    <w:p w:rsidR="006A7EDB" w:rsidRPr="00C31702" w:rsidRDefault="006A7EDB" w:rsidP="00934653">
      <w:pPr>
        <w:spacing w:line="360" w:lineRule="exact"/>
        <w:ind w:firstLine="720"/>
        <w:jc w:val="both"/>
        <w:rPr>
          <w:color w:val="000000"/>
          <w:spacing w:val="-8"/>
          <w:sz w:val="26"/>
          <w:lang w:val="pt-BR"/>
        </w:rPr>
      </w:pPr>
      <w:r w:rsidRPr="00C31702">
        <w:rPr>
          <w:b/>
          <w:spacing w:val="-8"/>
          <w:sz w:val="26"/>
        </w:rPr>
        <w:t>a</w:t>
      </w:r>
      <w:r w:rsidRPr="00C31702">
        <w:rPr>
          <w:spacing w:val="-8"/>
          <w:sz w:val="26"/>
        </w:rPr>
        <w:t xml:space="preserve">. </w:t>
      </w:r>
      <w:r w:rsidRPr="00C31702">
        <w:rPr>
          <w:color w:val="000000"/>
          <w:spacing w:val="-8"/>
          <w:sz w:val="26"/>
          <w:lang w:val="pt-BR"/>
        </w:rPr>
        <w:t>Từ các hóa chất có sẵn sau đây: Fe ; H</w:t>
      </w:r>
      <w:r w:rsidRPr="00C31702">
        <w:rPr>
          <w:color w:val="000000"/>
          <w:spacing w:val="-8"/>
          <w:sz w:val="26"/>
          <w:vertAlign w:val="subscript"/>
          <w:lang w:val="pt-BR"/>
        </w:rPr>
        <w:t>2</w:t>
      </w:r>
      <w:r w:rsidRPr="00C31702">
        <w:rPr>
          <w:color w:val="000000"/>
          <w:spacing w:val="-8"/>
          <w:sz w:val="26"/>
          <w:lang w:val="pt-BR"/>
        </w:rPr>
        <w:t xml:space="preserve">O với các thiết bị cần thiết đầy đủ. Hãy làm thế nào để có thể thực hiện được sự biến đổi sau:  Fe  </w:t>
      </w:r>
      <w:r w:rsidRPr="00C31702">
        <w:rPr>
          <w:color w:val="000000"/>
          <w:spacing w:val="-8"/>
          <w:position w:val="-6"/>
          <w:sz w:val="26"/>
          <w:lang w:val="pt-BR"/>
        </w:rPr>
        <w:object w:dxaOrig="300" w:dyaOrig="220">
          <v:shape id="_x0000_i1847" type="#_x0000_t75" style="width:15pt;height:11pt" o:ole="">
            <v:imagedata r:id="rId731" o:title=""/>
          </v:shape>
          <o:OLEObject Type="Embed" ProgID="Equation.DSMT4" ShapeID="_x0000_i1847" DrawAspect="Content" ObjectID="_1691820433" r:id="rId732"/>
        </w:object>
      </w:r>
      <w:r w:rsidRPr="00C31702">
        <w:rPr>
          <w:color w:val="000000"/>
          <w:spacing w:val="-8"/>
          <w:sz w:val="26"/>
          <w:lang w:val="pt-BR"/>
        </w:rPr>
        <w:t xml:space="preserve">  Fe</w:t>
      </w:r>
      <w:r w:rsidRPr="00C31702">
        <w:rPr>
          <w:color w:val="000000"/>
          <w:spacing w:val="-8"/>
          <w:sz w:val="26"/>
          <w:vertAlign w:val="subscript"/>
          <w:lang w:val="pt-BR"/>
        </w:rPr>
        <w:t>3</w:t>
      </w:r>
      <w:r w:rsidRPr="00C31702">
        <w:rPr>
          <w:color w:val="000000"/>
          <w:spacing w:val="-8"/>
          <w:sz w:val="26"/>
          <w:lang w:val="pt-BR"/>
        </w:rPr>
        <w:t>O</w:t>
      </w:r>
      <w:r w:rsidRPr="00C31702">
        <w:rPr>
          <w:color w:val="000000"/>
          <w:spacing w:val="-8"/>
          <w:sz w:val="26"/>
          <w:vertAlign w:val="subscript"/>
          <w:lang w:val="pt-BR"/>
        </w:rPr>
        <w:t>4</w:t>
      </w:r>
      <w:r w:rsidRPr="00C31702">
        <w:rPr>
          <w:color w:val="000000"/>
          <w:spacing w:val="-8"/>
          <w:sz w:val="26"/>
          <w:lang w:val="pt-BR"/>
        </w:rPr>
        <w:t xml:space="preserve"> </w:t>
      </w:r>
      <w:r w:rsidRPr="00C31702">
        <w:rPr>
          <w:color w:val="000000"/>
          <w:spacing w:val="-8"/>
          <w:position w:val="-6"/>
          <w:sz w:val="26"/>
          <w:lang w:val="pt-BR"/>
        </w:rPr>
        <w:object w:dxaOrig="300" w:dyaOrig="220">
          <v:shape id="_x0000_i1848" type="#_x0000_t75" style="width:15pt;height:11pt" o:ole="">
            <v:imagedata r:id="rId731" o:title=""/>
          </v:shape>
          <o:OLEObject Type="Embed" ProgID="Equation.DSMT4" ShapeID="_x0000_i1848" DrawAspect="Content" ObjectID="_1691820434" r:id="rId733"/>
        </w:object>
      </w:r>
      <w:r w:rsidRPr="00C31702">
        <w:rPr>
          <w:color w:val="000000"/>
          <w:spacing w:val="-8"/>
          <w:sz w:val="26"/>
          <w:lang w:val="pt-BR"/>
        </w:rPr>
        <w:t xml:space="preserve">  Fe. </w:t>
      </w:r>
    </w:p>
    <w:p w:rsidR="006A7EDB" w:rsidRPr="00C31702" w:rsidRDefault="006A7EDB" w:rsidP="00F5268F">
      <w:pPr>
        <w:spacing w:line="360" w:lineRule="exact"/>
        <w:jc w:val="both"/>
        <w:rPr>
          <w:spacing w:val="-8"/>
          <w:sz w:val="26"/>
        </w:rPr>
      </w:pPr>
      <w:r w:rsidRPr="00C31702">
        <w:rPr>
          <w:b/>
          <w:spacing w:val="-8"/>
          <w:sz w:val="26"/>
        </w:rPr>
        <w:t xml:space="preserve"> </w:t>
      </w:r>
      <w:r w:rsidRPr="00C31702">
        <w:rPr>
          <w:b/>
          <w:spacing w:val="-8"/>
          <w:sz w:val="26"/>
        </w:rPr>
        <w:tab/>
        <w:t>b.</w:t>
      </w:r>
      <w:r w:rsidRPr="00C31702">
        <w:rPr>
          <w:spacing w:val="-8"/>
          <w:sz w:val="26"/>
        </w:rPr>
        <w:t xml:space="preserve"> Bằng phương pháp hóa học hãy phân biệt các gói chất bột sau: vôi sống, magie oxit, điphotpho penta oxit, natriclorua, natri oxit.</w:t>
      </w:r>
    </w:p>
    <w:p w:rsidR="006A7EDB" w:rsidRPr="00C31702" w:rsidRDefault="006A7EDB" w:rsidP="00F5268F">
      <w:pPr>
        <w:spacing w:line="360" w:lineRule="exact"/>
        <w:jc w:val="both"/>
        <w:rPr>
          <w:spacing w:val="-8"/>
          <w:sz w:val="26"/>
        </w:rPr>
      </w:pPr>
      <w:r w:rsidRPr="00C31702">
        <w:rPr>
          <w:b/>
          <w:spacing w:val="-8"/>
          <w:sz w:val="26"/>
          <w:u w:val="single"/>
        </w:rPr>
        <w:t>Câu 3</w:t>
      </w:r>
      <w:r w:rsidRPr="00C31702">
        <w:rPr>
          <w:spacing w:val="-8"/>
          <w:sz w:val="26"/>
        </w:rPr>
        <w:t xml:space="preserve"> </w:t>
      </w:r>
    </w:p>
    <w:p w:rsidR="006A7EDB" w:rsidRPr="00C31702" w:rsidRDefault="006A7EDB" w:rsidP="00C31702">
      <w:pPr>
        <w:spacing w:line="360" w:lineRule="exact"/>
        <w:jc w:val="both"/>
        <w:rPr>
          <w:spacing w:val="-8"/>
          <w:sz w:val="26"/>
        </w:rPr>
      </w:pPr>
      <w:r>
        <w:rPr>
          <w:spacing w:val="-8"/>
          <w:sz w:val="26"/>
        </w:rPr>
        <w:t xml:space="preserve">         </w:t>
      </w:r>
      <w:r w:rsidRPr="00C31702">
        <w:rPr>
          <w:spacing w:val="-8"/>
          <w:sz w:val="26"/>
        </w:rPr>
        <w:t>Nung hoàn toàn 15,15 gam chất rắn A thu được chất  rắn B và 1,68 lít khí oxi (ở đktc). Trong hợp chất B có thành phần %  khối lượng các nguyên tố: 37,65% oxi, 16,47%  nitơ còn lại là kali. Xác định công thức hóa học của B và A. Biết rằng công thức đơn giản nhất chính là công thức hóa học của A, B.</w:t>
      </w:r>
    </w:p>
    <w:p w:rsidR="006A7EDB" w:rsidRPr="00C31702" w:rsidRDefault="006A7EDB" w:rsidP="00F5268F">
      <w:pPr>
        <w:spacing w:line="360" w:lineRule="exact"/>
        <w:jc w:val="both"/>
        <w:rPr>
          <w:spacing w:val="-8"/>
          <w:sz w:val="26"/>
        </w:rPr>
      </w:pPr>
      <w:r w:rsidRPr="00C31702">
        <w:rPr>
          <w:b/>
          <w:spacing w:val="-8"/>
          <w:sz w:val="26"/>
          <w:u w:val="single"/>
        </w:rPr>
        <w:t>Câu 4</w:t>
      </w:r>
      <w:r w:rsidRPr="00C31702">
        <w:rPr>
          <w:spacing w:val="-8"/>
          <w:sz w:val="26"/>
        </w:rPr>
        <w:t xml:space="preserve"> </w:t>
      </w:r>
    </w:p>
    <w:p w:rsidR="006A7EDB" w:rsidRPr="00C31702" w:rsidRDefault="006A7EDB" w:rsidP="00934653">
      <w:pPr>
        <w:spacing w:line="360" w:lineRule="exact"/>
        <w:ind w:firstLine="720"/>
        <w:jc w:val="both"/>
        <w:rPr>
          <w:color w:val="000000"/>
          <w:spacing w:val="-8"/>
          <w:sz w:val="26"/>
          <w:lang w:val="pt-BR"/>
        </w:rPr>
      </w:pPr>
      <w:r w:rsidRPr="00C31702">
        <w:rPr>
          <w:color w:val="000000"/>
          <w:spacing w:val="-8"/>
          <w:sz w:val="26"/>
          <w:lang w:val="pl-PL"/>
        </w:rPr>
        <w:t>Cho luồng khí hiđro đi qua ống thuỷ tinh chứa 40 gam bột đồng(II) oxit  ở 400</w:t>
      </w:r>
      <w:r w:rsidRPr="00C31702">
        <w:rPr>
          <w:color w:val="000000"/>
          <w:spacing w:val="-8"/>
          <w:sz w:val="26"/>
          <w:vertAlign w:val="superscript"/>
          <w:lang w:val="pl-PL"/>
        </w:rPr>
        <w:t>0</w:t>
      </w:r>
      <w:r w:rsidRPr="00C31702">
        <w:rPr>
          <w:color w:val="000000"/>
          <w:spacing w:val="-8"/>
          <w:sz w:val="26"/>
          <w:lang w:val="pl-PL"/>
        </w:rPr>
        <w:t xml:space="preserve">C. </w:t>
      </w:r>
      <w:r w:rsidRPr="00C31702">
        <w:rPr>
          <w:color w:val="000000"/>
          <w:spacing w:val="-8"/>
          <w:sz w:val="26"/>
          <w:lang w:val="pt-BR"/>
        </w:rPr>
        <w:t>Sau phản ứng thu được 33,6 gam chất rắn.</w:t>
      </w:r>
    </w:p>
    <w:p w:rsidR="006A7EDB" w:rsidRPr="00C31702" w:rsidRDefault="006A7EDB" w:rsidP="00F5268F">
      <w:pPr>
        <w:spacing w:line="360" w:lineRule="exact"/>
        <w:jc w:val="both"/>
        <w:rPr>
          <w:color w:val="000000"/>
          <w:spacing w:val="-8"/>
          <w:sz w:val="26"/>
          <w:lang w:val="pt-BR"/>
        </w:rPr>
      </w:pPr>
      <w:r w:rsidRPr="00C31702">
        <w:rPr>
          <w:color w:val="000000"/>
          <w:spacing w:val="-8"/>
          <w:sz w:val="26"/>
          <w:lang w:val="pt-BR"/>
        </w:rPr>
        <w:t>a) Nêu hiện tượng phản ứng xảy ra.</w:t>
      </w:r>
    </w:p>
    <w:p w:rsidR="006A7EDB" w:rsidRPr="00C31702" w:rsidRDefault="006A7EDB" w:rsidP="00F5268F">
      <w:pPr>
        <w:spacing w:line="360" w:lineRule="exact"/>
        <w:jc w:val="both"/>
        <w:rPr>
          <w:color w:val="000000"/>
          <w:spacing w:val="-8"/>
          <w:sz w:val="26"/>
          <w:lang w:val="pt-BR"/>
        </w:rPr>
      </w:pPr>
      <w:r w:rsidRPr="00C31702">
        <w:rPr>
          <w:color w:val="000000"/>
          <w:spacing w:val="-8"/>
          <w:sz w:val="26"/>
          <w:lang w:val="pt-BR"/>
        </w:rPr>
        <w:t>b) Tính hiệu suất phản ứng.</w:t>
      </w:r>
    </w:p>
    <w:p w:rsidR="006A7EDB" w:rsidRPr="00C31702" w:rsidRDefault="006A7EDB" w:rsidP="00F5268F">
      <w:pPr>
        <w:spacing w:line="360" w:lineRule="exact"/>
        <w:jc w:val="both"/>
        <w:rPr>
          <w:color w:val="000000"/>
          <w:spacing w:val="-8"/>
          <w:sz w:val="26"/>
          <w:lang w:val="pt-BR"/>
        </w:rPr>
      </w:pPr>
      <w:r w:rsidRPr="00C31702">
        <w:rPr>
          <w:color w:val="000000"/>
          <w:spacing w:val="-8"/>
          <w:sz w:val="26"/>
          <w:lang w:val="pt-BR"/>
        </w:rPr>
        <w:t xml:space="preserve">c) Tính số phân tử khí hiđro đã tham gia khử đồng(II) oxit trên </w:t>
      </w:r>
    </w:p>
    <w:p w:rsidR="006A7EDB" w:rsidRPr="00C31702" w:rsidRDefault="006A7EDB" w:rsidP="00F5268F">
      <w:pPr>
        <w:spacing w:line="360" w:lineRule="exact"/>
        <w:jc w:val="both"/>
        <w:rPr>
          <w:rFonts w:cs="Arial"/>
          <w:spacing w:val="-8"/>
          <w:sz w:val="26"/>
          <w:lang w:val="pt-BR"/>
        </w:rPr>
      </w:pPr>
      <w:r w:rsidRPr="00C31702">
        <w:rPr>
          <w:rFonts w:cs="Arial"/>
          <w:b/>
          <w:spacing w:val="-8"/>
          <w:sz w:val="26"/>
          <w:u w:val="single"/>
          <w:lang w:val="pt-BR"/>
        </w:rPr>
        <w:t>Câu 5</w:t>
      </w:r>
      <w:r w:rsidRPr="00C31702">
        <w:rPr>
          <w:rFonts w:cs="Arial"/>
          <w:spacing w:val="-8"/>
          <w:sz w:val="26"/>
          <w:lang w:val="pt-BR"/>
        </w:rPr>
        <w:t xml:space="preserve"> </w:t>
      </w:r>
    </w:p>
    <w:p w:rsidR="006A7EDB" w:rsidRPr="00C31702" w:rsidRDefault="006A7EDB" w:rsidP="00934653">
      <w:pPr>
        <w:spacing w:line="360" w:lineRule="exact"/>
        <w:ind w:firstLine="720"/>
        <w:jc w:val="both"/>
        <w:rPr>
          <w:spacing w:val="-8"/>
          <w:sz w:val="26"/>
          <w:lang w:val="pt-BR"/>
        </w:rPr>
      </w:pPr>
      <w:r w:rsidRPr="00C31702">
        <w:rPr>
          <w:b/>
          <w:noProof/>
          <w:spacing w:val="-8"/>
          <w:sz w:val="26"/>
          <w:u w:val="single"/>
        </w:rPr>
        <w:pict>
          <v:group id="_x0000_s1053" style="position:absolute;left:0;text-align:left;margin-left:283.75pt;margin-top:15pt;width:217.25pt;height:67.2pt;z-index:251702784" coordorigin="4395,2214" coordsize="4345,1344">
            <v:rect id="_x0000_s1054" style="position:absolute;left:4940;top:2796;width:780;height:762" filled="f" stroked="f">
              <v:textbox style="mso-next-textbox:#_x0000_s1054">
                <w:txbxContent>
                  <w:p w:rsidR="006A7EDB" w:rsidRPr="00402553" w:rsidRDefault="006A7EDB" w:rsidP="00CB33D3">
                    <w:pPr>
                      <w:jc w:val="center"/>
                      <w:rPr>
                        <w:sz w:val="22"/>
                        <w:szCs w:val="22"/>
                      </w:rPr>
                    </w:pPr>
                    <w:r>
                      <w:rPr>
                        <w:sz w:val="22"/>
                        <w:szCs w:val="22"/>
                      </w:rPr>
                      <w:t>CaO</w:t>
                    </w:r>
                  </w:p>
                </w:txbxContent>
              </v:textbox>
            </v:rect>
            <v:rect id="_x0000_s1055" style="position:absolute;left:5550;top:2796;width:780;height:762" filled="f" stroked="f">
              <v:textbox style="mso-next-textbox:#_x0000_s1055">
                <w:txbxContent>
                  <w:p w:rsidR="006A7EDB" w:rsidRPr="00402553" w:rsidRDefault="006A7EDB" w:rsidP="00CB33D3">
                    <w:pPr>
                      <w:jc w:val="center"/>
                      <w:rPr>
                        <w:sz w:val="22"/>
                        <w:szCs w:val="22"/>
                      </w:rPr>
                    </w:pPr>
                    <w:r>
                      <w:rPr>
                        <w:sz w:val="22"/>
                        <w:szCs w:val="22"/>
                      </w:rPr>
                      <w:t>PbO</w:t>
                    </w:r>
                  </w:p>
                </w:txbxContent>
              </v:textbox>
            </v:rect>
            <v:rect id="_x0000_s1056" style="position:absolute;left:6080;top:2796;width:965;height:762" filled="f" stroked="f">
              <v:textbox style="mso-next-textbox:#_x0000_s1056">
                <w:txbxContent>
                  <w:p w:rsidR="006A7EDB" w:rsidRPr="00402553" w:rsidRDefault="006A7EDB" w:rsidP="00CB33D3">
                    <w:pPr>
                      <w:jc w:val="center"/>
                    </w:pPr>
                    <w:r>
                      <w:t>Al</w:t>
                    </w:r>
                    <w:r>
                      <w:rPr>
                        <w:vertAlign w:val="subscript"/>
                      </w:rPr>
                      <w:t>2</w:t>
                    </w:r>
                    <w:r>
                      <w:t>O</w:t>
                    </w:r>
                    <w:r>
                      <w:rPr>
                        <w:vertAlign w:val="subscript"/>
                      </w:rPr>
                      <w:t>3</w:t>
                    </w:r>
                  </w:p>
                </w:txbxContent>
              </v:textbox>
            </v:rect>
            <v:rect id="_x0000_s1057" style="position:absolute;left:6715;top:2790;width:965;height:762" filled="f" stroked="f">
              <v:textbox style="mso-next-textbox:#_x0000_s1057">
                <w:txbxContent>
                  <w:p w:rsidR="006A7EDB" w:rsidRPr="00402553" w:rsidRDefault="006A7EDB" w:rsidP="00CB33D3">
                    <w:pPr>
                      <w:jc w:val="center"/>
                    </w:pPr>
                    <w:r>
                      <w:t>Fe</w:t>
                    </w:r>
                    <w:r>
                      <w:rPr>
                        <w:vertAlign w:val="subscript"/>
                      </w:rPr>
                      <w:t>2</w:t>
                    </w:r>
                    <w:r>
                      <w:t>O</w:t>
                    </w:r>
                    <w:r>
                      <w:rPr>
                        <w:vertAlign w:val="subscript"/>
                      </w:rPr>
                      <w:t>3</w:t>
                    </w:r>
                  </w:p>
                </w:txbxContent>
              </v:textbox>
            </v:rect>
            <v:rect id="_x0000_s1058" style="position:absolute;left:7305;top:2796;width:965;height:762" filled="f" stroked="f">
              <v:textbox style="mso-next-textbox:#_x0000_s1058">
                <w:txbxContent>
                  <w:p w:rsidR="006A7EDB" w:rsidRPr="00402553" w:rsidRDefault="006A7EDB" w:rsidP="00CB33D3">
                    <w:pPr>
                      <w:jc w:val="center"/>
                    </w:pPr>
                    <w:r>
                      <w:t>Na</w:t>
                    </w:r>
                    <w:r>
                      <w:rPr>
                        <w:vertAlign w:val="subscript"/>
                      </w:rPr>
                      <w:t>2</w:t>
                    </w:r>
                    <w:r>
                      <w:t>O</w:t>
                    </w:r>
                  </w:p>
                </w:txbxContent>
              </v:textbox>
            </v:rect>
            <v:group id="_x0000_s1059" style="position:absolute;left:4395;top:2214;width:4345;height:1053" coordorigin="3970,8811" coordsize="4345,1053">
              <v:shape id="_x0000_s1060" type="#_x0000_t75" style="position:absolute;left:4170;top:9102;width:3765;height:375">
                <v:imagedata r:id="rId734" o:title=""/>
              </v:shape>
              <v:group id="_x0000_s1061" style="position:absolute;left:3970;top:8811;width:4345;height:1053" coordorigin="3970,8811" coordsize="4345,1053">
                <v:rect id="_x0000_s1062" style="position:absolute;left:4590;top:9102;width:650;height:762" filled="f" stroked="f">
                  <v:textbox style="mso-next-textbox:#_x0000_s1062">
                    <w:txbxContent>
                      <w:p w:rsidR="006A7EDB" w:rsidRPr="00FC7D2C" w:rsidRDefault="006A7EDB" w:rsidP="00CB33D3">
                        <w:pPr>
                          <w:jc w:val="center"/>
                          <w:rPr>
                            <w:sz w:val="16"/>
                            <w:szCs w:val="16"/>
                          </w:rPr>
                        </w:pPr>
                        <w:r>
                          <w:rPr>
                            <w:sz w:val="16"/>
                            <w:szCs w:val="16"/>
                          </w:rPr>
                          <w:t>1</w:t>
                        </w:r>
                      </w:p>
                    </w:txbxContent>
                  </v:textbox>
                </v:rect>
                <v:rect id="_x0000_s1063" style="position:absolute;left:5190;top:9102;width:650;height:762" filled="f" stroked="f">
                  <v:textbox style="mso-next-textbox:#_x0000_s1063">
                    <w:txbxContent>
                      <w:p w:rsidR="006A7EDB" w:rsidRPr="00FC7D2C" w:rsidRDefault="006A7EDB" w:rsidP="00CB33D3">
                        <w:pPr>
                          <w:jc w:val="center"/>
                          <w:rPr>
                            <w:sz w:val="16"/>
                            <w:szCs w:val="16"/>
                          </w:rPr>
                        </w:pPr>
                        <w:r w:rsidRPr="00FC7D2C">
                          <w:rPr>
                            <w:sz w:val="16"/>
                            <w:szCs w:val="16"/>
                          </w:rPr>
                          <w:t>2</w:t>
                        </w:r>
                      </w:p>
                    </w:txbxContent>
                  </v:textbox>
                </v:rect>
                <v:rect id="_x0000_s1064" style="position:absolute;left:5805;top:9102;width:650;height:762" filled="f" stroked="f">
                  <v:textbox style="mso-next-textbox:#_x0000_s1064">
                    <w:txbxContent>
                      <w:p w:rsidR="006A7EDB" w:rsidRPr="00FC7D2C" w:rsidRDefault="006A7EDB" w:rsidP="00CB33D3">
                        <w:pPr>
                          <w:jc w:val="center"/>
                          <w:rPr>
                            <w:sz w:val="16"/>
                            <w:szCs w:val="16"/>
                          </w:rPr>
                        </w:pPr>
                        <w:r>
                          <w:rPr>
                            <w:sz w:val="16"/>
                            <w:szCs w:val="16"/>
                          </w:rPr>
                          <w:t>3</w:t>
                        </w:r>
                      </w:p>
                    </w:txbxContent>
                  </v:textbox>
                </v:rect>
                <v:rect id="_x0000_s1065" style="position:absolute;left:6410;top:9102;width:650;height:762" filled="f" stroked="f">
                  <v:textbox style="mso-next-textbox:#_x0000_s1065">
                    <w:txbxContent>
                      <w:p w:rsidR="006A7EDB" w:rsidRPr="00FC7D2C" w:rsidRDefault="006A7EDB" w:rsidP="00CB33D3">
                        <w:pPr>
                          <w:jc w:val="center"/>
                          <w:rPr>
                            <w:sz w:val="16"/>
                            <w:szCs w:val="16"/>
                          </w:rPr>
                        </w:pPr>
                        <w:r>
                          <w:rPr>
                            <w:sz w:val="16"/>
                            <w:szCs w:val="16"/>
                          </w:rPr>
                          <w:t>4</w:t>
                        </w:r>
                      </w:p>
                    </w:txbxContent>
                  </v:textbox>
                </v:rect>
                <v:rect id="_x0000_s1066" style="position:absolute;left:7005;top:9102;width:650;height:762" filled="f" stroked="f">
                  <v:textbox style="mso-next-textbox:#_x0000_s1066">
                    <w:txbxContent>
                      <w:p w:rsidR="006A7EDB" w:rsidRPr="00FC7D2C" w:rsidRDefault="006A7EDB" w:rsidP="00CB33D3">
                        <w:pPr>
                          <w:jc w:val="center"/>
                          <w:rPr>
                            <w:sz w:val="16"/>
                            <w:szCs w:val="16"/>
                          </w:rPr>
                        </w:pPr>
                        <w:r>
                          <w:rPr>
                            <w:sz w:val="16"/>
                            <w:szCs w:val="16"/>
                          </w:rPr>
                          <w:t>5</w:t>
                        </w:r>
                      </w:p>
                    </w:txbxContent>
                  </v:textbox>
                </v:rect>
                <v:shape id="_x0000_s1067" type="#_x0000_t75" style="position:absolute;left:3970;top:9057;width:840;height:240">
                  <v:imagedata r:id="rId735" o:title=""/>
                </v:shape>
                <v:rect id="_x0000_s1068" style="position:absolute;left:3985;top:8811;width:780;height:762" filled="f" stroked="f">
                  <v:textbox style="mso-next-textbox:#_x0000_s1068">
                    <w:txbxContent>
                      <w:p w:rsidR="006A7EDB" w:rsidRPr="00402553" w:rsidRDefault="006A7EDB" w:rsidP="00CB33D3">
                        <w:pPr>
                          <w:jc w:val="center"/>
                        </w:pPr>
                        <w:r>
                          <w:t>H</w:t>
                        </w:r>
                        <w:r>
                          <w:rPr>
                            <w:vertAlign w:val="subscript"/>
                          </w:rPr>
                          <w:t>2</w:t>
                        </w:r>
                      </w:p>
                    </w:txbxContent>
                  </v:textbox>
                </v:rect>
                <v:shape id="_x0000_s1069" type="#_x0000_t75" style="position:absolute;left:7475;top:9087;width:840;height:240">
                  <v:imagedata r:id="rId735" o:title=""/>
                </v:shape>
              </v:group>
            </v:group>
          </v:group>
          <o:OLEObject Type="Embed" ProgID="ChemDraw.Document.6.0" ShapeID="_x0000_s1067" DrawAspect="Content" ObjectID="_1691821961" r:id="rId736"/>
          <o:OLEObject Type="Embed" ProgID="ChemDraw.Document.6.0" ShapeID="_x0000_s1069" DrawAspect="Content" ObjectID="_1691821962" r:id="rId737"/>
        </w:pict>
      </w:r>
      <w:r w:rsidRPr="00C31702">
        <w:rPr>
          <w:spacing w:val="-8"/>
          <w:sz w:val="26"/>
          <w:lang w:val="pt-BR"/>
        </w:rPr>
        <w:t>Cho một luồng khí H</w:t>
      </w:r>
      <w:r w:rsidRPr="00C31702">
        <w:rPr>
          <w:spacing w:val="-8"/>
          <w:sz w:val="26"/>
          <w:vertAlign w:val="subscript"/>
          <w:lang w:val="pt-BR"/>
        </w:rPr>
        <w:t>2</w:t>
      </w:r>
      <w:r w:rsidRPr="00C31702">
        <w:rPr>
          <w:spacing w:val="-8"/>
          <w:sz w:val="26"/>
          <w:lang w:val="pt-BR"/>
        </w:rPr>
        <w:t xml:space="preserve"> (dư) lần lượt đi qua các ống mắc nối tiếp (như hình vẽ) đựng các oxít được nung nóng sau đây:</w:t>
      </w:r>
    </w:p>
    <w:p w:rsidR="006A7EDB" w:rsidRPr="00C31702" w:rsidRDefault="006A7EDB" w:rsidP="00F5268F">
      <w:pPr>
        <w:spacing w:line="360" w:lineRule="exact"/>
        <w:jc w:val="both"/>
        <w:rPr>
          <w:spacing w:val="-8"/>
          <w:sz w:val="26"/>
          <w:lang w:val="pt-BR"/>
        </w:rPr>
      </w:pPr>
      <w:r w:rsidRPr="00C31702">
        <w:rPr>
          <w:spacing w:val="-8"/>
          <w:sz w:val="26"/>
          <w:lang w:val="pt-BR"/>
        </w:rPr>
        <w:t>Ống 1 đựng 0,01mol CaO, ống 2 đựng 0,02mol PbO,</w:t>
      </w:r>
    </w:p>
    <w:p w:rsidR="006A7EDB" w:rsidRPr="00C31702" w:rsidRDefault="006A7EDB" w:rsidP="00F5268F">
      <w:pPr>
        <w:spacing w:line="360" w:lineRule="exact"/>
        <w:jc w:val="both"/>
        <w:rPr>
          <w:spacing w:val="-8"/>
          <w:sz w:val="26"/>
          <w:lang w:val="pt-BR"/>
        </w:rPr>
      </w:pPr>
      <w:r w:rsidRPr="00C31702">
        <w:rPr>
          <w:spacing w:val="-8"/>
          <w:sz w:val="26"/>
          <w:lang w:val="pt-BR"/>
        </w:rPr>
        <w:t>ống 3 đựng 0,02mol Al</w:t>
      </w:r>
      <w:r w:rsidRPr="00C31702">
        <w:rPr>
          <w:spacing w:val="-8"/>
          <w:sz w:val="26"/>
          <w:vertAlign w:val="subscript"/>
          <w:lang w:val="pt-BR"/>
        </w:rPr>
        <w:t>2</w:t>
      </w:r>
      <w:r w:rsidRPr="00C31702">
        <w:rPr>
          <w:spacing w:val="-8"/>
          <w:sz w:val="26"/>
          <w:lang w:val="pt-BR"/>
        </w:rPr>
        <w:t>O</w:t>
      </w:r>
      <w:r w:rsidRPr="00C31702">
        <w:rPr>
          <w:spacing w:val="-8"/>
          <w:sz w:val="26"/>
          <w:vertAlign w:val="subscript"/>
          <w:lang w:val="pt-BR"/>
        </w:rPr>
        <w:t>3</w:t>
      </w:r>
      <w:r w:rsidRPr="00C31702">
        <w:rPr>
          <w:spacing w:val="-8"/>
          <w:sz w:val="26"/>
          <w:lang w:val="pt-BR"/>
        </w:rPr>
        <w:t>,ống 4 đựng 0,01mol Fe</w:t>
      </w:r>
      <w:r w:rsidRPr="00C31702">
        <w:rPr>
          <w:spacing w:val="-8"/>
          <w:sz w:val="26"/>
          <w:vertAlign w:val="subscript"/>
          <w:lang w:val="pt-BR"/>
        </w:rPr>
        <w:t>2</w:t>
      </w:r>
      <w:r w:rsidRPr="00C31702">
        <w:rPr>
          <w:spacing w:val="-8"/>
          <w:sz w:val="26"/>
          <w:lang w:val="pt-BR"/>
        </w:rPr>
        <w:t>O</w:t>
      </w:r>
      <w:r w:rsidRPr="00C31702">
        <w:rPr>
          <w:spacing w:val="-8"/>
          <w:sz w:val="26"/>
          <w:vertAlign w:val="subscript"/>
          <w:lang w:val="pt-BR"/>
        </w:rPr>
        <w:t>3</w:t>
      </w:r>
      <w:r w:rsidRPr="00C31702">
        <w:rPr>
          <w:spacing w:val="-8"/>
          <w:sz w:val="26"/>
          <w:lang w:val="pt-BR"/>
        </w:rPr>
        <w:t xml:space="preserve"> </w:t>
      </w:r>
    </w:p>
    <w:p w:rsidR="006A7EDB" w:rsidRPr="00C31702" w:rsidRDefault="006A7EDB" w:rsidP="00F5268F">
      <w:pPr>
        <w:spacing w:line="360" w:lineRule="exact"/>
        <w:jc w:val="both"/>
        <w:rPr>
          <w:spacing w:val="-8"/>
          <w:sz w:val="26"/>
          <w:lang w:val="pt-BR"/>
        </w:rPr>
      </w:pPr>
      <w:r w:rsidRPr="00C31702">
        <w:rPr>
          <w:spacing w:val="-8"/>
          <w:sz w:val="26"/>
          <w:lang w:val="pt-BR"/>
        </w:rPr>
        <w:t>và ống 5 đựng 0,06mol Na</w:t>
      </w:r>
      <w:r w:rsidRPr="00C31702">
        <w:rPr>
          <w:spacing w:val="-8"/>
          <w:sz w:val="26"/>
          <w:vertAlign w:val="subscript"/>
          <w:lang w:val="pt-BR"/>
        </w:rPr>
        <w:t>2</w:t>
      </w:r>
      <w:r w:rsidRPr="00C31702">
        <w:rPr>
          <w:spacing w:val="-8"/>
          <w:sz w:val="26"/>
          <w:vertAlign w:val="subscript"/>
          <w:lang w:val="pt-BR"/>
        </w:rPr>
        <w:softHyphen/>
      </w:r>
      <w:r w:rsidRPr="00C31702">
        <w:rPr>
          <w:spacing w:val="-8"/>
          <w:sz w:val="26"/>
          <w:lang w:val="pt-BR"/>
        </w:rPr>
        <w:t>O. Sau khi các phản ứng xảy ra hoàn toàn. Tính khối lượng chất rắn thu được trong mỗi ống.</w:t>
      </w:r>
    </w:p>
    <w:p w:rsidR="006A7EDB" w:rsidRPr="00C31702" w:rsidRDefault="006A7EDB" w:rsidP="00F5268F">
      <w:pPr>
        <w:spacing w:line="360" w:lineRule="exact"/>
        <w:jc w:val="both"/>
        <w:rPr>
          <w:spacing w:val="-8"/>
          <w:sz w:val="26"/>
          <w:lang w:val="pt-BR"/>
        </w:rPr>
      </w:pPr>
      <w:r w:rsidRPr="00C31702">
        <w:rPr>
          <w:b/>
          <w:spacing w:val="-8"/>
          <w:sz w:val="26"/>
          <w:u w:val="single"/>
          <w:lang w:val="pt-BR"/>
        </w:rPr>
        <w:t>Câu 6</w:t>
      </w:r>
      <w:r w:rsidRPr="00C31702">
        <w:rPr>
          <w:b/>
          <w:spacing w:val="-8"/>
          <w:sz w:val="26"/>
          <w:u w:val="single"/>
          <w:lang w:val="pt-BR"/>
        </w:rPr>
        <w:tab/>
      </w:r>
      <w:r w:rsidRPr="00C31702">
        <w:rPr>
          <w:spacing w:val="-8"/>
          <w:sz w:val="26"/>
          <w:lang w:val="pt-BR"/>
        </w:rPr>
        <w:t xml:space="preserve"> </w:t>
      </w:r>
    </w:p>
    <w:p w:rsidR="006A7EDB" w:rsidRPr="00C31702" w:rsidRDefault="006A7EDB" w:rsidP="00C31702">
      <w:pPr>
        <w:spacing w:line="360" w:lineRule="exact"/>
        <w:ind w:firstLine="720"/>
        <w:jc w:val="both"/>
        <w:rPr>
          <w:spacing w:val="-8"/>
          <w:sz w:val="26"/>
        </w:rPr>
      </w:pPr>
      <w:r w:rsidRPr="00C31702">
        <w:rPr>
          <w:spacing w:val="-8"/>
          <w:sz w:val="26"/>
          <w:lang w:val="pt-BR"/>
        </w:rPr>
        <w:t>Nung m gam hỗn hợp A gồm KMnO</w:t>
      </w:r>
      <w:r w:rsidRPr="00C31702">
        <w:rPr>
          <w:spacing w:val="-8"/>
          <w:sz w:val="26"/>
          <w:vertAlign w:val="subscript"/>
          <w:lang w:val="pt-BR"/>
        </w:rPr>
        <w:t>4</w:t>
      </w:r>
      <w:r w:rsidRPr="00C31702">
        <w:rPr>
          <w:spacing w:val="-8"/>
          <w:sz w:val="26"/>
          <w:lang w:val="pt-BR"/>
        </w:rPr>
        <w:t xml:space="preserve"> và KClO</w:t>
      </w:r>
      <w:r w:rsidRPr="00C31702">
        <w:rPr>
          <w:spacing w:val="-8"/>
          <w:sz w:val="26"/>
          <w:vertAlign w:val="subscript"/>
          <w:lang w:val="pt-BR"/>
        </w:rPr>
        <w:t xml:space="preserve">3 </w:t>
      </w:r>
      <w:r w:rsidRPr="00C31702">
        <w:rPr>
          <w:spacing w:val="-8"/>
          <w:sz w:val="26"/>
          <w:lang w:val="pt-BR"/>
        </w:rPr>
        <w:t xml:space="preserve"> thu được chất rắn B và khí oxi, lúc đó KClO</w:t>
      </w:r>
      <w:r w:rsidRPr="00C31702">
        <w:rPr>
          <w:spacing w:val="-8"/>
          <w:sz w:val="26"/>
          <w:vertAlign w:val="subscript"/>
          <w:lang w:val="pt-BR"/>
        </w:rPr>
        <w:t xml:space="preserve">3 </w:t>
      </w:r>
      <w:r w:rsidRPr="00C31702">
        <w:rPr>
          <w:spacing w:val="-8"/>
          <w:sz w:val="26"/>
          <w:lang w:val="pt-BR"/>
        </w:rPr>
        <w:t>bị</w:t>
      </w:r>
      <w:r w:rsidRPr="00C31702">
        <w:rPr>
          <w:spacing w:val="-8"/>
          <w:sz w:val="26"/>
        </w:rPr>
        <w:t xml:space="preserve"> phân hủy hoàn toàn còn KMnO</w:t>
      </w:r>
      <w:r w:rsidRPr="00C31702">
        <w:rPr>
          <w:spacing w:val="-8"/>
          <w:sz w:val="26"/>
          <w:vertAlign w:val="subscript"/>
        </w:rPr>
        <w:t>4</w:t>
      </w:r>
      <w:r w:rsidRPr="00C31702">
        <w:rPr>
          <w:spacing w:val="-8"/>
          <w:sz w:val="26"/>
        </w:rPr>
        <w:t xml:space="preserve"> bị phân hủy không hoàn toàn. Trong B có 0,894 gam KCl chiếm 8,132 % khối lượng. Trộn lượng oxi ở trên với không khí theo tỷ lệ thể tích 1: 3 trong một bình kín thu được hỗn hợp khí X. Cho vào bình 0,528 gam cacbon rồi đốt cháy hết cacbon thu được hỗn hợp khí Y gồm 3 khí trong đó CO</w:t>
      </w:r>
      <w:r w:rsidRPr="00C31702">
        <w:rPr>
          <w:spacing w:val="-8"/>
          <w:sz w:val="26"/>
          <w:vertAlign w:val="subscript"/>
        </w:rPr>
        <w:t>2</w:t>
      </w:r>
      <w:r w:rsidRPr="00C31702">
        <w:rPr>
          <w:spacing w:val="-8"/>
          <w:sz w:val="26"/>
        </w:rPr>
        <w:t xml:space="preserve"> chiếm 22,92% thể tích. Tính m. (Coi không khí gồm 20% thể tích là oxi còn lại là nitơ).</w:t>
      </w:r>
    </w:p>
    <w:p w:rsidR="006A7EDB" w:rsidRDefault="006A7EDB" w:rsidP="00C31702">
      <w:pPr>
        <w:spacing w:line="360" w:lineRule="exact"/>
        <w:jc w:val="center"/>
        <w:rPr>
          <w:i/>
          <w:spacing w:val="-8"/>
          <w:sz w:val="26"/>
          <w:szCs w:val="26"/>
        </w:rPr>
      </w:pPr>
      <w:r w:rsidRPr="00C31702">
        <w:rPr>
          <w:i/>
          <w:spacing w:val="-8"/>
          <w:sz w:val="26"/>
          <w:szCs w:val="26"/>
        </w:rPr>
        <w:lastRenderedPageBreak/>
        <w:t>(Cho biết: K = 39, Mn = 55, Cl = 35,5, O = 16, Na = 23, Al = 27, Pb= 207, Ca = 40, Fe = 56, Cu = 64, N = 14)</w:t>
      </w:r>
    </w:p>
    <w:p w:rsidR="006A7EDB" w:rsidRPr="00CB5519" w:rsidRDefault="006A7EDB" w:rsidP="00C31702">
      <w:pPr>
        <w:spacing w:line="360" w:lineRule="exact"/>
        <w:jc w:val="center"/>
      </w:pPr>
      <w:r>
        <w:t>HẾT./</w:t>
      </w:r>
    </w:p>
    <w:p w:rsidR="006A7EDB" w:rsidRPr="00C31702" w:rsidRDefault="006A7EDB" w:rsidP="00C31702">
      <w:pPr>
        <w:spacing w:line="360" w:lineRule="exact"/>
        <w:jc w:val="center"/>
        <w:rPr>
          <w:spacing w:val="-8"/>
          <w:sz w:val="26"/>
          <w:szCs w:val="26"/>
        </w:rPr>
      </w:pPr>
      <w:r w:rsidRPr="00C31702">
        <w:rPr>
          <w:i/>
          <w:spacing w:val="-8"/>
          <w:sz w:val="26"/>
          <w:szCs w:val="26"/>
        </w:rPr>
        <w:t xml:space="preserve"> </w:t>
      </w:r>
      <w:r w:rsidRPr="00C31702">
        <w:rPr>
          <w:spacing w:val="-8"/>
          <w:sz w:val="26"/>
          <w:szCs w:val="26"/>
        </w:rPr>
        <w:t xml:space="preserve">Thí sinh </w:t>
      </w:r>
      <w:r w:rsidRPr="00C31702">
        <w:rPr>
          <w:i/>
          <w:spacing w:val="-8"/>
          <w:sz w:val="26"/>
          <w:szCs w:val="26"/>
        </w:rPr>
        <w:t>không được</w:t>
      </w:r>
      <w:r w:rsidRPr="00C31702">
        <w:rPr>
          <w:spacing w:val="-8"/>
          <w:sz w:val="26"/>
          <w:szCs w:val="26"/>
        </w:rPr>
        <w:t xml:space="preserve"> sử dụng bảng </w:t>
      </w:r>
      <w:r w:rsidRPr="00C31702">
        <w:rPr>
          <w:i/>
          <w:spacing w:val="-8"/>
          <w:sz w:val="26"/>
          <w:szCs w:val="26"/>
        </w:rPr>
        <w:t>Hệ thống tuần hoàn</w:t>
      </w:r>
    </w:p>
    <w:p w:rsidR="006A7EDB" w:rsidRPr="009319FF" w:rsidRDefault="006A7EDB" w:rsidP="004B798E">
      <w:pPr>
        <w:pStyle w:val="Heading1"/>
        <w:rPr>
          <w:rFonts w:ascii="Times New Roman" w:hAnsi="Times New Roman"/>
          <w:sz w:val="24"/>
        </w:rPr>
      </w:pPr>
      <w:r w:rsidRPr="009319FF">
        <w:rPr>
          <w:rFonts w:ascii="Times New Roman" w:hAnsi="Times New Roman"/>
          <w:bCs/>
          <w:sz w:val="24"/>
        </w:rPr>
        <w:t xml:space="preserve">ĐÁP ÁN VÀ BIỂU ĐIỂM </w:t>
      </w:r>
    </w:p>
    <w:p w:rsidR="006A7EDB" w:rsidRPr="009319FF" w:rsidRDefault="006A7EDB" w:rsidP="004B798E">
      <w:pPr>
        <w:jc w:val="center"/>
        <w:rPr>
          <w:b/>
        </w:rPr>
      </w:pPr>
      <w:r w:rsidRPr="009319FF">
        <w:rPr>
          <w:b/>
        </w:rPr>
        <w:t>MÔN HÓA HỌC 8</w:t>
      </w:r>
    </w:p>
    <w:p w:rsidR="006A7EDB" w:rsidRPr="009319FF" w:rsidRDefault="006A7EDB" w:rsidP="004B798E"/>
    <w:tbl>
      <w:tblPr>
        <w:tblW w:w="11160" w:type="dxa"/>
        <w:tblInd w:w="-612" w:type="dxa"/>
        <w:tblLayout w:type="fixed"/>
        <w:tblLook w:val="00BF" w:firstRow="1" w:lastRow="0" w:firstColumn="1" w:lastColumn="0" w:noHBand="0" w:noVBand="0"/>
      </w:tblPr>
      <w:tblGrid>
        <w:gridCol w:w="900"/>
        <w:gridCol w:w="9360"/>
        <w:gridCol w:w="900"/>
      </w:tblGrid>
      <w:tr w:rsidR="006A7EDB" w:rsidRPr="009319FF">
        <w:tc>
          <w:tcPr>
            <w:tcW w:w="900" w:type="dxa"/>
            <w:tcBorders>
              <w:top w:val="single" w:sz="4" w:space="0" w:color="auto"/>
              <w:left w:val="single" w:sz="4" w:space="0" w:color="auto"/>
              <w:bottom w:val="single" w:sz="4" w:space="0" w:color="auto"/>
              <w:right w:val="single" w:sz="4" w:space="0" w:color="auto"/>
            </w:tcBorders>
            <w:vAlign w:val="center"/>
          </w:tcPr>
          <w:p w:rsidR="006A7EDB" w:rsidRPr="009319FF" w:rsidRDefault="006A7EDB" w:rsidP="004B798E">
            <w:pPr>
              <w:jc w:val="center"/>
              <w:rPr>
                <w:b/>
              </w:rPr>
            </w:pPr>
            <w:r w:rsidRPr="009319FF">
              <w:rPr>
                <w:b/>
              </w:rPr>
              <w:t>Câu</w:t>
            </w:r>
          </w:p>
        </w:tc>
        <w:tc>
          <w:tcPr>
            <w:tcW w:w="9360" w:type="dxa"/>
            <w:tcBorders>
              <w:top w:val="single" w:sz="4" w:space="0" w:color="auto"/>
              <w:left w:val="single" w:sz="4" w:space="0" w:color="auto"/>
              <w:bottom w:val="single" w:sz="4" w:space="0" w:color="auto"/>
              <w:right w:val="single" w:sz="4" w:space="0" w:color="auto"/>
            </w:tcBorders>
            <w:vAlign w:val="center"/>
          </w:tcPr>
          <w:p w:rsidR="006A7EDB" w:rsidRPr="009319FF" w:rsidRDefault="006A7EDB" w:rsidP="004B798E">
            <w:pPr>
              <w:jc w:val="center"/>
              <w:rPr>
                <w:b/>
              </w:rPr>
            </w:pPr>
            <w:r w:rsidRPr="009319FF">
              <w:rPr>
                <w:b/>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6A7EDB" w:rsidRPr="009319FF" w:rsidRDefault="006A7EDB" w:rsidP="004B798E">
            <w:pPr>
              <w:jc w:val="center"/>
              <w:rPr>
                <w:b/>
              </w:rPr>
            </w:pPr>
            <w:r w:rsidRPr="009319FF">
              <w:rPr>
                <w:b/>
              </w:rPr>
              <w:t>Điểm</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1</w:t>
            </w:r>
          </w:p>
          <w:p w:rsidR="006A7EDB" w:rsidRPr="009319FF" w:rsidRDefault="006A7EDB" w:rsidP="004B798E">
            <w:pPr>
              <w:rPr>
                <w:b/>
              </w:rPr>
            </w:pPr>
            <w:r w:rsidRPr="009319FF">
              <w:rPr>
                <w:b/>
              </w:rPr>
              <w:t>1,0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tabs>
                <w:tab w:val="left" w:pos="4860"/>
              </w:tabs>
              <w:spacing w:line="288" w:lineRule="auto"/>
              <w:jc w:val="both"/>
            </w:pPr>
            <w:r w:rsidRPr="009319FF">
              <w:t>Viết lại các công thức cho đúng và gọi tên các chất.</w:t>
            </w:r>
          </w:p>
          <w:p w:rsidR="006A7EDB" w:rsidRPr="009319FF" w:rsidRDefault="006A7EDB" w:rsidP="004B798E">
            <w:pPr>
              <w:tabs>
                <w:tab w:val="left" w:pos="4860"/>
              </w:tabs>
              <w:spacing w:line="288" w:lineRule="auto"/>
              <w:jc w:val="both"/>
            </w:pPr>
            <w:r w:rsidRPr="009319FF">
              <w:t>Fe(OH)</w:t>
            </w:r>
            <w:r w:rsidRPr="009319FF">
              <w:rPr>
                <w:vertAlign w:val="subscript"/>
              </w:rPr>
              <w:t>3</w:t>
            </w:r>
            <w:r w:rsidRPr="009319FF">
              <w:t xml:space="preserve"> : Sắt(III) hidroxit</w:t>
            </w:r>
            <w:r>
              <w:t xml:space="preserve">;                         </w:t>
            </w:r>
            <w:r w:rsidRPr="009319FF">
              <w:t>Al</w:t>
            </w:r>
            <w:r w:rsidRPr="009319FF">
              <w:rPr>
                <w:vertAlign w:val="subscript"/>
              </w:rPr>
              <w:t>2</w:t>
            </w:r>
            <w:r w:rsidRPr="009319FF">
              <w:t>O</w:t>
            </w:r>
            <w:r w:rsidRPr="009319FF">
              <w:rPr>
                <w:vertAlign w:val="subscript"/>
              </w:rPr>
              <w:t>3</w:t>
            </w:r>
            <w:r w:rsidRPr="009319FF">
              <w:t xml:space="preserve"> :      Nhôm oxit</w:t>
            </w:r>
          </w:p>
          <w:p w:rsidR="006A7EDB" w:rsidRPr="009319FF" w:rsidRDefault="006A7EDB" w:rsidP="004B798E">
            <w:pPr>
              <w:tabs>
                <w:tab w:val="left" w:pos="4860"/>
              </w:tabs>
              <w:spacing w:line="288" w:lineRule="auto"/>
              <w:jc w:val="both"/>
            </w:pPr>
            <w:r w:rsidRPr="009319FF">
              <w:t>KBr :         Kalibromua</w:t>
            </w:r>
            <w:r>
              <w:t xml:space="preserve">;                               </w:t>
            </w:r>
            <w:r w:rsidRPr="009319FF">
              <w:t>HNO</w:t>
            </w:r>
            <w:r w:rsidRPr="009319FF">
              <w:rPr>
                <w:vertAlign w:val="subscript"/>
              </w:rPr>
              <w:t>3</w:t>
            </w:r>
            <w:r w:rsidRPr="009319FF">
              <w:t>:       Axit nitric</w:t>
            </w:r>
          </w:p>
          <w:p w:rsidR="006A7EDB" w:rsidRPr="009319FF" w:rsidRDefault="006A7EDB" w:rsidP="004B798E">
            <w:pPr>
              <w:tabs>
                <w:tab w:val="left" w:pos="4860"/>
              </w:tabs>
              <w:spacing w:line="288" w:lineRule="auto"/>
              <w:jc w:val="both"/>
            </w:pPr>
            <w:r w:rsidRPr="009319FF">
              <w:t>CaSO</w:t>
            </w:r>
            <w:r w:rsidRPr="009319FF">
              <w:rPr>
                <w:vertAlign w:val="subscript"/>
              </w:rPr>
              <w:t>4</w:t>
            </w:r>
            <w:r w:rsidRPr="009319FF">
              <w:t xml:space="preserve">:       Canxi sunfat </w:t>
            </w:r>
            <w:r>
              <w:t xml:space="preserve">;                            </w:t>
            </w:r>
            <w:r w:rsidRPr="009319FF">
              <w:t>NaH</w:t>
            </w:r>
            <w:r w:rsidRPr="009319FF">
              <w:rPr>
                <w:vertAlign w:val="subscript"/>
              </w:rPr>
              <w:t>2</w:t>
            </w:r>
            <w:r w:rsidRPr="009319FF">
              <w:t>PO</w:t>
            </w:r>
            <w:r w:rsidRPr="009319FF">
              <w:rPr>
                <w:vertAlign w:val="subscript"/>
              </w:rPr>
              <w:t>4</w:t>
            </w:r>
            <w:r w:rsidRPr="009319FF">
              <w:t>:   Natri đihidrophotphat</w:t>
            </w:r>
          </w:p>
          <w:p w:rsidR="006A7EDB" w:rsidRPr="009319FF" w:rsidRDefault="006A7EDB" w:rsidP="004B798E">
            <w:pPr>
              <w:tabs>
                <w:tab w:val="left" w:pos="4860"/>
              </w:tabs>
              <w:spacing w:line="288" w:lineRule="auto"/>
              <w:jc w:val="both"/>
            </w:pPr>
            <w:r w:rsidRPr="009319FF">
              <w:t>Ba</w:t>
            </w:r>
            <w:r w:rsidRPr="009319FF">
              <w:rPr>
                <w:vertAlign w:val="subscript"/>
              </w:rPr>
              <w:t>3</w:t>
            </w:r>
            <w:r w:rsidRPr="009319FF">
              <w:t>(PO</w:t>
            </w:r>
            <w:r w:rsidRPr="009319FF">
              <w:rPr>
                <w:vertAlign w:val="subscript"/>
              </w:rPr>
              <w:t>4</w:t>
            </w:r>
            <w:r w:rsidRPr="009319FF">
              <w:t>)</w:t>
            </w:r>
            <w:r w:rsidRPr="009319FF">
              <w:rPr>
                <w:vertAlign w:val="subscript"/>
              </w:rPr>
              <w:t>2</w:t>
            </w:r>
            <w:r w:rsidRPr="009319FF">
              <w:t xml:space="preserve"> : </w:t>
            </w:r>
            <w:smartTag w:uri="urn:schemas-microsoft-com:office:smarttags" w:element="place">
              <w:smartTag w:uri="urn:schemas-microsoft-com:office:smarttags" w:element="City">
                <w:r w:rsidRPr="009319FF">
                  <w:t>Bari</w:t>
                </w:r>
              </w:smartTag>
            </w:smartTag>
            <w:r w:rsidRPr="009319FF">
              <w:t xml:space="preserve"> photphat</w:t>
            </w:r>
            <w:r>
              <w:t xml:space="preserve">;                           </w:t>
            </w:r>
            <w:r w:rsidRPr="009319FF">
              <w:t>Mg(HSO</w:t>
            </w:r>
            <w:r w:rsidRPr="009319FF">
              <w:rPr>
                <w:vertAlign w:val="subscript"/>
              </w:rPr>
              <w:t>3</w:t>
            </w:r>
            <w:r w:rsidRPr="009319FF">
              <w:t>)</w:t>
            </w:r>
            <w:r w:rsidRPr="009319FF">
              <w:rPr>
                <w:vertAlign w:val="subscript"/>
              </w:rPr>
              <w:t>2</w:t>
            </w:r>
            <w:r w:rsidRPr="009319FF">
              <w:t xml:space="preserve">: Magie hiđrosunfit </w:t>
            </w:r>
          </w:p>
          <w:p w:rsidR="006A7EDB" w:rsidRPr="009319FF" w:rsidRDefault="006A7EDB" w:rsidP="004B798E">
            <w:r w:rsidRPr="009319FF">
              <w:t>SiO</w:t>
            </w:r>
            <w:r w:rsidRPr="009319FF">
              <w:rPr>
                <w:vertAlign w:val="subscript"/>
              </w:rPr>
              <w:t>2</w:t>
            </w:r>
            <w:r w:rsidRPr="009319FF">
              <w:t xml:space="preserve"> :            Silicđioxit</w:t>
            </w:r>
            <w:r>
              <w:t xml:space="preserve">                                </w:t>
            </w:r>
            <w:r w:rsidRPr="009319FF">
              <w:t>NH</w:t>
            </w:r>
            <w:r w:rsidRPr="009319FF">
              <w:rPr>
                <w:vertAlign w:val="subscript"/>
              </w:rPr>
              <w:t>4</w:t>
            </w:r>
            <w:r w:rsidRPr="009319FF">
              <w:t>Cl :         Amoniclorua.</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1,0</w:t>
            </w:r>
          </w:p>
          <w:p w:rsidR="006A7EDB" w:rsidRPr="009319FF" w:rsidRDefault="006A7EDB" w:rsidP="004B798E">
            <w:pPr>
              <w:rPr>
                <w:b/>
              </w:rPr>
            </w:pPr>
            <w:r w:rsidRPr="009319FF">
              <w:rPr>
                <w:b/>
              </w:rPr>
              <w:t>(Mỗi chất đúng 0,1đ)</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2</w:t>
            </w:r>
          </w:p>
          <w:p w:rsidR="006A7EDB" w:rsidRPr="009319FF" w:rsidRDefault="006A7EDB" w:rsidP="004B798E">
            <w:pPr>
              <w:rPr>
                <w:b/>
              </w:rPr>
            </w:pPr>
            <w:r w:rsidRPr="009319FF">
              <w:rPr>
                <w:b/>
              </w:rPr>
              <w:t>2,0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r w:rsidRPr="009319FF">
              <w:rPr>
                <w:b/>
              </w:rPr>
              <w:t xml:space="preserve">a. </w:t>
            </w:r>
            <w:r w:rsidR="00664B62">
              <w:rPr>
                <w:noProof/>
                <w:lang w:eastAsia="en-US"/>
              </w:rPr>
              <mc:AlternateContent>
                <mc:Choice Requires="wpg">
                  <w:drawing>
                    <wp:anchor distT="0" distB="0" distL="114300" distR="114300" simplePos="0" relativeHeight="251705856" behindDoc="0" locked="0" layoutInCell="1" allowOverlap="1">
                      <wp:simplePos x="0" y="0"/>
                      <wp:positionH relativeFrom="column">
                        <wp:posOffset>817245</wp:posOffset>
                      </wp:positionH>
                      <wp:positionV relativeFrom="paragraph">
                        <wp:posOffset>59055</wp:posOffset>
                      </wp:positionV>
                      <wp:extent cx="571500" cy="342900"/>
                      <wp:effectExtent l="7620" t="1905" r="20955" b="0"/>
                      <wp:wrapNone/>
                      <wp:docPr id="192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7146" y="8983"/>
                                <a:chExt cx="900" cy="540"/>
                              </a:xfrm>
                            </wpg:grpSpPr>
                            <wps:wsp>
                              <wps:cNvPr id="1929" name="Line 49"/>
                              <wps:cNvCnPr/>
                              <wps:spPr bwMode="auto">
                                <a:xfrm>
                                  <a:off x="7146" y="931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0" name="Text Box 50"/>
                              <wps:cNvSpPr txBox="1">
                                <a:spLocks noChangeArrowheads="1"/>
                              </wps:cNvSpPr>
                              <wps:spPr bwMode="auto">
                                <a:xfrm>
                                  <a:off x="7326" y="89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đp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4" style="position:absolute;margin-left:64.35pt;margin-top:4.65pt;width:45pt;height:27pt;z-index:251705856" coordorigin="7146,8983"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">
                      <v:line id="Line 49" o:spid="_x0000_s1045" style="position:absolute;visibility:visible;mso-wrap-style:square" from="7146,9311" to="8046,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MMAAADdAAAADwAAAGRycy9kb3ducmV2LnhtbERPTWsCMRC9F/wPYQRvNasH7a5GEZeC&#10;B1tQS8/jZtwsbibLJl3Tf98UCr3N433OehttKwbqfeNYwWyagSCunG64VvBxeX1+AeEDssbWMSn4&#10;Jg/bzehpjYV2Dz7RcA61SCHsC1RgQugKKX1lyKKfuo44cTfXWwwJ9rXUPT5SuG3lPMsW0mLDqcFg&#10;R3tD1f38ZRUsTXmSS1keL+/l0Mzy+BY/r7lSk3HcrUAEiuFf/Oc+6DQ/n+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Sv9zDAAAA3QAAAA8AAAAAAAAAAAAA&#10;AAAAoQIAAGRycy9kb3ducmV2LnhtbFBLBQYAAAAABAAEAPkAAACRAwAAAAA=&#10;">
                        <v:stroke endarrow="block"/>
                      </v:line>
                      <v:shape id="Text Box 50" o:spid="_x0000_s1046" type="#_x0000_t202" style="position:absolute;left:7326;top:89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7OMUA&#10;AADdAAAADwAAAGRycy9kb3ducmV2LnhtbESPT2vCQBDF70K/wzIFb7pbrVJTVymK4Kmi/QO9Ddkx&#10;Cc3Ohuxq0m/fOQjeZnhv3vvNct37Wl2pjVVgC09jA4o4D67iwsLnx270AiomZId1YLLwRxHWq4fB&#10;EjMXOj7S9ZQKJSEcM7RQptRkWse8JI9xHBpi0c6h9ZhkbQvtWuwk3Nd6Ysxce6xYGkpsaFNS/nu6&#10;eAtf7+ef72dzKLZ+1nShN5r9Qls7fOzfXkEl6tPdfLveO8FfT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s4xQAAAN0AAAAPAAAAAAAAAAAAAAAAAJgCAABkcnMv&#10;ZG93bnJldi54bWxQSwUGAAAAAAQABAD1AAAAigMAAAAA&#10;" filled="f" stroked="f">
                        <v:textbox>
                          <w:txbxContent>
                            <w:p w:rsidR="006A7EDB" w:rsidRPr="00E03B7A" w:rsidRDefault="006A7EDB" w:rsidP="004B798E">
                              <w:r>
                                <w:t>đp</w:t>
                              </w:r>
                            </w:p>
                          </w:txbxContent>
                        </v:textbox>
                      </v:shape>
                    </v:group>
                  </w:pict>
                </mc:Fallback>
              </mc:AlternateContent>
            </w:r>
            <w:r w:rsidRPr="009319FF">
              <w:t>- Điều chế H</w:t>
            </w:r>
            <w:r w:rsidRPr="009319FF">
              <w:rPr>
                <w:vertAlign w:val="subscript"/>
              </w:rPr>
              <w:t>2</w:t>
            </w:r>
            <w:r w:rsidRPr="009319FF">
              <w:t>, O</w:t>
            </w:r>
            <w:r w:rsidRPr="009319FF">
              <w:rPr>
                <w:vertAlign w:val="subscript"/>
              </w:rPr>
              <w:t>2</w:t>
            </w:r>
            <w:r w:rsidRPr="009319FF">
              <w:t xml:space="preserve"> bằng cách điện phân nước</w:t>
            </w:r>
          </w:p>
          <w:p w:rsidR="006A7EDB" w:rsidRPr="009319FF" w:rsidRDefault="00664B62" w:rsidP="004B798E">
            <w:pPr>
              <w:tabs>
                <w:tab w:val="left" w:pos="3011"/>
              </w:tabs>
            </w:pPr>
            <w:r>
              <w:rPr>
                <w:noProof/>
                <w:lang w:eastAsia="en-US"/>
              </w:rPr>
              <mc:AlternateContent>
                <mc:Choice Requires="wpg">
                  <w:drawing>
                    <wp:anchor distT="0" distB="0" distL="114300" distR="114300" simplePos="0" relativeHeight="251706880" behindDoc="0" locked="0" layoutInCell="1" allowOverlap="1">
                      <wp:simplePos x="0" y="0"/>
                      <wp:positionH relativeFrom="column">
                        <wp:posOffset>979805</wp:posOffset>
                      </wp:positionH>
                      <wp:positionV relativeFrom="paragraph">
                        <wp:posOffset>40005</wp:posOffset>
                      </wp:positionV>
                      <wp:extent cx="571500" cy="342900"/>
                      <wp:effectExtent l="8255" t="1905" r="20320" b="0"/>
                      <wp:wrapNone/>
                      <wp:docPr id="192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926" name="Line 52"/>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 name="Text Box 53"/>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7" style="position:absolute;margin-left:77.15pt;margin-top:3.15pt;width:45pt;height:27pt;z-index:251706880" coordorigin="1501,12511"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">
                      <v:line id="Line 52" o:spid="_x0000_s1048" style="position:absolute;visibility:visible;mso-wrap-style:square" from="1501,12874" to="240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0rrsMAAADdAAAADwAAAGRycy9kb3ducmV2LnhtbERPS2sCMRC+F/ofwhS81awetLsapXQp&#10;eNCCDzyPm3GzdDNZNnFN/30jFHqbj+85y3W0rRio941jBZNxBoK4crrhWsHp+Pn6BsIHZI2tY1Lw&#10;Qx7Wq+enJRba3XlPwyHUIoWwL1CBCaErpPSVIYt+7DrixF1dbzEk2NdS93hP4baV0yybSYsNpwaD&#10;HX0Yqr4PN6tgbsq9nMtye/wqh2aSx108X3KlRi/xfQEiUAz/4j/3Rqf5+XQG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NK67DAAAA3QAAAA8AAAAAAAAAAAAA&#10;AAAAoQIAAGRycy9kb3ducmV2LnhtbFBLBQYAAAAABAAEAPkAAACRAwAAAAA=&#10;">
                        <v:stroke endarrow="block"/>
                      </v:line>
                      <v:shape id="Text Box 53" o:spid="_x0000_s1049" type="#_x0000_t202" style="position:absolute;left:1566;top:125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1kcMA&#10;AADdAAAADwAAAGRycy9kb3ducmV2LnhtbERPS2vCQBC+C/6HZQRvdVexPqKriFLoqWJaBW9DdkyC&#10;2dmQ3Zr033cLBW/z8T1nve1sJR7U+NKxhvFIgSDOnCk51/D1+fayAOEDssHKMWn4IQ/bTb+3xsS4&#10;lk/0SEMuYgj7BDUUIdSJlD4ryKIfuZo4cjfXWAwRNrk0DbYx3FZyotRMWiw5NhRY076g7J5+Ww3n&#10;j9v1MlXH/GBf69Z1SrJdSq2Hg263AhGoC0/xv/vdxPnLy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1kcMAAADdAAAADwAAAAAAAAAAAAAAAACYAgAAZHJzL2Rv&#10;d25yZXYueG1sUEsFBgAAAAAEAAQA9QAAAIgDAAAAAA==&#10;"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t xml:space="preserve">          2H</w:t>
            </w:r>
            <w:r w:rsidR="006A7EDB" w:rsidRPr="009319FF">
              <w:rPr>
                <w:vertAlign w:val="subscript"/>
              </w:rPr>
              <w:t>2</w:t>
            </w:r>
            <w:r w:rsidR="006A7EDB" w:rsidRPr="009319FF">
              <w:t>O                     2H</w:t>
            </w:r>
            <w:r w:rsidR="006A7EDB" w:rsidRPr="009319FF">
              <w:rPr>
                <w:vertAlign w:val="subscript"/>
              </w:rPr>
              <w:t>2</w:t>
            </w:r>
            <w:r w:rsidR="006A7EDB" w:rsidRPr="009319FF">
              <w:t xml:space="preserve">  +   O</w:t>
            </w:r>
            <w:r w:rsidR="006A7EDB" w:rsidRPr="009319FF">
              <w:rPr>
                <w:vertAlign w:val="subscript"/>
              </w:rPr>
              <w:t>2</w:t>
            </w:r>
          </w:p>
          <w:p w:rsidR="006A7EDB" w:rsidRPr="009319FF" w:rsidRDefault="00664B62" w:rsidP="004B798E">
            <w:pPr>
              <w:rPr>
                <w:color w:val="000000"/>
                <w:vertAlign w:val="subscript"/>
                <w:lang w:val="pt-BR"/>
              </w:rPr>
            </w:pPr>
            <w:r>
              <w:rPr>
                <w:b/>
                <w:noProof/>
                <w:lang w:eastAsia="en-US"/>
              </w:rPr>
              <mc:AlternateContent>
                <mc:Choice Requires="wpg">
                  <w:drawing>
                    <wp:anchor distT="0" distB="0" distL="114300" distR="114300" simplePos="0" relativeHeight="251707904" behindDoc="0" locked="0" layoutInCell="1" allowOverlap="1">
                      <wp:simplePos x="0" y="0"/>
                      <wp:positionH relativeFrom="column">
                        <wp:posOffset>1080135</wp:posOffset>
                      </wp:positionH>
                      <wp:positionV relativeFrom="paragraph">
                        <wp:posOffset>41910</wp:posOffset>
                      </wp:positionV>
                      <wp:extent cx="571500" cy="342900"/>
                      <wp:effectExtent l="13335" t="3810" r="15240" b="0"/>
                      <wp:wrapNone/>
                      <wp:docPr id="192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923" name="Line 55"/>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4" name="Text Box 56"/>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50" style="position:absolute;margin-left:85.05pt;margin-top:3.3pt;width:45pt;height:27pt;z-index:251707904" coordorigin="1501,12511"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">
                      <v:line id="Line 55" o:spid="_x0000_s1051" style="position:absolute;visibility:visible;mso-wrap-style:square" from="1501,12874" to="240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INsMAAADdAAAADwAAAGRycy9kb3ducmV2LnhtbERP32vCMBB+F/Y/hBvsTVMV5lqNMlaE&#10;PehAHXu+NWdT1lxKk9X43y/CwLf7+H7eahNtKwbqfeNYwXSSgSCunG64VvB52o5fQPiArLF1TAqu&#10;5GGzfhitsNDuwgcajqEWKYR9gQpMCF0hpa8MWfQT1xEn7ux6iyHBvpa6x0sKt62cZdmztNhwajDY&#10;0Zuh6uf4axUsTHmQC1nuTh/l0EzzuI9f37lST4/xdQkiUAx38b/7Xaf5+W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6iDbDAAAA3QAAAA8AAAAAAAAAAAAA&#10;AAAAoQIAAGRycy9kb3ducmV2LnhtbFBLBQYAAAAABAAEAPkAAACRAwAAAAA=&#10;">
                        <v:stroke endarrow="block"/>
                      </v:line>
                      <v:shape id="Text Box 56" o:spid="_x0000_s1052" type="#_x0000_t202" style="position:absolute;left:1566;top:125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r5sMA&#10;AADdAAAADwAAAGRycy9kb3ducmV2LnhtbERPTWvCQBC9F/wPywje6q5ii0Y3QSxCTy1NVfA2ZMck&#10;mJ0N2W2S/vtuodDbPN7n7LLRNqKnzteONSzmCgRx4UzNpYbT5/FxDcIHZIONY9LwTR6ydPKww8S4&#10;gT+oz0MpYgj7BDVUIbSJlL6oyKKfu5Y4cjfXWQwRdqU0HQ4x3DZyqdSztFhzbKiwpUNFxT3/shrO&#10;b7frZaXeyxf71A5uVJLtRmo9m477LYhAY/gX/7lfTZy/Wa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hr5sMAAADdAAAADwAAAAAAAAAAAAAAAACYAgAAZHJzL2Rv&#10;d25yZXYueG1sUEsFBgAAAAAEAAQA9QAAAIgDAAAAAA==&#10;"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color w:val="000000"/>
                <w:lang w:val="pt-BR"/>
              </w:rPr>
              <w:t>-     3Fe  +  2O</w:t>
            </w:r>
            <w:r w:rsidR="006A7EDB" w:rsidRPr="009319FF">
              <w:rPr>
                <w:color w:val="000000"/>
                <w:vertAlign w:val="subscript"/>
                <w:lang w:val="pt-BR"/>
              </w:rPr>
              <w:t>2</w:t>
            </w:r>
            <w:r w:rsidR="006A7EDB" w:rsidRPr="009319FF">
              <w:rPr>
                <w:color w:val="000000"/>
                <w:lang w:val="pt-BR"/>
              </w:rPr>
              <w:t xml:space="preserve">                 Fe</w:t>
            </w:r>
            <w:r w:rsidR="006A7EDB" w:rsidRPr="009319FF">
              <w:rPr>
                <w:color w:val="000000"/>
                <w:vertAlign w:val="subscript"/>
                <w:lang w:val="pt-BR"/>
              </w:rPr>
              <w:t>3</w:t>
            </w:r>
            <w:r w:rsidR="006A7EDB" w:rsidRPr="009319FF">
              <w:rPr>
                <w:color w:val="000000"/>
                <w:lang w:val="pt-BR"/>
              </w:rPr>
              <w:t>O</w:t>
            </w:r>
            <w:r w:rsidR="006A7EDB" w:rsidRPr="009319FF">
              <w:rPr>
                <w:color w:val="000000"/>
                <w:vertAlign w:val="subscript"/>
                <w:lang w:val="pt-BR"/>
              </w:rPr>
              <w:t>4</w:t>
            </w:r>
          </w:p>
          <w:p w:rsidR="006A7EDB" w:rsidRPr="009319FF" w:rsidRDefault="006A7EDB" w:rsidP="004B798E">
            <w:pPr>
              <w:rPr>
                <w:b/>
                <w:color w:val="000000"/>
                <w:lang w:val="pt-BR"/>
              </w:rPr>
            </w:pPr>
            <w:r w:rsidRPr="009319FF">
              <w:rPr>
                <w:color w:val="000000"/>
                <w:lang w:val="pt-BR"/>
              </w:rPr>
              <w:t>-     Fe</w:t>
            </w:r>
            <w:r w:rsidRPr="009319FF">
              <w:rPr>
                <w:color w:val="000000"/>
                <w:vertAlign w:val="subscript"/>
                <w:lang w:val="pt-BR"/>
              </w:rPr>
              <w:t>3</w:t>
            </w:r>
            <w:r w:rsidRPr="009319FF">
              <w:rPr>
                <w:color w:val="000000"/>
                <w:lang w:val="pt-BR"/>
              </w:rPr>
              <w:t>O</w:t>
            </w:r>
            <w:r w:rsidRPr="009319FF">
              <w:rPr>
                <w:color w:val="000000"/>
                <w:vertAlign w:val="subscript"/>
                <w:lang w:val="pt-BR"/>
              </w:rPr>
              <w:t>4</w:t>
            </w:r>
            <w:r w:rsidRPr="009319FF">
              <w:rPr>
                <w:color w:val="000000"/>
                <w:lang w:val="pt-BR"/>
              </w:rPr>
              <w:t xml:space="preserve">  + 4H</w:t>
            </w:r>
            <w:r w:rsidRPr="009319FF">
              <w:rPr>
                <w:color w:val="000000"/>
                <w:vertAlign w:val="subscript"/>
                <w:lang w:val="pt-BR"/>
              </w:rPr>
              <w:t>2</w:t>
            </w:r>
            <w:r w:rsidRPr="009319FF">
              <w:rPr>
                <w:color w:val="000000"/>
                <w:lang w:val="pt-BR"/>
              </w:rPr>
              <w:t xml:space="preserve">                 3 Fe   +   4H</w:t>
            </w:r>
            <w:r w:rsidRPr="009319FF">
              <w:rPr>
                <w:color w:val="000000"/>
                <w:vertAlign w:val="subscript"/>
                <w:lang w:val="pt-BR"/>
              </w:rPr>
              <w:t>2</w:t>
            </w:r>
            <w:r w:rsidRPr="009319FF">
              <w:rPr>
                <w:color w:val="000000"/>
                <w:lang w:val="pt-BR"/>
              </w:rPr>
              <w:t>O.</w:t>
            </w:r>
          </w:p>
          <w:p w:rsidR="006A7EDB" w:rsidRPr="009319FF" w:rsidRDefault="006A7EDB" w:rsidP="004B798E">
            <w:pPr>
              <w:tabs>
                <w:tab w:val="left" w:pos="4860"/>
              </w:tabs>
              <w:spacing w:line="288" w:lineRule="auto"/>
              <w:jc w:val="both"/>
              <w:rPr>
                <w:color w:val="000000"/>
                <w:lang w:val="pt-BR"/>
              </w:rPr>
            </w:pPr>
            <w:r w:rsidRPr="009319FF">
              <w:rPr>
                <w:b/>
                <w:color w:val="000000"/>
                <w:lang w:val="pt-BR"/>
              </w:rPr>
              <w:t>b.</w:t>
            </w:r>
            <w:r w:rsidRPr="009319FF">
              <w:rPr>
                <w:color w:val="000000"/>
                <w:lang w:val="pt-BR"/>
              </w:rPr>
              <w:t xml:space="preserve"> - Trích các mẫu thử cho vào các ống nghiệm, đánh số thứ tự</w:t>
            </w:r>
          </w:p>
          <w:p w:rsidR="006A7EDB" w:rsidRPr="009319FF" w:rsidRDefault="006A7EDB" w:rsidP="004B798E">
            <w:pPr>
              <w:rPr>
                <w:lang w:val="pt-BR"/>
              </w:rPr>
            </w:pPr>
            <w:r w:rsidRPr="009319FF">
              <w:rPr>
                <w:lang w:val="pt-BR"/>
              </w:rPr>
              <w:t>- Cho nước vào các mẫu thử khuấy đều.</w:t>
            </w:r>
          </w:p>
          <w:p w:rsidR="006A7EDB" w:rsidRPr="009319FF" w:rsidRDefault="006A7EDB" w:rsidP="004B798E">
            <w:pPr>
              <w:rPr>
                <w:lang w:val="pt-BR"/>
              </w:rPr>
            </w:pPr>
            <w:r w:rsidRPr="009319FF">
              <w:rPr>
                <w:lang w:val="pt-BR"/>
              </w:rPr>
              <w:t>- Nhúng lần lượt giấy quỳ tím vào các ống nghiệm:</w:t>
            </w:r>
          </w:p>
          <w:p w:rsidR="006A7EDB" w:rsidRPr="009319FF" w:rsidRDefault="006A7EDB" w:rsidP="004B798E">
            <w:pPr>
              <w:rPr>
                <w:lang w:val="pt-BR"/>
              </w:rPr>
            </w:pPr>
            <w:r w:rsidRPr="009319FF">
              <w:rPr>
                <w:lang w:val="pt-BR"/>
              </w:rPr>
              <w:t>+ Mẫu chất rắn tan và quỳ tím không đổi màu là natriclorua NaCl.</w:t>
            </w:r>
          </w:p>
          <w:p w:rsidR="006A7EDB" w:rsidRPr="009319FF" w:rsidRDefault="006A7EDB" w:rsidP="004B798E">
            <w:pPr>
              <w:rPr>
                <w:lang w:val="pt-BR"/>
              </w:rPr>
            </w:pPr>
            <w:r w:rsidRPr="009319FF">
              <w:rPr>
                <w:lang w:val="pt-BR"/>
              </w:rPr>
              <w:t xml:space="preserve"> + Mẫu chất rắn tan và quỳ tím  đổi  thành màu xanh là natri oxit Na</w:t>
            </w:r>
            <w:r w:rsidRPr="009319FF">
              <w:rPr>
                <w:vertAlign w:val="subscript"/>
                <w:lang w:val="pt-BR"/>
              </w:rPr>
              <w:t>2</w:t>
            </w:r>
            <w:r w:rsidRPr="009319FF">
              <w:rPr>
                <w:lang w:val="pt-BR"/>
              </w:rPr>
              <w:t>O.</w:t>
            </w:r>
          </w:p>
          <w:p w:rsidR="006A7EDB" w:rsidRPr="009319FF" w:rsidRDefault="006A7EDB" w:rsidP="004B798E">
            <w:pPr>
              <w:rPr>
                <w:lang w:val="pt-BR"/>
              </w:rPr>
            </w:pPr>
            <w:r w:rsidRPr="009319FF">
              <w:rPr>
                <w:lang w:val="pt-BR"/>
              </w:rPr>
              <w:t xml:space="preserve"> Na</w:t>
            </w:r>
            <w:r w:rsidRPr="009319FF">
              <w:rPr>
                <w:vertAlign w:val="subscript"/>
                <w:lang w:val="pt-BR"/>
              </w:rPr>
              <w:t>2</w:t>
            </w:r>
            <w:r w:rsidRPr="009319FF">
              <w:rPr>
                <w:lang w:val="pt-BR"/>
              </w:rPr>
              <w:t>O  +   H</w:t>
            </w:r>
            <w:r w:rsidRPr="009319FF">
              <w:rPr>
                <w:vertAlign w:val="subscript"/>
                <w:lang w:val="pt-BR"/>
              </w:rPr>
              <w:t>2</w:t>
            </w:r>
            <w:r w:rsidRPr="009319FF">
              <w:rPr>
                <w:lang w:val="pt-BR"/>
              </w:rPr>
              <w:t>O  → 2 NaOH.</w:t>
            </w:r>
          </w:p>
          <w:p w:rsidR="006A7EDB" w:rsidRPr="009319FF" w:rsidRDefault="006A7EDB" w:rsidP="004B798E">
            <w:pPr>
              <w:rPr>
                <w:lang w:val="pt-BR"/>
              </w:rPr>
            </w:pPr>
            <w:r w:rsidRPr="009319FF">
              <w:rPr>
                <w:lang w:val="pt-BR"/>
              </w:rPr>
              <w:t>+ Mẫu chất rắn tan và quỳ tím đổi thành màu đỏ là điphotpho penta oxit</w:t>
            </w:r>
          </w:p>
          <w:p w:rsidR="006A7EDB" w:rsidRPr="009319FF" w:rsidRDefault="006A7EDB" w:rsidP="004B798E">
            <w:pPr>
              <w:rPr>
                <w:vertAlign w:val="subscript"/>
                <w:lang w:val="pt-BR"/>
              </w:rPr>
            </w:pPr>
            <w:r w:rsidRPr="009319FF">
              <w:rPr>
                <w:lang w:val="pt-BR"/>
              </w:rPr>
              <w:t xml:space="preserve"> P</w:t>
            </w:r>
            <w:r w:rsidRPr="009319FF">
              <w:rPr>
                <w:vertAlign w:val="subscript"/>
                <w:lang w:val="pt-BR"/>
              </w:rPr>
              <w:t>2</w:t>
            </w:r>
            <w:r w:rsidRPr="009319FF">
              <w:rPr>
                <w:lang w:val="pt-BR"/>
              </w:rPr>
              <w:t>O</w:t>
            </w:r>
            <w:r w:rsidRPr="009319FF">
              <w:rPr>
                <w:vertAlign w:val="subscript"/>
                <w:lang w:val="pt-BR"/>
              </w:rPr>
              <w:t xml:space="preserve">5  </w:t>
            </w:r>
            <w:r w:rsidRPr="009319FF">
              <w:rPr>
                <w:lang w:val="pt-BR"/>
              </w:rPr>
              <w:t xml:space="preserve">  +  3 H</w:t>
            </w:r>
            <w:r w:rsidRPr="009319FF">
              <w:rPr>
                <w:vertAlign w:val="subscript"/>
                <w:lang w:val="pt-BR"/>
              </w:rPr>
              <w:t>2</w:t>
            </w:r>
            <w:r w:rsidRPr="009319FF">
              <w:rPr>
                <w:lang w:val="pt-BR"/>
              </w:rPr>
              <w:t>O   →  2H</w:t>
            </w:r>
            <w:r w:rsidRPr="009319FF">
              <w:rPr>
                <w:vertAlign w:val="subscript"/>
                <w:lang w:val="pt-BR"/>
              </w:rPr>
              <w:t>3</w:t>
            </w:r>
            <w:r w:rsidRPr="009319FF">
              <w:rPr>
                <w:lang w:val="pt-BR"/>
              </w:rPr>
              <w:t>PO</w:t>
            </w:r>
            <w:r w:rsidRPr="009319FF">
              <w:rPr>
                <w:vertAlign w:val="subscript"/>
                <w:lang w:val="pt-BR"/>
              </w:rPr>
              <w:t>4</w:t>
            </w:r>
          </w:p>
          <w:p w:rsidR="006A7EDB" w:rsidRPr="009319FF" w:rsidRDefault="006A7EDB" w:rsidP="004B798E">
            <w:pPr>
              <w:rPr>
                <w:vertAlign w:val="subscript"/>
                <w:lang w:val="pt-BR"/>
              </w:rPr>
            </w:pPr>
            <w:r w:rsidRPr="009319FF">
              <w:rPr>
                <w:lang w:val="pt-BR"/>
              </w:rPr>
              <w:t xml:space="preserve"> + Mẫu chất rắn tan một phần tạo dung dịch đục và quỳ tím  đổi thành màu xanh là vôi sống  CaO</w:t>
            </w:r>
            <w:r>
              <w:rPr>
                <w:lang w:val="pt-BR"/>
              </w:rPr>
              <w:t xml:space="preserve">:     </w:t>
            </w:r>
            <w:r w:rsidRPr="009319FF">
              <w:rPr>
                <w:lang w:val="pt-BR"/>
              </w:rPr>
              <w:t>CaO  +  H</w:t>
            </w:r>
            <w:r w:rsidRPr="009319FF">
              <w:rPr>
                <w:vertAlign w:val="subscript"/>
                <w:lang w:val="pt-BR"/>
              </w:rPr>
              <w:t>2</w:t>
            </w:r>
            <w:r w:rsidRPr="009319FF">
              <w:rPr>
                <w:lang w:val="pt-BR"/>
              </w:rPr>
              <w:t>O  → Ca(OH)</w:t>
            </w:r>
            <w:r w:rsidRPr="009319FF">
              <w:rPr>
                <w:vertAlign w:val="subscript"/>
                <w:lang w:val="pt-BR"/>
              </w:rPr>
              <w:t>2</w:t>
            </w:r>
          </w:p>
          <w:p w:rsidR="006A7EDB" w:rsidRPr="009319FF" w:rsidRDefault="00664B62" w:rsidP="004B798E">
            <w:pPr>
              <w:rPr>
                <w:lang w:val="pt-BR"/>
              </w:rPr>
            </w:pPr>
            <w:r>
              <w:rPr>
                <w:b/>
                <w:noProof/>
                <w:lang w:eastAsia="en-US"/>
              </w:rPr>
              <mc:AlternateContent>
                <mc:Choice Requires="wpg">
                  <w:drawing>
                    <wp:anchor distT="0" distB="0" distL="114300" distR="114300" simplePos="0" relativeHeight="251708928" behindDoc="0" locked="0" layoutInCell="1" allowOverlap="1">
                      <wp:simplePos x="0" y="0"/>
                      <wp:positionH relativeFrom="column">
                        <wp:posOffset>1044575</wp:posOffset>
                      </wp:positionH>
                      <wp:positionV relativeFrom="paragraph">
                        <wp:posOffset>44450</wp:posOffset>
                      </wp:positionV>
                      <wp:extent cx="571500" cy="342900"/>
                      <wp:effectExtent l="6350" t="0" r="22225" b="3175"/>
                      <wp:wrapNone/>
                      <wp:docPr id="153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920" name="Line 58"/>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1" name="Text Box 59"/>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3" style="position:absolute;margin-left:82.25pt;margin-top:3.5pt;width:45pt;height:27pt;z-index:251708928" coordorigin="1501,12511"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">
                      <v:line id="Line 58" o:spid="_x0000_s1054" style="position:absolute;visibility:visible;mso-wrap-style:square" from="1501,12874" to="240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WQcYAAADdAAAADwAAAGRycy9kb3ducmV2LnhtbESPT0/DMAzF70h8h8hI3Fi6HRgtyyZE&#10;hcQBJu2PdvYa01Q0TtWELnx7fJjEzdZ7fu/n1Sb7Xk00xi6wgfmsAEXcBNtxa+B4eHt4AhUTssU+&#10;MBn4pQib9e3NCisbLryjaZ9aJSEcKzTgUhoqrWPjyGOchYFYtK8wekyyjq22I14k3Pd6URSP2mPH&#10;0uBwoFdHzff+xxtYunqnl7r+OGzrqZuX+TOfzqUx93f55RlUopz+zdfrdyv45UL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oFkHGAAAA3QAAAA8AAAAAAAAA&#10;AAAAAAAAoQIAAGRycy9kb3ducmV2LnhtbFBLBQYAAAAABAAEAPkAAACUAwAAAAA=&#10;">
                        <v:stroke endarrow="block"/>
                      </v:line>
                      <v:shape id="Text Box 59" o:spid="_x0000_s1055" type="#_x0000_t202" style="position:absolute;left:1566;top:125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fsMA&#10;AADdAAAADwAAAGRycy9kb3ducmV2LnhtbERPTWvCQBC9C/0PyxR6M7tKlSa6CaVF8GRR24K3ITsm&#10;odnZkF1N/PfdQsHbPN7nrIvRtuJKvW8ca5glCgRx6UzDlYbP42b6AsIHZIOtY9JwIw9F/jBZY2bc&#10;wHu6HkIlYgj7DDXUIXSZlL6syaJPXEccubPrLYYI+0qaHocYbls5V2opLTYcG2rs6K2m8udwsRq+&#10;dufT97P6qN7tohvcqCTbVGr99Di+rkAEGsNd/O/emjg/nc/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IfsMAAADdAAAADwAAAAAAAAAAAAAAAACYAgAAZHJzL2Rv&#10;d25yZXYueG1sUEsFBgAAAAAEAAQA9QAAAIgDAAAAAA==&#10;"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 Mẫu chất rắn không tan và quỳ tím không đổi màu magie oxit MgO.</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lang w:val="pt-BR"/>
              </w:rPr>
            </w:pPr>
            <w:r w:rsidRPr="009319FF">
              <w:rPr>
                <w:b/>
                <w:lang w:val="pt-BR"/>
              </w:rPr>
              <w:t>0,75</w:t>
            </w:r>
          </w:p>
          <w:p w:rsidR="006A7EDB" w:rsidRPr="009319FF" w:rsidRDefault="006A7EDB" w:rsidP="004B798E">
            <w:pPr>
              <w:rPr>
                <w:b/>
                <w:lang w:val="pt-BR"/>
              </w:rPr>
            </w:pPr>
          </w:p>
          <w:p w:rsidR="006A7EDB" w:rsidRPr="009319FF" w:rsidRDefault="006A7EDB" w:rsidP="004B798E">
            <w:pPr>
              <w:rPr>
                <w:b/>
                <w:lang w:val="pt-BR"/>
              </w:rPr>
            </w:pPr>
          </w:p>
          <w:p w:rsidR="006A7EDB" w:rsidRPr="009319FF" w:rsidRDefault="006A7EDB" w:rsidP="004B798E">
            <w:pPr>
              <w:rPr>
                <w:b/>
                <w:lang w:val="pt-BR"/>
              </w:rPr>
            </w:pPr>
          </w:p>
          <w:p w:rsidR="006A7EDB" w:rsidRPr="009319FF" w:rsidRDefault="006A7EDB" w:rsidP="004B798E">
            <w:pPr>
              <w:rPr>
                <w:b/>
                <w:lang w:val="pt-BR"/>
              </w:rPr>
            </w:pPr>
          </w:p>
          <w:p w:rsidR="006A7EDB" w:rsidRPr="009319FF" w:rsidRDefault="006A7EDB" w:rsidP="004B798E">
            <w:pPr>
              <w:rPr>
                <w:b/>
                <w:lang w:val="pt-BR"/>
              </w:rPr>
            </w:pPr>
            <w:r w:rsidRPr="009319FF">
              <w:rPr>
                <w:b/>
                <w:lang w:val="pt-BR"/>
              </w:rPr>
              <w:t>1,25</w:t>
            </w:r>
          </w:p>
          <w:p w:rsidR="006A7EDB" w:rsidRPr="009319FF" w:rsidRDefault="006A7EDB" w:rsidP="004B798E">
            <w:pPr>
              <w:rPr>
                <w:b/>
                <w:lang w:val="pt-BR"/>
              </w:rPr>
            </w:pPr>
            <w:r w:rsidRPr="009319FF">
              <w:rPr>
                <w:b/>
                <w:lang w:val="pt-BR"/>
              </w:rPr>
              <w:t>(Nhận biết đúng mỗi gói 0,25đ)</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3</w:t>
            </w:r>
          </w:p>
          <w:p w:rsidR="006A7EDB" w:rsidRPr="009319FF" w:rsidRDefault="006A7EDB" w:rsidP="004B798E">
            <w:pPr>
              <w:rPr>
                <w:b/>
              </w:rPr>
            </w:pPr>
            <w:r w:rsidRPr="009319FF">
              <w:rPr>
                <w:b/>
              </w:rPr>
              <w:t>1,5</w:t>
            </w:r>
          </w:p>
          <w:p w:rsidR="006A7EDB" w:rsidRPr="009319FF" w:rsidRDefault="006A7EDB" w:rsidP="004B798E">
            <w:r w:rsidRPr="009319FF">
              <w:rPr>
                <w:b/>
              </w:rPr>
              <w:t>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vertAlign w:val="subscript"/>
                <w:lang w:val="fr-FR"/>
              </w:rPr>
            </w:pPr>
            <w:r w:rsidRPr="009319FF">
              <w:rPr>
                <w:lang w:val="fr-FR"/>
              </w:rPr>
              <w:t>Ta có sơ đồ: A                       B  + O</w:t>
            </w:r>
            <w:r w:rsidRPr="009319FF">
              <w:rPr>
                <w:vertAlign w:val="subscript"/>
                <w:lang w:val="fr-FR"/>
              </w:rPr>
              <w:t>2</w:t>
            </w:r>
          </w:p>
          <w:p w:rsidR="006A7EDB" w:rsidRPr="009319FF" w:rsidRDefault="006A7EDB" w:rsidP="004B798E">
            <w:r w:rsidRPr="009319FF">
              <w:t>n O</w:t>
            </w:r>
            <w:r w:rsidRPr="009319FF">
              <w:rPr>
                <w:vertAlign w:val="subscript"/>
              </w:rPr>
              <w:t>2</w:t>
            </w:r>
            <w:r w:rsidRPr="009319FF">
              <w:t xml:space="preserve">  = 1,68/ 22,4 =  0,075 (mol).</w:t>
            </w:r>
            <w:r>
              <w:t xml:space="preserve">;       </w:t>
            </w:r>
            <w:r w:rsidRPr="009319FF">
              <w:t>m O</w:t>
            </w:r>
            <w:r w:rsidRPr="009319FF">
              <w:rPr>
                <w:vertAlign w:val="subscript"/>
              </w:rPr>
              <w:t>2</w:t>
            </w:r>
            <w:r w:rsidRPr="009319FF">
              <w:t xml:space="preserve"> =  0,075 x 32 = 2,4 ( gam).</w:t>
            </w:r>
          </w:p>
          <w:p w:rsidR="006A7EDB" w:rsidRPr="009319FF" w:rsidRDefault="006A7EDB" w:rsidP="004B798E">
            <w:r w:rsidRPr="009319FF">
              <w:t xml:space="preserve">Theo định luật bảo toàn khối lượng ta có: </w:t>
            </w:r>
          </w:p>
          <w:p w:rsidR="006A7EDB" w:rsidRPr="009319FF" w:rsidRDefault="006A7EDB" w:rsidP="004B798E">
            <w:pPr>
              <w:rPr>
                <w:lang w:val="fr-FR"/>
              </w:rPr>
            </w:pPr>
            <w:r w:rsidRPr="009319FF">
              <w:rPr>
                <w:lang w:val="fr-FR"/>
              </w:rPr>
              <w:t>m</w:t>
            </w:r>
            <w:r w:rsidRPr="009319FF">
              <w:rPr>
                <w:vertAlign w:val="subscript"/>
                <w:lang w:val="fr-FR"/>
              </w:rPr>
              <w:t>A</w:t>
            </w:r>
            <w:r w:rsidRPr="009319FF">
              <w:rPr>
                <w:lang w:val="fr-FR"/>
              </w:rPr>
              <w:t xml:space="preserve"> =  m</w:t>
            </w:r>
            <w:r w:rsidRPr="009319FF">
              <w:rPr>
                <w:vertAlign w:val="subscript"/>
                <w:lang w:val="fr-FR"/>
              </w:rPr>
              <w:t>B</w:t>
            </w:r>
            <w:r w:rsidRPr="009319FF">
              <w:rPr>
                <w:lang w:val="fr-FR"/>
              </w:rPr>
              <w:t xml:space="preserve"> + m </w:t>
            </w:r>
            <w:r w:rsidRPr="009319FF">
              <w:rPr>
                <w:vertAlign w:val="subscript"/>
                <w:lang w:val="fr-FR"/>
              </w:rPr>
              <w:t xml:space="preserve">oxi </w:t>
            </w:r>
            <w:r w:rsidRPr="009319FF">
              <w:rPr>
                <w:lang w:val="fr-FR"/>
              </w:rPr>
              <w:t xml:space="preserve">  → m</w:t>
            </w:r>
            <w:r w:rsidRPr="009319FF">
              <w:rPr>
                <w:vertAlign w:val="subscript"/>
                <w:lang w:val="fr-FR"/>
              </w:rPr>
              <w:t>B</w:t>
            </w:r>
            <w:r w:rsidRPr="009319FF">
              <w:rPr>
                <w:lang w:val="fr-FR"/>
              </w:rPr>
              <w:t xml:space="preserve"> = m</w:t>
            </w:r>
            <w:r w:rsidRPr="009319FF">
              <w:rPr>
                <w:vertAlign w:val="subscript"/>
                <w:lang w:val="fr-FR"/>
              </w:rPr>
              <w:t>A</w:t>
            </w:r>
            <w:r w:rsidRPr="009319FF">
              <w:rPr>
                <w:lang w:val="fr-FR"/>
              </w:rPr>
              <w:t xml:space="preserve"> -  m</w:t>
            </w:r>
            <w:r w:rsidRPr="009319FF">
              <w:rPr>
                <w:vertAlign w:val="subscript"/>
                <w:lang w:val="fr-FR"/>
              </w:rPr>
              <w:t xml:space="preserve">oxi </w:t>
            </w:r>
            <w:r w:rsidRPr="009319FF">
              <w:rPr>
                <w:lang w:val="fr-FR"/>
              </w:rPr>
              <w:t xml:space="preserve"> = 15,15 - 2,4 = 12,75(gam).</w:t>
            </w:r>
          </w:p>
          <w:p w:rsidR="006A7EDB" w:rsidRPr="009319FF" w:rsidRDefault="006A7EDB" w:rsidP="004B798E">
            <w:r w:rsidRPr="009319FF">
              <w:t>Trong B: m</w:t>
            </w:r>
            <w:r w:rsidRPr="009319FF">
              <w:rPr>
                <w:vertAlign w:val="subscript"/>
              </w:rPr>
              <w:t>O</w:t>
            </w:r>
            <w:r w:rsidRPr="009319FF">
              <w:t xml:space="preserve"> = 12,75 x  37,65% = 4,8(gam)</w:t>
            </w:r>
          </w:p>
          <w:p w:rsidR="006A7EDB" w:rsidRPr="009319FF" w:rsidRDefault="006A7EDB" w:rsidP="004B798E">
            <w:r w:rsidRPr="009319FF">
              <w:t xml:space="preserve">               m</w:t>
            </w:r>
            <w:r w:rsidRPr="009319FF">
              <w:rPr>
                <w:vertAlign w:val="subscript"/>
              </w:rPr>
              <w:t>N</w:t>
            </w:r>
            <w:r w:rsidRPr="009319FF">
              <w:t xml:space="preserve">  = 12,75 x 16,47 %  = 2,1( gam)</w:t>
            </w:r>
          </w:p>
          <w:p w:rsidR="006A7EDB" w:rsidRPr="009319FF" w:rsidRDefault="006A7EDB" w:rsidP="004B798E">
            <w:r w:rsidRPr="009319FF">
              <w:t xml:space="preserve">               m</w:t>
            </w:r>
            <w:r w:rsidRPr="009319FF">
              <w:rPr>
                <w:vertAlign w:val="subscript"/>
              </w:rPr>
              <w:t>K</w:t>
            </w:r>
            <w:r w:rsidRPr="009319FF">
              <w:t xml:space="preserve"> =  12,75 - ( 4,8 + 2,1)  = 5,85 (gam).</w:t>
            </w:r>
          </w:p>
          <w:p w:rsidR="006A7EDB" w:rsidRPr="009319FF" w:rsidRDefault="006A7EDB" w:rsidP="004B798E">
            <w:r w:rsidRPr="009319FF">
              <w:t>→  n</w:t>
            </w:r>
            <w:r w:rsidRPr="009319FF">
              <w:rPr>
                <w:vertAlign w:val="subscript"/>
              </w:rPr>
              <w:t>O</w:t>
            </w:r>
            <w:r w:rsidRPr="009319FF">
              <w:t xml:space="preserve"> =  4,8 / 16 = 0,3 (mol)</w:t>
            </w:r>
            <w:r>
              <w:t>;</w:t>
            </w:r>
            <w:r w:rsidRPr="009319FF">
              <w:t xml:space="preserve"> n</w:t>
            </w:r>
            <w:r w:rsidRPr="009319FF">
              <w:rPr>
                <w:vertAlign w:val="subscript"/>
              </w:rPr>
              <w:t>N</w:t>
            </w:r>
            <w:r>
              <w:t xml:space="preserve"> = 2,1 / 14 = 0,15(mol);</w:t>
            </w:r>
            <w:r w:rsidRPr="009319FF">
              <w:t xml:space="preserve"> n</w:t>
            </w:r>
            <w:r w:rsidRPr="009319FF">
              <w:rPr>
                <w:vertAlign w:val="subscript"/>
              </w:rPr>
              <w:t>K</w:t>
            </w:r>
            <w:r w:rsidRPr="009319FF">
              <w:t xml:space="preserve"> = 5,85 / 39 = 0,15 ( mol)</w:t>
            </w:r>
          </w:p>
          <w:p w:rsidR="006A7EDB" w:rsidRPr="009319FF" w:rsidRDefault="006A7EDB" w:rsidP="004B798E">
            <w:pPr>
              <w:rPr>
                <w:vertAlign w:val="subscript"/>
              </w:rPr>
            </w:pPr>
            <w:r w:rsidRPr="009319FF">
              <w:t>Gọi CTHH của B là K</w:t>
            </w:r>
            <w:r w:rsidRPr="009319FF">
              <w:rPr>
                <w:vertAlign w:val="subscript"/>
              </w:rPr>
              <w:t>x</w:t>
            </w:r>
            <w:r w:rsidRPr="009319FF">
              <w:t>N</w:t>
            </w:r>
            <w:r w:rsidRPr="009319FF">
              <w:rPr>
                <w:vertAlign w:val="subscript"/>
              </w:rPr>
              <w:t>y</w:t>
            </w:r>
            <w:r w:rsidRPr="009319FF">
              <w:t>O</w:t>
            </w:r>
            <w:r w:rsidRPr="009319FF">
              <w:rPr>
                <w:vertAlign w:val="subscript"/>
              </w:rPr>
              <w:t xml:space="preserve">z </w:t>
            </w:r>
          </w:p>
          <w:p w:rsidR="006A7EDB" w:rsidRPr="009319FF" w:rsidRDefault="006A7EDB" w:rsidP="004B798E">
            <w:pPr>
              <w:rPr>
                <w:lang w:val="fr-FR"/>
              </w:rPr>
            </w:pPr>
            <w:r w:rsidRPr="009319FF">
              <w:rPr>
                <w:lang w:val="fr-FR"/>
              </w:rPr>
              <w:t>ta có x : y : z = n</w:t>
            </w:r>
            <w:r w:rsidRPr="009319FF">
              <w:rPr>
                <w:vertAlign w:val="subscript"/>
                <w:lang w:val="fr-FR"/>
              </w:rPr>
              <w:t>K</w:t>
            </w:r>
            <w:r w:rsidRPr="009319FF">
              <w:rPr>
                <w:lang w:val="fr-FR"/>
              </w:rPr>
              <w:t xml:space="preserve"> : n</w:t>
            </w:r>
            <w:r w:rsidRPr="009319FF">
              <w:rPr>
                <w:vertAlign w:val="subscript"/>
                <w:lang w:val="fr-FR"/>
              </w:rPr>
              <w:t>N</w:t>
            </w:r>
            <w:r w:rsidRPr="009319FF">
              <w:rPr>
                <w:lang w:val="fr-FR"/>
              </w:rPr>
              <w:t xml:space="preserve"> : n</w:t>
            </w:r>
            <w:r w:rsidRPr="009319FF">
              <w:rPr>
                <w:vertAlign w:val="subscript"/>
                <w:lang w:val="fr-FR"/>
              </w:rPr>
              <w:t>O</w:t>
            </w:r>
            <w:r w:rsidRPr="009319FF">
              <w:rPr>
                <w:lang w:val="fr-FR"/>
              </w:rPr>
              <w:t xml:space="preserve"> = 0,15 : 0,15 : 0,3 = 1 : 1 : 2</w:t>
            </w:r>
          </w:p>
          <w:p w:rsidR="006A7EDB" w:rsidRPr="009319FF" w:rsidRDefault="006A7EDB" w:rsidP="004B798E">
            <w:pPr>
              <w:rPr>
                <w:lang w:val="fr-FR"/>
              </w:rPr>
            </w:pPr>
            <w:r w:rsidRPr="009319FF">
              <w:rPr>
                <w:lang w:val="fr-FR"/>
              </w:rPr>
              <w:t xml:space="preserve"> chọn x = 1, y = 1, z = 2 → công thức đơn giản nhất là KNO</w:t>
            </w:r>
            <w:r w:rsidRPr="009319FF">
              <w:rPr>
                <w:vertAlign w:val="subscript"/>
                <w:lang w:val="fr-FR"/>
              </w:rPr>
              <w:t>2</w:t>
            </w:r>
          </w:p>
          <w:p w:rsidR="006A7EDB" w:rsidRPr="009319FF" w:rsidRDefault="006A7EDB" w:rsidP="004B798E">
            <w:pPr>
              <w:rPr>
                <w:lang w:val="fr-FR"/>
              </w:rPr>
            </w:pPr>
            <w:r w:rsidRPr="009319FF">
              <w:rPr>
                <w:lang w:val="fr-FR"/>
              </w:rPr>
              <w:t xml:space="preserve">Theo gt </w:t>
            </w:r>
            <w:r w:rsidRPr="009319FF">
              <w:sym w:font="Wingdings" w:char="F0F0"/>
            </w:r>
            <w:r w:rsidRPr="009319FF">
              <w:rPr>
                <w:lang w:val="fr-FR"/>
              </w:rPr>
              <w:t xml:space="preserve"> CTHH của B là KNO</w:t>
            </w:r>
            <w:r w:rsidRPr="009319FF">
              <w:rPr>
                <w:vertAlign w:val="subscript"/>
                <w:lang w:val="fr-FR"/>
              </w:rPr>
              <w:t>2</w:t>
            </w:r>
            <w:r w:rsidRPr="009319FF">
              <w:rPr>
                <w:lang w:val="fr-FR"/>
              </w:rPr>
              <w:t>.</w:t>
            </w:r>
          </w:p>
          <w:p w:rsidR="006A7EDB" w:rsidRPr="009319FF" w:rsidRDefault="006A7EDB" w:rsidP="004B798E">
            <w:r w:rsidRPr="009319FF">
              <w:t>Trong A: theo định luật bảo toàn nguyên tố:</w:t>
            </w:r>
          </w:p>
          <w:p w:rsidR="006A7EDB" w:rsidRPr="009319FF" w:rsidRDefault="006A7EDB" w:rsidP="004B798E">
            <w:pPr>
              <w:rPr>
                <w:lang w:val="fr-FR"/>
              </w:rPr>
            </w:pPr>
            <w:r w:rsidRPr="009319FF">
              <w:t xml:space="preserve">     m</w:t>
            </w:r>
            <w:r w:rsidRPr="009319FF">
              <w:rPr>
                <w:vertAlign w:val="subscript"/>
              </w:rPr>
              <w:t>oxi</w:t>
            </w:r>
            <w:r w:rsidRPr="009319FF">
              <w:t xml:space="preserve"> =4,8 + 2,4 = 7,2 (gam)</w:t>
            </w:r>
            <w:r>
              <w:t>;</w:t>
            </w:r>
            <w:r w:rsidRPr="009319FF">
              <w:t xml:space="preserve"> n</w:t>
            </w:r>
            <w:r w:rsidRPr="009319FF">
              <w:rPr>
                <w:vertAlign w:val="subscript"/>
              </w:rPr>
              <w:t>O</w:t>
            </w:r>
            <w:r w:rsidRPr="009319FF">
              <w:t xml:space="preserve"> =  7,2 / 16 = 0,45 (mol)</w:t>
            </w:r>
            <w:r>
              <w:t xml:space="preserve">; </w:t>
            </w:r>
            <w:r w:rsidRPr="009319FF">
              <w:t>n</w:t>
            </w:r>
            <w:r w:rsidRPr="009319FF">
              <w:rPr>
                <w:vertAlign w:val="subscript"/>
              </w:rPr>
              <w:t>N</w:t>
            </w:r>
            <w:r w:rsidRPr="009319FF">
              <w:t xml:space="preserve"> = 0,15(mol).</w:t>
            </w:r>
            <w:r>
              <w:t xml:space="preserve">; </w:t>
            </w:r>
            <w:r w:rsidRPr="009319FF">
              <w:rPr>
                <w:lang w:val="fr-FR"/>
              </w:rPr>
              <w:t>n</w:t>
            </w:r>
            <w:r w:rsidRPr="009319FF">
              <w:rPr>
                <w:vertAlign w:val="subscript"/>
                <w:lang w:val="fr-FR"/>
              </w:rPr>
              <w:t>K</w:t>
            </w:r>
            <w:r w:rsidRPr="009319FF">
              <w:rPr>
                <w:lang w:val="fr-FR"/>
              </w:rPr>
              <w:t xml:space="preserve"> = 0,15 ( mol)</w:t>
            </w:r>
          </w:p>
          <w:p w:rsidR="006A7EDB" w:rsidRPr="009319FF" w:rsidRDefault="006A7EDB" w:rsidP="004B798E">
            <w:pPr>
              <w:rPr>
                <w:vertAlign w:val="subscript"/>
                <w:lang w:val="fr-FR"/>
              </w:rPr>
            </w:pPr>
            <w:r w:rsidRPr="009319FF">
              <w:rPr>
                <w:lang w:val="fr-FR"/>
              </w:rPr>
              <w:lastRenderedPageBreak/>
              <w:t>Gọi CTHH của A là K</w:t>
            </w:r>
            <w:r w:rsidRPr="009319FF">
              <w:rPr>
                <w:vertAlign w:val="subscript"/>
                <w:lang w:val="fr-FR"/>
              </w:rPr>
              <w:t>a</w:t>
            </w:r>
            <w:r w:rsidRPr="009319FF">
              <w:rPr>
                <w:lang w:val="fr-FR"/>
              </w:rPr>
              <w:t>N</w:t>
            </w:r>
            <w:r w:rsidRPr="009319FF">
              <w:rPr>
                <w:vertAlign w:val="subscript"/>
                <w:lang w:val="fr-FR"/>
              </w:rPr>
              <w:t>b</w:t>
            </w:r>
            <w:r w:rsidRPr="009319FF">
              <w:rPr>
                <w:lang w:val="fr-FR"/>
              </w:rPr>
              <w:t>O</w:t>
            </w:r>
            <w:r w:rsidRPr="009319FF">
              <w:rPr>
                <w:vertAlign w:val="subscript"/>
                <w:lang w:val="fr-FR"/>
              </w:rPr>
              <w:t xml:space="preserve">c </w:t>
            </w:r>
          </w:p>
          <w:p w:rsidR="006A7EDB" w:rsidRPr="009319FF" w:rsidRDefault="006A7EDB" w:rsidP="004B798E">
            <w:r w:rsidRPr="009319FF">
              <w:rPr>
                <w:lang w:val="fr-FR"/>
              </w:rPr>
              <w:t xml:space="preserve">ta có a : b : c = </w:t>
            </w:r>
            <w:r>
              <w:rPr>
                <w:lang w:val="fr-FR"/>
              </w:rPr>
              <w:t xml:space="preserve"> 0,15 : 0,15 : 0,45 = 1 : 1 : 3 ; </w:t>
            </w:r>
            <w:r w:rsidRPr="009319FF">
              <w:t>chọn a = 1, b = 1, c =3</w:t>
            </w:r>
          </w:p>
          <w:p w:rsidR="006A7EDB" w:rsidRPr="009319FF" w:rsidRDefault="00664B62" w:rsidP="004B798E">
            <w:r>
              <w:rPr>
                <w:b/>
                <w:noProof/>
                <w:lang w:eastAsia="en-US"/>
              </w:rPr>
              <mc:AlternateContent>
                <mc:Choice Requires="wpg">
                  <w:drawing>
                    <wp:anchor distT="0" distB="0" distL="114300" distR="114300" simplePos="0" relativeHeight="251709952" behindDoc="0" locked="0" layoutInCell="1" allowOverlap="1">
                      <wp:simplePos x="0" y="0"/>
                      <wp:positionH relativeFrom="column">
                        <wp:posOffset>1263650</wp:posOffset>
                      </wp:positionH>
                      <wp:positionV relativeFrom="paragraph">
                        <wp:posOffset>59055</wp:posOffset>
                      </wp:positionV>
                      <wp:extent cx="571500" cy="342900"/>
                      <wp:effectExtent l="6350" t="1905" r="22225" b="0"/>
                      <wp:wrapNone/>
                      <wp:docPr id="153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533" name="Line 61"/>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4" name="Text Box 62"/>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56" style="position:absolute;margin-left:99.5pt;margin-top:4.65pt;width:45pt;height:27pt;z-index:251709952" coordorigin="1501,12511"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">
                      <v:line id="Line 61" o:spid="_x0000_s1057" style="position:absolute;visibility:visible;mso-wrap-style:square" from="1501,12874" to="240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wcQAAADdAAAADwAAAGRycy9kb3ducmV2LnhtbERPS2sCMRC+F/wPYQRvNati1a1RxKXQ&#10;Q1vwQc/TzXSzuJksm7jGf98UCr3Nx/ec9TbaRvTU+dqxgsk4A0FcOl1zpeB8enlcgvABWWPjmBTc&#10;ycN2M3hYY67djQ/UH0MlUgj7HBWYENpcSl8asujHriVO3LfrLIYEu0rqDm8p3DZymmVP0mLNqcFg&#10;S3tD5eV4tQoWpjjIhSzeTh9FX09W8T1+fq2UGg3j7hlEoBj+xX/uV53mz2cz+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uvBxAAAAN0AAAAPAAAAAAAAAAAA&#10;AAAAAKECAABkcnMvZG93bnJldi54bWxQSwUGAAAAAAQABAD5AAAAkgMAAAAA&#10;">
                        <v:stroke endarrow="block"/>
                      </v:line>
                      <v:shape id="Text Box 62" o:spid="_x0000_s1058" type="#_x0000_t202" style="position:absolute;left:1566;top:125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t xml:space="preserve">theo gt </w:t>
            </w:r>
            <w:r w:rsidR="006A7EDB" w:rsidRPr="009319FF">
              <w:sym w:font="Wingdings" w:char="F0F0"/>
            </w:r>
            <w:r w:rsidR="006A7EDB" w:rsidRPr="009319FF">
              <w:t xml:space="preserve"> CTHH của A là KNO</w:t>
            </w:r>
            <w:r w:rsidR="006A7EDB" w:rsidRPr="009319FF">
              <w:rPr>
                <w:vertAlign w:val="subscript"/>
              </w:rPr>
              <w:t>3</w:t>
            </w:r>
            <w:r w:rsidR="006A7EDB" w:rsidRPr="009319FF">
              <w:t>.</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lastRenderedPageBreak/>
              <w:t>0,5</w:t>
            </w: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r w:rsidRPr="009319FF">
              <w:rPr>
                <w:b/>
              </w:rPr>
              <w:t>0,25</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lastRenderedPageBreak/>
              <w:t>4</w:t>
            </w:r>
          </w:p>
          <w:p w:rsidR="006A7EDB" w:rsidRPr="009319FF" w:rsidRDefault="006A7EDB" w:rsidP="004B798E">
            <w:pPr>
              <w:rPr>
                <w:b/>
              </w:rPr>
            </w:pPr>
          </w:p>
          <w:p w:rsidR="006A7EDB" w:rsidRPr="009319FF" w:rsidRDefault="006A7EDB" w:rsidP="004B798E">
            <w:pPr>
              <w:rPr>
                <w:b/>
              </w:rPr>
            </w:pPr>
            <w:r w:rsidRPr="009319FF">
              <w:rPr>
                <w:b/>
              </w:rPr>
              <w:t>2,0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r w:rsidRPr="009319FF">
              <w:t>a. PTPU: CuO + H</w:t>
            </w:r>
            <w:r w:rsidRPr="009319FF">
              <w:rPr>
                <w:vertAlign w:val="subscript"/>
              </w:rPr>
              <w:t>2</w:t>
            </w:r>
            <w:r w:rsidRPr="009319FF">
              <w:t xml:space="preserve">                  Cu + H</w:t>
            </w:r>
            <w:r w:rsidRPr="009319FF">
              <w:rPr>
                <w:vertAlign w:val="subscript"/>
              </w:rPr>
              <w:t>2</w:t>
            </w:r>
            <w:r w:rsidRPr="009319FF">
              <w:t>O         (1)</w:t>
            </w:r>
          </w:p>
          <w:p w:rsidR="006A7EDB" w:rsidRPr="009319FF" w:rsidRDefault="006A7EDB" w:rsidP="004B798E">
            <w:r w:rsidRPr="009319FF">
              <w:t>Hiện tượng: Chất rắn CuO màu đen dần biến thành Cu màu đỏ gạch và có những giọt nước xuất hiện.</w:t>
            </w:r>
          </w:p>
          <w:p w:rsidR="006A7EDB" w:rsidRPr="009319FF" w:rsidRDefault="006A7EDB" w:rsidP="004B798E">
            <w:r w:rsidRPr="009319FF">
              <w:t>b- Giả sử H = 100%</w:t>
            </w:r>
            <w:r>
              <w:t xml:space="preserve"> </w:t>
            </w:r>
            <w:r w:rsidRPr="009319FF">
              <w:t>ta có: nCuO = 40/80 = 0,5 (mol)</w:t>
            </w:r>
          </w:p>
          <w:p w:rsidR="006A7EDB" w:rsidRPr="009319FF" w:rsidRDefault="006A7EDB" w:rsidP="004B798E">
            <w:r w:rsidRPr="009319FF">
              <w:t>theo (1) n</w:t>
            </w:r>
            <w:r w:rsidRPr="009319FF">
              <w:rPr>
                <w:vertAlign w:val="subscript"/>
              </w:rPr>
              <w:t>Cu</w:t>
            </w:r>
            <w:r w:rsidRPr="009319FF">
              <w:t xml:space="preserve"> = n</w:t>
            </w:r>
            <w:r w:rsidRPr="009319FF">
              <w:rPr>
                <w:vertAlign w:val="subscript"/>
              </w:rPr>
              <w:t>CuO</w:t>
            </w:r>
            <w:r w:rsidRPr="009319FF">
              <w:t xml:space="preserve"> = 0,5 (mol)</w:t>
            </w:r>
            <w:r>
              <w:t xml:space="preserve">; </w:t>
            </w:r>
            <w:r w:rsidRPr="009319FF">
              <w:t>m</w:t>
            </w:r>
            <w:r w:rsidRPr="009319FF">
              <w:rPr>
                <w:vertAlign w:val="subscript"/>
              </w:rPr>
              <w:t>Cu</w:t>
            </w:r>
            <w:r w:rsidRPr="009319FF">
              <w:t xml:space="preserve"> = 0,5 .64 = 32 (g) &lt; 33,6 (khối lượng chất rắn thu được sau p/u) → giả sử sai  vậy sau (1): CuO dư</w:t>
            </w:r>
          </w:p>
          <w:p w:rsidR="006A7EDB" w:rsidRPr="009319FF" w:rsidRDefault="006A7EDB" w:rsidP="004B798E">
            <w:r w:rsidRPr="009319FF">
              <w:t>- Gọi x  là số mol CuO phản ứng (0&lt; x &lt; 0,5 )</w:t>
            </w:r>
          </w:p>
          <w:p w:rsidR="006A7EDB" w:rsidRPr="009319FF" w:rsidRDefault="006A7EDB" w:rsidP="004B798E">
            <w:r w:rsidRPr="009319FF">
              <w:t>Theo (1) n</w:t>
            </w:r>
            <w:r w:rsidRPr="009319FF">
              <w:rPr>
                <w:vertAlign w:val="subscript"/>
              </w:rPr>
              <w:t>Cu</w:t>
            </w:r>
            <w:r w:rsidRPr="009319FF">
              <w:t xml:space="preserve"> = n</w:t>
            </w:r>
            <w:r w:rsidRPr="009319FF">
              <w:rPr>
                <w:vertAlign w:val="subscript"/>
              </w:rPr>
              <w:t>CuO tham gia phản ứng</w:t>
            </w:r>
            <w:r w:rsidRPr="009319FF">
              <w:t xml:space="preserve"> = x( mol) → m</w:t>
            </w:r>
            <w:r w:rsidRPr="009319FF">
              <w:rPr>
                <w:vertAlign w:val="subscript"/>
              </w:rPr>
              <w:t>Cu</w:t>
            </w:r>
            <w:r w:rsidRPr="009319FF">
              <w:t xml:space="preserve"> = 64x</w:t>
            </w:r>
          </w:p>
          <w:p w:rsidR="006A7EDB" w:rsidRPr="009319FF" w:rsidRDefault="006A7EDB" w:rsidP="004B798E">
            <w:pPr>
              <w:pStyle w:val="ListParagraph"/>
              <w:ind w:left="360"/>
              <w:rPr>
                <w:sz w:val="24"/>
                <w:szCs w:val="24"/>
              </w:rPr>
            </w:pPr>
            <w:r w:rsidRPr="009319FF">
              <w:rPr>
                <w:sz w:val="24"/>
                <w:szCs w:val="24"/>
              </w:rPr>
              <w:t>m</w:t>
            </w:r>
            <w:r w:rsidRPr="009319FF">
              <w:rPr>
                <w:sz w:val="24"/>
                <w:szCs w:val="24"/>
                <w:vertAlign w:val="subscript"/>
              </w:rPr>
              <w:t xml:space="preserve">CuO tham gia phản ứng = </w:t>
            </w:r>
            <w:r w:rsidRPr="009319FF">
              <w:rPr>
                <w:sz w:val="24"/>
                <w:szCs w:val="24"/>
              </w:rPr>
              <w:t xml:space="preserve">80x </w:t>
            </w:r>
            <w:r w:rsidRPr="009319FF">
              <w:rPr>
                <w:sz w:val="24"/>
                <w:szCs w:val="24"/>
              </w:rPr>
              <w:sym w:font="Wingdings" w:char="F0E0"/>
            </w:r>
            <w:r w:rsidRPr="009319FF">
              <w:rPr>
                <w:sz w:val="24"/>
                <w:szCs w:val="24"/>
              </w:rPr>
              <w:t xml:space="preserve"> m</w:t>
            </w:r>
            <w:r w:rsidRPr="009319FF">
              <w:rPr>
                <w:sz w:val="24"/>
                <w:szCs w:val="24"/>
                <w:vertAlign w:val="subscript"/>
              </w:rPr>
              <w:t>CuO dư</w:t>
            </w:r>
            <w:r w:rsidRPr="009319FF">
              <w:rPr>
                <w:sz w:val="24"/>
                <w:szCs w:val="24"/>
              </w:rPr>
              <w:t xml:space="preserve"> = 40 – 80x</w:t>
            </w:r>
          </w:p>
          <w:p w:rsidR="006A7EDB" w:rsidRPr="009319FF" w:rsidRDefault="006A7EDB" w:rsidP="004B798E">
            <w:r w:rsidRPr="009319FF">
              <w:t>→ mchất rắn = mCu + mCuO dư = 64x + (40 – 80x)  = 33,6</w:t>
            </w:r>
          </w:p>
          <w:p w:rsidR="006A7EDB" w:rsidRPr="009319FF" w:rsidRDefault="006A7EDB" w:rsidP="004B798E">
            <w:r w:rsidRPr="009319FF">
              <w:sym w:font="Wingdings" w:char="F0E0"/>
            </w:r>
            <w:r w:rsidRPr="009319FF">
              <w:t xml:space="preserve"> x = 0,4 (mol) </w:t>
            </w:r>
            <w:r w:rsidRPr="009319FF">
              <w:sym w:font="Wingdings" w:char="F0E0"/>
            </w:r>
            <w:r w:rsidRPr="009319FF">
              <w:t xml:space="preserve"> m</w:t>
            </w:r>
            <w:r w:rsidRPr="009319FF">
              <w:rPr>
                <w:vertAlign w:val="subscript"/>
              </w:rPr>
              <w:t>CuO tham gia P/u</w:t>
            </w:r>
            <w:r w:rsidRPr="009319FF">
              <w:t xml:space="preserve"> = 0,4 . 80 = 32 (g)</w:t>
            </w:r>
          </w:p>
          <w:p w:rsidR="006A7EDB" w:rsidRPr="009319FF" w:rsidRDefault="006A7EDB" w:rsidP="004B798E">
            <w:pPr>
              <w:jc w:val="center"/>
            </w:pPr>
            <w:r w:rsidRPr="009319FF">
              <w:t>H% = 32.100/40 = 80%</w:t>
            </w:r>
          </w:p>
          <w:p w:rsidR="006A7EDB" w:rsidRPr="009319FF" w:rsidRDefault="006A7EDB" w:rsidP="004B798E">
            <w:r w:rsidRPr="009319FF">
              <w:t>c- Theo (1) : nH</w:t>
            </w:r>
            <w:r w:rsidRPr="009319FF">
              <w:rPr>
                <w:vertAlign w:val="subscript"/>
              </w:rPr>
              <w:t>2</w:t>
            </w:r>
            <w:r w:rsidRPr="009319FF">
              <w:t xml:space="preserve"> = nCuO tham gia phản ứng = 0,4 (mol)</w:t>
            </w:r>
          </w:p>
          <w:p w:rsidR="006A7EDB" w:rsidRPr="009319FF" w:rsidRDefault="006A7EDB" w:rsidP="004B798E">
            <w:r w:rsidRPr="009319FF">
              <w:t>Vậy số phân tử H</w:t>
            </w:r>
            <w:r w:rsidRPr="009319FF">
              <w:rPr>
                <w:vertAlign w:val="subscript"/>
              </w:rPr>
              <w:t>2</w:t>
            </w:r>
            <w:r w:rsidRPr="009319FF">
              <w:t xml:space="preserve"> tham gia phản ứng là:</w:t>
            </w:r>
          </w:p>
          <w:p w:rsidR="006A7EDB" w:rsidRPr="009319FF" w:rsidRDefault="006A7EDB" w:rsidP="004B798E">
            <w:r w:rsidRPr="009319FF">
              <w:t>0,4 . 6,02.10</w:t>
            </w:r>
            <w:r w:rsidRPr="009319FF">
              <w:rPr>
                <w:vertAlign w:val="superscript"/>
              </w:rPr>
              <w:t>23</w:t>
            </w:r>
            <w:r w:rsidRPr="009319FF">
              <w:t xml:space="preserve"> = 2,408.10</w:t>
            </w:r>
            <w:r w:rsidRPr="009319FF">
              <w:rPr>
                <w:vertAlign w:val="superscript"/>
              </w:rPr>
              <w:t>23</w:t>
            </w:r>
            <w:r w:rsidRPr="009319FF">
              <w:t xml:space="preserve"> (phân tử)</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0,5</w:t>
            </w:r>
          </w:p>
          <w:p w:rsidR="006A7EDB" w:rsidRPr="009319FF" w:rsidRDefault="006A7EDB" w:rsidP="004B798E">
            <w:pPr>
              <w:rPr>
                <w:b/>
              </w:rPr>
            </w:pPr>
          </w:p>
          <w:p w:rsidR="006A7EDB"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5</w:t>
            </w:r>
          </w:p>
          <w:p w:rsidR="006A7EDB" w:rsidRPr="009319FF" w:rsidRDefault="006A7EDB" w:rsidP="004B798E">
            <w:r w:rsidRPr="009319FF">
              <w:rPr>
                <w:b/>
              </w:rPr>
              <w:t>1,5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lang w:val="pt-BR"/>
              </w:rPr>
            </w:pPr>
            <w:r w:rsidRPr="009319FF">
              <w:rPr>
                <w:lang w:val="pt-BR"/>
              </w:rPr>
              <w:t>Ống 1: Không có phản ứng nên chất rắn là 0,01mol CaO</w:t>
            </w:r>
          </w:p>
          <w:p w:rsidR="006A7EDB" w:rsidRPr="009319FF" w:rsidRDefault="00664B62" w:rsidP="004B798E">
            <w:pPr>
              <w:rPr>
                <w:lang w:val="pt-BR"/>
              </w:rPr>
            </w:pPr>
            <w:r>
              <w:rPr>
                <w:b/>
                <w:noProof/>
                <w:lang w:eastAsia="en-US"/>
              </w:rPr>
              <mc:AlternateContent>
                <mc:Choice Requires="wpg">
                  <w:drawing>
                    <wp:anchor distT="0" distB="0" distL="114300" distR="114300" simplePos="0" relativeHeight="251710976" behindDoc="0" locked="0" layoutInCell="1" allowOverlap="1">
                      <wp:simplePos x="0" y="0"/>
                      <wp:positionH relativeFrom="column">
                        <wp:posOffset>2449195</wp:posOffset>
                      </wp:positionH>
                      <wp:positionV relativeFrom="paragraph">
                        <wp:posOffset>48895</wp:posOffset>
                      </wp:positionV>
                      <wp:extent cx="571500" cy="342900"/>
                      <wp:effectExtent l="10795" t="1270" r="17780" b="0"/>
                      <wp:wrapNone/>
                      <wp:docPr id="152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530" name="Line 64"/>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 name="Text Box 65"/>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9" style="position:absolute;margin-left:192.85pt;margin-top:3.85pt;width:45pt;height:27pt;z-index:251710976" coordorigin="1501,12511"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">
                      <v:line id="Line 64" o:spid="_x0000_s1060" style="position:absolute;visibility:visible;mso-wrap-style:square" from="1501,12874" to="240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1tsYAAADdAAAADwAAAGRycy9kb3ducmV2LnhtbESPQU/DMAyF75P2HyIjcdvSgWCsLJsm&#10;KiQOgLQN7ew1pqlonKoJXfj3+IDEzdZ7fu/zept9p0YaYhvYwGJegCKug225MfBxfJ49gIoJ2WIX&#10;mAz8UITtZjpZY2nDhfc0HlKjJIRjiQZcSn2pdawdeYzz0BOL9hkGj0nWodF2wIuE+07fFMW99tiy&#10;NDjs6clR/XX49gaWrtrrpa5ej+/V2C5W+S2fzitjrq/y7hFUopz+zX/XL1bw726F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gdbbGAAAA3QAAAA8AAAAAAAAA&#10;AAAAAAAAoQIAAGRycy9kb3ducmV2LnhtbFBLBQYAAAAABAAEAPkAAACUAwAAAAA=&#10;">
                        <v:stroke endarrow="block"/>
                      </v:line>
                      <v:shape id="Text Box 65" o:spid="_x0000_s1061" type="#_x0000_t202" style="position:absolute;left:1566;top:125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ricMA&#10;AADdAAAADwAAAGRycy9kb3ducmV2LnhtbERPS2vCQBC+F/wPywi91V1rLRqzEakIniz1Bd6G7JgE&#10;s7MhuzXpv3cLhd7m43tOuuxtLe7U+sqxhvFIgSDOnam40HA8bF5mIHxANlg7Jg0/5GGZDZ5STIzr&#10;+Ivu+1CIGMI+QQ1lCE0ipc9LsuhHriGO3NW1FkOEbSFNi10Mt7V8VepdWqw4NpTY0EdJ+W3/bTWc&#10;dtfL+U19Fms7bTrXK8l2LrV+HvarBYhAffgX/7m3Js6fTs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ricMAAADdAAAADwAAAAAAAAAAAAAAAACYAgAAZHJzL2Rv&#10;d25yZXYueG1sUEsFBgAAAAAEAAQA9QAAAIgDAAAAAA==&#10;"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m CaO = 0,01 x 56 = 0,56 (gam)</w:t>
            </w:r>
          </w:p>
          <w:p w:rsidR="006A7EDB" w:rsidRPr="009319FF" w:rsidRDefault="006A7EDB" w:rsidP="004B798E">
            <w:r w:rsidRPr="009319FF">
              <w:rPr>
                <w:lang w:val="pt-BR"/>
              </w:rPr>
              <w:t>Ống 2 xảy ra phản ứng:</w:t>
            </w:r>
            <w:r>
              <w:rPr>
                <w:lang w:val="pt-BR"/>
              </w:rPr>
              <w:t xml:space="preserve">   </w:t>
            </w:r>
            <w:r w:rsidRPr="009319FF">
              <w:t>PbO    +    H</w:t>
            </w:r>
            <w:r w:rsidRPr="009319FF">
              <w:rPr>
                <w:vertAlign w:val="subscript"/>
              </w:rPr>
              <w:t>2</w:t>
            </w:r>
            <w:r w:rsidRPr="009319FF">
              <w:t xml:space="preserve">                    Pb    +          H</w:t>
            </w:r>
            <w:r w:rsidRPr="009319FF">
              <w:rPr>
                <w:vertAlign w:val="subscript"/>
              </w:rPr>
              <w:t>2</w:t>
            </w:r>
            <w:r w:rsidRPr="009319FF">
              <w:t xml:space="preserve">O    </w:t>
            </w:r>
          </w:p>
          <w:p w:rsidR="006A7EDB" w:rsidRPr="009319FF" w:rsidRDefault="006A7EDB" w:rsidP="004B798E">
            <w:r>
              <w:t xml:space="preserve">                                         </w:t>
            </w:r>
            <w:r w:rsidRPr="009319FF">
              <w:t>0,02 mol                        0,02 mol          0,02 mol</w:t>
            </w:r>
          </w:p>
          <w:p w:rsidR="006A7EDB" w:rsidRPr="009319FF" w:rsidRDefault="006A7EDB" w:rsidP="004B798E">
            <w:r w:rsidRPr="009319FF">
              <w:t>Chất rắn là Pb → m</w:t>
            </w:r>
            <w:r w:rsidRPr="009319FF">
              <w:rPr>
                <w:vertAlign w:val="subscript"/>
              </w:rPr>
              <w:t>Pb</w:t>
            </w:r>
            <w:r w:rsidRPr="009319FF">
              <w:t xml:space="preserve"> = 207 x 0,02 = 4,14 (gam)</w:t>
            </w:r>
          </w:p>
          <w:p w:rsidR="006A7EDB" w:rsidRPr="009319FF" w:rsidRDefault="006A7EDB" w:rsidP="004B798E">
            <w:r w:rsidRPr="009319FF">
              <w:t xml:space="preserve">Ống 3: </w:t>
            </w:r>
            <w:r w:rsidRPr="009319FF">
              <w:rPr>
                <w:lang w:val="pt-BR"/>
              </w:rPr>
              <w:t>Không có phản ứng nên chất rắn là 0,02mol Al</w:t>
            </w:r>
            <w:r w:rsidRPr="009319FF">
              <w:rPr>
                <w:vertAlign w:val="subscript"/>
                <w:lang w:val="pt-BR"/>
              </w:rPr>
              <w:t>2</w:t>
            </w:r>
            <w:r w:rsidRPr="009319FF">
              <w:rPr>
                <w:lang w:val="pt-BR"/>
              </w:rPr>
              <w:t>O</w:t>
            </w:r>
            <w:r w:rsidRPr="009319FF">
              <w:rPr>
                <w:vertAlign w:val="subscript"/>
                <w:lang w:val="pt-BR"/>
              </w:rPr>
              <w:t>3</w:t>
            </w:r>
          </w:p>
          <w:p w:rsidR="006A7EDB" w:rsidRPr="009319FF" w:rsidRDefault="00664B62" w:rsidP="004B798E">
            <w:pPr>
              <w:rPr>
                <w:noProof/>
              </w:rPr>
            </w:pPr>
            <w:r>
              <w:rPr>
                <w:noProof/>
                <w:lang w:eastAsia="en-US"/>
              </w:rPr>
              <mc:AlternateContent>
                <mc:Choice Requires="wpg">
                  <w:drawing>
                    <wp:anchor distT="0" distB="0" distL="114300" distR="114300" simplePos="0" relativeHeight="251712000" behindDoc="0" locked="0" layoutInCell="1" allowOverlap="1">
                      <wp:simplePos x="0" y="0"/>
                      <wp:positionH relativeFrom="column">
                        <wp:posOffset>2909570</wp:posOffset>
                      </wp:positionH>
                      <wp:positionV relativeFrom="paragraph">
                        <wp:posOffset>38100</wp:posOffset>
                      </wp:positionV>
                      <wp:extent cx="571500" cy="342900"/>
                      <wp:effectExtent l="13970" t="0" r="14605" b="0"/>
                      <wp:wrapNone/>
                      <wp:docPr id="15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501" y="12511"/>
                                <a:chExt cx="900" cy="540"/>
                              </a:xfrm>
                            </wpg:grpSpPr>
                            <wps:wsp>
                              <wps:cNvPr id="1527" name="Line 67"/>
                              <wps:cNvCnPr/>
                              <wps:spPr bwMode="auto">
                                <a:xfrm>
                                  <a:off x="1501" y="128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 name="Text Box 68"/>
                              <wps:cNvSpPr txBox="1">
                                <a:spLocks noChangeArrowheads="1"/>
                              </wps:cNvSpPr>
                              <wps:spPr bwMode="auto">
                                <a:xfrm>
                                  <a:off x="1566" y="1251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p w:rsidR="006A7EDB" w:rsidRPr="003217E9" w:rsidRDefault="006A7EDB" w:rsidP="004B798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62" style="position:absolute;margin-left:229.1pt;margin-top:3pt;width:45pt;height:27pt;z-index:251712000" coordorigin="1501,12511"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">
                      <v:line id="Line 67" o:spid="_x0000_s1063" style="position:absolute;visibility:visible;mso-wrap-style:square" from="1501,12874" to="240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7H8MAAADdAAAADwAAAGRycy9kb3ducmV2LnhtbERP32vCMBB+H+x/CDfY20wVXGc1yrAI&#10;e9CBOvZ8a86mrLmUJtb43y/CwLf7+H7eYhVtKwbqfeNYwXiUgSCunG64VvB13Ly8gfABWWPrmBRc&#10;ycNq+fiwwEK7C+9pOIRapBD2BSowIXSFlL4yZNGPXEecuJPrLYYE+1rqHi8p3LZykmWv0mLDqcFg&#10;R2tD1e/hbBXkptzLXJbb42c5NONZ3MXvn5lSz0/xfQ4iUAx38b/7Q6f500kO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Qex/DAAAA3QAAAA8AAAAAAAAAAAAA&#10;AAAAoQIAAGRycy9kb3ducmV2LnhtbFBLBQYAAAAABAAEAPkAAACRAwAAAAA=&#10;">
                        <v:stroke endarrow="block"/>
                      </v:line>
                      <v:shape id="Text Box 68" o:spid="_x0000_s1064" type="#_x0000_t202" style="position:absolute;left:1566;top:1251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UycUA&#10;AADdAAAADwAAAGRycy9kb3ducmV2LnhtbESPQWvCQBCF7wX/wzKCt7qr1GKjq4il4MnS2Ba8Ddkx&#10;CWZnQ3Zr4r/vHAq9zfDevPfNejv4Rt2oi3VgC7OpAUVcBFdzaeHz9Pa4BBUTssMmMFm4U4TtZvSw&#10;xsyFnj/olqdSSQjHDC1UKbWZ1rGoyGOchpZYtEvoPCZZu1K7DnsJ942eG/OsPdYsDRW2tK+ouOY/&#10;3sLX8XL+fjLv5atftH0YjGb/oq2djIfdClSiIf2b/64PTvAX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JTJxQAAAN0AAAAPAAAAAAAAAAAAAAAAAJgCAABkcnMv&#10;ZG93bnJldi54bWxQSwUGAAAAAAQABAD1AAAAigMAAAAA&#10;" filled="f" stroked="f">
                        <v:textbox>
                          <w:txbxContent>
                            <w:p w:rsidR="006A7EDB" w:rsidRPr="00E03B7A" w:rsidRDefault="006A7EDB" w:rsidP="004B798E">
                              <w:r>
                                <w:t>t</w:t>
                              </w:r>
                              <w:r>
                                <w:rPr>
                                  <w:vertAlign w:val="superscript"/>
                                </w:rPr>
                                <w:t>o</w:t>
                              </w:r>
                            </w:p>
                            <w:p w:rsidR="006A7EDB" w:rsidRPr="003217E9" w:rsidRDefault="006A7EDB" w:rsidP="004B798E"/>
                          </w:txbxContent>
                        </v:textbox>
                      </v:shape>
                    </v:group>
                  </w:pict>
                </mc:Fallback>
              </mc:AlternateContent>
            </w:r>
            <w:r w:rsidR="006A7EDB" w:rsidRPr="009319FF">
              <w:rPr>
                <w:noProof/>
              </w:rPr>
              <w:t>m Al</w:t>
            </w:r>
            <w:r w:rsidR="006A7EDB" w:rsidRPr="009319FF">
              <w:rPr>
                <w:noProof/>
                <w:vertAlign w:val="subscript"/>
              </w:rPr>
              <w:t>2</w:t>
            </w:r>
            <w:r w:rsidR="006A7EDB" w:rsidRPr="009319FF">
              <w:rPr>
                <w:noProof/>
              </w:rPr>
              <w:t>O</w:t>
            </w:r>
            <w:r w:rsidR="006A7EDB" w:rsidRPr="009319FF">
              <w:rPr>
                <w:noProof/>
                <w:vertAlign w:val="subscript"/>
              </w:rPr>
              <w:t>3</w:t>
            </w:r>
            <w:r w:rsidR="006A7EDB" w:rsidRPr="009319FF">
              <w:rPr>
                <w:noProof/>
              </w:rPr>
              <w:t xml:space="preserve">  =  0,02 x  102 = 2,04 (gam)</w:t>
            </w:r>
          </w:p>
          <w:p w:rsidR="006A7EDB" w:rsidRPr="009319FF" w:rsidRDefault="006A7EDB" w:rsidP="004B798E">
            <w:r w:rsidRPr="009319FF">
              <w:rPr>
                <w:lang w:val="pt-BR"/>
              </w:rPr>
              <w:t>Ống 4 xảy ra phản ứng:</w:t>
            </w:r>
            <w:r>
              <w:rPr>
                <w:lang w:val="pt-BR"/>
              </w:rPr>
              <w:t xml:space="preserve">           </w:t>
            </w:r>
            <w:r w:rsidRPr="009319FF">
              <w:t>Fe</w:t>
            </w:r>
            <w:r w:rsidRPr="009319FF">
              <w:rPr>
                <w:vertAlign w:val="subscript"/>
              </w:rPr>
              <w:t>2</w:t>
            </w:r>
            <w:r w:rsidRPr="009319FF">
              <w:t>O</w:t>
            </w:r>
            <w:r w:rsidRPr="009319FF">
              <w:rPr>
                <w:vertAlign w:val="subscript"/>
              </w:rPr>
              <w:t>3</w:t>
            </w:r>
            <w:r w:rsidRPr="009319FF">
              <w:t xml:space="preserve">    +   3 H</w:t>
            </w:r>
            <w:r w:rsidRPr="009319FF">
              <w:rPr>
                <w:vertAlign w:val="subscript"/>
              </w:rPr>
              <w:t>2</w:t>
            </w:r>
            <w:r w:rsidRPr="009319FF">
              <w:t xml:space="preserve">                    2Fe    +         3 H</w:t>
            </w:r>
            <w:r w:rsidRPr="009319FF">
              <w:rPr>
                <w:vertAlign w:val="subscript"/>
              </w:rPr>
              <w:t>2</w:t>
            </w:r>
            <w:r w:rsidRPr="009319FF">
              <w:t xml:space="preserve">O    </w:t>
            </w:r>
          </w:p>
          <w:p w:rsidR="006A7EDB" w:rsidRPr="009319FF" w:rsidRDefault="006A7EDB" w:rsidP="004B798E">
            <w:r>
              <w:t xml:space="preserve">                                                 </w:t>
            </w:r>
            <w:r w:rsidRPr="009319FF">
              <w:t>0,01mol                              0,02 mol        0,03 mol</w:t>
            </w:r>
          </w:p>
          <w:p w:rsidR="006A7EDB" w:rsidRPr="009319FF" w:rsidRDefault="006A7EDB" w:rsidP="004B798E">
            <w:r w:rsidRPr="009319FF">
              <w:t>Chất rắn thu được là 0,02 mol Fe;</w:t>
            </w:r>
            <w:r>
              <w:t xml:space="preserve">    </w:t>
            </w:r>
            <w:r w:rsidRPr="009319FF">
              <w:t>m</w:t>
            </w:r>
            <w:r w:rsidRPr="009319FF">
              <w:softHyphen/>
            </w:r>
            <w:r w:rsidRPr="009319FF">
              <w:rPr>
                <w:vertAlign w:val="subscript"/>
              </w:rPr>
              <w:t>Fe</w:t>
            </w:r>
            <w:r w:rsidRPr="009319FF">
              <w:t xml:space="preserve"> = 0,02 x 56 = 1,12 (gam)</w:t>
            </w:r>
          </w:p>
          <w:p w:rsidR="006A7EDB" w:rsidRPr="009319FF" w:rsidRDefault="006A7EDB" w:rsidP="004B798E">
            <w:pPr>
              <w:rPr>
                <w:lang w:val="pt-BR"/>
              </w:rPr>
            </w:pPr>
            <w:r w:rsidRPr="009319FF">
              <w:t xml:space="preserve">Ống 5: </w:t>
            </w:r>
            <w:r w:rsidRPr="009319FF">
              <w:rPr>
                <w:lang w:val="pt-BR"/>
              </w:rPr>
              <w:t>Na</w:t>
            </w:r>
            <w:r w:rsidRPr="009319FF">
              <w:rPr>
                <w:vertAlign w:val="subscript"/>
                <w:lang w:val="pt-BR"/>
              </w:rPr>
              <w:t>2</w:t>
            </w:r>
            <w:r w:rsidRPr="009319FF">
              <w:rPr>
                <w:vertAlign w:val="subscript"/>
                <w:lang w:val="pt-BR"/>
              </w:rPr>
              <w:softHyphen/>
            </w:r>
            <w:r w:rsidRPr="009319FF">
              <w:rPr>
                <w:lang w:val="pt-BR"/>
              </w:rPr>
              <w:t>O không phản ứng với H</w:t>
            </w:r>
            <w:r w:rsidRPr="009319FF">
              <w:rPr>
                <w:vertAlign w:val="subscript"/>
                <w:lang w:val="pt-BR"/>
              </w:rPr>
              <w:t>2</w:t>
            </w:r>
            <w:r w:rsidRPr="009319FF">
              <w:rPr>
                <w:lang w:val="pt-BR"/>
              </w:rPr>
              <w:t xml:space="preserve"> nhưng tác dụng với 0,05 mol </w:t>
            </w:r>
            <w:r w:rsidRPr="009319FF">
              <w:t>H</w:t>
            </w:r>
            <w:r w:rsidRPr="009319FF">
              <w:rPr>
                <w:vertAlign w:val="subscript"/>
              </w:rPr>
              <w:t>2</w:t>
            </w:r>
            <w:r w:rsidRPr="009319FF">
              <w:t>O từ ống 2 và 4 sang:</w:t>
            </w:r>
            <w:r w:rsidRPr="009319FF">
              <w:rPr>
                <w:lang w:val="pt-BR"/>
              </w:rPr>
              <w:t xml:space="preserve"> </w:t>
            </w:r>
          </w:p>
          <w:p w:rsidR="006A7EDB" w:rsidRPr="009319FF" w:rsidRDefault="006A7EDB" w:rsidP="004B798E">
            <w:r w:rsidRPr="009319FF">
              <w:rPr>
                <w:lang w:val="pt-BR"/>
              </w:rPr>
              <w:t>Na</w:t>
            </w:r>
            <w:r w:rsidRPr="009319FF">
              <w:rPr>
                <w:vertAlign w:val="subscript"/>
                <w:lang w:val="pt-BR"/>
              </w:rPr>
              <w:t>2</w:t>
            </w:r>
            <w:r w:rsidRPr="009319FF">
              <w:rPr>
                <w:vertAlign w:val="subscript"/>
                <w:lang w:val="pt-BR"/>
              </w:rPr>
              <w:softHyphen/>
            </w:r>
            <w:r w:rsidRPr="009319FF">
              <w:rPr>
                <w:lang w:val="pt-BR"/>
              </w:rPr>
              <w:t xml:space="preserve">O  +        </w:t>
            </w:r>
            <w:r w:rsidRPr="009319FF">
              <w:t>H</w:t>
            </w:r>
            <w:r w:rsidRPr="009319FF">
              <w:rPr>
                <w:vertAlign w:val="subscript"/>
              </w:rPr>
              <w:t>2</w:t>
            </w:r>
            <w:r w:rsidRPr="009319FF">
              <w:t>O   →    2 NaOH</w:t>
            </w:r>
          </w:p>
          <w:p w:rsidR="006A7EDB" w:rsidRPr="009319FF" w:rsidRDefault="006A7EDB" w:rsidP="004B798E">
            <w:pPr>
              <w:rPr>
                <w:lang w:val="pt-BR"/>
              </w:rPr>
            </w:pPr>
            <w:r w:rsidRPr="009319FF">
              <w:rPr>
                <w:lang w:val="pt-BR"/>
              </w:rPr>
              <w:t>0,06mol        0,05 mol      0,1 mol</w:t>
            </w:r>
          </w:p>
          <w:p w:rsidR="006A7EDB" w:rsidRPr="009319FF" w:rsidRDefault="006A7EDB" w:rsidP="004B798E">
            <w:pPr>
              <w:rPr>
                <w:lang w:val="pt-BR"/>
              </w:rPr>
            </w:pPr>
            <w:r w:rsidRPr="009319FF">
              <w:rPr>
                <w:lang w:val="pt-BR"/>
              </w:rPr>
              <w:t>Chất rắn sau phản ứng gồm  0,1 mol NaOH và 0,01 mol Na</w:t>
            </w:r>
            <w:r w:rsidRPr="009319FF">
              <w:rPr>
                <w:vertAlign w:val="subscript"/>
                <w:lang w:val="pt-BR"/>
              </w:rPr>
              <w:t>2</w:t>
            </w:r>
            <w:r w:rsidRPr="009319FF">
              <w:rPr>
                <w:vertAlign w:val="subscript"/>
                <w:lang w:val="pt-BR"/>
              </w:rPr>
              <w:softHyphen/>
            </w:r>
            <w:r w:rsidRPr="009319FF">
              <w:rPr>
                <w:lang w:val="pt-BR"/>
              </w:rPr>
              <w:t>O</w:t>
            </w:r>
          </w:p>
          <w:p w:rsidR="006A7EDB" w:rsidRPr="009319FF" w:rsidRDefault="006A7EDB" w:rsidP="004B798E">
            <w:pPr>
              <w:rPr>
                <w:lang w:val="pt-BR"/>
              </w:rPr>
            </w:pPr>
            <w:r w:rsidRPr="009319FF">
              <w:rPr>
                <w:lang w:val="pt-BR"/>
              </w:rPr>
              <w:t xml:space="preserve">m </w:t>
            </w:r>
            <w:r w:rsidRPr="009319FF">
              <w:t>NaOH</w:t>
            </w:r>
            <w:r w:rsidRPr="009319FF">
              <w:rPr>
                <w:lang w:val="pt-BR"/>
              </w:rPr>
              <w:t xml:space="preserve">  = 0,1 x 40 = 4(gam)</w:t>
            </w:r>
          </w:p>
          <w:p w:rsidR="006A7EDB" w:rsidRPr="009319FF" w:rsidRDefault="006A7EDB" w:rsidP="004B798E">
            <w:pPr>
              <w:rPr>
                <w:lang w:val="pt-BR"/>
              </w:rPr>
            </w:pPr>
            <w:r w:rsidRPr="009319FF">
              <w:rPr>
                <w:lang w:val="pt-BR"/>
              </w:rPr>
              <w:t>m Na</w:t>
            </w:r>
            <w:r w:rsidRPr="009319FF">
              <w:rPr>
                <w:vertAlign w:val="subscript"/>
                <w:lang w:val="pt-BR"/>
              </w:rPr>
              <w:t>2</w:t>
            </w:r>
            <w:r w:rsidRPr="009319FF">
              <w:rPr>
                <w:vertAlign w:val="subscript"/>
                <w:lang w:val="pt-BR"/>
              </w:rPr>
              <w:softHyphen/>
            </w:r>
            <w:r w:rsidRPr="009319FF">
              <w:rPr>
                <w:lang w:val="pt-BR"/>
              </w:rPr>
              <w:t>O = 0,01 x 62 =  0,62 (gam)</w:t>
            </w:r>
          </w:p>
          <w:p w:rsidR="006A7EDB" w:rsidRPr="009319FF" w:rsidRDefault="006A7EDB" w:rsidP="004B798E">
            <w:pPr>
              <w:rPr>
                <w:noProof/>
              </w:rPr>
            </w:pPr>
            <w:r w:rsidRPr="009319FF">
              <w:rPr>
                <w:lang w:val="pt-BR"/>
              </w:rPr>
              <w:t>m chất rắn = 4 + 0,62 = 4,62 (gam).</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r w:rsidRPr="009319FF">
              <w:rPr>
                <w:b/>
              </w:rPr>
              <w:t>0,3</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0,3</w:t>
            </w:r>
          </w:p>
        </w:tc>
      </w:tr>
      <w:tr w:rsidR="006A7EDB" w:rsidRPr="009319FF">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t>6</w:t>
            </w:r>
          </w:p>
          <w:p w:rsidR="006A7EDB" w:rsidRPr="009319FF" w:rsidRDefault="006A7EDB" w:rsidP="004B798E">
            <w:r w:rsidRPr="009319FF">
              <w:rPr>
                <w:b/>
              </w:rPr>
              <w:t>2,0 điểm</w:t>
            </w:r>
          </w:p>
        </w:tc>
        <w:tc>
          <w:tcPr>
            <w:tcW w:w="9360" w:type="dxa"/>
            <w:tcBorders>
              <w:top w:val="single" w:sz="4" w:space="0" w:color="auto"/>
              <w:left w:val="single" w:sz="4" w:space="0" w:color="auto"/>
              <w:bottom w:val="single" w:sz="4" w:space="0" w:color="auto"/>
              <w:right w:val="single" w:sz="4" w:space="0" w:color="auto"/>
            </w:tcBorders>
          </w:tcPr>
          <w:p w:rsidR="006A7EDB" w:rsidRPr="009319FF" w:rsidRDefault="00664B62" w:rsidP="004B798E">
            <w:pPr>
              <w:tabs>
                <w:tab w:val="left" w:pos="0"/>
              </w:tabs>
              <w:rPr>
                <w:lang w:val="pt-BR"/>
              </w:rPr>
            </w:pPr>
            <w:r>
              <w:rPr>
                <w:b/>
                <w:noProof/>
                <w:lang w:eastAsia="en-US"/>
              </w:rPr>
              <mc:AlternateContent>
                <mc:Choice Requires="wpg">
                  <w:drawing>
                    <wp:anchor distT="0" distB="0" distL="114300" distR="114300" simplePos="0" relativeHeight="251713024" behindDoc="0" locked="0" layoutInCell="1" allowOverlap="1">
                      <wp:simplePos x="0" y="0"/>
                      <wp:positionH relativeFrom="column">
                        <wp:posOffset>582295</wp:posOffset>
                      </wp:positionH>
                      <wp:positionV relativeFrom="paragraph">
                        <wp:posOffset>88265</wp:posOffset>
                      </wp:positionV>
                      <wp:extent cx="571500" cy="342900"/>
                      <wp:effectExtent l="10795" t="2540" r="17780" b="0"/>
                      <wp:wrapNone/>
                      <wp:docPr id="152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7146" y="8983"/>
                                <a:chExt cx="900" cy="540"/>
                              </a:xfrm>
                            </wpg:grpSpPr>
                            <wps:wsp>
                              <wps:cNvPr id="1524" name="Line 70"/>
                              <wps:cNvCnPr/>
                              <wps:spPr bwMode="auto">
                                <a:xfrm>
                                  <a:off x="7146" y="931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 name="Text Box 71"/>
                              <wps:cNvSpPr txBox="1">
                                <a:spLocks noChangeArrowheads="1"/>
                              </wps:cNvSpPr>
                              <wps:spPr bwMode="auto">
                                <a:xfrm>
                                  <a:off x="7326" y="89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65" style="position:absolute;margin-left:45.85pt;margin-top:6.95pt;width:45pt;height:27pt;z-index:251713024" coordorigin="7146,8983"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">
                      <v:line id="Line 70" o:spid="_x0000_s1066" style="position:absolute;visibility:visible;mso-wrap-style:square" from="7146,9311" to="8046,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laMQAAADdAAAADwAAAGRycy9kb3ducmV2LnhtbERPS2sCMRC+C/6HMIXeNKu0PrZGkS6F&#10;Hqrgg56nm+lm6WaybNI1/feNIHibj+85q020jeip87VjBZNxBoK4dLrmSsH59DZagPABWWPjmBT8&#10;kYfNejhYYa7dhQ/UH0MlUgj7HBWYENpcSl8asujHriVO3LfrLIYEu0rqDi8p3DZymmUzabHm1GCw&#10;pVdD5c/x1yqYm+Ig57L4OO2Lvp4s4y5+fi2VenyI2xcQgWK4i2/ud53mP0+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uVoxAAAAN0AAAAPAAAAAAAAAAAA&#10;AAAAAKECAABkcnMvZG93bnJldi54bWxQSwUGAAAAAAQABAD5AAAAkgMAAAAA&#10;">
                        <v:stroke endarrow="block"/>
                      </v:line>
                      <v:shape id="Text Box 71" o:spid="_x0000_s1067" type="#_x0000_t202" style="position:absolute;left:7326;top:89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8IA&#10;AADdAAAADwAAAGRycy9kb3ducmV2LnhtbERPS4vCMBC+L/gfwgje1kSxi9s1iiiCJ2V9LOxtaMa2&#10;2ExKE23992Zhwdt8fM+ZLTpbiTs1vnSsYTRUIIgzZ0rONZyOm/cpCB+QDVaOScODPCzmvbcZpsa1&#10;/E33Q8hFDGGfooYihDqV0mcFWfRDVxNH7uIaiyHCJpemwTaG20qOlfqQFkuODQXWtCooux5uVsN5&#10;d/n9mah9vrZJ3bpOSbafUutBv1t+gQjUhZf43701cX4yTu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tXwgAAAN0AAAAPAAAAAAAAAAAAAAAAAJgCAABkcnMvZG93&#10;bnJldi54bWxQSwUGAAAAAAQABAD1AAAAhwMAAAAA&#10;"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PTPƯ nhiệt phân:</w:t>
            </w:r>
          </w:p>
          <w:p w:rsidR="006A7EDB" w:rsidRPr="009319FF" w:rsidRDefault="00664B62" w:rsidP="004B798E">
            <w:pPr>
              <w:tabs>
                <w:tab w:val="left" w:pos="0"/>
              </w:tabs>
              <w:rPr>
                <w:lang w:val="pt-BR"/>
              </w:rPr>
            </w:pPr>
            <w:r>
              <w:rPr>
                <w:b/>
                <w:noProof/>
                <w:lang w:eastAsia="en-US"/>
              </w:rPr>
              <mc:AlternateContent>
                <mc:Choice Requires="wpg">
                  <w:drawing>
                    <wp:anchor distT="0" distB="0" distL="114300" distR="114300" simplePos="0" relativeHeight="251714048" behindDoc="0" locked="0" layoutInCell="1" allowOverlap="1">
                      <wp:simplePos x="0" y="0"/>
                      <wp:positionH relativeFrom="column">
                        <wp:posOffset>617855</wp:posOffset>
                      </wp:positionH>
                      <wp:positionV relativeFrom="paragraph">
                        <wp:posOffset>69215</wp:posOffset>
                      </wp:positionV>
                      <wp:extent cx="571500" cy="342900"/>
                      <wp:effectExtent l="8255" t="2540" r="20320" b="0"/>
                      <wp:wrapNone/>
                      <wp:docPr id="152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7146" y="8983"/>
                                <a:chExt cx="900" cy="540"/>
                              </a:xfrm>
                            </wpg:grpSpPr>
                            <wps:wsp>
                              <wps:cNvPr id="1521" name="Line 73"/>
                              <wps:cNvCnPr/>
                              <wps:spPr bwMode="auto">
                                <a:xfrm>
                                  <a:off x="7146" y="931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Text Box 74"/>
                              <wps:cNvSpPr txBox="1">
                                <a:spLocks noChangeArrowheads="1"/>
                              </wps:cNvSpPr>
                              <wps:spPr bwMode="auto">
                                <a:xfrm>
                                  <a:off x="7326" y="89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E03B7A" w:rsidRDefault="006A7EDB" w:rsidP="004B798E">
                                    <w:r>
                                      <w:t>t</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68" style="position:absolute;margin-left:48.65pt;margin-top:5.45pt;width:45pt;height:27pt;z-index:251714048" coordorigin="7146,8983"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">
                      <v:line id="Line 73" o:spid="_x0000_s1069" style="position:absolute;visibility:visible;mso-wrap-style:square" from="7146,9311" to="8046,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G8MMAAADdAAAADwAAAGRycy9kb3ducmV2LnhtbERP32vCMBB+F/Y/hBvsTdMKzlmNMlaE&#10;PehAHXu+NWdT1lxKk9X43y/CwLf7+H7eahNtKwbqfeNYQT7JQBBXTjdcK/g8bccvIHxA1tg6JgVX&#10;8rBZP4xWWGh34QMNx1CLFMK+QAUmhK6Q0leGLPqJ64gTd3a9xZBgX0vd4yWF21ZOs+xZWmw4NRjs&#10;6M1Q9XP8tQrmpjzIuSx3p49yaPJF3Mev74VST4/xdQkiUAx38b/7Xaf5s2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1RvDDAAAA3QAAAA8AAAAAAAAAAAAA&#10;AAAAoQIAAGRycy9kb3ducmV2LnhtbFBLBQYAAAAABAAEAPkAAACRAwAAAAA=&#10;">
                        <v:stroke endarrow="block"/>
                      </v:line>
                      <v:shape id="Text Box 74" o:spid="_x0000_s1070" type="#_x0000_t202" style="position:absolute;left:7326;top:89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I8IA&#10;AADdAAAADwAAAGRycy9kb3ducmV2LnhtbERPS4vCMBC+L/gfwgje1sSii9s1iiiCJ5f1sbC3oRnb&#10;YjMpTbT1328Ewdt8fM+ZLTpbiRs1vnSsYTRUIIgzZ0rONRwPm/cpCB+QDVaOScOdPCzmvbcZpsa1&#10;/EO3fchFDGGfooYihDqV0mcFWfRDVxNH7uwaiyHCJpemwTaG20omSn1IiyXHhgJrWhWUXfZXq+G0&#10;O//9jtV3vraTunWdkmw/pdaDfrf8AhGoCy/x0701cf4k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KMjwgAAAN0AAAAPAAAAAAAAAAAAAAAAAJgCAABkcnMvZG93&#10;bnJldi54bWxQSwUGAAAAAAQABAD1AAAAhwMAAAAA&#10;" filled="f" stroked="f">
                        <v:textbox>
                          <w:txbxContent>
                            <w:p w:rsidR="006A7EDB" w:rsidRPr="00E03B7A" w:rsidRDefault="006A7EDB" w:rsidP="004B798E">
                              <w:r>
                                <w:t>t</w:t>
                              </w:r>
                              <w:r>
                                <w:rPr>
                                  <w:vertAlign w:val="superscript"/>
                                </w:rPr>
                                <w:t>o</w:t>
                              </w:r>
                            </w:p>
                          </w:txbxContent>
                        </v:textbox>
                      </v:shape>
                    </v:group>
                  </w:pict>
                </mc:Fallback>
              </mc:AlternateContent>
            </w:r>
            <w:r w:rsidR="006A7EDB" w:rsidRPr="009319FF">
              <w:rPr>
                <w:lang w:val="pt-BR"/>
              </w:rPr>
              <w:t>2KClO</w:t>
            </w:r>
            <w:r w:rsidR="006A7EDB" w:rsidRPr="009319FF">
              <w:rPr>
                <w:vertAlign w:val="subscript"/>
                <w:lang w:val="pt-BR"/>
              </w:rPr>
              <w:t>3</w:t>
            </w:r>
            <w:r w:rsidR="006A7EDB" w:rsidRPr="009319FF">
              <w:rPr>
                <w:lang w:val="pt-BR"/>
              </w:rPr>
              <w:t xml:space="preserve">                   2 KCl   +      3O</w:t>
            </w:r>
            <w:r w:rsidR="006A7EDB" w:rsidRPr="009319FF">
              <w:rPr>
                <w:vertAlign w:val="subscript"/>
                <w:lang w:val="pt-BR"/>
              </w:rPr>
              <w:t>2</w:t>
            </w:r>
            <w:r w:rsidR="006A7EDB" w:rsidRPr="009319FF">
              <w:rPr>
                <w:lang w:val="pt-BR"/>
              </w:rPr>
              <w:t xml:space="preserve">                           (1)</w:t>
            </w:r>
          </w:p>
          <w:p w:rsidR="006A7EDB" w:rsidRPr="009319FF" w:rsidRDefault="006A7EDB" w:rsidP="004B798E">
            <w:pPr>
              <w:tabs>
                <w:tab w:val="left" w:pos="0"/>
                <w:tab w:val="left" w:pos="6087"/>
              </w:tabs>
              <w:rPr>
                <w:lang w:val="pt-BR"/>
              </w:rPr>
            </w:pPr>
            <w:r w:rsidRPr="009319FF">
              <w:rPr>
                <w:lang w:val="pt-BR"/>
              </w:rPr>
              <w:t>2KMnO</w:t>
            </w:r>
            <w:r w:rsidRPr="009319FF">
              <w:rPr>
                <w:vertAlign w:val="subscript"/>
                <w:lang w:val="pt-BR"/>
              </w:rPr>
              <w:t>4</w:t>
            </w:r>
            <w:r w:rsidRPr="009319FF">
              <w:rPr>
                <w:lang w:val="pt-BR"/>
              </w:rPr>
              <w:t xml:space="preserve">                  K</w:t>
            </w:r>
            <w:r w:rsidRPr="009319FF">
              <w:rPr>
                <w:vertAlign w:val="subscript"/>
                <w:lang w:val="pt-BR"/>
              </w:rPr>
              <w:t>2</w:t>
            </w:r>
            <w:r w:rsidRPr="009319FF">
              <w:rPr>
                <w:lang w:val="pt-BR"/>
              </w:rPr>
              <w:t>MnO</w:t>
            </w:r>
            <w:r w:rsidRPr="009319FF">
              <w:rPr>
                <w:vertAlign w:val="subscript"/>
                <w:lang w:val="pt-BR"/>
              </w:rPr>
              <w:t>4</w:t>
            </w:r>
            <w:r w:rsidRPr="009319FF">
              <w:rPr>
                <w:lang w:val="pt-BR"/>
              </w:rPr>
              <w:t xml:space="preserve">   +   MnO</w:t>
            </w:r>
            <w:r w:rsidRPr="009319FF">
              <w:rPr>
                <w:vertAlign w:val="subscript"/>
                <w:lang w:val="pt-BR"/>
              </w:rPr>
              <w:t>2</w:t>
            </w:r>
            <w:r w:rsidRPr="009319FF">
              <w:rPr>
                <w:lang w:val="pt-BR"/>
              </w:rPr>
              <w:t xml:space="preserve">    +   O</w:t>
            </w:r>
            <w:r w:rsidRPr="009319FF">
              <w:rPr>
                <w:vertAlign w:val="subscript"/>
                <w:lang w:val="pt-BR"/>
              </w:rPr>
              <w:t xml:space="preserve">2 </w:t>
            </w:r>
            <w:r w:rsidRPr="009319FF">
              <w:rPr>
                <w:lang w:val="pt-BR"/>
              </w:rPr>
              <w:t xml:space="preserve">        (2)</w:t>
            </w:r>
          </w:p>
          <w:p w:rsidR="006A7EDB" w:rsidRPr="009319FF" w:rsidRDefault="006A7EDB" w:rsidP="004B798E">
            <w:pPr>
              <w:tabs>
                <w:tab w:val="left" w:pos="0"/>
                <w:tab w:val="left" w:pos="6087"/>
              </w:tabs>
              <w:rPr>
                <w:lang w:val="pt-BR"/>
              </w:rPr>
            </w:pPr>
            <w:r w:rsidRPr="009319FF">
              <w:rPr>
                <w:lang w:val="pt-BR"/>
              </w:rPr>
              <w:t>Gọi a là tổng số mol oxi tạo ra ở (1) và (2), sau khi trộn với không  khí ta có trong hỗn hợp X:</w:t>
            </w:r>
          </w:p>
          <w:p w:rsidR="006A7EDB" w:rsidRPr="009319FF" w:rsidRDefault="006A7EDB" w:rsidP="004B798E">
            <w:pPr>
              <w:tabs>
                <w:tab w:val="left" w:pos="0"/>
                <w:tab w:val="left" w:pos="6087"/>
              </w:tabs>
              <w:rPr>
                <w:lang w:val="pt-BR"/>
              </w:rPr>
            </w:pPr>
            <w:r w:rsidRPr="009319FF">
              <w:rPr>
                <w:lang w:val="pt-BR"/>
              </w:rPr>
              <w:t xml:space="preserve">  nO</w:t>
            </w:r>
            <w:r w:rsidRPr="009319FF">
              <w:rPr>
                <w:vertAlign w:val="subscript"/>
                <w:lang w:val="pt-BR"/>
              </w:rPr>
              <w:t>2</w:t>
            </w:r>
            <w:r w:rsidRPr="009319FF">
              <w:rPr>
                <w:lang w:val="pt-BR"/>
              </w:rPr>
              <w:t xml:space="preserve"> = a + 3a x 20% = 1,6a (mol)</w:t>
            </w:r>
          </w:p>
          <w:p w:rsidR="006A7EDB" w:rsidRPr="009319FF" w:rsidRDefault="006A7EDB" w:rsidP="004B798E">
            <w:pPr>
              <w:tabs>
                <w:tab w:val="left" w:pos="0"/>
              </w:tabs>
              <w:rPr>
                <w:lang w:val="pt-BR"/>
              </w:rPr>
            </w:pPr>
            <w:r w:rsidRPr="009319FF">
              <w:rPr>
                <w:lang w:val="pt-BR"/>
              </w:rPr>
              <w:t xml:space="preserve"> nN</w:t>
            </w:r>
            <w:r w:rsidRPr="009319FF">
              <w:rPr>
                <w:vertAlign w:val="subscript"/>
                <w:lang w:val="pt-BR"/>
              </w:rPr>
              <w:t>2</w:t>
            </w:r>
            <w:r w:rsidRPr="009319FF">
              <w:rPr>
                <w:lang w:val="pt-BR"/>
              </w:rPr>
              <w:t xml:space="preserve"> = 3a x 80% = 2,4a (mol)</w:t>
            </w:r>
          </w:p>
          <w:p w:rsidR="006A7EDB" w:rsidRPr="009319FF" w:rsidRDefault="006A7EDB" w:rsidP="004B798E">
            <w:pPr>
              <w:tabs>
                <w:tab w:val="left" w:pos="0"/>
              </w:tabs>
              <w:rPr>
                <w:lang w:val="pt-BR"/>
              </w:rPr>
            </w:pPr>
            <w:r w:rsidRPr="009319FF">
              <w:rPr>
                <w:lang w:val="pt-BR"/>
              </w:rPr>
              <w:t>Ta có n</w:t>
            </w:r>
            <w:r w:rsidRPr="009319FF">
              <w:rPr>
                <w:vertAlign w:val="subscript"/>
                <w:lang w:val="pt-BR"/>
              </w:rPr>
              <w:t>C</w:t>
            </w:r>
            <w:r w:rsidRPr="009319FF">
              <w:rPr>
                <w:lang w:val="pt-BR"/>
              </w:rPr>
              <w:t xml:space="preserve">  =  0,528 / 12 = 0,044 (mol)</w:t>
            </w:r>
          </w:p>
          <w:p w:rsidR="006A7EDB" w:rsidRPr="009319FF" w:rsidRDefault="006A7EDB" w:rsidP="004B798E">
            <w:pPr>
              <w:tabs>
                <w:tab w:val="left" w:pos="0"/>
              </w:tabs>
              <w:rPr>
                <w:lang w:val="pt-BR"/>
              </w:rPr>
            </w:pPr>
            <w:r w:rsidRPr="009319FF">
              <w:rPr>
                <w:lang w:val="pt-BR"/>
              </w:rPr>
              <w:t xml:space="preserve"> m</w:t>
            </w:r>
            <w:r w:rsidRPr="009319FF">
              <w:rPr>
                <w:vertAlign w:val="subscript"/>
                <w:lang w:val="pt-BR"/>
              </w:rPr>
              <w:t>B</w:t>
            </w:r>
            <w:r w:rsidRPr="009319FF">
              <w:rPr>
                <w:lang w:val="pt-BR"/>
              </w:rPr>
              <w:t xml:space="preserve"> = 0,894 x 100 / 8,132 = 10,994 (gam)</w:t>
            </w:r>
          </w:p>
          <w:p w:rsidR="006A7EDB" w:rsidRPr="009319FF" w:rsidRDefault="006A7EDB" w:rsidP="004B798E">
            <w:pPr>
              <w:tabs>
                <w:tab w:val="left" w:pos="0"/>
              </w:tabs>
              <w:rPr>
                <w:lang w:val="pt-BR"/>
              </w:rPr>
            </w:pPr>
            <w:r w:rsidRPr="009319FF">
              <w:rPr>
                <w:lang w:val="pt-BR"/>
              </w:rPr>
              <w:t>Theo gt trong Y có 3 khí nên xảy ra 2 trường hợp:</w:t>
            </w:r>
          </w:p>
          <w:p w:rsidR="006A7EDB" w:rsidRPr="009319FF" w:rsidRDefault="006A7EDB" w:rsidP="004B798E">
            <w:pPr>
              <w:tabs>
                <w:tab w:val="left" w:pos="0"/>
              </w:tabs>
              <w:rPr>
                <w:lang w:val="pt-BR"/>
              </w:rPr>
            </w:pPr>
            <w:r w:rsidRPr="009319FF">
              <w:rPr>
                <w:lang w:val="pt-BR"/>
              </w:rPr>
              <w:t xml:space="preserve">- </w:t>
            </w:r>
            <w:r w:rsidRPr="009319FF">
              <w:rPr>
                <w:b/>
                <w:lang w:val="pt-BR"/>
              </w:rPr>
              <w:t>TH1:</w:t>
            </w:r>
            <w:r w:rsidRPr="009319FF">
              <w:rPr>
                <w:lang w:val="pt-BR"/>
              </w:rPr>
              <w:t xml:space="preserve"> Nếu oxi dư, lúc đó cacbon cháy theo phản ứng:  C   +    O</w:t>
            </w:r>
            <w:r w:rsidRPr="009319FF">
              <w:rPr>
                <w:vertAlign w:val="subscript"/>
                <w:lang w:val="pt-BR"/>
              </w:rPr>
              <w:t>2</w:t>
            </w:r>
            <w:r w:rsidRPr="009319FF">
              <w:rPr>
                <w:lang w:val="pt-BR"/>
              </w:rPr>
              <w:t xml:space="preserve">  →   CO</w:t>
            </w:r>
            <w:r w:rsidRPr="009319FF">
              <w:rPr>
                <w:vertAlign w:val="subscript"/>
                <w:lang w:val="pt-BR"/>
              </w:rPr>
              <w:t>2</w:t>
            </w:r>
            <w:r w:rsidRPr="009319FF">
              <w:rPr>
                <w:lang w:val="pt-BR"/>
              </w:rPr>
              <w:t xml:space="preserve">        </w:t>
            </w:r>
            <w:r w:rsidRPr="009319FF">
              <w:rPr>
                <w:lang w:val="pt-BR"/>
              </w:rPr>
              <w:lastRenderedPageBreak/>
              <w:t>(3)</w:t>
            </w:r>
          </w:p>
          <w:p w:rsidR="006A7EDB" w:rsidRPr="009319FF" w:rsidRDefault="006A7EDB" w:rsidP="004B798E">
            <w:pPr>
              <w:tabs>
                <w:tab w:val="left" w:pos="0"/>
              </w:tabs>
              <w:rPr>
                <w:lang w:val="pt-BR"/>
              </w:rPr>
            </w:pPr>
            <w:r w:rsidRPr="009319FF">
              <w:rPr>
                <w:lang w:val="pt-BR"/>
              </w:rPr>
              <w:t>tổng số mol khí Y  n</w:t>
            </w:r>
            <w:r w:rsidRPr="009319FF">
              <w:rPr>
                <w:vertAlign w:val="subscript"/>
                <w:lang w:val="pt-BR"/>
              </w:rPr>
              <w:t>Y</w:t>
            </w:r>
            <w:r w:rsidRPr="009319FF">
              <w:rPr>
                <w:lang w:val="pt-BR"/>
              </w:rPr>
              <w:t xml:space="preserve"> = 0,044 x 100/22,92 = 0,192 mol gồm các khí O</w:t>
            </w:r>
            <w:r w:rsidRPr="009319FF">
              <w:rPr>
                <w:vertAlign w:val="subscript"/>
                <w:lang w:val="pt-BR"/>
              </w:rPr>
              <w:t>2</w:t>
            </w:r>
            <w:r w:rsidRPr="009319FF">
              <w:rPr>
                <w:lang w:val="pt-BR"/>
              </w:rPr>
              <w:t xml:space="preserve"> dư, N</w:t>
            </w:r>
            <w:r w:rsidRPr="009319FF">
              <w:rPr>
                <w:vertAlign w:val="subscript"/>
                <w:lang w:val="pt-BR"/>
              </w:rPr>
              <w:t>2</w:t>
            </w:r>
            <w:r w:rsidRPr="009319FF">
              <w:rPr>
                <w:lang w:val="pt-BR"/>
              </w:rPr>
              <w:t>, CO</w:t>
            </w:r>
            <w:r w:rsidRPr="009319FF">
              <w:rPr>
                <w:vertAlign w:val="subscript"/>
                <w:lang w:val="pt-BR"/>
              </w:rPr>
              <w:t>2</w:t>
            </w:r>
            <w:r w:rsidRPr="009319FF">
              <w:rPr>
                <w:lang w:val="pt-BR"/>
              </w:rPr>
              <w:t>. Theo (3)  nO</w:t>
            </w:r>
            <w:r w:rsidRPr="009319FF">
              <w:rPr>
                <w:vertAlign w:val="subscript"/>
                <w:lang w:val="pt-BR"/>
              </w:rPr>
              <w:t>2</w:t>
            </w:r>
            <w:r w:rsidRPr="009319FF">
              <w:rPr>
                <w:lang w:val="pt-BR"/>
              </w:rPr>
              <w:t xml:space="preserve"> phản ứng = n</w:t>
            </w:r>
            <w:r w:rsidRPr="009319FF">
              <w:rPr>
                <w:vertAlign w:val="subscript"/>
                <w:lang w:val="pt-BR"/>
              </w:rPr>
              <w:t>C</w:t>
            </w:r>
            <w:r w:rsidRPr="009319FF">
              <w:rPr>
                <w:lang w:val="pt-BR"/>
              </w:rPr>
              <w:t xml:space="preserve"> = 0,044 mol, </w:t>
            </w:r>
          </w:p>
          <w:p w:rsidR="006A7EDB" w:rsidRPr="009319FF" w:rsidRDefault="006A7EDB" w:rsidP="004B798E">
            <w:pPr>
              <w:tabs>
                <w:tab w:val="left" w:pos="0"/>
              </w:tabs>
              <w:rPr>
                <w:lang w:val="pt-BR"/>
              </w:rPr>
            </w:pPr>
            <w:r w:rsidRPr="009319FF">
              <w:rPr>
                <w:lang w:val="pt-BR"/>
              </w:rPr>
              <w:t>nCO</w:t>
            </w:r>
            <w:r w:rsidRPr="009319FF">
              <w:rPr>
                <w:vertAlign w:val="subscript"/>
                <w:lang w:val="pt-BR"/>
              </w:rPr>
              <w:t>2</w:t>
            </w:r>
            <w:r w:rsidRPr="009319FF">
              <w:rPr>
                <w:lang w:val="pt-BR"/>
              </w:rPr>
              <w:t xml:space="preserve"> = n</w:t>
            </w:r>
            <w:r w:rsidRPr="009319FF">
              <w:rPr>
                <w:vertAlign w:val="subscript"/>
                <w:lang w:val="pt-BR"/>
              </w:rPr>
              <w:t>C</w:t>
            </w:r>
            <w:r w:rsidRPr="009319FF">
              <w:rPr>
                <w:lang w:val="pt-BR"/>
              </w:rPr>
              <w:t xml:space="preserve"> = 0,044</w:t>
            </w:r>
          </w:p>
          <w:p w:rsidR="006A7EDB" w:rsidRPr="009319FF" w:rsidRDefault="006A7EDB" w:rsidP="004B798E">
            <w:pPr>
              <w:tabs>
                <w:tab w:val="left" w:pos="0"/>
              </w:tabs>
              <w:rPr>
                <w:lang w:val="pt-BR"/>
              </w:rPr>
            </w:pPr>
            <w:r w:rsidRPr="009319FF">
              <w:rPr>
                <w:lang w:val="pt-BR"/>
              </w:rPr>
              <w:t>nO</w:t>
            </w:r>
            <w:r w:rsidRPr="009319FF">
              <w:rPr>
                <w:vertAlign w:val="subscript"/>
                <w:lang w:val="pt-BR"/>
              </w:rPr>
              <w:t>2</w:t>
            </w:r>
            <w:r w:rsidRPr="009319FF">
              <w:rPr>
                <w:lang w:val="pt-BR"/>
              </w:rPr>
              <w:t xml:space="preserve"> dư = 1,6a - 0,044→ n</w:t>
            </w:r>
            <w:r w:rsidRPr="009319FF">
              <w:rPr>
                <w:vertAlign w:val="subscript"/>
                <w:lang w:val="pt-BR"/>
              </w:rPr>
              <w:t>Y</w:t>
            </w:r>
            <w:r w:rsidRPr="009319FF">
              <w:rPr>
                <w:lang w:val="pt-BR"/>
              </w:rPr>
              <w:t xml:space="preserve"> = (1,6a - 0,044) + 2,4a + 0,044 = 0,192</w:t>
            </w:r>
          </w:p>
          <w:p w:rsidR="006A7EDB" w:rsidRPr="009319FF" w:rsidRDefault="006A7EDB" w:rsidP="004B798E">
            <w:pPr>
              <w:tabs>
                <w:tab w:val="left" w:pos="0"/>
              </w:tabs>
              <w:rPr>
                <w:lang w:val="pt-BR"/>
              </w:rPr>
            </w:pPr>
            <w:r w:rsidRPr="009319FF">
              <w:rPr>
                <w:lang w:val="pt-BR"/>
              </w:rPr>
              <w:sym w:font="Wingdings" w:char="F0F0"/>
            </w:r>
            <w:r w:rsidRPr="009319FF">
              <w:rPr>
                <w:lang w:val="pt-BR"/>
              </w:rPr>
              <w:t xml:space="preserve"> a = 0,048 </w:t>
            </w:r>
            <w:r w:rsidRPr="009319FF">
              <w:rPr>
                <w:lang w:val="pt-BR"/>
              </w:rPr>
              <w:sym w:font="Wingdings" w:char="F0F0"/>
            </w:r>
            <w:r w:rsidRPr="009319FF">
              <w:rPr>
                <w:lang w:val="pt-BR"/>
              </w:rPr>
              <w:t xml:space="preserve"> m</w:t>
            </w:r>
            <w:r w:rsidRPr="009319FF">
              <w:rPr>
                <w:vertAlign w:val="subscript"/>
                <w:lang w:val="pt-BR"/>
              </w:rPr>
              <w:t>oxi</w:t>
            </w:r>
            <w:r w:rsidRPr="009319FF">
              <w:rPr>
                <w:lang w:val="pt-BR"/>
              </w:rPr>
              <w:t xml:space="preserve"> = 0,048 x 32 = 1,536 (gam)</w:t>
            </w:r>
          </w:p>
          <w:p w:rsidR="006A7EDB" w:rsidRPr="009319FF" w:rsidRDefault="006A7EDB" w:rsidP="004B798E">
            <w:pPr>
              <w:tabs>
                <w:tab w:val="left" w:pos="0"/>
              </w:tabs>
              <w:rPr>
                <w:lang w:val="pt-BR"/>
              </w:rPr>
            </w:pPr>
            <w:r w:rsidRPr="009319FF">
              <w:rPr>
                <w:lang w:val="pt-BR"/>
              </w:rPr>
              <w:t xml:space="preserve">Theo gt </w:t>
            </w:r>
            <w:r w:rsidRPr="009319FF">
              <w:rPr>
                <w:lang w:val="pt-BR"/>
              </w:rPr>
              <w:sym w:font="Wingdings" w:char="F0F0"/>
            </w:r>
            <w:r w:rsidRPr="009319FF">
              <w:rPr>
                <w:lang w:val="pt-BR"/>
              </w:rPr>
              <w:t>m</w:t>
            </w:r>
            <w:r w:rsidRPr="009319FF">
              <w:rPr>
                <w:vertAlign w:val="subscript"/>
                <w:lang w:val="pt-BR"/>
              </w:rPr>
              <w:t>A</w:t>
            </w:r>
            <w:r w:rsidRPr="009319FF">
              <w:rPr>
                <w:lang w:val="pt-BR"/>
              </w:rPr>
              <w:t xml:space="preserve"> = m</w:t>
            </w:r>
            <w:r w:rsidRPr="009319FF">
              <w:rPr>
                <w:vertAlign w:val="subscript"/>
                <w:lang w:val="pt-BR"/>
              </w:rPr>
              <w:t>B</w:t>
            </w:r>
            <w:r w:rsidRPr="009319FF">
              <w:rPr>
                <w:lang w:val="pt-BR"/>
              </w:rPr>
              <w:t xml:space="preserve"> + m</w:t>
            </w:r>
            <w:r w:rsidRPr="009319FF">
              <w:rPr>
                <w:vertAlign w:val="subscript"/>
                <w:lang w:val="pt-BR"/>
              </w:rPr>
              <w:t>oxi</w:t>
            </w:r>
            <w:r w:rsidRPr="009319FF">
              <w:rPr>
                <w:lang w:val="pt-BR"/>
              </w:rPr>
              <w:t xml:space="preserve"> = 10,994 + 1,536 = 12,53 ( gam)</w:t>
            </w:r>
          </w:p>
          <w:p w:rsidR="006A7EDB" w:rsidRPr="009319FF" w:rsidRDefault="006A7EDB" w:rsidP="004B798E">
            <w:pPr>
              <w:tabs>
                <w:tab w:val="left" w:pos="0"/>
              </w:tabs>
              <w:rPr>
                <w:lang w:val="pt-BR"/>
              </w:rPr>
            </w:pPr>
            <w:r w:rsidRPr="009319FF">
              <w:rPr>
                <w:lang w:val="pt-BR"/>
              </w:rPr>
              <w:t xml:space="preserve">- </w:t>
            </w:r>
            <w:r w:rsidRPr="009319FF">
              <w:rPr>
                <w:b/>
                <w:lang w:val="pt-BR"/>
              </w:rPr>
              <w:t>TH2</w:t>
            </w:r>
            <w:r w:rsidRPr="009319FF">
              <w:rPr>
                <w:lang w:val="pt-BR"/>
              </w:rPr>
              <w:t>: Nếu oxi thiếu, lúc đó cacbon cháy theo phản ứng:</w:t>
            </w:r>
            <w:r>
              <w:rPr>
                <w:lang w:val="pt-BR"/>
              </w:rPr>
              <w:t xml:space="preserve">        </w:t>
            </w:r>
            <w:r w:rsidRPr="009319FF">
              <w:rPr>
                <w:lang w:val="pt-BR"/>
              </w:rPr>
              <w:t xml:space="preserve"> C +  O</w:t>
            </w:r>
            <w:r w:rsidRPr="009319FF">
              <w:rPr>
                <w:vertAlign w:val="subscript"/>
                <w:lang w:val="pt-BR"/>
              </w:rPr>
              <w:t>2</w:t>
            </w:r>
            <w:r w:rsidRPr="009319FF">
              <w:rPr>
                <w:lang w:val="pt-BR"/>
              </w:rPr>
              <w:t xml:space="preserve">     →   CO</w:t>
            </w:r>
            <w:r w:rsidRPr="009319FF">
              <w:rPr>
                <w:vertAlign w:val="subscript"/>
                <w:lang w:val="pt-BR"/>
              </w:rPr>
              <w:t>2</w:t>
            </w:r>
            <w:r w:rsidRPr="009319FF">
              <w:rPr>
                <w:lang w:val="pt-BR"/>
              </w:rPr>
              <w:t xml:space="preserve">        (3)</w:t>
            </w:r>
          </w:p>
          <w:p w:rsidR="006A7EDB" w:rsidRPr="009319FF" w:rsidRDefault="006A7EDB" w:rsidP="004B798E">
            <w:pPr>
              <w:tabs>
                <w:tab w:val="left" w:pos="0"/>
                <w:tab w:val="left" w:pos="2962"/>
              </w:tabs>
              <w:rPr>
                <w:lang w:val="pt-BR"/>
              </w:rPr>
            </w:pPr>
            <w:r>
              <w:rPr>
                <w:lang w:val="pt-BR"/>
              </w:rPr>
              <w:t xml:space="preserve">                                                                                                   </w:t>
            </w:r>
            <w:r w:rsidRPr="009319FF">
              <w:rPr>
                <w:lang w:val="pt-BR"/>
              </w:rPr>
              <w:t xml:space="preserve"> 2C   +   O</w:t>
            </w:r>
            <w:r w:rsidRPr="009319FF">
              <w:rPr>
                <w:vertAlign w:val="subscript"/>
                <w:lang w:val="pt-BR"/>
              </w:rPr>
              <w:t>2</w:t>
            </w:r>
            <w:r>
              <w:rPr>
                <w:lang w:val="pt-BR"/>
              </w:rPr>
              <w:t xml:space="preserve"> →    2CO      </w:t>
            </w:r>
            <w:r w:rsidRPr="009319FF">
              <w:rPr>
                <w:lang w:val="pt-BR"/>
              </w:rPr>
              <w:t>(4)</w:t>
            </w:r>
          </w:p>
          <w:p w:rsidR="006A7EDB" w:rsidRPr="009319FF" w:rsidRDefault="006A7EDB" w:rsidP="004B798E">
            <w:pPr>
              <w:tabs>
                <w:tab w:val="left" w:pos="0"/>
                <w:tab w:val="left" w:pos="2962"/>
              </w:tabs>
              <w:rPr>
                <w:lang w:val="pt-BR"/>
              </w:rPr>
            </w:pPr>
            <w:r w:rsidRPr="009319FF">
              <w:rPr>
                <w:lang w:val="pt-BR"/>
              </w:rPr>
              <w:t>gọi b là số mol CO</w:t>
            </w:r>
            <w:r w:rsidRPr="009319FF">
              <w:rPr>
                <w:vertAlign w:val="subscript"/>
                <w:lang w:val="pt-BR"/>
              </w:rPr>
              <w:t>2</w:t>
            </w:r>
            <w:r w:rsidRPr="009319FF">
              <w:rPr>
                <w:lang w:val="pt-BR"/>
              </w:rPr>
              <w:t xml:space="preserve"> tạo thành, theo PTPƯ  (3), (4) → n</w:t>
            </w:r>
            <w:r w:rsidRPr="009319FF">
              <w:rPr>
                <w:vertAlign w:val="subscript"/>
                <w:lang w:val="pt-BR"/>
              </w:rPr>
              <w:t>CO</w:t>
            </w:r>
            <w:r w:rsidRPr="009319FF">
              <w:rPr>
                <w:lang w:val="pt-BR"/>
              </w:rPr>
              <w:t xml:space="preserve"> = 0,044 - b</w:t>
            </w:r>
          </w:p>
          <w:p w:rsidR="006A7EDB" w:rsidRPr="009319FF" w:rsidRDefault="006A7EDB" w:rsidP="004B798E">
            <w:pPr>
              <w:tabs>
                <w:tab w:val="left" w:pos="0"/>
                <w:tab w:val="left" w:pos="2962"/>
              </w:tabs>
              <w:rPr>
                <w:lang w:val="pt-BR"/>
              </w:rPr>
            </w:pPr>
            <w:r w:rsidRPr="009319FF">
              <w:rPr>
                <w:lang w:val="pt-BR"/>
              </w:rPr>
              <w:t>nO</w:t>
            </w:r>
            <w:r w:rsidRPr="009319FF">
              <w:rPr>
                <w:vertAlign w:val="subscript"/>
                <w:lang w:val="pt-BR"/>
              </w:rPr>
              <w:t>2</w:t>
            </w:r>
            <w:r w:rsidRPr="009319FF">
              <w:rPr>
                <w:lang w:val="pt-BR"/>
              </w:rPr>
              <w:t xml:space="preserve"> = b + ( 0,044 - b) /2 = 1,6a</w:t>
            </w:r>
          </w:p>
          <w:p w:rsidR="006A7EDB" w:rsidRPr="009319FF" w:rsidRDefault="006A7EDB" w:rsidP="004B798E">
            <w:pPr>
              <w:tabs>
                <w:tab w:val="left" w:pos="0"/>
                <w:tab w:val="left" w:pos="2962"/>
              </w:tabs>
              <w:rPr>
                <w:lang w:val="pt-BR"/>
              </w:rPr>
            </w:pPr>
            <w:r w:rsidRPr="009319FF">
              <w:rPr>
                <w:lang w:val="pt-BR"/>
              </w:rPr>
              <w:t>Y gồm N</w:t>
            </w:r>
            <w:r w:rsidRPr="009319FF">
              <w:rPr>
                <w:vertAlign w:val="subscript"/>
                <w:lang w:val="pt-BR"/>
              </w:rPr>
              <w:t>2</w:t>
            </w:r>
            <w:r w:rsidRPr="009319FF">
              <w:rPr>
                <w:lang w:val="pt-BR"/>
              </w:rPr>
              <w:t>, CO</w:t>
            </w:r>
            <w:r w:rsidRPr="009319FF">
              <w:rPr>
                <w:vertAlign w:val="subscript"/>
                <w:lang w:val="pt-BR"/>
              </w:rPr>
              <w:t>2</w:t>
            </w:r>
            <w:r w:rsidRPr="009319FF">
              <w:rPr>
                <w:lang w:val="pt-BR"/>
              </w:rPr>
              <w:t>, CO và n</w:t>
            </w:r>
            <w:r w:rsidRPr="009319FF">
              <w:rPr>
                <w:vertAlign w:val="subscript"/>
                <w:lang w:val="pt-BR"/>
              </w:rPr>
              <w:t>Y</w:t>
            </w:r>
            <w:r w:rsidRPr="009319FF">
              <w:rPr>
                <w:lang w:val="pt-BR"/>
              </w:rPr>
              <w:t xml:space="preserve"> = 2,4a + b + (0,044 - b) = 2,4a + 0,044 </w:t>
            </w:r>
          </w:p>
          <w:p w:rsidR="006A7EDB" w:rsidRPr="009319FF" w:rsidRDefault="006A7EDB" w:rsidP="004B798E">
            <w:pPr>
              <w:tabs>
                <w:tab w:val="left" w:pos="0"/>
                <w:tab w:val="left" w:pos="2962"/>
              </w:tabs>
              <w:rPr>
                <w:lang w:val="pt-BR"/>
              </w:rPr>
            </w:pPr>
            <w:r w:rsidRPr="009319FF">
              <w:rPr>
                <w:lang w:val="pt-BR"/>
              </w:rPr>
              <w:t>% CO</w:t>
            </w:r>
            <w:r w:rsidRPr="009319FF">
              <w:rPr>
                <w:vertAlign w:val="subscript"/>
                <w:lang w:val="pt-BR"/>
              </w:rPr>
              <w:t>2</w:t>
            </w:r>
            <w:r w:rsidRPr="009319FF">
              <w:rPr>
                <w:lang w:val="pt-BR"/>
              </w:rPr>
              <w:t xml:space="preserve"> = b/ (2,4a + 0,044) = 22,92/100</w:t>
            </w:r>
          </w:p>
          <w:p w:rsidR="006A7EDB" w:rsidRPr="009319FF" w:rsidRDefault="006A7EDB" w:rsidP="004B798E">
            <w:pPr>
              <w:tabs>
                <w:tab w:val="left" w:pos="0"/>
                <w:tab w:val="left" w:pos="2962"/>
              </w:tabs>
              <w:rPr>
                <w:lang w:val="pt-BR"/>
              </w:rPr>
            </w:pPr>
            <w:r w:rsidRPr="009319FF">
              <w:rPr>
                <w:lang w:val="pt-BR"/>
              </w:rPr>
              <w:sym w:font="Wingdings" w:char="F0F0"/>
            </w:r>
            <w:r w:rsidRPr="009319FF">
              <w:rPr>
                <w:lang w:val="pt-BR"/>
              </w:rPr>
              <w:t xml:space="preserve"> a = 0,0204 </w:t>
            </w:r>
            <w:r w:rsidRPr="009319FF">
              <w:rPr>
                <w:lang w:val="pt-BR"/>
              </w:rPr>
              <w:sym w:font="Wingdings" w:char="F0F0"/>
            </w:r>
            <w:r w:rsidRPr="009319FF">
              <w:rPr>
                <w:lang w:val="pt-BR"/>
              </w:rPr>
              <w:t xml:space="preserve"> m</w:t>
            </w:r>
            <w:r w:rsidRPr="009319FF">
              <w:rPr>
                <w:vertAlign w:val="subscript"/>
                <w:lang w:val="pt-BR"/>
              </w:rPr>
              <w:t>oxi</w:t>
            </w:r>
            <w:r w:rsidRPr="009319FF">
              <w:rPr>
                <w:lang w:val="pt-BR"/>
              </w:rPr>
              <w:t xml:space="preserve"> = 0,0204 x 32 =0,6528 (gam)</w:t>
            </w:r>
          </w:p>
          <w:p w:rsidR="006A7EDB" w:rsidRPr="009319FF" w:rsidRDefault="006A7EDB" w:rsidP="004B798E">
            <w:pPr>
              <w:tabs>
                <w:tab w:val="left" w:pos="0"/>
                <w:tab w:val="left" w:pos="2962"/>
              </w:tabs>
              <w:rPr>
                <w:lang w:val="pt-BR"/>
              </w:rPr>
            </w:pPr>
            <w:r w:rsidRPr="009319FF">
              <w:rPr>
                <w:lang w:val="pt-BR"/>
              </w:rPr>
              <w:sym w:font="Wingdings" w:char="F0F0"/>
            </w:r>
            <w:r w:rsidRPr="009319FF">
              <w:rPr>
                <w:lang w:val="pt-BR"/>
              </w:rPr>
              <w:t xml:space="preserve">  m</w:t>
            </w:r>
            <w:r w:rsidRPr="009319FF">
              <w:rPr>
                <w:vertAlign w:val="subscript"/>
                <w:lang w:val="pt-BR"/>
              </w:rPr>
              <w:t>A</w:t>
            </w:r>
            <w:r w:rsidRPr="009319FF">
              <w:rPr>
                <w:lang w:val="pt-BR"/>
              </w:rPr>
              <w:t xml:space="preserve"> = m</w:t>
            </w:r>
            <w:r w:rsidRPr="009319FF">
              <w:rPr>
                <w:vertAlign w:val="subscript"/>
                <w:lang w:val="pt-BR"/>
              </w:rPr>
              <w:t>B</w:t>
            </w:r>
            <w:r w:rsidRPr="009319FF">
              <w:rPr>
                <w:lang w:val="pt-BR"/>
              </w:rPr>
              <w:t xml:space="preserve"> + m</w:t>
            </w:r>
            <w:r w:rsidRPr="009319FF">
              <w:rPr>
                <w:vertAlign w:val="subscript"/>
                <w:lang w:val="pt-BR"/>
              </w:rPr>
              <w:t>oxi</w:t>
            </w:r>
            <w:r w:rsidRPr="009319FF">
              <w:rPr>
                <w:lang w:val="pt-BR"/>
              </w:rPr>
              <w:t xml:space="preserve"> = 10,994 + 0,6528 = 11,6468 (gam)</w:t>
            </w:r>
          </w:p>
        </w:tc>
        <w:tc>
          <w:tcPr>
            <w:tcW w:w="900" w:type="dxa"/>
            <w:tcBorders>
              <w:top w:val="single" w:sz="4" w:space="0" w:color="auto"/>
              <w:left w:val="single" w:sz="4" w:space="0" w:color="auto"/>
              <w:bottom w:val="single" w:sz="4" w:space="0" w:color="auto"/>
              <w:right w:val="single" w:sz="4" w:space="0" w:color="auto"/>
            </w:tcBorders>
          </w:tcPr>
          <w:p w:rsidR="006A7EDB" w:rsidRPr="009319FF" w:rsidRDefault="006A7EDB" w:rsidP="004B798E">
            <w:pPr>
              <w:rPr>
                <w:b/>
              </w:rPr>
            </w:pPr>
            <w:r w:rsidRPr="009319FF">
              <w:rPr>
                <w:b/>
              </w:rPr>
              <w:lastRenderedPageBreak/>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p>
          <w:p w:rsidR="006A7EDB" w:rsidRPr="009319FF" w:rsidRDefault="006A7EDB" w:rsidP="004B798E">
            <w:pPr>
              <w:rPr>
                <w:b/>
              </w:rPr>
            </w:pPr>
            <w:r w:rsidRPr="009319FF">
              <w:rPr>
                <w:b/>
              </w:rPr>
              <w:t>0,25</w:t>
            </w:r>
          </w:p>
        </w:tc>
      </w:tr>
    </w:tbl>
    <w:p w:rsidR="006A7EDB" w:rsidRPr="009319FF" w:rsidRDefault="006A7EDB" w:rsidP="004B798E">
      <w:pPr>
        <w:rPr>
          <w:b/>
        </w:rPr>
      </w:pPr>
    </w:p>
    <w:p w:rsidR="006A7EDB" w:rsidRPr="00E7194A" w:rsidRDefault="006A7EDB" w:rsidP="004B798E">
      <w:pPr>
        <w:rPr>
          <w:b/>
          <w:i/>
        </w:rPr>
      </w:pPr>
      <w:r w:rsidRPr="009319FF">
        <w:rPr>
          <w:b/>
        </w:rPr>
        <w:t xml:space="preserve">Chú ý: </w:t>
      </w:r>
      <w:r w:rsidRPr="009319FF">
        <w:rPr>
          <w:i/>
        </w:rPr>
        <w:t>Nếu phương trình không cân bằng thì trừ nửa số điểm của phương trình đó. Nếu sử dụng trong tính toán thì phần tính toán không cho điểm. Học sinh có cách giải khác tương đương đúng vẫn cho điểm tối đa.</w:t>
      </w:r>
    </w:p>
    <w:p w:rsidR="006A7EDB" w:rsidRPr="00CB5519" w:rsidRDefault="006A7E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75"/>
        <w:gridCol w:w="5596"/>
      </w:tblGrid>
      <w:tr w:rsidR="006A7EDB">
        <w:trPr>
          <w:trHeight w:val="1618"/>
        </w:trPr>
        <w:tc>
          <w:tcPr>
            <w:tcW w:w="4086" w:type="dxa"/>
          </w:tcPr>
          <w:p w:rsidR="006A7EDB" w:rsidRPr="009C6B12" w:rsidRDefault="006A7EDB" w:rsidP="003A5570">
            <w:pPr>
              <w:jc w:val="center"/>
              <w:rPr>
                <w:b/>
                <w:sz w:val="24"/>
                <w:szCs w:val="24"/>
              </w:rPr>
            </w:pPr>
            <w:r w:rsidRPr="009C6B12">
              <w:rPr>
                <w:b/>
                <w:sz w:val="24"/>
                <w:szCs w:val="24"/>
              </w:rPr>
              <w:t>PHÒNG GIÁO DỤC VÀ ĐÀO TẠO</w:t>
            </w:r>
          </w:p>
          <w:p w:rsidR="006A7EDB" w:rsidRPr="009C6B12" w:rsidRDefault="006A7EDB" w:rsidP="003A5570">
            <w:pPr>
              <w:jc w:val="center"/>
              <w:rPr>
                <w:b/>
                <w:sz w:val="24"/>
                <w:szCs w:val="24"/>
              </w:rPr>
            </w:pPr>
            <w:r w:rsidRPr="009C6B12">
              <w:rPr>
                <w:b/>
                <w:sz w:val="24"/>
                <w:szCs w:val="24"/>
              </w:rPr>
              <w:t>TRIỆU SƠN</w:t>
            </w:r>
          </w:p>
          <w:p w:rsidR="006A7EDB" w:rsidRDefault="00664B62" w:rsidP="003A5570">
            <w:pPr>
              <w:jc w:val="center"/>
            </w:pPr>
            <w:r>
              <w:rPr>
                <w:b/>
                <w:noProof/>
                <w:sz w:val="26"/>
                <w:szCs w:val="26"/>
                <w:lang w:eastAsia="en-US"/>
              </w:rPr>
              <mc:AlternateContent>
                <mc:Choice Requires="wps">
                  <w:drawing>
                    <wp:anchor distT="0" distB="0" distL="114300" distR="114300" simplePos="0" relativeHeight="251728384" behindDoc="0" locked="0" layoutInCell="1" allowOverlap="1">
                      <wp:simplePos x="0" y="0"/>
                      <wp:positionH relativeFrom="column">
                        <wp:posOffset>775970</wp:posOffset>
                      </wp:positionH>
                      <wp:positionV relativeFrom="paragraph">
                        <wp:posOffset>34925</wp:posOffset>
                      </wp:positionV>
                      <wp:extent cx="990600" cy="0"/>
                      <wp:effectExtent l="13970" t="15875" r="14605" b="12700"/>
                      <wp:wrapNone/>
                      <wp:docPr id="151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2.75pt" to="139.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" strokeweight="1.5pt"/>
                  </w:pict>
                </mc:Fallback>
              </mc:AlternateContent>
            </w:r>
          </w:p>
          <w:p w:rsidR="006A7EDB" w:rsidRPr="00FF55AB" w:rsidRDefault="006A7EDB" w:rsidP="003A5570">
            <w:pPr>
              <w:jc w:val="center"/>
              <w:rPr>
                <w:b/>
              </w:rPr>
            </w:pPr>
            <w:r w:rsidRPr="00FF55AB">
              <w:rPr>
                <w:b/>
              </w:rPr>
              <w:t>Đề chính thức</w:t>
            </w:r>
          </w:p>
          <w:p w:rsidR="006A7EDB" w:rsidRPr="00F819F2" w:rsidRDefault="006A7EDB" w:rsidP="003A5570">
            <w:pPr>
              <w:jc w:val="center"/>
              <w:rPr>
                <w:sz w:val="20"/>
                <w:szCs w:val="20"/>
              </w:rPr>
            </w:pPr>
          </w:p>
          <w:tbl>
            <w:tblPr>
              <w:tblStyle w:val="TableGrid"/>
              <w:tblW w:w="0" w:type="auto"/>
              <w:tblInd w:w="975" w:type="dxa"/>
              <w:tblLook w:val="01E0" w:firstRow="1" w:lastRow="1" w:firstColumn="1" w:lastColumn="1" w:noHBand="0" w:noVBand="0"/>
            </w:tblPr>
            <w:tblGrid>
              <w:gridCol w:w="2240"/>
            </w:tblGrid>
            <w:tr w:rsidR="006A7EDB">
              <w:trPr>
                <w:trHeight w:val="729"/>
              </w:trPr>
              <w:tc>
                <w:tcPr>
                  <w:tcW w:w="2240" w:type="dxa"/>
                </w:tcPr>
                <w:p w:rsidR="006A7EDB" w:rsidRPr="00881ED4" w:rsidRDefault="006A7EDB" w:rsidP="003A5570">
                  <w:pPr>
                    <w:spacing w:line="360" w:lineRule="auto"/>
                  </w:pPr>
                  <w:r w:rsidRPr="00881ED4">
                    <w:t xml:space="preserve">     Số báo danh</w:t>
                  </w:r>
                </w:p>
                <w:p w:rsidR="006A7EDB" w:rsidRPr="00881ED4" w:rsidRDefault="006A7EDB" w:rsidP="003A5570">
                  <w:pPr>
                    <w:jc w:val="center"/>
                    <w:rPr>
                      <w:sz w:val="16"/>
                      <w:szCs w:val="16"/>
                    </w:rPr>
                  </w:pPr>
                  <w:r w:rsidRPr="00881ED4">
                    <w:rPr>
                      <w:sz w:val="16"/>
                      <w:szCs w:val="16"/>
                    </w:rPr>
                    <w:t>.................</w:t>
                  </w:r>
                  <w:r>
                    <w:rPr>
                      <w:sz w:val="16"/>
                      <w:szCs w:val="16"/>
                    </w:rPr>
                    <w:t>..............</w:t>
                  </w:r>
                  <w:r w:rsidRPr="00881ED4">
                    <w:rPr>
                      <w:sz w:val="16"/>
                      <w:szCs w:val="16"/>
                    </w:rPr>
                    <w:t>......</w:t>
                  </w:r>
                </w:p>
              </w:tc>
            </w:tr>
          </w:tbl>
          <w:p w:rsidR="006A7EDB" w:rsidRPr="00681848" w:rsidRDefault="006A7EDB" w:rsidP="003A5570">
            <w:pPr>
              <w:rPr>
                <w:sz w:val="26"/>
                <w:szCs w:val="26"/>
              </w:rPr>
            </w:pPr>
          </w:p>
        </w:tc>
        <w:tc>
          <w:tcPr>
            <w:tcW w:w="6020" w:type="dxa"/>
          </w:tcPr>
          <w:p w:rsidR="006A7EDB" w:rsidRPr="000A6A32" w:rsidRDefault="006A7EDB" w:rsidP="003A5570">
            <w:pPr>
              <w:jc w:val="center"/>
              <w:rPr>
                <w:b/>
              </w:rPr>
            </w:pPr>
            <w:r w:rsidRPr="009C6B12">
              <w:rPr>
                <w:b/>
                <w:color w:val="0000FF"/>
                <w:sz w:val="24"/>
                <w:szCs w:val="24"/>
              </w:rPr>
              <w:t xml:space="preserve">KIỂM ĐỊNH CHẤT LƯỢNG HỌC SINH GIỎI LỚP 8 </w:t>
            </w:r>
            <w:r>
              <w:rPr>
                <w:b/>
              </w:rPr>
              <w:t xml:space="preserve">                    Năm học</w:t>
            </w:r>
            <w:r w:rsidRPr="000A6A32">
              <w:rPr>
                <w:b/>
              </w:rPr>
              <w:t xml:space="preserve"> 201</w:t>
            </w:r>
            <w:r>
              <w:rPr>
                <w:b/>
              </w:rPr>
              <w:t xml:space="preserve">1 </w:t>
            </w:r>
            <w:r w:rsidRPr="000A6A32">
              <w:rPr>
                <w:b/>
              </w:rPr>
              <w:t>- 201</w:t>
            </w:r>
            <w:r>
              <w:rPr>
                <w:b/>
              </w:rPr>
              <w:t>2</w:t>
            </w:r>
          </w:p>
          <w:p w:rsidR="006A7EDB" w:rsidRDefault="00664B62" w:rsidP="003A5570">
            <w:pPr>
              <w:rPr>
                <w:b/>
              </w:rPr>
            </w:pPr>
            <w:r>
              <w:rPr>
                <w:noProof/>
                <w:lang w:eastAsia="en-US"/>
              </w:rPr>
              <mc:AlternateContent>
                <mc:Choice Requires="wps">
                  <w:drawing>
                    <wp:anchor distT="0" distB="0" distL="114300" distR="114300" simplePos="0" relativeHeight="251729408" behindDoc="0" locked="0" layoutInCell="1" allowOverlap="1">
                      <wp:simplePos x="0" y="0"/>
                      <wp:positionH relativeFrom="column">
                        <wp:posOffset>1039495</wp:posOffset>
                      </wp:positionH>
                      <wp:positionV relativeFrom="paragraph">
                        <wp:posOffset>43815</wp:posOffset>
                      </wp:positionV>
                      <wp:extent cx="1600200" cy="0"/>
                      <wp:effectExtent l="10795" t="15240" r="17780" b="13335"/>
                      <wp:wrapNone/>
                      <wp:docPr id="151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3.45pt" to="207.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1zFA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" strokeweight="1.5pt"/>
                  </w:pict>
                </mc:Fallback>
              </mc:AlternateContent>
            </w:r>
            <w:r w:rsidR="006A7EDB">
              <w:rPr>
                <w:b/>
              </w:rPr>
              <w:t xml:space="preserve">             </w:t>
            </w:r>
          </w:p>
          <w:p w:rsidR="006A7EDB" w:rsidRPr="00AF2B25" w:rsidRDefault="006A7EDB" w:rsidP="003A5570">
            <w:pPr>
              <w:jc w:val="center"/>
              <w:rPr>
                <w:b/>
                <w:color w:val="FF0000"/>
              </w:rPr>
            </w:pPr>
            <w:r>
              <w:rPr>
                <w:b/>
                <w:color w:val="FF0000"/>
              </w:rPr>
              <w:t>Môn</w:t>
            </w:r>
            <w:r w:rsidRPr="00AF2B25">
              <w:rPr>
                <w:b/>
                <w:color w:val="FF0000"/>
              </w:rPr>
              <w:t xml:space="preserve">: </w:t>
            </w:r>
            <w:r>
              <w:rPr>
                <w:b/>
                <w:color w:val="FF0000"/>
              </w:rPr>
              <w:t>Ho</w:t>
            </w:r>
            <w:r w:rsidRPr="00554F1B">
              <w:rPr>
                <w:b/>
                <w:color w:val="FF0000"/>
              </w:rPr>
              <w:t>á</w:t>
            </w:r>
            <w:r>
              <w:rPr>
                <w:b/>
                <w:color w:val="FF0000"/>
              </w:rPr>
              <w:t xml:space="preserve"> h</w:t>
            </w:r>
            <w:r w:rsidRPr="00554F1B">
              <w:rPr>
                <w:b/>
                <w:color w:val="FF0000"/>
              </w:rPr>
              <w:t>ọc</w:t>
            </w:r>
            <w:r w:rsidRPr="00AF2B25">
              <w:rPr>
                <w:b/>
                <w:color w:val="FF0000"/>
              </w:rPr>
              <w:t xml:space="preserve"> </w:t>
            </w:r>
          </w:p>
          <w:p w:rsidR="006A7EDB" w:rsidRDefault="006A7EDB" w:rsidP="003A5570">
            <w:pPr>
              <w:jc w:val="center"/>
            </w:pPr>
            <w:r>
              <w:t>Th</w:t>
            </w:r>
            <w:r w:rsidRPr="00681848">
              <w:t>ời</w:t>
            </w:r>
            <w:r>
              <w:t xml:space="preserve"> gian: </w:t>
            </w:r>
            <w:r w:rsidRPr="000A6A32">
              <w:rPr>
                <w:b/>
              </w:rPr>
              <w:t>1</w:t>
            </w:r>
            <w:r>
              <w:rPr>
                <w:b/>
              </w:rPr>
              <w:t>5</w:t>
            </w:r>
            <w:r w:rsidRPr="000A6A32">
              <w:rPr>
                <w:b/>
              </w:rPr>
              <w:t>0</w:t>
            </w:r>
            <w:r>
              <w:t xml:space="preserve"> ph</w:t>
            </w:r>
            <w:r w:rsidRPr="00681848">
              <w:t>út</w:t>
            </w:r>
            <w:r>
              <w:t xml:space="preserve"> (</w:t>
            </w:r>
            <w:r w:rsidRPr="000A6A32">
              <w:rPr>
                <w:i/>
              </w:rPr>
              <w:t>không kể thời gian g</w:t>
            </w:r>
            <w:r>
              <w:rPr>
                <w:i/>
              </w:rPr>
              <w:t>i</w:t>
            </w:r>
            <w:r w:rsidRPr="000A6A32">
              <w:rPr>
                <w:i/>
              </w:rPr>
              <w:t>ao đề</w:t>
            </w:r>
            <w:r>
              <w:t>)</w:t>
            </w:r>
          </w:p>
          <w:p w:rsidR="006A7EDB" w:rsidRDefault="006A7EDB" w:rsidP="003A5570">
            <w:pPr>
              <w:jc w:val="center"/>
            </w:pPr>
            <w:r>
              <w:t>Ng</w:t>
            </w:r>
            <w:r w:rsidRPr="00681848">
              <w:t>ày</w:t>
            </w:r>
            <w:r>
              <w:t xml:space="preserve"> thi: 09/05/2012</w:t>
            </w:r>
          </w:p>
          <w:p w:rsidR="006A7EDB" w:rsidRPr="000C64C8" w:rsidRDefault="006A7EDB" w:rsidP="003A5570">
            <w:pPr>
              <w:jc w:val="center"/>
              <w:rPr>
                <w:i/>
                <w:sz w:val="26"/>
                <w:szCs w:val="26"/>
              </w:rPr>
            </w:pPr>
            <w:r w:rsidRPr="000C64C8">
              <w:rPr>
                <w:i/>
                <w:sz w:val="26"/>
                <w:szCs w:val="26"/>
              </w:rPr>
              <w:t>(Đề thi có 01 trang, gồm 05 câu).</w:t>
            </w:r>
          </w:p>
        </w:tc>
      </w:tr>
    </w:tbl>
    <w:p w:rsidR="006A7EDB" w:rsidRPr="00F819F2" w:rsidRDefault="006A7EDB" w:rsidP="00B31457">
      <w:pPr>
        <w:jc w:val="both"/>
        <w:rPr>
          <w:rFonts w:ascii=".VnTime" w:hAnsi=".VnTime"/>
          <w:b/>
          <w:color w:val="000000"/>
          <w:sz w:val="12"/>
          <w:szCs w:val="12"/>
          <w:u w:val="single"/>
        </w:rPr>
      </w:pPr>
    </w:p>
    <w:p w:rsidR="006A7EDB" w:rsidRPr="001656FD" w:rsidRDefault="006A7EDB" w:rsidP="00745DD7">
      <w:pPr>
        <w:jc w:val="both"/>
        <w:rPr>
          <w:rFonts w:ascii=".VnTime" w:hAnsi=".VnTime"/>
          <w:b/>
          <w:i/>
        </w:rPr>
      </w:pPr>
      <w:r w:rsidRPr="001656FD">
        <w:rPr>
          <w:rFonts w:ascii=".VnTime" w:hAnsi=".VnTime"/>
          <w:b/>
          <w:u w:val="single"/>
        </w:rPr>
        <w:t>C©u 1:</w:t>
      </w:r>
      <w:r w:rsidRPr="001656FD">
        <w:rPr>
          <w:rFonts w:ascii=".VnTime" w:hAnsi=".VnTime"/>
          <w:b/>
          <w:i/>
        </w:rPr>
        <w:t xml:space="preserve"> </w:t>
      </w:r>
      <w:r w:rsidRPr="001656FD">
        <w:rPr>
          <w:rFonts w:ascii=".VnTime" w:hAnsi=".VnTime"/>
        </w:rPr>
        <w:t>(4,0 ®iÓm)</w:t>
      </w:r>
    </w:p>
    <w:p w:rsidR="006A7EDB" w:rsidRPr="001656FD" w:rsidRDefault="006A7EDB" w:rsidP="00745DD7">
      <w:pPr>
        <w:tabs>
          <w:tab w:val="left" w:pos="327"/>
        </w:tabs>
        <w:jc w:val="both"/>
        <w:rPr>
          <w:rFonts w:ascii=".VnTime" w:hAnsi=".VnTime"/>
        </w:rPr>
      </w:pPr>
      <w:r w:rsidRPr="001656FD">
        <w:rPr>
          <w:rFonts w:ascii=".VnTime" w:hAnsi=".VnTime"/>
        </w:rPr>
        <w:tab/>
        <w:t>1. Hoµn thµnh c¸c ph­¬ng tr×nh ho¸ häc sau:</w:t>
      </w:r>
    </w:p>
    <w:p w:rsidR="006A7EDB" w:rsidRPr="001656FD" w:rsidRDefault="00664B62" w:rsidP="00745DD7">
      <w:pPr>
        <w:tabs>
          <w:tab w:val="left" w:pos="327"/>
          <w:tab w:val="left" w:pos="763"/>
          <w:tab w:val="left" w:pos="1308"/>
          <w:tab w:val="left" w:pos="5094"/>
        </w:tabs>
        <w:jc w:val="both"/>
        <w:rPr>
          <w:rFonts w:ascii=".VnTime" w:hAnsi=".VnTime"/>
        </w:rPr>
      </w:pPr>
      <w:r>
        <w:rPr>
          <w:rFonts w:ascii=".VnTime" w:hAnsi=".VnTime"/>
          <w:noProof/>
          <w:lang w:eastAsia="en-US"/>
        </w:rPr>
        <mc:AlternateContent>
          <mc:Choice Requires="wps">
            <w:drawing>
              <wp:anchor distT="0" distB="0" distL="114300" distR="114300" simplePos="0" relativeHeight="251716096" behindDoc="0" locked="0" layoutInCell="1" allowOverlap="1">
                <wp:simplePos x="0" y="0"/>
                <wp:positionH relativeFrom="column">
                  <wp:posOffset>2165350</wp:posOffset>
                </wp:positionH>
                <wp:positionV relativeFrom="paragraph">
                  <wp:posOffset>116840</wp:posOffset>
                </wp:positionV>
                <wp:extent cx="424180" cy="0"/>
                <wp:effectExtent l="12700" t="78740" r="20320" b="73660"/>
                <wp:wrapNone/>
                <wp:docPr id="151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9.2pt" to="203.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" strokeweight="1pt">
                <v:stroke dashstyle="dash" endarrow="open"/>
              </v:line>
            </w:pict>
          </mc:Fallback>
        </mc:AlternateContent>
      </w:r>
      <w:r w:rsidR="006A7EDB" w:rsidRPr="001656FD">
        <w:rPr>
          <w:rFonts w:ascii=".VnTime" w:hAnsi=".VnTime"/>
        </w:rPr>
        <w:tab/>
      </w:r>
      <w:r w:rsidR="006A7EDB" w:rsidRPr="001656FD">
        <w:rPr>
          <w:rFonts w:ascii=".VnTime" w:hAnsi=".VnTime"/>
        </w:rPr>
        <w:tab/>
        <w:t>a)    P</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5</w:t>
      </w:r>
      <w:r w:rsidR="006A7EDB" w:rsidRPr="001656FD">
        <w:rPr>
          <w:rFonts w:ascii=".VnTime" w:hAnsi=".VnTime"/>
        </w:rPr>
        <w:t xml:space="preserve">     +    H</w:t>
      </w:r>
      <w:r w:rsidR="006A7EDB" w:rsidRPr="001656FD">
        <w:rPr>
          <w:rFonts w:ascii=".VnTime" w:hAnsi=".VnTime"/>
          <w:vertAlign w:val="subscript"/>
        </w:rPr>
        <w:t>2</w:t>
      </w:r>
      <w:r w:rsidR="006A7EDB" w:rsidRPr="001656FD">
        <w:rPr>
          <w:rFonts w:ascii=".VnTime" w:hAnsi=".VnTime"/>
        </w:rPr>
        <w:t xml:space="preserve">O  </w:t>
      </w:r>
      <w:r w:rsidR="006A7EDB" w:rsidRPr="003F7BA2">
        <w:rPr>
          <w:rFonts w:ascii="Arial" w:hAnsi="Arial"/>
          <w:lang w:val="it-IT"/>
        </w:rPr>
        <w:t xml:space="preserve">              </w:t>
      </w:r>
      <w:r w:rsidR="006A7EDB">
        <w:rPr>
          <w:rFonts w:ascii="Arial" w:hAnsi="Arial"/>
          <w:lang w:val="it-IT"/>
        </w:rPr>
        <w:t xml:space="preserve">  </w:t>
      </w:r>
      <w:r w:rsidR="006A7EDB" w:rsidRPr="001656FD">
        <w:rPr>
          <w:rFonts w:ascii=".VnTime" w:hAnsi=".VnTime"/>
        </w:rPr>
        <w:t xml:space="preserve">.................... </w:t>
      </w:r>
    </w:p>
    <w:p w:rsidR="006A7EDB" w:rsidRPr="001656FD" w:rsidRDefault="00664B62" w:rsidP="00745DD7">
      <w:pPr>
        <w:tabs>
          <w:tab w:val="left" w:pos="327"/>
          <w:tab w:val="left" w:pos="763"/>
        </w:tabs>
        <w:jc w:val="both"/>
        <w:rPr>
          <w:rFonts w:ascii=".VnTime" w:hAnsi=".VnTime"/>
          <w:vertAlign w:val="subscript"/>
        </w:rPr>
      </w:pPr>
      <w:r>
        <w:rPr>
          <w:rFonts w:ascii=".VnTime" w:hAnsi=".VnTime"/>
          <w:noProof/>
          <w:lang w:eastAsia="en-US"/>
        </w:rPr>
        <mc:AlternateContent>
          <mc:Choice Requires="wps">
            <w:drawing>
              <wp:anchor distT="0" distB="0" distL="114300" distR="114300" simplePos="0" relativeHeight="251717120" behindDoc="0" locked="0" layoutInCell="1" allowOverlap="1">
                <wp:simplePos x="0" y="0"/>
                <wp:positionH relativeFrom="column">
                  <wp:posOffset>2165350</wp:posOffset>
                </wp:positionH>
                <wp:positionV relativeFrom="paragraph">
                  <wp:posOffset>99695</wp:posOffset>
                </wp:positionV>
                <wp:extent cx="424180" cy="0"/>
                <wp:effectExtent l="12700" t="80645" r="20320" b="81280"/>
                <wp:wrapNone/>
                <wp:docPr id="151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7.85pt" to="203.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" strokeweight="1pt">
                <v:stroke dashstyle="dash" endarrow="open"/>
              </v:line>
            </w:pict>
          </mc:Fallback>
        </mc:AlternateContent>
      </w:r>
      <w:r w:rsidR="006A7EDB" w:rsidRPr="001656FD">
        <w:rPr>
          <w:rFonts w:ascii=".VnTime" w:hAnsi=".VnTime"/>
        </w:rPr>
        <w:tab/>
      </w:r>
      <w:r w:rsidR="006A7EDB" w:rsidRPr="001656FD">
        <w:rPr>
          <w:rFonts w:ascii=".VnTime" w:hAnsi=".VnTime"/>
        </w:rPr>
        <w:tab/>
        <w:t>b)    ........... +    H</w:t>
      </w:r>
      <w:r w:rsidR="006A7EDB" w:rsidRPr="001656FD">
        <w:rPr>
          <w:rFonts w:ascii=".VnTime" w:hAnsi=".VnTime"/>
          <w:vertAlign w:val="subscript"/>
        </w:rPr>
        <w:t>2</w:t>
      </w:r>
      <w:r w:rsidR="006A7EDB" w:rsidRPr="001656FD">
        <w:rPr>
          <w:rFonts w:ascii=".VnTime" w:hAnsi=".VnTime"/>
        </w:rPr>
        <w:t>O                    NaOH  +  H</w:t>
      </w:r>
      <w:r w:rsidR="006A7EDB" w:rsidRPr="001656FD">
        <w:rPr>
          <w:rFonts w:ascii=".VnTime" w:hAnsi=".VnTime"/>
          <w:vertAlign w:val="subscript"/>
        </w:rPr>
        <w:t>2</w:t>
      </w:r>
    </w:p>
    <w:p w:rsidR="006A7EDB" w:rsidRPr="001656FD" w:rsidRDefault="00664B62" w:rsidP="00745DD7">
      <w:pPr>
        <w:tabs>
          <w:tab w:val="left" w:pos="327"/>
          <w:tab w:val="left" w:pos="763"/>
        </w:tabs>
        <w:jc w:val="both"/>
        <w:rPr>
          <w:rFonts w:ascii=".VnTime" w:hAnsi=".VnTime"/>
          <w:sz w:val="10"/>
        </w:rPr>
      </w:pPr>
      <w:r>
        <w:rPr>
          <w:rFonts w:ascii=".VnTime" w:hAnsi=".VnTime"/>
          <w:noProof/>
          <w:lang w:eastAsia="en-US"/>
        </w:rPr>
        <mc:AlternateContent>
          <mc:Choice Requires="wps">
            <w:drawing>
              <wp:anchor distT="0" distB="0" distL="114300" distR="114300" simplePos="0" relativeHeight="251721216" behindDoc="0" locked="0" layoutInCell="1" allowOverlap="1">
                <wp:simplePos x="0" y="0"/>
                <wp:positionH relativeFrom="column">
                  <wp:posOffset>2274570</wp:posOffset>
                </wp:positionH>
                <wp:positionV relativeFrom="paragraph">
                  <wp:posOffset>111125</wp:posOffset>
                </wp:positionV>
                <wp:extent cx="255270" cy="229235"/>
                <wp:effectExtent l="0" t="0" r="3810" b="2540"/>
                <wp:wrapNone/>
                <wp:docPr id="15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745DD7">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1" type="#_x0000_t202" style="position:absolute;left:0;text-align:left;margin-left:179.1pt;margin-top:8.75pt;width:20.1pt;height:18.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TJ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" filled="f" stroked="f">
                <v:textbox>
                  <w:txbxContent>
                    <w:p w:rsidR="006A7EDB" w:rsidRPr="000D0F32" w:rsidRDefault="006A7EDB" w:rsidP="00745DD7">
                      <w:pPr>
                        <w:ind w:right="-165"/>
                        <w:rPr>
                          <w:vertAlign w:val="superscript"/>
                        </w:rPr>
                      </w:pPr>
                      <w:r w:rsidRPr="000D0F32">
                        <w:t>t</w:t>
                      </w:r>
                      <w:r w:rsidRPr="000D0F32">
                        <w:rPr>
                          <w:vertAlign w:val="superscript"/>
                        </w:rPr>
                        <w:t>o</w:t>
                      </w:r>
                    </w:p>
                  </w:txbxContent>
                </v:textbox>
              </v:shape>
            </w:pict>
          </mc:Fallback>
        </mc:AlternateContent>
      </w:r>
      <w:r>
        <w:rPr>
          <w:rFonts w:ascii=".VnTime" w:hAnsi=".VnTime"/>
          <w:noProof/>
          <w:lang w:eastAsia="en-US"/>
        </w:rPr>
        <mc:AlternateContent>
          <mc:Choice Requires="wps">
            <w:drawing>
              <wp:anchor distT="0" distB="0" distL="114300" distR="114300" simplePos="0" relativeHeight="251718144" behindDoc="0" locked="0" layoutInCell="1" allowOverlap="1">
                <wp:simplePos x="0" y="0"/>
                <wp:positionH relativeFrom="column">
                  <wp:posOffset>2174875</wp:posOffset>
                </wp:positionH>
                <wp:positionV relativeFrom="paragraph">
                  <wp:posOffset>118745</wp:posOffset>
                </wp:positionV>
                <wp:extent cx="424180" cy="0"/>
                <wp:effectExtent l="12700" t="80645" r="20320" b="81280"/>
                <wp:wrapNone/>
                <wp:docPr id="15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9.35pt" to="20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" strokeweight="1pt">
                <v:stroke dashstyle="dash" endarrow="open"/>
              </v:line>
            </w:pict>
          </mc:Fallback>
        </mc:AlternateContent>
      </w:r>
      <w:r w:rsidR="006A7EDB" w:rsidRPr="001656FD">
        <w:rPr>
          <w:rFonts w:ascii=".VnTime" w:hAnsi=".VnTime"/>
        </w:rPr>
        <w:tab/>
      </w:r>
      <w:r w:rsidR="006A7EDB" w:rsidRPr="001656FD">
        <w:rPr>
          <w:rFonts w:ascii=".VnTime" w:hAnsi=".VnTime"/>
        </w:rPr>
        <w:tab/>
      </w:r>
      <w:r w:rsidR="006A7EDB">
        <w:rPr>
          <w:rFonts w:ascii=".VnTime" w:hAnsi=".VnTime"/>
        </w:rPr>
        <w:t xml:space="preserve">c)    </w:t>
      </w:r>
      <w:r w:rsidR="006A7EDB">
        <w:rPr>
          <w:rFonts w:ascii="Arial" w:hAnsi="Arial" w:cs="Arial"/>
        </w:rPr>
        <w:t>…</w:t>
      </w:r>
      <w:r w:rsidR="006A7EDB" w:rsidRPr="001656FD">
        <w:rPr>
          <w:rFonts w:ascii=".VnTime" w:hAnsi=".VnTime"/>
        </w:rPr>
        <w:t>...</w:t>
      </w:r>
      <w:r w:rsidR="006A7EDB" w:rsidRPr="001656FD">
        <w:rPr>
          <w:rFonts w:ascii=".VnTime" w:hAnsi=".VnTime"/>
          <w:sz w:val="40"/>
        </w:rPr>
        <w:t xml:space="preserve"> </w:t>
      </w:r>
      <w:r w:rsidR="006A7EDB" w:rsidRPr="001656FD">
        <w:rPr>
          <w:rFonts w:ascii=".VnTime" w:hAnsi=".VnTime"/>
        </w:rPr>
        <w:t>+    H</w:t>
      </w:r>
      <w:r w:rsidR="006A7EDB" w:rsidRPr="001656FD">
        <w:rPr>
          <w:rFonts w:ascii=".VnTime" w:hAnsi=".VnTime"/>
          <w:vertAlign w:val="subscript"/>
        </w:rPr>
        <w:t>2</w:t>
      </w:r>
      <w:r w:rsidR="006A7EDB" w:rsidRPr="001656FD">
        <w:rPr>
          <w:rFonts w:ascii=".VnTime" w:hAnsi=".VnTime"/>
        </w:rPr>
        <w:t>O                    Ba(OH)</w:t>
      </w:r>
      <w:r w:rsidR="006A7EDB" w:rsidRPr="001656FD">
        <w:rPr>
          <w:rFonts w:ascii=".VnTime" w:hAnsi=".VnTime"/>
          <w:vertAlign w:val="subscript"/>
        </w:rPr>
        <w:t>2</w:t>
      </w:r>
      <w:r w:rsidR="006A7EDB" w:rsidRPr="001656FD">
        <w:rPr>
          <w:rFonts w:ascii=".VnTime" w:hAnsi=".VnTime"/>
        </w:rPr>
        <w:t xml:space="preserve">   </w:t>
      </w:r>
    </w:p>
    <w:p w:rsidR="006A7EDB" w:rsidRPr="001656FD" w:rsidRDefault="00664B62" w:rsidP="00745DD7">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19168" behindDoc="0" locked="0" layoutInCell="1" allowOverlap="1">
                <wp:simplePos x="0" y="0"/>
                <wp:positionH relativeFrom="column">
                  <wp:posOffset>2174875</wp:posOffset>
                </wp:positionH>
                <wp:positionV relativeFrom="paragraph">
                  <wp:posOffset>100330</wp:posOffset>
                </wp:positionV>
                <wp:extent cx="424180" cy="0"/>
                <wp:effectExtent l="12700" t="81280" r="20320" b="80645"/>
                <wp:wrapNone/>
                <wp:docPr id="151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7.9pt" to="204.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" strokeweight="1pt">
                <v:stroke dashstyle="dash" endarrow="open"/>
              </v:line>
            </w:pict>
          </mc:Fallback>
        </mc:AlternateContent>
      </w:r>
      <w:r w:rsidR="006A7EDB" w:rsidRPr="001656FD">
        <w:rPr>
          <w:rFonts w:ascii=".VnTime" w:hAnsi=".VnTime"/>
        </w:rPr>
        <w:tab/>
      </w:r>
      <w:r w:rsidR="006A7EDB" w:rsidRPr="001656FD">
        <w:rPr>
          <w:rFonts w:ascii=".VnTime" w:hAnsi=".VnTime"/>
        </w:rPr>
        <w:tab/>
        <w:t>d)    Fe</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3</w:t>
      </w:r>
      <w:r w:rsidR="006A7EDB" w:rsidRPr="001656FD">
        <w:rPr>
          <w:rFonts w:ascii=".VnTime" w:hAnsi=".VnTime"/>
        </w:rPr>
        <w:t xml:space="preserve">   +  </w:t>
      </w:r>
      <w:r w:rsidR="006A7EDB" w:rsidRPr="001656FD">
        <w:rPr>
          <w:rFonts w:ascii=".VnTime" w:hAnsi=".VnTime"/>
          <w:sz w:val="32"/>
        </w:rPr>
        <w:t xml:space="preserve">  </w:t>
      </w:r>
      <w:r w:rsidR="006A7EDB" w:rsidRPr="001656FD">
        <w:rPr>
          <w:rFonts w:ascii=".VnTime" w:hAnsi=".VnTime"/>
        </w:rPr>
        <w:t xml:space="preserve">CO               </w:t>
      </w:r>
      <w:r w:rsidR="006A7EDB" w:rsidRPr="001656FD">
        <w:rPr>
          <w:rFonts w:ascii=".VnTime" w:hAnsi=".VnTime"/>
          <w:sz w:val="22"/>
        </w:rPr>
        <w:t xml:space="preserve">   </w:t>
      </w:r>
      <w:r w:rsidR="006A7EDB" w:rsidRPr="001656FD">
        <w:rPr>
          <w:rFonts w:ascii=".VnTime" w:hAnsi=".VnTime"/>
        </w:rPr>
        <w:t xml:space="preserve">    Fe</w:t>
      </w:r>
      <w:r w:rsidR="006A7EDB" w:rsidRPr="001656FD">
        <w:rPr>
          <w:rFonts w:ascii=".VnTime" w:hAnsi=".VnTime"/>
          <w:vertAlign w:val="subscript"/>
        </w:rPr>
        <w:t>x</w:t>
      </w:r>
      <w:r w:rsidR="006A7EDB" w:rsidRPr="001656FD">
        <w:rPr>
          <w:rFonts w:ascii=".VnTime" w:hAnsi=".VnTime"/>
        </w:rPr>
        <w:t>O</w:t>
      </w:r>
      <w:r w:rsidR="006A7EDB" w:rsidRPr="001656FD">
        <w:rPr>
          <w:rFonts w:ascii=".VnTime" w:hAnsi=".VnTime"/>
          <w:vertAlign w:val="subscript"/>
        </w:rPr>
        <w:t>y</w:t>
      </w:r>
      <w:r w:rsidR="006A7EDB" w:rsidRPr="001656FD">
        <w:rPr>
          <w:rFonts w:ascii=".VnTime" w:hAnsi=".VnTime"/>
        </w:rPr>
        <w:t xml:space="preserve">   +     CO</w:t>
      </w:r>
      <w:r w:rsidR="006A7EDB" w:rsidRPr="001656FD">
        <w:rPr>
          <w:rFonts w:ascii=".VnTime" w:hAnsi=".VnTime"/>
          <w:vertAlign w:val="subscript"/>
        </w:rPr>
        <w:t>2</w:t>
      </w:r>
    </w:p>
    <w:p w:rsidR="006A7EDB" w:rsidRPr="001656FD" w:rsidRDefault="00664B62" w:rsidP="00745DD7">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24288" behindDoc="0" locked="0" layoutInCell="1" allowOverlap="1">
                <wp:simplePos x="0" y="0"/>
                <wp:positionH relativeFrom="column">
                  <wp:posOffset>2181225</wp:posOffset>
                </wp:positionH>
                <wp:positionV relativeFrom="paragraph">
                  <wp:posOffset>99060</wp:posOffset>
                </wp:positionV>
                <wp:extent cx="424180" cy="0"/>
                <wp:effectExtent l="9525" t="80010" r="23495" b="81915"/>
                <wp:wrapNone/>
                <wp:docPr id="151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7.8pt" to="205.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" strokeweight="1pt">
                <v:stroke dashstyle="dash" endarrow="open"/>
              </v:line>
            </w:pict>
          </mc:Fallback>
        </mc:AlternateContent>
      </w:r>
      <w:r>
        <w:rPr>
          <w:rFonts w:ascii=".VnTime" w:hAnsi=".VnTime"/>
          <w:noProof/>
          <w:lang w:eastAsia="en-US"/>
        </w:rPr>
        <mc:AlternateContent>
          <mc:Choice Requires="wps">
            <w:drawing>
              <wp:anchor distT="0" distB="0" distL="114300" distR="114300" simplePos="0" relativeHeight="251726336" behindDoc="0" locked="0" layoutInCell="1" allowOverlap="1">
                <wp:simplePos x="0" y="0"/>
                <wp:positionH relativeFrom="column">
                  <wp:posOffset>2274570</wp:posOffset>
                </wp:positionH>
                <wp:positionV relativeFrom="paragraph">
                  <wp:posOffset>106045</wp:posOffset>
                </wp:positionV>
                <wp:extent cx="255270" cy="229235"/>
                <wp:effectExtent l="0" t="1270" r="3810" b="0"/>
                <wp:wrapNone/>
                <wp:docPr id="15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745DD7">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179.1pt;margin-top:8.35pt;width:20.1pt;height:18.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me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" filled="f" stroked="f">
                <v:textbox>
                  <w:txbxContent>
                    <w:p w:rsidR="006A7EDB" w:rsidRPr="000D0F32" w:rsidRDefault="006A7EDB" w:rsidP="00745DD7">
                      <w:pPr>
                        <w:ind w:right="-165"/>
                        <w:rPr>
                          <w:vertAlign w:val="superscript"/>
                        </w:rPr>
                      </w:pPr>
                      <w:r w:rsidRPr="000D0F32">
                        <w:t>t</w:t>
                      </w:r>
                      <w:r w:rsidRPr="000D0F32">
                        <w:rPr>
                          <w:vertAlign w:val="superscript"/>
                        </w:rPr>
                        <w:t>o</w:t>
                      </w:r>
                    </w:p>
                  </w:txbxContent>
                </v:textbox>
              </v:shape>
            </w:pict>
          </mc:Fallback>
        </mc:AlternateContent>
      </w:r>
      <w:r w:rsidR="006A7EDB" w:rsidRPr="001656FD">
        <w:rPr>
          <w:rFonts w:ascii=".VnTime" w:hAnsi=".VnTime"/>
        </w:rPr>
        <w:tab/>
      </w:r>
      <w:r w:rsidR="006A7EDB" w:rsidRPr="001656FD">
        <w:rPr>
          <w:rFonts w:ascii=".VnTime" w:hAnsi=".VnTime"/>
        </w:rPr>
        <w:tab/>
        <w:t xml:space="preserve">e)    Cu    </w:t>
      </w:r>
      <w:r w:rsidR="006A7EDB" w:rsidRPr="001656FD">
        <w:rPr>
          <w:rFonts w:ascii=".VnTime" w:hAnsi=".VnTime"/>
          <w:sz w:val="36"/>
        </w:rPr>
        <w:t xml:space="preserve">   </w:t>
      </w:r>
      <w:r w:rsidR="006A7EDB" w:rsidRPr="001656FD">
        <w:rPr>
          <w:rFonts w:ascii=".VnTime" w:hAnsi=".VnTime"/>
        </w:rPr>
        <w:t>+    HNO</w:t>
      </w:r>
      <w:r w:rsidR="006A7EDB" w:rsidRPr="001656FD">
        <w:rPr>
          <w:rFonts w:ascii=".VnTime" w:hAnsi=".VnTime"/>
          <w:vertAlign w:val="subscript"/>
        </w:rPr>
        <w:t>3</w:t>
      </w:r>
      <w:r w:rsidR="006A7EDB" w:rsidRPr="001656FD">
        <w:rPr>
          <w:rFonts w:ascii=".VnTime" w:hAnsi=".VnTime"/>
        </w:rPr>
        <w:t xml:space="preserve">                </w:t>
      </w:r>
      <w:r w:rsidR="006A7EDB" w:rsidRPr="001656FD">
        <w:rPr>
          <w:rFonts w:ascii=".VnTime" w:hAnsi=".VnTime"/>
          <w:sz w:val="20"/>
        </w:rPr>
        <w:t xml:space="preserve">  </w:t>
      </w:r>
      <w:r w:rsidR="006A7EDB" w:rsidRPr="001656FD">
        <w:rPr>
          <w:rFonts w:ascii=".VnTime" w:hAnsi=".VnTime"/>
        </w:rPr>
        <w:t>Cu(NO</w:t>
      </w:r>
      <w:r w:rsidR="006A7EDB" w:rsidRPr="001656FD">
        <w:rPr>
          <w:rFonts w:ascii=".VnTime" w:hAnsi=".VnTime"/>
          <w:vertAlign w:val="subscript"/>
        </w:rPr>
        <w:t>3</w:t>
      </w:r>
      <w:r w:rsidR="006A7EDB" w:rsidRPr="001656FD">
        <w:rPr>
          <w:rFonts w:ascii=".VnTime" w:hAnsi=".VnTime"/>
        </w:rPr>
        <w:t>)</w:t>
      </w:r>
      <w:r w:rsidR="006A7EDB" w:rsidRPr="001656FD">
        <w:rPr>
          <w:rFonts w:ascii=".VnTime" w:hAnsi=".VnTime"/>
          <w:vertAlign w:val="subscript"/>
        </w:rPr>
        <w:t xml:space="preserve">2  </w:t>
      </w:r>
      <w:r w:rsidR="006A7EDB" w:rsidRPr="001656FD">
        <w:rPr>
          <w:rFonts w:ascii=".VnTime" w:hAnsi=".VnTime"/>
        </w:rPr>
        <w:t xml:space="preserve"> +    NO</w:t>
      </w:r>
      <w:r w:rsidR="006A7EDB" w:rsidRPr="001656FD">
        <w:rPr>
          <w:rFonts w:ascii=".VnTime" w:hAnsi=".VnTime"/>
          <w:vertAlign w:val="subscript"/>
        </w:rPr>
        <w:t>2</w:t>
      </w:r>
      <w:r w:rsidR="006A7EDB" w:rsidRPr="001656FD">
        <w:rPr>
          <w:rFonts w:ascii=".VnTime" w:hAnsi=".VnTime"/>
        </w:rPr>
        <w:t xml:space="preserve">  +    H</w:t>
      </w:r>
      <w:r w:rsidR="006A7EDB" w:rsidRPr="001656FD">
        <w:rPr>
          <w:rFonts w:ascii=".VnTime" w:hAnsi=".VnTime"/>
          <w:vertAlign w:val="subscript"/>
        </w:rPr>
        <w:t>2</w:t>
      </w:r>
      <w:r w:rsidR="006A7EDB" w:rsidRPr="001656FD">
        <w:rPr>
          <w:rFonts w:ascii=".VnTime" w:hAnsi=".VnTime"/>
        </w:rPr>
        <w:t>O</w:t>
      </w:r>
    </w:p>
    <w:p w:rsidR="006A7EDB" w:rsidRPr="001656FD" w:rsidRDefault="00664B62" w:rsidP="00745DD7">
      <w:pPr>
        <w:tabs>
          <w:tab w:val="left" w:pos="327"/>
          <w:tab w:val="left" w:pos="763"/>
          <w:tab w:val="left" w:pos="1308"/>
        </w:tabs>
        <w:jc w:val="both"/>
        <w:rPr>
          <w:rFonts w:ascii=".VnTime" w:hAnsi=".VnTime"/>
        </w:rPr>
      </w:pPr>
      <w:r>
        <w:rPr>
          <w:rFonts w:ascii=".VnTime" w:hAnsi=".VnTime"/>
          <w:noProof/>
          <w:lang w:eastAsia="en-US"/>
        </w:rPr>
        <mc:AlternateContent>
          <mc:Choice Requires="wps">
            <w:drawing>
              <wp:anchor distT="0" distB="0" distL="114300" distR="114300" simplePos="0" relativeHeight="251725312" behindDoc="0" locked="0" layoutInCell="1" allowOverlap="1">
                <wp:simplePos x="0" y="0"/>
                <wp:positionH relativeFrom="column">
                  <wp:posOffset>2181225</wp:posOffset>
                </wp:positionH>
                <wp:positionV relativeFrom="paragraph">
                  <wp:posOffset>102235</wp:posOffset>
                </wp:positionV>
                <wp:extent cx="424180" cy="0"/>
                <wp:effectExtent l="9525" t="73660" r="23495" b="78740"/>
                <wp:wrapNone/>
                <wp:docPr id="151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8.05pt" to="205.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" strokeweight="1pt">
                <v:stroke dashstyle="dash" endarrow="open"/>
              </v:line>
            </w:pict>
          </mc:Fallback>
        </mc:AlternateContent>
      </w:r>
      <w:r w:rsidR="006A7EDB" w:rsidRPr="001656FD">
        <w:rPr>
          <w:rFonts w:ascii=".VnTime" w:hAnsi=".VnTime"/>
        </w:rPr>
        <w:tab/>
      </w:r>
      <w:r w:rsidR="006A7EDB" w:rsidRPr="001656FD">
        <w:rPr>
          <w:rFonts w:ascii=".VnTime" w:hAnsi=".VnTime"/>
        </w:rPr>
        <w:tab/>
        <w:t xml:space="preserve">f) </w:t>
      </w:r>
      <w:r w:rsidR="006A7EDB" w:rsidRPr="001656FD">
        <w:rPr>
          <w:rFonts w:ascii=".VnTime" w:hAnsi=".VnTime"/>
        </w:rPr>
        <w:tab/>
        <w:t>C</w:t>
      </w:r>
      <w:r w:rsidR="006A7EDB" w:rsidRPr="001656FD">
        <w:rPr>
          <w:rFonts w:ascii=".VnTime" w:hAnsi=".VnTime"/>
          <w:vertAlign w:val="subscript"/>
        </w:rPr>
        <w:t>n</w:t>
      </w:r>
      <w:r w:rsidR="006A7EDB" w:rsidRPr="001656FD">
        <w:rPr>
          <w:rFonts w:ascii=".VnTime" w:hAnsi=".VnTime"/>
        </w:rPr>
        <w:t>H</w:t>
      </w:r>
      <w:r w:rsidR="006A7EDB" w:rsidRPr="001656FD">
        <w:rPr>
          <w:rFonts w:ascii=".VnTime" w:hAnsi=".VnTime"/>
          <w:vertAlign w:val="subscript"/>
        </w:rPr>
        <w:t>2n+2</w:t>
      </w:r>
      <w:r w:rsidR="006A7EDB" w:rsidRPr="001656FD">
        <w:rPr>
          <w:rFonts w:ascii=".VnTime" w:hAnsi=".VnTime"/>
        </w:rPr>
        <w:t>O   +   O</w:t>
      </w:r>
      <w:r w:rsidR="006A7EDB" w:rsidRPr="001656FD">
        <w:rPr>
          <w:rFonts w:ascii=".VnTime" w:hAnsi=".VnTime"/>
          <w:vertAlign w:val="subscript"/>
        </w:rPr>
        <w:t xml:space="preserve">2                              </w:t>
      </w:r>
      <w:r w:rsidR="006A7EDB" w:rsidRPr="001656FD">
        <w:rPr>
          <w:rFonts w:ascii=".VnTime" w:hAnsi=".VnTime"/>
        </w:rPr>
        <w:t>CO</w:t>
      </w:r>
      <w:r w:rsidR="006A7EDB" w:rsidRPr="001656FD">
        <w:rPr>
          <w:rFonts w:ascii=".VnTime" w:hAnsi=".VnTime"/>
          <w:vertAlign w:val="subscript"/>
        </w:rPr>
        <w:t>2</w:t>
      </w:r>
      <w:r w:rsidR="006A7EDB" w:rsidRPr="001656FD">
        <w:rPr>
          <w:rFonts w:ascii=".VnTime" w:hAnsi=".VnTime"/>
        </w:rPr>
        <w:t xml:space="preserve">   +   H</w:t>
      </w:r>
      <w:r w:rsidR="006A7EDB" w:rsidRPr="001656FD">
        <w:rPr>
          <w:rFonts w:ascii=".VnTime" w:hAnsi=".VnTime"/>
          <w:vertAlign w:val="subscript"/>
        </w:rPr>
        <w:t>2</w:t>
      </w:r>
      <w:r w:rsidR="006A7EDB" w:rsidRPr="001656FD">
        <w:rPr>
          <w:rFonts w:ascii=".VnTime" w:hAnsi=".VnTime"/>
        </w:rPr>
        <w:t>O</w:t>
      </w:r>
    </w:p>
    <w:p w:rsidR="006A7EDB" w:rsidRPr="001656FD" w:rsidRDefault="006A7EDB" w:rsidP="00745DD7">
      <w:pPr>
        <w:tabs>
          <w:tab w:val="left" w:pos="327"/>
          <w:tab w:val="left" w:pos="763"/>
        </w:tabs>
        <w:jc w:val="both"/>
        <w:rPr>
          <w:rFonts w:ascii=".VnTime" w:hAnsi=".VnTime"/>
        </w:rPr>
      </w:pPr>
      <w:r w:rsidRPr="001656FD">
        <w:rPr>
          <w:rFonts w:ascii=".VnTime" w:hAnsi=".VnTime"/>
        </w:rPr>
        <w:tab/>
        <w:t>2. Nªu ph­¬ng ph¸p hãa häc nhËn biÕt c¸c dung dÞch kh«ng mµu ®ùng trong c¸c lä mÊt nh·n sau: H</w:t>
      </w:r>
      <w:r w:rsidRPr="001656FD">
        <w:rPr>
          <w:rFonts w:ascii=".VnTime" w:hAnsi=".VnTime"/>
          <w:vertAlign w:val="subscript"/>
        </w:rPr>
        <w:t>2</w:t>
      </w:r>
      <w:r w:rsidRPr="001656FD">
        <w:rPr>
          <w:rFonts w:ascii=".VnTime" w:hAnsi=".VnTime"/>
        </w:rPr>
        <w:t>SO</w:t>
      </w:r>
      <w:r w:rsidRPr="001656FD">
        <w:rPr>
          <w:rFonts w:ascii=".VnTime" w:hAnsi=".VnTime"/>
          <w:vertAlign w:val="subscript"/>
        </w:rPr>
        <w:t>4</w:t>
      </w:r>
      <w:r w:rsidRPr="001656FD">
        <w:rPr>
          <w:rFonts w:ascii=".VnTime" w:hAnsi=".VnTime"/>
        </w:rPr>
        <w:t>; KOH; Ca(OH)</w:t>
      </w:r>
      <w:r w:rsidRPr="001656FD">
        <w:rPr>
          <w:rFonts w:ascii=".VnTime" w:hAnsi=".VnTime"/>
          <w:vertAlign w:val="subscript"/>
        </w:rPr>
        <w:t>2</w:t>
      </w:r>
      <w:r w:rsidRPr="001656FD">
        <w:rPr>
          <w:rFonts w:ascii=".VnTime" w:hAnsi=".VnTime"/>
        </w:rPr>
        <w:t>; NaCl.</w:t>
      </w:r>
    </w:p>
    <w:p w:rsidR="006A7EDB" w:rsidRPr="001656FD" w:rsidRDefault="006A7EDB" w:rsidP="00745DD7">
      <w:pPr>
        <w:tabs>
          <w:tab w:val="left" w:pos="327"/>
          <w:tab w:val="left" w:pos="763"/>
        </w:tabs>
        <w:jc w:val="both"/>
        <w:rPr>
          <w:rFonts w:ascii=".VnTime" w:hAnsi=".VnTime"/>
          <w:sz w:val="6"/>
          <w:szCs w:val="6"/>
        </w:rPr>
      </w:pPr>
    </w:p>
    <w:p w:rsidR="006A7EDB" w:rsidRPr="001656FD" w:rsidRDefault="006A7EDB" w:rsidP="00745DD7">
      <w:pPr>
        <w:jc w:val="both"/>
        <w:rPr>
          <w:rFonts w:ascii=".VnTime" w:hAnsi=".VnTime"/>
        </w:rPr>
      </w:pPr>
      <w:r w:rsidRPr="001656FD">
        <w:rPr>
          <w:rFonts w:ascii=".VnTime" w:hAnsi=".VnTime"/>
          <w:b/>
          <w:u w:val="single"/>
        </w:rPr>
        <w:t>C©u 2:</w:t>
      </w:r>
      <w:r w:rsidRPr="001656FD">
        <w:rPr>
          <w:rFonts w:ascii=".VnTime" w:hAnsi=".VnTime"/>
          <w:b/>
          <w:i/>
        </w:rPr>
        <w:t xml:space="preserve"> </w:t>
      </w:r>
      <w:r w:rsidRPr="001656FD">
        <w:rPr>
          <w:rFonts w:ascii=".VnTime" w:hAnsi=".VnTime"/>
        </w:rPr>
        <w:t>(3,0 ®iÓm)</w:t>
      </w:r>
    </w:p>
    <w:p w:rsidR="006A7EDB" w:rsidRPr="001656FD" w:rsidRDefault="006A7EDB" w:rsidP="00745DD7">
      <w:pPr>
        <w:tabs>
          <w:tab w:val="left" w:pos="327"/>
        </w:tabs>
        <w:jc w:val="both"/>
        <w:rPr>
          <w:rFonts w:ascii=".VnTime" w:hAnsi=".VnTime"/>
        </w:rPr>
      </w:pPr>
      <w:r w:rsidRPr="001656FD">
        <w:rPr>
          <w:rFonts w:ascii=".VnTime" w:hAnsi=".VnTime"/>
        </w:rPr>
        <w:tab/>
        <w:t>1. H·y viÕt c¸c ph­¬ng tr×nh ho¸ häc thùc hiÖn d·y chuyÓn ho¸ sau:</w:t>
      </w:r>
    </w:p>
    <w:p w:rsidR="006A7EDB" w:rsidRPr="001656FD" w:rsidRDefault="00664B62" w:rsidP="00745DD7">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27360" behindDoc="0" locked="0" layoutInCell="1" allowOverlap="1">
                <wp:simplePos x="0" y="0"/>
                <wp:positionH relativeFrom="column">
                  <wp:posOffset>4331970</wp:posOffset>
                </wp:positionH>
                <wp:positionV relativeFrom="paragraph">
                  <wp:posOffset>95250</wp:posOffset>
                </wp:positionV>
                <wp:extent cx="424180" cy="0"/>
                <wp:effectExtent l="7620" t="76200" r="15875" b="76200"/>
                <wp:wrapNone/>
                <wp:docPr id="150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7.5pt" to="3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"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23264" behindDoc="0" locked="0" layoutInCell="1" allowOverlap="1">
                <wp:simplePos x="0" y="0"/>
                <wp:positionH relativeFrom="column">
                  <wp:posOffset>3370580</wp:posOffset>
                </wp:positionH>
                <wp:positionV relativeFrom="paragraph">
                  <wp:posOffset>101600</wp:posOffset>
                </wp:positionV>
                <wp:extent cx="424180" cy="0"/>
                <wp:effectExtent l="8255" t="73025" r="24765" b="79375"/>
                <wp:wrapNone/>
                <wp:docPr id="150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8pt" to="298.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"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22240" behindDoc="0" locked="0" layoutInCell="1" allowOverlap="1">
                <wp:simplePos x="0" y="0"/>
                <wp:positionH relativeFrom="column">
                  <wp:posOffset>2618105</wp:posOffset>
                </wp:positionH>
                <wp:positionV relativeFrom="paragraph">
                  <wp:posOffset>101600</wp:posOffset>
                </wp:positionV>
                <wp:extent cx="424180" cy="0"/>
                <wp:effectExtent l="8255" t="73025" r="24765" b="79375"/>
                <wp:wrapNone/>
                <wp:docPr id="150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5pt,8pt" to="239.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"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20192" behindDoc="0" locked="0" layoutInCell="1" allowOverlap="1">
                <wp:simplePos x="0" y="0"/>
                <wp:positionH relativeFrom="column">
                  <wp:posOffset>1642110</wp:posOffset>
                </wp:positionH>
                <wp:positionV relativeFrom="paragraph">
                  <wp:posOffset>101600</wp:posOffset>
                </wp:positionV>
                <wp:extent cx="424180" cy="0"/>
                <wp:effectExtent l="13335" t="73025" r="19685" b="79375"/>
                <wp:wrapNone/>
                <wp:docPr id="150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8pt" to="162.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" strokeweight="1pt">
                <v:stroke endarrow="open"/>
              </v:line>
            </w:pict>
          </mc:Fallback>
        </mc:AlternateContent>
      </w:r>
      <w:r w:rsidR="006A7EDB" w:rsidRPr="001656FD">
        <w:rPr>
          <w:rFonts w:ascii=".VnTime" w:hAnsi=".VnTime"/>
        </w:rPr>
        <w:tab/>
      </w:r>
      <w:r w:rsidR="006A7EDB" w:rsidRPr="001656FD">
        <w:rPr>
          <w:rFonts w:ascii=".VnTime" w:hAnsi=".VnTime"/>
        </w:rPr>
        <w:tab/>
      </w:r>
      <w:r w:rsidR="006A7EDB" w:rsidRPr="001656FD">
        <w:rPr>
          <w:rFonts w:ascii=".VnTime" w:hAnsi=".VnTime"/>
        </w:rPr>
        <w:tab/>
      </w:r>
      <w:r w:rsidR="006A7EDB" w:rsidRPr="001656FD">
        <w:rPr>
          <w:rFonts w:ascii=".VnTime" w:hAnsi=".VnTime"/>
        </w:rPr>
        <w:tab/>
        <w:t>Fe</w:t>
      </w:r>
      <w:r w:rsidR="006A7EDB" w:rsidRPr="001656FD">
        <w:rPr>
          <w:rFonts w:ascii=".VnTime" w:hAnsi=".VnTime"/>
        </w:rPr>
        <w:tab/>
        <w:t xml:space="preserve">       Fe</w:t>
      </w:r>
      <w:r w:rsidR="006A7EDB" w:rsidRPr="001656FD">
        <w:rPr>
          <w:rFonts w:ascii=".VnTime" w:hAnsi=".VnTime"/>
          <w:vertAlign w:val="subscript"/>
        </w:rPr>
        <w:t>3</w:t>
      </w:r>
      <w:r w:rsidR="006A7EDB" w:rsidRPr="001656FD">
        <w:rPr>
          <w:rFonts w:ascii=".VnTime" w:hAnsi=".VnTime"/>
        </w:rPr>
        <w:t>O</w:t>
      </w:r>
      <w:r w:rsidR="006A7EDB" w:rsidRPr="001656FD">
        <w:rPr>
          <w:rFonts w:ascii=".VnTime" w:hAnsi=".VnTime"/>
          <w:vertAlign w:val="subscript"/>
        </w:rPr>
        <w:t xml:space="preserve">4                    </w:t>
      </w:r>
      <w:r w:rsidR="006A7EDB" w:rsidRPr="001656FD">
        <w:rPr>
          <w:rFonts w:ascii=".VnTime" w:hAnsi=".VnTime"/>
        </w:rPr>
        <w:t>Fe</w:t>
      </w:r>
      <w:r w:rsidR="006A7EDB" w:rsidRPr="001656FD">
        <w:rPr>
          <w:rFonts w:ascii=".VnTime" w:hAnsi=".VnTime"/>
          <w:vertAlign w:val="subscript"/>
        </w:rPr>
        <w:t xml:space="preserve"> </w:t>
      </w:r>
      <w:r w:rsidR="006A7EDB" w:rsidRPr="001656FD">
        <w:rPr>
          <w:rFonts w:ascii=".VnTime" w:hAnsi=".VnTime"/>
        </w:rPr>
        <w:t xml:space="preserve">             FeCl</w:t>
      </w:r>
      <w:r w:rsidR="006A7EDB" w:rsidRPr="001656FD">
        <w:rPr>
          <w:rFonts w:ascii=".VnTime" w:hAnsi=".VnTime"/>
          <w:vertAlign w:val="subscript"/>
        </w:rPr>
        <w:t xml:space="preserve">2                    </w:t>
      </w:r>
      <w:r w:rsidR="006A7EDB" w:rsidRPr="001656FD">
        <w:rPr>
          <w:rFonts w:ascii=".VnTime" w:hAnsi=".VnTime"/>
        </w:rPr>
        <w:t>Fe.</w:t>
      </w:r>
    </w:p>
    <w:p w:rsidR="006A7EDB" w:rsidRPr="001656FD" w:rsidRDefault="006A7EDB" w:rsidP="00745DD7">
      <w:pPr>
        <w:tabs>
          <w:tab w:val="left" w:pos="327"/>
          <w:tab w:val="left" w:pos="763"/>
        </w:tabs>
        <w:jc w:val="both"/>
        <w:rPr>
          <w:rFonts w:ascii=".VnTime" w:hAnsi=".VnTime"/>
          <w:sz w:val="12"/>
        </w:rPr>
      </w:pPr>
      <w:r w:rsidRPr="001656FD">
        <w:rPr>
          <w:rFonts w:ascii=".VnTime" w:hAnsi=".VnTime"/>
        </w:rPr>
        <w:tab/>
        <w:t>2. Tæng sè h¹t p, e, n trong mét nguyªn tö X lµ 40, trong ®ã sè h¹t kh«ng mang ®iÖn chiÕm 35%. TÝnh sè h¹t mçi lo¹i cã trong nguyªn tö X?</w:t>
      </w:r>
      <w:r w:rsidRPr="001656FD">
        <w:rPr>
          <w:rFonts w:ascii=".VnTime" w:hAnsi=".VnTime"/>
        </w:rPr>
        <w:tab/>
      </w:r>
    </w:p>
    <w:p w:rsidR="006A7EDB" w:rsidRPr="001656FD" w:rsidRDefault="006A7EDB" w:rsidP="00745DD7">
      <w:pPr>
        <w:jc w:val="both"/>
        <w:rPr>
          <w:rFonts w:ascii=".VnTime" w:hAnsi=".VnTime"/>
          <w:b/>
          <w:i/>
          <w:sz w:val="6"/>
          <w:szCs w:val="6"/>
          <w:u w:val="single"/>
        </w:rPr>
      </w:pPr>
    </w:p>
    <w:p w:rsidR="006A7EDB" w:rsidRPr="001656FD" w:rsidRDefault="006A7EDB" w:rsidP="00745DD7">
      <w:pPr>
        <w:jc w:val="both"/>
        <w:rPr>
          <w:rFonts w:ascii=".VnTime" w:hAnsi=".VnTime"/>
        </w:rPr>
      </w:pPr>
      <w:r w:rsidRPr="001656FD">
        <w:rPr>
          <w:rFonts w:ascii=".VnTime" w:hAnsi=".VnTime"/>
          <w:b/>
          <w:u w:val="single"/>
        </w:rPr>
        <w:t>C©u 3:</w:t>
      </w:r>
      <w:r w:rsidRPr="001656FD">
        <w:rPr>
          <w:rFonts w:ascii=".VnTime" w:hAnsi=".VnTime"/>
          <w:b/>
          <w:i/>
        </w:rPr>
        <w:t xml:space="preserve"> </w:t>
      </w:r>
      <w:r w:rsidRPr="001656FD">
        <w:rPr>
          <w:rFonts w:ascii=".VnTime" w:hAnsi=".VnTime"/>
        </w:rPr>
        <w:t>(5,0 ®iÓm)</w:t>
      </w:r>
    </w:p>
    <w:p w:rsidR="006A7EDB" w:rsidRPr="001656FD" w:rsidRDefault="006A7EDB" w:rsidP="00745DD7">
      <w:pPr>
        <w:ind w:left="327"/>
        <w:jc w:val="both"/>
        <w:rPr>
          <w:rFonts w:ascii=".VnTime" w:hAnsi=".VnTime"/>
        </w:rPr>
      </w:pPr>
      <w:r w:rsidRPr="001656FD">
        <w:rPr>
          <w:rFonts w:ascii=".VnTime" w:hAnsi=".VnTime"/>
        </w:rPr>
        <w:lastRenderedPageBreak/>
        <w:t>1.   a) H·y x¸c ®Þnh c«ng thøc ho¸ häc cña mét oxit s¾t, biÕt trong oxit ®ã nguyªn tè oxi chiÕm 30% vÒ khèi l­îng.</w:t>
      </w:r>
    </w:p>
    <w:p w:rsidR="006A7EDB" w:rsidRPr="001656FD" w:rsidRDefault="006A7EDB" w:rsidP="00745DD7">
      <w:pPr>
        <w:ind w:left="327" w:firstLine="393"/>
        <w:jc w:val="both"/>
        <w:rPr>
          <w:rFonts w:ascii=".VnTime" w:hAnsi=".VnTime"/>
        </w:rPr>
      </w:pPr>
      <w:r w:rsidRPr="001656FD">
        <w:rPr>
          <w:rFonts w:ascii=".VnTime" w:hAnsi=".VnTime"/>
        </w:rPr>
        <w:t xml:space="preserve"> b) Cho dßng khÝ hi®ro d­ ®i qua 8 gam oxit s¾t trªn khi nung nãng ë nhiÖt ®é cao. TÝnh khèi l­îng s¾t thu ®­îc sau ph¶n øng, biÕt hiÖu suÊt cña ph¶n øng ®¹t 90%.</w:t>
      </w:r>
    </w:p>
    <w:p w:rsidR="006A7EDB" w:rsidRPr="001656FD" w:rsidRDefault="006A7EDB" w:rsidP="00745DD7">
      <w:pPr>
        <w:jc w:val="both"/>
        <w:rPr>
          <w:rFonts w:ascii=".VnTime" w:hAnsi=".VnTime"/>
          <w:sz w:val="6"/>
        </w:rPr>
      </w:pPr>
      <w:r w:rsidRPr="001656FD">
        <w:rPr>
          <w:rFonts w:ascii=".VnTime" w:hAnsi=".VnTime"/>
        </w:rPr>
        <w:tab/>
      </w:r>
    </w:p>
    <w:p w:rsidR="006A7EDB" w:rsidRPr="001656FD" w:rsidRDefault="006A7EDB" w:rsidP="00745DD7">
      <w:pPr>
        <w:ind w:firstLine="327"/>
        <w:jc w:val="both"/>
        <w:rPr>
          <w:rFonts w:ascii=".VnTime" w:hAnsi=".VnTime"/>
        </w:rPr>
      </w:pPr>
      <w:r w:rsidRPr="001656FD">
        <w:rPr>
          <w:rFonts w:ascii=".VnTime" w:hAnsi=".VnTime"/>
        </w:rPr>
        <w:t>2. Cho 10,8 gam mét kim lo¹i M hãa trÞ III t¸c dông võa ®ñ víi 200 gam dung dÞch HCl, sau ph¶n øng thu ®­îc 13,44 lÝt H</w:t>
      </w:r>
      <w:r w:rsidRPr="001656FD">
        <w:rPr>
          <w:rFonts w:ascii=".VnTime" w:hAnsi=".VnTime"/>
          <w:vertAlign w:val="subscript"/>
        </w:rPr>
        <w:t>2</w:t>
      </w:r>
      <w:r w:rsidRPr="001656FD">
        <w:rPr>
          <w:rFonts w:ascii=".VnTime" w:hAnsi=".VnTime"/>
        </w:rPr>
        <w:t xml:space="preserve"> (®ktc). </w:t>
      </w:r>
    </w:p>
    <w:p w:rsidR="006A7EDB" w:rsidRPr="001656FD" w:rsidRDefault="006A7EDB" w:rsidP="00745DD7">
      <w:pPr>
        <w:ind w:firstLine="720"/>
        <w:jc w:val="both"/>
        <w:rPr>
          <w:rFonts w:ascii=".VnTime" w:hAnsi=".VnTime"/>
        </w:rPr>
      </w:pPr>
      <w:r w:rsidRPr="001656FD">
        <w:rPr>
          <w:rFonts w:ascii=".VnTime" w:hAnsi=".VnTime"/>
        </w:rPr>
        <w:t>a)  X¸c ®Þnh kim lo¹i M.</w:t>
      </w:r>
    </w:p>
    <w:p w:rsidR="006A7EDB" w:rsidRPr="001656FD" w:rsidRDefault="006A7EDB" w:rsidP="00745DD7">
      <w:pPr>
        <w:ind w:firstLine="720"/>
        <w:jc w:val="both"/>
        <w:rPr>
          <w:rFonts w:ascii=".VnTime" w:hAnsi=".VnTime"/>
        </w:rPr>
      </w:pPr>
      <w:r w:rsidRPr="001656FD">
        <w:rPr>
          <w:rFonts w:ascii=".VnTime" w:hAnsi=".VnTime"/>
        </w:rPr>
        <w:t>b) TÝnh nång ®é phÇn tr¨m cña dung dÞch HCl ®· dïng vµ nång ®é phÇn tr¨m cña dung dÞch muèi thu ®­îc sau ph¶n øng.</w:t>
      </w:r>
    </w:p>
    <w:p w:rsidR="006A7EDB" w:rsidRPr="001656FD" w:rsidRDefault="006A7EDB" w:rsidP="00745DD7">
      <w:pPr>
        <w:ind w:firstLine="720"/>
        <w:jc w:val="both"/>
        <w:rPr>
          <w:rFonts w:ascii=".VnTime" w:hAnsi=".VnTime"/>
          <w:sz w:val="6"/>
          <w:szCs w:val="6"/>
        </w:rPr>
      </w:pPr>
    </w:p>
    <w:p w:rsidR="006A7EDB" w:rsidRPr="001656FD" w:rsidRDefault="006A7EDB" w:rsidP="00745DD7">
      <w:pPr>
        <w:jc w:val="both"/>
        <w:rPr>
          <w:rFonts w:ascii=".VnTime" w:hAnsi=".VnTime"/>
        </w:rPr>
      </w:pPr>
      <w:r w:rsidRPr="001656FD">
        <w:rPr>
          <w:rFonts w:ascii=".VnTime" w:hAnsi=".VnTime"/>
          <w:b/>
          <w:u w:val="single"/>
        </w:rPr>
        <w:t>C©u 4:</w:t>
      </w:r>
      <w:r w:rsidRPr="001656FD">
        <w:rPr>
          <w:rFonts w:ascii=".VnTime" w:hAnsi=".VnTime"/>
          <w:b/>
          <w:i/>
        </w:rPr>
        <w:t xml:space="preserve"> </w:t>
      </w:r>
      <w:r w:rsidRPr="001656FD">
        <w:rPr>
          <w:rFonts w:ascii=".VnTime" w:hAnsi=".VnTime"/>
        </w:rPr>
        <w:t xml:space="preserve">(4,0 ®iÓm)  </w:t>
      </w:r>
    </w:p>
    <w:p w:rsidR="006A7EDB" w:rsidRPr="001656FD" w:rsidRDefault="006A7EDB" w:rsidP="00745DD7">
      <w:pPr>
        <w:jc w:val="both"/>
        <w:rPr>
          <w:rFonts w:ascii=".VnTime" w:hAnsi=".VnTime"/>
        </w:rPr>
      </w:pPr>
      <w:r w:rsidRPr="001656FD">
        <w:rPr>
          <w:rFonts w:ascii=".VnTime" w:hAnsi=".VnTime"/>
        </w:rPr>
        <w:t xml:space="preserve">     §Ó hßa tan hÕt 6,6 gam hçn hîp A gåm Mg vµ Al cÇn dïng võa ®ñ 500ml dung dÞch hçn hîp HCl 1M vµ H</w:t>
      </w:r>
      <w:r w:rsidRPr="001656FD">
        <w:rPr>
          <w:rFonts w:ascii=".VnTime" w:hAnsi=".VnTime"/>
          <w:vertAlign w:val="subscript"/>
        </w:rPr>
        <w:t>2</w:t>
      </w:r>
      <w:r w:rsidRPr="001656FD">
        <w:rPr>
          <w:rFonts w:ascii=".VnTime" w:hAnsi=".VnTime"/>
        </w:rPr>
        <w:t>SO</w:t>
      </w:r>
      <w:r w:rsidRPr="001656FD">
        <w:rPr>
          <w:rFonts w:ascii=".VnTime" w:hAnsi=".VnTime"/>
          <w:vertAlign w:val="subscript"/>
        </w:rPr>
        <w:t>4</w:t>
      </w:r>
      <w:r w:rsidRPr="001656FD">
        <w:rPr>
          <w:rFonts w:ascii=".VnTime" w:hAnsi=".VnTime"/>
        </w:rPr>
        <w:t xml:space="preserve"> 0,2M. Sau ph¶n øng thu ®­îc dung dÞch B vµ V lÝt khÝ H</w:t>
      </w:r>
      <w:r w:rsidRPr="001656FD">
        <w:rPr>
          <w:rFonts w:ascii=".VnTime" w:hAnsi=".VnTime"/>
          <w:vertAlign w:val="subscript"/>
        </w:rPr>
        <w:t>2</w:t>
      </w:r>
      <w:r w:rsidRPr="001656FD">
        <w:rPr>
          <w:rFonts w:ascii=".VnTime" w:hAnsi=".VnTime"/>
        </w:rPr>
        <w:t xml:space="preserve"> (®ktc). C« c¹n dung dÞch B thu ®­îc m gam muèi khan.</w:t>
      </w:r>
    </w:p>
    <w:p w:rsidR="006A7EDB" w:rsidRDefault="006A7EDB" w:rsidP="00745DD7">
      <w:pPr>
        <w:jc w:val="both"/>
        <w:rPr>
          <w:rFonts w:ascii=".VnTime" w:hAnsi=".VnTime"/>
          <w:lang w:val="fr-FR"/>
        </w:rPr>
      </w:pPr>
      <w:r w:rsidRPr="001656FD">
        <w:rPr>
          <w:rFonts w:ascii=".VnTime" w:hAnsi=".VnTime"/>
        </w:rPr>
        <w:tab/>
      </w:r>
      <w:r>
        <w:rPr>
          <w:rFonts w:ascii=".VnTime" w:hAnsi=".VnTime"/>
          <w:lang w:val="fr-FR"/>
        </w:rPr>
        <w:t>a) ViÕt c¸c PTHH x¶y ra.</w:t>
      </w:r>
    </w:p>
    <w:p w:rsidR="006A7EDB" w:rsidRDefault="006A7EDB" w:rsidP="00745DD7">
      <w:pPr>
        <w:jc w:val="both"/>
        <w:rPr>
          <w:rFonts w:ascii=".VnTime" w:hAnsi=".VnTime"/>
          <w:lang w:val="fr-FR"/>
        </w:rPr>
      </w:pPr>
      <w:r>
        <w:rPr>
          <w:rFonts w:ascii=".VnTime" w:hAnsi=".VnTime"/>
          <w:lang w:val="fr-FR"/>
        </w:rPr>
        <w:tab/>
        <w:t>b) TÝnh V vµ m.</w:t>
      </w:r>
    </w:p>
    <w:p w:rsidR="006A7EDB" w:rsidRPr="00B35696" w:rsidRDefault="006A7EDB" w:rsidP="00745DD7">
      <w:pPr>
        <w:jc w:val="both"/>
        <w:rPr>
          <w:rFonts w:ascii=".VnTime" w:hAnsi=".VnTime"/>
          <w:lang w:val="fr-FR"/>
        </w:rPr>
      </w:pPr>
      <w:r>
        <w:rPr>
          <w:rFonts w:ascii=".VnTime" w:hAnsi=".VnTime"/>
          <w:lang w:val="fr-FR"/>
        </w:rPr>
        <w:tab/>
        <w:t>c) TÝnh thµnh phÇn phÇn tr¨m vÒ khèi l­îng mçi kim lo¹i cã trong hçn hîp A.</w:t>
      </w:r>
    </w:p>
    <w:p w:rsidR="006A7EDB" w:rsidRPr="00B910FC" w:rsidRDefault="006A7EDB" w:rsidP="00745DD7">
      <w:pPr>
        <w:jc w:val="both"/>
        <w:rPr>
          <w:rFonts w:ascii=".VnTime" w:hAnsi=".VnTime"/>
          <w:sz w:val="8"/>
          <w:lang w:val="fr-FR"/>
        </w:rPr>
      </w:pPr>
    </w:p>
    <w:p w:rsidR="006A7EDB" w:rsidRDefault="006A7EDB" w:rsidP="00745DD7">
      <w:pPr>
        <w:jc w:val="both"/>
        <w:rPr>
          <w:rFonts w:ascii=".VnTime" w:hAnsi=".VnTime"/>
          <w:lang w:val="fr-FR"/>
        </w:rPr>
      </w:pPr>
      <w:r w:rsidRPr="00C11241">
        <w:rPr>
          <w:rFonts w:ascii=".VnTime" w:hAnsi=".VnTime"/>
          <w:b/>
          <w:u w:val="single"/>
          <w:lang w:val="fr-FR"/>
        </w:rPr>
        <w:t>C©u 5:</w:t>
      </w:r>
      <w:r w:rsidRPr="00E341AA">
        <w:rPr>
          <w:rFonts w:ascii=".VnTime" w:hAnsi=".VnTime"/>
          <w:b/>
          <w:i/>
          <w:lang w:val="fr-FR"/>
        </w:rPr>
        <w:t xml:space="preserve"> </w:t>
      </w:r>
      <w:r>
        <w:rPr>
          <w:rFonts w:ascii=".VnTime" w:hAnsi=".VnTime"/>
          <w:lang w:val="fr-FR"/>
        </w:rPr>
        <w:t>(4,0 ®iÓm) Hçn hîp X gåm hai khÝ hi®ro vµ metan (CH</w:t>
      </w:r>
      <w:r>
        <w:rPr>
          <w:rFonts w:ascii=".VnTime" w:hAnsi=".VnTime"/>
          <w:vertAlign w:val="subscript"/>
          <w:lang w:val="fr-FR"/>
        </w:rPr>
        <w:t>4</w:t>
      </w:r>
      <w:r>
        <w:rPr>
          <w:rFonts w:ascii=".VnTime" w:hAnsi=".VnTime"/>
          <w:lang w:val="fr-FR"/>
        </w:rPr>
        <w:t>), cã tØ khèi so víi khÝ oxi b»ng 0,325. §èt ch¸y 11,2 lÝt hçn hîp X (®ktc) trong b×nh chøa 28,8 gam khÝ oxi, ph¶n øng xong, lµm l¹nh ®Ó h¬i n­íc ng­ng tô hÕt ®­îc hçn hîp khÝ Y.</w:t>
      </w:r>
    </w:p>
    <w:p w:rsidR="006A7EDB" w:rsidRDefault="006A7EDB" w:rsidP="00745DD7">
      <w:pPr>
        <w:jc w:val="both"/>
        <w:rPr>
          <w:rFonts w:ascii=".VnTime" w:hAnsi=".VnTime"/>
          <w:lang w:val="fr-FR"/>
        </w:rPr>
      </w:pPr>
      <w:r>
        <w:rPr>
          <w:rFonts w:ascii=".VnTime" w:hAnsi=".VnTime"/>
          <w:lang w:val="fr-FR"/>
        </w:rPr>
        <w:tab/>
        <w:t>a) ViÕt c¸c PTHH x¶y ra.</w:t>
      </w:r>
    </w:p>
    <w:p w:rsidR="006A7EDB" w:rsidRDefault="006A7EDB" w:rsidP="00745DD7">
      <w:pPr>
        <w:ind w:firstLine="720"/>
        <w:jc w:val="both"/>
        <w:rPr>
          <w:rFonts w:ascii=".VnTime" w:hAnsi=".VnTime"/>
          <w:lang w:val="fr-FR"/>
        </w:rPr>
      </w:pPr>
      <w:r>
        <w:rPr>
          <w:rFonts w:ascii=".VnTime" w:hAnsi=".VnTime"/>
          <w:lang w:val="fr-FR"/>
        </w:rPr>
        <w:t>b) X¸c ®Þnh thµnh phÇn phÇn tr¨m vÒ thÓ tÝch c¸c khÝ cã trong hçn hîp X?</w:t>
      </w:r>
    </w:p>
    <w:p w:rsidR="006A7EDB" w:rsidRDefault="006A7EDB" w:rsidP="00745DD7">
      <w:pPr>
        <w:ind w:firstLine="720"/>
        <w:jc w:val="both"/>
        <w:rPr>
          <w:rFonts w:ascii=".VnTime" w:hAnsi=".VnTime"/>
          <w:lang w:val="fr-FR"/>
        </w:rPr>
      </w:pPr>
      <w:r>
        <w:rPr>
          <w:rFonts w:ascii=".VnTime" w:hAnsi=".VnTime"/>
          <w:lang w:val="fr-FR"/>
        </w:rPr>
        <w:t xml:space="preserve">c) X¸c ®Þnh thµnh phÇn phÇn tr¨m vÒ khèi l­îng c¸c khÝ cã trong hçn hîp Y? </w:t>
      </w:r>
    </w:p>
    <w:p w:rsidR="006A7EDB" w:rsidRDefault="006A7EDB" w:rsidP="00745DD7">
      <w:pPr>
        <w:tabs>
          <w:tab w:val="center" w:pos="4961"/>
        </w:tabs>
        <w:spacing w:before="80"/>
        <w:jc w:val="center"/>
        <w:rPr>
          <w:color w:val="000000"/>
          <w:sz w:val="26"/>
          <w:szCs w:val="22"/>
          <w:lang w:val="pt-BR"/>
        </w:rPr>
      </w:pPr>
      <w:r w:rsidRPr="005308EB">
        <w:rPr>
          <w:i/>
          <w:color w:val="000000"/>
          <w:sz w:val="26"/>
          <w:szCs w:val="22"/>
          <w:lang w:val="pt-BR"/>
        </w:rPr>
        <w:t xml:space="preserve"> (</w:t>
      </w:r>
      <w:r w:rsidRPr="00AB3E59">
        <w:rPr>
          <w:b/>
          <w:i/>
          <w:color w:val="000000"/>
          <w:sz w:val="26"/>
          <w:szCs w:val="22"/>
          <w:lang w:val="pt-BR"/>
        </w:rPr>
        <w:t>Cho:</w:t>
      </w:r>
      <w:r>
        <w:rPr>
          <w:color w:val="000000"/>
          <w:sz w:val="26"/>
          <w:szCs w:val="22"/>
          <w:lang w:val="pt-BR"/>
        </w:rPr>
        <w:t xml:space="preserve">  Fe = 56; Mg = 24; Al = 27; O = 16; H = 1; C = 12; S=32; Cl = 35,5)</w:t>
      </w:r>
    </w:p>
    <w:tbl>
      <w:tblPr>
        <w:tblW w:w="11331" w:type="dxa"/>
        <w:tblInd w:w="-432" w:type="dxa"/>
        <w:tblLook w:val="0000" w:firstRow="0" w:lastRow="0" w:firstColumn="0" w:lastColumn="0" w:noHBand="0" w:noVBand="0"/>
      </w:tblPr>
      <w:tblGrid>
        <w:gridCol w:w="3837"/>
        <w:gridCol w:w="7494"/>
      </w:tblGrid>
      <w:tr w:rsidR="006A7EDB">
        <w:trPr>
          <w:trHeight w:val="994"/>
        </w:trPr>
        <w:tc>
          <w:tcPr>
            <w:tcW w:w="3837" w:type="dxa"/>
          </w:tcPr>
          <w:p w:rsidR="006A7EDB" w:rsidRPr="001656FD" w:rsidRDefault="006A7EDB" w:rsidP="00F568C9">
            <w:pPr>
              <w:jc w:val="center"/>
              <w:rPr>
                <w:b/>
                <w:lang w:val="pt-BR"/>
              </w:rPr>
            </w:pPr>
            <w:r w:rsidRPr="001656FD">
              <w:rPr>
                <w:b/>
                <w:lang w:val="pt-BR"/>
              </w:rPr>
              <w:t>PHÒNG GIÁO DỤC VÀ ĐÀO TẠO</w:t>
            </w:r>
          </w:p>
          <w:p w:rsidR="006A7EDB" w:rsidRPr="001656FD" w:rsidRDefault="006A7EDB" w:rsidP="00F568C9">
            <w:pPr>
              <w:jc w:val="center"/>
              <w:rPr>
                <w:b/>
                <w:lang w:val="pt-BR"/>
              </w:rPr>
            </w:pPr>
            <w:r w:rsidRPr="001656FD">
              <w:rPr>
                <w:b/>
                <w:lang w:val="pt-BR"/>
              </w:rPr>
              <w:t>TRIỆU SƠN</w:t>
            </w:r>
          </w:p>
          <w:p w:rsidR="006A7EDB" w:rsidRPr="001656FD" w:rsidRDefault="00664B62" w:rsidP="00F568C9">
            <w:pPr>
              <w:jc w:val="center"/>
              <w:rPr>
                <w:lang w:val="pt-BR"/>
              </w:rPr>
            </w:pPr>
            <w:r>
              <w:rPr>
                <w:b/>
                <w:noProof/>
                <w:sz w:val="26"/>
                <w:szCs w:val="26"/>
                <w:lang w:eastAsia="en-US"/>
              </w:rPr>
              <mc:AlternateContent>
                <mc:Choice Requires="wps">
                  <w:drawing>
                    <wp:anchor distT="0" distB="0" distL="114300" distR="114300" simplePos="0" relativeHeight="251759104" behindDoc="0" locked="0" layoutInCell="1" allowOverlap="1">
                      <wp:simplePos x="0" y="0"/>
                      <wp:positionH relativeFrom="column">
                        <wp:posOffset>827405</wp:posOffset>
                      </wp:positionH>
                      <wp:positionV relativeFrom="paragraph">
                        <wp:posOffset>34925</wp:posOffset>
                      </wp:positionV>
                      <wp:extent cx="990600" cy="0"/>
                      <wp:effectExtent l="17780" t="15875" r="10795" b="12700"/>
                      <wp:wrapNone/>
                      <wp:docPr id="150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2.75pt" to="143.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" strokeweight="1.5pt"/>
                  </w:pict>
                </mc:Fallback>
              </mc:AlternateContent>
            </w:r>
          </w:p>
          <w:p w:rsidR="006A7EDB" w:rsidRPr="001656FD" w:rsidRDefault="006A7EDB" w:rsidP="00F568C9">
            <w:pPr>
              <w:spacing w:line="360" w:lineRule="auto"/>
              <w:jc w:val="center"/>
              <w:rPr>
                <w:b/>
                <w:lang w:val="pt-BR"/>
              </w:rPr>
            </w:pPr>
            <w:r w:rsidRPr="001656FD">
              <w:rPr>
                <w:b/>
                <w:lang w:val="pt-BR"/>
              </w:rPr>
              <w:t>H</w:t>
            </w:r>
            <w:r w:rsidRPr="001656FD">
              <w:rPr>
                <w:rFonts w:hint="eastAsia"/>
                <w:b/>
                <w:lang w:val="pt-BR"/>
              </w:rPr>
              <w:t>ư</w:t>
            </w:r>
            <w:r w:rsidRPr="001656FD">
              <w:rPr>
                <w:b/>
                <w:lang w:val="pt-BR"/>
              </w:rPr>
              <w:t>ớng dẫn chấm</w:t>
            </w:r>
          </w:p>
          <w:p w:rsidR="006A7EDB" w:rsidRPr="001656FD" w:rsidRDefault="006A7EDB" w:rsidP="00F568C9">
            <w:pPr>
              <w:jc w:val="center"/>
              <w:rPr>
                <w:sz w:val="26"/>
                <w:szCs w:val="26"/>
                <w:lang w:val="pt-BR"/>
              </w:rPr>
            </w:pPr>
            <w:r w:rsidRPr="001656FD">
              <w:rPr>
                <w:rFonts w:hint="eastAsia"/>
                <w:b/>
                <w:lang w:val="pt-BR"/>
              </w:rPr>
              <w:t>Đ</w:t>
            </w:r>
            <w:r w:rsidRPr="001656FD">
              <w:rPr>
                <w:b/>
                <w:lang w:val="pt-BR"/>
              </w:rPr>
              <w:t>ề chính thức</w:t>
            </w:r>
          </w:p>
        </w:tc>
        <w:tc>
          <w:tcPr>
            <w:tcW w:w="7494" w:type="dxa"/>
          </w:tcPr>
          <w:p w:rsidR="006A7EDB" w:rsidRPr="001656FD" w:rsidRDefault="006A7EDB" w:rsidP="00F568C9">
            <w:pPr>
              <w:jc w:val="center"/>
              <w:rPr>
                <w:b/>
                <w:color w:val="0000FF"/>
                <w:lang w:val="pt-BR"/>
              </w:rPr>
            </w:pPr>
            <w:r w:rsidRPr="001656FD">
              <w:rPr>
                <w:b/>
                <w:color w:val="0000FF"/>
                <w:lang w:val="pt-BR"/>
              </w:rPr>
              <w:t xml:space="preserve">KIỂM </w:t>
            </w:r>
            <w:r w:rsidRPr="001656FD">
              <w:rPr>
                <w:rFonts w:hint="eastAsia"/>
                <w:b/>
                <w:color w:val="0000FF"/>
                <w:lang w:val="pt-BR"/>
              </w:rPr>
              <w:t>Đ</w:t>
            </w:r>
            <w:r w:rsidRPr="001656FD">
              <w:rPr>
                <w:b/>
                <w:color w:val="0000FF"/>
                <w:lang w:val="pt-BR"/>
              </w:rPr>
              <w:t>ỊNH CHẤT L</w:t>
            </w:r>
            <w:r w:rsidRPr="001656FD">
              <w:rPr>
                <w:rFonts w:hint="eastAsia"/>
                <w:b/>
                <w:color w:val="0000FF"/>
                <w:lang w:val="pt-BR"/>
              </w:rPr>
              <w:t>Ư</w:t>
            </w:r>
            <w:r w:rsidRPr="001656FD">
              <w:rPr>
                <w:b/>
                <w:color w:val="0000FF"/>
                <w:lang w:val="pt-BR"/>
              </w:rPr>
              <w:t>ỢNG HỌC SINH GIỎI LỚP 8</w:t>
            </w:r>
          </w:p>
          <w:p w:rsidR="006A7EDB" w:rsidRPr="001656FD" w:rsidRDefault="006A7EDB" w:rsidP="00F568C9">
            <w:pPr>
              <w:jc w:val="center"/>
              <w:rPr>
                <w:b/>
                <w:lang w:val="pt-BR"/>
              </w:rPr>
            </w:pPr>
            <w:r w:rsidRPr="001656FD">
              <w:rPr>
                <w:b/>
                <w:lang w:val="pt-BR"/>
              </w:rPr>
              <w:t>Năm học 2011 - 2012</w:t>
            </w:r>
          </w:p>
          <w:p w:rsidR="006A7EDB" w:rsidRPr="001656FD" w:rsidRDefault="00664B62" w:rsidP="00F568C9">
            <w:pPr>
              <w:jc w:val="center"/>
              <w:rPr>
                <w:b/>
                <w:lang w:val="pt-BR"/>
              </w:rPr>
            </w:pPr>
            <w:r>
              <w:rPr>
                <w:noProof/>
                <w:lang w:eastAsia="en-US"/>
              </w:rPr>
              <mc:AlternateContent>
                <mc:Choice Requires="wps">
                  <w:drawing>
                    <wp:anchor distT="0" distB="0" distL="114300" distR="114300" simplePos="0" relativeHeight="251760128" behindDoc="0" locked="0" layoutInCell="1" allowOverlap="1">
                      <wp:simplePos x="0" y="0"/>
                      <wp:positionH relativeFrom="column">
                        <wp:posOffset>1719580</wp:posOffset>
                      </wp:positionH>
                      <wp:positionV relativeFrom="paragraph">
                        <wp:posOffset>31115</wp:posOffset>
                      </wp:positionV>
                      <wp:extent cx="1600200" cy="0"/>
                      <wp:effectExtent l="14605" t="12065" r="13970" b="16510"/>
                      <wp:wrapNone/>
                      <wp:docPr id="150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2.45pt" to="261.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AT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" strokeweight="1.5pt"/>
                  </w:pict>
                </mc:Fallback>
              </mc:AlternateContent>
            </w:r>
          </w:p>
          <w:p w:rsidR="006A7EDB" w:rsidRPr="001656FD" w:rsidRDefault="006A7EDB" w:rsidP="00F568C9">
            <w:pPr>
              <w:jc w:val="center"/>
              <w:rPr>
                <w:b/>
                <w:lang w:val="pt-BR"/>
              </w:rPr>
            </w:pPr>
            <w:r w:rsidRPr="001656FD">
              <w:rPr>
                <w:b/>
                <w:color w:val="FF0000"/>
                <w:lang w:val="pt-BR"/>
              </w:rPr>
              <w:t xml:space="preserve">Môn thi: Hoá học </w:t>
            </w:r>
          </w:p>
          <w:p w:rsidR="006A7EDB" w:rsidRPr="00E55EAB" w:rsidRDefault="006A7EDB" w:rsidP="00F568C9">
            <w:pPr>
              <w:jc w:val="center"/>
            </w:pPr>
            <w:r>
              <w:t>Ngày thi: 09/05</w:t>
            </w:r>
            <w:r w:rsidRPr="00E55EAB">
              <w:t>/2012</w:t>
            </w:r>
          </w:p>
          <w:p w:rsidR="006A7EDB" w:rsidRPr="00E55EAB" w:rsidRDefault="006A7EDB" w:rsidP="00F568C9">
            <w:pPr>
              <w:jc w:val="center"/>
            </w:pPr>
            <w:r w:rsidRPr="00E55EAB">
              <w:t>(Đ</w:t>
            </w:r>
            <w:r w:rsidRPr="00BE67B3">
              <w:t>áp</w:t>
            </w:r>
            <w:r>
              <w:t xml:space="preserve"> </w:t>
            </w:r>
            <w:r w:rsidRPr="00BE67B3">
              <w:t>án</w:t>
            </w:r>
            <w:r>
              <w:t xml:space="preserve"> </w:t>
            </w:r>
            <w:r w:rsidRPr="00E55EAB">
              <w:t>có</w:t>
            </w:r>
            <w:r>
              <w:t xml:space="preserve"> 03</w:t>
            </w:r>
            <w:r w:rsidRPr="00E55EAB">
              <w:t xml:space="preserve"> trang, gồm 05 câu).</w:t>
            </w:r>
          </w:p>
        </w:tc>
      </w:tr>
    </w:tbl>
    <w:p w:rsidR="006A7EDB" w:rsidRPr="001656FD" w:rsidRDefault="006A7EDB" w:rsidP="00C219DE">
      <w:pPr>
        <w:jc w:val="both"/>
        <w:rPr>
          <w:sz w:val="2"/>
        </w:rPr>
      </w:pPr>
    </w:p>
    <w:p w:rsidR="006A7EDB" w:rsidRPr="008B5820" w:rsidRDefault="006A7EDB" w:rsidP="00C219DE">
      <w:pPr>
        <w:tabs>
          <w:tab w:val="left" w:pos="558"/>
        </w:tabs>
        <w:jc w:val="both"/>
        <w:rPr>
          <w:b/>
          <w:sz w:val="12"/>
          <w:lang w:val="pt-BR"/>
        </w:rPr>
      </w:pPr>
      <w:r>
        <w:rPr>
          <w:b/>
          <w:lang w:val="pt-BR"/>
        </w:rPr>
        <w:tab/>
      </w:r>
    </w:p>
    <w:tbl>
      <w:tblPr>
        <w:tblpPr w:leftFromText="180" w:rightFromText="180" w:vertAnchor="text" w:tblpY="1"/>
        <w:tblOverlap w:val="never"/>
        <w:tblW w:w="10304"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8811"/>
        <w:gridCol w:w="13"/>
        <w:gridCol w:w="1049"/>
      </w:tblGrid>
      <w:tr w:rsidR="006A7EDB" w:rsidRPr="00354B2D">
        <w:tc>
          <w:tcPr>
            <w:tcW w:w="10304" w:type="dxa"/>
            <w:gridSpan w:val="4"/>
          </w:tcPr>
          <w:p w:rsidR="006A7EDB" w:rsidRDefault="00664B62" w:rsidP="00F568C9">
            <w:pPr>
              <w:tabs>
                <w:tab w:val="left" w:pos="558"/>
              </w:tabs>
              <w:jc w:val="both"/>
              <w:rPr>
                <w:b/>
                <w:sz w:val="26"/>
                <w:lang w:val="pt-BR"/>
              </w:rPr>
            </w:pPr>
            <w:r>
              <w:rPr>
                <w:rFonts w:ascii=".VnTime" w:hAnsi=".VnTime"/>
                <w:noProof/>
                <w:sz w:val="18"/>
                <w:lang w:eastAsia="en-US"/>
              </w:rPr>
              <mc:AlternateContent>
                <mc:Choice Requires="wps">
                  <w:drawing>
                    <wp:anchor distT="0" distB="0" distL="114300" distR="114300" simplePos="0" relativeHeight="251748864" behindDoc="0" locked="0" layoutInCell="1" allowOverlap="1">
                      <wp:simplePos x="0" y="0"/>
                      <wp:positionH relativeFrom="column">
                        <wp:posOffset>1955800</wp:posOffset>
                      </wp:positionH>
                      <wp:positionV relativeFrom="paragraph">
                        <wp:posOffset>171450</wp:posOffset>
                      </wp:positionV>
                      <wp:extent cx="424180" cy="0"/>
                      <wp:effectExtent l="12700" t="76200" r="20320" b="76200"/>
                      <wp:wrapNone/>
                      <wp:docPr id="150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3.5pt" to="187.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" strokeweight="1pt">
                      <v:stroke endarrow="open"/>
                    </v:line>
                  </w:pict>
                </mc:Fallback>
              </mc:AlternateContent>
            </w:r>
            <w:r w:rsidR="006A7EDB" w:rsidRPr="00760B27">
              <w:rPr>
                <w:rFonts w:ascii=".VnTime" w:hAnsi=".VnTime"/>
                <w:b/>
                <w:lang w:val="pt-BR"/>
              </w:rPr>
              <w:t xml:space="preserve">C©u </w:t>
            </w:r>
            <w:r w:rsidR="006A7EDB">
              <w:rPr>
                <w:rFonts w:ascii=".VnTime" w:hAnsi=".VnTime"/>
                <w:b/>
                <w:lang w:val="pt-BR"/>
              </w:rPr>
              <w:t>1</w:t>
            </w:r>
            <w:r w:rsidR="006A7EDB">
              <w:rPr>
                <w:rFonts w:ascii=".VnTime" w:hAnsi=".VnTime"/>
                <w:b/>
                <w:sz w:val="26"/>
                <w:lang w:val="pt-BR"/>
              </w:rPr>
              <w:t xml:space="preserve">: </w:t>
            </w:r>
            <w:r w:rsidR="006A7EDB" w:rsidRPr="00AE788F">
              <w:rPr>
                <w:rFonts w:ascii=".VnTime" w:hAnsi=".VnTime"/>
                <w:b/>
                <w:lang w:val="pt-BR"/>
              </w:rPr>
              <w:t xml:space="preserve">(4 </w:t>
            </w:r>
            <w:r w:rsidR="006A7EDB" w:rsidRPr="00AE788F">
              <w:rPr>
                <w:b/>
                <w:lang w:val="pt-BR"/>
              </w:rPr>
              <w:t>đ</w:t>
            </w:r>
            <w:r w:rsidR="006A7EDB" w:rsidRPr="00AE788F">
              <w:rPr>
                <w:rFonts w:ascii=".VnTime" w:hAnsi=".VnTime"/>
                <w:b/>
                <w:lang w:val="pt-BR"/>
              </w:rPr>
              <w:t>i</w:t>
            </w:r>
            <w:r w:rsidR="006A7EDB" w:rsidRPr="00AE788F">
              <w:rPr>
                <w:b/>
                <w:lang w:val="pt-BR"/>
              </w:rPr>
              <w:t>ể</w:t>
            </w:r>
            <w:r w:rsidR="006A7EDB" w:rsidRPr="00AE788F">
              <w:rPr>
                <w:rFonts w:ascii=".VnTime" w:hAnsi=".VnTime"/>
                <w:b/>
                <w:lang w:val="pt-BR"/>
              </w:rPr>
              <w:t xml:space="preserve">m)          </w:t>
            </w:r>
            <w:r w:rsidR="006A7EDB" w:rsidRPr="008B2F7D">
              <w:rPr>
                <w:rFonts w:ascii=".VnTime" w:hAnsi=".VnTime"/>
                <w:b/>
                <w:lang w:val="pt-BR"/>
              </w:rPr>
              <w:t xml:space="preserve">1.  2,25 </w:t>
            </w:r>
            <w:r w:rsidR="006A7EDB" w:rsidRPr="008B2F7D">
              <w:rPr>
                <w:b/>
                <w:lang w:val="pt-BR"/>
              </w:rPr>
              <w:t>đ</w:t>
            </w:r>
            <w:r w:rsidR="006A7EDB" w:rsidRPr="008B2F7D">
              <w:rPr>
                <w:rFonts w:ascii=".VnTime" w:hAnsi=".VnTime"/>
                <w:b/>
                <w:lang w:val="pt-BR"/>
              </w:rPr>
              <w:t>i</w:t>
            </w:r>
            <w:r w:rsidR="006A7EDB" w:rsidRPr="008B2F7D">
              <w:rPr>
                <w:b/>
                <w:lang w:val="pt-BR"/>
              </w:rPr>
              <w:t>ể</w:t>
            </w:r>
            <w:r w:rsidR="006A7EDB" w:rsidRPr="008B2F7D">
              <w:rPr>
                <w:rFonts w:ascii=".VnTime" w:hAnsi=".VnTime"/>
                <w:b/>
                <w:lang w:val="pt-BR"/>
              </w:rPr>
              <w:t>m              2.  1,75</w:t>
            </w:r>
            <w:r w:rsidR="006A7EDB" w:rsidRPr="008B2F7D">
              <w:rPr>
                <w:b/>
                <w:lang w:val="pt-BR"/>
              </w:rPr>
              <w:t>đ</w:t>
            </w:r>
            <w:r w:rsidR="006A7EDB" w:rsidRPr="008B2F7D">
              <w:rPr>
                <w:rFonts w:ascii=".VnTime" w:hAnsi=".VnTime"/>
                <w:b/>
                <w:lang w:val="pt-BR"/>
              </w:rPr>
              <w:t>i</w:t>
            </w:r>
            <w:r w:rsidR="006A7EDB" w:rsidRPr="008B2F7D">
              <w:rPr>
                <w:b/>
                <w:lang w:val="pt-BR"/>
              </w:rPr>
              <w:t>ể</w:t>
            </w:r>
            <w:r w:rsidR="006A7EDB" w:rsidRPr="008B2F7D">
              <w:rPr>
                <w:rFonts w:ascii=".VnTime" w:hAnsi=".VnTime"/>
                <w:b/>
                <w:lang w:val="pt-BR"/>
              </w:rPr>
              <w:t>m</w:t>
            </w:r>
            <w:r w:rsidR="006A7EDB">
              <w:rPr>
                <w:rFonts w:ascii=".VnTime" w:hAnsi=".VnTime"/>
                <w:b/>
                <w:i/>
                <w:sz w:val="26"/>
                <w:lang w:val="pt-BR"/>
              </w:rPr>
              <w:t xml:space="preserve">    </w:t>
            </w:r>
          </w:p>
        </w:tc>
      </w:tr>
      <w:tr w:rsidR="006A7EDB" w:rsidRPr="001C5739">
        <w:tc>
          <w:tcPr>
            <w:tcW w:w="431" w:type="dxa"/>
          </w:tcPr>
          <w:p w:rsidR="006A7EDB" w:rsidRPr="001C5739" w:rsidRDefault="006A7EDB" w:rsidP="00F568C9">
            <w:pPr>
              <w:tabs>
                <w:tab w:val="left" w:pos="558"/>
              </w:tabs>
              <w:spacing w:line="360" w:lineRule="auto"/>
              <w:jc w:val="both"/>
              <w:rPr>
                <w:b/>
                <w:lang w:val="pt-BR"/>
              </w:rPr>
            </w:pPr>
            <w:r w:rsidRPr="001C5739">
              <w:rPr>
                <w:b/>
                <w:lang w:val="pt-BR"/>
              </w:rPr>
              <w:t>1.</w:t>
            </w:r>
          </w:p>
        </w:tc>
        <w:tc>
          <w:tcPr>
            <w:tcW w:w="8824" w:type="dxa"/>
            <w:gridSpan w:val="2"/>
          </w:tcPr>
          <w:p w:rsidR="006A7EDB" w:rsidRPr="001656FD" w:rsidRDefault="006A7EDB" w:rsidP="00F568C9">
            <w:pPr>
              <w:tabs>
                <w:tab w:val="left" w:pos="327"/>
                <w:tab w:val="left" w:pos="763"/>
                <w:tab w:val="left" w:pos="1308"/>
                <w:tab w:val="left" w:pos="5094"/>
              </w:tabs>
              <w:jc w:val="both"/>
              <w:rPr>
                <w:rFonts w:ascii=".VnTime" w:hAnsi=".VnTime"/>
                <w:sz w:val="16"/>
              </w:rPr>
            </w:pPr>
          </w:p>
          <w:p w:rsidR="006A7EDB" w:rsidRPr="001656FD" w:rsidRDefault="00664B62" w:rsidP="00F568C9">
            <w:pPr>
              <w:tabs>
                <w:tab w:val="left" w:pos="327"/>
                <w:tab w:val="left" w:pos="763"/>
                <w:tab w:val="left" w:pos="1308"/>
                <w:tab w:val="left" w:pos="5094"/>
              </w:tabs>
              <w:jc w:val="both"/>
              <w:rPr>
                <w:rFonts w:ascii=".VnTime" w:hAnsi=".VnTime"/>
              </w:rPr>
            </w:pPr>
            <w:r>
              <w:rPr>
                <w:rFonts w:ascii=".VnTime" w:hAnsi=".VnTime"/>
                <w:noProof/>
                <w:lang w:eastAsia="en-US"/>
              </w:rPr>
              <mc:AlternateContent>
                <mc:Choice Requires="wps">
                  <w:drawing>
                    <wp:anchor distT="0" distB="0" distL="114300" distR="114300" simplePos="0" relativeHeight="251736576" behindDoc="0" locked="0" layoutInCell="1" allowOverlap="1">
                      <wp:simplePos x="0" y="0"/>
                      <wp:positionH relativeFrom="column">
                        <wp:posOffset>1725295</wp:posOffset>
                      </wp:positionH>
                      <wp:positionV relativeFrom="paragraph">
                        <wp:posOffset>90805</wp:posOffset>
                      </wp:positionV>
                      <wp:extent cx="424180" cy="0"/>
                      <wp:effectExtent l="10795" t="81280" r="22225" b="80645"/>
                      <wp:wrapNone/>
                      <wp:docPr id="150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7.15pt" to="169.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" strokeweight="1pt">
                      <v:stroke endarrow="open"/>
                    </v:line>
                  </w:pict>
                </mc:Fallback>
              </mc:AlternateContent>
            </w:r>
            <w:r w:rsidR="006A7EDB" w:rsidRPr="001656FD">
              <w:rPr>
                <w:rFonts w:ascii=".VnTime" w:hAnsi=".VnTime"/>
              </w:rPr>
              <w:t xml:space="preserve"> a)    P</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5</w:t>
            </w:r>
            <w:r w:rsidR="006A7EDB" w:rsidRPr="001656FD">
              <w:rPr>
                <w:rFonts w:ascii=".VnTime" w:hAnsi=".VnTime"/>
              </w:rPr>
              <w:t xml:space="preserve">    +    3H</w:t>
            </w:r>
            <w:r w:rsidR="006A7EDB" w:rsidRPr="001656FD">
              <w:rPr>
                <w:rFonts w:ascii=".VnTime" w:hAnsi=".VnTime"/>
                <w:vertAlign w:val="subscript"/>
              </w:rPr>
              <w:t>2</w:t>
            </w:r>
            <w:r w:rsidR="006A7EDB" w:rsidRPr="001656FD">
              <w:rPr>
                <w:rFonts w:ascii=".VnTime" w:hAnsi=".VnTime"/>
              </w:rPr>
              <w:t xml:space="preserve">O  </w:t>
            </w:r>
            <w:r w:rsidR="006A7EDB" w:rsidRPr="003F7BA2">
              <w:rPr>
                <w:rFonts w:ascii="Arial" w:hAnsi="Arial"/>
                <w:lang w:val="it-IT"/>
              </w:rPr>
              <w:t xml:space="preserve">              </w:t>
            </w:r>
            <w:r w:rsidR="006A7EDB">
              <w:rPr>
                <w:rFonts w:ascii="Arial" w:hAnsi="Arial"/>
                <w:lang w:val="it-IT"/>
              </w:rPr>
              <w:t xml:space="preserve"> </w:t>
            </w:r>
            <w:r w:rsidR="006A7EDB" w:rsidRPr="009F58BB">
              <w:rPr>
                <w:rFonts w:ascii=".VnTime" w:hAnsi=".VnTime"/>
                <w:lang w:val="it-IT"/>
              </w:rPr>
              <w:t>2</w:t>
            </w:r>
            <w:r w:rsidR="006A7EDB" w:rsidRPr="001656FD">
              <w:rPr>
                <w:rFonts w:ascii=".VnTime" w:hAnsi=".VnTime"/>
              </w:rPr>
              <w:t>H</w:t>
            </w:r>
            <w:r w:rsidR="006A7EDB" w:rsidRPr="001656FD">
              <w:rPr>
                <w:rFonts w:ascii=".VnTime" w:hAnsi=".VnTime"/>
                <w:vertAlign w:val="subscript"/>
              </w:rPr>
              <w:t>3</w:t>
            </w:r>
            <w:r w:rsidR="006A7EDB" w:rsidRPr="001656FD">
              <w:rPr>
                <w:rFonts w:ascii=".VnTime" w:hAnsi=".VnTime"/>
              </w:rPr>
              <w:t>PO</w:t>
            </w:r>
            <w:r w:rsidR="006A7EDB" w:rsidRPr="001656FD">
              <w:rPr>
                <w:rFonts w:ascii=".VnTime" w:hAnsi=".VnTime"/>
                <w:vertAlign w:val="subscript"/>
              </w:rPr>
              <w:t>4</w:t>
            </w:r>
            <w:r w:rsidR="006A7EDB" w:rsidRPr="001656FD">
              <w:rPr>
                <w:rFonts w:ascii=".VnTime" w:hAnsi=".VnTime"/>
              </w:rPr>
              <w:t xml:space="preserve"> </w:t>
            </w:r>
          </w:p>
          <w:p w:rsidR="006A7EDB" w:rsidRPr="001656FD" w:rsidRDefault="00664B62" w:rsidP="00F568C9">
            <w:pPr>
              <w:tabs>
                <w:tab w:val="left" w:pos="327"/>
                <w:tab w:val="left" w:pos="763"/>
              </w:tabs>
              <w:jc w:val="both"/>
              <w:rPr>
                <w:rFonts w:ascii=".VnTime" w:hAnsi=".VnTime"/>
                <w:vertAlign w:val="subscript"/>
              </w:rPr>
            </w:pPr>
            <w:r>
              <w:rPr>
                <w:rFonts w:ascii=".VnTime" w:hAnsi=".VnTime"/>
                <w:noProof/>
                <w:lang w:eastAsia="en-US"/>
              </w:rPr>
              <mc:AlternateContent>
                <mc:Choice Requires="wps">
                  <w:drawing>
                    <wp:anchor distT="0" distB="0" distL="114300" distR="114300" simplePos="0" relativeHeight="251737600" behindDoc="0" locked="0" layoutInCell="1" allowOverlap="1">
                      <wp:simplePos x="0" y="0"/>
                      <wp:positionH relativeFrom="column">
                        <wp:posOffset>1725295</wp:posOffset>
                      </wp:positionH>
                      <wp:positionV relativeFrom="paragraph">
                        <wp:posOffset>84455</wp:posOffset>
                      </wp:positionV>
                      <wp:extent cx="424180" cy="0"/>
                      <wp:effectExtent l="10795" t="74930" r="22225" b="77470"/>
                      <wp:wrapNone/>
                      <wp:docPr id="150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6.65pt" to="169.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" strokeweight="1pt">
                      <v:stroke endarrow="open"/>
                    </v:line>
                  </w:pict>
                </mc:Fallback>
              </mc:AlternateContent>
            </w:r>
            <w:r w:rsidR="006A7EDB" w:rsidRPr="001656FD">
              <w:rPr>
                <w:rFonts w:ascii=".VnTime" w:hAnsi=".VnTime"/>
              </w:rPr>
              <w:t xml:space="preserve"> b)    2Na</w:t>
            </w:r>
            <w:r w:rsidR="006A7EDB" w:rsidRPr="001656FD">
              <w:rPr>
                <w:rFonts w:ascii=".VnTime" w:hAnsi=".VnTime"/>
                <w:sz w:val="36"/>
              </w:rPr>
              <w:t xml:space="preserve"> </w:t>
            </w:r>
            <w:r w:rsidR="006A7EDB" w:rsidRPr="001656FD">
              <w:rPr>
                <w:rFonts w:ascii=".VnTime" w:hAnsi=".VnTime"/>
                <w:sz w:val="32"/>
              </w:rPr>
              <w:t xml:space="preserve">   </w:t>
            </w:r>
            <w:r w:rsidR="006A7EDB" w:rsidRPr="001656FD">
              <w:rPr>
                <w:rFonts w:ascii=".VnTime" w:hAnsi=".VnTime"/>
              </w:rPr>
              <w:t>+    2H</w:t>
            </w:r>
            <w:r w:rsidR="006A7EDB" w:rsidRPr="001656FD">
              <w:rPr>
                <w:rFonts w:ascii=".VnTime" w:hAnsi=".VnTime"/>
                <w:vertAlign w:val="subscript"/>
              </w:rPr>
              <w:t>2</w:t>
            </w:r>
            <w:r w:rsidR="006A7EDB" w:rsidRPr="001656FD">
              <w:rPr>
                <w:rFonts w:ascii=".VnTime" w:hAnsi=".VnTime"/>
              </w:rPr>
              <w:t xml:space="preserve">O               </w:t>
            </w:r>
            <w:r w:rsidR="006A7EDB" w:rsidRPr="001656FD">
              <w:rPr>
                <w:rFonts w:ascii=".VnTime" w:hAnsi=".VnTime"/>
                <w:sz w:val="34"/>
              </w:rPr>
              <w:t xml:space="preserve">   </w:t>
            </w:r>
            <w:r w:rsidR="006A7EDB" w:rsidRPr="001656FD">
              <w:rPr>
                <w:rFonts w:ascii=".VnTime" w:hAnsi=".VnTime"/>
              </w:rPr>
              <w:t>2NaOH  +  H</w:t>
            </w:r>
            <w:r w:rsidR="006A7EDB" w:rsidRPr="001656FD">
              <w:rPr>
                <w:rFonts w:ascii=".VnTime" w:hAnsi=".VnTime"/>
                <w:vertAlign w:val="subscript"/>
              </w:rPr>
              <w:t>2</w:t>
            </w:r>
          </w:p>
          <w:p w:rsidR="006A7EDB" w:rsidRPr="001656FD" w:rsidRDefault="00664B62" w:rsidP="00F568C9">
            <w:pPr>
              <w:tabs>
                <w:tab w:val="left" w:pos="327"/>
                <w:tab w:val="left" w:pos="763"/>
              </w:tabs>
              <w:jc w:val="both"/>
              <w:rPr>
                <w:rFonts w:ascii=".VnTime" w:hAnsi=".VnTime"/>
                <w:sz w:val="10"/>
              </w:rPr>
            </w:pPr>
            <w:r>
              <w:rPr>
                <w:rFonts w:ascii=".VnTime" w:hAnsi=".VnTime"/>
                <w:noProof/>
                <w:lang w:eastAsia="en-US"/>
              </w:rPr>
              <mc:AlternateContent>
                <mc:Choice Requires="wps">
                  <w:drawing>
                    <wp:anchor distT="0" distB="0" distL="114300" distR="114300" simplePos="0" relativeHeight="251741696" behindDoc="0" locked="0" layoutInCell="1" allowOverlap="1">
                      <wp:simplePos x="0" y="0"/>
                      <wp:positionH relativeFrom="column">
                        <wp:posOffset>2230755</wp:posOffset>
                      </wp:positionH>
                      <wp:positionV relativeFrom="paragraph">
                        <wp:posOffset>128270</wp:posOffset>
                      </wp:positionV>
                      <wp:extent cx="255270" cy="229235"/>
                      <wp:effectExtent l="1905" t="4445" r="0" b="4445"/>
                      <wp:wrapNone/>
                      <wp:docPr id="15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3" type="#_x0000_t202" style="position:absolute;left:0;text-align:left;margin-left:175.65pt;margin-top:10.1pt;width:20.1pt;height:18.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YE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"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sidR="006A7EDB" w:rsidRPr="001656FD">
              <w:rPr>
                <w:rFonts w:ascii=".VnTime" w:hAnsi=".VnTime"/>
              </w:rPr>
              <w:t xml:space="preserve"> c)    BaO</w:t>
            </w:r>
            <w:r w:rsidR="006A7EDB" w:rsidRPr="001656FD">
              <w:rPr>
                <w:rFonts w:ascii=".VnTime" w:hAnsi=".VnTime"/>
                <w:sz w:val="40"/>
              </w:rPr>
              <w:t xml:space="preserve"> </w:t>
            </w:r>
            <w:r w:rsidR="006A7EDB" w:rsidRPr="001656FD">
              <w:rPr>
                <w:rFonts w:ascii=".VnTime" w:hAnsi=".VnTime"/>
                <w:sz w:val="22"/>
              </w:rPr>
              <w:t xml:space="preserve">    </w:t>
            </w:r>
            <w:r w:rsidR="006A7EDB" w:rsidRPr="001656FD">
              <w:rPr>
                <w:rFonts w:ascii=".VnTime" w:hAnsi=".VnTime"/>
              </w:rPr>
              <w:t>+    H</w:t>
            </w:r>
            <w:r w:rsidR="006A7EDB" w:rsidRPr="001656FD">
              <w:rPr>
                <w:rFonts w:ascii=".VnTime" w:hAnsi=".VnTime"/>
                <w:vertAlign w:val="subscript"/>
              </w:rPr>
              <w:t>2</w:t>
            </w:r>
            <w:r w:rsidR="006A7EDB" w:rsidRPr="001656FD">
              <w:rPr>
                <w:rFonts w:ascii=".VnTime" w:hAnsi=".VnTime"/>
              </w:rPr>
              <w:t xml:space="preserve">O                 </w:t>
            </w:r>
            <w:r w:rsidR="006A7EDB" w:rsidRPr="001656FD">
              <w:rPr>
                <w:rFonts w:ascii=".VnTime" w:hAnsi=".VnTime"/>
                <w:sz w:val="36"/>
              </w:rPr>
              <w:t xml:space="preserve">   </w:t>
            </w:r>
            <w:r w:rsidR="006A7EDB" w:rsidRPr="001656FD">
              <w:rPr>
                <w:rFonts w:ascii=".VnTime" w:hAnsi=".VnTime"/>
              </w:rPr>
              <w:t>Ba(OH)</w:t>
            </w:r>
            <w:r w:rsidR="006A7EDB" w:rsidRPr="001656FD">
              <w:rPr>
                <w:rFonts w:ascii=".VnTime" w:hAnsi=".VnTime"/>
                <w:vertAlign w:val="subscript"/>
              </w:rPr>
              <w:t>2</w:t>
            </w:r>
            <w:r w:rsidR="006A7EDB" w:rsidRPr="001656FD">
              <w:rPr>
                <w:rFonts w:ascii=".VnTime" w:hAnsi=".VnTime"/>
              </w:rPr>
              <w:t xml:space="preserve">   </w:t>
            </w:r>
          </w:p>
          <w:p w:rsidR="006A7EDB" w:rsidRPr="001656FD" w:rsidRDefault="00664B62" w:rsidP="00F568C9">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39648" behindDoc="0" locked="0" layoutInCell="1" allowOverlap="1">
                      <wp:simplePos x="0" y="0"/>
                      <wp:positionH relativeFrom="column">
                        <wp:posOffset>2140585</wp:posOffset>
                      </wp:positionH>
                      <wp:positionV relativeFrom="paragraph">
                        <wp:posOffset>112395</wp:posOffset>
                      </wp:positionV>
                      <wp:extent cx="424180" cy="0"/>
                      <wp:effectExtent l="6985" t="74295" r="16510" b="78105"/>
                      <wp:wrapNone/>
                      <wp:docPr id="149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5pt,8.85pt" to="201.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" strokeweight="1pt">
                      <v:stroke endarrow="open"/>
                    </v:line>
                  </w:pict>
                </mc:Fallback>
              </mc:AlternateContent>
            </w:r>
            <w:r w:rsidR="006A7EDB" w:rsidRPr="001656FD">
              <w:rPr>
                <w:rFonts w:ascii=".VnTime" w:hAnsi=".VnTime"/>
              </w:rPr>
              <w:t xml:space="preserve"> d)    xFe</w:t>
            </w:r>
            <w:r w:rsidR="006A7EDB" w:rsidRPr="001656FD">
              <w:rPr>
                <w:rFonts w:ascii=".VnTime" w:hAnsi=".VnTime"/>
                <w:vertAlign w:val="subscript"/>
              </w:rPr>
              <w:t>2</w:t>
            </w:r>
            <w:r w:rsidR="006A7EDB" w:rsidRPr="001656FD">
              <w:rPr>
                <w:rFonts w:ascii=".VnTime" w:hAnsi=".VnTime"/>
              </w:rPr>
              <w:t>O</w:t>
            </w:r>
            <w:r w:rsidR="006A7EDB" w:rsidRPr="001656FD">
              <w:rPr>
                <w:rFonts w:ascii=".VnTime" w:hAnsi=".VnTime"/>
                <w:vertAlign w:val="subscript"/>
              </w:rPr>
              <w:t>3</w:t>
            </w:r>
            <w:r w:rsidR="006A7EDB" w:rsidRPr="001656FD">
              <w:rPr>
                <w:rFonts w:ascii=".VnTime" w:hAnsi=".VnTime"/>
              </w:rPr>
              <w:t xml:space="preserve">+   </w:t>
            </w:r>
            <w:r w:rsidR="006A7EDB" w:rsidRPr="001656FD">
              <w:rPr>
                <w:rFonts w:ascii=".VnTime" w:hAnsi=".VnTime"/>
                <w:sz w:val="32"/>
              </w:rPr>
              <w:t xml:space="preserve"> (3x-2y)</w:t>
            </w:r>
            <w:r w:rsidR="006A7EDB" w:rsidRPr="001656FD">
              <w:rPr>
                <w:rFonts w:ascii=".VnTime" w:hAnsi=".VnTime"/>
              </w:rPr>
              <w:t>CO               2Fe</w:t>
            </w:r>
            <w:r w:rsidR="006A7EDB" w:rsidRPr="001656FD">
              <w:rPr>
                <w:rFonts w:ascii=".VnTime" w:hAnsi=".VnTime"/>
                <w:vertAlign w:val="subscript"/>
              </w:rPr>
              <w:t>x</w:t>
            </w:r>
            <w:r w:rsidR="006A7EDB" w:rsidRPr="001656FD">
              <w:rPr>
                <w:rFonts w:ascii=".VnTime" w:hAnsi=".VnTime"/>
              </w:rPr>
              <w:t>O</w:t>
            </w:r>
            <w:r w:rsidR="006A7EDB" w:rsidRPr="001656FD">
              <w:rPr>
                <w:rFonts w:ascii=".VnTime" w:hAnsi=".VnTime"/>
                <w:vertAlign w:val="subscript"/>
              </w:rPr>
              <w:t>y</w:t>
            </w:r>
            <w:r w:rsidR="006A7EDB" w:rsidRPr="001656FD">
              <w:rPr>
                <w:rFonts w:ascii=".VnTime" w:hAnsi=".VnTime"/>
              </w:rPr>
              <w:t xml:space="preserve">  +   </w:t>
            </w:r>
            <w:r w:rsidR="006A7EDB" w:rsidRPr="001656FD">
              <w:rPr>
                <w:rFonts w:ascii=".VnTime" w:hAnsi=".VnTime"/>
                <w:sz w:val="32"/>
              </w:rPr>
              <w:t>(3x-2y)</w:t>
            </w:r>
            <w:r w:rsidR="006A7EDB" w:rsidRPr="001656FD">
              <w:rPr>
                <w:rFonts w:ascii=".VnTime" w:hAnsi=".VnTime"/>
              </w:rPr>
              <w:t>CO</w:t>
            </w:r>
            <w:r w:rsidR="006A7EDB" w:rsidRPr="001656FD">
              <w:rPr>
                <w:rFonts w:ascii=".VnTime" w:hAnsi=".VnTime"/>
                <w:vertAlign w:val="subscript"/>
              </w:rPr>
              <w:t>2</w:t>
            </w:r>
          </w:p>
          <w:p w:rsidR="006A7EDB" w:rsidRPr="001656FD" w:rsidRDefault="00664B62" w:rsidP="00F568C9">
            <w:pPr>
              <w:tabs>
                <w:tab w:val="left" w:pos="327"/>
                <w:tab w:val="left" w:pos="763"/>
              </w:tabs>
              <w:jc w:val="both"/>
              <w:rPr>
                <w:rFonts w:ascii=".VnTime" w:hAnsi=".VnTime"/>
              </w:rPr>
            </w:pPr>
            <w:r>
              <w:rPr>
                <w:rFonts w:ascii=".VnTime" w:hAnsi=".VnTime"/>
                <w:noProof/>
                <w:sz w:val="16"/>
                <w:lang w:eastAsia="en-US"/>
              </w:rPr>
              <mc:AlternateContent>
                <mc:Choice Requires="wps">
                  <w:drawing>
                    <wp:anchor distT="0" distB="0" distL="114300" distR="114300" simplePos="0" relativeHeight="251745792" behindDoc="0" locked="0" layoutInCell="1" allowOverlap="1">
                      <wp:simplePos x="0" y="0"/>
                      <wp:positionH relativeFrom="column">
                        <wp:posOffset>1822450</wp:posOffset>
                      </wp:positionH>
                      <wp:positionV relativeFrom="paragraph">
                        <wp:posOffset>173355</wp:posOffset>
                      </wp:positionV>
                      <wp:extent cx="255270" cy="229235"/>
                      <wp:effectExtent l="3175" t="1905" r="0" b="0"/>
                      <wp:wrapNone/>
                      <wp:docPr id="14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4" type="#_x0000_t202" style="position:absolute;left:0;text-align:left;margin-left:143.5pt;margin-top:13.65pt;width:20.1pt;height:18.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dH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"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sidR="006A7EDB" w:rsidRPr="001656FD">
              <w:rPr>
                <w:rFonts w:ascii=".VnTime" w:hAnsi=".VnTime"/>
              </w:rPr>
              <w:t xml:space="preserve"> e)    Cu   </w:t>
            </w:r>
            <w:r w:rsidR="006A7EDB" w:rsidRPr="001656FD">
              <w:rPr>
                <w:rFonts w:ascii=".VnTime" w:hAnsi=".VnTime"/>
                <w:sz w:val="22"/>
              </w:rPr>
              <w:t xml:space="preserve"> </w:t>
            </w:r>
            <w:r w:rsidR="006A7EDB" w:rsidRPr="001656FD">
              <w:rPr>
                <w:rFonts w:ascii=".VnTime" w:hAnsi=".VnTime"/>
                <w:sz w:val="30"/>
              </w:rPr>
              <w:t xml:space="preserve">   </w:t>
            </w:r>
            <w:r w:rsidR="006A7EDB" w:rsidRPr="001656FD">
              <w:rPr>
                <w:rFonts w:ascii=".VnTime" w:hAnsi=".VnTime"/>
              </w:rPr>
              <w:t>+   4HNO</w:t>
            </w:r>
            <w:r w:rsidR="006A7EDB" w:rsidRPr="001656FD">
              <w:rPr>
                <w:rFonts w:ascii=".VnTime" w:hAnsi=".VnTime"/>
                <w:vertAlign w:val="subscript"/>
              </w:rPr>
              <w:t>3</w:t>
            </w:r>
            <w:r w:rsidR="006A7EDB" w:rsidRPr="001656FD">
              <w:rPr>
                <w:rFonts w:ascii=".VnTime" w:hAnsi=".VnTime"/>
              </w:rPr>
              <w:t xml:space="preserve">            </w:t>
            </w:r>
            <w:r w:rsidR="006A7EDB" w:rsidRPr="001656FD">
              <w:rPr>
                <w:rFonts w:ascii=".VnTime" w:hAnsi=".VnTime"/>
                <w:sz w:val="32"/>
              </w:rPr>
              <w:t xml:space="preserve">   </w:t>
            </w:r>
            <w:r w:rsidR="006A7EDB" w:rsidRPr="001656FD">
              <w:rPr>
                <w:rFonts w:ascii=".VnTime" w:hAnsi=".VnTime"/>
              </w:rPr>
              <w:t xml:space="preserve">  Cu(NO</w:t>
            </w:r>
            <w:r w:rsidR="006A7EDB" w:rsidRPr="001656FD">
              <w:rPr>
                <w:rFonts w:ascii=".VnTime" w:hAnsi=".VnTime"/>
                <w:vertAlign w:val="subscript"/>
              </w:rPr>
              <w:t>3</w:t>
            </w:r>
            <w:r w:rsidR="006A7EDB" w:rsidRPr="001656FD">
              <w:rPr>
                <w:rFonts w:ascii=".VnTime" w:hAnsi=".VnTime"/>
              </w:rPr>
              <w:t>)</w:t>
            </w:r>
            <w:r w:rsidR="006A7EDB" w:rsidRPr="001656FD">
              <w:rPr>
                <w:rFonts w:ascii=".VnTime" w:hAnsi=".VnTime"/>
                <w:vertAlign w:val="subscript"/>
              </w:rPr>
              <w:t xml:space="preserve">2 </w:t>
            </w:r>
            <w:r w:rsidR="006A7EDB" w:rsidRPr="001656FD">
              <w:rPr>
                <w:rFonts w:ascii=".VnTime" w:hAnsi=".VnTime"/>
                <w:sz w:val="34"/>
                <w:vertAlign w:val="subscript"/>
              </w:rPr>
              <w:t xml:space="preserve"> </w:t>
            </w:r>
            <w:r w:rsidR="006A7EDB" w:rsidRPr="001656FD">
              <w:rPr>
                <w:rFonts w:ascii=".VnTime" w:hAnsi=".VnTime"/>
                <w:sz w:val="32"/>
              </w:rPr>
              <w:t xml:space="preserve">  </w:t>
            </w:r>
            <w:r w:rsidR="006A7EDB" w:rsidRPr="001656FD">
              <w:rPr>
                <w:rFonts w:ascii=".VnTime" w:hAnsi=".VnTime"/>
              </w:rPr>
              <w:t>+    2NO</w:t>
            </w:r>
            <w:r w:rsidR="006A7EDB" w:rsidRPr="001656FD">
              <w:rPr>
                <w:rFonts w:ascii=".VnTime" w:hAnsi=".VnTime"/>
                <w:vertAlign w:val="subscript"/>
              </w:rPr>
              <w:t>2</w:t>
            </w:r>
            <w:r w:rsidR="006A7EDB" w:rsidRPr="001656FD">
              <w:rPr>
                <w:rFonts w:ascii=".VnTime" w:hAnsi=".VnTime"/>
              </w:rPr>
              <w:t xml:space="preserve">  +    2H</w:t>
            </w:r>
            <w:r w:rsidR="006A7EDB" w:rsidRPr="001656FD">
              <w:rPr>
                <w:rFonts w:ascii=".VnTime" w:hAnsi=".VnTime"/>
                <w:vertAlign w:val="subscript"/>
              </w:rPr>
              <w:t>2</w:t>
            </w:r>
            <w:r w:rsidR="006A7EDB" w:rsidRPr="001656FD">
              <w:rPr>
                <w:rFonts w:ascii=".VnTime" w:hAnsi=".VnTime"/>
              </w:rPr>
              <w:t>O</w:t>
            </w:r>
          </w:p>
          <w:p w:rsidR="006A7EDB" w:rsidRPr="001656FD" w:rsidRDefault="00664B62" w:rsidP="00F568C9">
            <w:pPr>
              <w:tabs>
                <w:tab w:val="left" w:pos="327"/>
                <w:tab w:val="left" w:pos="763"/>
                <w:tab w:val="left" w:pos="1308"/>
              </w:tabs>
              <w:jc w:val="both"/>
              <w:rPr>
                <w:rFonts w:ascii=".VnTime" w:hAnsi=".VnTime"/>
              </w:rPr>
            </w:pPr>
            <w:r>
              <w:rPr>
                <w:rFonts w:ascii=".VnTime" w:hAnsi=".VnTime"/>
                <w:noProof/>
                <w:sz w:val="36"/>
                <w:szCs w:val="32"/>
                <w:lang w:eastAsia="en-US"/>
              </w:rPr>
              <mc:AlternateContent>
                <mc:Choice Requires="wps">
                  <w:drawing>
                    <wp:anchor distT="0" distB="0" distL="114300" distR="114300" simplePos="0" relativeHeight="251757056" behindDoc="0" locked="0" layoutInCell="1" allowOverlap="1">
                      <wp:simplePos x="0" y="0"/>
                      <wp:positionH relativeFrom="column">
                        <wp:posOffset>1814195</wp:posOffset>
                      </wp:positionH>
                      <wp:positionV relativeFrom="paragraph">
                        <wp:posOffset>-1522095</wp:posOffset>
                      </wp:positionV>
                      <wp:extent cx="493395" cy="1270"/>
                      <wp:effectExtent l="13970" t="78105" r="16510" b="73025"/>
                      <wp:wrapNone/>
                      <wp:docPr id="149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19.85pt" to="181.7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" strokeweight="1pt">
                      <v:stroke endarrow="open"/>
                    </v:line>
                  </w:pict>
                </mc:Fallback>
              </mc:AlternateContent>
            </w:r>
            <w:r>
              <w:rPr>
                <w:rFonts w:ascii=".VnTime" w:hAnsi=".VnTime"/>
                <w:noProof/>
                <w:sz w:val="18"/>
                <w:lang w:eastAsia="en-US"/>
              </w:rPr>
              <mc:AlternateContent>
                <mc:Choice Requires="wps">
                  <w:drawing>
                    <wp:anchor distT="0" distB="0" distL="114300" distR="114300" simplePos="0" relativeHeight="251752960" behindDoc="0" locked="0" layoutInCell="1" allowOverlap="1">
                      <wp:simplePos x="0" y="0"/>
                      <wp:positionH relativeFrom="column">
                        <wp:posOffset>1763395</wp:posOffset>
                      </wp:positionH>
                      <wp:positionV relativeFrom="paragraph">
                        <wp:posOffset>381000</wp:posOffset>
                      </wp:positionV>
                      <wp:extent cx="424180" cy="0"/>
                      <wp:effectExtent l="10795" t="76200" r="22225" b="76200"/>
                      <wp:wrapNone/>
                      <wp:docPr id="149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30pt" to="17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" strokeweight="1pt">
                      <v:stroke endarrow="open"/>
                    </v:line>
                  </w:pict>
                </mc:Fallback>
              </mc:AlternateContent>
            </w:r>
            <w:r>
              <w:rPr>
                <w:rFonts w:ascii=".VnTime" w:hAnsi=".VnTime"/>
                <w:noProof/>
                <w:sz w:val="16"/>
                <w:lang w:eastAsia="en-US"/>
              </w:rPr>
              <mc:AlternateContent>
                <mc:Choice Requires="wps">
                  <w:drawing>
                    <wp:anchor distT="0" distB="0" distL="114300" distR="114300" simplePos="0" relativeHeight="251742720" behindDoc="0" locked="0" layoutInCell="1" allowOverlap="1">
                      <wp:simplePos x="0" y="0"/>
                      <wp:positionH relativeFrom="column">
                        <wp:posOffset>1746885</wp:posOffset>
                      </wp:positionH>
                      <wp:positionV relativeFrom="paragraph">
                        <wp:posOffset>162560</wp:posOffset>
                      </wp:positionV>
                      <wp:extent cx="424180" cy="0"/>
                      <wp:effectExtent l="13335" t="76835" r="19685" b="75565"/>
                      <wp:wrapNone/>
                      <wp:docPr id="149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2.8pt" to="170.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" strokeweight="1pt">
                      <v:stroke endarrow="open"/>
                    </v:line>
                  </w:pict>
                </mc:Fallback>
              </mc:AlternateContent>
            </w:r>
            <w:r w:rsidR="006A7EDB" w:rsidRPr="001656FD">
              <w:rPr>
                <w:rFonts w:ascii=".VnTime" w:hAnsi=".VnTime"/>
              </w:rPr>
              <w:t xml:space="preserve"> f) </w:t>
            </w:r>
            <w:r w:rsidR="006A7EDB" w:rsidRPr="001656FD">
              <w:rPr>
                <w:rFonts w:ascii=".VnTime" w:hAnsi=".VnTime"/>
              </w:rPr>
              <w:tab/>
              <w:t xml:space="preserve">   C</w:t>
            </w:r>
            <w:r w:rsidR="006A7EDB" w:rsidRPr="001656FD">
              <w:rPr>
                <w:rFonts w:ascii=".VnTime" w:hAnsi=".VnTime"/>
                <w:vertAlign w:val="subscript"/>
              </w:rPr>
              <w:t>n</w:t>
            </w:r>
            <w:r w:rsidR="006A7EDB" w:rsidRPr="001656FD">
              <w:rPr>
                <w:rFonts w:ascii=".VnTime" w:hAnsi=".VnTime"/>
              </w:rPr>
              <w:t>H</w:t>
            </w:r>
            <w:r w:rsidR="006A7EDB" w:rsidRPr="001656FD">
              <w:rPr>
                <w:rFonts w:ascii=".VnTime" w:hAnsi=".VnTime"/>
                <w:vertAlign w:val="subscript"/>
              </w:rPr>
              <w:t>2n+2</w:t>
            </w:r>
            <w:r w:rsidR="006A7EDB" w:rsidRPr="001656FD">
              <w:rPr>
                <w:rFonts w:ascii=".VnTime" w:hAnsi=".VnTime"/>
              </w:rPr>
              <w:t xml:space="preserve">O  + </w:t>
            </w:r>
            <w:r w:rsidR="006A7EDB" w:rsidRPr="002203C8">
              <w:rPr>
                <w:rFonts w:ascii=".VnTime" w:hAnsi=".VnTime"/>
                <w:position w:val="-24"/>
                <w:lang w:val="fr-FR"/>
              </w:rPr>
              <w:object w:dxaOrig="340" w:dyaOrig="620">
                <v:shape id="_x0000_i1849" type="#_x0000_t75" style="width:17pt;height:31pt" o:ole="">
                  <v:imagedata r:id="rId738" o:title=""/>
                </v:shape>
                <o:OLEObject Type="Embed" ProgID="Equation.3" ShapeID="_x0000_i1849" DrawAspect="Content" ObjectID="_1691820435" r:id="rId739"/>
              </w:object>
            </w:r>
            <w:r w:rsidR="006A7EDB" w:rsidRPr="001656FD">
              <w:rPr>
                <w:rFonts w:ascii=".VnTime" w:hAnsi=".VnTime"/>
              </w:rPr>
              <w:t xml:space="preserve"> O</w:t>
            </w:r>
            <w:r w:rsidR="006A7EDB" w:rsidRPr="001656FD">
              <w:rPr>
                <w:rFonts w:ascii=".VnTime" w:hAnsi=".VnTime"/>
                <w:vertAlign w:val="subscript"/>
              </w:rPr>
              <w:t xml:space="preserve">2                           </w:t>
            </w:r>
            <w:r w:rsidR="006A7EDB" w:rsidRPr="001656FD">
              <w:rPr>
                <w:rFonts w:ascii=".VnTime" w:hAnsi=".VnTime"/>
              </w:rPr>
              <w:t>nCO</w:t>
            </w:r>
            <w:r w:rsidR="006A7EDB" w:rsidRPr="001656FD">
              <w:rPr>
                <w:rFonts w:ascii=".VnTime" w:hAnsi=".VnTime"/>
                <w:vertAlign w:val="subscript"/>
              </w:rPr>
              <w:t>2</w:t>
            </w:r>
            <w:r w:rsidR="006A7EDB" w:rsidRPr="001656FD">
              <w:rPr>
                <w:rFonts w:ascii=".VnTime" w:hAnsi=".VnTime"/>
              </w:rPr>
              <w:t xml:space="preserve">  </w:t>
            </w:r>
            <w:r w:rsidR="006A7EDB" w:rsidRPr="001656FD">
              <w:rPr>
                <w:rFonts w:ascii=".VnTime" w:hAnsi=".VnTime"/>
                <w:sz w:val="32"/>
              </w:rPr>
              <w:t xml:space="preserve">  </w:t>
            </w:r>
            <w:r w:rsidR="006A7EDB" w:rsidRPr="001656FD">
              <w:rPr>
                <w:rFonts w:ascii=".VnTime" w:hAnsi=".VnTime"/>
              </w:rPr>
              <w:t>+   (n+1)H</w:t>
            </w:r>
            <w:r w:rsidR="006A7EDB" w:rsidRPr="001656FD">
              <w:rPr>
                <w:rFonts w:ascii=".VnTime" w:hAnsi=".VnTime"/>
                <w:vertAlign w:val="subscript"/>
              </w:rPr>
              <w:t>2</w:t>
            </w:r>
            <w:r w:rsidR="006A7EDB" w:rsidRPr="001656FD">
              <w:rPr>
                <w:rFonts w:ascii=".VnTime" w:hAnsi=".VnTime"/>
              </w:rPr>
              <w:t>O</w:t>
            </w:r>
          </w:p>
        </w:tc>
        <w:tc>
          <w:tcPr>
            <w:tcW w:w="1049" w:type="dxa"/>
          </w:tcPr>
          <w:p w:rsidR="006A7EDB" w:rsidRPr="00C81690" w:rsidRDefault="006A7EDB" w:rsidP="00F568C9">
            <w:pPr>
              <w:tabs>
                <w:tab w:val="left" w:pos="558"/>
              </w:tabs>
              <w:jc w:val="both"/>
              <w:rPr>
                <w:rFonts w:ascii=".VnTime" w:hAnsi=".VnTime"/>
                <w:sz w:val="16"/>
                <w:lang w:val="pt-BR"/>
              </w:rPr>
            </w:pPr>
          </w:p>
          <w:p w:rsidR="006A7EDB" w:rsidRPr="00C81690" w:rsidRDefault="006A7EDB" w:rsidP="00F568C9">
            <w:pPr>
              <w:tabs>
                <w:tab w:val="left" w:pos="558"/>
              </w:tabs>
              <w:jc w:val="both"/>
              <w:rPr>
                <w:rFonts w:ascii=".VnTime" w:hAnsi=".VnTime"/>
                <w:lang w:val="pt-BR"/>
              </w:rPr>
            </w:pPr>
            <w:r w:rsidRPr="00C81690">
              <w:rPr>
                <w:rFonts w:ascii=".VnTime" w:hAnsi=".VnTime"/>
                <w:lang w:val="pt-BR"/>
              </w:rPr>
              <w:t>0,25</w:t>
            </w:r>
            <w:r w:rsidRPr="00C81690">
              <w:rPr>
                <w:lang w:val="pt-BR"/>
              </w:rPr>
              <w:t>đ</w:t>
            </w:r>
          </w:p>
          <w:p w:rsidR="006A7EDB" w:rsidRPr="00C81690" w:rsidRDefault="006A7EDB" w:rsidP="00F568C9">
            <w:pPr>
              <w:tabs>
                <w:tab w:val="left" w:pos="558"/>
              </w:tabs>
              <w:jc w:val="both"/>
              <w:rPr>
                <w:rFonts w:ascii=".VnTime" w:hAnsi=".VnTime"/>
                <w:lang w:val="pt-BR"/>
              </w:rPr>
            </w:pPr>
            <w:r w:rsidRPr="00C81690">
              <w:rPr>
                <w:rFonts w:ascii=".VnTime" w:hAnsi=".VnTime"/>
                <w:lang w:val="pt-BR"/>
              </w:rPr>
              <w:t>0,25</w:t>
            </w:r>
            <w:r w:rsidRPr="00C81690">
              <w:rPr>
                <w:lang w:val="pt-BR"/>
              </w:rPr>
              <w:t>đ</w:t>
            </w:r>
          </w:p>
          <w:p w:rsidR="006A7EDB" w:rsidRPr="00C81690" w:rsidRDefault="006A7EDB" w:rsidP="00F568C9">
            <w:pPr>
              <w:tabs>
                <w:tab w:val="left" w:pos="558"/>
              </w:tabs>
              <w:jc w:val="both"/>
              <w:rPr>
                <w:rFonts w:ascii=".VnTime" w:hAnsi=".VnTime"/>
                <w:lang w:val="pt-BR"/>
              </w:rPr>
            </w:pPr>
            <w:r w:rsidRPr="00C81690">
              <w:rPr>
                <w:rFonts w:ascii=".VnTime" w:hAnsi=".VnTime"/>
                <w:lang w:val="pt-BR"/>
              </w:rPr>
              <w:t>0,25</w:t>
            </w:r>
            <w:r w:rsidRPr="00C81690">
              <w:rPr>
                <w:lang w:val="pt-BR"/>
              </w:rPr>
              <w:t>đ</w:t>
            </w:r>
          </w:p>
          <w:p w:rsidR="006A7EDB" w:rsidRPr="00C81690" w:rsidRDefault="006A7EDB" w:rsidP="00F568C9">
            <w:pPr>
              <w:tabs>
                <w:tab w:val="left" w:pos="558"/>
              </w:tabs>
              <w:jc w:val="both"/>
              <w:rPr>
                <w:rFonts w:ascii=".VnTime" w:hAnsi=".VnTime"/>
                <w:lang w:val="pt-BR"/>
              </w:rPr>
            </w:pPr>
            <w:r>
              <w:rPr>
                <w:rFonts w:ascii=".VnTime" w:hAnsi=".VnTime"/>
                <w:lang w:val="pt-BR"/>
              </w:rPr>
              <w:t>0,</w:t>
            </w:r>
            <w:r w:rsidRPr="00C81690">
              <w:rPr>
                <w:rFonts w:ascii=".VnTime" w:hAnsi=".VnTime"/>
                <w:lang w:val="pt-BR"/>
              </w:rPr>
              <w:t>5</w:t>
            </w:r>
            <w:r w:rsidRPr="00C81690">
              <w:rPr>
                <w:lang w:val="pt-BR"/>
              </w:rPr>
              <w:t>đ</w:t>
            </w:r>
          </w:p>
          <w:p w:rsidR="006A7EDB" w:rsidRPr="00C81690" w:rsidRDefault="006A7EDB" w:rsidP="00F568C9">
            <w:pPr>
              <w:tabs>
                <w:tab w:val="left" w:pos="558"/>
              </w:tabs>
              <w:jc w:val="both"/>
              <w:rPr>
                <w:rFonts w:ascii=".VnTime" w:hAnsi=".VnTime"/>
                <w:lang w:val="pt-BR"/>
              </w:rPr>
            </w:pPr>
            <w:r>
              <w:rPr>
                <w:rFonts w:ascii=".VnTime" w:hAnsi=".VnTime"/>
                <w:lang w:val="pt-BR"/>
              </w:rPr>
              <w:t>0,</w:t>
            </w:r>
            <w:r w:rsidRPr="00C81690">
              <w:rPr>
                <w:rFonts w:ascii=".VnTime" w:hAnsi=".VnTime"/>
                <w:lang w:val="pt-BR"/>
              </w:rPr>
              <w:t>5</w:t>
            </w:r>
            <w:r w:rsidRPr="00C81690">
              <w:rPr>
                <w:lang w:val="pt-BR"/>
              </w:rPr>
              <w:t>đ</w:t>
            </w:r>
          </w:p>
          <w:p w:rsidR="006A7EDB" w:rsidRPr="00C81690" w:rsidRDefault="006A7EDB" w:rsidP="00F568C9">
            <w:pPr>
              <w:tabs>
                <w:tab w:val="left" w:pos="558"/>
              </w:tabs>
              <w:jc w:val="both"/>
              <w:rPr>
                <w:rFonts w:ascii=".VnTime" w:hAnsi=".VnTime"/>
                <w:sz w:val="14"/>
                <w:lang w:val="pt-BR"/>
              </w:rPr>
            </w:pPr>
          </w:p>
          <w:p w:rsidR="006A7EDB" w:rsidRPr="00C81690" w:rsidRDefault="006A7EDB" w:rsidP="00F568C9">
            <w:pPr>
              <w:tabs>
                <w:tab w:val="left" w:pos="558"/>
              </w:tabs>
              <w:jc w:val="both"/>
              <w:rPr>
                <w:lang w:val="pt-BR"/>
              </w:rPr>
            </w:pPr>
            <w:r>
              <w:rPr>
                <w:rFonts w:ascii=".VnTime" w:hAnsi=".VnTime"/>
                <w:lang w:val="pt-BR"/>
              </w:rPr>
              <w:t>0,</w:t>
            </w:r>
            <w:r w:rsidRPr="00C81690">
              <w:rPr>
                <w:rFonts w:ascii=".VnTime" w:hAnsi=".VnTime"/>
                <w:lang w:val="pt-BR"/>
              </w:rPr>
              <w:t>5</w:t>
            </w:r>
            <w:r w:rsidRPr="00C81690">
              <w:rPr>
                <w:lang w:val="pt-BR"/>
              </w:rPr>
              <w:t>đ</w:t>
            </w:r>
          </w:p>
          <w:p w:rsidR="006A7EDB" w:rsidRPr="001069F8" w:rsidRDefault="006A7EDB" w:rsidP="00F568C9">
            <w:pPr>
              <w:tabs>
                <w:tab w:val="left" w:pos="558"/>
              </w:tabs>
              <w:jc w:val="both"/>
              <w:rPr>
                <w:rFonts w:ascii=".VnTime" w:hAnsi=".VnTime"/>
                <w:sz w:val="20"/>
                <w:lang w:val="pt-BR"/>
              </w:rPr>
            </w:pPr>
          </w:p>
        </w:tc>
      </w:tr>
      <w:tr w:rsidR="006A7EDB" w:rsidRPr="00C203CA">
        <w:trPr>
          <w:trHeight w:val="2602"/>
        </w:trPr>
        <w:tc>
          <w:tcPr>
            <w:tcW w:w="431" w:type="dxa"/>
          </w:tcPr>
          <w:p w:rsidR="006A7EDB" w:rsidRPr="0048521C" w:rsidRDefault="006A7EDB" w:rsidP="00F568C9">
            <w:pPr>
              <w:tabs>
                <w:tab w:val="left" w:pos="558"/>
              </w:tabs>
              <w:spacing w:line="360" w:lineRule="auto"/>
              <w:jc w:val="both"/>
              <w:rPr>
                <w:rFonts w:ascii=".VnTime" w:hAnsi=".VnTime"/>
                <w:b/>
                <w:lang w:val="pt-BR"/>
              </w:rPr>
            </w:pPr>
            <w:r w:rsidRPr="0048521C">
              <w:rPr>
                <w:rFonts w:ascii=".VnTime" w:hAnsi=".VnTime"/>
                <w:b/>
                <w:lang w:val="pt-BR"/>
              </w:rPr>
              <w:lastRenderedPageBreak/>
              <w:t>2.</w:t>
            </w:r>
          </w:p>
        </w:tc>
        <w:tc>
          <w:tcPr>
            <w:tcW w:w="8824" w:type="dxa"/>
            <w:gridSpan w:val="2"/>
          </w:tcPr>
          <w:p w:rsidR="006A7EDB" w:rsidRDefault="006A7EDB" w:rsidP="00F568C9">
            <w:pPr>
              <w:tabs>
                <w:tab w:val="left" w:pos="558"/>
              </w:tabs>
              <w:jc w:val="both"/>
              <w:rPr>
                <w:rFonts w:ascii=".VnTime" w:hAnsi=".VnTime"/>
                <w:lang w:val="pt-BR"/>
              </w:rPr>
            </w:pPr>
            <w:r w:rsidRPr="0048521C">
              <w:rPr>
                <w:rFonts w:ascii=".VnTime" w:hAnsi=".VnTime"/>
                <w:lang w:val="pt-BR"/>
              </w:rPr>
              <w:t xml:space="preserve">- </w:t>
            </w:r>
            <w:r>
              <w:rPr>
                <w:rFonts w:ascii=".VnTime" w:hAnsi=".VnTime"/>
                <w:lang w:val="pt-BR"/>
              </w:rPr>
              <w:t>TrÝch mÉu thö vµ ®¸nh sè thø tù.</w:t>
            </w:r>
          </w:p>
          <w:p w:rsidR="006A7EDB" w:rsidRPr="00DC7C54" w:rsidRDefault="006A7EDB" w:rsidP="00F568C9">
            <w:pPr>
              <w:tabs>
                <w:tab w:val="left" w:pos="558"/>
              </w:tabs>
              <w:jc w:val="both"/>
              <w:rPr>
                <w:rFonts w:ascii=".VnTime" w:hAnsi=".VnTime"/>
                <w:bCs/>
                <w:lang w:val="pt-BR"/>
              </w:rPr>
            </w:pPr>
            <w:r>
              <w:rPr>
                <w:rFonts w:ascii=".VnTime" w:hAnsi=".VnTime"/>
                <w:lang w:val="pt-BR"/>
              </w:rPr>
              <w:t xml:space="preserve">- Cho mÉu thö c¸c dung dÞch t¸c dông víi quú tÝm, nÕu lµm quú tÝm chuyÓn sang mµu ®á lµ dung dÞch </w:t>
            </w:r>
            <w:r w:rsidRPr="001656FD">
              <w:rPr>
                <w:rFonts w:ascii=".VnTime" w:hAnsi=".VnTime"/>
                <w:lang w:val="pt-BR"/>
              </w:rPr>
              <w:t>H</w:t>
            </w:r>
            <w:r w:rsidRPr="001656FD">
              <w:rPr>
                <w:rFonts w:ascii=".VnTime" w:hAnsi=".VnTime"/>
                <w:vertAlign w:val="subscript"/>
                <w:lang w:val="pt-BR"/>
              </w:rPr>
              <w:t>2</w:t>
            </w:r>
            <w:r w:rsidRPr="001656FD">
              <w:rPr>
                <w:rFonts w:ascii=".VnTime" w:hAnsi=".VnTime"/>
                <w:lang w:val="pt-BR"/>
              </w:rPr>
              <w:t>SO</w:t>
            </w:r>
            <w:r w:rsidRPr="001656FD">
              <w:rPr>
                <w:rFonts w:ascii=".VnTime" w:hAnsi=".VnTime"/>
                <w:vertAlign w:val="subscript"/>
                <w:lang w:val="pt-BR"/>
              </w:rPr>
              <w:t>4</w:t>
            </w:r>
            <w:r>
              <w:rPr>
                <w:rFonts w:ascii=".VnTime" w:hAnsi=".VnTime"/>
                <w:lang w:val="pt-BR"/>
              </w:rPr>
              <w:t xml:space="preserve">; nÕu lµm quú tÝm chuyÓn sang mµu xanh lµ 2 dung dÞch </w:t>
            </w:r>
            <w:r w:rsidRPr="001656FD">
              <w:rPr>
                <w:rFonts w:ascii=".VnTime" w:hAnsi=".VnTime"/>
                <w:lang w:val="pt-BR"/>
              </w:rPr>
              <w:t>KOH vµ Ca(OH)</w:t>
            </w:r>
            <w:r w:rsidRPr="001656FD">
              <w:rPr>
                <w:rFonts w:ascii=".VnTime" w:hAnsi=".VnTime"/>
                <w:vertAlign w:val="subscript"/>
                <w:lang w:val="pt-BR"/>
              </w:rPr>
              <w:t>2</w:t>
            </w:r>
            <w:r>
              <w:rPr>
                <w:rFonts w:ascii=".VnTime" w:hAnsi=".VnTime"/>
                <w:lang w:val="pt-BR"/>
              </w:rPr>
              <w:t>; kh«ng hiÖn t­îng lµ dung dÞch NaCl</w:t>
            </w:r>
            <w:r w:rsidRPr="0096301A">
              <w:rPr>
                <w:rFonts w:ascii=".VnTime" w:hAnsi=".VnTime"/>
                <w:bCs/>
                <w:lang w:val="pt-BR"/>
              </w:rPr>
              <w:t>.</w:t>
            </w:r>
            <w:r>
              <w:rPr>
                <w:rFonts w:ascii=".VnTime" w:hAnsi=".VnTime"/>
                <w:lang w:val="pt-BR"/>
              </w:rPr>
              <w:t xml:space="preserve">                 </w:t>
            </w:r>
          </w:p>
          <w:p w:rsidR="006A7EDB" w:rsidRPr="001A6B28" w:rsidRDefault="006A7EDB" w:rsidP="00F568C9">
            <w:pPr>
              <w:jc w:val="both"/>
              <w:rPr>
                <w:rFonts w:ascii=".VnTime" w:hAnsi=".VnTime"/>
                <w:bCs/>
                <w:lang w:val="pt-BR"/>
              </w:rPr>
            </w:pPr>
            <w:r>
              <w:rPr>
                <w:rFonts w:ascii=".VnTime" w:hAnsi=".VnTime"/>
                <w:lang w:val="pt-BR"/>
              </w:rPr>
              <w:t>- Sôc khÝ CO</w:t>
            </w:r>
            <w:r>
              <w:rPr>
                <w:rFonts w:ascii=".VnTime" w:hAnsi=".VnTime"/>
                <w:vertAlign w:val="subscript"/>
                <w:lang w:val="pt-BR"/>
              </w:rPr>
              <w:t>2</w:t>
            </w:r>
            <w:r>
              <w:rPr>
                <w:rFonts w:ascii=".VnTime" w:hAnsi=".VnTime"/>
                <w:lang w:val="pt-BR"/>
              </w:rPr>
              <w:t xml:space="preserve"> vµo hai dd </w:t>
            </w:r>
            <w:r w:rsidRPr="001656FD">
              <w:rPr>
                <w:rFonts w:ascii=".VnTime" w:hAnsi=".VnTime"/>
                <w:lang w:val="pt-BR"/>
              </w:rPr>
              <w:t>KOH vµ Ca(OH)</w:t>
            </w:r>
            <w:r w:rsidRPr="001656FD">
              <w:rPr>
                <w:rFonts w:ascii=".VnTime" w:hAnsi=".VnTime"/>
                <w:vertAlign w:val="subscript"/>
                <w:lang w:val="pt-BR"/>
              </w:rPr>
              <w:t>2</w:t>
            </w:r>
            <w:r>
              <w:rPr>
                <w:rFonts w:ascii=".VnTime" w:hAnsi=".VnTime"/>
                <w:lang w:val="pt-BR"/>
              </w:rPr>
              <w:t>, dung dÞch nµo bÞ vÈn ®ôc lµ Ca(</w:t>
            </w:r>
            <w:r w:rsidRPr="001C5739">
              <w:rPr>
                <w:rFonts w:ascii=".VnTime" w:hAnsi=".VnTime"/>
                <w:lang w:val="pt-BR"/>
              </w:rPr>
              <w:t>O</w:t>
            </w:r>
            <w:r>
              <w:rPr>
                <w:rFonts w:ascii=".VnTime" w:hAnsi=".VnTime"/>
                <w:lang w:val="pt-BR"/>
              </w:rPr>
              <w:t>H)</w:t>
            </w:r>
            <w:r>
              <w:rPr>
                <w:rFonts w:ascii=".VnTime" w:hAnsi=".VnTime"/>
                <w:vertAlign w:val="subscript"/>
                <w:lang w:val="pt-BR"/>
              </w:rPr>
              <w:t xml:space="preserve">2 </w:t>
            </w:r>
            <w:r>
              <w:rPr>
                <w:rFonts w:ascii=".VnTime" w:hAnsi=".VnTime"/>
                <w:lang w:val="pt-BR"/>
              </w:rPr>
              <w:t>; kh«ng hiÖn t­îng lµ KOH</w:t>
            </w:r>
            <w:r w:rsidRPr="001A6B28">
              <w:rPr>
                <w:rFonts w:ascii=".VnTime" w:hAnsi=".VnTime"/>
                <w:bCs/>
                <w:lang w:val="pt-BR"/>
              </w:rPr>
              <w:t>.</w:t>
            </w:r>
          </w:p>
          <w:p w:rsidR="006A7EDB" w:rsidRDefault="00664B62" w:rsidP="00F568C9">
            <w:pPr>
              <w:tabs>
                <w:tab w:val="left" w:pos="3831"/>
              </w:tabs>
              <w:jc w:val="both"/>
              <w:rPr>
                <w:rFonts w:ascii=".VnTime" w:hAnsi=".VnTime"/>
                <w:lang w:val="pt-BR"/>
              </w:rPr>
            </w:pPr>
            <w:r>
              <w:rPr>
                <w:rFonts w:ascii=".VnTime" w:hAnsi=".VnTime"/>
                <w:noProof/>
                <w:sz w:val="18"/>
                <w:lang w:eastAsia="en-US"/>
              </w:rPr>
              <mc:AlternateContent>
                <mc:Choice Requires="wps">
                  <w:drawing>
                    <wp:anchor distT="0" distB="0" distL="114300" distR="114300" simplePos="0" relativeHeight="251751936" behindDoc="0" locked="0" layoutInCell="1" allowOverlap="1">
                      <wp:simplePos x="0" y="0"/>
                      <wp:positionH relativeFrom="column">
                        <wp:posOffset>1814195</wp:posOffset>
                      </wp:positionH>
                      <wp:positionV relativeFrom="paragraph">
                        <wp:posOffset>146050</wp:posOffset>
                      </wp:positionV>
                      <wp:extent cx="424180" cy="0"/>
                      <wp:effectExtent l="13970" t="79375" r="19050" b="73025"/>
                      <wp:wrapNone/>
                      <wp:docPr id="143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1.5pt" to="176.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"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35552" behindDoc="0" locked="0" layoutInCell="1" allowOverlap="1">
                      <wp:simplePos x="0" y="0"/>
                      <wp:positionH relativeFrom="column">
                        <wp:posOffset>2841625</wp:posOffset>
                      </wp:positionH>
                      <wp:positionV relativeFrom="paragraph">
                        <wp:posOffset>51435</wp:posOffset>
                      </wp:positionV>
                      <wp:extent cx="0" cy="151130"/>
                      <wp:effectExtent l="79375" t="13335" r="73025" b="16510"/>
                      <wp:wrapNone/>
                      <wp:docPr id="143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5pt,4.05pt" to="223.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LZKQIAAEs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" strokeweight="1pt">
                      <v:stroke endarrow="open"/>
                    </v:line>
                  </w:pict>
                </mc:Fallback>
              </mc:AlternateContent>
            </w:r>
            <w:r>
              <w:rPr>
                <w:rFonts w:ascii=".VnTime" w:hAnsi=".VnTime"/>
                <w:noProof/>
                <w:sz w:val="16"/>
                <w:lang w:eastAsia="en-US"/>
              </w:rPr>
              <mc:AlternateContent>
                <mc:Choice Requires="wps">
                  <w:drawing>
                    <wp:anchor distT="0" distB="0" distL="114300" distR="114300" simplePos="0" relativeHeight="251743744" behindDoc="0" locked="0" layoutInCell="1" allowOverlap="1">
                      <wp:simplePos x="0" y="0"/>
                      <wp:positionH relativeFrom="column">
                        <wp:posOffset>1734185</wp:posOffset>
                      </wp:positionH>
                      <wp:positionV relativeFrom="paragraph">
                        <wp:posOffset>111125</wp:posOffset>
                      </wp:positionV>
                      <wp:extent cx="424180" cy="0"/>
                      <wp:effectExtent l="10160" t="73025" r="22860" b="79375"/>
                      <wp:wrapNone/>
                      <wp:docPr id="143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8.75pt" to="169.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" strokeweight="1pt">
                      <v:stroke endarrow="open"/>
                    </v:line>
                  </w:pict>
                </mc:Fallback>
              </mc:AlternateContent>
            </w:r>
            <w:r w:rsidR="006A7EDB">
              <w:rPr>
                <w:rFonts w:ascii=".VnTime" w:hAnsi=".VnTime"/>
                <w:bCs/>
                <w:lang w:val="pt-BR"/>
              </w:rPr>
              <w:t xml:space="preserve">        </w:t>
            </w:r>
            <w:r w:rsidR="006A7EDB" w:rsidRPr="001A6B28">
              <w:rPr>
                <w:rFonts w:ascii=".VnTime" w:hAnsi=".VnTime"/>
                <w:bCs/>
                <w:lang w:val="pt-BR"/>
              </w:rPr>
              <w:t xml:space="preserve"> </w:t>
            </w:r>
            <w:r w:rsidR="006A7EDB" w:rsidRPr="00C203CA">
              <w:rPr>
                <w:rFonts w:ascii=".VnTime" w:hAnsi=".VnTime"/>
                <w:bCs/>
                <w:lang w:val="pt-BR"/>
              </w:rPr>
              <w:t>CO</w:t>
            </w:r>
            <w:r w:rsidR="006A7EDB" w:rsidRPr="00C203CA">
              <w:rPr>
                <w:rFonts w:ascii=".VnTime" w:hAnsi=".VnTime"/>
                <w:bCs/>
                <w:vertAlign w:val="subscript"/>
                <w:lang w:val="pt-BR"/>
              </w:rPr>
              <w:t>2</w:t>
            </w:r>
            <w:r w:rsidR="006A7EDB" w:rsidRPr="00C203CA">
              <w:rPr>
                <w:rFonts w:ascii=".VnTime" w:hAnsi=".VnTime"/>
                <w:bCs/>
                <w:lang w:val="pt-BR"/>
              </w:rPr>
              <w:t xml:space="preserve">  +  </w:t>
            </w:r>
            <w:r w:rsidR="006A7EDB">
              <w:rPr>
                <w:rFonts w:ascii=".VnTime" w:hAnsi=".VnTime"/>
                <w:lang w:val="pt-BR"/>
              </w:rPr>
              <w:t>Ca(</w:t>
            </w:r>
            <w:r w:rsidR="006A7EDB" w:rsidRPr="001C5739">
              <w:rPr>
                <w:rFonts w:ascii=".VnTime" w:hAnsi=".VnTime"/>
                <w:lang w:val="pt-BR"/>
              </w:rPr>
              <w:t>O</w:t>
            </w:r>
            <w:r w:rsidR="006A7EDB">
              <w:rPr>
                <w:rFonts w:ascii=".VnTime" w:hAnsi=".VnTime"/>
                <w:lang w:val="pt-BR"/>
              </w:rPr>
              <w:t>H)</w:t>
            </w:r>
            <w:r w:rsidR="006A7EDB">
              <w:rPr>
                <w:rFonts w:ascii=".VnTime" w:hAnsi=".VnTime"/>
                <w:vertAlign w:val="subscript"/>
                <w:lang w:val="pt-BR"/>
              </w:rPr>
              <w:t xml:space="preserve">2 </w:t>
            </w:r>
            <w:r w:rsidR="006A7EDB">
              <w:rPr>
                <w:rFonts w:ascii=".VnTime" w:hAnsi=".VnTime"/>
                <w:lang w:val="pt-BR"/>
              </w:rPr>
              <w:t xml:space="preserve">                CaCO</w:t>
            </w:r>
            <w:r w:rsidR="006A7EDB">
              <w:rPr>
                <w:rFonts w:ascii=".VnTime" w:hAnsi=".VnTime"/>
                <w:vertAlign w:val="subscript"/>
                <w:lang w:val="pt-BR"/>
              </w:rPr>
              <w:t>3</w:t>
            </w:r>
            <w:r w:rsidR="006A7EDB">
              <w:rPr>
                <w:rFonts w:ascii=".VnTime" w:hAnsi=".VnTime"/>
                <w:lang w:val="pt-BR"/>
              </w:rPr>
              <w:t xml:space="preserve">    +   H</w:t>
            </w:r>
            <w:r w:rsidR="006A7EDB">
              <w:rPr>
                <w:rFonts w:ascii=".VnTime" w:hAnsi=".VnTime"/>
                <w:vertAlign w:val="subscript"/>
                <w:lang w:val="pt-BR"/>
              </w:rPr>
              <w:t>2</w:t>
            </w:r>
            <w:r w:rsidR="006A7EDB">
              <w:rPr>
                <w:rFonts w:ascii=".VnTime" w:hAnsi=".VnTime"/>
                <w:lang w:val="pt-BR"/>
              </w:rPr>
              <w:t>O</w:t>
            </w:r>
          </w:p>
          <w:p w:rsidR="006A7EDB" w:rsidRPr="003F2895" w:rsidRDefault="006A7EDB" w:rsidP="00F568C9">
            <w:pPr>
              <w:tabs>
                <w:tab w:val="left" w:pos="3831"/>
              </w:tabs>
              <w:jc w:val="both"/>
              <w:rPr>
                <w:rFonts w:ascii=".VnTime" w:hAnsi=".VnTime"/>
                <w:lang w:val="pt-BR"/>
              </w:rPr>
            </w:pPr>
            <w:r w:rsidRPr="00C203CA">
              <w:rPr>
                <w:rFonts w:ascii=".VnTime" w:hAnsi=".VnTime"/>
                <w:bCs/>
                <w:lang w:val="pt-BR"/>
              </w:rPr>
              <w:t xml:space="preserve">         CO</w:t>
            </w:r>
            <w:r w:rsidRPr="00C203CA">
              <w:rPr>
                <w:rFonts w:ascii=".VnTime" w:hAnsi=".VnTime"/>
                <w:bCs/>
                <w:vertAlign w:val="subscript"/>
                <w:lang w:val="pt-BR"/>
              </w:rPr>
              <w:t>2</w:t>
            </w:r>
            <w:r w:rsidRPr="00C203CA">
              <w:rPr>
                <w:rFonts w:ascii=".VnTime" w:hAnsi=".VnTime"/>
                <w:bCs/>
                <w:lang w:val="pt-BR"/>
              </w:rPr>
              <w:t xml:space="preserve">  +  2</w:t>
            </w:r>
            <w:r>
              <w:rPr>
                <w:rFonts w:ascii=".VnTime" w:hAnsi=".VnTime"/>
                <w:lang w:val="pt-BR"/>
              </w:rPr>
              <w:t>K</w:t>
            </w:r>
            <w:r w:rsidRPr="001C5739">
              <w:rPr>
                <w:rFonts w:ascii=".VnTime" w:hAnsi=".VnTime"/>
                <w:lang w:val="pt-BR"/>
              </w:rPr>
              <w:t>O</w:t>
            </w:r>
            <w:r>
              <w:rPr>
                <w:rFonts w:ascii=".VnTime" w:hAnsi=".VnTime"/>
                <w:lang w:val="pt-BR"/>
              </w:rPr>
              <w:t>H</w:t>
            </w:r>
            <w:r>
              <w:rPr>
                <w:rFonts w:ascii=".VnTime" w:hAnsi=".VnTime"/>
                <w:vertAlign w:val="subscript"/>
                <w:lang w:val="pt-BR"/>
              </w:rPr>
              <w:t xml:space="preserve"> </w:t>
            </w:r>
            <w:r>
              <w:rPr>
                <w:rFonts w:ascii=".VnTime" w:hAnsi=".VnTime"/>
                <w:lang w:val="pt-BR"/>
              </w:rPr>
              <w:t xml:space="preserve">                   K</w:t>
            </w:r>
            <w:r>
              <w:rPr>
                <w:rFonts w:ascii=".VnTime" w:hAnsi=".VnTime"/>
                <w:vertAlign w:val="subscript"/>
                <w:lang w:val="pt-BR"/>
              </w:rPr>
              <w:t>2</w:t>
            </w:r>
            <w:r>
              <w:rPr>
                <w:rFonts w:ascii=".VnTime" w:hAnsi=".VnTime"/>
                <w:lang w:val="pt-BR"/>
              </w:rPr>
              <w:t>CO</w:t>
            </w:r>
            <w:r>
              <w:rPr>
                <w:rFonts w:ascii=".VnTime" w:hAnsi=".VnTime"/>
                <w:vertAlign w:val="subscript"/>
                <w:lang w:val="pt-BR"/>
              </w:rPr>
              <w:t>3</w:t>
            </w:r>
            <w:r>
              <w:rPr>
                <w:rFonts w:ascii=".VnTime" w:hAnsi=".VnTime"/>
                <w:lang w:val="pt-BR"/>
              </w:rPr>
              <w:t xml:space="preserve">    +   H</w:t>
            </w:r>
            <w:r>
              <w:rPr>
                <w:rFonts w:ascii=".VnTime" w:hAnsi=".VnTime"/>
                <w:vertAlign w:val="subscript"/>
                <w:lang w:val="pt-BR"/>
              </w:rPr>
              <w:t>2</w:t>
            </w:r>
            <w:r>
              <w:rPr>
                <w:rFonts w:ascii=".VnTime" w:hAnsi=".VnTime"/>
                <w:lang w:val="pt-BR"/>
              </w:rPr>
              <w:t>O</w:t>
            </w:r>
          </w:p>
        </w:tc>
        <w:tc>
          <w:tcPr>
            <w:tcW w:w="1049" w:type="dxa"/>
          </w:tcPr>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0,75</w:t>
            </w:r>
            <w:r w:rsidRPr="0048521C">
              <w:rPr>
                <w:lang w:val="pt-BR"/>
              </w:rPr>
              <w:t>đ</w:t>
            </w: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0,5</w:t>
            </w:r>
            <w:r w:rsidRPr="0048521C">
              <w:rPr>
                <w:lang w:val="pt-BR"/>
              </w:rPr>
              <w:t>đ</w:t>
            </w: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0,5</w:t>
            </w:r>
            <w:r w:rsidRPr="0048521C">
              <w:rPr>
                <w:lang w:val="pt-BR"/>
              </w:rPr>
              <w:t>đ</w:t>
            </w:r>
          </w:p>
          <w:p w:rsidR="006A7EDB" w:rsidRPr="001069F8" w:rsidRDefault="006A7EDB" w:rsidP="00F568C9">
            <w:pPr>
              <w:rPr>
                <w:rFonts w:ascii=".VnTime" w:hAnsi=".VnTime"/>
                <w:sz w:val="14"/>
                <w:lang w:val="pt-BR"/>
              </w:rPr>
            </w:pPr>
          </w:p>
        </w:tc>
      </w:tr>
      <w:tr w:rsidR="006A7EDB" w:rsidRPr="00FE441C">
        <w:tc>
          <w:tcPr>
            <w:tcW w:w="10304" w:type="dxa"/>
            <w:gridSpan w:val="4"/>
          </w:tcPr>
          <w:p w:rsidR="006A7EDB" w:rsidRPr="00A91BBA" w:rsidRDefault="006A7EDB" w:rsidP="00F568C9">
            <w:pPr>
              <w:tabs>
                <w:tab w:val="left" w:pos="558"/>
              </w:tabs>
              <w:jc w:val="both"/>
              <w:rPr>
                <w:rFonts w:ascii=".VnTime" w:hAnsi=".VnTime"/>
                <w:b/>
                <w:lang w:val="pt-BR"/>
              </w:rPr>
            </w:pPr>
            <w:r w:rsidRPr="00A91BBA">
              <w:rPr>
                <w:rFonts w:ascii=".VnTime" w:hAnsi=".VnTime"/>
                <w:b/>
                <w:lang w:val="pt-BR"/>
              </w:rPr>
              <w:t>C©u</w:t>
            </w:r>
            <w:r w:rsidRPr="00A91BBA">
              <w:rPr>
                <w:rFonts w:ascii=".VnTime" w:hAnsi=".VnTime"/>
                <w:b/>
                <w:sz w:val="30"/>
                <w:lang w:val="pt-BR"/>
              </w:rPr>
              <w:t xml:space="preserve"> </w:t>
            </w:r>
            <w:r>
              <w:rPr>
                <w:rFonts w:ascii=".VnTime" w:hAnsi=".VnTime"/>
                <w:b/>
                <w:sz w:val="30"/>
                <w:lang w:val="pt-BR"/>
              </w:rPr>
              <w:t>2</w:t>
            </w:r>
            <w:r w:rsidRPr="00A91BBA">
              <w:rPr>
                <w:rFonts w:ascii=".VnTime" w:hAnsi=".VnTime"/>
                <w:b/>
                <w:lang w:val="pt-BR"/>
              </w:rPr>
              <w:t xml:space="preserve">: (3 </w:t>
            </w:r>
            <w:r w:rsidRPr="00A91BBA">
              <w:rPr>
                <w:b/>
                <w:lang w:val="pt-BR"/>
              </w:rPr>
              <w:t>đ</w:t>
            </w:r>
            <w:r w:rsidRPr="00A91BBA">
              <w:rPr>
                <w:rFonts w:ascii=".VnTime" w:hAnsi=".VnTime"/>
                <w:b/>
                <w:lang w:val="pt-BR"/>
              </w:rPr>
              <w:t>i</w:t>
            </w:r>
            <w:r w:rsidRPr="00A91BBA">
              <w:rPr>
                <w:b/>
                <w:lang w:val="pt-BR"/>
              </w:rPr>
              <w:t>ể</w:t>
            </w:r>
            <w:r w:rsidRPr="00A91BBA">
              <w:rPr>
                <w:rFonts w:ascii=".VnTime" w:hAnsi=".VnTime"/>
                <w:b/>
                <w:lang w:val="pt-BR"/>
              </w:rPr>
              <w:t xml:space="preserve">m)        </w:t>
            </w:r>
            <w:r w:rsidRPr="008B2F7D">
              <w:rPr>
                <w:rFonts w:ascii=".VnTime" w:hAnsi=".VnTime"/>
                <w:b/>
                <w:lang w:val="pt-BR"/>
              </w:rPr>
              <w:t xml:space="preserve">1.  2,0 </w:t>
            </w:r>
            <w:r w:rsidRPr="008B2F7D">
              <w:rPr>
                <w:b/>
                <w:lang w:val="pt-BR"/>
              </w:rPr>
              <w:t>đ</w:t>
            </w:r>
            <w:r w:rsidRPr="008B2F7D">
              <w:rPr>
                <w:rFonts w:ascii=".VnTime" w:hAnsi=".VnTime"/>
                <w:b/>
                <w:lang w:val="pt-BR"/>
              </w:rPr>
              <w:t>i</w:t>
            </w:r>
            <w:r w:rsidRPr="008B2F7D">
              <w:rPr>
                <w:b/>
                <w:lang w:val="pt-BR"/>
              </w:rPr>
              <w:t>ể</w:t>
            </w:r>
            <w:r w:rsidRPr="008B2F7D">
              <w:rPr>
                <w:rFonts w:ascii=".VnTime" w:hAnsi=".VnTime"/>
                <w:b/>
                <w:lang w:val="pt-BR"/>
              </w:rPr>
              <w:t xml:space="preserve">m                  2.   1,0 </w:t>
            </w:r>
            <w:r w:rsidRPr="008B2F7D">
              <w:rPr>
                <w:b/>
                <w:lang w:val="pt-BR"/>
              </w:rPr>
              <w:t>đ</w:t>
            </w:r>
            <w:r w:rsidRPr="008B2F7D">
              <w:rPr>
                <w:rFonts w:ascii=".VnTime" w:hAnsi=".VnTime"/>
                <w:b/>
                <w:lang w:val="pt-BR"/>
              </w:rPr>
              <w:t>i</w:t>
            </w:r>
            <w:r w:rsidRPr="008B2F7D">
              <w:rPr>
                <w:b/>
                <w:lang w:val="pt-BR"/>
              </w:rPr>
              <w:t>ể</w:t>
            </w:r>
            <w:r w:rsidRPr="008B2F7D">
              <w:rPr>
                <w:rFonts w:ascii=".VnTime" w:hAnsi=".VnTime"/>
                <w:b/>
                <w:lang w:val="pt-BR"/>
              </w:rPr>
              <w:t>m</w:t>
            </w:r>
            <w:r w:rsidRPr="00A91BBA">
              <w:rPr>
                <w:rFonts w:ascii=".VnTime" w:hAnsi=".VnTime"/>
                <w:b/>
                <w:lang w:val="pt-BR"/>
              </w:rPr>
              <w:t xml:space="preserve">          </w:t>
            </w:r>
          </w:p>
        </w:tc>
      </w:tr>
      <w:tr w:rsidR="006A7EDB" w:rsidRPr="00545376">
        <w:trPr>
          <w:trHeight w:val="1183"/>
        </w:trPr>
        <w:tc>
          <w:tcPr>
            <w:tcW w:w="431" w:type="dxa"/>
          </w:tcPr>
          <w:p w:rsidR="006A7EDB" w:rsidRPr="0048521C" w:rsidRDefault="006A7EDB" w:rsidP="00F568C9">
            <w:pPr>
              <w:tabs>
                <w:tab w:val="left" w:pos="558"/>
              </w:tabs>
              <w:spacing w:line="360" w:lineRule="auto"/>
              <w:jc w:val="both"/>
              <w:rPr>
                <w:rFonts w:ascii=".VnTime" w:hAnsi=".VnTime"/>
                <w:b/>
                <w:lang w:val="pt-BR"/>
              </w:rPr>
            </w:pPr>
            <w:r>
              <w:rPr>
                <w:rFonts w:ascii=".VnTime" w:hAnsi=".VnTime"/>
                <w:b/>
                <w:lang w:val="pt-BR"/>
              </w:rPr>
              <w:t>1</w:t>
            </w:r>
          </w:p>
        </w:tc>
        <w:tc>
          <w:tcPr>
            <w:tcW w:w="8811" w:type="dxa"/>
          </w:tcPr>
          <w:p w:rsidR="006A7EDB" w:rsidRPr="001656FD" w:rsidRDefault="00664B62" w:rsidP="00F568C9">
            <w:pPr>
              <w:tabs>
                <w:tab w:val="left" w:pos="720"/>
              </w:tabs>
              <w:jc w:val="both"/>
              <w:rPr>
                <w:rFonts w:ascii=".VnTime" w:hAnsi=".VnTime"/>
              </w:rPr>
            </w:pPr>
            <w:r>
              <w:rPr>
                <w:rFonts w:ascii=".VnTime" w:hAnsi=".VnTime"/>
                <w:noProof/>
                <w:sz w:val="18"/>
                <w:lang w:eastAsia="en-US"/>
              </w:rPr>
              <mc:AlternateContent>
                <mc:Choice Requires="wps">
                  <w:drawing>
                    <wp:anchor distT="0" distB="0" distL="114300" distR="114300" simplePos="0" relativeHeight="251747840" behindDoc="0" locked="0" layoutInCell="1" allowOverlap="1">
                      <wp:simplePos x="0" y="0"/>
                      <wp:positionH relativeFrom="column">
                        <wp:posOffset>1741170</wp:posOffset>
                      </wp:positionH>
                      <wp:positionV relativeFrom="paragraph">
                        <wp:posOffset>95885</wp:posOffset>
                      </wp:positionV>
                      <wp:extent cx="255270" cy="229235"/>
                      <wp:effectExtent l="0" t="635" r="3810" b="0"/>
                      <wp:wrapNone/>
                      <wp:docPr id="143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5" type="#_x0000_t202" style="position:absolute;left:0;text-align:left;margin-left:137.1pt;margin-top:7.55pt;width:20.1pt;height:18.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lH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"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p>
          <w:p w:rsidR="006A7EDB" w:rsidRPr="001656FD" w:rsidRDefault="00664B62" w:rsidP="00F568C9">
            <w:pPr>
              <w:tabs>
                <w:tab w:val="left" w:pos="720"/>
              </w:tabs>
              <w:jc w:val="both"/>
              <w:rPr>
                <w:rFonts w:ascii=".VnTime" w:hAnsi=".VnTime"/>
                <w:vertAlign w:val="subscript"/>
              </w:rPr>
            </w:pPr>
            <w:r>
              <w:rPr>
                <w:rFonts w:ascii=".VnTime" w:hAnsi=".VnTime"/>
                <w:noProof/>
                <w:sz w:val="18"/>
                <w:lang w:eastAsia="en-US"/>
              </w:rPr>
              <mc:AlternateContent>
                <mc:Choice Requires="wps">
                  <w:drawing>
                    <wp:anchor distT="0" distB="0" distL="114300" distR="114300" simplePos="0" relativeHeight="251749888" behindDoc="0" locked="0" layoutInCell="1" allowOverlap="1">
                      <wp:simplePos x="0" y="0"/>
                      <wp:positionH relativeFrom="column">
                        <wp:posOffset>1755140</wp:posOffset>
                      </wp:positionH>
                      <wp:positionV relativeFrom="paragraph">
                        <wp:posOffset>181610</wp:posOffset>
                      </wp:positionV>
                      <wp:extent cx="255270" cy="229235"/>
                      <wp:effectExtent l="2540" t="635" r="0" b="0"/>
                      <wp:wrapNone/>
                      <wp:docPr id="143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6" type="#_x0000_t202" style="position:absolute;left:0;text-align:left;margin-left:138.2pt;margin-top:14.3pt;width:20.1pt;height:18.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y6ug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"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Pr>
                <w:rFonts w:ascii=".VnTime" w:hAnsi=".VnTime"/>
                <w:noProof/>
                <w:sz w:val="18"/>
                <w:lang w:eastAsia="en-US"/>
              </w:rPr>
              <mc:AlternateContent>
                <mc:Choice Requires="wps">
                  <w:drawing>
                    <wp:anchor distT="0" distB="0" distL="114300" distR="114300" simplePos="0" relativeHeight="251746816" behindDoc="0" locked="0" layoutInCell="1" allowOverlap="1">
                      <wp:simplePos x="0" y="0"/>
                      <wp:positionH relativeFrom="column">
                        <wp:posOffset>1652270</wp:posOffset>
                      </wp:positionH>
                      <wp:positionV relativeFrom="paragraph">
                        <wp:posOffset>96520</wp:posOffset>
                      </wp:positionV>
                      <wp:extent cx="424180" cy="0"/>
                      <wp:effectExtent l="13970" t="77470" r="19050" b="74930"/>
                      <wp:wrapNone/>
                      <wp:docPr id="143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7.6pt" to="16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" strokeweight="1pt">
                      <v:stroke endarrow="open"/>
                    </v:line>
                  </w:pict>
                </mc:Fallback>
              </mc:AlternateContent>
            </w:r>
            <w:r w:rsidR="006A7EDB" w:rsidRPr="001656FD">
              <w:rPr>
                <w:rFonts w:ascii=".VnTime" w:hAnsi=".VnTime"/>
              </w:rPr>
              <w:t xml:space="preserve">          3Fe    +    2O</w:t>
            </w:r>
            <w:r w:rsidR="006A7EDB" w:rsidRPr="001656FD">
              <w:rPr>
                <w:rFonts w:ascii=".VnTime" w:hAnsi=".VnTime"/>
                <w:vertAlign w:val="subscript"/>
              </w:rPr>
              <w:t>2</w:t>
            </w:r>
            <w:r w:rsidR="006A7EDB" w:rsidRPr="001656FD">
              <w:rPr>
                <w:rFonts w:ascii=".VnTime" w:hAnsi=".VnTime"/>
              </w:rPr>
              <w:t xml:space="preserve">                  Fe</w:t>
            </w:r>
            <w:r w:rsidR="006A7EDB" w:rsidRPr="001656FD">
              <w:rPr>
                <w:rFonts w:ascii=".VnTime" w:hAnsi=".VnTime"/>
                <w:vertAlign w:val="subscript"/>
              </w:rPr>
              <w:t>3</w:t>
            </w:r>
            <w:r w:rsidR="006A7EDB" w:rsidRPr="001656FD">
              <w:rPr>
                <w:rFonts w:ascii=".VnTime" w:hAnsi=".VnTime"/>
              </w:rPr>
              <w:t>O</w:t>
            </w:r>
            <w:r w:rsidR="006A7EDB" w:rsidRPr="001656FD">
              <w:rPr>
                <w:rFonts w:ascii=".VnTime" w:hAnsi=".VnTime"/>
                <w:vertAlign w:val="subscript"/>
              </w:rPr>
              <w:t>4</w:t>
            </w:r>
          </w:p>
          <w:p w:rsidR="006A7EDB" w:rsidRPr="001656FD" w:rsidRDefault="006A7EDB" w:rsidP="00F568C9">
            <w:pPr>
              <w:tabs>
                <w:tab w:val="left" w:pos="720"/>
              </w:tabs>
              <w:jc w:val="both"/>
              <w:rPr>
                <w:rFonts w:ascii=".VnTime" w:hAnsi=".VnTime"/>
                <w:sz w:val="12"/>
                <w:vertAlign w:val="subscript"/>
              </w:rPr>
            </w:pPr>
          </w:p>
          <w:p w:rsidR="006A7EDB" w:rsidRPr="001656FD" w:rsidRDefault="00664B62" w:rsidP="00F568C9">
            <w:pPr>
              <w:tabs>
                <w:tab w:val="left" w:pos="327"/>
                <w:tab w:val="left" w:pos="763"/>
                <w:tab w:val="left" w:pos="5094"/>
              </w:tabs>
              <w:jc w:val="both"/>
              <w:rPr>
                <w:rFonts w:ascii=".VnTime" w:hAnsi=".VnTime"/>
              </w:rPr>
            </w:pPr>
            <w:r>
              <w:rPr>
                <w:rFonts w:ascii=".VnTime" w:hAnsi=".VnTime"/>
                <w:noProof/>
                <w:lang w:eastAsia="en-US"/>
              </w:rPr>
              <mc:AlternateContent>
                <mc:Choice Requires="wps">
                  <w:drawing>
                    <wp:anchor distT="0" distB="0" distL="114300" distR="114300" simplePos="0" relativeHeight="251738624" behindDoc="0" locked="0" layoutInCell="1" allowOverlap="1">
                      <wp:simplePos x="0" y="0"/>
                      <wp:positionH relativeFrom="column">
                        <wp:posOffset>1636395</wp:posOffset>
                      </wp:positionH>
                      <wp:positionV relativeFrom="paragraph">
                        <wp:posOffset>67310</wp:posOffset>
                      </wp:positionV>
                      <wp:extent cx="424180" cy="0"/>
                      <wp:effectExtent l="7620" t="76835" r="25400" b="75565"/>
                      <wp:wrapNone/>
                      <wp:docPr id="143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5.3pt" to="162.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" strokeweight="1pt">
                      <v:stroke endarrow="open"/>
                    </v:line>
                  </w:pict>
                </mc:Fallback>
              </mc:AlternateContent>
            </w:r>
            <w:r>
              <w:rPr>
                <w:rFonts w:ascii=".VnTime" w:hAnsi=".VnTime"/>
                <w:noProof/>
                <w:lang w:eastAsia="en-US"/>
              </w:rPr>
              <mc:AlternateContent>
                <mc:Choice Requires="wps">
                  <w:drawing>
                    <wp:anchor distT="0" distB="0" distL="114300" distR="114300" simplePos="0" relativeHeight="251740672" behindDoc="0" locked="0" layoutInCell="1" allowOverlap="1">
                      <wp:simplePos x="0" y="0"/>
                      <wp:positionH relativeFrom="column">
                        <wp:posOffset>1636395</wp:posOffset>
                      </wp:positionH>
                      <wp:positionV relativeFrom="paragraph">
                        <wp:posOffset>67310</wp:posOffset>
                      </wp:positionV>
                      <wp:extent cx="424180" cy="0"/>
                      <wp:effectExtent l="7620" t="76835" r="25400" b="75565"/>
                      <wp:wrapNone/>
                      <wp:docPr id="142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5.3pt" to="162.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" strokeweight="1pt">
                      <v:stroke endarrow="open"/>
                    </v:line>
                  </w:pict>
                </mc:Fallback>
              </mc:AlternateContent>
            </w:r>
            <w:r w:rsidR="006A7EDB" w:rsidRPr="001656FD">
              <w:rPr>
                <w:rFonts w:ascii=".VnTime" w:hAnsi=".VnTime"/>
              </w:rPr>
              <w:t xml:space="preserve">          Fe</w:t>
            </w:r>
            <w:r w:rsidR="006A7EDB" w:rsidRPr="001656FD">
              <w:rPr>
                <w:rFonts w:ascii=".VnTime" w:hAnsi=".VnTime"/>
                <w:vertAlign w:val="subscript"/>
              </w:rPr>
              <w:t>3</w:t>
            </w:r>
            <w:r w:rsidR="006A7EDB" w:rsidRPr="001656FD">
              <w:rPr>
                <w:rFonts w:ascii=".VnTime" w:hAnsi=".VnTime"/>
              </w:rPr>
              <w:t>O</w:t>
            </w:r>
            <w:r w:rsidR="006A7EDB" w:rsidRPr="001656FD">
              <w:rPr>
                <w:rFonts w:ascii=".VnTime" w:hAnsi=".VnTime"/>
                <w:vertAlign w:val="subscript"/>
              </w:rPr>
              <w:t>4</w:t>
            </w:r>
            <w:r w:rsidR="006A7EDB" w:rsidRPr="001656FD">
              <w:rPr>
                <w:rFonts w:ascii=".VnTime" w:hAnsi=".VnTime"/>
                <w:sz w:val="38"/>
                <w:vertAlign w:val="subscript"/>
              </w:rPr>
              <w:t xml:space="preserve"> </w:t>
            </w:r>
            <w:r w:rsidR="006A7EDB" w:rsidRPr="001656FD">
              <w:rPr>
                <w:rFonts w:ascii=".VnTime" w:hAnsi=".VnTime"/>
              </w:rPr>
              <w:t>+    4H</w:t>
            </w:r>
            <w:r w:rsidR="006A7EDB" w:rsidRPr="001656FD">
              <w:rPr>
                <w:rFonts w:ascii=".VnTime" w:hAnsi=".VnTime"/>
                <w:vertAlign w:val="subscript"/>
              </w:rPr>
              <w:t>2</w:t>
            </w:r>
            <w:r w:rsidR="006A7EDB" w:rsidRPr="001656FD">
              <w:rPr>
                <w:rFonts w:ascii=".VnTime" w:hAnsi=".VnTime"/>
              </w:rPr>
              <w:t xml:space="preserve">  </w:t>
            </w:r>
            <w:r w:rsidR="006A7EDB" w:rsidRPr="003F7BA2">
              <w:rPr>
                <w:rFonts w:ascii="Arial" w:hAnsi="Arial"/>
                <w:lang w:val="it-IT"/>
              </w:rPr>
              <w:t xml:space="preserve">         </w:t>
            </w:r>
            <w:r w:rsidR="006A7EDB">
              <w:rPr>
                <w:rFonts w:ascii="Arial" w:hAnsi="Arial"/>
                <w:lang w:val="it-IT"/>
              </w:rPr>
              <w:t xml:space="preserve">      </w:t>
            </w:r>
            <w:r w:rsidR="006A7EDB" w:rsidRPr="001656FD">
              <w:rPr>
                <w:rFonts w:ascii=".VnTime" w:hAnsi=".VnTime"/>
              </w:rPr>
              <w:t>3Fe      +   4</w:t>
            </w:r>
            <w:r w:rsidR="006A7EDB">
              <w:rPr>
                <w:rFonts w:ascii=".VnTime" w:hAnsi=".VnTime"/>
                <w:lang w:val="pt-BR"/>
              </w:rPr>
              <w:t>H</w:t>
            </w:r>
            <w:r w:rsidR="006A7EDB">
              <w:rPr>
                <w:rFonts w:ascii=".VnTime" w:hAnsi=".VnTime"/>
                <w:vertAlign w:val="subscript"/>
                <w:lang w:val="pt-BR"/>
              </w:rPr>
              <w:t>2</w:t>
            </w:r>
            <w:r w:rsidR="006A7EDB">
              <w:rPr>
                <w:rFonts w:ascii=".VnTime" w:hAnsi=".VnTime"/>
                <w:lang w:val="pt-BR"/>
              </w:rPr>
              <w:t>O</w:t>
            </w:r>
          </w:p>
          <w:p w:rsidR="006A7EDB" w:rsidRPr="001656FD" w:rsidRDefault="00664B62" w:rsidP="00F568C9">
            <w:pPr>
              <w:tabs>
                <w:tab w:val="left" w:pos="720"/>
              </w:tabs>
              <w:ind w:firstLine="720"/>
              <w:jc w:val="both"/>
              <w:rPr>
                <w:rFonts w:ascii=".VnTime" w:hAnsi=".VnTime"/>
              </w:rPr>
            </w:pPr>
            <w:r>
              <w:rPr>
                <w:rFonts w:ascii=".VnTime" w:hAnsi=".VnTime"/>
                <w:noProof/>
                <w:sz w:val="18"/>
                <w:lang w:eastAsia="en-US"/>
              </w:rPr>
              <mc:AlternateContent>
                <mc:Choice Requires="wps">
                  <w:drawing>
                    <wp:anchor distT="0" distB="0" distL="114300" distR="114300" simplePos="0" relativeHeight="251750912" behindDoc="0" locked="0" layoutInCell="1" allowOverlap="1">
                      <wp:simplePos x="0" y="0"/>
                      <wp:positionH relativeFrom="column">
                        <wp:posOffset>1718945</wp:posOffset>
                      </wp:positionH>
                      <wp:positionV relativeFrom="paragraph">
                        <wp:posOffset>3830955</wp:posOffset>
                      </wp:positionV>
                      <wp:extent cx="424180" cy="0"/>
                      <wp:effectExtent l="13970" t="78105" r="19050" b="74295"/>
                      <wp:wrapNone/>
                      <wp:docPr id="142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301.65pt" to="168.7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" strokeweight="1pt">
                      <v:stroke endarrow="open"/>
                    </v:line>
                  </w:pict>
                </mc:Fallback>
              </mc:AlternateContent>
            </w:r>
            <w:r w:rsidR="006A7EDB">
              <w:rPr>
                <w:rFonts w:ascii=".VnTime" w:hAnsi=".VnTime"/>
                <w:lang w:val="pt-BR"/>
              </w:rPr>
              <w:t>Fe</w:t>
            </w:r>
            <w:r w:rsidR="006A7EDB" w:rsidRPr="001656FD">
              <w:rPr>
                <w:rFonts w:ascii=".VnTime" w:hAnsi=".VnTime"/>
              </w:rPr>
              <w:t xml:space="preserve">      +    2HCl  </w:t>
            </w:r>
            <w:r w:rsidR="006A7EDB" w:rsidRPr="001656FD">
              <w:rPr>
                <w:rFonts w:ascii="Arial" w:hAnsi="Arial"/>
              </w:rPr>
              <w:t xml:space="preserve">             </w:t>
            </w:r>
            <w:r w:rsidR="006A7EDB" w:rsidRPr="001656FD">
              <w:rPr>
                <w:rFonts w:ascii=".VnTime" w:hAnsi=".VnTime"/>
              </w:rPr>
              <w:t>FeCl</w:t>
            </w:r>
            <w:r w:rsidR="006A7EDB" w:rsidRPr="001656FD">
              <w:rPr>
                <w:rFonts w:ascii=".VnTime" w:hAnsi=".VnTime"/>
                <w:vertAlign w:val="subscript"/>
              </w:rPr>
              <w:t>2</w:t>
            </w:r>
            <w:r w:rsidR="006A7EDB" w:rsidRPr="001656FD">
              <w:rPr>
                <w:rFonts w:ascii=".VnTime" w:hAnsi=".VnTime"/>
              </w:rPr>
              <w:t xml:space="preserve">   +   </w:t>
            </w:r>
            <w:r w:rsidR="006A7EDB">
              <w:rPr>
                <w:rFonts w:ascii=".VnTime" w:hAnsi=".VnTime"/>
                <w:lang w:val="pt-BR"/>
              </w:rPr>
              <w:t>H</w:t>
            </w:r>
            <w:r w:rsidR="006A7EDB">
              <w:rPr>
                <w:rFonts w:ascii=".VnTime" w:hAnsi=".VnTime"/>
                <w:vertAlign w:val="subscript"/>
                <w:lang w:val="pt-BR"/>
              </w:rPr>
              <w:t>2</w:t>
            </w:r>
          </w:p>
          <w:p w:rsidR="006A7EDB" w:rsidRPr="001656FD" w:rsidRDefault="00664B62" w:rsidP="00F568C9">
            <w:pPr>
              <w:tabs>
                <w:tab w:val="left" w:pos="327"/>
                <w:tab w:val="left" w:pos="763"/>
              </w:tabs>
              <w:jc w:val="both"/>
              <w:rPr>
                <w:rFonts w:ascii=".VnTime" w:hAnsi=".VnTime"/>
              </w:rPr>
            </w:pPr>
            <w:r>
              <w:rPr>
                <w:rFonts w:ascii=".VnTime" w:hAnsi=".VnTime"/>
                <w:noProof/>
                <w:lang w:eastAsia="en-US"/>
              </w:rPr>
              <mc:AlternateContent>
                <mc:Choice Requires="wps">
                  <w:drawing>
                    <wp:anchor distT="0" distB="0" distL="114300" distR="114300" simplePos="0" relativeHeight="251744768" behindDoc="0" locked="0" layoutInCell="1" allowOverlap="1">
                      <wp:simplePos x="0" y="0"/>
                      <wp:positionH relativeFrom="column">
                        <wp:posOffset>1718945</wp:posOffset>
                      </wp:positionH>
                      <wp:positionV relativeFrom="paragraph">
                        <wp:posOffset>3863340</wp:posOffset>
                      </wp:positionV>
                      <wp:extent cx="424180" cy="0"/>
                      <wp:effectExtent l="13970" t="81915" r="19050" b="80010"/>
                      <wp:wrapNone/>
                      <wp:docPr id="14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304.2pt" to="168.7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" strokeweight="1pt">
                      <v:stroke endarrow="open"/>
                    </v:line>
                  </w:pict>
                </mc:Fallback>
              </mc:AlternateContent>
            </w:r>
            <w:r w:rsidR="006A7EDB" w:rsidRPr="001656FD">
              <w:rPr>
                <w:rFonts w:ascii=".VnTime" w:hAnsi=".VnTime"/>
              </w:rPr>
              <w:tab/>
            </w:r>
            <w:r w:rsidR="006A7EDB" w:rsidRPr="001656FD">
              <w:rPr>
                <w:rFonts w:ascii=".VnTime" w:hAnsi=".VnTime"/>
                <w:sz w:val="32"/>
              </w:rPr>
              <w:t xml:space="preserve">     </w:t>
            </w:r>
            <w:r w:rsidR="006A7EDB" w:rsidRPr="001656FD">
              <w:rPr>
                <w:rFonts w:ascii=".VnTime" w:hAnsi=".VnTime"/>
              </w:rPr>
              <w:t>Mg    +    FeCl</w:t>
            </w:r>
            <w:r w:rsidR="006A7EDB" w:rsidRPr="001656FD">
              <w:rPr>
                <w:rFonts w:ascii=".VnTime" w:hAnsi=".VnTime"/>
                <w:vertAlign w:val="subscript"/>
              </w:rPr>
              <w:t>2</w:t>
            </w:r>
            <w:r w:rsidR="006A7EDB" w:rsidRPr="001656FD">
              <w:rPr>
                <w:rFonts w:ascii=".VnTime" w:hAnsi=".VnTime"/>
              </w:rPr>
              <w:t xml:space="preserve">                MgCl</w:t>
            </w:r>
            <w:r w:rsidR="006A7EDB" w:rsidRPr="001656FD">
              <w:rPr>
                <w:rFonts w:ascii=".VnTime" w:hAnsi=".VnTime"/>
                <w:vertAlign w:val="subscript"/>
              </w:rPr>
              <w:t xml:space="preserve">2   </w:t>
            </w:r>
            <w:r w:rsidR="006A7EDB" w:rsidRPr="001656FD">
              <w:rPr>
                <w:rFonts w:ascii=".VnTime" w:hAnsi=".VnTime"/>
              </w:rPr>
              <w:t>+   Fe</w:t>
            </w:r>
          </w:p>
        </w:tc>
        <w:tc>
          <w:tcPr>
            <w:tcW w:w="1062" w:type="dxa"/>
            <w:gridSpan w:val="2"/>
          </w:tcPr>
          <w:p w:rsidR="006A7EDB" w:rsidRPr="00A92B4F" w:rsidRDefault="006A7EDB" w:rsidP="00F568C9">
            <w:pPr>
              <w:tabs>
                <w:tab w:val="left" w:pos="558"/>
              </w:tabs>
              <w:jc w:val="both"/>
              <w:rPr>
                <w:rFonts w:ascii=".VnTime" w:hAnsi=".VnTime"/>
                <w:sz w:val="14"/>
                <w:lang w:val="pt-BR"/>
              </w:rPr>
            </w:pPr>
          </w:p>
          <w:p w:rsidR="006A7EDB" w:rsidRPr="006D5AFA" w:rsidRDefault="006A7EDB" w:rsidP="00F568C9">
            <w:pPr>
              <w:tabs>
                <w:tab w:val="left" w:pos="769"/>
              </w:tabs>
              <w:ind w:right="-139"/>
              <w:jc w:val="both"/>
              <w:rPr>
                <w:rFonts w:ascii=".VnTime" w:hAnsi=".VnTime"/>
                <w:sz w:val="14"/>
                <w:lang w:val="pt-BR"/>
              </w:rPr>
            </w:pPr>
          </w:p>
          <w:p w:rsidR="006A7EDB" w:rsidRDefault="006A7EDB" w:rsidP="00F568C9">
            <w:pPr>
              <w:tabs>
                <w:tab w:val="left" w:pos="769"/>
              </w:tabs>
              <w:ind w:right="-139"/>
              <w:jc w:val="both"/>
              <w:rPr>
                <w:lang w:val="pt-BR"/>
              </w:rPr>
            </w:pPr>
            <w:r w:rsidRPr="0048521C">
              <w:rPr>
                <w:rFonts w:ascii=".VnTime" w:hAnsi=".VnTime"/>
                <w:lang w:val="pt-BR"/>
              </w:rPr>
              <w:t>0,5</w:t>
            </w:r>
            <w:r w:rsidRPr="0048521C">
              <w:rPr>
                <w:lang w:val="pt-BR"/>
              </w:rPr>
              <w:t>đ</w:t>
            </w:r>
          </w:p>
          <w:p w:rsidR="006A7EDB" w:rsidRPr="00FB76E1" w:rsidRDefault="006A7EDB" w:rsidP="00F568C9">
            <w:pPr>
              <w:tabs>
                <w:tab w:val="left" w:pos="769"/>
              </w:tabs>
              <w:ind w:right="-139"/>
              <w:jc w:val="both"/>
              <w:rPr>
                <w:rFonts w:ascii=".VnTime" w:hAnsi=".VnTime"/>
                <w:sz w:val="12"/>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sidRPr="0048521C">
              <w:rPr>
                <w:lang w:val="pt-BR"/>
              </w:rPr>
              <w:t>đ</w:t>
            </w:r>
          </w:p>
          <w:p w:rsidR="006A7EDB" w:rsidRPr="00435ADB" w:rsidRDefault="006A7EDB" w:rsidP="00F568C9">
            <w:pPr>
              <w:tabs>
                <w:tab w:val="left" w:pos="558"/>
              </w:tabs>
              <w:jc w:val="both"/>
              <w:rPr>
                <w:rFonts w:ascii=".VnTime" w:hAnsi=".VnTime"/>
                <w:sz w:val="4"/>
                <w:lang w:val="pt-BR"/>
              </w:rPr>
            </w:pPr>
          </w:p>
          <w:p w:rsidR="006A7EDB" w:rsidRPr="00FB76E1" w:rsidRDefault="006A7EDB" w:rsidP="00F568C9">
            <w:pPr>
              <w:tabs>
                <w:tab w:val="left" w:pos="558"/>
              </w:tabs>
              <w:jc w:val="both"/>
              <w:rPr>
                <w:rFonts w:ascii=".VnTime" w:hAnsi=".VnTime"/>
                <w:sz w:val="30"/>
                <w:lang w:val="pt-BR"/>
              </w:rPr>
            </w:pPr>
            <w:r>
              <w:rPr>
                <w:rFonts w:ascii=".VnTime" w:hAnsi=".VnTime"/>
                <w:lang w:val="pt-BR"/>
              </w:rPr>
              <w:t>0,</w:t>
            </w:r>
            <w:r w:rsidRPr="0048521C">
              <w:rPr>
                <w:rFonts w:ascii=".VnTime" w:hAnsi=".VnTime"/>
                <w:lang w:val="pt-BR"/>
              </w:rPr>
              <w:t>5</w:t>
            </w:r>
            <w:r w:rsidRPr="0048521C">
              <w:rPr>
                <w:lang w:val="pt-BR"/>
              </w:rPr>
              <w:t>đ</w:t>
            </w:r>
          </w:p>
          <w:p w:rsidR="006A7EDB" w:rsidRPr="00192B8A"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sidRPr="0048521C">
              <w:rPr>
                <w:lang w:val="pt-BR"/>
              </w:rPr>
              <w:t>đ</w:t>
            </w:r>
          </w:p>
          <w:p w:rsidR="006A7EDB" w:rsidRPr="00FB76E1" w:rsidRDefault="006A7EDB" w:rsidP="00F568C9">
            <w:pPr>
              <w:tabs>
                <w:tab w:val="left" w:pos="558"/>
              </w:tabs>
              <w:jc w:val="both"/>
              <w:rPr>
                <w:rFonts w:ascii=".VnTime" w:hAnsi=".VnTime"/>
                <w:sz w:val="10"/>
                <w:lang w:val="pt-BR"/>
              </w:rPr>
            </w:pPr>
          </w:p>
        </w:tc>
      </w:tr>
      <w:tr w:rsidR="006A7EDB" w:rsidRPr="0048521C">
        <w:tc>
          <w:tcPr>
            <w:tcW w:w="431" w:type="dxa"/>
          </w:tcPr>
          <w:p w:rsidR="006A7EDB" w:rsidRPr="0048521C" w:rsidRDefault="006A7EDB" w:rsidP="00F568C9">
            <w:pPr>
              <w:tabs>
                <w:tab w:val="left" w:pos="558"/>
              </w:tabs>
              <w:spacing w:line="360" w:lineRule="auto"/>
              <w:jc w:val="both"/>
              <w:rPr>
                <w:rFonts w:ascii=".VnTime" w:hAnsi=".VnTime"/>
                <w:b/>
                <w:lang w:val="pt-BR"/>
              </w:rPr>
            </w:pPr>
            <w:r w:rsidRPr="0048521C">
              <w:rPr>
                <w:rFonts w:ascii=".VnTime" w:hAnsi=".VnTime"/>
                <w:b/>
                <w:lang w:val="pt-BR"/>
              </w:rPr>
              <w:t>2.</w:t>
            </w:r>
          </w:p>
        </w:tc>
        <w:tc>
          <w:tcPr>
            <w:tcW w:w="8811" w:type="dxa"/>
          </w:tcPr>
          <w:p w:rsidR="006A7EDB" w:rsidRDefault="006A7EDB" w:rsidP="00F568C9">
            <w:pPr>
              <w:tabs>
                <w:tab w:val="left" w:pos="558"/>
              </w:tabs>
              <w:jc w:val="both"/>
              <w:rPr>
                <w:rFonts w:ascii=".VnTime" w:hAnsi=".VnTime"/>
                <w:lang w:val="pt-BR"/>
              </w:rPr>
            </w:pPr>
            <w:r>
              <w:rPr>
                <w:rFonts w:ascii=".VnTime" w:hAnsi=".VnTime"/>
                <w:lang w:val="pt-BR"/>
              </w:rPr>
              <w:t>- Theo ®Ò ra ta cã: p + e + n = 40                               (1)</w:t>
            </w:r>
          </w:p>
          <w:p w:rsidR="006A7EDB" w:rsidRDefault="006A7EDB" w:rsidP="00F568C9">
            <w:pPr>
              <w:tabs>
                <w:tab w:val="left" w:pos="558"/>
              </w:tabs>
              <w:jc w:val="both"/>
              <w:rPr>
                <w:rFonts w:ascii=".VnTime" w:hAnsi=".VnTime"/>
                <w:lang w:val="pt-BR"/>
              </w:rPr>
            </w:pPr>
            <w:r>
              <w:rPr>
                <w:rFonts w:ascii=".VnTime" w:hAnsi=".VnTime"/>
                <w:lang w:val="pt-BR"/>
              </w:rPr>
              <w:t>- Trong nguyªn tö cã c¸c h¹t mang ®iÖn lµ p vµ e, h¹t kh«ng mang ®iÖn lµ n</w:t>
            </w:r>
          </w:p>
          <w:p w:rsidR="006A7EDB" w:rsidRDefault="006A7EDB" w:rsidP="00F568C9">
            <w:pPr>
              <w:tabs>
                <w:tab w:val="left" w:pos="558"/>
              </w:tabs>
              <w:jc w:val="both"/>
              <w:rPr>
                <w:rFonts w:ascii=".VnTime" w:hAnsi=".VnTime"/>
                <w:lang w:val="pt-BR"/>
              </w:rPr>
            </w:pPr>
            <w:r>
              <w:rPr>
                <w:rFonts w:ascii=".VnTime" w:hAnsi=".VnTime"/>
                <w:lang w:val="pt-BR"/>
              </w:rPr>
              <w:t xml:space="preserve">          =&gt; n = </w:t>
            </w:r>
            <w:r w:rsidRPr="009D4B26">
              <w:rPr>
                <w:rFonts w:ascii=".VnTime" w:hAnsi=".VnTime"/>
                <w:position w:val="-24"/>
                <w:lang w:val="pt-BR"/>
              </w:rPr>
              <w:object w:dxaOrig="1280" w:dyaOrig="620">
                <v:shape id="_x0000_i1850" type="#_x0000_t75" style="width:64pt;height:31pt" o:ole="">
                  <v:imagedata r:id="rId740" o:title=""/>
                </v:shape>
                <o:OLEObject Type="Embed" ProgID="Equation.3" ShapeID="_x0000_i1850" DrawAspect="Content" ObjectID="_1691820436" r:id="rId741"/>
              </w:object>
            </w:r>
            <w:r>
              <w:rPr>
                <w:rFonts w:ascii=".VnTime" w:hAnsi=".VnTime"/>
                <w:lang w:val="pt-BR"/>
              </w:rPr>
              <w:t xml:space="preserve"> (h¹t)</w:t>
            </w:r>
          </w:p>
          <w:p w:rsidR="006A7EDB" w:rsidRDefault="006A7EDB" w:rsidP="00F568C9">
            <w:pPr>
              <w:tabs>
                <w:tab w:val="left" w:pos="558"/>
              </w:tabs>
              <w:jc w:val="both"/>
              <w:rPr>
                <w:rFonts w:ascii=".VnTime" w:hAnsi=".VnTime"/>
                <w:lang w:val="pt-BR"/>
              </w:rPr>
            </w:pPr>
            <w:r>
              <w:rPr>
                <w:rFonts w:ascii=".VnTime" w:hAnsi=".VnTime"/>
                <w:lang w:val="pt-BR"/>
              </w:rPr>
              <w:t xml:space="preserve">- Tõ (1) ta cã: p + e = 40 – 14 = 26 </w:t>
            </w:r>
          </w:p>
          <w:p w:rsidR="006A7EDB" w:rsidRPr="0048521C" w:rsidRDefault="006A7EDB" w:rsidP="00F568C9">
            <w:pPr>
              <w:tabs>
                <w:tab w:val="left" w:pos="558"/>
              </w:tabs>
              <w:jc w:val="both"/>
              <w:rPr>
                <w:rFonts w:ascii=".VnTime" w:hAnsi=".VnTime"/>
                <w:lang w:val="pt-BR"/>
              </w:rPr>
            </w:pPr>
            <w:r>
              <w:rPr>
                <w:rFonts w:ascii=".VnTime" w:hAnsi=".VnTime"/>
                <w:lang w:val="pt-BR"/>
              </w:rPr>
              <w:t xml:space="preserve">- Mµ trong nguyªn tö sè p b»ng sè e  =&gt;  p = e = </w:t>
            </w:r>
            <w:r w:rsidRPr="001B60CE">
              <w:rPr>
                <w:rFonts w:ascii=".VnTime" w:hAnsi=".VnTime"/>
                <w:position w:val="-24"/>
                <w:lang w:val="pt-BR"/>
              </w:rPr>
              <w:object w:dxaOrig="820" w:dyaOrig="620">
                <v:shape id="_x0000_i1851" type="#_x0000_t75" style="width:41pt;height:31pt" o:ole="">
                  <v:imagedata r:id="rId742" o:title=""/>
                </v:shape>
                <o:OLEObject Type="Embed" ProgID="Equation.3" ShapeID="_x0000_i1851" DrawAspect="Content" ObjectID="_1691820437" r:id="rId743"/>
              </w:object>
            </w:r>
            <w:r>
              <w:rPr>
                <w:rFonts w:ascii=".VnTime" w:hAnsi=".VnTime"/>
                <w:lang w:val="pt-BR"/>
              </w:rPr>
              <w:t xml:space="preserve"> (h¹t)</w:t>
            </w:r>
          </w:p>
        </w:tc>
        <w:tc>
          <w:tcPr>
            <w:tcW w:w="1062" w:type="dxa"/>
            <w:gridSpan w:val="2"/>
          </w:tcPr>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p>
          <w:p w:rsidR="006A7EDB" w:rsidRPr="00D27B7E" w:rsidRDefault="006A7EDB" w:rsidP="00F568C9">
            <w:pPr>
              <w:tabs>
                <w:tab w:val="left" w:pos="558"/>
              </w:tabs>
              <w:jc w:val="both"/>
              <w:rPr>
                <w:rFonts w:ascii=".VnTime" w:hAnsi=".VnTime"/>
                <w:sz w:val="16"/>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D27B7E" w:rsidRDefault="006A7EDB" w:rsidP="00F568C9">
            <w:pPr>
              <w:tabs>
                <w:tab w:val="left" w:pos="558"/>
              </w:tabs>
              <w:jc w:val="both"/>
              <w:rPr>
                <w:rFonts w:ascii=".VnTime" w:hAnsi=".VnTime"/>
                <w:sz w:val="10"/>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D27B7E" w:rsidRDefault="006A7EDB" w:rsidP="00F568C9">
            <w:pPr>
              <w:tabs>
                <w:tab w:val="left" w:pos="558"/>
              </w:tabs>
              <w:jc w:val="both"/>
              <w:rPr>
                <w:rFonts w:ascii=".VnTime" w:hAnsi=".VnTime"/>
                <w:sz w:val="12"/>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tc>
      </w:tr>
      <w:tr w:rsidR="006A7EDB" w:rsidRPr="0048521C">
        <w:trPr>
          <w:trHeight w:val="361"/>
        </w:trPr>
        <w:tc>
          <w:tcPr>
            <w:tcW w:w="10304" w:type="dxa"/>
            <w:gridSpan w:val="4"/>
          </w:tcPr>
          <w:p w:rsidR="006A7EDB" w:rsidRPr="00453187" w:rsidRDefault="006A7EDB" w:rsidP="00F568C9">
            <w:pPr>
              <w:tabs>
                <w:tab w:val="left" w:pos="558"/>
              </w:tabs>
              <w:jc w:val="both"/>
              <w:rPr>
                <w:rFonts w:ascii=".VnTime" w:hAnsi=".VnTime"/>
                <w:i/>
                <w:lang w:val="pt-BR"/>
              </w:rPr>
            </w:pPr>
            <w:r w:rsidRPr="00453187">
              <w:rPr>
                <w:rFonts w:ascii=".VnTime" w:hAnsi=".VnTime"/>
                <w:b/>
                <w:lang w:val="pt-BR"/>
              </w:rPr>
              <w:t>C©u</w:t>
            </w:r>
            <w:r w:rsidRPr="00453187">
              <w:rPr>
                <w:rFonts w:ascii=".VnTime" w:hAnsi=".VnTime"/>
                <w:b/>
                <w:sz w:val="30"/>
                <w:lang w:val="pt-BR"/>
              </w:rPr>
              <w:t xml:space="preserve"> </w:t>
            </w:r>
            <w:r>
              <w:rPr>
                <w:rFonts w:ascii=".VnTime" w:hAnsi=".VnTime"/>
                <w:b/>
                <w:sz w:val="30"/>
                <w:lang w:val="pt-BR"/>
              </w:rPr>
              <w:t>3</w:t>
            </w:r>
            <w:r w:rsidRPr="00453187">
              <w:rPr>
                <w:rFonts w:ascii=".VnTime" w:hAnsi=".VnTime"/>
                <w:b/>
                <w:lang w:val="pt-BR"/>
              </w:rPr>
              <w:t xml:space="preserve">: (5 </w:t>
            </w:r>
            <w:r w:rsidRPr="00453187">
              <w:rPr>
                <w:b/>
                <w:lang w:val="pt-BR"/>
              </w:rPr>
              <w:t>đ</w:t>
            </w:r>
            <w:r w:rsidRPr="00453187">
              <w:rPr>
                <w:rFonts w:ascii=".VnTime" w:hAnsi=".VnTime"/>
                <w:b/>
                <w:lang w:val="pt-BR"/>
              </w:rPr>
              <w:t>i</w:t>
            </w:r>
            <w:r w:rsidRPr="00453187">
              <w:rPr>
                <w:b/>
                <w:lang w:val="pt-BR"/>
              </w:rPr>
              <w:t>ể</w:t>
            </w:r>
            <w:r w:rsidRPr="00453187">
              <w:rPr>
                <w:rFonts w:ascii=".VnTime" w:hAnsi=".VnTime"/>
                <w:b/>
                <w:lang w:val="pt-BR"/>
              </w:rPr>
              <w:t xml:space="preserve">m)        </w:t>
            </w:r>
            <w:r w:rsidRPr="0017687E">
              <w:rPr>
                <w:rFonts w:ascii=".VnTime" w:hAnsi=".VnTime"/>
                <w:b/>
                <w:lang w:val="pt-BR"/>
              </w:rPr>
              <w:t xml:space="preserve">1.   2,0 </w:t>
            </w:r>
            <w:r w:rsidRPr="0017687E">
              <w:rPr>
                <w:b/>
                <w:lang w:val="pt-BR"/>
              </w:rPr>
              <w:t>đ</w:t>
            </w:r>
            <w:r w:rsidRPr="0017687E">
              <w:rPr>
                <w:rFonts w:ascii=".VnTime" w:hAnsi=".VnTime"/>
                <w:b/>
                <w:lang w:val="pt-BR"/>
              </w:rPr>
              <w:t xml:space="preserve">iÓm               2.   3,0 </w:t>
            </w:r>
            <w:r w:rsidRPr="0017687E">
              <w:rPr>
                <w:b/>
                <w:lang w:val="pt-BR"/>
              </w:rPr>
              <w:t>đ</w:t>
            </w:r>
            <w:r w:rsidRPr="0017687E">
              <w:rPr>
                <w:rFonts w:ascii=".VnTime" w:hAnsi=".VnTime"/>
                <w:b/>
                <w:lang w:val="pt-BR"/>
              </w:rPr>
              <w:t>i</w:t>
            </w:r>
            <w:r w:rsidRPr="0017687E">
              <w:rPr>
                <w:b/>
                <w:lang w:val="pt-BR"/>
              </w:rPr>
              <w:t>ể</w:t>
            </w:r>
            <w:r w:rsidRPr="0017687E">
              <w:rPr>
                <w:rFonts w:ascii=".VnTime" w:hAnsi=".VnTime"/>
                <w:b/>
                <w:lang w:val="pt-BR"/>
              </w:rPr>
              <w:t>m</w:t>
            </w:r>
          </w:p>
        </w:tc>
      </w:tr>
      <w:tr w:rsidR="006A7EDB" w:rsidRPr="00493856">
        <w:trPr>
          <w:trHeight w:val="361"/>
        </w:trPr>
        <w:tc>
          <w:tcPr>
            <w:tcW w:w="431" w:type="dxa"/>
          </w:tcPr>
          <w:p w:rsidR="006A7EDB" w:rsidRPr="00760B27" w:rsidRDefault="006A7EDB" w:rsidP="00F568C9">
            <w:pPr>
              <w:tabs>
                <w:tab w:val="left" w:pos="558"/>
              </w:tabs>
              <w:jc w:val="both"/>
              <w:rPr>
                <w:rFonts w:ascii=".VnTime" w:hAnsi=".VnTime"/>
                <w:b/>
                <w:lang w:val="pt-BR"/>
              </w:rPr>
            </w:pPr>
            <w:r>
              <w:rPr>
                <w:rFonts w:ascii=".VnTime" w:hAnsi=".VnTime"/>
                <w:b/>
                <w:lang w:val="pt-BR"/>
              </w:rPr>
              <w:t>1.</w:t>
            </w:r>
          </w:p>
        </w:tc>
        <w:tc>
          <w:tcPr>
            <w:tcW w:w="8824" w:type="dxa"/>
            <w:gridSpan w:val="2"/>
          </w:tcPr>
          <w:p w:rsidR="006A7EDB" w:rsidRDefault="006A7EDB" w:rsidP="00F568C9">
            <w:pPr>
              <w:tabs>
                <w:tab w:val="left" w:pos="558"/>
              </w:tabs>
              <w:jc w:val="both"/>
              <w:rPr>
                <w:rFonts w:ascii=".VnTime" w:hAnsi=".VnTime"/>
                <w:lang w:val="pt-BR"/>
              </w:rPr>
            </w:pPr>
            <w:r>
              <w:rPr>
                <w:rFonts w:ascii=".VnTime" w:hAnsi=".VnTime"/>
                <w:lang w:val="pt-BR"/>
              </w:rPr>
              <w:t>a) Gäi c«ng thøc hãa häc cña oxit s¾t ®· cho lµ Fe</w:t>
            </w:r>
            <w:r>
              <w:rPr>
                <w:rFonts w:ascii=".VnTime" w:hAnsi=".VnTime"/>
                <w:vertAlign w:val="subscript"/>
                <w:lang w:val="pt-BR"/>
              </w:rPr>
              <w:t>x</w:t>
            </w:r>
            <w:r>
              <w:rPr>
                <w:rFonts w:ascii=".VnTime" w:hAnsi=".VnTime"/>
                <w:lang w:val="pt-BR"/>
              </w:rPr>
              <w:t>O</w:t>
            </w:r>
            <w:r>
              <w:rPr>
                <w:rFonts w:ascii=".VnTime" w:hAnsi=".VnTime"/>
                <w:vertAlign w:val="subscript"/>
                <w:lang w:val="pt-BR"/>
              </w:rPr>
              <w:t>y</w:t>
            </w:r>
            <w:r>
              <w:rPr>
                <w:rFonts w:ascii=".VnTime" w:hAnsi=".VnTime"/>
                <w:lang w:val="pt-BR"/>
              </w:rPr>
              <w:t xml:space="preserve"> (x, y</w:t>
            </w:r>
            <w:r w:rsidRPr="00493856">
              <w:rPr>
                <w:rFonts w:ascii=".VnTime" w:hAnsi=".VnTime"/>
                <w:position w:val="-4"/>
                <w:lang w:val="pt-BR"/>
              </w:rPr>
              <w:object w:dxaOrig="200" w:dyaOrig="200">
                <v:shape id="_x0000_i1852" type="#_x0000_t75" style="width:10pt;height:10pt" o:ole="">
                  <v:imagedata r:id="rId744" o:title=""/>
                </v:shape>
                <o:OLEObject Type="Embed" ProgID="Equation.3" ShapeID="_x0000_i1852" DrawAspect="Content" ObjectID="_1691820438" r:id="rId745"/>
              </w:object>
            </w:r>
            <w:r>
              <w:rPr>
                <w:rFonts w:ascii=".VnTime" w:hAnsi=".VnTime"/>
                <w:lang w:val="pt-BR"/>
              </w:rPr>
              <w:t>N*)</w:t>
            </w:r>
          </w:p>
          <w:p w:rsidR="006A7EDB" w:rsidRDefault="006A7EDB" w:rsidP="00F568C9">
            <w:pPr>
              <w:tabs>
                <w:tab w:val="left" w:pos="558"/>
              </w:tabs>
              <w:jc w:val="both"/>
              <w:rPr>
                <w:rFonts w:ascii=".VnTime" w:hAnsi=".VnTime"/>
                <w:lang w:val="pt-BR"/>
              </w:rPr>
            </w:pPr>
            <w:r>
              <w:rPr>
                <w:rFonts w:ascii=".VnTime" w:hAnsi=".VnTime"/>
                <w:lang w:val="pt-BR"/>
              </w:rPr>
              <w:t xml:space="preserve">           %Fe = 100% - 30% = 70%</w:t>
            </w:r>
          </w:p>
          <w:p w:rsidR="006A7EDB" w:rsidRDefault="006A7EDB" w:rsidP="00F568C9">
            <w:pPr>
              <w:tabs>
                <w:tab w:val="left" w:pos="558"/>
              </w:tabs>
              <w:jc w:val="both"/>
              <w:rPr>
                <w:rFonts w:ascii=".VnTime" w:hAnsi=".VnTime"/>
                <w:lang w:val="pt-BR"/>
              </w:rPr>
            </w:pPr>
            <w:r>
              <w:rPr>
                <w:rFonts w:ascii=".VnTime" w:hAnsi=".VnTime"/>
                <w:lang w:val="pt-BR"/>
              </w:rPr>
              <w:t xml:space="preserve">- Ta cã: </w:t>
            </w:r>
            <w:r w:rsidRPr="00F82459">
              <w:rPr>
                <w:rFonts w:ascii=".VnTime" w:hAnsi=".VnTime"/>
                <w:position w:val="-30"/>
                <w:lang w:val="pt-BR"/>
              </w:rPr>
              <w:object w:dxaOrig="4800" w:dyaOrig="700">
                <v:shape id="_x0000_i1853" type="#_x0000_t75" style="width:240pt;height:35pt" o:ole="">
                  <v:imagedata r:id="rId746" o:title=""/>
                </v:shape>
                <o:OLEObject Type="Embed" ProgID="Equation.3" ShapeID="_x0000_i1853" DrawAspect="Content" ObjectID="_1691820439" r:id="rId747"/>
              </w:object>
            </w:r>
          </w:p>
          <w:p w:rsidR="006A7EDB" w:rsidRDefault="006A7EDB" w:rsidP="00F568C9">
            <w:pPr>
              <w:tabs>
                <w:tab w:val="left" w:pos="558"/>
              </w:tabs>
              <w:jc w:val="both"/>
              <w:rPr>
                <w:rFonts w:ascii=".VnTime" w:hAnsi=".VnTime"/>
                <w:lang w:val="pt-BR"/>
              </w:rPr>
            </w:pPr>
            <w:r>
              <w:rPr>
                <w:rFonts w:ascii=".VnTime" w:hAnsi=".VnTime"/>
                <w:lang w:val="pt-BR"/>
              </w:rPr>
              <w:t>- VËy : x=2; y=3</w:t>
            </w:r>
          </w:p>
          <w:p w:rsidR="006A7EDB" w:rsidRDefault="00664B62" w:rsidP="00F568C9">
            <w:pPr>
              <w:tabs>
                <w:tab w:val="left" w:pos="558"/>
              </w:tabs>
              <w:jc w:val="both"/>
              <w:rPr>
                <w:rFonts w:ascii=".VnTime" w:hAnsi=".VnTime"/>
                <w:vertAlign w:val="subscript"/>
                <w:lang w:val="pt-BR"/>
              </w:rPr>
            </w:pPr>
            <w:r>
              <w:rPr>
                <w:rFonts w:ascii=".VnTime" w:hAnsi=".VnTime"/>
                <w:noProof/>
                <w:sz w:val="18"/>
                <w:lang w:eastAsia="en-US"/>
              </w:rPr>
              <mc:AlternateContent>
                <mc:Choice Requires="wps">
                  <w:drawing>
                    <wp:anchor distT="0" distB="0" distL="114300" distR="114300" simplePos="0" relativeHeight="251753984" behindDoc="0" locked="0" layoutInCell="1" allowOverlap="1">
                      <wp:simplePos x="0" y="0"/>
                      <wp:positionH relativeFrom="column">
                        <wp:posOffset>2096135</wp:posOffset>
                      </wp:positionH>
                      <wp:positionV relativeFrom="paragraph">
                        <wp:posOffset>104140</wp:posOffset>
                      </wp:positionV>
                      <wp:extent cx="255270" cy="229235"/>
                      <wp:effectExtent l="635" t="0" r="1270" b="0"/>
                      <wp:wrapNone/>
                      <wp:docPr id="14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0D0F32" w:rsidRDefault="006A7EDB" w:rsidP="00C219DE">
                                  <w:pPr>
                                    <w:ind w:right="-165"/>
                                    <w:rPr>
                                      <w:vertAlign w:val="superscript"/>
                                    </w:rPr>
                                  </w:pPr>
                                  <w:r w:rsidRPr="000D0F32">
                                    <w:t>t</w:t>
                                  </w:r>
                                  <w:r w:rsidRPr="000D0F32">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7" type="#_x0000_t202" style="position:absolute;left:0;text-align:left;margin-left:165.05pt;margin-top:8.2pt;width:20.1pt;height:18.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R+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" filled="f" stroked="f">
                      <v:textbox>
                        <w:txbxContent>
                          <w:p w:rsidR="006A7EDB" w:rsidRPr="000D0F32" w:rsidRDefault="006A7EDB" w:rsidP="00C219DE">
                            <w:pPr>
                              <w:ind w:right="-165"/>
                              <w:rPr>
                                <w:vertAlign w:val="superscript"/>
                              </w:rPr>
                            </w:pPr>
                            <w:r w:rsidRPr="000D0F32">
                              <w:t>t</w:t>
                            </w:r>
                            <w:r w:rsidRPr="000D0F32">
                              <w:rPr>
                                <w:vertAlign w:val="superscript"/>
                              </w:rPr>
                              <w:t>o</w:t>
                            </w:r>
                          </w:p>
                        </w:txbxContent>
                      </v:textbox>
                    </v:shape>
                  </w:pict>
                </mc:Fallback>
              </mc:AlternateContent>
            </w:r>
            <w:r w:rsidR="006A7EDB">
              <w:rPr>
                <w:rFonts w:ascii=".VnTime" w:hAnsi=".VnTime"/>
                <w:lang w:val="pt-BR"/>
              </w:rPr>
              <w:t>- C«ng thøc hãa häc cña oxit s¾t ®· cho lµ: Fe</w:t>
            </w:r>
            <w:r w:rsidR="006A7EDB">
              <w:rPr>
                <w:rFonts w:ascii=".VnTime" w:hAnsi=".VnTime"/>
                <w:vertAlign w:val="subscript"/>
                <w:lang w:val="pt-BR"/>
              </w:rPr>
              <w:t>2</w:t>
            </w:r>
            <w:r w:rsidR="006A7EDB">
              <w:rPr>
                <w:rFonts w:ascii=".VnTime" w:hAnsi=".VnTime"/>
                <w:lang w:val="pt-BR"/>
              </w:rPr>
              <w:t>O</w:t>
            </w:r>
            <w:r w:rsidR="006A7EDB">
              <w:rPr>
                <w:rFonts w:ascii=".VnTime" w:hAnsi=".VnTime"/>
                <w:vertAlign w:val="subscript"/>
                <w:lang w:val="pt-BR"/>
              </w:rPr>
              <w:t>3</w:t>
            </w:r>
          </w:p>
          <w:p w:rsidR="006A7EDB" w:rsidRPr="001656FD" w:rsidRDefault="006A7EDB" w:rsidP="00F568C9">
            <w:pPr>
              <w:tabs>
                <w:tab w:val="left" w:pos="558"/>
              </w:tabs>
              <w:jc w:val="both"/>
              <w:rPr>
                <w:rFonts w:ascii=".VnTime" w:hAnsi=".VnTime"/>
              </w:rPr>
            </w:pPr>
            <w:r>
              <w:rPr>
                <w:rFonts w:ascii=".VnTime" w:hAnsi=".VnTime"/>
                <w:lang w:val="pt-BR"/>
              </w:rPr>
              <w:t xml:space="preserve">b) PTHH:    </w:t>
            </w:r>
            <w:r w:rsidRPr="001656FD">
              <w:rPr>
                <w:rFonts w:ascii=".VnTime" w:hAnsi=".VnTime"/>
              </w:rPr>
              <w:t>Fe</w:t>
            </w:r>
            <w:r w:rsidRPr="001656FD">
              <w:rPr>
                <w:rFonts w:ascii=".VnTime" w:hAnsi=".VnTime"/>
                <w:vertAlign w:val="subscript"/>
              </w:rPr>
              <w:t>2</w:t>
            </w:r>
            <w:r w:rsidRPr="001656FD">
              <w:rPr>
                <w:rFonts w:ascii=".VnTime" w:hAnsi=".VnTime"/>
              </w:rPr>
              <w:t>O</w:t>
            </w:r>
            <w:r w:rsidRPr="001656FD">
              <w:rPr>
                <w:rFonts w:ascii=".VnTime" w:hAnsi=".VnTime"/>
                <w:vertAlign w:val="subscript"/>
              </w:rPr>
              <w:t>3</w:t>
            </w:r>
            <w:r w:rsidRPr="001656FD">
              <w:rPr>
                <w:rFonts w:ascii=".VnTime" w:hAnsi=".VnTime"/>
                <w:sz w:val="38"/>
                <w:vertAlign w:val="subscript"/>
              </w:rPr>
              <w:t xml:space="preserve"> </w:t>
            </w:r>
            <w:r w:rsidRPr="001656FD">
              <w:rPr>
                <w:rFonts w:ascii=".VnTime" w:hAnsi=".VnTime"/>
              </w:rPr>
              <w:t>+    3H</w:t>
            </w:r>
            <w:r w:rsidRPr="001656FD">
              <w:rPr>
                <w:rFonts w:ascii=".VnTime" w:hAnsi=".VnTime"/>
                <w:vertAlign w:val="subscript"/>
              </w:rPr>
              <w:t>2</w:t>
            </w:r>
            <w:r w:rsidRPr="001656FD">
              <w:rPr>
                <w:rFonts w:ascii=".VnTime" w:hAnsi=".VnTime"/>
              </w:rPr>
              <w:t xml:space="preserve">  </w:t>
            </w:r>
            <w:r w:rsidRPr="003F7BA2">
              <w:rPr>
                <w:rFonts w:ascii="Arial" w:hAnsi="Arial"/>
                <w:lang w:val="it-IT"/>
              </w:rPr>
              <w:t xml:space="preserve">         </w:t>
            </w:r>
            <w:r>
              <w:rPr>
                <w:rFonts w:ascii="Arial" w:hAnsi="Arial"/>
                <w:lang w:val="it-IT"/>
              </w:rPr>
              <w:t xml:space="preserve">   </w:t>
            </w:r>
            <w:r w:rsidRPr="001656FD">
              <w:rPr>
                <w:rFonts w:ascii=".VnTime" w:hAnsi=".VnTime"/>
              </w:rPr>
              <w:t>2Fe   +   3</w:t>
            </w:r>
            <w:r>
              <w:rPr>
                <w:rFonts w:ascii=".VnTime" w:hAnsi=".VnTime"/>
                <w:lang w:val="pt-BR"/>
              </w:rPr>
              <w:t>H</w:t>
            </w:r>
            <w:r>
              <w:rPr>
                <w:rFonts w:ascii=".VnTime" w:hAnsi=".VnTime"/>
                <w:vertAlign w:val="subscript"/>
                <w:lang w:val="pt-BR"/>
              </w:rPr>
              <w:t>2</w:t>
            </w:r>
            <w:r>
              <w:rPr>
                <w:rFonts w:ascii=".VnTime" w:hAnsi=".VnTime"/>
                <w:lang w:val="pt-BR"/>
              </w:rPr>
              <w:t>O</w:t>
            </w:r>
          </w:p>
          <w:p w:rsidR="006A7EDB" w:rsidRPr="001656FD" w:rsidRDefault="006A7EDB" w:rsidP="00F568C9">
            <w:pPr>
              <w:tabs>
                <w:tab w:val="left" w:pos="558"/>
              </w:tabs>
              <w:jc w:val="both"/>
              <w:rPr>
                <w:rFonts w:ascii=".VnTime" w:hAnsi=".VnTime"/>
              </w:rPr>
            </w:pPr>
            <w:r w:rsidRPr="001656FD">
              <w:rPr>
                <w:rFonts w:ascii=".VnTime" w:hAnsi=".VnTime"/>
              </w:rPr>
              <w:t xml:space="preserve">                    160g                            112g</w:t>
            </w:r>
          </w:p>
          <w:p w:rsidR="006A7EDB" w:rsidRDefault="006A7EDB" w:rsidP="00F568C9">
            <w:pPr>
              <w:tabs>
                <w:tab w:val="left" w:pos="558"/>
              </w:tabs>
              <w:jc w:val="both"/>
              <w:rPr>
                <w:rFonts w:ascii=".VnTime" w:hAnsi=".VnTime"/>
                <w:lang w:val="pt-BR"/>
              </w:rPr>
            </w:pPr>
            <w:r>
              <w:rPr>
                <w:rFonts w:ascii=".VnTime" w:hAnsi=".VnTime"/>
                <w:lang w:val="pt-BR"/>
              </w:rPr>
              <w:t xml:space="preserve">                      8g                                 xg</w:t>
            </w:r>
          </w:p>
          <w:p w:rsidR="006A7EDB" w:rsidRDefault="006A7EDB" w:rsidP="00F568C9">
            <w:pPr>
              <w:tabs>
                <w:tab w:val="left" w:pos="558"/>
              </w:tabs>
              <w:jc w:val="both"/>
              <w:rPr>
                <w:rFonts w:ascii=".VnTime" w:hAnsi=".VnTime"/>
                <w:lang w:val="pt-BR"/>
              </w:rPr>
            </w:pPr>
            <w:r>
              <w:rPr>
                <w:rFonts w:ascii=".VnTime" w:hAnsi=".VnTime"/>
                <w:lang w:val="pt-BR"/>
              </w:rPr>
              <w:t>- Theo PTHH ta cã khèi l­îng Fe thu ®­îc theo lý thuyÕt lµ:</w:t>
            </w:r>
          </w:p>
          <w:p w:rsidR="006A7EDB" w:rsidRPr="00DB2583" w:rsidRDefault="006A7EDB" w:rsidP="00F568C9">
            <w:pPr>
              <w:tabs>
                <w:tab w:val="left" w:pos="558"/>
              </w:tabs>
              <w:jc w:val="both"/>
              <w:rPr>
                <w:lang w:val="pt-BR"/>
              </w:rPr>
            </w:pPr>
            <w:r>
              <w:rPr>
                <w:rFonts w:ascii=".VnTime" w:hAnsi=".VnTime"/>
                <w:lang w:val="pt-BR"/>
              </w:rPr>
              <w:t xml:space="preserve">              </w:t>
            </w:r>
            <w:r w:rsidRPr="00DB2583">
              <w:rPr>
                <w:lang w:val="pt-BR"/>
              </w:rPr>
              <w:t>m</w:t>
            </w:r>
            <w:r w:rsidRPr="00DB2583">
              <w:rPr>
                <w:vertAlign w:val="subscript"/>
                <w:lang w:val="pt-BR"/>
              </w:rPr>
              <w:t>Fe</w:t>
            </w:r>
            <w:r w:rsidRPr="00DB2583">
              <w:rPr>
                <w:rFonts w:ascii=".VnTime" w:hAnsi=".VnTime"/>
                <w:vertAlign w:val="subscript"/>
                <w:lang w:val="pt-BR"/>
              </w:rPr>
              <w:t>(L</w:t>
            </w:r>
            <w:r>
              <w:rPr>
                <w:rFonts w:ascii=".VnTime" w:hAnsi=".VnTime"/>
                <w:vertAlign w:val="subscript"/>
                <w:lang w:val="pt-BR"/>
              </w:rPr>
              <w:t>Ý thuyÕt</w:t>
            </w:r>
            <w:r w:rsidRPr="00DB2583">
              <w:rPr>
                <w:rFonts w:ascii=".VnTime" w:hAnsi=".VnTime"/>
                <w:vertAlign w:val="subscript"/>
                <w:lang w:val="pt-BR"/>
              </w:rPr>
              <w:t>)</w:t>
            </w:r>
            <w:r w:rsidRPr="00DB2583">
              <w:rPr>
                <w:lang w:val="pt-BR"/>
              </w:rPr>
              <w:t xml:space="preserve"> = x = </w:t>
            </w:r>
            <w:r w:rsidRPr="00DB2583">
              <w:rPr>
                <w:position w:val="-10"/>
                <w:lang w:val="pt-BR"/>
              </w:rPr>
              <w:object w:dxaOrig="180" w:dyaOrig="340">
                <v:shape id="_x0000_i1854" type="#_x0000_t75" style="width:9pt;height:17pt" o:ole="">
                  <v:imagedata r:id="rId655" o:title=""/>
                </v:shape>
                <o:OLEObject Type="Embed" ProgID="Equation.3" ShapeID="_x0000_i1854" DrawAspect="Content" ObjectID="_1691820440" r:id="rId748"/>
              </w:object>
            </w:r>
            <w:r w:rsidRPr="00DB2583">
              <w:rPr>
                <w:position w:val="-24"/>
                <w:lang w:val="pt-BR"/>
              </w:rPr>
              <w:object w:dxaOrig="1540" w:dyaOrig="620">
                <v:shape id="_x0000_i1855" type="#_x0000_t75" style="width:77pt;height:31pt" o:ole="">
                  <v:imagedata r:id="rId749" o:title=""/>
                </v:shape>
                <o:OLEObject Type="Embed" ProgID="Equation.3" ShapeID="_x0000_i1855" DrawAspect="Content" ObjectID="_1691820441" r:id="rId750"/>
              </w:object>
            </w:r>
          </w:p>
          <w:p w:rsidR="006A7EDB" w:rsidRDefault="006A7EDB" w:rsidP="00F568C9">
            <w:pPr>
              <w:tabs>
                <w:tab w:val="left" w:pos="558"/>
              </w:tabs>
              <w:jc w:val="both"/>
              <w:rPr>
                <w:rFonts w:ascii=".VnTime" w:hAnsi=".VnTime"/>
                <w:lang w:val="pt-BR"/>
              </w:rPr>
            </w:pPr>
            <w:r>
              <w:rPr>
                <w:rFonts w:ascii=".VnTime" w:hAnsi=".VnTime"/>
                <w:lang w:val="pt-BR"/>
              </w:rPr>
              <w:t>- V× hiÖu suÊt ph¶n øng ®¹t 90% nªn khèi l­îng Fe thùc tÕ thu ®­îc lµ:</w:t>
            </w:r>
          </w:p>
          <w:p w:rsidR="006A7EDB" w:rsidRPr="009D61FC" w:rsidRDefault="006A7EDB" w:rsidP="00F568C9">
            <w:pPr>
              <w:tabs>
                <w:tab w:val="left" w:pos="558"/>
              </w:tabs>
              <w:jc w:val="both"/>
              <w:rPr>
                <w:rFonts w:ascii=".VnTime" w:hAnsi=".VnTime"/>
                <w:lang w:val="pt-BR"/>
              </w:rPr>
            </w:pPr>
            <w:r>
              <w:rPr>
                <w:rFonts w:ascii=".VnTime" w:hAnsi=".VnTime"/>
                <w:lang w:val="pt-BR"/>
              </w:rPr>
              <w:t xml:space="preserve">               </w:t>
            </w:r>
            <w:r w:rsidRPr="00784C20">
              <w:rPr>
                <w:rFonts w:ascii=".VnTime" w:hAnsi=".VnTime"/>
                <w:lang w:val="pt-BR"/>
              </w:rPr>
              <w:t>m</w:t>
            </w:r>
            <w:r w:rsidRPr="00784C20">
              <w:rPr>
                <w:rFonts w:ascii=".VnTime" w:hAnsi=".VnTime"/>
                <w:vertAlign w:val="subscript"/>
                <w:lang w:val="pt-BR"/>
              </w:rPr>
              <w:t>Fe(Thùc tÕ)</w:t>
            </w:r>
            <w:r>
              <w:rPr>
                <w:rFonts w:ascii=".VnTime" w:hAnsi=".VnTime"/>
                <w:lang w:val="pt-BR"/>
              </w:rPr>
              <w:t xml:space="preserve"> = </w:t>
            </w:r>
            <w:r w:rsidRPr="00BC0078">
              <w:rPr>
                <w:rFonts w:ascii=".VnTime" w:hAnsi=".VnTime"/>
                <w:position w:val="-24"/>
                <w:lang w:val="pt-BR"/>
              </w:rPr>
              <w:object w:dxaOrig="1820" w:dyaOrig="620">
                <v:shape id="_x0000_i1856" type="#_x0000_t75" style="width:91pt;height:31pt" o:ole="">
                  <v:imagedata r:id="rId751" o:title=""/>
                </v:shape>
                <o:OLEObject Type="Embed" ProgID="Equation.3" ShapeID="_x0000_i1856" DrawAspect="Content" ObjectID="_1691820442" r:id="rId752"/>
              </w:object>
            </w:r>
          </w:p>
        </w:tc>
        <w:tc>
          <w:tcPr>
            <w:tcW w:w="1049" w:type="dxa"/>
          </w:tcPr>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b/>
                <w:lang w:val="pt-BR"/>
              </w:rPr>
            </w:pPr>
          </w:p>
          <w:p w:rsidR="006A7EDB" w:rsidRDefault="006A7EDB" w:rsidP="00F568C9">
            <w:pPr>
              <w:tabs>
                <w:tab w:val="left" w:pos="558"/>
              </w:tabs>
              <w:jc w:val="both"/>
              <w:rPr>
                <w:rFonts w:ascii=".VnTime" w:hAnsi=".VnTime"/>
                <w:lang w:val="pt-BR"/>
              </w:rPr>
            </w:pPr>
            <w:r w:rsidRPr="009C0985">
              <w:rPr>
                <w:rFonts w:ascii=".VnTime" w:hAnsi=".VnTime"/>
                <w:lang w:val="pt-BR"/>
              </w:rPr>
              <w:t>1,0®</w:t>
            </w:r>
          </w:p>
          <w:p w:rsidR="006A7EDB" w:rsidRPr="009C0985" w:rsidRDefault="006A7EDB" w:rsidP="00F568C9">
            <w:pPr>
              <w:rPr>
                <w:rFonts w:ascii=".VnTime" w:hAnsi=".VnTime"/>
                <w:lang w:val="pt-BR"/>
              </w:rPr>
            </w:pPr>
          </w:p>
          <w:p w:rsidR="006A7EDB" w:rsidRPr="009C0985"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Pr="009C0985" w:rsidRDefault="006A7EDB" w:rsidP="00F568C9">
            <w:pPr>
              <w:rPr>
                <w:rFonts w:ascii=".VnTime" w:hAnsi=".VnTime"/>
                <w:sz w:val="16"/>
                <w:lang w:val="pt-BR"/>
              </w:rPr>
            </w:pPr>
          </w:p>
          <w:p w:rsidR="006A7EDB" w:rsidRPr="009C0985" w:rsidRDefault="006A7EDB" w:rsidP="00F568C9">
            <w:pPr>
              <w:rPr>
                <w:rFonts w:ascii=".VnTime" w:hAnsi=".VnTime"/>
                <w:lang w:val="pt-BR"/>
              </w:rPr>
            </w:pPr>
            <w:r w:rsidRPr="009C0985">
              <w:rPr>
                <w:rFonts w:ascii=".VnTime" w:hAnsi=".VnTime"/>
                <w:lang w:val="pt-BR"/>
              </w:rPr>
              <w:t>1,0®</w:t>
            </w:r>
          </w:p>
        </w:tc>
      </w:tr>
      <w:tr w:rsidR="006A7EDB" w:rsidRPr="0048521C">
        <w:trPr>
          <w:trHeight w:val="6733"/>
        </w:trPr>
        <w:tc>
          <w:tcPr>
            <w:tcW w:w="431" w:type="dxa"/>
          </w:tcPr>
          <w:p w:rsidR="006A7EDB" w:rsidRPr="0048521C" w:rsidRDefault="006A7EDB" w:rsidP="00F568C9">
            <w:pPr>
              <w:tabs>
                <w:tab w:val="left" w:pos="558"/>
              </w:tabs>
              <w:spacing w:line="360" w:lineRule="auto"/>
              <w:jc w:val="both"/>
              <w:rPr>
                <w:rFonts w:ascii=".VnTime" w:hAnsi=".VnTime"/>
                <w:b/>
                <w:lang w:val="pt-BR"/>
              </w:rPr>
            </w:pPr>
            <w:r>
              <w:rPr>
                <w:rFonts w:ascii=".VnTime" w:hAnsi=".VnTime"/>
                <w:b/>
                <w:lang w:val="pt-BR"/>
              </w:rPr>
              <w:lastRenderedPageBreak/>
              <w:t>2.</w:t>
            </w:r>
          </w:p>
        </w:tc>
        <w:tc>
          <w:tcPr>
            <w:tcW w:w="8824" w:type="dxa"/>
            <w:gridSpan w:val="2"/>
          </w:tcPr>
          <w:p w:rsidR="006A7EDB" w:rsidRDefault="006A7EDB" w:rsidP="00F568C9">
            <w:pPr>
              <w:tabs>
                <w:tab w:val="left" w:pos="558"/>
              </w:tabs>
              <w:jc w:val="both"/>
              <w:rPr>
                <w:rFonts w:ascii=".VnTime" w:hAnsi=".VnTime"/>
                <w:lang w:val="pt-BR"/>
              </w:rPr>
            </w:pPr>
            <w:r>
              <w:rPr>
                <w:rFonts w:ascii=".VnTime" w:hAnsi=".VnTime"/>
                <w:sz w:val="36"/>
                <w:szCs w:val="32"/>
                <w:lang w:val="pt-BR"/>
              </w:rPr>
              <w:t xml:space="preserve">a)         </w:t>
            </w:r>
            <w:r w:rsidRPr="00784C20">
              <w:rPr>
                <w:rFonts w:ascii=".VnTime" w:hAnsi=".VnTime"/>
                <w:position w:val="-14"/>
                <w:sz w:val="36"/>
                <w:szCs w:val="32"/>
                <w:lang w:val="pt-BR"/>
              </w:rPr>
              <w:object w:dxaOrig="400" w:dyaOrig="380">
                <v:shape id="_x0000_i1857" type="#_x0000_t75" style="width:20pt;height:19pt" o:ole="">
                  <v:imagedata r:id="rId753" o:title=""/>
                </v:shape>
                <o:OLEObject Type="Embed" ProgID="Equation.3" ShapeID="_x0000_i1857" DrawAspect="Content" ObjectID="_1691820443" r:id="rId754"/>
              </w:object>
            </w:r>
            <w:r>
              <w:rPr>
                <w:rFonts w:ascii=".VnTime" w:hAnsi=".VnTime"/>
                <w:sz w:val="20"/>
                <w:szCs w:val="32"/>
                <w:lang w:val="pt-BR"/>
              </w:rPr>
              <w:t xml:space="preserve"> =</w:t>
            </w:r>
            <w:r>
              <w:rPr>
                <w:rFonts w:ascii=".VnTime" w:hAnsi=".VnTime"/>
                <w:szCs w:val="32"/>
                <w:lang w:val="pt-BR"/>
              </w:rPr>
              <w:t xml:space="preserve"> </w:t>
            </w:r>
            <w:r w:rsidRPr="00B46B78">
              <w:rPr>
                <w:rFonts w:ascii=".VnTime" w:hAnsi=".VnTime"/>
                <w:position w:val="-28"/>
                <w:lang w:val="pt-BR"/>
              </w:rPr>
              <w:object w:dxaOrig="1760" w:dyaOrig="660">
                <v:shape id="_x0000_i1858" type="#_x0000_t75" style="width:88pt;height:33pt" o:ole="">
                  <v:imagedata r:id="rId755" o:title=""/>
                </v:shape>
                <o:OLEObject Type="Embed" ProgID="Equation.3" ShapeID="_x0000_i1858" DrawAspect="Content" ObjectID="_1691820444" r:id="rId756"/>
              </w:object>
            </w:r>
          </w:p>
          <w:p w:rsidR="006A7EDB" w:rsidRPr="001656FD" w:rsidRDefault="00664B62" w:rsidP="00F568C9">
            <w:pPr>
              <w:tabs>
                <w:tab w:val="left" w:pos="327"/>
                <w:tab w:val="left" w:pos="763"/>
              </w:tabs>
              <w:jc w:val="both"/>
              <w:rPr>
                <w:rFonts w:ascii=".VnTime" w:hAnsi=".VnTime"/>
                <w:sz w:val="30"/>
              </w:rPr>
            </w:pPr>
            <w:r>
              <w:rPr>
                <w:rFonts w:ascii=".VnTime" w:hAnsi=".VnTime"/>
                <w:noProof/>
                <w:lang w:eastAsia="en-US"/>
              </w:rPr>
              <mc:AlternateContent>
                <mc:Choice Requires="wps">
                  <w:drawing>
                    <wp:anchor distT="0" distB="0" distL="114300" distR="114300" simplePos="0" relativeHeight="251755008" behindDoc="0" locked="0" layoutInCell="1" allowOverlap="1">
                      <wp:simplePos x="0" y="0"/>
                      <wp:positionH relativeFrom="column">
                        <wp:posOffset>1800225</wp:posOffset>
                      </wp:positionH>
                      <wp:positionV relativeFrom="paragraph">
                        <wp:posOffset>93980</wp:posOffset>
                      </wp:positionV>
                      <wp:extent cx="493395" cy="1270"/>
                      <wp:effectExtent l="9525" t="74930" r="20955" b="76200"/>
                      <wp:wrapNone/>
                      <wp:docPr id="142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7.4pt" to="180.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">
                      <v:stroke endarrow="open"/>
                    </v:line>
                  </w:pict>
                </mc:Fallback>
              </mc:AlternateContent>
            </w:r>
            <w:r w:rsidR="006A7EDB">
              <w:rPr>
                <w:rFonts w:ascii=".VnTime" w:hAnsi=".VnTime"/>
                <w:lang w:val="pt-BR"/>
              </w:rPr>
              <w:t xml:space="preserve"> PTHH:   </w:t>
            </w:r>
            <w:r w:rsidR="006A7EDB" w:rsidRPr="001656FD">
              <w:rPr>
                <w:rFonts w:ascii=".VnTime" w:hAnsi=".VnTime"/>
              </w:rPr>
              <w:t>2M   +   6HCl                 2MCl</w:t>
            </w:r>
            <w:r w:rsidR="006A7EDB" w:rsidRPr="001656FD">
              <w:rPr>
                <w:rFonts w:ascii=".VnTime" w:hAnsi=".VnTime"/>
                <w:vertAlign w:val="subscript"/>
              </w:rPr>
              <w:t>3</w:t>
            </w:r>
            <w:r w:rsidR="006A7EDB" w:rsidRPr="001656FD">
              <w:rPr>
                <w:rFonts w:ascii=".VnTime" w:hAnsi=".VnTime"/>
              </w:rPr>
              <w:t xml:space="preserve">  +  3</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w:t>
            </w:r>
          </w:p>
          <w:p w:rsidR="006A7EDB" w:rsidRPr="001656FD" w:rsidRDefault="006A7EDB" w:rsidP="00F568C9">
            <w:pPr>
              <w:tabs>
                <w:tab w:val="left" w:pos="327"/>
                <w:tab w:val="left" w:pos="763"/>
                <w:tab w:val="left" w:pos="6249"/>
              </w:tabs>
              <w:jc w:val="both"/>
              <w:rPr>
                <w:rFonts w:ascii=".VnTime" w:hAnsi=".VnTime"/>
              </w:rPr>
            </w:pPr>
            <w:r w:rsidRPr="001656FD">
              <w:rPr>
                <w:rFonts w:ascii=".VnTime" w:hAnsi=".VnTime"/>
              </w:rPr>
              <w:t xml:space="preserve">                0,4         1,2                      0,4         0,6 (mol)</w:t>
            </w:r>
          </w:p>
          <w:p w:rsidR="006A7EDB" w:rsidRDefault="006A7EDB" w:rsidP="00F568C9">
            <w:pPr>
              <w:tabs>
                <w:tab w:val="left" w:pos="327"/>
                <w:tab w:val="left" w:pos="763"/>
                <w:tab w:val="left" w:pos="6249"/>
              </w:tabs>
              <w:jc w:val="both"/>
              <w:rPr>
                <w:rFonts w:ascii=".VnTime" w:hAnsi=".VnTime"/>
                <w:sz w:val="30"/>
                <w:lang w:val="pt-BR"/>
              </w:rPr>
            </w:pPr>
            <w:r>
              <w:rPr>
                <w:rFonts w:ascii=".VnTime" w:hAnsi=".VnTime"/>
                <w:sz w:val="30"/>
                <w:lang w:val="pt-BR"/>
              </w:rPr>
              <w:t xml:space="preserve"> Theo PTHH ta cã: </w:t>
            </w:r>
            <w:r w:rsidRPr="005A080D">
              <w:rPr>
                <w:rFonts w:ascii=".VnTime" w:hAnsi=".VnTime"/>
                <w:position w:val="-24"/>
                <w:sz w:val="30"/>
                <w:lang w:val="pt-BR"/>
              </w:rPr>
              <w:object w:dxaOrig="2320" w:dyaOrig="620">
                <v:shape id="_x0000_i1859" type="#_x0000_t75" style="width:116pt;height:31pt" o:ole="">
                  <v:imagedata r:id="rId757" o:title=""/>
                </v:shape>
                <o:OLEObject Type="Embed" ProgID="Equation.3" ShapeID="_x0000_i1859" DrawAspect="Content" ObjectID="_1691820445" r:id="rId758"/>
              </w:object>
            </w:r>
          </w:p>
          <w:p w:rsidR="006A7EDB" w:rsidRDefault="006A7EDB" w:rsidP="00F568C9">
            <w:pPr>
              <w:tabs>
                <w:tab w:val="left" w:pos="327"/>
                <w:tab w:val="left" w:pos="763"/>
                <w:tab w:val="left" w:pos="6249"/>
              </w:tabs>
              <w:jc w:val="both"/>
              <w:rPr>
                <w:rFonts w:ascii=".VnTime" w:hAnsi=".VnTime"/>
                <w:sz w:val="30"/>
                <w:lang w:val="pt-BR"/>
              </w:rPr>
            </w:pPr>
            <w:r>
              <w:rPr>
                <w:rFonts w:ascii=".VnTime" w:hAnsi=".VnTime"/>
                <w:sz w:val="30"/>
                <w:lang w:val="pt-BR"/>
              </w:rPr>
              <w:t xml:space="preserve">         </w:t>
            </w:r>
            <w:r w:rsidRPr="00C34E5F">
              <w:rPr>
                <w:rFonts w:ascii=".VnTime" w:hAnsi=".VnTime"/>
                <w:position w:val="-28"/>
                <w:sz w:val="30"/>
                <w:lang w:val="pt-BR"/>
              </w:rPr>
              <w:object w:dxaOrig="2100" w:dyaOrig="660">
                <v:shape id="_x0000_i1860" type="#_x0000_t75" style="width:105pt;height:33pt" o:ole="">
                  <v:imagedata r:id="rId759" o:title=""/>
                </v:shape>
                <o:OLEObject Type="Embed" ProgID="Equation.3" ShapeID="_x0000_i1860" DrawAspect="Content" ObjectID="_1691820446" r:id="rId760"/>
              </w:object>
            </w:r>
            <w:r>
              <w:rPr>
                <w:rFonts w:ascii=".VnTime" w:hAnsi=".VnTime"/>
                <w:sz w:val="30"/>
                <w:lang w:val="pt-BR"/>
              </w:rPr>
              <w:t>. VËy M lµ Al</w:t>
            </w:r>
          </w:p>
          <w:p w:rsidR="006A7EDB" w:rsidRDefault="006A7EDB" w:rsidP="00F568C9">
            <w:pPr>
              <w:tabs>
                <w:tab w:val="left" w:pos="327"/>
                <w:tab w:val="left" w:pos="763"/>
                <w:tab w:val="left" w:pos="6249"/>
              </w:tabs>
              <w:jc w:val="both"/>
              <w:rPr>
                <w:rFonts w:ascii=".VnTime" w:hAnsi=".VnTime"/>
                <w:sz w:val="30"/>
                <w:lang w:val="pt-BR"/>
              </w:rPr>
            </w:pPr>
            <w:r>
              <w:rPr>
                <w:rFonts w:ascii=".VnTime" w:hAnsi=".VnTime"/>
                <w:sz w:val="30"/>
                <w:lang w:val="pt-BR"/>
              </w:rPr>
              <w:t>b) - Theo PTHH ta cã:</w:t>
            </w:r>
          </w:p>
          <w:p w:rsidR="006A7EDB" w:rsidRPr="00D8283B" w:rsidRDefault="006A7EDB" w:rsidP="00F568C9">
            <w:pPr>
              <w:tabs>
                <w:tab w:val="left" w:pos="558"/>
              </w:tabs>
              <w:jc w:val="both"/>
              <w:rPr>
                <w:rFonts w:ascii=".VnTime" w:hAnsi=".VnTime"/>
                <w:lang w:val="pt-BR"/>
              </w:rPr>
            </w:pPr>
            <w:r>
              <w:rPr>
                <w:rFonts w:ascii=".VnTime" w:hAnsi=".VnTime"/>
                <w:sz w:val="36"/>
                <w:szCs w:val="32"/>
                <w:lang w:val="pt-BR"/>
              </w:rPr>
              <w:t xml:space="preserve">           </w:t>
            </w:r>
            <w:r w:rsidRPr="00985000">
              <w:rPr>
                <w:rFonts w:ascii=".VnTime" w:hAnsi=".VnTime"/>
                <w:sz w:val="36"/>
                <w:szCs w:val="32"/>
                <w:lang w:val="pt-BR"/>
              </w:rPr>
              <w:t>n</w:t>
            </w:r>
            <w:r w:rsidRPr="00985000">
              <w:rPr>
                <w:rFonts w:ascii=".VnTime" w:hAnsi=".VnTime"/>
                <w:sz w:val="20"/>
                <w:szCs w:val="32"/>
                <w:lang w:val="pt-BR"/>
              </w:rPr>
              <w:t>H</w:t>
            </w:r>
            <w:r>
              <w:rPr>
                <w:rFonts w:ascii=".VnTime" w:hAnsi=".VnTime"/>
                <w:sz w:val="20"/>
                <w:szCs w:val="32"/>
                <w:lang w:val="pt-BR"/>
              </w:rPr>
              <w:t>Cl   =</w:t>
            </w:r>
            <w:r>
              <w:rPr>
                <w:rFonts w:ascii=".VnTime" w:hAnsi=".VnTime"/>
                <w:sz w:val="20"/>
                <w:szCs w:val="32"/>
                <w:vertAlign w:val="subscript"/>
                <w:lang w:val="pt-BR"/>
              </w:rPr>
              <w:t xml:space="preserve">    </w:t>
            </w:r>
            <w:r w:rsidRPr="00491796">
              <w:rPr>
                <w:rFonts w:ascii=".VnTime" w:hAnsi=".VnTime"/>
                <w:sz w:val="26"/>
                <w:szCs w:val="32"/>
                <w:lang w:val="pt-BR"/>
              </w:rPr>
              <w:t>2</w:t>
            </w:r>
            <w:r w:rsidRPr="00985000">
              <w:rPr>
                <w:rFonts w:ascii=".VnTime" w:hAnsi=".VnTime"/>
                <w:sz w:val="36"/>
                <w:szCs w:val="32"/>
                <w:lang w:val="pt-BR"/>
              </w:rPr>
              <w:t>n</w:t>
            </w:r>
            <w:r w:rsidRPr="00985000">
              <w:rPr>
                <w:rFonts w:ascii=".VnTime" w:hAnsi=".VnTime"/>
                <w:sz w:val="20"/>
                <w:szCs w:val="32"/>
                <w:lang w:val="pt-BR"/>
              </w:rPr>
              <w:t>H</w:t>
            </w:r>
            <w:r w:rsidRPr="00985000">
              <w:rPr>
                <w:rFonts w:ascii=".VnTime" w:hAnsi=".VnTime"/>
                <w:sz w:val="20"/>
                <w:szCs w:val="32"/>
                <w:vertAlign w:val="subscript"/>
                <w:lang w:val="pt-BR"/>
              </w:rPr>
              <w:t>2</w:t>
            </w:r>
            <w:r>
              <w:rPr>
                <w:rFonts w:ascii=".VnTime" w:hAnsi=".VnTime"/>
                <w:sz w:val="20"/>
                <w:szCs w:val="32"/>
                <w:lang w:val="pt-BR"/>
              </w:rPr>
              <w:t xml:space="preserve"> </w:t>
            </w:r>
            <w:r>
              <w:rPr>
                <w:rFonts w:ascii=".VnTime" w:hAnsi=".VnTime"/>
                <w:lang w:val="pt-BR"/>
              </w:rPr>
              <w:t xml:space="preserve"> = 1,2 (mol)    =&gt; m</w:t>
            </w:r>
            <w:r>
              <w:rPr>
                <w:rFonts w:ascii=".VnTime" w:hAnsi=".VnTime"/>
                <w:vertAlign w:val="subscript"/>
                <w:lang w:val="pt-BR"/>
              </w:rPr>
              <w:t>HCl</w:t>
            </w:r>
            <w:r>
              <w:rPr>
                <w:rFonts w:ascii=".VnTime" w:hAnsi=".VnTime"/>
                <w:lang w:val="pt-BR"/>
              </w:rPr>
              <w:t xml:space="preserve"> = 1,2.36,5 = 43,8 (g)</w:t>
            </w:r>
          </w:p>
          <w:p w:rsidR="006A7EDB" w:rsidRDefault="006A7EDB" w:rsidP="00F568C9">
            <w:pPr>
              <w:tabs>
                <w:tab w:val="left" w:pos="558"/>
              </w:tabs>
              <w:jc w:val="both"/>
              <w:rPr>
                <w:rFonts w:ascii=".VnTime" w:hAnsi=".VnTime"/>
                <w:lang w:val="pt-BR"/>
              </w:rPr>
            </w:pPr>
            <w:r>
              <w:rPr>
                <w:rFonts w:ascii=".VnTime" w:hAnsi=".VnTime"/>
                <w:lang w:val="pt-BR"/>
              </w:rPr>
              <w:t xml:space="preserve">         =&gt; C%(HCl) = </w:t>
            </w:r>
            <w:r w:rsidRPr="00B649E9">
              <w:rPr>
                <w:rFonts w:ascii=".VnTime" w:hAnsi=".VnTime"/>
                <w:position w:val="-24"/>
                <w:lang w:val="pt-BR"/>
              </w:rPr>
              <w:object w:dxaOrig="2040" w:dyaOrig="620">
                <v:shape id="_x0000_i1861" type="#_x0000_t75" style="width:102pt;height:31pt" o:ole="">
                  <v:imagedata r:id="rId761" o:title=""/>
                </v:shape>
                <o:OLEObject Type="Embed" ProgID="Equation.3" ShapeID="_x0000_i1861" DrawAspect="Content" ObjectID="_1691820447" r:id="rId762"/>
              </w:object>
            </w:r>
            <w:r>
              <w:rPr>
                <w:rFonts w:ascii=".VnTime" w:hAnsi=".VnTime"/>
                <w:lang w:val="pt-BR"/>
              </w:rPr>
              <w:t xml:space="preserve"> </w:t>
            </w:r>
          </w:p>
          <w:p w:rsidR="006A7EDB" w:rsidRDefault="006A7EDB" w:rsidP="00F568C9">
            <w:pPr>
              <w:tabs>
                <w:tab w:val="left" w:pos="558"/>
              </w:tabs>
              <w:jc w:val="both"/>
              <w:rPr>
                <w:rFonts w:ascii=".VnTime" w:hAnsi=".VnTime"/>
                <w:lang w:val="pt-BR"/>
              </w:rPr>
            </w:pPr>
            <w:r>
              <w:rPr>
                <w:rFonts w:ascii=".VnTime" w:hAnsi=".VnTime"/>
                <w:lang w:val="pt-BR"/>
              </w:rPr>
              <w:t>- Dung dÞch muèi sau ph¶n øng lµ dung dÞch AlCl</w:t>
            </w:r>
            <w:r>
              <w:rPr>
                <w:rFonts w:ascii=".VnTime" w:hAnsi=".VnTime"/>
                <w:vertAlign w:val="subscript"/>
                <w:lang w:val="pt-BR"/>
              </w:rPr>
              <w:t>3</w:t>
            </w:r>
            <w:r>
              <w:rPr>
                <w:rFonts w:ascii=".VnTime" w:hAnsi=".VnTime"/>
                <w:lang w:val="pt-BR"/>
              </w:rPr>
              <w:t>.</w:t>
            </w:r>
          </w:p>
          <w:p w:rsidR="006A7EDB" w:rsidRPr="0046093D" w:rsidRDefault="006A7EDB" w:rsidP="00F568C9">
            <w:pPr>
              <w:tabs>
                <w:tab w:val="left" w:pos="558"/>
              </w:tabs>
              <w:jc w:val="both"/>
              <w:rPr>
                <w:rFonts w:ascii=".VnTime" w:hAnsi=".VnTime"/>
                <w:lang w:val="pt-BR"/>
              </w:rPr>
            </w:pPr>
            <w:r>
              <w:rPr>
                <w:rFonts w:ascii=".VnTime" w:hAnsi=".VnTime"/>
                <w:lang w:val="pt-BR"/>
              </w:rPr>
              <w:t xml:space="preserve">- Theo PTHH ta cã: </w:t>
            </w:r>
            <w:r w:rsidRPr="0046093D">
              <w:rPr>
                <w:rFonts w:ascii=".VnTime" w:hAnsi=".VnTime"/>
                <w:position w:val="-14"/>
                <w:lang w:val="pt-BR"/>
              </w:rPr>
              <w:object w:dxaOrig="2220" w:dyaOrig="380">
                <v:shape id="_x0000_i1862" type="#_x0000_t75" style="width:126.65pt;height:21.4pt" o:ole="">
                  <v:imagedata r:id="rId763" o:title=""/>
                </v:shape>
                <o:OLEObject Type="Embed" ProgID="Equation.3" ShapeID="_x0000_i1862" DrawAspect="Content" ObjectID="_1691820448" r:id="rId764"/>
              </w:object>
            </w:r>
          </w:p>
          <w:p w:rsidR="006A7EDB" w:rsidRDefault="006A7EDB" w:rsidP="00F568C9">
            <w:pPr>
              <w:tabs>
                <w:tab w:val="left" w:pos="558"/>
              </w:tabs>
              <w:jc w:val="both"/>
              <w:rPr>
                <w:rFonts w:ascii=".VnTime" w:hAnsi=".VnTime"/>
                <w:lang w:val="pt-BR"/>
              </w:rPr>
            </w:pPr>
            <w:r>
              <w:rPr>
                <w:rFonts w:ascii=".VnTime" w:hAnsi=".VnTime"/>
                <w:lang w:val="pt-BR"/>
              </w:rPr>
              <w:t xml:space="preserve">        </w:t>
            </w:r>
            <w:r>
              <w:rPr>
                <w:rFonts w:ascii=".VnTime" w:hAnsi=".VnTime"/>
                <w:szCs w:val="32"/>
                <w:lang w:val="pt-BR"/>
              </w:rPr>
              <w:t xml:space="preserve">                  =&gt; </w:t>
            </w:r>
            <w:r w:rsidRPr="0046093D">
              <w:rPr>
                <w:rFonts w:ascii=".VnTime" w:hAnsi=".VnTime"/>
                <w:position w:val="-14"/>
                <w:lang w:val="pt-BR"/>
              </w:rPr>
              <w:object w:dxaOrig="2700" w:dyaOrig="380">
                <v:shape id="_x0000_i1863" type="#_x0000_t75" style="width:154.05pt;height:21.4pt" o:ole="">
                  <v:imagedata r:id="rId765" o:title=""/>
                </v:shape>
                <o:OLEObject Type="Embed" ProgID="Equation.3" ShapeID="_x0000_i1863" DrawAspect="Content" ObjectID="_1691820449" r:id="rId766"/>
              </w:object>
            </w:r>
            <w:r>
              <w:rPr>
                <w:rFonts w:ascii=".VnTime" w:hAnsi=".VnTime"/>
                <w:lang w:val="pt-BR"/>
              </w:rPr>
              <w:t xml:space="preserve"> </w:t>
            </w:r>
          </w:p>
          <w:p w:rsidR="006A7EDB" w:rsidRDefault="006A7EDB" w:rsidP="00F568C9">
            <w:pPr>
              <w:tabs>
                <w:tab w:val="left" w:pos="558"/>
              </w:tabs>
              <w:jc w:val="both"/>
              <w:rPr>
                <w:rFonts w:ascii=".VnTime" w:hAnsi=".VnTime"/>
                <w:lang w:val="pt-BR"/>
              </w:rPr>
            </w:pPr>
            <w:r>
              <w:rPr>
                <w:rFonts w:ascii=".VnTime" w:hAnsi=".VnTime"/>
                <w:lang w:val="pt-BR"/>
              </w:rPr>
              <w:t xml:space="preserve">- </w:t>
            </w:r>
            <w:r w:rsidRPr="00775F1E">
              <w:rPr>
                <w:rFonts w:ascii=".VnTimeH" w:hAnsi=".VnTimeH"/>
                <w:lang w:val="pt-BR"/>
              </w:rPr>
              <w:t>¸</w:t>
            </w:r>
            <w:r>
              <w:rPr>
                <w:rFonts w:ascii=".VnTime" w:hAnsi=".VnTime"/>
                <w:lang w:val="pt-BR"/>
              </w:rPr>
              <w:t>p dông ®Þnh luËt b¶o toµn khèi l­îng ta cã:</w:t>
            </w:r>
          </w:p>
          <w:p w:rsidR="006A7EDB" w:rsidRPr="001C3B8E" w:rsidRDefault="006A7EDB" w:rsidP="00F568C9">
            <w:pPr>
              <w:tabs>
                <w:tab w:val="left" w:pos="558"/>
              </w:tabs>
              <w:jc w:val="both"/>
              <w:rPr>
                <w:rFonts w:ascii=".VnTime" w:hAnsi=".VnTime"/>
                <w:szCs w:val="36"/>
                <w:vertAlign w:val="subscript"/>
                <w:lang w:val="pt-BR"/>
              </w:rPr>
            </w:pPr>
            <w:r>
              <w:rPr>
                <w:rFonts w:ascii=".VnTime" w:hAnsi=".VnTime"/>
                <w:lang w:val="pt-BR"/>
              </w:rPr>
              <w:t xml:space="preserve">              </w:t>
            </w:r>
            <w:r w:rsidRPr="0046093D">
              <w:rPr>
                <w:rFonts w:ascii=".VnTime" w:hAnsi=".VnTime"/>
                <w:position w:val="-14"/>
                <w:lang w:val="pt-BR"/>
              </w:rPr>
              <w:object w:dxaOrig="5740" w:dyaOrig="380">
                <v:shape id="_x0000_i1864" type="#_x0000_t75" style="width:327.45pt;height:21.4pt" o:ole="">
                  <v:imagedata r:id="rId767" o:title=""/>
                </v:shape>
                <o:OLEObject Type="Embed" ProgID="Equation.3" ShapeID="_x0000_i1864" DrawAspect="Content" ObjectID="_1691820450" r:id="rId768"/>
              </w:object>
            </w:r>
          </w:p>
          <w:p w:rsidR="006A7EDB" w:rsidRPr="00C83A2B" w:rsidRDefault="006A7EDB" w:rsidP="00F568C9">
            <w:pPr>
              <w:tabs>
                <w:tab w:val="left" w:pos="1740"/>
              </w:tabs>
              <w:jc w:val="both"/>
              <w:rPr>
                <w:rFonts w:ascii=".VnTime" w:hAnsi=".VnTime"/>
                <w:sz w:val="26"/>
                <w:lang w:val="pt-BR"/>
              </w:rPr>
            </w:pPr>
            <w:r>
              <w:rPr>
                <w:rFonts w:ascii=".VnTime" w:hAnsi=".VnTime"/>
                <w:lang w:val="pt-BR"/>
              </w:rPr>
              <w:t xml:space="preserve">         </w:t>
            </w:r>
            <w:r>
              <w:rPr>
                <w:rFonts w:ascii=".VnTime" w:hAnsi=".VnTime"/>
                <w:szCs w:val="32"/>
                <w:lang w:val="pt-BR"/>
              </w:rPr>
              <w:t>=&gt; C%(AlCl</w:t>
            </w:r>
            <w:r>
              <w:rPr>
                <w:rFonts w:ascii=".VnTime" w:hAnsi=".VnTime"/>
                <w:szCs w:val="32"/>
                <w:vertAlign w:val="subscript"/>
                <w:lang w:val="pt-BR"/>
              </w:rPr>
              <w:t>3</w:t>
            </w:r>
            <w:r>
              <w:rPr>
                <w:rFonts w:ascii=".VnTime" w:hAnsi=".VnTime"/>
                <w:szCs w:val="32"/>
                <w:lang w:val="pt-BR"/>
              </w:rPr>
              <w:t xml:space="preserve">) = </w:t>
            </w:r>
            <w:r w:rsidRPr="006A46E4">
              <w:rPr>
                <w:rFonts w:ascii=".VnTime" w:hAnsi=".VnTime"/>
                <w:position w:val="-28"/>
                <w:lang w:val="pt-BR"/>
              </w:rPr>
              <w:object w:dxaOrig="2320" w:dyaOrig="660">
                <v:shape id="_x0000_i1865" type="#_x0000_t75" style="width:116pt;height:33pt" o:ole="">
                  <v:imagedata r:id="rId769" o:title=""/>
                </v:shape>
                <o:OLEObject Type="Embed" ProgID="Equation.3" ShapeID="_x0000_i1865" DrawAspect="Content" ObjectID="_1691820451" r:id="rId770"/>
              </w:object>
            </w:r>
          </w:p>
        </w:tc>
        <w:tc>
          <w:tcPr>
            <w:tcW w:w="1049" w:type="dxa"/>
          </w:tcPr>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sz w:val="30"/>
                <w:lang w:val="pt-BR"/>
              </w:rPr>
            </w:pPr>
          </w:p>
          <w:p w:rsidR="006A7EDB" w:rsidRPr="00926403" w:rsidRDefault="006A7EDB" w:rsidP="00F568C9">
            <w:pPr>
              <w:tabs>
                <w:tab w:val="left" w:pos="558"/>
              </w:tabs>
              <w:jc w:val="both"/>
              <w:rPr>
                <w:rFonts w:ascii=".VnTime" w:hAnsi=".VnTime"/>
                <w:sz w:val="30"/>
                <w:lang w:val="pt-BR"/>
              </w:rPr>
            </w:pPr>
          </w:p>
          <w:p w:rsidR="006A7EDB" w:rsidRDefault="006A7EDB" w:rsidP="00F568C9">
            <w:pPr>
              <w:tabs>
                <w:tab w:val="left" w:pos="558"/>
              </w:tabs>
              <w:jc w:val="both"/>
              <w:rPr>
                <w:rFonts w:ascii=".VnTime" w:hAnsi=".VnTime"/>
                <w:lang w:val="pt-BR"/>
              </w:rPr>
            </w:pPr>
            <w:r w:rsidRPr="0048521C">
              <w:rPr>
                <w:rFonts w:ascii=".VnTime" w:hAnsi=".VnTime"/>
                <w:lang w:val="pt-BR"/>
              </w:rPr>
              <w:t>0,5</w:t>
            </w:r>
            <w:r w:rsidRPr="0048521C">
              <w:rPr>
                <w:lang w:val="pt-BR"/>
              </w:rPr>
              <w:t>đ</w:t>
            </w:r>
          </w:p>
          <w:p w:rsidR="006A7EDB" w:rsidRPr="009B6DC3" w:rsidRDefault="006A7EDB" w:rsidP="00F568C9">
            <w:pPr>
              <w:tabs>
                <w:tab w:val="left" w:pos="558"/>
              </w:tabs>
              <w:jc w:val="both"/>
              <w:rPr>
                <w:rFonts w:ascii=".VnTime" w:hAnsi=".VnTime"/>
                <w:sz w:val="14"/>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p>
          <w:p w:rsidR="006A7EDB" w:rsidRPr="009B6DC3"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7F6AC3"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Pr>
                <w:rFonts w:ascii=".VnTime" w:hAnsi=".VnTime"/>
                <w:lang w:val="pt-BR"/>
              </w:rPr>
              <w:t>®</w:t>
            </w:r>
          </w:p>
          <w:p w:rsidR="006A7EDB" w:rsidRPr="008D4AE5" w:rsidRDefault="006A7EDB" w:rsidP="00F568C9">
            <w:pPr>
              <w:tabs>
                <w:tab w:val="left" w:pos="558"/>
              </w:tabs>
              <w:jc w:val="both"/>
              <w:rPr>
                <w:rFonts w:ascii=".VnTime" w:hAnsi=".VnTime"/>
                <w:sz w:val="34"/>
                <w:lang w:val="pt-BR"/>
              </w:rPr>
            </w:pPr>
          </w:p>
          <w:p w:rsidR="006A7EDB" w:rsidRPr="0048521C" w:rsidRDefault="006A7EDB" w:rsidP="00F568C9">
            <w:pPr>
              <w:tabs>
                <w:tab w:val="left" w:pos="558"/>
              </w:tabs>
              <w:jc w:val="both"/>
              <w:rPr>
                <w:rFonts w:ascii=".VnTime" w:hAnsi=".VnTime"/>
                <w:b/>
                <w:lang w:val="pt-BR"/>
              </w:rPr>
            </w:pPr>
            <w:r>
              <w:rPr>
                <w:rFonts w:ascii=".VnTime" w:hAnsi=".VnTime"/>
                <w:lang w:val="pt-BR"/>
              </w:rPr>
              <w:t>0,2</w:t>
            </w:r>
            <w:r w:rsidRPr="0048521C">
              <w:rPr>
                <w:rFonts w:ascii=".VnTime" w:hAnsi=".VnTime"/>
                <w:lang w:val="pt-BR"/>
              </w:rPr>
              <w:t>5</w:t>
            </w:r>
            <w:r w:rsidRPr="0048521C">
              <w:rPr>
                <w:lang w:val="pt-BR"/>
              </w:rPr>
              <w:t>đ</w:t>
            </w:r>
          </w:p>
          <w:p w:rsidR="006A7EDB" w:rsidRPr="008D4AE5"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jc w:val="both"/>
              <w:rPr>
                <w:rFonts w:ascii=".VnTime" w:hAnsi=".VnTime"/>
                <w:b/>
                <w:lang w:val="pt-BR"/>
              </w:rPr>
            </w:pPr>
            <w:r>
              <w:rPr>
                <w:rFonts w:ascii=".VnTime" w:hAnsi=".VnTime"/>
                <w:lang w:val="pt-BR"/>
              </w:rPr>
              <w:t>0,2</w:t>
            </w:r>
            <w:r w:rsidRPr="0048521C">
              <w:rPr>
                <w:rFonts w:ascii=".VnTime" w:hAnsi=".VnTime"/>
                <w:lang w:val="pt-BR"/>
              </w:rPr>
              <w:t>5</w:t>
            </w:r>
            <w:r w:rsidRPr="0048521C">
              <w:rPr>
                <w:lang w:val="pt-BR"/>
              </w:rPr>
              <w:t>đ</w:t>
            </w:r>
          </w:p>
          <w:p w:rsidR="006A7EDB" w:rsidRPr="00ED55B3" w:rsidRDefault="006A7EDB" w:rsidP="00F568C9">
            <w:pPr>
              <w:rPr>
                <w:rFonts w:ascii=".VnTime" w:hAnsi=".VnTime"/>
                <w:lang w:val="pt-BR"/>
              </w:rPr>
            </w:pPr>
          </w:p>
          <w:p w:rsidR="006A7EDB" w:rsidRPr="00E1430C" w:rsidRDefault="006A7EDB" w:rsidP="00F568C9">
            <w:pPr>
              <w:rPr>
                <w:rFonts w:ascii=".VnTime" w:hAnsi=".VnTime"/>
                <w:sz w:val="16"/>
                <w:lang w:val="pt-BR"/>
              </w:rPr>
            </w:pPr>
          </w:p>
          <w:p w:rsidR="006A7EDB" w:rsidRDefault="006A7EDB" w:rsidP="00F568C9">
            <w:pPr>
              <w:rPr>
                <w:rFonts w:ascii=".VnTime" w:hAnsi=".VnTime"/>
                <w:lang w:val="pt-BR"/>
              </w:rPr>
            </w:pPr>
            <w:r>
              <w:rPr>
                <w:rFonts w:ascii=".VnTime" w:hAnsi=".VnTime"/>
                <w:lang w:val="pt-BR"/>
              </w:rPr>
              <w:t>0,</w:t>
            </w:r>
            <w:r w:rsidRPr="0048521C">
              <w:rPr>
                <w:rFonts w:ascii=".VnTime" w:hAnsi=".VnTime"/>
                <w:lang w:val="pt-BR"/>
              </w:rPr>
              <w:t>5</w:t>
            </w:r>
            <w:r>
              <w:rPr>
                <w:rFonts w:ascii=".VnTime" w:hAnsi=".VnTime"/>
                <w:lang w:val="pt-BR"/>
              </w:rPr>
              <w:t>®</w:t>
            </w:r>
          </w:p>
          <w:p w:rsidR="006A7EDB" w:rsidRDefault="006A7EDB" w:rsidP="00F568C9">
            <w:pPr>
              <w:rPr>
                <w:rFonts w:ascii=".VnTime" w:hAnsi=".VnTime"/>
                <w:lang w:val="pt-BR"/>
              </w:rPr>
            </w:pPr>
          </w:p>
          <w:p w:rsidR="006A7EDB" w:rsidRPr="00893BC3" w:rsidRDefault="006A7EDB" w:rsidP="00F568C9">
            <w:pPr>
              <w:tabs>
                <w:tab w:val="left" w:pos="558"/>
              </w:tabs>
              <w:spacing w:line="432" w:lineRule="auto"/>
              <w:jc w:val="both"/>
              <w:rPr>
                <w:rFonts w:ascii=".VnTime" w:hAnsi=".VnTime"/>
                <w:b/>
                <w:lang w:val="pt-BR"/>
              </w:rPr>
            </w:pPr>
            <w:r>
              <w:rPr>
                <w:rFonts w:ascii=".VnTime" w:hAnsi=".VnTime"/>
                <w:lang w:val="pt-BR"/>
              </w:rPr>
              <w:t>0,</w:t>
            </w:r>
            <w:r w:rsidRPr="0048521C">
              <w:rPr>
                <w:rFonts w:ascii=".VnTime" w:hAnsi=".VnTime"/>
                <w:lang w:val="pt-BR"/>
              </w:rPr>
              <w:t>5</w:t>
            </w:r>
            <w:r w:rsidRPr="0048521C">
              <w:rPr>
                <w:lang w:val="pt-BR"/>
              </w:rPr>
              <w:t>đ</w:t>
            </w:r>
          </w:p>
        </w:tc>
      </w:tr>
      <w:tr w:rsidR="006A7EDB" w:rsidRPr="0048521C">
        <w:tc>
          <w:tcPr>
            <w:tcW w:w="10304" w:type="dxa"/>
            <w:gridSpan w:val="4"/>
          </w:tcPr>
          <w:p w:rsidR="006A7EDB" w:rsidRPr="00236FA9" w:rsidRDefault="006A7EDB" w:rsidP="00F568C9">
            <w:pPr>
              <w:tabs>
                <w:tab w:val="left" w:pos="558"/>
              </w:tabs>
              <w:jc w:val="both"/>
              <w:rPr>
                <w:rFonts w:ascii=".VnTime" w:hAnsi=".VnTime"/>
                <w:b/>
                <w:i/>
                <w:lang w:val="pt-BR"/>
              </w:rPr>
            </w:pPr>
            <w:r>
              <w:rPr>
                <w:rFonts w:ascii=".VnTime" w:hAnsi=".VnTime"/>
                <w:b/>
                <w:sz w:val="26"/>
                <w:lang w:val="pt-BR"/>
              </w:rPr>
              <w:t>C©</w:t>
            </w:r>
            <w:r w:rsidRPr="00A94C48">
              <w:rPr>
                <w:rFonts w:ascii=".VnTime" w:hAnsi=".VnTime"/>
                <w:b/>
                <w:sz w:val="26"/>
                <w:lang w:val="pt-BR"/>
              </w:rPr>
              <w:t>u</w:t>
            </w:r>
            <w:r>
              <w:rPr>
                <w:rFonts w:ascii=".VnTime" w:hAnsi=".VnTime"/>
                <w:b/>
                <w:lang w:val="pt-BR"/>
              </w:rPr>
              <w:t xml:space="preserve"> 4: (4</w:t>
            </w:r>
            <w:r w:rsidRPr="0048521C">
              <w:rPr>
                <w:rFonts w:ascii=".VnTime" w:hAnsi=".VnTime"/>
                <w:b/>
                <w:lang w:val="pt-BR"/>
              </w:rPr>
              <w:t xml:space="preserve"> </w:t>
            </w:r>
            <w:r w:rsidRPr="0048521C">
              <w:rPr>
                <w:b/>
                <w:lang w:val="pt-BR"/>
              </w:rPr>
              <w:t>đ</w:t>
            </w:r>
            <w:r w:rsidRPr="0048521C">
              <w:rPr>
                <w:rFonts w:ascii=".VnTime" w:hAnsi=".VnTime"/>
                <w:b/>
                <w:lang w:val="pt-BR"/>
              </w:rPr>
              <w:t>i</w:t>
            </w:r>
            <w:r w:rsidRPr="0048521C">
              <w:rPr>
                <w:b/>
                <w:lang w:val="pt-BR"/>
              </w:rPr>
              <w:t>ể</w:t>
            </w:r>
            <w:r>
              <w:rPr>
                <w:rFonts w:ascii=".VnTime" w:hAnsi=".VnTime"/>
                <w:b/>
                <w:lang w:val="pt-BR"/>
              </w:rPr>
              <w:t xml:space="preserve">m) </w:t>
            </w:r>
          </w:p>
        </w:tc>
      </w:tr>
      <w:tr w:rsidR="006A7EDB" w:rsidRPr="0048521C">
        <w:trPr>
          <w:trHeight w:val="1608"/>
        </w:trPr>
        <w:tc>
          <w:tcPr>
            <w:tcW w:w="431" w:type="dxa"/>
          </w:tcPr>
          <w:p w:rsidR="006A7EDB" w:rsidRPr="0048521C" w:rsidRDefault="006A7EDB" w:rsidP="00F568C9">
            <w:pPr>
              <w:tabs>
                <w:tab w:val="left" w:pos="558"/>
              </w:tabs>
              <w:spacing w:line="360" w:lineRule="auto"/>
              <w:jc w:val="both"/>
              <w:rPr>
                <w:rFonts w:ascii=".VnTime" w:hAnsi=".VnTime"/>
                <w:b/>
                <w:lang w:val="pt-BR"/>
              </w:rPr>
            </w:pPr>
          </w:p>
        </w:tc>
        <w:tc>
          <w:tcPr>
            <w:tcW w:w="8824" w:type="dxa"/>
            <w:gridSpan w:val="2"/>
          </w:tcPr>
          <w:p w:rsidR="006A7EDB" w:rsidRDefault="006A7EDB" w:rsidP="00F568C9">
            <w:pPr>
              <w:tabs>
                <w:tab w:val="left" w:pos="558"/>
              </w:tabs>
              <w:jc w:val="both"/>
              <w:rPr>
                <w:rFonts w:ascii=".VnTime" w:hAnsi=".VnTime"/>
                <w:sz w:val="36"/>
                <w:szCs w:val="32"/>
                <w:lang w:val="pt-BR"/>
              </w:rPr>
            </w:pPr>
            <w:r>
              <w:rPr>
                <w:rFonts w:ascii=".VnTime" w:hAnsi=".VnTime"/>
                <w:sz w:val="36"/>
                <w:szCs w:val="32"/>
                <w:lang w:val="pt-BR"/>
              </w:rPr>
              <w:t xml:space="preserve">           </w:t>
            </w:r>
            <w:r w:rsidRPr="00C74A61">
              <w:rPr>
                <w:rFonts w:ascii=".VnTime" w:hAnsi=".VnTime"/>
                <w:position w:val="-14"/>
                <w:sz w:val="36"/>
                <w:szCs w:val="32"/>
                <w:lang w:val="pt-BR"/>
              </w:rPr>
              <w:object w:dxaOrig="5160" w:dyaOrig="380">
                <v:shape id="_x0000_i1866" type="#_x0000_t75" style="width:258pt;height:19pt" o:ole="">
                  <v:imagedata r:id="rId771" o:title=""/>
                </v:shape>
                <o:OLEObject Type="Embed" ProgID="Equation.3" ShapeID="_x0000_i1866" DrawAspect="Content" ObjectID="_1691820452" r:id="rId772"/>
              </w:object>
            </w:r>
          </w:p>
          <w:p w:rsidR="006A7EDB" w:rsidRPr="001656FD" w:rsidRDefault="00664B62" w:rsidP="00F568C9">
            <w:pPr>
              <w:tabs>
                <w:tab w:val="left" w:pos="327"/>
                <w:tab w:val="left" w:pos="763"/>
              </w:tabs>
              <w:jc w:val="both"/>
              <w:rPr>
                <w:rFonts w:ascii=".VnTime" w:hAnsi=".VnTime"/>
                <w:sz w:val="30"/>
              </w:rPr>
            </w:pPr>
            <w:r>
              <w:rPr>
                <w:rFonts w:ascii=".VnTime" w:hAnsi=".VnTime"/>
                <w:noProof/>
                <w:lang w:eastAsia="en-US"/>
              </w:rPr>
              <mc:AlternateContent>
                <mc:Choice Requires="wps">
                  <w:drawing>
                    <wp:anchor distT="0" distB="0" distL="114300" distR="114300" simplePos="0" relativeHeight="251730432" behindDoc="0" locked="0" layoutInCell="1" allowOverlap="1">
                      <wp:simplePos x="0" y="0"/>
                      <wp:positionH relativeFrom="column">
                        <wp:posOffset>1988185</wp:posOffset>
                      </wp:positionH>
                      <wp:positionV relativeFrom="paragraph">
                        <wp:posOffset>93980</wp:posOffset>
                      </wp:positionV>
                      <wp:extent cx="493395" cy="1270"/>
                      <wp:effectExtent l="6985" t="74930" r="23495" b="76200"/>
                      <wp:wrapNone/>
                      <wp:docPr id="142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7.4pt" to="195.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" strokeweight="1pt">
                      <v:stroke endarrow="open"/>
                    </v:line>
                  </w:pict>
                </mc:Fallback>
              </mc:AlternateContent>
            </w:r>
            <w:r w:rsidR="006A7EDB">
              <w:rPr>
                <w:rFonts w:ascii=".VnTime" w:hAnsi=".VnTime"/>
                <w:lang w:val="pt-BR"/>
              </w:rPr>
              <w:t>a)PTHH:</w:t>
            </w:r>
            <w:r w:rsidR="006A7EDB" w:rsidRPr="008F234A">
              <w:rPr>
                <w:rFonts w:ascii=".VnTime" w:hAnsi=".VnTime"/>
                <w:sz w:val="46"/>
                <w:lang w:val="pt-BR"/>
              </w:rPr>
              <w:t xml:space="preserve"> </w:t>
            </w:r>
            <w:r w:rsidR="006A7EDB" w:rsidRPr="001656FD">
              <w:rPr>
                <w:rFonts w:ascii=".VnTime" w:hAnsi=".VnTime"/>
              </w:rPr>
              <w:t>Mg   +   2HCl                      MgCl</w:t>
            </w:r>
            <w:r w:rsidR="006A7EDB" w:rsidRPr="001656FD">
              <w:rPr>
                <w:rFonts w:ascii=".VnTime" w:hAnsi=".VnTime"/>
                <w:vertAlign w:val="subscript"/>
              </w:rPr>
              <w:t>2</w:t>
            </w:r>
            <w:r w:rsidR="006A7EDB" w:rsidRPr="001656FD">
              <w:rPr>
                <w:rFonts w:ascii=".VnTime" w:hAnsi=".VnTime"/>
              </w:rPr>
              <w:t xml:space="preserve">  </w:t>
            </w:r>
            <w:r w:rsidR="006A7EDB" w:rsidRPr="001656FD">
              <w:rPr>
                <w:rFonts w:ascii=".VnTime" w:hAnsi=".VnTime"/>
                <w:sz w:val="16"/>
              </w:rPr>
              <w:t xml:space="preserve">     </w:t>
            </w:r>
            <w:r w:rsidR="006A7EDB" w:rsidRPr="001656FD">
              <w:rPr>
                <w:rFonts w:ascii=".VnTime" w:hAnsi=".VnTime"/>
              </w:rPr>
              <w:t xml:space="preserve">+     </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(1)</w:t>
            </w:r>
          </w:p>
          <w:p w:rsidR="006A7EDB" w:rsidRPr="001656FD" w:rsidRDefault="006A7EDB" w:rsidP="00F568C9">
            <w:pPr>
              <w:tabs>
                <w:tab w:val="left" w:pos="327"/>
                <w:tab w:val="left" w:pos="763"/>
              </w:tabs>
              <w:jc w:val="both"/>
              <w:rPr>
                <w:rFonts w:ascii=".VnTime" w:hAnsi=".VnTime"/>
                <w:sz w:val="30"/>
              </w:rPr>
            </w:pPr>
            <w:r w:rsidRPr="001656FD">
              <w:rPr>
                <w:rFonts w:ascii=".VnTime" w:hAnsi=".VnTime"/>
              </w:rPr>
              <w:t xml:space="preserve">                Mg   +   H</w:t>
            </w:r>
            <w:r w:rsidRPr="001656FD">
              <w:rPr>
                <w:rFonts w:ascii=".VnTime" w:hAnsi=".VnTime"/>
                <w:vertAlign w:val="subscript"/>
              </w:rPr>
              <w:t>2</w:t>
            </w:r>
            <w:r w:rsidRPr="001656FD">
              <w:rPr>
                <w:rFonts w:ascii=".VnTime" w:hAnsi=".VnTime"/>
              </w:rPr>
              <w:t>SO</w:t>
            </w:r>
            <w:r w:rsidRPr="001656FD">
              <w:rPr>
                <w:rFonts w:ascii=".VnTime" w:hAnsi=".VnTime"/>
                <w:vertAlign w:val="subscript"/>
              </w:rPr>
              <w:t>4</w:t>
            </w:r>
            <w:r w:rsidRPr="001656FD">
              <w:rPr>
                <w:rFonts w:ascii=".VnTime" w:hAnsi=".VnTime"/>
              </w:rPr>
              <w:t xml:space="preserve">                     MgSO</w:t>
            </w:r>
            <w:r w:rsidRPr="001656FD">
              <w:rPr>
                <w:rFonts w:ascii=".VnTime" w:hAnsi=".VnTime"/>
                <w:vertAlign w:val="subscript"/>
              </w:rPr>
              <w:t>4</w:t>
            </w:r>
            <w:r w:rsidRPr="001656FD">
              <w:rPr>
                <w:rFonts w:ascii=".VnTime" w:hAnsi=".VnTime"/>
              </w:rPr>
              <w:t xml:space="preserve">  </w:t>
            </w:r>
            <w:r w:rsidRPr="001656FD">
              <w:rPr>
                <w:rFonts w:ascii=".VnTime" w:hAnsi=".VnTime"/>
                <w:sz w:val="20"/>
              </w:rPr>
              <w:t xml:space="preserve">  </w:t>
            </w:r>
            <w:r w:rsidRPr="001656FD">
              <w:rPr>
                <w:rFonts w:ascii=".VnTime" w:hAnsi=".VnTime"/>
              </w:rPr>
              <w:t xml:space="preserve">+     </w:t>
            </w:r>
            <w:r>
              <w:rPr>
                <w:rFonts w:ascii=".VnTime" w:hAnsi=".VnTime"/>
                <w:lang w:val="pt-BR"/>
              </w:rPr>
              <w:t>H</w:t>
            </w:r>
            <w:r>
              <w:rPr>
                <w:rFonts w:ascii=".VnTime" w:hAnsi=".VnTime"/>
                <w:vertAlign w:val="subscript"/>
                <w:lang w:val="pt-BR"/>
              </w:rPr>
              <w:t>2</w:t>
            </w:r>
            <w:r>
              <w:rPr>
                <w:rFonts w:ascii=".VnTime" w:hAnsi=".VnTime"/>
                <w:sz w:val="30"/>
                <w:lang w:val="pt-BR"/>
              </w:rPr>
              <w:t xml:space="preserve">       (2)</w:t>
            </w:r>
          </w:p>
          <w:p w:rsidR="006A7EDB" w:rsidRPr="001656FD" w:rsidRDefault="00664B62" w:rsidP="00F568C9">
            <w:pPr>
              <w:tabs>
                <w:tab w:val="left" w:pos="327"/>
                <w:tab w:val="left" w:pos="763"/>
              </w:tabs>
              <w:jc w:val="both"/>
              <w:rPr>
                <w:rFonts w:ascii=".VnTime" w:hAnsi=".VnTime"/>
                <w:sz w:val="30"/>
              </w:rPr>
            </w:pPr>
            <w:r>
              <w:rPr>
                <w:rFonts w:ascii=".VnTime" w:hAnsi=".VnTime"/>
                <w:noProof/>
                <w:sz w:val="36"/>
                <w:szCs w:val="32"/>
                <w:lang w:eastAsia="en-US"/>
              </w:rPr>
              <mc:AlternateContent>
                <mc:Choice Requires="wps">
                  <w:drawing>
                    <wp:anchor distT="0" distB="0" distL="114300" distR="114300" simplePos="0" relativeHeight="251756032" behindDoc="0" locked="0" layoutInCell="1" allowOverlap="1">
                      <wp:simplePos x="0" y="0"/>
                      <wp:positionH relativeFrom="column">
                        <wp:posOffset>1998980</wp:posOffset>
                      </wp:positionH>
                      <wp:positionV relativeFrom="paragraph">
                        <wp:posOffset>85725</wp:posOffset>
                      </wp:positionV>
                      <wp:extent cx="493395" cy="1270"/>
                      <wp:effectExtent l="8255" t="76200" r="22225" b="74930"/>
                      <wp:wrapNone/>
                      <wp:docPr id="142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pt,6.75pt" to="196.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" strokeweight="1pt">
                      <v:stroke endarrow="open"/>
                    </v:line>
                  </w:pict>
                </mc:Fallback>
              </mc:AlternateContent>
            </w:r>
            <w:r w:rsidR="006A7EDB" w:rsidRPr="001656FD">
              <w:rPr>
                <w:rFonts w:ascii=".VnTime" w:hAnsi=".VnTime"/>
              </w:rPr>
              <w:t xml:space="preserve">                2Al   +   6HCl                      2AlCl</w:t>
            </w:r>
            <w:r w:rsidR="006A7EDB" w:rsidRPr="001656FD">
              <w:rPr>
                <w:rFonts w:ascii=".VnTime" w:hAnsi=".VnTime"/>
                <w:vertAlign w:val="subscript"/>
              </w:rPr>
              <w:t>3</w:t>
            </w:r>
            <w:r w:rsidR="006A7EDB" w:rsidRPr="001656FD">
              <w:rPr>
                <w:rFonts w:ascii=".VnTime" w:hAnsi=".VnTime"/>
              </w:rPr>
              <w:t xml:space="preserve">     +  </w:t>
            </w:r>
            <w:r w:rsidR="006A7EDB" w:rsidRPr="001656FD">
              <w:rPr>
                <w:rFonts w:ascii=".VnTime" w:hAnsi=".VnTime"/>
                <w:sz w:val="20"/>
              </w:rPr>
              <w:t xml:space="preserve">   </w:t>
            </w:r>
            <w:r w:rsidR="006A7EDB" w:rsidRPr="001656FD">
              <w:rPr>
                <w:rFonts w:ascii=".VnTime" w:hAnsi=".VnTime"/>
              </w:rPr>
              <w:t>3</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w:t>
            </w:r>
            <w:r w:rsidR="006A7EDB" w:rsidRPr="002B0C36">
              <w:rPr>
                <w:rFonts w:ascii=".VnTime" w:hAnsi=".VnTime"/>
                <w:lang w:val="pt-BR"/>
              </w:rPr>
              <w:t xml:space="preserve">     </w:t>
            </w:r>
            <w:r w:rsidR="006A7EDB">
              <w:rPr>
                <w:rFonts w:ascii=".VnTime" w:hAnsi=".VnTime"/>
                <w:sz w:val="30"/>
                <w:lang w:val="pt-BR"/>
              </w:rPr>
              <w:t>(3)</w:t>
            </w:r>
          </w:p>
          <w:p w:rsidR="006A7EDB" w:rsidRPr="001656FD" w:rsidRDefault="00664B62" w:rsidP="00F568C9">
            <w:pPr>
              <w:tabs>
                <w:tab w:val="left" w:pos="327"/>
                <w:tab w:val="left" w:pos="763"/>
              </w:tabs>
              <w:jc w:val="both"/>
              <w:rPr>
                <w:rFonts w:ascii=".VnTime" w:hAnsi=".VnTime"/>
                <w:sz w:val="30"/>
              </w:rPr>
            </w:pPr>
            <w:r>
              <w:rPr>
                <w:rFonts w:ascii=".VnTime" w:hAnsi=".VnTime"/>
                <w:noProof/>
                <w:lang w:eastAsia="en-US"/>
              </w:rPr>
              <mc:AlternateContent>
                <mc:Choice Requires="wps">
                  <w:drawing>
                    <wp:anchor distT="0" distB="0" distL="114300" distR="114300" simplePos="0" relativeHeight="251758080" behindDoc="0" locked="0" layoutInCell="1" allowOverlap="1">
                      <wp:simplePos x="0" y="0"/>
                      <wp:positionH relativeFrom="column">
                        <wp:posOffset>1995170</wp:posOffset>
                      </wp:positionH>
                      <wp:positionV relativeFrom="paragraph">
                        <wp:posOffset>90170</wp:posOffset>
                      </wp:positionV>
                      <wp:extent cx="493395" cy="1270"/>
                      <wp:effectExtent l="13970" t="80645" r="16510" b="80010"/>
                      <wp:wrapNone/>
                      <wp:docPr id="142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pt,7.1pt" to="195.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" strokeweight="1pt">
                      <v:stroke endarrow="open"/>
                    </v:line>
                  </w:pict>
                </mc:Fallback>
              </mc:AlternateContent>
            </w:r>
            <w:r w:rsidR="006A7EDB" w:rsidRPr="001656FD">
              <w:rPr>
                <w:rFonts w:ascii=".VnTime" w:hAnsi=".VnTime"/>
              </w:rPr>
              <w:t xml:space="preserve">                2Al   +   3H</w:t>
            </w:r>
            <w:r w:rsidR="006A7EDB" w:rsidRPr="001656FD">
              <w:rPr>
                <w:rFonts w:ascii=".VnTime" w:hAnsi=".VnTime"/>
                <w:vertAlign w:val="subscript"/>
              </w:rPr>
              <w:t>2</w:t>
            </w:r>
            <w:r w:rsidR="006A7EDB" w:rsidRPr="001656FD">
              <w:rPr>
                <w:rFonts w:ascii=".VnTime" w:hAnsi=".VnTime"/>
              </w:rPr>
              <w:t>SO</w:t>
            </w:r>
            <w:r w:rsidR="006A7EDB" w:rsidRPr="001656FD">
              <w:rPr>
                <w:rFonts w:ascii=".VnTime" w:hAnsi=".VnTime"/>
                <w:vertAlign w:val="subscript"/>
              </w:rPr>
              <w:t>4</w:t>
            </w:r>
            <w:r w:rsidR="006A7EDB" w:rsidRPr="001656FD">
              <w:rPr>
                <w:rFonts w:ascii=".VnTime" w:hAnsi=".VnTime"/>
              </w:rPr>
              <w:t xml:space="preserve">                  Al</w:t>
            </w:r>
            <w:r w:rsidR="006A7EDB" w:rsidRPr="001656FD">
              <w:rPr>
                <w:rFonts w:ascii=".VnTime" w:hAnsi=".VnTime"/>
                <w:vertAlign w:val="subscript"/>
              </w:rPr>
              <w:t>2</w:t>
            </w:r>
            <w:r w:rsidR="006A7EDB" w:rsidRPr="001656FD">
              <w:rPr>
                <w:rFonts w:ascii=".VnTime" w:hAnsi=".VnTime"/>
              </w:rPr>
              <w:t>(SO</w:t>
            </w:r>
            <w:r w:rsidR="006A7EDB" w:rsidRPr="001656FD">
              <w:rPr>
                <w:rFonts w:ascii=".VnTime" w:hAnsi=".VnTime"/>
                <w:vertAlign w:val="subscript"/>
              </w:rPr>
              <w:t>4</w:t>
            </w:r>
            <w:r w:rsidR="006A7EDB" w:rsidRPr="001656FD">
              <w:rPr>
                <w:rFonts w:ascii=".VnTime" w:hAnsi=".VnTime"/>
              </w:rPr>
              <w:t>)</w:t>
            </w:r>
            <w:r w:rsidR="006A7EDB" w:rsidRPr="001656FD">
              <w:rPr>
                <w:rFonts w:ascii=".VnTime" w:hAnsi=".VnTime"/>
                <w:vertAlign w:val="subscript"/>
              </w:rPr>
              <w:t>3</w:t>
            </w:r>
            <w:r w:rsidR="006A7EDB" w:rsidRPr="001656FD">
              <w:rPr>
                <w:rFonts w:ascii=".VnTime" w:hAnsi=".VnTime"/>
                <w:sz w:val="20"/>
              </w:rPr>
              <w:t xml:space="preserve">  </w:t>
            </w:r>
            <w:r w:rsidR="006A7EDB" w:rsidRPr="001656FD">
              <w:rPr>
                <w:rFonts w:ascii=".VnTime" w:hAnsi=".VnTime"/>
              </w:rPr>
              <w:t>+    3</w:t>
            </w:r>
            <w:r w:rsidR="006A7EDB">
              <w:rPr>
                <w:rFonts w:ascii=".VnTime" w:hAnsi=".VnTime"/>
                <w:lang w:val="pt-BR"/>
              </w:rPr>
              <w:t>H</w:t>
            </w:r>
            <w:r w:rsidR="006A7EDB">
              <w:rPr>
                <w:rFonts w:ascii=".VnTime" w:hAnsi=".VnTime"/>
                <w:vertAlign w:val="subscript"/>
                <w:lang w:val="pt-BR"/>
              </w:rPr>
              <w:t>2</w:t>
            </w:r>
            <w:r w:rsidR="006A7EDB">
              <w:rPr>
                <w:rFonts w:ascii=".VnTime" w:hAnsi=".VnTime"/>
                <w:sz w:val="30"/>
                <w:lang w:val="pt-BR"/>
              </w:rPr>
              <w:t xml:space="preserve">      (4)</w:t>
            </w:r>
          </w:p>
          <w:p w:rsidR="006A7EDB" w:rsidRDefault="006A7EDB" w:rsidP="00F568C9">
            <w:pPr>
              <w:tabs>
                <w:tab w:val="left" w:pos="327"/>
                <w:tab w:val="left" w:pos="763"/>
                <w:tab w:val="left" w:pos="6249"/>
              </w:tabs>
              <w:jc w:val="both"/>
              <w:rPr>
                <w:rFonts w:ascii=".VnTime" w:hAnsi=".VnTime"/>
                <w:sz w:val="30"/>
                <w:lang w:val="fr-FR"/>
              </w:rPr>
            </w:pPr>
            <w:r>
              <w:rPr>
                <w:rFonts w:ascii=".VnTime" w:hAnsi=".VnTime"/>
                <w:sz w:val="30"/>
                <w:lang w:val="fr-FR"/>
              </w:rPr>
              <w:t>b) Theo PTHH (1), (2), (3), (4) ta cã:</w:t>
            </w:r>
          </w:p>
          <w:p w:rsidR="006A7EDB" w:rsidRDefault="006A7EDB" w:rsidP="00F568C9">
            <w:pPr>
              <w:tabs>
                <w:tab w:val="left" w:pos="1185"/>
              </w:tabs>
              <w:jc w:val="both"/>
              <w:rPr>
                <w:rFonts w:ascii=".VnTime" w:hAnsi=".VnTime"/>
                <w:sz w:val="30"/>
                <w:lang w:val="fr-FR"/>
              </w:rPr>
            </w:pPr>
            <w:r>
              <w:rPr>
                <w:rFonts w:ascii=".VnTime" w:hAnsi=".VnTime"/>
                <w:sz w:val="30"/>
                <w:lang w:val="fr-FR"/>
              </w:rPr>
              <w:t xml:space="preserve">               </w:t>
            </w:r>
            <w:r w:rsidRPr="009A1992">
              <w:rPr>
                <w:rFonts w:ascii=".VnTime" w:hAnsi=".VnTime"/>
                <w:position w:val="-24"/>
                <w:sz w:val="30"/>
                <w:lang w:val="fr-FR"/>
              </w:rPr>
              <w:object w:dxaOrig="4880" w:dyaOrig="620">
                <v:shape id="_x0000_i1867" type="#_x0000_t75" style="width:244pt;height:31pt" o:ole="">
                  <v:imagedata r:id="rId773" o:title=""/>
                </v:shape>
                <o:OLEObject Type="Embed" ProgID="Equation.3" ShapeID="_x0000_i1867" DrawAspect="Content" ObjectID="_1691820453" r:id="rId774"/>
              </w:object>
            </w:r>
          </w:p>
          <w:p w:rsidR="006A7EDB" w:rsidRDefault="006A7EDB" w:rsidP="00F568C9">
            <w:pPr>
              <w:tabs>
                <w:tab w:val="left" w:pos="1185"/>
              </w:tabs>
              <w:jc w:val="both"/>
              <w:rPr>
                <w:rFonts w:ascii=".VnTime" w:hAnsi=".VnTime"/>
                <w:sz w:val="30"/>
                <w:lang w:val="fr-FR"/>
              </w:rPr>
            </w:pPr>
            <w:r>
              <w:rPr>
                <w:rFonts w:ascii=".VnTime" w:hAnsi=".VnTime"/>
                <w:sz w:val="30"/>
                <w:lang w:val="fr-FR"/>
              </w:rPr>
              <w:t xml:space="preserve">        =&gt;   </w:t>
            </w:r>
            <w:r w:rsidRPr="00991C26">
              <w:rPr>
                <w:rFonts w:ascii=".VnTime" w:hAnsi=".VnTime"/>
                <w:position w:val="-14"/>
                <w:sz w:val="30"/>
                <w:lang w:val="fr-FR"/>
              </w:rPr>
              <w:object w:dxaOrig="2900" w:dyaOrig="380">
                <v:shape id="_x0000_i1868" type="#_x0000_t75" style="width:145pt;height:19pt" o:ole="">
                  <v:imagedata r:id="rId775" o:title=""/>
                </v:shape>
                <o:OLEObject Type="Embed" ProgID="Equation.3" ShapeID="_x0000_i1868" DrawAspect="Content" ObjectID="_1691820454" r:id="rId776"/>
              </w:object>
            </w:r>
          </w:p>
          <w:p w:rsidR="006A7EDB" w:rsidRDefault="006A7EDB" w:rsidP="00F568C9">
            <w:pPr>
              <w:tabs>
                <w:tab w:val="left" w:pos="1185"/>
              </w:tabs>
              <w:jc w:val="both"/>
              <w:rPr>
                <w:rFonts w:ascii=".VnTime" w:hAnsi=".VnTime"/>
                <w:sz w:val="30"/>
                <w:lang w:val="fr-FR"/>
              </w:rPr>
            </w:pPr>
            <w:r>
              <w:rPr>
                <w:rFonts w:ascii=".VnTime" w:hAnsi=".VnTime"/>
                <w:sz w:val="30"/>
                <w:lang w:val="fr-FR"/>
              </w:rPr>
              <w:t xml:space="preserve">- </w:t>
            </w:r>
            <w:r w:rsidRPr="00991C26">
              <w:rPr>
                <w:rFonts w:ascii=".VnTimeH" w:hAnsi=".VnTimeH"/>
                <w:sz w:val="30"/>
                <w:lang w:val="fr-FR"/>
              </w:rPr>
              <w:t>¸</w:t>
            </w:r>
            <w:r>
              <w:rPr>
                <w:rFonts w:ascii=".VnTime" w:hAnsi=".VnTime"/>
                <w:sz w:val="30"/>
                <w:lang w:val="fr-FR"/>
              </w:rPr>
              <w:t>p dông ®Þnh luËt b¶o toµn khèi l­îng ta cã:</w:t>
            </w:r>
          </w:p>
          <w:p w:rsidR="006A7EDB" w:rsidRPr="001656FD" w:rsidRDefault="006A7EDB" w:rsidP="00F568C9">
            <w:pPr>
              <w:tabs>
                <w:tab w:val="left" w:pos="1185"/>
              </w:tabs>
              <w:jc w:val="both"/>
              <w:rPr>
                <w:rFonts w:ascii=".VnTime" w:hAnsi=".VnTime"/>
                <w:sz w:val="30"/>
              </w:rPr>
            </w:pPr>
            <w:r>
              <w:rPr>
                <w:rFonts w:ascii=".VnTime" w:hAnsi=".VnTime"/>
                <w:sz w:val="30"/>
                <w:vertAlign w:val="subscript"/>
                <w:lang w:val="fr-FR"/>
              </w:rPr>
              <w:t xml:space="preserve">                          </w:t>
            </w:r>
            <w:r w:rsidRPr="001656FD">
              <w:rPr>
                <w:rFonts w:ascii=".VnTime" w:hAnsi=".VnTime"/>
                <w:sz w:val="30"/>
              </w:rPr>
              <w:t>m</w:t>
            </w:r>
            <w:r w:rsidRPr="001656FD">
              <w:rPr>
                <w:rFonts w:ascii=".VnTime" w:hAnsi=".VnTime"/>
                <w:sz w:val="30"/>
                <w:vertAlign w:val="subscript"/>
              </w:rPr>
              <w:t>kim lo¹i</w:t>
            </w:r>
            <w:r w:rsidRPr="001656FD">
              <w:rPr>
                <w:rFonts w:ascii=".VnTime" w:hAnsi=".VnTime"/>
                <w:sz w:val="30"/>
              </w:rPr>
              <w:t xml:space="preserve"> + m</w:t>
            </w:r>
            <w:r w:rsidRPr="001656FD">
              <w:rPr>
                <w:rFonts w:ascii=".VnTime" w:hAnsi=".VnTime"/>
                <w:sz w:val="30"/>
                <w:vertAlign w:val="subscript"/>
              </w:rPr>
              <w:t>axit</w:t>
            </w:r>
            <w:r w:rsidRPr="001656FD">
              <w:rPr>
                <w:rFonts w:ascii=".VnTime" w:hAnsi=".VnTime"/>
                <w:sz w:val="30"/>
              </w:rPr>
              <w:t xml:space="preserve"> =  m</w:t>
            </w:r>
            <w:r w:rsidRPr="001656FD">
              <w:rPr>
                <w:rFonts w:ascii=".VnTime" w:hAnsi=".VnTime"/>
                <w:sz w:val="30"/>
                <w:vertAlign w:val="subscript"/>
              </w:rPr>
              <w:t xml:space="preserve">muèi khan </w:t>
            </w:r>
            <w:r w:rsidRPr="001656FD">
              <w:rPr>
                <w:rFonts w:ascii=".VnTime" w:hAnsi=".VnTime"/>
                <w:sz w:val="30"/>
              </w:rPr>
              <w:t xml:space="preserve"> +  </w:t>
            </w:r>
            <w:r w:rsidRPr="00A45A20">
              <w:rPr>
                <w:rFonts w:ascii=".VnTime" w:hAnsi=".VnTime"/>
                <w:position w:val="-14"/>
                <w:sz w:val="30"/>
                <w:lang w:val="fr-FR"/>
              </w:rPr>
              <w:object w:dxaOrig="440" w:dyaOrig="380">
                <v:shape id="_x0000_i1869" type="#_x0000_t75" style="width:22pt;height:19pt" o:ole="">
                  <v:imagedata r:id="rId777" o:title=""/>
                </v:shape>
                <o:OLEObject Type="Embed" ProgID="Equation.3" ShapeID="_x0000_i1869" DrawAspect="Content" ObjectID="_1691820455" r:id="rId778"/>
              </w:object>
            </w:r>
          </w:p>
          <w:p w:rsidR="006A7EDB" w:rsidRPr="001656FD" w:rsidRDefault="006A7EDB" w:rsidP="00F568C9">
            <w:pPr>
              <w:tabs>
                <w:tab w:val="left" w:pos="1185"/>
              </w:tabs>
              <w:jc w:val="both"/>
              <w:rPr>
                <w:rFonts w:ascii=".VnTime" w:hAnsi=".VnTime"/>
                <w:sz w:val="30"/>
              </w:rPr>
            </w:pPr>
            <w:r w:rsidRPr="001656FD">
              <w:rPr>
                <w:rFonts w:ascii=".VnTime" w:hAnsi=".VnTime"/>
                <w:sz w:val="30"/>
              </w:rPr>
              <w:t xml:space="preserve">        =&gt;   m</w:t>
            </w:r>
            <w:r w:rsidRPr="001656FD">
              <w:rPr>
                <w:rFonts w:ascii=".VnTime" w:hAnsi=".VnTime"/>
                <w:sz w:val="30"/>
                <w:vertAlign w:val="subscript"/>
              </w:rPr>
              <w:t xml:space="preserve">muèi khan  </w:t>
            </w:r>
            <w:r w:rsidRPr="001656FD">
              <w:rPr>
                <w:rFonts w:ascii=".VnTime" w:hAnsi=".VnTime"/>
                <w:sz w:val="30"/>
              </w:rPr>
              <w:t>=   m</w:t>
            </w:r>
            <w:r w:rsidRPr="001656FD">
              <w:rPr>
                <w:rFonts w:ascii=".VnTime" w:hAnsi=".VnTime"/>
                <w:sz w:val="30"/>
                <w:vertAlign w:val="subscript"/>
              </w:rPr>
              <w:t>kim lo¹i</w:t>
            </w:r>
            <w:r w:rsidRPr="001656FD">
              <w:rPr>
                <w:rFonts w:ascii=".VnTime" w:hAnsi=".VnTime"/>
                <w:sz w:val="30"/>
              </w:rPr>
              <w:t xml:space="preserve"> + m</w:t>
            </w:r>
            <w:r w:rsidRPr="001656FD">
              <w:rPr>
                <w:rFonts w:ascii=".VnTime" w:hAnsi=".VnTime"/>
                <w:sz w:val="30"/>
                <w:vertAlign w:val="subscript"/>
              </w:rPr>
              <w:t>axit</w:t>
            </w:r>
            <w:r w:rsidRPr="001656FD">
              <w:rPr>
                <w:rFonts w:ascii=".VnTime" w:hAnsi=".VnTime"/>
                <w:sz w:val="30"/>
              </w:rPr>
              <w:t xml:space="preserve">- </w:t>
            </w:r>
            <w:r w:rsidRPr="00A45A20">
              <w:rPr>
                <w:rFonts w:ascii=".VnTime" w:hAnsi=".VnTime"/>
                <w:position w:val="-14"/>
                <w:sz w:val="30"/>
                <w:lang w:val="fr-FR"/>
              </w:rPr>
              <w:object w:dxaOrig="440" w:dyaOrig="380">
                <v:shape id="_x0000_i1870" type="#_x0000_t75" style="width:22pt;height:19pt" o:ole="">
                  <v:imagedata r:id="rId777" o:title=""/>
                </v:shape>
                <o:OLEObject Type="Embed" ProgID="Equation.3" ShapeID="_x0000_i1870" DrawAspect="Content" ObjectID="_1691820456" r:id="rId779"/>
              </w:object>
            </w:r>
          </w:p>
          <w:p w:rsidR="006A7EDB" w:rsidRPr="001656FD" w:rsidRDefault="006A7EDB" w:rsidP="00F568C9">
            <w:pPr>
              <w:tabs>
                <w:tab w:val="left" w:pos="1185"/>
              </w:tabs>
              <w:jc w:val="both"/>
              <w:rPr>
                <w:rFonts w:ascii=".VnTime" w:hAnsi=".VnTime"/>
                <w:sz w:val="30"/>
              </w:rPr>
            </w:pPr>
            <w:r w:rsidRPr="001656FD">
              <w:rPr>
                <w:rFonts w:ascii=".VnTime" w:hAnsi=".VnTime"/>
                <w:sz w:val="30"/>
              </w:rPr>
              <w:t xml:space="preserve">                              =    6,6 + 0,5.36,5 + 0,1.98 – 0,35.2 = 33,95 (g)</w:t>
            </w:r>
          </w:p>
          <w:p w:rsidR="006A7EDB" w:rsidRPr="001656FD" w:rsidRDefault="006A7EDB" w:rsidP="00F568C9">
            <w:pPr>
              <w:tabs>
                <w:tab w:val="left" w:pos="1185"/>
              </w:tabs>
              <w:jc w:val="both"/>
              <w:rPr>
                <w:rFonts w:ascii=".VnTime" w:hAnsi=".VnTime"/>
                <w:sz w:val="30"/>
              </w:rPr>
            </w:pPr>
            <w:r w:rsidRPr="001656FD">
              <w:rPr>
                <w:rFonts w:ascii=".VnTime" w:hAnsi=".VnTime"/>
                <w:sz w:val="30"/>
              </w:rPr>
              <w:t>VËy gi¸ trÞ cña m b»ng 33,95 gam.</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c) Gäi sè mol Mg vµ Al cã trong 6,6 gam hçn hîp A lÇn l­ît lµ a vµ b</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Theo ®Ò ra ta cã: m</w:t>
            </w:r>
            <w:r w:rsidRPr="001656FD">
              <w:rPr>
                <w:rFonts w:ascii=".VnTime" w:hAnsi=".VnTime"/>
                <w:sz w:val="30"/>
                <w:vertAlign w:val="subscript"/>
              </w:rPr>
              <w:t>A</w:t>
            </w:r>
            <w:r w:rsidRPr="001656FD">
              <w:rPr>
                <w:rFonts w:ascii=".VnTime" w:hAnsi=".VnTime"/>
                <w:sz w:val="30"/>
              </w:rPr>
              <w:t>= 24a + 27b = 6,6 (g)     (I)</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Theo c¸c PTHH (1), (2), (3), (4) ta cã:</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xml:space="preserve">                </w:t>
            </w:r>
            <w:r w:rsidRPr="00921331">
              <w:rPr>
                <w:rFonts w:ascii=".VnTime" w:hAnsi=".VnTime"/>
                <w:position w:val="-24"/>
                <w:sz w:val="30"/>
                <w:lang w:val="fr-FR"/>
              </w:rPr>
              <w:object w:dxaOrig="4180" w:dyaOrig="620">
                <v:shape id="_x0000_i1871" type="#_x0000_t75" style="width:209pt;height:31pt" o:ole="">
                  <v:imagedata r:id="rId780" o:title=""/>
                </v:shape>
                <o:OLEObject Type="Embed" ProgID="Equation.3" ShapeID="_x0000_i1871" DrawAspect="Content" ObjectID="_1691820457" r:id="rId781"/>
              </w:object>
            </w:r>
            <w:r w:rsidRPr="001656FD">
              <w:rPr>
                <w:rFonts w:ascii=".VnTime" w:hAnsi=".VnTime"/>
                <w:sz w:val="30"/>
              </w:rPr>
              <w:t xml:space="preserve">  (II)</w:t>
            </w:r>
          </w:p>
          <w:p w:rsidR="006A7EDB" w:rsidRPr="001656FD" w:rsidRDefault="006A7EDB" w:rsidP="00F568C9">
            <w:pPr>
              <w:tabs>
                <w:tab w:val="left" w:pos="327"/>
                <w:tab w:val="left" w:pos="763"/>
                <w:tab w:val="left" w:pos="6249"/>
              </w:tabs>
              <w:jc w:val="both"/>
              <w:rPr>
                <w:rFonts w:ascii=".VnTime" w:hAnsi=".VnTime"/>
                <w:sz w:val="30"/>
              </w:rPr>
            </w:pPr>
            <w:r w:rsidRPr="001656FD">
              <w:rPr>
                <w:rFonts w:ascii=".VnTime" w:hAnsi=".VnTime"/>
                <w:sz w:val="30"/>
              </w:rPr>
              <w:t>- Tõ (I) vµ (II) gi¶i ra ta ®­îc: a = 0,05 ; b = 0,2</w:t>
            </w:r>
          </w:p>
          <w:p w:rsidR="006A7EDB" w:rsidRDefault="006A7EDB" w:rsidP="00F568C9">
            <w:pPr>
              <w:tabs>
                <w:tab w:val="left" w:pos="327"/>
                <w:tab w:val="left" w:pos="763"/>
                <w:tab w:val="left" w:pos="6249"/>
              </w:tabs>
              <w:jc w:val="both"/>
              <w:rPr>
                <w:rFonts w:ascii=".VnTime" w:hAnsi=".VnTime"/>
                <w:sz w:val="30"/>
                <w:lang w:val="fr-FR"/>
              </w:rPr>
            </w:pPr>
            <w:r w:rsidRPr="001656FD">
              <w:rPr>
                <w:rFonts w:ascii=".VnTime" w:hAnsi=".VnTime"/>
                <w:sz w:val="30"/>
              </w:rPr>
              <w:t xml:space="preserve">                 </w:t>
            </w:r>
            <w:r w:rsidRPr="000803FA">
              <w:rPr>
                <w:rFonts w:ascii=".VnTime" w:hAnsi=".VnTime"/>
                <w:sz w:val="36"/>
                <w:lang w:val="fr-FR"/>
              </w:rPr>
              <w:t>m</w:t>
            </w:r>
            <w:r w:rsidRPr="000803FA">
              <w:rPr>
                <w:rFonts w:ascii=".VnTime" w:hAnsi=".VnTime"/>
                <w:sz w:val="16"/>
                <w:lang w:val="fr-FR"/>
              </w:rPr>
              <w:t>Mg</w:t>
            </w:r>
            <w:r>
              <w:rPr>
                <w:rFonts w:ascii=".VnTime" w:hAnsi=".VnTime"/>
                <w:sz w:val="30"/>
                <w:lang w:val="fr-FR"/>
              </w:rPr>
              <w:t xml:space="preserve"> = 0,05.24 = 1,2 (g)</w:t>
            </w:r>
          </w:p>
          <w:p w:rsidR="006A7EDB" w:rsidRDefault="006A7EDB" w:rsidP="00C1543E">
            <w:pPr>
              <w:numPr>
                <w:ilvl w:val="0"/>
                <w:numId w:val="32"/>
              </w:numPr>
              <w:tabs>
                <w:tab w:val="left" w:pos="327"/>
                <w:tab w:val="left" w:pos="763"/>
                <w:tab w:val="left" w:pos="6249"/>
              </w:tabs>
              <w:jc w:val="both"/>
              <w:rPr>
                <w:rFonts w:ascii=".VnTime" w:hAnsi=".VnTime"/>
                <w:lang w:val="pt-BR"/>
              </w:rPr>
            </w:pPr>
            <w:r>
              <w:rPr>
                <w:rFonts w:ascii=".VnTime" w:hAnsi=".VnTime"/>
                <w:sz w:val="30"/>
                <w:lang w:val="fr-FR"/>
              </w:rPr>
              <w:t xml:space="preserve">%Mg = </w:t>
            </w:r>
            <w:r w:rsidRPr="00EF06BA">
              <w:rPr>
                <w:rFonts w:ascii=".VnTime" w:hAnsi=".VnTime"/>
                <w:position w:val="-28"/>
                <w:lang w:val="pt-BR"/>
              </w:rPr>
              <w:object w:dxaOrig="2020" w:dyaOrig="660">
                <v:shape id="_x0000_i1872" type="#_x0000_t75" style="width:101pt;height:33pt" o:ole="">
                  <v:imagedata r:id="rId782" o:title=""/>
                </v:shape>
                <o:OLEObject Type="Embed" ProgID="Equation.3" ShapeID="_x0000_i1872" DrawAspect="Content" ObjectID="_1691820458" r:id="rId783"/>
              </w:object>
            </w:r>
            <w:r>
              <w:rPr>
                <w:rFonts w:ascii=".VnTime" w:hAnsi=".VnTime"/>
                <w:lang w:val="pt-BR"/>
              </w:rPr>
              <w:t xml:space="preserve">;   </w:t>
            </w:r>
          </w:p>
          <w:p w:rsidR="006A7EDB" w:rsidRDefault="006A7EDB" w:rsidP="00F568C9">
            <w:pPr>
              <w:tabs>
                <w:tab w:val="left" w:pos="327"/>
                <w:tab w:val="left" w:pos="763"/>
                <w:tab w:val="left" w:pos="6249"/>
              </w:tabs>
              <w:ind w:left="675"/>
              <w:jc w:val="both"/>
              <w:rPr>
                <w:rFonts w:ascii=".VnTime" w:hAnsi=".VnTime"/>
                <w:lang w:val="pt-BR"/>
              </w:rPr>
            </w:pPr>
            <w:r>
              <w:rPr>
                <w:rFonts w:ascii=".VnTime" w:hAnsi=".VnTime"/>
                <w:lang w:val="pt-BR"/>
              </w:rPr>
              <w:lastRenderedPageBreak/>
              <w:t xml:space="preserve">        %Al = 100% - 18,18% = 81,82%</w:t>
            </w:r>
          </w:p>
          <w:p w:rsidR="006A7EDB" w:rsidRPr="00351374" w:rsidRDefault="006A7EDB" w:rsidP="00F568C9">
            <w:pPr>
              <w:tabs>
                <w:tab w:val="left" w:pos="2255"/>
                <w:tab w:val="left" w:pos="6249"/>
              </w:tabs>
              <w:jc w:val="both"/>
              <w:rPr>
                <w:rFonts w:ascii=".VnTime" w:hAnsi=".VnTime"/>
                <w:sz w:val="10"/>
                <w:vertAlign w:val="subscript"/>
                <w:lang w:val="fr-FR"/>
              </w:rPr>
            </w:pPr>
          </w:p>
        </w:tc>
        <w:tc>
          <w:tcPr>
            <w:tcW w:w="1049" w:type="dxa"/>
          </w:tcPr>
          <w:p w:rsidR="006A7EDB" w:rsidRPr="00927C59" w:rsidRDefault="006A7EDB" w:rsidP="00F568C9">
            <w:pPr>
              <w:tabs>
                <w:tab w:val="left" w:pos="558"/>
              </w:tabs>
              <w:jc w:val="both"/>
              <w:rPr>
                <w:rFonts w:ascii=".VnTime" w:hAnsi=".VnTime"/>
                <w:sz w:val="40"/>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w:t>
            </w:r>
            <w:r>
              <w:rPr>
                <w:rFonts w:ascii=".VnTime" w:hAnsi=".VnTime"/>
                <w:lang w:val="pt-BR"/>
              </w:rPr>
              <w:t>2</w:t>
            </w:r>
            <w:r w:rsidRPr="0048521C">
              <w:rPr>
                <w:rFonts w:ascii=".VnTime" w:hAnsi=".VnTime"/>
                <w:lang w:val="pt-BR"/>
              </w:rPr>
              <w:t>5</w:t>
            </w:r>
            <w:r w:rsidRPr="0048521C">
              <w:rPr>
                <w:lang w:val="pt-BR"/>
              </w:rPr>
              <w:t>đ</w:t>
            </w:r>
          </w:p>
          <w:p w:rsidR="006A7EDB" w:rsidRPr="00926403" w:rsidRDefault="006A7EDB" w:rsidP="00F568C9">
            <w:pPr>
              <w:tabs>
                <w:tab w:val="left" w:pos="558"/>
              </w:tabs>
              <w:jc w:val="both"/>
              <w:rPr>
                <w:rFonts w:ascii=".VnTime" w:hAnsi=".VnTime"/>
                <w:sz w:val="6"/>
                <w:lang w:val="pt-BR"/>
              </w:rPr>
            </w:pP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927C59"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lang w:val="pt-BR"/>
              </w:rPr>
            </w:pPr>
            <w:r>
              <w:rPr>
                <w:rFonts w:ascii=".VnTime" w:hAnsi=".VnTime"/>
                <w:lang w:val="pt-BR"/>
              </w:rPr>
              <w:t>0,2</w:t>
            </w:r>
            <w:r w:rsidRPr="0048521C">
              <w:rPr>
                <w:rFonts w:ascii=".VnTime" w:hAnsi=".VnTime"/>
                <w:lang w:val="pt-BR"/>
              </w:rPr>
              <w:t>5</w:t>
            </w:r>
            <w:r w:rsidRPr="0048521C">
              <w:rPr>
                <w:lang w:val="pt-BR"/>
              </w:rPr>
              <w:t>đ</w:t>
            </w:r>
          </w:p>
          <w:p w:rsidR="006A7EDB" w:rsidRPr="007F6AC3" w:rsidRDefault="006A7EDB" w:rsidP="00F568C9">
            <w:pPr>
              <w:tabs>
                <w:tab w:val="left" w:pos="558"/>
              </w:tabs>
              <w:jc w:val="both"/>
              <w:rPr>
                <w:rFonts w:ascii=".VnTime" w:hAnsi=".VnTime"/>
                <w:sz w:val="14"/>
                <w:lang w:val="pt-BR"/>
              </w:rPr>
            </w:pPr>
          </w:p>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Pr>
                <w:rFonts w:ascii=".VnTime" w:hAnsi=".VnTime"/>
                <w:lang w:val="pt-BR"/>
              </w:rPr>
              <w:t>®</w:t>
            </w:r>
          </w:p>
          <w:p w:rsidR="006A7EDB" w:rsidRPr="00CE1114"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spacing w:line="432" w:lineRule="auto"/>
              <w:jc w:val="both"/>
              <w:rPr>
                <w:rFonts w:ascii=".VnTime" w:hAnsi=".VnTime"/>
                <w:b/>
                <w:lang w:val="pt-BR"/>
              </w:rPr>
            </w:pPr>
            <w:r>
              <w:rPr>
                <w:rFonts w:ascii=".VnTime" w:hAnsi=".VnTime"/>
                <w:lang w:val="pt-BR"/>
              </w:rPr>
              <w:t>0,2</w:t>
            </w:r>
            <w:r w:rsidRPr="0048521C">
              <w:rPr>
                <w:rFonts w:ascii=".VnTime" w:hAnsi=".VnTime"/>
                <w:lang w:val="pt-BR"/>
              </w:rPr>
              <w:t>5</w:t>
            </w:r>
            <w:r w:rsidRPr="0048521C">
              <w:rPr>
                <w:lang w:val="pt-BR"/>
              </w:rPr>
              <w:t>đ</w:t>
            </w:r>
          </w:p>
          <w:p w:rsidR="006A7EDB" w:rsidRDefault="006A7EDB" w:rsidP="00F568C9">
            <w:pPr>
              <w:rPr>
                <w:rFonts w:ascii=".VnTime" w:hAnsi=".VnTime"/>
                <w:lang w:val="pt-BR"/>
              </w:rPr>
            </w:pPr>
          </w:p>
          <w:p w:rsidR="006A7EDB" w:rsidRDefault="006A7EDB" w:rsidP="00F568C9">
            <w:pPr>
              <w:rPr>
                <w:rFonts w:ascii=".VnTime" w:hAnsi=".VnTime"/>
                <w:lang w:val="pt-BR"/>
              </w:rPr>
            </w:pPr>
          </w:p>
          <w:p w:rsidR="006A7EDB" w:rsidRDefault="006A7EDB" w:rsidP="00F568C9">
            <w:pPr>
              <w:rPr>
                <w:rFonts w:ascii=".VnTime" w:hAnsi=".VnTime"/>
                <w:sz w:val="16"/>
                <w:lang w:val="pt-BR"/>
              </w:rPr>
            </w:pPr>
          </w:p>
          <w:p w:rsidR="006A7EDB" w:rsidRDefault="006A7EDB" w:rsidP="00F568C9">
            <w:pPr>
              <w:rPr>
                <w:rFonts w:ascii=".VnTime" w:hAnsi=".VnTime"/>
                <w:sz w:val="16"/>
                <w:lang w:val="pt-BR"/>
              </w:rPr>
            </w:pPr>
          </w:p>
          <w:p w:rsidR="006A7EDB" w:rsidRPr="00C0000D" w:rsidRDefault="006A7EDB" w:rsidP="00F568C9">
            <w:pPr>
              <w:rPr>
                <w:rFonts w:ascii=".VnTime" w:hAnsi=".VnTime"/>
                <w:sz w:val="16"/>
                <w:lang w:val="pt-BR"/>
              </w:rPr>
            </w:pPr>
          </w:p>
          <w:p w:rsidR="006A7EDB" w:rsidRPr="00E1430C" w:rsidRDefault="006A7EDB" w:rsidP="00F568C9">
            <w:pPr>
              <w:rPr>
                <w:rFonts w:ascii=".VnTime" w:hAnsi=".VnTime"/>
                <w:sz w:val="16"/>
                <w:lang w:val="pt-BR"/>
              </w:rPr>
            </w:pPr>
          </w:p>
          <w:p w:rsidR="006A7EDB" w:rsidRDefault="006A7EDB" w:rsidP="00F568C9">
            <w:pPr>
              <w:rPr>
                <w:rFonts w:ascii=".VnTime" w:hAnsi=".VnTime"/>
                <w:lang w:val="pt-BR"/>
              </w:rPr>
            </w:pPr>
            <w:r>
              <w:rPr>
                <w:rFonts w:ascii=".VnTime" w:hAnsi=".VnTime"/>
                <w:lang w:val="pt-BR"/>
              </w:rPr>
              <w:t>0,75®</w:t>
            </w:r>
          </w:p>
          <w:p w:rsidR="006A7EDB" w:rsidRDefault="006A7EDB" w:rsidP="00F568C9">
            <w:pPr>
              <w:rPr>
                <w:rFonts w:ascii=".VnTime" w:hAnsi=".VnTime"/>
                <w:lang w:val="pt-BR"/>
              </w:rPr>
            </w:pPr>
          </w:p>
          <w:p w:rsidR="006A7EDB" w:rsidRDefault="006A7EDB" w:rsidP="00F568C9">
            <w:pPr>
              <w:rPr>
                <w:rFonts w:ascii=".VnTime" w:hAnsi=".VnTime"/>
                <w:lang w:val="pt-BR"/>
              </w:rPr>
            </w:pPr>
            <w:r>
              <w:rPr>
                <w:rFonts w:ascii=".VnTime" w:hAnsi=".VnTime"/>
                <w:lang w:val="pt-BR"/>
              </w:rPr>
              <w:t>0,25®</w:t>
            </w:r>
          </w:p>
          <w:p w:rsidR="006A7EDB" w:rsidRPr="00B64898" w:rsidRDefault="006A7EDB" w:rsidP="00F568C9">
            <w:pPr>
              <w:rPr>
                <w:rFonts w:ascii=".VnTime" w:hAnsi=".VnTime"/>
                <w:lang w:val="pt-BR"/>
              </w:rPr>
            </w:pPr>
          </w:p>
          <w:p w:rsidR="006A7EDB" w:rsidRPr="00B64898" w:rsidRDefault="006A7EDB" w:rsidP="00F568C9">
            <w:pPr>
              <w:rPr>
                <w:rFonts w:ascii=".VnTime" w:hAnsi=".VnTime"/>
                <w:sz w:val="22"/>
                <w:lang w:val="pt-BR"/>
              </w:rPr>
            </w:pPr>
          </w:p>
          <w:p w:rsidR="006A7EDB" w:rsidRDefault="006A7EDB" w:rsidP="00F568C9">
            <w:pPr>
              <w:rPr>
                <w:rFonts w:ascii=".VnTime" w:hAnsi=".VnTime"/>
                <w:lang w:val="pt-BR"/>
              </w:rPr>
            </w:pPr>
            <w:r>
              <w:rPr>
                <w:rFonts w:ascii=".VnTime" w:hAnsi=".VnTime"/>
                <w:lang w:val="pt-BR"/>
              </w:rPr>
              <w:t>0,25®</w:t>
            </w:r>
          </w:p>
          <w:p w:rsidR="006A7EDB" w:rsidRPr="00B64898" w:rsidRDefault="006A7EDB" w:rsidP="00F568C9">
            <w:pPr>
              <w:rPr>
                <w:rFonts w:ascii=".VnTime" w:hAnsi=".VnTime"/>
                <w:sz w:val="12"/>
                <w:lang w:val="pt-BR"/>
              </w:rPr>
            </w:pPr>
          </w:p>
          <w:p w:rsidR="006A7EDB" w:rsidRDefault="006A7EDB" w:rsidP="00F568C9">
            <w:pPr>
              <w:rPr>
                <w:rFonts w:ascii=".VnTime" w:hAnsi=".VnTime"/>
                <w:lang w:val="pt-BR"/>
              </w:rPr>
            </w:pPr>
            <w:r>
              <w:rPr>
                <w:rFonts w:ascii=".VnTime" w:hAnsi=".VnTime"/>
                <w:lang w:val="pt-BR"/>
              </w:rPr>
              <w:t>0,5®</w:t>
            </w:r>
          </w:p>
          <w:p w:rsidR="006A7EDB" w:rsidRDefault="006A7EDB" w:rsidP="00F568C9">
            <w:pPr>
              <w:rPr>
                <w:rFonts w:ascii=".VnTime" w:hAnsi=".VnTime"/>
                <w:lang w:val="pt-BR"/>
              </w:rPr>
            </w:pPr>
          </w:p>
          <w:p w:rsidR="006A7EDB" w:rsidRPr="004E6ECB" w:rsidRDefault="006A7EDB" w:rsidP="00F568C9">
            <w:pPr>
              <w:rPr>
                <w:rFonts w:ascii=".VnTime" w:hAnsi=".VnTime"/>
                <w:sz w:val="20"/>
                <w:lang w:val="pt-BR"/>
              </w:rPr>
            </w:pPr>
          </w:p>
          <w:p w:rsidR="006A7EDB" w:rsidRPr="004E6ECB" w:rsidRDefault="006A7EDB" w:rsidP="00F568C9">
            <w:pPr>
              <w:rPr>
                <w:rFonts w:ascii=".VnTime" w:hAnsi=".VnTime"/>
                <w:lang w:val="pt-BR"/>
              </w:rPr>
            </w:pPr>
            <w:r>
              <w:rPr>
                <w:rFonts w:ascii=".VnTime" w:hAnsi=".VnTime"/>
                <w:lang w:val="pt-BR"/>
              </w:rPr>
              <w:t>0,5®</w:t>
            </w:r>
          </w:p>
        </w:tc>
      </w:tr>
      <w:tr w:rsidR="006A7EDB" w:rsidRPr="0048521C">
        <w:tc>
          <w:tcPr>
            <w:tcW w:w="10304" w:type="dxa"/>
            <w:gridSpan w:val="4"/>
          </w:tcPr>
          <w:p w:rsidR="006A7EDB" w:rsidRPr="0048521C" w:rsidRDefault="006A7EDB" w:rsidP="00F568C9">
            <w:pPr>
              <w:tabs>
                <w:tab w:val="left" w:pos="558"/>
              </w:tabs>
              <w:jc w:val="both"/>
              <w:rPr>
                <w:rFonts w:ascii=".VnTime" w:hAnsi=".VnTime"/>
                <w:i/>
                <w:lang w:val="pt-BR"/>
              </w:rPr>
            </w:pPr>
            <w:r w:rsidRPr="0048521C">
              <w:rPr>
                <w:rFonts w:ascii=".VnTime" w:hAnsi=".VnTime"/>
                <w:b/>
                <w:lang w:val="pt-BR"/>
              </w:rPr>
              <w:lastRenderedPageBreak/>
              <w:t xml:space="preserve">C©u </w:t>
            </w:r>
            <w:r>
              <w:rPr>
                <w:rFonts w:ascii=".VnTime" w:hAnsi=".VnTime"/>
                <w:b/>
                <w:lang w:val="pt-BR"/>
              </w:rPr>
              <w:t>5: (4</w:t>
            </w:r>
            <w:r w:rsidRPr="0048521C">
              <w:rPr>
                <w:rFonts w:ascii=".VnTime" w:hAnsi=".VnTime"/>
                <w:b/>
                <w:lang w:val="pt-BR"/>
              </w:rPr>
              <w:t xml:space="preserve"> </w:t>
            </w:r>
            <w:r w:rsidRPr="0048521C">
              <w:rPr>
                <w:b/>
                <w:lang w:val="pt-BR"/>
              </w:rPr>
              <w:t>đ</w:t>
            </w:r>
            <w:r w:rsidRPr="0048521C">
              <w:rPr>
                <w:rFonts w:ascii=".VnTime" w:hAnsi=".VnTime"/>
                <w:b/>
                <w:lang w:val="pt-BR"/>
              </w:rPr>
              <w:t>i</w:t>
            </w:r>
            <w:r w:rsidRPr="0048521C">
              <w:rPr>
                <w:b/>
                <w:lang w:val="pt-BR"/>
              </w:rPr>
              <w:t>ể</w:t>
            </w:r>
            <w:r w:rsidRPr="0048521C">
              <w:rPr>
                <w:rFonts w:ascii=".VnTime" w:hAnsi=".VnTime"/>
                <w:b/>
                <w:lang w:val="pt-BR"/>
              </w:rPr>
              <w:t>m)</w:t>
            </w:r>
          </w:p>
        </w:tc>
      </w:tr>
      <w:tr w:rsidR="006A7EDB" w:rsidRPr="0048521C">
        <w:trPr>
          <w:trHeight w:val="3322"/>
        </w:trPr>
        <w:tc>
          <w:tcPr>
            <w:tcW w:w="431" w:type="dxa"/>
          </w:tcPr>
          <w:p w:rsidR="006A7EDB" w:rsidRPr="0048521C" w:rsidRDefault="006A7EDB" w:rsidP="00F568C9">
            <w:pPr>
              <w:tabs>
                <w:tab w:val="left" w:pos="558"/>
              </w:tabs>
              <w:spacing w:line="360" w:lineRule="auto"/>
              <w:jc w:val="both"/>
              <w:rPr>
                <w:rFonts w:ascii=".VnTime" w:hAnsi=".VnTime"/>
                <w:b/>
                <w:lang w:val="pt-BR"/>
              </w:rPr>
            </w:pPr>
          </w:p>
        </w:tc>
        <w:tc>
          <w:tcPr>
            <w:tcW w:w="8824" w:type="dxa"/>
            <w:gridSpan w:val="2"/>
          </w:tcPr>
          <w:p w:rsidR="006A7EDB" w:rsidRDefault="00664B62" w:rsidP="00F568C9">
            <w:pPr>
              <w:tabs>
                <w:tab w:val="left" w:pos="558"/>
              </w:tabs>
              <w:jc w:val="both"/>
              <w:rPr>
                <w:rFonts w:ascii=".VnTime" w:hAnsi=".VnTime"/>
                <w:lang w:val="pt-BR"/>
              </w:rPr>
            </w:pPr>
            <w:r>
              <w:rPr>
                <w:rFonts w:ascii=".VnTime" w:hAnsi=".VnTime"/>
                <w:noProof/>
                <w:sz w:val="36"/>
                <w:szCs w:val="32"/>
                <w:lang w:eastAsia="en-US"/>
              </w:rPr>
              <mc:AlternateContent>
                <mc:Choice Requires="wps">
                  <w:drawing>
                    <wp:anchor distT="0" distB="0" distL="114300" distR="114300" simplePos="0" relativeHeight="251734528" behindDoc="0" locked="0" layoutInCell="1" allowOverlap="1">
                      <wp:simplePos x="0" y="0"/>
                      <wp:positionH relativeFrom="column">
                        <wp:posOffset>1957070</wp:posOffset>
                      </wp:positionH>
                      <wp:positionV relativeFrom="paragraph">
                        <wp:posOffset>119380</wp:posOffset>
                      </wp:positionV>
                      <wp:extent cx="255270" cy="229235"/>
                      <wp:effectExtent l="4445" t="0" r="0" b="3810"/>
                      <wp:wrapNone/>
                      <wp:docPr id="14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8" type="#_x0000_t202" style="position:absolute;left:0;text-align:left;margin-left:154.1pt;margin-top:9.4pt;width:20.1pt;height:18.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Y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" filled="f" stroked="f">
                      <v:textbo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v:textbox>
                    </v:shape>
                  </w:pict>
                </mc:Fallback>
              </mc:AlternateContent>
            </w:r>
            <w:r w:rsidR="006A7EDB">
              <w:rPr>
                <w:rFonts w:ascii=".VnTime" w:hAnsi=".VnTime"/>
                <w:sz w:val="36"/>
                <w:szCs w:val="32"/>
                <w:lang w:val="pt-BR"/>
              </w:rPr>
              <w:t xml:space="preserve">       </w:t>
            </w:r>
            <w:r w:rsidR="006A7EDB">
              <w:rPr>
                <w:rFonts w:ascii=".VnTime" w:hAnsi=".VnTime"/>
                <w:lang w:val="fr-FR"/>
              </w:rPr>
              <w:t xml:space="preserve">    </w:t>
            </w:r>
          </w:p>
          <w:p w:rsidR="006A7EDB" w:rsidRDefault="00664B62" w:rsidP="00F568C9">
            <w:pPr>
              <w:tabs>
                <w:tab w:val="left" w:pos="558"/>
              </w:tabs>
              <w:jc w:val="both"/>
              <w:rPr>
                <w:rFonts w:ascii=".VnTime" w:hAnsi=".VnTime"/>
                <w:lang w:val="fr-FR"/>
              </w:rPr>
            </w:pPr>
            <w:r>
              <w:rPr>
                <w:rFonts w:ascii=".VnTime" w:hAnsi=".VnTime"/>
                <w:noProof/>
                <w:sz w:val="36"/>
                <w:szCs w:val="32"/>
                <w:lang w:eastAsia="en-US"/>
              </w:rPr>
              <mc:AlternateContent>
                <mc:Choice Requires="wps">
                  <w:drawing>
                    <wp:anchor distT="0" distB="0" distL="114300" distR="114300" simplePos="0" relativeHeight="251732480" behindDoc="0" locked="0" layoutInCell="1" allowOverlap="1">
                      <wp:simplePos x="0" y="0"/>
                      <wp:positionH relativeFrom="column">
                        <wp:posOffset>1815465</wp:posOffset>
                      </wp:positionH>
                      <wp:positionV relativeFrom="paragraph">
                        <wp:posOffset>88900</wp:posOffset>
                      </wp:positionV>
                      <wp:extent cx="493395" cy="1270"/>
                      <wp:effectExtent l="5715" t="60325" r="15240" b="52705"/>
                      <wp:wrapNone/>
                      <wp:docPr id="142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7pt" to="181.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">
                      <v:stroke endarrow="block"/>
                    </v:line>
                  </w:pict>
                </mc:Fallback>
              </mc:AlternateContent>
            </w:r>
            <w:r w:rsidR="006A7EDB">
              <w:rPr>
                <w:rFonts w:ascii=".VnTime" w:hAnsi=".VnTime"/>
                <w:lang w:val="pt-BR"/>
              </w:rPr>
              <w:t>a) PTHH:  2H</w:t>
            </w:r>
            <w:r w:rsidR="006A7EDB">
              <w:rPr>
                <w:rFonts w:ascii=".VnTime" w:hAnsi=".VnTime"/>
                <w:vertAlign w:val="subscript"/>
                <w:lang w:val="pt-BR"/>
              </w:rPr>
              <w:t>2</w:t>
            </w:r>
            <w:r w:rsidR="006A7EDB">
              <w:rPr>
                <w:rFonts w:ascii=".VnTime" w:hAnsi=".VnTime"/>
                <w:lang w:val="fr-FR"/>
              </w:rPr>
              <w:t xml:space="preserve">  +    O</w:t>
            </w:r>
            <w:r w:rsidR="006A7EDB">
              <w:rPr>
                <w:rFonts w:ascii=".VnTime" w:hAnsi=".VnTime"/>
                <w:vertAlign w:val="subscript"/>
                <w:lang w:val="fr-FR"/>
              </w:rPr>
              <w:t>2</w:t>
            </w:r>
            <w:r w:rsidR="006A7EDB">
              <w:rPr>
                <w:rFonts w:ascii=".VnTime" w:hAnsi=".VnTime"/>
                <w:lang w:val="fr-FR"/>
              </w:rPr>
              <w:t xml:space="preserve"> </w:t>
            </w:r>
            <w:r w:rsidR="006A7EDB" w:rsidRPr="003D4472">
              <w:rPr>
                <w:rFonts w:ascii="Arial" w:hAnsi="Arial"/>
                <w:lang w:val="it-IT"/>
              </w:rPr>
              <w:t xml:space="preserve">             </w:t>
            </w:r>
            <w:r w:rsidR="006A7EDB">
              <w:rPr>
                <w:rFonts w:ascii=".VnTime" w:hAnsi=".VnTime"/>
                <w:lang w:val="fr-FR"/>
              </w:rPr>
              <w:t xml:space="preserve">     2H</w:t>
            </w:r>
            <w:r w:rsidR="006A7EDB">
              <w:rPr>
                <w:rFonts w:ascii=".VnTime" w:hAnsi=".VnTime"/>
                <w:vertAlign w:val="subscript"/>
                <w:lang w:val="fr-FR"/>
              </w:rPr>
              <w:t>2</w:t>
            </w:r>
            <w:r w:rsidR="006A7EDB">
              <w:rPr>
                <w:rFonts w:ascii=".VnTime" w:hAnsi=".VnTime"/>
                <w:lang w:val="fr-FR"/>
              </w:rPr>
              <w:t>O                        (1)</w:t>
            </w:r>
          </w:p>
          <w:p w:rsidR="006A7EDB" w:rsidRPr="00AA5FC0" w:rsidRDefault="00664B62" w:rsidP="00F568C9">
            <w:pPr>
              <w:tabs>
                <w:tab w:val="left" w:pos="558"/>
              </w:tabs>
              <w:jc w:val="both"/>
              <w:rPr>
                <w:rFonts w:ascii=".VnTime" w:hAnsi=".VnTime"/>
                <w:lang w:val="pt-BR"/>
              </w:rPr>
            </w:pPr>
            <w:r>
              <w:rPr>
                <w:rFonts w:ascii=".VnTime" w:hAnsi=".VnTime"/>
                <w:noProof/>
                <w:lang w:eastAsia="en-US"/>
              </w:rPr>
              <mc:AlternateContent>
                <mc:Choice Requires="wps">
                  <w:drawing>
                    <wp:anchor distT="0" distB="0" distL="114300" distR="114300" simplePos="0" relativeHeight="251731456" behindDoc="0" locked="0" layoutInCell="1" allowOverlap="1">
                      <wp:simplePos x="0" y="0"/>
                      <wp:positionH relativeFrom="column">
                        <wp:posOffset>1945005</wp:posOffset>
                      </wp:positionH>
                      <wp:positionV relativeFrom="paragraph">
                        <wp:posOffset>113030</wp:posOffset>
                      </wp:positionV>
                      <wp:extent cx="255270" cy="229235"/>
                      <wp:effectExtent l="1905" t="0" r="0" b="635"/>
                      <wp:wrapNone/>
                      <wp:docPr id="14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9" type="#_x0000_t202" style="position:absolute;left:0;text-align:left;margin-left:153.15pt;margin-top:8.9pt;width:20.1pt;height:18.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qR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" filled="f" stroked="f">
                      <v:textbox>
                        <w:txbxContent>
                          <w:p w:rsidR="006A7EDB" w:rsidRPr="006F0B63" w:rsidRDefault="006A7EDB" w:rsidP="00C219DE">
                            <w:pPr>
                              <w:ind w:right="-165"/>
                              <w:rPr>
                                <w:sz w:val="22"/>
                                <w:vertAlign w:val="superscript"/>
                              </w:rPr>
                            </w:pPr>
                            <w:r w:rsidRPr="006F0B63">
                              <w:rPr>
                                <w:sz w:val="22"/>
                              </w:rPr>
                              <w:t>t</w:t>
                            </w:r>
                            <w:r w:rsidRPr="006F0B63">
                              <w:rPr>
                                <w:sz w:val="22"/>
                                <w:vertAlign w:val="superscript"/>
                              </w:rPr>
                              <w:t>0</w:t>
                            </w:r>
                          </w:p>
                        </w:txbxContent>
                      </v:textbox>
                    </v:shape>
                  </w:pict>
                </mc:Fallback>
              </mc:AlternateContent>
            </w:r>
            <w:r w:rsidR="006A7EDB">
              <w:rPr>
                <w:rFonts w:ascii=".VnTime" w:hAnsi=".VnTime"/>
                <w:lang w:val="pt-BR"/>
              </w:rPr>
              <w:t xml:space="preserve">                  0,2         0,1</w:t>
            </w:r>
          </w:p>
          <w:p w:rsidR="006A7EDB" w:rsidRDefault="00664B62" w:rsidP="00F568C9">
            <w:pPr>
              <w:tabs>
                <w:tab w:val="left" w:pos="558"/>
              </w:tabs>
              <w:jc w:val="both"/>
              <w:rPr>
                <w:rFonts w:ascii=".VnTime" w:hAnsi=".VnTime"/>
                <w:lang w:val="fr-FR"/>
              </w:rPr>
            </w:pPr>
            <w:r>
              <w:rPr>
                <w:rFonts w:ascii=".VnTime" w:hAnsi=".VnTime"/>
                <w:noProof/>
                <w:sz w:val="36"/>
                <w:szCs w:val="32"/>
                <w:lang w:eastAsia="en-US"/>
              </w:rPr>
              <mc:AlternateContent>
                <mc:Choice Requires="wps">
                  <w:drawing>
                    <wp:anchor distT="0" distB="0" distL="114300" distR="114300" simplePos="0" relativeHeight="251733504" behindDoc="0" locked="0" layoutInCell="1" allowOverlap="1">
                      <wp:simplePos x="0" y="0"/>
                      <wp:positionH relativeFrom="column">
                        <wp:posOffset>1814195</wp:posOffset>
                      </wp:positionH>
                      <wp:positionV relativeFrom="paragraph">
                        <wp:posOffset>87630</wp:posOffset>
                      </wp:positionV>
                      <wp:extent cx="493395" cy="1270"/>
                      <wp:effectExtent l="13970" t="59055" r="16510" b="53975"/>
                      <wp:wrapNone/>
                      <wp:docPr id="141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12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6.9pt" to="181.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" strokeweight="1pt">
                      <v:stroke endarrow="block"/>
                    </v:line>
                  </w:pict>
                </mc:Fallback>
              </mc:AlternateContent>
            </w:r>
            <w:r w:rsidR="006A7EDB">
              <w:rPr>
                <w:rFonts w:ascii=".VnTime" w:hAnsi=".VnTime"/>
                <w:lang w:val="pt-BR"/>
              </w:rPr>
              <w:t xml:space="preserve">                 </w:t>
            </w:r>
            <w:r w:rsidR="006A7EDB">
              <w:rPr>
                <w:rFonts w:ascii=".VnTime" w:hAnsi=".VnTime"/>
                <w:lang w:val="fr-FR"/>
              </w:rPr>
              <w:t>CH</w:t>
            </w:r>
            <w:r w:rsidR="006A7EDB">
              <w:rPr>
                <w:rFonts w:ascii=".VnTime" w:hAnsi=".VnTime"/>
                <w:vertAlign w:val="subscript"/>
                <w:lang w:val="fr-FR"/>
              </w:rPr>
              <w:t>4</w:t>
            </w:r>
            <w:r w:rsidR="006A7EDB">
              <w:rPr>
                <w:rFonts w:ascii=".VnTime" w:hAnsi=".VnTime"/>
                <w:lang w:val="fr-FR"/>
              </w:rPr>
              <w:t xml:space="preserve">  +   2O</w:t>
            </w:r>
            <w:r w:rsidR="006A7EDB">
              <w:rPr>
                <w:rFonts w:ascii=".VnTime" w:hAnsi=".VnTime"/>
                <w:vertAlign w:val="subscript"/>
                <w:lang w:val="fr-FR"/>
              </w:rPr>
              <w:t>2</w:t>
            </w:r>
            <w:r w:rsidR="006A7EDB">
              <w:rPr>
                <w:rFonts w:ascii=".VnTime" w:hAnsi=".VnTime"/>
                <w:lang w:val="fr-FR"/>
              </w:rPr>
              <w:t xml:space="preserve">                    CO</w:t>
            </w:r>
            <w:r w:rsidR="006A7EDB">
              <w:rPr>
                <w:rFonts w:ascii=".VnTime" w:hAnsi=".VnTime"/>
                <w:vertAlign w:val="subscript"/>
                <w:lang w:val="fr-FR"/>
              </w:rPr>
              <w:t>2</w:t>
            </w:r>
            <w:r w:rsidR="006A7EDB">
              <w:rPr>
                <w:rFonts w:ascii=".VnTime" w:hAnsi=".VnTime"/>
                <w:lang w:val="fr-FR"/>
              </w:rPr>
              <w:t xml:space="preserve">   +    2H</w:t>
            </w:r>
            <w:r w:rsidR="006A7EDB">
              <w:rPr>
                <w:rFonts w:ascii=".VnTime" w:hAnsi=".VnTime"/>
                <w:vertAlign w:val="subscript"/>
                <w:lang w:val="fr-FR"/>
              </w:rPr>
              <w:t>2</w:t>
            </w:r>
            <w:r w:rsidR="006A7EDB">
              <w:rPr>
                <w:rFonts w:ascii=".VnTime" w:hAnsi=".VnTime"/>
                <w:lang w:val="fr-FR"/>
              </w:rPr>
              <w:t xml:space="preserve">O    </w:t>
            </w:r>
            <w:r w:rsidR="006A7EDB" w:rsidRPr="00757EF7">
              <w:rPr>
                <w:rFonts w:ascii=".VnTime" w:hAnsi=".VnTime"/>
                <w:sz w:val="34"/>
                <w:lang w:val="fr-FR"/>
              </w:rPr>
              <w:t xml:space="preserve">   </w:t>
            </w:r>
            <w:r w:rsidR="006A7EDB">
              <w:rPr>
                <w:rFonts w:ascii=".VnTime" w:hAnsi=".VnTime"/>
                <w:lang w:val="fr-FR"/>
              </w:rPr>
              <w:t xml:space="preserve">(2)   </w:t>
            </w:r>
          </w:p>
          <w:p w:rsidR="006A7EDB" w:rsidRDefault="006A7EDB" w:rsidP="00F568C9">
            <w:pPr>
              <w:tabs>
                <w:tab w:val="left" w:pos="558"/>
              </w:tabs>
              <w:jc w:val="both"/>
              <w:rPr>
                <w:rFonts w:ascii=".VnTime" w:hAnsi=".VnTime"/>
                <w:lang w:val="pt-BR"/>
              </w:rPr>
            </w:pPr>
            <w:r>
              <w:rPr>
                <w:rFonts w:ascii=".VnTime" w:hAnsi=".VnTime"/>
                <w:lang w:val="fr-FR"/>
              </w:rPr>
              <w:t xml:space="preserve">                  0,3        0,6                      0,3</w:t>
            </w:r>
          </w:p>
          <w:p w:rsidR="006A7EDB" w:rsidRDefault="006A7EDB" w:rsidP="00F568C9">
            <w:pPr>
              <w:tabs>
                <w:tab w:val="left" w:pos="558"/>
              </w:tabs>
              <w:jc w:val="both"/>
              <w:rPr>
                <w:rFonts w:ascii=".VnTime" w:hAnsi=".VnTime"/>
                <w:sz w:val="36"/>
                <w:szCs w:val="32"/>
                <w:lang w:val="pt-BR"/>
              </w:rPr>
            </w:pPr>
            <w:r>
              <w:rPr>
                <w:rFonts w:ascii=".VnTime" w:hAnsi=".VnTime"/>
                <w:lang w:val="pt-BR"/>
              </w:rPr>
              <w:t xml:space="preserve">b) </w:t>
            </w:r>
            <w:r w:rsidRPr="00985000">
              <w:rPr>
                <w:rFonts w:ascii=".VnTime" w:hAnsi=".VnTime"/>
                <w:sz w:val="36"/>
                <w:szCs w:val="32"/>
                <w:lang w:val="pt-BR"/>
              </w:rPr>
              <w:t xml:space="preserve"> n</w:t>
            </w:r>
            <w:r>
              <w:rPr>
                <w:rFonts w:ascii=".VnTime" w:hAnsi=".VnTime"/>
                <w:sz w:val="20"/>
                <w:szCs w:val="32"/>
                <w:lang w:val="pt-BR"/>
              </w:rPr>
              <w:t>hhX</w:t>
            </w:r>
            <w:r w:rsidRPr="00475E1F">
              <w:rPr>
                <w:rFonts w:ascii=".VnTime" w:hAnsi=".VnTime"/>
                <w:lang w:val="pt-BR"/>
              </w:rPr>
              <w:t xml:space="preserve">= </w:t>
            </w:r>
            <w:r>
              <w:rPr>
                <w:rFonts w:ascii=".VnTime" w:hAnsi=".VnTime"/>
                <w:lang w:val="pt-BR"/>
              </w:rPr>
              <w:t xml:space="preserve"> </w:t>
            </w:r>
            <w:r w:rsidRPr="00B46B78">
              <w:rPr>
                <w:rFonts w:ascii=".VnTime" w:hAnsi=".VnTime"/>
                <w:position w:val="-28"/>
                <w:lang w:val="pt-BR"/>
              </w:rPr>
              <w:object w:dxaOrig="1620" w:dyaOrig="660">
                <v:shape id="_x0000_i1873" type="#_x0000_t75" style="width:81pt;height:33pt" o:ole="">
                  <v:imagedata r:id="rId784" o:title=""/>
                </v:shape>
                <o:OLEObject Type="Embed" ProgID="Equation.3" ShapeID="_x0000_i1873" DrawAspect="Content" ObjectID="_1691820459" r:id="rId785"/>
              </w:object>
            </w:r>
            <w:r>
              <w:rPr>
                <w:rFonts w:ascii=".VnTime" w:hAnsi=".VnTime"/>
                <w:sz w:val="36"/>
                <w:szCs w:val="32"/>
                <w:lang w:val="pt-BR"/>
              </w:rPr>
              <w:t xml:space="preserve">;   </w:t>
            </w:r>
            <w:r w:rsidRPr="00C2496E">
              <w:rPr>
                <w:rFonts w:ascii=".VnTime" w:hAnsi=".VnTime"/>
                <w:position w:val="-24"/>
                <w:sz w:val="36"/>
                <w:szCs w:val="32"/>
                <w:lang w:val="pt-BR"/>
              </w:rPr>
              <w:object w:dxaOrig="2180" w:dyaOrig="620">
                <v:shape id="_x0000_i1874" type="#_x0000_t75" style="width:109pt;height:31pt" o:ole="">
                  <v:imagedata r:id="rId786" o:title=""/>
                </v:shape>
                <o:OLEObject Type="Embed" ProgID="Equation.3" ShapeID="_x0000_i1874" DrawAspect="Content" ObjectID="_1691820460" r:id="rId787"/>
              </w:object>
            </w:r>
          </w:p>
          <w:p w:rsidR="006A7EDB" w:rsidRPr="001656FD" w:rsidRDefault="006A7EDB" w:rsidP="00F568C9">
            <w:pPr>
              <w:tabs>
                <w:tab w:val="left" w:pos="558"/>
              </w:tabs>
              <w:jc w:val="both"/>
              <w:rPr>
                <w:rFonts w:ascii=".VnTime" w:hAnsi=".VnTime"/>
                <w:lang w:val="pt-BR"/>
              </w:rPr>
            </w:pPr>
            <w:r w:rsidRPr="00BF0893">
              <w:rPr>
                <w:rFonts w:ascii=".VnTime" w:hAnsi=".VnTime"/>
                <w:lang w:val="pt-BR"/>
              </w:rPr>
              <w:t xml:space="preserve">- Gäi sè </w:t>
            </w:r>
            <w:r>
              <w:rPr>
                <w:rFonts w:ascii=".VnTime" w:hAnsi=".VnTime"/>
                <w:lang w:val="pt-BR"/>
              </w:rPr>
              <w:t>mol H</w:t>
            </w:r>
            <w:r>
              <w:rPr>
                <w:rFonts w:ascii=".VnTime" w:hAnsi=".VnTime"/>
                <w:vertAlign w:val="subscript"/>
                <w:lang w:val="pt-BR"/>
              </w:rPr>
              <w:t>2</w:t>
            </w:r>
            <w:r>
              <w:rPr>
                <w:rFonts w:ascii=".VnTime" w:hAnsi=".VnTime"/>
                <w:lang w:val="pt-BR"/>
              </w:rPr>
              <w:t xml:space="preserve"> vµ</w:t>
            </w:r>
            <w:r w:rsidRPr="001656FD">
              <w:rPr>
                <w:rFonts w:ascii=".VnTime" w:hAnsi=".VnTime"/>
                <w:lang w:val="pt-BR"/>
              </w:rPr>
              <w:t xml:space="preserve"> CH</w:t>
            </w:r>
            <w:r w:rsidRPr="001656FD">
              <w:rPr>
                <w:rFonts w:ascii=".VnTime" w:hAnsi=".VnTime"/>
                <w:vertAlign w:val="subscript"/>
                <w:lang w:val="pt-BR"/>
              </w:rPr>
              <w:t>4</w:t>
            </w:r>
            <w:r w:rsidRPr="001656FD">
              <w:rPr>
                <w:rFonts w:ascii=".VnTime" w:hAnsi=".VnTime"/>
                <w:lang w:val="pt-BR"/>
              </w:rPr>
              <w:t xml:space="preserve"> trong hçn hîp lÇn l­ît lµ x vµ y.</w:t>
            </w:r>
          </w:p>
          <w:p w:rsidR="006A7EDB" w:rsidRDefault="006A7EDB" w:rsidP="00F568C9">
            <w:pPr>
              <w:tabs>
                <w:tab w:val="left" w:pos="558"/>
              </w:tabs>
              <w:jc w:val="both"/>
              <w:rPr>
                <w:rFonts w:ascii=".VnTime" w:hAnsi=".VnTime"/>
                <w:lang w:val="fr-FR"/>
              </w:rPr>
            </w:pPr>
            <w:r>
              <w:rPr>
                <w:rFonts w:ascii=".VnTime" w:hAnsi=".VnTime"/>
                <w:lang w:val="fr-FR"/>
              </w:rPr>
              <w:t>- Ta cã: n</w:t>
            </w:r>
            <w:r>
              <w:rPr>
                <w:rFonts w:ascii=".VnTime" w:hAnsi=".VnTime"/>
                <w:vertAlign w:val="subscript"/>
                <w:lang w:val="fr-FR"/>
              </w:rPr>
              <w:t>hhX</w:t>
            </w:r>
            <w:r>
              <w:rPr>
                <w:rFonts w:ascii=".VnTime" w:hAnsi=".VnTime"/>
                <w:lang w:val="fr-FR"/>
              </w:rPr>
              <w:t xml:space="preserve"> = x + y = 0,5 (mol)      (I)</w:t>
            </w:r>
          </w:p>
          <w:p w:rsidR="006A7EDB" w:rsidRPr="00A802DF" w:rsidRDefault="006A7EDB" w:rsidP="00F568C9">
            <w:pPr>
              <w:tabs>
                <w:tab w:val="left" w:pos="558"/>
              </w:tabs>
              <w:jc w:val="both"/>
              <w:rPr>
                <w:rFonts w:ascii=".VnTime" w:hAnsi=".VnTime"/>
                <w:vertAlign w:val="subscript"/>
                <w:lang w:val="pt-BR"/>
              </w:rPr>
            </w:pPr>
            <w:r>
              <w:rPr>
                <w:rFonts w:ascii=".VnTime" w:hAnsi=".VnTime"/>
                <w:lang w:val="fr-FR"/>
              </w:rPr>
              <w:t xml:space="preserve">              </w:t>
            </w:r>
            <w:r w:rsidRPr="00A802DF">
              <w:rPr>
                <w:rFonts w:ascii=".VnTime" w:hAnsi=".VnTime"/>
                <w:position w:val="-28"/>
                <w:lang w:val="fr-FR"/>
              </w:rPr>
              <w:object w:dxaOrig="2659" w:dyaOrig="660">
                <v:shape id="_x0000_i1875" type="#_x0000_t75" style="width:132.95pt;height:33pt" o:ole="">
                  <v:imagedata r:id="rId788" o:title=""/>
                </v:shape>
                <o:OLEObject Type="Embed" ProgID="Equation.3" ShapeID="_x0000_i1875" DrawAspect="Content" ObjectID="_1691820461" r:id="rId789"/>
              </w:object>
            </w:r>
            <w:r>
              <w:rPr>
                <w:rFonts w:ascii=".VnTime" w:hAnsi=".VnTime"/>
                <w:lang w:val="fr-FR"/>
              </w:rPr>
              <w:t xml:space="preserve">  </w:t>
            </w:r>
            <w:r w:rsidRPr="00912E96">
              <w:rPr>
                <w:rFonts w:ascii=".VnTime" w:hAnsi=".VnTime"/>
                <w:lang w:val="fr-FR"/>
              </w:rPr>
              <w:t xml:space="preserve">   </w:t>
            </w:r>
            <w:r>
              <w:rPr>
                <w:rFonts w:ascii=".VnTime" w:hAnsi=".VnTime"/>
                <w:lang w:val="fr-FR"/>
              </w:rPr>
              <w:t>(II)</w:t>
            </w:r>
          </w:p>
          <w:p w:rsidR="006A7EDB" w:rsidRDefault="006A7EDB" w:rsidP="00F568C9">
            <w:pPr>
              <w:tabs>
                <w:tab w:val="left" w:pos="558"/>
              </w:tabs>
              <w:jc w:val="both"/>
              <w:rPr>
                <w:rFonts w:ascii=".VnTime" w:hAnsi=".VnTime"/>
                <w:lang w:val="pt-BR"/>
              </w:rPr>
            </w:pPr>
            <w:r>
              <w:rPr>
                <w:rFonts w:ascii=".VnTime" w:hAnsi=".VnTime"/>
                <w:lang w:val="pt-BR"/>
              </w:rPr>
              <w:t>- Tõ (I) vµ (II) gi¶i ra ta ®­îc: x = 0,2; y = 0,3</w:t>
            </w:r>
          </w:p>
          <w:p w:rsidR="006A7EDB" w:rsidRDefault="006A7EDB" w:rsidP="00F568C9">
            <w:pPr>
              <w:tabs>
                <w:tab w:val="left" w:pos="558"/>
              </w:tabs>
              <w:jc w:val="both"/>
              <w:rPr>
                <w:rFonts w:ascii=".VnTime" w:hAnsi=".VnTime"/>
                <w:lang w:val="pt-BR"/>
              </w:rPr>
            </w:pPr>
            <w:r>
              <w:rPr>
                <w:rFonts w:ascii=".VnTime" w:hAnsi=".VnTime"/>
                <w:lang w:val="pt-BR"/>
              </w:rPr>
              <w:t>Thµnh phÇn phÇn tr¨m vÒ thÓ tÝch cña c¸c khÝ cã trong hçn hîp X lµ:</w:t>
            </w:r>
          </w:p>
          <w:p w:rsidR="006A7EDB" w:rsidRDefault="006A7EDB" w:rsidP="00F568C9">
            <w:pPr>
              <w:tabs>
                <w:tab w:val="left" w:pos="558"/>
              </w:tabs>
              <w:jc w:val="both"/>
              <w:rPr>
                <w:rFonts w:ascii=".VnTime" w:hAnsi=".VnTime"/>
                <w:lang w:val="pt-BR"/>
              </w:rPr>
            </w:pPr>
            <w:r>
              <w:rPr>
                <w:rFonts w:ascii=".VnTime" w:hAnsi=".VnTime"/>
                <w:lang w:val="pt-BR"/>
              </w:rPr>
              <w:t xml:space="preserve">              %V</w:t>
            </w:r>
            <w:r w:rsidRPr="00D65B90">
              <w:rPr>
                <w:rFonts w:ascii=".VnTime" w:hAnsi=".VnTime"/>
                <w:sz w:val="20"/>
                <w:lang w:val="pt-BR"/>
              </w:rPr>
              <w:t>H</w:t>
            </w:r>
            <w:r w:rsidRPr="00D65B90">
              <w:rPr>
                <w:rFonts w:ascii=".VnTime" w:hAnsi=".VnTime"/>
                <w:sz w:val="20"/>
                <w:vertAlign w:val="subscript"/>
                <w:lang w:val="pt-BR"/>
              </w:rPr>
              <w:t>2</w:t>
            </w:r>
            <w:r>
              <w:rPr>
                <w:rFonts w:ascii=".VnTime" w:hAnsi=".VnTime"/>
                <w:lang w:val="pt-BR"/>
              </w:rPr>
              <w:t xml:space="preserve"> = </w:t>
            </w:r>
            <w:r w:rsidRPr="00D85E0D">
              <w:rPr>
                <w:rFonts w:ascii=".VnTime" w:hAnsi=".VnTime"/>
                <w:position w:val="-28"/>
                <w:lang w:val="pt-BR"/>
              </w:rPr>
              <w:object w:dxaOrig="2260" w:dyaOrig="660">
                <v:shape id="_x0000_i1876" type="#_x0000_t75" style="width:113pt;height:33pt" o:ole="">
                  <v:imagedata r:id="rId790" o:title=""/>
                </v:shape>
                <o:OLEObject Type="Embed" ProgID="Equation.3" ShapeID="_x0000_i1876" DrawAspect="Content" ObjectID="_1691820462" r:id="rId791"/>
              </w:object>
            </w:r>
          </w:p>
          <w:p w:rsidR="006A7EDB" w:rsidRDefault="006A7EDB" w:rsidP="00F568C9">
            <w:pPr>
              <w:tabs>
                <w:tab w:val="left" w:pos="558"/>
              </w:tabs>
              <w:jc w:val="both"/>
              <w:rPr>
                <w:rFonts w:ascii=".VnTime" w:hAnsi=".VnTime"/>
                <w:lang w:val="pt-BR"/>
              </w:rPr>
            </w:pPr>
            <w:r>
              <w:rPr>
                <w:rFonts w:ascii=".VnTime" w:hAnsi=".VnTime"/>
                <w:lang w:val="pt-BR"/>
              </w:rPr>
              <w:t xml:space="preserve">               %V</w:t>
            </w:r>
            <w:r w:rsidRPr="00D65B90">
              <w:rPr>
                <w:rFonts w:ascii=".VnTime" w:hAnsi=".VnTime"/>
                <w:sz w:val="20"/>
                <w:lang w:val="pt-BR"/>
              </w:rPr>
              <w:t>CH</w:t>
            </w:r>
            <w:r w:rsidRPr="00D65B90">
              <w:rPr>
                <w:rFonts w:ascii=".VnTime" w:hAnsi=".VnTime"/>
                <w:sz w:val="20"/>
                <w:vertAlign w:val="subscript"/>
                <w:lang w:val="pt-BR"/>
              </w:rPr>
              <w:t>4</w:t>
            </w:r>
            <w:r>
              <w:rPr>
                <w:rFonts w:ascii=".VnTime" w:hAnsi=".VnTime"/>
                <w:sz w:val="20"/>
                <w:lang w:val="pt-BR"/>
              </w:rPr>
              <w:t xml:space="preserve"> </w:t>
            </w:r>
            <w:r>
              <w:rPr>
                <w:rFonts w:ascii=".VnTime" w:hAnsi=".VnTime"/>
                <w:lang w:val="pt-BR"/>
              </w:rPr>
              <w:t>= 100% - 40% = 60%</w:t>
            </w:r>
          </w:p>
          <w:p w:rsidR="006A7EDB" w:rsidRPr="001656FD" w:rsidRDefault="006A7EDB" w:rsidP="00F568C9">
            <w:pPr>
              <w:tabs>
                <w:tab w:val="left" w:pos="558"/>
              </w:tabs>
              <w:jc w:val="both"/>
              <w:rPr>
                <w:rFonts w:ascii=".VnTime" w:hAnsi=".VnTime"/>
              </w:rPr>
            </w:pPr>
            <w:r>
              <w:rPr>
                <w:rFonts w:ascii=".VnTime" w:hAnsi=".VnTime"/>
                <w:lang w:val="pt-BR"/>
              </w:rPr>
              <w:t xml:space="preserve">c) Theo PTHH </w:t>
            </w:r>
            <w:r w:rsidRPr="001656FD">
              <w:rPr>
                <w:rFonts w:ascii=".VnTime" w:hAnsi=".VnTime"/>
              </w:rPr>
              <w:t xml:space="preserve">(1) vµ (2) ta cã: </w:t>
            </w:r>
          </w:p>
          <w:p w:rsidR="006A7EDB" w:rsidRPr="001656FD" w:rsidRDefault="006A7EDB" w:rsidP="00F568C9">
            <w:pPr>
              <w:tabs>
                <w:tab w:val="left" w:pos="558"/>
              </w:tabs>
              <w:jc w:val="both"/>
              <w:rPr>
                <w:rFonts w:ascii=".VnTime" w:hAnsi=".VnTime"/>
              </w:rPr>
            </w:pPr>
            <w:r>
              <w:rPr>
                <w:rFonts w:ascii=".VnTime" w:hAnsi=".VnTime"/>
                <w:sz w:val="36"/>
                <w:szCs w:val="32"/>
                <w:lang w:val="pt-BR"/>
              </w:rPr>
              <w:t xml:space="preserve">   n</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 xml:space="preserve">(p/­) = </w:t>
            </w:r>
            <w:r w:rsidRPr="009A1992">
              <w:rPr>
                <w:rFonts w:ascii=".VnTime" w:hAnsi=".VnTime"/>
                <w:position w:val="-24"/>
                <w:sz w:val="30"/>
                <w:lang w:val="fr-FR"/>
              </w:rPr>
              <w:object w:dxaOrig="3519" w:dyaOrig="620">
                <v:shape id="_x0000_i1877" type="#_x0000_t75" style="width:175.95pt;height:31pt" o:ole="">
                  <v:imagedata r:id="rId792" o:title=""/>
                </v:shape>
                <o:OLEObject Type="Embed" ProgID="Equation.3" ShapeID="_x0000_i1877" DrawAspect="Content" ObjectID="_1691820463" r:id="rId793"/>
              </w:object>
            </w:r>
            <w:r w:rsidRPr="001656FD">
              <w:rPr>
                <w:rFonts w:ascii=".VnTime" w:hAnsi=".VnTime"/>
                <w:sz w:val="30"/>
              </w:rPr>
              <w:t>&lt;</w:t>
            </w:r>
            <w:r>
              <w:rPr>
                <w:rFonts w:ascii=".VnTime" w:hAnsi=".VnTime"/>
                <w:sz w:val="36"/>
                <w:szCs w:val="32"/>
                <w:lang w:val="pt-BR"/>
              </w:rPr>
              <w:t xml:space="preserve"> n</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 xml:space="preserve">(b®) </w:t>
            </w:r>
            <w:r w:rsidRPr="00F1269E">
              <w:rPr>
                <w:rFonts w:ascii=".VnTime" w:hAnsi=".VnTime"/>
                <w:szCs w:val="32"/>
                <w:lang w:val="pt-BR"/>
              </w:rPr>
              <w:t>= 0,9  (mol)</w:t>
            </w:r>
            <w:r w:rsidRPr="001656FD">
              <w:rPr>
                <w:rFonts w:ascii=".VnTime" w:hAnsi=".VnTime"/>
              </w:rPr>
              <w:t xml:space="preserve">  =&gt; O</w:t>
            </w:r>
            <w:r w:rsidRPr="001656FD">
              <w:rPr>
                <w:rFonts w:ascii=".VnTime" w:hAnsi=".VnTime"/>
                <w:vertAlign w:val="subscript"/>
              </w:rPr>
              <w:t>2</w:t>
            </w:r>
            <w:r w:rsidRPr="001656FD">
              <w:rPr>
                <w:rFonts w:ascii=".VnTime" w:hAnsi=".VnTime"/>
              </w:rPr>
              <w:t xml:space="preserve"> d­</w:t>
            </w:r>
          </w:p>
          <w:p w:rsidR="006A7EDB" w:rsidRPr="001656FD" w:rsidRDefault="006A7EDB" w:rsidP="00F568C9">
            <w:pPr>
              <w:tabs>
                <w:tab w:val="left" w:pos="558"/>
              </w:tabs>
              <w:jc w:val="both"/>
              <w:rPr>
                <w:rFonts w:ascii=".VnTime" w:hAnsi=".VnTime"/>
              </w:rPr>
            </w:pPr>
            <w:r w:rsidRPr="001656FD">
              <w:rPr>
                <w:rFonts w:ascii=".VnTime" w:hAnsi=".VnTime"/>
              </w:rPr>
              <w:t>VËy hçn hîp khÝ Y gåm CO</w:t>
            </w:r>
            <w:r w:rsidRPr="001656FD">
              <w:rPr>
                <w:rFonts w:ascii=".VnTime" w:hAnsi=".VnTime"/>
                <w:vertAlign w:val="subscript"/>
              </w:rPr>
              <w:t>2</w:t>
            </w:r>
            <w:r w:rsidRPr="001656FD">
              <w:rPr>
                <w:rFonts w:ascii=".VnTime" w:hAnsi=".VnTime"/>
              </w:rPr>
              <w:t xml:space="preserve"> vµ O</w:t>
            </w:r>
            <w:r w:rsidRPr="001656FD">
              <w:rPr>
                <w:rFonts w:ascii=".VnTime" w:hAnsi=".VnTime"/>
                <w:vertAlign w:val="subscript"/>
              </w:rPr>
              <w:t>2</w:t>
            </w:r>
            <w:r w:rsidRPr="001656FD">
              <w:rPr>
                <w:rFonts w:ascii=".VnTime" w:hAnsi=".VnTime"/>
              </w:rPr>
              <w:t xml:space="preserve"> d­.</w:t>
            </w:r>
          </w:p>
          <w:p w:rsidR="006A7EDB" w:rsidRPr="001656FD" w:rsidRDefault="006A7EDB" w:rsidP="00F568C9">
            <w:pPr>
              <w:tabs>
                <w:tab w:val="left" w:pos="558"/>
              </w:tabs>
              <w:jc w:val="both"/>
              <w:rPr>
                <w:rFonts w:ascii=".VnTime" w:hAnsi=".VnTime"/>
              </w:rPr>
            </w:pPr>
            <w:r w:rsidRPr="001656FD">
              <w:rPr>
                <w:rFonts w:ascii=".VnTime" w:hAnsi=".VnTime"/>
              </w:rPr>
              <w:t xml:space="preserve">- Theo PTHH (2) ta cã: </w:t>
            </w:r>
            <w:r w:rsidRPr="00545277">
              <w:rPr>
                <w:rFonts w:ascii=".VnTime" w:hAnsi=".VnTime"/>
                <w:position w:val="-14"/>
                <w:lang w:val="fr-FR"/>
              </w:rPr>
              <w:object w:dxaOrig="2260" w:dyaOrig="380">
                <v:shape id="_x0000_i1878" type="#_x0000_t75" style="width:113pt;height:19pt" o:ole="">
                  <v:imagedata r:id="rId794" o:title=""/>
                </v:shape>
                <o:OLEObject Type="Embed" ProgID="Equation.3" ShapeID="_x0000_i1878" DrawAspect="Content" ObjectID="_1691820464" r:id="rId795"/>
              </w:object>
            </w:r>
            <w:r w:rsidRPr="001656FD">
              <w:rPr>
                <w:rFonts w:ascii=".VnTime" w:hAnsi=".VnTime"/>
              </w:rPr>
              <w:t xml:space="preserve"> </w:t>
            </w:r>
            <w:r w:rsidRPr="00545277">
              <w:rPr>
                <w:rFonts w:ascii=".VnTime" w:hAnsi=".VnTime"/>
                <w:position w:val="-6"/>
                <w:lang w:val="fr-FR"/>
              </w:rPr>
              <w:object w:dxaOrig="300" w:dyaOrig="240">
                <v:shape id="_x0000_i1879" type="#_x0000_t75" style="width:15pt;height:12pt" o:ole="">
                  <v:imagedata r:id="rId796" o:title=""/>
                </v:shape>
                <o:OLEObject Type="Embed" ProgID="Equation.3" ShapeID="_x0000_i1879" DrawAspect="Content" ObjectID="_1691820465" r:id="rId797"/>
              </w:object>
            </w:r>
            <w:r w:rsidRPr="001656FD">
              <w:rPr>
                <w:rFonts w:ascii=".VnTime" w:hAnsi=".VnTime"/>
              </w:rPr>
              <w:t xml:space="preserve"> </w:t>
            </w:r>
            <w:r w:rsidRPr="00545277">
              <w:rPr>
                <w:rFonts w:ascii=".VnTime" w:hAnsi=".VnTime"/>
                <w:position w:val="-14"/>
                <w:lang w:val="fr-FR"/>
              </w:rPr>
              <w:object w:dxaOrig="2340" w:dyaOrig="380">
                <v:shape id="_x0000_i1880" type="#_x0000_t75" style="width:117pt;height:19pt" o:ole="">
                  <v:imagedata r:id="rId798" o:title=""/>
                </v:shape>
                <o:OLEObject Type="Embed" ProgID="Equation.3" ShapeID="_x0000_i1880" DrawAspect="Content" ObjectID="_1691820466" r:id="rId799"/>
              </w:object>
            </w:r>
          </w:p>
          <w:p w:rsidR="006A7EDB" w:rsidRPr="001656FD" w:rsidRDefault="006A7EDB" w:rsidP="00F568C9">
            <w:pPr>
              <w:tabs>
                <w:tab w:val="left" w:pos="558"/>
              </w:tabs>
              <w:jc w:val="both"/>
              <w:rPr>
                <w:rFonts w:ascii=".VnTime" w:hAnsi=".VnTime"/>
              </w:rPr>
            </w:pPr>
            <w:r w:rsidRPr="001656FD">
              <w:rPr>
                <w:rFonts w:ascii=".VnTime" w:hAnsi=".VnTime"/>
              </w:rPr>
              <w:t xml:space="preserve">                                      </w:t>
            </w:r>
            <w:r>
              <w:rPr>
                <w:rFonts w:ascii=".VnTime" w:hAnsi=".VnTime"/>
                <w:sz w:val="36"/>
                <w:szCs w:val="32"/>
                <w:lang w:val="pt-BR"/>
              </w:rPr>
              <w:t>n</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(d­)</w:t>
            </w:r>
            <w:r w:rsidRPr="00545277">
              <w:rPr>
                <w:rFonts w:ascii=".VnTime" w:hAnsi=".VnTime"/>
                <w:position w:val="-10"/>
                <w:lang w:val="fr-FR"/>
              </w:rPr>
              <w:object w:dxaOrig="2460" w:dyaOrig="320">
                <v:shape id="_x0000_i1881" type="#_x0000_t75" style="width:123pt;height:16pt" o:ole="">
                  <v:imagedata r:id="rId800" o:title=""/>
                </v:shape>
                <o:OLEObject Type="Embed" ProgID="Equation.3" ShapeID="_x0000_i1881" DrawAspect="Content" ObjectID="_1691820467" r:id="rId801"/>
              </w:object>
            </w:r>
            <w:r>
              <w:rPr>
                <w:rFonts w:ascii=".VnTime" w:hAnsi=".VnTime"/>
                <w:sz w:val="36"/>
                <w:szCs w:val="32"/>
                <w:lang w:val="pt-BR"/>
              </w:rPr>
              <w:t xml:space="preserve"> m</w:t>
            </w:r>
            <w:r w:rsidRPr="00BB2E2F">
              <w:rPr>
                <w:rFonts w:ascii=".VnTime" w:hAnsi=".VnTime"/>
                <w:sz w:val="20"/>
                <w:szCs w:val="32"/>
                <w:lang w:val="pt-BR"/>
              </w:rPr>
              <w:t>O</w:t>
            </w:r>
            <w:r w:rsidRPr="00BB2E2F">
              <w:rPr>
                <w:rFonts w:ascii=".VnTime" w:hAnsi=".VnTime"/>
                <w:sz w:val="20"/>
                <w:szCs w:val="32"/>
                <w:vertAlign w:val="subscript"/>
                <w:lang w:val="pt-BR"/>
              </w:rPr>
              <w:t>2</w:t>
            </w:r>
            <w:r>
              <w:rPr>
                <w:rFonts w:ascii=".VnTime" w:hAnsi=".VnTime"/>
                <w:sz w:val="20"/>
                <w:szCs w:val="32"/>
                <w:lang w:val="pt-BR"/>
              </w:rPr>
              <w:t>(d­)</w:t>
            </w:r>
            <w:r w:rsidRPr="00545277">
              <w:rPr>
                <w:rFonts w:ascii=".VnTime" w:hAnsi=".VnTime"/>
                <w:position w:val="-10"/>
                <w:lang w:val="fr-FR"/>
              </w:rPr>
              <w:object w:dxaOrig="1740" w:dyaOrig="320">
                <v:shape id="_x0000_i1882" type="#_x0000_t75" style="width:87pt;height:16pt" o:ole="">
                  <v:imagedata r:id="rId802" o:title=""/>
                </v:shape>
                <o:OLEObject Type="Embed" ProgID="Equation.3" ShapeID="_x0000_i1882" DrawAspect="Content" ObjectID="_1691820468" r:id="rId803"/>
              </w:object>
            </w:r>
          </w:p>
          <w:p w:rsidR="006A7EDB" w:rsidRPr="001656FD" w:rsidRDefault="006A7EDB" w:rsidP="00F568C9">
            <w:pPr>
              <w:tabs>
                <w:tab w:val="left" w:pos="558"/>
              </w:tabs>
              <w:jc w:val="both"/>
              <w:rPr>
                <w:rFonts w:ascii=".VnTime" w:hAnsi=".VnTime"/>
              </w:rPr>
            </w:pPr>
            <w:r w:rsidRPr="001656FD">
              <w:rPr>
                <w:rFonts w:ascii=".VnTime" w:hAnsi=".VnTime"/>
              </w:rPr>
              <w:t>- PhÇn tr¨m vÒ khèi l­îng cña c¸c khÝ trong hçn hîp Y lµ:</w:t>
            </w:r>
          </w:p>
          <w:p w:rsidR="006A7EDB" w:rsidRDefault="006A7EDB" w:rsidP="00F568C9">
            <w:pPr>
              <w:tabs>
                <w:tab w:val="left" w:pos="558"/>
              </w:tabs>
              <w:jc w:val="both"/>
              <w:rPr>
                <w:rFonts w:ascii=".VnTime" w:hAnsi=".VnTime"/>
                <w:lang w:val="pt-BR"/>
              </w:rPr>
            </w:pPr>
            <w:r>
              <w:rPr>
                <w:rFonts w:ascii=".VnTime" w:hAnsi=".VnTime"/>
                <w:lang w:val="pt-BR"/>
              </w:rPr>
              <w:t xml:space="preserve">              %</w:t>
            </w:r>
            <w:r w:rsidRPr="007E0DF2">
              <w:rPr>
                <w:rFonts w:ascii=".VnTime" w:hAnsi=".VnTime"/>
                <w:sz w:val="36"/>
                <w:lang w:val="pt-BR"/>
              </w:rPr>
              <w:t>m</w:t>
            </w:r>
            <w:r>
              <w:rPr>
                <w:rFonts w:ascii=".VnTime" w:hAnsi=".VnTime"/>
                <w:sz w:val="20"/>
                <w:lang w:val="pt-BR"/>
              </w:rPr>
              <w:t>CO</w:t>
            </w:r>
            <w:r>
              <w:rPr>
                <w:rFonts w:ascii=".VnTime" w:hAnsi=".VnTime"/>
                <w:sz w:val="20"/>
                <w:vertAlign w:val="subscript"/>
                <w:lang w:val="pt-BR"/>
              </w:rPr>
              <w:t>2</w:t>
            </w:r>
            <w:r>
              <w:rPr>
                <w:rFonts w:ascii=".VnTime" w:hAnsi=".VnTime"/>
                <w:lang w:val="pt-BR"/>
              </w:rPr>
              <w:t xml:space="preserve"> = </w:t>
            </w:r>
            <w:r w:rsidRPr="00D85E0D">
              <w:rPr>
                <w:rFonts w:ascii=".VnTime" w:hAnsi=".VnTime"/>
                <w:position w:val="-28"/>
                <w:lang w:val="pt-BR"/>
              </w:rPr>
              <w:object w:dxaOrig="2680" w:dyaOrig="660">
                <v:shape id="_x0000_i1883" type="#_x0000_t75" style="width:134pt;height:33pt" o:ole="">
                  <v:imagedata r:id="rId804" o:title=""/>
                </v:shape>
                <o:OLEObject Type="Embed" ProgID="Equation.3" ShapeID="_x0000_i1883" DrawAspect="Content" ObjectID="_1691820469" r:id="rId805"/>
              </w:object>
            </w:r>
          </w:p>
          <w:p w:rsidR="006A7EDB" w:rsidRDefault="006A7EDB" w:rsidP="00F568C9">
            <w:pPr>
              <w:tabs>
                <w:tab w:val="left" w:pos="558"/>
              </w:tabs>
              <w:jc w:val="both"/>
              <w:rPr>
                <w:rFonts w:ascii=".VnTime" w:hAnsi=".VnTime"/>
                <w:lang w:val="pt-BR"/>
              </w:rPr>
            </w:pPr>
            <w:r>
              <w:rPr>
                <w:rFonts w:ascii=".VnTime" w:hAnsi=".VnTime"/>
                <w:lang w:val="pt-BR"/>
              </w:rPr>
              <w:t xml:space="preserve">              %</w:t>
            </w:r>
            <w:r w:rsidRPr="00854E82">
              <w:rPr>
                <w:rFonts w:ascii=".VnTime" w:hAnsi=".VnTime"/>
                <w:sz w:val="36"/>
                <w:lang w:val="pt-BR"/>
              </w:rPr>
              <w:t>m</w:t>
            </w:r>
            <w:r>
              <w:rPr>
                <w:rFonts w:ascii=".VnTime" w:hAnsi=".VnTime"/>
                <w:sz w:val="20"/>
                <w:lang w:val="pt-BR"/>
              </w:rPr>
              <w:t>O</w:t>
            </w:r>
            <w:r>
              <w:rPr>
                <w:rFonts w:ascii=".VnTime" w:hAnsi=".VnTime"/>
                <w:sz w:val="20"/>
                <w:vertAlign w:val="subscript"/>
                <w:lang w:val="pt-BR"/>
              </w:rPr>
              <w:t>2</w:t>
            </w:r>
            <w:r>
              <w:rPr>
                <w:rFonts w:ascii=".VnTime" w:hAnsi=".VnTime"/>
                <w:sz w:val="20"/>
                <w:lang w:val="pt-BR"/>
              </w:rPr>
              <w:t xml:space="preserve"> (d­) </w:t>
            </w:r>
            <w:r>
              <w:rPr>
                <w:rFonts w:ascii=".VnTime" w:hAnsi=".VnTime"/>
                <w:lang w:val="pt-BR"/>
              </w:rPr>
              <w:t>= 100% - 67,35% = 32,65%</w:t>
            </w:r>
          </w:p>
          <w:p w:rsidR="006A7EDB" w:rsidRPr="00545277" w:rsidRDefault="006A7EDB" w:rsidP="00F568C9">
            <w:pPr>
              <w:tabs>
                <w:tab w:val="left" w:pos="558"/>
              </w:tabs>
              <w:jc w:val="both"/>
              <w:rPr>
                <w:rFonts w:ascii=".VnTime" w:hAnsi=".VnTime"/>
                <w:lang w:val="fr-FR"/>
              </w:rPr>
            </w:pPr>
          </w:p>
        </w:tc>
        <w:tc>
          <w:tcPr>
            <w:tcW w:w="1049" w:type="dxa"/>
          </w:tcPr>
          <w:p w:rsidR="006A7EDB" w:rsidRPr="00BC51C4" w:rsidRDefault="006A7EDB" w:rsidP="00F568C9">
            <w:pPr>
              <w:tabs>
                <w:tab w:val="left" w:pos="558"/>
              </w:tabs>
              <w:jc w:val="both"/>
              <w:rPr>
                <w:rFonts w:ascii=".VnTime" w:hAnsi=".VnTime"/>
                <w:sz w:val="12"/>
                <w:lang w:val="pt-BR"/>
              </w:rPr>
            </w:pPr>
          </w:p>
          <w:p w:rsidR="006A7EDB" w:rsidRPr="007A18EC" w:rsidRDefault="006A7EDB" w:rsidP="00F568C9">
            <w:pPr>
              <w:tabs>
                <w:tab w:val="left" w:pos="558"/>
              </w:tabs>
              <w:jc w:val="both"/>
              <w:rPr>
                <w:rFonts w:ascii=".VnTime" w:hAnsi=".VnTime"/>
                <w:sz w:val="12"/>
                <w:lang w:val="pt-BR"/>
              </w:rPr>
            </w:pPr>
          </w:p>
          <w:p w:rsidR="006A7EDB"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Default="006A7EDB" w:rsidP="00F568C9">
            <w:pPr>
              <w:tabs>
                <w:tab w:val="left" w:pos="558"/>
              </w:tabs>
              <w:jc w:val="both"/>
              <w:rPr>
                <w:rFonts w:ascii=".VnTime" w:hAnsi=".VnTime"/>
                <w:sz w:val="16"/>
                <w:lang w:val="pt-BR"/>
              </w:rPr>
            </w:pPr>
          </w:p>
          <w:p w:rsidR="006A7EDB" w:rsidRPr="00363380" w:rsidRDefault="006A7EDB" w:rsidP="00F568C9">
            <w:pPr>
              <w:tabs>
                <w:tab w:val="left" w:pos="558"/>
              </w:tabs>
              <w:jc w:val="both"/>
              <w:rPr>
                <w:rFonts w:ascii=".VnTime" w:hAnsi=".VnTime"/>
                <w:sz w:val="16"/>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080118" w:rsidRDefault="006A7EDB" w:rsidP="00F568C9">
            <w:pPr>
              <w:tabs>
                <w:tab w:val="left" w:pos="558"/>
              </w:tabs>
              <w:jc w:val="both"/>
              <w:rPr>
                <w:rFonts w:ascii=".VnTime" w:hAnsi=".VnTime"/>
                <w:sz w:val="38"/>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Default="006A7EDB" w:rsidP="00F568C9">
            <w:pPr>
              <w:tabs>
                <w:tab w:val="left" w:pos="558"/>
              </w:tabs>
              <w:jc w:val="both"/>
              <w:rPr>
                <w:rFonts w:ascii=".VnTime" w:hAnsi=".VnTime"/>
                <w:lang w:val="pt-BR"/>
              </w:rPr>
            </w:pPr>
          </w:p>
          <w:p w:rsidR="006A7EDB"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080118"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095B8E" w:rsidRDefault="006A7EDB" w:rsidP="00F568C9">
            <w:pPr>
              <w:tabs>
                <w:tab w:val="left" w:pos="558"/>
              </w:tabs>
              <w:jc w:val="both"/>
              <w:rPr>
                <w:rFonts w:ascii=".VnTime" w:hAnsi=".VnTime"/>
                <w:sz w:val="2"/>
                <w:lang w:val="pt-BR"/>
              </w:rPr>
            </w:pPr>
          </w:p>
          <w:p w:rsidR="006A7EDB" w:rsidRPr="00080118"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8B3ED5" w:rsidRDefault="006A7EDB" w:rsidP="00F568C9">
            <w:pPr>
              <w:tabs>
                <w:tab w:val="left" w:pos="558"/>
              </w:tabs>
              <w:jc w:val="both"/>
              <w:rPr>
                <w:rFonts w:ascii=".VnTime" w:hAnsi=".VnTime"/>
                <w:sz w:val="30"/>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48521C" w:rsidRDefault="006A7EDB" w:rsidP="00F568C9">
            <w:pPr>
              <w:tabs>
                <w:tab w:val="left" w:pos="558"/>
              </w:tabs>
              <w:jc w:val="both"/>
              <w:rPr>
                <w:rFonts w:ascii=".VnTime" w:hAnsi=".VnTime"/>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DE4343" w:rsidRDefault="006A7EDB" w:rsidP="00F568C9">
            <w:pPr>
              <w:tabs>
                <w:tab w:val="left" w:pos="558"/>
              </w:tabs>
              <w:jc w:val="both"/>
              <w:rPr>
                <w:rFonts w:ascii=".VnTime" w:hAnsi=".VnTime"/>
                <w:sz w:val="32"/>
                <w:lang w:val="pt-BR"/>
              </w:rPr>
            </w:pPr>
          </w:p>
          <w:p w:rsidR="006A7EDB" w:rsidRPr="0048521C"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Pr="006A70F7" w:rsidRDefault="006A7EDB" w:rsidP="00F568C9">
            <w:pPr>
              <w:tabs>
                <w:tab w:val="left" w:pos="558"/>
              </w:tabs>
              <w:jc w:val="both"/>
              <w:rPr>
                <w:rFonts w:ascii=".VnTime" w:hAnsi=".VnTime"/>
                <w:sz w:val="16"/>
                <w:lang w:val="pt-BR"/>
              </w:rPr>
            </w:pPr>
          </w:p>
          <w:p w:rsidR="006A7EDB" w:rsidRPr="006A70F7" w:rsidRDefault="006A7EDB" w:rsidP="00F568C9">
            <w:pPr>
              <w:tabs>
                <w:tab w:val="left" w:pos="558"/>
              </w:tabs>
              <w:jc w:val="both"/>
              <w:rPr>
                <w:rFonts w:ascii=".VnTime" w:hAnsi=".VnTime"/>
                <w:lang w:val="pt-BR"/>
              </w:rPr>
            </w:pPr>
            <w:r w:rsidRPr="0048521C">
              <w:rPr>
                <w:rFonts w:ascii=".VnTime" w:hAnsi=".VnTime"/>
                <w:lang w:val="pt-BR"/>
              </w:rPr>
              <w:t>0,25</w:t>
            </w:r>
            <w:r w:rsidRPr="0048521C">
              <w:rPr>
                <w:lang w:val="pt-BR"/>
              </w:rPr>
              <w:t>đ</w:t>
            </w:r>
          </w:p>
          <w:p w:rsidR="006A7EDB" w:rsidRDefault="006A7EDB" w:rsidP="00F568C9">
            <w:pPr>
              <w:tabs>
                <w:tab w:val="left" w:pos="558"/>
              </w:tabs>
              <w:jc w:val="both"/>
              <w:rPr>
                <w:rFonts w:ascii=".VnTime" w:hAnsi=".VnTime"/>
                <w:lang w:val="pt-BR"/>
              </w:rPr>
            </w:pPr>
            <w:r>
              <w:rPr>
                <w:rFonts w:ascii=".VnTime" w:hAnsi=".VnTime"/>
                <w:lang w:val="pt-BR"/>
              </w:rPr>
              <w:t>0,5®</w:t>
            </w:r>
          </w:p>
          <w:p w:rsidR="006A7EDB" w:rsidRPr="006A70F7" w:rsidRDefault="006A7EDB" w:rsidP="00F568C9">
            <w:pPr>
              <w:tabs>
                <w:tab w:val="left" w:pos="558"/>
              </w:tabs>
              <w:jc w:val="both"/>
              <w:rPr>
                <w:rFonts w:ascii=".VnTime" w:hAnsi=".VnTime"/>
                <w:sz w:val="14"/>
                <w:lang w:val="pt-BR"/>
              </w:rPr>
            </w:pPr>
          </w:p>
          <w:p w:rsidR="006A7EDB" w:rsidRPr="0048521C" w:rsidRDefault="006A7EDB" w:rsidP="00F568C9">
            <w:pPr>
              <w:tabs>
                <w:tab w:val="left" w:pos="558"/>
              </w:tabs>
              <w:jc w:val="both"/>
              <w:rPr>
                <w:rFonts w:ascii=".VnTime" w:hAnsi=".VnTime"/>
                <w:lang w:val="pt-BR"/>
              </w:rPr>
            </w:pPr>
            <w:r>
              <w:rPr>
                <w:rFonts w:ascii=".VnTime" w:hAnsi=".VnTime"/>
                <w:lang w:val="pt-BR"/>
              </w:rPr>
              <w:t>0,</w:t>
            </w:r>
            <w:r w:rsidRPr="0048521C">
              <w:rPr>
                <w:rFonts w:ascii=".VnTime" w:hAnsi=".VnTime"/>
                <w:lang w:val="pt-BR"/>
              </w:rPr>
              <w:t>5</w:t>
            </w:r>
            <w:r w:rsidRPr="0048521C">
              <w:rPr>
                <w:lang w:val="pt-BR"/>
              </w:rPr>
              <w:t>đ</w:t>
            </w:r>
          </w:p>
          <w:p w:rsidR="006A7EDB" w:rsidRDefault="006A7EDB" w:rsidP="00F568C9">
            <w:pPr>
              <w:tabs>
                <w:tab w:val="left" w:pos="558"/>
              </w:tabs>
              <w:jc w:val="both"/>
              <w:rPr>
                <w:rFonts w:ascii=".VnTime" w:hAnsi=".VnTime"/>
                <w:sz w:val="22"/>
                <w:lang w:val="pt-BR"/>
              </w:rPr>
            </w:pPr>
          </w:p>
          <w:p w:rsidR="006A7EDB" w:rsidRPr="00BA7F9F" w:rsidRDefault="006A7EDB" w:rsidP="00F568C9">
            <w:pPr>
              <w:tabs>
                <w:tab w:val="left" w:pos="558"/>
              </w:tabs>
              <w:jc w:val="both"/>
              <w:rPr>
                <w:rFonts w:ascii=".VnTime" w:hAnsi=".VnTime"/>
                <w:sz w:val="22"/>
                <w:lang w:val="pt-BR"/>
              </w:rPr>
            </w:pPr>
          </w:p>
          <w:p w:rsidR="006A7EDB" w:rsidRDefault="006A7EDB" w:rsidP="00F568C9">
            <w:pPr>
              <w:tabs>
                <w:tab w:val="left" w:pos="558"/>
              </w:tabs>
              <w:jc w:val="both"/>
              <w:rPr>
                <w:lang w:val="pt-BR"/>
              </w:rPr>
            </w:pPr>
            <w:r w:rsidRPr="0048521C">
              <w:rPr>
                <w:rFonts w:ascii=".VnTime" w:hAnsi=".VnTime"/>
                <w:lang w:val="pt-BR"/>
              </w:rPr>
              <w:t>0,25</w:t>
            </w:r>
            <w:r w:rsidRPr="0048521C">
              <w:rPr>
                <w:lang w:val="pt-BR"/>
              </w:rPr>
              <w:t>đ</w:t>
            </w:r>
          </w:p>
          <w:p w:rsidR="006A7EDB" w:rsidRPr="000C0B66" w:rsidRDefault="006A7EDB" w:rsidP="00F568C9">
            <w:pPr>
              <w:tabs>
                <w:tab w:val="left" w:pos="558"/>
              </w:tabs>
              <w:jc w:val="both"/>
              <w:rPr>
                <w:rFonts w:ascii=".VnTime" w:hAnsi=".VnTime"/>
                <w:sz w:val="16"/>
                <w:lang w:val="pt-BR"/>
              </w:rPr>
            </w:pPr>
          </w:p>
          <w:p w:rsidR="006A7EDB" w:rsidRPr="000C0B66" w:rsidRDefault="006A7EDB" w:rsidP="00F568C9">
            <w:pPr>
              <w:rPr>
                <w:rFonts w:ascii=".VnTime" w:hAnsi=".VnTime"/>
                <w:lang w:val="pt-BR"/>
              </w:rPr>
            </w:pPr>
            <w:r w:rsidRPr="0048521C">
              <w:rPr>
                <w:rFonts w:ascii=".VnTime" w:hAnsi=".VnTime"/>
                <w:lang w:val="pt-BR"/>
              </w:rPr>
              <w:t>0,25</w:t>
            </w:r>
            <w:r w:rsidRPr="0048521C">
              <w:rPr>
                <w:lang w:val="pt-BR"/>
              </w:rPr>
              <w:t>đ</w:t>
            </w:r>
          </w:p>
        </w:tc>
      </w:tr>
    </w:tbl>
    <w:p w:rsidR="006A7EDB" w:rsidRPr="007C4D2A" w:rsidRDefault="006A7EDB" w:rsidP="00C219DE">
      <w:pPr>
        <w:jc w:val="both"/>
        <w:rPr>
          <w:rFonts w:ascii=".VnTime" w:hAnsi=".VnTime"/>
          <w:sz w:val="14"/>
        </w:rPr>
      </w:pPr>
      <w:r>
        <w:rPr>
          <w:rFonts w:ascii=".VnTime" w:hAnsi=".VnTime"/>
          <w:sz w:val="14"/>
        </w:rPr>
        <w:br w:type="textWrapping" w:clear="all"/>
      </w:r>
    </w:p>
    <w:p w:rsidR="006A7EDB" w:rsidRPr="007C4D2A" w:rsidRDefault="006A7EDB" w:rsidP="00C219DE">
      <w:pPr>
        <w:jc w:val="center"/>
        <w:rPr>
          <w:i/>
        </w:rPr>
      </w:pPr>
      <w:r w:rsidRPr="007C4D2A">
        <w:rPr>
          <w:rFonts w:ascii=".VnTime" w:hAnsi=".VnTime"/>
          <w:i/>
        </w:rPr>
        <w:t>Ghi chó: Häc sinh lµm c¸ch kh¸c ®óng vÉn cho ®iÓm tèi ®a t­¬ng øng víi mçi phÇn.</w:t>
      </w:r>
    </w:p>
    <w:p w:rsidR="006A7EDB" w:rsidRDefault="006A7EDB" w:rsidP="00C219DE">
      <w:pPr>
        <w:tabs>
          <w:tab w:val="center" w:pos="4961"/>
        </w:tabs>
        <w:spacing w:before="80"/>
        <w:jc w:val="center"/>
        <w:rPr>
          <w:color w:val="000000"/>
          <w:sz w:val="26"/>
          <w:szCs w:val="22"/>
          <w:lang w:val="pt-BR"/>
        </w:rPr>
      </w:pPr>
    </w:p>
    <w:p w:rsidR="006A7EDB" w:rsidRPr="003F7BA2" w:rsidRDefault="006A7EDB" w:rsidP="00C219DE">
      <w:pPr>
        <w:rPr>
          <w:lang w:val="pt-BR"/>
        </w:rPr>
      </w:pPr>
    </w:p>
    <w:p w:rsidR="006A7EDB" w:rsidRDefault="006A7EDB" w:rsidP="00745DD7">
      <w:pPr>
        <w:tabs>
          <w:tab w:val="center" w:pos="4961"/>
        </w:tabs>
        <w:spacing w:before="80"/>
        <w:jc w:val="center"/>
        <w:rPr>
          <w:color w:val="000000"/>
          <w:sz w:val="26"/>
          <w:szCs w:val="22"/>
          <w:lang w:val="pt-BR"/>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5E3361">
            <w:pPr>
              <w:jc w:val="center"/>
              <w:rPr>
                <w:b/>
                <w:sz w:val="24"/>
                <w:szCs w:val="24"/>
              </w:rPr>
            </w:pPr>
            <w:r w:rsidRPr="001F6526">
              <w:rPr>
                <w:b/>
                <w:sz w:val="24"/>
              </w:rPr>
              <w:t xml:space="preserve">PHÒNG GD&amp;ĐT </w:t>
            </w:r>
            <w:r w:rsidRPr="001F6526">
              <w:rPr>
                <w:b/>
                <w:bCs/>
                <w:sz w:val="24"/>
              </w:rPr>
              <w:t>NGHĨA ĐÀN</w:t>
            </w:r>
          </w:p>
          <w:p w:rsidR="006A7EDB" w:rsidRPr="001F6526" w:rsidRDefault="00664B62" w:rsidP="005E3361">
            <w:pPr>
              <w:jc w:val="center"/>
              <w:rPr>
                <w:b/>
                <w:sz w:val="24"/>
              </w:rPr>
            </w:pPr>
            <w:r>
              <w:rPr>
                <w:b/>
                <w:noProof/>
                <w:sz w:val="24"/>
                <w:lang w:eastAsia="en-US"/>
              </w:rPr>
              <mc:AlternateContent>
                <mc:Choice Requires="wps">
                  <w:drawing>
                    <wp:anchor distT="0" distB="0" distL="114300" distR="114300" simplePos="0" relativeHeight="251763200"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4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C20F89">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0" type="#_x0000_t202" style="position:absolute;left:0;text-align:left;margin-left:25.25pt;margin-top:13.4pt;width:140.35pt;height:20.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" strokeweight="2.25pt">
                      <v:stroke linestyle="thickThin"/>
                      <v:textbox>
                        <w:txbxContent>
                          <w:p w:rsidR="006A7EDB" w:rsidRPr="0009431B" w:rsidRDefault="006A7EDB" w:rsidP="00C20F89">
                            <w:pPr>
                              <w:rPr>
                                <w:b/>
                                <w:sz w:val="20"/>
                              </w:rPr>
                            </w:pPr>
                            <w:r>
                              <w:rPr>
                                <w:b/>
                                <w:sz w:val="20"/>
                              </w:rPr>
                              <w:t xml:space="preserve">     ĐỀ THI CHÍNH THỨC</w:t>
                            </w:r>
                          </w:p>
                        </w:txbxContent>
                      </v:textbox>
                    </v:shape>
                  </w:pict>
                </mc:Fallback>
              </mc:AlternateContent>
            </w:r>
            <w:r>
              <w:rPr>
                <w:b/>
                <w:bCs/>
                <w:noProof/>
                <w:sz w:val="24"/>
                <w:lang w:eastAsia="en-US"/>
              </w:rPr>
              <mc:AlternateContent>
                <mc:Choice Requires="wps">
                  <w:drawing>
                    <wp:anchor distT="0" distB="0" distL="114300" distR="114300" simplePos="0" relativeHeight="251762176"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41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XTFQIAAC0EAAAOAAAAZHJzL2Uyb0RvYy54bWysU8GO2jAQvVfqP1i5Q2I2UI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"/>
                  </w:pict>
                </mc:Fallback>
              </mc:AlternateContent>
            </w:r>
          </w:p>
        </w:tc>
        <w:tc>
          <w:tcPr>
            <w:tcW w:w="7371" w:type="dxa"/>
          </w:tcPr>
          <w:p w:rsidR="006A7EDB" w:rsidRPr="001F6526" w:rsidRDefault="006A7EDB" w:rsidP="005E3361">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5E3361">
            <w:pPr>
              <w:jc w:val="center"/>
              <w:rPr>
                <w:b/>
                <w:bCs/>
                <w:u w:val="single"/>
              </w:rPr>
            </w:pPr>
            <w:r>
              <w:rPr>
                <w:b/>
                <w:bCs/>
                <w:sz w:val="24"/>
              </w:rPr>
              <w:t>NĂM HỌC 2012</w:t>
            </w:r>
            <w:r w:rsidRPr="001F6526">
              <w:rPr>
                <w:b/>
                <w:bCs/>
                <w:sz w:val="24"/>
              </w:rPr>
              <w:t xml:space="preserve"> – 2013</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jc w:val="center"/>
              <w:rPr>
                <w:sz w:val="26"/>
              </w:rPr>
            </w:pPr>
          </w:p>
        </w:tc>
        <w:tc>
          <w:tcPr>
            <w:tcW w:w="7371" w:type="dxa"/>
          </w:tcPr>
          <w:p w:rsidR="006A7EDB" w:rsidRPr="0073724C" w:rsidRDefault="006A7EDB" w:rsidP="005E3361">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5E3361">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027801">
      <w:pPr>
        <w:rPr>
          <w:b/>
          <w:u w:val="single"/>
        </w:rPr>
      </w:pPr>
    </w:p>
    <w:p w:rsidR="006A7EDB" w:rsidRPr="00382C22" w:rsidRDefault="006A7EDB" w:rsidP="00A66B10">
      <w:pPr>
        <w:rPr>
          <w:b/>
          <w:u w:val="single"/>
          <w:lang w:val="pl-PL"/>
        </w:rPr>
      </w:pPr>
      <w:r w:rsidRPr="00382C22">
        <w:rPr>
          <w:b/>
          <w:i/>
          <w:u w:val="single"/>
          <w:lang w:val="pl-PL"/>
        </w:rPr>
        <w:t xml:space="preserve">Câu </w:t>
      </w:r>
      <w:r>
        <w:rPr>
          <w:b/>
          <w:i/>
          <w:u w:val="single"/>
          <w:lang w:val="pl-PL"/>
        </w:rPr>
        <w:t>1:(5.0</w:t>
      </w:r>
      <w:r w:rsidRPr="00382C22">
        <w:rPr>
          <w:b/>
          <w:i/>
          <w:u w:val="single"/>
          <w:lang w:val="pl-PL"/>
        </w:rPr>
        <w:t>đ):</w:t>
      </w:r>
    </w:p>
    <w:p w:rsidR="006A7EDB" w:rsidRPr="00B62063" w:rsidRDefault="006A7EDB" w:rsidP="00B62063">
      <w:pPr>
        <w:spacing w:before="60" w:after="60"/>
        <w:rPr>
          <w:sz w:val="26"/>
          <w:szCs w:val="26"/>
        </w:rPr>
      </w:pPr>
      <w:r w:rsidRPr="00B62063">
        <w:rPr>
          <w:sz w:val="26"/>
          <w:szCs w:val="26"/>
        </w:rPr>
        <w:t xml:space="preserve">  </w:t>
      </w:r>
      <w:r>
        <w:rPr>
          <w:sz w:val="26"/>
          <w:szCs w:val="26"/>
        </w:rPr>
        <w:tab/>
      </w:r>
      <w:r w:rsidRPr="00B62063">
        <w:rPr>
          <w:sz w:val="26"/>
          <w:szCs w:val="26"/>
        </w:rPr>
        <w:t xml:space="preserve"> a) Viết phương trình phản ứng hoàn thành sơ đồ chuyển hóa sau?          </w:t>
      </w:r>
    </w:p>
    <w:p w:rsidR="006A7EDB" w:rsidRPr="00793D3B" w:rsidRDefault="006A7EDB" w:rsidP="00B62063">
      <w:pPr>
        <w:spacing w:before="60" w:after="60"/>
        <w:rPr>
          <w:sz w:val="26"/>
          <w:szCs w:val="26"/>
          <w:lang w:val="pt-BR"/>
        </w:rPr>
      </w:pPr>
      <w:r w:rsidRPr="00B62063">
        <w:rPr>
          <w:sz w:val="26"/>
          <w:szCs w:val="26"/>
        </w:rPr>
        <w:lastRenderedPageBreak/>
        <w:t xml:space="preserve"> </w:t>
      </w:r>
      <w:r>
        <w:rPr>
          <w:sz w:val="26"/>
          <w:szCs w:val="26"/>
        </w:rPr>
        <w:tab/>
      </w:r>
      <w:r w:rsidRPr="00B62063">
        <w:rPr>
          <w:sz w:val="26"/>
          <w:szCs w:val="26"/>
        </w:rPr>
        <w:t xml:space="preserve"> </w:t>
      </w:r>
      <w:r w:rsidRPr="00793D3B">
        <w:rPr>
          <w:sz w:val="26"/>
          <w:szCs w:val="26"/>
          <w:lang w:val="pt-BR"/>
        </w:rPr>
        <w:t xml:space="preserve">Fe </w:t>
      </w:r>
      <w:r w:rsidRPr="00B62063">
        <w:rPr>
          <w:position w:val="-6"/>
          <w:sz w:val="26"/>
          <w:szCs w:val="26"/>
        </w:rPr>
        <w:object w:dxaOrig="600" w:dyaOrig="320">
          <v:shape id="_x0000_i1884" type="#_x0000_t75" style="width:30pt;height:16pt" o:ole="">
            <v:imagedata r:id="rId806" o:title=""/>
          </v:shape>
          <o:OLEObject Type="Embed" ProgID="Equation.3" ShapeID="_x0000_i1884" DrawAspect="Content" ObjectID="_1691820470" r:id="rId807"/>
        </w:object>
      </w:r>
      <w:r w:rsidRPr="00793D3B">
        <w:rPr>
          <w:sz w:val="26"/>
          <w:szCs w:val="26"/>
          <w:lang w:val="pt-BR"/>
        </w:rPr>
        <w:t xml:space="preserve"> Fe</w:t>
      </w:r>
      <w:r w:rsidRPr="00793D3B">
        <w:rPr>
          <w:sz w:val="26"/>
          <w:szCs w:val="26"/>
          <w:vertAlign w:val="subscript"/>
          <w:lang w:val="pt-BR"/>
        </w:rPr>
        <w:t>3</w:t>
      </w:r>
      <w:r w:rsidRPr="00793D3B">
        <w:rPr>
          <w:sz w:val="26"/>
          <w:szCs w:val="26"/>
          <w:lang w:val="pt-BR"/>
        </w:rPr>
        <w:t>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885" type="#_x0000_t75" style="width:31.95pt;height:16pt" o:ole="">
            <v:imagedata r:id="rId808" o:title=""/>
          </v:shape>
          <o:OLEObject Type="Embed" ProgID="Equation.3" ShapeID="_x0000_i1885" DrawAspect="Content" ObjectID="_1691820471" r:id="rId809"/>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O</w:t>
      </w:r>
      <w:r w:rsidRPr="00B62063">
        <w:rPr>
          <w:position w:val="-6"/>
          <w:sz w:val="26"/>
          <w:szCs w:val="26"/>
        </w:rPr>
        <w:object w:dxaOrig="620" w:dyaOrig="320">
          <v:shape id="_x0000_i1886" type="#_x0000_t75" style="width:31pt;height:16pt" o:ole="">
            <v:imagedata r:id="rId810" o:title=""/>
          </v:shape>
          <o:OLEObject Type="Embed" ProgID="Equation.3" ShapeID="_x0000_i1886" DrawAspect="Content" ObjectID="_1691820472" r:id="rId811"/>
        </w:object>
      </w:r>
      <w:r w:rsidRPr="00793D3B">
        <w:rPr>
          <w:sz w:val="26"/>
          <w:szCs w:val="26"/>
          <w:lang w:val="pt-BR"/>
        </w:rPr>
        <w:t xml:space="preserve"> 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39" w:dyaOrig="320">
          <v:shape id="_x0000_i1887" type="#_x0000_t75" style="width:31.95pt;height:16pt" o:ole="">
            <v:imagedata r:id="rId812" o:title=""/>
          </v:shape>
          <o:OLEObject Type="Embed" ProgID="Equation.3" ShapeID="_x0000_i1887" DrawAspect="Content" ObjectID="_1691820473" r:id="rId813"/>
        </w:object>
      </w:r>
      <w:r w:rsidRPr="00793D3B">
        <w:rPr>
          <w:sz w:val="26"/>
          <w:szCs w:val="26"/>
          <w:lang w:val="pt-BR"/>
        </w:rPr>
        <w:t xml:space="preserve"> SO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20" w:dyaOrig="320">
          <v:shape id="_x0000_i1888" type="#_x0000_t75" style="width:31pt;height:16pt" o:ole="">
            <v:imagedata r:id="rId814" o:title=""/>
          </v:shape>
          <o:OLEObject Type="Embed" ProgID="Equation.3" ShapeID="_x0000_i1888" DrawAspect="Content" ObjectID="_1691820474" r:id="rId815"/>
        </w:object>
      </w:r>
      <w:r w:rsidRPr="00793D3B">
        <w:rPr>
          <w:sz w:val="26"/>
          <w:szCs w:val="26"/>
          <w:lang w:val="pt-BR"/>
        </w:rPr>
        <w:t xml:space="preserve"> SO</w:t>
      </w:r>
      <w:r w:rsidRPr="00793D3B">
        <w:rPr>
          <w:sz w:val="26"/>
          <w:szCs w:val="26"/>
          <w:vertAlign w:val="subscript"/>
          <w:lang w:val="pt-BR"/>
        </w:rPr>
        <w:t>3</w:t>
      </w:r>
      <w:r w:rsidRPr="00793D3B">
        <w:rPr>
          <w:sz w:val="26"/>
          <w:szCs w:val="26"/>
          <w:lang w:val="pt-BR"/>
        </w:rPr>
        <w:t xml:space="preserve"> </w:t>
      </w:r>
      <w:r w:rsidRPr="00B62063">
        <w:rPr>
          <w:position w:val="-6"/>
          <w:sz w:val="26"/>
          <w:szCs w:val="26"/>
        </w:rPr>
        <w:object w:dxaOrig="620" w:dyaOrig="320">
          <v:shape id="_x0000_i1889" type="#_x0000_t75" style="width:31pt;height:16pt" o:ole="">
            <v:imagedata r:id="rId816" o:title=""/>
          </v:shape>
          <o:OLEObject Type="Embed" ProgID="Equation.3" ShapeID="_x0000_i1889" DrawAspect="Content" ObjectID="_1691820475" r:id="rId817"/>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SO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890" type="#_x0000_t75" style="width:31.95pt;height:16pt" o:ole="">
            <v:imagedata r:id="rId818" o:title=""/>
          </v:shape>
          <o:OLEObject Type="Embed" ProgID="Equation.3" ShapeID="_x0000_i1890" DrawAspect="Content" ObjectID="_1691820476" r:id="rId819"/>
        </w:object>
      </w:r>
      <w:r w:rsidRPr="00793D3B">
        <w:rPr>
          <w:sz w:val="26"/>
          <w:szCs w:val="26"/>
          <w:lang w:val="pt-BR"/>
        </w:rPr>
        <w:t>ZnSO</w:t>
      </w:r>
      <w:r w:rsidRPr="00793D3B">
        <w:rPr>
          <w:sz w:val="26"/>
          <w:szCs w:val="26"/>
          <w:vertAlign w:val="subscript"/>
          <w:lang w:val="pt-BR"/>
        </w:rPr>
        <w:t>4</w:t>
      </w:r>
    </w:p>
    <w:p w:rsidR="006A7EDB" w:rsidRPr="00B62063" w:rsidRDefault="006A7EDB" w:rsidP="00F10DA8">
      <w:pPr>
        <w:spacing w:before="60" w:after="60"/>
        <w:ind w:left="720"/>
        <w:rPr>
          <w:sz w:val="26"/>
          <w:szCs w:val="26"/>
        </w:rPr>
      </w:pPr>
      <w:r w:rsidRPr="00793D3B">
        <w:rPr>
          <w:sz w:val="26"/>
          <w:szCs w:val="26"/>
          <w:lang w:val="pt-BR"/>
        </w:rPr>
        <w:t xml:space="preserve"> </w:t>
      </w:r>
      <w:r>
        <w:rPr>
          <w:sz w:val="26"/>
          <w:szCs w:val="26"/>
          <w:lang w:val="pt-BR"/>
        </w:rPr>
        <w:tab/>
      </w:r>
      <w:r w:rsidRPr="00793D3B">
        <w:rPr>
          <w:sz w:val="26"/>
          <w:szCs w:val="26"/>
          <w:lang w:val="pt-BR"/>
        </w:rPr>
        <w:t xml:space="preserve">  </w:t>
      </w:r>
      <w:r w:rsidRPr="00F10DA8">
        <w:rPr>
          <w:sz w:val="26"/>
          <w:szCs w:val="26"/>
          <w:lang w:val="pt-BR"/>
        </w:rPr>
        <w:t>b) Có 4 chất rắn màu trắng là Đá vôi(CaCO</w:t>
      </w:r>
      <w:r w:rsidRPr="00F10DA8">
        <w:rPr>
          <w:sz w:val="26"/>
          <w:szCs w:val="26"/>
          <w:vertAlign w:val="subscript"/>
          <w:lang w:val="pt-BR"/>
        </w:rPr>
        <w:t>3</w:t>
      </w:r>
      <w:r w:rsidRPr="00F10DA8">
        <w:rPr>
          <w:sz w:val="26"/>
          <w:szCs w:val="26"/>
          <w:lang w:val="pt-BR"/>
        </w:rPr>
        <w:t>), P</w:t>
      </w:r>
      <w:r w:rsidRPr="00F10DA8">
        <w:rPr>
          <w:sz w:val="26"/>
          <w:szCs w:val="26"/>
          <w:vertAlign w:val="subscript"/>
          <w:lang w:val="pt-BR"/>
        </w:rPr>
        <w:t>2</w:t>
      </w:r>
      <w:r w:rsidRPr="00F10DA8">
        <w:rPr>
          <w:sz w:val="26"/>
          <w:szCs w:val="26"/>
          <w:lang w:val="pt-BR"/>
        </w:rPr>
        <w:t>O</w:t>
      </w:r>
      <w:r w:rsidRPr="00F10DA8">
        <w:rPr>
          <w:sz w:val="26"/>
          <w:szCs w:val="26"/>
          <w:vertAlign w:val="subscript"/>
          <w:lang w:val="pt-BR"/>
        </w:rPr>
        <w:t>5</w:t>
      </w:r>
      <w:r w:rsidRPr="00F10DA8">
        <w:rPr>
          <w:sz w:val="26"/>
          <w:szCs w:val="26"/>
          <w:lang w:val="pt-BR"/>
        </w:rPr>
        <w:t>, Muối ăn(NaCl) và Na</w:t>
      </w:r>
      <w:r w:rsidRPr="00F10DA8">
        <w:rPr>
          <w:sz w:val="26"/>
          <w:szCs w:val="26"/>
          <w:vertAlign w:val="subscript"/>
          <w:lang w:val="pt-BR"/>
        </w:rPr>
        <w:t>2</w:t>
      </w:r>
      <w:r w:rsidRPr="00F10DA8">
        <w:rPr>
          <w:sz w:val="26"/>
          <w:szCs w:val="26"/>
          <w:lang w:val="pt-BR"/>
        </w:rPr>
        <w:t xml:space="preserve">O . Hãy trình bày phương pháp hóa học để phân biệt các chất trên. </w:t>
      </w:r>
      <w:r w:rsidRPr="00B62063">
        <w:rPr>
          <w:sz w:val="26"/>
          <w:szCs w:val="26"/>
        </w:rPr>
        <w:t>Viết phương trình phản ứng (nếu có)?</w:t>
      </w:r>
    </w:p>
    <w:p w:rsidR="006A7EDB" w:rsidRPr="00382C22" w:rsidRDefault="006A7EDB" w:rsidP="00A66B10">
      <w:pPr>
        <w:rPr>
          <w:b/>
          <w:u w:val="single"/>
          <w:lang w:val="pl-PL"/>
        </w:rPr>
      </w:pPr>
      <w:r>
        <w:rPr>
          <w:b/>
          <w:i/>
          <w:u w:val="single"/>
          <w:lang w:val="pl-PL"/>
        </w:rPr>
        <w:t>Câu 2:(2.</w:t>
      </w:r>
      <w:r w:rsidRPr="00382C22">
        <w:rPr>
          <w:b/>
          <w:i/>
          <w:u w:val="single"/>
          <w:lang w:val="pl-PL"/>
        </w:rPr>
        <w:t>5đ):</w:t>
      </w:r>
    </w:p>
    <w:p w:rsidR="006A7EDB" w:rsidRPr="00725EA2" w:rsidRDefault="006A7EDB" w:rsidP="00F10DA8">
      <w:pPr>
        <w:ind w:firstLine="720"/>
        <w:rPr>
          <w:rFonts w:eastAsia="Calibri"/>
          <w:sz w:val="26"/>
        </w:rPr>
      </w:pPr>
      <w:r w:rsidRPr="000F779D">
        <w:rPr>
          <w:sz w:val="26"/>
        </w:rPr>
        <w:t>Cân bằng các phương trình phản ứng có sơ đồ sau:</w:t>
      </w:r>
    </w:p>
    <w:p w:rsidR="006A7EDB" w:rsidRPr="00725EA2" w:rsidRDefault="006A7EDB" w:rsidP="00F10DA8">
      <w:pPr>
        <w:ind w:left="720"/>
        <w:rPr>
          <w:sz w:val="26"/>
          <w:lang w:val="pt-BR"/>
        </w:rPr>
      </w:pPr>
      <w:r>
        <w:rPr>
          <w:sz w:val="26"/>
          <w:lang w:val="pt-BR"/>
        </w:rPr>
        <w:t>a</w:t>
      </w:r>
      <w:r w:rsidRPr="00725EA2">
        <w:rPr>
          <w:sz w:val="26"/>
          <w:lang w:val="pt-BR"/>
        </w:rPr>
        <w:t>. FeS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SO</w:t>
      </w:r>
      <w:r w:rsidRPr="00725EA2">
        <w:rPr>
          <w:sz w:val="26"/>
          <w:vertAlign w:val="subscript"/>
          <w:lang w:val="pt-BR"/>
        </w:rPr>
        <w:t>2</w:t>
      </w:r>
    </w:p>
    <w:p w:rsidR="006A7EDB" w:rsidRPr="00725EA2" w:rsidRDefault="006A7EDB" w:rsidP="00F10DA8">
      <w:pPr>
        <w:ind w:firstLine="720"/>
        <w:rPr>
          <w:sz w:val="26"/>
          <w:lang w:val="pt-BR"/>
        </w:rPr>
      </w:pPr>
      <w:r>
        <w:rPr>
          <w:sz w:val="26"/>
          <w:lang w:val="pt-BR"/>
        </w:rPr>
        <w:t>b</w:t>
      </w:r>
      <w:r w:rsidRPr="00725EA2">
        <w:rPr>
          <w:sz w:val="26"/>
          <w:lang w:val="pt-BR"/>
        </w:rPr>
        <w:t>. Al</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w:t>
      </w:r>
      <w:r w:rsidRPr="00725EA2">
        <w:rPr>
          <w:sz w:val="26"/>
          <w:vertAlign w:val="subscript"/>
          <w:lang w:val="pt-BR"/>
        </w:rPr>
        <w:t>3</w:t>
      </w:r>
      <w:r w:rsidRPr="00725EA2">
        <w:rPr>
          <w:sz w:val="26"/>
          <w:lang w:val="pt-BR"/>
        </w:rPr>
        <w:t xml:space="preserve"> + NaOH  </w:t>
      </w:r>
      <m:oMath>
        <m:r>
          <m:rPr>
            <m:sty m:val="p"/>
          </m:rPr>
          <w:rPr>
            <w:rFonts w:ascii="Cambria Math" w:hAnsi="Cambria Math"/>
            <w:sz w:val="26"/>
          </w:rPr>
          <m:t>--→</m:t>
        </m:r>
      </m:oMath>
      <w:r w:rsidRPr="00725EA2">
        <w:rPr>
          <w:sz w:val="26"/>
          <w:lang w:val="pt-BR"/>
        </w:rPr>
        <w:t xml:space="preserve"> Al(OH)</w:t>
      </w:r>
      <w:r w:rsidRPr="00725EA2">
        <w:rPr>
          <w:sz w:val="26"/>
          <w:vertAlign w:val="subscript"/>
          <w:lang w:val="pt-BR"/>
        </w:rPr>
        <w:t>3</w:t>
      </w:r>
      <w:r w:rsidRPr="00725EA2">
        <w:rPr>
          <w:sz w:val="26"/>
          <w:lang w:val="pt-BR"/>
        </w:rPr>
        <w:t xml:space="preserve"> + Na</w:t>
      </w:r>
      <w:r w:rsidRPr="00725EA2">
        <w:rPr>
          <w:sz w:val="26"/>
          <w:vertAlign w:val="subscript"/>
          <w:lang w:val="pt-BR"/>
        </w:rPr>
        <w:t>2</w:t>
      </w:r>
      <w:r w:rsidRPr="00725EA2">
        <w:rPr>
          <w:sz w:val="26"/>
          <w:lang w:val="pt-BR"/>
        </w:rPr>
        <w:t>SO</w:t>
      </w:r>
      <w:r w:rsidRPr="00725EA2">
        <w:rPr>
          <w:sz w:val="26"/>
          <w:vertAlign w:val="subscript"/>
          <w:lang w:val="pt-BR"/>
        </w:rPr>
        <w:t>4</w:t>
      </w:r>
    </w:p>
    <w:p w:rsidR="006A7EDB" w:rsidRPr="00725EA2" w:rsidRDefault="006A7EDB" w:rsidP="00F10DA8">
      <w:pPr>
        <w:ind w:firstLine="720"/>
        <w:rPr>
          <w:sz w:val="26"/>
          <w:lang w:val="pt-BR"/>
        </w:rPr>
      </w:pPr>
      <w:r>
        <w:rPr>
          <w:sz w:val="26"/>
          <w:lang w:val="pt-BR"/>
        </w:rPr>
        <w:t>c</w:t>
      </w:r>
      <w:r w:rsidRPr="00725EA2">
        <w:rPr>
          <w:sz w:val="26"/>
          <w:lang w:val="pt-BR"/>
        </w:rPr>
        <w:t>. C</w:t>
      </w:r>
      <w:r w:rsidRPr="00725EA2">
        <w:rPr>
          <w:sz w:val="26"/>
          <w:vertAlign w:val="subscript"/>
          <w:lang w:val="pt-BR"/>
        </w:rPr>
        <w:t>3</w:t>
      </w:r>
      <w:r w:rsidRPr="00725EA2">
        <w:rPr>
          <w:sz w:val="26"/>
          <w:lang w:val="pt-BR"/>
        </w:rPr>
        <w:t>H</w:t>
      </w:r>
      <w:r w:rsidRPr="00725EA2">
        <w:rPr>
          <w:sz w:val="26"/>
          <w:vertAlign w:val="subscript"/>
          <w:lang w:val="pt-BR"/>
        </w:rPr>
        <w:t>8</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d</w:t>
      </w:r>
      <w:r w:rsidRPr="00725EA2">
        <w:rPr>
          <w:sz w:val="26"/>
          <w:lang w:val="pt-BR"/>
        </w:rPr>
        <w:t xml:space="preserve">. </w:t>
      </w:r>
      <m:oMath>
        <m:sSub>
          <m:sSubPr>
            <m:ctrlPr>
              <w:rPr>
                <w:rFonts w:ascii="Cambria Math" w:eastAsia="Times New Roman" w:hAnsi="Cambria Math"/>
                <w:sz w:val="26"/>
              </w:rPr>
            </m:ctrlPr>
          </m:sSubPr>
          <m:e>
            <m:r>
              <m:rPr>
                <m:sty m:val="p"/>
              </m:rPr>
              <w:rPr>
                <w:rFonts w:ascii="Cambria Math" w:eastAsia="Times New Roman" w:hAnsi="Cambria Math"/>
                <w:sz w:val="26"/>
              </w:rPr>
              <m:t>C</m:t>
            </m:r>
          </m:e>
          <m:sub>
            <m:r>
              <m:rPr>
                <m:sty m:val="p"/>
              </m:rPr>
              <w:rPr>
                <w:rFonts w:ascii="Cambria Math" w:eastAsia="Times New Roman" w:hAnsi="Cambria Math"/>
                <w:sz w:val="26"/>
              </w:rPr>
              <m:t>x</m:t>
            </m:r>
          </m:sub>
        </m:sSub>
        <m:sSub>
          <m:sSubPr>
            <m:ctrlPr>
              <w:rPr>
                <w:rFonts w:ascii="Cambria Math" w:eastAsia="Times New Roman" w:hAnsi="Cambria Math"/>
                <w:sz w:val="26"/>
              </w:rPr>
            </m:ctrlPr>
          </m:sSubPr>
          <m:e>
            <m:r>
              <m:rPr>
                <m:sty m:val="p"/>
              </m:rPr>
              <w:rPr>
                <w:rFonts w:ascii="Cambria Math" w:eastAsia="Times New Roman" w:hAnsi="Cambria Math"/>
                <w:sz w:val="26"/>
              </w:rPr>
              <m:t>H</m:t>
            </m:r>
          </m:e>
          <m:sub>
            <m:r>
              <m:rPr>
                <m:sty m:val="p"/>
              </m:rPr>
              <w:rPr>
                <w:rFonts w:ascii="Cambria Math" w:eastAsia="Times New Roman" w:hAnsi="Cambria Math"/>
                <w:sz w:val="26"/>
              </w:rPr>
              <m:t>y</m:t>
            </m:r>
          </m:sub>
        </m:sSub>
      </m:oMath>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e</w:t>
      </w:r>
      <w:r w:rsidRPr="00725EA2">
        <w:rPr>
          <w:sz w:val="26"/>
          <w:lang w:val="pt-BR"/>
        </w:rPr>
        <w:t>. C</w:t>
      </w:r>
      <w:r w:rsidRPr="00725EA2">
        <w:rPr>
          <w:sz w:val="26"/>
          <w:vertAlign w:val="subscript"/>
          <w:lang w:val="pt-BR"/>
        </w:rPr>
        <w:t>n</w:t>
      </w:r>
      <w:r w:rsidRPr="00725EA2">
        <w:rPr>
          <w:sz w:val="26"/>
          <w:lang w:val="pt-BR"/>
        </w:rPr>
        <w:t>H</w:t>
      </w:r>
      <w:r w:rsidRPr="00725EA2">
        <w:rPr>
          <w:sz w:val="26"/>
          <w:vertAlign w:val="subscript"/>
          <w:lang w:val="pt-BR"/>
        </w:rPr>
        <w:t>2n</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382C22" w:rsidRDefault="006A7EDB" w:rsidP="00A66B10">
      <w:pPr>
        <w:rPr>
          <w:b/>
          <w:u w:val="single"/>
          <w:lang w:val="pl-PL"/>
        </w:rPr>
      </w:pPr>
      <w:r>
        <w:rPr>
          <w:b/>
          <w:i/>
          <w:u w:val="single"/>
          <w:lang w:val="pl-PL"/>
        </w:rPr>
        <w:t>Câu 3:4.0.</w:t>
      </w:r>
      <w:r w:rsidRPr="00382C22">
        <w:rPr>
          <w:b/>
          <w:i/>
          <w:u w:val="single"/>
          <w:lang w:val="pl-PL"/>
        </w:rPr>
        <w:t>đ):</w:t>
      </w:r>
    </w:p>
    <w:p w:rsidR="006A7EDB" w:rsidRPr="00382C22" w:rsidRDefault="006A7EDB" w:rsidP="00F10DA8">
      <w:pPr>
        <w:ind w:left="720"/>
        <w:rPr>
          <w:lang w:val="pl-PL"/>
        </w:rPr>
      </w:pPr>
      <w:r w:rsidRPr="00382C22">
        <w:rPr>
          <w:lang w:val="pl-PL"/>
        </w:rPr>
        <w:t xml:space="preserve">Cho 22,4 g sắt vào một dung dịch chứa 18,25 g axit clohiđric  tạo  thành sắt (II) clorua  và khí hiđro </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w:t>
      </w:r>
      <w:r>
        <w:rPr>
          <w:lang w:val="pl-PL"/>
        </w:rPr>
        <w:t xml:space="preserve">  </w:t>
      </w:r>
      <w:r w:rsidRPr="00382C22">
        <w:rPr>
          <w:lang w:val="pl-PL"/>
        </w:rPr>
        <w:t>a.Lập phương trình hoá học của phản  ứng trên?</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b.Chất nào còn dư sau phản ứng và có khối lượng là bao nhiêu?</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c.Tính thể tích của khí hiđro thu được ( đktc)  </w:t>
      </w:r>
    </w:p>
    <w:p w:rsidR="006A7EDB" w:rsidRPr="00382C22" w:rsidRDefault="006A7EDB" w:rsidP="00A66B10">
      <w:pPr>
        <w:rPr>
          <w:b/>
          <w:u w:val="single"/>
          <w:lang w:val="pl-PL"/>
        </w:rPr>
      </w:pPr>
      <w:r>
        <w:rPr>
          <w:b/>
          <w:i/>
          <w:u w:val="single"/>
          <w:lang w:val="pl-PL"/>
        </w:rPr>
        <w:t>Câu 4:(3.</w:t>
      </w:r>
      <w:r w:rsidRPr="00382C22">
        <w:rPr>
          <w:b/>
          <w:i/>
          <w:u w:val="single"/>
          <w:lang w:val="pl-PL"/>
        </w:rPr>
        <w:t>5đ):</w:t>
      </w:r>
    </w:p>
    <w:p w:rsidR="006A7EDB" w:rsidRDefault="006A7EDB" w:rsidP="00F10DA8">
      <w:pPr>
        <w:spacing w:before="60" w:after="60"/>
        <w:ind w:left="570"/>
        <w:rPr>
          <w:sz w:val="26"/>
          <w:szCs w:val="26"/>
        </w:rPr>
      </w:pPr>
      <w:r>
        <w:rPr>
          <w:sz w:val="26"/>
          <w:szCs w:val="26"/>
        </w:rPr>
        <w:t xml:space="preserve"> . </w:t>
      </w:r>
      <w:r w:rsidRPr="00B62063">
        <w:rPr>
          <w:sz w:val="26"/>
          <w:szCs w:val="26"/>
        </w:rPr>
        <w:t>Đốt cháy hoàn toàn một hợp chất X, cần dùng hết 10,08 lít O</w:t>
      </w:r>
      <w:r w:rsidRPr="00B62063">
        <w:rPr>
          <w:sz w:val="26"/>
          <w:szCs w:val="26"/>
          <w:vertAlign w:val="subscript"/>
        </w:rPr>
        <w:t xml:space="preserve">2 </w:t>
      </w:r>
      <w:r w:rsidRPr="00B62063">
        <w:rPr>
          <w:sz w:val="26"/>
          <w:szCs w:val="26"/>
          <w:vertAlign w:val="subscript"/>
        </w:rPr>
        <w:softHyphen/>
      </w:r>
      <w:r w:rsidRPr="00B62063">
        <w:rPr>
          <w:sz w:val="26"/>
          <w:szCs w:val="26"/>
        </w:rPr>
        <w:t xml:space="preserve">(ĐKTC). Sau khi kết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thúc phản phản ứng, chỉ thu được 13,2 gam khí CO</w:t>
      </w:r>
      <w:r w:rsidRPr="00B62063">
        <w:rPr>
          <w:sz w:val="26"/>
          <w:szCs w:val="26"/>
          <w:vertAlign w:val="subscript"/>
        </w:rPr>
        <w:t>2</w:t>
      </w:r>
      <w:r w:rsidRPr="00B62063">
        <w:rPr>
          <w:sz w:val="26"/>
          <w:szCs w:val="26"/>
        </w:rPr>
        <w:t xml:space="preserve"> và 7,2 gam nước.</w:t>
      </w:r>
    </w:p>
    <w:p w:rsidR="006A7EDB" w:rsidRDefault="006A7EDB" w:rsidP="00F10DA8">
      <w:pPr>
        <w:spacing w:before="60" w:after="60"/>
        <w:ind w:left="570"/>
        <w:rPr>
          <w:sz w:val="26"/>
          <w:szCs w:val="26"/>
        </w:rPr>
      </w:pPr>
      <w:r>
        <w:rPr>
          <w:sz w:val="26"/>
          <w:szCs w:val="26"/>
        </w:rPr>
        <w:t xml:space="preserve">  a. </w:t>
      </w:r>
      <w:r w:rsidRPr="00B62063">
        <w:rPr>
          <w:sz w:val="26"/>
          <w:szCs w:val="26"/>
        </w:rPr>
        <w:t xml:space="preserve">Tìm công thức hoá học của X (Biết công thức dạng đơn giản chính là công thức hoá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học của X)</w:t>
      </w:r>
    </w:p>
    <w:p w:rsidR="006A7EDB" w:rsidRDefault="006A7EDB" w:rsidP="00236846">
      <w:pPr>
        <w:spacing w:before="60" w:after="60"/>
        <w:jc w:val="both"/>
        <w:rPr>
          <w:sz w:val="26"/>
          <w:szCs w:val="26"/>
        </w:rPr>
      </w:pPr>
      <w:r>
        <w:rPr>
          <w:sz w:val="26"/>
          <w:szCs w:val="26"/>
        </w:rPr>
        <w:t xml:space="preserve">           b.  </w:t>
      </w:r>
      <w:r w:rsidRPr="00B62063">
        <w:rPr>
          <w:sz w:val="26"/>
          <w:szCs w:val="26"/>
        </w:rPr>
        <w:t>Viết phương trình hoá học đốt cháy X ở trên ?</w:t>
      </w:r>
    </w:p>
    <w:p w:rsidR="006A7EDB" w:rsidRPr="00382C22" w:rsidRDefault="006A7EDB" w:rsidP="00A66B10">
      <w:pPr>
        <w:rPr>
          <w:b/>
          <w:u w:val="single"/>
          <w:lang w:val="pl-PL"/>
        </w:rPr>
      </w:pPr>
      <w:r>
        <w:rPr>
          <w:b/>
          <w:i/>
          <w:u w:val="single"/>
          <w:lang w:val="pl-PL"/>
        </w:rPr>
        <w:t>Câu 5:(</w:t>
      </w:r>
      <w:r w:rsidRPr="00382C22">
        <w:rPr>
          <w:b/>
          <w:i/>
          <w:u w:val="single"/>
          <w:lang w:val="pl-PL"/>
        </w:rPr>
        <w:t>5</w:t>
      </w:r>
      <w:r>
        <w:rPr>
          <w:b/>
          <w:i/>
          <w:u w:val="single"/>
          <w:lang w:val="pl-PL"/>
        </w:rPr>
        <w:t>.0</w:t>
      </w:r>
      <w:r w:rsidRPr="00382C22">
        <w:rPr>
          <w:b/>
          <w:i/>
          <w:u w:val="single"/>
          <w:lang w:val="pl-PL"/>
        </w:rPr>
        <w:t>đ):</w:t>
      </w:r>
    </w:p>
    <w:p w:rsidR="006A7EDB" w:rsidRPr="00F10DA8" w:rsidRDefault="006A7EDB" w:rsidP="00F10DA8">
      <w:pPr>
        <w:rPr>
          <w:sz w:val="26"/>
          <w:lang w:val="pl-PL"/>
        </w:rPr>
      </w:pPr>
      <w:r w:rsidRPr="00F10DA8">
        <w:rPr>
          <w:sz w:val="26"/>
          <w:lang w:val="pl-PL"/>
        </w:rPr>
        <w:t xml:space="preserve">         </w:t>
      </w:r>
      <w:r>
        <w:rPr>
          <w:sz w:val="26"/>
          <w:lang w:val="pl-PL"/>
        </w:rPr>
        <w:t xml:space="preserve"> </w:t>
      </w:r>
      <w:r w:rsidRPr="00F10DA8">
        <w:rPr>
          <w:sz w:val="26"/>
          <w:lang w:val="pl-PL"/>
        </w:rPr>
        <w:t xml:space="preserve">Đốt cháy hoàn toàn 23,80 gam hỗn hợp 2 kim loại A, B (A hóa trị II, B hóa trị III) cần </w:t>
      </w:r>
    </w:p>
    <w:p w:rsidR="006A7EDB" w:rsidRDefault="006A7EDB" w:rsidP="00F10DA8">
      <w:pPr>
        <w:rPr>
          <w:sz w:val="26"/>
          <w:lang w:val="pl-PL"/>
        </w:rPr>
      </w:pPr>
      <w:r>
        <w:rPr>
          <w:sz w:val="26"/>
          <w:lang w:val="pl-PL"/>
        </w:rPr>
        <w:t xml:space="preserve">          </w:t>
      </w:r>
      <w:r w:rsidRPr="00F10DA8">
        <w:rPr>
          <w:sz w:val="26"/>
          <w:lang w:val="pl-PL"/>
        </w:rPr>
        <w:t>dùng vừa đủ 8,96 lít O</w:t>
      </w:r>
      <w:r w:rsidRPr="00F10DA8">
        <w:rPr>
          <w:sz w:val="26"/>
          <w:vertAlign w:val="subscript"/>
          <w:lang w:val="pl-PL"/>
        </w:rPr>
        <w:t>2</w:t>
      </w:r>
      <w:r w:rsidRPr="00F10DA8">
        <w:rPr>
          <w:sz w:val="26"/>
          <w:lang w:val="pl-PL"/>
        </w:rPr>
        <w:t xml:space="preserve"> (đktc), thu được hỗn hợp Y gồm 2 oxit của 2 kim loại A và B. </w:t>
      </w:r>
    </w:p>
    <w:p w:rsidR="006A7EDB" w:rsidRDefault="006A7EDB" w:rsidP="00F10DA8">
      <w:pPr>
        <w:rPr>
          <w:sz w:val="26"/>
          <w:lang w:val="pl-PL"/>
        </w:rPr>
      </w:pPr>
      <w:r>
        <w:rPr>
          <w:sz w:val="26"/>
          <w:lang w:val="pl-PL"/>
        </w:rPr>
        <w:t xml:space="preserve">          </w:t>
      </w:r>
      <w:r w:rsidRPr="00F10DA8">
        <w:rPr>
          <w:sz w:val="26"/>
          <w:lang w:val="pl-PL"/>
        </w:rPr>
        <w:t>Dẫn luồng khí H</w:t>
      </w:r>
      <w:r w:rsidRPr="00F10DA8">
        <w:rPr>
          <w:sz w:val="26"/>
          <w:vertAlign w:val="subscript"/>
          <w:lang w:val="pl-PL"/>
        </w:rPr>
        <w:t>2</w:t>
      </w:r>
      <w:r w:rsidRPr="00F10DA8">
        <w:rPr>
          <w:sz w:val="26"/>
          <w:lang w:val="pl-PL"/>
        </w:rPr>
        <w:t xml:space="preserve"> dư đi qua hỗn hợp Y nung nóng đến khi phản ứng xẩy ra hoàn toàn thì </w:t>
      </w:r>
    </w:p>
    <w:p w:rsidR="006A7EDB" w:rsidRPr="00F10DA8" w:rsidRDefault="006A7EDB" w:rsidP="00F10DA8">
      <w:pPr>
        <w:rPr>
          <w:sz w:val="26"/>
          <w:lang w:val="pl-PL"/>
        </w:rPr>
      </w:pPr>
      <w:r>
        <w:rPr>
          <w:sz w:val="26"/>
          <w:lang w:val="pl-PL"/>
        </w:rPr>
        <w:t xml:space="preserve">          </w:t>
      </w:r>
      <w:r w:rsidRPr="00F10DA8">
        <w:rPr>
          <w:sz w:val="26"/>
          <w:lang w:val="pl-PL"/>
        </w:rPr>
        <w:t>thu được 33,40 gam chất rắn. Cho biết H</w:t>
      </w:r>
      <w:r w:rsidRPr="00F10DA8">
        <w:rPr>
          <w:sz w:val="26"/>
          <w:vertAlign w:val="subscript"/>
          <w:lang w:val="pl-PL"/>
        </w:rPr>
        <w:t>2</w:t>
      </w:r>
      <w:r w:rsidRPr="00F10DA8">
        <w:rPr>
          <w:sz w:val="26"/>
          <w:lang w:val="pl-PL"/>
        </w:rPr>
        <w:t xml:space="preserve"> chỉ khử được một trong hai oxit của hỗn hợp  </w:t>
      </w:r>
    </w:p>
    <w:p w:rsidR="006A7EDB" w:rsidRPr="00F10DA8" w:rsidRDefault="006A7EDB" w:rsidP="00F10DA8">
      <w:pPr>
        <w:rPr>
          <w:sz w:val="26"/>
          <w:lang w:val="pt-BR"/>
        </w:rPr>
      </w:pPr>
      <w:r>
        <w:rPr>
          <w:sz w:val="26"/>
          <w:lang w:val="pl-PL"/>
        </w:rPr>
        <w:t xml:space="preserve">          </w:t>
      </w:r>
      <w:r w:rsidRPr="00F10DA8">
        <w:rPr>
          <w:sz w:val="26"/>
          <w:lang w:val="pt-BR"/>
        </w:rPr>
        <w:t>Y. Xác định tên 2 kim loại A, B ?</w:t>
      </w:r>
    </w:p>
    <w:p w:rsidR="006A7EDB" w:rsidRPr="00F10DA8" w:rsidRDefault="006A7EDB" w:rsidP="00F10DA8">
      <w:pPr>
        <w:jc w:val="center"/>
        <w:rPr>
          <w:sz w:val="26"/>
          <w:lang w:val="pt-BR"/>
        </w:rPr>
      </w:pPr>
    </w:p>
    <w:p w:rsidR="006A7EDB" w:rsidRDefault="006A7EDB" w:rsidP="00A66B10">
      <w:pPr>
        <w:rPr>
          <w:b/>
          <w:sz w:val="26"/>
          <w:lang w:val="pt-BR"/>
        </w:rPr>
      </w:pPr>
      <w:r>
        <w:rPr>
          <w:b/>
          <w:sz w:val="26"/>
          <w:lang w:val="pt-BR"/>
        </w:rPr>
        <w:t xml:space="preserve">            </w:t>
      </w:r>
      <w:r w:rsidRPr="00725EA2">
        <w:rPr>
          <w:b/>
          <w:sz w:val="26"/>
          <w:lang w:val="pt-BR"/>
        </w:rPr>
        <w:t xml:space="preserve">Cho: H = 1; Fe = 56; O = 16; C = 12; Mg = 24; </w:t>
      </w:r>
    </w:p>
    <w:p w:rsidR="006A7EDB" w:rsidRPr="00F10DA8" w:rsidRDefault="006A7EDB" w:rsidP="00A66B10">
      <w:pPr>
        <w:rPr>
          <w:b/>
          <w:sz w:val="26"/>
          <w:lang w:val="nl-NL"/>
        </w:rPr>
      </w:pPr>
      <w:r w:rsidRPr="00F10DA8">
        <w:rPr>
          <w:b/>
          <w:sz w:val="26"/>
          <w:lang w:val="nl-NL"/>
        </w:rPr>
        <w:t xml:space="preserve">                    Al = 27; Zn = 65; Fe = 56;  Pb = 207; Cu = 64</w:t>
      </w:r>
    </w:p>
    <w:p w:rsidR="006A7EDB" w:rsidRPr="00F10DA8" w:rsidRDefault="006A7EDB" w:rsidP="00B62063">
      <w:pPr>
        <w:spacing w:before="60" w:after="60"/>
        <w:rPr>
          <w:lang w:val="nl-NL"/>
        </w:rPr>
      </w:pPr>
    </w:p>
    <w:p w:rsidR="006A7EDB" w:rsidRPr="00F10DA8" w:rsidRDefault="006A7EDB" w:rsidP="00C20F89">
      <w:pPr>
        <w:rPr>
          <w:lang w:val="nl-NL"/>
        </w:rPr>
      </w:pPr>
    </w:p>
    <w:p w:rsidR="006A7EDB" w:rsidRPr="00F10DA8" w:rsidRDefault="006A7EDB" w:rsidP="00C20F89">
      <w:pPr>
        <w:rPr>
          <w:lang w:val="nl-NL"/>
        </w:rPr>
      </w:pPr>
    </w:p>
    <w:p w:rsidR="006A7EDB" w:rsidRPr="00F10DA8" w:rsidRDefault="006A7EDB" w:rsidP="00C20F89">
      <w:pPr>
        <w:rPr>
          <w:b/>
          <w:i/>
          <w:lang w:val="nl-NL"/>
        </w:rPr>
      </w:pPr>
    </w:p>
    <w:p w:rsidR="006A7EDB" w:rsidRPr="00F10DA8" w:rsidRDefault="006A7EDB" w:rsidP="00F10DA8">
      <w:pPr>
        <w:jc w:val="center"/>
        <w:rPr>
          <w:b/>
          <w:i/>
          <w:lang w:val="nl-NL"/>
        </w:rPr>
      </w:pPr>
      <w:r w:rsidRPr="00F10DA8">
        <w:rPr>
          <w:b/>
          <w:i/>
          <w:lang w:val="nl-NL"/>
        </w:rPr>
        <w:t>.............Hết.............</w:t>
      </w:r>
    </w:p>
    <w:p w:rsidR="006A7EDB" w:rsidRPr="00F10DA8" w:rsidRDefault="006A7EDB" w:rsidP="00C20F89">
      <w:pPr>
        <w:rPr>
          <w:b/>
          <w:i/>
          <w:lang w:val="nl-NL"/>
        </w:rPr>
      </w:pPr>
    </w:p>
    <w:p w:rsidR="006A7EDB" w:rsidRPr="00F10DA8" w:rsidRDefault="006A7EDB" w:rsidP="00C20F89">
      <w:pPr>
        <w:rPr>
          <w:b/>
          <w:i/>
          <w:lang w:val="nl-NL"/>
        </w:rPr>
      </w:pPr>
    </w:p>
    <w:p w:rsidR="006A7EDB" w:rsidRPr="00CA607B" w:rsidRDefault="006A7EDB" w:rsidP="00C20F89">
      <w:pPr>
        <w:rPr>
          <w:b/>
          <w:i/>
          <w:lang w:val="nl-NL"/>
        </w:rPr>
      </w:pPr>
      <w:r w:rsidRPr="00F10DA8">
        <w:rPr>
          <w:b/>
          <w:i/>
          <w:lang w:val="nl-NL"/>
        </w:rPr>
        <w:t>Họ và tên...................................................................SBD................................</w:t>
      </w:r>
      <w:r>
        <w:rPr>
          <w:b/>
          <w:i/>
          <w:lang w:val="nl-NL"/>
        </w:rPr>
        <w:t>..........</w:t>
      </w:r>
    </w:p>
    <w:p w:rsidR="006A7EDB" w:rsidRPr="00793D3B" w:rsidRDefault="006A7EDB" w:rsidP="00C20F89">
      <w:pPr>
        <w:rPr>
          <w:lang w:val="pt-BR"/>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407890">
            <w:pPr>
              <w:jc w:val="center"/>
              <w:rPr>
                <w:b/>
                <w:sz w:val="24"/>
                <w:szCs w:val="24"/>
              </w:rPr>
            </w:pPr>
            <w:r w:rsidRPr="001F6526">
              <w:rPr>
                <w:b/>
                <w:sz w:val="24"/>
              </w:rPr>
              <w:t xml:space="preserve">PHÒNG GD&amp;ĐT </w:t>
            </w:r>
            <w:r w:rsidRPr="001F6526">
              <w:rPr>
                <w:b/>
                <w:bCs/>
                <w:sz w:val="24"/>
              </w:rPr>
              <w:t>NGHĨA ĐÀN</w:t>
            </w:r>
          </w:p>
          <w:p w:rsidR="006A7EDB" w:rsidRPr="001F6526" w:rsidRDefault="00664B62" w:rsidP="00407890">
            <w:pPr>
              <w:jc w:val="center"/>
              <w:rPr>
                <w:b/>
                <w:sz w:val="24"/>
              </w:rPr>
            </w:pPr>
            <w:r>
              <w:rPr>
                <w:b/>
                <w:noProof/>
                <w:sz w:val="24"/>
                <w:lang w:eastAsia="en-US"/>
              </w:rPr>
              <mc:AlternateContent>
                <mc:Choice Requires="wps">
                  <w:drawing>
                    <wp:anchor distT="0" distB="0" distL="114300" distR="114300" simplePos="0" relativeHeight="25176524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4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CA607B">
                                  <w:pPr>
                                    <w:rPr>
                                      <w:b/>
                                      <w:sz w:val="20"/>
                                    </w:rPr>
                                  </w:pPr>
                                  <w:r>
                                    <w:rPr>
                                      <w:b/>
                                      <w:sz w:val="20"/>
                                    </w:rPr>
                                    <w:t xml:space="preserve">     ĐÁP ÁN VÀ BIỂU 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1" type="#_x0000_t202" style="position:absolute;left:0;text-align:left;margin-left:25.25pt;margin-top:13.4pt;width:140.35pt;height:20.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" strokeweight="2.25pt">
                      <v:stroke linestyle="thickThin"/>
                      <v:textbox>
                        <w:txbxContent>
                          <w:p w:rsidR="006A7EDB" w:rsidRPr="0009431B" w:rsidRDefault="006A7EDB" w:rsidP="00CA607B">
                            <w:pPr>
                              <w:rPr>
                                <w:b/>
                                <w:sz w:val="20"/>
                              </w:rPr>
                            </w:pPr>
                            <w:r>
                              <w:rPr>
                                <w:b/>
                                <w:sz w:val="20"/>
                              </w:rPr>
                              <w:t xml:space="preserve">     ĐÁP ÁN VÀ BIỂU ĐIỂM</w:t>
                            </w:r>
                          </w:p>
                        </w:txbxContent>
                      </v:textbox>
                    </v:shape>
                  </w:pict>
                </mc:Fallback>
              </mc:AlternateContent>
            </w:r>
            <w:r>
              <w:rPr>
                <w:b/>
                <w:bCs/>
                <w:noProof/>
                <w:sz w:val="24"/>
                <w:lang w:eastAsia="en-US"/>
              </w:rPr>
              <mc:AlternateContent>
                <mc:Choice Requires="wps">
                  <w:drawing>
                    <wp:anchor distT="0" distB="0" distL="114300" distR="114300" simplePos="0" relativeHeight="25176422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41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lRFgIAAC0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RgPZ&#10;UR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40789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407890">
            <w:pPr>
              <w:jc w:val="center"/>
              <w:rPr>
                <w:b/>
                <w:bCs/>
                <w:u w:val="single"/>
              </w:rPr>
            </w:pPr>
            <w:r>
              <w:rPr>
                <w:b/>
                <w:bCs/>
                <w:sz w:val="24"/>
              </w:rPr>
              <w:t>NĂM HỌC 2012</w:t>
            </w:r>
            <w:r w:rsidRPr="001F6526">
              <w:rPr>
                <w:b/>
                <w:bCs/>
                <w:sz w:val="24"/>
              </w:rPr>
              <w:t xml:space="preserve"> – 2013</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407890">
            <w:pPr>
              <w:jc w:val="center"/>
              <w:rPr>
                <w:sz w:val="26"/>
              </w:rPr>
            </w:pPr>
          </w:p>
        </w:tc>
        <w:tc>
          <w:tcPr>
            <w:tcW w:w="7371" w:type="dxa"/>
          </w:tcPr>
          <w:p w:rsidR="006A7EDB" w:rsidRPr="0073724C" w:rsidRDefault="006A7EDB" w:rsidP="0040789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tbl>
      <w:tblPr>
        <w:tblStyle w:val="TableGrid"/>
        <w:tblW w:w="10920" w:type="dxa"/>
        <w:tblInd w:w="-492" w:type="dxa"/>
        <w:tblLook w:val="01E0" w:firstRow="1" w:lastRow="1" w:firstColumn="1" w:lastColumn="1" w:noHBand="0" w:noVBand="0"/>
      </w:tblPr>
      <w:tblGrid>
        <w:gridCol w:w="946"/>
        <w:gridCol w:w="8894"/>
        <w:gridCol w:w="1080"/>
      </w:tblGrid>
      <w:tr w:rsidR="006A7EDB" w:rsidRPr="00C20F89">
        <w:tc>
          <w:tcPr>
            <w:tcW w:w="946" w:type="dxa"/>
          </w:tcPr>
          <w:p w:rsidR="006A7EDB" w:rsidRPr="00C20F89" w:rsidRDefault="006A7EDB" w:rsidP="004D05D7">
            <w:pPr>
              <w:jc w:val="center"/>
              <w:rPr>
                <w:b/>
                <w:sz w:val="24"/>
                <w:szCs w:val="24"/>
              </w:rPr>
            </w:pPr>
            <w:r w:rsidRPr="00C20F89">
              <w:rPr>
                <w:b/>
                <w:sz w:val="24"/>
                <w:szCs w:val="24"/>
              </w:rPr>
              <w:t>Câu</w:t>
            </w:r>
          </w:p>
        </w:tc>
        <w:tc>
          <w:tcPr>
            <w:tcW w:w="8894" w:type="dxa"/>
          </w:tcPr>
          <w:p w:rsidR="006A7EDB" w:rsidRPr="00C20F89" w:rsidRDefault="006A7EDB" w:rsidP="004D05D7">
            <w:pPr>
              <w:jc w:val="center"/>
              <w:rPr>
                <w:b/>
                <w:sz w:val="24"/>
                <w:szCs w:val="24"/>
              </w:rPr>
            </w:pPr>
            <w:r w:rsidRPr="00C20F89">
              <w:rPr>
                <w:b/>
                <w:sz w:val="24"/>
                <w:szCs w:val="24"/>
              </w:rPr>
              <w:t>Nội dung</w:t>
            </w:r>
          </w:p>
        </w:tc>
        <w:tc>
          <w:tcPr>
            <w:tcW w:w="1080" w:type="dxa"/>
          </w:tcPr>
          <w:p w:rsidR="006A7EDB" w:rsidRPr="00C20F89" w:rsidRDefault="006A7EDB" w:rsidP="004D05D7">
            <w:pPr>
              <w:jc w:val="center"/>
              <w:rPr>
                <w:b/>
                <w:sz w:val="24"/>
                <w:szCs w:val="24"/>
              </w:rPr>
            </w:pPr>
            <w:r w:rsidRPr="00C20F89">
              <w:rPr>
                <w:b/>
                <w:sz w:val="24"/>
                <w:szCs w:val="24"/>
              </w:rPr>
              <w:t>Điểm</w:t>
            </w:r>
          </w:p>
        </w:tc>
      </w:tr>
      <w:tr w:rsidR="006A7EDB" w:rsidRPr="00A90296">
        <w:tc>
          <w:tcPr>
            <w:tcW w:w="946" w:type="dxa"/>
            <w:vAlign w:val="center"/>
          </w:tcPr>
          <w:p w:rsidR="006A7EDB" w:rsidRDefault="006A7EDB" w:rsidP="004D05D7">
            <w:pPr>
              <w:jc w:val="center"/>
              <w:rPr>
                <w:sz w:val="40"/>
                <w:szCs w:val="40"/>
              </w:rPr>
            </w:pPr>
            <w:r>
              <w:rPr>
                <w:sz w:val="40"/>
                <w:szCs w:val="40"/>
              </w:rPr>
              <w:t>1</w:t>
            </w:r>
          </w:p>
          <w:p w:rsidR="006A7EDB" w:rsidRPr="00CA607B" w:rsidRDefault="006A7EDB" w:rsidP="004D05D7">
            <w:pPr>
              <w:jc w:val="center"/>
              <w:rPr>
                <w:sz w:val="24"/>
                <w:szCs w:val="24"/>
              </w:rPr>
            </w:pPr>
            <w:r>
              <w:rPr>
                <w:sz w:val="24"/>
                <w:szCs w:val="24"/>
              </w:rPr>
              <w:t>(5đ)</w:t>
            </w:r>
          </w:p>
        </w:tc>
        <w:tc>
          <w:tcPr>
            <w:tcW w:w="8894" w:type="dxa"/>
          </w:tcPr>
          <w:p w:rsidR="006A7EDB" w:rsidRPr="00C20F89" w:rsidRDefault="006A7EDB" w:rsidP="004D05D7">
            <w:pPr>
              <w:rPr>
                <w:sz w:val="24"/>
                <w:szCs w:val="24"/>
                <w:lang w:val="pt-BR"/>
              </w:rPr>
            </w:pPr>
            <w:r w:rsidRPr="00C20F89">
              <w:rPr>
                <w:sz w:val="24"/>
                <w:szCs w:val="24"/>
                <w:lang w:val="pt-BR"/>
              </w:rPr>
              <w:t xml:space="preserve">1.   </w:t>
            </w:r>
            <w:r w:rsidRPr="00C20F89">
              <w:rPr>
                <w:spacing w:val="-1"/>
                <w:position w:val="-12"/>
                <w:sz w:val="24"/>
                <w:szCs w:val="24"/>
              </w:rPr>
              <w:object w:dxaOrig="2640" w:dyaOrig="460">
                <v:shape id="_x0000_i1891" type="#_x0000_t75" style="width:132pt;height:18.9pt" o:ole="">
                  <v:imagedata r:id="rId820" o:title=""/>
                </v:shape>
                <o:OLEObject Type="Embed" ProgID="Equation.DSMT4" ShapeID="_x0000_i1891" DrawAspect="Content" ObjectID="_1691820477" r:id="rId821"/>
              </w:object>
            </w:r>
            <w:r w:rsidRPr="00C20F89">
              <w:rPr>
                <w:sz w:val="24"/>
                <w:szCs w:val="24"/>
                <w:lang w:val="pt-BR"/>
              </w:rPr>
              <w:t xml:space="preserve">                 </w:t>
            </w:r>
            <w:r>
              <w:rPr>
                <w:sz w:val="24"/>
                <w:szCs w:val="24"/>
                <w:lang w:val="pt-BR"/>
              </w:rPr>
              <w:t xml:space="preserve"> </w:t>
            </w:r>
            <w:r w:rsidRPr="00C20F89">
              <w:rPr>
                <w:sz w:val="24"/>
                <w:szCs w:val="24"/>
                <w:lang w:val="pt-BR"/>
              </w:rPr>
              <w:t xml:space="preserve">   2.   </w:t>
            </w:r>
            <w:r w:rsidRPr="00C20F89">
              <w:rPr>
                <w:spacing w:val="-1"/>
                <w:position w:val="-12"/>
                <w:sz w:val="24"/>
                <w:szCs w:val="24"/>
              </w:rPr>
              <w:object w:dxaOrig="3600" w:dyaOrig="460">
                <v:shape id="_x0000_i1892" type="#_x0000_t75" style="width:180pt;height:18.15pt" o:ole="">
                  <v:imagedata r:id="rId822" o:title=""/>
                </v:shape>
                <o:OLEObject Type="Embed" ProgID="Equation.DSMT4" ShapeID="_x0000_i1892" DrawAspect="Content" ObjectID="_1691820478" r:id="rId823"/>
              </w:object>
            </w:r>
          </w:p>
          <w:p w:rsidR="006A7EDB" w:rsidRPr="00C20F89" w:rsidRDefault="006A7EDB" w:rsidP="004D05D7">
            <w:pPr>
              <w:rPr>
                <w:sz w:val="24"/>
                <w:szCs w:val="24"/>
                <w:lang w:val="pt-BR"/>
              </w:rPr>
            </w:pPr>
            <w:r w:rsidRPr="00C20F89">
              <w:rPr>
                <w:sz w:val="24"/>
                <w:szCs w:val="24"/>
                <w:lang w:val="pt-BR"/>
              </w:rPr>
              <w:t xml:space="preserve">3.   </w:t>
            </w:r>
            <w:r w:rsidRPr="00C20F89">
              <w:rPr>
                <w:spacing w:val="-1"/>
                <w:position w:val="-12"/>
                <w:sz w:val="24"/>
                <w:szCs w:val="24"/>
              </w:rPr>
              <w:object w:dxaOrig="2999" w:dyaOrig="420">
                <v:shape id="_x0000_i1893" type="#_x0000_t75" style="width:149.95pt;height:17.1pt" o:ole="">
                  <v:imagedata r:id="rId824" o:title=""/>
                </v:shape>
                <o:OLEObject Type="Embed" ProgID="Equation.DSMT4" ShapeID="_x0000_i1893" DrawAspect="Content" ObjectID="_1691820479" r:id="rId825"/>
              </w:object>
            </w:r>
            <w:r w:rsidRPr="00C20F89">
              <w:rPr>
                <w:sz w:val="24"/>
                <w:szCs w:val="24"/>
                <w:lang w:val="pt-BR"/>
              </w:rPr>
              <w:t xml:space="preserve">               4.   </w:t>
            </w:r>
            <w:r w:rsidRPr="00C20F89">
              <w:rPr>
                <w:spacing w:val="-1"/>
                <w:position w:val="-12"/>
                <w:sz w:val="24"/>
                <w:szCs w:val="24"/>
              </w:rPr>
              <w:object w:dxaOrig="1980" w:dyaOrig="460">
                <v:shape id="_x0000_i1894" type="#_x0000_t75" style="width:99pt;height:17.85pt" o:ole="">
                  <v:imagedata r:id="rId826" o:title=""/>
                </v:shape>
                <o:OLEObject Type="Embed" ProgID="Equation.DSMT4" ShapeID="_x0000_i1894" DrawAspect="Content" ObjectID="_1691820480" r:id="rId827"/>
              </w:object>
            </w:r>
          </w:p>
          <w:p w:rsidR="006A7EDB" w:rsidRPr="00C20F89" w:rsidRDefault="006A7EDB" w:rsidP="004D05D7">
            <w:pPr>
              <w:rPr>
                <w:sz w:val="24"/>
                <w:szCs w:val="24"/>
                <w:lang w:val="pt-BR"/>
              </w:rPr>
            </w:pPr>
            <w:r w:rsidRPr="00C20F89">
              <w:rPr>
                <w:sz w:val="24"/>
                <w:szCs w:val="24"/>
                <w:lang w:val="pt-BR"/>
              </w:rPr>
              <w:t xml:space="preserve">5.   </w:t>
            </w:r>
            <w:r w:rsidRPr="00C20F89">
              <w:rPr>
                <w:spacing w:val="-1"/>
                <w:position w:val="-12"/>
                <w:sz w:val="24"/>
                <w:szCs w:val="24"/>
              </w:rPr>
              <w:object w:dxaOrig="2700" w:dyaOrig="460">
                <v:shape id="_x0000_i1895" type="#_x0000_t75" style="width:135pt;height:20.85pt" o:ole="">
                  <v:imagedata r:id="rId828" o:title=""/>
                </v:shape>
                <o:OLEObject Type="Embed" ProgID="Equation.DSMT4" ShapeID="_x0000_i1895" DrawAspect="Content" ObjectID="_1691820481" r:id="rId829"/>
              </w:object>
            </w:r>
            <w:r w:rsidRPr="00A90296">
              <w:rPr>
                <w:spacing w:val="-1"/>
                <w:sz w:val="24"/>
                <w:szCs w:val="24"/>
                <w:lang w:val="pt-BR"/>
              </w:rPr>
              <w:t xml:space="preserve">                    </w:t>
            </w:r>
            <w:r w:rsidRPr="00C20F89">
              <w:rPr>
                <w:sz w:val="24"/>
                <w:szCs w:val="24"/>
                <w:lang w:val="pt-BR"/>
              </w:rPr>
              <w:t>6.   SO</w:t>
            </w:r>
            <w:r w:rsidRPr="00C20F89">
              <w:rPr>
                <w:sz w:val="24"/>
                <w:szCs w:val="24"/>
                <w:vertAlign w:val="subscript"/>
                <w:lang w:val="pt-BR"/>
              </w:rPr>
              <w:t>3</w:t>
            </w:r>
            <w:r w:rsidRPr="00C20F89">
              <w:rPr>
                <w:sz w:val="24"/>
                <w:szCs w:val="24"/>
                <w:lang w:val="pt-BR"/>
              </w:rPr>
              <w:t xml:space="preserve"> + H</w:t>
            </w:r>
            <w:r w:rsidRPr="00C20F89">
              <w:rPr>
                <w:sz w:val="24"/>
                <w:szCs w:val="24"/>
                <w:vertAlign w:val="subscript"/>
                <w:lang w:val="pt-BR"/>
              </w:rPr>
              <w:t>2</w:t>
            </w:r>
            <w:r w:rsidRPr="00C20F89">
              <w:rPr>
                <w:sz w:val="24"/>
                <w:szCs w:val="24"/>
                <w:lang w:val="pt-BR"/>
              </w:rPr>
              <w:t xml:space="preserve">O </w:t>
            </w:r>
            <w:r w:rsidRPr="00C20F89">
              <w:rPr>
                <w:sz w:val="24"/>
                <w:szCs w:val="24"/>
              </w:rPr>
              <w:sym w:font="Symbol" w:char="00AE"/>
            </w:r>
            <w:r w:rsidRPr="00C20F89">
              <w:rPr>
                <w:sz w:val="24"/>
                <w:szCs w:val="24"/>
                <w:lang w:val="pt-BR"/>
              </w:rPr>
              <w:t xml:space="preserve"> H</w:t>
            </w:r>
            <w:r w:rsidRPr="00C20F89">
              <w:rPr>
                <w:sz w:val="24"/>
                <w:szCs w:val="24"/>
                <w:vertAlign w:val="subscript"/>
                <w:lang w:val="pt-BR"/>
              </w:rPr>
              <w:t>2</w:t>
            </w:r>
            <w:r w:rsidRPr="00C20F89">
              <w:rPr>
                <w:sz w:val="24"/>
                <w:szCs w:val="24"/>
                <w:lang w:val="pt-BR"/>
              </w:rPr>
              <w:t>SO</w:t>
            </w:r>
            <w:r w:rsidRPr="00C20F89">
              <w:rPr>
                <w:sz w:val="24"/>
                <w:szCs w:val="24"/>
                <w:vertAlign w:val="subscript"/>
                <w:lang w:val="pt-BR"/>
              </w:rPr>
              <w:t>4</w:t>
            </w:r>
          </w:p>
          <w:p w:rsidR="006A7EDB" w:rsidRDefault="006A7EDB" w:rsidP="004D05D7">
            <w:pPr>
              <w:rPr>
                <w:sz w:val="24"/>
                <w:szCs w:val="24"/>
                <w:lang w:val="pt-BR"/>
              </w:rPr>
            </w:pPr>
            <w:r w:rsidRPr="00C20F89">
              <w:rPr>
                <w:sz w:val="24"/>
                <w:szCs w:val="24"/>
                <w:lang w:val="pt-BR"/>
              </w:rPr>
              <w:t>7.   Zn + H</w:t>
            </w:r>
            <w:r w:rsidRPr="00C20F89">
              <w:rPr>
                <w:sz w:val="24"/>
                <w:szCs w:val="24"/>
                <w:vertAlign w:val="subscript"/>
                <w:lang w:val="pt-BR"/>
              </w:rPr>
              <w:t>2</w:t>
            </w:r>
            <w:r w:rsidRPr="00C20F89">
              <w:rPr>
                <w:sz w:val="24"/>
                <w:szCs w:val="24"/>
                <w:lang w:val="pt-BR"/>
              </w:rPr>
              <w:t>SO</w:t>
            </w:r>
            <w:r w:rsidRPr="00C20F89">
              <w:rPr>
                <w:sz w:val="24"/>
                <w:szCs w:val="24"/>
                <w:vertAlign w:val="subscript"/>
                <w:lang w:val="pt-BR"/>
              </w:rPr>
              <w:t>4</w:t>
            </w:r>
            <w:r w:rsidRPr="00C20F89">
              <w:rPr>
                <w:sz w:val="24"/>
                <w:szCs w:val="24"/>
                <w:lang w:val="pt-BR"/>
              </w:rPr>
              <w:t xml:space="preserve"> </w:t>
            </w:r>
            <w:r w:rsidRPr="00C20F89">
              <w:rPr>
                <w:sz w:val="24"/>
                <w:szCs w:val="24"/>
              </w:rPr>
              <w:sym w:font="Symbol" w:char="00AE"/>
            </w:r>
            <w:r w:rsidRPr="00C20F89">
              <w:rPr>
                <w:sz w:val="24"/>
                <w:szCs w:val="24"/>
                <w:lang w:val="pt-BR"/>
              </w:rPr>
              <w:t xml:space="preserve"> ZnSO</w:t>
            </w:r>
            <w:r w:rsidRPr="00C20F89">
              <w:rPr>
                <w:sz w:val="24"/>
                <w:szCs w:val="24"/>
                <w:vertAlign w:val="subscript"/>
                <w:lang w:val="pt-BR"/>
              </w:rPr>
              <w:t>4</w:t>
            </w:r>
            <w:r w:rsidRPr="00C20F89">
              <w:rPr>
                <w:sz w:val="24"/>
                <w:szCs w:val="24"/>
                <w:lang w:val="pt-BR"/>
              </w:rPr>
              <w:t xml:space="preserve"> + H</w:t>
            </w:r>
            <w:r w:rsidRPr="00C20F89">
              <w:rPr>
                <w:sz w:val="24"/>
                <w:szCs w:val="24"/>
                <w:vertAlign w:val="subscript"/>
                <w:lang w:val="pt-BR"/>
              </w:rPr>
              <w:t>2</w:t>
            </w:r>
            <w:r w:rsidRPr="00C20F89">
              <w:rPr>
                <w:sz w:val="24"/>
                <w:szCs w:val="24"/>
              </w:rPr>
              <w:sym w:font="Symbol" w:char="00AD"/>
            </w:r>
            <w:r w:rsidRPr="00C20F89">
              <w:rPr>
                <w:sz w:val="24"/>
                <w:szCs w:val="24"/>
                <w:lang w:val="pt-BR"/>
              </w:rPr>
              <w:t xml:space="preserve">       </w:t>
            </w:r>
          </w:p>
          <w:p w:rsidR="006A7EDB" w:rsidRPr="00C0392C" w:rsidRDefault="006A7EDB" w:rsidP="004D05D7">
            <w:pPr>
              <w:rPr>
                <w:b/>
                <w:sz w:val="24"/>
                <w:szCs w:val="24"/>
                <w:lang w:val="pt-BR"/>
              </w:rPr>
            </w:pPr>
            <w:r w:rsidRPr="00C0392C">
              <w:rPr>
                <w:sz w:val="24"/>
                <w:szCs w:val="24"/>
                <w:lang w:val="pt-BR"/>
              </w:rPr>
              <w:t xml:space="preserve">b. </w:t>
            </w:r>
            <w:r>
              <w:rPr>
                <w:sz w:val="24"/>
                <w:szCs w:val="24"/>
                <w:lang w:val="pt-BR"/>
              </w:rPr>
              <w:t>- Lấy lần lượt 4</w:t>
            </w:r>
            <w:r w:rsidRPr="00C0392C">
              <w:rPr>
                <w:sz w:val="24"/>
                <w:szCs w:val="24"/>
                <w:lang w:val="pt-BR"/>
              </w:rPr>
              <w:t xml:space="preserve"> chất rắn cho </w:t>
            </w:r>
            <w:r>
              <w:rPr>
                <w:sz w:val="24"/>
                <w:szCs w:val="24"/>
                <w:lang w:val="pt-BR"/>
              </w:rPr>
              <w:t>vào 4</w:t>
            </w:r>
            <w:r w:rsidRPr="00C0392C">
              <w:rPr>
                <w:sz w:val="24"/>
                <w:szCs w:val="24"/>
                <w:lang w:val="pt-BR"/>
              </w:rPr>
              <w:t xml:space="preserve"> ống nghiệm có đựng nước cất rồi lắc đều </w:t>
            </w:r>
          </w:p>
          <w:p w:rsidR="006A7EDB" w:rsidRPr="00C0392C" w:rsidRDefault="006A7EDB" w:rsidP="004D05D7">
            <w:pPr>
              <w:rPr>
                <w:b/>
                <w:sz w:val="24"/>
                <w:szCs w:val="24"/>
                <w:lang w:val="pt-BR"/>
              </w:rPr>
            </w:pPr>
            <w:r w:rsidRPr="00C0392C">
              <w:rPr>
                <w:sz w:val="24"/>
                <w:szCs w:val="24"/>
                <w:lang w:val="pt-BR"/>
              </w:rPr>
              <w:t xml:space="preserve">+ Nếu chất nào không tan trong nước  </w:t>
            </w:r>
            <w:r w:rsidRPr="00C0392C">
              <w:rPr>
                <w:sz w:val="24"/>
                <w:szCs w:val="24"/>
              </w:rPr>
              <w:sym w:font="Symbol" w:char="00AE"/>
            </w:r>
            <w:r w:rsidRPr="00C0392C">
              <w:rPr>
                <w:sz w:val="24"/>
                <w:szCs w:val="24"/>
                <w:lang w:val="pt-BR"/>
              </w:rPr>
              <w:t xml:space="preserve"> CaCO</w:t>
            </w:r>
            <w:r w:rsidRPr="00C0392C">
              <w:rPr>
                <w:sz w:val="24"/>
                <w:szCs w:val="24"/>
                <w:vertAlign w:val="subscript"/>
                <w:lang w:val="pt-BR"/>
              </w:rPr>
              <w:t>3</w:t>
            </w:r>
          </w:p>
          <w:p w:rsidR="006A7EDB" w:rsidRPr="00C0392C" w:rsidRDefault="006A7EDB" w:rsidP="004D05D7">
            <w:pPr>
              <w:rPr>
                <w:sz w:val="24"/>
                <w:szCs w:val="24"/>
                <w:lang w:val="pt-BR"/>
              </w:rPr>
            </w:pPr>
            <w:r>
              <w:rPr>
                <w:sz w:val="24"/>
                <w:szCs w:val="24"/>
                <w:lang w:val="pt-BR"/>
              </w:rPr>
              <w:t xml:space="preserve">+ </w:t>
            </w:r>
            <w:r w:rsidRPr="00C0392C">
              <w:rPr>
                <w:sz w:val="24"/>
                <w:szCs w:val="24"/>
                <w:lang w:val="pt-BR"/>
              </w:rPr>
              <w:t xml:space="preserve"> chất còn lại đều tan trong nước tạo thành dung dịch.</w:t>
            </w:r>
          </w:p>
          <w:p w:rsidR="006A7EDB" w:rsidRPr="00C0392C" w:rsidRDefault="006A7EDB" w:rsidP="004D05D7">
            <w:pPr>
              <w:rPr>
                <w:sz w:val="24"/>
                <w:szCs w:val="24"/>
                <w:lang w:val="pt-BR"/>
              </w:rPr>
            </w:pPr>
            <w:r w:rsidRPr="00C0392C">
              <w:rPr>
                <w:sz w:val="24"/>
                <w:szCs w:val="24"/>
                <w:lang w:val="pt-BR"/>
              </w:rPr>
              <w:t>- Dùng 4 mẩu g</w:t>
            </w:r>
            <w:r>
              <w:rPr>
                <w:sz w:val="24"/>
                <w:szCs w:val="24"/>
                <w:lang w:val="pt-BR"/>
              </w:rPr>
              <w:t>iấy quỳ tím nhúng lần lượt vào 3</w:t>
            </w:r>
            <w:r w:rsidRPr="00C0392C">
              <w:rPr>
                <w:sz w:val="24"/>
                <w:szCs w:val="24"/>
                <w:lang w:val="pt-BR"/>
              </w:rPr>
              <w:t xml:space="preserve"> ống nghiệm </w:t>
            </w:r>
            <w:r w:rsidRPr="00C0392C">
              <w:rPr>
                <w:sz w:val="24"/>
                <w:szCs w:val="24"/>
                <w:lang w:val="pt-BR"/>
              </w:rPr>
              <w:tab/>
            </w:r>
          </w:p>
          <w:p w:rsidR="006A7EDB" w:rsidRPr="00C0392C" w:rsidRDefault="006A7EDB" w:rsidP="004D05D7">
            <w:pPr>
              <w:rPr>
                <w:sz w:val="24"/>
                <w:szCs w:val="24"/>
                <w:lang w:val="pt-BR"/>
              </w:rPr>
            </w:pPr>
            <w:r w:rsidRPr="00C0392C">
              <w:rPr>
                <w:sz w:val="24"/>
                <w:szCs w:val="24"/>
                <w:lang w:val="pt-BR"/>
              </w:rPr>
              <w:t xml:space="preserve">+ Nếu ống nghiệm nào làm quỳ tím chuyển sang màu đỏ </w:t>
            </w:r>
            <w:r w:rsidRPr="00C0392C">
              <w:rPr>
                <w:sz w:val="24"/>
                <w:szCs w:val="24"/>
              </w:rPr>
              <w:sym w:font="Symbol" w:char="00AE"/>
            </w:r>
            <w:r w:rsidRPr="00C0392C">
              <w:rPr>
                <w:sz w:val="24"/>
                <w:szCs w:val="24"/>
                <w:lang w:val="pt-BR"/>
              </w:rPr>
              <w:t xml:space="preserve"> có đựng P</w:t>
            </w:r>
            <w:r w:rsidRPr="00C0392C">
              <w:rPr>
                <w:sz w:val="24"/>
                <w:szCs w:val="24"/>
                <w:vertAlign w:val="subscript"/>
                <w:lang w:val="pt-BR"/>
              </w:rPr>
              <w:t>2</w:t>
            </w:r>
            <w:r w:rsidRPr="00C0392C">
              <w:rPr>
                <w:sz w:val="24"/>
                <w:szCs w:val="24"/>
                <w:lang w:val="pt-BR"/>
              </w:rPr>
              <w:t>O</w:t>
            </w:r>
            <w:r w:rsidRPr="00C0392C">
              <w:rPr>
                <w:sz w:val="24"/>
                <w:szCs w:val="24"/>
                <w:vertAlign w:val="subscript"/>
                <w:lang w:val="pt-BR"/>
              </w:rPr>
              <w:t xml:space="preserve">5 </w:t>
            </w:r>
          </w:p>
          <w:p w:rsidR="006A7EDB" w:rsidRPr="00C0392C" w:rsidRDefault="006A7EDB" w:rsidP="004D05D7">
            <w:pPr>
              <w:ind w:left="720" w:firstLine="720"/>
              <w:rPr>
                <w:sz w:val="24"/>
                <w:szCs w:val="24"/>
                <w:lang w:val="pt-BR"/>
              </w:rPr>
            </w:pPr>
            <w:r w:rsidRPr="00C0392C">
              <w:rPr>
                <w:sz w:val="24"/>
                <w:szCs w:val="24"/>
                <w:lang w:val="pt-BR"/>
              </w:rPr>
              <w:t>P</w:t>
            </w:r>
            <w:r w:rsidRPr="00C0392C">
              <w:rPr>
                <w:sz w:val="24"/>
                <w:szCs w:val="24"/>
                <w:vertAlign w:val="subscript"/>
                <w:lang w:val="pt-BR"/>
              </w:rPr>
              <w:t>2</w:t>
            </w:r>
            <w:r w:rsidRPr="00C0392C">
              <w:rPr>
                <w:sz w:val="24"/>
                <w:szCs w:val="24"/>
                <w:lang w:val="pt-BR"/>
              </w:rPr>
              <w:t>O</w:t>
            </w:r>
            <w:r w:rsidRPr="00C0392C">
              <w:rPr>
                <w:sz w:val="24"/>
                <w:szCs w:val="24"/>
                <w:vertAlign w:val="subscript"/>
                <w:lang w:val="pt-BR"/>
              </w:rPr>
              <w:t>5</w:t>
            </w:r>
            <w:r w:rsidRPr="00C0392C">
              <w:rPr>
                <w:sz w:val="24"/>
                <w:szCs w:val="24"/>
                <w:lang w:val="pt-BR"/>
              </w:rPr>
              <w:t xml:space="preserve"> + H</w:t>
            </w:r>
            <w:r w:rsidRPr="00C0392C">
              <w:rPr>
                <w:sz w:val="24"/>
                <w:szCs w:val="24"/>
                <w:vertAlign w:val="subscript"/>
                <w:lang w:val="pt-BR"/>
              </w:rPr>
              <w:t>2</w:t>
            </w:r>
            <w:r w:rsidRPr="00C0392C">
              <w:rPr>
                <w:sz w:val="24"/>
                <w:szCs w:val="24"/>
                <w:lang w:val="pt-BR"/>
              </w:rPr>
              <w:t xml:space="preserve">O </w:t>
            </w:r>
            <w:r w:rsidRPr="00C0392C">
              <w:rPr>
                <w:sz w:val="24"/>
                <w:szCs w:val="24"/>
              </w:rPr>
              <w:sym w:font="Symbol" w:char="00AE"/>
            </w:r>
            <w:r w:rsidRPr="00C0392C">
              <w:rPr>
                <w:sz w:val="24"/>
                <w:szCs w:val="24"/>
                <w:lang w:val="pt-BR"/>
              </w:rPr>
              <w:t xml:space="preserve"> H</w:t>
            </w:r>
            <w:r w:rsidRPr="00C0392C">
              <w:rPr>
                <w:sz w:val="24"/>
                <w:szCs w:val="24"/>
                <w:vertAlign w:val="subscript"/>
                <w:lang w:val="pt-BR"/>
              </w:rPr>
              <w:t>3</w:t>
            </w:r>
            <w:r w:rsidRPr="00C0392C">
              <w:rPr>
                <w:sz w:val="24"/>
                <w:szCs w:val="24"/>
                <w:lang w:val="pt-BR"/>
              </w:rPr>
              <w:t>PO</w:t>
            </w:r>
            <w:r w:rsidRPr="00C0392C">
              <w:rPr>
                <w:sz w:val="24"/>
                <w:szCs w:val="24"/>
                <w:vertAlign w:val="subscript"/>
                <w:lang w:val="pt-BR"/>
              </w:rPr>
              <w:t>4</w:t>
            </w:r>
            <w:r w:rsidRPr="00C0392C">
              <w:rPr>
                <w:sz w:val="24"/>
                <w:szCs w:val="24"/>
                <w:vertAlign w:val="subscript"/>
                <w:lang w:val="pt-BR"/>
              </w:rPr>
              <w:tab/>
            </w:r>
          </w:p>
          <w:p w:rsidR="006A7EDB" w:rsidRPr="00C0392C" w:rsidRDefault="006A7EDB" w:rsidP="004D05D7">
            <w:pPr>
              <w:rPr>
                <w:sz w:val="24"/>
                <w:szCs w:val="24"/>
                <w:lang w:val="pt-BR"/>
              </w:rPr>
            </w:pPr>
            <w:r w:rsidRPr="00C0392C">
              <w:rPr>
                <w:sz w:val="24"/>
                <w:szCs w:val="24"/>
                <w:lang w:val="pt-BR"/>
              </w:rPr>
              <w:t xml:space="preserve">+ Nếu ống nghiệm nào làm cho quỳ tím chuyển sang màu xanh </w:t>
            </w:r>
            <w:r w:rsidRPr="00C0392C">
              <w:rPr>
                <w:sz w:val="24"/>
                <w:szCs w:val="24"/>
              </w:rPr>
              <w:sym w:font="Symbol" w:char="00AE"/>
            </w:r>
            <w:r w:rsidRPr="00C0392C">
              <w:rPr>
                <w:sz w:val="24"/>
                <w:szCs w:val="24"/>
                <w:lang w:val="pt-BR"/>
              </w:rPr>
              <w:t xml:space="preserve"> </w:t>
            </w:r>
            <w:r>
              <w:rPr>
                <w:sz w:val="24"/>
                <w:szCs w:val="24"/>
                <w:lang w:val="pt-BR"/>
              </w:rPr>
              <w:t>là ống</w:t>
            </w:r>
            <w:r w:rsidRPr="00C0392C">
              <w:rPr>
                <w:sz w:val="24"/>
                <w:szCs w:val="24"/>
                <w:lang w:val="pt-BR"/>
              </w:rPr>
              <w:t xml:space="preserve"> Na</w:t>
            </w:r>
            <w:r w:rsidRPr="00C0392C">
              <w:rPr>
                <w:sz w:val="24"/>
                <w:szCs w:val="24"/>
                <w:vertAlign w:val="subscript"/>
                <w:lang w:val="pt-BR"/>
              </w:rPr>
              <w:t>2</w:t>
            </w:r>
            <w:r>
              <w:rPr>
                <w:sz w:val="24"/>
                <w:szCs w:val="24"/>
                <w:lang w:val="pt-BR"/>
              </w:rPr>
              <w:t>O</w:t>
            </w:r>
          </w:p>
          <w:p w:rsidR="006A7EDB" w:rsidRPr="00C0392C" w:rsidRDefault="006A7EDB" w:rsidP="004D05D7">
            <w:pPr>
              <w:ind w:left="720" w:firstLine="720"/>
              <w:rPr>
                <w:sz w:val="24"/>
                <w:szCs w:val="24"/>
                <w:lang w:val="pt-BR"/>
              </w:rPr>
            </w:pPr>
            <w:r w:rsidRPr="00C0392C">
              <w:rPr>
                <w:sz w:val="24"/>
                <w:szCs w:val="24"/>
                <w:lang w:val="pt-BR"/>
              </w:rPr>
              <w:t>Na</w:t>
            </w:r>
            <w:r w:rsidRPr="00C0392C">
              <w:rPr>
                <w:sz w:val="24"/>
                <w:szCs w:val="24"/>
                <w:vertAlign w:val="subscript"/>
                <w:lang w:val="pt-BR"/>
              </w:rPr>
              <w:t>2</w:t>
            </w:r>
            <w:r w:rsidRPr="00C0392C">
              <w:rPr>
                <w:sz w:val="24"/>
                <w:szCs w:val="24"/>
                <w:lang w:val="pt-BR"/>
              </w:rPr>
              <w:t>O + H</w:t>
            </w:r>
            <w:r w:rsidRPr="00C0392C">
              <w:rPr>
                <w:sz w:val="24"/>
                <w:szCs w:val="24"/>
                <w:vertAlign w:val="subscript"/>
                <w:lang w:val="pt-BR"/>
              </w:rPr>
              <w:t>2</w:t>
            </w:r>
            <w:r w:rsidRPr="00C0392C">
              <w:rPr>
                <w:sz w:val="24"/>
                <w:szCs w:val="24"/>
                <w:lang w:val="pt-BR"/>
              </w:rPr>
              <w:t xml:space="preserve">O </w:t>
            </w:r>
            <w:r w:rsidRPr="00C0392C">
              <w:rPr>
                <w:sz w:val="24"/>
                <w:szCs w:val="24"/>
              </w:rPr>
              <w:sym w:font="Symbol" w:char="00AE"/>
            </w:r>
            <w:r w:rsidRPr="00C0392C">
              <w:rPr>
                <w:sz w:val="24"/>
                <w:szCs w:val="24"/>
                <w:lang w:val="pt-BR"/>
              </w:rPr>
              <w:t xml:space="preserve"> NaO</w:t>
            </w:r>
            <w:r>
              <w:rPr>
                <w:sz w:val="24"/>
                <w:szCs w:val="24"/>
                <w:lang w:val="pt-BR"/>
              </w:rPr>
              <w:t>H</w:t>
            </w:r>
          </w:p>
          <w:p w:rsidR="006A7EDB" w:rsidRPr="00C20F89" w:rsidRDefault="006A7EDB" w:rsidP="004D05D7">
            <w:pPr>
              <w:rPr>
                <w:sz w:val="24"/>
                <w:szCs w:val="24"/>
                <w:lang w:val="pt-BR"/>
              </w:rPr>
            </w:pPr>
            <w:r>
              <w:rPr>
                <w:sz w:val="24"/>
                <w:szCs w:val="24"/>
                <w:lang w:val="pt-BR"/>
              </w:rPr>
              <w:t>+ Còn lại không làm quỳ tím c</w:t>
            </w:r>
            <w:r w:rsidRPr="00C0392C">
              <w:rPr>
                <w:sz w:val="24"/>
                <w:szCs w:val="24"/>
                <w:lang w:val="pt-BR"/>
              </w:rPr>
              <w:t xml:space="preserve">huyển màu </w:t>
            </w:r>
            <w:r w:rsidRPr="00C0392C">
              <w:rPr>
                <w:sz w:val="24"/>
                <w:szCs w:val="24"/>
              </w:rPr>
              <w:sym w:font="Symbol" w:char="00AE"/>
            </w:r>
            <w:r w:rsidRPr="00C0392C">
              <w:rPr>
                <w:sz w:val="24"/>
                <w:szCs w:val="24"/>
                <w:lang w:val="pt-BR"/>
              </w:rPr>
              <w:t xml:space="preserve"> ống nghiệm có đựng NaCl </w:t>
            </w:r>
            <w:r w:rsidRPr="00C20F89">
              <w:rPr>
                <w:sz w:val="24"/>
                <w:szCs w:val="24"/>
                <w:lang w:val="pt-BR"/>
              </w:rPr>
              <w:t xml:space="preserve">  </w:t>
            </w:r>
            <w:r>
              <w:rPr>
                <w:sz w:val="24"/>
                <w:szCs w:val="24"/>
                <w:lang w:val="pt-BR"/>
              </w:rPr>
              <w:t xml:space="preserve">       </w:t>
            </w:r>
            <w:r w:rsidRPr="00C20F89">
              <w:rPr>
                <w:sz w:val="24"/>
                <w:szCs w:val="24"/>
                <w:lang w:val="pt-BR"/>
              </w:rPr>
              <w:t xml:space="preserve"> </w:t>
            </w:r>
          </w:p>
        </w:tc>
        <w:tc>
          <w:tcPr>
            <w:tcW w:w="1080" w:type="dxa"/>
          </w:tcPr>
          <w:p w:rsidR="006A7EDB" w:rsidRPr="00A90296" w:rsidRDefault="006A7EDB" w:rsidP="004D05D7">
            <w:pPr>
              <w:rPr>
                <w:sz w:val="24"/>
                <w:szCs w:val="24"/>
                <w:lang w:val="pt-BR"/>
              </w:rPr>
            </w:pPr>
            <w:r w:rsidRPr="00A90296">
              <w:rPr>
                <w:sz w:val="24"/>
                <w:szCs w:val="24"/>
                <w:lang w:val="pt-BR"/>
              </w:rPr>
              <w:t>Sơ đồ 0,25 Mỗi phản ứng đúng 0,25đ</w:t>
            </w:r>
          </w:p>
          <w:p w:rsidR="006A7EDB" w:rsidRPr="00A90296" w:rsidRDefault="006A7EDB" w:rsidP="004D05D7">
            <w:pPr>
              <w:rPr>
                <w:sz w:val="24"/>
                <w:szCs w:val="24"/>
                <w:lang w:val="pt-BR"/>
              </w:rPr>
            </w:pPr>
            <w:r w:rsidRPr="00A90296">
              <w:rPr>
                <w:sz w:val="24"/>
                <w:szCs w:val="24"/>
                <w:lang w:val="pt-BR"/>
              </w:rPr>
              <w:t>Nhận biết được 1 chất cho 0,5</w:t>
            </w:r>
          </w:p>
        </w:tc>
      </w:tr>
    </w:tbl>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vAlign w:val="center"/>
          </w:tcPr>
          <w:p w:rsidR="006A7EDB" w:rsidRPr="008F3BD5" w:rsidRDefault="006A7EDB" w:rsidP="00CA607B">
            <w:pPr>
              <w:jc w:val="center"/>
              <w:rPr>
                <w:sz w:val="26"/>
              </w:rPr>
            </w:pPr>
            <w:r w:rsidRPr="008F3BD5">
              <w:rPr>
                <w:sz w:val="26"/>
              </w:rPr>
              <w:t>Câu 2</w:t>
            </w:r>
          </w:p>
          <w:p w:rsidR="006A7EDB" w:rsidRPr="00CA607B" w:rsidRDefault="006A7EDB" w:rsidP="00CA607B">
            <w:pPr>
              <w:jc w:val="center"/>
              <w:rPr>
                <w:sz w:val="24"/>
                <w:szCs w:val="24"/>
              </w:rPr>
            </w:pPr>
            <w:r>
              <w:rPr>
                <w:sz w:val="24"/>
                <w:szCs w:val="24"/>
              </w:rPr>
              <w:t>(2,5đ)</w:t>
            </w:r>
          </w:p>
        </w:tc>
        <w:tc>
          <w:tcPr>
            <w:tcW w:w="8880" w:type="dxa"/>
            <w:shd w:val="clear" w:color="auto" w:fill="auto"/>
          </w:tcPr>
          <w:p w:rsidR="006A7EDB" w:rsidRPr="00725EA2" w:rsidRDefault="006A7EDB" w:rsidP="00CA607B">
            <w:pPr>
              <w:rPr>
                <w:sz w:val="26"/>
                <w:lang w:val="pt-BR"/>
              </w:rPr>
            </w:pPr>
            <w:r w:rsidRPr="00725EA2">
              <w:rPr>
                <w:sz w:val="26"/>
                <w:lang w:val="pt-BR"/>
              </w:rPr>
              <w:t>4FeS + 7O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2Fe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+ 4SO</w:t>
            </w:r>
            <w:r w:rsidRPr="00725EA2">
              <w:rPr>
                <w:sz w:val="26"/>
                <w:vertAlign w:val="subscript"/>
                <w:lang w:val="pt-BR"/>
              </w:rPr>
              <w:t>2</w:t>
            </w:r>
          </w:p>
          <w:p w:rsidR="006A7EDB" w:rsidRPr="00725EA2" w:rsidRDefault="006A7EDB" w:rsidP="00CA607B">
            <w:pPr>
              <w:rPr>
                <w:sz w:val="26"/>
                <w:lang w:val="pt-BR"/>
              </w:rPr>
            </w:pPr>
            <w:r w:rsidRPr="00725EA2">
              <w:rPr>
                <w:sz w:val="26"/>
                <w:lang w:val="pt-BR"/>
              </w:rPr>
              <w:t>c. Al</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w:t>
            </w:r>
            <w:r w:rsidRPr="00725EA2">
              <w:rPr>
                <w:sz w:val="26"/>
                <w:vertAlign w:val="subscript"/>
                <w:lang w:val="pt-BR"/>
              </w:rPr>
              <w:t>3</w:t>
            </w:r>
            <w:r w:rsidRPr="00725EA2">
              <w:rPr>
                <w:sz w:val="26"/>
                <w:lang w:val="pt-BR"/>
              </w:rPr>
              <w:t xml:space="preserve"> + 6NaOH  </w:t>
            </w:r>
            <m:oMath>
              <m:r>
                <m:rPr>
                  <m:sty m:val="p"/>
                </m:rPr>
                <w:rPr>
                  <w:rFonts w:ascii="Cambria Math" w:hAnsi="Cambria Math"/>
                  <w:sz w:val="26"/>
                </w:rPr>
                <m:t>→</m:t>
              </m:r>
            </m:oMath>
            <w:r w:rsidRPr="00725EA2">
              <w:rPr>
                <w:sz w:val="26"/>
                <w:lang w:val="pt-BR"/>
              </w:rPr>
              <w:t xml:space="preserve"> 2Al(OH)</w:t>
            </w:r>
            <w:r w:rsidRPr="00725EA2">
              <w:rPr>
                <w:sz w:val="26"/>
                <w:vertAlign w:val="subscript"/>
                <w:lang w:val="pt-BR"/>
              </w:rPr>
              <w:t>3</w:t>
            </w:r>
            <w:r w:rsidRPr="00725EA2">
              <w:rPr>
                <w:sz w:val="26"/>
                <w:lang w:val="pt-BR"/>
              </w:rPr>
              <w:t xml:space="preserve"> + 3Na</w:t>
            </w:r>
            <w:r w:rsidRPr="00725EA2">
              <w:rPr>
                <w:sz w:val="26"/>
                <w:vertAlign w:val="subscript"/>
                <w:lang w:val="pt-BR"/>
              </w:rPr>
              <w:t>2</w:t>
            </w:r>
            <w:r w:rsidRPr="00725EA2">
              <w:rPr>
                <w:sz w:val="26"/>
                <w:lang w:val="pt-BR"/>
              </w:rPr>
              <w:t>SO</w:t>
            </w:r>
            <w:r w:rsidRPr="00725EA2">
              <w:rPr>
                <w:sz w:val="26"/>
                <w:vertAlign w:val="subscript"/>
                <w:lang w:val="pt-BR"/>
              </w:rPr>
              <w:t>4</w:t>
            </w:r>
          </w:p>
          <w:p w:rsidR="006A7EDB" w:rsidRPr="00725EA2" w:rsidRDefault="006A7EDB" w:rsidP="00CA607B">
            <w:pPr>
              <w:rPr>
                <w:sz w:val="26"/>
                <w:lang w:val="pt-BR"/>
              </w:rPr>
            </w:pPr>
            <w:r w:rsidRPr="00725EA2">
              <w:rPr>
                <w:sz w:val="26"/>
                <w:lang w:val="pt-BR"/>
              </w:rPr>
              <w:t>d. C</w:t>
            </w:r>
            <w:r w:rsidRPr="00725EA2">
              <w:rPr>
                <w:sz w:val="26"/>
                <w:vertAlign w:val="subscript"/>
                <w:lang w:val="pt-BR"/>
              </w:rPr>
              <w:t>3</w:t>
            </w:r>
            <w:r w:rsidRPr="00725EA2">
              <w:rPr>
                <w:sz w:val="26"/>
                <w:lang w:val="pt-BR"/>
              </w:rPr>
              <w:t>H</w:t>
            </w:r>
            <w:r w:rsidRPr="00725EA2">
              <w:rPr>
                <w:sz w:val="26"/>
                <w:vertAlign w:val="subscript"/>
                <w:lang w:val="pt-BR"/>
              </w:rPr>
              <w:t>8</w:t>
            </w:r>
            <w:r w:rsidRPr="00725EA2">
              <w:rPr>
                <w:sz w:val="26"/>
                <w:lang w:val="pt-BR"/>
              </w:rPr>
              <w:t xml:space="preserve"> + 5O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3CO</w:t>
            </w:r>
            <w:r w:rsidRPr="00725EA2">
              <w:rPr>
                <w:sz w:val="26"/>
                <w:vertAlign w:val="subscript"/>
                <w:lang w:val="pt-BR"/>
              </w:rPr>
              <w:t>2</w:t>
            </w:r>
            <w:r w:rsidRPr="00725EA2">
              <w:rPr>
                <w:sz w:val="26"/>
                <w:lang w:val="pt-BR"/>
              </w:rPr>
              <w:t xml:space="preserve"> + 4H</w:t>
            </w:r>
            <w:r w:rsidRPr="00725EA2">
              <w:rPr>
                <w:sz w:val="26"/>
                <w:vertAlign w:val="subscript"/>
                <w:lang w:val="pt-BR"/>
              </w:rPr>
              <w:t>2</w:t>
            </w:r>
            <w:r w:rsidRPr="00725EA2">
              <w:rPr>
                <w:sz w:val="26"/>
                <w:lang w:val="pt-BR"/>
              </w:rPr>
              <w:t>O</w:t>
            </w:r>
          </w:p>
          <w:p w:rsidR="006A7EDB" w:rsidRPr="00725EA2" w:rsidRDefault="006A7EDB" w:rsidP="00CA607B">
            <w:pPr>
              <w:rPr>
                <w:sz w:val="26"/>
                <w:lang w:val="pt-BR"/>
              </w:rPr>
            </w:pPr>
            <w:r w:rsidRPr="00725EA2">
              <w:rPr>
                <w:sz w:val="26"/>
                <w:lang w:val="pt-BR"/>
              </w:rPr>
              <w:t xml:space="preserve">e. </w:t>
            </w:r>
            <m:oMath>
              <m:sSub>
                <m:sSubPr>
                  <m:ctrlPr>
                    <w:rPr>
                      <w:rFonts w:ascii="Cambria Math" w:eastAsia="Times New Roman" w:hAnsi="Cambria Math"/>
                      <w:sz w:val="26"/>
                    </w:rPr>
                  </m:ctrlPr>
                </m:sSubPr>
                <m:e>
                  <m:r>
                    <m:rPr>
                      <m:sty m:val="p"/>
                    </m:rPr>
                    <w:rPr>
                      <w:rFonts w:ascii="Cambria Math" w:eastAsia="Times New Roman" w:hAnsi="Cambria Math"/>
                      <w:sz w:val="26"/>
                    </w:rPr>
                    <m:t>C</m:t>
                  </m:r>
                </m:e>
                <m:sub>
                  <m:r>
                    <m:rPr>
                      <m:sty m:val="p"/>
                    </m:rPr>
                    <w:rPr>
                      <w:rFonts w:ascii="Cambria Math" w:eastAsia="Times New Roman" w:hAnsi="Cambria Math"/>
                      <w:sz w:val="26"/>
                    </w:rPr>
                    <m:t>x</m:t>
                  </m:r>
                </m:sub>
              </m:sSub>
              <m:sSub>
                <m:sSubPr>
                  <m:ctrlPr>
                    <w:rPr>
                      <w:rFonts w:ascii="Cambria Math" w:eastAsia="Times New Roman" w:hAnsi="Cambria Math"/>
                      <w:sz w:val="26"/>
                    </w:rPr>
                  </m:ctrlPr>
                </m:sSubPr>
                <m:e>
                  <m:r>
                    <m:rPr>
                      <m:sty m:val="p"/>
                    </m:rPr>
                    <w:rPr>
                      <w:rFonts w:ascii="Cambria Math" w:eastAsia="Times New Roman" w:hAnsi="Cambria Math"/>
                      <w:sz w:val="26"/>
                    </w:rPr>
                    <m:t>H</m:t>
                  </m:r>
                </m:e>
                <m:sub>
                  <m:r>
                    <m:rPr>
                      <m:sty m:val="p"/>
                    </m:rPr>
                    <w:rPr>
                      <w:rFonts w:ascii="Cambria Math" w:eastAsia="Times New Roman" w:hAnsi="Cambria Math"/>
                      <w:sz w:val="26"/>
                    </w:rPr>
                    <m:t>y</m:t>
                  </m:r>
                </m:sub>
              </m:sSub>
            </m:oMath>
            <w:r w:rsidRPr="00725EA2">
              <w:rPr>
                <w:sz w:val="26"/>
                <w:lang w:val="pt-BR"/>
              </w:rPr>
              <w:t xml:space="preserve"> + </w:t>
            </w:r>
            <m:oMath>
              <m:r>
                <m:rPr>
                  <m:sty m:val="p"/>
                </m:rPr>
                <w:rPr>
                  <w:rFonts w:ascii="Cambria Math" w:eastAsia="Times New Roman" w:hAnsi="Cambria Math"/>
                  <w:sz w:val="26"/>
                </w:rPr>
                <m:t>(x+</m:t>
              </m:r>
              <m:f>
                <m:fPr>
                  <m:ctrlPr>
                    <w:rPr>
                      <w:rFonts w:ascii="Cambria Math" w:eastAsia="Times New Roman" w:hAnsi="Cambria Math"/>
                      <w:sz w:val="26"/>
                    </w:rPr>
                  </m:ctrlPr>
                </m:fPr>
                <m:num>
                  <m:r>
                    <m:rPr>
                      <m:sty m:val="p"/>
                    </m:rPr>
                    <w:rPr>
                      <w:rFonts w:ascii="Cambria Math" w:eastAsia="Times New Roman" w:hAnsi="Cambria Math"/>
                      <w:sz w:val="26"/>
                    </w:rPr>
                    <m:t>y</m:t>
                  </m:r>
                </m:num>
                <m:den>
                  <m:r>
                    <m:rPr>
                      <m:sty m:val="p"/>
                    </m:rPr>
                    <w:rPr>
                      <w:rFonts w:ascii="Cambria Math" w:eastAsia="Times New Roman" w:hAnsi="Cambria Math"/>
                      <w:sz w:val="26"/>
                    </w:rPr>
                    <m:t>4</m:t>
                  </m:r>
                </m:den>
              </m:f>
              <m:r>
                <m:rPr>
                  <m:sty m:val="p"/>
                </m:rPr>
                <w:rPr>
                  <w:rFonts w:ascii="Cambria Math" w:eastAsia="Times New Roman" w:hAnsi="Cambria Math"/>
                  <w:sz w:val="26"/>
                </w:rPr>
                <m:t>)</m:t>
              </m:r>
            </m:oMath>
            <w:r w:rsidRPr="00725EA2">
              <w:rPr>
                <w:sz w:val="26"/>
                <w:lang w:val="pt-BR"/>
              </w:rPr>
              <w:t>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xCO</w:t>
            </w:r>
            <w:r w:rsidRPr="00725EA2">
              <w:rPr>
                <w:sz w:val="26"/>
                <w:vertAlign w:val="subscript"/>
                <w:lang w:val="pt-BR"/>
              </w:rPr>
              <w:t>2</w:t>
            </w:r>
            <w:r w:rsidRPr="00725EA2">
              <w:rPr>
                <w:sz w:val="26"/>
                <w:lang w:val="pt-BR"/>
              </w:rPr>
              <w:t xml:space="preserve"> + </w:t>
            </w:r>
            <m:oMath>
              <m:f>
                <m:fPr>
                  <m:ctrlPr>
                    <w:rPr>
                      <w:rFonts w:ascii="Cambria Math" w:eastAsia="Times New Roman" w:hAnsi="Cambria Math"/>
                      <w:sz w:val="26"/>
                    </w:rPr>
                  </m:ctrlPr>
                </m:fPr>
                <m:num>
                  <m:r>
                    <m:rPr>
                      <m:sty m:val="p"/>
                    </m:rPr>
                    <w:rPr>
                      <w:rFonts w:ascii="Cambria Math" w:eastAsia="Times New Roman" w:hAnsi="Cambria Math"/>
                      <w:sz w:val="26"/>
                    </w:rPr>
                    <m:t>y</m:t>
                  </m:r>
                </m:num>
                <m:den>
                  <m:r>
                    <m:rPr>
                      <m:sty m:val="p"/>
                    </m:rPr>
                    <w:rPr>
                      <w:rFonts w:ascii="Cambria Math" w:eastAsia="Times New Roman" w:hAnsi="Cambria Math"/>
                      <w:sz w:val="26"/>
                    </w:rPr>
                    <m:t>2</m:t>
                  </m:r>
                </m:den>
              </m:f>
            </m:oMath>
            <w:r w:rsidRPr="00725EA2">
              <w:rPr>
                <w:sz w:val="26"/>
                <w:lang w:val="pt-BR"/>
              </w:rPr>
              <w:t>H</w:t>
            </w:r>
            <w:r w:rsidRPr="00725EA2">
              <w:rPr>
                <w:sz w:val="26"/>
                <w:vertAlign w:val="subscript"/>
                <w:lang w:val="pt-BR"/>
              </w:rPr>
              <w:t>2</w:t>
            </w:r>
            <w:r w:rsidRPr="00725EA2">
              <w:rPr>
                <w:sz w:val="26"/>
                <w:lang w:val="pt-BR"/>
              </w:rPr>
              <w:t>O</w:t>
            </w:r>
          </w:p>
          <w:p w:rsidR="006A7EDB" w:rsidRPr="00CA607B" w:rsidRDefault="006A7EDB" w:rsidP="00CA607B">
            <w:pPr>
              <w:rPr>
                <w:sz w:val="26"/>
                <w:lang w:val="pt-BR"/>
              </w:rPr>
            </w:pPr>
            <w:r w:rsidRPr="00725EA2">
              <w:rPr>
                <w:sz w:val="26"/>
                <w:lang w:val="pt-BR"/>
              </w:rPr>
              <w:t>g. C</w:t>
            </w:r>
            <w:r w:rsidRPr="00725EA2">
              <w:rPr>
                <w:sz w:val="26"/>
                <w:vertAlign w:val="subscript"/>
                <w:lang w:val="pt-BR"/>
              </w:rPr>
              <w:t>n</w:t>
            </w:r>
            <w:r w:rsidRPr="00725EA2">
              <w:rPr>
                <w:sz w:val="26"/>
                <w:lang w:val="pt-BR"/>
              </w:rPr>
              <w:t>H</w:t>
            </w:r>
            <w:r w:rsidRPr="00725EA2">
              <w:rPr>
                <w:sz w:val="26"/>
                <w:vertAlign w:val="subscript"/>
                <w:lang w:val="pt-BR"/>
              </w:rPr>
              <w:t>2n</w:t>
            </w:r>
            <w:r w:rsidRPr="00725EA2">
              <w:rPr>
                <w:sz w:val="26"/>
                <w:lang w:val="pt-BR"/>
              </w:rPr>
              <w:t xml:space="preserve"> + </w:t>
            </w:r>
            <m:oMath>
              <m:f>
                <m:fPr>
                  <m:ctrlPr>
                    <w:rPr>
                      <w:rFonts w:ascii="Cambria Math" w:eastAsia="Times New Roman" w:hAnsi="Cambria Math"/>
                      <w:sz w:val="26"/>
                    </w:rPr>
                  </m:ctrlPr>
                </m:fPr>
                <m:num>
                  <m:r>
                    <m:rPr>
                      <m:sty m:val="p"/>
                    </m:rPr>
                    <w:rPr>
                      <w:rFonts w:ascii="Cambria Math" w:eastAsia="Times New Roman" w:hAnsi="Cambria Math"/>
                      <w:sz w:val="26"/>
                    </w:rPr>
                    <m:t>3n</m:t>
                  </m:r>
                </m:num>
                <m:den>
                  <m:r>
                    <m:rPr>
                      <m:sty m:val="p"/>
                    </m:rPr>
                    <w:rPr>
                      <w:rFonts w:ascii="Cambria Math" w:eastAsia="Times New Roman" w:hAnsi="Cambria Math"/>
                      <w:sz w:val="26"/>
                    </w:rPr>
                    <m:t>2</m:t>
                  </m:r>
                </m:den>
              </m:f>
            </m:oMath>
            <w:r w:rsidRPr="00725EA2">
              <w:rPr>
                <w:sz w:val="26"/>
                <w:lang w:val="pt-BR"/>
              </w:rPr>
              <w:t>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nCO</w:t>
            </w:r>
            <w:r w:rsidRPr="00725EA2">
              <w:rPr>
                <w:sz w:val="26"/>
                <w:vertAlign w:val="subscript"/>
                <w:lang w:val="pt-BR"/>
              </w:rPr>
              <w:t>2</w:t>
            </w:r>
            <w:r w:rsidRPr="00725EA2">
              <w:rPr>
                <w:sz w:val="26"/>
                <w:lang w:val="pt-BR"/>
              </w:rPr>
              <w:t xml:space="preserve"> + nH</w:t>
            </w:r>
            <w:r w:rsidRPr="00725EA2">
              <w:rPr>
                <w:sz w:val="26"/>
                <w:vertAlign w:val="subscript"/>
                <w:lang w:val="pt-BR"/>
              </w:rPr>
              <w:t>2</w:t>
            </w:r>
            <w:r w:rsidRPr="00725EA2">
              <w:rPr>
                <w:sz w:val="26"/>
                <w:lang w:val="pt-BR"/>
              </w:rPr>
              <w:t>O</w:t>
            </w:r>
          </w:p>
        </w:tc>
        <w:tc>
          <w:tcPr>
            <w:tcW w:w="1080" w:type="dxa"/>
            <w:shd w:val="clear" w:color="auto" w:fill="auto"/>
          </w:tcPr>
          <w:p w:rsidR="006A7EDB" w:rsidRPr="008F3BD5" w:rsidRDefault="006A7EDB" w:rsidP="004D05D7">
            <w:pPr>
              <w:jc w:val="center"/>
              <w:rPr>
                <w:sz w:val="26"/>
              </w:rPr>
            </w:pPr>
            <w:r>
              <w:rPr>
                <w:sz w:val="26"/>
              </w:rPr>
              <w:t>Mỗi pư đúng 0,5 điểm</w:t>
            </w:r>
          </w:p>
        </w:tc>
      </w:tr>
    </w:tbl>
    <w:tbl>
      <w:tblPr>
        <w:tblStyle w:val="TableGrid"/>
        <w:tblW w:w="10920" w:type="dxa"/>
        <w:tblInd w:w="-492" w:type="dxa"/>
        <w:tblLayout w:type="fixed"/>
        <w:tblLook w:val="01E0" w:firstRow="1" w:lastRow="1" w:firstColumn="1" w:lastColumn="1" w:noHBand="0" w:noVBand="0"/>
      </w:tblPr>
      <w:tblGrid>
        <w:gridCol w:w="948"/>
        <w:gridCol w:w="12"/>
        <w:gridCol w:w="8880"/>
        <w:gridCol w:w="1080"/>
      </w:tblGrid>
      <w:tr w:rsidR="006A7EDB" w:rsidRPr="00382C22">
        <w:trPr>
          <w:trHeight w:val="8090"/>
        </w:trPr>
        <w:tc>
          <w:tcPr>
            <w:tcW w:w="960" w:type="dxa"/>
            <w:gridSpan w:val="2"/>
            <w:vAlign w:val="center"/>
          </w:tcPr>
          <w:p w:rsidR="006A7EDB" w:rsidRDefault="006A7EDB" w:rsidP="00CA607B">
            <w:pPr>
              <w:ind w:left="300"/>
              <w:jc w:val="center"/>
            </w:pPr>
            <w:r>
              <w:lastRenderedPageBreak/>
              <w:t>3</w:t>
            </w:r>
          </w:p>
          <w:p w:rsidR="006A7EDB" w:rsidRPr="00CA607B" w:rsidRDefault="006A7EDB" w:rsidP="00CA607B">
            <w:pPr>
              <w:ind w:left="300"/>
              <w:jc w:val="center"/>
              <w:rPr>
                <w:sz w:val="24"/>
                <w:szCs w:val="24"/>
              </w:rPr>
            </w:pPr>
            <w:r>
              <w:t>(</w:t>
            </w:r>
            <w:r>
              <w:rPr>
                <w:sz w:val="24"/>
                <w:szCs w:val="24"/>
              </w:rPr>
              <w:t>4đ)</w:t>
            </w:r>
          </w:p>
        </w:tc>
        <w:tc>
          <w:tcPr>
            <w:tcW w:w="8880" w:type="dxa"/>
          </w:tcPr>
          <w:p w:rsidR="006A7EDB" w:rsidRPr="00382C22" w:rsidRDefault="006A7EDB" w:rsidP="004D05D7">
            <w:pPr>
              <w:ind w:left="300"/>
            </w:pPr>
            <w:r w:rsidRPr="00382C22">
              <w:t>PTHH</w:t>
            </w:r>
          </w:p>
          <w:p w:rsidR="006A7EDB" w:rsidRPr="00382C22" w:rsidRDefault="006A7EDB" w:rsidP="004D05D7">
            <w:pPr>
              <w:ind w:left="300"/>
            </w:pPr>
            <w:r w:rsidRPr="00382C22">
              <w:t xml:space="preserve">Fe + 2HCl  </w:t>
            </w:r>
            <w:r w:rsidRPr="00382C22">
              <w:rPr>
                <w:position w:val="-6"/>
              </w:rPr>
              <w:object w:dxaOrig="300" w:dyaOrig="220">
                <v:shape id="_x0000_i1896" type="#_x0000_t75" style="width:15pt;height:11pt" o:ole="">
                  <v:imagedata r:id="rId830" o:title=""/>
                </v:shape>
                <o:OLEObject Type="Embed" ProgID="Equation.DSMT4" ShapeID="_x0000_i1896" DrawAspect="Content" ObjectID="_1691820482" r:id="rId831"/>
              </w:object>
            </w:r>
            <w:r w:rsidRPr="00382C22">
              <w:t xml:space="preserve"> FeCl </w:t>
            </w:r>
            <w:r w:rsidRPr="00382C22">
              <w:rPr>
                <w:vertAlign w:val="subscript"/>
              </w:rPr>
              <w:t>2</w:t>
            </w:r>
            <w:r w:rsidRPr="00382C22">
              <w:rPr>
                <w:vertAlign w:val="subscript"/>
              </w:rPr>
              <w:softHyphen/>
              <w:t xml:space="preserve">  </w:t>
            </w:r>
            <w:r w:rsidRPr="00382C22">
              <w:t>+ H</w:t>
            </w:r>
            <w:r w:rsidRPr="00382C22">
              <w:rPr>
                <w:vertAlign w:val="subscript"/>
              </w:rPr>
              <w:t>2</w:t>
            </w:r>
            <w:r w:rsidRPr="00382C22">
              <w:t xml:space="preserve"> </w:t>
            </w:r>
          </w:p>
          <w:p w:rsidR="006A7EDB" w:rsidRPr="00382C22" w:rsidRDefault="006A7EDB" w:rsidP="004D05D7">
            <w:pPr>
              <w:ind w:left="300"/>
            </w:pPr>
            <w:r w:rsidRPr="00382C22">
              <w:t>Thể tích của khí hiđro thu được ( đktc)</w:t>
            </w:r>
          </w:p>
          <w:p w:rsidR="006A7EDB" w:rsidRPr="00382C22" w:rsidRDefault="006A7EDB" w:rsidP="004D05D7">
            <w:pPr>
              <w:ind w:left="300"/>
            </w:pPr>
            <w:r w:rsidRPr="00382C22">
              <w:rPr>
                <w:position w:val="-14"/>
                <w:vertAlign w:val="subscript"/>
              </w:rPr>
              <w:object w:dxaOrig="380" w:dyaOrig="380">
                <v:shape id="_x0000_i1897" type="#_x0000_t75" style="width:19pt;height:19pt" o:ole="">
                  <v:imagedata r:id="rId832" o:title=""/>
                </v:shape>
                <o:OLEObject Type="Embed" ProgID="Equation.DSMT4" ShapeID="_x0000_i1897" DrawAspect="Content" ObjectID="_1691820483" r:id="rId833"/>
              </w:object>
            </w:r>
            <w:r w:rsidRPr="00382C22">
              <w:t xml:space="preserve">=n.22,4=0,25.22,4=5,6 (lit)  </w:t>
            </w:r>
          </w:p>
          <w:p w:rsidR="006A7EDB" w:rsidRPr="00382C22" w:rsidRDefault="006A7EDB" w:rsidP="004D05D7">
            <w:pPr>
              <w:ind w:left="300"/>
              <w:rPr>
                <w:lang w:val="fr-FR"/>
              </w:rPr>
            </w:pPr>
            <w:r w:rsidRPr="00382C22">
              <w:rPr>
                <w:lang w:val="fr-FR"/>
              </w:rPr>
              <w:t xml:space="preserve">Số mol của sắt là </w:t>
            </w:r>
            <w:r w:rsidRPr="00382C22">
              <w:rPr>
                <w:position w:val="-4"/>
              </w:rPr>
              <w:object w:dxaOrig="1440" w:dyaOrig="313">
                <v:shape id="_x0000_i1898" type="#_x0000_t75" style="width:1in;height:15.65pt" o:ole="">
                  <v:imagedata r:id="rId834" o:title=""/>
                </v:shape>
                <o:OLEObject Type="Embed" ProgID="Equation.DSMT4" ShapeID="_x0000_i1898" DrawAspect="Content" ObjectID="_1691820484" r:id="rId835"/>
              </w:object>
            </w:r>
          </w:p>
          <w:p w:rsidR="006A7EDB" w:rsidRPr="00CA607B" w:rsidRDefault="006A7EDB" w:rsidP="004D05D7">
            <w:pPr>
              <w:ind w:left="300"/>
              <w:rPr>
                <w:lang w:val="fr-FR"/>
              </w:rPr>
            </w:pPr>
            <w:r w:rsidRPr="00CA607B">
              <w:rPr>
                <w:lang w:val="fr-FR"/>
              </w:rPr>
              <w:t>n</w:t>
            </w:r>
            <w:r w:rsidRPr="00CA607B">
              <w:rPr>
                <w:vertAlign w:val="subscript"/>
                <w:lang w:val="fr-FR"/>
              </w:rPr>
              <w:t xml:space="preserve"> Fe </w:t>
            </w:r>
            <w:r w:rsidRPr="00CA607B">
              <w:rPr>
                <w:lang w:val="fr-FR"/>
              </w:rPr>
              <w:t>=</w:t>
            </w:r>
            <w:r w:rsidRPr="00382C22">
              <w:rPr>
                <w:position w:val="-24"/>
              </w:rPr>
              <w:object w:dxaOrig="1660" w:dyaOrig="620">
                <v:shape id="_x0000_i1899" type="#_x0000_t75" style="width:83pt;height:31pt" o:ole="">
                  <v:imagedata r:id="rId836" o:title=""/>
                </v:shape>
                <o:OLEObject Type="Embed" ProgID="Equation.DSMT4" ShapeID="_x0000_i1899" DrawAspect="Content" ObjectID="_1691820485" r:id="rId837"/>
              </w:object>
            </w:r>
            <w:r w:rsidRPr="00CA607B">
              <w:rPr>
                <w:lang w:val="fr-FR"/>
              </w:rPr>
              <w:t xml:space="preserve"> </w:t>
            </w:r>
          </w:p>
          <w:p w:rsidR="006A7EDB" w:rsidRPr="00CA607B" w:rsidRDefault="006A7EDB" w:rsidP="004D05D7">
            <w:pPr>
              <w:ind w:left="300"/>
              <w:rPr>
                <w:lang w:val="fr-FR"/>
              </w:rPr>
            </w:pPr>
            <w:r w:rsidRPr="00CA607B">
              <w:rPr>
                <w:lang w:val="fr-FR"/>
              </w:rPr>
              <w:t xml:space="preserve">Số mol của axit clohiđric là </w:t>
            </w:r>
            <w:r w:rsidRPr="00382C22">
              <w:rPr>
                <w:position w:val="-4"/>
              </w:rPr>
              <w:object w:dxaOrig="1440" w:dyaOrig="313">
                <v:shape id="_x0000_i1900" type="#_x0000_t75" style="width:1in;height:15.65pt" o:ole="">
                  <v:imagedata r:id="rId834" o:title=""/>
                </v:shape>
                <o:OLEObject Type="Embed" ProgID="Equation.DSMT4" ShapeID="_x0000_i1900" DrawAspect="Content" ObjectID="_1691820486" r:id="rId838"/>
              </w:object>
            </w:r>
          </w:p>
          <w:p w:rsidR="006A7EDB" w:rsidRPr="00CA607B" w:rsidRDefault="006A7EDB" w:rsidP="004D05D7">
            <w:pPr>
              <w:ind w:left="300"/>
              <w:rPr>
                <w:lang w:val="fr-FR"/>
              </w:rPr>
            </w:pPr>
            <w:r w:rsidRPr="00CA607B">
              <w:rPr>
                <w:lang w:val="fr-FR"/>
              </w:rPr>
              <w:t>n</w:t>
            </w:r>
            <w:r w:rsidRPr="00CA607B">
              <w:rPr>
                <w:vertAlign w:val="subscript"/>
                <w:lang w:val="fr-FR"/>
              </w:rPr>
              <w:t xml:space="preserve"> HCl </w:t>
            </w:r>
            <w:r w:rsidRPr="00CA607B">
              <w:rPr>
                <w:lang w:val="fr-FR"/>
              </w:rPr>
              <w:t>=</w:t>
            </w:r>
            <w:r w:rsidRPr="00382C22">
              <w:rPr>
                <w:position w:val="-28"/>
              </w:rPr>
              <w:object w:dxaOrig="1740" w:dyaOrig="660">
                <v:shape id="_x0000_i1901" type="#_x0000_t75" style="width:87pt;height:33pt" o:ole="">
                  <v:imagedata r:id="rId839" o:title=""/>
                </v:shape>
                <o:OLEObject Type="Embed" ProgID="Equation.DSMT4" ShapeID="_x0000_i1901" DrawAspect="Content" ObjectID="_1691820487" r:id="rId840"/>
              </w:object>
            </w:r>
            <w:r w:rsidRPr="00CA607B">
              <w:rPr>
                <w:lang w:val="fr-FR"/>
              </w:rPr>
              <w:t xml:space="preserve"> </w:t>
            </w:r>
          </w:p>
          <w:p w:rsidR="006A7EDB" w:rsidRPr="00CA607B" w:rsidRDefault="006A7EDB" w:rsidP="004D05D7">
            <w:pPr>
              <w:ind w:left="300"/>
              <w:rPr>
                <w:lang w:val="fr-FR"/>
              </w:rPr>
            </w:pPr>
            <w:r w:rsidRPr="00382C22">
              <w:rPr>
                <w:position w:val="-32"/>
              </w:rPr>
              <w:object w:dxaOrig="1700" w:dyaOrig="700">
                <v:shape id="_x0000_i1902" type="#_x0000_t75" style="width:85pt;height:35pt" o:ole="">
                  <v:imagedata r:id="rId841" o:title=""/>
                </v:shape>
                <o:OLEObject Type="Embed" ProgID="Equation.DSMT4" ShapeID="_x0000_i1902" DrawAspect="Content" ObjectID="_1691820488" r:id="rId842"/>
              </w:object>
            </w:r>
            <w:r w:rsidRPr="00CA607B">
              <w:rPr>
                <w:lang w:val="fr-FR"/>
              </w:rPr>
              <w:t xml:space="preserve">  &gt; </w:t>
            </w:r>
            <w:r w:rsidRPr="00382C22">
              <w:rPr>
                <w:position w:val="-32"/>
              </w:rPr>
              <w:object w:dxaOrig="1900" w:dyaOrig="700">
                <v:shape id="_x0000_i1903" type="#_x0000_t75" style="width:95pt;height:35pt" o:ole="">
                  <v:imagedata r:id="rId843" o:title=""/>
                </v:shape>
                <o:OLEObject Type="Embed" ProgID="Equation.DSMT4" ShapeID="_x0000_i1903" DrawAspect="Content" ObjectID="_1691820489" r:id="rId844"/>
              </w:object>
            </w:r>
            <w:r w:rsidRPr="00CA607B">
              <w:rPr>
                <w:lang w:val="fr-FR"/>
              </w:rPr>
              <w:t xml:space="preserve"> </w:t>
            </w:r>
          </w:p>
          <w:p w:rsidR="006A7EDB" w:rsidRPr="00CA607B" w:rsidRDefault="006A7EDB" w:rsidP="004D05D7">
            <w:pPr>
              <w:ind w:left="300"/>
              <w:rPr>
                <w:lang w:val="fr-FR"/>
              </w:rPr>
            </w:pPr>
            <w:r w:rsidRPr="00CA607B">
              <w:rPr>
                <w:lang w:val="fr-FR"/>
              </w:rPr>
              <w:t>Vậy sắt dư</w:t>
            </w:r>
          </w:p>
          <w:p w:rsidR="006A7EDB" w:rsidRPr="00CA607B" w:rsidRDefault="006A7EDB" w:rsidP="004D05D7">
            <w:pPr>
              <w:ind w:left="300"/>
              <w:rPr>
                <w:lang w:val="fr-FR"/>
              </w:rPr>
            </w:pPr>
            <w:r w:rsidRPr="00CA607B">
              <w:rPr>
                <w:lang w:val="fr-FR"/>
              </w:rPr>
              <w:t xml:space="preserve">Số mol sắt phản ứng là </w:t>
            </w:r>
          </w:p>
          <w:p w:rsidR="006A7EDB" w:rsidRPr="00CA607B" w:rsidRDefault="006A7EDB" w:rsidP="004D05D7">
            <w:pPr>
              <w:rPr>
                <w:lang w:val="pt-BR"/>
              </w:rPr>
            </w:pPr>
            <w:r w:rsidRPr="00CA607B">
              <w:rPr>
                <w:lang w:val="fr-FR"/>
              </w:rPr>
              <w:t xml:space="preserve">    </w:t>
            </w:r>
            <w:r w:rsidRPr="00CA607B">
              <w:rPr>
                <w:lang w:val="pt-BR"/>
              </w:rPr>
              <w:t xml:space="preserve">n </w:t>
            </w:r>
            <w:r w:rsidRPr="00CA607B">
              <w:rPr>
                <w:vertAlign w:val="subscript"/>
                <w:lang w:val="pt-BR"/>
              </w:rPr>
              <w:t xml:space="preserve">Fe </w:t>
            </w:r>
            <w:r w:rsidRPr="00CA607B">
              <w:rPr>
                <w:lang w:val="pt-BR"/>
              </w:rPr>
              <w:t xml:space="preserve">=  </w:t>
            </w:r>
            <w:r w:rsidRPr="00382C22">
              <w:rPr>
                <w:position w:val="-24"/>
              </w:rPr>
              <w:object w:dxaOrig="240" w:dyaOrig="620">
                <v:shape id="_x0000_i1904" type="#_x0000_t75" style="width:12pt;height:31pt" o:ole="">
                  <v:imagedata r:id="rId845" o:title=""/>
                </v:shape>
                <o:OLEObject Type="Embed" ProgID="Equation.DSMT4" ShapeID="_x0000_i1904" DrawAspect="Content" ObjectID="_1691820490" r:id="rId846"/>
              </w:object>
            </w:r>
            <w:r w:rsidRPr="00CA607B">
              <w:rPr>
                <w:lang w:val="pt-BR"/>
              </w:rPr>
              <w:t xml:space="preserve">n </w:t>
            </w:r>
            <w:r w:rsidRPr="00CA607B">
              <w:rPr>
                <w:vertAlign w:val="subscript"/>
                <w:lang w:val="pt-BR"/>
              </w:rPr>
              <w:t xml:space="preserve">HCl </w:t>
            </w:r>
            <w:r w:rsidRPr="00CA607B">
              <w:rPr>
                <w:lang w:val="pt-BR"/>
              </w:rPr>
              <w:t>=</w:t>
            </w:r>
            <w:r w:rsidRPr="00382C22">
              <w:rPr>
                <w:position w:val="-24"/>
              </w:rPr>
              <w:object w:dxaOrig="1800" w:dyaOrig="620">
                <v:shape id="_x0000_i1905" type="#_x0000_t75" style="width:90pt;height:31pt" o:ole="">
                  <v:imagedata r:id="rId847" o:title=""/>
                </v:shape>
                <o:OLEObject Type="Embed" ProgID="Equation.DSMT4" ShapeID="_x0000_i1905" DrawAspect="Content" ObjectID="_1691820491" r:id="rId848"/>
              </w:object>
            </w:r>
            <w:r w:rsidRPr="00CA607B">
              <w:rPr>
                <w:lang w:val="pt-BR"/>
              </w:rPr>
              <w:t xml:space="preserve"> </w:t>
            </w:r>
          </w:p>
          <w:p w:rsidR="006A7EDB" w:rsidRPr="00382C22" w:rsidRDefault="006A7EDB" w:rsidP="004D05D7">
            <w:pPr>
              <w:rPr>
                <w:lang w:val="pt-BR"/>
              </w:rPr>
            </w:pPr>
            <w:r w:rsidRPr="00382C22">
              <w:rPr>
                <w:lang w:val="pt-BR"/>
              </w:rPr>
              <w:t xml:space="preserve">Số mol sắt dư là n </w:t>
            </w:r>
            <w:r w:rsidRPr="00382C22">
              <w:rPr>
                <w:vertAlign w:val="subscript"/>
                <w:lang w:val="pt-BR"/>
              </w:rPr>
              <w:t xml:space="preserve">Fe dư </w:t>
            </w:r>
            <w:r w:rsidRPr="00382C22">
              <w:rPr>
                <w:lang w:val="pt-BR"/>
              </w:rPr>
              <w:t xml:space="preserve">=n </w:t>
            </w:r>
            <w:r w:rsidRPr="00382C22">
              <w:rPr>
                <w:vertAlign w:val="subscript"/>
                <w:lang w:val="pt-BR"/>
              </w:rPr>
              <w:t xml:space="preserve">Fe bđ </w:t>
            </w:r>
            <w:r w:rsidRPr="00382C22">
              <w:rPr>
                <w:lang w:val="pt-BR"/>
              </w:rPr>
              <w:t xml:space="preserve">- n </w:t>
            </w:r>
            <w:r w:rsidRPr="00382C22">
              <w:rPr>
                <w:vertAlign w:val="subscript"/>
                <w:lang w:val="pt-BR"/>
              </w:rPr>
              <w:t xml:space="preserve">Fe pư </w:t>
            </w:r>
            <w:r w:rsidRPr="00382C22">
              <w:rPr>
                <w:lang w:val="pt-BR"/>
              </w:rPr>
              <w:t xml:space="preserve">=0,4 -0,25= 0,15 (mol) </w:t>
            </w:r>
          </w:p>
          <w:p w:rsidR="006A7EDB" w:rsidRPr="00CA607B" w:rsidRDefault="006A7EDB" w:rsidP="004D05D7">
            <w:pPr>
              <w:rPr>
                <w:lang w:val="pt-BR"/>
              </w:rPr>
            </w:pPr>
            <w:r w:rsidRPr="00CA607B">
              <w:rPr>
                <w:lang w:val="pt-BR"/>
              </w:rPr>
              <w:t xml:space="preserve">Khối lượng sắt dư là m </w:t>
            </w:r>
            <w:r w:rsidRPr="00CA607B">
              <w:rPr>
                <w:vertAlign w:val="subscript"/>
                <w:lang w:val="pt-BR"/>
              </w:rPr>
              <w:t xml:space="preserve">Fe </w:t>
            </w:r>
            <w:r w:rsidRPr="00CA607B">
              <w:rPr>
                <w:lang w:val="pt-BR"/>
              </w:rPr>
              <w:t xml:space="preserve">=n.M=0,15. 56=84 (g)  </w:t>
            </w:r>
          </w:p>
          <w:p w:rsidR="006A7EDB" w:rsidRPr="00CA607B" w:rsidRDefault="006A7EDB" w:rsidP="004D05D7">
            <w:pPr>
              <w:rPr>
                <w:lang w:val="pt-BR"/>
              </w:rPr>
            </w:pPr>
            <w:r w:rsidRPr="00CA607B">
              <w:rPr>
                <w:lang w:val="pt-BR"/>
              </w:rPr>
              <w:t>b.Số mol hiđro  là  :</w:t>
            </w:r>
          </w:p>
          <w:p w:rsidR="006A7EDB" w:rsidRPr="00CA607B" w:rsidRDefault="006A7EDB" w:rsidP="004D05D7">
            <w:pPr>
              <w:rPr>
                <w:lang w:val="pt-BR"/>
              </w:rPr>
            </w:pPr>
            <w:r w:rsidRPr="00382C22">
              <w:rPr>
                <w:position w:val="-14"/>
                <w:vertAlign w:val="subscript"/>
              </w:rPr>
              <w:object w:dxaOrig="380" w:dyaOrig="380">
                <v:shape id="_x0000_i1906" type="#_x0000_t75" style="width:19pt;height:19pt" o:ole="">
                  <v:imagedata r:id="rId849" o:title=""/>
                </v:shape>
                <o:OLEObject Type="Embed" ProgID="Equation.DSMT4" ShapeID="_x0000_i1906" DrawAspect="Content" ObjectID="_1691820492" r:id="rId850"/>
              </w:object>
            </w:r>
            <w:r w:rsidRPr="00CA607B">
              <w:rPr>
                <w:vertAlign w:val="subscript"/>
                <w:lang w:val="pt-BR"/>
              </w:rPr>
              <w:t xml:space="preserve"> </w:t>
            </w:r>
            <w:r w:rsidRPr="00CA607B">
              <w:rPr>
                <w:lang w:val="pt-BR"/>
              </w:rPr>
              <w:t>=</w:t>
            </w:r>
            <w:r w:rsidRPr="00382C22">
              <w:rPr>
                <w:position w:val="-24"/>
              </w:rPr>
              <w:object w:dxaOrig="840" w:dyaOrig="620">
                <v:shape id="_x0000_i1907" type="#_x0000_t75" style="width:42pt;height:31pt" o:ole="">
                  <v:imagedata r:id="rId851" o:title=""/>
                </v:shape>
                <o:OLEObject Type="Embed" ProgID="Equation.DSMT4" ShapeID="_x0000_i1907" DrawAspect="Content" ObjectID="_1691820493" r:id="rId852"/>
              </w:object>
            </w:r>
            <w:r w:rsidRPr="00382C22">
              <w:rPr>
                <w:position w:val="-24"/>
              </w:rPr>
              <w:object w:dxaOrig="1800" w:dyaOrig="620">
                <v:shape id="_x0000_i1908" type="#_x0000_t75" style="width:90pt;height:31pt" o:ole="">
                  <v:imagedata r:id="rId853" o:title=""/>
                </v:shape>
                <o:OLEObject Type="Embed" ProgID="Equation.DSMT4" ShapeID="_x0000_i1908" DrawAspect="Content" ObjectID="_1691820494" r:id="rId854"/>
              </w:object>
            </w:r>
            <w:r w:rsidRPr="00CA607B">
              <w:rPr>
                <w:lang w:val="pt-BR"/>
              </w:rPr>
              <w:t xml:space="preserve"> </w:t>
            </w:r>
          </w:p>
          <w:p w:rsidR="006A7EDB" w:rsidRPr="00CA607B" w:rsidRDefault="006A7EDB" w:rsidP="004D05D7">
            <w:pPr>
              <w:ind w:left="300"/>
              <w:rPr>
                <w:lang w:val="pt-BR"/>
              </w:rPr>
            </w:pPr>
            <w:r w:rsidRPr="00CA607B">
              <w:rPr>
                <w:lang w:val="pt-BR"/>
              </w:rPr>
              <w:t>Thể tích của khí hiđro thu được ( đktc)</w:t>
            </w:r>
          </w:p>
          <w:p w:rsidR="006A7EDB" w:rsidRPr="00382C22" w:rsidRDefault="006A7EDB" w:rsidP="004D05D7">
            <w:pPr>
              <w:ind w:left="300"/>
            </w:pPr>
            <w:r w:rsidRPr="00382C22">
              <w:rPr>
                <w:position w:val="-14"/>
                <w:vertAlign w:val="subscript"/>
              </w:rPr>
              <w:object w:dxaOrig="380" w:dyaOrig="380">
                <v:shape id="_x0000_i1909" type="#_x0000_t75" style="width:19pt;height:19pt" o:ole="">
                  <v:imagedata r:id="rId832" o:title=""/>
                </v:shape>
                <o:OLEObject Type="Embed" ProgID="Equation.DSMT4" ShapeID="_x0000_i1909" DrawAspect="Content" ObjectID="_1691820495" r:id="rId855"/>
              </w:object>
            </w:r>
            <w:r w:rsidRPr="00382C22">
              <w:t xml:space="preserve">=n.22,4=0,25.22,4=5,6 (lit)  </w:t>
            </w:r>
          </w:p>
        </w:tc>
        <w:tc>
          <w:tcPr>
            <w:tcW w:w="1080" w:type="dxa"/>
          </w:tcPr>
          <w:p w:rsidR="006A7EDB" w:rsidRPr="00382C22" w:rsidRDefault="006A7EDB" w:rsidP="004D05D7">
            <w:pPr>
              <w:jc w:val="center"/>
            </w:pPr>
          </w:p>
          <w:p w:rsidR="006A7EDB" w:rsidRPr="00382C22" w:rsidRDefault="006A7EDB" w:rsidP="004D05D7">
            <w:pPr>
              <w:jc w:val="center"/>
            </w:pPr>
          </w:p>
        </w:tc>
      </w:tr>
      <w:tr w:rsidR="006A7EDB" w:rsidRPr="00C20F89">
        <w:tc>
          <w:tcPr>
            <w:tcW w:w="948" w:type="dxa"/>
            <w:vAlign w:val="center"/>
          </w:tcPr>
          <w:p w:rsidR="006A7EDB" w:rsidRDefault="006A7EDB" w:rsidP="004D05D7">
            <w:pPr>
              <w:jc w:val="center"/>
              <w:rPr>
                <w:sz w:val="40"/>
                <w:szCs w:val="40"/>
              </w:rPr>
            </w:pPr>
            <w:r>
              <w:rPr>
                <w:sz w:val="40"/>
                <w:szCs w:val="40"/>
              </w:rPr>
              <w:t>4</w:t>
            </w:r>
          </w:p>
          <w:p w:rsidR="006A7EDB" w:rsidRPr="00CA607B" w:rsidRDefault="006A7EDB" w:rsidP="004D05D7">
            <w:pPr>
              <w:jc w:val="center"/>
              <w:rPr>
                <w:sz w:val="24"/>
                <w:szCs w:val="24"/>
              </w:rPr>
            </w:pPr>
            <w:r>
              <w:rPr>
                <w:sz w:val="24"/>
                <w:szCs w:val="24"/>
              </w:rPr>
              <w:t>(3,5đ)</w:t>
            </w:r>
          </w:p>
        </w:tc>
        <w:tc>
          <w:tcPr>
            <w:tcW w:w="8892" w:type="dxa"/>
            <w:gridSpan w:val="2"/>
          </w:tcPr>
          <w:p w:rsidR="006A7EDB" w:rsidRPr="00E32865" w:rsidRDefault="006A7EDB" w:rsidP="004D05D7">
            <w:pPr>
              <w:rPr>
                <w:sz w:val="24"/>
                <w:szCs w:val="24"/>
                <w:lang w:val="fr-FR"/>
              </w:rPr>
            </w:pPr>
            <w:r>
              <w:rPr>
                <w:sz w:val="24"/>
                <w:szCs w:val="24"/>
                <w:lang w:val="fr-FR"/>
              </w:rPr>
              <w:t xml:space="preserve">2. </w:t>
            </w:r>
            <w:r w:rsidRPr="00E32865">
              <w:rPr>
                <w:sz w:val="24"/>
                <w:szCs w:val="24"/>
                <w:lang w:val="fr-FR"/>
              </w:rPr>
              <w:t xml:space="preserve">  Ta có sơ đồ của phản ứng là:</w:t>
            </w:r>
          </w:p>
          <w:p w:rsidR="006A7EDB" w:rsidRPr="00E32865" w:rsidRDefault="006A7EDB" w:rsidP="004D05D7">
            <w:pPr>
              <w:rPr>
                <w:sz w:val="24"/>
                <w:szCs w:val="24"/>
                <w:lang w:val="pt-BR"/>
              </w:rPr>
            </w:pPr>
            <w:r w:rsidRPr="00E32865">
              <w:rPr>
                <w:sz w:val="24"/>
                <w:szCs w:val="24"/>
                <w:lang w:val="fr-FR"/>
              </w:rPr>
              <w:t xml:space="preserve">                      </w:t>
            </w:r>
            <w:r w:rsidRPr="00E32865">
              <w:rPr>
                <w:sz w:val="24"/>
                <w:szCs w:val="24"/>
                <w:lang w:val="pt-BR"/>
              </w:rPr>
              <w:t>A  + O</w:t>
            </w:r>
            <w:r w:rsidRPr="00E32865">
              <w:rPr>
                <w:sz w:val="24"/>
                <w:szCs w:val="24"/>
                <w:vertAlign w:val="subscript"/>
                <w:lang w:val="pt-BR"/>
              </w:rPr>
              <w:t>2</w:t>
            </w:r>
            <w:r w:rsidRPr="00E32865">
              <w:rPr>
                <w:sz w:val="24"/>
                <w:szCs w:val="24"/>
                <w:lang w:val="pt-BR"/>
              </w:rPr>
              <w:t xml:space="preserve"> </w:t>
            </w:r>
            <w:r w:rsidRPr="00E32865">
              <w:rPr>
                <w:position w:val="-6"/>
                <w:sz w:val="24"/>
                <w:szCs w:val="24"/>
                <w:lang w:val="pt-BR"/>
              </w:rPr>
              <w:object w:dxaOrig="680" w:dyaOrig="360">
                <v:shape id="_x0000_i1910" type="#_x0000_t75" style="width:34pt;height:18pt" o:ole="">
                  <v:imagedata r:id="rId856" o:title=""/>
                </v:shape>
                <o:OLEObject Type="Embed" ProgID="Equation.3" ShapeID="_x0000_i1910" DrawAspect="Content" ObjectID="_1691820496" r:id="rId857"/>
              </w:object>
            </w:r>
            <w:r w:rsidRPr="00E32865">
              <w:rPr>
                <w:sz w:val="24"/>
                <w:szCs w:val="24"/>
                <w:lang w:val="pt-BR"/>
              </w:rPr>
              <w:t xml:space="preserve"> CO</w:t>
            </w:r>
            <w:r w:rsidRPr="00E32865">
              <w:rPr>
                <w:sz w:val="24"/>
                <w:szCs w:val="24"/>
                <w:vertAlign w:val="subscript"/>
                <w:lang w:val="pt-BR"/>
              </w:rPr>
              <w:t>2</w:t>
            </w:r>
            <w:r w:rsidRPr="00E32865">
              <w:rPr>
                <w:sz w:val="24"/>
                <w:szCs w:val="24"/>
                <w:lang w:val="pt-BR"/>
              </w:rPr>
              <w:t xml:space="preserve">  + H</w:t>
            </w:r>
            <w:r w:rsidRPr="00E32865">
              <w:rPr>
                <w:sz w:val="24"/>
                <w:szCs w:val="24"/>
                <w:vertAlign w:val="subscript"/>
                <w:lang w:val="pt-BR"/>
              </w:rPr>
              <w:t>2</w:t>
            </w:r>
            <w:r w:rsidRPr="00E32865">
              <w:rPr>
                <w:sz w:val="24"/>
                <w:szCs w:val="24"/>
                <w:lang w:val="pt-BR"/>
              </w:rPr>
              <w:t>O</w:t>
            </w:r>
          </w:p>
          <w:p w:rsidR="006A7EDB" w:rsidRPr="00E32865" w:rsidRDefault="006A7EDB" w:rsidP="004D05D7">
            <w:pPr>
              <w:rPr>
                <w:sz w:val="24"/>
                <w:szCs w:val="24"/>
                <w:lang w:val="pt-BR"/>
              </w:rPr>
            </w:pPr>
            <w:r w:rsidRPr="00E32865">
              <w:rPr>
                <w:sz w:val="24"/>
                <w:szCs w:val="24"/>
                <w:lang w:val="pt-BR"/>
              </w:rPr>
              <w:t>- Trong A có chắc chắn 2 nguyên tố: C và H</w:t>
            </w:r>
          </w:p>
          <w:p w:rsidR="006A7EDB" w:rsidRPr="00E32865" w:rsidRDefault="006A7EDB" w:rsidP="004D05D7">
            <w:pPr>
              <w:rPr>
                <w:sz w:val="24"/>
                <w:szCs w:val="24"/>
                <w:lang w:val="pt-BR"/>
              </w:rPr>
            </w:pPr>
            <w:r w:rsidRPr="00E32865">
              <w:rPr>
                <w:position w:val="-10"/>
                <w:sz w:val="24"/>
                <w:szCs w:val="24"/>
                <w:lang w:val="pt-BR"/>
              </w:rPr>
              <w:object w:dxaOrig="180" w:dyaOrig="340">
                <v:shape id="_x0000_i1911" type="#_x0000_t75" style="width:9pt;height:17pt" o:ole="">
                  <v:imagedata r:id="rId858" o:title=""/>
                </v:shape>
                <o:OLEObject Type="Embed" ProgID="Equation.3" ShapeID="_x0000_i1911" DrawAspect="Content" ObjectID="_1691820497" r:id="rId859"/>
              </w:object>
            </w:r>
            <w:r w:rsidRPr="00E32865">
              <w:rPr>
                <w:sz w:val="24"/>
                <w:szCs w:val="24"/>
                <w:lang w:val="pt-BR"/>
              </w:rPr>
              <w:t>n</w:t>
            </w:r>
            <w:r w:rsidRPr="00E32865">
              <w:rPr>
                <w:sz w:val="24"/>
                <w:szCs w:val="24"/>
                <w:vertAlign w:val="subscript"/>
                <w:lang w:val="pt-BR"/>
              </w:rPr>
              <w:t>O</w:t>
            </w:r>
            <w:r w:rsidRPr="00E32865">
              <w:rPr>
                <w:position w:val="-10"/>
                <w:sz w:val="24"/>
                <w:szCs w:val="24"/>
                <w:vertAlign w:val="subscript"/>
                <w:lang w:val="pt-BR"/>
              </w:rPr>
              <w:object w:dxaOrig="160" w:dyaOrig="340">
                <v:shape id="_x0000_i1912" type="#_x0000_t75" style="width:8pt;height:17pt" o:ole="">
                  <v:imagedata r:id="rId860" o:title=""/>
                </v:shape>
                <o:OLEObject Type="Embed" ProgID="Equation.3" ShapeID="_x0000_i1912" DrawAspect="Content" ObjectID="_1691820498" r:id="rId861"/>
              </w:object>
            </w:r>
            <w:r w:rsidRPr="00E32865">
              <w:rPr>
                <w:sz w:val="24"/>
                <w:szCs w:val="24"/>
                <w:lang w:val="pt-BR"/>
              </w:rPr>
              <w:t xml:space="preserve">= </w:t>
            </w:r>
            <w:r w:rsidRPr="00E32865">
              <w:rPr>
                <w:position w:val="-28"/>
                <w:sz w:val="24"/>
                <w:szCs w:val="24"/>
                <w:lang w:val="pt-BR"/>
              </w:rPr>
              <w:object w:dxaOrig="620" w:dyaOrig="660">
                <v:shape id="_x0000_i1913" type="#_x0000_t75" style="width:31pt;height:33pt" o:ole="">
                  <v:imagedata r:id="rId862" o:title=""/>
                </v:shape>
                <o:OLEObject Type="Embed" ProgID="Equation.3" ShapeID="_x0000_i1913" DrawAspect="Content" ObjectID="_1691820499" r:id="rId863"/>
              </w:object>
            </w:r>
            <w:r w:rsidRPr="00E32865">
              <w:rPr>
                <w:sz w:val="24"/>
                <w:szCs w:val="24"/>
                <w:lang w:val="pt-BR"/>
              </w:rPr>
              <w:t xml:space="preserve"> = 0,45 mol =&gt; n</w:t>
            </w:r>
            <w:r w:rsidRPr="00E32865">
              <w:rPr>
                <w:sz w:val="24"/>
                <w:szCs w:val="24"/>
                <w:vertAlign w:val="subscript"/>
                <w:lang w:val="pt-BR"/>
              </w:rPr>
              <w:t>O</w:t>
            </w:r>
            <w:r w:rsidRPr="00E32865">
              <w:rPr>
                <w:sz w:val="24"/>
                <w:szCs w:val="24"/>
                <w:lang w:val="pt-BR"/>
              </w:rPr>
              <w:t xml:space="preserve"> = 0,9 mol</w:t>
            </w:r>
          </w:p>
          <w:p w:rsidR="006A7EDB" w:rsidRPr="00E32865" w:rsidRDefault="006A7EDB" w:rsidP="004D05D7">
            <w:pPr>
              <w:rPr>
                <w:sz w:val="24"/>
                <w:szCs w:val="24"/>
                <w:lang w:val="pt-BR"/>
              </w:rPr>
            </w:pPr>
            <w:r w:rsidRPr="00E32865">
              <w:rPr>
                <w:sz w:val="24"/>
                <w:szCs w:val="24"/>
                <w:lang w:val="pt-BR"/>
              </w:rPr>
              <w:t xml:space="preserve"> n</w:t>
            </w:r>
            <w:r w:rsidRPr="00E32865">
              <w:rPr>
                <w:sz w:val="24"/>
                <w:szCs w:val="24"/>
                <w:vertAlign w:val="subscript"/>
                <w:lang w:val="pt-BR"/>
              </w:rPr>
              <w:t>CO</w:t>
            </w:r>
            <w:r w:rsidRPr="00E32865">
              <w:rPr>
                <w:position w:val="-10"/>
                <w:sz w:val="24"/>
                <w:szCs w:val="24"/>
                <w:vertAlign w:val="subscript"/>
                <w:lang w:val="pt-BR"/>
              </w:rPr>
              <w:object w:dxaOrig="160" w:dyaOrig="340">
                <v:shape id="_x0000_i1914" type="#_x0000_t75" style="width:8pt;height:17pt" o:ole="">
                  <v:imagedata r:id="rId864" o:title=""/>
                </v:shape>
                <o:OLEObject Type="Embed" ProgID="Equation.3" ShapeID="_x0000_i1914" DrawAspect="Content" ObjectID="_1691820500" r:id="rId865"/>
              </w:object>
            </w:r>
            <w:r w:rsidRPr="00E32865">
              <w:rPr>
                <w:sz w:val="24"/>
                <w:szCs w:val="24"/>
                <w:lang w:val="pt-BR"/>
              </w:rPr>
              <w:t xml:space="preserve">= </w:t>
            </w:r>
            <w:r w:rsidRPr="00E32865">
              <w:rPr>
                <w:position w:val="-10"/>
                <w:sz w:val="24"/>
                <w:szCs w:val="24"/>
                <w:lang w:val="pt-BR"/>
              </w:rPr>
              <w:object w:dxaOrig="180" w:dyaOrig="340">
                <v:shape id="_x0000_i1915" type="#_x0000_t75" style="width:9pt;height:17pt" o:ole="">
                  <v:imagedata r:id="rId858" o:title=""/>
                </v:shape>
                <o:OLEObject Type="Embed" ProgID="Equation.3" ShapeID="_x0000_i1915" DrawAspect="Content" ObjectID="_1691820501" r:id="rId866"/>
              </w:object>
            </w:r>
            <w:r w:rsidRPr="00E32865">
              <w:rPr>
                <w:position w:val="-24"/>
                <w:sz w:val="24"/>
                <w:szCs w:val="24"/>
                <w:lang w:val="pt-BR"/>
              </w:rPr>
              <w:object w:dxaOrig="499" w:dyaOrig="620">
                <v:shape id="_x0000_i1916" type="#_x0000_t75" style="width:24.95pt;height:31pt" o:ole="">
                  <v:imagedata r:id="rId867" o:title=""/>
                </v:shape>
                <o:OLEObject Type="Embed" ProgID="Equation.3" ShapeID="_x0000_i1916" DrawAspect="Content" ObjectID="_1691820502" r:id="rId868"/>
              </w:object>
            </w:r>
            <w:r w:rsidRPr="00E32865">
              <w:rPr>
                <w:sz w:val="24"/>
                <w:szCs w:val="24"/>
                <w:lang w:val="pt-BR"/>
              </w:rPr>
              <w:t xml:space="preserve"> = 0,3 mol, =&gt; n</w:t>
            </w:r>
            <w:r w:rsidRPr="00E32865">
              <w:rPr>
                <w:sz w:val="24"/>
                <w:szCs w:val="24"/>
                <w:vertAlign w:val="subscript"/>
                <w:lang w:val="pt-BR"/>
              </w:rPr>
              <w:t xml:space="preserve">C </w:t>
            </w:r>
            <w:r w:rsidRPr="00E32865">
              <w:rPr>
                <w:sz w:val="24"/>
                <w:szCs w:val="24"/>
                <w:lang w:val="pt-BR"/>
              </w:rPr>
              <w:t>= 0,3 mol, n</w:t>
            </w:r>
            <w:r w:rsidRPr="00E32865">
              <w:rPr>
                <w:sz w:val="24"/>
                <w:szCs w:val="24"/>
                <w:vertAlign w:val="subscript"/>
                <w:lang w:val="pt-BR"/>
              </w:rPr>
              <w:t>O</w:t>
            </w:r>
            <w:r w:rsidRPr="00E32865">
              <w:rPr>
                <w:sz w:val="24"/>
                <w:szCs w:val="24"/>
                <w:lang w:val="pt-BR"/>
              </w:rPr>
              <w:t xml:space="preserve"> = 0,6 mol</w:t>
            </w:r>
          </w:p>
          <w:p w:rsidR="006A7EDB" w:rsidRPr="00E32865" w:rsidRDefault="006A7EDB" w:rsidP="004D05D7">
            <w:pPr>
              <w:rPr>
                <w:sz w:val="24"/>
                <w:szCs w:val="24"/>
                <w:lang w:val="pt-BR"/>
              </w:rPr>
            </w:pPr>
            <w:r w:rsidRPr="00E32865">
              <w:rPr>
                <w:sz w:val="24"/>
                <w:szCs w:val="24"/>
                <w:lang w:val="pt-BR"/>
              </w:rPr>
              <w:t xml:space="preserve"> n</w:t>
            </w:r>
            <w:r w:rsidRPr="00E32865">
              <w:rPr>
                <w:sz w:val="24"/>
                <w:szCs w:val="24"/>
                <w:vertAlign w:val="subscript"/>
                <w:lang w:val="pt-BR"/>
              </w:rPr>
              <w:t>H</w:t>
            </w:r>
            <w:r w:rsidRPr="00E32865">
              <w:rPr>
                <w:position w:val="-10"/>
                <w:sz w:val="24"/>
                <w:szCs w:val="24"/>
                <w:vertAlign w:val="subscript"/>
                <w:lang w:val="pt-BR"/>
              </w:rPr>
              <w:object w:dxaOrig="160" w:dyaOrig="340">
                <v:shape id="_x0000_i1917" type="#_x0000_t75" style="width:8pt;height:17pt" o:ole="">
                  <v:imagedata r:id="rId869" o:title=""/>
                </v:shape>
                <o:OLEObject Type="Embed" ProgID="Equation.3" ShapeID="_x0000_i1917" DrawAspect="Content" ObjectID="_1691820503" r:id="rId870"/>
              </w:object>
            </w:r>
            <w:r w:rsidRPr="00E32865">
              <w:rPr>
                <w:sz w:val="24"/>
                <w:szCs w:val="24"/>
                <w:vertAlign w:val="subscript"/>
                <w:lang w:val="pt-BR"/>
              </w:rPr>
              <w:t>O</w:t>
            </w:r>
            <w:r w:rsidRPr="00E32865">
              <w:rPr>
                <w:sz w:val="24"/>
                <w:szCs w:val="24"/>
                <w:lang w:val="pt-BR"/>
              </w:rPr>
              <w:t xml:space="preserve">= </w:t>
            </w:r>
            <w:r w:rsidRPr="00E32865">
              <w:rPr>
                <w:position w:val="-24"/>
                <w:sz w:val="24"/>
                <w:szCs w:val="24"/>
                <w:lang w:val="pt-BR"/>
              </w:rPr>
              <w:object w:dxaOrig="420" w:dyaOrig="620">
                <v:shape id="_x0000_i1918" type="#_x0000_t75" style="width:21pt;height:31pt" o:ole="">
                  <v:imagedata r:id="rId871" o:title=""/>
                </v:shape>
                <o:OLEObject Type="Embed" ProgID="Equation.3" ShapeID="_x0000_i1918" DrawAspect="Content" ObjectID="_1691820504" r:id="rId872"/>
              </w:object>
            </w:r>
            <w:r w:rsidRPr="00E32865">
              <w:rPr>
                <w:sz w:val="24"/>
                <w:szCs w:val="24"/>
                <w:lang w:val="pt-BR"/>
              </w:rPr>
              <w:t xml:space="preserve"> = 0,4 mol, =&gt; n</w:t>
            </w:r>
            <w:r w:rsidRPr="00E32865">
              <w:rPr>
                <w:sz w:val="24"/>
                <w:szCs w:val="24"/>
                <w:vertAlign w:val="subscript"/>
                <w:lang w:val="pt-BR"/>
              </w:rPr>
              <w:t>H</w:t>
            </w:r>
            <w:r w:rsidRPr="00E32865">
              <w:rPr>
                <w:sz w:val="24"/>
                <w:szCs w:val="24"/>
                <w:lang w:val="pt-BR"/>
              </w:rPr>
              <w:t xml:space="preserve"> = 0,8 mol, n</w:t>
            </w:r>
            <w:r w:rsidRPr="00E32865">
              <w:rPr>
                <w:sz w:val="24"/>
                <w:szCs w:val="24"/>
                <w:vertAlign w:val="subscript"/>
                <w:lang w:val="pt-BR"/>
              </w:rPr>
              <w:t>O</w:t>
            </w:r>
            <w:r w:rsidRPr="00E32865">
              <w:rPr>
                <w:sz w:val="24"/>
                <w:szCs w:val="24"/>
                <w:lang w:val="pt-BR"/>
              </w:rPr>
              <w:t xml:space="preserve"> = 0,4 mol</w:t>
            </w:r>
          </w:p>
          <w:p w:rsidR="006A7EDB" w:rsidRPr="00E32865" w:rsidRDefault="006A7EDB" w:rsidP="004D05D7">
            <w:pPr>
              <w:rPr>
                <w:sz w:val="24"/>
                <w:szCs w:val="24"/>
                <w:lang w:val="pt-BR"/>
              </w:rPr>
            </w:pPr>
            <w:r w:rsidRPr="00E32865">
              <w:rPr>
                <w:sz w:val="24"/>
                <w:szCs w:val="24"/>
                <w:lang w:val="pt-BR"/>
              </w:rPr>
              <w:t>- Tổng số mol nguyên tử O có trong sản phẩm là: 0,6 + 0,4 =1mol &gt; 0,9 mol</w:t>
            </w:r>
          </w:p>
          <w:p w:rsidR="006A7EDB" w:rsidRPr="00E32865" w:rsidRDefault="006A7EDB" w:rsidP="004D05D7">
            <w:pPr>
              <w:rPr>
                <w:sz w:val="24"/>
                <w:szCs w:val="24"/>
                <w:lang w:val="pt-BR"/>
              </w:rPr>
            </w:pPr>
            <w:r w:rsidRPr="00E32865">
              <w:rPr>
                <w:sz w:val="24"/>
                <w:szCs w:val="24"/>
                <w:lang w:val="pt-BR"/>
              </w:rPr>
              <w:t>Vậy trong A có nguyên tố O và có: 1 – 0,9 = 0,1 mol O</w:t>
            </w:r>
          </w:p>
          <w:p w:rsidR="006A7EDB" w:rsidRPr="00E32865" w:rsidRDefault="006A7EDB" w:rsidP="004D05D7">
            <w:pPr>
              <w:rPr>
                <w:sz w:val="24"/>
                <w:szCs w:val="24"/>
                <w:lang w:val="fr-FR"/>
              </w:rPr>
            </w:pPr>
            <w:r w:rsidRPr="00E32865">
              <w:rPr>
                <w:sz w:val="24"/>
                <w:szCs w:val="24"/>
                <w:lang w:val="fr-FR"/>
              </w:rPr>
              <w:t>- Coi CTHH của A là C</w:t>
            </w:r>
            <w:r w:rsidRPr="00E32865">
              <w:rPr>
                <w:sz w:val="24"/>
                <w:szCs w:val="24"/>
                <w:vertAlign w:val="subscript"/>
                <w:lang w:val="fr-FR"/>
              </w:rPr>
              <w:t>x</w:t>
            </w:r>
            <w:r w:rsidRPr="00E32865">
              <w:rPr>
                <w:sz w:val="24"/>
                <w:szCs w:val="24"/>
                <w:lang w:val="fr-FR"/>
              </w:rPr>
              <w:t>H</w:t>
            </w:r>
            <w:r w:rsidRPr="00E32865">
              <w:rPr>
                <w:sz w:val="24"/>
                <w:szCs w:val="24"/>
                <w:vertAlign w:val="subscript"/>
                <w:lang w:val="fr-FR"/>
              </w:rPr>
              <w:t>y</w:t>
            </w:r>
            <w:r w:rsidRPr="00E32865">
              <w:rPr>
                <w:sz w:val="24"/>
                <w:szCs w:val="24"/>
                <w:lang w:val="fr-FR"/>
              </w:rPr>
              <w:t>O</w:t>
            </w:r>
            <w:r w:rsidRPr="00E32865">
              <w:rPr>
                <w:sz w:val="24"/>
                <w:szCs w:val="24"/>
                <w:vertAlign w:val="subscript"/>
                <w:lang w:val="fr-FR"/>
              </w:rPr>
              <w:t>z</w:t>
            </w:r>
            <w:r w:rsidRPr="00E32865">
              <w:rPr>
                <w:sz w:val="24"/>
                <w:szCs w:val="24"/>
                <w:lang w:val="fr-FR"/>
              </w:rPr>
              <w:t xml:space="preserve">; thì ta có: </w:t>
            </w:r>
          </w:p>
          <w:p w:rsidR="006A7EDB" w:rsidRPr="00E32865" w:rsidRDefault="006A7EDB" w:rsidP="004D05D7">
            <w:pPr>
              <w:rPr>
                <w:sz w:val="24"/>
                <w:szCs w:val="24"/>
                <w:lang w:val="pt-BR"/>
              </w:rPr>
            </w:pPr>
            <w:r w:rsidRPr="00E32865">
              <w:rPr>
                <w:sz w:val="24"/>
                <w:szCs w:val="24"/>
                <w:lang w:val="fr-FR"/>
              </w:rPr>
              <w:t xml:space="preserve">            </w:t>
            </w:r>
            <w:r w:rsidRPr="00E32865">
              <w:rPr>
                <w:sz w:val="24"/>
                <w:szCs w:val="24"/>
                <w:lang w:val="pt-BR"/>
              </w:rPr>
              <w:t>x : y : z = 0,3 : 0,8 : 0,1 = 3 : 8 : 1. Vậy A là: C</w:t>
            </w:r>
            <w:r w:rsidRPr="00E32865">
              <w:rPr>
                <w:sz w:val="24"/>
                <w:szCs w:val="24"/>
                <w:vertAlign w:val="subscript"/>
                <w:lang w:val="pt-BR"/>
              </w:rPr>
              <w:t>3</w:t>
            </w:r>
            <w:r w:rsidRPr="00E32865">
              <w:rPr>
                <w:sz w:val="24"/>
                <w:szCs w:val="24"/>
                <w:lang w:val="pt-BR"/>
              </w:rPr>
              <w:t>H</w:t>
            </w:r>
            <w:r w:rsidRPr="00E32865">
              <w:rPr>
                <w:sz w:val="24"/>
                <w:szCs w:val="24"/>
                <w:vertAlign w:val="subscript"/>
                <w:lang w:val="pt-BR"/>
              </w:rPr>
              <w:t>8</w:t>
            </w:r>
            <w:r w:rsidRPr="00E32865">
              <w:rPr>
                <w:sz w:val="24"/>
                <w:szCs w:val="24"/>
                <w:lang w:val="pt-BR"/>
              </w:rPr>
              <w:t>O</w:t>
            </w:r>
          </w:p>
        </w:tc>
        <w:tc>
          <w:tcPr>
            <w:tcW w:w="1080" w:type="dxa"/>
          </w:tcPr>
          <w:p w:rsidR="006A7EDB" w:rsidRPr="00C20F89" w:rsidRDefault="006A7EDB" w:rsidP="004D05D7">
            <w:pPr>
              <w:rPr>
                <w:sz w:val="24"/>
                <w:szCs w:val="24"/>
              </w:rPr>
            </w:pPr>
          </w:p>
        </w:tc>
      </w:tr>
    </w:tbl>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vAlign w:val="center"/>
          </w:tcPr>
          <w:p w:rsidR="006A7EDB" w:rsidRDefault="006A7EDB" w:rsidP="00CA607B">
            <w:pPr>
              <w:jc w:val="center"/>
              <w:rPr>
                <w:sz w:val="26"/>
              </w:rPr>
            </w:pPr>
            <w:r>
              <w:rPr>
                <w:sz w:val="26"/>
              </w:rPr>
              <w:t>5</w:t>
            </w:r>
          </w:p>
          <w:p w:rsidR="006A7EDB" w:rsidRPr="008F3BD5" w:rsidRDefault="006A7EDB" w:rsidP="00CA607B">
            <w:pPr>
              <w:jc w:val="center"/>
              <w:rPr>
                <w:sz w:val="26"/>
              </w:rPr>
            </w:pPr>
            <w:r>
              <w:rPr>
                <w:sz w:val="26"/>
              </w:rPr>
              <w:t>(5đ)</w:t>
            </w:r>
          </w:p>
        </w:tc>
        <w:tc>
          <w:tcPr>
            <w:tcW w:w="8880" w:type="dxa"/>
            <w:shd w:val="clear" w:color="auto" w:fill="auto"/>
          </w:tcPr>
          <w:p w:rsidR="006A7EDB" w:rsidRPr="008F3BD5" w:rsidRDefault="006A7EDB" w:rsidP="004D05D7">
            <w:pPr>
              <w:rPr>
                <w:sz w:val="26"/>
              </w:rPr>
            </w:pPr>
            <w:r w:rsidRPr="008F3BD5">
              <w:rPr>
                <w:sz w:val="26"/>
              </w:rPr>
              <w:t xml:space="preserve">Ta có: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sSub>
                    <m:sSubPr>
                      <m:ctrlPr>
                        <w:rPr>
                          <w:rFonts w:ascii="Cambria Math" w:eastAsia="Times New Roman" w:hAnsi="Cambria Math"/>
                          <w:sz w:val="26"/>
                        </w:rPr>
                      </m:ctrlPr>
                    </m:sSubPr>
                    <m:e>
                      <m:r>
                        <m:rPr>
                          <m:sty m:val="p"/>
                        </m:rPr>
                        <w:rPr>
                          <w:rFonts w:ascii="Cambria Math" w:eastAsia="Times New Roman" w:hAnsi="Cambria Math"/>
                          <w:sz w:val="26"/>
                        </w:rPr>
                        <m:t>O</m:t>
                      </m:r>
                    </m:e>
                    <m:sub>
                      <m:r>
                        <m:rPr>
                          <m:sty m:val="p"/>
                        </m:rPr>
                        <w:rPr>
                          <w:rFonts w:ascii="Cambria Math" w:eastAsia="Times New Roman" w:hAnsi="Cambria Math"/>
                          <w:sz w:val="26"/>
                        </w:rPr>
                        <m:t>2</m:t>
                      </m:r>
                    </m:sub>
                  </m:sSub>
                </m:sub>
              </m:sSub>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8,96</m:t>
                  </m:r>
                </m:num>
                <m:den>
                  <m:r>
                    <m:rPr>
                      <m:sty m:val="p"/>
                    </m:rPr>
                    <w:rPr>
                      <w:rFonts w:ascii="Cambria Math" w:eastAsia="Times New Roman" w:hAnsi="Cambria Math"/>
                      <w:sz w:val="26"/>
                    </w:rPr>
                    <m:t>22,4</m:t>
                  </m:r>
                </m:den>
              </m:f>
              <m:r>
                <m:rPr>
                  <m:sty m:val="p"/>
                </m:rPr>
                <w:rPr>
                  <w:rFonts w:ascii="Cambria Math" w:eastAsia="Times New Roman" w:hAnsi="Cambria Math"/>
                  <w:sz w:val="26"/>
                </w:rPr>
                <m:t xml:space="preserve">=0,4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A7EDB" w:rsidP="004D05D7">
            <w:pPr>
              <w:rPr>
                <w:sz w:val="26"/>
              </w:rPr>
            </w:pPr>
            <w:r w:rsidRPr="008F3BD5">
              <w:rPr>
                <w:sz w:val="26"/>
              </w:rPr>
              <w:t xml:space="preserve">Gọi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A</m:t>
                  </m:r>
                </m:sub>
              </m:sSub>
              <m:r>
                <m:rPr>
                  <m:sty m:val="p"/>
                </m:rPr>
                <w:rPr>
                  <w:rFonts w:ascii="Cambria Math" w:eastAsia="Times New Roman" w:hAnsi="Cambria Math"/>
                  <w:sz w:val="26"/>
                </w:rPr>
                <m:t xml:space="preserve">=a </m:t>
              </m:r>
              <m:d>
                <m:dPr>
                  <m:ctrlPr>
                    <w:rPr>
                      <w:rFonts w:ascii="Cambria Math" w:eastAsia="Times New Roman" w:hAnsi="Cambria Math"/>
                      <w:sz w:val="26"/>
                    </w:rPr>
                  </m:ctrlPr>
                </m:dPr>
                <m:e>
                  <m:r>
                    <m:rPr>
                      <m:sty m:val="p"/>
                    </m:rPr>
                    <w:rPr>
                      <w:rFonts w:ascii="Cambria Math" w:eastAsia="Times New Roman" w:hAnsi="Cambria Math"/>
                      <w:sz w:val="26"/>
                    </w:rPr>
                    <m:t>mol</m:t>
                  </m:r>
                </m:e>
              </m:d>
              <m:r>
                <m:rPr>
                  <m:sty m:val="p"/>
                </m:rPr>
                <w:rPr>
                  <w:rFonts w:ascii="Cambria Math" w:eastAsia="Times New Roman" w:hAnsi="Cambria Math"/>
                  <w:sz w:val="26"/>
                </w:rPr>
                <m:t xml:space="preserve">; </m:t>
              </m:r>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B</m:t>
                  </m:r>
                </m:sub>
              </m:sSub>
              <m:r>
                <m:rPr>
                  <m:sty m:val="p"/>
                </m:rPr>
                <w:rPr>
                  <w:rFonts w:ascii="Cambria Math" w:eastAsia="Times New Roman" w:hAnsi="Cambria Math"/>
                  <w:sz w:val="26"/>
                </w:rPr>
                <m:t xml:space="preserve">=b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A.a + B.b = 23,8 (1)</w:t>
            </w:r>
          </w:p>
          <w:p w:rsidR="006A7EDB" w:rsidRPr="00725EA2" w:rsidRDefault="006A7EDB" w:rsidP="004D05D7">
            <w:pPr>
              <w:rPr>
                <w:sz w:val="26"/>
                <w:lang w:val="pt-BR"/>
              </w:rPr>
            </w:pPr>
            <w:r w:rsidRPr="00725EA2">
              <w:rPr>
                <w:sz w:val="26"/>
                <w:lang w:val="pt-BR"/>
              </w:rPr>
              <w:t>2A + 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2AO</w:t>
            </w:r>
          </w:p>
          <w:p w:rsidR="006A7EDB" w:rsidRPr="00725EA2" w:rsidRDefault="006A7EDB" w:rsidP="004D05D7">
            <w:pPr>
              <w:rPr>
                <w:sz w:val="26"/>
                <w:lang w:val="pt-BR"/>
              </w:rPr>
            </w:pPr>
            <w:r w:rsidRPr="00725EA2">
              <w:rPr>
                <w:sz w:val="26"/>
                <w:lang w:val="pt-BR"/>
              </w:rPr>
              <w:t xml:space="preserve"> a      a/2       a</w:t>
            </w:r>
          </w:p>
          <w:p w:rsidR="006A7EDB" w:rsidRPr="00725EA2" w:rsidRDefault="006A7EDB" w:rsidP="004D05D7">
            <w:pPr>
              <w:rPr>
                <w:sz w:val="26"/>
                <w:lang w:val="pt-BR"/>
              </w:rPr>
            </w:pPr>
            <w:r w:rsidRPr="00725EA2">
              <w:rPr>
                <w:sz w:val="26"/>
                <w:lang w:val="pt-BR"/>
              </w:rPr>
              <w:t>4B + 3O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w:t>
            </w:r>
            <w:r w:rsidRPr="00725EA2">
              <w:rPr>
                <w:sz w:val="26"/>
                <w:vertAlign w:val="subscript"/>
                <w:lang w:val="pt-BR"/>
              </w:rPr>
              <w:t>2</w:t>
            </w:r>
            <w:r w:rsidRPr="00725EA2">
              <w:rPr>
                <w:sz w:val="26"/>
                <w:lang w:val="pt-BR"/>
              </w:rPr>
              <w:t>O</w:t>
            </w:r>
            <w:r w:rsidRPr="00725EA2">
              <w:rPr>
                <w:sz w:val="26"/>
                <w:vertAlign w:val="subscript"/>
                <w:lang w:val="pt-BR"/>
              </w:rPr>
              <w:t>3</w:t>
            </w:r>
          </w:p>
          <w:p w:rsidR="006A7EDB" w:rsidRPr="00725EA2" w:rsidRDefault="006A7EDB" w:rsidP="004D05D7">
            <w:pPr>
              <w:rPr>
                <w:sz w:val="26"/>
                <w:lang w:val="pt-BR"/>
              </w:rPr>
            </w:pPr>
            <w:r w:rsidRPr="00725EA2">
              <w:rPr>
                <w:sz w:val="26"/>
                <w:lang w:val="pt-BR"/>
              </w:rPr>
              <w:t>b      3b/4       b/2</w:t>
            </w:r>
          </w:p>
          <w:p w:rsidR="006A7EDB" w:rsidRPr="00725EA2" w:rsidRDefault="00664B62" w:rsidP="004D05D7">
            <w:pPr>
              <w:rPr>
                <w:sz w:val="26"/>
                <w:lang w:val="pt-BR"/>
              </w:rPr>
            </w:pPr>
            <m:oMath>
              <m:r>
                <m:rPr>
                  <m:sty m:val="p"/>
                </m:rPr>
                <w:rPr>
                  <w:rFonts w:ascii="Cambria Math" w:eastAsia="Times New Roman" w:hAnsi="Cambria Math"/>
                  <w:sz w:val="26"/>
                </w:rPr>
                <m:t>=&gt;</m:t>
              </m:r>
              <m:f>
                <m:fPr>
                  <m:ctrlPr>
                    <w:rPr>
                      <w:rFonts w:ascii="Cambria Math" w:eastAsia="Times New Roman" w:hAnsi="Cambria Math"/>
                      <w:sz w:val="26"/>
                    </w:rPr>
                  </m:ctrlPr>
                </m:fPr>
                <m:num>
                  <m:r>
                    <m:rPr>
                      <m:sty m:val="p"/>
                    </m:rPr>
                    <w:rPr>
                      <w:rFonts w:ascii="Cambria Math" w:eastAsia="Times New Roman" w:hAnsi="Cambria Math"/>
                      <w:sz w:val="26"/>
                    </w:rPr>
                    <m:t>a</m:t>
                  </m:r>
                </m:num>
                <m:den>
                  <m:r>
                    <m:rPr>
                      <m:sty m:val="p"/>
                    </m:rPr>
                    <w:rPr>
                      <w:rFonts w:ascii="Cambria Math" w:eastAsia="Times New Roman" w:hAnsi="Cambria Math"/>
                      <w:sz w:val="26"/>
                    </w:rPr>
                    <m:t>2</m:t>
                  </m:r>
                </m:den>
              </m:f>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3b</m:t>
                  </m:r>
                </m:num>
                <m:den>
                  <m:r>
                    <m:rPr>
                      <m:sty m:val="p"/>
                    </m:rPr>
                    <w:rPr>
                      <w:rFonts w:ascii="Cambria Math" w:eastAsia="Times New Roman" w:hAnsi="Cambria Math"/>
                      <w:sz w:val="26"/>
                    </w:rPr>
                    <m:t>4</m:t>
                  </m:r>
                </m:den>
              </m:f>
              <m:r>
                <m:rPr>
                  <m:sty m:val="p"/>
                </m:rPr>
                <w:rPr>
                  <w:rFonts w:ascii="Cambria Math" w:eastAsia="Times New Roman" w:hAnsi="Cambria Math"/>
                  <w:sz w:val="26"/>
                </w:rPr>
                <m:t xml:space="preserve">=0,4=&gt;2a+3b=1,6 </m:t>
              </m:r>
            </m:oMath>
            <w:r w:rsidR="006A7EDB" w:rsidRPr="00725EA2">
              <w:rPr>
                <w:sz w:val="26"/>
                <w:lang w:val="pt-BR"/>
              </w:rPr>
              <w:t>(2)</w:t>
            </w:r>
          </w:p>
          <w:p w:rsidR="006A7EDB" w:rsidRPr="00725EA2" w:rsidRDefault="006A7EDB" w:rsidP="004D05D7">
            <w:pPr>
              <w:rPr>
                <w:sz w:val="26"/>
                <w:lang w:val="pt-BR"/>
              </w:rPr>
            </w:pPr>
            <w:r w:rsidRPr="00725EA2">
              <w:rPr>
                <w:sz w:val="26"/>
                <w:lang w:val="pt-BR"/>
              </w:rPr>
              <w:lastRenderedPageBreak/>
              <w:t>Hỗn hợp Y gồm: AO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A7EDB" w:rsidP="004D05D7">
            <w:pPr>
              <w:rPr>
                <w:sz w:val="26"/>
                <w:lang w:val="pt-BR"/>
              </w:rPr>
            </w:pPr>
            <w:r w:rsidRPr="00725EA2">
              <w:rPr>
                <w:sz w:val="26"/>
                <w:lang w:val="pt-BR"/>
              </w:rPr>
              <w:t>- Trường hợp 1: AO không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+ 3H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 + 3H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b/2                   b</w:t>
            </w:r>
          </w:p>
          <w:p w:rsidR="006A7EDB" w:rsidRPr="00725EA2" w:rsidRDefault="006A7EDB" w:rsidP="004D05D7">
            <w:pPr>
              <w:rPr>
                <w:sz w:val="26"/>
                <w:lang w:val="pt-BR"/>
              </w:rPr>
            </w:pPr>
            <w:r w:rsidRPr="00725EA2">
              <w:rPr>
                <w:sz w:val="26"/>
                <w:lang w:val="pt-BR"/>
              </w:rPr>
              <w:t>Chất rắn thu được gồm: AO = a (mol) và B = b (mol)</w:t>
            </w:r>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 + 16).a + B.b = 33,4 (3)</w:t>
            </w:r>
          </w:p>
          <w:p w:rsidR="006A7EDB" w:rsidRPr="008F3BD5" w:rsidRDefault="006A7EDB" w:rsidP="004D05D7">
            <w:pPr>
              <w:rPr>
                <w:sz w:val="26"/>
              </w:rPr>
            </w:pPr>
            <w:r w:rsidRPr="008F3BD5">
              <w:rPr>
                <w:sz w:val="26"/>
              </w:rPr>
              <w:t>Từ (1,2,3) ta có: a = 0,6; b = 0,4/3 thay vào (1)</w:t>
            </w:r>
          </w:p>
          <w:p w:rsidR="006A7EDB" w:rsidRPr="00664B62" w:rsidRDefault="00664B62" w:rsidP="004D05D7">
            <w:pPr>
              <w:rPr>
                <w:sz w:val="26"/>
              </w:rPr>
            </w:pPr>
            <m:oMathPara>
              <m:oMathParaPr>
                <m:jc m:val="left"/>
              </m:oMathParaPr>
              <m:oMath>
                <m:r>
                  <m:rPr>
                    <m:sty m:val="p"/>
                  </m:rPr>
                  <w:rPr>
                    <w:rFonts w:ascii="Cambria Math" w:eastAsia="Times New Roman" w:hAnsi="Cambria Math"/>
                    <w:sz w:val="26"/>
                  </w:rPr>
                  <m:t>0,6.A+</m:t>
                </m:r>
                <m:f>
                  <m:fPr>
                    <m:ctrlPr>
                      <w:rPr>
                        <w:rFonts w:ascii="Cambria Math" w:eastAsia="Times New Roman" w:hAnsi="Cambria Math"/>
                        <w:sz w:val="26"/>
                      </w:rPr>
                    </m:ctrlPr>
                  </m:fPr>
                  <m:num>
                    <m:r>
                      <m:rPr>
                        <m:sty m:val="p"/>
                      </m:rPr>
                      <w:rPr>
                        <w:rFonts w:ascii="Cambria Math" w:eastAsia="Times New Roman" w:hAnsi="Cambria Math"/>
                        <w:sz w:val="26"/>
                      </w:rPr>
                      <m:t>0,4</m:t>
                    </m:r>
                  </m:num>
                  <m:den>
                    <m:r>
                      <m:rPr>
                        <m:sty m:val="p"/>
                      </m:rPr>
                      <w:rPr>
                        <w:rFonts w:ascii="Cambria Math" w:eastAsia="Times New Roman" w:hAnsi="Cambria Math"/>
                        <w:sz w:val="26"/>
                      </w:rPr>
                      <m:t>3</m:t>
                    </m:r>
                  </m:den>
                </m:f>
                <m:r>
                  <m:rPr>
                    <m:sty m:val="p"/>
                  </m:rPr>
                  <w:rPr>
                    <w:rFonts w:ascii="Cambria Math" w:eastAsia="Times New Roman" w:hAnsi="Cambria Math"/>
                    <w:sz w:val="26"/>
                  </w:rPr>
                  <m:t>.B=23,8=&gt;9A+2B=357</m:t>
                </m:r>
              </m:oMath>
            </m:oMathPara>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65"/>
              <w:gridCol w:w="1430"/>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365" w:type="dxa"/>
                  <w:shd w:val="clear" w:color="auto" w:fill="auto"/>
                </w:tcPr>
                <w:p w:rsidR="006A7EDB" w:rsidRPr="008F3BD5" w:rsidRDefault="006A7EDB" w:rsidP="004D05D7">
                  <w:pPr>
                    <w:rPr>
                      <w:sz w:val="26"/>
                    </w:rPr>
                  </w:pPr>
                  <w:r w:rsidRPr="008F3BD5">
                    <w:rPr>
                      <w:sz w:val="26"/>
                    </w:rPr>
                    <w:t>9 (Be)</w:t>
                  </w:r>
                </w:p>
              </w:tc>
              <w:tc>
                <w:tcPr>
                  <w:tcW w:w="1430" w:type="dxa"/>
                  <w:shd w:val="clear" w:color="auto" w:fill="auto"/>
                </w:tcPr>
                <w:p w:rsidR="006A7EDB" w:rsidRPr="008F3BD5" w:rsidRDefault="006A7EDB" w:rsidP="004D05D7">
                  <w:pPr>
                    <w:rPr>
                      <w:sz w:val="26"/>
                    </w:rPr>
                  </w:pPr>
                  <w:r w:rsidRPr="008F3BD5">
                    <w:rPr>
                      <w:sz w:val="26"/>
                    </w:rPr>
                    <w:t>24 (Mg)</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365" w:type="dxa"/>
                  <w:shd w:val="clear" w:color="auto" w:fill="auto"/>
                </w:tcPr>
                <w:p w:rsidR="006A7EDB" w:rsidRPr="008F3BD5" w:rsidRDefault="006A7EDB" w:rsidP="004D05D7">
                  <w:pPr>
                    <w:rPr>
                      <w:sz w:val="26"/>
                    </w:rPr>
                  </w:pPr>
                  <w:r w:rsidRPr="008F3BD5">
                    <w:rPr>
                      <w:sz w:val="26"/>
                    </w:rPr>
                    <w:t>138 (loại)</w:t>
                  </w:r>
                </w:p>
              </w:tc>
              <w:tc>
                <w:tcPr>
                  <w:tcW w:w="1430" w:type="dxa"/>
                  <w:shd w:val="clear" w:color="auto" w:fill="auto"/>
                </w:tcPr>
                <w:p w:rsidR="006A7EDB" w:rsidRPr="008F3BD5" w:rsidRDefault="006A7EDB" w:rsidP="004D05D7">
                  <w:pPr>
                    <w:rPr>
                      <w:sz w:val="26"/>
                    </w:rPr>
                  </w:pPr>
                  <w:r w:rsidRPr="008F3BD5">
                    <w:rPr>
                      <w:sz w:val="26"/>
                    </w:rPr>
                    <w:t>70,5 (loại)</w:t>
                  </w:r>
                </w:p>
              </w:tc>
            </w:tr>
          </w:tbl>
          <w:p w:rsidR="006A7EDB" w:rsidRPr="008F3BD5" w:rsidRDefault="006A7EDB" w:rsidP="004D05D7">
            <w:pPr>
              <w:rPr>
                <w:sz w:val="26"/>
              </w:rPr>
            </w:pPr>
            <w:r w:rsidRPr="008F3BD5">
              <w:rPr>
                <w:sz w:val="26"/>
              </w:rPr>
              <w:t>Trường hợp này loại !</w:t>
            </w:r>
          </w:p>
          <w:p w:rsidR="006A7EDB" w:rsidRPr="00725EA2" w:rsidRDefault="006A7EDB" w:rsidP="004D05D7">
            <w:pPr>
              <w:rPr>
                <w:sz w:val="26"/>
                <w:lang w:val="pt-BR"/>
              </w:rPr>
            </w:pPr>
            <w:r w:rsidRPr="00725EA2">
              <w:rPr>
                <w:sz w:val="26"/>
                <w:lang w:val="pt-BR"/>
              </w:rPr>
              <w:t>- Trường hợp 1: AO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không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AO + 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A + 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a                  a</w:t>
            </w:r>
          </w:p>
          <w:p w:rsidR="006A7EDB" w:rsidRPr="00725EA2" w:rsidRDefault="006A7EDB" w:rsidP="004D05D7">
            <w:pPr>
              <w:rPr>
                <w:sz w:val="26"/>
                <w:lang w:val="pt-BR"/>
              </w:rPr>
            </w:pPr>
            <w:r w:rsidRPr="00725EA2">
              <w:rPr>
                <w:sz w:val="26"/>
                <w:lang w:val="pt-BR"/>
              </w:rPr>
              <w:t>Chất rắn thu được gồm: A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64B62" w:rsidP="004D05D7">
            <w:pPr>
              <w:rPr>
                <w:sz w:val="26"/>
                <w:lang w:val="pt-BR"/>
              </w:rPr>
            </w:pPr>
            <m:oMath>
              <m:r>
                <m:rPr>
                  <m:sty m:val="p"/>
                </m:rPr>
                <w:rPr>
                  <w:rFonts w:ascii="Cambria Math" w:eastAsia="Times New Roman" w:hAnsi="Cambria Math"/>
                  <w:sz w:val="26"/>
                </w:rPr>
                <m:t>=&gt;</m:t>
              </m:r>
            </m:oMath>
            <w:r w:rsidR="006A7EDB" w:rsidRPr="00725EA2">
              <w:rPr>
                <w:sz w:val="26"/>
                <w:lang w:val="pt-BR"/>
              </w:rPr>
              <w:t xml:space="preserve"> A.a + (2B + 3.16).b/2 = 33,4 (4)</w:t>
            </w:r>
          </w:p>
          <w:p w:rsidR="006A7EDB" w:rsidRPr="00725EA2" w:rsidRDefault="006A7EDB" w:rsidP="004D05D7">
            <w:pPr>
              <w:rPr>
                <w:sz w:val="26"/>
                <w:lang w:val="pt-BR"/>
              </w:rPr>
            </w:pPr>
            <w:r w:rsidRPr="00725EA2">
              <w:rPr>
                <w:sz w:val="26"/>
                <w:lang w:val="pt-BR"/>
              </w:rPr>
              <w:t>Từ (1,2,4) ta có: a = 0,2; b = 0,4 thay vào (1)</w:t>
            </w:r>
          </w:p>
          <w:p w:rsidR="006A7EDB" w:rsidRPr="008F3BD5" w:rsidRDefault="006A7EDB" w:rsidP="004D05D7">
            <w:pPr>
              <w:rPr>
                <w:sz w:val="26"/>
              </w:rPr>
            </w:pPr>
            <w:r w:rsidRPr="008F3BD5">
              <w:rPr>
                <w:sz w:val="26"/>
              </w:rPr>
              <w:t xml:space="preserve">0,2.A + 0,4.B = 23,8 </w:t>
            </w:r>
            <m:oMath>
              <m:r>
                <m:rPr>
                  <m:sty m:val="p"/>
                </m:rPr>
                <w:rPr>
                  <w:rFonts w:ascii="Cambria Math" w:eastAsia="Times New Roman" w:hAnsi="Cambria Math"/>
                  <w:sz w:val="26"/>
                </w:rPr>
                <m:t>=&gt;</m:t>
              </m:r>
            </m:oMath>
            <w:r w:rsidRPr="008F3BD5">
              <w:rPr>
                <w:sz w:val="26"/>
              </w:rPr>
              <w:t xml:space="preserve"> A + 2B = 119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30"/>
              <w:gridCol w:w="1133"/>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430" w:type="dxa"/>
                  <w:shd w:val="clear" w:color="auto" w:fill="auto"/>
                </w:tcPr>
                <w:p w:rsidR="006A7EDB" w:rsidRPr="008F3BD5" w:rsidRDefault="006A7EDB" w:rsidP="004D05D7">
                  <w:pPr>
                    <w:rPr>
                      <w:sz w:val="26"/>
                    </w:rPr>
                  </w:pPr>
                  <w:r w:rsidRPr="008F3BD5">
                    <w:rPr>
                      <w:sz w:val="26"/>
                    </w:rPr>
                    <w:t>64 (Cu)</w:t>
                  </w:r>
                </w:p>
              </w:tc>
              <w:tc>
                <w:tcPr>
                  <w:tcW w:w="1133" w:type="dxa"/>
                  <w:shd w:val="clear" w:color="auto" w:fill="auto"/>
                </w:tcPr>
                <w:p w:rsidR="006A7EDB" w:rsidRPr="008F3BD5" w:rsidRDefault="006A7EDB" w:rsidP="004D05D7">
                  <w:pPr>
                    <w:rPr>
                      <w:sz w:val="26"/>
                    </w:rPr>
                  </w:pPr>
                  <w:r w:rsidRPr="008F3BD5">
                    <w:rPr>
                      <w:sz w:val="26"/>
                    </w:rPr>
                    <w:t>65 (Zn)</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430" w:type="dxa"/>
                  <w:shd w:val="clear" w:color="auto" w:fill="auto"/>
                </w:tcPr>
                <w:p w:rsidR="006A7EDB" w:rsidRPr="008F3BD5" w:rsidRDefault="006A7EDB" w:rsidP="004D05D7">
                  <w:pPr>
                    <w:rPr>
                      <w:sz w:val="26"/>
                    </w:rPr>
                  </w:pPr>
                  <w:r w:rsidRPr="008F3BD5">
                    <w:rPr>
                      <w:sz w:val="26"/>
                    </w:rPr>
                    <w:t>27,5 (loại)</w:t>
                  </w:r>
                </w:p>
              </w:tc>
              <w:tc>
                <w:tcPr>
                  <w:tcW w:w="1133" w:type="dxa"/>
                  <w:shd w:val="clear" w:color="auto" w:fill="auto"/>
                </w:tcPr>
                <w:p w:rsidR="006A7EDB" w:rsidRPr="008F3BD5" w:rsidRDefault="006A7EDB" w:rsidP="004D05D7">
                  <w:pPr>
                    <w:rPr>
                      <w:sz w:val="26"/>
                    </w:rPr>
                  </w:pPr>
                  <w:r w:rsidRPr="008F3BD5">
                    <w:rPr>
                      <w:sz w:val="26"/>
                    </w:rPr>
                    <w:t>27 (Al)</w:t>
                  </w:r>
                </w:p>
              </w:tc>
            </w:tr>
          </w:tbl>
          <w:p w:rsidR="006A7EDB" w:rsidRPr="008F3BD5" w:rsidRDefault="006A7EDB" w:rsidP="004D05D7">
            <w:pPr>
              <w:rPr>
                <w:sz w:val="26"/>
              </w:rPr>
            </w:pPr>
            <w:r w:rsidRPr="008F3BD5">
              <w:rPr>
                <w:sz w:val="26"/>
              </w:rPr>
              <w:t>Vậy A là kẽm (Zn); B là nhôm (Al)</w:t>
            </w:r>
          </w:p>
        </w:tc>
        <w:tc>
          <w:tcPr>
            <w:tcW w:w="1080" w:type="dxa"/>
            <w:shd w:val="clear" w:color="auto" w:fill="auto"/>
          </w:tcPr>
          <w:p w:rsidR="006A7EDB" w:rsidRPr="008F3BD5" w:rsidRDefault="006A7EDB" w:rsidP="004D05D7">
            <w:pPr>
              <w:jc w:val="center"/>
              <w:rPr>
                <w:sz w:val="26"/>
              </w:rPr>
            </w:pPr>
            <w:r w:rsidRPr="008F3BD5">
              <w:rPr>
                <w:sz w:val="26"/>
              </w:rPr>
              <w:lastRenderedPageBreak/>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r w:rsidRPr="008F3BD5">
              <w:rPr>
                <w:sz w:val="26"/>
              </w:rPr>
              <w:t>0,25</w:t>
            </w:r>
          </w:p>
          <w:p w:rsidR="006A7EDB" w:rsidRPr="008F3BD5" w:rsidRDefault="006A7EDB" w:rsidP="004D05D7">
            <w:pPr>
              <w:jc w:val="center"/>
              <w:rPr>
                <w:sz w:val="26"/>
              </w:rPr>
            </w:pPr>
          </w:p>
          <w:p w:rsidR="006A7EDB" w:rsidRPr="008F3BD5" w:rsidRDefault="006A7EDB" w:rsidP="004D05D7">
            <w:pPr>
              <w:jc w:val="center"/>
              <w:rPr>
                <w:sz w:val="26"/>
              </w:rPr>
            </w:pPr>
          </w:p>
          <w:p w:rsidR="006A7EDB" w:rsidRPr="008F3BD5" w:rsidRDefault="006A7EDB" w:rsidP="004D05D7">
            <w:pPr>
              <w:jc w:val="center"/>
              <w:rPr>
                <w:sz w:val="26"/>
              </w:rPr>
            </w:pPr>
            <w:r w:rsidRPr="008F3BD5">
              <w:rPr>
                <w:sz w:val="26"/>
              </w:rPr>
              <w:t>0,25</w:t>
            </w:r>
          </w:p>
        </w:tc>
      </w:tr>
    </w:tbl>
    <w:p w:rsidR="006A7EDB" w:rsidRPr="00EF6F68" w:rsidRDefault="006A7EDB" w:rsidP="00C20F89"/>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5E3361">
            <w:pPr>
              <w:jc w:val="center"/>
              <w:rPr>
                <w:b/>
                <w:sz w:val="24"/>
                <w:szCs w:val="24"/>
              </w:rPr>
            </w:pPr>
            <w:r w:rsidRPr="001F6526">
              <w:rPr>
                <w:b/>
                <w:sz w:val="24"/>
              </w:rPr>
              <w:t xml:space="preserve">PHÒNG GD&amp;ĐT </w:t>
            </w:r>
            <w:r w:rsidRPr="001F6526">
              <w:rPr>
                <w:b/>
                <w:bCs/>
                <w:sz w:val="24"/>
              </w:rPr>
              <w:t>NGHĨA ĐÀN</w:t>
            </w:r>
          </w:p>
          <w:p w:rsidR="006A7EDB" w:rsidRPr="001F6526" w:rsidRDefault="00664B62" w:rsidP="005E3361">
            <w:pPr>
              <w:jc w:val="center"/>
              <w:rPr>
                <w:b/>
                <w:sz w:val="24"/>
              </w:rPr>
            </w:pPr>
            <w:r>
              <w:rPr>
                <w:b/>
                <w:noProof/>
                <w:sz w:val="24"/>
                <w:lang w:eastAsia="en-US"/>
              </w:rPr>
              <mc:AlternateContent>
                <mc:Choice Requires="wps">
                  <w:drawing>
                    <wp:anchor distT="0" distB="0" distL="114300" distR="114300" simplePos="0" relativeHeight="251768320"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4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C20F89">
                                  <w:pPr>
                                    <w:rPr>
                                      <w:b/>
                                      <w:sz w:val="20"/>
                                    </w:rPr>
                                  </w:pPr>
                                  <w:r>
                                    <w:rPr>
                                      <w:b/>
                                      <w:sz w:val="20"/>
                                    </w:rPr>
                                    <w:t xml:space="preserve">     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2" type="#_x0000_t202" style="position:absolute;left:0;text-align:left;margin-left:25.25pt;margin-top:13.4pt;width:140.35pt;height:20.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" strokeweight="2.25pt">
                      <v:stroke linestyle="thickThin"/>
                      <v:textbox>
                        <w:txbxContent>
                          <w:p w:rsidR="006A7EDB" w:rsidRPr="0009431B" w:rsidRDefault="006A7EDB" w:rsidP="00C20F89">
                            <w:pPr>
                              <w:rPr>
                                <w:b/>
                                <w:sz w:val="20"/>
                              </w:rPr>
                            </w:pPr>
                            <w:r>
                              <w:rPr>
                                <w:b/>
                                <w:sz w:val="20"/>
                              </w:rPr>
                              <w:t xml:space="preserve">     ĐỀ CHÍNH THỨC</w:t>
                            </w:r>
                          </w:p>
                        </w:txbxContent>
                      </v:textbox>
                    </v:shape>
                  </w:pict>
                </mc:Fallback>
              </mc:AlternateContent>
            </w:r>
            <w:r>
              <w:rPr>
                <w:b/>
                <w:bCs/>
                <w:noProof/>
                <w:sz w:val="24"/>
                <w:lang w:eastAsia="en-US"/>
              </w:rPr>
              <mc:AlternateContent>
                <mc:Choice Requires="wps">
                  <w:drawing>
                    <wp:anchor distT="0" distB="0" distL="114300" distR="114300" simplePos="0" relativeHeight="251767296"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41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hV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FeLo&#10;VR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5E3361">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5E3361">
            <w:pPr>
              <w:jc w:val="center"/>
              <w:rPr>
                <w:b/>
                <w:bCs/>
                <w:u w:val="single"/>
              </w:rPr>
            </w:pPr>
            <w:r>
              <w:rPr>
                <w:b/>
                <w:bCs/>
                <w:sz w:val="24"/>
              </w:rPr>
              <w:t>NĂM HỌC 2012</w:t>
            </w:r>
            <w:r w:rsidRPr="001F6526">
              <w:rPr>
                <w:b/>
                <w:bCs/>
                <w:sz w:val="24"/>
              </w:rPr>
              <w:t xml:space="preserve"> – 2013</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jc w:val="center"/>
              <w:rPr>
                <w:sz w:val="26"/>
              </w:rPr>
            </w:pPr>
          </w:p>
        </w:tc>
        <w:tc>
          <w:tcPr>
            <w:tcW w:w="7371" w:type="dxa"/>
          </w:tcPr>
          <w:p w:rsidR="006A7EDB" w:rsidRPr="0073724C" w:rsidRDefault="006A7EDB" w:rsidP="005E3361">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5E3361">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5E3361">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027801">
      <w:pPr>
        <w:rPr>
          <w:b/>
          <w:u w:val="single"/>
        </w:rPr>
      </w:pPr>
    </w:p>
    <w:p w:rsidR="006A7EDB" w:rsidRPr="00382C22" w:rsidRDefault="006A7EDB" w:rsidP="00A66B10">
      <w:pPr>
        <w:rPr>
          <w:b/>
          <w:u w:val="single"/>
          <w:lang w:val="pl-PL"/>
        </w:rPr>
      </w:pPr>
      <w:r w:rsidRPr="00382C22">
        <w:rPr>
          <w:b/>
          <w:i/>
          <w:u w:val="single"/>
          <w:lang w:val="pl-PL"/>
        </w:rPr>
        <w:t xml:space="preserve">Câu </w:t>
      </w:r>
      <w:r>
        <w:rPr>
          <w:b/>
          <w:i/>
          <w:u w:val="single"/>
          <w:lang w:val="pl-PL"/>
        </w:rPr>
        <w:t>1:(5.0</w:t>
      </w:r>
      <w:r w:rsidRPr="00382C22">
        <w:rPr>
          <w:b/>
          <w:i/>
          <w:u w:val="single"/>
          <w:lang w:val="pl-PL"/>
        </w:rPr>
        <w:t>đ):</w:t>
      </w:r>
    </w:p>
    <w:p w:rsidR="006A7EDB" w:rsidRPr="00B62063" w:rsidRDefault="006A7EDB" w:rsidP="00B62063">
      <w:pPr>
        <w:spacing w:before="60" w:after="60"/>
        <w:rPr>
          <w:sz w:val="26"/>
          <w:szCs w:val="26"/>
        </w:rPr>
      </w:pPr>
      <w:r w:rsidRPr="00B62063">
        <w:rPr>
          <w:sz w:val="26"/>
          <w:szCs w:val="26"/>
        </w:rPr>
        <w:t xml:space="preserve">  </w:t>
      </w:r>
      <w:r>
        <w:rPr>
          <w:sz w:val="26"/>
          <w:szCs w:val="26"/>
        </w:rPr>
        <w:tab/>
      </w:r>
      <w:r w:rsidRPr="00B62063">
        <w:rPr>
          <w:sz w:val="26"/>
          <w:szCs w:val="26"/>
        </w:rPr>
        <w:t xml:space="preserve"> a) Viết phương trình phản ứng hoàn thành sơ đồ chuyển hóa sau?          </w:t>
      </w:r>
    </w:p>
    <w:p w:rsidR="006A7EDB" w:rsidRPr="00793D3B" w:rsidRDefault="006A7EDB" w:rsidP="00B62063">
      <w:pPr>
        <w:spacing w:before="60" w:after="60"/>
        <w:rPr>
          <w:sz w:val="26"/>
          <w:szCs w:val="26"/>
          <w:lang w:val="pt-BR"/>
        </w:rPr>
      </w:pPr>
      <w:r w:rsidRPr="00B62063">
        <w:rPr>
          <w:sz w:val="26"/>
          <w:szCs w:val="26"/>
        </w:rPr>
        <w:t xml:space="preserve"> </w:t>
      </w:r>
      <w:r>
        <w:rPr>
          <w:sz w:val="26"/>
          <w:szCs w:val="26"/>
        </w:rPr>
        <w:tab/>
      </w:r>
      <w:r w:rsidRPr="00B62063">
        <w:rPr>
          <w:sz w:val="26"/>
          <w:szCs w:val="26"/>
        </w:rPr>
        <w:t xml:space="preserve"> </w:t>
      </w:r>
      <w:r w:rsidRPr="00793D3B">
        <w:rPr>
          <w:sz w:val="26"/>
          <w:szCs w:val="26"/>
          <w:lang w:val="pt-BR"/>
        </w:rPr>
        <w:t xml:space="preserve">Fe </w:t>
      </w:r>
      <w:r w:rsidRPr="00B62063">
        <w:rPr>
          <w:position w:val="-6"/>
          <w:sz w:val="26"/>
          <w:szCs w:val="26"/>
        </w:rPr>
        <w:object w:dxaOrig="600" w:dyaOrig="320">
          <v:shape id="_x0000_i1919" type="#_x0000_t75" style="width:30pt;height:16pt" o:ole="">
            <v:imagedata r:id="rId806" o:title=""/>
          </v:shape>
          <o:OLEObject Type="Embed" ProgID="Equation.3" ShapeID="_x0000_i1919" DrawAspect="Content" ObjectID="_1691820505" r:id="rId873"/>
        </w:object>
      </w:r>
      <w:r w:rsidRPr="00793D3B">
        <w:rPr>
          <w:sz w:val="26"/>
          <w:szCs w:val="26"/>
          <w:lang w:val="pt-BR"/>
        </w:rPr>
        <w:t xml:space="preserve"> Fe</w:t>
      </w:r>
      <w:r w:rsidRPr="00793D3B">
        <w:rPr>
          <w:sz w:val="26"/>
          <w:szCs w:val="26"/>
          <w:vertAlign w:val="subscript"/>
          <w:lang w:val="pt-BR"/>
        </w:rPr>
        <w:t>3</w:t>
      </w:r>
      <w:r w:rsidRPr="00793D3B">
        <w:rPr>
          <w:sz w:val="26"/>
          <w:szCs w:val="26"/>
          <w:lang w:val="pt-BR"/>
        </w:rPr>
        <w:t>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920" type="#_x0000_t75" style="width:31.95pt;height:16pt" o:ole="">
            <v:imagedata r:id="rId808" o:title=""/>
          </v:shape>
          <o:OLEObject Type="Embed" ProgID="Equation.3" ShapeID="_x0000_i1920" DrawAspect="Content" ObjectID="_1691820506" r:id="rId874"/>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O</w:t>
      </w:r>
      <w:r w:rsidRPr="00B62063">
        <w:rPr>
          <w:position w:val="-6"/>
          <w:sz w:val="26"/>
          <w:szCs w:val="26"/>
        </w:rPr>
        <w:object w:dxaOrig="620" w:dyaOrig="320">
          <v:shape id="_x0000_i1921" type="#_x0000_t75" style="width:31pt;height:16pt" o:ole="">
            <v:imagedata r:id="rId810" o:title=""/>
          </v:shape>
          <o:OLEObject Type="Embed" ProgID="Equation.3" ShapeID="_x0000_i1921" DrawAspect="Content" ObjectID="_1691820507" r:id="rId875"/>
        </w:object>
      </w:r>
      <w:r w:rsidRPr="00793D3B">
        <w:rPr>
          <w:sz w:val="26"/>
          <w:szCs w:val="26"/>
          <w:lang w:val="pt-BR"/>
        </w:rPr>
        <w:t xml:space="preserve"> 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39" w:dyaOrig="320">
          <v:shape id="_x0000_i1922" type="#_x0000_t75" style="width:31.95pt;height:16pt" o:ole="">
            <v:imagedata r:id="rId812" o:title=""/>
          </v:shape>
          <o:OLEObject Type="Embed" ProgID="Equation.3" ShapeID="_x0000_i1922" DrawAspect="Content" ObjectID="_1691820508" r:id="rId876"/>
        </w:object>
      </w:r>
      <w:r w:rsidRPr="00793D3B">
        <w:rPr>
          <w:sz w:val="26"/>
          <w:szCs w:val="26"/>
          <w:lang w:val="pt-BR"/>
        </w:rPr>
        <w:t xml:space="preserve"> SO</w:t>
      </w:r>
      <w:r w:rsidRPr="00793D3B">
        <w:rPr>
          <w:sz w:val="26"/>
          <w:szCs w:val="26"/>
          <w:vertAlign w:val="subscript"/>
          <w:lang w:val="pt-BR"/>
        </w:rPr>
        <w:t>2</w:t>
      </w:r>
      <w:r w:rsidRPr="00793D3B">
        <w:rPr>
          <w:sz w:val="26"/>
          <w:szCs w:val="26"/>
          <w:lang w:val="pt-BR"/>
        </w:rPr>
        <w:t xml:space="preserve"> </w:t>
      </w:r>
      <w:r w:rsidRPr="00B62063">
        <w:rPr>
          <w:position w:val="-6"/>
          <w:sz w:val="26"/>
          <w:szCs w:val="26"/>
        </w:rPr>
        <w:object w:dxaOrig="620" w:dyaOrig="320">
          <v:shape id="_x0000_i1923" type="#_x0000_t75" style="width:31pt;height:16pt" o:ole="">
            <v:imagedata r:id="rId814" o:title=""/>
          </v:shape>
          <o:OLEObject Type="Embed" ProgID="Equation.3" ShapeID="_x0000_i1923" DrawAspect="Content" ObjectID="_1691820509" r:id="rId877"/>
        </w:object>
      </w:r>
      <w:r w:rsidRPr="00793D3B">
        <w:rPr>
          <w:sz w:val="26"/>
          <w:szCs w:val="26"/>
          <w:lang w:val="pt-BR"/>
        </w:rPr>
        <w:t xml:space="preserve"> SO</w:t>
      </w:r>
      <w:r w:rsidRPr="00793D3B">
        <w:rPr>
          <w:sz w:val="26"/>
          <w:szCs w:val="26"/>
          <w:vertAlign w:val="subscript"/>
          <w:lang w:val="pt-BR"/>
        </w:rPr>
        <w:t>3</w:t>
      </w:r>
      <w:r w:rsidRPr="00793D3B">
        <w:rPr>
          <w:sz w:val="26"/>
          <w:szCs w:val="26"/>
          <w:lang w:val="pt-BR"/>
        </w:rPr>
        <w:t xml:space="preserve"> </w:t>
      </w:r>
      <w:r w:rsidRPr="00B62063">
        <w:rPr>
          <w:position w:val="-6"/>
          <w:sz w:val="26"/>
          <w:szCs w:val="26"/>
        </w:rPr>
        <w:object w:dxaOrig="620" w:dyaOrig="320">
          <v:shape id="_x0000_i1924" type="#_x0000_t75" style="width:31pt;height:16pt" o:ole="">
            <v:imagedata r:id="rId816" o:title=""/>
          </v:shape>
          <o:OLEObject Type="Embed" ProgID="Equation.3" ShapeID="_x0000_i1924" DrawAspect="Content" ObjectID="_1691820510" r:id="rId878"/>
        </w:object>
      </w:r>
      <w:r w:rsidRPr="00793D3B">
        <w:rPr>
          <w:sz w:val="26"/>
          <w:szCs w:val="26"/>
          <w:lang w:val="pt-BR"/>
        </w:rPr>
        <w:t xml:space="preserve"> H</w:t>
      </w:r>
      <w:r w:rsidRPr="00793D3B">
        <w:rPr>
          <w:sz w:val="26"/>
          <w:szCs w:val="26"/>
          <w:vertAlign w:val="subscript"/>
          <w:lang w:val="pt-BR"/>
        </w:rPr>
        <w:t>2</w:t>
      </w:r>
      <w:r w:rsidRPr="00793D3B">
        <w:rPr>
          <w:sz w:val="26"/>
          <w:szCs w:val="26"/>
          <w:lang w:val="pt-BR"/>
        </w:rPr>
        <w:t>SO</w:t>
      </w:r>
      <w:r w:rsidRPr="00793D3B">
        <w:rPr>
          <w:sz w:val="26"/>
          <w:szCs w:val="26"/>
          <w:vertAlign w:val="subscript"/>
          <w:lang w:val="pt-BR"/>
        </w:rPr>
        <w:t>4</w:t>
      </w:r>
      <w:r w:rsidRPr="00793D3B">
        <w:rPr>
          <w:sz w:val="26"/>
          <w:szCs w:val="26"/>
          <w:lang w:val="pt-BR"/>
        </w:rPr>
        <w:t xml:space="preserve"> </w:t>
      </w:r>
      <w:r w:rsidRPr="00B62063">
        <w:rPr>
          <w:position w:val="-6"/>
          <w:sz w:val="26"/>
          <w:szCs w:val="26"/>
        </w:rPr>
        <w:object w:dxaOrig="639" w:dyaOrig="320">
          <v:shape id="_x0000_i1925" type="#_x0000_t75" style="width:31.95pt;height:16pt" o:ole="">
            <v:imagedata r:id="rId818" o:title=""/>
          </v:shape>
          <o:OLEObject Type="Embed" ProgID="Equation.3" ShapeID="_x0000_i1925" DrawAspect="Content" ObjectID="_1691820511" r:id="rId879"/>
        </w:object>
      </w:r>
      <w:r w:rsidRPr="00793D3B">
        <w:rPr>
          <w:sz w:val="26"/>
          <w:szCs w:val="26"/>
          <w:lang w:val="pt-BR"/>
        </w:rPr>
        <w:t>ZnSO</w:t>
      </w:r>
      <w:r w:rsidRPr="00793D3B">
        <w:rPr>
          <w:sz w:val="26"/>
          <w:szCs w:val="26"/>
          <w:vertAlign w:val="subscript"/>
          <w:lang w:val="pt-BR"/>
        </w:rPr>
        <w:t>4</w:t>
      </w:r>
    </w:p>
    <w:p w:rsidR="006A7EDB" w:rsidRPr="00B62063" w:rsidRDefault="006A7EDB" w:rsidP="00F10DA8">
      <w:pPr>
        <w:spacing w:before="60" w:after="60"/>
        <w:ind w:left="720"/>
        <w:rPr>
          <w:sz w:val="26"/>
          <w:szCs w:val="26"/>
        </w:rPr>
      </w:pPr>
      <w:r w:rsidRPr="00793D3B">
        <w:rPr>
          <w:sz w:val="26"/>
          <w:szCs w:val="26"/>
          <w:lang w:val="pt-BR"/>
        </w:rPr>
        <w:t xml:space="preserve"> </w:t>
      </w:r>
      <w:r>
        <w:rPr>
          <w:sz w:val="26"/>
          <w:szCs w:val="26"/>
          <w:lang w:val="pt-BR"/>
        </w:rPr>
        <w:tab/>
      </w:r>
      <w:r w:rsidRPr="00793D3B">
        <w:rPr>
          <w:sz w:val="26"/>
          <w:szCs w:val="26"/>
          <w:lang w:val="pt-BR"/>
        </w:rPr>
        <w:t xml:space="preserve">  </w:t>
      </w:r>
      <w:r w:rsidRPr="00F10DA8">
        <w:rPr>
          <w:sz w:val="26"/>
          <w:szCs w:val="26"/>
          <w:lang w:val="pt-BR"/>
        </w:rPr>
        <w:t>b) Có 4 chất rắn màu trắng là Đá vôi(CaCO</w:t>
      </w:r>
      <w:r w:rsidRPr="00F10DA8">
        <w:rPr>
          <w:sz w:val="26"/>
          <w:szCs w:val="26"/>
          <w:vertAlign w:val="subscript"/>
          <w:lang w:val="pt-BR"/>
        </w:rPr>
        <w:t>3</w:t>
      </w:r>
      <w:r w:rsidRPr="00F10DA8">
        <w:rPr>
          <w:sz w:val="26"/>
          <w:szCs w:val="26"/>
          <w:lang w:val="pt-BR"/>
        </w:rPr>
        <w:t>), P</w:t>
      </w:r>
      <w:r w:rsidRPr="00F10DA8">
        <w:rPr>
          <w:sz w:val="26"/>
          <w:szCs w:val="26"/>
          <w:vertAlign w:val="subscript"/>
          <w:lang w:val="pt-BR"/>
        </w:rPr>
        <w:t>2</w:t>
      </w:r>
      <w:r w:rsidRPr="00F10DA8">
        <w:rPr>
          <w:sz w:val="26"/>
          <w:szCs w:val="26"/>
          <w:lang w:val="pt-BR"/>
        </w:rPr>
        <w:t>O</w:t>
      </w:r>
      <w:r w:rsidRPr="00F10DA8">
        <w:rPr>
          <w:sz w:val="26"/>
          <w:szCs w:val="26"/>
          <w:vertAlign w:val="subscript"/>
          <w:lang w:val="pt-BR"/>
        </w:rPr>
        <w:t>5</w:t>
      </w:r>
      <w:r w:rsidRPr="00F10DA8">
        <w:rPr>
          <w:sz w:val="26"/>
          <w:szCs w:val="26"/>
          <w:lang w:val="pt-BR"/>
        </w:rPr>
        <w:t>, Muối ăn(NaCl) và Na</w:t>
      </w:r>
      <w:r w:rsidRPr="00F10DA8">
        <w:rPr>
          <w:sz w:val="26"/>
          <w:szCs w:val="26"/>
          <w:vertAlign w:val="subscript"/>
          <w:lang w:val="pt-BR"/>
        </w:rPr>
        <w:t>2</w:t>
      </w:r>
      <w:r w:rsidRPr="00F10DA8">
        <w:rPr>
          <w:sz w:val="26"/>
          <w:szCs w:val="26"/>
          <w:lang w:val="pt-BR"/>
        </w:rPr>
        <w:t xml:space="preserve">O . Hãy trình bày phương pháp hóa học để phân biệt các chất trên. </w:t>
      </w:r>
      <w:r w:rsidRPr="00B62063">
        <w:rPr>
          <w:sz w:val="26"/>
          <w:szCs w:val="26"/>
        </w:rPr>
        <w:t>Viết phương trình phản ứng (nếu có)?</w:t>
      </w:r>
    </w:p>
    <w:p w:rsidR="006A7EDB" w:rsidRPr="00382C22" w:rsidRDefault="006A7EDB" w:rsidP="00A66B10">
      <w:pPr>
        <w:rPr>
          <w:b/>
          <w:u w:val="single"/>
          <w:lang w:val="pl-PL"/>
        </w:rPr>
      </w:pPr>
      <w:r>
        <w:rPr>
          <w:b/>
          <w:i/>
          <w:u w:val="single"/>
          <w:lang w:val="pl-PL"/>
        </w:rPr>
        <w:t>Câu 2:(2.</w:t>
      </w:r>
      <w:r w:rsidRPr="00382C22">
        <w:rPr>
          <w:b/>
          <w:i/>
          <w:u w:val="single"/>
          <w:lang w:val="pl-PL"/>
        </w:rPr>
        <w:t>5đ):</w:t>
      </w:r>
    </w:p>
    <w:p w:rsidR="006A7EDB" w:rsidRPr="00725EA2" w:rsidRDefault="006A7EDB" w:rsidP="00F10DA8">
      <w:pPr>
        <w:ind w:firstLine="720"/>
        <w:rPr>
          <w:rFonts w:eastAsia="Calibri"/>
          <w:sz w:val="26"/>
        </w:rPr>
      </w:pPr>
      <w:r w:rsidRPr="000F779D">
        <w:rPr>
          <w:sz w:val="26"/>
        </w:rPr>
        <w:t>Cân bằng các phương trình phản ứng có sơ đồ sau:</w:t>
      </w:r>
    </w:p>
    <w:p w:rsidR="006A7EDB" w:rsidRPr="00725EA2" w:rsidRDefault="006A7EDB" w:rsidP="00F10DA8">
      <w:pPr>
        <w:ind w:left="720"/>
        <w:rPr>
          <w:sz w:val="26"/>
          <w:lang w:val="pt-BR"/>
        </w:rPr>
      </w:pPr>
      <w:r>
        <w:rPr>
          <w:sz w:val="26"/>
          <w:lang w:val="pt-BR"/>
        </w:rPr>
        <w:t>a</w:t>
      </w:r>
      <w:r w:rsidRPr="00725EA2">
        <w:rPr>
          <w:sz w:val="26"/>
          <w:lang w:val="pt-BR"/>
        </w:rPr>
        <w:t>. FeS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SO</w:t>
      </w:r>
      <w:r w:rsidRPr="00725EA2">
        <w:rPr>
          <w:sz w:val="26"/>
          <w:vertAlign w:val="subscript"/>
          <w:lang w:val="pt-BR"/>
        </w:rPr>
        <w:t>2</w:t>
      </w:r>
    </w:p>
    <w:p w:rsidR="006A7EDB" w:rsidRPr="00725EA2" w:rsidRDefault="006A7EDB" w:rsidP="00F10DA8">
      <w:pPr>
        <w:ind w:firstLine="720"/>
        <w:rPr>
          <w:sz w:val="26"/>
          <w:lang w:val="pt-BR"/>
        </w:rPr>
      </w:pPr>
      <w:r>
        <w:rPr>
          <w:sz w:val="26"/>
          <w:lang w:val="pt-BR"/>
        </w:rPr>
        <w:t>b</w:t>
      </w:r>
      <w:r w:rsidRPr="00725EA2">
        <w:rPr>
          <w:sz w:val="26"/>
          <w:lang w:val="pt-BR"/>
        </w:rPr>
        <w:t>. Al</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w:t>
      </w:r>
      <w:r w:rsidRPr="00725EA2">
        <w:rPr>
          <w:sz w:val="26"/>
          <w:vertAlign w:val="subscript"/>
          <w:lang w:val="pt-BR"/>
        </w:rPr>
        <w:t>3</w:t>
      </w:r>
      <w:r w:rsidRPr="00725EA2">
        <w:rPr>
          <w:sz w:val="26"/>
          <w:lang w:val="pt-BR"/>
        </w:rPr>
        <w:t xml:space="preserve"> + NaOH  </w:t>
      </w:r>
      <m:oMath>
        <m:r>
          <m:rPr>
            <m:sty m:val="p"/>
          </m:rPr>
          <w:rPr>
            <w:rFonts w:ascii="Cambria Math" w:hAnsi="Cambria Math"/>
            <w:sz w:val="26"/>
          </w:rPr>
          <m:t>--→</m:t>
        </m:r>
      </m:oMath>
      <w:r w:rsidRPr="00725EA2">
        <w:rPr>
          <w:sz w:val="26"/>
          <w:lang w:val="pt-BR"/>
        </w:rPr>
        <w:t xml:space="preserve"> Al(OH)</w:t>
      </w:r>
      <w:r w:rsidRPr="00725EA2">
        <w:rPr>
          <w:sz w:val="26"/>
          <w:vertAlign w:val="subscript"/>
          <w:lang w:val="pt-BR"/>
        </w:rPr>
        <w:t>3</w:t>
      </w:r>
      <w:r w:rsidRPr="00725EA2">
        <w:rPr>
          <w:sz w:val="26"/>
          <w:lang w:val="pt-BR"/>
        </w:rPr>
        <w:t xml:space="preserve"> + Na</w:t>
      </w:r>
      <w:r w:rsidRPr="00725EA2">
        <w:rPr>
          <w:sz w:val="26"/>
          <w:vertAlign w:val="subscript"/>
          <w:lang w:val="pt-BR"/>
        </w:rPr>
        <w:t>2</w:t>
      </w:r>
      <w:r w:rsidRPr="00725EA2">
        <w:rPr>
          <w:sz w:val="26"/>
          <w:lang w:val="pt-BR"/>
        </w:rPr>
        <w:t>SO</w:t>
      </w:r>
      <w:r w:rsidRPr="00725EA2">
        <w:rPr>
          <w:sz w:val="26"/>
          <w:vertAlign w:val="subscript"/>
          <w:lang w:val="pt-BR"/>
        </w:rPr>
        <w:t>4</w:t>
      </w:r>
    </w:p>
    <w:p w:rsidR="006A7EDB" w:rsidRPr="00725EA2" w:rsidRDefault="006A7EDB" w:rsidP="00F10DA8">
      <w:pPr>
        <w:ind w:firstLine="720"/>
        <w:rPr>
          <w:sz w:val="26"/>
          <w:lang w:val="pt-BR"/>
        </w:rPr>
      </w:pPr>
      <w:r>
        <w:rPr>
          <w:sz w:val="26"/>
          <w:lang w:val="pt-BR"/>
        </w:rPr>
        <w:t>c</w:t>
      </w:r>
      <w:r w:rsidRPr="00725EA2">
        <w:rPr>
          <w:sz w:val="26"/>
          <w:lang w:val="pt-BR"/>
        </w:rPr>
        <w:t>. C</w:t>
      </w:r>
      <w:r w:rsidRPr="00725EA2">
        <w:rPr>
          <w:sz w:val="26"/>
          <w:vertAlign w:val="subscript"/>
          <w:lang w:val="pt-BR"/>
        </w:rPr>
        <w:t>3</w:t>
      </w:r>
      <w:r w:rsidRPr="00725EA2">
        <w:rPr>
          <w:sz w:val="26"/>
          <w:lang w:val="pt-BR"/>
        </w:rPr>
        <w:t>H</w:t>
      </w:r>
      <w:r w:rsidRPr="00725EA2">
        <w:rPr>
          <w:sz w:val="26"/>
          <w:vertAlign w:val="subscript"/>
          <w:lang w:val="pt-BR"/>
        </w:rPr>
        <w:t>8</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d</w:t>
      </w:r>
      <w:r w:rsidRPr="00725EA2">
        <w:rPr>
          <w:sz w:val="26"/>
          <w:lang w:val="pt-BR"/>
        </w:rPr>
        <w:t xml:space="preserve">. </w:t>
      </w:r>
      <m:oMath>
        <m:sSub>
          <m:sSubPr>
            <m:ctrlPr>
              <w:rPr>
                <w:rFonts w:ascii="Cambria Math" w:eastAsia="Times New Roman" w:hAnsi="Cambria Math"/>
                <w:sz w:val="26"/>
              </w:rPr>
            </m:ctrlPr>
          </m:sSubPr>
          <m:e>
            <m:r>
              <m:rPr>
                <m:sty m:val="p"/>
              </m:rPr>
              <w:rPr>
                <w:rFonts w:ascii="Cambria Math" w:eastAsia="Times New Roman" w:hAnsi="Cambria Math"/>
                <w:sz w:val="26"/>
              </w:rPr>
              <m:t>C</m:t>
            </m:r>
          </m:e>
          <m:sub>
            <m:r>
              <m:rPr>
                <m:sty m:val="p"/>
              </m:rPr>
              <w:rPr>
                <w:rFonts w:ascii="Cambria Math" w:eastAsia="Times New Roman" w:hAnsi="Cambria Math"/>
                <w:sz w:val="26"/>
              </w:rPr>
              <m:t>x</m:t>
            </m:r>
          </m:sub>
        </m:sSub>
        <m:sSub>
          <m:sSubPr>
            <m:ctrlPr>
              <w:rPr>
                <w:rFonts w:ascii="Cambria Math" w:eastAsia="Times New Roman" w:hAnsi="Cambria Math"/>
                <w:sz w:val="26"/>
              </w:rPr>
            </m:ctrlPr>
          </m:sSubPr>
          <m:e>
            <m:r>
              <m:rPr>
                <m:sty m:val="p"/>
              </m:rPr>
              <w:rPr>
                <w:rFonts w:ascii="Cambria Math" w:eastAsia="Times New Roman" w:hAnsi="Cambria Math"/>
                <w:sz w:val="26"/>
              </w:rPr>
              <m:t>H</m:t>
            </m:r>
          </m:e>
          <m:sub>
            <m:r>
              <m:rPr>
                <m:sty m:val="p"/>
              </m:rPr>
              <w:rPr>
                <w:rFonts w:ascii="Cambria Math" w:eastAsia="Times New Roman" w:hAnsi="Cambria Math"/>
                <w:sz w:val="26"/>
              </w:rPr>
              <m:t>y</m:t>
            </m:r>
          </m:sub>
        </m:sSub>
      </m:oMath>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725EA2" w:rsidRDefault="006A7EDB" w:rsidP="00F10DA8">
      <w:pPr>
        <w:ind w:firstLine="720"/>
        <w:rPr>
          <w:sz w:val="26"/>
          <w:lang w:val="pt-BR"/>
        </w:rPr>
      </w:pPr>
      <w:r>
        <w:rPr>
          <w:sz w:val="26"/>
          <w:lang w:val="pt-BR"/>
        </w:rPr>
        <w:t>e</w:t>
      </w:r>
      <w:r w:rsidRPr="00725EA2">
        <w:rPr>
          <w:sz w:val="26"/>
          <w:lang w:val="pt-BR"/>
        </w:rPr>
        <w:t>. C</w:t>
      </w:r>
      <w:r w:rsidRPr="00725EA2">
        <w:rPr>
          <w:sz w:val="26"/>
          <w:vertAlign w:val="subscript"/>
          <w:lang w:val="pt-BR"/>
        </w:rPr>
        <w:t>n</w:t>
      </w:r>
      <w:r w:rsidRPr="00725EA2">
        <w:rPr>
          <w:sz w:val="26"/>
          <w:lang w:val="pt-BR"/>
        </w:rPr>
        <w:t>H</w:t>
      </w:r>
      <w:r w:rsidRPr="00725EA2">
        <w:rPr>
          <w:sz w:val="26"/>
          <w:vertAlign w:val="subscript"/>
          <w:lang w:val="pt-BR"/>
        </w:rPr>
        <w:t>2n</w:t>
      </w:r>
      <w:r w:rsidRPr="00725EA2">
        <w:rPr>
          <w:sz w:val="26"/>
          <w:lang w:val="pt-BR"/>
        </w:rPr>
        <w:t xml:space="preserve"> + O</w:t>
      </w:r>
      <w:r w:rsidRPr="00725EA2">
        <w:rPr>
          <w:sz w:val="26"/>
          <w:vertAlign w:val="subscript"/>
          <w:lang w:val="pt-BR"/>
        </w:rPr>
        <w:t>2</w:t>
      </w:r>
      <w:r w:rsidRPr="00725EA2">
        <w:rPr>
          <w:sz w:val="26"/>
          <w:lang w:val="pt-BR"/>
        </w:rPr>
        <w:t xml:space="preserve">  </w:t>
      </w:r>
      <m:oMath>
        <m:r>
          <m:rPr>
            <m:sty m:val="p"/>
          </m:rPr>
          <w:rPr>
            <w:rFonts w:ascii="Cambria Math" w:hAnsi="Cambria Math"/>
            <w:sz w:val="26"/>
          </w:rPr>
          <m:t>--→</m:t>
        </m:r>
      </m:oMath>
      <w:r w:rsidRPr="00725EA2">
        <w:rPr>
          <w:sz w:val="26"/>
          <w:lang w:val="pt-BR"/>
        </w:rPr>
        <w:t xml:space="preserve"> CO</w:t>
      </w:r>
      <w:r w:rsidRPr="00725EA2">
        <w:rPr>
          <w:sz w:val="26"/>
          <w:vertAlign w:val="subscript"/>
          <w:lang w:val="pt-BR"/>
        </w:rPr>
        <w:t>2</w:t>
      </w:r>
      <w:r w:rsidRPr="00725EA2">
        <w:rPr>
          <w:sz w:val="26"/>
          <w:lang w:val="pt-BR"/>
        </w:rPr>
        <w:t xml:space="preserve"> + H</w:t>
      </w:r>
      <w:r w:rsidRPr="00725EA2">
        <w:rPr>
          <w:sz w:val="26"/>
          <w:vertAlign w:val="subscript"/>
          <w:lang w:val="pt-BR"/>
        </w:rPr>
        <w:t>2</w:t>
      </w:r>
      <w:r w:rsidRPr="00725EA2">
        <w:rPr>
          <w:sz w:val="26"/>
          <w:lang w:val="pt-BR"/>
        </w:rPr>
        <w:t>O</w:t>
      </w:r>
    </w:p>
    <w:p w:rsidR="006A7EDB" w:rsidRPr="00382C22" w:rsidRDefault="006A7EDB" w:rsidP="00A66B10">
      <w:pPr>
        <w:rPr>
          <w:b/>
          <w:u w:val="single"/>
          <w:lang w:val="pl-PL"/>
        </w:rPr>
      </w:pPr>
      <w:r>
        <w:rPr>
          <w:b/>
          <w:i/>
          <w:u w:val="single"/>
          <w:lang w:val="pl-PL"/>
        </w:rPr>
        <w:t>Câu 3:4.0.</w:t>
      </w:r>
      <w:r w:rsidRPr="00382C22">
        <w:rPr>
          <w:b/>
          <w:i/>
          <w:u w:val="single"/>
          <w:lang w:val="pl-PL"/>
        </w:rPr>
        <w:t>đ):</w:t>
      </w:r>
    </w:p>
    <w:p w:rsidR="006A7EDB" w:rsidRPr="00382C22" w:rsidRDefault="006A7EDB" w:rsidP="00F10DA8">
      <w:pPr>
        <w:ind w:left="720"/>
        <w:rPr>
          <w:lang w:val="pl-PL"/>
        </w:rPr>
      </w:pPr>
      <w:r w:rsidRPr="00382C22">
        <w:rPr>
          <w:lang w:val="pl-PL"/>
        </w:rPr>
        <w:t xml:space="preserve">Cho 22,4 g sắt vào một dung dịch chứa 18,25 g axit clohiđric  tạo  thành sắt (II) clorua  và khí hiđro </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w:t>
      </w:r>
      <w:r>
        <w:rPr>
          <w:lang w:val="pl-PL"/>
        </w:rPr>
        <w:t xml:space="preserve">  </w:t>
      </w:r>
      <w:r w:rsidRPr="00382C22">
        <w:rPr>
          <w:lang w:val="pl-PL"/>
        </w:rPr>
        <w:t>a.Lập phương trình hoá học của phản  ứng trên?</w:t>
      </w:r>
    </w:p>
    <w:p w:rsidR="006A7EDB" w:rsidRPr="00382C22" w:rsidRDefault="006A7EDB" w:rsidP="00A66B10">
      <w:pPr>
        <w:rPr>
          <w:lang w:val="pl-PL"/>
        </w:rPr>
      </w:pPr>
      <w:r w:rsidRPr="00382C22">
        <w:rPr>
          <w:lang w:val="pl-PL"/>
        </w:rPr>
        <w:lastRenderedPageBreak/>
        <w:t xml:space="preserve">       </w:t>
      </w:r>
      <w:r>
        <w:rPr>
          <w:lang w:val="pl-PL"/>
        </w:rPr>
        <w:t xml:space="preserve">   </w:t>
      </w:r>
      <w:r w:rsidRPr="00382C22">
        <w:rPr>
          <w:lang w:val="pl-PL"/>
        </w:rPr>
        <w:t>b.Chất nào còn dư sau phản ứng và có khối lượng là bao nhiêu?</w:t>
      </w:r>
    </w:p>
    <w:p w:rsidR="006A7EDB" w:rsidRPr="00382C22" w:rsidRDefault="006A7EDB" w:rsidP="00A66B10">
      <w:pPr>
        <w:rPr>
          <w:lang w:val="pl-PL"/>
        </w:rPr>
      </w:pPr>
      <w:r w:rsidRPr="00382C22">
        <w:rPr>
          <w:lang w:val="pl-PL"/>
        </w:rPr>
        <w:t xml:space="preserve">      </w:t>
      </w:r>
      <w:r>
        <w:rPr>
          <w:lang w:val="pl-PL"/>
        </w:rPr>
        <w:t xml:space="preserve">   </w:t>
      </w:r>
      <w:r w:rsidRPr="00382C22">
        <w:rPr>
          <w:lang w:val="pl-PL"/>
        </w:rPr>
        <w:t xml:space="preserve"> c.Tính thể tích của khí hiđro thu được ( đktc)  </w:t>
      </w:r>
    </w:p>
    <w:p w:rsidR="006A7EDB" w:rsidRPr="00382C22" w:rsidRDefault="006A7EDB" w:rsidP="00A66B10">
      <w:pPr>
        <w:rPr>
          <w:b/>
          <w:u w:val="single"/>
          <w:lang w:val="pl-PL"/>
        </w:rPr>
      </w:pPr>
      <w:r>
        <w:rPr>
          <w:b/>
          <w:i/>
          <w:u w:val="single"/>
          <w:lang w:val="pl-PL"/>
        </w:rPr>
        <w:t>Câu 4:(3.</w:t>
      </w:r>
      <w:r w:rsidRPr="00382C22">
        <w:rPr>
          <w:b/>
          <w:i/>
          <w:u w:val="single"/>
          <w:lang w:val="pl-PL"/>
        </w:rPr>
        <w:t>5đ):</w:t>
      </w:r>
    </w:p>
    <w:p w:rsidR="006A7EDB" w:rsidRDefault="006A7EDB" w:rsidP="00F10DA8">
      <w:pPr>
        <w:spacing w:before="60" w:after="60"/>
        <w:ind w:left="570"/>
        <w:rPr>
          <w:sz w:val="26"/>
          <w:szCs w:val="26"/>
        </w:rPr>
      </w:pPr>
      <w:r>
        <w:rPr>
          <w:sz w:val="26"/>
          <w:szCs w:val="26"/>
        </w:rPr>
        <w:t xml:space="preserve"> . </w:t>
      </w:r>
      <w:r w:rsidRPr="00B62063">
        <w:rPr>
          <w:sz w:val="26"/>
          <w:szCs w:val="26"/>
        </w:rPr>
        <w:t>Đốt cháy hoàn toàn một hợp chất X, cần dùng hết 10,08 lít O</w:t>
      </w:r>
      <w:r w:rsidRPr="00B62063">
        <w:rPr>
          <w:sz w:val="26"/>
          <w:szCs w:val="26"/>
          <w:vertAlign w:val="subscript"/>
        </w:rPr>
        <w:t xml:space="preserve">2 </w:t>
      </w:r>
      <w:r w:rsidRPr="00B62063">
        <w:rPr>
          <w:sz w:val="26"/>
          <w:szCs w:val="26"/>
          <w:vertAlign w:val="subscript"/>
        </w:rPr>
        <w:softHyphen/>
      </w:r>
      <w:r w:rsidRPr="00B62063">
        <w:rPr>
          <w:sz w:val="26"/>
          <w:szCs w:val="26"/>
        </w:rPr>
        <w:t xml:space="preserve">(ĐKTC). Sau khi kết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thúc phản phản ứng, chỉ thu được 13,2 gam khí CO</w:t>
      </w:r>
      <w:r w:rsidRPr="00B62063">
        <w:rPr>
          <w:sz w:val="26"/>
          <w:szCs w:val="26"/>
          <w:vertAlign w:val="subscript"/>
        </w:rPr>
        <w:t>2</w:t>
      </w:r>
      <w:r w:rsidRPr="00B62063">
        <w:rPr>
          <w:sz w:val="26"/>
          <w:szCs w:val="26"/>
        </w:rPr>
        <w:t xml:space="preserve"> và 7,2 gam nước.</w:t>
      </w:r>
    </w:p>
    <w:p w:rsidR="006A7EDB" w:rsidRDefault="006A7EDB" w:rsidP="00F10DA8">
      <w:pPr>
        <w:spacing w:before="60" w:after="60"/>
        <w:ind w:left="570"/>
        <w:rPr>
          <w:sz w:val="26"/>
          <w:szCs w:val="26"/>
        </w:rPr>
      </w:pPr>
      <w:r>
        <w:rPr>
          <w:sz w:val="26"/>
          <w:szCs w:val="26"/>
        </w:rPr>
        <w:t xml:space="preserve">  a. </w:t>
      </w:r>
      <w:r w:rsidRPr="00B62063">
        <w:rPr>
          <w:sz w:val="26"/>
          <w:szCs w:val="26"/>
        </w:rPr>
        <w:t xml:space="preserve">Tìm công thức hoá học của X (Biết công thức dạng đơn giản chính là công thức hoá </w:t>
      </w:r>
      <w:r>
        <w:rPr>
          <w:sz w:val="26"/>
          <w:szCs w:val="26"/>
        </w:rPr>
        <w:t xml:space="preserve">   </w:t>
      </w:r>
    </w:p>
    <w:p w:rsidR="006A7EDB" w:rsidRPr="00B62063" w:rsidRDefault="006A7EDB" w:rsidP="00F10DA8">
      <w:pPr>
        <w:spacing w:before="60" w:after="60"/>
        <w:ind w:left="570"/>
        <w:rPr>
          <w:sz w:val="26"/>
          <w:szCs w:val="26"/>
        </w:rPr>
      </w:pPr>
      <w:r>
        <w:rPr>
          <w:sz w:val="26"/>
          <w:szCs w:val="26"/>
        </w:rPr>
        <w:t xml:space="preserve">  </w:t>
      </w:r>
      <w:r w:rsidRPr="00B62063">
        <w:rPr>
          <w:sz w:val="26"/>
          <w:szCs w:val="26"/>
        </w:rPr>
        <w:t>học của X)</w:t>
      </w:r>
    </w:p>
    <w:p w:rsidR="006A7EDB" w:rsidRDefault="006A7EDB" w:rsidP="00236846">
      <w:pPr>
        <w:spacing w:before="60" w:after="60"/>
        <w:jc w:val="both"/>
        <w:rPr>
          <w:sz w:val="26"/>
          <w:szCs w:val="26"/>
        </w:rPr>
      </w:pPr>
      <w:r>
        <w:rPr>
          <w:sz w:val="26"/>
          <w:szCs w:val="26"/>
        </w:rPr>
        <w:t xml:space="preserve">           b.  </w:t>
      </w:r>
      <w:r w:rsidRPr="00B62063">
        <w:rPr>
          <w:sz w:val="26"/>
          <w:szCs w:val="26"/>
        </w:rPr>
        <w:t>Viết phương trình hoá học đốt cháy X ở trên ?</w:t>
      </w:r>
    </w:p>
    <w:p w:rsidR="006A7EDB" w:rsidRPr="00382C22" w:rsidRDefault="006A7EDB" w:rsidP="00A66B10">
      <w:pPr>
        <w:rPr>
          <w:b/>
          <w:u w:val="single"/>
          <w:lang w:val="pl-PL"/>
        </w:rPr>
      </w:pPr>
      <w:r>
        <w:rPr>
          <w:b/>
          <w:i/>
          <w:u w:val="single"/>
          <w:lang w:val="pl-PL"/>
        </w:rPr>
        <w:t>Câu 5:(</w:t>
      </w:r>
      <w:r w:rsidRPr="00382C22">
        <w:rPr>
          <w:b/>
          <w:i/>
          <w:u w:val="single"/>
          <w:lang w:val="pl-PL"/>
        </w:rPr>
        <w:t>5</w:t>
      </w:r>
      <w:r>
        <w:rPr>
          <w:b/>
          <w:i/>
          <w:u w:val="single"/>
          <w:lang w:val="pl-PL"/>
        </w:rPr>
        <w:t>.0</w:t>
      </w:r>
      <w:r w:rsidRPr="00382C22">
        <w:rPr>
          <w:b/>
          <w:i/>
          <w:u w:val="single"/>
          <w:lang w:val="pl-PL"/>
        </w:rPr>
        <w:t>đ):</w:t>
      </w:r>
    </w:p>
    <w:p w:rsidR="006A7EDB" w:rsidRPr="00F10DA8" w:rsidRDefault="006A7EDB" w:rsidP="00F10DA8">
      <w:pPr>
        <w:rPr>
          <w:sz w:val="26"/>
          <w:lang w:val="pl-PL"/>
        </w:rPr>
      </w:pPr>
      <w:r w:rsidRPr="00F10DA8">
        <w:rPr>
          <w:sz w:val="26"/>
          <w:lang w:val="pl-PL"/>
        </w:rPr>
        <w:t xml:space="preserve">         </w:t>
      </w:r>
      <w:r>
        <w:rPr>
          <w:sz w:val="26"/>
          <w:lang w:val="pl-PL"/>
        </w:rPr>
        <w:t xml:space="preserve"> </w:t>
      </w:r>
      <w:r w:rsidRPr="00F10DA8">
        <w:rPr>
          <w:sz w:val="26"/>
          <w:lang w:val="pl-PL"/>
        </w:rPr>
        <w:t xml:space="preserve">Đốt cháy hoàn toàn 23,80 gam hỗn hợp 2 kim loại A, B (A hóa trị II, B hóa trị III) cần </w:t>
      </w:r>
    </w:p>
    <w:p w:rsidR="006A7EDB" w:rsidRDefault="006A7EDB" w:rsidP="00F10DA8">
      <w:pPr>
        <w:rPr>
          <w:sz w:val="26"/>
          <w:lang w:val="pl-PL"/>
        </w:rPr>
      </w:pPr>
      <w:r>
        <w:rPr>
          <w:sz w:val="26"/>
          <w:lang w:val="pl-PL"/>
        </w:rPr>
        <w:t xml:space="preserve">          </w:t>
      </w:r>
      <w:r w:rsidRPr="00F10DA8">
        <w:rPr>
          <w:sz w:val="26"/>
          <w:lang w:val="pl-PL"/>
        </w:rPr>
        <w:t>dùng vừa đủ 8,96 lít O</w:t>
      </w:r>
      <w:r w:rsidRPr="00F10DA8">
        <w:rPr>
          <w:sz w:val="26"/>
          <w:vertAlign w:val="subscript"/>
          <w:lang w:val="pl-PL"/>
        </w:rPr>
        <w:t>2</w:t>
      </w:r>
      <w:r w:rsidRPr="00F10DA8">
        <w:rPr>
          <w:sz w:val="26"/>
          <w:lang w:val="pl-PL"/>
        </w:rPr>
        <w:t xml:space="preserve"> (đktc), thu được hỗn hợp Y gồm 2 oxit của 2 kim loại A và B. </w:t>
      </w:r>
    </w:p>
    <w:p w:rsidR="006A7EDB" w:rsidRDefault="006A7EDB" w:rsidP="00F10DA8">
      <w:pPr>
        <w:rPr>
          <w:sz w:val="26"/>
          <w:lang w:val="pl-PL"/>
        </w:rPr>
      </w:pPr>
      <w:r>
        <w:rPr>
          <w:sz w:val="26"/>
          <w:lang w:val="pl-PL"/>
        </w:rPr>
        <w:t xml:space="preserve">          </w:t>
      </w:r>
      <w:r w:rsidRPr="00F10DA8">
        <w:rPr>
          <w:sz w:val="26"/>
          <w:lang w:val="pl-PL"/>
        </w:rPr>
        <w:t>Dẫn luồng khí H</w:t>
      </w:r>
      <w:r w:rsidRPr="00F10DA8">
        <w:rPr>
          <w:sz w:val="26"/>
          <w:vertAlign w:val="subscript"/>
          <w:lang w:val="pl-PL"/>
        </w:rPr>
        <w:t>2</w:t>
      </w:r>
      <w:r w:rsidRPr="00F10DA8">
        <w:rPr>
          <w:sz w:val="26"/>
          <w:lang w:val="pl-PL"/>
        </w:rPr>
        <w:t xml:space="preserve"> dư đi qua hỗn hợp Y nung nóng đến khi phản ứng xẩy ra hoàn toàn thì </w:t>
      </w:r>
    </w:p>
    <w:p w:rsidR="006A7EDB" w:rsidRPr="00F10DA8" w:rsidRDefault="006A7EDB" w:rsidP="00F10DA8">
      <w:pPr>
        <w:rPr>
          <w:sz w:val="26"/>
          <w:lang w:val="pl-PL"/>
        </w:rPr>
      </w:pPr>
      <w:r>
        <w:rPr>
          <w:sz w:val="26"/>
          <w:lang w:val="pl-PL"/>
        </w:rPr>
        <w:t xml:space="preserve">          </w:t>
      </w:r>
      <w:r w:rsidRPr="00F10DA8">
        <w:rPr>
          <w:sz w:val="26"/>
          <w:lang w:val="pl-PL"/>
        </w:rPr>
        <w:t>thu được 33,40 gam chất rắn. Cho biết H</w:t>
      </w:r>
      <w:r w:rsidRPr="00F10DA8">
        <w:rPr>
          <w:sz w:val="26"/>
          <w:vertAlign w:val="subscript"/>
          <w:lang w:val="pl-PL"/>
        </w:rPr>
        <w:t>2</w:t>
      </w:r>
      <w:r w:rsidRPr="00F10DA8">
        <w:rPr>
          <w:sz w:val="26"/>
          <w:lang w:val="pl-PL"/>
        </w:rPr>
        <w:t xml:space="preserve"> chỉ khử được một trong hai oxit của hỗn hợp  </w:t>
      </w:r>
    </w:p>
    <w:p w:rsidR="006A7EDB" w:rsidRPr="00F10DA8" w:rsidRDefault="006A7EDB" w:rsidP="00F10DA8">
      <w:pPr>
        <w:rPr>
          <w:sz w:val="26"/>
          <w:lang w:val="pt-BR"/>
        </w:rPr>
      </w:pPr>
      <w:r>
        <w:rPr>
          <w:sz w:val="26"/>
          <w:lang w:val="pl-PL"/>
        </w:rPr>
        <w:t xml:space="preserve">          </w:t>
      </w:r>
      <w:r w:rsidRPr="00F10DA8">
        <w:rPr>
          <w:sz w:val="26"/>
          <w:lang w:val="pt-BR"/>
        </w:rPr>
        <w:t>Y. Xác định tên 2 kim loại A, B ?</w:t>
      </w:r>
    </w:p>
    <w:p w:rsidR="006A7EDB" w:rsidRPr="00F10DA8" w:rsidRDefault="006A7EDB" w:rsidP="00F10DA8">
      <w:pPr>
        <w:jc w:val="center"/>
        <w:rPr>
          <w:sz w:val="26"/>
          <w:lang w:val="pt-BR"/>
        </w:rPr>
      </w:pPr>
    </w:p>
    <w:p w:rsidR="006A7EDB" w:rsidRDefault="006A7EDB" w:rsidP="00A66B10">
      <w:pPr>
        <w:rPr>
          <w:b/>
          <w:sz w:val="26"/>
          <w:lang w:val="pt-BR"/>
        </w:rPr>
      </w:pPr>
      <w:r>
        <w:rPr>
          <w:b/>
          <w:sz w:val="26"/>
          <w:lang w:val="pt-BR"/>
        </w:rPr>
        <w:t xml:space="preserve">            </w:t>
      </w:r>
      <w:r w:rsidRPr="00725EA2">
        <w:rPr>
          <w:b/>
          <w:sz w:val="26"/>
          <w:lang w:val="pt-BR"/>
        </w:rPr>
        <w:t xml:space="preserve">Cho: H = 1; Fe = 56; O = 16; C = 12; Mg = 24; </w:t>
      </w:r>
    </w:p>
    <w:p w:rsidR="006A7EDB" w:rsidRPr="00F10DA8" w:rsidRDefault="006A7EDB" w:rsidP="00A66B10">
      <w:pPr>
        <w:rPr>
          <w:b/>
          <w:sz w:val="26"/>
          <w:lang w:val="nl-NL"/>
        </w:rPr>
      </w:pPr>
      <w:r w:rsidRPr="00F10DA8">
        <w:rPr>
          <w:b/>
          <w:sz w:val="26"/>
          <w:lang w:val="nl-NL"/>
        </w:rPr>
        <w:t xml:space="preserve">                    Al = 27; Zn = 65; Fe = 56;  Pb = 207; Cu = 64</w:t>
      </w:r>
    </w:p>
    <w:p w:rsidR="006A7EDB" w:rsidRPr="00F10DA8" w:rsidRDefault="006A7EDB" w:rsidP="00B62063">
      <w:pPr>
        <w:spacing w:before="60" w:after="60"/>
        <w:rPr>
          <w:lang w:val="nl-NL"/>
        </w:rPr>
      </w:pPr>
    </w:p>
    <w:p w:rsidR="006A7EDB" w:rsidRPr="00F10DA8" w:rsidRDefault="006A7EDB" w:rsidP="00C20F89">
      <w:pPr>
        <w:rPr>
          <w:lang w:val="nl-NL"/>
        </w:rPr>
      </w:pPr>
    </w:p>
    <w:p w:rsidR="006A7EDB" w:rsidRPr="00F10DA8" w:rsidRDefault="006A7EDB" w:rsidP="00C20F89">
      <w:pPr>
        <w:rPr>
          <w:lang w:val="nl-NL"/>
        </w:rPr>
      </w:pPr>
    </w:p>
    <w:p w:rsidR="006A7EDB" w:rsidRPr="00F10DA8" w:rsidRDefault="006A7EDB" w:rsidP="00C20F89">
      <w:pPr>
        <w:rPr>
          <w:b/>
          <w:i/>
          <w:lang w:val="nl-NL"/>
        </w:rPr>
      </w:pPr>
    </w:p>
    <w:p w:rsidR="006A7EDB" w:rsidRPr="00F10DA8" w:rsidRDefault="006A7EDB" w:rsidP="00F10DA8">
      <w:pPr>
        <w:jc w:val="center"/>
        <w:rPr>
          <w:b/>
          <w:i/>
          <w:lang w:val="nl-NL"/>
        </w:rPr>
      </w:pPr>
      <w:r w:rsidRPr="00F10DA8">
        <w:rPr>
          <w:b/>
          <w:i/>
          <w:lang w:val="nl-NL"/>
        </w:rPr>
        <w:t>.............Hết.............</w:t>
      </w:r>
    </w:p>
    <w:p w:rsidR="006A7EDB" w:rsidRPr="00F10DA8" w:rsidRDefault="006A7EDB" w:rsidP="00C20F89">
      <w:pPr>
        <w:rPr>
          <w:b/>
          <w:i/>
          <w:lang w:val="nl-NL"/>
        </w:rPr>
      </w:pPr>
    </w:p>
    <w:p w:rsidR="006A7EDB" w:rsidRPr="00F10DA8" w:rsidRDefault="006A7EDB" w:rsidP="00C20F89">
      <w:pPr>
        <w:rPr>
          <w:b/>
          <w:i/>
          <w:lang w:val="nl-NL"/>
        </w:rPr>
      </w:pPr>
    </w:p>
    <w:p w:rsidR="006A7EDB" w:rsidRPr="00F10DA8" w:rsidRDefault="006A7EDB" w:rsidP="00C20F89">
      <w:pPr>
        <w:rPr>
          <w:b/>
          <w:i/>
          <w:lang w:val="nl-NL"/>
        </w:rPr>
      </w:pPr>
      <w:r w:rsidRPr="00F10DA8">
        <w:rPr>
          <w:b/>
          <w:i/>
          <w:lang w:val="nl-NL"/>
        </w:rPr>
        <w:t>Họ và tên...................................................................SBD...........................................</w:t>
      </w: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p w:rsidR="006A7EDB" w:rsidRPr="00793D3B" w:rsidRDefault="006A7EDB" w:rsidP="00C20F89">
      <w:pPr>
        <w:rPr>
          <w:lang w:val="pt-BR"/>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8894"/>
        <w:gridCol w:w="1080"/>
      </w:tblGrid>
      <w:tr w:rsidR="006A7EDB" w:rsidRPr="001140DB" w:rsidTr="001140DB">
        <w:tc>
          <w:tcPr>
            <w:tcW w:w="946" w:type="dxa"/>
            <w:shd w:val="clear" w:color="auto" w:fill="auto"/>
          </w:tcPr>
          <w:p w:rsidR="006A7EDB" w:rsidRPr="001140DB" w:rsidRDefault="006A7EDB" w:rsidP="001140DB">
            <w:pPr>
              <w:jc w:val="center"/>
              <w:rPr>
                <w:b/>
                <w:sz w:val="24"/>
                <w:szCs w:val="24"/>
              </w:rPr>
            </w:pPr>
            <w:r w:rsidRPr="001140DB">
              <w:rPr>
                <w:b/>
                <w:sz w:val="24"/>
                <w:szCs w:val="24"/>
              </w:rPr>
              <w:t>Câu</w:t>
            </w:r>
          </w:p>
        </w:tc>
        <w:tc>
          <w:tcPr>
            <w:tcW w:w="8894" w:type="dxa"/>
            <w:shd w:val="clear" w:color="auto" w:fill="auto"/>
          </w:tcPr>
          <w:p w:rsidR="006A7EDB" w:rsidRPr="001140DB" w:rsidRDefault="006A7EDB" w:rsidP="001140DB">
            <w:pPr>
              <w:jc w:val="center"/>
              <w:rPr>
                <w:b/>
                <w:sz w:val="24"/>
                <w:szCs w:val="24"/>
              </w:rPr>
            </w:pPr>
            <w:r w:rsidRPr="001140DB">
              <w:rPr>
                <w:b/>
                <w:sz w:val="24"/>
                <w:szCs w:val="24"/>
              </w:rPr>
              <w:t>Nội dung</w:t>
            </w:r>
          </w:p>
        </w:tc>
        <w:tc>
          <w:tcPr>
            <w:tcW w:w="1080" w:type="dxa"/>
            <w:shd w:val="clear" w:color="auto" w:fill="auto"/>
          </w:tcPr>
          <w:p w:rsidR="006A7EDB" w:rsidRPr="001140DB" w:rsidRDefault="006A7EDB" w:rsidP="001140DB">
            <w:pPr>
              <w:jc w:val="center"/>
              <w:rPr>
                <w:b/>
                <w:sz w:val="24"/>
                <w:szCs w:val="24"/>
              </w:rPr>
            </w:pPr>
            <w:r w:rsidRPr="001140DB">
              <w:rPr>
                <w:b/>
                <w:sz w:val="24"/>
                <w:szCs w:val="24"/>
              </w:rPr>
              <w:t>Điểm</w:t>
            </w:r>
          </w:p>
        </w:tc>
      </w:tr>
      <w:tr w:rsidR="006A7EDB" w:rsidRPr="001140DB" w:rsidTr="001140DB">
        <w:tc>
          <w:tcPr>
            <w:tcW w:w="946" w:type="dxa"/>
            <w:shd w:val="clear" w:color="auto" w:fill="auto"/>
            <w:vAlign w:val="center"/>
          </w:tcPr>
          <w:p w:rsidR="006A7EDB" w:rsidRPr="001140DB" w:rsidRDefault="006A7EDB" w:rsidP="001140DB">
            <w:pPr>
              <w:jc w:val="center"/>
              <w:rPr>
                <w:sz w:val="40"/>
                <w:szCs w:val="40"/>
              </w:rPr>
            </w:pPr>
            <w:r w:rsidRPr="001140DB">
              <w:rPr>
                <w:sz w:val="40"/>
                <w:szCs w:val="40"/>
              </w:rPr>
              <w:t>1</w:t>
            </w:r>
          </w:p>
        </w:tc>
        <w:tc>
          <w:tcPr>
            <w:tcW w:w="8894" w:type="dxa"/>
            <w:shd w:val="clear" w:color="auto" w:fill="auto"/>
          </w:tcPr>
          <w:p w:rsidR="006A7EDB" w:rsidRPr="001140DB" w:rsidRDefault="006A7EDB" w:rsidP="004D05D7">
            <w:pPr>
              <w:rPr>
                <w:sz w:val="24"/>
                <w:szCs w:val="24"/>
                <w:lang w:val="pt-BR"/>
              </w:rPr>
            </w:pPr>
            <w:r w:rsidRPr="001140DB">
              <w:rPr>
                <w:sz w:val="24"/>
                <w:szCs w:val="24"/>
                <w:lang w:val="pt-BR"/>
              </w:rPr>
              <w:t xml:space="preserve">1.   </w:t>
            </w:r>
            <w:r w:rsidRPr="001140DB">
              <w:rPr>
                <w:spacing w:val="-1"/>
                <w:position w:val="-12"/>
                <w:sz w:val="24"/>
                <w:szCs w:val="24"/>
              </w:rPr>
              <w:object w:dxaOrig="2640" w:dyaOrig="460">
                <v:shape id="_x0000_i1926" type="#_x0000_t75" style="width:132pt;height:18.9pt" o:ole="">
                  <v:imagedata r:id="rId820" o:title=""/>
                </v:shape>
                <o:OLEObject Type="Embed" ProgID="Equation.DSMT4" ShapeID="_x0000_i1926" DrawAspect="Content" ObjectID="_1691820512" r:id="rId880"/>
              </w:object>
            </w:r>
            <w:r w:rsidRPr="001140DB">
              <w:rPr>
                <w:sz w:val="24"/>
                <w:szCs w:val="24"/>
                <w:lang w:val="pt-BR"/>
              </w:rPr>
              <w:t xml:space="preserve">                     2.   </w:t>
            </w:r>
            <w:r w:rsidRPr="001140DB">
              <w:rPr>
                <w:spacing w:val="-1"/>
                <w:position w:val="-12"/>
                <w:sz w:val="24"/>
                <w:szCs w:val="24"/>
              </w:rPr>
              <w:object w:dxaOrig="3600" w:dyaOrig="460">
                <v:shape id="_x0000_i1927" type="#_x0000_t75" style="width:180pt;height:18.15pt" o:ole="">
                  <v:imagedata r:id="rId822" o:title=""/>
                </v:shape>
                <o:OLEObject Type="Embed" ProgID="Equation.DSMT4" ShapeID="_x0000_i1927" DrawAspect="Content" ObjectID="_1691820513" r:id="rId881"/>
              </w:object>
            </w:r>
          </w:p>
          <w:p w:rsidR="006A7EDB" w:rsidRPr="001140DB" w:rsidRDefault="006A7EDB" w:rsidP="004D05D7">
            <w:pPr>
              <w:rPr>
                <w:sz w:val="24"/>
                <w:szCs w:val="24"/>
                <w:lang w:val="pt-BR"/>
              </w:rPr>
            </w:pPr>
            <w:r w:rsidRPr="001140DB">
              <w:rPr>
                <w:sz w:val="24"/>
                <w:szCs w:val="24"/>
                <w:lang w:val="pt-BR"/>
              </w:rPr>
              <w:t xml:space="preserve">3.   </w:t>
            </w:r>
            <w:r w:rsidRPr="001140DB">
              <w:rPr>
                <w:spacing w:val="-1"/>
                <w:position w:val="-12"/>
                <w:sz w:val="24"/>
                <w:szCs w:val="24"/>
              </w:rPr>
              <w:object w:dxaOrig="2999" w:dyaOrig="420">
                <v:shape id="_x0000_i1928" type="#_x0000_t75" style="width:149.95pt;height:17.1pt" o:ole="">
                  <v:imagedata r:id="rId824" o:title=""/>
                </v:shape>
                <o:OLEObject Type="Embed" ProgID="Equation.DSMT4" ShapeID="_x0000_i1928" DrawAspect="Content" ObjectID="_1691820514" r:id="rId882"/>
              </w:object>
            </w:r>
            <w:r w:rsidRPr="001140DB">
              <w:rPr>
                <w:sz w:val="24"/>
                <w:szCs w:val="24"/>
                <w:lang w:val="pt-BR"/>
              </w:rPr>
              <w:t xml:space="preserve">               4.   </w:t>
            </w:r>
            <w:r w:rsidRPr="001140DB">
              <w:rPr>
                <w:spacing w:val="-1"/>
                <w:position w:val="-12"/>
                <w:sz w:val="24"/>
                <w:szCs w:val="24"/>
              </w:rPr>
              <w:object w:dxaOrig="1980" w:dyaOrig="460">
                <v:shape id="_x0000_i1929" type="#_x0000_t75" style="width:99pt;height:17.85pt" o:ole="">
                  <v:imagedata r:id="rId826" o:title=""/>
                </v:shape>
                <o:OLEObject Type="Embed" ProgID="Equation.DSMT4" ShapeID="_x0000_i1929" DrawAspect="Content" ObjectID="_1691820515" r:id="rId883"/>
              </w:object>
            </w:r>
          </w:p>
          <w:p w:rsidR="006A7EDB" w:rsidRPr="001140DB" w:rsidRDefault="006A7EDB" w:rsidP="004D05D7">
            <w:pPr>
              <w:rPr>
                <w:sz w:val="24"/>
                <w:szCs w:val="24"/>
                <w:lang w:val="pt-BR"/>
              </w:rPr>
            </w:pPr>
            <w:r w:rsidRPr="001140DB">
              <w:rPr>
                <w:sz w:val="24"/>
                <w:szCs w:val="24"/>
                <w:lang w:val="pt-BR"/>
              </w:rPr>
              <w:t xml:space="preserve">5.   </w:t>
            </w:r>
            <w:r w:rsidRPr="001140DB">
              <w:rPr>
                <w:spacing w:val="-1"/>
                <w:position w:val="-12"/>
                <w:sz w:val="24"/>
                <w:szCs w:val="24"/>
              </w:rPr>
              <w:object w:dxaOrig="2700" w:dyaOrig="460">
                <v:shape id="_x0000_i1930" type="#_x0000_t75" style="width:135pt;height:20.85pt" o:ole="">
                  <v:imagedata r:id="rId828" o:title=""/>
                </v:shape>
                <o:OLEObject Type="Embed" ProgID="Equation.DSMT4" ShapeID="_x0000_i1930" DrawAspect="Content" ObjectID="_1691820516" r:id="rId884"/>
              </w:object>
            </w:r>
            <w:r w:rsidRPr="001140DB">
              <w:rPr>
                <w:spacing w:val="-1"/>
                <w:sz w:val="24"/>
                <w:szCs w:val="24"/>
                <w:lang w:val="pt-BR"/>
              </w:rPr>
              <w:t xml:space="preserve">                    </w:t>
            </w:r>
            <w:r w:rsidRPr="001140DB">
              <w:rPr>
                <w:sz w:val="24"/>
                <w:szCs w:val="24"/>
                <w:lang w:val="pt-BR"/>
              </w:rPr>
              <w:t>6.   SO</w:t>
            </w:r>
            <w:r w:rsidRPr="001140DB">
              <w:rPr>
                <w:sz w:val="24"/>
                <w:szCs w:val="24"/>
                <w:vertAlign w:val="subscript"/>
                <w:lang w:val="pt-BR"/>
              </w:rPr>
              <w:t>3</w:t>
            </w:r>
            <w:r w:rsidRPr="001140DB">
              <w:rPr>
                <w:sz w:val="24"/>
                <w:szCs w:val="24"/>
                <w:lang w:val="pt-BR"/>
              </w:rPr>
              <w:t xml:space="preserve"> + H</w:t>
            </w:r>
            <w:r w:rsidRPr="001140DB">
              <w:rPr>
                <w:sz w:val="24"/>
                <w:szCs w:val="24"/>
                <w:vertAlign w:val="subscript"/>
                <w:lang w:val="pt-BR"/>
              </w:rPr>
              <w:t>2</w:t>
            </w:r>
            <w:r w:rsidRPr="001140DB">
              <w:rPr>
                <w:sz w:val="24"/>
                <w:szCs w:val="24"/>
                <w:lang w:val="pt-BR"/>
              </w:rPr>
              <w:t xml:space="preserve">O </w:t>
            </w:r>
            <w:r w:rsidRPr="001140DB">
              <w:rPr>
                <w:sz w:val="24"/>
                <w:szCs w:val="24"/>
              </w:rPr>
              <w:sym w:font="Symbol" w:char="00AE"/>
            </w:r>
            <w:r w:rsidRPr="001140DB">
              <w:rPr>
                <w:sz w:val="24"/>
                <w:szCs w:val="24"/>
                <w:lang w:val="pt-BR"/>
              </w:rPr>
              <w:t xml:space="preserve"> H</w:t>
            </w:r>
            <w:r w:rsidRPr="001140DB">
              <w:rPr>
                <w:sz w:val="24"/>
                <w:szCs w:val="24"/>
                <w:vertAlign w:val="subscript"/>
                <w:lang w:val="pt-BR"/>
              </w:rPr>
              <w:t>2</w:t>
            </w:r>
            <w:r w:rsidRPr="001140DB">
              <w:rPr>
                <w:sz w:val="24"/>
                <w:szCs w:val="24"/>
                <w:lang w:val="pt-BR"/>
              </w:rPr>
              <w:t>SO</w:t>
            </w:r>
            <w:r w:rsidRPr="001140DB">
              <w:rPr>
                <w:sz w:val="24"/>
                <w:szCs w:val="24"/>
                <w:vertAlign w:val="subscript"/>
                <w:lang w:val="pt-BR"/>
              </w:rPr>
              <w:t>4</w:t>
            </w:r>
          </w:p>
          <w:p w:rsidR="006A7EDB" w:rsidRPr="001140DB" w:rsidRDefault="006A7EDB" w:rsidP="004D05D7">
            <w:pPr>
              <w:rPr>
                <w:sz w:val="24"/>
                <w:szCs w:val="24"/>
                <w:lang w:val="pt-BR"/>
              </w:rPr>
            </w:pPr>
            <w:r w:rsidRPr="001140DB">
              <w:rPr>
                <w:sz w:val="24"/>
                <w:szCs w:val="24"/>
                <w:lang w:val="pt-BR"/>
              </w:rPr>
              <w:t>7.   Zn + H</w:t>
            </w:r>
            <w:r w:rsidRPr="001140DB">
              <w:rPr>
                <w:sz w:val="24"/>
                <w:szCs w:val="24"/>
                <w:vertAlign w:val="subscript"/>
                <w:lang w:val="pt-BR"/>
              </w:rPr>
              <w:t>2</w:t>
            </w:r>
            <w:r w:rsidRPr="001140DB">
              <w:rPr>
                <w:sz w:val="24"/>
                <w:szCs w:val="24"/>
                <w:lang w:val="pt-BR"/>
              </w:rPr>
              <w:t>SO</w:t>
            </w:r>
            <w:r w:rsidRPr="001140DB">
              <w:rPr>
                <w:sz w:val="24"/>
                <w:szCs w:val="24"/>
                <w:vertAlign w:val="subscript"/>
                <w:lang w:val="pt-BR"/>
              </w:rPr>
              <w:t>4</w:t>
            </w:r>
            <w:r w:rsidRPr="001140DB">
              <w:rPr>
                <w:sz w:val="24"/>
                <w:szCs w:val="24"/>
                <w:lang w:val="pt-BR"/>
              </w:rPr>
              <w:t xml:space="preserve"> </w:t>
            </w:r>
            <w:r w:rsidRPr="001140DB">
              <w:rPr>
                <w:sz w:val="24"/>
                <w:szCs w:val="24"/>
              </w:rPr>
              <w:sym w:font="Symbol" w:char="00AE"/>
            </w:r>
            <w:r w:rsidRPr="001140DB">
              <w:rPr>
                <w:sz w:val="24"/>
                <w:szCs w:val="24"/>
                <w:lang w:val="pt-BR"/>
              </w:rPr>
              <w:t xml:space="preserve"> ZnSO</w:t>
            </w:r>
            <w:r w:rsidRPr="001140DB">
              <w:rPr>
                <w:sz w:val="24"/>
                <w:szCs w:val="24"/>
                <w:vertAlign w:val="subscript"/>
                <w:lang w:val="pt-BR"/>
              </w:rPr>
              <w:t>4</w:t>
            </w:r>
            <w:r w:rsidRPr="001140DB">
              <w:rPr>
                <w:sz w:val="24"/>
                <w:szCs w:val="24"/>
                <w:lang w:val="pt-BR"/>
              </w:rPr>
              <w:t xml:space="preserve"> + H</w:t>
            </w:r>
            <w:r w:rsidRPr="001140DB">
              <w:rPr>
                <w:sz w:val="24"/>
                <w:szCs w:val="24"/>
                <w:vertAlign w:val="subscript"/>
                <w:lang w:val="pt-BR"/>
              </w:rPr>
              <w:t>2</w:t>
            </w:r>
            <w:r w:rsidRPr="001140DB">
              <w:rPr>
                <w:sz w:val="24"/>
                <w:szCs w:val="24"/>
              </w:rPr>
              <w:sym w:font="Symbol" w:char="00AD"/>
            </w:r>
            <w:r w:rsidRPr="001140DB">
              <w:rPr>
                <w:sz w:val="24"/>
                <w:szCs w:val="24"/>
                <w:lang w:val="pt-BR"/>
              </w:rPr>
              <w:t xml:space="preserve">       </w:t>
            </w:r>
          </w:p>
          <w:p w:rsidR="006A7EDB" w:rsidRPr="001140DB" w:rsidRDefault="006A7EDB" w:rsidP="004D05D7">
            <w:pPr>
              <w:rPr>
                <w:b/>
                <w:sz w:val="24"/>
                <w:szCs w:val="24"/>
                <w:lang w:val="pt-BR"/>
              </w:rPr>
            </w:pPr>
            <w:r w:rsidRPr="001140DB">
              <w:rPr>
                <w:sz w:val="24"/>
                <w:szCs w:val="24"/>
                <w:lang w:val="pt-BR"/>
              </w:rPr>
              <w:t xml:space="preserve">b. - Lấy lần lượt 4 chất rắn cho vào 4 ống nghiệm có đựng nước cất rồi lắc đều </w:t>
            </w:r>
          </w:p>
          <w:p w:rsidR="006A7EDB" w:rsidRPr="001140DB" w:rsidRDefault="006A7EDB" w:rsidP="004D05D7">
            <w:pPr>
              <w:rPr>
                <w:b/>
                <w:sz w:val="24"/>
                <w:szCs w:val="24"/>
                <w:lang w:val="pt-BR"/>
              </w:rPr>
            </w:pPr>
            <w:r w:rsidRPr="001140DB">
              <w:rPr>
                <w:sz w:val="24"/>
                <w:szCs w:val="24"/>
                <w:lang w:val="pt-BR"/>
              </w:rPr>
              <w:t xml:space="preserve">+ Nếu chất nào không tan trong nước  </w:t>
            </w:r>
            <w:r w:rsidRPr="001140DB">
              <w:rPr>
                <w:sz w:val="24"/>
                <w:szCs w:val="24"/>
              </w:rPr>
              <w:sym w:font="Symbol" w:char="00AE"/>
            </w:r>
            <w:r w:rsidRPr="001140DB">
              <w:rPr>
                <w:sz w:val="24"/>
                <w:szCs w:val="24"/>
                <w:lang w:val="pt-BR"/>
              </w:rPr>
              <w:t xml:space="preserve"> CaCO</w:t>
            </w:r>
            <w:r w:rsidRPr="001140DB">
              <w:rPr>
                <w:sz w:val="24"/>
                <w:szCs w:val="24"/>
                <w:vertAlign w:val="subscript"/>
                <w:lang w:val="pt-BR"/>
              </w:rPr>
              <w:t>3</w:t>
            </w:r>
          </w:p>
          <w:p w:rsidR="006A7EDB" w:rsidRPr="001140DB" w:rsidRDefault="006A7EDB" w:rsidP="004D05D7">
            <w:pPr>
              <w:rPr>
                <w:sz w:val="24"/>
                <w:szCs w:val="24"/>
                <w:lang w:val="pt-BR"/>
              </w:rPr>
            </w:pPr>
            <w:r w:rsidRPr="001140DB">
              <w:rPr>
                <w:sz w:val="24"/>
                <w:szCs w:val="24"/>
                <w:lang w:val="pt-BR"/>
              </w:rPr>
              <w:t>+  chất còn lại đều tan trong nước tạo thành dung dịch.</w:t>
            </w:r>
          </w:p>
          <w:p w:rsidR="006A7EDB" w:rsidRPr="001140DB" w:rsidRDefault="006A7EDB" w:rsidP="004D05D7">
            <w:pPr>
              <w:rPr>
                <w:sz w:val="24"/>
                <w:szCs w:val="24"/>
                <w:lang w:val="pt-BR"/>
              </w:rPr>
            </w:pPr>
            <w:r w:rsidRPr="001140DB">
              <w:rPr>
                <w:sz w:val="24"/>
                <w:szCs w:val="24"/>
                <w:lang w:val="pt-BR"/>
              </w:rPr>
              <w:t xml:space="preserve">- Dùng 4 mẩu giấy quỳ tím nhúng lần lượt vào 3 ống nghiệm </w:t>
            </w:r>
            <w:r w:rsidRPr="001140DB">
              <w:rPr>
                <w:sz w:val="24"/>
                <w:szCs w:val="24"/>
                <w:lang w:val="pt-BR"/>
              </w:rPr>
              <w:tab/>
            </w:r>
          </w:p>
          <w:p w:rsidR="006A7EDB" w:rsidRPr="001140DB" w:rsidRDefault="006A7EDB" w:rsidP="004D05D7">
            <w:pPr>
              <w:rPr>
                <w:sz w:val="24"/>
                <w:szCs w:val="24"/>
                <w:lang w:val="pt-BR"/>
              </w:rPr>
            </w:pPr>
            <w:r w:rsidRPr="001140DB">
              <w:rPr>
                <w:sz w:val="24"/>
                <w:szCs w:val="24"/>
                <w:lang w:val="pt-BR"/>
              </w:rPr>
              <w:t xml:space="preserve">+ Nếu ống nghiệm nào làm quỳ tím chuyển sang màu đỏ </w:t>
            </w:r>
            <w:r w:rsidRPr="001140DB">
              <w:rPr>
                <w:sz w:val="24"/>
                <w:szCs w:val="24"/>
              </w:rPr>
              <w:sym w:font="Symbol" w:char="00AE"/>
            </w:r>
            <w:r w:rsidRPr="001140DB">
              <w:rPr>
                <w:sz w:val="24"/>
                <w:szCs w:val="24"/>
                <w:lang w:val="pt-BR"/>
              </w:rPr>
              <w:t xml:space="preserve"> có đựng P</w:t>
            </w:r>
            <w:r w:rsidRPr="001140DB">
              <w:rPr>
                <w:sz w:val="24"/>
                <w:szCs w:val="24"/>
                <w:vertAlign w:val="subscript"/>
                <w:lang w:val="pt-BR"/>
              </w:rPr>
              <w:t>2</w:t>
            </w:r>
            <w:r w:rsidRPr="001140DB">
              <w:rPr>
                <w:sz w:val="24"/>
                <w:szCs w:val="24"/>
                <w:lang w:val="pt-BR"/>
              </w:rPr>
              <w:t>O</w:t>
            </w:r>
            <w:r w:rsidRPr="001140DB">
              <w:rPr>
                <w:sz w:val="24"/>
                <w:szCs w:val="24"/>
                <w:vertAlign w:val="subscript"/>
                <w:lang w:val="pt-BR"/>
              </w:rPr>
              <w:t xml:space="preserve">5 </w:t>
            </w:r>
          </w:p>
          <w:p w:rsidR="006A7EDB" w:rsidRPr="001140DB" w:rsidRDefault="006A7EDB" w:rsidP="001140DB">
            <w:pPr>
              <w:ind w:left="720" w:firstLine="720"/>
              <w:rPr>
                <w:sz w:val="24"/>
                <w:szCs w:val="24"/>
                <w:lang w:val="pt-BR"/>
              </w:rPr>
            </w:pPr>
            <w:r w:rsidRPr="001140DB">
              <w:rPr>
                <w:sz w:val="24"/>
                <w:szCs w:val="24"/>
                <w:lang w:val="pt-BR"/>
              </w:rPr>
              <w:lastRenderedPageBreak/>
              <w:t>P</w:t>
            </w:r>
            <w:r w:rsidRPr="001140DB">
              <w:rPr>
                <w:sz w:val="24"/>
                <w:szCs w:val="24"/>
                <w:vertAlign w:val="subscript"/>
                <w:lang w:val="pt-BR"/>
              </w:rPr>
              <w:t>2</w:t>
            </w:r>
            <w:r w:rsidRPr="001140DB">
              <w:rPr>
                <w:sz w:val="24"/>
                <w:szCs w:val="24"/>
                <w:lang w:val="pt-BR"/>
              </w:rPr>
              <w:t>O</w:t>
            </w:r>
            <w:r w:rsidRPr="001140DB">
              <w:rPr>
                <w:sz w:val="24"/>
                <w:szCs w:val="24"/>
                <w:vertAlign w:val="subscript"/>
                <w:lang w:val="pt-BR"/>
              </w:rPr>
              <w:t>5</w:t>
            </w:r>
            <w:r w:rsidRPr="001140DB">
              <w:rPr>
                <w:sz w:val="24"/>
                <w:szCs w:val="24"/>
                <w:lang w:val="pt-BR"/>
              </w:rPr>
              <w:t xml:space="preserve"> + H</w:t>
            </w:r>
            <w:r w:rsidRPr="001140DB">
              <w:rPr>
                <w:sz w:val="24"/>
                <w:szCs w:val="24"/>
                <w:vertAlign w:val="subscript"/>
                <w:lang w:val="pt-BR"/>
              </w:rPr>
              <w:t>2</w:t>
            </w:r>
            <w:r w:rsidRPr="001140DB">
              <w:rPr>
                <w:sz w:val="24"/>
                <w:szCs w:val="24"/>
                <w:lang w:val="pt-BR"/>
              </w:rPr>
              <w:t xml:space="preserve">O </w:t>
            </w:r>
            <w:r w:rsidRPr="001140DB">
              <w:rPr>
                <w:sz w:val="24"/>
                <w:szCs w:val="24"/>
              </w:rPr>
              <w:sym w:font="Symbol" w:char="00AE"/>
            </w:r>
            <w:r w:rsidRPr="001140DB">
              <w:rPr>
                <w:sz w:val="24"/>
                <w:szCs w:val="24"/>
                <w:lang w:val="pt-BR"/>
              </w:rPr>
              <w:t xml:space="preserve"> H</w:t>
            </w:r>
            <w:r w:rsidRPr="001140DB">
              <w:rPr>
                <w:sz w:val="24"/>
                <w:szCs w:val="24"/>
                <w:vertAlign w:val="subscript"/>
                <w:lang w:val="pt-BR"/>
              </w:rPr>
              <w:t>3</w:t>
            </w:r>
            <w:r w:rsidRPr="001140DB">
              <w:rPr>
                <w:sz w:val="24"/>
                <w:szCs w:val="24"/>
                <w:lang w:val="pt-BR"/>
              </w:rPr>
              <w:t>PO</w:t>
            </w:r>
            <w:r w:rsidRPr="001140DB">
              <w:rPr>
                <w:sz w:val="24"/>
                <w:szCs w:val="24"/>
                <w:vertAlign w:val="subscript"/>
                <w:lang w:val="pt-BR"/>
              </w:rPr>
              <w:t>4</w:t>
            </w:r>
            <w:r w:rsidRPr="001140DB">
              <w:rPr>
                <w:sz w:val="24"/>
                <w:szCs w:val="24"/>
                <w:vertAlign w:val="subscript"/>
                <w:lang w:val="pt-BR"/>
              </w:rPr>
              <w:tab/>
            </w:r>
          </w:p>
          <w:p w:rsidR="006A7EDB" w:rsidRPr="001140DB" w:rsidRDefault="006A7EDB" w:rsidP="004D05D7">
            <w:pPr>
              <w:rPr>
                <w:sz w:val="24"/>
                <w:szCs w:val="24"/>
                <w:lang w:val="pt-BR"/>
              </w:rPr>
            </w:pPr>
            <w:r w:rsidRPr="001140DB">
              <w:rPr>
                <w:sz w:val="24"/>
                <w:szCs w:val="24"/>
                <w:lang w:val="pt-BR"/>
              </w:rPr>
              <w:t xml:space="preserve">+ Nếu ống nghiệm nào làm cho quỳ tím chuyển sang màu xanh </w:t>
            </w:r>
            <w:r w:rsidRPr="001140DB">
              <w:rPr>
                <w:sz w:val="24"/>
                <w:szCs w:val="24"/>
              </w:rPr>
              <w:sym w:font="Symbol" w:char="00AE"/>
            </w:r>
            <w:r w:rsidRPr="001140DB">
              <w:rPr>
                <w:sz w:val="24"/>
                <w:szCs w:val="24"/>
                <w:lang w:val="pt-BR"/>
              </w:rPr>
              <w:t xml:space="preserve"> là ống Na</w:t>
            </w:r>
            <w:r w:rsidRPr="001140DB">
              <w:rPr>
                <w:sz w:val="24"/>
                <w:szCs w:val="24"/>
                <w:vertAlign w:val="subscript"/>
                <w:lang w:val="pt-BR"/>
              </w:rPr>
              <w:t>2</w:t>
            </w:r>
            <w:r w:rsidRPr="001140DB">
              <w:rPr>
                <w:sz w:val="24"/>
                <w:szCs w:val="24"/>
                <w:lang w:val="pt-BR"/>
              </w:rPr>
              <w:t>O</w:t>
            </w:r>
          </w:p>
          <w:p w:rsidR="006A7EDB" w:rsidRPr="001140DB" w:rsidRDefault="006A7EDB" w:rsidP="001140DB">
            <w:pPr>
              <w:ind w:left="720" w:firstLine="720"/>
              <w:rPr>
                <w:sz w:val="24"/>
                <w:szCs w:val="24"/>
                <w:lang w:val="pt-BR"/>
              </w:rPr>
            </w:pPr>
            <w:r w:rsidRPr="001140DB">
              <w:rPr>
                <w:sz w:val="24"/>
                <w:szCs w:val="24"/>
                <w:lang w:val="pt-BR"/>
              </w:rPr>
              <w:t>Na</w:t>
            </w:r>
            <w:r w:rsidRPr="001140DB">
              <w:rPr>
                <w:sz w:val="24"/>
                <w:szCs w:val="24"/>
                <w:vertAlign w:val="subscript"/>
                <w:lang w:val="pt-BR"/>
              </w:rPr>
              <w:t>2</w:t>
            </w:r>
            <w:r w:rsidRPr="001140DB">
              <w:rPr>
                <w:sz w:val="24"/>
                <w:szCs w:val="24"/>
                <w:lang w:val="pt-BR"/>
              </w:rPr>
              <w:t>O + H</w:t>
            </w:r>
            <w:r w:rsidRPr="001140DB">
              <w:rPr>
                <w:sz w:val="24"/>
                <w:szCs w:val="24"/>
                <w:vertAlign w:val="subscript"/>
                <w:lang w:val="pt-BR"/>
              </w:rPr>
              <w:t>2</w:t>
            </w:r>
            <w:r w:rsidRPr="001140DB">
              <w:rPr>
                <w:sz w:val="24"/>
                <w:szCs w:val="24"/>
                <w:lang w:val="pt-BR"/>
              </w:rPr>
              <w:t xml:space="preserve">O </w:t>
            </w:r>
            <w:r w:rsidRPr="001140DB">
              <w:rPr>
                <w:sz w:val="24"/>
                <w:szCs w:val="24"/>
              </w:rPr>
              <w:sym w:font="Symbol" w:char="00AE"/>
            </w:r>
            <w:r w:rsidRPr="001140DB">
              <w:rPr>
                <w:sz w:val="24"/>
                <w:szCs w:val="24"/>
                <w:lang w:val="pt-BR"/>
              </w:rPr>
              <w:t xml:space="preserve"> NaOH</w:t>
            </w:r>
          </w:p>
          <w:p w:rsidR="006A7EDB" w:rsidRPr="001140DB" w:rsidRDefault="006A7EDB" w:rsidP="004D05D7">
            <w:pPr>
              <w:rPr>
                <w:sz w:val="24"/>
                <w:szCs w:val="24"/>
                <w:lang w:val="pt-BR"/>
              </w:rPr>
            </w:pPr>
            <w:r w:rsidRPr="001140DB">
              <w:rPr>
                <w:sz w:val="24"/>
                <w:szCs w:val="24"/>
                <w:lang w:val="pt-BR"/>
              </w:rPr>
              <w:t xml:space="preserve">+ Còn lại không làm quỳ tím chuyển màu </w:t>
            </w:r>
            <w:r w:rsidRPr="001140DB">
              <w:rPr>
                <w:sz w:val="24"/>
                <w:szCs w:val="24"/>
              </w:rPr>
              <w:sym w:font="Symbol" w:char="00AE"/>
            </w:r>
            <w:r w:rsidRPr="001140DB">
              <w:rPr>
                <w:sz w:val="24"/>
                <w:szCs w:val="24"/>
                <w:lang w:val="pt-BR"/>
              </w:rPr>
              <w:t xml:space="preserve"> ống nghiệm có đựng NaCl           </w:t>
            </w:r>
          </w:p>
        </w:tc>
        <w:tc>
          <w:tcPr>
            <w:tcW w:w="1080" w:type="dxa"/>
            <w:shd w:val="clear" w:color="auto" w:fill="auto"/>
          </w:tcPr>
          <w:p w:rsidR="006A7EDB" w:rsidRPr="001140DB" w:rsidRDefault="006A7EDB" w:rsidP="004D05D7">
            <w:pPr>
              <w:rPr>
                <w:sz w:val="24"/>
                <w:szCs w:val="24"/>
                <w:lang w:val="pt-BR"/>
              </w:rPr>
            </w:pPr>
          </w:p>
        </w:tc>
      </w:tr>
    </w:tbl>
    <w:p w:rsidR="006A7EDB" w:rsidRPr="001140DB" w:rsidRDefault="006A7EDB" w:rsidP="001140DB">
      <w:pPr>
        <w:rPr>
          <w:vanish/>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tcPr>
          <w:p w:rsidR="006A7EDB" w:rsidRPr="008F3BD5" w:rsidRDefault="006A7EDB" w:rsidP="004D05D7">
            <w:pPr>
              <w:jc w:val="center"/>
              <w:rPr>
                <w:sz w:val="26"/>
              </w:rPr>
            </w:pPr>
            <w:r w:rsidRPr="008F3BD5">
              <w:rPr>
                <w:sz w:val="26"/>
              </w:rPr>
              <w:t>Câu 2</w:t>
            </w:r>
          </w:p>
          <w:p w:rsidR="006A7EDB" w:rsidRPr="008F3BD5" w:rsidRDefault="006A7EDB" w:rsidP="004D05D7">
            <w:pPr>
              <w:jc w:val="center"/>
              <w:rPr>
                <w:sz w:val="26"/>
              </w:rPr>
            </w:pPr>
          </w:p>
        </w:tc>
        <w:tc>
          <w:tcPr>
            <w:tcW w:w="8880" w:type="dxa"/>
            <w:shd w:val="clear" w:color="auto" w:fill="auto"/>
          </w:tcPr>
          <w:p w:rsidR="006A7EDB" w:rsidRPr="00725EA2" w:rsidRDefault="006A7EDB" w:rsidP="004D05D7">
            <w:pPr>
              <w:rPr>
                <w:sz w:val="26"/>
                <w:lang w:val="pt-BR"/>
              </w:rPr>
            </w:pPr>
            <w:r w:rsidRPr="00725EA2">
              <w:rPr>
                <w:sz w:val="26"/>
                <w:lang w:val="pt-BR"/>
              </w:rPr>
              <w:t>(1) FeO + 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Fe + 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(2) Fe</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+ 3H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2Fe + 3H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(3) Fe</w:t>
            </w:r>
            <w:r w:rsidRPr="00725EA2">
              <w:rPr>
                <w:sz w:val="26"/>
                <w:vertAlign w:val="subscript"/>
                <w:lang w:val="pt-BR"/>
              </w:rPr>
              <w:t>3</w:t>
            </w:r>
            <w:r w:rsidRPr="00725EA2">
              <w:rPr>
                <w:sz w:val="26"/>
                <w:lang w:val="pt-BR"/>
              </w:rPr>
              <w:t>O</w:t>
            </w:r>
            <w:r w:rsidRPr="00725EA2">
              <w:rPr>
                <w:sz w:val="26"/>
                <w:vertAlign w:val="subscript"/>
                <w:lang w:val="pt-BR"/>
              </w:rPr>
              <w:t>4</w:t>
            </w:r>
            <w:r w:rsidRPr="00725EA2">
              <w:rPr>
                <w:sz w:val="26"/>
                <w:lang w:val="pt-BR"/>
              </w:rPr>
              <w:t xml:space="preserve"> + 4H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3Fe + 4H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(4) Fe + H</w:t>
            </w:r>
            <w:r w:rsidRPr="00725EA2">
              <w:rPr>
                <w:sz w:val="26"/>
                <w:vertAlign w:val="subscript"/>
                <w:lang w:val="pt-BR"/>
              </w:rPr>
              <w:t>2</w:t>
            </w:r>
            <w:r w:rsidRPr="00725EA2">
              <w:rPr>
                <w:sz w:val="26"/>
                <w:lang w:val="pt-BR"/>
              </w:rPr>
              <w:t>SO</w:t>
            </w:r>
            <w:r w:rsidRPr="00725EA2">
              <w:rPr>
                <w:sz w:val="26"/>
                <w:vertAlign w:val="subscript"/>
                <w:lang w:val="pt-BR"/>
              </w:rPr>
              <w:t>4</w:t>
            </w:r>
            <w:r w:rsidRPr="00725EA2">
              <w:rPr>
                <w:sz w:val="26"/>
                <w:lang w:val="pt-BR"/>
              </w:rPr>
              <w:t xml:space="preserve"> </w:t>
            </w:r>
            <m:oMath>
              <m:box>
                <m:boxPr>
                  <m:opEmu m:val="1"/>
                  <m:ctrlPr>
                    <w:rPr>
                      <w:rFonts w:ascii="Cambria Math" w:hAnsi="Cambria Math"/>
                      <w:sz w:val="26"/>
                    </w:rPr>
                  </m:ctrlPr>
                </m:boxPr>
                <m:e>
                  <m:r>
                    <m:rPr>
                      <m:sty m:val="p"/>
                    </m:rPr>
                    <w:rPr>
                      <w:rFonts w:ascii="Cambria Math" w:hAnsi="Cambria Math"/>
                      <w:sz w:val="26"/>
                    </w:rPr>
                    <m:t>→</m:t>
                  </m:r>
                </m:e>
              </m:box>
            </m:oMath>
            <w:r w:rsidRPr="00725EA2">
              <w:rPr>
                <w:sz w:val="26"/>
                <w:lang w:val="pt-BR"/>
              </w:rPr>
              <w:t xml:space="preserve"> FeSO</w:t>
            </w:r>
            <w:r w:rsidRPr="00725EA2">
              <w:rPr>
                <w:sz w:val="26"/>
                <w:vertAlign w:val="subscript"/>
                <w:lang w:val="pt-BR"/>
              </w:rPr>
              <w:t>4</w:t>
            </w:r>
            <w:r w:rsidRPr="00725EA2">
              <w:rPr>
                <w:sz w:val="26"/>
                <w:lang w:val="pt-BR"/>
              </w:rPr>
              <w:t xml:space="preserve"> + H</w:t>
            </w:r>
            <w:r w:rsidRPr="00725EA2">
              <w:rPr>
                <w:sz w:val="26"/>
                <w:vertAlign w:val="subscript"/>
                <w:lang w:val="pt-BR"/>
              </w:rPr>
              <w:t>2</w:t>
            </w:r>
          </w:p>
          <w:p w:rsidR="006A7EDB" w:rsidRPr="008F3BD5" w:rsidRDefault="006A7EDB" w:rsidP="004D05D7">
            <w:pPr>
              <w:rPr>
                <w:sz w:val="26"/>
              </w:rPr>
            </w:pPr>
            <w:r w:rsidRPr="008F3BD5">
              <w:rPr>
                <w:sz w:val="26"/>
              </w:rPr>
              <w:t xml:space="preserve">(5) Fe + 2HCl </w:t>
            </w:r>
            <m:oMath>
              <m:box>
                <m:boxPr>
                  <m:opEmu m:val="1"/>
                  <m:ctrlPr>
                    <w:rPr>
                      <w:rFonts w:ascii="Cambria Math" w:hAnsi="Cambria Math"/>
                      <w:sz w:val="26"/>
                    </w:rPr>
                  </m:ctrlPr>
                </m:boxPr>
                <m:e>
                  <m:r>
                    <m:rPr>
                      <m:sty m:val="p"/>
                    </m:rPr>
                    <w:rPr>
                      <w:rFonts w:ascii="Cambria Math" w:hAnsi="Cambria Math"/>
                      <w:sz w:val="26"/>
                    </w:rPr>
                    <m:t>→</m:t>
                  </m:r>
                </m:e>
              </m:box>
            </m:oMath>
            <w:r w:rsidRPr="008F3BD5">
              <w:rPr>
                <w:sz w:val="26"/>
              </w:rPr>
              <w:t xml:space="preserve"> FeCl</w:t>
            </w:r>
            <w:r w:rsidRPr="008F3BD5">
              <w:rPr>
                <w:sz w:val="26"/>
                <w:vertAlign w:val="subscript"/>
              </w:rPr>
              <w:t>2</w:t>
            </w:r>
            <w:r w:rsidRPr="008F3BD5">
              <w:rPr>
                <w:sz w:val="26"/>
              </w:rPr>
              <w:t xml:space="preserve"> + H</w:t>
            </w:r>
            <w:r w:rsidRPr="008F3BD5">
              <w:rPr>
                <w:sz w:val="26"/>
                <w:vertAlign w:val="subscript"/>
              </w:rPr>
              <w:t>2</w:t>
            </w:r>
          </w:p>
        </w:tc>
        <w:tc>
          <w:tcPr>
            <w:tcW w:w="1080" w:type="dxa"/>
            <w:shd w:val="clear" w:color="auto" w:fill="auto"/>
          </w:tcPr>
          <w:p w:rsidR="006A7EDB" w:rsidRPr="008F3BD5" w:rsidRDefault="006A7EDB" w:rsidP="004D05D7">
            <w:pPr>
              <w:jc w:val="center"/>
              <w:rPr>
                <w:sz w:val="26"/>
              </w:rPr>
            </w:pPr>
          </w:p>
        </w:tc>
      </w:tr>
    </w:tbl>
    <w:p w:rsidR="006A7EDB" w:rsidRPr="001140DB" w:rsidRDefault="006A7EDB" w:rsidP="001140DB">
      <w:pPr>
        <w:rPr>
          <w:vanish/>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2"/>
        <w:gridCol w:w="8880"/>
        <w:gridCol w:w="1080"/>
      </w:tblGrid>
      <w:tr w:rsidR="006A7EDB" w:rsidRPr="00382C22" w:rsidTr="001140DB">
        <w:trPr>
          <w:trHeight w:val="142"/>
        </w:trPr>
        <w:tc>
          <w:tcPr>
            <w:tcW w:w="960" w:type="dxa"/>
            <w:gridSpan w:val="2"/>
            <w:vMerge w:val="restart"/>
            <w:shd w:val="clear" w:color="auto" w:fill="auto"/>
          </w:tcPr>
          <w:p w:rsidR="006A7EDB" w:rsidRPr="00382C22" w:rsidRDefault="006A7EDB" w:rsidP="001140DB">
            <w:pPr>
              <w:ind w:left="300"/>
            </w:pPr>
            <w:r>
              <w:t>3</w:t>
            </w:r>
          </w:p>
        </w:tc>
        <w:tc>
          <w:tcPr>
            <w:tcW w:w="8880" w:type="dxa"/>
            <w:shd w:val="clear" w:color="auto" w:fill="auto"/>
          </w:tcPr>
          <w:p w:rsidR="006A7EDB" w:rsidRPr="00382C22" w:rsidRDefault="006A7EDB" w:rsidP="001140DB">
            <w:pPr>
              <w:ind w:left="300"/>
            </w:pPr>
            <w:r w:rsidRPr="00382C22">
              <w:t>PTHH</w:t>
            </w:r>
          </w:p>
          <w:p w:rsidR="006A7EDB" w:rsidRPr="00382C22" w:rsidRDefault="006A7EDB" w:rsidP="001140DB">
            <w:pPr>
              <w:ind w:left="300"/>
            </w:pPr>
            <w:r w:rsidRPr="00382C22">
              <w:t xml:space="preserve">Fe + 2HCl  </w:t>
            </w:r>
            <w:r w:rsidRPr="001140DB">
              <w:rPr>
                <w:position w:val="-6"/>
              </w:rPr>
              <w:object w:dxaOrig="300" w:dyaOrig="220">
                <v:shape id="_x0000_i1931" type="#_x0000_t75" style="width:15pt;height:11pt" o:ole="">
                  <v:imagedata r:id="rId830" o:title=""/>
                </v:shape>
                <o:OLEObject Type="Embed" ProgID="Equation.DSMT4" ShapeID="_x0000_i1931" DrawAspect="Content" ObjectID="_1691820517" r:id="rId885"/>
              </w:object>
            </w:r>
            <w:r w:rsidRPr="00382C22">
              <w:t xml:space="preserve"> FeCl </w:t>
            </w:r>
            <w:r w:rsidRPr="001140DB">
              <w:rPr>
                <w:vertAlign w:val="subscript"/>
              </w:rPr>
              <w:t>2</w:t>
            </w:r>
            <w:r w:rsidRPr="001140DB">
              <w:rPr>
                <w:vertAlign w:val="subscript"/>
              </w:rPr>
              <w:softHyphen/>
              <w:t xml:space="preserve">  </w:t>
            </w:r>
            <w:r w:rsidRPr="00382C22">
              <w:t>+ H</w:t>
            </w:r>
            <w:r w:rsidRPr="001140DB">
              <w:rPr>
                <w:vertAlign w:val="subscript"/>
              </w:rPr>
              <w:t>2</w:t>
            </w:r>
            <w:r w:rsidRPr="00382C22">
              <w:t xml:space="preserve"> </w:t>
            </w:r>
          </w:p>
          <w:p w:rsidR="006A7EDB" w:rsidRPr="00382C22" w:rsidRDefault="006A7EDB" w:rsidP="001140DB">
            <w:pPr>
              <w:ind w:left="300"/>
            </w:pPr>
            <w:r w:rsidRPr="00382C22">
              <w:t>Thể tích của khí hiđro thu được ( đktc)</w:t>
            </w:r>
          </w:p>
          <w:p w:rsidR="006A7EDB" w:rsidRPr="00382C22" w:rsidRDefault="006A7EDB" w:rsidP="001140DB">
            <w:pPr>
              <w:ind w:left="300"/>
            </w:pPr>
            <w:r w:rsidRPr="001140DB">
              <w:rPr>
                <w:position w:val="-14"/>
                <w:vertAlign w:val="subscript"/>
              </w:rPr>
              <w:object w:dxaOrig="380" w:dyaOrig="380">
                <v:shape id="_x0000_i1932" type="#_x0000_t75" style="width:19pt;height:19pt" o:ole="">
                  <v:imagedata r:id="rId832" o:title=""/>
                </v:shape>
                <o:OLEObject Type="Embed" ProgID="Equation.DSMT4" ShapeID="_x0000_i1932" DrawAspect="Content" ObjectID="_1691820518" r:id="rId886"/>
              </w:object>
            </w:r>
            <w:r w:rsidRPr="00382C22">
              <w:t xml:space="preserve">=n.22,4=0,25.22,4=5,6 (lit)  </w:t>
            </w:r>
          </w:p>
        </w:tc>
        <w:tc>
          <w:tcPr>
            <w:tcW w:w="1080" w:type="dxa"/>
            <w:shd w:val="clear" w:color="auto" w:fill="auto"/>
          </w:tcPr>
          <w:p w:rsidR="006A7EDB" w:rsidRPr="00382C22" w:rsidRDefault="006A7EDB" w:rsidP="001140DB">
            <w:pPr>
              <w:jc w:val="center"/>
            </w:pPr>
          </w:p>
        </w:tc>
      </w:tr>
      <w:tr w:rsidR="006A7EDB" w:rsidRPr="00382C22" w:rsidTr="001140DB">
        <w:trPr>
          <w:trHeight w:val="933"/>
        </w:trPr>
        <w:tc>
          <w:tcPr>
            <w:tcW w:w="960" w:type="dxa"/>
            <w:gridSpan w:val="2"/>
            <w:vMerge/>
            <w:shd w:val="clear" w:color="auto" w:fill="auto"/>
          </w:tcPr>
          <w:p w:rsidR="006A7EDB" w:rsidRPr="001140DB" w:rsidRDefault="006A7EDB" w:rsidP="001140DB">
            <w:pPr>
              <w:ind w:left="300"/>
              <w:rPr>
                <w:lang w:val="fr-FR"/>
              </w:rPr>
            </w:pPr>
          </w:p>
        </w:tc>
        <w:tc>
          <w:tcPr>
            <w:tcW w:w="8880" w:type="dxa"/>
            <w:shd w:val="clear" w:color="auto" w:fill="auto"/>
          </w:tcPr>
          <w:p w:rsidR="006A7EDB" w:rsidRPr="001140DB" w:rsidRDefault="006A7EDB" w:rsidP="001140DB">
            <w:pPr>
              <w:ind w:left="300"/>
              <w:rPr>
                <w:lang w:val="fr-FR"/>
              </w:rPr>
            </w:pPr>
            <w:r w:rsidRPr="001140DB">
              <w:rPr>
                <w:lang w:val="fr-FR"/>
              </w:rPr>
              <w:t xml:space="preserve">Số mol của sắt là </w:t>
            </w:r>
            <w:r w:rsidRPr="001140DB">
              <w:rPr>
                <w:position w:val="-4"/>
              </w:rPr>
              <w:object w:dxaOrig="1440" w:dyaOrig="313">
                <v:shape id="_x0000_i1933" type="#_x0000_t75" style="width:1in;height:15.65pt" o:ole="">
                  <v:imagedata r:id="rId834" o:title=""/>
                </v:shape>
                <o:OLEObject Type="Embed" ProgID="Equation.DSMT4" ShapeID="_x0000_i1933" DrawAspect="Content" ObjectID="_1691820519" r:id="rId887"/>
              </w:object>
            </w:r>
          </w:p>
          <w:p w:rsidR="006A7EDB" w:rsidRPr="00382C22" w:rsidRDefault="006A7EDB" w:rsidP="001140DB">
            <w:pPr>
              <w:ind w:left="300"/>
            </w:pPr>
            <w:r w:rsidRPr="00382C22">
              <w:t>n</w:t>
            </w:r>
            <w:r w:rsidRPr="001140DB">
              <w:rPr>
                <w:vertAlign w:val="subscript"/>
              </w:rPr>
              <w:t xml:space="preserve"> Fe </w:t>
            </w:r>
            <w:r w:rsidRPr="00382C22">
              <w:t>=</w:t>
            </w:r>
            <w:r w:rsidRPr="001140DB">
              <w:rPr>
                <w:position w:val="-24"/>
              </w:rPr>
              <w:object w:dxaOrig="1660" w:dyaOrig="620">
                <v:shape id="_x0000_i1934" type="#_x0000_t75" style="width:83pt;height:31pt" o:ole="">
                  <v:imagedata r:id="rId836" o:title=""/>
                </v:shape>
                <o:OLEObject Type="Embed" ProgID="Equation.DSMT4" ShapeID="_x0000_i1934" DrawAspect="Content" ObjectID="_1691820520" r:id="rId888"/>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978"/>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382C22">
              <w:t xml:space="preserve">Số mol của axit clohiđric là </w:t>
            </w:r>
            <w:r w:rsidRPr="001140DB">
              <w:rPr>
                <w:position w:val="-4"/>
              </w:rPr>
              <w:object w:dxaOrig="1440" w:dyaOrig="313">
                <v:shape id="_x0000_i1935" type="#_x0000_t75" style="width:1in;height:15.65pt" o:ole="">
                  <v:imagedata r:id="rId834" o:title=""/>
                </v:shape>
                <o:OLEObject Type="Embed" ProgID="Equation.DSMT4" ShapeID="_x0000_i1935" DrawAspect="Content" ObjectID="_1691820521" r:id="rId889"/>
              </w:object>
            </w:r>
          </w:p>
          <w:p w:rsidR="006A7EDB" w:rsidRPr="00382C22" w:rsidRDefault="006A7EDB" w:rsidP="001140DB">
            <w:pPr>
              <w:ind w:left="300"/>
            </w:pPr>
            <w:r w:rsidRPr="00382C22">
              <w:t>n</w:t>
            </w:r>
            <w:r w:rsidRPr="001140DB">
              <w:rPr>
                <w:vertAlign w:val="subscript"/>
              </w:rPr>
              <w:t xml:space="preserve"> HCl </w:t>
            </w:r>
            <w:r w:rsidRPr="00382C22">
              <w:t>=</w:t>
            </w:r>
            <w:r w:rsidRPr="001140DB">
              <w:rPr>
                <w:position w:val="-28"/>
              </w:rPr>
              <w:object w:dxaOrig="1740" w:dyaOrig="660">
                <v:shape id="_x0000_i1936" type="#_x0000_t75" style="width:87pt;height:33pt" o:ole="">
                  <v:imagedata r:id="rId839" o:title=""/>
                </v:shape>
                <o:OLEObject Type="Embed" ProgID="Equation.DSMT4" ShapeID="_x0000_i1936" DrawAspect="Content" ObjectID="_1691820522" r:id="rId890"/>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1007"/>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1140DB">
              <w:rPr>
                <w:position w:val="-32"/>
              </w:rPr>
              <w:object w:dxaOrig="1700" w:dyaOrig="700">
                <v:shape id="_x0000_i1937" type="#_x0000_t75" style="width:85pt;height:35pt" o:ole="">
                  <v:imagedata r:id="rId841" o:title=""/>
                </v:shape>
                <o:OLEObject Type="Embed" ProgID="Equation.DSMT4" ShapeID="_x0000_i1937" DrawAspect="Content" ObjectID="_1691820523" r:id="rId891"/>
              </w:object>
            </w:r>
            <w:r w:rsidRPr="00382C22">
              <w:t xml:space="preserve">  &gt; </w:t>
            </w:r>
            <w:r w:rsidRPr="001140DB">
              <w:rPr>
                <w:position w:val="-32"/>
              </w:rPr>
              <w:object w:dxaOrig="1900" w:dyaOrig="700">
                <v:shape id="_x0000_i1938" type="#_x0000_t75" style="width:95pt;height:35pt" o:ole="">
                  <v:imagedata r:id="rId843" o:title=""/>
                </v:shape>
                <o:OLEObject Type="Embed" ProgID="Equation.DSMT4" ShapeID="_x0000_i1938" DrawAspect="Content" ObjectID="_1691820524" r:id="rId892"/>
              </w:object>
            </w:r>
            <w:r w:rsidRPr="00382C22">
              <w:t xml:space="preserve"> </w:t>
            </w:r>
          </w:p>
          <w:p w:rsidR="006A7EDB" w:rsidRPr="00382C22" w:rsidRDefault="006A7EDB" w:rsidP="001140DB">
            <w:pPr>
              <w:ind w:left="300"/>
            </w:pPr>
            <w:r w:rsidRPr="00382C22">
              <w:t>Vậy sắt dư</w:t>
            </w:r>
          </w:p>
        </w:tc>
        <w:tc>
          <w:tcPr>
            <w:tcW w:w="1080" w:type="dxa"/>
            <w:shd w:val="clear" w:color="auto" w:fill="auto"/>
          </w:tcPr>
          <w:p w:rsidR="006A7EDB" w:rsidRPr="00382C22" w:rsidRDefault="006A7EDB" w:rsidP="001140DB">
            <w:pPr>
              <w:jc w:val="center"/>
            </w:pPr>
          </w:p>
        </w:tc>
      </w:tr>
      <w:tr w:rsidR="006A7EDB" w:rsidRPr="00382C22" w:rsidTr="001140DB">
        <w:trPr>
          <w:trHeight w:val="918"/>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382C22">
              <w:t xml:space="preserve">Số mol sắt phản ứng là </w:t>
            </w:r>
          </w:p>
          <w:p w:rsidR="006A7EDB" w:rsidRPr="00382C22" w:rsidRDefault="006A7EDB" w:rsidP="004D05D7">
            <w:r w:rsidRPr="00382C22">
              <w:t xml:space="preserve">    n </w:t>
            </w:r>
            <w:r w:rsidRPr="001140DB">
              <w:rPr>
                <w:vertAlign w:val="subscript"/>
              </w:rPr>
              <w:t xml:space="preserve">Fe </w:t>
            </w:r>
            <w:r w:rsidRPr="00382C22">
              <w:t xml:space="preserve">=  </w:t>
            </w:r>
            <w:r w:rsidRPr="001140DB">
              <w:rPr>
                <w:position w:val="-24"/>
              </w:rPr>
              <w:object w:dxaOrig="240" w:dyaOrig="620">
                <v:shape id="_x0000_i1939" type="#_x0000_t75" style="width:12pt;height:31pt" o:ole="">
                  <v:imagedata r:id="rId845" o:title=""/>
                </v:shape>
                <o:OLEObject Type="Embed" ProgID="Equation.DSMT4" ShapeID="_x0000_i1939" DrawAspect="Content" ObjectID="_1691820525" r:id="rId893"/>
              </w:object>
            </w:r>
            <w:r w:rsidRPr="00382C22">
              <w:t xml:space="preserve">n </w:t>
            </w:r>
            <w:r w:rsidRPr="001140DB">
              <w:rPr>
                <w:vertAlign w:val="subscript"/>
              </w:rPr>
              <w:t xml:space="preserve">HCl </w:t>
            </w:r>
            <w:r w:rsidRPr="00382C22">
              <w:t>=</w:t>
            </w:r>
            <w:r w:rsidRPr="001140DB">
              <w:rPr>
                <w:position w:val="-24"/>
              </w:rPr>
              <w:object w:dxaOrig="1800" w:dyaOrig="620">
                <v:shape id="_x0000_i1940" type="#_x0000_t75" style="width:90pt;height:31pt" o:ole="">
                  <v:imagedata r:id="rId847" o:title=""/>
                </v:shape>
                <o:OLEObject Type="Embed" ProgID="Equation.DSMT4" ShapeID="_x0000_i1940" DrawAspect="Content" ObjectID="_1691820526" r:id="rId894"/>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637"/>
        </w:trPr>
        <w:tc>
          <w:tcPr>
            <w:tcW w:w="960" w:type="dxa"/>
            <w:gridSpan w:val="2"/>
            <w:vMerge/>
            <w:shd w:val="clear" w:color="auto" w:fill="auto"/>
          </w:tcPr>
          <w:p w:rsidR="006A7EDB" w:rsidRPr="001140DB" w:rsidRDefault="006A7EDB" w:rsidP="004D05D7">
            <w:pPr>
              <w:rPr>
                <w:lang w:val="pt-BR"/>
              </w:rPr>
            </w:pPr>
          </w:p>
        </w:tc>
        <w:tc>
          <w:tcPr>
            <w:tcW w:w="8880" w:type="dxa"/>
            <w:shd w:val="clear" w:color="auto" w:fill="auto"/>
          </w:tcPr>
          <w:p w:rsidR="006A7EDB" w:rsidRPr="001140DB" w:rsidRDefault="006A7EDB" w:rsidP="004D05D7">
            <w:pPr>
              <w:rPr>
                <w:lang w:val="pt-BR"/>
              </w:rPr>
            </w:pPr>
            <w:r w:rsidRPr="001140DB">
              <w:rPr>
                <w:lang w:val="pt-BR"/>
              </w:rPr>
              <w:t xml:space="preserve">Số mol sắt dư là n </w:t>
            </w:r>
            <w:r w:rsidRPr="001140DB">
              <w:rPr>
                <w:vertAlign w:val="subscript"/>
                <w:lang w:val="pt-BR"/>
              </w:rPr>
              <w:t xml:space="preserve">Fe dư </w:t>
            </w:r>
            <w:r w:rsidRPr="001140DB">
              <w:rPr>
                <w:lang w:val="pt-BR"/>
              </w:rPr>
              <w:t xml:space="preserve">=n </w:t>
            </w:r>
            <w:r w:rsidRPr="001140DB">
              <w:rPr>
                <w:vertAlign w:val="subscript"/>
                <w:lang w:val="pt-BR"/>
              </w:rPr>
              <w:t xml:space="preserve">Fe bđ </w:t>
            </w:r>
            <w:r w:rsidRPr="001140DB">
              <w:rPr>
                <w:lang w:val="pt-BR"/>
              </w:rPr>
              <w:t xml:space="preserve">- n </w:t>
            </w:r>
            <w:r w:rsidRPr="001140DB">
              <w:rPr>
                <w:vertAlign w:val="subscript"/>
                <w:lang w:val="pt-BR"/>
              </w:rPr>
              <w:t xml:space="preserve">Fe pư </w:t>
            </w:r>
            <w:r w:rsidRPr="001140DB">
              <w:rPr>
                <w:lang w:val="pt-BR"/>
              </w:rPr>
              <w:t xml:space="preserve">=0,4 -0,25= 0,15 (mol) </w:t>
            </w:r>
          </w:p>
          <w:p w:rsidR="006A7EDB" w:rsidRPr="001140DB" w:rsidRDefault="006A7EDB" w:rsidP="004D05D7">
            <w:pPr>
              <w:rPr>
                <w:lang w:val="pt-BR"/>
              </w:rPr>
            </w:pPr>
          </w:p>
        </w:tc>
        <w:tc>
          <w:tcPr>
            <w:tcW w:w="1080" w:type="dxa"/>
            <w:shd w:val="clear" w:color="auto" w:fill="auto"/>
          </w:tcPr>
          <w:p w:rsidR="006A7EDB" w:rsidRPr="00382C22" w:rsidRDefault="006A7EDB" w:rsidP="001140DB">
            <w:pPr>
              <w:jc w:val="center"/>
            </w:pPr>
          </w:p>
        </w:tc>
      </w:tr>
      <w:tr w:rsidR="006A7EDB" w:rsidRPr="00382C22" w:rsidTr="001140DB">
        <w:trPr>
          <w:trHeight w:val="637"/>
        </w:trPr>
        <w:tc>
          <w:tcPr>
            <w:tcW w:w="960" w:type="dxa"/>
            <w:gridSpan w:val="2"/>
            <w:vMerge/>
            <w:shd w:val="clear" w:color="auto" w:fill="auto"/>
          </w:tcPr>
          <w:p w:rsidR="006A7EDB" w:rsidRPr="00382C22" w:rsidRDefault="006A7EDB" w:rsidP="004D05D7"/>
        </w:tc>
        <w:tc>
          <w:tcPr>
            <w:tcW w:w="8880" w:type="dxa"/>
            <w:shd w:val="clear" w:color="auto" w:fill="auto"/>
          </w:tcPr>
          <w:p w:rsidR="006A7EDB" w:rsidRPr="00382C22" w:rsidRDefault="006A7EDB" w:rsidP="004D05D7">
            <w:r w:rsidRPr="00382C22">
              <w:t xml:space="preserve">Khối lượng sắt dư là m </w:t>
            </w:r>
            <w:r w:rsidRPr="001140DB">
              <w:rPr>
                <w:vertAlign w:val="subscript"/>
              </w:rPr>
              <w:t xml:space="preserve">Fe </w:t>
            </w:r>
            <w:r w:rsidRPr="00382C22">
              <w:t xml:space="preserve">=n.M=0,15. 56=84 (g)  </w:t>
            </w:r>
          </w:p>
          <w:p w:rsidR="006A7EDB" w:rsidRPr="000E64FD" w:rsidRDefault="006A7EDB" w:rsidP="004D05D7"/>
        </w:tc>
        <w:tc>
          <w:tcPr>
            <w:tcW w:w="1080" w:type="dxa"/>
            <w:shd w:val="clear" w:color="auto" w:fill="auto"/>
          </w:tcPr>
          <w:p w:rsidR="006A7EDB" w:rsidRPr="00382C22" w:rsidRDefault="006A7EDB" w:rsidP="001140DB">
            <w:pPr>
              <w:jc w:val="center"/>
            </w:pPr>
          </w:p>
        </w:tc>
      </w:tr>
      <w:tr w:rsidR="006A7EDB" w:rsidRPr="00382C22" w:rsidTr="001140DB">
        <w:trPr>
          <w:trHeight w:val="918"/>
        </w:trPr>
        <w:tc>
          <w:tcPr>
            <w:tcW w:w="960" w:type="dxa"/>
            <w:gridSpan w:val="2"/>
            <w:vMerge/>
            <w:shd w:val="clear" w:color="auto" w:fill="auto"/>
          </w:tcPr>
          <w:p w:rsidR="006A7EDB" w:rsidRPr="00382C22" w:rsidRDefault="006A7EDB" w:rsidP="004D05D7"/>
        </w:tc>
        <w:tc>
          <w:tcPr>
            <w:tcW w:w="8880" w:type="dxa"/>
            <w:shd w:val="clear" w:color="auto" w:fill="auto"/>
          </w:tcPr>
          <w:p w:rsidR="006A7EDB" w:rsidRPr="00382C22" w:rsidRDefault="006A7EDB" w:rsidP="004D05D7">
            <w:r w:rsidRPr="00382C22">
              <w:t>b.Số mol hiđro  là  :</w:t>
            </w:r>
          </w:p>
          <w:p w:rsidR="006A7EDB" w:rsidRPr="00382C22" w:rsidRDefault="006A7EDB" w:rsidP="004D05D7">
            <w:r w:rsidRPr="001140DB">
              <w:rPr>
                <w:position w:val="-14"/>
                <w:vertAlign w:val="subscript"/>
              </w:rPr>
              <w:object w:dxaOrig="380" w:dyaOrig="380">
                <v:shape id="_x0000_i1941" type="#_x0000_t75" style="width:19pt;height:19pt" o:ole="">
                  <v:imagedata r:id="rId849" o:title=""/>
                </v:shape>
                <o:OLEObject Type="Embed" ProgID="Equation.DSMT4" ShapeID="_x0000_i1941" DrawAspect="Content" ObjectID="_1691820527" r:id="rId895"/>
              </w:object>
            </w:r>
            <w:r w:rsidRPr="001140DB">
              <w:rPr>
                <w:vertAlign w:val="subscript"/>
              </w:rPr>
              <w:t xml:space="preserve"> </w:t>
            </w:r>
            <w:r w:rsidRPr="00382C22">
              <w:t>=</w:t>
            </w:r>
            <w:r w:rsidRPr="001140DB">
              <w:rPr>
                <w:position w:val="-24"/>
              </w:rPr>
              <w:object w:dxaOrig="840" w:dyaOrig="620">
                <v:shape id="_x0000_i1942" type="#_x0000_t75" style="width:42pt;height:31pt" o:ole="">
                  <v:imagedata r:id="rId851" o:title=""/>
                </v:shape>
                <o:OLEObject Type="Embed" ProgID="Equation.DSMT4" ShapeID="_x0000_i1942" DrawAspect="Content" ObjectID="_1691820528" r:id="rId896"/>
              </w:object>
            </w:r>
            <w:r w:rsidRPr="001140DB">
              <w:rPr>
                <w:position w:val="-24"/>
              </w:rPr>
              <w:object w:dxaOrig="1800" w:dyaOrig="620">
                <v:shape id="_x0000_i1943" type="#_x0000_t75" style="width:90pt;height:31pt" o:ole="">
                  <v:imagedata r:id="rId853" o:title=""/>
                </v:shape>
                <o:OLEObject Type="Embed" ProgID="Equation.DSMT4" ShapeID="_x0000_i1943" DrawAspect="Content" ObjectID="_1691820529" r:id="rId897"/>
              </w:object>
            </w:r>
            <w:r w:rsidRPr="00382C22">
              <w:t xml:space="preserve"> </w:t>
            </w:r>
          </w:p>
        </w:tc>
        <w:tc>
          <w:tcPr>
            <w:tcW w:w="1080" w:type="dxa"/>
            <w:shd w:val="clear" w:color="auto" w:fill="auto"/>
          </w:tcPr>
          <w:p w:rsidR="006A7EDB" w:rsidRPr="00382C22" w:rsidRDefault="006A7EDB" w:rsidP="001140DB">
            <w:pPr>
              <w:jc w:val="center"/>
            </w:pPr>
          </w:p>
        </w:tc>
      </w:tr>
      <w:tr w:rsidR="006A7EDB" w:rsidRPr="00382C22" w:rsidTr="001140DB">
        <w:trPr>
          <w:trHeight w:val="726"/>
        </w:trPr>
        <w:tc>
          <w:tcPr>
            <w:tcW w:w="960" w:type="dxa"/>
            <w:gridSpan w:val="2"/>
            <w:vMerge/>
            <w:shd w:val="clear" w:color="auto" w:fill="auto"/>
          </w:tcPr>
          <w:p w:rsidR="006A7EDB" w:rsidRPr="00382C22" w:rsidRDefault="006A7EDB" w:rsidP="001140DB">
            <w:pPr>
              <w:ind w:left="300"/>
            </w:pPr>
          </w:p>
        </w:tc>
        <w:tc>
          <w:tcPr>
            <w:tcW w:w="8880" w:type="dxa"/>
            <w:shd w:val="clear" w:color="auto" w:fill="auto"/>
          </w:tcPr>
          <w:p w:rsidR="006A7EDB" w:rsidRPr="00382C22" w:rsidRDefault="006A7EDB" w:rsidP="001140DB">
            <w:pPr>
              <w:ind w:left="300"/>
            </w:pPr>
            <w:r w:rsidRPr="00382C22">
              <w:t>Thể tích của khí hiđro thu được ( đktc)</w:t>
            </w:r>
          </w:p>
          <w:p w:rsidR="006A7EDB" w:rsidRPr="00382C22" w:rsidRDefault="006A7EDB" w:rsidP="001140DB">
            <w:pPr>
              <w:ind w:left="300"/>
            </w:pPr>
            <w:r w:rsidRPr="001140DB">
              <w:rPr>
                <w:position w:val="-14"/>
                <w:vertAlign w:val="subscript"/>
              </w:rPr>
              <w:object w:dxaOrig="380" w:dyaOrig="380">
                <v:shape id="_x0000_i1944" type="#_x0000_t75" style="width:19pt;height:19pt" o:ole="">
                  <v:imagedata r:id="rId832" o:title=""/>
                </v:shape>
                <o:OLEObject Type="Embed" ProgID="Equation.DSMT4" ShapeID="_x0000_i1944" DrawAspect="Content" ObjectID="_1691820530" r:id="rId898"/>
              </w:object>
            </w:r>
            <w:r w:rsidRPr="00382C22">
              <w:t xml:space="preserve">=n.22,4=0,25.22,4=5,6 (lit)  </w:t>
            </w:r>
          </w:p>
        </w:tc>
        <w:tc>
          <w:tcPr>
            <w:tcW w:w="1080" w:type="dxa"/>
            <w:shd w:val="clear" w:color="auto" w:fill="auto"/>
            <w:vAlign w:val="center"/>
          </w:tcPr>
          <w:p w:rsidR="006A7EDB" w:rsidRPr="00382C22" w:rsidRDefault="006A7EDB" w:rsidP="001140DB">
            <w:pPr>
              <w:jc w:val="center"/>
            </w:pPr>
          </w:p>
        </w:tc>
      </w:tr>
      <w:tr w:rsidR="006A7EDB" w:rsidRPr="001140DB" w:rsidTr="001140DB">
        <w:tc>
          <w:tcPr>
            <w:tcW w:w="948" w:type="dxa"/>
            <w:shd w:val="clear" w:color="auto" w:fill="auto"/>
            <w:vAlign w:val="center"/>
          </w:tcPr>
          <w:p w:rsidR="006A7EDB" w:rsidRPr="001140DB" w:rsidRDefault="006A7EDB" w:rsidP="001140DB">
            <w:pPr>
              <w:jc w:val="center"/>
              <w:rPr>
                <w:sz w:val="40"/>
                <w:szCs w:val="40"/>
              </w:rPr>
            </w:pPr>
            <w:r w:rsidRPr="001140DB">
              <w:rPr>
                <w:sz w:val="40"/>
                <w:szCs w:val="40"/>
              </w:rPr>
              <w:t>4</w:t>
            </w:r>
          </w:p>
        </w:tc>
        <w:tc>
          <w:tcPr>
            <w:tcW w:w="8892" w:type="dxa"/>
            <w:gridSpan w:val="2"/>
            <w:shd w:val="clear" w:color="auto" w:fill="auto"/>
          </w:tcPr>
          <w:p w:rsidR="006A7EDB" w:rsidRPr="001140DB" w:rsidRDefault="006A7EDB" w:rsidP="004D05D7">
            <w:pPr>
              <w:rPr>
                <w:sz w:val="24"/>
                <w:szCs w:val="24"/>
                <w:lang w:val="fr-FR"/>
              </w:rPr>
            </w:pPr>
            <w:r w:rsidRPr="001140DB">
              <w:rPr>
                <w:sz w:val="24"/>
                <w:szCs w:val="24"/>
                <w:lang w:val="fr-FR"/>
              </w:rPr>
              <w:t>2.   Ta có sơ đồ của phản ứng là:</w:t>
            </w:r>
          </w:p>
          <w:p w:rsidR="006A7EDB" w:rsidRPr="001140DB" w:rsidRDefault="006A7EDB" w:rsidP="004D05D7">
            <w:pPr>
              <w:rPr>
                <w:sz w:val="24"/>
                <w:szCs w:val="24"/>
                <w:lang w:val="pt-BR"/>
              </w:rPr>
            </w:pPr>
            <w:r w:rsidRPr="001140DB">
              <w:rPr>
                <w:sz w:val="24"/>
                <w:szCs w:val="24"/>
                <w:lang w:val="fr-FR"/>
              </w:rPr>
              <w:t xml:space="preserve">                      </w:t>
            </w:r>
            <w:r w:rsidRPr="001140DB">
              <w:rPr>
                <w:sz w:val="24"/>
                <w:szCs w:val="24"/>
                <w:lang w:val="pt-BR"/>
              </w:rPr>
              <w:t>A  + O</w:t>
            </w:r>
            <w:r w:rsidRPr="001140DB">
              <w:rPr>
                <w:sz w:val="24"/>
                <w:szCs w:val="24"/>
                <w:vertAlign w:val="subscript"/>
                <w:lang w:val="pt-BR"/>
              </w:rPr>
              <w:t>2</w:t>
            </w:r>
            <w:r w:rsidRPr="001140DB">
              <w:rPr>
                <w:sz w:val="24"/>
                <w:szCs w:val="24"/>
                <w:lang w:val="pt-BR"/>
              </w:rPr>
              <w:t xml:space="preserve"> </w:t>
            </w:r>
            <w:r w:rsidRPr="001140DB">
              <w:rPr>
                <w:position w:val="-6"/>
                <w:sz w:val="24"/>
                <w:szCs w:val="24"/>
                <w:lang w:val="pt-BR"/>
              </w:rPr>
              <w:object w:dxaOrig="680" w:dyaOrig="360">
                <v:shape id="_x0000_i1945" type="#_x0000_t75" style="width:34pt;height:18pt" o:ole="">
                  <v:imagedata r:id="rId856" o:title=""/>
                </v:shape>
                <o:OLEObject Type="Embed" ProgID="Equation.3" ShapeID="_x0000_i1945" DrawAspect="Content" ObjectID="_1691820531" r:id="rId899"/>
              </w:object>
            </w:r>
            <w:r w:rsidRPr="001140DB">
              <w:rPr>
                <w:sz w:val="24"/>
                <w:szCs w:val="24"/>
                <w:lang w:val="pt-BR"/>
              </w:rPr>
              <w:t xml:space="preserve"> CO</w:t>
            </w:r>
            <w:r w:rsidRPr="001140DB">
              <w:rPr>
                <w:sz w:val="24"/>
                <w:szCs w:val="24"/>
                <w:vertAlign w:val="subscript"/>
                <w:lang w:val="pt-BR"/>
              </w:rPr>
              <w:t>2</w:t>
            </w:r>
            <w:r w:rsidRPr="001140DB">
              <w:rPr>
                <w:sz w:val="24"/>
                <w:szCs w:val="24"/>
                <w:lang w:val="pt-BR"/>
              </w:rPr>
              <w:t xml:space="preserve">  + H</w:t>
            </w:r>
            <w:r w:rsidRPr="001140DB">
              <w:rPr>
                <w:sz w:val="24"/>
                <w:szCs w:val="24"/>
                <w:vertAlign w:val="subscript"/>
                <w:lang w:val="pt-BR"/>
              </w:rPr>
              <w:t>2</w:t>
            </w:r>
            <w:r w:rsidRPr="001140DB">
              <w:rPr>
                <w:sz w:val="24"/>
                <w:szCs w:val="24"/>
                <w:lang w:val="pt-BR"/>
              </w:rPr>
              <w:t>O</w:t>
            </w:r>
          </w:p>
          <w:p w:rsidR="006A7EDB" w:rsidRPr="001140DB" w:rsidRDefault="006A7EDB" w:rsidP="004D05D7">
            <w:pPr>
              <w:rPr>
                <w:sz w:val="24"/>
                <w:szCs w:val="24"/>
                <w:lang w:val="pt-BR"/>
              </w:rPr>
            </w:pPr>
            <w:r w:rsidRPr="001140DB">
              <w:rPr>
                <w:sz w:val="24"/>
                <w:szCs w:val="24"/>
                <w:lang w:val="pt-BR"/>
              </w:rPr>
              <w:t>- Trong A có chắc chắn 2 nguyên tố: C và H</w:t>
            </w:r>
          </w:p>
          <w:p w:rsidR="006A7EDB" w:rsidRPr="001140DB" w:rsidRDefault="006A7EDB" w:rsidP="004D05D7">
            <w:pPr>
              <w:rPr>
                <w:sz w:val="24"/>
                <w:szCs w:val="24"/>
                <w:lang w:val="pt-BR"/>
              </w:rPr>
            </w:pPr>
            <w:r w:rsidRPr="001140DB">
              <w:rPr>
                <w:position w:val="-10"/>
                <w:sz w:val="24"/>
                <w:szCs w:val="24"/>
                <w:lang w:val="pt-BR"/>
              </w:rPr>
              <w:object w:dxaOrig="180" w:dyaOrig="340">
                <v:shape id="_x0000_i1946" type="#_x0000_t75" style="width:9pt;height:17pt" o:ole="">
                  <v:imagedata r:id="rId858" o:title=""/>
                </v:shape>
                <o:OLEObject Type="Embed" ProgID="Equation.3" ShapeID="_x0000_i1946" DrawAspect="Content" ObjectID="_1691820532" r:id="rId900"/>
              </w:object>
            </w:r>
            <w:r w:rsidRPr="001140DB">
              <w:rPr>
                <w:sz w:val="24"/>
                <w:szCs w:val="24"/>
                <w:lang w:val="pt-BR"/>
              </w:rPr>
              <w:t>n</w:t>
            </w:r>
            <w:r w:rsidRPr="001140DB">
              <w:rPr>
                <w:sz w:val="24"/>
                <w:szCs w:val="24"/>
                <w:vertAlign w:val="subscript"/>
                <w:lang w:val="pt-BR"/>
              </w:rPr>
              <w:t>O</w:t>
            </w:r>
            <w:r w:rsidRPr="001140DB">
              <w:rPr>
                <w:position w:val="-10"/>
                <w:sz w:val="24"/>
                <w:szCs w:val="24"/>
                <w:vertAlign w:val="subscript"/>
                <w:lang w:val="pt-BR"/>
              </w:rPr>
              <w:object w:dxaOrig="160" w:dyaOrig="340">
                <v:shape id="_x0000_i1947" type="#_x0000_t75" style="width:8pt;height:17pt" o:ole="">
                  <v:imagedata r:id="rId860" o:title=""/>
                </v:shape>
                <o:OLEObject Type="Embed" ProgID="Equation.3" ShapeID="_x0000_i1947" DrawAspect="Content" ObjectID="_1691820533" r:id="rId901"/>
              </w:object>
            </w:r>
            <w:r w:rsidRPr="001140DB">
              <w:rPr>
                <w:sz w:val="24"/>
                <w:szCs w:val="24"/>
                <w:lang w:val="pt-BR"/>
              </w:rPr>
              <w:t xml:space="preserve">= </w:t>
            </w:r>
            <w:r w:rsidRPr="001140DB">
              <w:rPr>
                <w:position w:val="-28"/>
                <w:sz w:val="24"/>
                <w:szCs w:val="24"/>
                <w:lang w:val="pt-BR"/>
              </w:rPr>
              <w:object w:dxaOrig="620" w:dyaOrig="660">
                <v:shape id="_x0000_i1948" type="#_x0000_t75" style="width:31pt;height:33pt" o:ole="">
                  <v:imagedata r:id="rId862" o:title=""/>
                </v:shape>
                <o:OLEObject Type="Embed" ProgID="Equation.3" ShapeID="_x0000_i1948" DrawAspect="Content" ObjectID="_1691820534" r:id="rId902"/>
              </w:object>
            </w:r>
            <w:r w:rsidRPr="001140DB">
              <w:rPr>
                <w:sz w:val="24"/>
                <w:szCs w:val="24"/>
                <w:lang w:val="pt-BR"/>
              </w:rPr>
              <w:t xml:space="preserve"> = 0,45 mol =&gt; n</w:t>
            </w:r>
            <w:r w:rsidRPr="001140DB">
              <w:rPr>
                <w:sz w:val="24"/>
                <w:szCs w:val="24"/>
                <w:vertAlign w:val="subscript"/>
                <w:lang w:val="pt-BR"/>
              </w:rPr>
              <w:t>O</w:t>
            </w:r>
            <w:r w:rsidRPr="001140DB">
              <w:rPr>
                <w:sz w:val="24"/>
                <w:szCs w:val="24"/>
                <w:lang w:val="pt-BR"/>
              </w:rPr>
              <w:t xml:space="preserve"> = 0,9 mol</w:t>
            </w:r>
          </w:p>
          <w:p w:rsidR="006A7EDB" w:rsidRPr="001140DB" w:rsidRDefault="006A7EDB" w:rsidP="004D05D7">
            <w:pPr>
              <w:rPr>
                <w:sz w:val="24"/>
                <w:szCs w:val="24"/>
                <w:lang w:val="pt-BR"/>
              </w:rPr>
            </w:pPr>
            <w:r w:rsidRPr="001140DB">
              <w:rPr>
                <w:sz w:val="24"/>
                <w:szCs w:val="24"/>
                <w:lang w:val="pt-BR"/>
              </w:rPr>
              <w:t xml:space="preserve"> n</w:t>
            </w:r>
            <w:r w:rsidRPr="001140DB">
              <w:rPr>
                <w:sz w:val="24"/>
                <w:szCs w:val="24"/>
                <w:vertAlign w:val="subscript"/>
                <w:lang w:val="pt-BR"/>
              </w:rPr>
              <w:t>CO</w:t>
            </w:r>
            <w:r w:rsidRPr="001140DB">
              <w:rPr>
                <w:position w:val="-10"/>
                <w:sz w:val="24"/>
                <w:szCs w:val="24"/>
                <w:vertAlign w:val="subscript"/>
                <w:lang w:val="pt-BR"/>
              </w:rPr>
              <w:object w:dxaOrig="160" w:dyaOrig="340">
                <v:shape id="_x0000_i1949" type="#_x0000_t75" style="width:8pt;height:17pt" o:ole="">
                  <v:imagedata r:id="rId864" o:title=""/>
                </v:shape>
                <o:OLEObject Type="Embed" ProgID="Equation.3" ShapeID="_x0000_i1949" DrawAspect="Content" ObjectID="_1691820535" r:id="rId903"/>
              </w:object>
            </w:r>
            <w:r w:rsidRPr="001140DB">
              <w:rPr>
                <w:sz w:val="24"/>
                <w:szCs w:val="24"/>
                <w:lang w:val="pt-BR"/>
              </w:rPr>
              <w:t xml:space="preserve">= </w:t>
            </w:r>
            <w:r w:rsidRPr="001140DB">
              <w:rPr>
                <w:position w:val="-10"/>
                <w:sz w:val="24"/>
                <w:szCs w:val="24"/>
                <w:lang w:val="pt-BR"/>
              </w:rPr>
              <w:object w:dxaOrig="180" w:dyaOrig="340">
                <v:shape id="_x0000_i1950" type="#_x0000_t75" style="width:9pt;height:17pt" o:ole="">
                  <v:imagedata r:id="rId858" o:title=""/>
                </v:shape>
                <o:OLEObject Type="Embed" ProgID="Equation.3" ShapeID="_x0000_i1950" DrawAspect="Content" ObjectID="_1691820536" r:id="rId904"/>
              </w:object>
            </w:r>
            <w:r w:rsidRPr="001140DB">
              <w:rPr>
                <w:position w:val="-24"/>
                <w:sz w:val="24"/>
                <w:szCs w:val="24"/>
                <w:lang w:val="pt-BR"/>
              </w:rPr>
              <w:object w:dxaOrig="499" w:dyaOrig="620">
                <v:shape id="_x0000_i1951" type="#_x0000_t75" style="width:24.95pt;height:31pt" o:ole="">
                  <v:imagedata r:id="rId867" o:title=""/>
                </v:shape>
                <o:OLEObject Type="Embed" ProgID="Equation.3" ShapeID="_x0000_i1951" DrawAspect="Content" ObjectID="_1691820537" r:id="rId905"/>
              </w:object>
            </w:r>
            <w:r w:rsidRPr="001140DB">
              <w:rPr>
                <w:sz w:val="24"/>
                <w:szCs w:val="24"/>
                <w:lang w:val="pt-BR"/>
              </w:rPr>
              <w:t xml:space="preserve"> = 0,3 mol, =&gt; n</w:t>
            </w:r>
            <w:r w:rsidRPr="001140DB">
              <w:rPr>
                <w:sz w:val="24"/>
                <w:szCs w:val="24"/>
                <w:vertAlign w:val="subscript"/>
                <w:lang w:val="pt-BR"/>
              </w:rPr>
              <w:t xml:space="preserve">C </w:t>
            </w:r>
            <w:r w:rsidRPr="001140DB">
              <w:rPr>
                <w:sz w:val="24"/>
                <w:szCs w:val="24"/>
                <w:lang w:val="pt-BR"/>
              </w:rPr>
              <w:t>= 0,3 mol, n</w:t>
            </w:r>
            <w:r w:rsidRPr="001140DB">
              <w:rPr>
                <w:sz w:val="24"/>
                <w:szCs w:val="24"/>
                <w:vertAlign w:val="subscript"/>
                <w:lang w:val="pt-BR"/>
              </w:rPr>
              <w:t>O</w:t>
            </w:r>
            <w:r w:rsidRPr="001140DB">
              <w:rPr>
                <w:sz w:val="24"/>
                <w:szCs w:val="24"/>
                <w:lang w:val="pt-BR"/>
              </w:rPr>
              <w:t xml:space="preserve"> = 0,6 mol</w:t>
            </w:r>
          </w:p>
          <w:p w:rsidR="006A7EDB" w:rsidRPr="001140DB" w:rsidRDefault="006A7EDB" w:rsidP="004D05D7">
            <w:pPr>
              <w:rPr>
                <w:sz w:val="24"/>
                <w:szCs w:val="24"/>
                <w:lang w:val="pt-BR"/>
              </w:rPr>
            </w:pPr>
            <w:r w:rsidRPr="001140DB">
              <w:rPr>
                <w:sz w:val="24"/>
                <w:szCs w:val="24"/>
                <w:lang w:val="pt-BR"/>
              </w:rPr>
              <w:t xml:space="preserve"> n</w:t>
            </w:r>
            <w:r w:rsidRPr="001140DB">
              <w:rPr>
                <w:sz w:val="24"/>
                <w:szCs w:val="24"/>
                <w:vertAlign w:val="subscript"/>
                <w:lang w:val="pt-BR"/>
              </w:rPr>
              <w:t>H</w:t>
            </w:r>
            <w:r w:rsidRPr="001140DB">
              <w:rPr>
                <w:position w:val="-10"/>
                <w:sz w:val="24"/>
                <w:szCs w:val="24"/>
                <w:vertAlign w:val="subscript"/>
                <w:lang w:val="pt-BR"/>
              </w:rPr>
              <w:object w:dxaOrig="160" w:dyaOrig="340">
                <v:shape id="_x0000_i1952" type="#_x0000_t75" style="width:8pt;height:17pt" o:ole="">
                  <v:imagedata r:id="rId869" o:title=""/>
                </v:shape>
                <o:OLEObject Type="Embed" ProgID="Equation.3" ShapeID="_x0000_i1952" DrawAspect="Content" ObjectID="_1691820538" r:id="rId906"/>
              </w:object>
            </w:r>
            <w:r w:rsidRPr="001140DB">
              <w:rPr>
                <w:sz w:val="24"/>
                <w:szCs w:val="24"/>
                <w:vertAlign w:val="subscript"/>
                <w:lang w:val="pt-BR"/>
              </w:rPr>
              <w:t>O</w:t>
            </w:r>
            <w:r w:rsidRPr="001140DB">
              <w:rPr>
                <w:sz w:val="24"/>
                <w:szCs w:val="24"/>
                <w:lang w:val="pt-BR"/>
              </w:rPr>
              <w:t xml:space="preserve">= </w:t>
            </w:r>
            <w:r w:rsidRPr="001140DB">
              <w:rPr>
                <w:position w:val="-24"/>
                <w:sz w:val="24"/>
                <w:szCs w:val="24"/>
                <w:lang w:val="pt-BR"/>
              </w:rPr>
              <w:object w:dxaOrig="420" w:dyaOrig="620">
                <v:shape id="_x0000_i1953" type="#_x0000_t75" style="width:21pt;height:31pt" o:ole="">
                  <v:imagedata r:id="rId871" o:title=""/>
                </v:shape>
                <o:OLEObject Type="Embed" ProgID="Equation.3" ShapeID="_x0000_i1953" DrawAspect="Content" ObjectID="_1691820539" r:id="rId907"/>
              </w:object>
            </w:r>
            <w:r w:rsidRPr="001140DB">
              <w:rPr>
                <w:sz w:val="24"/>
                <w:szCs w:val="24"/>
                <w:lang w:val="pt-BR"/>
              </w:rPr>
              <w:t xml:space="preserve"> = 0,4 mol, =&gt; n</w:t>
            </w:r>
            <w:r w:rsidRPr="001140DB">
              <w:rPr>
                <w:sz w:val="24"/>
                <w:szCs w:val="24"/>
                <w:vertAlign w:val="subscript"/>
                <w:lang w:val="pt-BR"/>
              </w:rPr>
              <w:t>H</w:t>
            </w:r>
            <w:r w:rsidRPr="001140DB">
              <w:rPr>
                <w:sz w:val="24"/>
                <w:szCs w:val="24"/>
                <w:lang w:val="pt-BR"/>
              </w:rPr>
              <w:t xml:space="preserve"> = 0,8 mol, n</w:t>
            </w:r>
            <w:r w:rsidRPr="001140DB">
              <w:rPr>
                <w:sz w:val="24"/>
                <w:szCs w:val="24"/>
                <w:vertAlign w:val="subscript"/>
                <w:lang w:val="pt-BR"/>
              </w:rPr>
              <w:t>O</w:t>
            </w:r>
            <w:r w:rsidRPr="001140DB">
              <w:rPr>
                <w:sz w:val="24"/>
                <w:szCs w:val="24"/>
                <w:lang w:val="pt-BR"/>
              </w:rPr>
              <w:t xml:space="preserve"> = 0,4 mol</w:t>
            </w:r>
          </w:p>
          <w:p w:rsidR="006A7EDB" w:rsidRPr="001140DB" w:rsidRDefault="006A7EDB" w:rsidP="004D05D7">
            <w:pPr>
              <w:rPr>
                <w:sz w:val="24"/>
                <w:szCs w:val="24"/>
                <w:lang w:val="pt-BR"/>
              </w:rPr>
            </w:pPr>
            <w:r w:rsidRPr="001140DB">
              <w:rPr>
                <w:sz w:val="24"/>
                <w:szCs w:val="24"/>
                <w:lang w:val="pt-BR"/>
              </w:rPr>
              <w:t>- Tổng số mol nguyên tử O có trong sản phẩm là: 0,6 + 0,4 =1mol &gt; 0,9 mol</w:t>
            </w:r>
          </w:p>
          <w:p w:rsidR="006A7EDB" w:rsidRPr="001140DB" w:rsidRDefault="006A7EDB" w:rsidP="004D05D7">
            <w:pPr>
              <w:rPr>
                <w:sz w:val="24"/>
                <w:szCs w:val="24"/>
                <w:lang w:val="pt-BR"/>
              </w:rPr>
            </w:pPr>
            <w:r w:rsidRPr="001140DB">
              <w:rPr>
                <w:sz w:val="24"/>
                <w:szCs w:val="24"/>
                <w:lang w:val="pt-BR"/>
              </w:rPr>
              <w:t>Vậy trong A có nguyên tố O và có: 1 – 0,9 = 0,1 mol O</w:t>
            </w:r>
          </w:p>
          <w:p w:rsidR="006A7EDB" w:rsidRPr="001140DB" w:rsidRDefault="006A7EDB" w:rsidP="004D05D7">
            <w:pPr>
              <w:rPr>
                <w:sz w:val="24"/>
                <w:szCs w:val="24"/>
                <w:lang w:val="fr-FR"/>
              </w:rPr>
            </w:pPr>
            <w:r w:rsidRPr="001140DB">
              <w:rPr>
                <w:sz w:val="24"/>
                <w:szCs w:val="24"/>
                <w:lang w:val="fr-FR"/>
              </w:rPr>
              <w:t>- Coi CTHH của A là C</w:t>
            </w:r>
            <w:r w:rsidRPr="001140DB">
              <w:rPr>
                <w:sz w:val="24"/>
                <w:szCs w:val="24"/>
                <w:vertAlign w:val="subscript"/>
                <w:lang w:val="fr-FR"/>
              </w:rPr>
              <w:t>x</w:t>
            </w:r>
            <w:r w:rsidRPr="001140DB">
              <w:rPr>
                <w:sz w:val="24"/>
                <w:szCs w:val="24"/>
                <w:lang w:val="fr-FR"/>
              </w:rPr>
              <w:t>H</w:t>
            </w:r>
            <w:r w:rsidRPr="001140DB">
              <w:rPr>
                <w:sz w:val="24"/>
                <w:szCs w:val="24"/>
                <w:vertAlign w:val="subscript"/>
                <w:lang w:val="fr-FR"/>
              </w:rPr>
              <w:t>y</w:t>
            </w:r>
            <w:r w:rsidRPr="001140DB">
              <w:rPr>
                <w:sz w:val="24"/>
                <w:szCs w:val="24"/>
                <w:lang w:val="fr-FR"/>
              </w:rPr>
              <w:t>O</w:t>
            </w:r>
            <w:r w:rsidRPr="001140DB">
              <w:rPr>
                <w:sz w:val="24"/>
                <w:szCs w:val="24"/>
                <w:vertAlign w:val="subscript"/>
                <w:lang w:val="fr-FR"/>
              </w:rPr>
              <w:t>z</w:t>
            </w:r>
            <w:r w:rsidRPr="001140DB">
              <w:rPr>
                <w:sz w:val="24"/>
                <w:szCs w:val="24"/>
                <w:lang w:val="fr-FR"/>
              </w:rPr>
              <w:t xml:space="preserve">; thì ta có: </w:t>
            </w:r>
          </w:p>
          <w:p w:rsidR="006A7EDB" w:rsidRPr="001140DB" w:rsidRDefault="006A7EDB" w:rsidP="004D05D7">
            <w:pPr>
              <w:rPr>
                <w:sz w:val="24"/>
                <w:szCs w:val="24"/>
                <w:lang w:val="pt-BR"/>
              </w:rPr>
            </w:pPr>
            <w:r w:rsidRPr="001140DB">
              <w:rPr>
                <w:sz w:val="24"/>
                <w:szCs w:val="24"/>
                <w:lang w:val="fr-FR"/>
              </w:rPr>
              <w:lastRenderedPageBreak/>
              <w:t xml:space="preserve">            </w:t>
            </w:r>
            <w:r w:rsidRPr="001140DB">
              <w:rPr>
                <w:sz w:val="24"/>
                <w:szCs w:val="24"/>
                <w:lang w:val="pt-BR"/>
              </w:rPr>
              <w:t>x : y : z = 0,3 : 0,8 : 0,1 = 3 : 8 : 1. Vậy A là: C</w:t>
            </w:r>
            <w:r w:rsidRPr="001140DB">
              <w:rPr>
                <w:sz w:val="24"/>
                <w:szCs w:val="24"/>
                <w:vertAlign w:val="subscript"/>
                <w:lang w:val="pt-BR"/>
              </w:rPr>
              <w:t>3</w:t>
            </w:r>
            <w:r w:rsidRPr="001140DB">
              <w:rPr>
                <w:sz w:val="24"/>
                <w:szCs w:val="24"/>
                <w:lang w:val="pt-BR"/>
              </w:rPr>
              <w:t>H</w:t>
            </w:r>
            <w:r w:rsidRPr="001140DB">
              <w:rPr>
                <w:sz w:val="24"/>
                <w:szCs w:val="24"/>
                <w:vertAlign w:val="subscript"/>
                <w:lang w:val="pt-BR"/>
              </w:rPr>
              <w:t>8</w:t>
            </w:r>
            <w:r w:rsidRPr="001140DB">
              <w:rPr>
                <w:sz w:val="24"/>
                <w:szCs w:val="24"/>
                <w:lang w:val="pt-BR"/>
              </w:rPr>
              <w:t>O</w:t>
            </w:r>
          </w:p>
        </w:tc>
        <w:tc>
          <w:tcPr>
            <w:tcW w:w="1080" w:type="dxa"/>
            <w:shd w:val="clear" w:color="auto" w:fill="auto"/>
          </w:tcPr>
          <w:p w:rsidR="006A7EDB" w:rsidRPr="001140DB" w:rsidRDefault="006A7EDB" w:rsidP="004D05D7">
            <w:pPr>
              <w:rPr>
                <w:sz w:val="24"/>
                <w:szCs w:val="24"/>
              </w:rPr>
            </w:pPr>
          </w:p>
        </w:tc>
      </w:tr>
    </w:tbl>
    <w:p w:rsidR="006A7EDB" w:rsidRPr="001140DB" w:rsidRDefault="006A7EDB" w:rsidP="001140DB">
      <w:pPr>
        <w:rPr>
          <w:vanish/>
        </w:rPr>
      </w:pPr>
    </w:p>
    <w:tbl>
      <w:tblPr>
        <w:tblW w:w="109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0"/>
        <w:gridCol w:w="1080"/>
      </w:tblGrid>
      <w:tr w:rsidR="006A7EDB" w:rsidRPr="008F3BD5">
        <w:tc>
          <w:tcPr>
            <w:tcW w:w="960" w:type="dxa"/>
            <w:shd w:val="clear" w:color="auto" w:fill="auto"/>
          </w:tcPr>
          <w:p w:rsidR="006A7EDB" w:rsidRPr="008F3BD5" w:rsidRDefault="006A7EDB" w:rsidP="000E64FD">
            <w:pPr>
              <w:jc w:val="center"/>
              <w:rPr>
                <w:sz w:val="26"/>
              </w:rPr>
            </w:pPr>
            <w:r>
              <w:rPr>
                <w:sz w:val="26"/>
              </w:rPr>
              <w:t>5</w:t>
            </w:r>
          </w:p>
        </w:tc>
        <w:tc>
          <w:tcPr>
            <w:tcW w:w="8880" w:type="dxa"/>
            <w:shd w:val="clear" w:color="auto" w:fill="auto"/>
          </w:tcPr>
          <w:p w:rsidR="006A7EDB" w:rsidRPr="008F3BD5" w:rsidRDefault="006A7EDB" w:rsidP="004D05D7">
            <w:pPr>
              <w:rPr>
                <w:sz w:val="26"/>
              </w:rPr>
            </w:pPr>
            <w:r w:rsidRPr="008F3BD5">
              <w:rPr>
                <w:sz w:val="26"/>
              </w:rPr>
              <w:t xml:space="preserve">Ta có: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sSub>
                    <m:sSubPr>
                      <m:ctrlPr>
                        <w:rPr>
                          <w:rFonts w:ascii="Cambria Math" w:eastAsia="Times New Roman" w:hAnsi="Cambria Math"/>
                          <w:sz w:val="26"/>
                        </w:rPr>
                      </m:ctrlPr>
                    </m:sSubPr>
                    <m:e>
                      <m:r>
                        <m:rPr>
                          <m:sty m:val="p"/>
                        </m:rPr>
                        <w:rPr>
                          <w:rFonts w:ascii="Cambria Math" w:eastAsia="Times New Roman" w:hAnsi="Cambria Math"/>
                          <w:sz w:val="26"/>
                        </w:rPr>
                        <m:t>O</m:t>
                      </m:r>
                    </m:e>
                    <m:sub>
                      <m:r>
                        <m:rPr>
                          <m:sty m:val="p"/>
                        </m:rPr>
                        <w:rPr>
                          <w:rFonts w:ascii="Cambria Math" w:eastAsia="Times New Roman" w:hAnsi="Cambria Math"/>
                          <w:sz w:val="26"/>
                        </w:rPr>
                        <m:t>2</m:t>
                      </m:r>
                    </m:sub>
                  </m:sSub>
                </m:sub>
              </m:sSub>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8,96</m:t>
                  </m:r>
                </m:num>
                <m:den>
                  <m:r>
                    <m:rPr>
                      <m:sty m:val="p"/>
                    </m:rPr>
                    <w:rPr>
                      <w:rFonts w:ascii="Cambria Math" w:eastAsia="Times New Roman" w:hAnsi="Cambria Math"/>
                      <w:sz w:val="26"/>
                    </w:rPr>
                    <m:t>22,4</m:t>
                  </m:r>
                </m:den>
              </m:f>
              <m:r>
                <m:rPr>
                  <m:sty m:val="p"/>
                </m:rPr>
                <w:rPr>
                  <w:rFonts w:ascii="Cambria Math" w:eastAsia="Times New Roman" w:hAnsi="Cambria Math"/>
                  <w:sz w:val="26"/>
                </w:rPr>
                <m:t xml:space="preserve">=0,4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A7EDB" w:rsidP="004D05D7">
            <w:pPr>
              <w:rPr>
                <w:sz w:val="26"/>
              </w:rPr>
            </w:pPr>
            <w:r w:rsidRPr="008F3BD5">
              <w:rPr>
                <w:sz w:val="26"/>
              </w:rPr>
              <w:t xml:space="preserve">Gọi </w:t>
            </w:r>
            <m:oMath>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A</m:t>
                  </m:r>
                </m:sub>
              </m:sSub>
              <m:r>
                <m:rPr>
                  <m:sty m:val="p"/>
                </m:rPr>
                <w:rPr>
                  <w:rFonts w:ascii="Cambria Math" w:eastAsia="Times New Roman" w:hAnsi="Cambria Math"/>
                  <w:sz w:val="26"/>
                </w:rPr>
                <m:t xml:space="preserve">=a </m:t>
              </m:r>
              <m:d>
                <m:dPr>
                  <m:ctrlPr>
                    <w:rPr>
                      <w:rFonts w:ascii="Cambria Math" w:eastAsia="Times New Roman" w:hAnsi="Cambria Math"/>
                      <w:sz w:val="26"/>
                    </w:rPr>
                  </m:ctrlPr>
                </m:dPr>
                <m:e>
                  <m:r>
                    <m:rPr>
                      <m:sty m:val="p"/>
                    </m:rPr>
                    <w:rPr>
                      <w:rFonts w:ascii="Cambria Math" w:eastAsia="Times New Roman" w:hAnsi="Cambria Math"/>
                      <w:sz w:val="26"/>
                    </w:rPr>
                    <m:t>mol</m:t>
                  </m:r>
                </m:e>
              </m:d>
              <m:r>
                <m:rPr>
                  <m:sty m:val="p"/>
                </m:rPr>
                <w:rPr>
                  <w:rFonts w:ascii="Cambria Math" w:eastAsia="Times New Roman" w:hAnsi="Cambria Math"/>
                  <w:sz w:val="26"/>
                </w:rPr>
                <m:t xml:space="preserve">; </m:t>
              </m:r>
              <m:sSub>
                <m:sSubPr>
                  <m:ctrlPr>
                    <w:rPr>
                      <w:rFonts w:ascii="Cambria Math" w:eastAsia="Times New Roman" w:hAnsi="Cambria Math"/>
                      <w:sz w:val="26"/>
                    </w:rPr>
                  </m:ctrlPr>
                </m:sSubPr>
                <m:e>
                  <m:r>
                    <m:rPr>
                      <m:sty m:val="p"/>
                    </m:rPr>
                    <w:rPr>
                      <w:rFonts w:ascii="Cambria Math" w:eastAsia="Times New Roman" w:hAnsi="Cambria Math"/>
                      <w:sz w:val="26"/>
                    </w:rPr>
                    <m:t>n</m:t>
                  </m:r>
                </m:e>
                <m:sub>
                  <m:r>
                    <m:rPr>
                      <m:sty m:val="p"/>
                    </m:rPr>
                    <w:rPr>
                      <w:rFonts w:ascii="Cambria Math" w:eastAsia="Times New Roman" w:hAnsi="Cambria Math"/>
                      <w:sz w:val="26"/>
                    </w:rPr>
                    <m:t>B</m:t>
                  </m:r>
                </m:sub>
              </m:sSub>
              <m:r>
                <m:rPr>
                  <m:sty m:val="p"/>
                </m:rPr>
                <w:rPr>
                  <w:rFonts w:ascii="Cambria Math" w:eastAsia="Times New Roman" w:hAnsi="Cambria Math"/>
                  <w:sz w:val="26"/>
                </w:rPr>
                <m:t xml:space="preserve">=b </m:t>
              </m:r>
              <m:d>
                <m:dPr>
                  <m:ctrlPr>
                    <w:rPr>
                      <w:rFonts w:ascii="Cambria Math" w:eastAsia="Times New Roman" w:hAnsi="Cambria Math"/>
                      <w:sz w:val="26"/>
                    </w:rPr>
                  </m:ctrlPr>
                </m:dPr>
                <m:e>
                  <m:r>
                    <m:rPr>
                      <m:sty m:val="p"/>
                    </m:rPr>
                    <w:rPr>
                      <w:rFonts w:ascii="Cambria Math" w:eastAsia="Times New Roman" w:hAnsi="Cambria Math"/>
                      <w:sz w:val="26"/>
                    </w:rPr>
                    <m:t>mol</m:t>
                  </m:r>
                </m:e>
              </m:d>
            </m:oMath>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A.a + B.b = 23,8 (1)</w:t>
            </w:r>
          </w:p>
          <w:p w:rsidR="006A7EDB" w:rsidRPr="00725EA2" w:rsidRDefault="006A7EDB" w:rsidP="004D05D7">
            <w:pPr>
              <w:rPr>
                <w:sz w:val="26"/>
                <w:lang w:val="pt-BR"/>
              </w:rPr>
            </w:pPr>
            <w:r w:rsidRPr="00725EA2">
              <w:rPr>
                <w:sz w:val="26"/>
                <w:lang w:val="pt-BR"/>
              </w:rPr>
              <w:t>2A + 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2AO</w:t>
            </w:r>
          </w:p>
          <w:p w:rsidR="006A7EDB" w:rsidRPr="00725EA2" w:rsidRDefault="006A7EDB" w:rsidP="004D05D7">
            <w:pPr>
              <w:rPr>
                <w:sz w:val="26"/>
                <w:lang w:val="pt-BR"/>
              </w:rPr>
            </w:pPr>
            <w:r w:rsidRPr="00725EA2">
              <w:rPr>
                <w:sz w:val="26"/>
                <w:lang w:val="pt-BR"/>
              </w:rPr>
              <w:t xml:space="preserve"> a      a/2       a</w:t>
            </w:r>
          </w:p>
          <w:p w:rsidR="006A7EDB" w:rsidRPr="00725EA2" w:rsidRDefault="006A7EDB" w:rsidP="004D05D7">
            <w:pPr>
              <w:rPr>
                <w:sz w:val="26"/>
                <w:lang w:val="pt-BR"/>
              </w:rPr>
            </w:pPr>
            <w:r w:rsidRPr="00725EA2">
              <w:rPr>
                <w:sz w:val="26"/>
                <w:lang w:val="pt-BR"/>
              </w:rPr>
              <w:t>4B + 3O</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w:t>
            </w:r>
            <w:r w:rsidRPr="00725EA2">
              <w:rPr>
                <w:sz w:val="26"/>
                <w:vertAlign w:val="subscript"/>
                <w:lang w:val="pt-BR"/>
              </w:rPr>
              <w:t>2</w:t>
            </w:r>
            <w:r w:rsidRPr="00725EA2">
              <w:rPr>
                <w:sz w:val="26"/>
                <w:lang w:val="pt-BR"/>
              </w:rPr>
              <w:t>O</w:t>
            </w:r>
            <w:r w:rsidRPr="00725EA2">
              <w:rPr>
                <w:sz w:val="26"/>
                <w:vertAlign w:val="subscript"/>
                <w:lang w:val="pt-BR"/>
              </w:rPr>
              <w:t>3</w:t>
            </w:r>
          </w:p>
          <w:p w:rsidR="006A7EDB" w:rsidRPr="00725EA2" w:rsidRDefault="006A7EDB" w:rsidP="004D05D7">
            <w:pPr>
              <w:rPr>
                <w:sz w:val="26"/>
                <w:lang w:val="pt-BR"/>
              </w:rPr>
            </w:pPr>
            <w:r w:rsidRPr="00725EA2">
              <w:rPr>
                <w:sz w:val="26"/>
                <w:lang w:val="pt-BR"/>
              </w:rPr>
              <w:t>b      3b/4       b/2</w:t>
            </w:r>
          </w:p>
          <w:p w:rsidR="006A7EDB" w:rsidRPr="00725EA2" w:rsidRDefault="00664B62" w:rsidP="004D05D7">
            <w:pPr>
              <w:rPr>
                <w:sz w:val="26"/>
                <w:lang w:val="pt-BR"/>
              </w:rPr>
            </w:pPr>
            <m:oMath>
              <m:r>
                <m:rPr>
                  <m:sty m:val="p"/>
                </m:rPr>
                <w:rPr>
                  <w:rFonts w:ascii="Cambria Math" w:eastAsia="Times New Roman" w:hAnsi="Cambria Math"/>
                  <w:sz w:val="26"/>
                </w:rPr>
                <m:t>=&gt;</m:t>
              </m:r>
              <m:f>
                <m:fPr>
                  <m:ctrlPr>
                    <w:rPr>
                      <w:rFonts w:ascii="Cambria Math" w:eastAsia="Times New Roman" w:hAnsi="Cambria Math"/>
                      <w:sz w:val="26"/>
                    </w:rPr>
                  </m:ctrlPr>
                </m:fPr>
                <m:num>
                  <m:r>
                    <m:rPr>
                      <m:sty m:val="p"/>
                    </m:rPr>
                    <w:rPr>
                      <w:rFonts w:ascii="Cambria Math" w:eastAsia="Times New Roman" w:hAnsi="Cambria Math"/>
                      <w:sz w:val="26"/>
                    </w:rPr>
                    <m:t>a</m:t>
                  </m:r>
                </m:num>
                <m:den>
                  <m:r>
                    <m:rPr>
                      <m:sty m:val="p"/>
                    </m:rPr>
                    <w:rPr>
                      <w:rFonts w:ascii="Cambria Math" w:eastAsia="Times New Roman" w:hAnsi="Cambria Math"/>
                      <w:sz w:val="26"/>
                    </w:rPr>
                    <m:t>2</m:t>
                  </m:r>
                </m:den>
              </m:f>
              <m:r>
                <m:rPr>
                  <m:sty m:val="p"/>
                </m:rPr>
                <w:rPr>
                  <w:rFonts w:ascii="Cambria Math" w:eastAsia="Times New Roman" w:hAnsi="Cambria Math"/>
                  <w:sz w:val="26"/>
                </w:rPr>
                <m:t>+</m:t>
              </m:r>
              <m:f>
                <m:fPr>
                  <m:ctrlPr>
                    <w:rPr>
                      <w:rFonts w:ascii="Cambria Math" w:eastAsia="Times New Roman" w:hAnsi="Cambria Math"/>
                      <w:sz w:val="26"/>
                    </w:rPr>
                  </m:ctrlPr>
                </m:fPr>
                <m:num>
                  <m:r>
                    <m:rPr>
                      <m:sty m:val="p"/>
                    </m:rPr>
                    <w:rPr>
                      <w:rFonts w:ascii="Cambria Math" w:eastAsia="Times New Roman" w:hAnsi="Cambria Math"/>
                      <w:sz w:val="26"/>
                    </w:rPr>
                    <m:t>3b</m:t>
                  </m:r>
                </m:num>
                <m:den>
                  <m:r>
                    <m:rPr>
                      <m:sty m:val="p"/>
                    </m:rPr>
                    <w:rPr>
                      <w:rFonts w:ascii="Cambria Math" w:eastAsia="Times New Roman" w:hAnsi="Cambria Math"/>
                      <w:sz w:val="26"/>
                    </w:rPr>
                    <m:t>4</m:t>
                  </m:r>
                </m:den>
              </m:f>
              <m:r>
                <m:rPr>
                  <m:sty m:val="p"/>
                </m:rPr>
                <w:rPr>
                  <w:rFonts w:ascii="Cambria Math" w:eastAsia="Times New Roman" w:hAnsi="Cambria Math"/>
                  <w:sz w:val="26"/>
                </w:rPr>
                <m:t xml:space="preserve">=0,4=&gt;2a+3b=1,6 </m:t>
              </m:r>
            </m:oMath>
            <w:r w:rsidR="006A7EDB" w:rsidRPr="00725EA2">
              <w:rPr>
                <w:sz w:val="26"/>
                <w:lang w:val="pt-BR"/>
              </w:rPr>
              <w:t>(2)</w:t>
            </w:r>
          </w:p>
          <w:p w:rsidR="006A7EDB" w:rsidRPr="00725EA2" w:rsidRDefault="006A7EDB" w:rsidP="004D05D7">
            <w:pPr>
              <w:rPr>
                <w:sz w:val="26"/>
                <w:lang w:val="pt-BR"/>
              </w:rPr>
            </w:pPr>
            <w:r w:rsidRPr="00725EA2">
              <w:rPr>
                <w:sz w:val="26"/>
                <w:lang w:val="pt-BR"/>
              </w:rPr>
              <w:t>Hỗn hợp Y gồm: AO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A7EDB" w:rsidP="004D05D7">
            <w:pPr>
              <w:rPr>
                <w:sz w:val="26"/>
                <w:lang w:val="pt-BR"/>
              </w:rPr>
            </w:pPr>
            <w:r w:rsidRPr="00725EA2">
              <w:rPr>
                <w:sz w:val="26"/>
                <w:lang w:val="pt-BR"/>
              </w:rPr>
              <w:t>- Trường hợp 1: AO không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+ 3H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2B + 3H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b/2                   b</w:t>
            </w:r>
          </w:p>
          <w:p w:rsidR="006A7EDB" w:rsidRPr="00725EA2" w:rsidRDefault="006A7EDB" w:rsidP="004D05D7">
            <w:pPr>
              <w:rPr>
                <w:sz w:val="26"/>
                <w:lang w:val="pt-BR"/>
              </w:rPr>
            </w:pPr>
            <w:r w:rsidRPr="00725EA2">
              <w:rPr>
                <w:sz w:val="26"/>
                <w:lang w:val="pt-BR"/>
              </w:rPr>
              <w:t>Chất rắn thu được gồm: AO = a (mol) và B = b (mol)</w:t>
            </w:r>
          </w:p>
          <w:p w:rsidR="006A7EDB" w:rsidRPr="008F3BD5" w:rsidRDefault="00664B62" w:rsidP="004D05D7">
            <w:pPr>
              <w:rPr>
                <w:sz w:val="26"/>
              </w:rPr>
            </w:pPr>
            <m:oMath>
              <m:r>
                <m:rPr>
                  <m:sty m:val="p"/>
                </m:rPr>
                <w:rPr>
                  <w:rFonts w:ascii="Cambria Math" w:eastAsia="Times New Roman" w:hAnsi="Cambria Math"/>
                  <w:sz w:val="26"/>
                </w:rPr>
                <m:t>=&gt;</m:t>
              </m:r>
            </m:oMath>
            <w:r w:rsidR="006A7EDB" w:rsidRPr="008F3BD5">
              <w:rPr>
                <w:sz w:val="26"/>
              </w:rPr>
              <w:t xml:space="preserve"> (A + 16).a + B.b = 33,4 (3)</w:t>
            </w:r>
          </w:p>
          <w:p w:rsidR="006A7EDB" w:rsidRPr="008F3BD5" w:rsidRDefault="006A7EDB" w:rsidP="004D05D7">
            <w:pPr>
              <w:rPr>
                <w:sz w:val="26"/>
              </w:rPr>
            </w:pPr>
            <w:r w:rsidRPr="008F3BD5">
              <w:rPr>
                <w:sz w:val="26"/>
              </w:rPr>
              <w:t>Từ (1,2,3) ta có: a = 0,6; b = 0,4/3 thay vào (1)</w:t>
            </w:r>
          </w:p>
          <w:p w:rsidR="006A7EDB" w:rsidRPr="00664B62" w:rsidRDefault="00664B62" w:rsidP="004D05D7">
            <w:pPr>
              <w:rPr>
                <w:sz w:val="26"/>
              </w:rPr>
            </w:pPr>
            <m:oMathPara>
              <m:oMathParaPr>
                <m:jc m:val="left"/>
              </m:oMathParaPr>
              <m:oMath>
                <m:r>
                  <m:rPr>
                    <m:sty m:val="p"/>
                  </m:rPr>
                  <w:rPr>
                    <w:rFonts w:ascii="Cambria Math" w:eastAsia="Times New Roman" w:hAnsi="Cambria Math"/>
                    <w:sz w:val="26"/>
                  </w:rPr>
                  <m:t>0,6.A+</m:t>
                </m:r>
                <m:f>
                  <m:fPr>
                    <m:ctrlPr>
                      <w:rPr>
                        <w:rFonts w:ascii="Cambria Math" w:eastAsia="Times New Roman" w:hAnsi="Cambria Math"/>
                        <w:sz w:val="26"/>
                      </w:rPr>
                    </m:ctrlPr>
                  </m:fPr>
                  <m:num>
                    <m:r>
                      <m:rPr>
                        <m:sty m:val="p"/>
                      </m:rPr>
                      <w:rPr>
                        <w:rFonts w:ascii="Cambria Math" w:eastAsia="Times New Roman" w:hAnsi="Cambria Math"/>
                        <w:sz w:val="26"/>
                      </w:rPr>
                      <m:t>0,4</m:t>
                    </m:r>
                  </m:num>
                  <m:den>
                    <m:r>
                      <m:rPr>
                        <m:sty m:val="p"/>
                      </m:rPr>
                      <w:rPr>
                        <w:rFonts w:ascii="Cambria Math" w:eastAsia="Times New Roman" w:hAnsi="Cambria Math"/>
                        <w:sz w:val="26"/>
                      </w:rPr>
                      <m:t>3</m:t>
                    </m:r>
                  </m:den>
                </m:f>
                <m:r>
                  <m:rPr>
                    <m:sty m:val="p"/>
                  </m:rPr>
                  <w:rPr>
                    <w:rFonts w:ascii="Cambria Math" w:eastAsia="Times New Roman" w:hAnsi="Cambria Math"/>
                    <w:sz w:val="26"/>
                  </w:rPr>
                  <m:t>.B=23,8=&gt;9A+2B=357</m:t>
                </m:r>
              </m:oMath>
            </m:oMathPara>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65"/>
              <w:gridCol w:w="1430"/>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365" w:type="dxa"/>
                  <w:shd w:val="clear" w:color="auto" w:fill="auto"/>
                </w:tcPr>
                <w:p w:rsidR="006A7EDB" w:rsidRPr="008F3BD5" w:rsidRDefault="006A7EDB" w:rsidP="004D05D7">
                  <w:pPr>
                    <w:rPr>
                      <w:sz w:val="26"/>
                    </w:rPr>
                  </w:pPr>
                  <w:r w:rsidRPr="008F3BD5">
                    <w:rPr>
                      <w:sz w:val="26"/>
                    </w:rPr>
                    <w:t>9 (Be)</w:t>
                  </w:r>
                </w:p>
              </w:tc>
              <w:tc>
                <w:tcPr>
                  <w:tcW w:w="1430" w:type="dxa"/>
                  <w:shd w:val="clear" w:color="auto" w:fill="auto"/>
                </w:tcPr>
                <w:p w:rsidR="006A7EDB" w:rsidRPr="008F3BD5" w:rsidRDefault="006A7EDB" w:rsidP="004D05D7">
                  <w:pPr>
                    <w:rPr>
                      <w:sz w:val="26"/>
                    </w:rPr>
                  </w:pPr>
                  <w:r w:rsidRPr="008F3BD5">
                    <w:rPr>
                      <w:sz w:val="26"/>
                    </w:rPr>
                    <w:t>24 (Mg)</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365" w:type="dxa"/>
                  <w:shd w:val="clear" w:color="auto" w:fill="auto"/>
                </w:tcPr>
                <w:p w:rsidR="006A7EDB" w:rsidRPr="008F3BD5" w:rsidRDefault="006A7EDB" w:rsidP="004D05D7">
                  <w:pPr>
                    <w:rPr>
                      <w:sz w:val="26"/>
                    </w:rPr>
                  </w:pPr>
                  <w:r w:rsidRPr="008F3BD5">
                    <w:rPr>
                      <w:sz w:val="26"/>
                    </w:rPr>
                    <w:t>138 (loại)</w:t>
                  </w:r>
                </w:p>
              </w:tc>
              <w:tc>
                <w:tcPr>
                  <w:tcW w:w="1430" w:type="dxa"/>
                  <w:shd w:val="clear" w:color="auto" w:fill="auto"/>
                </w:tcPr>
                <w:p w:rsidR="006A7EDB" w:rsidRPr="008F3BD5" w:rsidRDefault="006A7EDB" w:rsidP="004D05D7">
                  <w:pPr>
                    <w:rPr>
                      <w:sz w:val="26"/>
                    </w:rPr>
                  </w:pPr>
                  <w:r w:rsidRPr="008F3BD5">
                    <w:rPr>
                      <w:sz w:val="26"/>
                    </w:rPr>
                    <w:t>70,5 (loại)</w:t>
                  </w:r>
                </w:p>
              </w:tc>
            </w:tr>
          </w:tbl>
          <w:p w:rsidR="006A7EDB" w:rsidRPr="008F3BD5" w:rsidRDefault="006A7EDB" w:rsidP="004D05D7">
            <w:pPr>
              <w:rPr>
                <w:sz w:val="26"/>
              </w:rPr>
            </w:pPr>
            <w:r w:rsidRPr="008F3BD5">
              <w:rPr>
                <w:sz w:val="26"/>
              </w:rPr>
              <w:t>Trường hợp này loại !</w:t>
            </w:r>
          </w:p>
          <w:p w:rsidR="006A7EDB" w:rsidRPr="00725EA2" w:rsidRDefault="006A7EDB" w:rsidP="004D05D7">
            <w:pPr>
              <w:rPr>
                <w:sz w:val="26"/>
                <w:lang w:val="pt-BR"/>
              </w:rPr>
            </w:pPr>
            <w:r w:rsidRPr="00725EA2">
              <w:rPr>
                <w:sz w:val="26"/>
                <w:lang w:val="pt-BR"/>
              </w:rPr>
              <w:t>- Trường hợp 1: AO bị H</w:t>
            </w:r>
            <w:r w:rsidRPr="00725EA2">
              <w:rPr>
                <w:sz w:val="26"/>
                <w:vertAlign w:val="subscript"/>
                <w:lang w:val="pt-BR"/>
              </w:rPr>
              <w:t>2</w:t>
            </w:r>
            <w:r w:rsidRPr="00725EA2">
              <w:rPr>
                <w:sz w:val="26"/>
                <w:lang w:val="pt-BR"/>
              </w:rPr>
              <w:t xml:space="preserve"> khử còn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không bị H</w:t>
            </w:r>
            <w:r w:rsidRPr="00725EA2">
              <w:rPr>
                <w:sz w:val="26"/>
                <w:vertAlign w:val="subscript"/>
                <w:lang w:val="pt-BR"/>
              </w:rPr>
              <w:t>2</w:t>
            </w:r>
            <w:r w:rsidRPr="00725EA2">
              <w:rPr>
                <w:sz w:val="26"/>
                <w:lang w:val="pt-BR"/>
              </w:rPr>
              <w:t xml:space="preserve"> khử:</w:t>
            </w:r>
          </w:p>
          <w:p w:rsidR="006A7EDB" w:rsidRPr="00725EA2" w:rsidRDefault="006A7EDB" w:rsidP="004D05D7">
            <w:pPr>
              <w:rPr>
                <w:sz w:val="26"/>
                <w:lang w:val="pt-BR"/>
              </w:rPr>
            </w:pPr>
            <w:r w:rsidRPr="00725EA2">
              <w:rPr>
                <w:sz w:val="26"/>
                <w:lang w:val="pt-BR"/>
              </w:rPr>
              <w:t>AO + H</w:t>
            </w:r>
            <w:r w:rsidRPr="00725EA2">
              <w:rPr>
                <w:sz w:val="26"/>
                <w:vertAlign w:val="subscript"/>
                <w:lang w:val="pt-BR"/>
              </w:rPr>
              <w:t>2</w:t>
            </w:r>
            <w:r w:rsidRPr="00725EA2">
              <w:rPr>
                <w:sz w:val="26"/>
                <w:lang w:val="pt-BR"/>
              </w:rPr>
              <w:t xml:space="preserve"> </w:t>
            </w:r>
            <m:oMath>
              <m:box>
                <m:boxPr>
                  <m:opEmu m:val="1"/>
                  <m:ctrlPr>
                    <w:rPr>
                      <w:rFonts w:ascii="Cambria Math" w:hAnsi="Cambria Math"/>
                      <w:sz w:val="26"/>
                    </w:rPr>
                  </m:ctrlPr>
                </m:boxPr>
                <m:e>
                  <m:groupChr>
                    <m:groupChrPr>
                      <m:chr m:val="→"/>
                      <m:vertJc m:val="bot"/>
                      <m:ctrlPr>
                        <w:rPr>
                          <w:rFonts w:ascii="Cambria Math" w:hAnsi="Cambria Math"/>
                          <w:sz w:val="26"/>
                        </w:rPr>
                      </m:ctrlPr>
                    </m:groupChrPr>
                    <m:e>
                      <m:sSup>
                        <m:sSupPr>
                          <m:ctrlPr>
                            <w:rPr>
                              <w:rFonts w:ascii="Cambria Math" w:hAnsi="Cambria Math"/>
                              <w:sz w:val="26"/>
                            </w:rPr>
                          </m:ctrlPr>
                        </m:sSupPr>
                        <m:e>
                          <m:r>
                            <m:rPr>
                              <m:sty m:val="p"/>
                            </m:rPr>
                            <w:rPr>
                              <w:rFonts w:ascii="Cambria Math" w:hAnsi="Cambria Math"/>
                              <w:sz w:val="26"/>
                            </w:rPr>
                            <m:t>t</m:t>
                          </m:r>
                        </m:e>
                        <m:sup>
                          <m:r>
                            <m:rPr>
                              <m:sty m:val="p"/>
                            </m:rPr>
                            <w:rPr>
                              <w:rFonts w:ascii="Cambria Math" w:hAnsi="Cambria Math"/>
                              <w:sz w:val="26"/>
                            </w:rPr>
                            <m:t>o</m:t>
                          </m:r>
                        </m:sup>
                      </m:sSup>
                    </m:e>
                  </m:groupChr>
                </m:e>
              </m:box>
            </m:oMath>
            <w:r w:rsidRPr="00725EA2">
              <w:rPr>
                <w:sz w:val="26"/>
                <w:lang w:val="pt-BR"/>
              </w:rPr>
              <w:t xml:space="preserve"> A + H</w:t>
            </w:r>
            <w:r w:rsidRPr="00725EA2">
              <w:rPr>
                <w:sz w:val="26"/>
                <w:vertAlign w:val="subscript"/>
                <w:lang w:val="pt-BR"/>
              </w:rPr>
              <w:t>2</w:t>
            </w:r>
            <w:r w:rsidRPr="00725EA2">
              <w:rPr>
                <w:sz w:val="26"/>
                <w:lang w:val="pt-BR"/>
              </w:rPr>
              <w:t>O</w:t>
            </w:r>
          </w:p>
          <w:p w:rsidR="006A7EDB" w:rsidRPr="00725EA2" w:rsidRDefault="006A7EDB" w:rsidP="004D05D7">
            <w:pPr>
              <w:rPr>
                <w:sz w:val="26"/>
                <w:lang w:val="pt-BR"/>
              </w:rPr>
            </w:pPr>
            <w:r w:rsidRPr="00725EA2">
              <w:rPr>
                <w:sz w:val="26"/>
                <w:lang w:val="pt-BR"/>
              </w:rPr>
              <w:t>a                  a</w:t>
            </w:r>
          </w:p>
          <w:p w:rsidR="006A7EDB" w:rsidRPr="00725EA2" w:rsidRDefault="006A7EDB" w:rsidP="004D05D7">
            <w:pPr>
              <w:rPr>
                <w:sz w:val="26"/>
                <w:lang w:val="pt-BR"/>
              </w:rPr>
            </w:pPr>
            <w:r w:rsidRPr="00725EA2">
              <w:rPr>
                <w:sz w:val="26"/>
                <w:lang w:val="pt-BR"/>
              </w:rPr>
              <w:t>Chất rắn thu được gồm: A = a (mol) và B</w:t>
            </w:r>
            <w:r w:rsidRPr="00725EA2">
              <w:rPr>
                <w:sz w:val="26"/>
                <w:vertAlign w:val="subscript"/>
                <w:lang w:val="pt-BR"/>
              </w:rPr>
              <w:t>2</w:t>
            </w:r>
            <w:r w:rsidRPr="00725EA2">
              <w:rPr>
                <w:sz w:val="26"/>
                <w:lang w:val="pt-BR"/>
              </w:rPr>
              <w:t>O</w:t>
            </w:r>
            <w:r w:rsidRPr="00725EA2">
              <w:rPr>
                <w:sz w:val="26"/>
                <w:vertAlign w:val="subscript"/>
                <w:lang w:val="pt-BR"/>
              </w:rPr>
              <w:t>3</w:t>
            </w:r>
            <w:r w:rsidRPr="00725EA2">
              <w:rPr>
                <w:sz w:val="26"/>
                <w:lang w:val="pt-BR"/>
              </w:rPr>
              <w:t xml:space="preserve"> = b/2 (mol)</w:t>
            </w:r>
          </w:p>
          <w:p w:rsidR="006A7EDB" w:rsidRPr="00725EA2" w:rsidRDefault="00664B62" w:rsidP="004D05D7">
            <w:pPr>
              <w:rPr>
                <w:sz w:val="26"/>
                <w:lang w:val="pt-BR"/>
              </w:rPr>
            </w:pPr>
            <m:oMath>
              <m:r>
                <m:rPr>
                  <m:sty m:val="p"/>
                </m:rPr>
                <w:rPr>
                  <w:rFonts w:ascii="Cambria Math" w:eastAsia="Times New Roman" w:hAnsi="Cambria Math"/>
                  <w:sz w:val="26"/>
                </w:rPr>
                <m:t>=&gt;</m:t>
              </m:r>
            </m:oMath>
            <w:r w:rsidR="006A7EDB" w:rsidRPr="00725EA2">
              <w:rPr>
                <w:sz w:val="26"/>
                <w:lang w:val="pt-BR"/>
              </w:rPr>
              <w:t xml:space="preserve"> A.a + (2B + 3.16).b/2 = 33,4 (4)</w:t>
            </w:r>
          </w:p>
          <w:p w:rsidR="006A7EDB" w:rsidRPr="00725EA2" w:rsidRDefault="006A7EDB" w:rsidP="004D05D7">
            <w:pPr>
              <w:rPr>
                <w:sz w:val="26"/>
                <w:lang w:val="pt-BR"/>
              </w:rPr>
            </w:pPr>
            <w:r w:rsidRPr="00725EA2">
              <w:rPr>
                <w:sz w:val="26"/>
                <w:lang w:val="pt-BR"/>
              </w:rPr>
              <w:t>Từ (1,2,4) ta có: a = 0,2; b = 0,4 thay vào (1)</w:t>
            </w:r>
          </w:p>
          <w:p w:rsidR="006A7EDB" w:rsidRPr="008F3BD5" w:rsidRDefault="006A7EDB" w:rsidP="004D05D7">
            <w:pPr>
              <w:rPr>
                <w:sz w:val="26"/>
              </w:rPr>
            </w:pPr>
            <w:r w:rsidRPr="008F3BD5">
              <w:rPr>
                <w:sz w:val="26"/>
              </w:rPr>
              <w:t xml:space="preserve">0,2.A + 0,4.B = 23,8 </w:t>
            </w:r>
            <m:oMath>
              <m:r>
                <m:rPr>
                  <m:sty m:val="p"/>
                </m:rPr>
                <w:rPr>
                  <w:rFonts w:ascii="Cambria Math" w:eastAsia="Times New Roman" w:hAnsi="Cambria Math"/>
                  <w:sz w:val="26"/>
                </w:rPr>
                <m:t>=&gt;</m:t>
              </m:r>
            </m:oMath>
            <w:r w:rsidRPr="008F3BD5">
              <w:rPr>
                <w:sz w:val="26"/>
              </w:rPr>
              <w:t xml:space="preserve"> A + 2B = 119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30"/>
              <w:gridCol w:w="1133"/>
            </w:tblGrid>
            <w:tr w:rsidR="006A7EDB" w:rsidRPr="008F3BD5">
              <w:tc>
                <w:tcPr>
                  <w:tcW w:w="534" w:type="dxa"/>
                  <w:shd w:val="clear" w:color="auto" w:fill="auto"/>
                </w:tcPr>
                <w:p w:rsidR="006A7EDB" w:rsidRPr="008F3BD5" w:rsidRDefault="006A7EDB" w:rsidP="004D05D7">
                  <w:pPr>
                    <w:rPr>
                      <w:sz w:val="26"/>
                    </w:rPr>
                  </w:pPr>
                  <w:r w:rsidRPr="008F3BD5">
                    <w:rPr>
                      <w:sz w:val="26"/>
                    </w:rPr>
                    <w:t>A</w:t>
                  </w:r>
                </w:p>
              </w:tc>
              <w:tc>
                <w:tcPr>
                  <w:tcW w:w="1430" w:type="dxa"/>
                  <w:shd w:val="clear" w:color="auto" w:fill="auto"/>
                </w:tcPr>
                <w:p w:rsidR="006A7EDB" w:rsidRPr="008F3BD5" w:rsidRDefault="006A7EDB" w:rsidP="004D05D7">
                  <w:pPr>
                    <w:rPr>
                      <w:sz w:val="26"/>
                    </w:rPr>
                  </w:pPr>
                  <w:r w:rsidRPr="008F3BD5">
                    <w:rPr>
                      <w:sz w:val="26"/>
                    </w:rPr>
                    <w:t>64 (Cu)</w:t>
                  </w:r>
                </w:p>
              </w:tc>
              <w:tc>
                <w:tcPr>
                  <w:tcW w:w="1133" w:type="dxa"/>
                  <w:shd w:val="clear" w:color="auto" w:fill="auto"/>
                </w:tcPr>
                <w:p w:rsidR="006A7EDB" w:rsidRPr="008F3BD5" w:rsidRDefault="006A7EDB" w:rsidP="004D05D7">
                  <w:pPr>
                    <w:rPr>
                      <w:sz w:val="26"/>
                    </w:rPr>
                  </w:pPr>
                  <w:r w:rsidRPr="008F3BD5">
                    <w:rPr>
                      <w:sz w:val="26"/>
                    </w:rPr>
                    <w:t>65 (Zn)</w:t>
                  </w:r>
                </w:p>
              </w:tc>
            </w:tr>
            <w:tr w:rsidR="006A7EDB" w:rsidRPr="008F3BD5">
              <w:tc>
                <w:tcPr>
                  <w:tcW w:w="534" w:type="dxa"/>
                  <w:shd w:val="clear" w:color="auto" w:fill="auto"/>
                </w:tcPr>
                <w:p w:rsidR="006A7EDB" w:rsidRPr="008F3BD5" w:rsidRDefault="006A7EDB" w:rsidP="004D05D7">
                  <w:pPr>
                    <w:rPr>
                      <w:sz w:val="26"/>
                    </w:rPr>
                  </w:pPr>
                  <w:r w:rsidRPr="008F3BD5">
                    <w:rPr>
                      <w:sz w:val="26"/>
                    </w:rPr>
                    <w:t>B</w:t>
                  </w:r>
                </w:p>
              </w:tc>
              <w:tc>
                <w:tcPr>
                  <w:tcW w:w="1430" w:type="dxa"/>
                  <w:shd w:val="clear" w:color="auto" w:fill="auto"/>
                </w:tcPr>
                <w:p w:rsidR="006A7EDB" w:rsidRPr="008F3BD5" w:rsidRDefault="006A7EDB" w:rsidP="004D05D7">
                  <w:pPr>
                    <w:rPr>
                      <w:sz w:val="26"/>
                    </w:rPr>
                  </w:pPr>
                  <w:r w:rsidRPr="008F3BD5">
                    <w:rPr>
                      <w:sz w:val="26"/>
                    </w:rPr>
                    <w:t>27,5 (loại)</w:t>
                  </w:r>
                </w:p>
              </w:tc>
              <w:tc>
                <w:tcPr>
                  <w:tcW w:w="1133" w:type="dxa"/>
                  <w:shd w:val="clear" w:color="auto" w:fill="auto"/>
                </w:tcPr>
                <w:p w:rsidR="006A7EDB" w:rsidRPr="008F3BD5" w:rsidRDefault="006A7EDB" w:rsidP="004D05D7">
                  <w:pPr>
                    <w:rPr>
                      <w:sz w:val="26"/>
                    </w:rPr>
                  </w:pPr>
                  <w:r w:rsidRPr="008F3BD5">
                    <w:rPr>
                      <w:sz w:val="26"/>
                    </w:rPr>
                    <w:t>27 (Al)</w:t>
                  </w:r>
                </w:p>
              </w:tc>
            </w:tr>
          </w:tbl>
          <w:p w:rsidR="006A7EDB" w:rsidRPr="008F3BD5" w:rsidRDefault="006A7EDB" w:rsidP="004D05D7">
            <w:pPr>
              <w:rPr>
                <w:sz w:val="26"/>
              </w:rPr>
            </w:pPr>
            <w:r w:rsidRPr="008F3BD5">
              <w:rPr>
                <w:sz w:val="26"/>
              </w:rPr>
              <w:t>Vậy A là kẽm (Zn); B là nhôm (Al)</w:t>
            </w:r>
          </w:p>
        </w:tc>
        <w:tc>
          <w:tcPr>
            <w:tcW w:w="1080" w:type="dxa"/>
            <w:shd w:val="clear" w:color="auto" w:fill="auto"/>
          </w:tcPr>
          <w:p w:rsidR="006A7EDB" w:rsidRPr="008F3BD5" w:rsidRDefault="006A7EDB" w:rsidP="004D05D7">
            <w:pPr>
              <w:jc w:val="center"/>
              <w:rPr>
                <w:sz w:val="26"/>
              </w:rPr>
            </w:pPr>
          </w:p>
        </w:tc>
      </w:tr>
    </w:tbl>
    <w:p w:rsidR="006A7EDB" w:rsidRPr="00EF6F68" w:rsidRDefault="006A7EDB" w:rsidP="00C20F89"/>
    <w:p w:rsidR="006A7EDB" w:rsidRDefault="006A7EDB" w:rsidP="008D5E45">
      <w:pPr>
        <w:jc w:val="both"/>
        <w:rPr>
          <w:b/>
          <w:sz w:val="26"/>
          <w:szCs w:val="26"/>
          <w:u w:val="single"/>
        </w:rPr>
      </w:pPr>
    </w:p>
    <w:p w:rsidR="006A7EDB" w:rsidRPr="00425918" w:rsidRDefault="006A7EDB" w:rsidP="008D5E45">
      <w:pPr>
        <w:jc w:val="both"/>
        <w:rPr>
          <w:i/>
          <w:sz w:val="26"/>
          <w:szCs w:val="26"/>
        </w:rPr>
      </w:pPr>
      <w:r w:rsidRPr="00425918">
        <w:rPr>
          <w:b/>
          <w:sz w:val="26"/>
          <w:szCs w:val="26"/>
          <w:u w:val="single"/>
        </w:rPr>
        <w:t>C©u 1</w:t>
      </w:r>
      <w:r w:rsidRPr="00425918">
        <w:rPr>
          <w:sz w:val="26"/>
          <w:szCs w:val="26"/>
        </w:rPr>
        <w:t xml:space="preserve">: </w:t>
      </w:r>
      <w:r w:rsidRPr="00425918">
        <w:rPr>
          <w:i/>
          <w:sz w:val="26"/>
          <w:szCs w:val="26"/>
        </w:rPr>
        <w:t xml:space="preserve">(3 </w:t>
      </w:r>
      <w:r w:rsidRPr="00425918">
        <w:rPr>
          <w:rFonts w:hint="eastAsia"/>
          <w:i/>
          <w:sz w:val="26"/>
          <w:szCs w:val="26"/>
        </w:rPr>
        <w:t>đ</w:t>
      </w:r>
      <w:r w:rsidRPr="00425918">
        <w:rPr>
          <w:i/>
          <w:sz w:val="26"/>
          <w:szCs w:val="26"/>
        </w:rPr>
        <w:t>iểm)</w:t>
      </w:r>
    </w:p>
    <w:p w:rsidR="006A7EDB" w:rsidRPr="00425918" w:rsidRDefault="006A7EDB" w:rsidP="00CB3C10">
      <w:pPr>
        <w:ind w:firstLine="284"/>
        <w:jc w:val="both"/>
        <w:rPr>
          <w:sz w:val="26"/>
          <w:szCs w:val="26"/>
        </w:rPr>
      </w:pPr>
      <w:r w:rsidRPr="00425918">
        <w:rPr>
          <w:sz w:val="26"/>
          <w:szCs w:val="26"/>
        </w:rPr>
        <w:t xml:space="preserve">          Viết các PTHH xảy ra và ghi </w:t>
      </w:r>
      <w:r w:rsidRPr="00425918">
        <w:rPr>
          <w:rFonts w:hint="eastAsia"/>
          <w:sz w:val="26"/>
          <w:szCs w:val="26"/>
        </w:rPr>
        <w:t>đ</w:t>
      </w:r>
      <w:r w:rsidRPr="00425918">
        <w:rPr>
          <w:sz w:val="26"/>
          <w:szCs w:val="26"/>
        </w:rPr>
        <w:t xml:space="preserve">ầy </w:t>
      </w:r>
      <w:r w:rsidRPr="00425918">
        <w:rPr>
          <w:rFonts w:hint="eastAsia"/>
          <w:sz w:val="26"/>
          <w:szCs w:val="26"/>
        </w:rPr>
        <w:t>đ</w:t>
      </w:r>
      <w:r w:rsidRPr="00425918">
        <w:rPr>
          <w:sz w:val="26"/>
          <w:szCs w:val="26"/>
        </w:rPr>
        <w:t xml:space="preserve">ủ </w:t>
      </w:r>
      <w:r w:rsidRPr="00425918">
        <w:rPr>
          <w:rFonts w:hint="eastAsia"/>
          <w:sz w:val="26"/>
          <w:szCs w:val="26"/>
        </w:rPr>
        <w:t>đ</w:t>
      </w:r>
      <w:r w:rsidRPr="00425918">
        <w:rPr>
          <w:sz w:val="26"/>
          <w:szCs w:val="26"/>
        </w:rPr>
        <w:t>iều kiện phản ứng ( nếu có) khi:</w:t>
      </w:r>
    </w:p>
    <w:p w:rsidR="006A7EDB" w:rsidRPr="00425918" w:rsidRDefault="006A7EDB" w:rsidP="00CB3C10">
      <w:pPr>
        <w:jc w:val="both"/>
        <w:rPr>
          <w:sz w:val="26"/>
          <w:szCs w:val="26"/>
        </w:rPr>
      </w:pPr>
      <w:r w:rsidRPr="00425918">
        <w:rPr>
          <w:sz w:val="26"/>
          <w:szCs w:val="26"/>
        </w:rPr>
        <w:t xml:space="preserve">        1/ Cho dung dịch axit clohi</w:t>
      </w:r>
      <w:r w:rsidRPr="00425918">
        <w:rPr>
          <w:rFonts w:hint="eastAsia"/>
          <w:sz w:val="26"/>
          <w:szCs w:val="26"/>
        </w:rPr>
        <w:t>đ</w:t>
      </w:r>
      <w:r w:rsidRPr="00425918">
        <w:rPr>
          <w:sz w:val="26"/>
          <w:szCs w:val="26"/>
        </w:rPr>
        <w:t>ric tác dụng lần l</w:t>
      </w:r>
      <w:r w:rsidRPr="00425918">
        <w:rPr>
          <w:rFonts w:hint="eastAsia"/>
          <w:sz w:val="26"/>
          <w:szCs w:val="26"/>
        </w:rPr>
        <w:t>ư</w:t>
      </w:r>
      <w:r w:rsidRPr="00425918">
        <w:rPr>
          <w:sz w:val="26"/>
          <w:szCs w:val="26"/>
        </w:rPr>
        <w:t xml:space="preserve">ợt với các chất: Nhôm, Sắt, </w:t>
      </w:r>
      <w:r w:rsidRPr="00425918">
        <w:rPr>
          <w:rFonts w:hint="eastAsia"/>
          <w:sz w:val="26"/>
          <w:szCs w:val="26"/>
        </w:rPr>
        <w:t>Đ</w:t>
      </w:r>
      <w:r w:rsidRPr="00425918">
        <w:rPr>
          <w:sz w:val="26"/>
          <w:szCs w:val="26"/>
        </w:rPr>
        <w:t>ồng, Kẽm, Magie.</w:t>
      </w:r>
    </w:p>
    <w:p w:rsidR="006A7EDB" w:rsidRPr="00425918" w:rsidRDefault="006A7EDB" w:rsidP="00CB3C10">
      <w:pPr>
        <w:ind w:firstLine="284"/>
        <w:jc w:val="both"/>
        <w:rPr>
          <w:sz w:val="26"/>
          <w:szCs w:val="26"/>
        </w:rPr>
      </w:pPr>
      <w:r w:rsidRPr="00425918">
        <w:rPr>
          <w:sz w:val="26"/>
          <w:szCs w:val="26"/>
        </w:rPr>
        <w:t xml:space="preserve">    2/ Cho khí oxi tác dụng lần l</w:t>
      </w:r>
      <w:r w:rsidRPr="00425918">
        <w:rPr>
          <w:rFonts w:hint="eastAsia"/>
          <w:sz w:val="26"/>
          <w:szCs w:val="26"/>
        </w:rPr>
        <w:t>ư</w:t>
      </w:r>
      <w:r w:rsidRPr="00425918">
        <w:rPr>
          <w:sz w:val="26"/>
          <w:szCs w:val="26"/>
        </w:rPr>
        <w:t xml:space="preserve">ợt với: Sắt, </w:t>
      </w:r>
      <w:r w:rsidRPr="00425918">
        <w:rPr>
          <w:rFonts w:hint="eastAsia"/>
          <w:sz w:val="26"/>
          <w:szCs w:val="26"/>
        </w:rPr>
        <w:t>Đ</w:t>
      </w:r>
      <w:r w:rsidRPr="00425918">
        <w:rPr>
          <w:sz w:val="26"/>
          <w:szCs w:val="26"/>
        </w:rPr>
        <w:t>ồng, L</w:t>
      </w:r>
      <w:r w:rsidRPr="00425918">
        <w:rPr>
          <w:rFonts w:hint="eastAsia"/>
          <w:sz w:val="26"/>
          <w:szCs w:val="26"/>
        </w:rPr>
        <w:t>ư</w:t>
      </w:r>
      <w:r w:rsidRPr="00425918">
        <w:rPr>
          <w:sz w:val="26"/>
          <w:szCs w:val="26"/>
        </w:rPr>
        <w:t>u huỳnh, Phốt pho.</w:t>
      </w:r>
    </w:p>
    <w:p w:rsidR="006A7EDB" w:rsidRPr="00425918" w:rsidRDefault="006A7EDB" w:rsidP="00CB3C10">
      <w:pPr>
        <w:ind w:firstLine="284"/>
        <w:jc w:val="both"/>
        <w:rPr>
          <w:sz w:val="26"/>
          <w:szCs w:val="26"/>
        </w:rPr>
      </w:pPr>
      <w:r w:rsidRPr="00425918">
        <w:rPr>
          <w:sz w:val="26"/>
          <w:szCs w:val="26"/>
        </w:rPr>
        <w:t xml:space="preserve">    3/ Cho khí Hi</w:t>
      </w:r>
      <w:r w:rsidRPr="00425918">
        <w:rPr>
          <w:rFonts w:hint="eastAsia"/>
          <w:sz w:val="26"/>
          <w:szCs w:val="26"/>
        </w:rPr>
        <w:t>đ</w:t>
      </w:r>
      <w:r w:rsidRPr="00425918">
        <w:rPr>
          <w:sz w:val="26"/>
          <w:szCs w:val="26"/>
        </w:rPr>
        <w:t xml:space="preserve">ro </w:t>
      </w:r>
      <w:r w:rsidRPr="00425918">
        <w:rPr>
          <w:rFonts w:hint="eastAsia"/>
          <w:sz w:val="26"/>
          <w:szCs w:val="26"/>
        </w:rPr>
        <w:t>đ</w:t>
      </w:r>
      <w:r w:rsidRPr="00425918">
        <w:rPr>
          <w:sz w:val="26"/>
          <w:szCs w:val="26"/>
        </w:rPr>
        <w:t>i qua các ống mắc nối tiếp, nung nóng chứa lần l</w:t>
      </w:r>
      <w:r w:rsidRPr="00425918">
        <w:rPr>
          <w:rFonts w:hint="eastAsia"/>
          <w:sz w:val="26"/>
          <w:szCs w:val="26"/>
        </w:rPr>
        <w:t>ư</w:t>
      </w:r>
      <w:r w:rsidRPr="00425918">
        <w:rPr>
          <w:sz w:val="26"/>
          <w:szCs w:val="26"/>
        </w:rPr>
        <w:t>ợt các chất: MgO, CaO, CuO, Fe</w:t>
      </w:r>
      <w:r w:rsidRPr="00425918">
        <w:rPr>
          <w:sz w:val="26"/>
          <w:szCs w:val="26"/>
          <w:vertAlign w:val="subscript"/>
        </w:rPr>
        <w:t>2</w:t>
      </w:r>
      <w:r w:rsidRPr="00425918">
        <w:rPr>
          <w:sz w:val="26"/>
          <w:szCs w:val="26"/>
          <w:vertAlign w:val="subscript"/>
        </w:rPr>
        <w:softHyphen/>
      </w:r>
      <w:r w:rsidRPr="00425918">
        <w:rPr>
          <w:sz w:val="26"/>
          <w:szCs w:val="26"/>
        </w:rPr>
        <w:t>O</w:t>
      </w:r>
      <w:r w:rsidRPr="00425918">
        <w:rPr>
          <w:sz w:val="26"/>
          <w:szCs w:val="26"/>
          <w:vertAlign w:val="subscript"/>
        </w:rPr>
        <w:t>3</w:t>
      </w:r>
      <w:r w:rsidRPr="00425918">
        <w:rPr>
          <w:sz w:val="26"/>
          <w:szCs w:val="26"/>
        </w:rPr>
        <w:t>, Na</w:t>
      </w:r>
      <w:r w:rsidRPr="00425918">
        <w:rPr>
          <w:sz w:val="26"/>
          <w:szCs w:val="26"/>
          <w:vertAlign w:val="subscript"/>
        </w:rPr>
        <w:t>2</w:t>
      </w:r>
      <w:r w:rsidRPr="00425918">
        <w:rPr>
          <w:sz w:val="26"/>
          <w:szCs w:val="26"/>
        </w:rPr>
        <w:t>O, P</w:t>
      </w:r>
      <w:r w:rsidRPr="00425918">
        <w:rPr>
          <w:sz w:val="26"/>
          <w:szCs w:val="26"/>
          <w:vertAlign w:val="subscript"/>
        </w:rPr>
        <w:t>2</w:t>
      </w:r>
      <w:r w:rsidRPr="00425918">
        <w:rPr>
          <w:sz w:val="26"/>
          <w:szCs w:val="26"/>
        </w:rPr>
        <w:t>O</w:t>
      </w:r>
      <w:r w:rsidRPr="00425918">
        <w:rPr>
          <w:sz w:val="26"/>
          <w:szCs w:val="26"/>
          <w:vertAlign w:val="subscript"/>
        </w:rPr>
        <w:t>5</w:t>
      </w:r>
      <w:r w:rsidRPr="00425918">
        <w:rPr>
          <w:sz w:val="26"/>
          <w:szCs w:val="26"/>
        </w:rPr>
        <w:t>.</w:t>
      </w:r>
    </w:p>
    <w:p w:rsidR="006A7EDB" w:rsidRPr="00425918" w:rsidRDefault="006A7EDB" w:rsidP="008D5E45">
      <w:pPr>
        <w:jc w:val="both"/>
        <w:rPr>
          <w:sz w:val="26"/>
          <w:szCs w:val="26"/>
          <w:lang w:val="pt-BR"/>
        </w:rPr>
      </w:pPr>
      <w:r w:rsidRPr="00425918">
        <w:rPr>
          <w:b/>
          <w:sz w:val="26"/>
          <w:szCs w:val="26"/>
          <w:u w:val="single"/>
        </w:rPr>
        <w:t>C©u 2</w:t>
      </w:r>
      <w:r w:rsidRPr="00425918">
        <w:rPr>
          <w:sz w:val="26"/>
          <w:szCs w:val="26"/>
        </w:rPr>
        <w:t xml:space="preserve">: </w:t>
      </w:r>
      <w:r w:rsidRPr="00425918">
        <w:rPr>
          <w:i/>
          <w:sz w:val="26"/>
          <w:szCs w:val="26"/>
        </w:rPr>
        <w:t>(4 ®iÓm)</w:t>
      </w:r>
      <w:r w:rsidRPr="00425918">
        <w:rPr>
          <w:sz w:val="26"/>
          <w:szCs w:val="26"/>
          <w:lang w:val="pt-BR"/>
        </w:rPr>
        <w:t xml:space="preserve"> </w:t>
      </w:r>
    </w:p>
    <w:p w:rsidR="006A7EDB" w:rsidRPr="00425918" w:rsidRDefault="006A7EDB" w:rsidP="006D37E8">
      <w:pPr>
        <w:spacing w:line="288" w:lineRule="auto"/>
        <w:jc w:val="both"/>
        <w:rPr>
          <w:sz w:val="26"/>
          <w:szCs w:val="26"/>
        </w:rPr>
      </w:pPr>
      <w:r w:rsidRPr="00425918">
        <w:rPr>
          <w:sz w:val="26"/>
          <w:szCs w:val="26"/>
          <w:lang w:val="pt-BR"/>
        </w:rPr>
        <w:t xml:space="preserve">       1/ </w:t>
      </w:r>
      <w:r w:rsidRPr="00425918">
        <w:rPr>
          <w:sz w:val="26"/>
          <w:szCs w:val="26"/>
        </w:rPr>
        <w:t>Hoµn thµnh ph­¬ng tr×nh ph¶n øng cña chuçi biÕn ho¸ sau, cho biÕt mçi ch÷ c¸i: A, B, C, D lµ mét chÊt riªng biÖt.</w:t>
      </w:r>
    </w:p>
    <w:p w:rsidR="006A7EDB" w:rsidRPr="00425918" w:rsidRDefault="006A7EDB" w:rsidP="006D37E8">
      <w:pPr>
        <w:spacing w:line="288" w:lineRule="auto"/>
        <w:jc w:val="center"/>
        <w:rPr>
          <w:sz w:val="26"/>
          <w:szCs w:val="26"/>
        </w:rPr>
      </w:pPr>
      <w:r w:rsidRPr="00425918">
        <w:rPr>
          <w:sz w:val="26"/>
          <w:szCs w:val="26"/>
        </w:rPr>
        <w:t>KClO</w:t>
      </w:r>
      <w:r w:rsidRPr="00425918">
        <w:rPr>
          <w:sz w:val="26"/>
          <w:szCs w:val="26"/>
          <w:vertAlign w:val="subscript"/>
        </w:rPr>
        <w:t>3</w:t>
      </w:r>
      <w:r w:rsidRPr="00425918">
        <w:rPr>
          <w:sz w:val="26"/>
          <w:szCs w:val="26"/>
        </w:rPr>
        <w:t xml:space="preserve"> -&gt; A -&gt; B -&gt; C -&gt; D -&gt; Al</w:t>
      </w:r>
      <w:r w:rsidRPr="00425918">
        <w:rPr>
          <w:sz w:val="26"/>
          <w:szCs w:val="26"/>
          <w:vertAlign w:val="subscript"/>
        </w:rPr>
        <w:t>2</w:t>
      </w:r>
      <w:r w:rsidRPr="00425918">
        <w:rPr>
          <w:sz w:val="26"/>
          <w:szCs w:val="26"/>
        </w:rPr>
        <w:t>(SO</w:t>
      </w:r>
      <w:r w:rsidRPr="00425918">
        <w:rPr>
          <w:sz w:val="26"/>
          <w:szCs w:val="26"/>
          <w:vertAlign w:val="subscript"/>
        </w:rPr>
        <w:t>4</w:t>
      </w:r>
      <w:r w:rsidRPr="00425918">
        <w:rPr>
          <w:sz w:val="26"/>
          <w:szCs w:val="26"/>
        </w:rPr>
        <w:t>)</w:t>
      </w:r>
      <w:r w:rsidRPr="00425918">
        <w:rPr>
          <w:sz w:val="26"/>
          <w:szCs w:val="26"/>
          <w:vertAlign w:val="subscript"/>
        </w:rPr>
        <w:t>3</w:t>
      </w:r>
    </w:p>
    <w:p w:rsidR="006A7EDB" w:rsidRPr="00425918" w:rsidRDefault="006A7EDB" w:rsidP="00F867DF">
      <w:pPr>
        <w:ind w:firstLine="284"/>
        <w:jc w:val="both"/>
        <w:rPr>
          <w:sz w:val="26"/>
          <w:szCs w:val="26"/>
          <w:lang w:val="pt-BR"/>
        </w:rPr>
      </w:pPr>
      <w:r w:rsidRPr="00425918">
        <w:rPr>
          <w:sz w:val="26"/>
          <w:szCs w:val="26"/>
          <w:lang w:val="pt-BR"/>
        </w:rPr>
        <w:t xml:space="preserve">  2/ Trình bày cách nhận biết các chất rắn: CaO, SiO</w:t>
      </w:r>
      <w:r w:rsidRPr="00425918">
        <w:rPr>
          <w:sz w:val="26"/>
          <w:szCs w:val="26"/>
          <w:vertAlign w:val="subscript"/>
          <w:lang w:val="pt-BR"/>
        </w:rPr>
        <w:t>2</w:t>
      </w:r>
      <w:r w:rsidRPr="00425918">
        <w:rPr>
          <w:sz w:val="26"/>
          <w:szCs w:val="26"/>
          <w:lang w:val="pt-BR"/>
        </w:rPr>
        <w:t>, K</w:t>
      </w:r>
      <w:r w:rsidRPr="00425918">
        <w:rPr>
          <w:sz w:val="26"/>
          <w:szCs w:val="26"/>
          <w:vertAlign w:val="subscript"/>
          <w:lang w:val="pt-BR"/>
        </w:rPr>
        <w:t>2</w:t>
      </w:r>
      <w:r w:rsidRPr="00425918">
        <w:rPr>
          <w:sz w:val="26"/>
          <w:szCs w:val="26"/>
          <w:lang w:val="pt-BR"/>
        </w:rPr>
        <w:t>O, P</w:t>
      </w:r>
      <w:r w:rsidRPr="00425918">
        <w:rPr>
          <w:sz w:val="26"/>
          <w:szCs w:val="26"/>
          <w:vertAlign w:val="subscript"/>
          <w:lang w:val="pt-BR"/>
        </w:rPr>
        <w:t>2</w:t>
      </w:r>
      <w:r w:rsidRPr="00425918">
        <w:rPr>
          <w:sz w:val="26"/>
          <w:szCs w:val="26"/>
          <w:lang w:val="pt-BR"/>
        </w:rPr>
        <w:t>O</w:t>
      </w:r>
      <w:r w:rsidRPr="00425918">
        <w:rPr>
          <w:sz w:val="26"/>
          <w:szCs w:val="26"/>
          <w:vertAlign w:val="subscript"/>
          <w:lang w:val="pt-BR"/>
        </w:rPr>
        <w:t>5</w:t>
      </w:r>
      <w:r w:rsidRPr="00425918">
        <w:rPr>
          <w:sz w:val="26"/>
          <w:szCs w:val="26"/>
          <w:lang w:val="pt-BR"/>
        </w:rPr>
        <w:t>, NaCl chứa trong các bình riêng biệt bị mất nhãn.</w:t>
      </w:r>
    </w:p>
    <w:p w:rsidR="006A7EDB" w:rsidRPr="00425918" w:rsidRDefault="006A7EDB" w:rsidP="00F867DF">
      <w:pPr>
        <w:rPr>
          <w:sz w:val="26"/>
          <w:szCs w:val="26"/>
          <w:lang w:val="pt-BR"/>
        </w:rPr>
      </w:pPr>
      <w:r w:rsidRPr="00425918">
        <w:rPr>
          <w:b/>
          <w:sz w:val="26"/>
          <w:szCs w:val="26"/>
        </w:rPr>
        <w:lastRenderedPageBreak/>
        <w:t xml:space="preserve"> </w:t>
      </w:r>
      <w:r w:rsidRPr="00425918">
        <w:rPr>
          <w:b/>
          <w:sz w:val="26"/>
          <w:szCs w:val="26"/>
          <w:u w:val="single"/>
        </w:rPr>
        <w:t>C©u 3</w:t>
      </w:r>
      <w:r w:rsidRPr="00425918">
        <w:rPr>
          <w:sz w:val="26"/>
          <w:szCs w:val="26"/>
        </w:rPr>
        <w:t xml:space="preserve">: </w:t>
      </w:r>
      <w:r w:rsidRPr="00425918">
        <w:rPr>
          <w:i/>
          <w:sz w:val="26"/>
          <w:szCs w:val="26"/>
        </w:rPr>
        <w:t>(4 ®iÓm)</w:t>
      </w:r>
      <w:r w:rsidRPr="00425918">
        <w:rPr>
          <w:sz w:val="26"/>
          <w:szCs w:val="26"/>
          <w:lang w:val="pt-BR"/>
        </w:rPr>
        <w:t xml:space="preserve">     </w:t>
      </w:r>
    </w:p>
    <w:p w:rsidR="006A7EDB" w:rsidRPr="00425918" w:rsidRDefault="006A7EDB" w:rsidP="00F867DF">
      <w:pPr>
        <w:jc w:val="both"/>
        <w:rPr>
          <w:sz w:val="26"/>
          <w:szCs w:val="26"/>
          <w:lang w:val="pt-BR"/>
        </w:rPr>
      </w:pPr>
      <w:r w:rsidRPr="00425918">
        <w:rPr>
          <w:sz w:val="26"/>
          <w:szCs w:val="26"/>
          <w:lang w:val="pt-BR"/>
        </w:rPr>
        <w:t xml:space="preserve">             Đốt cháy hết 6,2 g photpho trong bình khí oxi lấy dư. Cho sản phẩm cháy hoà tan vào 235,8 gam nước thu được dung dịch axit có khối lượng riêng 1,25 g/ml.</w:t>
      </w:r>
    </w:p>
    <w:p w:rsidR="006A7EDB" w:rsidRPr="00425918" w:rsidRDefault="006A7EDB" w:rsidP="00C1543E">
      <w:pPr>
        <w:numPr>
          <w:ilvl w:val="0"/>
          <w:numId w:val="33"/>
        </w:numPr>
        <w:jc w:val="both"/>
        <w:rPr>
          <w:sz w:val="26"/>
          <w:szCs w:val="26"/>
          <w:lang w:val="pt-BR"/>
        </w:rPr>
      </w:pPr>
      <w:r w:rsidRPr="00425918">
        <w:rPr>
          <w:sz w:val="26"/>
          <w:szCs w:val="26"/>
          <w:lang w:val="pt-BR"/>
        </w:rPr>
        <w:t>Tính thể tích oxi lấy trong bình, biết oxi lấy dư 30% so với lượng phản ứng (đo ở điều kiện thường).</w:t>
      </w:r>
    </w:p>
    <w:p w:rsidR="006A7EDB" w:rsidRPr="00425918" w:rsidRDefault="006A7EDB" w:rsidP="00C1543E">
      <w:pPr>
        <w:numPr>
          <w:ilvl w:val="0"/>
          <w:numId w:val="33"/>
        </w:numPr>
        <w:jc w:val="both"/>
        <w:rPr>
          <w:sz w:val="26"/>
          <w:szCs w:val="26"/>
          <w:lang w:val="pt-BR"/>
        </w:rPr>
      </w:pPr>
      <w:r w:rsidRPr="00425918">
        <w:rPr>
          <w:sz w:val="26"/>
          <w:szCs w:val="26"/>
          <w:lang w:val="pt-BR"/>
        </w:rPr>
        <w:t>Tính nồng độ % và nồng M của dung dich axit.</w:t>
      </w:r>
    </w:p>
    <w:p w:rsidR="006A7EDB" w:rsidRPr="00425918" w:rsidRDefault="006A7EDB" w:rsidP="0048719F">
      <w:pPr>
        <w:jc w:val="both"/>
        <w:rPr>
          <w:i/>
          <w:sz w:val="26"/>
          <w:szCs w:val="26"/>
        </w:rPr>
      </w:pPr>
      <w:r w:rsidRPr="00425918">
        <w:rPr>
          <w:b/>
          <w:sz w:val="26"/>
          <w:szCs w:val="26"/>
        </w:rPr>
        <w:t xml:space="preserve"> </w:t>
      </w:r>
      <w:r w:rsidRPr="00425918">
        <w:rPr>
          <w:b/>
          <w:sz w:val="26"/>
          <w:szCs w:val="26"/>
          <w:u w:val="single"/>
        </w:rPr>
        <w:t>C©u 4</w:t>
      </w:r>
      <w:r w:rsidRPr="00425918">
        <w:rPr>
          <w:sz w:val="26"/>
          <w:szCs w:val="26"/>
        </w:rPr>
        <w:t xml:space="preserve">: </w:t>
      </w:r>
      <w:r w:rsidRPr="00425918">
        <w:rPr>
          <w:i/>
          <w:sz w:val="26"/>
          <w:szCs w:val="26"/>
        </w:rPr>
        <w:t>(5 ®iÓm )</w:t>
      </w:r>
    </w:p>
    <w:p w:rsidR="006A7EDB" w:rsidRPr="00425918" w:rsidRDefault="006A7EDB" w:rsidP="00F867DF">
      <w:pPr>
        <w:spacing w:line="288" w:lineRule="auto"/>
        <w:ind w:left="72"/>
        <w:jc w:val="both"/>
        <w:rPr>
          <w:sz w:val="26"/>
          <w:szCs w:val="26"/>
        </w:rPr>
      </w:pPr>
      <w:r w:rsidRPr="00425918">
        <w:rPr>
          <w:sz w:val="26"/>
          <w:szCs w:val="26"/>
        </w:rPr>
        <w:t xml:space="preserve">     1/ Cã mét OxÝt s¾t ch­a râ c«ng thøc. Chia mét l­îng OxÝt s¾t nµy lµm hai phÇn b»ng nhau. </w:t>
      </w:r>
    </w:p>
    <w:p w:rsidR="006A7EDB" w:rsidRPr="00425918" w:rsidRDefault="006A7EDB" w:rsidP="00C1543E">
      <w:pPr>
        <w:numPr>
          <w:ilvl w:val="0"/>
          <w:numId w:val="34"/>
        </w:numPr>
        <w:spacing w:line="288" w:lineRule="auto"/>
        <w:jc w:val="both"/>
        <w:rPr>
          <w:sz w:val="26"/>
          <w:szCs w:val="26"/>
        </w:rPr>
      </w:pPr>
      <w:r w:rsidRPr="00425918">
        <w:rPr>
          <w:sz w:val="26"/>
          <w:szCs w:val="26"/>
        </w:rPr>
        <w:t>§Ó hoµ tan hÕt phÇn I ph¶i dïng 0,45 mol axÝt HCl</w:t>
      </w:r>
    </w:p>
    <w:p w:rsidR="006A7EDB" w:rsidRPr="00425918" w:rsidRDefault="006A7EDB" w:rsidP="00C1543E">
      <w:pPr>
        <w:numPr>
          <w:ilvl w:val="0"/>
          <w:numId w:val="35"/>
        </w:numPr>
        <w:spacing w:line="288" w:lineRule="auto"/>
        <w:jc w:val="both"/>
        <w:rPr>
          <w:sz w:val="26"/>
          <w:szCs w:val="26"/>
        </w:rPr>
      </w:pPr>
      <w:r w:rsidRPr="00425918">
        <w:rPr>
          <w:sz w:val="26"/>
          <w:szCs w:val="26"/>
        </w:rPr>
        <w:t>Cho mét luång khÝ CO d­ ®i qua phÇn II nung nãng. Ph¶n øng xong thu ®­îc 8,4 g Fe. T×m c«ng thøc ho¸ häc cña S¾t OxÝt nãi trªn.</w:t>
      </w:r>
    </w:p>
    <w:p w:rsidR="006A7EDB" w:rsidRPr="00425918" w:rsidRDefault="006A7EDB" w:rsidP="00F867DF">
      <w:pPr>
        <w:spacing w:line="288" w:lineRule="auto"/>
        <w:jc w:val="both"/>
        <w:rPr>
          <w:sz w:val="26"/>
          <w:szCs w:val="26"/>
        </w:rPr>
      </w:pPr>
      <w:r w:rsidRPr="00425918">
        <w:rPr>
          <w:sz w:val="26"/>
          <w:szCs w:val="26"/>
        </w:rPr>
        <w:t xml:space="preserve">      2/ Thực hiện nung a gam KClO</w:t>
      </w:r>
      <w:r w:rsidRPr="00425918">
        <w:rPr>
          <w:sz w:val="26"/>
          <w:szCs w:val="26"/>
          <w:vertAlign w:val="subscript"/>
        </w:rPr>
        <w:t>3</w:t>
      </w:r>
      <w:r w:rsidRPr="00425918">
        <w:rPr>
          <w:sz w:val="26"/>
          <w:szCs w:val="26"/>
        </w:rPr>
        <w:t xml:space="preserve"> và b gam KMnO</w:t>
      </w:r>
      <w:r w:rsidRPr="00425918">
        <w:rPr>
          <w:sz w:val="26"/>
          <w:szCs w:val="26"/>
          <w:vertAlign w:val="subscript"/>
        </w:rPr>
        <w:t>4</w:t>
      </w:r>
      <w:r w:rsidRPr="00425918">
        <w:rPr>
          <w:sz w:val="26"/>
          <w:szCs w:val="26"/>
        </w:rPr>
        <w:t xml:space="preserve"> để thu khí ôxi. Sau khi phản ứng xảy ra hoàn toàn thì thấy khối lượng các chất còn lại sau phản ứng bằng nhau. </w:t>
      </w:r>
    </w:p>
    <w:p w:rsidR="006A7EDB" w:rsidRPr="00425918" w:rsidRDefault="006A7EDB" w:rsidP="00F867DF">
      <w:pPr>
        <w:ind w:firstLine="720"/>
        <w:rPr>
          <w:sz w:val="26"/>
          <w:szCs w:val="26"/>
        </w:rPr>
      </w:pPr>
      <w:r w:rsidRPr="00425918">
        <w:rPr>
          <w:sz w:val="26"/>
          <w:szCs w:val="26"/>
        </w:rPr>
        <w:t xml:space="preserve">a. Tính tỷ lệ </w:t>
      </w:r>
      <w:r w:rsidRPr="00425918">
        <w:rPr>
          <w:position w:val="-24"/>
          <w:sz w:val="26"/>
          <w:szCs w:val="26"/>
        </w:rPr>
        <w:object w:dxaOrig="240" w:dyaOrig="620">
          <v:shape id="_x0000_i1954" type="#_x0000_t75" style="width:12pt;height:31pt" o:ole="">
            <v:imagedata r:id="rId908" o:title=""/>
          </v:shape>
          <o:OLEObject Type="Embed" ProgID="Equation.3" ShapeID="_x0000_i1954" DrawAspect="Content" ObjectID="_1691820540" r:id="rId909"/>
        </w:object>
      </w:r>
      <w:r w:rsidRPr="00425918">
        <w:rPr>
          <w:sz w:val="26"/>
          <w:szCs w:val="26"/>
        </w:rPr>
        <w:t>.</w:t>
      </w:r>
    </w:p>
    <w:p w:rsidR="006A7EDB" w:rsidRPr="00425918" w:rsidRDefault="006A7EDB" w:rsidP="00F867DF">
      <w:pPr>
        <w:ind w:firstLine="720"/>
        <w:rPr>
          <w:sz w:val="26"/>
          <w:szCs w:val="26"/>
        </w:rPr>
      </w:pPr>
      <w:r w:rsidRPr="00425918">
        <w:rPr>
          <w:sz w:val="26"/>
          <w:szCs w:val="26"/>
        </w:rPr>
        <w:t>b. Tính tỷ lệ thể tích khí ôxi tạo thành của hai phản ứng.</w:t>
      </w:r>
    </w:p>
    <w:p w:rsidR="006A7EDB" w:rsidRPr="00425918" w:rsidRDefault="006A7EDB" w:rsidP="002821CC">
      <w:pPr>
        <w:jc w:val="both"/>
        <w:rPr>
          <w:sz w:val="26"/>
          <w:szCs w:val="26"/>
        </w:rPr>
      </w:pPr>
      <w:r w:rsidRPr="00425918">
        <w:rPr>
          <w:b/>
          <w:sz w:val="26"/>
          <w:szCs w:val="26"/>
          <w:u w:val="single"/>
        </w:rPr>
        <w:t>C©u 5</w:t>
      </w:r>
      <w:r w:rsidRPr="00425918">
        <w:rPr>
          <w:sz w:val="26"/>
          <w:szCs w:val="26"/>
        </w:rPr>
        <w:t xml:space="preserve">: </w:t>
      </w:r>
      <w:r w:rsidRPr="00425918">
        <w:rPr>
          <w:i/>
          <w:sz w:val="26"/>
          <w:szCs w:val="26"/>
        </w:rPr>
        <w:t>( 4 ®iÓm)</w:t>
      </w:r>
      <w:r w:rsidRPr="00425918">
        <w:rPr>
          <w:sz w:val="26"/>
          <w:szCs w:val="26"/>
        </w:rPr>
        <w:t xml:space="preserve"> </w:t>
      </w:r>
    </w:p>
    <w:p w:rsidR="006A7EDB" w:rsidRPr="00425918" w:rsidRDefault="006A7EDB" w:rsidP="00F04FDA">
      <w:pPr>
        <w:jc w:val="both"/>
        <w:rPr>
          <w:sz w:val="26"/>
          <w:szCs w:val="26"/>
        </w:rPr>
      </w:pPr>
      <w:r w:rsidRPr="00425918">
        <w:rPr>
          <w:sz w:val="26"/>
          <w:szCs w:val="26"/>
        </w:rPr>
        <w:t xml:space="preserve">       Dùng khí CO để khử hoàn toàn 20 gam một hỗn hợp Y  gồm CuO và Fe</w:t>
      </w:r>
      <w:r w:rsidRPr="00425918">
        <w:rPr>
          <w:sz w:val="26"/>
          <w:szCs w:val="26"/>
          <w:vertAlign w:val="subscript"/>
        </w:rPr>
        <w:t>2</w:t>
      </w:r>
      <w:r w:rsidRPr="00425918">
        <w:rPr>
          <w:sz w:val="26"/>
          <w:szCs w:val="26"/>
        </w:rPr>
        <w:t>O</w:t>
      </w:r>
      <w:r w:rsidRPr="00425918">
        <w:rPr>
          <w:sz w:val="26"/>
          <w:szCs w:val="26"/>
          <w:vertAlign w:val="subscript"/>
        </w:rPr>
        <w:t>3</w:t>
      </w:r>
      <w:r w:rsidRPr="00425918">
        <w:rPr>
          <w:sz w:val="26"/>
          <w:szCs w:val="26"/>
        </w:rPr>
        <w:t xml:space="preserve"> ở nhiệt độ cao. Sau phản ứng, thu được chất rắn chỉ là các kim loại, lượng kim loại này được cho phản ứng với dung dịch H</w:t>
      </w:r>
      <w:r w:rsidRPr="00425918">
        <w:rPr>
          <w:sz w:val="26"/>
          <w:szCs w:val="26"/>
          <w:vertAlign w:val="subscript"/>
        </w:rPr>
        <w:t>2</w:t>
      </w:r>
      <w:r w:rsidRPr="00425918">
        <w:rPr>
          <w:sz w:val="26"/>
          <w:szCs w:val="26"/>
        </w:rPr>
        <w:t>SO</w:t>
      </w:r>
      <w:r w:rsidRPr="00425918">
        <w:rPr>
          <w:sz w:val="26"/>
          <w:szCs w:val="26"/>
          <w:vertAlign w:val="subscript"/>
        </w:rPr>
        <w:t>4</w:t>
      </w:r>
      <w:r w:rsidRPr="00425918">
        <w:rPr>
          <w:sz w:val="26"/>
          <w:szCs w:val="26"/>
        </w:rPr>
        <w:t xml:space="preserve"> loãng (lấy dư), thì thấy có 3,2 gam một kim loại màu đỏ không tan.</w:t>
      </w:r>
    </w:p>
    <w:p w:rsidR="006A7EDB" w:rsidRPr="00425918" w:rsidRDefault="006A7EDB" w:rsidP="00F04FDA">
      <w:pPr>
        <w:ind w:left="360"/>
        <w:jc w:val="both"/>
        <w:rPr>
          <w:sz w:val="26"/>
          <w:szCs w:val="26"/>
        </w:rPr>
      </w:pPr>
      <w:r w:rsidRPr="00425918">
        <w:rPr>
          <w:sz w:val="26"/>
          <w:szCs w:val="26"/>
        </w:rPr>
        <w:t xml:space="preserve"> a- Tính % khối lượng các chất có trong hỗn hợp Y ?</w:t>
      </w:r>
    </w:p>
    <w:p w:rsidR="006A7EDB" w:rsidRPr="00425918" w:rsidRDefault="006A7EDB" w:rsidP="00337679">
      <w:pPr>
        <w:ind w:firstLine="360"/>
        <w:jc w:val="both"/>
        <w:rPr>
          <w:sz w:val="26"/>
          <w:szCs w:val="26"/>
        </w:rPr>
      </w:pPr>
      <w:r w:rsidRPr="00425918">
        <w:rPr>
          <w:sz w:val="26"/>
          <w:szCs w:val="26"/>
        </w:rPr>
        <w:t xml:space="preserve"> b- Nếu dùng khí sản phẩm ở các phản ứng khử Y, cho đi qua dung dịch Ca(OH)</w:t>
      </w:r>
      <w:r w:rsidRPr="00425918">
        <w:rPr>
          <w:sz w:val="26"/>
          <w:szCs w:val="26"/>
          <w:vertAlign w:val="subscript"/>
        </w:rPr>
        <w:t>2</w:t>
      </w:r>
      <w:r w:rsidRPr="00425918">
        <w:rPr>
          <w:sz w:val="26"/>
          <w:szCs w:val="26"/>
        </w:rPr>
        <w:t xml:space="preserve"> dư thì thu được bao nhiêu gam kết tủa. Biết hiệu suất của phản ứng này chỉ đạt 80% ?</w:t>
      </w:r>
    </w:p>
    <w:p w:rsidR="006A7EDB" w:rsidRDefault="006A7EDB" w:rsidP="008D5E45">
      <w:pPr>
        <w:spacing w:before="80" w:after="80"/>
        <w:jc w:val="center"/>
        <w:rPr>
          <w:sz w:val="26"/>
          <w:szCs w:val="26"/>
        </w:rPr>
      </w:pPr>
    </w:p>
    <w:p w:rsidR="006A7EDB" w:rsidRPr="00425918" w:rsidRDefault="006A7EDB" w:rsidP="008D5E45">
      <w:pPr>
        <w:spacing w:before="80" w:after="80"/>
        <w:jc w:val="center"/>
        <w:rPr>
          <w:sz w:val="26"/>
          <w:szCs w:val="26"/>
        </w:rPr>
      </w:pPr>
      <w:r w:rsidRPr="00425918">
        <w:rPr>
          <w:sz w:val="26"/>
          <w:szCs w:val="26"/>
        </w:rPr>
        <w:t>( H = 1; O = 16; Fe = 56; Cl = 35,5; S = 32; C = 12; Ca = 40; P = 31; K = 39; Mn = 55; Cu = 64)</w:t>
      </w:r>
    </w:p>
    <w:p w:rsidR="006A7EDB" w:rsidRPr="00425918" w:rsidRDefault="006A7EDB" w:rsidP="008D5E45">
      <w:pPr>
        <w:spacing w:before="80" w:after="80"/>
        <w:jc w:val="center"/>
        <w:rPr>
          <w:sz w:val="26"/>
          <w:szCs w:val="26"/>
        </w:rPr>
      </w:pPr>
      <w:r w:rsidRPr="00425918">
        <w:rPr>
          <w:sz w:val="26"/>
          <w:szCs w:val="26"/>
        </w:rPr>
        <w:t>--------------- Hết --------------</w:t>
      </w:r>
    </w:p>
    <w:p w:rsidR="006A7EDB" w:rsidRDefault="006A7EDB" w:rsidP="008D5E45">
      <w:pPr>
        <w:spacing w:before="80" w:after="80"/>
        <w:jc w:val="center"/>
        <w:rPr>
          <w:i/>
          <w:sz w:val="26"/>
          <w:szCs w:val="26"/>
        </w:rPr>
      </w:pPr>
      <w:r w:rsidRPr="00425918">
        <w:rPr>
          <w:i/>
          <w:sz w:val="26"/>
          <w:szCs w:val="26"/>
        </w:rPr>
        <w:t>Họ tên thí sinh ……………………………………</w:t>
      </w:r>
      <w:r w:rsidRPr="00425918">
        <w:rPr>
          <w:sz w:val="26"/>
          <w:szCs w:val="26"/>
        </w:rPr>
        <w:t xml:space="preserve">.. </w:t>
      </w:r>
      <w:r w:rsidRPr="00425918">
        <w:rPr>
          <w:i/>
          <w:sz w:val="26"/>
          <w:szCs w:val="26"/>
        </w:rPr>
        <w:t>Số báo danh ………………</w:t>
      </w:r>
    </w:p>
    <w:p w:rsidR="006A7EDB" w:rsidRDefault="006A7EDB" w:rsidP="008D5E45">
      <w:pPr>
        <w:spacing w:before="80" w:after="80"/>
        <w:jc w:val="center"/>
        <w:rPr>
          <w:i/>
          <w:sz w:val="26"/>
          <w:szCs w:val="26"/>
        </w:rPr>
      </w:pP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Tr="00DE4F87">
        <w:trPr>
          <w:trHeight w:val="1080"/>
        </w:trPr>
        <w:tc>
          <w:tcPr>
            <w:tcW w:w="3960" w:type="dxa"/>
            <w:shd w:val="clear" w:color="auto" w:fill="auto"/>
          </w:tcPr>
          <w:p w:rsidR="006A7EDB" w:rsidRPr="00E24546" w:rsidRDefault="006A7EDB" w:rsidP="00DE4F87">
            <w:pPr>
              <w:jc w:val="center"/>
              <w:rPr>
                <w:rFonts w:ascii=".VnTimeH" w:hAnsi=".VnTimeH"/>
                <w:b/>
                <w:sz w:val="24"/>
              </w:rPr>
            </w:pPr>
            <w:r w:rsidRPr="00E24546">
              <w:rPr>
                <w:rFonts w:ascii=".VnTimeH" w:hAnsi=".VnTimeH"/>
                <w:b/>
                <w:sz w:val="24"/>
              </w:rPr>
              <w:t xml:space="preserve">UBND huyÖn Thanh Tr× </w:t>
            </w:r>
          </w:p>
          <w:p w:rsidR="006A7EDB" w:rsidRPr="009A79C5" w:rsidRDefault="006A7EDB" w:rsidP="00DE4F87">
            <w:pPr>
              <w:jc w:val="center"/>
              <w:rPr>
                <w:rFonts w:ascii=".VnTimeH" w:hAnsi=".VnTimeH"/>
                <w:b/>
                <w:sz w:val="24"/>
              </w:rPr>
            </w:pPr>
            <w:r w:rsidRPr="00E24546">
              <w:rPr>
                <w:rFonts w:ascii=".VnTimeH" w:hAnsi=".VnTimeH"/>
                <w:b/>
                <w:sz w:val="24"/>
              </w:rPr>
              <w:t>Phßng Gi¸o dôc</w:t>
            </w:r>
            <w:r>
              <w:rPr>
                <w:rFonts w:ascii=".VnTimeH" w:hAnsi=".VnTimeH"/>
                <w:b/>
                <w:sz w:val="24"/>
              </w:rPr>
              <w:t>&amp; ®µo t¹o</w:t>
            </w:r>
            <w:r w:rsidR="00664B62">
              <w:rPr>
                <w:rFonts w:ascii=".VnTimeH" w:hAnsi=".VnTimeH"/>
                <w:noProof/>
                <w:sz w:val="24"/>
                <w:lang w:eastAsia="en-US"/>
              </w:rPr>
              <mc:AlternateContent>
                <mc:Choice Requires="wps">
                  <w:drawing>
                    <wp:anchor distT="0" distB="0" distL="114300" distR="114300" simplePos="0" relativeHeight="251770368" behindDoc="0" locked="0" layoutInCell="1" allowOverlap="1">
                      <wp:simplePos x="0" y="0"/>
                      <wp:positionH relativeFrom="column">
                        <wp:posOffset>327025</wp:posOffset>
                      </wp:positionH>
                      <wp:positionV relativeFrom="paragraph">
                        <wp:posOffset>-325755</wp:posOffset>
                      </wp:positionV>
                      <wp:extent cx="1714500" cy="0"/>
                      <wp:effectExtent l="12700" t="7620" r="6350" b="11430"/>
                      <wp:wrapNone/>
                      <wp:docPr id="141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25.65pt" to="160.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"/>
                  </w:pict>
                </mc:Fallback>
              </mc:AlternateContent>
            </w:r>
          </w:p>
        </w:tc>
        <w:tc>
          <w:tcPr>
            <w:tcW w:w="6285" w:type="dxa"/>
            <w:shd w:val="clear" w:color="auto" w:fill="auto"/>
          </w:tcPr>
          <w:p w:rsidR="006A7EDB" w:rsidRPr="00E24546" w:rsidRDefault="006A7EDB" w:rsidP="00DE4F87">
            <w:pPr>
              <w:jc w:val="center"/>
              <w:rPr>
                <w:rFonts w:ascii=".VnTimeH" w:hAnsi=".VnTimeH"/>
                <w:b/>
                <w:sz w:val="24"/>
                <w:szCs w:val="24"/>
              </w:rPr>
            </w:pPr>
            <w:r>
              <w:rPr>
                <w:rFonts w:ascii=".VnTimeH" w:hAnsi=".VnTimeH"/>
                <w:b/>
                <w:sz w:val="24"/>
                <w:szCs w:val="24"/>
              </w:rPr>
              <w:t xml:space="preserve">®¸p ¸n </w:t>
            </w:r>
            <w:r>
              <w:rPr>
                <w:rFonts w:ascii="Arial" w:hAnsi="Arial" w:cs="Arial"/>
                <w:b/>
                <w:sz w:val="24"/>
                <w:szCs w:val="24"/>
              </w:rPr>
              <w:t>–</w:t>
            </w:r>
            <w:r>
              <w:rPr>
                <w:rFonts w:ascii=".VnTimeH" w:hAnsi=".VnTimeH"/>
                <w:b/>
                <w:sz w:val="24"/>
                <w:szCs w:val="24"/>
              </w:rPr>
              <w:t xml:space="preserve"> biÓu ®iÓm chÊm</w:t>
            </w:r>
          </w:p>
          <w:p w:rsidR="006A7EDB" w:rsidRDefault="006A7EDB" w:rsidP="00DE4F87">
            <w:pPr>
              <w:jc w:val="center"/>
              <w:rPr>
                <w:b/>
                <w:lang w:val="pt-BR"/>
              </w:rPr>
            </w:pPr>
            <w:r w:rsidRPr="00BE017C">
              <w:rPr>
                <w:b/>
                <w:lang w:val="pt-BR"/>
              </w:rPr>
              <w:t>M«n: Hãa häc 8.</w:t>
            </w:r>
          </w:p>
          <w:p w:rsidR="006A7EDB" w:rsidRPr="009A79C5" w:rsidRDefault="006A7EDB" w:rsidP="00DE4F87">
            <w:pPr>
              <w:jc w:val="center"/>
              <w:rPr>
                <w:b/>
                <w:lang w:val="pt-BR"/>
              </w:rPr>
            </w:pPr>
            <w:r>
              <w:rPr>
                <w:b/>
                <w:sz w:val="26"/>
                <w:szCs w:val="24"/>
                <w:lang w:val="pt-BR"/>
              </w:rPr>
              <w:t>N¨m häc: 2012</w:t>
            </w:r>
            <w:r w:rsidRPr="00BE017C">
              <w:rPr>
                <w:b/>
                <w:sz w:val="26"/>
                <w:szCs w:val="24"/>
                <w:lang w:val="pt-BR"/>
              </w:rPr>
              <w:t xml:space="preserve"> - 201</w:t>
            </w:r>
            <w:r>
              <w:rPr>
                <w:b/>
                <w:sz w:val="26"/>
                <w:szCs w:val="24"/>
                <w:lang w:val="pt-BR"/>
              </w:rPr>
              <w:t>3</w:t>
            </w:r>
            <w:r w:rsidR="00664B62">
              <w:rPr>
                <w:i/>
                <w:noProof/>
                <w:lang w:eastAsia="en-US"/>
              </w:rPr>
              <mc:AlternateContent>
                <mc:Choice Requires="wps">
                  <w:drawing>
                    <wp:anchor distT="0" distB="0" distL="114300" distR="114300" simplePos="0" relativeHeight="251771392" behindDoc="0" locked="0" layoutInCell="1" allowOverlap="1">
                      <wp:simplePos x="0" y="0"/>
                      <wp:positionH relativeFrom="column">
                        <wp:posOffset>1241425</wp:posOffset>
                      </wp:positionH>
                      <wp:positionV relativeFrom="paragraph">
                        <wp:posOffset>-652780</wp:posOffset>
                      </wp:positionV>
                      <wp:extent cx="1485900" cy="0"/>
                      <wp:effectExtent l="12700" t="13970" r="6350" b="5080"/>
                      <wp:wrapNone/>
                      <wp:docPr id="121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51.4pt" to="214.7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EyFgIAAC0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"/>
                  </w:pict>
                </mc:Fallback>
              </mc:AlternateContent>
            </w:r>
          </w:p>
        </w:tc>
      </w:tr>
    </w:tbl>
    <w:p w:rsidR="006A7EDB" w:rsidRPr="005E2EF5" w:rsidRDefault="006A7EDB" w:rsidP="00BB3066">
      <w:pPr>
        <w:rPr>
          <w:rFonts w:ascii=".VnTimeH" w:hAnsi=".VnTimeH"/>
          <w:b/>
          <w:sz w:val="26"/>
          <w:szCs w:val="26"/>
        </w:rPr>
      </w:pPr>
      <w:r w:rsidRPr="005E2EF5">
        <w:rPr>
          <w:b/>
          <w:sz w:val="26"/>
          <w:szCs w:val="26"/>
        </w:rPr>
        <w:t>I/ H­</w:t>
      </w:r>
      <w:r w:rsidRPr="005E2EF5">
        <w:rPr>
          <w:b/>
          <w:sz w:val="26"/>
          <w:szCs w:val="26"/>
        </w:rPr>
        <w:softHyphen/>
        <w:t>íng dÉn chung</w:t>
      </w:r>
    </w:p>
    <w:p w:rsidR="006A7EDB" w:rsidRPr="005E2EF5" w:rsidRDefault="006A7EDB" w:rsidP="00BB3066">
      <w:pPr>
        <w:rPr>
          <w:sz w:val="26"/>
          <w:szCs w:val="26"/>
          <w:lang w:val="it-IT"/>
        </w:rPr>
      </w:pPr>
      <w:r w:rsidRPr="005E2EF5">
        <w:rPr>
          <w:rFonts w:ascii=".VnTimeH" w:hAnsi=".VnTimeH"/>
          <w:b/>
          <w:sz w:val="26"/>
          <w:szCs w:val="26"/>
        </w:rPr>
        <w:t xml:space="preserve">    </w:t>
      </w:r>
      <w:r w:rsidRPr="005E2EF5">
        <w:rPr>
          <w:sz w:val="26"/>
          <w:szCs w:val="26"/>
        </w:rPr>
        <w:t xml:space="preserve">- NÕu thÝ sinh lµm bµi kh«ng theo c¸ch nªu trong ®¸p ¸n mµ vÉn ®óng th× cho ®ñ ®iÓm </w:t>
      </w:r>
      <w:smartTag w:uri="urn:schemas-microsoft-com:office:smarttags" w:element="State">
        <w:smartTag w:uri="urn:schemas-microsoft-com:office:smarttags" w:element="place">
          <w:r w:rsidRPr="005E2EF5">
            <w:rPr>
              <w:sz w:val="26"/>
              <w:szCs w:val="26"/>
            </w:rPr>
            <w:t>nh­</w:t>
          </w:r>
          <w:r w:rsidRPr="005E2EF5">
            <w:rPr>
              <w:sz w:val="26"/>
              <w:szCs w:val="26"/>
            </w:rPr>
            <w:softHyphen/>
          </w:r>
        </w:smartTag>
      </w:smartTag>
      <w:r w:rsidRPr="005E2EF5">
        <w:rPr>
          <w:sz w:val="26"/>
          <w:szCs w:val="26"/>
        </w:rPr>
        <w:t xml:space="preserve"> h­</w:t>
      </w:r>
      <w:r w:rsidRPr="005E2EF5">
        <w:rPr>
          <w:sz w:val="26"/>
          <w:szCs w:val="26"/>
        </w:rPr>
        <w:softHyphen/>
        <w:t xml:space="preserve">íng dÉn quy ®Þnh ( ®èi víi tõng phÇn </w:t>
      </w:r>
      <w:r w:rsidRPr="005E2EF5">
        <w:rPr>
          <w:sz w:val="26"/>
          <w:szCs w:val="26"/>
          <w:lang w:val="it-IT"/>
        </w:rPr>
        <w:t xml:space="preserve">). </w:t>
      </w:r>
    </w:p>
    <w:p w:rsidR="006A7EDB" w:rsidRPr="005E2EF5" w:rsidRDefault="006A7EDB" w:rsidP="00BB3066">
      <w:pPr>
        <w:rPr>
          <w:rFonts w:ascii=".VnTimeH" w:hAnsi=".VnTimeH"/>
          <w:b/>
          <w:sz w:val="26"/>
          <w:szCs w:val="26"/>
        </w:rPr>
      </w:pPr>
      <w:r w:rsidRPr="005E2EF5">
        <w:rPr>
          <w:sz w:val="26"/>
          <w:szCs w:val="26"/>
          <w:lang w:val="it-IT"/>
        </w:rPr>
        <w:t xml:space="preserve">   - Trong khi tính toán, nếu nhầm lẫn một câu hỏi nào đó dẫn đến kết quả sai nhưng </w:t>
      </w:r>
      <w:r w:rsidRPr="005E2EF5">
        <w:rPr>
          <w:sz w:val="26"/>
          <w:szCs w:val="26"/>
        </w:rPr>
        <w:t>p</w:t>
      </w:r>
      <w:r w:rsidRPr="005E2EF5">
        <w:rPr>
          <w:sz w:val="26"/>
          <w:szCs w:val="26"/>
          <w:lang w:val="it-IT"/>
        </w:rPr>
        <w:t xml:space="preserve">hương </w:t>
      </w:r>
      <w:r w:rsidRPr="005E2EF5">
        <w:rPr>
          <w:sz w:val="26"/>
          <w:szCs w:val="26"/>
        </w:rPr>
        <w:t>p</w:t>
      </w:r>
      <w:r w:rsidRPr="005E2EF5">
        <w:rPr>
          <w:sz w:val="26"/>
          <w:szCs w:val="26"/>
          <w:lang w:val="it-IT"/>
        </w:rPr>
        <w:t>há</w:t>
      </w:r>
      <w:r w:rsidRPr="005E2EF5">
        <w:rPr>
          <w:sz w:val="26"/>
          <w:szCs w:val="26"/>
        </w:rPr>
        <w:t>p</w:t>
      </w:r>
      <w:r w:rsidRPr="005E2EF5">
        <w:rPr>
          <w:sz w:val="26"/>
          <w:szCs w:val="26"/>
          <w:lang w:val="it-IT"/>
        </w:rPr>
        <w:t xml:space="preserve"> giải đúng thì trừ đi nửa số điểm giành cho </w:t>
      </w:r>
      <w:r w:rsidRPr="005E2EF5">
        <w:rPr>
          <w:sz w:val="26"/>
          <w:szCs w:val="26"/>
        </w:rPr>
        <w:t>p</w:t>
      </w:r>
      <w:r w:rsidRPr="005E2EF5">
        <w:rPr>
          <w:sz w:val="26"/>
          <w:szCs w:val="26"/>
          <w:lang w:val="it-IT"/>
        </w:rPr>
        <w:t>hần hoặc câu đó. Nếu tiế</w:t>
      </w:r>
      <w:r w:rsidRPr="005E2EF5">
        <w:rPr>
          <w:sz w:val="26"/>
          <w:szCs w:val="26"/>
        </w:rPr>
        <w:t>p</w:t>
      </w:r>
      <w:r w:rsidRPr="005E2EF5">
        <w:rPr>
          <w:sz w:val="26"/>
          <w:szCs w:val="26"/>
          <w:lang w:val="it-IT"/>
        </w:rPr>
        <w:t xml:space="preserve"> tục dùng kết quả sai để giải các vấn đề tiế</w:t>
      </w:r>
      <w:r w:rsidRPr="005E2EF5">
        <w:rPr>
          <w:sz w:val="26"/>
          <w:szCs w:val="26"/>
        </w:rPr>
        <w:t>p</w:t>
      </w:r>
      <w:r w:rsidRPr="005E2EF5">
        <w:rPr>
          <w:sz w:val="26"/>
          <w:szCs w:val="26"/>
          <w:lang w:val="it-IT"/>
        </w:rPr>
        <w:t xml:space="preserve"> theo thì không tính điểm cho các </w:t>
      </w:r>
      <w:r w:rsidRPr="005E2EF5">
        <w:rPr>
          <w:sz w:val="26"/>
          <w:szCs w:val="26"/>
        </w:rPr>
        <w:t>p</w:t>
      </w:r>
      <w:r w:rsidRPr="005E2EF5">
        <w:rPr>
          <w:sz w:val="26"/>
          <w:szCs w:val="26"/>
          <w:lang w:val="it-IT"/>
        </w:rPr>
        <w:t>hần sau.</w:t>
      </w:r>
    </w:p>
    <w:p w:rsidR="006A7EDB" w:rsidRPr="005E2EF5" w:rsidRDefault="006A7EDB" w:rsidP="00BB3066">
      <w:pPr>
        <w:rPr>
          <w:sz w:val="26"/>
          <w:szCs w:val="26"/>
          <w:lang w:val="it-IT"/>
        </w:rPr>
      </w:pPr>
      <w:r w:rsidRPr="005E2EF5">
        <w:rPr>
          <w:sz w:val="26"/>
          <w:szCs w:val="26"/>
          <w:lang w:val="it-IT"/>
        </w:rPr>
        <w:t xml:space="preserve">   - Đối với </w:t>
      </w:r>
      <w:r w:rsidRPr="005E2EF5">
        <w:rPr>
          <w:rFonts w:ascii=".VnTimeH" w:hAnsi=".VnTimeH"/>
          <w:sz w:val="26"/>
          <w:szCs w:val="26"/>
        </w:rPr>
        <w:t>pthh</w:t>
      </w:r>
      <w:r w:rsidRPr="005E2EF5">
        <w:rPr>
          <w:sz w:val="26"/>
          <w:szCs w:val="26"/>
        </w:rPr>
        <w:t xml:space="preserve"> nào mà cân bằng hệ số sai hoặc thiếu cân bằng ( không ảnh hưởng đến giải toán</w:t>
      </w:r>
      <w:r w:rsidRPr="005E2EF5">
        <w:rPr>
          <w:sz w:val="26"/>
          <w:szCs w:val="26"/>
          <w:lang w:val="it-IT"/>
        </w:rPr>
        <w:t xml:space="preserve">) hoặc thiếu điều kiện thì sẽ trừ nửa số điểm giành cho </w:t>
      </w:r>
      <w:r w:rsidRPr="005E2EF5">
        <w:rPr>
          <w:rFonts w:ascii=".VnTimeH" w:hAnsi=".VnTimeH"/>
          <w:sz w:val="26"/>
          <w:szCs w:val="26"/>
        </w:rPr>
        <w:t>pt</w:t>
      </w:r>
      <w:r w:rsidRPr="005E2EF5">
        <w:rPr>
          <w:sz w:val="26"/>
          <w:szCs w:val="26"/>
          <w:lang w:val="it-IT"/>
        </w:rPr>
        <w:t xml:space="preserve"> đó. Trong một</w:t>
      </w:r>
      <w:r w:rsidRPr="005E2EF5">
        <w:rPr>
          <w:rFonts w:ascii=".VnTimeH" w:hAnsi=".VnTimeH"/>
          <w:sz w:val="26"/>
          <w:szCs w:val="26"/>
          <w:lang w:val="it-IT"/>
        </w:rPr>
        <w:t xml:space="preserve"> </w:t>
      </w:r>
      <w:r w:rsidRPr="005E2EF5">
        <w:rPr>
          <w:rFonts w:ascii=".VnTimeH" w:hAnsi=".VnTimeH"/>
          <w:sz w:val="26"/>
          <w:szCs w:val="26"/>
        </w:rPr>
        <w:t>pthh</w:t>
      </w:r>
      <w:r w:rsidRPr="005E2EF5">
        <w:rPr>
          <w:sz w:val="26"/>
          <w:szCs w:val="26"/>
          <w:lang w:val="it-IT"/>
        </w:rPr>
        <w:t xml:space="preserve">, nếu có từ một CTHH trở lên viết sai thì </w:t>
      </w:r>
      <w:r w:rsidRPr="005E2EF5">
        <w:rPr>
          <w:rFonts w:ascii=".VnTimeH" w:hAnsi=".VnTimeH"/>
          <w:sz w:val="26"/>
          <w:szCs w:val="26"/>
        </w:rPr>
        <w:t>pt</w:t>
      </w:r>
      <w:r w:rsidRPr="005E2EF5">
        <w:rPr>
          <w:sz w:val="26"/>
          <w:szCs w:val="26"/>
          <w:lang w:val="it-IT"/>
        </w:rPr>
        <w:t xml:space="preserve"> đó không được tính điểm.</w:t>
      </w:r>
    </w:p>
    <w:p w:rsidR="006A7EDB" w:rsidRPr="005E2EF5" w:rsidRDefault="006A7EDB" w:rsidP="00BB3066">
      <w:pPr>
        <w:rPr>
          <w:b/>
          <w:sz w:val="26"/>
          <w:szCs w:val="26"/>
        </w:rPr>
      </w:pPr>
      <w:r w:rsidRPr="005E2EF5">
        <w:rPr>
          <w:b/>
          <w:sz w:val="26"/>
          <w:szCs w:val="26"/>
          <w:lang w:val="it-IT"/>
        </w:rPr>
        <w:t>II/ Đá</w:t>
      </w:r>
      <w:r w:rsidRPr="005E2EF5">
        <w:rPr>
          <w:b/>
          <w:sz w:val="26"/>
          <w:szCs w:val="26"/>
        </w:rPr>
        <w:t>p</w:t>
      </w:r>
      <w:r w:rsidRPr="005E2EF5">
        <w:rPr>
          <w:b/>
          <w:sz w:val="26"/>
          <w:szCs w:val="26"/>
          <w:lang w:val="it-IT"/>
        </w:rPr>
        <w:t xml:space="preserve"> án và thang điểm chấm</w:t>
      </w:r>
    </w:p>
    <w:p w:rsidR="006A7EDB" w:rsidRPr="00BC6AEE" w:rsidRDefault="006A7EDB" w:rsidP="00BB3066">
      <w:pPr>
        <w:rPr>
          <w:sz w:val="26"/>
          <w:szCs w:val="26"/>
        </w:rPr>
      </w:pPr>
      <w:r w:rsidRPr="00E75065">
        <w:rPr>
          <w:b/>
          <w:sz w:val="26"/>
          <w:szCs w:val="26"/>
          <w:u w:val="single"/>
        </w:rPr>
        <w:t>C©u 1</w:t>
      </w:r>
      <w:r w:rsidRPr="00E75065">
        <w:rPr>
          <w:sz w:val="26"/>
          <w:szCs w:val="26"/>
        </w:rPr>
        <w:t xml:space="preserve">: </w:t>
      </w:r>
      <w:r w:rsidRPr="00E75065">
        <w:rPr>
          <w:i/>
          <w:sz w:val="26"/>
          <w:szCs w:val="26"/>
        </w:rPr>
        <w:t xml:space="preserve">(3 ®iÓm </w:t>
      </w:r>
      <w:r w:rsidRPr="00BC6AEE">
        <w:rPr>
          <w:i/>
          <w:sz w:val="26"/>
          <w:szCs w:val="26"/>
        </w:rPr>
        <w:t xml:space="preserve">) </w:t>
      </w:r>
      <w:r w:rsidRPr="00BC6AEE">
        <w:rPr>
          <w:sz w:val="26"/>
          <w:szCs w:val="26"/>
        </w:rPr>
        <w:t>Hoµn thµnh ®óng mçi PTP¦ ®­îc 0,25 ®iÓm. Viết thừa mỗi PTPƯ ( sai tính chất) trừ 0,125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ind w:firstLine="720"/>
              <w:rPr>
                <w:sz w:val="24"/>
                <w:szCs w:val="24"/>
              </w:rPr>
            </w:pPr>
            <w:r w:rsidRPr="00A84F44">
              <w:rPr>
                <w:sz w:val="24"/>
                <w:szCs w:val="24"/>
              </w:rPr>
              <w:t xml:space="preserve">a)       6HCl  + 2 Al </w:t>
            </w:r>
            <w:r w:rsidRPr="00A84F44">
              <w:rPr>
                <w:sz w:val="24"/>
                <w:szCs w:val="24"/>
              </w:rPr>
              <w:sym w:font="Wingdings" w:char="F0E0"/>
            </w:r>
            <w:r w:rsidRPr="00A84F44">
              <w:rPr>
                <w:sz w:val="24"/>
                <w:szCs w:val="24"/>
              </w:rPr>
              <w:t xml:space="preserve">  2AlCl</w:t>
            </w:r>
            <w:r w:rsidRPr="00A84F44">
              <w:rPr>
                <w:sz w:val="24"/>
                <w:szCs w:val="24"/>
                <w:vertAlign w:val="subscript"/>
              </w:rPr>
              <w:t>3</w:t>
            </w:r>
            <w:r w:rsidRPr="00A84F44">
              <w:rPr>
                <w:sz w:val="24"/>
                <w:szCs w:val="24"/>
              </w:rPr>
              <w:t xml:space="preserve">  + 3H</w:t>
            </w:r>
            <w:r w:rsidRPr="00A84F44">
              <w:rPr>
                <w:sz w:val="24"/>
                <w:szCs w:val="24"/>
                <w:vertAlign w:val="subscript"/>
              </w:rPr>
              <w:t>2</w:t>
            </w:r>
            <w:r w:rsidRPr="00A84F44">
              <w:rPr>
                <w:sz w:val="24"/>
                <w:szCs w:val="24"/>
              </w:rPr>
              <w:t xml:space="preserve">    </w:t>
            </w:r>
          </w:p>
          <w:p w:rsidR="006A7EDB" w:rsidRPr="00A84F44" w:rsidRDefault="006A7EDB" w:rsidP="00DE4F87">
            <w:pPr>
              <w:ind w:firstLine="720"/>
              <w:rPr>
                <w:sz w:val="24"/>
                <w:szCs w:val="24"/>
              </w:rPr>
            </w:pPr>
            <w:r w:rsidRPr="00A84F44">
              <w:rPr>
                <w:sz w:val="24"/>
                <w:szCs w:val="24"/>
              </w:rPr>
              <w:t xml:space="preserve">          2HCl  + Fe </w:t>
            </w:r>
            <w:r w:rsidRPr="00A84F44">
              <w:rPr>
                <w:sz w:val="24"/>
                <w:szCs w:val="24"/>
              </w:rPr>
              <w:sym w:font="Wingdings" w:char="F0E0"/>
            </w:r>
            <w:r w:rsidRPr="00A84F44">
              <w:rPr>
                <w:sz w:val="24"/>
                <w:szCs w:val="24"/>
              </w:rPr>
              <w:t xml:space="preserve">  FeCl</w:t>
            </w:r>
            <w:r w:rsidRPr="00A84F44">
              <w:rPr>
                <w:sz w:val="24"/>
                <w:szCs w:val="24"/>
                <w:vertAlign w:val="subscript"/>
              </w:rPr>
              <w:t>2</w:t>
            </w:r>
            <w:r w:rsidRPr="00A84F44">
              <w:rPr>
                <w:sz w:val="24"/>
                <w:szCs w:val="24"/>
              </w:rPr>
              <w:t xml:space="preserve">  + H</w:t>
            </w:r>
            <w:r w:rsidRPr="00A84F44">
              <w:rPr>
                <w:sz w:val="24"/>
                <w:szCs w:val="24"/>
                <w:vertAlign w:val="subscript"/>
              </w:rPr>
              <w:t>2</w:t>
            </w:r>
            <w:r w:rsidRPr="00A84F44">
              <w:rPr>
                <w:sz w:val="24"/>
                <w:szCs w:val="24"/>
              </w:rPr>
              <w:t xml:space="preserve">    </w:t>
            </w:r>
          </w:p>
          <w:p w:rsidR="006A7EDB" w:rsidRPr="00A84F44" w:rsidRDefault="006A7EDB" w:rsidP="00DE4F87">
            <w:pPr>
              <w:ind w:firstLine="720"/>
              <w:rPr>
                <w:sz w:val="24"/>
                <w:szCs w:val="24"/>
              </w:rPr>
            </w:pPr>
            <w:r w:rsidRPr="00A84F44">
              <w:rPr>
                <w:sz w:val="24"/>
                <w:szCs w:val="24"/>
              </w:rPr>
              <w:t xml:space="preserve">          2HCl  + Zn </w:t>
            </w:r>
            <w:r w:rsidRPr="00A84F44">
              <w:rPr>
                <w:sz w:val="24"/>
                <w:szCs w:val="24"/>
              </w:rPr>
              <w:sym w:font="Wingdings" w:char="F0E0"/>
            </w:r>
            <w:r w:rsidRPr="00A84F44">
              <w:rPr>
                <w:sz w:val="24"/>
                <w:szCs w:val="24"/>
              </w:rPr>
              <w:t xml:space="preserve">  ZnCl</w:t>
            </w:r>
            <w:r w:rsidRPr="00A84F44">
              <w:rPr>
                <w:sz w:val="24"/>
                <w:szCs w:val="24"/>
                <w:vertAlign w:val="subscript"/>
              </w:rPr>
              <w:t>2</w:t>
            </w:r>
            <w:r w:rsidRPr="00A84F44">
              <w:rPr>
                <w:sz w:val="24"/>
                <w:szCs w:val="24"/>
              </w:rPr>
              <w:t xml:space="preserve">  + H</w:t>
            </w:r>
            <w:r w:rsidRPr="00A84F44">
              <w:rPr>
                <w:sz w:val="24"/>
                <w:szCs w:val="24"/>
                <w:vertAlign w:val="subscript"/>
              </w:rPr>
              <w:t>2</w:t>
            </w:r>
            <w:r w:rsidRPr="00A84F44">
              <w:rPr>
                <w:sz w:val="24"/>
                <w:szCs w:val="24"/>
              </w:rPr>
              <w:t xml:space="preserve">    </w:t>
            </w:r>
          </w:p>
          <w:p w:rsidR="006A7EDB" w:rsidRPr="00A84F44" w:rsidRDefault="006A7EDB" w:rsidP="00DE4F87">
            <w:pPr>
              <w:ind w:firstLine="720"/>
              <w:rPr>
                <w:sz w:val="24"/>
                <w:szCs w:val="24"/>
              </w:rPr>
            </w:pPr>
            <w:r w:rsidRPr="00A84F44">
              <w:rPr>
                <w:sz w:val="24"/>
                <w:szCs w:val="24"/>
              </w:rPr>
              <w:lastRenderedPageBreak/>
              <w:t xml:space="preserve">          2HCl  + Mg </w:t>
            </w:r>
            <w:r w:rsidRPr="00A84F44">
              <w:rPr>
                <w:sz w:val="24"/>
                <w:szCs w:val="24"/>
              </w:rPr>
              <w:sym w:font="Wingdings" w:char="F0E0"/>
            </w:r>
            <w:r w:rsidRPr="00A84F44">
              <w:rPr>
                <w:sz w:val="24"/>
                <w:szCs w:val="24"/>
              </w:rPr>
              <w:t xml:space="preserve">  MgCl</w:t>
            </w:r>
            <w:r w:rsidRPr="00A84F44">
              <w:rPr>
                <w:sz w:val="24"/>
                <w:szCs w:val="24"/>
                <w:vertAlign w:val="subscript"/>
              </w:rPr>
              <w:t>2</w:t>
            </w:r>
            <w:r w:rsidRPr="00A84F44">
              <w:rPr>
                <w:sz w:val="24"/>
                <w:szCs w:val="24"/>
              </w:rPr>
              <w:t xml:space="preserve">  + H</w:t>
            </w:r>
            <w:r w:rsidRPr="00A84F44">
              <w:rPr>
                <w:sz w:val="24"/>
                <w:szCs w:val="24"/>
                <w:vertAlign w:val="subscript"/>
              </w:rPr>
              <w:t>2</w:t>
            </w:r>
            <w:r w:rsidRPr="00A84F44">
              <w:rPr>
                <w:sz w:val="24"/>
                <w:szCs w:val="24"/>
              </w:rPr>
              <w:t xml:space="preserve">        </w:t>
            </w:r>
          </w:p>
        </w:tc>
        <w:tc>
          <w:tcPr>
            <w:tcW w:w="1080" w:type="dxa"/>
            <w:shd w:val="clear" w:color="auto" w:fill="auto"/>
            <w:vAlign w:val="center"/>
          </w:tcPr>
          <w:p w:rsidR="006A7EDB" w:rsidRPr="00A84F44" w:rsidRDefault="006A7EDB" w:rsidP="00DE4F87">
            <w:pPr>
              <w:jc w:val="center"/>
              <w:rPr>
                <w:sz w:val="24"/>
                <w:szCs w:val="24"/>
              </w:rPr>
            </w:pPr>
            <w:r w:rsidRPr="00A84F44">
              <w:rPr>
                <w:sz w:val="24"/>
                <w:szCs w:val="24"/>
              </w:rPr>
              <w:lastRenderedPageBreak/>
              <w:t>1đ</w:t>
            </w:r>
          </w:p>
        </w:tc>
      </w:tr>
      <w:tr w:rsidR="006A7EDB" w:rsidRPr="00A84F44" w:rsidTr="00DE4F87">
        <w:tc>
          <w:tcPr>
            <w:tcW w:w="8748" w:type="dxa"/>
            <w:shd w:val="clear" w:color="auto" w:fill="auto"/>
          </w:tcPr>
          <w:p w:rsidR="006A7EDB" w:rsidRPr="00A84F44" w:rsidRDefault="006A7EDB" w:rsidP="00DE4F87">
            <w:pPr>
              <w:rPr>
                <w:sz w:val="24"/>
                <w:vertAlign w:val="subscript"/>
              </w:rPr>
            </w:pPr>
            <w:r w:rsidRPr="00A84F44">
              <w:rPr>
                <w:sz w:val="24"/>
              </w:rPr>
              <w:lastRenderedPageBreak/>
              <w:t xml:space="preserve">               b)           3Fe  +  2O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Fe</w:t>
            </w:r>
            <w:r w:rsidRPr="00A84F44">
              <w:rPr>
                <w:sz w:val="24"/>
                <w:vertAlign w:val="subscript"/>
              </w:rPr>
              <w:t>3</w:t>
            </w:r>
            <w:r w:rsidRPr="00A84F44">
              <w:rPr>
                <w:sz w:val="24"/>
              </w:rPr>
              <w:t>O</w:t>
            </w:r>
            <w:r w:rsidRPr="00A84F44">
              <w:rPr>
                <w:sz w:val="24"/>
                <w:vertAlign w:val="subscript"/>
              </w:rPr>
              <w:t>4</w:t>
            </w:r>
          </w:p>
          <w:p w:rsidR="006A7EDB" w:rsidRPr="00A84F44" w:rsidRDefault="006A7EDB" w:rsidP="00DE4F87">
            <w:pPr>
              <w:rPr>
                <w:sz w:val="24"/>
                <w:vertAlign w:val="subscript"/>
              </w:rPr>
            </w:pPr>
            <w:r w:rsidRPr="00A84F44">
              <w:rPr>
                <w:sz w:val="24"/>
              </w:rPr>
              <w:t xml:space="preserve">                             2Cu  +  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2CuO</w:t>
            </w:r>
          </w:p>
          <w:p w:rsidR="006A7EDB" w:rsidRPr="00A84F44" w:rsidRDefault="006A7EDB" w:rsidP="00DE4F87">
            <w:pPr>
              <w:rPr>
                <w:sz w:val="24"/>
                <w:vertAlign w:val="subscript"/>
              </w:rPr>
            </w:pPr>
            <w:r w:rsidRPr="00A84F44">
              <w:rPr>
                <w:sz w:val="24"/>
              </w:rPr>
              <w:t xml:space="preserve">                               S  +  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SO</w:t>
            </w:r>
            <w:r w:rsidRPr="00A84F44">
              <w:rPr>
                <w:sz w:val="24"/>
                <w:vertAlign w:val="subscript"/>
              </w:rPr>
              <w:t>2</w:t>
            </w:r>
          </w:p>
          <w:p w:rsidR="006A7EDB" w:rsidRPr="00A84F44" w:rsidRDefault="006A7EDB" w:rsidP="00DE4F87">
            <w:pPr>
              <w:rPr>
                <w:sz w:val="24"/>
                <w:lang w:val="it-IT"/>
              </w:rPr>
            </w:pPr>
            <w:r w:rsidRPr="00A84F44">
              <w:rPr>
                <w:sz w:val="24"/>
              </w:rPr>
              <w:t xml:space="preserve">                              4P +  5O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2P</w:t>
            </w:r>
            <w:r w:rsidRPr="00A84F44">
              <w:rPr>
                <w:sz w:val="24"/>
                <w:vertAlign w:val="subscript"/>
              </w:rPr>
              <w:t>2</w:t>
            </w:r>
            <w:r w:rsidRPr="00A84F44">
              <w:rPr>
                <w:sz w:val="24"/>
              </w:rPr>
              <w:t>O</w:t>
            </w:r>
            <w:r w:rsidRPr="00A84F44">
              <w:rPr>
                <w:sz w:val="24"/>
                <w:vertAlign w:val="subscript"/>
              </w:rPr>
              <w:t>5</w:t>
            </w:r>
          </w:p>
        </w:tc>
        <w:tc>
          <w:tcPr>
            <w:tcW w:w="1080" w:type="dxa"/>
            <w:shd w:val="clear" w:color="auto" w:fill="auto"/>
            <w:vAlign w:val="center"/>
          </w:tcPr>
          <w:p w:rsidR="006A7EDB" w:rsidRPr="00A84F44" w:rsidRDefault="006A7EDB" w:rsidP="00DE4F87">
            <w:pPr>
              <w:jc w:val="center"/>
              <w:rPr>
                <w:sz w:val="24"/>
              </w:rPr>
            </w:pPr>
            <w:r w:rsidRPr="00A84F44">
              <w:rPr>
                <w:sz w:val="24"/>
              </w:rPr>
              <w:t>1</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rPr>
              <w:t xml:space="preserve">               c)           CuO  +  H</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Cu  +  H</w:t>
            </w:r>
            <w:r w:rsidRPr="00A84F44">
              <w:rPr>
                <w:sz w:val="24"/>
                <w:vertAlign w:val="subscript"/>
              </w:rPr>
              <w:t>2</w:t>
            </w:r>
            <w:r w:rsidRPr="00A84F44">
              <w:rPr>
                <w:sz w:val="24"/>
              </w:rPr>
              <w:t>O</w:t>
            </w:r>
          </w:p>
          <w:p w:rsidR="006A7EDB" w:rsidRPr="00A84F44" w:rsidRDefault="006A7EDB" w:rsidP="00DE4F87">
            <w:pPr>
              <w:rPr>
                <w:sz w:val="24"/>
              </w:rPr>
            </w:pPr>
            <w:r w:rsidRPr="00A84F44">
              <w:rPr>
                <w:sz w:val="24"/>
              </w:rPr>
              <w:t xml:space="preserve">                             Fe</w:t>
            </w:r>
            <w:r w:rsidRPr="00A84F44">
              <w:rPr>
                <w:sz w:val="24"/>
                <w:vertAlign w:val="subscript"/>
              </w:rPr>
              <w:t>2</w:t>
            </w:r>
            <w:r w:rsidRPr="00A84F44">
              <w:rPr>
                <w:sz w:val="24"/>
              </w:rPr>
              <w:t>O</w:t>
            </w:r>
            <w:r w:rsidRPr="00A84F44">
              <w:rPr>
                <w:sz w:val="24"/>
                <w:vertAlign w:val="subscript"/>
              </w:rPr>
              <w:t>3</w:t>
            </w:r>
            <w:r w:rsidRPr="00A84F44">
              <w:rPr>
                <w:sz w:val="24"/>
              </w:rPr>
              <w:t xml:space="preserve">  + 3H</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2Fe  +  3H</w:t>
            </w:r>
            <w:r w:rsidRPr="00A84F44">
              <w:rPr>
                <w:sz w:val="24"/>
                <w:vertAlign w:val="subscript"/>
              </w:rPr>
              <w:t>2</w:t>
            </w:r>
            <w:r w:rsidRPr="00A84F44">
              <w:rPr>
                <w:sz w:val="24"/>
              </w:rPr>
              <w:t>O</w:t>
            </w:r>
          </w:p>
          <w:p w:rsidR="006A7EDB" w:rsidRPr="00A84F44" w:rsidRDefault="006A7EDB" w:rsidP="00DE4F87">
            <w:pPr>
              <w:rPr>
                <w:sz w:val="24"/>
              </w:rPr>
            </w:pPr>
            <w:r w:rsidRPr="00A84F44">
              <w:rPr>
                <w:sz w:val="24"/>
              </w:rPr>
              <w:t xml:space="preserve">                             Na</w:t>
            </w:r>
            <w:r w:rsidRPr="00A84F44">
              <w:rPr>
                <w:sz w:val="24"/>
                <w:vertAlign w:val="subscript"/>
              </w:rPr>
              <w:t>2</w:t>
            </w:r>
            <w:r w:rsidRPr="00A84F44">
              <w:rPr>
                <w:sz w:val="24"/>
              </w:rPr>
              <w:t>O  +  H</w:t>
            </w:r>
            <w:r w:rsidRPr="00A84F44">
              <w:rPr>
                <w:sz w:val="24"/>
                <w:vertAlign w:val="subscript"/>
              </w:rPr>
              <w:t>2</w:t>
            </w:r>
            <w:r w:rsidRPr="00A84F44">
              <w:rPr>
                <w:sz w:val="24"/>
              </w:rPr>
              <w:t xml:space="preserve">O  </w:t>
            </w:r>
            <w:r w:rsidRPr="00A84F44">
              <w:rPr>
                <w:sz w:val="24"/>
              </w:rPr>
              <w:sym w:font="Wingdings" w:char="F0E0"/>
            </w:r>
            <w:r w:rsidRPr="00A84F44">
              <w:rPr>
                <w:sz w:val="24"/>
              </w:rPr>
              <w:t xml:space="preserve">  2NaOH</w:t>
            </w:r>
          </w:p>
          <w:p w:rsidR="006A7EDB" w:rsidRPr="00A84F44" w:rsidRDefault="006A7EDB" w:rsidP="00DE4F87">
            <w:pPr>
              <w:rPr>
                <w:sz w:val="24"/>
                <w:lang w:val="it-IT"/>
              </w:rPr>
            </w:pPr>
            <w:r w:rsidRPr="00A84F44">
              <w:rPr>
                <w:sz w:val="24"/>
              </w:rPr>
              <w:t xml:space="preserve">                             P</w:t>
            </w:r>
            <w:r w:rsidRPr="00A84F44">
              <w:rPr>
                <w:sz w:val="24"/>
                <w:vertAlign w:val="subscript"/>
              </w:rPr>
              <w:t>2</w:t>
            </w:r>
            <w:r w:rsidRPr="00A84F44">
              <w:rPr>
                <w:sz w:val="24"/>
              </w:rPr>
              <w:t>O</w:t>
            </w:r>
            <w:r w:rsidRPr="00A84F44">
              <w:rPr>
                <w:sz w:val="24"/>
                <w:vertAlign w:val="subscript"/>
              </w:rPr>
              <w:t>5</w:t>
            </w:r>
            <w:r w:rsidRPr="00A84F44">
              <w:rPr>
                <w:sz w:val="24"/>
              </w:rPr>
              <w:t xml:space="preserve">  +  3H</w:t>
            </w:r>
            <w:r w:rsidRPr="00A84F44">
              <w:rPr>
                <w:sz w:val="24"/>
                <w:vertAlign w:val="subscript"/>
              </w:rPr>
              <w:t>2</w:t>
            </w:r>
            <w:r w:rsidRPr="00A84F44">
              <w:rPr>
                <w:sz w:val="24"/>
              </w:rPr>
              <w:t xml:space="preserve">O  </w:t>
            </w:r>
            <w:r w:rsidRPr="00A84F44">
              <w:rPr>
                <w:sz w:val="24"/>
              </w:rPr>
              <w:sym w:font="Wingdings" w:char="F0E0"/>
            </w:r>
            <w:r w:rsidRPr="00A84F44">
              <w:rPr>
                <w:sz w:val="24"/>
              </w:rPr>
              <w:t xml:space="preserve">  2H</w:t>
            </w:r>
            <w:r w:rsidRPr="00A84F44">
              <w:rPr>
                <w:sz w:val="24"/>
                <w:vertAlign w:val="subscript"/>
              </w:rPr>
              <w:t>3</w:t>
            </w:r>
            <w:r w:rsidRPr="00A84F44">
              <w:rPr>
                <w:sz w:val="24"/>
              </w:rPr>
              <w:t>PO</w:t>
            </w:r>
            <w:r w:rsidRPr="00A84F44">
              <w:rPr>
                <w:sz w:val="24"/>
                <w:vertAlign w:val="subscript"/>
              </w:rPr>
              <w:t>4</w:t>
            </w:r>
            <w:r w:rsidRPr="00A84F44">
              <w:rPr>
                <w:sz w:val="24"/>
              </w:rPr>
              <w:t xml:space="preserve">           </w:t>
            </w:r>
          </w:p>
        </w:tc>
        <w:tc>
          <w:tcPr>
            <w:tcW w:w="1080" w:type="dxa"/>
            <w:shd w:val="clear" w:color="auto" w:fill="auto"/>
            <w:vAlign w:val="center"/>
          </w:tcPr>
          <w:p w:rsidR="006A7EDB" w:rsidRPr="00A84F44" w:rsidRDefault="006A7EDB" w:rsidP="00DE4F87">
            <w:pPr>
              <w:jc w:val="center"/>
              <w:rPr>
                <w:sz w:val="24"/>
              </w:rPr>
            </w:pPr>
            <w:r w:rsidRPr="00A84F44">
              <w:rPr>
                <w:sz w:val="24"/>
              </w:rPr>
              <w:t>1</w:t>
            </w:r>
            <w:r>
              <w:t xml:space="preserve"> </w:t>
            </w:r>
            <w:r w:rsidRPr="00A84F44">
              <w:rPr>
                <w:sz w:val="24"/>
              </w:rPr>
              <w:t>đ</w:t>
            </w:r>
          </w:p>
        </w:tc>
      </w:tr>
    </w:tbl>
    <w:p w:rsidR="006A7EDB" w:rsidRPr="00B70A45" w:rsidRDefault="006A7EDB" w:rsidP="00BB3066">
      <w:pPr>
        <w:rPr>
          <w:i/>
          <w:sz w:val="26"/>
          <w:szCs w:val="26"/>
        </w:rPr>
      </w:pPr>
      <w:r w:rsidRPr="00B70A45">
        <w:rPr>
          <w:b/>
          <w:sz w:val="26"/>
          <w:szCs w:val="26"/>
          <w:u w:val="single"/>
        </w:rPr>
        <w:t>C©u 2</w:t>
      </w:r>
      <w:r w:rsidRPr="00B70A45">
        <w:rPr>
          <w:sz w:val="26"/>
          <w:szCs w:val="26"/>
        </w:rPr>
        <w:t xml:space="preserve">: </w:t>
      </w:r>
      <w:r w:rsidRPr="00B70A45">
        <w:rPr>
          <w:i/>
          <w:sz w:val="26"/>
          <w:szCs w:val="26"/>
        </w:rPr>
        <w:t>(4 ®iÓm)</w:t>
      </w:r>
    </w:p>
    <w:p w:rsidR="006A7EDB" w:rsidRPr="007D05B2" w:rsidRDefault="006A7EDB" w:rsidP="00BB3066">
      <w:pPr>
        <w:rPr>
          <w:sz w:val="26"/>
          <w:szCs w:val="26"/>
        </w:rPr>
      </w:pPr>
      <w:r>
        <w:rPr>
          <w:sz w:val="26"/>
          <w:szCs w:val="26"/>
        </w:rPr>
        <w:t>1/</w:t>
      </w:r>
      <w:r w:rsidRPr="00B70A45">
        <w:rPr>
          <w:i/>
          <w:sz w:val="26"/>
          <w:szCs w:val="26"/>
        </w:rPr>
        <w:t>( 2,25</w:t>
      </w:r>
      <w:r w:rsidRPr="00B70A45">
        <w:rPr>
          <w:i/>
        </w:rPr>
        <w:t xml:space="preserve"> </w:t>
      </w:r>
      <w:r w:rsidRPr="00B70A45">
        <w:rPr>
          <w:i/>
          <w:sz w:val="26"/>
          <w:szCs w:val="26"/>
        </w:rPr>
        <w:t>đ)</w:t>
      </w:r>
      <w:r>
        <w:rPr>
          <w:sz w:val="26"/>
          <w:szCs w:val="26"/>
        </w:rPr>
        <w:t xml:space="preserve"> </w:t>
      </w:r>
      <w:r w:rsidRPr="00E75065">
        <w:rPr>
          <w:sz w:val="26"/>
          <w:szCs w:val="26"/>
        </w:rPr>
        <w:t>Xác định đúng được các chất A, B, C, D mỗi chất được 0,25 đ</w:t>
      </w:r>
      <w:r>
        <w:rPr>
          <w:sz w:val="26"/>
          <w:szCs w:val="26"/>
        </w:rPr>
        <w:t xml:space="preserve">. </w:t>
      </w:r>
      <w:r w:rsidRPr="007D05B2">
        <w:rPr>
          <w:sz w:val="26"/>
          <w:szCs w:val="26"/>
        </w:rPr>
        <w:t xml:space="preserve">Viết đúng 5 PTPƯ, mỗi PT được </w:t>
      </w:r>
      <w:r>
        <w:rPr>
          <w:sz w:val="26"/>
          <w:szCs w:val="26"/>
        </w:rPr>
        <w:t xml:space="preserve"> </w:t>
      </w:r>
      <w:r w:rsidRPr="007D05B2">
        <w:rPr>
          <w:sz w:val="26"/>
          <w:szCs w:val="26"/>
        </w:rPr>
        <w:t>0,25 đ</w:t>
      </w:r>
    </w:p>
    <w:p w:rsidR="006A7EDB" w:rsidRPr="007D05B2" w:rsidRDefault="006A7EDB" w:rsidP="00BB3066">
      <w:pPr>
        <w:rPr>
          <w:bCs/>
          <w:iCs/>
          <w:color w:val="000000"/>
          <w:sz w:val="26"/>
          <w:szCs w:val="26"/>
        </w:rPr>
      </w:pPr>
      <w:r w:rsidRPr="007D05B2">
        <w:rPr>
          <w:bCs/>
          <w:iCs/>
          <w:color w:val="000000"/>
          <w:sz w:val="26"/>
          <w:szCs w:val="26"/>
        </w:rPr>
        <w:t xml:space="preserve">2, </w:t>
      </w:r>
      <w:r w:rsidRPr="00B70A45">
        <w:rPr>
          <w:bCs/>
          <w:i/>
          <w:iCs/>
          <w:color w:val="000000"/>
          <w:sz w:val="26"/>
          <w:szCs w:val="26"/>
        </w:rPr>
        <w:t>(1,75</w:t>
      </w:r>
      <w:r w:rsidRPr="00B70A45">
        <w:rPr>
          <w:i/>
        </w:rPr>
        <w:t xml:space="preserve"> </w:t>
      </w:r>
      <w:r w:rsidRPr="00B70A45">
        <w:rPr>
          <w:bCs/>
          <w:i/>
          <w:iCs/>
          <w:color w:val="000000"/>
          <w:sz w:val="26"/>
          <w:szCs w:val="26"/>
        </w:rPr>
        <w:t>đ)</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Trích mẫu thử . Cho nước vào lần lượt các mẫu thử</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 đ</w:t>
            </w:r>
          </w:p>
        </w:tc>
      </w:tr>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 Mẫu thử tan, tạo dung dịch không màu: NaCl, K</w:t>
            </w:r>
            <w:r w:rsidRPr="00A84F44">
              <w:rPr>
                <w:bCs/>
                <w:iCs/>
                <w:color w:val="000000"/>
                <w:sz w:val="26"/>
                <w:szCs w:val="26"/>
                <w:vertAlign w:val="subscript"/>
              </w:rPr>
              <w:t>2</w:t>
            </w:r>
            <w:r w:rsidRPr="00A84F44">
              <w:rPr>
                <w:bCs/>
                <w:iCs/>
                <w:color w:val="000000"/>
                <w:sz w:val="26"/>
                <w:szCs w:val="26"/>
              </w:rPr>
              <w:t>O, P</w:t>
            </w:r>
            <w:r w:rsidRPr="00A84F44">
              <w:rPr>
                <w:bCs/>
                <w:iCs/>
                <w:color w:val="000000"/>
                <w:sz w:val="26"/>
                <w:szCs w:val="26"/>
                <w:vertAlign w:val="subscript"/>
              </w:rPr>
              <w:t>2</w:t>
            </w:r>
            <w:r w:rsidRPr="00A84F44">
              <w:rPr>
                <w:bCs/>
                <w:iCs/>
                <w:color w:val="000000"/>
                <w:sz w:val="26"/>
                <w:szCs w:val="26"/>
              </w:rPr>
              <w:t>O</w:t>
            </w:r>
            <w:r w:rsidRPr="00A84F44">
              <w:rPr>
                <w:bCs/>
                <w:iCs/>
                <w:color w:val="000000"/>
                <w:sz w:val="26"/>
                <w:szCs w:val="26"/>
                <w:vertAlign w:val="subscript"/>
              </w:rPr>
              <w:t>5</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 đ</w:t>
            </w:r>
          </w:p>
        </w:tc>
      </w:tr>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 Mẫu thử tan, tạo dung dịch đục: CaO; - Mẫu thử không tan: SiO</w:t>
            </w:r>
            <w:r w:rsidRPr="00A84F44">
              <w:rPr>
                <w:bCs/>
                <w:iCs/>
                <w:color w:val="000000"/>
                <w:sz w:val="26"/>
                <w:szCs w:val="26"/>
                <w:vertAlign w:val="subscript"/>
              </w:rPr>
              <w:t>2</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 đ</w:t>
            </w:r>
          </w:p>
        </w:tc>
      </w:tr>
      <w:tr w:rsidR="006A7EDB" w:rsidRPr="00A84F44" w:rsidTr="00DE4F87">
        <w:tc>
          <w:tcPr>
            <w:tcW w:w="8748" w:type="dxa"/>
            <w:shd w:val="clear" w:color="auto" w:fill="auto"/>
          </w:tcPr>
          <w:p w:rsidR="006A7EDB" w:rsidRPr="00A84F44" w:rsidRDefault="006A7EDB" w:rsidP="00DE4F87">
            <w:pPr>
              <w:rPr>
                <w:bCs/>
                <w:iCs/>
                <w:color w:val="000000"/>
                <w:sz w:val="26"/>
                <w:szCs w:val="26"/>
              </w:rPr>
            </w:pPr>
            <w:r w:rsidRPr="00A84F44">
              <w:rPr>
                <w:bCs/>
                <w:iCs/>
                <w:color w:val="000000"/>
                <w:sz w:val="26"/>
                <w:szCs w:val="26"/>
              </w:rPr>
              <w:t>Cho quỳ tím vào lần lượt các  sản phẩm mẫu thử tan:</w:t>
            </w:r>
          </w:p>
          <w:p w:rsidR="006A7EDB" w:rsidRPr="00A84F44" w:rsidRDefault="006A7EDB" w:rsidP="00DE4F87">
            <w:pPr>
              <w:rPr>
                <w:bCs/>
                <w:iCs/>
                <w:color w:val="000000"/>
                <w:sz w:val="26"/>
                <w:szCs w:val="26"/>
              </w:rPr>
            </w:pPr>
            <w:r w:rsidRPr="00A84F44">
              <w:rPr>
                <w:bCs/>
                <w:iCs/>
                <w:color w:val="000000"/>
                <w:sz w:val="26"/>
                <w:szCs w:val="26"/>
              </w:rPr>
              <w:t>- Quỳ tím hóa xanh là dd KOH, chất tan ban đầu : K</w:t>
            </w:r>
            <w:r w:rsidRPr="00A84F44">
              <w:rPr>
                <w:bCs/>
                <w:iCs/>
                <w:color w:val="000000"/>
                <w:sz w:val="26"/>
                <w:szCs w:val="26"/>
                <w:vertAlign w:val="subscript"/>
              </w:rPr>
              <w:t>2</w:t>
            </w:r>
            <w:r w:rsidRPr="00A84F44">
              <w:rPr>
                <w:bCs/>
                <w:iCs/>
                <w:color w:val="000000"/>
                <w:sz w:val="26"/>
                <w:szCs w:val="26"/>
              </w:rPr>
              <w:t>O</w:t>
            </w:r>
          </w:p>
          <w:p w:rsidR="006A7EDB" w:rsidRPr="00A84F44" w:rsidRDefault="006A7EDB" w:rsidP="00DE4F87">
            <w:pPr>
              <w:rPr>
                <w:bCs/>
                <w:iCs/>
                <w:color w:val="000000"/>
                <w:sz w:val="26"/>
                <w:szCs w:val="26"/>
              </w:rPr>
            </w:pPr>
            <w:r w:rsidRPr="00A84F44">
              <w:rPr>
                <w:bCs/>
                <w:iCs/>
                <w:color w:val="000000"/>
                <w:sz w:val="26"/>
                <w:szCs w:val="26"/>
              </w:rPr>
              <w:t>- Quỳ tím hóa đỏ là dd H</w:t>
            </w:r>
            <w:r w:rsidRPr="00A84F44">
              <w:rPr>
                <w:bCs/>
                <w:iCs/>
                <w:color w:val="000000"/>
                <w:sz w:val="26"/>
                <w:szCs w:val="26"/>
                <w:vertAlign w:val="subscript"/>
              </w:rPr>
              <w:t>3</w:t>
            </w:r>
            <w:r w:rsidRPr="00A84F44">
              <w:rPr>
                <w:bCs/>
                <w:iCs/>
                <w:color w:val="000000"/>
                <w:sz w:val="26"/>
                <w:szCs w:val="26"/>
              </w:rPr>
              <w:t>PO</w:t>
            </w:r>
            <w:r w:rsidRPr="00A84F44">
              <w:rPr>
                <w:bCs/>
                <w:iCs/>
                <w:color w:val="000000"/>
                <w:sz w:val="26"/>
                <w:szCs w:val="26"/>
                <w:vertAlign w:val="subscript"/>
              </w:rPr>
              <w:t>4</w:t>
            </w:r>
            <w:r w:rsidRPr="00A84F44">
              <w:rPr>
                <w:bCs/>
                <w:iCs/>
                <w:color w:val="000000"/>
                <w:sz w:val="26"/>
                <w:szCs w:val="26"/>
              </w:rPr>
              <w:t>, chất ban đầu: P</w:t>
            </w:r>
            <w:r w:rsidRPr="00A84F44">
              <w:rPr>
                <w:bCs/>
                <w:iCs/>
                <w:color w:val="000000"/>
                <w:sz w:val="26"/>
                <w:szCs w:val="26"/>
                <w:vertAlign w:val="subscript"/>
              </w:rPr>
              <w:t>2</w:t>
            </w:r>
            <w:r w:rsidRPr="00A84F44">
              <w:rPr>
                <w:bCs/>
                <w:iCs/>
                <w:color w:val="000000"/>
                <w:sz w:val="26"/>
                <w:szCs w:val="26"/>
              </w:rPr>
              <w:t>O</w:t>
            </w:r>
            <w:r w:rsidRPr="00A84F44">
              <w:rPr>
                <w:bCs/>
                <w:iCs/>
                <w:color w:val="000000"/>
                <w:sz w:val="26"/>
                <w:szCs w:val="26"/>
                <w:vertAlign w:val="subscript"/>
              </w:rPr>
              <w:t>5</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 đ</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PTHH: CaO  +  H</w:t>
            </w:r>
            <w:r w:rsidRPr="00A84F44">
              <w:rPr>
                <w:sz w:val="26"/>
                <w:szCs w:val="26"/>
                <w:vertAlign w:val="subscript"/>
              </w:rPr>
              <w:t>2</w:t>
            </w:r>
            <w:r w:rsidRPr="00A84F44">
              <w:rPr>
                <w:sz w:val="26"/>
                <w:szCs w:val="26"/>
              </w:rPr>
              <w:t xml:space="preserve">O  </w:t>
            </w:r>
            <w:r w:rsidRPr="00A84F44">
              <w:rPr>
                <w:sz w:val="26"/>
                <w:szCs w:val="26"/>
              </w:rPr>
              <w:sym w:font="Wingdings" w:char="F0E0"/>
            </w:r>
            <w:r w:rsidRPr="00A84F44">
              <w:rPr>
                <w:sz w:val="26"/>
                <w:szCs w:val="26"/>
              </w:rPr>
              <w:t xml:space="preserve">  Ca(OH)</w:t>
            </w:r>
            <w:r w:rsidRPr="00A84F44">
              <w:rPr>
                <w:sz w:val="26"/>
                <w:szCs w:val="26"/>
                <w:vertAlign w:val="subscript"/>
              </w:rPr>
              <w:t>2</w:t>
            </w:r>
          </w:p>
          <w:p w:rsidR="006A7EDB" w:rsidRPr="00A84F44" w:rsidRDefault="006A7EDB" w:rsidP="00DE4F87">
            <w:pPr>
              <w:ind w:firstLine="720"/>
              <w:rPr>
                <w:sz w:val="26"/>
                <w:szCs w:val="26"/>
              </w:rPr>
            </w:pPr>
            <w:r w:rsidRPr="00A84F44">
              <w:rPr>
                <w:sz w:val="26"/>
                <w:szCs w:val="26"/>
              </w:rPr>
              <w:t xml:space="preserve">             K</w:t>
            </w:r>
            <w:r w:rsidRPr="00A84F44">
              <w:rPr>
                <w:sz w:val="26"/>
                <w:szCs w:val="26"/>
                <w:vertAlign w:val="subscript"/>
              </w:rPr>
              <w:t>2</w:t>
            </w:r>
            <w:r w:rsidRPr="00A84F44">
              <w:rPr>
                <w:sz w:val="26"/>
                <w:szCs w:val="26"/>
              </w:rPr>
              <w:t>O  +  H</w:t>
            </w:r>
            <w:r w:rsidRPr="00A84F44">
              <w:rPr>
                <w:sz w:val="26"/>
                <w:szCs w:val="26"/>
                <w:vertAlign w:val="subscript"/>
              </w:rPr>
              <w:t>2</w:t>
            </w:r>
            <w:r w:rsidRPr="00A84F44">
              <w:rPr>
                <w:sz w:val="26"/>
                <w:szCs w:val="26"/>
              </w:rPr>
              <w:t xml:space="preserve">O  </w:t>
            </w:r>
            <w:r w:rsidRPr="00A84F44">
              <w:rPr>
                <w:sz w:val="26"/>
                <w:szCs w:val="26"/>
              </w:rPr>
              <w:sym w:font="Wingdings" w:char="F0E0"/>
            </w:r>
            <w:r w:rsidRPr="00A84F44">
              <w:rPr>
                <w:sz w:val="26"/>
                <w:szCs w:val="26"/>
              </w:rPr>
              <w:t xml:space="preserve">  2KOH</w:t>
            </w:r>
          </w:p>
          <w:p w:rsidR="006A7EDB" w:rsidRPr="00A84F44" w:rsidRDefault="006A7EDB" w:rsidP="00DE4F87">
            <w:pPr>
              <w:ind w:firstLine="720"/>
              <w:rPr>
                <w:sz w:val="26"/>
                <w:szCs w:val="26"/>
              </w:rPr>
            </w:pPr>
            <w:r w:rsidRPr="00A84F44">
              <w:rPr>
                <w:sz w:val="26"/>
                <w:szCs w:val="26"/>
              </w:rPr>
              <w:t xml:space="preserve">             P</w:t>
            </w:r>
            <w:r w:rsidRPr="00A84F44">
              <w:rPr>
                <w:sz w:val="26"/>
                <w:szCs w:val="26"/>
                <w:vertAlign w:val="subscript"/>
              </w:rPr>
              <w:t>2</w:t>
            </w:r>
            <w:r w:rsidRPr="00A84F44">
              <w:rPr>
                <w:sz w:val="26"/>
                <w:szCs w:val="26"/>
              </w:rPr>
              <w:t>O</w:t>
            </w:r>
            <w:r w:rsidRPr="00A84F44">
              <w:rPr>
                <w:sz w:val="26"/>
                <w:szCs w:val="26"/>
                <w:vertAlign w:val="subscript"/>
              </w:rPr>
              <w:t>5</w:t>
            </w:r>
            <w:r w:rsidRPr="00A84F44">
              <w:rPr>
                <w:sz w:val="26"/>
                <w:szCs w:val="26"/>
              </w:rPr>
              <w:t xml:space="preserve">  +  3H</w:t>
            </w:r>
            <w:r w:rsidRPr="00A84F44">
              <w:rPr>
                <w:sz w:val="26"/>
                <w:szCs w:val="26"/>
                <w:vertAlign w:val="subscript"/>
              </w:rPr>
              <w:t>2</w:t>
            </w:r>
            <w:r w:rsidRPr="00A84F44">
              <w:rPr>
                <w:sz w:val="26"/>
                <w:szCs w:val="26"/>
              </w:rPr>
              <w:t xml:space="preserve">O  </w:t>
            </w:r>
            <w:r w:rsidRPr="00A84F44">
              <w:rPr>
                <w:sz w:val="26"/>
                <w:szCs w:val="26"/>
              </w:rPr>
              <w:sym w:font="Wingdings" w:char="F0E0"/>
            </w:r>
            <w:r w:rsidRPr="00A84F44">
              <w:rPr>
                <w:sz w:val="26"/>
                <w:szCs w:val="26"/>
              </w:rPr>
              <w:t xml:space="preserve">  2H</w:t>
            </w:r>
            <w:r w:rsidRPr="00A84F44">
              <w:rPr>
                <w:sz w:val="26"/>
                <w:szCs w:val="26"/>
                <w:vertAlign w:val="subscript"/>
              </w:rPr>
              <w:t>3</w:t>
            </w:r>
            <w:r w:rsidRPr="00A84F44">
              <w:rPr>
                <w:sz w:val="26"/>
                <w:szCs w:val="26"/>
              </w:rPr>
              <w:t>PO</w:t>
            </w:r>
            <w:r w:rsidRPr="00A84F44">
              <w:rPr>
                <w:sz w:val="26"/>
                <w:szCs w:val="26"/>
                <w:vertAlign w:val="subscript"/>
              </w:rPr>
              <w:t>4</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 đ</w:t>
            </w:r>
          </w:p>
        </w:tc>
      </w:tr>
    </w:tbl>
    <w:p w:rsidR="006A7EDB" w:rsidRPr="00B70A45" w:rsidRDefault="006A7EDB" w:rsidP="00BB3066">
      <w:r w:rsidRPr="00B70A45">
        <w:rPr>
          <w:b/>
          <w:sz w:val="26"/>
          <w:szCs w:val="26"/>
          <w:u w:val="single"/>
          <w:lang w:val="it-IT"/>
        </w:rPr>
        <w:t>Câu 3</w:t>
      </w:r>
      <w:r w:rsidRPr="00B70A45">
        <w:rPr>
          <w:b/>
          <w:sz w:val="26"/>
          <w:szCs w:val="26"/>
          <w:lang w:val="it-IT"/>
        </w:rPr>
        <w:t xml:space="preserve"> </w:t>
      </w:r>
      <w:r w:rsidRPr="00B70A45">
        <w:rPr>
          <w:b/>
          <w:i/>
          <w:sz w:val="26"/>
          <w:szCs w:val="26"/>
          <w:lang w:val="it-IT"/>
        </w:rPr>
        <w:t xml:space="preserve">( 4 </w:t>
      </w:r>
      <w:r w:rsidRPr="00B70A45">
        <w:rPr>
          <w:i/>
          <w:sz w:val="26"/>
          <w:szCs w:val="26"/>
          <w:lang w:val="it-IT"/>
        </w:rPr>
        <w:t>đ</w:t>
      </w:r>
      <w:r w:rsidRPr="00B70A45">
        <w:rPr>
          <w:b/>
          <w:i/>
          <w:sz w:val="26"/>
          <w:szCs w:val="26"/>
          <w:lang w:val="it-IT"/>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rPr>
          <w:trHeight w:val="525"/>
        </w:trPr>
        <w:tc>
          <w:tcPr>
            <w:tcW w:w="8748" w:type="dxa"/>
            <w:shd w:val="clear" w:color="auto" w:fill="auto"/>
          </w:tcPr>
          <w:p w:rsidR="006A7EDB" w:rsidRPr="00A84F44" w:rsidRDefault="006A7EDB" w:rsidP="00C1543E">
            <w:pPr>
              <w:numPr>
                <w:ilvl w:val="0"/>
                <w:numId w:val="37"/>
              </w:numPr>
              <w:spacing w:before="120"/>
              <w:ind w:right="-85"/>
              <w:jc w:val="both"/>
              <w:rPr>
                <w:sz w:val="24"/>
              </w:rPr>
            </w:pPr>
            <w:r w:rsidRPr="00A84F44">
              <w:t xml:space="preserve">   n</w:t>
            </w:r>
            <w:r w:rsidRPr="00A84F44">
              <w:rPr>
                <w:vertAlign w:val="subscript"/>
              </w:rPr>
              <w:t>P</w:t>
            </w:r>
            <w:r w:rsidRPr="00A84F44">
              <w:rPr>
                <w:sz w:val="24"/>
                <w:vertAlign w:val="subscript"/>
              </w:rPr>
              <w:t xml:space="preserve"> </w:t>
            </w:r>
            <w:r w:rsidRPr="00A84F44">
              <w:rPr>
                <w:sz w:val="24"/>
              </w:rPr>
              <w:t>=  6,2 : 31 = 0,2 mol</w:t>
            </w:r>
          </w:p>
        </w:tc>
        <w:tc>
          <w:tcPr>
            <w:tcW w:w="1080" w:type="dxa"/>
            <w:shd w:val="clear" w:color="auto" w:fill="auto"/>
            <w:vAlign w:val="center"/>
          </w:tcPr>
          <w:p w:rsidR="006A7EDB" w:rsidRPr="00A84F44" w:rsidRDefault="006A7EDB" w:rsidP="00DE4F87">
            <w:pP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rPr>
              <w:t xml:space="preserve">                           4P      +     5O</w:t>
            </w:r>
            <w:r w:rsidRPr="00A84F44">
              <w:rPr>
                <w:sz w:val="24"/>
                <w:vertAlign w:val="subscript"/>
              </w:rPr>
              <w:t>2</w:t>
            </w:r>
            <w:r w:rsidRPr="00A84F44">
              <w:rPr>
                <w:sz w:val="24"/>
              </w:rPr>
              <w:t xml:space="preserve">    </w:t>
            </w:r>
            <w:r w:rsidRPr="00A84F44">
              <w:rPr>
                <w:sz w:val="24"/>
              </w:rPr>
              <w:sym w:font="Wingdings" w:char="F0E0"/>
            </w:r>
            <w:r w:rsidRPr="00A84F44">
              <w:rPr>
                <w:sz w:val="24"/>
              </w:rPr>
              <w:t xml:space="preserve">    2P</w:t>
            </w:r>
            <w:r w:rsidRPr="00A84F44">
              <w:rPr>
                <w:sz w:val="24"/>
                <w:vertAlign w:val="subscript"/>
              </w:rPr>
              <w:t>2</w:t>
            </w:r>
            <w:r w:rsidRPr="00A84F44">
              <w:rPr>
                <w:sz w:val="24"/>
              </w:rPr>
              <w:t>O</w:t>
            </w:r>
            <w:r w:rsidRPr="00A84F44">
              <w:rPr>
                <w:sz w:val="24"/>
                <w:vertAlign w:val="subscript"/>
              </w:rPr>
              <w:t>5</w:t>
            </w:r>
            <w:r w:rsidRPr="00A84F44">
              <w:rPr>
                <w:sz w:val="24"/>
              </w:rPr>
              <w:t xml:space="preserve">     </w:t>
            </w:r>
          </w:p>
        </w:tc>
        <w:tc>
          <w:tcPr>
            <w:tcW w:w="1080" w:type="dxa"/>
            <w:shd w:val="clear" w:color="auto" w:fill="auto"/>
            <w:vAlign w:val="center"/>
          </w:tcPr>
          <w:p w:rsidR="006A7EDB" w:rsidRPr="00A84F44" w:rsidRDefault="006A7EDB" w:rsidP="00DE4F87">
            <w:pPr>
              <w:rPr>
                <w:sz w:val="24"/>
              </w:rPr>
            </w:pPr>
            <w:r w:rsidRPr="00A84F44">
              <w:rPr>
                <w:sz w:val="24"/>
              </w:rPr>
              <w:t>0,5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lang w:val="pt-BR"/>
              </w:rPr>
              <w:t xml:space="preserve">                        </w:t>
            </w:r>
            <w:r w:rsidRPr="00A84F44">
              <w:rPr>
                <w:position w:val="-22"/>
                <w:sz w:val="24"/>
                <w:lang w:val="pt-BR"/>
              </w:rPr>
              <w:object w:dxaOrig="900" w:dyaOrig="480">
                <v:shape id="_x0000_i1955" type="#_x0000_t75" style="width:45pt;height:24pt" o:ole="">
                  <v:imagedata r:id="rId910" o:title=""/>
                </v:shape>
                <o:OLEObject Type="Embed" ProgID="Equation.DSMT4" ShapeID="_x0000_i1955" DrawAspect="Content" ObjectID="_1691820541" r:id="rId911"/>
              </w:object>
            </w:r>
            <w:r w:rsidRPr="00A84F44">
              <w:rPr>
                <w:sz w:val="24"/>
                <w:lang w:val="it-IT"/>
              </w:rPr>
              <w:t xml:space="preserve"> =   5/4 </w:t>
            </w:r>
            <w:r w:rsidRPr="00A84F44">
              <w:t>n</w:t>
            </w:r>
            <w:r w:rsidRPr="00A84F44">
              <w:rPr>
                <w:vertAlign w:val="subscript"/>
              </w:rPr>
              <w:t>P</w:t>
            </w:r>
            <w:r w:rsidRPr="00A84F44">
              <w:rPr>
                <w:sz w:val="24"/>
                <w:lang w:val="it-IT"/>
              </w:rPr>
              <w:t xml:space="preserve">  =  0,25(mol)</w:t>
            </w:r>
          </w:p>
        </w:tc>
        <w:tc>
          <w:tcPr>
            <w:tcW w:w="1080" w:type="dxa"/>
            <w:shd w:val="clear" w:color="auto" w:fill="auto"/>
            <w:vAlign w:val="center"/>
          </w:tcPr>
          <w:p w:rsidR="006A7EDB" w:rsidRPr="00A84F44" w:rsidRDefault="006A7EDB" w:rsidP="00DE4F87">
            <w:pPr>
              <w:rPr>
                <w:sz w:val="24"/>
              </w:rPr>
            </w:pPr>
            <w:r w:rsidRPr="00A84F44">
              <w:rPr>
                <w:sz w:val="24"/>
              </w:rPr>
              <w:t xml:space="preserve">0,25 đ </w:t>
            </w:r>
          </w:p>
        </w:tc>
      </w:tr>
      <w:tr w:rsidR="006A7EDB" w:rsidRPr="00A84F44" w:rsidTr="00DE4F87">
        <w:trPr>
          <w:trHeight w:val="522"/>
        </w:trPr>
        <w:tc>
          <w:tcPr>
            <w:tcW w:w="8748" w:type="dxa"/>
            <w:shd w:val="clear" w:color="auto" w:fill="auto"/>
          </w:tcPr>
          <w:p w:rsidR="006A7EDB" w:rsidRPr="00A84F44" w:rsidRDefault="006A7EDB" w:rsidP="00DE4F87">
            <w:pPr>
              <w:ind w:firstLine="720"/>
              <w:rPr>
                <w:sz w:val="24"/>
                <w:lang w:val="it-IT"/>
              </w:rPr>
            </w:pPr>
            <w:r w:rsidRPr="00A84F44">
              <w:rPr>
                <w:sz w:val="24"/>
                <w:lang w:val="pt-BR"/>
              </w:rPr>
              <w:t xml:space="preserve">     </w:t>
            </w:r>
            <w:r w:rsidRPr="00A84F44">
              <w:rPr>
                <w:sz w:val="24"/>
                <w:lang w:val="pt-BR"/>
              </w:rPr>
              <w:sym w:font="Wingdings" w:char="F0E0"/>
            </w:r>
            <w:r w:rsidRPr="00A84F44">
              <w:rPr>
                <w:sz w:val="24"/>
                <w:lang w:val="pt-BR"/>
              </w:rPr>
              <w:t xml:space="preserve"> </w:t>
            </w:r>
            <w:r w:rsidRPr="00A84F44">
              <w:rPr>
                <w:position w:val="-22"/>
                <w:sz w:val="24"/>
                <w:lang w:val="pt-BR"/>
              </w:rPr>
              <w:object w:dxaOrig="900" w:dyaOrig="480">
                <v:shape id="_x0000_i1956" type="#_x0000_t75" style="width:45pt;height:24pt" o:ole="">
                  <v:imagedata r:id="rId912" o:title=""/>
                </v:shape>
                <o:OLEObject Type="Embed" ProgID="Equation.DSMT4" ShapeID="_x0000_i1956" DrawAspect="Content" ObjectID="_1691820542" r:id="rId913"/>
              </w:object>
            </w:r>
            <w:r w:rsidRPr="00A84F44">
              <w:rPr>
                <w:sz w:val="24"/>
                <w:lang w:val="it-IT"/>
              </w:rPr>
              <w:t xml:space="preserve"> = 30% x 0,25  =  0,075(mol)</w:t>
            </w:r>
          </w:p>
        </w:tc>
        <w:tc>
          <w:tcPr>
            <w:tcW w:w="1080" w:type="dxa"/>
            <w:shd w:val="clear" w:color="auto" w:fill="auto"/>
            <w:vAlign w:val="center"/>
          </w:tcPr>
          <w:p w:rsidR="006A7EDB" w:rsidRPr="00A84F44" w:rsidRDefault="006A7EDB" w:rsidP="00DE4F87">
            <w:pP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rPr>
                <w:sz w:val="24"/>
                <w:lang w:val="pt-BR"/>
              </w:rPr>
            </w:pPr>
            <w:r w:rsidRPr="00A84F44">
              <w:rPr>
                <w:sz w:val="24"/>
              </w:rPr>
              <w:sym w:font="Wingdings" w:char="F0E0"/>
            </w:r>
            <w:r w:rsidRPr="00A84F44">
              <w:rPr>
                <w:sz w:val="24"/>
              </w:rPr>
              <w:t xml:space="preserve">  </w:t>
            </w:r>
            <w:r w:rsidRPr="00A84F44">
              <w:rPr>
                <w:position w:val="-22"/>
                <w:sz w:val="24"/>
                <w:lang w:val="pt-BR"/>
              </w:rPr>
              <w:object w:dxaOrig="940" w:dyaOrig="480">
                <v:shape id="_x0000_i1957" type="#_x0000_t75" style="width:47pt;height:24pt" o:ole="">
                  <v:imagedata r:id="rId914" o:title=""/>
                </v:shape>
                <o:OLEObject Type="Embed" ProgID="Equation.DSMT4" ShapeID="_x0000_i1957" DrawAspect="Content" ObjectID="_1691820543" r:id="rId915"/>
              </w:object>
            </w:r>
            <w:r w:rsidRPr="00A84F44">
              <w:rPr>
                <w:sz w:val="24"/>
                <w:lang w:val="it-IT"/>
              </w:rPr>
              <w:t xml:space="preserve"> = 0,25  +  0,075  =  0,325(mol)  </w:t>
            </w:r>
            <w:r w:rsidRPr="00A84F44">
              <w:rPr>
                <w:sz w:val="24"/>
                <w:lang w:val="it-IT"/>
              </w:rPr>
              <w:sym w:font="Wingdings" w:char="F0E0"/>
            </w:r>
            <w:r w:rsidRPr="00A84F44">
              <w:rPr>
                <w:sz w:val="24"/>
                <w:lang w:val="it-IT"/>
              </w:rPr>
              <w:t xml:space="preserve">  </w:t>
            </w:r>
            <w:r w:rsidRPr="00A84F44">
              <w:rPr>
                <w:position w:val="-22"/>
                <w:sz w:val="24"/>
                <w:lang w:val="it-IT"/>
              </w:rPr>
              <w:object w:dxaOrig="960" w:dyaOrig="480">
                <v:shape id="_x0000_i1958" type="#_x0000_t75" style="width:48pt;height:24pt" o:ole="">
                  <v:imagedata r:id="rId916" o:title=""/>
                </v:shape>
                <o:OLEObject Type="Embed" ProgID="Equation.DSMT4" ShapeID="_x0000_i1958" DrawAspect="Content" ObjectID="_1691820544" r:id="rId917"/>
              </w:object>
            </w:r>
            <w:r w:rsidRPr="00A84F44">
              <w:rPr>
                <w:sz w:val="24"/>
                <w:lang w:val="it-IT"/>
              </w:rPr>
              <w:t xml:space="preserve">  = 0,325 x 22,4 = 7,28(lit)</w:t>
            </w:r>
          </w:p>
        </w:tc>
        <w:tc>
          <w:tcPr>
            <w:tcW w:w="1080" w:type="dxa"/>
            <w:shd w:val="clear" w:color="auto" w:fill="auto"/>
            <w:vAlign w:val="center"/>
          </w:tcPr>
          <w:p w:rsidR="006A7EDB" w:rsidRPr="00A84F44" w:rsidRDefault="006A7EDB" w:rsidP="00DE4F87">
            <w:pPr>
              <w:rPr>
                <w:sz w:val="24"/>
              </w:rPr>
            </w:pPr>
            <w:r w:rsidRPr="00A84F44">
              <w:rPr>
                <w:sz w:val="24"/>
              </w:rPr>
              <w:t>0,5 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rPr>
              <w:t xml:space="preserve">               b)         P</w:t>
            </w:r>
            <w:r w:rsidRPr="00A84F44">
              <w:rPr>
                <w:sz w:val="24"/>
                <w:vertAlign w:val="subscript"/>
              </w:rPr>
              <w:t>2</w:t>
            </w:r>
            <w:r w:rsidRPr="00A84F44">
              <w:rPr>
                <w:sz w:val="24"/>
              </w:rPr>
              <w:t>O</w:t>
            </w:r>
            <w:r w:rsidRPr="00A84F44">
              <w:rPr>
                <w:sz w:val="24"/>
                <w:vertAlign w:val="subscript"/>
              </w:rPr>
              <w:t>5</w:t>
            </w:r>
            <w:r w:rsidRPr="00A84F44">
              <w:rPr>
                <w:sz w:val="24"/>
              </w:rPr>
              <w:t xml:space="preserve">  +  3H</w:t>
            </w:r>
            <w:r w:rsidRPr="00A84F44">
              <w:rPr>
                <w:sz w:val="24"/>
                <w:vertAlign w:val="subscript"/>
              </w:rPr>
              <w:t>2</w:t>
            </w:r>
            <w:r w:rsidRPr="00A84F44">
              <w:rPr>
                <w:sz w:val="24"/>
              </w:rPr>
              <w:t xml:space="preserve">O  </w:t>
            </w:r>
            <w:r w:rsidRPr="00A84F44">
              <w:rPr>
                <w:sz w:val="24"/>
              </w:rPr>
              <w:sym w:font="Wingdings" w:char="F0E0"/>
            </w:r>
            <w:r w:rsidRPr="00A84F44">
              <w:rPr>
                <w:sz w:val="24"/>
              </w:rPr>
              <w:t xml:space="preserve">  2 H</w:t>
            </w:r>
            <w:r w:rsidRPr="00A84F44">
              <w:rPr>
                <w:sz w:val="24"/>
                <w:vertAlign w:val="subscript"/>
              </w:rPr>
              <w:t>3</w:t>
            </w:r>
            <w:r w:rsidRPr="00A84F44">
              <w:rPr>
                <w:sz w:val="24"/>
              </w:rPr>
              <w:t>PO</w:t>
            </w:r>
            <w:r w:rsidRPr="00A84F44">
              <w:rPr>
                <w:sz w:val="24"/>
                <w:vertAlign w:val="subscript"/>
              </w:rPr>
              <w:t>4</w:t>
            </w:r>
          </w:p>
          <w:p w:rsidR="006A7EDB" w:rsidRPr="00A84F44" w:rsidRDefault="006A7EDB" w:rsidP="00DE4F87">
            <w:pPr>
              <w:rPr>
                <w:sz w:val="24"/>
              </w:rPr>
            </w:pPr>
            <w:r w:rsidRPr="00A84F44">
              <w:rPr>
                <w:sz w:val="24"/>
              </w:rPr>
              <w:t xml:space="preserve">                             0,1                          0,2     (mol)</w:t>
            </w:r>
          </w:p>
        </w:tc>
        <w:tc>
          <w:tcPr>
            <w:tcW w:w="1080" w:type="dxa"/>
            <w:shd w:val="clear" w:color="auto" w:fill="auto"/>
            <w:vAlign w:val="center"/>
          </w:tcPr>
          <w:p w:rsidR="006A7EDB" w:rsidRPr="00A84F44" w:rsidRDefault="006A7EDB" w:rsidP="00DE4F87">
            <w:pPr>
              <w:jc w:val="center"/>
              <w:rPr>
                <w:sz w:val="24"/>
              </w:rPr>
            </w:pPr>
            <w:r w:rsidRPr="00A84F44">
              <w:rPr>
                <w:sz w:val="24"/>
              </w:rPr>
              <w:t>0,75</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lang w:val="it-IT"/>
              </w:rPr>
              <w:t xml:space="preserve">               </w:t>
            </w:r>
            <w:r w:rsidRPr="00A84F44">
              <w:rPr>
                <w:position w:val="-22"/>
                <w:sz w:val="24"/>
                <w:lang w:val="it-IT"/>
              </w:rPr>
              <w:object w:dxaOrig="940" w:dyaOrig="480">
                <v:shape id="_x0000_i1959" type="#_x0000_t75" style="width:47pt;height:24pt" o:ole="">
                  <v:imagedata r:id="rId918" o:title=""/>
                </v:shape>
                <o:OLEObject Type="Embed" ProgID="Equation.DSMT4" ShapeID="_x0000_i1959" DrawAspect="Content" ObjectID="_1691820545" r:id="rId919"/>
              </w:object>
            </w:r>
            <w:r w:rsidRPr="00A84F44">
              <w:rPr>
                <w:sz w:val="24"/>
                <w:lang w:val="it-IT"/>
              </w:rPr>
              <w:t xml:space="preserve"> = 0,2 x 98 = 19,6(g) ;   </w:t>
            </w:r>
            <w:r w:rsidRPr="00A84F44">
              <w:rPr>
                <w:position w:val="-22"/>
                <w:sz w:val="24"/>
                <w:lang w:val="it-IT"/>
              </w:rPr>
              <w:object w:dxaOrig="760" w:dyaOrig="480">
                <v:shape id="_x0000_i1960" type="#_x0000_t75" style="width:38pt;height:24pt" o:ole="">
                  <v:imagedata r:id="rId920" o:title=""/>
                </v:shape>
                <o:OLEObject Type="Embed" ProgID="Equation.DSMT4" ShapeID="_x0000_i1960" DrawAspect="Content" ObjectID="_1691820546" r:id="rId921"/>
              </w:object>
            </w:r>
            <w:r w:rsidRPr="00A84F44">
              <w:rPr>
                <w:sz w:val="24"/>
                <w:lang w:val="it-IT"/>
              </w:rPr>
              <w:t xml:space="preserve">  = 0,1 x 142 = 14.2(g)</w:t>
            </w:r>
          </w:p>
        </w:tc>
        <w:tc>
          <w:tcPr>
            <w:tcW w:w="1080" w:type="dxa"/>
            <w:shd w:val="clear" w:color="auto" w:fill="auto"/>
            <w:vAlign w:val="center"/>
          </w:tcPr>
          <w:p w:rsidR="006A7EDB" w:rsidRPr="00A84F44" w:rsidRDefault="006A7EDB" w:rsidP="00DE4F87">
            <w:pPr>
              <w:jc w:val="center"/>
              <w:rPr>
                <w:sz w:val="24"/>
              </w:rPr>
            </w:pPr>
            <w:r w:rsidRPr="00A84F44">
              <w:rPr>
                <w:sz w:val="24"/>
              </w:rPr>
              <w:t>0,5</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lang w:val="it-IT"/>
              </w:rPr>
            </w:pPr>
            <w:r w:rsidRPr="00A84F44">
              <w:rPr>
                <w:sz w:val="24"/>
              </w:rPr>
              <w:t xml:space="preserve">                          </w:t>
            </w:r>
            <w:r w:rsidRPr="00A84F44">
              <w:rPr>
                <w:position w:val="-22"/>
                <w:sz w:val="24"/>
                <w:lang w:val="it-IT"/>
              </w:rPr>
              <w:object w:dxaOrig="1140" w:dyaOrig="480">
                <v:shape id="_x0000_i1961" type="#_x0000_t75" style="width:57pt;height:24pt" o:ole="">
                  <v:imagedata r:id="rId922" o:title=""/>
                </v:shape>
                <o:OLEObject Type="Embed" ProgID="Equation.DSMT4" ShapeID="_x0000_i1961" DrawAspect="Content" ObjectID="_1691820547" r:id="rId923"/>
              </w:object>
            </w:r>
            <w:r w:rsidRPr="00A84F44">
              <w:rPr>
                <w:sz w:val="24"/>
                <w:lang w:val="it-IT"/>
              </w:rPr>
              <w:t xml:space="preserve"> = 14,2 + 235,8 = 250(g)</w:t>
            </w:r>
          </w:p>
        </w:tc>
        <w:tc>
          <w:tcPr>
            <w:tcW w:w="1080" w:type="dxa"/>
            <w:shd w:val="clear" w:color="auto" w:fill="auto"/>
            <w:vAlign w:val="center"/>
          </w:tcPr>
          <w:p w:rsidR="006A7EDB" w:rsidRPr="009A3BCA" w:rsidRDefault="006A7EDB" w:rsidP="00DE4F87">
            <w:pPr>
              <w:jc w:val="center"/>
            </w:pPr>
            <w:r w:rsidRPr="00A84F44">
              <w:rPr>
                <w:sz w:val="24"/>
              </w:rPr>
              <w:t>0,2</w:t>
            </w:r>
            <w:r>
              <w:t xml:space="preserve">5 </w:t>
            </w:r>
            <w:r w:rsidRPr="009A3BCA">
              <w:t>đ</w:t>
            </w:r>
          </w:p>
        </w:tc>
      </w:tr>
      <w:tr w:rsidR="006A7EDB" w:rsidRPr="00A84F44" w:rsidTr="00DE4F87">
        <w:tc>
          <w:tcPr>
            <w:tcW w:w="8748" w:type="dxa"/>
            <w:shd w:val="clear" w:color="auto" w:fill="auto"/>
          </w:tcPr>
          <w:p w:rsidR="006A7EDB" w:rsidRPr="00A84F44" w:rsidRDefault="006A7EDB" w:rsidP="00DE4F87">
            <w:pPr>
              <w:ind w:left="2160"/>
              <w:rPr>
                <w:sz w:val="24"/>
                <w:lang w:val="it-IT"/>
              </w:rPr>
            </w:pPr>
            <w:r w:rsidRPr="00A84F44">
              <w:rPr>
                <w:position w:val="-22"/>
                <w:sz w:val="24"/>
                <w:lang w:val="it-IT"/>
              </w:rPr>
              <w:object w:dxaOrig="1080" w:dyaOrig="480">
                <v:shape id="_x0000_i1962" type="#_x0000_t75" style="width:54pt;height:24pt" o:ole="">
                  <v:imagedata r:id="rId924" o:title=""/>
                </v:shape>
                <o:OLEObject Type="Embed" ProgID="Equation.DSMT4" ShapeID="_x0000_i1962" DrawAspect="Content" ObjectID="_1691820548" r:id="rId925"/>
              </w:object>
            </w:r>
            <w:r w:rsidRPr="00A84F44">
              <w:rPr>
                <w:sz w:val="24"/>
                <w:lang w:val="it-IT"/>
              </w:rPr>
              <w:t xml:space="preserve">  = 250 : 1,25 = 200ml = 0,2(l) </w:t>
            </w:r>
          </w:p>
        </w:tc>
        <w:tc>
          <w:tcPr>
            <w:tcW w:w="1080" w:type="dxa"/>
            <w:shd w:val="clear" w:color="auto" w:fill="auto"/>
            <w:vAlign w:val="center"/>
          </w:tcPr>
          <w:p w:rsidR="006A7EDB" w:rsidRPr="00A84F44" w:rsidRDefault="006A7EDB" w:rsidP="00DE4F87">
            <w:pPr>
              <w:jc w:val="center"/>
              <w:rPr>
                <w:sz w:val="24"/>
              </w:rPr>
            </w:pPr>
            <w:r w:rsidRPr="00A84F44">
              <w:rPr>
                <w:sz w:val="24"/>
              </w:rPr>
              <w:t>0,25đ</w:t>
            </w:r>
          </w:p>
        </w:tc>
      </w:tr>
      <w:tr w:rsidR="006A7EDB" w:rsidRPr="00A84F44" w:rsidTr="00DE4F87">
        <w:tc>
          <w:tcPr>
            <w:tcW w:w="8748" w:type="dxa"/>
            <w:shd w:val="clear" w:color="auto" w:fill="auto"/>
          </w:tcPr>
          <w:p w:rsidR="006A7EDB" w:rsidRPr="00A84F44" w:rsidRDefault="006A7EDB" w:rsidP="00DE4F87">
            <w:pPr>
              <w:ind w:left="2160"/>
              <w:rPr>
                <w:sz w:val="24"/>
                <w:lang w:val="it-IT"/>
              </w:rPr>
            </w:pPr>
            <w:r w:rsidRPr="00A84F44">
              <w:rPr>
                <w:position w:val="-22"/>
                <w:sz w:val="24"/>
                <w:lang w:val="it-IT"/>
              </w:rPr>
              <w:object w:dxaOrig="1100" w:dyaOrig="480">
                <v:shape id="_x0000_i1963" type="#_x0000_t75" style="width:55pt;height:24pt" o:ole="">
                  <v:imagedata r:id="rId926" o:title=""/>
                </v:shape>
                <o:OLEObject Type="Embed" ProgID="Equation.DSMT4" ShapeID="_x0000_i1963" DrawAspect="Content" ObjectID="_1691820549" r:id="rId927"/>
              </w:object>
            </w:r>
            <w:r w:rsidRPr="00A84F44">
              <w:rPr>
                <w:sz w:val="24"/>
                <w:lang w:val="pt-BR"/>
              </w:rPr>
              <w:t xml:space="preserve"> =  7,84%      ;           </w:t>
            </w:r>
            <w:r w:rsidRPr="00A84F44">
              <w:rPr>
                <w:position w:val="-30"/>
                <w:sz w:val="24"/>
                <w:lang w:val="it-IT"/>
              </w:rPr>
              <w:object w:dxaOrig="1140" w:dyaOrig="560">
                <v:shape id="_x0000_i1964" type="#_x0000_t75" style="width:57pt;height:28pt" o:ole="">
                  <v:imagedata r:id="rId928" o:title=""/>
                </v:shape>
                <o:OLEObject Type="Embed" ProgID="Equation.DSMT4" ShapeID="_x0000_i1964" DrawAspect="Content" ObjectID="_1691820550" r:id="rId929"/>
              </w:object>
            </w:r>
            <w:r w:rsidRPr="00A84F44">
              <w:rPr>
                <w:sz w:val="24"/>
                <w:lang w:val="pt-BR"/>
              </w:rPr>
              <w:t xml:space="preserve"> =  1M</w:t>
            </w:r>
          </w:p>
        </w:tc>
        <w:tc>
          <w:tcPr>
            <w:tcW w:w="1080" w:type="dxa"/>
            <w:shd w:val="clear" w:color="auto" w:fill="auto"/>
            <w:vAlign w:val="center"/>
          </w:tcPr>
          <w:p w:rsidR="006A7EDB" w:rsidRPr="00A84F44" w:rsidRDefault="006A7EDB" w:rsidP="00DE4F87">
            <w:pPr>
              <w:jc w:val="center"/>
              <w:rPr>
                <w:sz w:val="24"/>
              </w:rPr>
            </w:pPr>
            <w:r w:rsidRPr="00A84F44">
              <w:rPr>
                <w:sz w:val="24"/>
              </w:rPr>
              <w:t>0,5đ</w:t>
            </w:r>
          </w:p>
        </w:tc>
      </w:tr>
    </w:tbl>
    <w:p w:rsidR="006A7EDB" w:rsidRDefault="006A7EDB" w:rsidP="00BB3066">
      <w:pPr>
        <w:jc w:val="lowKashida"/>
        <w:rPr>
          <w:sz w:val="26"/>
          <w:szCs w:val="26"/>
        </w:rPr>
      </w:pPr>
      <w:r w:rsidRPr="00B70A45">
        <w:rPr>
          <w:b/>
          <w:sz w:val="26"/>
          <w:szCs w:val="26"/>
          <w:u w:val="single"/>
        </w:rPr>
        <w:t>C©u 4</w:t>
      </w:r>
      <w:r w:rsidRPr="00B70A45">
        <w:rPr>
          <w:sz w:val="26"/>
          <w:szCs w:val="26"/>
        </w:rPr>
        <w:t xml:space="preserve">: </w:t>
      </w:r>
      <w:r w:rsidRPr="00B70A45">
        <w:rPr>
          <w:i/>
          <w:sz w:val="26"/>
          <w:szCs w:val="26"/>
        </w:rPr>
        <w:t>(5 ®iÓm)</w:t>
      </w:r>
      <w:r w:rsidRPr="00B70A45">
        <w:rPr>
          <w:sz w:val="26"/>
          <w:szCs w:val="26"/>
        </w:rPr>
        <w:t xml:space="preserve">  </w:t>
      </w:r>
    </w:p>
    <w:p w:rsidR="006A7EDB" w:rsidRPr="009A79C5" w:rsidRDefault="006A7EDB" w:rsidP="00BB3066">
      <w:pPr>
        <w:jc w:val="lowKashida"/>
        <w:rPr>
          <w:sz w:val="26"/>
          <w:szCs w:val="26"/>
        </w:rPr>
      </w:pPr>
      <w:r>
        <w:rPr>
          <w:sz w:val="26"/>
          <w:szCs w:val="26"/>
        </w:rPr>
        <w:t xml:space="preserve">1/ </w:t>
      </w:r>
      <w:r w:rsidRPr="00B70A45">
        <w:rPr>
          <w:i/>
          <w:sz w:val="26"/>
          <w:szCs w:val="26"/>
        </w:rPr>
        <w:t>(2,5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rPr>
          <w:trHeight w:val="525"/>
        </w:trPr>
        <w:tc>
          <w:tcPr>
            <w:tcW w:w="8748" w:type="dxa"/>
            <w:shd w:val="clear" w:color="auto" w:fill="auto"/>
          </w:tcPr>
          <w:p w:rsidR="006A7EDB" w:rsidRPr="00A84F44" w:rsidRDefault="006A7EDB" w:rsidP="00DE4F87">
            <w:pPr>
              <w:ind w:left="998"/>
              <w:rPr>
                <w:sz w:val="24"/>
              </w:rPr>
            </w:pPr>
            <w:r w:rsidRPr="00A84F44">
              <w:rPr>
                <w:sz w:val="26"/>
                <w:szCs w:val="26"/>
              </w:rPr>
              <w:t>Gọi CTHH cua sắt oxit là 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6"/>
                <w:szCs w:val="26"/>
              </w:rPr>
              <w:t>. Có n</w:t>
            </w:r>
            <w:r w:rsidRPr="00A84F44">
              <w:rPr>
                <w:sz w:val="26"/>
                <w:szCs w:val="26"/>
                <w:vertAlign w:val="subscript"/>
              </w:rPr>
              <w:t>Fe</w:t>
            </w:r>
            <w:r w:rsidRPr="00A84F44">
              <w:rPr>
                <w:sz w:val="24"/>
                <w:vertAlign w:val="subscript"/>
              </w:rPr>
              <w:t xml:space="preserve"> </w:t>
            </w:r>
            <w:r w:rsidRPr="00A84F44">
              <w:rPr>
                <w:sz w:val="24"/>
              </w:rPr>
              <w:t>=  8,4 : 56 = 0,15 mol</w:t>
            </w:r>
          </w:p>
        </w:tc>
        <w:tc>
          <w:tcPr>
            <w:tcW w:w="1080" w:type="dxa"/>
            <w:shd w:val="clear" w:color="auto" w:fill="auto"/>
            <w:vAlign w:val="center"/>
          </w:tcPr>
          <w:p w:rsidR="006A7EDB" w:rsidRPr="00A84F44" w:rsidRDefault="006A7EDB" w:rsidP="00DE4F87">
            <w:pPr>
              <w:jc w:val="cente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rPr>
              <w:t xml:space="preserve">      +     2yHCl    </w:t>
            </w:r>
            <w:r w:rsidRPr="00A84F44">
              <w:rPr>
                <w:sz w:val="24"/>
              </w:rPr>
              <w:sym w:font="Wingdings" w:char="F0E0"/>
            </w:r>
            <w:r w:rsidRPr="00A84F44">
              <w:rPr>
                <w:sz w:val="24"/>
              </w:rPr>
              <w:t xml:space="preserve">    xFeCl</w:t>
            </w:r>
            <w:r w:rsidRPr="00A84F44">
              <w:rPr>
                <w:sz w:val="24"/>
                <w:vertAlign w:val="subscript"/>
              </w:rPr>
              <w:t xml:space="preserve">2y/x  </w:t>
            </w:r>
            <w:r w:rsidRPr="00A84F44">
              <w:rPr>
                <w:sz w:val="24"/>
              </w:rPr>
              <w:t>+  yH</w:t>
            </w:r>
            <w:r w:rsidRPr="00A84F44">
              <w:rPr>
                <w:sz w:val="24"/>
                <w:vertAlign w:val="subscript"/>
              </w:rPr>
              <w:t>2</w:t>
            </w:r>
            <w:r w:rsidRPr="00A84F44">
              <w:rPr>
                <w:sz w:val="24"/>
              </w:rPr>
              <w:t xml:space="preserve">O     </w:t>
            </w:r>
          </w:p>
        </w:tc>
        <w:tc>
          <w:tcPr>
            <w:tcW w:w="1080" w:type="dxa"/>
            <w:shd w:val="clear" w:color="auto" w:fill="auto"/>
            <w:vAlign w:val="center"/>
          </w:tcPr>
          <w:p w:rsidR="006A7EDB" w:rsidRPr="00A84F44" w:rsidRDefault="006A7EDB" w:rsidP="00DE4F87">
            <w:pPr>
              <w:jc w:val="center"/>
              <w:rPr>
                <w:sz w:val="24"/>
              </w:rPr>
            </w:pPr>
            <w:r w:rsidRPr="00A84F44">
              <w:rPr>
                <w:sz w:val="24"/>
              </w:rPr>
              <w:t>0,5 đ</w:t>
            </w:r>
          </w:p>
        </w:tc>
      </w:tr>
      <w:tr w:rsidR="006A7EDB" w:rsidRPr="00A84F44" w:rsidTr="00DE4F87">
        <w:trPr>
          <w:trHeight w:val="522"/>
        </w:trPr>
        <w:tc>
          <w:tcPr>
            <w:tcW w:w="8748" w:type="dxa"/>
            <w:shd w:val="clear" w:color="auto" w:fill="auto"/>
          </w:tcPr>
          <w:p w:rsidR="006A7EDB" w:rsidRPr="00A84F44" w:rsidRDefault="006A7EDB" w:rsidP="00DE4F87">
            <w:pPr>
              <w:rPr>
                <w:sz w:val="24"/>
              </w:rPr>
            </w:pPr>
            <w:r w:rsidRPr="00A84F44">
              <w:rPr>
                <w:sz w:val="24"/>
                <w:lang w:val="pt-BR"/>
              </w:rPr>
              <w:t xml:space="preserve">                              </w:t>
            </w:r>
            <w:r w:rsidRPr="00A84F44">
              <w:rPr>
                <w:sz w:val="32"/>
                <w:szCs w:val="32"/>
                <w:lang w:val="pt-BR"/>
              </w:rPr>
              <w:t>n</w:t>
            </w:r>
            <w:r w:rsidRPr="00A84F44">
              <w:rPr>
                <w:sz w:val="24"/>
                <w:lang w:val="pt-BR"/>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lang w:val="it-IT"/>
              </w:rPr>
              <w:t xml:space="preserve"> =   0,45/2y (mol)</w:t>
            </w:r>
          </w:p>
        </w:tc>
        <w:tc>
          <w:tcPr>
            <w:tcW w:w="1080" w:type="dxa"/>
            <w:shd w:val="clear" w:color="auto" w:fill="auto"/>
            <w:vAlign w:val="center"/>
          </w:tcPr>
          <w:p w:rsidR="006A7EDB" w:rsidRPr="00A84F44" w:rsidRDefault="006A7EDB" w:rsidP="00DE4F87">
            <w:pPr>
              <w:jc w:val="center"/>
              <w:rPr>
                <w:sz w:val="24"/>
              </w:rPr>
            </w:pPr>
            <w:r w:rsidRPr="00A84F44">
              <w:rPr>
                <w:sz w:val="24"/>
              </w:rPr>
              <w:t>0,25 đ</w:t>
            </w:r>
          </w:p>
        </w:tc>
      </w:tr>
      <w:tr w:rsidR="006A7EDB" w:rsidRPr="00A84F44" w:rsidTr="00DE4F87">
        <w:trPr>
          <w:trHeight w:val="522"/>
        </w:trPr>
        <w:tc>
          <w:tcPr>
            <w:tcW w:w="8748" w:type="dxa"/>
            <w:shd w:val="clear" w:color="auto" w:fill="auto"/>
          </w:tcPr>
          <w:p w:rsidR="006A7EDB" w:rsidRPr="00A84F44" w:rsidRDefault="006A7EDB" w:rsidP="00DE4F87">
            <w:pPr>
              <w:ind w:firstLine="720"/>
              <w:rPr>
                <w:sz w:val="24"/>
                <w:lang w:val="it-IT"/>
              </w:rPr>
            </w:pPr>
            <w:r w:rsidRPr="00A84F44">
              <w:rPr>
                <w:sz w:val="24"/>
                <w:lang w:val="pt-BR"/>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rPr>
              <w:t xml:space="preserve">      +     yCO    </w:t>
            </w:r>
            <w:r w:rsidRPr="00A84F44">
              <w:rPr>
                <w:sz w:val="24"/>
              </w:rPr>
              <w:sym w:font="Wingdings" w:char="F0E0"/>
            </w:r>
            <w:r w:rsidRPr="00A84F44">
              <w:rPr>
                <w:sz w:val="24"/>
              </w:rPr>
              <w:t xml:space="preserve">    xFe</w:t>
            </w:r>
            <w:r w:rsidRPr="00A84F44">
              <w:rPr>
                <w:sz w:val="24"/>
                <w:vertAlign w:val="subscript"/>
              </w:rPr>
              <w:t xml:space="preserve">  </w:t>
            </w:r>
            <w:r w:rsidRPr="00A84F44">
              <w:rPr>
                <w:sz w:val="24"/>
              </w:rPr>
              <w:t>+  yCO</w:t>
            </w:r>
            <w:r w:rsidRPr="00A84F44">
              <w:rPr>
                <w:sz w:val="24"/>
                <w:vertAlign w:val="subscript"/>
              </w:rPr>
              <w:t>2</w:t>
            </w:r>
            <w:r w:rsidRPr="00A84F44">
              <w:rPr>
                <w:sz w:val="24"/>
              </w:rPr>
              <w:t xml:space="preserve">     </w:t>
            </w:r>
          </w:p>
        </w:tc>
        <w:tc>
          <w:tcPr>
            <w:tcW w:w="1080" w:type="dxa"/>
            <w:shd w:val="clear" w:color="auto" w:fill="auto"/>
            <w:vAlign w:val="center"/>
          </w:tcPr>
          <w:p w:rsidR="006A7EDB" w:rsidRPr="00A84F44" w:rsidRDefault="006A7EDB" w:rsidP="00DE4F87">
            <w:pPr>
              <w:jc w:val="center"/>
              <w:rPr>
                <w:sz w:val="24"/>
              </w:rPr>
            </w:pPr>
            <w:r w:rsidRPr="00A84F44">
              <w:rPr>
                <w:sz w:val="24"/>
              </w:rPr>
              <w:t>0,5 đ</w:t>
            </w:r>
          </w:p>
        </w:tc>
      </w:tr>
      <w:tr w:rsidR="006A7EDB" w:rsidRPr="00A84F44" w:rsidTr="00DE4F87">
        <w:trPr>
          <w:trHeight w:val="522"/>
        </w:trPr>
        <w:tc>
          <w:tcPr>
            <w:tcW w:w="8748" w:type="dxa"/>
            <w:shd w:val="clear" w:color="auto" w:fill="auto"/>
          </w:tcPr>
          <w:p w:rsidR="006A7EDB" w:rsidRPr="00A84F44" w:rsidRDefault="006A7EDB" w:rsidP="00DE4F87">
            <w:pPr>
              <w:rPr>
                <w:sz w:val="24"/>
                <w:lang w:val="pt-BR"/>
              </w:rPr>
            </w:pPr>
            <w:r w:rsidRPr="00A84F44">
              <w:rPr>
                <w:sz w:val="32"/>
                <w:szCs w:val="32"/>
                <w:lang w:val="pt-BR"/>
              </w:rPr>
              <w:lastRenderedPageBreak/>
              <w:t xml:space="preserve">                   n</w:t>
            </w:r>
            <w:r w:rsidRPr="00A84F44">
              <w:rPr>
                <w:sz w:val="24"/>
                <w:lang w:val="pt-BR"/>
              </w:rPr>
              <w:t xml:space="preserve"> </w:t>
            </w:r>
            <w:r w:rsidRPr="00A84F44">
              <w:rPr>
                <w:sz w:val="26"/>
                <w:szCs w:val="26"/>
              </w:rPr>
              <w:t>Fe</w:t>
            </w:r>
            <w:r w:rsidRPr="00A84F44">
              <w:rPr>
                <w:sz w:val="26"/>
                <w:szCs w:val="26"/>
                <w:vertAlign w:val="subscript"/>
              </w:rPr>
              <w:t>x</w:t>
            </w:r>
            <w:r w:rsidRPr="00A84F44">
              <w:rPr>
                <w:sz w:val="26"/>
                <w:szCs w:val="26"/>
              </w:rPr>
              <w:t>O</w:t>
            </w:r>
            <w:r w:rsidRPr="00A84F44">
              <w:rPr>
                <w:sz w:val="26"/>
                <w:szCs w:val="26"/>
                <w:vertAlign w:val="subscript"/>
              </w:rPr>
              <w:t>y</w:t>
            </w:r>
            <w:r w:rsidRPr="00A84F44">
              <w:rPr>
                <w:sz w:val="24"/>
                <w:lang w:val="it-IT"/>
              </w:rPr>
              <w:t xml:space="preserve"> = 0,15/x (mol)</w:t>
            </w:r>
          </w:p>
        </w:tc>
        <w:tc>
          <w:tcPr>
            <w:tcW w:w="1080" w:type="dxa"/>
            <w:shd w:val="clear" w:color="auto" w:fill="auto"/>
            <w:vAlign w:val="center"/>
          </w:tcPr>
          <w:p w:rsidR="006A7EDB" w:rsidRPr="00A84F44" w:rsidRDefault="006A7EDB" w:rsidP="00DE4F87">
            <w:pPr>
              <w:jc w:val="center"/>
              <w:rPr>
                <w:sz w:val="24"/>
              </w:rPr>
            </w:pPr>
            <w:r w:rsidRPr="00A84F44">
              <w:rPr>
                <w:sz w:val="24"/>
              </w:rPr>
              <w:t>0,25 đ</w:t>
            </w:r>
          </w:p>
        </w:tc>
      </w:tr>
      <w:tr w:rsidR="006A7EDB" w:rsidRPr="00A84F44" w:rsidTr="00DE4F87">
        <w:tc>
          <w:tcPr>
            <w:tcW w:w="8748" w:type="dxa"/>
            <w:shd w:val="clear" w:color="auto" w:fill="auto"/>
          </w:tcPr>
          <w:p w:rsidR="006A7EDB" w:rsidRPr="00A84F44" w:rsidRDefault="006A7EDB" w:rsidP="00DE4F87">
            <w:pPr>
              <w:rPr>
                <w:sz w:val="24"/>
              </w:rPr>
            </w:pPr>
            <w:r w:rsidRPr="00A84F44">
              <w:rPr>
                <w:sz w:val="24"/>
              </w:rPr>
              <w:t xml:space="preserve">                          Có PT:  </w:t>
            </w:r>
            <w:r w:rsidRPr="00A84F44">
              <w:rPr>
                <w:sz w:val="24"/>
                <w:lang w:val="it-IT"/>
              </w:rPr>
              <w:t>0,45/2y = 0,15/x</w:t>
            </w:r>
          </w:p>
        </w:tc>
        <w:tc>
          <w:tcPr>
            <w:tcW w:w="1080" w:type="dxa"/>
            <w:shd w:val="clear" w:color="auto" w:fill="auto"/>
            <w:vAlign w:val="center"/>
          </w:tcPr>
          <w:p w:rsidR="006A7EDB" w:rsidRPr="00A84F44" w:rsidRDefault="006A7EDB" w:rsidP="00DE4F87">
            <w:pPr>
              <w:jc w:val="center"/>
              <w:rPr>
                <w:sz w:val="24"/>
              </w:rPr>
            </w:pPr>
            <w:r w:rsidRPr="00A84F44">
              <w:rPr>
                <w:sz w:val="24"/>
              </w:rPr>
              <w:t>0,5</w:t>
            </w:r>
            <w:r>
              <w:t xml:space="preserve"> </w:t>
            </w:r>
            <w:r w:rsidRPr="00A84F44">
              <w:rPr>
                <w:sz w:val="24"/>
              </w:rPr>
              <w:t>đ</w:t>
            </w:r>
          </w:p>
        </w:tc>
      </w:tr>
      <w:tr w:rsidR="006A7EDB" w:rsidRPr="00A84F44" w:rsidTr="00DE4F87">
        <w:tc>
          <w:tcPr>
            <w:tcW w:w="8748" w:type="dxa"/>
            <w:shd w:val="clear" w:color="auto" w:fill="auto"/>
          </w:tcPr>
          <w:p w:rsidR="006A7EDB" w:rsidRPr="00A84F44" w:rsidRDefault="006A7EDB" w:rsidP="00DE4F87">
            <w:pPr>
              <w:rPr>
                <w:sz w:val="24"/>
                <w:lang w:val="it-IT"/>
              </w:rPr>
            </w:pPr>
            <w:r w:rsidRPr="00A84F44">
              <w:rPr>
                <w:sz w:val="24"/>
                <w:lang w:val="it-IT"/>
              </w:rPr>
              <w:t xml:space="preserve">                           =&gt; x: y = 2:3 . CTHH của sắt oxit là Fe</w:t>
            </w:r>
            <w:r w:rsidRPr="00A84F44">
              <w:rPr>
                <w:sz w:val="24"/>
                <w:vertAlign w:val="subscript"/>
                <w:lang w:val="it-IT"/>
              </w:rPr>
              <w:t>2</w:t>
            </w:r>
            <w:r w:rsidRPr="00A84F44">
              <w:rPr>
                <w:sz w:val="24"/>
                <w:lang w:val="it-IT"/>
              </w:rPr>
              <w:t>O</w:t>
            </w:r>
            <w:r w:rsidRPr="00A84F44">
              <w:rPr>
                <w:sz w:val="24"/>
                <w:vertAlign w:val="subscript"/>
                <w:lang w:val="it-IT"/>
              </w:rPr>
              <w:t>3</w:t>
            </w:r>
          </w:p>
        </w:tc>
        <w:tc>
          <w:tcPr>
            <w:tcW w:w="1080" w:type="dxa"/>
            <w:shd w:val="clear" w:color="auto" w:fill="auto"/>
            <w:vAlign w:val="center"/>
          </w:tcPr>
          <w:p w:rsidR="006A7EDB" w:rsidRPr="00A84F44" w:rsidRDefault="006A7EDB" w:rsidP="00DE4F87">
            <w:pPr>
              <w:jc w:val="center"/>
              <w:rPr>
                <w:sz w:val="24"/>
              </w:rPr>
            </w:pPr>
            <w:r w:rsidRPr="00A84F44">
              <w:rPr>
                <w:sz w:val="24"/>
              </w:rPr>
              <w:t>0,25</w:t>
            </w:r>
            <w:r>
              <w:t xml:space="preserve"> </w:t>
            </w:r>
            <w:r w:rsidRPr="00A84F44">
              <w:rPr>
                <w:sz w:val="24"/>
              </w:rPr>
              <w:t>đ</w:t>
            </w:r>
          </w:p>
        </w:tc>
      </w:tr>
    </w:tbl>
    <w:p w:rsidR="006A7EDB" w:rsidRPr="00B70A45" w:rsidRDefault="006A7EDB" w:rsidP="00BB3066">
      <w:pPr>
        <w:jc w:val="lowKashida"/>
        <w:rPr>
          <w:sz w:val="26"/>
          <w:szCs w:val="26"/>
        </w:rPr>
      </w:pPr>
      <w:r w:rsidRPr="00B70A45">
        <w:rPr>
          <w:sz w:val="26"/>
          <w:szCs w:val="26"/>
        </w:rPr>
        <w:t xml:space="preserve">2/ </w:t>
      </w:r>
      <w:r w:rsidRPr="00B70A45">
        <w:rPr>
          <w:i/>
          <w:sz w:val="26"/>
          <w:szCs w:val="26"/>
        </w:rPr>
        <w:t>(2,5 đ</w:t>
      </w:r>
      <w:r>
        <w:rPr>
          <w:i/>
          <w:sz w:val="26"/>
          <w:szCs w:val="26"/>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ind w:firstLine="720"/>
              <w:rPr>
                <w:sz w:val="26"/>
                <w:szCs w:val="26"/>
                <w:vertAlign w:val="subscript"/>
              </w:rPr>
            </w:pPr>
            <w:r w:rsidRPr="00A84F44">
              <w:rPr>
                <w:sz w:val="26"/>
                <w:szCs w:val="26"/>
              </w:rPr>
              <w:t xml:space="preserve">                2KClO</w:t>
            </w:r>
            <w:r w:rsidRPr="00A84F44">
              <w:rPr>
                <w:sz w:val="26"/>
                <w:szCs w:val="26"/>
                <w:vertAlign w:val="subscript"/>
              </w:rPr>
              <w:t>3</w:t>
            </w:r>
            <w:r w:rsidRPr="00A84F44">
              <w:rPr>
                <w:sz w:val="26"/>
                <w:szCs w:val="26"/>
              </w:rPr>
              <w:t xml:space="preserve">         </w:t>
            </w:r>
            <w:r w:rsidRPr="00A84F44">
              <w:rPr>
                <w:sz w:val="26"/>
                <w:szCs w:val="26"/>
              </w:rPr>
              <w:sym w:font="Symbol" w:char="F0AE"/>
            </w:r>
            <w:r w:rsidRPr="00A84F44">
              <w:rPr>
                <w:sz w:val="26"/>
                <w:szCs w:val="26"/>
              </w:rPr>
              <w:t xml:space="preserve">       2KCl       +    3O</w:t>
            </w:r>
            <w:r w:rsidRPr="00A84F44">
              <w:rPr>
                <w:sz w:val="26"/>
                <w:szCs w:val="26"/>
                <w:vertAlign w:val="subscript"/>
              </w:rPr>
              <w:t>2</w:t>
            </w:r>
          </w:p>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620" w:dyaOrig="660">
                <v:shape id="_x0000_i1965" type="#_x0000_t75" style="width:31pt;height:33pt" o:ole="">
                  <v:imagedata r:id="rId930" o:title=""/>
                </v:shape>
                <o:OLEObject Type="Embed" ProgID="Equation.3" ShapeID="_x0000_i1965" DrawAspect="Content" ObjectID="_1691820551" r:id="rId931"/>
              </w:object>
            </w:r>
            <w:r w:rsidRPr="00A84F44">
              <w:rPr>
                <w:sz w:val="26"/>
                <w:szCs w:val="26"/>
              </w:rPr>
              <w:t xml:space="preserve">                    </w:t>
            </w:r>
            <w:r w:rsidRPr="00A84F44">
              <w:rPr>
                <w:sz w:val="26"/>
                <w:szCs w:val="26"/>
              </w:rPr>
              <w:object w:dxaOrig="1219" w:dyaOrig="660">
                <v:shape id="_x0000_i1966" type="#_x0000_t75" style="width:60.95pt;height:33pt" o:ole="">
                  <v:imagedata r:id="rId932" o:title=""/>
                </v:shape>
                <o:OLEObject Type="Embed" ProgID="Equation.3" ShapeID="_x0000_i1966" DrawAspect="Content" ObjectID="_1691820552" r:id="rId933"/>
              </w:object>
            </w:r>
            <w:r w:rsidRPr="00A84F44">
              <w:rPr>
                <w:sz w:val="26"/>
                <w:szCs w:val="26"/>
              </w:rPr>
              <w:t xml:space="preserve">      </w:t>
            </w:r>
            <w:r w:rsidRPr="00A84F44">
              <w:rPr>
                <w:sz w:val="26"/>
                <w:szCs w:val="26"/>
              </w:rPr>
              <w:object w:dxaOrig="840" w:dyaOrig="620">
                <v:shape id="_x0000_i1967" type="#_x0000_t75" style="width:42pt;height:31pt" o:ole="">
                  <v:imagedata r:id="rId934" o:title=""/>
                </v:shape>
                <o:OLEObject Type="Embed" ProgID="Equation.3" ShapeID="_x0000_i1967" DrawAspect="Content" ObjectID="_1691820553" r:id="rId935"/>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 xml:space="preserve">                2KMnO</w:t>
            </w:r>
            <w:r w:rsidRPr="00A84F44">
              <w:rPr>
                <w:sz w:val="26"/>
                <w:szCs w:val="26"/>
                <w:vertAlign w:val="subscript"/>
              </w:rPr>
              <w:t>4</w:t>
            </w:r>
            <w:r w:rsidRPr="00A84F44">
              <w:rPr>
                <w:sz w:val="26"/>
                <w:szCs w:val="26"/>
              </w:rPr>
              <w:t xml:space="preserve">       </w:t>
            </w:r>
            <w:r w:rsidRPr="00A84F44">
              <w:rPr>
                <w:sz w:val="26"/>
                <w:szCs w:val="26"/>
              </w:rPr>
              <w:sym w:font="Symbol" w:char="F0AE"/>
            </w:r>
            <w:r w:rsidRPr="00A84F44">
              <w:rPr>
                <w:sz w:val="26"/>
                <w:szCs w:val="26"/>
              </w:rPr>
              <w:t xml:space="preserve">      K</w:t>
            </w:r>
            <w:r w:rsidRPr="00A84F44">
              <w:rPr>
                <w:sz w:val="26"/>
                <w:szCs w:val="26"/>
                <w:vertAlign w:val="subscript"/>
              </w:rPr>
              <w:t>2</w:t>
            </w:r>
            <w:r w:rsidRPr="00A84F44">
              <w:rPr>
                <w:sz w:val="26"/>
                <w:szCs w:val="26"/>
              </w:rPr>
              <w:t>MnO</w:t>
            </w:r>
            <w:r w:rsidRPr="00A84F44">
              <w:rPr>
                <w:sz w:val="26"/>
                <w:szCs w:val="26"/>
                <w:vertAlign w:val="subscript"/>
              </w:rPr>
              <w:t>4</w:t>
            </w:r>
            <w:r w:rsidRPr="00A84F44">
              <w:rPr>
                <w:sz w:val="26"/>
                <w:szCs w:val="26"/>
              </w:rPr>
              <w:t xml:space="preserve">    +    MnO</w:t>
            </w:r>
            <w:r w:rsidRPr="00A84F44">
              <w:rPr>
                <w:sz w:val="26"/>
                <w:szCs w:val="26"/>
                <w:vertAlign w:val="subscript"/>
              </w:rPr>
              <w:t>2</w:t>
            </w:r>
            <w:r w:rsidRPr="00A84F44">
              <w:rPr>
                <w:sz w:val="26"/>
                <w:szCs w:val="26"/>
              </w:rPr>
              <w:t xml:space="preserve">     +    O</w:t>
            </w:r>
            <w:r w:rsidRPr="00A84F44">
              <w:rPr>
                <w:sz w:val="26"/>
                <w:szCs w:val="26"/>
                <w:vertAlign w:val="subscript"/>
              </w:rPr>
              <w:t>2</w:t>
            </w:r>
            <w:r w:rsidRPr="00A84F44">
              <w:rPr>
                <w:sz w:val="26"/>
                <w:szCs w:val="26"/>
              </w:rPr>
              <w:t xml:space="preserve">    </w:t>
            </w:r>
          </w:p>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440" w:dyaOrig="620">
                <v:shape id="_x0000_i1968" type="#_x0000_t75" style="width:22pt;height:31pt" o:ole="">
                  <v:imagedata r:id="rId936" o:title=""/>
                </v:shape>
                <o:OLEObject Type="Embed" ProgID="Equation.3" ShapeID="_x0000_i1968" DrawAspect="Content" ObjectID="_1691820554" r:id="rId937"/>
              </w:object>
            </w:r>
            <w:r w:rsidRPr="00A84F44">
              <w:rPr>
                <w:sz w:val="26"/>
                <w:szCs w:val="26"/>
              </w:rPr>
              <w:t xml:space="preserve">                        </w:t>
            </w:r>
            <w:r w:rsidRPr="00A84F44">
              <w:rPr>
                <w:sz w:val="26"/>
                <w:szCs w:val="26"/>
              </w:rPr>
              <w:object w:dxaOrig="1020" w:dyaOrig="620">
                <v:shape id="_x0000_i1969" type="#_x0000_t75" style="width:51pt;height:31pt" o:ole="">
                  <v:imagedata r:id="rId938" o:title=""/>
                </v:shape>
                <o:OLEObject Type="Embed" ProgID="Equation.3" ShapeID="_x0000_i1969" DrawAspect="Content" ObjectID="_1691820555" r:id="rId939"/>
              </w:object>
            </w:r>
            <w:r w:rsidRPr="00A84F44">
              <w:rPr>
                <w:sz w:val="26"/>
                <w:szCs w:val="26"/>
              </w:rPr>
              <w:t xml:space="preserve">         </w:t>
            </w:r>
            <w:r w:rsidRPr="00A84F44">
              <w:rPr>
                <w:sz w:val="26"/>
                <w:szCs w:val="26"/>
              </w:rPr>
              <w:object w:dxaOrig="920" w:dyaOrig="620">
                <v:shape id="_x0000_i1970" type="#_x0000_t75" style="width:46pt;height:31pt" o:ole="">
                  <v:imagedata r:id="rId940" o:title=""/>
                </v:shape>
                <o:OLEObject Type="Embed" ProgID="Equation.3" ShapeID="_x0000_i1970" DrawAspect="Content" ObjectID="_1691820556" r:id="rId941"/>
              </w:object>
            </w:r>
            <w:r w:rsidRPr="00A84F44">
              <w:rPr>
                <w:sz w:val="26"/>
                <w:szCs w:val="26"/>
              </w:rPr>
              <w:t xml:space="preserve">        </w:t>
            </w:r>
            <w:r w:rsidRPr="00A84F44">
              <w:rPr>
                <w:sz w:val="26"/>
                <w:szCs w:val="26"/>
              </w:rPr>
              <w:object w:dxaOrig="720" w:dyaOrig="620">
                <v:shape id="_x0000_i1971" type="#_x0000_t75" style="width:36pt;height:31pt" o:ole="">
                  <v:imagedata r:id="rId942" o:title=""/>
                </v:shape>
                <o:OLEObject Type="Embed" ProgID="Equation.3" ShapeID="_x0000_i1971" DrawAspect="Content" ObjectID="_1691820557" r:id="rId943"/>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rPr>
                <w:sz w:val="26"/>
                <w:szCs w:val="26"/>
              </w:rPr>
            </w:pPr>
            <w:r w:rsidRPr="00A84F44">
              <w:rPr>
                <w:sz w:val="26"/>
                <w:szCs w:val="26"/>
              </w:rPr>
              <w:t xml:space="preserve">                Vì các chất còn lại sau phản ứng bằng nhau nên:</w:t>
            </w:r>
          </w:p>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3320" w:dyaOrig="660">
                <v:shape id="_x0000_i1972" type="#_x0000_t75" style="width:166pt;height:33pt" o:ole="">
                  <v:imagedata r:id="rId944" o:title=""/>
                </v:shape>
                <o:OLEObject Type="Embed" ProgID="Equation.3" ShapeID="_x0000_i1972" DrawAspect="Content" ObjectID="_1691820558" r:id="rId945"/>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 xml:space="preserve">                   </w:t>
            </w:r>
            <w:r w:rsidRPr="00A84F44">
              <w:rPr>
                <w:sz w:val="26"/>
                <w:szCs w:val="26"/>
              </w:rPr>
              <w:object w:dxaOrig="2620" w:dyaOrig="660">
                <v:shape id="_x0000_i1973" type="#_x0000_t75" style="width:149.2pt;height:33pt" o:ole="">
                  <v:imagedata r:id="rId946" o:title=""/>
                </v:shape>
                <o:OLEObject Type="Embed" ProgID="Equation.3" ShapeID="_x0000_i1973" DrawAspect="Content" ObjectID="_1691820559" r:id="rId947"/>
              </w:objec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r w:rsidR="006A7EDB" w:rsidRPr="00A84F44" w:rsidTr="00DE4F87">
        <w:tc>
          <w:tcPr>
            <w:tcW w:w="8748" w:type="dxa"/>
            <w:shd w:val="clear" w:color="auto" w:fill="auto"/>
          </w:tcPr>
          <w:p w:rsidR="006A7EDB" w:rsidRPr="00A84F44" w:rsidRDefault="006A7EDB" w:rsidP="00DE4F87">
            <w:pPr>
              <w:ind w:firstLine="720"/>
              <w:rPr>
                <w:sz w:val="26"/>
                <w:szCs w:val="26"/>
              </w:rPr>
            </w:pPr>
            <w:r w:rsidRPr="00A84F44">
              <w:rPr>
                <w:sz w:val="26"/>
                <w:szCs w:val="26"/>
              </w:rPr>
              <w:t xml:space="preserve">                  </w:t>
            </w:r>
            <w:r w:rsidRPr="00A84F44">
              <w:rPr>
                <w:position w:val="-24"/>
                <w:sz w:val="26"/>
                <w:szCs w:val="26"/>
              </w:rPr>
              <w:object w:dxaOrig="2880" w:dyaOrig="620">
                <v:shape id="_x0000_i1974" type="#_x0000_t75" style="width:2in;height:31pt" o:ole="">
                  <v:imagedata r:id="rId948" o:title=""/>
                </v:shape>
                <o:OLEObject Type="Embed" ProgID="Equation.3" ShapeID="_x0000_i1974" DrawAspect="Content" ObjectID="_1691820560" r:id="rId949"/>
              </w:object>
            </w:r>
            <w:r w:rsidRPr="00A84F44">
              <w:rPr>
                <w:sz w:val="26"/>
                <w:szCs w:val="26"/>
              </w:rPr>
              <w:t xml:space="preserve">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0,50</w:t>
            </w:r>
          </w:p>
        </w:tc>
      </w:tr>
    </w:tbl>
    <w:p w:rsidR="006A7EDB" w:rsidRPr="008C6025" w:rsidRDefault="006A7EDB" w:rsidP="00BB3066">
      <w:pPr>
        <w:spacing w:before="80" w:after="80"/>
        <w:rPr>
          <w:sz w:val="26"/>
          <w:szCs w:val="26"/>
        </w:rPr>
      </w:pPr>
      <w:r w:rsidRPr="008C6025">
        <w:rPr>
          <w:sz w:val="26"/>
          <w:szCs w:val="26"/>
          <w:u w:val="single"/>
        </w:rPr>
        <w:t>C©u 5</w:t>
      </w:r>
      <w:r w:rsidRPr="008C6025">
        <w:rPr>
          <w:sz w:val="26"/>
          <w:szCs w:val="26"/>
        </w:rPr>
        <w:t xml:space="preserve">: </w:t>
      </w:r>
      <w:r w:rsidRPr="008C6025">
        <w:rPr>
          <w:i/>
          <w:sz w:val="26"/>
          <w:szCs w:val="26"/>
        </w:rPr>
        <w:t>(4®i</w:t>
      </w:r>
      <w:r w:rsidRPr="008C6025">
        <w:rPr>
          <w:i/>
        </w:rPr>
        <w:t>ểm</w:t>
      </w:r>
      <w:r w:rsidRPr="008C6025">
        <w:rPr>
          <w:i/>
          <w:sz w:val="26"/>
          <w:szCs w:val="26"/>
        </w:rPr>
        <w:t>)</w:t>
      </w:r>
      <w:r w:rsidRPr="008C6025">
        <w:rPr>
          <w:sz w:val="26"/>
          <w:szCs w:val="26"/>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a)                             CO  +  CuO </w:t>
            </w:r>
            <w:r w:rsidRPr="00A84F44">
              <w:rPr>
                <w:position w:val="-10"/>
                <w:sz w:val="26"/>
                <w:szCs w:val="26"/>
                <w:lang w:val="pt-BR"/>
              </w:rPr>
              <w:object w:dxaOrig="180" w:dyaOrig="340">
                <v:shape id="_x0000_i1975" type="#_x0000_t75" style="width:9pt;height:17pt">
                  <v:imagedata r:id="rId858" o:title=""/>
                </v:shape>
              </w:object>
            </w:r>
            <w:r w:rsidRPr="00A84F44">
              <w:rPr>
                <w:position w:val="-6"/>
                <w:sz w:val="26"/>
                <w:szCs w:val="26"/>
                <w:lang w:val="pt-BR"/>
              </w:rPr>
              <w:object w:dxaOrig="680" w:dyaOrig="360">
                <v:shape id="_x0000_i1976" type="#_x0000_t75" style="width:34pt;height:18pt">
                  <v:imagedata r:id="rId950" o:title=""/>
                </v:shape>
              </w:object>
            </w:r>
            <w:r w:rsidRPr="00A84F44">
              <w:rPr>
                <w:sz w:val="26"/>
                <w:szCs w:val="26"/>
                <w:lang w:val="pt-BR"/>
              </w:rPr>
              <w:t xml:space="preserve">  Cu  + CO</w:t>
            </w:r>
            <w:r w:rsidRPr="00A84F44">
              <w:rPr>
                <w:sz w:val="26"/>
                <w:szCs w:val="26"/>
                <w:vertAlign w:val="subscript"/>
                <w:lang w:val="pt-BR"/>
              </w:rPr>
              <w:t>2</w:t>
            </w:r>
            <w:r w:rsidRPr="00A84F44">
              <w:rPr>
                <w:sz w:val="26"/>
                <w:szCs w:val="26"/>
                <w:lang w:val="pt-BR"/>
              </w:rPr>
              <w:t xml:space="preserve"> (1)</w:t>
            </w:r>
          </w:p>
          <w:p w:rsidR="006A7EDB" w:rsidRPr="00A84F44" w:rsidRDefault="006A7EDB" w:rsidP="00DE4F87">
            <w:pPr>
              <w:rPr>
                <w:sz w:val="26"/>
                <w:szCs w:val="26"/>
                <w:lang w:val="pt-BR"/>
              </w:rPr>
            </w:pPr>
            <w:r w:rsidRPr="00A84F44">
              <w:rPr>
                <w:sz w:val="26"/>
                <w:szCs w:val="26"/>
                <w:lang w:val="pt-BR"/>
              </w:rPr>
              <w:t xml:space="preserve">                                  3CO  +  Fe</w:t>
            </w:r>
            <w:r w:rsidRPr="00A84F44">
              <w:rPr>
                <w:sz w:val="26"/>
                <w:szCs w:val="26"/>
                <w:vertAlign w:val="subscript"/>
                <w:lang w:val="pt-BR"/>
              </w:rPr>
              <w:t>2</w:t>
            </w:r>
            <w:r w:rsidRPr="00A84F44">
              <w:rPr>
                <w:sz w:val="26"/>
                <w:szCs w:val="26"/>
                <w:lang w:val="pt-BR"/>
              </w:rPr>
              <w:t>O</w:t>
            </w:r>
            <w:r w:rsidRPr="00A84F44">
              <w:rPr>
                <w:sz w:val="26"/>
                <w:szCs w:val="26"/>
                <w:vertAlign w:val="subscript"/>
                <w:lang w:val="pt-BR"/>
              </w:rPr>
              <w:t>3</w:t>
            </w:r>
            <w:r w:rsidRPr="00A84F44">
              <w:rPr>
                <w:sz w:val="26"/>
                <w:szCs w:val="26"/>
                <w:lang w:val="pt-BR"/>
              </w:rPr>
              <w:t xml:space="preserve"> </w:t>
            </w:r>
            <w:r w:rsidRPr="00A84F44">
              <w:rPr>
                <w:position w:val="-10"/>
                <w:sz w:val="26"/>
                <w:szCs w:val="26"/>
                <w:lang w:val="pt-BR"/>
              </w:rPr>
              <w:object w:dxaOrig="180" w:dyaOrig="340">
                <v:shape id="_x0000_i1977" type="#_x0000_t75" style="width:9pt;height:17pt">
                  <v:imagedata r:id="rId858" o:title=""/>
                </v:shape>
              </w:object>
            </w:r>
            <w:r w:rsidRPr="00A84F44">
              <w:rPr>
                <w:position w:val="-6"/>
                <w:sz w:val="26"/>
                <w:szCs w:val="26"/>
                <w:lang w:val="pt-BR"/>
              </w:rPr>
              <w:object w:dxaOrig="680" w:dyaOrig="360">
                <v:shape id="_x0000_i1978" type="#_x0000_t75" style="width:34pt;height:18pt">
                  <v:imagedata r:id="rId950" o:title=""/>
                </v:shape>
              </w:object>
            </w:r>
            <w:r w:rsidRPr="00A84F44">
              <w:rPr>
                <w:sz w:val="26"/>
                <w:szCs w:val="26"/>
                <w:lang w:val="pt-BR"/>
              </w:rPr>
              <w:t xml:space="preserve"> 2Fe  + 3CO</w:t>
            </w:r>
            <w:r w:rsidRPr="00A84F44">
              <w:rPr>
                <w:sz w:val="26"/>
                <w:szCs w:val="26"/>
                <w:vertAlign w:val="subscript"/>
                <w:lang w:val="pt-BR"/>
              </w:rPr>
              <w:t>2</w:t>
            </w:r>
            <w:r w:rsidRPr="00A84F44">
              <w:rPr>
                <w:sz w:val="26"/>
                <w:szCs w:val="26"/>
                <w:lang w:val="pt-BR"/>
              </w:rPr>
              <w:t>(2)</w:t>
            </w:r>
          </w:p>
          <w:p w:rsidR="006A7EDB" w:rsidRPr="00A84F44" w:rsidRDefault="006A7EDB" w:rsidP="00DE4F87">
            <w:pPr>
              <w:rPr>
                <w:sz w:val="26"/>
                <w:szCs w:val="26"/>
                <w:lang w:val="pt-BR"/>
              </w:rPr>
            </w:pPr>
            <w:r w:rsidRPr="00A84F44">
              <w:rPr>
                <w:sz w:val="26"/>
                <w:szCs w:val="26"/>
                <w:lang w:val="pt-BR"/>
              </w:rPr>
              <w:t xml:space="preserve">                                   Fe   + H</w:t>
            </w:r>
            <w:r w:rsidRPr="00A84F44">
              <w:rPr>
                <w:sz w:val="26"/>
                <w:szCs w:val="26"/>
                <w:vertAlign w:val="subscript"/>
                <w:lang w:val="pt-BR"/>
              </w:rPr>
              <w:t>2</w:t>
            </w:r>
            <w:r w:rsidRPr="00A84F44">
              <w:rPr>
                <w:sz w:val="26"/>
                <w:szCs w:val="26"/>
                <w:lang w:val="pt-BR"/>
              </w:rPr>
              <w:t>SO</w:t>
            </w:r>
            <w:r w:rsidRPr="00A84F44">
              <w:rPr>
                <w:sz w:val="26"/>
                <w:szCs w:val="26"/>
                <w:vertAlign w:val="subscript"/>
                <w:lang w:val="pt-BR"/>
              </w:rPr>
              <w:t>4</w:t>
            </w:r>
            <w:r w:rsidRPr="00A84F44">
              <w:rPr>
                <w:sz w:val="26"/>
                <w:szCs w:val="26"/>
                <w:lang w:val="pt-BR"/>
              </w:rPr>
              <w:t xml:space="preserve">  </w:t>
            </w:r>
            <w:r w:rsidRPr="00A84F44">
              <w:rPr>
                <w:position w:val="-6"/>
                <w:sz w:val="26"/>
                <w:szCs w:val="26"/>
                <w:lang w:val="pt-BR"/>
              </w:rPr>
              <w:object w:dxaOrig="300" w:dyaOrig="220">
                <v:shape id="_x0000_i1979" type="#_x0000_t75" style="width:15pt;height:11pt">
                  <v:imagedata r:id="rId951" o:title=""/>
                </v:shape>
              </w:object>
            </w:r>
            <w:r w:rsidRPr="00A84F44">
              <w:rPr>
                <w:sz w:val="26"/>
                <w:szCs w:val="26"/>
                <w:lang w:val="pt-BR"/>
              </w:rPr>
              <w:t xml:space="preserve">  FeSO</w:t>
            </w:r>
            <w:r w:rsidRPr="00A84F44">
              <w:rPr>
                <w:sz w:val="26"/>
                <w:szCs w:val="26"/>
                <w:vertAlign w:val="subscript"/>
                <w:lang w:val="pt-BR"/>
              </w:rPr>
              <w:t>4</w:t>
            </w:r>
            <w:r w:rsidRPr="00A84F44">
              <w:rPr>
                <w:sz w:val="26"/>
                <w:szCs w:val="26"/>
                <w:lang w:val="pt-BR"/>
              </w:rPr>
              <w:t xml:space="preserve">  +  H</w:t>
            </w:r>
            <w:r w:rsidRPr="00A84F44">
              <w:rPr>
                <w:sz w:val="26"/>
                <w:szCs w:val="26"/>
                <w:vertAlign w:val="subscript"/>
                <w:lang w:val="pt-BR"/>
              </w:rPr>
              <w:t>2</w:t>
            </w:r>
            <w:r w:rsidRPr="00A84F44">
              <w:rPr>
                <w:sz w:val="26"/>
                <w:szCs w:val="26"/>
                <w:lang w:val="pt-BR"/>
              </w:rPr>
              <w:t xml:space="preserve"> (3)</w:t>
            </w:r>
          </w:p>
          <w:p w:rsidR="006A7EDB" w:rsidRPr="00A84F44" w:rsidRDefault="006A7EDB" w:rsidP="00DE4F87">
            <w:pPr>
              <w:ind w:firstLine="720"/>
              <w:rPr>
                <w:sz w:val="26"/>
                <w:szCs w:val="26"/>
              </w:rPr>
            </w:pP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0,75 đ</w:t>
            </w:r>
          </w:p>
        </w:tc>
      </w:tr>
      <w:tr w:rsidR="006A7EDB" w:rsidRPr="00A84F44" w:rsidTr="00DE4F87">
        <w:tc>
          <w:tcPr>
            <w:tcW w:w="8748" w:type="dxa"/>
            <w:shd w:val="clear" w:color="auto" w:fill="auto"/>
          </w:tcPr>
          <w:p w:rsidR="006A7EDB" w:rsidRPr="00A84F44" w:rsidRDefault="006A7EDB" w:rsidP="00C1543E">
            <w:pPr>
              <w:numPr>
                <w:ilvl w:val="0"/>
                <w:numId w:val="36"/>
              </w:numPr>
              <w:rPr>
                <w:sz w:val="26"/>
                <w:szCs w:val="26"/>
                <w:lang w:val="pt-BR"/>
              </w:rPr>
            </w:pPr>
            <w:r w:rsidRPr="00A84F44">
              <w:rPr>
                <w:sz w:val="26"/>
                <w:szCs w:val="26"/>
                <w:lang w:val="pt-BR"/>
              </w:rPr>
              <w:t xml:space="preserve">Chất rắn màu đỏ không tan đó chính là Cu, khối lượng là 3,2 gam. </w:t>
            </w:r>
          </w:p>
          <w:p w:rsidR="006A7EDB" w:rsidRPr="00A84F44" w:rsidRDefault="006A7EDB" w:rsidP="00DE4F87">
            <w:pPr>
              <w:ind w:left="360"/>
              <w:rPr>
                <w:sz w:val="26"/>
                <w:szCs w:val="26"/>
                <w:lang w:val="pt-BR"/>
              </w:rPr>
            </w:pPr>
            <w:r w:rsidRPr="00A84F44">
              <w:rPr>
                <w:sz w:val="26"/>
                <w:szCs w:val="26"/>
                <w:lang w:val="pt-BR"/>
              </w:rPr>
              <w:t xml:space="preserve">             n</w:t>
            </w:r>
            <w:r w:rsidRPr="00A84F44">
              <w:rPr>
                <w:sz w:val="26"/>
                <w:szCs w:val="26"/>
                <w:vertAlign w:val="subscript"/>
                <w:lang w:val="pt-BR"/>
              </w:rPr>
              <w:t>Cu</w:t>
            </w:r>
            <w:r w:rsidRPr="00A84F44">
              <w:rPr>
                <w:sz w:val="26"/>
                <w:szCs w:val="26"/>
                <w:lang w:val="pt-BR"/>
              </w:rPr>
              <w:t xml:space="preserve"> = </w:t>
            </w:r>
            <w:r w:rsidRPr="00A84F44">
              <w:rPr>
                <w:position w:val="-24"/>
                <w:sz w:val="26"/>
                <w:szCs w:val="26"/>
                <w:lang w:val="pt-BR"/>
              </w:rPr>
              <w:object w:dxaOrig="400" w:dyaOrig="620">
                <v:shape id="_x0000_i1980" type="#_x0000_t75" style="width:20pt;height:31pt">
                  <v:imagedata r:id="rId952" o:title=""/>
                </v:shape>
              </w:object>
            </w:r>
            <w:r w:rsidRPr="00A84F44">
              <w:rPr>
                <w:sz w:val="26"/>
                <w:szCs w:val="26"/>
                <w:lang w:val="pt-BR"/>
              </w:rPr>
              <w:t xml:space="preserve"> = 0,05 mol, theo PTHH(1) =&gt; n</w:t>
            </w:r>
            <w:r w:rsidRPr="00A84F44">
              <w:rPr>
                <w:sz w:val="26"/>
                <w:szCs w:val="26"/>
                <w:vertAlign w:val="subscript"/>
                <w:lang w:val="pt-BR"/>
              </w:rPr>
              <w:t>CuO</w:t>
            </w:r>
            <w:r w:rsidRPr="00A84F44">
              <w:rPr>
                <w:sz w:val="26"/>
                <w:szCs w:val="26"/>
                <w:lang w:val="pt-BR"/>
              </w:rPr>
              <w:t xml:space="preserve">= 0,05 mol, </w:t>
            </w:r>
          </w:p>
          <w:p w:rsidR="006A7EDB" w:rsidRPr="00A84F44" w:rsidRDefault="006A7EDB" w:rsidP="00DE4F87">
            <w:pPr>
              <w:ind w:firstLine="720"/>
              <w:rPr>
                <w:sz w:val="26"/>
                <w:szCs w:val="26"/>
              </w:rPr>
            </w:pP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=&gt; m</w:t>
            </w:r>
            <w:r w:rsidRPr="00A84F44">
              <w:rPr>
                <w:sz w:val="26"/>
                <w:szCs w:val="26"/>
                <w:vertAlign w:val="subscript"/>
                <w:lang w:val="pt-BR"/>
              </w:rPr>
              <w:t>CuO</w:t>
            </w:r>
            <w:r w:rsidRPr="00A84F44">
              <w:rPr>
                <w:sz w:val="26"/>
                <w:szCs w:val="26"/>
                <w:lang w:val="pt-BR"/>
              </w:rPr>
              <w:t>=  0,05.80 = 4 g.  Vậy khối lượng Fe</w:t>
            </w:r>
            <w:r w:rsidRPr="00A84F44">
              <w:rPr>
                <w:sz w:val="26"/>
                <w:szCs w:val="26"/>
                <w:vertAlign w:val="subscript"/>
                <w:lang w:val="pt-BR"/>
              </w:rPr>
              <w:t>2</w:t>
            </w:r>
            <w:r w:rsidRPr="00A84F44">
              <w:rPr>
                <w:sz w:val="26"/>
                <w:szCs w:val="26"/>
                <w:lang w:val="pt-BR"/>
              </w:rPr>
              <w:t>O</w:t>
            </w:r>
            <w:r w:rsidRPr="00A84F44">
              <w:rPr>
                <w:sz w:val="26"/>
                <w:szCs w:val="26"/>
                <w:vertAlign w:val="subscript"/>
                <w:lang w:val="pt-BR"/>
              </w:rPr>
              <w:t>3</w:t>
            </w:r>
            <w:r w:rsidRPr="00A84F44">
              <w:rPr>
                <w:sz w:val="26"/>
                <w:szCs w:val="26"/>
                <w:lang w:val="pt-BR"/>
              </w:rPr>
              <w:t xml:space="preserve"> =  20 – 4 = 16 gam</w:t>
            </w:r>
          </w:p>
          <w:p w:rsidR="006A7EDB" w:rsidRPr="00A84F44" w:rsidRDefault="006A7EDB" w:rsidP="00DE4F87">
            <w:pPr>
              <w:ind w:firstLine="720"/>
              <w:rPr>
                <w:sz w:val="26"/>
                <w:szCs w:val="26"/>
              </w:rPr>
            </w:pPr>
            <w:r w:rsidRPr="00A84F44">
              <w:rPr>
                <w:sz w:val="26"/>
                <w:szCs w:val="26"/>
              </w:rPr>
              <w:t xml:space="preserve">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rPr>
              <w:t xml:space="preserve">  </w:t>
            </w:r>
            <w:r w:rsidRPr="00A84F44">
              <w:rPr>
                <w:sz w:val="26"/>
                <w:szCs w:val="26"/>
                <w:lang w:val="pt-BR"/>
              </w:rPr>
              <w:t>Phầm trăm khối lượng các oxit kim loại:</w:t>
            </w:r>
          </w:p>
          <w:p w:rsidR="006A7EDB" w:rsidRPr="00A84F44" w:rsidRDefault="006A7EDB" w:rsidP="00DE4F87">
            <w:pPr>
              <w:rPr>
                <w:sz w:val="26"/>
                <w:szCs w:val="26"/>
                <w:lang w:val="pt-BR"/>
              </w:rPr>
            </w:pPr>
            <w:r w:rsidRPr="00A84F44">
              <w:rPr>
                <w:sz w:val="26"/>
                <w:szCs w:val="26"/>
                <w:lang w:val="pt-BR"/>
              </w:rPr>
              <w:t xml:space="preserve"> % CuO = </w:t>
            </w:r>
            <w:r w:rsidRPr="00A84F44">
              <w:rPr>
                <w:position w:val="-24"/>
                <w:sz w:val="26"/>
                <w:szCs w:val="26"/>
                <w:lang w:val="pt-BR"/>
              </w:rPr>
              <w:object w:dxaOrig="360" w:dyaOrig="620">
                <v:shape id="_x0000_i1981" type="#_x0000_t75" style="width:18pt;height:31pt">
                  <v:imagedata r:id="rId953" o:title=""/>
                </v:shape>
              </w:object>
            </w:r>
            <w:r w:rsidRPr="00A84F44">
              <w:rPr>
                <w:sz w:val="26"/>
                <w:szCs w:val="26"/>
                <w:lang w:val="pt-BR"/>
              </w:rPr>
              <w:t>.100 = 20%  ;      % Fe</w:t>
            </w:r>
            <w:r w:rsidRPr="00A84F44">
              <w:rPr>
                <w:sz w:val="26"/>
                <w:szCs w:val="26"/>
                <w:vertAlign w:val="subscript"/>
                <w:lang w:val="pt-BR"/>
              </w:rPr>
              <w:t>2</w:t>
            </w:r>
            <w:r w:rsidRPr="00A84F44">
              <w:rPr>
                <w:sz w:val="26"/>
                <w:szCs w:val="26"/>
                <w:lang w:val="pt-BR"/>
              </w:rPr>
              <w:t>O</w:t>
            </w:r>
            <w:r w:rsidRPr="00A84F44">
              <w:rPr>
                <w:sz w:val="26"/>
                <w:szCs w:val="26"/>
                <w:vertAlign w:val="subscript"/>
                <w:lang w:val="pt-BR"/>
              </w:rPr>
              <w:t>3</w:t>
            </w:r>
            <w:r w:rsidRPr="00A84F44">
              <w:rPr>
                <w:sz w:val="26"/>
                <w:szCs w:val="26"/>
                <w:lang w:val="pt-BR"/>
              </w:rPr>
              <w:t xml:space="preserve"> = </w:t>
            </w:r>
            <w:r w:rsidR="00664B62">
              <w:rPr>
                <w:noProof/>
                <w:position w:val="-24"/>
                <w:sz w:val="26"/>
                <w:szCs w:val="26"/>
                <w:lang w:eastAsia="en-US"/>
              </w:rPr>
              <w:drawing>
                <wp:inline distT="0" distB="0" distL="0" distR="0">
                  <wp:extent cx="228600" cy="39052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A84F44">
              <w:rPr>
                <w:sz w:val="26"/>
                <w:szCs w:val="26"/>
                <w:lang w:val="pt-BR"/>
              </w:rPr>
              <w:t>.100 = 80%</w:t>
            </w:r>
          </w:p>
          <w:p w:rsidR="006A7EDB" w:rsidRPr="00A84F44" w:rsidRDefault="006A7EDB" w:rsidP="00DE4F87">
            <w:pPr>
              <w:ind w:firstLine="720"/>
              <w:rPr>
                <w:sz w:val="26"/>
                <w:szCs w:val="26"/>
              </w:rPr>
            </w:pPr>
            <w:r w:rsidRPr="00A84F44">
              <w:rPr>
                <w:sz w:val="26"/>
                <w:szCs w:val="26"/>
              </w:rPr>
              <w:t xml:space="preserve">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b) Khí sản phẩm phản ứng được với Ca(OH)</w:t>
            </w:r>
            <w:r w:rsidRPr="00A84F44">
              <w:rPr>
                <w:sz w:val="26"/>
                <w:szCs w:val="26"/>
                <w:vertAlign w:val="subscript"/>
                <w:lang w:val="pt-BR"/>
              </w:rPr>
              <w:t>2</w:t>
            </w:r>
            <w:r w:rsidRPr="00A84F44">
              <w:rPr>
                <w:sz w:val="26"/>
                <w:szCs w:val="26"/>
                <w:lang w:val="pt-BR"/>
              </w:rPr>
              <w:t xml:space="preserve"> là: CO</w:t>
            </w:r>
            <w:r w:rsidRPr="00A84F44">
              <w:rPr>
                <w:sz w:val="26"/>
                <w:szCs w:val="26"/>
                <w:vertAlign w:val="subscript"/>
                <w:lang w:val="pt-BR"/>
              </w:rPr>
              <w:t>2</w:t>
            </w:r>
          </w:p>
          <w:p w:rsidR="006A7EDB" w:rsidRPr="00A84F44" w:rsidRDefault="006A7EDB" w:rsidP="00DE4F87">
            <w:pPr>
              <w:jc w:val="center"/>
              <w:rPr>
                <w:sz w:val="26"/>
                <w:szCs w:val="26"/>
                <w:lang w:val="pt-BR"/>
              </w:rPr>
            </w:pPr>
            <w:r w:rsidRPr="00A84F44">
              <w:rPr>
                <w:sz w:val="26"/>
                <w:szCs w:val="26"/>
                <w:lang w:val="pt-BR"/>
              </w:rPr>
              <w:t>CO</w:t>
            </w:r>
            <w:r w:rsidRPr="00A84F44">
              <w:rPr>
                <w:sz w:val="26"/>
                <w:szCs w:val="26"/>
                <w:vertAlign w:val="subscript"/>
                <w:lang w:val="pt-BR"/>
              </w:rPr>
              <w:t>2</w:t>
            </w:r>
            <w:r w:rsidRPr="00A84F44">
              <w:rPr>
                <w:sz w:val="26"/>
                <w:szCs w:val="26"/>
                <w:lang w:val="pt-BR"/>
              </w:rPr>
              <w:t xml:space="preserve"> + Ca(OH)</w:t>
            </w:r>
            <w:r w:rsidRPr="00A84F44">
              <w:rPr>
                <w:sz w:val="26"/>
                <w:szCs w:val="26"/>
                <w:vertAlign w:val="subscript"/>
                <w:lang w:val="pt-BR"/>
              </w:rPr>
              <w:t>2</w:t>
            </w:r>
            <w:r w:rsidRPr="00A84F44">
              <w:rPr>
                <w:sz w:val="26"/>
                <w:szCs w:val="26"/>
                <w:lang w:val="pt-BR"/>
              </w:rPr>
              <w:t xml:space="preserve"> </w:t>
            </w:r>
            <w:r w:rsidRPr="00A84F44">
              <w:rPr>
                <w:position w:val="-6"/>
                <w:sz w:val="26"/>
                <w:szCs w:val="26"/>
                <w:lang w:val="pt-BR"/>
              </w:rPr>
              <w:object w:dxaOrig="300" w:dyaOrig="220">
                <v:shape id="_x0000_i1982" type="#_x0000_t75" style="width:15pt;height:11pt">
                  <v:imagedata r:id="rId951" o:title=""/>
                </v:shape>
              </w:object>
            </w:r>
            <w:r w:rsidRPr="00A84F44">
              <w:rPr>
                <w:sz w:val="26"/>
                <w:szCs w:val="26"/>
                <w:lang w:val="pt-BR"/>
              </w:rPr>
              <w:t xml:space="preserve"> CaCO</w:t>
            </w:r>
            <w:r w:rsidRPr="00A84F44">
              <w:rPr>
                <w:sz w:val="26"/>
                <w:szCs w:val="26"/>
                <w:vertAlign w:val="subscript"/>
                <w:lang w:val="pt-BR"/>
              </w:rPr>
              <w:t>3</w:t>
            </w:r>
            <w:r w:rsidRPr="00A84F44">
              <w:rPr>
                <w:sz w:val="26"/>
                <w:szCs w:val="26"/>
                <w:lang w:val="pt-BR"/>
              </w:rPr>
              <w:t xml:space="preserve"> + H</w:t>
            </w:r>
            <w:r w:rsidRPr="00A84F44">
              <w:rPr>
                <w:sz w:val="26"/>
                <w:szCs w:val="26"/>
                <w:vertAlign w:val="subscript"/>
                <w:lang w:val="pt-BR"/>
              </w:rPr>
              <w:t>2</w:t>
            </w:r>
            <w:r w:rsidRPr="00A84F44">
              <w:rPr>
                <w:sz w:val="26"/>
                <w:szCs w:val="26"/>
                <w:lang w:val="pt-BR"/>
              </w:rPr>
              <w:t>O (4)</w:t>
            </w:r>
          </w:p>
          <w:p w:rsidR="006A7EDB" w:rsidRPr="00A84F44" w:rsidRDefault="006A7EDB" w:rsidP="00DE4F87">
            <w:pPr>
              <w:rPr>
                <w:sz w:val="26"/>
                <w:szCs w:val="26"/>
              </w:rPr>
            </w:pPr>
            <w:r w:rsidRPr="00A84F44">
              <w:rPr>
                <w:sz w:val="26"/>
                <w:szCs w:val="26"/>
              </w:rPr>
              <w:t xml:space="preserve">                                          n</w:t>
            </w:r>
            <w:r w:rsidRPr="00A84F44">
              <w:rPr>
                <w:sz w:val="26"/>
                <w:szCs w:val="26"/>
                <w:vertAlign w:val="subscript"/>
              </w:rPr>
              <w:t>Fe</w:t>
            </w:r>
            <w:r w:rsidRPr="00A84F44">
              <w:rPr>
                <w:position w:val="-10"/>
                <w:sz w:val="26"/>
                <w:szCs w:val="26"/>
                <w:vertAlign w:val="subscript"/>
              </w:rPr>
              <w:object w:dxaOrig="160" w:dyaOrig="340">
                <v:shape id="_x0000_i1983" type="#_x0000_t75" style="width:8pt;height:17pt">
                  <v:imagedata r:id="rId955" o:title=""/>
                </v:shape>
              </w:object>
            </w:r>
            <w:r w:rsidRPr="00A84F44">
              <w:rPr>
                <w:sz w:val="26"/>
                <w:szCs w:val="26"/>
                <w:vertAlign w:val="subscript"/>
              </w:rPr>
              <w:t>O</w:t>
            </w:r>
            <w:r w:rsidRPr="00A84F44">
              <w:rPr>
                <w:position w:val="-12"/>
                <w:sz w:val="26"/>
                <w:szCs w:val="26"/>
                <w:vertAlign w:val="subscript"/>
              </w:rPr>
              <w:object w:dxaOrig="139" w:dyaOrig="360">
                <v:shape id="_x0000_i1984" type="#_x0000_t75" style="width:6.95pt;height:18pt">
                  <v:imagedata r:id="rId956" o:title=""/>
                </v:shape>
              </w:object>
            </w:r>
            <w:r w:rsidRPr="00A84F44">
              <w:rPr>
                <w:sz w:val="26"/>
                <w:szCs w:val="26"/>
              </w:rPr>
              <w:t xml:space="preserve"> = </w:t>
            </w:r>
            <w:r w:rsidRPr="00A84F44">
              <w:rPr>
                <w:position w:val="-24"/>
                <w:sz w:val="26"/>
                <w:szCs w:val="26"/>
              </w:rPr>
              <w:object w:dxaOrig="440" w:dyaOrig="620">
                <v:shape id="_x0000_i1985" type="#_x0000_t75" style="width:22pt;height:31pt">
                  <v:imagedata r:id="rId957" o:title=""/>
                </v:shape>
              </w:object>
            </w:r>
            <w:r w:rsidRPr="00A84F44">
              <w:rPr>
                <w:sz w:val="26"/>
                <w:szCs w:val="26"/>
              </w:rPr>
              <w:t xml:space="preserve"> = 0,1 mol, </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p>
        </w:tc>
      </w:tr>
      <w:tr w:rsidR="006A7EDB" w:rsidRPr="00A84F44" w:rsidTr="00DE4F87">
        <w:tc>
          <w:tcPr>
            <w:tcW w:w="8748" w:type="dxa"/>
            <w:shd w:val="clear" w:color="auto" w:fill="auto"/>
          </w:tcPr>
          <w:p w:rsidR="006A7EDB" w:rsidRPr="00A84F44" w:rsidRDefault="006A7EDB" w:rsidP="00C1543E">
            <w:pPr>
              <w:numPr>
                <w:ilvl w:val="0"/>
                <w:numId w:val="36"/>
              </w:numPr>
              <w:rPr>
                <w:sz w:val="26"/>
                <w:szCs w:val="26"/>
              </w:rPr>
            </w:pPr>
            <w:r w:rsidRPr="00A84F44">
              <w:rPr>
                <w:sz w:val="26"/>
                <w:szCs w:val="26"/>
              </w:rPr>
              <w:t>Theo PTHH (1),(2) =&gt; số mol CO</w:t>
            </w:r>
            <w:r w:rsidRPr="00A84F44">
              <w:rPr>
                <w:sz w:val="26"/>
                <w:szCs w:val="26"/>
                <w:vertAlign w:val="subscript"/>
              </w:rPr>
              <w:t>2</w:t>
            </w:r>
            <w:r w:rsidRPr="00A84F44">
              <w:rPr>
                <w:sz w:val="26"/>
                <w:szCs w:val="26"/>
              </w:rPr>
              <w:t xml:space="preserve"> là: 0,05 + 3.0,1 = 0,35 mol</w:t>
            </w:r>
          </w:p>
          <w:p w:rsidR="006A7EDB" w:rsidRPr="00A84F44" w:rsidRDefault="006A7EDB" w:rsidP="00DE4F87">
            <w:pPr>
              <w:ind w:firstLine="720"/>
              <w:rPr>
                <w:sz w:val="26"/>
                <w:szCs w:val="26"/>
              </w:rPr>
            </w:pP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0,5</w:t>
            </w:r>
          </w:p>
        </w:tc>
      </w:tr>
      <w:tr w:rsidR="006A7EDB" w:rsidRPr="00A84F44" w:rsidTr="00DE4F87">
        <w:tc>
          <w:tcPr>
            <w:tcW w:w="8748" w:type="dxa"/>
            <w:shd w:val="clear" w:color="auto" w:fill="auto"/>
          </w:tcPr>
          <w:p w:rsidR="006A7EDB" w:rsidRPr="00A84F44" w:rsidRDefault="006A7EDB" w:rsidP="00C1543E">
            <w:pPr>
              <w:numPr>
                <w:ilvl w:val="0"/>
                <w:numId w:val="36"/>
              </w:numPr>
              <w:tabs>
                <w:tab w:val="clear" w:pos="720"/>
                <w:tab w:val="num" w:pos="620"/>
              </w:tabs>
              <w:ind w:left="620"/>
              <w:rPr>
                <w:sz w:val="26"/>
                <w:szCs w:val="26"/>
                <w:lang w:val="pt-BR"/>
              </w:rPr>
            </w:pPr>
            <w:r w:rsidRPr="00A84F44">
              <w:rPr>
                <w:sz w:val="26"/>
                <w:szCs w:val="26"/>
                <w:lang w:val="pt-BR"/>
              </w:rPr>
              <w:t xml:space="preserve"> Theo PTHH(4) =&gt; số mol CaCO</w:t>
            </w:r>
            <w:r w:rsidRPr="00A84F44">
              <w:rPr>
                <w:sz w:val="26"/>
                <w:szCs w:val="26"/>
                <w:vertAlign w:val="subscript"/>
                <w:lang w:val="pt-BR"/>
              </w:rPr>
              <w:t>3</w:t>
            </w:r>
            <w:r w:rsidRPr="00A84F44">
              <w:rPr>
                <w:sz w:val="26"/>
                <w:szCs w:val="26"/>
                <w:lang w:val="pt-BR"/>
              </w:rPr>
              <w:t xml:space="preserve"> là: 0,35 mol.</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ind w:left="260"/>
              <w:rPr>
                <w:sz w:val="26"/>
                <w:szCs w:val="26"/>
                <w:lang w:val="pt-BR"/>
              </w:rPr>
            </w:pPr>
            <w:r w:rsidRPr="00A84F44">
              <w:rPr>
                <w:sz w:val="26"/>
                <w:szCs w:val="26"/>
                <w:lang w:val="pt-BR"/>
              </w:rPr>
              <w:t xml:space="preserve">      Khối lượng  CaCO</w:t>
            </w:r>
            <w:r w:rsidRPr="00A84F44">
              <w:rPr>
                <w:sz w:val="26"/>
                <w:szCs w:val="26"/>
                <w:vertAlign w:val="subscript"/>
                <w:lang w:val="pt-BR"/>
              </w:rPr>
              <w:t xml:space="preserve">3 </w:t>
            </w:r>
            <w:r w:rsidRPr="00A84F44">
              <w:rPr>
                <w:sz w:val="26"/>
                <w:szCs w:val="26"/>
                <w:lang w:val="pt-BR"/>
              </w:rPr>
              <w:t>tính theo lý thuyết: 0,35.100 = 35 gam</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w:t>
            </w:r>
            <w:r>
              <w:t xml:space="preserve"> </w:t>
            </w:r>
            <w:r w:rsidRPr="00A84F44">
              <w:rPr>
                <w:sz w:val="26"/>
                <w:szCs w:val="26"/>
              </w:rPr>
              <w:t>đ</w:t>
            </w:r>
          </w:p>
        </w:tc>
      </w:tr>
      <w:tr w:rsidR="006A7EDB" w:rsidRPr="00A84F44" w:rsidTr="00DE4F87">
        <w:tc>
          <w:tcPr>
            <w:tcW w:w="8748" w:type="dxa"/>
            <w:shd w:val="clear" w:color="auto" w:fill="auto"/>
          </w:tcPr>
          <w:p w:rsidR="006A7EDB" w:rsidRPr="00A84F44" w:rsidRDefault="006A7EDB" w:rsidP="00DE4F87">
            <w:pPr>
              <w:rPr>
                <w:sz w:val="26"/>
                <w:szCs w:val="26"/>
                <w:lang w:val="pt-BR"/>
              </w:rPr>
            </w:pPr>
            <w:r w:rsidRPr="00A84F44">
              <w:rPr>
                <w:sz w:val="26"/>
                <w:szCs w:val="26"/>
                <w:lang w:val="pt-BR"/>
              </w:rPr>
              <w:t xml:space="preserve">          Khối lượng CaCO</w:t>
            </w:r>
            <w:r w:rsidRPr="00A84F44">
              <w:rPr>
                <w:sz w:val="26"/>
                <w:szCs w:val="26"/>
                <w:vertAlign w:val="subscript"/>
                <w:lang w:val="pt-BR"/>
              </w:rPr>
              <w:t>3</w:t>
            </w:r>
            <w:r w:rsidRPr="00A84F44">
              <w:rPr>
                <w:sz w:val="26"/>
                <w:szCs w:val="26"/>
                <w:lang w:val="pt-BR"/>
              </w:rPr>
              <w:t xml:space="preserve"> tính theo hiệu suất: 35.0,8 = 28 gam</w:t>
            </w:r>
          </w:p>
        </w:tc>
        <w:tc>
          <w:tcPr>
            <w:tcW w:w="1080" w:type="dxa"/>
            <w:shd w:val="clear" w:color="auto" w:fill="auto"/>
            <w:vAlign w:val="center"/>
          </w:tcPr>
          <w:p w:rsidR="006A7EDB" w:rsidRPr="00A84F44" w:rsidRDefault="006A7EDB" w:rsidP="00DE4F87">
            <w:pPr>
              <w:jc w:val="center"/>
              <w:rPr>
                <w:sz w:val="26"/>
                <w:szCs w:val="26"/>
              </w:rPr>
            </w:pPr>
            <w:r w:rsidRPr="00A84F44">
              <w:rPr>
                <w:sz w:val="26"/>
                <w:szCs w:val="26"/>
              </w:rPr>
              <w:t>0,25</w:t>
            </w:r>
            <w:r>
              <w:t xml:space="preserve"> </w:t>
            </w:r>
            <w:r w:rsidRPr="00A84F44">
              <w:rPr>
                <w:sz w:val="26"/>
                <w:szCs w:val="26"/>
              </w:rPr>
              <w:t>đ</w:t>
            </w:r>
          </w:p>
        </w:tc>
      </w:tr>
    </w:tbl>
    <w:p w:rsidR="006A7EDB" w:rsidRPr="00AA6F36" w:rsidRDefault="006A7EDB" w:rsidP="00BB3066">
      <w:pPr>
        <w:spacing w:before="80" w:after="80"/>
        <w:rPr>
          <w:sz w:val="26"/>
          <w:szCs w:val="26"/>
        </w:rPr>
      </w:pPr>
    </w:p>
    <w:p w:rsidR="006A7EDB" w:rsidRPr="00AA6F36" w:rsidRDefault="006A7EDB" w:rsidP="00BB3066">
      <w:pPr>
        <w:rPr>
          <w:sz w:val="26"/>
          <w:szCs w:val="26"/>
        </w:rPr>
      </w:pPr>
    </w:p>
    <w:p w:rsidR="006A7EDB" w:rsidRPr="00425918" w:rsidRDefault="006A7EDB" w:rsidP="008D5E45">
      <w:pPr>
        <w:spacing w:before="80" w:after="80"/>
        <w:jc w:val="center"/>
        <w:rPr>
          <w:i/>
          <w:sz w:val="26"/>
          <w:szCs w:val="26"/>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 xml:space="preserve">NGHĨA </w:t>
            </w:r>
            <w:r w:rsidRPr="001F6526">
              <w:rPr>
                <w:b/>
                <w:bCs/>
              </w:rPr>
              <w:lastRenderedPageBreak/>
              <w:t>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774464"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2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3" type="#_x0000_t202" style="position:absolute;left:0;text-align:left;margin-left:25.25pt;margin-top:13.4pt;width:140.35pt;height:20.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" strokeweight="2.25pt">
                      <v:stroke linestyle="thickThin"/>
                      <v:textbox>
                        <w:txbxContent>
                          <w:p w:rsidR="006A7EDB" w:rsidRPr="0009431B" w:rsidRDefault="006A7EDB" w:rsidP="004908EC">
                            <w:pPr>
                              <w:rPr>
                                <w:b/>
                                <w:sz w:val="20"/>
                              </w:rPr>
                            </w:pPr>
                            <w:r>
                              <w:rPr>
                                <w:b/>
                                <w:sz w:val="20"/>
                              </w:rPr>
                              <w:t xml:space="preserve">     ĐỀ THI CHÍNH THỨC</w:t>
                            </w:r>
                          </w:p>
                        </w:txbxContent>
                      </v:textbox>
                    </v:shape>
                  </w:pict>
                </mc:Fallback>
              </mc:AlternateContent>
            </w:r>
            <w:r>
              <w:rPr>
                <w:b/>
                <w:bCs/>
                <w:noProof/>
                <w:lang w:eastAsia="en-US"/>
              </w:rPr>
              <mc:AlternateContent>
                <mc:Choice Requires="wps">
                  <w:drawing>
                    <wp:anchor distT="0" distB="0" distL="114300" distR="114300" simplePos="0" relativeHeight="251773440"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21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eFg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Jlpf&#10;nh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lastRenderedPageBreak/>
              <w:t xml:space="preserve">KỲ THI OLYMPIC CẤP HUYỆN </w:t>
            </w:r>
          </w:p>
          <w:p w:rsidR="006A7EDB" w:rsidRPr="0073724C" w:rsidRDefault="006A7EDB" w:rsidP="00BA6BE0">
            <w:pPr>
              <w:jc w:val="center"/>
              <w:rPr>
                <w:b/>
                <w:bCs/>
                <w:u w:val="single"/>
              </w:rPr>
            </w:pPr>
            <w:r>
              <w:rPr>
                <w:b/>
                <w:bCs/>
              </w:rPr>
              <w:t>NĂM HỌC 2013</w:t>
            </w:r>
            <w:r w:rsidRPr="001F6526">
              <w:rPr>
                <w:b/>
                <w:bCs/>
              </w:rPr>
              <w:t xml:space="preserve"> – 201</w:t>
            </w:r>
            <w:r>
              <w:rPr>
                <w:b/>
                <w:bCs/>
              </w:rPr>
              <w:t>4</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BA6BE0">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4908EC">
      <w:pPr>
        <w:rPr>
          <w:b/>
          <w:u w:val="single"/>
        </w:rPr>
      </w:pPr>
    </w:p>
    <w:p w:rsidR="006A7EDB" w:rsidRPr="00DA38F7" w:rsidRDefault="006A7EDB" w:rsidP="00DA38F7">
      <w:pPr>
        <w:spacing w:before="60" w:after="60"/>
        <w:rPr>
          <w:sz w:val="26"/>
          <w:szCs w:val="26"/>
          <w:u w:val="single"/>
        </w:rPr>
      </w:pPr>
      <w:r w:rsidRPr="00DA38F7">
        <w:rPr>
          <w:b/>
          <w:sz w:val="26"/>
          <w:szCs w:val="26"/>
          <w:u w:val="single"/>
        </w:rPr>
        <w:t>Câu 1</w:t>
      </w:r>
      <w:r w:rsidRPr="00DA38F7">
        <w:rPr>
          <w:i/>
          <w:sz w:val="26"/>
          <w:szCs w:val="26"/>
          <w:u w:val="single"/>
        </w:rPr>
        <w:t>(</w:t>
      </w:r>
      <w:r>
        <w:rPr>
          <w:i/>
          <w:sz w:val="26"/>
          <w:szCs w:val="26"/>
          <w:u w:val="single"/>
        </w:rPr>
        <w:t>4,</w:t>
      </w:r>
      <w:r w:rsidRPr="00DA38F7">
        <w:rPr>
          <w:i/>
          <w:sz w:val="26"/>
          <w:szCs w:val="26"/>
          <w:u w:val="single"/>
        </w:rPr>
        <w:t>5 điểm)</w:t>
      </w:r>
      <w:r w:rsidRPr="00DA38F7">
        <w:rPr>
          <w:sz w:val="26"/>
          <w:szCs w:val="26"/>
          <w:u w:val="single"/>
        </w:rPr>
        <w:t>:</w:t>
      </w:r>
    </w:p>
    <w:p w:rsidR="006A7EDB" w:rsidRPr="00DA38F7" w:rsidRDefault="006A7EDB" w:rsidP="00DA38F7">
      <w:pPr>
        <w:spacing w:before="60" w:after="60"/>
        <w:rPr>
          <w:sz w:val="26"/>
          <w:szCs w:val="26"/>
        </w:rPr>
      </w:pPr>
      <w:r w:rsidRPr="00DA38F7">
        <w:rPr>
          <w:b/>
          <w:sz w:val="26"/>
          <w:szCs w:val="26"/>
        </w:rPr>
        <w:t>a</w:t>
      </w:r>
      <w:r w:rsidRPr="00DA38F7">
        <w:rPr>
          <w:sz w:val="26"/>
          <w:szCs w:val="26"/>
        </w:rPr>
        <w:t>. Hoàn</w:t>
      </w:r>
      <w:r>
        <w:rPr>
          <w:sz w:val="26"/>
          <w:szCs w:val="26"/>
        </w:rPr>
        <w:t xml:space="preserve"> thành sơ đồ phản ứng hóa học sau(  ghi rõ điều kiện nếu có)</w:t>
      </w:r>
    </w:p>
    <w:p w:rsidR="006A7EDB" w:rsidRPr="00413C70" w:rsidRDefault="00664B62" w:rsidP="00DA38F7">
      <w:pPr>
        <w:spacing w:before="60" w:after="60"/>
        <w:rPr>
          <w:sz w:val="26"/>
          <w:szCs w:val="26"/>
        </w:rPr>
      </w:pPr>
      <w:r>
        <w:rPr>
          <w:noProof/>
          <w:sz w:val="26"/>
          <w:szCs w:val="26"/>
          <w:lang w:eastAsia="en-US"/>
        </w:rPr>
        <mc:AlternateContent>
          <mc:Choice Requires="wps">
            <w:drawing>
              <wp:anchor distT="0" distB="0" distL="114300" distR="114300" simplePos="0" relativeHeight="251777536" behindDoc="0" locked="0" layoutInCell="1" allowOverlap="1">
                <wp:simplePos x="0" y="0"/>
                <wp:positionH relativeFrom="column">
                  <wp:posOffset>457200</wp:posOffset>
                </wp:positionH>
                <wp:positionV relativeFrom="paragraph">
                  <wp:posOffset>156210</wp:posOffset>
                </wp:positionV>
                <wp:extent cx="533400" cy="140970"/>
                <wp:effectExtent l="9525" t="13335" r="28575" b="55245"/>
                <wp:wrapNone/>
                <wp:docPr id="121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40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pt" to="7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">
                <v:stroke endarrow="block"/>
              </v:line>
            </w:pict>
          </mc:Fallback>
        </mc:AlternateContent>
      </w:r>
      <w:r>
        <w:rPr>
          <w:noProof/>
          <w:sz w:val="26"/>
          <w:szCs w:val="26"/>
          <w:lang w:eastAsia="en-US"/>
        </w:rPr>
        <mc:AlternateContent>
          <mc:Choice Requires="wps">
            <w:drawing>
              <wp:anchor distT="0" distB="0" distL="114300" distR="114300" simplePos="0" relativeHeight="251783680" behindDoc="0" locked="0" layoutInCell="1" allowOverlap="1">
                <wp:simplePos x="0" y="0"/>
                <wp:positionH relativeFrom="column">
                  <wp:posOffset>1295400</wp:posOffset>
                </wp:positionH>
                <wp:positionV relativeFrom="paragraph">
                  <wp:posOffset>67945</wp:posOffset>
                </wp:positionV>
                <wp:extent cx="304800" cy="207010"/>
                <wp:effectExtent l="0" t="1270" r="0" b="1270"/>
                <wp:wrapNone/>
                <wp:docPr id="12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rsidP="009F05BF">
                            <w:pPr>
                              <w:rPr>
                                <w:sz w:val="12"/>
                                <w:szCs w:val="16"/>
                              </w:rPr>
                            </w:pPr>
                            <w:r>
                              <w:rPr>
                                <w:sz w:val="12"/>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4" type="#_x0000_t202" style="position:absolute;margin-left:102pt;margin-top:5.35pt;width:24pt;height:16.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8+v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" filled="f" stroked="f">
                <v:textbox>
                  <w:txbxContent>
                    <w:p w:rsidR="006A7EDB" w:rsidRPr="009F05BF" w:rsidRDefault="006A7EDB" w:rsidP="009F05BF">
                      <w:pPr>
                        <w:rPr>
                          <w:sz w:val="12"/>
                          <w:szCs w:val="16"/>
                        </w:rPr>
                      </w:pPr>
                      <w:r>
                        <w:rPr>
                          <w:sz w:val="12"/>
                          <w:szCs w:val="16"/>
                        </w:rPr>
                        <w:t>(4)</w:t>
                      </w:r>
                    </w:p>
                  </w:txbxContent>
                </v:textbox>
              </v:shape>
            </w:pict>
          </mc:Fallback>
        </mc:AlternateContent>
      </w:r>
      <w:r>
        <w:rPr>
          <w:noProof/>
          <w:sz w:val="26"/>
          <w:szCs w:val="26"/>
          <w:lang w:eastAsia="en-US"/>
        </w:rPr>
        <mc:AlternateContent>
          <mc:Choice Requires="wps">
            <w:drawing>
              <wp:anchor distT="0" distB="0" distL="114300" distR="114300" simplePos="0" relativeHeight="251781632" behindDoc="0" locked="0" layoutInCell="1" allowOverlap="1">
                <wp:simplePos x="0" y="0"/>
                <wp:positionH relativeFrom="column">
                  <wp:posOffset>533400</wp:posOffset>
                </wp:positionH>
                <wp:positionV relativeFrom="paragraph">
                  <wp:posOffset>31115</wp:posOffset>
                </wp:positionV>
                <wp:extent cx="304800" cy="207010"/>
                <wp:effectExtent l="0" t="2540" r="0" b="0"/>
                <wp:wrapNone/>
                <wp:docPr id="121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pPr>
                              <w:rPr>
                                <w:sz w:val="12"/>
                                <w:szCs w:val="16"/>
                              </w:rPr>
                            </w:pPr>
                            <w:r>
                              <w:rPr>
                                <w:sz w:val="12"/>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5" type="#_x0000_t202" style="position:absolute;margin-left:42pt;margin-top:2.45pt;width:24pt;height:1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3FvAIAAMU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" filled="f" stroked="f">
                <v:textbox>
                  <w:txbxContent>
                    <w:p w:rsidR="006A7EDB" w:rsidRPr="009F05BF" w:rsidRDefault="006A7EDB">
                      <w:pPr>
                        <w:rPr>
                          <w:sz w:val="12"/>
                          <w:szCs w:val="16"/>
                        </w:rPr>
                      </w:pPr>
                      <w:r>
                        <w:rPr>
                          <w:sz w:val="12"/>
                          <w:szCs w:val="16"/>
                        </w:rPr>
                        <w:t>(1)</w:t>
                      </w:r>
                    </w:p>
                  </w:txbxContent>
                </v:textbox>
              </v:shape>
            </w:pict>
          </mc:Fallback>
        </mc:AlternateContent>
      </w:r>
      <w:r>
        <w:rPr>
          <w:noProof/>
          <w:sz w:val="26"/>
          <w:szCs w:val="26"/>
          <w:lang w:eastAsia="en-US"/>
        </w:rPr>
        <mc:AlternateContent>
          <mc:Choice Requires="wps">
            <w:drawing>
              <wp:anchor distT="0" distB="0" distL="114300" distR="114300" simplePos="0" relativeHeight="251779584" behindDoc="0" locked="0" layoutInCell="1" allowOverlap="1">
                <wp:simplePos x="0" y="0"/>
                <wp:positionH relativeFrom="column">
                  <wp:posOffset>1284605</wp:posOffset>
                </wp:positionH>
                <wp:positionV relativeFrom="paragraph">
                  <wp:posOffset>85090</wp:posOffset>
                </wp:positionV>
                <wp:extent cx="457200" cy="207010"/>
                <wp:effectExtent l="8255" t="56515" r="39370" b="12700"/>
                <wp:wrapNone/>
                <wp:docPr id="120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6.7pt" to="137.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">
                <v:stroke endarrow="block"/>
              </v:line>
            </w:pict>
          </mc:Fallback>
        </mc:AlternateContent>
      </w:r>
      <w:r w:rsidR="006A7EDB">
        <w:rPr>
          <w:sz w:val="26"/>
          <w:szCs w:val="26"/>
        </w:rPr>
        <w:t xml:space="preserve">     A                                     BaO  </w:t>
      </w:r>
      <w:r w:rsidR="006A7EDB" w:rsidRPr="00413C70">
        <w:rPr>
          <w:position w:val="-6"/>
          <w:sz w:val="26"/>
          <w:szCs w:val="26"/>
        </w:rPr>
        <w:object w:dxaOrig="740" w:dyaOrig="320">
          <v:shape id="_x0000_i1986" type="#_x0000_t75" style="width:37pt;height:16pt" o:ole="">
            <v:imagedata r:id="rId958" o:title=""/>
          </v:shape>
          <o:OLEObject Type="Embed" ProgID="Equation.3" ShapeID="_x0000_i1986" DrawAspect="Content" ObjectID="_1691820561" r:id="rId959"/>
        </w:object>
      </w:r>
      <w:r w:rsidR="006A7EDB">
        <w:rPr>
          <w:sz w:val="26"/>
          <w:szCs w:val="26"/>
        </w:rPr>
        <w:t xml:space="preserve">  Ba(OH)</w:t>
      </w:r>
      <w:r w:rsidR="006A7EDB">
        <w:rPr>
          <w:sz w:val="26"/>
          <w:szCs w:val="26"/>
          <w:vertAlign w:val="subscript"/>
        </w:rPr>
        <w:t>2</w:t>
      </w:r>
    </w:p>
    <w:p w:rsidR="006A7EDB" w:rsidRPr="00413C70" w:rsidRDefault="00664B62" w:rsidP="00DA38F7">
      <w:pPr>
        <w:spacing w:before="60" w:after="60"/>
        <w:rPr>
          <w:sz w:val="26"/>
          <w:szCs w:val="26"/>
        </w:rPr>
      </w:pPr>
      <w:r>
        <w:rPr>
          <w:noProof/>
          <w:sz w:val="26"/>
          <w:szCs w:val="26"/>
          <w:lang w:eastAsia="en-US"/>
        </w:rPr>
        <mc:AlternateContent>
          <mc:Choice Requires="wps">
            <w:drawing>
              <wp:anchor distT="0" distB="0" distL="114300" distR="114300" simplePos="0" relativeHeight="251784704" behindDoc="0" locked="0" layoutInCell="1" allowOverlap="1">
                <wp:simplePos x="0" y="0"/>
                <wp:positionH relativeFrom="column">
                  <wp:posOffset>1366520</wp:posOffset>
                </wp:positionH>
                <wp:positionV relativeFrom="paragraph">
                  <wp:posOffset>210185</wp:posOffset>
                </wp:positionV>
                <wp:extent cx="304800" cy="207010"/>
                <wp:effectExtent l="4445" t="635" r="0" b="1905"/>
                <wp:wrapNone/>
                <wp:docPr id="120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rsidP="009F05BF">
                            <w:pPr>
                              <w:rPr>
                                <w:sz w:val="12"/>
                                <w:szCs w:val="16"/>
                              </w:rPr>
                            </w:pPr>
                            <w:r>
                              <w:rPr>
                                <w:sz w:val="12"/>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6" type="#_x0000_t202" style="position:absolute;margin-left:107.6pt;margin-top:16.55pt;width:24pt;height:1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" filled="f" stroked="f">
                <v:textbox>
                  <w:txbxContent>
                    <w:p w:rsidR="006A7EDB" w:rsidRPr="009F05BF" w:rsidRDefault="006A7EDB" w:rsidP="009F05BF">
                      <w:pPr>
                        <w:rPr>
                          <w:sz w:val="12"/>
                          <w:szCs w:val="16"/>
                        </w:rPr>
                      </w:pPr>
                      <w:r>
                        <w:rPr>
                          <w:sz w:val="12"/>
                          <w:szCs w:val="16"/>
                        </w:rPr>
                        <w:t>(8)</w:t>
                      </w:r>
                    </w:p>
                  </w:txbxContent>
                </v:textbox>
              </v:shape>
            </w:pict>
          </mc:Fallback>
        </mc:AlternateContent>
      </w:r>
      <w:r>
        <w:rPr>
          <w:noProof/>
          <w:sz w:val="26"/>
          <w:szCs w:val="26"/>
          <w:lang w:eastAsia="en-US"/>
        </w:rPr>
        <mc:AlternateContent>
          <mc:Choice Requires="wps">
            <w:drawing>
              <wp:anchor distT="0" distB="0" distL="114300" distR="114300" simplePos="0" relativeHeight="251780608" behindDoc="0" locked="0" layoutInCell="1" allowOverlap="1">
                <wp:simplePos x="0" y="0"/>
                <wp:positionH relativeFrom="column">
                  <wp:posOffset>1251585</wp:posOffset>
                </wp:positionH>
                <wp:positionV relativeFrom="paragraph">
                  <wp:posOffset>139065</wp:posOffset>
                </wp:positionV>
                <wp:extent cx="533400" cy="207010"/>
                <wp:effectExtent l="13335" t="5715" r="34290" b="53975"/>
                <wp:wrapNone/>
                <wp:docPr id="120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0.95pt" to="140.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MsLgIAAFM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">
                <v:stroke endarrow="block"/>
              </v:line>
            </w:pict>
          </mc:Fallback>
        </mc:AlternateContent>
      </w:r>
      <w:r>
        <w:rPr>
          <w:noProof/>
          <w:sz w:val="26"/>
          <w:szCs w:val="26"/>
          <w:lang w:eastAsia="en-US"/>
        </w:rPr>
        <mc:AlternateContent>
          <mc:Choice Requires="wps">
            <w:drawing>
              <wp:anchor distT="0" distB="0" distL="114300" distR="114300" simplePos="0" relativeHeight="251778560" behindDoc="0" locked="0" layoutInCell="1" allowOverlap="1">
                <wp:simplePos x="0" y="0"/>
                <wp:positionH relativeFrom="column">
                  <wp:posOffset>402590</wp:posOffset>
                </wp:positionH>
                <wp:positionV relativeFrom="paragraph">
                  <wp:posOffset>167005</wp:posOffset>
                </wp:positionV>
                <wp:extent cx="609600" cy="207010"/>
                <wp:effectExtent l="12065" t="62230" r="35560" b="6985"/>
                <wp:wrapNone/>
                <wp:docPr id="120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3.15pt" to="79.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">
                <v:stroke endarrow="block"/>
              </v:line>
            </w:pict>
          </mc:Fallback>
        </mc:AlternateContent>
      </w:r>
      <w:r w:rsidR="006A7EDB">
        <w:rPr>
          <w:sz w:val="26"/>
          <w:szCs w:val="26"/>
        </w:rPr>
        <w:t xml:space="preserve">     B     </w:t>
      </w:r>
      <w:r w:rsidR="006A7EDB" w:rsidRPr="00413C70">
        <w:rPr>
          <w:position w:val="-6"/>
          <w:sz w:val="26"/>
          <w:szCs w:val="26"/>
        </w:rPr>
        <w:object w:dxaOrig="760" w:dyaOrig="320">
          <v:shape id="_x0000_i1987" type="#_x0000_t75" style="width:38pt;height:16pt" o:ole="">
            <v:imagedata r:id="rId960" o:title=""/>
          </v:shape>
          <o:OLEObject Type="Embed" ProgID="Equation.3" ShapeID="_x0000_i1987" DrawAspect="Content" ObjectID="_1691820562" r:id="rId961"/>
        </w:object>
      </w:r>
      <w:r w:rsidR="006A7EDB">
        <w:rPr>
          <w:sz w:val="26"/>
          <w:szCs w:val="26"/>
        </w:rPr>
        <w:t>O</w:t>
      </w:r>
      <w:r w:rsidR="006A7EDB">
        <w:rPr>
          <w:sz w:val="26"/>
          <w:szCs w:val="26"/>
          <w:vertAlign w:val="subscript"/>
        </w:rPr>
        <w:t>2</w:t>
      </w:r>
      <w:r w:rsidR="006A7EDB">
        <w:rPr>
          <w:sz w:val="26"/>
          <w:szCs w:val="26"/>
        </w:rPr>
        <w:t xml:space="preserve">  </w:t>
      </w:r>
      <w:r w:rsidR="006A7EDB" w:rsidRPr="00413C70">
        <w:rPr>
          <w:position w:val="-6"/>
          <w:sz w:val="26"/>
          <w:szCs w:val="26"/>
        </w:rPr>
        <w:object w:dxaOrig="740" w:dyaOrig="320">
          <v:shape id="_x0000_i1988" type="#_x0000_t75" style="width:37pt;height:16pt" o:ole="">
            <v:imagedata r:id="rId962" o:title=""/>
          </v:shape>
          <o:OLEObject Type="Embed" ProgID="Equation.3" ShapeID="_x0000_i1988" DrawAspect="Content" ObjectID="_1691820563" r:id="rId963"/>
        </w:object>
      </w:r>
      <w:r w:rsidR="006A7EDB">
        <w:rPr>
          <w:sz w:val="26"/>
          <w:szCs w:val="26"/>
        </w:rPr>
        <w:t xml:space="preserve">   SO</w:t>
      </w:r>
      <w:r w:rsidR="006A7EDB">
        <w:rPr>
          <w:sz w:val="26"/>
          <w:szCs w:val="26"/>
          <w:vertAlign w:val="subscript"/>
        </w:rPr>
        <w:t>2</w:t>
      </w:r>
      <w:r w:rsidR="006A7EDB">
        <w:rPr>
          <w:sz w:val="26"/>
          <w:szCs w:val="26"/>
        </w:rPr>
        <w:t xml:space="preserve">    </w:t>
      </w:r>
      <w:r w:rsidR="006A7EDB" w:rsidRPr="00413C70">
        <w:rPr>
          <w:position w:val="-6"/>
          <w:sz w:val="26"/>
          <w:szCs w:val="26"/>
        </w:rPr>
        <w:object w:dxaOrig="740" w:dyaOrig="320">
          <v:shape id="_x0000_i1989" type="#_x0000_t75" style="width:37pt;height:16pt" o:ole="">
            <v:imagedata r:id="rId964" o:title=""/>
          </v:shape>
          <o:OLEObject Type="Embed" ProgID="Equation.3" ShapeID="_x0000_i1989" DrawAspect="Content" ObjectID="_1691820564" r:id="rId965"/>
        </w:object>
      </w:r>
      <w:r w:rsidR="006A7EDB">
        <w:rPr>
          <w:sz w:val="26"/>
          <w:szCs w:val="26"/>
        </w:rPr>
        <w:t xml:space="preserve">  H</w:t>
      </w:r>
      <w:r w:rsidR="006A7EDB">
        <w:rPr>
          <w:sz w:val="26"/>
          <w:szCs w:val="26"/>
          <w:vertAlign w:val="subscript"/>
        </w:rPr>
        <w:t>2</w:t>
      </w:r>
      <w:r w:rsidR="006A7EDB">
        <w:rPr>
          <w:sz w:val="26"/>
          <w:szCs w:val="26"/>
        </w:rPr>
        <w:t>SO</w:t>
      </w:r>
      <w:r w:rsidR="006A7EDB">
        <w:rPr>
          <w:sz w:val="26"/>
          <w:szCs w:val="26"/>
          <w:vertAlign w:val="subscript"/>
        </w:rPr>
        <w:t>3</w:t>
      </w:r>
      <w:r w:rsidR="006A7EDB">
        <w:rPr>
          <w:sz w:val="26"/>
          <w:szCs w:val="26"/>
        </w:rPr>
        <w:t xml:space="preserve">  </w:t>
      </w:r>
    </w:p>
    <w:p w:rsidR="006A7EDB" w:rsidRDefault="00664B62" w:rsidP="00DA38F7">
      <w:pPr>
        <w:spacing w:before="60" w:after="60"/>
        <w:rPr>
          <w:sz w:val="26"/>
          <w:szCs w:val="26"/>
        </w:rPr>
      </w:pPr>
      <w:r>
        <w:rPr>
          <w:noProof/>
          <w:sz w:val="26"/>
          <w:szCs w:val="26"/>
          <w:lang w:eastAsia="en-US"/>
        </w:rPr>
        <mc:AlternateContent>
          <mc:Choice Requires="wps">
            <w:drawing>
              <wp:anchor distT="0" distB="0" distL="114300" distR="114300" simplePos="0" relativeHeight="251782656" behindDoc="0" locked="0" layoutInCell="1" allowOverlap="1">
                <wp:simplePos x="0" y="0"/>
                <wp:positionH relativeFrom="column">
                  <wp:posOffset>512445</wp:posOffset>
                </wp:positionH>
                <wp:positionV relativeFrom="paragraph">
                  <wp:posOffset>42545</wp:posOffset>
                </wp:positionV>
                <wp:extent cx="304800" cy="207010"/>
                <wp:effectExtent l="0" t="4445" r="1905" b="0"/>
                <wp:wrapNone/>
                <wp:docPr id="120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9F05BF" w:rsidRDefault="006A7EDB" w:rsidP="009F05BF">
                            <w:pPr>
                              <w:rPr>
                                <w:sz w:val="12"/>
                                <w:szCs w:val="16"/>
                              </w:rPr>
                            </w:pPr>
                            <w:r>
                              <w:rPr>
                                <w:sz w:val="12"/>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7" type="#_x0000_t202" style="position:absolute;margin-left:40.35pt;margin-top:3.35pt;width:24pt;height:1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yuvAIAAMU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" filled="f" stroked="f">
                <v:textbox>
                  <w:txbxContent>
                    <w:p w:rsidR="006A7EDB" w:rsidRPr="009F05BF" w:rsidRDefault="006A7EDB" w:rsidP="009F05BF">
                      <w:pPr>
                        <w:rPr>
                          <w:sz w:val="12"/>
                          <w:szCs w:val="16"/>
                        </w:rPr>
                      </w:pPr>
                      <w:r>
                        <w:rPr>
                          <w:sz w:val="12"/>
                          <w:szCs w:val="16"/>
                        </w:rPr>
                        <w:t>(3)</w:t>
                      </w:r>
                    </w:p>
                  </w:txbxContent>
                </v:textbox>
              </v:shape>
            </w:pict>
          </mc:Fallback>
        </mc:AlternateContent>
      </w:r>
      <w:r w:rsidR="006A7EDB">
        <w:rPr>
          <w:sz w:val="26"/>
          <w:szCs w:val="26"/>
        </w:rPr>
        <w:t xml:space="preserve">     C                                     Fe</w:t>
      </w:r>
      <w:r w:rsidR="006A7EDB">
        <w:rPr>
          <w:sz w:val="26"/>
          <w:szCs w:val="26"/>
          <w:vertAlign w:val="subscript"/>
        </w:rPr>
        <w:t>3</w:t>
      </w:r>
      <w:r w:rsidR="006A7EDB">
        <w:rPr>
          <w:sz w:val="26"/>
          <w:szCs w:val="26"/>
        </w:rPr>
        <w:t>O</w:t>
      </w:r>
      <w:r w:rsidR="006A7EDB">
        <w:rPr>
          <w:sz w:val="26"/>
          <w:szCs w:val="26"/>
          <w:vertAlign w:val="subscript"/>
        </w:rPr>
        <w:t>4</w:t>
      </w:r>
      <w:r w:rsidR="006A7EDB">
        <w:rPr>
          <w:sz w:val="26"/>
          <w:szCs w:val="26"/>
        </w:rPr>
        <w:t xml:space="preserve">  </w:t>
      </w:r>
      <w:r w:rsidR="006A7EDB" w:rsidRPr="00413C70">
        <w:rPr>
          <w:position w:val="-6"/>
          <w:sz w:val="26"/>
          <w:szCs w:val="26"/>
        </w:rPr>
        <w:object w:dxaOrig="740" w:dyaOrig="320">
          <v:shape id="_x0000_i1990" type="#_x0000_t75" style="width:37pt;height:16pt" o:ole="">
            <v:imagedata r:id="rId966" o:title=""/>
          </v:shape>
          <o:OLEObject Type="Embed" ProgID="Equation.3" ShapeID="_x0000_i1990" DrawAspect="Content" ObjectID="_1691820565" r:id="rId967"/>
        </w:object>
      </w:r>
      <w:r w:rsidR="006A7EDB">
        <w:rPr>
          <w:sz w:val="26"/>
          <w:szCs w:val="26"/>
        </w:rPr>
        <w:t xml:space="preserve"> Fe   </w:t>
      </w:r>
      <w:r w:rsidR="006A7EDB" w:rsidRPr="00413C70">
        <w:rPr>
          <w:position w:val="-6"/>
          <w:sz w:val="26"/>
          <w:szCs w:val="26"/>
        </w:rPr>
        <w:object w:dxaOrig="800" w:dyaOrig="320">
          <v:shape id="_x0000_i1991" type="#_x0000_t75" style="width:40pt;height:16pt" o:ole="">
            <v:imagedata r:id="rId968" o:title=""/>
          </v:shape>
          <o:OLEObject Type="Embed" ProgID="Equation.3" ShapeID="_x0000_i1991" DrawAspect="Content" ObjectID="_1691820566" r:id="rId969"/>
        </w:object>
      </w:r>
      <w:r w:rsidR="006A7EDB">
        <w:rPr>
          <w:sz w:val="26"/>
          <w:szCs w:val="26"/>
        </w:rPr>
        <w:t xml:space="preserve"> H</w:t>
      </w:r>
      <w:r w:rsidR="006A7EDB">
        <w:rPr>
          <w:sz w:val="26"/>
          <w:szCs w:val="26"/>
          <w:vertAlign w:val="subscript"/>
        </w:rPr>
        <w:t>2</w:t>
      </w:r>
      <w:r w:rsidR="006A7EDB">
        <w:rPr>
          <w:sz w:val="26"/>
          <w:szCs w:val="26"/>
        </w:rPr>
        <w:t xml:space="preserve">  </w:t>
      </w:r>
    </w:p>
    <w:p w:rsidR="006A7EDB" w:rsidRPr="009F05BF" w:rsidRDefault="006A7EDB" w:rsidP="00DA38F7">
      <w:pPr>
        <w:spacing w:before="60" w:after="60"/>
        <w:rPr>
          <w:spacing w:val="-8"/>
          <w:sz w:val="26"/>
          <w:szCs w:val="26"/>
        </w:rPr>
      </w:pPr>
      <w:r w:rsidRPr="009F05BF">
        <w:rPr>
          <w:spacing w:val="-8"/>
          <w:sz w:val="26"/>
          <w:szCs w:val="26"/>
        </w:rPr>
        <w:t>Biết A, B, C là các hóa chất được dùng để điều chế oxi trong phòng thí nghiệm và trong công nghiệp</w:t>
      </w:r>
      <w:r>
        <w:rPr>
          <w:spacing w:val="-8"/>
          <w:sz w:val="26"/>
          <w:szCs w:val="26"/>
        </w:rPr>
        <w:t>.</w:t>
      </w:r>
    </w:p>
    <w:p w:rsidR="006A7EDB" w:rsidRDefault="006A7EDB" w:rsidP="004E47C8">
      <w:pPr>
        <w:spacing w:before="60" w:after="60"/>
        <w:rPr>
          <w:sz w:val="26"/>
          <w:szCs w:val="26"/>
        </w:rPr>
      </w:pPr>
      <w:r w:rsidRPr="00DA38F7">
        <w:rPr>
          <w:b/>
          <w:sz w:val="26"/>
          <w:szCs w:val="26"/>
        </w:rPr>
        <w:t xml:space="preserve">b.  </w:t>
      </w:r>
      <w:r>
        <w:rPr>
          <w:sz w:val="26"/>
          <w:szCs w:val="26"/>
        </w:rPr>
        <w:t>Cân bằng các phản ứng hóa học sau:</w:t>
      </w:r>
    </w:p>
    <w:p w:rsidR="006A7EDB" w:rsidRPr="00764D54" w:rsidRDefault="006A7EDB" w:rsidP="004E47C8">
      <w:pPr>
        <w:spacing w:before="60" w:after="60"/>
      </w:pPr>
      <w:r>
        <w:rPr>
          <w:sz w:val="26"/>
          <w:szCs w:val="26"/>
        </w:rPr>
        <w:t xml:space="preserve">      </w:t>
      </w:r>
      <w:r w:rsidRPr="004908EC">
        <w:t>1</w:t>
      </w:r>
      <w:r>
        <w:rPr>
          <w:b/>
        </w:rPr>
        <w:t xml:space="preserve">.  </w:t>
      </w:r>
      <w:r w:rsidRPr="00764D54">
        <w:t>C</w:t>
      </w:r>
      <w:r w:rsidRPr="00764D54">
        <w:rPr>
          <w:vertAlign w:val="subscript"/>
        </w:rPr>
        <w:t>4</w:t>
      </w:r>
      <w:r w:rsidRPr="00764D54">
        <w:t>H</w:t>
      </w:r>
      <w:r w:rsidRPr="00764D54">
        <w:rPr>
          <w:vertAlign w:val="subscript"/>
        </w:rPr>
        <w:t>9</w:t>
      </w:r>
      <w:r>
        <w:t xml:space="preserve">OH +   </w:t>
      </w:r>
      <w:r w:rsidRPr="00764D54">
        <w:t>O</w:t>
      </w:r>
      <w:r w:rsidRPr="00764D54">
        <w:rPr>
          <w:vertAlign w:val="subscript"/>
        </w:rPr>
        <w:t>2</w:t>
      </w:r>
      <w:r w:rsidRPr="00764D54">
        <w:t xml:space="preserve"> </w:t>
      </w:r>
      <w:r w:rsidRPr="00764D54">
        <w:rPr>
          <w:position w:val="-6"/>
        </w:rPr>
        <w:object w:dxaOrig="300" w:dyaOrig="220">
          <v:shape id="_x0000_i1992" type="#_x0000_t75" style="width:15pt;height:11pt" o:ole="">
            <v:imagedata r:id="rId970" o:title=""/>
          </v:shape>
          <o:OLEObject Type="Embed" ProgID="Equation.3" ShapeID="_x0000_i1992" DrawAspect="Content" ObjectID="_1691820567" r:id="rId971"/>
        </w:object>
      </w:r>
      <w:r>
        <w:t xml:space="preserve">  </w:t>
      </w:r>
      <w:r w:rsidRPr="00764D54">
        <w:t>CO</w:t>
      </w:r>
      <w:r w:rsidRPr="00764D54">
        <w:rPr>
          <w:vertAlign w:val="subscript"/>
        </w:rPr>
        <w:t>2</w:t>
      </w:r>
      <w:r>
        <w:t xml:space="preserve"> +   </w:t>
      </w:r>
      <w:r w:rsidRPr="00764D54">
        <w:t>H</w:t>
      </w:r>
      <w:r w:rsidRPr="00764D54">
        <w:rPr>
          <w:vertAlign w:val="subscript"/>
        </w:rPr>
        <w:t xml:space="preserve">2 </w:t>
      </w:r>
      <w:r w:rsidRPr="00764D54">
        <w:t>O</w:t>
      </w:r>
    </w:p>
    <w:p w:rsidR="006A7EDB" w:rsidRPr="00764D54" w:rsidRDefault="006A7EDB" w:rsidP="004E47C8">
      <w:pPr>
        <w:spacing w:before="60" w:after="60"/>
      </w:pPr>
      <w:r>
        <w:t xml:space="preserve">      2.   </w:t>
      </w:r>
      <w:r w:rsidRPr="00764D54">
        <w:t>C</w:t>
      </w:r>
      <w:r w:rsidRPr="00764D54">
        <w:rPr>
          <w:vertAlign w:val="subscript"/>
        </w:rPr>
        <w:t>n</w:t>
      </w:r>
      <w:r w:rsidRPr="00764D54">
        <w:t>H</w:t>
      </w:r>
      <w:r w:rsidRPr="00764D54">
        <w:rPr>
          <w:vertAlign w:val="subscript"/>
        </w:rPr>
        <w:t>2n+2</w:t>
      </w:r>
      <w:r w:rsidRPr="00764D54">
        <w:t xml:space="preserve"> +</w:t>
      </w:r>
      <w:r>
        <w:t xml:space="preserve">   </w:t>
      </w:r>
      <w:r w:rsidRPr="00764D54">
        <w:t>O</w:t>
      </w:r>
      <w:r w:rsidRPr="00764D54">
        <w:rPr>
          <w:vertAlign w:val="subscript"/>
        </w:rPr>
        <w:t>2</w:t>
      </w:r>
      <w:r w:rsidRPr="00764D54">
        <w:rPr>
          <w:position w:val="-6"/>
          <w:vertAlign w:val="subscript"/>
        </w:rPr>
        <w:object w:dxaOrig="300" w:dyaOrig="220">
          <v:shape id="_x0000_i1993" type="#_x0000_t75" style="width:15pt;height:11pt" o:ole="">
            <v:imagedata r:id="rId972" o:title=""/>
          </v:shape>
          <o:OLEObject Type="Embed" ProgID="Equation.3" ShapeID="_x0000_i1993" DrawAspect="Content" ObjectID="_1691820568" r:id="rId973"/>
        </w:object>
      </w:r>
      <w:r w:rsidRPr="00764D54">
        <w:rPr>
          <w:vertAlign w:val="subscript"/>
        </w:rPr>
        <w:t xml:space="preserve">  </w:t>
      </w:r>
      <w:r>
        <w:t xml:space="preserve">  </w:t>
      </w:r>
      <w:r w:rsidRPr="00764D54">
        <w:t>CO</w:t>
      </w:r>
      <w:r w:rsidRPr="00764D54">
        <w:rPr>
          <w:vertAlign w:val="subscript"/>
        </w:rPr>
        <w:t>2</w:t>
      </w:r>
      <w:r>
        <w:t xml:space="preserve"> +    </w:t>
      </w:r>
      <w:r w:rsidRPr="00764D54">
        <w:t>H</w:t>
      </w:r>
      <w:r w:rsidRPr="00764D54">
        <w:rPr>
          <w:vertAlign w:val="subscript"/>
        </w:rPr>
        <w:t>2</w:t>
      </w:r>
      <w:r w:rsidRPr="00764D54">
        <w:t>O</w:t>
      </w:r>
    </w:p>
    <w:p w:rsidR="006A7EDB" w:rsidRPr="00764D54" w:rsidRDefault="006A7EDB" w:rsidP="004E47C8">
      <w:pPr>
        <w:spacing w:before="60" w:after="60"/>
      </w:pPr>
      <w:r>
        <w:t xml:space="preserve">      3.   </w:t>
      </w:r>
      <w:r w:rsidRPr="00764D54">
        <w:t>Al +</w:t>
      </w:r>
      <w:r>
        <w:t xml:space="preserve">    </w:t>
      </w:r>
      <w:r w:rsidRPr="00764D54">
        <w:t>H</w:t>
      </w:r>
      <w:r w:rsidRPr="00764D54">
        <w:rPr>
          <w:vertAlign w:val="subscript"/>
        </w:rPr>
        <w:t>2</w:t>
      </w:r>
      <w:r w:rsidRPr="00764D54">
        <w:t>SO</w:t>
      </w:r>
      <w:r w:rsidRPr="00764D54">
        <w:rPr>
          <w:vertAlign w:val="subscript"/>
        </w:rPr>
        <w:t>4</w:t>
      </w:r>
      <w:r w:rsidRPr="00764D54">
        <w:t xml:space="preserve"> </w:t>
      </w:r>
      <w:r>
        <w:t xml:space="preserve"> </w:t>
      </w:r>
      <w:r w:rsidRPr="00764D54">
        <w:rPr>
          <w:position w:val="-6"/>
        </w:rPr>
        <w:object w:dxaOrig="300" w:dyaOrig="220">
          <v:shape id="_x0000_i1994" type="#_x0000_t75" style="width:15pt;height:11pt" o:ole="">
            <v:imagedata r:id="rId974" o:title=""/>
          </v:shape>
          <o:OLEObject Type="Embed" ProgID="Equation.3" ShapeID="_x0000_i1994" DrawAspect="Content" ObjectID="_1691820569" r:id="rId975"/>
        </w:object>
      </w:r>
      <w:r>
        <w:t xml:space="preserve">   </w:t>
      </w:r>
      <w:r w:rsidRPr="00764D54">
        <w:t>Al</w:t>
      </w:r>
      <w:r w:rsidRPr="00764D54">
        <w:rPr>
          <w:vertAlign w:val="subscript"/>
        </w:rPr>
        <w:t>2</w:t>
      </w:r>
      <w:r w:rsidRPr="00764D54">
        <w:t>(SO</w:t>
      </w:r>
      <w:r w:rsidRPr="00764D54">
        <w:rPr>
          <w:vertAlign w:val="subscript"/>
        </w:rPr>
        <w:t>4</w:t>
      </w:r>
      <w:r w:rsidRPr="00764D54">
        <w:t>)</w:t>
      </w:r>
      <w:r w:rsidRPr="00764D54">
        <w:rPr>
          <w:vertAlign w:val="subscript"/>
        </w:rPr>
        <w:t>3</w:t>
      </w:r>
      <w:r>
        <w:t xml:space="preserve"> +   </w:t>
      </w:r>
      <w:r w:rsidRPr="00764D54">
        <w:t>SO</w:t>
      </w:r>
      <w:r w:rsidRPr="00764D54">
        <w:rPr>
          <w:vertAlign w:val="subscript"/>
        </w:rPr>
        <w:t>2</w:t>
      </w:r>
      <w:r>
        <w:t xml:space="preserve"> +   </w:t>
      </w:r>
      <w:r w:rsidRPr="00764D54">
        <w:t>H</w:t>
      </w:r>
      <w:r w:rsidRPr="00764D54">
        <w:rPr>
          <w:vertAlign w:val="subscript"/>
        </w:rPr>
        <w:t>2</w:t>
      </w:r>
      <w:r w:rsidRPr="00764D54">
        <w:t>O</w:t>
      </w:r>
    </w:p>
    <w:p w:rsidR="006A7EDB" w:rsidRPr="00842608" w:rsidRDefault="006A7EDB" w:rsidP="004E47C8">
      <w:pPr>
        <w:spacing w:before="60" w:after="60"/>
        <w:rPr>
          <w:vertAlign w:val="subscript"/>
        </w:rPr>
      </w:pPr>
      <w:r>
        <w:t xml:space="preserve">      4.     </w:t>
      </w:r>
      <w:r w:rsidRPr="00764D54">
        <w:t>Fe</w:t>
      </w:r>
      <w:r w:rsidRPr="00764D54">
        <w:rPr>
          <w:vertAlign w:val="subscript"/>
        </w:rPr>
        <w:t>x</w:t>
      </w:r>
      <w:r w:rsidRPr="00764D54">
        <w:t>O</w:t>
      </w:r>
      <w:r w:rsidRPr="00764D54">
        <w:rPr>
          <w:vertAlign w:val="subscript"/>
        </w:rPr>
        <w:t>y</w:t>
      </w:r>
      <w:r>
        <w:t xml:space="preserve"> +    </w:t>
      </w:r>
      <w:r w:rsidRPr="00764D54">
        <w:t xml:space="preserve">CO </w:t>
      </w:r>
      <w:r w:rsidRPr="00764D54">
        <w:rPr>
          <w:position w:val="-6"/>
        </w:rPr>
        <w:object w:dxaOrig="300" w:dyaOrig="220">
          <v:shape id="_x0000_i1995" type="#_x0000_t75" style="width:15pt;height:11pt" o:ole="">
            <v:imagedata r:id="rId976" o:title=""/>
          </v:shape>
          <o:OLEObject Type="Embed" ProgID="Equation.3" ShapeID="_x0000_i1995" DrawAspect="Content" ObjectID="_1691820570" r:id="rId977"/>
        </w:object>
      </w:r>
      <w:r>
        <w:t xml:space="preserve">  FeO +    </w:t>
      </w:r>
      <w:r w:rsidRPr="00764D54">
        <w:t>CO</w:t>
      </w:r>
      <w:r>
        <w:rPr>
          <w:vertAlign w:val="subscript"/>
        </w:rPr>
        <w:t xml:space="preserve">2 </w:t>
      </w:r>
    </w:p>
    <w:p w:rsidR="006A7EDB" w:rsidRPr="00DA38F7" w:rsidRDefault="006A7EDB" w:rsidP="004E47C8">
      <w:pPr>
        <w:spacing w:before="60" w:after="60"/>
        <w:rPr>
          <w:sz w:val="26"/>
          <w:szCs w:val="26"/>
          <w:u w:val="single"/>
        </w:rPr>
      </w:pPr>
      <w:r w:rsidRPr="00DA38F7">
        <w:rPr>
          <w:b/>
          <w:sz w:val="26"/>
          <w:szCs w:val="26"/>
          <w:u w:val="single"/>
        </w:rPr>
        <w:t>Câu 2</w:t>
      </w:r>
      <w:r w:rsidRPr="00DA38F7">
        <w:rPr>
          <w:i/>
          <w:sz w:val="26"/>
          <w:szCs w:val="26"/>
          <w:u w:val="single"/>
        </w:rPr>
        <w:t>(4 điểm)</w:t>
      </w:r>
      <w:r w:rsidRPr="00DA38F7">
        <w:rPr>
          <w:sz w:val="26"/>
          <w:szCs w:val="26"/>
          <w:u w:val="single"/>
        </w:rPr>
        <w:t>:</w:t>
      </w:r>
    </w:p>
    <w:p w:rsidR="006A7EDB" w:rsidRPr="00DA38F7" w:rsidRDefault="006A7EDB" w:rsidP="004E47C8">
      <w:pPr>
        <w:spacing w:before="60" w:after="60"/>
        <w:rPr>
          <w:sz w:val="26"/>
          <w:szCs w:val="26"/>
        </w:rPr>
      </w:pPr>
      <w:r w:rsidRPr="00DA38F7">
        <w:rPr>
          <w:sz w:val="26"/>
          <w:szCs w:val="26"/>
        </w:rPr>
        <w:t>Nêu các hiện tượng xảy ra trong các thí nghiệm sau và viết phương trình phản ứng để giải thích? Cho biết các phản ứng đó thuộc phản ứng hóa học nào?</w:t>
      </w:r>
      <w:r w:rsidRPr="00DA38F7">
        <w:rPr>
          <w:sz w:val="26"/>
          <w:szCs w:val="26"/>
        </w:rPr>
        <w:br/>
        <w:t>a. Đốt P trong lọ có sẵn 1 ít nước cất sau đó đậy nút lại rồi lắc đều cho đến khi khói trắng tan hết vào trong nước. Cho mẩu quỳ tím vào dd trong lọ.</w:t>
      </w:r>
      <w:r w:rsidRPr="00DA38F7">
        <w:rPr>
          <w:sz w:val="26"/>
          <w:szCs w:val="26"/>
        </w:rPr>
        <w:br/>
        <w:t>b. Cho Zn vào dd H</w:t>
      </w:r>
      <w:r w:rsidRPr="00DA38F7">
        <w:rPr>
          <w:sz w:val="26"/>
          <w:szCs w:val="26"/>
          <w:vertAlign w:val="subscript"/>
        </w:rPr>
        <w:t>2</w:t>
      </w:r>
      <w:r w:rsidRPr="00DA38F7">
        <w:rPr>
          <w:sz w:val="26"/>
          <w:szCs w:val="26"/>
        </w:rPr>
        <w:t>SO</w:t>
      </w:r>
      <w:r w:rsidRPr="00DA38F7">
        <w:rPr>
          <w:sz w:val="26"/>
          <w:szCs w:val="26"/>
          <w:vertAlign w:val="subscript"/>
        </w:rPr>
        <w:t>4</w:t>
      </w:r>
      <w:r w:rsidRPr="00DA38F7">
        <w:rPr>
          <w:sz w:val="26"/>
          <w:szCs w:val="26"/>
        </w:rPr>
        <w:t xml:space="preserve"> loãng , dẫn khí sinh ra vào ống nghiệm chứa sẵn một ít O</w:t>
      </w:r>
      <w:r w:rsidRPr="00DA38F7">
        <w:rPr>
          <w:sz w:val="26"/>
          <w:szCs w:val="26"/>
          <w:vertAlign w:val="subscript"/>
        </w:rPr>
        <w:t>2</w:t>
      </w:r>
      <w:r w:rsidRPr="00DA38F7">
        <w:rPr>
          <w:sz w:val="26"/>
          <w:szCs w:val="26"/>
        </w:rPr>
        <w:t xml:space="preserve"> .Đưa ống nghiệm lại gần ngọn lửa đèn cồn.</w:t>
      </w:r>
      <w:r w:rsidRPr="00DA38F7">
        <w:rPr>
          <w:sz w:val="26"/>
          <w:szCs w:val="26"/>
        </w:rPr>
        <w:br/>
        <w:t>c. Cho một mẩu Na vào cốc nước để sẵn mẩu giấy quỳ tím.</w:t>
      </w:r>
      <w:r w:rsidRPr="00DA38F7">
        <w:rPr>
          <w:sz w:val="26"/>
          <w:szCs w:val="26"/>
        </w:rPr>
        <w:br/>
        <w:t>d. Cho một mẩu Ca(OH)</w:t>
      </w:r>
      <w:r w:rsidRPr="00DA38F7">
        <w:rPr>
          <w:sz w:val="26"/>
          <w:szCs w:val="26"/>
          <w:vertAlign w:val="subscript"/>
        </w:rPr>
        <w:t xml:space="preserve">2 </w:t>
      </w:r>
      <w:r w:rsidRPr="00DA38F7">
        <w:rPr>
          <w:sz w:val="26"/>
          <w:szCs w:val="26"/>
        </w:rPr>
        <w:t>vào nước, khuấy đều rồi đem lọc, sau đó thổi khí thở vào nước lọc</w:t>
      </w:r>
    </w:p>
    <w:p w:rsidR="006A7EDB" w:rsidRPr="00DA38F7" w:rsidRDefault="006A7EDB" w:rsidP="004E47C8">
      <w:pPr>
        <w:spacing w:before="60" w:after="60"/>
        <w:rPr>
          <w:sz w:val="26"/>
          <w:szCs w:val="26"/>
          <w:u w:val="single"/>
        </w:rPr>
      </w:pPr>
      <w:r w:rsidRPr="00DA38F7">
        <w:rPr>
          <w:b/>
          <w:sz w:val="26"/>
          <w:szCs w:val="26"/>
          <w:u w:val="single"/>
        </w:rPr>
        <w:t>Câu 3</w:t>
      </w:r>
      <w:r w:rsidRPr="00DA38F7">
        <w:rPr>
          <w:i/>
          <w:sz w:val="26"/>
          <w:szCs w:val="26"/>
          <w:u w:val="single"/>
        </w:rPr>
        <w:t>(4 điểm)</w:t>
      </w:r>
      <w:r w:rsidRPr="00DA38F7">
        <w:rPr>
          <w:sz w:val="26"/>
          <w:szCs w:val="26"/>
          <w:u w:val="single"/>
        </w:rPr>
        <w:t>:</w:t>
      </w:r>
    </w:p>
    <w:p w:rsidR="006A7EDB" w:rsidRPr="00DA38F7" w:rsidRDefault="006A7EDB" w:rsidP="004E47C8">
      <w:pPr>
        <w:spacing w:before="60" w:after="60"/>
        <w:ind w:firstLine="720"/>
        <w:rPr>
          <w:sz w:val="26"/>
          <w:szCs w:val="26"/>
        </w:rPr>
      </w:pPr>
      <w:r w:rsidRPr="00DA38F7">
        <w:rPr>
          <w:sz w:val="26"/>
          <w:szCs w:val="26"/>
        </w:rPr>
        <w:t>1)Cho những chất sau: P</w:t>
      </w:r>
      <w:r w:rsidRPr="00DA38F7">
        <w:rPr>
          <w:sz w:val="26"/>
          <w:szCs w:val="26"/>
          <w:vertAlign w:val="subscript"/>
        </w:rPr>
        <w:t>2</w:t>
      </w:r>
      <w:r w:rsidRPr="00DA38F7">
        <w:rPr>
          <w:sz w:val="26"/>
          <w:szCs w:val="26"/>
        </w:rPr>
        <w:t>O</w:t>
      </w:r>
      <w:r w:rsidRPr="00DA38F7">
        <w:rPr>
          <w:sz w:val="26"/>
          <w:szCs w:val="26"/>
          <w:vertAlign w:val="subscript"/>
        </w:rPr>
        <w:t>5</w:t>
      </w:r>
      <w:r w:rsidRPr="00DA38F7">
        <w:rPr>
          <w:sz w:val="26"/>
          <w:szCs w:val="26"/>
        </w:rPr>
        <w:t>, Ag, H</w:t>
      </w:r>
      <w:r w:rsidRPr="00DA38F7">
        <w:rPr>
          <w:sz w:val="26"/>
          <w:szCs w:val="26"/>
          <w:vertAlign w:val="subscript"/>
        </w:rPr>
        <w:t>2</w:t>
      </w:r>
      <w:r w:rsidRPr="00DA38F7">
        <w:rPr>
          <w:sz w:val="26"/>
          <w:szCs w:val="26"/>
        </w:rPr>
        <w:t>O, KClO</w:t>
      </w:r>
      <w:r w:rsidRPr="00DA38F7">
        <w:rPr>
          <w:sz w:val="26"/>
          <w:szCs w:val="26"/>
          <w:vertAlign w:val="subscript"/>
        </w:rPr>
        <w:t>3</w:t>
      </w:r>
      <w:r w:rsidRPr="00DA38F7">
        <w:rPr>
          <w:sz w:val="26"/>
          <w:szCs w:val="26"/>
        </w:rPr>
        <w:t>, Cu, Zn, Na</w:t>
      </w:r>
      <w:r w:rsidRPr="00DA38F7">
        <w:rPr>
          <w:sz w:val="26"/>
          <w:szCs w:val="26"/>
          <w:vertAlign w:val="subscript"/>
        </w:rPr>
        <w:t>2</w:t>
      </w:r>
      <w:r w:rsidRPr="00DA38F7">
        <w:rPr>
          <w:sz w:val="26"/>
          <w:szCs w:val="26"/>
        </w:rPr>
        <w:t>O, S, Fe</w:t>
      </w:r>
      <w:r w:rsidRPr="00DA38F7">
        <w:rPr>
          <w:sz w:val="26"/>
          <w:szCs w:val="26"/>
          <w:vertAlign w:val="subscript"/>
        </w:rPr>
        <w:t>2</w:t>
      </w:r>
      <w:r w:rsidRPr="00DA38F7">
        <w:rPr>
          <w:sz w:val="26"/>
          <w:szCs w:val="26"/>
        </w:rPr>
        <w:t>O</w:t>
      </w:r>
      <w:r w:rsidRPr="00DA38F7">
        <w:rPr>
          <w:sz w:val="26"/>
          <w:szCs w:val="26"/>
          <w:vertAlign w:val="subscript"/>
        </w:rPr>
        <w:t>3</w:t>
      </w:r>
      <w:r w:rsidRPr="00DA38F7">
        <w:rPr>
          <w:sz w:val="26"/>
          <w:szCs w:val="26"/>
        </w:rPr>
        <w:t>, CaCO</w:t>
      </w:r>
      <w:r w:rsidRPr="00DA38F7">
        <w:rPr>
          <w:sz w:val="26"/>
          <w:szCs w:val="26"/>
          <w:vertAlign w:val="subscript"/>
        </w:rPr>
        <w:t>3</w:t>
      </w:r>
      <w:r w:rsidRPr="00DA38F7">
        <w:rPr>
          <w:sz w:val="26"/>
          <w:szCs w:val="26"/>
        </w:rPr>
        <w:t>, HCl, và những dụng cụ thí nghiệm cần thiết. Hãy chọn dùng trong số những chất trên để điều chế những chất dưới đây bằng cách viết các phương trình phản ứng hóa học và ghi điều kiện của phản ứng (nếu có): NaOH, Ca(OH)</w:t>
      </w:r>
      <w:r w:rsidRPr="00DA38F7">
        <w:rPr>
          <w:sz w:val="26"/>
          <w:szCs w:val="26"/>
          <w:vertAlign w:val="subscript"/>
        </w:rPr>
        <w:t xml:space="preserve">2, </w:t>
      </w:r>
      <w:r w:rsidRPr="00DA38F7">
        <w:rPr>
          <w:sz w:val="26"/>
          <w:szCs w:val="26"/>
        </w:rPr>
        <w:t>O</w:t>
      </w:r>
      <w:r w:rsidRPr="00DA38F7">
        <w:rPr>
          <w:sz w:val="26"/>
          <w:szCs w:val="26"/>
          <w:vertAlign w:val="subscript"/>
        </w:rPr>
        <w:t>2</w:t>
      </w:r>
      <w:r w:rsidRPr="00DA38F7">
        <w:rPr>
          <w:sz w:val="26"/>
          <w:szCs w:val="26"/>
        </w:rPr>
        <w:t>,</w:t>
      </w:r>
      <w:r w:rsidRPr="00DA38F7">
        <w:rPr>
          <w:sz w:val="26"/>
          <w:szCs w:val="26"/>
          <w:vertAlign w:val="subscript"/>
        </w:rPr>
        <w:t xml:space="preserve"> </w:t>
      </w:r>
      <w:r w:rsidRPr="00DA38F7">
        <w:rPr>
          <w:sz w:val="26"/>
          <w:szCs w:val="26"/>
        </w:rPr>
        <w:t>H</w:t>
      </w:r>
      <w:r w:rsidRPr="00DA38F7">
        <w:rPr>
          <w:sz w:val="26"/>
          <w:szCs w:val="26"/>
          <w:vertAlign w:val="subscript"/>
        </w:rPr>
        <w:t>2</w:t>
      </w:r>
      <w:r w:rsidRPr="00DA38F7">
        <w:rPr>
          <w:sz w:val="26"/>
          <w:szCs w:val="26"/>
        </w:rPr>
        <w:t>SO</w:t>
      </w:r>
      <w:r w:rsidRPr="00DA38F7">
        <w:rPr>
          <w:sz w:val="26"/>
          <w:szCs w:val="26"/>
          <w:vertAlign w:val="subscript"/>
        </w:rPr>
        <w:t>4</w:t>
      </w:r>
      <w:r w:rsidRPr="00DA38F7">
        <w:rPr>
          <w:sz w:val="26"/>
          <w:szCs w:val="26"/>
        </w:rPr>
        <w:t>, Fe, H</w:t>
      </w:r>
      <w:r w:rsidRPr="00DA38F7">
        <w:rPr>
          <w:sz w:val="26"/>
          <w:szCs w:val="26"/>
          <w:vertAlign w:val="subscript"/>
        </w:rPr>
        <w:t>2</w:t>
      </w:r>
      <w:r w:rsidRPr="00DA38F7">
        <w:rPr>
          <w:sz w:val="26"/>
          <w:szCs w:val="26"/>
        </w:rPr>
        <w:t xml:space="preserve">. </w:t>
      </w:r>
    </w:p>
    <w:p w:rsidR="006A7EDB" w:rsidRPr="00DA38F7" w:rsidRDefault="006A7EDB" w:rsidP="004E47C8">
      <w:pPr>
        <w:spacing w:before="60" w:after="60"/>
        <w:ind w:firstLine="720"/>
        <w:rPr>
          <w:sz w:val="26"/>
          <w:szCs w:val="26"/>
        </w:rPr>
      </w:pPr>
      <w:r w:rsidRPr="00DA38F7">
        <w:rPr>
          <w:sz w:val="26"/>
          <w:szCs w:val="26"/>
        </w:rPr>
        <w:t>2) Có một hỗn hợp rắn gồm lưu huỳnh, muối ăn, bột sắt. Hãy nêu phương pháp tách riêng từng chất ra khỏi hỗn hợp(dụng cụ hóa chất coi như có đủ)</w:t>
      </w:r>
    </w:p>
    <w:p w:rsidR="006A7EDB" w:rsidRPr="00DA38F7" w:rsidRDefault="006A7EDB" w:rsidP="004E47C8">
      <w:pPr>
        <w:spacing w:before="60" w:after="60"/>
        <w:rPr>
          <w:sz w:val="26"/>
          <w:szCs w:val="26"/>
          <w:u w:val="single"/>
        </w:rPr>
      </w:pPr>
      <w:r w:rsidRPr="00DA38F7">
        <w:rPr>
          <w:b/>
          <w:sz w:val="26"/>
          <w:szCs w:val="26"/>
          <w:u w:val="single"/>
        </w:rPr>
        <w:t>Câu 4</w:t>
      </w:r>
      <w:r>
        <w:rPr>
          <w:i/>
          <w:sz w:val="26"/>
          <w:szCs w:val="26"/>
          <w:u w:val="single"/>
        </w:rPr>
        <w:t>(3,5</w:t>
      </w:r>
      <w:r w:rsidRPr="00DA38F7">
        <w:rPr>
          <w:i/>
          <w:sz w:val="26"/>
          <w:szCs w:val="26"/>
          <w:u w:val="single"/>
        </w:rPr>
        <w:t xml:space="preserve"> điểm)</w:t>
      </w:r>
      <w:r w:rsidRPr="00DA38F7">
        <w:rPr>
          <w:sz w:val="26"/>
          <w:szCs w:val="26"/>
          <w:u w:val="single"/>
        </w:rPr>
        <w:t>:</w:t>
      </w:r>
    </w:p>
    <w:p w:rsidR="006A7EDB" w:rsidRPr="005E03EE" w:rsidRDefault="006A7EDB" w:rsidP="005E03EE">
      <w:pPr>
        <w:ind w:firstLine="360"/>
        <w:rPr>
          <w:sz w:val="26"/>
          <w:lang w:val="nl-NL"/>
        </w:rPr>
      </w:pPr>
      <w:r w:rsidRPr="005E03EE">
        <w:rPr>
          <w:sz w:val="26"/>
          <w:lang w:val="nl-NL"/>
        </w:rPr>
        <w:t xml:space="preserve">Cho 16 gam hỗn hợp X gồm 3 kim loại Mg, Al, Fe vào dung dịch </w:t>
      </w:r>
      <w:r>
        <w:rPr>
          <w:sz w:val="26"/>
          <w:lang w:val="nl-NL"/>
        </w:rPr>
        <w:t xml:space="preserve">loãng </w:t>
      </w:r>
      <w:r w:rsidRPr="005E03EE">
        <w:rPr>
          <w:sz w:val="26"/>
          <w:lang w:val="nl-NL"/>
        </w:rPr>
        <w:t>chứ</w:t>
      </w:r>
      <w:r>
        <w:rPr>
          <w:sz w:val="26"/>
          <w:lang w:val="nl-NL"/>
        </w:rPr>
        <w:t>a 39,2  gam axit H</w:t>
      </w:r>
      <w:r>
        <w:rPr>
          <w:sz w:val="26"/>
          <w:vertAlign w:val="subscript"/>
          <w:lang w:val="nl-NL"/>
        </w:rPr>
        <w:t>2</w:t>
      </w:r>
      <w:r>
        <w:rPr>
          <w:sz w:val="26"/>
          <w:lang w:val="nl-NL"/>
        </w:rPr>
        <w:t>SO</w:t>
      </w:r>
      <w:r>
        <w:rPr>
          <w:sz w:val="26"/>
          <w:vertAlign w:val="subscript"/>
          <w:lang w:val="nl-NL"/>
        </w:rPr>
        <w:t>4</w:t>
      </w:r>
      <w:r w:rsidRPr="005E03EE">
        <w:rPr>
          <w:sz w:val="26"/>
          <w:lang w:val="nl-NL"/>
        </w:rPr>
        <w:t>, phản ứng kết thúc thu được dung dịch A và 6,72 lít khí (đktc) .</w:t>
      </w:r>
    </w:p>
    <w:p w:rsidR="006A7EDB" w:rsidRPr="005E03EE" w:rsidRDefault="006A7EDB" w:rsidP="00C1543E">
      <w:pPr>
        <w:numPr>
          <w:ilvl w:val="0"/>
          <w:numId w:val="40"/>
        </w:numPr>
        <w:rPr>
          <w:sz w:val="26"/>
          <w:lang w:val="nl-NL"/>
        </w:rPr>
      </w:pPr>
      <w:r>
        <w:rPr>
          <w:sz w:val="26"/>
          <w:lang w:val="nl-NL"/>
        </w:rPr>
        <w:t>Axit H</w:t>
      </w:r>
      <w:r>
        <w:rPr>
          <w:sz w:val="26"/>
          <w:vertAlign w:val="subscript"/>
          <w:lang w:val="nl-NL"/>
        </w:rPr>
        <w:t>2</w:t>
      </w:r>
      <w:r>
        <w:rPr>
          <w:sz w:val="26"/>
          <w:lang w:val="nl-NL"/>
        </w:rPr>
        <w:t>SO</w:t>
      </w:r>
      <w:r>
        <w:rPr>
          <w:sz w:val="26"/>
          <w:vertAlign w:val="subscript"/>
          <w:lang w:val="nl-NL"/>
        </w:rPr>
        <w:t>4</w:t>
      </w:r>
      <w:r w:rsidRPr="005E03EE">
        <w:rPr>
          <w:sz w:val="26"/>
          <w:lang w:val="nl-NL"/>
        </w:rPr>
        <w:t xml:space="preserve"> hết hay dư ? </w:t>
      </w:r>
    </w:p>
    <w:p w:rsidR="006A7EDB" w:rsidRPr="005E03EE" w:rsidRDefault="006A7EDB" w:rsidP="00C1543E">
      <w:pPr>
        <w:numPr>
          <w:ilvl w:val="0"/>
          <w:numId w:val="40"/>
        </w:numPr>
        <w:rPr>
          <w:sz w:val="26"/>
          <w:lang w:val="nl-NL"/>
        </w:rPr>
      </w:pPr>
      <w:r>
        <w:rPr>
          <w:sz w:val="26"/>
          <w:lang w:val="nl-NL"/>
        </w:rPr>
        <w:t>Tính t</w:t>
      </w:r>
      <w:r w:rsidRPr="005E03EE">
        <w:rPr>
          <w:sz w:val="26"/>
          <w:lang w:val="nl-NL"/>
        </w:rPr>
        <w:t>ổng khối lượng muối có trong dung dịch  A?</w:t>
      </w:r>
    </w:p>
    <w:p w:rsidR="006A7EDB" w:rsidRPr="005E03EE" w:rsidRDefault="006A7EDB" w:rsidP="00C1543E">
      <w:pPr>
        <w:numPr>
          <w:ilvl w:val="0"/>
          <w:numId w:val="40"/>
        </w:numPr>
        <w:rPr>
          <w:sz w:val="26"/>
          <w:lang w:val="nl-NL"/>
        </w:rPr>
      </w:pPr>
      <w:r>
        <w:rPr>
          <w:sz w:val="26"/>
          <w:lang w:val="nl-NL"/>
        </w:rPr>
        <w:t>Lượng H</w:t>
      </w:r>
      <w:r>
        <w:rPr>
          <w:sz w:val="26"/>
          <w:vertAlign w:val="subscript"/>
          <w:lang w:val="nl-NL"/>
        </w:rPr>
        <w:t>2</w:t>
      </w:r>
      <w:r>
        <w:rPr>
          <w:sz w:val="26"/>
          <w:lang w:val="nl-NL"/>
        </w:rPr>
        <w:t xml:space="preserve"> thu được ở trên cho đi qua bột sắt từ oxit nung nóng để khử hoàn toàn thu được m gam sắt với hiệu suất 80%. Tính m.</w:t>
      </w:r>
      <w:r w:rsidRPr="005E03EE">
        <w:rPr>
          <w:sz w:val="26"/>
          <w:lang w:val="nl-NL"/>
        </w:rPr>
        <w:t xml:space="preserve">    </w:t>
      </w:r>
    </w:p>
    <w:p w:rsidR="006A7EDB" w:rsidRPr="00DA38F7" w:rsidRDefault="006A7EDB" w:rsidP="004E47C8">
      <w:pPr>
        <w:spacing w:before="60" w:after="60"/>
        <w:rPr>
          <w:sz w:val="26"/>
          <w:szCs w:val="26"/>
          <w:u w:val="single"/>
        </w:rPr>
      </w:pPr>
      <w:r w:rsidRPr="00DA38F7">
        <w:rPr>
          <w:b/>
          <w:sz w:val="26"/>
          <w:szCs w:val="26"/>
          <w:u w:val="single"/>
        </w:rPr>
        <w:t>Câu 5</w:t>
      </w:r>
      <w:r>
        <w:rPr>
          <w:i/>
          <w:sz w:val="26"/>
          <w:szCs w:val="26"/>
          <w:u w:val="single"/>
        </w:rPr>
        <w:t>(4</w:t>
      </w:r>
      <w:r w:rsidRPr="00DA38F7">
        <w:rPr>
          <w:i/>
          <w:sz w:val="26"/>
          <w:szCs w:val="26"/>
          <w:u w:val="single"/>
        </w:rPr>
        <w:t xml:space="preserve"> điểm)</w:t>
      </w:r>
      <w:r w:rsidRPr="00DA38F7">
        <w:rPr>
          <w:sz w:val="26"/>
          <w:szCs w:val="26"/>
          <w:u w:val="single"/>
        </w:rPr>
        <w:t>:</w:t>
      </w:r>
    </w:p>
    <w:p w:rsidR="006A7EDB" w:rsidRDefault="006A7EDB" w:rsidP="004D18E3">
      <w:pPr>
        <w:spacing w:before="60" w:after="60"/>
        <w:jc w:val="both"/>
        <w:rPr>
          <w:sz w:val="26"/>
          <w:szCs w:val="26"/>
          <w:lang w:val="pt-BR"/>
        </w:rPr>
      </w:pPr>
      <w:r w:rsidRPr="00DA38F7">
        <w:rPr>
          <w:i/>
          <w:iCs/>
          <w:sz w:val="26"/>
          <w:szCs w:val="26"/>
          <w:lang w:val="pt-BR"/>
        </w:rPr>
        <w:t xml:space="preserve"> </w:t>
      </w:r>
      <w:r>
        <w:rPr>
          <w:sz w:val="26"/>
          <w:szCs w:val="26"/>
          <w:lang w:val="pt-BR"/>
        </w:rPr>
        <w:t>Khử hoàn toàn 3,48 gam oxit của kim loại M cần vừa đủ 1,344 lít khí H</w:t>
      </w:r>
      <w:r>
        <w:rPr>
          <w:sz w:val="26"/>
          <w:szCs w:val="26"/>
          <w:vertAlign w:val="subscript"/>
          <w:lang w:val="pt-BR"/>
        </w:rPr>
        <w:t>2</w:t>
      </w:r>
      <w:r>
        <w:rPr>
          <w:sz w:val="26"/>
          <w:szCs w:val="26"/>
          <w:lang w:val="pt-BR"/>
        </w:rPr>
        <w:t xml:space="preserve"> (đktc). Toàn bộ lượng kim loại thu được đem hòa tan hoàn toàn bằng dung dịch axit HCl dư thu được 1,008 dm</w:t>
      </w:r>
      <w:r>
        <w:rPr>
          <w:sz w:val="26"/>
          <w:szCs w:val="26"/>
          <w:vertAlign w:val="superscript"/>
          <w:lang w:val="pt-BR"/>
        </w:rPr>
        <w:t>3</w:t>
      </w:r>
      <w:r>
        <w:rPr>
          <w:sz w:val="26"/>
          <w:szCs w:val="26"/>
          <w:lang w:val="pt-BR"/>
        </w:rPr>
        <w:t xml:space="preserve"> khí hiđro (đktc). Tìm kim loại M và xác định công thức hóa học của oxit.</w:t>
      </w:r>
    </w:p>
    <w:p w:rsidR="006A7EDB" w:rsidRDefault="006A7EDB" w:rsidP="004D18E3">
      <w:pPr>
        <w:spacing w:before="60" w:after="60"/>
        <w:jc w:val="center"/>
        <w:rPr>
          <w:sz w:val="26"/>
          <w:szCs w:val="26"/>
          <w:lang w:val="pt-BR"/>
        </w:rPr>
      </w:pPr>
      <w:r>
        <w:rPr>
          <w:sz w:val="26"/>
          <w:szCs w:val="26"/>
          <w:lang w:val="pt-BR"/>
        </w:rPr>
        <w:lastRenderedPageBreak/>
        <w:t>----------------------------------------------Hết--------------------------------------------</w:t>
      </w:r>
    </w:p>
    <w:p w:rsidR="006A7EDB" w:rsidRDefault="006A7EDB" w:rsidP="004D18E3">
      <w:pPr>
        <w:spacing w:before="60" w:after="60"/>
        <w:jc w:val="center"/>
        <w:rPr>
          <w:sz w:val="26"/>
          <w:szCs w:val="26"/>
          <w:lang w:val="pt-BR"/>
        </w:rPr>
      </w:pPr>
    </w:p>
    <w:p w:rsidR="006A7EDB" w:rsidRPr="004D18E3" w:rsidRDefault="006A7EDB" w:rsidP="004D18E3">
      <w:pPr>
        <w:spacing w:before="60" w:after="60"/>
        <w:jc w:val="center"/>
        <w:rPr>
          <w:sz w:val="26"/>
          <w:szCs w:val="26"/>
          <w:lang w:val="pt-BR"/>
        </w:rPr>
      </w:pPr>
      <w:r>
        <w:rPr>
          <w:sz w:val="26"/>
          <w:szCs w:val="26"/>
          <w:lang w:val="pt-BR"/>
        </w:rPr>
        <w:t>Họ tên thí sinh:............................................................SBD:................................................</w:t>
      </w: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NGHĨA 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776512" behindDoc="0" locked="0" layoutInCell="1" allowOverlap="1">
                      <wp:simplePos x="0" y="0"/>
                      <wp:positionH relativeFrom="column">
                        <wp:posOffset>581025</wp:posOffset>
                      </wp:positionH>
                      <wp:positionV relativeFrom="paragraph">
                        <wp:posOffset>81915</wp:posOffset>
                      </wp:positionV>
                      <wp:extent cx="1093470" cy="264795"/>
                      <wp:effectExtent l="19050" t="15240" r="20955" b="15240"/>
                      <wp:wrapNone/>
                      <wp:docPr id="120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8" type="#_x0000_t202" style="position:absolute;left:0;text-align:left;margin-left:45.75pt;margin-top:6.45pt;width:86.1pt;height:20.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" strokeweight="2.25pt">
                      <v:stroke linestyle="thickThin"/>
                      <v:textbox>
                        <w:txbxContent>
                          <w:p w:rsidR="006A7EDB" w:rsidRPr="0009431B" w:rsidRDefault="006A7EDB" w:rsidP="004908EC">
                            <w:pPr>
                              <w:rPr>
                                <w:b/>
                                <w:sz w:val="20"/>
                              </w:rPr>
                            </w:pPr>
                            <w:r>
                              <w:rPr>
                                <w:b/>
                                <w:sz w:val="20"/>
                              </w:rPr>
                              <w:t xml:space="preserve">     ĐÁP ÁN</w:t>
                            </w:r>
                          </w:p>
                        </w:txbxContent>
                      </v:textbox>
                    </v:shape>
                  </w:pict>
                </mc:Fallback>
              </mc:AlternateContent>
            </w:r>
            <w:r>
              <w:rPr>
                <w:b/>
                <w:bCs/>
                <w:noProof/>
                <w:lang w:eastAsia="en-US"/>
              </w:rPr>
              <mc:AlternateContent>
                <mc:Choice Requires="wps">
                  <w:drawing>
                    <wp:anchor distT="0" distB="0" distL="114300" distR="114300" simplePos="0" relativeHeight="251775488"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20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6R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epae&#10;kR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BA6BE0">
            <w:pPr>
              <w:jc w:val="center"/>
              <w:rPr>
                <w:b/>
                <w:bCs/>
                <w:u w:val="single"/>
              </w:rPr>
            </w:pPr>
            <w:r>
              <w:rPr>
                <w:b/>
                <w:bCs/>
              </w:rPr>
              <w:t>NĂM HỌC 2013</w:t>
            </w:r>
            <w:r w:rsidRPr="001F6526">
              <w:rPr>
                <w:b/>
                <w:bCs/>
              </w:rPr>
              <w:t xml:space="preserve"> – 201</w:t>
            </w:r>
            <w:r>
              <w:rPr>
                <w:b/>
                <w:bCs/>
              </w:rPr>
              <w:t>4</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p w:rsidR="006A7EDB" w:rsidRDefault="006A7EDB" w:rsidP="00847B4D"/>
    <w:tbl>
      <w:tblPr>
        <w:tblStyle w:val="TableGrid"/>
        <w:tblW w:w="11153" w:type="dxa"/>
        <w:tblInd w:w="-492" w:type="dxa"/>
        <w:tblLook w:val="01E0" w:firstRow="1" w:lastRow="1" w:firstColumn="1" w:lastColumn="1" w:noHBand="0" w:noVBand="0"/>
      </w:tblPr>
      <w:tblGrid>
        <w:gridCol w:w="826"/>
        <w:gridCol w:w="9341"/>
        <w:gridCol w:w="986"/>
      </w:tblGrid>
      <w:tr w:rsidR="006A7EDB">
        <w:tc>
          <w:tcPr>
            <w:tcW w:w="828" w:type="dxa"/>
          </w:tcPr>
          <w:p w:rsidR="006A7EDB" w:rsidRPr="004908EC" w:rsidRDefault="006A7EDB" w:rsidP="004908EC">
            <w:pPr>
              <w:jc w:val="center"/>
              <w:rPr>
                <w:b/>
              </w:rPr>
            </w:pPr>
            <w:r w:rsidRPr="004908EC">
              <w:rPr>
                <w:b/>
              </w:rPr>
              <w:t>Câu</w:t>
            </w:r>
          </w:p>
        </w:tc>
        <w:tc>
          <w:tcPr>
            <w:tcW w:w="9492" w:type="dxa"/>
          </w:tcPr>
          <w:p w:rsidR="006A7EDB" w:rsidRPr="004908EC" w:rsidRDefault="006A7EDB" w:rsidP="004908EC">
            <w:pPr>
              <w:jc w:val="center"/>
              <w:rPr>
                <w:b/>
              </w:rPr>
            </w:pPr>
            <w:r w:rsidRPr="004908EC">
              <w:rPr>
                <w:b/>
              </w:rPr>
              <w:t>Nội dung</w:t>
            </w:r>
          </w:p>
        </w:tc>
        <w:tc>
          <w:tcPr>
            <w:tcW w:w="833" w:type="dxa"/>
          </w:tcPr>
          <w:p w:rsidR="006A7EDB" w:rsidRPr="004908EC" w:rsidRDefault="006A7EDB" w:rsidP="004908EC">
            <w:pPr>
              <w:jc w:val="center"/>
              <w:rPr>
                <w:b/>
              </w:rPr>
            </w:pPr>
            <w:r w:rsidRPr="004908EC">
              <w:rPr>
                <w:b/>
              </w:rPr>
              <w:t>Điểm</w:t>
            </w:r>
          </w:p>
        </w:tc>
      </w:tr>
      <w:tr w:rsidR="006A7EDB" w:rsidRPr="004908EC">
        <w:tc>
          <w:tcPr>
            <w:tcW w:w="828" w:type="dxa"/>
            <w:vAlign w:val="center"/>
          </w:tcPr>
          <w:p w:rsidR="006A7EDB" w:rsidRPr="004908EC" w:rsidRDefault="006A7EDB" w:rsidP="004908EC">
            <w:pPr>
              <w:jc w:val="center"/>
              <w:rPr>
                <w:sz w:val="32"/>
                <w:szCs w:val="32"/>
              </w:rPr>
            </w:pPr>
            <w:r>
              <w:rPr>
                <w:sz w:val="32"/>
                <w:szCs w:val="32"/>
              </w:rPr>
              <w:t>1</w:t>
            </w:r>
          </w:p>
        </w:tc>
        <w:tc>
          <w:tcPr>
            <w:tcW w:w="9492" w:type="dxa"/>
          </w:tcPr>
          <w:p w:rsidR="006A7EDB" w:rsidRDefault="006A7EDB" w:rsidP="00842608">
            <w:r>
              <w:rPr>
                <w:b/>
              </w:rPr>
              <w:t xml:space="preserve">a.   </w:t>
            </w:r>
            <w:r>
              <w:t>A: KmnO</w:t>
            </w:r>
            <w:r>
              <w:rPr>
                <w:vertAlign w:val="subscript"/>
              </w:rPr>
              <w:t>4</w:t>
            </w:r>
            <w:r>
              <w:t xml:space="preserve"> ; B:  KClO</w:t>
            </w:r>
            <w:r>
              <w:rPr>
                <w:vertAlign w:val="subscript"/>
              </w:rPr>
              <w:t>3</w:t>
            </w:r>
            <w:r>
              <w:t xml:space="preserve"> ; C:  H</w:t>
            </w:r>
            <w:r>
              <w:rPr>
                <w:vertAlign w:val="subscript"/>
              </w:rPr>
              <w:t>2</w:t>
            </w:r>
            <w:r>
              <w:t>O</w:t>
            </w:r>
          </w:p>
          <w:p w:rsidR="006A7EDB" w:rsidRPr="00193BC9" w:rsidRDefault="006A7EDB" w:rsidP="00842608">
            <w:r>
              <w:t>1. Viết đúng mỗi phản ứng cho 0,25 điểm. Thiếu đk hoặc căn bằng sai trừ 1 nửa sô điểm.</w:t>
            </w:r>
          </w:p>
          <w:p w:rsidR="006A7EDB" w:rsidRPr="00764D54" w:rsidRDefault="006A7EDB" w:rsidP="00193BC9">
            <w:r>
              <w:rPr>
                <w:b/>
              </w:rPr>
              <w:t xml:space="preserve">b    </w:t>
            </w:r>
            <w:r w:rsidRPr="004908EC">
              <w:t>1</w:t>
            </w:r>
            <w:r>
              <w:rPr>
                <w:b/>
              </w:rPr>
              <w:t xml:space="preserve">.  </w:t>
            </w:r>
            <w:r w:rsidRPr="00764D54">
              <w:t>C</w:t>
            </w:r>
            <w:r w:rsidRPr="00764D54">
              <w:rPr>
                <w:vertAlign w:val="subscript"/>
              </w:rPr>
              <w:t>4</w:t>
            </w:r>
            <w:r w:rsidRPr="00764D54">
              <w:t>H</w:t>
            </w:r>
            <w:r w:rsidRPr="00764D54">
              <w:rPr>
                <w:vertAlign w:val="subscript"/>
              </w:rPr>
              <w:t>9</w:t>
            </w:r>
            <w:r w:rsidRPr="00764D54">
              <w:t>OH + 6O</w:t>
            </w:r>
            <w:r w:rsidRPr="00764D54">
              <w:rPr>
                <w:vertAlign w:val="subscript"/>
              </w:rPr>
              <w:t>2</w:t>
            </w:r>
            <w:r w:rsidRPr="00764D54">
              <w:t xml:space="preserve"> </w:t>
            </w:r>
            <w:r w:rsidRPr="00764D54">
              <w:rPr>
                <w:position w:val="-6"/>
              </w:rPr>
              <w:object w:dxaOrig="300" w:dyaOrig="220">
                <v:shape id="_x0000_i1996" type="#_x0000_t75" style="width:15pt;height:11pt" o:ole="">
                  <v:imagedata r:id="rId970" o:title=""/>
                </v:shape>
                <o:OLEObject Type="Embed" ProgID="Equation.3" ShapeID="_x0000_i1996" DrawAspect="Content" ObjectID="_1691820571" r:id="rId978"/>
              </w:object>
            </w:r>
            <w:r w:rsidRPr="00764D54">
              <w:t xml:space="preserve"> 4CO</w:t>
            </w:r>
            <w:r w:rsidRPr="00764D54">
              <w:rPr>
                <w:vertAlign w:val="subscript"/>
              </w:rPr>
              <w:t>2</w:t>
            </w:r>
            <w:r w:rsidRPr="00764D54">
              <w:t xml:space="preserve"> +5H</w:t>
            </w:r>
            <w:r w:rsidRPr="00764D54">
              <w:rPr>
                <w:vertAlign w:val="subscript"/>
              </w:rPr>
              <w:t xml:space="preserve">2 </w:t>
            </w:r>
            <w:r w:rsidRPr="00764D54">
              <w:t>O</w:t>
            </w:r>
          </w:p>
          <w:p w:rsidR="006A7EDB" w:rsidRPr="00764D54" w:rsidRDefault="006A7EDB" w:rsidP="00193BC9">
            <w:r>
              <w:t xml:space="preserve">      2.   </w:t>
            </w:r>
            <w:r w:rsidRPr="00764D54">
              <w:t>C</w:t>
            </w:r>
            <w:r w:rsidRPr="00764D54">
              <w:rPr>
                <w:vertAlign w:val="subscript"/>
              </w:rPr>
              <w:t>n</w:t>
            </w:r>
            <w:r w:rsidRPr="00764D54">
              <w:t>H</w:t>
            </w:r>
            <w:r w:rsidRPr="00764D54">
              <w:rPr>
                <w:vertAlign w:val="subscript"/>
              </w:rPr>
              <w:t>2n+2</w:t>
            </w:r>
            <w:r w:rsidRPr="00764D54">
              <w:t xml:space="preserve"> +</w:t>
            </w:r>
            <w:r w:rsidRPr="00764D54">
              <w:rPr>
                <w:position w:val="-24"/>
              </w:rPr>
              <w:object w:dxaOrig="639" w:dyaOrig="620">
                <v:shape id="_x0000_i1997" type="#_x0000_t75" style="width:31.95pt;height:31pt" o:ole="">
                  <v:imagedata r:id="rId979" o:title=""/>
                </v:shape>
                <o:OLEObject Type="Embed" ProgID="Equation.3" ShapeID="_x0000_i1997" DrawAspect="Content" ObjectID="_1691820572" r:id="rId980"/>
              </w:object>
            </w:r>
            <w:r w:rsidRPr="00764D54">
              <w:t>O</w:t>
            </w:r>
            <w:r w:rsidRPr="00764D54">
              <w:rPr>
                <w:vertAlign w:val="subscript"/>
              </w:rPr>
              <w:t>2</w:t>
            </w:r>
            <w:r w:rsidRPr="00764D54">
              <w:rPr>
                <w:position w:val="-6"/>
                <w:vertAlign w:val="subscript"/>
              </w:rPr>
              <w:object w:dxaOrig="300" w:dyaOrig="220">
                <v:shape id="_x0000_i1998" type="#_x0000_t75" style="width:15pt;height:11pt" o:ole="">
                  <v:imagedata r:id="rId972" o:title=""/>
                </v:shape>
                <o:OLEObject Type="Embed" ProgID="Equation.3" ShapeID="_x0000_i1998" DrawAspect="Content" ObjectID="_1691820573" r:id="rId981"/>
              </w:object>
            </w:r>
            <w:r w:rsidRPr="00764D54">
              <w:rPr>
                <w:vertAlign w:val="subscript"/>
              </w:rPr>
              <w:t xml:space="preserve">  </w:t>
            </w:r>
            <w:r w:rsidRPr="00764D54">
              <w:t>nCO</w:t>
            </w:r>
            <w:r w:rsidRPr="00764D54">
              <w:rPr>
                <w:vertAlign w:val="subscript"/>
              </w:rPr>
              <w:t>2</w:t>
            </w:r>
            <w:r w:rsidRPr="00764D54">
              <w:t xml:space="preserve"> + (n-1)H</w:t>
            </w:r>
            <w:r w:rsidRPr="00764D54">
              <w:rPr>
                <w:vertAlign w:val="subscript"/>
              </w:rPr>
              <w:t>2</w:t>
            </w:r>
            <w:r w:rsidRPr="00764D54">
              <w:t>O</w:t>
            </w:r>
          </w:p>
          <w:p w:rsidR="006A7EDB" w:rsidRPr="00764D54" w:rsidRDefault="006A7EDB" w:rsidP="00193BC9">
            <w:r>
              <w:t xml:space="preserve">      3.     </w:t>
            </w:r>
            <w:r w:rsidRPr="00764D54">
              <w:t>2Al +6H</w:t>
            </w:r>
            <w:r w:rsidRPr="00764D54">
              <w:rPr>
                <w:vertAlign w:val="subscript"/>
              </w:rPr>
              <w:t>2</w:t>
            </w:r>
            <w:r w:rsidRPr="00764D54">
              <w:t>SO</w:t>
            </w:r>
            <w:r w:rsidRPr="00764D54">
              <w:rPr>
                <w:vertAlign w:val="subscript"/>
              </w:rPr>
              <w:t>4</w:t>
            </w:r>
            <w:r w:rsidRPr="00764D54">
              <w:t xml:space="preserve"> </w:t>
            </w:r>
            <w:r w:rsidRPr="00764D54">
              <w:rPr>
                <w:position w:val="-6"/>
              </w:rPr>
              <w:object w:dxaOrig="300" w:dyaOrig="220">
                <v:shape id="_x0000_i1999" type="#_x0000_t75" style="width:15pt;height:11pt" o:ole="">
                  <v:imagedata r:id="rId974" o:title=""/>
                </v:shape>
                <o:OLEObject Type="Embed" ProgID="Equation.3" ShapeID="_x0000_i1999" DrawAspect="Content" ObjectID="_1691820574" r:id="rId982"/>
              </w:object>
            </w:r>
            <w:r w:rsidRPr="00764D54">
              <w:t>Al</w:t>
            </w:r>
            <w:r w:rsidRPr="00764D54">
              <w:rPr>
                <w:vertAlign w:val="subscript"/>
              </w:rPr>
              <w:t>2</w:t>
            </w:r>
            <w:r w:rsidRPr="00764D54">
              <w:t>(SO</w:t>
            </w:r>
            <w:r w:rsidRPr="00764D54">
              <w:rPr>
                <w:vertAlign w:val="subscript"/>
              </w:rPr>
              <w:t>4</w:t>
            </w:r>
            <w:r w:rsidRPr="00764D54">
              <w:t>)</w:t>
            </w:r>
            <w:r w:rsidRPr="00764D54">
              <w:rPr>
                <w:vertAlign w:val="subscript"/>
              </w:rPr>
              <w:t>3</w:t>
            </w:r>
            <w:r w:rsidRPr="00764D54">
              <w:t xml:space="preserve"> +3SO</w:t>
            </w:r>
            <w:r w:rsidRPr="00764D54">
              <w:rPr>
                <w:vertAlign w:val="subscript"/>
              </w:rPr>
              <w:t>2</w:t>
            </w:r>
            <w:r w:rsidRPr="00764D54">
              <w:t xml:space="preserve"> +6H</w:t>
            </w:r>
            <w:r w:rsidRPr="00764D54">
              <w:rPr>
                <w:vertAlign w:val="subscript"/>
              </w:rPr>
              <w:t>2</w:t>
            </w:r>
            <w:r w:rsidRPr="00764D54">
              <w:t>O</w:t>
            </w:r>
          </w:p>
          <w:p w:rsidR="006A7EDB" w:rsidRPr="004908EC" w:rsidRDefault="006A7EDB" w:rsidP="00193BC9">
            <w:r>
              <w:t xml:space="preserve">      4.     </w:t>
            </w:r>
            <w:r w:rsidRPr="00764D54">
              <w:t>Fe</w:t>
            </w:r>
            <w:r w:rsidRPr="00764D54">
              <w:rPr>
                <w:vertAlign w:val="subscript"/>
              </w:rPr>
              <w:t>x</w:t>
            </w:r>
            <w:r w:rsidRPr="00764D54">
              <w:t>O</w:t>
            </w:r>
            <w:r w:rsidRPr="00764D54">
              <w:rPr>
                <w:vertAlign w:val="subscript"/>
              </w:rPr>
              <w:t>y</w:t>
            </w:r>
            <w:r w:rsidRPr="00764D54">
              <w:t xml:space="preserve"> +(y-x)CO </w:t>
            </w:r>
            <w:r w:rsidRPr="00764D54">
              <w:rPr>
                <w:position w:val="-6"/>
              </w:rPr>
              <w:object w:dxaOrig="300" w:dyaOrig="220">
                <v:shape id="_x0000_i2000" type="#_x0000_t75" style="width:15pt;height:11pt" o:ole="">
                  <v:imagedata r:id="rId976" o:title=""/>
                </v:shape>
                <o:OLEObject Type="Embed" ProgID="Equation.3" ShapeID="_x0000_i2000" DrawAspect="Content" ObjectID="_1691820575" r:id="rId983"/>
              </w:object>
            </w:r>
            <w:r w:rsidRPr="00764D54">
              <w:t>xFeO +(y-x)CO</w:t>
            </w:r>
            <w:r w:rsidRPr="00764D54">
              <w:rPr>
                <w:vertAlign w:val="subscript"/>
              </w:rPr>
              <w:t xml:space="preserve">2 </w:t>
            </w:r>
          </w:p>
        </w:tc>
        <w:tc>
          <w:tcPr>
            <w:tcW w:w="833" w:type="dxa"/>
          </w:tcPr>
          <w:p w:rsidR="006A7EDB" w:rsidRDefault="006A7EDB" w:rsidP="00F6469E">
            <w:pPr>
              <w:jc w:val="center"/>
            </w:pPr>
          </w:p>
          <w:p w:rsidR="006A7EDB" w:rsidRDefault="006A7EDB" w:rsidP="00F6469E">
            <w:pPr>
              <w:jc w:val="center"/>
            </w:pPr>
          </w:p>
          <w:p w:rsidR="006A7EDB" w:rsidRPr="004908EC" w:rsidRDefault="006A7EDB" w:rsidP="00F6469E">
            <w:pPr>
              <w:jc w:val="center"/>
            </w:pPr>
            <w:r>
              <w:t>Mỗi pư đúng cho 0,5đ</w:t>
            </w:r>
          </w:p>
        </w:tc>
      </w:tr>
      <w:tr w:rsidR="006A7EDB" w:rsidRPr="004908EC">
        <w:tc>
          <w:tcPr>
            <w:tcW w:w="828" w:type="dxa"/>
            <w:vAlign w:val="center"/>
          </w:tcPr>
          <w:p w:rsidR="006A7EDB" w:rsidRPr="004908EC" w:rsidRDefault="006A7EDB" w:rsidP="004908EC">
            <w:pPr>
              <w:jc w:val="center"/>
              <w:rPr>
                <w:sz w:val="32"/>
                <w:szCs w:val="32"/>
              </w:rPr>
            </w:pPr>
            <w:r>
              <w:rPr>
                <w:sz w:val="32"/>
                <w:szCs w:val="32"/>
              </w:rPr>
              <w:t>2</w:t>
            </w:r>
          </w:p>
        </w:tc>
        <w:tc>
          <w:tcPr>
            <w:tcW w:w="9492" w:type="dxa"/>
          </w:tcPr>
          <w:p w:rsidR="006A7EDB" w:rsidRPr="00764D54" w:rsidRDefault="006A7EDB" w:rsidP="004908EC">
            <w:r w:rsidRPr="00764D54">
              <w:t xml:space="preserve">a, - Quì tim chuyển thành màu đỏ. </w:t>
            </w:r>
          </w:p>
          <w:p w:rsidR="006A7EDB" w:rsidRPr="00764D54" w:rsidRDefault="006A7EDB" w:rsidP="004908EC">
            <w:r w:rsidRPr="00764D54">
              <w:t xml:space="preserve">    - Vì đốt P ta thu được P</w:t>
            </w:r>
            <w:r w:rsidRPr="00764D54">
              <w:rPr>
                <w:vertAlign w:val="subscript"/>
              </w:rPr>
              <w:t>2</w:t>
            </w:r>
            <w:r w:rsidRPr="00764D54">
              <w:t>O</w:t>
            </w:r>
            <w:r w:rsidRPr="00764D54">
              <w:rPr>
                <w:vertAlign w:val="subscript"/>
              </w:rPr>
              <w:t>5</w:t>
            </w:r>
            <w:r w:rsidRPr="00764D54">
              <w:t>, P</w:t>
            </w:r>
            <w:r w:rsidRPr="00764D54">
              <w:rPr>
                <w:vertAlign w:val="subscript"/>
              </w:rPr>
              <w:t>2</w:t>
            </w:r>
            <w:r w:rsidRPr="00764D54">
              <w:t>O</w:t>
            </w:r>
            <w:r w:rsidRPr="00764D54">
              <w:rPr>
                <w:vertAlign w:val="subscript"/>
              </w:rPr>
              <w:t xml:space="preserve">5 </w:t>
            </w:r>
            <w:r w:rsidRPr="00764D54">
              <w:t>phản ứng với nước tạo thành axit, mà axit làm quì tím chuyển thành màu đỏ</w:t>
            </w:r>
          </w:p>
          <w:p w:rsidR="006A7EDB" w:rsidRPr="00764D54" w:rsidRDefault="006A7EDB" w:rsidP="004908EC">
            <w:r w:rsidRPr="00764D54">
              <w:t xml:space="preserve">    - Phương trình hoá học: 4P + 5O</w:t>
            </w:r>
            <w:r w:rsidRPr="00764D54">
              <w:rPr>
                <w:vertAlign w:val="subscript"/>
              </w:rPr>
              <w:t>2</w:t>
            </w:r>
            <w:r w:rsidRPr="00764D54">
              <w:t xml:space="preserve"> </w:t>
            </w:r>
            <w:r w:rsidRPr="00764D54">
              <w:rPr>
                <w:position w:val="-6"/>
              </w:rPr>
              <w:object w:dxaOrig="780" w:dyaOrig="380">
                <v:shape id="_x0000_i2001" type="#_x0000_t75" style="width:39pt;height:19pt" o:ole="">
                  <v:imagedata r:id="rId984" o:title=""/>
                </v:shape>
                <o:OLEObject Type="Embed" ProgID="Equation.DSMT4" ShapeID="_x0000_i2001" DrawAspect="Content" ObjectID="_1691820576" r:id="rId985"/>
              </w:object>
            </w:r>
            <w:r w:rsidRPr="00764D54">
              <w:t xml:space="preserve"> 2P</w:t>
            </w:r>
            <w:r w:rsidRPr="00764D54">
              <w:rPr>
                <w:vertAlign w:val="subscript"/>
              </w:rPr>
              <w:t>2</w:t>
            </w:r>
            <w:r w:rsidRPr="00764D54">
              <w:t>O</w:t>
            </w:r>
            <w:r w:rsidRPr="00764D54">
              <w:rPr>
                <w:vertAlign w:val="subscript"/>
              </w:rPr>
              <w:t xml:space="preserve">5 </w:t>
            </w:r>
          </w:p>
          <w:p w:rsidR="006A7EDB" w:rsidRPr="00764D54" w:rsidRDefault="006A7EDB" w:rsidP="004908EC">
            <w:r w:rsidRPr="00764D54">
              <w:t xml:space="preserve">                                           P</w:t>
            </w:r>
            <w:r w:rsidRPr="00764D54">
              <w:rPr>
                <w:vertAlign w:val="subscript"/>
              </w:rPr>
              <w:t>2</w:t>
            </w:r>
            <w:r w:rsidRPr="00764D54">
              <w:t>O</w:t>
            </w:r>
            <w:r w:rsidRPr="00764D54">
              <w:rPr>
                <w:vertAlign w:val="subscript"/>
              </w:rPr>
              <w:t>5</w:t>
            </w:r>
            <w:r w:rsidRPr="00764D54">
              <w:t xml:space="preserve"> + 3H</w:t>
            </w:r>
            <w:r w:rsidRPr="00764D54">
              <w:rPr>
                <w:vertAlign w:val="subscript"/>
              </w:rPr>
              <w:t>2</w:t>
            </w:r>
            <w:r w:rsidRPr="00764D54">
              <w:t xml:space="preserve">O </w:t>
            </w:r>
            <w:r w:rsidRPr="00764D54">
              <w:rPr>
                <w:position w:val="-6"/>
              </w:rPr>
              <w:object w:dxaOrig="620" w:dyaOrig="300">
                <v:shape id="_x0000_i2002" type="#_x0000_t75" style="width:31pt;height:15pt" o:ole="">
                  <v:imagedata r:id="rId716" o:title=""/>
                </v:shape>
                <o:OLEObject Type="Embed" ProgID="Equation.DSMT4" ShapeID="_x0000_i2002" DrawAspect="Content" ObjectID="_1691820577" r:id="rId986"/>
              </w:object>
            </w:r>
            <w:r w:rsidRPr="00764D54">
              <w:t xml:space="preserve"> 2H</w:t>
            </w:r>
            <w:r w:rsidRPr="00764D54">
              <w:rPr>
                <w:vertAlign w:val="subscript"/>
              </w:rPr>
              <w:t>3</w:t>
            </w:r>
            <w:r w:rsidRPr="00764D54">
              <w:t>PO</w:t>
            </w:r>
            <w:r w:rsidRPr="00764D54">
              <w:rPr>
                <w:vertAlign w:val="subscript"/>
              </w:rPr>
              <w:t>4</w:t>
            </w:r>
          </w:p>
          <w:p w:rsidR="006A7EDB" w:rsidRPr="00764D54" w:rsidRDefault="006A7EDB" w:rsidP="004908EC">
            <w:r w:rsidRPr="00764D54">
              <w:t>b, - Cháy và nổ</w:t>
            </w:r>
          </w:p>
          <w:p w:rsidR="006A7EDB" w:rsidRPr="00764D54" w:rsidRDefault="006A7EDB" w:rsidP="004908EC">
            <w:r w:rsidRPr="00764D54">
              <w:t xml:space="preserve">    - Vì Zn phản ứng với dd H</w:t>
            </w:r>
            <w:r w:rsidRPr="00764D54">
              <w:rPr>
                <w:vertAlign w:val="subscript"/>
              </w:rPr>
              <w:t>2</w:t>
            </w:r>
            <w:r w:rsidRPr="00764D54">
              <w:t>SO</w:t>
            </w:r>
            <w:r w:rsidRPr="00764D54">
              <w:rPr>
                <w:vertAlign w:val="subscript"/>
              </w:rPr>
              <w:t>4</w:t>
            </w:r>
            <w:r w:rsidRPr="00764D54">
              <w:t xml:space="preserve"> loãng sinh ra khí hydro, khí hydro trộn với khí oxi sẽ có hiện tượng cháy nổ.</w:t>
            </w:r>
          </w:p>
          <w:p w:rsidR="006A7EDB" w:rsidRPr="00764D54" w:rsidRDefault="006A7EDB" w:rsidP="004908EC">
            <w:r w:rsidRPr="00764D54">
              <w:t xml:space="preserve">    - Phương trình hoá học: Zn + H</w:t>
            </w:r>
            <w:r w:rsidRPr="00764D54">
              <w:rPr>
                <w:vertAlign w:val="subscript"/>
              </w:rPr>
              <w:t>2</w:t>
            </w:r>
            <w:r w:rsidRPr="00764D54">
              <w:t>SO</w:t>
            </w:r>
            <w:r w:rsidRPr="00764D54">
              <w:rPr>
                <w:vertAlign w:val="subscript"/>
              </w:rPr>
              <w:t>4</w:t>
            </w:r>
            <w:r w:rsidRPr="00764D54">
              <w:t xml:space="preserve"> </w:t>
            </w:r>
            <w:r w:rsidRPr="00764D54">
              <w:rPr>
                <w:position w:val="-6"/>
              </w:rPr>
              <w:object w:dxaOrig="620" w:dyaOrig="300">
                <v:shape id="_x0000_i2003" type="#_x0000_t75" style="width:31pt;height:15pt" o:ole="">
                  <v:imagedata r:id="rId716" o:title=""/>
                </v:shape>
                <o:OLEObject Type="Embed" ProgID="Equation.DSMT4" ShapeID="_x0000_i2003" DrawAspect="Content" ObjectID="_1691820578" r:id="rId987"/>
              </w:object>
            </w:r>
            <w:r w:rsidRPr="00764D54">
              <w:t>ZnSO</w:t>
            </w:r>
            <w:r w:rsidRPr="00764D54">
              <w:rPr>
                <w:vertAlign w:val="subscript"/>
              </w:rPr>
              <w:t>4</w:t>
            </w:r>
            <w:r w:rsidRPr="00764D54">
              <w:t xml:space="preserve"> + H</w:t>
            </w:r>
            <w:r w:rsidRPr="00764D54">
              <w:rPr>
                <w:vertAlign w:val="subscript"/>
              </w:rPr>
              <w:t>2</w:t>
            </w:r>
            <w:r w:rsidRPr="00764D54">
              <w:rPr>
                <w:position w:val="-6"/>
                <w:vertAlign w:val="subscript"/>
              </w:rPr>
              <w:object w:dxaOrig="220" w:dyaOrig="320">
                <v:shape id="_x0000_i2004" type="#_x0000_t75" style="width:11pt;height:16pt" o:ole="">
                  <v:imagedata r:id="rId988" o:title=""/>
                </v:shape>
                <o:OLEObject Type="Embed" ProgID="Equation.DSMT4" ShapeID="_x0000_i2004" DrawAspect="Content" ObjectID="_1691820579" r:id="rId989"/>
              </w:object>
            </w:r>
          </w:p>
          <w:p w:rsidR="006A7EDB" w:rsidRPr="00764D54" w:rsidRDefault="006A7EDB" w:rsidP="004908EC">
            <w:r w:rsidRPr="00764D54">
              <w:t xml:space="preserve">                                           2H</w:t>
            </w:r>
            <w:r w:rsidRPr="00764D54">
              <w:rPr>
                <w:vertAlign w:val="subscript"/>
              </w:rPr>
              <w:t>2</w:t>
            </w:r>
            <w:r w:rsidRPr="00764D54">
              <w:t xml:space="preserve"> + O</w:t>
            </w:r>
            <w:r w:rsidRPr="00764D54">
              <w:rPr>
                <w:vertAlign w:val="subscript"/>
              </w:rPr>
              <w:t>2</w:t>
            </w:r>
            <w:r w:rsidRPr="00764D54">
              <w:t xml:space="preserve"> </w:t>
            </w:r>
            <w:r w:rsidRPr="00764D54">
              <w:rPr>
                <w:position w:val="-6"/>
              </w:rPr>
              <w:object w:dxaOrig="780" w:dyaOrig="380">
                <v:shape id="_x0000_i2005" type="#_x0000_t75" style="width:39pt;height:19pt" o:ole="">
                  <v:imagedata r:id="rId984" o:title=""/>
                </v:shape>
                <o:OLEObject Type="Embed" ProgID="Equation.DSMT4" ShapeID="_x0000_i2005" DrawAspect="Content" ObjectID="_1691820580" r:id="rId990"/>
              </w:object>
            </w:r>
            <w:r w:rsidRPr="00764D54">
              <w:t>2H</w:t>
            </w:r>
            <w:r w:rsidRPr="00764D54">
              <w:rPr>
                <w:vertAlign w:val="subscript"/>
              </w:rPr>
              <w:t>2</w:t>
            </w:r>
            <w:r>
              <w:t>O</w:t>
            </w:r>
          </w:p>
          <w:p w:rsidR="006A7EDB" w:rsidRPr="00764D54" w:rsidRDefault="006A7EDB" w:rsidP="004908EC">
            <w:r w:rsidRPr="00764D54">
              <w:t>c. - Quì tím chuyển thành màu xanh</w:t>
            </w:r>
          </w:p>
          <w:p w:rsidR="006A7EDB" w:rsidRPr="00764D54" w:rsidRDefault="006A7EDB" w:rsidP="004908EC">
            <w:r w:rsidRPr="00764D54">
              <w:t xml:space="preserve">    - Vì cho Na vào nước, nó phản ứng với nước sinh ra kiềm. Kiềm thì làm quì tím chuyển thành màu đỏ.</w:t>
            </w:r>
          </w:p>
          <w:p w:rsidR="006A7EDB" w:rsidRPr="00764D54" w:rsidRDefault="006A7EDB" w:rsidP="004908EC">
            <w:pPr>
              <w:rPr>
                <w:vertAlign w:val="subscript"/>
              </w:rPr>
            </w:pPr>
            <w:r w:rsidRPr="00764D54">
              <w:t xml:space="preserve">    - Phương trình hoá học: 2Na + 2H</w:t>
            </w:r>
            <w:r w:rsidRPr="00764D54">
              <w:rPr>
                <w:vertAlign w:val="subscript"/>
              </w:rPr>
              <w:t>2</w:t>
            </w:r>
            <w:r w:rsidRPr="00764D54">
              <w:t>O</w:t>
            </w:r>
            <w:r w:rsidRPr="00764D54">
              <w:rPr>
                <w:position w:val="-6"/>
              </w:rPr>
              <w:object w:dxaOrig="620" w:dyaOrig="300">
                <v:shape id="_x0000_i2006" type="#_x0000_t75" style="width:31pt;height:15pt" o:ole="">
                  <v:imagedata r:id="rId716" o:title=""/>
                </v:shape>
                <o:OLEObject Type="Embed" ProgID="Equation.DSMT4" ShapeID="_x0000_i2006" DrawAspect="Content" ObjectID="_1691820581" r:id="rId991"/>
              </w:object>
            </w:r>
            <w:r w:rsidRPr="00764D54">
              <w:t xml:space="preserve"> 2NaOH + H</w:t>
            </w:r>
            <w:r w:rsidRPr="00764D54">
              <w:rPr>
                <w:vertAlign w:val="subscript"/>
              </w:rPr>
              <w:t>2</w:t>
            </w:r>
            <w:r w:rsidRPr="00764D54">
              <w:rPr>
                <w:position w:val="-6"/>
                <w:vertAlign w:val="subscript"/>
              </w:rPr>
              <w:object w:dxaOrig="220" w:dyaOrig="320">
                <v:shape id="_x0000_i2007" type="#_x0000_t75" style="width:11pt;height:16pt" o:ole="">
                  <v:imagedata r:id="rId988" o:title=""/>
                </v:shape>
                <o:OLEObject Type="Embed" ProgID="Equation.DSMT4" ShapeID="_x0000_i2007" DrawAspect="Content" ObjectID="_1691820582" r:id="rId992"/>
              </w:object>
            </w:r>
          </w:p>
          <w:p w:rsidR="006A7EDB" w:rsidRPr="00764D54" w:rsidRDefault="006A7EDB" w:rsidP="004908EC">
            <w:r w:rsidRPr="00764D54">
              <w:t>d. - Cốc nước lọc từ trong chuyển thành đục</w:t>
            </w:r>
          </w:p>
          <w:p w:rsidR="006A7EDB" w:rsidRPr="00764D54" w:rsidRDefault="006A7EDB" w:rsidP="004908EC">
            <w:r w:rsidRPr="00764D54">
              <w:t xml:space="preserve">    - Vì Ca(OH)</w:t>
            </w:r>
            <w:r w:rsidRPr="00764D54">
              <w:rPr>
                <w:vertAlign w:val="subscript"/>
              </w:rPr>
              <w:t>2</w:t>
            </w:r>
            <w:r w:rsidRPr="00764D54">
              <w:t xml:space="preserve"> có một phần tan nên trong nước lọc có Ca(OH)</w:t>
            </w:r>
            <w:r w:rsidRPr="00764D54">
              <w:rPr>
                <w:vertAlign w:val="subscript"/>
              </w:rPr>
              <w:t>2</w:t>
            </w:r>
            <w:r w:rsidRPr="00764D54">
              <w:t>, mà Ca(OH)</w:t>
            </w:r>
            <w:r w:rsidRPr="00764D54">
              <w:rPr>
                <w:vertAlign w:val="subscript"/>
              </w:rPr>
              <w:t xml:space="preserve">2 </w:t>
            </w:r>
            <w:r w:rsidRPr="00764D54">
              <w:t>phẩn ứng với CO</w:t>
            </w:r>
            <w:r w:rsidRPr="00764D54">
              <w:rPr>
                <w:vertAlign w:val="subscript"/>
              </w:rPr>
              <w:t>2</w:t>
            </w:r>
            <w:r w:rsidRPr="00764D54">
              <w:t xml:space="preserve"> trong hơi thở tạo thành CaCO</w:t>
            </w:r>
            <w:r w:rsidRPr="00764D54">
              <w:rPr>
                <w:vertAlign w:val="subscript"/>
              </w:rPr>
              <w:t>3</w:t>
            </w:r>
            <w:r>
              <w:t xml:space="preserve"> ít tan nên nước vẫn đục.</w:t>
            </w:r>
          </w:p>
          <w:p w:rsidR="006A7EDB" w:rsidRPr="004908EC" w:rsidRDefault="006A7EDB" w:rsidP="00C1543E">
            <w:pPr>
              <w:numPr>
                <w:ilvl w:val="0"/>
                <w:numId w:val="38"/>
              </w:numPr>
              <w:rPr>
                <w:vertAlign w:val="subscript"/>
              </w:rPr>
            </w:pPr>
            <w:r w:rsidRPr="00764D54">
              <w:t>Phương trình hoá học: Ca(OH)</w:t>
            </w:r>
            <w:r w:rsidRPr="00764D54">
              <w:rPr>
                <w:vertAlign w:val="subscript"/>
              </w:rPr>
              <w:t xml:space="preserve">2 </w:t>
            </w:r>
            <w:r w:rsidRPr="00764D54">
              <w:t>+ CO</w:t>
            </w:r>
            <w:r w:rsidRPr="00764D54">
              <w:rPr>
                <w:vertAlign w:val="subscript"/>
              </w:rPr>
              <w:t>2</w:t>
            </w:r>
            <w:r w:rsidRPr="00764D54">
              <w:t xml:space="preserve"> </w:t>
            </w:r>
            <w:r w:rsidRPr="00764D54">
              <w:rPr>
                <w:position w:val="-6"/>
              </w:rPr>
              <w:object w:dxaOrig="620" w:dyaOrig="300">
                <v:shape id="_x0000_i2008" type="#_x0000_t75" style="width:31pt;height:15pt" o:ole="">
                  <v:imagedata r:id="rId716" o:title=""/>
                </v:shape>
                <o:OLEObject Type="Embed" ProgID="Equation.DSMT4" ShapeID="_x0000_i2008" DrawAspect="Content" ObjectID="_1691820583" r:id="rId993"/>
              </w:object>
            </w:r>
            <w:r w:rsidRPr="00764D54">
              <w:t>CaCO</w:t>
            </w:r>
            <w:r w:rsidRPr="00764D54">
              <w:rPr>
                <w:vertAlign w:val="subscript"/>
              </w:rPr>
              <w:t>3</w:t>
            </w:r>
          </w:p>
        </w:tc>
        <w:tc>
          <w:tcPr>
            <w:tcW w:w="833" w:type="dxa"/>
          </w:tcPr>
          <w:p w:rsidR="006A7EDB" w:rsidRDefault="006A7EDB" w:rsidP="00F6469E">
            <w:pPr>
              <w:jc w:val="center"/>
            </w:pPr>
            <w:r>
              <w:t>Giải</w:t>
            </w:r>
          </w:p>
          <w:p w:rsidR="006A7EDB" w:rsidRDefault="006A7EDB" w:rsidP="00F6469E">
            <w:pPr>
              <w:jc w:val="center"/>
            </w:pPr>
            <w:r>
              <w:t>thích đúng đủ 1 ý cho 1điểm.</w:t>
            </w:r>
          </w:p>
          <w:p w:rsidR="006A7EDB" w:rsidRPr="004908EC" w:rsidRDefault="006A7EDB" w:rsidP="00F6469E">
            <w:pPr>
              <w:jc w:val="center"/>
            </w:pPr>
            <w:r>
              <w:t>Nếu thiếu pư chỉ cho 1 nửa số điểm.</w:t>
            </w:r>
          </w:p>
        </w:tc>
      </w:tr>
      <w:tr w:rsidR="006A7EDB" w:rsidRPr="004908EC">
        <w:tc>
          <w:tcPr>
            <w:tcW w:w="828" w:type="dxa"/>
            <w:vAlign w:val="center"/>
          </w:tcPr>
          <w:p w:rsidR="006A7EDB" w:rsidRPr="004908EC" w:rsidRDefault="006A7EDB" w:rsidP="004908EC">
            <w:pPr>
              <w:jc w:val="center"/>
              <w:rPr>
                <w:sz w:val="32"/>
                <w:szCs w:val="32"/>
              </w:rPr>
            </w:pPr>
            <w:r>
              <w:rPr>
                <w:sz w:val="32"/>
                <w:szCs w:val="32"/>
              </w:rPr>
              <w:t>3</w:t>
            </w:r>
          </w:p>
        </w:tc>
        <w:tc>
          <w:tcPr>
            <w:tcW w:w="9492" w:type="dxa"/>
          </w:tcPr>
          <w:p w:rsidR="006A7EDB" w:rsidRPr="00127A94" w:rsidRDefault="006A7EDB" w:rsidP="004908EC">
            <w:r w:rsidRPr="00127A94">
              <w:t xml:space="preserve"> 1).</w:t>
            </w:r>
          </w:p>
          <w:p w:rsidR="006A7EDB" w:rsidRPr="00127A94" w:rsidRDefault="006A7EDB" w:rsidP="004908EC">
            <w:r w:rsidRPr="00127A94">
              <w:t xml:space="preserve"> Điều chế NaOH</w:t>
            </w:r>
          </w:p>
          <w:p w:rsidR="006A7EDB" w:rsidRPr="00127A94" w:rsidRDefault="006A7EDB" w:rsidP="004908EC">
            <w:pPr>
              <w:ind w:left="720"/>
            </w:pPr>
            <w:r w:rsidRPr="00127A94">
              <w:t>Na</w:t>
            </w:r>
            <w:r w:rsidRPr="00127A94">
              <w:rPr>
                <w:vertAlign w:val="subscript"/>
              </w:rPr>
              <w:t>2</w:t>
            </w:r>
            <w:r w:rsidRPr="00127A94">
              <w:t>O + H</w:t>
            </w:r>
            <w:r w:rsidRPr="00127A94">
              <w:rPr>
                <w:vertAlign w:val="subscript"/>
              </w:rPr>
              <w:t>2</w:t>
            </w:r>
            <w:r w:rsidRPr="00127A94">
              <w:t>O  →  2NaOH</w:t>
            </w:r>
          </w:p>
          <w:p w:rsidR="006A7EDB" w:rsidRPr="00127A94" w:rsidRDefault="006A7EDB" w:rsidP="004908EC">
            <w:r w:rsidRPr="00127A94">
              <w:t xml:space="preserve">      Điều chế Ca(OH)</w:t>
            </w:r>
            <w:r w:rsidRPr="00127A94">
              <w:rPr>
                <w:vertAlign w:val="subscript"/>
              </w:rPr>
              <w:t>2</w:t>
            </w:r>
          </w:p>
          <w:p w:rsidR="006A7EDB" w:rsidRPr="00127A94" w:rsidRDefault="006A7EDB" w:rsidP="004908EC">
            <w:pPr>
              <w:ind w:left="720"/>
              <w:rPr>
                <w:vertAlign w:val="subscript"/>
              </w:rPr>
            </w:pPr>
            <w:r w:rsidRPr="00127A94">
              <w:t>CaCO</w:t>
            </w:r>
            <w:r w:rsidRPr="00127A94">
              <w:rPr>
                <w:vertAlign w:val="subscript"/>
              </w:rPr>
              <w:t>3</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CaO  + CO</w:t>
            </w:r>
            <w:r w:rsidRPr="00127A94">
              <w:rPr>
                <w:vertAlign w:val="subscript"/>
              </w:rPr>
              <w:t>2</w:t>
            </w:r>
            <w:r w:rsidRPr="00127A94">
              <w:rPr>
                <w:position w:val="-6"/>
                <w:vertAlign w:val="subscript"/>
              </w:rPr>
              <w:object w:dxaOrig="220" w:dyaOrig="320">
                <v:shape id="_x0000_i2009" type="#_x0000_t75" style="width:11pt;height:16pt" o:ole="">
                  <v:imagedata r:id="rId994" o:title=""/>
                </v:shape>
                <o:OLEObject Type="Embed" ProgID="Equation.3" ShapeID="_x0000_i2009" DrawAspect="Content" ObjectID="_1691820584" r:id="rId995"/>
              </w:object>
            </w:r>
            <w:r w:rsidRPr="00127A94">
              <w:rPr>
                <w:vertAlign w:val="subscript"/>
              </w:rPr>
              <w:t xml:space="preserve"> </w:t>
            </w:r>
          </w:p>
          <w:p w:rsidR="006A7EDB" w:rsidRPr="00127A94" w:rsidRDefault="006A7EDB" w:rsidP="004908EC">
            <w:pPr>
              <w:ind w:left="720"/>
            </w:pPr>
            <w:r w:rsidRPr="00127A94">
              <w:t>CaO + H</w:t>
            </w:r>
            <w:r w:rsidRPr="00127A94">
              <w:rPr>
                <w:vertAlign w:val="subscript"/>
              </w:rPr>
              <w:t>2</w:t>
            </w:r>
            <w:r w:rsidRPr="00127A94">
              <w:t>O  → Ca(OH)</w:t>
            </w:r>
            <w:r w:rsidRPr="00127A94">
              <w:rPr>
                <w:vertAlign w:val="subscript"/>
              </w:rPr>
              <w:t>2</w:t>
            </w:r>
          </w:p>
          <w:p w:rsidR="006A7EDB" w:rsidRPr="00127A94" w:rsidRDefault="006A7EDB" w:rsidP="004908EC">
            <w:r w:rsidRPr="00127A94">
              <w:t xml:space="preserve">      Điều chế O</w:t>
            </w:r>
            <w:r w:rsidRPr="00127A94">
              <w:rPr>
                <w:vertAlign w:val="subscript"/>
              </w:rPr>
              <w:t>2</w:t>
            </w:r>
          </w:p>
          <w:p w:rsidR="006A7EDB" w:rsidRPr="00127A94" w:rsidRDefault="006A7EDB" w:rsidP="004908EC">
            <w:pPr>
              <w:ind w:left="720"/>
            </w:pPr>
            <w:r w:rsidRPr="00127A94">
              <w:t>2KClO</w:t>
            </w:r>
            <w:r w:rsidRPr="00127A94">
              <w:rPr>
                <w:vertAlign w:val="subscript"/>
              </w:rPr>
              <w:t>3</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2KCl  + 3O</w:t>
            </w:r>
            <w:r w:rsidRPr="00127A94">
              <w:rPr>
                <w:vertAlign w:val="subscript"/>
              </w:rPr>
              <w:t>2</w:t>
            </w:r>
            <w:r w:rsidRPr="00127A94">
              <w:rPr>
                <w:position w:val="-6"/>
                <w:vertAlign w:val="subscript"/>
              </w:rPr>
              <w:object w:dxaOrig="220" w:dyaOrig="320">
                <v:shape id="_x0000_i2010" type="#_x0000_t75" style="width:11pt;height:16pt" o:ole="">
                  <v:imagedata r:id="rId996" o:title=""/>
                </v:shape>
                <o:OLEObject Type="Embed" ProgID="Equation.3" ShapeID="_x0000_i2010" DrawAspect="Content" ObjectID="_1691820585" r:id="rId997"/>
              </w:object>
            </w:r>
          </w:p>
          <w:p w:rsidR="006A7EDB" w:rsidRPr="00127A94" w:rsidRDefault="006A7EDB" w:rsidP="004908EC">
            <w:r w:rsidRPr="00127A94">
              <w:t xml:space="preserve">    Điện phân  2H</w:t>
            </w:r>
            <w:r w:rsidRPr="00127A94">
              <w:rPr>
                <w:vertAlign w:val="subscript"/>
              </w:rPr>
              <w:t>2</w:t>
            </w:r>
            <w:r w:rsidRPr="00127A94">
              <w:t>O  →  2H</w:t>
            </w:r>
            <w:r w:rsidRPr="00127A94">
              <w:rPr>
                <w:vertAlign w:val="subscript"/>
              </w:rPr>
              <w:t>2</w:t>
            </w:r>
            <w:r w:rsidRPr="00127A94">
              <w:rPr>
                <w:position w:val="-6"/>
                <w:vertAlign w:val="subscript"/>
              </w:rPr>
              <w:object w:dxaOrig="220" w:dyaOrig="320">
                <v:shape id="_x0000_i2011" type="#_x0000_t75" style="width:11pt;height:16pt" o:ole="">
                  <v:imagedata r:id="rId998" o:title=""/>
                </v:shape>
                <o:OLEObject Type="Embed" ProgID="Equation.3" ShapeID="_x0000_i2011" DrawAspect="Content" ObjectID="_1691820586" r:id="rId999"/>
              </w:object>
            </w:r>
            <w:r w:rsidRPr="00127A94">
              <w:t xml:space="preserve">  +  O</w:t>
            </w:r>
            <w:r w:rsidRPr="00127A94">
              <w:rPr>
                <w:vertAlign w:val="subscript"/>
              </w:rPr>
              <w:t>2</w:t>
            </w:r>
            <w:r w:rsidRPr="00127A94">
              <w:rPr>
                <w:position w:val="-6"/>
                <w:vertAlign w:val="subscript"/>
              </w:rPr>
              <w:object w:dxaOrig="220" w:dyaOrig="320">
                <v:shape id="_x0000_i2012" type="#_x0000_t75" style="width:11pt;height:16pt" o:ole="">
                  <v:imagedata r:id="rId1000" o:title=""/>
                </v:shape>
                <o:OLEObject Type="Embed" ProgID="Equation.3" ShapeID="_x0000_i2012" DrawAspect="Content" ObjectID="_1691820587" r:id="rId1001"/>
              </w:object>
            </w:r>
            <w:r w:rsidRPr="00127A94">
              <w:t xml:space="preserve">  (Điều chế O</w:t>
            </w:r>
            <w:r w:rsidRPr="00127A94">
              <w:rPr>
                <w:vertAlign w:val="subscript"/>
              </w:rPr>
              <w:t xml:space="preserve">2 </w:t>
            </w:r>
            <w:r w:rsidRPr="00127A94">
              <w:t>&amp; H</w:t>
            </w:r>
            <w:r w:rsidRPr="00127A94">
              <w:rPr>
                <w:vertAlign w:val="subscript"/>
              </w:rPr>
              <w:t>2</w:t>
            </w:r>
            <w:r w:rsidRPr="00127A94">
              <w:t>)</w:t>
            </w:r>
          </w:p>
          <w:p w:rsidR="006A7EDB" w:rsidRPr="00127A94" w:rsidRDefault="006A7EDB" w:rsidP="004908EC">
            <w:r w:rsidRPr="00127A94">
              <w:t xml:space="preserve">     Điều chế H</w:t>
            </w:r>
            <w:r w:rsidRPr="00127A94">
              <w:rPr>
                <w:vertAlign w:val="subscript"/>
              </w:rPr>
              <w:t>2</w:t>
            </w:r>
            <w:r w:rsidRPr="00127A94">
              <w:t>SO</w:t>
            </w:r>
            <w:r w:rsidRPr="00127A94">
              <w:rPr>
                <w:vertAlign w:val="subscript"/>
              </w:rPr>
              <w:t>4</w:t>
            </w:r>
          </w:p>
          <w:p w:rsidR="006A7EDB" w:rsidRPr="00127A94" w:rsidRDefault="006A7EDB" w:rsidP="004908EC">
            <w:r w:rsidRPr="00127A94">
              <w:lastRenderedPageBreak/>
              <w:t xml:space="preserve">          S  + O</w:t>
            </w:r>
            <w:r w:rsidRPr="00127A94">
              <w:rPr>
                <w:vertAlign w:val="subscript"/>
              </w:rPr>
              <w:t>2</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SO</w:t>
            </w:r>
            <w:r w:rsidRPr="00127A94">
              <w:rPr>
                <w:vertAlign w:val="subscript"/>
              </w:rPr>
              <w:t>2</w:t>
            </w:r>
          </w:p>
          <w:p w:rsidR="006A7EDB" w:rsidRPr="00127A94" w:rsidRDefault="006A7EDB" w:rsidP="004908EC">
            <w:r w:rsidRPr="00127A94">
              <w:t xml:space="preserve">         2SO</w:t>
            </w:r>
            <w:r w:rsidRPr="00127A94">
              <w:rPr>
                <w:vertAlign w:val="subscript"/>
              </w:rPr>
              <w:t xml:space="preserve">2 </w:t>
            </w:r>
            <w:r w:rsidRPr="00127A94">
              <w:t>+ O</w:t>
            </w:r>
            <w:r w:rsidRPr="00127A94">
              <w:rPr>
                <w:vertAlign w:val="subscript"/>
              </w:rPr>
              <w:t>2</w:t>
            </w:r>
            <w:r w:rsidRPr="00127A94">
              <w:t xml:space="preserve"> </w:t>
            </w:r>
            <m:oMath>
              <m:box>
                <m:boxPr>
                  <m:opEmu m:val="1"/>
                  <m:ctrlPr>
                    <w:rPr>
                      <w:rFonts w:ascii="Cambria Math" w:eastAsia="Calibri" w:hAnsi="Cambria Math"/>
                      <w:i/>
                      <w:sz w:val="32"/>
                      <w:szCs w:val="22"/>
                    </w:rPr>
                  </m:ctrlPr>
                </m:boxPr>
                <m:e>
                  <m:groupChr>
                    <m:groupChrPr>
                      <m:chr m:val="→"/>
                      <m:vertJc m:val="bot"/>
                      <m:ctrlPr>
                        <w:rPr>
                          <w:rFonts w:ascii="Cambria Math" w:eastAsia="Calibri" w:hAnsi="Cambria Math"/>
                          <w:i/>
                          <w:sz w:val="32"/>
                          <w:szCs w:val="22"/>
                        </w:rPr>
                      </m:ctrlPr>
                    </m:groupChrPr>
                    <m:e>
                      <m:sSup>
                        <m:sSupPr>
                          <m:ctrlPr>
                            <w:rPr>
                              <w:rFonts w:ascii="Cambria Math" w:eastAsia="Calibri" w:hAnsi="Cambria Math"/>
                              <w:i/>
                              <w:sz w:val="32"/>
                              <w:szCs w:val="22"/>
                            </w:rPr>
                          </m:ctrlPr>
                        </m:sSupPr>
                        <m:e>
                          <m:r>
                            <w:rPr>
                              <w:rFonts w:ascii="Cambria Math" w:hAnsi="Cambria Math"/>
                              <w:sz w:val="32"/>
                            </w:rPr>
                            <m:t>t</m:t>
                          </m:r>
                        </m:e>
                        <m:sup>
                          <m:r>
                            <w:rPr>
                              <w:rFonts w:ascii="Cambria Math" w:hAnsi="Cambria Math"/>
                              <w:sz w:val="32"/>
                            </w:rPr>
                            <m:t>oC</m:t>
                          </m:r>
                        </m:sup>
                      </m:sSup>
                      <m:r>
                        <w:rPr>
                          <w:rFonts w:ascii="Cambria Math" w:hAnsi="Cambria Math"/>
                          <w:sz w:val="32"/>
                        </w:rPr>
                        <m:t xml:space="preserve"> ,  </m:t>
                      </m:r>
                      <m:sSub>
                        <m:sSubPr>
                          <m:ctrlPr>
                            <w:rPr>
                              <w:rFonts w:ascii="Cambria Math" w:eastAsia="Calibri" w:hAnsi="Cambria Math"/>
                              <w:i/>
                              <w:sz w:val="32"/>
                              <w:szCs w:val="22"/>
                            </w:rPr>
                          </m:ctrlPr>
                        </m:sSubPr>
                        <m:e>
                          <m:r>
                            <w:rPr>
                              <w:rFonts w:ascii="Cambria Math" w:hAnsi="Cambria Math"/>
                              <w:sz w:val="32"/>
                            </w:rPr>
                            <m:t>V</m:t>
                          </m:r>
                        </m:e>
                        <m:sub>
                          <m:r>
                            <w:rPr>
                              <w:rFonts w:ascii="Cambria Math" w:hAnsi="Cambria Math"/>
                              <w:sz w:val="32"/>
                            </w:rPr>
                            <m:t>2</m:t>
                          </m:r>
                        </m:sub>
                      </m:sSub>
                      <m:sSub>
                        <m:sSubPr>
                          <m:ctrlPr>
                            <w:rPr>
                              <w:rFonts w:ascii="Cambria Math" w:eastAsia="Calibri" w:hAnsi="Cambria Math"/>
                              <w:i/>
                              <w:sz w:val="32"/>
                              <w:szCs w:val="22"/>
                            </w:rPr>
                          </m:ctrlPr>
                        </m:sSubPr>
                        <m:e>
                          <m:r>
                            <w:rPr>
                              <w:rFonts w:ascii="Cambria Math" w:hAnsi="Cambria Math"/>
                              <w:sz w:val="32"/>
                            </w:rPr>
                            <m:t>O</m:t>
                          </m:r>
                        </m:e>
                        <m:sub>
                          <m:r>
                            <w:rPr>
                              <w:rFonts w:ascii="Cambria Math" w:hAnsi="Cambria Math"/>
                              <w:sz w:val="32"/>
                            </w:rPr>
                            <m:t>5</m:t>
                          </m:r>
                        </m:sub>
                      </m:sSub>
                    </m:e>
                  </m:groupChr>
                </m:e>
              </m:box>
            </m:oMath>
            <w:r w:rsidRPr="00127A94">
              <w:t xml:space="preserve">  2SO</w:t>
            </w:r>
            <w:r w:rsidRPr="00127A94">
              <w:rPr>
                <w:vertAlign w:val="subscript"/>
              </w:rPr>
              <w:t>3</w:t>
            </w:r>
          </w:p>
          <w:p w:rsidR="006A7EDB" w:rsidRPr="00127A94" w:rsidRDefault="006A7EDB" w:rsidP="004908EC">
            <w:pPr>
              <w:ind w:left="720"/>
            </w:pPr>
            <w:r w:rsidRPr="00127A94">
              <w:t>SO</w:t>
            </w:r>
            <w:r w:rsidRPr="00127A94">
              <w:rPr>
                <w:vertAlign w:val="subscript"/>
              </w:rPr>
              <w:t xml:space="preserve">3  </w:t>
            </w:r>
            <w:r w:rsidRPr="00127A94">
              <w:t>+ H</w:t>
            </w:r>
            <w:r w:rsidRPr="00127A94">
              <w:rPr>
                <w:vertAlign w:val="subscript"/>
              </w:rPr>
              <w:t>2</w:t>
            </w:r>
            <w:r w:rsidRPr="00127A94">
              <w:t>O → H</w:t>
            </w:r>
            <w:r w:rsidRPr="00127A94">
              <w:rPr>
                <w:vertAlign w:val="subscript"/>
              </w:rPr>
              <w:t>2</w:t>
            </w:r>
            <w:r w:rsidRPr="00127A94">
              <w:t>SO</w:t>
            </w:r>
            <w:r w:rsidRPr="00127A94">
              <w:rPr>
                <w:vertAlign w:val="subscript"/>
              </w:rPr>
              <w:t>4</w:t>
            </w:r>
          </w:p>
          <w:p w:rsidR="006A7EDB" w:rsidRPr="00127A94" w:rsidRDefault="006A7EDB" w:rsidP="004908EC">
            <w:r w:rsidRPr="00127A94">
              <w:t xml:space="preserve">      Điều chế Fe</w:t>
            </w:r>
          </w:p>
          <w:p w:rsidR="006A7EDB" w:rsidRPr="00127A94" w:rsidRDefault="006A7EDB" w:rsidP="004908EC">
            <w:r w:rsidRPr="00127A94">
              <w:t xml:space="preserve">            Fe</w:t>
            </w:r>
            <w:r w:rsidRPr="00127A94">
              <w:rPr>
                <w:vertAlign w:val="subscript"/>
              </w:rPr>
              <w:t>2</w:t>
            </w:r>
            <w:r w:rsidRPr="00127A94">
              <w:t>O</w:t>
            </w:r>
            <w:r w:rsidRPr="00127A94">
              <w:rPr>
                <w:vertAlign w:val="subscript"/>
              </w:rPr>
              <w:t xml:space="preserve">3 </w:t>
            </w:r>
            <w:r w:rsidRPr="00127A94">
              <w:t xml:space="preserve"> + 3H</w:t>
            </w:r>
            <w:r w:rsidRPr="00127A94">
              <w:rPr>
                <w:vertAlign w:val="subscript"/>
              </w:rPr>
              <w:t>2</w:t>
            </w:r>
            <w:r w:rsidRPr="00127A94">
              <w:t xml:space="preserve">  </w:t>
            </w:r>
            <m:oMath>
              <m:box>
                <m:boxPr>
                  <m:opEmu m:val="1"/>
                  <m:ctrlPr>
                    <w:rPr>
                      <w:rFonts w:ascii="Cambria Math" w:eastAsia="Calibri" w:hAnsi="Cambria Math"/>
                      <w:i/>
                      <w:sz w:val="22"/>
                      <w:szCs w:val="22"/>
                    </w:rPr>
                  </m:ctrlPr>
                </m:boxPr>
                <m:e>
                  <m:groupChr>
                    <m:groupChrPr>
                      <m:chr m:val="→"/>
                      <m:vertJc m:val="bot"/>
                      <m:ctrlPr>
                        <w:rPr>
                          <w:rFonts w:ascii="Cambria Math" w:eastAsia="Calibri" w:hAnsi="Cambria Math"/>
                          <w:i/>
                          <w:sz w:val="22"/>
                          <w:szCs w:val="22"/>
                        </w:rPr>
                      </m:ctrlPr>
                    </m:groupChrPr>
                    <m:e>
                      <m:sSup>
                        <m:sSupPr>
                          <m:ctrlPr>
                            <w:rPr>
                              <w:rFonts w:ascii="Cambria Math" w:eastAsia="Calibri" w:hAnsi="Cambria Math"/>
                              <w:i/>
                              <w:sz w:val="22"/>
                              <w:szCs w:val="22"/>
                            </w:rPr>
                          </m:ctrlPr>
                        </m:sSupPr>
                        <m:e>
                          <m:r>
                            <w:rPr>
                              <w:rFonts w:ascii="Cambria Math" w:hAnsi="Cambria Math"/>
                            </w:rPr>
                            <m:t>t</m:t>
                          </m:r>
                        </m:e>
                        <m:sup>
                          <m:r>
                            <w:rPr>
                              <w:rFonts w:ascii="Cambria Math" w:hAnsi="Cambria Math"/>
                            </w:rPr>
                            <m:t>o</m:t>
                          </m:r>
                        </m:sup>
                      </m:sSup>
                      <m:r>
                        <w:rPr>
                          <w:rFonts w:ascii="Cambria Math" w:hAnsi="Cambria Math"/>
                        </w:rPr>
                        <m:t>c</m:t>
                      </m:r>
                    </m:e>
                  </m:groupChr>
                </m:e>
              </m:box>
            </m:oMath>
            <w:r w:rsidRPr="00127A94">
              <w:t xml:space="preserve"> 2Fe  + 3H</w:t>
            </w:r>
            <w:r w:rsidRPr="00127A94">
              <w:rPr>
                <w:vertAlign w:val="subscript"/>
              </w:rPr>
              <w:t>2</w:t>
            </w:r>
            <w:r w:rsidRPr="00127A94">
              <w:t>O</w:t>
            </w:r>
          </w:p>
          <w:p w:rsidR="006A7EDB" w:rsidRPr="00127A94" w:rsidRDefault="006A7EDB" w:rsidP="004908EC">
            <w:r w:rsidRPr="00127A94">
              <w:t xml:space="preserve">     Điều chế H</w:t>
            </w:r>
            <w:r w:rsidRPr="00127A94">
              <w:rPr>
                <w:vertAlign w:val="subscript"/>
              </w:rPr>
              <w:t>2</w:t>
            </w:r>
          </w:p>
          <w:p w:rsidR="006A7EDB" w:rsidRPr="00127A94" w:rsidRDefault="006A7EDB" w:rsidP="004908EC">
            <w:r w:rsidRPr="00127A94">
              <w:t xml:space="preserve">           Zn  + 2HCl  →   ZnCl</w:t>
            </w:r>
            <w:r w:rsidRPr="00127A94">
              <w:rPr>
                <w:vertAlign w:val="subscript"/>
              </w:rPr>
              <w:t xml:space="preserve">2  </w:t>
            </w:r>
            <w:r w:rsidRPr="00127A94">
              <w:t>+ H</w:t>
            </w:r>
            <w:r w:rsidRPr="00127A94">
              <w:rPr>
                <w:vertAlign w:val="subscript"/>
              </w:rPr>
              <w:t>2</w:t>
            </w:r>
            <w:r w:rsidRPr="00127A94">
              <w:rPr>
                <w:position w:val="-6"/>
                <w:vertAlign w:val="subscript"/>
              </w:rPr>
              <w:object w:dxaOrig="220" w:dyaOrig="320">
                <v:shape id="_x0000_i2013" type="#_x0000_t75" style="width:11pt;height:16pt" o:ole="">
                  <v:imagedata r:id="rId1002" o:title=""/>
                </v:shape>
                <o:OLEObject Type="Embed" ProgID="Equation.3" ShapeID="_x0000_i2013" DrawAspect="Content" ObjectID="_1691820588" r:id="rId1003"/>
              </w:object>
            </w:r>
          </w:p>
          <w:p w:rsidR="006A7EDB" w:rsidRPr="00127A94" w:rsidRDefault="006A7EDB" w:rsidP="004908EC">
            <w:pPr>
              <w:rPr>
                <w:vertAlign w:val="subscript"/>
              </w:rPr>
            </w:pPr>
            <w:r w:rsidRPr="00127A94">
              <w:t xml:space="preserve">           Fe   + 2HCl  </w:t>
            </w:r>
            <w:r w:rsidRPr="00127A94">
              <w:rPr>
                <w:position w:val="-6"/>
              </w:rPr>
              <w:object w:dxaOrig="300" w:dyaOrig="220">
                <v:shape id="_x0000_i2014" type="#_x0000_t75" style="width:15pt;height:11pt" o:ole="">
                  <v:imagedata r:id="rId1004" o:title=""/>
                </v:shape>
                <o:OLEObject Type="Embed" ProgID="Equation.3" ShapeID="_x0000_i2014" DrawAspect="Content" ObjectID="_1691820589" r:id="rId1005"/>
              </w:object>
            </w:r>
            <w:r w:rsidRPr="00127A94">
              <w:t xml:space="preserve">  FeCl</w:t>
            </w:r>
            <w:r w:rsidRPr="00127A94">
              <w:rPr>
                <w:vertAlign w:val="subscript"/>
              </w:rPr>
              <w:t>2</w:t>
            </w:r>
            <w:r w:rsidRPr="00127A94">
              <w:t xml:space="preserve">  + H</w:t>
            </w:r>
            <w:r w:rsidRPr="00127A94">
              <w:rPr>
                <w:vertAlign w:val="subscript"/>
              </w:rPr>
              <w:t>2</w:t>
            </w:r>
            <w:r w:rsidRPr="00127A94">
              <w:rPr>
                <w:position w:val="-6"/>
                <w:vertAlign w:val="subscript"/>
              </w:rPr>
              <w:object w:dxaOrig="220" w:dyaOrig="320">
                <v:shape id="_x0000_i2015" type="#_x0000_t75" style="width:11pt;height:16pt" o:ole="">
                  <v:imagedata r:id="rId1006" o:title=""/>
                </v:shape>
                <o:OLEObject Type="Embed" ProgID="Equation.3" ShapeID="_x0000_i2015" DrawAspect="Content" ObjectID="_1691820590" r:id="rId1007"/>
              </w:object>
            </w:r>
            <w:r w:rsidRPr="00127A94">
              <w:rPr>
                <w:vertAlign w:val="subscript"/>
              </w:rPr>
              <w:t xml:space="preserve"> </w:t>
            </w:r>
          </w:p>
          <w:p w:rsidR="006A7EDB" w:rsidRPr="00193BC9" w:rsidRDefault="006A7EDB" w:rsidP="004908EC">
            <w:r w:rsidRPr="00127A94">
              <w:t xml:space="preserve">2).Hòa tan hỗn hợp vào nước, gạn lọc chất không tan thu được hỗn hợp rắn gồm sắt và lưu huỳnh. Dùng nam châm ta tách được sắt và lưu huỳnh, dung dịch còn lại đem cô cạn ta thu được muối ăn.  </w:t>
            </w:r>
          </w:p>
        </w:tc>
        <w:tc>
          <w:tcPr>
            <w:tcW w:w="833" w:type="dxa"/>
          </w:tcPr>
          <w:p w:rsidR="006A7EDB" w:rsidRDefault="006A7EDB" w:rsidP="00F6469E">
            <w:pPr>
              <w:jc w:val="center"/>
            </w:pP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lastRenderedPageBreak/>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p>
          <w:p w:rsidR="006A7EDB" w:rsidRDefault="006A7EDB" w:rsidP="00F6469E">
            <w:pPr>
              <w:jc w:val="center"/>
            </w:pPr>
            <w:r>
              <w:t>0.5</w:t>
            </w:r>
          </w:p>
          <w:p w:rsidR="006A7EDB" w:rsidRDefault="006A7EDB" w:rsidP="00F6469E">
            <w:pPr>
              <w:jc w:val="center"/>
            </w:pPr>
            <w:r>
              <w:t>0.5</w:t>
            </w:r>
          </w:p>
          <w:p w:rsidR="006A7EDB" w:rsidRPr="004908EC" w:rsidRDefault="006A7EDB" w:rsidP="00F6469E">
            <w:pPr>
              <w:jc w:val="center"/>
            </w:pPr>
            <w:r>
              <w:t>0.25</w:t>
            </w:r>
          </w:p>
        </w:tc>
      </w:tr>
      <w:tr w:rsidR="006A7EDB" w:rsidRPr="004908EC">
        <w:tc>
          <w:tcPr>
            <w:tcW w:w="828" w:type="dxa"/>
            <w:vAlign w:val="center"/>
          </w:tcPr>
          <w:p w:rsidR="006A7EDB" w:rsidRPr="004908EC" w:rsidRDefault="006A7EDB" w:rsidP="004908EC">
            <w:pPr>
              <w:jc w:val="center"/>
              <w:rPr>
                <w:sz w:val="32"/>
                <w:szCs w:val="32"/>
              </w:rPr>
            </w:pPr>
            <w:r>
              <w:rPr>
                <w:sz w:val="32"/>
                <w:szCs w:val="32"/>
              </w:rPr>
              <w:lastRenderedPageBreak/>
              <w:t>4</w:t>
            </w:r>
          </w:p>
        </w:tc>
        <w:tc>
          <w:tcPr>
            <w:tcW w:w="9492" w:type="dxa"/>
          </w:tcPr>
          <w:p w:rsidR="006A7EDB" w:rsidRPr="002F7840" w:rsidRDefault="006A7EDB" w:rsidP="00323636">
            <w:pPr>
              <w:tabs>
                <w:tab w:val="left" w:pos="1640"/>
              </w:tabs>
            </w:pPr>
            <w:r>
              <w:t>nH</w:t>
            </w:r>
            <w:r>
              <w:rPr>
                <w:vertAlign w:val="subscript"/>
              </w:rPr>
              <w:t>2</w:t>
            </w:r>
            <w:r>
              <w:t xml:space="preserve"> = 0,3 mol.   nH</w:t>
            </w:r>
            <w:r>
              <w:rPr>
                <w:vertAlign w:val="subscript"/>
              </w:rPr>
              <w:t>2</w:t>
            </w:r>
            <w:r>
              <w:t>SO</w:t>
            </w:r>
            <w:r>
              <w:rPr>
                <w:vertAlign w:val="subscript"/>
              </w:rPr>
              <w:t>4</w:t>
            </w:r>
            <w:r>
              <w:t xml:space="preserve"> = 0,04 mol</w:t>
            </w:r>
          </w:p>
          <w:p w:rsidR="006A7EDB" w:rsidRDefault="006A7EDB" w:rsidP="00323636">
            <w:pPr>
              <w:tabs>
                <w:tab w:val="left" w:pos="1640"/>
              </w:tabs>
            </w:pPr>
            <w:r>
              <w:t>PT:                         Mg  +      H</w:t>
            </w:r>
            <w:r>
              <w:rPr>
                <w:vertAlign w:val="subscript"/>
              </w:rPr>
              <w:t>2</w:t>
            </w:r>
            <w:r>
              <w:t>SO</w:t>
            </w:r>
            <w:r>
              <w:rPr>
                <w:vertAlign w:val="subscript"/>
              </w:rPr>
              <w:t>4</w:t>
            </w:r>
            <w:r>
              <w:t xml:space="preserve">   </w:t>
            </w:r>
            <w:r>
              <w:sym w:font="Wingdings" w:char="F0E0"/>
            </w:r>
            <w:r>
              <w:t xml:space="preserve">   MgSO</w:t>
            </w:r>
            <w:r>
              <w:rPr>
                <w:vertAlign w:val="subscript"/>
              </w:rPr>
              <w:t>4</w:t>
            </w:r>
            <w:r>
              <w:t xml:space="preserve">  +       H</w:t>
            </w:r>
            <w:r>
              <w:rPr>
                <w:vertAlign w:val="subscript"/>
              </w:rPr>
              <w:t>2</w:t>
            </w:r>
            <w:r>
              <w:t xml:space="preserve">  (1)</w:t>
            </w:r>
          </w:p>
          <w:p w:rsidR="006A7EDB" w:rsidRDefault="006A7EDB" w:rsidP="00323636">
            <w:pPr>
              <w:tabs>
                <w:tab w:val="left" w:pos="1640"/>
              </w:tabs>
            </w:pPr>
            <w:r>
              <w:t xml:space="preserve">                               2Al   +  3H</w:t>
            </w:r>
            <w:r>
              <w:rPr>
                <w:vertAlign w:val="subscript"/>
              </w:rPr>
              <w:t>2</w:t>
            </w:r>
            <w:r>
              <w:t>SO</w:t>
            </w:r>
            <w:r>
              <w:rPr>
                <w:vertAlign w:val="subscript"/>
              </w:rPr>
              <w:t xml:space="preserve">4    </w:t>
            </w:r>
            <w:r>
              <w:sym w:font="Wingdings" w:char="F0E0"/>
            </w:r>
            <w:r>
              <w:t xml:space="preserve">    Al</w:t>
            </w:r>
            <w:r>
              <w:rPr>
                <w:vertAlign w:val="subscript"/>
              </w:rPr>
              <w:t>2</w:t>
            </w:r>
            <w:r>
              <w:t>(SO</w:t>
            </w:r>
            <w:r>
              <w:rPr>
                <w:vertAlign w:val="subscript"/>
              </w:rPr>
              <w:t>4</w:t>
            </w:r>
            <w:r>
              <w:t>)</w:t>
            </w:r>
            <w:r>
              <w:rPr>
                <w:vertAlign w:val="subscript"/>
              </w:rPr>
              <w:t>3</w:t>
            </w:r>
            <w:r>
              <w:t xml:space="preserve">  +  3H</w:t>
            </w:r>
            <w:r>
              <w:rPr>
                <w:vertAlign w:val="subscript"/>
              </w:rPr>
              <w:t>2</w:t>
            </w:r>
            <w:r>
              <w:t xml:space="preserve">  (2)</w:t>
            </w:r>
          </w:p>
          <w:p w:rsidR="006A7EDB" w:rsidRDefault="006A7EDB" w:rsidP="00323636">
            <w:pPr>
              <w:tabs>
                <w:tab w:val="left" w:pos="1640"/>
              </w:tabs>
            </w:pPr>
            <w:r>
              <w:t xml:space="preserve">                               Fe    +    H</w:t>
            </w:r>
            <w:r>
              <w:rPr>
                <w:vertAlign w:val="subscript"/>
              </w:rPr>
              <w:t>2</w:t>
            </w:r>
            <w:r>
              <w:t>SO</w:t>
            </w:r>
            <w:r>
              <w:rPr>
                <w:vertAlign w:val="subscript"/>
              </w:rPr>
              <w:t xml:space="preserve">4     </w:t>
            </w:r>
            <w:r>
              <w:t xml:space="preserve">  </w:t>
            </w:r>
            <w:r>
              <w:sym w:font="Wingdings" w:char="F0E0"/>
            </w:r>
            <w:r>
              <w:t xml:space="preserve">    FeSO</w:t>
            </w:r>
            <w:r>
              <w:rPr>
                <w:vertAlign w:val="subscript"/>
              </w:rPr>
              <w:t>4</w:t>
            </w:r>
            <w:r>
              <w:t xml:space="preserve">        +  H</w:t>
            </w:r>
            <w:r>
              <w:rPr>
                <w:vertAlign w:val="subscript"/>
              </w:rPr>
              <w:t>2</w:t>
            </w:r>
            <w:r>
              <w:t xml:space="preserve">   (3) </w:t>
            </w:r>
          </w:p>
          <w:p w:rsidR="006A7EDB" w:rsidRDefault="006A7EDB" w:rsidP="00323636">
            <w:pPr>
              <w:tabs>
                <w:tab w:val="left" w:pos="1640"/>
              </w:tabs>
            </w:pPr>
            <w:r>
              <w:t>Từ (1), (2), (3) ta thấy  số mol H</w:t>
            </w:r>
            <w:r>
              <w:rPr>
                <w:vertAlign w:val="subscript"/>
              </w:rPr>
              <w:t>2</w:t>
            </w:r>
            <w:r>
              <w:t xml:space="preserve"> = nH</w:t>
            </w:r>
            <w:r>
              <w:rPr>
                <w:vertAlign w:val="subscript"/>
              </w:rPr>
              <w:t>2</w:t>
            </w:r>
            <w:r>
              <w:t>SO</w:t>
            </w:r>
            <w:r>
              <w:rPr>
                <w:vertAlign w:val="subscript"/>
              </w:rPr>
              <w:t>4</w:t>
            </w:r>
            <w:r>
              <w:t xml:space="preserve">  =  0,03 mol &lt; 0,04 mol. </w:t>
            </w:r>
            <w:r>
              <w:sym w:font="Wingdings" w:char="F0E0"/>
            </w:r>
            <w:r>
              <w:t xml:space="preserve"> axit dư còn KL hết.</w:t>
            </w:r>
          </w:p>
          <w:p w:rsidR="006A7EDB" w:rsidRDefault="006A7EDB" w:rsidP="00323636">
            <w:pPr>
              <w:tabs>
                <w:tab w:val="left" w:pos="1640"/>
              </w:tabs>
            </w:pPr>
            <w:r>
              <w:t>b. Trong dd A có 3 muối:</w:t>
            </w:r>
          </w:p>
          <w:p w:rsidR="006A7EDB" w:rsidRDefault="006A7EDB" w:rsidP="00323636">
            <w:pPr>
              <w:tabs>
                <w:tab w:val="left" w:pos="1640"/>
              </w:tabs>
            </w:pPr>
            <w:r>
              <w:t xml:space="preserve"> Tổng khối lượng muối là =  m Kim loại +   m gốc (SO</w:t>
            </w:r>
            <w:r>
              <w:rPr>
                <w:vertAlign w:val="subscript"/>
              </w:rPr>
              <w:t>4</w:t>
            </w:r>
            <w:r>
              <w:t>) =  16 +  0,3.96 = 44,8 g.</w:t>
            </w:r>
          </w:p>
          <w:p w:rsidR="006A7EDB" w:rsidRPr="006D6E75" w:rsidRDefault="006A7EDB" w:rsidP="00323636">
            <w:pPr>
              <w:tabs>
                <w:tab w:val="left" w:pos="1640"/>
              </w:tabs>
            </w:pPr>
            <w:r>
              <w:t>c. pư:    4H</w:t>
            </w:r>
            <w:r>
              <w:rPr>
                <w:vertAlign w:val="subscript"/>
              </w:rPr>
              <w:t>2</w:t>
            </w:r>
            <w:r>
              <w:t xml:space="preserve">  +  Fe</w:t>
            </w:r>
            <w:r>
              <w:rPr>
                <w:vertAlign w:val="subscript"/>
              </w:rPr>
              <w:t>3</w:t>
            </w:r>
            <w:r>
              <w:t>O</w:t>
            </w:r>
            <w:r>
              <w:rPr>
                <w:vertAlign w:val="subscript"/>
              </w:rPr>
              <w:t>4</w:t>
            </w:r>
            <w:r>
              <w:t xml:space="preserve">  </w:t>
            </w:r>
            <w:r>
              <w:sym w:font="Wingdings" w:char="F0E0"/>
            </w:r>
            <w:r>
              <w:t xml:space="preserve">   3Fe   +  4H</w:t>
            </w:r>
            <w:r>
              <w:rPr>
                <w:vertAlign w:val="subscript"/>
              </w:rPr>
              <w:t>2</w:t>
            </w:r>
            <w:r>
              <w:t>O</w:t>
            </w:r>
          </w:p>
          <w:p w:rsidR="006A7EDB" w:rsidRDefault="006A7EDB" w:rsidP="00323636">
            <w:pPr>
              <w:tabs>
                <w:tab w:val="left" w:pos="1640"/>
              </w:tabs>
            </w:pPr>
            <w:r>
              <w:t xml:space="preserve">      mol: 0,3                          0,225</w:t>
            </w:r>
          </w:p>
          <w:p w:rsidR="006A7EDB" w:rsidRDefault="006A7EDB" w:rsidP="00323636">
            <w:pPr>
              <w:tabs>
                <w:tab w:val="left" w:pos="1640"/>
              </w:tabs>
            </w:pPr>
            <w:r>
              <w:t>Vì H = 80% nên n Fe = 0,225.80% = 0,18 mol.</w:t>
            </w:r>
          </w:p>
          <w:p w:rsidR="006A7EDB" w:rsidRPr="002F7840" w:rsidRDefault="006A7EDB" w:rsidP="00323636">
            <w:pPr>
              <w:tabs>
                <w:tab w:val="left" w:pos="1640"/>
              </w:tabs>
            </w:pPr>
            <w:r>
              <w:sym w:font="Wingdings" w:char="F0E0"/>
            </w:r>
            <w:r>
              <w:t xml:space="preserve">   m =  0,18.56 = 10,08 g</w:t>
            </w:r>
          </w:p>
        </w:tc>
        <w:tc>
          <w:tcPr>
            <w:tcW w:w="833" w:type="dxa"/>
          </w:tcPr>
          <w:p w:rsidR="006A7EDB" w:rsidRDefault="006A7EDB" w:rsidP="00F6469E">
            <w:pPr>
              <w:jc w:val="center"/>
            </w:pPr>
            <w:r>
              <w:t>0.5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Default="006A7EDB" w:rsidP="00F6469E">
            <w:pPr>
              <w:jc w:val="center"/>
            </w:pPr>
          </w:p>
          <w:p w:rsidR="006A7EDB" w:rsidRDefault="006A7EDB" w:rsidP="00F6469E">
            <w:pPr>
              <w:jc w:val="center"/>
            </w:pPr>
            <w:r>
              <w:t>0.5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Pr="004908EC" w:rsidRDefault="006A7EDB" w:rsidP="00F6469E">
            <w:pPr>
              <w:jc w:val="center"/>
            </w:pPr>
            <w:r>
              <w:t>0.25</w:t>
            </w:r>
          </w:p>
        </w:tc>
      </w:tr>
      <w:tr w:rsidR="006A7EDB" w:rsidRPr="004908EC">
        <w:tc>
          <w:tcPr>
            <w:tcW w:w="828" w:type="dxa"/>
            <w:vAlign w:val="center"/>
          </w:tcPr>
          <w:p w:rsidR="006A7EDB" w:rsidRPr="004908EC" w:rsidRDefault="006A7EDB" w:rsidP="004908EC">
            <w:pPr>
              <w:jc w:val="center"/>
              <w:rPr>
                <w:sz w:val="32"/>
                <w:szCs w:val="32"/>
              </w:rPr>
            </w:pPr>
            <w:r>
              <w:rPr>
                <w:sz w:val="32"/>
                <w:szCs w:val="32"/>
              </w:rPr>
              <w:t>5</w:t>
            </w:r>
          </w:p>
        </w:tc>
        <w:tc>
          <w:tcPr>
            <w:tcW w:w="9492" w:type="dxa"/>
          </w:tcPr>
          <w:p w:rsidR="006A7EDB" w:rsidRDefault="006A7EDB" w:rsidP="004908EC">
            <w:pPr>
              <w:rPr>
                <w:lang w:val="pt-BR"/>
              </w:rPr>
            </w:pPr>
            <w:r>
              <w:rPr>
                <w:lang w:val="pt-BR"/>
              </w:rPr>
              <w:t>nH</w:t>
            </w:r>
            <w:r>
              <w:rPr>
                <w:vertAlign w:val="subscript"/>
                <w:lang w:val="pt-BR"/>
              </w:rPr>
              <w:t>2(1)</w:t>
            </w:r>
            <w:r>
              <w:rPr>
                <w:lang w:val="pt-BR"/>
              </w:rPr>
              <w:t xml:space="preserve"> = 0,06 mol  ;   nH</w:t>
            </w:r>
            <w:r>
              <w:rPr>
                <w:vertAlign w:val="subscript"/>
                <w:lang w:val="pt-BR"/>
              </w:rPr>
              <w:t>2(2)</w:t>
            </w:r>
            <w:r>
              <w:rPr>
                <w:lang w:val="pt-BR"/>
              </w:rPr>
              <w:t xml:space="preserve"> = 0,045 mol .</w:t>
            </w:r>
          </w:p>
          <w:p w:rsidR="006A7EDB" w:rsidRDefault="006A7EDB" w:rsidP="004908EC">
            <w:pPr>
              <w:rPr>
                <w:lang w:val="pt-BR"/>
              </w:rPr>
            </w:pPr>
            <w:r>
              <w:rPr>
                <w:lang w:val="pt-BR"/>
              </w:rPr>
              <w:t>Gọi công thức là M</w:t>
            </w:r>
            <w:r>
              <w:rPr>
                <w:vertAlign w:val="subscript"/>
                <w:lang w:val="pt-BR"/>
              </w:rPr>
              <w:t>x</w:t>
            </w:r>
            <w:r>
              <w:rPr>
                <w:lang w:val="pt-BR"/>
              </w:rPr>
              <w:t>O</w:t>
            </w:r>
            <w:r>
              <w:rPr>
                <w:vertAlign w:val="subscript"/>
                <w:lang w:val="pt-BR"/>
              </w:rPr>
              <w:t>y</w:t>
            </w:r>
            <w:r>
              <w:rPr>
                <w:lang w:val="pt-BR"/>
              </w:rPr>
              <w:t xml:space="preserve"> ( hóa trị của M là 2y/x thuộc N</w:t>
            </w:r>
            <w:r>
              <w:rPr>
                <w:vertAlign w:val="superscript"/>
                <w:lang w:val="pt-BR"/>
              </w:rPr>
              <w:t>*</w:t>
            </w:r>
            <w:r>
              <w:rPr>
                <w:lang w:val="pt-BR"/>
              </w:rPr>
              <w:t>)</w:t>
            </w:r>
          </w:p>
          <w:p w:rsidR="006A7EDB" w:rsidRDefault="006A7EDB" w:rsidP="004908EC">
            <w:pPr>
              <w:rPr>
                <w:lang w:val="pt-BR"/>
              </w:rPr>
            </w:pPr>
            <w:r>
              <w:rPr>
                <w:lang w:val="pt-BR"/>
              </w:rPr>
              <w:t>TN1: khử oxit:   M</w:t>
            </w:r>
            <w:r>
              <w:rPr>
                <w:vertAlign w:val="subscript"/>
                <w:lang w:val="pt-BR"/>
              </w:rPr>
              <w:t>x</w:t>
            </w:r>
            <w:r>
              <w:rPr>
                <w:lang w:val="pt-BR"/>
              </w:rPr>
              <w:t>O</w:t>
            </w:r>
            <w:r>
              <w:rPr>
                <w:vertAlign w:val="subscript"/>
                <w:lang w:val="pt-BR"/>
              </w:rPr>
              <w:t>y</w:t>
            </w:r>
            <w:r>
              <w:rPr>
                <w:lang w:val="pt-BR"/>
              </w:rPr>
              <w:t xml:space="preserve">  +  yH</w:t>
            </w:r>
            <w:r>
              <w:rPr>
                <w:vertAlign w:val="subscript"/>
                <w:lang w:val="pt-BR"/>
              </w:rPr>
              <w:t>2</w:t>
            </w:r>
            <w:r>
              <w:rPr>
                <w:lang w:val="pt-BR"/>
              </w:rPr>
              <w:t xml:space="preserve"> </w:t>
            </w:r>
            <w:r w:rsidRPr="0092197B">
              <w:rPr>
                <w:lang w:val="pt-BR"/>
              </w:rPr>
              <w:sym w:font="Wingdings" w:char="F0E0"/>
            </w:r>
            <w:r>
              <w:rPr>
                <w:lang w:val="pt-BR"/>
              </w:rPr>
              <w:t xml:space="preserve">  xM  +  yH</w:t>
            </w:r>
            <w:r>
              <w:rPr>
                <w:vertAlign w:val="subscript"/>
                <w:lang w:val="pt-BR"/>
              </w:rPr>
              <w:t>2</w:t>
            </w:r>
            <w:r>
              <w:rPr>
                <w:lang w:val="pt-BR"/>
              </w:rPr>
              <w:t xml:space="preserve">O  (1) </w:t>
            </w:r>
          </w:p>
          <w:p w:rsidR="006A7EDB" w:rsidRDefault="006A7EDB" w:rsidP="004908EC">
            <w:pPr>
              <w:rPr>
                <w:lang w:val="pt-BR"/>
              </w:rPr>
            </w:pPr>
            <w:r>
              <w:rPr>
                <w:lang w:val="pt-BR"/>
              </w:rPr>
              <w:t xml:space="preserve">TN2: Cho M tác dụng với HCl:    2M  + 2a HCl  </w:t>
            </w:r>
            <w:r w:rsidRPr="0092197B">
              <w:rPr>
                <w:lang w:val="pt-BR"/>
              </w:rPr>
              <w:sym w:font="Wingdings" w:char="F0E0"/>
            </w:r>
            <w:r>
              <w:rPr>
                <w:lang w:val="pt-BR"/>
              </w:rPr>
              <w:t xml:space="preserve">  2MCl</w:t>
            </w:r>
            <w:r>
              <w:rPr>
                <w:vertAlign w:val="subscript"/>
                <w:lang w:val="pt-BR"/>
              </w:rPr>
              <w:t>a</w:t>
            </w:r>
            <w:r>
              <w:rPr>
                <w:lang w:val="pt-BR"/>
              </w:rPr>
              <w:t xml:space="preserve">  +  aH</w:t>
            </w:r>
            <w:r>
              <w:rPr>
                <w:vertAlign w:val="subscript"/>
                <w:lang w:val="pt-BR"/>
              </w:rPr>
              <w:t>2</w:t>
            </w:r>
            <w:r>
              <w:rPr>
                <w:lang w:val="pt-BR"/>
              </w:rPr>
              <w:t xml:space="preserve"> (2)</w:t>
            </w:r>
          </w:p>
          <w:p w:rsidR="006A7EDB" w:rsidRDefault="006A7EDB" w:rsidP="004908EC">
            <w:pPr>
              <w:rPr>
                <w:lang w:val="pt-BR"/>
              </w:rPr>
            </w:pPr>
            <w:r>
              <w:rPr>
                <w:lang w:val="pt-BR"/>
              </w:rPr>
              <w:t xml:space="preserve">                                           Mol:  </w:t>
            </w:r>
            <w:r w:rsidRPr="0092197B">
              <w:rPr>
                <w:position w:val="-24"/>
                <w:lang w:val="pt-BR"/>
              </w:rPr>
              <w:object w:dxaOrig="520" w:dyaOrig="620">
                <v:shape id="_x0000_i2016" type="#_x0000_t75" style="width:26pt;height:31pt" o:ole="">
                  <v:imagedata r:id="rId1008" o:title=""/>
                </v:shape>
                <o:OLEObject Type="Embed" ProgID="Equation.3" ShapeID="_x0000_i2016" DrawAspect="Content" ObjectID="_1691820591" r:id="rId1009"/>
              </w:object>
            </w:r>
            <w:r>
              <w:rPr>
                <w:lang w:val="pt-BR"/>
              </w:rPr>
              <w:t xml:space="preserve">                                        0,045   </w:t>
            </w:r>
          </w:p>
          <w:p w:rsidR="006A7EDB" w:rsidRDefault="006A7EDB" w:rsidP="004908EC">
            <w:pPr>
              <w:rPr>
                <w:lang w:val="pt-BR"/>
              </w:rPr>
            </w:pPr>
            <w:r>
              <w:rPr>
                <w:lang w:val="pt-BR"/>
              </w:rPr>
              <w:t>Theo (1) thì nH</w:t>
            </w:r>
            <w:r>
              <w:rPr>
                <w:vertAlign w:val="subscript"/>
                <w:lang w:val="pt-BR"/>
              </w:rPr>
              <w:t>2</w:t>
            </w:r>
            <w:r>
              <w:rPr>
                <w:lang w:val="pt-BR"/>
              </w:rPr>
              <w:t xml:space="preserve"> = nH</w:t>
            </w:r>
            <w:r>
              <w:rPr>
                <w:vertAlign w:val="subscript"/>
                <w:lang w:val="pt-BR"/>
              </w:rPr>
              <w:t>2</w:t>
            </w:r>
            <w:r>
              <w:rPr>
                <w:lang w:val="pt-BR"/>
              </w:rPr>
              <w:t xml:space="preserve">O = 0,06 mol. </w:t>
            </w:r>
            <w:r w:rsidRPr="0092197B">
              <w:rPr>
                <w:lang w:val="pt-BR"/>
              </w:rPr>
              <w:sym w:font="Wingdings" w:char="F0E0"/>
            </w:r>
            <w:r>
              <w:rPr>
                <w:lang w:val="pt-BR"/>
              </w:rPr>
              <w:t xml:space="preserve">  n</w:t>
            </w:r>
            <w:r>
              <w:rPr>
                <w:vertAlign w:val="subscript"/>
                <w:lang w:val="pt-BR"/>
              </w:rPr>
              <w:t>O</w:t>
            </w:r>
            <w:r>
              <w:rPr>
                <w:lang w:val="pt-BR"/>
              </w:rPr>
              <w:t xml:space="preserve"> = 0,06 mol.</w:t>
            </w:r>
          </w:p>
          <w:p w:rsidR="006A7EDB" w:rsidRDefault="006A7EDB" w:rsidP="00C1543E">
            <w:pPr>
              <w:numPr>
                <w:ilvl w:val="0"/>
                <w:numId w:val="39"/>
              </w:numPr>
              <w:rPr>
                <w:lang w:val="pt-BR"/>
              </w:rPr>
            </w:pPr>
            <w:r>
              <w:rPr>
                <w:lang w:val="pt-BR"/>
              </w:rPr>
              <w:t>mO trong oxit = 0,06.16 = 0,96g.</w:t>
            </w:r>
          </w:p>
          <w:p w:rsidR="006A7EDB" w:rsidRDefault="006A7EDB" w:rsidP="00C1543E">
            <w:pPr>
              <w:numPr>
                <w:ilvl w:val="0"/>
                <w:numId w:val="39"/>
              </w:numPr>
              <w:rPr>
                <w:lang w:val="pt-BR"/>
              </w:rPr>
            </w:pPr>
            <w:r>
              <w:rPr>
                <w:lang w:val="pt-BR"/>
              </w:rPr>
              <w:t xml:space="preserve">mM trong oxit = 3,48 – 0,96 = 2,52g. </w:t>
            </w:r>
          </w:p>
          <w:p w:rsidR="006A7EDB" w:rsidRDefault="006A7EDB" w:rsidP="00C1543E">
            <w:pPr>
              <w:numPr>
                <w:ilvl w:val="0"/>
                <w:numId w:val="39"/>
              </w:numPr>
              <w:rPr>
                <w:lang w:val="pt-BR"/>
              </w:rPr>
            </w:pPr>
            <w:r>
              <w:rPr>
                <w:lang w:val="pt-BR"/>
              </w:rPr>
              <w:t xml:space="preserve">Theo (2) ta có:     </w:t>
            </w:r>
            <w:r w:rsidRPr="0092197B">
              <w:rPr>
                <w:position w:val="-24"/>
                <w:lang w:val="pt-BR"/>
              </w:rPr>
              <w:object w:dxaOrig="520" w:dyaOrig="620">
                <v:shape id="_x0000_i2017" type="#_x0000_t75" style="width:26pt;height:31pt" o:ole="">
                  <v:imagedata r:id="rId1008" o:title=""/>
                </v:shape>
                <o:OLEObject Type="Embed" ProgID="Equation.3" ShapeID="_x0000_i2017" DrawAspect="Content" ObjectID="_1691820592" r:id="rId1010"/>
              </w:object>
            </w:r>
            <w:r>
              <w:rPr>
                <w:lang w:val="pt-BR"/>
              </w:rPr>
              <w:t xml:space="preserve">.M  =  2,52  </w:t>
            </w:r>
            <w:r w:rsidRPr="0092197B">
              <w:rPr>
                <w:lang w:val="pt-BR"/>
              </w:rPr>
              <w:sym w:font="Wingdings" w:char="F0E0"/>
            </w:r>
            <w:r>
              <w:rPr>
                <w:lang w:val="pt-BR"/>
              </w:rPr>
              <w:t xml:space="preserve">   M  =28.a</w:t>
            </w:r>
          </w:p>
          <w:p w:rsidR="006A7EDB" w:rsidRDefault="006A7EDB" w:rsidP="00C1543E">
            <w:pPr>
              <w:numPr>
                <w:ilvl w:val="0"/>
                <w:numId w:val="39"/>
              </w:numPr>
              <w:rPr>
                <w:lang w:val="pt-BR"/>
              </w:rPr>
            </w:pPr>
            <w:r>
              <w:rPr>
                <w:lang w:val="pt-BR"/>
              </w:rPr>
              <w:t xml:space="preserve">Với a = 2 thì M = 56. </w:t>
            </w:r>
            <w:r w:rsidRPr="0092197B">
              <w:rPr>
                <w:lang w:val="pt-BR"/>
              </w:rPr>
              <w:sym w:font="Wingdings" w:char="F0E0"/>
            </w:r>
            <w:r>
              <w:rPr>
                <w:lang w:val="pt-BR"/>
              </w:rPr>
              <w:t xml:space="preserve"> M là Fe.</w:t>
            </w:r>
          </w:p>
          <w:p w:rsidR="006A7EDB" w:rsidRDefault="006A7EDB" w:rsidP="00C1543E">
            <w:pPr>
              <w:numPr>
                <w:ilvl w:val="0"/>
                <w:numId w:val="39"/>
              </w:numPr>
              <w:rPr>
                <w:lang w:val="pt-BR"/>
              </w:rPr>
            </w:pPr>
            <w:r>
              <w:rPr>
                <w:lang w:val="pt-BR"/>
              </w:rPr>
              <w:t>Gọi công thức oxit là Fe</w:t>
            </w:r>
            <w:r>
              <w:rPr>
                <w:vertAlign w:val="subscript"/>
                <w:lang w:val="pt-BR"/>
              </w:rPr>
              <w:t>x</w:t>
            </w:r>
            <w:r>
              <w:rPr>
                <w:lang w:val="pt-BR"/>
              </w:rPr>
              <w:t>O</w:t>
            </w:r>
            <w:r>
              <w:rPr>
                <w:vertAlign w:val="subscript"/>
                <w:lang w:val="pt-BR"/>
              </w:rPr>
              <w:t>y</w:t>
            </w:r>
            <w:r>
              <w:rPr>
                <w:lang w:val="pt-BR"/>
              </w:rPr>
              <w:t xml:space="preserve"> ta có tỷ lệ: </w:t>
            </w:r>
            <w:r w:rsidRPr="0092197B">
              <w:rPr>
                <w:position w:val="-28"/>
                <w:lang w:val="pt-BR"/>
              </w:rPr>
              <w:object w:dxaOrig="520" w:dyaOrig="660">
                <v:shape id="_x0000_i2018" type="#_x0000_t75" style="width:26pt;height:33pt" o:ole="">
                  <v:imagedata r:id="rId1011" o:title=""/>
                </v:shape>
                <o:OLEObject Type="Embed" ProgID="Equation.3" ShapeID="_x0000_i2018" DrawAspect="Content" ObjectID="_1691820593" r:id="rId1012"/>
              </w:object>
            </w:r>
            <w:r>
              <w:rPr>
                <w:lang w:val="pt-BR"/>
              </w:rPr>
              <w:t xml:space="preserve"> = </w:t>
            </w:r>
            <w:r w:rsidRPr="0092197B">
              <w:rPr>
                <w:position w:val="-28"/>
                <w:lang w:val="pt-BR"/>
              </w:rPr>
              <w:object w:dxaOrig="520" w:dyaOrig="660">
                <v:shape id="_x0000_i2019" type="#_x0000_t75" style="width:26pt;height:33pt" o:ole="">
                  <v:imagedata r:id="rId1013" o:title=""/>
                </v:shape>
                <o:OLEObject Type="Embed" ProgID="Equation.3" ShapeID="_x0000_i2019" DrawAspect="Content" ObjectID="_1691820594" r:id="rId1014"/>
              </w:object>
            </w:r>
            <w:r>
              <w:rPr>
                <w:lang w:val="pt-BR"/>
              </w:rPr>
              <w:t xml:space="preserve">  </w:t>
            </w:r>
            <w:r w:rsidRPr="0092197B">
              <w:rPr>
                <w:lang w:val="pt-BR"/>
              </w:rPr>
              <w:sym w:font="Wingdings" w:char="F0E0"/>
            </w:r>
            <w:r>
              <w:rPr>
                <w:lang w:val="pt-BR"/>
              </w:rPr>
              <w:t xml:space="preserve">   </w:t>
            </w:r>
            <w:r w:rsidRPr="0092197B">
              <w:rPr>
                <w:position w:val="-28"/>
                <w:lang w:val="pt-BR"/>
              </w:rPr>
              <w:object w:dxaOrig="260" w:dyaOrig="660">
                <v:shape id="_x0000_i2020" type="#_x0000_t75" style="width:13pt;height:33pt" o:ole="">
                  <v:imagedata r:id="rId1015" o:title=""/>
                </v:shape>
                <o:OLEObject Type="Embed" ProgID="Equation.3" ShapeID="_x0000_i2020" DrawAspect="Content" ObjectID="_1691820595" r:id="rId1016"/>
              </w:object>
            </w:r>
            <w:r>
              <w:rPr>
                <w:lang w:val="pt-BR"/>
              </w:rPr>
              <w:t xml:space="preserve"> = </w:t>
            </w:r>
            <w:r w:rsidRPr="0092197B">
              <w:rPr>
                <w:position w:val="-24"/>
                <w:lang w:val="pt-BR"/>
              </w:rPr>
              <w:object w:dxaOrig="240" w:dyaOrig="620">
                <v:shape id="_x0000_i2021" type="#_x0000_t75" style="width:12pt;height:31pt" o:ole="">
                  <v:imagedata r:id="rId1017" o:title=""/>
                </v:shape>
                <o:OLEObject Type="Embed" ProgID="Equation.3" ShapeID="_x0000_i2021" DrawAspect="Content" ObjectID="_1691820596" r:id="rId1018"/>
              </w:object>
            </w:r>
          </w:p>
          <w:p w:rsidR="006A7EDB" w:rsidRPr="0092197B" w:rsidRDefault="006A7EDB" w:rsidP="00C1543E">
            <w:pPr>
              <w:numPr>
                <w:ilvl w:val="0"/>
                <w:numId w:val="39"/>
              </w:numPr>
              <w:rPr>
                <w:lang w:val="pt-BR"/>
              </w:rPr>
            </w:pPr>
            <w:r>
              <w:rPr>
                <w:lang w:val="pt-BR"/>
              </w:rPr>
              <w:t>Vậy công thức oxit là Fe</w:t>
            </w:r>
            <w:r>
              <w:rPr>
                <w:vertAlign w:val="subscript"/>
                <w:lang w:val="pt-BR"/>
              </w:rPr>
              <w:t>3</w:t>
            </w:r>
            <w:r>
              <w:rPr>
                <w:lang w:val="pt-BR"/>
              </w:rPr>
              <w:t>O</w:t>
            </w:r>
            <w:r>
              <w:rPr>
                <w:vertAlign w:val="subscript"/>
                <w:lang w:val="pt-BR"/>
              </w:rPr>
              <w:t>4</w:t>
            </w:r>
          </w:p>
        </w:tc>
        <w:tc>
          <w:tcPr>
            <w:tcW w:w="833" w:type="dxa"/>
          </w:tcPr>
          <w:p w:rsidR="006A7EDB" w:rsidRDefault="006A7EDB" w:rsidP="00F6469E">
            <w:pPr>
              <w:jc w:val="center"/>
            </w:pPr>
            <w:r>
              <w:t>0.5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Default="006A7EDB" w:rsidP="00F6469E">
            <w:pPr>
              <w:jc w:val="center"/>
            </w:pPr>
          </w:p>
          <w:p w:rsidR="006A7EDB" w:rsidRDefault="006A7EDB" w:rsidP="00F6469E">
            <w:pPr>
              <w:jc w:val="center"/>
            </w:pP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0.25</w:t>
            </w:r>
          </w:p>
          <w:p w:rsidR="006A7EDB" w:rsidRDefault="006A7EDB" w:rsidP="00F6469E">
            <w:pPr>
              <w:jc w:val="center"/>
            </w:pPr>
            <w:r>
              <w:t>0.5</w:t>
            </w:r>
          </w:p>
          <w:p w:rsidR="006A7EDB" w:rsidRDefault="006A7EDB" w:rsidP="00F6469E">
            <w:pPr>
              <w:jc w:val="center"/>
            </w:pPr>
          </w:p>
          <w:p w:rsidR="006A7EDB" w:rsidRDefault="006A7EDB" w:rsidP="00F6469E">
            <w:pPr>
              <w:jc w:val="center"/>
            </w:pPr>
            <w:r>
              <w:t>0.5</w:t>
            </w:r>
          </w:p>
          <w:p w:rsidR="006A7EDB" w:rsidRDefault="006A7EDB" w:rsidP="00F6469E">
            <w:pPr>
              <w:jc w:val="center"/>
            </w:pPr>
          </w:p>
          <w:p w:rsidR="006A7EDB" w:rsidRDefault="006A7EDB" w:rsidP="00F6469E">
            <w:pPr>
              <w:jc w:val="center"/>
            </w:pPr>
            <w:r>
              <w:t>0.5</w:t>
            </w:r>
          </w:p>
          <w:p w:rsidR="006A7EDB" w:rsidRDefault="006A7EDB" w:rsidP="00F6469E">
            <w:pPr>
              <w:jc w:val="center"/>
            </w:pPr>
          </w:p>
          <w:p w:rsidR="006A7EDB" w:rsidRPr="004908EC" w:rsidRDefault="006A7EDB" w:rsidP="00F6469E">
            <w:pPr>
              <w:jc w:val="center"/>
            </w:pPr>
            <w:r>
              <w:t>0.25</w:t>
            </w:r>
          </w:p>
        </w:tc>
      </w:tr>
    </w:tbl>
    <w:p w:rsidR="006A7EDB" w:rsidRPr="00125696" w:rsidRDefault="006A7EDB" w:rsidP="00847B4D">
      <w:pPr>
        <w:rPr>
          <w:b/>
          <w:i/>
        </w:rPr>
      </w:pPr>
      <w:r>
        <w:rPr>
          <w:b/>
          <w:i/>
        </w:rPr>
        <w:t>Chú ý: Nếu học sinh giải cách khác đúng thì vẫn cho điểm tối đa.</w:t>
      </w:r>
    </w:p>
    <w:p w:rsidR="006A7EDB" w:rsidRPr="002A4CE1" w:rsidRDefault="006A7EDB" w:rsidP="008A52A6">
      <w:pPr>
        <w:spacing w:after="120"/>
        <w:jc w:val="both"/>
        <w:rPr>
          <w:b/>
          <w:sz w:val="26"/>
          <w:szCs w:val="26"/>
          <w:u w:val="single"/>
          <w:lang w:val="nl-NL"/>
        </w:rPr>
      </w:pPr>
      <w:r>
        <w:rPr>
          <w:sz w:val="26"/>
          <w:szCs w:val="26"/>
        </w:rPr>
        <w:t xml:space="preserve"> </w:t>
      </w:r>
      <w:r w:rsidRPr="001002D6">
        <w:rPr>
          <w:b/>
          <w:sz w:val="26"/>
          <w:szCs w:val="26"/>
        </w:rPr>
        <w:t xml:space="preserve">UBND HUYỆN QUỲ HỢP          </w:t>
      </w:r>
      <w:r w:rsidRPr="001002D6">
        <w:rPr>
          <w:rFonts w:hint="eastAsia"/>
          <w:b/>
          <w:sz w:val="26"/>
          <w:szCs w:val="26"/>
        </w:rPr>
        <w:t>Đ</w:t>
      </w:r>
      <w:r w:rsidRPr="001002D6">
        <w:rPr>
          <w:b/>
          <w:sz w:val="26"/>
          <w:szCs w:val="26"/>
        </w:rPr>
        <w:t xml:space="preserve">Ề THI CHỌN HỌC SINH KHÁ GIỎI  </w:t>
      </w:r>
    </w:p>
    <w:p w:rsidR="006A7EDB" w:rsidRPr="001002D6" w:rsidRDefault="006A7EDB" w:rsidP="008A52A6">
      <w:pPr>
        <w:spacing w:after="120"/>
        <w:jc w:val="both"/>
        <w:rPr>
          <w:sz w:val="26"/>
          <w:szCs w:val="26"/>
        </w:rPr>
      </w:pPr>
      <w:r w:rsidRPr="001002D6">
        <w:rPr>
          <w:b/>
          <w:sz w:val="26"/>
          <w:szCs w:val="26"/>
        </w:rPr>
        <w:t xml:space="preserve">  Phòng GD&amp;ĐT Quỳ hợp</w:t>
      </w:r>
      <w:r w:rsidRPr="001002D6">
        <w:rPr>
          <w:sz w:val="26"/>
          <w:szCs w:val="26"/>
        </w:rPr>
        <w:t xml:space="preserve">                           </w:t>
      </w:r>
      <w:r w:rsidRPr="001002D6">
        <w:rPr>
          <w:b/>
          <w:i/>
          <w:sz w:val="26"/>
          <w:szCs w:val="26"/>
        </w:rPr>
        <w:t>Năm học</w:t>
      </w:r>
      <w:r w:rsidRPr="001002D6">
        <w:rPr>
          <w:sz w:val="26"/>
          <w:szCs w:val="26"/>
        </w:rPr>
        <w:t xml:space="preserve">: </w:t>
      </w:r>
      <w:r w:rsidRPr="001002D6">
        <w:rPr>
          <w:b/>
          <w:i/>
          <w:sz w:val="26"/>
          <w:szCs w:val="26"/>
        </w:rPr>
        <w:t>2013-2014</w:t>
      </w:r>
    </w:p>
    <w:p w:rsidR="006A7EDB" w:rsidRPr="001002D6" w:rsidRDefault="006A7EDB" w:rsidP="008A52A6">
      <w:pPr>
        <w:spacing w:after="120"/>
        <w:ind w:left="4320"/>
        <w:jc w:val="both"/>
        <w:rPr>
          <w:sz w:val="26"/>
          <w:szCs w:val="26"/>
        </w:rPr>
      </w:pPr>
      <w:r>
        <w:rPr>
          <w:b/>
          <w:i/>
          <w:sz w:val="26"/>
          <w:szCs w:val="26"/>
        </w:rPr>
        <w:lastRenderedPageBreak/>
        <w:t xml:space="preserve">  </w:t>
      </w:r>
      <w:r w:rsidRPr="001002D6">
        <w:rPr>
          <w:b/>
          <w:i/>
          <w:sz w:val="26"/>
          <w:szCs w:val="26"/>
        </w:rPr>
        <w:t xml:space="preserve">  Môn thi</w:t>
      </w:r>
      <w:r w:rsidRPr="001002D6">
        <w:rPr>
          <w:sz w:val="26"/>
          <w:szCs w:val="26"/>
        </w:rPr>
        <w:t xml:space="preserve">: </w:t>
      </w:r>
      <w:r w:rsidRPr="001002D6">
        <w:rPr>
          <w:b/>
          <w:i/>
          <w:sz w:val="26"/>
          <w:szCs w:val="26"/>
        </w:rPr>
        <w:t>Hoá học lớp 8</w:t>
      </w:r>
    </w:p>
    <w:p w:rsidR="006A7EDB" w:rsidRPr="001002D6" w:rsidRDefault="006A7EDB" w:rsidP="008A52A6">
      <w:pPr>
        <w:spacing w:after="120"/>
        <w:jc w:val="both"/>
        <w:rPr>
          <w:sz w:val="26"/>
          <w:szCs w:val="26"/>
        </w:rPr>
      </w:pPr>
      <w:r w:rsidRPr="001002D6">
        <w:rPr>
          <w:sz w:val="26"/>
          <w:szCs w:val="26"/>
        </w:rPr>
        <w:tab/>
      </w:r>
      <w:r w:rsidRPr="001002D6">
        <w:rPr>
          <w:sz w:val="26"/>
          <w:szCs w:val="26"/>
        </w:rPr>
        <w:tab/>
        <w:t xml:space="preserve"> Thời gian làm bài:  120 phút </w:t>
      </w:r>
      <w:r w:rsidRPr="001002D6">
        <w:rPr>
          <w:i/>
          <w:sz w:val="26"/>
          <w:szCs w:val="26"/>
        </w:rPr>
        <w:t xml:space="preserve">  (Không tính thời gian giao nhận đề)</w:t>
      </w:r>
    </w:p>
    <w:p w:rsidR="006A7EDB" w:rsidRPr="001002D6" w:rsidRDefault="006A7EDB" w:rsidP="008A52A6">
      <w:pPr>
        <w:spacing w:after="120"/>
        <w:jc w:val="both"/>
        <w:rPr>
          <w:b/>
          <w:sz w:val="26"/>
          <w:szCs w:val="26"/>
          <w:u w:val="single"/>
          <w:lang w:val="nl-NL"/>
        </w:rPr>
      </w:pPr>
    </w:p>
    <w:p w:rsidR="006A7EDB" w:rsidRPr="001002D6" w:rsidRDefault="006A7EDB" w:rsidP="008A52A6">
      <w:pPr>
        <w:spacing w:after="120"/>
        <w:jc w:val="both"/>
        <w:rPr>
          <w:sz w:val="26"/>
          <w:szCs w:val="26"/>
          <w:lang w:val="nl-NL"/>
        </w:rPr>
      </w:pPr>
      <w:r w:rsidRPr="001002D6">
        <w:rPr>
          <w:b/>
          <w:sz w:val="26"/>
          <w:szCs w:val="26"/>
          <w:u w:val="single"/>
          <w:lang w:val="nl-NL"/>
        </w:rPr>
        <w:t>Câu I:</w:t>
      </w:r>
      <w:r w:rsidRPr="001002D6">
        <w:rPr>
          <w:sz w:val="26"/>
          <w:szCs w:val="26"/>
          <w:lang w:val="nl-NL"/>
        </w:rPr>
        <w:t xml:space="preserve"> </w:t>
      </w:r>
      <w:r>
        <w:rPr>
          <w:sz w:val="26"/>
          <w:szCs w:val="26"/>
          <w:lang w:val="nl-NL"/>
        </w:rPr>
        <w:t>(7</w:t>
      </w:r>
      <w:r w:rsidRPr="001002D6">
        <w:rPr>
          <w:sz w:val="26"/>
          <w:szCs w:val="26"/>
          <w:lang w:val="nl-NL"/>
        </w:rPr>
        <w:t>đ)</w:t>
      </w:r>
    </w:p>
    <w:p w:rsidR="006A7EDB" w:rsidRPr="001002D6" w:rsidRDefault="006A7EDB" w:rsidP="008A52A6">
      <w:pPr>
        <w:spacing w:after="120"/>
        <w:ind w:firstLine="720"/>
        <w:jc w:val="both"/>
        <w:rPr>
          <w:sz w:val="26"/>
          <w:szCs w:val="26"/>
          <w:lang w:val="nl-NL"/>
        </w:rPr>
      </w:pPr>
      <w:r w:rsidRPr="001002D6">
        <w:rPr>
          <w:sz w:val="26"/>
          <w:szCs w:val="26"/>
          <w:lang w:val="nl-NL"/>
        </w:rPr>
        <w:t xml:space="preserve"> 1/(2đ)  Hoàn thành các PTHH của các sơ đồ phản ứng sau:</w:t>
      </w:r>
    </w:p>
    <w:p w:rsidR="006A7EDB" w:rsidRPr="001002D6" w:rsidRDefault="006A7EDB" w:rsidP="008A52A6">
      <w:pPr>
        <w:spacing w:after="120"/>
        <w:jc w:val="both"/>
        <w:rPr>
          <w:sz w:val="26"/>
          <w:szCs w:val="26"/>
        </w:rPr>
      </w:pPr>
      <w:r w:rsidRPr="000F1C3F">
        <w:rPr>
          <w:sz w:val="26"/>
          <w:szCs w:val="26"/>
          <w:lang w:val="nl-NL"/>
        </w:rPr>
        <w:t xml:space="preserve">                           </w:t>
      </w:r>
      <w:r w:rsidRPr="001002D6">
        <w:rPr>
          <w:sz w:val="26"/>
          <w:szCs w:val="26"/>
        </w:rPr>
        <w:t>P</w:t>
      </w:r>
      <w:r w:rsidRPr="001002D6">
        <w:rPr>
          <w:sz w:val="26"/>
          <w:szCs w:val="26"/>
          <w:vertAlign w:val="subscript"/>
        </w:rPr>
        <w:t>2</w:t>
      </w:r>
      <w:r w:rsidRPr="001002D6">
        <w:rPr>
          <w:sz w:val="26"/>
          <w:szCs w:val="26"/>
        </w:rPr>
        <w:t>O</w:t>
      </w:r>
      <w:r w:rsidRPr="001002D6">
        <w:rPr>
          <w:sz w:val="26"/>
          <w:szCs w:val="26"/>
          <w:vertAlign w:val="subscript"/>
        </w:rPr>
        <w:t>5</w:t>
      </w:r>
      <w:r w:rsidRPr="001002D6">
        <w:rPr>
          <w:sz w:val="26"/>
          <w:szCs w:val="26"/>
        </w:rPr>
        <w:t xml:space="preserve"> + NaOH ---&gt; Na</w:t>
      </w:r>
      <w:r w:rsidRPr="001002D6">
        <w:rPr>
          <w:sz w:val="26"/>
          <w:szCs w:val="26"/>
          <w:vertAlign w:val="subscript"/>
        </w:rPr>
        <w:t>3</w:t>
      </w:r>
      <w:r w:rsidRPr="001002D6">
        <w:rPr>
          <w:sz w:val="26"/>
          <w:szCs w:val="26"/>
        </w:rPr>
        <w:t>PO</w:t>
      </w:r>
      <w:r w:rsidRPr="001002D6">
        <w:rPr>
          <w:sz w:val="26"/>
          <w:szCs w:val="26"/>
          <w:vertAlign w:val="subscript"/>
        </w:rPr>
        <w:t>4</w:t>
      </w:r>
      <w:r w:rsidRPr="001002D6">
        <w:rPr>
          <w:sz w:val="26"/>
          <w:szCs w:val="26"/>
        </w:rPr>
        <w:t xml:space="preserve"> + H</w:t>
      </w:r>
      <w:r w:rsidRPr="001002D6">
        <w:rPr>
          <w:sz w:val="26"/>
          <w:szCs w:val="26"/>
          <w:vertAlign w:val="subscript"/>
        </w:rPr>
        <w:t>2</w:t>
      </w:r>
      <w:r w:rsidRPr="001002D6">
        <w:rPr>
          <w:sz w:val="26"/>
          <w:szCs w:val="26"/>
        </w:rPr>
        <w:t>O</w:t>
      </w:r>
    </w:p>
    <w:p w:rsidR="006A7EDB" w:rsidRPr="001002D6" w:rsidRDefault="006A7EDB" w:rsidP="008A52A6">
      <w:pPr>
        <w:spacing w:after="120"/>
        <w:jc w:val="both"/>
        <w:rPr>
          <w:sz w:val="26"/>
          <w:szCs w:val="26"/>
          <w:vertAlign w:val="subscript"/>
        </w:rPr>
      </w:pPr>
      <w:r w:rsidRPr="001002D6">
        <w:rPr>
          <w:sz w:val="26"/>
          <w:szCs w:val="26"/>
        </w:rPr>
        <w:t xml:space="preserve">   </w:t>
      </w:r>
      <w:r w:rsidRPr="001002D6">
        <w:rPr>
          <w:sz w:val="26"/>
          <w:szCs w:val="26"/>
        </w:rPr>
        <w:tab/>
      </w:r>
      <w:r w:rsidRPr="001002D6">
        <w:rPr>
          <w:sz w:val="26"/>
          <w:szCs w:val="26"/>
        </w:rPr>
        <w:tab/>
        <w:t xml:space="preserve">  KOH + Al</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w:t>
      </w:r>
      <w:r w:rsidRPr="001002D6">
        <w:rPr>
          <w:sz w:val="26"/>
          <w:szCs w:val="26"/>
          <w:vertAlign w:val="subscript"/>
        </w:rPr>
        <w:t>3</w:t>
      </w:r>
      <w:r w:rsidRPr="001002D6">
        <w:rPr>
          <w:sz w:val="26"/>
          <w:szCs w:val="26"/>
        </w:rPr>
        <w:t xml:space="preserve"> ---&gt;  K</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 xml:space="preserve"> + Al(OH)</w:t>
      </w:r>
      <w:r w:rsidRPr="001002D6">
        <w:rPr>
          <w:sz w:val="26"/>
          <w:szCs w:val="26"/>
          <w:vertAlign w:val="subscript"/>
        </w:rPr>
        <w:t>3</w:t>
      </w:r>
    </w:p>
    <w:p w:rsidR="006A7EDB" w:rsidRPr="001002D6" w:rsidRDefault="006A7EDB" w:rsidP="008A52A6">
      <w:pPr>
        <w:spacing w:after="120"/>
        <w:jc w:val="both"/>
        <w:rPr>
          <w:sz w:val="26"/>
          <w:szCs w:val="26"/>
          <w:vertAlign w:val="subscript"/>
        </w:rPr>
      </w:pPr>
      <w:r w:rsidRPr="001002D6">
        <w:rPr>
          <w:sz w:val="26"/>
          <w:szCs w:val="26"/>
        </w:rPr>
        <w:t xml:space="preserve">  </w:t>
      </w:r>
      <w:r w:rsidRPr="001002D6">
        <w:rPr>
          <w:sz w:val="26"/>
          <w:szCs w:val="26"/>
        </w:rPr>
        <w:tab/>
      </w:r>
      <w:r w:rsidRPr="001002D6">
        <w:rPr>
          <w:sz w:val="26"/>
          <w:szCs w:val="26"/>
        </w:rPr>
        <w:tab/>
        <w:t xml:space="preserve">  FeS</w:t>
      </w:r>
      <w:r w:rsidRPr="001002D6">
        <w:rPr>
          <w:sz w:val="26"/>
          <w:szCs w:val="26"/>
          <w:vertAlign w:val="subscript"/>
        </w:rPr>
        <w:t>2</w:t>
      </w:r>
      <w:r w:rsidRPr="001002D6">
        <w:rPr>
          <w:sz w:val="26"/>
          <w:szCs w:val="26"/>
        </w:rPr>
        <w:t xml:space="preserve"> + O</w:t>
      </w:r>
      <w:r w:rsidRPr="001002D6">
        <w:rPr>
          <w:sz w:val="26"/>
          <w:szCs w:val="26"/>
          <w:vertAlign w:val="subscript"/>
        </w:rPr>
        <w:t>2</w:t>
      </w:r>
      <w:r w:rsidRPr="001002D6">
        <w:rPr>
          <w:sz w:val="26"/>
          <w:szCs w:val="26"/>
        </w:rPr>
        <w:t xml:space="preserve"> ---&gt; </w:t>
      </w:r>
      <w:r>
        <w:rPr>
          <w:sz w:val="26"/>
          <w:szCs w:val="26"/>
        </w:rPr>
        <w:t xml:space="preserve"> </w:t>
      </w:r>
      <w:r w:rsidRPr="001002D6">
        <w:rPr>
          <w:sz w:val="26"/>
          <w:szCs w:val="26"/>
        </w:rPr>
        <w:t>Fe</w:t>
      </w:r>
      <w:r w:rsidRPr="001002D6">
        <w:rPr>
          <w:sz w:val="26"/>
          <w:szCs w:val="26"/>
          <w:vertAlign w:val="subscript"/>
        </w:rPr>
        <w:t>2</w:t>
      </w:r>
      <w:r w:rsidRPr="001002D6">
        <w:rPr>
          <w:sz w:val="26"/>
          <w:szCs w:val="26"/>
        </w:rPr>
        <w:t>O</w:t>
      </w:r>
      <w:r w:rsidRPr="001002D6">
        <w:rPr>
          <w:sz w:val="26"/>
          <w:szCs w:val="26"/>
          <w:vertAlign w:val="subscript"/>
        </w:rPr>
        <w:t>3</w:t>
      </w:r>
      <w:r w:rsidRPr="001002D6">
        <w:rPr>
          <w:sz w:val="26"/>
          <w:szCs w:val="26"/>
        </w:rPr>
        <w:t xml:space="preserve"> + SO</w:t>
      </w:r>
      <w:r w:rsidRPr="001002D6">
        <w:rPr>
          <w:sz w:val="26"/>
          <w:szCs w:val="26"/>
          <w:vertAlign w:val="subscript"/>
        </w:rPr>
        <w:t>2</w:t>
      </w:r>
    </w:p>
    <w:p w:rsidR="006A7EDB" w:rsidRPr="001002D6" w:rsidRDefault="006A7EDB" w:rsidP="008A52A6">
      <w:pPr>
        <w:spacing w:after="120"/>
        <w:jc w:val="both"/>
        <w:rPr>
          <w:sz w:val="26"/>
          <w:szCs w:val="26"/>
        </w:rPr>
      </w:pPr>
      <w:r w:rsidRPr="001002D6">
        <w:rPr>
          <w:sz w:val="26"/>
          <w:szCs w:val="26"/>
          <w:vertAlign w:val="subscript"/>
        </w:rPr>
        <w:t xml:space="preserve">   </w:t>
      </w:r>
      <w:r w:rsidRPr="001002D6">
        <w:rPr>
          <w:sz w:val="26"/>
          <w:szCs w:val="26"/>
          <w:vertAlign w:val="subscript"/>
        </w:rPr>
        <w:tab/>
      </w:r>
      <w:r w:rsidRPr="001002D6">
        <w:rPr>
          <w:sz w:val="26"/>
          <w:szCs w:val="26"/>
          <w:vertAlign w:val="subscript"/>
        </w:rPr>
        <w:tab/>
        <w:t xml:space="preserve">   </w:t>
      </w:r>
      <w:r>
        <w:rPr>
          <w:sz w:val="26"/>
          <w:szCs w:val="26"/>
        </w:rPr>
        <w:t>C</w:t>
      </w:r>
      <w:r w:rsidRPr="001002D6">
        <w:rPr>
          <w:sz w:val="26"/>
          <w:szCs w:val="26"/>
          <w:vertAlign w:val="subscript"/>
        </w:rPr>
        <w:t>x</w:t>
      </w:r>
      <w:r>
        <w:rPr>
          <w:sz w:val="26"/>
          <w:szCs w:val="26"/>
        </w:rPr>
        <w:t>H</w:t>
      </w:r>
      <w:r w:rsidRPr="001002D6">
        <w:rPr>
          <w:sz w:val="26"/>
          <w:szCs w:val="26"/>
          <w:vertAlign w:val="subscript"/>
        </w:rPr>
        <w:t>y</w:t>
      </w:r>
      <w:r>
        <w:rPr>
          <w:sz w:val="26"/>
          <w:szCs w:val="26"/>
        </w:rPr>
        <w:t xml:space="preserve"> + </w:t>
      </w:r>
      <w:r w:rsidRPr="001002D6">
        <w:rPr>
          <w:sz w:val="26"/>
          <w:szCs w:val="26"/>
        </w:rPr>
        <w:t>O</w:t>
      </w:r>
      <w:r>
        <w:rPr>
          <w:sz w:val="26"/>
          <w:szCs w:val="26"/>
          <w:vertAlign w:val="subscript"/>
        </w:rPr>
        <w:t>2</w:t>
      </w:r>
      <w:r w:rsidRPr="001002D6">
        <w:rPr>
          <w:sz w:val="26"/>
          <w:szCs w:val="26"/>
        </w:rPr>
        <w:t xml:space="preserve">  </w:t>
      </w:r>
      <w:r>
        <w:rPr>
          <w:sz w:val="26"/>
          <w:szCs w:val="26"/>
        </w:rPr>
        <w:t xml:space="preserve"> </w:t>
      </w:r>
      <w:r w:rsidRPr="001002D6">
        <w:rPr>
          <w:sz w:val="26"/>
          <w:szCs w:val="26"/>
        </w:rPr>
        <w:t>---&gt;</w:t>
      </w:r>
      <w:r>
        <w:rPr>
          <w:sz w:val="26"/>
          <w:szCs w:val="26"/>
        </w:rPr>
        <w:t xml:space="preserve">  </w:t>
      </w:r>
      <w:r w:rsidRPr="001002D6">
        <w:rPr>
          <w:sz w:val="26"/>
          <w:szCs w:val="26"/>
        </w:rPr>
        <w:t>CO</w:t>
      </w:r>
      <w:r w:rsidRPr="001002D6">
        <w:rPr>
          <w:sz w:val="26"/>
          <w:szCs w:val="26"/>
          <w:vertAlign w:val="subscript"/>
        </w:rPr>
        <w:t>2</w:t>
      </w:r>
      <w:r>
        <w:rPr>
          <w:sz w:val="26"/>
          <w:szCs w:val="26"/>
        </w:rPr>
        <w:t xml:space="preserve"> + H</w:t>
      </w:r>
      <w:r>
        <w:rPr>
          <w:sz w:val="26"/>
          <w:szCs w:val="26"/>
          <w:vertAlign w:val="subscript"/>
        </w:rPr>
        <w:t>2</w:t>
      </w:r>
      <w:r>
        <w:rPr>
          <w:sz w:val="26"/>
          <w:szCs w:val="26"/>
        </w:rPr>
        <w:t>O</w:t>
      </w:r>
    </w:p>
    <w:p w:rsidR="006A7EDB" w:rsidRPr="001002D6" w:rsidRDefault="006A7EDB" w:rsidP="008A52A6">
      <w:pPr>
        <w:spacing w:after="120"/>
        <w:ind w:firstLine="720"/>
        <w:jc w:val="both"/>
        <w:rPr>
          <w:sz w:val="26"/>
          <w:szCs w:val="26"/>
        </w:rPr>
      </w:pPr>
      <w:r w:rsidRPr="001002D6">
        <w:rPr>
          <w:sz w:val="26"/>
          <w:szCs w:val="26"/>
        </w:rPr>
        <w:t xml:space="preserve">2/ </w:t>
      </w:r>
      <w:r>
        <w:rPr>
          <w:sz w:val="26"/>
          <w:szCs w:val="26"/>
          <w:lang w:val="nl-NL"/>
        </w:rPr>
        <w:t>(2đ)</w:t>
      </w:r>
      <w:r w:rsidRPr="001002D6">
        <w:rPr>
          <w:sz w:val="26"/>
          <w:szCs w:val="26"/>
          <w:lang w:val="nl-NL"/>
        </w:rPr>
        <w:t xml:space="preserve"> </w:t>
      </w:r>
      <w:r w:rsidRPr="001002D6">
        <w:rPr>
          <w:sz w:val="26"/>
          <w:szCs w:val="26"/>
        </w:rPr>
        <w:t>Nêu phương pháp hóa học nhận biết các chất rắn đựng trong các lọ riêng biệt sau:</w:t>
      </w:r>
      <w:r>
        <w:rPr>
          <w:sz w:val="26"/>
          <w:szCs w:val="26"/>
        </w:rPr>
        <w:t xml:space="preserve">     </w:t>
      </w:r>
      <w:r w:rsidRPr="001002D6">
        <w:rPr>
          <w:sz w:val="26"/>
          <w:szCs w:val="26"/>
        </w:rPr>
        <w:t>Natrioxit, Magieoxit, điphotphopentaoxit. Viết các PTHH</w:t>
      </w:r>
    </w:p>
    <w:p w:rsidR="006A7EDB" w:rsidRPr="001002D6" w:rsidRDefault="006A7EDB" w:rsidP="008A52A6">
      <w:pPr>
        <w:spacing w:after="120"/>
        <w:ind w:firstLine="720"/>
        <w:jc w:val="both"/>
        <w:rPr>
          <w:sz w:val="26"/>
          <w:szCs w:val="26"/>
        </w:rPr>
      </w:pPr>
      <w:r>
        <w:rPr>
          <w:sz w:val="26"/>
          <w:szCs w:val="26"/>
        </w:rPr>
        <w:t xml:space="preserve">3/ </w:t>
      </w:r>
      <w:r>
        <w:rPr>
          <w:sz w:val="26"/>
          <w:szCs w:val="26"/>
          <w:lang w:val="nl-NL"/>
        </w:rPr>
        <w:t xml:space="preserve">(3đ) </w:t>
      </w:r>
      <w:r>
        <w:rPr>
          <w:sz w:val="26"/>
          <w:szCs w:val="26"/>
        </w:rPr>
        <w:t>Cho các chất: KNO</w:t>
      </w:r>
      <w:r>
        <w:rPr>
          <w:sz w:val="26"/>
          <w:szCs w:val="26"/>
          <w:vertAlign w:val="subscript"/>
        </w:rPr>
        <w:t>3</w:t>
      </w:r>
      <w:r w:rsidRPr="001002D6">
        <w:rPr>
          <w:sz w:val="26"/>
          <w:szCs w:val="26"/>
        </w:rPr>
        <w:t>; SO</w:t>
      </w:r>
      <w:r w:rsidRPr="001002D6">
        <w:rPr>
          <w:sz w:val="26"/>
          <w:szCs w:val="26"/>
          <w:vertAlign w:val="subscript"/>
        </w:rPr>
        <w:t>3</w:t>
      </w:r>
      <w:r w:rsidRPr="001002D6">
        <w:rPr>
          <w:sz w:val="26"/>
          <w:szCs w:val="26"/>
        </w:rPr>
        <w:t>; Fe</w:t>
      </w:r>
      <w:r w:rsidRPr="001002D6">
        <w:rPr>
          <w:sz w:val="26"/>
          <w:szCs w:val="26"/>
          <w:vertAlign w:val="subscript"/>
        </w:rPr>
        <w:t>2</w:t>
      </w:r>
      <w:r w:rsidRPr="001002D6">
        <w:rPr>
          <w:sz w:val="26"/>
          <w:szCs w:val="26"/>
        </w:rPr>
        <w:t>O</w:t>
      </w:r>
      <w:r w:rsidRPr="001002D6">
        <w:rPr>
          <w:sz w:val="26"/>
          <w:szCs w:val="26"/>
          <w:vertAlign w:val="subscript"/>
        </w:rPr>
        <w:t>3</w:t>
      </w:r>
      <w:r w:rsidRPr="001002D6">
        <w:rPr>
          <w:sz w:val="26"/>
          <w:szCs w:val="26"/>
        </w:rPr>
        <w:t>; K</w:t>
      </w:r>
      <w:r w:rsidRPr="001002D6">
        <w:rPr>
          <w:sz w:val="26"/>
          <w:szCs w:val="26"/>
          <w:vertAlign w:val="subscript"/>
        </w:rPr>
        <w:t>2</w:t>
      </w:r>
      <w:r w:rsidRPr="001002D6">
        <w:rPr>
          <w:sz w:val="26"/>
          <w:szCs w:val="26"/>
        </w:rPr>
        <w:t>O; H</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 HCl; Na</w:t>
      </w:r>
      <w:r w:rsidRPr="001002D6">
        <w:rPr>
          <w:sz w:val="26"/>
          <w:szCs w:val="26"/>
          <w:vertAlign w:val="subscript"/>
        </w:rPr>
        <w:t>2</w:t>
      </w:r>
      <w:r w:rsidRPr="001002D6">
        <w:rPr>
          <w:sz w:val="26"/>
          <w:szCs w:val="26"/>
        </w:rPr>
        <w:t>SO</w:t>
      </w:r>
      <w:r w:rsidRPr="001002D6">
        <w:rPr>
          <w:sz w:val="26"/>
          <w:szCs w:val="26"/>
          <w:vertAlign w:val="subscript"/>
        </w:rPr>
        <w:t>4</w:t>
      </w:r>
      <w:r w:rsidRPr="001002D6">
        <w:rPr>
          <w:sz w:val="26"/>
          <w:szCs w:val="26"/>
        </w:rPr>
        <w:t>; Cu(OH)</w:t>
      </w:r>
      <w:r w:rsidRPr="001002D6">
        <w:rPr>
          <w:sz w:val="26"/>
          <w:szCs w:val="26"/>
          <w:vertAlign w:val="subscript"/>
        </w:rPr>
        <w:t>2</w:t>
      </w:r>
      <w:r>
        <w:rPr>
          <w:sz w:val="26"/>
          <w:szCs w:val="26"/>
        </w:rPr>
        <w:t>; NaOH</w:t>
      </w:r>
      <w:r w:rsidRPr="001002D6">
        <w:rPr>
          <w:sz w:val="26"/>
          <w:szCs w:val="26"/>
        </w:rPr>
        <w:t>;</w:t>
      </w:r>
      <w:r>
        <w:rPr>
          <w:sz w:val="26"/>
          <w:szCs w:val="26"/>
        </w:rPr>
        <w:t xml:space="preserve"> </w:t>
      </w:r>
      <w:r w:rsidRPr="001002D6">
        <w:rPr>
          <w:sz w:val="26"/>
          <w:szCs w:val="26"/>
        </w:rPr>
        <w:t>CO.</w:t>
      </w:r>
    </w:p>
    <w:p w:rsidR="006A7EDB" w:rsidRPr="001002D6" w:rsidRDefault="006A7EDB" w:rsidP="008A52A6">
      <w:pPr>
        <w:spacing w:after="120"/>
        <w:jc w:val="both"/>
        <w:rPr>
          <w:sz w:val="26"/>
          <w:szCs w:val="26"/>
        </w:rPr>
      </w:pPr>
      <w:r w:rsidRPr="001002D6">
        <w:rPr>
          <w:sz w:val="26"/>
          <w:szCs w:val="26"/>
        </w:rPr>
        <w:t xml:space="preserve">          a.Hãy gọi tên và phân loại các hợp chất đó.</w:t>
      </w:r>
    </w:p>
    <w:p w:rsidR="006A7EDB" w:rsidRPr="001002D6" w:rsidRDefault="006A7EDB" w:rsidP="008A52A6">
      <w:pPr>
        <w:spacing w:after="120"/>
        <w:jc w:val="both"/>
        <w:rPr>
          <w:sz w:val="26"/>
          <w:szCs w:val="26"/>
        </w:rPr>
      </w:pPr>
      <w:r>
        <w:rPr>
          <w:sz w:val="26"/>
          <w:szCs w:val="26"/>
        </w:rPr>
        <w:t xml:space="preserve">       </w:t>
      </w:r>
      <w:r w:rsidRPr="001002D6">
        <w:rPr>
          <w:sz w:val="26"/>
          <w:szCs w:val="26"/>
        </w:rPr>
        <w:t xml:space="preserve"> </w:t>
      </w:r>
      <w:r>
        <w:rPr>
          <w:sz w:val="26"/>
          <w:szCs w:val="26"/>
        </w:rPr>
        <w:t xml:space="preserve"> </w:t>
      </w:r>
      <w:r w:rsidRPr="001002D6">
        <w:rPr>
          <w:sz w:val="26"/>
          <w:szCs w:val="26"/>
        </w:rPr>
        <w:t xml:space="preserve"> b. Viết các PTHH có thể xảy ra giữa các trên với H</w:t>
      </w:r>
      <w:r w:rsidRPr="001002D6">
        <w:rPr>
          <w:sz w:val="26"/>
          <w:szCs w:val="26"/>
          <w:vertAlign w:val="subscript"/>
        </w:rPr>
        <w:t>2</w:t>
      </w:r>
      <w:r w:rsidRPr="001002D6">
        <w:rPr>
          <w:sz w:val="26"/>
          <w:szCs w:val="26"/>
        </w:rPr>
        <w:t>O</w:t>
      </w:r>
      <w:r>
        <w:rPr>
          <w:sz w:val="26"/>
          <w:szCs w:val="26"/>
        </w:rPr>
        <w:t>.</w:t>
      </w:r>
    </w:p>
    <w:p w:rsidR="006A7EDB" w:rsidRDefault="006A7EDB" w:rsidP="008A52A6">
      <w:pPr>
        <w:spacing w:after="120"/>
        <w:jc w:val="both"/>
        <w:rPr>
          <w:sz w:val="26"/>
          <w:szCs w:val="26"/>
          <w:lang w:val="nl-NL"/>
        </w:rPr>
      </w:pPr>
      <w:r w:rsidRPr="001002D6">
        <w:rPr>
          <w:sz w:val="26"/>
          <w:szCs w:val="26"/>
          <w:lang w:val="nl-NL"/>
        </w:rPr>
        <w:t xml:space="preserve"> </w:t>
      </w:r>
      <w:r w:rsidRPr="001002D6">
        <w:rPr>
          <w:b/>
          <w:sz w:val="26"/>
          <w:szCs w:val="26"/>
          <w:u w:val="single"/>
          <w:lang w:val="nl-NL"/>
        </w:rPr>
        <w:t>Câu II</w:t>
      </w:r>
      <w:r w:rsidRPr="001002D6">
        <w:rPr>
          <w:sz w:val="26"/>
          <w:szCs w:val="26"/>
          <w:lang w:val="nl-NL"/>
        </w:rPr>
        <w:t xml:space="preserve">. (3đ) </w:t>
      </w:r>
      <w:r w:rsidRPr="000F1C3F">
        <w:rPr>
          <w:sz w:val="26"/>
          <w:szCs w:val="26"/>
          <w:lang w:val="nl-NL"/>
        </w:rPr>
        <w:t>Một nguyên tử A có tổng số hạt p, n, e là 115; trong đó tổng số hạt mang điện nhiều hơn số hạt không mang điện là 25 hạt. Xác định số hạt p, n, e của nguyên tử A</w:t>
      </w:r>
    </w:p>
    <w:p w:rsidR="006A7EDB" w:rsidRPr="001002D6" w:rsidRDefault="006A7EDB" w:rsidP="008A52A6">
      <w:pPr>
        <w:spacing w:after="120"/>
        <w:jc w:val="both"/>
        <w:rPr>
          <w:sz w:val="26"/>
          <w:szCs w:val="26"/>
          <w:lang w:val="nl-NL"/>
        </w:rPr>
      </w:pPr>
      <w:r>
        <w:rPr>
          <w:b/>
          <w:sz w:val="26"/>
          <w:szCs w:val="26"/>
          <w:u w:val="single"/>
          <w:lang w:val="nl-NL"/>
        </w:rPr>
        <w:t>Câu III</w:t>
      </w:r>
      <w:r w:rsidRPr="001002D6">
        <w:rPr>
          <w:b/>
          <w:sz w:val="26"/>
          <w:szCs w:val="26"/>
          <w:u w:val="single"/>
          <w:lang w:val="nl-NL"/>
        </w:rPr>
        <w:t>:</w:t>
      </w:r>
      <w:r w:rsidRPr="001002D6">
        <w:rPr>
          <w:sz w:val="26"/>
          <w:szCs w:val="26"/>
          <w:lang w:val="nl-NL"/>
        </w:rPr>
        <w:t xml:space="preserve"> (4đ) </w:t>
      </w:r>
      <w:r w:rsidRPr="000F1C3F">
        <w:rPr>
          <w:sz w:val="26"/>
          <w:szCs w:val="26"/>
          <w:lang w:val="nl-NL"/>
        </w:rPr>
        <w:t>Nồng độ % của dung dịch NaCl bão hòa ở 0</w:t>
      </w:r>
      <w:r w:rsidRPr="000F1C3F">
        <w:rPr>
          <w:sz w:val="26"/>
          <w:szCs w:val="26"/>
          <w:vertAlign w:val="superscript"/>
          <w:lang w:val="nl-NL"/>
        </w:rPr>
        <w:t>0</w:t>
      </w:r>
      <w:r w:rsidRPr="000F1C3F">
        <w:rPr>
          <w:sz w:val="26"/>
          <w:szCs w:val="26"/>
          <w:lang w:val="nl-NL"/>
        </w:rPr>
        <w:t>C là 25,93%.</w:t>
      </w:r>
    </w:p>
    <w:p w:rsidR="006A7EDB" w:rsidRPr="001002D6" w:rsidRDefault="006A7EDB" w:rsidP="008A52A6">
      <w:pPr>
        <w:spacing w:after="120"/>
        <w:jc w:val="both"/>
        <w:rPr>
          <w:sz w:val="26"/>
          <w:szCs w:val="26"/>
          <w:lang w:val="nl-NL"/>
        </w:rPr>
      </w:pPr>
      <w:r w:rsidRPr="001002D6">
        <w:rPr>
          <w:sz w:val="26"/>
          <w:szCs w:val="26"/>
          <w:lang w:val="nl-NL"/>
        </w:rPr>
        <w:t xml:space="preserve">          a.</w:t>
      </w:r>
      <w:r w:rsidRPr="000F1C3F">
        <w:rPr>
          <w:sz w:val="26"/>
          <w:szCs w:val="26"/>
          <w:lang w:val="nl-NL"/>
        </w:rPr>
        <w:t>Tính độ tan của NaCl trong nước ở 0</w:t>
      </w:r>
      <w:r w:rsidRPr="000F1C3F">
        <w:rPr>
          <w:sz w:val="26"/>
          <w:szCs w:val="26"/>
          <w:vertAlign w:val="superscript"/>
          <w:lang w:val="nl-NL"/>
        </w:rPr>
        <w:t>0</w:t>
      </w:r>
      <w:r w:rsidRPr="000F1C3F">
        <w:rPr>
          <w:sz w:val="26"/>
          <w:szCs w:val="26"/>
          <w:lang w:val="nl-NL"/>
        </w:rPr>
        <w:t>C.</w:t>
      </w:r>
    </w:p>
    <w:p w:rsidR="006A7EDB" w:rsidRPr="001002D6" w:rsidRDefault="006A7EDB" w:rsidP="008A52A6">
      <w:pPr>
        <w:spacing w:after="120"/>
        <w:ind w:left="360"/>
        <w:jc w:val="both"/>
        <w:rPr>
          <w:sz w:val="26"/>
          <w:szCs w:val="26"/>
          <w:lang w:val="fr-FR"/>
        </w:rPr>
      </w:pPr>
      <w:r w:rsidRPr="000F1C3F">
        <w:rPr>
          <w:sz w:val="26"/>
          <w:szCs w:val="26"/>
          <w:lang w:val="nl-NL"/>
        </w:rPr>
        <w:t xml:space="preserve">    b.Khi làm lạnh 600 gam dung dich NaCl bão hòa ở 90</w:t>
      </w:r>
      <w:r w:rsidRPr="000F1C3F">
        <w:rPr>
          <w:sz w:val="26"/>
          <w:szCs w:val="26"/>
          <w:vertAlign w:val="superscript"/>
          <w:lang w:val="nl-NL"/>
        </w:rPr>
        <w:t>0</w:t>
      </w:r>
      <w:r w:rsidRPr="000F1C3F">
        <w:rPr>
          <w:sz w:val="26"/>
          <w:szCs w:val="26"/>
          <w:lang w:val="nl-NL"/>
        </w:rPr>
        <w:t>C xuống tới 0</w:t>
      </w:r>
      <w:r w:rsidRPr="000F1C3F">
        <w:rPr>
          <w:sz w:val="26"/>
          <w:szCs w:val="26"/>
          <w:vertAlign w:val="superscript"/>
          <w:lang w:val="nl-NL"/>
        </w:rPr>
        <w:t>0</w:t>
      </w:r>
      <w:r w:rsidRPr="000F1C3F">
        <w:rPr>
          <w:sz w:val="26"/>
          <w:szCs w:val="26"/>
          <w:lang w:val="nl-NL"/>
        </w:rPr>
        <w:t xml:space="preserve">C. thì khối lượng dung dịch bão hòa sau khi làm lạnh thu được là bao nhiêu? </w:t>
      </w:r>
      <w:r w:rsidRPr="001002D6">
        <w:rPr>
          <w:sz w:val="26"/>
          <w:szCs w:val="26"/>
          <w:lang w:val="fr-FR"/>
        </w:rPr>
        <w:t>Biết độ tan của NaCl trong nước ở 90</w:t>
      </w:r>
      <w:r w:rsidRPr="001002D6">
        <w:rPr>
          <w:sz w:val="26"/>
          <w:szCs w:val="26"/>
          <w:vertAlign w:val="superscript"/>
          <w:lang w:val="fr-FR"/>
        </w:rPr>
        <w:t>0</w:t>
      </w:r>
      <w:r w:rsidRPr="001002D6">
        <w:rPr>
          <w:sz w:val="26"/>
          <w:szCs w:val="26"/>
          <w:lang w:val="fr-FR"/>
        </w:rPr>
        <w:t>C là 50 gam.</w:t>
      </w:r>
    </w:p>
    <w:p w:rsidR="006A7EDB" w:rsidRPr="000F1C3F" w:rsidRDefault="006A7EDB" w:rsidP="008A52A6">
      <w:pPr>
        <w:spacing w:after="120"/>
        <w:jc w:val="both"/>
        <w:rPr>
          <w:sz w:val="26"/>
          <w:szCs w:val="26"/>
          <w:lang w:val="fr-FR"/>
        </w:rPr>
      </w:pPr>
      <w:r>
        <w:rPr>
          <w:b/>
          <w:sz w:val="26"/>
          <w:szCs w:val="26"/>
          <w:u w:val="single"/>
          <w:lang w:val="nl-NL"/>
        </w:rPr>
        <w:t>Câu IV</w:t>
      </w:r>
      <w:r w:rsidRPr="001002D6">
        <w:rPr>
          <w:b/>
          <w:sz w:val="26"/>
          <w:szCs w:val="26"/>
          <w:u w:val="single"/>
          <w:lang w:val="nl-NL"/>
        </w:rPr>
        <w:t>:</w:t>
      </w:r>
      <w:r w:rsidRPr="001002D6">
        <w:rPr>
          <w:sz w:val="26"/>
          <w:szCs w:val="26"/>
          <w:lang w:val="nl-NL"/>
        </w:rPr>
        <w:t xml:space="preserve"> </w:t>
      </w:r>
      <w:r>
        <w:rPr>
          <w:sz w:val="26"/>
          <w:szCs w:val="26"/>
          <w:lang w:val="nl-NL"/>
        </w:rPr>
        <w:t xml:space="preserve"> (6</w:t>
      </w:r>
      <w:r w:rsidRPr="001002D6">
        <w:rPr>
          <w:sz w:val="26"/>
          <w:szCs w:val="26"/>
          <w:lang w:val="nl-NL"/>
        </w:rPr>
        <w:t xml:space="preserve">đ) </w:t>
      </w:r>
      <w:r w:rsidRPr="000F1C3F">
        <w:rPr>
          <w:sz w:val="26"/>
          <w:szCs w:val="26"/>
          <w:lang w:val="fr-FR"/>
        </w:rPr>
        <w:t>Một Oxit kim loại M</w:t>
      </w:r>
      <w:r w:rsidRPr="000F1C3F">
        <w:rPr>
          <w:sz w:val="26"/>
          <w:szCs w:val="26"/>
          <w:vertAlign w:val="subscript"/>
          <w:lang w:val="fr-FR"/>
        </w:rPr>
        <w:t>2</w:t>
      </w:r>
      <w:r w:rsidRPr="000F1C3F">
        <w:rPr>
          <w:sz w:val="26"/>
          <w:szCs w:val="26"/>
          <w:lang w:val="fr-FR"/>
        </w:rPr>
        <w:t>O</w:t>
      </w:r>
      <w:r w:rsidRPr="000F1C3F">
        <w:rPr>
          <w:sz w:val="26"/>
          <w:szCs w:val="26"/>
          <w:vertAlign w:val="subscript"/>
          <w:lang w:val="fr-FR"/>
        </w:rPr>
        <w:t>x</w:t>
      </w:r>
      <w:r w:rsidRPr="000F1C3F">
        <w:rPr>
          <w:sz w:val="26"/>
          <w:szCs w:val="26"/>
          <w:lang w:val="fr-FR"/>
        </w:rPr>
        <w:t xml:space="preserve"> có phần trăm về khối lượng của M bằng 7/3 phần trăm khối lượng của O.</w:t>
      </w:r>
    </w:p>
    <w:p w:rsidR="006A7EDB" w:rsidRPr="000F1C3F" w:rsidRDefault="006A7EDB" w:rsidP="008A52A6">
      <w:pPr>
        <w:spacing w:after="120"/>
        <w:jc w:val="both"/>
        <w:rPr>
          <w:sz w:val="26"/>
          <w:szCs w:val="26"/>
          <w:lang w:val="fr-FR"/>
        </w:rPr>
      </w:pPr>
      <w:r w:rsidRPr="000F1C3F">
        <w:rPr>
          <w:sz w:val="26"/>
          <w:szCs w:val="26"/>
          <w:lang w:val="fr-FR"/>
        </w:rPr>
        <w:t xml:space="preserve">        a/ Hãy tính toán để xác định công thức hóa học của oxit trên.</w:t>
      </w:r>
    </w:p>
    <w:p w:rsidR="006A7EDB" w:rsidRPr="000F1C3F" w:rsidRDefault="006A7EDB" w:rsidP="008A52A6">
      <w:pPr>
        <w:spacing w:after="120"/>
        <w:jc w:val="both"/>
        <w:rPr>
          <w:sz w:val="26"/>
          <w:szCs w:val="26"/>
          <w:lang w:val="fr-FR"/>
        </w:rPr>
      </w:pPr>
      <w:r w:rsidRPr="000F1C3F">
        <w:rPr>
          <w:sz w:val="26"/>
          <w:szCs w:val="26"/>
          <w:lang w:val="fr-FR"/>
        </w:rPr>
        <w:t>(Biết M có thể là một trong các kim loại : Mg=24; Cu=64; Zn=65; Fe=56; Al=27; Ag=108)</w:t>
      </w:r>
    </w:p>
    <w:p w:rsidR="006A7EDB" w:rsidRPr="000F1C3F" w:rsidRDefault="006A7EDB" w:rsidP="008A52A6">
      <w:pPr>
        <w:spacing w:after="120"/>
        <w:jc w:val="both"/>
        <w:rPr>
          <w:sz w:val="26"/>
          <w:szCs w:val="26"/>
          <w:lang w:val="fr-FR"/>
        </w:rPr>
      </w:pPr>
      <w:r w:rsidRPr="000F1C3F">
        <w:rPr>
          <w:sz w:val="26"/>
          <w:szCs w:val="26"/>
          <w:lang w:val="fr-FR"/>
        </w:rPr>
        <w:t xml:space="preserve">        b/Cho luồng khí hiđro đi qua 48 gam hỗn hợp rắn gồm M</w:t>
      </w:r>
      <w:r w:rsidRPr="000F1C3F">
        <w:rPr>
          <w:sz w:val="26"/>
          <w:szCs w:val="26"/>
          <w:vertAlign w:val="subscript"/>
          <w:lang w:val="fr-FR"/>
        </w:rPr>
        <w:t>2</w:t>
      </w:r>
      <w:r w:rsidRPr="000F1C3F">
        <w:rPr>
          <w:sz w:val="26"/>
          <w:szCs w:val="26"/>
          <w:lang w:val="fr-FR"/>
        </w:rPr>
        <w:t>O</w:t>
      </w:r>
      <w:r w:rsidRPr="000F1C3F">
        <w:rPr>
          <w:sz w:val="26"/>
          <w:szCs w:val="26"/>
          <w:vertAlign w:val="subscript"/>
          <w:lang w:val="fr-FR"/>
        </w:rPr>
        <w:t>x</w:t>
      </w:r>
      <w:r w:rsidRPr="000F1C3F">
        <w:rPr>
          <w:sz w:val="26"/>
          <w:szCs w:val="26"/>
          <w:lang w:val="fr-FR"/>
        </w:rPr>
        <w:t xml:space="preserve"> và một oxit kim loại hóa trị II nung nóng ( các phản ứng khử đều sinh ra kim loại). Sau một thời gian thấy khối lượng chất rắn còn lại là 41,6 gam. Tính thể tích khí H</w:t>
      </w:r>
      <w:r w:rsidRPr="000F1C3F">
        <w:rPr>
          <w:sz w:val="26"/>
          <w:szCs w:val="26"/>
          <w:vertAlign w:val="subscript"/>
          <w:lang w:val="fr-FR"/>
        </w:rPr>
        <w:t>2</w:t>
      </w:r>
      <w:r w:rsidRPr="000F1C3F">
        <w:rPr>
          <w:sz w:val="26"/>
          <w:szCs w:val="26"/>
          <w:lang w:val="fr-FR"/>
        </w:rPr>
        <w:t xml:space="preserve"> (đktc) tối thiểu đã tham gia phản ứng.</w:t>
      </w:r>
    </w:p>
    <w:p w:rsidR="006A7EDB" w:rsidRPr="001002D6" w:rsidRDefault="006A7EDB" w:rsidP="008A52A6">
      <w:pPr>
        <w:spacing w:after="120"/>
        <w:jc w:val="both"/>
        <w:rPr>
          <w:sz w:val="26"/>
          <w:szCs w:val="26"/>
        </w:rPr>
      </w:pPr>
      <w:r w:rsidRPr="000F1C3F">
        <w:rPr>
          <w:sz w:val="26"/>
          <w:szCs w:val="26"/>
          <w:lang w:val="fr-FR"/>
        </w:rPr>
        <w:t xml:space="preserve">         c/ Khử hoàn toàn 32 gam M</w:t>
      </w:r>
      <w:r w:rsidRPr="000F1C3F">
        <w:rPr>
          <w:sz w:val="26"/>
          <w:szCs w:val="26"/>
          <w:vertAlign w:val="subscript"/>
          <w:lang w:val="fr-FR"/>
        </w:rPr>
        <w:t>2</w:t>
      </w:r>
      <w:r w:rsidRPr="000F1C3F">
        <w:rPr>
          <w:sz w:val="26"/>
          <w:szCs w:val="26"/>
          <w:lang w:val="fr-FR"/>
        </w:rPr>
        <w:t>O</w:t>
      </w:r>
      <w:r w:rsidRPr="000F1C3F">
        <w:rPr>
          <w:sz w:val="26"/>
          <w:szCs w:val="26"/>
          <w:vertAlign w:val="subscript"/>
          <w:lang w:val="fr-FR"/>
        </w:rPr>
        <w:t>x</w:t>
      </w:r>
      <w:r w:rsidRPr="000F1C3F">
        <w:rPr>
          <w:sz w:val="26"/>
          <w:szCs w:val="26"/>
          <w:lang w:val="fr-FR"/>
        </w:rPr>
        <w:t xml:space="preserve"> ở trên cho ra kim loại M  phải dùng tối thiểu bao nhiêu lít hỗn hợp khí X (đktc) chứa CO và H</w:t>
      </w:r>
      <w:r w:rsidRPr="000F1C3F">
        <w:rPr>
          <w:sz w:val="26"/>
          <w:szCs w:val="26"/>
          <w:vertAlign w:val="subscript"/>
          <w:lang w:val="fr-FR"/>
        </w:rPr>
        <w:t>2</w:t>
      </w:r>
      <w:r w:rsidRPr="000F1C3F">
        <w:rPr>
          <w:sz w:val="26"/>
          <w:szCs w:val="26"/>
          <w:lang w:val="fr-FR"/>
        </w:rPr>
        <w:t xml:space="preserve"> có tỉ khối đối với khí Oxi là 0,225. </w:t>
      </w:r>
      <w:r>
        <w:rPr>
          <w:sz w:val="26"/>
          <w:szCs w:val="26"/>
        </w:rPr>
        <w:t>Sau phản ứng thu được bao nhiêu gam CO</w:t>
      </w:r>
      <w:r>
        <w:rPr>
          <w:sz w:val="26"/>
          <w:szCs w:val="26"/>
          <w:vertAlign w:val="subscript"/>
        </w:rPr>
        <w:t>2</w:t>
      </w:r>
      <w:r>
        <w:rPr>
          <w:sz w:val="26"/>
          <w:szCs w:val="26"/>
        </w:rPr>
        <w:t>.</w:t>
      </w:r>
    </w:p>
    <w:p w:rsidR="006A7EDB" w:rsidRPr="003A238F" w:rsidRDefault="006A7EDB" w:rsidP="008A52A6">
      <w:pPr>
        <w:spacing w:after="120"/>
        <w:jc w:val="center"/>
        <w:rPr>
          <w:sz w:val="26"/>
          <w:szCs w:val="26"/>
          <w:lang w:val="nl-NL"/>
        </w:rPr>
      </w:pPr>
      <w:r w:rsidRPr="001002D6">
        <w:rPr>
          <w:i/>
          <w:sz w:val="26"/>
          <w:szCs w:val="26"/>
          <w:lang w:val="nl-NL"/>
        </w:rPr>
        <w:t>Cho :</w:t>
      </w:r>
      <w:r>
        <w:rPr>
          <w:i/>
          <w:sz w:val="26"/>
          <w:szCs w:val="26"/>
          <w:lang w:val="nl-NL"/>
        </w:rPr>
        <w:t xml:space="preserve"> Fe = 56; </w:t>
      </w:r>
      <w:r w:rsidRPr="001002D6">
        <w:rPr>
          <w:i/>
          <w:sz w:val="26"/>
          <w:szCs w:val="26"/>
          <w:lang w:val="nl-NL"/>
        </w:rPr>
        <w:t xml:space="preserve"> </w:t>
      </w:r>
      <w:r>
        <w:rPr>
          <w:i/>
          <w:sz w:val="26"/>
          <w:szCs w:val="26"/>
          <w:lang w:val="nl-NL"/>
        </w:rPr>
        <w:t xml:space="preserve">Na=23; </w:t>
      </w:r>
      <w:r w:rsidRPr="001002D6">
        <w:rPr>
          <w:i/>
          <w:sz w:val="26"/>
          <w:szCs w:val="26"/>
          <w:lang w:val="nl-NL"/>
        </w:rPr>
        <w:t>C = 12,  O  =16</w:t>
      </w:r>
      <w:r>
        <w:rPr>
          <w:i/>
          <w:sz w:val="26"/>
          <w:szCs w:val="26"/>
          <w:lang w:val="nl-NL"/>
        </w:rPr>
        <w:t>; Cl = 35,5; H=1;</w:t>
      </w:r>
    </w:p>
    <w:p w:rsidR="006A7EDB" w:rsidRPr="001002D6" w:rsidRDefault="006A7EDB" w:rsidP="008A52A6">
      <w:pPr>
        <w:spacing w:after="120"/>
        <w:jc w:val="both"/>
        <w:rPr>
          <w:sz w:val="26"/>
          <w:szCs w:val="26"/>
        </w:rPr>
      </w:pPr>
      <w:r w:rsidRPr="001002D6">
        <w:rPr>
          <w:sz w:val="26"/>
          <w:szCs w:val="26"/>
        </w:rPr>
        <w:t xml:space="preserve"> </w:t>
      </w:r>
      <w:r>
        <w:rPr>
          <w:sz w:val="26"/>
          <w:szCs w:val="26"/>
        </w:rPr>
        <w:t xml:space="preserve">  </w:t>
      </w:r>
    </w:p>
    <w:p w:rsidR="006A7EDB" w:rsidRPr="000F1C3F" w:rsidRDefault="006A7EDB" w:rsidP="008A52A6">
      <w:pPr>
        <w:spacing w:after="120"/>
        <w:jc w:val="center"/>
        <w:rPr>
          <w:b/>
          <w:i/>
          <w:sz w:val="26"/>
          <w:szCs w:val="26"/>
        </w:rPr>
      </w:pPr>
      <w:r w:rsidRPr="000F1C3F">
        <w:rPr>
          <w:b/>
          <w:i/>
          <w:sz w:val="26"/>
          <w:szCs w:val="26"/>
        </w:rPr>
        <w:t>Thí sinh bảng B không phải làm ý c/ Câu IV</w:t>
      </w:r>
    </w:p>
    <w:p w:rsidR="006A7EDB" w:rsidRPr="000F1C3F" w:rsidRDefault="006A7EDB" w:rsidP="008A52A6">
      <w:pPr>
        <w:spacing w:after="120"/>
        <w:jc w:val="center"/>
        <w:rPr>
          <w:b/>
          <w:i/>
          <w:sz w:val="26"/>
          <w:szCs w:val="26"/>
        </w:rPr>
      </w:pPr>
      <w:r w:rsidRPr="000F1C3F">
        <w:rPr>
          <w:b/>
          <w:i/>
          <w:sz w:val="26"/>
          <w:szCs w:val="26"/>
        </w:rPr>
        <w:t>Đề này có 01 trang</w:t>
      </w:r>
    </w:p>
    <w:p w:rsidR="006A7EDB" w:rsidRPr="000F1C3F" w:rsidRDefault="006A7EDB" w:rsidP="008A52A6">
      <w:pPr>
        <w:spacing w:after="120"/>
        <w:jc w:val="center"/>
        <w:rPr>
          <w:b/>
          <w:i/>
          <w:sz w:val="26"/>
          <w:szCs w:val="26"/>
        </w:rPr>
      </w:pPr>
      <w:r w:rsidRPr="000F1C3F">
        <w:rPr>
          <w:b/>
          <w:i/>
          <w:sz w:val="26"/>
          <w:szCs w:val="26"/>
        </w:rPr>
        <w:t>......................Hết..........................</w:t>
      </w:r>
    </w:p>
    <w:p w:rsidR="006A7EDB" w:rsidRPr="000F1C3F" w:rsidRDefault="006A7EDB" w:rsidP="008A52A6">
      <w:pPr>
        <w:spacing w:after="120"/>
        <w:jc w:val="both"/>
        <w:rPr>
          <w:sz w:val="26"/>
          <w:szCs w:val="26"/>
        </w:rPr>
      </w:pPr>
    </w:p>
    <w:p w:rsidR="006A7EDB" w:rsidRPr="000F1C3F" w:rsidRDefault="006A7EDB" w:rsidP="006B2783">
      <w:pPr>
        <w:jc w:val="both"/>
        <w:rPr>
          <w:sz w:val="26"/>
          <w:szCs w:val="26"/>
        </w:rPr>
      </w:pPr>
      <w:r w:rsidRPr="000F1C3F">
        <w:rPr>
          <w:sz w:val="26"/>
          <w:szCs w:val="26"/>
        </w:rPr>
        <w:lastRenderedPageBreak/>
        <w:t xml:space="preserve"> </w:t>
      </w:r>
    </w:p>
    <w:p w:rsidR="006A7EDB" w:rsidRPr="000F1C3F" w:rsidRDefault="006A7EDB" w:rsidP="006B2783">
      <w:pPr>
        <w:jc w:val="both"/>
        <w:rPr>
          <w:sz w:val="26"/>
          <w:szCs w:val="26"/>
        </w:rPr>
      </w:pPr>
    </w:p>
    <w:p w:rsidR="006A7EDB" w:rsidRDefault="006A7EDB" w:rsidP="006B2783">
      <w:pPr>
        <w:jc w:val="both"/>
        <w:rPr>
          <w:sz w:val="26"/>
          <w:szCs w:val="26"/>
        </w:rPr>
      </w:pPr>
      <w:r w:rsidRPr="001002D6">
        <w:rPr>
          <w:sz w:val="26"/>
          <w:szCs w:val="26"/>
        </w:rPr>
        <w:t xml:space="preserve">                                        </w:t>
      </w:r>
    </w:p>
    <w:p w:rsidR="006A7EDB" w:rsidRPr="001002D6" w:rsidRDefault="006A7EDB" w:rsidP="006B2783">
      <w:pPr>
        <w:jc w:val="both"/>
        <w:rPr>
          <w:b/>
          <w:sz w:val="26"/>
          <w:szCs w:val="26"/>
          <w:u w:val="single"/>
        </w:rPr>
      </w:pPr>
      <w:r>
        <w:rPr>
          <w:sz w:val="26"/>
          <w:szCs w:val="26"/>
        </w:rPr>
        <w:br w:type="page"/>
      </w:r>
      <w:r w:rsidRPr="001002D6">
        <w:rPr>
          <w:sz w:val="26"/>
          <w:szCs w:val="26"/>
        </w:rPr>
        <w:lastRenderedPageBreak/>
        <w:t xml:space="preserve"> </w:t>
      </w:r>
      <w:r>
        <w:rPr>
          <w:sz w:val="26"/>
          <w:szCs w:val="26"/>
        </w:rPr>
        <w:t xml:space="preserve">                                                         </w:t>
      </w:r>
      <w:r w:rsidRPr="001002D6">
        <w:rPr>
          <w:b/>
          <w:sz w:val="26"/>
          <w:szCs w:val="26"/>
          <w:u w:val="single"/>
        </w:rPr>
        <w:t>H</w:t>
      </w:r>
      <w:r w:rsidRPr="001002D6">
        <w:rPr>
          <w:rFonts w:hint="eastAsia"/>
          <w:b/>
          <w:sz w:val="26"/>
          <w:szCs w:val="26"/>
          <w:u w:val="single"/>
        </w:rPr>
        <w:t>Ư</w:t>
      </w:r>
      <w:r w:rsidRPr="001002D6">
        <w:rPr>
          <w:b/>
          <w:sz w:val="26"/>
          <w:szCs w:val="26"/>
          <w:u w:val="single"/>
        </w:rPr>
        <w:t>ỚNG DẪN CHẤM</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440"/>
        <w:gridCol w:w="6174"/>
        <w:gridCol w:w="1206"/>
        <w:gridCol w:w="1415"/>
      </w:tblGrid>
      <w:tr w:rsidR="006A7EDB" w:rsidRPr="000813E3" w:rsidTr="000813E3">
        <w:tc>
          <w:tcPr>
            <w:tcW w:w="1440" w:type="dxa"/>
            <w:shd w:val="clear" w:color="auto" w:fill="auto"/>
          </w:tcPr>
          <w:p w:rsidR="006A7EDB" w:rsidRPr="000813E3" w:rsidRDefault="006A7EDB" w:rsidP="000813E3">
            <w:pPr>
              <w:jc w:val="both"/>
              <w:rPr>
                <w:b/>
                <w:i/>
                <w:sz w:val="26"/>
                <w:szCs w:val="26"/>
              </w:rPr>
            </w:pPr>
          </w:p>
          <w:p w:rsidR="006A7EDB" w:rsidRPr="000813E3" w:rsidRDefault="006A7EDB" w:rsidP="000813E3">
            <w:pPr>
              <w:jc w:val="both"/>
              <w:rPr>
                <w:b/>
                <w:i/>
                <w:sz w:val="26"/>
                <w:szCs w:val="26"/>
              </w:rPr>
            </w:pPr>
            <w:r w:rsidRPr="000813E3">
              <w:rPr>
                <w:b/>
                <w:i/>
                <w:sz w:val="26"/>
                <w:szCs w:val="26"/>
              </w:rPr>
              <w:t>Câu</w:t>
            </w:r>
          </w:p>
        </w:tc>
        <w:tc>
          <w:tcPr>
            <w:tcW w:w="6174" w:type="dxa"/>
            <w:shd w:val="clear" w:color="auto" w:fill="auto"/>
          </w:tcPr>
          <w:p w:rsidR="006A7EDB" w:rsidRPr="000813E3" w:rsidRDefault="006A7EDB" w:rsidP="000813E3">
            <w:pPr>
              <w:jc w:val="both"/>
              <w:rPr>
                <w:b/>
                <w:i/>
                <w:sz w:val="26"/>
                <w:szCs w:val="26"/>
              </w:rPr>
            </w:pPr>
          </w:p>
          <w:p w:rsidR="006A7EDB" w:rsidRPr="000813E3" w:rsidRDefault="006A7EDB" w:rsidP="000813E3">
            <w:pPr>
              <w:jc w:val="both"/>
              <w:rPr>
                <w:b/>
                <w:i/>
                <w:sz w:val="26"/>
                <w:szCs w:val="26"/>
              </w:rPr>
            </w:pPr>
            <w:r w:rsidRPr="000813E3">
              <w:rPr>
                <w:b/>
                <w:i/>
                <w:sz w:val="26"/>
                <w:szCs w:val="26"/>
              </w:rPr>
              <w:t>Nội dung</w:t>
            </w:r>
          </w:p>
        </w:tc>
        <w:tc>
          <w:tcPr>
            <w:tcW w:w="1206" w:type="dxa"/>
            <w:shd w:val="clear" w:color="auto" w:fill="auto"/>
          </w:tcPr>
          <w:p w:rsidR="006A7EDB" w:rsidRPr="000813E3" w:rsidRDefault="006A7EDB" w:rsidP="000813E3">
            <w:pPr>
              <w:jc w:val="both"/>
              <w:rPr>
                <w:sz w:val="26"/>
                <w:szCs w:val="26"/>
              </w:rPr>
            </w:pPr>
            <w:r w:rsidRPr="000813E3">
              <w:rPr>
                <w:rFonts w:hint="eastAsia"/>
                <w:sz w:val="26"/>
                <w:szCs w:val="26"/>
              </w:rPr>
              <w:t>Đ</w:t>
            </w:r>
            <w:r w:rsidRPr="000813E3">
              <w:rPr>
                <w:sz w:val="26"/>
                <w:szCs w:val="26"/>
              </w:rPr>
              <w:t>iểm bảng A</w:t>
            </w:r>
          </w:p>
        </w:tc>
        <w:tc>
          <w:tcPr>
            <w:tcW w:w="1415" w:type="dxa"/>
            <w:shd w:val="clear" w:color="auto" w:fill="auto"/>
          </w:tcPr>
          <w:p w:rsidR="006A7EDB" w:rsidRPr="000813E3" w:rsidRDefault="006A7EDB" w:rsidP="000813E3">
            <w:pPr>
              <w:jc w:val="both"/>
              <w:rPr>
                <w:b/>
                <w:i/>
                <w:sz w:val="26"/>
                <w:szCs w:val="26"/>
              </w:rPr>
            </w:pPr>
            <w:r w:rsidRPr="000813E3">
              <w:rPr>
                <w:rFonts w:hint="eastAsia"/>
                <w:b/>
                <w:i/>
                <w:sz w:val="26"/>
                <w:szCs w:val="26"/>
              </w:rPr>
              <w:t>Đ</w:t>
            </w:r>
            <w:r w:rsidRPr="000813E3">
              <w:rPr>
                <w:b/>
                <w:i/>
                <w:sz w:val="26"/>
                <w:szCs w:val="26"/>
              </w:rPr>
              <w:t>iểm bảng</w:t>
            </w:r>
          </w:p>
          <w:p w:rsidR="006A7EDB" w:rsidRPr="000813E3" w:rsidRDefault="006A7EDB" w:rsidP="000813E3">
            <w:pPr>
              <w:jc w:val="both"/>
              <w:rPr>
                <w:rFonts w:hint="eastAsia"/>
                <w:b/>
                <w:i/>
                <w:sz w:val="26"/>
                <w:szCs w:val="26"/>
              </w:rPr>
            </w:pPr>
            <w:r w:rsidRPr="000813E3">
              <w:rPr>
                <w:b/>
                <w:i/>
                <w:sz w:val="26"/>
                <w:szCs w:val="26"/>
              </w:rPr>
              <w:t xml:space="preserve"> B</w:t>
            </w:r>
          </w:p>
        </w:tc>
      </w:tr>
      <w:tr w:rsidR="006A7EDB" w:rsidRPr="000813E3" w:rsidTr="000813E3">
        <w:tc>
          <w:tcPr>
            <w:tcW w:w="1440" w:type="dxa"/>
            <w:shd w:val="clear" w:color="auto" w:fill="auto"/>
          </w:tcPr>
          <w:p w:rsidR="006A7EDB" w:rsidRPr="000813E3" w:rsidRDefault="006A7EDB" w:rsidP="000813E3">
            <w:pPr>
              <w:jc w:val="both"/>
              <w:rPr>
                <w:b/>
                <w:sz w:val="26"/>
                <w:szCs w:val="26"/>
              </w:rPr>
            </w:pPr>
            <w:r w:rsidRPr="000813E3">
              <w:rPr>
                <w:b/>
                <w:sz w:val="26"/>
                <w:szCs w:val="26"/>
              </w:rPr>
              <w:t>CâuI</w:t>
            </w:r>
            <w:r w:rsidRPr="000813E3">
              <w:rPr>
                <w:b/>
                <w:szCs w:val="26"/>
              </w:rPr>
              <w:t>(7đ</w:t>
            </w:r>
            <w:r w:rsidRPr="000813E3">
              <w:rPr>
                <w:b/>
                <w:sz w:val="26"/>
                <w:szCs w:val="26"/>
              </w:rPr>
              <w:t xml:space="preserve">) </w:t>
            </w:r>
          </w:p>
          <w:p w:rsidR="006A7EDB" w:rsidRPr="000813E3" w:rsidRDefault="006A7EDB" w:rsidP="000813E3">
            <w:pPr>
              <w:jc w:val="both"/>
              <w:rPr>
                <w:b/>
                <w:sz w:val="26"/>
                <w:szCs w:val="26"/>
              </w:rPr>
            </w:pPr>
            <w:r w:rsidRPr="000813E3">
              <w:rPr>
                <w:b/>
                <w:sz w:val="26"/>
                <w:szCs w:val="26"/>
              </w:rPr>
              <w:t xml:space="preserve">a/2 </w:t>
            </w:r>
            <w:r w:rsidRPr="000813E3">
              <w:rPr>
                <w:rFonts w:hint="eastAsia"/>
                <w:b/>
                <w:sz w:val="26"/>
                <w:szCs w:val="26"/>
              </w:rPr>
              <w:t>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 xml:space="preserve">b/2 </w:t>
            </w:r>
            <w:r w:rsidRPr="000813E3">
              <w:rPr>
                <w:rFonts w:hint="eastAsia"/>
                <w:b/>
                <w:sz w:val="26"/>
                <w:szCs w:val="26"/>
              </w:rPr>
              <w:t>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c/3</w:t>
            </w:r>
            <w:r w:rsidRPr="000813E3">
              <w:rPr>
                <w:rFonts w:hint="eastAsia"/>
                <w:b/>
                <w:sz w:val="26"/>
                <w:szCs w:val="26"/>
              </w:rPr>
              <w:t>đ</w:t>
            </w:r>
          </w:p>
        </w:tc>
        <w:tc>
          <w:tcPr>
            <w:tcW w:w="6174" w:type="dxa"/>
            <w:shd w:val="clear" w:color="auto" w:fill="auto"/>
          </w:tcPr>
          <w:p w:rsidR="006A7EDB" w:rsidRPr="000813E3" w:rsidRDefault="006A7EDB" w:rsidP="000813E3">
            <w:pPr>
              <w:jc w:val="both"/>
              <w:rPr>
                <w:sz w:val="26"/>
                <w:szCs w:val="26"/>
                <w:vertAlign w:val="subscript"/>
              </w:rPr>
            </w:pPr>
          </w:p>
          <w:p w:rsidR="006A7EDB" w:rsidRPr="000813E3" w:rsidRDefault="006A7EDB" w:rsidP="000813E3">
            <w:pPr>
              <w:jc w:val="both"/>
              <w:rPr>
                <w:sz w:val="26"/>
                <w:szCs w:val="26"/>
                <w:vertAlign w:val="subscript"/>
              </w:rPr>
            </w:pPr>
          </w:p>
          <w:p w:rsidR="006A7EDB" w:rsidRPr="000813E3" w:rsidRDefault="006A7EDB" w:rsidP="000813E3">
            <w:pPr>
              <w:jc w:val="both"/>
              <w:rPr>
                <w:sz w:val="26"/>
                <w:szCs w:val="26"/>
              </w:rPr>
            </w:pPr>
            <w:r w:rsidRPr="000813E3">
              <w:rPr>
                <w:sz w:val="26"/>
                <w:szCs w:val="26"/>
                <w:vertAlign w:val="subscript"/>
              </w:rPr>
              <w:t xml:space="preserve">-  </w:t>
            </w:r>
            <w:r w:rsidRPr="000813E3">
              <w:rPr>
                <w:sz w:val="26"/>
                <w:szCs w:val="26"/>
              </w:rPr>
              <w:t>PTHH:  :   6KOH + Al</w:t>
            </w:r>
            <w:r w:rsidRPr="000813E3">
              <w:rPr>
                <w:sz w:val="26"/>
                <w:szCs w:val="26"/>
                <w:vertAlign w:val="subscript"/>
              </w:rPr>
              <w:t>2</w:t>
            </w:r>
            <w:r w:rsidRPr="000813E3">
              <w:rPr>
                <w:sz w:val="26"/>
                <w:szCs w:val="26"/>
              </w:rPr>
              <w:t>(SO</w:t>
            </w:r>
            <w:r w:rsidRPr="000813E3">
              <w:rPr>
                <w:sz w:val="26"/>
                <w:szCs w:val="26"/>
                <w:vertAlign w:val="subscript"/>
              </w:rPr>
              <w:t>4</w:t>
            </w:r>
            <w:r w:rsidRPr="000813E3">
              <w:rPr>
                <w:sz w:val="26"/>
                <w:szCs w:val="26"/>
              </w:rPr>
              <w:t>)</w:t>
            </w:r>
            <w:r w:rsidRPr="000813E3">
              <w:rPr>
                <w:sz w:val="26"/>
                <w:szCs w:val="26"/>
                <w:vertAlign w:val="subscript"/>
              </w:rPr>
              <w:t>3</w:t>
            </w:r>
            <w:r w:rsidRPr="000813E3">
              <w:rPr>
                <w:sz w:val="26"/>
                <w:szCs w:val="26"/>
              </w:rPr>
              <w:t xml:space="preserve"> → 2Al(OH)</w:t>
            </w:r>
            <w:r w:rsidRPr="000813E3">
              <w:rPr>
                <w:sz w:val="26"/>
                <w:szCs w:val="26"/>
                <w:vertAlign w:val="subscript"/>
              </w:rPr>
              <w:t>3</w:t>
            </w:r>
            <w:r w:rsidRPr="000813E3">
              <w:rPr>
                <w:sz w:val="26"/>
                <w:szCs w:val="26"/>
              </w:rPr>
              <w:t xml:space="preserve"> + 3K</w:t>
            </w:r>
            <w:r w:rsidRPr="000813E3">
              <w:rPr>
                <w:sz w:val="26"/>
                <w:szCs w:val="26"/>
                <w:vertAlign w:val="subscript"/>
              </w:rPr>
              <w:t>2</w:t>
            </w:r>
            <w:r w:rsidRPr="000813E3">
              <w:rPr>
                <w:sz w:val="26"/>
                <w:szCs w:val="26"/>
              </w:rPr>
              <w:t>SO</w:t>
            </w:r>
            <w:r w:rsidRPr="000813E3">
              <w:rPr>
                <w:sz w:val="26"/>
                <w:szCs w:val="26"/>
                <w:vertAlign w:val="subscript"/>
              </w:rPr>
              <w:t>4</w:t>
            </w:r>
          </w:p>
          <w:p w:rsidR="006A7EDB" w:rsidRPr="000813E3" w:rsidRDefault="006A7EDB" w:rsidP="000813E3">
            <w:pPr>
              <w:jc w:val="both"/>
              <w:rPr>
                <w:sz w:val="26"/>
                <w:szCs w:val="26"/>
              </w:rPr>
            </w:pPr>
            <w:r w:rsidRPr="000813E3">
              <w:rPr>
                <w:sz w:val="26"/>
                <w:szCs w:val="26"/>
              </w:rPr>
              <w:t xml:space="preserve">                   P</w:t>
            </w:r>
            <w:r w:rsidRPr="000813E3">
              <w:rPr>
                <w:sz w:val="26"/>
                <w:szCs w:val="26"/>
                <w:vertAlign w:val="subscript"/>
              </w:rPr>
              <w:t>2</w:t>
            </w:r>
            <w:r w:rsidRPr="000813E3">
              <w:rPr>
                <w:sz w:val="26"/>
                <w:szCs w:val="26"/>
              </w:rPr>
              <w:t>O</w:t>
            </w:r>
            <w:r w:rsidRPr="000813E3">
              <w:rPr>
                <w:sz w:val="26"/>
                <w:szCs w:val="26"/>
                <w:vertAlign w:val="subscript"/>
              </w:rPr>
              <w:t>5</w:t>
            </w:r>
            <w:r w:rsidRPr="000813E3">
              <w:rPr>
                <w:sz w:val="26"/>
                <w:szCs w:val="26"/>
              </w:rPr>
              <w:t xml:space="preserve"> +6NaOH →   2Na</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+ 3H</w:t>
            </w:r>
            <w:r w:rsidRPr="000813E3">
              <w:rPr>
                <w:sz w:val="26"/>
                <w:szCs w:val="26"/>
                <w:vertAlign w:val="subscript"/>
              </w:rPr>
              <w:t>2</w:t>
            </w:r>
            <w:r w:rsidRPr="000813E3">
              <w:rPr>
                <w:sz w:val="26"/>
                <w:szCs w:val="26"/>
              </w:rPr>
              <w:t>O</w:t>
            </w:r>
          </w:p>
          <w:p w:rsidR="006A7EDB" w:rsidRPr="000813E3" w:rsidRDefault="006A7EDB" w:rsidP="000813E3">
            <w:pPr>
              <w:jc w:val="both"/>
              <w:rPr>
                <w:sz w:val="26"/>
                <w:szCs w:val="26"/>
              </w:rPr>
            </w:pPr>
            <w:r w:rsidRPr="000813E3">
              <w:rPr>
                <w:sz w:val="26"/>
                <w:szCs w:val="26"/>
              </w:rPr>
              <w:t xml:space="preserve">                  4 FeS</w:t>
            </w:r>
            <w:r w:rsidRPr="000813E3">
              <w:rPr>
                <w:sz w:val="26"/>
                <w:szCs w:val="26"/>
                <w:vertAlign w:val="subscript"/>
              </w:rPr>
              <w:t>2</w:t>
            </w:r>
            <w:r w:rsidRPr="000813E3">
              <w:rPr>
                <w:sz w:val="26"/>
                <w:szCs w:val="26"/>
              </w:rPr>
              <w:t xml:space="preserve"> + 11O</w:t>
            </w:r>
            <w:r w:rsidRPr="000813E3">
              <w:rPr>
                <w:sz w:val="26"/>
                <w:szCs w:val="26"/>
                <w:vertAlign w:val="subscript"/>
              </w:rPr>
              <w:t>2</w:t>
            </w:r>
            <w:r w:rsidRPr="000813E3">
              <w:rPr>
                <w:sz w:val="26"/>
                <w:szCs w:val="26"/>
              </w:rPr>
              <w:t xml:space="preserve"> </w:t>
            </w:r>
            <w:r w:rsidRPr="000813E3">
              <w:rPr>
                <w:position w:val="-6"/>
                <w:sz w:val="26"/>
                <w:szCs w:val="26"/>
              </w:rPr>
              <w:object w:dxaOrig="680" w:dyaOrig="360">
                <v:shape id="_x0000_i2022" type="#_x0000_t75" style="width:34pt;height:18pt" o:ole="">
                  <v:imagedata r:id="rId1019" o:title=""/>
                </v:shape>
                <o:OLEObject Type="Embed" ProgID="Equation.3" ShapeID="_x0000_i2022" DrawAspect="Content" ObjectID="_1691820597" r:id="rId1020"/>
              </w:object>
            </w:r>
            <w:r w:rsidRPr="000813E3">
              <w:rPr>
                <w:sz w:val="26"/>
                <w:szCs w:val="26"/>
              </w:rPr>
              <w:t>2Fe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+ 8SO</w:t>
            </w:r>
            <w:r w:rsidRPr="000813E3">
              <w:rPr>
                <w:sz w:val="26"/>
                <w:szCs w:val="26"/>
                <w:vertAlign w:val="subscript"/>
              </w:rPr>
              <w:t>2</w:t>
            </w:r>
          </w:p>
          <w:p w:rsidR="006A7EDB" w:rsidRPr="000813E3" w:rsidRDefault="006A7EDB" w:rsidP="000813E3">
            <w:pPr>
              <w:jc w:val="both"/>
              <w:rPr>
                <w:sz w:val="26"/>
                <w:szCs w:val="26"/>
              </w:rPr>
            </w:pPr>
            <w:r w:rsidRPr="000813E3">
              <w:rPr>
                <w:sz w:val="26"/>
                <w:szCs w:val="26"/>
              </w:rPr>
              <w:t xml:space="preserve">                   4C</w:t>
            </w:r>
            <w:r w:rsidRPr="000813E3">
              <w:rPr>
                <w:sz w:val="26"/>
                <w:szCs w:val="26"/>
                <w:vertAlign w:val="subscript"/>
              </w:rPr>
              <w:t>x</w:t>
            </w:r>
            <w:r w:rsidRPr="000813E3">
              <w:rPr>
                <w:sz w:val="26"/>
                <w:szCs w:val="26"/>
              </w:rPr>
              <w:t>H</w:t>
            </w:r>
            <w:r w:rsidRPr="000813E3">
              <w:rPr>
                <w:sz w:val="26"/>
                <w:szCs w:val="26"/>
                <w:vertAlign w:val="subscript"/>
              </w:rPr>
              <w:t>y</w:t>
            </w:r>
            <w:r w:rsidRPr="000813E3">
              <w:rPr>
                <w:sz w:val="26"/>
                <w:szCs w:val="26"/>
              </w:rPr>
              <w:t xml:space="preserve"> + (4x +y)O</w:t>
            </w:r>
            <w:r w:rsidRPr="000813E3">
              <w:rPr>
                <w:sz w:val="26"/>
                <w:szCs w:val="26"/>
                <w:vertAlign w:val="subscript"/>
              </w:rPr>
              <w:t>2</w:t>
            </w:r>
            <w:r w:rsidRPr="000813E3">
              <w:rPr>
                <w:position w:val="-6"/>
                <w:sz w:val="26"/>
                <w:szCs w:val="26"/>
              </w:rPr>
              <w:object w:dxaOrig="680" w:dyaOrig="360">
                <v:shape id="_x0000_i2023" type="#_x0000_t75" style="width:34pt;height:18pt" o:ole="">
                  <v:imagedata r:id="rId1019" o:title=""/>
                </v:shape>
                <o:OLEObject Type="Embed" ProgID="Equation.3" ShapeID="_x0000_i2023" DrawAspect="Content" ObjectID="_1691820598" r:id="rId1021"/>
              </w:object>
            </w:r>
            <w:r w:rsidRPr="000813E3">
              <w:rPr>
                <w:sz w:val="26"/>
                <w:szCs w:val="26"/>
              </w:rPr>
              <w:t xml:space="preserve">    4xCO</w:t>
            </w:r>
            <w:r w:rsidRPr="000813E3">
              <w:rPr>
                <w:sz w:val="26"/>
                <w:szCs w:val="26"/>
                <w:vertAlign w:val="subscript"/>
              </w:rPr>
              <w:t>2</w:t>
            </w:r>
            <w:r w:rsidRPr="000813E3">
              <w:rPr>
                <w:sz w:val="26"/>
                <w:szCs w:val="26"/>
              </w:rPr>
              <w:t xml:space="preserve"> + 2yH</w:t>
            </w:r>
            <w:r w:rsidRPr="000813E3">
              <w:rPr>
                <w:sz w:val="26"/>
                <w:szCs w:val="26"/>
                <w:vertAlign w:val="subscript"/>
              </w:rPr>
              <w:t>2</w:t>
            </w:r>
            <w:r w:rsidRPr="000813E3">
              <w:rPr>
                <w:sz w:val="26"/>
                <w:szCs w:val="26"/>
              </w:rPr>
              <w:t>O</w:t>
            </w:r>
          </w:p>
          <w:p w:rsidR="006A7EDB" w:rsidRPr="000813E3" w:rsidRDefault="006A7EDB" w:rsidP="000813E3">
            <w:pPr>
              <w:ind w:left="360"/>
              <w:jc w:val="both"/>
              <w:rPr>
                <w:sz w:val="26"/>
                <w:szCs w:val="26"/>
                <w:vertAlign w:val="subscript"/>
              </w:rPr>
            </w:pPr>
            <w:r w:rsidRPr="000813E3">
              <w:rPr>
                <w:sz w:val="26"/>
                <w:szCs w:val="26"/>
              </w:rPr>
              <w:t xml:space="preserve"> Hoặc C</w:t>
            </w:r>
            <w:r w:rsidRPr="000813E3">
              <w:rPr>
                <w:sz w:val="26"/>
                <w:szCs w:val="26"/>
                <w:vertAlign w:val="subscript"/>
              </w:rPr>
              <w:t>x</w:t>
            </w:r>
            <w:r w:rsidRPr="000813E3">
              <w:rPr>
                <w:sz w:val="26"/>
                <w:szCs w:val="26"/>
              </w:rPr>
              <w:t>H</w:t>
            </w:r>
            <w:r w:rsidRPr="000813E3">
              <w:rPr>
                <w:sz w:val="26"/>
                <w:szCs w:val="26"/>
                <w:vertAlign w:val="subscript"/>
              </w:rPr>
              <w:t>y</w:t>
            </w:r>
            <w:r w:rsidRPr="000813E3">
              <w:rPr>
                <w:sz w:val="26"/>
                <w:szCs w:val="26"/>
              </w:rPr>
              <w:t xml:space="preserve"> + (x +y/4)O</w:t>
            </w:r>
            <w:r w:rsidRPr="000813E3">
              <w:rPr>
                <w:sz w:val="26"/>
                <w:szCs w:val="26"/>
                <w:vertAlign w:val="subscript"/>
              </w:rPr>
              <w:t>2</w:t>
            </w:r>
            <w:r w:rsidRPr="000813E3">
              <w:rPr>
                <w:position w:val="-6"/>
                <w:sz w:val="26"/>
                <w:szCs w:val="26"/>
              </w:rPr>
              <w:object w:dxaOrig="680" w:dyaOrig="360">
                <v:shape id="_x0000_i2024" type="#_x0000_t75" style="width:34pt;height:18pt" o:ole="">
                  <v:imagedata r:id="rId1019" o:title=""/>
                </v:shape>
                <o:OLEObject Type="Embed" ProgID="Equation.3" ShapeID="_x0000_i2024" DrawAspect="Content" ObjectID="_1691820599" r:id="rId1022"/>
              </w:object>
            </w:r>
            <w:r w:rsidRPr="000813E3">
              <w:rPr>
                <w:sz w:val="26"/>
                <w:szCs w:val="26"/>
              </w:rPr>
              <w:t xml:space="preserve">    xCO</w:t>
            </w:r>
            <w:r w:rsidRPr="000813E3">
              <w:rPr>
                <w:sz w:val="26"/>
                <w:szCs w:val="26"/>
                <w:vertAlign w:val="subscript"/>
              </w:rPr>
              <w:t>2</w:t>
            </w:r>
            <w:r w:rsidRPr="000813E3">
              <w:rPr>
                <w:sz w:val="26"/>
                <w:szCs w:val="26"/>
              </w:rPr>
              <w:t xml:space="preserve"> + y/2H</w:t>
            </w:r>
            <w:r w:rsidRPr="000813E3">
              <w:rPr>
                <w:sz w:val="26"/>
                <w:szCs w:val="26"/>
                <w:vertAlign w:val="subscript"/>
              </w:rPr>
              <w:t>2</w:t>
            </w:r>
            <w:r w:rsidRPr="000813E3">
              <w:rPr>
                <w:sz w:val="26"/>
                <w:szCs w:val="26"/>
              </w:rPr>
              <w:t>O</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 Cho hỗn hợp vào n</w:t>
            </w:r>
            <w:r w:rsidRPr="000813E3">
              <w:rPr>
                <w:rFonts w:hint="eastAsia"/>
                <w:sz w:val="26"/>
                <w:szCs w:val="26"/>
              </w:rPr>
              <w:t>ư</w:t>
            </w:r>
            <w:r w:rsidRPr="000813E3">
              <w:rPr>
                <w:sz w:val="26"/>
                <w:szCs w:val="26"/>
              </w:rPr>
              <w:t xml:space="preserve">ớc dư khuấy </w:t>
            </w:r>
            <w:r w:rsidRPr="000813E3">
              <w:rPr>
                <w:rFonts w:hint="eastAsia"/>
                <w:sz w:val="26"/>
                <w:szCs w:val="26"/>
              </w:rPr>
              <w:t>đ</w:t>
            </w:r>
            <w:r w:rsidRPr="000813E3">
              <w:rPr>
                <w:sz w:val="26"/>
                <w:szCs w:val="26"/>
              </w:rPr>
              <w:t>ều, chất rắn không tan ra là MgO; Hai chất rắn tan ra là Na</w:t>
            </w:r>
            <w:r w:rsidRPr="000813E3">
              <w:rPr>
                <w:sz w:val="26"/>
                <w:szCs w:val="26"/>
                <w:vertAlign w:val="subscript"/>
              </w:rPr>
              <w:t>2</w:t>
            </w:r>
            <w:r w:rsidRPr="000813E3">
              <w:rPr>
                <w:sz w:val="26"/>
                <w:szCs w:val="26"/>
              </w:rPr>
              <w:t>O và P</w:t>
            </w:r>
            <w:r w:rsidRPr="000813E3">
              <w:rPr>
                <w:sz w:val="26"/>
                <w:szCs w:val="26"/>
                <w:vertAlign w:val="subscript"/>
              </w:rPr>
              <w:t>2</w:t>
            </w:r>
            <w:r w:rsidRPr="000813E3">
              <w:rPr>
                <w:sz w:val="26"/>
                <w:szCs w:val="26"/>
              </w:rPr>
              <w:t>O</w:t>
            </w:r>
            <w:r w:rsidRPr="000813E3">
              <w:rPr>
                <w:sz w:val="26"/>
                <w:szCs w:val="26"/>
                <w:vertAlign w:val="subscript"/>
              </w:rPr>
              <w:t>5</w:t>
            </w:r>
            <w:r w:rsidRPr="000813E3">
              <w:rPr>
                <w:sz w:val="26"/>
                <w:szCs w:val="26"/>
              </w:rPr>
              <w:t xml:space="preserve"> và ta thu được 2 dung dịch tương ứng là NaOH và H</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(1)</w:t>
            </w:r>
          </w:p>
          <w:p w:rsidR="006A7EDB" w:rsidRPr="000813E3" w:rsidRDefault="006A7EDB" w:rsidP="000813E3">
            <w:pPr>
              <w:ind w:left="360"/>
              <w:jc w:val="both"/>
              <w:rPr>
                <w:sz w:val="26"/>
                <w:szCs w:val="26"/>
              </w:rPr>
            </w:pPr>
            <w:r w:rsidRPr="000813E3">
              <w:rPr>
                <w:sz w:val="26"/>
                <w:szCs w:val="26"/>
              </w:rPr>
              <w:t>-  Cho 2 mẫu giấy quỳ tím lần lượt vào 2 dd (1), dd nào làm quỳ tím đổi sang màu xanh là dd NaOH và chất ban đầu là Na</w:t>
            </w:r>
            <w:r w:rsidRPr="000813E3">
              <w:rPr>
                <w:sz w:val="26"/>
                <w:szCs w:val="26"/>
                <w:vertAlign w:val="subscript"/>
              </w:rPr>
              <w:t>2</w:t>
            </w:r>
            <w:r w:rsidRPr="000813E3">
              <w:rPr>
                <w:sz w:val="26"/>
                <w:szCs w:val="26"/>
              </w:rPr>
              <w:t>O; dd nào làm quỳ tím đổi sang màu đỏ là dd H</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và chất ban đầu là P</w:t>
            </w:r>
            <w:r w:rsidRPr="000813E3">
              <w:rPr>
                <w:sz w:val="26"/>
                <w:szCs w:val="26"/>
                <w:vertAlign w:val="subscript"/>
              </w:rPr>
              <w:t>2</w:t>
            </w:r>
            <w:r w:rsidRPr="000813E3">
              <w:rPr>
                <w:sz w:val="26"/>
                <w:szCs w:val="26"/>
              </w:rPr>
              <w:t>O</w:t>
            </w:r>
            <w:r w:rsidRPr="000813E3">
              <w:rPr>
                <w:sz w:val="26"/>
                <w:szCs w:val="26"/>
                <w:vertAlign w:val="subscript"/>
              </w:rPr>
              <w:t>5</w:t>
            </w:r>
          </w:p>
          <w:p w:rsidR="006A7EDB" w:rsidRPr="000813E3" w:rsidRDefault="006A7EDB" w:rsidP="000813E3">
            <w:pPr>
              <w:ind w:left="360"/>
              <w:jc w:val="both"/>
              <w:rPr>
                <w:sz w:val="26"/>
                <w:szCs w:val="26"/>
              </w:rPr>
            </w:pPr>
            <w:r w:rsidRPr="000813E3">
              <w:rPr>
                <w:sz w:val="26"/>
                <w:szCs w:val="26"/>
              </w:rPr>
              <w:t>PTHH:  Na</w:t>
            </w:r>
            <w:r w:rsidRPr="000813E3">
              <w:rPr>
                <w:sz w:val="26"/>
                <w:szCs w:val="26"/>
                <w:vertAlign w:val="subscript"/>
              </w:rPr>
              <w:t>2</w:t>
            </w:r>
            <w:r w:rsidRPr="000813E3">
              <w:rPr>
                <w:sz w:val="26"/>
                <w:szCs w:val="26"/>
              </w:rPr>
              <w:t>O + H</w:t>
            </w:r>
            <w:r w:rsidRPr="000813E3">
              <w:rPr>
                <w:sz w:val="26"/>
                <w:szCs w:val="26"/>
                <w:vertAlign w:val="subscript"/>
              </w:rPr>
              <w:t>2</w:t>
            </w:r>
            <w:r w:rsidRPr="000813E3">
              <w:rPr>
                <w:sz w:val="26"/>
                <w:szCs w:val="26"/>
              </w:rPr>
              <w:t xml:space="preserve">O → 2NaOH </w:t>
            </w:r>
          </w:p>
          <w:p w:rsidR="006A7EDB" w:rsidRPr="000813E3" w:rsidRDefault="006A7EDB" w:rsidP="000813E3">
            <w:pPr>
              <w:ind w:left="360"/>
              <w:jc w:val="both"/>
              <w:rPr>
                <w:sz w:val="26"/>
                <w:szCs w:val="26"/>
              </w:rPr>
            </w:pPr>
            <w:r w:rsidRPr="000813E3">
              <w:rPr>
                <w:sz w:val="26"/>
                <w:szCs w:val="26"/>
              </w:rPr>
              <w:t xml:space="preserve">             P</w:t>
            </w:r>
            <w:r w:rsidRPr="000813E3">
              <w:rPr>
                <w:sz w:val="26"/>
                <w:szCs w:val="26"/>
                <w:vertAlign w:val="subscript"/>
              </w:rPr>
              <w:t>2</w:t>
            </w:r>
            <w:r w:rsidRPr="000813E3">
              <w:rPr>
                <w:sz w:val="26"/>
                <w:szCs w:val="26"/>
              </w:rPr>
              <w:t>O</w:t>
            </w:r>
            <w:r w:rsidRPr="000813E3">
              <w:rPr>
                <w:sz w:val="26"/>
                <w:szCs w:val="26"/>
                <w:vertAlign w:val="subscript"/>
              </w:rPr>
              <w:t>5</w:t>
            </w:r>
            <w:r w:rsidRPr="000813E3">
              <w:rPr>
                <w:sz w:val="26"/>
                <w:szCs w:val="26"/>
              </w:rPr>
              <w:t xml:space="preserve"> + 3H</w:t>
            </w:r>
            <w:r w:rsidRPr="000813E3">
              <w:rPr>
                <w:sz w:val="26"/>
                <w:szCs w:val="26"/>
                <w:vertAlign w:val="subscript"/>
              </w:rPr>
              <w:t>2</w:t>
            </w:r>
            <w:r w:rsidRPr="000813E3">
              <w:rPr>
                <w:sz w:val="26"/>
                <w:szCs w:val="26"/>
              </w:rPr>
              <w:t>O →  2H</w:t>
            </w:r>
            <w:r w:rsidRPr="000813E3">
              <w:rPr>
                <w:sz w:val="26"/>
                <w:szCs w:val="26"/>
                <w:vertAlign w:val="subscript"/>
              </w:rPr>
              <w:t>3</w:t>
            </w:r>
            <w:r w:rsidRPr="000813E3">
              <w:rPr>
                <w:sz w:val="26"/>
                <w:szCs w:val="26"/>
              </w:rPr>
              <w:t>PO</w:t>
            </w:r>
            <w:r w:rsidRPr="000813E3">
              <w:rPr>
                <w:sz w:val="26"/>
                <w:szCs w:val="26"/>
                <w:vertAlign w:val="subscript"/>
              </w:rPr>
              <w:t>4</w:t>
            </w:r>
            <w:r w:rsidRPr="000813E3">
              <w:rPr>
                <w:sz w:val="26"/>
                <w:szCs w:val="26"/>
              </w:rPr>
              <w:t xml:space="preserve"> </w:t>
            </w:r>
          </w:p>
          <w:p w:rsidR="006A7EDB" w:rsidRPr="000813E3" w:rsidRDefault="006A7EDB" w:rsidP="000813E3">
            <w:pPr>
              <w:jc w:val="both"/>
              <w:rPr>
                <w:b/>
                <w:i/>
                <w:sz w:val="26"/>
                <w:szCs w:val="26"/>
              </w:rPr>
            </w:pPr>
            <w:r w:rsidRPr="000813E3">
              <w:rPr>
                <w:b/>
                <w:i/>
                <w:sz w:val="26"/>
                <w:szCs w:val="26"/>
              </w:rPr>
              <w:t xml:space="preserve"> </w:t>
            </w:r>
          </w:p>
          <w:p w:rsidR="006A7EDB" w:rsidRPr="000813E3" w:rsidRDefault="006A7EDB" w:rsidP="000813E3">
            <w:pPr>
              <w:ind w:left="360"/>
              <w:jc w:val="both"/>
              <w:rPr>
                <w:sz w:val="26"/>
                <w:szCs w:val="26"/>
              </w:rPr>
            </w:pPr>
            <w:r w:rsidRPr="000813E3">
              <w:rPr>
                <w:sz w:val="26"/>
                <w:szCs w:val="26"/>
              </w:rPr>
              <w:t>-  Phân loại, gọi tên:</w:t>
            </w:r>
          </w:p>
          <w:p w:rsidR="006A7EDB" w:rsidRPr="000813E3" w:rsidRDefault="006A7EDB" w:rsidP="000813E3">
            <w:pPr>
              <w:jc w:val="both"/>
              <w:rPr>
                <w:sz w:val="26"/>
                <w:szCs w:val="26"/>
              </w:rPr>
            </w:pPr>
            <w:r w:rsidRPr="000813E3">
              <w:rPr>
                <w:sz w:val="26"/>
                <w:szCs w:val="26"/>
              </w:rPr>
              <w:t xml:space="preserve">+ Các chất thuộc loại oxit: </w:t>
            </w:r>
          </w:p>
          <w:p w:rsidR="006A7EDB" w:rsidRPr="000813E3" w:rsidRDefault="006A7EDB" w:rsidP="000813E3">
            <w:pPr>
              <w:ind w:left="435"/>
              <w:jc w:val="both"/>
              <w:rPr>
                <w:sz w:val="26"/>
                <w:szCs w:val="26"/>
              </w:rPr>
            </w:pPr>
            <w:r w:rsidRPr="000813E3">
              <w:rPr>
                <w:sz w:val="26"/>
                <w:szCs w:val="26"/>
              </w:rPr>
              <w:t xml:space="preserve">    K</w:t>
            </w:r>
            <w:r w:rsidRPr="000813E3">
              <w:rPr>
                <w:sz w:val="26"/>
                <w:szCs w:val="26"/>
                <w:vertAlign w:val="subscript"/>
              </w:rPr>
              <w:t>2</w:t>
            </w:r>
            <w:r w:rsidRPr="000813E3">
              <w:rPr>
                <w:sz w:val="26"/>
                <w:szCs w:val="26"/>
              </w:rPr>
              <w:t xml:space="preserve">O             Kali oxit </w:t>
            </w:r>
          </w:p>
          <w:p w:rsidR="006A7EDB" w:rsidRPr="000813E3" w:rsidRDefault="006A7EDB" w:rsidP="000813E3">
            <w:pPr>
              <w:ind w:left="435"/>
              <w:jc w:val="both"/>
              <w:rPr>
                <w:sz w:val="26"/>
                <w:szCs w:val="26"/>
              </w:rPr>
            </w:pPr>
            <w:r w:rsidRPr="000813E3">
              <w:rPr>
                <w:sz w:val="26"/>
                <w:szCs w:val="26"/>
              </w:rPr>
              <w:t xml:space="preserve">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Sắt(III)oxit</w:t>
            </w:r>
          </w:p>
          <w:p w:rsidR="006A7EDB" w:rsidRPr="000813E3" w:rsidRDefault="006A7EDB" w:rsidP="000813E3">
            <w:pPr>
              <w:ind w:left="435"/>
              <w:jc w:val="both"/>
              <w:rPr>
                <w:sz w:val="26"/>
                <w:szCs w:val="26"/>
              </w:rPr>
            </w:pPr>
            <w:r w:rsidRPr="000813E3">
              <w:rPr>
                <w:sz w:val="26"/>
                <w:szCs w:val="26"/>
              </w:rPr>
              <w:t xml:space="preserve">   SO</w:t>
            </w:r>
            <w:r w:rsidRPr="000813E3">
              <w:rPr>
                <w:sz w:val="26"/>
                <w:szCs w:val="26"/>
                <w:vertAlign w:val="subscript"/>
              </w:rPr>
              <w:t>3</w:t>
            </w:r>
            <w:r w:rsidRPr="000813E3">
              <w:rPr>
                <w:sz w:val="26"/>
                <w:szCs w:val="26"/>
              </w:rPr>
              <w:t xml:space="preserve">               Lưu huynh trioxxit</w:t>
            </w:r>
          </w:p>
          <w:p w:rsidR="006A7EDB" w:rsidRPr="000813E3" w:rsidRDefault="006A7EDB" w:rsidP="000813E3">
            <w:pPr>
              <w:jc w:val="both"/>
              <w:rPr>
                <w:sz w:val="26"/>
                <w:szCs w:val="26"/>
              </w:rPr>
            </w:pPr>
            <w:r w:rsidRPr="000813E3">
              <w:rPr>
                <w:sz w:val="26"/>
                <w:szCs w:val="26"/>
              </w:rPr>
              <w:t xml:space="preserve">         CO                Cac bon oxit</w:t>
            </w:r>
          </w:p>
          <w:p w:rsidR="006A7EDB" w:rsidRPr="000813E3" w:rsidRDefault="006A7EDB" w:rsidP="000813E3">
            <w:pPr>
              <w:jc w:val="both"/>
              <w:rPr>
                <w:sz w:val="26"/>
                <w:szCs w:val="26"/>
              </w:rPr>
            </w:pPr>
            <w:r w:rsidRPr="000813E3">
              <w:rPr>
                <w:sz w:val="26"/>
                <w:szCs w:val="26"/>
              </w:rPr>
              <w:t xml:space="preserve"> + Các chất thuộc loại  axit: </w:t>
            </w:r>
          </w:p>
          <w:p w:rsidR="006A7EDB" w:rsidRPr="000813E3" w:rsidRDefault="006A7EDB" w:rsidP="000813E3">
            <w:pPr>
              <w:ind w:left="435"/>
              <w:jc w:val="both"/>
              <w:rPr>
                <w:sz w:val="26"/>
                <w:szCs w:val="26"/>
              </w:rPr>
            </w:pPr>
            <w:r w:rsidRPr="000813E3">
              <w:rPr>
                <w:sz w:val="26"/>
                <w:szCs w:val="26"/>
              </w:rPr>
              <w:t xml:space="preserve">   H</w:t>
            </w:r>
            <w:r w:rsidRPr="000813E3">
              <w:rPr>
                <w:sz w:val="26"/>
                <w:szCs w:val="26"/>
                <w:vertAlign w:val="subscript"/>
              </w:rPr>
              <w:t>2</w:t>
            </w:r>
            <w:r w:rsidRPr="000813E3">
              <w:rPr>
                <w:sz w:val="26"/>
                <w:szCs w:val="26"/>
              </w:rPr>
              <w:t>SO</w:t>
            </w:r>
            <w:r w:rsidRPr="000813E3">
              <w:rPr>
                <w:sz w:val="26"/>
                <w:szCs w:val="26"/>
                <w:vertAlign w:val="subscript"/>
              </w:rPr>
              <w:t>4</w:t>
            </w:r>
            <w:r w:rsidRPr="000813E3">
              <w:rPr>
                <w:sz w:val="26"/>
                <w:szCs w:val="26"/>
              </w:rPr>
              <w:t xml:space="preserve">          Axit sun furic</w:t>
            </w:r>
          </w:p>
          <w:p w:rsidR="006A7EDB" w:rsidRPr="000813E3" w:rsidRDefault="006A7EDB" w:rsidP="000813E3">
            <w:pPr>
              <w:ind w:left="435"/>
              <w:jc w:val="both"/>
              <w:rPr>
                <w:sz w:val="26"/>
                <w:szCs w:val="26"/>
              </w:rPr>
            </w:pPr>
            <w:r w:rsidRPr="000813E3">
              <w:rPr>
                <w:sz w:val="26"/>
                <w:szCs w:val="26"/>
              </w:rPr>
              <w:t xml:space="preserve">   HCl              Axit Clohiđric</w:t>
            </w:r>
          </w:p>
          <w:p w:rsidR="006A7EDB" w:rsidRPr="000813E3" w:rsidRDefault="006A7EDB" w:rsidP="000813E3">
            <w:pPr>
              <w:jc w:val="both"/>
              <w:rPr>
                <w:sz w:val="26"/>
                <w:szCs w:val="26"/>
              </w:rPr>
            </w:pPr>
            <w:r w:rsidRPr="000813E3">
              <w:rPr>
                <w:sz w:val="26"/>
                <w:szCs w:val="26"/>
              </w:rPr>
              <w:t>+  Các chất thuộc loại Bazơ:</w:t>
            </w:r>
          </w:p>
          <w:p w:rsidR="006A7EDB" w:rsidRPr="000813E3" w:rsidRDefault="006A7EDB" w:rsidP="000813E3">
            <w:pPr>
              <w:ind w:left="435"/>
              <w:jc w:val="both"/>
              <w:rPr>
                <w:sz w:val="26"/>
                <w:szCs w:val="26"/>
              </w:rPr>
            </w:pPr>
            <w:r w:rsidRPr="000813E3">
              <w:rPr>
                <w:sz w:val="26"/>
                <w:szCs w:val="26"/>
              </w:rPr>
              <w:t xml:space="preserve">    Cu(OH)</w:t>
            </w:r>
            <w:r w:rsidRPr="000813E3">
              <w:rPr>
                <w:sz w:val="26"/>
                <w:szCs w:val="26"/>
                <w:vertAlign w:val="subscript"/>
              </w:rPr>
              <w:t>2</w:t>
            </w:r>
            <w:r w:rsidRPr="000813E3">
              <w:rPr>
                <w:sz w:val="26"/>
                <w:szCs w:val="26"/>
              </w:rPr>
              <w:t xml:space="preserve">         Đồng(II)hiđroxit</w:t>
            </w:r>
          </w:p>
          <w:p w:rsidR="006A7EDB" w:rsidRPr="000813E3" w:rsidRDefault="006A7EDB" w:rsidP="000813E3">
            <w:pPr>
              <w:ind w:left="435"/>
              <w:jc w:val="both"/>
              <w:rPr>
                <w:sz w:val="26"/>
                <w:szCs w:val="26"/>
              </w:rPr>
            </w:pPr>
            <w:r w:rsidRPr="000813E3">
              <w:rPr>
                <w:sz w:val="26"/>
                <w:szCs w:val="26"/>
              </w:rPr>
              <w:t xml:space="preserve">    NaOH             Natri hiđroxit</w:t>
            </w:r>
          </w:p>
          <w:p w:rsidR="006A7EDB" w:rsidRPr="000813E3" w:rsidRDefault="006A7EDB" w:rsidP="000813E3">
            <w:pPr>
              <w:jc w:val="both"/>
              <w:rPr>
                <w:sz w:val="26"/>
                <w:szCs w:val="26"/>
              </w:rPr>
            </w:pPr>
            <w:r w:rsidRPr="000813E3">
              <w:rPr>
                <w:sz w:val="26"/>
                <w:szCs w:val="26"/>
              </w:rPr>
              <w:t>+   Các chất thuộc loại Muối</w:t>
            </w:r>
          </w:p>
          <w:p w:rsidR="006A7EDB" w:rsidRPr="000813E3" w:rsidRDefault="006A7EDB" w:rsidP="000813E3">
            <w:pPr>
              <w:ind w:left="435"/>
              <w:jc w:val="both"/>
              <w:rPr>
                <w:sz w:val="26"/>
                <w:szCs w:val="26"/>
              </w:rPr>
            </w:pPr>
            <w:r w:rsidRPr="000813E3">
              <w:rPr>
                <w:sz w:val="26"/>
                <w:szCs w:val="26"/>
              </w:rPr>
              <w:t xml:space="preserve">    Na</w:t>
            </w:r>
            <w:r w:rsidRPr="000813E3">
              <w:rPr>
                <w:sz w:val="26"/>
                <w:szCs w:val="26"/>
                <w:vertAlign w:val="subscript"/>
              </w:rPr>
              <w:t>2</w:t>
            </w:r>
            <w:r w:rsidRPr="000813E3">
              <w:rPr>
                <w:sz w:val="26"/>
                <w:szCs w:val="26"/>
              </w:rPr>
              <w:t>SO</w:t>
            </w:r>
            <w:r w:rsidRPr="000813E3">
              <w:rPr>
                <w:sz w:val="26"/>
                <w:szCs w:val="26"/>
                <w:vertAlign w:val="subscript"/>
              </w:rPr>
              <w:t>4</w:t>
            </w:r>
            <w:r w:rsidRPr="000813E3">
              <w:rPr>
                <w:sz w:val="26"/>
                <w:szCs w:val="26"/>
              </w:rPr>
              <w:t xml:space="preserve">          Natri sunfat</w:t>
            </w:r>
          </w:p>
          <w:p w:rsidR="006A7EDB" w:rsidRPr="000813E3" w:rsidRDefault="006A7EDB" w:rsidP="000813E3">
            <w:pPr>
              <w:ind w:left="435"/>
              <w:jc w:val="both"/>
              <w:rPr>
                <w:sz w:val="26"/>
                <w:szCs w:val="26"/>
              </w:rPr>
            </w:pPr>
            <w:r w:rsidRPr="000813E3">
              <w:rPr>
                <w:sz w:val="26"/>
                <w:szCs w:val="26"/>
              </w:rPr>
              <w:t xml:space="preserve">    KNO</w:t>
            </w:r>
            <w:r w:rsidRPr="000813E3">
              <w:rPr>
                <w:sz w:val="26"/>
                <w:szCs w:val="26"/>
                <w:vertAlign w:val="subscript"/>
              </w:rPr>
              <w:t>3</w:t>
            </w:r>
            <w:r w:rsidRPr="000813E3">
              <w:rPr>
                <w:sz w:val="26"/>
                <w:szCs w:val="26"/>
              </w:rPr>
              <w:t xml:space="preserve">            Kali nitrat</w:t>
            </w:r>
          </w:p>
          <w:p w:rsidR="006A7EDB" w:rsidRPr="000813E3" w:rsidRDefault="006A7EDB" w:rsidP="000813E3">
            <w:pPr>
              <w:jc w:val="both"/>
              <w:rPr>
                <w:sz w:val="26"/>
                <w:szCs w:val="26"/>
              </w:rPr>
            </w:pPr>
            <w:r w:rsidRPr="000813E3">
              <w:rPr>
                <w:sz w:val="26"/>
                <w:szCs w:val="26"/>
              </w:rPr>
              <w:t>- Các chất có tác dụng với nước:</w:t>
            </w:r>
          </w:p>
          <w:p w:rsidR="006A7EDB" w:rsidRPr="000813E3" w:rsidRDefault="006A7EDB" w:rsidP="000813E3">
            <w:pPr>
              <w:ind w:left="435"/>
              <w:jc w:val="both"/>
              <w:rPr>
                <w:sz w:val="26"/>
                <w:szCs w:val="26"/>
              </w:rPr>
            </w:pPr>
            <w:r w:rsidRPr="000813E3">
              <w:rPr>
                <w:sz w:val="26"/>
                <w:szCs w:val="26"/>
              </w:rPr>
              <w:t xml:space="preserve"> +  K</w:t>
            </w:r>
            <w:r w:rsidRPr="000813E3">
              <w:rPr>
                <w:sz w:val="26"/>
                <w:szCs w:val="26"/>
                <w:vertAlign w:val="subscript"/>
              </w:rPr>
              <w:t>2</w:t>
            </w:r>
            <w:r w:rsidRPr="000813E3">
              <w:rPr>
                <w:sz w:val="26"/>
                <w:szCs w:val="26"/>
              </w:rPr>
              <w:t>O</w:t>
            </w:r>
            <w:r w:rsidRPr="000813E3">
              <w:rPr>
                <w:sz w:val="26"/>
                <w:szCs w:val="26"/>
                <w:vertAlign w:val="subscript"/>
              </w:rPr>
              <w:t xml:space="preserve">  </w:t>
            </w:r>
            <w:r w:rsidRPr="000813E3">
              <w:rPr>
                <w:sz w:val="26"/>
                <w:szCs w:val="26"/>
              </w:rPr>
              <w:t xml:space="preserve">  PTHH    K</w:t>
            </w:r>
            <w:r w:rsidRPr="000813E3">
              <w:rPr>
                <w:sz w:val="26"/>
                <w:szCs w:val="26"/>
                <w:vertAlign w:val="subscript"/>
              </w:rPr>
              <w:t>2</w:t>
            </w:r>
            <w:r w:rsidRPr="000813E3">
              <w:rPr>
                <w:sz w:val="26"/>
                <w:szCs w:val="26"/>
              </w:rPr>
              <w:t>O</w:t>
            </w:r>
            <w:r w:rsidRPr="000813E3">
              <w:rPr>
                <w:sz w:val="26"/>
                <w:szCs w:val="26"/>
                <w:vertAlign w:val="subscript"/>
              </w:rPr>
              <w:t xml:space="preserve">  </w:t>
            </w:r>
            <w:r w:rsidRPr="000813E3">
              <w:rPr>
                <w:sz w:val="26"/>
                <w:szCs w:val="26"/>
              </w:rPr>
              <w:t>+ H</w:t>
            </w:r>
            <w:r w:rsidRPr="000813E3">
              <w:rPr>
                <w:sz w:val="26"/>
                <w:szCs w:val="26"/>
                <w:vertAlign w:val="subscript"/>
              </w:rPr>
              <w:t>2</w:t>
            </w:r>
            <w:r w:rsidRPr="000813E3">
              <w:rPr>
                <w:sz w:val="26"/>
                <w:szCs w:val="26"/>
              </w:rPr>
              <w:t>O  →  2KOH</w:t>
            </w:r>
          </w:p>
          <w:p w:rsidR="006A7EDB" w:rsidRPr="000813E3" w:rsidRDefault="006A7EDB" w:rsidP="000813E3">
            <w:pPr>
              <w:ind w:left="435"/>
              <w:jc w:val="both"/>
              <w:rPr>
                <w:sz w:val="26"/>
                <w:szCs w:val="26"/>
                <w:vertAlign w:val="subscript"/>
              </w:rPr>
            </w:pPr>
            <w:r w:rsidRPr="000813E3">
              <w:rPr>
                <w:sz w:val="26"/>
                <w:szCs w:val="26"/>
              </w:rPr>
              <w:t xml:space="preserve"> + SO</w:t>
            </w:r>
            <w:r w:rsidRPr="000813E3">
              <w:rPr>
                <w:sz w:val="26"/>
                <w:szCs w:val="26"/>
                <w:vertAlign w:val="subscript"/>
              </w:rPr>
              <w:t>3</w:t>
            </w:r>
            <w:r w:rsidRPr="000813E3">
              <w:rPr>
                <w:sz w:val="26"/>
                <w:szCs w:val="26"/>
              </w:rPr>
              <w:t xml:space="preserve">     PTHH    SO</w:t>
            </w:r>
            <w:r w:rsidRPr="000813E3">
              <w:rPr>
                <w:sz w:val="26"/>
                <w:szCs w:val="26"/>
                <w:vertAlign w:val="subscript"/>
              </w:rPr>
              <w:t xml:space="preserve">3  </w:t>
            </w:r>
            <w:r w:rsidRPr="000813E3">
              <w:rPr>
                <w:sz w:val="26"/>
                <w:szCs w:val="26"/>
              </w:rPr>
              <w:t>+ H</w:t>
            </w:r>
            <w:r w:rsidRPr="000813E3">
              <w:rPr>
                <w:sz w:val="26"/>
                <w:szCs w:val="26"/>
                <w:vertAlign w:val="subscript"/>
              </w:rPr>
              <w:t>2</w:t>
            </w:r>
            <w:r w:rsidRPr="000813E3">
              <w:rPr>
                <w:sz w:val="26"/>
                <w:szCs w:val="26"/>
              </w:rPr>
              <w:t>O  →   H</w:t>
            </w:r>
            <w:r w:rsidRPr="000813E3">
              <w:rPr>
                <w:sz w:val="26"/>
                <w:szCs w:val="26"/>
                <w:vertAlign w:val="subscript"/>
              </w:rPr>
              <w:t>2</w:t>
            </w:r>
            <w:r w:rsidRPr="000813E3">
              <w:rPr>
                <w:sz w:val="26"/>
                <w:szCs w:val="26"/>
              </w:rPr>
              <w:t>SO</w:t>
            </w:r>
            <w:r w:rsidRPr="000813E3">
              <w:rPr>
                <w:sz w:val="26"/>
                <w:szCs w:val="26"/>
                <w:vertAlign w:val="subscript"/>
              </w:rPr>
              <w:t>4</w:t>
            </w:r>
          </w:p>
          <w:p w:rsidR="006A7EDB" w:rsidRPr="000813E3" w:rsidRDefault="006A7EDB" w:rsidP="000813E3">
            <w:pPr>
              <w:jc w:val="both"/>
              <w:rPr>
                <w:sz w:val="26"/>
                <w:szCs w:val="26"/>
                <w:vertAlign w:val="subscript"/>
              </w:rPr>
            </w:pPr>
            <w:r w:rsidRPr="000813E3">
              <w:rPr>
                <w:b/>
                <w:i/>
                <w:sz w:val="26"/>
                <w:szCs w:val="26"/>
              </w:rPr>
              <w:t>* Nếu viết thừa mỗi PTHH trừ 0,25 đ</w:t>
            </w:r>
          </w:p>
        </w:tc>
        <w:tc>
          <w:tcPr>
            <w:tcW w:w="1206" w:type="dxa"/>
            <w:shd w:val="clear" w:color="auto" w:fill="auto"/>
          </w:tcPr>
          <w:p w:rsidR="006A7EDB" w:rsidRPr="000813E3" w:rsidRDefault="006A7EDB" w:rsidP="000813E3">
            <w:pPr>
              <w:jc w:val="both"/>
              <w:rPr>
                <w:sz w:val="26"/>
                <w:szCs w:val="26"/>
              </w:rPr>
            </w:pPr>
            <w:r w:rsidRPr="000813E3">
              <w:rPr>
                <w:b/>
                <w:sz w:val="26"/>
                <w:szCs w:val="26"/>
              </w:rPr>
              <w:t>CâuI</w:t>
            </w:r>
            <w:r w:rsidRPr="000813E3">
              <w:rPr>
                <w:b/>
                <w:szCs w:val="26"/>
              </w:rPr>
              <w:t>(7đ</w:t>
            </w:r>
            <w:r w:rsidRPr="000813E3">
              <w:rPr>
                <w:b/>
                <w:sz w:val="26"/>
                <w:szCs w:val="26"/>
              </w:rPr>
              <w:t xml:space="preserve">) </w:t>
            </w:r>
          </w:p>
          <w:p w:rsidR="006A7EDB" w:rsidRPr="000813E3" w:rsidRDefault="006A7EDB" w:rsidP="000813E3">
            <w:pPr>
              <w:jc w:val="both"/>
              <w:rPr>
                <w:sz w:val="26"/>
                <w:szCs w:val="26"/>
              </w:rPr>
            </w:pPr>
            <w:r w:rsidRPr="000813E3">
              <w:rPr>
                <w:b/>
                <w:sz w:val="26"/>
                <w:szCs w:val="26"/>
              </w:rPr>
              <w:t xml:space="preserve">a/2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 xml:space="preserve">b/ 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b/>
                <w:sz w:val="26"/>
                <w:szCs w:val="26"/>
              </w:rPr>
            </w:pPr>
            <w:r w:rsidRPr="000813E3">
              <w:rPr>
                <w:b/>
                <w:sz w:val="26"/>
                <w:szCs w:val="26"/>
              </w:rPr>
              <w:t>c/3đ</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 xml:space="preserve"> 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r w:rsidRPr="000813E3">
              <w:rPr>
                <w:sz w:val="26"/>
                <w:szCs w:val="26"/>
              </w:rPr>
              <w:t>0,2</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r w:rsidRPr="000813E3">
              <w:rPr>
                <w:sz w:val="26"/>
                <w:szCs w:val="26"/>
              </w:rPr>
              <w:t>0,5</w:t>
            </w:r>
          </w:p>
        </w:tc>
        <w:tc>
          <w:tcPr>
            <w:tcW w:w="1415" w:type="dxa"/>
            <w:shd w:val="clear" w:color="auto" w:fill="auto"/>
          </w:tcPr>
          <w:p w:rsidR="006A7EDB" w:rsidRPr="000813E3" w:rsidRDefault="006A7EDB" w:rsidP="000813E3">
            <w:pPr>
              <w:ind w:right="-67"/>
              <w:jc w:val="both"/>
              <w:rPr>
                <w:b/>
                <w:sz w:val="26"/>
                <w:szCs w:val="26"/>
              </w:rPr>
            </w:pPr>
            <w:r w:rsidRPr="000813E3">
              <w:rPr>
                <w:b/>
                <w:sz w:val="26"/>
                <w:szCs w:val="26"/>
              </w:rPr>
              <w:t>CâuI(8đ)</w:t>
            </w:r>
          </w:p>
          <w:p w:rsidR="006A7EDB" w:rsidRPr="000813E3" w:rsidRDefault="006A7EDB" w:rsidP="000813E3">
            <w:pPr>
              <w:jc w:val="both"/>
              <w:rPr>
                <w:b/>
                <w:sz w:val="26"/>
                <w:szCs w:val="26"/>
              </w:rPr>
            </w:pPr>
            <w:r w:rsidRPr="000813E3">
              <w:rPr>
                <w:b/>
                <w:sz w:val="26"/>
                <w:szCs w:val="26"/>
              </w:rPr>
              <w:t xml:space="preserve">a/2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r w:rsidRPr="000813E3">
              <w:rPr>
                <w:sz w:val="26"/>
                <w:szCs w:val="26"/>
              </w:rPr>
              <w:t xml:space="preserve">0,5 </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 xml:space="preserve">b/ 2 </w:t>
            </w:r>
            <w:r w:rsidRPr="000813E3">
              <w:rPr>
                <w:rFonts w:hint="eastAsia"/>
                <w:b/>
                <w:sz w:val="26"/>
                <w:szCs w:val="26"/>
              </w:rPr>
              <w:t>đ</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b/>
                <w:sz w:val="26"/>
                <w:szCs w:val="26"/>
              </w:rPr>
            </w:pPr>
            <w:r w:rsidRPr="000813E3">
              <w:rPr>
                <w:sz w:val="26"/>
                <w:szCs w:val="26"/>
              </w:rPr>
              <w:t>0,25</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 xml:space="preserve">c/4 </w:t>
            </w:r>
            <w:r w:rsidRPr="000813E3">
              <w:rPr>
                <w:rFonts w:hint="eastAsia"/>
                <w:b/>
                <w:sz w:val="26"/>
                <w:szCs w:val="26"/>
              </w:rPr>
              <w:t>đ</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0,3</w:t>
            </w:r>
          </w:p>
          <w:p w:rsidR="006A7EDB" w:rsidRPr="000813E3" w:rsidRDefault="006A7EDB" w:rsidP="000813E3">
            <w:pPr>
              <w:jc w:val="both"/>
              <w:rPr>
                <w:b/>
                <w:sz w:val="26"/>
                <w:szCs w:val="26"/>
              </w:rPr>
            </w:pPr>
            <w:r w:rsidRPr="000813E3">
              <w:rPr>
                <w:b/>
                <w:sz w:val="26"/>
                <w:szCs w:val="26"/>
              </w:rPr>
              <w:t xml:space="preserve">0,3 </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0,5</w:t>
            </w:r>
          </w:p>
          <w:p w:rsidR="006A7EDB" w:rsidRPr="000813E3" w:rsidRDefault="006A7EDB" w:rsidP="000813E3">
            <w:pPr>
              <w:jc w:val="both"/>
              <w:rPr>
                <w:b/>
                <w:sz w:val="26"/>
                <w:szCs w:val="26"/>
              </w:rPr>
            </w:pPr>
            <w:r w:rsidRPr="000813E3">
              <w:rPr>
                <w:b/>
                <w:sz w:val="26"/>
                <w:szCs w:val="26"/>
              </w:rPr>
              <w:t>0,5</w:t>
            </w:r>
          </w:p>
        </w:tc>
      </w:tr>
      <w:tr w:rsidR="006A7EDB" w:rsidRPr="000813E3" w:rsidTr="000813E3">
        <w:tc>
          <w:tcPr>
            <w:tcW w:w="1440" w:type="dxa"/>
            <w:shd w:val="clear" w:color="auto" w:fill="auto"/>
          </w:tcPr>
          <w:p w:rsidR="006A7EDB" w:rsidRPr="000813E3" w:rsidRDefault="006A7EDB" w:rsidP="000813E3">
            <w:pPr>
              <w:jc w:val="both"/>
              <w:rPr>
                <w:b/>
                <w:sz w:val="26"/>
                <w:szCs w:val="26"/>
              </w:rPr>
            </w:pPr>
            <w:r w:rsidRPr="000813E3">
              <w:rPr>
                <w:b/>
                <w:sz w:val="26"/>
                <w:szCs w:val="26"/>
              </w:rPr>
              <w:t>Câu II</w:t>
            </w:r>
          </w:p>
          <w:p w:rsidR="006A7EDB" w:rsidRPr="000813E3" w:rsidRDefault="006A7EDB" w:rsidP="000813E3">
            <w:pPr>
              <w:jc w:val="both"/>
              <w:rPr>
                <w:b/>
                <w:sz w:val="26"/>
                <w:szCs w:val="26"/>
              </w:rPr>
            </w:pPr>
            <w:r w:rsidRPr="000813E3">
              <w:rPr>
                <w:b/>
                <w:sz w:val="26"/>
                <w:szCs w:val="26"/>
              </w:rPr>
              <w:t xml:space="preserve">3,0 </w:t>
            </w:r>
            <w:r w:rsidRPr="000813E3">
              <w:rPr>
                <w:rFonts w:hint="eastAsia"/>
                <w:b/>
                <w:sz w:val="26"/>
                <w:szCs w:val="26"/>
              </w:rPr>
              <w:t>đ</w:t>
            </w:r>
          </w:p>
          <w:p w:rsidR="006A7EDB" w:rsidRPr="000813E3" w:rsidRDefault="006A7EDB" w:rsidP="000813E3">
            <w:pPr>
              <w:jc w:val="both"/>
              <w:rPr>
                <w:b/>
                <w:sz w:val="26"/>
                <w:szCs w:val="26"/>
              </w:rPr>
            </w:pPr>
            <w:r w:rsidRPr="000813E3">
              <w:rPr>
                <w:b/>
                <w:sz w:val="26"/>
                <w:szCs w:val="26"/>
              </w:rPr>
              <w:t xml:space="preserve"> </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 xml:space="preserve"> </w:t>
            </w:r>
          </w:p>
        </w:tc>
        <w:tc>
          <w:tcPr>
            <w:tcW w:w="6174"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 xml:space="preserve">Trong nguyên tử hạt p, e là hạt mang điện và có số trị bằng nhau; còn hạt n không mang điện. </w:t>
            </w:r>
          </w:p>
          <w:p w:rsidR="006A7EDB" w:rsidRPr="000813E3" w:rsidRDefault="006A7EDB" w:rsidP="000813E3">
            <w:pPr>
              <w:jc w:val="both"/>
              <w:rPr>
                <w:sz w:val="26"/>
                <w:szCs w:val="26"/>
              </w:rPr>
            </w:pPr>
            <w:r w:rsidRPr="000813E3">
              <w:rPr>
                <w:sz w:val="26"/>
                <w:szCs w:val="26"/>
              </w:rPr>
              <w:t>Ta gọi giá trị của hạt mang điện là x và giá trị của hạt không mang điện là y ta có:</w:t>
            </w:r>
          </w:p>
          <w:p w:rsidR="006A7EDB" w:rsidRPr="000813E3" w:rsidRDefault="006A7EDB" w:rsidP="000813E3">
            <w:pPr>
              <w:jc w:val="both"/>
              <w:rPr>
                <w:sz w:val="26"/>
                <w:szCs w:val="26"/>
                <w:lang w:val="fr-FR"/>
              </w:rPr>
            </w:pPr>
            <w:r w:rsidRPr="000813E3">
              <w:rPr>
                <w:position w:val="-30"/>
                <w:sz w:val="26"/>
                <w:szCs w:val="26"/>
              </w:rPr>
              <w:object w:dxaOrig="1359" w:dyaOrig="720">
                <v:shape id="_x0000_i2025" type="#_x0000_t75" style="width:67.95pt;height:36pt" o:ole="">
                  <v:imagedata r:id="rId1023" o:title=""/>
                </v:shape>
                <o:OLEObject Type="Embed" ProgID="Equation.DSMT4" ShapeID="_x0000_i2025" DrawAspect="Content" ObjectID="_1691820600" r:id="rId1024"/>
              </w:object>
            </w:r>
          </w:p>
          <w:p w:rsidR="006A7EDB" w:rsidRPr="000813E3" w:rsidRDefault="006A7EDB" w:rsidP="00C1543E">
            <w:pPr>
              <w:numPr>
                <w:ilvl w:val="0"/>
                <w:numId w:val="41"/>
              </w:numPr>
              <w:jc w:val="both"/>
              <w:rPr>
                <w:sz w:val="26"/>
                <w:szCs w:val="26"/>
                <w:lang w:val="fr-FR"/>
              </w:rPr>
            </w:pPr>
            <w:r w:rsidRPr="000813E3">
              <w:rPr>
                <w:sz w:val="26"/>
                <w:szCs w:val="26"/>
                <w:lang w:val="fr-FR"/>
              </w:rPr>
              <w:t>x = 35 và y = 45</w:t>
            </w:r>
          </w:p>
          <w:p w:rsidR="006A7EDB" w:rsidRPr="000813E3" w:rsidRDefault="006A7EDB" w:rsidP="000813E3">
            <w:pPr>
              <w:ind w:left="240"/>
              <w:jc w:val="both"/>
              <w:rPr>
                <w:sz w:val="26"/>
                <w:szCs w:val="26"/>
                <w:lang w:val="fr-FR"/>
              </w:rPr>
            </w:pPr>
            <w:r w:rsidRPr="000813E3">
              <w:rPr>
                <w:sz w:val="26"/>
                <w:szCs w:val="26"/>
                <w:lang w:val="fr-FR"/>
              </w:rPr>
              <w:t xml:space="preserve">Vậy số hạt p = số hạt e = 35 ; số hạt n = 45   </w:t>
            </w:r>
          </w:p>
        </w:tc>
        <w:tc>
          <w:tcPr>
            <w:tcW w:w="1206" w:type="dxa"/>
            <w:shd w:val="clear" w:color="auto" w:fill="auto"/>
          </w:tcPr>
          <w:p w:rsidR="006A7EDB" w:rsidRPr="000813E3" w:rsidRDefault="006A7EDB" w:rsidP="000813E3">
            <w:pPr>
              <w:jc w:val="both"/>
              <w:rPr>
                <w:b/>
                <w:sz w:val="22"/>
                <w:szCs w:val="26"/>
              </w:rPr>
            </w:pPr>
            <w:r w:rsidRPr="000813E3">
              <w:rPr>
                <w:b/>
                <w:sz w:val="22"/>
                <w:szCs w:val="26"/>
              </w:rPr>
              <w:t xml:space="preserve">CâuII3,0 </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tc>
        <w:tc>
          <w:tcPr>
            <w:tcW w:w="1415" w:type="dxa"/>
            <w:shd w:val="clear" w:color="auto" w:fill="auto"/>
          </w:tcPr>
          <w:p w:rsidR="006A7EDB" w:rsidRPr="000813E3" w:rsidRDefault="006A7EDB" w:rsidP="000813E3">
            <w:pPr>
              <w:jc w:val="both"/>
              <w:rPr>
                <w:b/>
                <w:sz w:val="22"/>
                <w:szCs w:val="26"/>
              </w:rPr>
            </w:pPr>
            <w:r w:rsidRPr="000813E3">
              <w:rPr>
                <w:b/>
                <w:szCs w:val="26"/>
              </w:rPr>
              <w:t xml:space="preserve">CâuII 3,0 </w:t>
            </w:r>
            <w:r w:rsidRPr="000813E3">
              <w:rPr>
                <w:rFonts w:hint="eastAsia"/>
                <w:b/>
                <w:szCs w:val="26"/>
              </w:rPr>
              <w:t>đ</w:t>
            </w:r>
          </w:p>
          <w:p w:rsidR="006A7EDB" w:rsidRPr="000813E3" w:rsidRDefault="006A7EDB" w:rsidP="000813E3">
            <w:pPr>
              <w:jc w:val="both"/>
              <w:rPr>
                <w:sz w:val="26"/>
                <w:szCs w:val="26"/>
              </w:rPr>
            </w:pPr>
            <w:r w:rsidRPr="000813E3">
              <w:rPr>
                <w:b/>
                <w:sz w:val="26"/>
                <w:szCs w:val="26"/>
              </w:rPr>
              <w:t xml:space="preserve"> </w:t>
            </w: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b/>
                <w:sz w:val="26"/>
                <w:szCs w:val="26"/>
              </w:rPr>
            </w:pPr>
            <w:r w:rsidRPr="000813E3">
              <w:rPr>
                <w:sz w:val="26"/>
                <w:szCs w:val="26"/>
              </w:rPr>
              <w:t>0,75</w:t>
            </w:r>
          </w:p>
        </w:tc>
      </w:tr>
      <w:tr w:rsidR="006A7EDB" w:rsidRPr="000813E3" w:rsidTr="000813E3">
        <w:trPr>
          <w:trHeight w:val="70"/>
        </w:trPr>
        <w:tc>
          <w:tcPr>
            <w:tcW w:w="1440" w:type="dxa"/>
            <w:shd w:val="clear" w:color="auto" w:fill="auto"/>
          </w:tcPr>
          <w:p w:rsidR="006A7EDB" w:rsidRPr="000813E3" w:rsidRDefault="006A7EDB" w:rsidP="000813E3">
            <w:pPr>
              <w:ind w:left="-175" w:firstLine="67"/>
              <w:jc w:val="both"/>
              <w:rPr>
                <w:b/>
                <w:sz w:val="26"/>
                <w:szCs w:val="26"/>
              </w:rPr>
            </w:pPr>
            <w:r w:rsidRPr="000813E3">
              <w:rPr>
                <w:b/>
                <w:sz w:val="26"/>
                <w:szCs w:val="26"/>
              </w:rPr>
              <w:lastRenderedPageBreak/>
              <w:t>Câu III(4</w:t>
            </w:r>
            <w:r w:rsidRPr="000813E3">
              <w:rPr>
                <w:rFonts w:hint="eastAsia"/>
                <w:b/>
                <w:sz w:val="26"/>
                <w:szCs w:val="26"/>
              </w:rPr>
              <w:t>đ</w:t>
            </w:r>
            <w:r w:rsidRPr="000813E3">
              <w:rPr>
                <w:b/>
                <w:sz w:val="26"/>
                <w:szCs w:val="26"/>
              </w:rPr>
              <w:t>)</w:t>
            </w:r>
          </w:p>
          <w:p w:rsidR="006A7EDB" w:rsidRPr="000813E3" w:rsidRDefault="006A7EDB" w:rsidP="000813E3">
            <w:pPr>
              <w:tabs>
                <w:tab w:val="left" w:pos="870"/>
              </w:tabs>
              <w:jc w:val="both"/>
              <w:rPr>
                <w:b/>
                <w:sz w:val="26"/>
                <w:szCs w:val="26"/>
              </w:rPr>
            </w:pPr>
            <w:r w:rsidRPr="000813E3">
              <w:rPr>
                <w:b/>
                <w:sz w:val="26"/>
                <w:szCs w:val="26"/>
              </w:rPr>
              <w:t>(a/ 1,5đ)</w:t>
            </w: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p>
          <w:p w:rsidR="006A7EDB" w:rsidRPr="000813E3" w:rsidRDefault="006A7EDB" w:rsidP="000813E3">
            <w:pPr>
              <w:tabs>
                <w:tab w:val="left" w:pos="870"/>
              </w:tabs>
              <w:jc w:val="both"/>
              <w:rPr>
                <w:b/>
                <w:sz w:val="26"/>
                <w:szCs w:val="26"/>
              </w:rPr>
            </w:pPr>
            <w:r w:rsidRPr="000813E3">
              <w:rPr>
                <w:b/>
                <w:sz w:val="26"/>
                <w:szCs w:val="26"/>
              </w:rPr>
              <w:t>(b/ 2,5đ)</w:t>
            </w:r>
          </w:p>
        </w:tc>
        <w:tc>
          <w:tcPr>
            <w:tcW w:w="6174"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a/</w:t>
            </w:r>
          </w:p>
          <w:p w:rsidR="006A7EDB" w:rsidRPr="000813E3" w:rsidRDefault="006A7EDB" w:rsidP="000813E3">
            <w:pPr>
              <w:jc w:val="both"/>
              <w:rPr>
                <w:sz w:val="26"/>
                <w:szCs w:val="26"/>
              </w:rPr>
            </w:pPr>
            <w:r w:rsidRPr="000813E3">
              <w:rPr>
                <w:sz w:val="26"/>
                <w:szCs w:val="26"/>
              </w:rPr>
              <w:t>Ở 0</w:t>
            </w:r>
            <w:r w:rsidRPr="000813E3">
              <w:rPr>
                <w:sz w:val="26"/>
                <w:szCs w:val="26"/>
                <w:vertAlign w:val="superscript"/>
              </w:rPr>
              <w:t>0</w:t>
            </w:r>
            <w:r w:rsidRPr="000813E3">
              <w:rPr>
                <w:sz w:val="26"/>
                <w:szCs w:val="26"/>
              </w:rPr>
              <w:t>C, trong 100g dd bão hòa có chứa 25,93 g NaCl và 100-25,93=74,07 gam nước</w:t>
            </w:r>
          </w:p>
          <w:p w:rsidR="006A7EDB" w:rsidRPr="006C39F3" w:rsidRDefault="006A7EDB" w:rsidP="000813E3">
            <w:pPr>
              <w:jc w:val="both"/>
            </w:pPr>
            <w:r w:rsidRPr="000813E3">
              <w:rPr>
                <w:sz w:val="26"/>
                <w:szCs w:val="26"/>
              </w:rPr>
              <w:t xml:space="preserve">Độ tan S </w:t>
            </w:r>
            <w:r>
              <w:t xml:space="preserve"> = </w:t>
            </w:r>
            <w:r w:rsidRPr="000813E3">
              <w:rPr>
                <w:position w:val="-28"/>
              </w:rPr>
              <w:object w:dxaOrig="1080" w:dyaOrig="660">
                <v:shape id="_x0000_i2026" type="#_x0000_t75" style="width:54pt;height:33pt" o:ole="">
                  <v:imagedata r:id="rId1025" o:title=""/>
                </v:shape>
                <o:OLEObject Type="Embed" ProgID="Equation.DSMT4" ShapeID="_x0000_i2026" DrawAspect="Content" ObjectID="_1691820601" r:id="rId1026"/>
              </w:object>
            </w:r>
            <w:r>
              <w:t>.100 ≈ 35(g)</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b/Cứ 100 gam nước hòa tan tối đa 50 gam NaCl (ở 90</w:t>
            </w:r>
            <w:r w:rsidRPr="000813E3">
              <w:rPr>
                <w:sz w:val="26"/>
                <w:szCs w:val="26"/>
                <w:vertAlign w:val="superscript"/>
              </w:rPr>
              <w:t>0</w:t>
            </w:r>
            <w:r w:rsidRPr="000813E3">
              <w:rPr>
                <w:sz w:val="26"/>
                <w:szCs w:val="26"/>
              </w:rPr>
              <w:t>C)</w:t>
            </w:r>
          </w:p>
          <w:p w:rsidR="006A7EDB" w:rsidRPr="000813E3" w:rsidRDefault="006A7EDB" w:rsidP="000813E3">
            <w:pPr>
              <w:ind w:left="240"/>
              <w:jc w:val="both"/>
              <w:rPr>
                <w:sz w:val="26"/>
                <w:szCs w:val="26"/>
              </w:rPr>
            </w:pPr>
            <w:r w:rsidRPr="000813E3">
              <w:rPr>
                <w:sz w:val="26"/>
                <w:szCs w:val="26"/>
              </w:rPr>
              <w:t>=&gt;  trong 150 g dd NaCl bão hòa (ở 90</w:t>
            </w:r>
            <w:r w:rsidRPr="000813E3">
              <w:rPr>
                <w:sz w:val="26"/>
                <w:szCs w:val="26"/>
                <w:vertAlign w:val="superscript"/>
              </w:rPr>
              <w:t>0</w:t>
            </w:r>
            <w:r w:rsidRPr="000813E3">
              <w:rPr>
                <w:sz w:val="26"/>
                <w:szCs w:val="26"/>
              </w:rPr>
              <w:t xml:space="preserve">C) có chứa 50 gam NaCl </w:t>
            </w:r>
          </w:p>
          <w:p w:rsidR="006A7EDB" w:rsidRPr="000813E3" w:rsidRDefault="006A7EDB" w:rsidP="000813E3">
            <w:pPr>
              <w:jc w:val="both"/>
              <w:rPr>
                <w:sz w:val="26"/>
                <w:szCs w:val="26"/>
              </w:rPr>
            </w:pPr>
            <w:r w:rsidRPr="000813E3">
              <w:rPr>
                <w:sz w:val="26"/>
                <w:szCs w:val="26"/>
              </w:rPr>
              <w:t xml:space="preserve">   Khi làm lạnh 150 gam dd bão hòa từ 90</w:t>
            </w:r>
            <w:r w:rsidRPr="000813E3">
              <w:rPr>
                <w:sz w:val="26"/>
                <w:szCs w:val="26"/>
                <w:vertAlign w:val="superscript"/>
              </w:rPr>
              <w:t>0</w:t>
            </w:r>
            <w:r w:rsidRPr="000813E3">
              <w:rPr>
                <w:sz w:val="26"/>
                <w:szCs w:val="26"/>
              </w:rPr>
              <w:t>C xuống 0</w:t>
            </w:r>
            <w:r w:rsidRPr="000813E3">
              <w:rPr>
                <w:sz w:val="26"/>
                <w:szCs w:val="26"/>
                <w:vertAlign w:val="superscript"/>
              </w:rPr>
              <w:t>0</w:t>
            </w:r>
            <w:r w:rsidRPr="000813E3">
              <w:rPr>
                <w:sz w:val="26"/>
                <w:szCs w:val="26"/>
              </w:rPr>
              <w:t xml:space="preserve">C lượng dd giảm 50-35 =15 gam, do có 15 g NaCl kết tinh ra khỏi dd. </w:t>
            </w:r>
          </w:p>
          <w:p w:rsidR="006A7EDB" w:rsidRPr="000813E3" w:rsidRDefault="006A7EDB" w:rsidP="000813E3">
            <w:pPr>
              <w:jc w:val="both"/>
              <w:rPr>
                <w:sz w:val="26"/>
                <w:szCs w:val="26"/>
              </w:rPr>
            </w:pPr>
            <w:r w:rsidRPr="000813E3">
              <w:rPr>
                <w:sz w:val="26"/>
                <w:szCs w:val="26"/>
              </w:rPr>
              <w:t>Vậy khi làm lạnh 600 gam dd bão hòa từ 90</w:t>
            </w:r>
            <w:r w:rsidRPr="000813E3">
              <w:rPr>
                <w:sz w:val="26"/>
                <w:szCs w:val="26"/>
                <w:vertAlign w:val="superscript"/>
              </w:rPr>
              <w:t>0</w:t>
            </w:r>
            <w:r w:rsidRPr="000813E3">
              <w:rPr>
                <w:sz w:val="26"/>
                <w:szCs w:val="26"/>
              </w:rPr>
              <w:t>C xuống 0</w:t>
            </w:r>
            <w:r w:rsidRPr="000813E3">
              <w:rPr>
                <w:sz w:val="26"/>
                <w:szCs w:val="26"/>
                <w:vertAlign w:val="superscript"/>
              </w:rPr>
              <w:t>0</w:t>
            </w:r>
            <w:r w:rsidRPr="000813E3">
              <w:rPr>
                <w:sz w:val="26"/>
                <w:szCs w:val="26"/>
              </w:rPr>
              <w:t>C lượng dd giảm 600 : 150 x 15 = 60 gam, do có 60 g NaCl kết tinh ra khỏi dd.</w:t>
            </w:r>
          </w:p>
          <w:p w:rsidR="006A7EDB" w:rsidRPr="000813E3" w:rsidRDefault="006A7EDB" w:rsidP="000813E3">
            <w:pPr>
              <w:jc w:val="both"/>
              <w:rPr>
                <w:sz w:val="26"/>
                <w:szCs w:val="26"/>
              </w:rPr>
            </w:pPr>
            <w:r w:rsidRPr="000813E3">
              <w:rPr>
                <w:sz w:val="26"/>
                <w:szCs w:val="26"/>
              </w:rPr>
              <w:t xml:space="preserve"> Vậy khối lượng dd còn lại là 600 – 60 = 540 gam.</w:t>
            </w:r>
          </w:p>
          <w:p w:rsidR="006A7EDB" w:rsidRPr="000813E3" w:rsidRDefault="006A7EDB" w:rsidP="000813E3">
            <w:pPr>
              <w:jc w:val="both"/>
              <w:rPr>
                <w:sz w:val="26"/>
                <w:szCs w:val="26"/>
              </w:rPr>
            </w:pPr>
          </w:p>
        </w:tc>
        <w:tc>
          <w:tcPr>
            <w:tcW w:w="1206" w:type="dxa"/>
            <w:shd w:val="clear" w:color="auto" w:fill="auto"/>
          </w:tcPr>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(b/ 2,5đ)</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tc>
        <w:tc>
          <w:tcPr>
            <w:tcW w:w="1415" w:type="dxa"/>
            <w:shd w:val="clear" w:color="auto" w:fill="auto"/>
          </w:tcPr>
          <w:p w:rsidR="006A7EDB" w:rsidRPr="000813E3" w:rsidRDefault="006A7EDB" w:rsidP="000813E3">
            <w:pPr>
              <w:ind w:left="-175" w:firstLine="67"/>
              <w:jc w:val="both"/>
              <w:rPr>
                <w:b/>
                <w:sz w:val="26"/>
                <w:szCs w:val="26"/>
              </w:rPr>
            </w:pPr>
            <w:r w:rsidRPr="000813E3">
              <w:rPr>
                <w:sz w:val="26"/>
                <w:szCs w:val="26"/>
              </w:rPr>
              <w:t xml:space="preserve"> </w:t>
            </w:r>
            <w:r w:rsidRPr="000813E3">
              <w:rPr>
                <w:b/>
                <w:sz w:val="26"/>
                <w:szCs w:val="26"/>
              </w:rPr>
              <w:t>Câu III  4</w:t>
            </w:r>
            <w:r w:rsidRPr="000813E3">
              <w:rPr>
                <w:rFonts w:hint="eastAsia"/>
                <w:b/>
                <w:sz w:val="26"/>
                <w:szCs w:val="26"/>
              </w:rPr>
              <w:t>đ</w:t>
            </w:r>
          </w:p>
          <w:p w:rsidR="006A7EDB" w:rsidRPr="000813E3" w:rsidRDefault="006A7EDB" w:rsidP="000813E3">
            <w:pPr>
              <w:jc w:val="both"/>
              <w:rPr>
                <w:b/>
                <w:sz w:val="26"/>
                <w:szCs w:val="26"/>
              </w:rPr>
            </w:pPr>
            <w:r w:rsidRPr="000813E3">
              <w:rPr>
                <w:b/>
                <w:sz w:val="26"/>
                <w:szCs w:val="26"/>
              </w:rPr>
              <w:t xml:space="preserve"> (a/ 1,5đ)</w:t>
            </w: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b/>
                <w:sz w:val="26"/>
                <w:szCs w:val="26"/>
              </w:rPr>
              <w:t>(b/ 2,5đ)</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0,75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tc>
      </w:tr>
      <w:tr w:rsidR="006A7EDB" w:rsidRPr="000813E3" w:rsidTr="000813E3">
        <w:trPr>
          <w:trHeight w:val="70"/>
        </w:trPr>
        <w:tc>
          <w:tcPr>
            <w:tcW w:w="1440" w:type="dxa"/>
            <w:shd w:val="clear" w:color="auto" w:fill="auto"/>
          </w:tcPr>
          <w:p w:rsidR="006A7EDB" w:rsidRPr="000813E3" w:rsidRDefault="006A7EDB" w:rsidP="000813E3">
            <w:pPr>
              <w:jc w:val="both"/>
              <w:rPr>
                <w:b/>
                <w:sz w:val="26"/>
                <w:szCs w:val="26"/>
              </w:rPr>
            </w:pPr>
            <w:r w:rsidRPr="000813E3">
              <w:rPr>
                <w:b/>
                <w:sz w:val="26"/>
                <w:szCs w:val="26"/>
              </w:rPr>
              <w:t>Câu IV</w:t>
            </w:r>
          </w:p>
          <w:p w:rsidR="006A7EDB" w:rsidRPr="000813E3" w:rsidRDefault="006A7EDB" w:rsidP="000813E3">
            <w:pPr>
              <w:jc w:val="both"/>
              <w:rPr>
                <w:b/>
                <w:sz w:val="26"/>
                <w:szCs w:val="26"/>
              </w:rPr>
            </w:pPr>
            <w:r w:rsidRPr="000813E3">
              <w:rPr>
                <w:b/>
                <w:sz w:val="26"/>
                <w:szCs w:val="26"/>
              </w:rPr>
              <w:t>(6đ)</w:t>
            </w:r>
          </w:p>
          <w:p w:rsidR="006A7EDB" w:rsidRPr="000813E3" w:rsidRDefault="006A7EDB" w:rsidP="000813E3">
            <w:pPr>
              <w:jc w:val="both"/>
              <w:rPr>
                <w:b/>
                <w:sz w:val="26"/>
                <w:szCs w:val="26"/>
              </w:rPr>
            </w:pPr>
            <w:r w:rsidRPr="000813E3">
              <w:rPr>
                <w:b/>
                <w:sz w:val="26"/>
                <w:szCs w:val="26"/>
              </w:rPr>
              <w:t>(a/ 2,5đ)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b/ 2,5đ</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lastRenderedPageBreak/>
              <w:t>c/ 1đ</w:t>
            </w:r>
          </w:p>
        </w:tc>
        <w:tc>
          <w:tcPr>
            <w:tcW w:w="6174"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lang w:val="fr-FR"/>
              </w:rPr>
            </w:pPr>
            <w:r w:rsidRPr="000813E3">
              <w:rPr>
                <w:sz w:val="26"/>
                <w:szCs w:val="26"/>
                <w:lang w:val="fr-FR"/>
              </w:rPr>
              <w:t xml:space="preserve">a)Gọi NTK của kim loại M là M </w:t>
            </w:r>
          </w:p>
          <w:p w:rsidR="006A7EDB" w:rsidRPr="000813E3" w:rsidRDefault="006A7EDB" w:rsidP="000813E3">
            <w:pPr>
              <w:jc w:val="both"/>
              <w:rPr>
                <w:sz w:val="26"/>
                <w:szCs w:val="26"/>
                <w:lang w:val="fr-FR"/>
              </w:rPr>
            </w:pPr>
            <w:r w:rsidRPr="000813E3">
              <w:rPr>
                <w:sz w:val="26"/>
                <w:szCs w:val="26"/>
                <w:lang w:val="fr-FR"/>
              </w:rPr>
              <w:t xml:space="preserve"> Ta có %M = 7/3%O =&gt; %M.3 = %O. 7</w:t>
            </w:r>
          </w:p>
          <w:p w:rsidR="006A7EDB" w:rsidRPr="000813E3" w:rsidRDefault="006A7EDB" w:rsidP="000813E3">
            <w:pPr>
              <w:jc w:val="both"/>
              <w:rPr>
                <w:sz w:val="26"/>
                <w:szCs w:val="26"/>
                <w:lang w:val="fr-FR"/>
              </w:rPr>
            </w:pPr>
            <w:r w:rsidRPr="000813E3">
              <w:rPr>
                <w:sz w:val="26"/>
                <w:szCs w:val="26"/>
                <w:lang w:val="fr-FR"/>
              </w:rPr>
              <w:t xml:space="preserve"> % M = </w:t>
            </w:r>
            <w:r w:rsidRPr="000813E3">
              <w:rPr>
                <w:position w:val="-24"/>
              </w:rPr>
              <w:object w:dxaOrig="1040" w:dyaOrig="620">
                <v:shape id="_x0000_i2027" type="#_x0000_t75" style="width:52pt;height:31pt" o:ole="">
                  <v:imagedata r:id="rId1027" o:title=""/>
                </v:shape>
                <o:OLEObject Type="Embed" ProgID="Equation.DSMT4" ShapeID="_x0000_i2027" DrawAspect="Content" ObjectID="_1691820602" r:id="rId1028"/>
              </w:object>
            </w:r>
          </w:p>
          <w:p w:rsidR="006A7EDB" w:rsidRPr="000813E3" w:rsidRDefault="006A7EDB" w:rsidP="000813E3">
            <w:pPr>
              <w:jc w:val="both"/>
              <w:rPr>
                <w:sz w:val="26"/>
                <w:szCs w:val="26"/>
                <w:lang w:val="fr-FR"/>
              </w:rPr>
            </w:pPr>
            <w:r w:rsidRPr="000813E3">
              <w:rPr>
                <w:sz w:val="26"/>
                <w:szCs w:val="26"/>
                <w:lang w:val="fr-FR"/>
              </w:rPr>
              <w:t xml:space="preserve">%O = </w:t>
            </w:r>
            <w:r w:rsidRPr="000813E3">
              <w:rPr>
                <w:position w:val="-24"/>
              </w:rPr>
              <w:object w:dxaOrig="1040" w:dyaOrig="620">
                <v:shape id="_x0000_i2028" type="#_x0000_t75" style="width:52pt;height:31pt" o:ole="">
                  <v:imagedata r:id="rId1029" o:title=""/>
                </v:shape>
                <o:OLEObject Type="Embed" ProgID="Equation.DSMT4" ShapeID="_x0000_i2028" DrawAspect="Content" ObjectID="_1691820603" r:id="rId1030"/>
              </w:object>
            </w:r>
            <w:r w:rsidRPr="000813E3">
              <w:rPr>
                <w:lang w:val="fr-FR"/>
              </w:rPr>
              <w:t xml:space="preserve"> </w:t>
            </w:r>
            <w:r w:rsidRPr="000813E3">
              <w:rPr>
                <w:sz w:val="26"/>
                <w:szCs w:val="26"/>
                <w:lang w:val="fr-FR"/>
              </w:rPr>
              <w:t xml:space="preserve"> </w:t>
            </w:r>
          </w:p>
          <w:p w:rsidR="006A7EDB" w:rsidRPr="000813E3" w:rsidRDefault="006A7EDB" w:rsidP="000813E3">
            <w:pPr>
              <w:jc w:val="both"/>
              <w:rPr>
                <w:sz w:val="26"/>
                <w:szCs w:val="26"/>
                <w:lang w:val="fr-FR"/>
              </w:rPr>
            </w:pPr>
            <w:r w:rsidRPr="000813E3">
              <w:rPr>
                <w:sz w:val="26"/>
                <w:szCs w:val="26"/>
                <w:lang w:val="fr-FR"/>
              </w:rPr>
              <w:t xml:space="preserve"> 3. </w:t>
            </w:r>
            <w:r w:rsidRPr="000813E3">
              <w:rPr>
                <w:position w:val="-24"/>
              </w:rPr>
              <w:object w:dxaOrig="1040" w:dyaOrig="620">
                <v:shape id="_x0000_i2029" type="#_x0000_t75" style="width:52pt;height:31pt" o:ole="">
                  <v:imagedata r:id="rId1027" o:title=""/>
                </v:shape>
                <o:OLEObject Type="Embed" ProgID="Equation.DSMT4" ShapeID="_x0000_i2029" DrawAspect="Content" ObjectID="_1691820604" r:id="rId1031"/>
              </w:object>
            </w:r>
            <w:r w:rsidRPr="000813E3">
              <w:rPr>
                <w:lang w:val="fr-FR"/>
              </w:rPr>
              <w:t xml:space="preserve"> = 7.</w:t>
            </w:r>
            <w:r w:rsidRPr="000813E3">
              <w:rPr>
                <w:sz w:val="26"/>
                <w:szCs w:val="26"/>
                <w:lang w:val="fr-FR"/>
              </w:rPr>
              <w:t xml:space="preserve"> </w:t>
            </w:r>
            <w:r w:rsidRPr="000813E3">
              <w:rPr>
                <w:position w:val="-24"/>
              </w:rPr>
              <w:object w:dxaOrig="1040" w:dyaOrig="620">
                <v:shape id="_x0000_i2030" type="#_x0000_t75" style="width:52pt;height:31pt" o:ole="">
                  <v:imagedata r:id="rId1029" o:title=""/>
                </v:shape>
                <o:OLEObject Type="Embed" ProgID="Equation.DSMT4" ShapeID="_x0000_i2030" DrawAspect="Content" ObjectID="_1691820605" r:id="rId1032"/>
              </w:object>
            </w:r>
          </w:p>
          <w:p w:rsidR="006A7EDB" w:rsidRPr="000813E3" w:rsidRDefault="006A7EDB" w:rsidP="000813E3">
            <w:pPr>
              <w:jc w:val="both"/>
              <w:rPr>
                <w:sz w:val="26"/>
                <w:szCs w:val="26"/>
                <w:lang w:val="fr-FR"/>
              </w:rPr>
            </w:pPr>
            <w:r w:rsidRPr="000813E3">
              <w:rPr>
                <w:sz w:val="26"/>
                <w:szCs w:val="26"/>
                <w:lang w:val="fr-FR"/>
              </w:rPr>
              <w:t xml:space="preserve">=&gt; M = 56x/3 (*) Mà hóa trị của M &lt;4 và x phải nguyên dương nên x chỉ nhận 3 giá trị 1,2,3 </w:t>
            </w:r>
          </w:p>
          <w:p w:rsidR="006A7EDB" w:rsidRPr="000813E3" w:rsidRDefault="006A7EDB" w:rsidP="000813E3">
            <w:pPr>
              <w:jc w:val="both"/>
              <w:rPr>
                <w:sz w:val="26"/>
                <w:szCs w:val="26"/>
                <w:lang w:val="fr-FR"/>
              </w:rPr>
            </w:pPr>
            <w:r w:rsidRPr="000813E3">
              <w:rPr>
                <w:sz w:val="26"/>
                <w:szCs w:val="26"/>
                <w:lang w:val="fr-FR"/>
              </w:rPr>
              <w:t xml:space="preserve"> Thay giá trị của x vào (*) thì chỉ có x =3 và M = 56 là phù hợp</w:t>
            </w:r>
          </w:p>
          <w:p w:rsidR="006A7EDB" w:rsidRPr="000813E3" w:rsidRDefault="006A7EDB" w:rsidP="000813E3">
            <w:pPr>
              <w:jc w:val="both"/>
              <w:rPr>
                <w:sz w:val="26"/>
                <w:szCs w:val="26"/>
                <w:lang w:val="fr-FR"/>
              </w:rPr>
            </w:pPr>
            <w:r w:rsidRPr="000813E3">
              <w:rPr>
                <w:sz w:val="26"/>
                <w:szCs w:val="26"/>
                <w:lang w:val="fr-FR"/>
              </w:rPr>
              <w:t xml:space="preserve"> Vậy M là Sắt và công thức của Oxit là Fe</w:t>
            </w:r>
            <w:r w:rsidRPr="000813E3">
              <w:rPr>
                <w:sz w:val="26"/>
                <w:szCs w:val="26"/>
                <w:vertAlign w:val="subscript"/>
                <w:lang w:val="fr-FR"/>
              </w:rPr>
              <w:t>2</w:t>
            </w:r>
            <w:r w:rsidRPr="000813E3">
              <w:rPr>
                <w:sz w:val="26"/>
                <w:szCs w:val="26"/>
                <w:lang w:val="fr-FR"/>
              </w:rPr>
              <w:t>O</w:t>
            </w:r>
            <w:r w:rsidRPr="000813E3">
              <w:rPr>
                <w:sz w:val="26"/>
                <w:szCs w:val="26"/>
                <w:vertAlign w:val="subscript"/>
                <w:lang w:val="fr-FR"/>
              </w:rPr>
              <w:t>3</w:t>
            </w:r>
          </w:p>
          <w:p w:rsidR="006A7EDB" w:rsidRPr="000813E3" w:rsidRDefault="006A7EDB" w:rsidP="000813E3">
            <w:pPr>
              <w:jc w:val="both"/>
              <w:rPr>
                <w:sz w:val="26"/>
                <w:szCs w:val="26"/>
                <w:lang w:val="fr-FR"/>
              </w:rPr>
            </w:pPr>
          </w:p>
          <w:p w:rsidR="006A7EDB" w:rsidRPr="000813E3" w:rsidRDefault="006A7EDB" w:rsidP="000813E3">
            <w:pPr>
              <w:jc w:val="both"/>
              <w:rPr>
                <w:sz w:val="26"/>
                <w:szCs w:val="26"/>
                <w:lang w:val="fr-FR"/>
              </w:rPr>
            </w:pPr>
          </w:p>
          <w:p w:rsidR="006A7EDB" w:rsidRPr="000813E3" w:rsidRDefault="006A7EDB" w:rsidP="000813E3">
            <w:pPr>
              <w:jc w:val="both"/>
              <w:rPr>
                <w:sz w:val="26"/>
                <w:szCs w:val="26"/>
                <w:lang w:val="fr-FR"/>
              </w:rPr>
            </w:pPr>
            <w:r w:rsidRPr="000813E3">
              <w:rPr>
                <w:sz w:val="26"/>
                <w:szCs w:val="26"/>
                <w:lang w:val="fr-FR"/>
              </w:rPr>
              <w:t>b/Gọi công thức của Oxit kim loại hóa trị II là XO</w:t>
            </w:r>
          </w:p>
          <w:p w:rsidR="006A7EDB" w:rsidRPr="000813E3" w:rsidRDefault="006A7EDB" w:rsidP="000813E3">
            <w:pPr>
              <w:jc w:val="both"/>
              <w:rPr>
                <w:sz w:val="26"/>
                <w:szCs w:val="26"/>
              </w:rPr>
            </w:pPr>
            <w:r w:rsidRPr="000813E3">
              <w:rPr>
                <w:sz w:val="26"/>
                <w:szCs w:val="26"/>
              </w:rPr>
              <w:t>PTHH :</w:t>
            </w:r>
          </w:p>
          <w:p w:rsidR="006A7EDB" w:rsidRPr="000813E3" w:rsidRDefault="006A7EDB" w:rsidP="000813E3">
            <w:pPr>
              <w:jc w:val="both"/>
              <w:rPr>
                <w:sz w:val="26"/>
                <w:szCs w:val="26"/>
              </w:rPr>
            </w:pPr>
            <w:r w:rsidRPr="000813E3">
              <w:rPr>
                <w:sz w:val="26"/>
                <w:szCs w:val="26"/>
              </w:rPr>
              <w:t xml:space="preserve">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+ 3H</w:t>
            </w:r>
            <w:r w:rsidRPr="000813E3">
              <w:rPr>
                <w:sz w:val="26"/>
                <w:szCs w:val="26"/>
                <w:vertAlign w:val="subscript"/>
              </w:rPr>
              <w:t>2</w:t>
            </w:r>
            <w:r w:rsidRPr="000813E3">
              <w:rPr>
                <w:position w:val="-6"/>
                <w:sz w:val="26"/>
                <w:szCs w:val="26"/>
              </w:rPr>
              <w:object w:dxaOrig="680" w:dyaOrig="360">
                <v:shape id="_x0000_i2031" type="#_x0000_t75" style="width:34pt;height:18pt" o:ole="">
                  <v:imagedata r:id="rId1019" o:title=""/>
                </v:shape>
                <o:OLEObject Type="Embed" ProgID="Equation.3" ShapeID="_x0000_i2031" DrawAspect="Content" ObjectID="_1691820606" r:id="rId1033"/>
              </w:object>
            </w:r>
            <w:r w:rsidRPr="000813E3">
              <w:rPr>
                <w:sz w:val="26"/>
                <w:szCs w:val="26"/>
              </w:rPr>
              <w:t>2Fe</w:t>
            </w:r>
            <w:r w:rsidRPr="000813E3">
              <w:rPr>
                <w:sz w:val="26"/>
                <w:szCs w:val="26"/>
                <w:vertAlign w:val="subscript"/>
              </w:rPr>
              <w:t xml:space="preserve"> </w:t>
            </w:r>
            <w:r w:rsidRPr="000813E3">
              <w:rPr>
                <w:sz w:val="26"/>
                <w:szCs w:val="26"/>
              </w:rPr>
              <w:t xml:space="preserve"> +  3H</w:t>
            </w:r>
            <w:r w:rsidRPr="000813E3">
              <w:rPr>
                <w:sz w:val="26"/>
                <w:szCs w:val="26"/>
                <w:vertAlign w:val="subscript"/>
              </w:rPr>
              <w:t>2</w:t>
            </w:r>
            <w:r w:rsidRPr="000813E3">
              <w:rPr>
                <w:sz w:val="26"/>
                <w:szCs w:val="26"/>
              </w:rPr>
              <w:t>O (1)</w:t>
            </w:r>
          </w:p>
          <w:p w:rsidR="006A7EDB" w:rsidRPr="000813E3" w:rsidRDefault="006A7EDB" w:rsidP="000813E3">
            <w:pPr>
              <w:jc w:val="both"/>
              <w:rPr>
                <w:sz w:val="26"/>
                <w:szCs w:val="26"/>
              </w:rPr>
            </w:pPr>
            <w:r w:rsidRPr="000813E3">
              <w:rPr>
                <w:sz w:val="26"/>
                <w:szCs w:val="26"/>
              </w:rPr>
              <w:t xml:space="preserve">           XO  +  H</w:t>
            </w:r>
            <w:r w:rsidRPr="000813E3">
              <w:rPr>
                <w:sz w:val="26"/>
                <w:szCs w:val="26"/>
                <w:vertAlign w:val="subscript"/>
              </w:rPr>
              <w:t>2</w:t>
            </w:r>
            <w:r w:rsidRPr="000813E3">
              <w:rPr>
                <w:sz w:val="26"/>
                <w:szCs w:val="26"/>
              </w:rPr>
              <w:t xml:space="preserve"> </w:t>
            </w:r>
            <w:r w:rsidRPr="000813E3">
              <w:rPr>
                <w:position w:val="-6"/>
                <w:sz w:val="26"/>
                <w:szCs w:val="26"/>
              </w:rPr>
              <w:object w:dxaOrig="680" w:dyaOrig="360">
                <v:shape id="_x0000_i2032" type="#_x0000_t75" style="width:34pt;height:18pt" o:ole="">
                  <v:imagedata r:id="rId1019" o:title=""/>
                </v:shape>
                <o:OLEObject Type="Embed" ProgID="Equation.3" ShapeID="_x0000_i2032" DrawAspect="Content" ObjectID="_1691820607" r:id="rId1034"/>
              </w:object>
            </w:r>
            <w:r w:rsidRPr="000813E3">
              <w:rPr>
                <w:sz w:val="26"/>
                <w:szCs w:val="26"/>
              </w:rPr>
              <w:t xml:space="preserve">    X  +  H</w:t>
            </w:r>
            <w:r w:rsidRPr="000813E3">
              <w:rPr>
                <w:sz w:val="26"/>
                <w:szCs w:val="26"/>
                <w:vertAlign w:val="subscript"/>
              </w:rPr>
              <w:t>2</w:t>
            </w:r>
            <w:r w:rsidRPr="000813E3">
              <w:rPr>
                <w:sz w:val="26"/>
                <w:szCs w:val="26"/>
              </w:rPr>
              <w:t>O     (2)</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r w:rsidRPr="000813E3">
              <w:rPr>
                <w:sz w:val="26"/>
                <w:szCs w:val="26"/>
              </w:rPr>
              <w:t>Sau phản ứng khối lượng chất rắn giảm đi chính là khối lượng O trong Oxit đã bị khử.</w:t>
            </w:r>
          </w:p>
          <w:p w:rsidR="006A7EDB" w:rsidRPr="000813E3" w:rsidRDefault="006A7EDB" w:rsidP="000813E3">
            <w:pPr>
              <w:jc w:val="both"/>
              <w:rPr>
                <w:sz w:val="26"/>
                <w:szCs w:val="26"/>
              </w:rPr>
            </w:pPr>
            <w:r w:rsidRPr="000813E3">
              <w:rPr>
                <w:sz w:val="26"/>
                <w:szCs w:val="26"/>
              </w:rPr>
              <w:t xml:space="preserve"> m</w:t>
            </w:r>
            <w:r w:rsidRPr="000813E3">
              <w:rPr>
                <w:sz w:val="26"/>
                <w:szCs w:val="26"/>
                <w:vertAlign w:val="subscript"/>
              </w:rPr>
              <w:t>O</w:t>
            </w:r>
            <w:r w:rsidRPr="000813E3">
              <w:rPr>
                <w:sz w:val="26"/>
                <w:szCs w:val="26"/>
              </w:rPr>
              <w:t xml:space="preserve"> = 48- 41,6 = 6,4 (g)</w:t>
            </w:r>
          </w:p>
          <w:p w:rsidR="006A7EDB" w:rsidRPr="000813E3" w:rsidRDefault="006A7EDB" w:rsidP="000813E3">
            <w:pPr>
              <w:jc w:val="both"/>
              <w:rPr>
                <w:sz w:val="26"/>
                <w:szCs w:val="26"/>
              </w:rPr>
            </w:pPr>
            <w:r w:rsidRPr="000813E3">
              <w:rPr>
                <w:sz w:val="26"/>
                <w:szCs w:val="26"/>
              </w:rPr>
              <w:t xml:space="preserve"> n</w:t>
            </w:r>
            <w:r w:rsidRPr="000813E3">
              <w:rPr>
                <w:sz w:val="26"/>
                <w:szCs w:val="26"/>
                <w:vertAlign w:val="subscript"/>
              </w:rPr>
              <w:t>O</w:t>
            </w:r>
            <w:r w:rsidRPr="000813E3">
              <w:rPr>
                <w:sz w:val="26"/>
                <w:szCs w:val="26"/>
              </w:rPr>
              <w:t xml:space="preserve"> = 6,4 : 16 = 0,4 (mol)</w:t>
            </w:r>
          </w:p>
          <w:p w:rsidR="006A7EDB" w:rsidRPr="000813E3" w:rsidRDefault="006A7EDB" w:rsidP="000813E3">
            <w:pPr>
              <w:jc w:val="both"/>
              <w:rPr>
                <w:sz w:val="26"/>
                <w:szCs w:val="26"/>
              </w:rPr>
            </w:pPr>
            <w:r w:rsidRPr="000813E3">
              <w:rPr>
                <w:sz w:val="26"/>
                <w:szCs w:val="26"/>
              </w:rPr>
              <w:t>Mặt khác khi nhìn vào các PTHH  (1) và (2) ta thấy:</w:t>
            </w:r>
          </w:p>
          <w:p w:rsidR="006A7EDB" w:rsidRPr="000813E3" w:rsidRDefault="006A7EDB" w:rsidP="000813E3">
            <w:pPr>
              <w:jc w:val="both"/>
              <w:rPr>
                <w:sz w:val="26"/>
                <w:szCs w:val="26"/>
              </w:rPr>
            </w:pPr>
            <w:r w:rsidRPr="000813E3">
              <w:rPr>
                <w:sz w:val="26"/>
                <w:szCs w:val="26"/>
              </w:rPr>
              <w:t xml:space="preserve"> Số mol H</w:t>
            </w:r>
            <w:r w:rsidRPr="000813E3">
              <w:rPr>
                <w:sz w:val="26"/>
                <w:szCs w:val="26"/>
                <w:vertAlign w:val="subscript"/>
              </w:rPr>
              <w:t>2</w:t>
            </w:r>
            <w:r w:rsidRPr="000813E3">
              <w:rPr>
                <w:sz w:val="26"/>
                <w:szCs w:val="26"/>
              </w:rPr>
              <w:t xml:space="preserve">  = số mol H</w:t>
            </w:r>
            <w:r w:rsidRPr="000813E3">
              <w:rPr>
                <w:sz w:val="26"/>
                <w:szCs w:val="26"/>
                <w:vertAlign w:val="subscript"/>
              </w:rPr>
              <w:t>2</w:t>
            </w:r>
            <w:r w:rsidRPr="000813E3">
              <w:rPr>
                <w:sz w:val="26"/>
                <w:szCs w:val="26"/>
              </w:rPr>
              <w:t>O = số mol O trong trong Oxit đã bị khử = 0,4</w:t>
            </w:r>
          </w:p>
          <w:p w:rsidR="006A7EDB" w:rsidRPr="000813E3" w:rsidRDefault="006A7EDB" w:rsidP="00C1543E">
            <w:pPr>
              <w:numPr>
                <w:ilvl w:val="0"/>
                <w:numId w:val="41"/>
              </w:numPr>
              <w:jc w:val="both"/>
              <w:rPr>
                <w:sz w:val="26"/>
                <w:szCs w:val="26"/>
              </w:rPr>
            </w:pPr>
            <w:r w:rsidRPr="000813E3">
              <w:rPr>
                <w:sz w:val="26"/>
                <w:szCs w:val="26"/>
              </w:rPr>
              <w:t>Thể tích khí H</w:t>
            </w:r>
            <w:r w:rsidRPr="000813E3">
              <w:rPr>
                <w:sz w:val="26"/>
                <w:szCs w:val="26"/>
                <w:vertAlign w:val="subscript"/>
              </w:rPr>
              <w:t>2</w:t>
            </w:r>
            <w:r w:rsidRPr="000813E3">
              <w:rPr>
                <w:sz w:val="26"/>
                <w:szCs w:val="26"/>
              </w:rPr>
              <w:t xml:space="preserve"> (đktc) tối thiểu đã dùng là: </w:t>
            </w:r>
          </w:p>
          <w:p w:rsidR="006A7EDB" w:rsidRPr="000813E3" w:rsidRDefault="006A7EDB" w:rsidP="000813E3">
            <w:pPr>
              <w:ind w:left="240"/>
              <w:jc w:val="both"/>
              <w:rPr>
                <w:sz w:val="26"/>
                <w:szCs w:val="26"/>
              </w:rPr>
            </w:pPr>
            <w:r w:rsidRPr="000813E3">
              <w:rPr>
                <w:sz w:val="26"/>
                <w:szCs w:val="26"/>
              </w:rPr>
              <w:t xml:space="preserve">                  0,4 . 22,4 = 8,96 (l)</w:t>
            </w:r>
          </w:p>
          <w:p w:rsidR="006A7EDB" w:rsidRPr="000813E3" w:rsidRDefault="006A7EDB" w:rsidP="000813E3">
            <w:pPr>
              <w:ind w:left="240"/>
              <w:jc w:val="both"/>
              <w:rPr>
                <w:sz w:val="26"/>
                <w:szCs w:val="26"/>
              </w:rPr>
            </w:pPr>
          </w:p>
          <w:p w:rsidR="006A7EDB" w:rsidRPr="000813E3" w:rsidRDefault="006A7EDB" w:rsidP="000813E3">
            <w:pPr>
              <w:jc w:val="both"/>
              <w:rPr>
                <w:sz w:val="26"/>
                <w:szCs w:val="26"/>
              </w:rPr>
            </w:pPr>
            <w:r w:rsidRPr="000813E3">
              <w:rPr>
                <w:sz w:val="26"/>
                <w:szCs w:val="26"/>
              </w:rPr>
              <w:t xml:space="preserve">c/    </w:t>
            </w:r>
          </w:p>
          <w:p w:rsidR="006A7EDB" w:rsidRPr="000813E3" w:rsidRDefault="006A7EDB" w:rsidP="000813E3">
            <w:pPr>
              <w:jc w:val="both"/>
              <w:rPr>
                <w:sz w:val="26"/>
                <w:szCs w:val="26"/>
              </w:rPr>
            </w:pPr>
            <w:r w:rsidRPr="000813E3">
              <w:rPr>
                <w:sz w:val="26"/>
                <w:szCs w:val="26"/>
              </w:rPr>
              <w:t>Gọi số mol của H</w:t>
            </w:r>
            <w:r w:rsidRPr="000813E3">
              <w:rPr>
                <w:sz w:val="26"/>
                <w:szCs w:val="26"/>
                <w:vertAlign w:val="subscript"/>
              </w:rPr>
              <w:t>2</w:t>
            </w:r>
            <w:r w:rsidRPr="000813E3">
              <w:rPr>
                <w:sz w:val="26"/>
                <w:szCs w:val="26"/>
              </w:rPr>
              <w:t xml:space="preserve"> và CO lần lượt là a và b</w:t>
            </w:r>
          </w:p>
          <w:p w:rsidR="006A7EDB" w:rsidRPr="000813E3" w:rsidRDefault="006A7EDB" w:rsidP="000813E3">
            <w:pPr>
              <w:jc w:val="both"/>
              <w:rPr>
                <w:sz w:val="26"/>
                <w:szCs w:val="26"/>
              </w:rPr>
            </w:pPr>
            <w:r w:rsidRPr="000813E3">
              <w:rPr>
                <w:sz w:val="26"/>
                <w:szCs w:val="26"/>
              </w:rPr>
              <w:t>PTHH :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+ 3H</w:t>
            </w:r>
            <w:r w:rsidRPr="000813E3">
              <w:rPr>
                <w:sz w:val="26"/>
                <w:szCs w:val="26"/>
                <w:vertAlign w:val="subscript"/>
              </w:rPr>
              <w:t>2</w:t>
            </w:r>
            <w:r w:rsidRPr="000813E3">
              <w:rPr>
                <w:position w:val="-6"/>
                <w:sz w:val="26"/>
                <w:szCs w:val="26"/>
              </w:rPr>
              <w:object w:dxaOrig="680" w:dyaOrig="360">
                <v:shape id="_x0000_i2033" type="#_x0000_t75" style="width:34pt;height:18pt" o:ole="">
                  <v:imagedata r:id="rId1019" o:title=""/>
                </v:shape>
                <o:OLEObject Type="Embed" ProgID="Equation.3" ShapeID="_x0000_i2033" DrawAspect="Content" ObjectID="_1691820608" r:id="rId1035"/>
              </w:object>
            </w:r>
            <w:r w:rsidRPr="000813E3">
              <w:rPr>
                <w:sz w:val="26"/>
                <w:szCs w:val="26"/>
              </w:rPr>
              <w:t>2Fe</w:t>
            </w:r>
            <w:r w:rsidRPr="000813E3">
              <w:rPr>
                <w:sz w:val="26"/>
                <w:szCs w:val="26"/>
                <w:vertAlign w:val="subscript"/>
              </w:rPr>
              <w:t xml:space="preserve"> </w:t>
            </w:r>
            <w:r w:rsidRPr="000813E3">
              <w:rPr>
                <w:sz w:val="26"/>
                <w:szCs w:val="26"/>
              </w:rPr>
              <w:t xml:space="preserve"> +  3H</w:t>
            </w:r>
            <w:r w:rsidRPr="000813E3">
              <w:rPr>
                <w:sz w:val="26"/>
                <w:szCs w:val="26"/>
                <w:vertAlign w:val="subscript"/>
              </w:rPr>
              <w:t>2</w:t>
            </w:r>
            <w:r w:rsidRPr="000813E3">
              <w:rPr>
                <w:sz w:val="26"/>
                <w:szCs w:val="26"/>
              </w:rPr>
              <w:t>O (1)</w:t>
            </w:r>
          </w:p>
          <w:p w:rsidR="006A7EDB" w:rsidRPr="000813E3" w:rsidRDefault="006A7EDB" w:rsidP="000813E3">
            <w:pPr>
              <w:jc w:val="both"/>
              <w:rPr>
                <w:sz w:val="26"/>
                <w:szCs w:val="26"/>
              </w:rPr>
            </w:pPr>
            <w:r w:rsidRPr="000813E3">
              <w:rPr>
                <w:sz w:val="26"/>
                <w:szCs w:val="26"/>
              </w:rPr>
              <w:t xml:space="preserve">                a/3   :    a       :       2a/3   :     a</w:t>
            </w:r>
          </w:p>
          <w:p w:rsidR="006A7EDB" w:rsidRPr="000813E3" w:rsidRDefault="006A7EDB" w:rsidP="000813E3">
            <w:pPr>
              <w:jc w:val="both"/>
              <w:rPr>
                <w:sz w:val="26"/>
                <w:szCs w:val="26"/>
              </w:rPr>
            </w:pPr>
            <w:r w:rsidRPr="000813E3">
              <w:rPr>
                <w:sz w:val="26"/>
                <w:szCs w:val="26"/>
              </w:rPr>
              <w:t xml:space="preserve">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3CO </w:t>
            </w:r>
            <w:r w:rsidRPr="000813E3">
              <w:rPr>
                <w:position w:val="-6"/>
                <w:sz w:val="26"/>
                <w:szCs w:val="26"/>
              </w:rPr>
              <w:object w:dxaOrig="680" w:dyaOrig="360">
                <v:shape id="_x0000_i2034" type="#_x0000_t75" style="width:34pt;height:18pt" o:ole="">
                  <v:imagedata r:id="rId1019" o:title=""/>
                </v:shape>
                <o:OLEObject Type="Embed" ProgID="Equation.3" ShapeID="_x0000_i2034" DrawAspect="Content" ObjectID="_1691820609" r:id="rId1036"/>
              </w:object>
            </w:r>
            <w:r w:rsidRPr="000813E3">
              <w:rPr>
                <w:sz w:val="26"/>
                <w:szCs w:val="26"/>
              </w:rPr>
              <w:t xml:space="preserve">    2Fe  +  3CO</w:t>
            </w:r>
            <w:r w:rsidRPr="000813E3">
              <w:rPr>
                <w:sz w:val="26"/>
                <w:szCs w:val="26"/>
                <w:vertAlign w:val="subscript"/>
              </w:rPr>
              <w:t>2</w:t>
            </w:r>
            <w:r w:rsidRPr="000813E3">
              <w:rPr>
                <w:sz w:val="26"/>
                <w:szCs w:val="26"/>
              </w:rPr>
              <w:t xml:space="preserve">     (2)</w:t>
            </w:r>
          </w:p>
          <w:p w:rsidR="006A7EDB" w:rsidRPr="000813E3" w:rsidRDefault="006A7EDB" w:rsidP="000813E3">
            <w:pPr>
              <w:jc w:val="both"/>
              <w:rPr>
                <w:sz w:val="26"/>
                <w:szCs w:val="26"/>
              </w:rPr>
            </w:pPr>
            <w:r w:rsidRPr="000813E3">
              <w:rPr>
                <w:sz w:val="26"/>
                <w:szCs w:val="26"/>
              </w:rPr>
              <w:t xml:space="preserve">               b/3   :    b       :           2b/3    :     b</w:t>
            </w:r>
          </w:p>
          <w:p w:rsidR="006A7EDB" w:rsidRPr="000813E3" w:rsidRDefault="006A7EDB" w:rsidP="000813E3">
            <w:pPr>
              <w:jc w:val="both"/>
              <w:rPr>
                <w:sz w:val="26"/>
                <w:szCs w:val="26"/>
              </w:rPr>
            </w:pPr>
            <w:r w:rsidRPr="000813E3">
              <w:rPr>
                <w:sz w:val="26"/>
                <w:szCs w:val="26"/>
              </w:rPr>
              <w:t>Số mol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 0,2 mol</w:t>
            </w:r>
          </w:p>
          <w:p w:rsidR="006A7EDB" w:rsidRPr="000813E3" w:rsidRDefault="006A7EDB" w:rsidP="000813E3">
            <w:pPr>
              <w:jc w:val="both"/>
              <w:rPr>
                <w:sz w:val="26"/>
                <w:szCs w:val="26"/>
              </w:rPr>
            </w:pPr>
            <w:r w:rsidRPr="000813E3">
              <w:rPr>
                <w:sz w:val="26"/>
                <w:szCs w:val="26"/>
              </w:rPr>
              <w:t>Theo các PTHH thì tỉ lệ  số mol Fe</w:t>
            </w:r>
            <w:r w:rsidRPr="000813E3">
              <w:rPr>
                <w:sz w:val="26"/>
                <w:szCs w:val="26"/>
                <w:vertAlign w:val="subscript"/>
              </w:rPr>
              <w:t>2</w:t>
            </w:r>
            <w:r w:rsidRPr="000813E3">
              <w:rPr>
                <w:sz w:val="26"/>
                <w:szCs w:val="26"/>
              </w:rPr>
              <w:t>O</w:t>
            </w:r>
            <w:r w:rsidRPr="000813E3">
              <w:rPr>
                <w:sz w:val="26"/>
                <w:szCs w:val="26"/>
                <w:vertAlign w:val="subscript"/>
              </w:rPr>
              <w:t>3</w:t>
            </w:r>
            <w:r w:rsidRPr="000813E3">
              <w:rPr>
                <w:sz w:val="26"/>
                <w:szCs w:val="26"/>
              </w:rPr>
              <w:t xml:space="preserve"> và các chất khí    đều là 1:3 =&gt; tổng số mol các khí là  0,2.3 = 0,6 mol</w:t>
            </w:r>
          </w:p>
          <w:p w:rsidR="006A7EDB" w:rsidRPr="000813E3" w:rsidRDefault="006A7EDB" w:rsidP="000813E3">
            <w:pPr>
              <w:jc w:val="both"/>
              <w:rPr>
                <w:sz w:val="26"/>
                <w:szCs w:val="26"/>
              </w:rPr>
            </w:pPr>
            <w:r w:rsidRPr="000813E3">
              <w:rPr>
                <w:sz w:val="26"/>
                <w:szCs w:val="26"/>
              </w:rPr>
              <w:t xml:space="preserve">  V</w:t>
            </w:r>
            <w:r w:rsidRPr="000813E3">
              <w:rPr>
                <w:sz w:val="26"/>
                <w:szCs w:val="26"/>
                <w:vertAlign w:val="subscript"/>
              </w:rPr>
              <w:t xml:space="preserve">hh khí  </w:t>
            </w:r>
            <w:r w:rsidRPr="000813E3">
              <w:rPr>
                <w:sz w:val="26"/>
                <w:szCs w:val="26"/>
              </w:rPr>
              <w:t>= 0,6 . 22,4 = 13,44 (l)</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Khối lượng mol của hỗn hợp khí X là: 0,225.32 = 7,2 (g)</w:t>
            </w:r>
          </w:p>
          <w:p w:rsidR="006A7EDB" w:rsidRPr="000813E3" w:rsidRDefault="006A7EDB" w:rsidP="000813E3">
            <w:pPr>
              <w:jc w:val="both"/>
              <w:rPr>
                <w:sz w:val="26"/>
                <w:szCs w:val="26"/>
              </w:rPr>
            </w:pPr>
            <w:r w:rsidRPr="000813E3">
              <w:rPr>
                <w:sz w:val="26"/>
                <w:szCs w:val="26"/>
              </w:rPr>
              <w:t>Khối lượng của 0,6 mol hh khí là 0,6.7,2 = 4,32 (g)</w:t>
            </w:r>
          </w:p>
          <w:p w:rsidR="006A7EDB" w:rsidRPr="000813E3" w:rsidRDefault="006A7EDB" w:rsidP="000813E3">
            <w:pPr>
              <w:jc w:val="both"/>
              <w:rPr>
                <w:sz w:val="26"/>
                <w:szCs w:val="26"/>
              </w:rPr>
            </w:pPr>
            <w:r w:rsidRPr="000813E3">
              <w:rPr>
                <w:sz w:val="26"/>
                <w:szCs w:val="26"/>
              </w:rPr>
              <w:t>Ta có:</w:t>
            </w:r>
          </w:p>
          <w:p w:rsidR="006A7EDB" w:rsidRPr="000813E3" w:rsidRDefault="006A7EDB" w:rsidP="000813E3">
            <w:pPr>
              <w:jc w:val="both"/>
              <w:rPr>
                <w:sz w:val="26"/>
                <w:szCs w:val="26"/>
              </w:rPr>
            </w:pPr>
            <w:r w:rsidRPr="000813E3">
              <w:rPr>
                <w:position w:val="-30"/>
                <w:sz w:val="26"/>
                <w:szCs w:val="26"/>
              </w:rPr>
              <w:object w:dxaOrig="1680" w:dyaOrig="720">
                <v:shape id="_x0000_i2035" type="#_x0000_t75" style="width:84pt;height:36pt" o:ole="">
                  <v:imagedata r:id="rId1037" o:title=""/>
                </v:shape>
                <o:OLEObject Type="Embed" ProgID="Equation.DSMT4" ShapeID="_x0000_i2035" DrawAspect="Content" ObjectID="_1691820610" r:id="rId1038"/>
              </w:object>
            </w:r>
            <w:r w:rsidRPr="000813E3">
              <w:rPr>
                <w:sz w:val="26"/>
                <w:szCs w:val="26"/>
              </w:rPr>
              <w:t xml:space="preserve">  =&gt;   a = 0,48 và b = 0,12</w:t>
            </w:r>
          </w:p>
          <w:p w:rsidR="006A7EDB" w:rsidRPr="000813E3" w:rsidRDefault="006A7EDB" w:rsidP="000813E3">
            <w:pPr>
              <w:jc w:val="both"/>
              <w:rPr>
                <w:sz w:val="26"/>
                <w:szCs w:val="26"/>
              </w:rPr>
            </w:pPr>
            <w:r w:rsidRPr="000813E3">
              <w:rPr>
                <w:sz w:val="26"/>
                <w:szCs w:val="26"/>
              </w:rPr>
              <w:t>Số mol CO</w:t>
            </w:r>
            <w:r w:rsidRPr="000813E3">
              <w:rPr>
                <w:sz w:val="26"/>
                <w:szCs w:val="26"/>
                <w:vertAlign w:val="subscript"/>
              </w:rPr>
              <w:t>2</w:t>
            </w:r>
            <w:r w:rsidRPr="000813E3">
              <w:rPr>
                <w:sz w:val="26"/>
                <w:szCs w:val="26"/>
              </w:rPr>
              <w:t xml:space="preserve"> = Số mol CO trong hh = 0,12 mol</w:t>
            </w:r>
          </w:p>
          <w:p w:rsidR="006A7EDB" w:rsidRPr="000813E3" w:rsidRDefault="006A7EDB" w:rsidP="000813E3">
            <w:pPr>
              <w:jc w:val="both"/>
              <w:rPr>
                <w:sz w:val="26"/>
                <w:szCs w:val="26"/>
              </w:rPr>
            </w:pPr>
            <w:r w:rsidRPr="000813E3">
              <w:rPr>
                <w:sz w:val="26"/>
                <w:szCs w:val="26"/>
              </w:rPr>
              <w:t>m</w:t>
            </w:r>
            <w:r w:rsidRPr="000813E3">
              <w:rPr>
                <w:sz w:val="26"/>
                <w:szCs w:val="26"/>
                <w:vertAlign w:val="subscript"/>
              </w:rPr>
              <w:t>CO2</w:t>
            </w:r>
            <w:r w:rsidRPr="000813E3">
              <w:rPr>
                <w:sz w:val="26"/>
                <w:szCs w:val="26"/>
              </w:rPr>
              <w:t xml:space="preserve"> = 0,12 .44 = 5,28 (g)</w:t>
            </w:r>
          </w:p>
          <w:p w:rsidR="006A7EDB" w:rsidRPr="000813E3" w:rsidRDefault="006A7EDB" w:rsidP="000813E3">
            <w:pPr>
              <w:jc w:val="both"/>
              <w:rPr>
                <w:sz w:val="26"/>
                <w:szCs w:val="26"/>
              </w:rPr>
            </w:pPr>
          </w:p>
        </w:tc>
        <w:tc>
          <w:tcPr>
            <w:tcW w:w="1206" w:type="dxa"/>
            <w:shd w:val="clear" w:color="auto" w:fill="auto"/>
          </w:tcPr>
          <w:p w:rsidR="006A7EDB" w:rsidRPr="000813E3" w:rsidRDefault="006A7EDB" w:rsidP="000813E3">
            <w:pPr>
              <w:jc w:val="both"/>
              <w:rPr>
                <w:sz w:val="26"/>
                <w:szCs w:val="26"/>
              </w:rPr>
            </w:pPr>
          </w:p>
          <w:p w:rsidR="006A7EDB" w:rsidRPr="000813E3" w:rsidRDefault="006A7EDB" w:rsidP="000813E3">
            <w:pPr>
              <w:jc w:val="both"/>
              <w:rPr>
                <w:sz w:val="18"/>
                <w:szCs w:val="26"/>
              </w:rPr>
            </w:pPr>
            <w:r w:rsidRPr="000813E3">
              <w:rPr>
                <w:b/>
                <w:sz w:val="26"/>
                <w:szCs w:val="26"/>
              </w:rPr>
              <w:t>(a/ 2,5đ)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b/>
                <w:sz w:val="22"/>
                <w:szCs w:val="26"/>
              </w:rPr>
            </w:pPr>
            <w:r w:rsidRPr="000813E3">
              <w:rPr>
                <w:b/>
                <w:szCs w:val="26"/>
              </w:rPr>
              <w:t>b/ 2,5đ</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b/>
                <w:sz w:val="26"/>
                <w:szCs w:val="26"/>
              </w:rPr>
            </w:pPr>
          </w:p>
          <w:p w:rsidR="006A7EDB" w:rsidRPr="000813E3" w:rsidRDefault="006A7EDB" w:rsidP="000813E3">
            <w:pPr>
              <w:jc w:val="both"/>
              <w:rPr>
                <w:sz w:val="26"/>
                <w:szCs w:val="26"/>
              </w:rPr>
            </w:pPr>
            <w:r w:rsidRPr="000813E3">
              <w:rPr>
                <w:b/>
                <w:sz w:val="26"/>
                <w:szCs w:val="26"/>
              </w:rPr>
              <w:t>c/ 1đ</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tc>
        <w:tc>
          <w:tcPr>
            <w:tcW w:w="1415" w:type="dxa"/>
            <w:shd w:val="clear" w:color="auto" w:fill="auto"/>
          </w:tcPr>
          <w:p w:rsidR="006A7EDB" w:rsidRPr="000813E3" w:rsidRDefault="006A7EDB" w:rsidP="000813E3">
            <w:pPr>
              <w:jc w:val="both"/>
              <w:rPr>
                <w:b/>
                <w:sz w:val="22"/>
                <w:szCs w:val="26"/>
              </w:rPr>
            </w:pPr>
            <w:r w:rsidRPr="000813E3">
              <w:rPr>
                <w:b/>
                <w:sz w:val="22"/>
                <w:szCs w:val="26"/>
              </w:rPr>
              <w:lastRenderedPageBreak/>
              <w:t>Câu IV (5đ)</w:t>
            </w:r>
          </w:p>
          <w:p w:rsidR="006A7EDB" w:rsidRPr="000813E3" w:rsidRDefault="006A7EDB" w:rsidP="000813E3">
            <w:pPr>
              <w:jc w:val="both"/>
              <w:rPr>
                <w:b/>
                <w:sz w:val="26"/>
                <w:szCs w:val="26"/>
              </w:rPr>
            </w:pPr>
            <w:r w:rsidRPr="000813E3">
              <w:rPr>
                <w:b/>
                <w:sz w:val="26"/>
                <w:szCs w:val="26"/>
              </w:rPr>
              <w:t>(a/ 2,5đ)</w:t>
            </w: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 xml:space="preserve"> </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b/ 2,5đ</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0,25</w:t>
            </w:r>
          </w:p>
          <w:p w:rsidR="006A7EDB" w:rsidRPr="000813E3" w:rsidRDefault="006A7EDB" w:rsidP="000813E3">
            <w:pPr>
              <w:jc w:val="both"/>
              <w:rPr>
                <w:sz w:val="26"/>
                <w:szCs w:val="26"/>
              </w:rPr>
            </w:pP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sz w:val="26"/>
                <w:szCs w:val="26"/>
              </w:rPr>
            </w:pPr>
          </w:p>
          <w:p w:rsidR="006A7EDB" w:rsidRPr="000813E3" w:rsidRDefault="006A7EDB" w:rsidP="000813E3">
            <w:pPr>
              <w:jc w:val="both"/>
              <w:rPr>
                <w:sz w:val="26"/>
                <w:szCs w:val="26"/>
              </w:rPr>
            </w:pPr>
            <w:r w:rsidRPr="000813E3">
              <w:rPr>
                <w:sz w:val="26"/>
                <w:szCs w:val="26"/>
              </w:rPr>
              <w:t>0,5</w:t>
            </w:r>
          </w:p>
          <w:p w:rsidR="006A7EDB" w:rsidRPr="000813E3" w:rsidRDefault="006A7EDB" w:rsidP="000813E3">
            <w:pPr>
              <w:jc w:val="both"/>
              <w:rPr>
                <w:b/>
                <w:sz w:val="26"/>
                <w:szCs w:val="26"/>
              </w:rPr>
            </w:pPr>
          </w:p>
          <w:p w:rsidR="006A7EDB" w:rsidRPr="000813E3" w:rsidRDefault="006A7EDB" w:rsidP="000813E3">
            <w:pPr>
              <w:jc w:val="both"/>
              <w:rPr>
                <w:b/>
                <w:sz w:val="26"/>
                <w:szCs w:val="26"/>
              </w:rPr>
            </w:pPr>
          </w:p>
          <w:p w:rsidR="006A7EDB" w:rsidRPr="000813E3" w:rsidRDefault="006A7EDB" w:rsidP="000813E3">
            <w:pPr>
              <w:jc w:val="both"/>
              <w:rPr>
                <w:b/>
                <w:sz w:val="26"/>
                <w:szCs w:val="26"/>
              </w:rPr>
            </w:pPr>
            <w:r w:rsidRPr="000813E3">
              <w:rPr>
                <w:b/>
                <w:sz w:val="26"/>
                <w:szCs w:val="26"/>
              </w:rPr>
              <w:t>c/Không phải làm</w:t>
            </w:r>
          </w:p>
        </w:tc>
      </w:tr>
    </w:tbl>
    <w:p w:rsidR="006A7EDB" w:rsidRPr="001002D6" w:rsidRDefault="006A7EDB" w:rsidP="006B2783">
      <w:pPr>
        <w:jc w:val="both"/>
        <w:rPr>
          <w:sz w:val="26"/>
          <w:szCs w:val="26"/>
        </w:rPr>
      </w:pPr>
      <w:r>
        <w:rPr>
          <w:sz w:val="26"/>
          <w:szCs w:val="26"/>
        </w:rPr>
        <w:lastRenderedPageBreak/>
        <w:t xml:space="preserve">        </w:t>
      </w:r>
      <w:r w:rsidRPr="001002D6">
        <w:rPr>
          <w:sz w:val="26"/>
          <w:szCs w:val="26"/>
        </w:rPr>
        <w:t>Thí sinh có thể làm cách khác mà đúng vẫn cho điểm tối đa.</w:t>
      </w:r>
    </w:p>
    <w:p w:rsidR="006A7EDB" w:rsidRPr="001002D6" w:rsidRDefault="006A7EDB" w:rsidP="006B2783">
      <w:pPr>
        <w:jc w:val="both"/>
        <w:rPr>
          <w:sz w:val="26"/>
          <w:szCs w:val="26"/>
        </w:rPr>
      </w:pPr>
    </w:p>
    <w:p w:rsidR="006A7EDB" w:rsidRPr="001002D6" w:rsidRDefault="006A7EDB" w:rsidP="006B2783">
      <w:pPr>
        <w:jc w:val="both"/>
        <w:rPr>
          <w:sz w:val="26"/>
          <w:szCs w:val="26"/>
        </w:rPr>
      </w:pPr>
    </w:p>
    <w:p w:rsidR="006A7EDB" w:rsidRPr="000F1C3F" w:rsidRDefault="006A7EDB" w:rsidP="000F1C3F">
      <w:pPr>
        <w:rPr>
          <w:i/>
        </w:rPr>
      </w:pPr>
      <w:r w:rsidRPr="001002D6">
        <w:rPr>
          <w:u w:val="single"/>
          <w:lang w:val="nl-NL"/>
        </w:rPr>
        <w:br w:type="page"/>
      </w:r>
    </w:p>
    <w:p w:rsidR="006A7EDB" w:rsidRDefault="006A7EDB" w:rsidP="00424297">
      <w:pPr>
        <w:jc w:val="both"/>
        <w:rPr>
          <w:b/>
          <w:u w:val="single"/>
        </w:rPr>
      </w:pPr>
    </w:p>
    <w:tbl>
      <w:tblPr>
        <w:tblW w:w="10048" w:type="dxa"/>
        <w:tblBorders>
          <w:insideH w:val="single" w:sz="4" w:space="0" w:color="auto"/>
        </w:tblBorders>
        <w:tblLook w:val="01E0" w:firstRow="1" w:lastRow="1" w:firstColumn="1" w:lastColumn="1" w:noHBand="0" w:noVBand="0"/>
      </w:tblPr>
      <w:tblGrid>
        <w:gridCol w:w="4028"/>
        <w:gridCol w:w="6020"/>
      </w:tblGrid>
      <w:tr w:rsidR="006A7EDB" w:rsidTr="002B092A">
        <w:trPr>
          <w:trHeight w:val="1599"/>
        </w:trPr>
        <w:tc>
          <w:tcPr>
            <w:tcW w:w="4028" w:type="dxa"/>
            <w:shd w:val="clear" w:color="auto" w:fill="auto"/>
          </w:tcPr>
          <w:p w:rsidR="006A7EDB" w:rsidRPr="002B092A" w:rsidRDefault="006A7EDB" w:rsidP="002B092A">
            <w:pPr>
              <w:jc w:val="center"/>
              <w:rPr>
                <w:rFonts w:ascii=".VnTimeH" w:hAnsi=".VnTimeH"/>
                <w:sz w:val="26"/>
                <w:szCs w:val="26"/>
              </w:rPr>
            </w:pPr>
            <w:r w:rsidRPr="002B092A">
              <w:rPr>
                <w:rFonts w:ascii=".VnTimeH" w:hAnsi=".VnTimeH"/>
                <w:sz w:val="26"/>
                <w:szCs w:val="26"/>
              </w:rPr>
              <w:t>Phßng gd vµ ®t than uyªn</w:t>
            </w:r>
          </w:p>
          <w:p w:rsidR="006A7EDB" w:rsidRPr="002B092A" w:rsidRDefault="006A7EDB" w:rsidP="002B092A">
            <w:pPr>
              <w:jc w:val="center"/>
              <w:rPr>
                <w:b/>
                <w:sz w:val="26"/>
                <w:szCs w:val="26"/>
              </w:rPr>
            </w:pPr>
            <w:r w:rsidRPr="002B092A">
              <w:rPr>
                <w:b/>
                <w:sz w:val="26"/>
                <w:szCs w:val="26"/>
              </w:rPr>
              <w:t>TRƯỜNG THCS THỊ TRẤN</w:t>
            </w:r>
          </w:p>
          <w:p w:rsidR="006A7EDB" w:rsidRPr="002B092A" w:rsidRDefault="006A7EDB" w:rsidP="002B092A">
            <w:pPr>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tblGrid>
            <w:tr w:rsidR="006A7EDB" w:rsidRPr="002B092A" w:rsidTr="002B092A">
              <w:trPr>
                <w:trHeight w:val="290"/>
                <w:jc w:val="center"/>
              </w:trPr>
              <w:tc>
                <w:tcPr>
                  <w:tcW w:w="2416" w:type="dxa"/>
                  <w:shd w:val="clear" w:color="auto" w:fill="auto"/>
                </w:tcPr>
                <w:p w:rsidR="006A7EDB" w:rsidRPr="002B092A" w:rsidRDefault="006A7EDB" w:rsidP="002B092A">
                  <w:pPr>
                    <w:jc w:val="center"/>
                    <w:rPr>
                      <w:rFonts w:ascii=".VnTimeH" w:hAnsi=".VnTimeH"/>
                      <w:sz w:val="26"/>
                      <w:szCs w:val="26"/>
                    </w:rPr>
                  </w:pPr>
                  <w:r w:rsidRPr="002B092A">
                    <w:rPr>
                      <w:rFonts w:ascii=".VnTimeH" w:hAnsi=".VnTimeH"/>
                      <w:sz w:val="26"/>
                      <w:szCs w:val="26"/>
                    </w:rPr>
                    <w:t>®Ò chÝnh thøc</w:t>
                  </w:r>
                </w:p>
              </w:tc>
            </w:tr>
          </w:tbl>
          <w:p w:rsidR="006A7EDB" w:rsidRDefault="006A7EDB" w:rsidP="0069566D"/>
        </w:tc>
        <w:tc>
          <w:tcPr>
            <w:tcW w:w="6020" w:type="dxa"/>
            <w:shd w:val="clear" w:color="auto" w:fill="auto"/>
          </w:tcPr>
          <w:p w:rsidR="006A7EDB" w:rsidRPr="002B092A" w:rsidRDefault="006A7EDB" w:rsidP="002B092A">
            <w:pPr>
              <w:jc w:val="center"/>
              <w:rPr>
                <w:b/>
                <w:sz w:val="26"/>
              </w:rPr>
            </w:pPr>
            <w:r w:rsidRPr="002B092A">
              <w:rPr>
                <w:b/>
                <w:sz w:val="26"/>
              </w:rPr>
              <w:t>KÌ THI CHỌN HỌC SINH GIỎI CẤP TRƯỜNG</w:t>
            </w:r>
          </w:p>
          <w:p w:rsidR="006A7EDB" w:rsidRPr="002B092A" w:rsidRDefault="006A7EDB" w:rsidP="002B092A">
            <w:pPr>
              <w:jc w:val="center"/>
              <w:rPr>
                <w:lang w:val="pt-BR"/>
              </w:rPr>
            </w:pPr>
            <w:r w:rsidRPr="002B092A">
              <w:rPr>
                <w:b/>
                <w:lang w:val="pt-BR"/>
              </w:rPr>
              <w:t>Năm học</w:t>
            </w:r>
            <w:r w:rsidRPr="002B092A">
              <w:rPr>
                <w:lang w:val="pt-BR"/>
              </w:rPr>
              <w:t>: 2013 – 2014</w:t>
            </w:r>
          </w:p>
          <w:p w:rsidR="006A7EDB" w:rsidRPr="00C94E0F" w:rsidRDefault="006A7EDB" w:rsidP="002B092A">
            <w:pPr>
              <w:jc w:val="center"/>
            </w:pPr>
            <w:r w:rsidRPr="002B092A">
              <w:rPr>
                <w:b/>
                <w:lang w:val="pt-BR"/>
              </w:rPr>
              <w:t>Môn</w:t>
            </w:r>
            <w:r w:rsidRPr="002B092A">
              <w:rPr>
                <w:lang w:val="pt-BR"/>
              </w:rPr>
              <w:t>: Hóa học - Lớp 8</w:t>
            </w:r>
          </w:p>
          <w:p w:rsidR="006A7EDB" w:rsidRPr="004B521C" w:rsidRDefault="006A7EDB" w:rsidP="002B092A">
            <w:pPr>
              <w:jc w:val="center"/>
            </w:pPr>
            <w:r w:rsidRPr="002B092A">
              <w:rPr>
                <w:b/>
              </w:rPr>
              <w:t>Thời gian làm bài</w:t>
            </w:r>
            <w:r>
              <w:t xml:space="preserve">: 150 </w:t>
            </w:r>
            <w:r w:rsidRPr="004B521C">
              <w:t>phút</w:t>
            </w:r>
          </w:p>
          <w:p w:rsidR="006A7EDB" w:rsidRPr="002B092A" w:rsidRDefault="006A7EDB" w:rsidP="002B092A">
            <w:pPr>
              <w:jc w:val="center"/>
              <w:rPr>
                <w:i/>
              </w:rPr>
            </w:pPr>
            <w:r w:rsidRPr="002B092A">
              <w:rPr>
                <w:i/>
              </w:rPr>
              <w:t>(Không kể thời gian giao đề)</w:t>
            </w:r>
          </w:p>
          <w:p w:rsidR="006A7EDB" w:rsidRDefault="006A7EDB" w:rsidP="0069566D"/>
        </w:tc>
      </w:tr>
    </w:tbl>
    <w:p w:rsidR="006A7EDB" w:rsidRPr="0069566D" w:rsidRDefault="006A7EDB" w:rsidP="00424297">
      <w:pPr>
        <w:jc w:val="both"/>
        <w:rPr>
          <w:b/>
          <w:u w:val="single"/>
        </w:rPr>
      </w:pPr>
    </w:p>
    <w:p w:rsidR="006A7EDB" w:rsidRPr="0069566D" w:rsidRDefault="006A7EDB" w:rsidP="0069566D">
      <w:pPr>
        <w:jc w:val="center"/>
        <w:rPr>
          <w:b/>
          <w:u w:val="single"/>
        </w:rPr>
      </w:pPr>
      <w:r>
        <w:rPr>
          <w:b/>
          <w:u w:val="single"/>
        </w:rPr>
        <w:t>ĐỀ BÀI</w:t>
      </w:r>
    </w:p>
    <w:p w:rsidR="006A7EDB" w:rsidRPr="009E4A72" w:rsidRDefault="006A7EDB" w:rsidP="00424297">
      <w:pPr>
        <w:jc w:val="both"/>
        <w:rPr>
          <w:b/>
          <w:u w:val="single"/>
        </w:rPr>
      </w:pPr>
      <w:r w:rsidRPr="009E4A72">
        <w:rPr>
          <w:b/>
          <w:u w:val="single"/>
        </w:rPr>
        <w:t>Câu 1</w:t>
      </w:r>
      <w:r w:rsidRPr="008F3DEB">
        <w:rPr>
          <w:b/>
        </w:rPr>
        <w:t>(4 điểm):</w:t>
      </w:r>
      <w:r w:rsidRPr="009E4A72">
        <w:rPr>
          <w:b/>
          <w:u w:val="single"/>
        </w:rPr>
        <w:t xml:space="preserve"> </w:t>
      </w:r>
    </w:p>
    <w:p w:rsidR="006A7EDB" w:rsidRDefault="006A7EDB" w:rsidP="00424297">
      <w:pPr>
        <w:jc w:val="both"/>
      </w:pPr>
      <w:r>
        <w:tab/>
        <w:t>Hoàn thành các phương trình phản ứng sau:</w:t>
      </w:r>
    </w:p>
    <w:p w:rsidR="006A7EDB" w:rsidRPr="00406901" w:rsidRDefault="006A7EDB" w:rsidP="00424297">
      <w:pPr>
        <w:jc w:val="both"/>
      </w:pPr>
      <w:r>
        <w:tab/>
        <w:t>a. FeS</w:t>
      </w:r>
      <w:r w:rsidRPr="00F73284">
        <w:rPr>
          <w:vertAlign w:val="subscript"/>
        </w:rPr>
        <w:t>2</w:t>
      </w:r>
      <w:r>
        <w:t xml:space="preserve">   + O</w:t>
      </w:r>
      <w:r w:rsidRPr="00F73284">
        <w:rPr>
          <w:vertAlign w:val="subscript"/>
        </w:rPr>
        <w:t>2</w:t>
      </w:r>
      <w:r>
        <w:t xml:space="preserve">  </w:t>
      </w:r>
      <w:r>
        <w:tab/>
      </w:r>
      <w:r w:rsidRPr="00646902">
        <w:rPr>
          <w:position w:val="-6"/>
        </w:rPr>
        <w:object w:dxaOrig="680" w:dyaOrig="360">
          <v:shape id="_x0000_i2036" type="#_x0000_t75" style="width:34pt;height:18pt" o:ole="">
            <v:imagedata r:id="rId1039" o:title=""/>
          </v:shape>
          <o:OLEObject Type="Embed" ProgID="Equation.3" ShapeID="_x0000_i2036" DrawAspect="Content" ObjectID="_1691820611" r:id="rId1040"/>
        </w:object>
      </w:r>
      <w:r>
        <w:t xml:space="preserve">   Fe</w:t>
      </w:r>
      <w:r w:rsidRPr="00744147">
        <w:rPr>
          <w:vertAlign w:val="subscript"/>
        </w:rPr>
        <w:t>2</w:t>
      </w:r>
      <w:r>
        <w:t>O</w:t>
      </w:r>
      <w:r w:rsidRPr="00744147">
        <w:rPr>
          <w:vertAlign w:val="subscript"/>
        </w:rPr>
        <w:t>3</w:t>
      </w:r>
      <w:r>
        <w:t xml:space="preserve">  + SO</w:t>
      </w:r>
      <w:r w:rsidRPr="00F73284">
        <w:rPr>
          <w:vertAlign w:val="subscript"/>
        </w:rPr>
        <w:t>2</w:t>
      </w:r>
    </w:p>
    <w:p w:rsidR="006A7EDB" w:rsidRDefault="006A7EDB" w:rsidP="00424297">
      <w:pPr>
        <w:jc w:val="both"/>
      </w:pPr>
      <w:r>
        <w:tab/>
        <w:t>b. H</w:t>
      </w:r>
      <w:r w:rsidRPr="00744147">
        <w:rPr>
          <w:vertAlign w:val="subscript"/>
        </w:rPr>
        <w:t>2</w:t>
      </w:r>
      <w:r>
        <w:t xml:space="preserve">  +  Fe</w:t>
      </w:r>
      <w:r w:rsidRPr="00744147">
        <w:rPr>
          <w:vertAlign w:val="subscript"/>
        </w:rPr>
        <w:t>2</w:t>
      </w:r>
      <w:r>
        <w:t>O</w:t>
      </w:r>
      <w:r w:rsidRPr="00744147">
        <w:rPr>
          <w:vertAlign w:val="subscript"/>
        </w:rPr>
        <w:t>3</w:t>
      </w:r>
      <w:r>
        <w:t xml:space="preserve">  </w:t>
      </w:r>
      <w:r w:rsidRPr="00646902">
        <w:rPr>
          <w:position w:val="-6"/>
        </w:rPr>
        <w:object w:dxaOrig="680" w:dyaOrig="360">
          <v:shape id="_x0000_i2037" type="#_x0000_t75" style="width:34pt;height:18pt" o:ole="">
            <v:imagedata r:id="rId1039" o:title=""/>
          </v:shape>
          <o:OLEObject Type="Embed" ProgID="Equation.3" ShapeID="_x0000_i2037" DrawAspect="Content" ObjectID="_1691820612" r:id="rId1041"/>
        </w:object>
      </w:r>
      <w:r>
        <w:t xml:space="preserve">  Fe   +    H</w:t>
      </w:r>
      <w:r w:rsidRPr="00744147">
        <w:rPr>
          <w:vertAlign w:val="subscript"/>
        </w:rPr>
        <w:t>2</w:t>
      </w:r>
      <w:r>
        <w:t>O</w:t>
      </w:r>
    </w:p>
    <w:p w:rsidR="006A7EDB" w:rsidRPr="00F73284" w:rsidRDefault="006A7EDB" w:rsidP="00424297">
      <w:pPr>
        <w:jc w:val="both"/>
      </w:pPr>
      <w:r>
        <w:tab/>
        <w:t>c. Cu  +  H</w:t>
      </w:r>
      <w:r>
        <w:rPr>
          <w:vertAlign w:val="subscript"/>
        </w:rPr>
        <w:t>2</w:t>
      </w:r>
      <w:r>
        <w:t>SO</w:t>
      </w:r>
      <w:r w:rsidRPr="00744147">
        <w:rPr>
          <w:vertAlign w:val="subscript"/>
        </w:rPr>
        <w:t>4</w:t>
      </w:r>
      <w:r>
        <w:rPr>
          <w:vertAlign w:val="subscript"/>
        </w:rPr>
        <w:t>(đ)</w:t>
      </w:r>
      <w:r>
        <w:t xml:space="preserve">  </w:t>
      </w:r>
      <w:r w:rsidRPr="00646902">
        <w:rPr>
          <w:position w:val="-6"/>
        </w:rPr>
        <w:object w:dxaOrig="680" w:dyaOrig="360">
          <v:shape id="_x0000_i2038" type="#_x0000_t75" style="width:34pt;height:18pt" o:ole="">
            <v:imagedata r:id="rId1039" o:title=""/>
          </v:shape>
          <o:OLEObject Type="Embed" ProgID="Equation.3" ShapeID="_x0000_i2038" DrawAspect="Content" ObjectID="_1691820613" r:id="rId1042"/>
        </w:object>
      </w:r>
      <w:r>
        <w:t xml:space="preserve">  CuSO</w:t>
      </w:r>
      <w:r w:rsidRPr="00744147">
        <w:rPr>
          <w:vertAlign w:val="subscript"/>
        </w:rPr>
        <w:t>4</w:t>
      </w:r>
      <w:r>
        <w:t xml:space="preserve"> +   SO</w:t>
      </w:r>
      <w:r w:rsidRPr="00F73284">
        <w:rPr>
          <w:vertAlign w:val="subscript"/>
        </w:rPr>
        <w:t>2</w:t>
      </w:r>
      <w:r>
        <w:t xml:space="preserve">  + H</w:t>
      </w:r>
      <w:r w:rsidRPr="00744147">
        <w:rPr>
          <w:vertAlign w:val="subscript"/>
        </w:rPr>
        <w:t>2</w:t>
      </w:r>
      <w:r>
        <w:t>O</w:t>
      </w:r>
    </w:p>
    <w:p w:rsidR="006A7EDB" w:rsidRPr="005C7EE3" w:rsidRDefault="006A7EDB" w:rsidP="00424297">
      <w:pPr>
        <w:jc w:val="both"/>
      </w:pPr>
      <w:r>
        <w:tab/>
      </w:r>
      <w:r w:rsidRPr="005C7EE3">
        <w:t>d. N</w:t>
      </w:r>
      <w:r w:rsidRPr="005C7EE3">
        <w:rPr>
          <w:vertAlign w:val="subscript"/>
        </w:rPr>
        <w:t>x</w:t>
      </w:r>
      <w:r w:rsidRPr="005C7EE3">
        <w:t>O</w:t>
      </w:r>
      <w:r w:rsidRPr="005C7EE3">
        <w:rPr>
          <w:vertAlign w:val="subscript"/>
        </w:rPr>
        <w:t>y</w:t>
      </w:r>
      <w:r w:rsidRPr="005C7EE3">
        <w:t xml:space="preserve">     +    Cu     </w:t>
      </w:r>
      <w:r w:rsidRPr="005C7EE3">
        <w:rPr>
          <w:position w:val="-6"/>
        </w:rPr>
        <w:object w:dxaOrig="300" w:dyaOrig="220">
          <v:shape id="_x0000_i2039" type="#_x0000_t75" style="width:15pt;height:11pt" o:ole="">
            <v:imagedata r:id="rId1043" o:title=""/>
          </v:shape>
          <o:OLEObject Type="Embed" ProgID="Equation.3" ShapeID="_x0000_i2039" DrawAspect="Content" ObjectID="_1691820614" r:id="rId1044"/>
        </w:object>
      </w:r>
      <w:r w:rsidRPr="005C7EE3">
        <w:t xml:space="preserve">  CuO   +  N</w:t>
      </w:r>
      <w:r w:rsidRPr="005C7EE3">
        <w:rPr>
          <w:vertAlign w:val="subscript"/>
        </w:rPr>
        <w:t>2</w:t>
      </w:r>
      <w:r w:rsidRPr="005C7EE3">
        <w:t xml:space="preserve">  </w:t>
      </w:r>
    </w:p>
    <w:p w:rsidR="006A7EDB" w:rsidRPr="009E4A72" w:rsidRDefault="006A7EDB" w:rsidP="00424297">
      <w:pPr>
        <w:jc w:val="both"/>
        <w:rPr>
          <w:b/>
          <w:u w:val="single"/>
        </w:rPr>
      </w:pPr>
      <w:r w:rsidRPr="009E4A72">
        <w:rPr>
          <w:b/>
          <w:u w:val="single"/>
        </w:rPr>
        <w:t>Câu 2</w:t>
      </w:r>
      <w:r w:rsidRPr="008F3DEB">
        <w:rPr>
          <w:b/>
        </w:rPr>
        <w:t>(3 điểm):</w:t>
      </w:r>
    </w:p>
    <w:p w:rsidR="006A7EDB" w:rsidRDefault="006A7EDB" w:rsidP="00424297">
      <w:pPr>
        <w:jc w:val="both"/>
      </w:pPr>
      <w:r>
        <w:tab/>
        <w:t>Cho 3 khí: Cacbonic, hiđro, oxi chứa trong ba lọ riêng biệt. Trình bày phương pháp hóa học để nhận biết các khí trên. Viết phương trình phản ứng xảy ra (Nếu có)</w:t>
      </w:r>
    </w:p>
    <w:p w:rsidR="006A7EDB" w:rsidRDefault="006A7EDB" w:rsidP="00424297">
      <w:pPr>
        <w:jc w:val="both"/>
      </w:pPr>
      <w:r w:rsidRPr="008D126D">
        <w:rPr>
          <w:b/>
          <w:u w:val="single"/>
        </w:rPr>
        <w:t>Câu 3</w:t>
      </w:r>
      <w:r w:rsidRPr="008F3DEB">
        <w:rPr>
          <w:b/>
        </w:rPr>
        <w:t>(4 điểm):</w:t>
      </w:r>
      <w:r>
        <w:t xml:space="preserve"> </w:t>
      </w:r>
    </w:p>
    <w:p w:rsidR="006A7EDB" w:rsidRPr="005128C3" w:rsidRDefault="006A7EDB" w:rsidP="00424297">
      <w:pPr>
        <w:jc w:val="both"/>
      </w:pPr>
      <w:r>
        <w:tab/>
      </w:r>
      <w:r w:rsidRPr="005128C3">
        <w:t>Đốt cháy hoàn toàn 0,24 g magie (Mg) trong không khí, người ta thu được 0,40 g magie oxit. Em hãy tìm công thức hóa học đơn giản của magie oxit.</w:t>
      </w:r>
    </w:p>
    <w:p w:rsidR="006A7EDB" w:rsidRDefault="006A7EDB" w:rsidP="00424297">
      <w:pPr>
        <w:jc w:val="both"/>
      </w:pPr>
      <w:r w:rsidRPr="009E4A72">
        <w:rPr>
          <w:b/>
          <w:u w:val="single"/>
        </w:rPr>
        <w:t>Câu 4</w:t>
      </w:r>
      <w:r w:rsidRPr="008F3DEB">
        <w:rPr>
          <w:b/>
        </w:rPr>
        <w:t>(6 điểm):</w:t>
      </w:r>
      <w:r>
        <w:t xml:space="preserve"> </w:t>
      </w:r>
    </w:p>
    <w:p w:rsidR="006A7EDB" w:rsidRPr="00B873A9" w:rsidRDefault="006A7EDB" w:rsidP="00F02F79">
      <w:pPr>
        <w:spacing w:line="288" w:lineRule="auto"/>
        <w:jc w:val="both"/>
        <w:rPr>
          <w:iCs/>
          <w:lang w:val="nl-NL"/>
        </w:rPr>
      </w:pPr>
      <w:r>
        <w:rPr>
          <w:iCs/>
          <w:lang w:val="nl-NL"/>
        </w:rPr>
        <w:t>4.</w:t>
      </w:r>
      <w:r w:rsidRPr="00B873A9">
        <w:rPr>
          <w:iCs/>
          <w:lang w:val="nl-NL"/>
        </w:rPr>
        <w:t>1. Đốt cháy 12,15 gam Al trong bình chứa 6,72 lít khí O</w:t>
      </w:r>
      <w:r w:rsidRPr="00B873A9">
        <w:rPr>
          <w:iCs/>
          <w:vertAlign w:val="subscript"/>
          <w:lang w:val="nl-NL"/>
        </w:rPr>
        <w:t>2</w:t>
      </w:r>
      <w:r w:rsidRPr="00B873A9">
        <w:rPr>
          <w:iCs/>
          <w:lang w:val="nl-NL"/>
        </w:rPr>
        <w:t xml:space="preserve"> (ở đktc).</w:t>
      </w:r>
    </w:p>
    <w:p w:rsidR="006A7EDB" w:rsidRPr="00B873A9" w:rsidRDefault="006A7EDB" w:rsidP="00F02F79">
      <w:pPr>
        <w:spacing w:line="288" w:lineRule="auto"/>
        <w:ind w:left="-30" w:firstLine="978"/>
        <w:jc w:val="both"/>
        <w:rPr>
          <w:iCs/>
          <w:lang w:val="nl-NL"/>
        </w:rPr>
      </w:pPr>
      <w:r>
        <w:rPr>
          <w:iCs/>
          <w:lang w:val="nl-NL"/>
        </w:rPr>
        <w:t>a.</w:t>
      </w:r>
      <w:r w:rsidRPr="00B873A9">
        <w:rPr>
          <w:iCs/>
          <w:lang w:val="nl-NL"/>
        </w:rPr>
        <w:t xml:space="preserve"> Chất nào d</w:t>
      </w:r>
      <w:r w:rsidRPr="00B873A9">
        <w:rPr>
          <w:rFonts w:hint="eastAsia"/>
          <w:iCs/>
          <w:lang w:val="nl-NL"/>
        </w:rPr>
        <w:t>ư</w:t>
      </w:r>
      <w:r w:rsidRPr="00B873A9">
        <w:rPr>
          <w:iCs/>
          <w:lang w:val="nl-NL"/>
        </w:rPr>
        <w:t xml:space="preserve"> sau phản ứng? Có khối l</w:t>
      </w:r>
      <w:r w:rsidRPr="00B873A9">
        <w:rPr>
          <w:rFonts w:hint="eastAsia"/>
          <w:iCs/>
          <w:lang w:val="nl-NL"/>
        </w:rPr>
        <w:t>ư</w:t>
      </w:r>
      <w:r w:rsidRPr="00B873A9">
        <w:rPr>
          <w:iCs/>
          <w:lang w:val="nl-NL"/>
        </w:rPr>
        <w:t>ợng bằng bao nhiêu?</w:t>
      </w:r>
    </w:p>
    <w:p w:rsidR="006A7EDB" w:rsidRPr="00B873A9" w:rsidRDefault="006A7EDB" w:rsidP="00F02F79">
      <w:pPr>
        <w:spacing w:line="288" w:lineRule="auto"/>
        <w:ind w:left="-30" w:firstLine="978"/>
        <w:jc w:val="both"/>
        <w:rPr>
          <w:iCs/>
          <w:lang w:val="nl-NL"/>
        </w:rPr>
      </w:pPr>
      <w:r>
        <w:rPr>
          <w:iCs/>
          <w:lang w:val="nl-NL"/>
        </w:rPr>
        <w:t>b.</w:t>
      </w:r>
      <w:r w:rsidRPr="00B873A9">
        <w:rPr>
          <w:iCs/>
          <w:lang w:val="nl-NL"/>
        </w:rPr>
        <w:t xml:space="preserve"> Chất nào đ</w:t>
      </w:r>
      <w:r w:rsidRPr="00B873A9">
        <w:rPr>
          <w:rFonts w:hint="eastAsia"/>
          <w:iCs/>
          <w:lang w:val="nl-NL"/>
        </w:rPr>
        <w:t>ư</w:t>
      </w:r>
      <w:r w:rsidRPr="00B873A9">
        <w:rPr>
          <w:iCs/>
          <w:lang w:val="nl-NL"/>
        </w:rPr>
        <w:t>ợc tạo thành? Có khối l</w:t>
      </w:r>
      <w:r w:rsidRPr="00B873A9">
        <w:rPr>
          <w:rFonts w:hint="eastAsia"/>
          <w:iCs/>
          <w:lang w:val="nl-NL"/>
        </w:rPr>
        <w:t>ư</w:t>
      </w:r>
      <w:r w:rsidRPr="00B873A9">
        <w:rPr>
          <w:iCs/>
          <w:lang w:val="nl-NL"/>
        </w:rPr>
        <w:t>ợng bằng bao nhiêu?</w:t>
      </w:r>
    </w:p>
    <w:p w:rsidR="006A7EDB" w:rsidRPr="00B873A9" w:rsidRDefault="006A7EDB" w:rsidP="00F02F79">
      <w:pPr>
        <w:spacing w:line="288" w:lineRule="auto"/>
        <w:ind w:left="-30" w:firstLine="978"/>
        <w:jc w:val="both"/>
        <w:rPr>
          <w:iCs/>
          <w:lang w:val="nl-NL"/>
        </w:rPr>
      </w:pPr>
      <w:r w:rsidRPr="00B873A9">
        <w:rPr>
          <w:iCs/>
          <w:lang w:val="nl-NL"/>
        </w:rPr>
        <w:t>Biết phản ứng xảy ra hoàn toàn</w:t>
      </w:r>
    </w:p>
    <w:p w:rsidR="006A7EDB" w:rsidRPr="00B873A9" w:rsidRDefault="006A7EDB" w:rsidP="00F02F79">
      <w:pPr>
        <w:spacing w:line="288" w:lineRule="auto"/>
        <w:jc w:val="both"/>
        <w:rPr>
          <w:iCs/>
          <w:lang w:val="nl-NL"/>
        </w:rPr>
      </w:pPr>
      <w:r>
        <w:rPr>
          <w:iCs/>
          <w:lang w:val="nl-NL"/>
        </w:rPr>
        <w:t>4.</w:t>
      </w:r>
      <w:r w:rsidRPr="00B873A9">
        <w:rPr>
          <w:iCs/>
          <w:lang w:val="nl-NL"/>
        </w:rPr>
        <w:t>2. Hỗn hợp khí gồm H</w:t>
      </w:r>
      <w:r w:rsidRPr="00B873A9">
        <w:rPr>
          <w:iCs/>
          <w:vertAlign w:val="subscript"/>
          <w:lang w:val="nl-NL"/>
        </w:rPr>
        <w:t>2</w:t>
      </w:r>
      <w:r w:rsidRPr="00B873A9">
        <w:rPr>
          <w:iCs/>
          <w:lang w:val="nl-NL"/>
        </w:rPr>
        <w:t xml:space="preserve"> và O</w:t>
      </w:r>
      <w:r w:rsidRPr="00B873A9">
        <w:rPr>
          <w:iCs/>
          <w:vertAlign w:val="subscript"/>
          <w:lang w:val="nl-NL"/>
        </w:rPr>
        <w:t>2</w:t>
      </w:r>
      <w:r w:rsidRPr="00B873A9">
        <w:rPr>
          <w:iCs/>
          <w:lang w:val="nl-NL"/>
        </w:rPr>
        <w:t xml:space="preserve"> có thể tích 4,48 lít (có tỉ lệ thể tích là 1:1).</w:t>
      </w:r>
    </w:p>
    <w:p w:rsidR="006A7EDB" w:rsidRPr="00B873A9" w:rsidRDefault="006A7EDB" w:rsidP="00F02F79">
      <w:pPr>
        <w:spacing w:line="288" w:lineRule="auto"/>
        <w:ind w:left="60" w:firstLine="840"/>
        <w:jc w:val="both"/>
        <w:rPr>
          <w:iCs/>
          <w:lang w:val="nl-NL"/>
        </w:rPr>
      </w:pPr>
      <w:r>
        <w:rPr>
          <w:iCs/>
          <w:lang w:val="nl-NL"/>
        </w:rPr>
        <w:t xml:space="preserve">a. </w:t>
      </w:r>
      <w:r w:rsidRPr="00B873A9">
        <w:rPr>
          <w:iCs/>
          <w:lang w:val="nl-NL"/>
        </w:rPr>
        <w:t>Tính thể tích mỗi khí hỗn hợp.</w:t>
      </w:r>
    </w:p>
    <w:p w:rsidR="006A7EDB" w:rsidRPr="00B873A9" w:rsidRDefault="006A7EDB" w:rsidP="00F02F79">
      <w:pPr>
        <w:spacing w:line="288" w:lineRule="auto"/>
        <w:ind w:left="-30" w:firstLine="870"/>
        <w:jc w:val="both"/>
        <w:rPr>
          <w:iCs/>
          <w:lang w:val="nl-NL"/>
        </w:rPr>
      </w:pPr>
      <w:r>
        <w:rPr>
          <w:iCs/>
          <w:lang w:val="nl-NL"/>
        </w:rPr>
        <w:t xml:space="preserve"> b.</w:t>
      </w:r>
      <w:r w:rsidRPr="00B873A9">
        <w:rPr>
          <w:iCs/>
          <w:lang w:val="nl-NL"/>
        </w:rPr>
        <w:t xml:space="preserve"> Đốt cháy hỗn hợp khí trên chính bằng l</w:t>
      </w:r>
      <w:r w:rsidRPr="00B873A9">
        <w:rPr>
          <w:rFonts w:hint="eastAsia"/>
          <w:iCs/>
          <w:lang w:val="nl-NL"/>
        </w:rPr>
        <w:t>ư</w:t>
      </w:r>
      <w:r w:rsidRPr="00B873A9">
        <w:rPr>
          <w:iCs/>
          <w:lang w:val="nl-NL"/>
        </w:rPr>
        <w:t>ợng khí oxi trong bình. Làm lạnh hỗn hợp sau phản ứng thu đ</w:t>
      </w:r>
      <w:r w:rsidRPr="00B873A9">
        <w:rPr>
          <w:rFonts w:hint="eastAsia"/>
          <w:iCs/>
          <w:lang w:val="nl-NL"/>
        </w:rPr>
        <w:t>ư</w:t>
      </w:r>
      <w:r w:rsidRPr="00B873A9">
        <w:rPr>
          <w:iCs/>
          <w:lang w:val="nl-NL"/>
        </w:rPr>
        <w:t>ợc khí A. Tính thể tích khí A. Biết phản ứng xảy ra hoàn toàn và thể tích khí đo ở cùng điều kiện nhiệt độ và áp suất.</w:t>
      </w:r>
    </w:p>
    <w:p w:rsidR="006A7EDB" w:rsidRDefault="006A7EDB" w:rsidP="00424297">
      <w:pPr>
        <w:jc w:val="both"/>
      </w:pPr>
      <w:r w:rsidRPr="009E4A72">
        <w:rPr>
          <w:b/>
          <w:u w:val="single"/>
        </w:rPr>
        <w:t>Câu 5</w:t>
      </w:r>
      <w:r w:rsidRPr="008F3DEB">
        <w:rPr>
          <w:b/>
        </w:rPr>
        <w:t>(3 điểm):</w:t>
      </w:r>
      <w:r>
        <w:t xml:space="preserve"> </w:t>
      </w:r>
    </w:p>
    <w:p w:rsidR="006A7EDB" w:rsidRDefault="006A7EDB" w:rsidP="00424297">
      <w:pPr>
        <w:jc w:val="both"/>
      </w:pPr>
      <w:r>
        <w:tab/>
        <w:t xml:space="preserve">Một muối có công thức </w:t>
      </w:r>
      <w:r w:rsidRPr="00406901">
        <w:t>Ca</w:t>
      </w:r>
      <w:r w:rsidRPr="00AC4EFE">
        <w:rPr>
          <w:vertAlign w:val="subscript"/>
        </w:rPr>
        <w:t>3</w:t>
      </w:r>
      <w:r>
        <w:t>(PO</w:t>
      </w:r>
      <w:r w:rsidRPr="00AC4EFE">
        <w:rPr>
          <w:vertAlign w:val="subscript"/>
        </w:rPr>
        <w:t>4</w:t>
      </w:r>
      <w:r>
        <w:t>)</w:t>
      </w:r>
      <w:r>
        <w:rPr>
          <w:vertAlign w:val="subscript"/>
        </w:rPr>
        <w:t>x</w:t>
      </w:r>
      <w:r>
        <w:t xml:space="preserve">  phân tử khối là </w:t>
      </w:r>
      <w:r w:rsidRPr="00C60B68">
        <w:t>310</w:t>
      </w:r>
      <w:r>
        <w:t>. Tìm hóa trị của gốc axit PO</w:t>
      </w:r>
      <w:r w:rsidRPr="00AC4EFE">
        <w:rPr>
          <w:vertAlign w:val="subscript"/>
        </w:rPr>
        <w:t>4</w:t>
      </w:r>
      <w:r>
        <w:t xml:space="preserve"> biết hóa trị của </w:t>
      </w:r>
      <w:r w:rsidRPr="005128C3">
        <w:t>Ca</w:t>
      </w:r>
      <w:r>
        <w:t xml:space="preserve"> là II. </w:t>
      </w:r>
    </w:p>
    <w:p w:rsidR="006A7EDB" w:rsidRPr="008F3DEB" w:rsidRDefault="006A7EDB" w:rsidP="00424297">
      <w:pPr>
        <w:jc w:val="center"/>
        <w:rPr>
          <w:i/>
        </w:rPr>
      </w:pPr>
      <w:r w:rsidRPr="008D126D">
        <w:rPr>
          <w:i/>
        </w:rPr>
        <w:t xml:space="preserve">Cho: Mg = 24, O = 16, H = 1, </w:t>
      </w:r>
      <w:r>
        <w:rPr>
          <w:i/>
        </w:rPr>
        <w:t>Ca</w:t>
      </w:r>
      <w:r w:rsidRPr="008D126D">
        <w:rPr>
          <w:i/>
        </w:rPr>
        <w:t xml:space="preserve"> = </w:t>
      </w:r>
      <w:r>
        <w:rPr>
          <w:i/>
        </w:rPr>
        <w:t>40, Al  = 27, P = 31</w:t>
      </w:r>
    </w:p>
    <w:p w:rsidR="006A7EDB" w:rsidRDefault="00664B62" w:rsidP="00424297">
      <w:r>
        <w:rPr>
          <w:noProof/>
          <w:lang w:eastAsia="en-US"/>
        </w:rPr>
        <mc:AlternateContent>
          <mc:Choice Requires="wps">
            <w:drawing>
              <wp:anchor distT="0" distB="0" distL="114300" distR="114300" simplePos="0" relativeHeight="251786752" behindDoc="0" locked="0" layoutInCell="1" allowOverlap="1">
                <wp:simplePos x="0" y="0"/>
                <wp:positionH relativeFrom="column">
                  <wp:posOffset>880745</wp:posOffset>
                </wp:positionH>
                <wp:positionV relativeFrom="paragraph">
                  <wp:posOffset>77470</wp:posOffset>
                </wp:positionV>
                <wp:extent cx="3945255" cy="0"/>
                <wp:effectExtent l="13970" t="10795" r="12700" b="8255"/>
                <wp:wrapNone/>
                <wp:docPr id="120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5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6.1pt" to="38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EpFQ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"/>
            </w:pict>
          </mc:Fallback>
        </mc:AlternateContent>
      </w:r>
    </w:p>
    <w:p w:rsidR="006A7EDB" w:rsidRPr="0070542A" w:rsidRDefault="006A7EDB" w:rsidP="0070542A">
      <w:pPr>
        <w:jc w:val="center"/>
        <w:rPr>
          <w:i/>
          <w:lang w:val="fr-FR"/>
        </w:rPr>
      </w:pPr>
      <w:r w:rsidRPr="0070542A">
        <w:rPr>
          <w:i/>
          <w:lang w:val="fr-FR"/>
        </w:rPr>
        <w:t>(Đề thi gồm có 01 trang)</w:t>
      </w:r>
    </w:p>
    <w:p w:rsidR="006A7EDB" w:rsidRDefault="006A7EDB" w:rsidP="00424297"/>
    <w:p w:rsidR="006A7EDB" w:rsidRDefault="006A7EDB" w:rsidP="00424297"/>
    <w:p w:rsidR="006A7EDB" w:rsidRDefault="006A7EDB" w:rsidP="00424297"/>
    <w:p w:rsidR="006A7EDB" w:rsidRDefault="006A7EDB" w:rsidP="00424297"/>
    <w:p w:rsidR="006A7EDB" w:rsidRDefault="006A7EDB" w:rsidP="00424297"/>
    <w:p w:rsidR="006A7EDB" w:rsidRDefault="006A7EDB" w:rsidP="00424297"/>
    <w:tbl>
      <w:tblPr>
        <w:tblW w:w="10502" w:type="dxa"/>
        <w:tblInd w:w="-34" w:type="dxa"/>
        <w:tblLook w:val="01E0" w:firstRow="1" w:lastRow="1" w:firstColumn="1" w:lastColumn="1" w:noHBand="0" w:noVBand="0"/>
      </w:tblPr>
      <w:tblGrid>
        <w:gridCol w:w="1089"/>
        <w:gridCol w:w="3022"/>
        <w:gridCol w:w="5503"/>
        <w:gridCol w:w="748"/>
        <w:gridCol w:w="140"/>
      </w:tblGrid>
      <w:tr w:rsidR="006A7EDB" w:rsidRPr="002B092A" w:rsidTr="002B092A">
        <w:trPr>
          <w:gridAfter w:val="1"/>
          <w:wAfter w:w="140" w:type="dxa"/>
        </w:trPr>
        <w:tc>
          <w:tcPr>
            <w:tcW w:w="4111" w:type="dxa"/>
            <w:gridSpan w:val="2"/>
            <w:shd w:val="clear" w:color="auto" w:fill="auto"/>
          </w:tcPr>
          <w:p w:rsidR="006A7EDB" w:rsidRPr="002B092A" w:rsidRDefault="006A7EDB" w:rsidP="002B092A">
            <w:pPr>
              <w:ind w:left="-108"/>
              <w:jc w:val="center"/>
              <w:rPr>
                <w:bCs/>
                <w:sz w:val="24"/>
                <w:szCs w:val="24"/>
              </w:rPr>
            </w:pPr>
            <w:r w:rsidRPr="002B092A">
              <w:rPr>
                <w:bCs/>
                <w:sz w:val="24"/>
                <w:szCs w:val="24"/>
              </w:rPr>
              <w:t>PHÒNG GIÁO DỤC VÀ ĐÀO TẠO</w:t>
            </w:r>
          </w:p>
          <w:p w:rsidR="006A7EDB" w:rsidRPr="002B092A" w:rsidRDefault="006A7EDB" w:rsidP="002B092A">
            <w:pPr>
              <w:ind w:left="-108"/>
              <w:jc w:val="center"/>
              <w:rPr>
                <w:b/>
                <w:bCs/>
                <w:sz w:val="26"/>
                <w:szCs w:val="26"/>
              </w:rPr>
            </w:pPr>
            <w:r w:rsidRPr="002B092A">
              <w:rPr>
                <w:b/>
                <w:bCs/>
                <w:sz w:val="24"/>
                <w:szCs w:val="24"/>
              </w:rPr>
              <w:t>TRƯỜNG THCS THỊ TRẤN</w:t>
            </w:r>
          </w:p>
          <w:p w:rsidR="006A7EDB" w:rsidRPr="002B092A" w:rsidRDefault="00664B62" w:rsidP="002B092A">
            <w:pPr>
              <w:jc w:val="center"/>
              <w:rPr>
                <w:b/>
                <w:bCs/>
              </w:rPr>
            </w:pPr>
            <w:r>
              <w:rPr>
                <w:noProof/>
                <w:lang w:eastAsia="en-US"/>
              </w:rPr>
              <mc:AlternateContent>
                <mc:Choice Requires="wps">
                  <w:drawing>
                    <wp:anchor distT="0" distB="0" distL="114300" distR="114300" simplePos="0" relativeHeight="251788800" behindDoc="0" locked="0" layoutInCell="1" allowOverlap="1">
                      <wp:simplePos x="0" y="0"/>
                      <wp:positionH relativeFrom="column">
                        <wp:posOffset>665480</wp:posOffset>
                      </wp:positionH>
                      <wp:positionV relativeFrom="paragraph">
                        <wp:posOffset>36195</wp:posOffset>
                      </wp:positionV>
                      <wp:extent cx="1000125" cy="0"/>
                      <wp:effectExtent l="8255" t="7620" r="10795" b="11430"/>
                      <wp:wrapNone/>
                      <wp:docPr id="120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85pt" to="131.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"/>
                  </w:pict>
                </mc:Fallback>
              </mc:AlternateContent>
            </w:r>
          </w:p>
        </w:tc>
        <w:tc>
          <w:tcPr>
            <w:tcW w:w="6251" w:type="dxa"/>
            <w:gridSpan w:val="2"/>
            <w:shd w:val="clear" w:color="auto" w:fill="auto"/>
          </w:tcPr>
          <w:p w:rsidR="006A7EDB" w:rsidRPr="002B092A" w:rsidRDefault="006A7EDB" w:rsidP="002B092A">
            <w:pPr>
              <w:jc w:val="center"/>
              <w:rPr>
                <w:b/>
                <w:bCs/>
                <w:sz w:val="26"/>
                <w:szCs w:val="26"/>
              </w:rPr>
            </w:pPr>
            <w:r w:rsidRPr="002B092A">
              <w:rPr>
                <w:b/>
                <w:bCs/>
                <w:sz w:val="26"/>
                <w:szCs w:val="26"/>
              </w:rPr>
              <w:t>HƯỚNG DẪN CHẤM</w:t>
            </w:r>
          </w:p>
          <w:p w:rsidR="006A7EDB" w:rsidRPr="002B092A" w:rsidRDefault="006A7EDB" w:rsidP="002B092A">
            <w:pPr>
              <w:jc w:val="center"/>
              <w:rPr>
                <w:b/>
                <w:bCs/>
                <w:sz w:val="26"/>
                <w:szCs w:val="26"/>
              </w:rPr>
            </w:pPr>
            <w:r w:rsidRPr="002B092A">
              <w:rPr>
                <w:b/>
                <w:bCs/>
                <w:sz w:val="26"/>
                <w:szCs w:val="26"/>
              </w:rPr>
              <w:t>KÌ THI CHỌN HỌC SINH GIỎI CẤP TRƯỜNG</w:t>
            </w:r>
          </w:p>
          <w:p w:rsidR="006A7EDB" w:rsidRPr="002B092A" w:rsidRDefault="006A7EDB" w:rsidP="002B092A">
            <w:pPr>
              <w:jc w:val="center"/>
              <w:rPr>
                <w:b/>
                <w:bCs/>
                <w:sz w:val="26"/>
                <w:szCs w:val="26"/>
              </w:rPr>
            </w:pPr>
            <w:r w:rsidRPr="002B092A">
              <w:rPr>
                <w:b/>
                <w:bCs/>
                <w:sz w:val="26"/>
                <w:szCs w:val="26"/>
              </w:rPr>
              <w:t>NĂM HỌC: 2013 - 2014</w:t>
            </w:r>
          </w:p>
          <w:p w:rsidR="006A7EDB" w:rsidRPr="002B092A" w:rsidRDefault="006A7EDB" w:rsidP="002B092A">
            <w:pPr>
              <w:jc w:val="center"/>
              <w:rPr>
                <w:b/>
                <w:bCs/>
                <w:iCs/>
              </w:rPr>
            </w:pPr>
            <w:r w:rsidRPr="002B092A">
              <w:rPr>
                <w:b/>
                <w:bCs/>
              </w:rPr>
              <w:t xml:space="preserve">Môn: </w:t>
            </w:r>
            <w:r w:rsidRPr="002B092A">
              <w:rPr>
                <w:b/>
                <w:bCs/>
                <w:iCs/>
              </w:rPr>
              <w:t>Hóa học</w:t>
            </w:r>
          </w:p>
          <w:p w:rsidR="006A7EDB" w:rsidRPr="002B092A" w:rsidRDefault="006A7EDB" w:rsidP="002B092A">
            <w:pPr>
              <w:jc w:val="center"/>
              <w:rPr>
                <w:b/>
                <w:bCs/>
                <w:iCs/>
              </w:rPr>
            </w:pPr>
            <w:r w:rsidRPr="002B092A">
              <w:rPr>
                <w:b/>
                <w:bCs/>
                <w:iCs/>
              </w:rPr>
              <w:t>Lớp: 8</w:t>
            </w:r>
          </w:p>
          <w:p w:rsidR="006A7EDB" w:rsidRPr="002B092A" w:rsidRDefault="00664B62" w:rsidP="002B092A">
            <w:pPr>
              <w:jc w:val="center"/>
              <w:rPr>
                <w:b/>
                <w:bCs/>
              </w:rPr>
            </w:pPr>
            <w:r>
              <w:rPr>
                <w:noProof/>
                <w:lang w:eastAsia="en-US"/>
              </w:rPr>
              <mc:AlternateContent>
                <mc:Choice Requires="wps">
                  <w:drawing>
                    <wp:anchor distT="0" distB="0" distL="114300" distR="114300" simplePos="0" relativeHeight="251787776" behindDoc="0" locked="0" layoutInCell="1" allowOverlap="1">
                      <wp:simplePos x="0" y="0"/>
                      <wp:positionH relativeFrom="column">
                        <wp:posOffset>1033780</wp:posOffset>
                      </wp:positionH>
                      <wp:positionV relativeFrom="paragraph">
                        <wp:posOffset>60960</wp:posOffset>
                      </wp:positionV>
                      <wp:extent cx="1400175" cy="0"/>
                      <wp:effectExtent l="5080" t="13335" r="13970" b="5715"/>
                      <wp:wrapNone/>
                      <wp:docPr id="120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pt,4.8pt" to="191.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"/>
                  </w:pict>
                </mc:Fallback>
              </mc:AlternateConten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tcPr>
          <w:p w:rsidR="006A7EDB" w:rsidRPr="002B092A" w:rsidRDefault="006A7EDB" w:rsidP="002B092A">
            <w:pPr>
              <w:jc w:val="center"/>
              <w:rPr>
                <w:b/>
              </w:rPr>
            </w:pPr>
            <w:r w:rsidRPr="002B092A">
              <w:rPr>
                <w:b/>
              </w:rPr>
              <w:t>Câu</w:t>
            </w:r>
          </w:p>
        </w:tc>
        <w:tc>
          <w:tcPr>
            <w:tcW w:w="8525" w:type="dxa"/>
            <w:gridSpan w:val="2"/>
            <w:tcBorders>
              <w:bottom w:val="single" w:sz="4" w:space="0" w:color="auto"/>
            </w:tcBorders>
            <w:shd w:val="clear" w:color="auto" w:fill="auto"/>
          </w:tcPr>
          <w:p w:rsidR="006A7EDB" w:rsidRPr="002B092A" w:rsidRDefault="006A7EDB" w:rsidP="002B092A">
            <w:pPr>
              <w:jc w:val="center"/>
              <w:rPr>
                <w:b/>
              </w:rPr>
            </w:pPr>
            <w:r w:rsidRPr="002B092A">
              <w:rPr>
                <w:b/>
              </w:rPr>
              <w:t>Đáp án</w:t>
            </w:r>
          </w:p>
        </w:tc>
        <w:tc>
          <w:tcPr>
            <w:tcW w:w="854" w:type="dxa"/>
            <w:gridSpan w:val="2"/>
            <w:tcBorders>
              <w:bottom w:val="single" w:sz="4" w:space="0" w:color="auto"/>
            </w:tcBorders>
            <w:shd w:val="clear" w:color="auto" w:fill="auto"/>
          </w:tcPr>
          <w:p w:rsidR="006A7EDB" w:rsidRPr="002B092A" w:rsidRDefault="006A7EDB" w:rsidP="002B092A">
            <w:pPr>
              <w:jc w:val="center"/>
              <w:rPr>
                <w:b/>
              </w:rPr>
            </w:pPr>
            <w:r w:rsidRPr="002B092A">
              <w:rPr>
                <w:b/>
              </w:rPr>
              <w:t>Điểm</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shd w:val="clear" w:color="auto" w:fill="auto"/>
            <w:vAlign w:val="center"/>
          </w:tcPr>
          <w:p w:rsidR="006A7EDB" w:rsidRPr="002B092A" w:rsidRDefault="006A7EDB" w:rsidP="002B092A">
            <w:pPr>
              <w:jc w:val="center"/>
              <w:rPr>
                <w:b/>
              </w:rPr>
            </w:pPr>
            <w:r w:rsidRPr="002B092A">
              <w:rPr>
                <w:b/>
              </w:rPr>
              <w:t>1</w:t>
            </w:r>
          </w:p>
          <w:p w:rsidR="006A7EDB" w:rsidRPr="002B092A" w:rsidRDefault="006A7EDB" w:rsidP="002B092A">
            <w:pPr>
              <w:jc w:val="center"/>
              <w:rPr>
                <w:b/>
              </w:rPr>
            </w:pPr>
            <w:r w:rsidRPr="002B092A">
              <w:rPr>
                <w:b/>
                <w:sz w:val="24"/>
              </w:rPr>
              <w:t>(4 điểm)</w:t>
            </w:r>
          </w:p>
        </w:tc>
        <w:tc>
          <w:tcPr>
            <w:tcW w:w="8525" w:type="dxa"/>
            <w:gridSpan w:val="2"/>
            <w:tcBorders>
              <w:bottom w:val="nil"/>
            </w:tcBorders>
            <w:shd w:val="clear" w:color="auto" w:fill="auto"/>
          </w:tcPr>
          <w:p w:rsidR="006A7EDB" w:rsidRPr="002B092A" w:rsidRDefault="006A7EDB" w:rsidP="002B092A">
            <w:pPr>
              <w:jc w:val="both"/>
            </w:pPr>
            <w:r w:rsidRPr="002B092A">
              <w:t>a. 4FeS</w:t>
            </w:r>
            <w:r w:rsidRPr="002B092A">
              <w:rPr>
                <w:vertAlign w:val="subscript"/>
              </w:rPr>
              <w:t>2</w:t>
            </w:r>
            <w:r w:rsidRPr="002B092A">
              <w:t xml:space="preserve">   + 11O</w:t>
            </w:r>
            <w:r w:rsidRPr="002B092A">
              <w:rPr>
                <w:vertAlign w:val="subscript"/>
              </w:rPr>
              <w:t>2</w:t>
            </w:r>
            <w:r w:rsidRPr="002B092A">
              <w:t xml:space="preserve">  </w:t>
            </w:r>
            <w:r>
              <w:tab/>
            </w:r>
            <w:r w:rsidRPr="002B092A">
              <w:rPr>
                <w:position w:val="-6"/>
              </w:rPr>
              <w:object w:dxaOrig="680" w:dyaOrig="360">
                <v:shape id="_x0000_i2040" type="#_x0000_t75" style="width:34pt;height:18pt" o:ole="">
                  <v:imagedata r:id="rId1039" o:title=""/>
                </v:shape>
                <o:OLEObject Type="Embed" ProgID="Equation.3" ShapeID="_x0000_i2040" DrawAspect="Content" ObjectID="_1691820615" r:id="rId1045"/>
              </w:object>
            </w:r>
            <w:r w:rsidRPr="002B092A">
              <w:t xml:space="preserve">  2 </w:t>
            </w:r>
            <w:r>
              <w:t>Fe</w:t>
            </w:r>
            <w:r w:rsidRPr="002B092A">
              <w:rPr>
                <w:vertAlign w:val="subscript"/>
              </w:rPr>
              <w:t>2</w:t>
            </w:r>
            <w:r>
              <w:t>O</w:t>
            </w:r>
            <w:r w:rsidRPr="002B092A">
              <w:rPr>
                <w:vertAlign w:val="subscript"/>
              </w:rPr>
              <w:t>3</w:t>
            </w:r>
            <w:r w:rsidRPr="002B092A">
              <w:t xml:space="preserve">  + 8SO</w:t>
            </w:r>
            <w:r w:rsidRPr="002B092A">
              <w:rPr>
                <w:vertAlign w:val="subscript"/>
              </w:rPr>
              <w:t>2</w:t>
            </w:r>
          </w:p>
        </w:tc>
        <w:tc>
          <w:tcPr>
            <w:tcW w:w="854" w:type="dxa"/>
            <w:gridSpan w:val="2"/>
            <w:tcBorders>
              <w:bottom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vAlign w:val="center"/>
          </w:tcPr>
          <w:p w:rsidR="006A7EDB" w:rsidRPr="002B092A" w:rsidRDefault="006A7EDB" w:rsidP="002B092A">
            <w:pPr>
              <w:jc w:val="center"/>
              <w:rPr>
                <w:b/>
              </w:rPr>
            </w:pPr>
          </w:p>
        </w:tc>
        <w:tc>
          <w:tcPr>
            <w:tcW w:w="8525" w:type="dxa"/>
            <w:gridSpan w:val="2"/>
            <w:tcBorders>
              <w:top w:val="nil"/>
              <w:bottom w:val="nil"/>
            </w:tcBorders>
            <w:shd w:val="clear" w:color="auto" w:fill="auto"/>
          </w:tcPr>
          <w:p w:rsidR="006A7EDB" w:rsidRPr="002B092A" w:rsidRDefault="006A7EDB" w:rsidP="002B092A">
            <w:pPr>
              <w:jc w:val="both"/>
            </w:pPr>
            <w:r>
              <w:t xml:space="preserve">b. </w:t>
            </w:r>
            <w:r w:rsidRPr="002B092A">
              <w:t>3</w:t>
            </w:r>
            <w:r>
              <w:t>H</w:t>
            </w:r>
            <w:r w:rsidRPr="002B092A">
              <w:rPr>
                <w:vertAlign w:val="subscript"/>
              </w:rPr>
              <w:t>2</w:t>
            </w:r>
            <w:r>
              <w:t xml:space="preserve">  +  Fe</w:t>
            </w:r>
            <w:r w:rsidRPr="002B092A">
              <w:rPr>
                <w:vertAlign w:val="subscript"/>
              </w:rPr>
              <w:t>2</w:t>
            </w:r>
            <w:r>
              <w:t>O</w:t>
            </w:r>
            <w:r w:rsidRPr="002B092A">
              <w:rPr>
                <w:vertAlign w:val="subscript"/>
              </w:rPr>
              <w:t>3</w:t>
            </w:r>
            <w:r>
              <w:t xml:space="preserve">  </w:t>
            </w:r>
            <w:r w:rsidRPr="002B092A">
              <w:rPr>
                <w:position w:val="-6"/>
              </w:rPr>
              <w:object w:dxaOrig="680" w:dyaOrig="360">
                <v:shape id="_x0000_i2041" type="#_x0000_t75" style="width:34pt;height:18pt" o:ole="">
                  <v:imagedata r:id="rId1039" o:title=""/>
                </v:shape>
                <o:OLEObject Type="Embed" ProgID="Equation.3" ShapeID="_x0000_i2041" DrawAspect="Content" ObjectID="_1691820616" r:id="rId1046"/>
              </w:object>
            </w:r>
            <w:r>
              <w:t xml:space="preserve">  </w:t>
            </w:r>
            <w:r w:rsidRPr="002B092A">
              <w:t>2</w:t>
            </w:r>
            <w:r>
              <w:t xml:space="preserve">Fe   +    </w:t>
            </w:r>
            <w:r w:rsidRPr="002B092A">
              <w:t>3</w:t>
            </w:r>
            <w:r>
              <w:t>H</w:t>
            </w:r>
            <w:r w:rsidRPr="002B092A">
              <w:rPr>
                <w:vertAlign w:val="subscript"/>
              </w:rPr>
              <w:t>2</w:t>
            </w:r>
            <w:r>
              <w:t>O</w:t>
            </w:r>
          </w:p>
        </w:tc>
        <w:tc>
          <w:tcPr>
            <w:tcW w:w="854" w:type="dxa"/>
            <w:gridSpan w:val="2"/>
            <w:tcBorders>
              <w:top w:val="nil"/>
              <w:bottom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vAlign w:val="center"/>
          </w:tcPr>
          <w:p w:rsidR="006A7EDB" w:rsidRPr="002B092A" w:rsidRDefault="006A7EDB" w:rsidP="002B092A">
            <w:pPr>
              <w:jc w:val="center"/>
              <w:rPr>
                <w:b/>
              </w:rPr>
            </w:pPr>
          </w:p>
        </w:tc>
        <w:tc>
          <w:tcPr>
            <w:tcW w:w="8525" w:type="dxa"/>
            <w:gridSpan w:val="2"/>
            <w:tcBorders>
              <w:top w:val="nil"/>
              <w:bottom w:val="nil"/>
            </w:tcBorders>
            <w:shd w:val="clear" w:color="auto" w:fill="auto"/>
          </w:tcPr>
          <w:p w:rsidR="006A7EDB" w:rsidRPr="002B092A" w:rsidRDefault="006A7EDB" w:rsidP="002B092A">
            <w:pPr>
              <w:jc w:val="both"/>
            </w:pPr>
            <w:r>
              <w:t>c. C</w:t>
            </w:r>
            <w:r w:rsidRPr="002B092A">
              <w:t>u</w:t>
            </w:r>
            <w:r>
              <w:t xml:space="preserve">  +  </w:t>
            </w:r>
            <w:r w:rsidRPr="002B092A">
              <w:t>2</w:t>
            </w:r>
            <w:r>
              <w:t>H</w:t>
            </w:r>
            <w:r w:rsidRPr="002B092A">
              <w:rPr>
                <w:vertAlign w:val="subscript"/>
              </w:rPr>
              <w:t>2</w:t>
            </w:r>
            <w:r w:rsidRPr="002B092A">
              <w:t>S</w:t>
            </w:r>
            <w:r>
              <w:t>O</w:t>
            </w:r>
            <w:r w:rsidRPr="002B092A">
              <w:rPr>
                <w:vertAlign w:val="subscript"/>
              </w:rPr>
              <w:t>4(đ)</w:t>
            </w:r>
            <w:r>
              <w:t xml:space="preserve">  </w:t>
            </w:r>
            <w:r w:rsidRPr="002B092A">
              <w:rPr>
                <w:position w:val="-6"/>
              </w:rPr>
              <w:object w:dxaOrig="680" w:dyaOrig="360">
                <v:shape id="_x0000_i2042" type="#_x0000_t75" style="width:34pt;height:18pt" o:ole="">
                  <v:imagedata r:id="rId1039" o:title=""/>
                </v:shape>
                <o:OLEObject Type="Embed" ProgID="Equation.3" ShapeID="_x0000_i2042" DrawAspect="Content" ObjectID="_1691820617" r:id="rId1047"/>
              </w:object>
            </w:r>
            <w:r>
              <w:t xml:space="preserve">  C</w:t>
            </w:r>
            <w:r w:rsidRPr="002B092A">
              <w:t>uS</w:t>
            </w:r>
            <w:r>
              <w:t>O</w:t>
            </w:r>
            <w:r w:rsidRPr="002B092A">
              <w:rPr>
                <w:vertAlign w:val="subscript"/>
              </w:rPr>
              <w:t>4</w:t>
            </w:r>
            <w:r>
              <w:t xml:space="preserve"> +   </w:t>
            </w:r>
            <w:r w:rsidRPr="002B092A">
              <w:t>SO</w:t>
            </w:r>
            <w:r w:rsidRPr="002B092A">
              <w:rPr>
                <w:vertAlign w:val="subscript"/>
              </w:rPr>
              <w:t>2</w:t>
            </w:r>
            <w:r w:rsidRPr="002B092A">
              <w:t xml:space="preserve">  +2</w:t>
            </w:r>
            <w:r>
              <w:t xml:space="preserve"> H</w:t>
            </w:r>
            <w:r w:rsidRPr="002B092A">
              <w:rPr>
                <w:vertAlign w:val="subscript"/>
              </w:rPr>
              <w:t>2</w:t>
            </w:r>
            <w:r w:rsidRPr="002B092A">
              <w:t>O</w:t>
            </w:r>
          </w:p>
        </w:tc>
        <w:tc>
          <w:tcPr>
            <w:tcW w:w="854" w:type="dxa"/>
            <w:gridSpan w:val="2"/>
            <w:tcBorders>
              <w:top w:val="nil"/>
              <w:bottom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vAlign w:val="center"/>
          </w:tcPr>
          <w:p w:rsidR="006A7EDB" w:rsidRPr="002B092A" w:rsidRDefault="006A7EDB" w:rsidP="002B092A">
            <w:pPr>
              <w:jc w:val="center"/>
              <w:rPr>
                <w:b/>
              </w:rPr>
            </w:pPr>
          </w:p>
        </w:tc>
        <w:tc>
          <w:tcPr>
            <w:tcW w:w="8525" w:type="dxa"/>
            <w:gridSpan w:val="2"/>
            <w:tcBorders>
              <w:top w:val="nil"/>
            </w:tcBorders>
            <w:shd w:val="clear" w:color="auto" w:fill="auto"/>
          </w:tcPr>
          <w:p w:rsidR="006A7EDB" w:rsidRPr="002B092A" w:rsidRDefault="006A7EDB" w:rsidP="00137251">
            <w:pPr>
              <w:rPr>
                <w:lang w:val="fr-FR"/>
              </w:rPr>
            </w:pPr>
            <w:r w:rsidRPr="002B092A">
              <w:t>d. 2N</w:t>
            </w:r>
            <w:r w:rsidRPr="002B092A">
              <w:rPr>
                <w:vertAlign w:val="subscript"/>
              </w:rPr>
              <w:t>x</w:t>
            </w:r>
            <w:r w:rsidRPr="002B092A">
              <w:t>O</w:t>
            </w:r>
            <w:r w:rsidRPr="002B092A">
              <w:rPr>
                <w:vertAlign w:val="subscript"/>
              </w:rPr>
              <w:t>y</w:t>
            </w:r>
            <w:r w:rsidRPr="002B092A">
              <w:t xml:space="preserve">     + 2y Cu     </w:t>
            </w:r>
            <w:r w:rsidRPr="002B092A">
              <w:rPr>
                <w:position w:val="-6"/>
              </w:rPr>
              <w:object w:dxaOrig="680" w:dyaOrig="360">
                <v:shape id="_x0000_i2043" type="#_x0000_t75" style="width:34pt;height:18pt" o:ole="">
                  <v:imagedata r:id="rId1039" o:title=""/>
                </v:shape>
                <o:OLEObject Type="Embed" ProgID="Equation.3" ShapeID="_x0000_i2043" DrawAspect="Content" ObjectID="_1691820618" r:id="rId1048"/>
              </w:object>
            </w:r>
            <w:r w:rsidRPr="002B092A">
              <w:t xml:space="preserve"> </w:t>
            </w:r>
            <w:r w:rsidRPr="002B092A">
              <w:rPr>
                <w:lang w:val="fr-FR"/>
              </w:rPr>
              <w:t>2yCuO   + x N</w:t>
            </w:r>
            <w:r w:rsidRPr="002B092A">
              <w:rPr>
                <w:vertAlign w:val="subscript"/>
                <w:lang w:val="fr-FR"/>
              </w:rPr>
              <w:t>2</w:t>
            </w:r>
            <w:r w:rsidRPr="002B092A">
              <w:rPr>
                <w:lang w:val="fr-FR"/>
              </w:rPr>
              <w:t xml:space="preserve"> </w:t>
            </w:r>
          </w:p>
        </w:tc>
        <w:tc>
          <w:tcPr>
            <w:tcW w:w="854" w:type="dxa"/>
            <w:gridSpan w:val="2"/>
            <w:tcBorders>
              <w:top w:val="nil"/>
            </w:tcBorders>
            <w:shd w:val="clear" w:color="auto" w:fill="auto"/>
          </w:tcPr>
          <w:p w:rsidR="006A7EDB" w:rsidRPr="002B092A" w:rsidRDefault="006A7EDB" w:rsidP="002B092A">
            <w:pPr>
              <w:jc w:val="center"/>
              <w:rPr>
                <w:i/>
              </w:rPr>
            </w:pPr>
            <w:r w:rsidRPr="002B092A">
              <w:rPr>
                <w:i/>
              </w:rPr>
              <w:t xml:space="preserve">1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vAlign w:val="center"/>
          </w:tcPr>
          <w:p w:rsidR="006A7EDB" w:rsidRPr="002B092A" w:rsidRDefault="006A7EDB" w:rsidP="002B092A">
            <w:pPr>
              <w:jc w:val="center"/>
              <w:rPr>
                <w:b/>
              </w:rPr>
            </w:pPr>
            <w:r w:rsidRPr="002B092A">
              <w:rPr>
                <w:b/>
              </w:rPr>
              <w:t>2</w:t>
            </w:r>
          </w:p>
          <w:p w:rsidR="006A7EDB" w:rsidRPr="002B092A" w:rsidRDefault="006A7EDB" w:rsidP="002B092A">
            <w:pPr>
              <w:jc w:val="center"/>
              <w:rPr>
                <w:b/>
              </w:rPr>
            </w:pPr>
            <w:r w:rsidRPr="002B092A">
              <w:rPr>
                <w:b/>
                <w:sz w:val="24"/>
              </w:rPr>
              <w:t>(3 điểm)</w:t>
            </w:r>
          </w:p>
        </w:tc>
        <w:tc>
          <w:tcPr>
            <w:tcW w:w="8525" w:type="dxa"/>
            <w:gridSpan w:val="2"/>
            <w:shd w:val="clear" w:color="auto" w:fill="auto"/>
          </w:tcPr>
          <w:p w:rsidR="006A7EDB" w:rsidRDefault="006A7EDB" w:rsidP="00137251">
            <w:r w:rsidRPr="008E745C">
              <w:t>Dùng que</w:t>
            </w:r>
            <w:r w:rsidRPr="002B092A">
              <w:rPr>
                <w:b/>
              </w:rPr>
              <w:t xml:space="preserve"> </w:t>
            </w:r>
            <w:r w:rsidRPr="008E745C">
              <w:t>đóm đang cháy</w:t>
            </w:r>
            <w:r>
              <w:t xml:space="preserve"> cho vào mỗi lọ. Lọ làm cho que đóm cháy sáng lên là lọ chứa oxi. Lọ có ngọn lửa xanh mờ là lọ chứa hiđro. Lọ còn lại chứa cacbonic</w:t>
            </w:r>
          </w:p>
          <w:p w:rsidR="006A7EDB" w:rsidRPr="002B092A" w:rsidRDefault="006A7EDB" w:rsidP="00137251">
            <w:pPr>
              <w:rPr>
                <w:vertAlign w:val="subscript"/>
              </w:rPr>
            </w:pPr>
            <w:r>
              <w:t>PT:  C  +  O</w:t>
            </w:r>
            <w:r w:rsidRPr="002B092A">
              <w:rPr>
                <w:vertAlign w:val="subscript"/>
              </w:rPr>
              <w:t xml:space="preserve">2  </w:t>
            </w:r>
            <w:r w:rsidRPr="002B092A">
              <w:rPr>
                <w:position w:val="-6"/>
              </w:rPr>
              <w:object w:dxaOrig="680" w:dyaOrig="360">
                <v:shape id="_x0000_i2044" type="#_x0000_t75" style="width:34pt;height:18pt" o:ole="">
                  <v:imagedata r:id="rId1039" o:title=""/>
                </v:shape>
                <o:OLEObject Type="Embed" ProgID="Equation.3" ShapeID="_x0000_i2044" DrawAspect="Content" ObjectID="_1691820619" r:id="rId1049"/>
              </w:object>
            </w:r>
            <w:r>
              <w:t xml:space="preserve">   CO</w:t>
            </w:r>
            <w:r w:rsidRPr="002B092A">
              <w:rPr>
                <w:vertAlign w:val="subscript"/>
              </w:rPr>
              <w:t>2</w:t>
            </w:r>
          </w:p>
          <w:p w:rsidR="006A7EDB" w:rsidRPr="00861032" w:rsidRDefault="006A7EDB" w:rsidP="00137251">
            <w:r w:rsidRPr="002B092A">
              <w:rPr>
                <w:vertAlign w:val="subscript"/>
              </w:rPr>
              <w:t xml:space="preserve">           </w:t>
            </w:r>
            <w:r>
              <w:t>2H</w:t>
            </w:r>
            <w:r w:rsidRPr="002B092A">
              <w:rPr>
                <w:vertAlign w:val="subscript"/>
              </w:rPr>
              <w:t>2</w:t>
            </w:r>
            <w:r>
              <w:t xml:space="preserve">   +   O</w:t>
            </w:r>
            <w:r w:rsidRPr="002B092A">
              <w:rPr>
                <w:vertAlign w:val="subscript"/>
              </w:rPr>
              <w:t xml:space="preserve">2  </w:t>
            </w:r>
            <w:r w:rsidRPr="002B092A">
              <w:rPr>
                <w:position w:val="-6"/>
              </w:rPr>
              <w:object w:dxaOrig="680" w:dyaOrig="360">
                <v:shape id="_x0000_i2045" type="#_x0000_t75" style="width:34pt;height:18pt" o:ole="">
                  <v:imagedata r:id="rId1039" o:title=""/>
                </v:shape>
                <o:OLEObject Type="Embed" ProgID="Equation.3" ShapeID="_x0000_i2045" DrawAspect="Content" ObjectID="_1691820620" r:id="rId1050"/>
              </w:object>
            </w:r>
            <w:r>
              <w:t xml:space="preserve">  2H</w:t>
            </w:r>
            <w:r w:rsidRPr="002B092A">
              <w:rPr>
                <w:vertAlign w:val="subscript"/>
              </w:rPr>
              <w:t>2</w:t>
            </w:r>
            <w:r>
              <w:t>O</w:t>
            </w:r>
          </w:p>
        </w:tc>
        <w:tc>
          <w:tcPr>
            <w:tcW w:w="854" w:type="dxa"/>
            <w:gridSpan w:val="2"/>
            <w:shd w:val="clear" w:color="auto" w:fill="auto"/>
          </w:tcPr>
          <w:p w:rsidR="006A7EDB" w:rsidRPr="002B092A" w:rsidRDefault="006A7EDB" w:rsidP="002B092A">
            <w:pPr>
              <w:jc w:val="center"/>
              <w:rPr>
                <w:i/>
              </w:rPr>
            </w:pPr>
            <w:r w:rsidRPr="002B092A">
              <w:rPr>
                <w:i/>
              </w:rPr>
              <w:t xml:space="preserve">2 </w:t>
            </w:r>
          </w:p>
          <w:p w:rsidR="006A7EDB" w:rsidRPr="002B092A" w:rsidRDefault="006A7EDB" w:rsidP="002B092A">
            <w:pPr>
              <w:jc w:val="center"/>
              <w:rPr>
                <w:i/>
              </w:rPr>
            </w:pPr>
          </w:p>
          <w:p w:rsidR="006A7EDB" w:rsidRPr="002B092A" w:rsidRDefault="006A7EDB" w:rsidP="002B092A">
            <w:pPr>
              <w:jc w:val="center"/>
              <w:rPr>
                <w:i/>
              </w:rPr>
            </w:pP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vAlign w:val="center"/>
          </w:tcPr>
          <w:p w:rsidR="006A7EDB" w:rsidRPr="002B092A" w:rsidRDefault="006A7EDB" w:rsidP="002B092A">
            <w:pPr>
              <w:jc w:val="center"/>
              <w:rPr>
                <w:b/>
              </w:rPr>
            </w:pPr>
            <w:r w:rsidRPr="002B092A">
              <w:rPr>
                <w:b/>
              </w:rPr>
              <w:t>3</w:t>
            </w:r>
          </w:p>
          <w:p w:rsidR="006A7EDB" w:rsidRPr="002B092A" w:rsidRDefault="006A7EDB" w:rsidP="002B092A">
            <w:pPr>
              <w:jc w:val="center"/>
              <w:rPr>
                <w:b/>
              </w:rPr>
            </w:pPr>
            <w:r w:rsidRPr="002B092A">
              <w:rPr>
                <w:b/>
                <w:sz w:val="24"/>
              </w:rPr>
              <w:t>(4 điểm)</w:t>
            </w:r>
          </w:p>
        </w:tc>
        <w:tc>
          <w:tcPr>
            <w:tcW w:w="8525" w:type="dxa"/>
            <w:gridSpan w:val="2"/>
            <w:shd w:val="clear" w:color="auto" w:fill="auto"/>
          </w:tcPr>
          <w:p w:rsidR="006A7EDB" w:rsidRPr="00446EC5" w:rsidRDefault="006A7EDB" w:rsidP="00137251">
            <w:r w:rsidRPr="00446EC5">
              <w:t xml:space="preserve">- Số mol nguyên tử Mg tham gia phản ứng : </w:t>
            </w:r>
            <w:r w:rsidRPr="002B092A">
              <w:rPr>
                <w:position w:val="-24"/>
              </w:rPr>
              <w:object w:dxaOrig="560" w:dyaOrig="620">
                <v:shape id="_x0000_i2046" type="#_x0000_t75" style="width:28pt;height:31pt" o:ole="">
                  <v:imagedata r:id="rId1051" o:title=""/>
                </v:shape>
                <o:OLEObject Type="Embed" ProgID="Equation.DSMT4" ShapeID="_x0000_i2046" DrawAspect="Content" ObjectID="_1691820621" r:id="rId1052"/>
              </w:object>
            </w:r>
            <w:r w:rsidRPr="00446EC5">
              <w:t xml:space="preserve"> = 0,01 (mol)</w:t>
            </w:r>
          </w:p>
          <w:p w:rsidR="006A7EDB" w:rsidRPr="002B092A" w:rsidRDefault="006A7EDB" w:rsidP="00137251">
            <w:r w:rsidRPr="002B092A">
              <w:t>- Số gam oxi tham gia phản ứng với Mg: 0,40 – 0,24 = 0,16(g)</w:t>
            </w:r>
          </w:p>
          <w:p w:rsidR="006A7EDB" w:rsidRPr="002B092A" w:rsidRDefault="006A7EDB" w:rsidP="00137251">
            <w:r w:rsidRPr="002B092A">
              <w:t xml:space="preserve">- Số mol nguyên tử O kết hợp với Mg: </w:t>
            </w:r>
            <w:r w:rsidRPr="002B092A">
              <w:rPr>
                <w:position w:val="-24"/>
              </w:rPr>
              <w:object w:dxaOrig="520" w:dyaOrig="620">
                <v:shape id="_x0000_i2047" type="#_x0000_t75" style="width:26pt;height:31pt" o:ole="">
                  <v:imagedata r:id="rId1053" o:title=""/>
                </v:shape>
                <o:OLEObject Type="Embed" ProgID="Equation.DSMT4" ShapeID="_x0000_i2047" DrawAspect="Content" ObjectID="_1691820622" r:id="rId1054"/>
              </w:object>
            </w:r>
            <w:r w:rsidRPr="002B092A">
              <w:t xml:space="preserve"> = 0,01(mol)</w:t>
            </w:r>
          </w:p>
          <w:p w:rsidR="006A7EDB" w:rsidRPr="002B092A" w:rsidRDefault="006A7EDB" w:rsidP="00137251">
            <w:r w:rsidRPr="002B092A">
              <w:t xml:space="preserve">- Như vậy: 0,01 mol nguyên tử Mg kết hợp với 0,01 mol nguyên tử O. </w:t>
            </w:r>
          </w:p>
          <w:p w:rsidR="006A7EDB" w:rsidRPr="002B092A" w:rsidRDefault="006A7EDB" w:rsidP="00137251">
            <w:r w:rsidRPr="002B092A">
              <w:t xml:space="preserve">=&gt; 1 nguyên tử Mg kết hợp với 1 nguyên tử O. </w:t>
            </w:r>
          </w:p>
          <w:p w:rsidR="006A7EDB" w:rsidRPr="002B092A" w:rsidRDefault="006A7EDB" w:rsidP="00137251">
            <w:r w:rsidRPr="002B092A">
              <w:t>=&gt; Công thức hóa học đơn giản của Magie oxit là MgO</w:t>
            </w:r>
          </w:p>
        </w:tc>
        <w:tc>
          <w:tcPr>
            <w:tcW w:w="854" w:type="dxa"/>
            <w:gridSpan w:val="2"/>
            <w:shd w:val="clear" w:color="auto" w:fill="auto"/>
          </w:tcPr>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r w:rsidRPr="002B092A">
              <w:rPr>
                <w:i/>
              </w:rPr>
              <w:t>1</w:t>
            </w:r>
          </w:p>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r w:rsidRPr="002B092A">
              <w:rPr>
                <w:i/>
              </w:rPr>
              <w:t>1</w:t>
            </w: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0,5</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val="restart"/>
            <w:shd w:val="clear" w:color="auto" w:fill="auto"/>
            <w:vAlign w:val="center"/>
          </w:tcPr>
          <w:p w:rsidR="006A7EDB" w:rsidRPr="002B092A" w:rsidRDefault="006A7EDB" w:rsidP="002B092A">
            <w:pPr>
              <w:jc w:val="center"/>
              <w:rPr>
                <w:b/>
              </w:rPr>
            </w:pPr>
            <w:r w:rsidRPr="002B092A">
              <w:rPr>
                <w:b/>
              </w:rPr>
              <w:t>4</w:t>
            </w:r>
          </w:p>
          <w:p w:rsidR="006A7EDB" w:rsidRPr="002B092A" w:rsidRDefault="006A7EDB" w:rsidP="002B092A">
            <w:pPr>
              <w:jc w:val="center"/>
              <w:rPr>
                <w:b/>
              </w:rPr>
            </w:pPr>
            <w:r w:rsidRPr="002B092A">
              <w:rPr>
                <w:b/>
                <w:sz w:val="24"/>
              </w:rPr>
              <w:t>(6 điểm)</w:t>
            </w:r>
          </w:p>
        </w:tc>
        <w:tc>
          <w:tcPr>
            <w:tcW w:w="8525" w:type="dxa"/>
            <w:gridSpan w:val="2"/>
            <w:shd w:val="clear" w:color="auto" w:fill="auto"/>
          </w:tcPr>
          <w:p w:rsidR="006A7EDB" w:rsidRPr="002B092A" w:rsidRDefault="006A7EDB" w:rsidP="002B092A">
            <w:pPr>
              <w:jc w:val="both"/>
              <w:rPr>
                <w:lang w:val="nl-NL"/>
              </w:rPr>
            </w:pPr>
            <w:r w:rsidRPr="002B092A">
              <w:rPr>
                <w:lang w:val="nl-NL"/>
              </w:rPr>
              <w:t>4.1. Ta có:</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1872" behindDoc="0" locked="0" layoutInCell="1" allowOverlap="1">
                      <wp:simplePos x="0" y="0"/>
                      <wp:positionH relativeFrom="column">
                        <wp:posOffset>1630680</wp:posOffset>
                      </wp:positionH>
                      <wp:positionV relativeFrom="paragraph">
                        <wp:posOffset>463550</wp:posOffset>
                      </wp:positionV>
                      <wp:extent cx="0" cy="819150"/>
                      <wp:effectExtent l="11430" t="6350" r="7620" b="12700"/>
                      <wp:wrapNone/>
                      <wp:docPr id="119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pt,36.5pt" to="128.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"/>
                  </w:pict>
                </mc:Fallback>
              </mc:AlternateContent>
            </w:r>
            <w:r w:rsidR="006A7EDB" w:rsidRPr="002B092A">
              <w:rPr>
                <w:lang w:val="nl-NL"/>
              </w:rPr>
              <w:t>Số mol Al = 0,45 mol</w:t>
            </w:r>
          </w:p>
          <w:p w:rsidR="006A7EDB" w:rsidRPr="002B092A" w:rsidRDefault="006A7EDB" w:rsidP="002B092A">
            <w:pPr>
              <w:jc w:val="both"/>
              <w:rPr>
                <w:lang w:val="nl-NL"/>
              </w:rPr>
            </w:pPr>
            <w:r w:rsidRPr="002B092A">
              <w:rPr>
                <w:lang w:val="nl-NL"/>
              </w:rPr>
              <w:t>Số mol O</w:t>
            </w:r>
            <w:r w:rsidRPr="002B092A">
              <w:rPr>
                <w:vertAlign w:val="subscript"/>
                <w:lang w:val="nl-NL"/>
              </w:rPr>
              <w:t>2</w:t>
            </w:r>
            <w:r w:rsidRPr="002B092A">
              <w:rPr>
                <w:lang w:val="nl-NL"/>
              </w:rPr>
              <w:t xml:space="preserve"> = 0,3 mol</w:t>
            </w:r>
          </w:p>
          <w:p w:rsidR="006A7EDB" w:rsidRPr="002B092A" w:rsidRDefault="006A7EDB" w:rsidP="002B092A">
            <w:pPr>
              <w:jc w:val="both"/>
              <w:rPr>
                <w:vertAlign w:val="subscript"/>
                <w:lang w:val="nl-NL"/>
              </w:rPr>
            </w:pPr>
            <w:r w:rsidRPr="002B092A">
              <w:rPr>
                <w:lang w:val="nl-NL"/>
              </w:rPr>
              <w:t>PTHH:                           4 Al       +     3 O</w:t>
            </w:r>
            <w:r w:rsidRPr="002B092A">
              <w:rPr>
                <w:vertAlign w:val="subscript"/>
                <w:lang w:val="nl-NL"/>
              </w:rPr>
              <w:t xml:space="preserve">2       </w:t>
            </w:r>
            <w:r w:rsidRPr="002B092A">
              <w:rPr>
                <w:position w:val="-6"/>
                <w:lang w:val="nl-NL"/>
              </w:rPr>
              <w:object w:dxaOrig="740" w:dyaOrig="380">
                <v:shape id="_x0000_i2048" type="#_x0000_t75" style="width:37pt;height:19pt">
                  <v:imagedata r:id="rId1055" o:title=""/>
                </v:shape>
              </w:object>
            </w:r>
            <w:r w:rsidRPr="002B092A">
              <w:rPr>
                <w:lang w:val="nl-NL"/>
              </w:rPr>
              <w:t xml:space="preserve">  2Al</w:t>
            </w:r>
            <w:r w:rsidRPr="002B092A">
              <w:rPr>
                <w:vertAlign w:val="subscript"/>
                <w:lang w:val="nl-NL"/>
              </w:rPr>
              <w:t>2</w:t>
            </w:r>
            <w:r w:rsidRPr="002B092A">
              <w:rPr>
                <w:lang w:val="nl-NL"/>
              </w:rPr>
              <w:t>O</w:t>
            </w:r>
            <w:r w:rsidRPr="002B092A">
              <w:rPr>
                <w:vertAlign w:val="subscript"/>
                <w:lang w:val="nl-NL"/>
              </w:rPr>
              <w:t>3</w:t>
            </w:r>
          </w:p>
          <w:p w:rsidR="006A7EDB" w:rsidRPr="002B092A" w:rsidRDefault="006A7EDB" w:rsidP="002B092A">
            <w:pPr>
              <w:jc w:val="both"/>
              <w:rPr>
                <w:lang w:val="nl-NL"/>
              </w:rPr>
            </w:pPr>
            <w:r w:rsidRPr="002B092A">
              <w:rPr>
                <w:lang w:val="nl-NL"/>
              </w:rPr>
              <w:t>Số mol ban đầu :           0,45              0,3                       0</w:t>
            </w:r>
          </w:p>
          <w:p w:rsidR="006A7EDB" w:rsidRPr="002B092A" w:rsidRDefault="006A7EDB" w:rsidP="002B092A">
            <w:pPr>
              <w:jc w:val="both"/>
              <w:rPr>
                <w:lang w:val="nl-NL"/>
              </w:rPr>
            </w:pPr>
            <w:r w:rsidRPr="002B092A">
              <w:rPr>
                <w:lang w:val="nl-NL"/>
              </w:rPr>
              <w:t>Số mol phản ứng:          0,4                0,3</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0848" behindDoc="0" locked="0" layoutInCell="1" allowOverlap="1">
                      <wp:simplePos x="0" y="0"/>
                      <wp:positionH relativeFrom="column">
                        <wp:posOffset>-50165</wp:posOffset>
                      </wp:positionH>
                      <wp:positionV relativeFrom="paragraph">
                        <wp:posOffset>-8255</wp:posOffset>
                      </wp:positionV>
                      <wp:extent cx="4632960" cy="8255"/>
                      <wp:effectExtent l="6985" t="10795" r="8255" b="9525"/>
                      <wp:wrapNone/>
                      <wp:docPr id="119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296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36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"/>
                  </w:pict>
                </mc:Fallback>
              </mc:AlternateContent>
            </w:r>
            <w:r w:rsidR="006A7EDB" w:rsidRPr="002B092A">
              <w:rPr>
                <w:lang w:val="nl-NL"/>
              </w:rPr>
              <w:t>Số mol sau phản ứng:   0,05               0                        0,2</w:t>
            </w:r>
          </w:p>
          <w:p w:rsidR="006A7EDB" w:rsidRPr="002B092A" w:rsidRDefault="006A7EDB" w:rsidP="002B092A">
            <w:pPr>
              <w:jc w:val="both"/>
              <w:rPr>
                <w:lang w:val="nl-NL"/>
              </w:rPr>
            </w:pPr>
            <w:r w:rsidRPr="002B092A">
              <w:rPr>
                <w:lang w:val="nl-NL"/>
              </w:rPr>
              <w:t xml:space="preserve">Vậy sau phản ứng Al dư </w:t>
            </w:r>
          </w:p>
          <w:p w:rsidR="006A7EDB" w:rsidRPr="002B092A" w:rsidRDefault="006A7EDB" w:rsidP="002B092A">
            <w:pPr>
              <w:jc w:val="both"/>
              <w:rPr>
                <w:lang w:val="nl-NL"/>
              </w:rPr>
            </w:pPr>
            <w:r w:rsidRPr="002B092A">
              <w:rPr>
                <w:lang w:val="nl-NL"/>
              </w:rPr>
              <w:t>Khối lượng Al dư = 0,05 x 27 = 1,35 gam</w:t>
            </w:r>
          </w:p>
          <w:p w:rsidR="006A7EDB" w:rsidRPr="002B092A" w:rsidRDefault="006A7EDB" w:rsidP="002B092A">
            <w:pPr>
              <w:jc w:val="both"/>
              <w:rPr>
                <w:lang w:val="nl-NL"/>
              </w:rPr>
            </w:pPr>
            <w:r w:rsidRPr="002B092A">
              <w:rPr>
                <w:lang w:val="nl-NL"/>
              </w:rPr>
              <w:t>Chất tạo thành là Al</w:t>
            </w:r>
            <w:r w:rsidRPr="002B092A">
              <w:rPr>
                <w:vertAlign w:val="subscript"/>
                <w:lang w:val="nl-NL"/>
              </w:rPr>
              <w:t>2</w:t>
            </w:r>
            <w:r w:rsidRPr="002B092A">
              <w:rPr>
                <w:lang w:val="nl-NL"/>
              </w:rPr>
              <w:t>O</w:t>
            </w:r>
            <w:r w:rsidRPr="002B092A">
              <w:rPr>
                <w:vertAlign w:val="subscript"/>
                <w:lang w:val="nl-NL"/>
              </w:rPr>
              <w:t>3</w:t>
            </w:r>
            <w:r w:rsidRPr="002B092A">
              <w:rPr>
                <w:lang w:val="nl-NL"/>
              </w:rPr>
              <w:t>.</w:t>
            </w:r>
          </w:p>
          <w:p w:rsidR="006A7EDB" w:rsidRPr="002B092A" w:rsidRDefault="006A7EDB" w:rsidP="002B092A">
            <w:pPr>
              <w:jc w:val="both"/>
              <w:rPr>
                <w:lang w:val="nl-NL"/>
              </w:rPr>
            </w:pPr>
            <w:r w:rsidRPr="002B092A">
              <w:rPr>
                <w:lang w:val="nl-NL"/>
              </w:rPr>
              <w:t>Khối lượng Al</w:t>
            </w:r>
            <w:r w:rsidRPr="002B092A">
              <w:rPr>
                <w:vertAlign w:val="subscript"/>
                <w:lang w:val="nl-NL"/>
              </w:rPr>
              <w:t>2</w:t>
            </w:r>
            <w:r w:rsidRPr="002B092A">
              <w:rPr>
                <w:lang w:val="nl-NL"/>
              </w:rPr>
              <w:t>O</w:t>
            </w:r>
            <w:r w:rsidRPr="002B092A">
              <w:rPr>
                <w:vertAlign w:val="subscript"/>
                <w:lang w:val="nl-NL"/>
              </w:rPr>
              <w:t>3</w:t>
            </w:r>
            <w:r w:rsidRPr="002B092A">
              <w:rPr>
                <w:lang w:val="nl-NL"/>
              </w:rPr>
              <w:t xml:space="preserve"> là: 20,4 gam</w:t>
            </w:r>
          </w:p>
        </w:tc>
        <w:tc>
          <w:tcPr>
            <w:tcW w:w="854" w:type="dxa"/>
            <w:gridSpan w:val="2"/>
            <w:shd w:val="clear" w:color="auto" w:fill="auto"/>
          </w:tcPr>
          <w:p w:rsidR="006A7EDB" w:rsidRPr="002B092A" w:rsidRDefault="006A7EDB" w:rsidP="002B092A">
            <w:pPr>
              <w:jc w:val="center"/>
              <w:rPr>
                <w:i/>
              </w:rPr>
            </w:pP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0,25</w:t>
            </w:r>
          </w:p>
          <w:p w:rsidR="006A7EDB" w:rsidRPr="002B092A" w:rsidRDefault="006A7EDB" w:rsidP="002B092A">
            <w:pPr>
              <w:jc w:val="center"/>
              <w:rPr>
                <w:i/>
              </w:rPr>
            </w:pPr>
            <w:r w:rsidRPr="002B092A">
              <w:rPr>
                <w:i/>
              </w:rPr>
              <w:t>0,25</w:t>
            </w:r>
          </w:p>
          <w:p w:rsidR="006A7EDB" w:rsidRPr="002B092A" w:rsidRDefault="006A7EDB" w:rsidP="002B092A">
            <w:pPr>
              <w:jc w:val="center"/>
              <w:rPr>
                <w:i/>
              </w:rPr>
            </w:pPr>
            <w:r w:rsidRPr="002B092A">
              <w:rPr>
                <w:i/>
              </w:rPr>
              <w:t>0,25</w:t>
            </w:r>
          </w:p>
          <w:p w:rsidR="006A7EDB" w:rsidRPr="002B092A" w:rsidRDefault="006A7EDB" w:rsidP="002B092A">
            <w:pPr>
              <w:jc w:val="center"/>
              <w:rPr>
                <w:i/>
              </w:rPr>
            </w:pPr>
            <w:r w:rsidRPr="002B092A">
              <w:rPr>
                <w:i/>
              </w:rPr>
              <w:t>0,25</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vMerge/>
            <w:shd w:val="clear" w:color="auto" w:fill="auto"/>
          </w:tcPr>
          <w:p w:rsidR="006A7EDB" w:rsidRPr="002B092A" w:rsidRDefault="006A7EDB" w:rsidP="002B092A">
            <w:pPr>
              <w:jc w:val="center"/>
              <w:rPr>
                <w:b/>
              </w:rPr>
            </w:pPr>
          </w:p>
        </w:tc>
        <w:tc>
          <w:tcPr>
            <w:tcW w:w="8525" w:type="dxa"/>
            <w:gridSpan w:val="2"/>
            <w:shd w:val="clear" w:color="auto" w:fill="auto"/>
          </w:tcPr>
          <w:p w:rsidR="006A7EDB" w:rsidRPr="002B092A" w:rsidRDefault="006A7EDB" w:rsidP="002B092A">
            <w:pPr>
              <w:jc w:val="both"/>
              <w:rPr>
                <w:lang w:val="nl-NL"/>
              </w:rPr>
            </w:pPr>
            <w:r w:rsidRPr="002B092A">
              <w:rPr>
                <w:lang w:val="nl-NL"/>
              </w:rPr>
              <w:t>4.2. Ta có:</w:t>
            </w:r>
          </w:p>
          <w:p w:rsidR="006A7EDB" w:rsidRPr="002B092A" w:rsidRDefault="006A7EDB" w:rsidP="002B092A">
            <w:pPr>
              <w:ind w:left="360"/>
              <w:jc w:val="both"/>
              <w:rPr>
                <w:lang w:val="nl-NL"/>
              </w:rPr>
            </w:pPr>
            <w:r w:rsidRPr="002B092A">
              <w:rPr>
                <w:lang w:val="nl-NL"/>
              </w:rPr>
              <w:t>a. V</w:t>
            </w:r>
            <w:r w:rsidRPr="002B092A">
              <w:rPr>
                <w:vertAlign w:val="subscript"/>
                <w:lang w:val="nl-NL"/>
              </w:rPr>
              <w:t>H2</w:t>
            </w:r>
            <w:r w:rsidRPr="002B092A">
              <w:rPr>
                <w:lang w:val="nl-NL"/>
              </w:rPr>
              <w:t xml:space="preserve"> = V</w:t>
            </w:r>
            <w:r w:rsidRPr="002B092A">
              <w:rPr>
                <w:vertAlign w:val="subscript"/>
                <w:lang w:val="nl-NL"/>
              </w:rPr>
              <w:t>O2</w:t>
            </w:r>
            <w:r w:rsidRPr="002B092A">
              <w:rPr>
                <w:lang w:val="nl-NL"/>
              </w:rPr>
              <w:t>= 4,48 : 2 = 2,24 lít</w:t>
            </w:r>
          </w:p>
          <w:p w:rsidR="006A7EDB" w:rsidRPr="002B092A" w:rsidRDefault="006A7EDB" w:rsidP="00C1543E">
            <w:pPr>
              <w:numPr>
                <w:ilvl w:val="0"/>
                <w:numId w:val="42"/>
              </w:numPr>
              <w:jc w:val="both"/>
              <w:rPr>
                <w:lang w:val="nl-NL"/>
              </w:rPr>
            </w:pPr>
            <w:r w:rsidRPr="002B092A">
              <w:rPr>
                <w:lang w:val="nl-NL"/>
              </w:rPr>
              <w:t>Ở cùng điều kiện nhiệt độ và áp xuất tỉ lệ thể tích bằng tỉ lệ số mol</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3920" behindDoc="0" locked="0" layoutInCell="1" allowOverlap="1">
                      <wp:simplePos x="0" y="0"/>
                      <wp:positionH relativeFrom="column">
                        <wp:posOffset>1718310</wp:posOffset>
                      </wp:positionH>
                      <wp:positionV relativeFrom="paragraph">
                        <wp:posOffset>79375</wp:posOffset>
                      </wp:positionV>
                      <wp:extent cx="3175" cy="765810"/>
                      <wp:effectExtent l="13335" t="12700" r="12065" b="12065"/>
                      <wp:wrapNone/>
                      <wp:docPr id="119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765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pt,6.25pt" to="135.5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eJ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"/>
                  </w:pict>
                </mc:Fallback>
              </mc:AlternateContent>
            </w:r>
            <w:r w:rsidR="006A7EDB" w:rsidRPr="002B092A">
              <w:rPr>
                <w:lang w:val="nl-NL"/>
              </w:rPr>
              <w:t>PTHH:                                  2H</w:t>
            </w:r>
            <w:r w:rsidR="006A7EDB" w:rsidRPr="002B092A">
              <w:rPr>
                <w:vertAlign w:val="subscript"/>
                <w:lang w:val="nl-NL"/>
              </w:rPr>
              <w:t>2</w:t>
            </w:r>
            <w:r w:rsidR="006A7EDB" w:rsidRPr="002B092A">
              <w:rPr>
                <w:vertAlign w:val="subscript"/>
                <w:lang w:val="nl-NL"/>
              </w:rPr>
              <w:softHyphen/>
            </w:r>
            <w:r w:rsidR="006A7EDB" w:rsidRPr="002B092A">
              <w:rPr>
                <w:lang w:val="nl-NL"/>
              </w:rPr>
              <w:t xml:space="preserve">      +      O</w:t>
            </w:r>
            <w:r w:rsidR="006A7EDB" w:rsidRPr="002B092A">
              <w:rPr>
                <w:vertAlign w:val="subscript"/>
                <w:lang w:val="nl-NL"/>
              </w:rPr>
              <w:t>2</w:t>
            </w:r>
            <w:r w:rsidR="006A7EDB" w:rsidRPr="002B092A">
              <w:rPr>
                <w:lang w:val="nl-NL"/>
              </w:rPr>
              <w:t xml:space="preserve">     </w:t>
            </w:r>
            <w:r w:rsidR="006A7EDB" w:rsidRPr="002B092A">
              <w:rPr>
                <w:position w:val="-6"/>
                <w:lang w:val="nl-NL"/>
              </w:rPr>
              <w:object w:dxaOrig="740" w:dyaOrig="380">
                <v:shape id="_x0000_i2049" type="#_x0000_t75" style="width:37pt;height:19pt">
                  <v:imagedata r:id="rId1055" o:title=""/>
                </v:shape>
              </w:object>
            </w:r>
            <w:r w:rsidR="006A7EDB" w:rsidRPr="002B092A">
              <w:rPr>
                <w:lang w:val="nl-NL"/>
              </w:rPr>
              <w:t xml:space="preserve">  2H</w:t>
            </w:r>
            <w:r w:rsidR="006A7EDB" w:rsidRPr="002B092A">
              <w:rPr>
                <w:vertAlign w:val="subscript"/>
                <w:lang w:val="nl-NL"/>
              </w:rPr>
              <w:t>2</w:t>
            </w:r>
            <w:r w:rsidR="006A7EDB" w:rsidRPr="002B092A">
              <w:rPr>
                <w:lang w:val="nl-NL"/>
              </w:rPr>
              <w:t>O</w:t>
            </w:r>
          </w:p>
          <w:p w:rsidR="006A7EDB" w:rsidRPr="002B092A" w:rsidRDefault="006A7EDB" w:rsidP="002B092A">
            <w:pPr>
              <w:jc w:val="both"/>
              <w:rPr>
                <w:lang w:val="nl-NL"/>
              </w:rPr>
            </w:pPr>
            <w:r w:rsidRPr="002B092A">
              <w:rPr>
                <w:lang w:val="nl-NL"/>
              </w:rPr>
              <w:t xml:space="preserve">Thể tích ban đầu :                 2,24            2,24                  0 </w:t>
            </w:r>
          </w:p>
          <w:p w:rsidR="006A7EDB" w:rsidRPr="002B092A" w:rsidRDefault="006A7EDB" w:rsidP="002B092A">
            <w:pPr>
              <w:jc w:val="both"/>
              <w:rPr>
                <w:lang w:val="nl-NL"/>
              </w:rPr>
            </w:pPr>
            <w:r w:rsidRPr="002B092A">
              <w:rPr>
                <w:lang w:val="nl-NL"/>
              </w:rPr>
              <w:t xml:space="preserve">Thể tích phản ứng:                2,24            1,12     </w:t>
            </w:r>
          </w:p>
          <w:p w:rsidR="006A7EDB" w:rsidRPr="002B092A" w:rsidRDefault="00664B62" w:rsidP="002B092A">
            <w:pPr>
              <w:jc w:val="both"/>
              <w:rPr>
                <w:lang w:val="nl-NL"/>
              </w:rPr>
            </w:pPr>
            <w:r>
              <w:rPr>
                <w:noProof/>
                <w:lang w:eastAsia="en-US"/>
              </w:rPr>
              <mc:AlternateContent>
                <mc:Choice Requires="wps">
                  <w:drawing>
                    <wp:anchor distT="0" distB="0" distL="114300" distR="114300" simplePos="0" relativeHeight="251792896" behindDoc="0" locked="0" layoutInCell="1" allowOverlap="1">
                      <wp:simplePos x="0" y="0"/>
                      <wp:positionH relativeFrom="column">
                        <wp:posOffset>33020</wp:posOffset>
                      </wp:positionH>
                      <wp:positionV relativeFrom="paragraph">
                        <wp:posOffset>-3810</wp:posOffset>
                      </wp:positionV>
                      <wp:extent cx="4632960" cy="8255"/>
                      <wp:effectExtent l="13970" t="5715" r="10795" b="5080"/>
                      <wp:wrapNone/>
                      <wp:docPr id="119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296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3pt" to="36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7BIQIAADoEAAAOAAAAZHJzL2Uyb0RvYy54bWysU02P2yAQvVfqf0DcE3+sky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"/>
                  </w:pict>
                </mc:Fallback>
              </mc:AlternateContent>
            </w:r>
            <w:r w:rsidR="006A7EDB" w:rsidRPr="002B092A">
              <w:rPr>
                <w:lang w:val="nl-NL"/>
              </w:rPr>
              <w:t xml:space="preserve">Thể tích sau phản ứng:           0                1,12                  </w:t>
            </w:r>
          </w:p>
          <w:p w:rsidR="006A7EDB" w:rsidRPr="002B092A" w:rsidRDefault="006A7EDB" w:rsidP="002B092A">
            <w:pPr>
              <w:jc w:val="both"/>
              <w:rPr>
                <w:lang w:val="nl-NL"/>
              </w:rPr>
            </w:pPr>
            <w:r w:rsidRPr="002B092A">
              <w:rPr>
                <w:lang w:val="nl-NL"/>
              </w:rPr>
              <w:t>Vậy khí A là H</w:t>
            </w:r>
            <w:r w:rsidRPr="002B092A">
              <w:rPr>
                <w:vertAlign w:val="subscript"/>
                <w:lang w:val="nl-NL"/>
              </w:rPr>
              <w:t>2</w:t>
            </w:r>
            <w:r w:rsidRPr="002B092A">
              <w:rPr>
                <w:lang w:val="nl-NL"/>
              </w:rPr>
              <w:t xml:space="preserve"> có thể tích là:  1,12 lít</w:t>
            </w:r>
          </w:p>
        </w:tc>
        <w:tc>
          <w:tcPr>
            <w:tcW w:w="854" w:type="dxa"/>
            <w:gridSpan w:val="2"/>
            <w:shd w:val="clear" w:color="auto" w:fill="auto"/>
          </w:tcPr>
          <w:p w:rsidR="006A7EDB" w:rsidRPr="002B092A" w:rsidRDefault="006A7EDB" w:rsidP="002B092A">
            <w:pPr>
              <w:jc w:val="center"/>
              <w:rPr>
                <w:i/>
              </w:rPr>
            </w:pPr>
          </w:p>
          <w:p w:rsidR="006A7EDB" w:rsidRPr="002B092A" w:rsidRDefault="006A7EDB" w:rsidP="002B092A">
            <w:pPr>
              <w:jc w:val="center"/>
              <w:rPr>
                <w:i/>
              </w:rPr>
            </w:pPr>
            <w:r w:rsidRPr="002B092A">
              <w:rPr>
                <w:i/>
              </w:rPr>
              <w:t>1</w:t>
            </w:r>
          </w:p>
          <w:p w:rsidR="006A7EDB" w:rsidRPr="002B092A" w:rsidRDefault="006A7EDB" w:rsidP="002B092A">
            <w:pPr>
              <w:jc w:val="center"/>
              <w:rPr>
                <w:i/>
              </w:rPr>
            </w:pPr>
          </w:p>
          <w:p w:rsidR="006A7EDB" w:rsidRPr="002B092A" w:rsidRDefault="006A7EDB" w:rsidP="002B092A">
            <w:pPr>
              <w:jc w:val="center"/>
              <w:rPr>
                <w:i/>
              </w:rPr>
            </w:pPr>
          </w:p>
          <w:p w:rsidR="006A7EDB" w:rsidRPr="002B092A" w:rsidRDefault="006A7EDB" w:rsidP="002B092A">
            <w:pPr>
              <w:jc w:val="center"/>
              <w:rPr>
                <w:i/>
              </w:rPr>
            </w:pPr>
            <w:r w:rsidRPr="002B092A">
              <w:rPr>
                <w:i/>
              </w:rPr>
              <w:t>0,5</w:t>
            </w:r>
          </w:p>
          <w:p w:rsidR="006A7EDB" w:rsidRPr="002B092A" w:rsidRDefault="006A7EDB" w:rsidP="002B092A">
            <w:pPr>
              <w:jc w:val="center"/>
              <w:rPr>
                <w:i/>
              </w:rPr>
            </w:pP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0,5</w:t>
            </w:r>
          </w:p>
          <w:p w:rsidR="006A7EDB" w:rsidRPr="002B092A" w:rsidRDefault="006A7EDB" w:rsidP="002B092A">
            <w:pPr>
              <w:jc w:val="center"/>
              <w:rPr>
                <w:i/>
              </w:rPr>
            </w:pPr>
            <w:r w:rsidRPr="002B092A">
              <w:rPr>
                <w:i/>
              </w:rPr>
              <w:t xml:space="preserve"> </w:t>
            </w:r>
          </w:p>
          <w:p w:rsidR="006A7EDB" w:rsidRPr="002B092A" w:rsidRDefault="006A7EDB" w:rsidP="002B092A">
            <w:pPr>
              <w:jc w:val="center"/>
              <w:rPr>
                <w:i/>
              </w:rPr>
            </w:pPr>
            <w:r w:rsidRPr="002B092A">
              <w:rPr>
                <w:i/>
              </w:rPr>
              <w:t>0,5</w:t>
            </w:r>
          </w:p>
        </w:tc>
      </w:tr>
      <w:tr w:rsidR="006A7EDB" w:rsidRPr="002B092A" w:rsidTr="002B09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9" w:type="dxa"/>
            <w:shd w:val="clear" w:color="auto" w:fill="auto"/>
            <w:vAlign w:val="center"/>
          </w:tcPr>
          <w:p w:rsidR="006A7EDB" w:rsidRPr="002B092A" w:rsidRDefault="006A7EDB" w:rsidP="002B092A">
            <w:pPr>
              <w:jc w:val="center"/>
              <w:rPr>
                <w:b/>
              </w:rPr>
            </w:pPr>
            <w:r w:rsidRPr="002B092A">
              <w:rPr>
                <w:b/>
              </w:rPr>
              <w:lastRenderedPageBreak/>
              <w:t>5</w:t>
            </w:r>
          </w:p>
          <w:p w:rsidR="006A7EDB" w:rsidRPr="002B092A" w:rsidRDefault="006A7EDB" w:rsidP="002B092A">
            <w:pPr>
              <w:jc w:val="center"/>
              <w:rPr>
                <w:b/>
              </w:rPr>
            </w:pPr>
            <w:r w:rsidRPr="002B092A">
              <w:rPr>
                <w:b/>
                <w:sz w:val="24"/>
              </w:rPr>
              <w:t>(3 điểm)</w:t>
            </w:r>
          </w:p>
        </w:tc>
        <w:tc>
          <w:tcPr>
            <w:tcW w:w="8525" w:type="dxa"/>
            <w:gridSpan w:val="2"/>
            <w:shd w:val="clear" w:color="auto" w:fill="auto"/>
          </w:tcPr>
          <w:p w:rsidR="006A7EDB" w:rsidRPr="002B092A" w:rsidRDefault="006A7EDB" w:rsidP="00137251">
            <w:pPr>
              <w:rPr>
                <w:lang w:val="fr-FR"/>
              </w:rPr>
            </w:pPr>
            <w:r w:rsidRPr="002B092A">
              <w:rPr>
                <w:lang w:val="fr-FR"/>
              </w:rPr>
              <w:t>Từ công thức ta có: (40 x 3)  + 95x   = 310</w:t>
            </w:r>
          </w:p>
          <w:p w:rsidR="006A7EDB" w:rsidRPr="002B092A" w:rsidRDefault="006A7EDB" w:rsidP="00137251">
            <w:pPr>
              <w:rPr>
                <w:lang w:val="fr-FR"/>
              </w:rPr>
            </w:pPr>
            <w:r w:rsidRPr="002B092A">
              <w:rPr>
                <w:lang w:val="fr-FR"/>
              </w:rPr>
              <w:t>=&gt; x = 2</w:t>
            </w:r>
          </w:p>
          <w:p w:rsidR="006A7EDB" w:rsidRPr="002B092A" w:rsidRDefault="006A7EDB" w:rsidP="00137251">
            <w:pPr>
              <w:rPr>
                <w:lang w:val="fr-FR"/>
              </w:rPr>
            </w:pPr>
            <w:r w:rsidRPr="002B092A">
              <w:rPr>
                <w:lang w:val="fr-FR"/>
              </w:rPr>
              <w:t>Muối có công thức: Ca</w:t>
            </w:r>
            <w:r w:rsidRPr="002B092A">
              <w:rPr>
                <w:vertAlign w:val="subscript"/>
                <w:lang w:val="fr-FR"/>
              </w:rPr>
              <w:t>3</w:t>
            </w:r>
            <w:r w:rsidRPr="002B092A">
              <w:rPr>
                <w:lang w:val="fr-FR"/>
              </w:rPr>
              <w:t>(PO</w:t>
            </w:r>
            <w:r w:rsidRPr="002B092A">
              <w:rPr>
                <w:vertAlign w:val="subscript"/>
                <w:lang w:val="fr-FR"/>
              </w:rPr>
              <w:t>4</w:t>
            </w:r>
            <w:r w:rsidRPr="002B092A">
              <w:rPr>
                <w:lang w:val="fr-FR"/>
              </w:rPr>
              <w:t>)</w:t>
            </w:r>
            <w:r w:rsidRPr="002B092A">
              <w:rPr>
                <w:vertAlign w:val="subscript"/>
                <w:lang w:val="fr-FR"/>
              </w:rPr>
              <w:t>2</w:t>
            </w:r>
          </w:p>
          <w:p w:rsidR="006A7EDB" w:rsidRPr="002B092A" w:rsidRDefault="006A7EDB" w:rsidP="00137251">
            <w:pPr>
              <w:rPr>
                <w:lang w:val="fr-FR"/>
              </w:rPr>
            </w:pPr>
            <w:r w:rsidRPr="002B092A">
              <w:rPr>
                <w:lang w:val="fr-FR"/>
              </w:rPr>
              <w:t>Gọi hóa trị của gốc PO</w:t>
            </w:r>
            <w:r w:rsidRPr="002B092A">
              <w:rPr>
                <w:vertAlign w:val="subscript"/>
                <w:lang w:val="fr-FR"/>
              </w:rPr>
              <w:t>4</w:t>
            </w:r>
            <w:r w:rsidRPr="002B092A">
              <w:rPr>
                <w:lang w:val="fr-FR"/>
              </w:rPr>
              <w:t xml:space="preserve">  là y theo quy tắc hóa trị ta có: II.3 =  2.y</w:t>
            </w:r>
          </w:p>
          <w:p w:rsidR="006A7EDB" w:rsidRPr="002B092A" w:rsidRDefault="006A7EDB" w:rsidP="00137251">
            <w:pPr>
              <w:rPr>
                <w:lang w:val="fr-FR"/>
              </w:rPr>
            </w:pPr>
            <w:r w:rsidRPr="002B092A">
              <w:rPr>
                <w:lang w:val="fr-FR"/>
              </w:rPr>
              <w:t xml:space="preserve">=&gt; y = III  </w:t>
            </w:r>
          </w:p>
          <w:p w:rsidR="006A7EDB" w:rsidRPr="002B092A" w:rsidRDefault="006A7EDB" w:rsidP="00137251">
            <w:pPr>
              <w:rPr>
                <w:lang w:val="fr-FR"/>
              </w:rPr>
            </w:pPr>
            <w:r w:rsidRPr="002B092A">
              <w:rPr>
                <w:lang w:val="fr-FR"/>
              </w:rPr>
              <w:t>Hóa trị của gốc PO</w:t>
            </w:r>
            <w:r w:rsidRPr="002B092A">
              <w:rPr>
                <w:vertAlign w:val="subscript"/>
                <w:lang w:val="fr-FR"/>
              </w:rPr>
              <w:t>4</w:t>
            </w:r>
            <w:r w:rsidRPr="002B092A">
              <w:rPr>
                <w:lang w:val="fr-FR"/>
              </w:rPr>
              <w:t xml:space="preserve">  là III</w:t>
            </w:r>
          </w:p>
          <w:p w:rsidR="006A7EDB" w:rsidRPr="002B092A" w:rsidRDefault="006A7EDB" w:rsidP="00137251">
            <w:pPr>
              <w:rPr>
                <w:color w:val="FF0000"/>
                <w:lang w:val="fr-FR"/>
              </w:rPr>
            </w:pPr>
          </w:p>
        </w:tc>
        <w:tc>
          <w:tcPr>
            <w:tcW w:w="854" w:type="dxa"/>
            <w:gridSpan w:val="2"/>
            <w:shd w:val="clear" w:color="auto" w:fill="auto"/>
          </w:tcPr>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i/>
              </w:rPr>
            </w:pPr>
            <w:r w:rsidRPr="002B092A">
              <w:rPr>
                <w:i/>
              </w:rPr>
              <w:t xml:space="preserve">0,5 </w:t>
            </w:r>
          </w:p>
          <w:p w:rsidR="006A7EDB" w:rsidRPr="002B092A" w:rsidRDefault="006A7EDB" w:rsidP="002B092A">
            <w:pPr>
              <w:jc w:val="center"/>
              <w:rPr>
                <w:b/>
              </w:rPr>
            </w:pPr>
          </w:p>
        </w:tc>
      </w:tr>
    </w:tbl>
    <w:p w:rsidR="006A7EDB" w:rsidRDefault="006A7EDB" w:rsidP="00B44EE6">
      <w:pPr>
        <w:jc w:val="both"/>
        <w:rPr>
          <w:i/>
        </w:rPr>
      </w:pPr>
      <w:r w:rsidRPr="001B5D79">
        <w:rPr>
          <w:b/>
          <w:i/>
        </w:rPr>
        <w:t>Lưu ý:</w:t>
      </w:r>
      <w:r w:rsidRPr="001B5D79">
        <w:rPr>
          <w:i/>
        </w:rPr>
        <w:t xml:space="preserve"> </w:t>
      </w:r>
    </w:p>
    <w:p w:rsidR="006A7EDB" w:rsidRPr="001B5D79" w:rsidRDefault="006A7EDB" w:rsidP="00B44EE6">
      <w:pPr>
        <w:jc w:val="both"/>
      </w:pPr>
      <w:r>
        <w:rPr>
          <w:i/>
        </w:rPr>
        <w:t xml:space="preserve">    </w:t>
      </w:r>
      <w:r w:rsidRPr="001B5D79">
        <w:t>- Học sinh giải theo cách khác được kết quả đúng và lập luận chặt chẽ vẫn cho điểm tối đa.</w:t>
      </w:r>
    </w:p>
    <w:p w:rsidR="006A7EDB" w:rsidRPr="00F349EA" w:rsidRDefault="00664B62" w:rsidP="00B44EE6">
      <w:pPr>
        <w:jc w:val="both"/>
        <w:rPr>
          <w:spacing w:val="-14"/>
        </w:rPr>
      </w:pPr>
      <w:r>
        <w:rPr>
          <w:noProof/>
          <w:spacing w:val="-14"/>
          <w:lang w:eastAsia="en-US"/>
        </w:rPr>
        <mc:AlternateContent>
          <mc:Choice Requires="wps">
            <w:drawing>
              <wp:anchor distT="0" distB="0" distL="114300" distR="114300" simplePos="0" relativeHeight="251789824" behindDoc="0" locked="0" layoutInCell="1" allowOverlap="1">
                <wp:simplePos x="0" y="0"/>
                <wp:positionH relativeFrom="column">
                  <wp:posOffset>1186815</wp:posOffset>
                </wp:positionH>
                <wp:positionV relativeFrom="paragraph">
                  <wp:posOffset>356235</wp:posOffset>
                </wp:positionV>
                <wp:extent cx="3162300" cy="0"/>
                <wp:effectExtent l="5715" t="13335" r="13335" b="5715"/>
                <wp:wrapNone/>
                <wp:docPr id="119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28.05pt" to="342.4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KV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"/>
            </w:pict>
          </mc:Fallback>
        </mc:AlternateContent>
      </w:r>
      <w:r w:rsidR="006A7EDB" w:rsidRPr="00FF132B">
        <w:rPr>
          <w:spacing w:val="-14"/>
        </w:rPr>
        <w:t xml:space="preserve">    </w:t>
      </w:r>
      <w:r w:rsidR="006A7EDB">
        <w:rPr>
          <w:spacing w:val="-14"/>
        </w:rPr>
        <w:t xml:space="preserve"> </w:t>
      </w:r>
      <w:r w:rsidR="006A7EDB" w:rsidRPr="00F349EA">
        <w:rPr>
          <w:spacing w:val="-14"/>
        </w:rPr>
        <w:t xml:space="preserve">- Điểm toàn bài </w:t>
      </w:r>
      <w:r w:rsidR="006A7EDB">
        <w:rPr>
          <w:spacing w:val="-14"/>
        </w:rPr>
        <w:t xml:space="preserve">làm tròn đến 0,5 (0,25 làm </w:t>
      </w:r>
      <w:r w:rsidR="006A7EDB" w:rsidRPr="00787048">
        <w:rPr>
          <w:spacing w:val="-14"/>
        </w:rPr>
        <w:t>tròn</w:t>
      </w:r>
      <w:r w:rsidR="006A7EDB" w:rsidRPr="00F349EA">
        <w:rPr>
          <w:spacing w:val="-14"/>
        </w:rPr>
        <w:t xml:space="preserve"> thành 0,5; 0,75 làm tròn thành 1).</w:t>
      </w:r>
    </w:p>
    <w:p w:rsidR="006A7EDB" w:rsidRPr="001B5D79" w:rsidRDefault="006A7EDB" w:rsidP="00B44EE6">
      <w:pPr>
        <w:rPr>
          <w:i/>
          <w:spacing w:val="-8"/>
          <w:sz w:val="26"/>
        </w:rPr>
      </w:pPr>
    </w:p>
    <w:tbl>
      <w:tblPr>
        <w:tblpPr w:leftFromText="180" w:rightFromText="180" w:vertAnchor="page" w:horzAnchor="margin" w:tblpY="361"/>
        <w:tblW w:w="10354" w:type="dxa"/>
        <w:tblLayout w:type="fixed"/>
        <w:tblLook w:val="0000" w:firstRow="0" w:lastRow="0" w:firstColumn="0" w:lastColumn="0" w:noHBand="0" w:noVBand="0"/>
      </w:tblPr>
      <w:tblGrid>
        <w:gridCol w:w="3960"/>
        <w:gridCol w:w="6394"/>
      </w:tblGrid>
      <w:tr w:rsidR="006A7EDB">
        <w:tc>
          <w:tcPr>
            <w:tcW w:w="3960" w:type="dxa"/>
            <w:shd w:val="clear" w:color="auto" w:fill="auto"/>
          </w:tcPr>
          <w:p w:rsidR="006A7EDB" w:rsidRPr="00E24546" w:rsidRDefault="006A7EDB">
            <w:pPr>
              <w:jc w:val="center"/>
              <w:rPr>
                <w:rFonts w:ascii=".VnTimeH" w:hAnsi=".VnTimeH"/>
                <w:b/>
                <w:sz w:val="24"/>
              </w:rPr>
            </w:pPr>
            <w:r w:rsidRPr="00E24546">
              <w:rPr>
                <w:rFonts w:ascii=".VnTimeH" w:hAnsi=".VnTimeH"/>
                <w:b/>
                <w:sz w:val="24"/>
              </w:rPr>
              <w:t xml:space="preserve">UBND huyÖn Thanh Tr× </w:t>
            </w:r>
          </w:p>
          <w:p w:rsidR="006A7EDB" w:rsidRPr="00E24546" w:rsidRDefault="006A7EDB">
            <w:pPr>
              <w:jc w:val="center"/>
              <w:rPr>
                <w:rFonts w:ascii=".VnTimeH" w:hAnsi=".VnTimeH"/>
                <w:b/>
                <w:sz w:val="24"/>
              </w:rPr>
            </w:pPr>
            <w:r w:rsidRPr="00E24546">
              <w:rPr>
                <w:rFonts w:ascii=".VnTimeH" w:hAnsi=".VnTimeH"/>
                <w:b/>
                <w:sz w:val="24"/>
              </w:rPr>
              <w:t>Phßng Gi¸o dôc</w:t>
            </w:r>
            <w:r>
              <w:rPr>
                <w:rFonts w:ascii=".VnTimeH" w:hAnsi=".VnTimeH"/>
                <w:b/>
                <w:sz w:val="24"/>
              </w:rPr>
              <w:t>&amp; ®µo t¹o</w:t>
            </w:r>
          </w:p>
          <w:p w:rsidR="006A7EDB" w:rsidRPr="00917BC5" w:rsidRDefault="00664B62">
            <w:pPr>
              <w:jc w:val="center"/>
              <w:rPr>
                <w:rFonts w:ascii=".VnTimeH" w:hAnsi=".VnTimeH"/>
                <w:sz w:val="24"/>
              </w:rPr>
            </w:pPr>
            <w:r>
              <w:rPr>
                <w:rFonts w:ascii=".VnTimeH" w:hAnsi=".VnTimeH"/>
                <w:noProof/>
                <w:sz w:val="24"/>
                <w:lang w:eastAsia="en-US"/>
              </w:rPr>
              <mc:AlternateContent>
                <mc:Choice Requires="wps">
                  <w:drawing>
                    <wp:anchor distT="0" distB="0" distL="114300" distR="114300" simplePos="0" relativeHeight="251795968" behindDoc="0" locked="0" layoutInCell="1" allowOverlap="1">
                      <wp:simplePos x="0" y="0"/>
                      <wp:positionH relativeFrom="column">
                        <wp:posOffset>276860</wp:posOffset>
                      </wp:positionH>
                      <wp:positionV relativeFrom="paragraph">
                        <wp:posOffset>398145</wp:posOffset>
                      </wp:positionV>
                      <wp:extent cx="1714500" cy="0"/>
                      <wp:effectExtent l="10160" t="7620" r="8890" b="11430"/>
                      <wp:wrapNone/>
                      <wp:docPr id="119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31.35pt" to="156.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co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"/>
                  </w:pict>
                </mc:Fallback>
              </mc:AlternateContent>
            </w:r>
          </w:p>
        </w:tc>
        <w:tc>
          <w:tcPr>
            <w:tcW w:w="6394" w:type="dxa"/>
            <w:shd w:val="clear" w:color="auto" w:fill="auto"/>
          </w:tcPr>
          <w:p w:rsidR="006A7EDB" w:rsidRPr="00E24546" w:rsidRDefault="006A7EDB">
            <w:pPr>
              <w:jc w:val="center"/>
              <w:rPr>
                <w:rFonts w:ascii=".VnTimeH" w:hAnsi=".VnTimeH"/>
                <w:b/>
                <w:sz w:val="24"/>
                <w:szCs w:val="24"/>
              </w:rPr>
            </w:pPr>
            <w:r>
              <w:rPr>
                <w:rFonts w:ascii=".VnTimeH" w:hAnsi=".VnTimeH"/>
                <w:b/>
                <w:sz w:val="24"/>
                <w:szCs w:val="24"/>
              </w:rPr>
              <w:t>®Ò kiÓm tra häc sinh n¨ng khiÕu cÊp huyÖn</w:t>
            </w:r>
            <w:r w:rsidRPr="00E24546">
              <w:rPr>
                <w:rFonts w:ascii=".VnTimeH" w:hAnsi=".VnTimeH"/>
                <w:b/>
                <w:sz w:val="24"/>
                <w:szCs w:val="24"/>
              </w:rPr>
              <w:t xml:space="preserve"> </w:t>
            </w:r>
          </w:p>
          <w:p w:rsidR="006A7EDB" w:rsidRDefault="006A7EDB">
            <w:pPr>
              <w:jc w:val="center"/>
              <w:rPr>
                <w:b/>
                <w:lang w:val="pt-BR"/>
              </w:rPr>
            </w:pPr>
            <w:r w:rsidRPr="00DF37B1">
              <w:rPr>
                <w:b/>
                <w:lang w:val="pt-BR"/>
              </w:rPr>
              <w:t>M«n: Hãa häc 8.</w:t>
            </w:r>
            <w:r>
              <w:rPr>
                <w:b/>
                <w:lang w:val="pt-BR"/>
              </w:rPr>
              <w:t xml:space="preserve">         Thêi gian: 120 phót</w:t>
            </w:r>
          </w:p>
          <w:p w:rsidR="006A7EDB" w:rsidRPr="005661AD" w:rsidRDefault="006A7EDB">
            <w:pPr>
              <w:jc w:val="center"/>
              <w:rPr>
                <w:b/>
                <w:lang w:val="pt-BR"/>
              </w:rPr>
            </w:pPr>
            <w:r>
              <w:rPr>
                <w:b/>
                <w:sz w:val="26"/>
                <w:szCs w:val="24"/>
                <w:lang w:val="pt-BR"/>
              </w:rPr>
              <w:t>N¨m häc: 2013 - 2014</w:t>
            </w:r>
          </w:p>
          <w:p w:rsidR="006A7EDB" w:rsidRPr="00917BC5" w:rsidRDefault="00664B62">
            <w:pPr>
              <w:jc w:val="center"/>
              <w:rPr>
                <w:i/>
                <w:lang w:val="pt-BR"/>
              </w:rPr>
            </w:pPr>
            <w:r>
              <w:rPr>
                <w:i/>
                <w:noProof/>
                <w:lang w:eastAsia="en-US"/>
              </w:rPr>
              <mc:AlternateContent>
                <mc:Choice Requires="wps">
                  <w:drawing>
                    <wp:anchor distT="0" distB="0" distL="114300" distR="114300" simplePos="0" relativeHeight="251796992" behindDoc="0" locked="0" layoutInCell="1" allowOverlap="1">
                      <wp:simplePos x="0" y="0"/>
                      <wp:positionH relativeFrom="column">
                        <wp:posOffset>1153795</wp:posOffset>
                      </wp:positionH>
                      <wp:positionV relativeFrom="paragraph">
                        <wp:posOffset>199390</wp:posOffset>
                      </wp:positionV>
                      <wp:extent cx="1485900" cy="0"/>
                      <wp:effectExtent l="10795" t="8890" r="8255" b="10160"/>
                      <wp:wrapNone/>
                      <wp:docPr id="119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15.7pt" to="207.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W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"/>
                  </w:pict>
                </mc:Fallback>
              </mc:AlternateContent>
            </w:r>
          </w:p>
        </w:tc>
      </w:tr>
    </w:tbl>
    <w:p w:rsidR="006A7EDB" w:rsidRDefault="006A7EDB">
      <w:pPr>
        <w:jc w:val="both"/>
      </w:pPr>
      <w:r w:rsidRPr="00337679">
        <w:rPr>
          <w:b/>
          <w:u w:val="single"/>
        </w:rPr>
        <w:t>C©u 1</w:t>
      </w:r>
      <w:r w:rsidRPr="00337679">
        <w:t>:</w:t>
      </w:r>
      <w:r>
        <w:t xml:space="preserve"> </w:t>
      </w:r>
      <w:r w:rsidRPr="00535781">
        <w:rPr>
          <w:i/>
        </w:rPr>
        <w:t>( 5 ®iÓm)</w:t>
      </w:r>
    </w:p>
    <w:p w:rsidR="006A7EDB" w:rsidRDefault="006A7EDB">
      <w:pPr>
        <w:jc w:val="both"/>
      </w:pPr>
      <w:r>
        <w:t xml:space="preserve">     1/ C©n b»ng c¸c PTP¦ sau ( theo x, y,z )</w:t>
      </w:r>
    </w:p>
    <w:p w:rsidR="006A7EDB" w:rsidRDefault="006A7EDB">
      <w:pPr>
        <w:jc w:val="both"/>
      </w:pPr>
      <w:r>
        <w:t xml:space="preserve">            Fe</w:t>
      </w:r>
      <w:r>
        <w:rPr>
          <w:vertAlign w:val="subscript"/>
        </w:rPr>
        <w:t>x</w:t>
      </w:r>
      <w:r>
        <w:t>O</w:t>
      </w:r>
      <w:r>
        <w:rPr>
          <w:vertAlign w:val="subscript"/>
        </w:rPr>
        <w:t xml:space="preserve">y  </w:t>
      </w:r>
      <w:r>
        <w:t xml:space="preserve">   +  CO   ------&gt;   Fe    +   CO</w:t>
      </w:r>
      <w:r>
        <w:rPr>
          <w:vertAlign w:val="subscript"/>
        </w:rPr>
        <w:t>2</w:t>
      </w:r>
    </w:p>
    <w:p w:rsidR="006A7EDB" w:rsidRDefault="006A7EDB">
      <w:pPr>
        <w:jc w:val="both"/>
        <w:rPr>
          <w:vertAlign w:val="subscript"/>
        </w:rPr>
      </w:pPr>
      <w:r>
        <w:t xml:space="preserve">            M</w:t>
      </w:r>
      <w:r>
        <w:rPr>
          <w:vertAlign w:val="subscript"/>
        </w:rPr>
        <w:t>x</w:t>
      </w:r>
      <w:r>
        <w:t>O</w:t>
      </w:r>
      <w:r>
        <w:rPr>
          <w:vertAlign w:val="subscript"/>
        </w:rPr>
        <w:t>y</w:t>
      </w:r>
      <w:r>
        <w:t xml:space="preserve">     +  Al     ------&gt;   M    +   Al</w:t>
      </w:r>
      <w:r>
        <w:rPr>
          <w:vertAlign w:val="subscript"/>
        </w:rPr>
        <w:t>2</w:t>
      </w:r>
      <w:r>
        <w:t>O</w:t>
      </w:r>
      <w:r>
        <w:rPr>
          <w:vertAlign w:val="subscript"/>
        </w:rPr>
        <w:t>3</w:t>
      </w:r>
    </w:p>
    <w:p w:rsidR="006A7EDB" w:rsidRDefault="006A7EDB">
      <w:pPr>
        <w:jc w:val="both"/>
      </w:pPr>
      <w:r>
        <w:rPr>
          <w:vertAlign w:val="subscript"/>
        </w:rPr>
        <w:t xml:space="preserve">   </w:t>
      </w:r>
      <w:r>
        <w:t xml:space="preserve">           A           +  H</w:t>
      </w:r>
      <w:r>
        <w:rPr>
          <w:vertAlign w:val="subscript"/>
        </w:rPr>
        <w:t>2</w:t>
      </w:r>
      <w:r>
        <w:t>O  ------&gt;   A(OH)</w:t>
      </w:r>
      <w:r>
        <w:rPr>
          <w:vertAlign w:val="subscript"/>
        </w:rPr>
        <w:t>x</w:t>
      </w:r>
      <w:r>
        <w:t xml:space="preserve">  +  H</w:t>
      </w:r>
      <w:r>
        <w:rPr>
          <w:vertAlign w:val="subscript"/>
        </w:rPr>
        <w:t>2</w:t>
      </w:r>
    </w:p>
    <w:p w:rsidR="006A7EDB" w:rsidRPr="00337679" w:rsidRDefault="006A7EDB">
      <w:pPr>
        <w:jc w:val="both"/>
        <w:rPr>
          <w:i/>
        </w:rPr>
      </w:pPr>
      <w:r>
        <w:t xml:space="preserve">            C</w:t>
      </w:r>
      <w:r>
        <w:rPr>
          <w:vertAlign w:val="subscript"/>
        </w:rPr>
        <w:t>x</w:t>
      </w:r>
      <w:r>
        <w:t>H</w:t>
      </w:r>
      <w:r>
        <w:rPr>
          <w:vertAlign w:val="subscript"/>
        </w:rPr>
        <w:t>y</w:t>
      </w:r>
      <w:r>
        <w:t>N</w:t>
      </w:r>
      <w:r>
        <w:rPr>
          <w:vertAlign w:val="subscript"/>
        </w:rPr>
        <w:t>z</w:t>
      </w:r>
      <w:r>
        <w:t xml:space="preserve">  +  O</w:t>
      </w:r>
      <w:r>
        <w:rPr>
          <w:vertAlign w:val="subscript"/>
        </w:rPr>
        <w:t>2</w:t>
      </w:r>
      <w:r>
        <w:t xml:space="preserve">     ------&gt;   CO</w:t>
      </w:r>
      <w:r>
        <w:rPr>
          <w:vertAlign w:val="subscript"/>
        </w:rPr>
        <w:t>2</w:t>
      </w:r>
      <w:r>
        <w:t xml:space="preserve">    +   H</w:t>
      </w:r>
      <w:r>
        <w:rPr>
          <w:vertAlign w:val="subscript"/>
        </w:rPr>
        <w:t>2</w:t>
      </w:r>
      <w:r>
        <w:t>O   + N</w:t>
      </w:r>
      <w:r>
        <w:rPr>
          <w:vertAlign w:val="subscript"/>
        </w:rPr>
        <w:t>2</w:t>
      </w:r>
      <w:r w:rsidRPr="00337679">
        <w:t xml:space="preserve"> </w:t>
      </w:r>
    </w:p>
    <w:p w:rsidR="006A7EDB" w:rsidRDefault="006A7EDB">
      <w:pPr>
        <w:ind w:firstLine="284"/>
        <w:jc w:val="both"/>
      </w:pPr>
      <w:r>
        <w:t xml:space="preserve">  2/ Trong sè c¸c chÊt cho sau ®©y: CaCO</w:t>
      </w:r>
      <w:r>
        <w:rPr>
          <w:vertAlign w:val="subscript"/>
        </w:rPr>
        <w:t>3</w:t>
      </w:r>
      <w:r>
        <w:t>, CO</w:t>
      </w:r>
      <w:r>
        <w:rPr>
          <w:vertAlign w:val="subscript"/>
        </w:rPr>
        <w:t>2</w:t>
      </w:r>
      <w:r>
        <w:t>, Fe</w:t>
      </w:r>
      <w:r>
        <w:rPr>
          <w:vertAlign w:val="subscript"/>
        </w:rPr>
        <w:t>2</w:t>
      </w:r>
      <w:r>
        <w:t>O</w:t>
      </w:r>
      <w:r>
        <w:rPr>
          <w:vertAlign w:val="subscript"/>
        </w:rPr>
        <w:t>3</w:t>
      </w:r>
      <w:r>
        <w:t>, KClO</w:t>
      </w:r>
      <w:r>
        <w:rPr>
          <w:vertAlign w:val="subscript"/>
        </w:rPr>
        <w:t>3</w:t>
      </w:r>
      <w:r>
        <w:t>, MgO, P</w:t>
      </w:r>
      <w:r>
        <w:rPr>
          <w:vertAlign w:val="subscript"/>
        </w:rPr>
        <w:t>2</w:t>
      </w:r>
      <w:r>
        <w:t>O</w:t>
      </w:r>
      <w:r>
        <w:rPr>
          <w:vertAlign w:val="subscript"/>
        </w:rPr>
        <w:t>5</w:t>
      </w:r>
      <w:r>
        <w:t>, Cu, KNO</w:t>
      </w:r>
      <w:r>
        <w:rPr>
          <w:vertAlign w:val="subscript"/>
        </w:rPr>
        <w:t>3</w:t>
      </w:r>
      <w:r>
        <w:t>, CaO, cã nh÷ng chÊt nµo:</w:t>
      </w:r>
    </w:p>
    <w:p w:rsidR="006A7EDB" w:rsidRDefault="006A7EDB" w:rsidP="00C1543E">
      <w:pPr>
        <w:numPr>
          <w:ilvl w:val="0"/>
          <w:numId w:val="43"/>
        </w:numPr>
        <w:jc w:val="both"/>
      </w:pPr>
      <w:r>
        <w:t>NhiÖt ph©n thu ®­îc O</w:t>
      </w:r>
      <w:r>
        <w:rPr>
          <w:vertAlign w:val="subscript"/>
        </w:rPr>
        <w:t>2</w:t>
      </w:r>
      <w:r>
        <w:t xml:space="preserve"> ?</w:t>
      </w:r>
    </w:p>
    <w:p w:rsidR="006A7EDB" w:rsidRPr="00187827" w:rsidRDefault="006A7EDB" w:rsidP="00C1543E">
      <w:pPr>
        <w:numPr>
          <w:ilvl w:val="0"/>
          <w:numId w:val="43"/>
        </w:numPr>
        <w:jc w:val="both"/>
      </w:pPr>
      <w:r>
        <w:t>T¸c dông ®­îc víi n­íc ?</w:t>
      </w:r>
    </w:p>
    <w:p w:rsidR="006A7EDB" w:rsidRPr="00187827" w:rsidRDefault="006A7EDB" w:rsidP="00C1543E">
      <w:pPr>
        <w:numPr>
          <w:ilvl w:val="0"/>
          <w:numId w:val="43"/>
        </w:numPr>
        <w:jc w:val="both"/>
      </w:pPr>
      <w:r>
        <w:t>T¸c dông ®­îc víi H</w:t>
      </w:r>
      <w:r>
        <w:rPr>
          <w:vertAlign w:val="subscript"/>
        </w:rPr>
        <w:t>2</w:t>
      </w:r>
      <w:r>
        <w:t xml:space="preserve"> ?</w:t>
      </w:r>
    </w:p>
    <w:p w:rsidR="006A7EDB" w:rsidRPr="00187827" w:rsidRDefault="006A7EDB">
      <w:pPr>
        <w:jc w:val="both"/>
      </w:pPr>
      <w:r>
        <w:t xml:space="preserve">       ViÕt c¸c PTP¦ x¶y ra ( ghi râ ®iÒu kiÖn ph¶n øng nÕu cã). </w:t>
      </w:r>
      <w:r w:rsidRPr="00337679">
        <w:t xml:space="preserve">      </w:t>
      </w:r>
    </w:p>
    <w:p w:rsidR="006A7EDB" w:rsidRPr="00337679" w:rsidRDefault="006A7EDB">
      <w:pPr>
        <w:jc w:val="both"/>
        <w:rPr>
          <w:lang w:val="pt-BR"/>
        </w:rPr>
      </w:pPr>
      <w:r w:rsidRPr="00337679">
        <w:rPr>
          <w:b/>
          <w:u w:val="single"/>
        </w:rPr>
        <w:t>C©u 2</w:t>
      </w:r>
      <w:r w:rsidRPr="00337679">
        <w:t xml:space="preserve">: </w:t>
      </w:r>
      <w:r w:rsidRPr="00337679">
        <w:rPr>
          <w:i/>
        </w:rPr>
        <w:t>(4 ®iÓm)</w:t>
      </w:r>
      <w:r w:rsidRPr="00337679">
        <w:rPr>
          <w:lang w:val="pt-BR"/>
        </w:rPr>
        <w:t xml:space="preserve"> </w:t>
      </w:r>
    </w:p>
    <w:p w:rsidR="006A7EDB" w:rsidRDefault="006A7EDB">
      <w:pPr>
        <w:spacing w:line="288" w:lineRule="auto"/>
        <w:jc w:val="both"/>
      </w:pPr>
      <w:r w:rsidRPr="00337679">
        <w:rPr>
          <w:lang w:val="pt-BR"/>
        </w:rPr>
        <w:t xml:space="preserve">       1/ </w:t>
      </w:r>
      <w:r>
        <w:t xml:space="preserve">Cho c¸c chÊt sau: </w:t>
      </w:r>
      <w:r w:rsidRPr="00187827">
        <w:t>FeCl</w:t>
      </w:r>
      <w:r>
        <w:rPr>
          <w:vertAlign w:val="subscript"/>
        </w:rPr>
        <w:t>2</w:t>
      </w:r>
      <w:r>
        <w:t xml:space="preserve">, </w:t>
      </w:r>
      <w:r w:rsidRPr="00187827">
        <w:t>Fe</w:t>
      </w:r>
      <w:r>
        <w:t>, Fe</w:t>
      </w:r>
      <w:r>
        <w:rPr>
          <w:vertAlign w:val="subscript"/>
        </w:rPr>
        <w:t>3</w:t>
      </w:r>
      <w:r>
        <w:t>O</w:t>
      </w:r>
      <w:r>
        <w:rPr>
          <w:vertAlign w:val="subscript"/>
        </w:rPr>
        <w:t>4</w:t>
      </w:r>
      <w:r>
        <w:t>, FeSO</w:t>
      </w:r>
      <w:r>
        <w:rPr>
          <w:vertAlign w:val="subscript"/>
        </w:rPr>
        <w:t>4</w:t>
      </w:r>
      <w:r>
        <w:t>. H·y lËp thµnh mét d·y chuyÓn ®æi ho¸ häc vµ viÕt c¸c PTHH thùc hiÖn d·y chuyÓn ho¸ ®ã.</w:t>
      </w:r>
    </w:p>
    <w:p w:rsidR="006A7EDB" w:rsidRPr="00A11EE7" w:rsidRDefault="006A7EDB">
      <w:pPr>
        <w:spacing w:line="288" w:lineRule="auto"/>
        <w:jc w:val="both"/>
      </w:pPr>
      <w:r>
        <w:t xml:space="preserve">       2/ Tr×nh bµy ph­¬ng ph¸p ho¸ häc ph©n biÖt 4 dung dÞch kh«ng mµu: NaOH, HCl, Ca(OH)</w:t>
      </w:r>
      <w:r>
        <w:rPr>
          <w:vertAlign w:val="subscript"/>
        </w:rPr>
        <w:t>2</w:t>
      </w:r>
      <w:r>
        <w:t>, NaCl ®ùng trong 4 lä bÞ mÊt nh·n.</w:t>
      </w:r>
    </w:p>
    <w:p w:rsidR="006A7EDB" w:rsidRPr="00337679" w:rsidRDefault="006A7EDB">
      <w:pPr>
        <w:rPr>
          <w:lang w:val="pt-BR"/>
        </w:rPr>
      </w:pPr>
      <w:r w:rsidRPr="00337679">
        <w:rPr>
          <w:b/>
        </w:rPr>
        <w:t xml:space="preserve"> </w:t>
      </w:r>
      <w:r w:rsidRPr="00337679">
        <w:rPr>
          <w:b/>
          <w:u w:val="single"/>
        </w:rPr>
        <w:t>C©u 3</w:t>
      </w:r>
      <w:r w:rsidRPr="00337679">
        <w:t xml:space="preserve">: </w:t>
      </w:r>
      <w:r w:rsidRPr="00337679">
        <w:rPr>
          <w:i/>
        </w:rPr>
        <w:t>(4 ®iÓm)</w:t>
      </w:r>
      <w:r w:rsidRPr="00337679">
        <w:rPr>
          <w:lang w:val="pt-BR"/>
        </w:rPr>
        <w:t xml:space="preserve">     </w:t>
      </w:r>
    </w:p>
    <w:p w:rsidR="006A7EDB" w:rsidRDefault="006A7EDB">
      <w:pPr>
        <w:jc w:val="both"/>
        <w:rPr>
          <w:lang w:val="pt-BR"/>
        </w:rPr>
      </w:pPr>
      <w:r>
        <w:rPr>
          <w:lang w:val="pt-BR"/>
        </w:rPr>
        <w:t xml:space="preserve">       1/ Hoµ tan 50 gam tinh thÓ CuSO</w:t>
      </w:r>
      <w:r>
        <w:rPr>
          <w:vertAlign w:val="subscript"/>
          <w:lang w:val="pt-BR"/>
        </w:rPr>
        <w:t>4</w:t>
      </w:r>
      <w:r>
        <w:rPr>
          <w:lang w:val="pt-BR"/>
        </w:rPr>
        <w:t>.5H</w:t>
      </w:r>
      <w:r>
        <w:rPr>
          <w:vertAlign w:val="subscript"/>
          <w:lang w:val="pt-BR"/>
        </w:rPr>
        <w:t>2</w:t>
      </w:r>
      <w:r>
        <w:rPr>
          <w:lang w:val="pt-BR"/>
        </w:rPr>
        <w:t>O vµo 390 ml H</w:t>
      </w:r>
      <w:r>
        <w:rPr>
          <w:vertAlign w:val="subscript"/>
          <w:lang w:val="pt-BR"/>
        </w:rPr>
        <w:t>2</w:t>
      </w:r>
      <w:r>
        <w:rPr>
          <w:lang w:val="pt-BR"/>
        </w:rPr>
        <w:t>O th× nhËn ®­îc mét dung dÞch cã khèi l­îng riªng b»ng 1,1g/ml. H·y tÝnh nång ®é % vµ nång ®é mol cña dung dÞch thu ®­îc.</w:t>
      </w:r>
    </w:p>
    <w:p w:rsidR="006A7EDB" w:rsidRPr="00535781" w:rsidRDefault="006A7EDB">
      <w:pPr>
        <w:jc w:val="both"/>
        <w:rPr>
          <w:lang w:val="pt-BR"/>
        </w:rPr>
      </w:pPr>
      <w:r>
        <w:rPr>
          <w:lang w:val="pt-BR"/>
        </w:rPr>
        <w:t xml:space="preserve">       2/ X¸c ®Þnh khèi l­îng muèi kÕt tinh khi lµm l¹nh 302 gam dung dÞch muèi KCl b·o hoµ tõ 80</w:t>
      </w:r>
      <w:r>
        <w:rPr>
          <w:vertAlign w:val="superscript"/>
          <w:lang w:val="pt-BR"/>
        </w:rPr>
        <w:t>0</w:t>
      </w:r>
      <w:r>
        <w:rPr>
          <w:lang w:val="pt-BR"/>
        </w:rPr>
        <w:t>C xuèng cßn 20</w:t>
      </w:r>
      <w:r>
        <w:rPr>
          <w:vertAlign w:val="superscript"/>
          <w:lang w:val="pt-BR"/>
        </w:rPr>
        <w:t>0</w:t>
      </w:r>
      <w:r>
        <w:rPr>
          <w:lang w:val="pt-BR"/>
        </w:rPr>
        <w:t>C. BiÕt r»ng ®é tan cña muèi KCl ë 80</w:t>
      </w:r>
      <w:r>
        <w:rPr>
          <w:vertAlign w:val="superscript"/>
          <w:lang w:val="pt-BR"/>
        </w:rPr>
        <w:t>0</w:t>
      </w:r>
      <w:r>
        <w:rPr>
          <w:lang w:val="pt-BR"/>
        </w:rPr>
        <w:t>C lµ 51 gam vµ ë 20</w:t>
      </w:r>
      <w:r>
        <w:rPr>
          <w:vertAlign w:val="superscript"/>
          <w:lang w:val="pt-BR"/>
        </w:rPr>
        <w:t>0</w:t>
      </w:r>
      <w:r>
        <w:rPr>
          <w:lang w:val="pt-BR"/>
        </w:rPr>
        <w:t>C lµ 34 gam.</w:t>
      </w:r>
    </w:p>
    <w:p w:rsidR="006A7EDB" w:rsidRDefault="006A7EDB">
      <w:pPr>
        <w:jc w:val="both"/>
        <w:rPr>
          <w:i/>
        </w:rPr>
      </w:pPr>
      <w:r w:rsidRPr="00337679">
        <w:rPr>
          <w:b/>
        </w:rPr>
        <w:t xml:space="preserve"> </w:t>
      </w:r>
      <w:r w:rsidRPr="00337679">
        <w:rPr>
          <w:b/>
          <w:u w:val="single"/>
        </w:rPr>
        <w:t>C©u 4</w:t>
      </w:r>
      <w:r w:rsidRPr="00337679">
        <w:t xml:space="preserve">: </w:t>
      </w:r>
      <w:r w:rsidRPr="00337679">
        <w:rPr>
          <w:i/>
        </w:rPr>
        <w:t>(</w:t>
      </w:r>
      <w:r>
        <w:rPr>
          <w:i/>
        </w:rPr>
        <w:t>3</w:t>
      </w:r>
      <w:r w:rsidRPr="00337679">
        <w:rPr>
          <w:i/>
        </w:rPr>
        <w:t xml:space="preserve"> ®iÓm )</w:t>
      </w:r>
    </w:p>
    <w:p w:rsidR="006A7EDB" w:rsidRDefault="006A7EDB">
      <w:pPr>
        <w:jc w:val="both"/>
      </w:pPr>
      <w:r>
        <w:rPr>
          <w:i/>
        </w:rPr>
        <w:t xml:space="preserve">      </w:t>
      </w:r>
      <w:r w:rsidRPr="00337679">
        <w:t xml:space="preserve"> </w:t>
      </w:r>
      <w:r>
        <w:t>Cho 10,8 g hçn hîp gåm kim lo¹i X vµ X</w:t>
      </w:r>
      <w:r>
        <w:rPr>
          <w:vertAlign w:val="subscript"/>
        </w:rPr>
        <w:t>2</w:t>
      </w:r>
      <w:r>
        <w:t>O</w:t>
      </w:r>
      <w:r>
        <w:rPr>
          <w:vertAlign w:val="subscript"/>
        </w:rPr>
        <w:t>3</w:t>
      </w:r>
      <w:r>
        <w:t xml:space="preserve"> ®­îc nung ë nhiÖt ®é cao råi dÉn luång khÝ CO d­ ®i qua ®Ó ph¶n øng hoµn toµn thu ®­îc m (g) kim lo¹i vµ 3,36 lit khÝ CO</w:t>
      </w:r>
      <w:r>
        <w:rPr>
          <w:vertAlign w:val="subscript"/>
        </w:rPr>
        <w:t>2</w:t>
      </w:r>
      <w:r>
        <w:t xml:space="preserve"> (®.k.t.c)</w:t>
      </w:r>
    </w:p>
    <w:p w:rsidR="006A7EDB" w:rsidRDefault="006A7EDB" w:rsidP="00C1543E">
      <w:pPr>
        <w:numPr>
          <w:ilvl w:val="0"/>
          <w:numId w:val="44"/>
        </w:numPr>
        <w:jc w:val="both"/>
      </w:pPr>
      <w:r>
        <w:t>T×m m.</w:t>
      </w:r>
    </w:p>
    <w:p w:rsidR="006A7EDB" w:rsidRPr="004862C5" w:rsidRDefault="006A7EDB">
      <w:pPr>
        <w:jc w:val="both"/>
        <w:rPr>
          <w:i/>
        </w:rPr>
      </w:pPr>
      <w:r>
        <w:t xml:space="preserve">        b)  X¸c ®Þnh kim lo¹i X, oxit X</w:t>
      </w:r>
      <w:r>
        <w:rPr>
          <w:vertAlign w:val="subscript"/>
        </w:rPr>
        <w:t>2</w:t>
      </w:r>
      <w:r>
        <w:t>O</w:t>
      </w:r>
      <w:r>
        <w:rPr>
          <w:vertAlign w:val="subscript"/>
        </w:rPr>
        <w:t>3</w:t>
      </w:r>
      <w:r>
        <w:t>. BiÕt r»ng trong hçn hîp, kim lo¹i X vµ oxit X</w:t>
      </w:r>
      <w:r>
        <w:rPr>
          <w:vertAlign w:val="subscript"/>
        </w:rPr>
        <w:t>2</w:t>
      </w:r>
      <w:r>
        <w:t>O</w:t>
      </w:r>
      <w:r>
        <w:rPr>
          <w:vertAlign w:val="subscript"/>
        </w:rPr>
        <w:t>3</w:t>
      </w:r>
      <w:r>
        <w:t xml:space="preserve"> cã sè mol b»ng nhau.</w:t>
      </w:r>
    </w:p>
    <w:p w:rsidR="006A7EDB" w:rsidRPr="00337679" w:rsidRDefault="006A7EDB">
      <w:pPr>
        <w:jc w:val="both"/>
      </w:pPr>
      <w:r w:rsidRPr="00337679">
        <w:rPr>
          <w:b/>
          <w:u w:val="single"/>
        </w:rPr>
        <w:lastRenderedPageBreak/>
        <w:t>C©u 5</w:t>
      </w:r>
      <w:r w:rsidRPr="00337679">
        <w:t xml:space="preserve">: </w:t>
      </w:r>
      <w:r w:rsidRPr="00337679">
        <w:rPr>
          <w:i/>
        </w:rPr>
        <w:t>( 4 ®iÓm)</w:t>
      </w:r>
      <w:r w:rsidRPr="00337679">
        <w:t xml:space="preserve"> </w:t>
      </w:r>
    </w:p>
    <w:p w:rsidR="006A7EDB" w:rsidRDefault="006A7EDB">
      <w:pPr>
        <w:jc w:val="both"/>
      </w:pPr>
      <w:r w:rsidRPr="00337679">
        <w:t xml:space="preserve">       </w:t>
      </w:r>
      <w:r>
        <w:t xml:space="preserve"> Mét hçn hîp gåm Zn vµ Fe cã khèi l­îng 18,6 gam. Hßa tan hçn hîp nµy trong 350 ml dung dÞch HCl 2M.</w:t>
      </w:r>
    </w:p>
    <w:p w:rsidR="006A7EDB" w:rsidRDefault="006A7EDB">
      <w:pPr>
        <w:ind w:firstLine="360"/>
        <w:jc w:val="both"/>
      </w:pPr>
      <w:r>
        <w:t xml:space="preserve">    a) Chøng tá hçn hîp nµy tan hÕt.</w:t>
      </w:r>
    </w:p>
    <w:p w:rsidR="006A7EDB" w:rsidRPr="00DA5DE2" w:rsidRDefault="006A7EDB">
      <w:pPr>
        <w:ind w:firstLine="360"/>
        <w:jc w:val="both"/>
      </w:pPr>
      <w:r>
        <w:t xml:space="preserve">    b) TÝnh % vÒ khèi l­îng cña mçi kim lo¹i trong hçn hîp biÕt r»ng sau ph¶n øng thu ®­îc 6,72 lit H</w:t>
      </w:r>
      <w:r>
        <w:rPr>
          <w:vertAlign w:val="subscript"/>
        </w:rPr>
        <w:t>2</w:t>
      </w:r>
      <w:r>
        <w:t xml:space="preserve"> (®.k.t.c).</w:t>
      </w:r>
    </w:p>
    <w:p w:rsidR="006A7EDB" w:rsidRPr="00337679" w:rsidRDefault="006A7EDB">
      <w:pPr>
        <w:spacing w:before="80" w:after="80"/>
        <w:jc w:val="center"/>
        <w:rPr>
          <w:sz w:val="26"/>
          <w:szCs w:val="26"/>
        </w:rPr>
      </w:pPr>
      <w:r w:rsidRPr="00337679">
        <w:rPr>
          <w:sz w:val="26"/>
          <w:szCs w:val="26"/>
        </w:rPr>
        <w:t xml:space="preserve">( H = 1; O = 16; Fe </w:t>
      </w:r>
      <w:r>
        <w:rPr>
          <w:sz w:val="26"/>
          <w:szCs w:val="26"/>
        </w:rPr>
        <w:t>= 56</w:t>
      </w:r>
      <w:r w:rsidRPr="00337679">
        <w:rPr>
          <w:sz w:val="26"/>
          <w:szCs w:val="26"/>
        </w:rPr>
        <w:t xml:space="preserve">; </w:t>
      </w:r>
      <w:r>
        <w:rPr>
          <w:sz w:val="26"/>
          <w:szCs w:val="26"/>
        </w:rPr>
        <w:t>Zn = 65; C = 12; Cu = 64; K = 39; Cl = 35,5; S = 32</w:t>
      </w:r>
      <w:r w:rsidRPr="00337679">
        <w:rPr>
          <w:sz w:val="26"/>
          <w:szCs w:val="26"/>
        </w:rPr>
        <w:t>)</w:t>
      </w:r>
    </w:p>
    <w:p w:rsidR="006A7EDB" w:rsidRPr="00337679" w:rsidRDefault="006A7EDB">
      <w:pPr>
        <w:spacing w:before="80" w:after="80"/>
        <w:jc w:val="center"/>
      </w:pPr>
      <w:r w:rsidRPr="00337679">
        <w:t>--------------- Hết --------------</w:t>
      </w:r>
    </w:p>
    <w:p w:rsidR="006A7EDB" w:rsidRDefault="006A7EDB">
      <w:pPr>
        <w:spacing w:before="80" w:after="80"/>
        <w:jc w:val="center"/>
        <w:rPr>
          <w:i/>
          <w:sz w:val="26"/>
          <w:szCs w:val="26"/>
        </w:rPr>
      </w:pPr>
      <w:r w:rsidRPr="008D5E45">
        <w:rPr>
          <w:i/>
          <w:sz w:val="26"/>
          <w:szCs w:val="26"/>
        </w:rPr>
        <w:t>Họ tên thí sinh ……………………………………</w:t>
      </w:r>
      <w:r w:rsidRPr="008D5E45">
        <w:rPr>
          <w:sz w:val="26"/>
          <w:szCs w:val="26"/>
        </w:rPr>
        <w:t xml:space="preserve">.. </w:t>
      </w:r>
      <w:r w:rsidRPr="008D5E45">
        <w:rPr>
          <w:i/>
          <w:sz w:val="26"/>
          <w:szCs w:val="26"/>
        </w:rPr>
        <w:t>Số báo danh ………………</w:t>
      </w:r>
    </w:p>
    <w:p w:rsidR="006A7EDB" w:rsidRDefault="006A7EDB">
      <w:pPr>
        <w:spacing w:before="80" w:after="80"/>
        <w:jc w:val="center"/>
        <w:rPr>
          <w:i/>
          <w:sz w:val="26"/>
          <w:szCs w:val="26"/>
        </w:rPr>
      </w:pPr>
    </w:p>
    <w:p w:rsidR="006A7EDB" w:rsidRDefault="006A7EDB">
      <w:pPr>
        <w:spacing w:before="80" w:after="80"/>
        <w:jc w:val="center"/>
        <w:rPr>
          <w:i/>
          <w:sz w:val="26"/>
          <w:szCs w:val="26"/>
        </w:rPr>
      </w:pP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Tr="004F7736">
        <w:trPr>
          <w:trHeight w:val="1080"/>
        </w:trPr>
        <w:tc>
          <w:tcPr>
            <w:tcW w:w="3960" w:type="dxa"/>
            <w:shd w:val="clear" w:color="auto" w:fill="auto"/>
          </w:tcPr>
          <w:p w:rsidR="006A7EDB" w:rsidRPr="009A79C5" w:rsidRDefault="006A7EDB" w:rsidP="004F7736">
            <w:pPr>
              <w:jc w:val="center"/>
              <w:rPr>
                <w:rFonts w:ascii=".VnTimeH" w:hAnsi=".VnTimeH"/>
                <w:b/>
                <w:sz w:val="24"/>
              </w:rPr>
            </w:pPr>
          </w:p>
        </w:tc>
        <w:tc>
          <w:tcPr>
            <w:tcW w:w="6285" w:type="dxa"/>
            <w:shd w:val="clear" w:color="auto" w:fill="auto"/>
          </w:tcPr>
          <w:p w:rsidR="006A7EDB" w:rsidRPr="009A79C5" w:rsidRDefault="006A7EDB" w:rsidP="004F7736">
            <w:pPr>
              <w:rPr>
                <w:b/>
                <w:lang w:val="pt-BR"/>
              </w:rPr>
            </w:pPr>
          </w:p>
        </w:tc>
      </w:tr>
    </w:tbl>
    <w:p w:rsidR="006A7EDB" w:rsidRPr="005E2EF5" w:rsidRDefault="006A7EDB" w:rsidP="00832204">
      <w:pPr>
        <w:rPr>
          <w:rFonts w:ascii=".VnTimeH" w:hAnsi=".VnTimeH"/>
          <w:b/>
          <w:sz w:val="26"/>
          <w:szCs w:val="26"/>
        </w:rPr>
      </w:pPr>
      <w:r w:rsidRPr="005E2EF5">
        <w:rPr>
          <w:b/>
          <w:sz w:val="26"/>
          <w:szCs w:val="26"/>
        </w:rPr>
        <w:t>I/ H­</w:t>
      </w:r>
      <w:r w:rsidRPr="005E2EF5">
        <w:rPr>
          <w:b/>
          <w:sz w:val="26"/>
          <w:szCs w:val="26"/>
        </w:rPr>
        <w:softHyphen/>
        <w:t>íng dÉn chung</w:t>
      </w:r>
    </w:p>
    <w:p w:rsidR="006A7EDB" w:rsidRPr="005E2EF5" w:rsidRDefault="006A7EDB" w:rsidP="00832204">
      <w:pPr>
        <w:rPr>
          <w:sz w:val="26"/>
          <w:szCs w:val="26"/>
          <w:lang w:val="it-IT"/>
        </w:rPr>
      </w:pPr>
      <w:r w:rsidRPr="005E2EF5">
        <w:rPr>
          <w:rFonts w:ascii=".VnTimeH" w:hAnsi=".VnTimeH"/>
          <w:b/>
          <w:sz w:val="26"/>
          <w:szCs w:val="26"/>
        </w:rPr>
        <w:t xml:space="preserve">    </w:t>
      </w:r>
      <w:r w:rsidRPr="005E2EF5">
        <w:rPr>
          <w:sz w:val="26"/>
          <w:szCs w:val="26"/>
        </w:rPr>
        <w:t xml:space="preserve">- NÕu thÝ sinh lµm bµi kh«ng theo c¸ch nªu trong ®¸p ¸n mµ vÉn ®óng th× cho ®ñ ®iÓm </w:t>
      </w:r>
      <w:smartTag w:uri="urn:schemas-microsoft-com:office:smarttags" w:element="State">
        <w:smartTag w:uri="urn:schemas-microsoft-com:office:smarttags" w:element="place">
          <w:r w:rsidRPr="005E2EF5">
            <w:rPr>
              <w:sz w:val="26"/>
              <w:szCs w:val="26"/>
            </w:rPr>
            <w:t>nh­</w:t>
          </w:r>
          <w:r w:rsidRPr="005E2EF5">
            <w:rPr>
              <w:sz w:val="26"/>
              <w:szCs w:val="26"/>
            </w:rPr>
            <w:softHyphen/>
          </w:r>
        </w:smartTag>
      </w:smartTag>
      <w:r w:rsidRPr="005E2EF5">
        <w:rPr>
          <w:sz w:val="26"/>
          <w:szCs w:val="26"/>
        </w:rPr>
        <w:t xml:space="preserve"> h­</w:t>
      </w:r>
      <w:r w:rsidRPr="005E2EF5">
        <w:rPr>
          <w:sz w:val="26"/>
          <w:szCs w:val="26"/>
        </w:rPr>
        <w:softHyphen/>
        <w:t xml:space="preserve">íng dÉn </w:t>
      </w:r>
      <w:r>
        <w:rPr>
          <w:sz w:val="26"/>
          <w:szCs w:val="26"/>
        </w:rPr>
        <w:t xml:space="preserve">quy ®Þnh ( ®èi víi </w:t>
      </w:r>
      <w:r w:rsidRPr="005E2EF5">
        <w:rPr>
          <w:sz w:val="26"/>
          <w:szCs w:val="26"/>
        </w:rPr>
        <w:t xml:space="preserve">tõng phÇn </w:t>
      </w:r>
      <w:r w:rsidRPr="005E2EF5">
        <w:rPr>
          <w:sz w:val="26"/>
          <w:szCs w:val="26"/>
          <w:lang w:val="it-IT"/>
        </w:rPr>
        <w:t xml:space="preserve">). </w:t>
      </w:r>
    </w:p>
    <w:p w:rsidR="006A7EDB" w:rsidRPr="005E2EF5" w:rsidRDefault="006A7EDB" w:rsidP="00832204">
      <w:pPr>
        <w:rPr>
          <w:rFonts w:ascii=".VnTimeH" w:hAnsi=".VnTimeH"/>
          <w:b/>
          <w:sz w:val="26"/>
          <w:szCs w:val="26"/>
        </w:rPr>
      </w:pPr>
      <w:r w:rsidRPr="005E2EF5">
        <w:rPr>
          <w:sz w:val="26"/>
          <w:szCs w:val="26"/>
          <w:lang w:val="it-IT"/>
        </w:rPr>
        <w:t xml:space="preserve">   - Trong khi tính toán, nếu nhầm lẫn một câu hỏi nào đó dẫn đến kết quả sai nhưng </w:t>
      </w:r>
      <w:r w:rsidRPr="005E2EF5">
        <w:rPr>
          <w:sz w:val="26"/>
          <w:szCs w:val="26"/>
        </w:rPr>
        <w:t>p</w:t>
      </w:r>
      <w:r w:rsidRPr="005E2EF5">
        <w:rPr>
          <w:sz w:val="26"/>
          <w:szCs w:val="26"/>
          <w:lang w:val="it-IT"/>
        </w:rPr>
        <w:t xml:space="preserve">hương </w:t>
      </w:r>
      <w:r w:rsidRPr="005E2EF5">
        <w:rPr>
          <w:sz w:val="26"/>
          <w:szCs w:val="26"/>
        </w:rPr>
        <w:t>p</w:t>
      </w:r>
      <w:r w:rsidRPr="005E2EF5">
        <w:rPr>
          <w:sz w:val="26"/>
          <w:szCs w:val="26"/>
          <w:lang w:val="it-IT"/>
        </w:rPr>
        <w:t>há</w:t>
      </w:r>
      <w:r w:rsidRPr="005E2EF5">
        <w:rPr>
          <w:sz w:val="26"/>
          <w:szCs w:val="26"/>
        </w:rPr>
        <w:t>p</w:t>
      </w:r>
      <w:r w:rsidRPr="005E2EF5">
        <w:rPr>
          <w:sz w:val="26"/>
          <w:szCs w:val="26"/>
          <w:lang w:val="it-IT"/>
        </w:rPr>
        <w:t xml:space="preserve"> giải đúng thì trừ đi nửa số điểm giành cho </w:t>
      </w:r>
      <w:r w:rsidRPr="005E2EF5">
        <w:rPr>
          <w:sz w:val="26"/>
          <w:szCs w:val="26"/>
        </w:rPr>
        <w:t>p</w:t>
      </w:r>
      <w:r w:rsidRPr="005E2EF5">
        <w:rPr>
          <w:sz w:val="26"/>
          <w:szCs w:val="26"/>
          <w:lang w:val="it-IT"/>
        </w:rPr>
        <w:t>hần hoặc câu đó. Nếu tiế</w:t>
      </w:r>
      <w:r w:rsidRPr="005E2EF5">
        <w:rPr>
          <w:sz w:val="26"/>
          <w:szCs w:val="26"/>
        </w:rPr>
        <w:t>p</w:t>
      </w:r>
      <w:r w:rsidRPr="005E2EF5">
        <w:rPr>
          <w:sz w:val="26"/>
          <w:szCs w:val="26"/>
          <w:lang w:val="it-IT"/>
        </w:rPr>
        <w:t xml:space="preserve"> tục dùng kết quả sai để giải các vấn đề tiế</w:t>
      </w:r>
      <w:r w:rsidRPr="005E2EF5">
        <w:rPr>
          <w:sz w:val="26"/>
          <w:szCs w:val="26"/>
        </w:rPr>
        <w:t>p</w:t>
      </w:r>
      <w:r w:rsidRPr="005E2EF5">
        <w:rPr>
          <w:sz w:val="26"/>
          <w:szCs w:val="26"/>
          <w:lang w:val="it-IT"/>
        </w:rPr>
        <w:t xml:space="preserve"> theo thì không tính điểm cho các </w:t>
      </w:r>
      <w:r w:rsidRPr="005E2EF5">
        <w:rPr>
          <w:sz w:val="26"/>
          <w:szCs w:val="26"/>
        </w:rPr>
        <w:t>p</w:t>
      </w:r>
      <w:r w:rsidRPr="005E2EF5">
        <w:rPr>
          <w:sz w:val="26"/>
          <w:szCs w:val="26"/>
          <w:lang w:val="it-IT"/>
        </w:rPr>
        <w:t>hần sau.</w:t>
      </w:r>
    </w:p>
    <w:p w:rsidR="006A7EDB" w:rsidRPr="005E2EF5" w:rsidRDefault="006A7EDB" w:rsidP="00832204">
      <w:pPr>
        <w:rPr>
          <w:sz w:val="26"/>
          <w:szCs w:val="26"/>
          <w:lang w:val="it-IT"/>
        </w:rPr>
      </w:pPr>
      <w:r w:rsidRPr="005E2EF5">
        <w:rPr>
          <w:sz w:val="26"/>
          <w:szCs w:val="26"/>
          <w:lang w:val="it-IT"/>
        </w:rPr>
        <w:t xml:space="preserve">   - Đối với </w:t>
      </w:r>
      <w:r w:rsidRPr="005E2EF5">
        <w:rPr>
          <w:rFonts w:ascii=".VnTimeH" w:hAnsi=".VnTimeH"/>
          <w:sz w:val="26"/>
          <w:szCs w:val="26"/>
        </w:rPr>
        <w:t>pthh</w:t>
      </w:r>
      <w:r w:rsidRPr="005E2EF5">
        <w:rPr>
          <w:sz w:val="26"/>
          <w:szCs w:val="26"/>
        </w:rPr>
        <w:t xml:space="preserve"> nào mà cân bằng hệ số sai hoặc thiếu cân bằng ( không ảnh hưởng đến giải toán</w:t>
      </w:r>
      <w:r w:rsidRPr="005E2EF5">
        <w:rPr>
          <w:sz w:val="26"/>
          <w:szCs w:val="26"/>
          <w:lang w:val="it-IT"/>
        </w:rPr>
        <w:t xml:space="preserve">) hoặc thiếu điều kiện thì sẽ trừ nửa số điểm giành cho </w:t>
      </w:r>
      <w:r w:rsidRPr="005E2EF5">
        <w:rPr>
          <w:rFonts w:ascii=".VnTimeH" w:hAnsi=".VnTimeH"/>
          <w:sz w:val="26"/>
          <w:szCs w:val="26"/>
        </w:rPr>
        <w:t>pt</w:t>
      </w:r>
      <w:r w:rsidRPr="005E2EF5">
        <w:rPr>
          <w:sz w:val="26"/>
          <w:szCs w:val="26"/>
          <w:lang w:val="it-IT"/>
        </w:rPr>
        <w:t xml:space="preserve"> đó. Trong một</w:t>
      </w:r>
      <w:r w:rsidRPr="005E2EF5">
        <w:rPr>
          <w:rFonts w:ascii=".VnTimeH" w:hAnsi=".VnTimeH"/>
          <w:sz w:val="26"/>
          <w:szCs w:val="26"/>
          <w:lang w:val="it-IT"/>
        </w:rPr>
        <w:t xml:space="preserve"> </w:t>
      </w:r>
      <w:r w:rsidRPr="005E2EF5">
        <w:rPr>
          <w:rFonts w:ascii=".VnTimeH" w:hAnsi=".VnTimeH"/>
          <w:sz w:val="26"/>
          <w:szCs w:val="26"/>
        </w:rPr>
        <w:t>pthh</w:t>
      </w:r>
      <w:r w:rsidRPr="005E2EF5">
        <w:rPr>
          <w:sz w:val="26"/>
          <w:szCs w:val="26"/>
          <w:lang w:val="it-IT"/>
        </w:rPr>
        <w:t xml:space="preserve">, nếu có từ một CTHH trở lên viết sai thì </w:t>
      </w:r>
      <w:r w:rsidRPr="005E2EF5">
        <w:rPr>
          <w:rFonts w:ascii=".VnTimeH" w:hAnsi=".VnTimeH"/>
          <w:sz w:val="26"/>
          <w:szCs w:val="26"/>
        </w:rPr>
        <w:t>pt</w:t>
      </w:r>
      <w:r w:rsidRPr="005E2EF5">
        <w:rPr>
          <w:sz w:val="26"/>
          <w:szCs w:val="26"/>
          <w:lang w:val="it-IT"/>
        </w:rPr>
        <w:t xml:space="preserve"> đó không được tính điểm.</w:t>
      </w:r>
    </w:p>
    <w:p w:rsidR="006A7EDB" w:rsidRPr="005E2EF5" w:rsidRDefault="006A7EDB" w:rsidP="00832204">
      <w:pPr>
        <w:rPr>
          <w:b/>
          <w:sz w:val="26"/>
          <w:szCs w:val="26"/>
        </w:rPr>
      </w:pPr>
      <w:r w:rsidRPr="005E2EF5">
        <w:rPr>
          <w:b/>
          <w:sz w:val="26"/>
          <w:szCs w:val="26"/>
          <w:lang w:val="it-IT"/>
        </w:rPr>
        <w:t>II/ Đá</w:t>
      </w:r>
      <w:r w:rsidRPr="005E2EF5">
        <w:rPr>
          <w:b/>
          <w:sz w:val="26"/>
          <w:szCs w:val="26"/>
        </w:rPr>
        <w:t>p</w:t>
      </w:r>
      <w:r w:rsidRPr="005E2EF5">
        <w:rPr>
          <w:b/>
          <w:sz w:val="26"/>
          <w:szCs w:val="26"/>
          <w:lang w:val="it-IT"/>
        </w:rPr>
        <w:t xml:space="preserve"> án và thang điểm chấm</w:t>
      </w:r>
    </w:p>
    <w:p w:rsidR="006A7EDB" w:rsidRPr="00BC6AEE" w:rsidRDefault="006A7EDB" w:rsidP="00832204">
      <w:pPr>
        <w:rPr>
          <w:sz w:val="26"/>
          <w:szCs w:val="26"/>
        </w:rPr>
      </w:pPr>
      <w:r w:rsidRPr="00E75065">
        <w:rPr>
          <w:b/>
          <w:sz w:val="26"/>
          <w:szCs w:val="26"/>
          <w:u w:val="single"/>
        </w:rPr>
        <w:t>C©u 1</w:t>
      </w:r>
      <w:r w:rsidRPr="00E75065">
        <w:rPr>
          <w:sz w:val="26"/>
          <w:szCs w:val="26"/>
        </w:rPr>
        <w:t xml:space="preserve">: </w:t>
      </w:r>
      <w:r>
        <w:rPr>
          <w:b/>
          <w:i/>
          <w:sz w:val="26"/>
          <w:szCs w:val="26"/>
        </w:rPr>
        <w:t>(5 ®iÓm )</w:t>
      </w:r>
      <w:r w:rsidRPr="00BC6AEE">
        <w:rPr>
          <w:i/>
          <w:sz w:val="26"/>
          <w:szCs w:val="26"/>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C1543E">
            <w:pPr>
              <w:numPr>
                <w:ilvl w:val="0"/>
                <w:numId w:val="45"/>
              </w:numPr>
              <w:spacing w:before="120"/>
              <w:ind w:right="-85"/>
              <w:jc w:val="both"/>
              <w:rPr>
                <w:b/>
                <w:sz w:val="24"/>
                <w:szCs w:val="24"/>
              </w:rPr>
            </w:pPr>
            <w:r w:rsidRPr="004F7736">
              <w:rPr>
                <w:b/>
                <w:sz w:val="24"/>
                <w:szCs w:val="24"/>
              </w:rPr>
              <w:t xml:space="preserve">( 2 điểm)   Cân bằng đúng mỗi PTPƯ được 0,5 điểm   </w:t>
            </w:r>
          </w:p>
          <w:p w:rsidR="006A7EDB" w:rsidRPr="004F7736" w:rsidRDefault="006A7EDB" w:rsidP="004F7736">
            <w:pPr>
              <w:ind w:left="998"/>
              <w:rPr>
                <w:sz w:val="24"/>
                <w:szCs w:val="24"/>
              </w:rPr>
            </w:pPr>
            <w:r w:rsidRPr="004F7736">
              <w:rPr>
                <w:sz w:val="24"/>
                <w:szCs w:val="24"/>
              </w:rPr>
              <w:t xml:space="preserve">          Fe</w:t>
            </w:r>
            <w:r w:rsidRPr="004F7736">
              <w:rPr>
                <w:sz w:val="24"/>
                <w:szCs w:val="24"/>
                <w:vertAlign w:val="subscript"/>
              </w:rPr>
              <w:t>x</w:t>
            </w:r>
            <w:r w:rsidRPr="004F7736">
              <w:rPr>
                <w:sz w:val="24"/>
                <w:szCs w:val="24"/>
              </w:rPr>
              <w:t>O</w:t>
            </w:r>
            <w:r w:rsidRPr="004F7736">
              <w:rPr>
                <w:sz w:val="24"/>
                <w:szCs w:val="24"/>
                <w:vertAlign w:val="subscript"/>
              </w:rPr>
              <w:t>y</w:t>
            </w:r>
            <w:r w:rsidRPr="004F7736">
              <w:rPr>
                <w:sz w:val="24"/>
                <w:szCs w:val="24"/>
              </w:rPr>
              <w:t xml:space="preserve">  + yCO  </w:t>
            </w:r>
            <w:r w:rsidRPr="004F7736">
              <w:rPr>
                <w:sz w:val="24"/>
                <w:szCs w:val="24"/>
              </w:rPr>
              <w:sym w:font="Wingdings" w:char="F0E0"/>
            </w:r>
            <w:r w:rsidRPr="004F7736">
              <w:rPr>
                <w:sz w:val="24"/>
                <w:szCs w:val="24"/>
              </w:rPr>
              <w:t xml:space="preserve">  xFe  + yCO</w:t>
            </w:r>
            <w:r w:rsidRPr="004F7736">
              <w:rPr>
                <w:sz w:val="24"/>
                <w:szCs w:val="24"/>
                <w:vertAlign w:val="subscript"/>
              </w:rPr>
              <w:t>2</w:t>
            </w:r>
            <w:r w:rsidRPr="004F7736">
              <w:rPr>
                <w:sz w:val="24"/>
                <w:szCs w:val="24"/>
              </w:rPr>
              <w:t xml:space="preserve">    </w:t>
            </w:r>
          </w:p>
          <w:p w:rsidR="006A7EDB" w:rsidRPr="004F7736" w:rsidRDefault="006A7EDB" w:rsidP="004F7736">
            <w:pPr>
              <w:ind w:firstLine="720"/>
              <w:rPr>
                <w:sz w:val="24"/>
                <w:szCs w:val="24"/>
              </w:rPr>
            </w:pPr>
            <w:r w:rsidRPr="004F7736">
              <w:rPr>
                <w:sz w:val="24"/>
                <w:szCs w:val="24"/>
              </w:rPr>
              <w:t xml:space="preserve">          3M</w:t>
            </w:r>
            <w:r w:rsidRPr="004F7736">
              <w:rPr>
                <w:sz w:val="24"/>
                <w:szCs w:val="24"/>
                <w:vertAlign w:val="subscript"/>
              </w:rPr>
              <w:t>x</w:t>
            </w:r>
            <w:r w:rsidRPr="004F7736">
              <w:rPr>
                <w:sz w:val="24"/>
                <w:szCs w:val="24"/>
              </w:rPr>
              <w:t>O</w:t>
            </w:r>
            <w:r w:rsidRPr="004F7736">
              <w:rPr>
                <w:sz w:val="24"/>
                <w:szCs w:val="24"/>
                <w:vertAlign w:val="subscript"/>
              </w:rPr>
              <w:t>y</w:t>
            </w:r>
            <w:r w:rsidRPr="004F7736">
              <w:rPr>
                <w:sz w:val="24"/>
                <w:szCs w:val="24"/>
              </w:rPr>
              <w:t xml:space="preserve">  + 2yAl </w:t>
            </w:r>
            <w:r w:rsidRPr="004F7736">
              <w:rPr>
                <w:sz w:val="24"/>
                <w:szCs w:val="24"/>
              </w:rPr>
              <w:sym w:font="Wingdings" w:char="F0E0"/>
            </w:r>
            <w:r w:rsidRPr="004F7736">
              <w:rPr>
                <w:sz w:val="24"/>
                <w:szCs w:val="24"/>
              </w:rPr>
              <w:t xml:space="preserve">  3xM  + yAl</w:t>
            </w:r>
            <w:r w:rsidRPr="004F7736">
              <w:rPr>
                <w:sz w:val="24"/>
                <w:szCs w:val="24"/>
                <w:vertAlign w:val="subscript"/>
              </w:rPr>
              <w:t>2</w:t>
            </w:r>
            <w:r w:rsidRPr="004F7736">
              <w:rPr>
                <w:sz w:val="24"/>
                <w:szCs w:val="24"/>
              </w:rPr>
              <w:t>O</w:t>
            </w:r>
            <w:r w:rsidRPr="004F7736">
              <w:rPr>
                <w:sz w:val="24"/>
                <w:szCs w:val="24"/>
                <w:vertAlign w:val="subscript"/>
              </w:rPr>
              <w:t>3</w:t>
            </w:r>
            <w:r w:rsidRPr="004F7736">
              <w:rPr>
                <w:sz w:val="24"/>
                <w:szCs w:val="24"/>
              </w:rPr>
              <w:t xml:space="preserve">   </w:t>
            </w:r>
          </w:p>
          <w:p w:rsidR="006A7EDB" w:rsidRPr="004F7736" w:rsidRDefault="006A7EDB" w:rsidP="004F7736">
            <w:pPr>
              <w:ind w:firstLine="720"/>
              <w:rPr>
                <w:sz w:val="24"/>
                <w:szCs w:val="24"/>
              </w:rPr>
            </w:pPr>
            <w:r w:rsidRPr="004F7736">
              <w:rPr>
                <w:sz w:val="24"/>
                <w:szCs w:val="24"/>
              </w:rPr>
              <w:t xml:space="preserve">          2A  + 2xH</w:t>
            </w:r>
            <w:r w:rsidRPr="004F7736">
              <w:rPr>
                <w:sz w:val="24"/>
                <w:szCs w:val="24"/>
                <w:vertAlign w:val="subscript"/>
              </w:rPr>
              <w:t>2</w:t>
            </w:r>
            <w:r w:rsidRPr="004F7736">
              <w:rPr>
                <w:sz w:val="24"/>
                <w:szCs w:val="24"/>
              </w:rPr>
              <w:t xml:space="preserve">O </w:t>
            </w:r>
            <w:r w:rsidRPr="004F7736">
              <w:rPr>
                <w:sz w:val="24"/>
                <w:szCs w:val="24"/>
              </w:rPr>
              <w:sym w:font="Wingdings" w:char="F0E0"/>
            </w:r>
            <w:r w:rsidRPr="004F7736">
              <w:rPr>
                <w:sz w:val="24"/>
                <w:szCs w:val="24"/>
              </w:rPr>
              <w:t xml:space="preserve">  2Al(OH)</w:t>
            </w:r>
            <w:r w:rsidRPr="004F7736">
              <w:rPr>
                <w:sz w:val="24"/>
                <w:szCs w:val="24"/>
                <w:vertAlign w:val="subscript"/>
              </w:rPr>
              <w:t>2</w:t>
            </w:r>
            <w:r w:rsidRPr="004F7736">
              <w:rPr>
                <w:sz w:val="24"/>
                <w:szCs w:val="24"/>
              </w:rPr>
              <w:t xml:space="preserve">  + xH</w:t>
            </w:r>
            <w:r w:rsidRPr="004F7736">
              <w:rPr>
                <w:sz w:val="24"/>
                <w:szCs w:val="24"/>
                <w:vertAlign w:val="subscript"/>
              </w:rPr>
              <w:t>2</w:t>
            </w:r>
            <w:r w:rsidRPr="004F7736">
              <w:rPr>
                <w:sz w:val="24"/>
                <w:szCs w:val="24"/>
              </w:rPr>
              <w:t xml:space="preserve">    </w:t>
            </w:r>
          </w:p>
          <w:p w:rsidR="006A7EDB" w:rsidRPr="004F7736" w:rsidRDefault="006A7EDB" w:rsidP="004F7736">
            <w:pPr>
              <w:ind w:firstLine="720"/>
              <w:rPr>
                <w:sz w:val="24"/>
                <w:szCs w:val="24"/>
              </w:rPr>
            </w:pPr>
            <w:r w:rsidRPr="004F7736">
              <w:rPr>
                <w:sz w:val="24"/>
                <w:szCs w:val="24"/>
              </w:rPr>
              <w:t xml:space="preserve">          2HCl  + Mg </w:t>
            </w:r>
            <w:r w:rsidRPr="004F7736">
              <w:rPr>
                <w:sz w:val="24"/>
                <w:szCs w:val="24"/>
              </w:rPr>
              <w:sym w:font="Wingdings" w:char="F0E0"/>
            </w:r>
            <w:r w:rsidRPr="004F7736">
              <w:rPr>
                <w:sz w:val="24"/>
                <w:szCs w:val="24"/>
              </w:rPr>
              <w:t xml:space="preserve">  MgCl</w:t>
            </w:r>
            <w:r w:rsidRPr="004F7736">
              <w:rPr>
                <w:sz w:val="24"/>
                <w:szCs w:val="24"/>
                <w:vertAlign w:val="subscript"/>
              </w:rPr>
              <w:t>2</w:t>
            </w:r>
            <w:r w:rsidRPr="004F7736">
              <w:rPr>
                <w:sz w:val="24"/>
                <w:szCs w:val="24"/>
              </w:rPr>
              <w:t xml:space="preserve">  + H</w:t>
            </w:r>
            <w:r w:rsidRPr="004F7736">
              <w:rPr>
                <w:sz w:val="24"/>
                <w:szCs w:val="24"/>
                <w:vertAlign w:val="subscript"/>
              </w:rPr>
              <w:t>2</w:t>
            </w:r>
            <w:r w:rsidRPr="004F7736">
              <w:rPr>
                <w:sz w:val="24"/>
                <w:szCs w:val="24"/>
              </w:rPr>
              <w:t xml:space="preserve">        </w:t>
            </w:r>
          </w:p>
        </w:tc>
        <w:tc>
          <w:tcPr>
            <w:tcW w:w="1080" w:type="dxa"/>
            <w:shd w:val="clear" w:color="auto" w:fill="auto"/>
            <w:vAlign w:val="center"/>
          </w:tcPr>
          <w:p w:rsidR="006A7EDB" w:rsidRPr="004F7736" w:rsidRDefault="006A7EDB" w:rsidP="004F7736">
            <w:pPr>
              <w:jc w:val="center"/>
              <w:rPr>
                <w:sz w:val="24"/>
                <w:szCs w:val="24"/>
              </w:rPr>
            </w:pPr>
            <w:r w:rsidRPr="004F7736">
              <w:rPr>
                <w:sz w:val="24"/>
                <w:szCs w:val="24"/>
              </w:rPr>
              <w:t>1đ</w:t>
            </w:r>
          </w:p>
        </w:tc>
      </w:tr>
      <w:tr w:rsidR="006A7EDB" w:rsidRPr="004F7736" w:rsidTr="004F7736">
        <w:tc>
          <w:tcPr>
            <w:tcW w:w="8748" w:type="dxa"/>
            <w:shd w:val="clear" w:color="auto" w:fill="auto"/>
          </w:tcPr>
          <w:p w:rsidR="006A7EDB" w:rsidRPr="004F7736" w:rsidRDefault="006A7EDB" w:rsidP="004F7736">
            <w:pPr>
              <w:rPr>
                <w:sz w:val="24"/>
                <w:vertAlign w:val="subscript"/>
              </w:rPr>
            </w:pPr>
            <w:r w:rsidRPr="004F7736">
              <w:rPr>
                <w:sz w:val="24"/>
              </w:rPr>
              <w:t xml:space="preserve">               b)           3Fe  +  2O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Fe</w:t>
            </w:r>
            <w:r w:rsidRPr="004F7736">
              <w:rPr>
                <w:sz w:val="24"/>
                <w:vertAlign w:val="subscript"/>
              </w:rPr>
              <w:t>3</w:t>
            </w:r>
            <w:r w:rsidRPr="004F7736">
              <w:rPr>
                <w:sz w:val="24"/>
              </w:rPr>
              <w:t>O</w:t>
            </w:r>
            <w:r w:rsidRPr="004F7736">
              <w:rPr>
                <w:sz w:val="24"/>
                <w:vertAlign w:val="subscript"/>
              </w:rPr>
              <w:t>4</w:t>
            </w:r>
          </w:p>
          <w:p w:rsidR="006A7EDB" w:rsidRPr="004F7736" w:rsidRDefault="006A7EDB" w:rsidP="004F7736">
            <w:pPr>
              <w:rPr>
                <w:sz w:val="24"/>
                <w:vertAlign w:val="subscript"/>
              </w:rPr>
            </w:pPr>
            <w:r w:rsidRPr="004F7736">
              <w:rPr>
                <w:sz w:val="24"/>
              </w:rPr>
              <w:t xml:space="preserve">                             2Cu  +  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2CuO</w:t>
            </w:r>
          </w:p>
          <w:p w:rsidR="006A7EDB" w:rsidRPr="004F7736" w:rsidRDefault="006A7EDB" w:rsidP="004F7736">
            <w:pPr>
              <w:rPr>
                <w:sz w:val="24"/>
                <w:vertAlign w:val="subscript"/>
              </w:rPr>
            </w:pPr>
            <w:r w:rsidRPr="004F7736">
              <w:rPr>
                <w:sz w:val="24"/>
              </w:rPr>
              <w:t xml:space="preserve">                               S  +  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SO</w:t>
            </w:r>
            <w:r w:rsidRPr="004F7736">
              <w:rPr>
                <w:sz w:val="24"/>
                <w:vertAlign w:val="subscript"/>
              </w:rPr>
              <w:t>2</w:t>
            </w:r>
          </w:p>
          <w:p w:rsidR="006A7EDB" w:rsidRPr="004F7736" w:rsidRDefault="006A7EDB" w:rsidP="004F7736">
            <w:pPr>
              <w:rPr>
                <w:sz w:val="24"/>
                <w:lang w:val="it-IT"/>
              </w:rPr>
            </w:pPr>
            <w:r w:rsidRPr="004F7736">
              <w:rPr>
                <w:sz w:val="24"/>
              </w:rPr>
              <w:t xml:space="preserve">                              4P +  5O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2P</w:t>
            </w:r>
            <w:r w:rsidRPr="004F7736">
              <w:rPr>
                <w:sz w:val="24"/>
                <w:vertAlign w:val="subscript"/>
              </w:rPr>
              <w:t>2</w:t>
            </w:r>
            <w:r w:rsidRPr="004F7736">
              <w:rPr>
                <w:sz w:val="24"/>
              </w:rPr>
              <w:t>O</w:t>
            </w:r>
            <w:r w:rsidRPr="004F7736">
              <w:rPr>
                <w:sz w:val="24"/>
                <w:vertAlign w:val="subscript"/>
              </w:rPr>
              <w:t>5</w:t>
            </w:r>
          </w:p>
        </w:tc>
        <w:tc>
          <w:tcPr>
            <w:tcW w:w="1080" w:type="dxa"/>
            <w:shd w:val="clear" w:color="auto" w:fill="auto"/>
            <w:vAlign w:val="center"/>
          </w:tcPr>
          <w:p w:rsidR="006A7EDB" w:rsidRPr="004F7736" w:rsidRDefault="006A7EDB" w:rsidP="004F7736">
            <w:pPr>
              <w:jc w:val="center"/>
              <w:rPr>
                <w:sz w:val="24"/>
              </w:rPr>
            </w:pPr>
            <w:r w:rsidRPr="004F7736">
              <w:rPr>
                <w:sz w:val="24"/>
              </w:rPr>
              <w:t>1</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rPr>
              <w:t xml:space="preserve">               c)           CuO  +  H</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Cu  +  H</w:t>
            </w:r>
            <w:r w:rsidRPr="004F7736">
              <w:rPr>
                <w:sz w:val="24"/>
                <w:vertAlign w:val="subscript"/>
              </w:rPr>
              <w:t>2</w:t>
            </w:r>
            <w:r w:rsidRPr="004F7736">
              <w:rPr>
                <w:sz w:val="24"/>
              </w:rPr>
              <w:t>O</w:t>
            </w:r>
          </w:p>
          <w:p w:rsidR="006A7EDB" w:rsidRPr="004F7736" w:rsidRDefault="006A7EDB" w:rsidP="004F7736">
            <w:pPr>
              <w:rPr>
                <w:sz w:val="24"/>
              </w:rPr>
            </w:pPr>
            <w:r w:rsidRPr="004F7736">
              <w:rPr>
                <w:sz w:val="24"/>
              </w:rPr>
              <w:t xml:space="preserve">                             Fe</w:t>
            </w:r>
            <w:r w:rsidRPr="004F7736">
              <w:rPr>
                <w:sz w:val="24"/>
                <w:vertAlign w:val="subscript"/>
              </w:rPr>
              <w:t>2</w:t>
            </w:r>
            <w:r w:rsidRPr="004F7736">
              <w:rPr>
                <w:sz w:val="24"/>
              </w:rPr>
              <w:t>O</w:t>
            </w:r>
            <w:r w:rsidRPr="004F7736">
              <w:rPr>
                <w:sz w:val="24"/>
                <w:vertAlign w:val="subscript"/>
              </w:rPr>
              <w:t>3</w:t>
            </w:r>
            <w:r w:rsidRPr="004F7736">
              <w:rPr>
                <w:sz w:val="24"/>
              </w:rPr>
              <w:t xml:space="preserve">  + 3H</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2Fe  +  3H</w:t>
            </w:r>
            <w:r w:rsidRPr="004F7736">
              <w:rPr>
                <w:sz w:val="24"/>
                <w:vertAlign w:val="subscript"/>
              </w:rPr>
              <w:t>2</w:t>
            </w:r>
            <w:r w:rsidRPr="004F7736">
              <w:rPr>
                <w:sz w:val="24"/>
              </w:rPr>
              <w:t>O</w:t>
            </w:r>
          </w:p>
          <w:p w:rsidR="006A7EDB" w:rsidRPr="004F7736" w:rsidRDefault="006A7EDB" w:rsidP="004F7736">
            <w:pPr>
              <w:rPr>
                <w:sz w:val="24"/>
              </w:rPr>
            </w:pPr>
            <w:r w:rsidRPr="004F7736">
              <w:rPr>
                <w:sz w:val="24"/>
              </w:rPr>
              <w:t xml:space="preserve">                             Na</w:t>
            </w:r>
            <w:r w:rsidRPr="004F7736">
              <w:rPr>
                <w:sz w:val="24"/>
                <w:vertAlign w:val="subscript"/>
              </w:rPr>
              <w:t>2</w:t>
            </w:r>
            <w:r w:rsidRPr="004F7736">
              <w:rPr>
                <w:sz w:val="24"/>
              </w:rPr>
              <w:t>O  +  H</w:t>
            </w:r>
            <w:r w:rsidRPr="004F7736">
              <w:rPr>
                <w:sz w:val="24"/>
                <w:vertAlign w:val="subscript"/>
              </w:rPr>
              <w:t>2</w:t>
            </w:r>
            <w:r w:rsidRPr="004F7736">
              <w:rPr>
                <w:sz w:val="24"/>
              </w:rPr>
              <w:t xml:space="preserve">O  </w:t>
            </w:r>
            <w:r w:rsidRPr="004F7736">
              <w:rPr>
                <w:sz w:val="24"/>
              </w:rPr>
              <w:sym w:font="Wingdings" w:char="F0E0"/>
            </w:r>
            <w:r w:rsidRPr="004F7736">
              <w:rPr>
                <w:sz w:val="24"/>
              </w:rPr>
              <w:t xml:space="preserve">  2NaOH</w:t>
            </w:r>
          </w:p>
          <w:p w:rsidR="006A7EDB" w:rsidRPr="004F7736" w:rsidRDefault="006A7EDB" w:rsidP="004F7736">
            <w:pPr>
              <w:rPr>
                <w:sz w:val="24"/>
                <w:lang w:val="it-IT"/>
              </w:rPr>
            </w:pPr>
            <w:r w:rsidRPr="004F7736">
              <w:rPr>
                <w:sz w:val="24"/>
              </w:rPr>
              <w:t xml:space="preserve">                             P</w:t>
            </w:r>
            <w:r w:rsidRPr="004F7736">
              <w:rPr>
                <w:sz w:val="24"/>
                <w:vertAlign w:val="subscript"/>
              </w:rPr>
              <w:t>2</w:t>
            </w:r>
            <w:r w:rsidRPr="004F7736">
              <w:rPr>
                <w:sz w:val="24"/>
              </w:rPr>
              <w:t>O</w:t>
            </w:r>
            <w:r w:rsidRPr="004F7736">
              <w:rPr>
                <w:sz w:val="24"/>
                <w:vertAlign w:val="subscript"/>
              </w:rPr>
              <w:t>5</w:t>
            </w:r>
            <w:r w:rsidRPr="004F7736">
              <w:rPr>
                <w:sz w:val="24"/>
              </w:rPr>
              <w:t xml:space="preserve">  +  3H</w:t>
            </w:r>
            <w:r w:rsidRPr="004F7736">
              <w:rPr>
                <w:sz w:val="24"/>
                <w:vertAlign w:val="subscript"/>
              </w:rPr>
              <w:t>2</w:t>
            </w:r>
            <w:r w:rsidRPr="004F7736">
              <w:rPr>
                <w:sz w:val="24"/>
              </w:rPr>
              <w:t xml:space="preserve">O  </w:t>
            </w:r>
            <w:r w:rsidRPr="004F7736">
              <w:rPr>
                <w:sz w:val="24"/>
              </w:rPr>
              <w:sym w:font="Wingdings" w:char="F0E0"/>
            </w:r>
            <w:r w:rsidRPr="004F7736">
              <w:rPr>
                <w:sz w:val="24"/>
              </w:rPr>
              <w:t xml:space="preserve">  2H</w:t>
            </w:r>
            <w:r w:rsidRPr="004F7736">
              <w:rPr>
                <w:sz w:val="24"/>
                <w:vertAlign w:val="subscript"/>
              </w:rPr>
              <w:t>3</w:t>
            </w:r>
            <w:r w:rsidRPr="004F7736">
              <w:rPr>
                <w:sz w:val="24"/>
              </w:rPr>
              <w:t>PO</w:t>
            </w:r>
            <w:r w:rsidRPr="004F7736">
              <w:rPr>
                <w:sz w:val="24"/>
                <w:vertAlign w:val="subscript"/>
              </w:rPr>
              <w:t>4</w:t>
            </w:r>
            <w:r w:rsidRPr="004F7736">
              <w:rPr>
                <w:sz w:val="24"/>
              </w:rPr>
              <w:t xml:space="preserve">           </w:t>
            </w:r>
          </w:p>
        </w:tc>
        <w:tc>
          <w:tcPr>
            <w:tcW w:w="1080" w:type="dxa"/>
            <w:shd w:val="clear" w:color="auto" w:fill="auto"/>
            <w:vAlign w:val="center"/>
          </w:tcPr>
          <w:p w:rsidR="006A7EDB" w:rsidRPr="004F7736" w:rsidRDefault="006A7EDB" w:rsidP="004F7736">
            <w:pPr>
              <w:jc w:val="center"/>
              <w:rPr>
                <w:sz w:val="24"/>
              </w:rPr>
            </w:pPr>
            <w:r w:rsidRPr="004F7736">
              <w:rPr>
                <w:sz w:val="24"/>
              </w:rPr>
              <w:t>1</w:t>
            </w:r>
            <w:r>
              <w:t xml:space="preserve"> </w:t>
            </w:r>
            <w:r w:rsidRPr="004F7736">
              <w:rPr>
                <w:sz w:val="24"/>
              </w:rPr>
              <w:t>đ</w:t>
            </w:r>
          </w:p>
        </w:tc>
      </w:tr>
    </w:tbl>
    <w:p w:rsidR="006A7EDB" w:rsidRPr="00B70A45" w:rsidRDefault="006A7EDB" w:rsidP="00832204">
      <w:pPr>
        <w:rPr>
          <w:i/>
          <w:sz w:val="26"/>
          <w:szCs w:val="26"/>
        </w:rPr>
      </w:pPr>
      <w:r w:rsidRPr="00B70A45">
        <w:rPr>
          <w:b/>
          <w:sz w:val="26"/>
          <w:szCs w:val="26"/>
          <w:u w:val="single"/>
        </w:rPr>
        <w:t>C©u 2</w:t>
      </w:r>
      <w:r w:rsidRPr="00B70A45">
        <w:rPr>
          <w:sz w:val="26"/>
          <w:szCs w:val="26"/>
        </w:rPr>
        <w:t xml:space="preserve">: </w:t>
      </w:r>
      <w:r w:rsidRPr="00B70A45">
        <w:rPr>
          <w:i/>
          <w:sz w:val="26"/>
          <w:szCs w:val="26"/>
        </w:rPr>
        <w:t>(4 ®iÓm)</w:t>
      </w:r>
    </w:p>
    <w:p w:rsidR="006A7EDB" w:rsidRPr="007D05B2" w:rsidRDefault="006A7EDB" w:rsidP="00832204">
      <w:pPr>
        <w:rPr>
          <w:sz w:val="26"/>
          <w:szCs w:val="26"/>
        </w:rPr>
      </w:pPr>
      <w:r>
        <w:rPr>
          <w:sz w:val="26"/>
          <w:szCs w:val="26"/>
        </w:rPr>
        <w:t>1/</w:t>
      </w:r>
      <w:r w:rsidRPr="00B70A45">
        <w:rPr>
          <w:i/>
          <w:sz w:val="26"/>
          <w:szCs w:val="26"/>
        </w:rPr>
        <w:t>( 2,25</w:t>
      </w:r>
      <w:r w:rsidRPr="00B70A45">
        <w:rPr>
          <w:i/>
        </w:rPr>
        <w:t xml:space="preserve"> </w:t>
      </w:r>
      <w:r w:rsidRPr="00B70A45">
        <w:rPr>
          <w:i/>
          <w:sz w:val="26"/>
          <w:szCs w:val="26"/>
        </w:rPr>
        <w:t>đ)</w:t>
      </w:r>
      <w:r>
        <w:rPr>
          <w:sz w:val="26"/>
          <w:szCs w:val="26"/>
        </w:rPr>
        <w:t xml:space="preserve"> </w:t>
      </w:r>
      <w:r w:rsidRPr="00E75065">
        <w:rPr>
          <w:sz w:val="26"/>
          <w:szCs w:val="26"/>
        </w:rPr>
        <w:t>Xác định đúng được các chất A, B, C, D mỗi chất được 0,25 đ</w:t>
      </w:r>
      <w:r>
        <w:rPr>
          <w:sz w:val="26"/>
          <w:szCs w:val="26"/>
        </w:rPr>
        <w:t xml:space="preserve">. </w:t>
      </w:r>
      <w:r w:rsidRPr="007D05B2">
        <w:rPr>
          <w:sz w:val="26"/>
          <w:szCs w:val="26"/>
        </w:rPr>
        <w:t xml:space="preserve">Viết đúng 5 PTPƯ, mỗi PT được </w:t>
      </w:r>
      <w:r>
        <w:rPr>
          <w:sz w:val="26"/>
          <w:szCs w:val="26"/>
        </w:rPr>
        <w:t xml:space="preserve"> </w:t>
      </w:r>
      <w:r w:rsidRPr="007D05B2">
        <w:rPr>
          <w:sz w:val="26"/>
          <w:szCs w:val="26"/>
        </w:rPr>
        <w:t>0,25 đ</w:t>
      </w:r>
    </w:p>
    <w:p w:rsidR="006A7EDB" w:rsidRPr="007D05B2" w:rsidRDefault="006A7EDB" w:rsidP="00832204">
      <w:pPr>
        <w:rPr>
          <w:bCs/>
          <w:iCs/>
          <w:color w:val="000000"/>
          <w:sz w:val="26"/>
          <w:szCs w:val="26"/>
        </w:rPr>
      </w:pPr>
      <w:r w:rsidRPr="007D05B2">
        <w:rPr>
          <w:bCs/>
          <w:iCs/>
          <w:color w:val="000000"/>
          <w:sz w:val="26"/>
          <w:szCs w:val="26"/>
        </w:rPr>
        <w:t xml:space="preserve">2, </w:t>
      </w:r>
      <w:r w:rsidRPr="00B70A45">
        <w:rPr>
          <w:bCs/>
          <w:i/>
          <w:iCs/>
          <w:color w:val="000000"/>
          <w:sz w:val="26"/>
          <w:szCs w:val="26"/>
        </w:rPr>
        <w:t>(1,75</w:t>
      </w:r>
      <w:r w:rsidRPr="00B70A45">
        <w:rPr>
          <w:i/>
        </w:rPr>
        <w:t xml:space="preserve"> </w:t>
      </w:r>
      <w:r w:rsidRPr="00B70A45">
        <w:rPr>
          <w:bCs/>
          <w:i/>
          <w:iCs/>
          <w:color w:val="000000"/>
          <w:sz w:val="26"/>
          <w:szCs w:val="26"/>
        </w:rPr>
        <w:t>đ)</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Trích mẫu thử . Cho nước vào lần lượt các mẫu thử</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 đ</w:t>
            </w:r>
          </w:p>
        </w:tc>
      </w:tr>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 Mẫu thử tan, tạo dung dịch không màu: NaCl, K</w:t>
            </w:r>
            <w:r w:rsidRPr="004F7736">
              <w:rPr>
                <w:bCs/>
                <w:iCs/>
                <w:color w:val="000000"/>
                <w:sz w:val="26"/>
                <w:szCs w:val="26"/>
                <w:vertAlign w:val="subscript"/>
              </w:rPr>
              <w:t>2</w:t>
            </w:r>
            <w:r w:rsidRPr="004F7736">
              <w:rPr>
                <w:bCs/>
                <w:iCs/>
                <w:color w:val="000000"/>
                <w:sz w:val="26"/>
                <w:szCs w:val="26"/>
              </w:rPr>
              <w:t>O, P</w:t>
            </w:r>
            <w:r w:rsidRPr="004F7736">
              <w:rPr>
                <w:bCs/>
                <w:iCs/>
                <w:color w:val="000000"/>
                <w:sz w:val="26"/>
                <w:szCs w:val="26"/>
                <w:vertAlign w:val="subscript"/>
              </w:rPr>
              <w:t>2</w:t>
            </w:r>
            <w:r w:rsidRPr="004F7736">
              <w:rPr>
                <w:bCs/>
                <w:iCs/>
                <w:color w:val="000000"/>
                <w:sz w:val="26"/>
                <w:szCs w:val="26"/>
              </w:rPr>
              <w:t>O</w:t>
            </w:r>
            <w:r w:rsidRPr="004F7736">
              <w:rPr>
                <w:bCs/>
                <w:iCs/>
                <w:color w:val="000000"/>
                <w:sz w:val="26"/>
                <w:szCs w:val="26"/>
                <w:vertAlign w:val="subscript"/>
              </w:rPr>
              <w:t>5</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 đ</w:t>
            </w:r>
          </w:p>
        </w:tc>
      </w:tr>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 Mẫu thử tan, tạo dung dịch đục: CaO; - Mẫu thử không tan: SiO</w:t>
            </w:r>
            <w:r w:rsidRPr="004F7736">
              <w:rPr>
                <w:bCs/>
                <w:iCs/>
                <w:color w:val="000000"/>
                <w:sz w:val="26"/>
                <w:szCs w:val="26"/>
                <w:vertAlign w:val="subscript"/>
              </w:rPr>
              <w:t>2</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 đ</w:t>
            </w:r>
          </w:p>
        </w:tc>
      </w:tr>
      <w:tr w:rsidR="006A7EDB" w:rsidRPr="004F7736" w:rsidTr="004F7736">
        <w:tc>
          <w:tcPr>
            <w:tcW w:w="8748" w:type="dxa"/>
            <w:shd w:val="clear" w:color="auto" w:fill="auto"/>
          </w:tcPr>
          <w:p w:rsidR="006A7EDB" w:rsidRPr="004F7736" w:rsidRDefault="006A7EDB" w:rsidP="004F7736">
            <w:pPr>
              <w:rPr>
                <w:bCs/>
                <w:iCs/>
                <w:color w:val="000000"/>
                <w:sz w:val="26"/>
                <w:szCs w:val="26"/>
              </w:rPr>
            </w:pPr>
            <w:r w:rsidRPr="004F7736">
              <w:rPr>
                <w:bCs/>
                <w:iCs/>
                <w:color w:val="000000"/>
                <w:sz w:val="26"/>
                <w:szCs w:val="26"/>
              </w:rPr>
              <w:t>Cho quỳ tím vào lần lượt các  sản phẩm mẫu thử tan:</w:t>
            </w:r>
          </w:p>
          <w:p w:rsidR="006A7EDB" w:rsidRPr="004F7736" w:rsidRDefault="006A7EDB" w:rsidP="004F7736">
            <w:pPr>
              <w:rPr>
                <w:bCs/>
                <w:iCs/>
                <w:color w:val="000000"/>
                <w:sz w:val="26"/>
                <w:szCs w:val="26"/>
              </w:rPr>
            </w:pPr>
            <w:r w:rsidRPr="004F7736">
              <w:rPr>
                <w:bCs/>
                <w:iCs/>
                <w:color w:val="000000"/>
                <w:sz w:val="26"/>
                <w:szCs w:val="26"/>
              </w:rPr>
              <w:t>- Quỳ tím hóa xanh là dd KOH, chất tan ban đầu : K</w:t>
            </w:r>
            <w:r w:rsidRPr="004F7736">
              <w:rPr>
                <w:bCs/>
                <w:iCs/>
                <w:color w:val="000000"/>
                <w:sz w:val="26"/>
                <w:szCs w:val="26"/>
                <w:vertAlign w:val="subscript"/>
              </w:rPr>
              <w:t>2</w:t>
            </w:r>
            <w:r w:rsidRPr="004F7736">
              <w:rPr>
                <w:bCs/>
                <w:iCs/>
                <w:color w:val="000000"/>
                <w:sz w:val="26"/>
                <w:szCs w:val="26"/>
              </w:rPr>
              <w:t>O</w:t>
            </w:r>
          </w:p>
          <w:p w:rsidR="006A7EDB" w:rsidRPr="004F7736" w:rsidRDefault="006A7EDB" w:rsidP="004F7736">
            <w:pPr>
              <w:rPr>
                <w:bCs/>
                <w:iCs/>
                <w:color w:val="000000"/>
                <w:sz w:val="26"/>
                <w:szCs w:val="26"/>
              </w:rPr>
            </w:pPr>
            <w:r w:rsidRPr="004F7736">
              <w:rPr>
                <w:bCs/>
                <w:iCs/>
                <w:color w:val="000000"/>
                <w:sz w:val="26"/>
                <w:szCs w:val="26"/>
              </w:rPr>
              <w:t>- Quỳ tím hóa đỏ là dd H</w:t>
            </w:r>
            <w:r w:rsidRPr="004F7736">
              <w:rPr>
                <w:bCs/>
                <w:iCs/>
                <w:color w:val="000000"/>
                <w:sz w:val="26"/>
                <w:szCs w:val="26"/>
                <w:vertAlign w:val="subscript"/>
              </w:rPr>
              <w:t>3</w:t>
            </w:r>
            <w:r w:rsidRPr="004F7736">
              <w:rPr>
                <w:bCs/>
                <w:iCs/>
                <w:color w:val="000000"/>
                <w:sz w:val="26"/>
                <w:szCs w:val="26"/>
              </w:rPr>
              <w:t>PO</w:t>
            </w:r>
            <w:r w:rsidRPr="004F7736">
              <w:rPr>
                <w:bCs/>
                <w:iCs/>
                <w:color w:val="000000"/>
                <w:sz w:val="26"/>
                <w:szCs w:val="26"/>
                <w:vertAlign w:val="subscript"/>
              </w:rPr>
              <w:t>4</w:t>
            </w:r>
            <w:r w:rsidRPr="004F7736">
              <w:rPr>
                <w:bCs/>
                <w:iCs/>
                <w:color w:val="000000"/>
                <w:sz w:val="26"/>
                <w:szCs w:val="26"/>
              </w:rPr>
              <w:t>, chất ban đầu: P</w:t>
            </w:r>
            <w:r w:rsidRPr="004F7736">
              <w:rPr>
                <w:bCs/>
                <w:iCs/>
                <w:color w:val="000000"/>
                <w:sz w:val="26"/>
                <w:szCs w:val="26"/>
                <w:vertAlign w:val="subscript"/>
              </w:rPr>
              <w:t>2</w:t>
            </w:r>
            <w:r w:rsidRPr="004F7736">
              <w:rPr>
                <w:bCs/>
                <w:iCs/>
                <w:color w:val="000000"/>
                <w:sz w:val="26"/>
                <w:szCs w:val="26"/>
              </w:rPr>
              <w:t>O</w:t>
            </w:r>
            <w:r w:rsidRPr="004F7736">
              <w:rPr>
                <w:bCs/>
                <w:iCs/>
                <w:color w:val="000000"/>
                <w:sz w:val="26"/>
                <w:szCs w:val="26"/>
                <w:vertAlign w:val="subscript"/>
              </w:rPr>
              <w:t>5</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 đ</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PTHH: CaO  +  H</w:t>
            </w:r>
            <w:r w:rsidRPr="004F7736">
              <w:rPr>
                <w:sz w:val="26"/>
                <w:szCs w:val="26"/>
                <w:vertAlign w:val="subscript"/>
              </w:rPr>
              <w:t>2</w:t>
            </w:r>
            <w:r w:rsidRPr="004F7736">
              <w:rPr>
                <w:sz w:val="26"/>
                <w:szCs w:val="26"/>
              </w:rPr>
              <w:t xml:space="preserve">O  </w:t>
            </w:r>
            <w:r w:rsidRPr="004F7736">
              <w:rPr>
                <w:sz w:val="26"/>
                <w:szCs w:val="26"/>
              </w:rPr>
              <w:sym w:font="Wingdings" w:char="F0E0"/>
            </w:r>
            <w:r w:rsidRPr="004F7736">
              <w:rPr>
                <w:sz w:val="26"/>
                <w:szCs w:val="26"/>
              </w:rPr>
              <w:t xml:space="preserve">  Ca(OH)</w:t>
            </w:r>
            <w:r w:rsidRPr="004F7736">
              <w:rPr>
                <w:sz w:val="26"/>
                <w:szCs w:val="26"/>
                <w:vertAlign w:val="subscript"/>
              </w:rPr>
              <w:t>2</w:t>
            </w:r>
          </w:p>
          <w:p w:rsidR="006A7EDB" w:rsidRPr="004F7736" w:rsidRDefault="006A7EDB" w:rsidP="004F7736">
            <w:pPr>
              <w:ind w:firstLine="720"/>
              <w:rPr>
                <w:sz w:val="26"/>
                <w:szCs w:val="26"/>
              </w:rPr>
            </w:pPr>
            <w:r w:rsidRPr="004F7736">
              <w:rPr>
                <w:sz w:val="26"/>
                <w:szCs w:val="26"/>
              </w:rPr>
              <w:t xml:space="preserve">             K</w:t>
            </w:r>
            <w:r w:rsidRPr="004F7736">
              <w:rPr>
                <w:sz w:val="26"/>
                <w:szCs w:val="26"/>
                <w:vertAlign w:val="subscript"/>
              </w:rPr>
              <w:t>2</w:t>
            </w:r>
            <w:r w:rsidRPr="004F7736">
              <w:rPr>
                <w:sz w:val="26"/>
                <w:szCs w:val="26"/>
              </w:rPr>
              <w:t>O  +  H</w:t>
            </w:r>
            <w:r w:rsidRPr="004F7736">
              <w:rPr>
                <w:sz w:val="26"/>
                <w:szCs w:val="26"/>
                <w:vertAlign w:val="subscript"/>
              </w:rPr>
              <w:t>2</w:t>
            </w:r>
            <w:r w:rsidRPr="004F7736">
              <w:rPr>
                <w:sz w:val="26"/>
                <w:szCs w:val="26"/>
              </w:rPr>
              <w:t xml:space="preserve">O  </w:t>
            </w:r>
            <w:r w:rsidRPr="004F7736">
              <w:rPr>
                <w:sz w:val="26"/>
                <w:szCs w:val="26"/>
              </w:rPr>
              <w:sym w:font="Wingdings" w:char="F0E0"/>
            </w:r>
            <w:r w:rsidRPr="004F7736">
              <w:rPr>
                <w:sz w:val="26"/>
                <w:szCs w:val="26"/>
              </w:rPr>
              <w:t xml:space="preserve">  2KOH</w:t>
            </w:r>
          </w:p>
          <w:p w:rsidR="006A7EDB" w:rsidRPr="004F7736" w:rsidRDefault="006A7EDB" w:rsidP="004F7736">
            <w:pPr>
              <w:ind w:firstLine="720"/>
              <w:rPr>
                <w:sz w:val="26"/>
                <w:szCs w:val="26"/>
              </w:rPr>
            </w:pPr>
            <w:r w:rsidRPr="004F7736">
              <w:rPr>
                <w:sz w:val="26"/>
                <w:szCs w:val="26"/>
              </w:rPr>
              <w:lastRenderedPageBreak/>
              <w:t xml:space="preserve">             P</w:t>
            </w:r>
            <w:r w:rsidRPr="004F7736">
              <w:rPr>
                <w:sz w:val="26"/>
                <w:szCs w:val="26"/>
                <w:vertAlign w:val="subscript"/>
              </w:rPr>
              <w:t>2</w:t>
            </w:r>
            <w:r w:rsidRPr="004F7736">
              <w:rPr>
                <w:sz w:val="26"/>
                <w:szCs w:val="26"/>
              </w:rPr>
              <w:t>O</w:t>
            </w:r>
            <w:r w:rsidRPr="004F7736">
              <w:rPr>
                <w:sz w:val="26"/>
                <w:szCs w:val="26"/>
                <w:vertAlign w:val="subscript"/>
              </w:rPr>
              <w:t>5</w:t>
            </w:r>
            <w:r w:rsidRPr="004F7736">
              <w:rPr>
                <w:sz w:val="26"/>
                <w:szCs w:val="26"/>
              </w:rPr>
              <w:t xml:space="preserve">  +  3H</w:t>
            </w:r>
            <w:r w:rsidRPr="004F7736">
              <w:rPr>
                <w:sz w:val="26"/>
                <w:szCs w:val="26"/>
                <w:vertAlign w:val="subscript"/>
              </w:rPr>
              <w:t>2</w:t>
            </w:r>
            <w:r w:rsidRPr="004F7736">
              <w:rPr>
                <w:sz w:val="26"/>
                <w:szCs w:val="26"/>
              </w:rPr>
              <w:t xml:space="preserve">O  </w:t>
            </w:r>
            <w:r w:rsidRPr="004F7736">
              <w:rPr>
                <w:sz w:val="26"/>
                <w:szCs w:val="26"/>
              </w:rPr>
              <w:sym w:font="Wingdings" w:char="F0E0"/>
            </w:r>
            <w:r w:rsidRPr="004F7736">
              <w:rPr>
                <w:sz w:val="26"/>
                <w:szCs w:val="26"/>
              </w:rPr>
              <w:t xml:space="preserve">  2H</w:t>
            </w:r>
            <w:r w:rsidRPr="004F7736">
              <w:rPr>
                <w:sz w:val="26"/>
                <w:szCs w:val="26"/>
                <w:vertAlign w:val="subscript"/>
              </w:rPr>
              <w:t>3</w:t>
            </w:r>
            <w:r w:rsidRPr="004F7736">
              <w:rPr>
                <w:sz w:val="26"/>
                <w:szCs w:val="26"/>
              </w:rPr>
              <w:t>PO</w:t>
            </w:r>
            <w:r w:rsidRPr="004F7736">
              <w:rPr>
                <w:sz w:val="26"/>
                <w:szCs w:val="26"/>
                <w:vertAlign w:val="subscript"/>
              </w:rPr>
              <w:t>4</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lastRenderedPageBreak/>
              <w:t>0,5 đ</w:t>
            </w:r>
          </w:p>
        </w:tc>
      </w:tr>
    </w:tbl>
    <w:p w:rsidR="006A7EDB" w:rsidRPr="00B70A45" w:rsidRDefault="006A7EDB" w:rsidP="00832204">
      <w:r w:rsidRPr="00B70A45">
        <w:rPr>
          <w:b/>
          <w:sz w:val="26"/>
          <w:szCs w:val="26"/>
          <w:u w:val="single"/>
          <w:lang w:val="it-IT"/>
        </w:rPr>
        <w:lastRenderedPageBreak/>
        <w:t>Câu 3</w:t>
      </w:r>
      <w:r w:rsidRPr="00B70A45">
        <w:rPr>
          <w:b/>
          <w:sz w:val="26"/>
          <w:szCs w:val="26"/>
          <w:lang w:val="it-IT"/>
        </w:rPr>
        <w:t xml:space="preserve"> </w:t>
      </w:r>
      <w:r w:rsidRPr="00B70A45">
        <w:rPr>
          <w:b/>
          <w:i/>
          <w:sz w:val="26"/>
          <w:szCs w:val="26"/>
          <w:lang w:val="it-IT"/>
        </w:rPr>
        <w:t xml:space="preserve">( 4 </w:t>
      </w:r>
      <w:r w:rsidRPr="00B70A45">
        <w:rPr>
          <w:i/>
          <w:sz w:val="26"/>
          <w:szCs w:val="26"/>
          <w:lang w:val="it-IT"/>
        </w:rPr>
        <w:t>đ</w:t>
      </w:r>
      <w:r w:rsidRPr="00B70A45">
        <w:rPr>
          <w:b/>
          <w:i/>
          <w:sz w:val="26"/>
          <w:szCs w:val="26"/>
          <w:lang w:val="it-IT"/>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rPr>
          <w:trHeight w:val="525"/>
        </w:trPr>
        <w:tc>
          <w:tcPr>
            <w:tcW w:w="8748" w:type="dxa"/>
            <w:shd w:val="clear" w:color="auto" w:fill="auto"/>
          </w:tcPr>
          <w:p w:rsidR="006A7EDB" w:rsidRPr="004F7736" w:rsidRDefault="006A7EDB" w:rsidP="00C1543E">
            <w:pPr>
              <w:numPr>
                <w:ilvl w:val="0"/>
                <w:numId w:val="37"/>
              </w:numPr>
              <w:spacing w:before="120"/>
              <w:ind w:right="-85"/>
              <w:jc w:val="both"/>
              <w:rPr>
                <w:sz w:val="24"/>
              </w:rPr>
            </w:pPr>
            <w:r w:rsidRPr="004F7736">
              <w:t xml:space="preserve">   n</w:t>
            </w:r>
            <w:r w:rsidRPr="004F7736">
              <w:rPr>
                <w:vertAlign w:val="subscript"/>
              </w:rPr>
              <w:t>P</w:t>
            </w:r>
            <w:r w:rsidRPr="004F7736">
              <w:rPr>
                <w:sz w:val="24"/>
                <w:vertAlign w:val="subscript"/>
              </w:rPr>
              <w:t xml:space="preserve"> </w:t>
            </w:r>
            <w:r w:rsidRPr="004F7736">
              <w:rPr>
                <w:sz w:val="24"/>
              </w:rPr>
              <w:t>=  6,2 : 31 = 0,2 mol</w:t>
            </w:r>
          </w:p>
        </w:tc>
        <w:tc>
          <w:tcPr>
            <w:tcW w:w="1080" w:type="dxa"/>
            <w:shd w:val="clear" w:color="auto" w:fill="auto"/>
            <w:vAlign w:val="center"/>
          </w:tcPr>
          <w:p w:rsidR="006A7EDB" w:rsidRPr="004F7736" w:rsidRDefault="006A7EDB" w:rsidP="004F7736">
            <w:pP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rPr>
              <w:t xml:space="preserve">                           4P      +     5O</w:t>
            </w:r>
            <w:r w:rsidRPr="004F7736">
              <w:rPr>
                <w:sz w:val="24"/>
                <w:vertAlign w:val="subscript"/>
              </w:rPr>
              <w:t>2</w:t>
            </w:r>
            <w:r w:rsidRPr="004F7736">
              <w:rPr>
                <w:sz w:val="24"/>
              </w:rPr>
              <w:t xml:space="preserve">    </w:t>
            </w:r>
            <w:r w:rsidRPr="004F7736">
              <w:rPr>
                <w:sz w:val="24"/>
              </w:rPr>
              <w:sym w:font="Wingdings" w:char="F0E0"/>
            </w:r>
            <w:r w:rsidRPr="004F7736">
              <w:rPr>
                <w:sz w:val="24"/>
              </w:rPr>
              <w:t xml:space="preserve">    2P</w:t>
            </w:r>
            <w:r w:rsidRPr="004F7736">
              <w:rPr>
                <w:sz w:val="24"/>
                <w:vertAlign w:val="subscript"/>
              </w:rPr>
              <w:t>2</w:t>
            </w:r>
            <w:r w:rsidRPr="004F7736">
              <w:rPr>
                <w:sz w:val="24"/>
              </w:rPr>
              <w:t>O</w:t>
            </w:r>
            <w:r w:rsidRPr="004F7736">
              <w:rPr>
                <w:sz w:val="24"/>
                <w:vertAlign w:val="subscript"/>
              </w:rPr>
              <w:t>5</w:t>
            </w:r>
            <w:r w:rsidRPr="004F7736">
              <w:rPr>
                <w:sz w:val="24"/>
              </w:rPr>
              <w:t xml:space="preserve">     </w:t>
            </w:r>
          </w:p>
        </w:tc>
        <w:tc>
          <w:tcPr>
            <w:tcW w:w="1080" w:type="dxa"/>
            <w:shd w:val="clear" w:color="auto" w:fill="auto"/>
            <w:vAlign w:val="center"/>
          </w:tcPr>
          <w:p w:rsidR="006A7EDB" w:rsidRPr="004F7736" w:rsidRDefault="006A7EDB" w:rsidP="004F7736">
            <w:pPr>
              <w:rPr>
                <w:sz w:val="24"/>
              </w:rPr>
            </w:pPr>
            <w:r w:rsidRPr="004F7736">
              <w:rPr>
                <w:sz w:val="24"/>
              </w:rPr>
              <w:t>0,5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lang w:val="pt-BR"/>
              </w:rPr>
              <w:t xml:space="preserve">                        </w:t>
            </w:r>
            <w:r w:rsidRPr="004F7736">
              <w:rPr>
                <w:position w:val="-22"/>
                <w:sz w:val="24"/>
                <w:lang w:val="pt-BR"/>
              </w:rPr>
              <w:object w:dxaOrig="900" w:dyaOrig="480">
                <v:shape id="_x0000_i2050" type="#_x0000_t75" style="width:45pt;height:24pt" o:ole="">
                  <v:imagedata r:id="rId910" o:title=""/>
                </v:shape>
                <o:OLEObject Type="Embed" ProgID="Equation.DSMT4" ShapeID="_x0000_i2050" DrawAspect="Content" ObjectID="_1691820623" r:id="rId1056"/>
              </w:object>
            </w:r>
            <w:r w:rsidRPr="004F7736">
              <w:rPr>
                <w:sz w:val="24"/>
                <w:lang w:val="it-IT"/>
              </w:rPr>
              <w:t xml:space="preserve"> =   5/4 </w:t>
            </w:r>
            <w:r w:rsidRPr="004F7736">
              <w:t>n</w:t>
            </w:r>
            <w:r w:rsidRPr="004F7736">
              <w:rPr>
                <w:vertAlign w:val="subscript"/>
              </w:rPr>
              <w:t>P</w:t>
            </w:r>
            <w:r w:rsidRPr="004F7736">
              <w:rPr>
                <w:sz w:val="24"/>
                <w:lang w:val="it-IT"/>
              </w:rPr>
              <w:t xml:space="preserve">  =  0,25(mol)</w:t>
            </w:r>
          </w:p>
        </w:tc>
        <w:tc>
          <w:tcPr>
            <w:tcW w:w="1080" w:type="dxa"/>
            <w:shd w:val="clear" w:color="auto" w:fill="auto"/>
            <w:vAlign w:val="center"/>
          </w:tcPr>
          <w:p w:rsidR="006A7EDB" w:rsidRPr="004F7736" w:rsidRDefault="006A7EDB" w:rsidP="004F7736">
            <w:pPr>
              <w:rPr>
                <w:sz w:val="24"/>
              </w:rPr>
            </w:pPr>
            <w:r w:rsidRPr="004F7736">
              <w:rPr>
                <w:sz w:val="24"/>
              </w:rPr>
              <w:t xml:space="preserve">0,25 đ </w:t>
            </w:r>
          </w:p>
        </w:tc>
      </w:tr>
      <w:tr w:rsidR="006A7EDB" w:rsidRPr="004F7736" w:rsidTr="004F7736">
        <w:trPr>
          <w:trHeight w:val="522"/>
        </w:trPr>
        <w:tc>
          <w:tcPr>
            <w:tcW w:w="8748" w:type="dxa"/>
            <w:shd w:val="clear" w:color="auto" w:fill="auto"/>
          </w:tcPr>
          <w:p w:rsidR="006A7EDB" w:rsidRPr="004F7736" w:rsidRDefault="006A7EDB" w:rsidP="004F7736">
            <w:pPr>
              <w:ind w:firstLine="720"/>
              <w:rPr>
                <w:sz w:val="24"/>
                <w:lang w:val="it-IT"/>
              </w:rPr>
            </w:pPr>
            <w:r w:rsidRPr="004F7736">
              <w:rPr>
                <w:sz w:val="24"/>
                <w:lang w:val="pt-BR"/>
              </w:rPr>
              <w:t xml:space="preserve">     </w:t>
            </w:r>
            <w:r w:rsidRPr="004F7736">
              <w:rPr>
                <w:sz w:val="24"/>
                <w:lang w:val="pt-BR"/>
              </w:rPr>
              <w:sym w:font="Wingdings" w:char="F0E0"/>
            </w:r>
            <w:r w:rsidRPr="004F7736">
              <w:rPr>
                <w:sz w:val="24"/>
                <w:lang w:val="pt-BR"/>
              </w:rPr>
              <w:t xml:space="preserve"> </w:t>
            </w:r>
            <w:r w:rsidRPr="004F7736">
              <w:rPr>
                <w:position w:val="-22"/>
                <w:sz w:val="24"/>
                <w:lang w:val="pt-BR"/>
              </w:rPr>
              <w:object w:dxaOrig="900" w:dyaOrig="480">
                <v:shape id="_x0000_i2051" type="#_x0000_t75" style="width:45pt;height:24pt" o:ole="">
                  <v:imagedata r:id="rId912" o:title=""/>
                </v:shape>
                <o:OLEObject Type="Embed" ProgID="Equation.DSMT4" ShapeID="_x0000_i2051" DrawAspect="Content" ObjectID="_1691820624" r:id="rId1057"/>
              </w:object>
            </w:r>
            <w:r w:rsidRPr="004F7736">
              <w:rPr>
                <w:sz w:val="24"/>
                <w:lang w:val="it-IT"/>
              </w:rPr>
              <w:t xml:space="preserve"> = 30% x 0,25  =  0,075(mol)</w:t>
            </w:r>
          </w:p>
        </w:tc>
        <w:tc>
          <w:tcPr>
            <w:tcW w:w="1080" w:type="dxa"/>
            <w:shd w:val="clear" w:color="auto" w:fill="auto"/>
            <w:vAlign w:val="center"/>
          </w:tcPr>
          <w:p w:rsidR="006A7EDB" w:rsidRPr="004F7736" w:rsidRDefault="006A7EDB" w:rsidP="004F7736">
            <w:pP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rPr>
                <w:sz w:val="24"/>
                <w:lang w:val="pt-BR"/>
              </w:rPr>
            </w:pPr>
            <w:r w:rsidRPr="004F7736">
              <w:rPr>
                <w:sz w:val="24"/>
              </w:rPr>
              <w:sym w:font="Wingdings" w:char="F0E0"/>
            </w:r>
            <w:r w:rsidRPr="004F7736">
              <w:rPr>
                <w:sz w:val="24"/>
              </w:rPr>
              <w:t xml:space="preserve">  </w:t>
            </w:r>
            <w:r w:rsidRPr="004F7736">
              <w:rPr>
                <w:position w:val="-22"/>
                <w:sz w:val="24"/>
                <w:lang w:val="pt-BR"/>
              </w:rPr>
              <w:object w:dxaOrig="940" w:dyaOrig="480">
                <v:shape id="_x0000_i2052" type="#_x0000_t75" style="width:47pt;height:24pt" o:ole="">
                  <v:imagedata r:id="rId914" o:title=""/>
                </v:shape>
                <o:OLEObject Type="Embed" ProgID="Equation.DSMT4" ShapeID="_x0000_i2052" DrawAspect="Content" ObjectID="_1691820625" r:id="rId1058"/>
              </w:object>
            </w:r>
            <w:r w:rsidRPr="004F7736">
              <w:rPr>
                <w:sz w:val="24"/>
                <w:lang w:val="it-IT"/>
              </w:rPr>
              <w:t xml:space="preserve"> = 0,25  +  0,075  =  0,325(mol)  </w:t>
            </w:r>
            <w:r w:rsidRPr="004F7736">
              <w:rPr>
                <w:sz w:val="24"/>
                <w:lang w:val="it-IT"/>
              </w:rPr>
              <w:sym w:font="Wingdings" w:char="F0E0"/>
            </w:r>
            <w:r w:rsidRPr="004F7736">
              <w:rPr>
                <w:sz w:val="24"/>
                <w:lang w:val="it-IT"/>
              </w:rPr>
              <w:t xml:space="preserve">  </w:t>
            </w:r>
            <w:r w:rsidRPr="004F7736">
              <w:rPr>
                <w:position w:val="-22"/>
                <w:sz w:val="24"/>
                <w:lang w:val="it-IT"/>
              </w:rPr>
              <w:object w:dxaOrig="960" w:dyaOrig="480">
                <v:shape id="_x0000_i2053" type="#_x0000_t75" style="width:48pt;height:24pt" o:ole="">
                  <v:imagedata r:id="rId916" o:title=""/>
                </v:shape>
                <o:OLEObject Type="Embed" ProgID="Equation.DSMT4" ShapeID="_x0000_i2053" DrawAspect="Content" ObjectID="_1691820626" r:id="rId1059"/>
              </w:object>
            </w:r>
            <w:r w:rsidRPr="004F7736">
              <w:rPr>
                <w:sz w:val="24"/>
                <w:lang w:val="it-IT"/>
              </w:rPr>
              <w:t xml:space="preserve">  = 0,325 x 22,4 = 7,28(lit)</w:t>
            </w:r>
          </w:p>
        </w:tc>
        <w:tc>
          <w:tcPr>
            <w:tcW w:w="1080" w:type="dxa"/>
            <w:shd w:val="clear" w:color="auto" w:fill="auto"/>
            <w:vAlign w:val="center"/>
          </w:tcPr>
          <w:p w:rsidR="006A7EDB" w:rsidRPr="004F7736" w:rsidRDefault="006A7EDB" w:rsidP="004F7736">
            <w:pPr>
              <w:rPr>
                <w:sz w:val="24"/>
              </w:rPr>
            </w:pPr>
            <w:r w:rsidRPr="004F7736">
              <w:rPr>
                <w:sz w:val="24"/>
              </w:rPr>
              <w:t>0,5 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rPr>
              <w:t xml:space="preserve">               b)         P</w:t>
            </w:r>
            <w:r w:rsidRPr="004F7736">
              <w:rPr>
                <w:sz w:val="24"/>
                <w:vertAlign w:val="subscript"/>
              </w:rPr>
              <w:t>2</w:t>
            </w:r>
            <w:r w:rsidRPr="004F7736">
              <w:rPr>
                <w:sz w:val="24"/>
              </w:rPr>
              <w:t>O</w:t>
            </w:r>
            <w:r w:rsidRPr="004F7736">
              <w:rPr>
                <w:sz w:val="24"/>
                <w:vertAlign w:val="subscript"/>
              </w:rPr>
              <w:t>5</w:t>
            </w:r>
            <w:r w:rsidRPr="004F7736">
              <w:rPr>
                <w:sz w:val="24"/>
              </w:rPr>
              <w:t xml:space="preserve">  +  3H</w:t>
            </w:r>
            <w:r w:rsidRPr="004F7736">
              <w:rPr>
                <w:sz w:val="24"/>
                <w:vertAlign w:val="subscript"/>
              </w:rPr>
              <w:t>2</w:t>
            </w:r>
            <w:r w:rsidRPr="004F7736">
              <w:rPr>
                <w:sz w:val="24"/>
              </w:rPr>
              <w:t xml:space="preserve">O  </w:t>
            </w:r>
            <w:r w:rsidRPr="004F7736">
              <w:rPr>
                <w:sz w:val="24"/>
              </w:rPr>
              <w:sym w:font="Wingdings" w:char="F0E0"/>
            </w:r>
            <w:r w:rsidRPr="004F7736">
              <w:rPr>
                <w:sz w:val="24"/>
              </w:rPr>
              <w:t xml:space="preserve">  2 H</w:t>
            </w:r>
            <w:r w:rsidRPr="004F7736">
              <w:rPr>
                <w:sz w:val="24"/>
                <w:vertAlign w:val="subscript"/>
              </w:rPr>
              <w:t>3</w:t>
            </w:r>
            <w:r w:rsidRPr="004F7736">
              <w:rPr>
                <w:sz w:val="24"/>
              </w:rPr>
              <w:t>PO</w:t>
            </w:r>
            <w:r w:rsidRPr="004F7736">
              <w:rPr>
                <w:sz w:val="24"/>
                <w:vertAlign w:val="subscript"/>
              </w:rPr>
              <w:t>4</w:t>
            </w:r>
          </w:p>
          <w:p w:rsidR="006A7EDB" w:rsidRPr="004F7736" w:rsidRDefault="006A7EDB" w:rsidP="004F7736">
            <w:pPr>
              <w:rPr>
                <w:sz w:val="24"/>
              </w:rPr>
            </w:pPr>
            <w:r w:rsidRPr="004F7736">
              <w:rPr>
                <w:sz w:val="24"/>
              </w:rPr>
              <w:t xml:space="preserve">                             0,1                          0,2     (mol)</w:t>
            </w:r>
          </w:p>
        </w:tc>
        <w:tc>
          <w:tcPr>
            <w:tcW w:w="1080" w:type="dxa"/>
            <w:shd w:val="clear" w:color="auto" w:fill="auto"/>
            <w:vAlign w:val="center"/>
          </w:tcPr>
          <w:p w:rsidR="006A7EDB" w:rsidRPr="004F7736" w:rsidRDefault="006A7EDB" w:rsidP="004F7736">
            <w:pPr>
              <w:jc w:val="center"/>
              <w:rPr>
                <w:sz w:val="24"/>
              </w:rPr>
            </w:pPr>
            <w:r w:rsidRPr="004F7736">
              <w:rPr>
                <w:sz w:val="24"/>
              </w:rPr>
              <w:t>0,75</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lang w:val="it-IT"/>
              </w:rPr>
              <w:t xml:space="preserve">               </w:t>
            </w:r>
            <w:r w:rsidRPr="004F7736">
              <w:rPr>
                <w:position w:val="-22"/>
                <w:sz w:val="24"/>
                <w:lang w:val="it-IT"/>
              </w:rPr>
              <w:object w:dxaOrig="940" w:dyaOrig="480">
                <v:shape id="_x0000_i2054" type="#_x0000_t75" style="width:47pt;height:24pt" o:ole="">
                  <v:imagedata r:id="rId918" o:title=""/>
                </v:shape>
                <o:OLEObject Type="Embed" ProgID="Equation.DSMT4" ShapeID="_x0000_i2054" DrawAspect="Content" ObjectID="_1691820627" r:id="rId1060"/>
              </w:object>
            </w:r>
            <w:r w:rsidRPr="004F7736">
              <w:rPr>
                <w:sz w:val="24"/>
                <w:lang w:val="it-IT"/>
              </w:rPr>
              <w:t xml:space="preserve"> = 0,2 x 98 = 19,6(g) ;   </w:t>
            </w:r>
            <w:r w:rsidRPr="004F7736">
              <w:rPr>
                <w:position w:val="-22"/>
                <w:sz w:val="24"/>
                <w:lang w:val="it-IT"/>
              </w:rPr>
              <w:object w:dxaOrig="760" w:dyaOrig="480">
                <v:shape id="_x0000_i2055" type="#_x0000_t75" style="width:38pt;height:24pt" o:ole="">
                  <v:imagedata r:id="rId920" o:title=""/>
                </v:shape>
                <o:OLEObject Type="Embed" ProgID="Equation.DSMT4" ShapeID="_x0000_i2055" DrawAspect="Content" ObjectID="_1691820628" r:id="rId1061"/>
              </w:object>
            </w:r>
            <w:r w:rsidRPr="004F7736">
              <w:rPr>
                <w:sz w:val="24"/>
                <w:lang w:val="it-IT"/>
              </w:rPr>
              <w:t xml:space="preserve">  = 0,1 x 142 = 14.2(g)</w:t>
            </w:r>
          </w:p>
        </w:tc>
        <w:tc>
          <w:tcPr>
            <w:tcW w:w="1080" w:type="dxa"/>
            <w:shd w:val="clear" w:color="auto" w:fill="auto"/>
            <w:vAlign w:val="center"/>
          </w:tcPr>
          <w:p w:rsidR="006A7EDB" w:rsidRPr="004F7736" w:rsidRDefault="006A7EDB" w:rsidP="004F7736">
            <w:pPr>
              <w:jc w:val="center"/>
              <w:rPr>
                <w:sz w:val="24"/>
              </w:rPr>
            </w:pPr>
            <w:r w:rsidRPr="004F7736">
              <w:rPr>
                <w:sz w:val="24"/>
              </w:rPr>
              <w:t>0,5</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lang w:val="it-IT"/>
              </w:rPr>
            </w:pPr>
            <w:r w:rsidRPr="004F7736">
              <w:rPr>
                <w:sz w:val="24"/>
              </w:rPr>
              <w:t xml:space="preserve">                          </w:t>
            </w:r>
            <w:r w:rsidRPr="004F7736">
              <w:rPr>
                <w:position w:val="-22"/>
                <w:sz w:val="24"/>
                <w:lang w:val="it-IT"/>
              </w:rPr>
              <w:object w:dxaOrig="1140" w:dyaOrig="480">
                <v:shape id="_x0000_i2056" type="#_x0000_t75" style="width:57pt;height:24pt" o:ole="">
                  <v:imagedata r:id="rId922" o:title=""/>
                </v:shape>
                <o:OLEObject Type="Embed" ProgID="Equation.DSMT4" ShapeID="_x0000_i2056" DrawAspect="Content" ObjectID="_1691820629" r:id="rId1062"/>
              </w:object>
            </w:r>
            <w:r w:rsidRPr="004F7736">
              <w:rPr>
                <w:sz w:val="24"/>
                <w:lang w:val="it-IT"/>
              </w:rPr>
              <w:t xml:space="preserve"> = 14,2 + 235,8 = 250(g)</w:t>
            </w:r>
          </w:p>
        </w:tc>
        <w:tc>
          <w:tcPr>
            <w:tcW w:w="1080" w:type="dxa"/>
            <w:shd w:val="clear" w:color="auto" w:fill="auto"/>
            <w:vAlign w:val="center"/>
          </w:tcPr>
          <w:p w:rsidR="006A7EDB" w:rsidRPr="009A3BCA" w:rsidRDefault="006A7EDB" w:rsidP="004F7736">
            <w:pPr>
              <w:jc w:val="center"/>
            </w:pPr>
            <w:r w:rsidRPr="004F7736">
              <w:rPr>
                <w:sz w:val="24"/>
              </w:rPr>
              <w:t>0,2</w:t>
            </w:r>
            <w:r>
              <w:t xml:space="preserve">5 </w:t>
            </w:r>
            <w:r w:rsidRPr="009A3BCA">
              <w:t>đ</w:t>
            </w:r>
          </w:p>
        </w:tc>
      </w:tr>
      <w:tr w:rsidR="006A7EDB" w:rsidRPr="004F7736" w:rsidTr="004F7736">
        <w:tc>
          <w:tcPr>
            <w:tcW w:w="8748" w:type="dxa"/>
            <w:shd w:val="clear" w:color="auto" w:fill="auto"/>
          </w:tcPr>
          <w:p w:rsidR="006A7EDB" w:rsidRPr="004F7736" w:rsidRDefault="006A7EDB" w:rsidP="004F7736">
            <w:pPr>
              <w:ind w:left="2160"/>
              <w:rPr>
                <w:sz w:val="24"/>
                <w:lang w:val="it-IT"/>
              </w:rPr>
            </w:pPr>
            <w:r w:rsidRPr="004F7736">
              <w:rPr>
                <w:position w:val="-22"/>
                <w:sz w:val="24"/>
                <w:lang w:val="it-IT"/>
              </w:rPr>
              <w:object w:dxaOrig="1080" w:dyaOrig="480">
                <v:shape id="_x0000_i2057" type="#_x0000_t75" style="width:54pt;height:24pt" o:ole="">
                  <v:imagedata r:id="rId924" o:title=""/>
                </v:shape>
                <o:OLEObject Type="Embed" ProgID="Equation.DSMT4" ShapeID="_x0000_i2057" DrawAspect="Content" ObjectID="_1691820630" r:id="rId1063"/>
              </w:object>
            </w:r>
            <w:r w:rsidRPr="004F7736">
              <w:rPr>
                <w:sz w:val="24"/>
                <w:lang w:val="it-IT"/>
              </w:rPr>
              <w:t xml:space="preserve">  = 250 : 1,25 = 200ml = 0,2(l) </w:t>
            </w:r>
          </w:p>
        </w:tc>
        <w:tc>
          <w:tcPr>
            <w:tcW w:w="1080" w:type="dxa"/>
            <w:shd w:val="clear" w:color="auto" w:fill="auto"/>
            <w:vAlign w:val="center"/>
          </w:tcPr>
          <w:p w:rsidR="006A7EDB" w:rsidRPr="004F7736" w:rsidRDefault="006A7EDB" w:rsidP="004F7736">
            <w:pPr>
              <w:jc w:val="center"/>
              <w:rPr>
                <w:sz w:val="24"/>
              </w:rPr>
            </w:pPr>
            <w:r w:rsidRPr="004F7736">
              <w:rPr>
                <w:sz w:val="24"/>
              </w:rPr>
              <w:t>0,25đ</w:t>
            </w:r>
          </w:p>
        </w:tc>
      </w:tr>
      <w:tr w:rsidR="006A7EDB" w:rsidRPr="004F7736" w:rsidTr="004F7736">
        <w:tc>
          <w:tcPr>
            <w:tcW w:w="8748" w:type="dxa"/>
            <w:shd w:val="clear" w:color="auto" w:fill="auto"/>
          </w:tcPr>
          <w:p w:rsidR="006A7EDB" w:rsidRPr="004F7736" w:rsidRDefault="006A7EDB" w:rsidP="004F7736">
            <w:pPr>
              <w:ind w:left="2160"/>
              <w:rPr>
                <w:sz w:val="24"/>
                <w:lang w:val="it-IT"/>
              </w:rPr>
            </w:pPr>
            <w:r w:rsidRPr="004F7736">
              <w:rPr>
                <w:position w:val="-22"/>
                <w:sz w:val="24"/>
                <w:lang w:val="it-IT"/>
              </w:rPr>
              <w:object w:dxaOrig="1100" w:dyaOrig="480">
                <v:shape id="_x0000_i2058" type="#_x0000_t75" style="width:55pt;height:24pt" o:ole="">
                  <v:imagedata r:id="rId926" o:title=""/>
                </v:shape>
                <o:OLEObject Type="Embed" ProgID="Equation.DSMT4" ShapeID="_x0000_i2058" DrawAspect="Content" ObjectID="_1691820631" r:id="rId1064"/>
              </w:object>
            </w:r>
            <w:r w:rsidRPr="004F7736">
              <w:rPr>
                <w:sz w:val="24"/>
                <w:lang w:val="pt-BR"/>
              </w:rPr>
              <w:t xml:space="preserve"> =  7,84%      ;           </w:t>
            </w:r>
            <w:r w:rsidRPr="004F7736">
              <w:rPr>
                <w:position w:val="-30"/>
                <w:sz w:val="24"/>
                <w:lang w:val="it-IT"/>
              </w:rPr>
              <w:object w:dxaOrig="1140" w:dyaOrig="560">
                <v:shape id="_x0000_i2059" type="#_x0000_t75" style="width:57pt;height:28pt" o:ole="">
                  <v:imagedata r:id="rId928" o:title=""/>
                </v:shape>
                <o:OLEObject Type="Embed" ProgID="Equation.DSMT4" ShapeID="_x0000_i2059" DrawAspect="Content" ObjectID="_1691820632" r:id="rId1065"/>
              </w:object>
            </w:r>
            <w:r w:rsidRPr="004F7736">
              <w:rPr>
                <w:sz w:val="24"/>
                <w:lang w:val="pt-BR"/>
              </w:rPr>
              <w:t xml:space="preserve"> =  1M</w:t>
            </w:r>
          </w:p>
        </w:tc>
        <w:tc>
          <w:tcPr>
            <w:tcW w:w="1080" w:type="dxa"/>
            <w:shd w:val="clear" w:color="auto" w:fill="auto"/>
            <w:vAlign w:val="center"/>
          </w:tcPr>
          <w:p w:rsidR="006A7EDB" w:rsidRPr="004F7736" w:rsidRDefault="006A7EDB" w:rsidP="004F7736">
            <w:pPr>
              <w:jc w:val="center"/>
              <w:rPr>
                <w:sz w:val="24"/>
              </w:rPr>
            </w:pPr>
            <w:r w:rsidRPr="004F7736">
              <w:rPr>
                <w:sz w:val="24"/>
              </w:rPr>
              <w:t>0,5đ</w:t>
            </w:r>
          </w:p>
        </w:tc>
      </w:tr>
    </w:tbl>
    <w:p w:rsidR="006A7EDB" w:rsidRDefault="006A7EDB" w:rsidP="00832204">
      <w:pPr>
        <w:jc w:val="lowKashida"/>
        <w:rPr>
          <w:sz w:val="26"/>
          <w:szCs w:val="26"/>
        </w:rPr>
      </w:pPr>
      <w:r w:rsidRPr="00B70A45">
        <w:rPr>
          <w:b/>
          <w:sz w:val="26"/>
          <w:szCs w:val="26"/>
          <w:u w:val="single"/>
        </w:rPr>
        <w:t>C©u 4</w:t>
      </w:r>
      <w:r w:rsidRPr="00B70A45">
        <w:rPr>
          <w:sz w:val="26"/>
          <w:szCs w:val="26"/>
        </w:rPr>
        <w:t xml:space="preserve">: </w:t>
      </w:r>
      <w:r w:rsidRPr="00B70A45">
        <w:rPr>
          <w:i/>
          <w:sz w:val="26"/>
          <w:szCs w:val="26"/>
        </w:rPr>
        <w:t>(5 ®iÓm)</w:t>
      </w:r>
      <w:r w:rsidRPr="00B70A45">
        <w:rPr>
          <w:sz w:val="26"/>
          <w:szCs w:val="26"/>
        </w:rPr>
        <w:t xml:space="preserve">  </w:t>
      </w:r>
    </w:p>
    <w:p w:rsidR="006A7EDB" w:rsidRPr="009A79C5" w:rsidRDefault="006A7EDB" w:rsidP="00832204">
      <w:pPr>
        <w:jc w:val="lowKashida"/>
        <w:rPr>
          <w:sz w:val="26"/>
          <w:szCs w:val="26"/>
        </w:rPr>
      </w:pPr>
      <w:r>
        <w:rPr>
          <w:sz w:val="26"/>
          <w:szCs w:val="26"/>
        </w:rPr>
        <w:t xml:space="preserve">1/ </w:t>
      </w:r>
      <w:r w:rsidRPr="00B70A45">
        <w:rPr>
          <w:i/>
          <w:sz w:val="26"/>
          <w:szCs w:val="26"/>
        </w:rPr>
        <w:t>(2,5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rPr>
          <w:trHeight w:val="525"/>
        </w:trPr>
        <w:tc>
          <w:tcPr>
            <w:tcW w:w="8748" w:type="dxa"/>
            <w:shd w:val="clear" w:color="auto" w:fill="auto"/>
          </w:tcPr>
          <w:p w:rsidR="006A7EDB" w:rsidRPr="004F7736" w:rsidRDefault="006A7EDB" w:rsidP="004F7736">
            <w:pPr>
              <w:ind w:left="998"/>
              <w:rPr>
                <w:sz w:val="24"/>
              </w:rPr>
            </w:pPr>
            <w:r w:rsidRPr="004F7736">
              <w:rPr>
                <w:sz w:val="26"/>
                <w:szCs w:val="26"/>
              </w:rPr>
              <w:t>Gọi CTHH cua sắt oxit là 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6"/>
                <w:szCs w:val="26"/>
              </w:rPr>
              <w:t>. Có n</w:t>
            </w:r>
            <w:r w:rsidRPr="004F7736">
              <w:rPr>
                <w:sz w:val="26"/>
                <w:szCs w:val="26"/>
                <w:vertAlign w:val="subscript"/>
              </w:rPr>
              <w:t>Fe</w:t>
            </w:r>
            <w:r w:rsidRPr="004F7736">
              <w:rPr>
                <w:sz w:val="24"/>
                <w:vertAlign w:val="subscript"/>
              </w:rPr>
              <w:t xml:space="preserve"> </w:t>
            </w:r>
            <w:r w:rsidRPr="004F7736">
              <w:rPr>
                <w:sz w:val="24"/>
              </w:rPr>
              <w:t>=  8,4 : 56 = 0,15 mol</w:t>
            </w:r>
          </w:p>
        </w:tc>
        <w:tc>
          <w:tcPr>
            <w:tcW w:w="1080" w:type="dxa"/>
            <w:shd w:val="clear" w:color="auto" w:fill="auto"/>
            <w:vAlign w:val="center"/>
          </w:tcPr>
          <w:p w:rsidR="006A7EDB" w:rsidRPr="004F7736" w:rsidRDefault="006A7EDB" w:rsidP="004F7736">
            <w:pPr>
              <w:jc w:val="cente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rPr>
              <w:t xml:space="preserve">      +     2yHCl    </w:t>
            </w:r>
            <w:r w:rsidRPr="004F7736">
              <w:rPr>
                <w:sz w:val="24"/>
              </w:rPr>
              <w:sym w:font="Wingdings" w:char="F0E0"/>
            </w:r>
            <w:r w:rsidRPr="004F7736">
              <w:rPr>
                <w:sz w:val="24"/>
              </w:rPr>
              <w:t xml:space="preserve">    xFeCl</w:t>
            </w:r>
            <w:r w:rsidRPr="004F7736">
              <w:rPr>
                <w:sz w:val="24"/>
                <w:vertAlign w:val="subscript"/>
              </w:rPr>
              <w:t xml:space="preserve">2y/x  </w:t>
            </w:r>
            <w:r w:rsidRPr="004F7736">
              <w:rPr>
                <w:sz w:val="24"/>
              </w:rPr>
              <w:t>+  yH</w:t>
            </w:r>
            <w:r w:rsidRPr="004F7736">
              <w:rPr>
                <w:sz w:val="24"/>
                <w:vertAlign w:val="subscript"/>
              </w:rPr>
              <w:t>2</w:t>
            </w:r>
            <w:r w:rsidRPr="004F7736">
              <w:rPr>
                <w:sz w:val="24"/>
              </w:rPr>
              <w:t xml:space="preserve">O     </w:t>
            </w:r>
          </w:p>
        </w:tc>
        <w:tc>
          <w:tcPr>
            <w:tcW w:w="1080" w:type="dxa"/>
            <w:shd w:val="clear" w:color="auto" w:fill="auto"/>
            <w:vAlign w:val="center"/>
          </w:tcPr>
          <w:p w:rsidR="006A7EDB" w:rsidRPr="004F7736" w:rsidRDefault="006A7EDB" w:rsidP="004F7736">
            <w:pPr>
              <w:jc w:val="center"/>
              <w:rPr>
                <w:sz w:val="24"/>
              </w:rPr>
            </w:pPr>
            <w:r w:rsidRPr="004F7736">
              <w:rPr>
                <w:sz w:val="24"/>
              </w:rPr>
              <w:t>0,5 đ</w:t>
            </w:r>
          </w:p>
        </w:tc>
      </w:tr>
      <w:tr w:rsidR="006A7EDB" w:rsidRPr="004F7736" w:rsidTr="004F7736">
        <w:trPr>
          <w:trHeight w:val="522"/>
        </w:trPr>
        <w:tc>
          <w:tcPr>
            <w:tcW w:w="8748" w:type="dxa"/>
            <w:shd w:val="clear" w:color="auto" w:fill="auto"/>
          </w:tcPr>
          <w:p w:rsidR="006A7EDB" w:rsidRPr="004F7736" w:rsidRDefault="006A7EDB" w:rsidP="004F7736">
            <w:pPr>
              <w:rPr>
                <w:sz w:val="24"/>
              </w:rPr>
            </w:pPr>
            <w:r w:rsidRPr="004F7736">
              <w:rPr>
                <w:sz w:val="24"/>
                <w:lang w:val="pt-BR"/>
              </w:rPr>
              <w:t xml:space="preserve">                              </w:t>
            </w:r>
            <w:r w:rsidRPr="004F7736">
              <w:rPr>
                <w:sz w:val="32"/>
                <w:szCs w:val="32"/>
                <w:lang w:val="pt-BR"/>
              </w:rPr>
              <w:t>n</w:t>
            </w:r>
            <w:r w:rsidRPr="004F7736">
              <w:rPr>
                <w:sz w:val="24"/>
                <w:lang w:val="pt-BR"/>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lang w:val="it-IT"/>
              </w:rPr>
              <w:t xml:space="preserve"> =   0,45/2y (mol)</w:t>
            </w:r>
          </w:p>
        </w:tc>
        <w:tc>
          <w:tcPr>
            <w:tcW w:w="1080" w:type="dxa"/>
            <w:shd w:val="clear" w:color="auto" w:fill="auto"/>
            <w:vAlign w:val="center"/>
          </w:tcPr>
          <w:p w:rsidR="006A7EDB" w:rsidRPr="004F7736" w:rsidRDefault="006A7EDB" w:rsidP="004F7736">
            <w:pPr>
              <w:jc w:val="center"/>
              <w:rPr>
                <w:sz w:val="24"/>
              </w:rPr>
            </w:pPr>
            <w:r w:rsidRPr="004F7736">
              <w:rPr>
                <w:sz w:val="24"/>
              </w:rPr>
              <w:t>0,25 đ</w:t>
            </w:r>
          </w:p>
        </w:tc>
      </w:tr>
      <w:tr w:rsidR="006A7EDB" w:rsidRPr="004F7736" w:rsidTr="004F7736">
        <w:trPr>
          <w:trHeight w:val="522"/>
        </w:trPr>
        <w:tc>
          <w:tcPr>
            <w:tcW w:w="8748" w:type="dxa"/>
            <w:shd w:val="clear" w:color="auto" w:fill="auto"/>
          </w:tcPr>
          <w:p w:rsidR="006A7EDB" w:rsidRPr="004F7736" w:rsidRDefault="006A7EDB" w:rsidP="004F7736">
            <w:pPr>
              <w:ind w:firstLine="720"/>
              <w:rPr>
                <w:sz w:val="24"/>
                <w:lang w:val="it-IT"/>
              </w:rPr>
            </w:pPr>
            <w:r w:rsidRPr="004F7736">
              <w:rPr>
                <w:sz w:val="24"/>
                <w:lang w:val="pt-BR"/>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rPr>
              <w:t xml:space="preserve">      +     yCO    </w:t>
            </w:r>
            <w:r w:rsidRPr="004F7736">
              <w:rPr>
                <w:sz w:val="24"/>
              </w:rPr>
              <w:sym w:font="Wingdings" w:char="F0E0"/>
            </w:r>
            <w:r w:rsidRPr="004F7736">
              <w:rPr>
                <w:sz w:val="24"/>
              </w:rPr>
              <w:t xml:space="preserve">    xFe</w:t>
            </w:r>
            <w:r w:rsidRPr="004F7736">
              <w:rPr>
                <w:sz w:val="24"/>
                <w:vertAlign w:val="subscript"/>
              </w:rPr>
              <w:t xml:space="preserve">  </w:t>
            </w:r>
            <w:r w:rsidRPr="004F7736">
              <w:rPr>
                <w:sz w:val="24"/>
              </w:rPr>
              <w:t>+  yCO</w:t>
            </w:r>
            <w:r w:rsidRPr="004F7736">
              <w:rPr>
                <w:sz w:val="24"/>
                <w:vertAlign w:val="subscript"/>
              </w:rPr>
              <w:t>2</w:t>
            </w:r>
            <w:r w:rsidRPr="004F7736">
              <w:rPr>
                <w:sz w:val="24"/>
              </w:rPr>
              <w:t xml:space="preserve">     </w:t>
            </w:r>
          </w:p>
        </w:tc>
        <w:tc>
          <w:tcPr>
            <w:tcW w:w="1080" w:type="dxa"/>
            <w:shd w:val="clear" w:color="auto" w:fill="auto"/>
            <w:vAlign w:val="center"/>
          </w:tcPr>
          <w:p w:rsidR="006A7EDB" w:rsidRPr="004F7736" w:rsidRDefault="006A7EDB" w:rsidP="004F7736">
            <w:pPr>
              <w:jc w:val="center"/>
              <w:rPr>
                <w:sz w:val="24"/>
              </w:rPr>
            </w:pPr>
            <w:r w:rsidRPr="004F7736">
              <w:rPr>
                <w:sz w:val="24"/>
              </w:rPr>
              <w:t>0,5 đ</w:t>
            </w:r>
          </w:p>
        </w:tc>
      </w:tr>
      <w:tr w:rsidR="006A7EDB" w:rsidRPr="004F7736" w:rsidTr="004F7736">
        <w:trPr>
          <w:trHeight w:val="522"/>
        </w:trPr>
        <w:tc>
          <w:tcPr>
            <w:tcW w:w="8748" w:type="dxa"/>
            <w:shd w:val="clear" w:color="auto" w:fill="auto"/>
          </w:tcPr>
          <w:p w:rsidR="006A7EDB" w:rsidRPr="004F7736" w:rsidRDefault="006A7EDB" w:rsidP="004F7736">
            <w:pPr>
              <w:rPr>
                <w:sz w:val="24"/>
                <w:lang w:val="pt-BR"/>
              </w:rPr>
            </w:pPr>
            <w:r w:rsidRPr="004F7736">
              <w:rPr>
                <w:sz w:val="32"/>
                <w:szCs w:val="32"/>
                <w:lang w:val="pt-BR"/>
              </w:rPr>
              <w:t xml:space="preserve">                   n</w:t>
            </w:r>
            <w:r w:rsidRPr="004F7736">
              <w:rPr>
                <w:sz w:val="24"/>
                <w:lang w:val="pt-BR"/>
              </w:rPr>
              <w:t xml:space="preserve"> </w:t>
            </w:r>
            <w:r w:rsidRPr="004F7736">
              <w:rPr>
                <w:sz w:val="26"/>
                <w:szCs w:val="26"/>
              </w:rPr>
              <w:t>Fe</w:t>
            </w:r>
            <w:r w:rsidRPr="004F7736">
              <w:rPr>
                <w:sz w:val="26"/>
                <w:szCs w:val="26"/>
                <w:vertAlign w:val="subscript"/>
              </w:rPr>
              <w:t>x</w:t>
            </w:r>
            <w:r w:rsidRPr="004F7736">
              <w:rPr>
                <w:sz w:val="26"/>
                <w:szCs w:val="26"/>
              </w:rPr>
              <w:t>O</w:t>
            </w:r>
            <w:r w:rsidRPr="004F7736">
              <w:rPr>
                <w:sz w:val="26"/>
                <w:szCs w:val="26"/>
                <w:vertAlign w:val="subscript"/>
              </w:rPr>
              <w:t>y</w:t>
            </w:r>
            <w:r w:rsidRPr="004F7736">
              <w:rPr>
                <w:sz w:val="24"/>
                <w:lang w:val="it-IT"/>
              </w:rPr>
              <w:t xml:space="preserve"> = 0,15/x (mol)</w:t>
            </w:r>
          </w:p>
        </w:tc>
        <w:tc>
          <w:tcPr>
            <w:tcW w:w="1080" w:type="dxa"/>
            <w:shd w:val="clear" w:color="auto" w:fill="auto"/>
            <w:vAlign w:val="center"/>
          </w:tcPr>
          <w:p w:rsidR="006A7EDB" w:rsidRPr="004F7736" w:rsidRDefault="006A7EDB" w:rsidP="004F7736">
            <w:pPr>
              <w:jc w:val="center"/>
              <w:rPr>
                <w:sz w:val="24"/>
              </w:rPr>
            </w:pPr>
            <w:r w:rsidRPr="004F7736">
              <w:rPr>
                <w:sz w:val="24"/>
              </w:rPr>
              <w:t>0,25 đ</w:t>
            </w:r>
          </w:p>
        </w:tc>
      </w:tr>
      <w:tr w:rsidR="006A7EDB" w:rsidRPr="004F7736" w:rsidTr="004F7736">
        <w:tc>
          <w:tcPr>
            <w:tcW w:w="8748" w:type="dxa"/>
            <w:shd w:val="clear" w:color="auto" w:fill="auto"/>
          </w:tcPr>
          <w:p w:rsidR="006A7EDB" w:rsidRPr="004F7736" w:rsidRDefault="006A7EDB" w:rsidP="004F7736">
            <w:pPr>
              <w:rPr>
                <w:sz w:val="24"/>
              </w:rPr>
            </w:pPr>
            <w:r w:rsidRPr="004F7736">
              <w:rPr>
                <w:sz w:val="24"/>
              </w:rPr>
              <w:t xml:space="preserve">                          Có PT:  </w:t>
            </w:r>
            <w:r w:rsidRPr="004F7736">
              <w:rPr>
                <w:sz w:val="24"/>
                <w:lang w:val="it-IT"/>
              </w:rPr>
              <w:t>0,45/2y = 0,15/x</w:t>
            </w:r>
          </w:p>
        </w:tc>
        <w:tc>
          <w:tcPr>
            <w:tcW w:w="1080" w:type="dxa"/>
            <w:shd w:val="clear" w:color="auto" w:fill="auto"/>
            <w:vAlign w:val="center"/>
          </w:tcPr>
          <w:p w:rsidR="006A7EDB" w:rsidRPr="004F7736" w:rsidRDefault="006A7EDB" w:rsidP="004F7736">
            <w:pPr>
              <w:jc w:val="center"/>
              <w:rPr>
                <w:sz w:val="24"/>
              </w:rPr>
            </w:pPr>
            <w:r w:rsidRPr="004F7736">
              <w:rPr>
                <w:sz w:val="24"/>
              </w:rPr>
              <w:t>0,5</w:t>
            </w:r>
            <w:r>
              <w:t xml:space="preserve"> </w:t>
            </w:r>
            <w:r w:rsidRPr="004F7736">
              <w:rPr>
                <w:sz w:val="24"/>
              </w:rPr>
              <w:t>đ</w:t>
            </w:r>
          </w:p>
        </w:tc>
      </w:tr>
      <w:tr w:rsidR="006A7EDB" w:rsidRPr="004F7736" w:rsidTr="004F7736">
        <w:tc>
          <w:tcPr>
            <w:tcW w:w="8748" w:type="dxa"/>
            <w:shd w:val="clear" w:color="auto" w:fill="auto"/>
          </w:tcPr>
          <w:p w:rsidR="006A7EDB" w:rsidRPr="004F7736" w:rsidRDefault="006A7EDB" w:rsidP="004F7736">
            <w:pPr>
              <w:rPr>
                <w:sz w:val="24"/>
                <w:lang w:val="it-IT"/>
              </w:rPr>
            </w:pPr>
            <w:r w:rsidRPr="004F7736">
              <w:rPr>
                <w:sz w:val="24"/>
                <w:lang w:val="it-IT"/>
              </w:rPr>
              <w:t xml:space="preserve">                           =&gt; x: y = 2:3 . CTHH của sắt oxit là Fe</w:t>
            </w:r>
            <w:r w:rsidRPr="004F7736">
              <w:rPr>
                <w:sz w:val="24"/>
                <w:vertAlign w:val="subscript"/>
                <w:lang w:val="it-IT"/>
              </w:rPr>
              <w:t>2</w:t>
            </w:r>
            <w:r w:rsidRPr="004F7736">
              <w:rPr>
                <w:sz w:val="24"/>
                <w:lang w:val="it-IT"/>
              </w:rPr>
              <w:t>O</w:t>
            </w:r>
            <w:r w:rsidRPr="004F7736">
              <w:rPr>
                <w:sz w:val="24"/>
                <w:vertAlign w:val="subscript"/>
                <w:lang w:val="it-IT"/>
              </w:rPr>
              <w:t>3</w:t>
            </w:r>
          </w:p>
        </w:tc>
        <w:tc>
          <w:tcPr>
            <w:tcW w:w="1080" w:type="dxa"/>
            <w:shd w:val="clear" w:color="auto" w:fill="auto"/>
            <w:vAlign w:val="center"/>
          </w:tcPr>
          <w:p w:rsidR="006A7EDB" w:rsidRPr="004F7736" w:rsidRDefault="006A7EDB" w:rsidP="004F7736">
            <w:pPr>
              <w:jc w:val="center"/>
              <w:rPr>
                <w:sz w:val="24"/>
              </w:rPr>
            </w:pPr>
            <w:r w:rsidRPr="004F7736">
              <w:rPr>
                <w:sz w:val="24"/>
              </w:rPr>
              <w:t>0,25</w:t>
            </w:r>
            <w:r>
              <w:t xml:space="preserve"> </w:t>
            </w:r>
            <w:r w:rsidRPr="004F7736">
              <w:rPr>
                <w:sz w:val="24"/>
              </w:rPr>
              <w:t>đ</w:t>
            </w:r>
          </w:p>
        </w:tc>
      </w:tr>
    </w:tbl>
    <w:p w:rsidR="006A7EDB" w:rsidRPr="00B70A45" w:rsidRDefault="006A7EDB" w:rsidP="00832204">
      <w:pPr>
        <w:jc w:val="lowKashida"/>
        <w:rPr>
          <w:sz w:val="26"/>
          <w:szCs w:val="26"/>
        </w:rPr>
      </w:pPr>
      <w:r w:rsidRPr="00B70A45">
        <w:rPr>
          <w:sz w:val="26"/>
          <w:szCs w:val="26"/>
        </w:rPr>
        <w:t xml:space="preserve">2/ </w:t>
      </w:r>
      <w:r w:rsidRPr="00B70A45">
        <w:rPr>
          <w:i/>
          <w:sz w:val="26"/>
          <w:szCs w:val="26"/>
        </w:rPr>
        <w:t>(2,5 đ</w:t>
      </w:r>
      <w:r>
        <w:rPr>
          <w:i/>
          <w:sz w:val="26"/>
          <w:szCs w:val="26"/>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4F7736">
            <w:pPr>
              <w:ind w:firstLine="720"/>
              <w:rPr>
                <w:sz w:val="26"/>
                <w:szCs w:val="26"/>
                <w:vertAlign w:val="subscript"/>
              </w:rPr>
            </w:pPr>
            <w:r w:rsidRPr="004F7736">
              <w:rPr>
                <w:sz w:val="26"/>
                <w:szCs w:val="26"/>
              </w:rPr>
              <w:t xml:space="preserve">                2KClO</w:t>
            </w:r>
            <w:r w:rsidRPr="004F7736">
              <w:rPr>
                <w:sz w:val="26"/>
                <w:szCs w:val="26"/>
                <w:vertAlign w:val="subscript"/>
              </w:rPr>
              <w:t>3</w:t>
            </w:r>
            <w:r w:rsidRPr="004F7736">
              <w:rPr>
                <w:sz w:val="26"/>
                <w:szCs w:val="26"/>
              </w:rPr>
              <w:t xml:space="preserve">         </w:t>
            </w:r>
            <w:r w:rsidRPr="004F7736">
              <w:rPr>
                <w:sz w:val="26"/>
                <w:szCs w:val="26"/>
              </w:rPr>
              <w:sym w:font="Symbol" w:char="F0AE"/>
            </w:r>
            <w:r w:rsidRPr="004F7736">
              <w:rPr>
                <w:sz w:val="26"/>
                <w:szCs w:val="26"/>
              </w:rPr>
              <w:t xml:space="preserve">       2KCl       +    3O</w:t>
            </w:r>
            <w:r w:rsidRPr="004F7736">
              <w:rPr>
                <w:sz w:val="26"/>
                <w:szCs w:val="26"/>
                <w:vertAlign w:val="subscript"/>
              </w:rPr>
              <w:t>2</w:t>
            </w:r>
          </w:p>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620" w:dyaOrig="660">
                <v:shape id="_x0000_i2060" type="#_x0000_t75" style="width:31pt;height:33pt" o:ole="">
                  <v:imagedata r:id="rId930" o:title=""/>
                </v:shape>
                <o:OLEObject Type="Embed" ProgID="Equation.3" ShapeID="_x0000_i2060" DrawAspect="Content" ObjectID="_1691820633" r:id="rId1066"/>
              </w:object>
            </w:r>
            <w:r w:rsidRPr="004F7736">
              <w:rPr>
                <w:sz w:val="26"/>
                <w:szCs w:val="26"/>
              </w:rPr>
              <w:t xml:space="preserve">                    </w:t>
            </w:r>
            <w:r w:rsidRPr="004F7736">
              <w:rPr>
                <w:sz w:val="26"/>
                <w:szCs w:val="26"/>
              </w:rPr>
              <w:object w:dxaOrig="1219" w:dyaOrig="660">
                <v:shape id="_x0000_i2061" type="#_x0000_t75" style="width:60.95pt;height:33pt" o:ole="">
                  <v:imagedata r:id="rId932" o:title=""/>
                </v:shape>
                <o:OLEObject Type="Embed" ProgID="Equation.3" ShapeID="_x0000_i2061" DrawAspect="Content" ObjectID="_1691820634" r:id="rId1067"/>
              </w:object>
            </w:r>
            <w:r w:rsidRPr="004F7736">
              <w:rPr>
                <w:sz w:val="26"/>
                <w:szCs w:val="26"/>
              </w:rPr>
              <w:t xml:space="preserve">      </w:t>
            </w:r>
            <w:r w:rsidRPr="004F7736">
              <w:rPr>
                <w:sz w:val="26"/>
                <w:szCs w:val="26"/>
              </w:rPr>
              <w:object w:dxaOrig="840" w:dyaOrig="620">
                <v:shape id="_x0000_i2062" type="#_x0000_t75" style="width:42pt;height:31pt" o:ole="">
                  <v:imagedata r:id="rId934" o:title=""/>
                </v:shape>
                <o:OLEObject Type="Embed" ProgID="Equation.3" ShapeID="_x0000_i2062" DrawAspect="Content" ObjectID="_1691820635" r:id="rId1068"/>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 xml:space="preserve">                2KMnO</w:t>
            </w:r>
            <w:r w:rsidRPr="004F7736">
              <w:rPr>
                <w:sz w:val="26"/>
                <w:szCs w:val="26"/>
                <w:vertAlign w:val="subscript"/>
              </w:rPr>
              <w:t>4</w:t>
            </w:r>
            <w:r w:rsidRPr="004F7736">
              <w:rPr>
                <w:sz w:val="26"/>
                <w:szCs w:val="26"/>
              </w:rPr>
              <w:t xml:space="preserve">       </w:t>
            </w:r>
            <w:r w:rsidRPr="004F7736">
              <w:rPr>
                <w:sz w:val="26"/>
                <w:szCs w:val="26"/>
              </w:rPr>
              <w:sym w:font="Symbol" w:char="F0AE"/>
            </w:r>
            <w:r w:rsidRPr="004F7736">
              <w:rPr>
                <w:sz w:val="26"/>
                <w:szCs w:val="26"/>
              </w:rPr>
              <w:t xml:space="preserve">      K</w:t>
            </w:r>
            <w:r w:rsidRPr="004F7736">
              <w:rPr>
                <w:sz w:val="26"/>
                <w:szCs w:val="26"/>
                <w:vertAlign w:val="subscript"/>
              </w:rPr>
              <w:t>2</w:t>
            </w:r>
            <w:r w:rsidRPr="004F7736">
              <w:rPr>
                <w:sz w:val="26"/>
                <w:szCs w:val="26"/>
              </w:rPr>
              <w:t>MnO</w:t>
            </w:r>
            <w:r w:rsidRPr="004F7736">
              <w:rPr>
                <w:sz w:val="26"/>
                <w:szCs w:val="26"/>
                <w:vertAlign w:val="subscript"/>
              </w:rPr>
              <w:t>4</w:t>
            </w:r>
            <w:r w:rsidRPr="004F7736">
              <w:rPr>
                <w:sz w:val="26"/>
                <w:szCs w:val="26"/>
              </w:rPr>
              <w:t xml:space="preserve">    +    MnO</w:t>
            </w:r>
            <w:r w:rsidRPr="004F7736">
              <w:rPr>
                <w:sz w:val="26"/>
                <w:szCs w:val="26"/>
                <w:vertAlign w:val="subscript"/>
              </w:rPr>
              <w:t>2</w:t>
            </w:r>
            <w:r w:rsidRPr="004F7736">
              <w:rPr>
                <w:sz w:val="26"/>
                <w:szCs w:val="26"/>
              </w:rPr>
              <w:t xml:space="preserve">     +    O</w:t>
            </w:r>
            <w:r w:rsidRPr="004F7736">
              <w:rPr>
                <w:sz w:val="26"/>
                <w:szCs w:val="26"/>
                <w:vertAlign w:val="subscript"/>
              </w:rPr>
              <w:t>2</w:t>
            </w:r>
            <w:r w:rsidRPr="004F7736">
              <w:rPr>
                <w:sz w:val="26"/>
                <w:szCs w:val="26"/>
              </w:rPr>
              <w:t xml:space="preserve">    </w:t>
            </w:r>
          </w:p>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440" w:dyaOrig="620">
                <v:shape id="_x0000_i2063" type="#_x0000_t75" style="width:22pt;height:31pt" o:ole="">
                  <v:imagedata r:id="rId936" o:title=""/>
                </v:shape>
                <o:OLEObject Type="Embed" ProgID="Equation.3" ShapeID="_x0000_i2063" DrawAspect="Content" ObjectID="_1691820636" r:id="rId1069"/>
              </w:object>
            </w:r>
            <w:r w:rsidRPr="004F7736">
              <w:rPr>
                <w:sz w:val="26"/>
                <w:szCs w:val="26"/>
              </w:rPr>
              <w:t xml:space="preserve">                        </w:t>
            </w:r>
            <w:r w:rsidRPr="004F7736">
              <w:rPr>
                <w:sz w:val="26"/>
                <w:szCs w:val="26"/>
              </w:rPr>
              <w:object w:dxaOrig="1020" w:dyaOrig="620">
                <v:shape id="_x0000_i2064" type="#_x0000_t75" style="width:51pt;height:31pt" o:ole="">
                  <v:imagedata r:id="rId938" o:title=""/>
                </v:shape>
                <o:OLEObject Type="Embed" ProgID="Equation.3" ShapeID="_x0000_i2064" DrawAspect="Content" ObjectID="_1691820637" r:id="rId1070"/>
              </w:object>
            </w:r>
            <w:r w:rsidRPr="004F7736">
              <w:rPr>
                <w:sz w:val="26"/>
                <w:szCs w:val="26"/>
              </w:rPr>
              <w:t xml:space="preserve">         </w:t>
            </w:r>
            <w:r w:rsidRPr="004F7736">
              <w:rPr>
                <w:sz w:val="26"/>
                <w:szCs w:val="26"/>
              </w:rPr>
              <w:object w:dxaOrig="920" w:dyaOrig="620">
                <v:shape id="_x0000_i2065" type="#_x0000_t75" style="width:46pt;height:31pt" o:ole="">
                  <v:imagedata r:id="rId940" o:title=""/>
                </v:shape>
                <o:OLEObject Type="Embed" ProgID="Equation.3" ShapeID="_x0000_i2065" DrawAspect="Content" ObjectID="_1691820638" r:id="rId1071"/>
              </w:object>
            </w:r>
            <w:r w:rsidRPr="004F7736">
              <w:rPr>
                <w:sz w:val="26"/>
                <w:szCs w:val="26"/>
              </w:rPr>
              <w:t xml:space="preserve">        </w:t>
            </w:r>
            <w:r w:rsidRPr="004F7736">
              <w:rPr>
                <w:sz w:val="26"/>
                <w:szCs w:val="26"/>
              </w:rPr>
              <w:object w:dxaOrig="720" w:dyaOrig="620">
                <v:shape id="_x0000_i2066" type="#_x0000_t75" style="width:36pt;height:31pt" o:ole="">
                  <v:imagedata r:id="rId942" o:title=""/>
                </v:shape>
                <o:OLEObject Type="Embed" ProgID="Equation.3" ShapeID="_x0000_i2066" DrawAspect="Content" ObjectID="_1691820639" r:id="rId1072"/>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rPr>
                <w:sz w:val="26"/>
                <w:szCs w:val="26"/>
              </w:rPr>
            </w:pPr>
            <w:r w:rsidRPr="004F7736">
              <w:rPr>
                <w:sz w:val="26"/>
                <w:szCs w:val="26"/>
              </w:rPr>
              <w:t xml:space="preserve">                Vì các chất còn lại sau phản ứng bằng nhau nên:</w:t>
            </w:r>
          </w:p>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3320" w:dyaOrig="660">
                <v:shape id="_x0000_i2067" type="#_x0000_t75" style="width:166pt;height:33pt" o:ole="">
                  <v:imagedata r:id="rId944" o:title=""/>
                </v:shape>
                <o:OLEObject Type="Embed" ProgID="Equation.3" ShapeID="_x0000_i2067" DrawAspect="Content" ObjectID="_1691820640" r:id="rId1073"/>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 xml:space="preserve">                   </w:t>
            </w:r>
            <w:r w:rsidRPr="004F7736">
              <w:rPr>
                <w:sz w:val="26"/>
                <w:szCs w:val="26"/>
              </w:rPr>
              <w:object w:dxaOrig="2620" w:dyaOrig="660">
                <v:shape id="_x0000_i2068" type="#_x0000_t75" style="width:149.2pt;height:33pt" o:ole="">
                  <v:imagedata r:id="rId946" o:title=""/>
                </v:shape>
                <o:OLEObject Type="Embed" ProgID="Equation.3" ShapeID="_x0000_i2068" DrawAspect="Content" ObjectID="_1691820641" r:id="rId1074"/>
              </w:objec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r w:rsidR="006A7EDB" w:rsidRPr="004F7736" w:rsidTr="004F7736">
        <w:tc>
          <w:tcPr>
            <w:tcW w:w="8748" w:type="dxa"/>
            <w:shd w:val="clear" w:color="auto" w:fill="auto"/>
          </w:tcPr>
          <w:p w:rsidR="006A7EDB" w:rsidRPr="004F7736" w:rsidRDefault="006A7EDB" w:rsidP="004F7736">
            <w:pPr>
              <w:ind w:firstLine="720"/>
              <w:rPr>
                <w:sz w:val="26"/>
                <w:szCs w:val="26"/>
              </w:rPr>
            </w:pPr>
            <w:r w:rsidRPr="004F7736">
              <w:rPr>
                <w:sz w:val="26"/>
                <w:szCs w:val="26"/>
              </w:rPr>
              <w:t xml:space="preserve">                  </w:t>
            </w:r>
            <w:r w:rsidRPr="004F7736">
              <w:rPr>
                <w:position w:val="-24"/>
                <w:sz w:val="26"/>
                <w:szCs w:val="26"/>
              </w:rPr>
              <w:object w:dxaOrig="2880" w:dyaOrig="620">
                <v:shape id="_x0000_i2069" type="#_x0000_t75" style="width:2in;height:31pt" o:ole="">
                  <v:imagedata r:id="rId948" o:title=""/>
                </v:shape>
                <o:OLEObject Type="Embed" ProgID="Equation.3" ShapeID="_x0000_i2069" DrawAspect="Content" ObjectID="_1691820642" r:id="rId1075"/>
              </w:object>
            </w:r>
            <w:r w:rsidRPr="004F7736">
              <w:rPr>
                <w:sz w:val="26"/>
                <w:szCs w:val="26"/>
              </w:rPr>
              <w:t xml:space="preserve">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0,50</w:t>
            </w:r>
          </w:p>
        </w:tc>
      </w:tr>
    </w:tbl>
    <w:p w:rsidR="006A7EDB" w:rsidRPr="008C6025" w:rsidRDefault="006A7EDB" w:rsidP="00832204">
      <w:pPr>
        <w:spacing w:before="80" w:after="80"/>
        <w:rPr>
          <w:sz w:val="26"/>
          <w:szCs w:val="26"/>
        </w:rPr>
      </w:pPr>
      <w:r w:rsidRPr="008C6025">
        <w:rPr>
          <w:sz w:val="26"/>
          <w:szCs w:val="26"/>
          <w:u w:val="single"/>
        </w:rPr>
        <w:t>C©u 5</w:t>
      </w:r>
      <w:r w:rsidRPr="008C6025">
        <w:rPr>
          <w:sz w:val="26"/>
          <w:szCs w:val="26"/>
        </w:rPr>
        <w:t xml:space="preserve">: </w:t>
      </w:r>
      <w:r w:rsidRPr="008C6025">
        <w:rPr>
          <w:i/>
          <w:sz w:val="26"/>
          <w:szCs w:val="26"/>
        </w:rPr>
        <w:t>(4®i</w:t>
      </w:r>
      <w:r w:rsidRPr="008C6025">
        <w:rPr>
          <w:i/>
        </w:rPr>
        <w:t>ểm</w:t>
      </w:r>
      <w:r w:rsidRPr="008C6025">
        <w:rPr>
          <w:i/>
          <w:sz w:val="26"/>
          <w:szCs w:val="26"/>
        </w:rPr>
        <w:t>)</w:t>
      </w:r>
      <w:r w:rsidRPr="008C6025">
        <w:rPr>
          <w:sz w:val="26"/>
          <w:szCs w:val="26"/>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a)                             CO  +  CuO </w:t>
            </w:r>
            <w:r w:rsidRPr="004F7736">
              <w:rPr>
                <w:position w:val="-10"/>
                <w:sz w:val="26"/>
                <w:szCs w:val="26"/>
                <w:lang w:val="pt-BR"/>
              </w:rPr>
              <w:object w:dxaOrig="180" w:dyaOrig="340">
                <v:shape id="_x0000_i2070" type="#_x0000_t75" style="width:9pt;height:17pt">
                  <v:imagedata r:id="rId858" o:title=""/>
                </v:shape>
              </w:object>
            </w:r>
            <w:r w:rsidRPr="004F7736">
              <w:rPr>
                <w:position w:val="-6"/>
                <w:sz w:val="26"/>
                <w:szCs w:val="26"/>
                <w:lang w:val="pt-BR"/>
              </w:rPr>
              <w:object w:dxaOrig="680" w:dyaOrig="360">
                <v:shape id="_x0000_i2071" type="#_x0000_t75" style="width:34pt;height:18pt">
                  <v:imagedata r:id="rId950" o:title=""/>
                </v:shape>
              </w:object>
            </w:r>
            <w:r w:rsidRPr="004F7736">
              <w:rPr>
                <w:sz w:val="26"/>
                <w:szCs w:val="26"/>
                <w:lang w:val="pt-BR"/>
              </w:rPr>
              <w:t xml:space="preserve">  Cu  + CO</w:t>
            </w:r>
            <w:r w:rsidRPr="004F7736">
              <w:rPr>
                <w:sz w:val="26"/>
                <w:szCs w:val="26"/>
                <w:vertAlign w:val="subscript"/>
                <w:lang w:val="pt-BR"/>
              </w:rPr>
              <w:t>2</w:t>
            </w:r>
            <w:r w:rsidRPr="004F7736">
              <w:rPr>
                <w:sz w:val="26"/>
                <w:szCs w:val="26"/>
                <w:lang w:val="pt-BR"/>
              </w:rPr>
              <w:t xml:space="preserve"> (1)</w:t>
            </w:r>
          </w:p>
          <w:p w:rsidR="006A7EDB" w:rsidRPr="004F7736" w:rsidRDefault="006A7EDB" w:rsidP="004F7736">
            <w:pPr>
              <w:rPr>
                <w:sz w:val="26"/>
                <w:szCs w:val="26"/>
                <w:lang w:val="pt-BR"/>
              </w:rPr>
            </w:pPr>
            <w:r w:rsidRPr="004F7736">
              <w:rPr>
                <w:sz w:val="26"/>
                <w:szCs w:val="26"/>
                <w:lang w:val="pt-BR"/>
              </w:rPr>
              <w:lastRenderedPageBreak/>
              <w:t xml:space="preserve">                                  3CO  +  Fe</w:t>
            </w:r>
            <w:r w:rsidRPr="004F7736">
              <w:rPr>
                <w:sz w:val="26"/>
                <w:szCs w:val="26"/>
                <w:vertAlign w:val="subscript"/>
                <w:lang w:val="pt-BR"/>
              </w:rPr>
              <w:t>2</w:t>
            </w:r>
            <w:r w:rsidRPr="004F7736">
              <w:rPr>
                <w:sz w:val="26"/>
                <w:szCs w:val="26"/>
                <w:lang w:val="pt-BR"/>
              </w:rPr>
              <w:t>O</w:t>
            </w:r>
            <w:r w:rsidRPr="004F7736">
              <w:rPr>
                <w:sz w:val="26"/>
                <w:szCs w:val="26"/>
                <w:vertAlign w:val="subscript"/>
                <w:lang w:val="pt-BR"/>
              </w:rPr>
              <w:t>3</w:t>
            </w:r>
            <w:r w:rsidRPr="004F7736">
              <w:rPr>
                <w:sz w:val="26"/>
                <w:szCs w:val="26"/>
                <w:lang w:val="pt-BR"/>
              </w:rPr>
              <w:t xml:space="preserve"> </w:t>
            </w:r>
            <w:r w:rsidRPr="004F7736">
              <w:rPr>
                <w:position w:val="-10"/>
                <w:sz w:val="26"/>
                <w:szCs w:val="26"/>
                <w:lang w:val="pt-BR"/>
              </w:rPr>
              <w:object w:dxaOrig="180" w:dyaOrig="340">
                <v:shape id="_x0000_i2072" type="#_x0000_t75" style="width:9pt;height:17pt">
                  <v:imagedata r:id="rId858" o:title=""/>
                </v:shape>
              </w:object>
            </w:r>
            <w:r w:rsidRPr="004F7736">
              <w:rPr>
                <w:position w:val="-6"/>
                <w:sz w:val="26"/>
                <w:szCs w:val="26"/>
                <w:lang w:val="pt-BR"/>
              </w:rPr>
              <w:object w:dxaOrig="680" w:dyaOrig="360">
                <v:shape id="_x0000_i2073" type="#_x0000_t75" style="width:34pt;height:18pt">
                  <v:imagedata r:id="rId950" o:title=""/>
                </v:shape>
              </w:object>
            </w:r>
            <w:r w:rsidRPr="004F7736">
              <w:rPr>
                <w:sz w:val="26"/>
                <w:szCs w:val="26"/>
                <w:lang w:val="pt-BR"/>
              </w:rPr>
              <w:t xml:space="preserve"> 2Fe  + 3CO</w:t>
            </w:r>
            <w:r w:rsidRPr="004F7736">
              <w:rPr>
                <w:sz w:val="26"/>
                <w:szCs w:val="26"/>
                <w:vertAlign w:val="subscript"/>
                <w:lang w:val="pt-BR"/>
              </w:rPr>
              <w:t>2</w:t>
            </w:r>
            <w:r w:rsidRPr="004F7736">
              <w:rPr>
                <w:sz w:val="26"/>
                <w:szCs w:val="26"/>
                <w:lang w:val="pt-BR"/>
              </w:rPr>
              <w:t>(2)</w:t>
            </w:r>
          </w:p>
          <w:p w:rsidR="006A7EDB" w:rsidRPr="004F7736" w:rsidRDefault="006A7EDB" w:rsidP="004F7736">
            <w:pPr>
              <w:rPr>
                <w:sz w:val="26"/>
                <w:szCs w:val="26"/>
                <w:lang w:val="pt-BR"/>
              </w:rPr>
            </w:pPr>
            <w:r w:rsidRPr="004F7736">
              <w:rPr>
                <w:sz w:val="26"/>
                <w:szCs w:val="26"/>
                <w:lang w:val="pt-BR"/>
              </w:rPr>
              <w:t xml:space="preserve">                                   Fe   + H</w:t>
            </w:r>
            <w:r w:rsidRPr="004F7736">
              <w:rPr>
                <w:sz w:val="26"/>
                <w:szCs w:val="26"/>
                <w:vertAlign w:val="subscript"/>
                <w:lang w:val="pt-BR"/>
              </w:rPr>
              <w:t>2</w:t>
            </w:r>
            <w:r w:rsidRPr="004F7736">
              <w:rPr>
                <w:sz w:val="26"/>
                <w:szCs w:val="26"/>
                <w:lang w:val="pt-BR"/>
              </w:rPr>
              <w:t>SO</w:t>
            </w:r>
            <w:r w:rsidRPr="004F7736">
              <w:rPr>
                <w:sz w:val="26"/>
                <w:szCs w:val="26"/>
                <w:vertAlign w:val="subscript"/>
                <w:lang w:val="pt-BR"/>
              </w:rPr>
              <w:t>4</w:t>
            </w:r>
            <w:r w:rsidRPr="004F7736">
              <w:rPr>
                <w:sz w:val="26"/>
                <w:szCs w:val="26"/>
                <w:lang w:val="pt-BR"/>
              </w:rPr>
              <w:t xml:space="preserve">  </w:t>
            </w:r>
            <w:r w:rsidRPr="004F7736">
              <w:rPr>
                <w:position w:val="-6"/>
                <w:sz w:val="26"/>
                <w:szCs w:val="26"/>
                <w:lang w:val="pt-BR"/>
              </w:rPr>
              <w:object w:dxaOrig="300" w:dyaOrig="220">
                <v:shape id="_x0000_i2074" type="#_x0000_t75" style="width:15pt;height:11pt">
                  <v:imagedata r:id="rId951" o:title=""/>
                </v:shape>
              </w:object>
            </w:r>
            <w:r w:rsidRPr="004F7736">
              <w:rPr>
                <w:sz w:val="26"/>
                <w:szCs w:val="26"/>
                <w:lang w:val="pt-BR"/>
              </w:rPr>
              <w:t xml:space="preserve">  FeSO</w:t>
            </w:r>
            <w:r w:rsidRPr="004F7736">
              <w:rPr>
                <w:sz w:val="26"/>
                <w:szCs w:val="26"/>
                <w:vertAlign w:val="subscript"/>
                <w:lang w:val="pt-BR"/>
              </w:rPr>
              <w:t>4</w:t>
            </w:r>
            <w:r w:rsidRPr="004F7736">
              <w:rPr>
                <w:sz w:val="26"/>
                <w:szCs w:val="26"/>
                <w:lang w:val="pt-BR"/>
              </w:rPr>
              <w:t xml:space="preserve">  +  H</w:t>
            </w:r>
            <w:r w:rsidRPr="004F7736">
              <w:rPr>
                <w:sz w:val="26"/>
                <w:szCs w:val="26"/>
                <w:vertAlign w:val="subscript"/>
                <w:lang w:val="pt-BR"/>
              </w:rPr>
              <w:t>2</w:t>
            </w:r>
            <w:r w:rsidRPr="004F7736">
              <w:rPr>
                <w:sz w:val="26"/>
                <w:szCs w:val="26"/>
                <w:lang w:val="pt-BR"/>
              </w:rPr>
              <w:t xml:space="preserve"> (3)</w:t>
            </w:r>
          </w:p>
          <w:p w:rsidR="006A7EDB" w:rsidRPr="004F7736" w:rsidRDefault="006A7EDB" w:rsidP="004F7736">
            <w:pPr>
              <w:ind w:firstLine="720"/>
              <w:rPr>
                <w:sz w:val="26"/>
                <w:szCs w:val="26"/>
              </w:rPr>
            </w:pP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lastRenderedPageBreak/>
              <w:t>0,75 đ</w:t>
            </w:r>
          </w:p>
        </w:tc>
      </w:tr>
      <w:tr w:rsidR="006A7EDB" w:rsidRPr="004F7736" w:rsidTr="004F7736">
        <w:tc>
          <w:tcPr>
            <w:tcW w:w="8748" w:type="dxa"/>
            <w:shd w:val="clear" w:color="auto" w:fill="auto"/>
          </w:tcPr>
          <w:p w:rsidR="006A7EDB" w:rsidRPr="004F7736" w:rsidRDefault="006A7EDB" w:rsidP="00C1543E">
            <w:pPr>
              <w:numPr>
                <w:ilvl w:val="0"/>
                <w:numId w:val="36"/>
              </w:numPr>
              <w:rPr>
                <w:sz w:val="26"/>
                <w:szCs w:val="26"/>
                <w:lang w:val="pt-BR"/>
              </w:rPr>
            </w:pPr>
            <w:r w:rsidRPr="004F7736">
              <w:rPr>
                <w:sz w:val="26"/>
                <w:szCs w:val="26"/>
                <w:lang w:val="pt-BR"/>
              </w:rPr>
              <w:lastRenderedPageBreak/>
              <w:t xml:space="preserve">Chất rắn màu đỏ không tan đó chính là Cu, khối lượng là 3,2 gam. </w:t>
            </w:r>
          </w:p>
          <w:p w:rsidR="006A7EDB" w:rsidRPr="004F7736" w:rsidRDefault="006A7EDB" w:rsidP="004F7736">
            <w:pPr>
              <w:ind w:left="360"/>
              <w:rPr>
                <w:sz w:val="26"/>
                <w:szCs w:val="26"/>
                <w:lang w:val="pt-BR"/>
              </w:rPr>
            </w:pPr>
            <w:r w:rsidRPr="004F7736">
              <w:rPr>
                <w:sz w:val="26"/>
                <w:szCs w:val="26"/>
                <w:lang w:val="pt-BR"/>
              </w:rPr>
              <w:t xml:space="preserve">             n</w:t>
            </w:r>
            <w:r w:rsidRPr="004F7736">
              <w:rPr>
                <w:sz w:val="26"/>
                <w:szCs w:val="26"/>
                <w:vertAlign w:val="subscript"/>
                <w:lang w:val="pt-BR"/>
              </w:rPr>
              <w:t>Cu</w:t>
            </w:r>
            <w:r w:rsidRPr="004F7736">
              <w:rPr>
                <w:sz w:val="26"/>
                <w:szCs w:val="26"/>
                <w:lang w:val="pt-BR"/>
              </w:rPr>
              <w:t xml:space="preserve"> = </w:t>
            </w:r>
            <w:r w:rsidRPr="004F7736">
              <w:rPr>
                <w:position w:val="-24"/>
                <w:sz w:val="26"/>
                <w:szCs w:val="26"/>
                <w:lang w:val="pt-BR"/>
              </w:rPr>
              <w:object w:dxaOrig="400" w:dyaOrig="620">
                <v:shape id="_x0000_i2075" type="#_x0000_t75" style="width:20pt;height:31pt">
                  <v:imagedata r:id="rId952" o:title=""/>
                </v:shape>
              </w:object>
            </w:r>
            <w:r w:rsidRPr="004F7736">
              <w:rPr>
                <w:sz w:val="26"/>
                <w:szCs w:val="26"/>
                <w:lang w:val="pt-BR"/>
              </w:rPr>
              <w:t xml:space="preserve"> = 0,05 mol, theo PTHH(1) =&gt; n</w:t>
            </w:r>
            <w:r w:rsidRPr="004F7736">
              <w:rPr>
                <w:sz w:val="26"/>
                <w:szCs w:val="26"/>
                <w:vertAlign w:val="subscript"/>
                <w:lang w:val="pt-BR"/>
              </w:rPr>
              <w:t>CuO</w:t>
            </w:r>
            <w:r w:rsidRPr="004F7736">
              <w:rPr>
                <w:sz w:val="26"/>
                <w:szCs w:val="26"/>
                <w:lang w:val="pt-BR"/>
              </w:rPr>
              <w:t xml:space="preserve">= 0,05 mol, </w:t>
            </w:r>
          </w:p>
          <w:p w:rsidR="006A7EDB" w:rsidRPr="004F7736" w:rsidRDefault="006A7EDB" w:rsidP="004F7736">
            <w:pPr>
              <w:ind w:firstLine="720"/>
              <w:rPr>
                <w:sz w:val="26"/>
                <w:szCs w:val="26"/>
              </w:rPr>
            </w:pP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=&gt; m</w:t>
            </w:r>
            <w:r w:rsidRPr="004F7736">
              <w:rPr>
                <w:sz w:val="26"/>
                <w:szCs w:val="26"/>
                <w:vertAlign w:val="subscript"/>
                <w:lang w:val="pt-BR"/>
              </w:rPr>
              <w:t>CuO</w:t>
            </w:r>
            <w:r w:rsidRPr="004F7736">
              <w:rPr>
                <w:sz w:val="26"/>
                <w:szCs w:val="26"/>
                <w:lang w:val="pt-BR"/>
              </w:rPr>
              <w:t>=  0,05.80 = 4 g.  Vậy khối lượng Fe</w:t>
            </w:r>
            <w:r w:rsidRPr="004F7736">
              <w:rPr>
                <w:sz w:val="26"/>
                <w:szCs w:val="26"/>
                <w:vertAlign w:val="subscript"/>
                <w:lang w:val="pt-BR"/>
              </w:rPr>
              <w:t>2</w:t>
            </w:r>
            <w:r w:rsidRPr="004F7736">
              <w:rPr>
                <w:sz w:val="26"/>
                <w:szCs w:val="26"/>
                <w:lang w:val="pt-BR"/>
              </w:rPr>
              <w:t>O</w:t>
            </w:r>
            <w:r w:rsidRPr="004F7736">
              <w:rPr>
                <w:sz w:val="26"/>
                <w:szCs w:val="26"/>
                <w:vertAlign w:val="subscript"/>
                <w:lang w:val="pt-BR"/>
              </w:rPr>
              <w:t>3</w:t>
            </w:r>
            <w:r w:rsidRPr="004F7736">
              <w:rPr>
                <w:sz w:val="26"/>
                <w:szCs w:val="26"/>
                <w:lang w:val="pt-BR"/>
              </w:rPr>
              <w:t xml:space="preserve"> =  20 – 4 = 16 gam</w:t>
            </w:r>
          </w:p>
          <w:p w:rsidR="006A7EDB" w:rsidRPr="004F7736" w:rsidRDefault="006A7EDB" w:rsidP="004F7736">
            <w:pPr>
              <w:ind w:firstLine="720"/>
              <w:rPr>
                <w:sz w:val="26"/>
                <w:szCs w:val="26"/>
              </w:rPr>
            </w:pPr>
            <w:r w:rsidRPr="004F7736">
              <w:rPr>
                <w:sz w:val="26"/>
                <w:szCs w:val="26"/>
              </w:rPr>
              <w:t xml:space="preserve">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rPr>
              <w:t xml:space="preserve">  </w:t>
            </w:r>
            <w:r w:rsidRPr="004F7736">
              <w:rPr>
                <w:sz w:val="26"/>
                <w:szCs w:val="26"/>
                <w:lang w:val="pt-BR"/>
              </w:rPr>
              <w:t>Phầm trăm khối lượng các oxit kim loại:</w:t>
            </w:r>
          </w:p>
          <w:p w:rsidR="006A7EDB" w:rsidRPr="004F7736" w:rsidRDefault="006A7EDB" w:rsidP="004F7736">
            <w:pPr>
              <w:rPr>
                <w:sz w:val="26"/>
                <w:szCs w:val="26"/>
                <w:lang w:val="pt-BR"/>
              </w:rPr>
            </w:pPr>
            <w:r w:rsidRPr="004F7736">
              <w:rPr>
                <w:sz w:val="26"/>
                <w:szCs w:val="26"/>
                <w:lang w:val="pt-BR"/>
              </w:rPr>
              <w:t xml:space="preserve"> % CuO = </w:t>
            </w:r>
            <w:r w:rsidRPr="004F7736">
              <w:rPr>
                <w:position w:val="-24"/>
                <w:sz w:val="26"/>
                <w:szCs w:val="26"/>
                <w:lang w:val="pt-BR"/>
              </w:rPr>
              <w:object w:dxaOrig="360" w:dyaOrig="620">
                <v:shape id="_x0000_i2076" type="#_x0000_t75" style="width:18pt;height:31pt">
                  <v:imagedata r:id="rId953" o:title=""/>
                </v:shape>
              </w:object>
            </w:r>
            <w:r w:rsidRPr="004F7736">
              <w:rPr>
                <w:sz w:val="26"/>
                <w:szCs w:val="26"/>
                <w:lang w:val="pt-BR"/>
              </w:rPr>
              <w:t>.100 = 20%  ;      % Fe</w:t>
            </w:r>
            <w:r w:rsidRPr="004F7736">
              <w:rPr>
                <w:sz w:val="26"/>
                <w:szCs w:val="26"/>
                <w:vertAlign w:val="subscript"/>
                <w:lang w:val="pt-BR"/>
              </w:rPr>
              <w:t>2</w:t>
            </w:r>
            <w:r w:rsidRPr="004F7736">
              <w:rPr>
                <w:sz w:val="26"/>
                <w:szCs w:val="26"/>
                <w:lang w:val="pt-BR"/>
              </w:rPr>
              <w:t>O</w:t>
            </w:r>
            <w:r w:rsidRPr="004F7736">
              <w:rPr>
                <w:sz w:val="26"/>
                <w:szCs w:val="26"/>
                <w:vertAlign w:val="subscript"/>
                <w:lang w:val="pt-BR"/>
              </w:rPr>
              <w:t>3</w:t>
            </w:r>
            <w:r w:rsidRPr="004F7736">
              <w:rPr>
                <w:sz w:val="26"/>
                <w:szCs w:val="26"/>
                <w:lang w:val="pt-BR"/>
              </w:rPr>
              <w:t xml:space="preserve"> = </w:t>
            </w:r>
            <w:r w:rsidR="00664B62">
              <w:rPr>
                <w:noProof/>
                <w:position w:val="-24"/>
                <w:sz w:val="26"/>
                <w:szCs w:val="26"/>
                <w:lang w:eastAsia="en-US"/>
              </w:rPr>
              <w:drawing>
                <wp:inline distT="0" distB="0" distL="0" distR="0">
                  <wp:extent cx="228600" cy="39052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F7736">
              <w:rPr>
                <w:sz w:val="26"/>
                <w:szCs w:val="26"/>
                <w:lang w:val="pt-BR"/>
              </w:rPr>
              <w:t>.100 = 80%</w:t>
            </w:r>
          </w:p>
          <w:p w:rsidR="006A7EDB" w:rsidRPr="004F7736" w:rsidRDefault="006A7EDB" w:rsidP="004F7736">
            <w:pPr>
              <w:ind w:firstLine="720"/>
              <w:rPr>
                <w:sz w:val="26"/>
                <w:szCs w:val="26"/>
              </w:rPr>
            </w:pPr>
            <w:r w:rsidRPr="004F7736">
              <w:rPr>
                <w:sz w:val="26"/>
                <w:szCs w:val="26"/>
              </w:rPr>
              <w:t xml:space="preserve">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b) Khí sản phẩm phản ứng được với Ca(OH)</w:t>
            </w:r>
            <w:r w:rsidRPr="004F7736">
              <w:rPr>
                <w:sz w:val="26"/>
                <w:szCs w:val="26"/>
                <w:vertAlign w:val="subscript"/>
                <w:lang w:val="pt-BR"/>
              </w:rPr>
              <w:t>2</w:t>
            </w:r>
            <w:r w:rsidRPr="004F7736">
              <w:rPr>
                <w:sz w:val="26"/>
                <w:szCs w:val="26"/>
                <w:lang w:val="pt-BR"/>
              </w:rPr>
              <w:t xml:space="preserve"> là: CO</w:t>
            </w:r>
            <w:r w:rsidRPr="004F7736">
              <w:rPr>
                <w:sz w:val="26"/>
                <w:szCs w:val="26"/>
                <w:vertAlign w:val="subscript"/>
                <w:lang w:val="pt-BR"/>
              </w:rPr>
              <w:t>2</w:t>
            </w:r>
          </w:p>
          <w:p w:rsidR="006A7EDB" w:rsidRPr="004F7736" w:rsidRDefault="006A7EDB" w:rsidP="004F7736">
            <w:pPr>
              <w:jc w:val="center"/>
              <w:rPr>
                <w:sz w:val="26"/>
                <w:szCs w:val="26"/>
                <w:lang w:val="pt-BR"/>
              </w:rPr>
            </w:pPr>
            <w:r w:rsidRPr="004F7736">
              <w:rPr>
                <w:sz w:val="26"/>
                <w:szCs w:val="26"/>
                <w:lang w:val="pt-BR"/>
              </w:rPr>
              <w:t>CO</w:t>
            </w:r>
            <w:r w:rsidRPr="004F7736">
              <w:rPr>
                <w:sz w:val="26"/>
                <w:szCs w:val="26"/>
                <w:vertAlign w:val="subscript"/>
                <w:lang w:val="pt-BR"/>
              </w:rPr>
              <w:t>2</w:t>
            </w:r>
            <w:r w:rsidRPr="004F7736">
              <w:rPr>
                <w:sz w:val="26"/>
                <w:szCs w:val="26"/>
                <w:lang w:val="pt-BR"/>
              </w:rPr>
              <w:t xml:space="preserve"> + Ca(OH)</w:t>
            </w:r>
            <w:r w:rsidRPr="004F7736">
              <w:rPr>
                <w:sz w:val="26"/>
                <w:szCs w:val="26"/>
                <w:vertAlign w:val="subscript"/>
                <w:lang w:val="pt-BR"/>
              </w:rPr>
              <w:t>2</w:t>
            </w:r>
            <w:r w:rsidRPr="004F7736">
              <w:rPr>
                <w:sz w:val="26"/>
                <w:szCs w:val="26"/>
                <w:lang w:val="pt-BR"/>
              </w:rPr>
              <w:t xml:space="preserve"> </w:t>
            </w:r>
            <w:r w:rsidRPr="004F7736">
              <w:rPr>
                <w:position w:val="-6"/>
                <w:sz w:val="26"/>
                <w:szCs w:val="26"/>
                <w:lang w:val="pt-BR"/>
              </w:rPr>
              <w:object w:dxaOrig="300" w:dyaOrig="220">
                <v:shape id="_x0000_i2077" type="#_x0000_t75" style="width:15pt;height:11pt">
                  <v:imagedata r:id="rId951" o:title=""/>
                </v:shape>
              </w:object>
            </w:r>
            <w:r w:rsidRPr="004F7736">
              <w:rPr>
                <w:sz w:val="26"/>
                <w:szCs w:val="26"/>
                <w:lang w:val="pt-BR"/>
              </w:rPr>
              <w:t xml:space="preserve"> CaCO</w:t>
            </w:r>
            <w:r w:rsidRPr="004F7736">
              <w:rPr>
                <w:sz w:val="26"/>
                <w:szCs w:val="26"/>
                <w:vertAlign w:val="subscript"/>
                <w:lang w:val="pt-BR"/>
              </w:rPr>
              <w:t>3</w:t>
            </w:r>
            <w:r w:rsidRPr="004F7736">
              <w:rPr>
                <w:sz w:val="26"/>
                <w:szCs w:val="26"/>
                <w:lang w:val="pt-BR"/>
              </w:rPr>
              <w:t xml:space="preserve"> + H</w:t>
            </w:r>
            <w:r w:rsidRPr="004F7736">
              <w:rPr>
                <w:sz w:val="26"/>
                <w:szCs w:val="26"/>
                <w:vertAlign w:val="subscript"/>
                <w:lang w:val="pt-BR"/>
              </w:rPr>
              <w:t>2</w:t>
            </w:r>
            <w:r w:rsidRPr="004F7736">
              <w:rPr>
                <w:sz w:val="26"/>
                <w:szCs w:val="26"/>
                <w:lang w:val="pt-BR"/>
              </w:rPr>
              <w:t>O (4)</w:t>
            </w:r>
          </w:p>
          <w:p w:rsidR="006A7EDB" w:rsidRPr="004F7736" w:rsidRDefault="006A7EDB" w:rsidP="004F7736">
            <w:pPr>
              <w:rPr>
                <w:sz w:val="26"/>
                <w:szCs w:val="26"/>
              </w:rPr>
            </w:pPr>
            <w:r w:rsidRPr="004F7736">
              <w:rPr>
                <w:sz w:val="26"/>
                <w:szCs w:val="26"/>
              </w:rPr>
              <w:t xml:space="preserve">                                          n</w:t>
            </w:r>
            <w:r w:rsidRPr="004F7736">
              <w:rPr>
                <w:sz w:val="26"/>
                <w:szCs w:val="26"/>
                <w:vertAlign w:val="subscript"/>
              </w:rPr>
              <w:t>Fe</w:t>
            </w:r>
            <w:r w:rsidRPr="004F7736">
              <w:rPr>
                <w:position w:val="-10"/>
                <w:sz w:val="26"/>
                <w:szCs w:val="26"/>
                <w:vertAlign w:val="subscript"/>
              </w:rPr>
              <w:object w:dxaOrig="160" w:dyaOrig="340">
                <v:shape id="_x0000_i2078" type="#_x0000_t75" style="width:8pt;height:17pt">
                  <v:imagedata r:id="rId955" o:title=""/>
                </v:shape>
              </w:object>
            </w:r>
            <w:r w:rsidRPr="004F7736">
              <w:rPr>
                <w:sz w:val="26"/>
                <w:szCs w:val="26"/>
                <w:vertAlign w:val="subscript"/>
              </w:rPr>
              <w:t>O</w:t>
            </w:r>
            <w:r w:rsidRPr="004F7736">
              <w:rPr>
                <w:position w:val="-12"/>
                <w:sz w:val="26"/>
                <w:szCs w:val="26"/>
                <w:vertAlign w:val="subscript"/>
              </w:rPr>
              <w:object w:dxaOrig="139" w:dyaOrig="360">
                <v:shape id="_x0000_i2079" type="#_x0000_t75" style="width:6.95pt;height:18pt">
                  <v:imagedata r:id="rId956" o:title=""/>
                </v:shape>
              </w:object>
            </w:r>
            <w:r w:rsidRPr="004F7736">
              <w:rPr>
                <w:sz w:val="26"/>
                <w:szCs w:val="26"/>
              </w:rPr>
              <w:t xml:space="preserve"> = </w:t>
            </w:r>
            <w:r w:rsidRPr="004F7736">
              <w:rPr>
                <w:position w:val="-24"/>
                <w:sz w:val="26"/>
                <w:szCs w:val="26"/>
              </w:rPr>
              <w:object w:dxaOrig="440" w:dyaOrig="620">
                <v:shape id="_x0000_i2080" type="#_x0000_t75" style="width:22pt;height:31pt">
                  <v:imagedata r:id="rId957" o:title=""/>
                </v:shape>
              </w:object>
            </w:r>
            <w:r w:rsidRPr="004F7736">
              <w:rPr>
                <w:sz w:val="26"/>
                <w:szCs w:val="26"/>
              </w:rPr>
              <w:t xml:space="preserve"> = 0,1 mol, </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p>
        </w:tc>
      </w:tr>
      <w:tr w:rsidR="006A7EDB" w:rsidRPr="004F7736" w:rsidTr="004F7736">
        <w:tc>
          <w:tcPr>
            <w:tcW w:w="8748" w:type="dxa"/>
            <w:shd w:val="clear" w:color="auto" w:fill="auto"/>
          </w:tcPr>
          <w:p w:rsidR="006A7EDB" w:rsidRPr="004F7736" w:rsidRDefault="006A7EDB" w:rsidP="00C1543E">
            <w:pPr>
              <w:numPr>
                <w:ilvl w:val="0"/>
                <w:numId w:val="36"/>
              </w:numPr>
              <w:rPr>
                <w:sz w:val="26"/>
                <w:szCs w:val="26"/>
              </w:rPr>
            </w:pPr>
            <w:r w:rsidRPr="004F7736">
              <w:rPr>
                <w:sz w:val="26"/>
                <w:szCs w:val="26"/>
              </w:rPr>
              <w:t>Theo PTHH (1),(2) =&gt; số mol CO</w:t>
            </w:r>
            <w:r w:rsidRPr="004F7736">
              <w:rPr>
                <w:sz w:val="26"/>
                <w:szCs w:val="26"/>
                <w:vertAlign w:val="subscript"/>
              </w:rPr>
              <w:t>2</w:t>
            </w:r>
            <w:r w:rsidRPr="004F7736">
              <w:rPr>
                <w:sz w:val="26"/>
                <w:szCs w:val="26"/>
              </w:rPr>
              <w:t xml:space="preserve"> là: 0,05 + 3.0,1 = 0,35 mol</w:t>
            </w:r>
          </w:p>
          <w:p w:rsidR="006A7EDB" w:rsidRPr="004F7736" w:rsidRDefault="006A7EDB" w:rsidP="004F7736">
            <w:pPr>
              <w:ind w:firstLine="720"/>
              <w:rPr>
                <w:sz w:val="26"/>
                <w:szCs w:val="26"/>
              </w:rPr>
            </w:pP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0,5</w:t>
            </w:r>
          </w:p>
        </w:tc>
      </w:tr>
      <w:tr w:rsidR="006A7EDB" w:rsidRPr="004F7736" w:rsidTr="004F7736">
        <w:tc>
          <w:tcPr>
            <w:tcW w:w="8748" w:type="dxa"/>
            <w:shd w:val="clear" w:color="auto" w:fill="auto"/>
          </w:tcPr>
          <w:p w:rsidR="006A7EDB" w:rsidRPr="004F7736" w:rsidRDefault="006A7EDB" w:rsidP="00C1543E">
            <w:pPr>
              <w:numPr>
                <w:ilvl w:val="0"/>
                <w:numId w:val="36"/>
              </w:numPr>
              <w:tabs>
                <w:tab w:val="clear" w:pos="720"/>
                <w:tab w:val="num" w:pos="620"/>
              </w:tabs>
              <w:ind w:left="620"/>
              <w:rPr>
                <w:sz w:val="26"/>
                <w:szCs w:val="26"/>
                <w:lang w:val="pt-BR"/>
              </w:rPr>
            </w:pPr>
            <w:r w:rsidRPr="004F7736">
              <w:rPr>
                <w:sz w:val="26"/>
                <w:szCs w:val="26"/>
                <w:lang w:val="pt-BR"/>
              </w:rPr>
              <w:t xml:space="preserve"> Theo PTHH(4) =&gt; số mol CaCO</w:t>
            </w:r>
            <w:r w:rsidRPr="004F7736">
              <w:rPr>
                <w:sz w:val="26"/>
                <w:szCs w:val="26"/>
                <w:vertAlign w:val="subscript"/>
                <w:lang w:val="pt-BR"/>
              </w:rPr>
              <w:t>3</w:t>
            </w:r>
            <w:r w:rsidRPr="004F7736">
              <w:rPr>
                <w:sz w:val="26"/>
                <w:szCs w:val="26"/>
                <w:lang w:val="pt-BR"/>
              </w:rPr>
              <w:t xml:space="preserve"> là: 0,35 mol.</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ind w:left="260"/>
              <w:rPr>
                <w:sz w:val="26"/>
                <w:szCs w:val="26"/>
                <w:lang w:val="pt-BR"/>
              </w:rPr>
            </w:pPr>
            <w:r w:rsidRPr="004F7736">
              <w:rPr>
                <w:sz w:val="26"/>
                <w:szCs w:val="26"/>
                <w:lang w:val="pt-BR"/>
              </w:rPr>
              <w:t xml:space="preserve">      Khối lượng  CaCO</w:t>
            </w:r>
            <w:r w:rsidRPr="004F7736">
              <w:rPr>
                <w:sz w:val="26"/>
                <w:szCs w:val="26"/>
                <w:vertAlign w:val="subscript"/>
                <w:lang w:val="pt-BR"/>
              </w:rPr>
              <w:t xml:space="preserve">3 </w:t>
            </w:r>
            <w:r w:rsidRPr="004F7736">
              <w:rPr>
                <w:sz w:val="26"/>
                <w:szCs w:val="26"/>
                <w:lang w:val="pt-BR"/>
              </w:rPr>
              <w:t>tính theo lý thuyết: 0,35.100 = 35 gam</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w:t>
            </w:r>
            <w:r>
              <w:t xml:space="preserve"> </w:t>
            </w:r>
            <w:r w:rsidRPr="004F7736">
              <w:rPr>
                <w:sz w:val="26"/>
                <w:szCs w:val="26"/>
              </w:rPr>
              <w:t>đ</w:t>
            </w:r>
          </w:p>
        </w:tc>
      </w:tr>
      <w:tr w:rsidR="006A7EDB" w:rsidRPr="004F7736" w:rsidTr="004F7736">
        <w:tc>
          <w:tcPr>
            <w:tcW w:w="8748" w:type="dxa"/>
            <w:shd w:val="clear" w:color="auto" w:fill="auto"/>
          </w:tcPr>
          <w:p w:rsidR="006A7EDB" w:rsidRPr="004F7736" w:rsidRDefault="006A7EDB" w:rsidP="004F7736">
            <w:pPr>
              <w:rPr>
                <w:sz w:val="26"/>
                <w:szCs w:val="26"/>
                <w:lang w:val="pt-BR"/>
              </w:rPr>
            </w:pPr>
            <w:r w:rsidRPr="004F7736">
              <w:rPr>
                <w:sz w:val="26"/>
                <w:szCs w:val="26"/>
                <w:lang w:val="pt-BR"/>
              </w:rPr>
              <w:t xml:space="preserve">          Khối lượng CaCO</w:t>
            </w:r>
            <w:r w:rsidRPr="004F7736">
              <w:rPr>
                <w:sz w:val="26"/>
                <w:szCs w:val="26"/>
                <w:vertAlign w:val="subscript"/>
                <w:lang w:val="pt-BR"/>
              </w:rPr>
              <w:t>3</w:t>
            </w:r>
            <w:r w:rsidRPr="004F7736">
              <w:rPr>
                <w:sz w:val="26"/>
                <w:szCs w:val="26"/>
                <w:lang w:val="pt-BR"/>
              </w:rPr>
              <w:t xml:space="preserve"> tính theo hiệu suất: 35.0,8 = 28 gam</w:t>
            </w:r>
          </w:p>
        </w:tc>
        <w:tc>
          <w:tcPr>
            <w:tcW w:w="1080" w:type="dxa"/>
            <w:shd w:val="clear" w:color="auto" w:fill="auto"/>
            <w:vAlign w:val="center"/>
          </w:tcPr>
          <w:p w:rsidR="006A7EDB" w:rsidRPr="004F7736" w:rsidRDefault="006A7EDB" w:rsidP="004F7736">
            <w:pPr>
              <w:jc w:val="center"/>
              <w:rPr>
                <w:sz w:val="26"/>
                <w:szCs w:val="26"/>
              </w:rPr>
            </w:pPr>
            <w:r w:rsidRPr="004F7736">
              <w:rPr>
                <w:sz w:val="26"/>
                <w:szCs w:val="26"/>
              </w:rPr>
              <w:t>0,25</w:t>
            </w:r>
            <w:r>
              <w:t xml:space="preserve"> </w:t>
            </w:r>
            <w:r w:rsidRPr="004F7736">
              <w:rPr>
                <w:sz w:val="26"/>
                <w:szCs w:val="26"/>
              </w:rPr>
              <w:t>đ</w:t>
            </w:r>
          </w:p>
        </w:tc>
      </w:tr>
    </w:tbl>
    <w:p w:rsidR="006A7EDB" w:rsidRPr="00AA6F36" w:rsidRDefault="006A7EDB" w:rsidP="00832204">
      <w:pPr>
        <w:spacing w:before="80" w:after="80"/>
        <w:rPr>
          <w:sz w:val="26"/>
          <w:szCs w:val="26"/>
        </w:rPr>
      </w:pPr>
    </w:p>
    <w:p w:rsidR="006A7EDB" w:rsidRPr="00AA6F36" w:rsidRDefault="006A7EDB" w:rsidP="00832204">
      <w:pPr>
        <w:rPr>
          <w:sz w:val="26"/>
          <w:szCs w:val="26"/>
        </w:rPr>
      </w:pPr>
    </w:p>
    <w:p w:rsidR="006A7EDB" w:rsidRPr="008D5E45" w:rsidRDefault="006A7EDB">
      <w:pPr>
        <w:spacing w:before="80" w:after="80"/>
        <w:jc w:val="center"/>
        <w:rPr>
          <w:i/>
          <w:sz w:val="26"/>
          <w:szCs w:val="26"/>
        </w:rPr>
      </w:pPr>
    </w:p>
    <w:tbl>
      <w:tblPr>
        <w:tblW w:w="0" w:type="auto"/>
        <w:tblLook w:val="01E0" w:firstRow="1" w:lastRow="1" w:firstColumn="1" w:lastColumn="1" w:noHBand="0" w:noVBand="0"/>
      </w:tblPr>
      <w:tblGrid>
        <w:gridCol w:w="3911"/>
        <w:gridCol w:w="5660"/>
      </w:tblGrid>
      <w:tr w:rsidR="006A7EDB" w:rsidTr="00491E07">
        <w:trPr>
          <w:trHeight w:val="1618"/>
        </w:trPr>
        <w:tc>
          <w:tcPr>
            <w:tcW w:w="4086" w:type="dxa"/>
            <w:shd w:val="clear" w:color="auto" w:fill="auto"/>
          </w:tcPr>
          <w:p w:rsidR="006A7EDB" w:rsidRPr="00491E07" w:rsidRDefault="006A7EDB" w:rsidP="00491E07">
            <w:pPr>
              <w:jc w:val="center"/>
              <w:rPr>
                <w:b/>
                <w:sz w:val="22"/>
                <w:szCs w:val="22"/>
              </w:rPr>
            </w:pPr>
            <w:r w:rsidRPr="00491E07">
              <w:rPr>
                <w:b/>
                <w:sz w:val="22"/>
                <w:szCs w:val="22"/>
              </w:rPr>
              <w:t>PHÒNG GIÁO DỤC VÀ ĐÀO TẠO</w:t>
            </w:r>
          </w:p>
          <w:p w:rsidR="006A7EDB" w:rsidRPr="00491E07" w:rsidRDefault="006A7EDB" w:rsidP="00491E07">
            <w:pPr>
              <w:jc w:val="center"/>
              <w:rPr>
                <w:b/>
                <w:sz w:val="24"/>
                <w:szCs w:val="24"/>
              </w:rPr>
            </w:pPr>
            <w:r w:rsidRPr="00491E07">
              <w:rPr>
                <w:b/>
                <w:sz w:val="24"/>
                <w:szCs w:val="24"/>
              </w:rPr>
              <w:t>TRIỆU SƠN</w:t>
            </w:r>
          </w:p>
          <w:p w:rsidR="006A7EDB" w:rsidRDefault="00664B62" w:rsidP="00491E07">
            <w:pPr>
              <w:jc w:val="center"/>
            </w:pPr>
            <w:r>
              <w:rPr>
                <w:b/>
                <w:noProof/>
                <w:sz w:val="26"/>
                <w:szCs w:val="26"/>
                <w:lang w:eastAsia="en-US"/>
              </w:rPr>
              <mc:AlternateContent>
                <mc:Choice Requires="wps">
                  <w:drawing>
                    <wp:anchor distT="0" distB="0" distL="114300" distR="114300" simplePos="0" relativeHeight="251799040" behindDoc="0" locked="0" layoutInCell="1" allowOverlap="1">
                      <wp:simplePos x="0" y="0"/>
                      <wp:positionH relativeFrom="column">
                        <wp:posOffset>737870</wp:posOffset>
                      </wp:positionH>
                      <wp:positionV relativeFrom="paragraph">
                        <wp:posOffset>15875</wp:posOffset>
                      </wp:positionV>
                      <wp:extent cx="990600" cy="0"/>
                      <wp:effectExtent l="13970" t="15875" r="14605" b="12700"/>
                      <wp:wrapNone/>
                      <wp:docPr id="119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25pt" to="13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dyFQIAAC0EAAAOAAAAZHJzL2Uyb0RvYy54bWysU8GO2yAQvVfqPyDuie3Um8Z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" strokeweight="1.5pt"/>
                  </w:pict>
                </mc:Fallback>
              </mc:AlternateContent>
            </w:r>
          </w:p>
          <w:p w:rsidR="006A7EDB" w:rsidRPr="00491E07" w:rsidRDefault="006A7EDB" w:rsidP="00491E07">
            <w:pPr>
              <w:jc w:val="center"/>
              <w:rPr>
                <w:b/>
              </w:rPr>
            </w:pPr>
            <w:r w:rsidRPr="00491E07">
              <w:rPr>
                <w:b/>
              </w:rPr>
              <w:t xml:space="preserve">   Đề chính thức</w:t>
            </w:r>
          </w:p>
          <w:p w:rsidR="006A7EDB" w:rsidRPr="00491E07" w:rsidRDefault="006A7EDB" w:rsidP="00491E07">
            <w:pPr>
              <w:jc w:val="center"/>
              <w:rPr>
                <w:sz w:val="4"/>
                <w:szCs w:val="20"/>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tblGrid>
            <w:tr w:rsidR="006A7EDB" w:rsidRPr="00491E07" w:rsidTr="00491E07">
              <w:trPr>
                <w:trHeight w:val="612"/>
              </w:trPr>
              <w:tc>
                <w:tcPr>
                  <w:tcW w:w="2261" w:type="dxa"/>
                  <w:shd w:val="clear" w:color="auto" w:fill="auto"/>
                </w:tcPr>
                <w:p w:rsidR="006A7EDB" w:rsidRPr="00881ED4" w:rsidRDefault="006A7EDB" w:rsidP="00B1558F">
                  <w:r w:rsidRPr="00881ED4">
                    <w:t xml:space="preserve">     Số báo danh</w:t>
                  </w:r>
                </w:p>
                <w:p w:rsidR="006A7EDB" w:rsidRPr="00491E07" w:rsidRDefault="006A7EDB" w:rsidP="00491E07">
                  <w:pPr>
                    <w:jc w:val="center"/>
                    <w:rPr>
                      <w:sz w:val="16"/>
                      <w:szCs w:val="16"/>
                    </w:rPr>
                  </w:pPr>
                  <w:r w:rsidRPr="00491E07">
                    <w:rPr>
                      <w:sz w:val="16"/>
                      <w:szCs w:val="16"/>
                    </w:rPr>
                    <w:t>.....................................</w:t>
                  </w:r>
                </w:p>
              </w:tc>
            </w:tr>
          </w:tbl>
          <w:p w:rsidR="006A7EDB" w:rsidRPr="00491E07" w:rsidRDefault="006A7EDB" w:rsidP="00B1558F">
            <w:pPr>
              <w:rPr>
                <w:sz w:val="26"/>
                <w:szCs w:val="26"/>
              </w:rPr>
            </w:pPr>
          </w:p>
        </w:tc>
        <w:tc>
          <w:tcPr>
            <w:tcW w:w="6382" w:type="dxa"/>
            <w:shd w:val="clear" w:color="auto" w:fill="auto"/>
          </w:tcPr>
          <w:p w:rsidR="006A7EDB" w:rsidRPr="00491E07" w:rsidRDefault="006A7EDB" w:rsidP="00491E07">
            <w:pPr>
              <w:jc w:val="center"/>
              <w:rPr>
                <w:b/>
              </w:rPr>
            </w:pPr>
            <w:r w:rsidRPr="00491E07">
              <w:rPr>
                <w:b/>
                <w:color w:val="0000FF"/>
                <w:sz w:val="22"/>
                <w:szCs w:val="22"/>
              </w:rPr>
              <w:t>KIỂM ĐỊNH CHẤT LƯỢNG HỌC SINH GIỎI LỚP 8</w:t>
            </w:r>
            <w:r w:rsidRPr="00491E07">
              <w:rPr>
                <w:b/>
                <w:color w:val="0000FF"/>
                <w:sz w:val="24"/>
                <w:szCs w:val="24"/>
              </w:rPr>
              <w:t xml:space="preserve"> </w:t>
            </w:r>
            <w:r w:rsidRPr="00491E07">
              <w:rPr>
                <w:b/>
              </w:rPr>
              <w:t xml:space="preserve">                    Năm học 2013 - 2014</w:t>
            </w:r>
          </w:p>
          <w:p w:rsidR="006A7EDB" w:rsidRPr="00491E07" w:rsidRDefault="00664B62" w:rsidP="00B1558F">
            <w:pPr>
              <w:rPr>
                <w:b/>
                <w:sz w:val="10"/>
              </w:rPr>
            </w:pPr>
            <w:r>
              <w:rPr>
                <w:noProof/>
                <w:lang w:eastAsia="en-US"/>
              </w:rPr>
              <mc:AlternateContent>
                <mc:Choice Requires="wps">
                  <w:drawing>
                    <wp:anchor distT="0" distB="0" distL="114300" distR="114300" simplePos="0" relativeHeight="251800064" behindDoc="0" locked="0" layoutInCell="1" allowOverlap="1">
                      <wp:simplePos x="0" y="0"/>
                      <wp:positionH relativeFrom="column">
                        <wp:posOffset>1148080</wp:posOffset>
                      </wp:positionH>
                      <wp:positionV relativeFrom="paragraph">
                        <wp:posOffset>6350</wp:posOffset>
                      </wp:positionV>
                      <wp:extent cx="1600200" cy="0"/>
                      <wp:effectExtent l="14605" t="15875" r="13970" b="12700"/>
                      <wp:wrapNone/>
                      <wp:docPr id="119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5pt" to="216.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" strokeweight="1.5pt"/>
                  </w:pict>
                </mc:Fallback>
              </mc:AlternateContent>
            </w:r>
            <w:r w:rsidR="006A7EDB" w:rsidRPr="00491E07">
              <w:rPr>
                <w:b/>
              </w:rPr>
              <w:t xml:space="preserve">             </w:t>
            </w:r>
          </w:p>
          <w:p w:rsidR="006A7EDB" w:rsidRPr="00491E07" w:rsidRDefault="006A7EDB" w:rsidP="00491E07">
            <w:pPr>
              <w:jc w:val="center"/>
              <w:rPr>
                <w:b/>
                <w:color w:val="FF0000"/>
              </w:rPr>
            </w:pPr>
            <w:r w:rsidRPr="00491E07">
              <w:rPr>
                <w:b/>
                <w:color w:val="FF0000"/>
              </w:rPr>
              <w:t xml:space="preserve">Môn: Hoá học </w:t>
            </w:r>
          </w:p>
          <w:p w:rsidR="006A7EDB" w:rsidRDefault="006A7EDB" w:rsidP="00491E07">
            <w:pPr>
              <w:jc w:val="center"/>
            </w:pPr>
            <w:r>
              <w:t>Th</w:t>
            </w:r>
            <w:r w:rsidRPr="00681848">
              <w:t>ời</w:t>
            </w:r>
            <w:r>
              <w:t xml:space="preserve"> gian: </w:t>
            </w:r>
            <w:r w:rsidRPr="00491E07">
              <w:rPr>
                <w:b/>
              </w:rPr>
              <w:t>150</w:t>
            </w:r>
            <w:r>
              <w:t xml:space="preserve"> ph</w:t>
            </w:r>
            <w:r w:rsidRPr="00681848">
              <w:t>út</w:t>
            </w:r>
            <w:r>
              <w:t xml:space="preserve"> (</w:t>
            </w:r>
            <w:r w:rsidRPr="00491E07">
              <w:rPr>
                <w:i/>
              </w:rPr>
              <w:t>không kể thời gian giao đề</w:t>
            </w:r>
            <w:r>
              <w:t>)</w:t>
            </w:r>
          </w:p>
          <w:p w:rsidR="006A7EDB" w:rsidRDefault="006A7EDB" w:rsidP="00491E07">
            <w:pPr>
              <w:jc w:val="center"/>
            </w:pPr>
            <w:r>
              <w:t>Ng</w:t>
            </w:r>
            <w:r w:rsidRPr="00681848">
              <w:t>ày</w:t>
            </w:r>
            <w:r>
              <w:t xml:space="preserve"> thi: 28/04/2014 </w:t>
            </w:r>
          </w:p>
          <w:p w:rsidR="006A7EDB" w:rsidRPr="00491E07" w:rsidRDefault="006A7EDB" w:rsidP="00491E07">
            <w:pPr>
              <w:jc w:val="center"/>
              <w:rPr>
                <w:i/>
                <w:sz w:val="26"/>
                <w:szCs w:val="26"/>
              </w:rPr>
            </w:pPr>
            <w:r w:rsidRPr="00491E07">
              <w:rPr>
                <w:i/>
                <w:sz w:val="26"/>
                <w:szCs w:val="26"/>
              </w:rPr>
              <w:t>(Đề thi có 01 trang, gồm 06 câu).</w:t>
            </w:r>
          </w:p>
        </w:tc>
      </w:tr>
    </w:tbl>
    <w:p w:rsidR="006A7EDB" w:rsidRPr="00056BF4" w:rsidRDefault="006A7EDB" w:rsidP="002143D0">
      <w:pPr>
        <w:jc w:val="center"/>
        <w:rPr>
          <w:sz w:val="6"/>
        </w:rPr>
      </w:pPr>
    </w:p>
    <w:p w:rsidR="006A7EDB" w:rsidRPr="00CB32B2" w:rsidRDefault="006A7EDB" w:rsidP="00056BF4">
      <w:pPr>
        <w:rPr>
          <w:b/>
          <w:lang w:val="fr-FR"/>
        </w:rPr>
      </w:pPr>
      <w:r w:rsidRPr="00CB32B2">
        <w:rPr>
          <w:b/>
          <w:u w:val="single"/>
          <w:lang w:val="fr-FR"/>
        </w:rPr>
        <w:t>Câu 1</w:t>
      </w:r>
      <w:r w:rsidRPr="00CB32B2">
        <w:rPr>
          <w:b/>
          <w:lang w:val="fr-FR"/>
        </w:rPr>
        <w:t xml:space="preserve">: </w:t>
      </w:r>
      <w:r w:rsidRPr="00CB32B2">
        <w:rPr>
          <w:lang w:val="fr-FR"/>
        </w:rPr>
        <w:t>(</w:t>
      </w:r>
      <w:r>
        <w:rPr>
          <w:lang w:val="fr-FR"/>
        </w:rPr>
        <w:t>3</w:t>
      </w:r>
      <w:r w:rsidRPr="00CB32B2">
        <w:rPr>
          <w:lang w:val="fr-FR"/>
        </w:rPr>
        <w:t>,0 điểm)</w:t>
      </w:r>
    </w:p>
    <w:p w:rsidR="006A7EDB" w:rsidRPr="00CB32B2" w:rsidRDefault="006A7EDB" w:rsidP="00056BF4">
      <w:pPr>
        <w:jc w:val="both"/>
        <w:rPr>
          <w:lang w:val="fr-FR"/>
        </w:rPr>
      </w:pPr>
      <w:r w:rsidRPr="00CB32B2">
        <w:rPr>
          <w:lang w:val="fr-FR"/>
        </w:rPr>
        <w:t xml:space="preserve">1. Nêu các hiện tượng </w:t>
      </w:r>
      <w:r>
        <w:rPr>
          <w:lang w:val="fr-FR"/>
        </w:rPr>
        <w:t>và viết các phương trình hóa học xảy ra khi cho</w:t>
      </w:r>
      <w:r w:rsidRPr="00CB32B2">
        <w:rPr>
          <w:lang w:val="fr-FR"/>
        </w:rPr>
        <w:t>:</w:t>
      </w:r>
    </w:p>
    <w:p w:rsidR="006A7EDB" w:rsidRPr="00CB32B2" w:rsidRDefault="006A7EDB" w:rsidP="00CB32B2">
      <w:pPr>
        <w:ind w:firstLine="720"/>
        <w:jc w:val="both"/>
        <w:rPr>
          <w:lang w:val="fr-FR"/>
        </w:rPr>
      </w:pPr>
      <w:r w:rsidRPr="00CB32B2">
        <w:rPr>
          <w:lang w:val="fr-FR"/>
        </w:rPr>
        <w:t>a) Viên kẽm vào dung dịch axit clohiđric.</w:t>
      </w:r>
    </w:p>
    <w:p w:rsidR="006A7EDB" w:rsidRPr="00CB32B2" w:rsidRDefault="006A7EDB" w:rsidP="00CB32B2">
      <w:pPr>
        <w:ind w:firstLine="720"/>
        <w:jc w:val="both"/>
        <w:rPr>
          <w:lang w:val="fr-FR"/>
        </w:rPr>
      </w:pPr>
      <w:r w:rsidRPr="00CB32B2">
        <w:rPr>
          <w:lang w:val="fr-FR"/>
        </w:rPr>
        <w:t>b) Mẫu canxioxit vào nước có sẵn dung dịch phenolphtalein.</w:t>
      </w:r>
    </w:p>
    <w:p w:rsidR="006A7EDB" w:rsidRPr="00CB32B2" w:rsidRDefault="006A7EDB" w:rsidP="00375D2F">
      <w:pPr>
        <w:jc w:val="both"/>
        <w:rPr>
          <w:lang w:val="nl-NL"/>
        </w:rPr>
      </w:pPr>
      <w:r w:rsidRPr="00CB32B2">
        <w:rPr>
          <w:lang w:val="fr-FR"/>
        </w:rPr>
        <w:t xml:space="preserve">2. </w:t>
      </w:r>
      <w:r w:rsidRPr="00CB32B2">
        <w:rPr>
          <w:lang w:val="nl-NL"/>
        </w:rPr>
        <w:t>Viết các phương trình hóa học thực hiện sơ đồ chuyển hóa sau (ghi rõ điều kiện phản ứng, nếu có)</w:t>
      </w:r>
    </w:p>
    <w:p w:rsidR="006A7EDB" w:rsidRPr="00CB32B2" w:rsidRDefault="00664B62" w:rsidP="00375D2F">
      <w:pPr>
        <w:rPr>
          <w:sz w:val="26"/>
          <w:szCs w:val="26"/>
          <w:vertAlign w:val="subscript"/>
          <w:lang w:val="nl-NL"/>
        </w:rPr>
      </w:pPr>
      <w:r>
        <w:rPr>
          <w:noProof/>
          <w:sz w:val="26"/>
          <w:szCs w:val="26"/>
          <w:lang w:eastAsia="en-US"/>
        </w:rPr>
        <mc:AlternateContent>
          <mc:Choice Requires="wps">
            <w:drawing>
              <wp:anchor distT="0" distB="0" distL="114300" distR="114300" simplePos="0" relativeHeight="251802112" behindDoc="0" locked="0" layoutInCell="1" allowOverlap="1">
                <wp:simplePos x="0" y="0"/>
                <wp:positionH relativeFrom="column">
                  <wp:posOffset>4241800</wp:posOffset>
                </wp:positionH>
                <wp:positionV relativeFrom="paragraph">
                  <wp:posOffset>175895</wp:posOffset>
                </wp:positionV>
                <wp:extent cx="355600" cy="241935"/>
                <wp:effectExtent l="12700" t="13970" r="50800" b="67945"/>
                <wp:wrapNone/>
                <wp:docPr id="118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3.85pt" to="36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">
                <v:stroke endarrow="open"/>
              </v:line>
            </w:pict>
          </mc:Fallback>
        </mc:AlternateContent>
      </w:r>
      <w:r w:rsidR="006A7EDB" w:rsidRPr="00CB32B2">
        <w:rPr>
          <w:sz w:val="26"/>
          <w:szCs w:val="26"/>
          <w:lang w:val="nl-NL"/>
        </w:rPr>
        <w:t xml:space="preserve">  P</w:t>
      </w:r>
      <w:r w:rsidR="006A7EDB" w:rsidRPr="00CB32B2">
        <w:rPr>
          <w:sz w:val="26"/>
          <w:szCs w:val="26"/>
          <w:vertAlign w:val="subscript"/>
          <w:lang w:val="nl-NL"/>
        </w:rPr>
        <w:t>2</w:t>
      </w:r>
      <w:r w:rsidR="006A7EDB" w:rsidRPr="00CB32B2">
        <w:rPr>
          <w:sz w:val="26"/>
          <w:szCs w:val="26"/>
          <w:lang w:val="nl-NL"/>
        </w:rPr>
        <w:t>O</w:t>
      </w:r>
      <w:r w:rsidR="006A7EDB" w:rsidRPr="00CB32B2">
        <w:rPr>
          <w:sz w:val="26"/>
          <w:szCs w:val="26"/>
          <w:vertAlign w:val="subscript"/>
          <w:lang w:val="nl-NL"/>
        </w:rPr>
        <w:t>5</w:t>
      </w:r>
      <w:r w:rsidR="006A7EDB" w:rsidRPr="00CB32B2">
        <w:rPr>
          <w:sz w:val="26"/>
          <w:szCs w:val="26"/>
          <w:lang w:val="nl-NL"/>
        </w:rPr>
        <w:t xml:space="preserve"> </w:t>
      </w:r>
      <w:r w:rsidR="006A7EDB" w:rsidRPr="00CB32B2">
        <w:rPr>
          <w:position w:val="-6"/>
          <w:sz w:val="26"/>
          <w:szCs w:val="26"/>
          <w:lang w:val="nl-NL"/>
        </w:rPr>
        <w:object w:dxaOrig="820" w:dyaOrig="340">
          <v:shape id="_x0000_i2081" type="#_x0000_t75" style="width:41pt;height:17pt" o:ole="">
            <v:imagedata r:id="rId1076" o:title=""/>
          </v:shape>
          <o:OLEObject Type="Embed" ProgID="Equation.3" ShapeID="_x0000_i2081" DrawAspect="Content" ObjectID="_1691820643" r:id="rId1077"/>
        </w:object>
      </w:r>
      <w:r w:rsidR="006A7EDB" w:rsidRPr="00CB32B2">
        <w:rPr>
          <w:sz w:val="26"/>
          <w:szCs w:val="26"/>
          <w:lang w:val="nl-NL"/>
        </w:rPr>
        <w:t xml:space="preserve"> O</w:t>
      </w:r>
      <w:r w:rsidR="006A7EDB" w:rsidRPr="00CB32B2">
        <w:rPr>
          <w:sz w:val="26"/>
          <w:szCs w:val="26"/>
          <w:vertAlign w:val="subscript"/>
          <w:lang w:val="nl-NL"/>
        </w:rPr>
        <w:t xml:space="preserve">2 </w:t>
      </w:r>
      <w:r w:rsidR="006A7EDB" w:rsidRPr="00CB32B2">
        <w:rPr>
          <w:position w:val="-6"/>
          <w:sz w:val="26"/>
          <w:szCs w:val="26"/>
          <w:lang w:val="nl-NL"/>
        </w:rPr>
        <w:object w:dxaOrig="840" w:dyaOrig="340">
          <v:shape id="_x0000_i2082" type="#_x0000_t75" style="width:36.7pt;height:17.25pt" o:ole="">
            <v:imagedata r:id="rId1078" o:title=""/>
          </v:shape>
          <o:OLEObject Type="Embed" ProgID="Equation.3" ShapeID="_x0000_i2082" DrawAspect="Content" ObjectID="_1691820644" r:id="rId1079"/>
        </w:object>
      </w:r>
      <w:r w:rsidR="006A7EDB" w:rsidRPr="00CB32B2">
        <w:rPr>
          <w:sz w:val="26"/>
          <w:szCs w:val="26"/>
          <w:lang w:val="nl-NL"/>
        </w:rPr>
        <w:t xml:space="preserve"> Fe</w:t>
      </w:r>
      <w:r w:rsidR="006A7EDB" w:rsidRPr="00CB32B2">
        <w:rPr>
          <w:sz w:val="26"/>
          <w:szCs w:val="26"/>
          <w:vertAlign w:val="subscript"/>
          <w:lang w:val="nl-NL"/>
        </w:rPr>
        <w:t>3</w:t>
      </w:r>
      <w:r w:rsidR="006A7EDB" w:rsidRPr="00CB32B2">
        <w:rPr>
          <w:sz w:val="26"/>
          <w:szCs w:val="26"/>
          <w:lang w:val="nl-NL"/>
        </w:rPr>
        <w:t>O</w:t>
      </w:r>
      <w:r w:rsidR="006A7EDB" w:rsidRPr="00CB32B2">
        <w:rPr>
          <w:sz w:val="26"/>
          <w:szCs w:val="26"/>
          <w:vertAlign w:val="subscript"/>
          <w:lang w:val="nl-NL"/>
        </w:rPr>
        <w:t>4</w:t>
      </w:r>
      <w:r w:rsidR="006A7EDB" w:rsidRPr="00CB32B2">
        <w:rPr>
          <w:position w:val="-6"/>
          <w:sz w:val="26"/>
          <w:szCs w:val="26"/>
          <w:lang w:val="nl-NL"/>
        </w:rPr>
        <w:object w:dxaOrig="820" w:dyaOrig="340">
          <v:shape id="_x0000_i2083" type="#_x0000_t75" style="width:40.2pt;height:17.25pt" o:ole="">
            <v:imagedata r:id="rId1080" o:title=""/>
          </v:shape>
          <o:OLEObject Type="Embed" ProgID="Equation.3" ShapeID="_x0000_i2083" DrawAspect="Content" ObjectID="_1691820645" r:id="rId1081"/>
        </w:object>
      </w:r>
      <w:r w:rsidR="006A7EDB" w:rsidRPr="00CB32B2">
        <w:rPr>
          <w:sz w:val="26"/>
          <w:szCs w:val="26"/>
          <w:lang w:val="nl-NL"/>
        </w:rPr>
        <w:t xml:space="preserve"> Fe</w:t>
      </w:r>
      <w:r w:rsidR="006A7EDB" w:rsidRPr="00CB32B2">
        <w:rPr>
          <w:position w:val="-6"/>
          <w:sz w:val="26"/>
          <w:szCs w:val="26"/>
          <w:lang w:val="nl-NL"/>
        </w:rPr>
        <w:object w:dxaOrig="840" w:dyaOrig="340">
          <v:shape id="_x0000_i2084" type="#_x0000_t75" style="width:35.2pt;height:17.25pt" o:ole="">
            <v:imagedata r:id="rId1082" o:title=""/>
          </v:shape>
          <o:OLEObject Type="Embed" ProgID="Equation.3" ShapeID="_x0000_i2084" DrawAspect="Content" ObjectID="_1691820646" r:id="rId1083"/>
        </w:object>
      </w:r>
      <w:r w:rsidR="006A7EDB" w:rsidRPr="00CB32B2">
        <w:rPr>
          <w:sz w:val="26"/>
          <w:szCs w:val="26"/>
          <w:lang w:val="nl-NL"/>
        </w:rPr>
        <w:t>H</w:t>
      </w:r>
      <w:r w:rsidR="006A7EDB" w:rsidRPr="00CB32B2">
        <w:rPr>
          <w:sz w:val="26"/>
          <w:szCs w:val="26"/>
          <w:vertAlign w:val="subscript"/>
          <w:lang w:val="nl-NL"/>
        </w:rPr>
        <w:t>2</w:t>
      </w:r>
      <w:r w:rsidR="006A7EDB" w:rsidRPr="00CB32B2">
        <w:rPr>
          <w:position w:val="-6"/>
          <w:sz w:val="26"/>
          <w:szCs w:val="26"/>
          <w:lang w:val="nl-NL"/>
        </w:rPr>
        <w:object w:dxaOrig="840" w:dyaOrig="340">
          <v:shape id="_x0000_i2085" type="#_x0000_t75" style="width:34.95pt;height:17.25pt" o:ole="">
            <v:imagedata r:id="rId1084" o:title=""/>
          </v:shape>
          <o:OLEObject Type="Embed" ProgID="Equation.3" ShapeID="_x0000_i2085" DrawAspect="Content" ObjectID="_1691820647" r:id="rId1085"/>
        </w:object>
      </w:r>
      <w:r w:rsidR="006A7EDB" w:rsidRPr="00CB32B2">
        <w:rPr>
          <w:sz w:val="26"/>
          <w:szCs w:val="26"/>
          <w:lang w:val="nl-NL"/>
        </w:rPr>
        <w:t xml:space="preserve"> H</w:t>
      </w:r>
      <w:r w:rsidR="006A7EDB" w:rsidRPr="00CB32B2">
        <w:rPr>
          <w:sz w:val="26"/>
          <w:szCs w:val="26"/>
          <w:vertAlign w:val="subscript"/>
          <w:lang w:val="nl-NL"/>
        </w:rPr>
        <w:t>2</w:t>
      </w:r>
      <w:r w:rsidR="006A7EDB" w:rsidRPr="00CB32B2">
        <w:rPr>
          <w:sz w:val="26"/>
          <w:szCs w:val="26"/>
          <w:lang w:val="nl-NL"/>
        </w:rPr>
        <w:t>O</w:t>
      </w:r>
      <w:r w:rsidR="006A7EDB" w:rsidRPr="00CB32B2">
        <w:rPr>
          <w:position w:val="-6"/>
          <w:sz w:val="26"/>
          <w:szCs w:val="26"/>
          <w:lang w:val="nl-NL"/>
        </w:rPr>
        <w:object w:dxaOrig="840" w:dyaOrig="340">
          <v:shape id="_x0000_i2086" type="#_x0000_t75" style="width:42pt;height:17pt" o:ole="">
            <v:imagedata r:id="rId1086" o:title=""/>
          </v:shape>
          <o:OLEObject Type="Embed" ProgID="Equation.3" ShapeID="_x0000_i2086" DrawAspect="Content" ObjectID="_1691820648" r:id="rId1087"/>
        </w:object>
      </w:r>
      <w:r w:rsidR="006A7EDB" w:rsidRPr="00CB32B2">
        <w:rPr>
          <w:sz w:val="26"/>
          <w:szCs w:val="26"/>
          <w:lang w:val="nl-NL"/>
        </w:rPr>
        <w:t>H</w:t>
      </w:r>
      <w:r w:rsidR="006A7EDB" w:rsidRPr="00CB32B2">
        <w:rPr>
          <w:sz w:val="26"/>
          <w:szCs w:val="26"/>
          <w:vertAlign w:val="subscript"/>
          <w:lang w:val="nl-NL"/>
        </w:rPr>
        <w:t>2</w:t>
      </w:r>
      <w:r w:rsidR="006A7EDB" w:rsidRPr="00CB32B2">
        <w:rPr>
          <w:sz w:val="26"/>
          <w:szCs w:val="26"/>
          <w:lang w:val="nl-NL"/>
        </w:rPr>
        <w:t>SO</w:t>
      </w:r>
      <w:r w:rsidR="006A7EDB" w:rsidRPr="00CB32B2">
        <w:rPr>
          <w:sz w:val="26"/>
          <w:szCs w:val="26"/>
          <w:vertAlign w:val="subscript"/>
          <w:lang w:val="nl-NL"/>
        </w:rPr>
        <w:t>4</w:t>
      </w:r>
      <w:r w:rsidR="006A7EDB" w:rsidRPr="00CB32B2">
        <w:rPr>
          <w:sz w:val="26"/>
          <w:szCs w:val="26"/>
          <w:lang w:val="nl-NL"/>
        </w:rPr>
        <w:t xml:space="preserve"> </w:t>
      </w:r>
      <w:r w:rsidR="006A7EDB" w:rsidRPr="00CB32B2">
        <w:rPr>
          <w:position w:val="-6"/>
          <w:sz w:val="26"/>
          <w:szCs w:val="26"/>
          <w:lang w:val="nl-NL"/>
        </w:rPr>
        <w:object w:dxaOrig="840" w:dyaOrig="340">
          <v:shape id="_x0000_i2087" type="#_x0000_t75" style="width:42pt;height:17pt" o:ole="">
            <v:imagedata r:id="rId1088" o:title=""/>
          </v:shape>
          <o:OLEObject Type="Embed" ProgID="Equation.3" ShapeID="_x0000_i2087" DrawAspect="Content" ObjectID="_1691820649" r:id="rId1089"/>
        </w:object>
      </w:r>
      <w:r w:rsidR="006A7EDB" w:rsidRPr="00CB32B2">
        <w:rPr>
          <w:sz w:val="26"/>
          <w:szCs w:val="26"/>
          <w:lang w:val="nl-NL"/>
        </w:rPr>
        <w:t>Al</w:t>
      </w:r>
      <w:r w:rsidR="006A7EDB" w:rsidRPr="00CB32B2">
        <w:rPr>
          <w:sz w:val="26"/>
          <w:szCs w:val="26"/>
          <w:vertAlign w:val="subscript"/>
          <w:lang w:val="nl-NL"/>
        </w:rPr>
        <w:t>2</w:t>
      </w:r>
      <w:r w:rsidR="006A7EDB" w:rsidRPr="00CB32B2">
        <w:rPr>
          <w:sz w:val="26"/>
          <w:szCs w:val="26"/>
          <w:lang w:val="nl-NL"/>
        </w:rPr>
        <w:t>(SO</w:t>
      </w:r>
      <w:r w:rsidR="006A7EDB" w:rsidRPr="00CB32B2">
        <w:rPr>
          <w:sz w:val="26"/>
          <w:szCs w:val="26"/>
          <w:vertAlign w:val="subscript"/>
          <w:lang w:val="nl-NL"/>
        </w:rPr>
        <w:t>4</w:t>
      </w:r>
      <w:r w:rsidR="006A7EDB" w:rsidRPr="00CB32B2">
        <w:rPr>
          <w:sz w:val="26"/>
          <w:szCs w:val="26"/>
          <w:lang w:val="nl-NL"/>
        </w:rPr>
        <w:t>)</w:t>
      </w:r>
      <w:r w:rsidR="006A7EDB" w:rsidRPr="00CB32B2">
        <w:rPr>
          <w:sz w:val="26"/>
          <w:szCs w:val="26"/>
          <w:vertAlign w:val="subscript"/>
          <w:lang w:val="nl-NL"/>
        </w:rPr>
        <w:t>3</w:t>
      </w:r>
    </w:p>
    <w:p w:rsidR="006A7EDB" w:rsidRPr="00CB32B2" w:rsidRDefault="00664B62" w:rsidP="00375D2F">
      <w:pPr>
        <w:spacing w:before="120"/>
        <w:rPr>
          <w:sz w:val="26"/>
          <w:szCs w:val="26"/>
          <w:lang w:val="nl-NL"/>
        </w:rPr>
      </w:pPr>
      <w:r>
        <w:rPr>
          <w:noProof/>
          <w:sz w:val="26"/>
          <w:szCs w:val="26"/>
          <w:lang w:eastAsia="en-US"/>
        </w:rPr>
        <mc:AlternateContent>
          <mc:Choice Requires="wps">
            <w:drawing>
              <wp:anchor distT="0" distB="0" distL="114300" distR="114300" simplePos="0" relativeHeight="251801088" behindDoc="0" locked="0" layoutInCell="1" allowOverlap="1">
                <wp:simplePos x="0" y="0"/>
                <wp:positionH relativeFrom="column">
                  <wp:posOffset>4244975</wp:posOffset>
                </wp:positionH>
                <wp:positionV relativeFrom="paragraph">
                  <wp:posOffset>52070</wp:posOffset>
                </wp:positionV>
                <wp:extent cx="330200" cy="188595"/>
                <wp:effectExtent l="0" t="4445" r="0" b="0"/>
                <wp:wrapNone/>
                <wp:docPr id="118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B446D1" w:rsidRDefault="006A7EDB" w:rsidP="00375D2F">
                            <w:pPr>
                              <w:rPr>
                                <w:sz w:val="14"/>
                                <w:szCs w:val="14"/>
                              </w:rPr>
                            </w:pPr>
                            <w:r w:rsidRPr="00B446D1">
                              <w:rPr>
                                <w:sz w:val="14"/>
                                <w:szCs w:val="1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9" type="#_x0000_t202" style="position:absolute;margin-left:334.25pt;margin-top:4.1pt;width:26pt;height:14.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" stroked="f">
                <v:textbox>
                  <w:txbxContent>
                    <w:p w:rsidR="006A7EDB" w:rsidRPr="00B446D1" w:rsidRDefault="006A7EDB" w:rsidP="00375D2F">
                      <w:pPr>
                        <w:rPr>
                          <w:sz w:val="14"/>
                          <w:szCs w:val="14"/>
                        </w:rPr>
                      </w:pPr>
                      <w:r w:rsidRPr="00B446D1">
                        <w:rPr>
                          <w:sz w:val="14"/>
                          <w:szCs w:val="14"/>
                        </w:rPr>
                        <w:t>(8)</w:t>
                      </w:r>
                    </w:p>
                  </w:txbxContent>
                </v:textbox>
              </v:shape>
            </w:pict>
          </mc:Fallback>
        </mc:AlternateContent>
      </w:r>
      <w:r w:rsidR="006A7EDB" w:rsidRPr="00CB32B2">
        <w:rPr>
          <w:sz w:val="26"/>
          <w:szCs w:val="26"/>
          <w:lang w:val="nl-NL"/>
        </w:rPr>
        <w:t xml:space="preserve">                                                                                                                  NaOH                 </w:t>
      </w:r>
    </w:p>
    <w:p w:rsidR="006A7EDB" w:rsidRPr="00CB32B2" w:rsidRDefault="006A7EDB" w:rsidP="00375D2F">
      <w:pPr>
        <w:jc w:val="both"/>
        <w:rPr>
          <w:lang w:val="fr-FR"/>
        </w:rPr>
      </w:pPr>
      <w:r w:rsidRPr="00CB32B2">
        <w:rPr>
          <w:b/>
          <w:u w:val="single"/>
          <w:lang w:val="fr-FR"/>
        </w:rPr>
        <w:t>Câu 2</w:t>
      </w:r>
      <w:r w:rsidRPr="00CB32B2">
        <w:rPr>
          <w:b/>
          <w:lang w:val="fr-FR"/>
        </w:rPr>
        <w:t xml:space="preserve">: </w:t>
      </w:r>
      <w:r w:rsidRPr="00CB32B2">
        <w:rPr>
          <w:lang w:val="fr-FR"/>
        </w:rPr>
        <w:t>(</w:t>
      </w:r>
      <w:r>
        <w:rPr>
          <w:lang w:val="fr-FR"/>
        </w:rPr>
        <w:t>3</w:t>
      </w:r>
      <w:r w:rsidRPr="00CB32B2">
        <w:rPr>
          <w:lang w:val="fr-FR"/>
        </w:rPr>
        <w:t>,0 điểm)</w:t>
      </w:r>
    </w:p>
    <w:p w:rsidR="006A7EDB" w:rsidRPr="009C3A44" w:rsidRDefault="006A7EDB" w:rsidP="006C7936">
      <w:pPr>
        <w:rPr>
          <w:lang w:val="pl-PL"/>
        </w:rPr>
      </w:pPr>
      <w:r w:rsidRPr="00CB32B2">
        <w:rPr>
          <w:color w:val="000000"/>
          <w:lang w:val="pl-PL"/>
        </w:rPr>
        <w:t>1.</w:t>
      </w:r>
      <w:r>
        <w:rPr>
          <w:color w:val="000000"/>
          <w:lang w:val="pl-PL"/>
        </w:rPr>
        <w:t xml:space="preserve"> </w:t>
      </w:r>
      <w:r w:rsidRPr="00CB32B2">
        <w:rPr>
          <w:lang w:val="pl-PL"/>
        </w:rPr>
        <w:t>Hãy nêu phương pháp phân biệt các dung dịch</w:t>
      </w:r>
      <w:r>
        <w:rPr>
          <w:lang w:val="pl-PL"/>
        </w:rPr>
        <w:t xml:space="preserve"> hoặc chất lỏng không màu đựng trong các lọ riêng biệt mất nhãn sau: dung dịch </w:t>
      </w:r>
      <w:r w:rsidRPr="009C3A44">
        <w:rPr>
          <w:lang w:val="pl-PL"/>
        </w:rPr>
        <w:t xml:space="preserve">axit clohiđric, dung dịch nari hiđroxit, </w:t>
      </w:r>
      <w:r>
        <w:rPr>
          <w:lang w:val="pl-PL"/>
        </w:rPr>
        <w:t xml:space="preserve">dung dịch natri clorua và </w:t>
      </w:r>
      <w:r w:rsidRPr="009C3A44">
        <w:rPr>
          <w:lang w:val="pl-PL"/>
        </w:rPr>
        <w:t>nước</w:t>
      </w:r>
      <w:r>
        <w:rPr>
          <w:lang w:val="pl-PL"/>
        </w:rPr>
        <w:t xml:space="preserve"> </w:t>
      </w:r>
      <w:r w:rsidRPr="009C3A44">
        <w:rPr>
          <w:lang w:val="pl-PL"/>
        </w:rPr>
        <w:t>cất</w:t>
      </w:r>
      <w:r>
        <w:rPr>
          <w:lang w:val="pl-PL"/>
        </w:rPr>
        <w:t>.</w:t>
      </w:r>
      <w:r w:rsidRPr="009C3A44">
        <w:rPr>
          <w:lang w:val="pl-PL"/>
        </w:rPr>
        <w:t xml:space="preserve"> </w:t>
      </w:r>
    </w:p>
    <w:p w:rsidR="006A7EDB" w:rsidRPr="00CB32B2" w:rsidRDefault="006A7EDB" w:rsidP="00375D2F">
      <w:pPr>
        <w:jc w:val="both"/>
        <w:rPr>
          <w:lang w:val="pt-BR"/>
        </w:rPr>
      </w:pPr>
      <w:r>
        <w:rPr>
          <w:lang w:val="pt-BR"/>
        </w:rPr>
        <w:lastRenderedPageBreak/>
        <w:t>2</w:t>
      </w:r>
      <w:r w:rsidRPr="00CB32B2">
        <w:rPr>
          <w:lang w:val="pt-BR"/>
        </w:rPr>
        <w:t>. Khí CO</w:t>
      </w:r>
      <w:r w:rsidRPr="00CB32B2">
        <w:rPr>
          <w:vertAlign w:val="subscript"/>
          <w:lang w:val="pt-BR"/>
        </w:rPr>
        <w:t>2</w:t>
      </w:r>
      <w:r w:rsidRPr="00CB32B2">
        <w:rPr>
          <w:lang w:val="pt-BR"/>
        </w:rPr>
        <w:t xml:space="preserve"> có l</w:t>
      </w:r>
      <w:r>
        <w:rPr>
          <w:lang w:val="pt-BR"/>
        </w:rPr>
        <w:t>ẫn</w:t>
      </w:r>
      <w:r w:rsidRPr="00CB32B2">
        <w:rPr>
          <w:lang w:val="pt-BR"/>
        </w:rPr>
        <w:t xml:space="preserve"> khí CO và khí O</w:t>
      </w:r>
      <w:r w:rsidRPr="00CB32B2">
        <w:rPr>
          <w:vertAlign w:val="subscript"/>
          <w:lang w:val="pt-BR"/>
        </w:rPr>
        <w:t>2</w:t>
      </w:r>
      <w:r w:rsidRPr="00CB32B2">
        <w:rPr>
          <w:lang w:val="pt-BR"/>
        </w:rPr>
        <w:t>. Hãy trình bày phương pháp để thu được khí CO</w:t>
      </w:r>
      <w:r w:rsidRPr="00CB32B2">
        <w:rPr>
          <w:vertAlign w:val="subscript"/>
          <w:lang w:val="pt-BR"/>
        </w:rPr>
        <w:t>2</w:t>
      </w:r>
      <w:r w:rsidRPr="00CB32B2">
        <w:rPr>
          <w:lang w:val="pt-BR"/>
        </w:rPr>
        <w:t xml:space="preserve"> tinh khiết.</w:t>
      </w:r>
    </w:p>
    <w:p w:rsidR="006A7EDB" w:rsidRDefault="006A7EDB" w:rsidP="00375D2F">
      <w:pPr>
        <w:jc w:val="both"/>
        <w:rPr>
          <w:lang w:val="fr-FR"/>
        </w:rPr>
      </w:pPr>
      <w:r w:rsidRPr="00CB32B2">
        <w:rPr>
          <w:b/>
          <w:u w:val="single"/>
          <w:lang w:val="fr-FR"/>
        </w:rPr>
        <w:t>Câu 3</w:t>
      </w:r>
      <w:r w:rsidRPr="00CB32B2">
        <w:rPr>
          <w:b/>
          <w:lang w:val="fr-FR"/>
        </w:rPr>
        <w:t xml:space="preserve">: </w:t>
      </w:r>
      <w:r w:rsidRPr="00CB32B2">
        <w:rPr>
          <w:lang w:val="fr-FR"/>
        </w:rPr>
        <w:t>(</w:t>
      </w:r>
      <w:r>
        <w:rPr>
          <w:lang w:val="fr-FR"/>
        </w:rPr>
        <w:t>4</w:t>
      </w:r>
      <w:r w:rsidRPr="00CB32B2">
        <w:rPr>
          <w:lang w:val="fr-FR"/>
        </w:rPr>
        <w:t>,0 điểm)</w:t>
      </w:r>
    </w:p>
    <w:p w:rsidR="006A7EDB" w:rsidRPr="002676AD" w:rsidRDefault="006A7EDB" w:rsidP="00CB32B2">
      <w:pPr>
        <w:jc w:val="both"/>
      </w:pPr>
      <w:r>
        <w:t>1.</w:t>
      </w:r>
      <w:r w:rsidRPr="002676AD">
        <w:t xml:space="preserve"> Cho các oxit sau: P</w:t>
      </w:r>
      <w:r w:rsidRPr="002676AD">
        <w:rPr>
          <w:vertAlign w:val="subscript"/>
        </w:rPr>
        <w:t>2</w:t>
      </w:r>
      <w:r w:rsidRPr="002676AD">
        <w:t>O</w:t>
      </w:r>
      <w:r w:rsidRPr="002676AD">
        <w:rPr>
          <w:vertAlign w:val="subscript"/>
        </w:rPr>
        <w:t>5</w:t>
      </w:r>
      <w:r w:rsidRPr="002676AD">
        <w:t>, Fe</w:t>
      </w:r>
      <w:r w:rsidRPr="002676AD">
        <w:rPr>
          <w:vertAlign w:val="subscript"/>
        </w:rPr>
        <w:t>2</w:t>
      </w:r>
      <w:r w:rsidRPr="002676AD">
        <w:t>O</w:t>
      </w:r>
      <w:r w:rsidRPr="002676AD">
        <w:rPr>
          <w:vertAlign w:val="subscript"/>
        </w:rPr>
        <w:t>3</w:t>
      </w:r>
      <w:r w:rsidRPr="002676AD">
        <w:t>, Na</w:t>
      </w:r>
      <w:r w:rsidRPr="002676AD">
        <w:rPr>
          <w:vertAlign w:val="subscript"/>
        </w:rPr>
        <w:t>2</w:t>
      </w:r>
      <w:r w:rsidRPr="002676AD">
        <w:t>O, NO</w:t>
      </w:r>
      <w:r w:rsidRPr="002676AD">
        <w:rPr>
          <w:vertAlign w:val="subscript"/>
        </w:rPr>
        <w:t>2</w:t>
      </w:r>
      <w:r w:rsidRPr="002676AD">
        <w:t>.</w:t>
      </w:r>
    </w:p>
    <w:p w:rsidR="006A7EDB" w:rsidRPr="002676AD" w:rsidRDefault="006A7EDB" w:rsidP="00CB32B2">
      <w:pPr>
        <w:ind w:firstLine="720"/>
        <w:jc w:val="both"/>
      </w:pPr>
      <w:r w:rsidRPr="002676AD">
        <w:t>a</w:t>
      </w:r>
      <w:r>
        <w:t xml:space="preserve">) </w:t>
      </w:r>
      <w:r w:rsidRPr="002676AD">
        <w:t>Trong các oxit trên, oxit nào có hàm lượng oxi cao nhất, thấp nhất?</w:t>
      </w:r>
    </w:p>
    <w:p w:rsidR="006A7EDB" w:rsidRPr="002676AD" w:rsidRDefault="006A7EDB" w:rsidP="00CB32B2">
      <w:pPr>
        <w:jc w:val="both"/>
      </w:pPr>
      <w:r w:rsidRPr="002676AD">
        <w:t xml:space="preserve">   </w:t>
      </w:r>
      <w:r>
        <w:tab/>
      </w:r>
      <w:r w:rsidRPr="002676AD">
        <w:t>b</w:t>
      </w:r>
      <w:r>
        <w:t xml:space="preserve">) </w:t>
      </w:r>
      <w:r w:rsidRPr="002676AD">
        <w:t>Gọi tên các oxit trên và cho biết chúng thuộc loại oxit nào.</w:t>
      </w:r>
    </w:p>
    <w:p w:rsidR="006A7EDB" w:rsidRDefault="006A7EDB" w:rsidP="00CB32B2">
      <w:pPr>
        <w:jc w:val="both"/>
      </w:pPr>
      <w:r w:rsidRPr="002676AD">
        <w:t xml:space="preserve">   </w:t>
      </w:r>
      <w:r>
        <w:tab/>
      </w:r>
      <w:r w:rsidRPr="002676AD">
        <w:t>c</w:t>
      </w:r>
      <w:r>
        <w:t xml:space="preserve">) </w:t>
      </w:r>
      <w:r w:rsidRPr="002676AD">
        <w:t>Viết công thức hóa học của axit hoặc bazơ tương ứng với mỗi oxit trên.</w:t>
      </w:r>
    </w:p>
    <w:p w:rsidR="006A7EDB" w:rsidRPr="00CB32B2" w:rsidRDefault="006A7EDB" w:rsidP="00CB32B2">
      <w:pPr>
        <w:jc w:val="both"/>
        <w:rPr>
          <w:lang w:val="nl-NL"/>
        </w:rPr>
      </w:pPr>
      <w:r>
        <w:rPr>
          <w:bCs/>
          <w:iCs/>
        </w:rPr>
        <w:t xml:space="preserve">2. </w:t>
      </w:r>
      <w:r w:rsidRPr="00CB32B2">
        <w:rPr>
          <w:bCs/>
          <w:iCs/>
        </w:rPr>
        <w:t>Hoà tan 4g</w:t>
      </w:r>
      <w:r w:rsidRPr="00CB32B2">
        <w:rPr>
          <w:lang w:val="nl-NL"/>
        </w:rPr>
        <w:t xml:space="preserve"> oxit sắt Fe</w:t>
      </w:r>
      <w:r w:rsidRPr="00CB32B2">
        <w:rPr>
          <w:vertAlign w:val="subscript"/>
          <w:lang w:val="nl-NL"/>
        </w:rPr>
        <w:t>x</w:t>
      </w:r>
      <w:r w:rsidRPr="00CB32B2">
        <w:rPr>
          <w:lang w:val="nl-NL"/>
        </w:rPr>
        <w:t>O</w:t>
      </w:r>
      <w:r w:rsidRPr="00CB32B2">
        <w:rPr>
          <w:vertAlign w:val="subscript"/>
          <w:lang w:val="nl-NL"/>
        </w:rPr>
        <w:t xml:space="preserve">y </w:t>
      </w:r>
      <w:r w:rsidRPr="00CB32B2">
        <w:rPr>
          <w:lang w:val="nl-NL"/>
        </w:rPr>
        <w:t xml:space="preserve">dùng vừa đủ 52,14ml dung dịch HCl 10% (d = 1,05g/ml). </w:t>
      </w:r>
    </w:p>
    <w:p w:rsidR="006A7EDB" w:rsidRPr="00CB32B2" w:rsidRDefault="006A7EDB" w:rsidP="00CB32B2">
      <w:pPr>
        <w:tabs>
          <w:tab w:val="left" w:pos="436"/>
        </w:tabs>
        <w:rPr>
          <w:lang w:val="nl-NL"/>
        </w:rPr>
      </w:pPr>
      <w:r>
        <w:rPr>
          <w:lang w:val="nl-NL"/>
        </w:rPr>
        <w:tab/>
      </w:r>
      <w:r>
        <w:rPr>
          <w:lang w:val="nl-NL"/>
        </w:rPr>
        <w:tab/>
        <w:t xml:space="preserve">a) </w:t>
      </w:r>
      <w:r w:rsidRPr="00CB32B2">
        <w:rPr>
          <w:lang w:val="nl-NL"/>
        </w:rPr>
        <w:t>Viết PTHH của phản ứng xảy ra.</w:t>
      </w:r>
    </w:p>
    <w:p w:rsidR="006A7EDB" w:rsidRPr="00CB32B2" w:rsidRDefault="006A7EDB" w:rsidP="00CB32B2">
      <w:pPr>
        <w:tabs>
          <w:tab w:val="left" w:pos="436"/>
        </w:tabs>
        <w:rPr>
          <w:bCs/>
          <w:iCs/>
        </w:rPr>
      </w:pPr>
      <w:r>
        <w:rPr>
          <w:lang w:val="nl-NL"/>
        </w:rPr>
        <w:tab/>
      </w:r>
      <w:r>
        <w:rPr>
          <w:lang w:val="nl-NL"/>
        </w:rPr>
        <w:tab/>
        <w:t xml:space="preserve">b) </w:t>
      </w:r>
      <w:r w:rsidRPr="00CB32B2">
        <w:rPr>
          <w:lang w:val="nl-NL"/>
        </w:rPr>
        <w:t>Tìm công thức của oxit sắt trên.</w:t>
      </w:r>
    </w:p>
    <w:p w:rsidR="006A7EDB" w:rsidRDefault="006A7EDB" w:rsidP="00236E5F">
      <w:pPr>
        <w:jc w:val="both"/>
        <w:rPr>
          <w:lang w:val="fr-FR"/>
        </w:rPr>
      </w:pPr>
      <w:r w:rsidRPr="00CB32B2">
        <w:rPr>
          <w:b/>
          <w:u w:val="single"/>
          <w:lang w:val="fr-FR"/>
        </w:rPr>
        <w:t>Câu 4</w:t>
      </w:r>
      <w:r w:rsidRPr="00CB32B2">
        <w:rPr>
          <w:b/>
          <w:lang w:val="fr-FR"/>
        </w:rPr>
        <w:t xml:space="preserve">: </w:t>
      </w:r>
      <w:r w:rsidRPr="00CB32B2">
        <w:rPr>
          <w:lang w:val="fr-FR"/>
        </w:rPr>
        <w:t>(</w:t>
      </w:r>
      <w:r>
        <w:rPr>
          <w:lang w:val="fr-FR"/>
        </w:rPr>
        <w:t>5</w:t>
      </w:r>
      <w:r w:rsidRPr="00CB32B2">
        <w:rPr>
          <w:lang w:val="fr-FR"/>
        </w:rPr>
        <w:t>,</w:t>
      </w:r>
      <w:r>
        <w:rPr>
          <w:lang w:val="fr-FR"/>
        </w:rPr>
        <w:t>0</w:t>
      </w:r>
      <w:r w:rsidRPr="00CB32B2">
        <w:rPr>
          <w:lang w:val="fr-FR"/>
        </w:rPr>
        <w:t xml:space="preserve"> điểm)</w:t>
      </w:r>
    </w:p>
    <w:p w:rsidR="006A7EDB" w:rsidRPr="00CB32B2" w:rsidRDefault="006A7EDB" w:rsidP="00CB32B2">
      <w:pPr>
        <w:jc w:val="both"/>
        <w:rPr>
          <w:lang w:val="nl-NL"/>
        </w:rPr>
      </w:pPr>
      <w:r>
        <w:rPr>
          <w:lang w:val="nl-NL"/>
        </w:rPr>
        <w:t>1</w:t>
      </w:r>
      <w:r w:rsidRPr="00CB32B2">
        <w:rPr>
          <w:lang w:val="nl-NL"/>
        </w:rPr>
        <w:t>. Cho biết độ tan của CuSO</w:t>
      </w:r>
      <w:r w:rsidRPr="00CB32B2">
        <w:rPr>
          <w:vertAlign w:val="subscript"/>
          <w:lang w:val="nl-NL"/>
        </w:rPr>
        <w:t>4</w:t>
      </w:r>
      <w:r w:rsidRPr="00CB32B2">
        <w:rPr>
          <w:lang w:val="nl-NL"/>
        </w:rPr>
        <w:t xml:space="preserve"> ở 90</w:t>
      </w:r>
      <w:r w:rsidRPr="00CB32B2">
        <w:rPr>
          <w:vertAlign w:val="superscript"/>
          <w:lang w:val="nl-NL"/>
        </w:rPr>
        <w:t>0</w:t>
      </w:r>
      <w:r>
        <w:rPr>
          <w:lang w:val="nl-NL"/>
        </w:rPr>
        <w:t>C</w:t>
      </w:r>
      <w:r w:rsidRPr="00CB32B2">
        <w:rPr>
          <w:lang w:val="nl-NL"/>
        </w:rPr>
        <w:t xml:space="preserve"> là 50g, ở 10</w:t>
      </w:r>
      <w:r w:rsidRPr="00CB32B2">
        <w:rPr>
          <w:vertAlign w:val="superscript"/>
          <w:lang w:val="nl-NL"/>
        </w:rPr>
        <w:t>0</w:t>
      </w:r>
      <w:r>
        <w:rPr>
          <w:lang w:val="nl-NL"/>
        </w:rPr>
        <w:t>C</w:t>
      </w:r>
      <w:r w:rsidRPr="00CB32B2">
        <w:rPr>
          <w:lang w:val="nl-NL"/>
        </w:rPr>
        <w:t xml:space="preserve"> là 15g. Hỏi khi làm lạnh 600g dung dịch bão hòa CuSO</w:t>
      </w:r>
      <w:r w:rsidRPr="00CB32B2">
        <w:rPr>
          <w:vertAlign w:val="subscript"/>
          <w:lang w:val="nl-NL"/>
        </w:rPr>
        <w:t>4</w:t>
      </w:r>
      <w:r w:rsidRPr="00CB32B2">
        <w:rPr>
          <w:lang w:val="nl-NL"/>
        </w:rPr>
        <w:t xml:space="preserve"> từ 90</w:t>
      </w:r>
      <w:r w:rsidRPr="00CB32B2">
        <w:rPr>
          <w:vertAlign w:val="superscript"/>
          <w:lang w:val="nl-NL"/>
        </w:rPr>
        <w:t>0</w:t>
      </w:r>
      <w:r>
        <w:rPr>
          <w:lang w:val="nl-NL"/>
        </w:rPr>
        <w:t>C</w:t>
      </w:r>
      <w:r w:rsidRPr="00CB32B2">
        <w:rPr>
          <w:lang w:val="nl-NL"/>
        </w:rPr>
        <w:t xml:space="preserve"> xuống 10</w:t>
      </w:r>
      <w:r w:rsidRPr="00CB32B2">
        <w:rPr>
          <w:vertAlign w:val="superscript"/>
          <w:lang w:val="nl-NL"/>
        </w:rPr>
        <w:t>0</w:t>
      </w:r>
      <w:r>
        <w:rPr>
          <w:lang w:val="nl-NL"/>
        </w:rPr>
        <w:t>C</w:t>
      </w:r>
      <w:r w:rsidRPr="00CB32B2">
        <w:rPr>
          <w:lang w:val="nl-NL"/>
        </w:rPr>
        <w:t xml:space="preserve"> thì có bao nhiêu gam CuSO</w:t>
      </w:r>
      <w:r w:rsidRPr="00CB32B2">
        <w:rPr>
          <w:vertAlign w:val="subscript"/>
          <w:lang w:val="nl-NL"/>
        </w:rPr>
        <w:t>4</w:t>
      </w:r>
      <w:r w:rsidRPr="00CB32B2">
        <w:rPr>
          <w:lang w:val="nl-NL"/>
        </w:rPr>
        <w:t>.5H</w:t>
      </w:r>
      <w:r w:rsidRPr="00CB32B2">
        <w:rPr>
          <w:vertAlign w:val="subscript"/>
          <w:lang w:val="nl-NL"/>
        </w:rPr>
        <w:t>2</w:t>
      </w:r>
      <w:r w:rsidRPr="00CB32B2">
        <w:rPr>
          <w:lang w:val="nl-NL"/>
        </w:rPr>
        <w:t>O kết tinh thoát ra.</w:t>
      </w:r>
    </w:p>
    <w:p w:rsidR="006A7EDB" w:rsidRPr="00CB32B2" w:rsidRDefault="006A7EDB" w:rsidP="00CB32B2">
      <w:pPr>
        <w:jc w:val="both"/>
      </w:pPr>
      <w:r>
        <w:t xml:space="preserve">2. </w:t>
      </w:r>
      <w:r w:rsidRPr="00CB32B2">
        <w:t>Đặt cốc A đựng dung dịch HCl và cốc B đựng dung dịch H</w:t>
      </w:r>
      <w:r w:rsidRPr="00CB32B2">
        <w:rPr>
          <w:vertAlign w:val="subscript"/>
        </w:rPr>
        <w:t>2</w:t>
      </w:r>
      <w:r w:rsidRPr="00CB32B2">
        <w:t>SO</w:t>
      </w:r>
      <w:r w:rsidRPr="00CB32B2">
        <w:rPr>
          <w:vertAlign w:val="subscript"/>
        </w:rPr>
        <w:t>4</w:t>
      </w:r>
      <w:r w:rsidRPr="00CB32B2">
        <w:t xml:space="preserve"> loãng vào 2 đĩa cân sao cho cân ở vị trí cân bằng. Sau đó làm thí nghiệm như sau:</w:t>
      </w:r>
    </w:p>
    <w:p w:rsidR="006A7EDB" w:rsidRPr="00CB32B2" w:rsidRDefault="006A7EDB" w:rsidP="00236E5F">
      <w:pPr>
        <w:ind w:firstLine="720"/>
        <w:jc w:val="both"/>
      </w:pPr>
      <w:r w:rsidRPr="00CB32B2">
        <w:t>- Cho 11,2g Fe vào cốc đựng dung dịch HCl.</w:t>
      </w:r>
    </w:p>
    <w:p w:rsidR="006A7EDB" w:rsidRPr="00CB32B2" w:rsidRDefault="006A7EDB" w:rsidP="00236E5F">
      <w:pPr>
        <w:ind w:firstLine="720"/>
        <w:jc w:val="both"/>
      </w:pPr>
      <w:r w:rsidRPr="00CB32B2">
        <w:t>- Cho m</w:t>
      </w:r>
      <w:r w:rsidRPr="00CB32B2">
        <w:rPr>
          <w:b/>
        </w:rPr>
        <w:t xml:space="preserve"> </w:t>
      </w:r>
      <w:r w:rsidRPr="00CB32B2">
        <w:t>gam Al vào cốc đựng dung dịch H</w:t>
      </w:r>
      <w:r w:rsidRPr="00CB32B2">
        <w:rPr>
          <w:vertAlign w:val="subscript"/>
        </w:rPr>
        <w:t>2</w:t>
      </w:r>
      <w:r w:rsidRPr="00CB32B2">
        <w:t>SO</w:t>
      </w:r>
      <w:r w:rsidRPr="00CB32B2">
        <w:rPr>
          <w:vertAlign w:val="subscript"/>
        </w:rPr>
        <w:t>4</w:t>
      </w:r>
      <w:r w:rsidRPr="00CB32B2">
        <w:t>.</w:t>
      </w:r>
    </w:p>
    <w:p w:rsidR="006A7EDB" w:rsidRDefault="006A7EDB" w:rsidP="00951528">
      <w:pPr>
        <w:ind w:firstLine="720"/>
        <w:jc w:val="both"/>
        <w:rPr>
          <w:lang w:val="pt-BR"/>
        </w:rPr>
      </w:pPr>
      <w:r w:rsidRPr="00CB32B2">
        <w:t xml:space="preserve">Khi cả Fe và Al đều tan hoàn toàn thấy cân ở vị trí </w:t>
      </w:r>
      <w:r>
        <w:t xml:space="preserve">cân </w:t>
      </w:r>
      <w:r w:rsidRPr="00CB32B2">
        <w:t xml:space="preserve">bằng. </w:t>
      </w:r>
      <w:r w:rsidRPr="00CB32B2">
        <w:rPr>
          <w:lang w:val="pt-BR"/>
        </w:rPr>
        <w:t>Tính m?</w:t>
      </w:r>
    </w:p>
    <w:p w:rsidR="006A7EDB" w:rsidRDefault="006A7EDB" w:rsidP="00951528">
      <w:pPr>
        <w:jc w:val="both"/>
      </w:pPr>
      <w:r w:rsidRPr="00CB32B2">
        <w:rPr>
          <w:b/>
          <w:u w:val="single"/>
        </w:rPr>
        <w:t xml:space="preserve">Câu </w:t>
      </w:r>
      <w:r>
        <w:rPr>
          <w:b/>
          <w:u w:val="single"/>
        </w:rPr>
        <w:t>5</w:t>
      </w:r>
      <w:r w:rsidRPr="00CB32B2">
        <w:t xml:space="preserve">: </w:t>
      </w:r>
      <w:r w:rsidRPr="00FE3B4F">
        <w:t>(</w:t>
      </w:r>
      <w:r>
        <w:t>2</w:t>
      </w:r>
      <w:r w:rsidRPr="00FE3B4F">
        <w:t>,0 điểm)</w:t>
      </w:r>
    </w:p>
    <w:p w:rsidR="006A7EDB" w:rsidRPr="00CB32B2" w:rsidRDefault="006A7EDB" w:rsidP="00951528">
      <w:pPr>
        <w:ind w:firstLine="720"/>
        <w:jc w:val="both"/>
      </w:pPr>
      <w:r w:rsidRPr="00CB32B2">
        <w:t>Khử hoàn toàn 16 gam oxit của một kim loại M phải dùng 6,72 lít khí H</w:t>
      </w:r>
      <w:r w:rsidRPr="00CB32B2">
        <w:rPr>
          <w:vertAlign w:val="subscript"/>
        </w:rPr>
        <w:t>2</w:t>
      </w:r>
      <w:r w:rsidRPr="00CB32B2">
        <w:t xml:space="preserve"> (đktc). Tìm công thức oxit biết </w:t>
      </w:r>
      <w:r>
        <w:t xml:space="preserve">trong oxit này </w:t>
      </w:r>
      <w:r w:rsidRPr="00CB32B2">
        <w:t xml:space="preserve">kim loại M </w:t>
      </w:r>
      <w:r>
        <w:t xml:space="preserve">có hóa trị duy nhất và </w:t>
      </w:r>
      <w:r w:rsidRPr="00CB32B2">
        <w:t>không vượt quá III.</w:t>
      </w:r>
    </w:p>
    <w:p w:rsidR="006A7EDB" w:rsidRDefault="006A7EDB" w:rsidP="003D71FB">
      <w:pPr>
        <w:jc w:val="both"/>
      </w:pPr>
      <w:r w:rsidRPr="00CB32B2">
        <w:rPr>
          <w:b/>
          <w:u w:val="single"/>
        </w:rPr>
        <w:t xml:space="preserve">Câu </w:t>
      </w:r>
      <w:r>
        <w:rPr>
          <w:b/>
          <w:u w:val="single"/>
        </w:rPr>
        <w:t>6</w:t>
      </w:r>
      <w:r w:rsidRPr="00CB32B2">
        <w:t>: (</w:t>
      </w:r>
      <w:r>
        <w:t>3</w:t>
      </w:r>
      <w:r w:rsidRPr="00CB32B2">
        <w:t>,0 điểm)</w:t>
      </w:r>
    </w:p>
    <w:p w:rsidR="006A7EDB" w:rsidRPr="00CB32B2" w:rsidRDefault="006A7EDB" w:rsidP="003F7D5D">
      <w:pPr>
        <w:jc w:val="both"/>
      </w:pPr>
      <w:r w:rsidRPr="00CB32B2">
        <w:t>Trong phòng thí nghiệm, người ta điều chế khí oxi bằng cách nhiệt phân KMnO</w:t>
      </w:r>
      <w:r w:rsidRPr="00CB32B2">
        <w:rPr>
          <w:vertAlign w:val="subscript"/>
        </w:rPr>
        <w:t>4</w:t>
      </w:r>
      <w:r w:rsidRPr="00CB32B2">
        <w:t>.</w:t>
      </w:r>
    </w:p>
    <w:p w:rsidR="006A7EDB" w:rsidRPr="00CB32B2" w:rsidRDefault="006A7EDB" w:rsidP="003D71FB">
      <w:pPr>
        <w:jc w:val="both"/>
      </w:pPr>
      <w:r w:rsidRPr="00CB32B2">
        <w:t xml:space="preserve">   </w:t>
      </w:r>
      <w:r>
        <w:tab/>
      </w:r>
      <w:r w:rsidRPr="00CB32B2">
        <w:t>a</w:t>
      </w:r>
      <w:r>
        <w:t>)</w:t>
      </w:r>
      <w:r w:rsidRPr="00CB32B2">
        <w:t xml:space="preserve"> Để điều chế được 8,4 lít khí oxi (đktc) thì cần phải dùng bao nhiêu gam KMnO</w:t>
      </w:r>
      <w:r w:rsidRPr="00CB32B2">
        <w:rPr>
          <w:vertAlign w:val="subscript"/>
        </w:rPr>
        <w:t>4</w:t>
      </w:r>
      <w:r w:rsidRPr="00CB32B2">
        <w:t>?</w:t>
      </w:r>
    </w:p>
    <w:p w:rsidR="006A7EDB" w:rsidRPr="00CB32B2" w:rsidRDefault="006A7EDB" w:rsidP="003D71FB">
      <w:pPr>
        <w:jc w:val="both"/>
      </w:pPr>
      <w:r w:rsidRPr="00CB32B2">
        <w:t xml:space="preserve">   </w:t>
      </w:r>
      <w:r>
        <w:tab/>
      </w:r>
      <w:r w:rsidRPr="00CB32B2">
        <w:t>b</w:t>
      </w:r>
      <w:r>
        <w:t>)</w:t>
      </w:r>
      <w:r w:rsidRPr="00CB32B2">
        <w:t xml:space="preserve"> Nếu nhiệt phân 79 gam KMnO</w:t>
      </w:r>
      <w:r w:rsidRPr="00CB32B2">
        <w:rPr>
          <w:vertAlign w:val="subscript"/>
        </w:rPr>
        <w:t>4</w:t>
      </w:r>
      <w:r w:rsidRPr="00CB32B2">
        <w:t xml:space="preserve"> thì sẽ thu được bao nhiêu lít khí oxi (đktc) biết hiệu suất phản ứng là 80%.</w:t>
      </w:r>
    </w:p>
    <w:p w:rsidR="006A7EDB" w:rsidRPr="004C3506" w:rsidRDefault="006A7EDB" w:rsidP="00056BF4">
      <w:pPr>
        <w:jc w:val="both"/>
        <w:rPr>
          <w:sz w:val="16"/>
          <w:lang w:val="fr-FR"/>
        </w:rPr>
      </w:pPr>
    </w:p>
    <w:p w:rsidR="006A7EDB" w:rsidRPr="004C3506" w:rsidRDefault="006A7EDB" w:rsidP="00C27237">
      <w:pPr>
        <w:jc w:val="right"/>
        <w:rPr>
          <w:i/>
          <w:sz w:val="26"/>
          <w:szCs w:val="26"/>
          <w:lang w:val="pt-BR"/>
        </w:rPr>
      </w:pPr>
      <w:r w:rsidRPr="004C3506">
        <w:rPr>
          <w:i/>
          <w:sz w:val="26"/>
          <w:szCs w:val="26"/>
          <w:lang w:val="pt-BR"/>
        </w:rPr>
        <w:t>Cho: Mn=55; O=16;</w:t>
      </w:r>
      <w:r>
        <w:rPr>
          <w:i/>
          <w:sz w:val="26"/>
          <w:szCs w:val="26"/>
          <w:lang w:val="pt-BR"/>
        </w:rPr>
        <w:t xml:space="preserve"> Fe</w:t>
      </w:r>
      <w:r w:rsidRPr="004C3506">
        <w:rPr>
          <w:i/>
          <w:sz w:val="26"/>
          <w:szCs w:val="26"/>
          <w:lang w:val="pt-BR"/>
        </w:rPr>
        <w:t>=56; Cl=35,5;</w:t>
      </w:r>
      <w:r>
        <w:rPr>
          <w:i/>
          <w:sz w:val="26"/>
          <w:szCs w:val="26"/>
          <w:lang w:val="pt-BR"/>
        </w:rPr>
        <w:t xml:space="preserve"> H=</w:t>
      </w:r>
      <w:r w:rsidRPr="004C3506">
        <w:rPr>
          <w:i/>
          <w:sz w:val="26"/>
          <w:szCs w:val="26"/>
          <w:lang w:val="pt-BR"/>
        </w:rPr>
        <w:t xml:space="preserve">1; N =14; </w:t>
      </w:r>
      <w:r>
        <w:rPr>
          <w:i/>
          <w:sz w:val="26"/>
          <w:szCs w:val="26"/>
          <w:lang w:val="pt-BR"/>
        </w:rPr>
        <w:t xml:space="preserve">S=32; Na=23; </w:t>
      </w:r>
      <w:r w:rsidRPr="004C3506">
        <w:rPr>
          <w:i/>
          <w:sz w:val="26"/>
          <w:szCs w:val="26"/>
          <w:lang w:val="pt-BR"/>
        </w:rPr>
        <w:t xml:space="preserve">K=39; P=31; </w:t>
      </w:r>
      <w:r>
        <w:rPr>
          <w:i/>
          <w:sz w:val="26"/>
          <w:szCs w:val="26"/>
          <w:lang w:val="pt-BR"/>
        </w:rPr>
        <w:t>Al</w:t>
      </w:r>
      <w:r w:rsidRPr="004C3506">
        <w:rPr>
          <w:i/>
          <w:sz w:val="26"/>
          <w:szCs w:val="26"/>
          <w:lang w:val="pt-BR"/>
        </w:rPr>
        <w:t>=</w:t>
      </w:r>
      <w:r>
        <w:rPr>
          <w:i/>
          <w:sz w:val="26"/>
          <w:szCs w:val="26"/>
          <w:lang w:val="pt-BR"/>
        </w:rPr>
        <w:t>27</w:t>
      </w:r>
      <w:r w:rsidRPr="004C3506">
        <w:rPr>
          <w:i/>
          <w:sz w:val="26"/>
          <w:szCs w:val="26"/>
          <w:lang w:val="pt-BR"/>
        </w:rPr>
        <w:t>; Cu=64.</w:t>
      </w:r>
    </w:p>
    <w:p w:rsidR="006A7EDB" w:rsidRDefault="006A7EDB" w:rsidP="001F1A21">
      <w:pPr>
        <w:jc w:val="center"/>
        <w:rPr>
          <w:lang w:val="fr-FR"/>
        </w:rPr>
      </w:pPr>
    </w:p>
    <w:p w:rsidR="006A7EDB" w:rsidRDefault="006A7EDB" w:rsidP="001F1A21">
      <w:pPr>
        <w:jc w:val="center"/>
        <w:rPr>
          <w:lang w:val="fr-FR"/>
        </w:rPr>
      </w:pPr>
      <w:r w:rsidRPr="00056BF4">
        <w:rPr>
          <w:lang w:val="fr-FR"/>
        </w:rPr>
        <w:t>---------------- Hết --------------</w:t>
      </w:r>
    </w:p>
    <w:p w:rsidR="006A7EDB" w:rsidRPr="00056BF4" w:rsidRDefault="006A7EDB" w:rsidP="001F1A21">
      <w:pPr>
        <w:jc w:val="center"/>
        <w:rPr>
          <w:lang w:val="fr-FR"/>
        </w:rPr>
      </w:pPr>
    </w:p>
    <w:tbl>
      <w:tblPr>
        <w:tblW w:w="12216" w:type="dxa"/>
        <w:tblInd w:w="-432" w:type="dxa"/>
        <w:tblLook w:val="0000" w:firstRow="0" w:lastRow="0" w:firstColumn="0" w:lastColumn="0" w:noHBand="0" w:noVBand="0"/>
      </w:tblPr>
      <w:tblGrid>
        <w:gridCol w:w="4137"/>
        <w:gridCol w:w="8079"/>
      </w:tblGrid>
      <w:tr w:rsidR="006A7EDB" w:rsidTr="001C0115">
        <w:trPr>
          <w:trHeight w:val="1611"/>
        </w:trPr>
        <w:tc>
          <w:tcPr>
            <w:tcW w:w="4137" w:type="dxa"/>
          </w:tcPr>
          <w:p w:rsidR="006A7EDB" w:rsidRPr="00C74E4B" w:rsidRDefault="006A7EDB" w:rsidP="001C0115">
            <w:pPr>
              <w:jc w:val="center"/>
              <w:rPr>
                <w:b/>
                <w:sz w:val="24"/>
              </w:rPr>
            </w:pPr>
            <w:r w:rsidRPr="00C74E4B">
              <w:rPr>
                <w:b/>
                <w:sz w:val="24"/>
              </w:rPr>
              <w:t>PHÒNG GIÁO DỤC VÀ ĐÀO TẠO</w:t>
            </w:r>
          </w:p>
          <w:p w:rsidR="006A7EDB" w:rsidRPr="00C74E4B" w:rsidRDefault="006A7EDB" w:rsidP="001C0115">
            <w:pPr>
              <w:jc w:val="center"/>
              <w:rPr>
                <w:b/>
                <w:sz w:val="24"/>
              </w:rPr>
            </w:pPr>
            <w:r w:rsidRPr="00C74E4B">
              <w:rPr>
                <w:b/>
                <w:sz w:val="24"/>
              </w:rPr>
              <w:t>TRIỆU SƠN</w:t>
            </w:r>
          </w:p>
          <w:p w:rsidR="006A7EDB" w:rsidRPr="00E55EAB" w:rsidRDefault="00664B62" w:rsidP="001C0115">
            <w:pPr>
              <w:jc w:val="center"/>
            </w:pPr>
            <w:r>
              <w:rPr>
                <w:b/>
                <w:noProof/>
                <w:sz w:val="26"/>
                <w:szCs w:val="26"/>
                <w:lang w:eastAsia="en-US"/>
              </w:rPr>
              <mc:AlternateContent>
                <mc:Choice Requires="wps">
                  <w:drawing>
                    <wp:anchor distT="0" distB="0" distL="114300" distR="114300" simplePos="0" relativeHeight="251803136" behindDoc="0" locked="0" layoutInCell="1" allowOverlap="1">
                      <wp:simplePos x="0" y="0"/>
                      <wp:positionH relativeFrom="column">
                        <wp:posOffset>770255</wp:posOffset>
                      </wp:positionH>
                      <wp:positionV relativeFrom="paragraph">
                        <wp:posOffset>34925</wp:posOffset>
                      </wp:positionV>
                      <wp:extent cx="990600" cy="0"/>
                      <wp:effectExtent l="17780" t="15875" r="10795" b="12700"/>
                      <wp:wrapNone/>
                      <wp:docPr id="118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5pt" to="138.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h/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" strokeweight="1.5pt"/>
                  </w:pict>
                </mc:Fallback>
              </mc:AlternateContent>
            </w:r>
          </w:p>
          <w:p w:rsidR="006A7EDB" w:rsidRPr="00940660" w:rsidRDefault="006A7EDB" w:rsidP="001C0115">
            <w:pPr>
              <w:spacing w:line="360" w:lineRule="auto"/>
              <w:jc w:val="center"/>
              <w:rPr>
                <w:b/>
              </w:rPr>
            </w:pPr>
            <w:r w:rsidRPr="00940660">
              <w:rPr>
                <w:b/>
              </w:rPr>
              <w:t>H</w:t>
            </w:r>
            <w:r w:rsidRPr="00940660">
              <w:rPr>
                <w:rFonts w:hint="eastAsia"/>
                <w:b/>
              </w:rPr>
              <w:t>ư</w:t>
            </w:r>
            <w:r w:rsidRPr="00940660">
              <w:rPr>
                <w:b/>
              </w:rPr>
              <w:t>ớng dẫn chấm</w:t>
            </w:r>
          </w:p>
          <w:p w:rsidR="006A7EDB" w:rsidRPr="00940660" w:rsidRDefault="006A7EDB" w:rsidP="001C0115">
            <w:pPr>
              <w:jc w:val="center"/>
              <w:rPr>
                <w:sz w:val="26"/>
                <w:szCs w:val="26"/>
              </w:rPr>
            </w:pPr>
            <w:r w:rsidRPr="00940660">
              <w:rPr>
                <w:rFonts w:hint="eastAsia"/>
                <w:b/>
              </w:rPr>
              <w:t>Đ</w:t>
            </w:r>
            <w:r w:rsidRPr="00940660">
              <w:rPr>
                <w:b/>
              </w:rPr>
              <w:t>ề chính thức</w:t>
            </w:r>
          </w:p>
        </w:tc>
        <w:tc>
          <w:tcPr>
            <w:tcW w:w="8079" w:type="dxa"/>
          </w:tcPr>
          <w:p w:rsidR="006A7EDB" w:rsidRPr="00C74E4B" w:rsidRDefault="006A7EDB" w:rsidP="001C0115">
            <w:pPr>
              <w:rPr>
                <w:b/>
                <w:color w:val="0000FF"/>
                <w:sz w:val="24"/>
              </w:rPr>
            </w:pPr>
            <w:r w:rsidRPr="00C74E4B">
              <w:rPr>
                <w:b/>
                <w:color w:val="0000FF"/>
                <w:sz w:val="24"/>
              </w:rPr>
              <w:t xml:space="preserve">KIỂM </w:t>
            </w:r>
            <w:r w:rsidRPr="00C74E4B">
              <w:rPr>
                <w:rFonts w:hint="eastAsia"/>
                <w:b/>
                <w:color w:val="0000FF"/>
                <w:sz w:val="24"/>
              </w:rPr>
              <w:t>Đ</w:t>
            </w:r>
            <w:r w:rsidRPr="00C74E4B">
              <w:rPr>
                <w:b/>
                <w:color w:val="0000FF"/>
                <w:sz w:val="24"/>
              </w:rPr>
              <w:t>ỊNH CHẤT L</w:t>
            </w:r>
            <w:r w:rsidRPr="00C74E4B">
              <w:rPr>
                <w:rFonts w:hint="eastAsia"/>
                <w:b/>
                <w:color w:val="0000FF"/>
                <w:sz w:val="24"/>
              </w:rPr>
              <w:t>Ư</w:t>
            </w:r>
            <w:r w:rsidRPr="00C74E4B">
              <w:rPr>
                <w:b/>
                <w:color w:val="0000FF"/>
                <w:sz w:val="24"/>
              </w:rPr>
              <w:t>ỢNG HỌC SINH GIỎI LỚP 8</w:t>
            </w:r>
          </w:p>
          <w:p w:rsidR="006A7EDB" w:rsidRPr="00E55EAB" w:rsidRDefault="006A7EDB" w:rsidP="001C0115">
            <w:pPr>
              <w:rPr>
                <w:b/>
              </w:rPr>
            </w:pPr>
            <w:r>
              <w:rPr>
                <w:b/>
              </w:rPr>
              <w:t xml:space="preserve">                         </w:t>
            </w:r>
            <w:r w:rsidRPr="00E55EAB">
              <w:rPr>
                <w:b/>
              </w:rPr>
              <w:t>Năm học 201</w:t>
            </w:r>
            <w:r>
              <w:rPr>
                <w:b/>
              </w:rPr>
              <w:t>3 – 2014</w:t>
            </w:r>
          </w:p>
          <w:p w:rsidR="006A7EDB" w:rsidRPr="00E55EAB" w:rsidRDefault="006A7EDB" w:rsidP="001C0115">
            <w:pPr>
              <w:tabs>
                <w:tab w:val="left" w:pos="3045"/>
              </w:tabs>
              <w:rPr>
                <w:b/>
              </w:rPr>
            </w:pPr>
            <w:r>
              <w:rPr>
                <w:b/>
                <w:color w:val="FF0000"/>
              </w:rPr>
              <w:t xml:space="preserve">                            </w:t>
            </w:r>
            <w:r w:rsidRPr="00EB126F">
              <w:rPr>
                <w:b/>
                <w:color w:val="FF0000"/>
              </w:rPr>
              <w:t xml:space="preserve">Môn thi: </w:t>
            </w:r>
            <w:r>
              <w:rPr>
                <w:b/>
                <w:color w:val="FF0000"/>
              </w:rPr>
              <w:t>Hóa học</w:t>
            </w:r>
          </w:p>
          <w:p w:rsidR="006A7EDB" w:rsidRPr="00E55EAB" w:rsidRDefault="006A7EDB" w:rsidP="001C0115">
            <w:r>
              <w:t xml:space="preserve">                           Ngày thi: 28/04</w:t>
            </w:r>
            <w:r w:rsidRPr="00E55EAB">
              <w:t>/201</w:t>
            </w:r>
            <w:r>
              <w:t>3</w:t>
            </w:r>
          </w:p>
          <w:p w:rsidR="006A7EDB" w:rsidRPr="00E55EAB" w:rsidRDefault="006A7EDB" w:rsidP="001C0115">
            <w:r>
              <w:t xml:space="preserve">                </w:t>
            </w:r>
            <w:r w:rsidRPr="00E55EAB">
              <w:t>(Đ</w:t>
            </w:r>
            <w:r w:rsidRPr="00BE67B3">
              <w:t>áp</w:t>
            </w:r>
            <w:r>
              <w:t xml:space="preserve"> </w:t>
            </w:r>
            <w:r w:rsidRPr="00BE67B3">
              <w:t>án</w:t>
            </w:r>
            <w:r>
              <w:t xml:space="preserve"> </w:t>
            </w:r>
            <w:r w:rsidRPr="00E55EAB">
              <w:t>có</w:t>
            </w:r>
            <w:r>
              <w:t xml:space="preserve"> 03 trang, gồm 06</w:t>
            </w:r>
            <w:r w:rsidRPr="00E55EAB">
              <w:t xml:space="preserve"> câu).</w:t>
            </w:r>
          </w:p>
        </w:tc>
      </w:tr>
    </w:tbl>
    <w:p w:rsidR="006A7EDB" w:rsidRDefault="006A7EDB" w:rsidP="00D7257A"/>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8596"/>
        <w:gridCol w:w="718"/>
      </w:tblGrid>
      <w:tr w:rsidR="006A7EDB" w:rsidTr="001C0115">
        <w:tc>
          <w:tcPr>
            <w:tcW w:w="9873" w:type="dxa"/>
            <w:gridSpan w:val="3"/>
          </w:tcPr>
          <w:p w:rsidR="006A7EDB" w:rsidRDefault="006A7EDB" w:rsidP="001C0115">
            <w:r w:rsidRPr="008566E0">
              <w:rPr>
                <w:b/>
                <w:lang w:val="pt-BR"/>
              </w:rPr>
              <w:t>Câu 1</w:t>
            </w:r>
            <w:r w:rsidRPr="008566E0">
              <w:rPr>
                <w:b/>
                <w:sz w:val="26"/>
                <w:lang w:val="pt-BR"/>
              </w:rPr>
              <w:t xml:space="preserve">: </w:t>
            </w:r>
            <w:r w:rsidRPr="008566E0">
              <w:rPr>
                <w:lang w:val="pt-BR"/>
              </w:rPr>
              <w:t>(3,0 điểm)</w:t>
            </w:r>
            <w:r w:rsidRPr="008566E0">
              <w:rPr>
                <w:b/>
                <w:lang w:val="pt-BR"/>
              </w:rPr>
              <w:t xml:space="preserve">         </w:t>
            </w:r>
          </w:p>
        </w:tc>
      </w:tr>
      <w:tr w:rsidR="006A7EDB" w:rsidRPr="00224D7B" w:rsidTr="001C0115">
        <w:trPr>
          <w:trHeight w:val="1396"/>
        </w:trPr>
        <w:tc>
          <w:tcPr>
            <w:tcW w:w="559" w:type="dxa"/>
            <w:vAlign w:val="center"/>
          </w:tcPr>
          <w:p w:rsidR="006A7EDB" w:rsidRPr="00242F99" w:rsidRDefault="006A7EDB" w:rsidP="001C0115">
            <w:pPr>
              <w:jc w:val="center"/>
            </w:pPr>
            <w:r>
              <w:lastRenderedPageBreak/>
              <w:t>1</w:t>
            </w:r>
          </w:p>
        </w:tc>
        <w:tc>
          <w:tcPr>
            <w:tcW w:w="8596" w:type="dxa"/>
          </w:tcPr>
          <w:p w:rsidR="006A7EDB" w:rsidRPr="008566E0" w:rsidRDefault="006A7EDB" w:rsidP="001C0115">
            <w:pPr>
              <w:tabs>
                <w:tab w:val="left" w:pos="327"/>
                <w:tab w:val="left" w:pos="763"/>
                <w:tab w:val="left" w:pos="1308"/>
              </w:tabs>
              <w:jc w:val="both"/>
            </w:pPr>
            <w:r w:rsidRPr="008566E0">
              <w:t>a. Viên kẽm tan dần, có bọt khí không màu thoát ra.</w:t>
            </w:r>
          </w:p>
          <w:p w:rsidR="006A7EDB" w:rsidRPr="008566E0" w:rsidRDefault="006A7EDB" w:rsidP="001C0115">
            <w:pPr>
              <w:tabs>
                <w:tab w:val="left" w:pos="327"/>
                <w:tab w:val="left" w:pos="763"/>
                <w:tab w:val="left" w:pos="1308"/>
              </w:tabs>
              <w:jc w:val="both"/>
            </w:pPr>
            <w:r w:rsidRPr="008566E0">
              <w:t xml:space="preserve">    PTHH:  Zn   +  2HCl     </w:t>
            </w:r>
            <w:r w:rsidRPr="008566E0">
              <w:rPr>
                <w:position w:val="-6"/>
              </w:rPr>
              <w:object w:dxaOrig="620" w:dyaOrig="320">
                <v:shape id="_x0000_i2088" type="#_x0000_t75" style="width:31pt;height:16pt" o:ole="">
                  <v:imagedata r:id="rId1090" o:title=""/>
                </v:shape>
                <o:OLEObject Type="Embed" ProgID="Equation.DSMT4" ShapeID="_x0000_i2088" DrawAspect="Content" ObjectID="_1691820650" r:id="rId1091"/>
              </w:object>
            </w:r>
            <w:r w:rsidRPr="008566E0">
              <w:t xml:space="preserve">    ZnCl</w:t>
            </w:r>
            <w:r w:rsidRPr="008566E0">
              <w:rPr>
                <w:vertAlign w:val="subscript"/>
              </w:rPr>
              <w:t>2</w:t>
            </w:r>
            <w:r w:rsidRPr="008566E0">
              <w:t xml:space="preserve">  +  H</w:t>
            </w:r>
            <w:r w:rsidRPr="008566E0">
              <w:rPr>
                <w:vertAlign w:val="subscript"/>
              </w:rPr>
              <w:t>2</w:t>
            </w:r>
            <w:r w:rsidRPr="008566E0">
              <w:t xml:space="preserve"> </w:t>
            </w:r>
          </w:p>
          <w:p w:rsidR="006A7EDB" w:rsidRPr="008566E0" w:rsidRDefault="006A7EDB" w:rsidP="001C0115">
            <w:pPr>
              <w:tabs>
                <w:tab w:val="left" w:pos="327"/>
                <w:tab w:val="left" w:pos="763"/>
                <w:tab w:val="left" w:pos="1308"/>
              </w:tabs>
              <w:jc w:val="both"/>
            </w:pPr>
            <w:r w:rsidRPr="008566E0">
              <w:t>b. Chất rắn tan dần, dung dịch từ không màu chuyển sang màu đỏ.</w:t>
            </w:r>
          </w:p>
          <w:p w:rsidR="006A7EDB" w:rsidRPr="008566E0" w:rsidRDefault="006A7EDB" w:rsidP="001C0115">
            <w:pPr>
              <w:jc w:val="both"/>
              <w:rPr>
                <w:vertAlign w:val="subscript"/>
              </w:rPr>
            </w:pPr>
            <w:r w:rsidRPr="008566E0">
              <w:t xml:space="preserve">    PTHH: CaO +  H</w:t>
            </w:r>
            <w:r w:rsidRPr="008566E0">
              <w:rPr>
                <w:vertAlign w:val="subscript"/>
              </w:rPr>
              <w:t>2</w:t>
            </w:r>
            <w:r w:rsidRPr="008566E0">
              <w:t xml:space="preserve">O       </w:t>
            </w:r>
            <w:r w:rsidRPr="008566E0">
              <w:rPr>
                <w:position w:val="-6"/>
              </w:rPr>
              <w:object w:dxaOrig="620" w:dyaOrig="320">
                <v:shape id="_x0000_i2089" type="#_x0000_t75" style="width:31pt;height:16pt" o:ole="">
                  <v:imagedata r:id="rId1090" o:title=""/>
                </v:shape>
                <o:OLEObject Type="Embed" ProgID="Equation.DSMT4" ShapeID="_x0000_i2089" DrawAspect="Content" ObjectID="_1691820651" r:id="rId1092"/>
              </w:object>
            </w:r>
            <w:r w:rsidRPr="008566E0">
              <w:t xml:space="preserve">    Ca(OH)</w:t>
            </w:r>
            <w:r w:rsidRPr="008566E0">
              <w:rPr>
                <w:vertAlign w:val="subscript"/>
              </w:rPr>
              <w:t>2</w:t>
            </w:r>
          </w:p>
        </w:tc>
        <w:tc>
          <w:tcPr>
            <w:tcW w:w="718" w:type="dxa"/>
          </w:tcPr>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pPr>
            <w:r w:rsidRPr="008566E0">
              <w:t>0,25</w:t>
            </w:r>
          </w:p>
        </w:tc>
      </w:tr>
      <w:tr w:rsidR="006A7EDB" w:rsidRPr="008566E0" w:rsidTr="001C0115">
        <w:trPr>
          <w:trHeight w:val="1615"/>
        </w:trPr>
        <w:tc>
          <w:tcPr>
            <w:tcW w:w="559" w:type="dxa"/>
            <w:vAlign w:val="center"/>
          </w:tcPr>
          <w:p w:rsidR="006A7EDB" w:rsidRDefault="006A7EDB" w:rsidP="001C0115">
            <w:pPr>
              <w:jc w:val="center"/>
            </w:pPr>
            <w:r>
              <w:t>2</w:t>
            </w:r>
          </w:p>
        </w:tc>
        <w:tc>
          <w:tcPr>
            <w:tcW w:w="8596" w:type="dxa"/>
          </w:tcPr>
          <w:p w:rsidR="006A7EDB" w:rsidRPr="008566E0" w:rsidRDefault="006A7EDB" w:rsidP="001C0115">
            <w:pPr>
              <w:tabs>
                <w:tab w:val="left" w:pos="3831"/>
              </w:tabs>
              <w:jc w:val="both"/>
              <w:rPr>
                <w:lang w:val="pt-BR"/>
              </w:rPr>
            </w:pPr>
            <w:r w:rsidRPr="008566E0">
              <w:rPr>
                <w:szCs w:val="26"/>
              </w:rPr>
              <w:t xml:space="preserve"> (1)  5O</w:t>
            </w:r>
            <w:r w:rsidRPr="008566E0">
              <w:rPr>
                <w:szCs w:val="26"/>
                <w:vertAlign w:val="subscript"/>
              </w:rPr>
              <w:t>2</w:t>
            </w:r>
            <w:r w:rsidRPr="008566E0">
              <w:rPr>
                <w:szCs w:val="26"/>
              </w:rPr>
              <w:t xml:space="preserve">    +    4P      </w:t>
            </w:r>
            <w:r w:rsidRPr="008566E0">
              <w:rPr>
                <w:position w:val="-6"/>
                <w:lang w:val="fr-FR"/>
              </w:rPr>
              <w:object w:dxaOrig="680" w:dyaOrig="360">
                <v:shape id="_x0000_i2090" type="#_x0000_t75" style="width:34pt;height:18pt" o:ole="">
                  <v:imagedata r:id="rId1093" o:title=""/>
                </v:shape>
                <o:OLEObject Type="Embed" ProgID="Equation.3" ShapeID="_x0000_i2090" DrawAspect="Content" ObjectID="_1691820652" r:id="rId1094"/>
              </w:object>
            </w:r>
            <w:r w:rsidRPr="008566E0">
              <w:rPr>
                <w:szCs w:val="26"/>
              </w:rPr>
              <w:t xml:space="preserve">   2P</w:t>
            </w:r>
            <w:r w:rsidRPr="008566E0">
              <w:rPr>
                <w:szCs w:val="26"/>
                <w:vertAlign w:val="subscript"/>
              </w:rPr>
              <w:t>2</w:t>
            </w:r>
            <w:r w:rsidRPr="008566E0">
              <w:rPr>
                <w:szCs w:val="26"/>
              </w:rPr>
              <w:t>O</w:t>
            </w:r>
            <w:r w:rsidRPr="008566E0">
              <w:rPr>
                <w:szCs w:val="26"/>
                <w:vertAlign w:val="subscript"/>
              </w:rPr>
              <w:t>5</w:t>
            </w:r>
            <w:r w:rsidRPr="008566E0">
              <w:rPr>
                <w:szCs w:val="26"/>
              </w:rPr>
              <w:tab/>
            </w:r>
            <w:r w:rsidRPr="008566E0">
              <w:rPr>
                <w:szCs w:val="26"/>
              </w:rPr>
              <w:tab/>
            </w:r>
          </w:p>
          <w:p w:rsidR="006A7EDB" w:rsidRPr="008566E0" w:rsidRDefault="006A7EDB" w:rsidP="001C0115">
            <w:pPr>
              <w:rPr>
                <w:lang w:val="pt-BR"/>
              </w:rPr>
            </w:pPr>
            <w:r w:rsidRPr="008566E0">
              <w:rPr>
                <w:szCs w:val="26"/>
              </w:rPr>
              <w:t>(2)  2O</w:t>
            </w:r>
            <w:r w:rsidRPr="008566E0">
              <w:rPr>
                <w:szCs w:val="26"/>
                <w:vertAlign w:val="subscript"/>
              </w:rPr>
              <w:t>2</w:t>
            </w:r>
            <w:r w:rsidRPr="008566E0">
              <w:rPr>
                <w:szCs w:val="26"/>
              </w:rPr>
              <w:t xml:space="preserve">    +    3Fe    </w:t>
            </w:r>
            <w:r w:rsidRPr="008566E0">
              <w:rPr>
                <w:position w:val="-6"/>
                <w:lang w:val="fr-FR"/>
              </w:rPr>
              <w:object w:dxaOrig="680" w:dyaOrig="360">
                <v:shape id="_x0000_i2091" type="#_x0000_t75" style="width:34pt;height:18pt" o:ole="">
                  <v:imagedata r:id="rId1093" o:title=""/>
                </v:shape>
                <o:OLEObject Type="Embed" ProgID="Equation.3" ShapeID="_x0000_i2091" DrawAspect="Content" ObjectID="_1691820653" r:id="rId1095"/>
              </w:object>
            </w:r>
            <w:r w:rsidRPr="008566E0">
              <w:rPr>
                <w:szCs w:val="26"/>
              </w:rPr>
              <w:t xml:space="preserve">    Fe</w:t>
            </w:r>
            <w:r w:rsidRPr="008566E0">
              <w:rPr>
                <w:szCs w:val="26"/>
                <w:vertAlign w:val="subscript"/>
              </w:rPr>
              <w:t>3</w:t>
            </w:r>
            <w:r w:rsidRPr="008566E0">
              <w:rPr>
                <w:szCs w:val="26"/>
              </w:rPr>
              <w:t>O</w:t>
            </w:r>
            <w:r w:rsidRPr="008566E0">
              <w:rPr>
                <w:szCs w:val="26"/>
                <w:vertAlign w:val="subscript"/>
              </w:rPr>
              <w:t>4</w:t>
            </w:r>
            <w:r w:rsidRPr="008566E0">
              <w:rPr>
                <w:szCs w:val="26"/>
              </w:rPr>
              <w:tab/>
            </w:r>
            <w:r w:rsidRPr="008566E0">
              <w:rPr>
                <w:szCs w:val="26"/>
              </w:rPr>
              <w:tab/>
            </w:r>
          </w:p>
          <w:p w:rsidR="006A7EDB" w:rsidRPr="008566E0" w:rsidRDefault="006A7EDB" w:rsidP="001C0115">
            <w:pPr>
              <w:rPr>
                <w:lang w:val="pt-BR"/>
              </w:rPr>
            </w:pPr>
            <w:r w:rsidRPr="008566E0">
              <w:rPr>
                <w:szCs w:val="26"/>
              </w:rPr>
              <w:t>(3)  Fe</w:t>
            </w:r>
            <w:r w:rsidRPr="008566E0">
              <w:rPr>
                <w:szCs w:val="26"/>
                <w:vertAlign w:val="subscript"/>
              </w:rPr>
              <w:t>3</w:t>
            </w:r>
            <w:r w:rsidRPr="008566E0">
              <w:rPr>
                <w:szCs w:val="26"/>
              </w:rPr>
              <w:t>O</w:t>
            </w:r>
            <w:r w:rsidRPr="008566E0">
              <w:rPr>
                <w:szCs w:val="26"/>
                <w:vertAlign w:val="subscript"/>
              </w:rPr>
              <w:t>4</w:t>
            </w:r>
            <w:r w:rsidRPr="008566E0">
              <w:rPr>
                <w:szCs w:val="26"/>
              </w:rPr>
              <w:t xml:space="preserve"> +    4H</w:t>
            </w:r>
            <w:r w:rsidRPr="008566E0">
              <w:rPr>
                <w:szCs w:val="26"/>
                <w:vertAlign w:val="subscript"/>
              </w:rPr>
              <w:t>2</w:t>
            </w:r>
            <w:r w:rsidRPr="008566E0">
              <w:rPr>
                <w:szCs w:val="26"/>
              </w:rPr>
              <w:t xml:space="preserve">    </w:t>
            </w:r>
            <w:r w:rsidRPr="008566E0">
              <w:rPr>
                <w:position w:val="-6"/>
                <w:lang w:val="fr-FR"/>
              </w:rPr>
              <w:object w:dxaOrig="680" w:dyaOrig="360">
                <v:shape id="_x0000_i2092" type="#_x0000_t75" style="width:34pt;height:18pt" o:ole="">
                  <v:imagedata r:id="rId1093" o:title=""/>
                </v:shape>
                <o:OLEObject Type="Embed" ProgID="Equation.3" ShapeID="_x0000_i2092" DrawAspect="Content" ObjectID="_1691820654" r:id="rId1096"/>
              </w:object>
            </w:r>
            <w:r w:rsidRPr="008566E0">
              <w:rPr>
                <w:szCs w:val="26"/>
              </w:rPr>
              <w:t xml:space="preserve">   3Fe      +    4H</w:t>
            </w:r>
            <w:r w:rsidRPr="008566E0">
              <w:rPr>
                <w:szCs w:val="26"/>
                <w:vertAlign w:val="subscript"/>
              </w:rPr>
              <w:t>2</w:t>
            </w:r>
            <w:r w:rsidRPr="008566E0">
              <w:rPr>
                <w:szCs w:val="26"/>
              </w:rPr>
              <w:t>O</w:t>
            </w:r>
            <w:r w:rsidRPr="008566E0">
              <w:rPr>
                <w:szCs w:val="26"/>
              </w:rPr>
              <w:tab/>
            </w:r>
            <w:r w:rsidRPr="008566E0">
              <w:rPr>
                <w:szCs w:val="26"/>
              </w:rPr>
              <w:tab/>
            </w:r>
          </w:p>
          <w:p w:rsidR="006A7EDB" w:rsidRPr="008566E0" w:rsidRDefault="006A7EDB" w:rsidP="001C0115">
            <w:pPr>
              <w:rPr>
                <w:szCs w:val="26"/>
                <w:vertAlign w:val="subscript"/>
              </w:rPr>
            </w:pPr>
            <w:r w:rsidRPr="008566E0">
              <w:rPr>
                <w:szCs w:val="26"/>
              </w:rPr>
              <w:t xml:space="preserve">(4)  Fe      +    2HCl  </w:t>
            </w:r>
            <w:r w:rsidRPr="008566E0">
              <w:rPr>
                <w:position w:val="-6"/>
              </w:rPr>
              <w:object w:dxaOrig="620" w:dyaOrig="320">
                <v:shape id="_x0000_i2093" type="#_x0000_t75" style="width:31pt;height:16pt" o:ole="">
                  <v:imagedata r:id="rId1090" o:title=""/>
                </v:shape>
                <o:OLEObject Type="Embed" ProgID="Equation.DSMT4" ShapeID="_x0000_i2093" DrawAspect="Content" ObjectID="_1691820655" r:id="rId1097"/>
              </w:object>
            </w:r>
            <w:r w:rsidRPr="008566E0">
              <w:rPr>
                <w:szCs w:val="26"/>
              </w:rPr>
              <w:t xml:space="preserve">    FeCl</w:t>
            </w:r>
            <w:r w:rsidRPr="008566E0">
              <w:rPr>
                <w:szCs w:val="26"/>
                <w:vertAlign w:val="subscript"/>
              </w:rPr>
              <w:t>2</w:t>
            </w:r>
            <w:r w:rsidRPr="008566E0">
              <w:rPr>
                <w:szCs w:val="26"/>
              </w:rPr>
              <w:t xml:space="preserve">   +     H</w:t>
            </w:r>
            <w:r w:rsidRPr="008566E0">
              <w:rPr>
                <w:szCs w:val="26"/>
                <w:vertAlign w:val="subscript"/>
              </w:rPr>
              <w:t>2</w:t>
            </w:r>
          </w:p>
          <w:p w:rsidR="006A7EDB" w:rsidRPr="008566E0" w:rsidRDefault="006A7EDB" w:rsidP="001C0115">
            <w:pPr>
              <w:rPr>
                <w:szCs w:val="26"/>
              </w:rPr>
            </w:pPr>
            <w:r w:rsidRPr="008566E0">
              <w:rPr>
                <w:szCs w:val="26"/>
              </w:rPr>
              <w:t>(5)  2H</w:t>
            </w:r>
            <w:r w:rsidRPr="008566E0">
              <w:rPr>
                <w:szCs w:val="26"/>
                <w:vertAlign w:val="subscript"/>
              </w:rPr>
              <w:t>2</w:t>
            </w:r>
            <w:r w:rsidRPr="008566E0">
              <w:rPr>
                <w:szCs w:val="26"/>
              </w:rPr>
              <w:t xml:space="preserve">    +    O</w:t>
            </w:r>
            <w:r w:rsidRPr="008566E0">
              <w:rPr>
                <w:szCs w:val="26"/>
                <w:vertAlign w:val="subscript"/>
              </w:rPr>
              <w:t>2</w:t>
            </w:r>
            <w:r w:rsidRPr="008566E0">
              <w:rPr>
                <w:szCs w:val="26"/>
              </w:rPr>
              <w:t xml:space="preserve">      </w:t>
            </w:r>
            <w:r w:rsidRPr="008566E0">
              <w:rPr>
                <w:position w:val="-6"/>
                <w:lang w:val="fr-FR"/>
              </w:rPr>
              <w:object w:dxaOrig="680" w:dyaOrig="360">
                <v:shape id="_x0000_i2094" type="#_x0000_t75" style="width:34pt;height:18pt" o:ole="">
                  <v:imagedata r:id="rId1093" o:title=""/>
                </v:shape>
                <o:OLEObject Type="Embed" ProgID="Equation.3" ShapeID="_x0000_i2094" DrawAspect="Content" ObjectID="_1691820656" r:id="rId1098"/>
              </w:object>
            </w:r>
            <w:r w:rsidRPr="008566E0">
              <w:rPr>
                <w:szCs w:val="26"/>
              </w:rPr>
              <w:t xml:space="preserve">   2H</w:t>
            </w:r>
            <w:r w:rsidRPr="008566E0">
              <w:rPr>
                <w:szCs w:val="26"/>
                <w:vertAlign w:val="subscript"/>
              </w:rPr>
              <w:t>2</w:t>
            </w:r>
            <w:r w:rsidRPr="008566E0">
              <w:rPr>
                <w:szCs w:val="26"/>
              </w:rPr>
              <w:t>O</w:t>
            </w:r>
            <w:r w:rsidRPr="008566E0">
              <w:rPr>
                <w:szCs w:val="26"/>
              </w:rPr>
              <w:tab/>
            </w:r>
            <w:r w:rsidRPr="008566E0">
              <w:rPr>
                <w:szCs w:val="26"/>
              </w:rPr>
              <w:tab/>
            </w:r>
          </w:p>
          <w:p w:rsidR="006A7EDB" w:rsidRPr="008566E0" w:rsidRDefault="006A7EDB" w:rsidP="001C0115">
            <w:pPr>
              <w:rPr>
                <w:szCs w:val="26"/>
              </w:rPr>
            </w:pPr>
            <w:r w:rsidRPr="008566E0">
              <w:rPr>
                <w:szCs w:val="26"/>
              </w:rPr>
              <w:t>(6)  H</w:t>
            </w:r>
            <w:r w:rsidRPr="008566E0">
              <w:rPr>
                <w:szCs w:val="26"/>
                <w:vertAlign w:val="subscript"/>
              </w:rPr>
              <w:t>2</w:t>
            </w:r>
            <w:r w:rsidRPr="008566E0">
              <w:rPr>
                <w:szCs w:val="26"/>
              </w:rPr>
              <w:t>O   +    SO</w:t>
            </w:r>
            <w:r w:rsidRPr="008566E0">
              <w:rPr>
                <w:szCs w:val="26"/>
                <w:vertAlign w:val="subscript"/>
              </w:rPr>
              <w:t>3</w:t>
            </w:r>
            <w:r w:rsidRPr="008566E0">
              <w:rPr>
                <w:szCs w:val="26"/>
              </w:rPr>
              <w:t xml:space="preserve">     </w:t>
            </w:r>
            <w:r w:rsidRPr="008566E0">
              <w:rPr>
                <w:position w:val="-6"/>
              </w:rPr>
              <w:object w:dxaOrig="620" w:dyaOrig="320">
                <v:shape id="_x0000_i2095" type="#_x0000_t75" style="width:31pt;height:16pt" o:ole="">
                  <v:imagedata r:id="rId1090" o:title=""/>
                </v:shape>
                <o:OLEObject Type="Embed" ProgID="Equation.DSMT4" ShapeID="_x0000_i2095" DrawAspect="Content" ObjectID="_1691820657" r:id="rId1099"/>
              </w:object>
            </w:r>
            <w:r w:rsidRPr="008566E0">
              <w:rPr>
                <w:szCs w:val="26"/>
              </w:rPr>
              <w:t xml:space="preserve">   H</w:t>
            </w:r>
            <w:r w:rsidRPr="008566E0">
              <w:rPr>
                <w:szCs w:val="26"/>
                <w:vertAlign w:val="subscript"/>
              </w:rPr>
              <w:t>2</w:t>
            </w:r>
            <w:r w:rsidRPr="008566E0">
              <w:rPr>
                <w:szCs w:val="26"/>
              </w:rPr>
              <w:t>SO</w:t>
            </w:r>
            <w:r w:rsidRPr="008566E0">
              <w:rPr>
                <w:szCs w:val="26"/>
                <w:vertAlign w:val="subscript"/>
              </w:rPr>
              <w:t>4</w:t>
            </w:r>
            <w:r w:rsidRPr="008566E0">
              <w:rPr>
                <w:szCs w:val="26"/>
              </w:rPr>
              <w:tab/>
            </w:r>
            <w:r w:rsidRPr="008566E0">
              <w:rPr>
                <w:szCs w:val="26"/>
              </w:rPr>
              <w:tab/>
            </w:r>
          </w:p>
          <w:p w:rsidR="006A7EDB" w:rsidRPr="008566E0" w:rsidRDefault="006A7EDB" w:rsidP="001C0115">
            <w:pPr>
              <w:rPr>
                <w:szCs w:val="26"/>
              </w:rPr>
            </w:pPr>
            <w:r w:rsidRPr="008566E0">
              <w:rPr>
                <w:szCs w:val="26"/>
              </w:rPr>
              <w:t>(7)  3H</w:t>
            </w:r>
            <w:r w:rsidRPr="008566E0">
              <w:rPr>
                <w:szCs w:val="26"/>
                <w:vertAlign w:val="subscript"/>
              </w:rPr>
              <w:t>2</w:t>
            </w:r>
            <w:r w:rsidRPr="008566E0">
              <w:rPr>
                <w:szCs w:val="26"/>
              </w:rPr>
              <w:t>SO</w:t>
            </w:r>
            <w:r w:rsidRPr="008566E0">
              <w:rPr>
                <w:szCs w:val="26"/>
                <w:vertAlign w:val="subscript"/>
              </w:rPr>
              <w:t>4</w:t>
            </w:r>
            <w:r w:rsidRPr="008566E0">
              <w:rPr>
                <w:szCs w:val="26"/>
              </w:rPr>
              <w:t xml:space="preserve"> + 2Al     </w:t>
            </w:r>
            <w:r w:rsidRPr="008566E0">
              <w:rPr>
                <w:position w:val="-6"/>
              </w:rPr>
              <w:object w:dxaOrig="620" w:dyaOrig="320">
                <v:shape id="_x0000_i2096" type="#_x0000_t75" style="width:31pt;height:16pt" o:ole="">
                  <v:imagedata r:id="rId1090" o:title=""/>
                </v:shape>
                <o:OLEObject Type="Embed" ProgID="Equation.DSMT4" ShapeID="_x0000_i2096" DrawAspect="Content" ObjectID="_1691820658" r:id="rId1100"/>
              </w:object>
            </w:r>
            <w:r w:rsidRPr="008566E0">
              <w:rPr>
                <w:szCs w:val="26"/>
              </w:rPr>
              <w:t xml:space="preserve">   Al</w:t>
            </w:r>
            <w:r w:rsidRPr="008566E0">
              <w:rPr>
                <w:szCs w:val="26"/>
                <w:vertAlign w:val="subscript"/>
              </w:rPr>
              <w:t>2</w:t>
            </w:r>
            <w:r w:rsidRPr="008566E0">
              <w:rPr>
                <w:szCs w:val="26"/>
              </w:rPr>
              <w:t>(SO</w:t>
            </w:r>
            <w:r w:rsidRPr="008566E0">
              <w:rPr>
                <w:szCs w:val="26"/>
                <w:vertAlign w:val="subscript"/>
              </w:rPr>
              <w:t>4</w:t>
            </w:r>
            <w:r w:rsidRPr="008566E0">
              <w:rPr>
                <w:szCs w:val="26"/>
              </w:rPr>
              <w:t>)</w:t>
            </w:r>
            <w:r w:rsidRPr="008566E0">
              <w:rPr>
                <w:szCs w:val="26"/>
                <w:vertAlign w:val="subscript"/>
              </w:rPr>
              <w:t>3</w:t>
            </w:r>
            <w:r w:rsidRPr="008566E0">
              <w:rPr>
                <w:szCs w:val="26"/>
              </w:rPr>
              <w:t xml:space="preserve"> +  3H</w:t>
            </w:r>
            <w:r w:rsidRPr="008566E0">
              <w:rPr>
                <w:szCs w:val="26"/>
                <w:vertAlign w:val="subscript"/>
              </w:rPr>
              <w:t>2</w:t>
            </w:r>
            <w:r w:rsidRPr="008566E0">
              <w:rPr>
                <w:szCs w:val="26"/>
              </w:rPr>
              <w:tab/>
            </w:r>
            <w:r w:rsidRPr="008566E0">
              <w:rPr>
                <w:szCs w:val="26"/>
              </w:rPr>
              <w:tab/>
            </w:r>
          </w:p>
          <w:p w:rsidR="006A7EDB" w:rsidRPr="008566E0" w:rsidRDefault="006A7EDB" w:rsidP="001C0115">
            <w:pPr>
              <w:rPr>
                <w:szCs w:val="26"/>
              </w:rPr>
            </w:pPr>
            <w:r w:rsidRPr="008566E0">
              <w:rPr>
                <w:szCs w:val="26"/>
              </w:rPr>
              <w:t>(8)  H</w:t>
            </w:r>
            <w:r w:rsidRPr="008566E0">
              <w:rPr>
                <w:szCs w:val="26"/>
                <w:vertAlign w:val="subscript"/>
              </w:rPr>
              <w:t>2</w:t>
            </w:r>
            <w:r w:rsidRPr="008566E0">
              <w:rPr>
                <w:szCs w:val="26"/>
              </w:rPr>
              <w:t>O   +    Na</w:t>
            </w:r>
            <w:r w:rsidRPr="008566E0">
              <w:rPr>
                <w:szCs w:val="26"/>
                <w:vertAlign w:val="subscript"/>
              </w:rPr>
              <w:t>2</w:t>
            </w:r>
            <w:r w:rsidRPr="008566E0">
              <w:rPr>
                <w:szCs w:val="26"/>
              </w:rPr>
              <w:t xml:space="preserve">O   </w:t>
            </w:r>
            <w:r w:rsidRPr="008566E0">
              <w:rPr>
                <w:position w:val="-6"/>
              </w:rPr>
              <w:object w:dxaOrig="620" w:dyaOrig="320">
                <v:shape id="_x0000_i2097" type="#_x0000_t75" style="width:31pt;height:16pt" o:ole="">
                  <v:imagedata r:id="rId1090" o:title=""/>
                </v:shape>
                <o:OLEObject Type="Embed" ProgID="Equation.DSMT4" ShapeID="_x0000_i2097" DrawAspect="Content" ObjectID="_1691820659" r:id="rId1101"/>
              </w:object>
            </w:r>
            <w:r w:rsidRPr="008566E0">
              <w:rPr>
                <w:szCs w:val="26"/>
              </w:rPr>
              <w:t xml:space="preserve">   2NaOH</w:t>
            </w:r>
            <w:r w:rsidRPr="008566E0">
              <w:rPr>
                <w:szCs w:val="26"/>
              </w:rPr>
              <w:tab/>
            </w:r>
            <w:r w:rsidRPr="008566E0">
              <w:rPr>
                <w:szCs w:val="26"/>
              </w:rPr>
              <w:tab/>
            </w:r>
          </w:p>
        </w:tc>
        <w:tc>
          <w:tcPr>
            <w:tcW w:w="718" w:type="dxa"/>
          </w:tcPr>
          <w:p w:rsidR="006A7EDB" w:rsidRPr="008566E0" w:rsidRDefault="006A7EDB" w:rsidP="001C0115">
            <w:pPr>
              <w:jc w:val="center"/>
            </w:pPr>
            <w:r w:rsidRPr="008566E0">
              <w:t>0,25</w:t>
            </w:r>
          </w:p>
          <w:p w:rsidR="006A7EDB" w:rsidRPr="008566E0" w:rsidRDefault="006A7EDB" w:rsidP="001C0115">
            <w:pPr>
              <w:jc w:val="center"/>
              <w:rPr>
                <w:sz w:val="4"/>
              </w:rPr>
            </w:pP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rPr>
                <w:sz w:val="6"/>
              </w:rPr>
            </w:pPr>
          </w:p>
          <w:p w:rsidR="006A7EDB" w:rsidRPr="008566E0" w:rsidRDefault="006A7EDB" w:rsidP="001C0115">
            <w:pPr>
              <w:jc w:val="center"/>
            </w:pPr>
            <w:r w:rsidRPr="008566E0">
              <w:t>0,25</w:t>
            </w:r>
          </w:p>
          <w:p w:rsidR="006A7EDB" w:rsidRPr="008566E0" w:rsidRDefault="006A7EDB" w:rsidP="001C0115">
            <w:pPr>
              <w:jc w:val="center"/>
              <w:rPr>
                <w:sz w:val="2"/>
              </w:rPr>
            </w:pP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pPr>
            <w:r w:rsidRPr="008566E0">
              <w:t>0,25</w:t>
            </w:r>
          </w:p>
          <w:p w:rsidR="006A7EDB" w:rsidRPr="008566E0" w:rsidRDefault="006A7EDB" w:rsidP="001C0115">
            <w:pPr>
              <w:jc w:val="center"/>
              <w:rPr>
                <w:sz w:val="2"/>
              </w:rPr>
            </w:pPr>
          </w:p>
          <w:p w:rsidR="006A7EDB" w:rsidRPr="008566E0" w:rsidRDefault="006A7EDB" w:rsidP="001C0115">
            <w:pPr>
              <w:jc w:val="center"/>
            </w:pPr>
            <w:r w:rsidRPr="008566E0">
              <w:t>0,25</w:t>
            </w:r>
          </w:p>
        </w:tc>
      </w:tr>
      <w:tr w:rsidR="006A7EDB" w:rsidTr="001C0115">
        <w:tc>
          <w:tcPr>
            <w:tcW w:w="9873" w:type="dxa"/>
            <w:gridSpan w:val="3"/>
          </w:tcPr>
          <w:p w:rsidR="006A7EDB" w:rsidRDefault="006A7EDB" w:rsidP="001C0115">
            <w:r w:rsidRPr="008566E0">
              <w:rPr>
                <w:b/>
                <w:lang w:val="pt-BR"/>
              </w:rPr>
              <w:t>Câu 2</w:t>
            </w:r>
            <w:r w:rsidRPr="008566E0">
              <w:rPr>
                <w:b/>
                <w:sz w:val="26"/>
                <w:lang w:val="pt-BR"/>
              </w:rPr>
              <w:t xml:space="preserve">: </w:t>
            </w:r>
            <w:r w:rsidRPr="008566E0">
              <w:rPr>
                <w:lang w:val="pt-BR"/>
              </w:rPr>
              <w:t>(3,0 điểm)</w:t>
            </w:r>
          </w:p>
        </w:tc>
      </w:tr>
      <w:tr w:rsidR="006A7EDB" w:rsidTr="001C0115">
        <w:trPr>
          <w:trHeight w:val="2097"/>
        </w:trPr>
        <w:tc>
          <w:tcPr>
            <w:tcW w:w="559" w:type="dxa"/>
            <w:vAlign w:val="center"/>
          </w:tcPr>
          <w:p w:rsidR="006A7EDB" w:rsidRPr="008566E0" w:rsidRDefault="006A7EDB" w:rsidP="001C0115">
            <w:pPr>
              <w:jc w:val="center"/>
              <w:rPr>
                <w:lang w:val="fr-FR"/>
              </w:rPr>
            </w:pPr>
            <w:r w:rsidRPr="008566E0">
              <w:rPr>
                <w:lang w:val="fr-FR"/>
              </w:rPr>
              <w:t>1</w:t>
            </w:r>
          </w:p>
        </w:tc>
        <w:tc>
          <w:tcPr>
            <w:tcW w:w="8596" w:type="dxa"/>
          </w:tcPr>
          <w:p w:rsidR="006A7EDB" w:rsidRPr="008566E0" w:rsidRDefault="006A7EDB" w:rsidP="001C0115">
            <w:pPr>
              <w:jc w:val="both"/>
              <w:rPr>
                <w:szCs w:val="27"/>
                <w:lang w:val="it-IT"/>
              </w:rPr>
            </w:pPr>
            <w:r w:rsidRPr="008566E0">
              <w:rPr>
                <w:szCs w:val="27"/>
                <w:lang w:val="it-IT"/>
              </w:rPr>
              <w:t xml:space="preserve">- Lần lượt nhỏ mẫu thử các dung dịch hoặc chất lỏng vào giấy quỳ tím. Nếu: </w:t>
            </w:r>
          </w:p>
          <w:p w:rsidR="006A7EDB" w:rsidRPr="008566E0" w:rsidRDefault="006A7EDB" w:rsidP="001C0115">
            <w:pPr>
              <w:jc w:val="both"/>
              <w:rPr>
                <w:szCs w:val="27"/>
                <w:lang w:val="it-IT"/>
              </w:rPr>
            </w:pPr>
            <w:r w:rsidRPr="008566E0">
              <w:rPr>
                <w:szCs w:val="27"/>
                <w:lang w:val="it-IT"/>
              </w:rPr>
              <w:t>+ Quỳ tím hoá đỏ là dd HCl.</w:t>
            </w:r>
          </w:p>
          <w:p w:rsidR="006A7EDB" w:rsidRPr="008566E0" w:rsidRDefault="006A7EDB" w:rsidP="001C0115">
            <w:pPr>
              <w:jc w:val="both"/>
              <w:rPr>
                <w:szCs w:val="27"/>
                <w:lang w:val="it-IT"/>
              </w:rPr>
            </w:pPr>
            <w:r w:rsidRPr="008566E0">
              <w:rPr>
                <w:szCs w:val="27"/>
                <w:lang w:val="it-IT"/>
              </w:rPr>
              <w:t>+ Quỳ tím hoá xanh là dd NaOH.</w:t>
            </w:r>
          </w:p>
          <w:p w:rsidR="006A7EDB" w:rsidRPr="008566E0" w:rsidRDefault="006A7EDB" w:rsidP="001C0115">
            <w:pPr>
              <w:jc w:val="both"/>
              <w:rPr>
                <w:szCs w:val="27"/>
                <w:lang w:val="it-IT"/>
              </w:rPr>
            </w:pPr>
            <w:r w:rsidRPr="008566E0">
              <w:rPr>
                <w:szCs w:val="27"/>
                <w:lang w:val="it-IT"/>
              </w:rPr>
              <w:t>+ Quỳ tím không đổi màu là H</w:t>
            </w:r>
            <w:r w:rsidRPr="008566E0">
              <w:rPr>
                <w:szCs w:val="27"/>
                <w:vertAlign w:val="subscript"/>
                <w:lang w:val="it-IT"/>
              </w:rPr>
              <w:t>2</w:t>
            </w:r>
            <w:r w:rsidRPr="008566E0">
              <w:rPr>
                <w:szCs w:val="27"/>
                <w:lang w:val="it-IT"/>
              </w:rPr>
              <w:t>O và dd NaCl.</w:t>
            </w:r>
          </w:p>
          <w:p w:rsidR="006A7EDB" w:rsidRPr="008566E0" w:rsidRDefault="006A7EDB" w:rsidP="001C0115">
            <w:pPr>
              <w:jc w:val="both"/>
              <w:rPr>
                <w:szCs w:val="27"/>
                <w:lang w:val="it-IT"/>
              </w:rPr>
            </w:pPr>
            <w:r w:rsidRPr="008566E0">
              <w:rPr>
                <w:szCs w:val="27"/>
                <w:lang w:val="it-IT"/>
              </w:rPr>
              <w:t xml:space="preserve">-  Đun nóng 2 ống nghiệm chứa hai mẫu thử còn lại để nước bay hơi hết: </w:t>
            </w:r>
          </w:p>
          <w:p w:rsidR="006A7EDB" w:rsidRPr="008566E0" w:rsidRDefault="006A7EDB" w:rsidP="001C0115">
            <w:pPr>
              <w:jc w:val="both"/>
              <w:rPr>
                <w:szCs w:val="27"/>
                <w:lang w:val="it-IT"/>
              </w:rPr>
            </w:pPr>
            <w:r w:rsidRPr="008566E0">
              <w:rPr>
                <w:szCs w:val="27"/>
                <w:lang w:val="it-IT"/>
              </w:rPr>
              <w:t>+ Ống nghiệm nào để lại cặn màu trắng, đó là dd NaCl.</w:t>
            </w:r>
          </w:p>
          <w:p w:rsidR="006A7EDB" w:rsidRPr="008566E0" w:rsidRDefault="006A7EDB" w:rsidP="001C0115">
            <w:pPr>
              <w:rPr>
                <w:lang w:val="pt-BR"/>
              </w:rPr>
            </w:pPr>
            <w:r w:rsidRPr="008566E0">
              <w:rPr>
                <w:lang w:val="pt-BR"/>
              </w:rPr>
              <w:t>+ Ống nghiệm nào không để lại cặn, đó là H</w:t>
            </w:r>
            <w:r w:rsidRPr="008566E0">
              <w:rPr>
                <w:vertAlign w:val="subscript"/>
                <w:lang w:val="pt-BR"/>
              </w:rPr>
              <w:t>2</w:t>
            </w:r>
            <w:r w:rsidRPr="008566E0">
              <w:rPr>
                <w:lang w:val="pt-BR"/>
              </w:rPr>
              <w:t>O.</w:t>
            </w:r>
          </w:p>
        </w:tc>
        <w:tc>
          <w:tcPr>
            <w:tcW w:w="718" w:type="dxa"/>
          </w:tcPr>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es-ES"/>
              </w:rPr>
            </w:pPr>
            <w:r w:rsidRPr="008566E0">
              <w:rPr>
                <w:lang w:val="fr-FR"/>
              </w:rPr>
              <w:t>0,5</w:t>
            </w:r>
          </w:p>
        </w:tc>
      </w:tr>
      <w:tr w:rsidR="006A7EDB" w:rsidTr="001C0115">
        <w:trPr>
          <w:trHeight w:val="1864"/>
        </w:trPr>
        <w:tc>
          <w:tcPr>
            <w:tcW w:w="559" w:type="dxa"/>
            <w:vAlign w:val="center"/>
          </w:tcPr>
          <w:p w:rsidR="006A7EDB" w:rsidRPr="008566E0" w:rsidRDefault="006A7EDB" w:rsidP="001C0115">
            <w:pPr>
              <w:jc w:val="center"/>
              <w:rPr>
                <w:lang w:val="fr-FR"/>
              </w:rPr>
            </w:pPr>
            <w:r w:rsidRPr="008566E0">
              <w:rPr>
                <w:lang w:val="fr-FR"/>
              </w:rPr>
              <w:t>2</w:t>
            </w:r>
          </w:p>
        </w:tc>
        <w:tc>
          <w:tcPr>
            <w:tcW w:w="8596" w:type="dxa"/>
          </w:tcPr>
          <w:p w:rsidR="006A7EDB" w:rsidRPr="008566E0" w:rsidRDefault="006A7EDB" w:rsidP="001C0115">
            <w:pPr>
              <w:jc w:val="both"/>
            </w:pPr>
            <w:r w:rsidRPr="008566E0">
              <w:rPr>
                <w:lang w:val="pt-BR"/>
              </w:rPr>
              <w:t>- Dẫn hỗn hợp khí CO</w:t>
            </w:r>
            <w:r w:rsidRPr="008566E0">
              <w:rPr>
                <w:vertAlign w:val="subscript"/>
                <w:lang w:val="pt-BR"/>
              </w:rPr>
              <w:t>2</w:t>
            </w:r>
            <w:r w:rsidRPr="008566E0">
              <w:rPr>
                <w:lang w:val="pt-BR"/>
              </w:rPr>
              <w:t xml:space="preserve"> có lẫn khí CO và khí O</w:t>
            </w:r>
            <w:r w:rsidRPr="008566E0">
              <w:rPr>
                <w:vertAlign w:val="subscript"/>
                <w:lang w:val="pt-BR"/>
              </w:rPr>
              <w:t>2</w:t>
            </w:r>
            <w:r w:rsidRPr="008566E0">
              <w:rPr>
                <w:lang w:val="pt-BR"/>
              </w:rPr>
              <w:t xml:space="preserve"> qua dung dịch Ca(OH)</w:t>
            </w:r>
            <w:r w:rsidRPr="008566E0">
              <w:rPr>
                <w:vertAlign w:val="subscript"/>
                <w:lang w:val="pt-BR"/>
              </w:rPr>
              <w:t>2</w:t>
            </w:r>
            <w:r w:rsidRPr="008566E0">
              <w:rPr>
                <w:lang w:val="pt-BR"/>
              </w:rPr>
              <w:t xml:space="preserve"> dư, </w:t>
            </w:r>
            <w:r w:rsidRPr="008566E0">
              <w:t>CO</w:t>
            </w:r>
            <w:r w:rsidRPr="008566E0">
              <w:rPr>
                <w:vertAlign w:val="subscript"/>
              </w:rPr>
              <w:t>2</w:t>
            </w:r>
            <w:r w:rsidRPr="008566E0">
              <w:t xml:space="preserve"> phản ứng hết, còn 2 khí CO và O</w:t>
            </w:r>
            <w:r w:rsidRPr="008566E0">
              <w:rPr>
                <w:vertAlign w:val="subscript"/>
              </w:rPr>
              <w:t>2</w:t>
            </w:r>
            <w:r w:rsidRPr="008566E0">
              <w:t xml:space="preserve"> thoát ra ngoài.</w:t>
            </w:r>
          </w:p>
          <w:p w:rsidR="006A7EDB" w:rsidRPr="008566E0" w:rsidRDefault="006A7EDB" w:rsidP="001C0115">
            <w:pPr>
              <w:jc w:val="both"/>
              <w:rPr>
                <w:lang w:val="pt-BR"/>
              </w:rPr>
            </w:pPr>
            <w:r w:rsidRPr="008566E0">
              <w:rPr>
                <w:lang w:val="pt-BR"/>
              </w:rPr>
              <w:t xml:space="preserve">                           CO</w:t>
            </w:r>
            <w:r w:rsidRPr="008566E0">
              <w:rPr>
                <w:vertAlign w:val="subscript"/>
                <w:lang w:val="pt-BR"/>
              </w:rPr>
              <w:t>2</w:t>
            </w:r>
            <w:r w:rsidRPr="008566E0">
              <w:rPr>
                <w:lang w:val="pt-BR"/>
              </w:rPr>
              <w:t xml:space="preserve">   +   Ca(OH)</w:t>
            </w:r>
            <w:r w:rsidRPr="008566E0">
              <w:rPr>
                <w:vertAlign w:val="subscript"/>
                <w:lang w:val="pt-BR"/>
              </w:rPr>
              <w:t>2</w:t>
            </w:r>
            <w:r w:rsidRPr="008566E0">
              <w:rPr>
                <w:lang w:val="pt-BR"/>
              </w:rPr>
              <w:t xml:space="preserve">  </w:t>
            </w:r>
            <w:r w:rsidRPr="008566E0">
              <w:rPr>
                <w:position w:val="-6"/>
              </w:rPr>
              <w:object w:dxaOrig="620" w:dyaOrig="320">
                <v:shape id="_x0000_i2098" type="#_x0000_t75" style="width:31pt;height:16pt" o:ole="">
                  <v:imagedata r:id="rId1090" o:title=""/>
                </v:shape>
                <o:OLEObject Type="Embed" ProgID="Equation.DSMT4" ShapeID="_x0000_i2098" DrawAspect="Content" ObjectID="_1691820660" r:id="rId1102"/>
              </w:object>
            </w:r>
            <w:r w:rsidRPr="008566E0">
              <w:t xml:space="preserve">  </w:t>
            </w:r>
            <w:r w:rsidRPr="008566E0">
              <w:rPr>
                <w:lang w:val="pt-BR"/>
              </w:rPr>
              <w:t>CaCO</w:t>
            </w:r>
            <w:r w:rsidRPr="008566E0">
              <w:rPr>
                <w:vertAlign w:val="subscript"/>
                <w:lang w:val="pt-BR"/>
              </w:rPr>
              <w:t>3</w:t>
            </w:r>
            <w:r w:rsidRPr="008566E0">
              <w:rPr>
                <w:lang w:val="pt-BR"/>
              </w:rPr>
              <w:t xml:space="preserve">  </w:t>
            </w:r>
            <w:r w:rsidRPr="008566E0">
              <w:rPr>
                <w:position w:val="-6"/>
                <w:lang w:val="pt-BR"/>
              </w:rPr>
              <w:object w:dxaOrig="220" w:dyaOrig="320">
                <v:shape id="_x0000_i2099" type="#_x0000_t75" style="width:11pt;height:16pt" o:ole="">
                  <v:imagedata r:id="rId1103" o:title=""/>
                </v:shape>
                <o:OLEObject Type="Embed" ProgID="Equation.3" ShapeID="_x0000_i2099" DrawAspect="Content" ObjectID="_1691820661" r:id="rId1104"/>
              </w:object>
            </w:r>
            <w:r w:rsidRPr="008566E0">
              <w:rPr>
                <w:lang w:val="pt-BR"/>
              </w:rPr>
              <w:t xml:space="preserve"> +   H</w:t>
            </w:r>
            <w:r w:rsidRPr="008566E0">
              <w:rPr>
                <w:vertAlign w:val="subscript"/>
                <w:lang w:val="pt-BR"/>
              </w:rPr>
              <w:t>2</w:t>
            </w:r>
            <w:r w:rsidRPr="008566E0">
              <w:rPr>
                <w:lang w:val="pt-BR"/>
              </w:rPr>
              <w:t>O</w:t>
            </w:r>
          </w:p>
          <w:p w:rsidR="006A7EDB" w:rsidRPr="008566E0" w:rsidRDefault="006A7EDB" w:rsidP="001C0115">
            <w:pPr>
              <w:jc w:val="both"/>
              <w:rPr>
                <w:lang w:val="pt-BR"/>
              </w:rPr>
            </w:pPr>
            <w:r w:rsidRPr="008566E0">
              <w:rPr>
                <w:lang w:val="pt-BR"/>
              </w:rPr>
              <w:t>Lọc tách kết tủa, rồi nung ở nhiệt độ cao đến khối lượng không đổi thu được khí CO</w:t>
            </w:r>
            <w:r w:rsidRPr="008566E0">
              <w:rPr>
                <w:vertAlign w:val="subscript"/>
                <w:lang w:val="pt-BR"/>
              </w:rPr>
              <w:t xml:space="preserve">2 </w:t>
            </w:r>
            <w:r w:rsidRPr="008566E0">
              <w:rPr>
                <w:lang w:val="pt-BR"/>
              </w:rPr>
              <w:t>tinh khiết:</w:t>
            </w:r>
            <w:r w:rsidRPr="008566E0">
              <w:rPr>
                <w:vertAlign w:val="subscript"/>
              </w:rPr>
              <w:t xml:space="preserve"> </w:t>
            </w:r>
          </w:p>
          <w:p w:rsidR="006A7EDB" w:rsidRPr="008566E0" w:rsidRDefault="006A7EDB" w:rsidP="001C0115">
            <w:pPr>
              <w:tabs>
                <w:tab w:val="left" w:pos="4845"/>
              </w:tabs>
              <w:spacing w:line="480" w:lineRule="auto"/>
              <w:jc w:val="both"/>
              <w:rPr>
                <w:lang w:val="es-ES"/>
              </w:rPr>
            </w:pPr>
            <w:r w:rsidRPr="008566E0">
              <w:rPr>
                <w:lang w:val="pt-BR"/>
              </w:rPr>
              <w:t xml:space="preserve">                           CaCO</w:t>
            </w:r>
            <w:r w:rsidRPr="008566E0">
              <w:rPr>
                <w:vertAlign w:val="subscript"/>
                <w:lang w:val="pt-BR"/>
              </w:rPr>
              <w:t>3</w:t>
            </w:r>
            <w:r w:rsidRPr="008566E0">
              <w:rPr>
                <w:lang w:val="pt-BR"/>
              </w:rPr>
              <w:t xml:space="preserve">  </w:t>
            </w:r>
            <w:r w:rsidRPr="008566E0">
              <w:rPr>
                <w:position w:val="-6"/>
                <w:lang w:val="fr-FR"/>
              </w:rPr>
              <w:object w:dxaOrig="680" w:dyaOrig="360">
                <v:shape id="_x0000_i2100" type="#_x0000_t75" style="width:34pt;height:18pt" o:ole="">
                  <v:imagedata r:id="rId1093" o:title=""/>
                </v:shape>
                <o:OLEObject Type="Embed" ProgID="Equation.3" ShapeID="_x0000_i2100" DrawAspect="Content" ObjectID="_1691820662" r:id="rId1105"/>
              </w:object>
            </w:r>
            <w:r w:rsidRPr="008566E0">
              <w:t xml:space="preserve">  CaO  + CO</w:t>
            </w:r>
            <w:r w:rsidRPr="008566E0">
              <w:rPr>
                <w:vertAlign w:val="subscript"/>
              </w:rPr>
              <w:t>2</w:t>
            </w:r>
            <w:r w:rsidRPr="008566E0">
              <w:rPr>
                <w:position w:val="-6"/>
                <w:vertAlign w:val="subscript"/>
                <w:lang w:val="fr-FR"/>
              </w:rPr>
              <w:object w:dxaOrig="220" w:dyaOrig="320">
                <v:shape id="_x0000_i2101" type="#_x0000_t75" style="width:13.5pt;height:14.9pt" o:ole="">
                  <v:imagedata r:id="rId1106" o:title=""/>
                </v:shape>
                <o:OLEObject Type="Embed" ProgID="Equation.3" ShapeID="_x0000_i2101" DrawAspect="Content" ObjectID="_1691820663" r:id="rId1107"/>
              </w:object>
            </w:r>
          </w:p>
        </w:tc>
        <w:tc>
          <w:tcPr>
            <w:tcW w:w="718" w:type="dxa"/>
          </w:tcPr>
          <w:p w:rsidR="006A7EDB" w:rsidRPr="008566E0" w:rsidRDefault="006A7EDB" w:rsidP="001C0115">
            <w:pPr>
              <w:jc w:val="center"/>
              <w:rPr>
                <w:lang w:val="es-ES"/>
              </w:rPr>
            </w:pPr>
          </w:p>
          <w:p w:rsidR="006A7EDB" w:rsidRPr="008566E0" w:rsidRDefault="006A7EDB" w:rsidP="001C0115">
            <w:pPr>
              <w:jc w:val="center"/>
              <w:rPr>
                <w:sz w:val="30"/>
                <w:lang w:val="es-ES"/>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sz w:val="8"/>
                <w:lang w:val="fr-FR"/>
              </w:rPr>
            </w:pPr>
          </w:p>
          <w:p w:rsidR="006A7EDB" w:rsidRPr="008566E0" w:rsidRDefault="006A7EDB" w:rsidP="001C0115">
            <w:pPr>
              <w:jc w:val="center"/>
              <w:rPr>
                <w:lang w:val="fr-FR"/>
              </w:rPr>
            </w:pPr>
            <w:r w:rsidRPr="008566E0">
              <w:rPr>
                <w:lang w:val="fr-FR"/>
              </w:rPr>
              <w:t>0,5</w:t>
            </w:r>
          </w:p>
        </w:tc>
      </w:tr>
      <w:tr w:rsidR="006A7EDB" w:rsidTr="001C0115">
        <w:tc>
          <w:tcPr>
            <w:tcW w:w="9873" w:type="dxa"/>
            <w:gridSpan w:val="3"/>
          </w:tcPr>
          <w:p w:rsidR="006A7EDB" w:rsidRDefault="006A7EDB" w:rsidP="001C0115">
            <w:r w:rsidRPr="008566E0">
              <w:rPr>
                <w:b/>
                <w:lang w:val="pt-BR"/>
              </w:rPr>
              <w:t>Câu 3</w:t>
            </w:r>
            <w:r w:rsidRPr="008566E0">
              <w:rPr>
                <w:b/>
                <w:sz w:val="26"/>
                <w:lang w:val="pt-BR"/>
              </w:rPr>
              <w:t xml:space="preserve">: </w:t>
            </w:r>
            <w:r w:rsidRPr="008566E0">
              <w:rPr>
                <w:lang w:val="pt-BR"/>
              </w:rPr>
              <w:t>(4,0 điểm)</w:t>
            </w:r>
            <w:r w:rsidRPr="008566E0">
              <w:rPr>
                <w:b/>
                <w:lang w:val="pt-BR"/>
              </w:rPr>
              <w:t xml:space="preserve">        </w:t>
            </w:r>
          </w:p>
        </w:tc>
      </w:tr>
      <w:tr w:rsidR="006A7EDB" w:rsidTr="001C0115">
        <w:trPr>
          <w:trHeight w:val="2704"/>
        </w:trPr>
        <w:tc>
          <w:tcPr>
            <w:tcW w:w="559" w:type="dxa"/>
            <w:vAlign w:val="center"/>
          </w:tcPr>
          <w:p w:rsidR="006A7EDB" w:rsidRPr="008566E0" w:rsidRDefault="006A7EDB" w:rsidP="001C0115">
            <w:pPr>
              <w:jc w:val="center"/>
            </w:pPr>
            <w:r w:rsidRPr="008566E0">
              <w:t>1</w:t>
            </w:r>
          </w:p>
        </w:tc>
        <w:tc>
          <w:tcPr>
            <w:tcW w:w="8596" w:type="dxa"/>
          </w:tcPr>
          <w:p w:rsidR="006A7EDB" w:rsidRPr="008566E0" w:rsidRDefault="006A7EDB" w:rsidP="001C0115">
            <w:pPr>
              <w:jc w:val="both"/>
            </w:pPr>
            <w:r w:rsidRPr="008566E0">
              <w:t>a) Phần trăm về khối lượng của oxi trong mỗi hợp chất trên là:</w:t>
            </w:r>
          </w:p>
          <w:p w:rsidR="006A7EDB" w:rsidRPr="008566E0" w:rsidRDefault="006A7EDB" w:rsidP="001C0115">
            <w:pPr>
              <w:jc w:val="both"/>
            </w:pPr>
            <w:r w:rsidRPr="008566E0">
              <w:t>Trong P</w:t>
            </w:r>
            <w:r w:rsidRPr="008566E0">
              <w:rPr>
                <w:vertAlign w:val="subscript"/>
              </w:rPr>
              <w:t>2</w:t>
            </w:r>
            <w:r w:rsidRPr="008566E0">
              <w:t>O</w:t>
            </w:r>
            <w:r w:rsidRPr="008566E0">
              <w:rPr>
                <w:vertAlign w:val="subscript"/>
              </w:rPr>
              <w:t>5</w:t>
            </w:r>
            <w:r w:rsidRPr="008566E0">
              <w:t xml:space="preserve">: </w:t>
            </w:r>
            <w:r w:rsidRPr="008566E0">
              <w:rPr>
                <w:position w:val="-26"/>
              </w:rPr>
              <w:object w:dxaOrig="3200" w:dyaOrig="680">
                <v:shape id="_x0000_i2102" type="#_x0000_t75" style="width:160pt;height:34pt" o:ole="">
                  <v:imagedata r:id="rId1108" o:title=""/>
                </v:shape>
                <o:OLEObject Type="Embed" ProgID="Equation.DSMT4" ShapeID="_x0000_i2102" DrawAspect="Content" ObjectID="_1691820664" r:id="rId1109"/>
              </w:object>
            </w:r>
          </w:p>
          <w:p w:rsidR="006A7EDB" w:rsidRPr="008566E0" w:rsidRDefault="006A7EDB" w:rsidP="001C0115">
            <w:pPr>
              <w:jc w:val="both"/>
            </w:pPr>
            <w:r w:rsidRPr="008566E0">
              <w:t>Trong Fe</w:t>
            </w:r>
            <w:r w:rsidRPr="008566E0">
              <w:rPr>
                <w:vertAlign w:val="subscript"/>
              </w:rPr>
              <w:t>2</w:t>
            </w:r>
            <w:r w:rsidRPr="008566E0">
              <w:t>O</w:t>
            </w:r>
            <w:r w:rsidRPr="008566E0">
              <w:rPr>
                <w:vertAlign w:val="subscript"/>
              </w:rPr>
              <w:t>3</w:t>
            </w:r>
            <w:r w:rsidRPr="008566E0">
              <w:t xml:space="preserve">: </w:t>
            </w:r>
            <w:r w:rsidRPr="008566E0">
              <w:rPr>
                <w:position w:val="-26"/>
              </w:rPr>
              <w:object w:dxaOrig="2860" w:dyaOrig="680">
                <v:shape id="_x0000_i2103" type="#_x0000_t75" style="width:143pt;height:34pt" o:ole="">
                  <v:imagedata r:id="rId1110" o:title=""/>
                </v:shape>
                <o:OLEObject Type="Embed" ProgID="Equation.DSMT4" ShapeID="_x0000_i2103" DrawAspect="Content" ObjectID="_1691820665" r:id="rId1111"/>
              </w:object>
            </w:r>
          </w:p>
          <w:p w:rsidR="006A7EDB" w:rsidRPr="008566E0" w:rsidRDefault="006A7EDB" w:rsidP="001C0115">
            <w:pPr>
              <w:jc w:val="both"/>
            </w:pPr>
            <w:r w:rsidRPr="008566E0">
              <w:t>Trong Na</w:t>
            </w:r>
            <w:r w:rsidRPr="008566E0">
              <w:rPr>
                <w:vertAlign w:val="subscript"/>
              </w:rPr>
              <w:t>2</w:t>
            </w:r>
            <w:r w:rsidRPr="008566E0">
              <w:t>O: %m</w:t>
            </w:r>
            <w:r w:rsidRPr="008566E0">
              <w:rPr>
                <w:vertAlign w:val="subscript"/>
              </w:rPr>
              <w:t xml:space="preserve">O </w:t>
            </w:r>
            <w:r w:rsidRPr="008566E0">
              <w:t xml:space="preserve">= </w:t>
            </w:r>
            <w:r w:rsidRPr="008566E0">
              <w:rPr>
                <w:position w:val="-24"/>
              </w:rPr>
              <w:object w:dxaOrig="2000" w:dyaOrig="620">
                <v:shape id="_x0000_i2104" type="#_x0000_t75" style="width:100pt;height:31pt" o:ole="">
                  <v:imagedata r:id="rId1112" o:title=""/>
                </v:shape>
                <o:OLEObject Type="Embed" ProgID="Equation.3" ShapeID="_x0000_i2104" DrawAspect="Content" ObjectID="_1691820666" r:id="rId1113"/>
              </w:object>
            </w:r>
          </w:p>
          <w:p w:rsidR="006A7EDB" w:rsidRPr="008566E0" w:rsidRDefault="006A7EDB" w:rsidP="001C0115">
            <w:pPr>
              <w:jc w:val="both"/>
            </w:pPr>
            <w:r w:rsidRPr="008566E0">
              <w:t>Trong NO</w:t>
            </w:r>
            <w:r w:rsidRPr="008566E0">
              <w:rPr>
                <w:vertAlign w:val="subscript"/>
              </w:rPr>
              <w:t>2</w:t>
            </w:r>
            <w:r w:rsidRPr="008566E0">
              <w:t xml:space="preserve">: </w:t>
            </w:r>
            <w:r w:rsidRPr="008566E0">
              <w:rPr>
                <w:position w:val="-26"/>
              </w:rPr>
              <w:object w:dxaOrig="3220" w:dyaOrig="680">
                <v:shape id="_x0000_i2105" type="#_x0000_t75" style="width:161pt;height:34pt" o:ole="">
                  <v:imagedata r:id="rId1114" o:title=""/>
                </v:shape>
                <o:OLEObject Type="Embed" ProgID="Equation.DSMT4" ShapeID="_x0000_i2105" DrawAspect="Content" ObjectID="_1691820667" r:id="rId1115"/>
              </w:object>
            </w:r>
            <w:r w:rsidRPr="008566E0">
              <w:t xml:space="preserve">                              </w:t>
            </w:r>
          </w:p>
          <w:p w:rsidR="006A7EDB" w:rsidRPr="008566E0" w:rsidRDefault="006A7EDB" w:rsidP="001C0115">
            <w:pPr>
              <w:jc w:val="both"/>
            </w:pPr>
            <w:r w:rsidRPr="008566E0">
              <w:t>Từ các kết quả trên ta thấy, trong NO</w:t>
            </w:r>
            <w:r w:rsidRPr="008566E0">
              <w:rPr>
                <w:vertAlign w:val="subscript"/>
              </w:rPr>
              <w:t>2</w:t>
            </w:r>
            <w:r w:rsidRPr="008566E0">
              <w:t xml:space="preserve"> có hàm lượng oxi cao nhất, trong Na</w:t>
            </w:r>
            <w:r w:rsidRPr="008566E0">
              <w:rPr>
                <w:vertAlign w:val="subscript"/>
              </w:rPr>
              <w:t>2</w:t>
            </w:r>
            <w:r w:rsidRPr="008566E0">
              <w:t>O có hàm lượng oxi thấp nhất.</w:t>
            </w:r>
          </w:p>
          <w:p w:rsidR="006A7EDB" w:rsidRPr="008566E0" w:rsidRDefault="006A7EDB" w:rsidP="001C0115">
            <w:pPr>
              <w:jc w:val="both"/>
              <w:rPr>
                <w:i/>
              </w:rPr>
            </w:pPr>
            <w:r w:rsidRPr="008566E0">
              <w:t xml:space="preserve">b) </w:t>
            </w:r>
            <w:r w:rsidRPr="008566E0">
              <w:rPr>
                <w:i/>
              </w:rPr>
              <w:t>Gọi tên và phân loại đúng mỗi oxit cho 0,25 đ</w:t>
            </w:r>
          </w:p>
          <w:p w:rsidR="006A7EDB" w:rsidRPr="008566E0" w:rsidRDefault="006A7EDB" w:rsidP="001C0115">
            <w:pPr>
              <w:jc w:val="both"/>
            </w:pPr>
            <w:r w:rsidRPr="008566E0">
              <w:rPr>
                <w:b/>
              </w:rPr>
              <w:t xml:space="preserve">    </w:t>
            </w:r>
            <w:r w:rsidRPr="008566E0">
              <w:t>P</w:t>
            </w:r>
            <w:r w:rsidRPr="008566E0">
              <w:rPr>
                <w:vertAlign w:val="subscript"/>
              </w:rPr>
              <w:t>2</w:t>
            </w:r>
            <w:r w:rsidRPr="008566E0">
              <w:t>O</w:t>
            </w:r>
            <w:r w:rsidRPr="008566E0">
              <w:rPr>
                <w:vertAlign w:val="subscript"/>
              </w:rPr>
              <w:t>5</w:t>
            </w:r>
            <w:r w:rsidRPr="008566E0">
              <w:t>: điphotpho pentaoxit (oxit axit)</w:t>
            </w:r>
          </w:p>
          <w:p w:rsidR="006A7EDB" w:rsidRPr="008566E0" w:rsidRDefault="006A7EDB" w:rsidP="001C0115">
            <w:pPr>
              <w:jc w:val="both"/>
            </w:pPr>
            <w:r w:rsidRPr="008566E0">
              <w:t xml:space="preserve">    Fe</w:t>
            </w:r>
            <w:r w:rsidRPr="008566E0">
              <w:rPr>
                <w:vertAlign w:val="subscript"/>
              </w:rPr>
              <w:t>2</w:t>
            </w:r>
            <w:r w:rsidRPr="008566E0">
              <w:t>O</w:t>
            </w:r>
            <w:r w:rsidRPr="008566E0">
              <w:rPr>
                <w:vertAlign w:val="subscript"/>
              </w:rPr>
              <w:t>3</w:t>
            </w:r>
            <w:r w:rsidRPr="008566E0">
              <w:t>: sắt (III) oxit (oxit bazơ)</w:t>
            </w:r>
          </w:p>
          <w:p w:rsidR="006A7EDB" w:rsidRPr="008566E0" w:rsidRDefault="006A7EDB" w:rsidP="001C0115">
            <w:pPr>
              <w:jc w:val="both"/>
            </w:pPr>
            <w:r w:rsidRPr="008566E0">
              <w:t xml:space="preserve">    Na</w:t>
            </w:r>
            <w:r w:rsidRPr="008566E0">
              <w:rPr>
                <w:vertAlign w:val="subscript"/>
              </w:rPr>
              <w:t>2</w:t>
            </w:r>
            <w:r w:rsidRPr="008566E0">
              <w:t>O: natri oxit (oxit bazơ)</w:t>
            </w:r>
          </w:p>
          <w:p w:rsidR="006A7EDB" w:rsidRPr="008566E0" w:rsidRDefault="006A7EDB" w:rsidP="001C0115">
            <w:pPr>
              <w:jc w:val="both"/>
            </w:pPr>
            <w:r w:rsidRPr="008566E0">
              <w:t xml:space="preserve">    NO</w:t>
            </w:r>
            <w:r w:rsidRPr="008566E0">
              <w:rPr>
                <w:vertAlign w:val="subscript"/>
              </w:rPr>
              <w:t>2</w:t>
            </w:r>
            <w:r w:rsidRPr="008566E0">
              <w:t>: nitơ đioxit (oxit axit)</w:t>
            </w:r>
          </w:p>
          <w:p w:rsidR="006A7EDB" w:rsidRPr="008566E0" w:rsidRDefault="006A7EDB" w:rsidP="001C0115">
            <w:pPr>
              <w:jc w:val="both"/>
              <w:rPr>
                <w:i/>
              </w:rPr>
            </w:pPr>
            <w:r w:rsidRPr="008566E0">
              <w:lastRenderedPageBreak/>
              <w:t xml:space="preserve">c) </w:t>
            </w:r>
            <w:r w:rsidRPr="008566E0">
              <w:rPr>
                <w:i/>
              </w:rPr>
              <w:t>Viết đúng một CTHH của axit hoặc bazơ được 0,25 đ</w:t>
            </w:r>
          </w:p>
          <w:p w:rsidR="006A7EDB" w:rsidRPr="008566E0" w:rsidRDefault="006A7EDB" w:rsidP="001C0115">
            <w:pPr>
              <w:jc w:val="both"/>
            </w:pPr>
            <w:r w:rsidRPr="008566E0">
              <w:t xml:space="preserve">    P</w:t>
            </w:r>
            <w:r w:rsidRPr="008566E0">
              <w:rPr>
                <w:vertAlign w:val="subscript"/>
              </w:rPr>
              <w:t>2</w:t>
            </w:r>
            <w:r w:rsidRPr="008566E0">
              <w:t>O</w:t>
            </w:r>
            <w:r w:rsidRPr="008566E0">
              <w:rPr>
                <w:vertAlign w:val="subscript"/>
              </w:rPr>
              <w:t>5</w:t>
            </w:r>
            <w:r w:rsidRPr="008566E0">
              <w:t xml:space="preserve"> có axit tương ứng là H</w:t>
            </w:r>
            <w:r w:rsidRPr="008566E0">
              <w:rPr>
                <w:vertAlign w:val="subscript"/>
              </w:rPr>
              <w:t>3</w:t>
            </w:r>
            <w:r w:rsidRPr="008566E0">
              <w:t>PO</w:t>
            </w:r>
            <w:r w:rsidRPr="008566E0">
              <w:rPr>
                <w:vertAlign w:val="subscript"/>
              </w:rPr>
              <w:t>4</w:t>
            </w:r>
          </w:p>
          <w:p w:rsidR="006A7EDB" w:rsidRPr="008566E0" w:rsidRDefault="006A7EDB" w:rsidP="001C0115">
            <w:pPr>
              <w:jc w:val="both"/>
            </w:pPr>
            <w:r w:rsidRPr="008566E0">
              <w:t xml:space="preserve">    Fe</w:t>
            </w:r>
            <w:r w:rsidRPr="008566E0">
              <w:rPr>
                <w:vertAlign w:val="subscript"/>
              </w:rPr>
              <w:t>2</w:t>
            </w:r>
            <w:r w:rsidRPr="008566E0">
              <w:t>O</w:t>
            </w:r>
            <w:r w:rsidRPr="008566E0">
              <w:rPr>
                <w:vertAlign w:val="subscript"/>
              </w:rPr>
              <w:t xml:space="preserve">3 </w:t>
            </w:r>
            <w:r w:rsidRPr="008566E0">
              <w:t xml:space="preserve"> có bazơ tương ứng là Fe(OH)</w:t>
            </w:r>
            <w:r w:rsidRPr="008566E0">
              <w:rPr>
                <w:vertAlign w:val="subscript"/>
              </w:rPr>
              <w:t>3</w:t>
            </w:r>
          </w:p>
          <w:p w:rsidR="006A7EDB" w:rsidRPr="008566E0" w:rsidRDefault="006A7EDB" w:rsidP="001C0115">
            <w:pPr>
              <w:jc w:val="both"/>
            </w:pPr>
            <w:r w:rsidRPr="008566E0">
              <w:t xml:space="preserve">    NO</w:t>
            </w:r>
            <w:r w:rsidRPr="008566E0">
              <w:rPr>
                <w:vertAlign w:val="subscript"/>
              </w:rPr>
              <w:t>2</w:t>
            </w:r>
            <w:r w:rsidRPr="008566E0">
              <w:t xml:space="preserve"> có hai axit tương ứng là HNO</w:t>
            </w:r>
            <w:r w:rsidRPr="008566E0">
              <w:rPr>
                <w:vertAlign w:val="subscript"/>
              </w:rPr>
              <w:t>3</w:t>
            </w:r>
            <w:r w:rsidRPr="008566E0">
              <w:t xml:space="preserve"> và HNO</w:t>
            </w:r>
            <w:r w:rsidRPr="008566E0">
              <w:rPr>
                <w:vertAlign w:val="subscript"/>
              </w:rPr>
              <w:t>2</w:t>
            </w:r>
          </w:p>
        </w:tc>
        <w:tc>
          <w:tcPr>
            <w:tcW w:w="718" w:type="dxa"/>
          </w:tcPr>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rPr>
                <w:lang w:val="fr-FR"/>
              </w:rPr>
            </w:pPr>
          </w:p>
          <w:p w:rsidR="006A7EDB" w:rsidRPr="008566E0" w:rsidRDefault="006A7EDB" w:rsidP="001C0115">
            <w:pPr>
              <w:rPr>
                <w:lang w:val="fr-FR"/>
              </w:rPr>
            </w:pPr>
          </w:p>
          <w:p w:rsidR="006A7EDB" w:rsidRPr="008566E0" w:rsidRDefault="006A7EDB" w:rsidP="001C0115">
            <w:pPr>
              <w:jc w:val="center"/>
              <w:rPr>
                <w:lang w:val="fr-FR"/>
              </w:rPr>
            </w:pPr>
            <w:r w:rsidRPr="008566E0">
              <w:rPr>
                <w:lang w:val="fr-FR"/>
              </w:rPr>
              <w:t>0,75</w:t>
            </w:r>
          </w:p>
          <w:p w:rsidR="006A7EDB" w:rsidRPr="008566E0" w:rsidRDefault="006A7EDB" w:rsidP="001C0115">
            <w:pPr>
              <w:jc w:val="center"/>
              <w:rPr>
                <w:sz w:val="32"/>
                <w:lang w:val="fr-FR"/>
              </w:rPr>
            </w:pP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sz w:val="30"/>
              </w:rPr>
            </w:pP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p w:rsidR="006A7EDB" w:rsidRPr="008566E0" w:rsidRDefault="006A7EDB" w:rsidP="001C0115">
            <w:pPr>
              <w:jc w:val="center"/>
              <w:rPr>
                <w:lang w:val="fr-FR"/>
              </w:rPr>
            </w:pPr>
            <w:r w:rsidRPr="008566E0">
              <w:rPr>
                <w:lang w:val="fr-FR"/>
              </w:rPr>
              <w:t>0,25</w:t>
            </w:r>
          </w:p>
        </w:tc>
      </w:tr>
      <w:tr w:rsidR="006A7EDB" w:rsidTr="001C0115">
        <w:trPr>
          <w:trHeight w:val="3663"/>
        </w:trPr>
        <w:tc>
          <w:tcPr>
            <w:tcW w:w="559" w:type="dxa"/>
            <w:vAlign w:val="center"/>
          </w:tcPr>
          <w:p w:rsidR="006A7EDB" w:rsidRPr="008566E0" w:rsidRDefault="006A7EDB" w:rsidP="001C0115">
            <w:pPr>
              <w:jc w:val="center"/>
            </w:pPr>
            <w:r w:rsidRPr="008566E0">
              <w:lastRenderedPageBreak/>
              <w:t>2</w:t>
            </w:r>
          </w:p>
        </w:tc>
        <w:tc>
          <w:tcPr>
            <w:tcW w:w="8596" w:type="dxa"/>
          </w:tcPr>
          <w:p w:rsidR="006A7EDB" w:rsidRPr="008566E0" w:rsidRDefault="006A7EDB" w:rsidP="001C0115">
            <w:pPr>
              <w:jc w:val="both"/>
            </w:pPr>
            <w:r w:rsidRPr="008566E0">
              <w:t xml:space="preserve">a) Ta có: </w:t>
            </w:r>
            <w:r w:rsidRPr="008566E0">
              <w:rPr>
                <w:position w:val="-28"/>
              </w:rPr>
              <w:object w:dxaOrig="2400" w:dyaOrig="660">
                <v:shape id="_x0000_i2106" type="#_x0000_t75" style="width:120pt;height:33pt" o:ole="">
                  <v:imagedata r:id="rId1116" o:title=""/>
                </v:shape>
                <o:OLEObject Type="Embed" ProgID="Equation.3" ShapeID="_x0000_i2106" DrawAspect="Content" ObjectID="_1691820668" r:id="rId1117"/>
              </w:object>
            </w:r>
            <w:r w:rsidRPr="008566E0">
              <w:t>; n</w:t>
            </w:r>
            <w:r w:rsidRPr="008566E0">
              <w:rPr>
                <w:vertAlign w:val="subscript"/>
              </w:rPr>
              <w:t>HCl</w:t>
            </w:r>
            <w:r w:rsidRPr="008566E0">
              <w:t xml:space="preserve"> = </w:t>
            </w:r>
            <w:r w:rsidRPr="008566E0">
              <w:rPr>
                <w:position w:val="-28"/>
              </w:rPr>
              <w:object w:dxaOrig="1440" w:dyaOrig="660">
                <v:shape id="_x0000_i2107" type="#_x0000_t75" style="width:1in;height:33pt" o:ole="">
                  <v:imagedata r:id="rId1118" o:title=""/>
                </v:shape>
                <o:OLEObject Type="Embed" ProgID="Equation.DSMT4" ShapeID="_x0000_i2107" DrawAspect="Content" ObjectID="_1691820669" r:id="rId1119"/>
              </w:object>
            </w:r>
            <w:r w:rsidRPr="008566E0">
              <w:t xml:space="preserve"> = 0,15 (mol)</w:t>
            </w:r>
          </w:p>
          <w:p w:rsidR="006A7EDB" w:rsidRPr="008566E0" w:rsidRDefault="006A7EDB" w:rsidP="001C0115">
            <w:pPr>
              <w:tabs>
                <w:tab w:val="left" w:pos="436"/>
              </w:tabs>
            </w:pPr>
          </w:p>
          <w:p w:rsidR="006A7EDB" w:rsidRPr="008566E0" w:rsidRDefault="006A7EDB" w:rsidP="001C0115">
            <w:pPr>
              <w:tabs>
                <w:tab w:val="left" w:pos="436"/>
              </w:tabs>
              <w:rPr>
                <w:bCs/>
                <w:iCs/>
              </w:rPr>
            </w:pPr>
            <w:r w:rsidRPr="008566E0">
              <w:t xml:space="preserve"> PTHH:       Fe</w:t>
            </w:r>
            <w:r w:rsidRPr="008566E0">
              <w:rPr>
                <w:vertAlign w:val="subscript"/>
              </w:rPr>
              <w:t>x</w:t>
            </w:r>
            <w:r w:rsidRPr="008566E0">
              <w:t>O</w:t>
            </w:r>
            <w:r w:rsidRPr="008566E0">
              <w:rPr>
                <w:vertAlign w:val="subscript"/>
              </w:rPr>
              <w:t xml:space="preserve">y  </w:t>
            </w:r>
            <w:r w:rsidRPr="008566E0">
              <w:t xml:space="preserve"> +   2yHCl    </w:t>
            </w:r>
            <w:r w:rsidRPr="008566E0">
              <w:rPr>
                <w:position w:val="-6"/>
              </w:rPr>
              <w:object w:dxaOrig="620" w:dyaOrig="320">
                <v:shape id="_x0000_i2108" type="#_x0000_t75" style="width:31pt;height:16pt" o:ole="">
                  <v:imagedata r:id="rId1090" o:title=""/>
                </v:shape>
                <o:OLEObject Type="Embed" ProgID="Equation.DSMT4" ShapeID="_x0000_i2108" DrawAspect="Content" ObjectID="_1691820670" r:id="rId1120"/>
              </w:object>
            </w:r>
            <w:r w:rsidRPr="008566E0">
              <w:t xml:space="preserve">   xFeCl</w:t>
            </w:r>
            <w:r w:rsidRPr="008566E0">
              <w:rPr>
                <w:vertAlign w:val="subscript"/>
              </w:rPr>
              <w:t>2y/x</w:t>
            </w:r>
            <w:r w:rsidRPr="008566E0">
              <w:t xml:space="preserve">   +   yH</w:t>
            </w:r>
            <w:r w:rsidRPr="008566E0">
              <w:rPr>
                <w:vertAlign w:val="subscript"/>
              </w:rPr>
              <w:t>2</w:t>
            </w:r>
            <w:r w:rsidRPr="008566E0">
              <w:t xml:space="preserve">O </w:t>
            </w:r>
          </w:p>
          <w:p w:rsidR="006A7EDB" w:rsidRPr="008566E0" w:rsidRDefault="006A7EDB" w:rsidP="001C0115">
            <w:pPr>
              <w:tabs>
                <w:tab w:val="left" w:pos="720"/>
                <w:tab w:val="left" w:pos="1440"/>
                <w:tab w:val="left" w:pos="2160"/>
                <w:tab w:val="left" w:pos="2880"/>
                <w:tab w:val="left" w:pos="3600"/>
                <w:tab w:val="left" w:pos="6675"/>
              </w:tabs>
              <w:jc w:val="both"/>
            </w:pPr>
            <w:r w:rsidRPr="008566E0">
              <w:t>Theo PT:</w:t>
            </w:r>
            <w:r w:rsidRPr="008566E0">
              <w:tab/>
              <w:t xml:space="preserve">  1                2y</w:t>
            </w:r>
            <w:r w:rsidRPr="008566E0">
              <w:tab/>
              <w:t xml:space="preserve">                                            (mol)</w:t>
            </w:r>
          </w:p>
          <w:p w:rsidR="006A7EDB" w:rsidRPr="008566E0" w:rsidRDefault="006A7EDB" w:rsidP="001C0115">
            <w:pPr>
              <w:tabs>
                <w:tab w:val="left" w:pos="720"/>
                <w:tab w:val="left" w:pos="1440"/>
                <w:tab w:val="left" w:pos="2160"/>
                <w:tab w:val="left" w:pos="2880"/>
                <w:tab w:val="left" w:pos="6675"/>
              </w:tabs>
              <w:jc w:val="both"/>
            </w:pPr>
            <w:r w:rsidRPr="008566E0">
              <w:t>Theo đề bài:</w:t>
            </w:r>
            <w:r w:rsidRPr="008566E0">
              <w:rPr>
                <w:position w:val="-28"/>
              </w:rPr>
              <w:object w:dxaOrig="1040" w:dyaOrig="660">
                <v:shape id="_x0000_i2109" type="#_x0000_t75" style="width:52pt;height:33pt" o:ole="">
                  <v:imagedata r:id="rId1121" o:title=""/>
                </v:shape>
                <o:OLEObject Type="Embed" ProgID="Equation.DSMT4" ShapeID="_x0000_i2109" DrawAspect="Content" ObjectID="_1691820671" r:id="rId1122"/>
              </w:object>
            </w:r>
            <w:r w:rsidRPr="008566E0">
              <w:t xml:space="preserve">        0,15</w:t>
            </w:r>
            <w:r w:rsidRPr="008566E0">
              <w:tab/>
              <w:t>(mol)</w:t>
            </w:r>
          </w:p>
          <w:p w:rsidR="006A7EDB" w:rsidRPr="008566E0" w:rsidRDefault="006A7EDB" w:rsidP="001C0115">
            <w:pPr>
              <w:jc w:val="both"/>
            </w:pPr>
            <w:r w:rsidRPr="008566E0">
              <w:t xml:space="preserve">b) Theo  ta có:    0,15 = 2y. </w:t>
            </w:r>
            <w:r w:rsidRPr="008566E0">
              <w:rPr>
                <w:position w:val="-28"/>
              </w:rPr>
              <w:object w:dxaOrig="1040" w:dyaOrig="660">
                <v:shape id="_x0000_i2110" type="#_x0000_t75" style="width:52pt;height:33pt" o:ole="">
                  <v:imagedata r:id="rId1121" o:title=""/>
                </v:shape>
                <o:OLEObject Type="Embed" ProgID="Equation.DSMT4" ShapeID="_x0000_i2110" DrawAspect="Content" ObjectID="_1691820672" r:id="rId1123"/>
              </w:object>
            </w:r>
            <w:r w:rsidRPr="008566E0">
              <w:t xml:space="preserve"> </w:t>
            </w:r>
            <w:r w:rsidRPr="008566E0">
              <w:rPr>
                <w:position w:val="-6"/>
              </w:rPr>
              <w:object w:dxaOrig="300" w:dyaOrig="240">
                <v:shape id="_x0000_i2111" type="#_x0000_t75" style="width:15pt;height:12pt" o:ole="">
                  <v:imagedata r:id="rId1124" o:title=""/>
                </v:shape>
                <o:OLEObject Type="Embed" ProgID="Equation.DSMT4" ShapeID="_x0000_i2111" DrawAspect="Content" ObjectID="_1691820673" r:id="rId1125"/>
              </w:object>
            </w:r>
            <w:r w:rsidRPr="008566E0">
              <w:rPr>
                <w:position w:val="-28"/>
              </w:rPr>
              <w:object w:dxaOrig="260" w:dyaOrig="660">
                <v:shape id="_x0000_i2112" type="#_x0000_t75" style="width:13pt;height:33pt" o:ole="">
                  <v:imagedata r:id="rId1126" o:title=""/>
                </v:shape>
                <o:OLEObject Type="Embed" ProgID="Equation.DSMT4" ShapeID="_x0000_i2112" DrawAspect="Content" ObjectID="_1691820674" r:id="rId1127"/>
              </w:object>
            </w:r>
            <w:r w:rsidRPr="008566E0">
              <w:t xml:space="preserve"> = </w:t>
            </w:r>
            <w:r w:rsidRPr="008566E0">
              <w:rPr>
                <w:position w:val="-24"/>
              </w:rPr>
              <w:object w:dxaOrig="240" w:dyaOrig="620">
                <v:shape id="_x0000_i2113" type="#_x0000_t75" style="width:12pt;height:31pt" o:ole="">
                  <v:imagedata r:id="rId1128" o:title=""/>
                </v:shape>
                <o:OLEObject Type="Embed" ProgID="Equation.DSMT4" ShapeID="_x0000_i2113" DrawAspect="Content" ObjectID="_1691820675" r:id="rId1129"/>
              </w:object>
            </w:r>
            <w:r w:rsidRPr="008566E0">
              <w:t xml:space="preserve"> </w:t>
            </w:r>
          </w:p>
          <w:p w:rsidR="006A7EDB" w:rsidRPr="008566E0" w:rsidRDefault="006A7EDB" w:rsidP="001C0115">
            <w:pPr>
              <w:jc w:val="both"/>
            </w:pPr>
            <w:r w:rsidRPr="008566E0">
              <w:t xml:space="preserve">                      =&gt; x =  2; y = 3</w:t>
            </w:r>
          </w:p>
          <w:p w:rsidR="006A7EDB" w:rsidRPr="008566E0" w:rsidRDefault="006A7EDB" w:rsidP="001C0115">
            <w:pPr>
              <w:tabs>
                <w:tab w:val="left" w:pos="436"/>
              </w:tabs>
            </w:pPr>
            <w:r w:rsidRPr="008566E0">
              <w:t>Vậy CTHH của oxit sắt đã cho là Fe</w:t>
            </w:r>
            <w:r w:rsidRPr="008566E0">
              <w:rPr>
                <w:vertAlign w:val="subscript"/>
              </w:rPr>
              <w:t>2</w:t>
            </w:r>
            <w:r w:rsidRPr="008566E0">
              <w:t>O</w:t>
            </w:r>
            <w:r w:rsidRPr="008566E0">
              <w:rPr>
                <w:vertAlign w:val="subscript"/>
              </w:rPr>
              <w:t>3</w:t>
            </w:r>
            <w:r w:rsidRPr="008566E0">
              <w:t>.</w:t>
            </w:r>
          </w:p>
        </w:tc>
        <w:tc>
          <w:tcPr>
            <w:tcW w:w="718" w:type="dxa"/>
          </w:tcPr>
          <w:p w:rsidR="006A7EDB" w:rsidRPr="008566E0" w:rsidRDefault="006A7EDB" w:rsidP="001C0115">
            <w:pPr>
              <w:jc w:val="center"/>
              <w:rPr>
                <w:lang w:val="fr-FR"/>
              </w:rPr>
            </w:pPr>
            <w:r w:rsidRPr="008566E0">
              <w:rPr>
                <w:lang w:val="fr-FR"/>
              </w:rPr>
              <w:t>0,25</w:t>
            </w:r>
          </w:p>
          <w:p w:rsidR="006A7EDB" w:rsidRPr="008566E0" w:rsidRDefault="006A7EDB" w:rsidP="001C0115">
            <w:pPr>
              <w:rPr>
                <w:lang w:val="fr-FR"/>
              </w:rPr>
            </w:pPr>
          </w:p>
          <w:p w:rsidR="006A7EDB" w:rsidRPr="008566E0" w:rsidRDefault="006A7EDB" w:rsidP="001C0115">
            <w:pPr>
              <w:rPr>
                <w:sz w:val="18"/>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Pr="008566E0" w:rsidRDefault="006A7EDB" w:rsidP="001C0115"/>
          <w:p w:rsidR="006A7EDB" w:rsidRPr="008566E0" w:rsidRDefault="006A7EDB" w:rsidP="001C0115"/>
          <w:p w:rsidR="006A7EDB" w:rsidRPr="008566E0" w:rsidRDefault="006A7EDB" w:rsidP="001C0115">
            <w:pPr>
              <w:rPr>
                <w:sz w:val="14"/>
              </w:rPr>
            </w:pPr>
          </w:p>
          <w:p w:rsidR="006A7EDB" w:rsidRPr="008566E0" w:rsidRDefault="006A7EDB" w:rsidP="001C0115">
            <w:pPr>
              <w:jc w:val="center"/>
              <w:rPr>
                <w:lang w:val="fr-FR"/>
              </w:rPr>
            </w:pPr>
            <w:r w:rsidRPr="008566E0">
              <w:rPr>
                <w:lang w:val="fr-FR"/>
              </w:rPr>
              <w:t>0,5</w:t>
            </w:r>
          </w:p>
          <w:p w:rsidR="006A7EDB" w:rsidRPr="008566E0" w:rsidRDefault="006A7EDB" w:rsidP="001C0115">
            <w:pPr>
              <w:rPr>
                <w:sz w:val="14"/>
                <w:lang w:val="fr-FR"/>
              </w:rPr>
            </w:pPr>
          </w:p>
          <w:p w:rsidR="006A7EDB" w:rsidRPr="008566E0" w:rsidRDefault="006A7EDB" w:rsidP="001C0115">
            <w:pPr>
              <w:jc w:val="center"/>
              <w:rPr>
                <w:lang w:val="de-DE"/>
              </w:rPr>
            </w:pPr>
          </w:p>
          <w:p w:rsidR="006A7EDB" w:rsidRPr="008566E0" w:rsidRDefault="006A7EDB" w:rsidP="001C0115">
            <w:pPr>
              <w:jc w:val="center"/>
              <w:rPr>
                <w:lang w:val="de-DE"/>
              </w:rPr>
            </w:pPr>
            <w:r w:rsidRPr="008566E0">
              <w:rPr>
                <w:lang w:val="de-DE"/>
              </w:rPr>
              <w:t>0,25</w:t>
            </w:r>
          </w:p>
        </w:tc>
      </w:tr>
      <w:tr w:rsidR="006A7EDB" w:rsidTr="001C0115">
        <w:tc>
          <w:tcPr>
            <w:tcW w:w="9873" w:type="dxa"/>
            <w:gridSpan w:val="3"/>
          </w:tcPr>
          <w:p w:rsidR="006A7EDB" w:rsidRDefault="006A7EDB" w:rsidP="001C0115">
            <w:r w:rsidRPr="008566E0">
              <w:rPr>
                <w:b/>
                <w:lang w:val="pt-BR"/>
              </w:rPr>
              <w:t>Câu 4</w:t>
            </w:r>
            <w:r w:rsidRPr="008566E0">
              <w:rPr>
                <w:b/>
                <w:sz w:val="26"/>
                <w:lang w:val="pt-BR"/>
              </w:rPr>
              <w:t xml:space="preserve">: </w:t>
            </w:r>
            <w:r w:rsidRPr="008566E0">
              <w:rPr>
                <w:lang w:val="pt-BR"/>
              </w:rPr>
              <w:t>(5,0 điểm)</w:t>
            </w:r>
            <w:r w:rsidRPr="008566E0">
              <w:rPr>
                <w:b/>
                <w:lang w:val="pt-BR"/>
              </w:rPr>
              <w:t xml:space="preserve">        </w:t>
            </w:r>
          </w:p>
        </w:tc>
      </w:tr>
      <w:tr w:rsidR="006A7EDB" w:rsidTr="001C0115">
        <w:trPr>
          <w:trHeight w:val="6273"/>
        </w:trPr>
        <w:tc>
          <w:tcPr>
            <w:tcW w:w="559" w:type="dxa"/>
            <w:vAlign w:val="center"/>
          </w:tcPr>
          <w:p w:rsidR="006A7EDB" w:rsidRDefault="006A7EDB" w:rsidP="001C0115">
            <w:pPr>
              <w:jc w:val="center"/>
            </w:pPr>
            <w:r>
              <w:t>1</w:t>
            </w:r>
          </w:p>
        </w:tc>
        <w:tc>
          <w:tcPr>
            <w:tcW w:w="8596" w:type="dxa"/>
          </w:tcPr>
          <w:p w:rsidR="006A7EDB" w:rsidRPr="008566E0" w:rsidRDefault="006A7EDB" w:rsidP="001C0115">
            <w:pPr>
              <w:jc w:val="both"/>
            </w:pPr>
            <w:r w:rsidRPr="008566E0">
              <w:t>* Ở 90</w:t>
            </w:r>
            <w:r w:rsidRPr="008566E0">
              <w:rPr>
                <w:vertAlign w:val="superscript"/>
              </w:rPr>
              <w:t>0</w:t>
            </w:r>
            <w:r w:rsidRPr="008566E0">
              <w:t xml:space="preserve">C: </w:t>
            </w:r>
          </w:p>
          <w:p w:rsidR="006A7EDB" w:rsidRPr="008566E0" w:rsidRDefault="006A7EDB" w:rsidP="001C0115">
            <w:pPr>
              <w:jc w:val="both"/>
            </w:pPr>
            <w:r w:rsidRPr="008566E0">
              <w:t xml:space="preserve">  Cứ 100g H</w:t>
            </w:r>
            <w:r w:rsidRPr="008566E0">
              <w:rPr>
                <w:vertAlign w:val="subscript"/>
              </w:rPr>
              <w:t>2</w:t>
            </w:r>
            <w:r w:rsidRPr="008566E0">
              <w:t>O hòa tan được 50g CuSO</w:t>
            </w:r>
            <w:r w:rsidRPr="008566E0">
              <w:rPr>
                <w:vertAlign w:val="subscript"/>
              </w:rPr>
              <w:t>4</w:t>
            </w:r>
            <w:r w:rsidRPr="008566E0">
              <w:t xml:space="preserve"> tạo thành 150g dd bão hòa</w:t>
            </w:r>
          </w:p>
          <w:p w:rsidR="006A7EDB" w:rsidRPr="008566E0" w:rsidRDefault="006A7EDB" w:rsidP="001C0115">
            <w:pPr>
              <w:tabs>
                <w:tab w:val="left" w:pos="4965"/>
              </w:tabs>
              <w:jc w:val="both"/>
              <w:rPr>
                <w:lang w:val="nl-NL"/>
              </w:rPr>
            </w:pPr>
            <w:r w:rsidRPr="008566E0">
              <w:rPr>
                <w:lang w:val="nl-NL"/>
              </w:rPr>
              <w:t xml:space="preserve">  Vậy x g</w:t>
            </w:r>
            <w:r w:rsidRPr="008566E0">
              <w:t xml:space="preserve">  H</w:t>
            </w:r>
            <w:r w:rsidRPr="008566E0">
              <w:rPr>
                <w:vertAlign w:val="subscript"/>
              </w:rPr>
              <w:t>2</w:t>
            </w:r>
            <w:r w:rsidRPr="008566E0">
              <w:t>O hòa tan được  y g CuSO</w:t>
            </w:r>
            <w:r w:rsidRPr="008566E0">
              <w:rPr>
                <w:vertAlign w:val="subscript"/>
              </w:rPr>
              <w:t>4</w:t>
            </w:r>
            <w:r w:rsidRPr="008566E0">
              <w:t xml:space="preserve"> tạo thành 600g dd bão hòa</w:t>
            </w:r>
          </w:p>
          <w:p w:rsidR="006A7EDB" w:rsidRPr="008566E0" w:rsidRDefault="006A7EDB" w:rsidP="001C0115">
            <w:pPr>
              <w:tabs>
                <w:tab w:val="left" w:pos="4965"/>
              </w:tabs>
              <w:jc w:val="both"/>
              <w:rPr>
                <w:lang w:val="nl-NL"/>
              </w:rPr>
            </w:pPr>
            <w:r w:rsidRPr="008566E0">
              <w:rPr>
                <w:lang w:val="nl-NL"/>
              </w:rPr>
              <w:t xml:space="preserve">         =&gt;   x = </w:t>
            </w:r>
            <w:r w:rsidRPr="008566E0">
              <w:rPr>
                <w:position w:val="-24"/>
                <w:lang w:val="nl-NL"/>
              </w:rPr>
              <w:object w:dxaOrig="859" w:dyaOrig="620">
                <v:shape id="_x0000_i2114" type="#_x0000_t75" style="width:42.95pt;height:31pt" o:ole="">
                  <v:imagedata r:id="rId1130" o:title=""/>
                </v:shape>
                <o:OLEObject Type="Embed" ProgID="Equation.3" ShapeID="_x0000_i2114" DrawAspect="Content" ObjectID="_1691820676" r:id="rId1131"/>
              </w:object>
            </w:r>
            <w:r w:rsidRPr="008566E0">
              <w:rPr>
                <w:lang w:val="nl-NL"/>
              </w:rPr>
              <w:t>=400 (g)</w:t>
            </w:r>
          </w:p>
          <w:p w:rsidR="006A7EDB" w:rsidRPr="008566E0" w:rsidRDefault="006A7EDB" w:rsidP="001C0115">
            <w:pPr>
              <w:tabs>
                <w:tab w:val="left" w:pos="4965"/>
              </w:tabs>
              <w:jc w:val="both"/>
              <w:rPr>
                <w:lang w:val="nl-NL"/>
              </w:rPr>
            </w:pPr>
            <w:r w:rsidRPr="008566E0">
              <w:rPr>
                <w:lang w:val="nl-NL"/>
              </w:rPr>
              <w:t xml:space="preserve">                y = </w:t>
            </w:r>
            <w:r w:rsidRPr="008566E0">
              <w:rPr>
                <w:position w:val="-24"/>
                <w:lang w:val="nl-NL"/>
              </w:rPr>
              <w:object w:dxaOrig="760" w:dyaOrig="620">
                <v:shape id="_x0000_i2115" type="#_x0000_t75" style="width:38pt;height:31pt" o:ole="">
                  <v:imagedata r:id="rId1132" o:title=""/>
                </v:shape>
                <o:OLEObject Type="Embed" ProgID="Equation.3" ShapeID="_x0000_i2115" DrawAspect="Content" ObjectID="_1691820677" r:id="rId1133"/>
              </w:object>
            </w:r>
            <w:r w:rsidRPr="008566E0">
              <w:rPr>
                <w:lang w:val="nl-NL"/>
              </w:rPr>
              <w:t>=200 (g)    (hoặc  y = 600 - 400 = 200 (g))</w:t>
            </w:r>
          </w:p>
          <w:p w:rsidR="006A7EDB" w:rsidRPr="008566E0" w:rsidRDefault="006A7EDB" w:rsidP="001C0115">
            <w:pPr>
              <w:jc w:val="both"/>
              <w:rPr>
                <w:lang w:val="nl-NL"/>
              </w:rPr>
            </w:pPr>
            <w:r w:rsidRPr="008566E0">
              <w:rPr>
                <w:lang w:val="nl-NL"/>
              </w:rPr>
              <w:t>Gọi số mol của CuSO</w:t>
            </w:r>
            <w:r w:rsidRPr="008566E0">
              <w:rPr>
                <w:vertAlign w:val="subscript"/>
                <w:lang w:val="nl-NL"/>
              </w:rPr>
              <w:t>4</w:t>
            </w:r>
            <w:r w:rsidRPr="008566E0">
              <w:rPr>
                <w:lang w:val="nl-NL"/>
              </w:rPr>
              <w:t>.5H</w:t>
            </w:r>
            <w:r w:rsidRPr="008566E0">
              <w:rPr>
                <w:vertAlign w:val="subscript"/>
                <w:lang w:val="nl-NL"/>
              </w:rPr>
              <w:t>2</w:t>
            </w:r>
            <w:r w:rsidRPr="008566E0">
              <w:rPr>
                <w:lang w:val="nl-NL"/>
              </w:rPr>
              <w:t>O kết tinh là a mol. Vậy:</w:t>
            </w:r>
          </w:p>
          <w:p w:rsidR="006A7EDB" w:rsidRPr="008566E0" w:rsidRDefault="006A7EDB" w:rsidP="001C0115">
            <w:pPr>
              <w:jc w:val="both"/>
              <w:rPr>
                <w:lang w:val="nl-NL"/>
              </w:rPr>
            </w:pPr>
            <w:r w:rsidRPr="008566E0">
              <w:rPr>
                <w:lang w:val="nl-NL"/>
              </w:rPr>
              <w:t>- Số gam CuSO</w:t>
            </w:r>
            <w:r w:rsidRPr="008566E0">
              <w:rPr>
                <w:vertAlign w:val="subscript"/>
                <w:lang w:val="nl-NL"/>
              </w:rPr>
              <w:t>4</w:t>
            </w:r>
            <w:r w:rsidRPr="008566E0">
              <w:rPr>
                <w:lang w:val="nl-NL"/>
              </w:rPr>
              <w:t xml:space="preserve"> kết tinh là 160a gam</w:t>
            </w:r>
          </w:p>
          <w:p w:rsidR="006A7EDB" w:rsidRPr="008566E0" w:rsidRDefault="006A7EDB" w:rsidP="001C0115">
            <w:pPr>
              <w:jc w:val="both"/>
              <w:rPr>
                <w:lang w:val="nl-NL"/>
              </w:rPr>
            </w:pPr>
            <w:r w:rsidRPr="008566E0">
              <w:rPr>
                <w:lang w:val="nl-NL"/>
              </w:rPr>
              <w:t>- Số gam H</w:t>
            </w:r>
            <w:r w:rsidRPr="008566E0">
              <w:rPr>
                <w:vertAlign w:val="subscript"/>
                <w:lang w:val="nl-NL"/>
              </w:rPr>
              <w:t>2</w:t>
            </w:r>
            <w:r w:rsidRPr="008566E0">
              <w:rPr>
                <w:lang w:val="nl-NL"/>
              </w:rPr>
              <w:t>O kết tinh là 90a gam</w:t>
            </w:r>
          </w:p>
          <w:p w:rsidR="006A7EDB" w:rsidRPr="008566E0" w:rsidRDefault="006A7EDB" w:rsidP="001C0115">
            <w:pPr>
              <w:jc w:val="both"/>
              <w:rPr>
                <w:lang w:val="nl-NL"/>
              </w:rPr>
            </w:pPr>
            <w:r w:rsidRPr="008566E0">
              <w:rPr>
                <w:lang w:val="nl-NL"/>
              </w:rPr>
              <w:t>- Số gam nước còn lại trong dd là: 400 - 90a gam</w:t>
            </w:r>
          </w:p>
          <w:p w:rsidR="006A7EDB" w:rsidRPr="008566E0" w:rsidRDefault="006A7EDB" w:rsidP="001C0115">
            <w:pPr>
              <w:jc w:val="both"/>
              <w:rPr>
                <w:lang w:val="nl-NL"/>
              </w:rPr>
            </w:pPr>
            <w:r w:rsidRPr="008566E0">
              <w:rPr>
                <w:lang w:val="nl-NL"/>
              </w:rPr>
              <w:t>- Số gam CuSO</w:t>
            </w:r>
            <w:r w:rsidRPr="008566E0">
              <w:rPr>
                <w:vertAlign w:val="subscript"/>
                <w:lang w:val="nl-NL"/>
              </w:rPr>
              <w:t>4</w:t>
            </w:r>
            <w:r w:rsidRPr="008566E0">
              <w:rPr>
                <w:lang w:val="nl-NL"/>
              </w:rPr>
              <w:t xml:space="preserve"> còn lại trong dd là: 200 - 160a gam</w:t>
            </w:r>
          </w:p>
          <w:p w:rsidR="006A7EDB" w:rsidRPr="008566E0" w:rsidRDefault="006A7EDB" w:rsidP="001C0115">
            <w:pPr>
              <w:tabs>
                <w:tab w:val="left" w:pos="4035"/>
              </w:tabs>
              <w:jc w:val="both"/>
              <w:rPr>
                <w:lang w:val="nl-NL"/>
              </w:rPr>
            </w:pPr>
            <w:r w:rsidRPr="008566E0">
              <w:rPr>
                <w:lang w:val="nl-NL"/>
              </w:rPr>
              <w:t>* Ở10</w:t>
            </w:r>
            <w:r w:rsidRPr="008566E0">
              <w:rPr>
                <w:vertAlign w:val="superscript"/>
                <w:lang w:val="nl-NL"/>
              </w:rPr>
              <w:t>0</w:t>
            </w:r>
            <w:r w:rsidRPr="008566E0">
              <w:rPr>
                <w:lang w:val="nl-NL"/>
              </w:rPr>
              <w:t xml:space="preserve">C: </w:t>
            </w:r>
          </w:p>
          <w:p w:rsidR="006A7EDB" w:rsidRPr="008566E0" w:rsidRDefault="006A7EDB" w:rsidP="001C0115">
            <w:pPr>
              <w:tabs>
                <w:tab w:val="left" w:pos="4035"/>
              </w:tabs>
              <w:jc w:val="both"/>
              <w:rPr>
                <w:lang w:val="nl-NL"/>
              </w:rPr>
            </w:pPr>
            <w:r w:rsidRPr="008566E0">
              <w:rPr>
                <w:lang w:val="nl-NL"/>
              </w:rPr>
              <w:t xml:space="preserve">  Cứ 100g </w:t>
            </w:r>
            <w:r w:rsidRPr="008566E0">
              <w:t>H</w:t>
            </w:r>
            <w:r w:rsidRPr="008566E0">
              <w:rPr>
                <w:vertAlign w:val="subscript"/>
              </w:rPr>
              <w:t>2</w:t>
            </w:r>
            <w:r w:rsidRPr="008566E0">
              <w:t>O</w:t>
            </w:r>
            <w:r w:rsidRPr="008566E0">
              <w:rPr>
                <w:lang w:val="nl-NL"/>
              </w:rPr>
              <w:t xml:space="preserve"> hòa tan được 15g CuSO</w:t>
            </w:r>
            <w:r w:rsidRPr="008566E0">
              <w:rPr>
                <w:vertAlign w:val="subscript"/>
              </w:rPr>
              <w:t>4</w:t>
            </w:r>
            <w:r w:rsidRPr="008566E0">
              <w:t xml:space="preserve"> tạo thành dd bão hòa</w:t>
            </w:r>
          </w:p>
          <w:p w:rsidR="006A7EDB" w:rsidRPr="008566E0" w:rsidRDefault="006A7EDB" w:rsidP="001C0115">
            <w:pPr>
              <w:tabs>
                <w:tab w:val="left" w:pos="4035"/>
              </w:tabs>
              <w:jc w:val="both"/>
              <w:rPr>
                <w:lang w:val="nl-NL"/>
              </w:rPr>
            </w:pPr>
            <w:r w:rsidRPr="008566E0">
              <w:rPr>
                <w:lang w:val="nl-NL"/>
              </w:rPr>
              <w:t xml:space="preserve">    400-90a(g) </w:t>
            </w:r>
            <w:r w:rsidRPr="008566E0">
              <w:t>H</w:t>
            </w:r>
            <w:r w:rsidRPr="008566E0">
              <w:rPr>
                <w:vertAlign w:val="subscript"/>
              </w:rPr>
              <w:t>2</w:t>
            </w:r>
            <w:r w:rsidRPr="008566E0">
              <w:t>O</w:t>
            </w:r>
            <w:r w:rsidRPr="008566E0">
              <w:rPr>
                <w:lang w:val="nl-NL"/>
              </w:rPr>
              <w:t xml:space="preserve"> hòa tan được 200-160a(g) CuSO</w:t>
            </w:r>
            <w:r w:rsidRPr="008566E0">
              <w:rPr>
                <w:vertAlign w:val="subscript"/>
              </w:rPr>
              <w:t>4</w:t>
            </w:r>
            <w:r w:rsidRPr="008566E0">
              <w:t xml:space="preserve"> tạo thành dd bão hòa</w:t>
            </w:r>
          </w:p>
          <w:p w:rsidR="006A7EDB" w:rsidRPr="008566E0" w:rsidRDefault="006A7EDB" w:rsidP="001C0115">
            <w:pPr>
              <w:tabs>
                <w:tab w:val="left" w:pos="4035"/>
              </w:tabs>
              <w:jc w:val="both"/>
              <w:rPr>
                <w:lang w:val="nl-NL"/>
              </w:rPr>
            </w:pPr>
            <w:r w:rsidRPr="008566E0">
              <w:rPr>
                <w:lang w:val="nl-NL"/>
              </w:rPr>
              <w:t>Ta có: 15.(400 - 90a) = 100.(200 - 160a)</w:t>
            </w:r>
          </w:p>
          <w:p w:rsidR="006A7EDB" w:rsidRPr="008566E0" w:rsidRDefault="006A7EDB" w:rsidP="001C0115">
            <w:pPr>
              <w:tabs>
                <w:tab w:val="left" w:pos="4035"/>
              </w:tabs>
              <w:jc w:val="both"/>
              <w:rPr>
                <w:lang w:val="nl-NL"/>
              </w:rPr>
            </w:pPr>
            <w:r w:rsidRPr="008566E0">
              <w:rPr>
                <w:lang w:val="nl-NL"/>
              </w:rPr>
              <w:t xml:space="preserve">      =&gt; </w:t>
            </w:r>
            <w:r w:rsidRPr="008566E0">
              <w:rPr>
                <w:position w:val="-24"/>
                <w:lang w:val="nl-NL"/>
              </w:rPr>
              <w:object w:dxaOrig="859" w:dyaOrig="620">
                <v:shape id="_x0000_i2116" type="#_x0000_t75" style="width:42.95pt;height:31pt" o:ole="">
                  <v:imagedata r:id="rId1134" o:title=""/>
                </v:shape>
                <o:OLEObject Type="Embed" ProgID="Equation.3" ShapeID="_x0000_i2116" DrawAspect="Content" ObjectID="_1691820678" r:id="rId1135"/>
              </w:object>
            </w:r>
            <w:r w:rsidRPr="008566E0">
              <w:rPr>
                <w:lang w:val="nl-NL"/>
              </w:rPr>
              <w:t>(mol)</w:t>
            </w:r>
          </w:p>
          <w:p w:rsidR="006A7EDB" w:rsidRPr="008566E0" w:rsidRDefault="006A7EDB" w:rsidP="001C0115">
            <w:pPr>
              <w:tabs>
                <w:tab w:val="left" w:pos="1035"/>
              </w:tabs>
              <w:jc w:val="both"/>
              <w:rPr>
                <w:lang w:val="nl-NL"/>
              </w:rPr>
            </w:pPr>
            <w:r w:rsidRPr="008566E0">
              <w:rPr>
                <w:lang w:val="nl-NL"/>
              </w:rPr>
              <w:t xml:space="preserve">         </w:t>
            </w:r>
            <w:r w:rsidRPr="008566E0">
              <w:rPr>
                <w:position w:val="-24"/>
                <w:lang w:val="nl-NL"/>
              </w:rPr>
              <w:object w:dxaOrig="3240" w:dyaOrig="620">
                <v:shape id="_x0000_i2117" type="#_x0000_t75" style="width:162pt;height:31pt" o:ole="">
                  <v:imagedata r:id="rId1136" o:title=""/>
                </v:shape>
                <o:OLEObject Type="Embed" ProgID="Equation.3" ShapeID="_x0000_i2117" DrawAspect="Content" ObjectID="_1691820679" r:id="rId1137"/>
              </w:object>
            </w:r>
          </w:p>
          <w:p w:rsidR="006A7EDB" w:rsidRPr="008566E0" w:rsidRDefault="006A7EDB" w:rsidP="001C0115">
            <w:pPr>
              <w:jc w:val="both"/>
              <w:rPr>
                <w:lang w:val="nl-NL"/>
              </w:rPr>
            </w:pPr>
            <w:r w:rsidRPr="008566E0">
              <w:rPr>
                <w:lang w:val="nl-NL"/>
              </w:rPr>
              <w:t xml:space="preserve"> Vậy khi hạ nhiệt độ từ  </w:t>
            </w:r>
            <w:r w:rsidRPr="008566E0">
              <w:t>90</w:t>
            </w:r>
            <w:r w:rsidRPr="008566E0">
              <w:rPr>
                <w:vertAlign w:val="superscript"/>
              </w:rPr>
              <w:t>0</w:t>
            </w:r>
            <w:r w:rsidRPr="008566E0">
              <w:t xml:space="preserve">c xuống </w:t>
            </w:r>
            <w:r w:rsidRPr="008566E0">
              <w:rPr>
                <w:lang w:val="nl-NL"/>
              </w:rPr>
              <w:t>10</w:t>
            </w:r>
            <w:r w:rsidRPr="008566E0">
              <w:rPr>
                <w:vertAlign w:val="superscript"/>
                <w:lang w:val="nl-NL"/>
              </w:rPr>
              <w:t>0</w:t>
            </w:r>
            <w:r w:rsidRPr="008566E0">
              <w:rPr>
                <w:lang w:val="nl-NL"/>
              </w:rPr>
              <w:t>c thì có 238,9 gam CuSO</w:t>
            </w:r>
            <w:r w:rsidRPr="008566E0">
              <w:rPr>
                <w:vertAlign w:val="subscript"/>
                <w:lang w:val="nl-NL"/>
              </w:rPr>
              <w:t>4</w:t>
            </w:r>
            <w:r w:rsidRPr="008566E0">
              <w:rPr>
                <w:lang w:val="nl-NL"/>
              </w:rPr>
              <w:t>.5H</w:t>
            </w:r>
            <w:r w:rsidRPr="008566E0">
              <w:rPr>
                <w:vertAlign w:val="subscript"/>
                <w:lang w:val="nl-NL"/>
              </w:rPr>
              <w:t>2</w:t>
            </w:r>
            <w:r w:rsidRPr="008566E0">
              <w:rPr>
                <w:lang w:val="nl-NL"/>
              </w:rPr>
              <w:t>O kết tinh thoát ra.</w:t>
            </w:r>
          </w:p>
        </w:tc>
        <w:tc>
          <w:tcPr>
            <w:tcW w:w="718" w:type="dxa"/>
          </w:tcPr>
          <w:p w:rsidR="006A7EDB" w:rsidRPr="008566E0" w:rsidRDefault="006A7EDB" w:rsidP="001C0115">
            <w:pPr>
              <w:jc w:val="center"/>
              <w:rPr>
                <w:lang w:val="pt-BR"/>
              </w:rPr>
            </w:pPr>
          </w:p>
          <w:p w:rsidR="006A7EDB" w:rsidRPr="008566E0" w:rsidRDefault="006A7EDB" w:rsidP="001C0115">
            <w:pPr>
              <w:jc w:val="center"/>
              <w:rPr>
                <w:lang w:val="pt-BR"/>
              </w:rPr>
            </w:pPr>
          </w:p>
          <w:p w:rsidR="006A7EDB" w:rsidRPr="008566E0" w:rsidRDefault="006A7EDB" w:rsidP="001C0115">
            <w:pPr>
              <w:jc w:val="center"/>
              <w:rPr>
                <w:lang w:val="pt-BR"/>
              </w:rPr>
            </w:pPr>
          </w:p>
          <w:p w:rsidR="006A7EDB" w:rsidRPr="008566E0" w:rsidRDefault="006A7EDB" w:rsidP="001C0115">
            <w:pPr>
              <w:jc w:val="center"/>
              <w:rPr>
                <w:sz w:val="10"/>
                <w:lang w:val="pt-BR"/>
              </w:rPr>
            </w:pPr>
          </w:p>
          <w:p w:rsidR="006A7EDB" w:rsidRPr="008566E0" w:rsidRDefault="006A7EDB" w:rsidP="001C0115">
            <w:pPr>
              <w:jc w:val="center"/>
              <w:rPr>
                <w:lang w:val="pt-BR"/>
              </w:rPr>
            </w:pPr>
            <w:r w:rsidRPr="008566E0">
              <w:rPr>
                <w:lang w:val="pt-BR"/>
              </w:rPr>
              <w:t>0,5</w:t>
            </w:r>
          </w:p>
          <w:p w:rsidR="006A7EDB" w:rsidRPr="008566E0" w:rsidRDefault="006A7EDB" w:rsidP="001C0115">
            <w:pPr>
              <w:jc w:val="center"/>
              <w:rPr>
                <w:lang w:val="fr-FR"/>
              </w:rPr>
            </w:pPr>
            <w:r w:rsidRPr="008566E0">
              <w:rPr>
                <w:lang w:val="fr-FR"/>
              </w:rPr>
              <w:t xml:space="preserve"> </w:t>
            </w:r>
          </w:p>
          <w:p w:rsidR="006A7EDB" w:rsidRPr="008566E0" w:rsidRDefault="006A7EDB" w:rsidP="001C0115">
            <w:pPr>
              <w:rPr>
                <w:sz w:val="42"/>
                <w:lang w:val="fr-FR"/>
              </w:rPr>
            </w:pPr>
          </w:p>
          <w:p w:rsidR="006A7EDB" w:rsidRPr="008566E0" w:rsidRDefault="006A7EDB" w:rsidP="001C0115">
            <w:pPr>
              <w:rPr>
                <w:lang w:val="fr-FR"/>
              </w:rPr>
            </w:pPr>
            <w:r w:rsidRPr="008566E0">
              <w:rPr>
                <w:lang w:val="fr-FR"/>
              </w:rPr>
              <w:t xml:space="preserve"> 0,5</w:t>
            </w:r>
          </w:p>
          <w:p w:rsidR="006A7EDB" w:rsidRPr="008566E0" w:rsidRDefault="006A7EDB" w:rsidP="001C0115">
            <w:pPr>
              <w:jc w:val="center"/>
              <w:rPr>
                <w:sz w:val="26"/>
                <w:lang w:val="fr-FR"/>
              </w:rPr>
            </w:pP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Default="006A7EDB" w:rsidP="001C0115">
            <w:pPr>
              <w:rPr>
                <w:lang w:val="fr-FR"/>
              </w:rPr>
            </w:pPr>
          </w:p>
          <w:p w:rsidR="006A7EDB" w:rsidRPr="008566E0" w:rsidRDefault="006A7EDB" w:rsidP="001C0115">
            <w:pPr>
              <w:rPr>
                <w:lang w:val="fr-FR"/>
              </w:rPr>
            </w:pPr>
          </w:p>
          <w:p w:rsidR="006A7EDB" w:rsidRPr="008566E0" w:rsidRDefault="006A7EDB" w:rsidP="001C0115">
            <w:pPr>
              <w:jc w:val="center"/>
              <w:rPr>
                <w:sz w:val="2"/>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fr-FR"/>
              </w:rPr>
            </w:pPr>
          </w:p>
          <w:p w:rsidR="006A7EDB" w:rsidRPr="008566E0" w:rsidRDefault="006A7EDB" w:rsidP="001C0115">
            <w:pPr>
              <w:jc w:val="center"/>
              <w:rPr>
                <w:lang w:val="fr-FR"/>
              </w:rPr>
            </w:pPr>
          </w:p>
          <w:p w:rsidR="006A7EDB" w:rsidRPr="008566E0" w:rsidRDefault="006A7EDB" w:rsidP="001C0115">
            <w:pPr>
              <w:jc w:val="center"/>
              <w:rPr>
                <w:lang w:val="fr-FR"/>
              </w:rPr>
            </w:pPr>
            <w:r w:rsidRPr="008566E0">
              <w:rPr>
                <w:lang w:val="fr-FR"/>
              </w:rPr>
              <w:t>0,5</w:t>
            </w:r>
          </w:p>
          <w:p w:rsidR="006A7EDB" w:rsidRPr="008566E0" w:rsidRDefault="006A7EDB" w:rsidP="001C0115">
            <w:pPr>
              <w:jc w:val="center"/>
              <w:rPr>
                <w:lang w:val="pt-BR"/>
              </w:rPr>
            </w:pPr>
          </w:p>
          <w:p w:rsidR="006A7EDB" w:rsidRPr="008566E0" w:rsidRDefault="006A7EDB" w:rsidP="001C0115"/>
          <w:p w:rsidR="006A7EDB" w:rsidRPr="008566E0" w:rsidRDefault="006A7EDB" w:rsidP="001C0115">
            <w:pPr>
              <w:jc w:val="center"/>
              <w:rPr>
                <w:lang w:val="fr-FR"/>
              </w:rPr>
            </w:pPr>
            <w:r w:rsidRPr="008566E0">
              <w:rPr>
                <w:lang w:val="fr-FR"/>
              </w:rPr>
              <w:t>0,5</w:t>
            </w:r>
          </w:p>
        </w:tc>
      </w:tr>
      <w:tr w:rsidR="006A7EDB" w:rsidTr="001C0115">
        <w:trPr>
          <w:trHeight w:val="4850"/>
        </w:trPr>
        <w:tc>
          <w:tcPr>
            <w:tcW w:w="559" w:type="dxa"/>
            <w:vAlign w:val="center"/>
          </w:tcPr>
          <w:p w:rsidR="006A7EDB" w:rsidRDefault="006A7EDB" w:rsidP="001C0115">
            <w:pPr>
              <w:jc w:val="center"/>
            </w:pPr>
            <w:r>
              <w:lastRenderedPageBreak/>
              <w:t>2</w:t>
            </w:r>
          </w:p>
        </w:tc>
        <w:tc>
          <w:tcPr>
            <w:tcW w:w="8596" w:type="dxa"/>
          </w:tcPr>
          <w:p w:rsidR="006A7EDB" w:rsidRPr="008566E0" w:rsidRDefault="006A7EDB" w:rsidP="001C0115">
            <w:pPr>
              <w:jc w:val="both"/>
              <w:rPr>
                <w:sz w:val="27"/>
                <w:szCs w:val="27"/>
                <w:lang w:val="pt-BR"/>
              </w:rPr>
            </w:pPr>
            <w:r w:rsidRPr="008566E0">
              <w:rPr>
                <w:sz w:val="27"/>
                <w:szCs w:val="27"/>
                <w:lang w:val="pt-BR"/>
              </w:rPr>
              <w:t>n</w:t>
            </w:r>
            <w:r w:rsidRPr="008566E0">
              <w:rPr>
                <w:sz w:val="27"/>
                <w:szCs w:val="27"/>
                <w:vertAlign w:val="subscript"/>
                <w:lang w:val="pt-BR"/>
              </w:rPr>
              <w:t xml:space="preserve">Fe </w:t>
            </w:r>
            <w:r w:rsidRPr="008566E0">
              <w:rPr>
                <w:sz w:val="27"/>
                <w:szCs w:val="27"/>
                <w:lang w:val="pt-BR"/>
              </w:rPr>
              <w:t xml:space="preserve">= </w:t>
            </w:r>
            <w:r w:rsidRPr="008566E0">
              <w:rPr>
                <w:position w:val="-24"/>
                <w:sz w:val="27"/>
                <w:szCs w:val="27"/>
                <w:lang w:val="pt-BR"/>
              </w:rPr>
              <w:object w:dxaOrig="480" w:dyaOrig="620">
                <v:shape id="_x0000_i2118" type="#_x0000_t75" style="width:24pt;height:31pt" o:ole="">
                  <v:imagedata r:id="rId1138" o:title=""/>
                </v:shape>
                <o:OLEObject Type="Embed" ProgID="Equation.3" ShapeID="_x0000_i2118" DrawAspect="Content" ObjectID="_1691820680" r:id="rId1139"/>
              </w:object>
            </w:r>
            <w:r w:rsidRPr="008566E0">
              <w:rPr>
                <w:sz w:val="27"/>
                <w:szCs w:val="27"/>
                <w:lang w:val="pt-BR"/>
              </w:rPr>
              <w:t>=  0,2 (mol);    n</w:t>
            </w:r>
            <w:r w:rsidRPr="008566E0">
              <w:rPr>
                <w:sz w:val="27"/>
                <w:szCs w:val="27"/>
                <w:vertAlign w:val="subscript"/>
                <w:lang w:val="pt-BR"/>
              </w:rPr>
              <w:t>Al</w:t>
            </w:r>
            <w:r w:rsidRPr="008566E0">
              <w:rPr>
                <w:sz w:val="27"/>
                <w:szCs w:val="27"/>
                <w:lang w:val="pt-BR"/>
              </w:rPr>
              <w:t xml:space="preserve"> = </w:t>
            </w:r>
            <w:r w:rsidRPr="008566E0">
              <w:rPr>
                <w:position w:val="-24"/>
                <w:sz w:val="27"/>
                <w:szCs w:val="27"/>
                <w:lang w:val="pt-BR"/>
              </w:rPr>
              <w:object w:dxaOrig="360" w:dyaOrig="620">
                <v:shape id="_x0000_i2119" type="#_x0000_t75" style="width:18pt;height:31pt">
                  <v:imagedata r:id="rId1140" o:title=""/>
                </v:shape>
              </w:object>
            </w:r>
            <w:r w:rsidRPr="008566E0">
              <w:rPr>
                <w:sz w:val="27"/>
                <w:szCs w:val="27"/>
                <w:lang w:val="pt-BR"/>
              </w:rPr>
              <w:t>(mol)</w:t>
            </w:r>
          </w:p>
          <w:p w:rsidR="006A7EDB" w:rsidRPr="008566E0" w:rsidRDefault="006A7EDB" w:rsidP="001C0115">
            <w:pPr>
              <w:jc w:val="both"/>
              <w:rPr>
                <w:sz w:val="27"/>
                <w:szCs w:val="27"/>
              </w:rPr>
            </w:pPr>
            <w:r w:rsidRPr="008566E0">
              <w:rPr>
                <w:sz w:val="27"/>
                <w:szCs w:val="27"/>
              </w:rPr>
              <w:t>- Khi thêm Fe vào cốc đựng dd HCl (cốc A) có phản ứng:</w:t>
            </w:r>
          </w:p>
          <w:p w:rsidR="006A7EDB" w:rsidRPr="008566E0" w:rsidRDefault="006A7EDB" w:rsidP="001C0115">
            <w:pPr>
              <w:jc w:val="both"/>
              <w:rPr>
                <w:sz w:val="27"/>
                <w:szCs w:val="27"/>
                <w:lang w:val="pt-BR"/>
              </w:rPr>
            </w:pPr>
            <w:r w:rsidRPr="008566E0">
              <w:rPr>
                <w:sz w:val="27"/>
                <w:szCs w:val="27"/>
              </w:rPr>
              <w:t xml:space="preserve">         </w:t>
            </w:r>
            <w:r w:rsidRPr="008566E0">
              <w:rPr>
                <w:sz w:val="27"/>
                <w:szCs w:val="27"/>
                <w:lang w:val="pt-BR"/>
              </w:rPr>
              <w:t xml:space="preserve">Fe +  2HCl  </w:t>
            </w:r>
            <w:r w:rsidRPr="008566E0">
              <w:rPr>
                <w:sz w:val="27"/>
                <w:szCs w:val="27"/>
              </w:rPr>
              <w:sym w:font="Symbol" w:char="F0AE"/>
            </w:r>
            <w:r w:rsidRPr="008566E0">
              <w:rPr>
                <w:sz w:val="27"/>
                <w:szCs w:val="27"/>
                <w:lang w:val="pt-BR"/>
              </w:rPr>
              <w:t xml:space="preserve">  FeCl</w:t>
            </w:r>
            <w:r w:rsidRPr="008566E0">
              <w:rPr>
                <w:sz w:val="27"/>
                <w:szCs w:val="27"/>
                <w:vertAlign w:val="subscript"/>
                <w:lang w:val="pt-BR"/>
              </w:rPr>
              <w:t>2</w:t>
            </w:r>
            <w:r w:rsidRPr="008566E0">
              <w:rPr>
                <w:sz w:val="27"/>
                <w:szCs w:val="27"/>
                <w:lang w:val="pt-BR"/>
              </w:rPr>
              <w:t xml:space="preserve"> +H</w:t>
            </w:r>
            <w:r w:rsidRPr="008566E0">
              <w:rPr>
                <w:sz w:val="27"/>
                <w:szCs w:val="27"/>
                <w:vertAlign w:val="subscript"/>
                <w:lang w:val="pt-BR"/>
              </w:rPr>
              <w:t>2</w:t>
            </w:r>
            <w:r w:rsidRPr="008566E0">
              <w:rPr>
                <w:position w:val="-6"/>
                <w:sz w:val="27"/>
                <w:szCs w:val="27"/>
                <w:vertAlign w:val="subscript"/>
                <w:lang w:val="pt-BR"/>
              </w:rPr>
              <w:object w:dxaOrig="220" w:dyaOrig="320">
                <v:shape id="_x0000_i2120" type="#_x0000_t75" style="width:11.25pt;height:14.9pt">
                  <v:imagedata r:id="rId1141" o:title=""/>
                </v:shape>
              </w:object>
            </w:r>
            <w:r w:rsidRPr="008566E0">
              <w:rPr>
                <w:sz w:val="27"/>
                <w:szCs w:val="27"/>
                <w:lang w:val="pt-BR"/>
              </w:rPr>
              <w:t xml:space="preserve">  </w:t>
            </w:r>
          </w:p>
          <w:p w:rsidR="006A7EDB" w:rsidRPr="008566E0" w:rsidRDefault="006A7EDB" w:rsidP="001C0115">
            <w:pPr>
              <w:jc w:val="both"/>
              <w:rPr>
                <w:sz w:val="27"/>
                <w:szCs w:val="27"/>
                <w:lang w:val="pt-BR"/>
              </w:rPr>
            </w:pPr>
            <w:r w:rsidRPr="008566E0">
              <w:rPr>
                <w:sz w:val="27"/>
                <w:szCs w:val="27"/>
                <w:lang w:val="pt-BR"/>
              </w:rPr>
              <w:t xml:space="preserve">         0,2                                 0,2  (mol)</w:t>
            </w:r>
          </w:p>
          <w:p w:rsidR="006A7EDB" w:rsidRPr="008566E0" w:rsidRDefault="006A7EDB" w:rsidP="001C0115">
            <w:pPr>
              <w:jc w:val="both"/>
              <w:rPr>
                <w:sz w:val="27"/>
                <w:szCs w:val="27"/>
              </w:rPr>
            </w:pPr>
            <w:r w:rsidRPr="008566E0">
              <w:rPr>
                <w:sz w:val="27"/>
                <w:szCs w:val="27"/>
              </w:rPr>
              <w:t xml:space="preserve">- Theo định luật bảo toàn khối lượng, khối lượng cốc A tăng thêm:  </w:t>
            </w:r>
          </w:p>
          <w:p w:rsidR="006A7EDB" w:rsidRPr="008566E0" w:rsidRDefault="006A7EDB" w:rsidP="001C0115">
            <w:pPr>
              <w:jc w:val="both"/>
              <w:rPr>
                <w:sz w:val="27"/>
                <w:szCs w:val="27"/>
                <w:lang w:val="pt-BR"/>
              </w:rPr>
            </w:pPr>
            <w:r w:rsidRPr="008566E0">
              <w:rPr>
                <w:sz w:val="27"/>
                <w:szCs w:val="27"/>
              </w:rPr>
              <w:t xml:space="preserve">        </w:t>
            </w:r>
            <w:r w:rsidRPr="008566E0">
              <w:rPr>
                <w:sz w:val="27"/>
                <w:szCs w:val="27"/>
                <w:lang w:val="pt-BR"/>
              </w:rPr>
              <w:t>11,2  - (0,2.2) = 10,8 (g)</w:t>
            </w:r>
          </w:p>
          <w:p w:rsidR="006A7EDB" w:rsidRPr="008566E0" w:rsidRDefault="006A7EDB" w:rsidP="001C0115">
            <w:pPr>
              <w:jc w:val="both"/>
              <w:rPr>
                <w:sz w:val="27"/>
                <w:szCs w:val="27"/>
              </w:rPr>
            </w:pPr>
            <w:r w:rsidRPr="008566E0">
              <w:rPr>
                <w:sz w:val="27"/>
                <w:szCs w:val="27"/>
              </w:rPr>
              <w:t>- Khi thêm Al vào cốc đựng dd H</w:t>
            </w:r>
            <w:r w:rsidRPr="008566E0">
              <w:rPr>
                <w:sz w:val="27"/>
                <w:szCs w:val="27"/>
                <w:vertAlign w:val="subscript"/>
              </w:rPr>
              <w:t>2</w:t>
            </w:r>
            <w:r w:rsidRPr="008566E0">
              <w:rPr>
                <w:sz w:val="27"/>
                <w:szCs w:val="27"/>
              </w:rPr>
              <w:t>SO</w:t>
            </w:r>
            <w:r w:rsidRPr="008566E0">
              <w:rPr>
                <w:sz w:val="27"/>
                <w:szCs w:val="27"/>
                <w:vertAlign w:val="subscript"/>
              </w:rPr>
              <w:t>4</w:t>
            </w:r>
            <w:r w:rsidRPr="008566E0">
              <w:rPr>
                <w:sz w:val="27"/>
                <w:szCs w:val="27"/>
              </w:rPr>
              <w:t xml:space="preserve"> (cốc B) có</w:t>
            </w:r>
            <w:r w:rsidRPr="008566E0">
              <w:rPr>
                <w:sz w:val="27"/>
                <w:szCs w:val="27"/>
                <w:vertAlign w:val="subscript"/>
              </w:rPr>
              <w:t xml:space="preserve"> </w:t>
            </w:r>
            <w:r w:rsidRPr="008566E0">
              <w:rPr>
                <w:sz w:val="27"/>
                <w:szCs w:val="27"/>
              </w:rPr>
              <w:t>phản ứng:</w:t>
            </w:r>
          </w:p>
          <w:p w:rsidR="006A7EDB" w:rsidRPr="008566E0" w:rsidRDefault="006A7EDB" w:rsidP="001C0115">
            <w:pPr>
              <w:jc w:val="both"/>
              <w:rPr>
                <w:sz w:val="27"/>
                <w:szCs w:val="27"/>
              </w:rPr>
            </w:pPr>
            <w:r w:rsidRPr="008566E0">
              <w:rPr>
                <w:sz w:val="27"/>
                <w:szCs w:val="27"/>
              </w:rPr>
              <w:t xml:space="preserve">             2Al  +  3 H</w:t>
            </w:r>
            <w:r w:rsidRPr="008566E0">
              <w:rPr>
                <w:sz w:val="27"/>
                <w:szCs w:val="27"/>
                <w:vertAlign w:val="subscript"/>
              </w:rPr>
              <w:t>2</w:t>
            </w:r>
            <w:r w:rsidRPr="008566E0">
              <w:rPr>
                <w:sz w:val="27"/>
                <w:szCs w:val="27"/>
              </w:rPr>
              <w:t>SO</w:t>
            </w:r>
            <w:r w:rsidRPr="008566E0">
              <w:rPr>
                <w:sz w:val="27"/>
                <w:szCs w:val="27"/>
                <w:vertAlign w:val="subscript"/>
              </w:rPr>
              <w:t>4</w:t>
            </w:r>
            <w:r w:rsidRPr="008566E0">
              <w:rPr>
                <w:sz w:val="27"/>
                <w:szCs w:val="27"/>
              </w:rPr>
              <w:t xml:space="preserve">  </w:t>
            </w:r>
            <w:r w:rsidRPr="008566E0">
              <w:rPr>
                <w:sz w:val="27"/>
                <w:szCs w:val="27"/>
              </w:rPr>
              <w:sym w:font="Symbol" w:char="F0AE"/>
            </w:r>
            <w:r w:rsidRPr="008566E0">
              <w:rPr>
                <w:sz w:val="27"/>
                <w:szCs w:val="27"/>
              </w:rPr>
              <w:t xml:space="preserve">  Al</w:t>
            </w:r>
            <w:r w:rsidRPr="008566E0">
              <w:rPr>
                <w:sz w:val="27"/>
                <w:szCs w:val="27"/>
                <w:vertAlign w:val="subscript"/>
              </w:rPr>
              <w:t>2</w:t>
            </w:r>
            <w:r w:rsidRPr="008566E0">
              <w:rPr>
                <w:sz w:val="27"/>
                <w:szCs w:val="27"/>
              </w:rPr>
              <w:t>(SO</w:t>
            </w:r>
            <w:r w:rsidRPr="008566E0">
              <w:rPr>
                <w:sz w:val="27"/>
                <w:szCs w:val="27"/>
                <w:vertAlign w:val="subscript"/>
              </w:rPr>
              <w:t>4</w:t>
            </w:r>
            <w:r w:rsidRPr="008566E0">
              <w:rPr>
                <w:sz w:val="27"/>
                <w:szCs w:val="27"/>
              </w:rPr>
              <w:t>)</w:t>
            </w:r>
            <w:r w:rsidRPr="008566E0">
              <w:rPr>
                <w:sz w:val="27"/>
                <w:szCs w:val="27"/>
                <w:vertAlign w:val="subscript"/>
              </w:rPr>
              <w:t>3</w:t>
            </w:r>
            <w:r w:rsidRPr="008566E0">
              <w:rPr>
                <w:sz w:val="27"/>
                <w:szCs w:val="27"/>
              </w:rPr>
              <w:t xml:space="preserve">    +   3H</w:t>
            </w:r>
            <w:r w:rsidRPr="008566E0">
              <w:rPr>
                <w:sz w:val="27"/>
                <w:szCs w:val="27"/>
                <w:vertAlign w:val="subscript"/>
              </w:rPr>
              <w:t>2</w:t>
            </w:r>
            <w:r w:rsidRPr="008566E0">
              <w:rPr>
                <w:sz w:val="27"/>
                <w:szCs w:val="27"/>
              </w:rPr>
              <w:sym w:font="Symbol" w:char="F0AD"/>
            </w:r>
          </w:p>
          <w:p w:rsidR="006A7EDB" w:rsidRPr="008566E0" w:rsidRDefault="006A7EDB" w:rsidP="001C0115">
            <w:pPr>
              <w:jc w:val="both"/>
              <w:rPr>
                <w:sz w:val="27"/>
                <w:szCs w:val="27"/>
              </w:rPr>
            </w:pPr>
            <w:r w:rsidRPr="008566E0">
              <w:rPr>
                <w:sz w:val="27"/>
                <w:szCs w:val="27"/>
              </w:rPr>
              <w:tab/>
              <w:t xml:space="preserve">   </w:t>
            </w:r>
            <w:r w:rsidRPr="008566E0">
              <w:rPr>
                <w:position w:val="-24"/>
                <w:sz w:val="27"/>
                <w:szCs w:val="27"/>
              </w:rPr>
              <w:object w:dxaOrig="360" w:dyaOrig="620">
                <v:shape id="_x0000_i2121" type="#_x0000_t75" style="width:18pt;height:31pt">
                  <v:imagedata r:id="rId1140" o:title=""/>
                </v:shape>
              </w:object>
            </w:r>
            <w:r w:rsidRPr="008566E0">
              <w:rPr>
                <w:sz w:val="27"/>
                <w:szCs w:val="27"/>
              </w:rPr>
              <w:tab/>
              <w:t xml:space="preserve">         </w:t>
            </w:r>
            <w:r w:rsidRPr="008566E0">
              <w:rPr>
                <w:sz w:val="27"/>
                <w:szCs w:val="27"/>
              </w:rPr>
              <w:tab/>
              <w:t xml:space="preserve">                                       </w:t>
            </w:r>
            <w:r w:rsidRPr="008566E0">
              <w:rPr>
                <w:position w:val="-24"/>
                <w:sz w:val="27"/>
                <w:szCs w:val="27"/>
              </w:rPr>
              <w:object w:dxaOrig="540" w:dyaOrig="620">
                <v:shape id="_x0000_i2122" type="#_x0000_t75" style="width:27pt;height:31pt">
                  <v:imagedata r:id="rId1142" o:title=""/>
                </v:shape>
              </w:object>
            </w:r>
            <w:r w:rsidRPr="008566E0">
              <w:rPr>
                <w:sz w:val="27"/>
                <w:szCs w:val="27"/>
              </w:rPr>
              <w:t xml:space="preserve">   (mol)</w:t>
            </w:r>
          </w:p>
          <w:p w:rsidR="006A7EDB" w:rsidRPr="008566E0" w:rsidRDefault="006A7EDB" w:rsidP="001C0115">
            <w:pPr>
              <w:jc w:val="both"/>
              <w:rPr>
                <w:sz w:val="27"/>
                <w:szCs w:val="27"/>
              </w:rPr>
            </w:pPr>
            <w:r w:rsidRPr="008566E0">
              <w:rPr>
                <w:sz w:val="27"/>
                <w:szCs w:val="27"/>
              </w:rPr>
              <w:t xml:space="preserve">- Khối lượng cốc B tăng thêm:  m  - </w:t>
            </w:r>
            <w:r w:rsidRPr="008566E0">
              <w:rPr>
                <w:position w:val="-24"/>
                <w:sz w:val="27"/>
                <w:szCs w:val="27"/>
              </w:rPr>
              <w:object w:dxaOrig="720" w:dyaOrig="620">
                <v:shape id="_x0000_i2123" type="#_x0000_t75" style="width:36pt;height:31pt" o:ole="">
                  <v:imagedata r:id="rId1143" o:title=""/>
                </v:shape>
                <o:OLEObject Type="Embed" ProgID="Equation.3" ShapeID="_x0000_i2123" DrawAspect="Content" ObjectID="_1691820681" r:id="rId1144"/>
              </w:object>
            </w:r>
            <w:r w:rsidRPr="008566E0">
              <w:rPr>
                <w:sz w:val="27"/>
                <w:szCs w:val="27"/>
              </w:rPr>
              <w:t>= m-</w:t>
            </w:r>
            <w:r w:rsidRPr="008566E0">
              <w:rPr>
                <w:position w:val="-24"/>
                <w:sz w:val="27"/>
                <w:szCs w:val="27"/>
                <w:lang w:val="pt-BR"/>
              </w:rPr>
              <w:object w:dxaOrig="300" w:dyaOrig="620">
                <v:shape id="_x0000_i2124" type="#_x0000_t75" style="width:15pt;height:31pt" o:ole="">
                  <v:imagedata r:id="rId1145" o:title=""/>
                </v:shape>
                <o:OLEObject Type="Embed" ProgID="Equation.3" ShapeID="_x0000_i2124" DrawAspect="Content" ObjectID="_1691820682" r:id="rId1146"/>
              </w:object>
            </w:r>
            <w:r w:rsidRPr="008566E0">
              <w:rPr>
                <w:sz w:val="27"/>
                <w:szCs w:val="27"/>
                <w:lang w:val="pt-BR"/>
              </w:rPr>
              <w:t xml:space="preserve"> (g)</w:t>
            </w:r>
          </w:p>
          <w:p w:rsidR="006A7EDB" w:rsidRPr="008566E0" w:rsidRDefault="006A7EDB" w:rsidP="001C0115">
            <w:pPr>
              <w:jc w:val="both"/>
              <w:rPr>
                <w:sz w:val="27"/>
                <w:szCs w:val="27"/>
              </w:rPr>
            </w:pPr>
            <w:r w:rsidRPr="008566E0">
              <w:rPr>
                <w:sz w:val="27"/>
                <w:szCs w:val="27"/>
              </w:rPr>
              <w:t xml:space="preserve">- Để cân thăng bằng thì: m - </w:t>
            </w:r>
            <w:r w:rsidRPr="008566E0">
              <w:rPr>
                <w:position w:val="-24"/>
                <w:sz w:val="27"/>
                <w:szCs w:val="27"/>
                <w:lang w:val="pt-BR"/>
              </w:rPr>
              <w:object w:dxaOrig="300" w:dyaOrig="620">
                <v:shape id="_x0000_i2125" type="#_x0000_t75" style="width:15pt;height:31pt" o:ole="">
                  <v:imagedata r:id="rId1147" o:title=""/>
                </v:shape>
                <o:OLEObject Type="Embed" ProgID="Equation.3" ShapeID="_x0000_i2125" DrawAspect="Content" ObjectID="_1691820683" r:id="rId1148"/>
              </w:object>
            </w:r>
            <w:r w:rsidRPr="008566E0">
              <w:rPr>
                <w:sz w:val="27"/>
                <w:szCs w:val="27"/>
              </w:rPr>
              <w:t xml:space="preserve"> = 10,8 </w:t>
            </w:r>
          </w:p>
          <w:p w:rsidR="006A7EDB" w:rsidRPr="008566E0" w:rsidRDefault="006A7EDB" w:rsidP="001C0115">
            <w:pPr>
              <w:jc w:val="both"/>
              <w:rPr>
                <w:sz w:val="27"/>
                <w:szCs w:val="27"/>
              </w:rPr>
            </w:pPr>
            <w:r w:rsidRPr="008566E0">
              <w:rPr>
                <w:sz w:val="27"/>
                <w:szCs w:val="27"/>
              </w:rPr>
              <w:t xml:space="preserve">                                  =&gt; m = 12,15 (g)</w:t>
            </w:r>
          </w:p>
        </w:tc>
        <w:tc>
          <w:tcPr>
            <w:tcW w:w="718" w:type="dxa"/>
          </w:tcPr>
          <w:p w:rsidR="006A7EDB" w:rsidRPr="008566E0" w:rsidRDefault="006A7EDB" w:rsidP="001C0115">
            <w:pPr>
              <w:spacing w:line="360" w:lineRule="auto"/>
              <w:jc w:val="center"/>
              <w:rPr>
                <w:sz w:val="8"/>
                <w:lang w:val="de-DE"/>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jc w:val="center"/>
              <w:rPr>
                <w:lang w:val="de-DE"/>
              </w:rPr>
            </w:pPr>
          </w:p>
          <w:p w:rsidR="006A7EDB" w:rsidRPr="008566E0" w:rsidRDefault="006A7EDB" w:rsidP="001C0115">
            <w:pPr>
              <w:jc w:val="center"/>
              <w:rPr>
                <w:lang w:val="pt-BR"/>
              </w:rPr>
            </w:pPr>
            <w:r w:rsidRPr="008566E0">
              <w:rPr>
                <w:lang w:val="de-DE"/>
              </w:rPr>
              <w:t>0,25</w:t>
            </w:r>
          </w:p>
          <w:p w:rsidR="006A7EDB" w:rsidRPr="008566E0" w:rsidRDefault="006A7EDB" w:rsidP="001C0115">
            <w:pPr>
              <w:jc w:val="center"/>
              <w:rPr>
                <w:lang w:val="pt-BR"/>
              </w:rPr>
            </w:pPr>
          </w:p>
          <w:p w:rsidR="006A7EDB" w:rsidRPr="008566E0" w:rsidRDefault="006A7EDB" w:rsidP="001C0115">
            <w:pPr>
              <w:jc w:val="center"/>
              <w:rPr>
                <w:lang w:val="pt-BR"/>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jc w:val="center"/>
              <w:rPr>
                <w:sz w:val="12"/>
                <w:lang w:val="de-DE"/>
              </w:rPr>
            </w:pPr>
          </w:p>
          <w:p w:rsidR="006A7EDB" w:rsidRPr="008566E0" w:rsidRDefault="006A7EDB" w:rsidP="001C0115">
            <w:pPr>
              <w:jc w:val="center"/>
              <w:rPr>
                <w:lang w:val="pt-BR"/>
              </w:rPr>
            </w:pPr>
            <w:r w:rsidRPr="008566E0">
              <w:rPr>
                <w:lang w:val="de-DE"/>
              </w:rPr>
              <w:t>0,25</w:t>
            </w:r>
          </w:p>
          <w:p w:rsidR="006A7EDB" w:rsidRPr="008566E0" w:rsidRDefault="006A7EDB" w:rsidP="001C0115">
            <w:pPr>
              <w:jc w:val="center"/>
              <w:rPr>
                <w:lang w:val="pt-BR"/>
              </w:rPr>
            </w:pPr>
          </w:p>
          <w:p w:rsidR="006A7EDB" w:rsidRPr="008566E0" w:rsidRDefault="006A7EDB" w:rsidP="001C0115">
            <w:pPr>
              <w:jc w:val="center"/>
              <w:rPr>
                <w:sz w:val="36"/>
                <w:lang w:val="pt-BR"/>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sz w:val="6"/>
                <w:lang w:val="de-DE"/>
              </w:rPr>
            </w:pPr>
          </w:p>
          <w:p w:rsidR="006A7EDB" w:rsidRPr="008566E0" w:rsidRDefault="006A7EDB" w:rsidP="001C0115">
            <w:pPr>
              <w:jc w:val="center"/>
              <w:rPr>
                <w:lang w:val="pt-BR"/>
              </w:rPr>
            </w:pPr>
            <w:r w:rsidRPr="008566E0">
              <w:rPr>
                <w:lang w:val="de-DE"/>
              </w:rPr>
              <w:t>0,5</w:t>
            </w:r>
          </w:p>
          <w:p w:rsidR="006A7EDB" w:rsidRPr="008566E0" w:rsidRDefault="006A7EDB" w:rsidP="001C0115">
            <w:pPr>
              <w:jc w:val="center"/>
              <w:rPr>
                <w:sz w:val="20"/>
                <w:lang w:val="de-DE"/>
              </w:rPr>
            </w:pPr>
          </w:p>
          <w:p w:rsidR="006A7EDB" w:rsidRPr="008566E0" w:rsidRDefault="006A7EDB" w:rsidP="001C0115">
            <w:pPr>
              <w:jc w:val="center"/>
              <w:rPr>
                <w:lang w:val="pt-BR"/>
              </w:rPr>
            </w:pPr>
            <w:r w:rsidRPr="008566E0">
              <w:rPr>
                <w:lang w:val="de-DE"/>
              </w:rPr>
              <w:t>0,25</w:t>
            </w:r>
          </w:p>
        </w:tc>
      </w:tr>
      <w:tr w:rsidR="006A7EDB" w:rsidRPr="008566E0" w:rsidTr="001C0115">
        <w:tc>
          <w:tcPr>
            <w:tcW w:w="9873" w:type="dxa"/>
            <w:gridSpan w:val="3"/>
          </w:tcPr>
          <w:p w:rsidR="006A7EDB" w:rsidRPr="008566E0" w:rsidRDefault="006A7EDB" w:rsidP="001C0115">
            <w:pPr>
              <w:rPr>
                <w:lang w:val="de-DE"/>
              </w:rPr>
            </w:pPr>
            <w:r w:rsidRPr="008566E0">
              <w:rPr>
                <w:b/>
                <w:lang w:val="de-DE"/>
              </w:rPr>
              <w:t>Câu 5</w:t>
            </w:r>
            <w:r w:rsidRPr="008566E0">
              <w:rPr>
                <w:b/>
                <w:sz w:val="26"/>
                <w:lang w:val="de-DE"/>
              </w:rPr>
              <w:t xml:space="preserve">: </w:t>
            </w:r>
            <w:r w:rsidRPr="008566E0">
              <w:rPr>
                <w:lang w:val="de-DE"/>
              </w:rPr>
              <w:t>(2,0 điểm)</w:t>
            </w:r>
            <w:r w:rsidRPr="008566E0">
              <w:rPr>
                <w:b/>
                <w:lang w:val="de-DE"/>
              </w:rPr>
              <w:t xml:space="preserve">         </w:t>
            </w:r>
          </w:p>
        </w:tc>
      </w:tr>
      <w:tr w:rsidR="006A7EDB" w:rsidRPr="008566E0" w:rsidTr="001C0115">
        <w:trPr>
          <w:trHeight w:val="3578"/>
        </w:trPr>
        <w:tc>
          <w:tcPr>
            <w:tcW w:w="559" w:type="dxa"/>
          </w:tcPr>
          <w:p w:rsidR="006A7EDB" w:rsidRPr="008566E0" w:rsidRDefault="006A7EDB" w:rsidP="001C0115">
            <w:pPr>
              <w:rPr>
                <w:lang w:val="de-DE"/>
              </w:rPr>
            </w:pPr>
          </w:p>
        </w:tc>
        <w:tc>
          <w:tcPr>
            <w:tcW w:w="8596" w:type="dxa"/>
          </w:tcPr>
          <w:p w:rsidR="006A7EDB" w:rsidRPr="008566E0" w:rsidRDefault="006A7EDB" w:rsidP="001C0115">
            <w:pPr>
              <w:tabs>
                <w:tab w:val="left" w:pos="4515"/>
              </w:tabs>
            </w:pPr>
            <w:r w:rsidRPr="008566E0">
              <w:t xml:space="preserve">Gọi x là hóa trị của M (x </w:t>
            </w:r>
            <w:r w:rsidRPr="008566E0">
              <w:rPr>
                <w:position w:val="-4"/>
              </w:rPr>
              <w:object w:dxaOrig="200" w:dyaOrig="200">
                <v:shape id="_x0000_i2126" type="#_x0000_t75" style="width:10pt;height:10pt" o:ole="">
                  <v:imagedata r:id="rId1149" o:title=""/>
                </v:shape>
                <o:OLEObject Type="Embed" ProgID="Equation.3" ShapeID="_x0000_i2126" DrawAspect="Content" ObjectID="_1691820684" r:id="rId1150"/>
              </w:object>
            </w:r>
            <w:r w:rsidRPr="008566E0">
              <w:t xml:space="preserve"> N*;</w:t>
            </w:r>
            <w:r w:rsidRPr="008566E0">
              <w:rPr>
                <w:position w:val="-6"/>
              </w:rPr>
              <w:object w:dxaOrig="600" w:dyaOrig="279">
                <v:shape id="_x0000_i2127" type="#_x0000_t75" style="width:30pt;height:13.95pt" o:ole="">
                  <v:imagedata r:id="rId1151" o:title=""/>
                </v:shape>
                <o:OLEObject Type="Embed" ProgID="Equation.DSMT4" ShapeID="_x0000_i2127" DrawAspect="Content" ObjectID="_1691820685" r:id="rId1152"/>
              </w:object>
            </w:r>
            <w:r w:rsidRPr="008566E0">
              <w:t>). CTHH của oxit là M</w:t>
            </w:r>
            <w:r w:rsidRPr="008566E0">
              <w:rPr>
                <w:vertAlign w:val="subscript"/>
              </w:rPr>
              <w:t>2</w:t>
            </w:r>
            <w:r w:rsidRPr="008566E0">
              <w:t>O</w:t>
            </w:r>
            <w:r w:rsidRPr="008566E0">
              <w:rPr>
                <w:vertAlign w:val="subscript"/>
              </w:rPr>
              <w:t>x</w:t>
            </w:r>
            <w:r w:rsidRPr="008566E0">
              <w:t>.</w:t>
            </w:r>
          </w:p>
          <w:p w:rsidR="006A7EDB" w:rsidRPr="008566E0" w:rsidRDefault="006A7EDB" w:rsidP="001C0115">
            <w:pPr>
              <w:tabs>
                <w:tab w:val="left" w:pos="4515"/>
              </w:tabs>
            </w:pPr>
            <w:r w:rsidRPr="008566E0">
              <w:t xml:space="preserve">Theo bài ra: </w:t>
            </w:r>
            <w:r w:rsidRPr="008566E0">
              <w:rPr>
                <w:position w:val="-30"/>
              </w:rPr>
              <w:object w:dxaOrig="5020" w:dyaOrig="720">
                <v:shape id="_x0000_i2128" type="#_x0000_t75" style="width:251pt;height:36pt" o:ole="">
                  <v:imagedata r:id="rId1153" o:title=""/>
                </v:shape>
                <o:OLEObject Type="Embed" ProgID="Equation.DSMT4" ShapeID="_x0000_i2128" DrawAspect="Content" ObjectID="_1691820686" r:id="rId1154"/>
              </w:object>
            </w:r>
          </w:p>
          <w:p w:rsidR="006A7EDB" w:rsidRPr="008566E0" w:rsidRDefault="006A7EDB" w:rsidP="001C0115">
            <w:pPr>
              <w:tabs>
                <w:tab w:val="left" w:pos="4515"/>
              </w:tabs>
            </w:pPr>
            <w:r w:rsidRPr="008566E0">
              <w:t>PTHH:    M</w:t>
            </w:r>
            <w:r w:rsidRPr="008566E0">
              <w:rPr>
                <w:vertAlign w:val="subscript"/>
              </w:rPr>
              <w:t>2</w:t>
            </w:r>
            <w:r w:rsidRPr="008566E0">
              <w:t>O</w:t>
            </w:r>
            <w:r w:rsidRPr="008566E0">
              <w:rPr>
                <w:vertAlign w:val="subscript"/>
              </w:rPr>
              <w:t xml:space="preserve">x  </w:t>
            </w:r>
            <w:r w:rsidRPr="008566E0">
              <w:t xml:space="preserve"> +    xH</w:t>
            </w:r>
            <w:r w:rsidRPr="008566E0">
              <w:rPr>
                <w:vertAlign w:val="subscript"/>
              </w:rPr>
              <w:t>2</w:t>
            </w:r>
            <w:r w:rsidRPr="008566E0">
              <w:t xml:space="preserve">   </w:t>
            </w:r>
            <w:r w:rsidRPr="008566E0">
              <w:rPr>
                <w:position w:val="-6"/>
              </w:rPr>
              <w:object w:dxaOrig="720" w:dyaOrig="380">
                <v:shape id="_x0000_i2129" type="#_x0000_t75" style="width:36pt;height:19pt" o:ole="">
                  <v:imagedata r:id="rId1155" o:title=""/>
                </v:shape>
                <o:OLEObject Type="Embed" ProgID="Equation.DSMT4" ShapeID="_x0000_i2129" DrawAspect="Content" ObjectID="_1691820687" r:id="rId1156"/>
              </w:object>
            </w:r>
            <w:r w:rsidRPr="008566E0">
              <w:t xml:space="preserve">   2M   +   x H</w:t>
            </w:r>
            <w:r w:rsidRPr="008566E0">
              <w:rPr>
                <w:vertAlign w:val="subscript"/>
              </w:rPr>
              <w:t>2</w:t>
            </w:r>
            <w:r w:rsidRPr="008566E0">
              <w:t>O</w:t>
            </w:r>
          </w:p>
          <w:p w:rsidR="006A7EDB" w:rsidRPr="008566E0" w:rsidRDefault="006A7EDB" w:rsidP="001C0115">
            <w:pPr>
              <w:tabs>
                <w:tab w:val="left" w:pos="4515"/>
              </w:tabs>
            </w:pPr>
            <w:r w:rsidRPr="008566E0">
              <w:t xml:space="preserve">Theo PTHH: </w:t>
            </w:r>
            <w:r w:rsidRPr="008566E0">
              <w:rPr>
                <w:position w:val="-24"/>
              </w:rPr>
              <w:object w:dxaOrig="4700" w:dyaOrig="620">
                <v:shape id="_x0000_i2130" type="#_x0000_t75" style="width:235pt;height:31pt" o:ole="">
                  <v:imagedata r:id="rId1157" o:title=""/>
                </v:shape>
                <o:OLEObject Type="Embed" ProgID="Equation.3" ShapeID="_x0000_i2130" DrawAspect="Content" ObjectID="_1691820688" r:id="rId1158"/>
              </w:object>
            </w:r>
            <w:r w:rsidRPr="008566E0">
              <w:t xml:space="preserve">       </w:t>
            </w:r>
          </w:p>
          <w:p w:rsidR="006A7EDB" w:rsidRPr="008566E0" w:rsidRDefault="006A7EDB" w:rsidP="001C0115">
            <w:pPr>
              <w:tabs>
                <w:tab w:val="left" w:pos="4515"/>
              </w:tabs>
            </w:pPr>
            <w:r w:rsidRPr="008566E0">
              <w:t xml:space="preserve">Khi </w:t>
            </w:r>
            <w:r w:rsidRPr="008566E0">
              <w:rPr>
                <w:position w:val="-10"/>
              </w:rPr>
              <w:object w:dxaOrig="1880" w:dyaOrig="320">
                <v:shape id="_x0000_i2131" type="#_x0000_t75" style="width:94pt;height:16pt" o:ole="">
                  <v:imagedata r:id="rId1159" o:title=""/>
                </v:shape>
                <o:OLEObject Type="Embed" ProgID="Equation.3" ShapeID="_x0000_i2131" DrawAspect="Content" ObjectID="_1691820689" r:id="rId1160"/>
              </w:object>
            </w:r>
            <w:r w:rsidRPr="008566E0">
              <w:t>(loại)</w:t>
            </w:r>
          </w:p>
          <w:p w:rsidR="006A7EDB" w:rsidRPr="008566E0" w:rsidRDefault="006A7EDB" w:rsidP="001C0115">
            <w:pPr>
              <w:tabs>
                <w:tab w:val="left" w:pos="4515"/>
              </w:tabs>
            </w:pPr>
            <w:r w:rsidRPr="008566E0">
              <w:t xml:space="preserve">Khi </w:t>
            </w:r>
            <w:r w:rsidRPr="008566E0">
              <w:rPr>
                <w:position w:val="-10"/>
              </w:rPr>
              <w:object w:dxaOrig="1939" w:dyaOrig="320">
                <v:shape id="_x0000_i2132" type="#_x0000_t75" style="width:96.95pt;height:16pt" o:ole="">
                  <v:imagedata r:id="rId1161" o:title=""/>
                </v:shape>
                <o:OLEObject Type="Embed" ProgID="Equation.3" ShapeID="_x0000_i2132" DrawAspect="Content" ObjectID="_1691820690" r:id="rId1162"/>
              </w:object>
            </w:r>
            <w:r w:rsidRPr="008566E0">
              <w:t>(loại)</w:t>
            </w:r>
          </w:p>
          <w:p w:rsidR="006A7EDB" w:rsidRPr="008566E0" w:rsidRDefault="006A7EDB" w:rsidP="001C0115">
            <w:pPr>
              <w:tabs>
                <w:tab w:val="left" w:pos="4515"/>
              </w:tabs>
            </w:pPr>
            <w:r w:rsidRPr="008566E0">
              <w:t xml:space="preserve">Khi x = 3 </w:t>
            </w:r>
            <w:r w:rsidRPr="008566E0">
              <w:sym w:font="Symbol" w:char="F0AE"/>
            </w:r>
            <w:r w:rsidRPr="008566E0">
              <w:t xml:space="preserve"> M = 56 (thỏa mãn). Vậy M là Fe.</w:t>
            </w:r>
          </w:p>
          <w:p w:rsidR="006A7EDB" w:rsidRPr="008566E0" w:rsidRDefault="006A7EDB" w:rsidP="001C0115">
            <w:pPr>
              <w:tabs>
                <w:tab w:val="left" w:pos="1365"/>
              </w:tabs>
              <w:rPr>
                <w:lang w:val="es-ES"/>
              </w:rPr>
            </w:pPr>
            <w:r w:rsidRPr="008566E0">
              <w:t>CTHH của oxit đã cho là Fe</w:t>
            </w:r>
            <w:r w:rsidRPr="008566E0">
              <w:rPr>
                <w:vertAlign w:val="subscript"/>
              </w:rPr>
              <w:t>2</w:t>
            </w:r>
            <w:r w:rsidRPr="008566E0">
              <w:t>O</w:t>
            </w:r>
            <w:r w:rsidRPr="008566E0">
              <w:rPr>
                <w:vertAlign w:val="subscript"/>
              </w:rPr>
              <w:t>3</w:t>
            </w:r>
            <w:r w:rsidRPr="008566E0">
              <w:t>.</w:t>
            </w:r>
          </w:p>
        </w:tc>
        <w:tc>
          <w:tcPr>
            <w:tcW w:w="718" w:type="dxa"/>
          </w:tcPr>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sz w:val="8"/>
                <w:lang w:val="de-DE"/>
              </w:rPr>
            </w:pP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sz w:val="4"/>
                <w:lang w:val="de-DE"/>
              </w:rPr>
            </w:pP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sz w:val="10"/>
                <w:lang w:val="de-DE"/>
              </w:rPr>
            </w:pPr>
          </w:p>
          <w:p w:rsidR="006A7EDB" w:rsidRPr="008566E0" w:rsidRDefault="006A7EDB" w:rsidP="001C0115">
            <w:pPr>
              <w:jc w:val="center"/>
              <w:rPr>
                <w:lang w:val="de-DE"/>
              </w:rPr>
            </w:pPr>
            <w:r w:rsidRPr="008566E0">
              <w:rPr>
                <w:lang w:val="de-DE"/>
              </w:rPr>
              <w:t>0,25</w:t>
            </w:r>
          </w:p>
          <w:p w:rsidR="006A7EDB" w:rsidRPr="008566E0" w:rsidRDefault="006A7EDB" w:rsidP="001C0115">
            <w:pPr>
              <w:jc w:val="center"/>
              <w:rPr>
                <w:lang w:val="de-DE"/>
              </w:rPr>
            </w:pPr>
          </w:p>
          <w:p w:rsidR="006A7EDB" w:rsidRPr="008566E0" w:rsidRDefault="006A7EDB" w:rsidP="001C0115">
            <w:pPr>
              <w:jc w:val="center"/>
              <w:rPr>
                <w:lang w:val="de-DE"/>
              </w:rPr>
            </w:pPr>
            <w:r w:rsidRPr="008566E0">
              <w:rPr>
                <w:lang w:val="de-DE"/>
              </w:rPr>
              <w:t>0,25</w:t>
            </w:r>
          </w:p>
        </w:tc>
      </w:tr>
      <w:tr w:rsidR="006A7EDB" w:rsidRPr="008566E0" w:rsidTr="001C0115">
        <w:tc>
          <w:tcPr>
            <w:tcW w:w="9873" w:type="dxa"/>
            <w:gridSpan w:val="3"/>
          </w:tcPr>
          <w:p w:rsidR="006A7EDB" w:rsidRPr="008566E0" w:rsidRDefault="006A7EDB" w:rsidP="001C0115">
            <w:pPr>
              <w:rPr>
                <w:lang w:val="de-DE"/>
              </w:rPr>
            </w:pPr>
            <w:r w:rsidRPr="008566E0">
              <w:rPr>
                <w:b/>
                <w:lang w:val="de-DE"/>
              </w:rPr>
              <w:t xml:space="preserve">Câu 6: </w:t>
            </w:r>
            <w:r w:rsidRPr="008566E0">
              <w:rPr>
                <w:lang w:val="de-DE"/>
              </w:rPr>
              <w:t>(3,0 điểm)</w:t>
            </w:r>
            <w:r w:rsidRPr="008566E0">
              <w:rPr>
                <w:b/>
                <w:lang w:val="de-DE"/>
              </w:rPr>
              <w:t xml:space="preserve">    </w:t>
            </w:r>
          </w:p>
        </w:tc>
      </w:tr>
      <w:tr w:rsidR="006A7EDB" w:rsidRPr="008566E0" w:rsidTr="001C0115">
        <w:trPr>
          <w:trHeight w:val="2911"/>
        </w:trPr>
        <w:tc>
          <w:tcPr>
            <w:tcW w:w="559" w:type="dxa"/>
          </w:tcPr>
          <w:p w:rsidR="006A7EDB" w:rsidRPr="008566E0" w:rsidRDefault="006A7EDB" w:rsidP="001C0115">
            <w:pPr>
              <w:rPr>
                <w:lang w:val="de-DE"/>
              </w:rPr>
            </w:pPr>
          </w:p>
        </w:tc>
        <w:tc>
          <w:tcPr>
            <w:tcW w:w="8596" w:type="dxa"/>
          </w:tcPr>
          <w:p w:rsidR="006A7EDB" w:rsidRPr="008566E0" w:rsidRDefault="006A7EDB" w:rsidP="001C0115">
            <w:pPr>
              <w:jc w:val="both"/>
            </w:pPr>
            <w:r w:rsidRPr="008566E0">
              <w:t>a) PTHH:  2KMnO</w:t>
            </w:r>
            <w:r w:rsidRPr="008566E0">
              <w:rPr>
                <w:vertAlign w:val="subscript"/>
              </w:rPr>
              <w:t>4</w:t>
            </w:r>
            <w:r w:rsidRPr="008566E0">
              <w:t xml:space="preserve"> </w:t>
            </w:r>
            <w:r w:rsidRPr="008566E0">
              <w:rPr>
                <w:position w:val="-6"/>
              </w:rPr>
              <w:object w:dxaOrig="720" w:dyaOrig="380">
                <v:shape id="_x0000_i2133" type="#_x0000_t75" style="width:36pt;height:19pt" o:ole="">
                  <v:imagedata r:id="rId1163" o:title=""/>
                </v:shape>
                <o:OLEObject Type="Embed" ProgID="Equation.DSMT4" ShapeID="_x0000_i2133" DrawAspect="Content" ObjectID="_1691820691" r:id="rId1164"/>
              </w:object>
            </w:r>
            <w:r w:rsidRPr="008566E0">
              <w:t xml:space="preserve"> K</w:t>
            </w:r>
            <w:r w:rsidRPr="008566E0">
              <w:rPr>
                <w:vertAlign w:val="subscript"/>
              </w:rPr>
              <w:t>2</w:t>
            </w:r>
            <w:r w:rsidRPr="008566E0">
              <w:t>MnO</w:t>
            </w:r>
            <w:r w:rsidRPr="008566E0">
              <w:rPr>
                <w:vertAlign w:val="subscript"/>
              </w:rPr>
              <w:t>4</w:t>
            </w:r>
            <w:r w:rsidRPr="008566E0">
              <w:t xml:space="preserve"> + MnO</w:t>
            </w:r>
            <w:r w:rsidRPr="008566E0">
              <w:rPr>
                <w:vertAlign w:val="subscript"/>
              </w:rPr>
              <w:t>2</w:t>
            </w:r>
            <w:r w:rsidRPr="008566E0">
              <w:t xml:space="preserve"> + O</w:t>
            </w:r>
            <w:r w:rsidRPr="008566E0">
              <w:rPr>
                <w:vertAlign w:val="subscript"/>
              </w:rPr>
              <w:t>2</w:t>
            </w:r>
          </w:p>
          <w:p w:rsidR="006A7EDB" w:rsidRPr="008566E0" w:rsidRDefault="006A7EDB" w:rsidP="001C0115">
            <w:pPr>
              <w:jc w:val="both"/>
            </w:pPr>
            <w:r w:rsidRPr="008566E0">
              <w:t xml:space="preserve">Theo bài ra: </w:t>
            </w:r>
            <w:r w:rsidRPr="008566E0">
              <w:rPr>
                <w:position w:val="-30"/>
              </w:rPr>
              <w:object w:dxaOrig="2680" w:dyaOrig="720">
                <v:shape id="_x0000_i2134" type="#_x0000_t75" style="width:134pt;height:36pt" o:ole="">
                  <v:imagedata r:id="rId1165" o:title=""/>
                </v:shape>
                <o:OLEObject Type="Embed" ProgID="Equation.DSMT4" ShapeID="_x0000_i2134" DrawAspect="Content" ObjectID="_1691820692" r:id="rId1166"/>
              </w:object>
            </w:r>
          </w:p>
          <w:p w:rsidR="006A7EDB" w:rsidRPr="008566E0" w:rsidRDefault="006A7EDB" w:rsidP="001C0115">
            <w:pPr>
              <w:jc w:val="both"/>
            </w:pPr>
            <w:r w:rsidRPr="008566E0">
              <w:t xml:space="preserve">Theo PTHH: </w:t>
            </w:r>
            <w:r w:rsidRPr="008566E0">
              <w:rPr>
                <w:position w:val="-16"/>
              </w:rPr>
              <w:object w:dxaOrig="3980" w:dyaOrig="400">
                <v:shape id="_x0000_i2135" type="#_x0000_t75" style="width:199pt;height:20pt" o:ole="">
                  <v:imagedata r:id="rId1167" o:title=""/>
                </v:shape>
                <o:OLEObject Type="Embed" ProgID="Equation.DSMT4" ShapeID="_x0000_i2135" DrawAspect="Content" ObjectID="_1691820693" r:id="rId1168"/>
              </w:object>
            </w:r>
          </w:p>
          <w:p w:rsidR="006A7EDB" w:rsidRPr="008566E0" w:rsidRDefault="006A7EDB" w:rsidP="001C0115">
            <w:pPr>
              <w:jc w:val="both"/>
            </w:pPr>
            <w:r w:rsidRPr="008566E0">
              <w:rPr>
                <w:position w:val="-16"/>
              </w:rPr>
              <w:object w:dxaOrig="3480" w:dyaOrig="400">
                <v:shape id="_x0000_i2136" type="#_x0000_t75" style="width:174pt;height:20pt" o:ole="">
                  <v:imagedata r:id="rId1169" o:title=""/>
                </v:shape>
                <o:OLEObject Type="Embed" ProgID="Equation.DSMT4" ShapeID="_x0000_i2136" DrawAspect="Content" ObjectID="_1691820694" r:id="rId1170"/>
              </w:object>
            </w:r>
          </w:p>
          <w:p w:rsidR="006A7EDB" w:rsidRPr="008566E0" w:rsidRDefault="006A7EDB" w:rsidP="001C0115">
            <w:pPr>
              <w:jc w:val="both"/>
            </w:pPr>
            <w:r w:rsidRPr="008566E0">
              <w:t xml:space="preserve">b) Theo bài ra: </w:t>
            </w:r>
            <w:r w:rsidRPr="008566E0">
              <w:rPr>
                <w:position w:val="-26"/>
              </w:rPr>
              <w:object w:dxaOrig="2600" w:dyaOrig="680">
                <v:shape id="_x0000_i2137" type="#_x0000_t75" style="width:130pt;height:34pt" o:ole="">
                  <v:imagedata r:id="rId1171" o:title=""/>
                </v:shape>
                <o:OLEObject Type="Embed" ProgID="Equation.DSMT4" ShapeID="_x0000_i2137" DrawAspect="Content" ObjectID="_1691820695" r:id="rId1172"/>
              </w:object>
            </w:r>
          </w:p>
          <w:p w:rsidR="006A7EDB" w:rsidRPr="008566E0" w:rsidRDefault="006A7EDB" w:rsidP="001C0115">
            <w:pPr>
              <w:jc w:val="both"/>
            </w:pPr>
            <w:r w:rsidRPr="008566E0">
              <w:t xml:space="preserve">Theo PTHH: </w:t>
            </w:r>
            <w:r w:rsidRPr="008566E0">
              <w:rPr>
                <w:position w:val="-24"/>
              </w:rPr>
              <w:object w:dxaOrig="2900" w:dyaOrig="620">
                <v:shape id="_x0000_i2138" type="#_x0000_t75" style="width:145pt;height:31pt" o:ole="">
                  <v:imagedata r:id="rId1173" o:title=""/>
                </v:shape>
                <o:OLEObject Type="Embed" ProgID="Equation.3" ShapeID="_x0000_i2138" DrawAspect="Content" ObjectID="_1691820696" r:id="rId1174"/>
              </w:object>
            </w:r>
          </w:p>
          <w:p w:rsidR="006A7EDB" w:rsidRPr="008566E0" w:rsidRDefault="006A7EDB" w:rsidP="001C0115">
            <w:pPr>
              <w:jc w:val="both"/>
            </w:pPr>
            <w:r w:rsidRPr="008566E0">
              <w:t xml:space="preserve">                =&gt; </w:t>
            </w:r>
            <w:r w:rsidRPr="008566E0">
              <w:rPr>
                <w:position w:val="-14"/>
              </w:rPr>
              <w:object w:dxaOrig="2560" w:dyaOrig="380">
                <v:shape id="_x0000_i2139" type="#_x0000_t75" style="width:128pt;height:19pt" o:ole="">
                  <v:imagedata r:id="rId1175" o:title=""/>
                </v:shape>
                <o:OLEObject Type="Embed" ProgID="Equation.3" ShapeID="_x0000_i2139" DrawAspect="Content" ObjectID="_1691820697" r:id="rId1176"/>
              </w:object>
            </w:r>
          </w:p>
          <w:p w:rsidR="006A7EDB" w:rsidRPr="008566E0" w:rsidRDefault="006A7EDB" w:rsidP="001C0115">
            <w:pPr>
              <w:jc w:val="both"/>
            </w:pPr>
            <w:r w:rsidRPr="008566E0">
              <w:t>Vì hiệu suất phản ứng là 80% nên thể tích O</w:t>
            </w:r>
            <w:r w:rsidRPr="008566E0">
              <w:rPr>
                <w:vertAlign w:val="subscript"/>
              </w:rPr>
              <w:t>2</w:t>
            </w:r>
            <w:r w:rsidRPr="008566E0">
              <w:t xml:space="preserve"> thực tế thu được là: </w:t>
            </w:r>
          </w:p>
          <w:p w:rsidR="006A7EDB" w:rsidRPr="008566E0" w:rsidRDefault="006A7EDB" w:rsidP="001C0115">
            <w:pPr>
              <w:jc w:val="both"/>
            </w:pPr>
            <w:r w:rsidRPr="008566E0">
              <w:t xml:space="preserve">                     </w:t>
            </w:r>
            <w:r w:rsidRPr="008566E0">
              <w:rPr>
                <w:position w:val="-24"/>
              </w:rPr>
              <w:object w:dxaOrig="2580" w:dyaOrig="620">
                <v:shape id="_x0000_i2140" type="#_x0000_t75" style="width:129pt;height:31pt" o:ole="">
                  <v:imagedata r:id="rId1177" o:title=""/>
                </v:shape>
                <o:OLEObject Type="Embed" ProgID="Equation.3" ShapeID="_x0000_i2140" DrawAspect="Content" ObjectID="_1691820698" r:id="rId1178"/>
              </w:object>
            </w:r>
          </w:p>
        </w:tc>
        <w:tc>
          <w:tcPr>
            <w:tcW w:w="718" w:type="dxa"/>
          </w:tcPr>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rPr>
                <w:lang w:val="de-DE"/>
              </w:rPr>
            </w:pPr>
            <w:r w:rsidRPr="008566E0">
              <w:rPr>
                <w:lang w:val="de-DE"/>
              </w:rPr>
              <w:t>0,25</w:t>
            </w:r>
          </w:p>
          <w:p w:rsidR="006A7EDB" w:rsidRPr="008566E0" w:rsidRDefault="006A7EDB" w:rsidP="001C0115">
            <w:pPr>
              <w:rPr>
                <w:lang w:val="de-DE"/>
              </w:rPr>
            </w:pP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lang w:val="de-DE"/>
              </w:rPr>
            </w:pPr>
            <w:r w:rsidRPr="008566E0">
              <w:rPr>
                <w:lang w:val="de-DE"/>
              </w:rPr>
              <w:t>0,25</w:t>
            </w:r>
          </w:p>
          <w:p w:rsidR="006A7EDB" w:rsidRPr="008566E0" w:rsidRDefault="006A7EDB" w:rsidP="001C0115">
            <w:pPr>
              <w:spacing w:line="360" w:lineRule="auto"/>
              <w:jc w:val="center"/>
              <w:rPr>
                <w:lang w:val="de-DE"/>
              </w:rPr>
            </w:pPr>
          </w:p>
          <w:p w:rsidR="006A7EDB" w:rsidRPr="008566E0" w:rsidRDefault="006A7EDB" w:rsidP="001C0115">
            <w:pPr>
              <w:spacing w:line="360" w:lineRule="auto"/>
              <w:jc w:val="center"/>
              <w:rPr>
                <w:sz w:val="14"/>
                <w:lang w:val="de-DE"/>
              </w:rPr>
            </w:pPr>
          </w:p>
          <w:p w:rsidR="006A7EDB" w:rsidRPr="008566E0" w:rsidRDefault="006A7EDB" w:rsidP="001C0115">
            <w:pPr>
              <w:spacing w:line="360" w:lineRule="auto"/>
              <w:jc w:val="center"/>
              <w:rPr>
                <w:lang w:val="de-DE"/>
              </w:rPr>
            </w:pPr>
            <w:r w:rsidRPr="008566E0">
              <w:rPr>
                <w:lang w:val="de-DE"/>
              </w:rPr>
              <w:t>0,5</w:t>
            </w:r>
          </w:p>
          <w:p w:rsidR="006A7EDB" w:rsidRPr="008566E0" w:rsidRDefault="006A7EDB" w:rsidP="001C0115">
            <w:pPr>
              <w:spacing w:line="360" w:lineRule="auto"/>
              <w:jc w:val="center"/>
              <w:rPr>
                <w:sz w:val="20"/>
                <w:lang w:val="de-DE"/>
              </w:rPr>
            </w:pPr>
          </w:p>
          <w:p w:rsidR="006A7EDB" w:rsidRPr="008566E0" w:rsidRDefault="006A7EDB" w:rsidP="001C0115">
            <w:pPr>
              <w:spacing w:line="360" w:lineRule="auto"/>
              <w:jc w:val="center"/>
              <w:rPr>
                <w:lang w:val="de-DE"/>
              </w:rPr>
            </w:pPr>
            <w:r w:rsidRPr="008566E0">
              <w:rPr>
                <w:lang w:val="de-DE"/>
              </w:rPr>
              <w:t>0,75</w:t>
            </w:r>
          </w:p>
        </w:tc>
      </w:tr>
    </w:tbl>
    <w:p w:rsidR="006A7EDB" w:rsidRDefault="006A7EDB" w:rsidP="00D7257A">
      <w:pPr>
        <w:rPr>
          <w:lang w:val="de-DE"/>
        </w:rPr>
      </w:pPr>
    </w:p>
    <w:p w:rsidR="006A7EDB" w:rsidRPr="00596BB5" w:rsidRDefault="006A7EDB" w:rsidP="00D7257A">
      <w:pPr>
        <w:jc w:val="both"/>
        <w:rPr>
          <w:i/>
          <w:sz w:val="26"/>
          <w:szCs w:val="26"/>
        </w:rPr>
      </w:pPr>
      <w:r w:rsidRPr="00596BB5">
        <w:rPr>
          <w:b/>
          <w:i/>
          <w:sz w:val="26"/>
          <w:szCs w:val="26"/>
          <w:lang w:val="de-DE"/>
        </w:rPr>
        <w:t>Chú ý</w:t>
      </w:r>
      <w:r w:rsidRPr="00596BB5">
        <w:rPr>
          <w:b/>
          <w:i/>
          <w:sz w:val="26"/>
          <w:szCs w:val="26"/>
          <w:lang w:val="vi-VN"/>
        </w:rPr>
        <w:t>:</w:t>
      </w:r>
      <w:r w:rsidRPr="00596BB5">
        <w:rPr>
          <w:i/>
          <w:sz w:val="26"/>
          <w:szCs w:val="26"/>
        </w:rPr>
        <w:t xml:space="preserve"> - Nếu HS làm cách khác đúng vẫn cho điểm tối đa với mỗi ý, câu của đề ra.</w:t>
      </w:r>
    </w:p>
    <w:p w:rsidR="006A7EDB" w:rsidRPr="00596BB5" w:rsidRDefault="006A7EDB" w:rsidP="00D7257A">
      <w:pPr>
        <w:jc w:val="both"/>
        <w:rPr>
          <w:i/>
          <w:sz w:val="26"/>
          <w:szCs w:val="26"/>
        </w:rPr>
      </w:pPr>
      <w:r>
        <w:rPr>
          <w:i/>
          <w:sz w:val="26"/>
          <w:szCs w:val="26"/>
        </w:rPr>
        <w:t xml:space="preserve">          </w:t>
      </w:r>
      <w:r w:rsidRPr="00596BB5">
        <w:rPr>
          <w:i/>
          <w:sz w:val="26"/>
          <w:szCs w:val="26"/>
        </w:rPr>
        <w:t xml:space="preserve">  - Nếu PTHH chưa cân bằng, cân bằng sai hoặc thiếu điều kiện phản ứng (nếu có), hoặc cả hai thì cho một nửa số điểm tương ứng của PTHH đó.</w:t>
      </w: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Default="006A7EDB" w:rsidP="001F1A21">
      <w:pPr>
        <w:jc w:val="center"/>
        <w:rPr>
          <w:i/>
          <w:lang w:val="fr-FR"/>
        </w:rPr>
      </w:pPr>
    </w:p>
    <w:p w:rsidR="006A7EDB" w:rsidRPr="00056BF4" w:rsidRDefault="006A7EDB" w:rsidP="00241A32">
      <w:pPr>
        <w:jc w:val="center"/>
        <w:rPr>
          <w:lang w:val="fr-FR"/>
        </w:rPr>
      </w:pPr>
    </w:p>
    <w:tbl>
      <w:tblPr>
        <w:tblW w:w="10823" w:type="dxa"/>
        <w:tblInd w:w="-432" w:type="dxa"/>
        <w:tblLook w:val="01E0" w:firstRow="1" w:lastRow="1" w:firstColumn="1" w:lastColumn="1" w:noHBand="0" w:noVBand="0"/>
      </w:tblPr>
      <w:tblGrid>
        <w:gridCol w:w="4728"/>
        <w:gridCol w:w="6095"/>
      </w:tblGrid>
      <w:tr w:rsidR="006A7EDB" w:rsidRPr="00EF7E66" w:rsidTr="00AE48C4">
        <w:trPr>
          <w:trHeight w:val="937"/>
        </w:trPr>
        <w:tc>
          <w:tcPr>
            <w:tcW w:w="4728" w:type="dxa"/>
          </w:tcPr>
          <w:p w:rsidR="006A7EDB" w:rsidRPr="007A5A87" w:rsidRDefault="006A7EDB" w:rsidP="00AE48C4">
            <w:pPr>
              <w:jc w:val="center"/>
              <w:rPr>
                <w:b/>
                <w:sz w:val="26"/>
              </w:rPr>
            </w:pPr>
            <w:r w:rsidRPr="007A5A87">
              <w:rPr>
                <w:b/>
                <w:sz w:val="26"/>
              </w:rPr>
              <w:t>PHÒNG GIÁO DỤC VÀ ĐÀO TẠO</w:t>
            </w:r>
          </w:p>
          <w:p w:rsidR="006A7EDB" w:rsidRPr="007A5A87" w:rsidRDefault="006A7EDB" w:rsidP="00AE48C4">
            <w:pPr>
              <w:jc w:val="center"/>
              <w:rPr>
                <w:b/>
                <w:sz w:val="26"/>
              </w:rPr>
            </w:pPr>
            <w:r w:rsidRPr="007A5A87">
              <w:rPr>
                <w:b/>
                <w:sz w:val="26"/>
              </w:rPr>
              <w:t>HUYỆN YÊN MÔ</w:t>
            </w:r>
          </w:p>
          <w:p w:rsidR="006A7EDB" w:rsidRPr="007A5A87" w:rsidRDefault="00664B62" w:rsidP="00AE48C4">
            <w:pPr>
              <w:jc w:val="center"/>
              <w:rPr>
                <w:b/>
              </w:rPr>
            </w:pPr>
            <w:r>
              <w:rPr>
                <w:b/>
                <w:noProof/>
                <w:lang w:eastAsia="en-US"/>
              </w:rPr>
              <mc:AlternateContent>
                <mc:Choice Requires="wps">
                  <w:drawing>
                    <wp:anchor distT="0" distB="0" distL="114300" distR="114300" simplePos="0" relativeHeight="251808256" behindDoc="0" locked="0" layoutInCell="1" allowOverlap="1">
                      <wp:simplePos x="0" y="0"/>
                      <wp:positionH relativeFrom="column">
                        <wp:posOffset>1169670</wp:posOffset>
                      </wp:positionH>
                      <wp:positionV relativeFrom="paragraph">
                        <wp:posOffset>73025</wp:posOffset>
                      </wp:positionV>
                      <wp:extent cx="536575" cy="0"/>
                      <wp:effectExtent l="7620" t="6350" r="8255" b="12700"/>
                      <wp:wrapNone/>
                      <wp:docPr id="118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5.75pt" to="134.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mH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"/>
                  </w:pict>
                </mc:Fallback>
              </mc:AlternateContent>
            </w:r>
          </w:p>
        </w:tc>
        <w:tc>
          <w:tcPr>
            <w:tcW w:w="6095" w:type="dxa"/>
          </w:tcPr>
          <w:p w:rsidR="006A7EDB" w:rsidRPr="007A5A87" w:rsidRDefault="006A7EDB" w:rsidP="00AE48C4">
            <w:pPr>
              <w:rPr>
                <w:b/>
                <w:sz w:val="26"/>
                <w:szCs w:val="26"/>
              </w:rPr>
            </w:pPr>
            <w:r w:rsidRPr="007A5A87">
              <w:rPr>
                <w:b/>
                <w:sz w:val="26"/>
                <w:szCs w:val="26"/>
              </w:rPr>
              <w:t>ĐỀ KHẢO SÁT CHẤT LƯỢNG HỌC SINH GIỎI 8</w:t>
            </w:r>
          </w:p>
          <w:p w:rsidR="006A7EDB" w:rsidRPr="007A5A87" w:rsidRDefault="006A7EDB" w:rsidP="00AE48C4">
            <w:pPr>
              <w:jc w:val="center"/>
              <w:rPr>
                <w:b/>
                <w:sz w:val="26"/>
                <w:szCs w:val="26"/>
              </w:rPr>
            </w:pPr>
            <w:r w:rsidRPr="007A5A87">
              <w:rPr>
                <w:b/>
                <w:sz w:val="26"/>
                <w:szCs w:val="26"/>
              </w:rPr>
              <w:t>NĂM HỌC 2013-2014</w:t>
            </w:r>
          </w:p>
          <w:p w:rsidR="006A7EDB" w:rsidRPr="007A5A87" w:rsidRDefault="006A7EDB" w:rsidP="00AE48C4">
            <w:pPr>
              <w:jc w:val="center"/>
              <w:rPr>
                <w:b/>
                <w:sz w:val="26"/>
                <w:u w:val="single"/>
              </w:rPr>
            </w:pPr>
            <w:r w:rsidRPr="007A5A87">
              <w:rPr>
                <w:b/>
                <w:sz w:val="26"/>
                <w:u w:val="single"/>
              </w:rPr>
              <w:t xml:space="preserve">Môn Hoá học </w:t>
            </w:r>
          </w:p>
          <w:p w:rsidR="006A7EDB" w:rsidRPr="007A5A87" w:rsidRDefault="006A7EDB" w:rsidP="00AE48C4">
            <w:pPr>
              <w:jc w:val="center"/>
              <w:rPr>
                <w:sz w:val="26"/>
                <w:szCs w:val="26"/>
              </w:rPr>
            </w:pPr>
            <w:r w:rsidRPr="007A5A87">
              <w:rPr>
                <w:sz w:val="26"/>
                <w:szCs w:val="26"/>
              </w:rPr>
              <w:t>Thời gian làm bài: 120 phút</w:t>
            </w:r>
          </w:p>
          <w:p w:rsidR="006A7EDB" w:rsidRPr="007A5A87" w:rsidRDefault="006A7EDB" w:rsidP="00AE48C4">
            <w:pPr>
              <w:jc w:val="center"/>
              <w:rPr>
                <w:i/>
              </w:rPr>
            </w:pPr>
          </w:p>
          <w:p w:rsidR="006A7EDB" w:rsidRPr="00EF7E66" w:rsidRDefault="006A7EDB" w:rsidP="00AE48C4">
            <w:pPr>
              <w:jc w:val="center"/>
              <w:rPr>
                <w:i/>
                <w:lang w:val="fr-FR"/>
              </w:rPr>
            </w:pPr>
            <w:r w:rsidRPr="00EF7E66">
              <w:rPr>
                <w:i/>
                <w:sz w:val="26"/>
                <w:lang w:val="fr-FR"/>
              </w:rPr>
              <w:t>(Đề này có 05 câu, 01 trang)</w:t>
            </w:r>
          </w:p>
        </w:tc>
      </w:tr>
    </w:tbl>
    <w:p w:rsidR="006A7EDB" w:rsidRPr="00EF7E66" w:rsidRDefault="006A7EDB" w:rsidP="00EF7E66">
      <w:pPr>
        <w:rPr>
          <w:lang w:val="fr-FR"/>
        </w:rPr>
      </w:pPr>
    </w:p>
    <w:p w:rsidR="006A7EDB" w:rsidRPr="00EF7E66" w:rsidRDefault="006A7EDB" w:rsidP="00EF7E66">
      <w:pPr>
        <w:rPr>
          <w:b/>
          <w:u w:val="single"/>
          <w:lang w:val="fr-FR"/>
        </w:rPr>
      </w:pPr>
    </w:p>
    <w:p w:rsidR="006A7EDB" w:rsidRPr="00EF7E66" w:rsidRDefault="006A7EDB" w:rsidP="00EF7E66">
      <w:pPr>
        <w:jc w:val="both"/>
        <w:rPr>
          <w:b/>
          <w:lang w:val="fr-FR"/>
        </w:rPr>
      </w:pPr>
      <w:r w:rsidRPr="00EF7E66">
        <w:rPr>
          <w:b/>
          <w:u w:val="single"/>
          <w:lang w:val="fr-FR"/>
        </w:rPr>
        <w:t>Câu 1</w:t>
      </w:r>
      <w:r w:rsidRPr="00EF7E66">
        <w:rPr>
          <w:b/>
          <w:lang w:val="fr-FR"/>
        </w:rPr>
        <w:t>.  (4.0 điểm)</w:t>
      </w:r>
    </w:p>
    <w:p w:rsidR="006A7EDB" w:rsidRPr="00EF7E66" w:rsidRDefault="006A7EDB" w:rsidP="00EF7E66">
      <w:pPr>
        <w:ind w:firstLine="720"/>
        <w:jc w:val="both"/>
        <w:rPr>
          <w:lang w:val="fr-FR"/>
        </w:rPr>
      </w:pPr>
      <w:r w:rsidRPr="00EF7E66">
        <w:rPr>
          <w:lang w:val="fr-FR"/>
        </w:rPr>
        <w:t>1) Viết phương trình hóa học thực hiện dãy chuyển hóa sau?</w:t>
      </w:r>
    </w:p>
    <w:p w:rsidR="006A7EDB" w:rsidRPr="00EF7E66" w:rsidRDefault="006A7EDB" w:rsidP="00EF7E66">
      <w:pPr>
        <w:jc w:val="both"/>
        <w:rPr>
          <w:lang w:val="fr-FR"/>
        </w:rPr>
      </w:pPr>
    </w:p>
    <w:p w:rsidR="006A7EDB" w:rsidRPr="002C6677" w:rsidRDefault="00664B62" w:rsidP="00EF7E66">
      <w:pPr>
        <w:tabs>
          <w:tab w:val="left" w:pos="3930"/>
          <w:tab w:val="left" w:pos="4335"/>
          <w:tab w:val="left" w:pos="5325"/>
          <w:tab w:val="left" w:pos="5700"/>
          <w:tab w:val="left" w:pos="6105"/>
          <w:tab w:val="left" w:pos="7080"/>
          <w:tab w:val="left" w:pos="7590"/>
        </w:tabs>
        <w:jc w:val="both"/>
        <w:rPr>
          <w:lang w:val="it-IT"/>
        </w:rPr>
      </w:pPr>
      <w:r>
        <w:rPr>
          <w:noProof/>
          <w:lang w:eastAsia="en-US"/>
        </w:rPr>
        <mc:AlternateContent>
          <mc:Choice Requires="wps">
            <w:drawing>
              <wp:anchor distT="0" distB="0" distL="114300" distR="114300" simplePos="0" relativeHeight="251807232" behindDoc="0" locked="0" layoutInCell="1" allowOverlap="1">
                <wp:simplePos x="0" y="0"/>
                <wp:positionH relativeFrom="column">
                  <wp:posOffset>4914900</wp:posOffset>
                </wp:positionH>
                <wp:positionV relativeFrom="paragraph">
                  <wp:posOffset>114300</wp:posOffset>
                </wp:positionV>
                <wp:extent cx="342900" cy="3175"/>
                <wp:effectExtent l="9525" t="57150" r="19050" b="53975"/>
                <wp:wrapNone/>
                <wp:docPr id="118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pt" to="41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VLQ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">
                <v:stroke endarrow="block"/>
              </v:line>
            </w:pict>
          </mc:Fallback>
        </mc:AlternateContent>
      </w:r>
      <w:r>
        <w:rPr>
          <w:noProof/>
          <w:lang w:eastAsia="en-US"/>
        </w:rPr>
        <mc:AlternateContent>
          <mc:Choice Requires="wps">
            <w:drawing>
              <wp:anchor distT="0" distB="0" distL="114300" distR="114300" simplePos="0" relativeHeight="251806208" behindDoc="0" locked="0" layoutInCell="1" allowOverlap="1">
                <wp:simplePos x="0" y="0"/>
                <wp:positionH relativeFrom="column">
                  <wp:posOffset>4000500</wp:posOffset>
                </wp:positionH>
                <wp:positionV relativeFrom="paragraph">
                  <wp:posOffset>114300</wp:posOffset>
                </wp:positionV>
                <wp:extent cx="342900" cy="0"/>
                <wp:effectExtent l="9525" t="57150" r="19050" b="57150"/>
                <wp:wrapNone/>
                <wp:docPr id="118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9Kw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">
                <v:stroke endarrow="block"/>
              </v:line>
            </w:pict>
          </mc:Fallback>
        </mc:AlternateContent>
      </w:r>
      <w:r>
        <w:rPr>
          <w:noProof/>
          <w:lang w:eastAsia="en-US"/>
        </w:rPr>
        <mc:AlternateContent>
          <mc:Choice Requires="wps">
            <w:drawing>
              <wp:anchor distT="0" distB="0" distL="114300" distR="114300" simplePos="0" relativeHeight="251815424" behindDoc="0" locked="0" layoutInCell="1" allowOverlap="1">
                <wp:simplePos x="0" y="0"/>
                <wp:positionH relativeFrom="column">
                  <wp:posOffset>1971675</wp:posOffset>
                </wp:positionH>
                <wp:positionV relativeFrom="paragraph">
                  <wp:posOffset>107950</wp:posOffset>
                </wp:positionV>
                <wp:extent cx="533400" cy="276225"/>
                <wp:effectExtent l="9525" t="60325" r="38100" b="6350"/>
                <wp:wrapNone/>
                <wp:docPr id="118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8.5pt" to="197.2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">
                <v:stroke endarrow="block"/>
              </v:line>
            </w:pict>
          </mc:Fallback>
        </mc:AlternateContent>
      </w:r>
      <w:r>
        <w:rPr>
          <w:noProof/>
          <w:lang w:eastAsia="en-US"/>
        </w:rPr>
        <mc:AlternateContent>
          <mc:Choice Requires="wps">
            <w:drawing>
              <wp:anchor distT="0" distB="0" distL="114300" distR="114300" simplePos="0" relativeHeight="251809280" behindDoc="0" locked="0" layoutInCell="1" allowOverlap="1">
                <wp:simplePos x="0" y="0"/>
                <wp:positionH relativeFrom="column">
                  <wp:posOffset>1476375</wp:posOffset>
                </wp:positionH>
                <wp:positionV relativeFrom="paragraph">
                  <wp:posOffset>155575</wp:posOffset>
                </wp:positionV>
                <wp:extent cx="342900" cy="200025"/>
                <wp:effectExtent l="9525" t="12700" r="38100" b="53975"/>
                <wp:wrapNone/>
                <wp:docPr id="118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2.25pt" to="143.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">
                <v:stroke endarrow="block"/>
              </v:line>
            </w:pict>
          </mc:Fallback>
        </mc:AlternateContent>
      </w:r>
      <w:r w:rsidR="006A7EDB" w:rsidRPr="002C6677">
        <w:rPr>
          <w:lang w:val="it-IT"/>
        </w:rPr>
        <w:t xml:space="preserve">                         </w:t>
      </w:r>
      <w:r w:rsidR="006A7EDB" w:rsidRPr="005F7339">
        <w:rPr>
          <w:lang w:val="pt-BR"/>
        </w:rPr>
        <w:t>KMnO</w:t>
      </w:r>
      <w:r w:rsidR="006A7EDB" w:rsidRPr="005F7339">
        <w:rPr>
          <w:vertAlign w:val="subscript"/>
          <w:lang w:val="pt-BR"/>
        </w:rPr>
        <w:t>4</w:t>
      </w:r>
      <w:r>
        <w:rPr>
          <w:noProof/>
          <w:lang w:eastAsia="en-US"/>
        </w:rPr>
        <mc:AlternateContent>
          <mc:Choice Requires="wps">
            <w:drawing>
              <wp:anchor distT="0" distB="0" distL="114300" distR="114300" simplePos="0" relativeHeight="251805184" behindDoc="0" locked="0" layoutInCell="1" allowOverlap="1">
                <wp:simplePos x="0" y="0"/>
                <wp:positionH relativeFrom="column">
                  <wp:posOffset>2903220</wp:posOffset>
                </wp:positionH>
                <wp:positionV relativeFrom="paragraph">
                  <wp:posOffset>114300</wp:posOffset>
                </wp:positionV>
                <wp:extent cx="342900" cy="0"/>
                <wp:effectExtent l="7620" t="57150" r="20955" b="57150"/>
                <wp:wrapNone/>
                <wp:docPr id="118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9pt" to="255.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htKw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">
                <v:stroke endarrow="block"/>
              </v:line>
            </w:pict>
          </mc:Fallback>
        </mc:AlternateContent>
      </w:r>
      <w:r w:rsidR="006A7EDB">
        <w:rPr>
          <w:vertAlign w:val="subscript"/>
          <w:lang w:val="pt-BR"/>
        </w:rPr>
        <w:t xml:space="preserve">      </w:t>
      </w:r>
      <w:r w:rsidR="006A7EDB" w:rsidRPr="002C6677">
        <w:rPr>
          <w:vertAlign w:val="subscript"/>
          <w:lang w:val="it-IT"/>
        </w:rPr>
        <w:t>1                    3</w:t>
      </w:r>
      <w:r w:rsidR="006A7EDB" w:rsidRPr="002C6677">
        <w:rPr>
          <w:lang w:val="it-IT"/>
        </w:rPr>
        <w:tab/>
        <w:t xml:space="preserve"> CaO      </w:t>
      </w:r>
      <w:r w:rsidR="006A7EDB" w:rsidRPr="002C6677">
        <w:rPr>
          <w:vertAlign w:val="superscript"/>
          <w:lang w:val="it-IT"/>
        </w:rPr>
        <w:t>4</w:t>
      </w:r>
      <w:r w:rsidR="006A7EDB" w:rsidRPr="002C6677">
        <w:rPr>
          <w:lang w:val="it-IT"/>
        </w:rPr>
        <w:t xml:space="preserve">      Ca(OH)</w:t>
      </w:r>
      <w:r w:rsidR="006A7EDB" w:rsidRPr="002C6677">
        <w:rPr>
          <w:vertAlign w:val="subscript"/>
          <w:lang w:val="it-IT"/>
        </w:rPr>
        <w:t>2</w:t>
      </w:r>
      <w:r w:rsidR="006A7EDB" w:rsidRPr="002C6677">
        <w:rPr>
          <w:lang w:val="it-IT"/>
        </w:rPr>
        <w:tab/>
        <w:t xml:space="preserve">   </w:t>
      </w:r>
      <w:r w:rsidR="006A7EDB" w:rsidRPr="002C6677">
        <w:rPr>
          <w:vertAlign w:val="superscript"/>
          <w:lang w:val="it-IT"/>
        </w:rPr>
        <w:t>5</w:t>
      </w:r>
      <w:r w:rsidR="006A7EDB" w:rsidRPr="002C6677">
        <w:rPr>
          <w:lang w:val="it-IT"/>
        </w:rPr>
        <w:t xml:space="preserve">         CaCO</w:t>
      </w:r>
      <w:r w:rsidR="006A7EDB" w:rsidRPr="002C6677">
        <w:rPr>
          <w:vertAlign w:val="subscript"/>
          <w:lang w:val="it-IT"/>
        </w:rPr>
        <w:t>3</w:t>
      </w:r>
      <w:r w:rsidR="006A7EDB" w:rsidRPr="002C6677">
        <w:rPr>
          <w:lang w:val="it-IT"/>
        </w:rPr>
        <w:tab/>
        <w:t xml:space="preserve">     </w:t>
      </w:r>
      <w:r w:rsidR="006A7EDB" w:rsidRPr="002C6677">
        <w:rPr>
          <w:vertAlign w:val="superscript"/>
          <w:lang w:val="it-IT"/>
        </w:rPr>
        <w:t>6</w:t>
      </w:r>
      <w:r w:rsidR="006A7EDB" w:rsidRPr="002C6677">
        <w:rPr>
          <w:lang w:val="it-IT"/>
        </w:rPr>
        <w:t xml:space="preserve">      CaCl</w:t>
      </w:r>
      <w:r w:rsidR="006A7EDB" w:rsidRPr="002C6677">
        <w:rPr>
          <w:vertAlign w:val="subscript"/>
          <w:lang w:val="it-IT"/>
        </w:rPr>
        <w:t>2</w:t>
      </w:r>
    </w:p>
    <w:p w:rsidR="006A7EDB" w:rsidRPr="002C6677" w:rsidRDefault="006A7EDB" w:rsidP="00EF7E66">
      <w:pPr>
        <w:jc w:val="both"/>
        <w:rPr>
          <w:lang w:val="it-IT"/>
        </w:rPr>
      </w:pPr>
    </w:p>
    <w:p w:rsidR="006A7EDB" w:rsidRDefault="00664B62" w:rsidP="00EF7E66">
      <w:pPr>
        <w:tabs>
          <w:tab w:val="left" w:pos="2865"/>
          <w:tab w:val="left" w:pos="3420"/>
          <w:tab w:val="left" w:pos="3930"/>
          <w:tab w:val="left" w:pos="4380"/>
          <w:tab w:val="left" w:pos="5025"/>
          <w:tab w:val="left" w:pos="5445"/>
          <w:tab w:val="left" w:pos="6030"/>
          <w:tab w:val="left" w:pos="6465"/>
          <w:tab w:val="left" w:pos="7155"/>
          <w:tab w:val="left" w:pos="7590"/>
          <w:tab w:val="left" w:pos="8310"/>
          <w:tab w:val="left" w:pos="8880"/>
        </w:tabs>
        <w:jc w:val="both"/>
        <w:rPr>
          <w:lang w:val="pt-BR"/>
        </w:rPr>
      </w:pPr>
      <w:r>
        <w:rPr>
          <w:noProof/>
          <w:lang w:eastAsia="en-US"/>
        </w:rPr>
        <mc:AlternateContent>
          <mc:Choice Requires="wps">
            <w:drawing>
              <wp:anchor distT="0" distB="0" distL="114300" distR="114300" simplePos="0" relativeHeight="251814400" behindDoc="0" locked="0" layoutInCell="1" allowOverlap="1">
                <wp:simplePos x="0" y="0"/>
                <wp:positionH relativeFrom="column">
                  <wp:posOffset>2038350</wp:posOffset>
                </wp:positionH>
                <wp:positionV relativeFrom="paragraph">
                  <wp:posOffset>100330</wp:posOffset>
                </wp:positionV>
                <wp:extent cx="476250" cy="190500"/>
                <wp:effectExtent l="9525" t="5080" r="38100" b="61595"/>
                <wp:wrapNone/>
                <wp:docPr id="118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7.9pt" to="19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dMQIAAFM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">
                <v:stroke endarrow="block"/>
              </v:line>
            </w:pict>
          </mc:Fallback>
        </mc:AlternateContent>
      </w:r>
      <w:r>
        <w:rPr>
          <w:noProof/>
          <w:lang w:eastAsia="en-US"/>
        </w:rPr>
        <mc:AlternateContent>
          <mc:Choice Requires="wps">
            <w:drawing>
              <wp:anchor distT="0" distB="0" distL="114300" distR="114300" simplePos="0" relativeHeight="251810304" behindDoc="0" locked="0" layoutInCell="1" allowOverlap="1">
                <wp:simplePos x="0" y="0"/>
                <wp:positionH relativeFrom="column">
                  <wp:posOffset>1400175</wp:posOffset>
                </wp:positionH>
                <wp:positionV relativeFrom="paragraph">
                  <wp:posOffset>128905</wp:posOffset>
                </wp:positionV>
                <wp:extent cx="409575" cy="161925"/>
                <wp:effectExtent l="9525" t="52705" r="38100" b="13970"/>
                <wp:wrapNone/>
                <wp:docPr id="11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0.15pt" to="14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">
                <v:stroke endarrow="block"/>
              </v:line>
            </w:pict>
          </mc:Fallback>
        </mc:AlternateContent>
      </w:r>
      <w:r w:rsidR="006A7EDB">
        <w:rPr>
          <w:vertAlign w:val="superscript"/>
          <w:lang w:val="pt-BR"/>
        </w:rPr>
        <w:t xml:space="preserve">                                                             </w:t>
      </w:r>
      <w:r w:rsidR="006A7EDB">
        <w:rPr>
          <w:vertAlign w:val="subscript"/>
          <w:lang w:val="pt-BR"/>
        </w:rPr>
        <w:t>2</w:t>
      </w:r>
      <w:r w:rsidR="006A7EDB">
        <w:rPr>
          <w:lang w:val="pt-BR"/>
        </w:rPr>
        <w:tab/>
        <w:t>O</w:t>
      </w:r>
      <w:r w:rsidR="006A7EDB">
        <w:rPr>
          <w:vertAlign w:val="subscript"/>
          <w:lang w:val="pt-BR"/>
        </w:rPr>
        <w:t>2</w:t>
      </w:r>
      <w:r w:rsidR="006A7EDB" w:rsidRPr="005F7339">
        <w:rPr>
          <w:lang w:val="pt-BR"/>
        </w:rPr>
        <w:tab/>
      </w:r>
    </w:p>
    <w:p w:rsidR="006A7EDB" w:rsidRPr="00C11099" w:rsidRDefault="00664B62" w:rsidP="00EF7E66">
      <w:pPr>
        <w:tabs>
          <w:tab w:val="left" w:pos="3930"/>
        </w:tabs>
        <w:jc w:val="both"/>
        <w:rPr>
          <w:vertAlign w:val="subscript"/>
          <w:lang w:val="pt-BR"/>
        </w:rPr>
      </w:pPr>
      <w:r>
        <w:rPr>
          <w:noProof/>
          <w:lang w:eastAsia="en-US"/>
        </w:rPr>
        <mc:AlternateContent>
          <mc:Choice Requires="wps">
            <w:drawing>
              <wp:anchor distT="0" distB="0" distL="114300" distR="114300" simplePos="0" relativeHeight="251813376" behindDoc="0" locked="0" layoutInCell="1" allowOverlap="1">
                <wp:simplePos x="0" y="0"/>
                <wp:positionH relativeFrom="column">
                  <wp:posOffset>4572000</wp:posOffset>
                </wp:positionH>
                <wp:positionV relativeFrom="paragraph">
                  <wp:posOffset>86995</wp:posOffset>
                </wp:positionV>
                <wp:extent cx="342900" cy="0"/>
                <wp:effectExtent l="9525" t="58420" r="19050" b="55880"/>
                <wp:wrapNone/>
                <wp:docPr id="117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85pt" to="38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MVLAIAAE4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">
                <v:stroke endarrow="block"/>
              </v:line>
            </w:pict>
          </mc:Fallback>
        </mc:AlternateContent>
      </w:r>
      <w:r>
        <w:rPr>
          <w:noProof/>
          <w:lang w:eastAsia="en-US"/>
        </w:rPr>
        <mc:AlternateContent>
          <mc:Choice Requires="wps">
            <w:drawing>
              <wp:anchor distT="0" distB="0" distL="114300" distR="114300" simplePos="0" relativeHeight="251812352" behindDoc="0" locked="0" layoutInCell="1" allowOverlap="1">
                <wp:simplePos x="0" y="0"/>
                <wp:positionH relativeFrom="column">
                  <wp:posOffset>3886200</wp:posOffset>
                </wp:positionH>
                <wp:positionV relativeFrom="paragraph">
                  <wp:posOffset>86995</wp:posOffset>
                </wp:positionV>
                <wp:extent cx="342900" cy="0"/>
                <wp:effectExtent l="9525" t="58420" r="19050" b="55880"/>
                <wp:wrapNone/>
                <wp:docPr id="11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85pt" to="33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t+KgIAAE4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">
                <v:stroke endarrow="block"/>
              </v:line>
            </w:pict>
          </mc:Fallback>
        </mc:AlternateContent>
      </w:r>
      <w:r>
        <w:rPr>
          <w:noProof/>
          <w:lang w:eastAsia="en-US"/>
        </w:rPr>
        <mc:AlternateContent>
          <mc:Choice Requires="wps">
            <w:drawing>
              <wp:anchor distT="0" distB="0" distL="114300" distR="114300" simplePos="0" relativeHeight="251811328" behindDoc="0" locked="0" layoutInCell="1" allowOverlap="1">
                <wp:simplePos x="0" y="0"/>
                <wp:positionH relativeFrom="column">
                  <wp:posOffset>2971800</wp:posOffset>
                </wp:positionH>
                <wp:positionV relativeFrom="paragraph">
                  <wp:posOffset>96520</wp:posOffset>
                </wp:positionV>
                <wp:extent cx="342900" cy="0"/>
                <wp:effectExtent l="9525" t="58420" r="19050" b="55880"/>
                <wp:wrapNone/>
                <wp:docPr id="117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6pt" to="26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3LAIAAE4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">
                <v:stroke endarrow="block"/>
              </v:line>
            </w:pict>
          </mc:Fallback>
        </mc:AlternateContent>
      </w:r>
      <w:r w:rsidR="006A7EDB">
        <w:rPr>
          <w:lang w:val="pt-BR"/>
        </w:rPr>
        <w:t xml:space="preserve">                         </w:t>
      </w:r>
      <w:r w:rsidR="006A7EDB" w:rsidRPr="005F7339">
        <w:rPr>
          <w:lang w:val="pt-BR"/>
        </w:rPr>
        <w:t>K</w:t>
      </w:r>
      <w:r w:rsidR="006A7EDB">
        <w:rPr>
          <w:lang w:val="pt-BR"/>
        </w:rPr>
        <w:t>NO</w:t>
      </w:r>
      <w:r w:rsidR="006A7EDB">
        <w:rPr>
          <w:vertAlign w:val="subscript"/>
          <w:lang w:val="pt-BR"/>
        </w:rPr>
        <w:t>3</w:t>
      </w:r>
      <w:r w:rsidR="006A7EDB">
        <w:rPr>
          <w:lang w:val="pt-BR"/>
        </w:rPr>
        <w:t xml:space="preserve">               </w:t>
      </w:r>
      <w:r w:rsidR="006A7EDB" w:rsidRPr="002C6677">
        <w:rPr>
          <w:lang w:val="it-IT"/>
        </w:rPr>
        <w:t xml:space="preserve"> </w:t>
      </w:r>
      <w:r w:rsidR="006A7EDB">
        <w:rPr>
          <w:lang w:val="pt-BR"/>
        </w:rPr>
        <w:t xml:space="preserve">     </w:t>
      </w:r>
      <w:r w:rsidR="006A7EDB">
        <w:rPr>
          <w:vertAlign w:val="superscript"/>
          <w:lang w:val="pt-BR"/>
        </w:rPr>
        <w:t>7</w:t>
      </w:r>
      <w:r w:rsidR="006A7EDB">
        <w:rPr>
          <w:vertAlign w:val="subscript"/>
          <w:lang w:val="pt-BR"/>
        </w:rPr>
        <w:t xml:space="preserve">               </w:t>
      </w:r>
      <w:r w:rsidR="006A7EDB">
        <w:rPr>
          <w:lang w:val="pt-BR"/>
        </w:rPr>
        <w:t>H</w:t>
      </w:r>
      <w:r w:rsidR="006A7EDB">
        <w:rPr>
          <w:vertAlign w:val="subscript"/>
          <w:lang w:val="pt-BR"/>
        </w:rPr>
        <w:t>2</w:t>
      </w:r>
      <w:r w:rsidR="006A7EDB">
        <w:rPr>
          <w:lang w:val="pt-BR"/>
        </w:rPr>
        <w:t xml:space="preserve">O      </w:t>
      </w:r>
      <w:r w:rsidR="006A7EDB">
        <w:rPr>
          <w:vertAlign w:val="superscript"/>
          <w:lang w:val="pt-BR"/>
        </w:rPr>
        <w:t>8</w:t>
      </w:r>
      <w:r w:rsidR="006A7EDB">
        <w:rPr>
          <w:lang w:val="pt-BR"/>
        </w:rPr>
        <w:t xml:space="preserve">       H</w:t>
      </w:r>
      <w:r w:rsidR="006A7EDB">
        <w:rPr>
          <w:vertAlign w:val="subscript"/>
          <w:lang w:val="pt-BR"/>
        </w:rPr>
        <w:t>2</w:t>
      </w:r>
      <w:r w:rsidR="006A7EDB">
        <w:rPr>
          <w:lang w:val="pt-BR"/>
        </w:rPr>
        <w:t>SO</w:t>
      </w:r>
      <w:r w:rsidR="006A7EDB">
        <w:rPr>
          <w:vertAlign w:val="subscript"/>
          <w:lang w:val="pt-BR"/>
        </w:rPr>
        <w:t>4</w:t>
      </w:r>
      <w:r w:rsidR="006A7EDB">
        <w:rPr>
          <w:lang w:val="pt-BR"/>
        </w:rPr>
        <w:t xml:space="preserve">      </w:t>
      </w:r>
      <w:r w:rsidR="006A7EDB">
        <w:rPr>
          <w:vertAlign w:val="superscript"/>
          <w:lang w:val="pt-BR"/>
        </w:rPr>
        <w:t>9</w:t>
      </w:r>
      <w:r w:rsidR="006A7EDB">
        <w:rPr>
          <w:lang w:val="pt-BR"/>
        </w:rPr>
        <w:t xml:space="preserve">       H</w:t>
      </w:r>
      <w:r w:rsidR="006A7EDB">
        <w:rPr>
          <w:vertAlign w:val="subscript"/>
          <w:lang w:val="pt-BR"/>
        </w:rPr>
        <w:t>2</w:t>
      </w:r>
      <w:r w:rsidR="006A7EDB" w:rsidRPr="002C6677">
        <w:rPr>
          <w:lang w:val="it-IT"/>
        </w:rPr>
        <w:t xml:space="preserve">     </w:t>
      </w:r>
      <w:r w:rsidR="006A7EDB" w:rsidRPr="002C6677">
        <w:rPr>
          <w:vertAlign w:val="superscript"/>
          <w:lang w:val="it-IT"/>
        </w:rPr>
        <w:t>10</w:t>
      </w:r>
      <w:r w:rsidR="006A7EDB" w:rsidRPr="002C6677">
        <w:rPr>
          <w:lang w:val="it-IT"/>
        </w:rPr>
        <w:t xml:space="preserve">      Fe </w:t>
      </w:r>
      <w:r w:rsidR="006A7EDB">
        <w:rPr>
          <w:vertAlign w:val="subscript"/>
          <w:lang w:val="pt-BR"/>
        </w:rPr>
        <w:t xml:space="preserve">      </w:t>
      </w:r>
    </w:p>
    <w:p w:rsidR="006A7EDB" w:rsidRDefault="006A7EDB" w:rsidP="00EF7E66">
      <w:pPr>
        <w:tabs>
          <w:tab w:val="left" w:pos="4350"/>
          <w:tab w:val="left" w:pos="4980"/>
          <w:tab w:val="left" w:pos="5400"/>
          <w:tab w:val="left" w:pos="6540"/>
          <w:tab w:val="left" w:pos="7650"/>
          <w:tab w:val="left" w:pos="8220"/>
          <w:tab w:val="left" w:pos="9390"/>
        </w:tabs>
        <w:jc w:val="both"/>
        <w:rPr>
          <w:lang w:val="pt-BR"/>
        </w:rPr>
      </w:pPr>
      <w:r>
        <w:rPr>
          <w:lang w:val="pt-BR"/>
        </w:rPr>
        <w:t xml:space="preserve">            2) Trình bày phương pháp hóa học để phân biệt các bình đựng lần lượt các dung d</w:t>
      </w:r>
      <w:r w:rsidRPr="0044688B">
        <w:rPr>
          <w:lang w:val="pt-BR"/>
        </w:rPr>
        <w:t>ịch</w:t>
      </w:r>
      <w:r>
        <w:rPr>
          <w:lang w:val="pt-BR"/>
        </w:rPr>
        <w:t xml:space="preserve"> không </w:t>
      </w:r>
    </w:p>
    <w:p w:rsidR="006A7EDB" w:rsidRDefault="006A7EDB" w:rsidP="00EF7E66">
      <w:pPr>
        <w:tabs>
          <w:tab w:val="left" w:pos="4350"/>
          <w:tab w:val="left" w:pos="4980"/>
          <w:tab w:val="left" w:pos="5400"/>
          <w:tab w:val="left" w:pos="6540"/>
          <w:tab w:val="left" w:pos="7650"/>
          <w:tab w:val="left" w:pos="8220"/>
          <w:tab w:val="left" w:pos="9390"/>
        </w:tabs>
        <w:jc w:val="both"/>
        <w:rPr>
          <w:lang w:val="pt-BR"/>
        </w:rPr>
      </w:pPr>
      <w:r>
        <w:rPr>
          <w:lang w:val="pt-BR"/>
        </w:rPr>
        <w:t xml:space="preserve">                 màu sau: NaCl, KOH, H</w:t>
      </w:r>
      <w:r>
        <w:rPr>
          <w:vertAlign w:val="subscript"/>
          <w:lang w:val="pt-BR"/>
        </w:rPr>
        <w:t>2</w:t>
      </w:r>
      <w:r>
        <w:rPr>
          <w:lang w:val="pt-BR"/>
        </w:rPr>
        <w:t>SO</w:t>
      </w:r>
      <w:r>
        <w:rPr>
          <w:vertAlign w:val="subscript"/>
          <w:lang w:val="pt-BR"/>
        </w:rPr>
        <w:t>4</w:t>
      </w:r>
      <w:r>
        <w:rPr>
          <w:lang w:val="pt-BR"/>
        </w:rPr>
        <w:t>, H</w:t>
      </w:r>
      <w:r>
        <w:rPr>
          <w:vertAlign w:val="subscript"/>
          <w:lang w:val="pt-BR"/>
        </w:rPr>
        <w:t>2</w:t>
      </w:r>
      <w:r>
        <w:rPr>
          <w:lang w:val="pt-BR"/>
        </w:rPr>
        <w:t>O, Ca(OH)</w:t>
      </w:r>
      <w:r>
        <w:rPr>
          <w:vertAlign w:val="subscript"/>
          <w:lang w:val="pt-BR"/>
        </w:rPr>
        <w:t>2</w:t>
      </w:r>
      <w:r>
        <w:rPr>
          <w:lang w:val="pt-BR"/>
        </w:rPr>
        <w:t>?</w:t>
      </w:r>
    </w:p>
    <w:p w:rsidR="006A7EDB" w:rsidRPr="003214C1" w:rsidRDefault="006A7EDB" w:rsidP="00EF7E66">
      <w:pPr>
        <w:jc w:val="both"/>
        <w:rPr>
          <w:b/>
          <w:u w:val="single"/>
          <w:lang w:val="pt-BR"/>
        </w:rPr>
      </w:pPr>
      <w:r w:rsidRPr="003214C1">
        <w:rPr>
          <w:b/>
          <w:u w:val="single"/>
          <w:lang w:val="pt-BR"/>
        </w:rPr>
        <w:t>Câu 2</w:t>
      </w:r>
      <w:r w:rsidRPr="008924E5">
        <w:rPr>
          <w:b/>
          <w:lang w:val="pt-BR"/>
        </w:rPr>
        <w:t>.</w:t>
      </w:r>
      <w:r>
        <w:rPr>
          <w:b/>
          <w:lang w:val="pt-BR"/>
        </w:rPr>
        <w:t xml:space="preserve"> </w:t>
      </w:r>
      <w:r w:rsidRPr="008924E5">
        <w:rPr>
          <w:b/>
          <w:lang w:val="pt-BR"/>
        </w:rPr>
        <w:t>(</w:t>
      </w:r>
      <w:r>
        <w:rPr>
          <w:b/>
          <w:lang w:val="pt-BR"/>
        </w:rPr>
        <w:t>3.0</w:t>
      </w:r>
      <w:r w:rsidRPr="00D736CC">
        <w:rPr>
          <w:b/>
          <w:lang w:val="pt-BR"/>
        </w:rPr>
        <w:t>điểm)</w:t>
      </w:r>
    </w:p>
    <w:p w:rsidR="006A7EDB" w:rsidRPr="00706D8C" w:rsidRDefault="006A7EDB" w:rsidP="00EF7E66">
      <w:pPr>
        <w:jc w:val="both"/>
        <w:rPr>
          <w:lang w:val="pt-BR"/>
        </w:rPr>
      </w:pPr>
      <w:r>
        <w:rPr>
          <w:lang w:val="pt-BR"/>
        </w:rPr>
        <w:t xml:space="preserve">           Nung ho</w:t>
      </w:r>
      <w:r w:rsidRPr="00706D8C">
        <w:rPr>
          <w:lang w:val="pt-BR"/>
        </w:rPr>
        <w:t>àn</w:t>
      </w:r>
      <w:r>
        <w:rPr>
          <w:lang w:val="pt-BR"/>
        </w:rPr>
        <w:t xml:space="preserve"> to</w:t>
      </w:r>
      <w:r w:rsidRPr="00706D8C">
        <w:rPr>
          <w:lang w:val="pt-BR"/>
        </w:rPr>
        <w:t>àn</w:t>
      </w:r>
      <w:r>
        <w:rPr>
          <w:lang w:val="pt-BR"/>
        </w:rPr>
        <w:t xml:space="preserve"> 2,45g m</w:t>
      </w:r>
      <w:r w:rsidRPr="00706D8C">
        <w:rPr>
          <w:lang w:val="pt-BR"/>
        </w:rPr>
        <w:t>ột</w:t>
      </w:r>
      <w:r>
        <w:rPr>
          <w:lang w:val="pt-BR"/>
        </w:rPr>
        <w:t xml:space="preserve"> h</w:t>
      </w:r>
      <w:r w:rsidRPr="00706D8C">
        <w:rPr>
          <w:lang w:val="pt-BR"/>
        </w:rPr>
        <w:t>ợp</w:t>
      </w:r>
      <w:r>
        <w:rPr>
          <w:lang w:val="pt-BR"/>
        </w:rPr>
        <w:t xml:space="preserve"> ch</w:t>
      </w:r>
      <w:r w:rsidRPr="00706D8C">
        <w:rPr>
          <w:lang w:val="pt-BR"/>
        </w:rPr>
        <w:t>ất</w:t>
      </w:r>
      <w:r>
        <w:rPr>
          <w:lang w:val="pt-BR"/>
        </w:rPr>
        <w:t xml:space="preserve"> A thu </w:t>
      </w:r>
      <w:r w:rsidRPr="00706D8C">
        <w:rPr>
          <w:lang w:val="pt-BR"/>
        </w:rPr>
        <w:t>được</w:t>
      </w:r>
      <w:r>
        <w:rPr>
          <w:lang w:val="pt-BR"/>
        </w:rPr>
        <w:t xml:space="preserve"> m</w:t>
      </w:r>
      <w:r w:rsidRPr="00706D8C">
        <w:rPr>
          <w:lang w:val="pt-BR"/>
        </w:rPr>
        <w:t>ột</w:t>
      </w:r>
      <w:r>
        <w:rPr>
          <w:lang w:val="pt-BR"/>
        </w:rPr>
        <w:t xml:space="preserve"> h</w:t>
      </w:r>
      <w:r w:rsidRPr="00706D8C">
        <w:rPr>
          <w:lang w:val="pt-BR"/>
        </w:rPr>
        <w:t>ợp</w:t>
      </w:r>
      <w:r>
        <w:rPr>
          <w:lang w:val="pt-BR"/>
        </w:rPr>
        <w:t xml:space="preserve"> ch</w:t>
      </w:r>
      <w:r w:rsidRPr="00706D8C">
        <w:rPr>
          <w:lang w:val="pt-BR"/>
        </w:rPr>
        <w:t>ất</w:t>
      </w:r>
      <w:r>
        <w:rPr>
          <w:lang w:val="pt-BR"/>
        </w:rPr>
        <w:t xml:space="preserve"> B ch</w:t>
      </w:r>
      <w:r w:rsidRPr="00706D8C">
        <w:rPr>
          <w:lang w:val="pt-BR"/>
        </w:rPr>
        <w:t>ứa</w:t>
      </w:r>
      <w:r>
        <w:rPr>
          <w:lang w:val="pt-BR"/>
        </w:rPr>
        <w:t xml:space="preserve"> 52,35%K v</w:t>
      </w:r>
      <w:r w:rsidRPr="00706D8C">
        <w:rPr>
          <w:lang w:val="pt-BR"/>
        </w:rPr>
        <w:t>à</w:t>
      </w:r>
      <w:r>
        <w:rPr>
          <w:lang w:val="pt-BR"/>
        </w:rPr>
        <w:t xml:space="preserve"> 47,65%Cl v</w:t>
      </w:r>
      <w:r w:rsidRPr="00700C49">
        <w:rPr>
          <w:lang w:val="pt-BR"/>
        </w:rPr>
        <w:t>ề</w:t>
      </w:r>
      <w:r>
        <w:rPr>
          <w:lang w:val="pt-BR"/>
        </w:rPr>
        <w:t xml:space="preserve"> kh</w:t>
      </w:r>
      <w:r w:rsidRPr="00700C49">
        <w:rPr>
          <w:lang w:val="pt-BR"/>
        </w:rPr>
        <w:t>ối</w:t>
      </w:r>
      <w:r>
        <w:rPr>
          <w:lang w:val="pt-BR"/>
        </w:rPr>
        <w:t xml:space="preserve"> l</w:t>
      </w:r>
      <w:r w:rsidRPr="00700C49">
        <w:rPr>
          <w:lang w:val="pt-BR"/>
        </w:rPr>
        <w:t>ượng</w:t>
      </w:r>
      <w:r>
        <w:rPr>
          <w:lang w:val="pt-BR"/>
        </w:rPr>
        <w:t xml:space="preserve">; </w:t>
      </w:r>
      <w:r w:rsidRPr="00706D8C">
        <w:rPr>
          <w:lang w:val="pt-BR"/>
        </w:rPr>
        <w:t>đồng</w:t>
      </w:r>
      <w:r>
        <w:rPr>
          <w:lang w:val="pt-BR"/>
        </w:rPr>
        <w:t xml:space="preserve"> th</w:t>
      </w:r>
      <w:r w:rsidRPr="00706D8C">
        <w:rPr>
          <w:lang w:val="pt-BR"/>
        </w:rPr>
        <w:t>ời</w:t>
      </w:r>
      <w:r>
        <w:rPr>
          <w:lang w:val="pt-BR"/>
        </w:rPr>
        <w:t xml:space="preserve"> th</w:t>
      </w:r>
      <w:r w:rsidRPr="00706D8C">
        <w:rPr>
          <w:lang w:val="pt-BR"/>
        </w:rPr>
        <w:t>ấy</w:t>
      </w:r>
      <w:r>
        <w:rPr>
          <w:lang w:val="pt-BR"/>
        </w:rPr>
        <w:t xml:space="preserve"> tho</w:t>
      </w:r>
      <w:r w:rsidRPr="00706D8C">
        <w:rPr>
          <w:lang w:val="pt-BR"/>
        </w:rPr>
        <w:t>át</w:t>
      </w:r>
      <w:r>
        <w:rPr>
          <w:lang w:val="pt-BR"/>
        </w:rPr>
        <w:t xml:space="preserve"> ra 672 ml kh</w:t>
      </w:r>
      <w:r w:rsidRPr="00706D8C">
        <w:rPr>
          <w:lang w:val="pt-BR"/>
        </w:rPr>
        <w:t>í</w:t>
      </w:r>
      <w:r>
        <w:rPr>
          <w:lang w:val="pt-BR"/>
        </w:rPr>
        <w:t xml:space="preserve"> O</w:t>
      </w:r>
      <w:r>
        <w:rPr>
          <w:vertAlign w:val="subscript"/>
          <w:lang w:val="pt-BR"/>
        </w:rPr>
        <w:t>2</w:t>
      </w:r>
      <w:r>
        <w:rPr>
          <w:lang w:val="pt-BR"/>
        </w:rPr>
        <w:t xml:space="preserve"> (</w:t>
      </w:r>
      <w:r w:rsidRPr="00706D8C">
        <w:rPr>
          <w:lang w:val="pt-BR"/>
        </w:rPr>
        <w:t>ở</w:t>
      </w:r>
      <w:r>
        <w:rPr>
          <w:lang w:val="pt-BR"/>
        </w:rPr>
        <w:t xml:space="preserve"> </w:t>
      </w:r>
      <w:r w:rsidRPr="00706D8C">
        <w:rPr>
          <w:lang w:val="pt-BR"/>
        </w:rPr>
        <w:t>đ</w:t>
      </w:r>
      <w:r>
        <w:rPr>
          <w:lang w:val="pt-BR"/>
        </w:rPr>
        <w:t>ktc).</w:t>
      </w:r>
    </w:p>
    <w:p w:rsidR="006A7EDB" w:rsidRDefault="006A7EDB" w:rsidP="00C1543E">
      <w:pPr>
        <w:numPr>
          <w:ilvl w:val="0"/>
          <w:numId w:val="46"/>
        </w:numPr>
        <w:jc w:val="both"/>
        <w:rPr>
          <w:lang w:val="pt-BR"/>
        </w:rPr>
      </w:pPr>
      <w:r>
        <w:rPr>
          <w:lang w:val="pt-BR"/>
        </w:rPr>
        <w:t>H</w:t>
      </w:r>
      <w:r w:rsidRPr="00706D8C">
        <w:rPr>
          <w:lang w:val="pt-BR"/>
        </w:rPr>
        <w:t>ỏi</w:t>
      </w:r>
      <w:r>
        <w:rPr>
          <w:lang w:val="pt-BR"/>
        </w:rPr>
        <w:t xml:space="preserve"> trong A c</w:t>
      </w:r>
      <w:r w:rsidRPr="00706D8C">
        <w:rPr>
          <w:lang w:val="pt-BR"/>
        </w:rPr>
        <w:t>ó</w:t>
      </w:r>
      <w:r>
        <w:rPr>
          <w:lang w:val="pt-BR"/>
        </w:rPr>
        <w:t xml:space="preserve"> nh</w:t>
      </w:r>
      <w:r w:rsidRPr="00706D8C">
        <w:rPr>
          <w:lang w:val="pt-BR"/>
        </w:rPr>
        <w:t>ững</w:t>
      </w:r>
      <w:r>
        <w:rPr>
          <w:lang w:val="pt-BR"/>
        </w:rPr>
        <w:t xml:space="preserve"> nguy</w:t>
      </w:r>
      <w:r w:rsidRPr="00706D8C">
        <w:rPr>
          <w:lang w:val="pt-BR"/>
        </w:rPr>
        <w:t>ê</w:t>
      </w:r>
      <w:r>
        <w:rPr>
          <w:lang w:val="pt-BR"/>
        </w:rPr>
        <w:t>n t</w:t>
      </w:r>
      <w:r w:rsidRPr="00706D8C">
        <w:rPr>
          <w:lang w:val="pt-BR"/>
        </w:rPr>
        <w:t>ố</w:t>
      </w:r>
      <w:r>
        <w:rPr>
          <w:lang w:val="pt-BR"/>
        </w:rPr>
        <w:t xml:space="preserve"> ho</w:t>
      </w:r>
      <w:r w:rsidRPr="00706D8C">
        <w:rPr>
          <w:lang w:val="pt-BR"/>
        </w:rPr>
        <w:t>á</w:t>
      </w:r>
      <w:r>
        <w:rPr>
          <w:lang w:val="pt-BR"/>
        </w:rPr>
        <w:t xml:space="preserve"> h</w:t>
      </w:r>
      <w:r w:rsidRPr="00706D8C">
        <w:rPr>
          <w:lang w:val="pt-BR"/>
        </w:rPr>
        <w:t>ọc</w:t>
      </w:r>
      <w:r>
        <w:rPr>
          <w:lang w:val="pt-BR"/>
        </w:rPr>
        <w:t xml:space="preserve"> n</w:t>
      </w:r>
      <w:r w:rsidRPr="00706D8C">
        <w:rPr>
          <w:lang w:val="pt-BR"/>
        </w:rPr>
        <w:t>ào</w:t>
      </w:r>
      <w:r>
        <w:rPr>
          <w:lang w:val="pt-BR"/>
        </w:rPr>
        <w:t>? gi</w:t>
      </w:r>
      <w:r w:rsidRPr="00706D8C">
        <w:rPr>
          <w:lang w:val="pt-BR"/>
        </w:rPr>
        <w:t>ải</w:t>
      </w:r>
      <w:r>
        <w:rPr>
          <w:lang w:val="pt-BR"/>
        </w:rPr>
        <w:t xml:space="preserve"> th</w:t>
      </w:r>
      <w:r w:rsidRPr="00706D8C">
        <w:rPr>
          <w:lang w:val="pt-BR"/>
        </w:rPr>
        <w:t>ích</w:t>
      </w:r>
      <w:r>
        <w:rPr>
          <w:lang w:val="pt-BR"/>
        </w:rPr>
        <w:t>?</w:t>
      </w:r>
    </w:p>
    <w:p w:rsidR="006A7EDB" w:rsidRPr="00706D8C" w:rsidRDefault="006A7EDB" w:rsidP="00C1543E">
      <w:pPr>
        <w:numPr>
          <w:ilvl w:val="0"/>
          <w:numId w:val="46"/>
        </w:numPr>
        <w:jc w:val="both"/>
        <w:rPr>
          <w:lang w:val="pt-BR"/>
        </w:rPr>
      </w:pPr>
      <w:r>
        <w:rPr>
          <w:lang w:val="pt-BR"/>
        </w:rPr>
        <w:t>T</w:t>
      </w:r>
      <w:r w:rsidRPr="00887D1A">
        <w:rPr>
          <w:lang w:val="pt-BR"/>
        </w:rPr>
        <w:t>ìm</w:t>
      </w:r>
      <w:r>
        <w:rPr>
          <w:lang w:val="pt-BR"/>
        </w:rPr>
        <w:t xml:space="preserve"> c</w:t>
      </w:r>
      <w:r w:rsidRPr="00887D1A">
        <w:rPr>
          <w:lang w:val="pt-BR"/>
        </w:rPr>
        <w:t>ô</w:t>
      </w:r>
      <w:r>
        <w:rPr>
          <w:lang w:val="pt-BR"/>
        </w:rPr>
        <w:t>ng th</w:t>
      </w:r>
      <w:r w:rsidRPr="00887D1A">
        <w:rPr>
          <w:lang w:val="pt-BR"/>
        </w:rPr>
        <w:t>ức</w:t>
      </w:r>
      <w:r>
        <w:rPr>
          <w:lang w:val="pt-BR"/>
        </w:rPr>
        <w:t xml:space="preserve"> ho</w:t>
      </w:r>
      <w:r w:rsidRPr="00887D1A">
        <w:rPr>
          <w:lang w:val="pt-BR"/>
        </w:rPr>
        <w:t>á</w:t>
      </w:r>
      <w:r>
        <w:rPr>
          <w:lang w:val="pt-BR"/>
        </w:rPr>
        <w:t xml:space="preserve"> h</w:t>
      </w:r>
      <w:r w:rsidRPr="00887D1A">
        <w:rPr>
          <w:lang w:val="pt-BR"/>
        </w:rPr>
        <w:t>ọc</w:t>
      </w:r>
      <w:r>
        <w:rPr>
          <w:lang w:val="pt-BR"/>
        </w:rPr>
        <w:t xml:space="preserve"> c</w:t>
      </w:r>
      <w:r w:rsidRPr="00887D1A">
        <w:rPr>
          <w:lang w:val="pt-BR"/>
        </w:rPr>
        <w:t>ủa</w:t>
      </w:r>
      <w:r>
        <w:rPr>
          <w:lang w:val="pt-BR"/>
        </w:rPr>
        <w:t xml:space="preserve"> A bi</w:t>
      </w:r>
      <w:r w:rsidRPr="00887D1A">
        <w:rPr>
          <w:lang w:val="pt-BR"/>
        </w:rPr>
        <w:t>ết</w:t>
      </w:r>
      <w:r>
        <w:rPr>
          <w:lang w:val="pt-BR"/>
        </w:rPr>
        <w:t xml:space="preserve"> kh</w:t>
      </w:r>
      <w:r w:rsidRPr="00887D1A">
        <w:rPr>
          <w:lang w:val="pt-BR"/>
        </w:rPr>
        <w:t>ối</w:t>
      </w:r>
      <w:r>
        <w:rPr>
          <w:lang w:val="pt-BR"/>
        </w:rPr>
        <w:t xml:space="preserve"> l</w:t>
      </w:r>
      <w:r w:rsidRPr="00887D1A">
        <w:rPr>
          <w:lang w:val="pt-BR"/>
        </w:rPr>
        <w:t>ượng</w:t>
      </w:r>
      <w:r>
        <w:rPr>
          <w:lang w:val="pt-BR"/>
        </w:rPr>
        <w:t xml:space="preserve"> mol c</w:t>
      </w:r>
      <w:r w:rsidRPr="00887D1A">
        <w:rPr>
          <w:lang w:val="pt-BR"/>
        </w:rPr>
        <w:t>ủa</w:t>
      </w:r>
      <w:r>
        <w:rPr>
          <w:lang w:val="pt-BR"/>
        </w:rPr>
        <w:t xml:space="preserve"> A b</w:t>
      </w:r>
      <w:r w:rsidRPr="00887D1A">
        <w:rPr>
          <w:lang w:val="pt-BR"/>
        </w:rPr>
        <w:t>ằng</w:t>
      </w:r>
      <w:r>
        <w:rPr>
          <w:lang w:val="pt-BR"/>
        </w:rPr>
        <w:t xml:space="preserve"> 122,5g.</w:t>
      </w:r>
    </w:p>
    <w:p w:rsidR="006A7EDB" w:rsidRPr="003214C1" w:rsidRDefault="006A7EDB" w:rsidP="00EF7E66">
      <w:pPr>
        <w:jc w:val="both"/>
        <w:rPr>
          <w:b/>
          <w:u w:val="single"/>
          <w:lang w:val="pt-BR"/>
        </w:rPr>
      </w:pPr>
      <w:r w:rsidRPr="003214C1">
        <w:rPr>
          <w:b/>
          <w:u w:val="single"/>
          <w:lang w:val="pt-BR"/>
        </w:rPr>
        <w:t>Câu 3.</w:t>
      </w:r>
      <w:r w:rsidRPr="008924E5">
        <w:rPr>
          <w:b/>
          <w:lang w:val="pt-BR"/>
        </w:rPr>
        <w:t xml:space="preserve"> </w:t>
      </w:r>
      <w:r w:rsidRPr="00D736CC">
        <w:rPr>
          <w:b/>
          <w:lang w:val="pt-BR"/>
        </w:rPr>
        <w:t>(</w:t>
      </w:r>
      <w:r>
        <w:rPr>
          <w:b/>
          <w:lang w:val="pt-BR"/>
        </w:rPr>
        <w:t>3.0</w:t>
      </w:r>
      <w:r w:rsidRPr="00D736CC">
        <w:rPr>
          <w:b/>
          <w:lang w:val="pt-BR"/>
        </w:rPr>
        <w:t xml:space="preserve"> điểm)</w:t>
      </w:r>
    </w:p>
    <w:p w:rsidR="006A7EDB" w:rsidRDefault="006A7EDB" w:rsidP="00C1543E">
      <w:pPr>
        <w:numPr>
          <w:ilvl w:val="0"/>
          <w:numId w:val="47"/>
        </w:numPr>
        <w:jc w:val="both"/>
        <w:rPr>
          <w:lang w:val="pt-BR"/>
        </w:rPr>
      </w:pPr>
      <w:r w:rsidRPr="00B008D2">
        <w:rPr>
          <w:lang w:val="pt-BR"/>
        </w:rPr>
        <w:t>Ở</w:t>
      </w:r>
      <w:r>
        <w:rPr>
          <w:lang w:val="pt-BR"/>
        </w:rPr>
        <w:t xml:space="preserve"> 100</w:t>
      </w:r>
      <w:r>
        <w:rPr>
          <w:vertAlign w:val="superscript"/>
          <w:lang w:val="pt-BR"/>
        </w:rPr>
        <w:t>0</w:t>
      </w:r>
      <w:r>
        <w:rPr>
          <w:lang w:val="pt-BR"/>
        </w:rPr>
        <w:t xml:space="preserve">C </w:t>
      </w:r>
      <w:r w:rsidRPr="00B008D2">
        <w:rPr>
          <w:lang w:val="pt-BR"/>
        </w:rPr>
        <w:t>độ</w:t>
      </w:r>
      <w:r>
        <w:rPr>
          <w:lang w:val="pt-BR"/>
        </w:rPr>
        <w:t xml:space="preserve"> tan c</w:t>
      </w:r>
      <w:r w:rsidRPr="00B008D2">
        <w:rPr>
          <w:lang w:val="pt-BR"/>
        </w:rPr>
        <w:t>ủa</w:t>
      </w:r>
      <w:r>
        <w:rPr>
          <w:lang w:val="pt-BR"/>
        </w:rPr>
        <w:t xml:space="preserve"> mu</w:t>
      </w:r>
      <w:r w:rsidRPr="00B008D2">
        <w:rPr>
          <w:lang w:val="pt-BR"/>
        </w:rPr>
        <w:t>ối</w:t>
      </w:r>
      <w:r>
        <w:rPr>
          <w:lang w:val="pt-BR"/>
        </w:rPr>
        <w:t xml:space="preserve"> </w:t>
      </w:r>
      <w:r w:rsidRPr="00B008D2">
        <w:rPr>
          <w:lang w:val="pt-BR"/>
        </w:rPr>
        <w:t>ă</w:t>
      </w:r>
      <w:r>
        <w:rPr>
          <w:lang w:val="pt-BR"/>
        </w:rPr>
        <w:t>n (NaCl) trong n</w:t>
      </w:r>
      <w:r w:rsidRPr="00B008D2">
        <w:rPr>
          <w:lang w:val="pt-BR"/>
        </w:rPr>
        <w:t>ước</w:t>
      </w:r>
      <w:r>
        <w:rPr>
          <w:lang w:val="pt-BR"/>
        </w:rPr>
        <w:t xml:space="preserve"> l</w:t>
      </w:r>
      <w:r w:rsidRPr="00B008D2">
        <w:rPr>
          <w:lang w:val="pt-BR"/>
        </w:rPr>
        <w:t>à</w:t>
      </w:r>
      <w:r>
        <w:rPr>
          <w:lang w:val="pt-BR"/>
        </w:rPr>
        <w:t xml:space="preserve"> 39,8g. H</w:t>
      </w:r>
      <w:r w:rsidRPr="00B008D2">
        <w:rPr>
          <w:lang w:val="pt-BR"/>
        </w:rPr>
        <w:t>ãy</w:t>
      </w:r>
      <w:r>
        <w:rPr>
          <w:lang w:val="pt-BR"/>
        </w:rPr>
        <w:t xml:space="preserve"> t</w:t>
      </w:r>
      <w:r w:rsidRPr="00B008D2">
        <w:rPr>
          <w:lang w:val="pt-BR"/>
        </w:rPr>
        <w:t>ính</w:t>
      </w:r>
      <w:r>
        <w:rPr>
          <w:lang w:val="pt-BR"/>
        </w:rPr>
        <w:t xml:space="preserve"> n</w:t>
      </w:r>
      <w:r w:rsidRPr="00B008D2">
        <w:rPr>
          <w:lang w:val="pt-BR"/>
        </w:rPr>
        <w:t>ồng</w:t>
      </w:r>
      <w:r>
        <w:rPr>
          <w:lang w:val="pt-BR"/>
        </w:rPr>
        <w:t xml:space="preserve"> </w:t>
      </w:r>
      <w:r w:rsidRPr="00B008D2">
        <w:rPr>
          <w:lang w:val="pt-BR"/>
        </w:rPr>
        <w:t>độ</w:t>
      </w:r>
      <w:r>
        <w:rPr>
          <w:lang w:val="pt-BR"/>
        </w:rPr>
        <w:t xml:space="preserve"> ph</w:t>
      </w:r>
      <w:r w:rsidRPr="00B008D2">
        <w:rPr>
          <w:lang w:val="pt-BR"/>
        </w:rPr>
        <w:t>ần</w:t>
      </w:r>
      <w:r>
        <w:rPr>
          <w:lang w:val="pt-BR"/>
        </w:rPr>
        <w:t xml:space="preserve"> tr</w:t>
      </w:r>
      <w:r w:rsidRPr="00B008D2">
        <w:rPr>
          <w:lang w:val="pt-BR"/>
        </w:rPr>
        <w:t>ă</w:t>
      </w:r>
      <w:r>
        <w:rPr>
          <w:lang w:val="pt-BR"/>
        </w:rPr>
        <w:t>m c</w:t>
      </w:r>
      <w:r w:rsidRPr="00B008D2">
        <w:rPr>
          <w:lang w:val="pt-BR"/>
        </w:rPr>
        <w:t>ủa</w:t>
      </w:r>
      <w:r>
        <w:rPr>
          <w:lang w:val="pt-BR"/>
        </w:rPr>
        <w:t xml:space="preserve"> dung d</w:t>
      </w:r>
      <w:r w:rsidRPr="00B008D2">
        <w:rPr>
          <w:lang w:val="pt-BR"/>
        </w:rPr>
        <w:t>ịch</w:t>
      </w:r>
      <w:r>
        <w:rPr>
          <w:lang w:val="pt-BR"/>
        </w:rPr>
        <w:t xml:space="preserve"> mu</w:t>
      </w:r>
      <w:r w:rsidRPr="00B008D2">
        <w:rPr>
          <w:lang w:val="pt-BR"/>
        </w:rPr>
        <w:t>ối</w:t>
      </w:r>
      <w:r>
        <w:rPr>
          <w:lang w:val="pt-BR"/>
        </w:rPr>
        <w:t xml:space="preserve"> </w:t>
      </w:r>
      <w:r w:rsidRPr="00B008D2">
        <w:rPr>
          <w:lang w:val="pt-BR"/>
        </w:rPr>
        <w:t>ă</w:t>
      </w:r>
      <w:r>
        <w:rPr>
          <w:lang w:val="pt-BR"/>
        </w:rPr>
        <w:t>n b</w:t>
      </w:r>
      <w:r w:rsidRPr="00B008D2">
        <w:rPr>
          <w:lang w:val="pt-BR"/>
        </w:rPr>
        <w:t>ão</w:t>
      </w:r>
      <w:r>
        <w:rPr>
          <w:lang w:val="pt-BR"/>
        </w:rPr>
        <w:t xml:space="preserve"> ho</w:t>
      </w:r>
      <w:r w:rsidRPr="00B008D2">
        <w:rPr>
          <w:lang w:val="pt-BR"/>
        </w:rPr>
        <w:t>à</w:t>
      </w:r>
      <w:r>
        <w:rPr>
          <w:lang w:val="pt-BR"/>
        </w:rPr>
        <w:t xml:space="preserve"> </w:t>
      </w:r>
      <w:r w:rsidRPr="00B008D2">
        <w:rPr>
          <w:lang w:val="pt-BR"/>
        </w:rPr>
        <w:t>ở</w:t>
      </w:r>
      <w:r>
        <w:rPr>
          <w:lang w:val="pt-BR"/>
        </w:rPr>
        <w:t xml:space="preserve"> nhi</w:t>
      </w:r>
      <w:r w:rsidRPr="00B008D2">
        <w:rPr>
          <w:lang w:val="pt-BR"/>
        </w:rPr>
        <w:t>ệt</w:t>
      </w:r>
      <w:r>
        <w:rPr>
          <w:lang w:val="pt-BR"/>
        </w:rPr>
        <w:t xml:space="preserve"> </w:t>
      </w:r>
      <w:r w:rsidRPr="00B008D2">
        <w:rPr>
          <w:lang w:val="pt-BR"/>
        </w:rPr>
        <w:t>độ</w:t>
      </w:r>
      <w:r>
        <w:rPr>
          <w:lang w:val="pt-BR"/>
        </w:rPr>
        <w:t xml:space="preserve"> tr</w:t>
      </w:r>
      <w:r w:rsidRPr="00B008D2">
        <w:rPr>
          <w:lang w:val="pt-BR"/>
        </w:rPr>
        <w:t>ê</w:t>
      </w:r>
      <w:r>
        <w:rPr>
          <w:lang w:val="pt-BR"/>
        </w:rPr>
        <w:t>n?</w:t>
      </w:r>
    </w:p>
    <w:p w:rsidR="006A7EDB" w:rsidRDefault="006A7EDB" w:rsidP="00C1543E">
      <w:pPr>
        <w:numPr>
          <w:ilvl w:val="0"/>
          <w:numId w:val="47"/>
        </w:numPr>
        <w:jc w:val="both"/>
        <w:rPr>
          <w:lang w:val="pt-BR"/>
        </w:rPr>
      </w:pPr>
      <w:r>
        <w:rPr>
          <w:lang w:val="pt-BR"/>
        </w:rPr>
        <w:t>Cho bi</w:t>
      </w:r>
      <w:r w:rsidRPr="00C13D51">
        <w:rPr>
          <w:lang w:val="pt-BR"/>
        </w:rPr>
        <w:t>ết</w:t>
      </w:r>
      <w:r>
        <w:rPr>
          <w:lang w:val="pt-BR"/>
        </w:rPr>
        <w:t xml:space="preserve"> </w:t>
      </w:r>
      <w:r w:rsidRPr="00C13D51">
        <w:rPr>
          <w:lang w:val="pt-BR"/>
        </w:rPr>
        <w:t>ở</w:t>
      </w:r>
      <w:r>
        <w:rPr>
          <w:lang w:val="pt-BR"/>
        </w:rPr>
        <w:t xml:space="preserve"> 20</w:t>
      </w:r>
      <w:r>
        <w:rPr>
          <w:vertAlign w:val="superscript"/>
          <w:lang w:val="pt-BR"/>
        </w:rPr>
        <w:t>0</w:t>
      </w:r>
      <w:r>
        <w:rPr>
          <w:lang w:val="pt-BR"/>
        </w:rPr>
        <w:t>C n</w:t>
      </w:r>
      <w:r w:rsidRPr="00C13D51">
        <w:rPr>
          <w:lang w:val="pt-BR"/>
        </w:rPr>
        <w:t>ồng</w:t>
      </w:r>
      <w:r>
        <w:rPr>
          <w:lang w:val="pt-BR"/>
        </w:rPr>
        <w:t xml:space="preserve"> </w:t>
      </w:r>
      <w:r w:rsidRPr="00C13D51">
        <w:rPr>
          <w:lang w:val="pt-BR"/>
        </w:rPr>
        <w:t>độ</w:t>
      </w:r>
      <w:r>
        <w:rPr>
          <w:lang w:val="pt-BR"/>
        </w:rPr>
        <w:t xml:space="preserve"> ph</w:t>
      </w:r>
      <w:r w:rsidRPr="00C13D51">
        <w:rPr>
          <w:lang w:val="pt-BR"/>
        </w:rPr>
        <w:t>ần</w:t>
      </w:r>
      <w:r>
        <w:rPr>
          <w:lang w:val="pt-BR"/>
        </w:rPr>
        <w:t xml:space="preserve"> tr</w:t>
      </w:r>
      <w:r w:rsidRPr="00C13D51">
        <w:rPr>
          <w:lang w:val="pt-BR"/>
        </w:rPr>
        <w:t>ă</w:t>
      </w:r>
      <w:r>
        <w:rPr>
          <w:lang w:val="pt-BR"/>
        </w:rPr>
        <w:t>m c</w:t>
      </w:r>
      <w:r w:rsidRPr="00C13D51">
        <w:rPr>
          <w:lang w:val="pt-BR"/>
        </w:rPr>
        <w:t>ủa</w:t>
      </w:r>
      <w:r>
        <w:rPr>
          <w:lang w:val="pt-BR"/>
        </w:rPr>
        <w:t xml:space="preserve"> dung d</w:t>
      </w:r>
      <w:r w:rsidRPr="00C13D51">
        <w:rPr>
          <w:lang w:val="pt-BR"/>
        </w:rPr>
        <w:t>ịch</w:t>
      </w:r>
      <w:r>
        <w:rPr>
          <w:lang w:val="pt-BR"/>
        </w:rPr>
        <w:t xml:space="preserve"> KNO</w:t>
      </w:r>
      <w:r>
        <w:rPr>
          <w:vertAlign w:val="subscript"/>
          <w:lang w:val="pt-BR"/>
        </w:rPr>
        <w:t>3</w:t>
      </w:r>
      <w:r>
        <w:rPr>
          <w:lang w:val="pt-BR"/>
        </w:rPr>
        <w:t xml:space="preserve"> l</w:t>
      </w:r>
      <w:r w:rsidRPr="00C13D51">
        <w:rPr>
          <w:lang w:val="pt-BR"/>
        </w:rPr>
        <w:t>à</w:t>
      </w:r>
      <w:r>
        <w:rPr>
          <w:lang w:val="pt-BR"/>
        </w:rPr>
        <w:t xml:space="preserve"> 24,01%. T</w:t>
      </w:r>
      <w:r w:rsidRPr="00C13D51">
        <w:rPr>
          <w:lang w:val="pt-BR"/>
        </w:rPr>
        <w:t>ìm</w:t>
      </w:r>
      <w:r>
        <w:rPr>
          <w:lang w:val="pt-BR"/>
        </w:rPr>
        <w:t xml:space="preserve"> </w:t>
      </w:r>
      <w:r w:rsidRPr="00C13D51">
        <w:rPr>
          <w:lang w:val="pt-BR"/>
        </w:rPr>
        <w:t>độ</w:t>
      </w:r>
      <w:r>
        <w:rPr>
          <w:lang w:val="pt-BR"/>
        </w:rPr>
        <w:t xml:space="preserve"> tan c</w:t>
      </w:r>
      <w:r w:rsidRPr="00C13D51">
        <w:rPr>
          <w:lang w:val="pt-BR"/>
        </w:rPr>
        <w:t>ủa</w:t>
      </w:r>
      <w:r>
        <w:rPr>
          <w:lang w:val="pt-BR"/>
        </w:rPr>
        <w:t xml:space="preserve"> KNO</w:t>
      </w:r>
      <w:r>
        <w:rPr>
          <w:vertAlign w:val="subscript"/>
          <w:lang w:val="pt-BR"/>
        </w:rPr>
        <w:t>3</w:t>
      </w:r>
      <w:r>
        <w:rPr>
          <w:lang w:val="pt-BR"/>
        </w:rPr>
        <w:t xml:space="preserve"> </w:t>
      </w:r>
      <w:r w:rsidRPr="00C13D51">
        <w:rPr>
          <w:lang w:val="pt-BR"/>
        </w:rPr>
        <w:t>ở</w:t>
      </w:r>
      <w:r>
        <w:rPr>
          <w:lang w:val="pt-BR"/>
        </w:rPr>
        <w:t xml:space="preserve"> nhi</w:t>
      </w:r>
      <w:r w:rsidRPr="00C13D51">
        <w:rPr>
          <w:lang w:val="pt-BR"/>
        </w:rPr>
        <w:t>ệt</w:t>
      </w:r>
      <w:r>
        <w:rPr>
          <w:lang w:val="pt-BR"/>
        </w:rPr>
        <w:t xml:space="preserve"> </w:t>
      </w:r>
      <w:r w:rsidRPr="00C13D51">
        <w:rPr>
          <w:lang w:val="pt-BR"/>
        </w:rPr>
        <w:t>độ</w:t>
      </w:r>
      <w:r>
        <w:rPr>
          <w:lang w:val="pt-BR"/>
        </w:rPr>
        <w:t xml:space="preserve"> n</w:t>
      </w:r>
      <w:r w:rsidRPr="00C13D51">
        <w:rPr>
          <w:lang w:val="pt-BR"/>
        </w:rPr>
        <w:t>ày</w:t>
      </w:r>
      <w:r>
        <w:rPr>
          <w:lang w:val="pt-BR"/>
        </w:rPr>
        <w:t>?</w:t>
      </w:r>
    </w:p>
    <w:p w:rsidR="006A7EDB" w:rsidRDefault="006A7EDB" w:rsidP="00C1543E">
      <w:pPr>
        <w:numPr>
          <w:ilvl w:val="0"/>
          <w:numId w:val="47"/>
        </w:numPr>
        <w:jc w:val="both"/>
        <w:rPr>
          <w:lang w:val="pt-BR"/>
        </w:rPr>
      </w:pPr>
      <w:r>
        <w:rPr>
          <w:lang w:val="pt-BR"/>
        </w:rPr>
        <w:t>H</w:t>
      </w:r>
      <w:r w:rsidRPr="003E3091">
        <w:rPr>
          <w:lang w:val="pt-BR"/>
        </w:rPr>
        <w:t>ỗn</w:t>
      </w:r>
      <w:r>
        <w:rPr>
          <w:lang w:val="pt-BR"/>
        </w:rPr>
        <w:t xml:space="preserve"> h</w:t>
      </w:r>
      <w:r w:rsidRPr="003E3091">
        <w:rPr>
          <w:lang w:val="pt-BR"/>
        </w:rPr>
        <w:t>ợp</w:t>
      </w:r>
      <w:r>
        <w:rPr>
          <w:lang w:val="pt-BR"/>
        </w:rPr>
        <w:t xml:space="preserve"> kh</w:t>
      </w:r>
      <w:r w:rsidRPr="003E3091">
        <w:rPr>
          <w:lang w:val="pt-BR"/>
        </w:rPr>
        <w:t>í</w:t>
      </w:r>
      <w:r>
        <w:rPr>
          <w:lang w:val="pt-BR"/>
        </w:rPr>
        <w:t xml:space="preserve"> X (</w:t>
      </w:r>
      <w:r w:rsidRPr="003E3091">
        <w:rPr>
          <w:lang w:val="pt-BR"/>
        </w:rPr>
        <w:t>ở</w:t>
      </w:r>
      <w:r>
        <w:rPr>
          <w:lang w:val="pt-BR"/>
        </w:rPr>
        <w:t xml:space="preserve"> </w:t>
      </w:r>
      <w:r w:rsidRPr="003E3091">
        <w:rPr>
          <w:lang w:val="pt-BR"/>
        </w:rPr>
        <w:t>đ</w:t>
      </w:r>
      <w:r>
        <w:rPr>
          <w:lang w:val="pt-BR"/>
        </w:rPr>
        <w:t>ktc) g</w:t>
      </w:r>
      <w:r w:rsidRPr="003E3091">
        <w:rPr>
          <w:lang w:val="pt-BR"/>
        </w:rPr>
        <w:t>ồm</w:t>
      </w:r>
      <w:r>
        <w:rPr>
          <w:lang w:val="pt-BR"/>
        </w:rPr>
        <w:t xml:space="preserve"> 224ml kh</w:t>
      </w:r>
      <w:r w:rsidRPr="003E3091">
        <w:rPr>
          <w:lang w:val="pt-BR"/>
        </w:rPr>
        <w:t>í</w:t>
      </w:r>
      <w:r>
        <w:rPr>
          <w:lang w:val="pt-BR"/>
        </w:rPr>
        <w:t xml:space="preserve"> l</w:t>
      </w:r>
      <w:r w:rsidRPr="003E3091">
        <w:rPr>
          <w:lang w:val="pt-BR"/>
        </w:rPr>
        <w:t>ư</w:t>
      </w:r>
      <w:r>
        <w:rPr>
          <w:lang w:val="pt-BR"/>
        </w:rPr>
        <w:t>u hu</w:t>
      </w:r>
      <w:r w:rsidRPr="003E3091">
        <w:rPr>
          <w:lang w:val="pt-BR"/>
        </w:rPr>
        <w:t>ỳnh</w:t>
      </w:r>
      <w:r>
        <w:rPr>
          <w:lang w:val="pt-BR"/>
        </w:rPr>
        <w:t xml:space="preserve"> tr</w:t>
      </w:r>
      <w:r w:rsidRPr="003E3091">
        <w:rPr>
          <w:lang w:val="pt-BR"/>
        </w:rPr>
        <w:t>iox</w:t>
      </w:r>
      <w:r>
        <w:rPr>
          <w:lang w:val="pt-BR"/>
        </w:rPr>
        <w:t>it, 448ml kh</w:t>
      </w:r>
      <w:r w:rsidRPr="003E3091">
        <w:rPr>
          <w:lang w:val="pt-BR"/>
        </w:rPr>
        <w:t>í</w:t>
      </w:r>
      <w:r>
        <w:rPr>
          <w:lang w:val="pt-BR"/>
        </w:rPr>
        <w:t xml:space="preserve"> cacbonic, 672ml </w:t>
      </w:r>
    </w:p>
    <w:p w:rsidR="006A7EDB" w:rsidRPr="003E3091" w:rsidRDefault="006A7EDB" w:rsidP="00EF7E66">
      <w:pPr>
        <w:ind w:left="720"/>
        <w:jc w:val="both"/>
        <w:rPr>
          <w:lang w:val="pt-BR"/>
        </w:rPr>
      </w:pPr>
      <w:r>
        <w:rPr>
          <w:lang w:val="pt-BR"/>
        </w:rPr>
        <w:t xml:space="preserve">      kh</w:t>
      </w:r>
      <w:r w:rsidRPr="003E3091">
        <w:rPr>
          <w:lang w:val="pt-BR"/>
        </w:rPr>
        <w:t>í</w:t>
      </w:r>
      <w:r>
        <w:rPr>
          <w:lang w:val="pt-BR"/>
        </w:rPr>
        <w:t xml:space="preserve"> nit</w:t>
      </w:r>
      <w:r w:rsidRPr="003E3091">
        <w:rPr>
          <w:lang w:val="pt-BR"/>
        </w:rPr>
        <w:t>ơ</w:t>
      </w:r>
      <w:r>
        <w:rPr>
          <w:lang w:val="pt-BR"/>
        </w:rPr>
        <w:t>. T</w:t>
      </w:r>
      <w:r w:rsidRPr="003E3091">
        <w:rPr>
          <w:lang w:val="pt-BR"/>
        </w:rPr>
        <w:t>ính</w:t>
      </w:r>
      <w:r>
        <w:rPr>
          <w:lang w:val="pt-BR"/>
        </w:rPr>
        <w:t xml:space="preserve"> kh</w:t>
      </w:r>
      <w:r w:rsidRPr="003E3091">
        <w:rPr>
          <w:lang w:val="pt-BR"/>
        </w:rPr>
        <w:t>ối</w:t>
      </w:r>
      <w:r>
        <w:rPr>
          <w:lang w:val="pt-BR"/>
        </w:rPr>
        <w:t xml:space="preserve"> l</w:t>
      </w:r>
      <w:r w:rsidRPr="003E3091">
        <w:rPr>
          <w:lang w:val="pt-BR"/>
        </w:rPr>
        <w:t>ượng</w:t>
      </w:r>
      <w:r>
        <w:rPr>
          <w:lang w:val="pt-BR"/>
        </w:rPr>
        <w:t xml:space="preserve"> mol c</w:t>
      </w:r>
      <w:r w:rsidRPr="003E3091">
        <w:rPr>
          <w:lang w:val="pt-BR"/>
        </w:rPr>
        <w:t>ủa</w:t>
      </w:r>
      <w:r>
        <w:rPr>
          <w:lang w:val="pt-BR"/>
        </w:rPr>
        <w:t xml:space="preserve"> h</w:t>
      </w:r>
      <w:r w:rsidRPr="003E3091">
        <w:rPr>
          <w:lang w:val="pt-BR"/>
        </w:rPr>
        <w:t>ỗn</w:t>
      </w:r>
      <w:r>
        <w:rPr>
          <w:lang w:val="pt-BR"/>
        </w:rPr>
        <w:t xml:space="preserve"> h</w:t>
      </w:r>
      <w:r w:rsidRPr="003E3091">
        <w:rPr>
          <w:lang w:val="pt-BR"/>
        </w:rPr>
        <w:t>ợp</w:t>
      </w:r>
      <w:r>
        <w:rPr>
          <w:lang w:val="pt-BR"/>
        </w:rPr>
        <w:t xml:space="preserve"> kh</w:t>
      </w:r>
      <w:r w:rsidRPr="003E3091">
        <w:rPr>
          <w:lang w:val="pt-BR"/>
        </w:rPr>
        <w:t>í</w:t>
      </w:r>
      <w:r>
        <w:rPr>
          <w:lang w:val="pt-BR"/>
        </w:rPr>
        <w:t xml:space="preserve"> X?</w:t>
      </w:r>
    </w:p>
    <w:p w:rsidR="006A7EDB" w:rsidRPr="00D736CC" w:rsidRDefault="006A7EDB" w:rsidP="00EF7E66">
      <w:pPr>
        <w:jc w:val="both"/>
        <w:rPr>
          <w:b/>
          <w:lang w:val="pt-BR"/>
        </w:rPr>
      </w:pPr>
      <w:r w:rsidRPr="003214C1">
        <w:rPr>
          <w:b/>
          <w:u w:val="single"/>
          <w:lang w:val="pt-BR"/>
        </w:rPr>
        <w:t>Câu 4</w:t>
      </w:r>
      <w:r w:rsidRPr="00D736CC">
        <w:rPr>
          <w:b/>
          <w:lang w:val="pt-BR"/>
        </w:rPr>
        <w:t>.</w:t>
      </w:r>
      <w:r>
        <w:rPr>
          <w:b/>
          <w:lang w:val="pt-BR"/>
        </w:rPr>
        <w:t xml:space="preserve"> </w:t>
      </w:r>
      <w:r w:rsidRPr="00D736CC">
        <w:rPr>
          <w:b/>
          <w:lang w:val="pt-BR"/>
        </w:rPr>
        <w:t>(</w:t>
      </w:r>
      <w:r>
        <w:rPr>
          <w:b/>
          <w:lang w:val="pt-BR"/>
        </w:rPr>
        <w:t>5.0</w:t>
      </w:r>
      <w:r w:rsidRPr="00D736CC">
        <w:rPr>
          <w:b/>
          <w:lang w:val="pt-BR"/>
        </w:rPr>
        <w:t xml:space="preserve"> điểm)</w:t>
      </w:r>
    </w:p>
    <w:p w:rsidR="006A7EDB" w:rsidRDefault="006A7EDB" w:rsidP="00EF7E66">
      <w:pPr>
        <w:ind w:left="720"/>
        <w:jc w:val="both"/>
        <w:rPr>
          <w:lang w:val="pt-BR"/>
        </w:rPr>
      </w:pPr>
      <w:r>
        <w:rPr>
          <w:lang w:val="pt-BR"/>
        </w:rPr>
        <w:t>a)   Ho</w:t>
      </w:r>
      <w:r w:rsidRPr="000C11F8">
        <w:rPr>
          <w:lang w:val="pt-BR"/>
        </w:rPr>
        <w:t>à</w:t>
      </w:r>
      <w:r>
        <w:rPr>
          <w:lang w:val="pt-BR"/>
        </w:rPr>
        <w:t xml:space="preserve"> tan ho</w:t>
      </w:r>
      <w:r w:rsidRPr="000C11F8">
        <w:rPr>
          <w:lang w:val="pt-BR"/>
        </w:rPr>
        <w:t>àn</w:t>
      </w:r>
      <w:r>
        <w:rPr>
          <w:lang w:val="pt-BR"/>
        </w:rPr>
        <w:t xml:space="preserve"> to</w:t>
      </w:r>
      <w:r w:rsidRPr="000C11F8">
        <w:rPr>
          <w:lang w:val="pt-BR"/>
        </w:rPr>
        <w:t>àn</w:t>
      </w:r>
      <w:r>
        <w:rPr>
          <w:lang w:val="pt-BR"/>
        </w:rPr>
        <w:t xml:space="preserve"> 3,5g m</w:t>
      </w:r>
      <w:r w:rsidRPr="000C11F8">
        <w:rPr>
          <w:lang w:val="pt-BR"/>
        </w:rPr>
        <w:t>ột</w:t>
      </w:r>
      <w:r>
        <w:rPr>
          <w:lang w:val="pt-BR"/>
        </w:rPr>
        <w:t xml:space="preserve"> kim lo</w:t>
      </w:r>
      <w:r w:rsidRPr="000C11F8">
        <w:rPr>
          <w:lang w:val="pt-BR"/>
        </w:rPr>
        <w:t>ại</w:t>
      </w:r>
      <w:r>
        <w:rPr>
          <w:lang w:val="pt-BR"/>
        </w:rPr>
        <w:t xml:space="preserve"> R ho</w:t>
      </w:r>
      <w:r w:rsidRPr="000C11F8">
        <w:rPr>
          <w:lang w:val="pt-BR"/>
        </w:rPr>
        <w:t>á</w:t>
      </w:r>
      <w:r>
        <w:rPr>
          <w:lang w:val="pt-BR"/>
        </w:rPr>
        <w:t xml:space="preserve"> tr</w:t>
      </w:r>
      <w:r w:rsidRPr="000C11F8">
        <w:rPr>
          <w:lang w:val="pt-BR"/>
        </w:rPr>
        <w:t>ị</w:t>
      </w:r>
      <w:r>
        <w:rPr>
          <w:lang w:val="pt-BR"/>
        </w:rPr>
        <w:t xml:space="preserve"> (I) v</w:t>
      </w:r>
      <w:r w:rsidRPr="000C11F8">
        <w:rPr>
          <w:lang w:val="pt-BR"/>
        </w:rPr>
        <w:t>ào</w:t>
      </w:r>
      <w:r>
        <w:rPr>
          <w:lang w:val="pt-BR"/>
        </w:rPr>
        <w:t xml:space="preserve"> n</w:t>
      </w:r>
      <w:r w:rsidRPr="000C11F8">
        <w:rPr>
          <w:lang w:val="pt-BR"/>
        </w:rPr>
        <w:t>ước</w:t>
      </w:r>
      <w:r>
        <w:rPr>
          <w:lang w:val="pt-BR"/>
        </w:rPr>
        <w:t>. Sau khi ph</w:t>
      </w:r>
      <w:r w:rsidRPr="000C11F8">
        <w:rPr>
          <w:lang w:val="pt-BR"/>
        </w:rPr>
        <w:t>ản</w:t>
      </w:r>
      <w:r>
        <w:rPr>
          <w:lang w:val="pt-BR"/>
        </w:rPr>
        <w:t xml:space="preserve"> </w:t>
      </w:r>
      <w:r w:rsidRPr="000C11F8">
        <w:rPr>
          <w:lang w:val="pt-BR"/>
        </w:rPr>
        <w:t>ứng</w:t>
      </w:r>
      <w:r>
        <w:rPr>
          <w:lang w:val="pt-BR"/>
        </w:rPr>
        <w:t xml:space="preserve"> k</w:t>
      </w:r>
      <w:r w:rsidRPr="000C11F8">
        <w:rPr>
          <w:lang w:val="pt-BR"/>
        </w:rPr>
        <w:t>ết</w:t>
      </w:r>
      <w:r>
        <w:rPr>
          <w:lang w:val="pt-BR"/>
        </w:rPr>
        <w:t xml:space="preserve"> th</w:t>
      </w:r>
      <w:r w:rsidRPr="000C11F8">
        <w:rPr>
          <w:lang w:val="pt-BR"/>
        </w:rPr>
        <w:t>úc</w:t>
      </w:r>
      <w:r>
        <w:rPr>
          <w:lang w:val="pt-BR"/>
        </w:rPr>
        <w:t xml:space="preserve"> th</w:t>
      </w:r>
      <w:r w:rsidRPr="000C11F8">
        <w:rPr>
          <w:lang w:val="pt-BR"/>
        </w:rPr>
        <w:t>ấy</w:t>
      </w:r>
      <w:r>
        <w:rPr>
          <w:lang w:val="pt-BR"/>
        </w:rPr>
        <w:t xml:space="preserve">   </w:t>
      </w:r>
    </w:p>
    <w:p w:rsidR="006A7EDB" w:rsidRDefault="006A7EDB" w:rsidP="00EF7E66">
      <w:pPr>
        <w:ind w:left="720"/>
        <w:jc w:val="both"/>
        <w:rPr>
          <w:lang w:val="pt-BR"/>
        </w:rPr>
      </w:pPr>
      <w:r>
        <w:rPr>
          <w:lang w:val="pt-BR"/>
        </w:rPr>
        <w:t xml:space="preserve">      l</w:t>
      </w:r>
      <w:r w:rsidRPr="000C11F8">
        <w:rPr>
          <w:lang w:val="pt-BR"/>
        </w:rPr>
        <w:t>ượng</w:t>
      </w:r>
      <w:r>
        <w:rPr>
          <w:lang w:val="pt-BR"/>
        </w:rPr>
        <w:t xml:space="preserve">  kh</w:t>
      </w:r>
      <w:r w:rsidRPr="000C11F8">
        <w:rPr>
          <w:lang w:val="pt-BR"/>
        </w:rPr>
        <w:t>í</w:t>
      </w:r>
      <w:r>
        <w:rPr>
          <w:lang w:val="pt-BR"/>
        </w:rPr>
        <w:t xml:space="preserve"> H</w:t>
      </w:r>
      <w:r>
        <w:rPr>
          <w:vertAlign w:val="subscript"/>
          <w:lang w:val="pt-BR"/>
        </w:rPr>
        <w:t>2</w:t>
      </w:r>
      <w:r>
        <w:rPr>
          <w:lang w:val="pt-BR"/>
        </w:rPr>
        <w:t xml:space="preserve"> tho</w:t>
      </w:r>
      <w:r w:rsidRPr="000C11F8">
        <w:rPr>
          <w:lang w:val="pt-BR"/>
        </w:rPr>
        <w:t>át</w:t>
      </w:r>
      <w:r>
        <w:rPr>
          <w:lang w:val="pt-BR"/>
        </w:rPr>
        <w:t xml:space="preserve"> ra </w:t>
      </w:r>
      <w:r w:rsidRPr="000C11F8">
        <w:rPr>
          <w:lang w:val="pt-BR"/>
        </w:rPr>
        <w:t>đã</w:t>
      </w:r>
      <w:r>
        <w:rPr>
          <w:lang w:val="pt-BR"/>
        </w:rPr>
        <w:t xml:space="preserve"> v</w:t>
      </w:r>
      <w:r w:rsidRPr="000C11F8">
        <w:rPr>
          <w:lang w:val="pt-BR"/>
        </w:rPr>
        <w:t>ượt</w:t>
      </w:r>
      <w:r>
        <w:rPr>
          <w:lang w:val="pt-BR"/>
        </w:rPr>
        <w:t xml:space="preserve"> qu</w:t>
      </w:r>
      <w:r w:rsidRPr="000C11F8">
        <w:rPr>
          <w:lang w:val="pt-BR"/>
        </w:rPr>
        <w:t>á</w:t>
      </w:r>
      <w:r>
        <w:rPr>
          <w:lang w:val="pt-BR"/>
        </w:rPr>
        <w:t xml:space="preserve"> 5,38 l</w:t>
      </w:r>
      <w:r w:rsidRPr="000C11F8">
        <w:rPr>
          <w:lang w:val="pt-BR"/>
        </w:rPr>
        <w:t>ít</w:t>
      </w:r>
      <w:r>
        <w:rPr>
          <w:lang w:val="pt-BR"/>
        </w:rPr>
        <w:t xml:space="preserve"> (</w:t>
      </w:r>
      <w:r w:rsidRPr="000C11F8">
        <w:rPr>
          <w:lang w:val="pt-BR"/>
        </w:rPr>
        <w:t>ở</w:t>
      </w:r>
      <w:r>
        <w:rPr>
          <w:lang w:val="pt-BR"/>
        </w:rPr>
        <w:t xml:space="preserve"> </w:t>
      </w:r>
      <w:r w:rsidRPr="000C11F8">
        <w:rPr>
          <w:lang w:val="pt-BR"/>
        </w:rPr>
        <w:t>đ</w:t>
      </w:r>
      <w:r>
        <w:rPr>
          <w:lang w:val="pt-BR"/>
        </w:rPr>
        <w:t>ktc). X</w:t>
      </w:r>
      <w:r w:rsidRPr="000C11F8">
        <w:rPr>
          <w:lang w:val="pt-BR"/>
        </w:rPr>
        <w:t>ác</w:t>
      </w:r>
      <w:r>
        <w:rPr>
          <w:lang w:val="pt-BR"/>
        </w:rPr>
        <w:t xml:space="preserve"> </w:t>
      </w:r>
      <w:r w:rsidRPr="000C11F8">
        <w:rPr>
          <w:lang w:val="pt-BR"/>
        </w:rPr>
        <w:t>định</w:t>
      </w:r>
      <w:r>
        <w:rPr>
          <w:lang w:val="pt-BR"/>
        </w:rPr>
        <w:t xml:space="preserve"> t</w:t>
      </w:r>
      <w:r w:rsidRPr="000C11F8">
        <w:rPr>
          <w:lang w:val="pt-BR"/>
        </w:rPr>
        <w:t>ê</w:t>
      </w:r>
      <w:r>
        <w:rPr>
          <w:lang w:val="pt-BR"/>
        </w:rPr>
        <w:t>n v</w:t>
      </w:r>
      <w:r w:rsidRPr="000C11F8">
        <w:rPr>
          <w:lang w:val="pt-BR"/>
        </w:rPr>
        <w:t>à</w:t>
      </w:r>
      <w:r>
        <w:rPr>
          <w:lang w:val="pt-BR"/>
        </w:rPr>
        <w:t xml:space="preserve"> k</w:t>
      </w:r>
      <w:r w:rsidRPr="000C11F8">
        <w:rPr>
          <w:lang w:val="pt-BR"/>
        </w:rPr>
        <w:t>í</w:t>
      </w:r>
      <w:r>
        <w:rPr>
          <w:lang w:val="pt-BR"/>
        </w:rPr>
        <w:t xml:space="preserve"> hi</w:t>
      </w:r>
      <w:r w:rsidRPr="000C11F8">
        <w:rPr>
          <w:lang w:val="pt-BR"/>
        </w:rPr>
        <w:t>ệu</w:t>
      </w:r>
      <w:r>
        <w:rPr>
          <w:lang w:val="pt-BR"/>
        </w:rPr>
        <w:t xml:space="preserve"> ho</w:t>
      </w:r>
      <w:r w:rsidRPr="000C11F8">
        <w:rPr>
          <w:lang w:val="pt-BR"/>
        </w:rPr>
        <w:t>á</w:t>
      </w:r>
      <w:r>
        <w:rPr>
          <w:lang w:val="pt-BR"/>
        </w:rPr>
        <w:t xml:space="preserve"> h</w:t>
      </w:r>
      <w:r w:rsidRPr="000C11F8">
        <w:rPr>
          <w:lang w:val="pt-BR"/>
        </w:rPr>
        <w:t>ọc</w:t>
      </w:r>
      <w:r>
        <w:rPr>
          <w:lang w:val="pt-BR"/>
        </w:rPr>
        <w:t xml:space="preserve"> c</w:t>
      </w:r>
      <w:r w:rsidRPr="000C11F8">
        <w:rPr>
          <w:lang w:val="pt-BR"/>
        </w:rPr>
        <w:t>ủa</w:t>
      </w:r>
      <w:r>
        <w:rPr>
          <w:lang w:val="pt-BR"/>
        </w:rPr>
        <w:t xml:space="preserve"> kim </w:t>
      </w:r>
    </w:p>
    <w:p w:rsidR="006A7EDB" w:rsidRDefault="006A7EDB" w:rsidP="00EF7E66">
      <w:pPr>
        <w:ind w:left="720"/>
        <w:jc w:val="both"/>
        <w:rPr>
          <w:lang w:val="pt-BR"/>
        </w:rPr>
      </w:pPr>
      <w:r>
        <w:rPr>
          <w:lang w:val="pt-BR"/>
        </w:rPr>
        <w:t xml:space="preserve">      lo</w:t>
      </w:r>
      <w:r w:rsidRPr="000C11F8">
        <w:rPr>
          <w:lang w:val="pt-BR"/>
        </w:rPr>
        <w:t>ại</w:t>
      </w:r>
      <w:r>
        <w:rPr>
          <w:lang w:val="pt-BR"/>
        </w:rPr>
        <w:t xml:space="preserve"> R?</w:t>
      </w:r>
    </w:p>
    <w:p w:rsidR="006A7EDB" w:rsidRDefault="006A7EDB" w:rsidP="00EF7E66">
      <w:pPr>
        <w:jc w:val="both"/>
        <w:rPr>
          <w:lang w:val="pt-BR"/>
        </w:rPr>
      </w:pPr>
      <w:r>
        <w:rPr>
          <w:lang w:val="pt-BR"/>
        </w:rPr>
        <w:t xml:space="preserve">            b)  Cho 3,375g Al v</w:t>
      </w:r>
      <w:r w:rsidRPr="004330C5">
        <w:rPr>
          <w:lang w:val="pt-BR"/>
        </w:rPr>
        <w:t>ào</w:t>
      </w:r>
      <w:r>
        <w:rPr>
          <w:lang w:val="pt-BR"/>
        </w:rPr>
        <w:t xml:space="preserve"> b</w:t>
      </w:r>
      <w:r w:rsidRPr="004330C5">
        <w:rPr>
          <w:lang w:val="pt-BR"/>
        </w:rPr>
        <w:t>ình</w:t>
      </w:r>
      <w:r>
        <w:rPr>
          <w:lang w:val="pt-BR"/>
        </w:rPr>
        <w:t xml:space="preserve"> </w:t>
      </w:r>
      <w:r w:rsidRPr="004330C5">
        <w:rPr>
          <w:lang w:val="pt-BR"/>
        </w:rPr>
        <w:t>đựng</w:t>
      </w:r>
      <w:r>
        <w:rPr>
          <w:lang w:val="pt-BR"/>
        </w:rPr>
        <w:t xml:space="preserve"> 300g dung d</w:t>
      </w:r>
      <w:r w:rsidRPr="004330C5">
        <w:rPr>
          <w:lang w:val="pt-BR"/>
        </w:rPr>
        <w:t>ịch</w:t>
      </w:r>
      <w:r>
        <w:rPr>
          <w:lang w:val="pt-BR"/>
        </w:rPr>
        <w:t xml:space="preserve"> H</w:t>
      </w:r>
      <w:r>
        <w:rPr>
          <w:vertAlign w:val="subscript"/>
          <w:lang w:val="pt-BR"/>
        </w:rPr>
        <w:t>2</w:t>
      </w:r>
      <w:r>
        <w:rPr>
          <w:lang w:val="pt-BR"/>
        </w:rPr>
        <w:t>SO</w:t>
      </w:r>
      <w:r>
        <w:rPr>
          <w:vertAlign w:val="subscript"/>
          <w:lang w:val="pt-BR"/>
        </w:rPr>
        <w:t>4</w:t>
      </w:r>
      <w:r>
        <w:rPr>
          <w:lang w:val="pt-BR"/>
        </w:rPr>
        <w:t xml:space="preserve"> 4,9% </w:t>
      </w:r>
      <w:r w:rsidRPr="004330C5">
        <w:rPr>
          <w:lang w:val="pt-BR"/>
        </w:rPr>
        <w:t>đến</w:t>
      </w:r>
      <w:r>
        <w:rPr>
          <w:lang w:val="pt-BR"/>
        </w:rPr>
        <w:t xml:space="preserve"> khi ph</w:t>
      </w:r>
      <w:r w:rsidRPr="004330C5">
        <w:rPr>
          <w:lang w:val="pt-BR"/>
        </w:rPr>
        <w:t>ản</w:t>
      </w:r>
      <w:r>
        <w:rPr>
          <w:lang w:val="pt-BR"/>
        </w:rPr>
        <w:t xml:space="preserve"> </w:t>
      </w:r>
      <w:r w:rsidRPr="004330C5">
        <w:rPr>
          <w:lang w:val="pt-BR"/>
        </w:rPr>
        <w:t>ứng</w:t>
      </w:r>
      <w:r>
        <w:rPr>
          <w:lang w:val="pt-BR"/>
        </w:rPr>
        <w:t xml:space="preserve"> x</w:t>
      </w:r>
      <w:r w:rsidRPr="004330C5">
        <w:rPr>
          <w:lang w:val="pt-BR"/>
        </w:rPr>
        <w:t>ảy</w:t>
      </w:r>
      <w:r>
        <w:rPr>
          <w:lang w:val="pt-BR"/>
        </w:rPr>
        <w:t xml:space="preserve"> ra ho</w:t>
      </w:r>
      <w:r w:rsidRPr="004330C5">
        <w:rPr>
          <w:lang w:val="pt-BR"/>
        </w:rPr>
        <w:t>àn</w:t>
      </w:r>
      <w:r>
        <w:rPr>
          <w:lang w:val="pt-BR"/>
        </w:rPr>
        <w:t xml:space="preserve"> </w:t>
      </w:r>
    </w:p>
    <w:p w:rsidR="006A7EDB" w:rsidRDefault="006A7EDB" w:rsidP="00EF7E66">
      <w:pPr>
        <w:ind w:left="720"/>
        <w:jc w:val="both"/>
        <w:rPr>
          <w:lang w:val="pt-BR"/>
        </w:rPr>
      </w:pPr>
      <w:r>
        <w:rPr>
          <w:lang w:val="pt-BR"/>
        </w:rPr>
        <w:t xml:space="preserve">      to</w:t>
      </w:r>
      <w:r w:rsidRPr="004330C5">
        <w:rPr>
          <w:lang w:val="pt-BR"/>
        </w:rPr>
        <w:t>àn</w:t>
      </w:r>
      <w:r>
        <w:rPr>
          <w:lang w:val="pt-BR"/>
        </w:rPr>
        <w:t>.T</w:t>
      </w:r>
      <w:r w:rsidRPr="004330C5">
        <w:rPr>
          <w:lang w:val="pt-BR"/>
        </w:rPr>
        <w:t>ính</w:t>
      </w:r>
      <w:r>
        <w:rPr>
          <w:lang w:val="pt-BR"/>
        </w:rPr>
        <w:t xml:space="preserve"> n</w:t>
      </w:r>
      <w:r w:rsidRPr="004330C5">
        <w:rPr>
          <w:lang w:val="pt-BR"/>
        </w:rPr>
        <w:t>ồng</w:t>
      </w:r>
      <w:r>
        <w:rPr>
          <w:lang w:val="pt-BR"/>
        </w:rPr>
        <w:t xml:space="preserve"> </w:t>
      </w:r>
      <w:r w:rsidRPr="004330C5">
        <w:rPr>
          <w:lang w:val="pt-BR"/>
        </w:rPr>
        <w:t>độ</w:t>
      </w:r>
      <w:r>
        <w:rPr>
          <w:lang w:val="pt-BR"/>
        </w:rPr>
        <w:t xml:space="preserve"> ph</w:t>
      </w:r>
      <w:r w:rsidRPr="004330C5">
        <w:rPr>
          <w:lang w:val="pt-BR"/>
        </w:rPr>
        <w:t>ần</w:t>
      </w:r>
      <w:r>
        <w:rPr>
          <w:lang w:val="pt-BR"/>
        </w:rPr>
        <w:t xml:space="preserve"> tr</w:t>
      </w:r>
      <w:r w:rsidRPr="004330C5">
        <w:rPr>
          <w:lang w:val="pt-BR"/>
        </w:rPr>
        <w:t>ă</w:t>
      </w:r>
      <w:r>
        <w:rPr>
          <w:lang w:val="pt-BR"/>
        </w:rPr>
        <w:t>m c</w:t>
      </w:r>
      <w:r w:rsidRPr="004330C5">
        <w:rPr>
          <w:lang w:val="pt-BR"/>
        </w:rPr>
        <w:t>ủa</w:t>
      </w:r>
      <w:r>
        <w:rPr>
          <w:lang w:val="pt-BR"/>
        </w:rPr>
        <w:t xml:space="preserve"> dung d</w:t>
      </w:r>
      <w:r w:rsidRPr="004330C5">
        <w:rPr>
          <w:lang w:val="pt-BR"/>
        </w:rPr>
        <w:t>ịc</w:t>
      </w:r>
      <w:r>
        <w:rPr>
          <w:lang w:val="pt-BR"/>
        </w:rPr>
        <w:t>h sau ph</w:t>
      </w:r>
      <w:r w:rsidRPr="004330C5">
        <w:rPr>
          <w:lang w:val="pt-BR"/>
        </w:rPr>
        <w:t>ản</w:t>
      </w:r>
      <w:r>
        <w:rPr>
          <w:lang w:val="pt-BR"/>
        </w:rPr>
        <w:t xml:space="preserve"> </w:t>
      </w:r>
      <w:r w:rsidRPr="004330C5">
        <w:rPr>
          <w:lang w:val="pt-BR"/>
        </w:rPr>
        <w:t>ứng</w:t>
      </w:r>
      <w:r>
        <w:rPr>
          <w:lang w:val="pt-BR"/>
        </w:rPr>
        <w:t>?</w:t>
      </w:r>
    </w:p>
    <w:p w:rsidR="006A7EDB" w:rsidRDefault="006A7EDB" w:rsidP="00EF7E66">
      <w:pPr>
        <w:jc w:val="both"/>
        <w:rPr>
          <w:b/>
          <w:lang w:val="pt-BR"/>
        </w:rPr>
      </w:pPr>
      <w:r w:rsidRPr="006E7FB6">
        <w:rPr>
          <w:b/>
          <w:u w:val="single"/>
          <w:lang w:val="pt-BR"/>
        </w:rPr>
        <w:t>Câu 5</w:t>
      </w:r>
      <w:r w:rsidRPr="008924E5">
        <w:rPr>
          <w:b/>
          <w:lang w:val="pt-BR"/>
        </w:rPr>
        <w:t xml:space="preserve">. </w:t>
      </w:r>
      <w:r w:rsidRPr="00D736CC">
        <w:rPr>
          <w:b/>
          <w:lang w:val="pt-BR"/>
        </w:rPr>
        <w:t>(</w:t>
      </w:r>
      <w:r>
        <w:rPr>
          <w:b/>
          <w:lang w:val="pt-BR"/>
        </w:rPr>
        <w:t>5.0</w:t>
      </w:r>
      <w:r w:rsidRPr="00D736CC">
        <w:rPr>
          <w:b/>
          <w:lang w:val="pt-BR"/>
        </w:rPr>
        <w:t xml:space="preserve"> điểm)</w:t>
      </w:r>
    </w:p>
    <w:p w:rsidR="006A7EDB" w:rsidRDefault="006A7EDB" w:rsidP="00EF7E66">
      <w:pPr>
        <w:ind w:firstLine="720"/>
        <w:jc w:val="both"/>
        <w:rPr>
          <w:lang w:val="pt-BR"/>
        </w:rPr>
      </w:pPr>
      <w:r>
        <w:rPr>
          <w:lang w:val="pt-BR"/>
        </w:rPr>
        <w:t>Chia V lit h</w:t>
      </w:r>
      <w:r w:rsidRPr="00A73AE5">
        <w:rPr>
          <w:lang w:val="pt-BR"/>
        </w:rPr>
        <w:t>ỗn</w:t>
      </w:r>
      <w:r>
        <w:rPr>
          <w:lang w:val="pt-BR"/>
        </w:rPr>
        <w:t xml:space="preserve"> h</w:t>
      </w:r>
      <w:r w:rsidRPr="00A73AE5">
        <w:rPr>
          <w:lang w:val="pt-BR"/>
        </w:rPr>
        <w:t>ợp</w:t>
      </w:r>
      <w:r>
        <w:rPr>
          <w:lang w:val="pt-BR"/>
        </w:rPr>
        <w:t xml:space="preserve"> kh</w:t>
      </w:r>
      <w:r w:rsidRPr="00A73AE5">
        <w:rPr>
          <w:lang w:val="pt-BR"/>
        </w:rPr>
        <w:t>í</w:t>
      </w:r>
      <w:r>
        <w:rPr>
          <w:lang w:val="pt-BR"/>
        </w:rPr>
        <w:t xml:space="preserve"> CO v</w:t>
      </w:r>
      <w:r w:rsidRPr="00A73AE5">
        <w:rPr>
          <w:lang w:val="pt-BR"/>
        </w:rPr>
        <w:t>à</w:t>
      </w:r>
      <w:r>
        <w:rPr>
          <w:lang w:val="pt-BR"/>
        </w:rPr>
        <w:t xml:space="preserve"> kh</w:t>
      </w:r>
      <w:r w:rsidRPr="00A73AE5">
        <w:rPr>
          <w:lang w:val="pt-BR"/>
        </w:rPr>
        <w:t>í</w:t>
      </w:r>
      <w:r>
        <w:rPr>
          <w:lang w:val="pt-BR"/>
        </w:rPr>
        <w:t xml:space="preserve"> H</w:t>
      </w:r>
      <w:r>
        <w:rPr>
          <w:vertAlign w:val="subscript"/>
          <w:lang w:val="pt-BR"/>
        </w:rPr>
        <w:t>2</w:t>
      </w:r>
      <w:r>
        <w:rPr>
          <w:lang w:val="pt-BR"/>
        </w:rPr>
        <w:t xml:space="preserve"> th</w:t>
      </w:r>
      <w:r w:rsidRPr="00A73AE5">
        <w:rPr>
          <w:lang w:val="pt-BR"/>
        </w:rPr>
        <w:t>ành</w:t>
      </w:r>
      <w:r>
        <w:rPr>
          <w:lang w:val="pt-BR"/>
        </w:rPr>
        <w:t xml:space="preserve"> hai ph</w:t>
      </w:r>
      <w:r w:rsidRPr="00A73AE5">
        <w:rPr>
          <w:lang w:val="pt-BR"/>
        </w:rPr>
        <w:t>ần</w:t>
      </w:r>
      <w:r>
        <w:rPr>
          <w:lang w:val="pt-BR"/>
        </w:rPr>
        <w:t xml:space="preserve"> b</w:t>
      </w:r>
      <w:r w:rsidRPr="00A73AE5">
        <w:rPr>
          <w:lang w:val="pt-BR"/>
        </w:rPr>
        <w:t>ằng</w:t>
      </w:r>
      <w:r>
        <w:rPr>
          <w:lang w:val="pt-BR"/>
        </w:rPr>
        <w:t xml:space="preserve"> nhau.</w:t>
      </w:r>
    </w:p>
    <w:p w:rsidR="006A7EDB" w:rsidRDefault="006A7EDB" w:rsidP="00EF7E66">
      <w:pPr>
        <w:ind w:firstLine="720"/>
        <w:jc w:val="both"/>
        <w:rPr>
          <w:lang w:val="pt-BR"/>
        </w:rPr>
      </w:pPr>
      <w:r>
        <w:rPr>
          <w:lang w:val="pt-BR"/>
        </w:rPr>
        <w:t xml:space="preserve">- </w:t>
      </w:r>
      <w:r w:rsidRPr="00A73AE5">
        <w:rPr>
          <w:lang w:val="pt-BR"/>
        </w:rPr>
        <w:t>Đốt</w:t>
      </w:r>
      <w:r>
        <w:rPr>
          <w:lang w:val="pt-BR"/>
        </w:rPr>
        <w:t xml:space="preserve"> ch</w:t>
      </w:r>
      <w:r w:rsidRPr="00A73AE5">
        <w:rPr>
          <w:lang w:val="pt-BR"/>
        </w:rPr>
        <w:t>áy</w:t>
      </w:r>
      <w:r>
        <w:rPr>
          <w:lang w:val="pt-BR"/>
        </w:rPr>
        <w:t xml:space="preserve"> ho</w:t>
      </w:r>
      <w:r w:rsidRPr="00A73AE5">
        <w:rPr>
          <w:lang w:val="pt-BR"/>
        </w:rPr>
        <w:t>àn</w:t>
      </w:r>
      <w:r>
        <w:rPr>
          <w:lang w:val="pt-BR"/>
        </w:rPr>
        <w:t xml:space="preserve"> to</w:t>
      </w:r>
      <w:r w:rsidRPr="00A73AE5">
        <w:rPr>
          <w:lang w:val="pt-BR"/>
        </w:rPr>
        <w:t>àn</w:t>
      </w:r>
      <w:r>
        <w:rPr>
          <w:lang w:val="pt-BR"/>
        </w:rPr>
        <w:t xml:space="preserve"> ph</w:t>
      </w:r>
      <w:r w:rsidRPr="00A73AE5">
        <w:rPr>
          <w:lang w:val="pt-BR"/>
        </w:rPr>
        <w:t>ẩn</w:t>
      </w:r>
      <w:r>
        <w:rPr>
          <w:lang w:val="pt-BR"/>
        </w:rPr>
        <w:t xml:space="preserve"> th</w:t>
      </w:r>
      <w:r w:rsidRPr="00A73AE5">
        <w:rPr>
          <w:lang w:val="pt-BR"/>
        </w:rPr>
        <w:t>ứ</w:t>
      </w:r>
      <w:r>
        <w:rPr>
          <w:lang w:val="pt-BR"/>
        </w:rPr>
        <w:t xml:space="preserve"> nh</w:t>
      </w:r>
      <w:r w:rsidRPr="00A73AE5">
        <w:rPr>
          <w:lang w:val="pt-BR"/>
        </w:rPr>
        <w:t>ất</w:t>
      </w:r>
      <w:r>
        <w:rPr>
          <w:lang w:val="pt-BR"/>
        </w:rPr>
        <w:t xml:space="preserve"> b</w:t>
      </w:r>
      <w:r w:rsidRPr="00A73AE5">
        <w:rPr>
          <w:lang w:val="pt-BR"/>
        </w:rPr>
        <w:t>ằng</w:t>
      </w:r>
      <w:r>
        <w:rPr>
          <w:lang w:val="pt-BR"/>
        </w:rPr>
        <w:t xml:space="preserve"> kh</w:t>
      </w:r>
      <w:r w:rsidRPr="00A73AE5">
        <w:rPr>
          <w:lang w:val="pt-BR"/>
        </w:rPr>
        <w:t>í</w:t>
      </w:r>
      <w:r>
        <w:rPr>
          <w:lang w:val="pt-BR"/>
        </w:rPr>
        <w:t xml:space="preserve"> O</w:t>
      </w:r>
      <w:r w:rsidRPr="00A73AE5">
        <w:rPr>
          <w:lang w:val="pt-BR"/>
        </w:rPr>
        <w:t>x</w:t>
      </w:r>
      <w:r>
        <w:rPr>
          <w:lang w:val="pt-BR"/>
        </w:rPr>
        <w:t xml:space="preserve">i sau </w:t>
      </w:r>
      <w:r w:rsidRPr="00A73AE5">
        <w:rPr>
          <w:lang w:val="pt-BR"/>
        </w:rPr>
        <w:t>đó</w:t>
      </w:r>
      <w:r>
        <w:rPr>
          <w:lang w:val="pt-BR"/>
        </w:rPr>
        <w:t xml:space="preserve"> d</w:t>
      </w:r>
      <w:r w:rsidRPr="00A73AE5">
        <w:rPr>
          <w:lang w:val="pt-BR"/>
        </w:rPr>
        <w:t>ẫn</w:t>
      </w:r>
      <w:r>
        <w:rPr>
          <w:lang w:val="pt-BR"/>
        </w:rPr>
        <w:t xml:space="preserve"> s</w:t>
      </w:r>
      <w:r w:rsidRPr="00A73AE5">
        <w:rPr>
          <w:lang w:val="pt-BR"/>
        </w:rPr>
        <w:t>ản</w:t>
      </w:r>
      <w:r>
        <w:rPr>
          <w:lang w:val="pt-BR"/>
        </w:rPr>
        <w:t xml:space="preserve"> ph</w:t>
      </w:r>
      <w:r w:rsidRPr="00A73AE5">
        <w:rPr>
          <w:lang w:val="pt-BR"/>
        </w:rPr>
        <w:t>ẩm</w:t>
      </w:r>
      <w:r>
        <w:rPr>
          <w:lang w:val="pt-BR"/>
        </w:rPr>
        <w:t xml:space="preserve"> </w:t>
      </w:r>
      <w:r w:rsidRPr="00A73AE5">
        <w:rPr>
          <w:lang w:val="pt-BR"/>
        </w:rPr>
        <w:t>đ</w:t>
      </w:r>
      <w:r>
        <w:rPr>
          <w:lang w:val="pt-BR"/>
        </w:rPr>
        <w:t>i qua n</w:t>
      </w:r>
      <w:r w:rsidRPr="00A73AE5">
        <w:rPr>
          <w:lang w:val="pt-BR"/>
        </w:rPr>
        <w:t>ước</w:t>
      </w:r>
      <w:r>
        <w:rPr>
          <w:lang w:val="pt-BR"/>
        </w:rPr>
        <w:t xml:space="preserve"> v</w:t>
      </w:r>
      <w:r w:rsidRPr="00A73AE5">
        <w:rPr>
          <w:lang w:val="pt-BR"/>
        </w:rPr>
        <w:t>ô</w:t>
      </w:r>
      <w:r>
        <w:rPr>
          <w:lang w:val="pt-BR"/>
        </w:rPr>
        <w:t>i trong d</w:t>
      </w:r>
      <w:r w:rsidRPr="00A73AE5">
        <w:rPr>
          <w:lang w:val="pt-BR"/>
        </w:rPr>
        <w:t>ư</w:t>
      </w:r>
      <w:r>
        <w:rPr>
          <w:lang w:val="pt-BR"/>
        </w:rPr>
        <w:t xml:space="preserve">, thu </w:t>
      </w:r>
      <w:r w:rsidRPr="00A73AE5">
        <w:rPr>
          <w:lang w:val="pt-BR"/>
        </w:rPr>
        <w:t>được</w:t>
      </w:r>
      <w:r>
        <w:rPr>
          <w:lang w:val="pt-BR"/>
        </w:rPr>
        <w:t xml:space="preserve"> 20 gam ch</w:t>
      </w:r>
      <w:r w:rsidRPr="00A73AE5">
        <w:rPr>
          <w:lang w:val="pt-BR"/>
        </w:rPr>
        <w:t>ất</w:t>
      </w:r>
      <w:r>
        <w:rPr>
          <w:lang w:val="pt-BR"/>
        </w:rPr>
        <w:t xml:space="preserve"> k</w:t>
      </w:r>
      <w:r w:rsidRPr="00A73AE5">
        <w:rPr>
          <w:lang w:val="pt-BR"/>
        </w:rPr>
        <w:t>ết</w:t>
      </w:r>
      <w:r>
        <w:rPr>
          <w:lang w:val="pt-BR"/>
        </w:rPr>
        <w:t xml:space="preserve"> t</w:t>
      </w:r>
      <w:r w:rsidRPr="00A73AE5">
        <w:rPr>
          <w:lang w:val="pt-BR"/>
        </w:rPr>
        <w:t>ủa</w:t>
      </w:r>
      <w:r>
        <w:rPr>
          <w:lang w:val="pt-BR"/>
        </w:rPr>
        <w:t xml:space="preserve"> m</w:t>
      </w:r>
      <w:r w:rsidRPr="00A73AE5">
        <w:rPr>
          <w:lang w:val="pt-BR"/>
        </w:rPr>
        <w:t>àu</w:t>
      </w:r>
      <w:r>
        <w:rPr>
          <w:lang w:val="pt-BR"/>
        </w:rPr>
        <w:t xml:space="preserve"> tr</w:t>
      </w:r>
      <w:r w:rsidRPr="00A73AE5">
        <w:rPr>
          <w:lang w:val="pt-BR"/>
        </w:rPr>
        <w:t>ắn</w:t>
      </w:r>
      <w:r>
        <w:rPr>
          <w:lang w:val="pt-BR"/>
        </w:rPr>
        <w:t>g.</w:t>
      </w:r>
    </w:p>
    <w:p w:rsidR="006A7EDB" w:rsidRPr="00EA30E5" w:rsidRDefault="006A7EDB" w:rsidP="00EF7E66">
      <w:pPr>
        <w:ind w:firstLine="720"/>
        <w:jc w:val="both"/>
        <w:rPr>
          <w:lang w:val="pt-BR"/>
        </w:rPr>
      </w:pPr>
      <w:r>
        <w:rPr>
          <w:lang w:val="pt-BR"/>
        </w:rPr>
        <w:t>- D</w:t>
      </w:r>
      <w:r w:rsidRPr="00EA30E5">
        <w:rPr>
          <w:lang w:val="pt-BR"/>
        </w:rPr>
        <w:t>ẫn</w:t>
      </w:r>
      <w:r>
        <w:rPr>
          <w:lang w:val="pt-BR"/>
        </w:rPr>
        <w:t xml:space="preserve"> ph</w:t>
      </w:r>
      <w:r w:rsidRPr="00EA30E5">
        <w:rPr>
          <w:lang w:val="pt-BR"/>
        </w:rPr>
        <w:t>ần</w:t>
      </w:r>
      <w:r>
        <w:rPr>
          <w:lang w:val="pt-BR"/>
        </w:rPr>
        <w:t xml:space="preserve"> th</w:t>
      </w:r>
      <w:r w:rsidRPr="00EA30E5">
        <w:rPr>
          <w:lang w:val="pt-BR"/>
        </w:rPr>
        <w:t>ứ</w:t>
      </w:r>
      <w:r>
        <w:rPr>
          <w:lang w:val="pt-BR"/>
        </w:rPr>
        <w:t xml:space="preserve"> hai </w:t>
      </w:r>
      <w:r w:rsidRPr="00EA30E5">
        <w:rPr>
          <w:lang w:val="pt-BR"/>
        </w:rPr>
        <w:t>đ</w:t>
      </w:r>
      <w:r>
        <w:rPr>
          <w:lang w:val="pt-BR"/>
        </w:rPr>
        <w:t>i qua b</w:t>
      </w:r>
      <w:r w:rsidRPr="00EA30E5">
        <w:rPr>
          <w:lang w:val="pt-BR"/>
        </w:rPr>
        <w:t>ột</w:t>
      </w:r>
      <w:r>
        <w:rPr>
          <w:lang w:val="pt-BR"/>
        </w:rPr>
        <w:t xml:space="preserve"> CuO, </w:t>
      </w:r>
      <w:r w:rsidRPr="00EA30E5">
        <w:rPr>
          <w:lang w:val="pt-BR"/>
        </w:rPr>
        <w:t>đ</w:t>
      </w:r>
      <w:r>
        <w:rPr>
          <w:lang w:val="pt-BR"/>
        </w:rPr>
        <w:t>un n</w:t>
      </w:r>
      <w:r w:rsidRPr="00EA30E5">
        <w:rPr>
          <w:lang w:val="pt-BR"/>
        </w:rPr>
        <w:t>óng</w:t>
      </w:r>
      <w:r>
        <w:rPr>
          <w:lang w:val="pt-BR"/>
        </w:rPr>
        <w:t>. Ph</w:t>
      </w:r>
      <w:r w:rsidRPr="00EA30E5">
        <w:rPr>
          <w:lang w:val="pt-BR"/>
        </w:rPr>
        <w:t>ản</w:t>
      </w:r>
      <w:r>
        <w:rPr>
          <w:lang w:val="pt-BR"/>
        </w:rPr>
        <w:t xml:space="preserve"> </w:t>
      </w:r>
      <w:r w:rsidRPr="00EA30E5">
        <w:rPr>
          <w:lang w:val="pt-BR"/>
        </w:rPr>
        <w:t>ứng</w:t>
      </w:r>
      <w:r>
        <w:rPr>
          <w:lang w:val="pt-BR"/>
        </w:rPr>
        <w:t xml:space="preserve"> xong thu </w:t>
      </w:r>
      <w:r w:rsidRPr="00EA30E5">
        <w:rPr>
          <w:lang w:val="pt-BR"/>
        </w:rPr>
        <w:t>được</w:t>
      </w:r>
      <w:r>
        <w:rPr>
          <w:lang w:val="pt-BR"/>
        </w:rPr>
        <w:t xml:space="preserve"> 19,2 gam kim lo</w:t>
      </w:r>
      <w:r w:rsidRPr="00EA30E5">
        <w:rPr>
          <w:lang w:val="pt-BR"/>
        </w:rPr>
        <w:t>ại</w:t>
      </w:r>
      <w:r>
        <w:rPr>
          <w:lang w:val="pt-BR"/>
        </w:rPr>
        <w:t xml:space="preserve"> m</w:t>
      </w:r>
      <w:r w:rsidRPr="00EA30E5">
        <w:rPr>
          <w:lang w:val="pt-BR"/>
        </w:rPr>
        <w:t>àu</w:t>
      </w:r>
      <w:r>
        <w:rPr>
          <w:lang w:val="pt-BR"/>
        </w:rPr>
        <w:t xml:space="preserve"> </w:t>
      </w:r>
      <w:r w:rsidRPr="00EA30E5">
        <w:rPr>
          <w:lang w:val="pt-BR"/>
        </w:rPr>
        <w:t>đỏ</w:t>
      </w:r>
      <w:r>
        <w:rPr>
          <w:lang w:val="pt-BR"/>
        </w:rPr>
        <w:t>.</w:t>
      </w:r>
    </w:p>
    <w:p w:rsidR="006A7EDB" w:rsidRDefault="006A7EDB" w:rsidP="00EF7E66">
      <w:pPr>
        <w:ind w:left="720"/>
        <w:jc w:val="both"/>
        <w:rPr>
          <w:lang w:val="pt-BR"/>
        </w:rPr>
      </w:pPr>
      <w:r>
        <w:rPr>
          <w:lang w:val="pt-BR"/>
        </w:rPr>
        <w:t xml:space="preserve"> a)   Vi</w:t>
      </w:r>
      <w:r w:rsidRPr="00EA30E5">
        <w:rPr>
          <w:lang w:val="pt-BR"/>
        </w:rPr>
        <w:t>ết</w:t>
      </w:r>
      <w:r>
        <w:rPr>
          <w:lang w:val="pt-BR"/>
        </w:rPr>
        <w:t xml:space="preserve"> ph</w:t>
      </w:r>
      <w:r w:rsidRPr="00EA30E5">
        <w:rPr>
          <w:lang w:val="pt-BR"/>
        </w:rPr>
        <w:t>ươ</w:t>
      </w:r>
      <w:r>
        <w:rPr>
          <w:lang w:val="pt-BR"/>
        </w:rPr>
        <w:t>ng tr</w:t>
      </w:r>
      <w:r w:rsidRPr="00EA30E5">
        <w:rPr>
          <w:lang w:val="pt-BR"/>
        </w:rPr>
        <w:t>ình</w:t>
      </w:r>
      <w:r>
        <w:rPr>
          <w:lang w:val="pt-BR"/>
        </w:rPr>
        <w:t xml:space="preserve"> ho</w:t>
      </w:r>
      <w:r w:rsidRPr="00EA30E5">
        <w:rPr>
          <w:lang w:val="pt-BR"/>
        </w:rPr>
        <w:t>á</w:t>
      </w:r>
      <w:r>
        <w:rPr>
          <w:lang w:val="pt-BR"/>
        </w:rPr>
        <w:t xml:space="preserve"> h</w:t>
      </w:r>
      <w:r w:rsidRPr="00EA30E5">
        <w:rPr>
          <w:lang w:val="pt-BR"/>
        </w:rPr>
        <w:t>ọc</w:t>
      </w:r>
      <w:r>
        <w:rPr>
          <w:lang w:val="pt-BR"/>
        </w:rPr>
        <w:t xml:space="preserve"> c</w:t>
      </w:r>
      <w:r w:rsidRPr="00EA30E5">
        <w:rPr>
          <w:lang w:val="pt-BR"/>
        </w:rPr>
        <w:t>ủa</w:t>
      </w:r>
      <w:r>
        <w:rPr>
          <w:lang w:val="pt-BR"/>
        </w:rPr>
        <w:t xml:space="preserve"> c</w:t>
      </w:r>
      <w:r w:rsidRPr="00EA30E5">
        <w:rPr>
          <w:lang w:val="pt-BR"/>
        </w:rPr>
        <w:t>ác</w:t>
      </w:r>
      <w:r>
        <w:rPr>
          <w:lang w:val="pt-BR"/>
        </w:rPr>
        <w:t xml:space="preserve"> ph</w:t>
      </w:r>
      <w:r w:rsidRPr="00EA30E5">
        <w:rPr>
          <w:lang w:val="pt-BR"/>
        </w:rPr>
        <w:t>ản</w:t>
      </w:r>
      <w:r>
        <w:rPr>
          <w:lang w:val="pt-BR"/>
        </w:rPr>
        <w:t xml:space="preserve"> </w:t>
      </w:r>
      <w:r w:rsidRPr="00EA30E5">
        <w:rPr>
          <w:lang w:val="pt-BR"/>
        </w:rPr>
        <w:t>ứng</w:t>
      </w:r>
      <w:r>
        <w:rPr>
          <w:lang w:val="pt-BR"/>
        </w:rPr>
        <w:t xml:space="preserve"> x</w:t>
      </w:r>
      <w:r w:rsidRPr="00EA30E5">
        <w:rPr>
          <w:lang w:val="pt-BR"/>
        </w:rPr>
        <w:t>ảy</w:t>
      </w:r>
      <w:r>
        <w:rPr>
          <w:lang w:val="pt-BR"/>
        </w:rPr>
        <w:t xml:space="preserve"> ra?</w:t>
      </w:r>
    </w:p>
    <w:p w:rsidR="006A7EDB" w:rsidRDefault="006A7EDB" w:rsidP="00EF7E66">
      <w:pPr>
        <w:ind w:left="720"/>
        <w:jc w:val="both"/>
        <w:rPr>
          <w:lang w:val="pt-BR"/>
        </w:rPr>
      </w:pPr>
      <w:r>
        <w:rPr>
          <w:lang w:val="pt-BR"/>
        </w:rPr>
        <w:t xml:space="preserve"> b)   T</w:t>
      </w:r>
      <w:r w:rsidRPr="00EA30E5">
        <w:rPr>
          <w:lang w:val="pt-BR"/>
        </w:rPr>
        <w:t>ính</w:t>
      </w:r>
      <w:r>
        <w:rPr>
          <w:lang w:val="pt-BR"/>
        </w:rPr>
        <w:t xml:space="preserve"> V (</w:t>
      </w:r>
      <w:r w:rsidRPr="00EA30E5">
        <w:rPr>
          <w:lang w:val="pt-BR"/>
        </w:rPr>
        <w:t>ở</w:t>
      </w:r>
      <w:r>
        <w:rPr>
          <w:lang w:val="pt-BR"/>
        </w:rPr>
        <w:t xml:space="preserve"> </w:t>
      </w:r>
      <w:r w:rsidRPr="00EA30E5">
        <w:rPr>
          <w:lang w:val="pt-BR"/>
        </w:rPr>
        <w:t>đ</w:t>
      </w:r>
      <w:r>
        <w:rPr>
          <w:lang w:val="pt-BR"/>
        </w:rPr>
        <w:t>ktc)?</w:t>
      </w:r>
    </w:p>
    <w:p w:rsidR="006A7EDB" w:rsidRDefault="006A7EDB" w:rsidP="00EF7E66">
      <w:pPr>
        <w:ind w:left="720"/>
        <w:jc w:val="both"/>
        <w:rPr>
          <w:lang w:val="pt-BR"/>
        </w:rPr>
      </w:pPr>
      <w:r>
        <w:rPr>
          <w:lang w:val="pt-BR"/>
        </w:rPr>
        <w:t xml:space="preserve"> c)   Tính th</w:t>
      </w:r>
      <w:r w:rsidRPr="00EA30E5">
        <w:rPr>
          <w:lang w:val="pt-BR"/>
        </w:rPr>
        <w:t>ành</w:t>
      </w:r>
      <w:r>
        <w:rPr>
          <w:lang w:val="pt-BR"/>
        </w:rPr>
        <w:t xml:space="preserve"> ph</w:t>
      </w:r>
      <w:r w:rsidRPr="00EA30E5">
        <w:rPr>
          <w:lang w:val="pt-BR"/>
        </w:rPr>
        <w:t>ần</w:t>
      </w:r>
      <w:r>
        <w:rPr>
          <w:lang w:val="pt-BR"/>
        </w:rPr>
        <w:t xml:space="preserve"> ph</w:t>
      </w:r>
      <w:r w:rsidRPr="00EA30E5">
        <w:rPr>
          <w:lang w:val="pt-BR"/>
        </w:rPr>
        <w:t>ần</w:t>
      </w:r>
      <w:r>
        <w:rPr>
          <w:lang w:val="pt-BR"/>
        </w:rPr>
        <w:t xml:space="preserve"> tr</w:t>
      </w:r>
      <w:r w:rsidRPr="00EA30E5">
        <w:rPr>
          <w:lang w:val="pt-BR"/>
        </w:rPr>
        <w:t>ă</w:t>
      </w:r>
      <w:r>
        <w:rPr>
          <w:lang w:val="pt-BR"/>
        </w:rPr>
        <w:t>m c</w:t>
      </w:r>
      <w:r w:rsidRPr="00EA30E5">
        <w:rPr>
          <w:lang w:val="pt-BR"/>
        </w:rPr>
        <w:t>ủa</w:t>
      </w:r>
      <w:r>
        <w:rPr>
          <w:lang w:val="pt-BR"/>
        </w:rPr>
        <w:t xml:space="preserve"> h</w:t>
      </w:r>
      <w:r w:rsidRPr="00EA30E5">
        <w:rPr>
          <w:lang w:val="pt-BR"/>
        </w:rPr>
        <w:t>ỗn</w:t>
      </w:r>
      <w:r>
        <w:rPr>
          <w:lang w:val="pt-BR"/>
        </w:rPr>
        <w:t xml:space="preserve"> h</w:t>
      </w:r>
      <w:r w:rsidRPr="00EA30E5">
        <w:rPr>
          <w:lang w:val="pt-BR"/>
        </w:rPr>
        <w:t>ợp</w:t>
      </w:r>
      <w:r>
        <w:rPr>
          <w:lang w:val="pt-BR"/>
        </w:rPr>
        <w:t xml:space="preserve"> kh</w:t>
      </w:r>
      <w:r w:rsidRPr="00EA30E5">
        <w:rPr>
          <w:lang w:val="pt-BR"/>
        </w:rPr>
        <w:t>í</w:t>
      </w:r>
      <w:r>
        <w:rPr>
          <w:lang w:val="pt-BR"/>
        </w:rPr>
        <w:t xml:space="preserve"> ban </w:t>
      </w:r>
      <w:r w:rsidRPr="00EA30E5">
        <w:rPr>
          <w:lang w:val="pt-BR"/>
        </w:rPr>
        <w:t>đầu</w:t>
      </w:r>
      <w:r>
        <w:rPr>
          <w:lang w:val="pt-BR"/>
        </w:rPr>
        <w:t xml:space="preserve"> theo kh</w:t>
      </w:r>
      <w:r w:rsidRPr="00EA30E5">
        <w:rPr>
          <w:lang w:val="pt-BR"/>
        </w:rPr>
        <w:t>ối</w:t>
      </w:r>
      <w:r>
        <w:rPr>
          <w:lang w:val="pt-BR"/>
        </w:rPr>
        <w:t xml:space="preserve"> l</w:t>
      </w:r>
      <w:r w:rsidRPr="00EA30E5">
        <w:rPr>
          <w:lang w:val="pt-BR"/>
        </w:rPr>
        <w:t>ượng</w:t>
      </w:r>
      <w:r>
        <w:rPr>
          <w:lang w:val="pt-BR"/>
        </w:rPr>
        <w:t xml:space="preserve"> v</w:t>
      </w:r>
      <w:r w:rsidRPr="00EA30E5">
        <w:rPr>
          <w:lang w:val="pt-BR"/>
        </w:rPr>
        <w:t>à</w:t>
      </w:r>
      <w:r>
        <w:rPr>
          <w:lang w:val="pt-BR"/>
        </w:rPr>
        <w:t xml:space="preserve"> theo th</w:t>
      </w:r>
      <w:r w:rsidRPr="00EA30E5">
        <w:rPr>
          <w:lang w:val="pt-BR"/>
        </w:rPr>
        <w:t>ể</w:t>
      </w:r>
      <w:r>
        <w:rPr>
          <w:lang w:val="pt-BR"/>
        </w:rPr>
        <w:t xml:space="preserve"> t</w:t>
      </w:r>
      <w:r w:rsidRPr="00EA30E5">
        <w:rPr>
          <w:lang w:val="pt-BR"/>
        </w:rPr>
        <w:t>ích</w:t>
      </w:r>
      <w:r>
        <w:rPr>
          <w:lang w:val="pt-BR"/>
        </w:rPr>
        <w:t>?.</w:t>
      </w:r>
    </w:p>
    <w:p w:rsidR="006A7EDB" w:rsidRDefault="006A7EDB" w:rsidP="00EF7E66">
      <w:pPr>
        <w:jc w:val="center"/>
        <w:rPr>
          <w:b/>
          <w:lang w:val="pt-BR"/>
        </w:rPr>
      </w:pPr>
    </w:p>
    <w:p w:rsidR="006A7EDB" w:rsidRPr="000859B3" w:rsidRDefault="006A7EDB" w:rsidP="00EF7E66">
      <w:pPr>
        <w:jc w:val="center"/>
        <w:rPr>
          <w:lang w:val="pt-BR"/>
        </w:rPr>
      </w:pPr>
      <w:r w:rsidRPr="000859B3">
        <w:rPr>
          <w:lang w:val="pt-BR"/>
        </w:rPr>
        <w:t>( Biết: K=39; Cl=35,5; O=16;S=32; C=12; N=14; Al=27; H=1;Cu=64; Ca=40)</w:t>
      </w:r>
    </w:p>
    <w:p w:rsidR="006A7EDB" w:rsidRDefault="006A7EDB" w:rsidP="00EF7E66">
      <w:pPr>
        <w:jc w:val="center"/>
        <w:rPr>
          <w:lang w:val="pt-BR"/>
        </w:rPr>
      </w:pPr>
    </w:p>
    <w:p w:rsidR="006A7EDB" w:rsidRDefault="006A7EDB" w:rsidP="00EF7E66">
      <w:pPr>
        <w:jc w:val="center"/>
        <w:rPr>
          <w:lang w:val="pt-BR"/>
        </w:rPr>
      </w:pPr>
      <w:r>
        <w:rPr>
          <w:lang w:val="pt-BR"/>
        </w:rPr>
        <w:t>------------------------Hết--------------------------</w:t>
      </w:r>
    </w:p>
    <w:p w:rsidR="006A7EDB" w:rsidRDefault="006A7EDB" w:rsidP="00EF7E66">
      <w:pPr>
        <w:jc w:val="center"/>
        <w:rPr>
          <w:lang w:val="pt-BR"/>
        </w:rPr>
      </w:pPr>
    </w:p>
    <w:p w:rsidR="006A7EDB" w:rsidRDefault="006A7EDB" w:rsidP="00EF7E66">
      <w:pPr>
        <w:rPr>
          <w:lang w:val="pt-BR"/>
        </w:rPr>
      </w:pPr>
    </w:p>
    <w:p w:rsidR="006A7EDB" w:rsidRDefault="006A7EDB" w:rsidP="00EF7E66">
      <w:pPr>
        <w:rPr>
          <w:lang w:val="pt-BR"/>
        </w:rPr>
      </w:pPr>
    </w:p>
    <w:p w:rsidR="006A7EDB" w:rsidRDefault="006A7EDB" w:rsidP="00EF7E66">
      <w:pPr>
        <w:rPr>
          <w:lang w:val="pt-BR"/>
        </w:rPr>
      </w:pPr>
    </w:p>
    <w:p w:rsidR="006A7EDB" w:rsidRDefault="006A7EDB" w:rsidP="00EF7E66"/>
    <w:p w:rsidR="006A7EDB" w:rsidRDefault="006A7EDB" w:rsidP="00EF7E66"/>
    <w:p w:rsidR="006A7EDB" w:rsidRDefault="006A7EDB" w:rsidP="00EF7E66"/>
    <w:tbl>
      <w:tblPr>
        <w:tblpPr w:leftFromText="180" w:rightFromText="180" w:vertAnchor="text" w:tblpX="-216"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720"/>
      </w:tblGrid>
      <w:tr w:rsidR="006A7EDB" w:rsidTr="00AE48C4">
        <w:tc>
          <w:tcPr>
            <w:tcW w:w="828" w:type="dxa"/>
            <w:vAlign w:val="center"/>
          </w:tcPr>
          <w:p w:rsidR="006A7EDB" w:rsidRPr="007A5A87" w:rsidRDefault="006A7EDB" w:rsidP="00AE48C4">
            <w:pPr>
              <w:jc w:val="center"/>
              <w:rPr>
                <w:b/>
              </w:rPr>
            </w:pPr>
            <w:r w:rsidRPr="007A5A87">
              <w:rPr>
                <w:b/>
              </w:rPr>
              <w:t>CÂU</w:t>
            </w:r>
          </w:p>
        </w:tc>
        <w:tc>
          <w:tcPr>
            <w:tcW w:w="9720" w:type="dxa"/>
            <w:vAlign w:val="center"/>
          </w:tcPr>
          <w:p w:rsidR="006A7EDB" w:rsidRPr="007A5A87" w:rsidRDefault="006A7EDB" w:rsidP="00AE48C4">
            <w:pPr>
              <w:jc w:val="center"/>
              <w:rPr>
                <w:b/>
              </w:rPr>
            </w:pPr>
            <w:r w:rsidRPr="007A5A87">
              <w:rPr>
                <w:b/>
              </w:rPr>
              <w:t>ĐÁP ÁN</w:t>
            </w:r>
          </w:p>
        </w:tc>
      </w:tr>
      <w:tr w:rsidR="006A7EDB" w:rsidRPr="00EF7E66" w:rsidTr="00AE48C4">
        <w:trPr>
          <w:trHeight w:val="3656"/>
        </w:trPr>
        <w:tc>
          <w:tcPr>
            <w:tcW w:w="828" w:type="dxa"/>
            <w:vAlign w:val="center"/>
          </w:tcPr>
          <w:p w:rsidR="006A7EDB" w:rsidRPr="007A5A87" w:rsidRDefault="006A7EDB" w:rsidP="00AE48C4">
            <w:pPr>
              <w:jc w:val="center"/>
              <w:rPr>
                <w:b/>
              </w:rPr>
            </w:pPr>
            <w:r w:rsidRPr="007A5A87">
              <w:rPr>
                <w:b/>
              </w:rPr>
              <w:t>Câu 1</w:t>
            </w:r>
          </w:p>
          <w:p w:rsidR="006A7EDB" w:rsidRPr="007A5A87" w:rsidRDefault="006A7EDB" w:rsidP="00AE48C4">
            <w:pPr>
              <w:jc w:val="center"/>
              <w:rPr>
                <w:b/>
              </w:rPr>
            </w:pPr>
            <w:r w:rsidRPr="007A5A87">
              <w:rPr>
                <w:b/>
              </w:rPr>
              <w:t>4,0 điểm</w:t>
            </w:r>
          </w:p>
        </w:tc>
        <w:tc>
          <w:tcPr>
            <w:tcW w:w="9720" w:type="dxa"/>
          </w:tcPr>
          <w:p w:rsidR="006A7EDB" w:rsidRPr="00EF7E66" w:rsidRDefault="006A7EDB" w:rsidP="00AE48C4">
            <w:r w:rsidRPr="007A5A87">
              <w:rPr>
                <w:b/>
              </w:rPr>
              <w:t>1)</w:t>
            </w:r>
            <w:r>
              <w:t xml:space="preserve"> (</w:t>
            </w:r>
            <w:r w:rsidRPr="00EF7E66">
              <w:rPr>
                <w:b/>
              </w:rPr>
              <w:t>2,5đ)</w:t>
            </w:r>
          </w:p>
          <w:p w:rsidR="006A7EDB" w:rsidRDefault="006A7EDB" w:rsidP="00AE48C4">
            <w:r>
              <w:t>Viết đúng mỗi PTHH đựoc 0,25 điểm</w:t>
            </w:r>
          </w:p>
          <w:p w:rsidR="006A7EDB" w:rsidRPr="007A5A87" w:rsidRDefault="006A7EDB" w:rsidP="00AE48C4">
            <w:pPr>
              <w:rPr>
                <w:lang w:val="pt-BR"/>
              </w:rPr>
            </w:pPr>
            <w:r w:rsidRPr="007A5A87">
              <w:rPr>
                <w:lang w:val="pt-BR"/>
              </w:rPr>
              <w:t>Nếu thiếu điều kiện hoặc không cân bằng thì trừ ½ số điểm</w:t>
            </w:r>
          </w:p>
          <w:p w:rsidR="006A7EDB" w:rsidRPr="007A5A87" w:rsidRDefault="006A7EDB" w:rsidP="00AE48C4">
            <w:pPr>
              <w:rPr>
                <w:lang w:val="pt-BR"/>
              </w:rPr>
            </w:pPr>
            <w:r w:rsidRPr="007A5A87">
              <w:rPr>
                <w:lang w:val="pt-BR"/>
              </w:rPr>
              <w:t>(1)    2KMnO</w:t>
            </w:r>
            <w:r w:rsidRPr="007A5A87">
              <w:rPr>
                <w:vertAlign w:val="subscript"/>
                <w:lang w:val="pt-BR"/>
              </w:rPr>
              <w:t>4</w:t>
            </w:r>
            <w:r w:rsidRPr="007A5A87">
              <w:rPr>
                <w:lang w:val="pt-BR"/>
              </w:rPr>
              <w:t xml:space="preserve">  </w:t>
            </w:r>
            <w:r w:rsidRPr="007A5A87">
              <w:rPr>
                <w:position w:val="-6"/>
                <w:sz w:val="26"/>
              </w:rPr>
              <w:object w:dxaOrig="720" w:dyaOrig="360">
                <v:shape id="_x0000_i1136" type="#_x0000_t75" style="width:36.3pt;height:18.15pt" o:ole="">
                  <v:imagedata r:id="rId241" o:title=""/>
                </v:shape>
                <o:OLEObject Type="Embed" ProgID="Equation.DSMT4" ShapeID="_x0000_i1136" DrawAspect="Content" ObjectID="_1691820699" r:id="rId1179"/>
              </w:object>
            </w:r>
            <w:r w:rsidRPr="007A5A87">
              <w:rPr>
                <w:lang w:val="pt-BR"/>
              </w:rPr>
              <w:t xml:space="preserve">     K</w:t>
            </w:r>
            <w:r w:rsidRPr="007A5A87">
              <w:rPr>
                <w:vertAlign w:val="subscript"/>
                <w:lang w:val="pt-BR"/>
              </w:rPr>
              <w:t>2</w:t>
            </w:r>
            <w:r w:rsidRPr="007A5A87">
              <w:rPr>
                <w:lang w:val="pt-BR"/>
              </w:rPr>
              <w:t>MnO</w:t>
            </w:r>
            <w:r w:rsidRPr="007A5A87">
              <w:rPr>
                <w:vertAlign w:val="subscript"/>
                <w:lang w:val="pt-BR"/>
              </w:rPr>
              <w:t>4</w:t>
            </w:r>
            <w:r w:rsidRPr="007A5A87">
              <w:rPr>
                <w:lang w:val="pt-BR"/>
              </w:rPr>
              <w:t xml:space="preserve">  +  MnO</w:t>
            </w:r>
            <w:r w:rsidRPr="007A5A87">
              <w:rPr>
                <w:vertAlign w:val="subscript"/>
                <w:lang w:val="pt-BR"/>
              </w:rPr>
              <w:t>2</w:t>
            </w:r>
            <w:r w:rsidRPr="007A5A87">
              <w:rPr>
                <w:lang w:val="pt-BR"/>
              </w:rPr>
              <w:t xml:space="preserve">  +  O</w:t>
            </w:r>
            <w:r w:rsidRPr="007A5A87">
              <w:rPr>
                <w:vertAlign w:val="subscript"/>
                <w:lang w:val="pt-BR"/>
              </w:rPr>
              <w:t>2</w:t>
            </w:r>
            <w:r w:rsidRPr="007A5A87">
              <w:rPr>
                <w:lang w:val="pt-BR"/>
              </w:rPr>
              <w:t>(2)    2KNO</w:t>
            </w:r>
            <w:r w:rsidRPr="007A5A87">
              <w:rPr>
                <w:vertAlign w:val="subscript"/>
                <w:lang w:val="pt-BR"/>
              </w:rPr>
              <w:t>3</w:t>
            </w:r>
            <w:r w:rsidRPr="007A5A87">
              <w:rPr>
                <w:lang w:val="pt-BR"/>
              </w:rPr>
              <w:t xml:space="preserve">    </w:t>
            </w:r>
            <w:r w:rsidRPr="007A5A87">
              <w:rPr>
                <w:position w:val="-6"/>
                <w:sz w:val="26"/>
              </w:rPr>
              <w:object w:dxaOrig="720" w:dyaOrig="360">
                <v:shape id="_x0000_i1137" type="#_x0000_t75" style="width:36.3pt;height:18.15pt" o:ole="">
                  <v:imagedata r:id="rId241" o:title=""/>
                </v:shape>
                <o:OLEObject Type="Embed" ProgID="Equation.DSMT4" ShapeID="_x0000_i1137" DrawAspect="Content" ObjectID="_1691820700" r:id="rId1180"/>
              </w:object>
            </w:r>
            <w:r w:rsidRPr="007A5A87">
              <w:rPr>
                <w:sz w:val="26"/>
                <w:lang w:val="it-IT"/>
              </w:rPr>
              <w:t xml:space="preserve"> </w:t>
            </w:r>
            <w:r w:rsidRPr="007A5A87">
              <w:rPr>
                <w:lang w:val="pt-BR"/>
              </w:rPr>
              <w:t xml:space="preserve">  2KNO</w:t>
            </w:r>
            <w:r w:rsidRPr="007A5A87">
              <w:rPr>
                <w:vertAlign w:val="subscript"/>
                <w:lang w:val="pt-BR"/>
              </w:rPr>
              <w:t>2</w:t>
            </w:r>
            <w:r w:rsidRPr="007A5A87">
              <w:rPr>
                <w:lang w:val="pt-BR"/>
              </w:rPr>
              <w:t xml:space="preserve">  +  O</w:t>
            </w:r>
            <w:r w:rsidRPr="007A5A87">
              <w:rPr>
                <w:vertAlign w:val="subscript"/>
                <w:lang w:val="pt-BR"/>
              </w:rPr>
              <w:t>2</w:t>
            </w:r>
          </w:p>
          <w:p w:rsidR="006A7EDB" w:rsidRPr="007A5A87" w:rsidRDefault="006A7EDB" w:rsidP="00AE48C4">
            <w:pPr>
              <w:rPr>
                <w:lang w:val="pt-BR"/>
              </w:rPr>
            </w:pPr>
            <w:r w:rsidRPr="007A5A87">
              <w:rPr>
                <w:lang w:val="pt-BR"/>
              </w:rPr>
              <w:t>(3)    O</w:t>
            </w:r>
            <w:r w:rsidRPr="007A5A87">
              <w:rPr>
                <w:vertAlign w:val="subscript"/>
                <w:lang w:val="pt-BR"/>
              </w:rPr>
              <w:t>2</w:t>
            </w:r>
            <w:r w:rsidRPr="007A5A87">
              <w:rPr>
                <w:lang w:val="pt-BR"/>
              </w:rPr>
              <w:t xml:space="preserve"> + 2Ca  </w:t>
            </w:r>
            <w:r w:rsidRPr="007A5A87">
              <w:rPr>
                <w:lang w:val="pt-BR"/>
              </w:rPr>
              <w:sym w:font="Symbol" w:char="F0AE"/>
            </w:r>
            <w:r w:rsidRPr="007A5A87">
              <w:rPr>
                <w:lang w:val="pt-BR"/>
              </w:rPr>
              <w:t xml:space="preserve">  2CaO              (4)    CaO  +  H</w:t>
            </w:r>
            <w:r w:rsidRPr="007A5A87">
              <w:rPr>
                <w:vertAlign w:val="subscript"/>
                <w:lang w:val="pt-BR"/>
              </w:rPr>
              <w:t>2</w:t>
            </w:r>
            <w:r w:rsidRPr="007A5A87">
              <w:rPr>
                <w:lang w:val="pt-BR"/>
              </w:rPr>
              <w:t xml:space="preserve">O   </w:t>
            </w:r>
            <w:r w:rsidRPr="007A5A87">
              <w:rPr>
                <w:lang w:val="pt-BR"/>
              </w:rPr>
              <w:sym w:font="Symbol" w:char="F0AE"/>
            </w:r>
            <w:r w:rsidRPr="007A5A87">
              <w:rPr>
                <w:lang w:val="pt-BR"/>
              </w:rPr>
              <w:t xml:space="preserve">  Ca(OH)</w:t>
            </w:r>
            <w:r w:rsidRPr="007A5A87">
              <w:rPr>
                <w:vertAlign w:val="subscript"/>
                <w:lang w:val="pt-BR"/>
              </w:rPr>
              <w:t>2</w:t>
            </w:r>
          </w:p>
          <w:p w:rsidR="006A7EDB" w:rsidRPr="007A5A87" w:rsidRDefault="006A7EDB" w:rsidP="00AE48C4">
            <w:pPr>
              <w:rPr>
                <w:lang w:val="pt-BR"/>
              </w:rPr>
            </w:pPr>
            <w:r w:rsidRPr="007A5A87">
              <w:rPr>
                <w:lang w:val="pt-BR"/>
              </w:rPr>
              <w:t>(5)    Ca(OH)</w:t>
            </w:r>
            <w:r w:rsidRPr="007A5A87">
              <w:rPr>
                <w:vertAlign w:val="subscript"/>
                <w:lang w:val="pt-BR"/>
              </w:rPr>
              <w:t>2</w:t>
            </w:r>
            <w:r w:rsidRPr="007A5A87">
              <w:rPr>
                <w:lang w:val="pt-BR"/>
              </w:rPr>
              <w:t xml:space="preserve">  +  CO</w:t>
            </w:r>
            <w:r w:rsidRPr="007A5A87">
              <w:rPr>
                <w:vertAlign w:val="subscript"/>
                <w:lang w:val="pt-BR"/>
              </w:rPr>
              <w:t>2</w:t>
            </w:r>
            <w:r w:rsidRPr="007A5A87">
              <w:rPr>
                <w:lang w:val="pt-BR"/>
              </w:rPr>
              <w:t xml:space="preserve">   </w:t>
            </w:r>
            <w:r w:rsidRPr="007A5A87">
              <w:rPr>
                <w:lang w:val="pt-BR"/>
              </w:rPr>
              <w:sym w:font="Symbol" w:char="F0AE"/>
            </w:r>
            <w:r w:rsidRPr="007A5A87">
              <w:rPr>
                <w:lang w:val="pt-BR"/>
              </w:rPr>
              <w:t xml:space="preserve">  CaCO</w:t>
            </w:r>
            <w:r w:rsidRPr="007A5A87">
              <w:rPr>
                <w:vertAlign w:val="subscript"/>
                <w:lang w:val="pt-BR"/>
              </w:rPr>
              <w:t>3</w:t>
            </w:r>
            <w:r w:rsidRPr="007A5A87">
              <w:rPr>
                <w:lang w:val="pt-BR"/>
              </w:rPr>
              <w:t xml:space="preserve">  +  H</w:t>
            </w:r>
            <w:r w:rsidRPr="007A5A87">
              <w:rPr>
                <w:vertAlign w:val="subscript"/>
                <w:lang w:val="pt-BR"/>
              </w:rPr>
              <w:t>2</w:t>
            </w:r>
            <w:r w:rsidRPr="007A5A87">
              <w:rPr>
                <w:lang w:val="pt-BR"/>
              </w:rPr>
              <w:t>O  (6)    CaCO</w:t>
            </w:r>
            <w:r w:rsidRPr="007A5A87">
              <w:rPr>
                <w:vertAlign w:val="subscript"/>
                <w:lang w:val="pt-BR"/>
              </w:rPr>
              <w:t>3</w:t>
            </w:r>
            <w:r w:rsidRPr="007A5A87">
              <w:rPr>
                <w:lang w:val="pt-BR"/>
              </w:rPr>
              <w:t xml:space="preserve">  +  2HCl   </w:t>
            </w:r>
            <w:r w:rsidRPr="007A5A87">
              <w:rPr>
                <w:lang w:val="pt-BR"/>
              </w:rPr>
              <w:sym w:font="Symbol" w:char="F0AE"/>
            </w:r>
            <w:r w:rsidRPr="007A5A87">
              <w:rPr>
                <w:lang w:val="pt-BR"/>
              </w:rPr>
              <w:t xml:space="preserve">  CaCl</w:t>
            </w:r>
            <w:r w:rsidRPr="007A5A87">
              <w:rPr>
                <w:vertAlign w:val="subscript"/>
                <w:lang w:val="pt-BR"/>
              </w:rPr>
              <w:t>2</w:t>
            </w:r>
            <w:r w:rsidRPr="007A5A87">
              <w:rPr>
                <w:lang w:val="pt-BR"/>
              </w:rPr>
              <w:t xml:space="preserve">  +  H</w:t>
            </w:r>
            <w:r w:rsidRPr="007A5A87">
              <w:rPr>
                <w:vertAlign w:val="subscript"/>
                <w:lang w:val="pt-BR"/>
              </w:rPr>
              <w:t>2</w:t>
            </w:r>
            <w:r w:rsidRPr="007A5A87">
              <w:rPr>
                <w:lang w:val="pt-BR"/>
              </w:rPr>
              <w:t>O  +  CO</w:t>
            </w:r>
            <w:r w:rsidRPr="007A5A87">
              <w:rPr>
                <w:vertAlign w:val="subscript"/>
                <w:lang w:val="pt-BR"/>
              </w:rPr>
              <w:t>2</w:t>
            </w:r>
          </w:p>
          <w:p w:rsidR="006A7EDB" w:rsidRPr="007A5A87" w:rsidRDefault="006A7EDB" w:rsidP="00AE48C4">
            <w:pPr>
              <w:rPr>
                <w:lang w:val="pt-BR"/>
              </w:rPr>
            </w:pPr>
            <w:r w:rsidRPr="007A5A87">
              <w:rPr>
                <w:lang w:val="pt-BR"/>
              </w:rPr>
              <w:t>(7)    O</w:t>
            </w:r>
            <w:r w:rsidRPr="007A5A87">
              <w:rPr>
                <w:vertAlign w:val="subscript"/>
                <w:lang w:val="pt-BR"/>
              </w:rPr>
              <w:t>2</w:t>
            </w:r>
            <w:r w:rsidRPr="007A5A87">
              <w:rPr>
                <w:lang w:val="pt-BR"/>
              </w:rPr>
              <w:t xml:space="preserve">  +  2H</w:t>
            </w:r>
            <w:r w:rsidRPr="007A5A87">
              <w:rPr>
                <w:vertAlign w:val="subscript"/>
                <w:lang w:val="pt-BR"/>
              </w:rPr>
              <w:t>2</w:t>
            </w:r>
            <w:r w:rsidRPr="007A5A87">
              <w:rPr>
                <w:lang w:val="pt-BR"/>
              </w:rPr>
              <w:t xml:space="preserve">   </w:t>
            </w:r>
            <w:r w:rsidRPr="007A5A87">
              <w:rPr>
                <w:position w:val="-6"/>
                <w:sz w:val="26"/>
              </w:rPr>
              <w:object w:dxaOrig="720" w:dyaOrig="360">
                <v:shape id="_x0000_i1138" type="#_x0000_t75" style="width:36.3pt;height:18.15pt" o:ole="">
                  <v:imagedata r:id="rId241" o:title=""/>
                </v:shape>
                <o:OLEObject Type="Embed" ProgID="Equation.DSMT4" ShapeID="_x0000_i1138" DrawAspect="Content" ObjectID="_1691820701" r:id="rId1181"/>
              </w:object>
            </w:r>
            <w:r w:rsidRPr="007A5A87">
              <w:rPr>
                <w:lang w:val="pt-BR"/>
              </w:rPr>
              <w:t xml:space="preserve">  2H</w:t>
            </w:r>
            <w:r w:rsidRPr="007A5A87">
              <w:rPr>
                <w:vertAlign w:val="subscript"/>
                <w:lang w:val="pt-BR"/>
              </w:rPr>
              <w:t>2</w:t>
            </w:r>
            <w:r w:rsidRPr="007A5A87">
              <w:rPr>
                <w:lang w:val="pt-BR"/>
              </w:rPr>
              <w:t>O                  (8)    H</w:t>
            </w:r>
            <w:r w:rsidRPr="007A5A87">
              <w:rPr>
                <w:vertAlign w:val="subscript"/>
                <w:lang w:val="pt-BR"/>
              </w:rPr>
              <w:t>2</w:t>
            </w:r>
            <w:r w:rsidRPr="007A5A87">
              <w:rPr>
                <w:lang w:val="pt-BR"/>
              </w:rPr>
              <w:t>O  +  SO</w:t>
            </w:r>
            <w:r w:rsidRPr="007A5A87">
              <w:rPr>
                <w:vertAlign w:val="subscript"/>
                <w:lang w:val="pt-BR"/>
              </w:rPr>
              <w:t>3</w:t>
            </w:r>
            <w:r w:rsidRPr="007A5A87">
              <w:rPr>
                <w:lang w:val="pt-BR"/>
              </w:rPr>
              <w:t xml:space="preserve">  </w:t>
            </w:r>
            <w:r w:rsidRPr="007A5A87">
              <w:rPr>
                <w:lang w:val="pt-BR"/>
              </w:rPr>
              <w:sym w:font="Symbol" w:char="F0AE"/>
            </w:r>
            <w:r w:rsidRPr="007A5A87">
              <w:rPr>
                <w:lang w:val="pt-BR"/>
              </w:rPr>
              <w:t xml:space="preserve">   H</w:t>
            </w:r>
            <w:r w:rsidRPr="007A5A87">
              <w:rPr>
                <w:vertAlign w:val="subscript"/>
                <w:lang w:val="pt-BR"/>
              </w:rPr>
              <w:t>2</w:t>
            </w:r>
            <w:r w:rsidRPr="007A5A87">
              <w:rPr>
                <w:lang w:val="pt-BR"/>
              </w:rPr>
              <w:t>SO</w:t>
            </w:r>
            <w:r w:rsidRPr="007A5A87">
              <w:rPr>
                <w:vertAlign w:val="subscript"/>
                <w:lang w:val="pt-BR"/>
              </w:rPr>
              <w:t>4</w:t>
            </w:r>
          </w:p>
          <w:p w:rsidR="006A7EDB" w:rsidRPr="007A5A87" w:rsidRDefault="006A7EDB" w:rsidP="00AE48C4">
            <w:pPr>
              <w:rPr>
                <w:lang w:val="pt-BR"/>
              </w:rPr>
            </w:pPr>
            <w:r w:rsidRPr="007A5A87">
              <w:rPr>
                <w:lang w:val="pt-BR"/>
              </w:rPr>
              <w:t>(9)    H</w:t>
            </w:r>
            <w:r w:rsidRPr="007A5A87">
              <w:rPr>
                <w:vertAlign w:val="subscript"/>
                <w:lang w:val="pt-BR"/>
              </w:rPr>
              <w:t>2</w:t>
            </w:r>
            <w:r w:rsidRPr="007A5A87">
              <w:rPr>
                <w:lang w:val="pt-BR"/>
              </w:rPr>
              <w:t>SO</w:t>
            </w:r>
            <w:r w:rsidRPr="007A5A87">
              <w:rPr>
                <w:vertAlign w:val="subscript"/>
                <w:lang w:val="pt-BR"/>
              </w:rPr>
              <w:t>4</w:t>
            </w:r>
            <w:r w:rsidRPr="007A5A87">
              <w:rPr>
                <w:lang w:val="pt-BR"/>
              </w:rPr>
              <w:t xml:space="preserve">  +  Fe   </w:t>
            </w:r>
            <w:r w:rsidRPr="007A5A87">
              <w:rPr>
                <w:lang w:val="pt-BR"/>
              </w:rPr>
              <w:sym w:font="Symbol" w:char="F0AE"/>
            </w:r>
            <w:r w:rsidRPr="007A5A87">
              <w:rPr>
                <w:lang w:val="pt-BR"/>
              </w:rPr>
              <w:t xml:space="preserve">   FeSO</w:t>
            </w:r>
            <w:r w:rsidRPr="007A5A87">
              <w:rPr>
                <w:vertAlign w:val="subscript"/>
                <w:lang w:val="pt-BR"/>
              </w:rPr>
              <w:t>4</w:t>
            </w:r>
            <w:r w:rsidRPr="007A5A87">
              <w:rPr>
                <w:lang w:val="pt-BR"/>
              </w:rPr>
              <w:t xml:space="preserve">  +  H</w:t>
            </w:r>
            <w:r w:rsidRPr="007A5A87">
              <w:rPr>
                <w:vertAlign w:val="subscript"/>
                <w:lang w:val="pt-BR"/>
              </w:rPr>
              <w:t>2</w:t>
            </w:r>
            <w:r w:rsidRPr="007A5A87">
              <w:rPr>
                <w:lang w:val="pt-BR"/>
              </w:rPr>
              <w:t xml:space="preserve">       (10)   3H</w:t>
            </w:r>
            <w:r w:rsidRPr="007A5A87">
              <w:rPr>
                <w:vertAlign w:val="subscript"/>
                <w:lang w:val="pt-BR"/>
              </w:rPr>
              <w:t>2</w:t>
            </w:r>
            <w:r w:rsidRPr="007A5A87">
              <w:rPr>
                <w:lang w:val="pt-BR"/>
              </w:rPr>
              <w:t xml:space="preserve">  +  Fe</w:t>
            </w:r>
            <w:r w:rsidRPr="007A5A87">
              <w:rPr>
                <w:vertAlign w:val="subscript"/>
                <w:lang w:val="pt-BR"/>
              </w:rPr>
              <w:t>2</w:t>
            </w:r>
            <w:r w:rsidRPr="007A5A87">
              <w:rPr>
                <w:lang w:val="pt-BR"/>
              </w:rPr>
              <w:t>O</w:t>
            </w:r>
            <w:r w:rsidRPr="007A5A87">
              <w:rPr>
                <w:vertAlign w:val="subscript"/>
                <w:lang w:val="pt-BR"/>
              </w:rPr>
              <w:t>3</w:t>
            </w:r>
            <w:r w:rsidRPr="007A5A87">
              <w:rPr>
                <w:lang w:val="pt-BR"/>
              </w:rPr>
              <w:t xml:space="preserve">  </w:t>
            </w:r>
            <w:r w:rsidRPr="007A5A87">
              <w:rPr>
                <w:position w:val="-6"/>
                <w:sz w:val="26"/>
              </w:rPr>
              <w:object w:dxaOrig="720" w:dyaOrig="360">
                <v:shape id="_x0000_i1139" type="#_x0000_t75" style="width:36.3pt;height:18.15pt" o:ole="">
                  <v:imagedata r:id="rId241" o:title=""/>
                </v:shape>
                <o:OLEObject Type="Embed" ProgID="Equation.DSMT4" ShapeID="_x0000_i1139" DrawAspect="Content" ObjectID="_1691820702" r:id="rId1182"/>
              </w:object>
            </w:r>
            <w:r w:rsidRPr="007A5A87">
              <w:rPr>
                <w:lang w:val="pt-BR"/>
              </w:rPr>
              <w:t xml:space="preserve">   2Fe  +  3H</w:t>
            </w:r>
            <w:r w:rsidRPr="007A5A87">
              <w:rPr>
                <w:vertAlign w:val="subscript"/>
                <w:lang w:val="pt-BR"/>
              </w:rPr>
              <w:t>2</w:t>
            </w:r>
            <w:r w:rsidRPr="007A5A87">
              <w:rPr>
                <w:lang w:val="pt-BR"/>
              </w:rPr>
              <w:t>O</w:t>
            </w:r>
          </w:p>
          <w:p w:rsidR="006A7EDB" w:rsidRPr="007A5A87" w:rsidRDefault="00664B62" w:rsidP="00AE48C4">
            <w:pPr>
              <w:tabs>
                <w:tab w:val="left" w:pos="1305"/>
                <w:tab w:val="left" w:pos="3420"/>
              </w:tabs>
              <w:rPr>
                <w:b/>
                <w:lang w:val="pt-BR"/>
              </w:rPr>
            </w:pPr>
            <w:r>
              <w:rPr>
                <w:b/>
                <w:noProof/>
                <w:lang w:eastAsia="en-US"/>
              </w:rPr>
              <mc:AlternateContent>
                <mc:Choice Requires="wps">
                  <w:drawing>
                    <wp:anchor distT="0" distB="0" distL="114300" distR="114300" simplePos="0" relativeHeight="251816448" behindDoc="0" locked="0" layoutInCell="1" allowOverlap="1">
                      <wp:simplePos x="0" y="0"/>
                      <wp:positionH relativeFrom="column">
                        <wp:posOffset>-68580</wp:posOffset>
                      </wp:positionH>
                      <wp:positionV relativeFrom="paragraph">
                        <wp:posOffset>20320</wp:posOffset>
                      </wp:positionV>
                      <wp:extent cx="5829300" cy="0"/>
                      <wp:effectExtent l="7620" t="10795" r="11430" b="8255"/>
                      <wp:wrapNone/>
                      <wp:docPr id="117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pt" to="45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Wz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"/>
                  </w:pict>
                </mc:Fallback>
              </mc:AlternateContent>
            </w:r>
            <w:r w:rsidR="006A7EDB" w:rsidRPr="007A5A87">
              <w:rPr>
                <w:b/>
                <w:lang w:val="pt-BR"/>
              </w:rPr>
              <w:t xml:space="preserve">2) </w:t>
            </w:r>
            <w:r w:rsidR="006A7EDB" w:rsidRPr="007A5A87">
              <w:rPr>
                <w:lang w:val="pt-BR"/>
              </w:rPr>
              <w:t>(</w:t>
            </w:r>
            <w:r w:rsidR="006A7EDB" w:rsidRPr="00EF7E66">
              <w:rPr>
                <w:b/>
                <w:lang w:val="pt-BR"/>
              </w:rPr>
              <w:t>1,5đ)</w:t>
            </w:r>
          </w:p>
          <w:p w:rsidR="006A7EDB" w:rsidRPr="007A5A87" w:rsidRDefault="006A7EDB" w:rsidP="00AE48C4">
            <w:pPr>
              <w:tabs>
                <w:tab w:val="left" w:pos="1305"/>
                <w:tab w:val="left" w:pos="3420"/>
              </w:tabs>
              <w:rPr>
                <w:lang w:val="pt-BR"/>
              </w:rPr>
            </w:pPr>
            <w:r w:rsidRPr="007A5A87">
              <w:rPr>
                <w:lang w:val="pt-BR"/>
              </w:rPr>
              <w:t>- Dùng quỳ tím nhận được H</w:t>
            </w:r>
            <w:r w:rsidRPr="007A5A87">
              <w:rPr>
                <w:vertAlign w:val="subscript"/>
                <w:lang w:val="pt-BR"/>
              </w:rPr>
              <w:t>2</w:t>
            </w:r>
            <w:r w:rsidRPr="007A5A87">
              <w:rPr>
                <w:lang w:val="pt-BR"/>
              </w:rPr>
              <w:t>SO</w:t>
            </w:r>
            <w:r w:rsidRPr="007A5A87">
              <w:rPr>
                <w:vertAlign w:val="subscript"/>
                <w:lang w:val="pt-BR"/>
              </w:rPr>
              <w:t>4</w:t>
            </w:r>
            <w:r w:rsidRPr="007A5A87">
              <w:rPr>
                <w:lang w:val="pt-BR"/>
              </w:rPr>
              <w:t>, nhóm KOH và Ca(OH)</w:t>
            </w:r>
            <w:r w:rsidRPr="007A5A87">
              <w:rPr>
                <w:vertAlign w:val="subscript"/>
                <w:lang w:val="pt-BR"/>
              </w:rPr>
              <w:t>2</w:t>
            </w:r>
            <w:r w:rsidRPr="007A5A87">
              <w:rPr>
                <w:lang w:val="pt-BR"/>
              </w:rPr>
              <w:t>, nhóm NaCl và H</w:t>
            </w:r>
            <w:r w:rsidRPr="007A5A87">
              <w:rPr>
                <w:vertAlign w:val="subscript"/>
                <w:lang w:val="pt-BR"/>
              </w:rPr>
              <w:t>2</w:t>
            </w:r>
            <w:r w:rsidRPr="007A5A87">
              <w:rPr>
                <w:lang w:val="pt-BR"/>
              </w:rPr>
              <w:t>O</w:t>
            </w:r>
          </w:p>
          <w:p w:rsidR="006A7EDB" w:rsidRPr="007A5A87" w:rsidRDefault="006A7EDB" w:rsidP="00AE48C4">
            <w:pPr>
              <w:tabs>
                <w:tab w:val="left" w:pos="1305"/>
                <w:tab w:val="left" w:pos="3420"/>
              </w:tabs>
              <w:rPr>
                <w:lang w:val="pt-BR"/>
              </w:rPr>
            </w:pPr>
            <w:r w:rsidRPr="007A5A87">
              <w:rPr>
                <w:lang w:val="pt-BR"/>
              </w:rPr>
              <w:t>- Dùng CO</w:t>
            </w:r>
            <w:r w:rsidRPr="007A5A87">
              <w:rPr>
                <w:vertAlign w:val="subscript"/>
                <w:lang w:val="pt-BR"/>
              </w:rPr>
              <w:t>2</w:t>
            </w:r>
            <w:r w:rsidRPr="007A5A87">
              <w:rPr>
                <w:lang w:val="pt-BR"/>
              </w:rPr>
              <w:t xml:space="preserve"> để phân biệt KOH và Ca(OH)</w:t>
            </w:r>
            <w:r w:rsidRPr="007A5A87">
              <w:rPr>
                <w:vertAlign w:val="subscript"/>
                <w:lang w:val="pt-BR"/>
              </w:rPr>
              <w:t>2</w:t>
            </w:r>
            <w:r w:rsidRPr="007A5A87">
              <w:rPr>
                <w:lang w:val="pt-BR"/>
              </w:rPr>
              <w:t>, viết đúng PTHH</w:t>
            </w:r>
          </w:p>
          <w:p w:rsidR="006A7EDB" w:rsidRPr="007A5A87" w:rsidRDefault="006A7EDB" w:rsidP="00AE48C4">
            <w:pPr>
              <w:tabs>
                <w:tab w:val="left" w:pos="1305"/>
                <w:tab w:val="left" w:pos="3420"/>
              </w:tabs>
              <w:rPr>
                <w:lang w:val="pt-BR"/>
              </w:rPr>
            </w:pPr>
            <w:r w:rsidRPr="007A5A87">
              <w:rPr>
                <w:lang w:val="pt-BR"/>
              </w:rPr>
              <w:t>- Dùng phương pháp cô cạn để phân biệt NaCl và H</w:t>
            </w:r>
            <w:r w:rsidRPr="007A5A87">
              <w:rPr>
                <w:vertAlign w:val="subscript"/>
                <w:lang w:val="pt-BR"/>
              </w:rPr>
              <w:t>2</w:t>
            </w:r>
            <w:r w:rsidRPr="007A5A87">
              <w:rPr>
                <w:lang w:val="pt-BR"/>
              </w:rPr>
              <w:t>O</w:t>
            </w:r>
          </w:p>
        </w:tc>
      </w:tr>
      <w:tr w:rsidR="006A7EDB" w:rsidRPr="007A5A87" w:rsidTr="00AE48C4">
        <w:tc>
          <w:tcPr>
            <w:tcW w:w="828" w:type="dxa"/>
            <w:vAlign w:val="center"/>
          </w:tcPr>
          <w:p w:rsidR="006A7EDB" w:rsidRPr="007A5A87" w:rsidRDefault="006A7EDB" w:rsidP="00AE48C4">
            <w:pPr>
              <w:jc w:val="center"/>
              <w:rPr>
                <w:b/>
                <w:lang w:val="fr-FR"/>
              </w:rPr>
            </w:pPr>
            <w:r w:rsidRPr="007A5A87">
              <w:rPr>
                <w:b/>
                <w:lang w:val="fr-FR"/>
              </w:rPr>
              <w:t>Câu 2</w:t>
            </w:r>
          </w:p>
          <w:p w:rsidR="006A7EDB" w:rsidRPr="007A5A87" w:rsidRDefault="006A7EDB" w:rsidP="00AE48C4">
            <w:pPr>
              <w:jc w:val="center"/>
              <w:rPr>
                <w:lang w:val="fr-FR"/>
              </w:rPr>
            </w:pPr>
            <w:r w:rsidRPr="007A5A87">
              <w:rPr>
                <w:b/>
                <w:lang w:val="fr-FR"/>
              </w:rPr>
              <w:t>3,0 điểm</w:t>
            </w:r>
          </w:p>
        </w:tc>
        <w:tc>
          <w:tcPr>
            <w:tcW w:w="9720" w:type="dxa"/>
          </w:tcPr>
          <w:p w:rsidR="006A7EDB" w:rsidRPr="007A5A87" w:rsidRDefault="006A7EDB" w:rsidP="00AE48C4">
            <w:pPr>
              <w:tabs>
                <w:tab w:val="left" w:pos="765"/>
              </w:tabs>
              <w:rPr>
                <w:b/>
                <w:lang w:val="fr-FR"/>
              </w:rPr>
            </w:pPr>
            <w:r w:rsidRPr="007A5A87">
              <w:rPr>
                <w:b/>
                <w:lang w:val="fr-FR"/>
              </w:rPr>
              <w:t>a) ( 1,0đ)</w:t>
            </w:r>
          </w:p>
          <w:p w:rsidR="006A7EDB" w:rsidRPr="007A5A87" w:rsidRDefault="006A7EDB" w:rsidP="00AE48C4">
            <w:pPr>
              <w:tabs>
                <w:tab w:val="left" w:pos="765"/>
              </w:tabs>
              <w:rPr>
                <w:lang w:val="fr-FR"/>
              </w:rPr>
            </w:pPr>
            <w:r w:rsidRPr="007A5A87">
              <w:rPr>
                <w:lang w:val="fr-FR"/>
              </w:rPr>
              <w:t>- Vì : Trong PƯHH số nguyên tử của mỗi nguyên tố được bảo toàn. mà khi phân huỷ A thu được hợp chất B (gồm K và Cl) và khí O</w:t>
            </w:r>
            <w:r w:rsidRPr="007A5A87">
              <w:rPr>
                <w:vertAlign w:val="subscript"/>
                <w:lang w:val="fr-FR"/>
              </w:rPr>
              <w:t>2</w:t>
            </w:r>
            <w:r w:rsidRPr="007A5A87">
              <w:rPr>
                <w:lang w:val="fr-FR"/>
              </w:rPr>
              <w:t xml:space="preserve"> </w:t>
            </w:r>
            <w:r w:rsidRPr="007A5A87">
              <w:rPr>
                <w:position w:val="-6"/>
                <w:sz w:val="24"/>
                <w:szCs w:val="24"/>
                <w:lang w:val="pt-BR"/>
              </w:rPr>
              <w:object w:dxaOrig="300" w:dyaOrig="240">
                <v:shape id="_x0000_i1140" type="#_x0000_t75" style="width:15.05pt;height:11.9pt" o:ole="">
                  <v:imagedata r:id="rId1183" o:title=""/>
                </v:shape>
                <o:OLEObject Type="Embed" ProgID="Equation.DSMT4" ShapeID="_x0000_i1140" DrawAspect="Content" ObjectID="_1691820703" r:id="rId1184"/>
              </w:object>
            </w:r>
            <w:r w:rsidRPr="007A5A87">
              <w:rPr>
                <w:lang w:val="fr-FR"/>
              </w:rPr>
              <w:t xml:space="preserve">Trong A gồm có 3 nguyên tố hoá học là K, Cl, O. </w:t>
            </w:r>
          </w:p>
          <w:p w:rsidR="006A7EDB" w:rsidRPr="007A5A87" w:rsidRDefault="00664B62" w:rsidP="00AE48C4">
            <w:pPr>
              <w:tabs>
                <w:tab w:val="left" w:pos="765"/>
              </w:tabs>
              <w:rPr>
                <w:lang w:val="pt-BR"/>
              </w:rPr>
            </w:pPr>
            <w:r>
              <w:rPr>
                <w:noProof/>
                <w:lang w:eastAsia="en-US"/>
              </w:rPr>
              <mc:AlternateContent>
                <mc:Choice Requires="wps">
                  <w:drawing>
                    <wp:anchor distT="0" distB="0" distL="114300" distR="114300" simplePos="0" relativeHeight="251817472" behindDoc="0" locked="0" layoutInCell="1" allowOverlap="1">
                      <wp:simplePos x="0" y="0"/>
                      <wp:positionH relativeFrom="column">
                        <wp:posOffset>-68580</wp:posOffset>
                      </wp:positionH>
                      <wp:positionV relativeFrom="paragraph">
                        <wp:posOffset>29210</wp:posOffset>
                      </wp:positionV>
                      <wp:extent cx="5829300" cy="0"/>
                      <wp:effectExtent l="7620" t="10160" r="11430" b="8890"/>
                      <wp:wrapNone/>
                      <wp:docPr id="117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pt" to="45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nUFw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"/>
                  </w:pict>
                </mc:Fallback>
              </mc:AlternateContent>
            </w:r>
          </w:p>
          <w:p w:rsidR="006A7EDB" w:rsidRPr="007A5A87" w:rsidRDefault="006A7EDB" w:rsidP="00AE48C4">
            <w:pPr>
              <w:tabs>
                <w:tab w:val="left" w:pos="765"/>
              </w:tabs>
              <w:rPr>
                <w:b/>
                <w:lang w:val="fr-FR"/>
              </w:rPr>
            </w:pPr>
            <w:r w:rsidRPr="007A5A87">
              <w:rPr>
                <w:b/>
                <w:lang w:val="pt-BR"/>
              </w:rPr>
              <w:t xml:space="preserve">b) </w:t>
            </w:r>
            <w:r w:rsidRPr="007A5A87">
              <w:rPr>
                <w:b/>
                <w:lang w:val="fr-FR"/>
              </w:rPr>
              <w:t>( 2,0đ)</w:t>
            </w:r>
          </w:p>
          <w:p w:rsidR="006A7EDB" w:rsidRPr="007A5A87" w:rsidRDefault="006A7EDB" w:rsidP="00AE48C4">
            <w:pPr>
              <w:tabs>
                <w:tab w:val="left" w:pos="765"/>
              </w:tabs>
              <w:rPr>
                <w:b/>
                <w:lang w:val="pt-BR"/>
              </w:rPr>
            </w:pPr>
            <w:r w:rsidRPr="007A5A87">
              <w:rPr>
                <w:b/>
                <w:position w:val="-28"/>
                <w:sz w:val="24"/>
                <w:szCs w:val="24"/>
                <w:lang w:val="pt-BR"/>
              </w:rPr>
              <w:object w:dxaOrig="7680" w:dyaOrig="660">
                <v:shape id="_x0000_i1141" type="#_x0000_t75" style="width:383.6pt;height:33.2pt" o:ole="">
                  <v:imagedata r:id="rId1185" o:title=""/>
                </v:shape>
                <o:OLEObject Type="Embed" ProgID="Equation.DSMT4" ShapeID="_x0000_i1141" DrawAspect="Content" ObjectID="_1691820704" r:id="rId1186"/>
              </w:object>
            </w:r>
          </w:p>
          <w:p w:rsidR="006A7EDB" w:rsidRPr="007A5A87" w:rsidRDefault="006A7EDB" w:rsidP="00AE48C4">
            <w:pPr>
              <w:tabs>
                <w:tab w:val="left" w:pos="765"/>
              </w:tabs>
              <w:rPr>
                <w:lang w:val="pt-BR"/>
              </w:rPr>
            </w:pPr>
            <w:r w:rsidRPr="007A5A87">
              <w:rPr>
                <w:lang w:val="pt-BR"/>
              </w:rPr>
              <w:t>Theo bài ta có lượng oxi trong A bằng lượng oxi trong khí O</w:t>
            </w:r>
            <w:r w:rsidRPr="007A5A87">
              <w:rPr>
                <w:vertAlign w:val="subscript"/>
                <w:lang w:val="pt-BR"/>
              </w:rPr>
              <w:t>2</w:t>
            </w:r>
            <w:r w:rsidRPr="007A5A87">
              <w:rPr>
                <w:lang w:val="pt-BR"/>
              </w:rPr>
              <w:t xml:space="preserve"> </w:t>
            </w:r>
          </w:p>
          <w:p w:rsidR="006A7EDB" w:rsidRPr="007A5A87" w:rsidRDefault="006A7EDB" w:rsidP="00AE48C4">
            <w:pPr>
              <w:tabs>
                <w:tab w:val="left" w:pos="765"/>
              </w:tabs>
              <w:rPr>
                <w:lang w:val="pt-BR"/>
              </w:rPr>
            </w:pPr>
            <w:r w:rsidRPr="007A5A87">
              <w:rPr>
                <w:position w:val="-92"/>
                <w:sz w:val="24"/>
                <w:szCs w:val="24"/>
                <w:lang w:val="pt-BR"/>
              </w:rPr>
              <w:object w:dxaOrig="5500" w:dyaOrig="1680">
                <v:shape id="_x0000_i1142" type="#_x0000_t75" style="width:274.7pt;height:83.9pt" o:ole="">
                  <v:imagedata r:id="rId1187" o:title=""/>
                </v:shape>
                <o:OLEObject Type="Embed" ProgID="Equation.DSMT4" ShapeID="_x0000_i1142" DrawAspect="Content" ObjectID="_1691820705" r:id="rId1188"/>
              </w:object>
            </w:r>
          </w:p>
          <w:p w:rsidR="006A7EDB" w:rsidRPr="007A5A87" w:rsidRDefault="006A7EDB" w:rsidP="00AE48C4">
            <w:pPr>
              <w:tabs>
                <w:tab w:val="left" w:pos="765"/>
              </w:tabs>
              <w:rPr>
                <w:lang w:val="pt-BR"/>
              </w:rPr>
            </w:pPr>
            <w:r w:rsidRPr="007A5A87">
              <w:rPr>
                <w:lang w:val="pt-BR"/>
              </w:rPr>
              <w:t>Vậy trong 2,45g A có 0,02 mol K; 0,02 mol Cl; 0,06 mol O.</w:t>
            </w:r>
          </w:p>
          <w:p w:rsidR="006A7EDB" w:rsidRPr="007A5A87" w:rsidRDefault="006A7EDB" w:rsidP="00AE48C4">
            <w:pPr>
              <w:tabs>
                <w:tab w:val="left" w:pos="765"/>
              </w:tabs>
              <w:rPr>
                <w:lang w:val="pt-BR"/>
              </w:rPr>
            </w:pPr>
            <w:r w:rsidRPr="007A5A87">
              <w:rPr>
                <w:position w:val="-6"/>
                <w:sz w:val="24"/>
                <w:szCs w:val="24"/>
                <w:lang w:val="pt-BR"/>
              </w:rPr>
              <w:object w:dxaOrig="300" w:dyaOrig="240">
                <v:shape id="_x0000_i1143" type="#_x0000_t75" style="width:15.05pt;height:11.9pt" o:ole="">
                  <v:imagedata r:id="rId1183" o:title=""/>
                </v:shape>
                <o:OLEObject Type="Embed" ProgID="Equation.DSMT4" ShapeID="_x0000_i1143" DrawAspect="Content" ObjectID="_1691820706" r:id="rId1189"/>
              </w:object>
            </w:r>
            <w:r w:rsidRPr="007A5A87">
              <w:rPr>
                <w:lang w:val="pt-BR"/>
              </w:rPr>
              <w:t xml:space="preserve"> Trong 1 mol hợp chất A ( 122,5g) có 1 mol K; 1 mol Cl; 3 mol O.</w:t>
            </w:r>
          </w:p>
          <w:p w:rsidR="006A7EDB" w:rsidRPr="007A5A87" w:rsidRDefault="006A7EDB" w:rsidP="00AE48C4">
            <w:pPr>
              <w:tabs>
                <w:tab w:val="left" w:pos="765"/>
              </w:tabs>
              <w:rPr>
                <w:lang w:val="pt-BR"/>
              </w:rPr>
            </w:pPr>
            <w:r w:rsidRPr="007A5A87">
              <w:rPr>
                <w:position w:val="-6"/>
                <w:sz w:val="24"/>
                <w:szCs w:val="24"/>
                <w:lang w:val="pt-BR"/>
              </w:rPr>
              <w:object w:dxaOrig="300" w:dyaOrig="240">
                <v:shape id="_x0000_i1144" type="#_x0000_t75" style="width:15.05pt;height:11.9pt" o:ole="">
                  <v:imagedata r:id="rId1190" o:title=""/>
                </v:shape>
                <o:OLEObject Type="Embed" ProgID="Equation.DSMT4" ShapeID="_x0000_i1144" DrawAspect="Content" ObjectID="_1691820707" r:id="rId1191"/>
              </w:object>
            </w:r>
            <w:r w:rsidRPr="007A5A87">
              <w:rPr>
                <w:lang w:val="pt-BR"/>
              </w:rPr>
              <w:t xml:space="preserve"> Công thức phân tử của A là KClO</w:t>
            </w:r>
            <w:r w:rsidRPr="007A5A87">
              <w:rPr>
                <w:vertAlign w:val="subscript"/>
                <w:lang w:val="pt-BR"/>
              </w:rPr>
              <w:t>3</w:t>
            </w:r>
          </w:p>
        </w:tc>
      </w:tr>
      <w:tr w:rsidR="006A7EDB" w:rsidRPr="007A5A87" w:rsidTr="00AE48C4">
        <w:tc>
          <w:tcPr>
            <w:tcW w:w="828" w:type="dxa"/>
            <w:vAlign w:val="center"/>
          </w:tcPr>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p>
          <w:p w:rsidR="006A7EDB" w:rsidRPr="007A5A87" w:rsidRDefault="006A7EDB" w:rsidP="00AE48C4">
            <w:pPr>
              <w:jc w:val="center"/>
              <w:rPr>
                <w:b/>
                <w:lang w:val="fr-FR"/>
              </w:rPr>
            </w:pPr>
            <w:r w:rsidRPr="007A5A87">
              <w:rPr>
                <w:b/>
                <w:lang w:val="fr-FR"/>
              </w:rPr>
              <w:t>Câu 3</w:t>
            </w:r>
          </w:p>
          <w:p w:rsidR="006A7EDB" w:rsidRPr="007A5A87" w:rsidRDefault="006A7EDB" w:rsidP="00AE48C4">
            <w:pPr>
              <w:jc w:val="center"/>
              <w:rPr>
                <w:b/>
                <w:lang w:val="fr-FR"/>
              </w:rPr>
            </w:pPr>
            <w:r w:rsidRPr="007A5A87">
              <w:rPr>
                <w:b/>
                <w:lang w:val="fr-FR"/>
              </w:rPr>
              <w:t>3,0 điểm</w:t>
            </w:r>
          </w:p>
        </w:tc>
        <w:tc>
          <w:tcPr>
            <w:tcW w:w="9720" w:type="dxa"/>
          </w:tcPr>
          <w:p w:rsidR="006A7EDB" w:rsidRPr="007A5A87" w:rsidRDefault="006A7EDB" w:rsidP="00AE48C4">
            <w:pPr>
              <w:tabs>
                <w:tab w:val="left" w:pos="765"/>
              </w:tabs>
              <w:rPr>
                <w:b/>
                <w:lang w:val="fr-FR"/>
              </w:rPr>
            </w:pPr>
            <w:r w:rsidRPr="007A5A87">
              <w:rPr>
                <w:b/>
                <w:lang w:val="fr-FR"/>
              </w:rPr>
              <w:lastRenderedPageBreak/>
              <w:t>a) ( 1,0đ)</w:t>
            </w:r>
          </w:p>
          <w:p w:rsidR="006A7EDB" w:rsidRPr="007A5A87" w:rsidRDefault="006A7EDB" w:rsidP="00AE48C4">
            <w:pPr>
              <w:tabs>
                <w:tab w:val="left" w:pos="960"/>
              </w:tabs>
              <w:rPr>
                <w:lang w:val="fr-FR"/>
              </w:rPr>
            </w:pPr>
            <w:r w:rsidRPr="007A5A87">
              <w:rPr>
                <w:lang w:val="fr-FR"/>
              </w:rPr>
              <w:t>Từ công thức</w:t>
            </w:r>
            <w:r w:rsidRPr="007A5A87">
              <w:rPr>
                <w:b/>
                <w:lang w:val="fr-FR"/>
              </w:rPr>
              <w:t xml:space="preserve"> </w:t>
            </w:r>
            <w:r w:rsidRPr="007A5A87">
              <w:rPr>
                <w:b/>
                <w:position w:val="-30"/>
                <w:sz w:val="24"/>
                <w:szCs w:val="24"/>
                <w:lang w:val="fr-FR"/>
              </w:rPr>
              <w:object w:dxaOrig="1700" w:dyaOrig="680">
                <v:shape id="_x0000_i1145" type="#_x0000_t75" style="width:85.15pt;height:33.8pt" o:ole="">
                  <v:imagedata r:id="rId1192" o:title=""/>
                </v:shape>
                <o:OLEObject Type="Embed" ProgID="Equation.DSMT4" ShapeID="_x0000_i1145" DrawAspect="Content" ObjectID="_1691820708" r:id="rId1193"/>
              </w:object>
            </w:r>
            <w:r w:rsidRPr="007A5A87">
              <w:rPr>
                <w:b/>
                <w:lang w:val="fr-FR"/>
              </w:rPr>
              <w:t xml:space="preserve"> </w:t>
            </w:r>
            <w:r w:rsidRPr="007A5A87">
              <w:rPr>
                <w:lang w:val="fr-FR"/>
              </w:rPr>
              <w:t>và dựa theo khái niệm độ tan (S) ta có :</w:t>
            </w:r>
          </w:p>
          <w:p w:rsidR="006A7EDB" w:rsidRPr="007A5A87" w:rsidRDefault="006A7EDB" w:rsidP="00AE48C4">
            <w:pPr>
              <w:tabs>
                <w:tab w:val="left" w:pos="960"/>
              </w:tabs>
              <w:rPr>
                <w:lang w:val="fr-FR"/>
              </w:rPr>
            </w:pPr>
            <w:r w:rsidRPr="007A5A87">
              <w:rPr>
                <w:position w:val="-28"/>
                <w:sz w:val="24"/>
                <w:szCs w:val="24"/>
                <w:lang w:val="fr-FR"/>
              </w:rPr>
              <w:object w:dxaOrig="5280" w:dyaOrig="660">
                <v:shape id="_x0000_i1146" type="#_x0000_t75" style="width:264.25pt;height:33.2pt" o:ole="">
                  <v:imagedata r:id="rId1194" o:title=""/>
                </v:shape>
                <o:OLEObject Type="Embed" ProgID="Equation.DSMT4" ShapeID="_x0000_i1146" DrawAspect="Content" ObjectID="_1691820709" r:id="rId1195"/>
              </w:object>
            </w:r>
          </w:p>
          <w:p w:rsidR="006A7EDB" w:rsidRPr="007A5A87" w:rsidRDefault="006A7EDB" w:rsidP="00AE48C4">
            <w:pPr>
              <w:tabs>
                <w:tab w:val="left" w:pos="960"/>
              </w:tabs>
              <w:rPr>
                <w:lang w:val="fr-FR"/>
              </w:rPr>
            </w:pPr>
            <w:r w:rsidRPr="007A5A87">
              <w:rPr>
                <w:lang w:val="fr-FR"/>
              </w:rPr>
              <w:t>Vậy nồng độ phần trăm của dd NaCl ở 100</w:t>
            </w:r>
            <w:r w:rsidRPr="007A5A87">
              <w:rPr>
                <w:vertAlign w:val="superscript"/>
                <w:lang w:val="fr-FR"/>
              </w:rPr>
              <w:t>0</w:t>
            </w:r>
            <w:r w:rsidRPr="007A5A87">
              <w:rPr>
                <w:lang w:val="fr-FR"/>
              </w:rPr>
              <w:t>C là 28,47%.</w:t>
            </w:r>
          </w:p>
          <w:p w:rsidR="006A7EDB" w:rsidRPr="007A5A87" w:rsidRDefault="00664B62" w:rsidP="00AE48C4">
            <w:pPr>
              <w:tabs>
                <w:tab w:val="left" w:pos="960"/>
              </w:tabs>
              <w:ind w:left="960"/>
              <w:rPr>
                <w:b/>
                <w:lang w:val="fr-FR"/>
              </w:rPr>
            </w:pPr>
            <w:r>
              <w:rPr>
                <w:b/>
                <w:noProof/>
                <w:lang w:eastAsia="en-US"/>
              </w:rPr>
              <mc:AlternateContent>
                <mc:Choice Requires="wps">
                  <w:drawing>
                    <wp:anchor distT="0" distB="0" distL="114300" distR="114300" simplePos="0" relativeHeight="251818496" behindDoc="0" locked="0" layoutInCell="1" allowOverlap="1">
                      <wp:simplePos x="0" y="0"/>
                      <wp:positionH relativeFrom="column">
                        <wp:posOffset>-68580</wp:posOffset>
                      </wp:positionH>
                      <wp:positionV relativeFrom="paragraph">
                        <wp:posOffset>57785</wp:posOffset>
                      </wp:positionV>
                      <wp:extent cx="5829300" cy="0"/>
                      <wp:effectExtent l="7620" t="10160" r="11430" b="8890"/>
                      <wp:wrapNone/>
                      <wp:docPr id="117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55pt" to="453.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S3FwIAAC0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"/>
                  </w:pict>
                </mc:Fallback>
              </mc:AlternateContent>
            </w:r>
          </w:p>
          <w:p w:rsidR="006A7EDB" w:rsidRPr="007A5A87" w:rsidRDefault="006A7EDB" w:rsidP="00AE48C4">
            <w:pPr>
              <w:tabs>
                <w:tab w:val="left" w:pos="765"/>
              </w:tabs>
              <w:rPr>
                <w:b/>
                <w:lang w:val="fr-FR"/>
              </w:rPr>
            </w:pPr>
            <w:r w:rsidRPr="007A5A87">
              <w:rPr>
                <w:b/>
                <w:lang w:val="fr-FR"/>
              </w:rPr>
              <w:t>b) ( 1,0đ)</w:t>
            </w:r>
          </w:p>
          <w:p w:rsidR="006A7EDB" w:rsidRPr="007A5A87" w:rsidRDefault="006A7EDB" w:rsidP="00AE48C4">
            <w:pPr>
              <w:tabs>
                <w:tab w:val="left" w:pos="960"/>
              </w:tabs>
              <w:rPr>
                <w:lang w:val="fr-FR"/>
              </w:rPr>
            </w:pPr>
            <w:r w:rsidRPr="007A5A87">
              <w:rPr>
                <w:lang w:val="fr-FR"/>
              </w:rPr>
              <w:t xml:space="preserve">Ta có </w:t>
            </w:r>
            <w:r w:rsidRPr="007A5A87">
              <w:rPr>
                <w:position w:val="-24"/>
                <w:sz w:val="24"/>
                <w:szCs w:val="24"/>
                <w:lang w:val="fr-FR"/>
              </w:rPr>
              <w:object w:dxaOrig="2439" w:dyaOrig="620">
                <v:shape id="_x0000_i1147" type="#_x0000_t75" style="width:122.05pt;height:31.3pt" o:ole="">
                  <v:imagedata r:id="rId1196" o:title=""/>
                </v:shape>
                <o:OLEObject Type="Embed" ProgID="Equation.DSMT4" ShapeID="_x0000_i1147" DrawAspect="Content" ObjectID="_1691820710" r:id="rId1197"/>
              </w:object>
            </w:r>
            <w:r w:rsidRPr="007A5A87">
              <w:rPr>
                <w:lang w:val="fr-FR"/>
              </w:rPr>
              <w:t xml:space="preserve">                </w:t>
            </w:r>
            <w:r w:rsidRPr="007A5A87">
              <w:rPr>
                <w:position w:val="-46"/>
                <w:sz w:val="24"/>
                <w:szCs w:val="24"/>
                <w:lang w:val="fr-FR"/>
              </w:rPr>
              <w:object w:dxaOrig="2340" w:dyaOrig="1340">
                <v:shape id="_x0000_i1148" type="#_x0000_t75" style="width:115.25pt;height:65.75pt" o:ole="">
                  <v:imagedata r:id="rId1198" o:title=""/>
                </v:shape>
                <o:OLEObject Type="Embed" ProgID="Equation.DSMT4" ShapeID="_x0000_i1148" DrawAspect="Content" ObjectID="_1691820711" r:id="rId1199"/>
              </w:object>
            </w:r>
          </w:p>
          <w:p w:rsidR="006A7EDB" w:rsidRPr="007A5A87" w:rsidRDefault="00664B62" w:rsidP="00AE48C4">
            <w:pPr>
              <w:tabs>
                <w:tab w:val="left" w:pos="960"/>
              </w:tabs>
              <w:rPr>
                <w:lang w:val="fr-FR"/>
              </w:rPr>
            </w:pPr>
            <w:r>
              <w:rPr>
                <w:b/>
                <w:noProof/>
                <w:lang w:eastAsia="en-US"/>
              </w:rPr>
              <mc:AlternateContent>
                <mc:Choice Requires="wps">
                  <w:drawing>
                    <wp:anchor distT="0" distB="0" distL="114300" distR="114300" simplePos="0" relativeHeight="251819520" behindDoc="0" locked="0" layoutInCell="1" allowOverlap="1">
                      <wp:simplePos x="0" y="0"/>
                      <wp:positionH relativeFrom="column">
                        <wp:posOffset>-79375</wp:posOffset>
                      </wp:positionH>
                      <wp:positionV relativeFrom="paragraph">
                        <wp:posOffset>220980</wp:posOffset>
                      </wp:positionV>
                      <wp:extent cx="5829300" cy="0"/>
                      <wp:effectExtent l="6350" t="11430" r="12700" b="7620"/>
                      <wp:wrapNone/>
                      <wp:docPr id="117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7.4pt" to="452.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Y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"/>
                  </w:pict>
                </mc:Fallback>
              </mc:AlternateContent>
            </w:r>
            <w:r w:rsidR="006A7EDB" w:rsidRPr="007A5A87">
              <w:rPr>
                <w:lang w:val="fr-FR"/>
              </w:rPr>
              <w:t>Vậy độ tan của KNO</w:t>
            </w:r>
            <w:r w:rsidR="006A7EDB" w:rsidRPr="007A5A87">
              <w:rPr>
                <w:vertAlign w:val="subscript"/>
                <w:lang w:val="fr-FR"/>
              </w:rPr>
              <w:t>3</w:t>
            </w:r>
            <w:r w:rsidR="006A7EDB" w:rsidRPr="007A5A87">
              <w:rPr>
                <w:lang w:val="fr-FR"/>
              </w:rPr>
              <w:t xml:space="preserve"> ở 20</w:t>
            </w:r>
            <w:r w:rsidR="006A7EDB" w:rsidRPr="007A5A87">
              <w:rPr>
                <w:vertAlign w:val="superscript"/>
                <w:lang w:val="fr-FR"/>
              </w:rPr>
              <w:t>0</w:t>
            </w:r>
            <w:r w:rsidR="006A7EDB" w:rsidRPr="007A5A87">
              <w:rPr>
                <w:lang w:val="fr-FR"/>
              </w:rPr>
              <w:t>C là 31,6g.</w:t>
            </w:r>
          </w:p>
          <w:p w:rsidR="006A7EDB" w:rsidRPr="007A5A87" w:rsidRDefault="006A7EDB" w:rsidP="00AE48C4">
            <w:pPr>
              <w:tabs>
                <w:tab w:val="left" w:pos="960"/>
              </w:tabs>
              <w:rPr>
                <w:lang w:val="fr-FR"/>
              </w:rPr>
            </w:pPr>
          </w:p>
          <w:p w:rsidR="006A7EDB" w:rsidRPr="007A5A87" w:rsidRDefault="006A7EDB" w:rsidP="00AE48C4">
            <w:pPr>
              <w:tabs>
                <w:tab w:val="left" w:pos="765"/>
              </w:tabs>
              <w:rPr>
                <w:b/>
                <w:lang w:val="fr-FR"/>
              </w:rPr>
            </w:pPr>
            <w:r w:rsidRPr="007A5A87">
              <w:rPr>
                <w:b/>
                <w:lang w:val="fr-FR"/>
              </w:rPr>
              <w:t>c) ( 1,0đ)</w:t>
            </w:r>
          </w:p>
          <w:p w:rsidR="006A7EDB" w:rsidRPr="007A5A87" w:rsidRDefault="006A7EDB" w:rsidP="00AE48C4">
            <w:pPr>
              <w:tabs>
                <w:tab w:val="left" w:pos="765"/>
              </w:tabs>
              <w:rPr>
                <w:lang w:val="fr-FR"/>
              </w:rPr>
            </w:pPr>
            <w:r w:rsidRPr="007A5A87">
              <w:rPr>
                <w:lang w:val="fr-FR"/>
              </w:rPr>
              <w:t xml:space="preserve">- Tính đúng : </w:t>
            </w:r>
            <w:r w:rsidRPr="007A5A87">
              <w:rPr>
                <w:position w:val="-14"/>
                <w:sz w:val="24"/>
                <w:szCs w:val="24"/>
                <w:lang w:val="fr-FR"/>
              </w:rPr>
              <w:object w:dxaOrig="4980" w:dyaOrig="380">
                <v:shape id="_x0000_i1149" type="#_x0000_t75" style="width:249.25pt;height:18.8pt" o:ole="">
                  <v:imagedata r:id="rId1200" o:title=""/>
                </v:shape>
                <o:OLEObject Type="Embed" ProgID="Equation.DSMT4" ShapeID="_x0000_i1149" DrawAspect="Content" ObjectID="_1691820712" r:id="rId1201"/>
              </w:object>
            </w:r>
          </w:p>
          <w:p w:rsidR="006A7EDB" w:rsidRPr="007A5A87" w:rsidRDefault="006A7EDB" w:rsidP="00AE48C4">
            <w:pPr>
              <w:tabs>
                <w:tab w:val="left" w:pos="765"/>
              </w:tabs>
              <w:rPr>
                <w:lang w:val="fr-FR"/>
              </w:rPr>
            </w:pPr>
            <w:r w:rsidRPr="007A5A87">
              <w:rPr>
                <w:lang w:val="fr-FR"/>
              </w:rPr>
              <w:t>- Khối lượng mol của hh là :</w:t>
            </w:r>
          </w:p>
          <w:p w:rsidR="006A7EDB" w:rsidRPr="007A5A87" w:rsidRDefault="006A7EDB" w:rsidP="00AE48C4">
            <w:pPr>
              <w:tabs>
                <w:tab w:val="left" w:pos="765"/>
              </w:tabs>
              <w:rPr>
                <w:lang w:val="fr-FR"/>
              </w:rPr>
            </w:pPr>
            <w:r w:rsidRPr="007A5A87">
              <w:rPr>
                <w:position w:val="-28"/>
                <w:sz w:val="24"/>
                <w:szCs w:val="24"/>
                <w:lang w:val="fr-FR"/>
              </w:rPr>
              <w:object w:dxaOrig="4860" w:dyaOrig="660">
                <v:shape id="_x0000_i1150" type="#_x0000_t75" style="width:243pt;height:33.2pt" o:ole="">
                  <v:imagedata r:id="rId1202" o:title=""/>
                </v:shape>
                <o:OLEObject Type="Embed" ProgID="Equation.DSMT4" ShapeID="_x0000_i1150" DrawAspect="Content" ObjectID="_1691820713" r:id="rId1203"/>
              </w:object>
            </w:r>
          </w:p>
        </w:tc>
      </w:tr>
      <w:tr w:rsidR="006A7EDB" w:rsidRPr="005822D9" w:rsidTr="00AE48C4">
        <w:tc>
          <w:tcPr>
            <w:tcW w:w="828" w:type="dxa"/>
            <w:vAlign w:val="center"/>
          </w:tcPr>
          <w:p w:rsidR="006A7EDB" w:rsidRPr="007A5A87" w:rsidRDefault="006A7EDB" w:rsidP="00AE48C4">
            <w:pPr>
              <w:jc w:val="center"/>
              <w:rPr>
                <w:b/>
                <w:lang w:val="fr-FR"/>
              </w:rPr>
            </w:pPr>
            <w:r w:rsidRPr="007A5A87">
              <w:rPr>
                <w:b/>
                <w:lang w:val="fr-FR"/>
              </w:rPr>
              <w:lastRenderedPageBreak/>
              <w:t>Câu 4</w:t>
            </w:r>
          </w:p>
          <w:p w:rsidR="006A7EDB" w:rsidRPr="007A5A87" w:rsidRDefault="006A7EDB" w:rsidP="00AE48C4">
            <w:pPr>
              <w:jc w:val="center"/>
              <w:rPr>
                <w:lang w:val="fr-FR"/>
              </w:rPr>
            </w:pPr>
            <w:r w:rsidRPr="007A5A87">
              <w:rPr>
                <w:b/>
                <w:lang w:val="fr-FR"/>
              </w:rPr>
              <w:t>5,0 điểm</w:t>
            </w:r>
          </w:p>
        </w:tc>
        <w:tc>
          <w:tcPr>
            <w:tcW w:w="9720" w:type="dxa"/>
          </w:tcPr>
          <w:p w:rsidR="006A7EDB" w:rsidRPr="007A5A87" w:rsidRDefault="006A7EDB" w:rsidP="00AE48C4">
            <w:pPr>
              <w:tabs>
                <w:tab w:val="left" w:pos="765"/>
              </w:tabs>
              <w:rPr>
                <w:b/>
                <w:lang w:val="fr-FR"/>
              </w:rPr>
            </w:pPr>
            <w:r w:rsidRPr="007A5A87">
              <w:rPr>
                <w:b/>
                <w:lang w:val="fr-FR"/>
              </w:rPr>
              <w:t>a) ( 2,0đ)</w:t>
            </w:r>
          </w:p>
          <w:p w:rsidR="006A7EDB" w:rsidRPr="007A5A87" w:rsidRDefault="006A7EDB" w:rsidP="00AE48C4">
            <w:pPr>
              <w:tabs>
                <w:tab w:val="left" w:pos="2295"/>
              </w:tabs>
              <w:rPr>
                <w:lang w:val="fr-FR"/>
              </w:rPr>
            </w:pPr>
            <w:r w:rsidRPr="007A5A87">
              <w:rPr>
                <w:lang w:val="fr-FR"/>
              </w:rPr>
              <w:t>2R  +  2H</w:t>
            </w:r>
            <w:r w:rsidRPr="007A5A87">
              <w:rPr>
                <w:vertAlign w:val="subscript"/>
                <w:lang w:val="fr-FR"/>
              </w:rPr>
              <w:t>2</w:t>
            </w:r>
            <w:r w:rsidRPr="007A5A87">
              <w:rPr>
                <w:lang w:val="fr-FR"/>
              </w:rPr>
              <w:t xml:space="preserve">O   </w:t>
            </w:r>
            <w:r w:rsidRPr="007A5A87">
              <w:sym w:font="Symbol" w:char="F0AE"/>
            </w:r>
            <w:r w:rsidRPr="007A5A87">
              <w:rPr>
                <w:lang w:val="fr-FR"/>
              </w:rPr>
              <w:t xml:space="preserve">    2ROH  +  H</w:t>
            </w:r>
            <w:r w:rsidRPr="007A5A87">
              <w:rPr>
                <w:vertAlign w:val="subscript"/>
                <w:lang w:val="fr-FR"/>
              </w:rPr>
              <w:t>2</w:t>
            </w:r>
            <w:r w:rsidRPr="007A5A87">
              <w:rPr>
                <w:lang w:val="fr-FR"/>
              </w:rPr>
              <w:t xml:space="preserve">     (1)</w:t>
            </w:r>
          </w:p>
          <w:p w:rsidR="006A7EDB" w:rsidRPr="007A5A87" w:rsidRDefault="006A7EDB" w:rsidP="00AE48C4">
            <w:pPr>
              <w:tabs>
                <w:tab w:val="left" w:pos="2295"/>
              </w:tabs>
              <w:rPr>
                <w:lang w:val="fr-FR"/>
              </w:rPr>
            </w:pPr>
            <w:r w:rsidRPr="007A5A87">
              <w:rPr>
                <w:lang w:val="fr-FR"/>
              </w:rPr>
              <w:t>Theo bài ta có: lượng H</w:t>
            </w:r>
            <w:r w:rsidRPr="007A5A87">
              <w:rPr>
                <w:vertAlign w:val="subscript"/>
                <w:lang w:val="fr-FR"/>
              </w:rPr>
              <w:t>2</w:t>
            </w:r>
            <w:r w:rsidRPr="007A5A87">
              <w:rPr>
                <w:lang w:val="fr-FR"/>
              </w:rPr>
              <w:t xml:space="preserve"> vượt quá 5,38 lít</w:t>
            </w:r>
          </w:p>
          <w:p w:rsidR="006A7EDB" w:rsidRPr="007A5A87" w:rsidRDefault="006A7EDB" w:rsidP="00AE48C4">
            <w:pPr>
              <w:tabs>
                <w:tab w:val="left" w:pos="2295"/>
              </w:tabs>
              <w:rPr>
                <w:lang w:val="fr-FR"/>
              </w:rPr>
            </w:pPr>
            <w:r w:rsidRPr="007A5A87">
              <w:rPr>
                <w:position w:val="-6"/>
                <w:sz w:val="24"/>
                <w:szCs w:val="24"/>
              </w:rPr>
              <w:object w:dxaOrig="300" w:dyaOrig="240">
                <v:shape id="_x0000_i1151" type="#_x0000_t75" style="width:15.05pt;height:11.9pt" o:ole="">
                  <v:imagedata r:id="rId1204" o:title=""/>
                </v:shape>
                <o:OLEObject Type="Embed" ProgID="Equation.DSMT4" ShapeID="_x0000_i1151" DrawAspect="Content" ObjectID="_1691820714" r:id="rId1205"/>
              </w:object>
            </w:r>
            <w:r w:rsidRPr="007A5A87">
              <w:rPr>
                <w:lang w:val="fr-FR"/>
              </w:rPr>
              <w:t xml:space="preserve"> Số mol H</w:t>
            </w:r>
            <w:r w:rsidRPr="007A5A87">
              <w:rPr>
                <w:vertAlign w:val="subscript"/>
                <w:lang w:val="fr-FR"/>
              </w:rPr>
              <w:t>2</w:t>
            </w:r>
            <w:r w:rsidRPr="007A5A87">
              <w:rPr>
                <w:lang w:val="fr-FR"/>
              </w:rPr>
              <w:t xml:space="preserve"> vượt quá </w:t>
            </w:r>
            <w:r w:rsidRPr="007A5A87">
              <w:rPr>
                <w:position w:val="-28"/>
                <w:sz w:val="24"/>
                <w:szCs w:val="24"/>
              </w:rPr>
              <w:object w:dxaOrig="1780" w:dyaOrig="660">
                <v:shape id="_x0000_i1152" type="#_x0000_t75" style="width:88.9pt;height:33.2pt" o:ole="">
                  <v:imagedata r:id="rId1206" o:title=""/>
                </v:shape>
                <o:OLEObject Type="Embed" ProgID="Equation.DSMT4" ShapeID="_x0000_i1152" DrawAspect="Content" ObjectID="_1691820715" r:id="rId1207"/>
              </w:object>
            </w:r>
          </w:p>
          <w:p w:rsidR="006A7EDB" w:rsidRPr="007A5A87" w:rsidRDefault="006A7EDB" w:rsidP="00AE48C4">
            <w:pPr>
              <w:tabs>
                <w:tab w:val="left" w:pos="2295"/>
              </w:tabs>
              <w:rPr>
                <w:lang w:val="fr-FR"/>
              </w:rPr>
            </w:pPr>
            <w:r w:rsidRPr="007A5A87">
              <w:rPr>
                <w:lang w:val="fr-FR"/>
              </w:rPr>
              <w:t xml:space="preserve">Từ phương trình (1) </w:t>
            </w:r>
            <w:r w:rsidRPr="007A5A87">
              <w:rPr>
                <w:position w:val="-6"/>
                <w:sz w:val="24"/>
                <w:szCs w:val="24"/>
              </w:rPr>
              <w:object w:dxaOrig="300" w:dyaOrig="240">
                <v:shape id="_x0000_i1153" type="#_x0000_t75" style="width:15.05pt;height:11.9pt" o:ole="">
                  <v:imagedata r:id="rId1204" o:title=""/>
                </v:shape>
                <o:OLEObject Type="Embed" ProgID="Equation.DSMT4" ShapeID="_x0000_i1153" DrawAspect="Content" ObjectID="_1691820716" r:id="rId1208"/>
              </w:object>
            </w:r>
            <w:r w:rsidRPr="007A5A87">
              <w:rPr>
                <w:lang w:val="fr-FR"/>
              </w:rPr>
              <w:t xml:space="preserve"> Số mol R vượt quá 2.0,24 = 0,48 (mol)</w:t>
            </w:r>
          </w:p>
          <w:p w:rsidR="006A7EDB" w:rsidRPr="007A5A87" w:rsidRDefault="006A7EDB" w:rsidP="00AE48C4">
            <w:pPr>
              <w:tabs>
                <w:tab w:val="left" w:pos="2295"/>
              </w:tabs>
              <w:rPr>
                <w:lang w:val="fr-FR"/>
              </w:rPr>
            </w:pPr>
            <w:r w:rsidRPr="007A5A87">
              <w:rPr>
                <w:lang w:val="fr-FR"/>
              </w:rPr>
              <w:t xml:space="preserve">Vậy khối lượng mol của R phải nhỏ hơn </w:t>
            </w:r>
            <w:r w:rsidRPr="007A5A87">
              <w:rPr>
                <w:position w:val="-28"/>
                <w:sz w:val="24"/>
                <w:szCs w:val="24"/>
              </w:rPr>
              <w:object w:dxaOrig="1420" w:dyaOrig="660">
                <v:shape id="_x0000_i1154" type="#_x0000_t75" style="width:70.7pt;height:33.2pt" o:ole="">
                  <v:imagedata r:id="rId1209" o:title=""/>
                </v:shape>
                <o:OLEObject Type="Embed" ProgID="Equation.DSMT4" ShapeID="_x0000_i1154" DrawAspect="Content" ObjectID="_1691820717" r:id="rId1210"/>
              </w:object>
            </w:r>
          </w:p>
          <w:p w:rsidR="006A7EDB" w:rsidRPr="007A5A87" w:rsidRDefault="006A7EDB" w:rsidP="00AE48C4">
            <w:pPr>
              <w:tabs>
                <w:tab w:val="left" w:pos="2295"/>
              </w:tabs>
              <w:rPr>
                <w:lang w:val="it-IT"/>
              </w:rPr>
            </w:pPr>
            <w:r w:rsidRPr="007A5A87">
              <w:rPr>
                <w:lang w:val="it-IT"/>
              </w:rPr>
              <w:t>Do đó R là Liti (Li = 7).</w:t>
            </w:r>
          </w:p>
          <w:p w:rsidR="006A7EDB" w:rsidRPr="007A5A87" w:rsidRDefault="00664B62" w:rsidP="00AE48C4">
            <w:pPr>
              <w:tabs>
                <w:tab w:val="left" w:pos="2295"/>
              </w:tabs>
              <w:ind w:left="540"/>
              <w:rPr>
                <w:lang w:val="it-IT"/>
              </w:rPr>
            </w:pPr>
            <w:r>
              <w:rPr>
                <w:b/>
                <w:noProof/>
                <w:lang w:eastAsia="en-US"/>
              </w:rPr>
              <mc:AlternateContent>
                <mc:Choice Requires="wps">
                  <w:drawing>
                    <wp:anchor distT="0" distB="0" distL="114300" distR="114300" simplePos="0" relativeHeight="251820544" behindDoc="0" locked="0" layoutInCell="1" allowOverlap="1">
                      <wp:simplePos x="0" y="0"/>
                      <wp:positionH relativeFrom="column">
                        <wp:posOffset>-65405</wp:posOffset>
                      </wp:positionH>
                      <wp:positionV relativeFrom="paragraph">
                        <wp:posOffset>104775</wp:posOffset>
                      </wp:positionV>
                      <wp:extent cx="5829300" cy="0"/>
                      <wp:effectExtent l="10795" t="9525" r="8255" b="9525"/>
                      <wp:wrapNone/>
                      <wp:docPr id="1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8.25pt" to="453.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3Fw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"/>
                  </w:pict>
                </mc:Fallback>
              </mc:AlternateContent>
            </w:r>
          </w:p>
          <w:p w:rsidR="006A7EDB" w:rsidRPr="007A5A87" w:rsidRDefault="006A7EDB" w:rsidP="00AE48C4">
            <w:pPr>
              <w:tabs>
                <w:tab w:val="left" w:pos="765"/>
              </w:tabs>
              <w:rPr>
                <w:b/>
                <w:lang w:val="fr-FR"/>
              </w:rPr>
            </w:pPr>
            <w:r w:rsidRPr="007A5A87">
              <w:rPr>
                <w:b/>
                <w:lang w:val="fr-FR"/>
              </w:rPr>
              <w:t>b) ( 3,0đ)</w:t>
            </w:r>
          </w:p>
          <w:p w:rsidR="006A7EDB" w:rsidRPr="007A5A87" w:rsidRDefault="006A7EDB" w:rsidP="00AE48C4">
            <w:pPr>
              <w:tabs>
                <w:tab w:val="left" w:pos="2295"/>
              </w:tabs>
              <w:ind w:left="540"/>
              <w:rPr>
                <w:lang w:val="it-IT"/>
              </w:rPr>
            </w:pPr>
            <w:r w:rsidRPr="007A5A87">
              <w:rPr>
                <w:lang w:val="it-IT"/>
              </w:rPr>
              <w:t>Ta có n</w:t>
            </w:r>
            <w:r w:rsidRPr="007A5A87">
              <w:rPr>
                <w:vertAlign w:val="subscript"/>
                <w:lang w:val="it-IT"/>
              </w:rPr>
              <w:t xml:space="preserve">Al </w:t>
            </w:r>
            <w:r w:rsidRPr="007A5A87">
              <w:rPr>
                <w:lang w:val="it-IT"/>
              </w:rPr>
              <w:t xml:space="preserve"> = 0,125 (mol)</w:t>
            </w:r>
          </w:p>
          <w:p w:rsidR="006A7EDB" w:rsidRDefault="006A7EDB" w:rsidP="00AE48C4">
            <w:pPr>
              <w:tabs>
                <w:tab w:val="left" w:pos="2295"/>
              </w:tabs>
              <w:ind w:left="540"/>
            </w:pPr>
            <w:r w:rsidRPr="007A5A87">
              <w:rPr>
                <w:lang w:val="it-IT"/>
              </w:rPr>
              <w:t xml:space="preserve">           </w:t>
            </w:r>
            <w:r w:rsidRPr="005822D9">
              <w:t>m</w:t>
            </w:r>
            <w:r w:rsidRPr="007A5A87">
              <w:rPr>
                <w:vertAlign w:val="subscript"/>
              </w:rPr>
              <w:t>H2SO4</w:t>
            </w:r>
            <w:r w:rsidRPr="005822D9">
              <w:t xml:space="preserve"> = </w:t>
            </w:r>
            <w:r>
              <w:t>0,15(mol)</w:t>
            </w:r>
          </w:p>
          <w:p w:rsidR="006A7EDB" w:rsidRDefault="006A7EDB" w:rsidP="00AE48C4">
            <w:pPr>
              <w:tabs>
                <w:tab w:val="left" w:pos="2295"/>
              </w:tabs>
              <w:ind w:left="540"/>
            </w:pPr>
            <w:r>
              <w:t xml:space="preserve">PTHH:  </w:t>
            </w:r>
          </w:p>
          <w:p w:rsidR="006A7EDB" w:rsidRPr="005822D9" w:rsidRDefault="006A7EDB" w:rsidP="00AE48C4">
            <w:pPr>
              <w:tabs>
                <w:tab w:val="left" w:pos="2295"/>
              </w:tabs>
              <w:ind w:left="540"/>
            </w:pPr>
            <w:r>
              <w:t xml:space="preserve">                   2Al    +    3H</w:t>
            </w:r>
            <w:r w:rsidRPr="007A5A87">
              <w:rPr>
                <w:vertAlign w:val="subscript"/>
              </w:rPr>
              <w:t>2</w:t>
            </w:r>
            <w:r>
              <w:t>SO</w:t>
            </w:r>
            <w:r w:rsidRPr="007A5A87">
              <w:rPr>
                <w:vertAlign w:val="subscript"/>
              </w:rPr>
              <w:t>4</w:t>
            </w:r>
            <w:r>
              <w:t xml:space="preserve">    </w:t>
            </w:r>
            <w:r w:rsidRPr="007A5A87">
              <w:sym w:font="Symbol" w:char="F0AE"/>
            </w:r>
            <w:r>
              <w:t xml:space="preserve">  Al</w:t>
            </w:r>
            <w:r w:rsidRPr="007A5A87">
              <w:rPr>
                <w:vertAlign w:val="subscript"/>
              </w:rPr>
              <w:t>2</w:t>
            </w:r>
            <w:r>
              <w:t>(SO</w:t>
            </w:r>
            <w:r w:rsidRPr="007A5A87">
              <w:rPr>
                <w:vertAlign w:val="subscript"/>
              </w:rPr>
              <w:t>4</w:t>
            </w:r>
            <w:r>
              <w:t>)</w:t>
            </w:r>
            <w:r w:rsidRPr="007A5A87">
              <w:rPr>
                <w:vertAlign w:val="subscript"/>
              </w:rPr>
              <w:t>3</w:t>
            </w:r>
            <w:r>
              <w:t xml:space="preserve">   +   3</w:t>
            </w:r>
            <w:r w:rsidRPr="005822D9">
              <w:t>H</w:t>
            </w:r>
            <w:r w:rsidRPr="007A5A87">
              <w:rPr>
                <w:vertAlign w:val="subscript"/>
              </w:rPr>
              <w:t>2</w:t>
            </w:r>
          </w:p>
          <w:p w:rsidR="006A7EDB" w:rsidRDefault="006A7EDB" w:rsidP="00AE48C4">
            <w:pPr>
              <w:tabs>
                <w:tab w:val="left" w:pos="2295"/>
              </w:tabs>
              <w:ind w:left="540"/>
            </w:pPr>
            <w:r>
              <w:t xml:space="preserve">                 2 mol         3 mol</w:t>
            </w:r>
          </w:p>
          <w:p w:rsidR="006A7EDB" w:rsidRDefault="006A7EDB" w:rsidP="00AE48C4">
            <w:pPr>
              <w:tabs>
                <w:tab w:val="left" w:pos="2295"/>
              </w:tabs>
              <w:ind w:left="540"/>
            </w:pPr>
            <w:r>
              <w:t xml:space="preserve">                0,125mol    0,15mol</w:t>
            </w:r>
          </w:p>
          <w:p w:rsidR="006A7EDB" w:rsidRDefault="006A7EDB" w:rsidP="00AE48C4">
            <w:pPr>
              <w:tabs>
                <w:tab w:val="left" w:pos="2295"/>
              </w:tabs>
              <w:ind w:left="540"/>
            </w:pPr>
            <w:r w:rsidRPr="005822D9">
              <w:t xml:space="preserve">Vậy  Al </w:t>
            </w:r>
            <w:r>
              <w:t>d</w:t>
            </w:r>
            <w:r w:rsidRPr="00391256">
              <w:t>ư</w:t>
            </w:r>
            <w:r w:rsidRPr="005822D9">
              <w:t>, H</w:t>
            </w:r>
            <w:r w:rsidRPr="007A5A87">
              <w:rPr>
                <w:vertAlign w:val="subscript"/>
              </w:rPr>
              <w:t>2</w:t>
            </w:r>
            <w:r w:rsidRPr="005822D9">
              <w:t>SO</w:t>
            </w:r>
            <w:r w:rsidRPr="007A5A87">
              <w:rPr>
                <w:vertAlign w:val="subscript"/>
              </w:rPr>
              <w:t>4</w:t>
            </w:r>
            <w:r>
              <w:t xml:space="preserve"> h</w:t>
            </w:r>
            <w:r w:rsidRPr="00391256">
              <w:t>ết</w:t>
            </w:r>
            <w:r>
              <w:t>. Dung d</w:t>
            </w:r>
            <w:r w:rsidRPr="004B1A6B">
              <w:t>ịc</w:t>
            </w:r>
            <w:r>
              <w:t>h sau ph</w:t>
            </w:r>
            <w:r w:rsidRPr="004B1A6B">
              <w:t>ản</w:t>
            </w:r>
            <w:r>
              <w:t xml:space="preserve"> </w:t>
            </w:r>
            <w:r w:rsidRPr="004B1A6B">
              <w:t>ứng</w:t>
            </w:r>
            <w:r>
              <w:t xml:space="preserve"> ch</w:t>
            </w:r>
            <w:r w:rsidRPr="004B1A6B">
              <w:t>ỉ</w:t>
            </w:r>
            <w:r>
              <w:t xml:space="preserve"> c</w:t>
            </w:r>
            <w:r w:rsidRPr="004B1A6B">
              <w:t>ó</w:t>
            </w:r>
            <w:r>
              <w:t xml:space="preserve"> Al</w:t>
            </w:r>
            <w:r w:rsidRPr="007A5A87">
              <w:rPr>
                <w:vertAlign w:val="subscript"/>
              </w:rPr>
              <w:t>2</w:t>
            </w:r>
            <w:r>
              <w:t>(SO</w:t>
            </w:r>
            <w:r w:rsidRPr="007A5A87">
              <w:rPr>
                <w:vertAlign w:val="subscript"/>
              </w:rPr>
              <w:t>4</w:t>
            </w:r>
            <w:r>
              <w:t>)</w:t>
            </w:r>
            <w:r w:rsidRPr="007A5A87">
              <w:rPr>
                <w:vertAlign w:val="subscript"/>
              </w:rPr>
              <w:t>3</w:t>
            </w:r>
            <w:r>
              <w:t xml:space="preserve">   </w:t>
            </w:r>
          </w:p>
          <w:p w:rsidR="006A7EDB" w:rsidRDefault="006A7EDB" w:rsidP="00AE48C4">
            <w:pPr>
              <w:tabs>
                <w:tab w:val="left" w:pos="2295"/>
              </w:tabs>
              <w:ind w:left="540"/>
            </w:pPr>
            <w:r>
              <w:t xml:space="preserve">Theo PTHH  </w:t>
            </w:r>
          </w:p>
          <w:p w:rsidR="006A7EDB" w:rsidRDefault="006A7EDB" w:rsidP="00AE48C4">
            <w:pPr>
              <w:tabs>
                <w:tab w:val="left" w:pos="2295"/>
              </w:tabs>
              <w:ind w:left="540"/>
            </w:pPr>
            <w:r>
              <w:t xml:space="preserve"> n </w:t>
            </w:r>
            <w:r w:rsidRPr="007A5A87">
              <w:rPr>
                <w:vertAlign w:val="subscript"/>
              </w:rPr>
              <w:t>Al2(SO4)3</w:t>
            </w:r>
            <w:r>
              <w:t xml:space="preserve"> =  </w:t>
            </w:r>
            <w:r w:rsidRPr="007A5A87">
              <w:rPr>
                <w:position w:val="-24"/>
                <w:sz w:val="24"/>
                <w:szCs w:val="24"/>
              </w:rPr>
              <w:object w:dxaOrig="220" w:dyaOrig="620">
                <v:shape id="_x0000_i1155" type="#_x0000_t75" style="width:11.25pt;height:31.3pt" o:ole="">
                  <v:imagedata r:id="rId1211" o:title=""/>
                </v:shape>
                <o:OLEObject Type="Embed" ProgID="Equation.DSMT4" ShapeID="_x0000_i1155" DrawAspect="Content" ObjectID="_1691820718" r:id="rId1212"/>
              </w:object>
            </w:r>
            <w:r>
              <w:t>.n</w:t>
            </w:r>
            <w:r w:rsidRPr="007A5A87">
              <w:rPr>
                <w:vertAlign w:val="subscript"/>
              </w:rPr>
              <w:t xml:space="preserve">H2SO4 </w:t>
            </w:r>
            <w:r>
              <w:t xml:space="preserve">= 0,05mol   </w:t>
            </w:r>
            <w:r w:rsidRPr="007A5A87">
              <w:sym w:font="Symbol" w:char="F0AE"/>
            </w:r>
            <w:r>
              <w:t xml:space="preserve">  m</w:t>
            </w:r>
            <w:r w:rsidRPr="007A5A87">
              <w:rPr>
                <w:vertAlign w:val="subscript"/>
              </w:rPr>
              <w:t xml:space="preserve"> Al2(SO4)3</w:t>
            </w:r>
            <w:r>
              <w:t xml:space="preserve">  =  17,1 g</w:t>
            </w:r>
          </w:p>
          <w:p w:rsidR="006A7EDB" w:rsidRDefault="006A7EDB" w:rsidP="00AE48C4">
            <w:pPr>
              <w:tabs>
                <w:tab w:val="left" w:pos="2295"/>
              </w:tabs>
              <w:ind w:left="540"/>
            </w:pPr>
            <w:r>
              <w:t xml:space="preserve"> n</w:t>
            </w:r>
            <w:r w:rsidRPr="007A5A87">
              <w:rPr>
                <w:vertAlign w:val="subscript"/>
              </w:rPr>
              <w:t>H2</w:t>
            </w:r>
            <w:r>
              <w:t xml:space="preserve"> = n </w:t>
            </w:r>
            <w:r w:rsidRPr="007A5A87">
              <w:rPr>
                <w:vertAlign w:val="subscript"/>
              </w:rPr>
              <w:t>H2SO4</w:t>
            </w:r>
            <w:r>
              <w:t xml:space="preserve"> </w:t>
            </w:r>
            <w:r w:rsidRPr="007A5A87">
              <w:rPr>
                <w:vertAlign w:val="subscript"/>
              </w:rPr>
              <w:t xml:space="preserve">  </w:t>
            </w:r>
            <w:r>
              <w:t xml:space="preserve">= 0,15mol                </w:t>
            </w:r>
            <w:r w:rsidRPr="007A5A87">
              <w:sym w:font="Symbol" w:char="F0AE"/>
            </w:r>
            <w:r>
              <w:t xml:space="preserve">   m</w:t>
            </w:r>
            <w:r w:rsidRPr="007A5A87">
              <w:rPr>
                <w:vertAlign w:val="subscript"/>
              </w:rPr>
              <w:t>H2</w:t>
            </w:r>
            <w:r>
              <w:t xml:space="preserve">  = 0,3g</w:t>
            </w:r>
          </w:p>
          <w:p w:rsidR="006A7EDB" w:rsidRPr="007A7636" w:rsidRDefault="006A7EDB" w:rsidP="00AE48C4">
            <w:pPr>
              <w:tabs>
                <w:tab w:val="left" w:pos="2295"/>
              </w:tabs>
            </w:pPr>
            <w:r>
              <w:t xml:space="preserve">          n</w:t>
            </w:r>
            <w:r w:rsidRPr="007A5A87">
              <w:rPr>
                <w:vertAlign w:val="subscript"/>
              </w:rPr>
              <w:t>Al pư</w:t>
            </w:r>
            <w:r>
              <w:t xml:space="preserve"> = </w:t>
            </w:r>
            <w:r w:rsidRPr="007A5A87">
              <w:rPr>
                <w:position w:val="-24"/>
                <w:sz w:val="24"/>
                <w:szCs w:val="24"/>
              </w:rPr>
              <w:object w:dxaOrig="240" w:dyaOrig="620">
                <v:shape id="_x0000_i1156" type="#_x0000_t75" style="width:11.9pt;height:31.3pt" o:ole="">
                  <v:imagedata r:id="rId1213" o:title=""/>
                </v:shape>
                <o:OLEObject Type="Embed" ProgID="Equation.DSMT4" ShapeID="_x0000_i1156" DrawAspect="Content" ObjectID="_1691820719" r:id="rId1214"/>
              </w:object>
            </w:r>
            <w:r>
              <w:t>n</w:t>
            </w:r>
            <w:r w:rsidRPr="007A5A87">
              <w:rPr>
                <w:vertAlign w:val="subscript"/>
              </w:rPr>
              <w:t xml:space="preserve">H2SO4 = 0,1 (mol)                        </w:t>
            </w:r>
            <w:r w:rsidRPr="007A5A87">
              <w:sym w:font="Symbol" w:char="F0AE"/>
            </w:r>
            <w:r>
              <w:t xml:space="preserve">  m</w:t>
            </w:r>
            <w:r w:rsidRPr="007A5A87">
              <w:rPr>
                <w:vertAlign w:val="subscript"/>
              </w:rPr>
              <w:t>Al</w:t>
            </w:r>
            <w:r>
              <w:t xml:space="preserve"> = 2,7 g</w:t>
            </w:r>
          </w:p>
          <w:p w:rsidR="006A7EDB" w:rsidRDefault="006A7EDB" w:rsidP="00AE48C4">
            <w:pPr>
              <w:tabs>
                <w:tab w:val="left" w:pos="2295"/>
              </w:tabs>
            </w:pPr>
            <w:r>
              <w:t>mặt khác : m</w:t>
            </w:r>
            <w:r w:rsidRPr="007A5A87">
              <w:rPr>
                <w:vertAlign w:val="subscript"/>
              </w:rPr>
              <w:t>ddspư</w:t>
            </w:r>
            <w:r>
              <w:t xml:space="preserve"> = (2,7 + 300)- 0,3 = 302,4 g</w:t>
            </w:r>
          </w:p>
          <w:p w:rsidR="006A7EDB" w:rsidRPr="007A5A87" w:rsidRDefault="006A7EDB" w:rsidP="00AE48C4">
            <w:pPr>
              <w:tabs>
                <w:tab w:val="left" w:pos="2295"/>
              </w:tabs>
              <w:rPr>
                <w:b/>
              </w:rPr>
            </w:pPr>
            <w:r w:rsidRPr="007A5A87">
              <w:rPr>
                <w:b/>
              </w:rPr>
              <w:t xml:space="preserve">C% </w:t>
            </w:r>
            <w:r w:rsidRPr="007A5A87">
              <w:rPr>
                <w:b/>
                <w:vertAlign w:val="subscript"/>
              </w:rPr>
              <w:t>Al2(SO4)3</w:t>
            </w:r>
            <w:r w:rsidRPr="007A5A87">
              <w:rPr>
                <w:b/>
              </w:rPr>
              <w:t xml:space="preserve">   =  </w:t>
            </w:r>
            <w:r w:rsidRPr="007A5A87">
              <w:rPr>
                <w:b/>
                <w:position w:val="-28"/>
                <w:sz w:val="24"/>
                <w:szCs w:val="24"/>
              </w:rPr>
              <w:object w:dxaOrig="2180" w:dyaOrig="660">
                <v:shape id="_x0000_i1157" type="#_x0000_t75" style="width:109pt;height:33.2pt" o:ole="">
                  <v:imagedata r:id="rId1215" o:title=""/>
                </v:shape>
                <o:OLEObject Type="Embed" ProgID="Equation.DSMT4" ShapeID="_x0000_i1157" DrawAspect="Content" ObjectID="_1691820720" r:id="rId1216"/>
              </w:object>
            </w:r>
          </w:p>
        </w:tc>
      </w:tr>
      <w:tr w:rsidR="006A7EDB" w:rsidRPr="007A5A87" w:rsidTr="00AE48C4">
        <w:tc>
          <w:tcPr>
            <w:tcW w:w="828" w:type="dxa"/>
            <w:vAlign w:val="center"/>
          </w:tcPr>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EF7E66" w:rsidRDefault="006A7EDB" w:rsidP="00AE48C4">
            <w:pPr>
              <w:jc w:val="center"/>
              <w:rPr>
                <w:b/>
              </w:rPr>
            </w:pPr>
          </w:p>
          <w:p w:rsidR="006A7EDB" w:rsidRPr="007A5A87" w:rsidRDefault="006A7EDB" w:rsidP="00AE48C4">
            <w:pPr>
              <w:jc w:val="center"/>
              <w:rPr>
                <w:b/>
                <w:lang w:val="fr-FR"/>
              </w:rPr>
            </w:pPr>
            <w:r w:rsidRPr="007A5A87">
              <w:rPr>
                <w:b/>
                <w:lang w:val="fr-FR"/>
              </w:rPr>
              <w:t>Câu 5</w:t>
            </w:r>
          </w:p>
          <w:p w:rsidR="006A7EDB" w:rsidRPr="007A5A87" w:rsidRDefault="006A7EDB" w:rsidP="00AE48C4">
            <w:pPr>
              <w:jc w:val="center"/>
              <w:rPr>
                <w:b/>
                <w:lang w:val="fr-FR"/>
              </w:rPr>
            </w:pPr>
            <w:r w:rsidRPr="007A5A87">
              <w:rPr>
                <w:b/>
                <w:lang w:val="fr-FR"/>
              </w:rPr>
              <w:t>5,0 điểm</w:t>
            </w:r>
          </w:p>
        </w:tc>
        <w:tc>
          <w:tcPr>
            <w:tcW w:w="9720" w:type="dxa"/>
          </w:tcPr>
          <w:p w:rsidR="006A7EDB" w:rsidRPr="007A5A87" w:rsidRDefault="006A7EDB" w:rsidP="00AE48C4">
            <w:pPr>
              <w:rPr>
                <w:b/>
              </w:rPr>
            </w:pPr>
            <w:r w:rsidRPr="007A5A87">
              <w:rPr>
                <w:b/>
              </w:rPr>
              <w:lastRenderedPageBreak/>
              <w:t>a) ( 1.25 điểm)</w:t>
            </w:r>
          </w:p>
          <w:p w:rsidR="006A7EDB" w:rsidRPr="007A5A87" w:rsidRDefault="006A7EDB" w:rsidP="00AE48C4">
            <w:pPr>
              <w:rPr>
                <w:lang w:val="it-IT"/>
              </w:rPr>
            </w:pPr>
            <w:r w:rsidRPr="007A5A87">
              <w:rPr>
                <w:lang w:val="it-IT"/>
              </w:rPr>
              <w:t>Phần 1:      2CO      +    O</w:t>
            </w:r>
            <w:r w:rsidRPr="007A5A87">
              <w:rPr>
                <w:vertAlign w:val="subscript"/>
                <w:lang w:val="it-IT"/>
              </w:rPr>
              <w:t>2</w:t>
            </w:r>
            <w:r w:rsidRPr="007A5A87">
              <w:rPr>
                <w:lang w:val="it-IT"/>
              </w:rPr>
              <w:t xml:space="preserve">   </w:t>
            </w:r>
            <w:r w:rsidRPr="007A5A87">
              <w:rPr>
                <w:position w:val="-6"/>
                <w:sz w:val="26"/>
              </w:rPr>
              <w:object w:dxaOrig="720" w:dyaOrig="360">
                <v:shape id="_x0000_i1158" type="#_x0000_t75" style="width:36.3pt;height:18.15pt" o:ole="">
                  <v:imagedata r:id="rId241" o:title=""/>
                </v:shape>
                <o:OLEObject Type="Embed" ProgID="Equation.DSMT4" ShapeID="_x0000_i1158" DrawAspect="Content" ObjectID="_1691820721" r:id="rId1217"/>
              </w:object>
            </w:r>
            <w:r w:rsidRPr="007A5A87">
              <w:rPr>
                <w:sz w:val="26"/>
                <w:lang w:val="it-IT"/>
              </w:rPr>
              <w:t xml:space="preserve">   </w:t>
            </w:r>
            <w:r w:rsidRPr="007A5A87">
              <w:rPr>
                <w:lang w:val="it-IT"/>
              </w:rPr>
              <w:t xml:space="preserve"> 2CO</w:t>
            </w:r>
            <w:r w:rsidRPr="007A5A87">
              <w:rPr>
                <w:vertAlign w:val="subscript"/>
                <w:lang w:val="it-IT"/>
              </w:rPr>
              <w:t>2</w:t>
            </w:r>
            <w:r w:rsidRPr="007A5A87">
              <w:rPr>
                <w:lang w:val="it-IT"/>
              </w:rPr>
              <w:t xml:space="preserve">  (1)      2H</w:t>
            </w:r>
            <w:r w:rsidRPr="007A5A87">
              <w:rPr>
                <w:vertAlign w:val="subscript"/>
                <w:lang w:val="it-IT"/>
              </w:rPr>
              <w:t>2</w:t>
            </w:r>
            <w:r w:rsidRPr="007A5A87">
              <w:rPr>
                <w:lang w:val="it-IT"/>
              </w:rPr>
              <w:t xml:space="preserve">     +      O</w:t>
            </w:r>
            <w:r w:rsidRPr="007A5A87">
              <w:rPr>
                <w:vertAlign w:val="subscript"/>
                <w:lang w:val="it-IT"/>
              </w:rPr>
              <w:t>2</w:t>
            </w:r>
            <w:r w:rsidRPr="007A5A87">
              <w:rPr>
                <w:lang w:val="it-IT"/>
              </w:rPr>
              <w:t xml:space="preserve">   </w:t>
            </w:r>
            <w:r w:rsidRPr="007A5A87">
              <w:rPr>
                <w:position w:val="-6"/>
                <w:sz w:val="26"/>
              </w:rPr>
              <w:object w:dxaOrig="720" w:dyaOrig="360">
                <v:shape id="_x0000_i1159" type="#_x0000_t75" style="width:36.3pt;height:18.15pt" o:ole="">
                  <v:imagedata r:id="rId241" o:title=""/>
                </v:shape>
                <o:OLEObject Type="Embed" ProgID="Equation.DSMT4" ShapeID="_x0000_i1159" DrawAspect="Content" ObjectID="_1691820722" r:id="rId1218"/>
              </w:object>
            </w:r>
            <w:r w:rsidRPr="007A5A87">
              <w:rPr>
                <w:lang w:val="it-IT"/>
              </w:rPr>
              <w:t xml:space="preserve">    2H</w:t>
            </w:r>
            <w:r w:rsidRPr="007A5A87">
              <w:rPr>
                <w:vertAlign w:val="subscript"/>
                <w:lang w:val="it-IT"/>
              </w:rPr>
              <w:t>2</w:t>
            </w:r>
            <w:r w:rsidRPr="007A5A87">
              <w:rPr>
                <w:lang w:val="it-IT"/>
              </w:rPr>
              <w:t>O   (2)</w:t>
            </w:r>
          </w:p>
          <w:p w:rsidR="006A7EDB" w:rsidRPr="007A5A87" w:rsidRDefault="006A7EDB" w:rsidP="00AE48C4">
            <w:pPr>
              <w:rPr>
                <w:lang w:val="it-IT"/>
              </w:rPr>
            </w:pPr>
            <w:r w:rsidRPr="007A5A87">
              <w:rPr>
                <w:lang w:val="it-IT"/>
              </w:rPr>
              <w:lastRenderedPageBreak/>
              <w:t xml:space="preserve">                  CO</w:t>
            </w:r>
            <w:r w:rsidRPr="007A5A87">
              <w:rPr>
                <w:vertAlign w:val="subscript"/>
                <w:lang w:val="it-IT"/>
              </w:rPr>
              <w:t>2</w:t>
            </w:r>
            <w:r w:rsidRPr="007A5A87">
              <w:rPr>
                <w:lang w:val="it-IT"/>
              </w:rPr>
              <w:t xml:space="preserve">   +    Ca(OH)</w:t>
            </w:r>
            <w:r w:rsidRPr="007A5A87">
              <w:rPr>
                <w:vertAlign w:val="subscript"/>
                <w:lang w:val="it-IT"/>
              </w:rPr>
              <w:t>2</w:t>
            </w:r>
            <w:r w:rsidRPr="007A5A87">
              <w:rPr>
                <w:lang w:val="it-IT"/>
              </w:rPr>
              <w:t xml:space="preserve">    </w:t>
            </w:r>
            <w:r w:rsidRPr="007A5A87">
              <w:rPr>
                <w:lang w:val="pt-BR"/>
              </w:rPr>
              <w:sym w:font="Symbol" w:char="F0AE"/>
            </w:r>
            <w:r w:rsidRPr="007A5A87">
              <w:rPr>
                <w:lang w:val="pt-BR"/>
              </w:rPr>
              <w:t xml:space="preserve">   </w:t>
            </w:r>
            <w:r w:rsidRPr="007A5A87">
              <w:rPr>
                <w:lang w:val="it-IT"/>
              </w:rPr>
              <w:t xml:space="preserve"> CaCO</w:t>
            </w:r>
            <w:r w:rsidRPr="007A5A87">
              <w:rPr>
                <w:vertAlign w:val="subscript"/>
                <w:lang w:val="it-IT"/>
              </w:rPr>
              <w:t>3</w:t>
            </w:r>
            <w:r w:rsidRPr="007A5A87">
              <w:rPr>
                <w:lang w:val="it-IT"/>
              </w:rPr>
              <w:t xml:space="preserve">   +   H</w:t>
            </w:r>
            <w:r w:rsidRPr="007A5A87">
              <w:rPr>
                <w:vertAlign w:val="subscript"/>
                <w:lang w:val="it-IT"/>
              </w:rPr>
              <w:t>2</w:t>
            </w:r>
            <w:r w:rsidRPr="007A5A87">
              <w:rPr>
                <w:lang w:val="it-IT"/>
              </w:rPr>
              <w:t>O     (3)</w:t>
            </w:r>
          </w:p>
          <w:p w:rsidR="006A7EDB" w:rsidRPr="007A5A87" w:rsidRDefault="006A7EDB" w:rsidP="00AE48C4">
            <w:pPr>
              <w:rPr>
                <w:lang w:val="it-IT"/>
              </w:rPr>
            </w:pPr>
            <w:r w:rsidRPr="007A5A87">
              <w:rPr>
                <w:lang w:val="it-IT"/>
              </w:rPr>
              <w:t xml:space="preserve">Phần 2:      CO  +  CuO   </w:t>
            </w:r>
            <w:r w:rsidRPr="007A5A87">
              <w:rPr>
                <w:position w:val="-6"/>
                <w:sz w:val="26"/>
              </w:rPr>
              <w:object w:dxaOrig="720" w:dyaOrig="360">
                <v:shape id="_x0000_i1160" type="#_x0000_t75" style="width:36.3pt;height:18.15pt" o:ole="">
                  <v:imagedata r:id="rId241" o:title=""/>
                </v:shape>
                <o:OLEObject Type="Embed" ProgID="Equation.DSMT4" ShapeID="_x0000_i1160" DrawAspect="Content" ObjectID="_1691820723" r:id="rId1219"/>
              </w:object>
            </w:r>
            <w:r w:rsidRPr="007A5A87">
              <w:rPr>
                <w:sz w:val="26"/>
                <w:lang w:val="it-IT"/>
              </w:rPr>
              <w:t xml:space="preserve">  </w:t>
            </w:r>
            <w:r w:rsidRPr="007A5A87">
              <w:rPr>
                <w:lang w:val="it-IT"/>
              </w:rPr>
              <w:t>Cu  +   CO</w:t>
            </w:r>
            <w:r w:rsidRPr="007A5A87">
              <w:rPr>
                <w:vertAlign w:val="subscript"/>
                <w:lang w:val="it-IT"/>
              </w:rPr>
              <w:t>2</w:t>
            </w:r>
            <w:r w:rsidRPr="007A5A87">
              <w:rPr>
                <w:lang w:val="it-IT"/>
              </w:rPr>
              <w:t xml:space="preserve">   (4)   H</w:t>
            </w:r>
            <w:r w:rsidRPr="007A5A87">
              <w:rPr>
                <w:vertAlign w:val="subscript"/>
                <w:lang w:val="it-IT"/>
              </w:rPr>
              <w:t>2</w:t>
            </w:r>
            <w:r w:rsidRPr="007A5A87">
              <w:rPr>
                <w:lang w:val="it-IT"/>
              </w:rPr>
              <w:t xml:space="preserve">     +    CuO   </w:t>
            </w:r>
            <w:r w:rsidRPr="007A5A87">
              <w:rPr>
                <w:position w:val="-6"/>
                <w:sz w:val="26"/>
              </w:rPr>
              <w:object w:dxaOrig="720" w:dyaOrig="360">
                <v:shape id="_x0000_i1161" type="#_x0000_t75" style="width:36.3pt;height:18.15pt" o:ole="">
                  <v:imagedata r:id="rId241" o:title=""/>
                </v:shape>
                <o:OLEObject Type="Embed" ProgID="Equation.DSMT4" ShapeID="_x0000_i1161" DrawAspect="Content" ObjectID="_1691820724" r:id="rId1220"/>
              </w:object>
            </w:r>
            <w:r w:rsidRPr="007A5A87">
              <w:rPr>
                <w:sz w:val="26"/>
                <w:lang w:val="it-IT"/>
              </w:rPr>
              <w:t xml:space="preserve">    </w:t>
            </w:r>
            <w:r w:rsidRPr="007A5A87">
              <w:rPr>
                <w:lang w:val="it-IT"/>
              </w:rPr>
              <w:t>Cu   +   H</w:t>
            </w:r>
            <w:r w:rsidRPr="007A5A87">
              <w:rPr>
                <w:vertAlign w:val="subscript"/>
                <w:lang w:val="it-IT"/>
              </w:rPr>
              <w:t>2</w:t>
            </w:r>
            <w:r w:rsidRPr="007A5A87">
              <w:rPr>
                <w:lang w:val="it-IT"/>
              </w:rPr>
              <w:t>O  (5)</w:t>
            </w:r>
          </w:p>
          <w:p w:rsidR="006A7EDB" w:rsidRPr="007A5A87" w:rsidRDefault="00664B62" w:rsidP="00AE48C4">
            <w:pPr>
              <w:rPr>
                <w:b/>
                <w:lang w:val="it-IT"/>
              </w:rPr>
            </w:pPr>
            <w:r>
              <w:rPr>
                <w:b/>
                <w:noProof/>
                <w:lang w:eastAsia="en-US"/>
              </w:rPr>
              <mc:AlternateContent>
                <mc:Choice Requires="wps">
                  <w:drawing>
                    <wp:anchor distT="0" distB="0" distL="114300" distR="114300" simplePos="0" relativeHeight="251821568" behindDoc="0" locked="0" layoutInCell="1" allowOverlap="1">
                      <wp:simplePos x="0" y="0"/>
                      <wp:positionH relativeFrom="column">
                        <wp:posOffset>-45085</wp:posOffset>
                      </wp:positionH>
                      <wp:positionV relativeFrom="paragraph">
                        <wp:posOffset>149860</wp:posOffset>
                      </wp:positionV>
                      <wp:extent cx="5715000" cy="0"/>
                      <wp:effectExtent l="12065" t="6985" r="6985" b="12065"/>
                      <wp:wrapNone/>
                      <wp:docPr id="117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1.8pt" to="446.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Ai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"/>
                  </w:pict>
                </mc:Fallback>
              </mc:AlternateContent>
            </w:r>
          </w:p>
          <w:p w:rsidR="006A7EDB" w:rsidRPr="007A5A87" w:rsidRDefault="006A7EDB" w:rsidP="00AE48C4">
            <w:pPr>
              <w:rPr>
                <w:b/>
                <w:lang w:val="it-IT"/>
              </w:rPr>
            </w:pPr>
          </w:p>
          <w:p w:rsidR="006A7EDB" w:rsidRPr="007A5A87" w:rsidRDefault="006A7EDB" w:rsidP="00AE48C4">
            <w:pPr>
              <w:rPr>
                <w:b/>
                <w:lang w:val="it-IT"/>
              </w:rPr>
            </w:pPr>
            <w:r w:rsidRPr="007A5A87">
              <w:rPr>
                <w:b/>
                <w:lang w:val="it-IT"/>
              </w:rPr>
              <w:t>b) ( 2.25 điểm)</w:t>
            </w:r>
          </w:p>
          <w:p w:rsidR="006A7EDB" w:rsidRPr="00EF7E66" w:rsidRDefault="006A7EDB" w:rsidP="00AE48C4">
            <w:pPr>
              <w:rPr>
                <w:sz w:val="26"/>
                <w:lang w:val="it-IT"/>
              </w:rPr>
            </w:pPr>
            <w:r w:rsidRPr="007A5A87">
              <w:rPr>
                <w:position w:val="-26"/>
                <w:sz w:val="26"/>
              </w:rPr>
              <w:object w:dxaOrig="2560" w:dyaOrig="680">
                <v:shape id="_x0000_i1162" type="#_x0000_t75" style="width:127.75pt;height:33.8pt" o:ole="">
                  <v:imagedata r:id="rId1221" o:title=""/>
                </v:shape>
                <o:OLEObject Type="Embed" ProgID="Equation.DSMT4" ShapeID="_x0000_i1162" DrawAspect="Content" ObjectID="_1691820725" r:id="rId1222"/>
              </w:object>
            </w:r>
            <w:r w:rsidRPr="00EF7E66">
              <w:rPr>
                <w:sz w:val="26"/>
                <w:lang w:val="it-IT"/>
              </w:rPr>
              <w:t xml:space="preserve">;   </w:t>
            </w:r>
            <w:r w:rsidRPr="007A5A87">
              <w:rPr>
                <w:position w:val="-26"/>
                <w:sz w:val="26"/>
              </w:rPr>
              <w:object w:dxaOrig="2400" w:dyaOrig="680">
                <v:shape id="_x0000_i1163" type="#_x0000_t75" style="width:120.25pt;height:33.8pt" o:ole="">
                  <v:imagedata r:id="rId1223" o:title=""/>
                </v:shape>
                <o:OLEObject Type="Embed" ProgID="Equation.DSMT4" ShapeID="_x0000_i1163" DrawAspect="Content" ObjectID="_1691820726" r:id="rId1224"/>
              </w:object>
            </w:r>
          </w:p>
          <w:p w:rsidR="006A7EDB" w:rsidRPr="00EF7E66" w:rsidRDefault="006A7EDB" w:rsidP="00AE48C4">
            <w:pPr>
              <w:rPr>
                <w:sz w:val="26"/>
                <w:lang w:val="it-IT"/>
              </w:rPr>
            </w:pPr>
            <w:r w:rsidRPr="00EF7E66">
              <w:rPr>
                <w:sz w:val="26"/>
                <w:lang w:val="it-IT"/>
              </w:rPr>
              <w:t xml:space="preserve">Từ (1) và (3) </w:t>
            </w:r>
            <w:r w:rsidRPr="007A5A87">
              <w:rPr>
                <w:position w:val="-16"/>
                <w:sz w:val="26"/>
              </w:rPr>
              <w:object w:dxaOrig="3519" w:dyaOrig="400">
                <v:shape id="_x0000_i1164" type="#_x0000_t75" style="width:175.95pt;height:20.05pt" o:ole="">
                  <v:imagedata r:id="rId1225" o:title=""/>
                </v:shape>
                <o:OLEObject Type="Embed" ProgID="Equation.DSMT4" ShapeID="_x0000_i1164" DrawAspect="Content" ObjectID="_1691820727" r:id="rId1226"/>
              </w:object>
            </w:r>
          </w:p>
          <w:p w:rsidR="006A7EDB" w:rsidRPr="00EF7E66" w:rsidRDefault="006A7EDB" w:rsidP="00AE48C4">
            <w:pPr>
              <w:rPr>
                <w:sz w:val="26"/>
                <w:lang w:val="it-IT"/>
              </w:rPr>
            </w:pPr>
            <w:r w:rsidRPr="00EF7E66">
              <w:rPr>
                <w:sz w:val="26"/>
                <w:lang w:val="it-IT"/>
              </w:rPr>
              <w:t xml:space="preserve">Từ (4) </w:t>
            </w:r>
            <w:r w:rsidRPr="007A5A87">
              <w:rPr>
                <w:position w:val="-14"/>
                <w:sz w:val="26"/>
              </w:rPr>
              <w:object w:dxaOrig="6000" w:dyaOrig="380">
                <v:shape id="_x0000_i1165" type="#_x0000_t75" style="width:300pt;height:18.8pt" o:ole="">
                  <v:imagedata r:id="rId1227" o:title=""/>
                </v:shape>
                <o:OLEObject Type="Embed" ProgID="Equation.DSMT4" ShapeID="_x0000_i1165" DrawAspect="Content" ObjectID="_1691820728" r:id="rId1228"/>
              </w:object>
            </w:r>
          </w:p>
          <w:p w:rsidR="006A7EDB" w:rsidRPr="007A5A87" w:rsidRDefault="006A7EDB" w:rsidP="00AE48C4">
            <w:pPr>
              <w:rPr>
                <w:sz w:val="26"/>
              </w:rPr>
            </w:pPr>
            <w:r w:rsidRPr="007A5A87">
              <w:rPr>
                <w:sz w:val="26"/>
              </w:rPr>
              <w:t xml:space="preserve">Từ (5) </w:t>
            </w:r>
            <w:r w:rsidRPr="007A5A87">
              <w:rPr>
                <w:position w:val="-16"/>
                <w:sz w:val="26"/>
              </w:rPr>
              <w:object w:dxaOrig="2680" w:dyaOrig="400">
                <v:shape id="_x0000_i1166" type="#_x0000_t75" style="width:134pt;height:22.55pt" o:ole="">
                  <v:imagedata r:id="rId1229" o:title=""/>
                </v:shape>
                <o:OLEObject Type="Embed" ProgID="Equation.DSMT4" ShapeID="_x0000_i1166" DrawAspect="Content" ObjectID="_1691820729" r:id="rId1230"/>
              </w:object>
            </w:r>
          </w:p>
          <w:p w:rsidR="006A7EDB" w:rsidRPr="007A5A87" w:rsidRDefault="006A7EDB" w:rsidP="00AE48C4">
            <w:pPr>
              <w:rPr>
                <w:sz w:val="26"/>
              </w:rPr>
            </w:pPr>
            <w:r w:rsidRPr="007A5A87">
              <w:rPr>
                <w:position w:val="-16"/>
                <w:sz w:val="26"/>
              </w:rPr>
              <w:object w:dxaOrig="5860" w:dyaOrig="400">
                <v:shape id="_x0000_i1167" type="#_x0000_t75" style="width:293pt;height:18.15pt" o:ole="">
                  <v:imagedata r:id="rId1231" o:title=""/>
                </v:shape>
                <o:OLEObject Type="Embed" ProgID="Equation.DSMT4" ShapeID="_x0000_i1167" DrawAspect="Content" ObjectID="_1691820730" r:id="rId1232"/>
              </w:object>
            </w:r>
          </w:p>
          <w:p w:rsidR="006A7EDB" w:rsidRPr="007A5A87" w:rsidRDefault="00664B62" w:rsidP="00AE48C4">
            <w:pPr>
              <w:rPr>
                <w:b/>
              </w:rPr>
            </w:pPr>
            <w:r>
              <w:rPr>
                <w:b/>
                <w:noProof/>
                <w:lang w:eastAsia="en-US"/>
              </w:rPr>
              <mc:AlternateContent>
                <mc:Choice Requires="wps">
                  <w:drawing>
                    <wp:anchor distT="0" distB="0" distL="114300" distR="114300" simplePos="0" relativeHeight="251822592" behindDoc="0" locked="0" layoutInCell="1" allowOverlap="1">
                      <wp:simplePos x="0" y="0"/>
                      <wp:positionH relativeFrom="column">
                        <wp:posOffset>-45085</wp:posOffset>
                      </wp:positionH>
                      <wp:positionV relativeFrom="paragraph">
                        <wp:posOffset>53975</wp:posOffset>
                      </wp:positionV>
                      <wp:extent cx="5715000" cy="0"/>
                      <wp:effectExtent l="12065" t="6350" r="6985" b="12700"/>
                      <wp:wrapNone/>
                      <wp:docPr id="116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25pt" to="446.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pBFwIAAC0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"/>
                  </w:pict>
                </mc:Fallback>
              </mc:AlternateContent>
            </w:r>
          </w:p>
          <w:p w:rsidR="006A7EDB" w:rsidRPr="007A5A87" w:rsidRDefault="006A7EDB" w:rsidP="00AE48C4">
            <w:pPr>
              <w:rPr>
                <w:b/>
              </w:rPr>
            </w:pPr>
            <w:r w:rsidRPr="007A5A87">
              <w:rPr>
                <w:b/>
              </w:rPr>
              <w:t>c) ( 1.5 điểm)</w:t>
            </w:r>
          </w:p>
          <w:p w:rsidR="006A7EDB" w:rsidRPr="007A5A87" w:rsidRDefault="006A7EDB" w:rsidP="00AE48C4">
            <w:pPr>
              <w:rPr>
                <w:sz w:val="26"/>
              </w:rPr>
            </w:pPr>
            <w:r w:rsidRPr="007A5A87">
              <w:rPr>
                <w:position w:val="-110"/>
                <w:sz w:val="26"/>
              </w:rPr>
              <w:object w:dxaOrig="4380" w:dyaOrig="2320">
                <v:shape id="_x0000_i1168" type="#_x0000_t75" style="width:291.7pt;height:116.45pt" o:ole="">
                  <v:imagedata r:id="rId1233" o:title=""/>
                </v:shape>
                <o:OLEObject Type="Embed" ProgID="Equation.DSMT4" ShapeID="_x0000_i1168" DrawAspect="Content" ObjectID="_1691820731" r:id="rId1234"/>
              </w:object>
            </w:r>
          </w:p>
          <w:p w:rsidR="006A7EDB" w:rsidRPr="007A5A87" w:rsidRDefault="006A7EDB" w:rsidP="00AE48C4">
            <w:pPr>
              <w:rPr>
                <w:b/>
              </w:rPr>
            </w:pPr>
          </w:p>
        </w:tc>
      </w:tr>
    </w:tbl>
    <w:p w:rsidR="006A7EDB" w:rsidRPr="002C6677" w:rsidRDefault="006A7EDB" w:rsidP="00EF7E66">
      <w:pPr>
        <w:jc w:val="center"/>
        <w:rPr>
          <w:b/>
          <w:u w:val="single"/>
          <w:lang w:val="pt-BR"/>
        </w:rPr>
      </w:pPr>
      <w:r w:rsidRPr="002C6677">
        <w:rPr>
          <w:lang w:val="pt-BR"/>
        </w:rPr>
        <w:lastRenderedPageBreak/>
        <w:br w:type="textWrapping" w:clear="all"/>
        <w:t>(</w:t>
      </w:r>
      <w:r w:rsidRPr="002C6677">
        <w:rPr>
          <w:b/>
          <w:i/>
          <w:lang w:val="pt-BR"/>
        </w:rPr>
        <w:t>Lưu ý: Nếu thí sinh làm theo cách khác đúng vẫn cho điểm tương tự</w:t>
      </w:r>
      <w:r w:rsidRPr="002C6677">
        <w:rPr>
          <w:b/>
          <w:u w:val="single"/>
          <w:lang w:val="pt-BR"/>
        </w:rPr>
        <w:t>.)</w:t>
      </w:r>
    </w:p>
    <w:p w:rsidR="006A7EDB" w:rsidRPr="002C6677" w:rsidRDefault="006A7EDB" w:rsidP="00EF7E66">
      <w:pPr>
        <w:rPr>
          <w:lang w:val="pt-BR"/>
        </w:rPr>
      </w:pPr>
    </w:p>
    <w:p w:rsidR="006A7EDB" w:rsidRDefault="006A7EDB" w:rsidP="00EF7E66">
      <w:pPr>
        <w:jc w:val="center"/>
        <w:rPr>
          <w:lang w:val="pt-BR"/>
        </w:rPr>
      </w:pPr>
      <w:r>
        <w:rPr>
          <w:lang w:val="pt-BR"/>
        </w:rPr>
        <w:t>------------------------Hết--------------------------</w:t>
      </w:r>
    </w:p>
    <w:p w:rsidR="006A7EDB" w:rsidRPr="000B78C5" w:rsidRDefault="006A7EDB" w:rsidP="00EF7E66"/>
    <w:p w:rsidR="006A7EDB" w:rsidRDefault="006A7EDB"/>
    <w:tbl>
      <w:tblPr>
        <w:tblW w:w="10920" w:type="dxa"/>
        <w:tblInd w:w="-872" w:type="dxa"/>
        <w:tblCellMar>
          <w:left w:w="0" w:type="dxa"/>
          <w:right w:w="0" w:type="dxa"/>
        </w:tblCellMar>
        <w:tblLook w:val="01E0" w:firstRow="1" w:lastRow="1" w:firstColumn="1" w:lastColumn="1" w:noHBand="0" w:noVBand="0"/>
      </w:tblPr>
      <w:tblGrid>
        <w:gridCol w:w="4553"/>
        <w:gridCol w:w="6367"/>
      </w:tblGrid>
      <w:tr w:rsidR="006A7EDB" w:rsidRPr="009E1F06">
        <w:trPr>
          <w:trHeight w:val="1832"/>
        </w:trPr>
        <w:tc>
          <w:tcPr>
            <w:tcW w:w="4553" w:type="dxa"/>
            <w:tcBorders>
              <w:top w:val="nil"/>
              <w:left w:val="nil"/>
              <w:bottom w:val="nil"/>
              <w:right w:val="nil"/>
            </w:tcBorders>
            <w:shd w:val="clear" w:color="auto" w:fill="auto"/>
            <w:tcMar>
              <w:top w:w="0" w:type="dxa"/>
              <w:left w:w="108" w:type="dxa"/>
              <w:bottom w:w="0" w:type="dxa"/>
              <w:right w:w="108" w:type="dxa"/>
            </w:tcMar>
          </w:tcPr>
          <w:p w:rsidR="006A7EDB" w:rsidRPr="00395654" w:rsidRDefault="006A7EDB" w:rsidP="00507307">
            <w:pPr>
              <w:jc w:val="center"/>
              <w:rPr>
                <w:b/>
                <w:sz w:val="26"/>
              </w:rPr>
            </w:pPr>
            <w:r w:rsidRPr="00395654">
              <w:rPr>
                <w:b/>
                <w:sz w:val="26"/>
              </w:rPr>
              <w:t>PHÒNG GIÁO DỤC VÀ ĐÀO TẠO</w:t>
            </w:r>
          </w:p>
          <w:p w:rsidR="006A7EDB" w:rsidRPr="00395654" w:rsidRDefault="006A7EDB" w:rsidP="00507307">
            <w:pPr>
              <w:jc w:val="center"/>
              <w:rPr>
                <w:b/>
                <w:sz w:val="22"/>
                <w:szCs w:val="24"/>
              </w:rPr>
            </w:pPr>
            <w:r w:rsidRPr="00395654">
              <w:rPr>
                <w:b/>
                <w:sz w:val="26"/>
              </w:rPr>
              <w:t>HUYỆN BA TƠ</w:t>
            </w:r>
          </w:p>
          <w:p w:rsidR="006A7EDB" w:rsidRDefault="00664B62" w:rsidP="00507307">
            <w:pPr>
              <w:rPr>
                <w:sz w:val="24"/>
                <w:szCs w:val="24"/>
              </w:rPr>
            </w:pPr>
            <w:r>
              <w:rPr>
                <w:noProof/>
                <w:sz w:val="24"/>
                <w:szCs w:val="24"/>
                <w:lang w:eastAsia="en-US"/>
              </w:rPr>
              <mc:AlternateContent>
                <mc:Choice Requires="wps">
                  <w:drawing>
                    <wp:anchor distT="0" distB="0" distL="114300" distR="114300" simplePos="0" relativeHeight="251825664" behindDoc="0" locked="0" layoutInCell="1" allowOverlap="1">
                      <wp:simplePos x="0" y="0"/>
                      <wp:positionH relativeFrom="column">
                        <wp:posOffset>934720</wp:posOffset>
                      </wp:positionH>
                      <wp:positionV relativeFrom="paragraph">
                        <wp:posOffset>9525</wp:posOffset>
                      </wp:positionV>
                      <wp:extent cx="800100" cy="0"/>
                      <wp:effectExtent l="10795" t="9525" r="8255" b="9525"/>
                      <wp:wrapNone/>
                      <wp:docPr id="116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75pt" to="136.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F9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"/>
                  </w:pict>
                </mc:Fallback>
              </mc:AlternateContent>
            </w:r>
            <w:r>
              <w:rPr>
                <w:noProof/>
                <w:sz w:val="24"/>
                <w:szCs w:val="24"/>
                <w:lang w:eastAsia="en-US"/>
              </w:rPr>
              <mc:AlternateContent>
                <mc:Choice Requires="wps">
                  <w:drawing>
                    <wp:anchor distT="0" distB="0" distL="114300" distR="114300" simplePos="0" relativeHeight="251824640" behindDoc="0" locked="0" layoutInCell="1" allowOverlap="1">
                      <wp:simplePos x="0" y="0"/>
                      <wp:positionH relativeFrom="column">
                        <wp:posOffset>465455</wp:posOffset>
                      </wp:positionH>
                      <wp:positionV relativeFrom="paragraph">
                        <wp:posOffset>33655</wp:posOffset>
                      </wp:positionV>
                      <wp:extent cx="1621155" cy="305435"/>
                      <wp:effectExtent l="8255" t="5080" r="8890" b="13335"/>
                      <wp:wrapNone/>
                      <wp:docPr id="11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05435"/>
                              </a:xfrm>
                              <a:prstGeom prst="rect">
                                <a:avLst/>
                              </a:prstGeom>
                              <a:solidFill>
                                <a:srgbClr val="FFFFFF"/>
                              </a:solidFill>
                              <a:ln w="9525">
                                <a:solidFill>
                                  <a:srgbClr val="000000"/>
                                </a:solidFill>
                                <a:miter lim="800000"/>
                                <a:headEnd/>
                                <a:tailEnd/>
                              </a:ln>
                            </wps:spPr>
                            <wps:txbx>
                              <w:txbxContent>
                                <w:p w:rsidR="006A7EDB" w:rsidRDefault="006A7EDB" w:rsidP="0006542F">
                                  <w:r>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2" o:spid="_x0000_s1090" type="#_x0000_t202" style="position:absolute;margin-left:36.65pt;margin-top:2.65pt;width:127.65pt;height:24.05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">
                      <v:textbox style="mso-fit-shape-to-text:t">
                        <w:txbxContent>
                          <w:p w:rsidR="006A7EDB" w:rsidRDefault="006A7EDB" w:rsidP="0006542F">
                            <w:r>
                              <w:t>ĐỀ CHÍNH THỨC</w:t>
                            </w:r>
                          </w:p>
                        </w:txbxContent>
                      </v:textbox>
                    </v:shape>
                  </w:pict>
                </mc:Fallback>
              </mc:AlternateContent>
            </w:r>
          </w:p>
          <w:p w:rsidR="006A7EDB" w:rsidRPr="009E1F06" w:rsidRDefault="006A7EDB" w:rsidP="00507307">
            <w:pPr>
              <w:rPr>
                <w:sz w:val="24"/>
                <w:szCs w:val="24"/>
              </w:rPr>
            </w:pPr>
          </w:p>
          <w:p w:rsidR="006A7EDB" w:rsidRPr="00B17092" w:rsidRDefault="006A7EDB" w:rsidP="00507307">
            <w:pPr>
              <w:jc w:val="center"/>
              <w:rPr>
                <w:sz w:val="24"/>
                <w:szCs w:val="24"/>
              </w:rPr>
            </w:pPr>
            <w:r w:rsidRPr="007C2AB7">
              <w:rPr>
                <w:bCs/>
                <w:i/>
                <w:iCs/>
              </w:rPr>
              <w:t xml:space="preserve">(Đề gồm </w:t>
            </w:r>
            <w:r>
              <w:rPr>
                <w:bCs/>
                <w:i/>
                <w:iCs/>
              </w:rPr>
              <w:t xml:space="preserve">01 </w:t>
            </w:r>
            <w:r w:rsidRPr="00B17092">
              <w:rPr>
                <w:bCs/>
                <w:i/>
                <w:iCs/>
                <w:lang w:val="it-IT"/>
              </w:rPr>
              <w:t>trang)</w:t>
            </w:r>
          </w:p>
        </w:tc>
        <w:tc>
          <w:tcPr>
            <w:tcW w:w="6367" w:type="dxa"/>
            <w:tcBorders>
              <w:top w:val="nil"/>
              <w:left w:val="nil"/>
              <w:bottom w:val="nil"/>
              <w:right w:val="nil"/>
            </w:tcBorders>
            <w:shd w:val="clear" w:color="auto" w:fill="auto"/>
            <w:tcMar>
              <w:top w:w="0" w:type="dxa"/>
              <w:left w:w="108" w:type="dxa"/>
              <w:bottom w:w="0" w:type="dxa"/>
              <w:right w:w="108" w:type="dxa"/>
            </w:tcMar>
          </w:tcPr>
          <w:p w:rsidR="006A7EDB" w:rsidRPr="00395654" w:rsidRDefault="006A7EDB" w:rsidP="00507307">
            <w:pPr>
              <w:jc w:val="center"/>
              <w:rPr>
                <w:szCs w:val="30"/>
              </w:rPr>
            </w:pPr>
            <w:r>
              <w:rPr>
                <w:b/>
                <w:bCs/>
                <w:szCs w:val="30"/>
              </w:rPr>
              <w:t>KỲ THI HS</w:t>
            </w:r>
            <w:r w:rsidRPr="00395654">
              <w:rPr>
                <w:b/>
                <w:bCs/>
                <w:szCs w:val="30"/>
              </w:rPr>
              <w:t xml:space="preserve">G – THCS CẤP HUYỆN </w:t>
            </w:r>
          </w:p>
          <w:p w:rsidR="006A7EDB" w:rsidRPr="00395654" w:rsidRDefault="006A7EDB" w:rsidP="00507307">
            <w:pPr>
              <w:jc w:val="center"/>
              <w:rPr>
                <w:sz w:val="22"/>
                <w:szCs w:val="24"/>
              </w:rPr>
            </w:pPr>
            <w:r w:rsidRPr="00395654">
              <w:rPr>
                <w:b/>
                <w:bCs/>
                <w:sz w:val="26"/>
              </w:rPr>
              <w:t>NĂM HỌC 201</w:t>
            </w:r>
            <w:r>
              <w:rPr>
                <w:b/>
                <w:bCs/>
                <w:sz w:val="26"/>
              </w:rPr>
              <w:t>4</w:t>
            </w:r>
            <w:r w:rsidRPr="00395654">
              <w:rPr>
                <w:b/>
                <w:bCs/>
                <w:sz w:val="26"/>
              </w:rPr>
              <w:t>- 201</w:t>
            </w:r>
            <w:r>
              <w:rPr>
                <w:b/>
                <w:bCs/>
                <w:sz w:val="26"/>
              </w:rPr>
              <w:t>5</w:t>
            </w:r>
          </w:p>
          <w:p w:rsidR="006A7EDB" w:rsidRPr="00395654" w:rsidRDefault="006A7EDB" w:rsidP="00507307">
            <w:pPr>
              <w:jc w:val="center"/>
              <w:rPr>
                <w:sz w:val="22"/>
                <w:szCs w:val="24"/>
              </w:rPr>
            </w:pPr>
            <w:r>
              <w:rPr>
                <w:b/>
                <w:bCs/>
                <w:i/>
                <w:iCs/>
                <w:sz w:val="26"/>
              </w:rPr>
              <w:t xml:space="preserve">Đề thi </w:t>
            </w:r>
            <w:r w:rsidRPr="00395654">
              <w:rPr>
                <w:b/>
                <w:bCs/>
                <w:i/>
                <w:iCs/>
                <w:sz w:val="26"/>
              </w:rPr>
              <w:t xml:space="preserve">môn:  </w:t>
            </w:r>
            <w:r>
              <w:rPr>
                <w:bCs/>
                <w:iCs/>
                <w:sz w:val="26"/>
              </w:rPr>
              <w:t>HÓA HỌC</w:t>
            </w:r>
          </w:p>
          <w:p w:rsidR="006A7EDB" w:rsidRPr="00395654" w:rsidRDefault="006A7EDB" w:rsidP="00507307">
            <w:pPr>
              <w:jc w:val="center"/>
              <w:rPr>
                <w:sz w:val="22"/>
                <w:szCs w:val="24"/>
              </w:rPr>
            </w:pPr>
            <w:r>
              <w:rPr>
                <w:i/>
                <w:iCs/>
                <w:sz w:val="26"/>
              </w:rPr>
              <w:t>(Thời gian làm bài 15</w:t>
            </w:r>
            <w:r w:rsidRPr="00395654">
              <w:rPr>
                <w:i/>
                <w:iCs/>
                <w:sz w:val="26"/>
              </w:rPr>
              <w:t>0 phút không kể giao đề)</w:t>
            </w:r>
          </w:p>
          <w:p w:rsidR="006A7EDB" w:rsidRPr="009E1F06" w:rsidRDefault="006A7EDB" w:rsidP="00507307">
            <w:pPr>
              <w:jc w:val="center"/>
              <w:rPr>
                <w:sz w:val="24"/>
                <w:szCs w:val="24"/>
              </w:rPr>
            </w:pPr>
            <w:r w:rsidRPr="009E1F06">
              <w:rPr>
                <w:i/>
                <w:iCs/>
                <w:sz w:val="16"/>
                <w:lang w:val="it-IT"/>
              </w:rPr>
              <w:t>--------------------------------------------------------------------------------</w:t>
            </w:r>
          </w:p>
        </w:tc>
      </w:tr>
    </w:tbl>
    <w:p w:rsidR="006A7EDB" w:rsidRPr="0064731D" w:rsidRDefault="006A7EDB" w:rsidP="0091107E">
      <w:pPr>
        <w:jc w:val="both"/>
      </w:pPr>
      <w:r w:rsidRPr="0064731D">
        <w:t xml:space="preserve"> </w:t>
      </w:r>
    </w:p>
    <w:p w:rsidR="006A7EDB" w:rsidRPr="0064731D" w:rsidRDefault="006A7EDB" w:rsidP="00B74874">
      <w:pPr>
        <w:spacing w:after="120"/>
        <w:jc w:val="both"/>
        <w:rPr>
          <w:b/>
        </w:rPr>
      </w:pPr>
      <w:r>
        <w:rPr>
          <w:b/>
        </w:rPr>
        <w:t xml:space="preserve">   </w:t>
      </w:r>
      <w:r w:rsidRPr="0064731D">
        <w:rPr>
          <w:b/>
        </w:rPr>
        <w:t>Câu 1. ( 1,5 điểm)</w:t>
      </w:r>
    </w:p>
    <w:p w:rsidR="006A7EDB" w:rsidRPr="00E00350" w:rsidRDefault="006A7EDB" w:rsidP="00B74874">
      <w:pPr>
        <w:spacing w:after="120"/>
        <w:jc w:val="both"/>
        <w:rPr>
          <w:rFonts w:eastAsia="TimesNewRomanPS-BoldMT"/>
          <w:bCs/>
        </w:rPr>
      </w:pPr>
      <w:r>
        <w:t xml:space="preserve"> </w:t>
      </w:r>
      <w:r w:rsidRPr="00E00350">
        <w:t xml:space="preserve"> </w:t>
      </w:r>
      <w:r w:rsidRPr="00E00350">
        <w:rPr>
          <w:rFonts w:eastAsia="TimesNewRomanPS-BoldMT"/>
          <w:bCs/>
        </w:rPr>
        <w:t xml:space="preserve"> </w:t>
      </w:r>
      <w:r>
        <w:rPr>
          <w:rFonts w:eastAsia="TimesNewRomanPS-BoldMT"/>
          <w:bCs/>
        </w:rPr>
        <w:t xml:space="preserve">  </w:t>
      </w:r>
      <w:r w:rsidRPr="00E00350">
        <w:rPr>
          <w:rFonts w:eastAsia="TimesNewRomanPS-BoldMT"/>
          <w:bCs/>
        </w:rPr>
        <w:t>a/ Viết công thức hóa học, gọi tên các chất sau đây: thuố</w:t>
      </w:r>
      <w:r>
        <w:rPr>
          <w:rFonts w:eastAsia="TimesNewRomanPS-BoldMT"/>
          <w:bCs/>
        </w:rPr>
        <w:t xml:space="preserve">c tím, </w:t>
      </w:r>
      <w:r w:rsidRPr="00E00350">
        <w:rPr>
          <w:rFonts w:eastAsia="TimesNewRomanPS-BoldMT"/>
          <w:bCs/>
        </w:rPr>
        <w:t>vôi sống, vôi tôi.</w:t>
      </w:r>
    </w:p>
    <w:p w:rsidR="006A7EDB" w:rsidRDefault="006A7EDB" w:rsidP="00B74874">
      <w:pPr>
        <w:spacing w:after="120"/>
        <w:jc w:val="both"/>
      </w:pPr>
      <w:r>
        <w:rPr>
          <w:rFonts w:eastAsia="TimesNewRomanPS-BoldMT"/>
          <w:bCs/>
          <w:sz w:val="26"/>
          <w:szCs w:val="26"/>
        </w:rPr>
        <w:t xml:space="preserve">     b</w:t>
      </w:r>
      <w:r>
        <w:t xml:space="preserve">/ </w:t>
      </w:r>
      <w:r w:rsidRPr="0064731D">
        <w:t xml:space="preserve">Chỉ dùng </w:t>
      </w:r>
      <w:r>
        <w:t xml:space="preserve">dung dịch </w:t>
      </w:r>
      <w:r w:rsidRPr="0064731D">
        <w:t>H</w:t>
      </w:r>
      <w:r w:rsidRPr="0064731D">
        <w:rPr>
          <w:vertAlign w:val="subscript"/>
        </w:rPr>
        <w:t>2</w:t>
      </w:r>
      <w:r w:rsidRPr="0064731D">
        <w:t>SO</w:t>
      </w:r>
      <w:r w:rsidRPr="0064731D">
        <w:rPr>
          <w:vertAlign w:val="subscript"/>
        </w:rPr>
        <w:t>4</w:t>
      </w:r>
      <w:r w:rsidRPr="0064731D">
        <w:t xml:space="preserve"> nhận biết các dung dịch Na</w:t>
      </w:r>
      <w:r w:rsidRPr="0064731D">
        <w:rPr>
          <w:vertAlign w:val="subscript"/>
        </w:rPr>
        <w:t>2</w:t>
      </w:r>
      <w:r w:rsidRPr="0064731D">
        <w:t>CO</w:t>
      </w:r>
      <w:r w:rsidRPr="0064731D">
        <w:rPr>
          <w:vertAlign w:val="subscript"/>
        </w:rPr>
        <w:t>3</w:t>
      </w:r>
      <w:r>
        <w:t>, BaCl</w:t>
      </w:r>
      <w:r>
        <w:rPr>
          <w:vertAlign w:val="subscript"/>
        </w:rPr>
        <w:t>2</w:t>
      </w:r>
      <w:r w:rsidRPr="0064731D">
        <w:t>, Ba(HCO</w:t>
      </w:r>
      <w:r w:rsidRPr="0064731D">
        <w:rPr>
          <w:vertAlign w:val="subscript"/>
        </w:rPr>
        <w:t>3</w:t>
      </w:r>
      <w:r w:rsidRPr="0064731D">
        <w:t>)</w:t>
      </w:r>
      <w:r w:rsidRPr="0064731D">
        <w:rPr>
          <w:vertAlign w:val="subscript"/>
        </w:rPr>
        <w:t>2</w:t>
      </w:r>
      <w:r w:rsidRPr="0064731D">
        <w:t xml:space="preserve"> và NaCl.</w:t>
      </w:r>
    </w:p>
    <w:p w:rsidR="006A7EDB" w:rsidRDefault="006A7EDB" w:rsidP="00B74874">
      <w:pPr>
        <w:jc w:val="both"/>
        <w:rPr>
          <w:b/>
        </w:rPr>
      </w:pPr>
      <w:r>
        <w:t xml:space="preserve">  </w:t>
      </w:r>
      <w:r>
        <w:rPr>
          <w:b/>
        </w:rPr>
        <w:t xml:space="preserve"> </w:t>
      </w:r>
      <w:r w:rsidRPr="0064731D">
        <w:rPr>
          <w:b/>
        </w:rPr>
        <w:t>Câu 2.</w:t>
      </w:r>
      <w:r>
        <w:rPr>
          <w:b/>
        </w:rPr>
        <w:t xml:space="preserve"> </w:t>
      </w:r>
      <w:r w:rsidRPr="0064731D">
        <w:rPr>
          <w:b/>
        </w:rPr>
        <w:t>(  2,0 điểm)</w:t>
      </w:r>
      <w:r w:rsidRPr="0064731D">
        <w:t xml:space="preserve"> </w:t>
      </w:r>
    </w:p>
    <w:p w:rsidR="006A7EDB" w:rsidRPr="00B74874" w:rsidRDefault="006A7EDB" w:rsidP="00B74874">
      <w:pPr>
        <w:jc w:val="both"/>
        <w:rPr>
          <w:sz w:val="26"/>
          <w:szCs w:val="26"/>
        </w:rPr>
      </w:pPr>
      <w:r>
        <w:t xml:space="preserve">     </w:t>
      </w:r>
      <w:r w:rsidRPr="00B74874">
        <w:t>Từ các nguyên liệu ban đầu là quặng  sắt pirit FeS</w:t>
      </w:r>
      <w:r w:rsidRPr="00B74874">
        <w:rPr>
          <w:vertAlign w:val="subscript"/>
        </w:rPr>
        <w:t>2</w:t>
      </w:r>
      <w:r w:rsidRPr="00B74874">
        <w:t>, muối ăn, không khí, nước, các thiết bị và hóa chất cần thiết, có thể điều chế được FeSO</w:t>
      </w:r>
      <w:r w:rsidRPr="00B74874">
        <w:rPr>
          <w:vertAlign w:val="subscript"/>
        </w:rPr>
        <w:t>4</w:t>
      </w:r>
      <w:r w:rsidRPr="00B74874">
        <w:t>, Fe(OH)</w:t>
      </w:r>
      <w:r w:rsidRPr="00B74874">
        <w:rPr>
          <w:vertAlign w:val="subscript"/>
        </w:rPr>
        <w:t>3</w:t>
      </w:r>
      <w:r w:rsidRPr="00B74874">
        <w:t>, NaHSO</w:t>
      </w:r>
      <w:r w:rsidRPr="00B74874">
        <w:rPr>
          <w:vertAlign w:val="subscript"/>
        </w:rPr>
        <w:t>4</w:t>
      </w:r>
      <w:r w:rsidRPr="00B74874">
        <w:t>. Viết các phương trình hóa học</w:t>
      </w:r>
      <w:r>
        <w:t xml:space="preserve"> </w:t>
      </w:r>
      <w:r w:rsidRPr="00B74874">
        <w:t xml:space="preserve">điều chế các chất đó. </w:t>
      </w:r>
    </w:p>
    <w:p w:rsidR="006A7EDB" w:rsidRPr="0064731D" w:rsidRDefault="006A7EDB" w:rsidP="00B74874">
      <w:pPr>
        <w:spacing w:after="120"/>
        <w:jc w:val="both"/>
        <w:rPr>
          <w:b/>
        </w:rPr>
      </w:pPr>
      <w:r>
        <w:rPr>
          <w:b/>
        </w:rPr>
        <w:t xml:space="preserve">   </w:t>
      </w:r>
      <w:r w:rsidRPr="0064731D">
        <w:rPr>
          <w:b/>
        </w:rPr>
        <w:t xml:space="preserve">Câu 3. ( </w:t>
      </w:r>
      <w:r>
        <w:rPr>
          <w:b/>
        </w:rPr>
        <w:t>2,0</w:t>
      </w:r>
      <w:r w:rsidRPr="0064731D">
        <w:rPr>
          <w:b/>
        </w:rPr>
        <w:t xml:space="preserve">  điểm)</w:t>
      </w:r>
    </w:p>
    <w:p w:rsidR="006A7EDB" w:rsidRPr="0064731D" w:rsidRDefault="006A7EDB" w:rsidP="00B74874">
      <w:pPr>
        <w:spacing w:after="120"/>
        <w:jc w:val="both"/>
      </w:pPr>
      <w:r w:rsidRPr="0064731D">
        <w:rPr>
          <w:b/>
        </w:rPr>
        <w:lastRenderedPageBreak/>
        <w:t xml:space="preserve">  </w:t>
      </w:r>
      <w:r>
        <w:rPr>
          <w:b/>
        </w:rPr>
        <w:t xml:space="preserve">  </w:t>
      </w:r>
      <w:r w:rsidRPr="0064731D">
        <w:t>Chọn chất thích hợp hoàn thành các PTHH sau:</w:t>
      </w:r>
    </w:p>
    <w:p w:rsidR="006A7EDB" w:rsidRPr="0064731D" w:rsidRDefault="006A7EDB" w:rsidP="00B74874">
      <w:pPr>
        <w:spacing w:after="120"/>
        <w:jc w:val="both"/>
        <w:rPr>
          <w:lang w:val="pt-BR"/>
        </w:rPr>
      </w:pPr>
      <w:r w:rsidRPr="00617CAF">
        <w:rPr>
          <w:lang w:val="pt-BR"/>
        </w:rPr>
        <w:t xml:space="preserve">      </w:t>
      </w:r>
      <w:r w:rsidRPr="0064731D">
        <w:rPr>
          <w:lang w:val="pt-BR"/>
        </w:rPr>
        <w:t>a/ Ca(HCO</w:t>
      </w:r>
      <w:r w:rsidRPr="0064731D">
        <w:rPr>
          <w:vertAlign w:val="subscript"/>
          <w:lang w:val="pt-BR"/>
        </w:rPr>
        <w:t>3</w:t>
      </w:r>
      <w:r w:rsidRPr="0064731D">
        <w:rPr>
          <w:lang w:val="pt-BR"/>
        </w:rPr>
        <w:t>)</w:t>
      </w:r>
      <w:r>
        <w:rPr>
          <w:vertAlign w:val="subscript"/>
          <w:lang w:val="pt-BR"/>
        </w:rPr>
        <w:t>2</w:t>
      </w:r>
      <w:r w:rsidRPr="0064731D">
        <w:rPr>
          <w:lang w:val="pt-BR"/>
        </w:rPr>
        <w:t xml:space="preserve">   +  A  </w:t>
      </w:r>
      <w:r w:rsidRPr="0064731D">
        <w:rPr>
          <w:position w:val="-6"/>
        </w:rPr>
        <w:object w:dxaOrig="300" w:dyaOrig="220">
          <v:shape id="_x0000_i2141" type="#_x0000_t75" style="width:15pt;height:11pt" o:ole="">
            <v:imagedata r:id="rId1235" o:title=""/>
          </v:shape>
          <o:OLEObject Type="Embed" ProgID="Equation.DSMT4" ShapeID="_x0000_i2141" DrawAspect="Content" ObjectID="_1691820732" r:id="rId1236"/>
        </w:object>
      </w:r>
      <w:r w:rsidRPr="0064731D">
        <w:rPr>
          <w:lang w:val="pt-BR"/>
        </w:rPr>
        <w:t xml:space="preserve">  CaCO</w:t>
      </w:r>
      <w:r w:rsidRPr="0064731D">
        <w:rPr>
          <w:vertAlign w:val="subscript"/>
          <w:lang w:val="pt-BR"/>
        </w:rPr>
        <w:t>3</w:t>
      </w:r>
      <w:r w:rsidRPr="0064731D">
        <w:rPr>
          <w:lang w:val="pt-BR"/>
        </w:rPr>
        <w:t xml:space="preserve">  +  ?</w:t>
      </w:r>
    </w:p>
    <w:p w:rsidR="006A7EDB" w:rsidRPr="0064731D" w:rsidRDefault="006A7EDB" w:rsidP="00B74874">
      <w:pPr>
        <w:spacing w:after="120"/>
        <w:jc w:val="both"/>
      </w:pPr>
      <w:r w:rsidRPr="0064731D">
        <w:rPr>
          <w:lang w:val="pt-BR"/>
        </w:rPr>
        <w:t xml:space="preserve"> </w:t>
      </w:r>
      <w:r>
        <w:rPr>
          <w:lang w:val="pt-BR"/>
        </w:rPr>
        <w:t xml:space="preserve">    </w:t>
      </w:r>
      <w:r w:rsidRPr="0064731D">
        <w:rPr>
          <w:lang w:val="pt-BR"/>
        </w:rPr>
        <w:t xml:space="preserve"> </w:t>
      </w:r>
      <w:r w:rsidRPr="0064731D">
        <w:t>b/ K</w:t>
      </w:r>
      <w:r w:rsidRPr="0064731D">
        <w:rPr>
          <w:vertAlign w:val="subscript"/>
        </w:rPr>
        <w:t>2</w:t>
      </w:r>
      <w:r w:rsidRPr="0064731D">
        <w:t>SO</w:t>
      </w:r>
      <w:r w:rsidRPr="0064731D">
        <w:rPr>
          <w:vertAlign w:val="subscript"/>
        </w:rPr>
        <w:t>3</w:t>
      </w:r>
      <w:r w:rsidRPr="0064731D">
        <w:t xml:space="preserve"> + B  </w:t>
      </w:r>
      <w:r w:rsidRPr="0064731D">
        <w:rPr>
          <w:position w:val="-6"/>
        </w:rPr>
        <w:object w:dxaOrig="300" w:dyaOrig="220">
          <v:shape id="_x0000_i2142" type="#_x0000_t75" style="width:15pt;height:11pt" o:ole="">
            <v:imagedata r:id="rId1235" o:title=""/>
          </v:shape>
          <o:OLEObject Type="Embed" ProgID="Equation.DSMT4" ShapeID="_x0000_i2142" DrawAspect="Content" ObjectID="_1691820733" r:id="rId1237"/>
        </w:object>
      </w:r>
      <w:r w:rsidRPr="0064731D">
        <w:t>SO</w:t>
      </w:r>
      <w:r w:rsidRPr="0064731D">
        <w:rPr>
          <w:vertAlign w:val="subscript"/>
        </w:rPr>
        <w:t>2</w:t>
      </w:r>
      <w:r w:rsidRPr="0064731D">
        <w:t xml:space="preserve">  + ?  + ? </w:t>
      </w:r>
    </w:p>
    <w:p w:rsidR="006A7EDB" w:rsidRPr="0064731D" w:rsidRDefault="006A7EDB" w:rsidP="00B74874">
      <w:pPr>
        <w:spacing w:after="120"/>
        <w:jc w:val="both"/>
        <w:rPr>
          <w:lang w:val="pt-BR"/>
        </w:rPr>
      </w:pPr>
      <w:r w:rsidRPr="0064731D">
        <w:rPr>
          <w:lang w:val="pt-BR"/>
        </w:rPr>
        <w:t xml:space="preserve">  </w:t>
      </w:r>
      <w:r>
        <w:rPr>
          <w:lang w:val="pt-BR"/>
        </w:rPr>
        <w:t xml:space="preserve">    </w:t>
      </w:r>
      <w:r w:rsidRPr="0064731D">
        <w:rPr>
          <w:lang w:val="pt-BR"/>
        </w:rPr>
        <w:t>c/ ZnCl</w:t>
      </w:r>
      <w:r w:rsidRPr="0064731D">
        <w:rPr>
          <w:vertAlign w:val="subscript"/>
          <w:lang w:val="pt-BR"/>
        </w:rPr>
        <w:t>2</w:t>
      </w:r>
      <w:r w:rsidRPr="0064731D">
        <w:rPr>
          <w:lang w:val="pt-BR"/>
        </w:rPr>
        <w:t xml:space="preserve">  + C </w:t>
      </w:r>
      <w:r w:rsidRPr="0064731D">
        <w:rPr>
          <w:position w:val="-6"/>
        </w:rPr>
        <w:object w:dxaOrig="300" w:dyaOrig="220">
          <v:shape id="_x0000_i2143" type="#_x0000_t75" style="width:15pt;height:11pt" o:ole="">
            <v:imagedata r:id="rId1235" o:title=""/>
          </v:shape>
          <o:OLEObject Type="Embed" ProgID="Equation.DSMT4" ShapeID="_x0000_i2143" DrawAspect="Content" ObjectID="_1691820734" r:id="rId1238"/>
        </w:object>
      </w:r>
      <w:r w:rsidRPr="0064731D">
        <w:rPr>
          <w:lang w:val="pt-BR"/>
        </w:rPr>
        <w:t xml:space="preserve"> NaCl  + ?</w:t>
      </w:r>
    </w:p>
    <w:p w:rsidR="006A7EDB" w:rsidRPr="0064731D" w:rsidRDefault="006A7EDB" w:rsidP="00B74874">
      <w:pPr>
        <w:spacing w:after="120"/>
        <w:jc w:val="both"/>
        <w:rPr>
          <w:lang w:val="pt-BR"/>
        </w:rPr>
      </w:pPr>
      <w:r w:rsidRPr="0064731D">
        <w:rPr>
          <w:lang w:val="pt-BR"/>
        </w:rPr>
        <w:t xml:space="preserve"> </w:t>
      </w:r>
      <w:r>
        <w:rPr>
          <w:lang w:val="pt-BR"/>
        </w:rPr>
        <w:t xml:space="preserve">    </w:t>
      </w:r>
      <w:r w:rsidRPr="0064731D">
        <w:rPr>
          <w:lang w:val="pt-BR"/>
        </w:rPr>
        <w:t xml:space="preserve"> d/ Fe</w:t>
      </w:r>
      <w:r w:rsidRPr="0064731D">
        <w:rPr>
          <w:vertAlign w:val="subscript"/>
          <w:lang w:val="pt-BR"/>
        </w:rPr>
        <w:t>2</w:t>
      </w:r>
      <w:r w:rsidRPr="0064731D">
        <w:rPr>
          <w:lang w:val="pt-BR"/>
        </w:rPr>
        <w:t>O</w:t>
      </w:r>
      <w:r w:rsidRPr="0064731D">
        <w:rPr>
          <w:vertAlign w:val="subscript"/>
          <w:lang w:val="pt-BR"/>
        </w:rPr>
        <w:t>3</w:t>
      </w:r>
      <w:r w:rsidRPr="0064731D">
        <w:rPr>
          <w:lang w:val="pt-BR"/>
        </w:rPr>
        <w:t xml:space="preserve">  + D  </w:t>
      </w:r>
      <w:r w:rsidRPr="0064731D">
        <w:rPr>
          <w:position w:val="-6"/>
        </w:rPr>
        <w:object w:dxaOrig="300" w:dyaOrig="220">
          <v:shape id="_x0000_i2144" type="#_x0000_t75" style="width:15pt;height:11pt" o:ole="">
            <v:imagedata r:id="rId1235" o:title=""/>
          </v:shape>
          <o:OLEObject Type="Embed" ProgID="Equation.DSMT4" ShapeID="_x0000_i2144" DrawAspect="Content" ObjectID="_1691820735" r:id="rId1239"/>
        </w:object>
      </w:r>
      <w:r w:rsidRPr="0064731D">
        <w:rPr>
          <w:lang w:val="pt-BR"/>
        </w:rPr>
        <w:t xml:space="preserve"> Fe  +  ?</w:t>
      </w:r>
    </w:p>
    <w:p w:rsidR="006A7EDB" w:rsidRDefault="006A7EDB" w:rsidP="00617CAF">
      <w:pPr>
        <w:autoSpaceDE w:val="0"/>
        <w:autoSpaceDN w:val="0"/>
        <w:adjustRightInd w:val="0"/>
      </w:pPr>
      <w:r>
        <w:rPr>
          <w:b/>
          <w:lang w:val="pt-BR"/>
        </w:rPr>
        <w:t xml:space="preserve">  </w:t>
      </w:r>
      <w:r w:rsidRPr="0064731D">
        <w:rPr>
          <w:b/>
          <w:lang w:val="pt-BR"/>
        </w:rPr>
        <w:t xml:space="preserve"> Câu 4. </w:t>
      </w:r>
      <w:r w:rsidRPr="000920FC">
        <w:rPr>
          <w:b/>
        </w:rPr>
        <w:t>( 2,0  điểm)</w:t>
      </w:r>
    </w:p>
    <w:p w:rsidR="006A7EDB" w:rsidRPr="00617CAF" w:rsidRDefault="006A7EDB" w:rsidP="00B74874">
      <w:pPr>
        <w:spacing w:after="120"/>
        <w:jc w:val="both"/>
        <w:rPr>
          <w:lang w:val="pt-BR"/>
        </w:rPr>
      </w:pPr>
      <w:r>
        <w:rPr>
          <w:rFonts w:eastAsia="TimesNewRomanPS-BoldMT"/>
          <w:bCs/>
        </w:rPr>
        <w:t xml:space="preserve">        </w:t>
      </w:r>
      <w:r w:rsidRPr="0064731D">
        <w:rPr>
          <w:rFonts w:eastAsia="TimesNewRomanPS-BoldMT"/>
          <w:bCs/>
        </w:rPr>
        <w:t xml:space="preserve">Cho 200 g dung dịch </w:t>
      </w:r>
      <w:r w:rsidRPr="0064731D">
        <w:t>BaCl</w:t>
      </w:r>
      <w:r w:rsidRPr="0064731D">
        <w:rPr>
          <w:vertAlign w:val="subscript"/>
        </w:rPr>
        <w:t>2</w:t>
      </w:r>
      <w:r w:rsidRPr="0064731D">
        <w:t xml:space="preserve"> 10,4% tác dụng hết với m g </w:t>
      </w:r>
      <w:r w:rsidRPr="0064731D">
        <w:rPr>
          <w:rFonts w:eastAsia="TimesNewRomanPS-BoldMT"/>
          <w:bCs/>
        </w:rPr>
        <w:t xml:space="preserve">dung dịch </w:t>
      </w:r>
      <w:r w:rsidRPr="0064731D">
        <w:t>Na</w:t>
      </w:r>
      <w:r w:rsidRPr="0064731D">
        <w:rPr>
          <w:vertAlign w:val="subscript"/>
        </w:rPr>
        <w:t>2</w:t>
      </w:r>
      <w:r w:rsidRPr="0064731D">
        <w:t>SO</w:t>
      </w:r>
      <w:r w:rsidRPr="0064731D">
        <w:rPr>
          <w:vertAlign w:val="subscript"/>
        </w:rPr>
        <w:t>4</w:t>
      </w:r>
      <w:r w:rsidRPr="0064731D">
        <w:t xml:space="preserve"> 10%. Sau phản ứng lọc bỏ kết tủa rồi cô cạn </w:t>
      </w:r>
      <w:r w:rsidRPr="0064731D">
        <w:rPr>
          <w:rFonts w:eastAsia="TimesNewRomanPS-BoldMT"/>
          <w:bCs/>
        </w:rPr>
        <w:t xml:space="preserve">dung dịch, thu được 13,12 g chất rắn khan. </w:t>
      </w:r>
      <w:r w:rsidRPr="00617CAF">
        <w:rPr>
          <w:rFonts w:eastAsia="TimesNewRomanPS-BoldMT"/>
          <w:bCs/>
        </w:rPr>
        <w:t xml:space="preserve">Tính m. </w:t>
      </w:r>
      <w:r w:rsidRPr="00617CAF">
        <w:rPr>
          <w:b/>
        </w:rPr>
        <w:t xml:space="preserve">      </w:t>
      </w:r>
      <w:r w:rsidRPr="00617CAF">
        <w:t xml:space="preserve">     </w:t>
      </w:r>
    </w:p>
    <w:p w:rsidR="006A7EDB" w:rsidRPr="00617CAF" w:rsidRDefault="006A7EDB" w:rsidP="00617CAF">
      <w:pPr>
        <w:spacing w:after="120"/>
        <w:jc w:val="both"/>
        <w:rPr>
          <w:b/>
          <w:lang w:val="pt-BR"/>
        </w:rPr>
      </w:pPr>
      <w:r w:rsidRPr="00617CAF">
        <w:rPr>
          <w:rFonts w:eastAsia="TimesNewRomanPS-BoldMT"/>
          <w:lang w:val="pt-BR"/>
        </w:rPr>
        <w:t xml:space="preserve">   </w:t>
      </w:r>
      <w:r w:rsidRPr="00617CAF">
        <w:rPr>
          <w:rFonts w:eastAsia="TimesNewRomanPS-BoldMT"/>
          <w:b/>
          <w:lang w:val="pt-BR"/>
        </w:rPr>
        <w:t>Câu 5:</w:t>
      </w:r>
      <w:r w:rsidRPr="00617CAF">
        <w:rPr>
          <w:rFonts w:eastAsia="TimesNewRomanPS-BoldMT"/>
          <w:lang w:val="pt-BR"/>
        </w:rPr>
        <w:t xml:space="preserve"> </w:t>
      </w:r>
      <w:r w:rsidRPr="00617CAF">
        <w:rPr>
          <w:b/>
          <w:lang w:val="pt-BR"/>
        </w:rPr>
        <w:t>( 2,5  điểm)</w:t>
      </w:r>
    </w:p>
    <w:p w:rsidR="006A7EDB" w:rsidRPr="007A64D5" w:rsidRDefault="006A7EDB" w:rsidP="00617CAF">
      <w:pPr>
        <w:spacing w:after="120"/>
        <w:jc w:val="both"/>
        <w:rPr>
          <w:lang w:val="pt-BR"/>
        </w:rPr>
      </w:pPr>
      <w:r w:rsidRPr="00617CAF">
        <w:rPr>
          <w:lang w:val="pt-BR"/>
        </w:rPr>
        <w:t xml:space="preserve">      Cho 1,11 g hỗn hợp gồm bột nhôm và sắt tác dụng vừa đủ với 200 g dung dịch H</w:t>
      </w:r>
      <w:r w:rsidRPr="00617CAF">
        <w:rPr>
          <w:vertAlign w:val="subscript"/>
          <w:lang w:val="pt-BR"/>
        </w:rPr>
        <w:t>2</w:t>
      </w:r>
      <w:r w:rsidRPr="00617CAF">
        <w:rPr>
          <w:lang w:val="pt-BR"/>
        </w:rPr>
        <w:t>SO</w:t>
      </w:r>
      <w:r w:rsidRPr="00617CAF">
        <w:rPr>
          <w:vertAlign w:val="subscript"/>
          <w:lang w:val="pt-BR"/>
        </w:rPr>
        <w:t>4</w:t>
      </w:r>
      <w:r w:rsidRPr="00617CAF">
        <w:rPr>
          <w:lang w:val="pt-BR"/>
        </w:rPr>
        <w:t xml:space="preserve"> loãng. </w:t>
      </w:r>
      <w:r w:rsidRPr="007A64D5">
        <w:rPr>
          <w:lang w:val="pt-BR"/>
        </w:rPr>
        <w:t>Sau phản ứng thu được 0,672 lít khí ở đktc.</w:t>
      </w:r>
    </w:p>
    <w:p w:rsidR="006A7EDB" w:rsidRPr="00617CAF" w:rsidRDefault="006A7EDB" w:rsidP="00617CAF">
      <w:pPr>
        <w:spacing w:after="120"/>
        <w:jc w:val="both"/>
        <w:rPr>
          <w:lang w:val="pt-BR"/>
        </w:rPr>
      </w:pPr>
      <w:r w:rsidRPr="007A64D5">
        <w:rPr>
          <w:lang w:val="pt-BR"/>
        </w:rPr>
        <w:t xml:space="preserve"> </w:t>
      </w:r>
      <w:r>
        <w:rPr>
          <w:lang w:val="pt-BR"/>
        </w:rPr>
        <w:t xml:space="preserve">   </w:t>
      </w:r>
      <w:r w:rsidRPr="007A64D5">
        <w:rPr>
          <w:lang w:val="pt-BR"/>
        </w:rPr>
        <w:t xml:space="preserve">  </w:t>
      </w:r>
      <w:r w:rsidRPr="00617CAF">
        <w:rPr>
          <w:lang w:val="pt-BR"/>
        </w:rPr>
        <w:t>a/ Viết các PTHH.</w:t>
      </w:r>
    </w:p>
    <w:p w:rsidR="006A7EDB" w:rsidRPr="00617CAF" w:rsidRDefault="006A7EDB" w:rsidP="00617CAF">
      <w:pPr>
        <w:spacing w:after="120"/>
        <w:jc w:val="both"/>
        <w:rPr>
          <w:lang w:val="pt-BR"/>
        </w:rPr>
      </w:pPr>
      <w:r w:rsidRPr="00617CAF">
        <w:rPr>
          <w:lang w:val="pt-BR"/>
        </w:rPr>
        <w:t xml:space="preserve">      b/ Tính phần trăm theo khối lượng mỗi kim loại trong hỗn hợp.</w:t>
      </w:r>
    </w:p>
    <w:p w:rsidR="006A7EDB" w:rsidRDefault="006A7EDB" w:rsidP="00617CAF">
      <w:pPr>
        <w:autoSpaceDE w:val="0"/>
        <w:autoSpaceDN w:val="0"/>
        <w:adjustRightInd w:val="0"/>
        <w:rPr>
          <w:lang w:val="pt-BR"/>
        </w:rPr>
      </w:pPr>
      <w:r w:rsidRPr="00617CAF">
        <w:rPr>
          <w:lang w:val="pt-BR"/>
        </w:rPr>
        <w:t xml:space="preserve"> </w:t>
      </w:r>
      <w:r>
        <w:rPr>
          <w:lang w:val="pt-BR"/>
        </w:rPr>
        <w:t xml:space="preserve">    </w:t>
      </w:r>
      <w:r w:rsidRPr="00617CAF">
        <w:rPr>
          <w:lang w:val="pt-BR"/>
        </w:rPr>
        <w:t xml:space="preserve"> c/ Tính nồng độ phần trăm của dung dịch H</w:t>
      </w:r>
      <w:r w:rsidRPr="00617CAF">
        <w:rPr>
          <w:vertAlign w:val="subscript"/>
          <w:lang w:val="pt-BR"/>
        </w:rPr>
        <w:t>2</w:t>
      </w:r>
      <w:r w:rsidRPr="00617CAF">
        <w:rPr>
          <w:lang w:val="pt-BR"/>
        </w:rPr>
        <w:t>SO</w:t>
      </w:r>
      <w:r w:rsidRPr="00617CAF">
        <w:rPr>
          <w:vertAlign w:val="subscript"/>
          <w:lang w:val="pt-BR"/>
        </w:rPr>
        <w:t>4</w:t>
      </w:r>
      <w:r w:rsidRPr="00617CAF">
        <w:rPr>
          <w:lang w:val="pt-BR"/>
        </w:rPr>
        <w:t xml:space="preserve"> đã dùng.</w:t>
      </w:r>
    </w:p>
    <w:p w:rsidR="006A7EDB" w:rsidRPr="007A64D5" w:rsidRDefault="006A7EDB" w:rsidP="00B74874">
      <w:pPr>
        <w:autoSpaceDE w:val="0"/>
        <w:autoSpaceDN w:val="0"/>
        <w:adjustRightInd w:val="0"/>
        <w:rPr>
          <w:lang w:val="pt-BR"/>
        </w:rPr>
      </w:pPr>
      <w:r w:rsidRPr="007A64D5">
        <w:rPr>
          <w:bCs/>
          <w:i/>
          <w:iCs/>
          <w:lang w:val="pt-BR"/>
        </w:rPr>
        <w:t>( Cho Al = 27, Fe = 56, H = 1, S = 32, O = 16, Na = 23, Ba=137, Cl = 35,5 )</w:t>
      </w:r>
    </w:p>
    <w:p w:rsidR="006A7EDB" w:rsidRPr="003E3B94" w:rsidRDefault="006A7EDB" w:rsidP="0006542F">
      <w:pPr>
        <w:autoSpaceDE w:val="0"/>
        <w:autoSpaceDN w:val="0"/>
        <w:adjustRightInd w:val="0"/>
        <w:jc w:val="right"/>
        <w:rPr>
          <w:rFonts w:eastAsia="TimesNewRomanPS-BoldMT"/>
          <w:bCs/>
          <w:lang w:val="pt-BR"/>
        </w:rPr>
      </w:pPr>
    </w:p>
    <w:p w:rsidR="006A7EDB" w:rsidRPr="00DB62C4" w:rsidRDefault="006A7EDB" w:rsidP="0006542F">
      <w:pPr>
        <w:autoSpaceDE w:val="0"/>
        <w:autoSpaceDN w:val="0"/>
        <w:adjustRightInd w:val="0"/>
        <w:jc w:val="both"/>
        <w:rPr>
          <w:rFonts w:eastAsia="TimesNewRomanPS-BoldMT"/>
          <w:bCs/>
          <w:i/>
          <w:sz w:val="26"/>
          <w:szCs w:val="26"/>
          <w:lang w:val="pt-BR"/>
        </w:rPr>
      </w:pPr>
      <w:r>
        <w:rPr>
          <w:rFonts w:eastAsia="TimesNewRomanPS-BoldMT"/>
          <w:bCs/>
          <w:lang w:val="pt-BR"/>
        </w:rPr>
        <w:t xml:space="preserve">     </w:t>
      </w:r>
      <w:r w:rsidRPr="003E3B94">
        <w:rPr>
          <w:rFonts w:eastAsia="TimesNewRomanPS-BoldMT"/>
          <w:bCs/>
          <w:lang w:val="pt-BR"/>
        </w:rPr>
        <w:t xml:space="preserve"> </w:t>
      </w:r>
      <w:r w:rsidRPr="00DB62C4">
        <w:rPr>
          <w:rFonts w:eastAsia="TimesNewRomanPS-BoldMT"/>
          <w:bCs/>
          <w:i/>
          <w:sz w:val="26"/>
          <w:szCs w:val="26"/>
          <w:u w:val="single"/>
          <w:lang w:val="pt-BR"/>
        </w:rPr>
        <w:t>Lưu ý</w:t>
      </w:r>
      <w:r w:rsidRPr="00DB62C4">
        <w:rPr>
          <w:rFonts w:eastAsia="TimesNewRomanPS-BoldMT"/>
          <w:bCs/>
          <w:i/>
          <w:sz w:val="26"/>
          <w:szCs w:val="26"/>
          <w:lang w:val="pt-BR"/>
        </w:rPr>
        <w:t>: Học sinh chỉ được sử dụng bảng tính tan và máy tính bỏ túi.</w:t>
      </w:r>
    </w:p>
    <w:p w:rsidR="006A7EDB" w:rsidRDefault="006A7EDB" w:rsidP="0006542F">
      <w:pPr>
        <w:autoSpaceDE w:val="0"/>
        <w:autoSpaceDN w:val="0"/>
        <w:adjustRightInd w:val="0"/>
        <w:jc w:val="both"/>
        <w:rPr>
          <w:rFonts w:eastAsia="TimesNewRomanPS-BoldMT"/>
          <w:bCs/>
          <w:lang w:val="pt-BR"/>
        </w:rPr>
      </w:pPr>
      <w:r>
        <w:rPr>
          <w:rFonts w:eastAsia="TimesNewRomanPS-BoldMT"/>
          <w:bCs/>
          <w:lang w:val="pt-BR"/>
        </w:rPr>
        <w:t xml:space="preserve">          </w:t>
      </w:r>
      <w:r w:rsidRPr="003E3B94">
        <w:rPr>
          <w:rFonts w:eastAsia="TimesNewRomanPS-BoldMT"/>
          <w:bCs/>
          <w:lang w:val="pt-BR"/>
        </w:rPr>
        <w:t xml:space="preserve">                                                                  </w:t>
      </w:r>
    </w:p>
    <w:p w:rsidR="006A7EDB" w:rsidRPr="007A64D5" w:rsidRDefault="006A7EDB" w:rsidP="0006542F">
      <w:pPr>
        <w:autoSpaceDE w:val="0"/>
        <w:autoSpaceDN w:val="0"/>
        <w:adjustRightInd w:val="0"/>
        <w:jc w:val="both"/>
        <w:rPr>
          <w:rFonts w:eastAsia="TimesNewRomanPS-BoldMT"/>
          <w:b/>
          <w:bCs/>
          <w:lang w:val="pt-BR"/>
        </w:rPr>
      </w:pPr>
      <w:r>
        <w:rPr>
          <w:rFonts w:eastAsia="TimesNewRomanPS-BoldMT"/>
          <w:bCs/>
          <w:lang w:val="pt-BR"/>
        </w:rPr>
        <w:t xml:space="preserve">                                                                                </w:t>
      </w:r>
      <w:r w:rsidRPr="007A64D5">
        <w:rPr>
          <w:rFonts w:eastAsia="TimesNewRomanPS-BoldMT"/>
          <w:b/>
          <w:bCs/>
          <w:lang w:val="pt-BR"/>
        </w:rPr>
        <w:t>Người ra đề đề xuất</w:t>
      </w:r>
    </w:p>
    <w:p w:rsidR="006A7EDB" w:rsidRPr="0064731D" w:rsidRDefault="006A7EDB" w:rsidP="0006542F">
      <w:pPr>
        <w:autoSpaceDE w:val="0"/>
        <w:autoSpaceDN w:val="0"/>
        <w:adjustRightInd w:val="0"/>
        <w:jc w:val="both"/>
        <w:rPr>
          <w:rFonts w:eastAsia="TimesNewRomanPS-BoldMT"/>
          <w:bCs/>
          <w:i/>
          <w:sz w:val="24"/>
          <w:szCs w:val="24"/>
        </w:rPr>
      </w:pPr>
      <w:r w:rsidRPr="007A64D5">
        <w:rPr>
          <w:rFonts w:eastAsia="TimesNewRomanPS-BoldMT"/>
          <w:b/>
          <w:bCs/>
          <w:lang w:val="pt-BR"/>
        </w:rPr>
        <w:t xml:space="preserve">                                                                                    </w:t>
      </w:r>
      <w:r w:rsidRPr="0064731D">
        <w:rPr>
          <w:rFonts w:eastAsia="TimesNewRomanPS-BoldMT"/>
          <w:bCs/>
          <w:i/>
          <w:sz w:val="24"/>
          <w:szCs w:val="24"/>
        </w:rPr>
        <w:t>(Ký, ghi rõ họ tên)</w:t>
      </w:r>
    </w:p>
    <w:p w:rsidR="006A7EDB" w:rsidRDefault="006A7EDB" w:rsidP="006D0362">
      <w:pPr>
        <w:tabs>
          <w:tab w:val="left" w:pos="6750"/>
        </w:tabs>
        <w:autoSpaceDE w:val="0"/>
        <w:autoSpaceDN w:val="0"/>
        <w:adjustRightInd w:val="0"/>
        <w:jc w:val="both"/>
        <w:rPr>
          <w:rFonts w:eastAsia="TimesNewRomanPS-BoldMT"/>
          <w:bCs/>
          <w:sz w:val="24"/>
          <w:szCs w:val="24"/>
        </w:rPr>
      </w:pPr>
      <w:r>
        <w:rPr>
          <w:rFonts w:eastAsia="TimesNewRomanPS-BoldMT"/>
          <w:bCs/>
          <w:sz w:val="24"/>
          <w:szCs w:val="24"/>
        </w:rPr>
        <w:t xml:space="preserve">                                                                                 </w:t>
      </w:r>
    </w:p>
    <w:p w:rsidR="006A7EDB" w:rsidRDefault="006A7EDB" w:rsidP="006D0362">
      <w:pPr>
        <w:tabs>
          <w:tab w:val="left" w:pos="6750"/>
        </w:tabs>
        <w:autoSpaceDE w:val="0"/>
        <w:autoSpaceDN w:val="0"/>
        <w:adjustRightInd w:val="0"/>
        <w:jc w:val="both"/>
        <w:rPr>
          <w:rFonts w:eastAsia="TimesNewRomanPS-BoldMT"/>
          <w:bCs/>
          <w:sz w:val="24"/>
          <w:szCs w:val="24"/>
        </w:rPr>
      </w:pPr>
      <w:r>
        <w:rPr>
          <w:rFonts w:eastAsia="TimesNewRomanPS-BoldMT"/>
          <w:bCs/>
          <w:sz w:val="24"/>
          <w:szCs w:val="24"/>
        </w:rPr>
        <w:t xml:space="preserve">                                                                                  </w:t>
      </w:r>
    </w:p>
    <w:p w:rsidR="006A7EDB" w:rsidRDefault="006A7EDB" w:rsidP="006D0362">
      <w:pPr>
        <w:tabs>
          <w:tab w:val="left" w:pos="6750"/>
        </w:tabs>
        <w:autoSpaceDE w:val="0"/>
        <w:autoSpaceDN w:val="0"/>
        <w:adjustRightInd w:val="0"/>
        <w:jc w:val="both"/>
        <w:rPr>
          <w:rFonts w:eastAsia="TimesNewRomanPS-BoldMT"/>
          <w:bCs/>
          <w:sz w:val="24"/>
          <w:szCs w:val="24"/>
        </w:rPr>
      </w:pPr>
      <w:r>
        <w:rPr>
          <w:rFonts w:eastAsia="TimesNewRomanPS-BoldMT"/>
          <w:bCs/>
          <w:sz w:val="24"/>
          <w:szCs w:val="24"/>
        </w:rPr>
        <w:t xml:space="preserve">                              </w:t>
      </w:r>
    </w:p>
    <w:p w:rsidR="006A7EDB" w:rsidRPr="00DB62C4" w:rsidRDefault="006A7EDB" w:rsidP="00DB62C4">
      <w:pPr>
        <w:tabs>
          <w:tab w:val="left" w:pos="6750"/>
        </w:tabs>
        <w:autoSpaceDE w:val="0"/>
        <w:autoSpaceDN w:val="0"/>
        <w:adjustRightInd w:val="0"/>
        <w:jc w:val="both"/>
        <w:rPr>
          <w:rFonts w:eastAsia="TimesNewRomanPS-BoldMT"/>
          <w:b/>
          <w:bCs/>
        </w:rPr>
      </w:pPr>
      <w:r>
        <w:rPr>
          <w:rFonts w:eastAsia="TimesNewRomanPS-BoldMT"/>
          <w:bCs/>
          <w:sz w:val="24"/>
          <w:szCs w:val="24"/>
        </w:rPr>
        <w:t xml:space="preserve">                                                                                       </w:t>
      </w:r>
    </w:p>
    <w:p w:rsidR="006A7EDB" w:rsidRPr="0064731D" w:rsidRDefault="006A7EDB" w:rsidP="007A64D5">
      <w:pPr>
        <w:tabs>
          <w:tab w:val="center" w:pos="4564"/>
        </w:tabs>
        <w:autoSpaceDE w:val="0"/>
        <w:autoSpaceDN w:val="0"/>
        <w:adjustRightInd w:val="0"/>
        <w:rPr>
          <w:rFonts w:eastAsia="TimesNewRomanPS-BoldMT"/>
          <w:b/>
          <w:bCs/>
          <w:sz w:val="26"/>
          <w:szCs w:val="26"/>
        </w:rPr>
      </w:pPr>
      <w:r>
        <w:rPr>
          <w:rFonts w:eastAsia="TimesNewRomanPS-BoldMT"/>
          <w:b/>
          <w:bCs/>
          <w:sz w:val="26"/>
          <w:szCs w:val="26"/>
        </w:rPr>
        <w:tab/>
      </w:r>
      <w:r w:rsidRPr="0064731D">
        <w:rPr>
          <w:rFonts w:eastAsia="TimesNewRomanPS-BoldMT"/>
          <w:b/>
          <w:bCs/>
          <w:sz w:val="26"/>
          <w:szCs w:val="26"/>
        </w:rPr>
        <w:t>ĐÁP ÁN, BIỂU ĐIỂM</w:t>
      </w:r>
    </w:p>
    <w:p w:rsidR="006A7EDB" w:rsidRPr="0064731D" w:rsidRDefault="006A7EDB" w:rsidP="0006542F">
      <w:pPr>
        <w:autoSpaceDE w:val="0"/>
        <w:autoSpaceDN w:val="0"/>
        <w:adjustRightInd w:val="0"/>
        <w:jc w:val="center"/>
        <w:rPr>
          <w:rFonts w:eastAsia="TimesNewRomanPS-BoldMT"/>
          <w:b/>
          <w:bCs/>
          <w:sz w:val="26"/>
          <w:szCs w:val="26"/>
        </w:rPr>
      </w:pPr>
      <w:r w:rsidRPr="0064731D">
        <w:rPr>
          <w:rFonts w:eastAsia="TimesNewRomanPS-BoldMT"/>
          <w:b/>
          <w:bCs/>
          <w:sz w:val="26"/>
          <w:szCs w:val="26"/>
        </w:rPr>
        <w:t xml:space="preserve">Môn: </w:t>
      </w:r>
      <w:r>
        <w:rPr>
          <w:rFonts w:eastAsia="TimesNewRomanPS-BoldMT"/>
          <w:bCs/>
          <w:sz w:val="26"/>
          <w:szCs w:val="26"/>
        </w:rPr>
        <w:t>Hóa học</w:t>
      </w:r>
    </w:p>
    <w:p w:rsidR="006A7EDB" w:rsidRDefault="006A7EDB" w:rsidP="002663BF">
      <w:pPr>
        <w:spacing w:after="120"/>
        <w:jc w:val="both"/>
        <w:rPr>
          <w:rFonts w:eastAsia="TimesNewRomanPS-BoldMT"/>
          <w:b/>
          <w:bCs/>
          <w:sz w:val="26"/>
          <w:szCs w:val="26"/>
        </w:rPr>
      </w:pPr>
      <w:r w:rsidRPr="0064731D">
        <w:rPr>
          <w:rFonts w:eastAsia="TimesNewRomanPS-BoldMT"/>
          <w:b/>
          <w:bCs/>
          <w:sz w:val="26"/>
          <w:szCs w:val="26"/>
        </w:rPr>
        <w:t xml:space="preserve">     Câu 1:</w:t>
      </w:r>
    </w:p>
    <w:p w:rsidR="006A7EDB" w:rsidRPr="00E00350" w:rsidRDefault="006A7EDB" w:rsidP="002663BF">
      <w:pPr>
        <w:spacing w:after="120"/>
        <w:jc w:val="both"/>
        <w:rPr>
          <w:rFonts w:eastAsia="TimesNewRomanPS-BoldMT"/>
          <w:bCs/>
          <w:sz w:val="26"/>
          <w:szCs w:val="26"/>
        </w:rPr>
      </w:pPr>
      <w:r>
        <w:rPr>
          <w:rFonts w:eastAsia="TimesNewRomanPS-BoldMT"/>
          <w:bCs/>
          <w:sz w:val="26"/>
          <w:szCs w:val="26"/>
        </w:rPr>
        <w:t xml:space="preserve">      </w:t>
      </w:r>
      <w:r w:rsidRPr="00E00350">
        <w:rPr>
          <w:rFonts w:eastAsia="TimesNewRomanPS-BoldMT"/>
          <w:bCs/>
          <w:sz w:val="26"/>
          <w:szCs w:val="26"/>
        </w:rPr>
        <w:t>a/ Viết công thức hóa học, gọi tên các chất sau đây: thuốc tím, vôi sống, vôi tôi.</w:t>
      </w:r>
    </w:p>
    <w:p w:rsidR="006A7EDB" w:rsidRPr="0064731D" w:rsidRDefault="006A7EDB" w:rsidP="002663BF">
      <w:pPr>
        <w:spacing w:after="120"/>
        <w:jc w:val="both"/>
        <w:rPr>
          <w:rFonts w:eastAsia="TimesNewRomanPS-BoldMT"/>
          <w:bCs/>
          <w:sz w:val="26"/>
          <w:szCs w:val="26"/>
        </w:rPr>
      </w:pPr>
      <w:r>
        <w:rPr>
          <w:rFonts w:eastAsia="TimesNewRomanPS-BoldMT"/>
          <w:bCs/>
          <w:sz w:val="26"/>
          <w:szCs w:val="26"/>
        </w:rPr>
        <w:t xml:space="preserve">      </w:t>
      </w:r>
      <w:r w:rsidRPr="00E00350">
        <w:rPr>
          <w:rFonts w:eastAsia="TimesNewRomanPS-BoldMT"/>
          <w:bCs/>
          <w:sz w:val="26"/>
          <w:szCs w:val="26"/>
        </w:rPr>
        <w:t>b/</w:t>
      </w:r>
      <w:r>
        <w:rPr>
          <w:rFonts w:eastAsia="TimesNewRomanPS-BoldMT"/>
          <w:b/>
          <w:bCs/>
          <w:sz w:val="26"/>
          <w:szCs w:val="26"/>
        </w:rPr>
        <w:t xml:space="preserve"> </w:t>
      </w:r>
      <w:r w:rsidRPr="0064731D">
        <w:rPr>
          <w:sz w:val="26"/>
          <w:szCs w:val="26"/>
        </w:rPr>
        <w:t xml:space="preserve">Chỉ dùng </w:t>
      </w:r>
      <w:r>
        <w:rPr>
          <w:sz w:val="26"/>
          <w:szCs w:val="26"/>
        </w:rPr>
        <w:t xml:space="preserve">dung dịch </w:t>
      </w:r>
      <w:r w:rsidRPr="0064731D">
        <w:rPr>
          <w:sz w:val="26"/>
          <w:szCs w:val="26"/>
        </w:rPr>
        <w:t>H</w:t>
      </w:r>
      <w:r w:rsidRPr="0064731D">
        <w:rPr>
          <w:sz w:val="26"/>
          <w:szCs w:val="26"/>
          <w:vertAlign w:val="subscript"/>
        </w:rPr>
        <w:t>2</w:t>
      </w:r>
      <w:r w:rsidRPr="0064731D">
        <w:rPr>
          <w:sz w:val="26"/>
          <w:szCs w:val="26"/>
        </w:rPr>
        <w:t>SO</w:t>
      </w:r>
      <w:r w:rsidRPr="0064731D">
        <w:rPr>
          <w:sz w:val="26"/>
          <w:szCs w:val="26"/>
          <w:vertAlign w:val="subscript"/>
        </w:rPr>
        <w:t xml:space="preserve">4 </w:t>
      </w:r>
      <w:r w:rsidRPr="0064731D">
        <w:rPr>
          <w:sz w:val="26"/>
          <w:szCs w:val="26"/>
        </w:rPr>
        <w:t>nhận biết các dung dịch Na</w:t>
      </w:r>
      <w:r w:rsidRPr="0064731D">
        <w:rPr>
          <w:sz w:val="26"/>
          <w:szCs w:val="26"/>
          <w:vertAlign w:val="subscript"/>
        </w:rPr>
        <w:t>2</w:t>
      </w:r>
      <w:r w:rsidRPr="0064731D">
        <w:rPr>
          <w:sz w:val="26"/>
          <w:szCs w:val="26"/>
        </w:rPr>
        <w:t>CO</w:t>
      </w:r>
      <w:r w:rsidRPr="0064731D">
        <w:rPr>
          <w:sz w:val="26"/>
          <w:szCs w:val="26"/>
          <w:vertAlign w:val="subscript"/>
        </w:rPr>
        <w:t>3</w:t>
      </w:r>
      <w:r w:rsidRPr="0064731D">
        <w:rPr>
          <w:sz w:val="26"/>
          <w:szCs w:val="26"/>
        </w:rPr>
        <w:t>, BaCl</w:t>
      </w:r>
      <w:r w:rsidRPr="0064731D">
        <w:rPr>
          <w:sz w:val="26"/>
          <w:szCs w:val="26"/>
          <w:vertAlign w:val="subscript"/>
        </w:rPr>
        <w:t>2</w:t>
      </w:r>
      <w:r w:rsidRPr="0064731D">
        <w:rPr>
          <w:sz w:val="26"/>
          <w:szCs w:val="26"/>
        </w:rPr>
        <w:t>, Ba(HCO</w:t>
      </w:r>
      <w:r w:rsidRPr="0064731D">
        <w:rPr>
          <w:sz w:val="26"/>
          <w:szCs w:val="26"/>
          <w:vertAlign w:val="subscript"/>
        </w:rPr>
        <w:t>3</w:t>
      </w:r>
      <w:r w:rsidRPr="0064731D">
        <w:rPr>
          <w:sz w:val="26"/>
          <w:szCs w:val="26"/>
        </w:rPr>
        <w:t>)</w:t>
      </w:r>
      <w:r w:rsidRPr="0064731D">
        <w:rPr>
          <w:sz w:val="26"/>
          <w:szCs w:val="26"/>
          <w:vertAlign w:val="subscript"/>
        </w:rPr>
        <w:t>2</w:t>
      </w:r>
      <w:r w:rsidRPr="0064731D">
        <w:rPr>
          <w:sz w:val="26"/>
          <w:szCs w:val="26"/>
        </w:rPr>
        <w:t xml:space="preserve"> và NaCl.</w:t>
      </w:r>
    </w:p>
    <w:p w:rsidR="006A7EDB" w:rsidRPr="0064731D" w:rsidRDefault="006A7EDB" w:rsidP="0006542F">
      <w:pPr>
        <w:autoSpaceDE w:val="0"/>
        <w:autoSpaceDN w:val="0"/>
        <w:adjustRightInd w:val="0"/>
        <w:ind w:firstLine="720"/>
        <w:rPr>
          <w:rFonts w:eastAsia="TimesNewRomanPS-BoldMT"/>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126"/>
        <w:gridCol w:w="1057"/>
        <w:gridCol w:w="1003"/>
      </w:tblGrid>
      <w:tr w:rsidR="006A7EDB" w:rsidRPr="00BF18A7" w:rsidTr="00BF18A7">
        <w:trPr>
          <w:trHeight w:val="393"/>
        </w:trPr>
        <w:tc>
          <w:tcPr>
            <w:tcW w:w="994" w:type="dxa"/>
            <w:shd w:val="clear" w:color="auto" w:fill="E6E6E6"/>
            <w:vAlign w:val="center"/>
          </w:tcPr>
          <w:p w:rsidR="006A7EDB" w:rsidRPr="00BF18A7" w:rsidRDefault="006A7EDB" w:rsidP="00BF18A7">
            <w:pPr>
              <w:jc w:val="center"/>
              <w:rPr>
                <w:b/>
                <w:sz w:val="26"/>
                <w:szCs w:val="26"/>
              </w:rPr>
            </w:pPr>
            <w:r w:rsidRPr="00BF18A7">
              <w:rPr>
                <w:b/>
                <w:sz w:val="26"/>
                <w:szCs w:val="26"/>
              </w:rPr>
              <w:t xml:space="preserve">Điểm </w:t>
            </w:r>
          </w:p>
        </w:tc>
        <w:tc>
          <w:tcPr>
            <w:tcW w:w="6126" w:type="dxa"/>
            <w:shd w:val="clear" w:color="auto" w:fill="E6E6E6"/>
            <w:vAlign w:val="center"/>
          </w:tcPr>
          <w:p w:rsidR="006A7EDB" w:rsidRPr="00BF18A7" w:rsidRDefault="006A7EDB" w:rsidP="00BF18A7">
            <w:pPr>
              <w:jc w:val="center"/>
              <w:rPr>
                <w:b/>
                <w:sz w:val="26"/>
                <w:szCs w:val="26"/>
              </w:rPr>
            </w:pPr>
            <w:r w:rsidRPr="00BF18A7">
              <w:rPr>
                <w:b/>
                <w:sz w:val="26"/>
                <w:szCs w:val="26"/>
              </w:rPr>
              <w:t>Đáp án</w:t>
            </w:r>
          </w:p>
        </w:tc>
        <w:tc>
          <w:tcPr>
            <w:tcW w:w="1057" w:type="dxa"/>
            <w:shd w:val="clear" w:color="auto" w:fill="E6E6E6"/>
            <w:vAlign w:val="center"/>
          </w:tcPr>
          <w:p w:rsidR="006A7EDB" w:rsidRPr="00BF18A7" w:rsidRDefault="006A7EDB" w:rsidP="00BF18A7">
            <w:pPr>
              <w:jc w:val="center"/>
              <w:rPr>
                <w:b/>
                <w:sz w:val="26"/>
                <w:szCs w:val="26"/>
              </w:rPr>
            </w:pPr>
            <w:r w:rsidRPr="00BF18A7">
              <w:rPr>
                <w:b/>
                <w:sz w:val="26"/>
                <w:szCs w:val="26"/>
              </w:rPr>
              <w:t>Thang điểm</w:t>
            </w:r>
          </w:p>
        </w:tc>
        <w:tc>
          <w:tcPr>
            <w:tcW w:w="1003"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352"/>
        </w:trPr>
        <w:tc>
          <w:tcPr>
            <w:tcW w:w="994" w:type="dxa"/>
            <w:vMerge w:val="restart"/>
            <w:shd w:val="clear" w:color="auto" w:fill="auto"/>
            <w:vAlign w:val="center"/>
          </w:tcPr>
          <w:p w:rsidR="006A7EDB" w:rsidRPr="00BF18A7" w:rsidRDefault="006A7EDB" w:rsidP="00507307">
            <w:pPr>
              <w:rPr>
                <w:sz w:val="26"/>
                <w:szCs w:val="26"/>
              </w:rPr>
            </w:pPr>
            <w:r w:rsidRPr="00BF18A7">
              <w:rPr>
                <w:sz w:val="26"/>
                <w:szCs w:val="26"/>
              </w:rPr>
              <w:t>(1,5 điểm)</w:t>
            </w:r>
          </w:p>
        </w:tc>
        <w:tc>
          <w:tcPr>
            <w:tcW w:w="6126" w:type="dxa"/>
            <w:shd w:val="clear" w:color="auto" w:fill="auto"/>
          </w:tcPr>
          <w:p w:rsidR="006A7EDB" w:rsidRPr="00BF18A7" w:rsidRDefault="006A7EDB" w:rsidP="00507307">
            <w:pPr>
              <w:rPr>
                <w:sz w:val="26"/>
                <w:szCs w:val="26"/>
              </w:rPr>
            </w:pPr>
            <w:r w:rsidRPr="00BF18A7">
              <w:rPr>
                <w:sz w:val="26"/>
                <w:szCs w:val="26"/>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5"/>
              <w:gridCol w:w="2050"/>
            </w:tblGrid>
            <w:tr w:rsidR="006A7EDB" w:rsidRPr="00BF18A7" w:rsidTr="00BF18A7">
              <w:tc>
                <w:tcPr>
                  <w:tcW w:w="1965" w:type="dxa"/>
                  <w:shd w:val="clear" w:color="auto" w:fill="auto"/>
                </w:tcPr>
                <w:p w:rsidR="006A7EDB" w:rsidRPr="00BF18A7" w:rsidRDefault="006A7EDB" w:rsidP="00507307">
                  <w:pPr>
                    <w:rPr>
                      <w:sz w:val="26"/>
                      <w:szCs w:val="26"/>
                    </w:rPr>
                  </w:pPr>
                </w:p>
              </w:tc>
              <w:tc>
                <w:tcPr>
                  <w:tcW w:w="1965" w:type="dxa"/>
                  <w:shd w:val="clear" w:color="auto" w:fill="auto"/>
                </w:tcPr>
                <w:p w:rsidR="006A7EDB" w:rsidRPr="00BF18A7" w:rsidRDefault="006A7EDB" w:rsidP="00507307">
                  <w:pPr>
                    <w:rPr>
                      <w:sz w:val="26"/>
                      <w:szCs w:val="26"/>
                    </w:rPr>
                  </w:pPr>
                  <w:r w:rsidRPr="00BF18A7">
                    <w:rPr>
                      <w:sz w:val="26"/>
                      <w:szCs w:val="26"/>
                    </w:rPr>
                    <w:t>CTHH</w:t>
                  </w:r>
                </w:p>
              </w:tc>
              <w:tc>
                <w:tcPr>
                  <w:tcW w:w="1965" w:type="dxa"/>
                  <w:shd w:val="clear" w:color="auto" w:fill="auto"/>
                </w:tcPr>
                <w:p w:rsidR="006A7EDB" w:rsidRPr="00BF18A7" w:rsidRDefault="006A7EDB" w:rsidP="00507307">
                  <w:pPr>
                    <w:rPr>
                      <w:sz w:val="26"/>
                      <w:szCs w:val="26"/>
                    </w:rPr>
                  </w:pPr>
                  <w:r w:rsidRPr="00BF18A7">
                    <w:rPr>
                      <w:sz w:val="26"/>
                      <w:szCs w:val="26"/>
                    </w:rPr>
                    <w:t>Tên gọi</w:t>
                  </w:r>
                </w:p>
              </w:tc>
            </w:tr>
            <w:tr w:rsidR="006A7EDB" w:rsidRPr="00BF18A7" w:rsidTr="00BF18A7">
              <w:tc>
                <w:tcPr>
                  <w:tcW w:w="1965" w:type="dxa"/>
                  <w:shd w:val="clear" w:color="auto" w:fill="auto"/>
                </w:tcPr>
                <w:p w:rsidR="006A7EDB" w:rsidRPr="00BF18A7" w:rsidRDefault="006A7EDB" w:rsidP="00507307">
                  <w:pPr>
                    <w:rPr>
                      <w:sz w:val="26"/>
                      <w:szCs w:val="26"/>
                    </w:rPr>
                  </w:pPr>
                  <w:r w:rsidRPr="00BF18A7">
                    <w:rPr>
                      <w:sz w:val="26"/>
                      <w:szCs w:val="26"/>
                    </w:rPr>
                    <w:t xml:space="preserve"> thuốctím</w:t>
                  </w:r>
                </w:p>
              </w:tc>
              <w:tc>
                <w:tcPr>
                  <w:tcW w:w="1965" w:type="dxa"/>
                  <w:shd w:val="clear" w:color="auto" w:fill="auto"/>
                </w:tcPr>
                <w:p w:rsidR="006A7EDB" w:rsidRPr="00BF18A7" w:rsidRDefault="006A7EDB" w:rsidP="00507307">
                  <w:pPr>
                    <w:rPr>
                      <w:sz w:val="26"/>
                      <w:szCs w:val="26"/>
                    </w:rPr>
                  </w:pPr>
                  <w:r w:rsidRPr="00BF18A7">
                    <w:rPr>
                      <w:sz w:val="26"/>
                      <w:szCs w:val="26"/>
                    </w:rPr>
                    <w:t>KMnO</w:t>
                  </w:r>
                  <w:r w:rsidRPr="00BF18A7">
                    <w:rPr>
                      <w:sz w:val="26"/>
                      <w:szCs w:val="26"/>
                      <w:vertAlign w:val="subscript"/>
                    </w:rPr>
                    <w:t>4</w:t>
                  </w:r>
                </w:p>
              </w:tc>
              <w:tc>
                <w:tcPr>
                  <w:tcW w:w="1965" w:type="dxa"/>
                  <w:shd w:val="clear" w:color="auto" w:fill="auto"/>
                </w:tcPr>
                <w:p w:rsidR="006A7EDB" w:rsidRPr="00BF18A7" w:rsidRDefault="006A7EDB" w:rsidP="00507307">
                  <w:pPr>
                    <w:rPr>
                      <w:sz w:val="26"/>
                      <w:szCs w:val="26"/>
                    </w:rPr>
                  </w:pPr>
                  <w:r w:rsidRPr="00BF18A7">
                    <w:rPr>
                      <w:sz w:val="26"/>
                      <w:szCs w:val="26"/>
                    </w:rPr>
                    <w:t>Kal</w:t>
                  </w:r>
                  <w:r w:rsidRPr="00BF18A7">
                    <w:rPr>
                      <w:sz w:val="26"/>
                      <w:szCs w:val="26"/>
                    </w:rPr>
                    <w:cr/>
                    <w:t>pemanganat</w:t>
                  </w:r>
                </w:p>
              </w:tc>
            </w:tr>
            <w:tr w:rsidR="006A7EDB" w:rsidRPr="00BF18A7" w:rsidTr="00BF18A7">
              <w:tc>
                <w:tcPr>
                  <w:tcW w:w="1965" w:type="dxa"/>
                  <w:shd w:val="clear" w:color="auto" w:fill="auto"/>
                </w:tcPr>
                <w:p w:rsidR="006A7EDB" w:rsidRPr="00BF18A7" w:rsidRDefault="006A7EDB" w:rsidP="00507307">
                  <w:pPr>
                    <w:rPr>
                      <w:sz w:val="26"/>
                      <w:szCs w:val="26"/>
                    </w:rPr>
                  </w:pPr>
                  <w:r w:rsidRPr="00BF18A7">
                    <w:rPr>
                      <w:sz w:val="26"/>
                      <w:szCs w:val="26"/>
                    </w:rPr>
                    <w:t xml:space="preserve"> vôi sống</w:t>
                  </w:r>
                </w:p>
              </w:tc>
              <w:tc>
                <w:tcPr>
                  <w:tcW w:w="1965" w:type="dxa"/>
                  <w:shd w:val="clear" w:color="auto" w:fill="auto"/>
                </w:tcPr>
                <w:p w:rsidR="006A7EDB" w:rsidRPr="00BF18A7" w:rsidRDefault="006A7EDB" w:rsidP="00507307">
                  <w:pPr>
                    <w:rPr>
                      <w:sz w:val="26"/>
                      <w:szCs w:val="26"/>
                    </w:rPr>
                  </w:pPr>
                  <w:r w:rsidRPr="00BF18A7">
                    <w:rPr>
                      <w:sz w:val="26"/>
                      <w:szCs w:val="26"/>
                    </w:rPr>
                    <w:t>CaO</w:t>
                  </w:r>
                </w:p>
              </w:tc>
              <w:tc>
                <w:tcPr>
                  <w:tcW w:w="1965" w:type="dxa"/>
                  <w:shd w:val="clear" w:color="auto" w:fill="auto"/>
                </w:tcPr>
                <w:p w:rsidR="006A7EDB" w:rsidRPr="00BF18A7" w:rsidRDefault="006A7EDB" w:rsidP="00507307">
                  <w:pPr>
                    <w:rPr>
                      <w:sz w:val="26"/>
                      <w:szCs w:val="26"/>
                    </w:rPr>
                  </w:pPr>
                  <w:r w:rsidRPr="00BF18A7">
                    <w:rPr>
                      <w:sz w:val="26"/>
                      <w:szCs w:val="26"/>
                    </w:rPr>
                    <w:t>canxioxit</w:t>
                  </w:r>
                </w:p>
              </w:tc>
            </w:tr>
            <w:tr w:rsidR="006A7EDB" w:rsidRPr="00BF18A7" w:rsidTr="00BF18A7">
              <w:tc>
                <w:tcPr>
                  <w:tcW w:w="1965" w:type="dxa"/>
                  <w:shd w:val="clear" w:color="auto" w:fill="auto"/>
                </w:tcPr>
                <w:p w:rsidR="006A7EDB" w:rsidRPr="00BF18A7" w:rsidRDefault="006A7EDB" w:rsidP="00507307">
                  <w:pPr>
                    <w:rPr>
                      <w:sz w:val="26"/>
                      <w:szCs w:val="26"/>
                    </w:rPr>
                  </w:pPr>
                  <w:r w:rsidRPr="00BF18A7">
                    <w:rPr>
                      <w:sz w:val="26"/>
                      <w:szCs w:val="26"/>
                    </w:rPr>
                    <w:t xml:space="preserve"> vôi tôi</w:t>
                  </w:r>
                </w:p>
              </w:tc>
              <w:tc>
                <w:tcPr>
                  <w:tcW w:w="1965" w:type="dxa"/>
                  <w:shd w:val="clear" w:color="auto" w:fill="auto"/>
                </w:tcPr>
                <w:p w:rsidR="006A7EDB" w:rsidRPr="00BF18A7" w:rsidRDefault="006A7EDB" w:rsidP="00507307">
                  <w:pPr>
                    <w:rPr>
                      <w:sz w:val="26"/>
                      <w:szCs w:val="26"/>
                    </w:rPr>
                  </w:pPr>
                  <w:r w:rsidRPr="00BF18A7">
                    <w:rPr>
                      <w:sz w:val="26"/>
                      <w:szCs w:val="26"/>
                    </w:rPr>
                    <w:t>Ca(OH)</w:t>
                  </w:r>
                  <w:r w:rsidRPr="00BF18A7">
                    <w:rPr>
                      <w:sz w:val="26"/>
                      <w:szCs w:val="26"/>
                      <w:vertAlign w:val="subscript"/>
                    </w:rPr>
                    <w:t>2</w:t>
                  </w:r>
                </w:p>
              </w:tc>
              <w:tc>
                <w:tcPr>
                  <w:tcW w:w="1965" w:type="dxa"/>
                  <w:shd w:val="clear" w:color="auto" w:fill="auto"/>
                </w:tcPr>
                <w:p w:rsidR="006A7EDB" w:rsidRPr="00BF18A7" w:rsidRDefault="006A7EDB" w:rsidP="00507307">
                  <w:pPr>
                    <w:rPr>
                      <w:sz w:val="26"/>
                      <w:szCs w:val="26"/>
                    </w:rPr>
                  </w:pPr>
                  <w:r w:rsidRPr="00BF18A7">
                    <w:rPr>
                      <w:sz w:val="26"/>
                      <w:szCs w:val="26"/>
                    </w:rPr>
                    <w:t>canxihydroxit</w:t>
                  </w:r>
                </w:p>
              </w:tc>
            </w:tr>
          </w:tbl>
          <w:p w:rsidR="006A7EDB" w:rsidRPr="00BF18A7" w:rsidRDefault="006A7EDB" w:rsidP="00507307">
            <w:pPr>
              <w:rPr>
                <w:sz w:val="26"/>
                <w:szCs w:val="26"/>
              </w:rPr>
            </w:pPr>
          </w:p>
        </w:tc>
        <w:tc>
          <w:tcPr>
            <w:tcW w:w="1057" w:type="dxa"/>
            <w:shd w:val="clear" w:color="auto" w:fill="auto"/>
            <w:vAlign w:val="center"/>
          </w:tcPr>
          <w:p w:rsidR="006A7EDB" w:rsidRPr="00BF18A7" w:rsidRDefault="006A7EDB" w:rsidP="00BF18A7">
            <w:pPr>
              <w:jc w:val="center"/>
              <w:rPr>
                <w:sz w:val="26"/>
                <w:szCs w:val="26"/>
              </w:rPr>
            </w:pPr>
            <w:r w:rsidRPr="00BF18A7">
              <w:rPr>
                <w:sz w:val="26"/>
                <w:szCs w:val="26"/>
              </w:rPr>
              <w:t xml:space="preserve">0,75  </w:t>
            </w:r>
          </w:p>
        </w:tc>
        <w:tc>
          <w:tcPr>
            <w:tcW w:w="1003" w:type="dxa"/>
            <w:shd w:val="clear" w:color="auto" w:fill="auto"/>
          </w:tcPr>
          <w:p w:rsidR="006A7EDB" w:rsidRPr="00BF18A7" w:rsidRDefault="006A7EDB" w:rsidP="00507307">
            <w:pPr>
              <w:rPr>
                <w:sz w:val="26"/>
                <w:szCs w:val="26"/>
              </w:rPr>
            </w:pPr>
          </w:p>
        </w:tc>
      </w:tr>
      <w:tr w:rsidR="006A7EDB" w:rsidRPr="00BF18A7" w:rsidTr="00BF18A7">
        <w:trPr>
          <w:trHeight w:val="352"/>
        </w:trPr>
        <w:tc>
          <w:tcPr>
            <w:tcW w:w="994" w:type="dxa"/>
            <w:vMerge/>
            <w:shd w:val="clear" w:color="auto" w:fill="auto"/>
            <w:vAlign w:val="center"/>
          </w:tcPr>
          <w:p w:rsidR="006A7EDB" w:rsidRPr="00BF18A7" w:rsidRDefault="006A7EDB" w:rsidP="00507307">
            <w:pPr>
              <w:rPr>
                <w:sz w:val="26"/>
                <w:szCs w:val="26"/>
                <w:lang w:val="pt-BR"/>
              </w:rPr>
            </w:pPr>
          </w:p>
        </w:tc>
        <w:tc>
          <w:tcPr>
            <w:tcW w:w="6126" w:type="dxa"/>
            <w:shd w:val="clear" w:color="auto" w:fill="auto"/>
          </w:tcPr>
          <w:p w:rsidR="006A7EDB" w:rsidRPr="00BF18A7" w:rsidRDefault="006A7EDB" w:rsidP="00507307">
            <w:pPr>
              <w:rPr>
                <w:sz w:val="26"/>
                <w:szCs w:val="26"/>
                <w:lang w:val="pt-BR"/>
              </w:rPr>
            </w:pPr>
            <w:r w:rsidRPr="00BF18A7">
              <w:rPr>
                <w:sz w:val="26"/>
                <w:szCs w:val="26"/>
                <w:lang w:val="pt-BR"/>
              </w:rPr>
              <w:t>- Trích 5 mẫu thử từ 5 dung dịch vào 5 ống nghiệm.</w:t>
            </w:r>
          </w:p>
          <w:p w:rsidR="006A7EDB" w:rsidRPr="00BF18A7" w:rsidRDefault="006A7EDB" w:rsidP="00507307">
            <w:pPr>
              <w:rPr>
                <w:sz w:val="26"/>
                <w:szCs w:val="26"/>
                <w:lang w:val="pt-BR"/>
              </w:rPr>
            </w:pPr>
            <w:r w:rsidRPr="00BF18A7">
              <w:rPr>
                <w:sz w:val="26"/>
                <w:szCs w:val="26"/>
                <w:lang w:val="pt-BR"/>
              </w:rPr>
              <w:t>- Nhỏ vào mỗi ống nghiệm vài giọt dung dịch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ống nghiệm nào có sủi bọt khí là Na</w:t>
            </w:r>
            <w:r w:rsidRPr="00BF18A7">
              <w:rPr>
                <w:sz w:val="26"/>
                <w:szCs w:val="26"/>
                <w:vertAlign w:val="subscript"/>
                <w:lang w:val="pt-BR"/>
              </w:rPr>
              <w:t>2</w:t>
            </w:r>
            <w:r w:rsidRPr="00BF18A7">
              <w:rPr>
                <w:sz w:val="26"/>
                <w:szCs w:val="26"/>
                <w:lang w:val="pt-BR"/>
              </w:rPr>
              <w:t>CO</w:t>
            </w:r>
            <w:r w:rsidRPr="00BF18A7">
              <w:rPr>
                <w:sz w:val="26"/>
                <w:szCs w:val="26"/>
                <w:vertAlign w:val="subscript"/>
                <w:lang w:val="pt-BR"/>
              </w:rPr>
              <w:t>3</w:t>
            </w:r>
            <w:r w:rsidRPr="00BF18A7">
              <w:rPr>
                <w:sz w:val="26"/>
                <w:szCs w:val="26"/>
                <w:lang w:val="pt-BR"/>
              </w:rPr>
              <w:t>, ống nghiệm nào có kết tủa trắng xuất hiện là BaCl</w:t>
            </w:r>
            <w:r w:rsidRPr="00BF18A7">
              <w:rPr>
                <w:sz w:val="26"/>
                <w:szCs w:val="26"/>
                <w:vertAlign w:val="subscript"/>
                <w:lang w:val="pt-BR"/>
              </w:rPr>
              <w:t>2</w:t>
            </w:r>
            <w:r w:rsidRPr="00BF18A7">
              <w:rPr>
                <w:sz w:val="26"/>
                <w:szCs w:val="26"/>
                <w:lang w:val="pt-BR"/>
              </w:rPr>
              <w:t xml:space="preserve">, ống nghiệm nào có sủi bọt khí và có kết tủa trắng xuất hiện là </w:t>
            </w:r>
            <w:r w:rsidRPr="00BF18A7">
              <w:rPr>
                <w:sz w:val="26"/>
                <w:szCs w:val="26"/>
                <w:lang w:val="pt-BR"/>
              </w:rPr>
              <w:lastRenderedPageBreak/>
              <w:t>Ba(HCO</w:t>
            </w:r>
            <w:r w:rsidRPr="00BF18A7">
              <w:rPr>
                <w:sz w:val="26"/>
                <w:szCs w:val="26"/>
                <w:vertAlign w:val="subscript"/>
                <w:lang w:val="pt-BR"/>
              </w:rPr>
              <w:t>3</w:t>
            </w:r>
            <w:r w:rsidRPr="00BF18A7">
              <w:rPr>
                <w:sz w:val="26"/>
                <w:szCs w:val="26"/>
                <w:lang w:val="pt-BR"/>
              </w:rPr>
              <w:t>)</w:t>
            </w:r>
            <w:r w:rsidRPr="00BF18A7">
              <w:rPr>
                <w:sz w:val="26"/>
                <w:szCs w:val="26"/>
                <w:vertAlign w:val="subscript"/>
                <w:lang w:val="pt-BR"/>
              </w:rPr>
              <w:t>2</w:t>
            </w:r>
            <w:r w:rsidRPr="00BF18A7">
              <w:rPr>
                <w:sz w:val="26"/>
                <w:szCs w:val="26"/>
                <w:lang w:val="pt-BR"/>
              </w:rPr>
              <w:t>. Ống nghiệm còn lại không có hiện tượng gì là NaCl.</w:t>
            </w:r>
          </w:p>
          <w:p w:rsidR="006A7EDB" w:rsidRPr="00BF18A7" w:rsidRDefault="006A7EDB" w:rsidP="00507307">
            <w:pPr>
              <w:rPr>
                <w:sz w:val="26"/>
                <w:szCs w:val="26"/>
                <w:lang w:val="pt-BR"/>
              </w:rPr>
            </w:pPr>
            <w:r w:rsidRPr="00BF18A7">
              <w:rPr>
                <w:sz w:val="26"/>
                <w:szCs w:val="26"/>
                <w:lang w:val="pt-BR"/>
              </w:rPr>
              <w:t xml:space="preserve">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 Na</w:t>
            </w:r>
            <w:r w:rsidRPr="00BF18A7">
              <w:rPr>
                <w:sz w:val="26"/>
                <w:szCs w:val="26"/>
                <w:vertAlign w:val="subscript"/>
                <w:lang w:val="pt-BR"/>
              </w:rPr>
              <w:t>2</w:t>
            </w:r>
            <w:r w:rsidRPr="00BF18A7">
              <w:rPr>
                <w:sz w:val="26"/>
                <w:szCs w:val="26"/>
                <w:lang w:val="pt-BR"/>
              </w:rPr>
              <w:t>CO</w:t>
            </w:r>
            <w:r w:rsidRPr="00BF18A7">
              <w:rPr>
                <w:sz w:val="26"/>
                <w:szCs w:val="26"/>
                <w:vertAlign w:val="subscript"/>
                <w:lang w:val="pt-BR"/>
              </w:rPr>
              <w:t>3</w:t>
            </w:r>
            <w:r w:rsidRPr="00BF18A7">
              <w:rPr>
                <w:sz w:val="26"/>
                <w:szCs w:val="26"/>
                <w:lang w:val="pt-BR"/>
              </w:rPr>
              <w:t xml:space="preserve"> </w:t>
            </w:r>
            <w:r w:rsidRPr="00BF18A7">
              <w:rPr>
                <w:position w:val="-6"/>
                <w:sz w:val="26"/>
                <w:szCs w:val="26"/>
              </w:rPr>
              <w:object w:dxaOrig="300" w:dyaOrig="220">
                <v:shape id="_x0000_i2145" type="#_x0000_t75" style="width:15pt;height:11pt" o:ole="">
                  <v:imagedata r:id="rId1240" o:title=""/>
                </v:shape>
                <o:OLEObject Type="Embed" ProgID="Equation.DSMT4" ShapeID="_x0000_i2145" DrawAspect="Content" ObjectID="_1691820736" r:id="rId1241"/>
              </w:object>
            </w:r>
            <w:r w:rsidRPr="00BF18A7">
              <w:rPr>
                <w:sz w:val="26"/>
                <w:szCs w:val="26"/>
                <w:lang w:val="pt-BR"/>
              </w:rPr>
              <w:t xml:space="preserve">  Na</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  H</w:t>
            </w:r>
            <w:r w:rsidRPr="00BF18A7">
              <w:rPr>
                <w:sz w:val="26"/>
                <w:szCs w:val="26"/>
                <w:vertAlign w:val="subscript"/>
                <w:lang w:val="pt-BR"/>
              </w:rPr>
              <w:t>2</w:t>
            </w:r>
            <w:r w:rsidRPr="00BF18A7">
              <w:rPr>
                <w:sz w:val="26"/>
                <w:szCs w:val="26"/>
                <w:lang w:val="pt-BR"/>
              </w:rPr>
              <w:t>O  + CO</w:t>
            </w:r>
            <w:r w:rsidRPr="00BF18A7">
              <w:rPr>
                <w:sz w:val="26"/>
                <w:szCs w:val="26"/>
                <w:vertAlign w:val="subscript"/>
                <w:lang w:val="pt-BR"/>
              </w:rPr>
              <w:t>2</w:t>
            </w:r>
          </w:p>
          <w:p w:rsidR="006A7EDB" w:rsidRPr="00BF18A7" w:rsidRDefault="00664B62" w:rsidP="00507307">
            <w:pPr>
              <w:rPr>
                <w:sz w:val="26"/>
                <w:szCs w:val="26"/>
                <w:lang w:val="pt-BR"/>
              </w:rPr>
            </w:pPr>
            <w:r>
              <w:rPr>
                <w:noProof/>
                <w:sz w:val="26"/>
                <w:szCs w:val="26"/>
                <w:lang w:eastAsia="en-US"/>
              </w:rPr>
              <mc:AlternateContent>
                <mc:Choice Requires="wps">
                  <w:drawing>
                    <wp:anchor distT="0" distB="0" distL="114300" distR="114300" simplePos="0" relativeHeight="251828736" behindDoc="0" locked="0" layoutInCell="1" allowOverlap="1">
                      <wp:simplePos x="0" y="0"/>
                      <wp:positionH relativeFrom="column">
                        <wp:posOffset>2014855</wp:posOffset>
                      </wp:positionH>
                      <wp:positionV relativeFrom="paragraph">
                        <wp:posOffset>11430</wp:posOffset>
                      </wp:positionV>
                      <wp:extent cx="0" cy="228600"/>
                      <wp:effectExtent l="52705" t="11430" r="61595" b="17145"/>
                      <wp:wrapNone/>
                      <wp:docPr id="116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9pt" to="158.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8zLAIAAE4EAAAOAAAAZHJzL2Uyb0RvYy54bWysVE2P2yAQvVfqf0DcE9up4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">
                      <v:stroke endarrow="block"/>
                    </v:line>
                  </w:pict>
                </mc:Fallback>
              </mc:AlternateContent>
            </w:r>
            <w:r w:rsidR="006A7EDB" w:rsidRPr="00BF18A7">
              <w:rPr>
                <w:sz w:val="26"/>
                <w:szCs w:val="26"/>
                <w:lang w:val="pt-BR"/>
              </w:rPr>
              <w:t>H</w:t>
            </w:r>
            <w:r w:rsidR="006A7EDB" w:rsidRPr="00BF18A7">
              <w:rPr>
                <w:sz w:val="26"/>
                <w:szCs w:val="26"/>
                <w:vertAlign w:val="subscript"/>
                <w:lang w:val="pt-BR"/>
              </w:rPr>
              <w:t>2</w:t>
            </w:r>
            <w:r w:rsidR="006A7EDB" w:rsidRPr="00BF18A7">
              <w:rPr>
                <w:sz w:val="26"/>
                <w:szCs w:val="26"/>
                <w:lang w:val="pt-BR"/>
              </w:rPr>
              <w:t>SO</w:t>
            </w:r>
            <w:r w:rsidR="006A7EDB" w:rsidRPr="00BF18A7">
              <w:rPr>
                <w:sz w:val="26"/>
                <w:szCs w:val="26"/>
                <w:vertAlign w:val="subscript"/>
                <w:lang w:val="pt-BR"/>
              </w:rPr>
              <w:t>4</w:t>
            </w:r>
            <w:r w:rsidR="006A7EDB" w:rsidRPr="00BF18A7">
              <w:rPr>
                <w:sz w:val="26"/>
                <w:szCs w:val="26"/>
                <w:lang w:val="pt-BR"/>
              </w:rPr>
              <w:t xml:space="preserve">  +  BaCl</w:t>
            </w:r>
            <w:r w:rsidR="006A7EDB" w:rsidRPr="00BF18A7">
              <w:rPr>
                <w:sz w:val="26"/>
                <w:szCs w:val="26"/>
                <w:vertAlign w:val="subscript"/>
                <w:lang w:val="pt-BR"/>
              </w:rPr>
              <w:t xml:space="preserve">2    </w:t>
            </w:r>
            <w:r w:rsidR="006A7EDB" w:rsidRPr="00BF18A7">
              <w:rPr>
                <w:position w:val="-6"/>
                <w:sz w:val="26"/>
                <w:szCs w:val="26"/>
              </w:rPr>
              <w:object w:dxaOrig="300" w:dyaOrig="220">
                <v:shape id="_x0000_i2146" type="#_x0000_t75" style="width:15pt;height:11pt" o:ole="">
                  <v:imagedata r:id="rId1240" o:title=""/>
                </v:shape>
                <o:OLEObject Type="Embed" ProgID="Equation.DSMT4" ShapeID="_x0000_i2146" DrawAspect="Content" ObjectID="_1691820737" r:id="rId1242"/>
              </w:object>
            </w:r>
            <w:r w:rsidR="006A7EDB" w:rsidRPr="00BF18A7">
              <w:rPr>
                <w:sz w:val="26"/>
                <w:szCs w:val="26"/>
                <w:vertAlign w:val="subscript"/>
                <w:lang w:val="pt-BR"/>
              </w:rPr>
              <w:t xml:space="preserve"> </w:t>
            </w:r>
            <w:r w:rsidR="006A7EDB" w:rsidRPr="00BF18A7">
              <w:rPr>
                <w:sz w:val="26"/>
                <w:szCs w:val="26"/>
                <w:lang w:val="pt-BR"/>
              </w:rPr>
              <w:t xml:space="preserve">    BaSO</w:t>
            </w:r>
            <w:r w:rsidR="006A7EDB" w:rsidRPr="00BF18A7">
              <w:rPr>
                <w:sz w:val="26"/>
                <w:szCs w:val="26"/>
                <w:vertAlign w:val="subscript"/>
                <w:lang w:val="pt-BR"/>
              </w:rPr>
              <w:t>4</w:t>
            </w:r>
            <w:r w:rsidR="006A7EDB" w:rsidRPr="00BF18A7">
              <w:rPr>
                <w:sz w:val="26"/>
                <w:szCs w:val="26"/>
                <w:lang w:val="pt-BR"/>
              </w:rPr>
              <w:t xml:space="preserve">    +  2HCl</w:t>
            </w:r>
          </w:p>
          <w:p w:rsidR="006A7EDB" w:rsidRPr="00BF18A7" w:rsidRDefault="00664B62" w:rsidP="00507307">
            <w:pPr>
              <w:rPr>
                <w:sz w:val="26"/>
                <w:szCs w:val="26"/>
                <w:lang w:val="pt-BR"/>
              </w:rPr>
            </w:pPr>
            <w:r>
              <w:rPr>
                <w:noProof/>
                <w:sz w:val="26"/>
                <w:szCs w:val="26"/>
                <w:lang w:eastAsia="en-US"/>
              </w:rPr>
              <mc:AlternateContent>
                <mc:Choice Requires="wps">
                  <w:drawing>
                    <wp:anchor distT="0" distB="0" distL="114300" distR="114300" simplePos="0" relativeHeight="251826688" behindDoc="0" locked="0" layoutInCell="1" allowOverlap="1">
                      <wp:simplePos x="0" y="0"/>
                      <wp:positionH relativeFrom="column">
                        <wp:posOffset>3300730</wp:posOffset>
                      </wp:positionH>
                      <wp:positionV relativeFrom="paragraph">
                        <wp:posOffset>-2540</wp:posOffset>
                      </wp:positionV>
                      <wp:extent cx="635" cy="173990"/>
                      <wp:effectExtent l="52705" t="16510" r="60960" b="9525"/>
                      <wp:wrapNone/>
                      <wp:docPr id="116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x 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2pt" to="259.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">
                      <v:stroke endarrow="block"/>
                    </v:line>
                  </w:pict>
                </mc:Fallback>
              </mc:AlternateContent>
            </w:r>
            <w:r>
              <w:rPr>
                <w:noProof/>
                <w:sz w:val="26"/>
                <w:szCs w:val="26"/>
                <w:lang w:eastAsia="en-US"/>
              </w:rPr>
              <mc:AlternateContent>
                <mc:Choice Requires="wps">
                  <w:drawing>
                    <wp:anchor distT="0" distB="0" distL="114300" distR="114300" simplePos="0" relativeHeight="251827712" behindDoc="0" locked="0" layoutInCell="1" allowOverlap="1">
                      <wp:simplePos x="0" y="0"/>
                      <wp:positionH relativeFrom="column">
                        <wp:posOffset>2214880</wp:posOffset>
                      </wp:positionH>
                      <wp:positionV relativeFrom="paragraph">
                        <wp:posOffset>6985</wp:posOffset>
                      </wp:positionV>
                      <wp:extent cx="0" cy="228600"/>
                      <wp:effectExtent l="52705" t="6985" r="61595" b="21590"/>
                      <wp:wrapNone/>
                      <wp:docPr id="116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pt,.55pt" to="174.4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BJKwIAAE4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">
                      <v:stroke endarrow="block"/>
                    </v:line>
                  </w:pict>
                </mc:Fallback>
              </mc:AlternateContent>
            </w:r>
            <w:r w:rsidR="006A7EDB" w:rsidRPr="00BF18A7">
              <w:rPr>
                <w:sz w:val="26"/>
                <w:szCs w:val="26"/>
                <w:lang w:val="pt-BR"/>
              </w:rPr>
              <w:t>H</w:t>
            </w:r>
            <w:r w:rsidR="006A7EDB" w:rsidRPr="00BF18A7">
              <w:rPr>
                <w:sz w:val="26"/>
                <w:szCs w:val="26"/>
                <w:vertAlign w:val="subscript"/>
                <w:lang w:val="pt-BR"/>
              </w:rPr>
              <w:t>2</w:t>
            </w:r>
            <w:r w:rsidR="006A7EDB" w:rsidRPr="00BF18A7">
              <w:rPr>
                <w:sz w:val="26"/>
                <w:szCs w:val="26"/>
                <w:lang w:val="pt-BR"/>
              </w:rPr>
              <w:t>SO</w:t>
            </w:r>
            <w:r w:rsidR="006A7EDB" w:rsidRPr="00BF18A7">
              <w:rPr>
                <w:sz w:val="26"/>
                <w:szCs w:val="26"/>
                <w:vertAlign w:val="subscript"/>
                <w:lang w:val="pt-BR"/>
              </w:rPr>
              <w:t>4</w:t>
            </w:r>
            <w:r w:rsidR="006A7EDB" w:rsidRPr="00BF18A7">
              <w:rPr>
                <w:sz w:val="26"/>
                <w:szCs w:val="26"/>
                <w:lang w:val="pt-BR"/>
              </w:rPr>
              <w:t xml:space="preserve">  +  Ba(HCO</w:t>
            </w:r>
            <w:r w:rsidR="006A7EDB" w:rsidRPr="00BF18A7">
              <w:rPr>
                <w:sz w:val="26"/>
                <w:szCs w:val="26"/>
                <w:vertAlign w:val="subscript"/>
                <w:lang w:val="pt-BR"/>
              </w:rPr>
              <w:t>3</w:t>
            </w:r>
            <w:r w:rsidR="006A7EDB" w:rsidRPr="00BF18A7">
              <w:rPr>
                <w:sz w:val="26"/>
                <w:szCs w:val="26"/>
                <w:lang w:val="pt-BR"/>
              </w:rPr>
              <w:t>)</w:t>
            </w:r>
            <w:r w:rsidR="006A7EDB" w:rsidRPr="00BF18A7">
              <w:rPr>
                <w:sz w:val="26"/>
                <w:szCs w:val="26"/>
                <w:vertAlign w:val="subscript"/>
                <w:lang w:val="pt-BR"/>
              </w:rPr>
              <w:t>2</w:t>
            </w:r>
            <w:r w:rsidR="006A7EDB" w:rsidRPr="00BF18A7">
              <w:rPr>
                <w:sz w:val="26"/>
                <w:szCs w:val="26"/>
                <w:lang w:val="pt-BR"/>
              </w:rPr>
              <w:t xml:space="preserve"> </w:t>
            </w:r>
            <w:r w:rsidR="006A7EDB" w:rsidRPr="00BF18A7">
              <w:rPr>
                <w:position w:val="-6"/>
                <w:sz w:val="26"/>
                <w:szCs w:val="26"/>
              </w:rPr>
              <w:object w:dxaOrig="300" w:dyaOrig="220">
                <v:shape id="_x0000_i2147" type="#_x0000_t75" style="width:15pt;height:11pt" o:ole="">
                  <v:imagedata r:id="rId1240" o:title=""/>
                </v:shape>
                <o:OLEObject Type="Embed" ProgID="Equation.DSMT4" ShapeID="_x0000_i2147" DrawAspect="Content" ObjectID="_1691820738" r:id="rId1243"/>
              </w:object>
            </w:r>
            <w:r w:rsidR="006A7EDB" w:rsidRPr="00BF18A7">
              <w:rPr>
                <w:sz w:val="26"/>
                <w:szCs w:val="26"/>
                <w:lang w:val="pt-BR"/>
              </w:rPr>
              <w:t xml:space="preserve">  BaSO</w:t>
            </w:r>
            <w:r w:rsidR="006A7EDB" w:rsidRPr="00BF18A7">
              <w:rPr>
                <w:sz w:val="26"/>
                <w:szCs w:val="26"/>
                <w:vertAlign w:val="subscript"/>
                <w:lang w:val="pt-BR"/>
              </w:rPr>
              <w:t>4</w:t>
            </w:r>
            <w:r w:rsidR="006A7EDB" w:rsidRPr="00BF18A7">
              <w:rPr>
                <w:sz w:val="26"/>
                <w:szCs w:val="26"/>
                <w:lang w:val="pt-BR"/>
              </w:rPr>
              <w:t xml:space="preserve">  +  H</w:t>
            </w:r>
            <w:r w:rsidR="006A7EDB" w:rsidRPr="00BF18A7">
              <w:rPr>
                <w:sz w:val="26"/>
                <w:szCs w:val="26"/>
                <w:vertAlign w:val="subscript"/>
                <w:lang w:val="pt-BR"/>
              </w:rPr>
              <w:t>2</w:t>
            </w:r>
            <w:r w:rsidR="006A7EDB" w:rsidRPr="00BF18A7">
              <w:rPr>
                <w:sz w:val="26"/>
                <w:szCs w:val="26"/>
                <w:lang w:val="pt-BR"/>
              </w:rPr>
              <w:t>O  + CO</w:t>
            </w:r>
            <w:r w:rsidR="006A7EDB" w:rsidRPr="00BF18A7">
              <w:rPr>
                <w:sz w:val="26"/>
                <w:szCs w:val="26"/>
                <w:vertAlign w:val="subscript"/>
                <w:lang w:val="pt-BR"/>
              </w:rPr>
              <w:t>2</w:t>
            </w:r>
          </w:p>
        </w:tc>
        <w:tc>
          <w:tcPr>
            <w:tcW w:w="1057" w:type="dxa"/>
            <w:shd w:val="clear" w:color="auto" w:fill="auto"/>
            <w:vAlign w:val="center"/>
          </w:tcPr>
          <w:p w:rsidR="006A7EDB" w:rsidRPr="00BF18A7" w:rsidRDefault="006A7EDB" w:rsidP="006D0362">
            <w:pPr>
              <w:rPr>
                <w:sz w:val="26"/>
                <w:szCs w:val="26"/>
                <w:lang w:val="pt-BR"/>
              </w:rPr>
            </w:pPr>
            <w:r w:rsidRPr="00BF18A7">
              <w:rPr>
                <w:sz w:val="26"/>
                <w:szCs w:val="26"/>
                <w:lang w:val="pt-BR"/>
              </w:rPr>
              <w:lastRenderedPageBreak/>
              <w:t>0,75</w:t>
            </w:r>
          </w:p>
        </w:tc>
        <w:tc>
          <w:tcPr>
            <w:tcW w:w="1003" w:type="dxa"/>
            <w:shd w:val="clear" w:color="auto" w:fill="auto"/>
          </w:tcPr>
          <w:p w:rsidR="006A7EDB" w:rsidRPr="00BF18A7" w:rsidRDefault="006A7EDB" w:rsidP="00507307">
            <w:pPr>
              <w:rPr>
                <w:sz w:val="26"/>
                <w:szCs w:val="26"/>
                <w:lang w:val="pt-BR"/>
              </w:rPr>
            </w:pPr>
          </w:p>
        </w:tc>
      </w:tr>
    </w:tbl>
    <w:p w:rsidR="006A7EDB" w:rsidRPr="0064731D" w:rsidRDefault="006A7EDB" w:rsidP="0006542F">
      <w:pPr>
        <w:autoSpaceDE w:val="0"/>
        <w:autoSpaceDN w:val="0"/>
        <w:adjustRightInd w:val="0"/>
        <w:ind w:firstLine="720"/>
        <w:rPr>
          <w:rFonts w:eastAsia="TimesNewRomanPS-BoldMT"/>
          <w:b/>
          <w:bCs/>
          <w:sz w:val="26"/>
          <w:szCs w:val="26"/>
          <w:lang w:val="pt-BR"/>
        </w:rPr>
      </w:pPr>
      <w:r>
        <w:rPr>
          <w:rFonts w:eastAsia="TimesNewRomanPS-BoldMT"/>
          <w:b/>
          <w:bCs/>
          <w:sz w:val="26"/>
          <w:szCs w:val="26"/>
          <w:lang w:val="pt-BR"/>
        </w:rPr>
        <w:lastRenderedPageBreak/>
        <w:t xml:space="preserve"> </w:t>
      </w:r>
    </w:p>
    <w:p w:rsidR="006A7EDB" w:rsidRPr="007A64D5" w:rsidRDefault="006A7EDB" w:rsidP="00B74874">
      <w:pPr>
        <w:jc w:val="both"/>
        <w:rPr>
          <w:sz w:val="26"/>
          <w:szCs w:val="26"/>
          <w:lang w:val="pt-BR"/>
        </w:rPr>
      </w:pPr>
      <w:r>
        <w:rPr>
          <w:rFonts w:eastAsia="TimesNewRomanPS-BoldMT"/>
          <w:b/>
          <w:bCs/>
          <w:sz w:val="26"/>
          <w:szCs w:val="26"/>
          <w:lang w:val="pt-BR"/>
        </w:rPr>
        <w:t xml:space="preserve">    </w:t>
      </w:r>
      <w:r w:rsidRPr="007A64D5">
        <w:rPr>
          <w:rFonts w:eastAsia="TimesNewRomanPS-BoldMT"/>
          <w:b/>
          <w:bCs/>
          <w:sz w:val="26"/>
          <w:szCs w:val="26"/>
          <w:lang w:val="pt-BR"/>
        </w:rPr>
        <w:t xml:space="preserve">Câu 2: </w:t>
      </w:r>
      <w:r w:rsidRPr="007A64D5">
        <w:rPr>
          <w:sz w:val="26"/>
          <w:szCs w:val="26"/>
          <w:lang w:val="pt-BR"/>
        </w:rPr>
        <w:t>Từ các nguyên liệu ban đầu là quặng  sắt pirit FeS</w:t>
      </w:r>
      <w:r w:rsidRPr="007A64D5">
        <w:rPr>
          <w:sz w:val="26"/>
          <w:szCs w:val="26"/>
          <w:vertAlign w:val="subscript"/>
          <w:lang w:val="pt-BR"/>
        </w:rPr>
        <w:t>2</w:t>
      </w:r>
      <w:r w:rsidRPr="007A64D5">
        <w:rPr>
          <w:sz w:val="26"/>
          <w:szCs w:val="26"/>
          <w:lang w:val="pt-BR"/>
        </w:rPr>
        <w:t>, muối ăn, không khí, nước, các thiết bị và hóa chất cần thiết, có thể điều chế được FeSO</w:t>
      </w:r>
      <w:r w:rsidRPr="007A64D5">
        <w:rPr>
          <w:sz w:val="26"/>
          <w:szCs w:val="26"/>
          <w:vertAlign w:val="subscript"/>
          <w:lang w:val="pt-BR"/>
        </w:rPr>
        <w:t>4</w:t>
      </w:r>
      <w:r w:rsidRPr="007A64D5">
        <w:rPr>
          <w:sz w:val="26"/>
          <w:szCs w:val="26"/>
          <w:lang w:val="pt-BR"/>
        </w:rPr>
        <w:t>, Fe(OH)</w:t>
      </w:r>
      <w:r w:rsidRPr="007A64D5">
        <w:rPr>
          <w:sz w:val="26"/>
          <w:szCs w:val="26"/>
          <w:vertAlign w:val="subscript"/>
          <w:lang w:val="pt-BR"/>
        </w:rPr>
        <w:t>3</w:t>
      </w:r>
      <w:r w:rsidRPr="007A64D5">
        <w:rPr>
          <w:sz w:val="26"/>
          <w:szCs w:val="26"/>
          <w:lang w:val="pt-BR"/>
        </w:rPr>
        <w:t>, NaHSO</w:t>
      </w:r>
      <w:r w:rsidRPr="007A64D5">
        <w:rPr>
          <w:sz w:val="26"/>
          <w:szCs w:val="26"/>
          <w:vertAlign w:val="subscript"/>
          <w:lang w:val="pt-BR"/>
        </w:rPr>
        <w:t>4</w:t>
      </w:r>
      <w:r w:rsidRPr="007A64D5">
        <w:rPr>
          <w:sz w:val="26"/>
          <w:szCs w:val="26"/>
          <w:lang w:val="pt-BR"/>
        </w:rPr>
        <w:t xml:space="preserve">. Viết các phương trình hóa học điều chế các chất đó. </w:t>
      </w:r>
    </w:p>
    <w:p w:rsidR="006A7EDB" w:rsidRPr="0064731D" w:rsidRDefault="006A7EDB" w:rsidP="0006542F">
      <w:pPr>
        <w:autoSpaceDE w:val="0"/>
        <w:autoSpaceDN w:val="0"/>
        <w:adjustRightInd w:val="0"/>
        <w:ind w:firstLine="720"/>
        <w:rPr>
          <w:rFonts w:eastAsia="TimesNewRomanPS-BoldMT"/>
          <w:b/>
          <w:bCs/>
          <w:sz w:val="26"/>
          <w:szCs w:val="26"/>
          <w:lang w:val="pt-BR"/>
        </w:rPr>
      </w:pP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206"/>
        <w:gridCol w:w="1042"/>
        <w:gridCol w:w="821"/>
      </w:tblGrid>
      <w:tr w:rsidR="006A7EDB" w:rsidRPr="00BF18A7" w:rsidTr="00BF18A7">
        <w:trPr>
          <w:trHeight w:val="732"/>
        </w:trPr>
        <w:tc>
          <w:tcPr>
            <w:tcW w:w="994"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Điểm</w:t>
            </w:r>
          </w:p>
        </w:tc>
        <w:tc>
          <w:tcPr>
            <w:tcW w:w="6206"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Đáp án</w:t>
            </w:r>
          </w:p>
        </w:tc>
        <w:tc>
          <w:tcPr>
            <w:tcW w:w="1042"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Thang điểm</w:t>
            </w:r>
          </w:p>
        </w:tc>
        <w:tc>
          <w:tcPr>
            <w:tcW w:w="821"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172"/>
        </w:trPr>
        <w:tc>
          <w:tcPr>
            <w:tcW w:w="994" w:type="dxa"/>
            <w:vMerge w:val="restart"/>
            <w:shd w:val="clear" w:color="auto" w:fill="auto"/>
            <w:vAlign w:val="center"/>
          </w:tcPr>
          <w:p w:rsidR="006A7EDB" w:rsidRPr="00BF18A7" w:rsidRDefault="006A7EDB" w:rsidP="00BF18A7">
            <w:pPr>
              <w:jc w:val="center"/>
              <w:rPr>
                <w:sz w:val="26"/>
                <w:szCs w:val="26"/>
              </w:rPr>
            </w:pPr>
            <w:r w:rsidRPr="00BF18A7">
              <w:rPr>
                <w:b/>
                <w:sz w:val="26"/>
                <w:szCs w:val="26"/>
              </w:rPr>
              <w:t xml:space="preserve"> </w:t>
            </w:r>
            <w:r w:rsidRPr="00BF18A7">
              <w:rPr>
                <w:sz w:val="26"/>
                <w:szCs w:val="26"/>
              </w:rPr>
              <w:t>(2,0</w:t>
            </w:r>
          </w:p>
          <w:p w:rsidR="006A7EDB" w:rsidRPr="00BF18A7" w:rsidRDefault="006A7EDB" w:rsidP="00BF18A7">
            <w:pPr>
              <w:jc w:val="center"/>
              <w:rPr>
                <w:b/>
                <w:sz w:val="26"/>
                <w:szCs w:val="26"/>
              </w:rPr>
            </w:pPr>
            <w:r w:rsidRPr="00BF18A7">
              <w:rPr>
                <w:sz w:val="26"/>
                <w:szCs w:val="26"/>
              </w:rPr>
              <w:t>điểm)</w:t>
            </w:r>
          </w:p>
        </w:tc>
        <w:tc>
          <w:tcPr>
            <w:tcW w:w="6206" w:type="dxa"/>
            <w:shd w:val="clear" w:color="auto" w:fill="auto"/>
          </w:tcPr>
          <w:p w:rsidR="006A7EDB" w:rsidRPr="00BF18A7" w:rsidRDefault="006A7EDB" w:rsidP="00BF18A7">
            <w:pPr>
              <w:spacing w:line="340" w:lineRule="atLeast"/>
              <w:jc w:val="both"/>
              <w:rPr>
                <w:sz w:val="26"/>
                <w:szCs w:val="26"/>
                <w:lang w:val="pt-BR"/>
              </w:rPr>
            </w:pPr>
            <w:r w:rsidRPr="00BF18A7">
              <w:rPr>
                <w:sz w:val="26"/>
                <w:szCs w:val="26"/>
                <w:lang w:val="pt-BR"/>
              </w:rPr>
              <w:t>4FeS</w:t>
            </w:r>
            <w:r w:rsidRPr="00BF18A7">
              <w:rPr>
                <w:sz w:val="26"/>
                <w:szCs w:val="26"/>
                <w:vertAlign w:val="subscript"/>
                <w:lang w:val="pt-BR"/>
              </w:rPr>
              <w:t>2</w:t>
            </w:r>
            <w:r w:rsidRPr="00BF18A7">
              <w:rPr>
                <w:sz w:val="26"/>
                <w:szCs w:val="26"/>
                <w:lang w:val="pt-BR"/>
              </w:rPr>
              <w:t xml:space="preserve"> + 11O</w:t>
            </w:r>
            <w:r w:rsidRPr="00BF18A7">
              <w:rPr>
                <w:sz w:val="26"/>
                <w:szCs w:val="26"/>
                <w:vertAlign w:val="subscript"/>
                <w:lang w:val="pt-BR"/>
              </w:rPr>
              <w:t xml:space="preserve">2   </w:t>
            </w:r>
            <w:r w:rsidRPr="00BF18A7">
              <w:rPr>
                <w:position w:val="-6"/>
                <w:sz w:val="26"/>
                <w:szCs w:val="26"/>
                <w:vertAlign w:val="subscript"/>
                <w:lang w:val="pt-BR"/>
              </w:rPr>
              <w:object w:dxaOrig="680" w:dyaOrig="360">
                <v:shape id="_x0000_i2148" type="#_x0000_t75" style="width:36.45pt;height:23.25pt" o:ole="">
                  <v:imagedata r:id="rId1244" o:title=""/>
                </v:shape>
                <o:OLEObject Type="Embed" ProgID="Equation.DSMT4" ShapeID="_x0000_i2148" DrawAspect="Content" ObjectID="_1691820739" r:id="rId1245"/>
              </w:object>
            </w:r>
            <w:r w:rsidRPr="00BF18A7">
              <w:rPr>
                <w:sz w:val="26"/>
                <w:szCs w:val="26"/>
                <w:vertAlign w:val="subscript"/>
                <w:lang w:val="pt-BR"/>
              </w:rPr>
              <w:t xml:space="preserve">   </w:t>
            </w:r>
            <w:r w:rsidRPr="00BF18A7">
              <w:rPr>
                <w:sz w:val="26"/>
                <w:szCs w:val="26"/>
                <w:vertAlign w:val="superscript"/>
                <w:lang w:val="pt-BR"/>
              </w:rPr>
              <w:t xml:space="preserve"> </w:t>
            </w:r>
            <w:r w:rsidRPr="00BF18A7">
              <w:rPr>
                <w:sz w:val="26"/>
                <w:szCs w:val="26"/>
                <w:lang w:val="pt-BR"/>
              </w:rPr>
              <w:t>2Fe</w:t>
            </w:r>
            <w:r w:rsidRPr="00BF18A7">
              <w:rPr>
                <w:sz w:val="26"/>
                <w:szCs w:val="26"/>
                <w:vertAlign w:val="subscript"/>
                <w:lang w:val="pt-BR"/>
              </w:rPr>
              <w:t>2</w:t>
            </w:r>
            <w:r w:rsidRPr="00BF18A7">
              <w:rPr>
                <w:sz w:val="26"/>
                <w:szCs w:val="26"/>
                <w:lang w:val="pt-BR"/>
              </w:rPr>
              <w:t>O</w:t>
            </w:r>
            <w:r w:rsidRPr="00BF18A7">
              <w:rPr>
                <w:sz w:val="26"/>
                <w:szCs w:val="26"/>
                <w:vertAlign w:val="subscript"/>
                <w:lang w:val="pt-BR"/>
              </w:rPr>
              <w:t>3</w:t>
            </w:r>
            <w:r w:rsidRPr="00BF18A7">
              <w:rPr>
                <w:sz w:val="26"/>
                <w:szCs w:val="26"/>
                <w:lang w:val="pt-BR"/>
              </w:rPr>
              <w:t xml:space="preserve"> + 8SO</w:t>
            </w:r>
            <w:r w:rsidRPr="00BF18A7">
              <w:rPr>
                <w:sz w:val="26"/>
                <w:szCs w:val="26"/>
                <w:vertAlign w:val="subscript"/>
                <w:lang w:val="pt-BR"/>
              </w:rPr>
              <w:t>2</w:t>
            </w:r>
            <w:r w:rsidRPr="00BF18A7">
              <w:rPr>
                <w:noProof/>
                <w:sz w:val="26"/>
                <w:szCs w:val="26"/>
              </w:rPr>
              <w:sym w:font="Wingdings 3" w:char="0023"/>
            </w:r>
          </w:p>
          <w:p w:rsidR="006A7EDB" w:rsidRPr="00BF18A7" w:rsidRDefault="00664B62" w:rsidP="00BF18A7">
            <w:pPr>
              <w:spacing w:after="120"/>
              <w:jc w:val="both"/>
              <w:rPr>
                <w:noProof/>
                <w:sz w:val="26"/>
                <w:szCs w:val="26"/>
                <w:lang w:val="pt-BR"/>
              </w:rPr>
            </w:pPr>
            <w:r>
              <w:rPr>
                <w:noProof/>
                <w:sz w:val="26"/>
                <w:szCs w:val="26"/>
                <w:lang w:eastAsia="en-US"/>
              </w:rPr>
              <mc:AlternateContent>
                <mc:Choice Requires="wps">
                  <w:drawing>
                    <wp:anchor distT="0" distB="0" distL="114300" distR="114300" simplePos="0" relativeHeight="251833856" behindDoc="0" locked="0" layoutInCell="1" allowOverlap="1">
                      <wp:simplePos x="0" y="0"/>
                      <wp:positionH relativeFrom="column">
                        <wp:posOffset>1134745</wp:posOffset>
                      </wp:positionH>
                      <wp:positionV relativeFrom="paragraph">
                        <wp:posOffset>125095</wp:posOffset>
                      </wp:positionV>
                      <wp:extent cx="1073150" cy="575945"/>
                      <wp:effectExtent l="10795" t="10795" r="11430" b="13335"/>
                      <wp:wrapNone/>
                      <wp:docPr id="116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75945"/>
                              </a:xfrm>
                              <a:prstGeom prst="rect">
                                <a:avLst/>
                              </a:prstGeom>
                              <a:solidFill>
                                <a:srgbClr val="FFFFFF"/>
                              </a:solidFill>
                              <a:ln w="9525">
                                <a:solidFill>
                                  <a:srgbClr val="FFFFFF"/>
                                </a:solidFill>
                                <a:miter lim="800000"/>
                                <a:headEnd/>
                                <a:tailEnd/>
                              </a:ln>
                            </wps:spPr>
                            <wps:txbx>
                              <w:txbxContent>
                                <w:p w:rsidR="006A7EDB" w:rsidRDefault="006A7EDB" w:rsidP="00F14F44">
                                  <w:pPr>
                                    <w:rPr>
                                      <w:sz w:val="18"/>
                                      <w:szCs w:val="18"/>
                                    </w:rPr>
                                  </w:pPr>
                                  <w:r>
                                    <w:t xml:space="preserve">   </w:t>
                                  </w:r>
                                  <w:r>
                                    <w:rPr>
                                      <w:sz w:val="18"/>
                                      <w:szCs w:val="18"/>
                                    </w:rPr>
                                    <w:t>Điện phân</w:t>
                                  </w:r>
                                </w:p>
                                <w:p w:rsidR="006A7EDB" w:rsidRDefault="006A7EDB" w:rsidP="00F14F44">
                                  <w:pPr>
                                    <w:rPr>
                                      <w:sz w:val="18"/>
                                      <w:szCs w:val="18"/>
                                    </w:rPr>
                                  </w:pPr>
                                </w:p>
                                <w:p w:rsidR="006A7EDB" w:rsidRDefault="006A7EDB" w:rsidP="00F14F44">
                                  <w:pPr>
                                    <w:rPr>
                                      <w:sz w:val="18"/>
                                      <w:szCs w:val="18"/>
                                    </w:rPr>
                                  </w:pPr>
                                  <w:r>
                                    <w:rPr>
                                      <w:sz w:val="18"/>
                                      <w:szCs w:val="18"/>
                                    </w:rPr>
                                    <w:t>Có màng ngăn xốp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1" type="#_x0000_t202" style="position:absolute;left:0;text-align:left;margin-left:89.35pt;margin-top:9.85pt;width:84.5pt;height:45.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" strokecolor="white">
                      <v:textbox>
                        <w:txbxContent>
                          <w:p w:rsidR="006A7EDB" w:rsidRDefault="006A7EDB" w:rsidP="00F14F44">
                            <w:pPr>
                              <w:rPr>
                                <w:sz w:val="18"/>
                                <w:szCs w:val="18"/>
                              </w:rPr>
                            </w:pPr>
                            <w:r>
                              <w:t xml:space="preserve">   </w:t>
                            </w:r>
                            <w:r>
                              <w:rPr>
                                <w:sz w:val="18"/>
                                <w:szCs w:val="18"/>
                              </w:rPr>
                              <w:t>Điện phân</w:t>
                            </w:r>
                          </w:p>
                          <w:p w:rsidR="006A7EDB" w:rsidRDefault="006A7EDB" w:rsidP="00F14F44">
                            <w:pPr>
                              <w:rPr>
                                <w:sz w:val="18"/>
                                <w:szCs w:val="18"/>
                              </w:rPr>
                            </w:pPr>
                          </w:p>
                          <w:p w:rsidR="006A7EDB" w:rsidRDefault="006A7EDB" w:rsidP="00F14F44">
                            <w:pPr>
                              <w:rPr>
                                <w:sz w:val="18"/>
                                <w:szCs w:val="18"/>
                              </w:rPr>
                            </w:pPr>
                            <w:r>
                              <w:rPr>
                                <w:sz w:val="18"/>
                                <w:szCs w:val="18"/>
                              </w:rPr>
                              <w:t>Có màng ngăn xốp</w:t>
                            </w:r>
                          </w:p>
                        </w:txbxContent>
                      </v:textbox>
                    </v:shape>
                  </w:pict>
                </mc:Fallback>
              </mc:AlternateContent>
            </w:r>
          </w:p>
          <w:p w:rsidR="006A7EDB" w:rsidRPr="00BF18A7" w:rsidRDefault="00664B62" w:rsidP="00BF18A7">
            <w:pPr>
              <w:spacing w:after="120"/>
              <w:jc w:val="both"/>
              <w:rPr>
                <w:sz w:val="26"/>
                <w:szCs w:val="26"/>
                <w:lang w:val="pt-BR"/>
              </w:rPr>
            </w:pPr>
            <w:r>
              <w:rPr>
                <w:noProof/>
                <w:sz w:val="26"/>
                <w:szCs w:val="26"/>
                <w:lang w:eastAsia="en-US"/>
              </w:rPr>
              <mc:AlternateContent>
                <mc:Choice Requires="wps">
                  <w:drawing>
                    <wp:anchor distT="0" distB="0" distL="114300" distR="114300" simplePos="0" relativeHeight="251834880" behindDoc="0" locked="0" layoutInCell="1" allowOverlap="1">
                      <wp:simplePos x="0" y="0"/>
                      <wp:positionH relativeFrom="column">
                        <wp:posOffset>1243330</wp:posOffset>
                      </wp:positionH>
                      <wp:positionV relativeFrom="paragraph">
                        <wp:posOffset>100965</wp:posOffset>
                      </wp:positionV>
                      <wp:extent cx="800100" cy="0"/>
                      <wp:effectExtent l="5080" t="53340" r="23495" b="60960"/>
                      <wp:wrapNone/>
                      <wp:docPr id="116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7.95pt" to="160.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">
                      <v:stroke endarrow="block"/>
                    </v:line>
                  </w:pict>
                </mc:Fallback>
              </mc:AlternateContent>
            </w:r>
            <w:r>
              <w:rPr>
                <w:noProof/>
                <w:sz w:val="26"/>
                <w:szCs w:val="26"/>
                <w:lang w:eastAsia="en-US"/>
              </w:rPr>
              <mc:AlternateContent>
                <mc:Choice Requires="wps">
                  <w:drawing>
                    <wp:anchor distT="0" distB="0" distL="114300" distR="114300" simplePos="0" relativeHeight="251831808" behindDoc="0" locked="0" layoutInCell="1" allowOverlap="1">
                      <wp:simplePos x="0" y="0"/>
                      <wp:positionH relativeFrom="column">
                        <wp:posOffset>1591945</wp:posOffset>
                      </wp:positionH>
                      <wp:positionV relativeFrom="paragraph">
                        <wp:posOffset>103505</wp:posOffset>
                      </wp:positionV>
                      <wp:extent cx="412750" cy="0"/>
                      <wp:effectExtent l="10795" t="55880" r="14605" b="58420"/>
                      <wp:wrapNone/>
                      <wp:docPr id="116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8.15pt" to="157.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0t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">
                      <v:stroke endarrow="block"/>
                    </v:line>
                  </w:pict>
                </mc:Fallback>
              </mc:AlternateContent>
            </w:r>
            <w:r>
              <w:rPr>
                <w:noProof/>
                <w:sz w:val="26"/>
                <w:szCs w:val="26"/>
                <w:lang w:eastAsia="en-US"/>
              </w:rPr>
              <mc:AlternateContent>
                <mc:Choice Requires="wps">
                  <w:drawing>
                    <wp:anchor distT="0" distB="0" distL="114300" distR="114300" simplePos="0" relativeHeight="251832832" behindDoc="0" locked="0" layoutInCell="1" allowOverlap="1">
                      <wp:simplePos x="0" y="0"/>
                      <wp:positionH relativeFrom="column">
                        <wp:posOffset>1477645</wp:posOffset>
                      </wp:positionH>
                      <wp:positionV relativeFrom="paragraph">
                        <wp:posOffset>103505</wp:posOffset>
                      </wp:positionV>
                      <wp:extent cx="495300" cy="0"/>
                      <wp:effectExtent l="10795" t="55880" r="17780" b="58420"/>
                      <wp:wrapNone/>
                      <wp:docPr id="116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8.15pt" to="155.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RfKwIAAE4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">
                      <v:stroke endarrow="block"/>
                    </v:line>
                  </w:pict>
                </mc:Fallback>
              </mc:AlternateContent>
            </w:r>
            <w:r w:rsidR="006A7EDB" w:rsidRPr="00BF18A7">
              <w:rPr>
                <w:noProof/>
                <w:sz w:val="26"/>
                <w:szCs w:val="26"/>
                <w:lang w:val="pt-BR"/>
              </w:rPr>
              <w:t>2NaCl + 2 H</w:t>
            </w:r>
            <w:r w:rsidR="006A7EDB" w:rsidRPr="00BF18A7">
              <w:rPr>
                <w:noProof/>
                <w:sz w:val="26"/>
                <w:szCs w:val="26"/>
                <w:vertAlign w:val="subscript"/>
                <w:lang w:val="pt-BR"/>
              </w:rPr>
              <w:t>2</w:t>
            </w:r>
            <w:r w:rsidR="006A7EDB" w:rsidRPr="00BF18A7">
              <w:rPr>
                <w:noProof/>
                <w:sz w:val="26"/>
                <w:szCs w:val="26"/>
                <w:lang w:val="pt-BR"/>
              </w:rPr>
              <w:t>O                        2NaOH + 2Cl</w:t>
            </w:r>
            <w:r w:rsidR="006A7EDB" w:rsidRPr="00BF18A7">
              <w:rPr>
                <w:noProof/>
                <w:sz w:val="26"/>
                <w:szCs w:val="26"/>
                <w:vertAlign w:val="subscript"/>
                <w:lang w:val="pt-BR"/>
              </w:rPr>
              <w:t>2</w:t>
            </w:r>
            <w:r w:rsidR="006A7EDB" w:rsidRPr="00BF18A7">
              <w:rPr>
                <w:noProof/>
                <w:sz w:val="26"/>
                <w:szCs w:val="26"/>
              </w:rPr>
              <w:sym w:font="Wingdings 3" w:char="0023"/>
            </w:r>
            <w:r w:rsidR="006A7EDB" w:rsidRPr="00BF18A7">
              <w:rPr>
                <w:noProof/>
                <w:sz w:val="26"/>
                <w:szCs w:val="26"/>
                <w:lang w:val="pt-BR"/>
              </w:rPr>
              <w:t>+ H</w:t>
            </w:r>
            <w:r w:rsidR="006A7EDB" w:rsidRPr="00BF18A7">
              <w:rPr>
                <w:noProof/>
                <w:sz w:val="26"/>
                <w:szCs w:val="26"/>
                <w:vertAlign w:val="subscript"/>
                <w:lang w:val="pt-BR"/>
              </w:rPr>
              <w:t>2</w:t>
            </w:r>
            <w:r w:rsidR="006A7EDB" w:rsidRPr="00BF18A7">
              <w:rPr>
                <w:noProof/>
                <w:sz w:val="26"/>
                <w:szCs w:val="26"/>
              </w:rPr>
              <w:sym w:font="Wingdings 3" w:char="0023"/>
            </w:r>
          </w:p>
          <w:p w:rsidR="006A7EDB" w:rsidRPr="00BF18A7" w:rsidRDefault="006A7EDB" w:rsidP="00BF18A7">
            <w:pPr>
              <w:spacing w:line="340" w:lineRule="atLeast"/>
              <w:jc w:val="both"/>
              <w:rPr>
                <w:noProof/>
                <w:sz w:val="26"/>
                <w:szCs w:val="26"/>
                <w:lang w:val="pt-BR"/>
              </w:rPr>
            </w:pPr>
            <w:r w:rsidRPr="00BF18A7">
              <w:rPr>
                <w:noProof/>
                <w:sz w:val="26"/>
                <w:szCs w:val="26"/>
                <w:lang w:val="pt-BR"/>
              </w:rPr>
              <w:t>Fe</w:t>
            </w:r>
            <w:r w:rsidRPr="00BF18A7">
              <w:rPr>
                <w:noProof/>
                <w:sz w:val="26"/>
                <w:szCs w:val="26"/>
                <w:vertAlign w:val="subscript"/>
                <w:lang w:val="pt-BR"/>
              </w:rPr>
              <w:t>2</w:t>
            </w:r>
            <w:r w:rsidRPr="00BF18A7">
              <w:rPr>
                <w:noProof/>
                <w:sz w:val="26"/>
                <w:szCs w:val="26"/>
                <w:lang w:val="pt-BR"/>
              </w:rPr>
              <w:t>O</w:t>
            </w:r>
            <w:r w:rsidRPr="00BF18A7">
              <w:rPr>
                <w:noProof/>
                <w:sz w:val="26"/>
                <w:szCs w:val="26"/>
                <w:vertAlign w:val="subscript"/>
                <w:lang w:val="pt-BR"/>
              </w:rPr>
              <w:t xml:space="preserve">3 </w:t>
            </w:r>
            <w:r w:rsidRPr="00BF18A7">
              <w:rPr>
                <w:noProof/>
                <w:sz w:val="26"/>
                <w:szCs w:val="26"/>
                <w:lang w:val="pt-BR"/>
              </w:rPr>
              <w:t xml:space="preserve"> + 3H</w:t>
            </w:r>
            <w:r w:rsidRPr="00BF18A7">
              <w:rPr>
                <w:noProof/>
                <w:sz w:val="26"/>
                <w:szCs w:val="26"/>
                <w:vertAlign w:val="subscript"/>
                <w:lang w:val="pt-BR"/>
              </w:rPr>
              <w:t>2</w:t>
            </w:r>
            <w:r w:rsidRPr="00BF18A7">
              <w:rPr>
                <w:noProof/>
                <w:sz w:val="26"/>
                <w:szCs w:val="26"/>
                <w:lang w:val="pt-BR"/>
              </w:rPr>
              <w:t xml:space="preserve">      </w:t>
            </w:r>
            <w:r w:rsidRPr="00BF18A7">
              <w:rPr>
                <w:position w:val="-6"/>
                <w:sz w:val="26"/>
                <w:szCs w:val="26"/>
                <w:vertAlign w:val="subscript"/>
                <w:lang w:val="pt-BR"/>
              </w:rPr>
              <w:object w:dxaOrig="680" w:dyaOrig="360">
                <v:shape id="_x0000_i2149" type="#_x0000_t75" style="width:50.55pt;height:31.5pt" o:ole="">
                  <v:imagedata r:id="rId1244" o:title=""/>
                </v:shape>
                <o:OLEObject Type="Embed" ProgID="Equation.DSMT4" ShapeID="_x0000_i2149" DrawAspect="Content" ObjectID="_1691820740" r:id="rId1246"/>
              </w:object>
            </w:r>
            <w:r w:rsidRPr="00BF18A7">
              <w:rPr>
                <w:noProof/>
                <w:sz w:val="26"/>
                <w:szCs w:val="26"/>
                <w:lang w:val="pt-BR"/>
              </w:rPr>
              <w:t xml:space="preserve"> 2Fe + 3H</w:t>
            </w:r>
            <w:r w:rsidRPr="00BF18A7">
              <w:rPr>
                <w:noProof/>
                <w:sz w:val="26"/>
                <w:szCs w:val="26"/>
                <w:vertAlign w:val="subscript"/>
                <w:lang w:val="pt-BR"/>
              </w:rPr>
              <w:t>2</w:t>
            </w:r>
            <w:r w:rsidRPr="00BF18A7">
              <w:rPr>
                <w:noProof/>
                <w:sz w:val="26"/>
                <w:szCs w:val="26"/>
                <w:lang w:val="pt-BR"/>
              </w:rPr>
              <w:t>O</w:t>
            </w:r>
          </w:p>
        </w:tc>
        <w:tc>
          <w:tcPr>
            <w:tcW w:w="1042"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rPr>
              <w:t>0,75</w:t>
            </w:r>
          </w:p>
        </w:tc>
        <w:tc>
          <w:tcPr>
            <w:tcW w:w="821" w:type="dxa"/>
            <w:shd w:val="clear" w:color="auto" w:fill="auto"/>
          </w:tcPr>
          <w:p w:rsidR="006A7EDB" w:rsidRPr="00BF18A7" w:rsidRDefault="006A7EDB" w:rsidP="00E036A6">
            <w:pPr>
              <w:rPr>
                <w:sz w:val="26"/>
                <w:szCs w:val="26"/>
                <w:lang w:val="pt-BR"/>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206" w:type="dxa"/>
            <w:shd w:val="clear" w:color="auto" w:fill="auto"/>
          </w:tcPr>
          <w:p w:rsidR="006A7EDB" w:rsidRPr="00BF18A7" w:rsidRDefault="006A7EDB" w:rsidP="00BF18A7">
            <w:pPr>
              <w:spacing w:line="340" w:lineRule="atLeast"/>
              <w:jc w:val="both"/>
              <w:rPr>
                <w:noProof/>
                <w:sz w:val="26"/>
                <w:szCs w:val="26"/>
                <w:lang w:val="pt-BR"/>
              </w:rPr>
            </w:pPr>
            <w:r w:rsidRPr="00BF18A7">
              <w:rPr>
                <w:noProof/>
                <w:sz w:val="26"/>
                <w:szCs w:val="26"/>
                <w:lang w:val="pt-BR"/>
              </w:rPr>
              <w:t xml:space="preserve"> 2SO</w:t>
            </w:r>
            <w:r w:rsidRPr="00BF18A7">
              <w:rPr>
                <w:noProof/>
                <w:sz w:val="26"/>
                <w:szCs w:val="26"/>
                <w:vertAlign w:val="subscript"/>
                <w:lang w:val="pt-BR"/>
              </w:rPr>
              <w:t>2</w:t>
            </w:r>
            <w:r w:rsidRPr="00BF18A7">
              <w:rPr>
                <w:noProof/>
                <w:sz w:val="26"/>
                <w:szCs w:val="26"/>
                <w:lang w:val="pt-BR"/>
              </w:rPr>
              <w:t xml:space="preserve"> + O</w:t>
            </w:r>
            <w:r w:rsidRPr="00BF18A7">
              <w:rPr>
                <w:noProof/>
                <w:sz w:val="26"/>
                <w:szCs w:val="26"/>
                <w:vertAlign w:val="subscript"/>
                <w:lang w:val="pt-BR"/>
              </w:rPr>
              <w:t>2</w:t>
            </w:r>
            <w:r w:rsidRPr="00BF18A7">
              <w:rPr>
                <w:noProof/>
                <w:sz w:val="26"/>
                <w:szCs w:val="26"/>
                <w:lang w:val="pt-BR"/>
              </w:rPr>
              <w:t xml:space="preserve">   </w:t>
            </w:r>
            <w:r w:rsidRPr="00BF18A7">
              <w:rPr>
                <w:position w:val="-6"/>
                <w:sz w:val="26"/>
                <w:szCs w:val="26"/>
                <w:vertAlign w:val="subscript"/>
                <w:lang w:val="pt-BR"/>
              </w:rPr>
              <w:object w:dxaOrig="999" w:dyaOrig="360">
                <v:shape id="_x0000_i2150" type="#_x0000_t75" style="width:74.3pt;height:31.5pt" o:ole="">
                  <v:imagedata r:id="rId1247" o:title=""/>
                </v:shape>
                <o:OLEObject Type="Embed" ProgID="Equation.DSMT4" ShapeID="_x0000_i2150" DrawAspect="Content" ObjectID="_1691820741" r:id="rId1248"/>
              </w:object>
            </w:r>
            <w:r w:rsidRPr="00BF18A7">
              <w:rPr>
                <w:sz w:val="26"/>
                <w:szCs w:val="26"/>
                <w:vertAlign w:val="subscript"/>
                <w:lang w:val="pt-BR"/>
              </w:rPr>
              <w:t xml:space="preserve">   </w:t>
            </w:r>
            <w:r w:rsidRPr="00BF18A7">
              <w:rPr>
                <w:noProof/>
                <w:sz w:val="26"/>
                <w:szCs w:val="26"/>
                <w:lang w:val="pt-BR"/>
              </w:rPr>
              <w:t>2SO</w:t>
            </w:r>
            <w:r w:rsidRPr="00BF18A7">
              <w:rPr>
                <w:noProof/>
                <w:sz w:val="26"/>
                <w:szCs w:val="26"/>
                <w:vertAlign w:val="subscript"/>
                <w:lang w:val="pt-BR"/>
              </w:rPr>
              <w:t>3</w:t>
            </w:r>
            <w:r w:rsidRPr="00BF18A7">
              <w:rPr>
                <w:noProof/>
                <w:sz w:val="26"/>
                <w:szCs w:val="26"/>
              </w:rPr>
              <w:sym w:font="Wingdings 3" w:char="0023"/>
            </w:r>
          </w:p>
          <w:p w:rsidR="006A7EDB" w:rsidRPr="00BF18A7" w:rsidRDefault="006A7EDB" w:rsidP="000920FC">
            <w:pPr>
              <w:rPr>
                <w:sz w:val="26"/>
                <w:szCs w:val="26"/>
                <w:lang w:val="it-IT"/>
              </w:rPr>
            </w:pPr>
            <w:r w:rsidRPr="00BF18A7">
              <w:rPr>
                <w:noProof/>
                <w:sz w:val="26"/>
                <w:szCs w:val="26"/>
                <w:lang w:val="pt-BR"/>
              </w:rPr>
              <w:t>SO</w:t>
            </w:r>
            <w:r w:rsidRPr="00BF18A7">
              <w:rPr>
                <w:noProof/>
                <w:sz w:val="26"/>
                <w:szCs w:val="26"/>
                <w:vertAlign w:val="subscript"/>
                <w:lang w:val="pt-BR"/>
              </w:rPr>
              <w:t>3</w:t>
            </w:r>
            <w:r w:rsidRPr="00BF18A7">
              <w:rPr>
                <w:noProof/>
                <w:sz w:val="26"/>
                <w:szCs w:val="26"/>
                <w:lang w:val="pt-BR"/>
              </w:rPr>
              <w:t xml:space="preserve"> + H</w:t>
            </w:r>
            <w:r w:rsidRPr="00BF18A7">
              <w:rPr>
                <w:noProof/>
                <w:sz w:val="26"/>
                <w:szCs w:val="26"/>
                <w:vertAlign w:val="subscript"/>
                <w:lang w:val="pt-BR"/>
              </w:rPr>
              <w:t>2</w:t>
            </w:r>
            <w:r w:rsidRPr="00BF18A7">
              <w:rPr>
                <w:noProof/>
                <w:sz w:val="26"/>
                <w:szCs w:val="26"/>
                <w:lang w:val="pt-BR"/>
              </w:rPr>
              <w:t xml:space="preserve">O  </w:t>
            </w:r>
            <w:r w:rsidRPr="00BF18A7">
              <w:rPr>
                <w:noProof/>
                <w:position w:val="-6"/>
                <w:sz w:val="26"/>
                <w:szCs w:val="26"/>
                <w:lang w:val="pt-BR"/>
              </w:rPr>
              <w:object w:dxaOrig="300" w:dyaOrig="220">
                <v:shape id="_x0000_i2151" type="#_x0000_t75" style="width:15pt;height:11pt" o:ole="">
                  <v:imagedata r:id="rId1249" o:title=""/>
                </v:shape>
                <o:OLEObject Type="Embed" ProgID="Equation.DSMT4" ShapeID="_x0000_i2151" DrawAspect="Content" ObjectID="_1691820742" r:id="rId1250"/>
              </w:object>
            </w:r>
            <w:r w:rsidRPr="00BF18A7">
              <w:rPr>
                <w:noProof/>
                <w:sz w:val="26"/>
                <w:szCs w:val="26"/>
                <w:lang w:val="pt-BR"/>
              </w:rPr>
              <w:t>H</w:t>
            </w:r>
            <w:r w:rsidRPr="00BF18A7">
              <w:rPr>
                <w:noProof/>
                <w:sz w:val="26"/>
                <w:szCs w:val="26"/>
                <w:vertAlign w:val="subscript"/>
                <w:lang w:val="pt-BR"/>
              </w:rPr>
              <w:t>2</w:t>
            </w:r>
            <w:r w:rsidRPr="00BF18A7">
              <w:rPr>
                <w:noProof/>
                <w:sz w:val="26"/>
                <w:szCs w:val="26"/>
                <w:lang w:val="pt-BR"/>
              </w:rPr>
              <w:t>SO</w:t>
            </w:r>
            <w:r w:rsidRPr="00BF18A7">
              <w:rPr>
                <w:noProof/>
                <w:sz w:val="26"/>
                <w:szCs w:val="26"/>
                <w:vertAlign w:val="subscript"/>
                <w:lang w:val="pt-BR"/>
              </w:rPr>
              <w:t>4</w:t>
            </w:r>
          </w:p>
        </w:tc>
        <w:tc>
          <w:tcPr>
            <w:tcW w:w="1042" w:type="dxa"/>
            <w:shd w:val="clear" w:color="auto" w:fill="auto"/>
            <w:vAlign w:val="center"/>
          </w:tcPr>
          <w:p w:rsidR="006A7EDB" w:rsidRPr="00BF18A7" w:rsidRDefault="006A7EDB" w:rsidP="00BF18A7">
            <w:pPr>
              <w:jc w:val="center"/>
              <w:rPr>
                <w:sz w:val="26"/>
                <w:szCs w:val="26"/>
                <w:lang w:val="it-IT"/>
              </w:rPr>
            </w:pPr>
            <w:r w:rsidRPr="00BF18A7">
              <w:rPr>
                <w:sz w:val="26"/>
                <w:szCs w:val="26"/>
              </w:rPr>
              <w:t>0,25</w:t>
            </w:r>
          </w:p>
        </w:tc>
        <w:tc>
          <w:tcPr>
            <w:tcW w:w="821" w:type="dxa"/>
            <w:shd w:val="clear" w:color="auto" w:fill="auto"/>
          </w:tcPr>
          <w:p w:rsidR="006A7EDB" w:rsidRPr="00BF18A7" w:rsidRDefault="006A7EDB" w:rsidP="00E036A6">
            <w:pPr>
              <w:rPr>
                <w:sz w:val="26"/>
                <w:szCs w:val="26"/>
                <w:lang w:val="it-IT"/>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206" w:type="dxa"/>
            <w:shd w:val="clear" w:color="auto" w:fill="auto"/>
          </w:tcPr>
          <w:p w:rsidR="006A7EDB" w:rsidRPr="00BF18A7" w:rsidRDefault="006A7EDB" w:rsidP="00E036A6">
            <w:pPr>
              <w:rPr>
                <w:noProof/>
                <w:sz w:val="26"/>
                <w:szCs w:val="26"/>
                <w:lang w:val="pt-BR"/>
              </w:rPr>
            </w:pPr>
            <w:r w:rsidRPr="00BF18A7">
              <w:rPr>
                <w:noProof/>
                <w:sz w:val="26"/>
                <w:szCs w:val="26"/>
                <w:lang w:val="pt-BR"/>
              </w:rPr>
              <w:t>Fe + H</w:t>
            </w:r>
            <w:r w:rsidRPr="00BF18A7">
              <w:rPr>
                <w:noProof/>
                <w:sz w:val="26"/>
                <w:szCs w:val="26"/>
                <w:vertAlign w:val="subscript"/>
                <w:lang w:val="pt-BR"/>
              </w:rPr>
              <w:t>2</w:t>
            </w:r>
            <w:r w:rsidRPr="00BF18A7">
              <w:rPr>
                <w:noProof/>
                <w:sz w:val="26"/>
                <w:szCs w:val="26"/>
                <w:lang w:val="pt-BR"/>
              </w:rPr>
              <w:t>SO</w:t>
            </w:r>
            <w:r w:rsidRPr="00BF18A7">
              <w:rPr>
                <w:noProof/>
                <w:sz w:val="26"/>
                <w:szCs w:val="26"/>
                <w:vertAlign w:val="subscript"/>
                <w:lang w:val="pt-BR"/>
              </w:rPr>
              <w:t xml:space="preserve">4      </w:t>
            </w:r>
            <w:r w:rsidRPr="00BF18A7">
              <w:rPr>
                <w:noProof/>
                <w:position w:val="-6"/>
                <w:sz w:val="26"/>
                <w:szCs w:val="26"/>
                <w:lang w:val="pt-BR"/>
              </w:rPr>
              <w:object w:dxaOrig="300" w:dyaOrig="220">
                <v:shape id="_x0000_i2152" type="#_x0000_t75" style="width:15pt;height:11pt" o:ole="">
                  <v:imagedata r:id="rId1249" o:title=""/>
                </v:shape>
                <o:OLEObject Type="Embed" ProgID="Equation.DSMT4" ShapeID="_x0000_i2152" DrawAspect="Content" ObjectID="_1691820743" r:id="rId1251"/>
              </w:object>
            </w:r>
            <w:r w:rsidRPr="00BF18A7">
              <w:rPr>
                <w:noProof/>
                <w:sz w:val="26"/>
                <w:szCs w:val="26"/>
                <w:vertAlign w:val="subscript"/>
                <w:lang w:val="pt-BR"/>
              </w:rPr>
              <w:t xml:space="preserve">  </w:t>
            </w:r>
            <w:r w:rsidRPr="00BF18A7">
              <w:rPr>
                <w:noProof/>
                <w:sz w:val="26"/>
                <w:szCs w:val="26"/>
                <w:lang w:val="pt-BR"/>
              </w:rPr>
              <w:t>FeSO</w:t>
            </w:r>
            <w:r w:rsidRPr="00BF18A7">
              <w:rPr>
                <w:noProof/>
                <w:sz w:val="26"/>
                <w:szCs w:val="26"/>
                <w:vertAlign w:val="subscript"/>
                <w:lang w:val="pt-BR"/>
              </w:rPr>
              <w:t>4</w:t>
            </w:r>
            <w:r w:rsidRPr="00BF18A7">
              <w:rPr>
                <w:noProof/>
                <w:sz w:val="26"/>
                <w:szCs w:val="26"/>
                <w:lang w:val="pt-BR"/>
              </w:rPr>
              <w:t xml:space="preserve"> + H</w:t>
            </w:r>
            <w:r w:rsidRPr="00BF18A7">
              <w:rPr>
                <w:noProof/>
                <w:sz w:val="26"/>
                <w:szCs w:val="26"/>
                <w:vertAlign w:val="subscript"/>
                <w:lang w:val="pt-BR"/>
              </w:rPr>
              <w:t>2</w:t>
            </w:r>
            <w:r w:rsidRPr="00BF18A7">
              <w:rPr>
                <w:noProof/>
                <w:sz w:val="26"/>
                <w:szCs w:val="26"/>
              </w:rPr>
              <w:sym w:font="Wingdings 3" w:char="0023"/>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rPr>
              <w:t>0,25</w:t>
            </w:r>
          </w:p>
        </w:tc>
        <w:tc>
          <w:tcPr>
            <w:tcW w:w="821" w:type="dxa"/>
            <w:shd w:val="clear" w:color="auto" w:fill="auto"/>
          </w:tcPr>
          <w:p w:rsidR="006A7EDB" w:rsidRPr="00BF18A7" w:rsidRDefault="006A7EDB" w:rsidP="00E036A6">
            <w:pPr>
              <w:rPr>
                <w:sz w:val="26"/>
                <w:szCs w:val="26"/>
                <w:lang w:val="it-IT"/>
              </w:rPr>
            </w:pPr>
          </w:p>
        </w:tc>
      </w:tr>
      <w:tr w:rsidR="006A7EDB" w:rsidRPr="00BF18A7" w:rsidTr="00BF18A7">
        <w:trPr>
          <w:trHeight w:val="273"/>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206" w:type="dxa"/>
            <w:shd w:val="clear" w:color="auto" w:fill="auto"/>
          </w:tcPr>
          <w:p w:rsidR="006A7EDB" w:rsidRPr="00BF18A7" w:rsidRDefault="006A7EDB" w:rsidP="00BF18A7">
            <w:pPr>
              <w:spacing w:line="340" w:lineRule="atLeast"/>
              <w:jc w:val="both"/>
              <w:rPr>
                <w:noProof/>
                <w:sz w:val="26"/>
                <w:szCs w:val="26"/>
                <w:lang w:val="pt-BR"/>
              </w:rPr>
            </w:pPr>
            <w:r w:rsidRPr="00BF18A7">
              <w:rPr>
                <w:noProof/>
                <w:sz w:val="26"/>
                <w:szCs w:val="26"/>
                <w:lang w:val="pt-BR"/>
              </w:rPr>
              <w:t xml:space="preserve">2Fe + 3Cl   </w:t>
            </w:r>
            <w:r w:rsidRPr="00BF18A7">
              <w:rPr>
                <w:position w:val="-6"/>
                <w:sz w:val="26"/>
                <w:szCs w:val="26"/>
                <w:vertAlign w:val="subscript"/>
                <w:lang w:val="pt-BR"/>
              </w:rPr>
              <w:object w:dxaOrig="680" w:dyaOrig="360">
                <v:shape id="_x0000_i2153" type="#_x0000_t75" style="width:50.55pt;height:31.5pt" o:ole="">
                  <v:imagedata r:id="rId1244" o:title=""/>
                </v:shape>
                <o:OLEObject Type="Embed" ProgID="Equation.DSMT4" ShapeID="_x0000_i2153" DrawAspect="Content" ObjectID="_1691820744" r:id="rId1252"/>
              </w:object>
            </w:r>
            <w:r w:rsidRPr="00BF18A7">
              <w:rPr>
                <w:noProof/>
                <w:sz w:val="26"/>
                <w:szCs w:val="26"/>
                <w:lang w:val="pt-BR"/>
              </w:rPr>
              <w:t xml:space="preserve">  2FeCl</w:t>
            </w:r>
            <w:r w:rsidRPr="00BF18A7">
              <w:rPr>
                <w:noProof/>
                <w:sz w:val="26"/>
                <w:szCs w:val="26"/>
                <w:vertAlign w:val="subscript"/>
                <w:lang w:val="pt-BR"/>
              </w:rPr>
              <w:t>3</w:t>
            </w:r>
          </w:p>
          <w:p w:rsidR="006A7EDB" w:rsidRPr="00BF18A7" w:rsidRDefault="006A7EDB" w:rsidP="00F14F44">
            <w:pPr>
              <w:rPr>
                <w:sz w:val="26"/>
                <w:szCs w:val="26"/>
                <w:lang w:val="pt-BR"/>
              </w:rPr>
            </w:pPr>
            <w:r w:rsidRPr="00BF18A7">
              <w:rPr>
                <w:noProof/>
                <w:sz w:val="26"/>
                <w:szCs w:val="26"/>
                <w:lang w:val="pt-BR"/>
              </w:rPr>
              <w:t>FeCl</w:t>
            </w:r>
            <w:r w:rsidRPr="00BF18A7">
              <w:rPr>
                <w:noProof/>
                <w:sz w:val="26"/>
                <w:szCs w:val="26"/>
                <w:vertAlign w:val="subscript"/>
                <w:lang w:val="pt-BR"/>
              </w:rPr>
              <w:t>3</w:t>
            </w:r>
            <w:r w:rsidRPr="00BF18A7">
              <w:rPr>
                <w:noProof/>
                <w:sz w:val="26"/>
                <w:szCs w:val="26"/>
                <w:lang w:val="pt-BR"/>
              </w:rPr>
              <w:t xml:space="preserve"> + 3NaOH  </w:t>
            </w:r>
            <w:r w:rsidRPr="00BF18A7">
              <w:rPr>
                <w:noProof/>
                <w:position w:val="-6"/>
                <w:sz w:val="26"/>
                <w:szCs w:val="26"/>
                <w:lang w:val="pt-BR"/>
              </w:rPr>
              <w:object w:dxaOrig="300" w:dyaOrig="220">
                <v:shape id="_x0000_i2154" type="#_x0000_t75" style="width:15pt;height:11pt" o:ole="">
                  <v:imagedata r:id="rId1249" o:title=""/>
                </v:shape>
                <o:OLEObject Type="Embed" ProgID="Equation.DSMT4" ShapeID="_x0000_i2154" DrawAspect="Content" ObjectID="_1691820745" r:id="rId1253"/>
              </w:object>
            </w:r>
            <w:r w:rsidRPr="00BF18A7">
              <w:rPr>
                <w:noProof/>
                <w:sz w:val="26"/>
                <w:szCs w:val="26"/>
                <w:lang w:val="pt-BR"/>
              </w:rPr>
              <w:t xml:space="preserve">  Fe(OH)</w:t>
            </w:r>
            <w:r w:rsidRPr="00BF18A7">
              <w:rPr>
                <w:noProof/>
                <w:sz w:val="26"/>
                <w:szCs w:val="26"/>
                <w:vertAlign w:val="subscript"/>
                <w:lang w:val="pt-BR"/>
              </w:rPr>
              <w:t>3</w:t>
            </w:r>
            <w:r w:rsidRPr="00BF18A7">
              <w:rPr>
                <w:noProof/>
                <w:sz w:val="26"/>
                <w:szCs w:val="26"/>
                <w:vertAlign w:val="subscript"/>
                <w:lang w:val="pt-BR"/>
              </w:rPr>
              <w:softHyphen/>
            </w:r>
            <w:r w:rsidRPr="00BF18A7">
              <w:rPr>
                <w:noProof/>
                <w:sz w:val="26"/>
                <w:szCs w:val="26"/>
              </w:rPr>
              <w:sym w:font="Wingdings 3" w:char="0024"/>
            </w:r>
            <w:r w:rsidRPr="00BF18A7">
              <w:rPr>
                <w:noProof/>
                <w:sz w:val="26"/>
                <w:szCs w:val="26"/>
                <w:lang w:val="pt-BR"/>
              </w:rPr>
              <w:t>+ 3NaCl</w:t>
            </w:r>
          </w:p>
        </w:tc>
        <w:tc>
          <w:tcPr>
            <w:tcW w:w="1042" w:type="dxa"/>
            <w:shd w:val="clear" w:color="auto" w:fill="auto"/>
            <w:vAlign w:val="center"/>
          </w:tcPr>
          <w:p w:rsidR="006A7EDB" w:rsidRPr="00BF18A7" w:rsidRDefault="006A7EDB" w:rsidP="00BF18A7">
            <w:pPr>
              <w:jc w:val="center"/>
              <w:rPr>
                <w:sz w:val="26"/>
                <w:szCs w:val="26"/>
                <w:lang w:val="pt-BR"/>
              </w:rPr>
            </w:pPr>
            <w:r w:rsidRPr="00BF18A7">
              <w:rPr>
                <w:sz w:val="26"/>
                <w:szCs w:val="26"/>
              </w:rPr>
              <w:t>0,5</w:t>
            </w:r>
          </w:p>
        </w:tc>
        <w:tc>
          <w:tcPr>
            <w:tcW w:w="821" w:type="dxa"/>
            <w:shd w:val="clear" w:color="auto" w:fill="auto"/>
          </w:tcPr>
          <w:p w:rsidR="006A7EDB" w:rsidRPr="00BF18A7" w:rsidRDefault="006A7EDB" w:rsidP="00E036A6">
            <w:pPr>
              <w:rPr>
                <w:sz w:val="26"/>
                <w:szCs w:val="26"/>
                <w:lang w:val="pt-BR"/>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206" w:type="dxa"/>
            <w:shd w:val="clear" w:color="auto" w:fill="auto"/>
          </w:tcPr>
          <w:p w:rsidR="006A7EDB" w:rsidRPr="00BF18A7" w:rsidRDefault="006A7EDB" w:rsidP="00E036A6">
            <w:pPr>
              <w:rPr>
                <w:sz w:val="26"/>
                <w:szCs w:val="26"/>
              </w:rPr>
            </w:pPr>
            <w:r w:rsidRPr="00BF18A7">
              <w:rPr>
                <w:noProof/>
                <w:sz w:val="26"/>
                <w:szCs w:val="26"/>
                <w:lang w:val="pt-BR"/>
              </w:rPr>
              <w:t>NaOH + H</w:t>
            </w:r>
            <w:r w:rsidRPr="00BF18A7">
              <w:rPr>
                <w:noProof/>
                <w:sz w:val="26"/>
                <w:szCs w:val="26"/>
                <w:vertAlign w:val="subscript"/>
                <w:lang w:val="pt-BR"/>
              </w:rPr>
              <w:t>2</w:t>
            </w:r>
            <w:r w:rsidRPr="00BF18A7">
              <w:rPr>
                <w:noProof/>
                <w:sz w:val="26"/>
                <w:szCs w:val="26"/>
                <w:lang w:val="pt-BR"/>
              </w:rPr>
              <w:t>SO</w:t>
            </w:r>
            <w:r w:rsidRPr="00BF18A7">
              <w:rPr>
                <w:noProof/>
                <w:sz w:val="26"/>
                <w:szCs w:val="26"/>
                <w:vertAlign w:val="subscript"/>
                <w:lang w:val="pt-BR"/>
              </w:rPr>
              <w:t xml:space="preserve">4 </w:t>
            </w:r>
            <w:r w:rsidRPr="00BF18A7">
              <w:rPr>
                <w:noProof/>
                <w:sz w:val="26"/>
                <w:szCs w:val="26"/>
                <w:lang w:val="pt-BR"/>
              </w:rPr>
              <w:t xml:space="preserve">   </w:t>
            </w:r>
            <w:r w:rsidRPr="00BF18A7">
              <w:rPr>
                <w:noProof/>
                <w:position w:val="-6"/>
                <w:sz w:val="26"/>
                <w:szCs w:val="26"/>
                <w:lang w:val="pt-BR"/>
              </w:rPr>
              <w:object w:dxaOrig="300" w:dyaOrig="220">
                <v:shape id="_x0000_i2155" type="#_x0000_t75" style="width:15pt;height:11pt" o:ole="">
                  <v:imagedata r:id="rId1249" o:title=""/>
                </v:shape>
                <o:OLEObject Type="Embed" ProgID="Equation.DSMT4" ShapeID="_x0000_i2155" DrawAspect="Content" ObjectID="_1691820746" r:id="rId1254"/>
              </w:object>
            </w:r>
            <w:r w:rsidRPr="00BF18A7">
              <w:rPr>
                <w:noProof/>
                <w:sz w:val="26"/>
                <w:szCs w:val="26"/>
                <w:lang w:val="pt-BR"/>
              </w:rPr>
              <w:t xml:space="preserve">  NaHSO</w:t>
            </w:r>
            <w:r w:rsidRPr="00BF18A7">
              <w:rPr>
                <w:noProof/>
                <w:sz w:val="26"/>
                <w:szCs w:val="26"/>
                <w:vertAlign w:val="subscript"/>
                <w:lang w:val="pt-BR"/>
              </w:rPr>
              <w:t>4</w:t>
            </w:r>
            <w:r w:rsidRPr="00BF18A7">
              <w:rPr>
                <w:noProof/>
                <w:sz w:val="26"/>
                <w:szCs w:val="26"/>
                <w:lang w:val="pt-BR"/>
              </w:rPr>
              <w:t>+ H</w:t>
            </w:r>
            <w:r w:rsidRPr="00BF18A7">
              <w:rPr>
                <w:noProof/>
                <w:sz w:val="26"/>
                <w:szCs w:val="26"/>
                <w:vertAlign w:val="subscript"/>
                <w:lang w:val="pt-BR"/>
              </w:rPr>
              <w:t>2</w:t>
            </w:r>
            <w:r w:rsidRPr="00BF18A7">
              <w:rPr>
                <w:noProof/>
                <w:sz w:val="26"/>
                <w:szCs w:val="26"/>
                <w:lang w:val="pt-BR"/>
              </w:rPr>
              <w:t>O</w:t>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rPr>
              <w:t>0,25</w:t>
            </w:r>
          </w:p>
        </w:tc>
        <w:tc>
          <w:tcPr>
            <w:tcW w:w="821" w:type="dxa"/>
            <w:shd w:val="clear" w:color="auto" w:fill="auto"/>
          </w:tcPr>
          <w:p w:rsidR="006A7EDB" w:rsidRPr="00BF18A7" w:rsidRDefault="006A7EDB" w:rsidP="00E036A6">
            <w:pPr>
              <w:rPr>
                <w:sz w:val="26"/>
                <w:szCs w:val="26"/>
              </w:rPr>
            </w:pPr>
          </w:p>
        </w:tc>
      </w:tr>
    </w:tbl>
    <w:p w:rsidR="006A7EDB" w:rsidRDefault="006A7EDB" w:rsidP="00A40AD8">
      <w:pPr>
        <w:spacing w:after="120"/>
        <w:jc w:val="both"/>
        <w:rPr>
          <w:rFonts w:eastAsia="TimesNewRomanPS-BoldMT"/>
          <w:b/>
          <w:bCs/>
          <w:sz w:val="26"/>
          <w:szCs w:val="26"/>
        </w:rPr>
      </w:pPr>
      <w:r>
        <w:rPr>
          <w:rFonts w:eastAsia="TimesNewRomanPS-BoldMT"/>
          <w:b/>
          <w:bCs/>
          <w:sz w:val="26"/>
          <w:szCs w:val="26"/>
        </w:rPr>
        <w:t xml:space="preserve">       </w:t>
      </w:r>
    </w:p>
    <w:p w:rsidR="006A7EDB" w:rsidRDefault="006A7EDB" w:rsidP="00A40AD8">
      <w:pPr>
        <w:spacing w:after="120"/>
        <w:jc w:val="both"/>
        <w:rPr>
          <w:rFonts w:eastAsia="TimesNewRomanPS-BoldMT"/>
          <w:b/>
          <w:bCs/>
          <w:sz w:val="26"/>
          <w:szCs w:val="26"/>
        </w:rPr>
      </w:pPr>
      <w:r>
        <w:rPr>
          <w:rFonts w:eastAsia="TimesNewRomanPS-BoldMT"/>
          <w:b/>
          <w:bCs/>
          <w:sz w:val="26"/>
          <w:szCs w:val="26"/>
        </w:rPr>
        <w:t xml:space="preserve">  </w:t>
      </w:r>
    </w:p>
    <w:p w:rsidR="006A7EDB" w:rsidRPr="0064731D" w:rsidRDefault="006A7EDB" w:rsidP="00A40AD8">
      <w:pPr>
        <w:spacing w:after="120"/>
        <w:jc w:val="both"/>
        <w:rPr>
          <w:sz w:val="26"/>
          <w:szCs w:val="26"/>
        </w:rPr>
      </w:pPr>
      <w:r>
        <w:rPr>
          <w:rFonts w:eastAsia="TimesNewRomanPS-BoldMT"/>
          <w:b/>
          <w:bCs/>
          <w:sz w:val="26"/>
          <w:szCs w:val="26"/>
        </w:rPr>
        <w:t xml:space="preserve">    Câu 3</w:t>
      </w:r>
      <w:r w:rsidRPr="0064731D">
        <w:rPr>
          <w:rFonts w:eastAsia="TimesNewRomanPS-BoldMT"/>
          <w:b/>
          <w:bCs/>
          <w:sz w:val="26"/>
          <w:szCs w:val="26"/>
        </w:rPr>
        <w:t xml:space="preserve">: </w:t>
      </w:r>
      <w:r w:rsidRPr="0064731D">
        <w:rPr>
          <w:b/>
          <w:sz w:val="26"/>
          <w:szCs w:val="26"/>
        </w:rPr>
        <w:t xml:space="preserve">  </w:t>
      </w:r>
      <w:r w:rsidRPr="0064731D">
        <w:rPr>
          <w:sz w:val="26"/>
          <w:szCs w:val="26"/>
        </w:rPr>
        <w:t>Chọn chất thích hợp hoàn thành các PTHH sau:</w:t>
      </w:r>
    </w:p>
    <w:p w:rsidR="006A7EDB" w:rsidRPr="0064731D" w:rsidRDefault="006A7EDB" w:rsidP="00A40AD8">
      <w:pPr>
        <w:spacing w:after="120"/>
        <w:jc w:val="both"/>
        <w:rPr>
          <w:sz w:val="26"/>
          <w:szCs w:val="26"/>
          <w:lang w:val="pt-BR"/>
        </w:rPr>
      </w:pPr>
      <w:r w:rsidRPr="00617CAF">
        <w:rPr>
          <w:sz w:val="26"/>
          <w:szCs w:val="26"/>
        </w:rPr>
        <w:t xml:space="preserve">             </w:t>
      </w:r>
      <w:r w:rsidRPr="0064731D">
        <w:rPr>
          <w:sz w:val="26"/>
          <w:szCs w:val="26"/>
          <w:lang w:val="pt-BR"/>
        </w:rPr>
        <w:t>a/ Ca(HCO</w:t>
      </w:r>
      <w:r w:rsidRPr="0064731D">
        <w:rPr>
          <w:sz w:val="26"/>
          <w:szCs w:val="26"/>
          <w:vertAlign w:val="subscript"/>
          <w:lang w:val="pt-BR"/>
        </w:rPr>
        <w:t>3</w:t>
      </w:r>
      <w:r w:rsidRPr="0064731D">
        <w:rPr>
          <w:sz w:val="26"/>
          <w:szCs w:val="26"/>
          <w:lang w:val="pt-BR"/>
        </w:rPr>
        <w:t xml:space="preserve">)   +  A  </w:t>
      </w:r>
      <w:r w:rsidRPr="0064731D">
        <w:rPr>
          <w:position w:val="-6"/>
          <w:sz w:val="26"/>
          <w:szCs w:val="26"/>
        </w:rPr>
        <w:object w:dxaOrig="300" w:dyaOrig="220">
          <v:shape id="_x0000_i2156" type="#_x0000_t75" style="width:15pt;height:11pt" o:ole="">
            <v:imagedata r:id="rId1235" o:title=""/>
          </v:shape>
          <o:OLEObject Type="Embed" ProgID="Equation.DSMT4" ShapeID="_x0000_i2156" DrawAspect="Content" ObjectID="_1691820747" r:id="rId1255"/>
        </w:object>
      </w:r>
      <w:r w:rsidRPr="0064731D">
        <w:rPr>
          <w:sz w:val="26"/>
          <w:szCs w:val="26"/>
          <w:lang w:val="pt-BR"/>
        </w:rPr>
        <w:t xml:space="preserve">  CaCO</w:t>
      </w:r>
      <w:r w:rsidRPr="0064731D">
        <w:rPr>
          <w:sz w:val="26"/>
          <w:szCs w:val="26"/>
          <w:vertAlign w:val="subscript"/>
          <w:lang w:val="pt-BR"/>
        </w:rPr>
        <w:t>3</w:t>
      </w:r>
      <w:r w:rsidRPr="0064731D">
        <w:rPr>
          <w:sz w:val="26"/>
          <w:szCs w:val="26"/>
          <w:lang w:val="pt-BR"/>
        </w:rPr>
        <w:t xml:space="preserve">  +  ?</w:t>
      </w:r>
    </w:p>
    <w:p w:rsidR="006A7EDB" w:rsidRPr="0064731D" w:rsidRDefault="006A7EDB" w:rsidP="00A40AD8">
      <w:pPr>
        <w:spacing w:after="120"/>
        <w:jc w:val="both"/>
        <w:rPr>
          <w:sz w:val="26"/>
          <w:szCs w:val="26"/>
        </w:rPr>
      </w:pPr>
      <w:r w:rsidRPr="0064731D">
        <w:rPr>
          <w:sz w:val="26"/>
          <w:szCs w:val="26"/>
          <w:lang w:val="pt-BR"/>
        </w:rPr>
        <w:t xml:space="preserve">  </w:t>
      </w:r>
      <w:r>
        <w:rPr>
          <w:sz w:val="26"/>
          <w:szCs w:val="26"/>
          <w:lang w:val="pt-BR"/>
        </w:rPr>
        <w:t xml:space="preserve">           </w:t>
      </w:r>
      <w:r w:rsidRPr="0064731D">
        <w:rPr>
          <w:sz w:val="26"/>
          <w:szCs w:val="26"/>
        </w:rPr>
        <w:t>b/ K</w:t>
      </w:r>
      <w:r w:rsidRPr="0064731D">
        <w:rPr>
          <w:sz w:val="26"/>
          <w:szCs w:val="26"/>
          <w:vertAlign w:val="subscript"/>
        </w:rPr>
        <w:t>2</w:t>
      </w:r>
      <w:r w:rsidRPr="0064731D">
        <w:rPr>
          <w:sz w:val="26"/>
          <w:szCs w:val="26"/>
        </w:rPr>
        <w:t>SO</w:t>
      </w:r>
      <w:r w:rsidRPr="0064731D">
        <w:rPr>
          <w:sz w:val="26"/>
          <w:szCs w:val="26"/>
          <w:vertAlign w:val="subscript"/>
        </w:rPr>
        <w:t>3</w:t>
      </w:r>
      <w:r w:rsidRPr="0064731D">
        <w:rPr>
          <w:sz w:val="26"/>
          <w:szCs w:val="26"/>
        </w:rPr>
        <w:t xml:space="preserve"> + B  </w:t>
      </w:r>
      <w:r w:rsidRPr="0064731D">
        <w:rPr>
          <w:position w:val="-6"/>
          <w:sz w:val="26"/>
          <w:szCs w:val="26"/>
        </w:rPr>
        <w:object w:dxaOrig="300" w:dyaOrig="220">
          <v:shape id="_x0000_i2157" type="#_x0000_t75" style="width:15pt;height:11pt" o:ole="">
            <v:imagedata r:id="rId1235" o:title=""/>
          </v:shape>
          <o:OLEObject Type="Embed" ProgID="Equation.DSMT4" ShapeID="_x0000_i2157" DrawAspect="Content" ObjectID="_1691820748" r:id="rId1256"/>
        </w:object>
      </w:r>
      <w:r w:rsidRPr="0064731D">
        <w:rPr>
          <w:sz w:val="26"/>
          <w:szCs w:val="26"/>
        </w:rPr>
        <w:t>SO</w:t>
      </w:r>
      <w:r w:rsidRPr="0064731D">
        <w:rPr>
          <w:sz w:val="26"/>
          <w:szCs w:val="26"/>
          <w:vertAlign w:val="subscript"/>
        </w:rPr>
        <w:t>2</w:t>
      </w:r>
      <w:r w:rsidRPr="0064731D">
        <w:rPr>
          <w:sz w:val="26"/>
          <w:szCs w:val="26"/>
        </w:rPr>
        <w:t xml:space="preserve">  + ?  + ? </w:t>
      </w:r>
    </w:p>
    <w:p w:rsidR="006A7EDB" w:rsidRPr="000920FC" w:rsidRDefault="006A7EDB" w:rsidP="00A40AD8">
      <w:pPr>
        <w:spacing w:after="120"/>
        <w:jc w:val="both"/>
        <w:rPr>
          <w:sz w:val="26"/>
          <w:szCs w:val="26"/>
          <w:lang w:val="pt-BR"/>
        </w:rPr>
      </w:pPr>
      <w:r w:rsidRPr="000920FC">
        <w:rPr>
          <w:sz w:val="26"/>
          <w:szCs w:val="26"/>
          <w:lang w:val="pt-BR"/>
        </w:rPr>
        <w:t xml:space="preserve">             c/ ZnCl</w:t>
      </w:r>
      <w:r w:rsidRPr="000920FC">
        <w:rPr>
          <w:sz w:val="26"/>
          <w:szCs w:val="26"/>
          <w:vertAlign w:val="subscript"/>
          <w:lang w:val="pt-BR"/>
        </w:rPr>
        <w:t>2</w:t>
      </w:r>
      <w:r w:rsidRPr="000920FC">
        <w:rPr>
          <w:sz w:val="26"/>
          <w:szCs w:val="26"/>
          <w:lang w:val="pt-BR"/>
        </w:rPr>
        <w:t xml:space="preserve">  + C </w:t>
      </w:r>
      <w:r w:rsidRPr="0064731D">
        <w:rPr>
          <w:position w:val="-6"/>
          <w:sz w:val="26"/>
          <w:szCs w:val="26"/>
        </w:rPr>
        <w:object w:dxaOrig="300" w:dyaOrig="220">
          <v:shape id="_x0000_i2158" type="#_x0000_t75" style="width:15pt;height:11pt" o:ole="">
            <v:imagedata r:id="rId1235" o:title=""/>
          </v:shape>
          <o:OLEObject Type="Embed" ProgID="Equation.DSMT4" ShapeID="_x0000_i2158" DrawAspect="Content" ObjectID="_1691820749" r:id="rId1257"/>
        </w:object>
      </w:r>
      <w:r w:rsidRPr="000920FC">
        <w:rPr>
          <w:sz w:val="26"/>
          <w:szCs w:val="26"/>
          <w:lang w:val="pt-BR"/>
        </w:rPr>
        <w:t xml:space="preserve"> NaCl  + ?</w:t>
      </w:r>
    </w:p>
    <w:p w:rsidR="006A7EDB" w:rsidRPr="000920FC" w:rsidRDefault="006A7EDB" w:rsidP="000920FC">
      <w:pPr>
        <w:spacing w:after="120"/>
        <w:jc w:val="both"/>
        <w:rPr>
          <w:sz w:val="26"/>
          <w:szCs w:val="26"/>
          <w:lang w:val="pt-BR"/>
        </w:rPr>
      </w:pPr>
      <w:r w:rsidRPr="000920FC">
        <w:rPr>
          <w:sz w:val="26"/>
          <w:szCs w:val="26"/>
          <w:lang w:val="pt-BR"/>
        </w:rPr>
        <w:t xml:space="preserve">             </w:t>
      </w:r>
      <w:r w:rsidRPr="0064731D">
        <w:rPr>
          <w:sz w:val="26"/>
          <w:szCs w:val="26"/>
          <w:lang w:val="pt-BR"/>
        </w:rPr>
        <w:t>d/ Fe</w:t>
      </w:r>
      <w:r w:rsidRPr="0064731D">
        <w:rPr>
          <w:sz w:val="26"/>
          <w:szCs w:val="26"/>
          <w:vertAlign w:val="subscript"/>
          <w:lang w:val="pt-BR"/>
        </w:rPr>
        <w:t>2</w:t>
      </w:r>
      <w:r w:rsidRPr="0064731D">
        <w:rPr>
          <w:sz w:val="26"/>
          <w:szCs w:val="26"/>
          <w:lang w:val="pt-BR"/>
        </w:rPr>
        <w:t>O</w:t>
      </w:r>
      <w:r w:rsidRPr="0064731D">
        <w:rPr>
          <w:sz w:val="26"/>
          <w:szCs w:val="26"/>
          <w:vertAlign w:val="subscript"/>
          <w:lang w:val="pt-BR"/>
        </w:rPr>
        <w:t>3</w:t>
      </w:r>
      <w:r w:rsidRPr="0064731D">
        <w:rPr>
          <w:sz w:val="26"/>
          <w:szCs w:val="26"/>
          <w:lang w:val="pt-BR"/>
        </w:rPr>
        <w:t xml:space="preserve">  + D  </w:t>
      </w:r>
      <w:r w:rsidRPr="0064731D">
        <w:rPr>
          <w:position w:val="-6"/>
          <w:sz w:val="26"/>
          <w:szCs w:val="26"/>
        </w:rPr>
        <w:object w:dxaOrig="300" w:dyaOrig="220">
          <v:shape id="_x0000_i2159" type="#_x0000_t75" style="width:15pt;height:11pt" o:ole="">
            <v:imagedata r:id="rId1235" o:title=""/>
          </v:shape>
          <o:OLEObject Type="Embed" ProgID="Equation.DSMT4" ShapeID="_x0000_i2159" DrawAspect="Content" ObjectID="_1691820750" r:id="rId1258"/>
        </w:object>
      </w:r>
      <w:r w:rsidRPr="0064731D">
        <w:rPr>
          <w:sz w:val="26"/>
          <w:szCs w:val="26"/>
          <w:lang w:val="pt-BR"/>
        </w:rPr>
        <w:t xml:space="preserve"> Fe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189"/>
        <w:gridCol w:w="1042"/>
        <w:gridCol w:w="821"/>
      </w:tblGrid>
      <w:tr w:rsidR="006A7EDB" w:rsidRPr="00BF18A7" w:rsidTr="00BF18A7">
        <w:trPr>
          <w:trHeight w:val="393"/>
        </w:trPr>
        <w:tc>
          <w:tcPr>
            <w:tcW w:w="994"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Điểm</w:t>
            </w:r>
          </w:p>
        </w:tc>
        <w:tc>
          <w:tcPr>
            <w:tcW w:w="6189"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Đáp án</w:t>
            </w:r>
          </w:p>
        </w:tc>
        <w:tc>
          <w:tcPr>
            <w:tcW w:w="1042" w:type="dxa"/>
            <w:shd w:val="clear" w:color="auto" w:fill="E6E6E6"/>
            <w:vAlign w:val="center"/>
          </w:tcPr>
          <w:p w:rsidR="006A7EDB" w:rsidRPr="00BF18A7" w:rsidRDefault="006A7EDB" w:rsidP="00BF18A7">
            <w:pPr>
              <w:jc w:val="center"/>
              <w:rPr>
                <w:b/>
                <w:sz w:val="26"/>
                <w:szCs w:val="26"/>
                <w:lang w:val="it-IT"/>
              </w:rPr>
            </w:pPr>
            <w:r w:rsidRPr="00BF18A7">
              <w:rPr>
                <w:b/>
                <w:sz w:val="26"/>
                <w:szCs w:val="26"/>
                <w:lang w:val="it-IT"/>
              </w:rPr>
              <w:t>Thang điểm</w:t>
            </w:r>
          </w:p>
        </w:tc>
        <w:tc>
          <w:tcPr>
            <w:tcW w:w="821"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172"/>
        </w:trPr>
        <w:tc>
          <w:tcPr>
            <w:tcW w:w="994" w:type="dxa"/>
            <w:vMerge w:val="restart"/>
            <w:shd w:val="clear" w:color="auto" w:fill="auto"/>
            <w:vAlign w:val="center"/>
          </w:tcPr>
          <w:p w:rsidR="006A7EDB" w:rsidRPr="00BF18A7" w:rsidRDefault="006A7EDB" w:rsidP="00BF18A7">
            <w:pPr>
              <w:jc w:val="center"/>
              <w:rPr>
                <w:sz w:val="26"/>
                <w:szCs w:val="26"/>
              </w:rPr>
            </w:pPr>
            <w:r w:rsidRPr="00BF18A7">
              <w:rPr>
                <w:b/>
                <w:sz w:val="26"/>
                <w:szCs w:val="26"/>
              </w:rPr>
              <w:t xml:space="preserve"> </w:t>
            </w:r>
            <w:r w:rsidRPr="00BF18A7">
              <w:rPr>
                <w:sz w:val="26"/>
                <w:szCs w:val="26"/>
              </w:rPr>
              <w:t>(2,0</w:t>
            </w:r>
          </w:p>
          <w:p w:rsidR="006A7EDB" w:rsidRPr="00BF18A7" w:rsidRDefault="006A7EDB" w:rsidP="00BF18A7">
            <w:pPr>
              <w:jc w:val="center"/>
              <w:rPr>
                <w:b/>
                <w:sz w:val="26"/>
                <w:szCs w:val="26"/>
              </w:rPr>
            </w:pPr>
            <w:r w:rsidRPr="00BF18A7">
              <w:rPr>
                <w:sz w:val="26"/>
                <w:szCs w:val="26"/>
              </w:rPr>
              <w:t>điểm)</w:t>
            </w:r>
          </w:p>
        </w:tc>
        <w:tc>
          <w:tcPr>
            <w:tcW w:w="6189" w:type="dxa"/>
            <w:shd w:val="clear" w:color="auto" w:fill="auto"/>
          </w:tcPr>
          <w:p w:rsidR="006A7EDB" w:rsidRPr="00BF18A7" w:rsidRDefault="006A7EDB" w:rsidP="00507307">
            <w:pPr>
              <w:rPr>
                <w:sz w:val="26"/>
                <w:szCs w:val="26"/>
                <w:lang w:val="pt-BR"/>
              </w:rPr>
            </w:pPr>
            <w:r w:rsidRPr="00BF18A7">
              <w:rPr>
                <w:sz w:val="26"/>
                <w:szCs w:val="26"/>
                <w:lang w:val="pt-BR"/>
              </w:rPr>
              <w:t>a/ A là : Ca(OH)</w:t>
            </w:r>
            <w:r w:rsidRPr="00BF18A7">
              <w:rPr>
                <w:sz w:val="26"/>
                <w:szCs w:val="26"/>
                <w:vertAlign w:val="subscript"/>
                <w:lang w:val="pt-BR"/>
              </w:rPr>
              <w:t>2</w:t>
            </w:r>
          </w:p>
          <w:p w:rsidR="006A7EDB" w:rsidRPr="00BF18A7" w:rsidRDefault="006A7EDB" w:rsidP="00BF18A7">
            <w:pPr>
              <w:spacing w:after="120"/>
              <w:jc w:val="both"/>
              <w:rPr>
                <w:sz w:val="26"/>
                <w:szCs w:val="26"/>
                <w:lang w:val="pt-BR"/>
              </w:rPr>
            </w:pPr>
            <w:r w:rsidRPr="00BF18A7">
              <w:rPr>
                <w:sz w:val="26"/>
                <w:szCs w:val="26"/>
                <w:lang w:val="pt-BR"/>
              </w:rPr>
              <w:t>Ca(HCO</w:t>
            </w:r>
            <w:r w:rsidRPr="00BF18A7">
              <w:rPr>
                <w:sz w:val="26"/>
                <w:szCs w:val="26"/>
                <w:vertAlign w:val="subscript"/>
                <w:lang w:val="pt-BR"/>
              </w:rPr>
              <w:t>3</w:t>
            </w:r>
            <w:r w:rsidRPr="00BF18A7">
              <w:rPr>
                <w:sz w:val="26"/>
                <w:szCs w:val="26"/>
                <w:lang w:val="pt-BR"/>
              </w:rPr>
              <w:t>)</w:t>
            </w:r>
            <w:r w:rsidRPr="00BF18A7">
              <w:rPr>
                <w:sz w:val="26"/>
                <w:szCs w:val="26"/>
                <w:vertAlign w:val="subscript"/>
                <w:lang w:val="pt-BR"/>
              </w:rPr>
              <w:t>2</w:t>
            </w:r>
            <w:r w:rsidRPr="00BF18A7">
              <w:rPr>
                <w:sz w:val="26"/>
                <w:szCs w:val="26"/>
                <w:lang w:val="pt-BR"/>
              </w:rPr>
              <w:t xml:space="preserve">  + Ca(OH)</w:t>
            </w:r>
            <w:r w:rsidRPr="00BF18A7">
              <w:rPr>
                <w:sz w:val="26"/>
                <w:szCs w:val="26"/>
                <w:vertAlign w:val="subscript"/>
                <w:lang w:val="pt-BR"/>
              </w:rPr>
              <w:t>2</w:t>
            </w:r>
            <w:r w:rsidRPr="00BF18A7">
              <w:rPr>
                <w:position w:val="-6"/>
                <w:sz w:val="26"/>
                <w:szCs w:val="26"/>
              </w:rPr>
              <w:object w:dxaOrig="300" w:dyaOrig="220">
                <v:shape id="_x0000_i2160" type="#_x0000_t75" style="width:15pt;height:11pt" o:ole="">
                  <v:imagedata r:id="rId1235" o:title=""/>
                </v:shape>
                <o:OLEObject Type="Embed" ProgID="Equation.DSMT4" ShapeID="_x0000_i2160" DrawAspect="Content" ObjectID="_1691820751" r:id="rId1259"/>
              </w:object>
            </w:r>
            <w:r w:rsidRPr="00BF18A7">
              <w:rPr>
                <w:sz w:val="26"/>
                <w:szCs w:val="26"/>
                <w:lang w:val="pt-BR"/>
              </w:rPr>
              <w:t xml:space="preserve"> 2CaCO</w:t>
            </w:r>
            <w:r w:rsidRPr="00BF18A7">
              <w:rPr>
                <w:sz w:val="26"/>
                <w:szCs w:val="26"/>
                <w:vertAlign w:val="subscript"/>
                <w:lang w:val="pt-BR"/>
              </w:rPr>
              <w:t>3</w:t>
            </w:r>
            <w:r w:rsidRPr="00BF18A7">
              <w:rPr>
                <w:sz w:val="26"/>
                <w:szCs w:val="26"/>
                <w:lang w:val="pt-BR"/>
              </w:rPr>
              <w:t xml:space="preserve">  +  2H</w:t>
            </w:r>
            <w:r w:rsidRPr="00BF18A7">
              <w:rPr>
                <w:sz w:val="26"/>
                <w:szCs w:val="26"/>
                <w:vertAlign w:val="subscript"/>
                <w:lang w:val="pt-BR"/>
              </w:rPr>
              <w:t>2</w:t>
            </w:r>
            <w:r w:rsidRPr="00BF18A7">
              <w:rPr>
                <w:sz w:val="26"/>
                <w:szCs w:val="26"/>
                <w:lang w:val="pt-BR"/>
              </w:rPr>
              <w:t>O</w:t>
            </w:r>
          </w:p>
        </w:tc>
        <w:tc>
          <w:tcPr>
            <w:tcW w:w="1042"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0,5</w:t>
            </w:r>
          </w:p>
        </w:tc>
        <w:tc>
          <w:tcPr>
            <w:tcW w:w="821" w:type="dxa"/>
            <w:shd w:val="clear" w:color="auto" w:fill="auto"/>
          </w:tcPr>
          <w:p w:rsidR="006A7EDB" w:rsidRPr="00BF18A7" w:rsidRDefault="006A7EDB" w:rsidP="00507307">
            <w:pPr>
              <w:rPr>
                <w:sz w:val="26"/>
                <w:szCs w:val="26"/>
                <w:lang w:val="pt-BR"/>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189" w:type="dxa"/>
            <w:shd w:val="clear" w:color="auto" w:fill="auto"/>
          </w:tcPr>
          <w:p w:rsidR="006A7EDB" w:rsidRPr="00BF18A7" w:rsidRDefault="006A7EDB" w:rsidP="00507307">
            <w:pPr>
              <w:rPr>
                <w:sz w:val="26"/>
                <w:szCs w:val="26"/>
                <w:lang w:val="pt-BR"/>
              </w:rPr>
            </w:pPr>
            <w:r w:rsidRPr="00BF18A7">
              <w:rPr>
                <w:sz w:val="26"/>
                <w:szCs w:val="26"/>
                <w:lang w:val="pt-BR"/>
              </w:rPr>
              <w:t>b/ B là :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p>
          <w:p w:rsidR="006A7EDB" w:rsidRPr="00BF18A7" w:rsidRDefault="006A7EDB" w:rsidP="00507307">
            <w:pPr>
              <w:rPr>
                <w:sz w:val="26"/>
                <w:szCs w:val="26"/>
              </w:rPr>
            </w:pPr>
            <w:r w:rsidRPr="00BF18A7">
              <w:rPr>
                <w:sz w:val="26"/>
                <w:szCs w:val="26"/>
              </w:rPr>
              <w:t>K</w:t>
            </w:r>
            <w:r w:rsidRPr="00BF18A7">
              <w:rPr>
                <w:sz w:val="26"/>
                <w:szCs w:val="26"/>
                <w:vertAlign w:val="subscript"/>
              </w:rPr>
              <w:t>2</w:t>
            </w:r>
            <w:r w:rsidRPr="00BF18A7">
              <w:rPr>
                <w:sz w:val="26"/>
                <w:szCs w:val="26"/>
              </w:rPr>
              <w:t>SO</w:t>
            </w:r>
            <w:r w:rsidRPr="00BF18A7">
              <w:rPr>
                <w:sz w:val="26"/>
                <w:szCs w:val="26"/>
                <w:vertAlign w:val="subscript"/>
              </w:rPr>
              <w:t>3</w:t>
            </w:r>
            <w:r w:rsidRPr="00BF18A7">
              <w:rPr>
                <w:sz w:val="26"/>
                <w:szCs w:val="26"/>
              </w:rPr>
              <w:t xml:space="preserve"> +  H</w:t>
            </w:r>
            <w:r w:rsidRPr="00BF18A7">
              <w:rPr>
                <w:sz w:val="26"/>
                <w:szCs w:val="26"/>
                <w:vertAlign w:val="subscript"/>
              </w:rPr>
              <w:t>2</w:t>
            </w:r>
            <w:r w:rsidRPr="00BF18A7">
              <w:rPr>
                <w:sz w:val="26"/>
                <w:szCs w:val="26"/>
              </w:rPr>
              <w:t>SO</w:t>
            </w:r>
            <w:r w:rsidRPr="00BF18A7">
              <w:rPr>
                <w:sz w:val="26"/>
                <w:szCs w:val="26"/>
                <w:vertAlign w:val="subscript"/>
              </w:rPr>
              <w:t>4</w:t>
            </w:r>
            <w:r w:rsidRPr="00BF18A7">
              <w:rPr>
                <w:position w:val="-6"/>
                <w:sz w:val="26"/>
                <w:szCs w:val="26"/>
              </w:rPr>
              <w:object w:dxaOrig="300" w:dyaOrig="220">
                <v:shape id="_x0000_i2161" type="#_x0000_t75" style="width:15pt;height:11pt" o:ole="">
                  <v:imagedata r:id="rId1235" o:title=""/>
                </v:shape>
                <o:OLEObject Type="Embed" ProgID="Equation.DSMT4" ShapeID="_x0000_i2161" DrawAspect="Content" ObjectID="_1691820752" r:id="rId1260"/>
              </w:object>
            </w:r>
            <w:r w:rsidRPr="00BF18A7">
              <w:rPr>
                <w:sz w:val="26"/>
                <w:szCs w:val="26"/>
              </w:rPr>
              <w:t xml:space="preserve"> SO</w:t>
            </w:r>
            <w:r w:rsidRPr="00BF18A7">
              <w:rPr>
                <w:sz w:val="26"/>
                <w:szCs w:val="26"/>
                <w:vertAlign w:val="subscript"/>
              </w:rPr>
              <w:t>2</w:t>
            </w:r>
            <w:r w:rsidRPr="00BF18A7">
              <w:rPr>
                <w:sz w:val="26"/>
                <w:szCs w:val="26"/>
              </w:rPr>
              <w:t xml:space="preserve">  + K</w:t>
            </w:r>
            <w:r w:rsidRPr="00BF18A7">
              <w:rPr>
                <w:sz w:val="26"/>
                <w:szCs w:val="26"/>
                <w:vertAlign w:val="subscript"/>
              </w:rPr>
              <w:t>2</w:t>
            </w:r>
            <w:r w:rsidRPr="00BF18A7">
              <w:rPr>
                <w:sz w:val="26"/>
                <w:szCs w:val="26"/>
              </w:rPr>
              <w:t>SO</w:t>
            </w:r>
            <w:r w:rsidRPr="00BF18A7">
              <w:rPr>
                <w:sz w:val="26"/>
                <w:szCs w:val="26"/>
                <w:vertAlign w:val="subscript"/>
              </w:rPr>
              <w:t>4</w:t>
            </w:r>
            <w:r w:rsidRPr="00BF18A7">
              <w:rPr>
                <w:sz w:val="26"/>
                <w:szCs w:val="26"/>
              </w:rPr>
              <w:t xml:space="preserve">  +  H</w:t>
            </w:r>
            <w:r w:rsidRPr="00BF18A7">
              <w:rPr>
                <w:sz w:val="26"/>
                <w:szCs w:val="26"/>
                <w:vertAlign w:val="subscript"/>
              </w:rPr>
              <w:t>2</w:t>
            </w:r>
            <w:r w:rsidRPr="00BF18A7">
              <w:rPr>
                <w:sz w:val="26"/>
                <w:szCs w:val="26"/>
              </w:rPr>
              <w:t>O</w:t>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lang w:val="pt-BR"/>
              </w:rPr>
              <w:t>0,5</w:t>
            </w:r>
          </w:p>
        </w:tc>
        <w:tc>
          <w:tcPr>
            <w:tcW w:w="821" w:type="dxa"/>
            <w:shd w:val="clear" w:color="auto" w:fill="auto"/>
          </w:tcPr>
          <w:p w:rsidR="006A7EDB" w:rsidRPr="00BF18A7" w:rsidRDefault="006A7EDB" w:rsidP="00507307">
            <w:pPr>
              <w:rPr>
                <w:sz w:val="26"/>
                <w:szCs w:val="26"/>
              </w:rPr>
            </w:pPr>
          </w:p>
        </w:tc>
      </w:tr>
      <w:tr w:rsidR="006A7EDB" w:rsidRPr="00BF18A7" w:rsidTr="00BF18A7">
        <w:trPr>
          <w:trHeight w:val="273"/>
        </w:trPr>
        <w:tc>
          <w:tcPr>
            <w:tcW w:w="994" w:type="dxa"/>
            <w:vMerge/>
            <w:shd w:val="clear" w:color="auto" w:fill="auto"/>
            <w:vAlign w:val="center"/>
          </w:tcPr>
          <w:p w:rsidR="006A7EDB" w:rsidRPr="00BF18A7" w:rsidRDefault="006A7EDB" w:rsidP="00BF18A7">
            <w:pPr>
              <w:jc w:val="center"/>
              <w:rPr>
                <w:b/>
                <w:sz w:val="26"/>
                <w:szCs w:val="26"/>
              </w:rPr>
            </w:pPr>
          </w:p>
        </w:tc>
        <w:tc>
          <w:tcPr>
            <w:tcW w:w="6189" w:type="dxa"/>
            <w:shd w:val="clear" w:color="auto" w:fill="auto"/>
          </w:tcPr>
          <w:p w:rsidR="006A7EDB" w:rsidRPr="00BF18A7" w:rsidRDefault="006A7EDB" w:rsidP="00507307">
            <w:pPr>
              <w:rPr>
                <w:sz w:val="26"/>
                <w:szCs w:val="26"/>
              </w:rPr>
            </w:pPr>
            <w:r w:rsidRPr="00BF18A7">
              <w:rPr>
                <w:sz w:val="26"/>
                <w:szCs w:val="26"/>
              </w:rPr>
              <w:t>c/ C là: NaOH</w:t>
            </w:r>
          </w:p>
          <w:p w:rsidR="006A7EDB" w:rsidRPr="00BF18A7" w:rsidRDefault="006A7EDB" w:rsidP="00507307">
            <w:pPr>
              <w:rPr>
                <w:sz w:val="26"/>
                <w:szCs w:val="26"/>
              </w:rPr>
            </w:pPr>
            <w:r w:rsidRPr="00BF18A7">
              <w:rPr>
                <w:sz w:val="26"/>
                <w:szCs w:val="26"/>
              </w:rPr>
              <w:t>ZnCl</w:t>
            </w:r>
            <w:r w:rsidRPr="00BF18A7">
              <w:rPr>
                <w:sz w:val="26"/>
                <w:szCs w:val="26"/>
                <w:vertAlign w:val="subscript"/>
              </w:rPr>
              <w:t>2</w:t>
            </w:r>
            <w:r w:rsidRPr="00BF18A7">
              <w:rPr>
                <w:sz w:val="26"/>
                <w:szCs w:val="26"/>
              </w:rPr>
              <w:t xml:space="preserve">  + NaOH </w:t>
            </w:r>
            <w:r w:rsidRPr="00BF18A7">
              <w:rPr>
                <w:position w:val="-6"/>
                <w:sz w:val="26"/>
                <w:szCs w:val="26"/>
              </w:rPr>
              <w:object w:dxaOrig="300" w:dyaOrig="220">
                <v:shape id="_x0000_i2162" type="#_x0000_t75" style="width:15pt;height:11pt" o:ole="">
                  <v:imagedata r:id="rId1235" o:title=""/>
                </v:shape>
                <o:OLEObject Type="Embed" ProgID="Equation.DSMT4" ShapeID="_x0000_i2162" DrawAspect="Content" ObjectID="_1691820753" r:id="rId1261"/>
              </w:object>
            </w:r>
            <w:r w:rsidRPr="00BF18A7">
              <w:rPr>
                <w:sz w:val="26"/>
                <w:szCs w:val="26"/>
              </w:rPr>
              <w:t xml:space="preserve"> NaCl  + Zn(OH)</w:t>
            </w:r>
            <w:r w:rsidRPr="00BF18A7">
              <w:rPr>
                <w:sz w:val="26"/>
                <w:szCs w:val="26"/>
                <w:vertAlign w:val="subscript"/>
              </w:rPr>
              <w:t>2</w:t>
            </w:r>
          </w:p>
        </w:tc>
        <w:tc>
          <w:tcPr>
            <w:tcW w:w="1042" w:type="dxa"/>
            <w:shd w:val="clear" w:color="auto" w:fill="auto"/>
            <w:vAlign w:val="center"/>
          </w:tcPr>
          <w:p w:rsidR="006A7EDB" w:rsidRPr="00BF18A7" w:rsidRDefault="006A7EDB" w:rsidP="00BF18A7">
            <w:pPr>
              <w:jc w:val="center"/>
              <w:rPr>
                <w:sz w:val="26"/>
                <w:szCs w:val="26"/>
              </w:rPr>
            </w:pPr>
            <w:r w:rsidRPr="00BF18A7">
              <w:rPr>
                <w:sz w:val="26"/>
                <w:szCs w:val="26"/>
                <w:lang w:val="pt-BR"/>
              </w:rPr>
              <w:t>0,5</w:t>
            </w:r>
          </w:p>
        </w:tc>
        <w:tc>
          <w:tcPr>
            <w:tcW w:w="821" w:type="dxa"/>
            <w:shd w:val="clear" w:color="auto" w:fill="auto"/>
          </w:tcPr>
          <w:p w:rsidR="006A7EDB" w:rsidRPr="00BF18A7" w:rsidRDefault="006A7EDB" w:rsidP="00507307">
            <w:pPr>
              <w:rPr>
                <w:sz w:val="26"/>
                <w:szCs w:val="26"/>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rPr>
            </w:pPr>
          </w:p>
        </w:tc>
        <w:tc>
          <w:tcPr>
            <w:tcW w:w="6189" w:type="dxa"/>
            <w:shd w:val="clear" w:color="auto" w:fill="auto"/>
          </w:tcPr>
          <w:p w:rsidR="006A7EDB" w:rsidRPr="00BF18A7" w:rsidRDefault="006A7EDB" w:rsidP="00507307">
            <w:pPr>
              <w:rPr>
                <w:sz w:val="26"/>
                <w:szCs w:val="26"/>
                <w:lang w:val="pt-BR"/>
              </w:rPr>
            </w:pPr>
            <w:r w:rsidRPr="00BF18A7">
              <w:rPr>
                <w:sz w:val="26"/>
                <w:szCs w:val="26"/>
                <w:lang w:val="pt-BR"/>
              </w:rPr>
              <w:t>d/ D là: CO hoặc H</w:t>
            </w:r>
            <w:r w:rsidRPr="00BF18A7">
              <w:rPr>
                <w:sz w:val="26"/>
                <w:szCs w:val="26"/>
                <w:vertAlign w:val="subscript"/>
                <w:lang w:val="pt-BR"/>
              </w:rPr>
              <w:t>2</w:t>
            </w:r>
          </w:p>
          <w:p w:rsidR="006A7EDB" w:rsidRPr="00BF18A7" w:rsidRDefault="006A7EDB" w:rsidP="00507307">
            <w:pPr>
              <w:rPr>
                <w:sz w:val="26"/>
                <w:szCs w:val="26"/>
                <w:lang w:val="pt-BR"/>
              </w:rPr>
            </w:pPr>
            <w:r w:rsidRPr="00BF18A7">
              <w:rPr>
                <w:sz w:val="26"/>
                <w:szCs w:val="26"/>
                <w:lang w:val="pt-BR"/>
              </w:rPr>
              <w:t>Fe</w:t>
            </w:r>
            <w:r w:rsidRPr="00BF18A7">
              <w:rPr>
                <w:sz w:val="26"/>
                <w:szCs w:val="26"/>
                <w:vertAlign w:val="subscript"/>
                <w:lang w:val="pt-BR"/>
              </w:rPr>
              <w:t>2</w:t>
            </w:r>
            <w:r w:rsidRPr="00BF18A7">
              <w:rPr>
                <w:sz w:val="26"/>
                <w:szCs w:val="26"/>
                <w:lang w:val="pt-BR"/>
              </w:rPr>
              <w:t>O</w:t>
            </w:r>
            <w:r w:rsidRPr="00BF18A7">
              <w:rPr>
                <w:sz w:val="26"/>
                <w:szCs w:val="26"/>
                <w:vertAlign w:val="subscript"/>
                <w:lang w:val="pt-BR"/>
              </w:rPr>
              <w:t>3</w:t>
            </w:r>
            <w:r w:rsidRPr="00BF18A7">
              <w:rPr>
                <w:sz w:val="26"/>
                <w:szCs w:val="26"/>
                <w:lang w:val="pt-BR"/>
              </w:rPr>
              <w:t xml:space="preserve">  +  3CO  </w:t>
            </w:r>
            <w:r w:rsidRPr="00BF18A7">
              <w:rPr>
                <w:position w:val="-6"/>
                <w:sz w:val="26"/>
                <w:szCs w:val="26"/>
              </w:rPr>
              <w:object w:dxaOrig="680" w:dyaOrig="360">
                <v:shape id="_x0000_i2163" type="#_x0000_t75" style="width:34pt;height:18pt" o:ole="">
                  <v:imagedata r:id="rId1262" o:title=""/>
                </v:shape>
                <o:OLEObject Type="Embed" ProgID="Equation.DSMT4" ShapeID="_x0000_i2163" DrawAspect="Content" ObjectID="_1691820754" r:id="rId1263"/>
              </w:object>
            </w:r>
            <w:r w:rsidRPr="00BF18A7">
              <w:rPr>
                <w:sz w:val="26"/>
                <w:szCs w:val="26"/>
                <w:lang w:val="pt-BR"/>
              </w:rPr>
              <w:t xml:space="preserve"> 2Fe  +  3CO</w:t>
            </w:r>
            <w:r w:rsidRPr="00BF18A7">
              <w:rPr>
                <w:sz w:val="26"/>
                <w:szCs w:val="26"/>
                <w:vertAlign w:val="subscript"/>
                <w:lang w:val="pt-BR"/>
              </w:rPr>
              <w:t>2</w:t>
            </w:r>
          </w:p>
          <w:p w:rsidR="006A7EDB" w:rsidRPr="00BF18A7" w:rsidRDefault="006A7EDB" w:rsidP="00507307">
            <w:pPr>
              <w:rPr>
                <w:sz w:val="26"/>
                <w:szCs w:val="26"/>
                <w:lang w:val="pt-BR"/>
              </w:rPr>
            </w:pPr>
            <w:r w:rsidRPr="00BF18A7">
              <w:rPr>
                <w:sz w:val="26"/>
                <w:szCs w:val="26"/>
                <w:lang w:val="pt-BR"/>
              </w:rPr>
              <w:t>Hoặc:  Fe</w:t>
            </w:r>
            <w:r w:rsidRPr="00BF18A7">
              <w:rPr>
                <w:sz w:val="26"/>
                <w:szCs w:val="26"/>
                <w:vertAlign w:val="subscript"/>
                <w:lang w:val="pt-BR"/>
              </w:rPr>
              <w:t>2</w:t>
            </w:r>
            <w:r w:rsidRPr="00BF18A7">
              <w:rPr>
                <w:sz w:val="26"/>
                <w:szCs w:val="26"/>
                <w:lang w:val="pt-BR"/>
              </w:rPr>
              <w:t>O</w:t>
            </w:r>
            <w:r w:rsidRPr="00BF18A7">
              <w:rPr>
                <w:sz w:val="26"/>
                <w:szCs w:val="26"/>
                <w:vertAlign w:val="subscript"/>
                <w:lang w:val="pt-BR"/>
              </w:rPr>
              <w:t>3</w:t>
            </w:r>
            <w:r w:rsidRPr="00BF18A7">
              <w:rPr>
                <w:sz w:val="26"/>
                <w:szCs w:val="26"/>
                <w:lang w:val="pt-BR"/>
              </w:rPr>
              <w:t xml:space="preserve">  +  3H</w:t>
            </w:r>
            <w:r w:rsidRPr="00BF18A7">
              <w:rPr>
                <w:sz w:val="26"/>
                <w:szCs w:val="26"/>
                <w:vertAlign w:val="subscript"/>
                <w:lang w:val="pt-BR"/>
              </w:rPr>
              <w:t>2</w:t>
            </w:r>
            <w:r w:rsidRPr="00BF18A7">
              <w:rPr>
                <w:position w:val="-6"/>
                <w:sz w:val="26"/>
                <w:szCs w:val="26"/>
              </w:rPr>
              <w:object w:dxaOrig="680" w:dyaOrig="360">
                <v:shape id="_x0000_i2164" type="#_x0000_t75" style="width:34pt;height:18pt" o:ole="">
                  <v:imagedata r:id="rId1262" o:title=""/>
                </v:shape>
                <o:OLEObject Type="Embed" ProgID="Equation.DSMT4" ShapeID="_x0000_i2164" DrawAspect="Content" ObjectID="_1691820755" r:id="rId1264"/>
              </w:object>
            </w:r>
            <w:r w:rsidRPr="00BF18A7">
              <w:rPr>
                <w:sz w:val="26"/>
                <w:szCs w:val="26"/>
                <w:lang w:val="pt-BR"/>
              </w:rPr>
              <w:t xml:space="preserve">  2Fe  +  3H</w:t>
            </w:r>
            <w:r w:rsidRPr="00BF18A7">
              <w:rPr>
                <w:sz w:val="26"/>
                <w:szCs w:val="26"/>
                <w:vertAlign w:val="subscript"/>
                <w:lang w:val="pt-BR"/>
              </w:rPr>
              <w:t>2</w:t>
            </w:r>
            <w:r w:rsidRPr="00BF18A7">
              <w:rPr>
                <w:sz w:val="26"/>
                <w:szCs w:val="26"/>
                <w:lang w:val="pt-BR"/>
              </w:rPr>
              <w:t>O</w:t>
            </w:r>
          </w:p>
        </w:tc>
        <w:tc>
          <w:tcPr>
            <w:tcW w:w="1042" w:type="dxa"/>
            <w:shd w:val="clear" w:color="auto" w:fill="auto"/>
            <w:vAlign w:val="center"/>
          </w:tcPr>
          <w:p w:rsidR="006A7EDB" w:rsidRPr="00BF18A7" w:rsidRDefault="006A7EDB" w:rsidP="00BF18A7">
            <w:pPr>
              <w:jc w:val="center"/>
              <w:rPr>
                <w:sz w:val="26"/>
                <w:szCs w:val="26"/>
                <w:lang w:val="pt-BR"/>
              </w:rPr>
            </w:pPr>
            <w:r w:rsidRPr="00BF18A7">
              <w:rPr>
                <w:sz w:val="26"/>
                <w:szCs w:val="26"/>
                <w:lang w:val="pt-BR"/>
              </w:rPr>
              <w:t>0,5</w:t>
            </w:r>
          </w:p>
        </w:tc>
        <w:tc>
          <w:tcPr>
            <w:tcW w:w="821" w:type="dxa"/>
            <w:shd w:val="clear" w:color="auto" w:fill="auto"/>
          </w:tcPr>
          <w:p w:rsidR="006A7EDB" w:rsidRPr="00BF18A7" w:rsidRDefault="006A7EDB" w:rsidP="00507307">
            <w:pPr>
              <w:rPr>
                <w:sz w:val="26"/>
                <w:szCs w:val="26"/>
                <w:lang w:val="pt-BR"/>
              </w:rPr>
            </w:pPr>
          </w:p>
        </w:tc>
      </w:tr>
    </w:tbl>
    <w:p w:rsidR="006A7EDB" w:rsidRPr="0064731D" w:rsidRDefault="006A7EDB" w:rsidP="0006542F">
      <w:pPr>
        <w:rPr>
          <w:sz w:val="26"/>
          <w:szCs w:val="26"/>
          <w:lang w:val="pt-BR"/>
        </w:rPr>
      </w:pPr>
    </w:p>
    <w:p w:rsidR="006A7EDB" w:rsidRPr="0064731D" w:rsidRDefault="006A7EDB" w:rsidP="00617CAF">
      <w:pPr>
        <w:autoSpaceDE w:val="0"/>
        <w:autoSpaceDN w:val="0"/>
        <w:adjustRightInd w:val="0"/>
        <w:rPr>
          <w:rFonts w:eastAsia="TimesNewRomanPS-BoldMT"/>
          <w:bCs/>
          <w:sz w:val="26"/>
          <w:szCs w:val="26"/>
          <w:lang w:val="pt-BR"/>
        </w:rPr>
      </w:pPr>
      <w:r>
        <w:rPr>
          <w:rFonts w:eastAsia="TimesNewRomanPS-BoldMT"/>
          <w:b/>
          <w:bCs/>
          <w:sz w:val="26"/>
          <w:szCs w:val="26"/>
          <w:lang w:val="pt-BR"/>
        </w:rPr>
        <w:lastRenderedPageBreak/>
        <w:t xml:space="preserve">     </w:t>
      </w:r>
      <w:r w:rsidRPr="00617CAF">
        <w:rPr>
          <w:rFonts w:eastAsia="TimesNewRomanPS-BoldMT"/>
          <w:b/>
          <w:bCs/>
          <w:sz w:val="26"/>
          <w:szCs w:val="26"/>
          <w:lang w:val="pt-BR"/>
        </w:rPr>
        <w:t xml:space="preserve">Câu </w:t>
      </w:r>
      <w:r>
        <w:rPr>
          <w:rFonts w:eastAsia="TimesNewRomanPS-BoldMT"/>
          <w:b/>
          <w:bCs/>
          <w:sz w:val="26"/>
          <w:szCs w:val="26"/>
          <w:lang w:val="pt-BR"/>
        </w:rPr>
        <w:t>4</w:t>
      </w:r>
      <w:r w:rsidRPr="00617CAF">
        <w:rPr>
          <w:rFonts w:eastAsia="TimesNewRomanPS-BoldMT"/>
          <w:b/>
          <w:bCs/>
          <w:sz w:val="26"/>
          <w:szCs w:val="26"/>
          <w:lang w:val="pt-BR"/>
        </w:rPr>
        <w:t xml:space="preserve">:  </w:t>
      </w:r>
      <w:r w:rsidRPr="00617CAF">
        <w:rPr>
          <w:rFonts w:eastAsia="TimesNewRomanPS-BoldMT"/>
          <w:bCs/>
          <w:sz w:val="26"/>
          <w:szCs w:val="26"/>
          <w:lang w:val="pt-BR"/>
        </w:rPr>
        <w:t xml:space="preserve">Cho 200 g dung dịch </w:t>
      </w:r>
      <w:r w:rsidRPr="00617CAF">
        <w:rPr>
          <w:sz w:val="26"/>
          <w:szCs w:val="26"/>
          <w:lang w:val="pt-BR"/>
        </w:rPr>
        <w:t>BaCl</w:t>
      </w:r>
      <w:r w:rsidRPr="00617CAF">
        <w:rPr>
          <w:sz w:val="26"/>
          <w:szCs w:val="26"/>
          <w:vertAlign w:val="subscript"/>
          <w:lang w:val="pt-BR"/>
        </w:rPr>
        <w:t>2</w:t>
      </w:r>
      <w:r w:rsidRPr="00617CAF">
        <w:rPr>
          <w:sz w:val="26"/>
          <w:szCs w:val="26"/>
          <w:lang w:val="pt-BR"/>
        </w:rPr>
        <w:t xml:space="preserve"> 10,4% tác dụng hết với m g </w:t>
      </w:r>
      <w:r w:rsidRPr="00617CAF">
        <w:rPr>
          <w:rFonts w:eastAsia="TimesNewRomanPS-BoldMT"/>
          <w:bCs/>
          <w:sz w:val="26"/>
          <w:szCs w:val="26"/>
          <w:lang w:val="pt-BR"/>
        </w:rPr>
        <w:t xml:space="preserve">dung dịch </w:t>
      </w:r>
      <w:r w:rsidRPr="00617CAF">
        <w:rPr>
          <w:sz w:val="26"/>
          <w:szCs w:val="26"/>
          <w:lang w:val="pt-BR"/>
        </w:rPr>
        <w:t>Na</w:t>
      </w:r>
      <w:r w:rsidRPr="00617CAF">
        <w:rPr>
          <w:sz w:val="26"/>
          <w:szCs w:val="26"/>
          <w:vertAlign w:val="subscript"/>
          <w:lang w:val="pt-BR"/>
        </w:rPr>
        <w:t>2</w:t>
      </w:r>
      <w:r w:rsidRPr="00617CAF">
        <w:rPr>
          <w:sz w:val="26"/>
          <w:szCs w:val="26"/>
          <w:lang w:val="pt-BR"/>
        </w:rPr>
        <w:t>SO</w:t>
      </w:r>
      <w:r w:rsidRPr="00617CAF">
        <w:rPr>
          <w:sz w:val="26"/>
          <w:szCs w:val="26"/>
          <w:vertAlign w:val="subscript"/>
          <w:lang w:val="pt-BR"/>
        </w:rPr>
        <w:t>4</w:t>
      </w:r>
      <w:r w:rsidRPr="00617CAF">
        <w:rPr>
          <w:sz w:val="26"/>
          <w:szCs w:val="26"/>
          <w:lang w:val="pt-BR"/>
        </w:rPr>
        <w:t xml:space="preserve"> 10%. </w:t>
      </w:r>
      <w:r w:rsidRPr="0064731D">
        <w:rPr>
          <w:sz w:val="26"/>
          <w:szCs w:val="26"/>
          <w:lang w:val="pt-BR"/>
        </w:rPr>
        <w:t xml:space="preserve">Sau phản ứng lọc bỏ kết tủa rồi cô cạn </w:t>
      </w:r>
      <w:r w:rsidRPr="0064731D">
        <w:rPr>
          <w:rFonts w:eastAsia="TimesNewRomanPS-BoldMT"/>
          <w:bCs/>
          <w:sz w:val="26"/>
          <w:szCs w:val="26"/>
          <w:lang w:val="pt-BR"/>
        </w:rPr>
        <w:t>dung dịch, thu được 13,12 g chất rắn khan. Tính m.</w:t>
      </w:r>
    </w:p>
    <w:p w:rsidR="006A7EDB" w:rsidRPr="0064731D" w:rsidRDefault="006A7EDB" w:rsidP="00617CAF">
      <w:pPr>
        <w:autoSpaceDE w:val="0"/>
        <w:autoSpaceDN w:val="0"/>
        <w:adjustRightInd w:val="0"/>
        <w:rPr>
          <w:rFonts w:eastAsia="TimesNewRomanPS-BoldMT"/>
          <w:b/>
          <w:bCs/>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6189"/>
        <w:gridCol w:w="1042"/>
        <w:gridCol w:w="821"/>
      </w:tblGrid>
      <w:tr w:rsidR="006A7EDB" w:rsidRPr="00BF18A7" w:rsidTr="00BF18A7">
        <w:trPr>
          <w:trHeight w:val="393"/>
        </w:trPr>
        <w:tc>
          <w:tcPr>
            <w:tcW w:w="994"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Điểm</w:t>
            </w:r>
          </w:p>
        </w:tc>
        <w:tc>
          <w:tcPr>
            <w:tcW w:w="6189"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Đáp án</w:t>
            </w:r>
          </w:p>
        </w:tc>
        <w:tc>
          <w:tcPr>
            <w:tcW w:w="1042"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Thang điểm</w:t>
            </w:r>
          </w:p>
        </w:tc>
        <w:tc>
          <w:tcPr>
            <w:tcW w:w="821" w:type="dxa"/>
            <w:shd w:val="clear" w:color="auto" w:fill="E6E6E6"/>
            <w:vAlign w:val="center"/>
          </w:tcPr>
          <w:p w:rsidR="006A7EDB" w:rsidRPr="00BF18A7" w:rsidRDefault="006A7EDB" w:rsidP="00BF18A7">
            <w:pPr>
              <w:jc w:val="center"/>
              <w:rPr>
                <w:b/>
                <w:sz w:val="26"/>
                <w:szCs w:val="26"/>
                <w:lang w:val="pt-BR"/>
              </w:rPr>
            </w:pPr>
            <w:r w:rsidRPr="00BF18A7">
              <w:rPr>
                <w:b/>
                <w:sz w:val="26"/>
                <w:szCs w:val="26"/>
                <w:lang w:val="pt-BR"/>
              </w:rPr>
              <w:t>Ghi chú</w:t>
            </w:r>
          </w:p>
        </w:tc>
      </w:tr>
      <w:tr w:rsidR="006A7EDB" w:rsidRPr="00BF18A7" w:rsidTr="00BF18A7">
        <w:trPr>
          <w:trHeight w:val="172"/>
        </w:trPr>
        <w:tc>
          <w:tcPr>
            <w:tcW w:w="994" w:type="dxa"/>
            <w:vMerge w:val="restart"/>
            <w:shd w:val="clear" w:color="auto" w:fill="auto"/>
            <w:vAlign w:val="center"/>
          </w:tcPr>
          <w:p w:rsidR="006A7EDB" w:rsidRPr="00BF18A7" w:rsidRDefault="006A7EDB" w:rsidP="00BF18A7">
            <w:pPr>
              <w:jc w:val="center"/>
              <w:rPr>
                <w:b/>
                <w:sz w:val="26"/>
                <w:szCs w:val="26"/>
                <w:lang w:val="pt-BR"/>
              </w:rPr>
            </w:pPr>
            <w:r w:rsidRPr="00BF18A7">
              <w:rPr>
                <w:b/>
                <w:sz w:val="26"/>
                <w:szCs w:val="26"/>
                <w:lang w:val="pt-BR"/>
              </w:rPr>
              <w:t xml:space="preserve">  </w:t>
            </w:r>
            <w:r w:rsidRPr="00BF18A7">
              <w:rPr>
                <w:sz w:val="26"/>
                <w:szCs w:val="26"/>
                <w:lang w:val="pt-BR"/>
              </w:rPr>
              <w:t>(2,0 điểm)</w:t>
            </w:r>
          </w:p>
        </w:tc>
        <w:tc>
          <w:tcPr>
            <w:tcW w:w="6189" w:type="dxa"/>
            <w:tcBorders>
              <w:bottom w:val="nil"/>
            </w:tcBorders>
            <w:shd w:val="clear" w:color="auto" w:fill="auto"/>
          </w:tcPr>
          <w:p w:rsidR="006A7EDB" w:rsidRPr="00BF18A7" w:rsidRDefault="00664B62" w:rsidP="00E036A6">
            <w:pPr>
              <w:rPr>
                <w:sz w:val="26"/>
                <w:szCs w:val="26"/>
                <w:lang w:val="pt-BR"/>
              </w:rPr>
            </w:pPr>
            <w:r>
              <w:rPr>
                <w:noProof/>
                <w:sz w:val="26"/>
                <w:szCs w:val="26"/>
                <w:lang w:eastAsia="en-US"/>
              </w:rPr>
              <mc:AlternateContent>
                <mc:Choice Requires="wps">
                  <w:drawing>
                    <wp:anchor distT="0" distB="0" distL="114300" distR="114300" simplePos="0" relativeHeight="251835904" behindDoc="0" locked="0" layoutInCell="1" allowOverlap="1">
                      <wp:simplePos x="0" y="0"/>
                      <wp:positionH relativeFrom="column">
                        <wp:posOffset>2457450</wp:posOffset>
                      </wp:positionH>
                      <wp:positionV relativeFrom="paragraph">
                        <wp:posOffset>-5715</wp:posOffset>
                      </wp:positionV>
                      <wp:extent cx="0" cy="228600"/>
                      <wp:effectExtent l="57150" t="13335" r="57150" b="15240"/>
                      <wp:wrapNone/>
                      <wp:docPr id="115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45pt" to="19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TELAIAAE4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">
                      <v:stroke endarrow="block"/>
                    </v:line>
                  </w:pict>
                </mc:Fallback>
              </mc:AlternateContent>
            </w:r>
            <w:r w:rsidR="006A7EDB" w:rsidRPr="00BF18A7">
              <w:rPr>
                <w:sz w:val="26"/>
                <w:szCs w:val="26"/>
                <w:lang w:val="pt-BR"/>
              </w:rPr>
              <w:t>PTHH:   Na</w:t>
            </w:r>
            <w:r w:rsidR="006A7EDB" w:rsidRPr="00BF18A7">
              <w:rPr>
                <w:sz w:val="26"/>
                <w:szCs w:val="26"/>
                <w:vertAlign w:val="subscript"/>
                <w:lang w:val="pt-BR"/>
              </w:rPr>
              <w:t>2</w:t>
            </w:r>
            <w:r w:rsidR="006A7EDB" w:rsidRPr="00BF18A7">
              <w:rPr>
                <w:sz w:val="26"/>
                <w:szCs w:val="26"/>
                <w:lang w:val="pt-BR"/>
              </w:rPr>
              <w:t>SO</w:t>
            </w:r>
            <w:r w:rsidR="006A7EDB" w:rsidRPr="00BF18A7">
              <w:rPr>
                <w:sz w:val="26"/>
                <w:szCs w:val="26"/>
                <w:vertAlign w:val="subscript"/>
                <w:lang w:val="pt-BR"/>
              </w:rPr>
              <w:t>4</w:t>
            </w:r>
            <w:r w:rsidR="006A7EDB" w:rsidRPr="00BF18A7">
              <w:rPr>
                <w:sz w:val="26"/>
                <w:szCs w:val="26"/>
                <w:lang w:val="pt-BR"/>
              </w:rPr>
              <w:t>+ BaCl</w:t>
            </w:r>
            <w:r w:rsidR="006A7EDB" w:rsidRPr="00BF18A7">
              <w:rPr>
                <w:sz w:val="26"/>
                <w:szCs w:val="26"/>
                <w:vertAlign w:val="subscript"/>
                <w:lang w:val="pt-BR"/>
              </w:rPr>
              <w:t>2</w:t>
            </w:r>
            <w:r w:rsidR="006A7EDB" w:rsidRPr="00BF18A7">
              <w:rPr>
                <w:sz w:val="26"/>
                <w:szCs w:val="26"/>
                <w:lang w:val="pt-BR"/>
              </w:rPr>
              <w:t xml:space="preserve">  </w:t>
            </w:r>
            <w:r w:rsidR="006A7EDB" w:rsidRPr="00BF18A7">
              <w:rPr>
                <w:position w:val="-6"/>
                <w:sz w:val="26"/>
                <w:szCs w:val="26"/>
              </w:rPr>
              <w:object w:dxaOrig="300" w:dyaOrig="220">
                <v:shape id="_x0000_i2165" type="#_x0000_t75" style="width:15pt;height:11pt" o:ole="">
                  <v:imagedata r:id="rId1240" o:title=""/>
                </v:shape>
                <o:OLEObject Type="Embed" ProgID="Equation.DSMT4" ShapeID="_x0000_i2165" DrawAspect="Content" ObjectID="_1691820756" r:id="rId1265"/>
              </w:object>
            </w:r>
            <w:r w:rsidR="006A7EDB" w:rsidRPr="00BF18A7">
              <w:rPr>
                <w:sz w:val="26"/>
                <w:szCs w:val="26"/>
                <w:lang w:val="pt-BR"/>
              </w:rPr>
              <w:t xml:space="preserve">  BaSO</w:t>
            </w:r>
            <w:r w:rsidR="006A7EDB" w:rsidRPr="00BF18A7">
              <w:rPr>
                <w:sz w:val="26"/>
                <w:szCs w:val="26"/>
                <w:vertAlign w:val="subscript"/>
                <w:lang w:val="pt-BR"/>
              </w:rPr>
              <w:t>4</w:t>
            </w:r>
            <w:r w:rsidR="006A7EDB" w:rsidRPr="00BF18A7">
              <w:rPr>
                <w:sz w:val="26"/>
                <w:szCs w:val="26"/>
                <w:lang w:val="pt-BR"/>
              </w:rPr>
              <w:t xml:space="preserve">    + 2NaCl</w:t>
            </w:r>
          </w:p>
        </w:tc>
        <w:tc>
          <w:tcPr>
            <w:tcW w:w="1042" w:type="dxa"/>
            <w:tcBorders>
              <w:bottom w:val="nil"/>
            </w:tcBorders>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0,25</w:t>
            </w:r>
          </w:p>
        </w:tc>
        <w:tc>
          <w:tcPr>
            <w:tcW w:w="821" w:type="dxa"/>
            <w:tcBorders>
              <w:bottom w:val="nil"/>
            </w:tcBorders>
            <w:shd w:val="clear" w:color="auto" w:fill="auto"/>
          </w:tcPr>
          <w:p w:rsidR="006A7EDB" w:rsidRPr="00BF18A7" w:rsidRDefault="006A7EDB" w:rsidP="00E036A6">
            <w:pPr>
              <w:rPr>
                <w:sz w:val="26"/>
                <w:szCs w:val="26"/>
                <w:lang w:val="pt-BR"/>
              </w:rPr>
            </w:pPr>
          </w:p>
        </w:tc>
      </w:tr>
      <w:tr w:rsidR="006A7EDB" w:rsidRPr="00BF18A7" w:rsidTr="00BF18A7">
        <w:trPr>
          <w:trHeight w:val="167"/>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189" w:type="dxa"/>
            <w:tcBorders>
              <w:top w:val="nil"/>
              <w:bottom w:val="nil"/>
            </w:tcBorders>
            <w:shd w:val="clear" w:color="auto" w:fill="auto"/>
          </w:tcPr>
          <w:p w:rsidR="006A7EDB" w:rsidRPr="00BF18A7" w:rsidRDefault="006A7EDB" w:rsidP="00E036A6">
            <w:pPr>
              <w:rPr>
                <w:sz w:val="26"/>
                <w:szCs w:val="26"/>
                <w:lang w:val="pt-BR"/>
              </w:rPr>
            </w:pPr>
            <w:r w:rsidRPr="00BF18A7">
              <w:rPr>
                <w:sz w:val="26"/>
                <w:szCs w:val="26"/>
                <w:lang w:val="pt-BR"/>
              </w:rPr>
              <w:t xml:space="preserve">  Kết tủa là BaSO</w:t>
            </w:r>
            <w:r w:rsidRPr="00BF18A7">
              <w:rPr>
                <w:sz w:val="26"/>
                <w:szCs w:val="26"/>
                <w:vertAlign w:val="subscript"/>
                <w:lang w:val="pt-BR"/>
              </w:rPr>
              <w:t>4</w:t>
            </w:r>
            <w:r w:rsidRPr="00BF18A7">
              <w:rPr>
                <w:sz w:val="26"/>
                <w:szCs w:val="26"/>
                <w:lang w:val="pt-BR"/>
              </w:rPr>
              <w:t>, chất rắn thu được là NaCl và có thể có Na</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dư.</w:t>
            </w:r>
          </w:p>
        </w:tc>
        <w:tc>
          <w:tcPr>
            <w:tcW w:w="1042" w:type="dxa"/>
            <w:tcBorders>
              <w:top w:val="nil"/>
              <w:bottom w:val="nil"/>
              <w:right w:val="single" w:sz="4" w:space="0" w:color="auto"/>
            </w:tcBorders>
            <w:shd w:val="clear" w:color="auto" w:fill="auto"/>
            <w:vAlign w:val="center"/>
          </w:tcPr>
          <w:p w:rsidR="006A7EDB" w:rsidRPr="00BF18A7" w:rsidRDefault="006A7EDB" w:rsidP="00BF18A7">
            <w:pPr>
              <w:jc w:val="center"/>
              <w:rPr>
                <w:sz w:val="26"/>
                <w:szCs w:val="26"/>
                <w:lang w:val="pt-BR"/>
              </w:rPr>
            </w:pPr>
          </w:p>
        </w:tc>
        <w:tc>
          <w:tcPr>
            <w:tcW w:w="821" w:type="dxa"/>
            <w:tcBorders>
              <w:top w:val="nil"/>
              <w:left w:val="single" w:sz="4" w:space="0" w:color="auto"/>
              <w:bottom w:val="nil"/>
              <w:right w:val="single" w:sz="4" w:space="0" w:color="auto"/>
            </w:tcBorders>
            <w:shd w:val="clear" w:color="auto" w:fill="auto"/>
          </w:tcPr>
          <w:p w:rsidR="006A7EDB" w:rsidRPr="00BF18A7" w:rsidRDefault="006A7EDB" w:rsidP="00E036A6">
            <w:pPr>
              <w:rPr>
                <w:sz w:val="26"/>
                <w:szCs w:val="26"/>
                <w:lang w:val="pt-BR"/>
              </w:rPr>
            </w:pPr>
          </w:p>
        </w:tc>
      </w:tr>
      <w:tr w:rsidR="006A7EDB" w:rsidRPr="00BF18A7" w:rsidTr="00BF18A7">
        <w:trPr>
          <w:trHeight w:val="273"/>
        </w:trPr>
        <w:tc>
          <w:tcPr>
            <w:tcW w:w="994" w:type="dxa"/>
            <w:vMerge/>
            <w:shd w:val="clear" w:color="auto" w:fill="auto"/>
            <w:vAlign w:val="center"/>
          </w:tcPr>
          <w:p w:rsidR="006A7EDB" w:rsidRPr="00BF18A7" w:rsidRDefault="006A7EDB" w:rsidP="00BF18A7">
            <w:pPr>
              <w:jc w:val="center"/>
              <w:rPr>
                <w:b/>
                <w:sz w:val="26"/>
                <w:szCs w:val="26"/>
                <w:lang w:val="pt-BR"/>
              </w:rPr>
            </w:pPr>
          </w:p>
        </w:tc>
        <w:tc>
          <w:tcPr>
            <w:tcW w:w="6189" w:type="dxa"/>
            <w:tcBorders>
              <w:top w:val="nil"/>
              <w:bottom w:val="nil"/>
            </w:tcBorders>
            <w:shd w:val="clear" w:color="auto" w:fill="auto"/>
          </w:tcPr>
          <w:p w:rsidR="006A7EDB" w:rsidRPr="00BF18A7" w:rsidRDefault="006A7EDB" w:rsidP="00E036A6">
            <w:pPr>
              <w:rPr>
                <w:sz w:val="26"/>
                <w:szCs w:val="26"/>
                <w:lang w:val="it-IT"/>
              </w:rPr>
            </w:pPr>
            <w:r w:rsidRPr="00BF18A7">
              <w:rPr>
                <w:sz w:val="26"/>
                <w:szCs w:val="26"/>
                <w:lang w:val="it-IT"/>
              </w:rPr>
              <w:t xml:space="preserve">Theo bài ra: </w:t>
            </w:r>
            <w:r w:rsidRPr="00BF18A7">
              <w:rPr>
                <w:position w:val="-14"/>
                <w:sz w:val="26"/>
                <w:szCs w:val="26"/>
                <w:lang w:val="pt-BR"/>
              </w:rPr>
              <w:object w:dxaOrig="2700" w:dyaOrig="380">
                <v:shape id="_x0000_i2166" type="#_x0000_t75" style="width:135pt;height:19pt" o:ole="">
                  <v:imagedata r:id="rId1266" o:title=""/>
                </v:shape>
                <o:OLEObject Type="Embed" ProgID="Equation.DSMT4" ShapeID="_x0000_i2166" DrawAspect="Content" ObjectID="_1691820757" r:id="rId1267"/>
              </w:object>
            </w:r>
            <w:r w:rsidRPr="00BF18A7">
              <w:rPr>
                <w:sz w:val="26"/>
                <w:szCs w:val="26"/>
                <w:lang w:val="it-IT"/>
              </w:rPr>
              <w:t xml:space="preserve"> (g)</w:t>
            </w:r>
          </w:p>
          <w:p w:rsidR="006A7EDB" w:rsidRPr="00BF18A7" w:rsidRDefault="006A7EDB" w:rsidP="00E036A6">
            <w:pPr>
              <w:rPr>
                <w:sz w:val="26"/>
                <w:szCs w:val="26"/>
                <w:lang w:val="it-IT"/>
              </w:rPr>
            </w:pPr>
            <w:r w:rsidRPr="00BF18A7">
              <w:rPr>
                <w:position w:val="-6"/>
                <w:sz w:val="26"/>
                <w:szCs w:val="26"/>
                <w:lang w:val="pt-BR"/>
              </w:rPr>
              <w:object w:dxaOrig="300" w:dyaOrig="240">
                <v:shape id="_x0000_i2167" type="#_x0000_t75" style="width:15pt;height:12pt" o:ole="">
                  <v:imagedata r:id="rId1268" o:title=""/>
                </v:shape>
                <o:OLEObject Type="Embed" ProgID="Equation.DSMT4" ShapeID="_x0000_i2167" DrawAspect="Content" ObjectID="_1691820758" r:id="rId1269"/>
              </w:object>
            </w:r>
            <w:r w:rsidRPr="00BF18A7">
              <w:rPr>
                <w:position w:val="-24"/>
                <w:sz w:val="26"/>
                <w:szCs w:val="26"/>
                <w:lang w:val="pt-BR"/>
              </w:rPr>
              <w:object w:dxaOrig="1800" w:dyaOrig="620">
                <v:shape id="_x0000_i2168" type="#_x0000_t75" style="width:90pt;height:31pt" o:ole="">
                  <v:imagedata r:id="rId1270" o:title=""/>
                </v:shape>
                <o:OLEObject Type="Embed" ProgID="Equation.DSMT4" ShapeID="_x0000_i2168" DrawAspect="Content" ObjectID="_1691820759" r:id="rId1271"/>
              </w:object>
            </w:r>
            <w:r w:rsidRPr="00BF18A7">
              <w:rPr>
                <w:sz w:val="26"/>
                <w:szCs w:val="26"/>
                <w:lang w:val="it-IT"/>
              </w:rPr>
              <w:t xml:space="preserve"> (mol)</w:t>
            </w:r>
          </w:p>
        </w:tc>
        <w:tc>
          <w:tcPr>
            <w:tcW w:w="1042" w:type="dxa"/>
            <w:tcBorders>
              <w:top w:val="nil"/>
              <w:bottom w:val="nil"/>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0,5</w:t>
            </w:r>
          </w:p>
          <w:p w:rsidR="006A7EDB" w:rsidRPr="00BF18A7" w:rsidRDefault="006A7EDB" w:rsidP="00BF18A7">
            <w:pPr>
              <w:jc w:val="center"/>
              <w:rPr>
                <w:sz w:val="26"/>
                <w:szCs w:val="26"/>
                <w:lang w:val="it-IT"/>
              </w:rPr>
            </w:pPr>
          </w:p>
          <w:p w:rsidR="006A7EDB" w:rsidRPr="00BF18A7" w:rsidRDefault="006A7EDB" w:rsidP="00BF18A7">
            <w:pPr>
              <w:jc w:val="center"/>
              <w:rPr>
                <w:sz w:val="26"/>
                <w:szCs w:val="26"/>
                <w:lang w:val="it-IT"/>
              </w:rPr>
            </w:pPr>
          </w:p>
          <w:p w:rsidR="006A7EDB" w:rsidRPr="00BF18A7" w:rsidRDefault="006A7EDB" w:rsidP="00E036A6">
            <w:pPr>
              <w:rPr>
                <w:sz w:val="26"/>
                <w:szCs w:val="26"/>
                <w:lang w:val="it-IT"/>
              </w:rPr>
            </w:pPr>
          </w:p>
        </w:tc>
        <w:tc>
          <w:tcPr>
            <w:tcW w:w="821" w:type="dxa"/>
            <w:tcBorders>
              <w:top w:val="nil"/>
              <w:bottom w:val="nil"/>
            </w:tcBorders>
            <w:shd w:val="clear" w:color="auto" w:fill="auto"/>
          </w:tcPr>
          <w:p w:rsidR="006A7EDB" w:rsidRPr="00BF18A7" w:rsidRDefault="006A7EDB" w:rsidP="00E036A6">
            <w:pPr>
              <w:rPr>
                <w:sz w:val="26"/>
                <w:szCs w:val="26"/>
                <w:lang w:val="it-IT"/>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189" w:type="dxa"/>
            <w:tcBorders>
              <w:top w:val="nil"/>
              <w:bottom w:val="nil"/>
            </w:tcBorders>
            <w:shd w:val="clear" w:color="auto" w:fill="auto"/>
          </w:tcPr>
          <w:p w:rsidR="006A7EDB" w:rsidRPr="00BF18A7" w:rsidRDefault="006A7EDB" w:rsidP="00E036A6">
            <w:pPr>
              <w:rPr>
                <w:sz w:val="26"/>
                <w:szCs w:val="26"/>
                <w:lang w:val="it-IT"/>
              </w:rPr>
            </w:pPr>
            <w:r w:rsidRPr="00BF18A7">
              <w:rPr>
                <w:sz w:val="26"/>
                <w:szCs w:val="26"/>
                <w:lang w:val="it-IT"/>
              </w:rPr>
              <w:t>Theo PTHH, số mol  NaCl tối thiểu có thể tạo ra là:</w:t>
            </w:r>
          </w:p>
          <w:p w:rsidR="006A7EDB" w:rsidRPr="00BF18A7" w:rsidRDefault="006A7EDB" w:rsidP="00E036A6">
            <w:pPr>
              <w:rPr>
                <w:sz w:val="26"/>
                <w:szCs w:val="26"/>
                <w:lang w:val="it-IT"/>
              </w:rPr>
            </w:pPr>
            <w:r w:rsidRPr="00BF18A7">
              <w:rPr>
                <w:position w:val="-4"/>
                <w:sz w:val="26"/>
                <w:szCs w:val="26"/>
                <w:lang w:val="it-IT"/>
              </w:rPr>
              <w:object w:dxaOrig="180" w:dyaOrig="279">
                <v:shape id="_x0000_i2169" type="#_x0000_t75" style="width:9pt;height:13.95pt" o:ole="">
                  <v:imagedata r:id="rId1272" o:title=""/>
                </v:shape>
                <o:OLEObject Type="Embed" ProgID="Equation.DSMT4" ShapeID="_x0000_i2169" DrawAspect="Content" ObjectID="_1691820760" r:id="rId1273"/>
              </w:object>
            </w:r>
            <w:r w:rsidRPr="00BF18A7">
              <w:rPr>
                <w:position w:val="-14"/>
                <w:sz w:val="26"/>
                <w:szCs w:val="26"/>
                <w:lang w:val="it-IT"/>
              </w:rPr>
              <w:object w:dxaOrig="2700" w:dyaOrig="380">
                <v:shape id="_x0000_i2170" type="#_x0000_t75" style="width:135pt;height:19pt" o:ole="">
                  <v:imagedata r:id="rId1274" o:title=""/>
                </v:shape>
                <o:OLEObject Type="Embed" ProgID="Equation.DSMT4" ShapeID="_x0000_i2170" DrawAspect="Content" ObjectID="_1691820761" r:id="rId1275"/>
              </w:object>
            </w:r>
            <w:r w:rsidRPr="00BF18A7">
              <w:rPr>
                <w:sz w:val="26"/>
                <w:szCs w:val="26"/>
                <w:lang w:val="it-IT"/>
              </w:rPr>
              <w:t xml:space="preserve"> ( mol)</w:t>
            </w:r>
          </w:p>
          <w:p w:rsidR="006A7EDB" w:rsidRPr="00BF18A7" w:rsidRDefault="006A7EDB" w:rsidP="00E036A6">
            <w:pPr>
              <w:rPr>
                <w:sz w:val="26"/>
                <w:szCs w:val="26"/>
                <w:lang w:val="it-IT"/>
              </w:rPr>
            </w:pPr>
            <w:r w:rsidRPr="00BF18A7">
              <w:rPr>
                <w:position w:val="-12"/>
                <w:sz w:val="26"/>
                <w:szCs w:val="26"/>
                <w:lang w:val="it-IT"/>
              </w:rPr>
              <w:object w:dxaOrig="560" w:dyaOrig="360">
                <v:shape id="_x0000_i2171" type="#_x0000_t75" style="width:28pt;height:18pt" o:ole="">
                  <v:imagedata r:id="rId1276" o:title=""/>
                </v:shape>
                <o:OLEObject Type="Embed" ProgID="Equation.DSMT4" ShapeID="_x0000_i2171" DrawAspect="Content" ObjectID="_1691820762" r:id="rId1277"/>
              </w:object>
            </w:r>
            <w:r w:rsidRPr="00BF18A7">
              <w:rPr>
                <w:sz w:val="26"/>
                <w:szCs w:val="26"/>
                <w:lang w:val="it-IT"/>
              </w:rPr>
              <w:t xml:space="preserve"> tối đa là: 0,2.58,5= 11,7 (g) &lt; 13,12 (g). Suy ra chất rắn có NaCl và Na</w:t>
            </w:r>
            <w:r w:rsidRPr="00BF18A7">
              <w:rPr>
                <w:sz w:val="26"/>
                <w:szCs w:val="26"/>
                <w:vertAlign w:val="subscript"/>
                <w:lang w:val="it-IT"/>
              </w:rPr>
              <w:t>2</w:t>
            </w:r>
            <w:r w:rsidRPr="00BF18A7">
              <w:rPr>
                <w:sz w:val="26"/>
                <w:szCs w:val="26"/>
                <w:lang w:val="it-IT"/>
              </w:rPr>
              <w:t>SO</w:t>
            </w:r>
            <w:r w:rsidRPr="00BF18A7">
              <w:rPr>
                <w:sz w:val="26"/>
                <w:szCs w:val="26"/>
                <w:vertAlign w:val="subscript"/>
                <w:lang w:val="it-IT"/>
              </w:rPr>
              <w:t>4</w:t>
            </w:r>
            <w:r w:rsidRPr="00BF18A7">
              <w:rPr>
                <w:sz w:val="26"/>
                <w:szCs w:val="26"/>
                <w:lang w:val="it-IT"/>
              </w:rPr>
              <w:t xml:space="preserve"> dư. </w:t>
            </w:r>
          </w:p>
          <w:p w:rsidR="006A7EDB" w:rsidRPr="00BF18A7" w:rsidRDefault="006A7EDB" w:rsidP="00E036A6">
            <w:pPr>
              <w:rPr>
                <w:sz w:val="26"/>
                <w:szCs w:val="26"/>
              </w:rPr>
            </w:pPr>
            <w:r w:rsidRPr="00BF18A7">
              <w:rPr>
                <w:sz w:val="26"/>
                <w:szCs w:val="26"/>
              </w:rPr>
              <w:t>Khối lượng Na</w:t>
            </w:r>
            <w:r w:rsidRPr="00BF18A7">
              <w:rPr>
                <w:sz w:val="26"/>
                <w:szCs w:val="26"/>
                <w:vertAlign w:val="subscript"/>
              </w:rPr>
              <w:t>2</w:t>
            </w:r>
            <w:r w:rsidRPr="00BF18A7">
              <w:rPr>
                <w:sz w:val="26"/>
                <w:szCs w:val="26"/>
              </w:rPr>
              <w:t>SO</w:t>
            </w:r>
            <w:r w:rsidRPr="00BF18A7">
              <w:rPr>
                <w:sz w:val="26"/>
                <w:szCs w:val="26"/>
                <w:vertAlign w:val="subscript"/>
              </w:rPr>
              <w:t>4</w:t>
            </w:r>
            <w:r w:rsidRPr="00BF18A7">
              <w:rPr>
                <w:sz w:val="26"/>
                <w:szCs w:val="26"/>
              </w:rPr>
              <w:t xml:space="preserve"> dư: 13,12 -  11,7= 1,42 (g)</w:t>
            </w:r>
          </w:p>
        </w:tc>
        <w:tc>
          <w:tcPr>
            <w:tcW w:w="1042" w:type="dxa"/>
            <w:tcBorders>
              <w:top w:val="nil"/>
              <w:bottom w:val="nil"/>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0,75</w:t>
            </w:r>
          </w:p>
          <w:p w:rsidR="006A7EDB" w:rsidRPr="00BF18A7" w:rsidRDefault="006A7EDB" w:rsidP="00E036A6">
            <w:pPr>
              <w:rPr>
                <w:sz w:val="26"/>
                <w:szCs w:val="26"/>
                <w:lang w:val="it-IT"/>
              </w:rPr>
            </w:pPr>
          </w:p>
        </w:tc>
        <w:tc>
          <w:tcPr>
            <w:tcW w:w="821" w:type="dxa"/>
            <w:tcBorders>
              <w:top w:val="nil"/>
              <w:bottom w:val="nil"/>
              <w:right w:val="single" w:sz="4" w:space="0" w:color="auto"/>
            </w:tcBorders>
            <w:shd w:val="clear" w:color="auto" w:fill="auto"/>
          </w:tcPr>
          <w:p w:rsidR="006A7EDB" w:rsidRPr="00BF18A7" w:rsidRDefault="006A7EDB" w:rsidP="00E036A6">
            <w:pPr>
              <w:rPr>
                <w:sz w:val="26"/>
                <w:szCs w:val="26"/>
                <w:lang w:val="it-IT"/>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189" w:type="dxa"/>
            <w:tcBorders>
              <w:top w:val="nil"/>
              <w:bottom w:val="nil"/>
            </w:tcBorders>
            <w:shd w:val="clear" w:color="auto" w:fill="auto"/>
          </w:tcPr>
          <w:p w:rsidR="006A7EDB" w:rsidRPr="00BF18A7" w:rsidRDefault="006A7EDB" w:rsidP="00E036A6">
            <w:pPr>
              <w:rPr>
                <w:sz w:val="26"/>
                <w:szCs w:val="26"/>
                <w:lang w:val="it-IT"/>
              </w:rPr>
            </w:pPr>
            <w:r w:rsidRPr="00BF18A7">
              <w:rPr>
                <w:sz w:val="26"/>
                <w:szCs w:val="26"/>
                <w:lang w:val="it-IT"/>
              </w:rPr>
              <w:t>Theo phương trình, khối lượng  Na</w:t>
            </w:r>
            <w:r w:rsidRPr="00BF18A7">
              <w:rPr>
                <w:sz w:val="26"/>
                <w:szCs w:val="26"/>
                <w:vertAlign w:val="subscript"/>
                <w:lang w:val="it-IT"/>
              </w:rPr>
              <w:t>2</w:t>
            </w:r>
            <w:r w:rsidRPr="00BF18A7">
              <w:rPr>
                <w:sz w:val="26"/>
                <w:szCs w:val="26"/>
                <w:lang w:val="it-IT"/>
              </w:rPr>
              <w:t>SO</w:t>
            </w:r>
            <w:r w:rsidRPr="00BF18A7">
              <w:rPr>
                <w:sz w:val="26"/>
                <w:szCs w:val="26"/>
                <w:vertAlign w:val="subscript"/>
                <w:lang w:val="it-IT"/>
              </w:rPr>
              <w:t>4</w:t>
            </w:r>
            <w:r w:rsidRPr="00BF18A7">
              <w:rPr>
                <w:sz w:val="26"/>
                <w:szCs w:val="26"/>
                <w:lang w:val="it-IT"/>
              </w:rPr>
              <w:t>phản ứng:</w:t>
            </w:r>
          </w:p>
          <w:p w:rsidR="006A7EDB" w:rsidRPr="00BF18A7" w:rsidRDefault="006A7EDB" w:rsidP="00E036A6">
            <w:pPr>
              <w:rPr>
                <w:sz w:val="26"/>
                <w:szCs w:val="26"/>
                <w:lang w:val="it-IT"/>
              </w:rPr>
            </w:pPr>
            <w:r w:rsidRPr="00BF18A7">
              <w:rPr>
                <w:sz w:val="26"/>
                <w:szCs w:val="26"/>
                <w:lang w:val="it-IT"/>
              </w:rPr>
              <w:t xml:space="preserve">  0,1.142= 14,2 (g)</w:t>
            </w:r>
          </w:p>
        </w:tc>
        <w:tc>
          <w:tcPr>
            <w:tcW w:w="1042" w:type="dxa"/>
            <w:tcBorders>
              <w:top w:val="nil"/>
              <w:bottom w:val="nil"/>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0,25</w:t>
            </w:r>
          </w:p>
          <w:p w:rsidR="006A7EDB" w:rsidRPr="00BF18A7" w:rsidRDefault="006A7EDB" w:rsidP="00BF18A7">
            <w:pPr>
              <w:jc w:val="center"/>
              <w:rPr>
                <w:sz w:val="26"/>
                <w:szCs w:val="26"/>
                <w:lang w:val="it-IT"/>
              </w:rPr>
            </w:pPr>
          </w:p>
        </w:tc>
        <w:tc>
          <w:tcPr>
            <w:tcW w:w="821" w:type="dxa"/>
            <w:tcBorders>
              <w:top w:val="nil"/>
              <w:bottom w:val="nil"/>
              <w:right w:val="single" w:sz="4" w:space="0" w:color="auto"/>
            </w:tcBorders>
            <w:shd w:val="clear" w:color="auto" w:fill="auto"/>
          </w:tcPr>
          <w:p w:rsidR="006A7EDB" w:rsidRPr="00BF18A7" w:rsidRDefault="006A7EDB" w:rsidP="00E036A6">
            <w:pPr>
              <w:rPr>
                <w:sz w:val="26"/>
                <w:szCs w:val="26"/>
                <w:lang w:val="it-IT"/>
              </w:rPr>
            </w:pPr>
          </w:p>
        </w:tc>
      </w:tr>
      <w:tr w:rsidR="006A7EDB" w:rsidRPr="00BF18A7" w:rsidTr="00BF18A7">
        <w:trPr>
          <w:trHeight w:val="405"/>
        </w:trPr>
        <w:tc>
          <w:tcPr>
            <w:tcW w:w="994" w:type="dxa"/>
            <w:vMerge/>
            <w:shd w:val="clear" w:color="auto" w:fill="auto"/>
            <w:vAlign w:val="center"/>
          </w:tcPr>
          <w:p w:rsidR="006A7EDB" w:rsidRPr="00BF18A7" w:rsidRDefault="006A7EDB" w:rsidP="00BF18A7">
            <w:pPr>
              <w:jc w:val="center"/>
              <w:rPr>
                <w:b/>
                <w:sz w:val="26"/>
                <w:szCs w:val="26"/>
                <w:lang w:val="it-IT"/>
              </w:rPr>
            </w:pPr>
          </w:p>
        </w:tc>
        <w:tc>
          <w:tcPr>
            <w:tcW w:w="6189" w:type="dxa"/>
            <w:tcBorders>
              <w:top w:val="nil"/>
              <w:bottom w:val="single" w:sz="4" w:space="0" w:color="auto"/>
            </w:tcBorders>
            <w:shd w:val="clear" w:color="auto" w:fill="auto"/>
          </w:tcPr>
          <w:p w:rsidR="006A7EDB" w:rsidRPr="00BF18A7" w:rsidRDefault="006A7EDB" w:rsidP="00E036A6">
            <w:pPr>
              <w:rPr>
                <w:sz w:val="26"/>
                <w:szCs w:val="26"/>
              </w:rPr>
            </w:pPr>
            <w:r w:rsidRPr="00BF18A7">
              <w:rPr>
                <w:sz w:val="26"/>
                <w:szCs w:val="26"/>
              </w:rPr>
              <w:t>Tổng khối lượng Na</w:t>
            </w:r>
            <w:r w:rsidRPr="00BF18A7">
              <w:rPr>
                <w:sz w:val="26"/>
                <w:szCs w:val="26"/>
                <w:vertAlign w:val="subscript"/>
              </w:rPr>
              <w:t>2</w:t>
            </w:r>
            <w:r w:rsidRPr="00BF18A7">
              <w:rPr>
                <w:sz w:val="26"/>
                <w:szCs w:val="26"/>
              </w:rPr>
              <w:t>SO</w:t>
            </w:r>
            <w:r w:rsidRPr="00BF18A7">
              <w:rPr>
                <w:sz w:val="26"/>
                <w:szCs w:val="26"/>
                <w:vertAlign w:val="subscript"/>
              </w:rPr>
              <w:t>4</w:t>
            </w:r>
            <w:r w:rsidRPr="00BF18A7">
              <w:rPr>
                <w:sz w:val="26"/>
                <w:szCs w:val="26"/>
              </w:rPr>
              <w:t xml:space="preserve"> là: 14,2 + 1,42 = 15,62 (g)</w:t>
            </w:r>
          </w:p>
        </w:tc>
        <w:tc>
          <w:tcPr>
            <w:tcW w:w="1042" w:type="dxa"/>
            <w:tcBorders>
              <w:top w:val="nil"/>
              <w:bottom w:val="single" w:sz="4" w:space="0" w:color="auto"/>
            </w:tcBorders>
            <w:shd w:val="clear" w:color="auto" w:fill="auto"/>
            <w:vAlign w:val="center"/>
          </w:tcPr>
          <w:p w:rsidR="006A7EDB" w:rsidRPr="00BF18A7" w:rsidRDefault="006A7EDB" w:rsidP="00BF18A7">
            <w:pPr>
              <w:jc w:val="center"/>
              <w:rPr>
                <w:sz w:val="26"/>
                <w:szCs w:val="26"/>
                <w:lang w:val="it-IT"/>
              </w:rPr>
            </w:pPr>
            <w:r w:rsidRPr="00BF18A7">
              <w:rPr>
                <w:sz w:val="26"/>
                <w:szCs w:val="26"/>
                <w:lang w:val="it-IT"/>
              </w:rPr>
              <w:t>0,25</w:t>
            </w:r>
          </w:p>
        </w:tc>
        <w:tc>
          <w:tcPr>
            <w:tcW w:w="821" w:type="dxa"/>
            <w:tcBorders>
              <w:top w:val="nil"/>
              <w:bottom w:val="single" w:sz="4" w:space="0" w:color="auto"/>
              <w:right w:val="single" w:sz="4" w:space="0" w:color="auto"/>
            </w:tcBorders>
            <w:shd w:val="clear" w:color="auto" w:fill="auto"/>
          </w:tcPr>
          <w:p w:rsidR="006A7EDB" w:rsidRPr="00BF18A7" w:rsidRDefault="006A7EDB" w:rsidP="00E036A6">
            <w:pPr>
              <w:rPr>
                <w:sz w:val="26"/>
                <w:szCs w:val="26"/>
              </w:rPr>
            </w:pPr>
          </w:p>
        </w:tc>
      </w:tr>
    </w:tbl>
    <w:p w:rsidR="006A7EDB" w:rsidRPr="0064731D" w:rsidRDefault="006A7EDB" w:rsidP="00617CAF">
      <w:pPr>
        <w:autoSpaceDE w:val="0"/>
        <w:autoSpaceDN w:val="0"/>
        <w:adjustRightInd w:val="0"/>
        <w:rPr>
          <w:rFonts w:eastAsia="TimesNewRomanPS-BoldMT"/>
          <w:b/>
          <w:bCs/>
          <w:sz w:val="26"/>
          <w:szCs w:val="26"/>
        </w:rPr>
      </w:pPr>
    </w:p>
    <w:p w:rsidR="006A7EDB" w:rsidRPr="00617CAF" w:rsidRDefault="006A7EDB" w:rsidP="005A4A02">
      <w:pPr>
        <w:spacing w:after="120"/>
        <w:jc w:val="both"/>
        <w:rPr>
          <w:sz w:val="26"/>
          <w:szCs w:val="26"/>
        </w:rPr>
      </w:pPr>
      <w:r w:rsidRPr="00617CAF">
        <w:rPr>
          <w:rFonts w:eastAsia="TimesNewRomanPS-BoldMT"/>
          <w:b/>
          <w:bCs/>
          <w:sz w:val="26"/>
          <w:szCs w:val="26"/>
        </w:rPr>
        <w:t xml:space="preserve"> </w:t>
      </w:r>
      <w:r>
        <w:rPr>
          <w:rFonts w:eastAsia="TimesNewRomanPS-BoldMT"/>
          <w:b/>
          <w:bCs/>
          <w:sz w:val="26"/>
          <w:szCs w:val="26"/>
        </w:rPr>
        <w:t xml:space="preserve">  </w:t>
      </w:r>
      <w:r w:rsidRPr="00617CAF">
        <w:rPr>
          <w:rFonts w:eastAsia="TimesNewRomanPS-BoldMT"/>
          <w:b/>
          <w:bCs/>
          <w:sz w:val="26"/>
          <w:szCs w:val="26"/>
        </w:rPr>
        <w:t xml:space="preserve">Câu 5: </w:t>
      </w:r>
      <w:r w:rsidRPr="00617CAF">
        <w:rPr>
          <w:sz w:val="26"/>
          <w:szCs w:val="26"/>
        </w:rPr>
        <w:t>Cho 1,11 g hỗn hợp gồm bột nhôm và sắt tác dụng vừa đủ với 200 g dung dịch H</w:t>
      </w:r>
      <w:r w:rsidRPr="00617CAF">
        <w:rPr>
          <w:sz w:val="26"/>
          <w:szCs w:val="26"/>
          <w:vertAlign w:val="subscript"/>
        </w:rPr>
        <w:t>2</w:t>
      </w:r>
      <w:r w:rsidRPr="00617CAF">
        <w:rPr>
          <w:sz w:val="26"/>
          <w:szCs w:val="26"/>
        </w:rPr>
        <w:t>SO</w:t>
      </w:r>
      <w:r w:rsidRPr="00617CAF">
        <w:rPr>
          <w:sz w:val="26"/>
          <w:szCs w:val="26"/>
          <w:vertAlign w:val="subscript"/>
        </w:rPr>
        <w:t>4</w:t>
      </w:r>
      <w:r w:rsidRPr="00617CAF">
        <w:rPr>
          <w:sz w:val="26"/>
          <w:szCs w:val="26"/>
        </w:rPr>
        <w:t xml:space="preserve"> loãng. Sau phản ứng thu được 0,672 lít khí ở đktc.</w:t>
      </w:r>
    </w:p>
    <w:p w:rsidR="006A7EDB" w:rsidRPr="0064731D" w:rsidRDefault="006A7EDB" w:rsidP="005A4A02">
      <w:pPr>
        <w:spacing w:after="120"/>
        <w:jc w:val="both"/>
        <w:rPr>
          <w:sz w:val="26"/>
          <w:szCs w:val="26"/>
          <w:lang w:val="pt-BR"/>
        </w:rPr>
      </w:pPr>
      <w:r w:rsidRPr="00617CAF">
        <w:rPr>
          <w:sz w:val="26"/>
          <w:szCs w:val="26"/>
        </w:rPr>
        <w:t xml:space="preserve">   </w:t>
      </w:r>
      <w:r w:rsidRPr="0064731D">
        <w:rPr>
          <w:sz w:val="26"/>
          <w:szCs w:val="26"/>
          <w:lang w:val="pt-BR"/>
        </w:rPr>
        <w:t>a/ Viết các PTHH.</w:t>
      </w:r>
    </w:p>
    <w:p w:rsidR="006A7EDB" w:rsidRPr="0064731D" w:rsidRDefault="006A7EDB" w:rsidP="005A4A02">
      <w:pPr>
        <w:spacing w:after="120"/>
        <w:jc w:val="both"/>
        <w:rPr>
          <w:sz w:val="26"/>
          <w:szCs w:val="26"/>
          <w:lang w:val="pt-BR"/>
        </w:rPr>
      </w:pPr>
      <w:r w:rsidRPr="0064731D">
        <w:rPr>
          <w:sz w:val="26"/>
          <w:szCs w:val="26"/>
          <w:lang w:val="pt-BR"/>
        </w:rPr>
        <w:t xml:space="preserve">  b/ Tính phần trăm theo khối lượng mỗi kim loại trong hỗn hợp.</w:t>
      </w:r>
    </w:p>
    <w:p w:rsidR="006A7EDB" w:rsidRPr="0064731D" w:rsidRDefault="006A7EDB" w:rsidP="00DB62C4">
      <w:pPr>
        <w:spacing w:after="120"/>
        <w:jc w:val="both"/>
        <w:rPr>
          <w:sz w:val="26"/>
          <w:szCs w:val="26"/>
          <w:lang w:val="pt-BR"/>
        </w:rPr>
      </w:pPr>
      <w:r w:rsidRPr="0064731D">
        <w:rPr>
          <w:sz w:val="26"/>
          <w:szCs w:val="26"/>
          <w:lang w:val="pt-BR"/>
        </w:rPr>
        <w:t xml:space="preserve">  c/ Tính nồng độ phần trăm của dung dịch H</w:t>
      </w:r>
      <w:r w:rsidRPr="0064731D">
        <w:rPr>
          <w:sz w:val="26"/>
          <w:szCs w:val="26"/>
          <w:vertAlign w:val="subscript"/>
          <w:lang w:val="pt-BR"/>
        </w:rPr>
        <w:t>2</w:t>
      </w:r>
      <w:r w:rsidRPr="0064731D">
        <w:rPr>
          <w:sz w:val="26"/>
          <w:szCs w:val="26"/>
          <w:lang w:val="pt-BR"/>
        </w:rPr>
        <w:t>SO</w:t>
      </w:r>
      <w:r w:rsidRPr="0064731D">
        <w:rPr>
          <w:sz w:val="26"/>
          <w:szCs w:val="26"/>
          <w:vertAlign w:val="subscript"/>
          <w:lang w:val="pt-BR"/>
        </w:rPr>
        <w:t>4</w:t>
      </w:r>
      <w:r w:rsidRPr="0064731D">
        <w:rPr>
          <w:sz w:val="26"/>
          <w:szCs w:val="26"/>
          <w:lang w:val="pt-BR"/>
        </w:rPr>
        <w:t xml:space="preserve"> đã dùng.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246"/>
        <w:gridCol w:w="986"/>
        <w:gridCol w:w="797"/>
      </w:tblGrid>
      <w:tr w:rsidR="006A7EDB" w:rsidRPr="00BF18A7" w:rsidTr="00BF18A7">
        <w:trPr>
          <w:trHeight w:val="393"/>
        </w:trPr>
        <w:tc>
          <w:tcPr>
            <w:tcW w:w="954" w:type="dxa"/>
            <w:shd w:val="clear" w:color="auto" w:fill="E6E6E6"/>
            <w:vAlign w:val="center"/>
          </w:tcPr>
          <w:p w:rsidR="006A7EDB" w:rsidRPr="00BF18A7" w:rsidRDefault="006A7EDB" w:rsidP="00BF18A7">
            <w:pPr>
              <w:jc w:val="center"/>
              <w:rPr>
                <w:b/>
                <w:sz w:val="26"/>
                <w:szCs w:val="26"/>
              </w:rPr>
            </w:pPr>
            <w:r w:rsidRPr="00BF18A7">
              <w:rPr>
                <w:b/>
                <w:sz w:val="26"/>
                <w:szCs w:val="26"/>
              </w:rPr>
              <w:t>Điểm</w:t>
            </w:r>
          </w:p>
        </w:tc>
        <w:tc>
          <w:tcPr>
            <w:tcW w:w="6246" w:type="dxa"/>
            <w:shd w:val="clear" w:color="auto" w:fill="E6E6E6"/>
            <w:vAlign w:val="center"/>
          </w:tcPr>
          <w:p w:rsidR="006A7EDB" w:rsidRPr="00BF18A7" w:rsidRDefault="006A7EDB" w:rsidP="00BF18A7">
            <w:pPr>
              <w:jc w:val="center"/>
              <w:rPr>
                <w:b/>
                <w:sz w:val="26"/>
                <w:szCs w:val="26"/>
              </w:rPr>
            </w:pPr>
            <w:r w:rsidRPr="00BF18A7">
              <w:rPr>
                <w:b/>
                <w:sz w:val="26"/>
                <w:szCs w:val="26"/>
              </w:rPr>
              <w:t>Đáp án</w:t>
            </w:r>
          </w:p>
        </w:tc>
        <w:tc>
          <w:tcPr>
            <w:tcW w:w="986" w:type="dxa"/>
            <w:shd w:val="clear" w:color="auto" w:fill="E6E6E6"/>
            <w:vAlign w:val="center"/>
          </w:tcPr>
          <w:p w:rsidR="006A7EDB" w:rsidRPr="00BF18A7" w:rsidRDefault="006A7EDB" w:rsidP="00BF18A7">
            <w:pPr>
              <w:jc w:val="center"/>
              <w:rPr>
                <w:b/>
                <w:sz w:val="26"/>
                <w:szCs w:val="26"/>
              </w:rPr>
            </w:pPr>
            <w:r w:rsidRPr="00BF18A7">
              <w:rPr>
                <w:b/>
                <w:sz w:val="26"/>
                <w:szCs w:val="26"/>
              </w:rPr>
              <w:t>Thang điểm</w:t>
            </w:r>
          </w:p>
        </w:tc>
        <w:tc>
          <w:tcPr>
            <w:tcW w:w="797" w:type="dxa"/>
            <w:shd w:val="clear" w:color="auto" w:fill="E6E6E6"/>
            <w:vAlign w:val="center"/>
          </w:tcPr>
          <w:p w:rsidR="006A7EDB" w:rsidRPr="00BF18A7" w:rsidRDefault="006A7EDB" w:rsidP="00BF18A7">
            <w:pPr>
              <w:jc w:val="center"/>
              <w:rPr>
                <w:b/>
                <w:sz w:val="26"/>
                <w:szCs w:val="26"/>
              </w:rPr>
            </w:pPr>
            <w:r w:rsidRPr="00BF18A7">
              <w:rPr>
                <w:b/>
                <w:sz w:val="26"/>
                <w:szCs w:val="26"/>
              </w:rPr>
              <w:t>Ghi chú</w:t>
            </w:r>
          </w:p>
        </w:tc>
      </w:tr>
      <w:tr w:rsidR="006A7EDB" w:rsidRPr="00BF18A7" w:rsidTr="00BF18A7">
        <w:trPr>
          <w:trHeight w:val="172"/>
        </w:trPr>
        <w:tc>
          <w:tcPr>
            <w:tcW w:w="954" w:type="dxa"/>
            <w:vMerge w:val="restart"/>
            <w:shd w:val="clear" w:color="auto" w:fill="auto"/>
            <w:vAlign w:val="center"/>
          </w:tcPr>
          <w:p w:rsidR="006A7EDB" w:rsidRPr="00BF18A7" w:rsidRDefault="006A7EDB" w:rsidP="00BF18A7">
            <w:pPr>
              <w:jc w:val="center"/>
              <w:rPr>
                <w:sz w:val="26"/>
                <w:szCs w:val="26"/>
              </w:rPr>
            </w:pPr>
            <w:r w:rsidRPr="00BF18A7">
              <w:rPr>
                <w:sz w:val="26"/>
                <w:szCs w:val="26"/>
              </w:rPr>
              <w:t>(2,5</w:t>
            </w:r>
          </w:p>
          <w:p w:rsidR="006A7EDB" w:rsidRPr="00BF18A7" w:rsidRDefault="006A7EDB" w:rsidP="00BF18A7">
            <w:pPr>
              <w:jc w:val="center"/>
              <w:rPr>
                <w:b/>
                <w:sz w:val="26"/>
                <w:szCs w:val="26"/>
              </w:rPr>
            </w:pPr>
            <w:r w:rsidRPr="00BF18A7">
              <w:rPr>
                <w:sz w:val="26"/>
                <w:szCs w:val="26"/>
              </w:rPr>
              <w:t>điểm)</w:t>
            </w:r>
            <w:r w:rsidRPr="00BF18A7">
              <w:rPr>
                <w:b/>
                <w:sz w:val="26"/>
                <w:szCs w:val="26"/>
              </w:rPr>
              <w:t xml:space="preserve"> </w:t>
            </w:r>
          </w:p>
        </w:tc>
        <w:tc>
          <w:tcPr>
            <w:tcW w:w="6246" w:type="dxa"/>
            <w:shd w:val="clear" w:color="auto" w:fill="auto"/>
          </w:tcPr>
          <w:p w:rsidR="006A7EDB" w:rsidRPr="00BF18A7" w:rsidRDefault="006A7EDB" w:rsidP="00507307">
            <w:pPr>
              <w:rPr>
                <w:sz w:val="26"/>
                <w:szCs w:val="26"/>
              </w:rPr>
            </w:pPr>
            <w:r w:rsidRPr="00BF18A7">
              <w:rPr>
                <w:sz w:val="26"/>
                <w:szCs w:val="26"/>
              </w:rPr>
              <w:t>a/ Các PTHH :</w:t>
            </w:r>
          </w:p>
          <w:p w:rsidR="006A7EDB" w:rsidRPr="00BF18A7" w:rsidRDefault="006A7EDB" w:rsidP="00507307">
            <w:pPr>
              <w:rPr>
                <w:sz w:val="26"/>
                <w:szCs w:val="26"/>
                <w:lang w:val="pt-BR"/>
              </w:rPr>
            </w:pPr>
            <w:r w:rsidRPr="00BF18A7">
              <w:rPr>
                <w:sz w:val="26"/>
                <w:szCs w:val="26"/>
                <w:lang w:val="pt-BR"/>
              </w:rPr>
              <w:t>2Al  +  3H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w:t>
            </w:r>
            <w:r w:rsidRPr="00BF18A7">
              <w:rPr>
                <w:position w:val="-6"/>
                <w:sz w:val="26"/>
                <w:szCs w:val="26"/>
              </w:rPr>
              <w:object w:dxaOrig="300" w:dyaOrig="220">
                <v:shape id="_x0000_i2172" type="#_x0000_t75" style="width:15pt;height:11pt" o:ole="">
                  <v:imagedata r:id="rId1235" o:title=""/>
                </v:shape>
                <o:OLEObject Type="Embed" ProgID="Equation.DSMT4" ShapeID="_x0000_i2172" DrawAspect="Content" ObjectID="_1691820763" r:id="rId1278"/>
              </w:object>
            </w:r>
            <w:r w:rsidRPr="00BF18A7">
              <w:rPr>
                <w:sz w:val="26"/>
                <w:szCs w:val="26"/>
                <w:lang w:val="pt-BR"/>
              </w:rPr>
              <w:t xml:space="preserve">   Al</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w:t>
            </w:r>
            <w:r w:rsidRPr="00BF18A7">
              <w:rPr>
                <w:sz w:val="26"/>
                <w:szCs w:val="26"/>
                <w:vertAlign w:val="subscript"/>
                <w:lang w:val="pt-BR"/>
              </w:rPr>
              <w:t>3</w:t>
            </w:r>
            <w:r w:rsidRPr="00BF18A7">
              <w:rPr>
                <w:sz w:val="26"/>
                <w:szCs w:val="26"/>
                <w:lang w:val="pt-BR"/>
              </w:rPr>
              <w:t xml:space="preserve">  + 3H</w:t>
            </w:r>
            <w:r w:rsidRPr="00BF18A7">
              <w:rPr>
                <w:sz w:val="26"/>
                <w:szCs w:val="26"/>
                <w:vertAlign w:val="subscript"/>
                <w:lang w:val="pt-BR"/>
              </w:rPr>
              <w:t>2</w:t>
            </w:r>
            <w:r w:rsidRPr="00BF18A7">
              <w:rPr>
                <w:sz w:val="26"/>
                <w:szCs w:val="26"/>
                <w:lang w:val="pt-BR"/>
              </w:rPr>
              <w:t xml:space="preserve">           (1)</w:t>
            </w:r>
          </w:p>
          <w:p w:rsidR="006A7EDB" w:rsidRPr="00BF18A7" w:rsidRDefault="006A7EDB" w:rsidP="00BF18A7">
            <w:pPr>
              <w:tabs>
                <w:tab w:val="left" w:pos="1320"/>
              </w:tabs>
              <w:rPr>
                <w:sz w:val="26"/>
                <w:szCs w:val="26"/>
                <w:lang w:val="pt-BR"/>
              </w:rPr>
            </w:pPr>
            <w:r w:rsidRPr="00BF18A7">
              <w:rPr>
                <w:sz w:val="26"/>
                <w:szCs w:val="26"/>
                <w:lang w:val="pt-BR"/>
              </w:rPr>
              <w:t xml:space="preserve">a           </w:t>
            </w:r>
            <w:r w:rsidRPr="00BF18A7">
              <w:rPr>
                <w:position w:val="-24"/>
                <w:sz w:val="26"/>
                <w:szCs w:val="26"/>
                <w:lang w:val="pt-BR"/>
              </w:rPr>
              <w:object w:dxaOrig="240" w:dyaOrig="620">
                <v:shape id="_x0000_i2173" type="#_x0000_t75" style="width:12pt;height:31pt" o:ole="">
                  <v:imagedata r:id="rId1279" o:title=""/>
                </v:shape>
                <o:OLEObject Type="Embed" ProgID="Equation.DSMT4" ShapeID="_x0000_i2173" DrawAspect="Content" ObjectID="_1691820764" r:id="rId1280"/>
              </w:object>
            </w:r>
            <w:r w:rsidRPr="00BF18A7">
              <w:rPr>
                <w:sz w:val="26"/>
                <w:szCs w:val="26"/>
                <w:lang w:val="pt-BR"/>
              </w:rPr>
              <w:t xml:space="preserve">a                 </w:t>
            </w:r>
            <w:r w:rsidRPr="00BF18A7">
              <w:rPr>
                <w:position w:val="-24"/>
                <w:sz w:val="26"/>
                <w:szCs w:val="26"/>
                <w:lang w:val="pt-BR"/>
              </w:rPr>
              <w:object w:dxaOrig="240" w:dyaOrig="620">
                <v:shape id="_x0000_i2174" type="#_x0000_t75" style="width:12pt;height:31pt" o:ole="">
                  <v:imagedata r:id="rId1281" o:title=""/>
                </v:shape>
                <o:OLEObject Type="Embed" ProgID="Equation.DSMT4" ShapeID="_x0000_i2174" DrawAspect="Content" ObjectID="_1691820765" r:id="rId1282"/>
              </w:object>
            </w:r>
            <w:r w:rsidRPr="00BF18A7">
              <w:rPr>
                <w:sz w:val="26"/>
                <w:szCs w:val="26"/>
                <w:lang w:val="pt-BR"/>
              </w:rPr>
              <w:t xml:space="preserve">a                 </w:t>
            </w:r>
            <w:r w:rsidRPr="00BF18A7">
              <w:rPr>
                <w:position w:val="-24"/>
                <w:sz w:val="26"/>
                <w:szCs w:val="26"/>
                <w:lang w:val="pt-BR"/>
              </w:rPr>
              <w:object w:dxaOrig="240" w:dyaOrig="620">
                <v:shape id="_x0000_i2175" type="#_x0000_t75" style="width:12pt;height:31pt" o:ole="">
                  <v:imagedata r:id="rId1279" o:title=""/>
                </v:shape>
                <o:OLEObject Type="Embed" ProgID="Equation.DSMT4" ShapeID="_x0000_i2175" DrawAspect="Content" ObjectID="_1691820766" r:id="rId1283"/>
              </w:object>
            </w:r>
            <w:r w:rsidRPr="00BF18A7">
              <w:rPr>
                <w:sz w:val="26"/>
                <w:szCs w:val="26"/>
                <w:lang w:val="pt-BR"/>
              </w:rPr>
              <w:t>a (mol)</w:t>
            </w:r>
          </w:p>
          <w:p w:rsidR="006A7EDB" w:rsidRPr="00BF18A7" w:rsidRDefault="006A7EDB" w:rsidP="0021409A">
            <w:pPr>
              <w:rPr>
                <w:sz w:val="26"/>
                <w:szCs w:val="26"/>
                <w:lang w:val="pt-BR"/>
              </w:rPr>
            </w:pPr>
            <w:r w:rsidRPr="00BF18A7">
              <w:rPr>
                <w:sz w:val="26"/>
                <w:szCs w:val="26"/>
                <w:lang w:val="pt-BR"/>
              </w:rPr>
              <w:t>Fe  +  H</w:t>
            </w:r>
            <w:r w:rsidRPr="00BF18A7">
              <w:rPr>
                <w:sz w:val="26"/>
                <w:szCs w:val="26"/>
                <w:vertAlign w:val="subscript"/>
                <w:lang w:val="pt-BR"/>
              </w:rPr>
              <w:t>2</w:t>
            </w:r>
            <w:r w:rsidRPr="00BF18A7">
              <w:rPr>
                <w:sz w:val="26"/>
                <w:szCs w:val="26"/>
                <w:lang w:val="pt-BR"/>
              </w:rPr>
              <w:t>SO</w:t>
            </w:r>
            <w:r w:rsidRPr="00BF18A7">
              <w:rPr>
                <w:sz w:val="26"/>
                <w:szCs w:val="26"/>
                <w:vertAlign w:val="subscript"/>
                <w:lang w:val="pt-BR"/>
              </w:rPr>
              <w:t>4</w:t>
            </w:r>
            <w:r w:rsidRPr="00BF18A7">
              <w:rPr>
                <w:sz w:val="26"/>
                <w:szCs w:val="26"/>
                <w:lang w:val="pt-BR"/>
              </w:rPr>
              <w:t xml:space="preserve">   </w:t>
            </w:r>
            <w:r w:rsidRPr="00BF18A7">
              <w:rPr>
                <w:position w:val="-6"/>
                <w:sz w:val="26"/>
                <w:szCs w:val="26"/>
              </w:rPr>
              <w:object w:dxaOrig="300" w:dyaOrig="220">
                <v:shape id="_x0000_i2176" type="#_x0000_t75" style="width:15pt;height:11pt" o:ole="">
                  <v:imagedata r:id="rId1235" o:title=""/>
                </v:shape>
                <o:OLEObject Type="Embed" ProgID="Equation.DSMT4" ShapeID="_x0000_i2176" DrawAspect="Content" ObjectID="_1691820767" r:id="rId1284"/>
              </w:object>
            </w:r>
            <w:r w:rsidRPr="00BF18A7">
              <w:rPr>
                <w:sz w:val="26"/>
                <w:szCs w:val="26"/>
                <w:lang w:val="pt-BR"/>
              </w:rPr>
              <w:t xml:space="preserve">   FeSO</w:t>
            </w:r>
            <w:r w:rsidRPr="00BF18A7">
              <w:rPr>
                <w:sz w:val="26"/>
                <w:szCs w:val="26"/>
                <w:vertAlign w:val="subscript"/>
                <w:lang w:val="pt-BR"/>
              </w:rPr>
              <w:t>4</w:t>
            </w:r>
            <w:r w:rsidRPr="00BF18A7">
              <w:rPr>
                <w:sz w:val="26"/>
                <w:szCs w:val="26"/>
                <w:lang w:val="pt-BR"/>
              </w:rPr>
              <w:t xml:space="preserve">  + H</w:t>
            </w:r>
            <w:r w:rsidRPr="00BF18A7">
              <w:rPr>
                <w:sz w:val="26"/>
                <w:szCs w:val="26"/>
                <w:vertAlign w:val="subscript"/>
                <w:lang w:val="pt-BR"/>
              </w:rPr>
              <w:t xml:space="preserve">2 </w:t>
            </w:r>
            <w:r w:rsidRPr="00BF18A7">
              <w:rPr>
                <w:sz w:val="26"/>
                <w:szCs w:val="26"/>
                <w:lang w:val="pt-BR"/>
              </w:rPr>
              <w:t xml:space="preserve">                       (2)</w:t>
            </w:r>
          </w:p>
          <w:p w:rsidR="006A7EDB" w:rsidRPr="00BF18A7" w:rsidRDefault="006A7EDB" w:rsidP="00BF18A7">
            <w:pPr>
              <w:tabs>
                <w:tab w:val="left" w:pos="1095"/>
                <w:tab w:val="left" w:pos="2460"/>
                <w:tab w:val="left" w:pos="3465"/>
              </w:tabs>
              <w:rPr>
                <w:sz w:val="26"/>
                <w:szCs w:val="26"/>
                <w:lang w:val="pt-BR"/>
              </w:rPr>
            </w:pPr>
            <w:r w:rsidRPr="00BF18A7">
              <w:rPr>
                <w:sz w:val="26"/>
                <w:szCs w:val="26"/>
                <w:lang w:val="pt-BR"/>
              </w:rPr>
              <w:t>b</w:t>
            </w:r>
            <w:r w:rsidRPr="00BF18A7">
              <w:rPr>
                <w:sz w:val="26"/>
                <w:szCs w:val="26"/>
                <w:lang w:val="pt-BR"/>
              </w:rPr>
              <w:tab/>
              <w:t>b</w:t>
            </w:r>
            <w:r w:rsidRPr="00BF18A7">
              <w:rPr>
                <w:sz w:val="26"/>
                <w:szCs w:val="26"/>
                <w:lang w:val="pt-BR"/>
              </w:rPr>
              <w:tab/>
              <w:t>b</w:t>
            </w:r>
            <w:r w:rsidRPr="00BF18A7">
              <w:rPr>
                <w:sz w:val="26"/>
                <w:szCs w:val="26"/>
                <w:lang w:val="pt-BR"/>
              </w:rPr>
              <w:tab/>
              <w:t>b (mol)</w:t>
            </w:r>
          </w:p>
        </w:tc>
        <w:tc>
          <w:tcPr>
            <w:tcW w:w="986"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0,5</w:t>
            </w:r>
          </w:p>
        </w:tc>
        <w:tc>
          <w:tcPr>
            <w:tcW w:w="797" w:type="dxa"/>
            <w:shd w:val="clear" w:color="auto" w:fill="auto"/>
          </w:tcPr>
          <w:p w:rsidR="006A7EDB" w:rsidRPr="00BF18A7" w:rsidRDefault="006A7EDB" w:rsidP="00507307">
            <w:pPr>
              <w:rPr>
                <w:sz w:val="26"/>
                <w:szCs w:val="26"/>
                <w:lang w:val="pt-BR"/>
              </w:rPr>
            </w:pPr>
          </w:p>
        </w:tc>
      </w:tr>
      <w:tr w:rsidR="006A7EDB" w:rsidRPr="00BF18A7" w:rsidTr="00BF18A7">
        <w:trPr>
          <w:trHeight w:val="172"/>
        </w:trPr>
        <w:tc>
          <w:tcPr>
            <w:tcW w:w="954" w:type="dxa"/>
            <w:vMerge/>
            <w:shd w:val="clear" w:color="auto" w:fill="auto"/>
            <w:vAlign w:val="center"/>
          </w:tcPr>
          <w:p w:rsidR="006A7EDB" w:rsidRPr="00BF18A7" w:rsidRDefault="006A7EDB" w:rsidP="00BF18A7">
            <w:pPr>
              <w:jc w:val="center"/>
              <w:rPr>
                <w:sz w:val="26"/>
                <w:szCs w:val="26"/>
              </w:rPr>
            </w:pPr>
          </w:p>
        </w:tc>
        <w:tc>
          <w:tcPr>
            <w:tcW w:w="6246" w:type="dxa"/>
            <w:shd w:val="clear" w:color="auto" w:fill="auto"/>
          </w:tcPr>
          <w:p w:rsidR="006A7EDB" w:rsidRPr="00BF18A7" w:rsidRDefault="006A7EDB" w:rsidP="00213012">
            <w:pPr>
              <w:rPr>
                <w:sz w:val="26"/>
                <w:szCs w:val="26"/>
                <w:lang w:val="it-IT"/>
              </w:rPr>
            </w:pPr>
            <w:r w:rsidRPr="00BF18A7">
              <w:rPr>
                <w:sz w:val="26"/>
                <w:szCs w:val="26"/>
                <w:lang w:val="it-IT"/>
              </w:rPr>
              <w:t xml:space="preserve">b/ Theo bài ra:  </w:t>
            </w:r>
            <w:r w:rsidRPr="00BF18A7">
              <w:rPr>
                <w:position w:val="-28"/>
                <w:sz w:val="26"/>
                <w:szCs w:val="26"/>
                <w:lang w:val="pt-BR"/>
              </w:rPr>
              <w:object w:dxaOrig="1900" w:dyaOrig="660">
                <v:shape id="_x0000_i2177" type="#_x0000_t75" style="width:95pt;height:33pt" o:ole="">
                  <v:imagedata r:id="rId1285" o:title=""/>
                </v:shape>
                <o:OLEObject Type="Embed" ProgID="Equation.DSMT4" ShapeID="_x0000_i2177" DrawAspect="Content" ObjectID="_1691820768" r:id="rId1286"/>
              </w:object>
            </w:r>
            <w:r w:rsidRPr="00BF18A7">
              <w:rPr>
                <w:sz w:val="26"/>
                <w:szCs w:val="26"/>
                <w:lang w:val="it-IT"/>
              </w:rPr>
              <w:t xml:space="preserve"> (mol)</w:t>
            </w:r>
          </w:p>
          <w:p w:rsidR="006A7EDB" w:rsidRPr="00BF18A7" w:rsidRDefault="006A7EDB" w:rsidP="00213012">
            <w:pPr>
              <w:rPr>
                <w:sz w:val="26"/>
                <w:szCs w:val="26"/>
                <w:lang w:val="it-IT"/>
              </w:rPr>
            </w:pPr>
            <w:r w:rsidRPr="00BF18A7">
              <w:rPr>
                <w:sz w:val="26"/>
                <w:szCs w:val="26"/>
                <w:lang w:val="it-IT"/>
              </w:rPr>
              <w:t>Gọi a, b lần lượt là số mol của Al và Fe trong hỗn hợp.</w:t>
            </w:r>
          </w:p>
          <w:p w:rsidR="006A7EDB" w:rsidRPr="00BF18A7" w:rsidRDefault="006A7EDB" w:rsidP="00213012">
            <w:pPr>
              <w:rPr>
                <w:sz w:val="26"/>
                <w:szCs w:val="26"/>
                <w:lang w:val="it-IT"/>
              </w:rPr>
            </w:pPr>
            <w:r w:rsidRPr="00BF18A7">
              <w:rPr>
                <w:sz w:val="26"/>
                <w:szCs w:val="26"/>
                <w:lang w:val="it-IT"/>
              </w:rPr>
              <w:t>Theo bài ra và PTHH, ta có:</w:t>
            </w:r>
          </w:p>
          <w:p w:rsidR="006A7EDB" w:rsidRPr="00BF18A7" w:rsidRDefault="00664B62" w:rsidP="00213012">
            <w:pPr>
              <w:rPr>
                <w:sz w:val="26"/>
                <w:szCs w:val="26"/>
                <w:lang w:val="it-IT"/>
              </w:rPr>
            </w:pPr>
            <w:r>
              <w:rPr>
                <w:noProof/>
                <w:sz w:val="26"/>
                <w:szCs w:val="26"/>
                <w:lang w:eastAsia="en-US"/>
              </w:rPr>
              <mc:AlternateContent>
                <mc:Choice Requires="wps">
                  <w:drawing>
                    <wp:anchor distT="0" distB="0" distL="114300" distR="114300" simplePos="0" relativeHeight="251830784" behindDoc="0" locked="0" layoutInCell="1" allowOverlap="1">
                      <wp:simplePos x="0" y="0"/>
                      <wp:positionH relativeFrom="column">
                        <wp:posOffset>2039620</wp:posOffset>
                      </wp:positionH>
                      <wp:positionV relativeFrom="paragraph">
                        <wp:posOffset>121920</wp:posOffset>
                      </wp:positionV>
                      <wp:extent cx="114300" cy="457200"/>
                      <wp:effectExtent l="10795" t="7620" r="8255" b="11430"/>
                      <wp:wrapNone/>
                      <wp:docPr id="115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26" type="#_x0000_t87" style="position:absolute;margin-left:160.6pt;margin-top:9.6pt;width:9pt;height:3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"/>
                  </w:pict>
                </mc:Fallback>
              </mc:AlternateContent>
            </w:r>
            <w:r>
              <w:rPr>
                <w:noProof/>
                <w:sz w:val="26"/>
                <w:szCs w:val="26"/>
                <w:lang w:eastAsia="en-US"/>
              </w:rPr>
              <mc:AlternateContent>
                <mc:Choice Requires="wps">
                  <w:drawing>
                    <wp:anchor distT="0" distB="0" distL="114300" distR="114300" simplePos="0" relativeHeight="251829760" behindDoc="0" locked="0" layoutInCell="1" allowOverlap="1">
                      <wp:simplePos x="0" y="0"/>
                      <wp:positionH relativeFrom="column">
                        <wp:posOffset>96520</wp:posOffset>
                      </wp:positionH>
                      <wp:positionV relativeFrom="paragraph">
                        <wp:posOffset>125095</wp:posOffset>
                      </wp:positionV>
                      <wp:extent cx="114300" cy="457200"/>
                      <wp:effectExtent l="10795" t="10795" r="8255" b="8255"/>
                      <wp:wrapNone/>
                      <wp:docPr id="115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26" type="#_x0000_t87" style="position:absolute;margin-left:7.6pt;margin-top:9.85pt;width:9pt;height:3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"/>
                  </w:pict>
                </mc:Fallback>
              </mc:AlternateContent>
            </w:r>
            <w:r w:rsidR="006A7EDB" w:rsidRPr="00BF18A7">
              <w:rPr>
                <w:sz w:val="26"/>
                <w:szCs w:val="26"/>
                <w:lang w:val="it-IT"/>
              </w:rPr>
              <w:t xml:space="preserve">       a.27 + b.56 = 1,11                   a = 0,01 (mol)</w:t>
            </w:r>
          </w:p>
          <w:p w:rsidR="006A7EDB" w:rsidRPr="00BF18A7" w:rsidRDefault="006A7EDB" w:rsidP="00BF18A7">
            <w:pPr>
              <w:jc w:val="center"/>
              <w:rPr>
                <w:sz w:val="26"/>
                <w:szCs w:val="26"/>
                <w:lang w:val="it-IT"/>
              </w:rPr>
            </w:pPr>
            <w:r w:rsidRPr="00BF18A7">
              <w:rPr>
                <w:position w:val="-6"/>
                <w:sz w:val="26"/>
                <w:szCs w:val="26"/>
                <w:lang w:val="it-IT"/>
              </w:rPr>
              <w:object w:dxaOrig="300" w:dyaOrig="240">
                <v:shape id="_x0000_i2178" type="#_x0000_t75" style="width:15pt;height:12pt" o:ole="">
                  <v:imagedata r:id="rId1287" o:title=""/>
                </v:shape>
                <o:OLEObject Type="Embed" ProgID="Equation.DSMT4" ShapeID="_x0000_i2178" DrawAspect="Content" ObjectID="_1691820769" r:id="rId1288"/>
              </w:object>
            </w:r>
          </w:p>
          <w:p w:rsidR="006A7EDB" w:rsidRPr="00BF18A7" w:rsidRDefault="006A7EDB" w:rsidP="00BF18A7">
            <w:pPr>
              <w:tabs>
                <w:tab w:val="left" w:pos="3615"/>
              </w:tabs>
              <w:rPr>
                <w:sz w:val="26"/>
                <w:szCs w:val="26"/>
                <w:lang w:val="it-IT"/>
              </w:rPr>
            </w:pPr>
            <w:r w:rsidRPr="00BF18A7">
              <w:rPr>
                <w:sz w:val="26"/>
                <w:szCs w:val="26"/>
                <w:lang w:val="it-IT"/>
              </w:rPr>
              <w:t xml:space="preserve">       </w:t>
            </w:r>
            <w:r w:rsidRPr="00BF18A7">
              <w:rPr>
                <w:position w:val="-24"/>
                <w:sz w:val="26"/>
                <w:szCs w:val="26"/>
                <w:lang w:val="it-IT"/>
              </w:rPr>
              <w:object w:dxaOrig="240" w:dyaOrig="620">
                <v:shape id="_x0000_i2179" type="#_x0000_t75" style="width:12pt;height:31pt" o:ole="">
                  <v:imagedata r:id="rId1289" o:title=""/>
                </v:shape>
                <o:OLEObject Type="Embed" ProgID="Equation.DSMT4" ShapeID="_x0000_i2179" DrawAspect="Content" ObjectID="_1691820770" r:id="rId1290"/>
              </w:object>
            </w:r>
            <w:r w:rsidRPr="00BF18A7">
              <w:rPr>
                <w:sz w:val="26"/>
                <w:szCs w:val="26"/>
                <w:lang w:val="it-IT"/>
              </w:rPr>
              <w:t>a  +  b  = 0,02</w:t>
            </w:r>
            <w:r w:rsidRPr="00BF18A7">
              <w:rPr>
                <w:sz w:val="26"/>
                <w:szCs w:val="26"/>
                <w:lang w:val="it-IT"/>
              </w:rPr>
              <w:tab/>
              <w:t>b = 0,015  (mol)</w:t>
            </w:r>
          </w:p>
        </w:tc>
        <w:tc>
          <w:tcPr>
            <w:tcW w:w="986" w:type="dxa"/>
            <w:shd w:val="clear" w:color="auto" w:fill="auto"/>
            <w:vAlign w:val="center"/>
          </w:tcPr>
          <w:p w:rsidR="006A7EDB" w:rsidRPr="00BF18A7" w:rsidRDefault="006A7EDB" w:rsidP="00BF18A7">
            <w:pPr>
              <w:spacing w:before="120"/>
              <w:jc w:val="center"/>
              <w:rPr>
                <w:sz w:val="26"/>
                <w:szCs w:val="26"/>
                <w:lang w:val="pt-BR"/>
              </w:rPr>
            </w:pPr>
            <w:r w:rsidRPr="00BF18A7">
              <w:rPr>
                <w:sz w:val="26"/>
                <w:szCs w:val="26"/>
                <w:lang w:val="pt-BR"/>
              </w:rPr>
              <w:t>0,75</w:t>
            </w:r>
          </w:p>
        </w:tc>
        <w:tc>
          <w:tcPr>
            <w:tcW w:w="797" w:type="dxa"/>
            <w:shd w:val="clear" w:color="auto" w:fill="auto"/>
          </w:tcPr>
          <w:p w:rsidR="006A7EDB" w:rsidRPr="00BF18A7" w:rsidRDefault="006A7EDB" w:rsidP="00507307">
            <w:pPr>
              <w:rPr>
                <w:sz w:val="26"/>
                <w:szCs w:val="26"/>
                <w:lang w:val="pt-BR"/>
              </w:rPr>
            </w:pPr>
          </w:p>
        </w:tc>
      </w:tr>
      <w:tr w:rsidR="006A7EDB" w:rsidRPr="00BF18A7" w:rsidTr="00BF18A7">
        <w:trPr>
          <w:trHeight w:val="167"/>
        </w:trPr>
        <w:tc>
          <w:tcPr>
            <w:tcW w:w="954" w:type="dxa"/>
            <w:vMerge/>
            <w:shd w:val="clear" w:color="auto" w:fill="auto"/>
            <w:vAlign w:val="center"/>
          </w:tcPr>
          <w:p w:rsidR="006A7EDB" w:rsidRPr="00BF18A7" w:rsidRDefault="006A7EDB" w:rsidP="00BF18A7">
            <w:pPr>
              <w:jc w:val="center"/>
              <w:rPr>
                <w:b/>
                <w:sz w:val="26"/>
                <w:szCs w:val="26"/>
                <w:lang w:val="pt-BR"/>
              </w:rPr>
            </w:pPr>
          </w:p>
        </w:tc>
        <w:tc>
          <w:tcPr>
            <w:tcW w:w="6246" w:type="dxa"/>
            <w:shd w:val="clear" w:color="auto" w:fill="auto"/>
          </w:tcPr>
          <w:p w:rsidR="006A7EDB" w:rsidRPr="00BF18A7" w:rsidRDefault="006A7EDB" w:rsidP="00BF18A7">
            <w:pPr>
              <w:tabs>
                <w:tab w:val="left" w:pos="3615"/>
              </w:tabs>
              <w:rPr>
                <w:sz w:val="26"/>
                <w:szCs w:val="26"/>
                <w:vertAlign w:val="subscript"/>
                <w:lang w:val="it-IT"/>
              </w:rPr>
            </w:pPr>
            <w:r w:rsidRPr="00BF18A7">
              <w:rPr>
                <w:sz w:val="26"/>
                <w:szCs w:val="26"/>
                <w:lang w:val="it-IT"/>
              </w:rPr>
              <w:t xml:space="preserve">Suy ra: </w:t>
            </w:r>
            <w:r w:rsidRPr="00BF18A7">
              <w:rPr>
                <w:position w:val="-30"/>
                <w:sz w:val="26"/>
                <w:szCs w:val="26"/>
                <w:lang w:val="it-IT"/>
              </w:rPr>
              <w:object w:dxaOrig="2500" w:dyaOrig="720">
                <v:shape id="_x0000_i2180" type="#_x0000_t75" style="width:125pt;height:36pt" o:ole="">
                  <v:imagedata r:id="rId1291" o:title=""/>
                </v:shape>
                <o:OLEObject Type="Embed" ProgID="Equation.DSMT4" ShapeID="_x0000_i2180" DrawAspect="Content" ObjectID="_1691820771" r:id="rId1292"/>
              </w:object>
            </w:r>
          </w:p>
          <w:p w:rsidR="006A7EDB" w:rsidRPr="00BF18A7" w:rsidRDefault="006A7EDB" w:rsidP="00507307">
            <w:pPr>
              <w:rPr>
                <w:sz w:val="26"/>
                <w:szCs w:val="26"/>
                <w:lang w:val="it-IT"/>
              </w:rPr>
            </w:pPr>
            <w:r w:rsidRPr="00BF18A7">
              <w:rPr>
                <w:position w:val="-4"/>
                <w:sz w:val="26"/>
                <w:szCs w:val="26"/>
                <w:lang w:val="it-IT"/>
              </w:rPr>
              <w:object w:dxaOrig="180" w:dyaOrig="279">
                <v:shape id="_x0000_i2181" type="#_x0000_t75" style="width:9pt;height:13.95pt" o:ole="">
                  <v:imagedata r:id="rId1293" o:title=""/>
                </v:shape>
                <o:OLEObject Type="Embed" ProgID="Equation.DSMT4" ShapeID="_x0000_i2181" DrawAspect="Content" ObjectID="_1691820772" r:id="rId1294"/>
              </w:object>
            </w:r>
            <w:r w:rsidRPr="00BF18A7">
              <w:rPr>
                <w:position w:val="-62"/>
                <w:sz w:val="26"/>
                <w:szCs w:val="26"/>
                <w:lang w:val="it-IT"/>
              </w:rPr>
              <w:object w:dxaOrig="2860" w:dyaOrig="1359">
                <v:shape id="_x0000_i2182" type="#_x0000_t75" style="width:143pt;height:67.95pt" o:ole="">
                  <v:imagedata r:id="rId1295" o:title=""/>
                </v:shape>
                <o:OLEObject Type="Embed" ProgID="Equation.DSMT4" ShapeID="_x0000_i2182" DrawAspect="Content" ObjectID="_1691820773" r:id="rId1296"/>
              </w:object>
            </w:r>
          </w:p>
          <w:p w:rsidR="006A7EDB" w:rsidRPr="00BF18A7" w:rsidRDefault="006A7EDB" w:rsidP="00507307">
            <w:pPr>
              <w:rPr>
                <w:sz w:val="26"/>
                <w:szCs w:val="26"/>
                <w:lang w:val="it-IT"/>
              </w:rPr>
            </w:pPr>
            <w:r w:rsidRPr="00BF18A7">
              <w:rPr>
                <w:sz w:val="26"/>
                <w:szCs w:val="26"/>
                <w:lang w:val="it-IT"/>
              </w:rPr>
              <w:t xml:space="preserve">(Hoặc: </w:t>
            </w:r>
            <w:r w:rsidRPr="00BF18A7">
              <w:rPr>
                <w:position w:val="-12"/>
                <w:sz w:val="26"/>
                <w:szCs w:val="26"/>
                <w:lang w:val="it-IT"/>
              </w:rPr>
              <w:object w:dxaOrig="3120" w:dyaOrig="360">
                <v:shape id="_x0000_i2183" type="#_x0000_t75" style="width:156pt;height:18pt" o:ole="">
                  <v:imagedata r:id="rId1297" o:title=""/>
                </v:shape>
                <o:OLEObject Type="Embed" ProgID="Equation.DSMT4" ShapeID="_x0000_i2183" DrawAspect="Content" ObjectID="_1691820774" r:id="rId1298"/>
              </w:object>
            </w:r>
            <w:r w:rsidRPr="00BF18A7">
              <w:rPr>
                <w:sz w:val="26"/>
                <w:szCs w:val="26"/>
                <w:lang w:val="it-IT"/>
              </w:rPr>
              <w:t>)</w:t>
            </w:r>
          </w:p>
        </w:tc>
        <w:tc>
          <w:tcPr>
            <w:tcW w:w="986" w:type="dxa"/>
            <w:shd w:val="clear" w:color="auto" w:fill="auto"/>
            <w:vAlign w:val="center"/>
          </w:tcPr>
          <w:p w:rsidR="006A7EDB" w:rsidRPr="00BF18A7" w:rsidRDefault="006A7EDB" w:rsidP="00BF18A7">
            <w:pPr>
              <w:jc w:val="center"/>
              <w:rPr>
                <w:sz w:val="26"/>
                <w:szCs w:val="26"/>
                <w:lang w:val="it-IT"/>
              </w:rPr>
            </w:pPr>
            <w:r w:rsidRPr="00BF18A7">
              <w:rPr>
                <w:sz w:val="26"/>
                <w:szCs w:val="26"/>
                <w:lang w:val="it-IT"/>
              </w:rPr>
              <w:lastRenderedPageBreak/>
              <w:t>0,5</w:t>
            </w:r>
          </w:p>
        </w:tc>
        <w:tc>
          <w:tcPr>
            <w:tcW w:w="797" w:type="dxa"/>
            <w:shd w:val="clear" w:color="auto" w:fill="auto"/>
          </w:tcPr>
          <w:p w:rsidR="006A7EDB" w:rsidRPr="00BF18A7" w:rsidRDefault="006A7EDB" w:rsidP="00507307">
            <w:pPr>
              <w:rPr>
                <w:sz w:val="26"/>
                <w:szCs w:val="26"/>
                <w:lang w:val="it-IT"/>
              </w:rPr>
            </w:pPr>
          </w:p>
        </w:tc>
      </w:tr>
      <w:tr w:rsidR="006A7EDB" w:rsidRPr="00BF18A7" w:rsidTr="00BF18A7">
        <w:trPr>
          <w:trHeight w:val="273"/>
        </w:trPr>
        <w:tc>
          <w:tcPr>
            <w:tcW w:w="954" w:type="dxa"/>
            <w:vMerge/>
            <w:shd w:val="clear" w:color="auto" w:fill="auto"/>
            <w:vAlign w:val="center"/>
          </w:tcPr>
          <w:p w:rsidR="006A7EDB" w:rsidRPr="00BF18A7" w:rsidRDefault="006A7EDB" w:rsidP="00BF18A7">
            <w:pPr>
              <w:jc w:val="center"/>
              <w:rPr>
                <w:b/>
                <w:sz w:val="26"/>
                <w:szCs w:val="26"/>
                <w:lang w:val="it-IT"/>
              </w:rPr>
            </w:pPr>
          </w:p>
        </w:tc>
        <w:tc>
          <w:tcPr>
            <w:tcW w:w="6246" w:type="dxa"/>
            <w:shd w:val="clear" w:color="auto" w:fill="auto"/>
          </w:tcPr>
          <w:p w:rsidR="006A7EDB" w:rsidRPr="00BF18A7" w:rsidRDefault="006A7EDB" w:rsidP="00507307">
            <w:pPr>
              <w:rPr>
                <w:sz w:val="26"/>
                <w:szCs w:val="26"/>
                <w:lang w:val="it-IT"/>
              </w:rPr>
            </w:pPr>
            <w:r w:rsidRPr="00BF18A7">
              <w:rPr>
                <w:sz w:val="26"/>
                <w:szCs w:val="26"/>
                <w:lang w:val="it-IT"/>
              </w:rPr>
              <w:t xml:space="preserve">c/ Theo PTHH (1) và (2): </w:t>
            </w:r>
          </w:p>
          <w:p w:rsidR="006A7EDB" w:rsidRPr="00BF18A7" w:rsidRDefault="006A7EDB" w:rsidP="00507307">
            <w:pPr>
              <w:rPr>
                <w:sz w:val="26"/>
                <w:szCs w:val="26"/>
                <w:lang w:val="it-IT"/>
              </w:rPr>
            </w:pPr>
            <w:r w:rsidRPr="00BF18A7">
              <w:rPr>
                <w:sz w:val="26"/>
                <w:szCs w:val="26"/>
                <w:lang w:val="it-IT"/>
              </w:rPr>
              <w:t xml:space="preserve">  </w:t>
            </w:r>
            <w:r w:rsidRPr="00BF18A7">
              <w:rPr>
                <w:position w:val="-24"/>
                <w:sz w:val="26"/>
                <w:szCs w:val="26"/>
                <w:lang w:val="it-IT"/>
              </w:rPr>
              <w:object w:dxaOrig="4380" w:dyaOrig="620">
                <v:shape id="_x0000_i2184" type="#_x0000_t75" style="width:219pt;height:31pt" o:ole="">
                  <v:imagedata r:id="rId1299" o:title=""/>
                </v:shape>
                <o:OLEObject Type="Embed" ProgID="Equation.DSMT4" ShapeID="_x0000_i2184" DrawAspect="Content" ObjectID="_1691820775" r:id="rId1300"/>
              </w:object>
            </w:r>
          </w:p>
          <w:p w:rsidR="006A7EDB" w:rsidRPr="00BF18A7" w:rsidRDefault="006A7EDB" w:rsidP="00507307">
            <w:pPr>
              <w:rPr>
                <w:sz w:val="26"/>
                <w:szCs w:val="26"/>
                <w:lang w:val="it-IT"/>
              </w:rPr>
            </w:pPr>
            <w:r w:rsidRPr="00BF18A7">
              <w:rPr>
                <w:position w:val="-14"/>
                <w:sz w:val="26"/>
                <w:szCs w:val="26"/>
                <w:lang w:val="it-IT"/>
              </w:rPr>
              <w:object w:dxaOrig="2940" w:dyaOrig="380">
                <v:shape id="_x0000_i2185" type="#_x0000_t75" style="width:147pt;height:19pt" o:ole="">
                  <v:imagedata r:id="rId1301" o:title=""/>
                </v:shape>
                <o:OLEObject Type="Embed" ProgID="Equation.DSMT4" ShapeID="_x0000_i2185" DrawAspect="Content" ObjectID="_1691820776" r:id="rId1302"/>
              </w:object>
            </w:r>
          </w:p>
          <w:p w:rsidR="006A7EDB" w:rsidRPr="00BF18A7" w:rsidRDefault="006A7EDB" w:rsidP="00507307">
            <w:pPr>
              <w:rPr>
                <w:sz w:val="26"/>
                <w:szCs w:val="26"/>
                <w:lang w:val="it-IT"/>
              </w:rPr>
            </w:pPr>
            <w:r w:rsidRPr="00BF18A7">
              <w:rPr>
                <w:position w:val="-24"/>
                <w:sz w:val="26"/>
                <w:szCs w:val="26"/>
                <w:lang w:val="it-IT"/>
              </w:rPr>
              <w:object w:dxaOrig="3080" w:dyaOrig="620">
                <v:shape id="_x0000_i2186" type="#_x0000_t75" style="width:154pt;height:31pt" o:ole="">
                  <v:imagedata r:id="rId1303" o:title=""/>
                </v:shape>
                <o:OLEObject Type="Embed" ProgID="Equation.DSMT4" ShapeID="_x0000_i2186" DrawAspect="Content" ObjectID="_1691820777" r:id="rId1304"/>
              </w:object>
            </w:r>
          </w:p>
        </w:tc>
        <w:tc>
          <w:tcPr>
            <w:tcW w:w="986" w:type="dxa"/>
            <w:shd w:val="clear" w:color="auto" w:fill="auto"/>
            <w:vAlign w:val="center"/>
          </w:tcPr>
          <w:p w:rsidR="006A7EDB" w:rsidRPr="00BF18A7" w:rsidRDefault="006A7EDB" w:rsidP="000920FC">
            <w:pPr>
              <w:rPr>
                <w:sz w:val="26"/>
                <w:szCs w:val="26"/>
                <w:lang w:val="it-IT"/>
              </w:rPr>
            </w:pPr>
            <w:r w:rsidRPr="00BF18A7">
              <w:rPr>
                <w:sz w:val="26"/>
                <w:szCs w:val="26"/>
                <w:lang w:val="it-IT"/>
              </w:rPr>
              <w:t>0,75</w:t>
            </w:r>
          </w:p>
        </w:tc>
        <w:tc>
          <w:tcPr>
            <w:tcW w:w="797" w:type="dxa"/>
            <w:shd w:val="clear" w:color="auto" w:fill="auto"/>
          </w:tcPr>
          <w:p w:rsidR="006A7EDB" w:rsidRPr="00BF18A7" w:rsidRDefault="006A7EDB" w:rsidP="00507307">
            <w:pPr>
              <w:rPr>
                <w:sz w:val="26"/>
                <w:szCs w:val="26"/>
                <w:lang w:val="it-IT"/>
              </w:rPr>
            </w:pPr>
          </w:p>
        </w:tc>
      </w:tr>
    </w:tbl>
    <w:p w:rsidR="006A7EDB" w:rsidRPr="000920FC" w:rsidRDefault="006A7EDB" w:rsidP="000920FC">
      <w:pPr>
        <w:rPr>
          <w:sz w:val="26"/>
          <w:szCs w:val="26"/>
          <w:lang w:val="it-IT"/>
        </w:rPr>
      </w:pPr>
      <w:r w:rsidRPr="0064731D">
        <w:rPr>
          <w:sz w:val="26"/>
          <w:szCs w:val="26"/>
          <w:lang w:val="it-IT"/>
        </w:rPr>
        <w:tab/>
      </w:r>
      <w:r w:rsidRPr="000920FC">
        <w:rPr>
          <w:b/>
          <w:bCs/>
          <w:sz w:val="26"/>
          <w:szCs w:val="26"/>
          <w:u w:val="single"/>
        </w:rPr>
        <w:t>Chú ý</w:t>
      </w:r>
    </w:p>
    <w:p w:rsidR="006A7EDB" w:rsidRPr="000920FC" w:rsidRDefault="006A7EDB" w:rsidP="0058740E">
      <w:pPr>
        <w:spacing w:line="360" w:lineRule="atLeast"/>
        <w:ind w:firstLine="720"/>
        <w:jc w:val="both"/>
        <w:rPr>
          <w:bCs/>
          <w:i/>
          <w:iCs/>
          <w:sz w:val="26"/>
          <w:szCs w:val="26"/>
        </w:rPr>
      </w:pPr>
      <w:r w:rsidRPr="000920FC">
        <w:rPr>
          <w:bCs/>
          <w:i/>
          <w:iCs/>
          <w:sz w:val="26"/>
          <w:szCs w:val="26"/>
        </w:rPr>
        <w:t>- Các phương trình viết thiếu điều kiện; cân bằng sai trừ ½ số điểm của phương trình.</w:t>
      </w:r>
    </w:p>
    <w:p w:rsidR="006A7EDB" w:rsidRPr="000920FC" w:rsidRDefault="006A7EDB" w:rsidP="0058740E">
      <w:pPr>
        <w:spacing w:line="360" w:lineRule="atLeast"/>
        <w:ind w:firstLine="720"/>
        <w:jc w:val="both"/>
        <w:rPr>
          <w:rFonts w:eastAsia="TimesNewRomanPS-BoldMT"/>
          <w:bCs/>
          <w:sz w:val="26"/>
          <w:szCs w:val="26"/>
        </w:rPr>
      </w:pPr>
      <w:r w:rsidRPr="000920FC">
        <w:rPr>
          <w:bCs/>
          <w:i/>
          <w:iCs/>
          <w:sz w:val="26"/>
          <w:szCs w:val="26"/>
        </w:rPr>
        <w:t xml:space="preserve">- Các cách giải khác đúng thì vẫn cho điểm tương đương./.     </w:t>
      </w:r>
    </w:p>
    <w:p w:rsidR="006A7EDB" w:rsidRPr="000920FC" w:rsidRDefault="006A7EDB" w:rsidP="0006542F">
      <w:pPr>
        <w:autoSpaceDE w:val="0"/>
        <w:autoSpaceDN w:val="0"/>
        <w:adjustRightInd w:val="0"/>
        <w:jc w:val="both"/>
        <w:rPr>
          <w:rFonts w:eastAsia="TimesNewRomanPS-BoldMT"/>
          <w:bCs/>
          <w:sz w:val="26"/>
          <w:szCs w:val="26"/>
        </w:rPr>
      </w:pPr>
    </w:p>
    <w:p w:rsidR="006A7EDB" w:rsidRPr="0058740E" w:rsidRDefault="006A7EDB" w:rsidP="0006542F">
      <w:pPr>
        <w:autoSpaceDE w:val="0"/>
        <w:autoSpaceDN w:val="0"/>
        <w:adjustRightInd w:val="0"/>
        <w:jc w:val="both"/>
        <w:rPr>
          <w:rFonts w:eastAsia="TimesNewRomanPS-BoldMT"/>
          <w:b/>
          <w:bCs/>
          <w:sz w:val="26"/>
          <w:szCs w:val="26"/>
        </w:rPr>
      </w:pPr>
      <w:r>
        <w:rPr>
          <w:rFonts w:eastAsia="TimesNewRomanPS-BoldMT"/>
          <w:b/>
          <w:bCs/>
          <w:sz w:val="26"/>
          <w:szCs w:val="26"/>
        </w:rPr>
        <w:t xml:space="preserve">                                                                                     </w:t>
      </w:r>
      <w:r w:rsidRPr="0058740E">
        <w:rPr>
          <w:rFonts w:eastAsia="TimesNewRomanPS-BoldMT"/>
          <w:b/>
          <w:bCs/>
          <w:sz w:val="26"/>
          <w:szCs w:val="26"/>
        </w:rPr>
        <w:t>Người ra đáp án, biểu điểm</w:t>
      </w:r>
    </w:p>
    <w:p w:rsidR="006A7EDB" w:rsidRPr="0064731D" w:rsidRDefault="006A7EDB" w:rsidP="0006542F">
      <w:pPr>
        <w:autoSpaceDE w:val="0"/>
        <w:autoSpaceDN w:val="0"/>
        <w:adjustRightInd w:val="0"/>
        <w:jc w:val="both"/>
        <w:rPr>
          <w:rFonts w:eastAsia="TimesNewRomanPS-BoldMT"/>
          <w:bCs/>
          <w:i/>
          <w:sz w:val="26"/>
          <w:szCs w:val="26"/>
        </w:rPr>
      </w:pPr>
      <w:r w:rsidRPr="0058740E">
        <w:rPr>
          <w:rFonts w:eastAsia="TimesNewRomanPS-BoldMT"/>
          <w:b/>
          <w:bCs/>
          <w:sz w:val="26"/>
          <w:szCs w:val="26"/>
        </w:rPr>
        <w:t xml:space="preserve">                                                                                          </w:t>
      </w:r>
      <w:r w:rsidRPr="0064731D">
        <w:rPr>
          <w:rFonts w:eastAsia="TimesNewRomanPS-BoldMT"/>
          <w:bCs/>
          <w:i/>
          <w:sz w:val="26"/>
          <w:szCs w:val="26"/>
        </w:rPr>
        <w:t>(Ký, ghi rõ họ tên)</w:t>
      </w:r>
    </w:p>
    <w:p w:rsidR="006A7EDB" w:rsidRPr="0064731D" w:rsidRDefault="006A7EDB" w:rsidP="0006542F">
      <w:pPr>
        <w:rPr>
          <w:sz w:val="26"/>
          <w:szCs w:val="26"/>
        </w:rPr>
      </w:pPr>
    </w:p>
    <w:p w:rsidR="006A7EDB" w:rsidRDefault="006A7EDB">
      <w:pPr>
        <w:rPr>
          <w:sz w:val="26"/>
          <w:szCs w:val="26"/>
        </w:rPr>
      </w:pPr>
    </w:p>
    <w:p w:rsidR="006A7EDB" w:rsidRPr="0058740E" w:rsidRDefault="006A7EDB" w:rsidP="0058740E">
      <w:pPr>
        <w:rPr>
          <w:sz w:val="26"/>
          <w:szCs w:val="26"/>
        </w:rPr>
      </w:pPr>
    </w:p>
    <w:p w:rsidR="006A7EDB" w:rsidRDefault="006A7EDB" w:rsidP="0058740E">
      <w:pPr>
        <w:rPr>
          <w:sz w:val="26"/>
          <w:szCs w:val="26"/>
        </w:rPr>
      </w:pPr>
    </w:p>
    <w:p w:rsidR="006A7EDB" w:rsidRPr="0058740E" w:rsidRDefault="006A7EDB" w:rsidP="0058740E">
      <w:pPr>
        <w:tabs>
          <w:tab w:val="left" w:pos="5880"/>
        </w:tabs>
        <w:rPr>
          <w:b/>
          <w:sz w:val="26"/>
          <w:szCs w:val="26"/>
        </w:rPr>
      </w:pPr>
      <w:r>
        <w:rPr>
          <w:sz w:val="26"/>
          <w:szCs w:val="26"/>
        </w:rPr>
        <w:t xml:space="preserve">                                                                                         </w:t>
      </w:r>
      <w:r w:rsidRPr="0058740E">
        <w:rPr>
          <w:b/>
          <w:sz w:val="26"/>
          <w:szCs w:val="26"/>
        </w:rPr>
        <w:t>Cao Thị Phương Thẩm</w:t>
      </w:r>
    </w:p>
    <w:tbl>
      <w:tblPr>
        <w:tblW w:w="10680" w:type="dxa"/>
        <w:tblInd w:w="108" w:type="dxa"/>
        <w:tblLook w:val="0000" w:firstRow="0" w:lastRow="0" w:firstColumn="0" w:lastColumn="0" w:noHBand="0" w:noVBand="0"/>
      </w:tblPr>
      <w:tblGrid>
        <w:gridCol w:w="3664"/>
        <w:gridCol w:w="268"/>
        <w:gridCol w:w="6748"/>
      </w:tblGrid>
      <w:tr w:rsidR="006A7EDB" w:rsidRPr="00D163EB">
        <w:tc>
          <w:tcPr>
            <w:tcW w:w="3664" w:type="dxa"/>
          </w:tcPr>
          <w:p w:rsidR="006A7EDB" w:rsidRDefault="006A7EDB" w:rsidP="00675398">
            <w:pPr>
              <w:spacing w:line="264" w:lineRule="exact"/>
              <w:jc w:val="center"/>
              <w:rPr>
                <w:b/>
                <w:bCs/>
                <w:lang w:val="pt-BR"/>
              </w:rPr>
            </w:pPr>
            <w:r w:rsidRPr="00D163EB">
              <w:rPr>
                <w:b/>
                <w:bCs/>
                <w:lang w:val="pt-BR"/>
              </w:rPr>
              <w:t>PHÒNG GD</w:t>
            </w:r>
            <w:r>
              <w:rPr>
                <w:b/>
                <w:bCs/>
                <w:lang w:val="pt-BR"/>
              </w:rPr>
              <w:t xml:space="preserve"> &amp;</w:t>
            </w:r>
            <w:r w:rsidRPr="00D163EB">
              <w:rPr>
                <w:b/>
                <w:bCs/>
                <w:lang w:val="pt-BR"/>
              </w:rPr>
              <w:t xml:space="preserve"> ĐT</w:t>
            </w:r>
          </w:p>
          <w:p w:rsidR="006A7EDB" w:rsidRPr="007144DB" w:rsidRDefault="006A7EDB" w:rsidP="00675398">
            <w:pPr>
              <w:spacing w:line="264" w:lineRule="exact"/>
              <w:jc w:val="center"/>
              <w:rPr>
                <w:b/>
                <w:bCs/>
                <w:lang w:val="pt-BR"/>
              </w:rPr>
            </w:pPr>
            <w:r w:rsidRPr="007144DB">
              <w:rPr>
                <w:b/>
              </w:rPr>
              <w:t>TP. BẮC GIANG</w:t>
            </w:r>
          </w:p>
          <w:p w:rsidR="006A7EDB" w:rsidRPr="00D163EB" w:rsidRDefault="00664B62" w:rsidP="00675398">
            <w:pPr>
              <w:spacing w:line="264" w:lineRule="exact"/>
              <w:jc w:val="center"/>
              <w:rPr>
                <w:b/>
                <w:bCs/>
                <w:lang w:val="pt-BR"/>
              </w:rPr>
            </w:pPr>
            <w:r>
              <w:rPr>
                <w:noProof/>
                <w:lang w:eastAsia="en-US"/>
              </w:rPr>
              <mc:AlternateContent>
                <mc:Choice Requires="wps">
                  <w:drawing>
                    <wp:anchor distT="0" distB="0" distL="114300" distR="114300" simplePos="0" relativeHeight="251838976" behindDoc="0" locked="0" layoutInCell="1" allowOverlap="1">
                      <wp:simplePos x="0" y="0"/>
                      <wp:positionH relativeFrom="column">
                        <wp:posOffset>681355</wp:posOffset>
                      </wp:positionH>
                      <wp:positionV relativeFrom="paragraph">
                        <wp:posOffset>13970</wp:posOffset>
                      </wp:positionV>
                      <wp:extent cx="800100" cy="0"/>
                      <wp:effectExtent l="5080" t="13970" r="13970" b="5080"/>
                      <wp:wrapNone/>
                      <wp:docPr id="115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1pt" to="116.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oz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"/>
                  </w:pict>
                </mc:Fallback>
              </mc:AlternateContent>
            </w:r>
          </w:p>
          <w:p w:rsidR="006A7EDB" w:rsidRPr="00D163EB" w:rsidRDefault="006A7EDB" w:rsidP="00675398">
            <w:pPr>
              <w:spacing w:line="264" w:lineRule="exact"/>
              <w:jc w:val="center"/>
              <w:rPr>
                <w:lang w:val="pt-BR"/>
              </w:rPr>
            </w:pPr>
          </w:p>
        </w:tc>
        <w:tc>
          <w:tcPr>
            <w:tcW w:w="268" w:type="dxa"/>
          </w:tcPr>
          <w:p w:rsidR="006A7EDB" w:rsidRPr="00D163EB" w:rsidRDefault="006A7EDB" w:rsidP="00675398">
            <w:pPr>
              <w:spacing w:line="264" w:lineRule="exact"/>
              <w:rPr>
                <w:lang w:val="pt-BR"/>
              </w:rPr>
            </w:pPr>
          </w:p>
        </w:tc>
        <w:tc>
          <w:tcPr>
            <w:tcW w:w="6748" w:type="dxa"/>
          </w:tcPr>
          <w:p w:rsidR="006A7EDB" w:rsidRPr="00455EB5" w:rsidRDefault="006A7EDB" w:rsidP="00675398">
            <w:pPr>
              <w:spacing w:line="264" w:lineRule="exact"/>
              <w:jc w:val="center"/>
              <w:rPr>
                <w:b/>
                <w:bCs/>
                <w:lang w:val="pt-BR"/>
              </w:rPr>
            </w:pPr>
            <w:r w:rsidRPr="00455EB5">
              <w:rPr>
                <w:b/>
                <w:bCs/>
                <w:lang w:val="pt-BR"/>
              </w:rPr>
              <w:t>ĐỀ THI HỌC SINH GIỎI CẤP THÀNH PHỐ</w:t>
            </w:r>
          </w:p>
          <w:p w:rsidR="006A7EDB" w:rsidRPr="00D163EB" w:rsidRDefault="006A7EDB" w:rsidP="00675398">
            <w:pPr>
              <w:spacing w:line="264" w:lineRule="exact"/>
              <w:jc w:val="center"/>
              <w:rPr>
                <w:b/>
                <w:bCs/>
                <w:lang w:val="pt-BR"/>
              </w:rPr>
            </w:pPr>
            <w:r w:rsidRPr="00D163EB">
              <w:rPr>
                <w:b/>
                <w:bCs/>
                <w:lang w:val="pt-BR"/>
              </w:rPr>
              <w:t>NĂM HỌC 201</w:t>
            </w:r>
            <w:r>
              <w:rPr>
                <w:b/>
                <w:bCs/>
                <w:lang w:val="pt-BR"/>
              </w:rPr>
              <w:t>4</w:t>
            </w:r>
            <w:r w:rsidRPr="00D163EB">
              <w:rPr>
                <w:b/>
                <w:bCs/>
                <w:lang w:val="pt-BR"/>
              </w:rPr>
              <w:t xml:space="preserve"> - 201</w:t>
            </w:r>
            <w:r>
              <w:rPr>
                <w:b/>
                <w:bCs/>
                <w:lang w:val="pt-BR"/>
              </w:rPr>
              <w:t>5</w:t>
            </w:r>
          </w:p>
          <w:p w:rsidR="006A7EDB" w:rsidRPr="00D163EB" w:rsidRDefault="006A7EDB" w:rsidP="00675398">
            <w:pPr>
              <w:spacing w:line="264" w:lineRule="exact"/>
              <w:jc w:val="center"/>
              <w:rPr>
                <w:b/>
                <w:bCs/>
                <w:lang w:val="pt-BR"/>
              </w:rPr>
            </w:pPr>
            <w:r>
              <w:rPr>
                <w:b/>
                <w:bCs/>
                <w:lang w:val="pt-BR"/>
              </w:rPr>
              <w:t>MÔN : HÓA HỌC</w:t>
            </w:r>
            <w:r w:rsidRPr="00D163EB">
              <w:rPr>
                <w:b/>
                <w:bCs/>
                <w:lang w:val="pt-BR"/>
              </w:rPr>
              <w:t xml:space="preserve"> - LỚP </w:t>
            </w:r>
            <w:r>
              <w:rPr>
                <w:b/>
                <w:bCs/>
                <w:lang w:val="pt-BR"/>
              </w:rPr>
              <w:t>8</w:t>
            </w:r>
          </w:p>
          <w:p w:rsidR="006A7EDB" w:rsidRDefault="006A7EDB" w:rsidP="00675398">
            <w:pPr>
              <w:spacing w:line="264" w:lineRule="exact"/>
              <w:jc w:val="center"/>
              <w:rPr>
                <w:b/>
                <w:bCs/>
              </w:rPr>
            </w:pPr>
            <w:r>
              <w:rPr>
                <w:b/>
                <w:bCs/>
              </w:rPr>
              <w:t>Thời gian làm bài: 150</w:t>
            </w:r>
            <w:r w:rsidRPr="00D163EB">
              <w:rPr>
                <w:b/>
                <w:bCs/>
              </w:rPr>
              <w:t xml:space="preserve"> phút</w:t>
            </w:r>
          </w:p>
          <w:p w:rsidR="006A7EDB" w:rsidRPr="00D163EB" w:rsidRDefault="006A7EDB" w:rsidP="00675398">
            <w:pPr>
              <w:spacing w:line="264" w:lineRule="exact"/>
              <w:jc w:val="center"/>
              <w:rPr>
                <w:i/>
                <w:iCs/>
              </w:rPr>
            </w:pPr>
          </w:p>
        </w:tc>
      </w:tr>
    </w:tbl>
    <w:p w:rsidR="006A7EDB" w:rsidRPr="00C26C28" w:rsidRDefault="006A7EDB" w:rsidP="00662F33">
      <w:pPr>
        <w:jc w:val="center"/>
        <w:rPr>
          <w:b/>
        </w:rPr>
      </w:pPr>
    </w:p>
    <w:p w:rsidR="006A7EDB" w:rsidRPr="00303EDD" w:rsidRDefault="006A7EDB" w:rsidP="00627D2E">
      <w:pPr>
        <w:spacing w:before="120" w:after="120" w:line="240" w:lineRule="atLeast"/>
        <w:jc w:val="both"/>
        <w:rPr>
          <w:sz w:val="26"/>
        </w:rPr>
      </w:pPr>
      <w:r w:rsidRPr="00303EDD">
        <w:rPr>
          <w:b/>
          <w:sz w:val="26"/>
          <w:u w:val="single"/>
        </w:rPr>
        <w:t>Câu 1</w:t>
      </w:r>
      <w:r>
        <w:rPr>
          <w:sz w:val="26"/>
        </w:rPr>
        <w:t xml:space="preserve">: </w:t>
      </w:r>
      <w:r w:rsidRPr="00303EDD">
        <w:rPr>
          <w:szCs w:val="26"/>
          <w:lang w:val="vi-VN"/>
        </w:rPr>
        <w:t>(</w:t>
      </w:r>
      <w:r w:rsidRPr="00303EDD">
        <w:rPr>
          <w:i/>
          <w:sz w:val="26"/>
        </w:rPr>
        <w:t>4</w:t>
      </w:r>
      <w:r w:rsidRPr="00303EDD">
        <w:rPr>
          <w:i/>
          <w:sz w:val="26"/>
          <w:lang w:val="vi-VN"/>
        </w:rPr>
        <w:t xml:space="preserve"> điểm</w:t>
      </w:r>
      <w:r w:rsidRPr="00303EDD">
        <w:rPr>
          <w:szCs w:val="26"/>
          <w:lang w:val="vi-VN"/>
        </w:rPr>
        <w:t xml:space="preserve">) </w:t>
      </w:r>
    </w:p>
    <w:p w:rsidR="006A7EDB" w:rsidRPr="0001473E" w:rsidRDefault="006A7EDB" w:rsidP="00627D2E">
      <w:pPr>
        <w:spacing w:before="120" w:after="120" w:line="240" w:lineRule="atLeast"/>
        <w:jc w:val="both"/>
        <w:rPr>
          <w:sz w:val="26"/>
        </w:rPr>
      </w:pPr>
      <w:r>
        <w:rPr>
          <w:sz w:val="26"/>
        </w:rPr>
        <w:t xml:space="preserve">          </w:t>
      </w:r>
      <w:r w:rsidRPr="0001473E">
        <w:rPr>
          <w:sz w:val="26"/>
        </w:rPr>
        <w:t>1. Nêu nguyên liệu, phương pháp điều chế O</w:t>
      </w:r>
      <w:r w:rsidRPr="0001473E">
        <w:rPr>
          <w:sz w:val="26"/>
          <w:vertAlign w:val="subscript"/>
        </w:rPr>
        <w:t xml:space="preserve">2 </w:t>
      </w:r>
      <w:r w:rsidRPr="0001473E">
        <w:rPr>
          <w:sz w:val="26"/>
        </w:rPr>
        <w:t>trong phòng thí nghiệm. Mô tả cách thu bằng hình vẽ. So sánh với phương pháp sản xuất O</w:t>
      </w:r>
      <w:r w:rsidRPr="0001473E">
        <w:rPr>
          <w:sz w:val="26"/>
          <w:vertAlign w:val="subscript"/>
        </w:rPr>
        <w:t xml:space="preserve">2 </w:t>
      </w:r>
      <w:r w:rsidRPr="0001473E">
        <w:rPr>
          <w:sz w:val="26"/>
        </w:rPr>
        <w:t>trong công nghiệp.</w:t>
      </w:r>
    </w:p>
    <w:p w:rsidR="006A7EDB" w:rsidRPr="0001473E" w:rsidRDefault="006A7EDB" w:rsidP="00627D2E">
      <w:pPr>
        <w:spacing w:before="120" w:after="120" w:line="240" w:lineRule="atLeast"/>
        <w:jc w:val="both"/>
        <w:rPr>
          <w:sz w:val="26"/>
        </w:rPr>
      </w:pPr>
      <w:r>
        <w:rPr>
          <w:sz w:val="26"/>
        </w:rPr>
        <w:t xml:space="preserve">          </w:t>
      </w:r>
      <w:r w:rsidRPr="0001473E">
        <w:rPr>
          <w:sz w:val="26"/>
        </w:rPr>
        <w:t>2. Nếu dùng cùng số mol KM</w:t>
      </w:r>
      <w:r w:rsidRPr="0001473E">
        <w:rPr>
          <w:sz w:val="26"/>
          <w:vertAlign w:val="subscript"/>
        </w:rPr>
        <w:t>n</w:t>
      </w:r>
      <w:r w:rsidRPr="0001473E">
        <w:rPr>
          <w:sz w:val="26"/>
        </w:rPr>
        <w:t>O</w:t>
      </w:r>
      <w:r w:rsidRPr="0001473E">
        <w:rPr>
          <w:sz w:val="26"/>
          <w:vertAlign w:val="subscript"/>
        </w:rPr>
        <w:t xml:space="preserve">4 </w:t>
      </w:r>
      <w:r w:rsidRPr="0001473E">
        <w:rPr>
          <w:sz w:val="26"/>
        </w:rPr>
        <w:t xml:space="preserve"> và KClO</w:t>
      </w:r>
      <w:r w:rsidRPr="0001473E">
        <w:rPr>
          <w:sz w:val="26"/>
          <w:vertAlign w:val="subscript"/>
        </w:rPr>
        <w:t xml:space="preserve">3 </w:t>
      </w:r>
      <w:r w:rsidRPr="0001473E">
        <w:rPr>
          <w:sz w:val="26"/>
        </w:rPr>
        <w:t xml:space="preserve"> để điều chế O</w:t>
      </w:r>
      <w:r w:rsidRPr="0001473E">
        <w:rPr>
          <w:sz w:val="26"/>
          <w:vertAlign w:val="subscript"/>
        </w:rPr>
        <w:t xml:space="preserve">2 </w:t>
      </w:r>
      <w:r w:rsidRPr="0001473E">
        <w:rPr>
          <w:sz w:val="26"/>
        </w:rPr>
        <w:t xml:space="preserve"> thì trường hợp nào thu được O</w:t>
      </w:r>
      <w:r w:rsidRPr="0001473E">
        <w:rPr>
          <w:sz w:val="26"/>
          <w:vertAlign w:val="subscript"/>
        </w:rPr>
        <w:t>2</w:t>
      </w:r>
      <w:r w:rsidRPr="0001473E">
        <w:rPr>
          <w:sz w:val="26"/>
        </w:rPr>
        <w:t xml:space="preserve"> nhiều hơn và nhiều hơn bao nhiêu lần?</w:t>
      </w:r>
    </w:p>
    <w:p w:rsidR="006A7EDB" w:rsidRPr="00303EDD" w:rsidRDefault="006A7EDB" w:rsidP="00627D2E">
      <w:pPr>
        <w:spacing w:before="120" w:after="120" w:line="240" w:lineRule="atLeast"/>
        <w:jc w:val="both"/>
        <w:rPr>
          <w:sz w:val="26"/>
        </w:rPr>
      </w:pPr>
      <w:r w:rsidRPr="00303EDD">
        <w:rPr>
          <w:b/>
          <w:sz w:val="26"/>
          <w:u w:val="single"/>
        </w:rPr>
        <w:t>Câu 2</w:t>
      </w:r>
      <w:r>
        <w:rPr>
          <w:sz w:val="26"/>
        </w:rPr>
        <w:t xml:space="preserve">: </w:t>
      </w:r>
      <w:r w:rsidRPr="00303EDD">
        <w:rPr>
          <w:szCs w:val="26"/>
          <w:lang w:val="vi-VN"/>
        </w:rPr>
        <w:t>(</w:t>
      </w:r>
      <w:r w:rsidRPr="00303EDD">
        <w:rPr>
          <w:i/>
          <w:sz w:val="26"/>
        </w:rPr>
        <w:t>4</w:t>
      </w:r>
      <w:r w:rsidRPr="00303EDD">
        <w:rPr>
          <w:i/>
          <w:sz w:val="26"/>
          <w:lang w:val="vi-VN"/>
        </w:rPr>
        <w:t xml:space="preserve"> điểm</w:t>
      </w:r>
      <w:r w:rsidRPr="00303EDD">
        <w:rPr>
          <w:szCs w:val="26"/>
          <w:lang w:val="vi-VN"/>
        </w:rPr>
        <w:t xml:space="preserve">) </w:t>
      </w:r>
    </w:p>
    <w:p w:rsidR="006A7EDB" w:rsidRPr="0001473E" w:rsidRDefault="006A7EDB" w:rsidP="00627D2E">
      <w:pPr>
        <w:spacing w:before="120" w:after="120" w:line="240" w:lineRule="atLeast"/>
        <w:jc w:val="both"/>
        <w:rPr>
          <w:sz w:val="26"/>
        </w:rPr>
      </w:pPr>
      <w:r>
        <w:rPr>
          <w:sz w:val="26"/>
        </w:rPr>
        <w:t xml:space="preserve">         </w:t>
      </w:r>
      <w:r w:rsidRPr="0001473E">
        <w:rPr>
          <w:sz w:val="26"/>
        </w:rPr>
        <w:t>1. Viết các PTHH thực hiện chuyển đổi hóa học sau:</w:t>
      </w:r>
    </w:p>
    <w:p w:rsidR="006A7EDB" w:rsidRPr="0001473E" w:rsidRDefault="00664B62" w:rsidP="00627D2E">
      <w:pPr>
        <w:tabs>
          <w:tab w:val="left" w:pos="765"/>
          <w:tab w:val="left" w:pos="1860"/>
        </w:tabs>
        <w:spacing w:before="120" w:after="120" w:line="240" w:lineRule="atLeast"/>
        <w:jc w:val="both"/>
        <w:rPr>
          <w:sz w:val="26"/>
          <w:vertAlign w:val="subscript"/>
        </w:rPr>
      </w:pPr>
      <w:r>
        <w:rPr>
          <w:noProof/>
          <w:sz w:val="26"/>
          <w:lang w:eastAsia="en-US"/>
        </w:rPr>
        <mc:AlternateContent>
          <mc:Choice Requires="wps">
            <w:drawing>
              <wp:anchor distT="0" distB="0" distL="114300" distR="114300" simplePos="0" relativeHeight="251837952" behindDoc="0" locked="0" layoutInCell="1" allowOverlap="1">
                <wp:simplePos x="0" y="0"/>
                <wp:positionH relativeFrom="column">
                  <wp:posOffset>304800</wp:posOffset>
                </wp:positionH>
                <wp:positionV relativeFrom="paragraph">
                  <wp:posOffset>151130</wp:posOffset>
                </wp:positionV>
                <wp:extent cx="0" cy="0"/>
                <wp:effectExtent l="9525" t="8255" r="9525" b="10795"/>
                <wp:wrapNone/>
                <wp:docPr id="115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1.9pt" to="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FMDwIAACc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"/>
            </w:pict>
          </mc:Fallback>
        </mc:AlternateContent>
      </w:r>
      <w:r w:rsidR="006A7EDB" w:rsidRPr="0001473E">
        <w:rPr>
          <w:sz w:val="26"/>
        </w:rPr>
        <w:t xml:space="preserve">      </w:t>
      </w:r>
      <w:r w:rsidR="006A7EDB">
        <w:rPr>
          <w:sz w:val="26"/>
        </w:rPr>
        <w:t xml:space="preserve">         </w:t>
      </w:r>
      <w:r w:rsidR="006A7EDB" w:rsidRPr="0001473E">
        <w:rPr>
          <w:sz w:val="26"/>
        </w:rPr>
        <w:t xml:space="preserve">Fe </w:t>
      </w:r>
      <w:r w:rsidR="006A7EDB" w:rsidRPr="0001473E">
        <w:rPr>
          <w:sz w:val="22"/>
        </w:rPr>
        <w:sym w:font="Symbol" w:char="00AE"/>
      </w:r>
      <w:r w:rsidR="006A7EDB" w:rsidRPr="0001473E">
        <w:rPr>
          <w:sz w:val="22"/>
        </w:rPr>
        <w:t xml:space="preserve"> </w:t>
      </w:r>
      <w:r w:rsidR="006A7EDB" w:rsidRPr="0001473E">
        <w:rPr>
          <w:sz w:val="26"/>
        </w:rPr>
        <w:t>Fe</w:t>
      </w:r>
      <w:r w:rsidR="006A7EDB" w:rsidRPr="0001473E">
        <w:rPr>
          <w:sz w:val="26"/>
          <w:vertAlign w:val="subscript"/>
        </w:rPr>
        <w:t>3</w:t>
      </w:r>
      <w:r w:rsidR="006A7EDB" w:rsidRPr="0001473E">
        <w:rPr>
          <w:sz w:val="26"/>
        </w:rPr>
        <w:t>O</w:t>
      </w:r>
      <w:r w:rsidR="006A7EDB" w:rsidRPr="0001473E">
        <w:rPr>
          <w:sz w:val="26"/>
          <w:vertAlign w:val="subscript"/>
        </w:rPr>
        <w:t>4</w:t>
      </w:r>
      <w:r w:rsidR="006A7EDB" w:rsidRPr="0001473E">
        <w:rPr>
          <w:sz w:val="26"/>
        </w:rPr>
        <w:t xml:space="preserve"> </w:t>
      </w:r>
      <w:r w:rsidR="006A7EDB" w:rsidRPr="0001473E">
        <w:rPr>
          <w:sz w:val="22"/>
        </w:rPr>
        <w:sym w:font="Symbol" w:char="00AE"/>
      </w:r>
      <w:r w:rsidR="006A7EDB" w:rsidRPr="0001473E">
        <w:rPr>
          <w:sz w:val="26"/>
        </w:rPr>
        <w:t xml:space="preserve"> Fe </w:t>
      </w:r>
      <w:r w:rsidR="006A7EDB" w:rsidRPr="0001473E">
        <w:rPr>
          <w:sz w:val="22"/>
        </w:rPr>
        <w:sym w:font="Symbol" w:char="00AE"/>
      </w:r>
      <w:r w:rsidR="006A7EDB" w:rsidRPr="0001473E">
        <w:rPr>
          <w:sz w:val="26"/>
        </w:rPr>
        <w:t xml:space="preserve"> FeCl</w:t>
      </w:r>
      <w:r w:rsidR="006A7EDB" w:rsidRPr="0001473E">
        <w:rPr>
          <w:sz w:val="26"/>
          <w:vertAlign w:val="subscript"/>
        </w:rPr>
        <w:t xml:space="preserve">2  </w:t>
      </w:r>
      <w:r w:rsidR="006A7EDB" w:rsidRPr="0001473E">
        <w:rPr>
          <w:sz w:val="22"/>
        </w:rPr>
        <w:sym w:font="Symbol" w:char="00AE"/>
      </w:r>
      <w:r w:rsidR="006A7EDB" w:rsidRPr="0001473E">
        <w:rPr>
          <w:sz w:val="26"/>
          <w:vertAlign w:val="subscript"/>
        </w:rPr>
        <w:t xml:space="preserve"> </w:t>
      </w:r>
      <w:r w:rsidR="006A7EDB" w:rsidRPr="0001473E">
        <w:rPr>
          <w:sz w:val="26"/>
        </w:rPr>
        <w:t>FeCl</w:t>
      </w:r>
      <w:r w:rsidR="006A7EDB" w:rsidRPr="0001473E">
        <w:rPr>
          <w:sz w:val="26"/>
          <w:vertAlign w:val="subscript"/>
        </w:rPr>
        <w:t>3</w:t>
      </w:r>
    </w:p>
    <w:p w:rsidR="006A7EDB" w:rsidRPr="0001473E" w:rsidRDefault="006A7EDB" w:rsidP="00627D2E">
      <w:pPr>
        <w:tabs>
          <w:tab w:val="left" w:pos="765"/>
          <w:tab w:val="left" w:pos="1860"/>
        </w:tabs>
        <w:spacing w:before="120" w:after="120" w:line="240" w:lineRule="atLeast"/>
        <w:jc w:val="both"/>
        <w:rPr>
          <w:sz w:val="26"/>
        </w:rPr>
      </w:pPr>
      <w:r>
        <w:rPr>
          <w:sz w:val="26"/>
        </w:rPr>
        <w:t xml:space="preserve">          </w:t>
      </w:r>
      <w:r w:rsidRPr="0001473E">
        <w:rPr>
          <w:sz w:val="26"/>
        </w:rPr>
        <w:t>2. Nêu phương pháp hóa học để phân biệt 3 chất rắn đựng riêng biệt gồm:</w:t>
      </w:r>
    </w:p>
    <w:p w:rsidR="006A7EDB" w:rsidRPr="00455EB5" w:rsidRDefault="006A7EDB" w:rsidP="00627D2E">
      <w:pPr>
        <w:tabs>
          <w:tab w:val="left" w:pos="765"/>
          <w:tab w:val="left" w:pos="1860"/>
        </w:tabs>
        <w:spacing w:before="120" w:after="120" w:line="240" w:lineRule="atLeast"/>
        <w:jc w:val="both"/>
        <w:rPr>
          <w:sz w:val="26"/>
          <w:lang w:val="pt-BR"/>
        </w:rPr>
      </w:pPr>
      <w:r w:rsidRPr="0001473E">
        <w:rPr>
          <w:sz w:val="26"/>
        </w:rPr>
        <w:t xml:space="preserve">                    </w:t>
      </w:r>
      <w:r w:rsidRPr="00455EB5">
        <w:rPr>
          <w:sz w:val="26"/>
          <w:lang w:val="pt-BR"/>
        </w:rPr>
        <w:t>P</w:t>
      </w:r>
      <w:r w:rsidRPr="00455EB5">
        <w:rPr>
          <w:sz w:val="26"/>
          <w:vertAlign w:val="subscript"/>
          <w:lang w:val="pt-BR"/>
        </w:rPr>
        <w:t>2</w:t>
      </w:r>
      <w:r w:rsidRPr="00455EB5">
        <w:rPr>
          <w:sz w:val="26"/>
          <w:lang w:val="pt-BR"/>
        </w:rPr>
        <w:t>O</w:t>
      </w:r>
      <w:r w:rsidRPr="00455EB5">
        <w:rPr>
          <w:sz w:val="26"/>
          <w:vertAlign w:val="subscript"/>
          <w:lang w:val="pt-BR"/>
        </w:rPr>
        <w:t>5</w:t>
      </w:r>
      <w:r w:rsidRPr="00455EB5">
        <w:rPr>
          <w:sz w:val="26"/>
          <w:lang w:val="pt-BR"/>
        </w:rPr>
        <w:t>, CaO, MgO.</w:t>
      </w:r>
    </w:p>
    <w:p w:rsidR="006A7EDB" w:rsidRPr="00455EB5" w:rsidRDefault="006A7EDB" w:rsidP="00627D2E">
      <w:pPr>
        <w:tabs>
          <w:tab w:val="left" w:pos="765"/>
          <w:tab w:val="left" w:pos="1860"/>
        </w:tabs>
        <w:spacing w:before="120" w:after="120" w:line="240" w:lineRule="atLeast"/>
        <w:jc w:val="both"/>
        <w:rPr>
          <w:sz w:val="26"/>
          <w:lang w:val="pt-BR"/>
        </w:rPr>
      </w:pPr>
      <w:r w:rsidRPr="00455EB5">
        <w:rPr>
          <w:b/>
          <w:sz w:val="26"/>
          <w:u w:val="single"/>
          <w:lang w:val="pt-BR"/>
        </w:rPr>
        <w:t>Câu 3</w:t>
      </w:r>
      <w:r w:rsidRPr="00455EB5">
        <w:rPr>
          <w:sz w:val="26"/>
          <w:lang w:val="pt-BR"/>
        </w:rPr>
        <w:t xml:space="preserve">: </w:t>
      </w:r>
      <w:r w:rsidRPr="00303EDD">
        <w:rPr>
          <w:szCs w:val="26"/>
          <w:lang w:val="vi-VN"/>
        </w:rPr>
        <w:t>(</w:t>
      </w:r>
      <w:r w:rsidRPr="00455EB5">
        <w:rPr>
          <w:i/>
          <w:sz w:val="26"/>
          <w:lang w:val="pt-BR"/>
        </w:rPr>
        <w:t>4</w:t>
      </w:r>
      <w:r w:rsidRPr="00303EDD">
        <w:rPr>
          <w:i/>
          <w:sz w:val="26"/>
          <w:lang w:val="vi-VN"/>
        </w:rPr>
        <w:t xml:space="preserve"> điểm</w:t>
      </w:r>
      <w:r w:rsidRPr="00303EDD">
        <w:rPr>
          <w:sz w:val="26"/>
          <w:lang w:val="vi-VN"/>
        </w:rPr>
        <w:t>)</w:t>
      </w:r>
      <w:r w:rsidRPr="00303EDD">
        <w:rPr>
          <w:szCs w:val="26"/>
          <w:lang w:val="vi-VN"/>
        </w:rPr>
        <w:t xml:space="preserve"> </w:t>
      </w:r>
    </w:p>
    <w:p w:rsidR="006A7EDB" w:rsidRPr="00010876" w:rsidRDefault="006A7EDB" w:rsidP="00627D2E">
      <w:pPr>
        <w:tabs>
          <w:tab w:val="left" w:pos="765"/>
          <w:tab w:val="left" w:pos="1860"/>
        </w:tabs>
        <w:spacing w:before="120" w:after="120" w:line="240" w:lineRule="atLeast"/>
        <w:jc w:val="both"/>
        <w:rPr>
          <w:sz w:val="26"/>
        </w:rPr>
      </w:pPr>
      <w:r w:rsidRPr="00455EB5">
        <w:rPr>
          <w:sz w:val="26"/>
          <w:lang w:val="pt-BR"/>
        </w:rPr>
        <w:t xml:space="preserve">          </w:t>
      </w:r>
      <w:r w:rsidRPr="00010876">
        <w:rPr>
          <w:sz w:val="26"/>
        </w:rPr>
        <w:t>1. Tổng các hạt mang điện cơ bản trong hợp chất AB</w:t>
      </w:r>
      <w:r w:rsidRPr="00010876">
        <w:rPr>
          <w:sz w:val="26"/>
          <w:vertAlign w:val="subscript"/>
        </w:rPr>
        <w:t xml:space="preserve">2 </w:t>
      </w:r>
      <w:r w:rsidRPr="00010876">
        <w:rPr>
          <w:sz w:val="26"/>
        </w:rPr>
        <w:t>là</w:t>
      </w:r>
      <w:r w:rsidRPr="00010876">
        <w:rPr>
          <w:sz w:val="26"/>
          <w:vertAlign w:val="subscript"/>
        </w:rPr>
        <w:t xml:space="preserve"> </w:t>
      </w:r>
      <w:r w:rsidRPr="00010876">
        <w:rPr>
          <w:sz w:val="26"/>
        </w:rPr>
        <w:t>64. Trong đó số hạt mang điện trong hạt nhân nguyên tử A nhiều hơn số hạt mạng điện trong nhân nguyên tử B là 8. Tìm tên nguyên tố A, B? Xác định Công thức hóa học hợp chất.</w:t>
      </w:r>
    </w:p>
    <w:p w:rsidR="006A7EDB" w:rsidRPr="00010876" w:rsidRDefault="006A7EDB" w:rsidP="00627D2E">
      <w:pPr>
        <w:tabs>
          <w:tab w:val="left" w:pos="765"/>
          <w:tab w:val="left" w:pos="1860"/>
        </w:tabs>
        <w:spacing w:before="120" w:after="120" w:line="240" w:lineRule="atLeast"/>
        <w:jc w:val="both"/>
        <w:rPr>
          <w:sz w:val="26"/>
        </w:rPr>
      </w:pPr>
      <w:r>
        <w:rPr>
          <w:sz w:val="26"/>
        </w:rPr>
        <w:lastRenderedPageBreak/>
        <w:t xml:space="preserve">          </w:t>
      </w:r>
      <w:r w:rsidRPr="00010876">
        <w:rPr>
          <w:sz w:val="26"/>
        </w:rPr>
        <w:t>2. Một oxit sắt chưa rõ hóa trị. Chia oxit này thành 2 phần bằng nhau. Cho luồng khí H</w:t>
      </w:r>
      <w:r w:rsidRPr="00010876">
        <w:rPr>
          <w:sz w:val="26"/>
          <w:vertAlign w:val="subscript"/>
        </w:rPr>
        <w:t>2</w:t>
      </w:r>
      <w:r w:rsidRPr="00010876">
        <w:rPr>
          <w:sz w:val="26"/>
        </w:rPr>
        <w:t xml:space="preserve"> đi qua phần 1 nung nóng, sau khi kết thúc thu được 3,92g Fe; để hòa tan phần 2 cần dùng vừa đủ 7,665g HCl. Xác đinh công thức hóa học của oxit sắt.</w:t>
      </w:r>
    </w:p>
    <w:p w:rsidR="006A7EDB" w:rsidRPr="00303EDD" w:rsidRDefault="006A7EDB" w:rsidP="00E5540F">
      <w:pPr>
        <w:spacing w:line="300" w:lineRule="auto"/>
        <w:jc w:val="both"/>
        <w:rPr>
          <w:szCs w:val="26"/>
        </w:rPr>
      </w:pPr>
      <w:r w:rsidRPr="00303EDD">
        <w:rPr>
          <w:b/>
          <w:sz w:val="26"/>
          <w:u w:val="single"/>
        </w:rPr>
        <w:t>Câu 4</w:t>
      </w:r>
      <w:r>
        <w:rPr>
          <w:sz w:val="26"/>
        </w:rPr>
        <w:t xml:space="preserve">: </w:t>
      </w:r>
      <w:r w:rsidRPr="00303EDD">
        <w:rPr>
          <w:szCs w:val="26"/>
          <w:lang w:val="vi-VN"/>
        </w:rPr>
        <w:t>(</w:t>
      </w:r>
      <w:r w:rsidRPr="00303EDD">
        <w:rPr>
          <w:i/>
          <w:sz w:val="26"/>
        </w:rPr>
        <w:t>4</w:t>
      </w:r>
      <w:r w:rsidRPr="00303EDD">
        <w:rPr>
          <w:i/>
          <w:sz w:val="26"/>
          <w:lang w:val="vi-VN"/>
        </w:rPr>
        <w:t xml:space="preserve"> điểm</w:t>
      </w:r>
      <w:r w:rsidRPr="00303EDD">
        <w:rPr>
          <w:sz w:val="26"/>
          <w:lang w:val="vi-VN"/>
        </w:rPr>
        <w:t>)</w:t>
      </w:r>
      <w:r w:rsidRPr="00303EDD">
        <w:rPr>
          <w:szCs w:val="26"/>
          <w:lang w:val="vi-VN"/>
        </w:rPr>
        <w:t xml:space="preserve"> </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1. Hãy đọc tên, phân loại các hợp chất sau:</w:t>
      </w:r>
    </w:p>
    <w:p w:rsidR="006A7EDB" w:rsidRPr="00455EB5" w:rsidRDefault="006A7EDB" w:rsidP="00627D2E">
      <w:pPr>
        <w:tabs>
          <w:tab w:val="left" w:pos="765"/>
          <w:tab w:val="left" w:pos="1860"/>
        </w:tabs>
        <w:spacing w:before="120" w:after="120" w:line="240" w:lineRule="atLeast"/>
        <w:jc w:val="both"/>
        <w:rPr>
          <w:sz w:val="26"/>
          <w:vertAlign w:val="subscript"/>
          <w:lang w:val="pt-BR"/>
        </w:rPr>
      </w:pPr>
      <w:r w:rsidRPr="00455EB5">
        <w:rPr>
          <w:sz w:val="26"/>
          <w:lang w:val="pt-BR"/>
        </w:rPr>
        <w:t>NaH</w:t>
      </w:r>
      <w:r w:rsidRPr="00455EB5">
        <w:rPr>
          <w:sz w:val="26"/>
          <w:vertAlign w:val="subscript"/>
          <w:lang w:val="pt-BR"/>
        </w:rPr>
        <w:t>2</w:t>
      </w:r>
      <w:r w:rsidRPr="00455EB5">
        <w:rPr>
          <w:sz w:val="26"/>
          <w:lang w:val="pt-BR"/>
        </w:rPr>
        <w:t>PO</w:t>
      </w:r>
      <w:r w:rsidRPr="00455EB5">
        <w:rPr>
          <w:sz w:val="26"/>
          <w:vertAlign w:val="subscript"/>
          <w:lang w:val="pt-BR"/>
        </w:rPr>
        <w:t>4</w:t>
      </w:r>
      <w:r w:rsidRPr="00455EB5">
        <w:rPr>
          <w:sz w:val="26"/>
          <w:lang w:val="pt-BR"/>
        </w:rPr>
        <w:t>;</w:t>
      </w:r>
      <w:r w:rsidRPr="00455EB5">
        <w:rPr>
          <w:sz w:val="26"/>
          <w:vertAlign w:val="subscript"/>
          <w:lang w:val="pt-BR"/>
        </w:rPr>
        <w:t xml:space="preserve">  </w:t>
      </w:r>
      <w:r w:rsidRPr="00455EB5">
        <w:rPr>
          <w:sz w:val="26"/>
          <w:lang w:val="pt-BR"/>
        </w:rPr>
        <w:t>Mg(OH)</w:t>
      </w:r>
      <w:r w:rsidRPr="00455EB5">
        <w:rPr>
          <w:sz w:val="26"/>
          <w:vertAlign w:val="subscript"/>
          <w:lang w:val="pt-BR"/>
        </w:rPr>
        <w:t xml:space="preserve">2 </w:t>
      </w:r>
      <w:r w:rsidRPr="00455EB5">
        <w:rPr>
          <w:sz w:val="26"/>
          <w:lang w:val="pt-BR"/>
        </w:rPr>
        <w:t>; Fe</w:t>
      </w:r>
      <w:r w:rsidRPr="00455EB5">
        <w:rPr>
          <w:sz w:val="26"/>
          <w:vertAlign w:val="subscript"/>
          <w:lang w:val="pt-BR"/>
        </w:rPr>
        <w:t>2</w:t>
      </w:r>
      <w:r w:rsidRPr="00455EB5">
        <w:rPr>
          <w:sz w:val="26"/>
          <w:lang w:val="pt-BR"/>
        </w:rPr>
        <w:t>O</w:t>
      </w:r>
      <w:r w:rsidRPr="00455EB5">
        <w:rPr>
          <w:sz w:val="26"/>
          <w:vertAlign w:val="subscript"/>
          <w:lang w:val="pt-BR"/>
        </w:rPr>
        <w:t xml:space="preserve">3 </w:t>
      </w:r>
      <w:r w:rsidRPr="00455EB5">
        <w:rPr>
          <w:sz w:val="26"/>
          <w:lang w:val="pt-BR"/>
        </w:rPr>
        <w:t xml:space="preserve">; </w:t>
      </w:r>
      <w:r w:rsidRPr="00455EB5">
        <w:rPr>
          <w:sz w:val="26"/>
          <w:vertAlign w:val="subscript"/>
          <w:lang w:val="pt-BR"/>
        </w:rPr>
        <w:t xml:space="preserve"> </w:t>
      </w:r>
      <w:r w:rsidRPr="00455EB5">
        <w:rPr>
          <w:sz w:val="26"/>
          <w:lang w:val="pt-BR"/>
        </w:rPr>
        <w:t>Ba(OH)</w:t>
      </w:r>
      <w:r w:rsidRPr="00455EB5">
        <w:rPr>
          <w:sz w:val="26"/>
          <w:vertAlign w:val="subscript"/>
          <w:lang w:val="pt-BR"/>
        </w:rPr>
        <w:t>2</w:t>
      </w:r>
      <w:r w:rsidRPr="00455EB5">
        <w:rPr>
          <w:sz w:val="26"/>
          <w:lang w:val="pt-BR"/>
        </w:rPr>
        <w:t xml:space="preserve">; </w:t>
      </w:r>
      <w:r w:rsidRPr="00455EB5">
        <w:rPr>
          <w:sz w:val="26"/>
          <w:vertAlign w:val="subscript"/>
          <w:lang w:val="pt-BR"/>
        </w:rPr>
        <w:t xml:space="preserve"> </w:t>
      </w:r>
      <w:r w:rsidRPr="00455EB5">
        <w:rPr>
          <w:sz w:val="26"/>
          <w:lang w:val="pt-BR"/>
        </w:rPr>
        <w:t>P</w:t>
      </w:r>
      <w:r w:rsidRPr="00455EB5">
        <w:rPr>
          <w:sz w:val="26"/>
          <w:vertAlign w:val="subscript"/>
          <w:lang w:val="pt-BR"/>
        </w:rPr>
        <w:t>2</w:t>
      </w:r>
      <w:r w:rsidRPr="00455EB5">
        <w:rPr>
          <w:sz w:val="26"/>
          <w:lang w:val="pt-BR"/>
        </w:rPr>
        <w:t>O</w:t>
      </w:r>
      <w:r w:rsidRPr="00455EB5">
        <w:rPr>
          <w:sz w:val="26"/>
          <w:vertAlign w:val="subscript"/>
          <w:lang w:val="pt-BR"/>
        </w:rPr>
        <w:t>5</w:t>
      </w:r>
      <w:r w:rsidRPr="00455EB5">
        <w:rPr>
          <w:sz w:val="26"/>
          <w:lang w:val="pt-BR"/>
        </w:rPr>
        <w:t>;</w:t>
      </w:r>
      <w:r w:rsidRPr="00455EB5">
        <w:rPr>
          <w:sz w:val="26"/>
          <w:vertAlign w:val="subscript"/>
          <w:lang w:val="pt-BR"/>
        </w:rPr>
        <w:t xml:space="preserve">  </w:t>
      </w:r>
      <w:r w:rsidRPr="00455EB5">
        <w:rPr>
          <w:sz w:val="26"/>
          <w:lang w:val="pt-BR"/>
        </w:rPr>
        <w:t>H</w:t>
      </w:r>
      <w:r w:rsidRPr="00455EB5">
        <w:rPr>
          <w:sz w:val="26"/>
          <w:vertAlign w:val="subscript"/>
          <w:lang w:val="pt-BR"/>
        </w:rPr>
        <w:t>2</w:t>
      </w:r>
      <w:r w:rsidRPr="00455EB5">
        <w:rPr>
          <w:sz w:val="26"/>
          <w:lang w:val="pt-BR"/>
        </w:rPr>
        <w:t>SO</w:t>
      </w:r>
      <w:r w:rsidRPr="00455EB5">
        <w:rPr>
          <w:sz w:val="26"/>
          <w:vertAlign w:val="subscript"/>
          <w:lang w:val="pt-BR"/>
        </w:rPr>
        <w:t>4</w:t>
      </w:r>
      <w:r w:rsidRPr="00455EB5">
        <w:rPr>
          <w:sz w:val="26"/>
          <w:lang w:val="pt-BR"/>
        </w:rPr>
        <w:t>; HBr;</w:t>
      </w:r>
      <w:r w:rsidRPr="00455EB5">
        <w:rPr>
          <w:sz w:val="26"/>
          <w:vertAlign w:val="subscript"/>
          <w:lang w:val="pt-BR"/>
        </w:rPr>
        <w:t xml:space="preserve"> </w:t>
      </w:r>
      <w:r w:rsidRPr="00455EB5">
        <w:rPr>
          <w:sz w:val="26"/>
          <w:lang w:val="pt-BR"/>
        </w:rPr>
        <w:t>CuSO</w:t>
      </w:r>
      <w:r w:rsidRPr="00455EB5">
        <w:rPr>
          <w:sz w:val="26"/>
          <w:vertAlign w:val="subscript"/>
          <w:lang w:val="pt-BR"/>
        </w:rPr>
        <w:t>4</w:t>
      </w:r>
      <w:r w:rsidRPr="00455EB5">
        <w:rPr>
          <w:sz w:val="26"/>
          <w:lang w:val="pt-BR"/>
        </w:rPr>
        <w:t>;</w:t>
      </w:r>
      <w:r w:rsidRPr="00455EB5">
        <w:rPr>
          <w:sz w:val="26"/>
          <w:vertAlign w:val="subscript"/>
          <w:lang w:val="pt-BR"/>
        </w:rPr>
        <w:t xml:space="preserve">  </w:t>
      </w:r>
      <w:r w:rsidRPr="00455EB5">
        <w:rPr>
          <w:sz w:val="26"/>
          <w:lang w:val="pt-BR"/>
        </w:rPr>
        <w:t>CaSO</w:t>
      </w:r>
      <w:r w:rsidRPr="00455EB5">
        <w:rPr>
          <w:sz w:val="26"/>
          <w:vertAlign w:val="subscript"/>
          <w:lang w:val="pt-BR"/>
        </w:rPr>
        <w:t>3</w:t>
      </w:r>
      <w:r w:rsidRPr="00455EB5">
        <w:rPr>
          <w:sz w:val="26"/>
          <w:lang w:val="pt-BR"/>
        </w:rPr>
        <w:t>;</w:t>
      </w:r>
      <w:r w:rsidRPr="00455EB5">
        <w:rPr>
          <w:sz w:val="26"/>
          <w:vertAlign w:val="subscript"/>
          <w:lang w:val="pt-BR"/>
        </w:rPr>
        <w:t xml:space="preserve"> </w:t>
      </w:r>
      <w:r w:rsidRPr="00455EB5">
        <w:rPr>
          <w:sz w:val="26"/>
          <w:lang w:val="pt-BR"/>
        </w:rPr>
        <w:t>K</w:t>
      </w:r>
      <w:r w:rsidRPr="00455EB5">
        <w:rPr>
          <w:sz w:val="26"/>
          <w:vertAlign w:val="subscript"/>
          <w:lang w:val="pt-BR"/>
        </w:rPr>
        <w:t xml:space="preserve">2 </w:t>
      </w:r>
      <w:r w:rsidRPr="00455EB5">
        <w:rPr>
          <w:sz w:val="26"/>
          <w:lang w:val="pt-BR"/>
        </w:rPr>
        <w:t>HPO</w:t>
      </w:r>
      <w:r w:rsidRPr="00455EB5">
        <w:rPr>
          <w:sz w:val="26"/>
          <w:vertAlign w:val="subscript"/>
          <w:lang w:val="pt-BR"/>
        </w:rPr>
        <w:t>4.</w:t>
      </w:r>
    </w:p>
    <w:p w:rsidR="006A7EDB" w:rsidRDefault="006A7EDB" w:rsidP="00627D2E">
      <w:pPr>
        <w:tabs>
          <w:tab w:val="left" w:pos="765"/>
          <w:tab w:val="left" w:pos="1860"/>
        </w:tabs>
        <w:spacing w:before="120" w:after="120" w:line="240" w:lineRule="atLeast"/>
        <w:jc w:val="both"/>
        <w:rPr>
          <w:sz w:val="26"/>
        </w:rPr>
      </w:pPr>
      <w:r w:rsidRPr="00455EB5">
        <w:rPr>
          <w:sz w:val="26"/>
          <w:lang w:val="pt-BR"/>
        </w:rPr>
        <w:t xml:space="preserve">         </w:t>
      </w:r>
      <w:r w:rsidRPr="00010876">
        <w:rPr>
          <w:sz w:val="26"/>
        </w:rPr>
        <w:t>2. Khi làm nguội 187,7g dung dịch</w:t>
      </w:r>
      <w:r w:rsidRPr="00010876">
        <w:rPr>
          <w:sz w:val="26"/>
          <w:vertAlign w:val="subscript"/>
        </w:rPr>
        <w:t xml:space="preserve">  </w:t>
      </w:r>
      <w:r w:rsidRPr="00010876">
        <w:rPr>
          <w:sz w:val="26"/>
        </w:rPr>
        <w:t>CuSO</w:t>
      </w:r>
      <w:r w:rsidRPr="00010876">
        <w:rPr>
          <w:sz w:val="26"/>
          <w:vertAlign w:val="subscript"/>
        </w:rPr>
        <w:t xml:space="preserve">4 </w:t>
      </w:r>
      <w:r w:rsidRPr="00010876">
        <w:rPr>
          <w:sz w:val="26"/>
        </w:rPr>
        <w:t xml:space="preserve"> bão hòa ở 85</w:t>
      </w:r>
      <w:r w:rsidRPr="00010876">
        <w:rPr>
          <w:sz w:val="26"/>
          <w:vertAlign w:val="superscript"/>
        </w:rPr>
        <w:t xml:space="preserve">0 </w:t>
      </w:r>
      <w:r w:rsidRPr="00010876">
        <w:rPr>
          <w:sz w:val="26"/>
        </w:rPr>
        <w:t>C xuống 12</w:t>
      </w:r>
      <w:r w:rsidRPr="00010876">
        <w:rPr>
          <w:sz w:val="26"/>
          <w:vertAlign w:val="superscript"/>
        </w:rPr>
        <w:t xml:space="preserve">0 </w:t>
      </w:r>
      <w:r w:rsidRPr="00010876">
        <w:rPr>
          <w:sz w:val="26"/>
        </w:rPr>
        <w:t xml:space="preserve">C thì có 104,35g </w:t>
      </w:r>
    </w:p>
    <w:p w:rsidR="006A7EDB" w:rsidRPr="00010876" w:rsidRDefault="006A7EDB" w:rsidP="00627D2E">
      <w:pPr>
        <w:tabs>
          <w:tab w:val="left" w:pos="765"/>
          <w:tab w:val="left" w:pos="1860"/>
        </w:tabs>
        <w:spacing w:before="120" w:after="120" w:line="240" w:lineRule="atLeast"/>
        <w:jc w:val="both"/>
        <w:rPr>
          <w:sz w:val="26"/>
        </w:rPr>
      </w:pPr>
      <w:r w:rsidRPr="00010876">
        <w:rPr>
          <w:sz w:val="26"/>
        </w:rPr>
        <w:t>CuSO</w:t>
      </w:r>
      <w:r w:rsidRPr="00010876">
        <w:rPr>
          <w:sz w:val="26"/>
          <w:vertAlign w:val="subscript"/>
        </w:rPr>
        <w:t>4</w:t>
      </w:r>
      <w:r w:rsidRPr="00010876">
        <w:rPr>
          <w:sz w:val="26"/>
        </w:rPr>
        <w:t>. aH</w:t>
      </w:r>
      <w:r w:rsidRPr="00010876">
        <w:rPr>
          <w:sz w:val="26"/>
          <w:vertAlign w:val="subscript"/>
        </w:rPr>
        <w:t>2</w:t>
      </w:r>
      <w:r w:rsidRPr="00010876">
        <w:rPr>
          <w:sz w:val="26"/>
        </w:rPr>
        <w:t>O tách ra. Biết độ tan của CuSO</w:t>
      </w:r>
      <w:r w:rsidRPr="00010876">
        <w:rPr>
          <w:sz w:val="26"/>
          <w:vertAlign w:val="subscript"/>
        </w:rPr>
        <w:t xml:space="preserve">4 </w:t>
      </w:r>
      <w:r w:rsidRPr="00010876">
        <w:rPr>
          <w:sz w:val="26"/>
        </w:rPr>
        <w:t>khan ở 85</w:t>
      </w:r>
      <w:r w:rsidRPr="00010876">
        <w:rPr>
          <w:sz w:val="26"/>
          <w:vertAlign w:val="superscript"/>
        </w:rPr>
        <w:t>0</w:t>
      </w:r>
      <w:r w:rsidRPr="00010876">
        <w:rPr>
          <w:sz w:val="26"/>
        </w:rPr>
        <w:t>C là 87,7g; ở 12</w:t>
      </w:r>
      <w:r w:rsidRPr="00010876">
        <w:rPr>
          <w:sz w:val="26"/>
          <w:vertAlign w:val="superscript"/>
        </w:rPr>
        <w:t xml:space="preserve">0 </w:t>
      </w:r>
      <w:r w:rsidRPr="00010876">
        <w:rPr>
          <w:sz w:val="26"/>
        </w:rPr>
        <w:t>C là 35,5g.</w:t>
      </w:r>
    </w:p>
    <w:p w:rsidR="006A7EDB" w:rsidRPr="00010876" w:rsidRDefault="006A7EDB" w:rsidP="00627D2E">
      <w:pPr>
        <w:tabs>
          <w:tab w:val="left" w:pos="765"/>
          <w:tab w:val="left" w:pos="1860"/>
        </w:tabs>
        <w:spacing w:before="120" w:after="120" w:line="240" w:lineRule="atLeast"/>
        <w:jc w:val="both"/>
        <w:rPr>
          <w:sz w:val="26"/>
        </w:rPr>
      </w:pPr>
      <w:r w:rsidRPr="00010876">
        <w:rPr>
          <w:sz w:val="26"/>
        </w:rPr>
        <w:t>Xác định giá trị a, viết công thức hóa học của tinh thể trên.</w:t>
      </w:r>
    </w:p>
    <w:p w:rsidR="006A7EDB" w:rsidRPr="00303EDD" w:rsidRDefault="006A7EDB" w:rsidP="00E5540F">
      <w:pPr>
        <w:spacing w:line="300" w:lineRule="auto"/>
        <w:jc w:val="both"/>
        <w:rPr>
          <w:szCs w:val="26"/>
        </w:rPr>
      </w:pPr>
      <w:r w:rsidRPr="00303EDD">
        <w:rPr>
          <w:b/>
          <w:sz w:val="26"/>
          <w:u w:val="single"/>
        </w:rPr>
        <w:t>Câu 5</w:t>
      </w:r>
      <w:r>
        <w:rPr>
          <w:sz w:val="26"/>
        </w:rPr>
        <w:t xml:space="preserve">: </w:t>
      </w:r>
      <w:r w:rsidRPr="00303EDD">
        <w:rPr>
          <w:sz w:val="26"/>
          <w:lang w:val="vi-VN"/>
        </w:rPr>
        <w:t>(</w:t>
      </w:r>
      <w:r w:rsidRPr="00303EDD">
        <w:rPr>
          <w:i/>
          <w:sz w:val="26"/>
        </w:rPr>
        <w:t>4</w:t>
      </w:r>
      <w:r w:rsidRPr="00303EDD">
        <w:rPr>
          <w:i/>
          <w:sz w:val="26"/>
          <w:lang w:val="vi-VN"/>
        </w:rPr>
        <w:t xml:space="preserve"> điểm</w:t>
      </w:r>
      <w:r w:rsidRPr="00303EDD">
        <w:rPr>
          <w:sz w:val="26"/>
          <w:lang w:val="vi-VN"/>
        </w:rPr>
        <w:t xml:space="preserve">) </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1. Một loại quặng có chứa 70% Fe</w:t>
      </w:r>
      <w:r w:rsidRPr="00010876">
        <w:rPr>
          <w:sz w:val="26"/>
          <w:vertAlign w:val="subscript"/>
        </w:rPr>
        <w:t>2</w:t>
      </w:r>
      <w:r w:rsidRPr="00010876">
        <w:rPr>
          <w:sz w:val="26"/>
        </w:rPr>
        <w:t>O</w:t>
      </w:r>
      <w:r w:rsidRPr="00010876">
        <w:rPr>
          <w:sz w:val="26"/>
          <w:vertAlign w:val="subscript"/>
        </w:rPr>
        <w:t>3</w:t>
      </w:r>
      <w:r w:rsidRPr="00010876">
        <w:rPr>
          <w:sz w:val="26"/>
        </w:rPr>
        <w:t xml:space="preserve"> (30% tạp chất không chứa Fe). Hãy tính:</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a) Khối lượng Fe có trong 10 tấn quặng trên.</w:t>
      </w:r>
    </w:p>
    <w:p w:rsidR="006A7EDB" w:rsidRPr="00010876" w:rsidRDefault="006A7EDB" w:rsidP="00627D2E">
      <w:pPr>
        <w:tabs>
          <w:tab w:val="left" w:pos="765"/>
          <w:tab w:val="left" w:pos="1860"/>
        </w:tabs>
        <w:spacing w:before="120" w:after="120" w:line="240" w:lineRule="atLeast"/>
        <w:jc w:val="both"/>
        <w:rPr>
          <w:sz w:val="26"/>
        </w:rPr>
      </w:pPr>
      <w:r>
        <w:rPr>
          <w:sz w:val="26"/>
        </w:rPr>
        <w:t xml:space="preserve">          </w:t>
      </w:r>
      <w:r w:rsidRPr="00010876">
        <w:rPr>
          <w:sz w:val="26"/>
        </w:rPr>
        <w:t>b) Tìm khối lượng quặng cần dùng để lấy được 2 tấn Fe từ loại quặng trên.</w:t>
      </w:r>
    </w:p>
    <w:p w:rsidR="006A7EDB" w:rsidRPr="00455EB5" w:rsidRDefault="006A7EDB" w:rsidP="00627D2E">
      <w:pPr>
        <w:tabs>
          <w:tab w:val="left" w:pos="765"/>
          <w:tab w:val="left" w:pos="1860"/>
        </w:tabs>
        <w:spacing w:before="120" w:after="120" w:line="240" w:lineRule="atLeast"/>
        <w:jc w:val="both"/>
        <w:rPr>
          <w:sz w:val="26"/>
          <w:lang w:val="pt-BR"/>
        </w:rPr>
      </w:pPr>
      <w:r>
        <w:rPr>
          <w:sz w:val="26"/>
        </w:rPr>
        <w:t xml:space="preserve">          </w:t>
      </w:r>
      <w:r w:rsidRPr="00010876">
        <w:rPr>
          <w:sz w:val="26"/>
        </w:rPr>
        <w:t>2. Khử hoàn toàn 4,06g một oxit của kim loại A bằng khí CO ở nhiệt độ cao thành kim loại. Dẫn toàn bộ khí thu được sau phản ứng vào bình đựng dung dịch Ca(OH)</w:t>
      </w:r>
      <w:r w:rsidRPr="00010876">
        <w:rPr>
          <w:sz w:val="26"/>
          <w:vertAlign w:val="subscript"/>
        </w:rPr>
        <w:t>2</w:t>
      </w:r>
      <w:r w:rsidRPr="00010876">
        <w:rPr>
          <w:sz w:val="26"/>
        </w:rPr>
        <w:t xml:space="preserve"> (dư) thấy sinh ra 7gam kết tủa trắng. Nếu lấy lượng kim loại sinh ra hòa tan  hết vào dung dịch HCl (dư) thì thu được 1,176 dm</w:t>
      </w:r>
      <w:r w:rsidRPr="00010876">
        <w:rPr>
          <w:sz w:val="26"/>
          <w:vertAlign w:val="superscript"/>
        </w:rPr>
        <w:t>3</w:t>
      </w:r>
      <w:r w:rsidRPr="00010876">
        <w:rPr>
          <w:sz w:val="26"/>
        </w:rPr>
        <w:t xml:space="preserve"> khí H</w:t>
      </w:r>
      <w:r w:rsidRPr="00010876">
        <w:rPr>
          <w:sz w:val="26"/>
          <w:vertAlign w:val="subscript"/>
        </w:rPr>
        <w:t>2</w:t>
      </w:r>
      <w:r w:rsidRPr="00010876">
        <w:rPr>
          <w:sz w:val="26"/>
        </w:rPr>
        <w:t xml:space="preserve"> (đktc). </w:t>
      </w:r>
      <w:r w:rsidRPr="00455EB5">
        <w:rPr>
          <w:sz w:val="26"/>
          <w:lang w:val="pt-BR"/>
        </w:rPr>
        <w:t>Xác định CTHH của oxit kim loại A.</w:t>
      </w:r>
    </w:p>
    <w:p w:rsidR="006A7EDB" w:rsidRPr="00455EB5" w:rsidRDefault="006A7EDB" w:rsidP="00634402">
      <w:pPr>
        <w:tabs>
          <w:tab w:val="left" w:pos="765"/>
          <w:tab w:val="left" w:pos="1860"/>
        </w:tabs>
        <w:spacing w:before="120" w:after="120" w:line="240" w:lineRule="atLeast"/>
        <w:jc w:val="center"/>
        <w:rPr>
          <w:i/>
          <w:sz w:val="26"/>
          <w:lang w:val="pt-BR"/>
        </w:rPr>
      </w:pPr>
      <w:r w:rsidRPr="00455EB5">
        <w:rPr>
          <w:i/>
          <w:sz w:val="26"/>
          <w:lang w:val="pt-BR"/>
        </w:rPr>
        <w:t>( Cho Cu = 64, S =32, O = 16, Fe = 56, Ca = 40, C = 12, Cl =35,5, H = 1</w:t>
      </w:r>
    </w:p>
    <w:p w:rsidR="006A7EDB" w:rsidRPr="00455EB5" w:rsidRDefault="006A7EDB" w:rsidP="00634402">
      <w:pPr>
        <w:tabs>
          <w:tab w:val="left" w:pos="765"/>
          <w:tab w:val="left" w:pos="1860"/>
        </w:tabs>
        <w:spacing w:before="120" w:after="120" w:line="240" w:lineRule="atLeast"/>
        <w:jc w:val="center"/>
        <w:rPr>
          <w:i/>
          <w:sz w:val="26"/>
          <w:lang w:val="pt-BR"/>
        </w:rPr>
      </w:pPr>
      <w:r w:rsidRPr="00455EB5">
        <w:rPr>
          <w:i/>
          <w:sz w:val="26"/>
          <w:lang w:val="pt-BR"/>
        </w:rPr>
        <w:t>Học sinh được dùng bảng HTTH các nguyên tố hóa học)</w:t>
      </w:r>
    </w:p>
    <w:p w:rsidR="006A7EDB" w:rsidRPr="004D4600" w:rsidRDefault="006A7EDB" w:rsidP="00455EB5">
      <w:pPr>
        <w:spacing w:line="360" w:lineRule="exact"/>
        <w:jc w:val="center"/>
        <w:rPr>
          <w:b/>
          <w:lang w:val="pt-BR"/>
        </w:rPr>
      </w:pPr>
      <w:r w:rsidRPr="004D4600">
        <w:rPr>
          <w:b/>
          <w:lang w:val="pt-BR"/>
        </w:rPr>
        <w:t>HƯỚNG DẪN CHẤM ĐỀ THI HỌC SINH GIỎI CẤP THÀNH PHỐ</w:t>
      </w:r>
    </w:p>
    <w:p w:rsidR="006A7EDB" w:rsidRPr="004D4600" w:rsidRDefault="006A7EDB" w:rsidP="00455EB5">
      <w:pPr>
        <w:spacing w:line="360" w:lineRule="exact"/>
        <w:jc w:val="center"/>
        <w:rPr>
          <w:b/>
          <w:lang w:val="pt-BR"/>
        </w:rPr>
      </w:pPr>
      <w:r w:rsidRPr="004D4600">
        <w:rPr>
          <w:b/>
          <w:lang w:val="pt-BR"/>
        </w:rPr>
        <w:t xml:space="preserve">NĂM HỌC 2014-2015 </w:t>
      </w:r>
    </w:p>
    <w:p w:rsidR="006A7EDB" w:rsidRPr="004D4600" w:rsidRDefault="006A7EDB" w:rsidP="00455EB5">
      <w:pPr>
        <w:spacing w:line="360" w:lineRule="exact"/>
        <w:jc w:val="center"/>
        <w:rPr>
          <w:b/>
          <w:lang w:val="pt-BR"/>
        </w:rPr>
      </w:pPr>
      <w:r>
        <w:rPr>
          <w:b/>
          <w:lang w:val="pt-BR"/>
        </w:rPr>
        <w:t>MÔN THI: HÓA HỌC</w:t>
      </w:r>
      <w:r w:rsidRPr="004D4600">
        <w:rPr>
          <w:b/>
          <w:lang w:val="pt-BR"/>
        </w:rPr>
        <w:t xml:space="preserve"> LỚP </w:t>
      </w:r>
      <w:r>
        <w:rPr>
          <w:b/>
          <w:lang w:val="pt-BR"/>
        </w:rPr>
        <w:t>8</w:t>
      </w:r>
    </w:p>
    <w:p w:rsidR="006A7EDB" w:rsidRPr="004D4600" w:rsidRDefault="006A7EDB" w:rsidP="00455EB5">
      <w:pPr>
        <w:spacing w:line="360" w:lineRule="exact"/>
        <w:rPr>
          <w:spacing w:val="-12"/>
          <w:lang w:val="pt-BR"/>
        </w:rPr>
      </w:pPr>
      <w:r w:rsidRPr="004D4600">
        <w:rPr>
          <w:sz w:val="20"/>
          <w:szCs w:val="20"/>
          <w:lang w:val="pt-BR"/>
        </w:rPr>
        <w:t xml:space="preserve">                                            </w:t>
      </w:r>
      <w:r>
        <w:rPr>
          <w:sz w:val="20"/>
          <w:szCs w:val="20"/>
          <w:lang w:val="pt-BR"/>
        </w:rPr>
        <w:t xml:space="preserve">             </w:t>
      </w:r>
      <w:r w:rsidRPr="004D4600">
        <w:rPr>
          <w:sz w:val="20"/>
          <w:szCs w:val="20"/>
          <w:lang w:val="pt-BR"/>
        </w:rPr>
        <w:t xml:space="preserve">                             </w:t>
      </w:r>
    </w:p>
    <w:p w:rsidR="006A7EDB" w:rsidRPr="004D4600" w:rsidRDefault="006A7EDB" w:rsidP="00455EB5">
      <w:pPr>
        <w:spacing w:line="360" w:lineRule="exact"/>
        <w:jc w:val="center"/>
        <w:rPr>
          <w:b/>
          <w:spacing w:val="-12"/>
          <w:u w:val="single"/>
          <w:lang w:val="pt-BR"/>
        </w:rPr>
      </w:pPr>
      <w:r w:rsidRPr="004D4600">
        <w:rPr>
          <w:b/>
          <w:spacing w:val="-12"/>
          <w:u w:val="single"/>
          <w:lang w:val="pt-BR"/>
        </w:rPr>
        <w:t xml:space="preserve">Tổng điểm toàn </w:t>
      </w:r>
      <w:r>
        <w:rPr>
          <w:b/>
          <w:spacing w:val="-12"/>
          <w:u w:val="single"/>
          <w:lang w:val="pt-BR"/>
        </w:rPr>
        <w:t>bài 20</w:t>
      </w:r>
      <w:r w:rsidRPr="004D4600">
        <w:rPr>
          <w:b/>
          <w:spacing w:val="-12"/>
          <w:u w:val="single"/>
          <w:lang w:val="pt-BR"/>
        </w:rPr>
        <w:t xml:space="preserve"> điểm</w:t>
      </w:r>
    </w:p>
    <w:p w:rsidR="006A7EDB" w:rsidRDefault="006A7EDB" w:rsidP="00455EB5"/>
    <w:tbl>
      <w:tblPr>
        <w:tblStyle w:val="TableGrid"/>
        <w:tblW w:w="10620" w:type="dxa"/>
        <w:tblInd w:w="-72" w:type="dxa"/>
        <w:tblLayout w:type="fixed"/>
        <w:tblLook w:val="01E0" w:firstRow="1" w:lastRow="1" w:firstColumn="1" w:lastColumn="1" w:noHBand="0" w:noVBand="0"/>
      </w:tblPr>
      <w:tblGrid>
        <w:gridCol w:w="828"/>
        <w:gridCol w:w="530"/>
        <w:gridCol w:w="8362"/>
        <w:gridCol w:w="900"/>
      </w:tblGrid>
      <w:tr w:rsidR="006A7EDB" w:rsidRPr="00B0314C" w:rsidTr="00455EB5">
        <w:tc>
          <w:tcPr>
            <w:tcW w:w="828" w:type="dxa"/>
          </w:tcPr>
          <w:p w:rsidR="006A7EDB" w:rsidRPr="00B0314C" w:rsidRDefault="006A7EDB" w:rsidP="00455EB5">
            <w:pPr>
              <w:jc w:val="center"/>
            </w:pPr>
            <w:r w:rsidRPr="00B0314C">
              <w:t>Câu</w:t>
            </w:r>
          </w:p>
        </w:tc>
        <w:tc>
          <w:tcPr>
            <w:tcW w:w="530" w:type="dxa"/>
          </w:tcPr>
          <w:p w:rsidR="006A7EDB" w:rsidRPr="00B0314C" w:rsidRDefault="006A7EDB" w:rsidP="00455EB5">
            <w:pPr>
              <w:jc w:val="center"/>
            </w:pPr>
            <w:r w:rsidRPr="00B0314C">
              <w:t>Ý</w:t>
            </w:r>
          </w:p>
        </w:tc>
        <w:tc>
          <w:tcPr>
            <w:tcW w:w="8362" w:type="dxa"/>
          </w:tcPr>
          <w:p w:rsidR="006A7EDB" w:rsidRPr="00B0314C" w:rsidRDefault="006A7EDB" w:rsidP="00455EB5">
            <w:pPr>
              <w:jc w:val="center"/>
            </w:pPr>
            <w:r w:rsidRPr="00B0314C">
              <w:t>Nội dung</w:t>
            </w:r>
          </w:p>
        </w:tc>
        <w:tc>
          <w:tcPr>
            <w:tcW w:w="900" w:type="dxa"/>
            <w:vAlign w:val="center"/>
          </w:tcPr>
          <w:p w:rsidR="006A7EDB" w:rsidRPr="00B0314C" w:rsidRDefault="006A7EDB" w:rsidP="00455EB5">
            <w:pPr>
              <w:jc w:val="center"/>
            </w:pPr>
            <w:r w:rsidRPr="00B0314C">
              <w:t>Điểm</w:t>
            </w:r>
          </w:p>
        </w:tc>
      </w:tr>
      <w:tr w:rsidR="006A7EDB" w:rsidRPr="00B0314C" w:rsidTr="00455EB5">
        <w:trPr>
          <w:trHeight w:val="1666"/>
        </w:trPr>
        <w:tc>
          <w:tcPr>
            <w:tcW w:w="828" w:type="dxa"/>
            <w:vMerge w:val="restart"/>
          </w:tcPr>
          <w:p w:rsidR="006A7EDB" w:rsidRPr="00B0314C" w:rsidRDefault="006A7EDB" w:rsidP="00455EB5">
            <w:pPr>
              <w:jc w:val="center"/>
            </w:pPr>
            <w:r w:rsidRPr="00B0314C">
              <w:t>1</w:t>
            </w:r>
          </w:p>
        </w:tc>
        <w:tc>
          <w:tcPr>
            <w:tcW w:w="530" w:type="dxa"/>
          </w:tcPr>
          <w:p w:rsidR="006A7EDB" w:rsidRPr="00B0314C" w:rsidRDefault="006A7EDB" w:rsidP="00455EB5">
            <w:r w:rsidRPr="00B0314C">
              <w:t>1</w:t>
            </w:r>
          </w:p>
        </w:tc>
        <w:tc>
          <w:tcPr>
            <w:tcW w:w="8362" w:type="dxa"/>
          </w:tcPr>
          <w:p w:rsidR="006A7EDB" w:rsidRPr="00B0314C" w:rsidRDefault="006A7EDB" w:rsidP="00455EB5">
            <w:r>
              <w:t xml:space="preserve">- </w:t>
            </w:r>
            <w:r w:rsidRPr="00B0314C">
              <w:t>Nêu được nguyên liệu</w:t>
            </w:r>
          </w:p>
          <w:p w:rsidR="006A7EDB" w:rsidRPr="00B0314C" w:rsidRDefault="006A7EDB" w:rsidP="00455EB5">
            <w:r w:rsidRPr="00B0314C">
              <w:t>+ Hợp chất, giàu oxi, dễ bị nhiệt phân hủy.</w:t>
            </w:r>
          </w:p>
          <w:p w:rsidR="006A7EDB" w:rsidRPr="00B0314C" w:rsidRDefault="006A7EDB" w:rsidP="00455EB5">
            <w:r w:rsidRPr="00B0314C">
              <w:t>+ VD KM</w:t>
            </w:r>
            <w:r w:rsidRPr="00B0314C">
              <w:rPr>
                <w:vertAlign w:val="subscript"/>
              </w:rPr>
              <w:t>n</w:t>
            </w:r>
            <w:r w:rsidRPr="00B0314C">
              <w:t>O</w:t>
            </w:r>
            <w:r w:rsidRPr="00B0314C">
              <w:rPr>
                <w:vertAlign w:val="subscript"/>
              </w:rPr>
              <w:t xml:space="preserve">4, </w:t>
            </w:r>
            <w:r w:rsidRPr="00B0314C">
              <w:t>KClO</w:t>
            </w:r>
            <w:r w:rsidRPr="00B0314C">
              <w:rPr>
                <w:vertAlign w:val="subscript"/>
              </w:rPr>
              <w:t xml:space="preserve">3, </w:t>
            </w:r>
            <w:r w:rsidRPr="00B0314C">
              <w:t>KNO</w:t>
            </w:r>
            <w:r w:rsidRPr="00B0314C">
              <w:rPr>
                <w:vertAlign w:val="subscript"/>
              </w:rPr>
              <w:t xml:space="preserve">3... </w:t>
            </w:r>
            <w:r w:rsidRPr="00B0314C">
              <w:t>Nêu được phương pháp đ/c O</w:t>
            </w:r>
            <w:r w:rsidRPr="00B0314C">
              <w:rPr>
                <w:vertAlign w:val="subscript"/>
              </w:rPr>
              <w:t xml:space="preserve">2 </w:t>
            </w:r>
            <w:r w:rsidRPr="00B0314C">
              <w:t>.</w:t>
            </w:r>
            <w:r>
              <w:t xml:space="preserve">Viết PTHH đ/c </w:t>
            </w:r>
            <w:r w:rsidRPr="00B0314C">
              <w:t>O</w:t>
            </w:r>
            <w:r w:rsidRPr="00B0314C">
              <w:rPr>
                <w:vertAlign w:val="subscript"/>
              </w:rPr>
              <w:t>2</w:t>
            </w:r>
          </w:p>
          <w:p w:rsidR="006A7EDB" w:rsidRDefault="006A7EDB" w:rsidP="00455EB5">
            <w:r>
              <w:t>-</w:t>
            </w:r>
            <w:r w:rsidRPr="00B0314C">
              <w:t xml:space="preserve"> Mô tả được cách thu bằng hình vẽ</w:t>
            </w:r>
            <w:r>
              <w:t>, giải thích cách thu</w:t>
            </w:r>
          </w:p>
          <w:p w:rsidR="006A7EDB" w:rsidRPr="00B0314C" w:rsidRDefault="006A7EDB" w:rsidP="00455EB5">
            <w:r>
              <w:t>- S</w:t>
            </w:r>
            <w:r w:rsidRPr="00B0314C">
              <w:t>o sánh được với sản xuất O</w:t>
            </w:r>
            <w:r w:rsidRPr="00B0314C">
              <w:rPr>
                <w:vertAlign w:val="subscript"/>
              </w:rPr>
              <w:t xml:space="preserve">2 </w:t>
            </w:r>
            <w:r w:rsidRPr="00B0314C">
              <w:t xml:space="preserve"> trong CN </w:t>
            </w:r>
            <w:r>
              <w:t>về ưu điểm, nhược điểm</w:t>
            </w:r>
            <w:r w:rsidRPr="00B0314C">
              <w:t xml:space="preserve">                                                                                                                                                                                                                       </w:t>
            </w:r>
          </w:p>
        </w:tc>
        <w:tc>
          <w:tcPr>
            <w:tcW w:w="900" w:type="dxa"/>
            <w:vAlign w:val="center"/>
          </w:tcPr>
          <w:p w:rsidR="006A7EDB" w:rsidRDefault="006A7EDB" w:rsidP="00455EB5">
            <w:pPr>
              <w:jc w:val="center"/>
            </w:pPr>
          </w:p>
          <w:p w:rsidR="006A7EDB" w:rsidRPr="00B0314C" w:rsidRDefault="006A7EDB" w:rsidP="00455EB5">
            <w:pPr>
              <w:jc w:val="center"/>
            </w:pPr>
            <w:r w:rsidRPr="00B0314C">
              <w:t>0,25</w:t>
            </w:r>
          </w:p>
          <w:p w:rsidR="006A7EDB" w:rsidRPr="00B0314C" w:rsidRDefault="006A7EDB" w:rsidP="00455EB5">
            <w:pPr>
              <w:jc w:val="center"/>
            </w:pPr>
            <w:r w:rsidRPr="00B0314C">
              <w:t>0,25</w:t>
            </w:r>
          </w:p>
          <w:p w:rsidR="006A7EDB" w:rsidRPr="00B0314C" w:rsidRDefault="006A7EDB" w:rsidP="00455EB5">
            <w:pPr>
              <w:jc w:val="center"/>
            </w:pPr>
            <w:r w:rsidRPr="00B0314C">
              <w:t>0,5</w:t>
            </w:r>
          </w:p>
          <w:p w:rsidR="006A7EDB" w:rsidRPr="00B0314C" w:rsidRDefault="006A7EDB" w:rsidP="00455EB5">
            <w:pPr>
              <w:jc w:val="center"/>
            </w:pPr>
            <w:r w:rsidRPr="00B0314C">
              <w:t>0,5</w:t>
            </w:r>
          </w:p>
          <w:p w:rsidR="006A7EDB" w:rsidRPr="00B0314C" w:rsidRDefault="006A7EDB" w:rsidP="00455EB5">
            <w:pPr>
              <w:jc w:val="center"/>
            </w:pPr>
            <w:r w:rsidRPr="00B0314C">
              <w:t>0,5</w:t>
            </w:r>
          </w:p>
        </w:tc>
      </w:tr>
      <w:tr w:rsidR="006A7EDB" w:rsidRPr="00B0314C" w:rsidTr="00455EB5">
        <w:trPr>
          <w:trHeight w:val="3610"/>
        </w:trPr>
        <w:tc>
          <w:tcPr>
            <w:tcW w:w="828" w:type="dxa"/>
            <w:vMerge/>
          </w:tcPr>
          <w:p w:rsidR="006A7EDB" w:rsidRPr="00B0314C" w:rsidRDefault="006A7EDB" w:rsidP="00455EB5">
            <w:pPr>
              <w:jc w:val="center"/>
            </w:pPr>
          </w:p>
        </w:tc>
        <w:tc>
          <w:tcPr>
            <w:tcW w:w="530" w:type="dxa"/>
          </w:tcPr>
          <w:p w:rsidR="006A7EDB" w:rsidRPr="00B0314C" w:rsidRDefault="006A7EDB" w:rsidP="00455EB5">
            <w:r w:rsidRPr="00B0314C">
              <w:t>2</w:t>
            </w:r>
          </w:p>
        </w:tc>
        <w:tc>
          <w:tcPr>
            <w:tcW w:w="8362" w:type="dxa"/>
          </w:tcPr>
          <w:p w:rsidR="006A7EDB" w:rsidRPr="00455EB5" w:rsidRDefault="006A7EDB" w:rsidP="00455EB5">
            <w:pPr>
              <w:rPr>
                <w:lang w:val="pl-PL"/>
              </w:rPr>
            </w:pPr>
            <w:r w:rsidRPr="00B0314C">
              <w:t>Gọi số mol KM</w:t>
            </w:r>
            <w:r w:rsidRPr="00B0314C">
              <w:rPr>
                <w:vertAlign w:val="subscript"/>
              </w:rPr>
              <w:t>n</w:t>
            </w:r>
            <w:r w:rsidRPr="00B0314C">
              <w:t>O</w:t>
            </w:r>
            <w:r w:rsidRPr="00B0314C">
              <w:rPr>
                <w:vertAlign w:val="subscript"/>
              </w:rPr>
              <w:t>4</w:t>
            </w:r>
            <w:r w:rsidRPr="00B0314C">
              <w:t xml:space="preserve"> cần dùng là x mol thì số mol KClO</w:t>
            </w:r>
            <w:r>
              <w:rPr>
                <w:vertAlign w:val="subscript"/>
              </w:rPr>
              <w:t xml:space="preserve">3 </w:t>
            </w:r>
            <w:r>
              <w:t>là</w:t>
            </w:r>
            <w:r w:rsidRPr="00B0314C">
              <w:rPr>
                <w:vertAlign w:val="subscript"/>
              </w:rPr>
              <w:t xml:space="preserve"> </w:t>
            </w:r>
            <w:r w:rsidRPr="00B0314C">
              <w:t xml:space="preserve">x mol. </w:t>
            </w:r>
            <w:r w:rsidRPr="00455EB5">
              <w:rPr>
                <w:lang w:val="pl-PL"/>
              </w:rPr>
              <w:t>(x &gt; 0).</w:t>
            </w:r>
          </w:p>
          <w:p w:rsidR="006A7EDB" w:rsidRPr="00455EB5" w:rsidRDefault="006A7EDB" w:rsidP="00455EB5">
            <w:pPr>
              <w:rPr>
                <w:lang w:val="pl-PL"/>
              </w:rPr>
            </w:pPr>
            <w:r w:rsidRPr="00455EB5">
              <w:rPr>
                <w:lang w:val="pl-PL"/>
              </w:rPr>
              <w:t>Các PTPƯ:</w:t>
            </w:r>
          </w:p>
          <w:p w:rsidR="006A7EDB" w:rsidRPr="00455EB5" w:rsidRDefault="006A7EDB" w:rsidP="00455EB5">
            <w:pPr>
              <w:rPr>
                <w:lang w:val="pl-PL"/>
              </w:rPr>
            </w:pPr>
            <w:r w:rsidRPr="00455EB5">
              <w:rPr>
                <w:lang w:val="pl-PL"/>
              </w:rPr>
              <w:t xml:space="preserve">                2KM</w:t>
            </w:r>
            <w:r w:rsidRPr="00455EB5">
              <w:rPr>
                <w:vertAlign w:val="subscript"/>
                <w:lang w:val="pl-PL"/>
              </w:rPr>
              <w:t>n</w:t>
            </w:r>
            <w:r w:rsidRPr="00455EB5">
              <w:rPr>
                <w:lang w:val="pl-PL"/>
              </w:rPr>
              <w:t>O</w:t>
            </w:r>
            <w:r w:rsidRPr="00455EB5">
              <w:rPr>
                <w:vertAlign w:val="subscript"/>
                <w:lang w:val="pl-PL"/>
              </w:rPr>
              <w:t>4</w:t>
            </w:r>
            <w:r w:rsidRPr="00455EB5">
              <w:rPr>
                <w:lang w:val="pl-PL"/>
              </w:rPr>
              <w:t xml:space="preserve"> </w:t>
            </w:r>
            <w:r w:rsidRPr="00B0314C">
              <w:rPr>
                <w:position w:val="-6"/>
              </w:rPr>
              <w:object w:dxaOrig="680" w:dyaOrig="360">
                <v:shape id="_x0000_i2187" type="#_x0000_t75" style="width:33.75pt;height:18pt" o:ole="">
                  <v:imagedata r:id="rId1305" o:title=""/>
                </v:shape>
                <o:OLEObject Type="Embed" ProgID="Equation.DSMT4" ShapeID="_x0000_i2187" DrawAspect="Content" ObjectID="_1691820778" r:id="rId1306"/>
              </w:object>
            </w:r>
            <w:r w:rsidRPr="00455EB5">
              <w:rPr>
                <w:lang w:val="pl-PL"/>
              </w:rPr>
              <w:t xml:space="preserve"> K</w:t>
            </w:r>
            <w:r w:rsidRPr="00455EB5">
              <w:rPr>
                <w:vertAlign w:val="subscript"/>
                <w:lang w:val="pl-PL"/>
              </w:rPr>
              <w:t>2</w:t>
            </w:r>
            <w:r w:rsidRPr="00455EB5">
              <w:rPr>
                <w:lang w:val="pl-PL"/>
              </w:rPr>
              <w:t>M</w:t>
            </w:r>
            <w:r w:rsidRPr="00455EB5">
              <w:rPr>
                <w:vertAlign w:val="subscript"/>
                <w:lang w:val="pl-PL"/>
              </w:rPr>
              <w:t>n</w:t>
            </w:r>
            <w:r w:rsidRPr="00455EB5">
              <w:rPr>
                <w:lang w:val="pl-PL"/>
              </w:rPr>
              <w:t>O</w:t>
            </w:r>
            <w:r w:rsidRPr="00455EB5">
              <w:rPr>
                <w:vertAlign w:val="subscript"/>
                <w:lang w:val="pl-PL"/>
              </w:rPr>
              <w:t>4</w:t>
            </w:r>
            <w:r w:rsidRPr="00455EB5">
              <w:rPr>
                <w:lang w:val="pl-PL"/>
              </w:rPr>
              <w:t xml:space="preserve"> + M</w:t>
            </w:r>
            <w:r w:rsidRPr="00455EB5">
              <w:rPr>
                <w:vertAlign w:val="subscript"/>
                <w:lang w:val="pl-PL"/>
              </w:rPr>
              <w:t>n</w:t>
            </w:r>
            <w:r w:rsidRPr="00455EB5">
              <w:rPr>
                <w:lang w:val="pl-PL"/>
              </w:rPr>
              <w:t>O</w:t>
            </w:r>
            <w:r w:rsidRPr="00455EB5">
              <w:rPr>
                <w:vertAlign w:val="subscript"/>
                <w:lang w:val="pl-PL"/>
              </w:rPr>
              <w:t xml:space="preserve">2 </w:t>
            </w:r>
            <w:r w:rsidRPr="00455EB5">
              <w:rPr>
                <w:lang w:val="pl-PL"/>
              </w:rPr>
              <w:t>+ O</w:t>
            </w:r>
            <w:r w:rsidRPr="00455EB5">
              <w:rPr>
                <w:vertAlign w:val="subscript"/>
                <w:lang w:val="pl-PL"/>
              </w:rPr>
              <w:t xml:space="preserve">2 </w:t>
            </w:r>
            <w:r w:rsidRPr="00455EB5">
              <w:rPr>
                <w:vertAlign w:val="superscript"/>
                <w:lang w:val="pl-PL"/>
              </w:rPr>
              <w:t xml:space="preserve">     </w:t>
            </w:r>
            <w:r w:rsidRPr="00455EB5">
              <w:rPr>
                <w:lang w:val="pl-PL"/>
              </w:rPr>
              <w:t>(1)</w:t>
            </w:r>
          </w:p>
          <w:p w:rsidR="006A7EDB" w:rsidRPr="003E0B1A" w:rsidRDefault="006A7EDB" w:rsidP="00455EB5">
            <w:pPr>
              <w:rPr>
                <w:lang w:val="pt-BR"/>
              </w:rPr>
            </w:pPr>
            <w:r w:rsidRPr="003E0B1A">
              <w:rPr>
                <w:lang w:val="pt-BR"/>
              </w:rPr>
              <w:t>PT (mol)      2                                                   1</w:t>
            </w:r>
          </w:p>
          <w:p w:rsidR="006A7EDB" w:rsidRPr="003E0B1A" w:rsidRDefault="006A7EDB" w:rsidP="00455EB5">
            <w:pPr>
              <w:tabs>
                <w:tab w:val="left" w:pos="5220"/>
              </w:tabs>
              <w:rPr>
                <w:lang w:val="pt-BR"/>
              </w:rPr>
            </w:pPr>
            <w:r w:rsidRPr="003E0B1A">
              <w:rPr>
                <w:lang w:val="pt-BR"/>
              </w:rPr>
              <w:t>ĐB (mol)     x                                                 1,5 x</w:t>
            </w:r>
          </w:p>
          <w:p w:rsidR="006A7EDB" w:rsidRPr="003E0B1A" w:rsidRDefault="006A7EDB" w:rsidP="00455EB5">
            <w:pPr>
              <w:rPr>
                <w:lang w:val="pt-BR"/>
              </w:rPr>
            </w:pPr>
            <w:r w:rsidRPr="003E0B1A">
              <w:rPr>
                <w:lang w:val="pt-BR"/>
              </w:rPr>
              <w:t xml:space="preserve">               2KClO</w:t>
            </w:r>
            <w:r w:rsidRPr="003E0B1A">
              <w:rPr>
                <w:vertAlign w:val="subscript"/>
                <w:lang w:val="pt-BR"/>
              </w:rPr>
              <w:t>3</w:t>
            </w:r>
            <w:r w:rsidRPr="003E0B1A">
              <w:rPr>
                <w:lang w:val="pt-BR"/>
              </w:rPr>
              <w:t xml:space="preserve"> </w:t>
            </w:r>
            <w:r w:rsidRPr="00B0314C">
              <w:rPr>
                <w:position w:val="-6"/>
              </w:rPr>
              <w:object w:dxaOrig="680" w:dyaOrig="360">
                <v:shape id="_x0000_i2188" type="#_x0000_t75" style="width:33.75pt;height:18pt" o:ole="">
                  <v:imagedata r:id="rId1305" o:title=""/>
                </v:shape>
                <o:OLEObject Type="Embed" ProgID="Equation.DSMT4" ShapeID="_x0000_i2188" DrawAspect="Content" ObjectID="_1691820779" r:id="rId1307"/>
              </w:object>
            </w:r>
            <w:r w:rsidRPr="003E0B1A">
              <w:rPr>
                <w:lang w:val="pt-BR"/>
              </w:rPr>
              <w:t xml:space="preserve"> 2KCl + 3O</w:t>
            </w:r>
            <w:r w:rsidRPr="003E0B1A">
              <w:rPr>
                <w:vertAlign w:val="subscript"/>
                <w:lang w:val="pt-BR"/>
              </w:rPr>
              <w:t xml:space="preserve">2 </w:t>
            </w:r>
            <w:r w:rsidRPr="003E0B1A">
              <w:rPr>
                <w:vertAlign w:val="superscript"/>
                <w:lang w:val="pt-BR"/>
              </w:rPr>
              <w:t xml:space="preserve">                                  </w:t>
            </w:r>
            <w:r w:rsidRPr="003E0B1A">
              <w:rPr>
                <w:lang w:val="pt-BR"/>
              </w:rPr>
              <w:t>(2)</w:t>
            </w:r>
          </w:p>
          <w:p w:rsidR="006A7EDB" w:rsidRPr="003E0B1A" w:rsidRDefault="006A7EDB" w:rsidP="00455EB5">
            <w:pPr>
              <w:rPr>
                <w:lang w:val="pt-BR"/>
              </w:rPr>
            </w:pPr>
            <w:r w:rsidRPr="003E0B1A">
              <w:rPr>
                <w:lang w:val="pt-BR"/>
              </w:rPr>
              <w:t>PT (mol)      2                                3</w:t>
            </w:r>
          </w:p>
          <w:p w:rsidR="006A7EDB" w:rsidRPr="003E0B1A" w:rsidRDefault="006A7EDB" w:rsidP="00455EB5">
            <w:pPr>
              <w:tabs>
                <w:tab w:val="left" w:pos="5220"/>
              </w:tabs>
              <w:rPr>
                <w:lang w:val="pt-BR"/>
              </w:rPr>
            </w:pPr>
            <w:r w:rsidRPr="003E0B1A">
              <w:rPr>
                <w:lang w:val="pt-BR"/>
              </w:rPr>
              <w:t>ĐB (mol)     x                              1,5 x</w:t>
            </w:r>
          </w:p>
          <w:p w:rsidR="006A7EDB" w:rsidRPr="003E0B1A" w:rsidRDefault="006A7EDB" w:rsidP="00455EB5">
            <w:pPr>
              <w:tabs>
                <w:tab w:val="left" w:pos="5220"/>
              </w:tabs>
              <w:rPr>
                <w:lang w:val="pt-BR"/>
              </w:rPr>
            </w:pPr>
            <w:r w:rsidRPr="003E0B1A">
              <w:rPr>
                <w:lang w:val="pt-BR"/>
              </w:rPr>
              <w:t>Từ (1) và (2) ta có 1,5x &gt; 0,5x.</w:t>
            </w:r>
          </w:p>
          <w:p w:rsidR="006A7EDB" w:rsidRPr="003E0B1A" w:rsidRDefault="006A7EDB" w:rsidP="00455EB5">
            <w:pPr>
              <w:tabs>
                <w:tab w:val="left" w:pos="5220"/>
              </w:tabs>
              <w:rPr>
                <w:lang w:val="pt-BR"/>
              </w:rPr>
            </w:pPr>
            <w:r w:rsidRPr="003E0B1A">
              <w:rPr>
                <w:lang w:val="pt-BR"/>
              </w:rPr>
              <w:t>Vậy ở KClO</w:t>
            </w:r>
            <w:r w:rsidRPr="003E0B1A">
              <w:rPr>
                <w:vertAlign w:val="subscript"/>
                <w:lang w:val="pt-BR"/>
              </w:rPr>
              <w:t>3</w:t>
            </w:r>
            <w:r w:rsidRPr="003E0B1A">
              <w:rPr>
                <w:lang w:val="pt-BR"/>
              </w:rPr>
              <w:t xml:space="preserve"> điều chế được O</w:t>
            </w:r>
            <w:r w:rsidRPr="003E0B1A">
              <w:rPr>
                <w:vertAlign w:val="subscript"/>
                <w:lang w:val="pt-BR"/>
              </w:rPr>
              <w:t xml:space="preserve">2 </w:t>
            </w:r>
            <w:r w:rsidRPr="003E0B1A">
              <w:rPr>
                <w:lang w:val="pt-BR"/>
              </w:rPr>
              <w:t>nhiều hơn 1,5x: 0,5x = 3 (lần).</w:t>
            </w:r>
          </w:p>
        </w:tc>
        <w:tc>
          <w:tcPr>
            <w:tcW w:w="900" w:type="dxa"/>
            <w:vAlign w:val="center"/>
          </w:tcPr>
          <w:p w:rsidR="006A7EDB" w:rsidRPr="00B0314C" w:rsidRDefault="006A7EDB" w:rsidP="00455EB5">
            <w:pPr>
              <w:jc w:val="center"/>
            </w:pPr>
            <w:r w:rsidRPr="00B0314C">
              <w:t>0,25</w:t>
            </w:r>
          </w:p>
          <w:p w:rsidR="006A7EDB" w:rsidRPr="00B0314C"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0,5</w:t>
            </w:r>
          </w:p>
          <w:p w:rsidR="006A7EDB" w:rsidRPr="00B0314C"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0,5</w:t>
            </w:r>
          </w:p>
          <w:p w:rsidR="006A7EDB" w:rsidRPr="00B0314C"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0,25</w:t>
            </w:r>
          </w:p>
          <w:p w:rsidR="006A7EDB" w:rsidRPr="00B0314C" w:rsidRDefault="006A7EDB" w:rsidP="00455EB5">
            <w:pPr>
              <w:jc w:val="center"/>
            </w:pPr>
            <w:r w:rsidRPr="00B0314C">
              <w:t>0,5</w:t>
            </w:r>
          </w:p>
        </w:tc>
      </w:tr>
      <w:tr w:rsidR="006A7EDB" w:rsidRPr="00B0314C" w:rsidTr="00455EB5">
        <w:trPr>
          <w:trHeight w:val="690"/>
        </w:trPr>
        <w:tc>
          <w:tcPr>
            <w:tcW w:w="828" w:type="dxa"/>
            <w:vMerge w:val="restart"/>
          </w:tcPr>
          <w:p w:rsidR="006A7EDB" w:rsidRPr="00B0314C" w:rsidRDefault="006A7EDB" w:rsidP="00455EB5">
            <w:pPr>
              <w:jc w:val="center"/>
            </w:pPr>
            <w:r w:rsidRPr="00B0314C">
              <w:t>2</w:t>
            </w:r>
          </w:p>
        </w:tc>
        <w:tc>
          <w:tcPr>
            <w:tcW w:w="530" w:type="dxa"/>
          </w:tcPr>
          <w:p w:rsidR="006A7EDB" w:rsidRPr="00B0314C" w:rsidRDefault="006A7EDB" w:rsidP="00455EB5">
            <w:r w:rsidRPr="00B0314C">
              <w:t>1</w:t>
            </w:r>
          </w:p>
        </w:tc>
        <w:tc>
          <w:tcPr>
            <w:tcW w:w="8362" w:type="dxa"/>
          </w:tcPr>
          <w:p w:rsidR="006A7EDB" w:rsidRDefault="006A7EDB" w:rsidP="00455EB5">
            <w:r w:rsidRPr="00B0314C">
              <w:t>Viết đúng mỗ</w:t>
            </w:r>
            <w:r>
              <w:t>i PTPU, ghi rõ điều kiện  0,5đ  x</w:t>
            </w:r>
            <w:r w:rsidRPr="00B0314C">
              <w:t xml:space="preserve"> 4 = 2 điểm</w:t>
            </w:r>
          </w:p>
          <w:p w:rsidR="006A7EDB" w:rsidRPr="00B0314C" w:rsidRDefault="006A7EDB" w:rsidP="00455EB5">
            <w:r>
              <w:t>Nếu thiếu đk trừ 0,25đ/PT</w:t>
            </w:r>
          </w:p>
        </w:tc>
        <w:tc>
          <w:tcPr>
            <w:tcW w:w="900" w:type="dxa"/>
            <w:vAlign w:val="bottom"/>
          </w:tcPr>
          <w:p w:rsidR="006A7EDB" w:rsidRPr="00B0314C" w:rsidRDefault="006A7EDB" w:rsidP="00455EB5">
            <w:pPr>
              <w:jc w:val="center"/>
            </w:pPr>
            <w:r w:rsidRPr="00B0314C">
              <w:t>2</w:t>
            </w:r>
          </w:p>
          <w:p w:rsidR="006A7EDB" w:rsidRPr="00B0314C" w:rsidRDefault="006A7EDB" w:rsidP="00455EB5">
            <w:pPr>
              <w:jc w:val="center"/>
            </w:pPr>
          </w:p>
        </w:tc>
      </w:tr>
      <w:tr w:rsidR="006A7EDB" w:rsidRPr="00B0314C" w:rsidTr="00455EB5">
        <w:trPr>
          <w:trHeight w:val="3038"/>
        </w:trPr>
        <w:tc>
          <w:tcPr>
            <w:tcW w:w="828" w:type="dxa"/>
            <w:vMerge/>
          </w:tcPr>
          <w:p w:rsidR="006A7EDB" w:rsidRPr="00B0314C" w:rsidRDefault="006A7EDB" w:rsidP="00455EB5">
            <w:pPr>
              <w:jc w:val="center"/>
            </w:pPr>
          </w:p>
        </w:tc>
        <w:tc>
          <w:tcPr>
            <w:tcW w:w="530" w:type="dxa"/>
          </w:tcPr>
          <w:p w:rsidR="006A7EDB" w:rsidRPr="00B0314C" w:rsidRDefault="006A7EDB" w:rsidP="00455EB5">
            <w:r w:rsidRPr="00B0314C">
              <w:t>2</w:t>
            </w:r>
          </w:p>
        </w:tc>
        <w:tc>
          <w:tcPr>
            <w:tcW w:w="8362" w:type="dxa"/>
          </w:tcPr>
          <w:p w:rsidR="006A7EDB" w:rsidRDefault="006A7EDB" w:rsidP="00455EB5">
            <w:r>
              <w:t>- Trích ra mỗi ống nghiệm một ít mẫu để thể đánh số 1, 2, 3.</w:t>
            </w:r>
          </w:p>
          <w:p w:rsidR="006A7EDB" w:rsidRDefault="006A7EDB" w:rsidP="00455EB5">
            <w:r>
              <w:t>- Cho vào mỗi mẫu thử ít nước khuấy đều, cho mẩu giấy quì tím vào các mẫu trên.</w:t>
            </w:r>
          </w:p>
          <w:p w:rsidR="006A7EDB" w:rsidRDefault="006A7EDB" w:rsidP="00455EB5">
            <w:r>
              <w:t xml:space="preserve">        + Nếu mẫu nào làm cho quì tím hóa xanh là ban đầu đựng CaO.</w:t>
            </w:r>
          </w:p>
          <w:p w:rsidR="006A7EDB" w:rsidRDefault="006A7EDB" w:rsidP="00455EB5">
            <w:pPr>
              <w:rPr>
                <w:vertAlign w:val="subscript"/>
              </w:rPr>
            </w:pPr>
            <w:r>
              <w:t xml:space="preserve">        + Nếu mẫu nào làm quì tím hóa đỏ là ban đầu đựng P</w:t>
            </w:r>
            <w:r>
              <w:rPr>
                <w:vertAlign w:val="subscript"/>
              </w:rPr>
              <w:t>2</w:t>
            </w:r>
            <w:r>
              <w:t>O</w:t>
            </w:r>
            <w:r>
              <w:rPr>
                <w:vertAlign w:val="subscript"/>
              </w:rPr>
              <w:t>5.</w:t>
            </w:r>
          </w:p>
          <w:p w:rsidR="006A7EDB" w:rsidRDefault="006A7EDB" w:rsidP="00455EB5">
            <w:r>
              <w:rPr>
                <w:vertAlign w:val="subscript"/>
              </w:rPr>
              <w:t xml:space="preserve">             </w:t>
            </w:r>
            <w:r>
              <w:t>+ Mẫu còn lại không tan, không làm đổi màu quì tím đựng MgO</w:t>
            </w:r>
          </w:p>
          <w:p w:rsidR="006A7EDB" w:rsidRPr="003E0B1A" w:rsidRDefault="006A7EDB" w:rsidP="00455EB5">
            <w:pPr>
              <w:rPr>
                <w:lang w:val="pt-BR"/>
              </w:rPr>
            </w:pPr>
            <w:r w:rsidRPr="003E0B1A">
              <w:rPr>
                <w:lang w:val="pt-BR"/>
              </w:rPr>
              <w:t>- Các PTPƯ:</w:t>
            </w:r>
          </w:p>
          <w:p w:rsidR="006A7EDB" w:rsidRPr="003E0B1A" w:rsidRDefault="006A7EDB" w:rsidP="00455EB5">
            <w:pPr>
              <w:rPr>
                <w:lang w:val="pt-BR"/>
              </w:rPr>
            </w:pPr>
            <w:r w:rsidRPr="003E0B1A">
              <w:rPr>
                <w:lang w:val="pt-BR"/>
              </w:rPr>
              <w:t xml:space="preserve">        CaO + H</w:t>
            </w:r>
            <w:r w:rsidRPr="003E0B1A">
              <w:rPr>
                <w:vertAlign w:val="subscript"/>
                <w:lang w:val="pt-BR"/>
              </w:rPr>
              <w:t>2</w:t>
            </w:r>
            <w:r w:rsidRPr="003E0B1A">
              <w:rPr>
                <w:lang w:val="pt-BR"/>
              </w:rPr>
              <w:t xml:space="preserve">O </w:t>
            </w:r>
            <w:r w:rsidRPr="0005509F">
              <w:rPr>
                <w:position w:val="-6"/>
              </w:rPr>
              <w:object w:dxaOrig="300" w:dyaOrig="220">
                <v:shape id="_x0000_i2189" type="#_x0000_t75" style="width:15pt;height:11.25pt" o:ole="">
                  <v:imagedata r:id="rId1308" o:title=""/>
                </v:shape>
                <o:OLEObject Type="Embed" ProgID="Equation.DSMT4" ShapeID="_x0000_i2189" DrawAspect="Content" ObjectID="_1691820780" r:id="rId1309"/>
              </w:object>
            </w:r>
            <w:r w:rsidRPr="003E0B1A">
              <w:rPr>
                <w:lang w:val="pt-BR"/>
              </w:rPr>
              <w:t xml:space="preserve"> Ca(OH)</w:t>
            </w:r>
            <w:r w:rsidRPr="003E0B1A">
              <w:rPr>
                <w:vertAlign w:val="subscript"/>
                <w:lang w:val="pt-BR"/>
              </w:rPr>
              <w:t>2</w:t>
            </w:r>
            <w:r w:rsidRPr="003E0B1A">
              <w:rPr>
                <w:lang w:val="pt-BR"/>
              </w:rPr>
              <w:t xml:space="preserve"> </w:t>
            </w:r>
          </w:p>
          <w:p w:rsidR="006A7EDB" w:rsidRPr="003E0B1A" w:rsidRDefault="006A7EDB" w:rsidP="00455EB5">
            <w:pPr>
              <w:rPr>
                <w:lang w:val="pt-BR"/>
              </w:rPr>
            </w:pPr>
            <w:r w:rsidRPr="003E0B1A">
              <w:rPr>
                <w:lang w:val="pt-BR"/>
              </w:rPr>
              <w:t xml:space="preserve">        P</w:t>
            </w:r>
            <w:r w:rsidRPr="003E0B1A">
              <w:rPr>
                <w:vertAlign w:val="subscript"/>
                <w:lang w:val="pt-BR"/>
              </w:rPr>
              <w:t>2</w:t>
            </w:r>
            <w:r w:rsidRPr="003E0B1A">
              <w:rPr>
                <w:lang w:val="pt-BR"/>
              </w:rPr>
              <w:t>O</w:t>
            </w:r>
            <w:r w:rsidRPr="003E0B1A">
              <w:rPr>
                <w:vertAlign w:val="subscript"/>
                <w:lang w:val="pt-BR"/>
              </w:rPr>
              <w:t xml:space="preserve">5 </w:t>
            </w:r>
            <w:r w:rsidRPr="003E0B1A">
              <w:rPr>
                <w:lang w:val="pt-BR"/>
              </w:rPr>
              <w:t>+ 3H</w:t>
            </w:r>
            <w:r w:rsidRPr="003E0B1A">
              <w:rPr>
                <w:vertAlign w:val="subscript"/>
                <w:lang w:val="pt-BR"/>
              </w:rPr>
              <w:t>2</w:t>
            </w:r>
            <w:r w:rsidRPr="003E0B1A">
              <w:rPr>
                <w:lang w:val="pt-BR"/>
              </w:rPr>
              <w:t xml:space="preserve">O </w:t>
            </w:r>
            <w:r w:rsidRPr="0005509F">
              <w:rPr>
                <w:position w:val="-6"/>
              </w:rPr>
              <w:object w:dxaOrig="300" w:dyaOrig="220">
                <v:shape id="_x0000_i2190" type="#_x0000_t75" style="width:15pt;height:11.25pt" o:ole="">
                  <v:imagedata r:id="rId1308" o:title=""/>
                </v:shape>
                <o:OLEObject Type="Embed" ProgID="Equation.DSMT4" ShapeID="_x0000_i2190" DrawAspect="Content" ObjectID="_1691820781" r:id="rId1310"/>
              </w:object>
            </w:r>
            <w:r w:rsidRPr="003E0B1A">
              <w:rPr>
                <w:lang w:val="pt-BR"/>
              </w:rPr>
              <w:t xml:space="preserve"> 2H</w:t>
            </w:r>
            <w:r w:rsidRPr="003E0B1A">
              <w:rPr>
                <w:vertAlign w:val="subscript"/>
                <w:lang w:val="pt-BR"/>
              </w:rPr>
              <w:t>3</w:t>
            </w:r>
            <w:r w:rsidRPr="003E0B1A">
              <w:rPr>
                <w:lang w:val="pt-BR"/>
              </w:rPr>
              <w:t>PO</w:t>
            </w:r>
            <w:r w:rsidRPr="003E0B1A">
              <w:rPr>
                <w:vertAlign w:val="subscript"/>
                <w:lang w:val="pt-BR"/>
              </w:rPr>
              <w:t>4</w:t>
            </w:r>
          </w:p>
          <w:p w:rsidR="006A7EDB" w:rsidRPr="003E0B1A" w:rsidRDefault="006A7EDB" w:rsidP="00455EB5">
            <w:pPr>
              <w:rPr>
                <w:rFonts w:ascii="Arial" w:hAnsi="Arial" w:cs="Arial"/>
                <w:lang w:val="pt-BR"/>
              </w:rPr>
            </w:pPr>
            <w:r w:rsidRPr="003E0B1A">
              <w:rPr>
                <w:lang w:val="pt-BR"/>
              </w:rPr>
              <w:t>- Sau đó dán nhãn vào các bình</w:t>
            </w:r>
          </w:p>
        </w:tc>
        <w:tc>
          <w:tcPr>
            <w:tcW w:w="900" w:type="dxa"/>
            <w:vAlign w:val="center"/>
          </w:tcPr>
          <w:p w:rsidR="006A7EDB" w:rsidRPr="00B0314C" w:rsidRDefault="006A7EDB" w:rsidP="00455EB5">
            <w:r w:rsidRPr="00B0314C">
              <w:t>0,25</w:t>
            </w:r>
          </w:p>
          <w:p w:rsidR="006A7EDB" w:rsidRDefault="006A7EDB" w:rsidP="00455EB5"/>
          <w:p w:rsidR="006A7EDB" w:rsidRPr="00B0314C" w:rsidRDefault="006A7EDB" w:rsidP="00455EB5"/>
          <w:p w:rsidR="006A7EDB" w:rsidRPr="00B0314C" w:rsidRDefault="006A7EDB" w:rsidP="00455EB5">
            <w:pPr>
              <w:jc w:val="center"/>
            </w:pPr>
            <w:r w:rsidRPr="00B0314C">
              <w:t>0,25</w:t>
            </w:r>
          </w:p>
          <w:p w:rsidR="006A7EDB" w:rsidRPr="00B0314C" w:rsidRDefault="006A7EDB" w:rsidP="00455EB5">
            <w:pPr>
              <w:jc w:val="center"/>
            </w:pPr>
            <w:r w:rsidRPr="00B0314C">
              <w:t>0,25</w:t>
            </w:r>
          </w:p>
          <w:p w:rsidR="006A7EDB" w:rsidRPr="00B0314C" w:rsidRDefault="006A7EDB" w:rsidP="00455EB5">
            <w:pPr>
              <w:jc w:val="center"/>
            </w:pPr>
            <w:r w:rsidRPr="00B0314C">
              <w:t>0,25</w:t>
            </w:r>
          </w:p>
          <w:p w:rsidR="006A7EDB" w:rsidRPr="00B0314C" w:rsidRDefault="006A7EDB" w:rsidP="00455EB5"/>
          <w:p w:rsidR="006A7EDB" w:rsidRPr="00B0314C" w:rsidRDefault="006A7EDB" w:rsidP="00455EB5">
            <w:pPr>
              <w:jc w:val="center"/>
            </w:pPr>
            <w:r>
              <w:t>0,</w:t>
            </w:r>
            <w:r w:rsidRPr="00B0314C">
              <w:t>5</w:t>
            </w:r>
          </w:p>
          <w:p w:rsidR="006A7EDB" w:rsidRPr="00B0314C" w:rsidRDefault="006A7EDB" w:rsidP="00455EB5">
            <w:pPr>
              <w:jc w:val="center"/>
            </w:pPr>
            <w:r w:rsidRPr="00B0314C">
              <w:t>0</w:t>
            </w:r>
            <w:r>
              <w:t>,</w:t>
            </w:r>
            <w:r w:rsidRPr="00B0314C">
              <w:t>5</w:t>
            </w:r>
          </w:p>
          <w:p w:rsidR="006A7EDB" w:rsidRPr="00B0314C" w:rsidRDefault="006A7EDB" w:rsidP="00455EB5">
            <w:pPr>
              <w:jc w:val="center"/>
            </w:pPr>
          </w:p>
        </w:tc>
      </w:tr>
      <w:tr w:rsidR="006A7EDB" w:rsidRPr="00B0314C" w:rsidTr="00455EB5">
        <w:trPr>
          <w:trHeight w:val="3209"/>
        </w:trPr>
        <w:tc>
          <w:tcPr>
            <w:tcW w:w="828" w:type="dxa"/>
            <w:vMerge w:val="restart"/>
          </w:tcPr>
          <w:p w:rsidR="006A7EDB" w:rsidRPr="00B0314C" w:rsidRDefault="006A7EDB" w:rsidP="00455EB5">
            <w:pPr>
              <w:jc w:val="center"/>
            </w:pPr>
            <w:r>
              <w:t>3</w:t>
            </w:r>
          </w:p>
        </w:tc>
        <w:tc>
          <w:tcPr>
            <w:tcW w:w="530" w:type="dxa"/>
          </w:tcPr>
          <w:p w:rsidR="006A7EDB" w:rsidRPr="00B0314C" w:rsidRDefault="006A7EDB" w:rsidP="00455EB5">
            <w:r>
              <w:t>1</w:t>
            </w:r>
          </w:p>
        </w:tc>
        <w:tc>
          <w:tcPr>
            <w:tcW w:w="8362" w:type="dxa"/>
          </w:tcPr>
          <w:p w:rsidR="006A7EDB" w:rsidRDefault="006A7EDB" w:rsidP="00455EB5">
            <w:r>
              <w:t>Gọi các hạt mang điện trong  nguyên tử A và B lần lượt là p</w:t>
            </w:r>
            <w:r>
              <w:rPr>
                <w:vertAlign w:val="subscript"/>
              </w:rPr>
              <w:t xml:space="preserve">A, </w:t>
            </w:r>
            <w:r>
              <w:t>p</w:t>
            </w:r>
            <w:r>
              <w:rPr>
                <w:vertAlign w:val="subscript"/>
              </w:rPr>
              <w:t xml:space="preserve">B, </w:t>
            </w:r>
            <w:r>
              <w:t>e</w:t>
            </w:r>
            <w:r>
              <w:rPr>
                <w:vertAlign w:val="subscript"/>
              </w:rPr>
              <w:t xml:space="preserve">A, </w:t>
            </w:r>
            <w:r>
              <w:t>e</w:t>
            </w:r>
            <w:r>
              <w:rPr>
                <w:vertAlign w:val="subscript"/>
              </w:rPr>
              <w:t xml:space="preserve">B </w:t>
            </w:r>
            <w:r>
              <w:t xml:space="preserve">: Vì  số p =  số e </w:t>
            </w:r>
          </w:p>
          <w:p w:rsidR="006A7EDB" w:rsidRPr="003E0B1A" w:rsidRDefault="006A7EDB" w:rsidP="00455EB5">
            <w:pPr>
              <w:rPr>
                <w:lang w:val="nb-NO"/>
              </w:rPr>
            </w:pPr>
            <w:r>
              <w:t xml:space="preserve">    </w:t>
            </w:r>
            <w:r w:rsidRPr="003E0B1A">
              <w:rPr>
                <w:lang w:val="nb-NO"/>
              </w:rPr>
              <w:t>+) Theo đề ra ta có:</w:t>
            </w:r>
          </w:p>
          <w:p w:rsidR="006A7EDB" w:rsidRPr="003E0B1A" w:rsidRDefault="006A7EDB" w:rsidP="00455EB5">
            <w:pPr>
              <w:rPr>
                <w:lang w:val="nb-NO"/>
              </w:rPr>
            </w:pPr>
            <w:r w:rsidRPr="003E0B1A">
              <w:rPr>
                <w:lang w:val="nb-NO"/>
              </w:rPr>
              <w:t xml:space="preserve">                            2p</w:t>
            </w:r>
            <w:r w:rsidRPr="003E0B1A">
              <w:rPr>
                <w:vertAlign w:val="subscript"/>
                <w:lang w:val="nb-NO"/>
              </w:rPr>
              <w:t xml:space="preserve">A </w:t>
            </w:r>
            <w:r w:rsidRPr="003E0B1A">
              <w:rPr>
                <w:lang w:val="nb-NO"/>
              </w:rPr>
              <w:t>+ 4</w:t>
            </w:r>
            <w:r w:rsidRPr="003E0B1A">
              <w:rPr>
                <w:vertAlign w:val="subscript"/>
                <w:lang w:val="nb-NO"/>
              </w:rPr>
              <w:t xml:space="preserve"> </w:t>
            </w:r>
            <w:r w:rsidRPr="003E0B1A">
              <w:rPr>
                <w:lang w:val="nb-NO"/>
              </w:rPr>
              <w:t>p</w:t>
            </w:r>
            <w:r w:rsidRPr="003E0B1A">
              <w:rPr>
                <w:vertAlign w:val="subscript"/>
                <w:lang w:val="nb-NO"/>
              </w:rPr>
              <w:t xml:space="preserve">B </w:t>
            </w:r>
            <w:r w:rsidRPr="003E0B1A">
              <w:rPr>
                <w:lang w:val="nb-NO"/>
              </w:rPr>
              <w:t>= 64</w:t>
            </w:r>
          </w:p>
          <w:p w:rsidR="006A7EDB" w:rsidRPr="003E0B1A" w:rsidRDefault="006A7EDB" w:rsidP="00455EB5">
            <w:pPr>
              <w:tabs>
                <w:tab w:val="left" w:pos="2025"/>
              </w:tabs>
              <w:rPr>
                <w:lang w:val="nb-NO"/>
              </w:rPr>
            </w:pPr>
            <w:r w:rsidRPr="003E0B1A">
              <w:rPr>
                <w:lang w:val="nb-NO"/>
              </w:rPr>
              <w:t xml:space="preserve">                        </w:t>
            </w:r>
            <w:r w:rsidRPr="0005509F">
              <w:rPr>
                <w:position w:val="-6"/>
              </w:rPr>
              <w:object w:dxaOrig="300" w:dyaOrig="220">
                <v:shape id="_x0000_i2191" type="#_x0000_t75" style="width:15pt;height:11.25pt" o:ole="">
                  <v:imagedata r:id="rId1308" o:title=""/>
                </v:shape>
                <o:OLEObject Type="Embed" ProgID="Equation.DSMT4" ShapeID="_x0000_i2191" DrawAspect="Content" ObjectID="_1691820782" r:id="rId1311"/>
              </w:object>
            </w:r>
            <w:r w:rsidRPr="003E0B1A">
              <w:rPr>
                <w:lang w:val="nb-NO"/>
              </w:rPr>
              <w:t xml:space="preserve"> p</w:t>
            </w:r>
            <w:r w:rsidRPr="003E0B1A">
              <w:rPr>
                <w:vertAlign w:val="subscript"/>
                <w:lang w:val="nb-NO"/>
              </w:rPr>
              <w:t xml:space="preserve">A </w:t>
            </w:r>
            <w:r w:rsidRPr="003E0B1A">
              <w:rPr>
                <w:lang w:val="nb-NO"/>
              </w:rPr>
              <w:t>+ 2p</w:t>
            </w:r>
            <w:r w:rsidRPr="003E0B1A">
              <w:rPr>
                <w:vertAlign w:val="subscript"/>
                <w:lang w:val="nb-NO"/>
              </w:rPr>
              <w:t xml:space="preserve">B </w:t>
            </w:r>
            <w:r w:rsidRPr="003E0B1A">
              <w:rPr>
                <w:lang w:val="nb-NO"/>
              </w:rPr>
              <w:t>= 32                (I)</w:t>
            </w:r>
          </w:p>
          <w:p w:rsidR="006A7EDB" w:rsidRPr="003E0B1A" w:rsidRDefault="006A7EDB" w:rsidP="00455EB5">
            <w:pPr>
              <w:tabs>
                <w:tab w:val="left" w:pos="2025"/>
              </w:tabs>
              <w:rPr>
                <w:lang w:val="nb-NO"/>
              </w:rPr>
            </w:pPr>
            <w:r w:rsidRPr="003E0B1A">
              <w:rPr>
                <w:lang w:val="nb-NO"/>
              </w:rPr>
              <w:t xml:space="preserve">     +)                      p</w:t>
            </w:r>
            <w:r w:rsidRPr="003E0B1A">
              <w:rPr>
                <w:vertAlign w:val="subscript"/>
                <w:lang w:val="nb-NO"/>
              </w:rPr>
              <w:t xml:space="preserve">A </w:t>
            </w:r>
            <w:r w:rsidRPr="003E0B1A">
              <w:rPr>
                <w:lang w:val="nb-NO"/>
              </w:rPr>
              <w:t>- p</w:t>
            </w:r>
            <w:r w:rsidRPr="003E0B1A">
              <w:rPr>
                <w:vertAlign w:val="subscript"/>
                <w:lang w:val="nb-NO"/>
              </w:rPr>
              <w:t xml:space="preserve">B </w:t>
            </w:r>
            <w:r w:rsidRPr="003E0B1A">
              <w:rPr>
                <w:lang w:val="nb-NO"/>
              </w:rPr>
              <w:t>= 8                   (II)</w:t>
            </w:r>
          </w:p>
          <w:p w:rsidR="006A7EDB" w:rsidRPr="003E0B1A" w:rsidRDefault="006A7EDB" w:rsidP="00455EB5">
            <w:pPr>
              <w:tabs>
                <w:tab w:val="left" w:pos="2025"/>
              </w:tabs>
              <w:rPr>
                <w:lang w:val="nb-NO"/>
              </w:rPr>
            </w:pPr>
            <w:r w:rsidRPr="003E0B1A">
              <w:rPr>
                <w:lang w:val="nb-NO"/>
              </w:rPr>
              <w:t>Từ (I) và (II) ta có: p</w:t>
            </w:r>
            <w:r w:rsidRPr="003E0B1A">
              <w:rPr>
                <w:vertAlign w:val="subscript"/>
                <w:lang w:val="nb-NO"/>
              </w:rPr>
              <w:t xml:space="preserve">B </w:t>
            </w:r>
            <w:r w:rsidRPr="003E0B1A">
              <w:rPr>
                <w:lang w:val="nb-NO"/>
              </w:rPr>
              <w:t xml:space="preserve">= 8                                      </w:t>
            </w:r>
          </w:p>
          <w:p w:rsidR="006A7EDB" w:rsidRPr="003E0B1A" w:rsidRDefault="006A7EDB" w:rsidP="00455EB5">
            <w:pPr>
              <w:tabs>
                <w:tab w:val="left" w:pos="2025"/>
              </w:tabs>
              <w:rPr>
                <w:lang w:val="pt-BR"/>
              </w:rPr>
            </w:pPr>
            <w:r w:rsidRPr="0005509F">
              <w:rPr>
                <w:position w:val="-6"/>
              </w:rPr>
              <w:object w:dxaOrig="300" w:dyaOrig="220">
                <v:shape id="_x0000_i2192" type="#_x0000_t75" style="width:15pt;height:11.25pt" o:ole="">
                  <v:imagedata r:id="rId1308" o:title=""/>
                </v:shape>
                <o:OLEObject Type="Embed" ProgID="Equation.DSMT4" ShapeID="_x0000_i2192" DrawAspect="Content" ObjectID="_1691820783" r:id="rId1312"/>
              </w:object>
            </w:r>
            <w:r w:rsidRPr="003E0B1A">
              <w:rPr>
                <w:lang w:val="pt-BR"/>
              </w:rPr>
              <w:t xml:space="preserve"> B là Oxi</w:t>
            </w:r>
          </w:p>
          <w:p w:rsidR="006A7EDB" w:rsidRPr="003E0B1A" w:rsidRDefault="006A7EDB" w:rsidP="00455EB5">
            <w:pPr>
              <w:tabs>
                <w:tab w:val="left" w:pos="2025"/>
              </w:tabs>
              <w:rPr>
                <w:lang w:val="pt-BR"/>
              </w:rPr>
            </w:pPr>
            <w:r w:rsidRPr="003E0B1A">
              <w:rPr>
                <w:lang w:val="pt-BR"/>
              </w:rPr>
              <w:t>p</w:t>
            </w:r>
            <w:r w:rsidRPr="003E0B1A">
              <w:rPr>
                <w:vertAlign w:val="subscript"/>
                <w:lang w:val="pt-BR"/>
              </w:rPr>
              <w:t>A</w:t>
            </w:r>
            <w:r w:rsidRPr="003E0B1A">
              <w:rPr>
                <w:lang w:val="pt-BR"/>
              </w:rPr>
              <w:t xml:space="preserve"> = 16 </w:t>
            </w:r>
            <w:r w:rsidRPr="0005509F">
              <w:rPr>
                <w:position w:val="-6"/>
              </w:rPr>
              <w:object w:dxaOrig="300" w:dyaOrig="220">
                <v:shape id="_x0000_i2193" type="#_x0000_t75" style="width:15pt;height:11.25pt" o:ole="">
                  <v:imagedata r:id="rId1308" o:title=""/>
                </v:shape>
                <o:OLEObject Type="Embed" ProgID="Equation.DSMT4" ShapeID="_x0000_i2193" DrawAspect="Content" ObjectID="_1691820784" r:id="rId1313"/>
              </w:object>
            </w:r>
            <w:r w:rsidRPr="003E0B1A">
              <w:rPr>
                <w:lang w:val="pt-BR"/>
              </w:rPr>
              <w:t xml:space="preserve"> A là l</w:t>
            </w:r>
            <w:r w:rsidRPr="002A51CE">
              <w:rPr>
                <w:lang w:val="vi-VN"/>
              </w:rPr>
              <w:t>ưu huỳnh</w:t>
            </w:r>
          </w:p>
          <w:p w:rsidR="006A7EDB" w:rsidRPr="001F60A4" w:rsidRDefault="006A7EDB" w:rsidP="00455EB5">
            <w:pPr>
              <w:tabs>
                <w:tab w:val="left" w:pos="2025"/>
              </w:tabs>
              <w:rPr>
                <w:rFonts w:ascii="Arial" w:hAnsi="Arial" w:cs="Arial"/>
                <w:vertAlign w:val="subscript"/>
              </w:rPr>
            </w:pPr>
            <w:r w:rsidRPr="0005509F">
              <w:rPr>
                <w:position w:val="-6"/>
              </w:rPr>
              <w:object w:dxaOrig="300" w:dyaOrig="220">
                <v:shape id="_x0000_i2194" type="#_x0000_t75" style="width:15pt;height:11.25pt" o:ole="">
                  <v:imagedata r:id="rId1308" o:title=""/>
                </v:shape>
                <o:OLEObject Type="Embed" ProgID="Equation.DSMT4" ShapeID="_x0000_i2194" DrawAspect="Content" ObjectID="_1691820785" r:id="rId1314"/>
              </w:object>
            </w:r>
            <w:r>
              <w:t xml:space="preserve"> CTHH là SO</w:t>
            </w:r>
            <w:r>
              <w:rPr>
                <w:vertAlign w:val="subscript"/>
              </w:rPr>
              <w:t>2</w:t>
            </w:r>
          </w:p>
          <w:p w:rsidR="006A7EDB" w:rsidRPr="005351F6" w:rsidRDefault="006A7EDB" w:rsidP="00455EB5">
            <w:pPr>
              <w:tabs>
                <w:tab w:val="left" w:pos="2025"/>
              </w:tabs>
            </w:pPr>
          </w:p>
        </w:tc>
        <w:tc>
          <w:tcPr>
            <w:tcW w:w="900" w:type="dxa"/>
            <w:vAlign w:val="center"/>
          </w:tcPr>
          <w:p w:rsidR="006A7EDB" w:rsidRPr="00B0314C" w:rsidRDefault="006A7EDB" w:rsidP="00455EB5">
            <w:pPr>
              <w:jc w:val="center"/>
            </w:pPr>
            <w:r w:rsidRPr="00B0314C">
              <w:t>0,5</w:t>
            </w:r>
          </w:p>
          <w:p w:rsidR="006A7EDB" w:rsidRPr="00B0314C" w:rsidRDefault="006A7EDB" w:rsidP="00455EB5"/>
          <w:p w:rsidR="006A7EDB" w:rsidRDefault="006A7EDB" w:rsidP="00455EB5">
            <w:pPr>
              <w:jc w:val="center"/>
            </w:pPr>
            <w:r w:rsidRPr="00B0314C">
              <w:t>0,</w:t>
            </w:r>
            <w:r>
              <w:t>2</w:t>
            </w:r>
            <w:r w:rsidRPr="00B0314C">
              <w:t>5</w:t>
            </w:r>
          </w:p>
          <w:p w:rsidR="006A7EDB" w:rsidRDefault="006A7EDB" w:rsidP="00455EB5">
            <w:pPr>
              <w:jc w:val="center"/>
            </w:pPr>
          </w:p>
          <w:p w:rsidR="006A7EDB" w:rsidRPr="00B0314C" w:rsidRDefault="006A7EDB" w:rsidP="00455EB5">
            <w:pPr>
              <w:jc w:val="center"/>
            </w:pPr>
          </w:p>
          <w:p w:rsidR="006A7EDB" w:rsidRPr="00B0314C" w:rsidRDefault="006A7EDB" w:rsidP="00455EB5">
            <w:pPr>
              <w:jc w:val="center"/>
            </w:pPr>
            <w:r w:rsidRPr="00B0314C">
              <w:t>0,</w:t>
            </w:r>
            <w:r>
              <w:t>2</w:t>
            </w:r>
            <w:r w:rsidRPr="00B0314C">
              <w:t>5</w:t>
            </w:r>
          </w:p>
          <w:p w:rsidR="006A7EDB" w:rsidRPr="00B0314C" w:rsidRDefault="006A7EDB" w:rsidP="00455EB5">
            <w:pPr>
              <w:jc w:val="center"/>
            </w:pPr>
            <w:r w:rsidRPr="00B0314C">
              <w:t>0,5</w:t>
            </w:r>
          </w:p>
          <w:p w:rsidR="006A7EDB" w:rsidRDefault="006A7EDB" w:rsidP="00455EB5">
            <w:pPr>
              <w:jc w:val="center"/>
            </w:pPr>
          </w:p>
          <w:p w:rsidR="006A7EDB" w:rsidRPr="00B0314C" w:rsidRDefault="006A7EDB" w:rsidP="00455EB5">
            <w:pPr>
              <w:jc w:val="center"/>
            </w:pPr>
            <w:r w:rsidRPr="00B0314C">
              <w:t>0,5</w:t>
            </w:r>
          </w:p>
        </w:tc>
      </w:tr>
      <w:tr w:rsidR="006A7EDB" w:rsidRPr="00B0314C" w:rsidTr="00455EB5">
        <w:trPr>
          <w:trHeight w:val="6998"/>
        </w:trPr>
        <w:tc>
          <w:tcPr>
            <w:tcW w:w="828" w:type="dxa"/>
            <w:vMerge/>
          </w:tcPr>
          <w:p w:rsidR="006A7EDB" w:rsidRPr="00B0314C" w:rsidRDefault="006A7EDB" w:rsidP="00455EB5">
            <w:pPr>
              <w:jc w:val="center"/>
            </w:pPr>
          </w:p>
        </w:tc>
        <w:tc>
          <w:tcPr>
            <w:tcW w:w="530" w:type="dxa"/>
          </w:tcPr>
          <w:p w:rsidR="006A7EDB" w:rsidRPr="00B0314C" w:rsidRDefault="006A7EDB" w:rsidP="00455EB5">
            <w:r>
              <w:t>2</w:t>
            </w:r>
          </w:p>
        </w:tc>
        <w:tc>
          <w:tcPr>
            <w:tcW w:w="8362" w:type="dxa"/>
          </w:tcPr>
          <w:p w:rsidR="006A7EDB" w:rsidRDefault="006A7EDB" w:rsidP="00455EB5">
            <w:r>
              <w:t>n</w:t>
            </w:r>
            <w:r>
              <w:rPr>
                <w:vertAlign w:val="subscript"/>
              </w:rPr>
              <w:t xml:space="preserve">Fe  </w:t>
            </w:r>
            <w:r>
              <w:t xml:space="preserve">= </w:t>
            </w:r>
            <w:r w:rsidRPr="00091CD4">
              <w:rPr>
                <w:position w:val="-24"/>
              </w:rPr>
              <w:object w:dxaOrig="540" w:dyaOrig="620">
                <v:shape id="_x0000_i2195" type="#_x0000_t75" style="width:31.5pt;height:33.75pt" o:ole="">
                  <v:imagedata r:id="rId1315" o:title=""/>
                </v:shape>
                <o:OLEObject Type="Embed" ProgID="Equation.DSMT4" ShapeID="_x0000_i2195" DrawAspect="Content" ObjectID="_1691820786" r:id="rId1316"/>
              </w:object>
            </w:r>
            <w:r>
              <w:t xml:space="preserve"> = 0,07 (mol)</w:t>
            </w:r>
          </w:p>
          <w:p w:rsidR="006A7EDB" w:rsidRDefault="006A7EDB" w:rsidP="00455EB5">
            <w:r>
              <w:t>n</w:t>
            </w:r>
            <w:r>
              <w:rPr>
                <w:vertAlign w:val="subscript"/>
              </w:rPr>
              <w:t xml:space="preserve">HCl  </w:t>
            </w:r>
            <w:r>
              <w:t xml:space="preserve">= </w:t>
            </w:r>
            <w:r w:rsidRPr="00C43D28">
              <w:rPr>
                <w:position w:val="-28"/>
              </w:rPr>
              <w:object w:dxaOrig="680" w:dyaOrig="660">
                <v:shape id="_x0000_i2196" type="#_x0000_t75" style="width:39.75pt;height:36pt" o:ole="">
                  <v:imagedata r:id="rId1317" o:title=""/>
                </v:shape>
                <o:OLEObject Type="Embed" ProgID="Equation.DSMT4" ShapeID="_x0000_i2196" DrawAspect="Content" ObjectID="_1691820787" r:id="rId1318"/>
              </w:object>
            </w:r>
            <w:r>
              <w:t xml:space="preserve"> = 0,21 (mol)</w:t>
            </w:r>
          </w:p>
          <w:p w:rsidR="006A7EDB" w:rsidRDefault="006A7EDB" w:rsidP="00455EB5">
            <w:pPr>
              <w:rPr>
                <w:vertAlign w:val="subscript"/>
              </w:rPr>
            </w:pPr>
            <w:r w:rsidRPr="00C43D28">
              <w:t>+</w:t>
            </w:r>
            <w:r>
              <w:t xml:space="preserve"> Đặt CTTQ hợp chất là Fe</w:t>
            </w:r>
            <w:r>
              <w:rPr>
                <w:vertAlign w:val="subscript"/>
              </w:rPr>
              <w:t>x</w:t>
            </w:r>
            <w:r>
              <w:t>O</w:t>
            </w:r>
            <w:r>
              <w:rPr>
                <w:vertAlign w:val="subscript"/>
              </w:rPr>
              <w:t xml:space="preserve">y </w:t>
            </w:r>
          </w:p>
          <w:p w:rsidR="006A7EDB" w:rsidRDefault="006A7EDB" w:rsidP="00455EB5">
            <w:r>
              <w:t>+ Các PTHHPƯ:</w:t>
            </w:r>
          </w:p>
          <w:p w:rsidR="006A7EDB" w:rsidRDefault="006A7EDB" w:rsidP="00455EB5">
            <w:r>
              <w:t xml:space="preserve">              Fe</w:t>
            </w:r>
            <w:r>
              <w:rPr>
                <w:vertAlign w:val="subscript"/>
              </w:rPr>
              <w:t>x</w:t>
            </w:r>
            <w:r>
              <w:t>O</w:t>
            </w:r>
            <w:r>
              <w:rPr>
                <w:vertAlign w:val="subscript"/>
              </w:rPr>
              <w:t xml:space="preserve">y  </w:t>
            </w:r>
            <w:r>
              <w:t>+ yH</w:t>
            </w:r>
            <w:r>
              <w:rPr>
                <w:vertAlign w:val="subscript"/>
              </w:rPr>
              <w:t xml:space="preserve">2  </w:t>
            </w:r>
            <w:r>
              <w:t xml:space="preserve"> </w:t>
            </w:r>
            <w:r w:rsidRPr="00B0314C">
              <w:rPr>
                <w:position w:val="-6"/>
              </w:rPr>
              <w:object w:dxaOrig="680" w:dyaOrig="360">
                <v:shape id="_x0000_i2197" type="#_x0000_t75" style="width:33.75pt;height:18pt" o:ole="">
                  <v:imagedata r:id="rId1305" o:title=""/>
                </v:shape>
                <o:OLEObject Type="Embed" ProgID="Equation.DSMT4" ShapeID="_x0000_i2197" DrawAspect="Content" ObjectID="_1691820788" r:id="rId1319"/>
              </w:object>
            </w:r>
            <w:r>
              <w:t xml:space="preserve"> xFe +  yH</w:t>
            </w:r>
            <w:r>
              <w:rPr>
                <w:vertAlign w:val="subscript"/>
              </w:rPr>
              <w:t xml:space="preserve">2 </w:t>
            </w:r>
            <w:r>
              <w:t>O                   (1)</w:t>
            </w:r>
          </w:p>
          <w:p w:rsidR="006A7EDB" w:rsidRPr="00455EB5" w:rsidRDefault="006A7EDB" w:rsidP="00455EB5">
            <w:pPr>
              <w:tabs>
                <w:tab w:val="center" w:pos="4073"/>
              </w:tabs>
            </w:pPr>
            <w:r w:rsidRPr="00455EB5">
              <w:t>PT(mol)    1                             x</w:t>
            </w:r>
          </w:p>
          <w:p w:rsidR="006A7EDB" w:rsidRPr="00455EB5" w:rsidRDefault="006A7EDB" w:rsidP="00455EB5">
            <w:pPr>
              <w:tabs>
                <w:tab w:val="center" w:pos="4073"/>
              </w:tabs>
            </w:pPr>
            <w:r w:rsidRPr="00455EB5">
              <w:t xml:space="preserve">ĐB(mol) </w:t>
            </w:r>
            <w:r w:rsidRPr="00EA0CA3">
              <w:rPr>
                <w:position w:val="-24"/>
              </w:rPr>
              <w:object w:dxaOrig="560" w:dyaOrig="620">
                <v:shape id="_x0000_i2198" type="#_x0000_t75" style="width:27.75pt;height:30.75pt" o:ole="">
                  <v:imagedata r:id="rId1320" o:title=""/>
                </v:shape>
                <o:OLEObject Type="Embed" ProgID="Equation.DSMT4" ShapeID="_x0000_i2198" DrawAspect="Content" ObjectID="_1691820789" r:id="rId1321"/>
              </w:object>
            </w:r>
            <w:r w:rsidRPr="00455EB5">
              <w:t xml:space="preserve">                       0,07</w:t>
            </w:r>
          </w:p>
          <w:p w:rsidR="006A7EDB" w:rsidRPr="00455EB5" w:rsidRDefault="006A7EDB" w:rsidP="00455EB5">
            <w:pPr>
              <w:tabs>
                <w:tab w:val="center" w:pos="4073"/>
                <w:tab w:val="left" w:pos="7080"/>
              </w:tabs>
            </w:pPr>
            <w:r w:rsidRPr="00455EB5">
              <w:t xml:space="preserve">              Fe</w:t>
            </w:r>
            <w:r w:rsidRPr="00455EB5">
              <w:rPr>
                <w:vertAlign w:val="subscript"/>
              </w:rPr>
              <w:t>x</w:t>
            </w:r>
            <w:r w:rsidRPr="00455EB5">
              <w:t>O</w:t>
            </w:r>
            <w:r w:rsidRPr="00455EB5">
              <w:rPr>
                <w:vertAlign w:val="subscript"/>
              </w:rPr>
              <w:t xml:space="preserve">y  </w:t>
            </w:r>
            <w:r w:rsidRPr="00455EB5">
              <w:t>+ 2yHCl</w:t>
            </w:r>
            <w:r w:rsidRPr="00455EB5">
              <w:rPr>
                <w:vertAlign w:val="subscript"/>
              </w:rPr>
              <w:t xml:space="preserve"> </w:t>
            </w:r>
            <w:r w:rsidRPr="0005509F">
              <w:rPr>
                <w:position w:val="-6"/>
              </w:rPr>
              <w:object w:dxaOrig="300" w:dyaOrig="220">
                <v:shape id="_x0000_i2199" type="#_x0000_t75" style="width:15pt;height:11.25pt" o:ole="">
                  <v:imagedata r:id="rId1308" o:title=""/>
                </v:shape>
                <o:OLEObject Type="Embed" ProgID="Equation.DSMT4" ShapeID="_x0000_i2199" DrawAspect="Content" ObjectID="_1691820790" r:id="rId1322"/>
              </w:object>
            </w:r>
            <w:r w:rsidRPr="00455EB5">
              <w:t xml:space="preserve"> xFeCl</w:t>
            </w:r>
            <w:r w:rsidRPr="00EC08F8">
              <w:rPr>
                <w:position w:val="-24"/>
              </w:rPr>
              <w:object w:dxaOrig="380" w:dyaOrig="620">
                <v:shape id="_x0000_i2200" type="#_x0000_t75" style="width:18.75pt;height:30.75pt" o:ole="">
                  <v:imagedata r:id="rId1323" o:title=""/>
                </v:shape>
                <o:OLEObject Type="Embed" ProgID="Equation.DSMT4" ShapeID="_x0000_i2200" DrawAspect="Content" ObjectID="_1691820791" r:id="rId1324"/>
              </w:object>
            </w:r>
            <w:r w:rsidRPr="00455EB5">
              <w:t xml:space="preserve"> + yH</w:t>
            </w:r>
            <w:r w:rsidRPr="00455EB5">
              <w:rPr>
                <w:vertAlign w:val="subscript"/>
              </w:rPr>
              <w:t xml:space="preserve">2 </w:t>
            </w:r>
            <w:r w:rsidRPr="00455EB5">
              <w:t xml:space="preserve">O                  </w:t>
            </w:r>
            <w:r w:rsidRPr="00455EB5">
              <w:tab/>
              <w:t>(2)</w:t>
            </w:r>
          </w:p>
          <w:p w:rsidR="006A7EDB" w:rsidRDefault="006A7EDB" w:rsidP="00455EB5">
            <w:pPr>
              <w:tabs>
                <w:tab w:val="center" w:pos="4073"/>
                <w:tab w:val="left" w:pos="7080"/>
              </w:tabs>
            </w:pPr>
            <w:r>
              <w:t>PT(mol)    1            2y</w:t>
            </w:r>
          </w:p>
          <w:p w:rsidR="006A7EDB" w:rsidRDefault="006A7EDB" w:rsidP="00455EB5">
            <w:pPr>
              <w:tabs>
                <w:tab w:val="center" w:pos="4073"/>
              </w:tabs>
            </w:pPr>
            <w:r>
              <w:t xml:space="preserve">ĐB(mol) </w:t>
            </w:r>
            <w:r w:rsidRPr="00E85DBC">
              <w:rPr>
                <w:position w:val="-28"/>
              </w:rPr>
              <w:object w:dxaOrig="540" w:dyaOrig="660">
                <v:shape id="_x0000_i2201" type="#_x0000_t75" style="width:27pt;height:33pt" o:ole="">
                  <v:imagedata r:id="rId1325" o:title=""/>
                </v:shape>
                <o:OLEObject Type="Embed" ProgID="Equation.DSMT4" ShapeID="_x0000_i2201" DrawAspect="Content" ObjectID="_1691820792" r:id="rId1326"/>
              </w:object>
            </w:r>
            <w:r>
              <w:t xml:space="preserve">       0,21</w:t>
            </w:r>
          </w:p>
          <w:p w:rsidR="006A7EDB" w:rsidRDefault="006A7EDB" w:rsidP="00455EB5">
            <w:pPr>
              <w:tabs>
                <w:tab w:val="center" w:pos="4073"/>
              </w:tabs>
            </w:pPr>
            <w:r>
              <w:t>Theo đề ra và theo (1) (2) ta có:</w:t>
            </w:r>
          </w:p>
          <w:p w:rsidR="006A7EDB" w:rsidRPr="003E0B1A" w:rsidRDefault="006A7EDB" w:rsidP="00455EB5">
            <w:pPr>
              <w:tabs>
                <w:tab w:val="center" w:pos="4073"/>
              </w:tabs>
              <w:rPr>
                <w:lang w:val="pt-BR"/>
              </w:rPr>
            </w:pPr>
            <w:r w:rsidRPr="00516E0E">
              <w:rPr>
                <w:position w:val="-24"/>
              </w:rPr>
              <w:object w:dxaOrig="560" w:dyaOrig="620">
                <v:shape id="_x0000_i2202" type="#_x0000_t75" style="width:27.75pt;height:30.75pt" o:ole="">
                  <v:imagedata r:id="rId1327" o:title=""/>
                </v:shape>
                <o:OLEObject Type="Embed" ProgID="Equation.DSMT4" ShapeID="_x0000_i2202" DrawAspect="Content" ObjectID="_1691820793" r:id="rId1328"/>
              </w:object>
            </w:r>
            <w:r w:rsidRPr="003E0B1A">
              <w:rPr>
                <w:lang w:val="pt-BR"/>
              </w:rPr>
              <w:t xml:space="preserve"> = </w:t>
            </w:r>
            <w:r w:rsidRPr="0084645C">
              <w:rPr>
                <w:position w:val="-28"/>
              </w:rPr>
              <w:object w:dxaOrig="540" w:dyaOrig="660">
                <v:shape id="_x0000_i2203" type="#_x0000_t75" style="width:27pt;height:33pt" o:ole="">
                  <v:imagedata r:id="rId1329" o:title=""/>
                </v:shape>
                <o:OLEObject Type="Embed" ProgID="Equation.DSMT4" ShapeID="_x0000_i2203" DrawAspect="Content" ObjectID="_1691820794" r:id="rId1330"/>
              </w:object>
            </w:r>
            <w:r w:rsidRPr="003E0B1A">
              <w:rPr>
                <w:lang w:val="pt-BR"/>
              </w:rPr>
              <w:t xml:space="preserve"> </w:t>
            </w:r>
            <w:r w:rsidRPr="00EC2CFB">
              <w:rPr>
                <w:position w:val="-6"/>
              </w:rPr>
              <w:object w:dxaOrig="300" w:dyaOrig="240">
                <v:shape id="_x0000_i2204" type="#_x0000_t75" style="width:24pt;height:15pt" o:ole="">
                  <v:imagedata r:id="rId1331" o:title=""/>
                </v:shape>
                <o:OLEObject Type="Embed" ProgID="Equation.DSMT4" ShapeID="_x0000_i2204" DrawAspect="Content" ObjectID="_1691820795" r:id="rId1332"/>
              </w:object>
            </w:r>
            <w:r w:rsidRPr="003E0B1A">
              <w:rPr>
                <w:lang w:val="pt-BR"/>
              </w:rPr>
              <w:t>0.07 x 2y = 0,21x</w:t>
            </w:r>
          </w:p>
          <w:p w:rsidR="006A7EDB" w:rsidRPr="003E0B1A" w:rsidRDefault="006A7EDB" w:rsidP="00455EB5">
            <w:pPr>
              <w:tabs>
                <w:tab w:val="center" w:pos="4073"/>
              </w:tabs>
              <w:rPr>
                <w:lang w:val="pt-BR"/>
              </w:rPr>
            </w:pPr>
            <w:r w:rsidRPr="0084645C">
              <w:rPr>
                <w:position w:val="-28"/>
              </w:rPr>
              <w:object w:dxaOrig="260" w:dyaOrig="660">
                <v:shape id="_x0000_i2205" type="#_x0000_t75" style="width:12.75pt;height:33pt" o:ole="">
                  <v:imagedata r:id="rId1333" o:title=""/>
                </v:shape>
                <o:OLEObject Type="Embed" ProgID="Equation.DSMT4" ShapeID="_x0000_i2205" DrawAspect="Content" ObjectID="_1691820796" r:id="rId1334"/>
              </w:object>
            </w:r>
            <w:r w:rsidRPr="003E0B1A">
              <w:rPr>
                <w:lang w:val="pt-BR"/>
              </w:rPr>
              <w:t xml:space="preserve"> = </w:t>
            </w:r>
            <w:r w:rsidRPr="0084645C">
              <w:rPr>
                <w:position w:val="-28"/>
              </w:rPr>
              <w:object w:dxaOrig="540" w:dyaOrig="660">
                <v:shape id="_x0000_i2206" type="#_x0000_t75" style="width:27pt;height:33pt" o:ole="">
                  <v:imagedata r:id="rId1335" o:title=""/>
                </v:shape>
                <o:OLEObject Type="Embed" ProgID="Equation.DSMT4" ShapeID="_x0000_i2206" DrawAspect="Content" ObjectID="_1691820797" r:id="rId1336"/>
              </w:object>
            </w:r>
            <w:r w:rsidRPr="003E0B1A">
              <w:rPr>
                <w:lang w:val="pt-BR"/>
              </w:rPr>
              <w:t xml:space="preserve">= </w:t>
            </w:r>
            <w:r w:rsidRPr="00516E0E">
              <w:rPr>
                <w:position w:val="-24"/>
              </w:rPr>
              <w:object w:dxaOrig="240" w:dyaOrig="620">
                <v:shape id="_x0000_i2207" type="#_x0000_t75" style="width:12pt;height:30.75pt" o:ole="">
                  <v:imagedata r:id="rId1337" o:title=""/>
                </v:shape>
                <o:OLEObject Type="Embed" ProgID="Equation.DSMT4" ShapeID="_x0000_i2207" DrawAspect="Content" ObjectID="_1691820798" r:id="rId1338"/>
              </w:object>
            </w:r>
          </w:p>
          <w:p w:rsidR="006A7EDB" w:rsidRPr="003E0B1A" w:rsidRDefault="006A7EDB" w:rsidP="00455EB5">
            <w:pPr>
              <w:tabs>
                <w:tab w:val="center" w:pos="4073"/>
              </w:tabs>
              <w:rPr>
                <w:lang w:val="pt-BR"/>
              </w:rPr>
            </w:pPr>
            <w:r w:rsidRPr="003E0B1A">
              <w:rPr>
                <w:lang w:val="pt-BR"/>
              </w:rPr>
              <w:t>Vậy CTHH là Fe</w:t>
            </w:r>
            <w:r w:rsidRPr="003E0B1A">
              <w:rPr>
                <w:vertAlign w:val="subscript"/>
                <w:lang w:val="pt-BR"/>
              </w:rPr>
              <w:t>2</w:t>
            </w:r>
            <w:r w:rsidRPr="003E0B1A">
              <w:rPr>
                <w:lang w:val="pt-BR"/>
              </w:rPr>
              <w:t>O</w:t>
            </w:r>
            <w:r w:rsidRPr="003E0B1A">
              <w:rPr>
                <w:vertAlign w:val="subscript"/>
                <w:lang w:val="pt-BR"/>
              </w:rPr>
              <w:t>3</w:t>
            </w:r>
          </w:p>
        </w:tc>
        <w:tc>
          <w:tcPr>
            <w:tcW w:w="900" w:type="dxa"/>
            <w:vAlign w:val="center"/>
          </w:tcPr>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Pr="003E0B1A" w:rsidRDefault="006A7EDB" w:rsidP="00455EB5">
            <w:pPr>
              <w:rPr>
                <w:lang w:val="pt-BR"/>
              </w:rPr>
            </w:pPr>
          </w:p>
          <w:p w:rsidR="006A7EDB" w:rsidRDefault="006A7EDB" w:rsidP="00455EB5">
            <w:r>
              <w:t>0,5</w:t>
            </w:r>
          </w:p>
          <w:p w:rsidR="006A7EDB" w:rsidRDefault="006A7EDB" w:rsidP="00455EB5"/>
          <w:p w:rsidR="006A7EDB" w:rsidRDefault="006A7EDB" w:rsidP="00455EB5"/>
          <w:p w:rsidR="006A7EDB" w:rsidRDefault="006A7EDB" w:rsidP="00455EB5"/>
          <w:p w:rsidR="006A7EDB" w:rsidRDefault="006A7EDB" w:rsidP="00455EB5">
            <w:r>
              <w:t>0,5</w:t>
            </w:r>
          </w:p>
          <w:p w:rsidR="006A7EDB" w:rsidRDefault="006A7EDB" w:rsidP="00455EB5"/>
          <w:p w:rsidR="006A7EDB" w:rsidRDefault="006A7EDB" w:rsidP="00455EB5"/>
          <w:p w:rsidR="006A7EDB" w:rsidRDefault="006A7EDB" w:rsidP="00455EB5"/>
          <w:p w:rsidR="006A7EDB" w:rsidRDefault="006A7EDB" w:rsidP="00455EB5">
            <w:r>
              <w:t>0,5</w:t>
            </w:r>
          </w:p>
          <w:p w:rsidR="006A7EDB" w:rsidRDefault="006A7EDB" w:rsidP="00455EB5"/>
          <w:p w:rsidR="006A7EDB" w:rsidRDefault="006A7EDB" w:rsidP="00455EB5"/>
          <w:p w:rsidR="006A7EDB" w:rsidRDefault="006A7EDB" w:rsidP="00455EB5"/>
          <w:p w:rsidR="006A7EDB" w:rsidRDefault="006A7EDB" w:rsidP="00455EB5"/>
          <w:p w:rsidR="006A7EDB" w:rsidRPr="00B0314C" w:rsidRDefault="006A7EDB" w:rsidP="00455EB5">
            <w:r>
              <w:t>0,5</w:t>
            </w:r>
          </w:p>
        </w:tc>
      </w:tr>
      <w:tr w:rsidR="006A7EDB" w:rsidRPr="00B0314C" w:rsidTr="00455EB5">
        <w:tc>
          <w:tcPr>
            <w:tcW w:w="828" w:type="dxa"/>
            <w:vMerge w:val="restart"/>
          </w:tcPr>
          <w:p w:rsidR="006A7EDB" w:rsidRPr="00B0314C" w:rsidRDefault="006A7EDB" w:rsidP="00455EB5">
            <w:pPr>
              <w:jc w:val="center"/>
            </w:pPr>
            <w:r>
              <w:t>4</w:t>
            </w:r>
          </w:p>
        </w:tc>
        <w:tc>
          <w:tcPr>
            <w:tcW w:w="530" w:type="dxa"/>
          </w:tcPr>
          <w:p w:rsidR="006A7EDB" w:rsidRPr="00B0314C" w:rsidRDefault="006A7EDB" w:rsidP="00455EB5">
            <w:r>
              <w:t>1</w:t>
            </w:r>
          </w:p>
        </w:tc>
        <w:tc>
          <w:tcPr>
            <w:tcW w:w="8362" w:type="dxa"/>
          </w:tcPr>
          <w:p w:rsidR="006A7EDB" w:rsidRPr="00B0314C" w:rsidRDefault="006A7EDB" w:rsidP="00455EB5">
            <w:pPr>
              <w:rPr>
                <w:rFonts w:eastAsia=".VnTime"/>
                <w:color w:val="000000"/>
              </w:rPr>
            </w:pPr>
            <w:r>
              <w:rPr>
                <w:rFonts w:eastAsia=".VnTime"/>
                <w:color w:val="000000"/>
              </w:rPr>
              <w:t>Đọc tên, phân loại đúng mỗi CTHH 0,2 điểm  x  10 = 2 điểm</w:t>
            </w:r>
          </w:p>
        </w:tc>
        <w:tc>
          <w:tcPr>
            <w:tcW w:w="900" w:type="dxa"/>
            <w:vAlign w:val="center"/>
          </w:tcPr>
          <w:p w:rsidR="006A7EDB" w:rsidRPr="00B0314C" w:rsidRDefault="006A7EDB" w:rsidP="00455EB5">
            <w:pPr>
              <w:jc w:val="center"/>
            </w:pPr>
            <w:r>
              <w:t>2</w:t>
            </w:r>
          </w:p>
        </w:tc>
      </w:tr>
      <w:tr w:rsidR="006A7EDB" w:rsidRPr="00B0314C" w:rsidTr="00455EB5">
        <w:tc>
          <w:tcPr>
            <w:tcW w:w="828" w:type="dxa"/>
            <w:vMerge/>
          </w:tcPr>
          <w:p w:rsidR="006A7EDB" w:rsidRPr="00B0314C" w:rsidRDefault="006A7EDB" w:rsidP="00455EB5">
            <w:pPr>
              <w:jc w:val="center"/>
            </w:pPr>
          </w:p>
        </w:tc>
        <w:tc>
          <w:tcPr>
            <w:tcW w:w="530" w:type="dxa"/>
          </w:tcPr>
          <w:p w:rsidR="006A7EDB" w:rsidRPr="00B0314C" w:rsidRDefault="006A7EDB" w:rsidP="00455EB5">
            <w:r>
              <w:t>2</w:t>
            </w:r>
          </w:p>
        </w:tc>
        <w:tc>
          <w:tcPr>
            <w:tcW w:w="8362" w:type="dxa"/>
          </w:tcPr>
          <w:p w:rsidR="006A7EDB" w:rsidRPr="003E0B1A" w:rsidRDefault="006A7EDB" w:rsidP="00455EB5">
            <w:pPr>
              <w:rPr>
                <w:lang w:val="pt-BR"/>
              </w:rPr>
            </w:pPr>
            <w:r w:rsidRPr="003E0B1A">
              <w:rPr>
                <w:lang w:val="pt-BR"/>
              </w:rPr>
              <w:t>* Ở 85</w:t>
            </w:r>
            <w:r w:rsidRPr="003E0B1A">
              <w:rPr>
                <w:vertAlign w:val="superscript"/>
                <w:lang w:val="pt-BR"/>
              </w:rPr>
              <w:t>o</w:t>
            </w:r>
            <w:r w:rsidRPr="003E0B1A">
              <w:rPr>
                <w:lang w:val="pt-BR"/>
              </w:rPr>
              <w:t>C  C% CuSO</w:t>
            </w:r>
            <w:r w:rsidRPr="003E0B1A">
              <w:rPr>
                <w:vertAlign w:val="subscript"/>
                <w:lang w:val="pt-BR"/>
              </w:rPr>
              <w:t xml:space="preserve">4  </w:t>
            </w:r>
            <w:r w:rsidRPr="003E0B1A">
              <w:rPr>
                <w:lang w:val="pt-BR"/>
              </w:rPr>
              <w:t xml:space="preserve">= </w:t>
            </w:r>
            <w:r w:rsidRPr="0084645C">
              <w:rPr>
                <w:position w:val="-28"/>
              </w:rPr>
              <w:object w:dxaOrig="1100" w:dyaOrig="660">
                <v:shape id="_x0000_i2208" type="#_x0000_t75" style="width:54.75pt;height:33pt" o:ole="">
                  <v:imagedata r:id="rId1339" o:title=""/>
                </v:shape>
                <o:OLEObject Type="Embed" ProgID="Equation.DSMT4" ShapeID="_x0000_i2208" DrawAspect="Content" ObjectID="_1691820799" r:id="rId1340"/>
              </w:object>
            </w:r>
            <w:r w:rsidRPr="003E0B1A">
              <w:rPr>
                <w:lang w:val="pt-BR"/>
              </w:rPr>
              <w:t xml:space="preserve"> x 100%  </w:t>
            </w:r>
            <w:r w:rsidRPr="00250850">
              <w:rPr>
                <w:position w:val="-4"/>
              </w:rPr>
              <w:object w:dxaOrig="200" w:dyaOrig="200">
                <v:shape id="_x0000_i2209" type="#_x0000_t75" style="width:12.75pt;height:12.75pt" o:ole="">
                  <v:imagedata r:id="rId1341" o:title=""/>
                </v:shape>
                <o:OLEObject Type="Embed" ProgID="Equation.DSMT4" ShapeID="_x0000_i2209" DrawAspect="Content" ObjectID="_1691820800" r:id="rId1342"/>
              </w:object>
            </w:r>
            <w:r w:rsidRPr="003E0B1A">
              <w:rPr>
                <w:lang w:val="pt-BR"/>
              </w:rPr>
              <w:t xml:space="preserve">  46,72%</w:t>
            </w:r>
          </w:p>
          <w:p w:rsidR="006A7EDB" w:rsidRPr="003E0B1A" w:rsidRDefault="006A7EDB" w:rsidP="00455EB5">
            <w:pPr>
              <w:rPr>
                <w:lang w:val="pt-BR"/>
              </w:rPr>
            </w:pPr>
            <w:r w:rsidRPr="003E0B1A">
              <w:rPr>
                <w:lang w:val="pt-BR"/>
              </w:rPr>
              <w:t>* Ở 12</w:t>
            </w:r>
            <w:r w:rsidRPr="003E0B1A">
              <w:rPr>
                <w:vertAlign w:val="superscript"/>
                <w:lang w:val="pt-BR"/>
              </w:rPr>
              <w:t>o</w:t>
            </w:r>
            <w:r w:rsidRPr="003E0B1A">
              <w:rPr>
                <w:lang w:val="pt-BR"/>
              </w:rPr>
              <w:t>C  C% CuSO</w:t>
            </w:r>
            <w:r w:rsidRPr="003E0B1A">
              <w:rPr>
                <w:vertAlign w:val="subscript"/>
                <w:lang w:val="pt-BR"/>
              </w:rPr>
              <w:t xml:space="preserve">4  </w:t>
            </w:r>
            <w:r w:rsidRPr="003E0B1A">
              <w:rPr>
                <w:lang w:val="pt-BR"/>
              </w:rPr>
              <w:t xml:space="preserve">= </w:t>
            </w:r>
            <w:r w:rsidRPr="0084645C">
              <w:rPr>
                <w:position w:val="-28"/>
              </w:rPr>
              <w:object w:dxaOrig="1080" w:dyaOrig="660">
                <v:shape id="_x0000_i2210" type="#_x0000_t75" style="width:54pt;height:33pt" o:ole="">
                  <v:imagedata r:id="rId1343" o:title=""/>
                </v:shape>
                <o:OLEObject Type="Embed" ProgID="Equation.DSMT4" ShapeID="_x0000_i2210" DrawAspect="Content" ObjectID="_1691820801" r:id="rId1344"/>
              </w:object>
            </w:r>
            <w:r w:rsidRPr="003E0B1A">
              <w:rPr>
                <w:lang w:val="pt-BR"/>
              </w:rPr>
              <w:t xml:space="preserve"> x 100%  </w:t>
            </w:r>
            <w:r w:rsidRPr="00250850">
              <w:rPr>
                <w:position w:val="-4"/>
              </w:rPr>
              <w:object w:dxaOrig="200" w:dyaOrig="200">
                <v:shape id="_x0000_i2211" type="#_x0000_t75" style="width:12.75pt;height:12.75pt" o:ole="">
                  <v:imagedata r:id="rId1341" o:title=""/>
                </v:shape>
                <o:OLEObject Type="Embed" ProgID="Equation.DSMT4" ShapeID="_x0000_i2211" DrawAspect="Content" ObjectID="_1691820802" r:id="rId1345"/>
              </w:object>
            </w:r>
            <w:r w:rsidRPr="003E0B1A">
              <w:rPr>
                <w:lang w:val="pt-BR"/>
              </w:rPr>
              <w:t xml:space="preserve">  26,2%</w:t>
            </w:r>
          </w:p>
          <w:p w:rsidR="006A7EDB" w:rsidRPr="003E0B1A" w:rsidRDefault="006A7EDB" w:rsidP="00455EB5">
            <w:pPr>
              <w:rPr>
                <w:lang w:val="pt-BR"/>
              </w:rPr>
            </w:pPr>
            <w:r w:rsidRPr="003E0B1A">
              <w:rPr>
                <w:lang w:val="pt-BR"/>
              </w:rPr>
              <w:t>+) Khi làm lạnh ở 12</w:t>
            </w:r>
            <w:r w:rsidRPr="003E0B1A">
              <w:rPr>
                <w:vertAlign w:val="superscript"/>
                <w:lang w:val="pt-BR"/>
              </w:rPr>
              <w:t>o</w:t>
            </w:r>
            <w:r w:rsidRPr="003E0B1A">
              <w:rPr>
                <w:lang w:val="pt-BR"/>
              </w:rPr>
              <w:t xml:space="preserve">C khối lượng dung dịch là: </w:t>
            </w:r>
          </w:p>
          <w:p w:rsidR="006A7EDB" w:rsidRPr="003E0B1A" w:rsidRDefault="006A7EDB" w:rsidP="00455EB5">
            <w:pPr>
              <w:rPr>
                <w:lang w:val="pt-BR"/>
              </w:rPr>
            </w:pPr>
            <w:r w:rsidRPr="003E0B1A">
              <w:rPr>
                <w:lang w:val="pt-BR"/>
              </w:rPr>
              <w:t xml:space="preserve">                    187,7 - 104,35 = 83,35 (g)</w:t>
            </w:r>
          </w:p>
          <w:p w:rsidR="006A7EDB" w:rsidRPr="003E0B1A" w:rsidRDefault="006A7EDB" w:rsidP="00455EB5">
            <w:pPr>
              <w:rPr>
                <w:lang w:val="pt-BR"/>
              </w:rPr>
            </w:pPr>
            <w:r w:rsidRPr="003E0B1A">
              <w:rPr>
                <w:lang w:val="pt-BR"/>
              </w:rPr>
              <w:t>* Ở 12</w:t>
            </w:r>
            <w:r w:rsidRPr="003E0B1A">
              <w:rPr>
                <w:vertAlign w:val="superscript"/>
                <w:lang w:val="pt-BR"/>
              </w:rPr>
              <w:t>o</w:t>
            </w:r>
            <w:r w:rsidRPr="003E0B1A">
              <w:rPr>
                <w:lang w:val="pt-BR"/>
              </w:rPr>
              <w:t>C   Khối lượng CuSO</w:t>
            </w:r>
            <w:r w:rsidRPr="003E0B1A">
              <w:rPr>
                <w:vertAlign w:val="subscript"/>
                <w:lang w:val="pt-BR"/>
              </w:rPr>
              <w:t xml:space="preserve">4   </w:t>
            </w:r>
            <w:r w:rsidRPr="003E0B1A">
              <w:rPr>
                <w:lang w:val="pt-BR"/>
              </w:rPr>
              <w:t>tan</w:t>
            </w:r>
            <w:r w:rsidRPr="003E0B1A">
              <w:rPr>
                <w:vertAlign w:val="subscript"/>
                <w:lang w:val="pt-BR"/>
              </w:rPr>
              <w:t xml:space="preserve"> </w:t>
            </w:r>
            <w:r w:rsidRPr="003E0B1A">
              <w:rPr>
                <w:lang w:val="pt-BR"/>
              </w:rPr>
              <w:t>được là:</w:t>
            </w:r>
          </w:p>
          <w:p w:rsidR="006A7EDB" w:rsidRPr="003E0B1A" w:rsidRDefault="006A7EDB" w:rsidP="00455EB5">
            <w:pPr>
              <w:rPr>
                <w:lang w:val="pt-BR"/>
              </w:rPr>
            </w:pPr>
            <w:r w:rsidRPr="003E0B1A">
              <w:rPr>
                <w:lang w:val="pt-BR"/>
              </w:rPr>
              <w:t xml:space="preserve"> </w:t>
            </w:r>
          </w:p>
          <w:p w:rsidR="006A7EDB" w:rsidRPr="003E0B1A" w:rsidRDefault="006A7EDB" w:rsidP="00455EB5">
            <w:pPr>
              <w:rPr>
                <w:lang w:val="pt-BR"/>
              </w:rPr>
            </w:pPr>
            <w:r w:rsidRPr="003E0B1A">
              <w:rPr>
                <w:lang w:val="pt-BR"/>
              </w:rPr>
              <w:t xml:space="preserve">              </w:t>
            </w:r>
            <w:r w:rsidRPr="00CC7036">
              <w:rPr>
                <w:position w:val="-24"/>
              </w:rPr>
              <w:object w:dxaOrig="1240" w:dyaOrig="620">
                <v:shape id="_x0000_i2212" type="#_x0000_t75" style="width:74.25pt;height:35.25pt" o:ole="">
                  <v:imagedata r:id="rId1346" o:title=""/>
                </v:shape>
                <o:OLEObject Type="Embed" ProgID="Equation.DSMT4" ShapeID="_x0000_i2212" DrawAspect="Content" ObjectID="_1691820803" r:id="rId1347"/>
              </w:object>
            </w:r>
            <w:r w:rsidRPr="003E0B1A">
              <w:rPr>
                <w:lang w:val="pt-BR"/>
              </w:rPr>
              <w:t xml:space="preserve"> </w:t>
            </w:r>
            <w:r w:rsidRPr="00250850">
              <w:rPr>
                <w:position w:val="-4"/>
              </w:rPr>
              <w:object w:dxaOrig="200" w:dyaOrig="200">
                <v:shape id="_x0000_i2213" type="#_x0000_t75" style="width:12.75pt;height:12.75pt" o:ole="">
                  <v:imagedata r:id="rId1341" o:title=""/>
                </v:shape>
                <o:OLEObject Type="Embed" ProgID="Equation.DSMT4" ShapeID="_x0000_i2213" DrawAspect="Content" ObjectID="_1691820804" r:id="rId1348"/>
              </w:object>
            </w:r>
            <w:r w:rsidRPr="003E0B1A">
              <w:rPr>
                <w:lang w:val="pt-BR"/>
              </w:rPr>
              <w:t xml:space="preserve">  21,837 (g)</w:t>
            </w:r>
          </w:p>
          <w:p w:rsidR="006A7EDB" w:rsidRPr="003E0B1A" w:rsidRDefault="006A7EDB" w:rsidP="00455EB5">
            <w:pPr>
              <w:rPr>
                <w:lang w:val="pt-BR"/>
              </w:rPr>
            </w:pPr>
            <w:r w:rsidRPr="003E0B1A">
              <w:rPr>
                <w:lang w:val="pt-BR"/>
              </w:rPr>
              <w:t>* Ở 85</w:t>
            </w:r>
            <w:r w:rsidRPr="003E0B1A">
              <w:rPr>
                <w:vertAlign w:val="superscript"/>
                <w:lang w:val="pt-BR"/>
              </w:rPr>
              <w:t>o</w:t>
            </w:r>
            <w:r w:rsidRPr="003E0B1A">
              <w:rPr>
                <w:lang w:val="pt-BR"/>
              </w:rPr>
              <w:t>C  Khối lượng CuSO</w:t>
            </w:r>
            <w:r w:rsidRPr="003E0B1A">
              <w:rPr>
                <w:vertAlign w:val="subscript"/>
                <w:lang w:val="pt-BR"/>
              </w:rPr>
              <w:t xml:space="preserve">4   </w:t>
            </w:r>
            <w:r w:rsidRPr="003E0B1A">
              <w:rPr>
                <w:lang w:val="pt-BR"/>
              </w:rPr>
              <w:t>tan</w:t>
            </w:r>
            <w:r w:rsidRPr="003E0B1A">
              <w:rPr>
                <w:vertAlign w:val="subscript"/>
                <w:lang w:val="pt-BR"/>
              </w:rPr>
              <w:t xml:space="preserve"> </w:t>
            </w:r>
            <w:r w:rsidRPr="003E0B1A">
              <w:rPr>
                <w:lang w:val="pt-BR"/>
              </w:rPr>
              <w:t>được là:</w:t>
            </w:r>
          </w:p>
          <w:p w:rsidR="006A7EDB" w:rsidRPr="003E0B1A" w:rsidRDefault="006A7EDB" w:rsidP="00455EB5">
            <w:pPr>
              <w:rPr>
                <w:lang w:val="pt-BR"/>
              </w:rPr>
            </w:pPr>
            <w:r w:rsidRPr="003E0B1A">
              <w:rPr>
                <w:lang w:val="pt-BR"/>
              </w:rPr>
              <w:t xml:space="preserve">             </w:t>
            </w:r>
          </w:p>
          <w:p w:rsidR="006A7EDB" w:rsidRPr="003E0B1A" w:rsidRDefault="006A7EDB" w:rsidP="00455EB5">
            <w:pPr>
              <w:rPr>
                <w:lang w:val="pt-BR"/>
              </w:rPr>
            </w:pPr>
            <w:r w:rsidRPr="003E0B1A">
              <w:rPr>
                <w:lang w:val="pt-BR"/>
              </w:rPr>
              <w:t xml:space="preserve">              </w:t>
            </w:r>
            <w:r w:rsidRPr="00CC7036">
              <w:rPr>
                <w:position w:val="-24"/>
              </w:rPr>
              <w:object w:dxaOrig="1359" w:dyaOrig="620">
                <v:shape id="_x0000_i2214" type="#_x0000_t75" style="width:81.75pt;height:35.25pt" o:ole="">
                  <v:imagedata r:id="rId1349" o:title=""/>
                </v:shape>
                <o:OLEObject Type="Embed" ProgID="Equation.DSMT4" ShapeID="_x0000_i2214" DrawAspect="Content" ObjectID="_1691820805" r:id="rId1350"/>
              </w:object>
            </w:r>
            <w:r w:rsidRPr="003E0B1A">
              <w:rPr>
                <w:lang w:val="pt-BR"/>
              </w:rPr>
              <w:t xml:space="preserve"> </w:t>
            </w:r>
            <w:r w:rsidRPr="00250850">
              <w:rPr>
                <w:position w:val="-4"/>
              </w:rPr>
              <w:object w:dxaOrig="200" w:dyaOrig="200">
                <v:shape id="_x0000_i2215" type="#_x0000_t75" style="width:12.75pt;height:12.75pt" o:ole="">
                  <v:imagedata r:id="rId1341" o:title=""/>
                </v:shape>
                <o:OLEObject Type="Embed" ProgID="Equation.DSMT4" ShapeID="_x0000_i2215" DrawAspect="Content" ObjectID="_1691820806" r:id="rId1351"/>
              </w:object>
            </w:r>
            <w:r w:rsidRPr="003E0B1A">
              <w:rPr>
                <w:lang w:val="pt-BR"/>
              </w:rPr>
              <w:t xml:space="preserve"> 87,69 (g)</w:t>
            </w:r>
          </w:p>
          <w:p w:rsidR="006A7EDB" w:rsidRPr="003E0B1A" w:rsidRDefault="006A7EDB" w:rsidP="00455EB5">
            <w:pPr>
              <w:rPr>
                <w:lang w:val="pt-BR"/>
              </w:rPr>
            </w:pPr>
            <w:r w:rsidRPr="00AC1CF3">
              <w:rPr>
                <w:position w:val="-6"/>
              </w:rPr>
              <w:object w:dxaOrig="300" w:dyaOrig="220">
                <v:shape id="_x0000_i2216" type="#_x0000_t75" style="width:25.5pt;height:18pt" o:ole="">
                  <v:imagedata r:id="rId1352" o:title=""/>
                </v:shape>
                <o:OLEObject Type="Embed" ProgID="Equation.DSMT4" ShapeID="_x0000_i2216" DrawAspect="Content" ObjectID="_1691820807" r:id="rId1353"/>
              </w:object>
            </w:r>
            <w:r w:rsidRPr="003E0B1A">
              <w:rPr>
                <w:lang w:val="pt-BR"/>
              </w:rPr>
              <w:t xml:space="preserve"> Khối lượng CuSO</w:t>
            </w:r>
            <w:r w:rsidRPr="003E0B1A">
              <w:rPr>
                <w:vertAlign w:val="subscript"/>
                <w:lang w:val="pt-BR"/>
              </w:rPr>
              <w:t xml:space="preserve">4 </w:t>
            </w:r>
            <w:r w:rsidRPr="003E0B1A">
              <w:rPr>
                <w:lang w:val="pt-BR"/>
              </w:rPr>
              <w:t xml:space="preserve"> tách ra là: 87,69 - 21,837 = 65,853 (g)</w:t>
            </w:r>
          </w:p>
          <w:p w:rsidR="006A7EDB" w:rsidRPr="003E0B1A" w:rsidRDefault="006A7EDB" w:rsidP="00455EB5">
            <w:pPr>
              <w:rPr>
                <w:lang w:val="pt-BR"/>
              </w:rPr>
            </w:pPr>
            <w:r w:rsidRPr="003E0B1A">
              <w:rPr>
                <w:lang w:val="pt-BR"/>
              </w:rPr>
              <w:t xml:space="preserve">          n</w:t>
            </w:r>
            <w:r w:rsidRPr="003E0B1A">
              <w:rPr>
                <w:vertAlign w:val="subscript"/>
                <w:lang w:val="pt-BR"/>
              </w:rPr>
              <w:t>CuSO4</w:t>
            </w:r>
            <w:r w:rsidRPr="003E0B1A">
              <w:rPr>
                <w:lang w:val="pt-BR"/>
              </w:rPr>
              <w:t xml:space="preserve">  = </w:t>
            </w:r>
            <w:r w:rsidRPr="00516E0E">
              <w:rPr>
                <w:position w:val="-24"/>
              </w:rPr>
              <w:object w:dxaOrig="780" w:dyaOrig="620">
                <v:shape id="_x0000_i2217" type="#_x0000_t75" style="width:39pt;height:30.75pt" o:ole="">
                  <v:imagedata r:id="rId1354" o:title=""/>
                </v:shape>
                <o:OLEObject Type="Embed" ProgID="Equation.DSMT4" ShapeID="_x0000_i2217" DrawAspect="Content" ObjectID="_1691820808" r:id="rId1355"/>
              </w:object>
            </w:r>
            <w:r w:rsidRPr="003E0B1A">
              <w:rPr>
                <w:lang w:val="pt-BR"/>
              </w:rPr>
              <w:t xml:space="preserve"> </w:t>
            </w:r>
            <w:r w:rsidRPr="00250850">
              <w:rPr>
                <w:position w:val="-4"/>
              </w:rPr>
              <w:object w:dxaOrig="200" w:dyaOrig="200">
                <v:shape id="_x0000_i2218" type="#_x0000_t75" style="width:12.75pt;height:12.75pt" o:ole="">
                  <v:imagedata r:id="rId1341" o:title=""/>
                </v:shape>
                <o:OLEObject Type="Embed" ProgID="Equation.DSMT4" ShapeID="_x0000_i2218" DrawAspect="Content" ObjectID="_1691820809" r:id="rId1356"/>
              </w:object>
            </w:r>
            <w:r w:rsidRPr="003E0B1A">
              <w:rPr>
                <w:lang w:val="pt-BR"/>
              </w:rPr>
              <w:t xml:space="preserve"> 0,412 (mol)</w:t>
            </w:r>
          </w:p>
          <w:p w:rsidR="006A7EDB" w:rsidRPr="003E0B1A" w:rsidRDefault="006A7EDB" w:rsidP="00455EB5">
            <w:pPr>
              <w:rPr>
                <w:lang w:val="pt-BR"/>
              </w:rPr>
            </w:pPr>
            <w:r w:rsidRPr="003E0B1A">
              <w:rPr>
                <w:lang w:val="pt-BR"/>
              </w:rPr>
              <w:t xml:space="preserve">+) Khối lượng nước kết tinh là </w:t>
            </w:r>
          </w:p>
          <w:p w:rsidR="006A7EDB" w:rsidRPr="003E0B1A" w:rsidRDefault="006A7EDB" w:rsidP="00455EB5">
            <w:pPr>
              <w:rPr>
                <w:lang w:val="pt-BR"/>
              </w:rPr>
            </w:pPr>
            <w:r w:rsidRPr="003E0B1A">
              <w:rPr>
                <w:lang w:val="pt-BR"/>
              </w:rPr>
              <w:t xml:space="preserve">         104,35 - 65,853 = 38,494 (g)</w:t>
            </w:r>
          </w:p>
          <w:p w:rsidR="006A7EDB" w:rsidRPr="003E0B1A" w:rsidRDefault="006A7EDB" w:rsidP="00455EB5">
            <w:pPr>
              <w:rPr>
                <w:lang w:val="pt-BR"/>
              </w:rPr>
            </w:pPr>
            <w:r w:rsidRPr="003E0B1A">
              <w:rPr>
                <w:lang w:val="pt-BR"/>
              </w:rPr>
              <w:t xml:space="preserve">         nH</w:t>
            </w:r>
            <w:r w:rsidRPr="003E0B1A">
              <w:rPr>
                <w:vertAlign w:val="subscript"/>
                <w:lang w:val="pt-BR"/>
              </w:rPr>
              <w:t>2</w:t>
            </w:r>
            <w:r w:rsidRPr="003E0B1A">
              <w:rPr>
                <w:lang w:val="pt-BR"/>
              </w:rPr>
              <w:t xml:space="preserve">O = </w:t>
            </w:r>
            <w:r w:rsidRPr="00516E0E">
              <w:rPr>
                <w:position w:val="-24"/>
              </w:rPr>
              <w:object w:dxaOrig="780" w:dyaOrig="620">
                <v:shape id="_x0000_i2219" type="#_x0000_t75" style="width:39pt;height:30.75pt" o:ole="">
                  <v:imagedata r:id="rId1357" o:title=""/>
                </v:shape>
                <o:OLEObject Type="Embed" ProgID="Equation.DSMT4" ShapeID="_x0000_i2219" DrawAspect="Content" ObjectID="_1691820810" r:id="rId1358"/>
              </w:object>
            </w:r>
            <w:r w:rsidRPr="003E0B1A">
              <w:rPr>
                <w:lang w:val="pt-BR"/>
              </w:rPr>
              <w:t xml:space="preserve"> </w:t>
            </w:r>
            <w:r w:rsidRPr="00250850">
              <w:rPr>
                <w:position w:val="-4"/>
              </w:rPr>
              <w:object w:dxaOrig="200" w:dyaOrig="200">
                <v:shape id="_x0000_i2220" type="#_x0000_t75" style="width:12.75pt;height:12.75pt" o:ole="">
                  <v:imagedata r:id="rId1341" o:title=""/>
                </v:shape>
                <o:OLEObject Type="Embed" ProgID="Equation.DSMT4" ShapeID="_x0000_i2220" DrawAspect="Content" ObjectID="_1691820811" r:id="rId1359"/>
              </w:object>
            </w:r>
            <w:r w:rsidRPr="003E0B1A">
              <w:rPr>
                <w:lang w:val="pt-BR"/>
              </w:rPr>
              <w:t xml:space="preserve"> 2,13 (mol)</w:t>
            </w:r>
          </w:p>
          <w:p w:rsidR="006A7EDB" w:rsidRPr="003E0B1A" w:rsidRDefault="006A7EDB" w:rsidP="00455EB5">
            <w:pPr>
              <w:rPr>
                <w:lang w:val="pt-BR"/>
              </w:rPr>
            </w:pPr>
            <w:r w:rsidRPr="003E0B1A">
              <w:rPr>
                <w:lang w:val="pt-BR"/>
              </w:rPr>
              <w:t xml:space="preserve">+) Ta có: </w:t>
            </w:r>
            <w:r w:rsidRPr="00F72515">
              <w:rPr>
                <w:position w:val="-30"/>
              </w:rPr>
              <w:object w:dxaOrig="920" w:dyaOrig="680">
                <v:shape id="_x0000_i2221" type="#_x0000_t75" style="width:51.75pt;height:33.75pt" o:ole="">
                  <v:imagedata r:id="rId1360" o:title=""/>
                </v:shape>
                <o:OLEObject Type="Embed" ProgID="Equation.DSMT4" ShapeID="_x0000_i2221" DrawAspect="Content" ObjectID="_1691820812" r:id="rId1361"/>
              </w:object>
            </w:r>
            <w:r w:rsidRPr="003E0B1A">
              <w:rPr>
                <w:lang w:val="pt-BR"/>
              </w:rPr>
              <w:t xml:space="preserve"> = </w:t>
            </w:r>
            <w:r w:rsidRPr="00516E0E">
              <w:rPr>
                <w:position w:val="-24"/>
              </w:rPr>
              <w:object w:dxaOrig="220" w:dyaOrig="620">
                <v:shape id="_x0000_i2222" type="#_x0000_t75" style="width:18pt;height:30.75pt" o:ole="">
                  <v:imagedata r:id="rId1362" o:title=""/>
                </v:shape>
                <o:OLEObject Type="Embed" ProgID="Equation.DSMT4" ShapeID="_x0000_i2222" DrawAspect="Content" ObjectID="_1691820813" r:id="rId1363"/>
              </w:object>
            </w:r>
            <w:r w:rsidRPr="003E0B1A">
              <w:rPr>
                <w:lang w:val="pt-BR"/>
              </w:rPr>
              <w:t xml:space="preserve">= </w:t>
            </w:r>
            <w:r w:rsidRPr="00DB12E7">
              <w:rPr>
                <w:position w:val="-28"/>
              </w:rPr>
              <w:object w:dxaOrig="680" w:dyaOrig="660">
                <v:shape id="_x0000_i2223" type="#_x0000_t75" style="width:36.75pt;height:33pt" o:ole="">
                  <v:imagedata r:id="rId1364" o:title=""/>
                </v:shape>
                <o:OLEObject Type="Embed" ProgID="Equation.DSMT4" ShapeID="_x0000_i2223" DrawAspect="Content" ObjectID="_1691820814" r:id="rId1365"/>
              </w:object>
            </w:r>
            <w:r w:rsidRPr="003E0B1A">
              <w:rPr>
                <w:lang w:val="pt-BR"/>
              </w:rPr>
              <w:t xml:space="preserve"> </w:t>
            </w:r>
            <w:r w:rsidRPr="0005509F">
              <w:rPr>
                <w:position w:val="-6"/>
              </w:rPr>
              <w:object w:dxaOrig="300" w:dyaOrig="220">
                <v:shape id="_x0000_i2224" type="#_x0000_t75" style="width:23.25pt;height:11.25pt" o:ole="">
                  <v:imagedata r:id="rId1308" o:title=""/>
                </v:shape>
                <o:OLEObject Type="Embed" ProgID="Equation.DSMT4" ShapeID="_x0000_i2224" DrawAspect="Content" ObjectID="_1691820815" r:id="rId1366"/>
              </w:object>
            </w:r>
            <w:r w:rsidRPr="003E0B1A">
              <w:rPr>
                <w:lang w:val="pt-BR"/>
              </w:rPr>
              <w:t xml:space="preserve">a = </w:t>
            </w:r>
            <w:r w:rsidRPr="00DB12E7">
              <w:rPr>
                <w:position w:val="-28"/>
              </w:rPr>
              <w:object w:dxaOrig="680" w:dyaOrig="660">
                <v:shape id="_x0000_i2225" type="#_x0000_t75" style="width:36.75pt;height:33pt" o:ole="">
                  <v:imagedata r:id="rId1367" o:title=""/>
                </v:shape>
                <o:OLEObject Type="Embed" ProgID="Equation.DSMT4" ShapeID="_x0000_i2225" DrawAspect="Content" ObjectID="_1691820816" r:id="rId1368"/>
              </w:object>
            </w:r>
            <w:r w:rsidRPr="003E0B1A">
              <w:rPr>
                <w:lang w:val="pt-BR"/>
              </w:rPr>
              <w:t xml:space="preserve"> </w:t>
            </w:r>
            <w:r w:rsidRPr="00250850">
              <w:rPr>
                <w:position w:val="-4"/>
              </w:rPr>
              <w:object w:dxaOrig="200" w:dyaOrig="200">
                <v:shape id="_x0000_i2226" type="#_x0000_t75" style="width:12.75pt;height:12.75pt" o:ole="">
                  <v:imagedata r:id="rId1341" o:title=""/>
                </v:shape>
                <o:OLEObject Type="Embed" ProgID="Equation.DSMT4" ShapeID="_x0000_i2226" DrawAspect="Content" ObjectID="_1691820817" r:id="rId1369"/>
              </w:object>
            </w:r>
            <w:r w:rsidRPr="003E0B1A">
              <w:rPr>
                <w:lang w:val="pt-BR"/>
              </w:rPr>
              <w:t xml:space="preserve"> 5</w:t>
            </w:r>
          </w:p>
          <w:p w:rsidR="006A7EDB" w:rsidRPr="003E0B1A" w:rsidRDefault="006A7EDB" w:rsidP="00455EB5">
            <w:pPr>
              <w:rPr>
                <w:lang w:val="pt-BR"/>
              </w:rPr>
            </w:pPr>
            <w:r w:rsidRPr="003E0B1A">
              <w:rPr>
                <w:lang w:val="pt-BR"/>
              </w:rPr>
              <w:lastRenderedPageBreak/>
              <w:t>Vậy CTHH là: CuSO</w:t>
            </w:r>
            <w:r w:rsidRPr="003E0B1A">
              <w:rPr>
                <w:vertAlign w:val="subscript"/>
                <w:lang w:val="pt-BR"/>
              </w:rPr>
              <w:t xml:space="preserve">4 </w:t>
            </w:r>
            <w:r w:rsidRPr="003E0B1A">
              <w:rPr>
                <w:lang w:val="pt-BR"/>
              </w:rPr>
              <w:t xml:space="preserve"> . 5H</w:t>
            </w:r>
            <w:r w:rsidRPr="003E0B1A">
              <w:rPr>
                <w:vertAlign w:val="subscript"/>
                <w:lang w:val="pt-BR"/>
              </w:rPr>
              <w:t>2</w:t>
            </w:r>
            <w:r w:rsidRPr="003E0B1A">
              <w:rPr>
                <w:lang w:val="pt-BR"/>
              </w:rPr>
              <w:t>O</w:t>
            </w:r>
          </w:p>
        </w:tc>
        <w:tc>
          <w:tcPr>
            <w:tcW w:w="900" w:type="dxa"/>
            <w:vAlign w:val="center"/>
          </w:tcPr>
          <w:p w:rsidR="006A7EDB" w:rsidRPr="003E0B1A" w:rsidRDefault="006A7EDB" w:rsidP="00455EB5">
            <w:pPr>
              <w:rPr>
                <w:lang w:val="pt-BR"/>
              </w:rPr>
            </w:pPr>
          </w:p>
          <w:p w:rsidR="006A7EDB" w:rsidRDefault="006A7EDB" w:rsidP="00455EB5">
            <w:pPr>
              <w:jc w:val="center"/>
            </w:pPr>
            <w:r>
              <w:t>0,25</w:t>
            </w:r>
          </w:p>
          <w:p w:rsidR="006A7EDB" w:rsidRDefault="006A7EDB" w:rsidP="00455EB5"/>
          <w:p w:rsidR="006A7EDB" w:rsidRDefault="006A7EDB" w:rsidP="00455EB5"/>
          <w:p w:rsidR="006A7EDB" w:rsidRDefault="006A7EDB" w:rsidP="00455EB5"/>
          <w:p w:rsidR="006A7EDB" w:rsidRDefault="006A7EDB" w:rsidP="00455EB5">
            <w:pPr>
              <w:jc w:val="center"/>
            </w:pPr>
            <w:r>
              <w:t>0,25</w:t>
            </w:r>
          </w:p>
          <w:p w:rsidR="006A7EDB" w:rsidRDefault="006A7EDB" w:rsidP="00455EB5">
            <w:pPr>
              <w:jc w:val="center"/>
            </w:pPr>
          </w:p>
          <w:p w:rsidR="006A7EDB" w:rsidRDefault="006A7EDB" w:rsidP="00455EB5"/>
          <w:p w:rsidR="006A7EDB" w:rsidRDefault="006A7EDB" w:rsidP="00455EB5"/>
          <w:p w:rsidR="006A7EDB" w:rsidRDefault="006A7EDB" w:rsidP="00455EB5"/>
          <w:p w:rsidR="006A7EDB" w:rsidRDefault="006A7EDB" w:rsidP="00455EB5">
            <w:pPr>
              <w:jc w:val="center"/>
            </w:pPr>
            <w:r>
              <w:t>0,5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r>
              <w:t>0,25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r>
              <w:t>0,25</w:t>
            </w:r>
          </w:p>
          <w:p w:rsidR="006A7EDB" w:rsidRDefault="006A7EDB" w:rsidP="00455EB5">
            <w:pPr>
              <w:jc w:val="center"/>
            </w:pPr>
          </w:p>
          <w:p w:rsidR="006A7EDB" w:rsidRDefault="006A7EDB" w:rsidP="00455EB5">
            <w:pPr>
              <w:jc w:val="center"/>
            </w:pPr>
          </w:p>
          <w:p w:rsidR="006A7EDB" w:rsidRPr="00B0314C" w:rsidRDefault="006A7EDB" w:rsidP="00455EB5">
            <w:pPr>
              <w:jc w:val="center"/>
            </w:pPr>
            <w:r>
              <w:t>0,5</w:t>
            </w:r>
          </w:p>
        </w:tc>
      </w:tr>
      <w:tr w:rsidR="006A7EDB" w:rsidRPr="00B0314C" w:rsidTr="00455EB5">
        <w:trPr>
          <w:trHeight w:val="2402"/>
        </w:trPr>
        <w:tc>
          <w:tcPr>
            <w:tcW w:w="828" w:type="dxa"/>
            <w:vMerge w:val="restart"/>
          </w:tcPr>
          <w:p w:rsidR="006A7EDB" w:rsidRPr="00B0314C" w:rsidRDefault="006A7EDB" w:rsidP="00455EB5">
            <w:pPr>
              <w:jc w:val="center"/>
            </w:pPr>
            <w:r>
              <w:lastRenderedPageBreak/>
              <w:t>5</w:t>
            </w:r>
          </w:p>
        </w:tc>
        <w:tc>
          <w:tcPr>
            <w:tcW w:w="530" w:type="dxa"/>
          </w:tcPr>
          <w:p w:rsidR="006A7EDB" w:rsidRPr="00B0314C" w:rsidRDefault="006A7EDB" w:rsidP="00455EB5">
            <w:r>
              <w:t>1</w:t>
            </w:r>
          </w:p>
        </w:tc>
        <w:tc>
          <w:tcPr>
            <w:tcW w:w="8362" w:type="dxa"/>
          </w:tcPr>
          <w:p w:rsidR="006A7EDB" w:rsidRPr="003E0B1A" w:rsidRDefault="006A7EDB" w:rsidP="00455EB5">
            <w:pPr>
              <w:rPr>
                <w:lang w:val="pt-BR"/>
              </w:rPr>
            </w:pPr>
            <w:r w:rsidRPr="003E0B1A">
              <w:rPr>
                <w:lang w:val="pt-BR"/>
              </w:rPr>
              <w:t>* MFe</w:t>
            </w:r>
            <w:r w:rsidRPr="003E0B1A">
              <w:rPr>
                <w:vertAlign w:val="subscript"/>
                <w:lang w:val="pt-BR"/>
              </w:rPr>
              <w:t>2</w:t>
            </w:r>
            <w:r w:rsidRPr="003E0B1A">
              <w:rPr>
                <w:lang w:val="pt-BR"/>
              </w:rPr>
              <w:t>O</w:t>
            </w:r>
            <w:r w:rsidRPr="003E0B1A">
              <w:rPr>
                <w:vertAlign w:val="subscript"/>
                <w:lang w:val="pt-BR"/>
              </w:rPr>
              <w:t xml:space="preserve">3 </w:t>
            </w:r>
            <w:r w:rsidRPr="003E0B1A">
              <w:rPr>
                <w:lang w:val="pt-BR"/>
              </w:rPr>
              <w:t xml:space="preserve"> = 160g/mol</w:t>
            </w:r>
          </w:p>
          <w:p w:rsidR="006A7EDB" w:rsidRPr="003E0B1A" w:rsidRDefault="006A7EDB" w:rsidP="00455EB5">
            <w:pPr>
              <w:rPr>
                <w:lang w:val="pt-BR"/>
              </w:rPr>
            </w:pPr>
            <w:r w:rsidRPr="003E0B1A">
              <w:rPr>
                <w:lang w:val="pt-BR"/>
              </w:rPr>
              <w:t>a) mFe</w:t>
            </w:r>
            <w:r w:rsidRPr="003E0B1A">
              <w:rPr>
                <w:vertAlign w:val="subscript"/>
                <w:lang w:val="pt-BR"/>
              </w:rPr>
              <w:t>2</w:t>
            </w:r>
            <w:r w:rsidRPr="003E0B1A">
              <w:rPr>
                <w:lang w:val="pt-BR"/>
              </w:rPr>
              <w:t>O</w:t>
            </w:r>
            <w:r w:rsidRPr="003E0B1A">
              <w:rPr>
                <w:vertAlign w:val="subscript"/>
                <w:lang w:val="pt-BR"/>
              </w:rPr>
              <w:t xml:space="preserve">3  </w:t>
            </w:r>
            <w:r w:rsidRPr="003E0B1A">
              <w:rPr>
                <w:lang w:val="pt-BR"/>
              </w:rPr>
              <w:t xml:space="preserve">= </w:t>
            </w:r>
            <w:r w:rsidRPr="00EC3008">
              <w:rPr>
                <w:position w:val="-24"/>
              </w:rPr>
              <w:object w:dxaOrig="700" w:dyaOrig="620">
                <v:shape id="_x0000_i2227" type="#_x0000_t75" style="width:35.25pt;height:30.75pt" o:ole="">
                  <v:imagedata r:id="rId1370" o:title=""/>
                </v:shape>
                <o:OLEObject Type="Embed" ProgID="Equation.DSMT4" ShapeID="_x0000_i2227" DrawAspect="Content" ObjectID="_1691820818" r:id="rId1371"/>
              </w:object>
            </w:r>
            <w:r w:rsidRPr="003E0B1A">
              <w:rPr>
                <w:lang w:val="pt-BR"/>
              </w:rPr>
              <w:t xml:space="preserve"> = 7 (tấn)</w:t>
            </w:r>
          </w:p>
          <w:p w:rsidR="006A7EDB" w:rsidRPr="003E0B1A" w:rsidRDefault="006A7EDB" w:rsidP="00455EB5">
            <w:pPr>
              <w:rPr>
                <w:lang w:val="pt-BR"/>
              </w:rPr>
            </w:pPr>
            <w:r w:rsidRPr="003E0B1A">
              <w:rPr>
                <w:lang w:val="pt-BR"/>
              </w:rPr>
              <w:t>+) mFe</w:t>
            </w:r>
            <w:r w:rsidRPr="003E0B1A">
              <w:rPr>
                <w:vertAlign w:val="subscript"/>
                <w:lang w:val="pt-BR"/>
              </w:rPr>
              <w:t xml:space="preserve">  </w:t>
            </w:r>
            <w:r w:rsidRPr="003E0B1A">
              <w:rPr>
                <w:lang w:val="pt-BR"/>
              </w:rPr>
              <w:t xml:space="preserve">= </w:t>
            </w:r>
            <w:r w:rsidRPr="00EC3008">
              <w:rPr>
                <w:position w:val="-24"/>
              </w:rPr>
              <w:object w:dxaOrig="600" w:dyaOrig="620">
                <v:shape id="_x0000_i2228" type="#_x0000_t75" style="width:30pt;height:30.75pt" o:ole="">
                  <v:imagedata r:id="rId1372" o:title=""/>
                </v:shape>
                <o:OLEObject Type="Embed" ProgID="Equation.DSMT4" ShapeID="_x0000_i2228" DrawAspect="Content" ObjectID="_1691820819" r:id="rId1373"/>
              </w:object>
            </w:r>
            <w:r w:rsidRPr="003E0B1A">
              <w:rPr>
                <w:lang w:val="pt-BR"/>
              </w:rPr>
              <w:t xml:space="preserve"> x 7 = 4,9 (tấn)</w:t>
            </w:r>
          </w:p>
          <w:p w:rsidR="006A7EDB" w:rsidRPr="003E0B1A" w:rsidRDefault="006A7EDB" w:rsidP="00455EB5">
            <w:pPr>
              <w:rPr>
                <w:lang w:val="pt-BR"/>
              </w:rPr>
            </w:pPr>
          </w:p>
          <w:p w:rsidR="006A7EDB" w:rsidRPr="003E0B1A" w:rsidRDefault="006A7EDB" w:rsidP="00455EB5">
            <w:pPr>
              <w:rPr>
                <w:lang w:val="pt-BR"/>
              </w:rPr>
            </w:pPr>
            <w:r w:rsidRPr="003E0B1A">
              <w:rPr>
                <w:lang w:val="pt-BR"/>
              </w:rPr>
              <w:t>b) mFe</w:t>
            </w:r>
            <w:r w:rsidRPr="003E0B1A">
              <w:rPr>
                <w:vertAlign w:val="subscript"/>
                <w:lang w:val="pt-BR"/>
              </w:rPr>
              <w:t>2</w:t>
            </w:r>
            <w:r w:rsidRPr="003E0B1A">
              <w:rPr>
                <w:lang w:val="pt-BR"/>
              </w:rPr>
              <w:t>O</w:t>
            </w:r>
            <w:r w:rsidRPr="003E0B1A">
              <w:rPr>
                <w:vertAlign w:val="subscript"/>
                <w:lang w:val="pt-BR"/>
              </w:rPr>
              <w:t xml:space="preserve">3  </w:t>
            </w:r>
            <w:r w:rsidRPr="003E0B1A">
              <w:rPr>
                <w:lang w:val="pt-BR"/>
              </w:rPr>
              <w:t xml:space="preserve">= </w:t>
            </w:r>
            <w:r w:rsidRPr="00EC3008">
              <w:rPr>
                <w:position w:val="-24"/>
              </w:rPr>
              <w:object w:dxaOrig="700" w:dyaOrig="620">
                <v:shape id="_x0000_i2229" type="#_x0000_t75" style="width:35.25pt;height:30.75pt" o:ole="">
                  <v:imagedata r:id="rId1374" o:title=""/>
                </v:shape>
                <o:OLEObject Type="Embed" ProgID="Equation.DSMT4" ShapeID="_x0000_i2229" DrawAspect="Content" ObjectID="_1691820820" r:id="rId1375"/>
              </w:object>
            </w:r>
            <w:r w:rsidRPr="003E0B1A">
              <w:rPr>
                <w:lang w:val="pt-BR"/>
              </w:rPr>
              <w:t xml:space="preserve"> = 2,857 (tấn)</w:t>
            </w:r>
          </w:p>
          <w:p w:rsidR="006A7EDB" w:rsidRDefault="006A7EDB" w:rsidP="00455EB5">
            <w:r>
              <w:t>mquặng</w:t>
            </w:r>
            <w:r>
              <w:rPr>
                <w:vertAlign w:val="subscript"/>
              </w:rPr>
              <w:t xml:space="preserve"> </w:t>
            </w:r>
            <w:r>
              <w:t xml:space="preserve">= </w:t>
            </w:r>
            <w:r w:rsidRPr="00EC3008">
              <w:rPr>
                <w:position w:val="-24"/>
              </w:rPr>
              <w:object w:dxaOrig="1140" w:dyaOrig="620">
                <v:shape id="_x0000_i2230" type="#_x0000_t75" style="width:57pt;height:30.75pt" o:ole="">
                  <v:imagedata r:id="rId1376" o:title=""/>
                </v:shape>
                <o:OLEObject Type="Embed" ProgID="Equation.DSMT4" ShapeID="_x0000_i2230" DrawAspect="Content" ObjectID="_1691820821" r:id="rId1377"/>
              </w:object>
            </w:r>
            <w:r>
              <w:t xml:space="preserve"> = 4,08 (tấn)</w:t>
            </w:r>
          </w:p>
          <w:p w:rsidR="006A7EDB" w:rsidRPr="00EC3008" w:rsidRDefault="006A7EDB" w:rsidP="00455EB5">
            <w:pPr>
              <w:rPr>
                <w:rFonts w:ascii="Arial" w:hAnsi="Arial" w:cs="Arial"/>
              </w:rPr>
            </w:pPr>
          </w:p>
        </w:tc>
        <w:tc>
          <w:tcPr>
            <w:tcW w:w="900" w:type="dxa"/>
            <w:vAlign w:val="center"/>
          </w:tcPr>
          <w:p w:rsidR="006A7EDB" w:rsidRDefault="006A7EDB" w:rsidP="00455EB5">
            <w:pPr>
              <w:jc w:val="center"/>
            </w:pPr>
            <w:r>
              <w:t>0,5</w:t>
            </w:r>
          </w:p>
          <w:p w:rsidR="006A7EDB" w:rsidRDefault="006A7EDB" w:rsidP="00455EB5"/>
          <w:p w:rsidR="006A7EDB" w:rsidRDefault="006A7EDB" w:rsidP="00455EB5">
            <w:pPr>
              <w:jc w:val="center"/>
            </w:pPr>
            <w:r>
              <w:t>0,5</w:t>
            </w:r>
          </w:p>
          <w:p w:rsidR="006A7EDB" w:rsidRDefault="006A7EDB" w:rsidP="00455EB5">
            <w:pPr>
              <w:jc w:val="center"/>
            </w:pPr>
          </w:p>
          <w:p w:rsidR="006A7EDB" w:rsidRDefault="006A7EDB" w:rsidP="00455EB5">
            <w:pPr>
              <w:jc w:val="center"/>
            </w:pPr>
          </w:p>
          <w:p w:rsidR="006A7EDB" w:rsidRDefault="006A7EDB" w:rsidP="00455EB5">
            <w:pPr>
              <w:jc w:val="center"/>
            </w:pPr>
            <w:r>
              <w:t>0,5</w:t>
            </w:r>
          </w:p>
          <w:p w:rsidR="006A7EDB" w:rsidRDefault="006A7EDB" w:rsidP="00455EB5">
            <w:pPr>
              <w:jc w:val="center"/>
            </w:pPr>
          </w:p>
          <w:p w:rsidR="006A7EDB" w:rsidRPr="00B0314C" w:rsidRDefault="006A7EDB" w:rsidP="00455EB5">
            <w:pPr>
              <w:jc w:val="center"/>
            </w:pPr>
            <w:r>
              <w:t>0,5</w:t>
            </w:r>
          </w:p>
        </w:tc>
      </w:tr>
      <w:tr w:rsidR="006A7EDB" w:rsidRPr="008725A5" w:rsidTr="00455EB5">
        <w:tc>
          <w:tcPr>
            <w:tcW w:w="828" w:type="dxa"/>
            <w:vMerge/>
          </w:tcPr>
          <w:p w:rsidR="006A7EDB" w:rsidRPr="008725A5" w:rsidRDefault="006A7EDB" w:rsidP="00455EB5">
            <w:pPr>
              <w:jc w:val="center"/>
            </w:pPr>
          </w:p>
        </w:tc>
        <w:tc>
          <w:tcPr>
            <w:tcW w:w="530" w:type="dxa"/>
          </w:tcPr>
          <w:p w:rsidR="006A7EDB" w:rsidRPr="008725A5" w:rsidRDefault="006A7EDB" w:rsidP="00455EB5">
            <w:r w:rsidRPr="008725A5">
              <w:t>2</w:t>
            </w:r>
          </w:p>
        </w:tc>
        <w:tc>
          <w:tcPr>
            <w:tcW w:w="8362" w:type="dxa"/>
          </w:tcPr>
          <w:p w:rsidR="006A7EDB" w:rsidRPr="003E0B1A" w:rsidRDefault="006A7EDB" w:rsidP="00455EB5">
            <w:pPr>
              <w:jc w:val="both"/>
            </w:pPr>
            <w:r w:rsidRPr="003E0B1A">
              <w:t>Gọi CTHH tổng quát oxit của kim loại là A</w:t>
            </w:r>
            <w:r w:rsidRPr="003E0B1A">
              <w:rPr>
                <w:vertAlign w:val="subscript"/>
              </w:rPr>
              <w:t>x</w:t>
            </w:r>
            <w:r w:rsidRPr="003E0B1A">
              <w:t>O</w:t>
            </w:r>
            <w:r w:rsidRPr="003E0B1A">
              <w:rPr>
                <w:vertAlign w:val="subscript"/>
              </w:rPr>
              <w:t>y</w:t>
            </w:r>
            <w:r w:rsidRPr="003E0B1A">
              <w:t xml:space="preserve"> (x,y nguyên, dương ) </w:t>
            </w:r>
          </w:p>
          <w:p w:rsidR="006A7EDB" w:rsidRPr="008725A5" w:rsidRDefault="006A7EDB" w:rsidP="00455EB5">
            <w:pPr>
              <w:jc w:val="both"/>
            </w:pPr>
            <w:r>
              <w:t>PTHH : A</w:t>
            </w:r>
            <w:r w:rsidRPr="008725A5">
              <w:rPr>
                <w:vertAlign w:val="subscript"/>
              </w:rPr>
              <w:t>x</w:t>
            </w:r>
            <w:r w:rsidRPr="008725A5">
              <w:t>O</w:t>
            </w:r>
            <w:r w:rsidRPr="008725A5">
              <w:rPr>
                <w:vertAlign w:val="subscript"/>
              </w:rPr>
              <w:t>y</w:t>
            </w:r>
            <w:r w:rsidRPr="008725A5">
              <w:t xml:space="preserve">  + yCO  </w:t>
            </w:r>
            <w:r w:rsidRPr="008725A5">
              <w:rPr>
                <w:position w:val="-6"/>
                <w:lang w:val="nl-NL"/>
              </w:rPr>
              <w:object w:dxaOrig="680" w:dyaOrig="360">
                <v:shape id="_x0000_i2231" type="#_x0000_t75" style="width:33.75pt;height:18pt" o:ole="">
                  <v:imagedata r:id="rId1378" o:title=""/>
                </v:shape>
                <o:OLEObject Type="Embed" ProgID="Equation.DSMT4" ShapeID="_x0000_i2231" DrawAspect="Content" ObjectID="_1691820822" r:id="rId1379"/>
              </w:object>
            </w:r>
            <w:r>
              <w:t>xA</w:t>
            </w:r>
            <w:r w:rsidRPr="008725A5">
              <w:t xml:space="preserve">  + y CO</w:t>
            </w:r>
            <w:r w:rsidRPr="008725A5">
              <w:rPr>
                <w:vertAlign w:val="subscript"/>
              </w:rPr>
              <w:t>2</w:t>
            </w:r>
            <w:r w:rsidRPr="008725A5">
              <w:t xml:space="preserve">       (1) </w:t>
            </w:r>
            <w:r w:rsidRPr="008725A5">
              <w:rPr>
                <w:position w:val="-4"/>
              </w:rPr>
              <w:object w:dxaOrig="180" w:dyaOrig="280">
                <v:shape id="_x0000_i2232" type="#_x0000_t75" style="width:9pt;height:14.25pt" o:ole="">
                  <v:imagedata r:id="rId1380" o:title=""/>
                </v:shape>
                <o:OLEObject Type="Embed" ProgID="Equation.DSMT4" ShapeID="_x0000_i2232" DrawAspect="Content" ObjectID="_1691820823" r:id="rId1381"/>
              </w:object>
            </w:r>
          </w:p>
          <w:p w:rsidR="006A7EDB" w:rsidRPr="008725A5" w:rsidRDefault="006A7EDB" w:rsidP="00455EB5">
            <w:pPr>
              <w:jc w:val="both"/>
            </w:pPr>
            <w:r w:rsidRPr="008725A5">
              <w:t>Khí sau phản ứng gồm CO</w:t>
            </w:r>
            <w:r w:rsidRPr="008725A5">
              <w:rPr>
                <w:vertAlign w:val="subscript"/>
              </w:rPr>
              <w:t>2</w:t>
            </w:r>
            <w:r w:rsidRPr="008725A5">
              <w:t xml:space="preserve"> và có thể có CO dư , khi cho qua dd Ca(OH)</w:t>
            </w:r>
            <w:r w:rsidRPr="008725A5">
              <w:rPr>
                <w:vertAlign w:val="subscript"/>
              </w:rPr>
              <w:t>2</w:t>
            </w:r>
            <w:r w:rsidRPr="008725A5">
              <w:t xml:space="preserve"> chỉ có CO</w:t>
            </w:r>
            <w:r w:rsidRPr="008725A5">
              <w:rPr>
                <w:vertAlign w:val="subscript"/>
              </w:rPr>
              <w:t>2</w:t>
            </w:r>
            <w:r w:rsidRPr="008725A5">
              <w:t xml:space="preserve"> phản ứng .</w:t>
            </w:r>
          </w:p>
          <w:p w:rsidR="006A7EDB" w:rsidRDefault="006A7EDB" w:rsidP="00455EB5">
            <w:pPr>
              <w:jc w:val="both"/>
              <w:rPr>
                <w:lang w:val="pt-BR"/>
              </w:rPr>
            </w:pPr>
            <w:r w:rsidRPr="003E0B1A">
              <w:t xml:space="preserve">             </w:t>
            </w:r>
            <w:r w:rsidRPr="008725A5">
              <w:rPr>
                <w:lang w:val="pt-BR"/>
              </w:rPr>
              <w:t>CO</w:t>
            </w:r>
            <w:r w:rsidRPr="008725A5">
              <w:rPr>
                <w:vertAlign w:val="subscript"/>
                <w:lang w:val="pt-BR"/>
              </w:rPr>
              <w:t>2</w:t>
            </w:r>
            <w:r w:rsidRPr="008725A5">
              <w:rPr>
                <w:vertAlign w:val="subscript"/>
                <w:lang w:val="pt-BR"/>
              </w:rPr>
              <w:softHyphen/>
            </w:r>
            <w:r w:rsidRPr="008725A5">
              <w:rPr>
                <w:lang w:val="pt-BR"/>
              </w:rPr>
              <w:t xml:space="preserve">  + Ca(OH)</w:t>
            </w:r>
            <w:r w:rsidRPr="008725A5">
              <w:rPr>
                <w:vertAlign w:val="subscript"/>
                <w:lang w:val="pt-BR"/>
              </w:rPr>
              <w:t>2</w:t>
            </w:r>
            <w:r w:rsidRPr="008725A5">
              <w:rPr>
                <w:position w:val="-6"/>
              </w:rPr>
              <w:object w:dxaOrig="300" w:dyaOrig="220">
                <v:shape id="_x0000_i2233" type="#_x0000_t75" style="width:15pt;height:11.25pt" o:ole="">
                  <v:imagedata r:id="rId1382" o:title=""/>
                </v:shape>
                <o:OLEObject Type="Embed" ProgID="Equation.DSMT4" ShapeID="_x0000_i2233" DrawAspect="Content" ObjectID="_1691820824" r:id="rId1383"/>
              </w:object>
            </w:r>
            <w:r w:rsidRPr="008725A5">
              <w:rPr>
                <w:lang w:val="pt-BR"/>
              </w:rPr>
              <w:t>CaCO</w:t>
            </w:r>
            <w:r w:rsidRPr="008725A5">
              <w:rPr>
                <w:vertAlign w:val="subscript"/>
                <w:lang w:val="pt-BR"/>
              </w:rPr>
              <w:t>3</w:t>
            </w:r>
            <w:r w:rsidRPr="008725A5">
              <w:rPr>
                <w:lang w:val="pt-BR"/>
              </w:rPr>
              <w:t xml:space="preserve"> + H</w:t>
            </w:r>
            <w:r w:rsidRPr="008725A5">
              <w:rPr>
                <w:vertAlign w:val="subscript"/>
                <w:lang w:val="pt-BR"/>
              </w:rPr>
              <w:t>2</w:t>
            </w:r>
            <w:r w:rsidRPr="008725A5">
              <w:rPr>
                <w:lang w:val="pt-BR"/>
              </w:rPr>
              <w:softHyphen/>
              <w:t>O       (2)</w:t>
            </w:r>
          </w:p>
          <w:p w:rsidR="006A7EDB" w:rsidRPr="008725A5" w:rsidRDefault="006A7EDB" w:rsidP="00455EB5">
            <w:pPr>
              <w:jc w:val="both"/>
              <w:rPr>
                <w:lang w:val="pt-BR"/>
              </w:rPr>
            </w:pPr>
            <w:r w:rsidRPr="008725A5">
              <w:rPr>
                <w:lang w:val="pt-BR"/>
              </w:rPr>
              <w:t xml:space="preserve">            Theo (2) : </w:t>
            </w:r>
            <w:r w:rsidRPr="008725A5">
              <w:rPr>
                <w:position w:val="-24"/>
                <w:lang w:val="pt-BR"/>
              </w:rPr>
              <w:object w:dxaOrig="2560" w:dyaOrig="620">
                <v:shape id="_x0000_i2234" type="#_x0000_t75" style="width:128.25pt;height:30.75pt" o:ole="">
                  <v:imagedata r:id="rId1384" o:title=""/>
                </v:shape>
                <o:OLEObject Type="Embed" ProgID="Equation.DSMT4" ShapeID="_x0000_i2234" DrawAspect="Content" ObjectID="_1691820825" r:id="rId1385"/>
              </w:object>
            </w:r>
            <w:r>
              <w:rPr>
                <w:lang w:val="pt-BR"/>
              </w:rPr>
              <w:t>(</w:t>
            </w:r>
            <w:r w:rsidRPr="008725A5">
              <w:rPr>
                <w:lang w:val="pt-BR"/>
              </w:rPr>
              <w:t>mol</w:t>
            </w:r>
            <w:r>
              <w:rPr>
                <w:lang w:val="pt-BR"/>
              </w:rPr>
              <w:t>)</w:t>
            </w:r>
            <w:r w:rsidRPr="008725A5">
              <w:rPr>
                <w:lang w:val="pt-BR"/>
              </w:rPr>
              <w:t xml:space="preserve">. </w:t>
            </w:r>
          </w:p>
          <w:p w:rsidR="006A7EDB" w:rsidRPr="008725A5" w:rsidRDefault="006A7EDB" w:rsidP="00455EB5">
            <w:pPr>
              <w:jc w:val="both"/>
              <w:rPr>
                <w:lang w:val="pt-BR"/>
              </w:rPr>
            </w:pPr>
            <w:r w:rsidRPr="008725A5">
              <w:rPr>
                <w:lang w:val="pt-BR"/>
              </w:rPr>
              <w:t xml:space="preserve">Theo (1) ta có: </w:t>
            </w:r>
            <w:r w:rsidRPr="008725A5">
              <w:rPr>
                <w:position w:val="-16"/>
                <w:lang w:val="pt-BR"/>
              </w:rPr>
              <w:object w:dxaOrig="2640" w:dyaOrig="400">
                <v:shape id="_x0000_i2235" type="#_x0000_t75" style="width:132pt;height:20.25pt" o:ole="">
                  <v:imagedata r:id="rId1386" o:title=""/>
                </v:shape>
                <o:OLEObject Type="Embed" ProgID="Equation.DSMT4" ShapeID="_x0000_i2235" DrawAspect="Content" ObjectID="_1691820826" r:id="rId1387"/>
              </w:object>
            </w:r>
            <w:r w:rsidRPr="008725A5">
              <w:rPr>
                <w:lang w:val="pt-BR"/>
              </w:rPr>
              <w:t xml:space="preserve">mol </w:t>
            </w:r>
          </w:p>
          <w:p w:rsidR="006A7EDB" w:rsidRPr="008725A5" w:rsidRDefault="006A7EDB" w:rsidP="00455EB5">
            <w:pPr>
              <w:jc w:val="both"/>
              <w:rPr>
                <w:lang w:val="pt-BR"/>
              </w:rPr>
            </w:pPr>
            <w:r w:rsidRPr="008725A5">
              <w:rPr>
                <w:position w:val="-6"/>
                <w:lang w:val="pt-BR"/>
              </w:rPr>
              <w:object w:dxaOrig="300" w:dyaOrig="240">
                <v:shape id="_x0000_i2236" type="#_x0000_t75" style="width:15pt;height:12pt" o:ole="">
                  <v:imagedata r:id="rId1388" o:title=""/>
                </v:shape>
                <o:OLEObject Type="Embed" ProgID="Equation.DSMT4" ShapeID="_x0000_i2236" DrawAspect="Content" ObjectID="_1691820827" r:id="rId1389"/>
              </w:object>
            </w:r>
            <w:r w:rsidRPr="008725A5">
              <w:rPr>
                <w:position w:val="-16"/>
                <w:lang w:val="pt-BR"/>
              </w:rPr>
              <w:object w:dxaOrig="2400" w:dyaOrig="400">
                <v:shape id="_x0000_i2237" type="#_x0000_t75" style="width:120pt;height:20.25pt" o:ole="">
                  <v:imagedata r:id="rId1390" o:title=""/>
                </v:shape>
                <o:OLEObject Type="Embed" ProgID="Equation.DSMT4" ShapeID="_x0000_i2237" DrawAspect="Content" ObjectID="_1691820828" r:id="rId1391"/>
              </w:object>
            </w:r>
            <w:r>
              <w:rPr>
                <w:lang w:val="pt-BR"/>
              </w:rPr>
              <w:t>(</w:t>
            </w:r>
            <w:r w:rsidRPr="008725A5">
              <w:rPr>
                <w:lang w:val="pt-BR"/>
              </w:rPr>
              <w:t>gam</w:t>
            </w:r>
            <w:r>
              <w:rPr>
                <w:lang w:val="pt-BR"/>
              </w:rPr>
              <w:t>)</w:t>
            </w:r>
            <w:r w:rsidRPr="008725A5">
              <w:rPr>
                <w:lang w:val="pt-BR"/>
              </w:rPr>
              <w:t xml:space="preserve"> </w:t>
            </w:r>
            <w:r w:rsidRPr="008725A5">
              <w:rPr>
                <w:position w:val="-6"/>
                <w:lang w:val="pt-BR"/>
              </w:rPr>
              <w:object w:dxaOrig="300" w:dyaOrig="240">
                <v:shape id="_x0000_i2238" type="#_x0000_t75" style="width:15pt;height:12pt" o:ole="">
                  <v:imagedata r:id="rId1388" o:title=""/>
                </v:shape>
                <o:OLEObject Type="Embed" ProgID="Equation.DSMT4" ShapeID="_x0000_i2238" DrawAspect="Content" ObjectID="_1691820829" r:id="rId1392"/>
              </w:object>
            </w:r>
            <w:r w:rsidRPr="008725A5">
              <w:rPr>
                <w:position w:val="-12"/>
                <w:lang w:val="pt-BR"/>
              </w:rPr>
              <w:object w:dxaOrig="2299" w:dyaOrig="360">
                <v:shape id="_x0000_i2239" type="#_x0000_t75" style="width:114.75pt;height:18pt" o:ole="">
                  <v:imagedata r:id="rId1393" o:title=""/>
                </v:shape>
                <o:OLEObject Type="Embed" ProgID="Equation.DSMT4" ShapeID="_x0000_i2239" DrawAspect="Content" ObjectID="_1691820830" r:id="rId1394"/>
              </w:object>
            </w:r>
            <w:r>
              <w:rPr>
                <w:lang w:val="pt-BR"/>
              </w:rPr>
              <w:t>(</w:t>
            </w:r>
            <w:r w:rsidRPr="008725A5">
              <w:rPr>
                <w:lang w:val="pt-BR"/>
              </w:rPr>
              <w:t>gam</w:t>
            </w:r>
            <w:r>
              <w:rPr>
                <w:lang w:val="pt-BR"/>
              </w:rPr>
              <w:t>)</w:t>
            </w:r>
            <w:r w:rsidRPr="008725A5">
              <w:rPr>
                <w:lang w:val="pt-BR"/>
              </w:rPr>
              <w:t xml:space="preserve"> (*).</w:t>
            </w:r>
          </w:p>
          <w:p w:rsidR="006A7EDB" w:rsidRPr="008725A5" w:rsidRDefault="006A7EDB" w:rsidP="00455EB5">
            <w:pPr>
              <w:jc w:val="both"/>
              <w:rPr>
                <w:lang w:val="pt-BR"/>
              </w:rPr>
            </w:pPr>
            <w:r w:rsidRPr="008725A5">
              <w:rPr>
                <w:lang w:val="pt-BR"/>
              </w:rPr>
              <w:t xml:space="preserve">Vì </w:t>
            </w:r>
            <w:r w:rsidRPr="008725A5">
              <w:rPr>
                <w:position w:val="-28"/>
                <w:lang w:val="pt-BR"/>
              </w:rPr>
              <w:object w:dxaOrig="3400" w:dyaOrig="660">
                <v:shape id="_x0000_i2240" type="#_x0000_t75" style="width:170.25pt;height:33pt" o:ole="">
                  <v:imagedata r:id="rId1395" o:title=""/>
                </v:shape>
                <o:OLEObject Type="Embed" ProgID="Equation.DSMT4" ShapeID="_x0000_i2240" DrawAspect="Content" ObjectID="_1691820831" r:id="rId1396"/>
              </w:object>
            </w:r>
            <w:r w:rsidRPr="008725A5">
              <w:rPr>
                <w:position w:val="-6"/>
                <w:lang w:val="pt-BR"/>
              </w:rPr>
              <w:object w:dxaOrig="300" w:dyaOrig="240">
                <v:shape id="_x0000_i2241" type="#_x0000_t75" style="width:15pt;height:12pt" o:ole="">
                  <v:imagedata r:id="rId1388" o:title=""/>
                </v:shape>
                <o:OLEObject Type="Embed" ProgID="Equation.DSMT4" ShapeID="_x0000_i2241" DrawAspect="Content" ObjectID="_1691820832" r:id="rId1397"/>
              </w:object>
            </w:r>
            <w:r>
              <w:rPr>
                <w:lang w:val="pt-BR"/>
              </w:rPr>
              <w:t xml:space="preserve"> hoá trị của kim loại A</w:t>
            </w:r>
            <w:r w:rsidRPr="008725A5">
              <w:rPr>
                <w:lang w:val="pt-BR"/>
              </w:rPr>
              <w:t xml:space="preserve"> trong oxit và trong muối là k</w:t>
            </w:r>
            <w:r>
              <w:rPr>
                <w:lang w:val="pt-BR"/>
              </w:rPr>
              <w:t>hác nhau .Gọi n là hoá trị của A</w:t>
            </w:r>
            <w:r w:rsidRPr="008725A5">
              <w:rPr>
                <w:lang w:val="pt-BR"/>
              </w:rPr>
              <w:t xml:space="preserve"> trong muối</w:t>
            </w:r>
            <w:r>
              <w:rPr>
                <w:lang w:val="pt-BR"/>
              </w:rPr>
              <w:t xml:space="preserve">( n nguyên, dương) </w:t>
            </w:r>
          </w:p>
          <w:p w:rsidR="006A7EDB" w:rsidRPr="008725A5" w:rsidRDefault="006A7EDB" w:rsidP="00455EB5">
            <w:pPr>
              <w:jc w:val="both"/>
              <w:rPr>
                <w:lang w:val="pt-BR"/>
              </w:rPr>
            </w:pPr>
            <w:r>
              <w:rPr>
                <w:lang w:val="pt-BR"/>
              </w:rPr>
              <w:t xml:space="preserve">                      2 A</w:t>
            </w:r>
            <w:r w:rsidRPr="008725A5">
              <w:rPr>
                <w:lang w:val="pt-BR"/>
              </w:rPr>
              <w:t xml:space="preserve">   +2nHCl  </w:t>
            </w:r>
            <w:r w:rsidRPr="008725A5">
              <w:rPr>
                <w:position w:val="-6"/>
              </w:rPr>
              <w:object w:dxaOrig="300" w:dyaOrig="220">
                <v:shape id="_x0000_i2242" type="#_x0000_t75" style="width:15pt;height:11.25pt" o:ole="">
                  <v:imagedata r:id="rId1382" o:title=""/>
                </v:shape>
                <o:OLEObject Type="Embed" ProgID="Equation.DSMT4" ShapeID="_x0000_i2242" DrawAspect="Content" ObjectID="_1691820833" r:id="rId1398"/>
              </w:object>
            </w:r>
            <w:r>
              <w:rPr>
                <w:lang w:val="pt-BR"/>
              </w:rPr>
              <w:t>2A</w:t>
            </w:r>
            <w:r w:rsidRPr="008725A5">
              <w:rPr>
                <w:lang w:val="pt-BR"/>
              </w:rPr>
              <w:t>Cl</w:t>
            </w:r>
            <w:r w:rsidRPr="008725A5">
              <w:rPr>
                <w:vertAlign w:val="subscript"/>
                <w:lang w:val="pt-BR"/>
              </w:rPr>
              <w:t>n</w:t>
            </w:r>
            <w:r w:rsidRPr="008725A5">
              <w:rPr>
                <w:lang w:val="pt-BR"/>
              </w:rPr>
              <w:t xml:space="preserve"> + nH</w:t>
            </w:r>
            <w:r w:rsidRPr="008725A5">
              <w:rPr>
                <w:vertAlign w:val="subscript"/>
                <w:lang w:val="pt-BR"/>
              </w:rPr>
              <w:t>2</w:t>
            </w:r>
            <w:r w:rsidRPr="008725A5">
              <w:rPr>
                <w:lang w:val="pt-BR"/>
              </w:rPr>
              <w:t xml:space="preserve">           (3)</w:t>
            </w:r>
          </w:p>
          <w:p w:rsidR="006A7EDB" w:rsidRPr="008725A5" w:rsidRDefault="006A7EDB" w:rsidP="00455EB5">
            <w:pPr>
              <w:jc w:val="both"/>
              <w:rPr>
                <w:lang w:val="pt-BR"/>
              </w:rPr>
            </w:pPr>
            <w:r w:rsidRPr="008725A5">
              <w:rPr>
                <w:lang w:val="pt-BR"/>
              </w:rPr>
              <w:t xml:space="preserve">Theo (3) ta có </w:t>
            </w:r>
            <w:r w:rsidRPr="008725A5">
              <w:rPr>
                <w:position w:val="-24"/>
                <w:lang w:val="pt-BR"/>
              </w:rPr>
              <w:object w:dxaOrig="3019" w:dyaOrig="620">
                <v:shape id="_x0000_i2243" type="#_x0000_t75" style="width:150.75pt;height:30.75pt" o:ole="">
                  <v:imagedata r:id="rId1399" o:title=""/>
                </v:shape>
                <o:OLEObject Type="Embed" ProgID="Equation.DSMT4" ShapeID="_x0000_i2243" DrawAspect="Content" ObjectID="_1691820834" r:id="rId1400"/>
              </w:object>
            </w:r>
            <w:r w:rsidRPr="008725A5">
              <w:rPr>
                <w:lang w:val="pt-BR"/>
              </w:rPr>
              <w:t xml:space="preserve"> (**) .</w:t>
            </w:r>
          </w:p>
          <w:p w:rsidR="006A7EDB" w:rsidRDefault="006A7EDB" w:rsidP="00455EB5">
            <w:pPr>
              <w:jc w:val="both"/>
              <w:rPr>
                <w:lang w:val="pt-BR"/>
              </w:rPr>
            </w:pPr>
            <w:r w:rsidRPr="008725A5">
              <w:rPr>
                <w:lang w:val="pt-BR"/>
              </w:rPr>
              <w:t xml:space="preserve">Từ (*) và (**) </w:t>
            </w:r>
            <w:r w:rsidRPr="008725A5">
              <w:rPr>
                <w:position w:val="-6"/>
                <w:lang w:val="pt-BR"/>
              </w:rPr>
              <w:object w:dxaOrig="300" w:dyaOrig="240">
                <v:shape id="_x0000_i2244" type="#_x0000_t75" style="width:15pt;height:12pt" o:ole="">
                  <v:imagedata r:id="rId1388" o:title=""/>
                </v:shape>
                <o:OLEObject Type="Embed" ProgID="Equation.DSMT4" ShapeID="_x0000_i2244" DrawAspect="Content" ObjectID="_1691820835" r:id="rId1401"/>
              </w:object>
            </w:r>
            <w:r>
              <w:rPr>
                <w:lang w:val="pt-BR"/>
              </w:rPr>
              <w:t>khối lượng mol của kim loại A</w:t>
            </w:r>
            <w:r w:rsidRPr="008725A5">
              <w:rPr>
                <w:lang w:val="pt-BR"/>
              </w:rPr>
              <w:t xml:space="preserve"> =</w:t>
            </w:r>
            <w:r w:rsidRPr="008725A5">
              <w:rPr>
                <w:position w:val="-28"/>
                <w:lang w:val="pt-BR"/>
              </w:rPr>
              <w:object w:dxaOrig="1279" w:dyaOrig="660">
                <v:shape id="_x0000_i2245" type="#_x0000_t75" style="width:63.75pt;height:33pt" o:ole="">
                  <v:imagedata r:id="rId1402" o:title=""/>
                </v:shape>
                <o:OLEObject Type="Embed" ProgID="Equation.DSMT4" ShapeID="_x0000_i2245" DrawAspect="Content" ObjectID="_1691820836" r:id="rId1403"/>
              </w:object>
            </w:r>
          </w:p>
          <w:p w:rsidR="006A7EDB" w:rsidRDefault="006A7EDB" w:rsidP="00455EB5">
            <w:pPr>
              <w:jc w:val="both"/>
              <w:rPr>
                <w:lang w:val="pt-BR"/>
              </w:rPr>
            </w:pPr>
          </w:p>
          <w:p w:rsidR="006A7EDB" w:rsidRDefault="006A7EDB" w:rsidP="00455EB5">
            <w:pPr>
              <w:jc w:val="both"/>
              <w:rPr>
                <w:lang w:val="pt-BR"/>
              </w:rPr>
            </w:pPr>
          </w:p>
          <w:p w:rsidR="006A7EDB" w:rsidRPr="008725A5" w:rsidRDefault="006A7EDB" w:rsidP="00455EB5">
            <w:pPr>
              <w:jc w:val="both"/>
              <w:rPr>
                <w:lang w:val="pt-BR"/>
              </w:rPr>
            </w:pPr>
          </w:p>
          <w:p w:rsidR="006A7EDB" w:rsidRPr="008725A5" w:rsidRDefault="006A7EDB" w:rsidP="00455EB5">
            <w:pPr>
              <w:jc w:val="both"/>
              <w:rPr>
                <w:lang w:val="pt-BR"/>
              </w:rPr>
            </w:pPr>
            <w:r w:rsidRPr="008725A5">
              <w:rPr>
                <w:lang w:val="pt-BR"/>
              </w:rPr>
              <w:t xml:space="preserve">Bảng biện luận </w:t>
            </w:r>
          </w:p>
          <w:tbl>
            <w:tblPr>
              <w:tblStyle w:val="TableGrid"/>
              <w:tblW w:w="0" w:type="auto"/>
              <w:tblLayout w:type="fixed"/>
              <w:tblLook w:val="01E0" w:firstRow="1" w:lastRow="1" w:firstColumn="1" w:lastColumn="1" w:noHBand="0" w:noVBand="0"/>
            </w:tblPr>
            <w:tblGrid>
              <w:gridCol w:w="2161"/>
              <w:gridCol w:w="2161"/>
              <w:gridCol w:w="2161"/>
              <w:gridCol w:w="2162"/>
            </w:tblGrid>
            <w:tr w:rsidR="006A7EDB" w:rsidRPr="003E0B1A" w:rsidTr="00455EB5">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n</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1</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2</w:t>
                  </w:r>
                </w:p>
              </w:tc>
              <w:tc>
                <w:tcPr>
                  <w:tcW w:w="2162"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3</w:t>
                  </w:r>
                </w:p>
              </w:tc>
            </w:tr>
            <w:tr w:rsidR="006A7EDB" w:rsidRPr="003E0B1A" w:rsidTr="00455EB5">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Pr>
                      <w:lang w:val="pt-BR"/>
                    </w:rPr>
                    <w:t>A</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28</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56</w:t>
                  </w:r>
                </w:p>
              </w:tc>
              <w:tc>
                <w:tcPr>
                  <w:tcW w:w="2162"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84</w:t>
                  </w:r>
                </w:p>
              </w:tc>
            </w:tr>
            <w:tr w:rsidR="006A7EDB" w:rsidRPr="003E0B1A" w:rsidTr="00455EB5">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Pr>
                      <w:lang w:val="pt-BR"/>
                    </w:rPr>
                    <w:t>K</w:t>
                  </w:r>
                  <w:r w:rsidRPr="008725A5">
                    <w:rPr>
                      <w:lang w:val="pt-BR"/>
                    </w:rPr>
                    <w:t>ết luận</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loại</w:t>
                  </w:r>
                </w:p>
              </w:tc>
              <w:tc>
                <w:tcPr>
                  <w:tcW w:w="2161"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nhận (Fe)</w:t>
                  </w:r>
                </w:p>
              </w:tc>
              <w:tc>
                <w:tcPr>
                  <w:tcW w:w="2162" w:type="dxa"/>
                  <w:tcBorders>
                    <w:top w:val="single" w:sz="4" w:space="0" w:color="auto"/>
                    <w:left w:val="single" w:sz="4" w:space="0" w:color="auto"/>
                    <w:bottom w:val="single" w:sz="4" w:space="0" w:color="auto"/>
                    <w:right w:val="single" w:sz="4" w:space="0" w:color="auto"/>
                  </w:tcBorders>
                </w:tcPr>
                <w:p w:rsidR="006A7EDB" w:rsidRPr="008725A5" w:rsidRDefault="006A7EDB" w:rsidP="00455EB5">
                  <w:pPr>
                    <w:jc w:val="center"/>
                    <w:rPr>
                      <w:lang w:val="pt-BR"/>
                    </w:rPr>
                  </w:pPr>
                  <w:r w:rsidRPr="008725A5">
                    <w:rPr>
                      <w:lang w:val="pt-BR"/>
                    </w:rPr>
                    <w:t>loại</w:t>
                  </w:r>
                </w:p>
              </w:tc>
            </w:tr>
          </w:tbl>
          <w:p w:rsidR="006A7EDB" w:rsidRPr="008725A5" w:rsidRDefault="006A7EDB" w:rsidP="00455EB5">
            <w:pPr>
              <w:rPr>
                <w:lang w:val="pt-BR"/>
              </w:rPr>
            </w:pPr>
          </w:p>
          <w:p w:rsidR="006A7EDB" w:rsidRPr="008725A5" w:rsidRDefault="006A7EDB" w:rsidP="00455EB5">
            <w:pPr>
              <w:jc w:val="both"/>
              <w:rPr>
                <w:lang w:val="fr-FR"/>
              </w:rPr>
            </w:pPr>
            <w:r>
              <w:rPr>
                <w:lang w:val="fr-FR"/>
              </w:rPr>
              <w:t xml:space="preserve">                     Vậy A</w:t>
            </w:r>
            <w:r w:rsidRPr="008725A5">
              <w:rPr>
                <w:lang w:val="fr-FR"/>
              </w:rPr>
              <w:t xml:space="preserve"> là</w:t>
            </w:r>
            <w:r>
              <w:rPr>
                <w:lang w:val="fr-FR"/>
              </w:rPr>
              <w:t xml:space="preserve"> sắt (</w:t>
            </w:r>
            <w:r w:rsidRPr="008725A5">
              <w:rPr>
                <w:lang w:val="fr-FR"/>
              </w:rPr>
              <w:t>Fe</w:t>
            </w:r>
            <w:r>
              <w:rPr>
                <w:lang w:val="fr-FR"/>
              </w:rPr>
              <w:t>)</w:t>
            </w:r>
            <w:r w:rsidRPr="008725A5">
              <w:rPr>
                <w:lang w:val="fr-FR"/>
              </w:rPr>
              <w:t xml:space="preserve"> </w:t>
            </w:r>
          </w:p>
          <w:p w:rsidR="006A7EDB" w:rsidRPr="003E0B1A" w:rsidRDefault="006A7EDB" w:rsidP="00455EB5">
            <w:pPr>
              <w:rPr>
                <w:lang w:val="pt-BR"/>
              </w:rPr>
            </w:pPr>
            <w:r w:rsidRPr="008725A5">
              <w:rPr>
                <w:position w:val="-6"/>
                <w:lang w:val="pt-BR"/>
              </w:rPr>
              <w:object w:dxaOrig="300" w:dyaOrig="240">
                <v:shape id="_x0000_i2246" type="#_x0000_t75" style="width:15pt;height:12pt" o:ole="">
                  <v:imagedata r:id="rId1388" o:title=""/>
                </v:shape>
                <o:OLEObject Type="Embed" ProgID="Equation.DSMT4" ShapeID="_x0000_i2246" DrawAspect="Content" ObjectID="_1691820837" r:id="rId1404"/>
              </w:object>
            </w:r>
            <w:r w:rsidRPr="008725A5">
              <w:rPr>
                <w:lang w:val="fr-FR"/>
              </w:rPr>
              <w:t xml:space="preserve"> x : y = </w:t>
            </w:r>
            <w:r w:rsidRPr="008725A5">
              <w:rPr>
                <w:position w:val="-12"/>
                <w:lang w:val="fr-FR"/>
              </w:rPr>
              <w:object w:dxaOrig="720" w:dyaOrig="360">
                <v:shape id="_x0000_i2247" type="#_x0000_t75" style="width:36pt;height:18pt" o:ole="">
                  <v:imagedata r:id="rId1405" o:title=""/>
                </v:shape>
                <o:OLEObject Type="Embed" ProgID="Equation.DSMT4" ShapeID="_x0000_i2247" DrawAspect="Content" ObjectID="_1691820838" r:id="rId1406"/>
              </w:object>
            </w:r>
            <w:r w:rsidRPr="008725A5">
              <w:rPr>
                <w:lang w:val="fr-FR"/>
              </w:rPr>
              <w:t xml:space="preserve">= 0,0525 : 0,07 = 3 : 4 </w:t>
            </w:r>
            <w:r w:rsidRPr="008725A5">
              <w:rPr>
                <w:position w:val="-6"/>
                <w:lang w:val="pt-BR"/>
              </w:rPr>
              <w:object w:dxaOrig="300" w:dyaOrig="240">
                <v:shape id="_x0000_i2248" type="#_x0000_t75" style="width:15pt;height:12pt" o:ole="">
                  <v:imagedata r:id="rId1388" o:title=""/>
                </v:shape>
                <o:OLEObject Type="Embed" ProgID="Equation.DSMT4" ShapeID="_x0000_i2248" DrawAspect="Content" ObjectID="_1691820839" r:id="rId1407"/>
              </w:object>
            </w:r>
            <w:r w:rsidRPr="008725A5">
              <w:rPr>
                <w:lang w:val="fr-FR"/>
              </w:rPr>
              <w:t xml:space="preserve"> CTHH của oxit là Fe</w:t>
            </w:r>
            <w:r w:rsidRPr="008725A5">
              <w:rPr>
                <w:vertAlign w:val="subscript"/>
                <w:lang w:val="fr-FR"/>
              </w:rPr>
              <w:t>3</w:t>
            </w:r>
            <w:r w:rsidRPr="008725A5">
              <w:rPr>
                <w:lang w:val="fr-FR"/>
              </w:rPr>
              <w:t>O</w:t>
            </w:r>
            <w:r w:rsidRPr="008725A5">
              <w:rPr>
                <w:vertAlign w:val="subscript"/>
                <w:lang w:val="fr-FR"/>
              </w:rPr>
              <w:t>4</w:t>
            </w:r>
          </w:p>
        </w:tc>
        <w:tc>
          <w:tcPr>
            <w:tcW w:w="900" w:type="dxa"/>
            <w:vAlign w:val="center"/>
          </w:tcPr>
          <w:p w:rsidR="006A7EDB" w:rsidRPr="003E0B1A" w:rsidRDefault="006A7EDB" w:rsidP="00455EB5">
            <w:pPr>
              <w:rPr>
                <w:lang w:val="pt-BR"/>
              </w:rPr>
            </w:pPr>
          </w:p>
          <w:p w:rsidR="006A7EDB" w:rsidRPr="008725A5" w:rsidRDefault="006A7EDB" w:rsidP="00455EB5">
            <w:pPr>
              <w:jc w:val="center"/>
            </w:pPr>
            <w:r w:rsidRPr="008725A5">
              <w:t>0,25</w:t>
            </w:r>
          </w:p>
          <w:p w:rsidR="006A7EDB" w:rsidRPr="008725A5" w:rsidRDefault="006A7EDB" w:rsidP="00455EB5"/>
          <w:p w:rsidR="006A7EDB" w:rsidRPr="008725A5" w:rsidRDefault="006A7EDB" w:rsidP="00455EB5">
            <w:pPr>
              <w:jc w:val="center"/>
            </w:pPr>
          </w:p>
          <w:p w:rsidR="006A7EDB" w:rsidRPr="008725A5" w:rsidRDefault="006A7EDB" w:rsidP="00455EB5">
            <w:pPr>
              <w:jc w:val="center"/>
            </w:pPr>
            <w:r w:rsidRPr="008725A5">
              <w:t>0,25</w:t>
            </w:r>
          </w:p>
          <w:p w:rsidR="006A7EDB" w:rsidRDefault="006A7EDB" w:rsidP="00455EB5">
            <w:pPr>
              <w:jc w:val="center"/>
            </w:pPr>
          </w:p>
          <w:p w:rsidR="006A7EDB" w:rsidRPr="008725A5" w:rsidRDefault="006A7EDB" w:rsidP="00455EB5">
            <w:pPr>
              <w:jc w:val="center"/>
            </w:pPr>
            <w:r w:rsidRPr="008725A5">
              <w:t>0,5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Pr="008725A5" w:rsidRDefault="006A7EDB" w:rsidP="00455EB5">
            <w:pPr>
              <w:jc w:val="center"/>
            </w:pPr>
          </w:p>
          <w:p w:rsidR="006A7EDB" w:rsidRPr="008725A5" w:rsidRDefault="006A7EDB" w:rsidP="00455EB5">
            <w:pPr>
              <w:jc w:val="center"/>
            </w:pPr>
            <w:r w:rsidRPr="008725A5">
              <w:t>0,25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Pr="008725A5" w:rsidRDefault="006A7EDB" w:rsidP="00455EB5"/>
          <w:p w:rsidR="006A7EDB" w:rsidRPr="008725A5" w:rsidRDefault="006A7EDB" w:rsidP="00455EB5">
            <w:pPr>
              <w:jc w:val="center"/>
            </w:pPr>
            <w:r w:rsidRPr="008725A5">
              <w:t>0,25</w:t>
            </w:r>
          </w:p>
          <w:p w:rsidR="006A7EDB" w:rsidRDefault="006A7EDB" w:rsidP="00455EB5">
            <w:pPr>
              <w:jc w:val="center"/>
            </w:pPr>
          </w:p>
          <w:p w:rsidR="006A7EDB" w:rsidRDefault="006A7EDB" w:rsidP="00455EB5">
            <w:pPr>
              <w:jc w:val="center"/>
            </w:pPr>
          </w:p>
          <w:p w:rsidR="006A7EDB" w:rsidRDefault="006A7EDB" w:rsidP="00455EB5">
            <w:pPr>
              <w:jc w:val="center"/>
            </w:pPr>
          </w:p>
          <w:p w:rsidR="006A7EDB" w:rsidRDefault="006A7EDB" w:rsidP="00455EB5">
            <w:pPr>
              <w:jc w:val="center"/>
            </w:pPr>
          </w:p>
          <w:p w:rsidR="006A7EDB" w:rsidRPr="008725A5" w:rsidRDefault="006A7EDB" w:rsidP="00455EB5">
            <w:pPr>
              <w:jc w:val="center"/>
            </w:pPr>
            <w:r w:rsidRPr="008725A5">
              <w:t>0,5</w:t>
            </w:r>
          </w:p>
        </w:tc>
      </w:tr>
    </w:tbl>
    <w:p w:rsidR="006A7EDB" w:rsidRPr="008725A5" w:rsidRDefault="006A7EDB" w:rsidP="00455EB5">
      <w:pPr>
        <w:tabs>
          <w:tab w:val="right" w:leader="dot" w:pos="1400"/>
        </w:tabs>
        <w:spacing w:beforeLines="60" w:before="144" w:afterLines="40" w:after="96"/>
        <w:jc w:val="both"/>
      </w:pPr>
    </w:p>
    <w:p w:rsidR="006A7EDB" w:rsidRDefault="006A7EDB" w:rsidP="00455EB5">
      <w:pPr>
        <w:rPr>
          <w:b/>
        </w:rPr>
      </w:pPr>
      <w:r w:rsidRPr="00FA4C52">
        <w:rPr>
          <w:b/>
        </w:rPr>
        <w:t>* L</w:t>
      </w:r>
      <w:r w:rsidRPr="00FA4C52">
        <w:rPr>
          <w:b/>
          <w:lang w:val="vi-VN"/>
        </w:rPr>
        <w:t>ưu ý:</w:t>
      </w:r>
      <w:r>
        <w:rPr>
          <w:b/>
        </w:rPr>
        <w:t xml:space="preserve"> -</w:t>
      </w:r>
      <w:r w:rsidRPr="00FA4C52">
        <w:rPr>
          <w:b/>
          <w:lang w:val="vi-VN"/>
        </w:rPr>
        <w:t xml:space="preserve"> Có nhiều cách làm khác nhau nếu học sinh làm đúng vẫn cho điểm tối đa.</w:t>
      </w:r>
    </w:p>
    <w:p w:rsidR="006A7EDB" w:rsidRPr="00FA4C52" w:rsidRDefault="006A7EDB" w:rsidP="00455EB5">
      <w:pPr>
        <w:rPr>
          <w:b/>
        </w:rPr>
      </w:pPr>
      <w:r>
        <w:rPr>
          <w:b/>
        </w:rPr>
        <w:t xml:space="preserve">               - Các PHHH thiếu điều kiện nếu có trừ 1/2 số điểm của PT</w:t>
      </w:r>
    </w:p>
    <w:p w:rsidR="006A7EDB" w:rsidRPr="00455EB5" w:rsidRDefault="006A7EDB" w:rsidP="00634402">
      <w:pPr>
        <w:tabs>
          <w:tab w:val="left" w:pos="765"/>
          <w:tab w:val="left" w:pos="1860"/>
        </w:tabs>
        <w:spacing w:before="120" w:after="120" w:line="240" w:lineRule="atLeast"/>
        <w:jc w:val="center"/>
        <w:rPr>
          <w:i/>
          <w:sz w:val="26"/>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FC4D5C">
            <w:pPr>
              <w:jc w:val="center"/>
              <w:rPr>
                <w:b/>
                <w:sz w:val="24"/>
                <w:szCs w:val="24"/>
              </w:rPr>
            </w:pPr>
            <w:r w:rsidRPr="001F6526">
              <w:rPr>
                <w:b/>
                <w:sz w:val="24"/>
              </w:rPr>
              <w:lastRenderedPageBreak/>
              <w:t xml:space="preserve">PHÒNG GD&amp;ĐT </w:t>
            </w:r>
            <w:r w:rsidRPr="001F6526">
              <w:rPr>
                <w:b/>
                <w:bCs/>
                <w:sz w:val="24"/>
              </w:rPr>
              <w:t>NGHĨA ĐÀN</w:t>
            </w:r>
          </w:p>
          <w:p w:rsidR="006A7EDB" w:rsidRPr="001F6526" w:rsidRDefault="00664B62" w:rsidP="00FC4D5C">
            <w:pPr>
              <w:jc w:val="center"/>
              <w:rPr>
                <w:b/>
                <w:sz w:val="24"/>
              </w:rPr>
            </w:pPr>
            <w:r>
              <w:rPr>
                <w:b/>
                <w:noProof/>
                <w:sz w:val="24"/>
                <w:lang w:eastAsia="en-US"/>
              </w:rPr>
              <mc:AlternateContent>
                <mc:Choice Requires="wps">
                  <w:drawing>
                    <wp:anchor distT="0" distB="0" distL="114300" distR="114300" simplePos="0" relativeHeight="25184204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15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8B6942">
                                  <w:pPr>
                                    <w:rPr>
                                      <w:b/>
                                      <w:sz w:val="20"/>
                                    </w:rPr>
                                  </w:pPr>
                                  <w:r>
                                    <w:rPr>
                                      <w:b/>
                                      <w:sz w:val="20"/>
                                    </w:rPr>
                                    <w:t xml:space="preserve">     ĐỀ THI ĐÈ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92" type="#_x0000_t202" style="position:absolute;left:0;text-align:left;margin-left:25.25pt;margin-top:13.4pt;width:140.35pt;height:20.8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" strokeweight="2.25pt">
                      <v:stroke linestyle="thickThin"/>
                      <v:textbox>
                        <w:txbxContent>
                          <w:p w:rsidR="006A7EDB" w:rsidRPr="0009431B" w:rsidRDefault="006A7EDB" w:rsidP="008B6942">
                            <w:pPr>
                              <w:rPr>
                                <w:b/>
                                <w:sz w:val="20"/>
                              </w:rPr>
                            </w:pPr>
                            <w:r>
                              <w:rPr>
                                <w:b/>
                                <w:sz w:val="20"/>
                              </w:rPr>
                              <w:t xml:space="preserve">     ĐỀ THI ĐÈ XUẤT</w:t>
                            </w:r>
                          </w:p>
                        </w:txbxContent>
                      </v:textbox>
                    </v:shape>
                  </w:pict>
                </mc:Fallback>
              </mc:AlternateContent>
            </w:r>
            <w:r>
              <w:rPr>
                <w:b/>
                <w:bCs/>
                <w:noProof/>
                <w:sz w:val="24"/>
                <w:lang w:eastAsia="en-US"/>
              </w:rPr>
              <mc:AlternateContent>
                <mc:Choice Requires="wps">
                  <w:drawing>
                    <wp:anchor distT="0" distB="0" distL="114300" distR="114300" simplePos="0" relativeHeight="25184102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15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TS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7koE&#10;0h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FC4D5C">
            <w:pPr>
              <w:pStyle w:val="Heading2"/>
              <w:rPr>
                <w:rFonts w:ascii="Times New Roman" w:hAnsi="Times New Roman"/>
                <w:sz w:val="24"/>
              </w:rPr>
            </w:pPr>
            <w:r>
              <w:rPr>
                <w:rFonts w:ascii="Times New Roman" w:hAnsi="Times New Roman"/>
                <w:sz w:val="24"/>
              </w:rPr>
              <w:t>KỲ THI  OLYMPIC CẤP HUYỆN</w:t>
            </w:r>
          </w:p>
          <w:p w:rsidR="006A7EDB" w:rsidRPr="0073724C" w:rsidRDefault="006A7EDB" w:rsidP="00FC4D5C">
            <w:pPr>
              <w:jc w:val="center"/>
              <w:rPr>
                <w:b/>
                <w:bCs/>
                <w:u w:val="single"/>
              </w:rPr>
            </w:pPr>
            <w:r>
              <w:rPr>
                <w:b/>
                <w:bCs/>
                <w:sz w:val="24"/>
              </w:rPr>
              <w:t>NĂM HỌC 2014</w:t>
            </w:r>
            <w:r w:rsidRPr="001F6526">
              <w:rPr>
                <w:b/>
                <w:bCs/>
                <w:sz w:val="24"/>
              </w:rPr>
              <w:t xml:space="preserve"> – 201</w:t>
            </w:r>
            <w:r>
              <w:rPr>
                <w:b/>
                <w:bCs/>
                <w:sz w:val="24"/>
              </w:rPr>
              <w:t>5</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FC4D5C">
            <w:pPr>
              <w:jc w:val="center"/>
              <w:rPr>
                <w:sz w:val="26"/>
              </w:rPr>
            </w:pPr>
          </w:p>
        </w:tc>
        <w:tc>
          <w:tcPr>
            <w:tcW w:w="7371" w:type="dxa"/>
          </w:tcPr>
          <w:p w:rsidR="006A7EDB" w:rsidRPr="0073724C" w:rsidRDefault="006A7EDB" w:rsidP="00FC4D5C">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FC4D5C">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FC4D5C">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Pr="00C44197" w:rsidRDefault="006A7EDB" w:rsidP="00F77101">
      <w:pPr>
        <w:spacing w:before="60" w:after="60"/>
        <w:rPr>
          <w:b/>
          <w:sz w:val="18"/>
          <w:u w:val="single"/>
        </w:rPr>
      </w:pPr>
    </w:p>
    <w:p w:rsidR="006A7EDB" w:rsidRPr="003A58A5" w:rsidRDefault="006A7EDB" w:rsidP="00F77101">
      <w:pPr>
        <w:spacing w:before="60" w:after="60"/>
        <w:rPr>
          <w:b/>
          <w:i/>
        </w:rPr>
      </w:pPr>
      <w:r w:rsidRPr="003A58A5">
        <w:rPr>
          <w:b/>
          <w:i/>
          <w:u w:val="single"/>
        </w:rPr>
        <w:t>Câu I:</w:t>
      </w:r>
      <w:r>
        <w:rPr>
          <w:b/>
          <w:i/>
        </w:rPr>
        <w:t xml:space="preserve"> ( 4</w:t>
      </w:r>
      <w:r w:rsidRPr="003A58A5">
        <w:rPr>
          <w:b/>
          <w:i/>
        </w:rPr>
        <w:t>,5 điểm )</w:t>
      </w:r>
    </w:p>
    <w:p w:rsidR="006A7EDB" w:rsidRPr="008E5E6D" w:rsidRDefault="006A7EDB" w:rsidP="00F77101">
      <w:pPr>
        <w:spacing w:before="60" w:after="60"/>
        <w:rPr>
          <w:lang w:val="fr-FR"/>
        </w:rPr>
      </w:pPr>
      <w:r w:rsidRPr="008E5E6D">
        <w:rPr>
          <w:lang w:val="fr-FR"/>
        </w:rPr>
        <w:t xml:space="preserve">      1.Cân bằng các PTHH sau.</w:t>
      </w:r>
    </w:p>
    <w:p w:rsidR="006A7EDB" w:rsidRPr="008E5E6D" w:rsidRDefault="006A7EDB" w:rsidP="00C1543E">
      <w:pPr>
        <w:numPr>
          <w:ilvl w:val="0"/>
          <w:numId w:val="48"/>
        </w:numPr>
        <w:spacing w:before="60" w:after="60"/>
        <w:rPr>
          <w:lang w:val="pt-BR"/>
        </w:rPr>
      </w:pPr>
      <w:r w:rsidRPr="008E5E6D">
        <w:rPr>
          <w:lang w:val="pt-BR"/>
        </w:rPr>
        <w:t>Fe + HNO</w:t>
      </w:r>
      <w:r w:rsidRPr="008E5E6D">
        <w:rPr>
          <w:vertAlign w:val="subscript"/>
          <w:lang w:val="pt-BR"/>
        </w:rPr>
        <w:t>3</w:t>
      </w:r>
      <w:r>
        <w:rPr>
          <w:lang w:val="pt-BR"/>
        </w:rPr>
        <w:t xml:space="preserve"> </w:t>
      </w:r>
      <w:r w:rsidRPr="008B6942">
        <w:rPr>
          <w:lang w:val="pt-BR"/>
        </w:rPr>
        <w:sym w:font="Wingdings" w:char="F0E0"/>
      </w:r>
      <w:r w:rsidRPr="008E5E6D">
        <w:rPr>
          <w:lang w:val="pt-BR"/>
        </w:rPr>
        <w:t xml:space="preserve"> Fe(NO</w:t>
      </w:r>
      <w:r w:rsidRPr="008E5E6D">
        <w:rPr>
          <w:vertAlign w:val="subscript"/>
          <w:lang w:val="pt-BR"/>
        </w:rPr>
        <w:t>3</w:t>
      </w:r>
      <w:r w:rsidRPr="008E5E6D">
        <w:rPr>
          <w:lang w:val="pt-BR"/>
        </w:rPr>
        <w:t>)</w:t>
      </w:r>
      <w:r w:rsidRPr="008E5E6D">
        <w:rPr>
          <w:vertAlign w:val="subscript"/>
          <w:lang w:val="pt-BR"/>
        </w:rPr>
        <w:t>3</w:t>
      </w:r>
      <w:r w:rsidRPr="008E5E6D">
        <w:rPr>
          <w:lang w:val="pt-BR"/>
        </w:rPr>
        <w:t xml:space="preserve"> + N</w:t>
      </w:r>
      <w:r w:rsidRPr="008E5E6D">
        <w:rPr>
          <w:vertAlign w:val="subscript"/>
          <w:lang w:val="pt-BR"/>
        </w:rPr>
        <w:t>2</w:t>
      </w:r>
      <w:r w:rsidRPr="008E5E6D">
        <w:rPr>
          <w:lang w:val="pt-BR"/>
        </w:rPr>
        <w:t xml:space="preserve">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sidRPr="008E5E6D">
        <w:rPr>
          <w:lang w:val="pt-BR"/>
        </w:rPr>
        <w:t>Mg + HNO</w:t>
      </w:r>
      <w:r w:rsidRPr="008E5E6D">
        <w:rPr>
          <w:vertAlign w:val="subscript"/>
          <w:lang w:val="pt-BR"/>
        </w:rPr>
        <w:t>3</w:t>
      </w:r>
      <w:r w:rsidRPr="008E5E6D">
        <w:rPr>
          <w:lang w:val="pt-BR"/>
        </w:rPr>
        <w:t xml:space="preserve"> </w:t>
      </w:r>
      <w:r w:rsidRPr="008B6942">
        <w:rPr>
          <w:lang w:val="pt-BR"/>
        </w:rPr>
        <w:sym w:font="Wingdings" w:char="F0E0"/>
      </w:r>
      <w:r w:rsidRPr="008E5E6D">
        <w:rPr>
          <w:lang w:val="pt-BR"/>
        </w:rPr>
        <w:t xml:space="preserve"> Mg(NO</w:t>
      </w:r>
      <w:r w:rsidRPr="008E5E6D">
        <w:rPr>
          <w:vertAlign w:val="subscript"/>
          <w:lang w:val="pt-BR"/>
        </w:rPr>
        <w:t>3</w:t>
      </w:r>
      <w:r w:rsidRPr="008E5E6D">
        <w:rPr>
          <w:lang w:val="pt-BR"/>
        </w:rPr>
        <w:t>)</w:t>
      </w:r>
      <w:r w:rsidRPr="008E5E6D">
        <w:rPr>
          <w:vertAlign w:val="subscript"/>
          <w:lang w:val="pt-BR"/>
        </w:rPr>
        <w:t>2</w:t>
      </w:r>
      <w:r w:rsidRPr="008E5E6D">
        <w:rPr>
          <w:lang w:val="pt-BR"/>
        </w:rPr>
        <w:t xml:space="preserve"> + NO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sidRPr="008E5E6D">
        <w:rPr>
          <w:lang w:val="pt-BR"/>
        </w:rPr>
        <w:t>Fe</w:t>
      </w:r>
      <w:r w:rsidRPr="008E5E6D">
        <w:rPr>
          <w:vertAlign w:val="subscript"/>
          <w:lang w:val="pt-BR"/>
        </w:rPr>
        <w:t>x</w:t>
      </w:r>
      <w:r w:rsidRPr="008E5E6D">
        <w:rPr>
          <w:lang w:val="pt-BR"/>
        </w:rPr>
        <w:t>O</w:t>
      </w:r>
      <w:r w:rsidRPr="008E5E6D">
        <w:rPr>
          <w:vertAlign w:val="subscript"/>
          <w:lang w:val="pt-BR"/>
        </w:rPr>
        <w:t>y</w:t>
      </w:r>
      <w:r w:rsidRPr="008E5E6D">
        <w:rPr>
          <w:lang w:val="pt-BR"/>
        </w:rPr>
        <w:t xml:space="preserve"> + H</w:t>
      </w:r>
      <w:r w:rsidRPr="008E5E6D">
        <w:rPr>
          <w:vertAlign w:val="subscript"/>
          <w:lang w:val="pt-BR"/>
        </w:rPr>
        <w:t>2</w:t>
      </w:r>
      <w:r w:rsidRPr="008E5E6D">
        <w:rPr>
          <w:lang w:val="pt-BR"/>
        </w:rPr>
        <w:t xml:space="preserve"> </w:t>
      </w:r>
      <w:r w:rsidRPr="008B6942">
        <w:rPr>
          <w:lang w:val="pt-BR"/>
        </w:rPr>
        <w:sym w:font="Wingdings" w:char="F0E0"/>
      </w:r>
      <w:r w:rsidRPr="008E5E6D">
        <w:rPr>
          <w:lang w:val="pt-BR"/>
        </w:rPr>
        <w:t xml:space="preserve"> FeO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sidRPr="008E5E6D">
        <w:rPr>
          <w:lang w:val="pt-BR"/>
        </w:rPr>
        <w:t>C</w:t>
      </w:r>
      <w:r w:rsidRPr="008E5E6D">
        <w:rPr>
          <w:vertAlign w:val="subscript"/>
          <w:lang w:val="pt-BR"/>
        </w:rPr>
        <w:t>x</w:t>
      </w:r>
      <w:r w:rsidRPr="008E5E6D">
        <w:rPr>
          <w:lang w:val="pt-BR"/>
        </w:rPr>
        <w:t>H</w:t>
      </w:r>
      <w:r w:rsidRPr="008E5E6D">
        <w:rPr>
          <w:vertAlign w:val="subscript"/>
          <w:lang w:val="pt-BR"/>
        </w:rPr>
        <w:t>y</w:t>
      </w:r>
      <w:r w:rsidRPr="008E5E6D">
        <w:rPr>
          <w:lang w:val="pt-BR"/>
        </w:rPr>
        <w:t xml:space="preserve"> + O</w:t>
      </w:r>
      <w:r w:rsidRPr="008E5E6D">
        <w:rPr>
          <w:vertAlign w:val="subscript"/>
          <w:lang w:val="pt-BR"/>
        </w:rPr>
        <w:t>2</w:t>
      </w:r>
      <w:r w:rsidRPr="008E5E6D">
        <w:rPr>
          <w:lang w:val="pt-BR"/>
        </w:rPr>
        <w:t xml:space="preserve"> </w:t>
      </w:r>
      <w:r w:rsidRPr="008B6942">
        <w:rPr>
          <w:lang w:val="pt-BR"/>
        </w:rPr>
        <w:sym w:font="Wingdings" w:char="F0E0"/>
      </w:r>
      <w:r w:rsidRPr="008E5E6D">
        <w:rPr>
          <w:lang w:val="pt-BR"/>
        </w:rPr>
        <w:t xml:space="preserve"> CO</w:t>
      </w:r>
      <w:r w:rsidRPr="008E5E6D">
        <w:rPr>
          <w:vertAlign w:val="subscript"/>
          <w:lang w:val="pt-BR"/>
        </w:rPr>
        <w:t>2</w:t>
      </w:r>
      <w:r w:rsidRPr="008E5E6D">
        <w:rPr>
          <w:lang w:val="pt-BR"/>
        </w:rPr>
        <w:t xml:space="preserve"> + H</w:t>
      </w:r>
      <w:r w:rsidRPr="008E5E6D">
        <w:rPr>
          <w:vertAlign w:val="subscript"/>
          <w:lang w:val="pt-BR"/>
        </w:rPr>
        <w:t>2</w:t>
      </w:r>
      <w:r w:rsidRPr="008E5E6D">
        <w:rPr>
          <w:lang w:val="pt-BR"/>
        </w:rPr>
        <w:t>O</w:t>
      </w:r>
    </w:p>
    <w:p w:rsidR="006A7EDB" w:rsidRDefault="006A7EDB" w:rsidP="00C1543E">
      <w:pPr>
        <w:numPr>
          <w:ilvl w:val="0"/>
          <w:numId w:val="48"/>
        </w:numPr>
        <w:spacing w:before="60" w:after="60"/>
        <w:rPr>
          <w:lang w:val="pt-BR"/>
        </w:rPr>
      </w:pPr>
      <w:r w:rsidRPr="008E5E6D">
        <w:rPr>
          <w:lang w:val="pt-BR"/>
        </w:rPr>
        <w:t>KMnO</w:t>
      </w:r>
      <w:r w:rsidRPr="008E5E6D">
        <w:rPr>
          <w:vertAlign w:val="subscript"/>
          <w:lang w:val="pt-BR"/>
        </w:rPr>
        <w:t>4</w:t>
      </w:r>
      <w:r w:rsidRPr="008E5E6D">
        <w:rPr>
          <w:lang w:val="pt-BR"/>
        </w:rPr>
        <w:t xml:space="preserve"> + HCl </w:t>
      </w:r>
      <w:r w:rsidRPr="008B6942">
        <w:rPr>
          <w:lang w:val="pt-BR"/>
        </w:rPr>
        <w:sym w:font="Wingdings" w:char="F0E0"/>
      </w:r>
      <w:r w:rsidRPr="008E5E6D">
        <w:rPr>
          <w:lang w:val="pt-BR"/>
        </w:rPr>
        <w:t>KCl + MnCl</w:t>
      </w:r>
      <w:r w:rsidRPr="008E5E6D">
        <w:rPr>
          <w:vertAlign w:val="subscript"/>
          <w:lang w:val="pt-BR"/>
        </w:rPr>
        <w:t>2</w:t>
      </w:r>
      <w:r w:rsidRPr="008E5E6D">
        <w:rPr>
          <w:lang w:val="pt-BR"/>
        </w:rPr>
        <w:t xml:space="preserve"> + Cl</w:t>
      </w:r>
      <w:r w:rsidRPr="008E5E6D">
        <w:rPr>
          <w:vertAlign w:val="subscript"/>
          <w:lang w:val="pt-BR"/>
        </w:rPr>
        <w:t>2</w:t>
      </w:r>
      <w:r w:rsidRPr="008E5E6D">
        <w:rPr>
          <w:lang w:val="pt-BR"/>
        </w:rPr>
        <w:t xml:space="preserve"> + H</w:t>
      </w:r>
      <w:r w:rsidRPr="008E5E6D">
        <w:rPr>
          <w:vertAlign w:val="subscript"/>
          <w:lang w:val="pt-BR"/>
        </w:rPr>
        <w:t>2</w:t>
      </w:r>
      <w:r w:rsidRPr="008E5E6D">
        <w:rPr>
          <w:lang w:val="pt-BR"/>
        </w:rPr>
        <w:t>O</w:t>
      </w:r>
    </w:p>
    <w:p w:rsidR="006A7EDB" w:rsidRPr="008E5E6D" w:rsidRDefault="006A7EDB" w:rsidP="00C1543E">
      <w:pPr>
        <w:numPr>
          <w:ilvl w:val="0"/>
          <w:numId w:val="48"/>
        </w:numPr>
        <w:spacing w:before="60" w:after="60"/>
        <w:rPr>
          <w:lang w:val="pt-BR"/>
        </w:rPr>
      </w:pPr>
      <w:r>
        <w:rPr>
          <w:lang w:val="pt-BR"/>
        </w:rPr>
        <w:t>C</w:t>
      </w:r>
      <w:r>
        <w:rPr>
          <w:vertAlign w:val="subscript"/>
          <w:lang w:val="pt-BR"/>
        </w:rPr>
        <w:t>n</w:t>
      </w:r>
      <w:r>
        <w:rPr>
          <w:lang w:val="pt-BR"/>
        </w:rPr>
        <w:t>H</w:t>
      </w:r>
      <w:r>
        <w:rPr>
          <w:vertAlign w:val="subscript"/>
          <w:lang w:val="pt-BR"/>
        </w:rPr>
        <w:t>2n-2</w:t>
      </w:r>
      <w:r>
        <w:rPr>
          <w:lang w:val="pt-BR"/>
        </w:rPr>
        <w:t xml:space="preserve"> +  O</w:t>
      </w:r>
      <w:r>
        <w:rPr>
          <w:vertAlign w:val="subscript"/>
          <w:lang w:val="pt-BR"/>
        </w:rPr>
        <w:t>2</w:t>
      </w:r>
      <w:r>
        <w:rPr>
          <w:lang w:val="pt-BR"/>
        </w:rPr>
        <w:t xml:space="preserve"> </w:t>
      </w:r>
      <w:r w:rsidRPr="008B6942">
        <w:rPr>
          <w:lang w:val="pt-BR"/>
        </w:rPr>
        <w:sym w:font="Wingdings" w:char="F0E0"/>
      </w:r>
      <w:r>
        <w:rPr>
          <w:lang w:val="pt-BR"/>
        </w:rPr>
        <w:t xml:space="preserve">  CO</w:t>
      </w:r>
      <w:r>
        <w:rPr>
          <w:vertAlign w:val="subscript"/>
          <w:lang w:val="pt-BR"/>
        </w:rPr>
        <w:t>2</w:t>
      </w:r>
      <w:r>
        <w:rPr>
          <w:lang w:val="pt-BR"/>
        </w:rPr>
        <w:t xml:space="preserve">  +  H</w:t>
      </w:r>
      <w:r>
        <w:rPr>
          <w:vertAlign w:val="subscript"/>
          <w:lang w:val="pt-BR"/>
        </w:rPr>
        <w:t>2</w:t>
      </w:r>
      <w:r>
        <w:rPr>
          <w:lang w:val="pt-BR"/>
        </w:rPr>
        <w:t xml:space="preserve">O </w:t>
      </w:r>
    </w:p>
    <w:p w:rsidR="006A7EDB" w:rsidRPr="008E5E6D" w:rsidRDefault="006A7EDB" w:rsidP="00F77101">
      <w:pPr>
        <w:spacing w:before="60" w:after="60"/>
        <w:ind w:left="225"/>
        <w:rPr>
          <w:lang w:val="pt-BR"/>
        </w:rPr>
      </w:pPr>
      <w:r>
        <w:rPr>
          <w:lang w:val="pt-BR"/>
        </w:rPr>
        <w:t xml:space="preserve"> 2. </w:t>
      </w:r>
      <w:r w:rsidRPr="008E5E6D">
        <w:rPr>
          <w:lang w:val="pt-BR"/>
        </w:rPr>
        <w:t>Cho các chất sau: KMnO</w:t>
      </w:r>
      <w:r w:rsidRPr="008E5E6D">
        <w:rPr>
          <w:vertAlign w:val="subscript"/>
          <w:lang w:val="pt-BR"/>
        </w:rPr>
        <w:t>4</w:t>
      </w:r>
      <w:r w:rsidRPr="008E5E6D">
        <w:rPr>
          <w:lang w:val="pt-BR"/>
        </w:rPr>
        <w:t>, Zn, HCl, H</w:t>
      </w:r>
      <w:r w:rsidRPr="008E5E6D">
        <w:rPr>
          <w:vertAlign w:val="subscript"/>
          <w:lang w:val="pt-BR"/>
        </w:rPr>
        <w:t>2</w:t>
      </w:r>
      <w:r w:rsidRPr="008E5E6D">
        <w:rPr>
          <w:lang w:val="pt-BR"/>
        </w:rPr>
        <w:t>SO</w:t>
      </w:r>
      <w:r w:rsidRPr="008E5E6D">
        <w:rPr>
          <w:vertAlign w:val="subscript"/>
          <w:lang w:val="pt-BR"/>
        </w:rPr>
        <w:t>4</w:t>
      </w:r>
      <w:r>
        <w:rPr>
          <w:lang w:val="pt-BR"/>
        </w:rPr>
        <w:t>, Fe</w:t>
      </w:r>
      <w:r>
        <w:rPr>
          <w:vertAlign w:val="subscript"/>
          <w:lang w:val="pt-BR"/>
        </w:rPr>
        <w:t>2</w:t>
      </w:r>
      <w:r>
        <w:rPr>
          <w:lang w:val="pt-BR"/>
        </w:rPr>
        <w:t>O</w:t>
      </w:r>
      <w:r>
        <w:rPr>
          <w:vertAlign w:val="subscript"/>
          <w:lang w:val="pt-BR"/>
        </w:rPr>
        <w:t>3</w:t>
      </w:r>
      <w:r>
        <w:rPr>
          <w:lang w:val="pt-BR"/>
        </w:rPr>
        <w:t xml:space="preserve"> </w:t>
      </w:r>
      <w:r w:rsidRPr="008E5E6D">
        <w:rPr>
          <w:lang w:val="pt-BR"/>
        </w:rPr>
        <w:t xml:space="preserve">. </w:t>
      </w:r>
      <w:r>
        <w:rPr>
          <w:lang w:val="pt-BR"/>
        </w:rPr>
        <w:t>Hãy sử dụng các chất trên để điều chế các chất cần thiết</w:t>
      </w:r>
      <w:r w:rsidRPr="008E5E6D">
        <w:rPr>
          <w:lang w:val="pt-BR"/>
        </w:rPr>
        <w:t xml:space="preserve"> hoàn thành s</w:t>
      </w:r>
      <w:r w:rsidRPr="008E5E6D">
        <w:rPr>
          <w:rFonts w:hint="eastAsia"/>
          <w:lang w:val="pt-BR"/>
        </w:rPr>
        <w:t>ơ</w:t>
      </w:r>
      <w:r w:rsidRPr="008E5E6D">
        <w:rPr>
          <w:lang w:val="pt-BR"/>
        </w:rPr>
        <w:t xml:space="preserve"> </w:t>
      </w:r>
      <w:r w:rsidRPr="008E5E6D">
        <w:rPr>
          <w:rFonts w:hint="eastAsia"/>
          <w:lang w:val="pt-BR"/>
        </w:rPr>
        <w:t>đ</w:t>
      </w:r>
      <w:r w:rsidRPr="008E5E6D">
        <w:rPr>
          <w:lang w:val="pt-BR"/>
        </w:rPr>
        <w:t>ồ phản ứng sau.</w:t>
      </w:r>
    </w:p>
    <w:p w:rsidR="006A7EDB" w:rsidRPr="008B6942" w:rsidRDefault="006A7EDB" w:rsidP="00F77101">
      <w:pPr>
        <w:spacing w:before="60" w:after="60"/>
        <w:rPr>
          <w:lang w:val="pt-BR"/>
        </w:rPr>
      </w:pPr>
      <w:r w:rsidRPr="008E5E6D">
        <w:rPr>
          <w:lang w:val="pt-BR"/>
        </w:rPr>
        <w:t xml:space="preserve">            Fe </w:t>
      </w:r>
      <w:r w:rsidRPr="008E5E6D">
        <w:rPr>
          <w:position w:val="-6"/>
          <w:lang w:val="pt-BR"/>
        </w:rPr>
        <w:object w:dxaOrig="720" w:dyaOrig="320">
          <v:shape id="_x0000_i2249" type="#_x0000_t75" style="width:36pt;height:15.75pt" o:ole="">
            <v:imagedata r:id="rId1408" o:title=""/>
          </v:shape>
          <o:OLEObject Type="Embed" ProgID="Equation.DSMT4" ShapeID="_x0000_i2249" DrawAspect="Content" ObjectID="_1691820840" r:id="rId1409"/>
        </w:object>
      </w:r>
      <w:r w:rsidRPr="008E5E6D">
        <w:rPr>
          <w:lang w:val="pt-BR"/>
        </w:rPr>
        <w:t xml:space="preserve"> Fe</w:t>
      </w:r>
      <w:r w:rsidRPr="008E5E6D">
        <w:rPr>
          <w:vertAlign w:val="subscript"/>
          <w:lang w:val="pt-BR"/>
        </w:rPr>
        <w:t>3</w:t>
      </w:r>
      <w:r w:rsidRPr="008E5E6D">
        <w:rPr>
          <w:lang w:val="pt-BR"/>
        </w:rPr>
        <w:t>O</w:t>
      </w:r>
      <w:r w:rsidRPr="008E5E6D">
        <w:rPr>
          <w:vertAlign w:val="subscript"/>
          <w:lang w:val="pt-BR"/>
        </w:rPr>
        <w:t>4</w:t>
      </w:r>
      <w:r w:rsidRPr="008E5E6D">
        <w:rPr>
          <w:position w:val="-6"/>
          <w:lang w:val="pt-BR"/>
        </w:rPr>
        <w:object w:dxaOrig="740" w:dyaOrig="320">
          <v:shape id="_x0000_i2250" type="#_x0000_t75" style="width:36.75pt;height:15.75pt" o:ole="">
            <v:imagedata r:id="rId1410" o:title=""/>
          </v:shape>
          <o:OLEObject Type="Embed" ProgID="Equation.DSMT4" ShapeID="_x0000_i2250" DrawAspect="Content" ObjectID="_1691820841" r:id="rId1411"/>
        </w:object>
      </w:r>
      <w:r w:rsidRPr="008E5E6D">
        <w:rPr>
          <w:lang w:val="pt-BR"/>
        </w:rPr>
        <w:t>Fe</w:t>
      </w:r>
      <w:r w:rsidRPr="008E5E6D">
        <w:rPr>
          <w:position w:val="-6"/>
          <w:lang w:val="pt-BR"/>
        </w:rPr>
        <w:object w:dxaOrig="740" w:dyaOrig="320">
          <v:shape id="_x0000_i2251" type="#_x0000_t75" style="width:36.75pt;height:15.75pt" o:ole="">
            <v:imagedata r:id="rId1412" o:title=""/>
          </v:shape>
          <o:OLEObject Type="Embed" ProgID="Equation.DSMT4" ShapeID="_x0000_i2251" DrawAspect="Content" ObjectID="_1691820842" r:id="rId1413"/>
        </w:object>
      </w:r>
      <w:r>
        <w:rPr>
          <w:lang w:val="pt-BR"/>
        </w:rPr>
        <w:t>FeSO</w:t>
      </w:r>
      <w:r>
        <w:rPr>
          <w:vertAlign w:val="subscript"/>
          <w:lang w:val="pt-BR"/>
        </w:rPr>
        <w:t>4</w:t>
      </w:r>
    </w:p>
    <w:p w:rsidR="006A7EDB" w:rsidRPr="008E5E6D" w:rsidRDefault="006A7EDB" w:rsidP="00F77101">
      <w:pPr>
        <w:spacing w:before="60" w:after="60"/>
        <w:rPr>
          <w:b/>
          <w:i/>
          <w:u w:val="single"/>
          <w:lang w:val="pt-BR"/>
        </w:rPr>
      </w:pPr>
      <w:r>
        <w:rPr>
          <w:b/>
          <w:i/>
          <w:u w:val="single"/>
          <w:lang w:val="pt-BR"/>
        </w:rPr>
        <w:t>Câu II</w:t>
      </w:r>
      <w:r>
        <w:rPr>
          <w:b/>
          <w:i/>
          <w:lang w:val="pt-BR"/>
        </w:rPr>
        <w:t xml:space="preserve"> (3,0 điểm)</w:t>
      </w:r>
      <w:r w:rsidRPr="008E5E6D">
        <w:rPr>
          <w:b/>
          <w:i/>
          <w:u w:val="single"/>
          <w:lang w:val="pt-BR"/>
        </w:rPr>
        <w:t xml:space="preserve"> </w:t>
      </w:r>
    </w:p>
    <w:p w:rsidR="006A7EDB" w:rsidRPr="008E5E6D" w:rsidRDefault="006A7EDB" w:rsidP="00F77101">
      <w:pPr>
        <w:spacing w:before="60" w:after="60"/>
        <w:ind w:left="225"/>
        <w:rPr>
          <w:lang w:val="pt-BR"/>
        </w:rPr>
      </w:pPr>
      <w:r w:rsidRPr="008E5E6D">
        <w:rPr>
          <w:lang w:val="pt-BR"/>
        </w:rPr>
        <w:t>Bằng ph</w:t>
      </w:r>
      <w:r w:rsidRPr="008E5E6D">
        <w:rPr>
          <w:rFonts w:hint="eastAsia"/>
          <w:lang w:val="pt-BR"/>
        </w:rPr>
        <w:t>ươ</w:t>
      </w:r>
      <w:r w:rsidRPr="008E5E6D">
        <w:rPr>
          <w:lang w:val="pt-BR"/>
        </w:rPr>
        <w:t>ng pháp hoá học nêu cách nhận biết các chất sau.</w:t>
      </w:r>
    </w:p>
    <w:p w:rsidR="006A7EDB" w:rsidRPr="008E5E6D" w:rsidRDefault="006A7EDB" w:rsidP="00C1543E">
      <w:pPr>
        <w:numPr>
          <w:ilvl w:val="0"/>
          <w:numId w:val="49"/>
        </w:numPr>
        <w:spacing w:before="60" w:after="60"/>
        <w:rPr>
          <w:lang w:val="pt-BR"/>
        </w:rPr>
      </w:pPr>
      <w:r>
        <w:rPr>
          <w:lang w:val="pt-BR"/>
        </w:rPr>
        <w:t xml:space="preserve">Có 4 lọ </w:t>
      </w:r>
      <w:r w:rsidRPr="008E5E6D">
        <w:rPr>
          <w:lang w:val="pt-BR"/>
        </w:rPr>
        <w:t xml:space="preserve">mất nhãn </w:t>
      </w:r>
      <w:r>
        <w:rPr>
          <w:lang w:val="pt-BR"/>
        </w:rPr>
        <w:t xml:space="preserve">đựng các chất lỏng không màu </w:t>
      </w:r>
      <w:r w:rsidRPr="008E5E6D">
        <w:rPr>
          <w:lang w:val="pt-BR"/>
        </w:rPr>
        <w:t xml:space="preserve">là </w:t>
      </w:r>
      <w:r>
        <w:rPr>
          <w:lang w:val="pt-BR"/>
        </w:rPr>
        <w:t xml:space="preserve"> </w:t>
      </w:r>
      <w:r w:rsidRPr="008E5E6D">
        <w:rPr>
          <w:lang w:val="pt-BR"/>
        </w:rPr>
        <w:t>NaCl, H</w:t>
      </w:r>
      <w:r w:rsidRPr="008E5E6D">
        <w:rPr>
          <w:vertAlign w:val="subscript"/>
          <w:lang w:val="pt-BR"/>
        </w:rPr>
        <w:t>2</w:t>
      </w:r>
      <w:r w:rsidRPr="008E5E6D">
        <w:rPr>
          <w:lang w:val="pt-BR"/>
        </w:rPr>
        <w:t>SO</w:t>
      </w:r>
      <w:r w:rsidRPr="008E5E6D">
        <w:rPr>
          <w:vertAlign w:val="subscript"/>
          <w:lang w:val="pt-BR"/>
        </w:rPr>
        <w:t>4</w:t>
      </w:r>
      <w:r>
        <w:rPr>
          <w:lang w:val="pt-BR"/>
        </w:rPr>
        <w:t>, H</w:t>
      </w:r>
      <w:r>
        <w:rPr>
          <w:vertAlign w:val="subscript"/>
          <w:lang w:val="pt-BR"/>
        </w:rPr>
        <w:t>2</w:t>
      </w:r>
      <w:r>
        <w:rPr>
          <w:lang w:val="pt-BR"/>
        </w:rPr>
        <w:t>O</w:t>
      </w:r>
      <w:r w:rsidRPr="008E5E6D">
        <w:rPr>
          <w:lang w:val="pt-BR"/>
        </w:rPr>
        <w:t>, KOH</w:t>
      </w:r>
      <w:r>
        <w:rPr>
          <w:lang w:val="pt-BR"/>
        </w:rPr>
        <w:t xml:space="preserve">. </w:t>
      </w:r>
    </w:p>
    <w:p w:rsidR="006A7EDB" w:rsidRPr="008E5E6D" w:rsidRDefault="006A7EDB" w:rsidP="00C1543E">
      <w:pPr>
        <w:numPr>
          <w:ilvl w:val="0"/>
          <w:numId w:val="49"/>
        </w:numPr>
        <w:spacing w:before="60" w:after="60"/>
        <w:rPr>
          <w:lang w:val="pt-BR"/>
        </w:rPr>
      </w:pPr>
      <w:r w:rsidRPr="008E5E6D">
        <w:rPr>
          <w:lang w:val="pt-BR"/>
        </w:rPr>
        <w:t>4 chất rắn màu trắng là Na</w:t>
      </w:r>
      <w:r w:rsidRPr="008E5E6D">
        <w:rPr>
          <w:vertAlign w:val="subscript"/>
          <w:lang w:val="pt-BR"/>
        </w:rPr>
        <w:t>2</w:t>
      </w:r>
      <w:r>
        <w:rPr>
          <w:lang w:val="pt-BR"/>
        </w:rPr>
        <w:t>O, Na, Mg, MgO</w:t>
      </w:r>
    </w:p>
    <w:p w:rsidR="006A7EDB" w:rsidRPr="00B624FE" w:rsidRDefault="006A7EDB" w:rsidP="00F77101">
      <w:pPr>
        <w:spacing w:before="60" w:after="60"/>
        <w:rPr>
          <w:b/>
          <w:i/>
          <w:lang w:val="pt-BR"/>
        </w:rPr>
      </w:pPr>
      <w:r w:rsidRPr="008E5E6D">
        <w:rPr>
          <w:b/>
          <w:i/>
          <w:u w:val="single"/>
          <w:lang w:val="pt-BR"/>
        </w:rPr>
        <w:t xml:space="preserve">Câu </w:t>
      </w:r>
      <w:r>
        <w:rPr>
          <w:b/>
          <w:i/>
          <w:u w:val="single"/>
          <w:lang w:val="pt-BR"/>
        </w:rPr>
        <w:t>III</w:t>
      </w:r>
      <w:r>
        <w:rPr>
          <w:lang w:val="pt-BR"/>
        </w:rPr>
        <w:t xml:space="preserve"> </w:t>
      </w:r>
      <w:r>
        <w:rPr>
          <w:b/>
          <w:i/>
          <w:lang w:val="pt-BR"/>
        </w:rPr>
        <w:t>(4,0 điểm)</w:t>
      </w:r>
    </w:p>
    <w:p w:rsidR="006A7EDB" w:rsidRPr="008E5E6D" w:rsidRDefault="006A7EDB" w:rsidP="00F77101">
      <w:pPr>
        <w:spacing w:before="60" w:after="60"/>
        <w:rPr>
          <w:lang w:val="pt-BR"/>
        </w:rPr>
      </w:pPr>
      <w:r>
        <w:rPr>
          <w:lang w:val="pt-BR"/>
        </w:rPr>
        <w:t xml:space="preserve">    </w:t>
      </w:r>
      <w:r w:rsidRPr="008E5E6D">
        <w:rPr>
          <w:lang w:val="pt-BR"/>
        </w:rPr>
        <w:t>Nung 10,2g hỗn hợp Al, Mg, Na trong khí Oxi d</w:t>
      </w:r>
      <w:r w:rsidRPr="008E5E6D">
        <w:rPr>
          <w:rFonts w:hint="eastAsia"/>
          <w:lang w:val="pt-BR"/>
        </w:rPr>
        <w:t>ư</w:t>
      </w:r>
      <w:r w:rsidRPr="008E5E6D">
        <w:rPr>
          <w:lang w:val="pt-BR"/>
        </w:rPr>
        <w:t xml:space="preserve">. Sau phản ứng kết thúc thu </w:t>
      </w:r>
      <w:r w:rsidRPr="008E5E6D">
        <w:rPr>
          <w:rFonts w:hint="eastAsia"/>
          <w:lang w:val="pt-BR"/>
        </w:rPr>
        <w:t>đư</w:t>
      </w:r>
      <w:r w:rsidRPr="008E5E6D">
        <w:rPr>
          <w:lang w:val="pt-BR"/>
        </w:rPr>
        <w:t>ợc 17g hỗn hợp chất rắn . Mặt khác cho hỗn hợp các kim loại trên tác dụng với dung dịch HCl d</w:t>
      </w:r>
      <w:r w:rsidRPr="008E5E6D">
        <w:rPr>
          <w:rFonts w:hint="eastAsia"/>
          <w:lang w:val="pt-BR"/>
        </w:rPr>
        <w:t>ư</w:t>
      </w:r>
      <w:r w:rsidRPr="008E5E6D">
        <w:rPr>
          <w:lang w:val="pt-BR"/>
        </w:rPr>
        <w:t xml:space="preserve"> thì thấy thoát ra V lít khí </w:t>
      </w:r>
      <w:r>
        <w:rPr>
          <w:lang w:val="pt-BR"/>
        </w:rPr>
        <w:t>(đktc)</w:t>
      </w:r>
      <w:r w:rsidRPr="008E5E6D">
        <w:rPr>
          <w:lang w:val="pt-BR"/>
        </w:rPr>
        <w:t xml:space="preserve">và dung dịch A. Cô cạn A thì thu </w:t>
      </w:r>
      <w:r w:rsidRPr="008E5E6D">
        <w:rPr>
          <w:rFonts w:hint="eastAsia"/>
          <w:lang w:val="pt-BR"/>
        </w:rPr>
        <w:t>đư</w:t>
      </w:r>
      <w:r w:rsidRPr="008E5E6D">
        <w:rPr>
          <w:lang w:val="pt-BR"/>
        </w:rPr>
        <w:t>ợc mg muối Clorua khan. Tính V và m</w:t>
      </w:r>
    </w:p>
    <w:p w:rsidR="006A7EDB" w:rsidRPr="00F77101" w:rsidRDefault="006A7EDB" w:rsidP="005B0CF8">
      <w:pPr>
        <w:spacing w:before="60" w:after="60"/>
        <w:rPr>
          <w:b/>
          <w:i/>
          <w:lang w:val="pt-BR"/>
        </w:rPr>
      </w:pPr>
      <w:r w:rsidRPr="008E5E6D">
        <w:rPr>
          <w:b/>
          <w:i/>
          <w:u w:val="single"/>
          <w:lang w:val="pt-BR"/>
        </w:rPr>
        <w:t xml:space="preserve">Câu </w:t>
      </w:r>
      <w:r>
        <w:rPr>
          <w:b/>
          <w:i/>
          <w:u w:val="single"/>
          <w:lang w:val="pt-BR"/>
        </w:rPr>
        <w:t>IV</w:t>
      </w:r>
      <w:r>
        <w:rPr>
          <w:b/>
          <w:i/>
          <w:lang w:val="pt-BR"/>
        </w:rPr>
        <w:t xml:space="preserve"> (4,5 điểm)</w:t>
      </w:r>
    </w:p>
    <w:p w:rsidR="006A7EDB" w:rsidRDefault="006A7EDB" w:rsidP="00C63F2D">
      <w:pPr>
        <w:spacing w:before="60" w:after="60"/>
        <w:contextualSpacing/>
        <w:jc w:val="both"/>
      </w:pPr>
      <w:r>
        <w:t>Điện phân hoàn toàn 9 gam nước thu được khí A và khí B. Cho toàn bộ khí A tác dụng với 38,4 gam bột đồng ở nhiệt độ cao được chất rắn D. Cho toàn bộ khí B đi qua 16 gam sắt(III)oxit nung nóng được chất rắn E và chất lỏng F. Cho tất cả chất rắn D và E vào dung dịch axit có chứa 73 g HCl thu được chất không tan G, dd H và khí L. Biết các phản ứng xảy ra hoàn toàn.</w:t>
      </w:r>
    </w:p>
    <w:p w:rsidR="006A7EDB" w:rsidRDefault="006A7EDB" w:rsidP="00C63F2D">
      <w:pPr>
        <w:spacing w:before="60" w:after="60"/>
        <w:ind w:left="720"/>
        <w:contextualSpacing/>
        <w:jc w:val="both"/>
      </w:pPr>
      <w:r>
        <w:t>a. Xác định các chất trong A, B, D, E, F, G, H, L.</w:t>
      </w:r>
    </w:p>
    <w:p w:rsidR="006A7EDB" w:rsidRDefault="006A7EDB" w:rsidP="00C63F2D">
      <w:pPr>
        <w:spacing w:before="60" w:after="60"/>
        <w:ind w:left="720"/>
        <w:contextualSpacing/>
        <w:jc w:val="both"/>
      </w:pPr>
      <w:r>
        <w:t>b. Tính khối lượng mỗi chất trong D, E, F, G.</w:t>
      </w:r>
    </w:p>
    <w:p w:rsidR="006A7EDB" w:rsidRDefault="006A7EDB" w:rsidP="00C63F2D">
      <w:pPr>
        <w:spacing w:before="60" w:after="60"/>
        <w:ind w:left="720"/>
        <w:contextualSpacing/>
        <w:jc w:val="both"/>
      </w:pPr>
      <w:r>
        <w:t>c. Tính thể tích (Đktc) mỗi khí có trong A, B, L.</w:t>
      </w:r>
    </w:p>
    <w:p w:rsidR="006A7EDB" w:rsidRPr="00F77101" w:rsidRDefault="006A7EDB" w:rsidP="00F77101">
      <w:pPr>
        <w:spacing w:before="60" w:after="60"/>
        <w:rPr>
          <w:b/>
          <w:i/>
          <w:lang w:val="pt-BR"/>
        </w:rPr>
      </w:pPr>
      <w:r w:rsidRPr="008E5E6D">
        <w:rPr>
          <w:b/>
          <w:i/>
          <w:u w:val="single"/>
          <w:lang w:val="pt-BR"/>
        </w:rPr>
        <w:t xml:space="preserve">Câu </w:t>
      </w:r>
      <w:r>
        <w:rPr>
          <w:b/>
          <w:i/>
          <w:u w:val="single"/>
          <w:lang w:val="pt-BR"/>
        </w:rPr>
        <w:t>V</w:t>
      </w:r>
      <w:r>
        <w:rPr>
          <w:b/>
          <w:i/>
          <w:lang w:val="pt-BR"/>
        </w:rPr>
        <w:t xml:space="preserve"> (4,0 điểm)</w:t>
      </w:r>
    </w:p>
    <w:p w:rsidR="006A7EDB" w:rsidRDefault="006A7EDB" w:rsidP="00F77101">
      <w:pPr>
        <w:spacing w:before="60" w:after="60"/>
        <w:jc w:val="both"/>
      </w:pPr>
      <w:r>
        <w:t>Khử hoàn toàn 85,6 gam hỗn hợp CuO và Fe</w:t>
      </w:r>
      <w:r>
        <w:rPr>
          <w:vertAlign w:val="subscript"/>
        </w:rPr>
        <w:t>x</w:t>
      </w:r>
      <w:r>
        <w:t>O</w:t>
      </w:r>
      <w:r>
        <w:rPr>
          <w:vertAlign w:val="subscript"/>
        </w:rPr>
        <w:t>y</w:t>
      </w:r>
      <w:r>
        <w:t xml:space="preserve"> bằng H</w:t>
      </w:r>
      <w:r>
        <w:rPr>
          <w:vertAlign w:val="subscript"/>
        </w:rPr>
        <w:t>2</w:t>
      </w:r>
      <w:r>
        <w:t xml:space="preserve"> dư nung nóng thu được 63,2 gam chất rắn. Hoà tan chất rắn thu được bằng dung dịch HCl dư thu được 20,16 lít H</w:t>
      </w:r>
      <w:r>
        <w:rPr>
          <w:vertAlign w:val="subscript"/>
        </w:rPr>
        <w:t>2</w:t>
      </w:r>
      <w:r>
        <w:t xml:space="preserve"> (đktc). Xác định công thức của Fe</w:t>
      </w:r>
      <w:r>
        <w:rPr>
          <w:vertAlign w:val="subscript"/>
        </w:rPr>
        <w:t>x</w:t>
      </w:r>
      <w:r>
        <w:t>O</w:t>
      </w:r>
      <w:r>
        <w:rPr>
          <w:vertAlign w:val="subscript"/>
        </w:rPr>
        <w:t>y</w:t>
      </w:r>
      <w:r>
        <w:t>.</w:t>
      </w:r>
    </w:p>
    <w:p w:rsidR="006A7EDB" w:rsidRPr="008E5E6D" w:rsidRDefault="006A7EDB" w:rsidP="00A94816">
      <w:pPr>
        <w:spacing w:before="60" w:after="60"/>
        <w:jc w:val="center"/>
        <w:rPr>
          <w:lang w:val="pt-BR"/>
        </w:rPr>
      </w:pPr>
      <w:r>
        <w:rPr>
          <w:lang w:val="pt-BR"/>
        </w:rPr>
        <w:t>-----------------------------Hết------------------------</w:t>
      </w:r>
    </w:p>
    <w:p w:rsidR="006A7EDB" w:rsidRDefault="006A7EDB"/>
    <w:p w:rsidR="006A7EDB" w:rsidRPr="003A58A5" w:rsidRDefault="006A7EDB" w:rsidP="003A58A5"/>
    <w:p w:rsidR="006A7EDB" w:rsidRPr="003A58A5" w:rsidRDefault="006A7EDB" w:rsidP="003A58A5"/>
    <w:p w:rsidR="006A7EDB" w:rsidRPr="003A58A5" w:rsidRDefault="006A7EDB" w:rsidP="003A58A5"/>
    <w:p w:rsidR="006A7EDB" w:rsidRPr="003A58A5" w:rsidRDefault="006A7EDB" w:rsidP="003A58A5"/>
    <w:p w:rsidR="006A7EDB" w:rsidRDefault="006A7EDB" w:rsidP="003A58A5">
      <w:pPr>
        <w:jc w:val="center"/>
        <w:rPr>
          <w:b/>
          <w:lang w:val="sv-SE"/>
        </w:rPr>
      </w:pPr>
      <w:r>
        <w:rPr>
          <w:b/>
          <w:lang w:val="sv-SE"/>
        </w:rPr>
        <w:t>HƯỚNG DẪN CHẤM</w:t>
      </w:r>
    </w:p>
    <w:tbl>
      <w:tblPr>
        <w:tblStyle w:val="TableGrid"/>
        <w:tblW w:w="10643" w:type="dxa"/>
        <w:tblLook w:val="01E0" w:firstRow="1" w:lastRow="1" w:firstColumn="1" w:lastColumn="1" w:noHBand="0" w:noVBand="0"/>
      </w:tblPr>
      <w:tblGrid>
        <w:gridCol w:w="812"/>
        <w:gridCol w:w="9088"/>
        <w:gridCol w:w="743"/>
      </w:tblGrid>
      <w:tr w:rsidR="006A7EDB" w:rsidRPr="003948BF">
        <w:tc>
          <w:tcPr>
            <w:tcW w:w="812" w:type="dxa"/>
          </w:tcPr>
          <w:p w:rsidR="006A7EDB" w:rsidRPr="003948BF" w:rsidRDefault="006A7EDB" w:rsidP="00FC4D5C">
            <w:pPr>
              <w:jc w:val="center"/>
              <w:rPr>
                <w:sz w:val="26"/>
                <w:szCs w:val="26"/>
              </w:rPr>
            </w:pPr>
            <w:r w:rsidRPr="003948BF">
              <w:rPr>
                <w:sz w:val="26"/>
                <w:szCs w:val="26"/>
              </w:rPr>
              <w:t xml:space="preserve">CÂU </w:t>
            </w:r>
          </w:p>
        </w:tc>
        <w:tc>
          <w:tcPr>
            <w:tcW w:w="9088" w:type="dxa"/>
          </w:tcPr>
          <w:p w:rsidR="006A7EDB" w:rsidRPr="003948BF" w:rsidRDefault="006A7EDB" w:rsidP="00FC4D5C">
            <w:pPr>
              <w:jc w:val="center"/>
              <w:rPr>
                <w:sz w:val="26"/>
                <w:szCs w:val="26"/>
              </w:rPr>
            </w:pPr>
            <w:r>
              <w:rPr>
                <w:sz w:val="26"/>
                <w:szCs w:val="26"/>
              </w:rPr>
              <w:t xml:space="preserve">NỘI DUNG </w:t>
            </w:r>
          </w:p>
        </w:tc>
        <w:tc>
          <w:tcPr>
            <w:tcW w:w="743" w:type="dxa"/>
          </w:tcPr>
          <w:p w:rsidR="006A7EDB" w:rsidRPr="003948BF" w:rsidRDefault="006A7EDB" w:rsidP="00FC4D5C">
            <w:pPr>
              <w:ind w:left="-113" w:right="-113"/>
              <w:jc w:val="center"/>
              <w:rPr>
                <w:sz w:val="26"/>
                <w:szCs w:val="26"/>
              </w:rPr>
            </w:pPr>
            <w:r w:rsidRPr="003948BF">
              <w:rPr>
                <w:sz w:val="26"/>
                <w:szCs w:val="26"/>
              </w:rPr>
              <w:t>ĐIỂM</w:t>
            </w:r>
          </w:p>
        </w:tc>
      </w:tr>
      <w:tr w:rsidR="006A7EDB" w:rsidRPr="003948BF">
        <w:tc>
          <w:tcPr>
            <w:tcW w:w="812" w:type="dxa"/>
            <w:vAlign w:val="center"/>
          </w:tcPr>
          <w:p w:rsidR="006A7EDB" w:rsidRDefault="006A7EDB" w:rsidP="00FE53DC">
            <w:pPr>
              <w:jc w:val="center"/>
              <w:rPr>
                <w:b/>
                <w:sz w:val="24"/>
                <w:szCs w:val="24"/>
              </w:rPr>
            </w:pPr>
            <w:r>
              <w:rPr>
                <w:b/>
                <w:sz w:val="24"/>
                <w:szCs w:val="24"/>
              </w:rPr>
              <w:t>I</w:t>
            </w:r>
          </w:p>
          <w:p w:rsidR="006A7EDB" w:rsidRPr="003A58A5" w:rsidRDefault="006A7EDB" w:rsidP="00FE53DC">
            <w:pPr>
              <w:jc w:val="center"/>
              <w:rPr>
                <w:b/>
                <w:sz w:val="24"/>
                <w:szCs w:val="24"/>
              </w:rPr>
            </w:pPr>
            <w:r>
              <w:rPr>
                <w:b/>
                <w:sz w:val="24"/>
                <w:szCs w:val="24"/>
              </w:rPr>
              <w:t>(4,5)</w:t>
            </w:r>
          </w:p>
        </w:tc>
        <w:tc>
          <w:tcPr>
            <w:tcW w:w="9088" w:type="dxa"/>
          </w:tcPr>
          <w:p w:rsidR="006A7EDB" w:rsidRPr="00B860E1" w:rsidRDefault="006A7EDB" w:rsidP="00FC4D5C">
            <w:pPr>
              <w:rPr>
                <w:sz w:val="24"/>
                <w:szCs w:val="24"/>
              </w:rPr>
            </w:pPr>
            <w:r w:rsidRPr="00B860E1">
              <w:rPr>
                <w:sz w:val="24"/>
                <w:szCs w:val="24"/>
              </w:rPr>
              <w:t xml:space="preserve"> 1. </w:t>
            </w:r>
            <w:r>
              <w:rPr>
                <w:sz w:val="24"/>
                <w:szCs w:val="24"/>
              </w:rPr>
              <w:t>(2,5 điểm)</w:t>
            </w:r>
          </w:p>
          <w:p w:rsidR="006A7EDB" w:rsidRPr="00B860E1" w:rsidRDefault="006A7EDB" w:rsidP="00C1543E">
            <w:pPr>
              <w:numPr>
                <w:ilvl w:val="0"/>
                <w:numId w:val="50"/>
              </w:numPr>
              <w:rPr>
                <w:sz w:val="24"/>
                <w:szCs w:val="24"/>
                <w:lang w:val="pt-BR"/>
              </w:rPr>
            </w:pPr>
            <w:r w:rsidRPr="00B860E1">
              <w:rPr>
                <w:sz w:val="24"/>
                <w:szCs w:val="24"/>
                <w:lang w:val="pt-BR"/>
              </w:rPr>
              <w:t>10Fe + 36HNO</w:t>
            </w:r>
            <w:r w:rsidRPr="00B860E1">
              <w:rPr>
                <w:sz w:val="24"/>
                <w:szCs w:val="24"/>
                <w:vertAlign w:val="subscript"/>
                <w:lang w:val="pt-BR"/>
              </w:rPr>
              <w:t>3</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10Fe(NO</w:t>
            </w:r>
            <w:r w:rsidRPr="00B860E1">
              <w:rPr>
                <w:sz w:val="24"/>
                <w:szCs w:val="24"/>
                <w:vertAlign w:val="subscript"/>
                <w:lang w:val="pt-BR"/>
              </w:rPr>
              <w:t>3</w:t>
            </w:r>
            <w:r w:rsidRPr="00B860E1">
              <w:rPr>
                <w:sz w:val="24"/>
                <w:szCs w:val="24"/>
                <w:lang w:val="pt-BR"/>
              </w:rPr>
              <w:t>)</w:t>
            </w:r>
            <w:r w:rsidRPr="00B860E1">
              <w:rPr>
                <w:sz w:val="24"/>
                <w:szCs w:val="24"/>
                <w:vertAlign w:val="subscript"/>
                <w:lang w:val="pt-BR"/>
              </w:rPr>
              <w:t>3</w:t>
            </w:r>
            <w:r w:rsidRPr="00B860E1">
              <w:rPr>
                <w:sz w:val="24"/>
                <w:szCs w:val="24"/>
                <w:lang w:val="pt-BR"/>
              </w:rPr>
              <w:t xml:space="preserve"> + 3N</w:t>
            </w:r>
            <w:r w:rsidRPr="00B860E1">
              <w:rPr>
                <w:sz w:val="24"/>
                <w:szCs w:val="24"/>
                <w:vertAlign w:val="subscript"/>
                <w:lang w:val="pt-BR"/>
              </w:rPr>
              <w:t>2</w:t>
            </w:r>
            <w:r w:rsidRPr="00B860E1">
              <w:rPr>
                <w:sz w:val="24"/>
                <w:szCs w:val="24"/>
                <w:lang w:val="pt-BR"/>
              </w:rPr>
              <w:t xml:space="preserve"> + 18H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3Mg + 8HNO</w:t>
            </w:r>
            <w:r w:rsidRPr="00B860E1">
              <w:rPr>
                <w:sz w:val="24"/>
                <w:szCs w:val="24"/>
                <w:vertAlign w:val="subscript"/>
                <w:lang w:val="pt-BR"/>
              </w:rPr>
              <w:t>3</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3Mg(NO</w:t>
            </w:r>
            <w:r w:rsidRPr="00B860E1">
              <w:rPr>
                <w:sz w:val="24"/>
                <w:szCs w:val="24"/>
                <w:vertAlign w:val="subscript"/>
                <w:lang w:val="pt-BR"/>
              </w:rPr>
              <w:t>3</w:t>
            </w:r>
            <w:r w:rsidRPr="00B860E1">
              <w:rPr>
                <w:sz w:val="24"/>
                <w:szCs w:val="24"/>
                <w:lang w:val="pt-BR"/>
              </w:rPr>
              <w:t>)</w:t>
            </w:r>
            <w:r w:rsidRPr="00B860E1">
              <w:rPr>
                <w:sz w:val="24"/>
                <w:szCs w:val="24"/>
                <w:vertAlign w:val="subscript"/>
                <w:lang w:val="pt-BR"/>
              </w:rPr>
              <w:t>2</w:t>
            </w:r>
            <w:r w:rsidRPr="00B860E1">
              <w:rPr>
                <w:sz w:val="24"/>
                <w:szCs w:val="24"/>
                <w:lang w:val="pt-BR"/>
              </w:rPr>
              <w:t xml:space="preserve"> + 2NO + 4H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Fe</w:t>
            </w:r>
            <w:r w:rsidRPr="00B860E1">
              <w:rPr>
                <w:sz w:val="24"/>
                <w:szCs w:val="24"/>
                <w:vertAlign w:val="subscript"/>
                <w:lang w:val="pt-BR"/>
              </w:rPr>
              <w:t>x</w:t>
            </w:r>
            <w:r w:rsidRPr="00B860E1">
              <w:rPr>
                <w:sz w:val="24"/>
                <w:szCs w:val="24"/>
                <w:lang w:val="pt-BR"/>
              </w:rPr>
              <w:t>O</w:t>
            </w:r>
            <w:r w:rsidRPr="00B860E1">
              <w:rPr>
                <w:sz w:val="24"/>
                <w:szCs w:val="24"/>
                <w:vertAlign w:val="subscript"/>
                <w:lang w:val="pt-BR"/>
              </w:rPr>
              <w:t>y</w:t>
            </w:r>
            <w:r w:rsidRPr="00B860E1">
              <w:rPr>
                <w:sz w:val="24"/>
                <w:szCs w:val="24"/>
                <w:lang w:val="pt-BR"/>
              </w:rPr>
              <w:t xml:space="preserve"> + (y-x)H</w:t>
            </w:r>
            <w:r w:rsidRPr="00B860E1">
              <w:rPr>
                <w:sz w:val="24"/>
                <w:szCs w:val="24"/>
                <w:vertAlign w:val="subscript"/>
                <w:lang w:val="pt-BR"/>
              </w:rPr>
              <w:t>2</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xFeO + (y-x)H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2C</w:t>
            </w:r>
            <w:r w:rsidRPr="00B860E1">
              <w:rPr>
                <w:sz w:val="24"/>
                <w:szCs w:val="24"/>
                <w:vertAlign w:val="subscript"/>
                <w:lang w:val="pt-BR"/>
              </w:rPr>
              <w:t>x</w:t>
            </w:r>
            <w:r w:rsidRPr="00B860E1">
              <w:rPr>
                <w:sz w:val="24"/>
                <w:szCs w:val="24"/>
                <w:lang w:val="pt-BR"/>
              </w:rPr>
              <w:t>H</w:t>
            </w:r>
            <w:r w:rsidRPr="00B860E1">
              <w:rPr>
                <w:sz w:val="24"/>
                <w:szCs w:val="24"/>
                <w:vertAlign w:val="subscript"/>
                <w:lang w:val="pt-BR"/>
              </w:rPr>
              <w:t>y</w:t>
            </w:r>
            <w:r w:rsidRPr="00B860E1">
              <w:rPr>
                <w:sz w:val="24"/>
                <w:szCs w:val="24"/>
                <w:lang w:val="pt-BR"/>
              </w:rPr>
              <w:t xml:space="preserve"> + (2x+y)O</w:t>
            </w:r>
            <w:r w:rsidRPr="00B860E1">
              <w:rPr>
                <w:sz w:val="24"/>
                <w:szCs w:val="24"/>
                <w:vertAlign w:val="subscript"/>
                <w:lang w:val="pt-BR"/>
              </w:rPr>
              <w:t>2</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2xCO</w:t>
            </w:r>
            <w:r w:rsidRPr="00B860E1">
              <w:rPr>
                <w:sz w:val="24"/>
                <w:szCs w:val="24"/>
                <w:vertAlign w:val="subscript"/>
                <w:lang w:val="pt-BR"/>
              </w:rPr>
              <w:t>2</w:t>
            </w:r>
            <w:r w:rsidRPr="00B860E1">
              <w:rPr>
                <w:sz w:val="24"/>
                <w:szCs w:val="24"/>
                <w:lang w:val="pt-BR"/>
              </w:rPr>
              <w:t xml:space="preserve"> + yH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2KMnO</w:t>
            </w:r>
            <w:r w:rsidRPr="00B860E1">
              <w:rPr>
                <w:sz w:val="24"/>
                <w:szCs w:val="24"/>
                <w:vertAlign w:val="subscript"/>
                <w:lang w:val="pt-BR"/>
              </w:rPr>
              <w:t>4</w:t>
            </w:r>
            <w:r w:rsidRPr="00B860E1">
              <w:rPr>
                <w:sz w:val="24"/>
                <w:szCs w:val="24"/>
                <w:lang w:val="pt-BR"/>
              </w:rPr>
              <w:t xml:space="preserve"> + 16HCl </w:t>
            </w:r>
            <w:r w:rsidRPr="00B860E1">
              <w:rPr>
                <w:sz w:val="24"/>
                <w:szCs w:val="24"/>
                <w:lang w:val="pt-BR"/>
              </w:rPr>
              <w:sym w:font="Wingdings" w:char="F0E0"/>
            </w:r>
            <w:r w:rsidRPr="00B860E1">
              <w:rPr>
                <w:sz w:val="24"/>
                <w:szCs w:val="24"/>
                <w:lang w:val="pt-BR"/>
              </w:rPr>
              <w:t xml:space="preserve"> 2KCl + 2MnCl</w:t>
            </w:r>
            <w:r w:rsidRPr="00B860E1">
              <w:rPr>
                <w:sz w:val="24"/>
                <w:szCs w:val="24"/>
                <w:vertAlign w:val="subscript"/>
                <w:lang w:val="pt-BR"/>
              </w:rPr>
              <w:t>2</w:t>
            </w:r>
            <w:r w:rsidRPr="00B860E1">
              <w:rPr>
                <w:sz w:val="24"/>
                <w:szCs w:val="24"/>
                <w:lang w:val="pt-BR"/>
              </w:rPr>
              <w:t xml:space="preserve"> + 5Cl</w:t>
            </w:r>
            <w:r w:rsidRPr="00B860E1">
              <w:rPr>
                <w:sz w:val="24"/>
                <w:szCs w:val="24"/>
                <w:vertAlign w:val="subscript"/>
                <w:lang w:val="pt-BR"/>
              </w:rPr>
              <w:t>2</w:t>
            </w:r>
            <w:r w:rsidRPr="00B860E1">
              <w:rPr>
                <w:sz w:val="24"/>
                <w:szCs w:val="24"/>
                <w:lang w:val="pt-BR"/>
              </w:rPr>
              <w:t xml:space="preserve"> + 8H</w:t>
            </w:r>
            <w:r w:rsidRPr="00B860E1">
              <w:rPr>
                <w:sz w:val="24"/>
                <w:szCs w:val="24"/>
                <w:vertAlign w:val="subscript"/>
                <w:lang w:val="pt-BR"/>
              </w:rPr>
              <w:t>2</w:t>
            </w:r>
            <w:r w:rsidRPr="00B860E1">
              <w:rPr>
                <w:sz w:val="24"/>
                <w:szCs w:val="24"/>
                <w:lang w:val="pt-BR"/>
              </w:rPr>
              <w:t>O</w:t>
            </w:r>
          </w:p>
          <w:p w:rsidR="006A7EDB" w:rsidRPr="00B860E1" w:rsidRDefault="006A7EDB" w:rsidP="00C1543E">
            <w:pPr>
              <w:numPr>
                <w:ilvl w:val="0"/>
                <w:numId w:val="50"/>
              </w:numPr>
              <w:rPr>
                <w:sz w:val="24"/>
                <w:szCs w:val="24"/>
                <w:lang w:val="pt-BR"/>
              </w:rPr>
            </w:pPr>
            <w:r w:rsidRPr="00B860E1">
              <w:rPr>
                <w:sz w:val="24"/>
                <w:szCs w:val="24"/>
                <w:lang w:val="pt-BR"/>
              </w:rPr>
              <w:t>C</w:t>
            </w:r>
            <w:r w:rsidRPr="00B860E1">
              <w:rPr>
                <w:sz w:val="24"/>
                <w:szCs w:val="24"/>
                <w:vertAlign w:val="subscript"/>
                <w:lang w:val="pt-BR"/>
              </w:rPr>
              <w:t>n</w:t>
            </w:r>
            <w:r w:rsidRPr="00B860E1">
              <w:rPr>
                <w:sz w:val="24"/>
                <w:szCs w:val="24"/>
                <w:lang w:val="pt-BR"/>
              </w:rPr>
              <w:t>H</w:t>
            </w:r>
            <w:r w:rsidRPr="00B860E1">
              <w:rPr>
                <w:sz w:val="24"/>
                <w:szCs w:val="24"/>
                <w:vertAlign w:val="subscript"/>
                <w:lang w:val="pt-BR"/>
              </w:rPr>
              <w:t>2n-2</w:t>
            </w:r>
            <w:r w:rsidRPr="00B860E1">
              <w:rPr>
                <w:sz w:val="24"/>
                <w:szCs w:val="24"/>
                <w:lang w:val="pt-BR"/>
              </w:rPr>
              <w:t xml:space="preserve"> +  </w:t>
            </w:r>
            <w:r w:rsidRPr="00B860E1">
              <w:rPr>
                <w:position w:val="-24"/>
                <w:sz w:val="24"/>
                <w:szCs w:val="24"/>
                <w:lang w:val="pt-BR"/>
              </w:rPr>
              <w:object w:dxaOrig="620" w:dyaOrig="620">
                <v:shape id="_x0000_i2252" type="#_x0000_t75" style="width:30.75pt;height:30.75pt" o:ole="">
                  <v:imagedata r:id="rId1414" o:title=""/>
                </v:shape>
                <o:OLEObject Type="Embed" ProgID="Equation.DSMT4" ShapeID="_x0000_i2252" DrawAspect="Content" ObjectID="_1691820843" r:id="rId1415"/>
              </w:object>
            </w:r>
            <w:r w:rsidRPr="00B860E1">
              <w:rPr>
                <w:sz w:val="24"/>
                <w:szCs w:val="24"/>
                <w:lang w:val="pt-BR"/>
              </w:rPr>
              <w:t>O</w:t>
            </w:r>
            <w:r w:rsidRPr="00B860E1">
              <w:rPr>
                <w:sz w:val="24"/>
                <w:szCs w:val="24"/>
                <w:vertAlign w:val="subscript"/>
                <w:lang w:val="pt-BR"/>
              </w:rPr>
              <w:t>2</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nCO</w:t>
            </w:r>
            <w:r w:rsidRPr="00B860E1">
              <w:rPr>
                <w:sz w:val="24"/>
                <w:szCs w:val="24"/>
                <w:vertAlign w:val="subscript"/>
                <w:lang w:val="pt-BR"/>
              </w:rPr>
              <w:t>2</w:t>
            </w:r>
            <w:r w:rsidRPr="00B860E1">
              <w:rPr>
                <w:sz w:val="24"/>
                <w:szCs w:val="24"/>
                <w:lang w:val="pt-BR"/>
              </w:rPr>
              <w:t xml:space="preserve">  +  (n-1)H</w:t>
            </w:r>
            <w:r w:rsidRPr="00B860E1">
              <w:rPr>
                <w:sz w:val="24"/>
                <w:szCs w:val="24"/>
                <w:vertAlign w:val="subscript"/>
                <w:lang w:val="pt-BR"/>
              </w:rPr>
              <w:t>2</w:t>
            </w:r>
            <w:r w:rsidRPr="00B860E1">
              <w:rPr>
                <w:sz w:val="24"/>
                <w:szCs w:val="24"/>
                <w:lang w:val="pt-BR"/>
              </w:rPr>
              <w:t xml:space="preserve">O </w:t>
            </w:r>
          </w:p>
          <w:p w:rsidR="006A7EDB" w:rsidRPr="00B860E1" w:rsidRDefault="006A7EDB" w:rsidP="004E1531">
            <w:pPr>
              <w:rPr>
                <w:sz w:val="24"/>
                <w:szCs w:val="24"/>
                <w:vertAlign w:val="subscript"/>
                <w:lang w:val="pt-BR"/>
              </w:rPr>
            </w:pPr>
            <w:r w:rsidRPr="00B860E1">
              <w:rPr>
                <w:sz w:val="24"/>
                <w:szCs w:val="24"/>
                <w:lang w:val="pt-BR"/>
              </w:rPr>
              <w:t>2. KMnO</w:t>
            </w:r>
            <w:r w:rsidRPr="00B860E1">
              <w:rPr>
                <w:sz w:val="24"/>
                <w:szCs w:val="24"/>
                <w:vertAlign w:val="subscript"/>
                <w:lang w:val="pt-BR"/>
              </w:rPr>
              <w:t>4</w:t>
            </w:r>
            <w:r w:rsidRPr="00B860E1">
              <w:rPr>
                <w:sz w:val="24"/>
                <w:szCs w:val="24"/>
                <w:lang w:val="pt-BR"/>
              </w:rPr>
              <w:t>, Zn, HCl, H</w:t>
            </w:r>
            <w:r w:rsidRPr="00B860E1">
              <w:rPr>
                <w:sz w:val="24"/>
                <w:szCs w:val="24"/>
                <w:vertAlign w:val="subscript"/>
                <w:lang w:val="pt-BR"/>
              </w:rPr>
              <w:t>2</w:t>
            </w:r>
            <w:r w:rsidRPr="00B860E1">
              <w:rPr>
                <w:sz w:val="24"/>
                <w:szCs w:val="24"/>
                <w:lang w:val="pt-BR"/>
              </w:rPr>
              <w:t>SO</w:t>
            </w:r>
            <w:r w:rsidRPr="00B860E1">
              <w:rPr>
                <w:sz w:val="24"/>
                <w:szCs w:val="24"/>
                <w:vertAlign w:val="subscript"/>
                <w:lang w:val="pt-BR"/>
              </w:rPr>
              <w:t>4</w:t>
            </w:r>
            <w:r w:rsidRPr="00B860E1">
              <w:rPr>
                <w:sz w:val="24"/>
                <w:szCs w:val="24"/>
                <w:lang w:val="pt-BR"/>
              </w:rPr>
              <w:t>, Fe</w:t>
            </w:r>
            <w:r w:rsidRPr="00B860E1">
              <w:rPr>
                <w:sz w:val="24"/>
                <w:szCs w:val="24"/>
                <w:vertAlign w:val="subscript"/>
                <w:lang w:val="pt-BR"/>
              </w:rPr>
              <w:t>2</w:t>
            </w:r>
            <w:r w:rsidRPr="00B860E1">
              <w:rPr>
                <w:sz w:val="24"/>
                <w:szCs w:val="24"/>
                <w:lang w:val="pt-BR"/>
              </w:rPr>
              <w:t>O</w:t>
            </w:r>
            <w:r w:rsidRPr="00B860E1">
              <w:rPr>
                <w:sz w:val="24"/>
                <w:szCs w:val="24"/>
                <w:vertAlign w:val="subscript"/>
                <w:lang w:val="pt-BR"/>
              </w:rPr>
              <w:t>3</w:t>
            </w:r>
          </w:p>
          <w:p w:rsidR="006A7EDB" w:rsidRPr="00B860E1" w:rsidRDefault="006A7EDB" w:rsidP="004E1531">
            <w:pPr>
              <w:rPr>
                <w:sz w:val="24"/>
                <w:szCs w:val="24"/>
                <w:lang w:val="pt-BR"/>
              </w:rPr>
            </w:pPr>
            <w:r w:rsidRPr="00B860E1">
              <w:rPr>
                <w:sz w:val="24"/>
                <w:szCs w:val="24"/>
                <w:lang w:val="pt-BR"/>
              </w:rPr>
              <w:t>2 KMnO</w:t>
            </w:r>
            <w:r w:rsidRPr="00B860E1">
              <w:rPr>
                <w:sz w:val="24"/>
                <w:szCs w:val="24"/>
                <w:vertAlign w:val="subscript"/>
                <w:lang w:val="pt-BR"/>
              </w:rPr>
              <w:t>4</w:t>
            </w:r>
            <w:r w:rsidRPr="00B860E1">
              <w:rPr>
                <w:sz w:val="24"/>
                <w:szCs w:val="24"/>
                <w:lang w:val="pt-BR"/>
              </w:rPr>
              <w:t xml:space="preserve"> </w:t>
            </w:r>
            <w:r w:rsidRPr="00B860E1">
              <w:rPr>
                <w:position w:val="-6"/>
                <w:sz w:val="24"/>
                <w:szCs w:val="24"/>
                <w:lang w:val="pt-BR"/>
              </w:rPr>
              <w:object w:dxaOrig="600" w:dyaOrig="320">
                <v:shape id="_x0000_i2253" type="#_x0000_t75" style="width:30pt;height:15.75pt" o:ole="">
                  <v:imagedata r:id="rId1416" o:title=""/>
                </v:shape>
                <o:OLEObject Type="Embed" ProgID="Equation.DSMT4" ShapeID="_x0000_i2253" DrawAspect="Content" ObjectID="_1691820844" r:id="rId1417"/>
              </w:object>
            </w:r>
            <w:r w:rsidRPr="00B860E1">
              <w:rPr>
                <w:sz w:val="24"/>
                <w:szCs w:val="24"/>
                <w:lang w:val="pt-BR"/>
              </w:rPr>
              <w:t xml:space="preserve"> K</w:t>
            </w:r>
            <w:r w:rsidRPr="00B860E1">
              <w:rPr>
                <w:sz w:val="24"/>
                <w:szCs w:val="24"/>
                <w:vertAlign w:val="subscript"/>
                <w:lang w:val="pt-BR"/>
              </w:rPr>
              <w:t>2</w:t>
            </w:r>
            <w:r w:rsidRPr="00B860E1">
              <w:rPr>
                <w:sz w:val="24"/>
                <w:szCs w:val="24"/>
                <w:lang w:val="pt-BR"/>
              </w:rPr>
              <w:t>MnO</w:t>
            </w:r>
            <w:r w:rsidRPr="00B860E1">
              <w:rPr>
                <w:sz w:val="24"/>
                <w:szCs w:val="24"/>
                <w:vertAlign w:val="subscript"/>
                <w:lang w:val="pt-BR"/>
              </w:rPr>
              <w:t>4</w:t>
            </w:r>
            <w:r w:rsidRPr="00B860E1">
              <w:rPr>
                <w:sz w:val="24"/>
                <w:szCs w:val="24"/>
                <w:lang w:val="pt-BR"/>
              </w:rPr>
              <w:t xml:space="preserve">  + MnO</w:t>
            </w:r>
            <w:r w:rsidRPr="00B860E1">
              <w:rPr>
                <w:sz w:val="24"/>
                <w:szCs w:val="24"/>
                <w:vertAlign w:val="subscript"/>
                <w:lang w:val="pt-BR"/>
              </w:rPr>
              <w:t>2</w:t>
            </w:r>
            <w:r w:rsidRPr="00B860E1">
              <w:rPr>
                <w:sz w:val="24"/>
                <w:szCs w:val="24"/>
                <w:lang w:val="pt-BR"/>
              </w:rPr>
              <w:t xml:space="preserve">  + O</w:t>
            </w:r>
            <w:r w:rsidRPr="00B860E1">
              <w:rPr>
                <w:sz w:val="24"/>
                <w:szCs w:val="24"/>
                <w:vertAlign w:val="subscript"/>
                <w:lang w:val="pt-BR"/>
              </w:rPr>
              <w:t>2</w:t>
            </w:r>
            <w:r w:rsidRPr="00B860E1">
              <w:rPr>
                <w:sz w:val="24"/>
                <w:szCs w:val="24"/>
                <w:lang w:val="pt-BR"/>
              </w:rPr>
              <w:t xml:space="preserve">; Zn +  2HCl </w:t>
            </w:r>
            <w:r w:rsidRPr="00B860E1">
              <w:rPr>
                <w:sz w:val="24"/>
                <w:szCs w:val="24"/>
                <w:lang w:val="pt-BR"/>
              </w:rPr>
              <w:sym w:font="Wingdings" w:char="F0E0"/>
            </w:r>
            <w:r w:rsidRPr="00B860E1">
              <w:rPr>
                <w:sz w:val="24"/>
                <w:szCs w:val="24"/>
                <w:lang w:val="pt-BR"/>
              </w:rPr>
              <w:t xml:space="preserve"> ZnCl</w:t>
            </w:r>
            <w:r w:rsidRPr="00B860E1">
              <w:rPr>
                <w:sz w:val="24"/>
                <w:szCs w:val="24"/>
                <w:vertAlign w:val="subscript"/>
                <w:lang w:val="pt-BR"/>
              </w:rPr>
              <w:t>2</w:t>
            </w:r>
            <w:r w:rsidRPr="00B860E1">
              <w:rPr>
                <w:sz w:val="24"/>
                <w:szCs w:val="24"/>
                <w:lang w:val="pt-BR"/>
              </w:rPr>
              <w:t xml:space="preserve">  +  H</w:t>
            </w:r>
            <w:r w:rsidRPr="00B860E1">
              <w:rPr>
                <w:sz w:val="24"/>
                <w:szCs w:val="24"/>
                <w:vertAlign w:val="subscript"/>
                <w:lang w:val="pt-BR"/>
              </w:rPr>
              <w:t>2</w:t>
            </w:r>
            <w:r w:rsidRPr="00B860E1">
              <w:rPr>
                <w:sz w:val="24"/>
                <w:szCs w:val="24"/>
                <w:lang w:val="pt-BR"/>
              </w:rPr>
              <w:t xml:space="preserve"> ;</w:t>
            </w:r>
          </w:p>
          <w:p w:rsidR="006A7EDB" w:rsidRPr="00B860E1" w:rsidRDefault="006A7EDB" w:rsidP="004E1531">
            <w:pPr>
              <w:rPr>
                <w:sz w:val="24"/>
                <w:szCs w:val="24"/>
                <w:lang w:val="pt-BR"/>
              </w:rPr>
            </w:pPr>
            <w:r w:rsidRPr="00B860E1">
              <w:rPr>
                <w:sz w:val="24"/>
                <w:szCs w:val="24"/>
                <w:lang w:val="pt-BR"/>
              </w:rPr>
              <w:t xml:space="preserve"> Fe</w:t>
            </w:r>
            <w:r w:rsidRPr="00B860E1">
              <w:rPr>
                <w:sz w:val="24"/>
                <w:szCs w:val="24"/>
                <w:vertAlign w:val="subscript"/>
                <w:lang w:val="pt-BR"/>
              </w:rPr>
              <w:t>2</w:t>
            </w:r>
            <w:r w:rsidRPr="00B860E1">
              <w:rPr>
                <w:sz w:val="24"/>
                <w:szCs w:val="24"/>
                <w:lang w:val="pt-BR"/>
              </w:rPr>
              <w:t>O</w:t>
            </w:r>
            <w:r w:rsidRPr="00B860E1">
              <w:rPr>
                <w:sz w:val="24"/>
                <w:szCs w:val="24"/>
                <w:vertAlign w:val="subscript"/>
                <w:lang w:val="pt-BR"/>
              </w:rPr>
              <w:t>3</w:t>
            </w:r>
            <w:r w:rsidRPr="00B860E1">
              <w:rPr>
                <w:sz w:val="24"/>
                <w:szCs w:val="24"/>
                <w:lang w:val="pt-BR"/>
              </w:rPr>
              <w:t xml:space="preserve">  +  3H</w:t>
            </w:r>
            <w:r w:rsidRPr="00B860E1">
              <w:rPr>
                <w:sz w:val="24"/>
                <w:szCs w:val="24"/>
                <w:vertAlign w:val="subscript"/>
                <w:lang w:val="pt-BR"/>
              </w:rPr>
              <w:t>2</w:t>
            </w:r>
            <w:r w:rsidRPr="00B860E1">
              <w:rPr>
                <w:sz w:val="24"/>
                <w:szCs w:val="24"/>
                <w:lang w:val="pt-BR"/>
              </w:rPr>
              <w:t xml:space="preserve"> </w:t>
            </w:r>
            <w:r w:rsidRPr="00B860E1">
              <w:rPr>
                <w:position w:val="-6"/>
                <w:sz w:val="24"/>
                <w:szCs w:val="24"/>
                <w:lang w:val="pt-BR"/>
              </w:rPr>
              <w:object w:dxaOrig="600" w:dyaOrig="320">
                <v:shape id="_x0000_i2254" type="#_x0000_t75" style="width:30pt;height:15.75pt" o:ole="">
                  <v:imagedata r:id="rId1416" o:title=""/>
                </v:shape>
                <o:OLEObject Type="Embed" ProgID="Equation.DSMT4" ShapeID="_x0000_i2254" DrawAspect="Content" ObjectID="_1691820845" r:id="rId1418"/>
              </w:object>
            </w:r>
            <w:r w:rsidRPr="00B860E1">
              <w:rPr>
                <w:sz w:val="24"/>
                <w:szCs w:val="24"/>
                <w:lang w:val="pt-BR"/>
              </w:rPr>
              <w:t xml:space="preserve">  2Fe  +   3H</w:t>
            </w:r>
            <w:r w:rsidRPr="00B860E1">
              <w:rPr>
                <w:sz w:val="24"/>
                <w:szCs w:val="24"/>
                <w:vertAlign w:val="subscript"/>
                <w:lang w:val="pt-BR"/>
              </w:rPr>
              <w:t>2</w:t>
            </w:r>
            <w:r w:rsidRPr="00B860E1">
              <w:rPr>
                <w:sz w:val="24"/>
                <w:szCs w:val="24"/>
                <w:lang w:val="pt-BR"/>
              </w:rPr>
              <w:t>O; 3Fe +  2O</w:t>
            </w:r>
            <w:r w:rsidRPr="00B860E1">
              <w:rPr>
                <w:sz w:val="24"/>
                <w:szCs w:val="24"/>
                <w:vertAlign w:val="subscript"/>
                <w:lang w:val="pt-BR"/>
              </w:rPr>
              <w:t>2</w:t>
            </w:r>
            <w:r w:rsidRPr="00B860E1">
              <w:rPr>
                <w:sz w:val="24"/>
                <w:szCs w:val="24"/>
                <w:lang w:val="pt-BR"/>
              </w:rPr>
              <w:t xml:space="preserve"> </w:t>
            </w:r>
            <w:r w:rsidRPr="00B860E1">
              <w:rPr>
                <w:position w:val="-6"/>
                <w:sz w:val="24"/>
                <w:szCs w:val="24"/>
                <w:lang w:val="pt-BR"/>
              </w:rPr>
              <w:object w:dxaOrig="600" w:dyaOrig="320">
                <v:shape id="_x0000_i2255" type="#_x0000_t75" style="width:30pt;height:15.75pt" o:ole="">
                  <v:imagedata r:id="rId1416" o:title=""/>
                </v:shape>
                <o:OLEObject Type="Embed" ProgID="Equation.DSMT4" ShapeID="_x0000_i2255" DrawAspect="Content" ObjectID="_1691820846" r:id="rId1419"/>
              </w:object>
            </w:r>
            <w:r w:rsidRPr="00B860E1">
              <w:rPr>
                <w:sz w:val="24"/>
                <w:szCs w:val="24"/>
                <w:lang w:val="pt-BR"/>
              </w:rPr>
              <w:t xml:space="preserve"> Fe</w:t>
            </w:r>
            <w:r w:rsidRPr="00B860E1">
              <w:rPr>
                <w:sz w:val="24"/>
                <w:szCs w:val="24"/>
                <w:vertAlign w:val="subscript"/>
                <w:lang w:val="pt-BR"/>
              </w:rPr>
              <w:t>3</w:t>
            </w:r>
            <w:r w:rsidRPr="00B860E1">
              <w:rPr>
                <w:sz w:val="24"/>
                <w:szCs w:val="24"/>
                <w:lang w:val="pt-BR"/>
              </w:rPr>
              <w:t>O</w:t>
            </w:r>
            <w:r w:rsidRPr="00B860E1">
              <w:rPr>
                <w:sz w:val="24"/>
                <w:szCs w:val="24"/>
                <w:vertAlign w:val="subscript"/>
                <w:lang w:val="pt-BR"/>
              </w:rPr>
              <w:t>4</w:t>
            </w:r>
            <w:r w:rsidRPr="00B860E1">
              <w:rPr>
                <w:sz w:val="24"/>
                <w:szCs w:val="24"/>
                <w:lang w:val="pt-BR"/>
              </w:rPr>
              <w:t xml:space="preserve"> ;</w:t>
            </w:r>
          </w:p>
          <w:p w:rsidR="006A7EDB" w:rsidRPr="00B860E1" w:rsidRDefault="006A7EDB" w:rsidP="004E1531">
            <w:pPr>
              <w:rPr>
                <w:sz w:val="24"/>
                <w:szCs w:val="24"/>
                <w:lang w:val="pt-BR"/>
              </w:rPr>
            </w:pPr>
            <w:r w:rsidRPr="00B860E1">
              <w:rPr>
                <w:sz w:val="24"/>
                <w:szCs w:val="24"/>
                <w:lang w:val="pt-BR"/>
              </w:rPr>
              <w:t xml:space="preserve">  Fe</w:t>
            </w:r>
            <w:r w:rsidRPr="00B860E1">
              <w:rPr>
                <w:sz w:val="24"/>
                <w:szCs w:val="24"/>
                <w:vertAlign w:val="subscript"/>
                <w:lang w:val="pt-BR"/>
              </w:rPr>
              <w:t>3</w:t>
            </w:r>
            <w:r w:rsidRPr="00B860E1">
              <w:rPr>
                <w:sz w:val="24"/>
                <w:szCs w:val="24"/>
                <w:lang w:val="pt-BR"/>
              </w:rPr>
              <w:t>O</w:t>
            </w:r>
            <w:r w:rsidRPr="00B860E1">
              <w:rPr>
                <w:sz w:val="24"/>
                <w:szCs w:val="24"/>
                <w:vertAlign w:val="subscript"/>
                <w:lang w:val="pt-BR"/>
              </w:rPr>
              <w:t>4</w:t>
            </w:r>
            <w:r w:rsidRPr="00B860E1">
              <w:rPr>
                <w:sz w:val="24"/>
                <w:szCs w:val="24"/>
                <w:lang w:val="pt-BR"/>
              </w:rPr>
              <w:t xml:space="preserve"> + 4H</w:t>
            </w:r>
            <w:r w:rsidRPr="00B860E1">
              <w:rPr>
                <w:sz w:val="24"/>
                <w:szCs w:val="24"/>
                <w:vertAlign w:val="subscript"/>
                <w:lang w:val="pt-BR"/>
              </w:rPr>
              <w:t>2</w:t>
            </w:r>
            <w:r w:rsidRPr="00B860E1">
              <w:rPr>
                <w:sz w:val="24"/>
                <w:szCs w:val="24"/>
                <w:lang w:val="pt-BR"/>
              </w:rPr>
              <w:t xml:space="preserve"> </w:t>
            </w:r>
            <w:r w:rsidRPr="00B860E1">
              <w:rPr>
                <w:position w:val="-6"/>
                <w:sz w:val="24"/>
                <w:szCs w:val="24"/>
                <w:lang w:val="pt-BR"/>
              </w:rPr>
              <w:object w:dxaOrig="600" w:dyaOrig="320">
                <v:shape id="_x0000_i2256" type="#_x0000_t75" style="width:30pt;height:15.75pt" o:ole="">
                  <v:imagedata r:id="rId1416" o:title=""/>
                </v:shape>
                <o:OLEObject Type="Embed" ProgID="Equation.DSMT4" ShapeID="_x0000_i2256" DrawAspect="Content" ObjectID="_1691820847" r:id="rId1420"/>
              </w:object>
            </w:r>
            <w:r w:rsidRPr="00B860E1">
              <w:rPr>
                <w:sz w:val="24"/>
                <w:szCs w:val="24"/>
                <w:lang w:val="pt-BR"/>
              </w:rPr>
              <w:t xml:space="preserve">  3Fe  +   4H</w:t>
            </w:r>
            <w:r w:rsidRPr="00B860E1">
              <w:rPr>
                <w:sz w:val="24"/>
                <w:szCs w:val="24"/>
                <w:vertAlign w:val="subscript"/>
                <w:lang w:val="pt-BR"/>
              </w:rPr>
              <w:t>2</w:t>
            </w:r>
            <w:r w:rsidRPr="00B860E1">
              <w:rPr>
                <w:sz w:val="24"/>
                <w:szCs w:val="24"/>
                <w:lang w:val="pt-BR"/>
              </w:rPr>
              <w:t>O; Fe +  H</w:t>
            </w:r>
            <w:r w:rsidRPr="00B860E1">
              <w:rPr>
                <w:sz w:val="24"/>
                <w:szCs w:val="24"/>
                <w:vertAlign w:val="subscript"/>
                <w:lang w:val="pt-BR"/>
              </w:rPr>
              <w:t>2</w:t>
            </w:r>
            <w:r w:rsidRPr="00B860E1">
              <w:rPr>
                <w:sz w:val="24"/>
                <w:szCs w:val="24"/>
                <w:lang w:val="pt-BR"/>
              </w:rPr>
              <w:t>SO</w:t>
            </w:r>
            <w:r w:rsidRPr="00B860E1">
              <w:rPr>
                <w:sz w:val="24"/>
                <w:szCs w:val="24"/>
                <w:vertAlign w:val="subscript"/>
                <w:lang w:val="pt-BR"/>
              </w:rPr>
              <w:t>4</w:t>
            </w:r>
            <w:r w:rsidRPr="00B860E1">
              <w:rPr>
                <w:sz w:val="24"/>
                <w:szCs w:val="24"/>
                <w:lang w:val="pt-BR"/>
              </w:rPr>
              <w:t xml:space="preserve"> </w:t>
            </w:r>
            <w:r w:rsidRPr="00B860E1">
              <w:rPr>
                <w:sz w:val="24"/>
                <w:szCs w:val="24"/>
                <w:lang w:val="pt-BR"/>
              </w:rPr>
              <w:sym w:font="Wingdings" w:char="F0E0"/>
            </w:r>
            <w:r w:rsidRPr="00B860E1">
              <w:rPr>
                <w:sz w:val="24"/>
                <w:szCs w:val="24"/>
                <w:lang w:val="pt-BR"/>
              </w:rPr>
              <w:t xml:space="preserve">  FeSO</w:t>
            </w:r>
            <w:r w:rsidRPr="00B860E1">
              <w:rPr>
                <w:sz w:val="24"/>
                <w:szCs w:val="24"/>
                <w:vertAlign w:val="subscript"/>
                <w:lang w:val="pt-BR"/>
              </w:rPr>
              <w:t>4</w:t>
            </w:r>
            <w:r w:rsidRPr="00B860E1">
              <w:rPr>
                <w:sz w:val="24"/>
                <w:szCs w:val="24"/>
                <w:lang w:val="pt-BR"/>
              </w:rPr>
              <w:t xml:space="preserve"> + H</w:t>
            </w:r>
            <w:r w:rsidRPr="00B860E1">
              <w:rPr>
                <w:sz w:val="24"/>
                <w:szCs w:val="24"/>
                <w:vertAlign w:val="subscript"/>
                <w:lang w:val="pt-BR"/>
              </w:rPr>
              <w:t>2</w:t>
            </w:r>
          </w:p>
        </w:tc>
        <w:tc>
          <w:tcPr>
            <w:tcW w:w="743" w:type="dxa"/>
          </w:tcPr>
          <w:p w:rsidR="006A7EDB" w:rsidRPr="003E6383" w:rsidRDefault="006A7EDB" w:rsidP="004E1531">
            <w:pPr>
              <w:rPr>
                <w:sz w:val="24"/>
                <w:szCs w:val="24"/>
              </w:rPr>
            </w:pPr>
          </w:p>
          <w:p w:rsidR="006A7EDB" w:rsidRPr="003E6383" w:rsidRDefault="006A7EDB" w:rsidP="004E1531">
            <w:pPr>
              <w:rPr>
                <w:sz w:val="24"/>
                <w:szCs w:val="24"/>
              </w:rPr>
            </w:pPr>
            <w:r w:rsidRPr="003E6383">
              <w:rPr>
                <w:sz w:val="24"/>
                <w:szCs w:val="24"/>
              </w:rPr>
              <w:t>0,5</w:t>
            </w:r>
          </w:p>
          <w:p w:rsidR="006A7EDB" w:rsidRDefault="006A7EDB" w:rsidP="004E1531">
            <w:pPr>
              <w:rPr>
                <w:sz w:val="24"/>
                <w:szCs w:val="24"/>
              </w:rPr>
            </w:pPr>
            <w:r w:rsidRPr="003E6383">
              <w:rPr>
                <w:sz w:val="24"/>
                <w:szCs w:val="24"/>
              </w:rPr>
              <w:t>0,5</w:t>
            </w:r>
          </w:p>
          <w:p w:rsidR="006A7EDB" w:rsidRDefault="006A7EDB" w:rsidP="004E1531">
            <w:pPr>
              <w:rPr>
                <w:sz w:val="24"/>
                <w:szCs w:val="24"/>
              </w:rPr>
            </w:pPr>
            <w:r>
              <w:rPr>
                <w:sz w:val="24"/>
                <w:szCs w:val="24"/>
              </w:rPr>
              <w:t>0,5</w:t>
            </w:r>
          </w:p>
          <w:p w:rsidR="006A7EDB" w:rsidRDefault="006A7EDB" w:rsidP="004E1531">
            <w:pPr>
              <w:rPr>
                <w:sz w:val="24"/>
                <w:szCs w:val="24"/>
              </w:rPr>
            </w:pPr>
            <w:r>
              <w:rPr>
                <w:sz w:val="24"/>
                <w:szCs w:val="24"/>
              </w:rPr>
              <w:t>0,5</w:t>
            </w:r>
          </w:p>
          <w:p w:rsidR="006A7EDB" w:rsidRDefault="006A7EDB" w:rsidP="004E1531">
            <w:pPr>
              <w:rPr>
                <w:sz w:val="24"/>
                <w:szCs w:val="24"/>
              </w:rPr>
            </w:pPr>
            <w:r>
              <w:rPr>
                <w:sz w:val="24"/>
                <w:szCs w:val="24"/>
              </w:rPr>
              <w:t>0,25</w:t>
            </w:r>
          </w:p>
          <w:p w:rsidR="006A7EDB" w:rsidRDefault="006A7EDB" w:rsidP="004E1531">
            <w:pPr>
              <w:rPr>
                <w:sz w:val="24"/>
                <w:szCs w:val="24"/>
              </w:rPr>
            </w:pPr>
            <w:r>
              <w:rPr>
                <w:sz w:val="24"/>
                <w:szCs w:val="24"/>
              </w:rPr>
              <w:t>0,25</w:t>
            </w:r>
          </w:p>
          <w:p w:rsidR="006A7EDB" w:rsidRDefault="006A7EDB" w:rsidP="004E1531">
            <w:pPr>
              <w:rPr>
                <w:sz w:val="24"/>
                <w:szCs w:val="24"/>
              </w:rPr>
            </w:pPr>
          </w:p>
          <w:p w:rsidR="006A7EDB" w:rsidRDefault="006A7EDB" w:rsidP="004E1531">
            <w:pPr>
              <w:rPr>
                <w:sz w:val="24"/>
                <w:szCs w:val="24"/>
              </w:rPr>
            </w:pPr>
          </w:p>
          <w:p w:rsidR="006A7EDB" w:rsidRDefault="006A7EDB" w:rsidP="004E1531">
            <w:pPr>
              <w:rPr>
                <w:sz w:val="24"/>
                <w:szCs w:val="24"/>
              </w:rPr>
            </w:pPr>
            <w:r>
              <w:rPr>
                <w:sz w:val="24"/>
                <w:szCs w:val="24"/>
              </w:rPr>
              <w:t>0,5</w:t>
            </w:r>
          </w:p>
          <w:p w:rsidR="006A7EDB" w:rsidRDefault="006A7EDB" w:rsidP="004E1531">
            <w:pPr>
              <w:rPr>
                <w:sz w:val="24"/>
                <w:szCs w:val="24"/>
              </w:rPr>
            </w:pPr>
            <w:r>
              <w:rPr>
                <w:sz w:val="24"/>
                <w:szCs w:val="24"/>
              </w:rPr>
              <w:t>0,5</w:t>
            </w:r>
          </w:p>
          <w:p w:rsidR="006A7EDB" w:rsidRPr="003E6383" w:rsidRDefault="006A7EDB" w:rsidP="004E1531">
            <w:pPr>
              <w:rPr>
                <w:sz w:val="24"/>
                <w:szCs w:val="24"/>
              </w:rPr>
            </w:pPr>
            <w:r>
              <w:rPr>
                <w:sz w:val="24"/>
                <w:szCs w:val="24"/>
              </w:rPr>
              <w:t>0,5</w:t>
            </w:r>
          </w:p>
        </w:tc>
      </w:tr>
      <w:tr w:rsidR="006A7EDB" w:rsidRPr="003948BF">
        <w:tc>
          <w:tcPr>
            <w:tcW w:w="812" w:type="dxa"/>
            <w:vAlign w:val="center"/>
          </w:tcPr>
          <w:p w:rsidR="006A7EDB" w:rsidRDefault="006A7EDB" w:rsidP="00FE53DC">
            <w:pPr>
              <w:jc w:val="center"/>
              <w:rPr>
                <w:b/>
                <w:sz w:val="24"/>
                <w:szCs w:val="24"/>
              </w:rPr>
            </w:pPr>
            <w:r>
              <w:rPr>
                <w:b/>
                <w:sz w:val="24"/>
                <w:szCs w:val="24"/>
              </w:rPr>
              <w:t>II</w:t>
            </w:r>
          </w:p>
          <w:p w:rsidR="006A7EDB" w:rsidRPr="003A58A5" w:rsidRDefault="006A7EDB" w:rsidP="00FE53DC">
            <w:pPr>
              <w:jc w:val="center"/>
              <w:rPr>
                <w:b/>
                <w:sz w:val="24"/>
                <w:szCs w:val="24"/>
              </w:rPr>
            </w:pPr>
            <w:r>
              <w:rPr>
                <w:b/>
                <w:sz w:val="24"/>
                <w:szCs w:val="24"/>
              </w:rPr>
              <w:t>(3,0)</w:t>
            </w:r>
          </w:p>
        </w:tc>
        <w:tc>
          <w:tcPr>
            <w:tcW w:w="9088" w:type="dxa"/>
          </w:tcPr>
          <w:p w:rsidR="006A7EDB" w:rsidRDefault="006A7EDB" w:rsidP="00FC4D5C">
            <w:pPr>
              <w:rPr>
                <w:sz w:val="24"/>
                <w:szCs w:val="24"/>
              </w:rPr>
            </w:pPr>
            <w:r>
              <w:rPr>
                <w:sz w:val="24"/>
                <w:szCs w:val="24"/>
              </w:rPr>
              <w:t>a. Trích mẫu thử cho các chất tác dụng với quỳ tím. Chất làm quỳ tím hóa đỏ là HCl, quỳ tím hóa xanh là KOH. 2 chất quỳ không đổi màu ta đun cạn nếu có chất rắn mà trắng đọng lại là NaCl, còn bay hơi hết là H</w:t>
            </w:r>
            <w:r>
              <w:rPr>
                <w:sz w:val="24"/>
                <w:szCs w:val="24"/>
                <w:vertAlign w:val="subscript"/>
              </w:rPr>
              <w:t>2</w:t>
            </w:r>
            <w:r>
              <w:rPr>
                <w:sz w:val="24"/>
                <w:szCs w:val="24"/>
              </w:rPr>
              <w:t>O.</w:t>
            </w:r>
          </w:p>
          <w:p w:rsidR="006A7EDB" w:rsidRDefault="006A7EDB" w:rsidP="00FC4D5C">
            <w:pPr>
              <w:rPr>
                <w:sz w:val="24"/>
                <w:szCs w:val="24"/>
              </w:rPr>
            </w:pPr>
            <w:r>
              <w:rPr>
                <w:sz w:val="24"/>
                <w:szCs w:val="24"/>
              </w:rPr>
              <w:t>b. Trích mẫu thử cho các chất vào nước. Nếu chất nào tan có khí bay ra là Na. Chất tan không có khí là Na</w:t>
            </w:r>
            <w:r>
              <w:rPr>
                <w:sz w:val="24"/>
                <w:szCs w:val="24"/>
                <w:vertAlign w:val="subscript"/>
              </w:rPr>
              <w:t>2</w:t>
            </w:r>
            <w:r>
              <w:rPr>
                <w:sz w:val="24"/>
                <w:szCs w:val="24"/>
              </w:rPr>
              <w:t>O theo pư:</w:t>
            </w:r>
          </w:p>
          <w:p w:rsidR="006A7EDB" w:rsidRDefault="006A7EDB" w:rsidP="00FC4D5C">
            <w:pPr>
              <w:rPr>
                <w:sz w:val="24"/>
                <w:szCs w:val="24"/>
              </w:rPr>
            </w:pPr>
            <w:r>
              <w:rPr>
                <w:sz w:val="24"/>
                <w:szCs w:val="24"/>
              </w:rPr>
              <w:t xml:space="preserve">  2Na  +  2H</w:t>
            </w:r>
            <w:r>
              <w:rPr>
                <w:sz w:val="24"/>
                <w:szCs w:val="24"/>
                <w:vertAlign w:val="subscript"/>
              </w:rPr>
              <w:t>2</w:t>
            </w:r>
            <w:r>
              <w:rPr>
                <w:sz w:val="24"/>
                <w:szCs w:val="24"/>
              </w:rPr>
              <w:t xml:space="preserve">O </w:t>
            </w:r>
            <w:r w:rsidRPr="00C17084">
              <w:rPr>
                <w:sz w:val="24"/>
                <w:szCs w:val="24"/>
              </w:rPr>
              <w:sym w:font="Wingdings" w:char="F0E0"/>
            </w:r>
            <w:r>
              <w:rPr>
                <w:sz w:val="24"/>
                <w:szCs w:val="24"/>
              </w:rPr>
              <w:t xml:space="preserve"> 2NaOH + H</w:t>
            </w:r>
            <w:r>
              <w:rPr>
                <w:sz w:val="24"/>
                <w:szCs w:val="24"/>
                <w:vertAlign w:val="subscript"/>
              </w:rPr>
              <w:t>2</w:t>
            </w:r>
            <w:r>
              <w:rPr>
                <w:sz w:val="24"/>
                <w:szCs w:val="24"/>
              </w:rPr>
              <w:t xml:space="preserve"> ;   Na</w:t>
            </w:r>
            <w:r>
              <w:rPr>
                <w:sz w:val="24"/>
                <w:szCs w:val="24"/>
                <w:vertAlign w:val="subscript"/>
              </w:rPr>
              <w:t>2</w:t>
            </w:r>
            <w:r>
              <w:rPr>
                <w:sz w:val="24"/>
                <w:szCs w:val="24"/>
              </w:rPr>
              <w:t>O + H</w:t>
            </w:r>
            <w:r>
              <w:rPr>
                <w:sz w:val="24"/>
                <w:szCs w:val="24"/>
                <w:vertAlign w:val="subscript"/>
              </w:rPr>
              <w:t>2</w:t>
            </w:r>
            <w:r>
              <w:rPr>
                <w:sz w:val="24"/>
                <w:szCs w:val="24"/>
              </w:rPr>
              <w:t xml:space="preserve">O </w:t>
            </w:r>
            <w:r w:rsidRPr="00C17084">
              <w:rPr>
                <w:sz w:val="24"/>
                <w:szCs w:val="24"/>
              </w:rPr>
              <w:sym w:font="Wingdings" w:char="F0E0"/>
            </w:r>
            <w:r>
              <w:rPr>
                <w:sz w:val="24"/>
                <w:szCs w:val="24"/>
              </w:rPr>
              <w:t xml:space="preserve"> 2NaOH.</w:t>
            </w:r>
          </w:p>
          <w:p w:rsidR="006A7EDB" w:rsidRPr="00C17084" w:rsidRDefault="006A7EDB" w:rsidP="00FC4D5C">
            <w:pPr>
              <w:rPr>
                <w:sz w:val="24"/>
                <w:szCs w:val="24"/>
              </w:rPr>
            </w:pPr>
            <w:r>
              <w:rPr>
                <w:sz w:val="24"/>
                <w:szCs w:val="24"/>
              </w:rPr>
              <w:t xml:space="preserve">2 Chất không tan ta cho tác dụng với dung dịch HCl nếu chất nào tan có khí bay ra là Mg. Tan không có hiện tượng gì là MgO theo pư:  Mg +  2HCl </w:t>
            </w:r>
            <w:r w:rsidRPr="00C17084">
              <w:rPr>
                <w:sz w:val="24"/>
                <w:szCs w:val="24"/>
              </w:rPr>
              <w:sym w:font="Wingdings" w:char="F0E0"/>
            </w:r>
            <w:r>
              <w:rPr>
                <w:sz w:val="24"/>
                <w:szCs w:val="24"/>
              </w:rPr>
              <w:t xml:space="preserve"> MgCl</w:t>
            </w:r>
            <w:r>
              <w:rPr>
                <w:sz w:val="24"/>
                <w:szCs w:val="24"/>
                <w:vertAlign w:val="subscript"/>
              </w:rPr>
              <w:t>2</w:t>
            </w:r>
            <w:r>
              <w:rPr>
                <w:sz w:val="24"/>
                <w:szCs w:val="24"/>
              </w:rPr>
              <w:t xml:space="preserve"> + H</w:t>
            </w:r>
            <w:r>
              <w:rPr>
                <w:sz w:val="24"/>
                <w:szCs w:val="24"/>
                <w:vertAlign w:val="subscript"/>
              </w:rPr>
              <w:t>2</w:t>
            </w:r>
          </w:p>
        </w:tc>
        <w:tc>
          <w:tcPr>
            <w:tcW w:w="743" w:type="dxa"/>
          </w:tcPr>
          <w:p w:rsidR="006A7EDB" w:rsidRPr="003A58A5" w:rsidRDefault="006A7EDB" w:rsidP="00FC4D5C">
            <w:pPr>
              <w:jc w:val="center"/>
              <w:rPr>
                <w:b/>
                <w:sz w:val="24"/>
                <w:szCs w:val="24"/>
              </w:rPr>
            </w:pPr>
          </w:p>
        </w:tc>
      </w:tr>
      <w:tr w:rsidR="006A7EDB" w:rsidRPr="003948BF">
        <w:tc>
          <w:tcPr>
            <w:tcW w:w="812" w:type="dxa"/>
            <w:vAlign w:val="center"/>
          </w:tcPr>
          <w:p w:rsidR="006A7EDB" w:rsidRDefault="006A7EDB" w:rsidP="00FE53DC">
            <w:pPr>
              <w:jc w:val="center"/>
              <w:rPr>
                <w:b/>
                <w:sz w:val="24"/>
                <w:szCs w:val="24"/>
              </w:rPr>
            </w:pPr>
            <w:r>
              <w:rPr>
                <w:b/>
                <w:sz w:val="24"/>
                <w:szCs w:val="24"/>
              </w:rPr>
              <w:t>III</w:t>
            </w:r>
          </w:p>
          <w:p w:rsidR="006A7EDB" w:rsidRPr="003A58A5" w:rsidRDefault="006A7EDB" w:rsidP="00FE53DC">
            <w:pPr>
              <w:jc w:val="center"/>
              <w:rPr>
                <w:b/>
                <w:sz w:val="24"/>
                <w:szCs w:val="24"/>
              </w:rPr>
            </w:pPr>
            <w:r>
              <w:rPr>
                <w:b/>
                <w:sz w:val="24"/>
                <w:szCs w:val="24"/>
              </w:rPr>
              <w:t>(4,0)</w:t>
            </w:r>
          </w:p>
        </w:tc>
        <w:tc>
          <w:tcPr>
            <w:tcW w:w="9088" w:type="dxa"/>
          </w:tcPr>
          <w:p w:rsidR="006A7EDB" w:rsidRDefault="006A7EDB" w:rsidP="00FC4D5C">
            <w:pPr>
              <w:rPr>
                <w:sz w:val="24"/>
                <w:szCs w:val="24"/>
              </w:rPr>
            </w:pPr>
            <w:r>
              <w:rPr>
                <w:sz w:val="24"/>
                <w:szCs w:val="24"/>
              </w:rPr>
              <w:t>Các pư:   4Na  +  O</w:t>
            </w:r>
            <w:r>
              <w:rPr>
                <w:sz w:val="24"/>
                <w:szCs w:val="24"/>
                <w:vertAlign w:val="subscript"/>
              </w:rPr>
              <w:t>2</w:t>
            </w:r>
            <w:r>
              <w:rPr>
                <w:sz w:val="24"/>
                <w:szCs w:val="24"/>
              </w:rPr>
              <w:t xml:space="preserve"> </w:t>
            </w:r>
            <w:r w:rsidRPr="0057703D">
              <w:rPr>
                <w:sz w:val="24"/>
                <w:szCs w:val="24"/>
              </w:rPr>
              <w:sym w:font="Wingdings" w:char="F0E0"/>
            </w:r>
            <w:r>
              <w:rPr>
                <w:sz w:val="24"/>
                <w:szCs w:val="24"/>
              </w:rPr>
              <w:t xml:space="preserve">  2Na</w:t>
            </w:r>
            <w:r>
              <w:rPr>
                <w:sz w:val="24"/>
                <w:szCs w:val="24"/>
                <w:vertAlign w:val="subscript"/>
              </w:rPr>
              <w:t>2</w:t>
            </w:r>
            <w:r>
              <w:rPr>
                <w:sz w:val="24"/>
                <w:szCs w:val="24"/>
              </w:rPr>
              <w:t>O  (1);    2Mg  +  O</w:t>
            </w:r>
            <w:r>
              <w:rPr>
                <w:sz w:val="24"/>
                <w:szCs w:val="24"/>
                <w:vertAlign w:val="subscript"/>
              </w:rPr>
              <w:t>2</w:t>
            </w:r>
            <w:r>
              <w:rPr>
                <w:sz w:val="24"/>
                <w:szCs w:val="24"/>
              </w:rPr>
              <w:t xml:space="preserve">  </w:t>
            </w:r>
            <w:r w:rsidRPr="0057703D">
              <w:rPr>
                <w:sz w:val="24"/>
                <w:szCs w:val="24"/>
              </w:rPr>
              <w:sym w:font="Wingdings" w:char="F0E0"/>
            </w:r>
            <w:r>
              <w:rPr>
                <w:sz w:val="24"/>
                <w:szCs w:val="24"/>
              </w:rPr>
              <w:t xml:space="preserve">  2MgO (2);  4Al + 3O</w:t>
            </w:r>
            <w:r>
              <w:rPr>
                <w:sz w:val="24"/>
                <w:szCs w:val="24"/>
                <w:vertAlign w:val="subscript"/>
              </w:rPr>
              <w:t>2</w:t>
            </w:r>
            <w:r>
              <w:rPr>
                <w:sz w:val="24"/>
                <w:szCs w:val="24"/>
              </w:rPr>
              <w:t xml:space="preserve"> </w:t>
            </w:r>
            <w:r w:rsidRPr="0057703D">
              <w:rPr>
                <w:sz w:val="24"/>
                <w:szCs w:val="24"/>
              </w:rPr>
              <w:sym w:font="Wingdings" w:char="F0E0"/>
            </w:r>
            <w:r>
              <w:rPr>
                <w:sz w:val="24"/>
                <w:szCs w:val="24"/>
              </w:rPr>
              <w:t xml:space="preserve"> 2Al</w:t>
            </w:r>
            <w:r>
              <w:rPr>
                <w:sz w:val="24"/>
                <w:szCs w:val="24"/>
                <w:vertAlign w:val="subscript"/>
              </w:rPr>
              <w:t>2</w:t>
            </w:r>
            <w:r>
              <w:rPr>
                <w:sz w:val="24"/>
                <w:szCs w:val="24"/>
              </w:rPr>
              <w:t>O</w:t>
            </w:r>
            <w:r>
              <w:rPr>
                <w:sz w:val="24"/>
                <w:szCs w:val="24"/>
                <w:vertAlign w:val="subscript"/>
              </w:rPr>
              <w:t>3</w:t>
            </w:r>
            <w:r>
              <w:rPr>
                <w:sz w:val="24"/>
                <w:szCs w:val="24"/>
              </w:rPr>
              <w:t xml:space="preserve"> (3)</w:t>
            </w:r>
          </w:p>
          <w:p w:rsidR="006A7EDB" w:rsidRDefault="006A7EDB" w:rsidP="00FC4D5C">
            <w:pPr>
              <w:rPr>
                <w:sz w:val="24"/>
                <w:szCs w:val="24"/>
              </w:rPr>
            </w:pPr>
            <w:r>
              <w:rPr>
                <w:sz w:val="24"/>
                <w:szCs w:val="24"/>
              </w:rPr>
              <w:t>Gọi x, y, z là số mol của O</w:t>
            </w:r>
            <w:r>
              <w:rPr>
                <w:sz w:val="24"/>
                <w:szCs w:val="24"/>
                <w:vertAlign w:val="subscript"/>
              </w:rPr>
              <w:t>2</w:t>
            </w:r>
            <w:r>
              <w:rPr>
                <w:sz w:val="24"/>
                <w:szCs w:val="24"/>
              </w:rPr>
              <w:t xml:space="preserve"> pư ở (1),(2),(3) ta có: x + y + z = </w:t>
            </w:r>
            <w:r w:rsidRPr="0057703D">
              <w:rPr>
                <w:position w:val="-24"/>
                <w:sz w:val="24"/>
                <w:szCs w:val="24"/>
              </w:rPr>
              <w:object w:dxaOrig="960" w:dyaOrig="620">
                <v:shape id="_x0000_i2257" type="#_x0000_t75" style="width:48pt;height:30.75pt" o:ole="">
                  <v:imagedata r:id="rId1421" o:title=""/>
                </v:shape>
                <o:OLEObject Type="Embed" ProgID="Equation.DSMT4" ShapeID="_x0000_i2257" DrawAspect="Content" ObjectID="_1691820848" r:id="rId1422"/>
              </w:object>
            </w:r>
            <w:r>
              <w:rPr>
                <w:sz w:val="24"/>
                <w:szCs w:val="24"/>
              </w:rPr>
              <w:t xml:space="preserve"> = 0,2125 mol.</w:t>
            </w:r>
          </w:p>
          <w:p w:rsidR="006A7EDB" w:rsidRDefault="006A7EDB" w:rsidP="00FC4D5C">
            <w:pPr>
              <w:rPr>
                <w:sz w:val="24"/>
                <w:szCs w:val="24"/>
              </w:rPr>
            </w:pPr>
            <w:r>
              <w:rPr>
                <w:sz w:val="24"/>
                <w:szCs w:val="24"/>
              </w:rPr>
              <w:t>Và số mol của Na, Mg, Al lần lượt là: 2x, 2y, 4/3z</w:t>
            </w:r>
          </w:p>
          <w:p w:rsidR="006A7EDB" w:rsidRDefault="006A7EDB" w:rsidP="00FC4D5C">
            <w:pPr>
              <w:rPr>
                <w:sz w:val="24"/>
                <w:szCs w:val="24"/>
              </w:rPr>
            </w:pPr>
            <w:r>
              <w:rPr>
                <w:sz w:val="24"/>
                <w:szCs w:val="24"/>
              </w:rPr>
              <w:t xml:space="preserve">Pư:          2Na + 2HCl </w:t>
            </w:r>
            <w:r w:rsidRPr="0057703D">
              <w:rPr>
                <w:sz w:val="24"/>
                <w:szCs w:val="24"/>
              </w:rPr>
              <w:sym w:font="Wingdings" w:char="F0E0"/>
            </w:r>
            <w:r>
              <w:rPr>
                <w:sz w:val="24"/>
                <w:szCs w:val="24"/>
              </w:rPr>
              <w:t xml:space="preserve">  2NaCl +  H</w:t>
            </w:r>
            <w:r>
              <w:rPr>
                <w:sz w:val="24"/>
                <w:szCs w:val="24"/>
                <w:vertAlign w:val="subscript"/>
              </w:rPr>
              <w:t>2</w:t>
            </w:r>
            <w:r>
              <w:rPr>
                <w:sz w:val="24"/>
                <w:szCs w:val="24"/>
              </w:rPr>
              <w:t xml:space="preserve"> (4);                  Mg + 2HCl </w:t>
            </w:r>
            <w:r w:rsidRPr="0057703D">
              <w:rPr>
                <w:sz w:val="24"/>
                <w:szCs w:val="24"/>
              </w:rPr>
              <w:sym w:font="Wingdings" w:char="F0E0"/>
            </w:r>
            <w:r>
              <w:rPr>
                <w:sz w:val="24"/>
                <w:szCs w:val="24"/>
              </w:rPr>
              <w:t xml:space="preserve"> MgCl</w:t>
            </w:r>
            <w:r>
              <w:rPr>
                <w:sz w:val="24"/>
                <w:szCs w:val="24"/>
                <w:vertAlign w:val="subscript"/>
              </w:rPr>
              <w:t>2</w:t>
            </w:r>
            <w:r>
              <w:rPr>
                <w:sz w:val="24"/>
                <w:szCs w:val="24"/>
              </w:rPr>
              <w:t xml:space="preserve"> + H</w:t>
            </w:r>
            <w:r>
              <w:rPr>
                <w:sz w:val="24"/>
                <w:szCs w:val="24"/>
                <w:vertAlign w:val="subscript"/>
              </w:rPr>
              <w:t>2</w:t>
            </w:r>
            <w:r>
              <w:rPr>
                <w:sz w:val="24"/>
                <w:szCs w:val="24"/>
              </w:rPr>
              <w:t xml:space="preserve">(5); </w:t>
            </w:r>
          </w:p>
          <w:p w:rsidR="006A7EDB" w:rsidRPr="0057703D" w:rsidRDefault="006A7EDB" w:rsidP="00FC4D5C">
            <w:pPr>
              <w:rPr>
                <w:sz w:val="24"/>
                <w:szCs w:val="24"/>
              </w:rPr>
            </w:pPr>
            <w:r>
              <w:rPr>
                <w:sz w:val="24"/>
                <w:szCs w:val="24"/>
              </w:rPr>
              <w:t xml:space="preserve">                2Al + 6HCl </w:t>
            </w:r>
            <w:r w:rsidRPr="0057703D">
              <w:rPr>
                <w:sz w:val="24"/>
                <w:szCs w:val="24"/>
              </w:rPr>
              <w:sym w:font="Wingdings" w:char="F0E0"/>
            </w:r>
            <w:r>
              <w:rPr>
                <w:sz w:val="24"/>
                <w:szCs w:val="24"/>
              </w:rPr>
              <w:t xml:space="preserve"> 2AlCl</w:t>
            </w:r>
            <w:r>
              <w:rPr>
                <w:sz w:val="24"/>
                <w:szCs w:val="24"/>
                <w:vertAlign w:val="subscript"/>
              </w:rPr>
              <w:t>3</w:t>
            </w:r>
            <w:r>
              <w:rPr>
                <w:sz w:val="24"/>
                <w:szCs w:val="24"/>
              </w:rPr>
              <w:t xml:space="preserve"> + 3H</w:t>
            </w:r>
            <w:r>
              <w:rPr>
                <w:sz w:val="24"/>
                <w:szCs w:val="24"/>
                <w:vertAlign w:val="subscript"/>
              </w:rPr>
              <w:t>2</w:t>
            </w:r>
            <w:r>
              <w:rPr>
                <w:sz w:val="24"/>
                <w:szCs w:val="24"/>
              </w:rPr>
              <w:t xml:space="preserve"> (6)</w:t>
            </w:r>
          </w:p>
          <w:p w:rsidR="006A7EDB" w:rsidRDefault="006A7EDB" w:rsidP="00FC4D5C">
            <w:pPr>
              <w:rPr>
                <w:sz w:val="24"/>
                <w:szCs w:val="24"/>
              </w:rPr>
            </w:pPr>
            <w:r>
              <w:rPr>
                <w:sz w:val="24"/>
                <w:szCs w:val="24"/>
              </w:rPr>
              <w:t xml:space="preserve">           Theo (4),(5),(6) thì số mol của H</w:t>
            </w:r>
            <w:r>
              <w:rPr>
                <w:sz w:val="24"/>
                <w:szCs w:val="24"/>
                <w:vertAlign w:val="subscript"/>
              </w:rPr>
              <w:t>2</w:t>
            </w:r>
            <w:r>
              <w:rPr>
                <w:sz w:val="24"/>
                <w:szCs w:val="24"/>
              </w:rPr>
              <w:t xml:space="preserve"> bằng lần lượt là: x + y + </w:t>
            </w:r>
            <w:r w:rsidRPr="00432B25">
              <w:rPr>
                <w:position w:val="-24"/>
                <w:sz w:val="24"/>
                <w:szCs w:val="24"/>
              </w:rPr>
              <w:object w:dxaOrig="240" w:dyaOrig="620">
                <v:shape id="_x0000_i2258" type="#_x0000_t75" style="width:12pt;height:30.75pt" o:ole="">
                  <v:imagedata r:id="rId1423" o:title=""/>
                </v:shape>
                <o:OLEObject Type="Embed" ProgID="Equation.DSMT4" ShapeID="_x0000_i2258" DrawAspect="Content" ObjectID="_1691820849" r:id="rId1424"/>
              </w:object>
            </w:r>
            <w:r>
              <w:rPr>
                <w:sz w:val="24"/>
                <w:szCs w:val="24"/>
              </w:rPr>
              <w:t>.</w:t>
            </w:r>
            <w:r w:rsidRPr="00432B25">
              <w:rPr>
                <w:position w:val="-24"/>
                <w:sz w:val="24"/>
                <w:szCs w:val="24"/>
              </w:rPr>
              <w:object w:dxaOrig="240" w:dyaOrig="620">
                <v:shape id="_x0000_i2259" type="#_x0000_t75" style="width:12pt;height:30.75pt" o:ole="">
                  <v:imagedata r:id="rId1425" o:title=""/>
                </v:shape>
                <o:OLEObject Type="Embed" ProgID="Equation.DSMT4" ShapeID="_x0000_i2259" DrawAspect="Content" ObjectID="_1691820850" r:id="rId1426"/>
              </w:object>
            </w:r>
            <w:r>
              <w:rPr>
                <w:sz w:val="24"/>
                <w:szCs w:val="24"/>
              </w:rPr>
              <w:t xml:space="preserve">z = 2x + 2y + 2z </w:t>
            </w:r>
          </w:p>
          <w:p w:rsidR="006A7EDB" w:rsidRDefault="006A7EDB" w:rsidP="00FC4D5C">
            <w:pPr>
              <w:rPr>
                <w:sz w:val="24"/>
                <w:szCs w:val="24"/>
              </w:rPr>
            </w:pPr>
            <w:r>
              <w:rPr>
                <w:sz w:val="24"/>
                <w:szCs w:val="24"/>
              </w:rPr>
              <w:t xml:space="preserve">2(x+y+z) = 1.0,2125 = 0,425 mol </w:t>
            </w:r>
            <w:r w:rsidRPr="003E7870">
              <w:rPr>
                <w:sz w:val="24"/>
                <w:szCs w:val="24"/>
              </w:rPr>
              <w:sym w:font="Wingdings" w:char="F0E0"/>
            </w:r>
            <w:r>
              <w:rPr>
                <w:sz w:val="24"/>
                <w:szCs w:val="24"/>
              </w:rPr>
              <w:t xml:space="preserve">  VH</w:t>
            </w:r>
            <w:r>
              <w:rPr>
                <w:sz w:val="24"/>
                <w:szCs w:val="24"/>
                <w:vertAlign w:val="subscript"/>
              </w:rPr>
              <w:t>2</w:t>
            </w:r>
            <w:r>
              <w:rPr>
                <w:sz w:val="24"/>
                <w:szCs w:val="24"/>
              </w:rPr>
              <w:t xml:space="preserve"> = 0,425.22,4 = 9,52 lit.</w:t>
            </w:r>
          </w:p>
          <w:p w:rsidR="006A7EDB" w:rsidRDefault="006A7EDB" w:rsidP="00FC4D5C">
            <w:pPr>
              <w:rPr>
                <w:sz w:val="24"/>
                <w:szCs w:val="24"/>
              </w:rPr>
            </w:pPr>
            <w:r>
              <w:rPr>
                <w:sz w:val="24"/>
                <w:szCs w:val="24"/>
              </w:rPr>
              <w:t>Theo (4)(5)(6) thì nHCl = 2nH</w:t>
            </w:r>
            <w:r>
              <w:rPr>
                <w:sz w:val="24"/>
                <w:szCs w:val="24"/>
                <w:vertAlign w:val="subscript"/>
              </w:rPr>
              <w:t>2</w:t>
            </w:r>
            <w:r>
              <w:rPr>
                <w:sz w:val="24"/>
                <w:szCs w:val="24"/>
              </w:rPr>
              <w:t xml:space="preserve"> = 0,425.2 = 0.85 mol. = nCl. </w:t>
            </w:r>
            <w:r w:rsidRPr="003E7870">
              <w:rPr>
                <w:sz w:val="24"/>
                <w:szCs w:val="24"/>
              </w:rPr>
              <w:sym w:font="Wingdings" w:char="F0E0"/>
            </w:r>
            <w:r>
              <w:rPr>
                <w:sz w:val="24"/>
                <w:szCs w:val="24"/>
              </w:rPr>
              <w:t xml:space="preserve"> mCl = 0,85.35,5 = 30,715g</w:t>
            </w:r>
          </w:p>
          <w:p w:rsidR="006A7EDB" w:rsidRPr="003E7870" w:rsidRDefault="006A7EDB" w:rsidP="00FC4D5C">
            <w:pPr>
              <w:rPr>
                <w:sz w:val="24"/>
                <w:szCs w:val="24"/>
              </w:rPr>
            </w:pPr>
            <w:r>
              <w:rPr>
                <w:sz w:val="24"/>
                <w:szCs w:val="24"/>
              </w:rPr>
              <w:t xml:space="preserve"> Khối lượng muối là: mKL + mCl = 10,2 + 30,715 = 40,375 g</w:t>
            </w:r>
          </w:p>
        </w:tc>
        <w:tc>
          <w:tcPr>
            <w:tcW w:w="743" w:type="dxa"/>
          </w:tcPr>
          <w:p w:rsidR="006A7EDB" w:rsidRPr="003A58A5" w:rsidRDefault="006A7EDB" w:rsidP="00FC4D5C">
            <w:pPr>
              <w:jc w:val="center"/>
              <w:rPr>
                <w:b/>
                <w:sz w:val="24"/>
                <w:szCs w:val="24"/>
              </w:rPr>
            </w:pPr>
          </w:p>
        </w:tc>
      </w:tr>
      <w:tr w:rsidR="006A7EDB" w:rsidRPr="003948BF">
        <w:tc>
          <w:tcPr>
            <w:tcW w:w="812" w:type="dxa"/>
            <w:vAlign w:val="center"/>
          </w:tcPr>
          <w:p w:rsidR="006A7EDB" w:rsidRDefault="006A7EDB" w:rsidP="00FE53DC">
            <w:pPr>
              <w:jc w:val="center"/>
              <w:rPr>
                <w:b/>
                <w:sz w:val="24"/>
                <w:szCs w:val="24"/>
              </w:rPr>
            </w:pPr>
            <w:r>
              <w:rPr>
                <w:b/>
                <w:sz w:val="24"/>
                <w:szCs w:val="24"/>
              </w:rPr>
              <w:t>IV</w:t>
            </w:r>
          </w:p>
          <w:p w:rsidR="006A7EDB" w:rsidRPr="003A58A5" w:rsidRDefault="006A7EDB" w:rsidP="00FE53DC">
            <w:pPr>
              <w:jc w:val="center"/>
              <w:rPr>
                <w:b/>
                <w:sz w:val="24"/>
                <w:szCs w:val="24"/>
              </w:rPr>
            </w:pPr>
            <w:r>
              <w:rPr>
                <w:b/>
                <w:sz w:val="24"/>
                <w:szCs w:val="24"/>
              </w:rPr>
              <w:t>(4,5)</w:t>
            </w:r>
          </w:p>
        </w:tc>
        <w:tc>
          <w:tcPr>
            <w:tcW w:w="9088" w:type="dxa"/>
          </w:tcPr>
          <w:p w:rsidR="006A7EDB" w:rsidRDefault="006A7EDB" w:rsidP="00FC4D5C">
            <w:pPr>
              <w:rPr>
                <w:sz w:val="24"/>
                <w:szCs w:val="24"/>
              </w:rPr>
            </w:pPr>
            <w:r>
              <w:rPr>
                <w:sz w:val="24"/>
                <w:szCs w:val="24"/>
              </w:rPr>
              <w:t>nH</w:t>
            </w:r>
            <w:r>
              <w:rPr>
                <w:sz w:val="24"/>
                <w:szCs w:val="24"/>
                <w:vertAlign w:val="subscript"/>
              </w:rPr>
              <w:t>2</w:t>
            </w:r>
            <w:r>
              <w:rPr>
                <w:sz w:val="24"/>
                <w:szCs w:val="24"/>
              </w:rPr>
              <w:t>O = 0,5 mol. nCu = 0,6 mol. nFe</w:t>
            </w:r>
            <w:r>
              <w:rPr>
                <w:sz w:val="24"/>
                <w:szCs w:val="24"/>
                <w:vertAlign w:val="subscript"/>
              </w:rPr>
              <w:t>2</w:t>
            </w:r>
            <w:r>
              <w:rPr>
                <w:sz w:val="24"/>
                <w:szCs w:val="24"/>
              </w:rPr>
              <w:t>O</w:t>
            </w:r>
            <w:r>
              <w:rPr>
                <w:sz w:val="24"/>
                <w:szCs w:val="24"/>
                <w:vertAlign w:val="subscript"/>
              </w:rPr>
              <w:t>3</w:t>
            </w:r>
            <w:r>
              <w:rPr>
                <w:sz w:val="24"/>
                <w:szCs w:val="24"/>
              </w:rPr>
              <w:t xml:space="preserve"> = 0,1 mol.</w:t>
            </w:r>
          </w:p>
          <w:p w:rsidR="006A7EDB" w:rsidRDefault="006A7EDB" w:rsidP="00FC4D5C">
            <w:pPr>
              <w:rPr>
                <w:sz w:val="24"/>
                <w:szCs w:val="24"/>
              </w:rPr>
            </w:pPr>
            <w:r>
              <w:rPr>
                <w:sz w:val="24"/>
                <w:szCs w:val="24"/>
              </w:rPr>
              <w:t>Các pư: 2H</w:t>
            </w:r>
            <w:r>
              <w:rPr>
                <w:sz w:val="24"/>
                <w:szCs w:val="24"/>
                <w:vertAlign w:val="subscript"/>
              </w:rPr>
              <w:t>2</w:t>
            </w:r>
            <w:r>
              <w:rPr>
                <w:sz w:val="24"/>
                <w:szCs w:val="24"/>
              </w:rPr>
              <w:t xml:space="preserve">O </w:t>
            </w:r>
            <w:r w:rsidRPr="002F2775">
              <w:rPr>
                <w:position w:val="-6"/>
                <w:sz w:val="24"/>
                <w:szCs w:val="24"/>
              </w:rPr>
              <w:object w:dxaOrig="700" w:dyaOrig="320">
                <v:shape id="_x0000_i2260" type="#_x0000_t75" style="width:35.25pt;height:15.75pt" o:ole="">
                  <v:imagedata r:id="rId1427" o:title=""/>
                </v:shape>
                <o:OLEObject Type="Embed" ProgID="Equation.3" ShapeID="_x0000_i2260" DrawAspect="Content" ObjectID="_1691820851" r:id="rId1428"/>
              </w:object>
            </w:r>
            <w:r>
              <w:rPr>
                <w:sz w:val="24"/>
                <w:szCs w:val="24"/>
              </w:rPr>
              <w:t xml:space="preserve"> 2H</w:t>
            </w:r>
            <w:r>
              <w:rPr>
                <w:sz w:val="24"/>
                <w:szCs w:val="24"/>
                <w:vertAlign w:val="subscript"/>
              </w:rPr>
              <w:t>2</w:t>
            </w:r>
            <w:r>
              <w:rPr>
                <w:sz w:val="24"/>
                <w:szCs w:val="24"/>
              </w:rPr>
              <w:t xml:space="preserve"> + O</w:t>
            </w:r>
            <w:r>
              <w:rPr>
                <w:sz w:val="24"/>
                <w:szCs w:val="24"/>
                <w:vertAlign w:val="subscript"/>
              </w:rPr>
              <w:t>2</w:t>
            </w:r>
            <w:r>
              <w:rPr>
                <w:sz w:val="24"/>
                <w:szCs w:val="24"/>
              </w:rPr>
              <w:t xml:space="preserve"> (1);                         2Cu + O</w:t>
            </w:r>
            <w:r>
              <w:rPr>
                <w:sz w:val="24"/>
                <w:szCs w:val="24"/>
                <w:vertAlign w:val="subscript"/>
              </w:rPr>
              <w:t>2</w:t>
            </w:r>
            <w:r>
              <w:rPr>
                <w:sz w:val="24"/>
                <w:szCs w:val="24"/>
              </w:rPr>
              <w:t xml:space="preserve"> </w:t>
            </w:r>
            <w:r w:rsidRPr="000D0299">
              <w:rPr>
                <w:sz w:val="24"/>
                <w:szCs w:val="24"/>
              </w:rPr>
              <w:sym w:font="Wingdings" w:char="F0E0"/>
            </w:r>
            <w:r>
              <w:rPr>
                <w:sz w:val="24"/>
                <w:szCs w:val="24"/>
              </w:rPr>
              <w:t xml:space="preserve">  2CuO (2);</w:t>
            </w:r>
          </w:p>
          <w:p w:rsidR="006A7EDB" w:rsidRDefault="006A7EDB" w:rsidP="00FC4D5C">
            <w:pPr>
              <w:rPr>
                <w:sz w:val="24"/>
                <w:szCs w:val="24"/>
              </w:rPr>
            </w:pPr>
            <w:r>
              <w:rPr>
                <w:sz w:val="24"/>
                <w:szCs w:val="24"/>
              </w:rPr>
              <w:t xml:space="preserve">                                     (B)     (A)                     mol:             0,25     0,5 </w:t>
            </w:r>
          </w:p>
          <w:p w:rsidR="006A7EDB" w:rsidRPr="003A40A8" w:rsidRDefault="006A7EDB" w:rsidP="00FC4D5C">
            <w:pPr>
              <w:rPr>
                <w:sz w:val="24"/>
                <w:szCs w:val="24"/>
              </w:rPr>
            </w:pPr>
            <w:r>
              <w:rPr>
                <w:sz w:val="24"/>
                <w:szCs w:val="24"/>
              </w:rPr>
              <w:t xml:space="preserve">               Fe</w:t>
            </w:r>
            <w:r>
              <w:rPr>
                <w:sz w:val="24"/>
                <w:szCs w:val="24"/>
                <w:vertAlign w:val="subscript"/>
              </w:rPr>
              <w:t>2</w:t>
            </w:r>
            <w:r>
              <w:rPr>
                <w:sz w:val="24"/>
                <w:szCs w:val="24"/>
              </w:rPr>
              <w:t>O</w:t>
            </w:r>
            <w:r>
              <w:rPr>
                <w:sz w:val="24"/>
                <w:szCs w:val="24"/>
                <w:vertAlign w:val="subscript"/>
              </w:rPr>
              <w:t>3</w:t>
            </w:r>
            <w:r>
              <w:rPr>
                <w:sz w:val="24"/>
                <w:szCs w:val="24"/>
              </w:rPr>
              <w:t xml:space="preserve"> +  3H</w:t>
            </w:r>
            <w:r>
              <w:rPr>
                <w:sz w:val="24"/>
                <w:szCs w:val="24"/>
                <w:vertAlign w:val="subscript"/>
              </w:rPr>
              <w:t>2</w:t>
            </w:r>
            <w:r>
              <w:rPr>
                <w:sz w:val="24"/>
                <w:szCs w:val="24"/>
              </w:rPr>
              <w:t xml:space="preserve"> </w:t>
            </w:r>
            <w:r w:rsidRPr="003A40A8">
              <w:rPr>
                <w:sz w:val="24"/>
                <w:szCs w:val="24"/>
              </w:rPr>
              <w:sym w:font="Wingdings" w:char="F0E0"/>
            </w:r>
            <w:r>
              <w:rPr>
                <w:sz w:val="24"/>
                <w:szCs w:val="24"/>
              </w:rPr>
              <w:t xml:space="preserve"> 2Fe  + 3H</w:t>
            </w:r>
            <w:r>
              <w:rPr>
                <w:sz w:val="24"/>
                <w:szCs w:val="24"/>
                <w:vertAlign w:val="subscript"/>
              </w:rPr>
              <w:t>2</w:t>
            </w:r>
            <w:r>
              <w:rPr>
                <w:sz w:val="24"/>
                <w:szCs w:val="24"/>
              </w:rPr>
              <w:t xml:space="preserve">O (3) ;   </w:t>
            </w:r>
          </w:p>
          <w:p w:rsidR="006A7EDB" w:rsidRDefault="006A7EDB" w:rsidP="00FC4D5C">
            <w:pPr>
              <w:rPr>
                <w:sz w:val="24"/>
                <w:szCs w:val="24"/>
              </w:rPr>
            </w:pPr>
            <w:r>
              <w:rPr>
                <w:sz w:val="24"/>
                <w:szCs w:val="24"/>
              </w:rPr>
              <w:t>Mol:          0,1         0,3       0,2       (F)</w:t>
            </w:r>
          </w:p>
          <w:p w:rsidR="006A7EDB" w:rsidRDefault="006A7EDB" w:rsidP="00FC4D5C">
            <w:pPr>
              <w:rPr>
                <w:sz w:val="24"/>
                <w:szCs w:val="24"/>
              </w:rPr>
            </w:pPr>
            <w:r>
              <w:rPr>
                <w:sz w:val="24"/>
                <w:szCs w:val="24"/>
              </w:rPr>
              <w:t>Từ (1) và (2) ta thấy nO</w:t>
            </w:r>
            <w:r>
              <w:rPr>
                <w:sz w:val="24"/>
                <w:szCs w:val="24"/>
                <w:vertAlign w:val="subscript"/>
              </w:rPr>
              <w:t>2</w:t>
            </w:r>
            <w:r>
              <w:rPr>
                <w:sz w:val="24"/>
                <w:szCs w:val="24"/>
              </w:rPr>
              <w:t xml:space="preserve"> = 0,25 mol còn nCu = 0,6 mol nên nCu dư 0,6-0,5 = 0,1 mol. Nên trong D gồm Cu và CuO( 0,5 mol). Theo (3) thì chất rắn E là Fe( 0,2 mol). </w:t>
            </w:r>
          </w:p>
          <w:p w:rsidR="006A7EDB" w:rsidRDefault="006A7EDB" w:rsidP="00FC4D5C">
            <w:pPr>
              <w:rPr>
                <w:sz w:val="24"/>
                <w:szCs w:val="24"/>
              </w:rPr>
            </w:pPr>
            <w:r>
              <w:rPr>
                <w:sz w:val="24"/>
                <w:szCs w:val="24"/>
              </w:rPr>
              <w:t xml:space="preserve"> Pư:   Fe + 2HCl </w:t>
            </w:r>
            <w:r w:rsidRPr="00FE5131">
              <w:rPr>
                <w:sz w:val="24"/>
                <w:szCs w:val="24"/>
              </w:rPr>
              <w:sym w:font="Wingdings" w:char="F0E0"/>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Pr>
                <w:sz w:val="24"/>
                <w:szCs w:val="24"/>
              </w:rPr>
              <w:t xml:space="preserve"> (4) ;                CuO + 2HCl </w:t>
            </w:r>
            <w:r w:rsidRPr="00FE5131">
              <w:rPr>
                <w:sz w:val="24"/>
                <w:szCs w:val="24"/>
              </w:rPr>
              <w:sym w:font="Wingdings" w:char="F0E0"/>
            </w:r>
            <w:r>
              <w:rPr>
                <w:sz w:val="24"/>
                <w:szCs w:val="24"/>
              </w:rPr>
              <w:t xml:space="preserve"> CuCl</w:t>
            </w:r>
            <w:r>
              <w:rPr>
                <w:sz w:val="24"/>
                <w:szCs w:val="24"/>
                <w:vertAlign w:val="subscript"/>
              </w:rPr>
              <w:t>2</w:t>
            </w:r>
            <w:r>
              <w:rPr>
                <w:sz w:val="24"/>
                <w:szCs w:val="24"/>
              </w:rPr>
              <w:t xml:space="preserve"> + H</w:t>
            </w:r>
            <w:r>
              <w:rPr>
                <w:sz w:val="24"/>
                <w:szCs w:val="24"/>
                <w:vertAlign w:val="subscript"/>
              </w:rPr>
              <w:t>2</w:t>
            </w:r>
            <w:r>
              <w:rPr>
                <w:sz w:val="24"/>
                <w:szCs w:val="24"/>
              </w:rPr>
              <w:t>O(5)</w:t>
            </w:r>
          </w:p>
          <w:p w:rsidR="006A7EDB" w:rsidRDefault="006A7EDB" w:rsidP="00FC4D5C">
            <w:pPr>
              <w:rPr>
                <w:sz w:val="24"/>
                <w:szCs w:val="24"/>
              </w:rPr>
            </w:pPr>
            <w:r>
              <w:rPr>
                <w:sz w:val="24"/>
                <w:szCs w:val="24"/>
              </w:rPr>
              <w:t>Mol:   0,2     0,4         0,2     0,2           mol:       0,5         1            0,5</w:t>
            </w:r>
          </w:p>
          <w:p w:rsidR="006A7EDB" w:rsidRDefault="006A7EDB" w:rsidP="00FC4D5C">
            <w:pPr>
              <w:rPr>
                <w:sz w:val="24"/>
                <w:szCs w:val="24"/>
              </w:rPr>
            </w:pPr>
            <w:r>
              <w:rPr>
                <w:sz w:val="24"/>
                <w:szCs w:val="24"/>
              </w:rPr>
              <w:t>Chất không tan G là Cu(0,1 mol); dd H gồm: FeCl</w:t>
            </w:r>
            <w:r>
              <w:rPr>
                <w:sz w:val="24"/>
                <w:szCs w:val="24"/>
                <w:vertAlign w:val="subscript"/>
              </w:rPr>
              <w:t>2</w:t>
            </w:r>
            <w:r>
              <w:rPr>
                <w:sz w:val="24"/>
                <w:szCs w:val="24"/>
              </w:rPr>
              <w:t xml:space="preserve"> (0,2 mol) và CuCl</w:t>
            </w:r>
            <w:r>
              <w:rPr>
                <w:sz w:val="24"/>
                <w:szCs w:val="24"/>
                <w:vertAlign w:val="subscript"/>
              </w:rPr>
              <w:t>2</w:t>
            </w:r>
            <w:r>
              <w:rPr>
                <w:sz w:val="24"/>
                <w:szCs w:val="24"/>
              </w:rPr>
              <w:t xml:space="preserve"> (0,5 mol).</w:t>
            </w:r>
          </w:p>
          <w:p w:rsidR="006A7EDB" w:rsidRDefault="006A7EDB" w:rsidP="00FC4D5C">
            <w:pPr>
              <w:rPr>
                <w:sz w:val="24"/>
                <w:szCs w:val="24"/>
              </w:rPr>
            </w:pPr>
            <w:r>
              <w:rPr>
                <w:sz w:val="24"/>
                <w:szCs w:val="24"/>
              </w:rPr>
              <w:t>Khí L là H</w:t>
            </w:r>
            <w:r>
              <w:rPr>
                <w:sz w:val="24"/>
                <w:szCs w:val="24"/>
                <w:vertAlign w:val="subscript"/>
              </w:rPr>
              <w:t>2</w:t>
            </w:r>
            <w:r>
              <w:rPr>
                <w:sz w:val="24"/>
                <w:szCs w:val="24"/>
              </w:rPr>
              <w:t>( 0,2 mol).</w:t>
            </w:r>
          </w:p>
          <w:p w:rsidR="006A7EDB" w:rsidRPr="00FE53DC" w:rsidRDefault="006A7EDB" w:rsidP="00FC4D5C">
            <w:pPr>
              <w:rPr>
                <w:sz w:val="24"/>
                <w:szCs w:val="24"/>
              </w:rPr>
            </w:pPr>
            <w:r>
              <w:rPr>
                <w:sz w:val="24"/>
                <w:szCs w:val="24"/>
              </w:rPr>
              <w:t>b. mCu = 0,1.64 = 6,4g; mCuO = 0,5.80 = 40g; mFe = 0,2.56 = 11,2g; mH</w:t>
            </w:r>
            <w:r>
              <w:rPr>
                <w:sz w:val="24"/>
                <w:szCs w:val="24"/>
                <w:vertAlign w:val="subscript"/>
              </w:rPr>
              <w:t>2</w:t>
            </w:r>
            <w:r>
              <w:rPr>
                <w:sz w:val="24"/>
                <w:szCs w:val="24"/>
              </w:rPr>
              <w:t>O=0,3.18 = 5,4g</w:t>
            </w:r>
          </w:p>
          <w:p w:rsidR="006A7EDB" w:rsidRPr="000D0299" w:rsidRDefault="006A7EDB" w:rsidP="00FC4D5C">
            <w:pPr>
              <w:rPr>
                <w:sz w:val="24"/>
                <w:szCs w:val="24"/>
              </w:rPr>
            </w:pPr>
            <w:r>
              <w:rPr>
                <w:sz w:val="24"/>
                <w:szCs w:val="24"/>
              </w:rPr>
              <w:t>c. VO</w:t>
            </w:r>
            <w:r>
              <w:rPr>
                <w:sz w:val="24"/>
                <w:szCs w:val="24"/>
                <w:vertAlign w:val="subscript"/>
              </w:rPr>
              <w:t>2</w:t>
            </w:r>
            <w:r>
              <w:rPr>
                <w:sz w:val="24"/>
                <w:szCs w:val="24"/>
              </w:rPr>
              <w:t xml:space="preserve"> = 0,25.22,4 = 5,6 lit; VH</w:t>
            </w:r>
            <w:r>
              <w:rPr>
                <w:sz w:val="24"/>
                <w:szCs w:val="24"/>
                <w:vertAlign w:val="subscript"/>
              </w:rPr>
              <w:t>2</w:t>
            </w:r>
            <w:r>
              <w:rPr>
                <w:sz w:val="24"/>
                <w:szCs w:val="24"/>
              </w:rPr>
              <w:t xml:space="preserve"> = 0,5.22,4 = 11,2 lit; VH</w:t>
            </w:r>
            <w:r>
              <w:rPr>
                <w:sz w:val="24"/>
                <w:szCs w:val="24"/>
                <w:vertAlign w:val="subscript"/>
              </w:rPr>
              <w:t>2</w:t>
            </w:r>
            <w:r>
              <w:rPr>
                <w:sz w:val="24"/>
                <w:szCs w:val="24"/>
              </w:rPr>
              <w:t xml:space="preserve"> = 0,2.22,4 = 4,48 lit</w:t>
            </w:r>
          </w:p>
        </w:tc>
        <w:tc>
          <w:tcPr>
            <w:tcW w:w="743" w:type="dxa"/>
          </w:tcPr>
          <w:p w:rsidR="006A7EDB" w:rsidRPr="003A58A5" w:rsidRDefault="006A7EDB" w:rsidP="00FC4D5C">
            <w:pPr>
              <w:jc w:val="center"/>
              <w:rPr>
                <w:b/>
                <w:sz w:val="24"/>
                <w:szCs w:val="24"/>
              </w:rPr>
            </w:pPr>
          </w:p>
        </w:tc>
      </w:tr>
      <w:tr w:rsidR="006A7EDB" w:rsidRPr="003948BF">
        <w:tc>
          <w:tcPr>
            <w:tcW w:w="812" w:type="dxa"/>
            <w:vAlign w:val="center"/>
          </w:tcPr>
          <w:p w:rsidR="006A7EDB" w:rsidRDefault="006A7EDB" w:rsidP="00FE53DC">
            <w:pPr>
              <w:jc w:val="center"/>
              <w:rPr>
                <w:b/>
                <w:sz w:val="24"/>
                <w:szCs w:val="24"/>
              </w:rPr>
            </w:pPr>
            <w:r>
              <w:rPr>
                <w:b/>
                <w:sz w:val="24"/>
                <w:szCs w:val="24"/>
              </w:rPr>
              <w:t>V</w:t>
            </w:r>
          </w:p>
          <w:p w:rsidR="006A7EDB" w:rsidRPr="003A58A5" w:rsidRDefault="006A7EDB" w:rsidP="00FE53DC">
            <w:pPr>
              <w:jc w:val="center"/>
              <w:rPr>
                <w:b/>
                <w:sz w:val="24"/>
                <w:szCs w:val="24"/>
              </w:rPr>
            </w:pPr>
            <w:r>
              <w:rPr>
                <w:b/>
                <w:sz w:val="24"/>
                <w:szCs w:val="24"/>
              </w:rPr>
              <w:t>(4,0)</w:t>
            </w:r>
          </w:p>
        </w:tc>
        <w:tc>
          <w:tcPr>
            <w:tcW w:w="9088" w:type="dxa"/>
          </w:tcPr>
          <w:p w:rsidR="006A7EDB" w:rsidRDefault="006A7EDB" w:rsidP="00FC4D5C">
            <w:pPr>
              <w:rPr>
                <w:sz w:val="24"/>
                <w:szCs w:val="24"/>
              </w:rPr>
            </w:pPr>
            <w:r>
              <w:rPr>
                <w:sz w:val="24"/>
                <w:szCs w:val="24"/>
              </w:rPr>
              <w:t>nH</w:t>
            </w:r>
            <w:r>
              <w:rPr>
                <w:sz w:val="24"/>
                <w:szCs w:val="24"/>
                <w:vertAlign w:val="subscript"/>
              </w:rPr>
              <w:t>2</w:t>
            </w:r>
            <w:r>
              <w:rPr>
                <w:sz w:val="24"/>
                <w:szCs w:val="24"/>
              </w:rPr>
              <w:t xml:space="preserve"> = 0,9 mol. Các pư </w:t>
            </w:r>
          </w:p>
          <w:p w:rsidR="006A7EDB" w:rsidRDefault="006A7EDB" w:rsidP="00FC4D5C">
            <w:pPr>
              <w:rPr>
                <w:sz w:val="24"/>
                <w:szCs w:val="24"/>
              </w:rPr>
            </w:pPr>
            <w:r>
              <w:rPr>
                <w:sz w:val="24"/>
                <w:szCs w:val="24"/>
              </w:rPr>
              <w:t xml:space="preserve">                 Fe</w:t>
            </w:r>
            <w:r>
              <w:rPr>
                <w:sz w:val="24"/>
                <w:szCs w:val="24"/>
                <w:vertAlign w:val="subscript"/>
              </w:rPr>
              <w:t>x</w:t>
            </w:r>
            <w:r>
              <w:rPr>
                <w:sz w:val="24"/>
                <w:szCs w:val="24"/>
              </w:rPr>
              <w:t>O</w:t>
            </w:r>
            <w:r>
              <w:rPr>
                <w:sz w:val="24"/>
                <w:szCs w:val="24"/>
                <w:vertAlign w:val="subscript"/>
              </w:rPr>
              <w:t>y</w:t>
            </w:r>
            <w:r>
              <w:rPr>
                <w:sz w:val="24"/>
                <w:szCs w:val="24"/>
              </w:rPr>
              <w:t xml:space="preserve"> +  yH</w:t>
            </w:r>
            <w:r>
              <w:rPr>
                <w:sz w:val="24"/>
                <w:szCs w:val="24"/>
                <w:vertAlign w:val="subscript"/>
              </w:rPr>
              <w:t>2</w:t>
            </w:r>
            <w:r>
              <w:rPr>
                <w:sz w:val="24"/>
                <w:szCs w:val="24"/>
              </w:rPr>
              <w:t xml:space="preserve">  </w:t>
            </w:r>
            <w:r w:rsidRPr="00FE53DC">
              <w:rPr>
                <w:sz w:val="24"/>
                <w:szCs w:val="24"/>
              </w:rPr>
              <w:sym w:font="Wingdings" w:char="F0E0"/>
            </w:r>
            <w:r>
              <w:rPr>
                <w:sz w:val="24"/>
                <w:szCs w:val="24"/>
              </w:rPr>
              <w:t xml:space="preserve"> xFe +  yH</w:t>
            </w:r>
            <w:r>
              <w:rPr>
                <w:sz w:val="24"/>
                <w:szCs w:val="24"/>
                <w:vertAlign w:val="subscript"/>
              </w:rPr>
              <w:t>2</w:t>
            </w:r>
            <w:r>
              <w:rPr>
                <w:sz w:val="24"/>
                <w:szCs w:val="24"/>
              </w:rPr>
              <w:t>O  (1);        CuO  +  H</w:t>
            </w:r>
            <w:r>
              <w:rPr>
                <w:sz w:val="24"/>
                <w:szCs w:val="24"/>
                <w:vertAlign w:val="subscript"/>
              </w:rPr>
              <w:t>2</w:t>
            </w:r>
            <w:r>
              <w:rPr>
                <w:sz w:val="24"/>
                <w:szCs w:val="24"/>
              </w:rPr>
              <w:t xml:space="preserve">  </w:t>
            </w:r>
            <w:r w:rsidRPr="00FE53DC">
              <w:rPr>
                <w:sz w:val="24"/>
                <w:szCs w:val="24"/>
              </w:rPr>
              <w:sym w:font="Wingdings" w:char="F0E0"/>
            </w:r>
            <w:r>
              <w:rPr>
                <w:sz w:val="24"/>
                <w:szCs w:val="24"/>
              </w:rPr>
              <w:t xml:space="preserve">  Cu +  H</w:t>
            </w:r>
            <w:r>
              <w:rPr>
                <w:sz w:val="24"/>
                <w:szCs w:val="24"/>
                <w:vertAlign w:val="subscript"/>
              </w:rPr>
              <w:t>2</w:t>
            </w:r>
            <w:r>
              <w:rPr>
                <w:sz w:val="24"/>
                <w:szCs w:val="24"/>
              </w:rPr>
              <w:t>O  (2)</w:t>
            </w:r>
          </w:p>
          <w:p w:rsidR="006A7EDB" w:rsidRDefault="006A7EDB" w:rsidP="00FC4D5C">
            <w:pPr>
              <w:rPr>
                <w:sz w:val="24"/>
                <w:szCs w:val="24"/>
              </w:rPr>
            </w:pPr>
            <w:r>
              <w:rPr>
                <w:sz w:val="24"/>
                <w:szCs w:val="24"/>
              </w:rPr>
              <w:t>Mol                                        0,9                 mol:      0,2                    0,2</w:t>
            </w:r>
          </w:p>
          <w:p w:rsidR="006A7EDB" w:rsidRDefault="006A7EDB" w:rsidP="00FC4D5C">
            <w:pPr>
              <w:rPr>
                <w:sz w:val="24"/>
                <w:szCs w:val="24"/>
              </w:rPr>
            </w:pPr>
            <w:r>
              <w:rPr>
                <w:sz w:val="24"/>
                <w:szCs w:val="24"/>
              </w:rPr>
              <w:t xml:space="preserve">                 Fe  +  2HCl </w:t>
            </w:r>
            <w:r w:rsidRPr="002D640B">
              <w:rPr>
                <w:sz w:val="24"/>
                <w:szCs w:val="24"/>
              </w:rPr>
              <w:sym w:font="Wingdings" w:char="F0E0"/>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Pr>
                <w:sz w:val="24"/>
                <w:szCs w:val="24"/>
              </w:rPr>
              <w:t xml:space="preserve">  (3) </w:t>
            </w:r>
          </w:p>
          <w:p w:rsidR="006A7EDB" w:rsidRDefault="006A7EDB" w:rsidP="00FC4D5C">
            <w:pPr>
              <w:rPr>
                <w:sz w:val="24"/>
                <w:szCs w:val="24"/>
              </w:rPr>
            </w:pPr>
            <w:r>
              <w:rPr>
                <w:sz w:val="24"/>
                <w:szCs w:val="24"/>
              </w:rPr>
              <w:lastRenderedPageBreak/>
              <w:t xml:space="preserve">Mol:          0,9                                  0,9  </w:t>
            </w:r>
          </w:p>
          <w:p w:rsidR="006A7EDB" w:rsidRDefault="006A7EDB" w:rsidP="00FC4D5C">
            <w:pPr>
              <w:rPr>
                <w:sz w:val="24"/>
                <w:szCs w:val="24"/>
              </w:rPr>
            </w:pPr>
            <w:r>
              <w:rPr>
                <w:sz w:val="24"/>
                <w:szCs w:val="24"/>
              </w:rPr>
              <w:t xml:space="preserve">Theo (3) </w:t>
            </w:r>
            <w:r w:rsidRPr="002D640B">
              <w:rPr>
                <w:sz w:val="24"/>
                <w:szCs w:val="24"/>
              </w:rPr>
              <w:sym w:font="Wingdings" w:char="F0E0"/>
            </w:r>
            <w:r>
              <w:rPr>
                <w:sz w:val="24"/>
                <w:szCs w:val="24"/>
              </w:rPr>
              <w:t xml:space="preserve"> mFe = 0,9.56 = 50,4g. ; mCu = 63,2 - 50,4 = 12,8g </w:t>
            </w:r>
            <w:r w:rsidRPr="002D640B">
              <w:rPr>
                <w:sz w:val="24"/>
                <w:szCs w:val="24"/>
              </w:rPr>
              <w:sym w:font="Wingdings" w:char="F0E0"/>
            </w:r>
            <w:r>
              <w:rPr>
                <w:sz w:val="24"/>
                <w:szCs w:val="24"/>
              </w:rPr>
              <w:t xml:space="preserve"> nCu = 0,2 mol = nCuO</w:t>
            </w:r>
          </w:p>
          <w:p w:rsidR="006A7EDB" w:rsidRDefault="006A7EDB" w:rsidP="00FC4D5C">
            <w:pPr>
              <w:rPr>
                <w:sz w:val="24"/>
                <w:szCs w:val="24"/>
              </w:rPr>
            </w:pPr>
            <w:r>
              <w:rPr>
                <w:sz w:val="24"/>
                <w:szCs w:val="24"/>
              </w:rPr>
              <w:t xml:space="preserve">Vậy mCuO = 0,2.80 = 16g; </w:t>
            </w:r>
            <w:r w:rsidRPr="002D640B">
              <w:rPr>
                <w:sz w:val="24"/>
                <w:szCs w:val="24"/>
              </w:rPr>
              <w:sym w:font="Wingdings" w:char="F0E0"/>
            </w:r>
            <w:r>
              <w:rPr>
                <w:sz w:val="24"/>
                <w:szCs w:val="24"/>
              </w:rPr>
              <w:t xml:space="preserve"> mFe</w:t>
            </w:r>
            <w:r>
              <w:rPr>
                <w:sz w:val="24"/>
                <w:szCs w:val="24"/>
                <w:vertAlign w:val="subscript"/>
              </w:rPr>
              <w:t>x</w:t>
            </w:r>
            <w:r>
              <w:rPr>
                <w:sz w:val="24"/>
                <w:szCs w:val="24"/>
              </w:rPr>
              <w:t>O</w:t>
            </w:r>
            <w:r>
              <w:rPr>
                <w:sz w:val="24"/>
                <w:szCs w:val="24"/>
                <w:vertAlign w:val="subscript"/>
              </w:rPr>
              <w:t>y</w:t>
            </w:r>
            <w:r>
              <w:rPr>
                <w:sz w:val="24"/>
                <w:szCs w:val="24"/>
              </w:rPr>
              <w:t xml:space="preserve"> = 85,6 - 16 = 69,6g </w:t>
            </w:r>
          </w:p>
          <w:p w:rsidR="006A7EDB" w:rsidRDefault="006A7EDB" w:rsidP="00FC4D5C">
            <w:pPr>
              <w:rPr>
                <w:sz w:val="24"/>
                <w:szCs w:val="24"/>
              </w:rPr>
            </w:pPr>
            <w:r w:rsidRPr="002D640B">
              <w:rPr>
                <w:sz w:val="24"/>
                <w:szCs w:val="24"/>
              </w:rPr>
              <w:sym w:font="Wingdings" w:char="F0E0"/>
            </w:r>
            <w:r>
              <w:rPr>
                <w:sz w:val="24"/>
                <w:szCs w:val="24"/>
              </w:rPr>
              <w:t xml:space="preserve"> mO trong oxit sắt =  69,6 - 50,4 = 19,2 g. Ta có tỷ lệ:</w:t>
            </w:r>
          </w:p>
          <w:p w:rsidR="006A7EDB" w:rsidRPr="002D640B" w:rsidRDefault="006A7EDB" w:rsidP="00FC4D5C">
            <w:pPr>
              <w:rPr>
                <w:sz w:val="24"/>
                <w:szCs w:val="24"/>
              </w:rPr>
            </w:pPr>
            <w:r w:rsidRPr="002D640B">
              <w:rPr>
                <w:position w:val="-28"/>
                <w:sz w:val="24"/>
                <w:szCs w:val="24"/>
              </w:rPr>
              <w:object w:dxaOrig="480" w:dyaOrig="660">
                <v:shape id="_x0000_i2261" type="#_x0000_t75" style="width:24pt;height:33pt" o:ole="">
                  <v:imagedata r:id="rId1429" o:title=""/>
                </v:shape>
                <o:OLEObject Type="Embed" ProgID="Equation.3" ShapeID="_x0000_i2261" DrawAspect="Content" ObjectID="_1691820852" r:id="rId1430"/>
              </w:object>
            </w:r>
            <w:r>
              <w:rPr>
                <w:sz w:val="24"/>
                <w:szCs w:val="24"/>
              </w:rPr>
              <w:t xml:space="preserve"> = </w:t>
            </w:r>
            <w:r w:rsidRPr="002D640B">
              <w:rPr>
                <w:position w:val="-28"/>
                <w:sz w:val="24"/>
                <w:szCs w:val="24"/>
              </w:rPr>
              <w:object w:dxaOrig="520" w:dyaOrig="660">
                <v:shape id="_x0000_i2262" type="#_x0000_t75" style="width:26.25pt;height:33pt" o:ole="">
                  <v:imagedata r:id="rId1431" o:title=""/>
                </v:shape>
                <o:OLEObject Type="Embed" ProgID="Equation.3" ShapeID="_x0000_i2262" DrawAspect="Content" ObjectID="_1691820853" r:id="rId1432"/>
              </w:object>
            </w:r>
            <w:r>
              <w:rPr>
                <w:sz w:val="24"/>
                <w:szCs w:val="24"/>
              </w:rPr>
              <w:t xml:space="preserve"> </w:t>
            </w:r>
            <w:r w:rsidRPr="002D640B">
              <w:rPr>
                <w:sz w:val="24"/>
                <w:szCs w:val="24"/>
              </w:rPr>
              <w:sym w:font="Wingdings" w:char="F0E0"/>
            </w:r>
            <w:r>
              <w:rPr>
                <w:sz w:val="24"/>
                <w:szCs w:val="24"/>
              </w:rPr>
              <w:t xml:space="preserve">  </w:t>
            </w:r>
            <w:r w:rsidRPr="002D640B">
              <w:rPr>
                <w:position w:val="-28"/>
                <w:sz w:val="24"/>
                <w:szCs w:val="24"/>
              </w:rPr>
              <w:object w:dxaOrig="260" w:dyaOrig="660">
                <v:shape id="_x0000_i2263" type="#_x0000_t75" style="width:12.75pt;height:33pt" o:ole="">
                  <v:imagedata r:id="rId1433" o:title=""/>
                </v:shape>
                <o:OLEObject Type="Embed" ProgID="Equation.3" ShapeID="_x0000_i2263" DrawAspect="Content" ObjectID="_1691820854" r:id="rId1434"/>
              </w:object>
            </w:r>
            <w:r>
              <w:rPr>
                <w:sz w:val="24"/>
                <w:szCs w:val="24"/>
              </w:rPr>
              <w:t xml:space="preserve"> = </w:t>
            </w:r>
            <w:r w:rsidRPr="002D640B">
              <w:rPr>
                <w:position w:val="-28"/>
                <w:sz w:val="24"/>
                <w:szCs w:val="24"/>
              </w:rPr>
              <w:object w:dxaOrig="820" w:dyaOrig="660">
                <v:shape id="_x0000_i2264" type="#_x0000_t75" style="width:41.25pt;height:33pt" o:ole="">
                  <v:imagedata r:id="rId1435" o:title=""/>
                </v:shape>
                <o:OLEObject Type="Embed" ProgID="Equation.3" ShapeID="_x0000_i2264" DrawAspect="Content" ObjectID="_1691820855" r:id="rId1436"/>
              </w:object>
            </w:r>
            <w:r>
              <w:rPr>
                <w:sz w:val="24"/>
                <w:szCs w:val="24"/>
              </w:rPr>
              <w:t xml:space="preserve"> = </w:t>
            </w:r>
            <w:r w:rsidRPr="002D640B">
              <w:rPr>
                <w:position w:val="-24"/>
                <w:sz w:val="24"/>
                <w:szCs w:val="24"/>
              </w:rPr>
              <w:object w:dxaOrig="240" w:dyaOrig="620">
                <v:shape id="_x0000_i2265" type="#_x0000_t75" style="width:12pt;height:30.75pt" o:ole="">
                  <v:imagedata r:id="rId1437" o:title=""/>
                </v:shape>
                <o:OLEObject Type="Embed" ProgID="Equation.3" ShapeID="_x0000_i2265" DrawAspect="Content" ObjectID="_1691820856" r:id="rId1438"/>
              </w:object>
            </w:r>
            <w:r>
              <w:rPr>
                <w:sz w:val="24"/>
                <w:szCs w:val="24"/>
              </w:rPr>
              <w:t>. Vậy x = 3 và y = 4. Công thức oxit là Fe</w:t>
            </w:r>
            <w:r>
              <w:rPr>
                <w:sz w:val="24"/>
                <w:szCs w:val="24"/>
                <w:vertAlign w:val="subscript"/>
              </w:rPr>
              <w:t>3</w:t>
            </w:r>
            <w:r>
              <w:rPr>
                <w:sz w:val="24"/>
                <w:szCs w:val="24"/>
              </w:rPr>
              <w:t>O</w:t>
            </w:r>
            <w:r>
              <w:rPr>
                <w:sz w:val="24"/>
                <w:szCs w:val="24"/>
                <w:vertAlign w:val="subscript"/>
              </w:rPr>
              <w:t>4</w:t>
            </w:r>
          </w:p>
        </w:tc>
        <w:tc>
          <w:tcPr>
            <w:tcW w:w="743" w:type="dxa"/>
          </w:tcPr>
          <w:p w:rsidR="006A7EDB" w:rsidRPr="003A58A5" w:rsidRDefault="006A7EDB" w:rsidP="00FC4D5C">
            <w:pPr>
              <w:jc w:val="center"/>
              <w:rPr>
                <w:b/>
                <w:sz w:val="24"/>
                <w:szCs w:val="24"/>
              </w:rPr>
            </w:pPr>
          </w:p>
        </w:tc>
      </w:tr>
    </w:tbl>
    <w:p w:rsidR="006A7EDB" w:rsidRPr="00A94816" w:rsidRDefault="006A7EDB" w:rsidP="003A58A5">
      <w:pPr>
        <w:rPr>
          <w:b/>
          <w:i/>
        </w:rPr>
      </w:pPr>
      <w:r>
        <w:lastRenderedPageBreak/>
        <w:t xml:space="preserve"> </w:t>
      </w:r>
      <w:r>
        <w:rPr>
          <w:b/>
          <w:i/>
        </w:rPr>
        <w:t>Chú ý: Học sinh giải cách khác đúng thì vẫn cho điểm tối đa</w:t>
      </w: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trPr>
          <w:trHeight w:val="454"/>
          <w:jc w:val="center"/>
        </w:trPr>
        <w:tc>
          <w:tcPr>
            <w:tcW w:w="3700" w:type="dxa"/>
          </w:tcPr>
          <w:p w:rsidR="006A7EDB" w:rsidRDefault="006A7EDB">
            <w:pPr>
              <w:jc w:val="center"/>
              <w:rPr>
                <w:b/>
                <w:sz w:val="24"/>
                <w:szCs w:val="24"/>
              </w:rPr>
            </w:pPr>
            <w:r>
              <w:rPr>
                <w:b/>
                <w:sz w:val="24"/>
              </w:rPr>
              <w:t xml:space="preserve">PHÒNG GD&amp;ĐT </w:t>
            </w:r>
            <w:r>
              <w:rPr>
                <w:b/>
                <w:bCs/>
                <w:sz w:val="24"/>
              </w:rPr>
              <w:t>NGHĨA ĐÀN</w:t>
            </w:r>
          </w:p>
          <w:p w:rsidR="006A7EDB" w:rsidRDefault="00664B62">
            <w:pPr>
              <w:jc w:val="center"/>
              <w:rPr>
                <w:b/>
                <w:sz w:val="24"/>
              </w:rPr>
            </w:pPr>
            <w:r>
              <w:rPr>
                <w:noProof/>
                <w:lang w:eastAsia="en-US"/>
              </w:rPr>
              <mc:AlternateContent>
                <mc:Choice Requires="wps">
                  <w:drawing>
                    <wp:anchor distT="0" distB="0" distL="114300" distR="114300" simplePos="0" relativeHeight="251845120"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1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Default="006A7EDB" w:rsidP="00C81EA6">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93" type="#_x0000_t202" style="position:absolute;left:0;text-align:left;margin-left:25.25pt;margin-top:13.4pt;width:140.35pt;height:20.8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" strokeweight="2.25pt">
                      <v:stroke linestyle="thickThin"/>
                      <v:textbox>
                        <w:txbxContent>
                          <w:p w:rsidR="006A7EDB" w:rsidRDefault="006A7EDB" w:rsidP="00C81EA6">
                            <w:pPr>
                              <w:rPr>
                                <w:b/>
                                <w:sz w:val="20"/>
                              </w:rPr>
                            </w:pPr>
                            <w:r>
                              <w:rPr>
                                <w:b/>
                                <w:sz w:val="20"/>
                              </w:rPr>
                              <w:t xml:space="preserve">     ĐỀ THI CHÍNH THỨC</w:t>
                            </w:r>
                          </w:p>
                        </w:txbxContent>
                      </v:textbox>
                    </v:shape>
                  </w:pict>
                </mc:Fallback>
              </mc:AlternateContent>
            </w:r>
            <w:r>
              <w:rPr>
                <w:noProof/>
                <w:lang w:eastAsia="en-US"/>
              </w:rPr>
              <mc:AlternateContent>
                <mc:Choice Requires="wps">
                  <w:drawing>
                    <wp:anchor distT="0" distB="0" distL="114300" distR="114300" simplePos="0" relativeHeight="251844096"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15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WS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"/>
                  </w:pict>
                </mc:Fallback>
              </mc:AlternateContent>
            </w:r>
          </w:p>
        </w:tc>
        <w:tc>
          <w:tcPr>
            <w:tcW w:w="7371" w:type="dxa"/>
          </w:tcPr>
          <w:p w:rsidR="006A7EDB" w:rsidRDefault="006A7EDB">
            <w:pPr>
              <w:pStyle w:val="Heading2"/>
              <w:rPr>
                <w:rFonts w:ascii="Times New Roman" w:hAnsi="Times New Roman"/>
                <w:sz w:val="24"/>
              </w:rPr>
            </w:pPr>
            <w:r>
              <w:rPr>
                <w:rFonts w:ascii="Times New Roman" w:hAnsi="Times New Roman"/>
                <w:sz w:val="24"/>
              </w:rPr>
              <w:t>KỲ THI  OLYMPIC CẤP HUYỆN</w:t>
            </w:r>
          </w:p>
          <w:p w:rsidR="006A7EDB" w:rsidRDefault="006A7EDB">
            <w:pPr>
              <w:jc w:val="center"/>
              <w:rPr>
                <w:b/>
                <w:bCs/>
                <w:u w:val="single"/>
              </w:rPr>
            </w:pPr>
            <w:r>
              <w:rPr>
                <w:b/>
                <w:bCs/>
                <w:sz w:val="24"/>
              </w:rPr>
              <w:t>NĂM HỌC 2014 – 2015</w:t>
            </w:r>
          </w:p>
        </w:tc>
      </w:tr>
      <w:tr w:rsidR="006A7EDB">
        <w:trPr>
          <w:trHeight w:val="454"/>
          <w:jc w:val="center"/>
        </w:trPr>
        <w:tc>
          <w:tcPr>
            <w:tcW w:w="3700" w:type="dxa"/>
          </w:tcPr>
          <w:p w:rsidR="006A7EDB" w:rsidRDefault="006A7EDB">
            <w:pPr>
              <w:jc w:val="center"/>
              <w:rPr>
                <w:sz w:val="26"/>
              </w:rPr>
            </w:pPr>
          </w:p>
        </w:tc>
        <w:tc>
          <w:tcPr>
            <w:tcW w:w="7371" w:type="dxa"/>
          </w:tcPr>
          <w:p w:rsidR="006A7EDB" w:rsidRDefault="006A7EDB">
            <w:pPr>
              <w:spacing w:before="120"/>
              <w:jc w:val="center"/>
              <w:rPr>
                <w:sz w:val="26"/>
              </w:rPr>
            </w:pPr>
            <w:r>
              <w:rPr>
                <w:sz w:val="30"/>
              </w:rPr>
              <w:t xml:space="preserve">Môn: </w:t>
            </w:r>
            <w:r>
              <w:rPr>
                <w:b/>
                <w:sz w:val="30"/>
              </w:rPr>
              <w:t>Hóa học 8</w:t>
            </w:r>
          </w:p>
        </w:tc>
      </w:tr>
      <w:tr w:rsidR="006A7EDB">
        <w:trPr>
          <w:trHeight w:val="454"/>
          <w:jc w:val="center"/>
        </w:trPr>
        <w:tc>
          <w:tcPr>
            <w:tcW w:w="3700" w:type="dxa"/>
          </w:tcPr>
          <w:p w:rsidR="006A7EDB" w:rsidRDefault="006A7EDB">
            <w:pPr>
              <w:spacing w:before="120"/>
              <w:jc w:val="center"/>
              <w:rPr>
                <w:sz w:val="26"/>
              </w:rPr>
            </w:pPr>
            <w:r>
              <w:rPr>
                <w:sz w:val="26"/>
              </w:rPr>
              <w:t>(</w:t>
            </w:r>
            <w:r>
              <w:rPr>
                <w:i/>
                <w:sz w:val="26"/>
              </w:rPr>
              <w:t xml:space="preserve">Đề gồm có </w:t>
            </w:r>
            <w:r>
              <w:rPr>
                <w:b/>
                <w:i/>
                <w:sz w:val="26"/>
              </w:rPr>
              <w:t>01</w:t>
            </w:r>
            <w:r>
              <w:rPr>
                <w:i/>
                <w:sz w:val="26"/>
              </w:rPr>
              <w:t xml:space="preserve"> trang</w:t>
            </w:r>
            <w:r>
              <w:rPr>
                <w:sz w:val="26"/>
              </w:rPr>
              <w:t>)</w:t>
            </w:r>
          </w:p>
        </w:tc>
        <w:tc>
          <w:tcPr>
            <w:tcW w:w="7371" w:type="dxa"/>
          </w:tcPr>
          <w:p w:rsidR="006A7EDB" w:rsidRDefault="006A7EDB">
            <w:pPr>
              <w:spacing w:before="120"/>
              <w:jc w:val="center"/>
              <w:rPr>
                <w:sz w:val="26"/>
              </w:rPr>
            </w:pPr>
            <w:r>
              <w:rPr>
                <w:sz w:val="26"/>
              </w:rPr>
              <w:t xml:space="preserve">Thời gian: </w:t>
            </w:r>
            <w:r>
              <w:rPr>
                <w:b/>
                <w:bCs/>
                <w:i/>
                <w:iCs/>
                <w:sz w:val="26"/>
              </w:rPr>
              <w:t>120 phút</w:t>
            </w:r>
            <w:r>
              <w:rPr>
                <w:sz w:val="26"/>
              </w:rPr>
              <w:t xml:space="preserve"> (</w:t>
            </w:r>
            <w:r>
              <w:rPr>
                <w:i/>
                <w:iCs/>
                <w:sz w:val="26"/>
              </w:rPr>
              <w:t>Không kể thời gian giao đề</w:t>
            </w:r>
            <w:r>
              <w:rPr>
                <w:sz w:val="26"/>
              </w:rPr>
              <w:t>)</w:t>
            </w:r>
          </w:p>
        </w:tc>
      </w:tr>
    </w:tbl>
    <w:p w:rsidR="006A7EDB" w:rsidRDefault="006A7EDB" w:rsidP="00C81EA6">
      <w:pPr>
        <w:spacing w:before="60" w:after="60"/>
        <w:rPr>
          <w:b/>
          <w:sz w:val="18"/>
          <w:u w:val="single"/>
        </w:rPr>
      </w:pPr>
    </w:p>
    <w:p w:rsidR="006A7EDB" w:rsidRDefault="006A7EDB" w:rsidP="009A23C2">
      <w:pPr>
        <w:spacing w:before="60" w:after="60"/>
        <w:rPr>
          <w:b/>
          <w:i/>
        </w:rPr>
      </w:pPr>
      <w:r w:rsidRPr="00C81EA6">
        <w:rPr>
          <w:b/>
          <w:i/>
        </w:rPr>
        <w:t xml:space="preserve">Câu I: </w:t>
      </w:r>
      <w:r>
        <w:rPr>
          <w:b/>
          <w:i/>
        </w:rPr>
        <w:t>( 4,0</w:t>
      </w:r>
      <w:r w:rsidRPr="00C81EA6">
        <w:rPr>
          <w:b/>
          <w:i/>
        </w:rPr>
        <w:t xml:space="preserve"> điểm )</w:t>
      </w:r>
      <w:r>
        <w:rPr>
          <w:b/>
          <w:i/>
        </w:rPr>
        <w:t>:</w:t>
      </w:r>
    </w:p>
    <w:p w:rsidR="006A7EDB" w:rsidRPr="00C81EA6" w:rsidRDefault="006A7EDB" w:rsidP="009A23C2">
      <w:pPr>
        <w:spacing w:before="60" w:after="60"/>
      </w:pPr>
      <w:r>
        <w:t>1. Cân bằng các phản ứng có sơ đồ sau:</w:t>
      </w:r>
    </w:p>
    <w:p w:rsidR="006A7EDB" w:rsidRPr="00BD33ED" w:rsidRDefault="006A7EDB" w:rsidP="00C1543E">
      <w:pPr>
        <w:numPr>
          <w:ilvl w:val="0"/>
          <w:numId w:val="51"/>
        </w:numPr>
        <w:spacing w:before="60" w:after="60"/>
        <w:rPr>
          <w:lang w:val="pt-BR"/>
        </w:rPr>
      </w:pPr>
      <w:r w:rsidRPr="00BD33ED">
        <w:rPr>
          <w:lang w:val="pt-BR"/>
        </w:rPr>
        <w:t>C</w:t>
      </w:r>
      <w:r w:rsidRPr="00BD33ED">
        <w:rPr>
          <w:vertAlign w:val="subscript"/>
          <w:lang w:val="pt-BR"/>
        </w:rPr>
        <w:t>x</w:t>
      </w:r>
      <w:r w:rsidRPr="00BD33ED">
        <w:rPr>
          <w:lang w:val="pt-BR"/>
        </w:rPr>
        <w:t>H</w:t>
      </w:r>
      <w:r w:rsidRPr="00BD33ED">
        <w:rPr>
          <w:vertAlign w:val="subscript"/>
          <w:lang w:val="pt-BR"/>
        </w:rPr>
        <w:t>y</w:t>
      </w:r>
      <w:r w:rsidRPr="00BD33ED">
        <w:rPr>
          <w:lang w:val="pt-BR"/>
        </w:rPr>
        <w:t xml:space="preserve"> + O</w:t>
      </w:r>
      <w:r w:rsidRPr="00BD33ED">
        <w:rPr>
          <w:vertAlign w:val="subscript"/>
          <w:lang w:val="pt-BR"/>
        </w:rPr>
        <w:t>2</w:t>
      </w:r>
      <w:r w:rsidRPr="00BD33ED">
        <w:rPr>
          <w:lang w:val="pt-BR"/>
        </w:rPr>
        <w:t xml:space="preserve"> </w:t>
      </w:r>
      <w:r w:rsidR="00664B62">
        <w:rPr>
          <w:noProof/>
          <w:position w:val="-11"/>
          <w:lang w:eastAsia="en-US"/>
        </w:rPr>
        <w:drawing>
          <wp:inline distT="0" distB="0" distL="0" distR="0">
            <wp:extent cx="381000" cy="21907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t xml:space="preserve"> CO</w:t>
      </w:r>
      <w:r w:rsidRPr="00BD33ED">
        <w:rPr>
          <w:vertAlign w:val="subscript"/>
          <w:lang w:val="pt-BR"/>
        </w:rPr>
        <w:t>2</w:t>
      </w:r>
      <w:r w:rsidRPr="00BD33ED">
        <w:rPr>
          <w:lang w:val="pt-BR"/>
        </w:rPr>
        <w:t xml:space="preserve"> + H</w:t>
      </w:r>
      <w:r w:rsidRPr="00BD33ED">
        <w:rPr>
          <w:vertAlign w:val="subscript"/>
          <w:lang w:val="pt-BR"/>
        </w:rPr>
        <w:t>2</w:t>
      </w:r>
      <w:r w:rsidRPr="00BD33ED">
        <w:rPr>
          <w:lang w:val="pt-BR"/>
        </w:rPr>
        <w:t>O</w:t>
      </w:r>
    </w:p>
    <w:p w:rsidR="006A7EDB" w:rsidRPr="00BD33ED" w:rsidRDefault="006A7EDB" w:rsidP="00C1543E">
      <w:pPr>
        <w:numPr>
          <w:ilvl w:val="0"/>
          <w:numId w:val="51"/>
        </w:numPr>
        <w:spacing w:before="60" w:after="60"/>
        <w:rPr>
          <w:lang w:val="pt-BR"/>
        </w:rPr>
      </w:pPr>
      <w:r w:rsidRPr="00BD33ED">
        <w:rPr>
          <w:lang w:val="pt-BR"/>
        </w:rPr>
        <w:t>C</w:t>
      </w:r>
      <w:r w:rsidRPr="00BD33ED">
        <w:rPr>
          <w:vertAlign w:val="subscript"/>
          <w:lang w:val="pt-BR"/>
        </w:rPr>
        <w:t>n</w:t>
      </w:r>
      <w:r w:rsidRPr="00BD33ED">
        <w:rPr>
          <w:lang w:val="pt-BR"/>
        </w:rPr>
        <w:t>H</w:t>
      </w:r>
      <w:r w:rsidRPr="00BD33ED">
        <w:rPr>
          <w:vertAlign w:val="subscript"/>
          <w:lang w:val="pt-BR"/>
        </w:rPr>
        <w:t>2n-2</w:t>
      </w:r>
      <w:r w:rsidRPr="00BD33ED">
        <w:rPr>
          <w:lang w:val="pt-BR"/>
        </w:rPr>
        <w:t xml:space="preserve"> +  O</w:t>
      </w:r>
      <w:r w:rsidRPr="00BD33ED">
        <w:rPr>
          <w:vertAlign w:val="subscript"/>
          <w:lang w:val="pt-BR"/>
        </w:rPr>
        <w:t>2</w:t>
      </w:r>
      <w:r w:rsidRPr="00BD33ED">
        <w:rPr>
          <w:lang w:val="pt-BR"/>
        </w:rPr>
        <w:t xml:space="preserve"> </w:t>
      </w:r>
      <w:r w:rsidR="00664B62">
        <w:rPr>
          <w:noProof/>
          <w:position w:val="-11"/>
          <w:lang w:eastAsia="en-US"/>
        </w:rPr>
        <w:drawing>
          <wp:inline distT="0" distB="0" distL="0" distR="0">
            <wp:extent cx="381000" cy="21907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t xml:space="preserve">  CO</w:t>
      </w:r>
      <w:r w:rsidRPr="00BD33ED">
        <w:rPr>
          <w:vertAlign w:val="subscript"/>
          <w:lang w:val="pt-BR"/>
        </w:rPr>
        <w:t>2</w:t>
      </w:r>
      <w:r w:rsidRPr="00BD33ED">
        <w:rPr>
          <w:lang w:val="pt-BR"/>
        </w:rPr>
        <w:t xml:space="preserve">  +  H</w:t>
      </w:r>
      <w:r w:rsidRPr="00BD33ED">
        <w:rPr>
          <w:vertAlign w:val="subscript"/>
          <w:lang w:val="pt-BR"/>
        </w:rPr>
        <w:t>2</w:t>
      </w:r>
      <w:r w:rsidRPr="00BD33ED">
        <w:rPr>
          <w:lang w:val="pt-BR"/>
        </w:rPr>
        <w:t>O</w:t>
      </w:r>
    </w:p>
    <w:p w:rsidR="006A7EDB" w:rsidRPr="00BD33ED" w:rsidRDefault="006A7EDB" w:rsidP="00C1543E">
      <w:pPr>
        <w:numPr>
          <w:ilvl w:val="0"/>
          <w:numId w:val="51"/>
        </w:numPr>
        <w:spacing w:before="60" w:after="60"/>
        <w:rPr>
          <w:lang w:val="pt-BR"/>
        </w:rPr>
      </w:pPr>
      <w:r w:rsidRPr="00BD33ED">
        <w:rPr>
          <w:lang w:val="pt-BR"/>
        </w:rPr>
        <w:t>Mg + HNO</w:t>
      </w:r>
      <w:r w:rsidRPr="00BD33ED">
        <w:rPr>
          <w:vertAlign w:val="subscript"/>
          <w:lang w:val="pt-BR"/>
        </w:rPr>
        <w:t>3</w:t>
      </w:r>
      <w:r w:rsidRPr="00BD33ED">
        <w:rPr>
          <w:lang w:val="pt-BR"/>
        </w:rPr>
        <w:t xml:space="preserve"> </w:t>
      </w:r>
      <w:r w:rsidR="00664B62">
        <w:rPr>
          <w:noProof/>
          <w:position w:val="-11"/>
          <w:lang w:eastAsia="en-US"/>
        </w:rPr>
        <w:drawing>
          <wp:inline distT="0" distB="0" distL="0" distR="0">
            <wp:extent cx="381000" cy="219075"/>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t xml:space="preserve"> Mg(NO</w:t>
      </w:r>
      <w:r w:rsidRPr="00BD33ED">
        <w:rPr>
          <w:vertAlign w:val="subscript"/>
          <w:lang w:val="pt-BR"/>
        </w:rPr>
        <w:t>3</w:t>
      </w:r>
      <w:r w:rsidRPr="00BD33ED">
        <w:rPr>
          <w:lang w:val="pt-BR"/>
        </w:rPr>
        <w:t>)</w:t>
      </w:r>
      <w:r w:rsidRPr="00BD33ED">
        <w:rPr>
          <w:vertAlign w:val="subscript"/>
          <w:lang w:val="pt-BR"/>
        </w:rPr>
        <w:t>2</w:t>
      </w:r>
      <w:r w:rsidRPr="00BD33ED">
        <w:rPr>
          <w:lang w:val="pt-BR"/>
        </w:rPr>
        <w:t xml:space="preserve"> + NO + H</w:t>
      </w:r>
      <w:r w:rsidRPr="00BD33ED">
        <w:rPr>
          <w:vertAlign w:val="subscript"/>
          <w:lang w:val="pt-BR"/>
        </w:rPr>
        <w:t>2</w:t>
      </w:r>
      <w:r w:rsidRPr="00BD33ED">
        <w:rPr>
          <w:lang w:val="pt-BR"/>
        </w:rPr>
        <w:t xml:space="preserve">O </w:t>
      </w:r>
    </w:p>
    <w:p w:rsidR="006A7EDB" w:rsidRPr="00BD33ED" w:rsidRDefault="006A7EDB" w:rsidP="00C1543E">
      <w:pPr>
        <w:numPr>
          <w:ilvl w:val="0"/>
          <w:numId w:val="51"/>
        </w:numPr>
        <w:spacing w:before="60" w:after="60"/>
        <w:rPr>
          <w:lang w:val="pt-BR"/>
        </w:rPr>
      </w:pPr>
      <w:r w:rsidRPr="00BD33ED">
        <w:rPr>
          <w:lang w:val="pt-BR"/>
        </w:rPr>
        <w:t>FeS + O</w:t>
      </w:r>
      <w:r w:rsidRPr="00BD33ED">
        <w:rPr>
          <w:vertAlign w:val="subscript"/>
          <w:lang w:val="pt-BR"/>
        </w:rPr>
        <w:t>2</w:t>
      </w:r>
      <w:r w:rsidRPr="00BD33ED">
        <w:rPr>
          <w:lang w:val="pt-BR"/>
        </w:rPr>
        <w:t xml:space="preserve"> </w:t>
      </w:r>
      <w:r w:rsidRPr="00BD33ED">
        <w:fldChar w:fldCharType="begin"/>
      </w:r>
      <w:r w:rsidRPr="00BD33ED">
        <w:rPr>
          <w:lang w:val="pt-BR"/>
        </w:rPr>
        <w:instrText xml:space="preserve"> QUOTE </w:instrText>
      </w:r>
      <w:r w:rsidR="00664B62">
        <w:rPr>
          <w:noProof/>
          <w:position w:val="-11"/>
          <w:lang w:eastAsia="en-US"/>
        </w:rPr>
        <w:drawing>
          <wp:inline distT="0" distB="0" distL="0" distR="0">
            <wp:extent cx="381000" cy="219075"/>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pt-BR"/>
        </w:rPr>
        <w:instrText xml:space="preserve"> </w:instrText>
      </w:r>
      <w:r w:rsidRPr="00BD33ED">
        <w:fldChar w:fldCharType="separate"/>
      </w:r>
      <w:r w:rsidR="00664B62">
        <w:rPr>
          <w:noProof/>
          <w:position w:val="-11"/>
          <w:lang w:eastAsia="en-US"/>
        </w:rPr>
        <w:drawing>
          <wp:inline distT="0" distB="0" distL="0" distR="0">
            <wp:extent cx="381000" cy="21907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fldChar w:fldCharType="end"/>
      </w:r>
      <w:r w:rsidRPr="00BD33ED">
        <w:rPr>
          <w:lang w:val="pt-BR"/>
        </w:rPr>
        <w:t xml:space="preserve">  Fe</w:t>
      </w:r>
      <w:r w:rsidRPr="00BD33ED">
        <w:rPr>
          <w:vertAlign w:val="subscript"/>
          <w:lang w:val="pt-BR"/>
        </w:rPr>
        <w:t>2</w:t>
      </w:r>
      <w:r w:rsidRPr="00BD33ED">
        <w:rPr>
          <w:lang w:val="pt-BR"/>
        </w:rPr>
        <w:t>O</w:t>
      </w:r>
      <w:r w:rsidRPr="00BD33ED">
        <w:rPr>
          <w:vertAlign w:val="subscript"/>
          <w:lang w:val="pt-BR"/>
        </w:rPr>
        <w:t>3</w:t>
      </w:r>
      <w:r w:rsidRPr="00BD33ED">
        <w:rPr>
          <w:lang w:val="pt-BR"/>
        </w:rPr>
        <w:t xml:space="preserve"> + SO</w:t>
      </w:r>
      <w:r w:rsidRPr="00BD33ED">
        <w:rPr>
          <w:vertAlign w:val="subscript"/>
          <w:lang w:val="pt-BR"/>
        </w:rPr>
        <w:t>2</w:t>
      </w:r>
    </w:p>
    <w:p w:rsidR="006A7EDB" w:rsidRPr="00BD33ED" w:rsidRDefault="006A7EDB" w:rsidP="00C1543E">
      <w:pPr>
        <w:numPr>
          <w:ilvl w:val="0"/>
          <w:numId w:val="51"/>
        </w:numPr>
        <w:spacing w:before="60" w:after="60"/>
        <w:rPr>
          <w:lang w:val="pt-BR"/>
        </w:rPr>
      </w:pPr>
      <w:r w:rsidRPr="00BD33ED">
        <w:rPr>
          <w:lang w:val="de-DE"/>
        </w:rPr>
        <w:t xml:space="preserve"> Fe</w:t>
      </w:r>
      <w:r w:rsidRPr="00BD33ED">
        <w:rPr>
          <w:vertAlign w:val="subscript"/>
          <w:lang w:val="de-DE"/>
        </w:rPr>
        <w:t>2</w:t>
      </w:r>
      <w:r w:rsidRPr="00BD33ED">
        <w:rPr>
          <w:lang w:val="de-DE"/>
        </w:rPr>
        <w:t>(SO</w:t>
      </w:r>
      <w:r w:rsidRPr="00BD33ED">
        <w:rPr>
          <w:vertAlign w:val="subscript"/>
          <w:lang w:val="de-DE"/>
        </w:rPr>
        <w:t>4</w:t>
      </w:r>
      <w:r w:rsidRPr="00BD33ED">
        <w:rPr>
          <w:lang w:val="de-DE"/>
        </w:rPr>
        <w:t>)</w:t>
      </w:r>
      <w:r w:rsidRPr="00BD33ED">
        <w:rPr>
          <w:vertAlign w:val="subscript"/>
          <w:lang w:val="de-DE"/>
        </w:rPr>
        <w:t>3</w:t>
      </w:r>
      <w:r w:rsidRPr="00BD33ED">
        <w:rPr>
          <w:lang w:val="de-DE"/>
        </w:rPr>
        <w:t xml:space="preserve"> + KOH </w:t>
      </w:r>
      <w:r w:rsidRPr="00BD33ED">
        <w:fldChar w:fldCharType="begin"/>
      </w:r>
      <w:r w:rsidRPr="00BD33ED">
        <w:rPr>
          <w:lang w:val="de-DE"/>
        </w:rPr>
        <w:instrText xml:space="preserve"> QUOTE </w:instrText>
      </w:r>
      <w:r w:rsidR="00664B62">
        <w:rPr>
          <w:noProof/>
          <w:position w:val="-11"/>
          <w:lang w:eastAsia="en-US"/>
        </w:rPr>
        <w:drawing>
          <wp:inline distT="0" distB="0" distL="0" distR="0">
            <wp:extent cx="381000" cy="219075"/>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rPr>
          <w:lang w:val="de-DE"/>
        </w:rPr>
        <w:instrText xml:space="preserve"> </w:instrText>
      </w:r>
      <w:r w:rsidRPr="00BD33ED">
        <w:fldChar w:fldCharType="separate"/>
      </w:r>
      <w:r w:rsidR="00664B62">
        <w:rPr>
          <w:noProof/>
          <w:position w:val="-11"/>
          <w:lang w:eastAsia="en-US"/>
        </w:rPr>
        <w:drawing>
          <wp:inline distT="0" distB="0" distL="0" distR="0">
            <wp:extent cx="381000" cy="219075"/>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BD33ED">
        <w:fldChar w:fldCharType="end"/>
      </w:r>
      <w:r w:rsidRPr="00BD33ED">
        <w:rPr>
          <w:lang w:val="de-DE"/>
        </w:rPr>
        <w:t xml:space="preserve">  Fe(OH)</w:t>
      </w:r>
      <w:r w:rsidRPr="00BD33ED">
        <w:rPr>
          <w:vertAlign w:val="subscript"/>
          <w:lang w:val="de-DE"/>
        </w:rPr>
        <w:t>3</w:t>
      </w:r>
      <w:r w:rsidRPr="00BD33ED">
        <w:rPr>
          <w:lang w:val="de-DE"/>
        </w:rPr>
        <w:t xml:space="preserve"> + K</w:t>
      </w:r>
      <w:r w:rsidRPr="00BD33ED">
        <w:rPr>
          <w:vertAlign w:val="subscript"/>
          <w:lang w:val="de-DE"/>
        </w:rPr>
        <w:t>2</w:t>
      </w:r>
      <w:r w:rsidRPr="00BD33ED">
        <w:rPr>
          <w:lang w:val="de-DE"/>
        </w:rPr>
        <w:t>SO</w:t>
      </w:r>
      <w:r w:rsidRPr="00BD33ED">
        <w:rPr>
          <w:vertAlign w:val="subscript"/>
          <w:lang w:val="de-DE"/>
        </w:rPr>
        <w:t>4</w:t>
      </w:r>
    </w:p>
    <w:p w:rsidR="006A7EDB" w:rsidRDefault="006A7EDB" w:rsidP="009A23C2">
      <w:pPr>
        <w:spacing w:before="60" w:after="60"/>
        <w:ind w:left="225"/>
        <w:rPr>
          <w:lang w:val="pt-BR"/>
        </w:rPr>
      </w:pPr>
      <w:r>
        <w:rPr>
          <w:lang w:val="pt-BR"/>
        </w:rPr>
        <w:t>2. Cho các chất sau: KMnO</w:t>
      </w:r>
      <w:r>
        <w:rPr>
          <w:vertAlign w:val="subscript"/>
          <w:lang w:val="pt-BR"/>
        </w:rPr>
        <w:t>4</w:t>
      </w:r>
      <w:r>
        <w:rPr>
          <w:lang w:val="pt-BR"/>
        </w:rPr>
        <w:t>, Zn, HCl, H</w:t>
      </w:r>
      <w:r>
        <w:rPr>
          <w:vertAlign w:val="subscript"/>
          <w:lang w:val="pt-BR"/>
        </w:rPr>
        <w:t>2</w:t>
      </w:r>
      <w:r>
        <w:rPr>
          <w:lang w:val="pt-BR"/>
        </w:rPr>
        <w:t>SO</w:t>
      </w:r>
      <w:r>
        <w:rPr>
          <w:vertAlign w:val="subscript"/>
          <w:lang w:val="pt-BR"/>
        </w:rPr>
        <w:t>4</w:t>
      </w:r>
      <w:r>
        <w:rPr>
          <w:lang w:val="pt-BR"/>
        </w:rPr>
        <w:t>, Fe</w:t>
      </w:r>
      <w:r>
        <w:rPr>
          <w:vertAlign w:val="subscript"/>
          <w:lang w:val="pt-BR"/>
        </w:rPr>
        <w:t>2</w:t>
      </w:r>
      <w:r>
        <w:rPr>
          <w:lang w:val="pt-BR"/>
        </w:rPr>
        <w:t>O</w:t>
      </w:r>
      <w:r>
        <w:rPr>
          <w:vertAlign w:val="subscript"/>
          <w:lang w:val="pt-BR"/>
        </w:rPr>
        <w:t>3</w:t>
      </w:r>
      <w:r>
        <w:rPr>
          <w:lang w:val="pt-BR"/>
        </w:rPr>
        <w:t xml:space="preserve"> . Hãy sử dụng các chất trên để điều chế các chất cần thiết để hoàn thành sơ đồ phản ứng sau.</w:t>
      </w:r>
    </w:p>
    <w:p w:rsidR="006A7EDB" w:rsidRDefault="006A7EDB" w:rsidP="009A23C2">
      <w:pPr>
        <w:spacing w:before="60" w:after="60"/>
        <w:rPr>
          <w:lang w:val="pt-BR"/>
        </w:rPr>
      </w:pPr>
      <w:r>
        <w:rPr>
          <w:lang w:val="pt-BR"/>
        </w:rPr>
        <w:t xml:space="preserve">            Fe </w:t>
      </w:r>
      <w:r>
        <w:rPr>
          <w:position w:val="-6"/>
          <w:lang w:val="pt-BR"/>
        </w:rPr>
        <w:object w:dxaOrig="720" w:dyaOrig="320">
          <v:shape id="_x0000_i2266" type="#_x0000_t75" style="width:36pt;height:15.75pt" o:ole="">
            <v:imagedata r:id="rId1440" o:title=""/>
          </v:shape>
          <o:OLEObject Type="Embed" ProgID="Equation.DSMT4" ShapeID="_x0000_i2266" DrawAspect="Content" ObjectID="_1691820857" r:id="rId1441"/>
        </w:object>
      </w:r>
      <w:r>
        <w:rPr>
          <w:lang w:val="pt-BR"/>
        </w:rPr>
        <w:t xml:space="preserve"> Fe</w:t>
      </w:r>
      <w:r>
        <w:rPr>
          <w:vertAlign w:val="subscript"/>
          <w:lang w:val="pt-BR"/>
        </w:rPr>
        <w:t>3</w:t>
      </w:r>
      <w:r>
        <w:rPr>
          <w:lang w:val="pt-BR"/>
        </w:rPr>
        <w:t>O</w:t>
      </w:r>
      <w:r>
        <w:rPr>
          <w:vertAlign w:val="subscript"/>
          <w:lang w:val="pt-BR"/>
        </w:rPr>
        <w:t>4</w:t>
      </w:r>
      <w:r>
        <w:rPr>
          <w:position w:val="-6"/>
          <w:lang w:val="pt-BR"/>
        </w:rPr>
        <w:object w:dxaOrig="740" w:dyaOrig="320">
          <v:shape id="_x0000_i2267" type="#_x0000_t75" style="width:36.75pt;height:15.75pt" o:ole="">
            <v:imagedata r:id="rId1442" o:title=""/>
          </v:shape>
          <o:OLEObject Type="Embed" ProgID="Equation.DSMT4" ShapeID="_x0000_i2267" DrawAspect="Content" ObjectID="_1691820858" r:id="rId1443"/>
        </w:object>
      </w:r>
      <w:r>
        <w:rPr>
          <w:lang w:val="pt-BR"/>
        </w:rPr>
        <w:t>Fe</w:t>
      </w:r>
      <w:r>
        <w:rPr>
          <w:position w:val="-6"/>
          <w:lang w:val="pt-BR"/>
        </w:rPr>
        <w:object w:dxaOrig="740" w:dyaOrig="320">
          <v:shape id="_x0000_i2268" type="#_x0000_t75" style="width:36.75pt;height:15.75pt" o:ole="">
            <v:imagedata r:id="rId1444" o:title=""/>
          </v:shape>
          <o:OLEObject Type="Embed" ProgID="Equation.DSMT4" ShapeID="_x0000_i2268" DrawAspect="Content" ObjectID="_1691820859" r:id="rId1445"/>
        </w:object>
      </w:r>
      <w:r>
        <w:rPr>
          <w:lang w:val="pt-BR"/>
        </w:rPr>
        <w:t>FeSO</w:t>
      </w:r>
      <w:r>
        <w:rPr>
          <w:vertAlign w:val="subscript"/>
          <w:lang w:val="pt-BR"/>
        </w:rPr>
        <w:t>4</w:t>
      </w:r>
    </w:p>
    <w:p w:rsidR="006A7EDB" w:rsidRPr="00230D1C" w:rsidRDefault="006A7EDB" w:rsidP="009A23C2">
      <w:pPr>
        <w:spacing w:before="60" w:after="60"/>
        <w:rPr>
          <w:b/>
          <w:i/>
          <w:lang w:val="pt-BR"/>
        </w:rPr>
      </w:pPr>
      <w:r w:rsidRPr="00230D1C">
        <w:rPr>
          <w:b/>
          <w:i/>
          <w:lang w:val="pt-BR"/>
        </w:rPr>
        <w:t>Câu II (</w:t>
      </w:r>
      <w:r>
        <w:rPr>
          <w:b/>
          <w:i/>
          <w:lang w:val="pt-BR"/>
        </w:rPr>
        <w:t>4</w:t>
      </w:r>
      <w:r w:rsidRPr="00230D1C">
        <w:rPr>
          <w:b/>
          <w:i/>
          <w:lang w:val="pt-BR"/>
        </w:rPr>
        <w:t xml:space="preserve">,0 điểm) </w:t>
      </w:r>
    </w:p>
    <w:p w:rsidR="006A7EDB" w:rsidRPr="00230D1C" w:rsidRDefault="006A7EDB" w:rsidP="009A23C2">
      <w:pPr>
        <w:spacing w:before="60" w:after="60"/>
        <w:ind w:left="225"/>
        <w:rPr>
          <w:lang w:val="pt-BR"/>
        </w:rPr>
      </w:pPr>
      <w:r w:rsidRPr="00230D1C">
        <w:rPr>
          <w:lang w:val="pt-BR"/>
        </w:rPr>
        <w:t>Bằng phương pháp hoá học nêu cách nhận biết các chất sau.</w:t>
      </w:r>
    </w:p>
    <w:p w:rsidR="006A7EDB" w:rsidRPr="00230D1C" w:rsidRDefault="006A7EDB" w:rsidP="00C1543E">
      <w:pPr>
        <w:numPr>
          <w:ilvl w:val="0"/>
          <w:numId w:val="53"/>
        </w:numPr>
        <w:spacing w:before="60" w:after="60"/>
        <w:rPr>
          <w:lang w:val="pt-BR"/>
        </w:rPr>
      </w:pPr>
      <w:r w:rsidRPr="00230D1C">
        <w:rPr>
          <w:lang w:val="pt-BR"/>
        </w:rPr>
        <w:t>Có 4 lọ mất nhãn đựng các chất lỏng không màu là  NaCl, H</w:t>
      </w:r>
      <w:r w:rsidRPr="00230D1C">
        <w:rPr>
          <w:vertAlign w:val="subscript"/>
          <w:lang w:val="pt-BR"/>
        </w:rPr>
        <w:t>2</w:t>
      </w:r>
      <w:r w:rsidRPr="00230D1C">
        <w:rPr>
          <w:lang w:val="pt-BR"/>
        </w:rPr>
        <w:t>SO</w:t>
      </w:r>
      <w:r w:rsidRPr="00230D1C">
        <w:rPr>
          <w:vertAlign w:val="subscript"/>
          <w:lang w:val="pt-BR"/>
        </w:rPr>
        <w:t>4</w:t>
      </w:r>
      <w:r w:rsidRPr="00230D1C">
        <w:rPr>
          <w:lang w:val="pt-BR"/>
        </w:rPr>
        <w:t>, H</w:t>
      </w:r>
      <w:r w:rsidRPr="00230D1C">
        <w:rPr>
          <w:vertAlign w:val="subscript"/>
          <w:lang w:val="pt-BR"/>
        </w:rPr>
        <w:t>2</w:t>
      </w:r>
      <w:r w:rsidRPr="00230D1C">
        <w:rPr>
          <w:lang w:val="pt-BR"/>
        </w:rPr>
        <w:t xml:space="preserve">O, KOH. </w:t>
      </w:r>
    </w:p>
    <w:p w:rsidR="006A7EDB" w:rsidRPr="00230D1C" w:rsidRDefault="006A7EDB" w:rsidP="00C1543E">
      <w:pPr>
        <w:numPr>
          <w:ilvl w:val="0"/>
          <w:numId w:val="53"/>
        </w:numPr>
        <w:spacing w:before="60" w:after="60"/>
        <w:rPr>
          <w:lang w:val="pt-BR"/>
        </w:rPr>
      </w:pPr>
      <w:r w:rsidRPr="00230D1C">
        <w:rPr>
          <w:lang w:val="pt-BR"/>
        </w:rPr>
        <w:t>4 chất rắn màu trắng là MgO, P</w:t>
      </w:r>
      <w:r w:rsidRPr="00230D1C">
        <w:rPr>
          <w:vertAlign w:val="subscript"/>
          <w:lang w:val="pt-BR"/>
        </w:rPr>
        <w:t>2</w:t>
      </w:r>
      <w:r w:rsidRPr="00230D1C">
        <w:rPr>
          <w:lang w:val="pt-BR"/>
        </w:rPr>
        <w:t>O</w:t>
      </w:r>
      <w:r w:rsidRPr="00230D1C">
        <w:rPr>
          <w:vertAlign w:val="subscript"/>
          <w:lang w:val="pt-BR"/>
        </w:rPr>
        <w:t>5</w:t>
      </w:r>
      <w:r w:rsidRPr="00230D1C">
        <w:rPr>
          <w:lang w:val="pt-BR"/>
        </w:rPr>
        <w:t>, Na</w:t>
      </w:r>
      <w:r w:rsidRPr="00230D1C">
        <w:rPr>
          <w:vertAlign w:val="subscript"/>
          <w:lang w:val="pt-BR"/>
        </w:rPr>
        <w:t>2</w:t>
      </w:r>
      <w:r w:rsidRPr="00230D1C">
        <w:rPr>
          <w:lang w:val="pt-BR"/>
        </w:rPr>
        <w:t>O, CuO</w:t>
      </w:r>
    </w:p>
    <w:p w:rsidR="006A7EDB" w:rsidRPr="00230D1C" w:rsidRDefault="006A7EDB" w:rsidP="009A23C2">
      <w:pPr>
        <w:spacing w:before="60" w:after="60"/>
        <w:rPr>
          <w:b/>
          <w:i/>
          <w:lang w:val="pt-BR"/>
        </w:rPr>
      </w:pPr>
      <w:r w:rsidRPr="00230D1C">
        <w:rPr>
          <w:b/>
          <w:i/>
          <w:lang w:val="pt-BR"/>
        </w:rPr>
        <w:t>Câu III (</w:t>
      </w:r>
      <w:r>
        <w:rPr>
          <w:b/>
          <w:i/>
          <w:lang w:val="pt-BR"/>
        </w:rPr>
        <w:t>4</w:t>
      </w:r>
      <w:r w:rsidRPr="00230D1C">
        <w:rPr>
          <w:b/>
          <w:i/>
          <w:lang w:val="pt-BR"/>
        </w:rPr>
        <w:t xml:space="preserve">,0 điểm) </w:t>
      </w:r>
    </w:p>
    <w:p w:rsidR="006A7EDB" w:rsidRPr="00230D1C" w:rsidRDefault="006A7EDB" w:rsidP="009A23C2">
      <w:pPr>
        <w:spacing w:before="60" w:after="60"/>
        <w:ind w:firstLine="720"/>
        <w:rPr>
          <w:szCs w:val="26"/>
          <w:lang w:val="pt-BR"/>
        </w:rPr>
      </w:pPr>
      <w:r w:rsidRPr="00230D1C">
        <w:rPr>
          <w:szCs w:val="26"/>
          <w:lang w:val="pt-BR"/>
        </w:rPr>
        <w:t>Hòa tan 16,25 gam kim loại A (hóa trị II) vào dung dịch HCl, phản ứng kết thúc thu được 5,6 lít khí H</w:t>
      </w:r>
      <w:r w:rsidRPr="00230D1C">
        <w:rPr>
          <w:szCs w:val="26"/>
          <w:vertAlign w:val="subscript"/>
          <w:lang w:val="pt-BR"/>
        </w:rPr>
        <w:t>2</w:t>
      </w:r>
      <w:r w:rsidRPr="00230D1C">
        <w:rPr>
          <w:szCs w:val="26"/>
          <w:lang w:val="pt-BR"/>
        </w:rPr>
        <w:t xml:space="preserve"> (đktc)</w:t>
      </w:r>
    </w:p>
    <w:p w:rsidR="006A7EDB" w:rsidRPr="00230D1C" w:rsidRDefault="006A7EDB" w:rsidP="009A23C2">
      <w:pPr>
        <w:spacing w:before="60" w:after="60"/>
        <w:rPr>
          <w:szCs w:val="26"/>
          <w:lang w:val="pt-BR"/>
        </w:rPr>
      </w:pPr>
      <w:r w:rsidRPr="00230D1C">
        <w:rPr>
          <w:szCs w:val="26"/>
          <w:lang w:val="pt-BR"/>
        </w:rPr>
        <w:tab/>
        <w:t>a. Xác định kim loại A ?</w:t>
      </w:r>
    </w:p>
    <w:p w:rsidR="006A7EDB" w:rsidRPr="00230D1C" w:rsidRDefault="006A7EDB" w:rsidP="009A23C2">
      <w:pPr>
        <w:spacing w:before="60" w:after="60"/>
        <w:rPr>
          <w:szCs w:val="26"/>
          <w:lang w:val="pt-BR"/>
        </w:rPr>
      </w:pPr>
      <w:r w:rsidRPr="00230D1C">
        <w:rPr>
          <w:szCs w:val="26"/>
          <w:lang w:val="pt-BR"/>
        </w:rPr>
        <w:tab/>
        <w:t>b. Nếu d</w:t>
      </w:r>
      <w:r>
        <w:rPr>
          <w:szCs w:val="26"/>
          <w:lang w:val="pt-BR"/>
        </w:rPr>
        <w:t>ù</w:t>
      </w:r>
      <w:r w:rsidRPr="00230D1C">
        <w:rPr>
          <w:szCs w:val="26"/>
          <w:lang w:val="pt-BR"/>
        </w:rPr>
        <w:t>ng kim loại trên tác dụng hết với dung dịch H</w:t>
      </w:r>
      <w:r w:rsidRPr="00230D1C">
        <w:rPr>
          <w:szCs w:val="26"/>
          <w:vertAlign w:val="subscript"/>
          <w:lang w:val="pt-BR"/>
        </w:rPr>
        <w:t>2</w:t>
      </w:r>
      <w:r w:rsidRPr="00230D1C">
        <w:rPr>
          <w:szCs w:val="26"/>
          <w:lang w:val="pt-BR"/>
        </w:rPr>
        <w:t>SO</w:t>
      </w:r>
      <w:r w:rsidRPr="00230D1C">
        <w:rPr>
          <w:szCs w:val="26"/>
          <w:vertAlign w:val="subscript"/>
          <w:lang w:val="pt-BR"/>
        </w:rPr>
        <w:t>4</w:t>
      </w:r>
      <w:r w:rsidRPr="00230D1C">
        <w:rPr>
          <w:szCs w:val="26"/>
          <w:lang w:val="pt-BR"/>
        </w:rPr>
        <w:t xml:space="preserve"> thì thu được 5,04 lít khí H</w:t>
      </w:r>
      <w:r w:rsidRPr="00230D1C">
        <w:rPr>
          <w:szCs w:val="26"/>
          <w:vertAlign w:val="subscript"/>
          <w:lang w:val="pt-BR"/>
        </w:rPr>
        <w:t>2</w:t>
      </w:r>
      <w:r w:rsidRPr="00230D1C">
        <w:rPr>
          <w:szCs w:val="26"/>
          <w:lang w:val="pt-BR"/>
        </w:rPr>
        <w:t xml:space="preserve"> (đktc). Tính hiệu suất của phản ứng ?</w:t>
      </w:r>
    </w:p>
    <w:p w:rsidR="006A7EDB" w:rsidRPr="009A23C2" w:rsidRDefault="006A7EDB" w:rsidP="009A23C2">
      <w:pPr>
        <w:spacing w:before="60" w:after="60"/>
        <w:rPr>
          <w:b/>
          <w:i/>
          <w:lang w:val="pt-BR"/>
        </w:rPr>
      </w:pPr>
      <w:r w:rsidRPr="009A23C2">
        <w:rPr>
          <w:b/>
          <w:i/>
          <w:lang w:val="pt-BR"/>
        </w:rPr>
        <w:t>Câu IV</w:t>
      </w:r>
      <w:r w:rsidRPr="009A23C2">
        <w:rPr>
          <w:lang w:val="pt-BR"/>
        </w:rPr>
        <w:t xml:space="preserve"> </w:t>
      </w:r>
      <w:r w:rsidRPr="009A23C2">
        <w:rPr>
          <w:b/>
          <w:i/>
          <w:lang w:val="pt-BR"/>
        </w:rPr>
        <w:t>(4,0 điểm)</w:t>
      </w:r>
    </w:p>
    <w:p w:rsidR="006A7EDB" w:rsidRDefault="006A7EDB" w:rsidP="009A23C2">
      <w:pPr>
        <w:spacing w:before="60" w:after="60"/>
        <w:rPr>
          <w:lang w:val="pt-BR"/>
        </w:rPr>
      </w:pPr>
      <w:r>
        <w:rPr>
          <w:lang w:val="pt-BR"/>
        </w:rPr>
        <w:t xml:space="preserve">    Nung 10,2g hỗn hợp Al, Mg, Na trong khí Oxi dư. Sau phản ứng kết thúc thu được 17g hỗn hợp chất rắn . Mặt khác cho hỗn hợp các kim loại trên tác dụng với dung dịch HCl dư thì thấy thoát ra V lít khí (đktc)và dung dịch A. Cô cạn A thì thu được mg muối Clorua khan. Tính V và m.</w:t>
      </w:r>
    </w:p>
    <w:p w:rsidR="006A7EDB" w:rsidRPr="009A23C2" w:rsidRDefault="006A7EDB" w:rsidP="009A23C2">
      <w:pPr>
        <w:spacing w:before="60" w:after="60"/>
        <w:rPr>
          <w:b/>
          <w:i/>
          <w:lang w:val="pt-BR"/>
        </w:rPr>
      </w:pPr>
      <w:r w:rsidRPr="009A23C2">
        <w:rPr>
          <w:b/>
          <w:i/>
          <w:lang w:val="pt-BR"/>
        </w:rPr>
        <w:t>Câu V (4,0 điểm)</w:t>
      </w:r>
    </w:p>
    <w:p w:rsidR="006A7EDB" w:rsidRDefault="006A7EDB" w:rsidP="009A23C2">
      <w:pPr>
        <w:spacing w:before="60" w:after="60"/>
        <w:jc w:val="both"/>
      </w:pPr>
      <w:r>
        <w:t>Khử hoàn toàn 85,6 gam hỗn hợp CuO và Fe</w:t>
      </w:r>
      <w:r>
        <w:rPr>
          <w:vertAlign w:val="subscript"/>
        </w:rPr>
        <w:t>x</w:t>
      </w:r>
      <w:r>
        <w:t>O</w:t>
      </w:r>
      <w:r>
        <w:rPr>
          <w:vertAlign w:val="subscript"/>
        </w:rPr>
        <w:t>y</w:t>
      </w:r>
      <w:r>
        <w:t xml:space="preserve"> bằng H</w:t>
      </w:r>
      <w:r>
        <w:rPr>
          <w:vertAlign w:val="subscript"/>
        </w:rPr>
        <w:t>2</w:t>
      </w:r>
      <w:r>
        <w:t xml:space="preserve"> dư nung nóng thu được 63,2 gam chất rắn. Hoà tan chất rắn thu được bằng dung dịch HCl dư thu được 20,16 lít H</w:t>
      </w:r>
      <w:r>
        <w:rPr>
          <w:vertAlign w:val="subscript"/>
        </w:rPr>
        <w:t>2</w:t>
      </w:r>
      <w:r>
        <w:t xml:space="preserve"> (đktc). Xác định công thức của Fe</w:t>
      </w:r>
      <w:r>
        <w:rPr>
          <w:vertAlign w:val="subscript"/>
        </w:rPr>
        <w:t>x</w:t>
      </w:r>
      <w:r>
        <w:t>O</w:t>
      </w:r>
      <w:r>
        <w:rPr>
          <w:vertAlign w:val="subscript"/>
        </w:rPr>
        <w:t>y</w:t>
      </w:r>
      <w:r>
        <w:t>.</w:t>
      </w:r>
    </w:p>
    <w:p w:rsidR="006A7EDB" w:rsidRDefault="006A7EDB" w:rsidP="004051F2">
      <w:pPr>
        <w:spacing w:before="60" w:after="60"/>
        <w:jc w:val="center"/>
        <w:rPr>
          <w:b/>
        </w:rPr>
      </w:pPr>
    </w:p>
    <w:p w:rsidR="006A7EDB" w:rsidRDefault="006A7EDB" w:rsidP="004051F2">
      <w:pPr>
        <w:spacing w:before="60" w:after="60"/>
        <w:jc w:val="center"/>
        <w:rPr>
          <w:b/>
        </w:rPr>
      </w:pPr>
      <w:r>
        <w:rPr>
          <w:b/>
        </w:rPr>
        <w:lastRenderedPageBreak/>
        <w:t>---------------------------Hết------------------------------</w:t>
      </w:r>
    </w:p>
    <w:p w:rsidR="006A7EDB" w:rsidRDefault="006A7EDB" w:rsidP="004051F2">
      <w:pPr>
        <w:spacing w:before="60" w:after="60"/>
        <w:jc w:val="center"/>
        <w:rPr>
          <w:b/>
        </w:rPr>
      </w:pPr>
    </w:p>
    <w:p w:rsidR="006A7EDB" w:rsidRDefault="006A7EDB" w:rsidP="004051F2">
      <w:pPr>
        <w:spacing w:before="60" w:after="60"/>
        <w:jc w:val="center"/>
        <w:rPr>
          <w:b/>
        </w:rPr>
      </w:pPr>
    </w:p>
    <w:p w:rsidR="006A7EDB" w:rsidRPr="004051F2" w:rsidRDefault="006A7EDB" w:rsidP="004051F2">
      <w:pPr>
        <w:spacing w:before="60" w:after="60"/>
        <w:jc w:val="center"/>
        <w:rPr>
          <w:b/>
        </w:rPr>
      </w:pPr>
    </w:p>
    <w:p w:rsidR="006A7EDB" w:rsidRDefault="006A7EDB" w:rsidP="00C81EA6">
      <w:pPr>
        <w:spacing w:before="60" w:after="60"/>
      </w:pPr>
    </w:p>
    <w:p w:rsidR="006A7EDB" w:rsidRDefault="006A7EDB" w:rsidP="00C81EA6">
      <w:pPr>
        <w:spacing w:before="60" w:after="60"/>
      </w:pPr>
      <w:r>
        <w:t>Họ và tên thí sinh:………………………………….SBD:………….Phòng:………….</w:t>
      </w:r>
    </w:p>
    <w:p w:rsidR="006A7EDB" w:rsidRDefault="006A7EDB" w:rsidP="00C81EA6">
      <w:pPr>
        <w:spacing w:before="60" w:after="60"/>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trPr>
          <w:trHeight w:val="454"/>
          <w:jc w:val="center"/>
        </w:trPr>
        <w:tc>
          <w:tcPr>
            <w:tcW w:w="3700" w:type="dxa"/>
          </w:tcPr>
          <w:p w:rsidR="006A7EDB" w:rsidRDefault="006A7EDB" w:rsidP="002E467C">
            <w:pPr>
              <w:jc w:val="center"/>
              <w:rPr>
                <w:b/>
                <w:sz w:val="24"/>
                <w:szCs w:val="24"/>
              </w:rPr>
            </w:pPr>
            <w:r>
              <w:rPr>
                <w:b/>
                <w:sz w:val="24"/>
              </w:rPr>
              <w:t xml:space="preserve">PHÒNG GD&amp;ĐT </w:t>
            </w:r>
            <w:r>
              <w:rPr>
                <w:b/>
                <w:bCs/>
                <w:sz w:val="24"/>
              </w:rPr>
              <w:t>NGHĨA ĐÀN</w:t>
            </w:r>
          </w:p>
          <w:p w:rsidR="006A7EDB" w:rsidRDefault="00664B62" w:rsidP="002E467C">
            <w:pPr>
              <w:jc w:val="center"/>
              <w:rPr>
                <w:b/>
                <w:sz w:val="24"/>
              </w:rPr>
            </w:pPr>
            <w:r>
              <w:rPr>
                <w:noProof/>
                <w:lang w:eastAsia="en-US"/>
              </w:rPr>
              <mc:AlternateContent>
                <mc:Choice Requires="wps">
                  <w:drawing>
                    <wp:anchor distT="0" distB="0" distL="114300" distR="114300" simplePos="0" relativeHeight="25184716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15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Default="006A7EDB" w:rsidP="00DB048D">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94" type="#_x0000_t202" style="position:absolute;left:0;text-align:left;margin-left:25.25pt;margin-top:13.4pt;width:140.35pt;height:20.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" strokeweight="2.25pt">
                      <v:stroke linestyle="thickThin"/>
                      <v:textbox>
                        <w:txbxContent>
                          <w:p w:rsidR="006A7EDB" w:rsidRDefault="006A7EDB" w:rsidP="00DB048D">
                            <w:pPr>
                              <w:rPr>
                                <w:b/>
                                <w:sz w:val="20"/>
                              </w:rPr>
                            </w:pPr>
                            <w:r>
                              <w:rPr>
                                <w:b/>
                                <w:sz w:val="20"/>
                              </w:rPr>
                              <w:t xml:space="preserve">     ĐỀ THI CHÍNH THỨC</w:t>
                            </w:r>
                          </w:p>
                        </w:txbxContent>
                      </v:textbox>
                    </v:shape>
                  </w:pict>
                </mc:Fallback>
              </mc:AlternateContent>
            </w:r>
            <w:r>
              <w:rPr>
                <w:noProof/>
                <w:lang w:eastAsia="en-US"/>
              </w:rPr>
              <mc:AlternateContent>
                <mc:Choice Requires="wps">
                  <w:drawing>
                    <wp:anchor distT="0" distB="0" distL="114300" distR="114300" simplePos="0" relativeHeight="25184614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14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FYFQ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"/>
                  </w:pict>
                </mc:Fallback>
              </mc:AlternateContent>
            </w:r>
          </w:p>
        </w:tc>
        <w:tc>
          <w:tcPr>
            <w:tcW w:w="7371" w:type="dxa"/>
          </w:tcPr>
          <w:p w:rsidR="006A7EDB" w:rsidRDefault="006A7EDB" w:rsidP="002E467C">
            <w:pPr>
              <w:pStyle w:val="Heading2"/>
              <w:rPr>
                <w:rFonts w:ascii="Times New Roman" w:hAnsi="Times New Roman"/>
                <w:sz w:val="24"/>
              </w:rPr>
            </w:pPr>
            <w:r>
              <w:rPr>
                <w:rFonts w:ascii="Times New Roman" w:hAnsi="Times New Roman"/>
                <w:sz w:val="24"/>
              </w:rPr>
              <w:t>KỲ THI  OLYMPIC CẤP HUYỆN</w:t>
            </w:r>
          </w:p>
          <w:p w:rsidR="006A7EDB" w:rsidRDefault="006A7EDB" w:rsidP="002E467C">
            <w:pPr>
              <w:jc w:val="center"/>
              <w:rPr>
                <w:b/>
                <w:bCs/>
                <w:u w:val="single"/>
              </w:rPr>
            </w:pPr>
            <w:r>
              <w:rPr>
                <w:b/>
                <w:bCs/>
                <w:sz w:val="24"/>
              </w:rPr>
              <w:t>NĂM HỌC 2014 – 2015</w:t>
            </w:r>
          </w:p>
        </w:tc>
      </w:tr>
      <w:tr w:rsidR="006A7EDB">
        <w:trPr>
          <w:trHeight w:val="454"/>
          <w:jc w:val="center"/>
        </w:trPr>
        <w:tc>
          <w:tcPr>
            <w:tcW w:w="3700" w:type="dxa"/>
          </w:tcPr>
          <w:p w:rsidR="006A7EDB" w:rsidRDefault="006A7EDB" w:rsidP="002E467C">
            <w:pPr>
              <w:jc w:val="center"/>
              <w:rPr>
                <w:sz w:val="26"/>
              </w:rPr>
            </w:pPr>
          </w:p>
        </w:tc>
        <w:tc>
          <w:tcPr>
            <w:tcW w:w="7371" w:type="dxa"/>
          </w:tcPr>
          <w:p w:rsidR="006A7EDB" w:rsidRDefault="006A7EDB" w:rsidP="002E467C">
            <w:pPr>
              <w:spacing w:before="120"/>
              <w:jc w:val="center"/>
              <w:rPr>
                <w:sz w:val="26"/>
              </w:rPr>
            </w:pPr>
            <w:r>
              <w:rPr>
                <w:sz w:val="30"/>
              </w:rPr>
              <w:t xml:space="preserve">Môn: </w:t>
            </w:r>
            <w:r>
              <w:rPr>
                <w:b/>
                <w:sz w:val="30"/>
              </w:rPr>
              <w:t>Hóa học 8</w:t>
            </w:r>
          </w:p>
        </w:tc>
      </w:tr>
    </w:tbl>
    <w:p w:rsidR="006A7EDB" w:rsidRDefault="006A7EDB" w:rsidP="00C81EA6">
      <w:pPr>
        <w:jc w:val="center"/>
        <w:rPr>
          <w:b/>
          <w:lang w:val="sv-SE"/>
        </w:rPr>
      </w:pPr>
      <w:r>
        <w:rPr>
          <w:b/>
          <w:lang w:val="sv-SE"/>
        </w:rPr>
        <w:t>HƯỚNG DẪN CHẤM</w:t>
      </w:r>
    </w:p>
    <w:tbl>
      <w:tblPr>
        <w:tblStyle w:val="TableGrid"/>
        <w:tblW w:w="10780" w:type="dxa"/>
        <w:tblInd w:w="-312" w:type="dxa"/>
        <w:tblLook w:val="01E0" w:firstRow="1" w:lastRow="1" w:firstColumn="1" w:lastColumn="1" w:noHBand="0" w:noVBand="0"/>
      </w:tblPr>
      <w:tblGrid>
        <w:gridCol w:w="812"/>
        <w:gridCol w:w="8956"/>
        <w:gridCol w:w="1012"/>
      </w:tblGrid>
      <w:tr w:rsidR="006A7EDB">
        <w:tc>
          <w:tcPr>
            <w:tcW w:w="812"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r>
              <w:rPr>
                <w:sz w:val="26"/>
                <w:szCs w:val="26"/>
              </w:rPr>
              <w:t xml:space="preserve">CÂU </w:t>
            </w:r>
          </w:p>
        </w:tc>
        <w:tc>
          <w:tcPr>
            <w:tcW w:w="8956"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r>
              <w:rPr>
                <w:sz w:val="26"/>
                <w:szCs w:val="26"/>
              </w:rPr>
              <w:t xml:space="preserve">NỘI DUNG </w:t>
            </w:r>
          </w:p>
        </w:tc>
        <w:tc>
          <w:tcPr>
            <w:tcW w:w="1012" w:type="dxa"/>
            <w:tcBorders>
              <w:top w:val="single" w:sz="4" w:space="0" w:color="auto"/>
              <w:left w:val="single" w:sz="4" w:space="0" w:color="auto"/>
              <w:bottom w:val="single" w:sz="4" w:space="0" w:color="auto"/>
              <w:right w:val="single" w:sz="4" w:space="0" w:color="auto"/>
            </w:tcBorders>
          </w:tcPr>
          <w:p w:rsidR="006A7EDB" w:rsidRDefault="006A7EDB">
            <w:pPr>
              <w:ind w:left="-113" w:right="-113"/>
              <w:jc w:val="center"/>
              <w:rPr>
                <w:sz w:val="26"/>
                <w:szCs w:val="26"/>
              </w:rPr>
            </w:pPr>
            <w:r>
              <w:rPr>
                <w:sz w:val="26"/>
                <w:szCs w:val="26"/>
              </w:rPr>
              <w:t>ĐIỂM</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pPr>
              <w:jc w:val="center"/>
              <w:rPr>
                <w:b/>
                <w:sz w:val="24"/>
                <w:szCs w:val="24"/>
              </w:rPr>
            </w:pPr>
            <w:r>
              <w:rPr>
                <w:b/>
                <w:sz w:val="24"/>
                <w:szCs w:val="24"/>
              </w:rPr>
              <w:t>I</w:t>
            </w:r>
          </w:p>
          <w:p w:rsidR="006A7EDB" w:rsidRDefault="006A7EDB">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Pr="00C81EA6" w:rsidRDefault="006A7EDB" w:rsidP="00230D1C">
            <w:pPr>
              <w:rPr>
                <w:sz w:val="24"/>
                <w:szCs w:val="24"/>
              </w:rPr>
            </w:pPr>
            <w:r w:rsidRPr="00C81EA6">
              <w:rPr>
                <w:sz w:val="24"/>
                <w:szCs w:val="24"/>
              </w:rPr>
              <w:t xml:space="preserve"> 1. (2,5 điểm)</w:t>
            </w:r>
          </w:p>
          <w:p w:rsidR="006A7EDB" w:rsidRPr="00C81EA6" w:rsidRDefault="006A7EDB" w:rsidP="00C1543E">
            <w:pPr>
              <w:numPr>
                <w:ilvl w:val="0"/>
                <w:numId w:val="52"/>
              </w:numPr>
              <w:rPr>
                <w:sz w:val="24"/>
                <w:szCs w:val="24"/>
                <w:lang w:val="pt-BR"/>
              </w:rPr>
            </w:pPr>
            <w:r w:rsidRPr="00C81EA6">
              <w:rPr>
                <w:sz w:val="24"/>
                <w:szCs w:val="24"/>
                <w:lang w:val="pt-BR"/>
              </w:rPr>
              <w:t>2C</w:t>
            </w:r>
            <w:r w:rsidRPr="00C81EA6">
              <w:rPr>
                <w:sz w:val="24"/>
                <w:szCs w:val="24"/>
                <w:vertAlign w:val="subscript"/>
                <w:lang w:val="pt-BR"/>
              </w:rPr>
              <w:t>x</w:t>
            </w:r>
            <w:r w:rsidRPr="00C81EA6">
              <w:rPr>
                <w:sz w:val="24"/>
                <w:szCs w:val="24"/>
                <w:lang w:val="pt-BR"/>
              </w:rPr>
              <w:t>H</w:t>
            </w:r>
            <w:r w:rsidRPr="00C81EA6">
              <w:rPr>
                <w:sz w:val="24"/>
                <w:szCs w:val="24"/>
                <w:vertAlign w:val="subscript"/>
                <w:lang w:val="pt-BR"/>
              </w:rPr>
              <w:t>y</w:t>
            </w:r>
            <w:r w:rsidRPr="00C81EA6">
              <w:rPr>
                <w:sz w:val="24"/>
                <w:szCs w:val="24"/>
                <w:lang w:val="pt-BR"/>
              </w:rPr>
              <w:t xml:space="preserve"> + (2x+y)</w:t>
            </w:r>
            <w:r>
              <w:rPr>
                <w:sz w:val="24"/>
                <w:szCs w:val="24"/>
                <w:lang w:val="pt-BR"/>
              </w:rPr>
              <w:t>/2</w:t>
            </w:r>
            <w:r w:rsidRPr="00C81EA6">
              <w:rPr>
                <w:sz w:val="24"/>
                <w:szCs w:val="24"/>
                <w:lang w:val="pt-BR"/>
              </w:rPr>
              <w:t>O</w:t>
            </w:r>
            <w:r w:rsidRPr="00C81EA6">
              <w:rPr>
                <w:sz w:val="24"/>
                <w:szCs w:val="24"/>
                <w:vertAlign w:val="subscript"/>
                <w:lang w:val="pt-BR"/>
              </w:rPr>
              <w:t>2</w:t>
            </w:r>
            <w:r w:rsidRPr="00C81EA6">
              <w:rPr>
                <w:sz w:val="24"/>
                <w:szCs w:val="24"/>
                <w:lang w:val="pt-BR"/>
              </w:rPr>
              <w:t xml:space="preserve"> </w:t>
            </w:r>
            <w:r w:rsidRPr="00C81EA6">
              <w:rPr>
                <w:sz w:val="24"/>
                <w:szCs w:val="24"/>
                <w:lang w:val="pt-BR"/>
              </w:rPr>
              <w:sym w:font="Wingdings" w:char="00E0"/>
            </w:r>
            <w:r w:rsidRPr="00C81EA6">
              <w:rPr>
                <w:sz w:val="24"/>
                <w:szCs w:val="24"/>
                <w:lang w:val="pt-BR"/>
              </w:rPr>
              <w:t xml:space="preserve"> 2xCO</w:t>
            </w:r>
            <w:r w:rsidRPr="00C81EA6">
              <w:rPr>
                <w:sz w:val="24"/>
                <w:szCs w:val="24"/>
                <w:vertAlign w:val="subscript"/>
                <w:lang w:val="pt-BR"/>
              </w:rPr>
              <w:t>2</w:t>
            </w:r>
            <w:r w:rsidRPr="00C81EA6">
              <w:rPr>
                <w:sz w:val="24"/>
                <w:szCs w:val="24"/>
                <w:lang w:val="pt-BR"/>
              </w:rPr>
              <w:t xml:space="preserve"> + yH</w:t>
            </w:r>
            <w:r w:rsidRPr="00C81EA6">
              <w:rPr>
                <w:sz w:val="24"/>
                <w:szCs w:val="24"/>
                <w:vertAlign w:val="subscript"/>
                <w:lang w:val="pt-BR"/>
              </w:rPr>
              <w:t>2</w:t>
            </w:r>
            <w:r w:rsidRPr="00C81EA6">
              <w:rPr>
                <w:sz w:val="24"/>
                <w:szCs w:val="24"/>
                <w:lang w:val="pt-BR"/>
              </w:rPr>
              <w:t>O</w:t>
            </w:r>
          </w:p>
          <w:p w:rsidR="006A7EDB" w:rsidRDefault="006A7EDB" w:rsidP="00230D1C">
            <w:pPr>
              <w:ind w:left="75"/>
              <w:rPr>
                <w:sz w:val="24"/>
                <w:szCs w:val="24"/>
                <w:lang w:val="pt-BR"/>
              </w:rPr>
            </w:pPr>
            <w:r>
              <w:rPr>
                <w:sz w:val="24"/>
                <w:szCs w:val="24"/>
                <w:lang w:val="pt-BR"/>
              </w:rPr>
              <w:t xml:space="preserve">b. </w:t>
            </w:r>
            <w:r w:rsidRPr="00C81EA6">
              <w:rPr>
                <w:sz w:val="24"/>
                <w:szCs w:val="24"/>
                <w:lang w:val="pt-BR"/>
              </w:rPr>
              <w:t>C</w:t>
            </w:r>
            <w:r w:rsidRPr="00C81EA6">
              <w:rPr>
                <w:sz w:val="24"/>
                <w:szCs w:val="24"/>
                <w:vertAlign w:val="subscript"/>
                <w:lang w:val="pt-BR"/>
              </w:rPr>
              <w:t>n</w:t>
            </w:r>
            <w:r w:rsidRPr="00C81EA6">
              <w:rPr>
                <w:sz w:val="24"/>
                <w:szCs w:val="24"/>
                <w:lang w:val="pt-BR"/>
              </w:rPr>
              <w:t>H</w:t>
            </w:r>
            <w:r w:rsidRPr="00C81EA6">
              <w:rPr>
                <w:sz w:val="24"/>
                <w:szCs w:val="24"/>
                <w:vertAlign w:val="subscript"/>
                <w:lang w:val="pt-BR"/>
              </w:rPr>
              <w:t>2n-2</w:t>
            </w:r>
            <w:r w:rsidRPr="00C81EA6">
              <w:rPr>
                <w:sz w:val="24"/>
                <w:szCs w:val="24"/>
                <w:lang w:val="pt-BR"/>
              </w:rPr>
              <w:t xml:space="preserve"> +  </w:t>
            </w:r>
            <w:r w:rsidRPr="00C81EA6">
              <w:rPr>
                <w:position w:val="-24"/>
                <w:sz w:val="24"/>
                <w:szCs w:val="24"/>
                <w:lang w:val="pt-BR"/>
              </w:rPr>
              <w:object w:dxaOrig="620" w:dyaOrig="620">
                <v:shape id="_x0000_i2269" type="#_x0000_t75" style="width:30.75pt;height:30.75pt" o:ole="">
                  <v:imagedata r:id="rId1446" o:title=""/>
                </v:shape>
                <o:OLEObject Type="Embed" ProgID="Equation.DSMT4" ShapeID="_x0000_i2269" DrawAspect="Content" ObjectID="_1691820860" r:id="rId1447"/>
              </w:object>
            </w:r>
            <w:r w:rsidRPr="00C81EA6">
              <w:rPr>
                <w:sz w:val="24"/>
                <w:szCs w:val="24"/>
                <w:lang w:val="pt-BR"/>
              </w:rPr>
              <w:t>O</w:t>
            </w:r>
            <w:r w:rsidRPr="00C81EA6">
              <w:rPr>
                <w:sz w:val="24"/>
                <w:szCs w:val="24"/>
                <w:vertAlign w:val="subscript"/>
                <w:lang w:val="pt-BR"/>
              </w:rPr>
              <w:t>2</w:t>
            </w:r>
            <w:r w:rsidRPr="00C81EA6">
              <w:rPr>
                <w:sz w:val="24"/>
                <w:szCs w:val="24"/>
                <w:lang w:val="pt-BR"/>
              </w:rPr>
              <w:t xml:space="preserve"> </w:t>
            </w:r>
            <w:r w:rsidRPr="00C81EA6">
              <w:rPr>
                <w:sz w:val="24"/>
                <w:szCs w:val="24"/>
                <w:lang w:val="pt-BR"/>
              </w:rPr>
              <w:sym w:font="Wingdings" w:char="00E0"/>
            </w:r>
            <w:r w:rsidRPr="00C81EA6">
              <w:rPr>
                <w:sz w:val="24"/>
                <w:szCs w:val="24"/>
                <w:lang w:val="pt-BR"/>
              </w:rPr>
              <w:t xml:space="preserve">  nCO</w:t>
            </w:r>
            <w:r w:rsidRPr="00C81EA6">
              <w:rPr>
                <w:sz w:val="24"/>
                <w:szCs w:val="24"/>
                <w:vertAlign w:val="subscript"/>
                <w:lang w:val="pt-BR"/>
              </w:rPr>
              <w:t>2</w:t>
            </w:r>
            <w:r w:rsidRPr="00C81EA6">
              <w:rPr>
                <w:sz w:val="24"/>
                <w:szCs w:val="24"/>
                <w:lang w:val="pt-BR"/>
              </w:rPr>
              <w:t xml:space="preserve">  +  (n-1)H</w:t>
            </w:r>
            <w:r w:rsidRPr="00C81EA6">
              <w:rPr>
                <w:sz w:val="24"/>
                <w:szCs w:val="24"/>
                <w:vertAlign w:val="subscript"/>
                <w:lang w:val="pt-BR"/>
              </w:rPr>
              <w:t>2</w:t>
            </w:r>
            <w:r w:rsidRPr="00C81EA6">
              <w:rPr>
                <w:sz w:val="24"/>
                <w:szCs w:val="24"/>
                <w:lang w:val="pt-BR"/>
              </w:rPr>
              <w:t xml:space="preserve">O </w:t>
            </w:r>
          </w:p>
          <w:p w:rsidR="006A7EDB" w:rsidRDefault="006A7EDB" w:rsidP="00230D1C">
            <w:pPr>
              <w:ind w:left="75"/>
              <w:rPr>
                <w:sz w:val="24"/>
                <w:szCs w:val="24"/>
                <w:lang w:val="pt-BR"/>
              </w:rPr>
            </w:pPr>
            <w:r>
              <w:rPr>
                <w:sz w:val="24"/>
                <w:szCs w:val="24"/>
                <w:lang w:val="pt-BR"/>
              </w:rPr>
              <w:t>c. 3Mg + 8HNO</w:t>
            </w:r>
            <w:r>
              <w:rPr>
                <w:sz w:val="24"/>
                <w:szCs w:val="24"/>
                <w:vertAlign w:val="subscript"/>
                <w:lang w:val="pt-BR"/>
              </w:rPr>
              <w:t>3</w:t>
            </w:r>
            <w:r>
              <w:rPr>
                <w:sz w:val="24"/>
                <w:szCs w:val="24"/>
                <w:lang w:val="pt-BR"/>
              </w:rPr>
              <w:t xml:space="preserve"> </w:t>
            </w:r>
            <w:r>
              <w:rPr>
                <w:sz w:val="24"/>
                <w:szCs w:val="24"/>
                <w:lang w:val="pt-BR"/>
              </w:rPr>
              <w:sym w:font="Wingdings" w:char="00E0"/>
            </w:r>
            <w:r>
              <w:rPr>
                <w:sz w:val="24"/>
                <w:szCs w:val="24"/>
                <w:lang w:val="pt-BR"/>
              </w:rPr>
              <w:t xml:space="preserve"> 3Mg(NO</w:t>
            </w:r>
            <w:r>
              <w:rPr>
                <w:sz w:val="24"/>
                <w:szCs w:val="24"/>
                <w:vertAlign w:val="subscript"/>
                <w:lang w:val="pt-BR"/>
              </w:rPr>
              <w:t>3</w:t>
            </w:r>
            <w:r>
              <w:rPr>
                <w:sz w:val="24"/>
                <w:szCs w:val="24"/>
                <w:lang w:val="pt-BR"/>
              </w:rPr>
              <w:t>)</w:t>
            </w:r>
            <w:r>
              <w:rPr>
                <w:sz w:val="24"/>
                <w:szCs w:val="24"/>
                <w:vertAlign w:val="subscript"/>
                <w:lang w:val="pt-BR"/>
              </w:rPr>
              <w:t>2</w:t>
            </w:r>
            <w:r>
              <w:rPr>
                <w:sz w:val="24"/>
                <w:szCs w:val="24"/>
                <w:lang w:val="pt-BR"/>
              </w:rPr>
              <w:t xml:space="preserve"> + 2NO + 4H</w:t>
            </w:r>
            <w:r>
              <w:rPr>
                <w:sz w:val="24"/>
                <w:szCs w:val="24"/>
                <w:vertAlign w:val="subscript"/>
                <w:lang w:val="pt-BR"/>
              </w:rPr>
              <w:t>2</w:t>
            </w:r>
            <w:r>
              <w:rPr>
                <w:sz w:val="24"/>
                <w:szCs w:val="24"/>
                <w:lang w:val="pt-BR"/>
              </w:rPr>
              <w:t>O</w:t>
            </w:r>
          </w:p>
          <w:p w:rsidR="006A7EDB" w:rsidRPr="00C81EA6" w:rsidRDefault="006A7EDB" w:rsidP="00230D1C">
            <w:pPr>
              <w:rPr>
                <w:sz w:val="24"/>
                <w:szCs w:val="24"/>
                <w:lang w:val="pt-BR"/>
              </w:rPr>
            </w:pPr>
            <w:r>
              <w:rPr>
                <w:sz w:val="24"/>
                <w:szCs w:val="24"/>
                <w:lang w:val="pt-BR"/>
              </w:rPr>
              <w:t xml:space="preserve"> d.  </w:t>
            </w:r>
            <w:r w:rsidRPr="00C81EA6">
              <w:rPr>
                <w:sz w:val="24"/>
                <w:szCs w:val="24"/>
                <w:lang w:val="pt-BR"/>
              </w:rPr>
              <w:t xml:space="preserve"> 4</w:t>
            </w:r>
            <w:r>
              <w:rPr>
                <w:sz w:val="24"/>
                <w:szCs w:val="24"/>
                <w:lang w:val="pt-BR"/>
              </w:rPr>
              <w:t>FeS + 7</w:t>
            </w:r>
            <w:r w:rsidRPr="00C81EA6">
              <w:rPr>
                <w:sz w:val="24"/>
                <w:szCs w:val="24"/>
                <w:lang w:val="pt-BR"/>
              </w:rPr>
              <w:t>O</w:t>
            </w:r>
            <w:r w:rsidRPr="00C81EA6">
              <w:rPr>
                <w:sz w:val="24"/>
                <w:szCs w:val="24"/>
                <w:vertAlign w:val="subscript"/>
                <w:lang w:val="pt-BR"/>
              </w:rPr>
              <w:t>2</w:t>
            </w:r>
            <w:r w:rsidRPr="00C81EA6">
              <w:rPr>
                <w:sz w:val="24"/>
                <w:szCs w:val="24"/>
                <w:lang w:val="pt-BR"/>
              </w:rPr>
              <w:t xml:space="preserve"> </w:t>
            </w:r>
            <w:r w:rsidRPr="00C81EA6">
              <w:rPr>
                <w:sz w:val="24"/>
                <w:szCs w:val="24"/>
              </w:rPr>
              <w:fldChar w:fldCharType="begin"/>
            </w:r>
            <w:r w:rsidRPr="00C81EA6">
              <w:rPr>
                <w:sz w:val="24"/>
                <w:szCs w:val="24"/>
                <w:lang w:val="pt-BR"/>
              </w:rPr>
              <w:instrText xml:space="preserve"> QUOTE </w:instrText>
            </w:r>
            <w:r w:rsidR="00664B62">
              <w:rPr>
                <w:noProof/>
                <w:position w:val="-11"/>
                <w:sz w:val="24"/>
                <w:szCs w:val="24"/>
                <w:lang w:eastAsia="en-US"/>
              </w:rPr>
              <w:drawing>
                <wp:inline distT="0" distB="0" distL="0" distR="0">
                  <wp:extent cx="142875" cy="219075"/>
                  <wp:effectExtent l="0" t="0" r="9525"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lang w:val="pt-BR"/>
              </w:rPr>
              <w:instrText xml:space="preserve"> </w:instrText>
            </w:r>
            <w:r w:rsidRPr="00C81EA6">
              <w:rPr>
                <w:sz w:val="24"/>
                <w:szCs w:val="24"/>
              </w:rPr>
              <w:fldChar w:fldCharType="separate"/>
            </w:r>
            <w:r w:rsidR="00664B62">
              <w:rPr>
                <w:noProof/>
                <w:position w:val="-11"/>
                <w:sz w:val="24"/>
                <w:szCs w:val="24"/>
                <w:lang w:eastAsia="en-US"/>
              </w:rPr>
              <w:drawing>
                <wp:inline distT="0" distB="0" distL="0" distR="0">
                  <wp:extent cx="142875" cy="219075"/>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rPr>
              <w:fldChar w:fldCharType="end"/>
            </w:r>
            <w:r w:rsidRPr="00C81EA6">
              <w:rPr>
                <w:sz w:val="24"/>
                <w:szCs w:val="24"/>
                <w:lang w:val="pt-BR"/>
              </w:rPr>
              <w:t xml:space="preserve">  2Fe</w:t>
            </w:r>
            <w:r w:rsidRPr="00C81EA6">
              <w:rPr>
                <w:sz w:val="24"/>
                <w:szCs w:val="24"/>
                <w:vertAlign w:val="subscript"/>
                <w:lang w:val="pt-BR"/>
              </w:rPr>
              <w:t>2</w:t>
            </w:r>
            <w:r w:rsidRPr="00C81EA6">
              <w:rPr>
                <w:sz w:val="24"/>
                <w:szCs w:val="24"/>
                <w:lang w:val="pt-BR"/>
              </w:rPr>
              <w:t>O</w:t>
            </w:r>
            <w:r w:rsidRPr="00C81EA6">
              <w:rPr>
                <w:sz w:val="24"/>
                <w:szCs w:val="24"/>
                <w:vertAlign w:val="subscript"/>
                <w:lang w:val="pt-BR"/>
              </w:rPr>
              <w:t>3</w:t>
            </w:r>
            <w:r w:rsidRPr="00C81EA6">
              <w:rPr>
                <w:sz w:val="24"/>
                <w:szCs w:val="24"/>
                <w:lang w:val="pt-BR"/>
              </w:rPr>
              <w:t xml:space="preserve"> + </w:t>
            </w:r>
            <w:r>
              <w:rPr>
                <w:sz w:val="24"/>
                <w:szCs w:val="24"/>
                <w:lang w:val="pt-BR"/>
              </w:rPr>
              <w:t>4</w:t>
            </w:r>
            <w:r w:rsidRPr="00C81EA6">
              <w:rPr>
                <w:sz w:val="24"/>
                <w:szCs w:val="24"/>
                <w:lang w:val="pt-BR"/>
              </w:rPr>
              <w:t>SO</w:t>
            </w:r>
            <w:r w:rsidRPr="00C81EA6">
              <w:rPr>
                <w:sz w:val="24"/>
                <w:szCs w:val="24"/>
                <w:vertAlign w:val="subscript"/>
                <w:lang w:val="pt-BR"/>
              </w:rPr>
              <w:t>2</w:t>
            </w:r>
          </w:p>
          <w:p w:rsidR="006A7EDB" w:rsidRPr="00C81EA6" w:rsidRDefault="006A7EDB" w:rsidP="00230D1C">
            <w:pPr>
              <w:rPr>
                <w:sz w:val="24"/>
                <w:szCs w:val="24"/>
                <w:lang w:val="de-DE"/>
              </w:rPr>
            </w:pPr>
            <w:r>
              <w:rPr>
                <w:sz w:val="24"/>
                <w:szCs w:val="24"/>
                <w:lang w:val="de-DE"/>
              </w:rPr>
              <w:t xml:space="preserve">e. </w:t>
            </w:r>
            <w:r w:rsidRPr="00C81EA6">
              <w:rPr>
                <w:sz w:val="24"/>
                <w:szCs w:val="24"/>
                <w:lang w:val="de-DE"/>
              </w:rPr>
              <w:t xml:space="preserve"> Fe</w:t>
            </w:r>
            <w:r w:rsidRPr="00C81EA6">
              <w:rPr>
                <w:sz w:val="24"/>
                <w:szCs w:val="24"/>
                <w:vertAlign w:val="subscript"/>
                <w:lang w:val="de-DE"/>
              </w:rPr>
              <w:t>2</w:t>
            </w:r>
            <w:r w:rsidRPr="00C81EA6">
              <w:rPr>
                <w:sz w:val="24"/>
                <w:szCs w:val="24"/>
                <w:lang w:val="de-DE"/>
              </w:rPr>
              <w:t>(SO</w:t>
            </w:r>
            <w:r w:rsidRPr="00C81EA6">
              <w:rPr>
                <w:sz w:val="24"/>
                <w:szCs w:val="24"/>
                <w:vertAlign w:val="subscript"/>
                <w:lang w:val="de-DE"/>
              </w:rPr>
              <w:t>4</w:t>
            </w:r>
            <w:r w:rsidRPr="00C81EA6">
              <w:rPr>
                <w:sz w:val="24"/>
                <w:szCs w:val="24"/>
                <w:lang w:val="de-DE"/>
              </w:rPr>
              <w:t>)</w:t>
            </w:r>
            <w:r w:rsidRPr="00C81EA6">
              <w:rPr>
                <w:sz w:val="24"/>
                <w:szCs w:val="24"/>
                <w:vertAlign w:val="subscript"/>
                <w:lang w:val="de-DE"/>
              </w:rPr>
              <w:t>3</w:t>
            </w:r>
            <w:r w:rsidRPr="00C81EA6">
              <w:rPr>
                <w:sz w:val="24"/>
                <w:szCs w:val="24"/>
                <w:lang w:val="de-DE"/>
              </w:rPr>
              <w:t xml:space="preserve"> + 6KOH </w:t>
            </w:r>
            <w:r w:rsidRPr="00C81EA6">
              <w:rPr>
                <w:sz w:val="24"/>
                <w:szCs w:val="24"/>
              </w:rPr>
              <w:fldChar w:fldCharType="begin"/>
            </w:r>
            <w:r w:rsidRPr="00C81EA6">
              <w:rPr>
                <w:sz w:val="24"/>
                <w:szCs w:val="24"/>
                <w:lang w:val="de-DE"/>
              </w:rPr>
              <w:instrText xml:space="preserve"> QUOTE </w:instrText>
            </w:r>
            <w:r w:rsidR="00664B62">
              <w:rPr>
                <w:noProof/>
                <w:position w:val="-11"/>
                <w:sz w:val="24"/>
                <w:szCs w:val="24"/>
                <w:lang w:eastAsia="en-US"/>
              </w:rPr>
              <w:drawing>
                <wp:inline distT="0" distB="0" distL="0" distR="0">
                  <wp:extent cx="142875" cy="219075"/>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lang w:val="de-DE"/>
              </w:rPr>
              <w:instrText xml:space="preserve"> </w:instrText>
            </w:r>
            <w:r w:rsidRPr="00C81EA6">
              <w:rPr>
                <w:sz w:val="24"/>
                <w:szCs w:val="24"/>
              </w:rPr>
              <w:fldChar w:fldCharType="separate"/>
            </w:r>
            <w:r w:rsidR="00664B62">
              <w:rPr>
                <w:noProof/>
                <w:position w:val="-11"/>
                <w:sz w:val="24"/>
                <w:szCs w:val="24"/>
                <w:lang w:eastAsia="en-US"/>
              </w:rPr>
              <w:drawing>
                <wp:inline distT="0" distB="0" distL="0" distR="0">
                  <wp:extent cx="142875" cy="219075"/>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C81EA6">
              <w:rPr>
                <w:sz w:val="24"/>
                <w:szCs w:val="24"/>
              </w:rPr>
              <w:fldChar w:fldCharType="end"/>
            </w:r>
            <w:r w:rsidRPr="00C81EA6">
              <w:rPr>
                <w:sz w:val="24"/>
                <w:szCs w:val="24"/>
                <w:lang w:val="de-DE"/>
              </w:rPr>
              <w:t xml:space="preserve">  2Fe(OH)</w:t>
            </w:r>
            <w:r w:rsidRPr="00C81EA6">
              <w:rPr>
                <w:sz w:val="24"/>
                <w:szCs w:val="24"/>
                <w:vertAlign w:val="subscript"/>
                <w:lang w:val="de-DE"/>
              </w:rPr>
              <w:t>3</w:t>
            </w:r>
            <w:r w:rsidRPr="00C81EA6">
              <w:rPr>
                <w:sz w:val="24"/>
                <w:szCs w:val="24"/>
                <w:lang w:val="de-DE"/>
              </w:rPr>
              <w:t xml:space="preserve"> + 3K</w:t>
            </w:r>
            <w:r w:rsidRPr="00C81EA6">
              <w:rPr>
                <w:sz w:val="24"/>
                <w:szCs w:val="24"/>
                <w:vertAlign w:val="subscript"/>
                <w:lang w:val="de-DE"/>
              </w:rPr>
              <w:t>2</w:t>
            </w:r>
            <w:r w:rsidRPr="00C81EA6">
              <w:rPr>
                <w:sz w:val="24"/>
                <w:szCs w:val="24"/>
                <w:lang w:val="de-DE"/>
              </w:rPr>
              <w:t>SO</w:t>
            </w:r>
            <w:r w:rsidRPr="00C81EA6">
              <w:rPr>
                <w:sz w:val="24"/>
                <w:szCs w:val="24"/>
                <w:vertAlign w:val="subscript"/>
                <w:lang w:val="de-DE"/>
              </w:rPr>
              <w:t>4</w:t>
            </w:r>
          </w:p>
          <w:p w:rsidR="006A7EDB" w:rsidRPr="00C81EA6" w:rsidRDefault="006A7EDB" w:rsidP="00230D1C">
            <w:pPr>
              <w:rPr>
                <w:sz w:val="24"/>
                <w:szCs w:val="24"/>
                <w:vertAlign w:val="subscript"/>
                <w:lang w:val="pt-BR"/>
              </w:rPr>
            </w:pPr>
            <w:r w:rsidRPr="00C81EA6">
              <w:rPr>
                <w:sz w:val="24"/>
                <w:szCs w:val="24"/>
                <w:lang w:val="pt-BR"/>
              </w:rPr>
              <w:t>2. KMnO</w:t>
            </w:r>
            <w:r w:rsidRPr="00C81EA6">
              <w:rPr>
                <w:sz w:val="24"/>
                <w:szCs w:val="24"/>
                <w:vertAlign w:val="subscript"/>
                <w:lang w:val="pt-BR"/>
              </w:rPr>
              <w:t>4</w:t>
            </w:r>
            <w:r w:rsidRPr="00C81EA6">
              <w:rPr>
                <w:sz w:val="24"/>
                <w:szCs w:val="24"/>
                <w:lang w:val="pt-BR"/>
              </w:rPr>
              <w:t>, Zn, HCl, H</w:t>
            </w:r>
            <w:r w:rsidRPr="00C81EA6">
              <w:rPr>
                <w:sz w:val="24"/>
                <w:szCs w:val="24"/>
                <w:vertAlign w:val="subscript"/>
                <w:lang w:val="pt-BR"/>
              </w:rPr>
              <w:t>2</w:t>
            </w:r>
            <w:r w:rsidRPr="00C81EA6">
              <w:rPr>
                <w:sz w:val="24"/>
                <w:szCs w:val="24"/>
                <w:lang w:val="pt-BR"/>
              </w:rPr>
              <w:t>SO</w:t>
            </w:r>
            <w:r w:rsidRPr="00C81EA6">
              <w:rPr>
                <w:sz w:val="24"/>
                <w:szCs w:val="24"/>
                <w:vertAlign w:val="subscript"/>
                <w:lang w:val="pt-BR"/>
              </w:rPr>
              <w:t>4</w:t>
            </w:r>
            <w:r w:rsidRPr="00C81EA6">
              <w:rPr>
                <w:sz w:val="24"/>
                <w:szCs w:val="24"/>
                <w:lang w:val="pt-BR"/>
              </w:rPr>
              <w:t>, Fe</w:t>
            </w:r>
            <w:r w:rsidRPr="00C81EA6">
              <w:rPr>
                <w:sz w:val="24"/>
                <w:szCs w:val="24"/>
                <w:vertAlign w:val="subscript"/>
                <w:lang w:val="pt-BR"/>
              </w:rPr>
              <w:t>2</w:t>
            </w:r>
            <w:r w:rsidRPr="00C81EA6">
              <w:rPr>
                <w:sz w:val="24"/>
                <w:szCs w:val="24"/>
                <w:lang w:val="pt-BR"/>
              </w:rPr>
              <w:t>O</w:t>
            </w:r>
            <w:r w:rsidRPr="00C81EA6">
              <w:rPr>
                <w:sz w:val="24"/>
                <w:szCs w:val="24"/>
                <w:vertAlign w:val="subscript"/>
                <w:lang w:val="pt-BR"/>
              </w:rPr>
              <w:t>3</w:t>
            </w:r>
          </w:p>
          <w:p w:rsidR="006A7EDB" w:rsidRPr="00C81EA6" w:rsidRDefault="006A7EDB" w:rsidP="00230D1C">
            <w:pPr>
              <w:rPr>
                <w:sz w:val="24"/>
                <w:szCs w:val="24"/>
                <w:lang w:val="pt-BR"/>
              </w:rPr>
            </w:pPr>
            <w:r w:rsidRPr="00C81EA6">
              <w:rPr>
                <w:sz w:val="24"/>
                <w:szCs w:val="24"/>
                <w:lang w:val="pt-BR"/>
              </w:rPr>
              <w:t>2 KMnO</w:t>
            </w:r>
            <w:r w:rsidRPr="00C81EA6">
              <w:rPr>
                <w:sz w:val="24"/>
                <w:szCs w:val="24"/>
                <w:vertAlign w:val="subscript"/>
                <w:lang w:val="pt-BR"/>
              </w:rPr>
              <w:t>4</w:t>
            </w:r>
            <w:r w:rsidRPr="00C81EA6">
              <w:rPr>
                <w:sz w:val="24"/>
                <w:szCs w:val="24"/>
                <w:lang w:val="pt-BR"/>
              </w:rPr>
              <w:t xml:space="preserve"> </w:t>
            </w:r>
            <w:r w:rsidRPr="00C81EA6">
              <w:rPr>
                <w:position w:val="-6"/>
                <w:sz w:val="24"/>
                <w:szCs w:val="24"/>
                <w:lang w:val="pt-BR"/>
              </w:rPr>
              <w:object w:dxaOrig="600" w:dyaOrig="320">
                <v:shape id="_x0000_i2270" type="#_x0000_t75" style="width:30pt;height:15.75pt" o:ole="">
                  <v:imagedata r:id="rId1449" o:title=""/>
                </v:shape>
                <o:OLEObject Type="Embed" ProgID="Equation.DSMT4" ShapeID="_x0000_i2270" DrawAspect="Content" ObjectID="_1691820861" r:id="rId1450"/>
              </w:object>
            </w:r>
            <w:r w:rsidRPr="00C81EA6">
              <w:rPr>
                <w:sz w:val="24"/>
                <w:szCs w:val="24"/>
                <w:lang w:val="pt-BR"/>
              </w:rPr>
              <w:t xml:space="preserve"> K</w:t>
            </w:r>
            <w:r w:rsidRPr="00C81EA6">
              <w:rPr>
                <w:sz w:val="24"/>
                <w:szCs w:val="24"/>
                <w:vertAlign w:val="subscript"/>
                <w:lang w:val="pt-BR"/>
              </w:rPr>
              <w:t>2</w:t>
            </w:r>
            <w:r w:rsidRPr="00C81EA6">
              <w:rPr>
                <w:sz w:val="24"/>
                <w:szCs w:val="24"/>
                <w:lang w:val="pt-BR"/>
              </w:rPr>
              <w:t>MnO</w:t>
            </w:r>
            <w:r w:rsidRPr="00C81EA6">
              <w:rPr>
                <w:sz w:val="24"/>
                <w:szCs w:val="24"/>
                <w:vertAlign w:val="subscript"/>
                <w:lang w:val="pt-BR"/>
              </w:rPr>
              <w:t>4</w:t>
            </w:r>
            <w:r w:rsidRPr="00C81EA6">
              <w:rPr>
                <w:sz w:val="24"/>
                <w:szCs w:val="24"/>
                <w:lang w:val="pt-BR"/>
              </w:rPr>
              <w:t xml:space="preserve">  + MnO</w:t>
            </w:r>
            <w:r w:rsidRPr="00C81EA6">
              <w:rPr>
                <w:sz w:val="24"/>
                <w:szCs w:val="24"/>
                <w:vertAlign w:val="subscript"/>
                <w:lang w:val="pt-BR"/>
              </w:rPr>
              <w:t>2</w:t>
            </w:r>
            <w:r w:rsidRPr="00C81EA6">
              <w:rPr>
                <w:sz w:val="24"/>
                <w:szCs w:val="24"/>
                <w:lang w:val="pt-BR"/>
              </w:rPr>
              <w:t xml:space="preserve">  + O</w:t>
            </w:r>
            <w:r w:rsidRPr="00C81EA6">
              <w:rPr>
                <w:sz w:val="24"/>
                <w:szCs w:val="24"/>
                <w:vertAlign w:val="subscript"/>
                <w:lang w:val="pt-BR"/>
              </w:rPr>
              <w:t>2</w:t>
            </w:r>
            <w:r w:rsidRPr="00C81EA6">
              <w:rPr>
                <w:sz w:val="24"/>
                <w:szCs w:val="24"/>
                <w:lang w:val="pt-BR"/>
              </w:rPr>
              <w:t>;</w:t>
            </w:r>
            <w:r>
              <w:rPr>
                <w:sz w:val="24"/>
                <w:szCs w:val="24"/>
                <w:lang w:val="pt-BR"/>
              </w:rPr>
              <w:t xml:space="preserve">               </w:t>
            </w:r>
            <w:r w:rsidRPr="00C81EA6">
              <w:rPr>
                <w:sz w:val="24"/>
                <w:szCs w:val="24"/>
                <w:lang w:val="pt-BR"/>
              </w:rPr>
              <w:t xml:space="preserve"> Zn +  2HCl </w:t>
            </w:r>
            <w:r w:rsidRPr="00C81EA6">
              <w:rPr>
                <w:sz w:val="24"/>
                <w:szCs w:val="24"/>
                <w:lang w:val="pt-BR"/>
              </w:rPr>
              <w:sym w:font="Wingdings" w:char="00E0"/>
            </w:r>
            <w:r w:rsidRPr="00C81EA6">
              <w:rPr>
                <w:sz w:val="24"/>
                <w:szCs w:val="24"/>
                <w:lang w:val="pt-BR"/>
              </w:rPr>
              <w:t xml:space="preserve"> ZnCl</w:t>
            </w:r>
            <w:r w:rsidRPr="00C81EA6">
              <w:rPr>
                <w:sz w:val="24"/>
                <w:szCs w:val="24"/>
                <w:vertAlign w:val="subscript"/>
                <w:lang w:val="pt-BR"/>
              </w:rPr>
              <w:t>2</w:t>
            </w:r>
            <w:r w:rsidRPr="00C81EA6">
              <w:rPr>
                <w:sz w:val="24"/>
                <w:szCs w:val="24"/>
                <w:lang w:val="pt-BR"/>
              </w:rPr>
              <w:t xml:space="preserve">  +  H</w:t>
            </w:r>
            <w:r w:rsidRPr="00C81EA6">
              <w:rPr>
                <w:sz w:val="24"/>
                <w:szCs w:val="24"/>
                <w:vertAlign w:val="subscript"/>
                <w:lang w:val="pt-BR"/>
              </w:rPr>
              <w:t>2</w:t>
            </w:r>
            <w:r w:rsidRPr="00C81EA6">
              <w:rPr>
                <w:sz w:val="24"/>
                <w:szCs w:val="24"/>
                <w:lang w:val="pt-BR"/>
              </w:rPr>
              <w:t xml:space="preserve"> ;</w:t>
            </w:r>
          </w:p>
          <w:p w:rsidR="006A7EDB" w:rsidRPr="00C81EA6" w:rsidRDefault="006A7EDB" w:rsidP="00230D1C">
            <w:pPr>
              <w:rPr>
                <w:sz w:val="24"/>
                <w:szCs w:val="24"/>
                <w:lang w:val="pt-BR"/>
              </w:rPr>
            </w:pPr>
            <w:r w:rsidRPr="00C81EA6">
              <w:rPr>
                <w:sz w:val="24"/>
                <w:szCs w:val="24"/>
                <w:lang w:val="pt-BR"/>
              </w:rPr>
              <w:t xml:space="preserve"> Fe</w:t>
            </w:r>
            <w:r w:rsidRPr="00C81EA6">
              <w:rPr>
                <w:sz w:val="24"/>
                <w:szCs w:val="24"/>
                <w:vertAlign w:val="subscript"/>
                <w:lang w:val="pt-BR"/>
              </w:rPr>
              <w:t>2</w:t>
            </w:r>
            <w:r w:rsidRPr="00C81EA6">
              <w:rPr>
                <w:sz w:val="24"/>
                <w:szCs w:val="24"/>
                <w:lang w:val="pt-BR"/>
              </w:rPr>
              <w:t>O</w:t>
            </w:r>
            <w:r w:rsidRPr="00C81EA6">
              <w:rPr>
                <w:sz w:val="24"/>
                <w:szCs w:val="24"/>
                <w:vertAlign w:val="subscript"/>
                <w:lang w:val="pt-BR"/>
              </w:rPr>
              <w:t>3</w:t>
            </w:r>
            <w:r w:rsidRPr="00C81EA6">
              <w:rPr>
                <w:sz w:val="24"/>
                <w:szCs w:val="24"/>
                <w:lang w:val="pt-BR"/>
              </w:rPr>
              <w:t xml:space="preserve">  +  3H</w:t>
            </w:r>
            <w:r w:rsidRPr="00C81EA6">
              <w:rPr>
                <w:sz w:val="24"/>
                <w:szCs w:val="24"/>
                <w:vertAlign w:val="subscript"/>
                <w:lang w:val="pt-BR"/>
              </w:rPr>
              <w:t>2</w:t>
            </w:r>
            <w:r w:rsidRPr="00C81EA6">
              <w:rPr>
                <w:sz w:val="24"/>
                <w:szCs w:val="24"/>
                <w:lang w:val="pt-BR"/>
              </w:rPr>
              <w:t xml:space="preserve"> </w:t>
            </w:r>
            <w:r w:rsidRPr="00C81EA6">
              <w:rPr>
                <w:position w:val="-6"/>
                <w:sz w:val="24"/>
                <w:szCs w:val="24"/>
                <w:lang w:val="pt-BR"/>
              </w:rPr>
              <w:object w:dxaOrig="600" w:dyaOrig="320">
                <v:shape id="_x0000_i2271" type="#_x0000_t75" style="width:30pt;height:15.75pt" o:ole="">
                  <v:imagedata r:id="rId1449" o:title=""/>
                </v:shape>
                <o:OLEObject Type="Embed" ProgID="Equation.DSMT4" ShapeID="_x0000_i2271" DrawAspect="Content" ObjectID="_1691820862" r:id="rId1451"/>
              </w:object>
            </w:r>
            <w:r w:rsidRPr="00C81EA6">
              <w:rPr>
                <w:sz w:val="24"/>
                <w:szCs w:val="24"/>
                <w:lang w:val="pt-BR"/>
              </w:rPr>
              <w:t xml:space="preserve">  2Fe  +   3H</w:t>
            </w:r>
            <w:r w:rsidRPr="00C81EA6">
              <w:rPr>
                <w:sz w:val="24"/>
                <w:szCs w:val="24"/>
                <w:vertAlign w:val="subscript"/>
                <w:lang w:val="pt-BR"/>
              </w:rPr>
              <w:t>2</w:t>
            </w:r>
            <w:r w:rsidRPr="00C81EA6">
              <w:rPr>
                <w:sz w:val="24"/>
                <w:szCs w:val="24"/>
                <w:lang w:val="pt-BR"/>
              </w:rPr>
              <w:t>O;</w:t>
            </w:r>
            <w:r>
              <w:rPr>
                <w:sz w:val="24"/>
                <w:szCs w:val="24"/>
                <w:lang w:val="pt-BR"/>
              </w:rPr>
              <w:t xml:space="preserve">              </w:t>
            </w:r>
            <w:r w:rsidRPr="00C81EA6">
              <w:rPr>
                <w:sz w:val="24"/>
                <w:szCs w:val="24"/>
                <w:lang w:val="pt-BR"/>
              </w:rPr>
              <w:t xml:space="preserve"> </w:t>
            </w:r>
            <w:r>
              <w:rPr>
                <w:sz w:val="24"/>
                <w:szCs w:val="24"/>
                <w:lang w:val="pt-BR"/>
              </w:rPr>
              <w:t xml:space="preserve">         </w:t>
            </w:r>
            <w:r w:rsidRPr="00C81EA6">
              <w:rPr>
                <w:sz w:val="24"/>
                <w:szCs w:val="24"/>
                <w:lang w:val="pt-BR"/>
              </w:rPr>
              <w:t>3Fe +  2O</w:t>
            </w:r>
            <w:r w:rsidRPr="00C81EA6">
              <w:rPr>
                <w:sz w:val="24"/>
                <w:szCs w:val="24"/>
                <w:vertAlign w:val="subscript"/>
                <w:lang w:val="pt-BR"/>
              </w:rPr>
              <w:t>2</w:t>
            </w:r>
            <w:r w:rsidRPr="00C81EA6">
              <w:rPr>
                <w:sz w:val="24"/>
                <w:szCs w:val="24"/>
                <w:lang w:val="pt-BR"/>
              </w:rPr>
              <w:t xml:space="preserve"> </w:t>
            </w:r>
            <w:r w:rsidRPr="00C81EA6">
              <w:rPr>
                <w:position w:val="-6"/>
                <w:sz w:val="24"/>
                <w:szCs w:val="24"/>
                <w:lang w:val="pt-BR"/>
              </w:rPr>
              <w:object w:dxaOrig="600" w:dyaOrig="320">
                <v:shape id="_x0000_i2272" type="#_x0000_t75" style="width:30pt;height:15.75pt" o:ole="">
                  <v:imagedata r:id="rId1449" o:title=""/>
                </v:shape>
                <o:OLEObject Type="Embed" ProgID="Equation.DSMT4" ShapeID="_x0000_i2272" DrawAspect="Content" ObjectID="_1691820863" r:id="rId1452"/>
              </w:object>
            </w:r>
            <w:r w:rsidRPr="00C81EA6">
              <w:rPr>
                <w:sz w:val="24"/>
                <w:szCs w:val="24"/>
                <w:lang w:val="pt-BR"/>
              </w:rPr>
              <w:t xml:space="preserve"> Fe</w:t>
            </w:r>
            <w:r w:rsidRPr="00C81EA6">
              <w:rPr>
                <w:sz w:val="24"/>
                <w:szCs w:val="24"/>
                <w:vertAlign w:val="subscript"/>
                <w:lang w:val="pt-BR"/>
              </w:rPr>
              <w:t>3</w:t>
            </w:r>
            <w:r w:rsidRPr="00C81EA6">
              <w:rPr>
                <w:sz w:val="24"/>
                <w:szCs w:val="24"/>
                <w:lang w:val="pt-BR"/>
              </w:rPr>
              <w:t>O</w:t>
            </w:r>
            <w:r w:rsidRPr="00C81EA6">
              <w:rPr>
                <w:sz w:val="24"/>
                <w:szCs w:val="24"/>
                <w:vertAlign w:val="subscript"/>
                <w:lang w:val="pt-BR"/>
              </w:rPr>
              <w:t>4</w:t>
            </w:r>
            <w:r w:rsidRPr="00C81EA6">
              <w:rPr>
                <w:sz w:val="24"/>
                <w:szCs w:val="24"/>
                <w:lang w:val="pt-BR"/>
              </w:rPr>
              <w:t xml:space="preserve"> ;</w:t>
            </w:r>
          </w:p>
          <w:p w:rsidR="006A7EDB" w:rsidRPr="00C81EA6" w:rsidRDefault="006A7EDB" w:rsidP="00230D1C">
            <w:pPr>
              <w:rPr>
                <w:sz w:val="24"/>
                <w:szCs w:val="24"/>
                <w:lang w:val="pt-BR"/>
              </w:rPr>
            </w:pPr>
            <w:r w:rsidRPr="00C81EA6">
              <w:rPr>
                <w:sz w:val="24"/>
                <w:szCs w:val="24"/>
                <w:lang w:val="pt-BR"/>
              </w:rPr>
              <w:t xml:space="preserve">  Fe</w:t>
            </w:r>
            <w:r w:rsidRPr="00C81EA6">
              <w:rPr>
                <w:sz w:val="24"/>
                <w:szCs w:val="24"/>
                <w:vertAlign w:val="subscript"/>
                <w:lang w:val="pt-BR"/>
              </w:rPr>
              <w:t>3</w:t>
            </w:r>
            <w:r w:rsidRPr="00C81EA6">
              <w:rPr>
                <w:sz w:val="24"/>
                <w:szCs w:val="24"/>
                <w:lang w:val="pt-BR"/>
              </w:rPr>
              <w:t>O</w:t>
            </w:r>
            <w:r w:rsidRPr="00C81EA6">
              <w:rPr>
                <w:sz w:val="24"/>
                <w:szCs w:val="24"/>
                <w:vertAlign w:val="subscript"/>
                <w:lang w:val="pt-BR"/>
              </w:rPr>
              <w:t>4</w:t>
            </w:r>
            <w:r w:rsidRPr="00C81EA6">
              <w:rPr>
                <w:sz w:val="24"/>
                <w:szCs w:val="24"/>
                <w:lang w:val="pt-BR"/>
              </w:rPr>
              <w:t xml:space="preserve"> + 4H</w:t>
            </w:r>
            <w:r w:rsidRPr="00C81EA6">
              <w:rPr>
                <w:sz w:val="24"/>
                <w:szCs w:val="24"/>
                <w:vertAlign w:val="subscript"/>
                <w:lang w:val="pt-BR"/>
              </w:rPr>
              <w:t>2</w:t>
            </w:r>
            <w:r w:rsidRPr="00C81EA6">
              <w:rPr>
                <w:sz w:val="24"/>
                <w:szCs w:val="24"/>
                <w:lang w:val="pt-BR"/>
              </w:rPr>
              <w:t xml:space="preserve"> </w:t>
            </w:r>
            <w:r w:rsidRPr="00C81EA6">
              <w:rPr>
                <w:position w:val="-6"/>
                <w:sz w:val="24"/>
                <w:szCs w:val="24"/>
                <w:lang w:val="pt-BR"/>
              </w:rPr>
              <w:object w:dxaOrig="600" w:dyaOrig="320">
                <v:shape id="_x0000_i2273" type="#_x0000_t75" style="width:30pt;height:15.75pt" o:ole="">
                  <v:imagedata r:id="rId1449" o:title=""/>
                </v:shape>
                <o:OLEObject Type="Embed" ProgID="Equation.DSMT4" ShapeID="_x0000_i2273" DrawAspect="Content" ObjectID="_1691820864" r:id="rId1453"/>
              </w:object>
            </w:r>
            <w:r w:rsidRPr="00C81EA6">
              <w:rPr>
                <w:sz w:val="24"/>
                <w:szCs w:val="24"/>
                <w:lang w:val="pt-BR"/>
              </w:rPr>
              <w:t xml:space="preserve">  3Fe  +   4H</w:t>
            </w:r>
            <w:r w:rsidRPr="00C81EA6">
              <w:rPr>
                <w:sz w:val="24"/>
                <w:szCs w:val="24"/>
                <w:vertAlign w:val="subscript"/>
                <w:lang w:val="pt-BR"/>
              </w:rPr>
              <w:t>2</w:t>
            </w:r>
            <w:r w:rsidRPr="00C81EA6">
              <w:rPr>
                <w:sz w:val="24"/>
                <w:szCs w:val="24"/>
                <w:lang w:val="pt-BR"/>
              </w:rPr>
              <w:t xml:space="preserve">O; </w:t>
            </w:r>
            <w:r>
              <w:rPr>
                <w:sz w:val="24"/>
                <w:szCs w:val="24"/>
                <w:lang w:val="pt-BR"/>
              </w:rPr>
              <w:t xml:space="preserve">                      </w:t>
            </w:r>
            <w:r w:rsidRPr="00C81EA6">
              <w:rPr>
                <w:sz w:val="24"/>
                <w:szCs w:val="24"/>
                <w:lang w:val="pt-BR"/>
              </w:rPr>
              <w:t>Fe +  H</w:t>
            </w:r>
            <w:r w:rsidRPr="00C81EA6">
              <w:rPr>
                <w:sz w:val="24"/>
                <w:szCs w:val="24"/>
                <w:vertAlign w:val="subscript"/>
                <w:lang w:val="pt-BR"/>
              </w:rPr>
              <w:t>2</w:t>
            </w:r>
            <w:r w:rsidRPr="00C81EA6">
              <w:rPr>
                <w:sz w:val="24"/>
                <w:szCs w:val="24"/>
                <w:lang w:val="pt-BR"/>
              </w:rPr>
              <w:t>SO</w:t>
            </w:r>
            <w:r w:rsidRPr="00C81EA6">
              <w:rPr>
                <w:sz w:val="24"/>
                <w:szCs w:val="24"/>
                <w:vertAlign w:val="subscript"/>
                <w:lang w:val="pt-BR"/>
              </w:rPr>
              <w:t>4</w:t>
            </w:r>
            <w:r w:rsidRPr="00C81EA6">
              <w:rPr>
                <w:sz w:val="24"/>
                <w:szCs w:val="24"/>
                <w:lang w:val="pt-BR"/>
              </w:rPr>
              <w:t xml:space="preserve"> </w:t>
            </w:r>
            <w:r w:rsidRPr="00C81EA6">
              <w:rPr>
                <w:sz w:val="24"/>
                <w:szCs w:val="24"/>
                <w:lang w:val="pt-BR"/>
              </w:rPr>
              <w:sym w:font="Wingdings" w:char="00E0"/>
            </w:r>
            <w:r w:rsidRPr="00C81EA6">
              <w:rPr>
                <w:sz w:val="24"/>
                <w:szCs w:val="24"/>
                <w:lang w:val="pt-BR"/>
              </w:rPr>
              <w:t xml:space="preserve">  FeSO</w:t>
            </w:r>
            <w:r w:rsidRPr="00C81EA6">
              <w:rPr>
                <w:sz w:val="24"/>
                <w:szCs w:val="24"/>
                <w:vertAlign w:val="subscript"/>
                <w:lang w:val="pt-BR"/>
              </w:rPr>
              <w:t>4</w:t>
            </w:r>
            <w:r w:rsidRPr="00C81EA6">
              <w:rPr>
                <w:sz w:val="24"/>
                <w:szCs w:val="24"/>
                <w:lang w:val="pt-BR"/>
              </w:rPr>
              <w:t xml:space="preserve"> + H</w:t>
            </w:r>
            <w:r w:rsidRPr="00C81EA6">
              <w:rPr>
                <w:sz w:val="24"/>
                <w:szCs w:val="24"/>
                <w:vertAlign w:val="subscript"/>
                <w:lang w:val="pt-BR"/>
              </w:rPr>
              <w:t>2</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30D1C">
            <w:pPr>
              <w:jc w:val="center"/>
              <w:rPr>
                <w:sz w:val="24"/>
                <w:szCs w:val="24"/>
              </w:rPr>
            </w:pP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p>
          <w:p w:rsidR="006A7EDB" w:rsidRDefault="006A7EDB" w:rsidP="00230D1C">
            <w:pPr>
              <w:jc w:val="center"/>
              <w:rPr>
                <w:sz w:val="24"/>
                <w:szCs w:val="24"/>
              </w:rPr>
            </w:pPr>
          </w:p>
          <w:p w:rsidR="006A7EDB" w:rsidRDefault="006A7EDB" w:rsidP="00230D1C">
            <w:pPr>
              <w:jc w:val="center"/>
              <w:rPr>
                <w:sz w:val="24"/>
                <w:szCs w:val="24"/>
              </w:rPr>
            </w:pP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p w:rsidR="006A7EDB" w:rsidRDefault="006A7EDB" w:rsidP="00230D1C">
            <w:pPr>
              <w:jc w:val="center"/>
              <w:rPr>
                <w:sz w:val="24"/>
                <w:szCs w:val="24"/>
              </w:rPr>
            </w:pPr>
            <w:r>
              <w:rPr>
                <w:sz w:val="24"/>
                <w:szCs w:val="24"/>
              </w:rPr>
              <w:t>0,5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t>II</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Default="006A7EDB" w:rsidP="00230D1C">
            <w:pPr>
              <w:rPr>
                <w:sz w:val="24"/>
                <w:szCs w:val="24"/>
              </w:rPr>
            </w:pPr>
            <w:r w:rsidRPr="00230D1C">
              <w:rPr>
                <w:sz w:val="24"/>
                <w:szCs w:val="24"/>
              </w:rPr>
              <w:t xml:space="preserve">1. Trích mẫu thử cho các chất tác dụng với quỳ tím. </w:t>
            </w:r>
          </w:p>
          <w:p w:rsidR="006A7EDB" w:rsidRDefault="006A7EDB" w:rsidP="00230D1C">
            <w:pPr>
              <w:rPr>
                <w:sz w:val="24"/>
                <w:szCs w:val="24"/>
              </w:rPr>
            </w:pPr>
            <w:r w:rsidRPr="00230D1C">
              <w:rPr>
                <w:sz w:val="24"/>
                <w:szCs w:val="24"/>
              </w:rPr>
              <w:t xml:space="preserve">Chất làm quỳ tím hóa đỏ là HCl, quỳ tím hóa xanh là KOH. </w:t>
            </w:r>
          </w:p>
          <w:p w:rsidR="006A7EDB" w:rsidRPr="00230D1C" w:rsidRDefault="006A7EDB" w:rsidP="00230D1C">
            <w:pPr>
              <w:rPr>
                <w:sz w:val="24"/>
                <w:szCs w:val="24"/>
              </w:rPr>
            </w:pPr>
            <w:r w:rsidRPr="00230D1C">
              <w:rPr>
                <w:sz w:val="24"/>
                <w:szCs w:val="24"/>
              </w:rPr>
              <w:t>2 chất quỳ không đổi màu ta đun cạn nếu có chất rắn mà trắng đọng lại là NaCl, còn bay hơi hết là H</w:t>
            </w:r>
            <w:r w:rsidRPr="00230D1C">
              <w:rPr>
                <w:sz w:val="24"/>
                <w:szCs w:val="24"/>
                <w:vertAlign w:val="subscript"/>
              </w:rPr>
              <w:t>2</w:t>
            </w:r>
            <w:r w:rsidRPr="00230D1C">
              <w:rPr>
                <w:sz w:val="24"/>
                <w:szCs w:val="24"/>
              </w:rPr>
              <w:t>O.</w:t>
            </w:r>
          </w:p>
          <w:p w:rsidR="006A7EDB" w:rsidRPr="00230D1C" w:rsidRDefault="006A7EDB" w:rsidP="00230D1C">
            <w:pPr>
              <w:rPr>
                <w:sz w:val="24"/>
                <w:szCs w:val="24"/>
              </w:rPr>
            </w:pPr>
            <w:r w:rsidRPr="00230D1C">
              <w:rPr>
                <w:sz w:val="24"/>
                <w:szCs w:val="24"/>
              </w:rPr>
              <w:t>2.  Trích 4 mẫu thí nghiệm từ 4 chất</w:t>
            </w:r>
          </w:p>
          <w:p w:rsidR="006A7EDB" w:rsidRPr="00230D1C" w:rsidRDefault="006A7EDB" w:rsidP="00230D1C">
            <w:pPr>
              <w:rPr>
                <w:sz w:val="24"/>
                <w:szCs w:val="24"/>
              </w:rPr>
            </w:pPr>
            <w:r w:rsidRPr="00230D1C">
              <w:rPr>
                <w:sz w:val="24"/>
                <w:szCs w:val="24"/>
              </w:rPr>
              <w:t>- Hòa tan lần lượt 4 mẫu thí nghiệm vào nước</w:t>
            </w:r>
          </w:p>
          <w:p w:rsidR="006A7EDB" w:rsidRPr="00230D1C" w:rsidRDefault="006A7EDB" w:rsidP="00230D1C">
            <w:pPr>
              <w:rPr>
                <w:sz w:val="24"/>
                <w:szCs w:val="24"/>
              </w:rPr>
            </w:pPr>
            <w:r w:rsidRPr="00230D1C">
              <w:rPr>
                <w:sz w:val="24"/>
                <w:szCs w:val="24"/>
              </w:rPr>
              <w:t>+ Mẫu nào tan trong nước tạo thành 2 dung dịch là P</w:t>
            </w:r>
            <w:r w:rsidRPr="00230D1C">
              <w:rPr>
                <w:sz w:val="24"/>
                <w:szCs w:val="24"/>
                <w:vertAlign w:val="subscript"/>
              </w:rPr>
              <w:t>2</w:t>
            </w:r>
            <w:r w:rsidRPr="00230D1C">
              <w:rPr>
                <w:sz w:val="24"/>
                <w:szCs w:val="24"/>
              </w:rPr>
              <w:t>O</w:t>
            </w:r>
            <w:r w:rsidRPr="00230D1C">
              <w:rPr>
                <w:sz w:val="24"/>
                <w:szCs w:val="24"/>
                <w:vertAlign w:val="subscript"/>
              </w:rPr>
              <w:t>5</w:t>
            </w:r>
            <w:r w:rsidRPr="00230D1C">
              <w:rPr>
                <w:sz w:val="24"/>
                <w:szCs w:val="24"/>
              </w:rPr>
              <w:t>, Na</w:t>
            </w:r>
            <w:r w:rsidRPr="00230D1C">
              <w:rPr>
                <w:sz w:val="24"/>
                <w:szCs w:val="24"/>
                <w:vertAlign w:val="subscript"/>
              </w:rPr>
              <w:t>2</w:t>
            </w:r>
            <w:r w:rsidRPr="00230D1C">
              <w:rPr>
                <w:sz w:val="24"/>
                <w:szCs w:val="24"/>
              </w:rPr>
              <w:t>O</w:t>
            </w:r>
          </w:p>
          <w:p w:rsidR="006A7EDB" w:rsidRPr="00230D1C" w:rsidRDefault="006A7EDB" w:rsidP="00230D1C">
            <w:pPr>
              <w:rPr>
                <w:sz w:val="24"/>
                <w:szCs w:val="24"/>
                <w:lang w:val="pt-BR"/>
              </w:rPr>
            </w:pPr>
            <w:r>
              <w:rPr>
                <w:spacing w:val="-4"/>
                <w:sz w:val="24"/>
                <w:szCs w:val="24"/>
                <w:lang w:val="pt-BR"/>
              </w:rPr>
              <w:t xml:space="preserve">         </w:t>
            </w:r>
            <w:r w:rsidRPr="00230D1C">
              <w:rPr>
                <w:spacing w:val="-4"/>
                <w:sz w:val="24"/>
                <w:szCs w:val="24"/>
                <w:lang w:val="pt-BR"/>
              </w:rPr>
              <w:t>Na</w:t>
            </w:r>
            <w:r w:rsidRPr="00230D1C">
              <w:rPr>
                <w:spacing w:val="-4"/>
                <w:sz w:val="24"/>
                <w:szCs w:val="24"/>
                <w:vertAlign w:val="subscript"/>
                <w:lang w:val="pt-BR"/>
              </w:rPr>
              <w:t>2</w:t>
            </w:r>
            <w:r w:rsidRPr="00230D1C">
              <w:rPr>
                <w:spacing w:val="-4"/>
                <w:sz w:val="24"/>
                <w:szCs w:val="24"/>
                <w:lang w:val="pt-BR"/>
              </w:rPr>
              <w:t>O + H</w:t>
            </w:r>
            <w:r w:rsidRPr="00230D1C">
              <w:rPr>
                <w:spacing w:val="-4"/>
                <w:sz w:val="24"/>
                <w:szCs w:val="24"/>
                <w:vertAlign w:val="subscript"/>
                <w:lang w:val="pt-BR"/>
              </w:rPr>
              <w:t>2</w:t>
            </w:r>
            <w:r w:rsidRPr="00230D1C">
              <w:rPr>
                <w:spacing w:val="-4"/>
                <w:sz w:val="24"/>
                <w:szCs w:val="24"/>
                <w:lang w:val="pt-BR"/>
              </w:rPr>
              <w:t xml:space="preserve">O </w:t>
            </w:r>
            <w:r w:rsidRPr="00230D1C">
              <w:rPr>
                <w:sz w:val="24"/>
                <w:szCs w:val="24"/>
                <w:lang w:val="pt-BR"/>
              </w:rPr>
              <w:t>→ 2NaOH</w:t>
            </w:r>
            <w:r>
              <w:rPr>
                <w:sz w:val="24"/>
                <w:szCs w:val="24"/>
                <w:lang w:val="pt-BR"/>
              </w:rPr>
              <w:t xml:space="preserve">;                             </w:t>
            </w:r>
            <w:r w:rsidRPr="00230D1C">
              <w:rPr>
                <w:sz w:val="24"/>
                <w:szCs w:val="24"/>
                <w:lang w:val="pt-BR"/>
              </w:rPr>
              <w:t>P</w:t>
            </w:r>
            <w:r w:rsidRPr="00230D1C">
              <w:rPr>
                <w:sz w:val="24"/>
                <w:szCs w:val="24"/>
                <w:vertAlign w:val="subscript"/>
                <w:lang w:val="pt-BR"/>
              </w:rPr>
              <w:t>2</w:t>
            </w:r>
            <w:r w:rsidRPr="00230D1C">
              <w:rPr>
                <w:sz w:val="24"/>
                <w:szCs w:val="24"/>
                <w:lang w:val="pt-BR"/>
              </w:rPr>
              <w:t>O</w:t>
            </w:r>
            <w:r w:rsidRPr="00230D1C">
              <w:rPr>
                <w:sz w:val="24"/>
                <w:szCs w:val="24"/>
                <w:vertAlign w:val="subscript"/>
                <w:lang w:val="pt-BR"/>
              </w:rPr>
              <w:t>5</w:t>
            </w:r>
            <w:r w:rsidRPr="00230D1C">
              <w:rPr>
                <w:sz w:val="24"/>
                <w:szCs w:val="24"/>
                <w:lang w:val="pt-BR"/>
              </w:rPr>
              <w:t xml:space="preserve"> + 3H</w:t>
            </w:r>
            <w:r w:rsidRPr="00230D1C">
              <w:rPr>
                <w:sz w:val="24"/>
                <w:szCs w:val="24"/>
                <w:vertAlign w:val="subscript"/>
                <w:lang w:val="pt-BR"/>
              </w:rPr>
              <w:t>2</w:t>
            </w:r>
            <w:r w:rsidRPr="00230D1C">
              <w:rPr>
                <w:sz w:val="24"/>
                <w:szCs w:val="24"/>
                <w:lang w:val="pt-BR"/>
              </w:rPr>
              <w:t>O → 2H</w:t>
            </w:r>
            <w:r w:rsidRPr="00230D1C">
              <w:rPr>
                <w:sz w:val="24"/>
                <w:szCs w:val="24"/>
                <w:vertAlign w:val="subscript"/>
                <w:lang w:val="pt-BR"/>
              </w:rPr>
              <w:t>3</w:t>
            </w:r>
            <w:r w:rsidRPr="00230D1C">
              <w:rPr>
                <w:sz w:val="24"/>
                <w:szCs w:val="24"/>
                <w:lang w:val="pt-BR"/>
              </w:rPr>
              <w:t>PO</w:t>
            </w:r>
            <w:r w:rsidRPr="00230D1C">
              <w:rPr>
                <w:sz w:val="24"/>
                <w:szCs w:val="24"/>
                <w:vertAlign w:val="subscript"/>
                <w:lang w:val="pt-BR"/>
              </w:rPr>
              <w:t>4</w:t>
            </w:r>
          </w:p>
          <w:p w:rsidR="006A7EDB" w:rsidRPr="00230D1C" w:rsidRDefault="006A7EDB" w:rsidP="00230D1C">
            <w:pPr>
              <w:rPr>
                <w:sz w:val="24"/>
                <w:szCs w:val="24"/>
                <w:lang w:val="es-ES"/>
              </w:rPr>
            </w:pPr>
            <w:r w:rsidRPr="00230D1C">
              <w:rPr>
                <w:sz w:val="24"/>
                <w:szCs w:val="24"/>
                <w:lang w:val="es-ES"/>
              </w:rPr>
              <w:t>+ Mẫu không tan là MgO, CuO</w:t>
            </w:r>
          </w:p>
          <w:p w:rsidR="006A7EDB" w:rsidRPr="00230D1C" w:rsidRDefault="006A7EDB" w:rsidP="00230D1C">
            <w:pPr>
              <w:rPr>
                <w:sz w:val="24"/>
                <w:szCs w:val="24"/>
                <w:lang w:val="es-ES"/>
              </w:rPr>
            </w:pPr>
            <w:r w:rsidRPr="00230D1C">
              <w:rPr>
                <w:sz w:val="24"/>
                <w:szCs w:val="24"/>
                <w:lang w:val="es-ES"/>
              </w:rPr>
              <w:t>- Thử lần lượt 2 dung dịch thu được bằng quỳ tím:</w:t>
            </w:r>
          </w:p>
          <w:p w:rsidR="006A7EDB" w:rsidRPr="00230D1C" w:rsidRDefault="006A7EDB" w:rsidP="00230D1C">
            <w:pPr>
              <w:rPr>
                <w:spacing w:val="-4"/>
                <w:sz w:val="24"/>
                <w:szCs w:val="24"/>
                <w:lang w:val="es-ES"/>
              </w:rPr>
            </w:pPr>
            <w:r w:rsidRPr="00230D1C">
              <w:rPr>
                <w:spacing w:val="-4"/>
                <w:sz w:val="24"/>
                <w:szCs w:val="24"/>
                <w:lang w:val="es-ES"/>
              </w:rPr>
              <w:t>+ Nếu quỳ tím hóa xanh là dung dịch NaOH ta xác định được Na</w:t>
            </w:r>
            <w:r w:rsidRPr="00230D1C">
              <w:rPr>
                <w:spacing w:val="-4"/>
                <w:sz w:val="24"/>
                <w:szCs w:val="24"/>
                <w:vertAlign w:val="subscript"/>
                <w:lang w:val="es-ES"/>
              </w:rPr>
              <w:t>2</w:t>
            </w:r>
            <w:r w:rsidRPr="00230D1C">
              <w:rPr>
                <w:spacing w:val="-4"/>
                <w:sz w:val="24"/>
                <w:szCs w:val="24"/>
                <w:lang w:val="es-ES"/>
              </w:rPr>
              <w:t>O</w:t>
            </w:r>
          </w:p>
          <w:p w:rsidR="006A7EDB" w:rsidRPr="00230D1C" w:rsidRDefault="006A7EDB" w:rsidP="00230D1C">
            <w:pPr>
              <w:rPr>
                <w:spacing w:val="-4"/>
                <w:sz w:val="24"/>
                <w:szCs w:val="24"/>
                <w:lang w:val="es-ES"/>
              </w:rPr>
            </w:pPr>
            <w:r w:rsidRPr="00230D1C">
              <w:rPr>
                <w:spacing w:val="-4"/>
                <w:sz w:val="24"/>
                <w:szCs w:val="24"/>
                <w:lang w:val="es-ES"/>
              </w:rPr>
              <w:t xml:space="preserve">+ Nếu quỳ tím hóa đỏ là dung dịch </w:t>
            </w:r>
            <w:r w:rsidRPr="00230D1C">
              <w:rPr>
                <w:sz w:val="24"/>
                <w:szCs w:val="24"/>
                <w:lang w:val="es-ES"/>
              </w:rPr>
              <w:t>H</w:t>
            </w:r>
            <w:r w:rsidRPr="00230D1C">
              <w:rPr>
                <w:sz w:val="24"/>
                <w:szCs w:val="24"/>
                <w:vertAlign w:val="subscript"/>
                <w:lang w:val="es-ES"/>
              </w:rPr>
              <w:t>3</w:t>
            </w:r>
            <w:r w:rsidRPr="00230D1C">
              <w:rPr>
                <w:sz w:val="24"/>
                <w:szCs w:val="24"/>
                <w:lang w:val="es-ES"/>
              </w:rPr>
              <w:t>PO</w:t>
            </w:r>
            <w:r w:rsidRPr="00230D1C">
              <w:rPr>
                <w:sz w:val="24"/>
                <w:szCs w:val="24"/>
                <w:vertAlign w:val="subscript"/>
                <w:lang w:val="es-ES"/>
              </w:rPr>
              <w:t xml:space="preserve">4 </w:t>
            </w:r>
            <w:r w:rsidRPr="00230D1C">
              <w:rPr>
                <w:spacing w:val="-4"/>
                <w:sz w:val="24"/>
                <w:szCs w:val="24"/>
                <w:lang w:val="es-ES"/>
              </w:rPr>
              <w:t>ta xác định được P</w:t>
            </w:r>
            <w:r w:rsidRPr="00230D1C">
              <w:rPr>
                <w:spacing w:val="-4"/>
                <w:sz w:val="24"/>
                <w:szCs w:val="24"/>
                <w:vertAlign w:val="subscript"/>
                <w:lang w:val="es-ES"/>
              </w:rPr>
              <w:t>2</w:t>
            </w:r>
            <w:r w:rsidRPr="00230D1C">
              <w:rPr>
                <w:spacing w:val="-4"/>
                <w:sz w:val="24"/>
                <w:szCs w:val="24"/>
                <w:lang w:val="es-ES"/>
              </w:rPr>
              <w:t>O</w:t>
            </w:r>
            <w:r w:rsidRPr="00230D1C">
              <w:rPr>
                <w:spacing w:val="-4"/>
                <w:sz w:val="24"/>
                <w:szCs w:val="24"/>
                <w:vertAlign w:val="subscript"/>
                <w:lang w:val="es-ES"/>
              </w:rPr>
              <w:t>5</w:t>
            </w:r>
          </w:p>
          <w:p w:rsidR="006A7EDB" w:rsidRPr="00230D1C" w:rsidRDefault="006A7EDB" w:rsidP="00230D1C">
            <w:pPr>
              <w:rPr>
                <w:sz w:val="24"/>
                <w:szCs w:val="24"/>
                <w:lang w:val="es-ES"/>
              </w:rPr>
            </w:pPr>
            <w:r w:rsidRPr="00230D1C">
              <w:rPr>
                <w:spacing w:val="-4"/>
                <w:sz w:val="24"/>
                <w:szCs w:val="24"/>
                <w:lang w:val="es-ES"/>
              </w:rPr>
              <w:t>- Dẫn luồng khí H</w:t>
            </w:r>
            <w:r w:rsidRPr="00230D1C">
              <w:rPr>
                <w:spacing w:val="-4"/>
                <w:sz w:val="24"/>
                <w:szCs w:val="24"/>
                <w:vertAlign w:val="subscript"/>
                <w:lang w:val="es-ES"/>
              </w:rPr>
              <w:t>2</w:t>
            </w:r>
            <w:r w:rsidRPr="00230D1C">
              <w:rPr>
                <w:spacing w:val="-4"/>
                <w:sz w:val="24"/>
                <w:szCs w:val="24"/>
                <w:lang w:val="es-ES"/>
              </w:rPr>
              <w:t xml:space="preserve"> lần lượt đi qua </w:t>
            </w:r>
            <w:r w:rsidRPr="00230D1C">
              <w:rPr>
                <w:sz w:val="24"/>
                <w:szCs w:val="24"/>
                <w:lang w:val="es-ES"/>
              </w:rPr>
              <w:t>MgO, CuO nung nóng:</w:t>
            </w:r>
          </w:p>
          <w:p w:rsidR="006A7EDB" w:rsidRPr="00230D1C" w:rsidRDefault="006A7EDB" w:rsidP="00230D1C">
            <w:pPr>
              <w:rPr>
                <w:sz w:val="24"/>
                <w:szCs w:val="24"/>
                <w:lang w:val="es-ES"/>
              </w:rPr>
            </w:pPr>
            <w:r w:rsidRPr="00230D1C">
              <w:rPr>
                <w:sz w:val="24"/>
                <w:szCs w:val="24"/>
                <w:lang w:val="es-ES"/>
              </w:rPr>
              <w:t>+ Nếu có chất rắn màu đỏ tạo thành là CuO</w:t>
            </w:r>
          </w:p>
          <w:p w:rsidR="006A7EDB" w:rsidRPr="00230D1C" w:rsidRDefault="006A7EDB" w:rsidP="00230D1C">
            <w:pPr>
              <w:rPr>
                <w:sz w:val="24"/>
                <w:szCs w:val="24"/>
                <w:lang w:val="pt-BR"/>
              </w:rPr>
            </w:pPr>
            <w:r w:rsidRPr="00230D1C">
              <w:rPr>
                <w:spacing w:val="-4"/>
                <w:sz w:val="24"/>
                <w:szCs w:val="24"/>
                <w:lang w:val="pt-BR"/>
              </w:rPr>
              <w:t>CuO + H</w:t>
            </w:r>
            <w:r w:rsidRPr="00230D1C">
              <w:rPr>
                <w:spacing w:val="-4"/>
                <w:sz w:val="24"/>
                <w:szCs w:val="24"/>
                <w:vertAlign w:val="subscript"/>
                <w:lang w:val="pt-BR"/>
              </w:rPr>
              <w:t>2</w:t>
            </w:r>
            <w:r w:rsidRPr="00230D1C">
              <w:rPr>
                <w:spacing w:val="-4"/>
                <w:sz w:val="24"/>
                <w:szCs w:val="24"/>
                <w:lang w:val="pt-BR"/>
              </w:rPr>
              <w:t xml:space="preserve"> </w:t>
            </w:r>
            <w:r w:rsidRPr="00230D1C">
              <w:rPr>
                <w:sz w:val="24"/>
                <w:szCs w:val="24"/>
              </w:rPr>
              <w:fldChar w:fldCharType="begin"/>
            </w:r>
            <w:r w:rsidRPr="00230D1C">
              <w:rPr>
                <w:sz w:val="24"/>
                <w:szCs w:val="24"/>
                <w:lang w:val="pt-BR"/>
              </w:rPr>
              <w:instrText xml:space="preserve"> QUOTE </w:instrText>
            </w:r>
            <w:r w:rsidR="00664B62">
              <w:rPr>
                <w:noProof/>
                <w:position w:val="-11"/>
                <w:sz w:val="24"/>
                <w:szCs w:val="24"/>
                <w:lang w:eastAsia="en-US"/>
              </w:rPr>
              <w:drawing>
                <wp:inline distT="0" distB="0" distL="0" distR="0">
                  <wp:extent cx="295275" cy="314325"/>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230D1C">
              <w:rPr>
                <w:sz w:val="24"/>
                <w:szCs w:val="24"/>
                <w:lang w:val="pt-BR"/>
              </w:rPr>
              <w:instrText xml:space="preserve"> </w:instrText>
            </w:r>
            <w:r w:rsidRPr="00230D1C">
              <w:rPr>
                <w:sz w:val="24"/>
                <w:szCs w:val="24"/>
              </w:rPr>
              <w:fldChar w:fldCharType="separate"/>
            </w:r>
            <w:r w:rsidR="00664B62">
              <w:rPr>
                <w:noProof/>
                <w:position w:val="-11"/>
                <w:sz w:val="24"/>
                <w:szCs w:val="24"/>
                <w:lang w:eastAsia="en-US"/>
              </w:rPr>
              <w:drawing>
                <wp:inline distT="0" distB="0" distL="0" distR="0">
                  <wp:extent cx="295275" cy="314325"/>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230D1C">
              <w:rPr>
                <w:sz w:val="24"/>
                <w:szCs w:val="24"/>
              </w:rPr>
              <w:fldChar w:fldCharType="end"/>
            </w:r>
            <w:r w:rsidRPr="00230D1C">
              <w:rPr>
                <w:sz w:val="24"/>
                <w:szCs w:val="24"/>
                <w:lang w:val="pt-BR"/>
              </w:rPr>
              <w:t xml:space="preserve"> Cu + H</w:t>
            </w:r>
            <w:r w:rsidRPr="00230D1C">
              <w:rPr>
                <w:sz w:val="24"/>
                <w:szCs w:val="24"/>
                <w:vertAlign w:val="subscript"/>
                <w:lang w:val="pt-BR"/>
              </w:rPr>
              <w:t>2</w:t>
            </w:r>
            <w:r w:rsidRPr="00230D1C">
              <w:rPr>
                <w:sz w:val="24"/>
                <w:szCs w:val="24"/>
                <w:lang w:val="pt-BR"/>
              </w:rPr>
              <w:t>O</w:t>
            </w:r>
          </w:p>
          <w:p w:rsidR="006A7EDB" w:rsidRPr="00230D1C" w:rsidRDefault="006A7EDB" w:rsidP="00230D1C">
            <w:pPr>
              <w:rPr>
                <w:sz w:val="24"/>
                <w:szCs w:val="24"/>
              </w:rPr>
            </w:pPr>
            <w:r w:rsidRPr="00230D1C">
              <w:rPr>
                <w:spacing w:val="-4"/>
                <w:sz w:val="24"/>
                <w:szCs w:val="24"/>
                <w:lang w:val="pt-BR"/>
              </w:rPr>
              <w:t>+ Chất rắn còn lại là MgO</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30D1C">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t>III</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Pr="009A23C2" w:rsidRDefault="006A7EDB" w:rsidP="00230D1C">
            <w:pPr>
              <w:rPr>
                <w:sz w:val="24"/>
                <w:szCs w:val="24"/>
              </w:rPr>
            </w:pPr>
            <w:r w:rsidRPr="009A23C2">
              <w:rPr>
                <w:sz w:val="24"/>
                <w:szCs w:val="24"/>
              </w:rPr>
              <w:t>a. Ta có:</w:t>
            </w:r>
          </w:p>
          <w:p w:rsidR="006A7EDB" w:rsidRPr="009A23C2" w:rsidRDefault="00664B62" w:rsidP="00230D1C">
            <w:pPr>
              <w:rPr>
                <w:sz w:val="24"/>
                <w:szCs w:val="24"/>
              </w:rPr>
            </w:pPr>
            <w:r>
              <w:rPr>
                <w:noProof/>
                <w:sz w:val="24"/>
                <w:szCs w:val="24"/>
                <w:lang w:eastAsia="en-US"/>
              </w:rPr>
              <w:drawing>
                <wp:inline distT="0" distB="0" distL="0" distR="0">
                  <wp:extent cx="1733550" cy="42862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6A7EDB" w:rsidRPr="009A23C2" w:rsidRDefault="006A7EDB" w:rsidP="00230D1C">
            <w:pPr>
              <w:rPr>
                <w:sz w:val="24"/>
                <w:szCs w:val="24"/>
              </w:rPr>
            </w:pPr>
            <w:r w:rsidRPr="009A23C2">
              <w:rPr>
                <w:sz w:val="24"/>
                <w:szCs w:val="24"/>
              </w:rPr>
              <w:t>A + 2HCl → ACl</w:t>
            </w:r>
            <w:r w:rsidRPr="009A23C2">
              <w:rPr>
                <w:sz w:val="24"/>
                <w:szCs w:val="24"/>
                <w:vertAlign w:val="subscript"/>
              </w:rPr>
              <w:t>2</w:t>
            </w:r>
            <w:r w:rsidRPr="009A23C2">
              <w:rPr>
                <w:sz w:val="24"/>
                <w:szCs w:val="24"/>
              </w:rPr>
              <w:t xml:space="preserve"> + H</w:t>
            </w:r>
            <w:r w:rsidRPr="009A23C2">
              <w:rPr>
                <w:sz w:val="24"/>
                <w:szCs w:val="24"/>
                <w:vertAlign w:val="subscript"/>
              </w:rPr>
              <w:t>2</w:t>
            </w:r>
          </w:p>
          <w:p w:rsidR="006A7EDB" w:rsidRPr="009A23C2" w:rsidRDefault="006A7EDB" w:rsidP="00230D1C">
            <w:pPr>
              <w:rPr>
                <w:sz w:val="24"/>
                <w:szCs w:val="24"/>
              </w:rPr>
            </w:pPr>
            <w:r w:rsidRPr="009A23C2">
              <w:rPr>
                <w:sz w:val="24"/>
                <w:szCs w:val="24"/>
              </w:rPr>
              <w:t>0,25                         0,25</w:t>
            </w:r>
          </w:p>
          <w:p w:rsidR="006A7EDB" w:rsidRPr="009A23C2" w:rsidRDefault="006A7EDB" w:rsidP="00230D1C">
            <w:pPr>
              <w:rPr>
                <w:sz w:val="24"/>
                <w:szCs w:val="24"/>
              </w:rPr>
            </w:pPr>
            <w:r w:rsidRPr="009A23C2">
              <w:rPr>
                <w:sz w:val="24"/>
                <w:szCs w:val="24"/>
              </w:rPr>
              <w:fldChar w:fldCharType="begin"/>
            </w:r>
            <w:r w:rsidRPr="009A23C2">
              <w:rPr>
                <w:sz w:val="24"/>
                <w:szCs w:val="24"/>
              </w:rPr>
              <w:instrText xml:space="preserve"> QUOTE </w:instrText>
            </w:r>
            <w:r w:rsidR="00664B62">
              <w:rPr>
                <w:noProof/>
                <w:position w:val="-11"/>
                <w:sz w:val="24"/>
                <w:szCs w:val="24"/>
                <w:lang w:eastAsia="en-US"/>
              </w:rPr>
              <w:drawing>
                <wp:inline distT="0" distB="0" distL="0" distR="0">
                  <wp:extent cx="247650" cy="219075"/>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A23C2">
              <w:rPr>
                <w:sz w:val="24"/>
                <w:szCs w:val="24"/>
              </w:rPr>
              <w:instrText xml:space="preserve"> </w:instrText>
            </w:r>
            <w:r w:rsidRPr="009A23C2">
              <w:rPr>
                <w:sz w:val="24"/>
                <w:szCs w:val="24"/>
              </w:rPr>
              <w:fldChar w:fldCharType="separate"/>
            </w:r>
            <w:r w:rsidR="00664B62">
              <w:rPr>
                <w:noProof/>
                <w:position w:val="-11"/>
                <w:sz w:val="24"/>
                <w:szCs w:val="24"/>
                <w:lang w:eastAsia="en-US"/>
              </w:rPr>
              <w:drawing>
                <wp:inline distT="0" distB="0" distL="0" distR="0">
                  <wp:extent cx="247650" cy="219075"/>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A23C2">
              <w:rPr>
                <w:sz w:val="24"/>
                <w:szCs w:val="24"/>
              </w:rPr>
              <w:fldChar w:fldCharType="end"/>
            </w:r>
            <w:r w:rsidRPr="009A23C2">
              <w:rPr>
                <w:sz w:val="24"/>
                <w:szCs w:val="24"/>
              </w:rPr>
              <w:t xml:space="preserve"> </w:t>
            </w:r>
            <w:r w:rsidRPr="009A23C2">
              <w:rPr>
                <w:sz w:val="24"/>
                <w:szCs w:val="24"/>
              </w:rPr>
              <w:fldChar w:fldCharType="begin"/>
            </w:r>
            <w:r w:rsidRPr="009A23C2">
              <w:rPr>
                <w:sz w:val="24"/>
                <w:szCs w:val="24"/>
              </w:rPr>
              <w:instrText xml:space="preserve"> QUOTE </w:instrText>
            </w:r>
            <w:r w:rsidR="00664B62">
              <w:rPr>
                <w:noProof/>
                <w:position w:val="-11"/>
                <w:sz w:val="24"/>
                <w:szCs w:val="24"/>
                <w:lang w:eastAsia="en-US"/>
              </w:rPr>
              <w:drawing>
                <wp:inline distT="0" distB="0" distL="0" distR="0">
                  <wp:extent cx="1009650" cy="21907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sidRPr="009A23C2">
              <w:rPr>
                <w:sz w:val="24"/>
                <w:szCs w:val="24"/>
              </w:rPr>
              <w:instrText xml:space="preserve"> </w:instrText>
            </w:r>
            <w:r w:rsidRPr="009A23C2">
              <w:rPr>
                <w:sz w:val="24"/>
                <w:szCs w:val="24"/>
              </w:rPr>
              <w:fldChar w:fldCharType="separate"/>
            </w:r>
            <w:r w:rsidR="00664B62">
              <w:rPr>
                <w:noProof/>
                <w:position w:val="-11"/>
                <w:sz w:val="24"/>
                <w:szCs w:val="24"/>
                <w:lang w:eastAsia="en-US"/>
              </w:rPr>
              <w:drawing>
                <wp:inline distT="0" distB="0" distL="0" distR="0">
                  <wp:extent cx="1009650" cy="21907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sidRPr="009A23C2">
              <w:rPr>
                <w:sz w:val="24"/>
                <w:szCs w:val="24"/>
              </w:rPr>
              <w:fldChar w:fldCharType="end"/>
            </w:r>
          </w:p>
          <w:p w:rsidR="006A7EDB" w:rsidRPr="009A23C2" w:rsidRDefault="00664B62" w:rsidP="00230D1C">
            <w:pPr>
              <w:rPr>
                <w:sz w:val="24"/>
                <w:szCs w:val="24"/>
              </w:rPr>
            </w:pPr>
            <w:r>
              <w:rPr>
                <w:noProof/>
                <w:sz w:val="24"/>
                <w:szCs w:val="24"/>
                <w:lang w:eastAsia="en-US"/>
              </w:rPr>
              <w:drawing>
                <wp:inline distT="0" distB="0" distL="0" distR="0">
                  <wp:extent cx="1571625" cy="428625"/>
                  <wp:effectExtent l="0" t="0" r="9525"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4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p w:rsidR="006A7EDB" w:rsidRPr="009A23C2" w:rsidRDefault="006A7EDB" w:rsidP="00230D1C">
            <w:pPr>
              <w:rPr>
                <w:sz w:val="24"/>
                <w:szCs w:val="24"/>
                <w:lang w:val="pt-BR"/>
              </w:rPr>
            </w:pPr>
            <w:r w:rsidRPr="009A23C2">
              <w:rPr>
                <w:sz w:val="24"/>
                <w:szCs w:val="24"/>
                <w:lang w:val="pt-BR"/>
              </w:rPr>
              <w:lastRenderedPageBreak/>
              <w:t>A là Kẽm (Zn)</w:t>
            </w:r>
          </w:p>
          <w:p w:rsidR="006A7EDB" w:rsidRPr="009A23C2" w:rsidRDefault="006A7EDB" w:rsidP="00230D1C">
            <w:pPr>
              <w:rPr>
                <w:sz w:val="24"/>
                <w:szCs w:val="24"/>
                <w:lang w:val="pt-BR"/>
              </w:rPr>
            </w:pPr>
            <w:r w:rsidRPr="009A23C2">
              <w:rPr>
                <w:sz w:val="24"/>
                <w:szCs w:val="24"/>
                <w:lang w:val="pt-BR"/>
              </w:rPr>
              <w:t>b. Zn + H</w:t>
            </w:r>
            <w:r w:rsidRPr="009A23C2">
              <w:rPr>
                <w:sz w:val="24"/>
                <w:szCs w:val="24"/>
                <w:vertAlign w:val="subscript"/>
                <w:lang w:val="pt-BR"/>
              </w:rPr>
              <w:t>2</w:t>
            </w:r>
            <w:r w:rsidRPr="009A23C2">
              <w:rPr>
                <w:sz w:val="24"/>
                <w:szCs w:val="24"/>
                <w:lang w:val="pt-BR"/>
              </w:rPr>
              <w:t>SO</w:t>
            </w:r>
            <w:r w:rsidRPr="009A23C2">
              <w:rPr>
                <w:sz w:val="24"/>
                <w:szCs w:val="24"/>
                <w:vertAlign w:val="subscript"/>
                <w:lang w:val="pt-BR"/>
              </w:rPr>
              <w:t>4</w:t>
            </w:r>
            <w:r w:rsidRPr="009A23C2">
              <w:rPr>
                <w:sz w:val="24"/>
                <w:szCs w:val="24"/>
                <w:lang w:val="pt-BR"/>
              </w:rPr>
              <w:t xml:space="preserve"> → ZnSO</w:t>
            </w:r>
            <w:r w:rsidRPr="009A23C2">
              <w:rPr>
                <w:sz w:val="24"/>
                <w:szCs w:val="24"/>
                <w:vertAlign w:val="subscript"/>
                <w:lang w:val="pt-BR"/>
              </w:rPr>
              <w:t>4</w:t>
            </w:r>
            <w:r w:rsidRPr="009A23C2">
              <w:rPr>
                <w:sz w:val="24"/>
                <w:szCs w:val="24"/>
                <w:lang w:val="pt-BR"/>
              </w:rPr>
              <w:t xml:space="preserve"> + H</w:t>
            </w:r>
            <w:r w:rsidRPr="009A23C2">
              <w:rPr>
                <w:sz w:val="24"/>
                <w:szCs w:val="24"/>
                <w:vertAlign w:val="subscript"/>
                <w:lang w:val="pt-BR"/>
              </w:rPr>
              <w:t>2</w:t>
            </w:r>
          </w:p>
          <w:p w:rsidR="006A7EDB" w:rsidRPr="009A23C2" w:rsidRDefault="006A7EDB" w:rsidP="00230D1C">
            <w:pPr>
              <w:rPr>
                <w:rFonts w:eastAsia="Calibri"/>
                <w:sz w:val="24"/>
                <w:szCs w:val="24"/>
              </w:rPr>
            </w:pPr>
            <w:r w:rsidRPr="009A23C2">
              <w:rPr>
                <w:sz w:val="24"/>
                <w:szCs w:val="24"/>
                <w:lang w:val="pt-BR"/>
              </w:rPr>
              <w:t xml:space="preserve">  </w:t>
            </w:r>
            <w:r w:rsidRPr="009A23C2">
              <w:rPr>
                <w:sz w:val="24"/>
                <w:szCs w:val="24"/>
              </w:rPr>
              <w:t>0,25                                  0,25</w:t>
            </w:r>
          </w:p>
          <w:p w:rsidR="006A7EDB" w:rsidRPr="009A23C2" w:rsidRDefault="00664B62" w:rsidP="00230D1C">
            <w:pPr>
              <w:rPr>
                <w:sz w:val="24"/>
                <w:szCs w:val="24"/>
              </w:rPr>
            </w:pPr>
            <w:r>
              <w:rPr>
                <w:noProof/>
                <w:sz w:val="24"/>
                <w:szCs w:val="24"/>
                <w:lang w:eastAsia="en-US"/>
              </w:rPr>
              <w:drawing>
                <wp:inline distT="0" distB="0" distL="0" distR="0">
                  <wp:extent cx="2095500" cy="24765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p>
          <w:p w:rsidR="006A7EDB" w:rsidRPr="009A23C2" w:rsidRDefault="006A7EDB" w:rsidP="00230D1C">
            <w:pPr>
              <w:rPr>
                <w:sz w:val="24"/>
                <w:szCs w:val="24"/>
              </w:rPr>
            </w:pPr>
            <w:r w:rsidRPr="009A23C2">
              <w:rPr>
                <w:sz w:val="24"/>
                <w:szCs w:val="24"/>
              </w:rPr>
              <w:t>Hiệu suất của phản ứng:</w:t>
            </w:r>
          </w:p>
          <w:p w:rsidR="006A7EDB" w:rsidRPr="009A23C2" w:rsidRDefault="00664B62" w:rsidP="00230D1C">
            <w:pPr>
              <w:rPr>
                <w:sz w:val="24"/>
                <w:szCs w:val="24"/>
              </w:rPr>
            </w:pPr>
            <w:r>
              <w:rPr>
                <w:noProof/>
                <w:sz w:val="24"/>
                <w:szCs w:val="24"/>
                <w:lang w:eastAsia="en-US"/>
              </w:rPr>
              <w:drawing>
                <wp:inline distT="0" distB="0" distL="0" distR="0">
                  <wp:extent cx="1790700" cy="4286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r>
              <w:rPr>
                <w:sz w:val="26"/>
                <w:szCs w:val="26"/>
              </w:rPr>
              <w:lastRenderedPageBreak/>
              <w:t>0,5</w:t>
            </w:r>
          </w:p>
          <w:p w:rsidR="006A7EDB" w:rsidRDefault="006A7EDB" w:rsidP="009A23C2">
            <w:pPr>
              <w:jc w:val="center"/>
              <w:rPr>
                <w:sz w:val="26"/>
                <w:szCs w:val="26"/>
              </w:rPr>
            </w:pPr>
          </w:p>
          <w:p w:rsidR="006A7EDB" w:rsidRDefault="006A7EDB" w:rsidP="000C6D29">
            <w:pPr>
              <w:rPr>
                <w:sz w:val="26"/>
                <w:szCs w:val="26"/>
              </w:rPr>
            </w:pPr>
            <w:r>
              <w:rPr>
                <w:sz w:val="26"/>
                <w:szCs w:val="26"/>
              </w:rPr>
              <w:t xml:space="preserve">    0,5</w:t>
            </w:r>
          </w:p>
          <w:p w:rsidR="006A7EDB" w:rsidRDefault="006A7EDB" w:rsidP="009A23C2">
            <w:pPr>
              <w:jc w:val="center"/>
              <w:rPr>
                <w:sz w:val="26"/>
                <w:szCs w:val="26"/>
              </w:rPr>
            </w:pPr>
            <w:r>
              <w:rPr>
                <w:sz w:val="26"/>
                <w:szCs w:val="26"/>
              </w:rPr>
              <w:t>0,5</w:t>
            </w:r>
          </w:p>
          <w:p w:rsidR="006A7EDB" w:rsidRDefault="006A7EDB" w:rsidP="009A23C2">
            <w:pPr>
              <w:jc w:val="center"/>
              <w:rPr>
                <w:sz w:val="26"/>
                <w:szCs w:val="26"/>
              </w:rPr>
            </w:pPr>
          </w:p>
          <w:p w:rsidR="006A7EDB" w:rsidRDefault="006A7EDB" w:rsidP="009A23C2">
            <w:pPr>
              <w:jc w:val="center"/>
              <w:rPr>
                <w:sz w:val="26"/>
                <w:szCs w:val="26"/>
              </w:rPr>
            </w:pPr>
          </w:p>
          <w:p w:rsidR="006A7EDB" w:rsidRDefault="006A7EDB" w:rsidP="009A23C2">
            <w:pPr>
              <w:jc w:val="center"/>
              <w:rPr>
                <w:sz w:val="26"/>
                <w:szCs w:val="26"/>
              </w:rPr>
            </w:pPr>
            <w:r>
              <w:rPr>
                <w:sz w:val="26"/>
                <w:szCs w:val="26"/>
              </w:rPr>
              <w:t>0,5</w:t>
            </w:r>
          </w:p>
          <w:p w:rsidR="006A7EDB" w:rsidRDefault="006A7EDB" w:rsidP="009A23C2">
            <w:pPr>
              <w:rPr>
                <w:sz w:val="24"/>
                <w:szCs w:val="24"/>
              </w:rPr>
            </w:pP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lastRenderedPageBreak/>
              <w:t>IV</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Default="006A7EDB" w:rsidP="009A23C2">
            <w:pPr>
              <w:rPr>
                <w:sz w:val="24"/>
                <w:szCs w:val="24"/>
              </w:rPr>
            </w:pPr>
            <w:r>
              <w:rPr>
                <w:sz w:val="24"/>
                <w:szCs w:val="24"/>
              </w:rPr>
              <w:t>Các pư:                               4Na  +  O</w:t>
            </w:r>
            <w:r>
              <w:rPr>
                <w:sz w:val="24"/>
                <w:szCs w:val="24"/>
                <w:vertAlign w:val="subscript"/>
              </w:rPr>
              <w:t>2</w:t>
            </w:r>
            <w:r>
              <w:rPr>
                <w:sz w:val="24"/>
                <w:szCs w:val="24"/>
              </w:rPr>
              <w:t xml:space="preserve"> </w:t>
            </w:r>
            <w:r>
              <w:rPr>
                <w:sz w:val="24"/>
                <w:szCs w:val="24"/>
              </w:rPr>
              <w:sym w:font="Wingdings" w:char="00E0"/>
            </w:r>
            <w:r>
              <w:rPr>
                <w:sz w:val="24"/>
                <w:szCs w:val="24"/>
              </w:rPr>
              <w:t xml:space="preserve">  2Na</w:t>
            </w:r>
            <w:r>
              <w:rPr>
                <w:sz w:val="24"/>
                <w:szCs w:val="24"/>
                <w:vertAlign w:val="subscript"/>
              </w:rPr>
              <w:t>2</w:t>
            </w:r>
            <w:r>
              <w:rPr>
                <w:sz w:val="24"/>
                <w:szCs w:val="24"/>
              </w:rPr>
              <w:t xml:space="preserve">O  (1);    </w:t>
            </w:r>
          </w:p>
          <w:p w:rsidR="006A7EDB" w:rsidRDefault="006A7EDB" w:rsidP="009A23C2">
            <w:pPr>
              <w:rPr>
                <w:sz w:val="24"/>
                <w:szCs w:val="24"/>
              </w:rPr>
            </w:pPr>
            <w:r>
              <w:rPr>
                <w:sz w:val="24"/>
                <w:szCs w:val="24"/>
              </w:rPr>
              <w:t xml:space="preserve">                                            2Mg  +  O</w:t>
            </w:r>
            <w:r>
              <w:rPr>
                <w:sz w:val="24"/>
                <w:szCs w:val="24"/>
                <w:vertAlign w:val="subscript"/>
              </w:rPr>
              <w:t>2</w:t>
            </w:r>
            <w:r>
              <w:rPr>
                <w:sz w:val="24"/>
                <w:szCs w:val="24"/>
              </w:rPr>
              <w:t xml:space="preserve">  </w:t>
            </w:r>
            <w:r>
              <w:rPr>
                <w:sz w:val="24"/>
                <w:szCs w:val="24"/>
              </w:rPr>
              <w:sym w:font="Wingdings" w:char="00E0"/>
            </w:r>
            <w:r>
              <w:rPr>
                <w:sz w:val="24"/>
                <w:szCs w:val="24"/>
              </w:rPr>
              <w:t xml:space="preserve">  2MgO (2); </w:t>
            </w:r>
          </w:p>
          <w:p w:rsidR="006A7EDB" w:rsidRDefault="006A7EDB" w:rsidP="009A23C2">
            <w:pPr>
              <w:rPr>
                <w:sz w:val="24"/>
                <w:szCs w:val="24"/>
              </w:rPr>
            </w:pPr>
            <w:r>
              <w:rPr>
                <w:sz w:val="24"/>
                <w:szCs w:val="24"/>
              </w:rPr>
              <w:t xml:space="preserve">                                            4Al + 3O</w:t>
            </w:r>
            <w:r>
              <w:rPr>
                <w:sz w:val="24"/>
                <w:szCs w:val="24"/>
                <w:vertAlign w:val="subscript"/>
              </w:rPr>
              <w:t>2</w:t>
            </w:r>
            <w:r>
              <w:rPr>
                <w:sz w:val="24"/>
                <w:szCs w:val="24"/>
              </w:rPr>
              <w:t xml:space="preserve"> </w:t>
            </w:r>
            <w:r>
              <w:rPr>
                <w:sz w:val="24"/>
                <w:szCs w:val="24"/>
              </w:rPr>
              <w:sym w:font="Wingdings" w:char="00E0"/>
            </w:r>
            <w:r>
              <w:rPr>
                <w:sz w:val="24"/>
                <w:szCs w:val="24"/>
              </w:rPr>
              <w:t xml:space="preserve"> 2Al</w:t>
            </w:r>
            <w:r>
              <w:rPr>
                <w:sz w:val="24"/>
                <w:szCs w:val="24"/>
                <w:vertAlign w:val="subscript"/>
              </w:rPr>
              <w:t>2</w:t>
            </w:r>
            <w:r>
              <w:rPr>
                <w:sz w:val="24"/>
                <w:szCs w:val="24"/>
              </w:rPr>
              <w:t>O</w:t>
            </w:r>
            <w:r>
              <w:rPr>
                <w:sz w:val="24"/>
                <w:szCs w:val="24"/>
                <w:vertAlign w:val="subscript"/>
              </w:rPr>
              <w:t>3</w:t>
            </w:r>
            <w:r>
              <w:rPr>
                <w:sz w:val="24"/>
                <w:szCs w:val="24"/>
              </w:rPr>
              <w:t xml:space="preserve"> (3)</w:t>
            </w:r>
          </w:p>
          <w:p w:rsidR="006A7EDB" w:rsidRDefault="006A7EDB" w:rsidP="009A23C2">
            <w:pPr>
              <w:rPr>
                <w:sz w:val="24"/>
                <w:szCs w:val="24"/>
              </w:rPr>
            </w:pPr>
            <w:r>
              <w:rPr>
                <w:sz w:val="24"/>
                <w:szCs w:val="24"/>
              </w:rPr>
              <w:t>Gọi x, y, z là số mol của O</w:t>
            </w:r>
            <w:r>
              <w:rPr>
                <w:sz w:val="24"/>
                <w:szCs w:val="24"/>
                <w:vertAlign w:val="subscript"/>
              </w:rPr>
              <w:t>2</w:t>
            </w:r>
            <w:r>
              <w:rPr>
                <w:sz w:val="24"/>
                <w:szCs w:val="24"/>
              </w:rPr>
              <w:t xml:space="preserve"> pư ở (1),(2),(3) ta có: x + y + z = </w:t>
            </w:r>
            <w:r>
              <w:rPr>
                <w:position w:val="-24"/>
                <w:sz w:val="24"/>
                <w:szCs w:val="24"/>
              </w:rPr>
              <w:object w:dxaOrig="960" w:dyaOrig="620">
                <v:shape id="_x0000_i2274" type="#_x0000_t75" style="width:48pt;height:30.75pt" o:ole="">
                  <v:imagedata r:id="rId1461" o:title=""/>
                </v:shape>
                <o:OLEObject Type="Embed" ProgID="Equation.DSMT4" ShapeID="_x0000_i2274" DrawAspect="Content" ObjectID="_1691820865" r:id="rId1462"/>
              </w:object>
            </w:r>
            <w:r>
              <w:rPr>
                <w:sz w:val="24"/>
                <w:szCs w:val="24"/>
              </w:rPr>
              <w:t xml:space="preserve"> = 0,2125 mol.</w:t>
            </w:r>
          </w:p>
          <w:p w:rsidR="006A7EDB" w:rsidRDefault="006A7EDB" w:rsidP="009A23C2">
            <w:pPr>
              <w:rPr>
                <w:sz w:val="24"/>
                <w:szCs w:val="24"/>
              </w:rPr>
            </w:pPr>
            <w:r>
              <w:rPr>
                <w:sz w:val="24"/>
                <w:szCs w:val="24"/>
              </w:rPr>
              <w:t>Và số mol của Na, Mg, Al lần lượt là: 2x, 2y, 4/3z</w:t>
            </w:r>
          </w:p>
          <w:p w:rsidR="006A7EDB" w:rsidRDefault="006A7EDB" w:rsidP="009A23C2">
            <w:pPr>
              <w:rPr>
                <w:sz w:val="24"/>
                <w:szCs w:val="24"/>
              </w:rPr>
            </w:pPr>
            <w:r>
              <w:rPr>
                <w:sz w:val="24"/>
                <w:szCs w:val="24"/>
              </w:rPr>
              <w:t xml:space="preserve">Pư:                  2Na + 2HCl </w:t>
            </w:r>
            <w:r>
              <w:rPr>
                <w:sz w:val="24"/>
                <w:szCs w:val="24"/>
              </w:rPr>
              <w:sym w:font="Wingdings" w:char="00E0"/>
            </w:r>
            <w:r>
              <w:rPr>
                <w:sz w:val="24"/>
                <w:szCs w:val="24"/>
              </w:rPr>
              <w:t xml:space="preserve">  2NaCl +  H</w:t>
            </w:r>
            <w:r>
              <w:rPr>
                <w:sz w:val="24"/>
                <w:szCs w:val="24"/>
                <w:vertAlign w:val="subscript"/>
              </w:rPr>
              <w:t>2</w:t>
            </w:r>
            <w:r>
              <w:rPr>
                <w:sz w:val="24"/>
                <w:szCs w:val="24"/>
              </w:rPr>
              <w:t xml:space="preserve">             (4)                 </w:t>
            </w:r>
          </w:p>
          <w:p w:rsidR="006A7EDB" w:rsidRDefault="006A7EDB" w:rsidP="009A23C2">
            <w:pPr>
              <w:rPr>
                <w:sz w:val="24"/>
                <w:szCs w:val="24"/>
              </w:rPr>
            </w:pPr>
            <w:r>
              <w:rPr>
                <w:sz w:val="24"/>
                <w:szCs w:val="24"/>
              </w:rPr>
              <w:t xml:space="preserve">                       Mg + 2HCl </w:t>
            </w:r>
            <w:r>
              <w:rPr>
                <w:sz w:val="24"/>
                <w:szCs w:val="24"/>
              </w:rPr>
              <w:sym w:font="Wingdings" w:char="00E0"/>
            </w:r>
            <w:r>
              <w:rPr>
                <w:sz w:val="24"/>
                <w:szCs w:val="24"/>
              </w:rPr>
              <w:t xml:space="preserve"> MgCl</w:t>
            </w:r>
            <w:r>
              <w:rPr>
                <w:sz w:val="24"/>
                <w:szCs w:val="24"/>
                <w:vertAlign w:val="subscript"/>
              </w:rPr>
              <w:t>2</w:t>
            </w:r>
            <w:r>
              <w:rPr>
                <w:sz w:val="24"/>
                <w:szCs w:val="24"/>
              </w:rPr>
              <w:t xml:space="preserve"> + H</w:t>
            </w:r>
            <w:r>
              <w:rPr>
                <w:sz w:val="24"/>
                <w:szCs w:val="24"/>
                <w:vertAlign w:val="subscript"/>
              </w:rPr>
              <w:t xml:space="preserve">2                         </w:t>
            </w:r>
            <w:r>
              <w:rPr>
                <w:sz w:val="24"/>
                <w:szCs w:val="24"/>
              </w:rPr>
              <w:t>(5)</w:t>
            </w:r>
          </w:p>
          <w:p w:rsidR="006A7EDB" w:rsidRDefault="006A7EDB" w:rsidP="009A23C2">
            <w:pPr>
              <w:rPr>
                <w:sz w:val="24"/>
                <w:szCs w:val="24"/>
              </w:rPr>
            </w:pPr>
            <w:r>
              <w:rPr>
                <w:sz w:val="24"/>
                <w:szCs w:val="24"/>
              </w:rPr>
              <w:t xml:space="preserve">                       2Al + 6HCl </w:t>
            </w:r>
            <w:r>
              <w:rPr>
                <w:sz w:val="24"/>
                <w:szCs w:val="24"/>
              </w:rPr>
              <w:sym w:font="Wingdings" w:char="00E0"/>
            </w:r>
            <w:r>
              <w:rPr>
                <w:sz w:val="24"/>
                <w:szCs w:val="24"/>
              </w:rPr>
              <w:t xml:space="preserve"> 2AlCl</w:t>
            </w:r>
            <w:r>
              <w:rPr>
                <w:sz w:val="24"/>
                <w:szCs w:val="24"/>
                <w:vertAlign w:val="subscript"/>
              </w:rPr>
              <w:t>3</w:t>
            </w:r>
            <w:r>
              <w:rPr>
                <w:sz w:val="24"/>
                <w:szCs w:val="24"/>
              </w:rPr>
              <w:t xml:space="preserve"> + 3H</w:t>
            </w:r>
            <w:r>
              <w:rPr>
                <w:sz w:val="24"/>
                <w:szCs w:val="24"/>
                <w:vertAlign w:val="subscript"/>
              </w:rPr>
              <w:t>2</w:t>
            </w:r>
            <w:r>
              <w:rPr>
                <w:sz w:val="24"/>
                <w:szCs w:val="24"/>
              </w:rPr>
              <w:t xml:space="preserve">              (6)</w:t>
            </w:r>
          </w:p>
          <w:p w:rsidR="006A7EDB" w:rsidRDefault="006A7EDB" w:rsidP="009A23C2">
            <w:pPr>
              <w:rPr>
                <w:sz w:val="24"/>
                <w:szCs w:val="24"/>
              </w:rPr>
            </w:pPr>
            <w:r>
              <w:rPr>
                <w:sz w:val="24"/>
                <w:szCs w:val="24"/>
              </w:rPr>
              <w:t xml:space="preserve">           Theo (4),(5),(6) thì số mol của H</w:t>
            </w:r>
            <w:r>
              <w:rPr>
                <w:sz w:val="24"/>
                <w:szCs w:val="24"/>
                <w:vertAlign w:val="subscript"/>
              </w:rPr>
              <w:t>2</w:t>
            </w:r>
            <w:r>
              <w:rPr>
                <w:sz w:val="24"/>
                <w:szCs w:val="24"/>
              </w:rPr>
              <w:t xml:space="preserve"> bằng lần lượt là: x + y + </w:t>
            </w:r>
            <w:r>
              <w:rPr>
                <w:position w:val="-24"/>
                <w:sz w:val="24"/>
                <w:szCs w:val="24"/>
              </w:rPr>
              <w:object w:dxaOrig="240" w:dyaOrig="620">
                <v:shape id="_x0000_i2275" type="#_x0000_t75" style="width:12pt;height:30.75pt" o:ole="">
                  <v:imagedata r:id="rId1463" o:title=""/>
                </v:shape>
                <o:OLEObject Type="Embed" ProgID="Equation.DSMT4" ShapeID="_x0000_i2275" DrawAspect="Content" ObjectID="_1691820866" r:id="rId1464"/>
              </w:object>
            </w:r>
            <w:r>
              <w:rPr>
                <w:sz w:val="24"/>
                <w:szCs w:val="24"/>
              </w:rPr>
              <w:t>.</w:t>
            </w:r>
            <w:r>
              <w:rPr>
                <w:position w:val="-24"/>
                <w:sz w:val="24"/>
                <w:szCs w:val="24"/>
              </w:rPr>
              <w:object w:dxaOrig="240" w:dyaOrig="620">
                <v:shape id="_x0000_i2276" type="#_x0000_t75" style="width:12pt;height:30.75pt" o:ole="">
                  <v:imagedata r:id="rId1465" o:title=""/>
                </v:shape>
                <o:OLEObject Type="Embed" ProgID="Equation.DSMT4" ShapeID="_x0000_i2276" DrawAspect="Content" ObjectID="_1691820867" r:id="rId1466"/>
              </w:object>
            </w:r>
            <w:r>
              <w:rPr>
                <w:sz w:val="24"/>
                <w:szCs w:val="24"/>
              </w:rPr>
              <w:t xml:space="preserve">z = 2x + 2y + 2z </w:t>
            </w:r>
          </w:p>
          <w:p w:rsidR="006A7EDB" w:rsidRDefault="006A7EDB" w:rsidP="009A23C2">
            <w:pPr>
              <w:rPr>
                <w:sz w:val="24"/>
                <w:szCs w:val="24"/>
              </w:rPr>
            </w:pPr>
            <w:r>
              <w:rPr>
                <w:sz w:val="24"/>
                <w:szCs w:val="24"/>
              </w:rPr>
              <w:t xml:space="preserve">2(x+y+z) = 1.0,2125 = 0,425 mol </w:t>
            </w:r>
            <w:r>
              <w:rPr>
                <w:sz w:val="24"/>
                <w:szCs w:val="24"/>
              </w:rPr>
              <w:sym w:font="Wingdings" w:char="00E0"/>
            </w:r>
            <w:r>
              <w:rPr>
                <w:sz w:val="24"/>
                <w:szCs w:val="24"/>
              </w:rPr>
              <w:t xml:space="preserve">  VH</w:t>
            </w:r>
            <w:r>
              <w:rPr>
                <w:sz w:val="24"/>
                <w:szCs w:val="24"/>
                <w:vertAlign w:val="subscript"/>
              </w:rPr>
              <w:t>2</w:t>
            </w:r>
            <w:r>
              <w:rPr>
                <w:sz w:val="24"/>
                <w:szCs w:val="24"/>
              </w:rPr>
              <w:t xml:space="preserve"> = 0,425.22,4 = 9,52 lit.</w:t>
            </w:r>
          </w:p>
          <w:p w:rsidR="006A7EDB" w:rsidRDefault="006A7EDB" w:rsidP="009A23C2">
            <w:pPr>
              <w:rPr>
                <w:sz w:val="24"/>
                <w:szCs w:val="24"/>
              </w:rPr>
            </w:pPr>
            <w:r>
              <w:rPr>
                <w:sz w:val="24"/>
                <w:szCs w:val="24"/>
              </w:rPr>
              <w:t>Theo (4)(5)(6) thì nHCl = 2nH</w:t>
            </w:r>
            <w:r>
              <w:rPr>
                <w:sz w:val="24"/>
                <w:szCs w:val="24"/>
                <w:vertAlign w:val="subscript"/>
              </w:rPr>
              <w:t>2</w:t>
            </w:r>
            <w:r>
              <w:rPr>
                <w:sz w:val="24"/>
                <w:szCs w:val="24"/>
              </w:rPr>
              <w:t xml:space="preserve"> = 0,425.2 = 0.85 mol. = nCl. </w:t>
            </w:r>
          </w:p>
          <w:p w:rsidR="006A7EDB" w:rsidRDefault="006A7EDB" w:rsidP="009A23C2">
            <w:pPr>
              <w:rPr>
                <w:sz w:val="24"/>
                <w:szCs w:val="24"/>
              </w:rPr>
            </w:pPr>
            <w:r>
              <w:rPr>
                <w:sz w:val="24"/>
                <w:szCs w:val="24"/>
              </w:rPr>
              <w:t xml:space="preserve">                                            </w:t>
            </w:r>
            <w:r>
              <w:rPr>
                <w:sz w:val="24"/>
                <w:szCs w:val="24"/>
              </w:rPr>
              <w:sym w:font="Wingdings" w:char="00E0"/>
            </w:r>
            <w:r>
              <w:rPr>
                <w:sz w:val="24"/>
                <w:szCs w:val="24"/>
              </w:rPr>
              <w:t xml:space="preserve"> mCl = 0,85.35,5 = 30,715g</w:t>
            </w:r>
          </w:p>
          <w:p w:rsidR="006A7EDB" w:rsidRPr="00C81EA6" w:rsidRDefault="006A7EDB" w:rsidP="009A23C2">
            <w:pPr>
              <w:rPr>
                <w:sz w:val="24"/>
                <w:szCs w:val="24"/>
              </w:rPr>
            </w:pPr>
            <w:r>
              <w:rPr>
                <w:sz w:val="24"/>
                <w:szCs w:val="24"/>
              </w:rPr>
              <w:t xml:space="preserve"> Khối lượng muối là: mKL + mCl = 10,2 + 30,715 = 40,375 g</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r>
              <w:rPr>
                <w:sz w:val="24"/>
                <w:szCs w:val="24"/>
              </w:rPr>
              <w:t>0,25</w:t>
            </w:r>
          </w:p>
          <w:p w:rsidR="006A7EDB" w:rsidRDefault="006A7EDB" w:rsidP="002D15E8">
            <w:pPr>
              <w:jc w:val="center"/>
              <w:rPr>
                <w:sz w:val="24"/>
                <w:szCs w:val="24"/>
              </w:rPr>
            </w:pP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Default="006A7EDB" w:rsidP="002D15E8">
            <w:pPr>
              <w:jc w:val="center"/>
              <w:rPr>
                <w:sz w:val="24"/>
                <w:szCs w:val="24"/>
              </w:rPr>
            </w:pPr>
            <w:r>
              <w:rPr>
                <w:sz w:val="24"/>
                <w:szCs w:val="24"/>
              </w:rPr>
              <w:t>0,5</w:t>
            </w:r>
          </w:p>
          <w:p w:rsidR="006A7EDB" w:rsidRPr="002D15E8" w:rsidRDefault="006A7EDB" w:rsidP="002D15E8">
            <w:pPr>
              <w:jc w:val="center"/>
              <w:rPr>
                <w:sz w:val="24"/>
                <w:szCs w:val="24"/>
              </w:rPr>
            </w:pPr>
            <w:r>
              <w:rPr>
                <w:sz w:val="24"/>
                <w:szCs w:val="24"/>
              </w:rPr>
              <w:t>0,5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rsidP="009A23C2">
            <w:pPr>
              <w:jc w:val="center"/>
              <w:rPr>
                <w:b/>
                <w:sz w:val="24"/>
                <w:szCs w:val="24"/>
              </w:rPr>
            </w:pPr>
            <w:r>
              <w:rPr>
                <w:b/>
                <w:sz w:val="24"/>
                <w:szCs w:val="24"/>
              </w:rPr>
              <w:t>V</w:t>
            </w:r>
          </w:p>
          <w:p w:rsidR="006A7EDB" w:rsidRDefault="006A7EDB" w:rsidP="009A23C2">
            <w:pPr>
              <w:jc w:val="center"/>
              <w:rPr>
                <w:b/>
                <w:sz w:val="24"/>
                <w:szCs w:val="24"/>
              </w:rPr>
            </w:pPr>
            <w:r>
              <w:rPr>
                <w:b/>
                <w:sz w:val="24"/>
                <w:szCs w:val="24"/>
              </w:rPr>
              <w:t>(4,0)</w:t>
            </w:r>
          </w:p>
        </w:tc>
        <w:tc>
          <w:tcPr>
            <w:tcW w:w="8956" w:type="dxa"/>
            <w:tcBorders>
              <w:top w:val="single" w:sz="4" w:space="0" w:color="auto"/>
              <w:left w:val="single" w:sz="4" w:space="0" w:color="auto"/>
              <w:bottom w:val="single" w:sz="4" w:space="0" w:color="auto"/>
              <w:right w:val="single" w:sz="4" w:space="0" w:color="auto"/>
            </w:tcBorders>
          </w:tcPr>
          <w:p w:rsidR="006A7EDB" w:rsidRDefault="006A7EDB" w:rsidP="009A23C2">
            <w:pPr>
              <w:rPr>
                <w:sz w:val="24"/>
                <w:szCs w:val="24"/>
              </w:rPr>
            </w:pPr>
            <w:r>
              <w:rPr>
                <w:sz w:val="24"/>
                <w:szCs w:val="24"/>
              </w:rPr>
              <w:t>nH</w:t>
            </w:r>
            <w:r>
              <w:rPr>
                <w:sz w:val="24"/>
                <w:szCs w:val="24"/>
                <w:vertAlign w:val="subscript"/>
              </w:rPr>
              <w:t>2</w:t>
            </w:r>
            <w:r>
              <w:rPr>
                <w:sz w:val="24"/>
                <w:szCs w:val="24"/>
              </w:rPr>
              <w:t xml:space="preserve"> = 0,9 mol. Các pư </w:t>
            </w:r>
          </w:p>
          <w:p w:rsidR="006A7EDB" w:rsidRDefault="006A7EDB" w:rsidP="009A23C2">
            <w:pPr>
              <w:rPr>
                <w:sz w:val="24"/>
                <w:szCs w:val="24"/>
              </w:rPr>
            </w:pPr>
            <w:r>
              <w:rPr>
                <w:sz w:val="24"/>
                <w:szCs w:val="24"/>
              </w:rPr>
              <w:t xml:space="preserve">                 Fe</w:t>
            </w:r>
            <w:r>
              <w:rPr>
                <w:sz w:val="24"/>
                <w:szCs w:val="24"/>
                <w:vertAlign w:val="subscript"/>
              </w:rPr>
              <w:t>x</w:t>
            </w:r>
            <w:r>
              <w:rPr>
                <w:sz w:val="24"/>
                <w:szCs w:val="24"/>
              </w:rPr>
              <w:t>O</w:t>
            </w:r>
            <w:r>
              <w:rPr>
                <w:sz w:val="24"/>
                <w:szCs w:val="24"/>
                <w:vertAlign w:val="subscript"/>
              </w:rPr>
              <w:t>y</w:t>
            </w:r>
            <w:r>
              <w:rPr>
                <w:sz w:val="24"/>
                <w:szCs w:val="24"/>
              </w:rPr>
              <w:t xml:space="preserve"> +  yH</w:t>
            </w:r>
            <w:r>
              <w:rPr>
                <w:sz w:val="24"/>
                <w:szCs w:val="24"/>
                <w:vertAlign w:val="subscript"/>
              </w:rPr>
              <w:t>2</w:t>
            </w:r>
            <w:r>
              <w:rPr>
                <w:sz w:val="24"/>
                <w:szCs w:val="24"/>
              </w:rPr>
              <w:t xml:space="preserve">  </w:t>
            </w:r>
            <w:r w:rsidRPr="00C81EA6">
              <w:rPr>
                <w:position w:val="-6"/>
                <w:sz w:val="24"/>
                <w:szCs w:val="24"/>
                <w:lang w:val="pt-BR"/>
              </w:rPr>
              <w:object w:dxaOrig="600" w:dyaOrig="320">
                <v:shape id="_x0000_i2277" type="#_x0000_t75" style="width:30pt;height:15.75pt" o:ole="">
                  <v:imagedata r:id="rId1449" o:title=""/>
                </v:shape>
                <o:OLEObject Type="Embed" ProgID="Equation.DSMT4" ShapeID="_x0000_i2277" DrawAspect="Content" ObjectID="_1691820868" r:id="rId1467"/>
              </w:object>
            </w:r>
            <w:r>
              <w:rPr>
                <w:sz w:val="24"/>
                <w:szCs w:val="24"/>
              </w:rPr>
              <w:t xml:space="preserve"> xFe +  yH</w:t>
            </w:r>
            <w:r>
              <w:rPr>
                <w:sz w:val="24"/>
                <w:szCs w:val="24"/>
                <w:vertAlign w:val="subscript"/>
              </w:rPr>
              <w:t>2</w:t>
            </w:r>
            <w:r>
              <w:rPr>
                <w:sz w:val="24"/>
                <w:szCs w:val="24"/>
              </w:rPr>
              <w:t xml:space="preserve">O  (1);        </w:t>
            </w:r>
          </w:p>
          <w:p w:rsidR="006A7EDB" w:rsidRDefault="006A7EDB" w:rsidP="009A23C2">
            <w:pPr>
              <w:rPr>
                <w:sz w:val="24"/>
                <w:szCs w:val="24"/>
              </w:rPr>
            </w:pPr>
            <w:r>
              <w:rPr>
                <w:sz w:val="24"/>
                <w:szCs w:val="24"/>
              </w:rPr>
              <w:t xml:space="preserve">      Mol                                        0,9                 </w:t>
            </w:r>
          </w:p>
          <w:p w:rsidR="006A7EDB" w:rsidRDefault="006A7EDB" w:rsidP="009A23C2">
            <w:pPr>
              <w:rPr>
                <w:sz w:val="24"/>
                <w:szCs w:val="24"/>
              </w:rPr>
            </w:pPr>
            <w:r>
              <w:rPr>
                <w:sz w:val="24"/>
                <w:szCs w:val="24"/>
              </w:rPr>
              <w:t xml:space="preserve">            CuO  +  H</w:t>
            </w:r>
            <w:r>
              <w:rPr>
                <w:sz w:val="24"/>
                <w:szCs w:val="24"/>
                <w:vertAlign w:val="subscript"/>
              </w:rPr>
              <w:t>2</w:t>
            </w:r>
            <w:r>
              <w:rPr>
                <w:sz w:val="24"/>
                <w:szCs w:val="24"/>
              </w:rPr>
              <w:t xml:space="preserve">  </w:t>
            </w:r>
            <w:r w:rsidRPr="00C81EA6">
              <w:rPr>
                <w:position w:val="-6"/>
                <w:sz w:val="24"/>
                <w:szCs w:val="24"/>
                <w:lang w:val="pt-BR"/>
              </w:rPr>
              <w:object w:dxaOrig="600" w:dyaOrig="320">
                <v:shape id="_x0000_i2278" type="#_x0000_t75" style="width:30pt;height:15.75pt" o:ole="">
                  <v:imagedata r:id="rId1449" o:title=""/>
                </v:shape>
                <o:OLEObject Type="Embed" ProgID="Equation.DSMT4" ShapeID="_x0000_i2278" DrawAspect="Content" ObjectID="_1691820869" r:id="rId1468"/>
              </w:object>
            </w:r>
            <w:r>
              <w:rPr>
                <w:sz w:val="24"/>
                <w:szCs w:val="24"/>
              </w:rPr>
              <w:t xml:space="preserve">  Cu +  H</w:t>
            </w:r>
            <w:r>
              <w:rPr>
                <w:sz w:val="24"/>
                <w:szCs w:val="24"/>
                <w:vertAlign w:val="subscript"/>
              </w:rPr>
              <w:t>2</w:t>
            </w:r>
            <w:r>
              <w:rPr>
                <w:sz w:val="24"/>
                <w:szCs w:val="24"/>
              </w:rPr>
              <w:t>O  (2)</w:t>
            </w:r>
          </w:p>
          <w:p w:rsidR="006A7EDB" w:rsidRDefault="006A7EDB" w:rsidP="009A23C2">
            <w:pPr>
              <w:rPr>
                <w:sz w:val="24"/>
                <w:szCs w:val="24"/>
              </w:rPr>
            </w:pPr>
            <w:r>
              <w:rPr>
                <w:sz w:val="24"/>
                <w:szCs w:val="24"/>
              </w:rPr>
              <w:t xml:space="preserve"> mol:     0,2                          0,2</w:t>
            </w:r>
          </w:p>
          <w:p w:rsidR="006A7EDB" w:rsidRDefault="006A7EDB" w:rsidP="009A23C2">
            <w:pPr>
              <w:rPr>
                <w:sz w:val="24"/>
                <w:szCs w:val="24"/>
              </w:rPr>
            </w:pPr>
            <w:r>
              <w:rPr>
                <w:sz w:val="24"/>
                <w:szCs w:val="24"/>
              </w:rPr>
              <w:t xml:space="preserve">                 Fe  +  2HCl </w:t>
            </w:r>
            <w:r>
              <w:rPr>
                <w:sz w:val="24"/>
                <w:szCs w:val="24"/>
              </w:rPr>
              <w:sym w:font="Wingdings" w:char="00E0"/>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Pr>
                <w:sz w:val="24"/>
                <w:szCs w:val="24"/>
              </w:rPr>
              <w:t xml:space="preserve">  (3) </w:t>
            </w:r>
          </w:p>
          <w:p w:rsidR="006A7EDB" w:rsidRDefault="006A7EDB" w:rsidP="009A23C2">
            <w:pPr>
              <w:rPr>
                <w:sz w:val="24"/>
                <w:szCs w:val="24"/>
              </w:rPr>
            </w:pPr>
            <w:r>
              <w:rPr>
                <w:sz w:val="24"/>
                <w:szCs w:val="24"/>
              </w:rPr>
              <w:t xml:space="preserve">Mol:          0,9                                  0,9  </w:t>
            </w:r>
          </w:p>
          <w:p w:rsidR="006A7EDB" w:rsidRDefault="006A7EDB" w:rsidP="009A23C2">
            <w:pPr>
              <w:rPr>
                <w:sz w:val="24"/>
                <w:szCs w:val="24"/>
              </w:rPr>
            </w:pPr>
            <w:r>
              <w:rPr>
                <w:sz w:val="24"/>
                <w:szCs w:val="24"/>
              </w:rPr>
              <w:t xml:space="preserve">Theo (3) </w:t>
            </w:r>
            <w:r>
              <w:rPr>
                <w:sz w:val="24"/>
                <w:szCs w:val="24"/>
              </w:rPr>
              <w:sym w:font="Wingdings" w:char="00E0"/>
            </w:r>
            <w:r>
              <w:rPr>
                <w:sz w:val="24"/>
                <w:szCs w:val="24"/>
              </w:rPr>
              <w:t xml:space="preserve"> mFe = 0,9.56 = 50,4g. ; mCu = 63,2 - 50,4 = 12,8g</w:t>
            </w:r>
          </w:p>
          <w:p w:rsidR="006A7EDB" w:rsidRDefault="006A7EDB" w:rsidP="009A23C2">
            <w:pPr>
              <w:rPr>
                <w:sz w:val="24"/>
                <w:szCs w:val="24"/>
              </w:rPr>
            </w:pPr>
            <w:r>
              <w:rPr>
                <w:sz w:val="24"/>
                <w:szCs w:val="24"/>
              </w:rPr>
              <w:t xml:space="preserve">                   </w:t>
            </w:r>
            <w:r>
              <w:rPr>
                <w:sz w:val="24"/>
                <w:szCs w:val="24"/>
              </w:rPr>
              <w:sym w:font="Wingdings" w:char="00E0"/>
            </w:r>
            <w:r>
              <w:rPr>
                <w:sz w:val="24"/>
                <w:szCs w:val="24"/>
              </w:rPr>
              <w:t xml:space="preserve"> nCu = 0,2 mol = nCuO</w:t>
            </w:r>
          </w:p>
          <w:p w:rsidR="006A7EDB" w:rsidRDefault="006A7EDB" w:rsidP="009A23C2">
            <w:pPr>
              <w:rPr>
                <w:sz w:val="24"/>
                <w:szCs w:val="24"/>
              </w:rPr>
            </w:pPr>
            <w:r>
              <w:rPr>
                <w:sz w:val="24"/>
                <w:szCs w:val="24"/>
              </w:rPr>
              <w:t xml:space="preserve">Vậy mCuO = 0,2.80 = 16g; </w:t>
            </w:r>
            <w:r>
              <w:rPr>
                <w:sz w:val="24"/>
                <w:szCs w:val="24"/>
              </w:rPr>
              <w:sym w:font="Wingdings" w:char="00E0"/>
            </w:r>
            <w:r>
              <w:rPr>
                <w:sz w:val="24"/>
                <w:szCs w:val="24"/>
              </w:rPr>
              <w:t xml:space="preserve"> mFe</w:t>
            </w:r>
            <w:r>
              <w:rPr>
                <w:sz w:val="24"/>
                <w:szCs w:val="24"/>
                <w:vertAlign w:val="subscript"/>
              </w:rPr>
              <w:t>x</w:t>
            </w:r>
            <w:r>
              <w:rPr>
                <w:sz w:val="24"/>
                <w:szCs w:val="24"/>
              </w:rPr>
              <w:t>O</w:t>
            </w:r>
            <w:r>
              <w:rPr>
                <w:sz w:val="24"/>
                <w:szCs w:val="24"/>
                <w:vertAlign w:val="subscript"/>
              </w:rPr>
              <w:t>y</w:t>
            </w:r>
            <w:r>
              <w:rPr>
                <w:sz w:val="24"/>
                <w:szCs w:val="24"/>
              </w:rPr>
              <w:t xml:space="preserve"> = 85,6 - 16 = 69,6g </w:t>
            </w:r>
          </w:p>
          <w:p w:rsidR="006A7EDB" w:rsidRDefault="006A7EDB" w:rsidP="009A23C2">
            <w:pPr>
              <w:rPr>
                <w:sz w:val="24"/>
                <w:szCs w:val="24"/>
              </w:rPr>
            </w:pPr>
            <w:r>
              <w:rPr>
                <w:sz w:val="24"/>
                <w:szCs w:val="24"/>
              </w:rPr>
              <w:sym w:font="Wingdings" w:char="00E0"/>
            </w:r>
            <w:r>
              <w:rPr>
                <w:sz w:val="24"/>
                <w:szCs w:val="24"/>
              </w:rPr>
              <w:t xml:space="preserve"> mO trong oxit sắt =  69,6 - 50,4 = 19,2 g. Ta có tỷ lệ:</w:t>
            </w:r>
          </w:p>
          <w:p w:rsidR="006A7EDB" w:rsidRPr="00C81EA6" w:rsidRDefault="006A7EDB" w:rsidP="009A23C2">
            <w:pPr>
              <w:rPr>
                <w:sz w:val="24"/>
                <w:szCs w:val="24"/>
              </w:rPr>
            </w:pPr>
            <w:r>
              <w:rPr>
                <w:position w:val="-28"/>
                <w:sz w:val="24"/>
                <w:szCs w:val="24"/>
              </w:rPr>
              <w:object w:dxaOrig="480" w:dyaOrig="660">
                <v:shape id="_x0000_i2279" type="#_x0000_t75" style="width:24pt;height:33pt" o:ole="">
                  <v:imagedata r:id="rId1469" o:title=""/>
                </v:shape>
                <o:OLEObject Type="Embed" ProgID="Equation.3" ShapeID="_x0000_i2279" DrawAspect="Content" ObjectID="_1691820870" r:id="rId1470"/>
              </w:object>
            </w:r>
            <w:r>
              <w:rPr>
                <w:sz w:val="24"/>
                <w:szCs w:val="24"/>
              </w:rPr>
              <w:t xml:space="preserve"> = </w:t>
            </w:r>
            <w:r>
              <w:rPr>
                <w:position w:val="-28"/>
                <w:sz w:val="24"/>
                <w:szCs w:val="24"/>
              </w:rPr>
              <w:object w:dxaOrig="520" w:dyaOrig="660">
                <v:shape id="_x0000_i2280" type="#_x0000_t75" style="width:26.25pt;height:33pt" o:ole="">
                  <v:imagedata r:id="rId1471" o:title=""/>
                </v:shape>
                <o:OLEObject Type="Embed" ProgID="Equation.3" ShapeID="_x0000_i2280" DrawAspect="Content" ObjectID="_1691820871" r:id="rId1472"/>
              </w:object>
            </w:r>
            <w:r>
              <w:rPr>
                <w:sz w:val="24"/>
                <w:szCs w:val="24"/>
              </w:rPr>
              <w:t xml:space="preserve"> </w:t>
            </w:r>
            <w:r>
              <w:rPr>
                <w:sz w:val="24"/>
                <w:szCs w:val="24"/>
              </w:rPr>
              <w:sym w:font="Wingdings" w:char="00E0"/>
            </w:r>
            <w:r>
              <w:rPr>
                <w:sz w:val="24"/>
                <w:szCs w:val="24"/>
              </w:rPr>
              <w:t xml:space="preserve">  </w:t>
            </w:r>
            <w:r>
              <w:rPr>
                <w:position w:val="-28"/>
                <w:sz w:val="24"/>
                <w:szCs w:val="24"/>
              </w:rPr>
              <w:object w:dxaOrig="260" w:dyaOrig="660">
                <v:shape id="_x0000_i2281" type="#_x0000_t75" style="width:12.75pt;height:33pt" o:ole="">
                  <v:imagedata r:id="rId1473" o:title=""/>
                </v:shape>
                <o:OLEObject Type="Embed" ProgID="Equation.3" ShapeID="_x0000_i2281" DrawAspect="Content" ObjectID="_1691820872" r:id="rId1474"/>
              </w:object>
            </w:r>
            <w:r>
              <w:rPr>
                <w:sz w:val="24"/>
                <w:szCs w:val="24"/>
              </w:rPr>
              <w:t xml:space="preserve"> = </w:t>
            </w:r>
            <w:r>
              <w:rPr>
                <w:position w:val="-28"/>
                <w:sz w:val="24"/>
                <w:szCs w:val="24"/>
              </w:rPr>
              <w:object w:dxaOrig="820" w:dyaOrig="660">
                <v:shape id="_x0000_i2282" type="#_x0000_t75" style="width:41.25pt;height:33pt" o:ole="">
                  <v:imagedata r:id="rId1475" o:title=""/>
                </v:shape>
                <o:OLEObject Type="Embed" ProgID="Equation.3" ShapeID="_x0000_i2282" DrawAspect="Content" ObjectID="_1691820873" r:id="rId1476"/>
              </w:object>
            </w:r>
            <w:r>
              <w:rPr>
                <w:sz w:val="24"/>
                <w:szCs w:val="24"/>
              </w:rPr>
              <w:t xml:space="preserve"> = </w:t>
            </w:r>
            <w:r>
              <w:rPr>
                <w:position w:val="-24"/>
                <w:sz w:val="24"/>
                <w:szCs w:val="24"/>
              </w:rPr>
              <w:object w:dxaOrig="240" w:dyaOrig="620">
                <v:shape id="_x0000_i2283" type="#_x0000_t75" style="width:12pt;height:30.75pt" o:ole="">
                  <v:imagedata r:id="rId1477" o:title=""/>
                </v:shape>
                <o:OLEObject Type="Embed" ProgID="Equation.3" ShapeID="_x0000_i2283" DrawAspect="Content" ObjectID="_1691820874" r:id="rId1478"/>
              </w:object>
            </w:r>
            <w:r>
              <w:rPr>
                <w:sz w:val="24"/>
                <w:szCs w:val="24"/>
              </w:rPr>
              <w:t>. Vậy x = 3 và y = 4. Công thức oxit là Fe</w:t>
            </w:r>
            <w:r>
              <w:rPr>
                <w:sz w:val="24"/>
                <w:szCs w:val="24"/>
                <w:vertAlign w:val="subscript"/>
              </w:rPr>
              <w:t>3</w:t>
            </w:r>
            <w:r>
              <w:rPr>
                <w:sz w:val="24"/>
                <w:szCs w:val="24"/>
              </w:rPr>
              <w:t>O</w:t>
            </w:r>
            <w:r>
              <w:rPr>
                <w:sz w:val="24"/>
                <w:szCs w:val="24"/>
                <w:vertAlign w:val="subscript"/>
              </w:rPr>
              <w:t>4</w:t>
            </w: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p>
          <w:p w:rsidR="006A7EDB" w:rsidRDefault="006A7EDB" w:rsidP="002D15E8">
            <w:pPr>
              <w:rPr>
                <w:sz w:val="24"/>
                <w:szCs w:val="24"/>
              </w:rPr>
            </w:pPr>
            <w:r>
              <w:rPr>
                <w:sz w:val="24"/>
                <w:szCs w:val="24"/>
              </w:rPr>
              <w:t>0,5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0,25</w:t>
            </w:r>
          </w:p>
          <w:p w:rsidR="006A7EDB" w:rsidRDefault="006A7EDB" w:rsidP="002D15E8">
            <w:pPr>
              <w:rPr>
                <w:sz w:val="24"/>
                <w:szCs w:val="24"/>
              </w:rPr>
            </w:pPr>
            <w:r>
              <w:rPr>
                <w:sz w:val="24"/>
                <w:szCs w:val="24"/>
              </w:rPr>
              <w:t>0,5</w:t>
            </w:r>
          </w:p>
          <w:p w:rsidR="006A7EDB" w:rsidRDefault="006A7EDB" w:rsidP="002D15E8">
            <w:pPr>
              <w:rPr>
                <w:sz w:val="24"/>
                <w:szCs w:val="24"/>
              </w:rPr>
            </w:pPr>
          </w:p>
          <w:p w:rsidR="006A7EDB" w:rsidRDefault="006A7EDB" w:rsidP="002D15E8">
            <w:pPr>
              <w:rPr>
                <w:sz w:val="24"/>
                <w:szCs w:val="24"/>
              </w:rPr>
            </w:pPr>
            <w:r>
              <w:rPr>
                <w:sz w:val="24"/>
                <w:szCs w:val="24"/>
              </w:rPr>
              <w:t>0,75</w:t>
            </w:r>
          </w:p>
        </w:tc>
      </w:tr>
      <w:tr w:rsidR="006A7EDB">
        <w:tc>
          <w:tcPr>
            <w:tcW w:w="812" w:type="dxa"/>
            <w:tcBorders>
              <w:top w:val="single" w:sz="4" w:space="0" w:color="auto"/>
              <w:left w:val="single" w:sz="4" w:space="0" w:color="auto"/>
              <w:bottom w:val="single" w:sz="4" w:space="0" w:color="auto"/>
              <w:right w:val="single" w:sz="4" w:space="0" w:color="auto"/>
            </w:tcBorders>
            <w:vAlign w:val="center"/>
          </w:tcPr>
          <w:p w:rsidR="006A7EDB" w:rsidRDefault="006A7EDB">
            <w:pPr>
              <w:jc w:val="center"/>
              <w:rPr>
                <w:b/>
                <w:sz w:val="24"/>
                <w:szCs w:val="24"/>
              </w:rPr>
            </w:pPr>
          </w:p>
        </w:tc>
        <w:tc>
          <w:tcPr>
            <w:tcW w:w="8956" w:type="dxa"/>
            <w:tcBorders>
              <w:top w:val="single" w:sz="4" w:space="0" w:color="auto"/>
              <w:left w:val="single" w:sz="4" w:space="0" w:color="auto"/>
              <w:bottom w:val="single" w:sz="4" w:space="0" w:color="auto"/>
              <w:right w:val="single" w:sz="4" w:space="0" w:color="auto"/>
            </w:tcBorders>
          </w:tcPr>
          <w:p w:rsidR="006A7EDB" w:rsidRPr="00C81EA6" w:rsidRDefault="006A7EDB" w:rsidP="00230D1C">
            <w:pPr>
              <w:rPr>
                <w:sz w:val="24"/>
                <w:szCs w:val="24"/>
              </w:rPr>
            </w:pPr>
          </w:p>
        </w:tc>
        <w:tc>
          <w:tcPr>
            <w:tcW w:w="1012" w:type="dxa"/>
            <w:tcBorders>
              <w:top w:val="single" w:sz="4" w:space="0" w:color="auto"/>
              <w:left w:val="single" w:sz="4" w:space="0" w:color="auto"/>
              <w:bottom w:val="single" w:sz="4" w:space="0" w:color="auto"/>
              <w:right w:val="single" w:sz="4" w:space="0" w:color="auto"/>
            </w:tcBorders>
          </w:tcPr>
          <w:p w:rsidR="006A7EDB" w:rsidRDefault="006A7EDB" w:rsidP="00230D1C">
            <w:pPr>
              <w:jc w:val="center"/>
              <w:rPr>
                <w:sz w:val="24"/>
                <w:szCs w:val="24"/>
              </w:rPr>
            </w:pPr>
          </w:p>
        </w:tc>
      </w:tr>
    </w:tbl>
    <w:p w:rsidR="006A7EDB" w:rsidRDefault="006A7EDB" w:rsidP="00DB048D">
      <w:pPr>
        <w:rPr>
          <w:b/>
          <w:i/>
        </w:rPr>
      </w:pPr>
      <w:r>
        <w:t xml:space="preserve"> </w:t>
      </w:r>
      <w:r>
        <w:rPr>
          <w:b/>
          <w:i/>
        </w:rPr>
        <w:t>Chú ý: Học sinh giải cách khác đúng thì vẫn cho điểm tối đa</w:t>
      </w:r>
    </w:p>
    <w:p w:rsidR="006A7EDB" w:rsidRPr="00C81EA6" w:rsidRDefault="006A7EDB" w:rsidP="00C81EA6">
      <w:pPr>
        <w:spacing w:before="60" w:after="60"/>
      </w:pPr>
    </w:p>
    <w:p w:rsidR="006A7EDB" w:rsidRDefault="006A7EDB"/>
    <w:tbl>
      <w:tblPr>
        <w:tblW w:w="0" w:type="auto"/>
        <w:tblLook w:val="04A0" w:firstRow="1" w:lastRow="0" w:firstColumn="1" w:lastColumn="0" w:noHBand="0" w:noVBand="1"/>
      </w:tblPr>
      <w:tblGrid>
        <w:gridCol w:w="3511"/>
        <w:gridCol w:w="6060"/>
      </w:tblGrid>
      <w:tr w:rsidR="006A7EDB" w:rsidRPr="000601B7">
        <w:tc>
          <w:tcPr>
            <w:tcW w:w="3794" w:type="dxa"/>
          </w:tcPr>
          <w:p w:rsidR="006A7EDB" w:rsidRPr="000601B7" w:rsidRDefault="006A7EDB" w:rsidP="000601B7">
            <w:pPr>
              <w:jc w:val="center"/>
              <w:rPr>
                <w:b/>
                <w:sz w:val="26"/>
                <w:szCs w:val="26"/>
              </w:rPr>
            </w:pPr>
            <w:r w:rsidRPr="000601B7">
              <w:rPr>
                <w:b/>
                <w:sz w:val="26"/>
                <w:szCs w:val="26"/>
              </w:rPr>
              <w:t>PHÒNG GD&amp;ĐT NGHĨA ĐÀN</w:t>
            </w:r>
          </w:p>
          <w:p w:rsidR="006A7EDB" w:rsidRPr="000601B7" w:rsidRDefault="006A7EDB" w:rsidP="000601B7">
            <w:pPr>
              <w:jc w:val="center"/>
              <w:rPr>
                <w:b/>
                <w:sz w:val="26"/>
                <w:szCs w:val="26"/>
              </w:rPr>
            </w:pPr>
          </w:p>
          <w:p w:rsidR="006A7EDB" w:rsidRPr="000601B7" w:rsidRDefault="006A7EDB" w:rsidP="000601B7">
            <w:pPr>
              <w:jc w:val="center"/>
              <w:rPr>
                <w:b/>
                <w:sz w:val="26"/>
                <w:szCs w:val="26"/>
              </w:rPr>
            </w:pPr>
          </w:p>
        </w:tc>
        <w:tc>
          <w:tcPr>
            <w:tcW w:w="6628" w:type="dxa"/>
          </w:tcPr>
          <w:p w:rsidR="006A7EDB" w:rsidRDefault="006A7EDB" w:rsidP="000601B7">
            <w:pPr>
              <w:jc w:val="center"/>
              <w:rPr>
                <w:b/>
                <w:sz w:val="24"/>
                <w:szCs w:val="26"/>
              </w:rPr>
            </w:pPr>
            <w:r w:rsidRPr="000601B7">
              <w:rPr>
                <w:b/>
                <w:sz w:val="24"/>
                <w:szCs w:val="26"/>
              </w:rPr>
              <w:t>ĐỀ THI OLYMPIC CẤP HUYỆ</w:t>
            </w:r>
            <w:r>
              <w:rPr>
                <w:b/>
                <w:sz w:val="24"/>
                <w:szCs w:val="26"/>
              </w:rPr>
              <w:t>N</w:t>
            </w:r>
          </w:p>
          <w:p w:rsidR="006A7EDB" w:rsidRPr="000601B7" w:rsidRDefault="006A7EDB" w:rsidP="000601B7">
            <w:pPr>
              <w:jc w:val="center"/>
              <w:rPr>
                <w:b/>
                <w:sz w:val="24"/>
                <w:szCs w:val="26"/>
              </w:rPr>
            </w:pPr>
            <w:r w:rsidRPr="000601B7">
              <w:rPr>
                <w:b/>
                <w:sz w:val="24"/>
                <w:szCs w:val="26"/>
              </w:rPr>
              <w:t xml:space="preserve"> NĂM HỌC 2014-2015</w:t>
            </w:r>
          </w:p>
          <w:p w:rsidR="006A7EDB" w:rsidRPr="000601B7" w:rsidRDefault="006A7EDB" w:rsidP="000601B7">
            <w:pPr>
              <w:jc w:val="center"/>
              <w:rPr>
                <w:b/>
                <w:sz w:val="26"/>
                <w:szCs w:val="26"/>
              </w:rPr>
            </w:pPr>
            <w:r w:rsidRPr="000601B7">
              <w:rPr>
                <w:b/>
                <w:sz w:val="26"/>
                <w:szCs w:val="26"/>
              </w:rPr>
              <w:t>Môn: Hóa học 8</w:t>
            </w:r>
          </w:p>
          <w:p w:rsidR="006A7EDB" w:rsidRPr="000601B7" w:rsidRDefault="006A7EDB" w:rsidP="000601B7">
            <w:pPr>
              <w:jc w:val="center"/>
              <w:rPr>
                <w:b/>
                <w:sz w:val="26"/>
                <w:szCs w:val="26"/>
              </w:rPr>
            </w:pPr>
            <w:r w:rsidRPr="000601B7">
              <w:rPr>
                <w:b/>
                <w:sz w:val="26"/>
                <w:szCs w:val="26"/>
              </w:rPr>
              <w:t>Thời gian làm bài: 120 phút</w:t>
            </w:r>
          </w:p>
        </w:tc>
      </w:tr>
    </w:tbl>
    <w:p w:rsidR="006A7EDB" w:rsidRDefault="006A7EDB" w:rsidP="001406E5">
      <w:pPr>
        <w:rPr>
          <w:b/>
          <w:sz w:val="26"/>
          <w:szCs w:val="26"/>
        </w:rPr>
      </w:pPr>
    </w:p>
    <w:p w:rsidR="006A7EDB" w:rsidRDefault="006A7EDB" w:rsidP="001406E5">
      <w:pPr>
        <w:rPr>
          <w:b/>
          <w:sz w:val="26"/>
          <w:szCs w:val="26"/>
        </w:rPr>
      </w:pPr>
      <w:r w:rsidRPr="00375EF2">
        <w:rPr>
          <w:b/>
          <w:sz w:val="26"/>
          <w:szCs w:val="26"/>
        </w:rPr>
        <w:t>Câu 1:</w:t>
      </w:r>
      <w:r>
        <w:rPr>
          <w:b/>
          <w:sz w:val="26"/>
          <w:szCs w:val="26"/>
        </w:rPr>
        <w:t xml:space="preserve"> (3 điểm)</w:t>
      </w:r>
    </w:p>
    <w:p w:rsidR="006A7EDB" w:rsidRDefault="006A7EDB" w:rsidP="001406E5">
      <w:pPr>
        <w:ind w:firstLine="720"/>
        <w:rPr>
          <w:sz w:val="26"/>
          <w:szCs w:val="26"/>
        </w:rPr>
      </w:pPr>
      <w:r w:rsidRPr="00375EF2">
        <w:rPr>
          <w:sz w:val="26"/>
          <w:szCs w:val="26"/>
        </w:rPr>
        <w:t>Cân bằng các phương trình phản ứng có sơ đồ sau:</w:t>
      </w:r>
    </w:p>
    <w:p w:rsidR="006A7EDB" w:rsidRPr="00A146EE" w:rsidRDefault="006A7EDB" w:rsidP="001406E5">
      <w:pPr>
        <w:rPr>
          <w:rFonts w:eastAsia="Times New Roman"/>
          <w:sz w:val="26"/>
          <w:szCs w:val="26"/>
          <w:lang w:val="pt-BR"/>
        </w:rPr>
      </w:pPr>
      <w:r w:rsidRPr="00A146EE">
        <w:rPr>
          <w:sz w:val="26"/>
          <w:szCs w:val="26"/>
          <w:lang w:val="pt-BR"/>
        </w:rPr>
        <w:t>a. P + O</w:t>
      </w:r>
      <w:r w:rsidRPr="00A146EE">
        <w:rPr>
          <w:sz w:val="26"/>
          <w:szCs w:val="26"/>
          <w:vertAlign w:val="subscript"/>
          <w:lang w:val="pt-BR"/>
        </w:rPr>
        <w:t>2</w:t>
      </w:r>
      <w:r w:rsidRPr="00A146EE">
        <w:rPr>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P</w:t>
      </w:r>
      <w:r w:rsidRPr="00A146EE">
        <w:rPr>
          <w:rFonts w:eastAsia="Times New Roman"/>
          <w:sz w:val="26"/>
          <w:szCs w:val="26"/>
          <w:vertAlign w:val="subscript"/>
          <w:lang w:val="pt-BR"/>
        </w:rPr>
        <w:t>2</w:t>
      </w:r>
      <w:r w:rsidRPr="00A146EE">
        <w:rPr>
          <w:rFonts w:eastAsia="Times New Roman"/>
          <w:sz w:val="26"/>
          <w:szCs w:val="26"/>
          <w:lang w:val="pt-BR"/>
        </w:rPr>
        <w:t>O</w:t>
      </w:r>
      <w:r w:rsidRPr="00A146EE">
        <w:rPr>
          <w:rFonts w:eastAsia="Times New Roman"/>
          <w:sz w:val="26"/>
          <w:szCs w:val="26"/>
          <w:vertAlign w:val="subscript"/>
          <w:lang w:val="pt-BR"/>
        </w:rPr>
        <w:t>5</w:t>
      </w:r>
    </w:p>
    <w:p w:rsidR="006A7EDB" w:rsidRPr="00A146EE" w:rsidRDefault="006A7EDB" w:rsidP="001406E5">
      <w:pPr>
        <w:rPr>
          <w:rFonts w:eastAsia="Times New Roman"/>
          <w:sz w:val="26"/>
          <w:szCs w:val="26"/>
          <w:lang w:val="pt-BR"/>
        </w:rPr>
      </w:pPr>
      <w:r w:rsidRPr="00A146EE">
        <w:rPr>
          <w:sz w:val="26"/>
          <w:szCs w:val="26"/>
          <w:lang w:val="pt-BR"/>
        </w:rPr>
        <w:t>b. FeS + O</w:t>
      </w:r>
      <w:r w:rsidRPr="00A146EE">
        <w:rPr>
          <w:sz w:val="26"/>
          <w:szCs w:val="26"/>
          <w:vertAlign w:val="subscript"/>
          <w:lang w:val="pt-BR"/>
        </w:rPr>
        <w:t>2</w:t>
      </w:r>
      <w:r w:rsidRPr="00A146EE">
        <w:rPr>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Fe</w:t>
      </w:r>
      <w:r w:rsidRPr="00A146EE">
        <w:rPr>
          <w:rFonts w:eastAsia="Times New Roman"/>
          <w:sz w:val="26"/>
          <w:szCs w:val="26"/>
          <w:vertAlign w:val="subscript"/>
          <w:lang w:val="pt-BR"/>
        </w:rPr>
        <w:t>2</w:t>
      </w:r>
      <w:r w:rsidRPr="00A146EE">
        <w:rPr>
          <w:rFonts w:eastAsia="Times New Roman"/>
          <w:sz w:val="26"/>
          <w:szCs w:val="26"/>
          <w:lang w:val="pt-BR"/>
        </w:rPr>
        <w:t>O</w:t>
      </w:r>
      <w:r w:rsidRPr="00A146EE">
        <w:rPr>
          <w:rFonts w:eastAsia="Times New Roman"/>
          <w:sz w:val="26"/>
          <w:szCs w:val="26"/>
          <w:vertAlign w:val="subscript"/>
          <w:lang w:val="pt-BR"/>
        </w:rPr>
        <w:t>3</w:t>
      </w:r>
      <w:r w:rsidRPr="00A146EE">
        <w:rPr>
          <w:rFonts w:eastAsia="Times New Roman"/>
          <w:sz w:val="26"/>
          <w:szCs w:val="26"/>
          <w:lang w:val="pt-BR"/>
        </w:rPr>
        <w:t xml:space="preserve"> + SO</w:t>
      </w:r>
      <w:r w:rsidRPr="00A146EE">
        <w:rPr>
          <w:rFonts w:eastAsia="Times New Roman"/>
          <w:sz w:val="26"/>
          <w:szCs w:val="26"/>
          <w:vertAlign w:val="subscript"/>
          <w:lang w:val="pt-BR"/>
        </w:rPr>
        <w:t>2</w:t>
      </w:r>
    </w:p>
    <w:p w:rsidR="006A7EDB" w:rsidRPr="00A146EE" w:rsidRDefault="006A7EDB" w:rsidP="001406E5">
      <w:pPr>
        <w:rPr>
          <w:rFonts w:eastAsia="Times New Roman"/>
          <w:sz w:val="26"/>
          <w:szCs w:val="26"/>
          <w:lang w:val="de-DE"/>
        </w:rPr>
      </w:pPr>
      <w:r w:rsidRPr="00A146EE">
        <w:rPr>
          <w:rFonts w:eastAsia="Times New Roman"/>
          <w:sz w:val="26"/>
          <w:szCs w:val="26"/>
          <w:lang w:val="de-DE"/>
        </w:rPr>
        <w:t>c. Fe</w:t>
      </w:r>
      <w:r w:rsidRPr="00A146EE">
        <w:rPr>
          <w:rFonts w:eastAsia="Times New Roman"/>
          <w:sz w:val="26"/>
          <w:szCs w:val="26"/>
          <w:vertAlign w:val="subscript"/>
          <w:lang w:val="de-DE"/>
        </w:rPr>
        <w:t>2</w:t>
      </w:r>
      <w:r w:rsidRPr="00A146EE">
        <w:rPr>
          <w:rFonts w:eastAsia="Times New Roman"/>
          <w:sz w:val="26"/>
          <w:szCs w:val="26"/>
          <w:lang w:val="de-DE"/>
        </w:rPr>
        <w:t>(SO</w:t>
      </w:r>
      <w:r w:rsidRPr="00A146EE">
        <w:rPr>
          <w:rFonts w:eastAsia="Times New Roman"/>
          <w:sz w:val="26"/>
          <w:szCs w:val="26"/>
          <w:vertAlign w:val="subscript"/>
          <w:lang w:val="de-DE"/>
        </w:rPr>
        <w:t>4</w:t>
      </w:r>
      <w:r w:rsidRPr="00A146EE">
        <w:rPr>
          <w:rFonts w:eastAsia="Times New Roman"/>
          <w:sz w:val="26"/>
          <w:szCs w:val="26"/>
          <w:lang w:val="de-DE"/>
        </w:rPr>
        <w:t>)</w:t>
      </w:r>
      <w:r w:rsidRPr="00A146EE">
        <w:rPr>
          <w:rFonts w:eastAsia="Times New Roman"/>
          <w:sz w:val="26"/>
          <w:szCs w:val="26"/>
          <w:vertAlign w:val="subscript"/>
          <w:lang w:val="de-DE"/>
        </w:rPr>
        <w:t>3</w:t>
      </w:r>
      <w:r w:rsidRPr="00A146EE">
        <w:rPr>
          <w:rFonts w:eastAsia="Times New Roman"/>
          <w:sz w:val="26"/>
          <w:szCs w:val="26"/>
          <w:lang w:val="de-DE"/>
        </w:rPr>
        <w:t xml:space="preserve"> + KOH </w:t>
      </w:r>
      <m:oMath>
        <m:r>
          <w:rPr>
            <w:rFonts w:ascii="Cambria Math" w:hAnsi="Cambria Math"/>
            <w:sz w:val="26"/>
            <w:szCs w:val="26"/>
          </w:rPr>
          <m:t>--→</m:t>
        </m:r>
      </m:oMath>
      <w:r w:rsidRPr="00A146EE">
        <w:rPr>
          <w:rFonts w:eastAsia="Times New Roman"/>
          <w:sz w:val="26"/>
          <w:szCs w:val="26"/>
          <w:lang w:val="de-DE"/>
        </w:rPr>
        <w:t xml:space="preserve">  Fe(OH)</w:t>
      </w:r>
      <w:r w:rsidRPr="00A146EE">
        <w:rPr>
          <w:rFonts w:eastAsia="Times New Roman"/>
          <w:sz w:val="26"/>
          <w:szCs w:val="26"/>
          <w:vertAlign w:val="subscript"/>
          <w:lang w:val="de-DE"/>
        </w:rPr>
        <w:t>3</w:t>
      </w:r>
      <w:r w:rsidRPr="00A146EE">
        <w:rPr>
          <w:rFonts w:eastAsia="Times New Roman"/>
          <w:sz w:val="26"/>
          <w:szCs w:val="26"/>
          <w:lang w:val="de-DE"/>
        </w:rPr>
        <w:t xml:space="preserve"> + K</w:t>
      </w:r>
      <w:r w:rsidRPr="00A146EE">
        <w:rPr>
          <w:rFonts w:eastAsia="Times New Roman"/>
          <w:sz w:val="26"/>
          <w:szCs w:val="26"/>
          <w:vertAlign w:val="subscript"/>
          <w:lang w:val="de-DE"/>
        </w:rPr>
        <w:t>2</w:t>
      </w:r>
      <w:r w:rsidRPr="00A146EE">
        <w:rPr>
          <w:rFonts w:eastAsia="Times New Roman"/>
          <w:sz w:val="26"/>
          <w:szCs w:val="26"/>
          <w:lang w:val="de-DE"/>
        </w:rPr>
        <w:t>SO</w:t>
      </w:r>
      <w:r w:rsidRPr="00A146EE">
        <w:rPr>
          <w:rFonts w:eastAsia="Times New Roman"/>
          <w:sz w:val="26"/>
          <w:szCs w:val="26"/>
          <w:vertAlign w:val="subscript"/>
          <w:lang w:val="de-DE"/>
        </w:rPr>
        <w:t>4</w:t>
      </w:r>
    </w:p>
    <w:p w:rsidR="006A7EDB" w:rsidRPr="00A146EE" w:rsidRDefault="006A7EDB" w:rsidP="001406E5">
      <w:pPr>
        <w:rPr>
          <w:rFonts w:eastAsia="Times New Roman"/>
          <w:sz w:val="26"/>
          <w:szCs w:val="26"/>
          <w:lang w:val="pt-BR"/>
        </w:rPr>
      </w:pPr>
      <w:r w:rsidRPr="00A146EE">
        <w:rPr>
          <w:rFonts w:eastAsia="Times New Roman"/>
          <w:sz w:val="26"/>
          <w:szCs w:val="26"/>
          <w:lang w:val="pt-BR"/>
        </w:rPr>
        <w:lastRenderedPageBreak/>
        <w:t>d. Fe</w:t>
      </w:r>
      <w:r w:rsidRPr="00A146EE">
        <w:rPr>
          <w:rFonts w:eastAsia="Times New Roman"/>
          <w:sz w:val="26"/>
          <w:szCs w:val="26"/>
          <w:vertAlign w:val="subscript"/>
          <w:lang w:val="pt-BR"/>
        </w:rPr>
        <w:t>x</w:t>
      </w:r>
      <w:r w:rsidRPr="00A146EE">
        <w:rPr>
          <w:rFonts w:eastAsia="Times New Roman"/>
          <w:sz w:val="26"/>
          <w:szCs w:val="26"/>
          <w:lang w:val="pt-BR"/>
        </w:rPr>
        <w:t>O</w:t>
      </w:r>
      <w:r w:rsidRPr="00A146EE">
        <w:rPr>
          <w:rFonts w:eastAsia="Times New Roman"/>
          <w:sz w:val="26"/>
          <w:szCs w:val="26"/>
          <w:vertAlign w:val="subscript"/>
          <w:lang w:val="pt-BR"/>
        </w:rPr>
        <w:t>y</w:t>
      </w:r>
      <w:r w:rsidRPr="00A146EE">
        <w:rPr>
          <w:rFonts w:eastAsia="Times New Roman"/>
          <w:sz w:val="26"/>
          <w:szCs w:val="26"/>
          <w:lang w:val="pt-BR"/>
        </w:rPr>
        <w:t xml:space="preserve"> + H</w:t>
      </w:r>
      <w:r w:rsidRPr="00A146EE">
        <w:rPr>
          <w:rFonts w:eastAsia="Times New Roman"/>
          <w:sz w:val="26"/>
          <w:szCs w:val="26"/>
          <w:vertAlign w:val="subscript"/>
          <w:lang w:val="pt-BR"/>
        </w:rPr>
        <w:t>2</w:t>
      </w:r>
      <w:r w:rsidRPr="00A146EE">
        <w:rPr>
          <w:rFonts w:eastAsia="Times New Roman"/>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Fe + H</w:t>
      </w:r>
      <w:r w:rsidRPr="00A146EE">
        <w:rPr>
          <w:rFonts w:eastAsia="Times New Roman"/>
          <w:sz w:val="26"/>
          <w:szCs w:val="26"/>
          <w:vertAlign w:val="subscript"/>
          <w:lang w:val="pt-BR"/>
        </w:rPr>
        <w:t>2</w:t>
      </w:r>
      <w:r w:rsidRPr="00A146EE">
        <w:rPr>
          <w:rFonts w:eastAsia="Times New Roman"/>
          <w:sz w:val="26"/>
          <w:szCs w:val="26"/>
          <w:lang w:val="pt-BR"/>
        </w:rPr>
        <w:t>O</w:t>
      </w:r>
    </w:p>
    <w:p w:rsidR="006A7EDB" w:rsidRPr="00A146EE" w:rsidRDefault="006A7EDB" w:rsidP="001406E5">
      <w:pPr>
        <w:rPr>
          <w:rFonts w:eastAsia="Times New Roman"/>
          <w:sz w:val="26"/>
          <w:szCs w:val="26"/>
          <w:lang w:val="pt-BR"/>
        </w:rPr>
      </w:pPr>
      <w:r w:rsidRPr="00A146EE">
        <w:rPr>
          <w:rFonts w:eastAsia="Times New Roman"/>
          <w:sz w:val="26"/>
          <w:szCs w:val="26"/>
          <w:lang w:val="pt-BR"/>
        </w:rPr>
        <w:t>e. C</w:t>
      </w:r>
      <w:r w:rsidRPr="00A146EE">
        <w:rPr>
          <w:rFonts w:eastAsia="Times New Roman"/>
          <w:sz w:val="26"/>
          <w:szCs w:val="26"/>
          <w:vertAlign w:val="subscript"/>
          <w:lang w:val="pt-BR"/>
        </w:rPr>
        <w:t>n</w:t>
      </w:r>
      <w:r w:rsidRPr="00A146EE">
        <w:rPr>
          <w:rFonts w:eastAsia="Times New Roman"/>
          <w:sz w:val="26"/>
          <w:szCs w:val="26"/>
          <w:lang w:val="pt-BR"/>
        </w:rPr>
        <w:t xml:space="preserve"> H</w:t>
      </w:r>
      <w:r w:rsidRPr="00A146EE">
        <w:rPr>
          <w:rFonts w:eastAsia="Times New Roman"/>
          <w:sz w:val="26"/>
          <w:szCs w:val="26"/>
          <w:vertAlign w:val="subscript"/>
          <w:lang w:val="pt-BR"/>
        </w:rPr>
        <w:t>2n</w:t>
      </w:r>
      <w:r w:rsidRPr="00A146EE">
        <w:rPr>
          <w:rFonts w:eastAsia="Times New Roman"/>
          <w:sz w:val="26"/>
          <w:szCs w:val="26"/>
          <w:lang w:val="pt-BR"/>
        </w:rPr>
        <w:t xml:space="preserve"> + O</w:t>
      </w:r>
      <w:r w:rsidRPr="00A146EE">
        <w:rPr>
          <w:rFonts w:eastAsia="Times New Roman"/>
          <w:sz w:val="26"/>
          <w:szCs w:val="26"/>
          <w:vertAlign w:val="subscript"/>
          <w:lang w:val="pt-BR"/>
        </w:rPr>
        <w:t>2</w:t>
      </w:r>
      <w:r w:rsidRPr="00A146EE">
        <w:rPr>
          <w:rFonts w:eastAsia="Times New Roman"/>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CO</w:t>
      </w:r>
      <w:r w:rsidRPr="00A146EE">
        <w:rPr>
          <w:rFonts w:eastAsia="Times New Roman"/>
          <w:sz w:val="26"/>
          <w:szCs w:val="26"/>
          <w:vertAlign w:val="subscript"/>
          <w:lang w:val="pt-BR"/>
        </w:rPr>
        <w:t>2</w:t>
      </w:r>
      <w:r w:rsidRPr="00A146EE">
        <w:rPr>
          <w:rFonts w:eastAsia="Times New Roman"/>
          <w:sz w:val="26"/>
          <w:szCs w:val="26"/>
          <w:lang w:val="pt-BR"/>
        </w:rPr>
        <w:t xml:space="preserve"> + H</w:t>
      </w:r>
      <w:r w:rsidRPr="00A146EE">
        <w:rPr>
          <w:rFonts w:eastAsia="Times New Roman"/>
          <w:sz w:val="26"/>
          <w:szCs w:val="26"/>
          <w:vertAlign w:val="subscript"/>
          <w:lang w:val="pt-BR"/>
        </w:rPr>
        <w:t>2</w:t>
      </w:r>
      <w:r w:rsidRPr="00A146EE">
        <w:rPr>
          <w:rFonts w:eastAsia="Times New Roman"/>
          <w:sz w:val="26"/>
          <w:szCs w:val="26"/>
          <w:lang w:val="pt-BR"/>
        </w:rPr>
        <w:t>O</w:t>
      </w:r>
    </w:p>
    <w:p w:rsidR="006A7EDB" w:rsidRPr="00A146EE" w:rsidRDefault="006A7EDB" w:rsidP="001406E5">
      <w:pPr>
        <w:rPr>
          <w:sz w:val="26"/>
          <w:szCs w:val="26"/>
          <w:lang w:val="pt-BR"/>
        </w:rPr>
      </w:pPr>
      <w:r w:rsidRPr="00A146EE">
        <w:rPr>
          <w:sz w:val="26"/>
          <w:szCs w:val="26"/>
          <w:lang w:val="pt-BR"/>
        </w:rPr>
        <w:t>d. Cu + HNO</w:t>
      </w:r>
      <w:r w:rsidRPr="00A146EE">
        <w:rPr>
          <w:sz w:val="26"/>
          <w:szCs w:val="26"/>
          <w:vertAlign w:val="subscript"/>
          <w:lang w:val="pt-BR"/>
        </w:rPr>
        <w:t>3</w:t>
      </w:r>
      <w:r w:rsidRPr="00A146EE">
        <w:rPr>
          <w:sz w:val="26"/>
          <w:szCs w:val="26"/>
          <w:lang w:val="pt-BR"/>
        </w:rPr>
        <w:t xml:space="preserve"> </w:t>
      </w:r>
      <m:oMath>
        <m:r>
          <w:rPr>
            <w:rFonts w:ascii="Cambria Math" w:hAnsi="Cambria Math"/>
            <w:sz w:val="26"/>
            <w:szCs w:val="26"/>
          </w:rPr>
          <m:t>--→</m:t>
        </m:r>
      </m:oMath>
      <w:r w:rsidRPr="00A146EE">
        <w:rPr>
          <w:rFonts w:eastAsia="Times New Roman"/>
          <w:sz w:val="26"/>
          <w:szCs w:val="26"/>
          <w:lang w:val="pt-BR"/>
        </w:rPr>
        <w:t xml:space="preserve">  Cu(NO</w:t>
      </w:r>
      <w:r w:rsidRPr="00A146EE">
        <w:rPr>
          <w:rFonts w:eastAsia="Times New Roman"/>
          <w:sz w:val="26"/>
          <w:szCs w:val="26"/>
          <w:vertAlign w:val="subscript"/>
          <w:lang w:val="pt-BR"/>
        </w:rPr>
        <w:t>3</w:t>
      </w:r>
      <w:r w:rsidRPr="00A146EE">
        <w:rPr>
          <w:rFonts w:eastAsia="Times New Roman"/>
          <w:sz w:val="26"/>
          <w:szCs w:val="26"/>
          <w:lang w:val="pt-BR"/>
        </w:rPr>
        <w:t>)</w:t>
      </w:r>
      <w:r w:rsidRPr="00A146EE">
        <w:rPr>
          <w:rFonts w:eastAsia="Times New Roman"/>
          <w:sz w:val="26"/>
          <w:szCs w:val="26"/>
          <w:vertAlign w:val="subscript"/>
          <w:lang w:val="pt-BR"/>
        </w:rPr>
        <w:t>2</w:t>
      </w:r>
      <w:r w:rsidRPr="00A146EE">
        <w:rPr>
          <w:rFonts w:eastAsia="Times New Roman"/>
          <w:sz w:val="26"/>
          <w:szCs w:val="26"/>
          <w:lang w:val="pt-BR"/>
        </w:rPr>
        <w:t xml:space="preserve"> + N</w:t>
      </w:r>
      <w:r w:rsidRPr="00A146EE">
        <w:rPr>
          <w:rFonts w:eastAsia="Times New Roman"/>
          <w:sz w:val="26"/>
          <w:szCs w:val="26"/>
          <w:vertAlign w:val="subscript"/>
          <w:lang w:val="pt-BR"/>
        </w:rPr>
        <w:t>2</w:t>
      </w:r>
      <w:r w:rsidRPr="00A146EE">
        <w:rPr>
          <w:rFonts w:eastAsia="Times New Roman"/>
          <w:sz w:val="26"/>
          <w:szCs w:val="26"/>
          <w:lang w:val="pt-BR"/>
        </w:rPr>
        <w:t>O + H</w:t>
      </w:r>
      <w:r w:rsidRPr="00A146EE">
        <w:rPr>
          <w:rFonts w:eastAsia="Times New Roman"/>
          <w:sz w:val="26"/>
          <w:szCs w:val="26"/>
          <w:vertAlign w:val="subscript"/>
          <w:lang w:val="pt-BR"/>
        </w:rPr>
        <w:t>2</w:t>
      </w:r>
      <w:r w:rsidRPr="00A146EE">
        <w:rPr>
          <w:rFonts w:eastAsia="Times New Roman"/>
          <w:sz w:val="26"/>
          <w:szCs w:val="26"/>
          <w:lang w:val="pt-BR"/>
        </w:rPr>
        <w:t>O</w:t>
      </w:r>
    </w:p>
    <w:p w:rsidR="006A7EDB" w:rsidRPr="00A146EE" w:rsidRDefault="006A7EDB" w:rsidP="001406E5">
      <w:pPr>
        <w:rPr>
          <w:sz w:val="26"/>
          <w:szCs w:val="26"/>
          <w:lang w:val="pt-BR"/>
        </w:rPr>
      </w:pPr>
      <w:r w:rsidRPr="00A146EE">
        <w:rPr>
          <w:rFonts w:eastAsia="Times New Roman"/>
          <w:b/>
          <w:sz w:val="26"/>
          <w:szCs w:val="26"/>
          <w:lang w:val="pt-BR"/>
        </w:rPr>
        <w:t xml:space="preserve">Câu 2: </w:t>
      </w:r>
      <w:r w:rsidRPr="00A146EE">
        <w:rPr>
          <w:b/>
          <w:sz w:val="26"/>
          <w:szCs w:val="26"/>
          <w:lang w:val="pt-BR"/>
        </w:rPr>
        <w:t>(3,5 điểm)</w:t>
      </w:r>
    </w:p>
    <w:p w:rsidR="006A7EDB" w:rsidRPr="00A146EE" w:rsidRDefault="006A7EDB" w:rsidP="001406E5">
      <w:pPr>
        <w:ind w:firstLine="720"/>
        <w:rPr>
          <w:sz w:val="26"/>
          <w:szCs w:val="26"/>
          <w:lang w:val="pt-BR"/>
        </w:rPr>
      </w:pPr>
      <w:r w:rsidRPr="00A146EE">
        <w:rPr>
          <w:sz w:val="26"/>
          <w:szCs w:val="26"/>
          <w:lang w:val="pt-BR"/>
        </w:rPr>
        <w:t>Hãy xác định các chữ cái A, B, C, D, E, F, G, I, J, K là những công thức hóa học nào và viết phương trình phản ứng (Ghi rõ điều kiện phản ứng – nếu có)</w:t>
      </w:r>
    </w:p>
    <w:p w:rsidR="006A7EDB" w:rsidRPr="00A146EE" w:rsidRDefault="006A7EDB" w:rsidP="001406E5">
      <w:pPr>
        <w:rPr>
          <w:rFonts w:eastAsia="Times New Roman"/>
          <w:sz w:val="26"/>
          <w:szCs w:val="26"/>
          <w:lang w:val="pt-BR"/>
        </w:rPr>
      </w:pPr>
      <w:r w:rsidRPr="00A146EE">
        <w:rPr>
          <w:sz w:val="26"/>
          <w:szCs w:val="26"/>
          <w:lang w:val="pt-BR"/>
        </w:rPr>
        <w:t>KClO</w:t>
      </w:r>
      <w:r w:rsidRPr="00A146EE">
        <w:rPr>
          <w:sz w:val="26"/>
          <w:szCs w:val="26"/>
          <w:vertAlign w:val="subscript"/>
          <w:lang w:val="pt-BR"/>
        </w:rPr>
        <w:t>3</w:t>
      </w:r>
      <w:r w:rsidRPr="00A146EE">
        <w:rPr>
          <w:sz w:val="26"/>
          <w:szCs w:val="26"/>
          <w:lang w:val="pt-BR"/>
        </w:rPr>
        <w:t xml:space="preserve">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sz w:val="26"/>
                    <w:szCs w:val="26"/>
                  </w:rPr>
                  <m:t xml:space="preserve">    </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o</m:t>
                    </m:r>
                  </m:sup>
                </m:sSup>
                <m:r>
                  <w:rPr>
                    <w:rFonts w:ascii="Cambria Math"/>
                    <w:sz w:val="26"/>
                    <w:szCs w:val="26"/>
                  </w:rPr>
                  <m:t xml:space="preserve">   </m:t>
                </m:r>
              </m:e>
            </m:groupChr>
          </m:e>
        </m:box>
      </m:oMath>
      <w:r w:rsidRPr="00A146EE">
        <w:rPr>
          <w:rFonts w:eastAsia="Times New Roman"/>
          <w:sz w:val="26"/>
          <w:szCs w:val="26"/>
          <w:lang w:val="pt-BR"/>
        </w:rPr>
        <w:t xml:space="preserve">  (A) + (B)</w:t>
      </w:r>
    </w:p>
    <w:p w:rsidR="006A7EDB" w:rsidRPr="00A146EE" w:rsidRDefault="006A7EDB" w:rsidP="001406E5">
      <w:pPr>
        <w:rPr>
          <w:rFonts w:eastAsia="Times New Roman"/>
          <w:sz w:val="26"/>
          <w:szCs w:val="26"/>
          <w:lang w:val="pt-BR"/>
        </w:rPr>
      </w:pPr>
      <w:r w:rsidRPr="00A146EE">
        <w:rPr>
          <w:rFonts w:eastAsia="Times New Roman"/>
          <w:sz w:val="26"/>
          <w:szCs w:val="26"/>
          <w:lang w:val="pt-BR"/>
        </w:rPr>
        <w:t>(A) + (C) → (D)</w:t>
      </w:r>
    </w:p>
    <w:p w:rsidR="006A7EDB" w:rsidRPr="00A146EE" w:rsidRDefault="006A7EDB" w:rsidP="001406E5">
      <w:pPr>
        <w:rPr>
          <w:rFonts w:eastAsia="Times New Roman"/>
          <w:sz w:val="26"/>
          <w:szCs w:val="26"/>
          <w:lang w:val="pt-BR"/>
        </w:rPr>
      </w:pPr>
      <w:r w:rsidRPr="00A146EE">
        <w:rPr>
          <w:rFonts w:eastAsia="Times New Roman"/>
          <w:sz w:val="26"/>
          <w:szCs w:val="26"/>
          <w:lang w:val="pt-BR"/>
        </w:rPr>
        <w:t>(D) + (E) → (F)</w:t>
      </w:r>
    </w:p>
    <w:p w:rsidR="006A7EDB" w:rsidRPr="00A146EE" w:rsidRDefault="006A7EDB" w:rsidP="001406E5">
      <w:pPr>
        <w:rPr>
          <w:rFonts w:eastAsia="Times New Roman"/>
          <w:sz w:val="26"/>
          <w:szCs w:val="26"/>
          <w:lang w:val="pt-BR"/>
        </w:rPr>
      </w:pPr>
      <w:r w:rsidRPr="00A146EE">
        <w:rPr>
          <w:rFonts w:eastAsia="Times New Roman"/>
          <w:sz w:val="26"/>
          <w:szCs w:val="26"/>
          <w:lang w:val="pt-BR"/>
        </w:rPr>
        <w:t>Zn + (F) → Zn</w:t>
      </w:r>
      <w:r w:rsidRPr="00A146EE">
        <w:rPr>
          <w:rFonts w:eastAsia="Times New Roman"/>
          <w:sz w:val="26"/>
          <w:szCs w:val="26"/>
          <w:vertAlign w:val="subscript"/>
          <w:lang w:val="pt-BR"/>
        </w:rPr>
        <w:t>3</w:t>
      </w:r>
      <w:r w:rsidRPr="00A146EE">
        <w:rPr>
          <w:rFonts w:eastAsia="Times New Roman"/>
          <w:sz w:val="26"/>
          <w:szCs w:val="26"/>
          <w:lang w:val="pt-BR"/>
        </w:rPr>
        <w:t>(PO</w:t>
      </w:r>
      <w:r w:rsidRPr="00A146EE">
        <w:rPr>
          <w:rFonts w:eastAsia="Times New Roman"/>
          <w:sz w:val="26"/>
          <w:szCs w:val="26"/>
          <w:vertAlign w:val="subscript"/>
          <w:lang w:val="pt-BR"/>
        </w:rPr>
        <w:t>4</w:t>
      </w:r>
      <w:r w:rsidRPr="00A146EE">
        <w:rPr>
          <w:rFonts w:eastAsia="Times New Roman"/>
          <w:sz w:val="26"/>
          <w:szCs w:val="26"/>
          <w:lang w:val="pt-BR"/>
        </w:rPr>
        <w:t>)</w:t>
      </w:r>
      <w:r w:rsidRPr="00A146EE">
        <w:rPr>
          <w:rFonts w:eastAsia="Times New Roman"/>
          <w:sz w:val="26"/>
          <w:szCs w:val="26"/>
          <w:vertAlign w:val="subscript"/>
          <w:lang w:val="pt-BR"/>
        </w:rPr>
        <w:t>2</w:t>
      </w:r>
      <w:r w:rsidRPr="00A146EE">
        <w:rPr>
          <w:rFonts w:eastAsia="Times New Roman"/>
          <w:sz w:val="26"/>
          <w:szCs w:val="26"/>
          <w:lang w:val="pt-BR"/>
        </w:rPr>
        <w:t xml:space="preserve"> + (G)</w:t>
      </w:r>
    </w:p>
    <w:p w:rsidR="006A7EDB" w:rsidRPr="00A146EE" w:rsidRDefault="006A7EDB" w:rsidP="001406E5">
      <w:pPr>
        <w:rPr>
          <w:rFonts w:eastAsia="Times New Roman"/>
          <w:sz w:val="26"/>
          <w:szCs w:val="26"/>
          <w:lang w:val="pt-BR"/>
        </w:rPr>
      </w:pPr>
      <w:r w:rsidRPr="00A146EE">
        <w:rPr>
          <w:rFonts w:eastAsia="Times New Roman"/>
          <w:sz w:val="26"/>
          <w:szCs w:val="26"/>
          <w:lang w:val="pt-BR"/>
        </w:rPr>
        <w:t>(G) + (A) → (E)</w:t>
      </w:r>
    </w:p>
    <w:p w:rsidR="006A7EDB" w:rsidRPr="00A146EE" w:rsidRDefault="006A7EDB" w:rsidP="001406E5">
      <w:pPr>
        <w:rPr>
          <w:rFonts w:eastAsia="Times New Roman"/>
          <w:sz w:val="26"/>
          <w:szCs w:val="26"/>
          <w:lang w:val="pt-BR"/>
        </w:rPr>
      </w:pPr>
      <w:r w:rsidRPr="00A146EE">
        <w:rPr>
          <w:rFonts w:eastAsia="Times New Roman"/>
          <w:sz w:val="26"/>
          <w:szCs w:val="26"/>
          <w:lang w:val="pt-BR"/>
        </w:rPr>
        <w:t>CaCO</w:t>
      </w:r>
      <w:r w:rsidRPr="00A146EE">
        <w:rPr>
          <w:rFonts w:eastAsia="Times New Roman"/>
          <w:sz w:val="26"/>
          <w:szCs w:val="26"/>
          <w:vertAlign w:val="subscript"/>
          <w:lang w:val="pt-BR"/>
        </w:rPr>
        <w:t>3</w:t>
      </w:r>
      <w:r w:rsidRPr="00A146EE">
        <w:rPr>
          <w:rFonts w:eastAsia="Times New Roman"/>
          <w:sz w:val="26"/>
          <w:szCs w:val="26"/>
          <w:lang w:val="pt-BR"/>
        </w:rPr>
        <w:t xml:space="preserve">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sz w:val="26"/>
                    <w:szCs w:val="26"/>
                  </w:rPr>
                  <m:t xml:space="preserve">    </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o</m:t>
                    </m:r>
                  </m:sup>
                </m:sSup>
                <m:r>
                  <w:rPr>
                    <w:rFonts w:ascii="Cambria Math"/>
                    <w:sz w:val="26"/>
                    <w:szCs w:val="26"/>
                  </w:rPr>
                  <m:t xml:space="preserve">   </m:t>
                </m:r>
              </m:e>
            </m:groupChr>
          </m:e>
        </m:box>
      </m:oMath>
      <w:r w:rsidRPr="00A146EE">
        <w:rPr>
          <w:rFonts w:eastAsia="Times New Roman"/>
          <w:sz w:val="26"/>
          <w:szCs w:val="26"/>
          <w:lang w:val="pt-BR"/>
        </w:rPr>
        <w:t xml:space="preserve"> (I) + (J)</w:t>
      </w:r>
    </w:p>
    <w:p w:rsidR="006A7EDB" w:rsidRPr="00A146EE" w:rsidRDefault="006A7EDB" w:rsidP="001406E5">
      <w:pPr>
        <w:rPr>
          <w:rFonts w:eastAsia="Times New Roman"/>
          <w:sz w:val="26"/>
          <w:szCs w:val="26"/>
          <w:lang w:val="pt-BR"/>
        </w:rPr>
      </w:pPr>
      <w:r w:rsidRPr="00A146EE">
        <w:rPr>
          <w:rFonts w:eastAsia="Times New Roman"/>
          <w:sz w:val="26"/>
          <w:szCs w:val="26"/>
          <w:lang w:val="pt-BR"/>
        </w:rPr>
        <w:t xml:space="preserve">(J) + (E) → (K). </w:t>
      </w:r>
    </w:p>
    <w:p w:rsidR="006A7EDB" w:rsidRPr="00A146EE" w:rsidRDefault="006A7EDB" w:rsidP="001406E5">
      <w:pPr>
        <w:rPr>
          <w:rFonts w:eastAsia="Times New Roman"/>
          <w:sz w:val="26"/>
          <w:szCs w:val="26"/>
          <w:lang w:val="pt-BR"/>
        </w:rPr>
      </w:pPr>
      <w:r w:rsidRPr="00A146EE">
        <w:rPr>
          <w:rFonts w:eastAsia="Times New Roman"/>
          <w:sz w:val="26"/>
          <w:szCs w:val="26"/>
          <w:lang w:val="pt-BR"/>
        </w:rPr>
        <w:t>Biết K làm quỳ tím hóa xanh</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3: </w:t>
      </w:r>
      <w:r w:rsidRPr="00A146EE">
        <w:rPr>
          <w:b/>
          <w:sz w:val="26"/>
          <w:szCs w:val="26"/>
          <w:lang w:val="pt-BR"/>
        </w:rPr>
        <w:t>(5 điểm)</w:t>
      </w:r>
    </w:p>
    <w:p w:rsidR="006A7EDB" w:rsidRPr="00A146EE" w:rsidRDefault="006A7EDB" w:rsidP="001406E5">
      <w:pPr>
        <w:ind w:firstLine="720"/>
        <w:rPr>
          <w:rFonts w:eastAsia="Times New Roman"/>
          <w:spacing w:val="-4"/>
          <w:sz w:val="26"/>
          <w:szCs w:val="26"/>
          <w:lang w:val="pt-BR"/>
        </w:rPr>
      </w:pPr>
      <w:r w:rsidRPr="00A146EE">
        <w:rPr>
          <w:rFonts w:eastAsia="Times New Roman"/>
          <w:spacing w:val="-4"/>
          <w:sz w:val="26"/>
          <w:szCs w:val="26"/>
          <w:lang w:val="pt-BR"/>
        </w:rPr>
        <w:t>1. Cho khí Hiđro dư đi qua hỗn hợp chất rắn A gồm: CuO, Na</w:t>
      </w:r>
      <w:r w:rsidRPr="00A146EE">
        <w:rPr>
          <w:rFonts w:eastAsia="Times New Roman"/>
          <w:spacing w:val="-4"/>
          <w:sz w:val="26"/>
          <w:szCs w:val="26"/>
          <w:vertAlign w:val="subscript"/>
          <w:lang w:val="pt-BR"/>
        </w:rPr>
        <w:t>2</w:t>
      </w:r>
      <w:r w:rsidRPr="00A146EE">
        <w:rPr>
          <w:rFonts w:eastAsia="Times New Roman"/>
          <w:spacing w:val="-4"/>
          <w:sz w:val="26"/>
          <w:szCs w:val="26"/>
          <w:lang w:val="pt-BR"/>
        </w:rPr>
        <w:t>O, MgO, Fe nung nóng thu được chất rắn B. Cho B vào nước dư thu được chất rắn C và dung dịch D. Đốt cháy hoàn toàn chất rắn C thu được chất rắn G. Hỏi B, C, D, G là những chất gì ? Viết PTHH của các phản ứng xẩy ra ?</w:t>
      </w:r>
    </w:p>
    <w:p w:rsidR="006A7EDB" w:rsidRPr="00A146EE" w:rsidRDefault="006A7EDB" w:rsidP="001406E5">
      <w:pPr>
        <w:ind w:firstLine="720"/>
        <w:rPr>
          <w:rFonts w:eastAsia="Times New Roman"/>
          <w:sz w:val="26"/>
          <w:szCs w:val="26"/>
          <w:lang w:val="pt-BR"/>
        </w:rPr>
      </w:pPr>
      <w:r w:rsidRPr="00A146EE">
        <w:rPr>
          <w:rFonts w:eastAsia="Times New Roman"/>
          <w:sz w:val="26"/>
          <w:szCs w:val="26"/>
          <w:lang w:val="pt-BR"/>
        </w:rPr>
        <w:t>2. Có 4 chất rắn, dạng bột sau đựng trong 4 lọ mất nhãn: MgO, P</w:t>
      </w:r>
      <w:r w:rsidRPr="00A146EE">
        <w:rPr>
          <w:rFonts w:eastAsia="Times New Roman"/>
          <w:sz w:val="26"/>
          <w:szCs w:val="26"/>
          <w:vertAlign w:val="subscript"/>
          <w:lang w:val="pt-BR"/>
        </w:rPr>
        <w:t>2</w:t>
      </w:r>
      <w:r w:rsidRPr="00A146EE">
        <w:rPr>
          <w:rFonts w:eastAsia="Times New Roman"/>
          <w:sz w:val="26"/>
          <w:szCs w:val="26"/>
          <w:lang w:val="pt-BR"/>
        </w:rPr>
        <w:t>O</w:t>
      </w:r>
      <w:r w:rsidRPr="00A146EE">
        <w:rPr>
          <w:rFonts w:eastAsia="Times New Roman"/>
          <w:sz w:val="26"/>
          <w:szCs w:val="26"/>
          <w:vertAlign w:val="subscript"/>
          <w:lang w:val="pt-BR"/>
        </w:rPr>
        <w:t>5</w:t>
      </w:r>
      <w:r w:rsidRPr="00A146EE">
        <w:rPr>
          <w:rFonts w:eastAsia="Times New Roman"/>
          <w:sz w:val="26"/>
          <w:szCs w:val="26"/>
          <w:lang w:val="pt-BR"/>
        </w:rPr>
        <w:t>, Na</w:t>
      </w:r>
      <w:r w:rsidRPr="00A146EE">
        <w:rPr>
          <w:rFonts w:eastAsia="Times New Roman"/>
          <w:sz w:val="26"/>
          <w:szCs w:val="26"/>
          <w:vertAlign w:val="subscript"/>
          <w:lang w:val="pt-BR"/>
        </w:rPr>
        <w:t>2</w:t>
      </w:r>
      <w:r w:rsidRPr="00A146EE">
        <w:rPr>
          <w:rFonts w:eastAsia="Times New Roman"/>
          <w:sz w:val="26"/>
          <w:szCs w:val="26"/>
          <w:lang w:val="pt-BR"/>
        </w:rPr>
        <w:t>O, CuO. Trình bày phương pháp hóa học để nhận biết mỗi chất. Viết PTHH của các phản ứng xẩy ra ?</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4: </w:t>
      </w:r>
      <w:r w:rsidRPr="00A146EE">
        <w:rPr>
          <w:b/>
          <w:sz w:val="26"/>
          <w:szCs w:val="26"/>
          <w:lang w:val="pt-BR"/>
        </w:rPr>
        <w:t>(3 điểm)</w:t>
      </w:r>
    </w:p>
    <w:p w:rsidR="006A7EDB" w:rsidRPr="00A146EE" w:rsidRDefault="006A7EDB" w:rsidP="001406E5">
      <w:pPr>
        <w:ind w:firstLine="720"/>
        <w:rPr>
          <w:rFonts w:eastAsia="Times New Roman"/>
          <w:sz w:val="26"/>
          <w:szCs w:val="26"/>
          <w:lang w:val="pt-BR"/>
        </w:rPr>
      </w:pPr>
      <w:r w:rsidRPr="00A146EE">
        <w:rPr>
          <w:rFonts w:eastAsia="Times New Roman"/>
          <w:sz w:val="26"/>
          <w:szCs w:val="26"/>
          <w:lang w:val="pt-BR"/>
        </w:rPr>
        <w:t>Hòa tan 16,25 gam kim loại A (hóa trị II) vào dung dịch HCl, phản ứng kết thúc thu được 5,6 lít khí H</w:t>
      </w:r>
      <w:r w:rsidRPr="00A146EE">
        <w:rPr>
          <w:rFonts w:eastAsia="Times New Roman"/>
          <w:sz w:val="26"/>
          <w:szCs w:val="26"/>
          <w:vertAlign w:val="subscript"/>
          <w:lang w:val="pt-BR"/>
        </w:rPr>
        <w:t>2</w:t>
      </w:r>
      <w:r w:rsidRPr="00A146EE">
        <w:rPr>
          <w:rFonts w:eastAsia="Times New Roman"/>
          <w:sz w:val="26"/>
          <w:szCs w:val="26"/>
          <w:lang w:val="pt-BR"/>
        </w:rPr>
        <w:t xml:space="preserve"> (đktc)</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a. Xác định kim loại A ?</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b. Nếu dung kim loại trên tác dụng hết với dung dịch H</w:t>
      </w:r>
      <w:r w:rsidRPr="00A146EE">
        <w:rPr>
          <w:rFonts w:eastAsia="Times New Roman"/>
          <w:sz w:val="26"/>
          <w:szCs w:val="26"/>
          <w:vertAlign w:val="subscript"/>
          <w:lang w:val="pt-BR"/>
        </w:rPr>
        <w:t>2</w:t>
      </w:r>
      <w:r w:rsidRPr="00A146EE">
        <w:rPr>
          <w:rFonts w:eastAsia="Times New Roman"/>
          <w:sz w:val="26"/>
          <w:szCs w:val="26"/>
          <w:lang w:val="pt-BR"/>
        </w:rPr>
        <w:t>SO</w:t>
      </w:r>
      <w:r w:rsidRPr="00A146EE">
        <w:rPr>
          <w:rFonts w:eastAsia="Times New Roman"/>
          <w:sz w:val="26"/>
          <w:szCs w:val="26"/>
          <w:vertAlign w:val="subscript"/>
          <w:lang w:val="pt-BR"/>
        </w:rPr>
        <w:t>4</w:t>
      </w:r>
      <w:r w:rsidRPr="00A146EE">
        <w:rPr>
          <w:rFonts w:eastAsia="Times New Roman"/>
          <w:sz w:val="26"/>
          <w:szCs w:val="26"/>
          <w:lang w:val="pt-BR"/>
        </w:rPr>
        <w:t xml:space="preserve"> thì thu được 5,04 lít khí H</w:t>
      </w:r>
      <w:r w:rsidRPr="00A146EE">
        <w:rPr>
          <w:rFonts w:eastAsia="Times New Roman"/>
          <w:sz w:val="26"/>
          <w:szCs w:val="26"/>
          <w:vertAlign w:val="subscript"/>
          <w:lang w:val="pt-BR"/>
        </w:rPr>
        <w:t>2</w:t>
      </w:r>
      <w:r w:rsidRPr="00A146EE">
        <w:rPr>
          <w:rFonts w:eastAsia="Times New Roman"/>
          <w:sz w:val="26"/>
          <w:szCs w:val="26"/>
          <w:lang w:val="pt-BR"/>
        </w:rPr>
        <w:t xml:space="preserve"> (đktc). Tính hiệu suất của phản ứng ?</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5: </w:t>
      </w:r>
      <w:r w:rsidRPr="00A146EE">
        <w:rPr>
          <w:b/>
          <w:sz w:val="26"/>
          <w:szCs w:val="26"/>
          <w:lang w:val="pt-BR"/>
        </w:rPr>
        <w:t>(3,5 điểm)</w:t>
      </w:r>
    </w:p>
    <w:p w:rsidR="006A7EDB" w:rsidRPr="00A146EE" w:rsidRDefault="006A7EDB" w:rsidP="001406E5">
      <w:pPr>
        <w:rPr>
          <w:rFonts w:eastAsia="Times New Roman"/>
          <w:sz w:val="26"/>
          <w:szCs w:val="26"/>
          <w:lang w:val="pt-BR"/>
        </w:rPr>
      </w:pPr>
      <w:r w:rsidRPr="00A146EE">
        <w:rPr>
          <w:rFonts w:eastAsia="Times New Roman"/>
          <w:b/>
          <w:sz w:val="26"/>
          <w:szCs w:val="26"/>
          <w:lang w:val="pt-BR"/>
        </w:rPr>
        <w:tab/>
      </w:r>
      <w:r w:rsidRPr="00A146EE">
        <w:rPr>
          <w:rFonts w:eastAsia="Times New Roman"/>
          <w:sz w:val="26"/>
          <w:szCs w:val="26"/>
          <w:lang w:val="pt-BR"/>
        </w:rPr>
        <w:t>Hỗn hợp khí X gồm H</w:t>
      </w:r>
      <w:r w:rsidRPr="00A146EE">
        <w:rPr>
          <w:rFonts w:eastAsia="Times New Roman"/>
          <w:sz w:val="26"/>
          <w:szCs w:val="26"/>
          <w:vertAlign w:val="subscript"/>
          <w:lang w:val="pt-BR"/>
        </w:rPr>
        <w:t>2</w:t>
      </w:r>
      <w:r w:rsidRPr="00A146EE">
        <w:rPr>
          <w:rFonts w:eastAsia="Times New Roman"/>
          <w:sz w:val="26"/>
          <w:szCs w:val="26"/>
          <w:lang w:val="pt-BR"/>
        </w:rPr>
        <w:t xml:space="preserve"> và CH</w:t>
      </w:r>
      <w:r w:rsidRPr="00A146EE">
        <w:rPr>
          <w:rFonts w:eastAsia="Times New Roman"/>
          <w:sz w:val="26"/>
          <w:szCs w:val="26"/>
          <w:vertAlign w:val="subscript"/>
          <w:lang w:val="pt-BR"/>
        </w:rPr>
        <w:t>4</w:t>
      </w:r>
      <w:r w:rsidRPr="00A146EE">
        <w:rPr>
          <w:rFonts w:eastAsia="Times New Roman"/>
          <w:sz w:val="26"/>
          <w:szCs w:val="26"/>
          <w:lang w:val="pt-BR"/>
        </w:rPr>
        <w:t xml:space="preserve"> có thể tích 11,2 lít (đktc). Tỷ khối của hỗn hợp X so với Oxi là 0,325. Trộn 11,2 lít hỗn hợp khí X với 28,8 gam khí Oxi rồi thực hiện phản ứng đốt cháy. Phản ứng xong làm lạnh để ngưng tụ hết hơi nước thì thu được hỗn hợp khí Y.</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a. Viết các PTHH của các phản ứng và tính phần trăm thể tích các khí trong hỗn hợp X ?</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t>b. Tính tỉ khối của hỗn hợp khí Y so với không khí ?</w:t>
      </w:r>
    </w:p>
    <w:p w:rsidR="006A7EDB" w:rsidRPr="00A146EE" w:rsidRDefault="006A7EDB" w:rsidP="001406E5">
      <w:pPr>
        <w:rPr>
          <w:rFonts w:eastAsia="Times New Roman"/>
          <w:b/>
          <w:sz w:val="26"/>
          <w:szCs w:val="26"/>
          <w:lang w:val="pt-BR"/>
        </w:rPr>
      </w:pPr>
      <w:r w:rsidRPr="00A146EE">
        <w:rPr>
          <w:rFonts w:eastAsia="Times New Roman"/>
          <w:b/>
          <w:sz w:val="26"/>
          <w:szCs w:val="26"/>
          <w:lang w:val="pt-BR"/>
        </w:rPr>
        <w:t xml:space="preserve">Câu 6: </w:t>
      </w:r>
      <w:r w:rsidRPr="00A146EE">
        <w:rPr>
          <w:b/>
          <w:sz w:val="26"/>
          <w:szCs w:val="26"/>
          <w:lang w:val="pt-BR"/>
        </w:rPr>
        <w:t>(2 điểm)</w:t>
      </w:r>
    </w:p>
    <w:p w:rsidR="006A7EDB" w:rsidRPr="00A146EE" w:rsidRDefault="006A7EDB" w:rsidP="001406E5">
      <w:pPr>
        <w:rPr>
          <w:rFonts w:eastAsia="Times New Roman"/>
          <w:sz w:val="26"/>
          <w:szCs w:val="26"/>
          <w:lang w:val="pt-BR"/>
        </w:rPr>
      </w:pPr>
      <w:r w:rsidRPr="00A146EE">
        <w:rPr>
          <w:rFonts w:eastAsia="Times New Roman"/>
          <w:sz w:val="26"/>
          <w:szCs w:val="26"/>
          <w:lang w:val="pt-BR"/>
        </w:rPr>
        <w:tab/>
      </w:r>
      <w:r w:rsidRPr="00A146EE">
        <w:rPr>
          <w:sz w:val="26"/>
          <w:szCs w:val="26"/>
          <w:lang w:val="pt-BR"/>
        </w:rPr>
        <w:t>Khử 3,48 gam một oxit kim loại M cần dùng 1,344 lít khí hiđro (đktc). Toàn bộ lượng kim loại thu được tác dụng với dung dịch HCl dư cho 1,008 lít khí hiđro ở đktc.Tìm kim loại M và oxit của nó.</w:t>
      </w:r>
    </w:p>
    <w:p w:rsidR="006A7EDB" w:rsidRPr="00A146EE" w:rsidRDefault="006A7EDB" w:rsidP="001406E5">
      <w:pPr>
        <w:rPr>
          <w:rFonts w:eastAsia="Times New Roman"/>
          <w:sz w:val="26"/>
          <w:szCs w:val="26"/>
          <w:lang w:val="pt-BR"/>
        </w:rPr>
      </w:pPr>
    </w:p>
    <w:p w:rsidR="006A7EDB" w:rsidRPr="00A146EE" w:rsidRDefault="006A7EDB" w:rsidP="00EA5E2D">
      <w:pPr>
        <w:jc w:val="center"/>
        <w:rPr>
          <w:rFonts w:eastAsia="Times New Roman"/>
          <w:b/>
          <w:sz w:val="26"/>
          <w:szCs w:val="26"/>
          <w:lang w:val="pt-BR"/>
        </w:rPr>
      </w:pPr>
      <w:r w:rsidRPr="00A146EE">
        <w:rPr>
          <w:rFonts w:eastAsia="Times New Roman"/>
          <w:b/>
          <w:sz w:val="26"/>
          <w:szCs w:val="26"/>
          <w:lang w:val="pt-BR"/>
        </w:rPr>
        <w:t>Cho: Zn = 65; H = 1; Cl = 35,5; S = 32; O = 16; C = 12; Fe = 56</w:t>
      </w:r>
    </w:p>
    <w:p w:rsidR="006A7EDB" w:rsidRPr="00A146EE" w:rsidRDefault="006A7EDB" w:rsidP="00EA5E2D">
      <w:pPr>
        <w:jc w:val="center"/>
        <w:rPr>
          <w:rFonts w:eastAsia="Times New Roman"/>
          <w:b/>
          <w:sz w:val="26"/>
          <w:szCs w:val="26"/>
          <w:lang w:val="pt-BR"/>
        </w:rPr>
      </w:pPr>
    </w:p>
    <w:p w:rsidR="006A7EDB" w:rsidRDefault="006A7EDB" w:rsidP="009C44CE">
      <w:pPr>
        <w:jc w:val="center"/>
        <w:rPr>
          <w:rFonts w:eastAsia="Times New Roman"/>
          <w:b/>
          <w:sz w:val="26"/>
          <w:szCs w:val="26"/>
        </w:rPr>
      </w:pPr>
      <w:r>
        <w:rPr>
          <w:rFonts w:eastAsia="Times New Roman"/>
          <w:b/>
          <w:sz w:val="26"/>
          <w:szCs w:val="26"/>
        </w:rPr>
        <w:t>------------------- HẾT -------------------</w:t>
      </w:r>
    </w:p>
    <w:p w:rsidR="006A7EDB" w:rsidRDefault="006A7EDB" w:rsidP="009C44CE">
      <w:pPr>
        <w:jc w:val="center"/>
        <w:rPr>
          <w:rFonts w:eastAsia="Times New Roman"/>
          <w:b/>
          <w:sz w:val="26"/>
          <w:szCs w:val="26"/>
        </w:rPr>
      </w:pPr>
    </w:p>
    <w:tbl>
      <w:tblPr>
        <w:tblW w:w="10206" w:type="dxa"/>
        <w:tblInd w:w="-459" w:type="dxa"/>
        <w:tblLook w:val="04A0" w:firstRow="1" w:lastRow="0" w:firstColumn="1" w:lastColumn="0" w:noHBand="0" w:noVBand="1"/>
      </w:tblPr>
      <w:tblGrid>
        <w:gridCol w:w="3877"/>
        <w:gridCol w:w="6329"/>
      </w:tblGrid>
      <w:tr w:rsidR="006A7EDB">
        <w:tc>
          <w:tcPr>
            <w:tcW w:w="3877" w:type="dxa"/>
          </w:tcPr>
          <w:p w:rsidR="006A7EDB" w:rsidRDefault="006A7EDB">
            <w:pPr>
              <w:jc w:val="center"/>
              <w:rPr>
                <w:b/>
                <w:sz w:val="26"/>
                <w:szCs w:val="26"/>
              </w:rPr>
            </w:pPr>
            <w:r>
              <w:rPr>
                <w:b/>
                <w:sz w:val="26"/>
                <w:szCs w:val="26"/>
              </w:rPr>
              <w:t>PHÒNG GD&amp;ĐT NGHĨA ĐÀN</w:t>
            </w:r>
          </w:p>
        </w:tc>
        <w:tc>
          <w:tcPr>
            <w:tcW w:w="6329" w:type="dxa"/>
          </w:tcPr>
          <w:p w:rsidR="006A7EDB" w:rsidRDefault="006A7EDB">
            <w:pPr>
              <w:jc w:val="center"/>
              <w:rPr>
                <w:b/>
                <w:sz w:val="26"/>
                <w:szCs w:val="26"/>
              </w:rPr>
            </w:pPr>
            <w:r>
              <w:rPr>
                <w:b/>
                <w:sz w:val="26"/>
                <w:szCs w:val="26"/>
              </w:rPr>
              <w:t xml:space="preserve">ĐÁP ÁN ĐỀ THI OLYMPIC CẤP HUYỆN. </w:t>
            </w:r>
          </w:p>
          <w:p w:rsidR="006A7EDB" w:rsidRDefault="006A7EDB">
            <w:pPr>
              <w:jc w:val="center"/>
              <w:rPr>
                <w:b/>
                <w:sz w:val="26"/>
                <w:szCs w:val="26"/>
              </w:rPr>
            </w:pPr>
            <w:r>
              <w:rPr>
                <w:b/>
                <w:sz w:val="26"/>
                <w:szCs w:val="26"/>
              </w:rPr>
              <w:t>NĂM HỌC 2014-2015</w:t>
            </w:r>
          </w:p>
        </w:tc>
      </w:tr>
    </w:tbl>
    <w:p w:rsidR="006A7EDB" w:rsidRDefault="006A7EDB" w:rsidP="00A146EE">
      <w:pPr>
        <w:rPr>
          <w:sz w:val="26"/>
          <w:szCs w:val="26"/>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192"/>
        <w:gridCol w:w="948"/>
      </w:tblGrid>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lastRenderedPageBreak/>
              <w:t>Câu</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Nội dung</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Điểm</w:t>
            </w:r>
          </w:p>
        </w:tc>
      </w:tr>
      <w:tr w:rsidR="006A7EDB" w:rsidRPr="00A146EE">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1</w:t>
            </w:r>
          </w:p>
          <w:p w:rsidR="006A7EDB" w:rsidRDefault="006A7EDB">
            <w:pPr>
              <w:jc w:val="center"/>
              <w:rPr>
                <w:b/>
                <w:sz w:val="26"/>
                <w:szCs w:val="26"/>
              </w:rPr>
            </w:pPr>
            <w:r>
              <w:rPr>
                <w:b/>
                <w:sz w:val="26"/>
                <w:szCs w:val="26"/>
              </w:rPr>
              <w:t>(3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rFonts w:eastAsia="Times New Roman"/>
                <w:sz w:val="26"/>
                <w:szCs w:val="26"/>
                <w:lang w:val="pt-BR"/>
              </w:rPr>
            </w:pPr>
            <w:r>
              <w:rPr>
                <w:sz w:val="26"/>
                <w:szCs w:val="26"/>
                <w:lang w:val="pt-BR"/>
              </w:rPr>
              <w:t>a. 4P + 5O</w:t>
            </w:r>
            <w:r>
              <w:rPr>
                <w:sz w:val="26"/>
                <w:szCs w:val="26"/>
                <w:vertAlign w:val="subscript"/>
                <w:lang w:val="pt-BR"/>
              </w:rPr>
              <w:t>2</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p>
          <w:p w:rsidR="006A7EDB" w:rsidRDefault="006A7EDB">
            <w:pPr>
              <w:rPr>
                <w:rFonts w:eastAsia="Times New Roman"/>
                <w:sz w:val="26"/>
                <w:szCs w:val="26"/>
                <w:lang w:val="pt-BR"/>
              </w:rPr>
            </w:pPr>
            <w:r>
              <w:rPr>
                <w:sz w:val="26"/>
                <w:szCs w:val="26"/>
                <w:lang w:val="pt-BR"/>
              </w:rPr>
              <w:t>b. 4FeS + 11O</w:t>
            </w:r>
            <w:r>
              <w:rPr>
                <w:sz w:val="26"/>
                <w:szCs w:val="26"/>
                <w:vertAlign w:val="subscript"/>
                <w:lang w:val="pt-BR"/>
              </w:rPr>
              <w:t>2</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2Fe</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3</w:t>
            </w:r>
            <w:r>
              <w:rPr>
                <w:rFonts w:eastAsia="Times New Roman"/>
                <w:sz w:val="26"/>
                <w:szCs w:val="26"/>
                <w:lang w:val="pt-BR"/>
              </w:rPr>
              <w:t xml:space="preserve"> + 8SO</w:t>
            </w:r>
            <w:r>
              <w:rPr>
                <w:rFonts w:eastAsia="Times New Roman"/>
                <w:sz w:val="26"/>
                <w:szCs w:val="26"/>
                <w:vertAlign w:val="subscript"/>
                <w:lang w:val="pt-BR"/>
              </w:rPr>
              <w:t>2</w:t>
            </w:r>
          </w:p>
          <w:p w:rsidR="006A7EDB" w:rsidRDefault="006A7EDB">
            <w:pPr>
              <w:rPr>
                <w:rFonts w:eastAsia="Times New Roman"/>
                <w:sz w:val="26"/>
                <w:szCs w:val="26"/>
                <w:lang w:val="de-DE"/>
              </w:rPr>
            </w:pPr>
            <w:r>
              <w:rPr>
                <w:rFonts w:eastAsia="Times New Roman"/>
                <w:sz w:val="26"/>
                <w:szCs w:val="26"/>
                <w:lang w:val="de-DE"/>
              </w:rPr>
              <w:t>c. Fe</w:t>
            </w:r>
            <w:r>
              <w:rPr>
                <w:rFonts w:eastAsia="Times New Roman"/>
                <w:sz w:val="26"/>
                <w:szCs w:val="26"/>
                <w:vertAlign w:val="subscript"/>
                <w:lang w:val="de-DE"/>
              </w:rPr>
              <w:t>2</w:t>
            </w:r>
            <w:r>
              <w:rPr>
                <w:rFonts w:eastAsia="Times New Roman"/>
                <w:sz w:val="26"/>
                <w:szCs w:val="26"/>
                <w:lang w:val="de-DE"/>
              </w:rPr>
              <w:t>(SO</w:t>
            </w:r>
            <w:r>
              <w:rPr>
                <w:rFonts w:eastAsia="Times New Roman"/>
                <w:sz w:val="26"/>
                <w:szCs w:val="26"/>
                <w:vertAlign w:val="subscript"/>
                <w:lang w:val="de-DE"/>
              </w:rPr>
              <w:t>4</w:t>
            </w:r>
            <w:r>
              <w:rPr>
                <w:rFonts w:eastAsia="Times New Roman"/>
                <w:sz w:val="26"/>
                <w:szCs w:val="26"/>
                <w:lang w:val="de-DE"/>
              </w:rPr>
              <w:t>)</w:t>
            </w:r>
            <w:r>
              <w:rPr>
                <w:rFonts w:eastAsia="Times New Roman"/>
                <w:sz w:val="26"/>
                <w:szCs w:val="26"/>
                <w:vertAlign w:val="subscript"/>
                <w:lang w:val="de-DE"/>
              </w:rPr>
              <w:t>3</w:t>
            </w:r>
            <w:r>
              <w:rPr>
                <w:rFonts w:eastAsia="Times New Roman"/>
                <w:sz w:val="26"/>
                <w:szCs w:val="26"/>
                <w:lang w:val="de-DE"/>
              </w:rPr>
              <w:t xml:space="preserve"> + 6KOH </w:t>
            </w:r>
            <w:r>
              <w:rPr>
                <w:rFonts w:eastAsia="Times New Roman"/>
                <w:sz w:val="26"/>
                <w:szCs w:val="26"/>
              </w:rPr>
              <w:fldChar w:fldCharType="begin"/>
            </w:r>
            <w:r>
              <w:rPr>
                <w:rFonts w:eastAsia="Times New Roman"/>
                <w:sz w:val="26"/>
                <w:szCs w:val="26"/>
                <w:lang w:val="de-DE"/>
              </w:rPr>
              <w:instrText xml:space="preserve"> QUOTE </w:instrText>
            </w:r>
            <w:r w:rsidR="00664B62">
              <w:rPr>
                <w:noProof/>
                <w:position w:val="-11"/>
                <w:lang w:eastAsia="en-US"/>
              </w:rPr>
              <w:drawing>
                <wp:inline distT="0" distB="0" distL="0" distR="0">
                  <wp:extent cx="142875" cy="219075"/>
                  <wp:effectExtent l="0" t="0" r="9525"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de-DE"/>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de-DE"/>
              </w:rPr>
              <w:t xml:space="preserve">  2Fe(OH)</w:t>
            </w:r>
            <w:r>
              <w:rPr>
                <w:rFonts w:eastAsia="Times New Roman"/>
                <w:sz w:val="26"/>
                <w:szCs w:val="26"/>
                <w:vertAlign w:val="subscript"/>
                <w:lang w:val="de-DE"/>
              </w:rPr>
              <w:t>3</w:t>
            </w:r>
            <w:r>
              <w:rPr>
                <w:rFonts w:eastAsia="Times New Roman"/>
                <w:sz w:val="26"/>
                <w:szCs w:val="26"/>
                <w:lang w:val="de-DE"/>
              </w:rPr>
              <w:t xml:space="preserve"> + 3K</w:t>
            </w:r>
            <w:r>
              <w:rPr>
                <w:rFonts w:eastAsia="Times New Roman"/>
                <w:sz w:val="26"/>
                <w:szCs w:val="26"/>
                <w:vertAlign w:val="subscript"/>
                <w:lang w:val="de-DE"/>
              </w:rPr>
              <w:t>2</w:t>
            </w:r>
            <w:r>
              <w:rPr>
                <w:rFonts w:eastAsia="Times New Roman"/>
                <w:sz w:val="26"/>
                <w:szCs w:val="26"/>
                <w:lang w:val="de-DE"/>
              </w:rPr>
              <w:t>SO</w:t>
            </w:r>
            <w:r>
              <w:rPr>
                <w:rFonts w:eastAsia="Times New Roman"/>
                <w:sz w:val="26"/>
                <w:szCs w:val="26"/>
                <w:vertAlign w:val="subscript"/>
                <w:lang w:val="de-DE"/>
              </w:rPr>
              <w:t>4</w:t>
            </w:r>
          </w:p>
          <w:p w:rsidR="006A7EDB" w:rsidRDefault="006A7EDB">
            <w:pPr>
              <w:rPr>
                <w:rFonts w:eastAsia="Times New Roman"/>
                <w:sz w:val="26"/>
                <w:szCs w:val="26"/>
                <w:lang w:val="pt-BR"/>
              </w:rPr>
            </w:pPr>
            <w:r>
              <w:rPr>
                <w:rFonts w:eastAsia="Times New Roman"/>
                <w:sz w:val="26"/>
                <w:szCs w:val="26"/>
                <w:lang w:val="pt-BR"/>
              </w:rPr>
              <w:t>d. Fe</w:t>
            </w:r>
            <w:r>
              <w:rPr>
                <w:rFonts w:eastAsia="Times New Roman"/>
                <w:sz w:val="26"/>
                <w:szCs w:val="26"/>
                <w:vertAlign w:val="subscript"/>
                <w:lang w:val="pt-BR"/>
              </w:rPr>
              <w:t>x</w:t>
            </w:r>
            <w:r>
              <w:rPr>
                <w:rFonts w:eastAsia="Times New Roman"/>
                <w:sz w:val="26"/>
                <w:szCs w:val="26"/>
                <w:lang w:val="pt-BR"/>
              </w:rPr>
              <w:t>O</w:t>
            </w:r>
            <w:r>
              <w:rPr>
                <w:rFonts w:eastAsia="Times New Roman"/>
                <w:sz w:val="26"/>
                <w:szCs w:val="26"/>
                <w:vertAlign w:val="subscript"/>
                <w:lang w:val="pt-BR"/>
              </w:rPr>
              <w:t>y</w:t>
            </w:r>
            <w:r>
              <w:rPr>
                <w:rFonts w:eastAsia="Times New Roman"/>
                <w:sz w:val="26"/>
                <w:szCs w:val="26"/>
                <w:lang w:val="pt-BR"/>
              </w:rPr>
              <w:t xml:space="preserve"> + yH</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xFe + yH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pt-BR"/>
              </w:rPr>
            </w:pPr>
            <w:r>
              <w:rPr>
                <w:rFonts w:eastAsia="Times New Roman"/>
                <w:sz w:val="26"/>
                <w:szCs w:val="26"/>
                <w:lang w:val="pt-BR"/>
              </w:rPr>
              <w:t>e. 2C</w:t>
            </w:r>
            <w:r>
              <w:rPr>
                <w:rFonts w:eastAsia="Times New Roman"/>
                <w:sz w:val="26"/>
                <w:szCs w:val="26"/>
                <w:vertAlign w:val="subscript"/>
                <w:lang w:val="pt-BR"/>
              </w:rPr>
              <w:t>n</w:t>
            </w:r>
            <w:r>
              <w:rPr>
                <w:rFonts w:eastAsia="Times New Roman"/>
                <w:sz w:val="26"/>
                <w:szCs w:val="26"/>
                <w:lang w:val="pt-BR"/>
              </w:rPr>
              <w:t xml:space="preserve"> H</w:t>
            </w:r>
            <w:r>
              <w:rPr>
                <w:rFonts w:eastAsia="Times New Roman"/>
                <w:sz w:val="26"/>
                <w:szCs w:val="26"/>
                <w:vertAlign w:val="subscript"/>
                <w:lang w:val="pt-BR"/>
              </w:rPr>
              <w:t>2n</w:t>
            </w:r>
            <w:r>
              <w:rPr>
                <w:rFonts w:eastAsia="Times New Roman"/>
                <w:sz w:val="26"/>
                <w:szCs w:val="26"/>
                <w:lang w:val="pt-BR"/>
              </w:rPr>
              <w:t xml:space="preserve"> + 3nO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2nCO</w:t>
            </w:r>
            <w:r>
              <w:rPr>
                <w:rFonts w:eastAsia="Times New Roman"/>
                <w:sz w:val="26"/>
                <w:szCs w:val="26"/>
                <w:vertAlign w:val="subscript"/>
                <w:lang w:val="pt-BR"/>
              </w:rPr>
              <w:t>2</w:t>
            </w:r>
            <w:r>
              <w:rPr>
                <w:rFonts w:eastAsia="Times New Roman"/>
                <w:sz w:val="26"/>
                <w:szCs w:val="26"/>
                <w:lang w:val="pt-BR"/>
              </w:rPr>
              <w:t xml:space="preserve"> + 2nH</w:t>
            </w:r>
            <w:r>
              <w:rPr>
                <w:rFonts w:eastAsia="Times New Roman"/>
                <w:sz w:val="26"/>
                <w:szCs w:val="26"/>
                <w:vertAlign w:val="subscript"/>
                <w:lang w:val="pt-BR"/>
              </w:rPr>
              <w:t>2</w:t>
            </w:r>
            <w:r>
              <w:rPr>
                <w:rFonts w:eastAsia="Times New Roman"/>
                <w:sz w:val="26"/>
                <w:szCs w:val="26"/>
                <w:lang w:val="pt-BR"/>
              </w:rPr>
              <w:t>O</w:t>
            </w:r>
          </w:p>
          <w:p w:rsidR="006A7EDB" w:rsidRDefault="006A7EDB">
            <w:pPr>
              <w:rPr>
                <w:sz w:val="26"/>
                <w:szCs w:val="26"/>
                <w:lang w:val="pt-BR"/>
              </w:rPr>
            </w:pPr>
            <w:r>
              <w:rPr>
                <w:sz w:val="26"/>
                <w:szCs w:val="26"/>
                <w:lang w:val="pt-BR"/>
              </w:rPr>
              <w:t>d. 4Cu + 10HNO</w:t>
            </w:r>
            <w:r>
              <w:rPr>
                <w:sz w:val="26"/>
                <w:szCs w:val="26"/>
                <w:vertAlign w:val="subscript"/>
                <w:lang w:val="pt-BR"/>
              </w:rPr>
              <w:t>3</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142875" cy="219075"/>
                  <wp:effectExtent l="0" t="0" r="9525"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42875" cy="219075"/>
                  <wp:effectExtent l="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4Cu(NO</w:t>
            </w:r>
            <w:r>
              <w:rPr>
                <w:rFonts w:eastAsia="Times New Roman"/>
                <w:sz w:val="26"/>
                <w:szCs w:val="26"/>
                <w:vertAlign w:val="subscript"/>
                <w:lang w:val="pt-BR"/>
              </w:rPr>
              <w:t>3</w:t>
            </w:r>
            <w:r>
              <w:rPr>
                <w:rFonts w:eastAsia="Times New Roman"/>
                <w:sz w:val="26"/>
                <w:szCs w:val="26"/>
                <w:lang w:val="pt-BR"/>
              </w:rPr>
              <w:t>)</w:t>
            </w:r>
            <w:r>
              <w:rPr>
                <w:rFonts w:eastAsia="Times New Roman"/>
                <w:sz w:val="26"/>
                <w:szCs w:val="26"/>
                <w:vertAlign w:val="subscript"/>
                <w:lang w:val="pt-BR"/>
              </w:rPr>
              <w:t>2</w:t>
            </w:r>
            <w:r>
              <w:rPr>
                <w:rFonts w:eastAsia="Times New Roman"/>
                <w:sz w:val="26"/>
                <w:szCs w:val="26"/>
                <w:lang w:val="pt-BR"/>
              </w:rPr>
              <w:t xml:space="preserve"> + N</w:t>
            </w:r>
            <w:r>
              <w:rPr>
                <w:rFonts w:eastAsia="Times New Roman"/>
                <w:sz w:val="26"/>
                <w:szCs w:val="26"/>
                <w:vertAlign w:val="subscript"/>
                <w:lang w:val="pt-BR"/>
              </w:rPr>
              <w:t>2</w:t>
            </w:r>
            <w:r>
              <w:rPr>
                <w:rFonts w:eastAsia="Times New Roman"/>
                <w:sz w:val="26"/>
                <w:szCs w:val="26"/>
                <w:lang w:val="pt-BR"/>
              </w:rPr>
              <w:t>O + 5H</w:t>
            </w:r>
            <w:r>
              <w:rPr>
                <w:rFonts w:eastAsia="Times New Roman"/>
                <w:sz w:val="26"/>
                <w:szCs w:val="26"/>
                <w:vertAlign w:val="subscript"/>
                <w:lang w:val="pt-BR"/>
              </w:rPr>
              <w:t>2</w:t>
            </w:r>
            <w:r>
              <w:rPr>
                <w:rFonts w:eastAsia="Times New Roman"/>
                <w:sz w:val="26"/>
                <w:szCs w:val="26"/>
                <w:lang w:val="pt-BR"/>
              </w:rPr>
              <w:t>O</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lang w:val="pt-BR"/>
              </w:rPr>
            </w:pPr>
            <w:r>
              <w:rPr>
                <w:sz w:val="26"/>
                <w:szCs w:val="26"/>
                <w:lang w:val="pt-BR"/>
              </w:rPr>
              <w:t>Môi PTHH đúng được 0,5 điểm</w:t>
            </w: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2</w:t>
            </w:r>
          </w:p>
          <w:p w:rsidR="006A7EDB" w:rsidRDefault="006A7EDB">
            <w:pPr>
              <w:jc w:val="center"/>
              <w:rPr>
                <w:b/>
                <w:sz w:val="26"/>
                <w:szCs w:val="26"/>
              </w:rPr>
            </w:pPr>
            <w:r>
              <w:rPr>
                <w:b/>
                <w:sz w:val="26"/>
                <w:szCs w:val="26"/>
              </w:rPr>
              <w:t>(3,5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rFonts w:eastAsia="Times New Roman"/>
                <w:sz w:val="26"/>
                <w:szCs w:val="26"/>
                <w:lang w:val="pt-BR"/>
              </w:rPr>
            </w:pPr>
            <w:r>
              <w:rPr>
                <w:sz w:val="26"/>
                <w:szCs w:val="26"/>
                <w:lang w:val="pt-BR"/>
              </w:rPr>
              <w:t>2KClO</w:t>
            </w:r>
            <w:r>
              <w:rPr>
                <w:sz w:val="26"/>
                <w:szCs w:val="26"/>
                <w:vertAlign w:val="subscript"/>
                <w:lang w:val="pt-BR"/>
              </w:rPr>
              <w:t>3</w:t>
            </w:r>
            <w:r>
              <w:rPr>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3O</w:t>
            </w:r>
            <w:r>
              <w:rPr>
                <w:rFonts w:eastAsia="Times New Roman"/>
                <w:sz w:val="26"/>
                <w:szCs w:val="26"/>
                <w:vertAlign w:val="subscript"/>
                <w:lang w:val="pt-BR"/>
              </w:rPr>
              <w:t>2</w:t>
            </w:r>
            <w:r>
              <w:rPr>
                <w:rFonts w:eastAsia="Times New Roman"/>
                <w:sz w:val="26"/>
                <w:szCs w:val="26"/>
                <w:lang w:val="pt-BR"/>
              </w:rPr>
              <w:t xml:space="preserve"> + 2KCl</w:t>
            </w:r>
          </w:p>
          <w:p w:rsidR="006A7EDB" w:rsidRDefault="006A7EDB">
            <w:pPr>
              <w:rPr>
                <w:rFonts w:eastAsia="Times New Roman"/>
                <w:sz w:val="26"/>
                <w:szCs w:val="26"/>
                <w:lang w:val="pt-BR"/>
              </w:rPr>
            </w:pPr>
            <w:r>
              <w:rPr>
                <w:rFonts w:eastAsia="Times New Roman"/>
                <w:sz w:val="26"/>
                <w:szCs w:val="26"/>
                <w:lang w:val="pt-BR"/>
              </w:rPr>
              <w:t xml:space="preserve">                       (A)       (B)</w:t>
            </w:r>
          </w:p>
          <w:p w:rsidR="006A7EDB" w:rsidRDefault="006A7EDB">
            <w:pPr>
              <w:rPr>
                <w:rFonts w:eastAsia="Times New Roman"/>
                <w:sz w:val="26"/>
                <w:szCs w:val="26"/>
                <w:lang w:val="pt-BR"/>
              </w:rPr>
            </w:pPr>
            <w:r>
              <w:rPr>
                <w:rFonts w:eastAsia="Times New Roman"/>
                <w:sz w:val="26"/>
                <w:szCs w:val="26"/>
                <w:lang w:val="pt-BR"/>
              </w:rPr>
              <w:t>5O</w:t>
            </w:r>
            <w:r>
              <w:rPr>
                <w:rFonts w:eastAsia="Times New Roman"/>
                <w:sz w:val="26"/>
                <w:szCs w:val="26"/>
                <w:vertAlign w:val="subscript"/>
                <w:lang w:val="pt-BR"/>
              </w:rPr>
              <w:t>2</w:t>
            </w:r>
            <w:r>
              <w:rPr>
                <w:rFonts w:eastAsia="Times New Roman"/>
                <w:sz w:val="26"/>
                <w:szCs w:val="26"/>
                <w:lang w:val="pt-BR"/>
              </w:rPr>
              <w:t xml:space="preserve"> + 4P → 2P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p>
          <w:p w:rsidR="006A7EDB" w:rsidRDefault="006A7EDB">
            <w:pPr>
              <w:rPr>
                <w:rFonts w:eastAsia="Times New Roman"/>
                <w:sz w:val="26"/>
                <w:szCs w:val="26"/>
                <w:lang w:val="pt-BR"/>
              </w:rPr>
            </w:pPr>
            <w:r>
              <w:rPr>
                <w:rFonts w:eastAsia="Times New Roman"/>
                <w:sz w:val="26"/>
                <w:szCs w:val="26"/>
                <w:lang w:val="pt-BR"/>
              </w:rPr>
              <w:t xml:space="preserve">          (C)       (D)</w:t>
            </w:r>
          </w:p>
          <w:p w:rsidR="006A7EDB" w:rsidRDefault="006A7EDB">
            <w:pPr>
              <w:rPr>
                <w:rFonts w:eastAsia="Times New Roman"/>
                <w:sz w:val="26"/>
                <w:szCs w:val="26"/>
                <w:lang w:val="pt-BR"/>
              </w:rPr>
            </w:pPr>
            <w:r>
              <w:rPr>
                <w:rFonts w:eastAsia="Times New Roman"/>
                <w:sz w:val="26"/>
                <w:szCs w:val="26"/>
                <w:lang w:val="pt-BR"/>
              </w:rPr>
              <w:t>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r>
              <w:rPr>
                <w:rFonts w:eastAsia="Times New Roman"/>
                <w:sz w:val="26"/>
                <w:szCs w:val="26"/>
                <w:lang w:val="pt-BR"/>
              </w:rPr>
              <w:t xml:space="preserve"> + 3H</w:t>
            </w:r>
            <w:r>
              <w:rPr>
                <w:rFonts w:eastAsia="Times New Roman"/>
                <w:sz w:val="26"/>
                <w:szCs w:val="26"/>
                <w:vertAlign w:val="subscript"/>
                <w:lang w:val="pt-BR"/>
              </w:rPr>
              <w:t>2</w:t>
            </w:r>
            <w:r>
              <w:rPr>
                <w:rFonts w:eastAsia="Times New Roman"/>
                <w:sz w:val="26"/>
                <w:szCs w:val="26"/>
                <w:lang w:val="pt-BR"/>
              </w:rPr>
              <w:t>O → 2H</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p>
          <w:p w:rsidR="006A7EDB" w:rsidRDefault="006A7EDB">
            <w:pPr>
              <w:rPr>
                <w:rFonts w:eastAsia="Times New Roman"/>
                <w:sz w:val="26"/>
                <w:szCs w:val="26"/>
                <w:lang w:val="pt-BR"/>
              </w:rPr>
            </w:pPr>
            <w:r>
              <w:rPr>
                <w:rFonts w:eastAsia="Times New Roman"/>
                <w:sz w:val="26"/>
                <w:szCs w:val="26"/>
                <w:lang w:val="pt-BR"/>
              </w:rPr>
              <w:t xml:space="preserve">              (E)             (F)</w:t>
            </w:r>
          </w:p>
          <w:p w:rsidR="006A7EDB" w:rsidRDefault="006A7EDB">
            <w:pPr>
              <w:rPr>
                <w:rFonts w:eastAsia="Times New Roman"/>
                <w:sz w:val="26"/>
                <w:szCs w:val="26"/>
                <w:lang w:val="pt-BR"/>
              </w:rPr>
            </w:pPr>
            <w:r>
              <w:rPr>
                <w:rFonts w:eastAsia="Times New Roman"/>
                <w:sz w:val="26"/>
                <w:szCs w:val="26"/>
                <w:lang w:val="pt-BR"/>
              </w:rPr>
              <w:t>3Zn + 2H</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r>
              <w:rPr>
                <w:rFonts w:eastAsia="Times New Roman"/>
                <w:sz w:val="26"/>
                <w:szCs w:val="26"/>
                <w:lang w:val="pt-BR"/>
              </w:rPr>
              <w:t xml:space="preserve"> → Zn</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r>
              <w:rPr>
                <w:rFonts w:eastAsia="Times New Roman"/>
                <w:sz w:val="26"/>
                <w:szCs w:val="26"/>
                <w:lang w:val="pt-BR"/>
              </w:rPr>
              <w:t>)</w:t>
            </w:r>
            <w:r>
              <w:rPr>
                <w:rFonts w:eastAsia="Times New Roman"/>
                <w:sz w:val="26"/>
                <w:szCs w:val="26"/>
                <w:vertAlign w:val="subscript"/>
                <w:lang w:val="pt-BR"/>
              </w:rPr>
              <w:t>2</w:t>
            </w:r>
            <w:r>
              <w:rPr>
                <w:rFonts w:eastAsia="Times New Roman"/>
                <w:sz w:val="26"/>
                <w:szCs w:val="26"/>
                <w:lang w:val="pt-BR"/>
              </w:rPr>
              <w:t xml:space="preserve"> + 3H</w:t>
            </w:r>
            <w:r>
              <w:rPr>
                <w:rFonts w:eastAsia="Times New Roman"/>
                <w:sz w:val="26"/>
                <w:szCs w:val="26"/>
                <w:vertAlign w:val="subscript"/>
                <w:lang w:val="pt-BR"/>
              </w:rPr>
              <w:t>2</w:t>
            </w:r>
          </w:p>
          <w:p w:rsidR="006A7EDB" w:rsidRDefault="006A7EDB">
            <w:pPr>
              <w:rPr>
                <w:rFonts w:eastAsia="Times New Roman"/>
                <w:sz w:val="26"/>
                <w:szCs w:val="26"/>
                <w:lang w:val="pt-BR"/>
              </w:rPr>
            </w:pPr>
            <w:r>
              <w:rPr>
                <w:rFonts w:eastAsia="Times New Roman"/>
                <w:sz w:val="26"/>
                <w:szCs w:val="26"/>
                <w:lang w:val="pt-BR"/>
              </w:rPr>
              <w:t xml:space="preserve">                                                  (G)</w:t>
            </w:r>
          </w:p>
          <w:p w:rsidR="006A7EDB" w:rsidRDefault="006A7EDB">
            <w:pPr>
              <w:rPr>
                <w:rFonts w:eastAsia="Times New Roman"/>
                <w:sz w:val="26"/>
                <w:szCs w:val="26"/>
                <w:lang w:val="pt-BR"/>
              </w:rPr>
            </w:pPr>
            <w:r>
              <w:rPr>
                <w:rFonts w:eastAsia="Times New Roman"/>
                <w:sz w:val="26"/>
                <w:szCs w:val="26"/>
                <w:lang w:val="pt-BR"/>
              </w:rPr>
              <w:t>2H</w:t>
            </w:r>
            <w:r>
              <w:rPr>
                <w:rFonts w:eastAsia="Times New Roman"/>
                <w:sz w:val="26"/>
                <w:szCs w:val="26"/>
                <w:vertAlign w:val="subscript"/>
                <w:lang w:val="pt-BR"/>
              </w:rPr>
              <w:t>2</w:t>
            </w:r>
            <w:r>
              <w:rPr>
                <w:rFonts w:eastAsia="Times New Roman"/>
                <w:sz w:val="26"/>
                <w:szCs w:val="26"/>
                <w:lang w:val="pt-BR"/>
              </w:rPr>
              <w:t xml:space="preserve"> + O</w:t>
            </w:r>
            <w:r>
              <w:rPr>
                <w:rFonts w:eastAsia="Times New Roman"/>
                <w:sz w:val="26"/>
                <w:szCs w:val="26"/>
                <w:vertAlign w:val="subscript"/>
                <w:lang w:val="pt-BR"/>
              </w:rPr>
              <w:t>2</w:t>
            </w:r>
            <w:r>
              <w:rPr>
                <w:rFonts w:eastAsia="Times New Roman"/>
                <w:sz w:val="26"/>
                <w:szCs w:val="26"/>
                <w:lang w:val="pt-BR"/>
              </w:rPr>
              <w:t xml:space="preserve"> → 2H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pt-BR"/>
              </w:rPr>
            </w:pPr>
            <w:r>
              <w:rPr>
                <w:rFonts w:eastAsia="Times New Roman"/>
                <w:sz w:val="26"/>
                <w:szCs w:val="26"/>
                <w:lang w:val="pt-BR"/>
              </w:rPr>
              <w:t>(G)     (A)     (E)</w:t>
            </w:r>
          </w:p>
          <w:p w:rsidR="006A7EDB" w:rsidRDefault="006A7EDB">
            <w:pPr>
              <w:rPr>
                <w:rFonts w:eastAsia="Times New Roman"/>
                <w:sz w:val="26"/>
                <w:szCs w:val="26"/>
                <w:lang w:val="pt-BR"/>
              </w:rPr>
            </w:pPr>
            <w:r>
              <w:rPr>
                <w:rFonts w:eastAsia="Times New Roman"/>
                <w:sz w:val="26"/>
                <w:szCs w:val="26"/>
                <w:lang w:val="pt-BR"/>
              </w:rPr>
              <w:t>CaCO</w:t>
            </w:r>
            <w:r>
              <w:rPr>
                <w:rFonts w:eastAsia="Times New Roman"/>
                <w:sz w:val="26"/>
                <w:szCs w:val="26"/>
                <w:vertAlign w:val="subscript"/>
                <w:lang w:val="pt-BR"/>
              </w:rPr>
              <w:t>3</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CaO  + CO</w:t>
            </w:r>
            <w:r>
              <w:rPr>
                <w:rFonts w:eastAsia="Times New Roman"/>
                <w:sz w:val="26"/>
                <w:szCs w:val="26"/>
                <w:vertAlign w:val="subscript"/>
                <w:lang w:val="pt-BR"/>
              </w:rPr>
              <w:t>2</w:t>
            </w:r>
          </w:p>
          <w:p w:rsidR="006A7EDB" w:rsidRDefault="006A7EDB">
            <w:pPr>
              <w:rPr>
                <w:rFonts w:eastAsia="Times New Roman"/>
                <w:sz w:val="26"/>
                <w:szCs w:val="26"/>
                <w:lang w:val="pt-BR"/>
              </w:rPr>
            </w:pPr>
            <w:r>
              <w:rPr>
                <w:rFonts w:eastAsia="Times New Roman"/>
                <w:sz w:val="26"/>
                <w:szCs w:val="26"/>
                <w:lang w:val="pt-BR"/>
              </w:rPr>
              <w:t xml:space="preserve">                     (J)        (I)</w:t>
            </w:r>
          </w:p>
          <w:p w:rsidR="006A7EDB" w:rsidRDefault="006A7EDB">
            <w:pPr>
              <w:rPr>
                <w:rFonts w:eastAsia="Times New Roman"/>
                <w:sz w:val="26"/>
                <w:szCs w:val="26"/>
                <w:lang w:val="pt-BR"/>
              </w:rPr>
            </w:pPr>
            <w:r>
              <w:rPr>
                <w:rFonts w:eastAsia="Times New Roman"/>
                <w:sz w:val="26"/>
                <w:szCs w:val="26"/>
                <w:lang w:val="pt-BR"/>
              </w:rPr>
              <w:t>CaO + H</w:t>
            </w:r>
            <w:r>
              <w:rPr>
                <w:rFonts w:eastAsia="Times New Roman"/>
                <w:sz w:val="26"/>
                <w:szCs w:val="26"/>
                <w:vertAlign w:val="subscript"/>
                <w:lang w:val="pt-BR"/>
              </w:rPr>
              <w:t>2</w:t>
            </w:r>
            <w:r>
              <w:rPr>
                <w:rFonts w:eastAsia="Times New Roman"/>
                <w:sz w:val="26"/>
                <w:szCs w:val="26"/>
                <w:lang w:val="pt-BR"/>
              </w:rPr>
              <w:t>O → Ca(OH)</w:t>
            </w:r>
            <w:r>
              <w:rPr>
                <w:rFonts w:eastAsia="Times New Roman"/>
                <w:sz w:val="26"/>
                <w:szCs w:val="26"/>
                <w:vertAlign w:val="subscript"/>
                <w:lang w:val="pt-BR"/>
              </w:rPr>
              <w:t>2</w:t>
            </w:r>
          </w:p>
          <w:p w:rsidR="006A7EDB" w:rsidRDefault="006A7EDB">
            <w:pPr>
              <w:rPr>
                <w:rFonts w:eastAsia="Times New Roman"/>
                <w:sz w:val="26"/>
                <w:szCs w:val="26"/>
              </w:rPr>
            </w:pPr>
            <w:r>
              <w:rPr>
                <w:rFonts w:eastAsia="Times New Roman"/>
                <w:sz w:val="26"/>
                <w:szCs w:val="26"/>
              </w:rPr>
              <w:t xml:space="preserve">(J)       (E)           (K). </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tc>
      </w:tr>
      <w:tr w:rsidR="006A7EDB">
        <w:tc>
          <w:tcPr>
            <w:tcW w:w="1384" w:type="dxa"/>
            <w:vMerge w:val="restart"/>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3</w:t>
            </w:r>
          </w:p>
          <w:p w:rsidR="006A7EDB" w:rsidRDefault="006A7EDB">
            <w:pPr>
              <w:jc w:val="center"/>
              <w:rPr>
                <w:b/>
                <w:sz w:val="26"/>
                <w:szCs w:val="26"/>
              </w:rPr>
            </w:pPr>
            <w:r>
              <w:rPr>
                <w:b/>
                <w:sz w:val="26"/>
                <w:szCs w:val="26"/>
              </w:rPr>
              <w:t>(5 điểm)</w:t>
            </w:r>
          </w:p>
          <w:p w:rsidR="006A7EDB" w:rsidRDefault="006A7EDB">
            <w:pPr>
              <w:jc w:val="center"/>
              <w:rPr>
                <w:b/>
                <w:sz w:val="26"/>
                <w:szCs w:val="26"/>
              </w:rPr>
            </w:pP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1. (3 điểm)</w:t>
            </w:r>
          </w:p>
          <w:p w:rsidR="006A7EDB" w:rsidRDefault="006A7EDB">
            <w:pPr>
              <w:rPr>
                <w:rFonts w:eastAsia="Times New Roman"/>
                <w:spacing w:val="-4"/>
                <w:sz w:val="26"/>
                <w:szCs w:val="26"/>
              </w:rPr>
            </w:pPr>
            <w:r>
              <w:rPr>
                <w:sz w:val="26"/>
                <w:szCs w:val="26"/>
              </w:rPr>
              <w:t xml:space="preserve">- </w:t>
            </w:r>
            <w:r>
              <w:rPr>
                <w:rFonts w:eastAsia="Times New Roman"/>
                <w:spacing w:val="-4"/>
                <w:sz w:val="26"/>
                <w:szCs w:val="26"/>
              </w:rPr>
              <w:t>Cho khí Hiđro dư đi qua hỗn hợp chất rắn A gồm: CuO, Na</w:t>
            </w:r>
            <w:r>
              <w:rPr>
                <w:rFonts w:eastAsia="Times New Roman"/>
                <w:spacing w:val="-4"/>
                <w:sz w:val="26"/>
                <w:szCs w:val="26"/>
                <w:vertAlign w:val="subscript"/>
              </w:rPr>
              <w:t>2</w:t>
            </w:r>
            <w:r>
              <w:rPr>
                <w:rFonts w:eastAsia="Times New Roman"/>
                <w:spacing w:val="-4"/>
                <w:sz w:val="26"/>
                <w:szCs w:val="26"/>
              </w:rPr>
              <w:t>O, MgO, Fe nung nóng thu được chất rắn B:</w:t>
            </w:r>
          </w:p>
          <w:p w:rsidR="006A7EDB" w:rsidRDefault="006A7EDB">
            <w:pPr>
              <w:rPr>
                <w:rFonts w:eastAsia="Times New Roman"/>
                <w:sz w:val="26"/>
                <w:szCs w:val="26"/>
                <w:lang w:val="pt-BR"/>
              </w:rPr>
            </w:pPr>
            <w:r>
              <w:rPr>
                <w:rFonts w:eastAsia="Times New Roman"/>
                <w:spacing w:val="-4"/>
                <w:sz w:val="26"/>
                <w:szCs w:val="26"/>
                <w:lang w:val="pt-BR"/>
              </w:rPr>
              <w:t>CuO + H</w:t>
            </w:r>
            <w:r>
              <w:rPr>
                <w:rFonts w:eastAsia="Times New Roman"/>
                <w:spacing w:val="-4"/>
                <w:sz w:val="26"/>
                <w:szCs w:val="26"/>
                <w:vertAlign w:val="subscript"/>
                <w:lang w:val="pt-BR"/>
              </w:rPr>
              <w:t>2</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Cu + 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pacing w:val="-4"/>
                <w:sz w:val="26"/>
                <w:szCs w:val="26"/>
                <w:lang w:val="pt-BR"/>
              </w:rPr>
            </w:pPr>
            <w:r>
              <w:rPr>
                <w:rFonts w:eastAsia="Times New Roman"/>
                <w:sz w:val="26"/>
                <w:szCs w:val="26"/>
                <w:lang w:val="pt-BR"/>
              </w:rPr>
              <w:t xml:space="preserve">Chất rắn B: Cu, </w:t>
            </w:r>
            <w:r>
              <w:rPr>
                <w:rFonts w:eastAsia="Times New Roman"/>
                <w:spacing w:val="-4"/>
                <w:sz w:val="26"/>
                <w:szCs w:val="26"/>
                <w:lang w:val="pt-BR"/>
              </w:rPr>
              <w:t>Na</w:t>
            </w:r>
            <w:r>
              <w:rPr>
                <w:rFonts w:eastAsia="Times New Roman"/>
                <w:spacing w:val="-4"/>
                <w:sz w:val="26"/>
                <w:szCs w:val="26"/>
                <w:vertAlign w:val="subscript"/>
                <w:lang w:val="pt-BR"/>
              </w:rPr>
              <w:t>2</w:t>
            </w:r>
            <w:r>
              <w:rPr>
                <w:rFonts w:eastAsia="Times New Roman"/>
                <w:spacing w:val="-4"/>
                <w:sz w:val="26"/>
                <w:szCs w:val="26"/>
                <w:lang w:val="pt-BR"/>
              </w:rPr>
              <w:t>O, MgO, Fe.</w:t>
            </w:r>
          </w:p>
          <w:p w:rsidR="006A7EDB" w:rsidRDefault="006A7EDB">
            <w:pPr>
              <w:rPr>
                <w:rFonts w:eastAsia="Times New Roman"/>
                <w:spacing w:val="-4"/>
                <w:sz w:val="26"/>
                <w:szCs w:val="26"/>
                <w:lang w:val="pt-BR"/>
              </w:rPr>
            </w:pPr>
            <w:r>
              <w:rPr>
                <w:rFonts w:eastAsia="Times New Roman"/>
                <w:spacing w:val="-4"/>
                <w:sz w:val="26"/>
                <w:szCs w:val="26"/>
                <w:lang w:val="pt-BR"/>
              </w:rPr>
              <w:t>- Cho B vào nước dư thu được chất rắn C và dung dịch D:</w:t>
            </w:r>
          </w:p>
          <w:p w:rsidR="006A7EDB" w:rsidRDefault="006A7EDB">
            <w:pPr>
              <w:rPr>
                <w:rFonts w:eastAsia="Times New Roman"/>
                <w:sz w:val="26"/>
                <w:szCs w:val="26"/>
                <w:lang w:val="pt-BR"/>
              </w:rPr>
            </w:pPr>
            <w:r>
              <w:rPr>
                <w:rFonts w:eastAsia="Times New Roman"/>
                <w:spacing w:val="-4"/>
                <w:sz w:val="26"/>
                <w:szCs w:val="26"/>
                <w:lang w:val="pt-BR"/>
              </w:rPr>
              <w:t>Na</w:t>
            </w:r>
            <w:r>
              <w:rPr>
                <w:rFonts w:eastAsia="Times New Roman"/>
                <w:spacing w:val="-4"/>
                <w:sz w:val="26"/>
                <w:szCs w:val="26"/>
                <w:vertAlign w:val="subscript"/>
                <w:lang w:val="pt-BR"/>
              </w:rPr>
              <w:t>2</w:t>
            </w:r>
            <w:r>
              <w:rPr>
                <w:rFonts w:eastAsia="Times New Roman"/>
                <w:spacing w:val="-4"/>
                <w:sz w:val="26"/>
                <w:szCs w:val="26"/>
                <w:lang w:val="pt-BR"/>
              </w:rPr>
              <w:t>O + H</w:t>
            </w:r>
            <w:r>
              <w:rPr>
                <w:rFonts w:eastAsia="Times New Roman"/>
                <w:spacing w:val="-4"/>
                <w:sz w:val="26"/>
                <w:szCs w:val="26"/>
                <w:vertAlign w:val="subscript"/>
                <w:lang w:val="pt-BR"/>
              </w:rPr>
              <w:t>2</w:t>
            </w:r>
            <w:r>
              <w:rPr>
                <w:rFonts w:eastAsia="Times New Roman"/>
                <w:spacing w:val="-4"/>
                <w:sz w:val="26"/>
                <w:szCs w:val="26"/>
                <w:lang w:val="pt-BR"/>
              </w:rPr>
              <w:t xml:space="preserve">O </w:t>
            </w:r>
            <w:r>
              <w:rPr>
                <w:rFonts w:eastAsia="Times New Roman"/>
                <w:sz w:val="26"/>
                <w:szCs w:val="26"/>
                <w:lang w:val="pt-BR"/>
              </w:rPr>
              <w:t>→ 2NaOH</w:t>
            </w:r>
          </w:p>
          <w:p w:rsidR="006A7EDB" w:rsidRDefault="006A7EDB">
            <w:pPr>
              <w:rPr>
                <w:rFonts w:eastAsia="Times New Roman"/>
                <w:sz w:val="26"/>
                <w:szCs w:val="26"/>
                <w:lang w:val="pt-BR"/>
              </w:rPr>
            </w:pPr>
            <w:r>
              <w:rPr>
                <w:rFonts w:eastAsia="Times New Roman"/>
                <w:sz w:val="26"/>
                <w:szCs w:val="26"/>
                <w:lang w:val="pt-BR"/>
              </w:rPr>
              <w:t>Chất rắn C: Cu, MgO, Fe</w:t>
            </w:r>
          </w:p>
          <w:p w:rsidR="006A7EDB" w:rsidRDefault="006A7EDB">
            <w:pPr>
              <w:rPr>
                <w:rFonts w:eastAsia="Times New Roman"/>
                <w:sz w:val="26"/>
                <w:szCs w:val="26"/>
                <w:lang w:val="pt-BR"/>
              </w:rPr>
            </w:pPr>
            <w:r>
              <w:rPr>
                <w:rFonts w:eastAsia="Times New Roman"/>
                <w:sz w:val="26"/>
                <w:szCs w:val="26"/>
                <w:lang w:val="pt-BR"/>
              </w:rPr>
              <w:t>Dung dịch D: NaOH</w:t>
            </w:r>
          </w:p>
          <w:p w:rsidR="006A7EDB" w:rsidRDefault="006A7EDB">
            <w:pPr>
              <w:rPr>
                <w:rFonts w:eastAsia="Times New Roman"/>
                <w:spacing w:val="-4"/>
                <w:sz w:val="26"/>
                <w:szCs w:val="26"/>
                <w:lang w:val="pt-BR"/>
              </w:rPr>
            </w:pPr>
            <w:r>
              <w:rPr>
                <w:sz w:val="26"/>
                <w:szCs w:val="26"/>
                <w:lang w:val="pt-BR"/>
              </w:rPr>
              <w:t xml:space="preserve">- </w:t>
            </w:r>
            <w:r>
              <w:rPr>
                <w:rFonts w:eastAsia="Times New Roman"/>
                <w:spacing w:val="-4"/>
                <w:sz w:val="26"/>
                <w:szCs w:val="26"/>
                <w:lang w:val="pt-BR"/>
              </w:rPr>
              <w:t>Đốt cháy hoàn toàn chất rắn C thu được chất rắn G:</w:t>
            </w:r>
          </w:p>
          <w:p w:rsidR="006A7EDB" w:rsidRDefault="006A7EDB">
            <w:pPr>
              <w:rPr>
                <w:rFonts w:eastAsia="Times New Roman"/>
                <w:sz w:val="26"/>
                <w:szCs w:val="26"/>
                <w:lang w:val="pt-BR"/>
              </w:rPr>
            </w:pPr>
            <w:r>
              <w:rPr>
                <w:rFonts w:eastAsia="Times New Roman"/>
                <w:spacing w:val="-4"/>
                <w:sz w:val="26"/>
                <w:szCs w:val="26"/>
                <w:lang w:val="pt-BR"/>
              </w:rPr>
              <w:t>2Cu + O</w:t>
            </w:r>
            <w:r>
              <w:rPr>
                <w:rFonts w:eastAsia="Times New Roman"/>
                <w:spacing w:val="-4"/>
                <w:sz w:val="26"/>
                <w:szCs w:val="26"/>
                <w:vertAlign w:val="subscript"/>
                <w:lang w:val="pt-BR"/>
              </w:rPr>
              <w:t>2</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2CuO</w:t>
            </w:r>
          </w:p>
          <w:p w:rsidR="006A7EDB" w:rsidRDefault="006A7EDB">
            <w:pPr>
              <w:rPr>
                <w:rFonts w:eastAsia="Times New Roman"/>
                <w:sz w:val="26"/>
                <w:szCs w:val="26"/>
                <w:lang w:val="pt-BR"/>
              </w:rPr>
            </w:pPr>
            <w:r>
              <w:rPr>
                <w:rFonts w:eastAsia="Times New Roman"/>
                <w:sz w:val="26"/>
                <w:szCs w:val="26"/>
                <w:lang w:val="pt-BR"/>
              </w:rPr>
              <w:t>3Fe + 2O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Fe</w:t>
            </w:r>
            <w:r>
              <w:rPr>
                <w:rFonts w:eastAsia="Times New Roman"/>
                <w:sz w:val="26"/>
                <w:szCs w:val="26"/>
                <w:vertAlign w:val="subscript"/>
                <w:lang w:val="pt-BR"/>
              </w:rPr>
              <w:t>3</w:t>
            </w:r>
            <w:r>
              <w:rPr>
                <w:rFonts w:eastAsia="Times New Roman"/>
                <w:sz w:val="26"/>
                <w:szCs w:val="26"/>
                <w:lang w:val="pt-BR"/>
              </w:rPr>
              <w:t>O</w:t>
            </w:r>
            <w:r>
              <w:rPr>
                <w:rFonts w:eastAsia="Times New Roman"/>
                <w:sz w:val="26"/>
                <w:szCs w:val="26"/>
                <w:vertAlign w:val="subscript"/>
                <w:lang w:val="pt-BR"/>
              </w:rPr>
              <w:t>4</w:t>
            </w:r>
          </w:p>
          <w:p w:rsidR="006A7EDB" w:rsidRDefault="006A7EDB">
            <w:pPr>
              <w:rPr>
                <w:sz w:val="26"/>
                <w:szCs w:val="26"/>
                <w:lang w:val="pt-BR"/>
              </w:rPr>
            </w:pPr>
            <w:r>
              <w:rPr>
                <w:rFonts w:eastAsia="Times New Roman"/>
                <w:sz w:val="26"/>
                <w:szCs w:val="26"/>
                <w:lang w:val="pt-BR"/>
              </w:rPr>
              <w:t>Chất rắn G: CuO, Fe</w:t>
            </w:r>
            <w:r>
              <w:rPr>
                <w:rFonts w:eastAsia="Times New Roman"/>
                <w:sz w:val="26"/>
                <w:szCs w:val="26"/>
                <w:vertAlign w:val="subscript"/>
                <w:lang w:val="pt-BR"/>
              </w:rPr>
              <w:t>3</w:t>
            </w:r>
            <w:r>
              <w:rPr>
                <w:rFonts w:eastAsia="Times New Roman"/>
                <w:sz w:val="26"/>
                <w:szCs w:val="26"/>
                <w:lang w:val="pt-BR"/>
              </w:rPr>
              <w:t>O</w:t>
            </w:r>
            <w:r>
              <w:rPr>
                <w:rFonts w:eastAsia="Times New Roman"/>
                <w:sz w:val="26"/>
                <w:szCs w:val="26"/>
                <w:vertAlign w:val="subscript"/>
                <w:lang w:val="pt-BR"/>
              </w:rPr>
              <w:t>4</w:t>
            </w:r>
            <w:r>
              <w:rPr>
                <w:rFonts w:eastAsia="Times New Roman"/>
                <w:sz w:val="26"/>
                <w:szCs w:val="26"/>
                <w:lang w:val="pt-BR"/>
              </w:rPr>
              <w:t>, MgO</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lang w:val="pt-BR"/>
              </w:rPr>
            </w:pPr>
          </w:p>
          <w:p w:rsidR="006A7EDB" w:rsidRDefault="006A7EDB">
            <w:pPr>
              <w:jc w:val="center"/>
              <w:rPr>
                <w:sz w:val="26"/>
                <w:szCs w:val="26"/>
                <w:lang w:val="pt-BR"/>
              </w:rPr>
            </w:pPr>
          </w:p>
          <w:p w:rsidR="006A7EDB" w:rsidRDefault="006A7EDB">
            <w:pPr>
              <w:jc w:val="center"/>
              <w:rPr>
                <w:sz w:val="26"/>
                <w:szCs w:val="26"/>
                <w:lang w:val="pt-BR"/>
              </w:rPr>
            </w:pPr>
          </w:p>
          <w:p w:rsidR="006A7EDB" w:rsidRDefault="006A7EDB">
            <w:pPr>
              <w:jc w:val="center"/>
              <w:rPr>
                <w:sz w:val="26"/>
                <w:szCs w:val="26"/>
                <w:lang w:val="pt-BR"/>
              </w:rPr>
            </w:pPr>
          </w:p>
          <w:p w:rsidR="006A7EDB" w:rsidRDefault="006A7EDB">
            <w:pPr>
              <w:jc w:val="center"/>
              <w:rPr>
                <w:sz w:val="26"/>
                <w:szCs w:val="26"/>
              </w:rPr>
            </w:pPr>
            <w:r>
              <w:rPr>
                <w:sz w:val="26"/>
                <w:szCs w:val="26"/>
              </w:rPr>
              <w:t>0,5</w:t>
            </w:r>
          </w:p>
          <w:p w:rsidR="006A7EDB" w:rsidRDefault="006A7EDB">
            <w:pPr>
              <w:jc w:val="center"/>
              <w:rPr>
                <w:sz w:val="26"/>
                <w:szCs w:val="26"/>
              </w:rPr>
            </w:pPr>
            <w:r>
              <w:rPr>
                <w:sz w:val="26"/>
                <w:szCs w:val="26"/>
              </w:rPr>
              <w:t>0,5</w:t>
            </w: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r>
              <w:rPr>
                <w:sz w:val="26"/>
                <w:szCs w:val="26"/>
              </w:rPr>
              <w:t>0,5</w:t>
            </w:r>
          </w:p>
        </w:tc>
      </w:tr>
      <w:tr w:rsidR="006A7EDB" w:rsidRPr="00A146EE">
        <w:tc>
          <w:tcPr>
            <w:tcW w:w="0" w:type="auto"/>
            <w:vMerge/>
            <w:tcBorders>
              <w:top w:val="single" w:sz="4" w:space="0" w:color="auto"/>
              <w:left w:val="single" w:sz="4" w:space="0" w:color="auto"/>
              <w:bottom w:val="single" w:sz="4" w:space="0" w:color="auto"/>
              <w:right w:val="single" w:sz="4" w:space="0" w:color="auto"/>
            </w:tcBorders>
            <w:vAlign w:val="center"/>
          </w:tcPr>
          <w:p w:rsidR="006A7EDB" w:rsidRDefault="006A7EDB">
            <w:pPr>
              <w:rPr>
                <w:b/>
                <w:sz w:val="26"/>
                <w:szCs w:val="26"/>
              </w:rPr>
            </w:pP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2. (2 điểm)</w:t>
            </w:r>
          </w:p>
          <w:p w:rsidR="006A7EDB" w:rsidRDefault="006A7EDB">
            <w:pPr>
              <w:rPr>
                <w:sz w:val="26"/>
                <w:szCs w:val="26"/>
              </w:rPr>
            </w:pPr>
            <w:r>
              <w:rPr>
                <w:sz w:val="26"/>
                <w:szCs w:val="26"/>
              </w:rPr>
              <w:t>- Trích 4 mẫu thí nghiệm từ 4 chất</w:t>
            </w:r>
          </w:p>
          <w:p w:rsidR="006A7EDB" w:rsidRDefault="006A7EDB">
            <w:pPr>
              <w:rPr>
                <w:sz w:val="26"/>
                <w:szCs w:val="26"/>
              </w:rPr>
            </w:pPr>
            <w:r>
              <w:rPr>
                <w:sz w:val="26"/>
                <w:szCs w:val="26"/>
              </w:rPr>
              <w:t>- Hòa tan lần lượt 4 mẫu thí nghiệm vào nước</w:t>
            </w:r>
          </w:p>
          <w:p w:rsidR="006A7EDB" w:rsidRDefault="006A7EDB">
            <w:pPr>
              <w:rPr>
                <w:rFonts w:eastAsia="Times New Roman"/>
                <w:sz w:val="26"/>
                <w:szCs w:val="26"/>
              </w:rPr>
            </w:pPr>
            <w:r>
              <w:rPr>
                <w:sz w:val="26"/>
                <w:szCs w:val="26"/>
              </w:rPr>
              <w:t xml:space="preserve">+ Mẫu nào tan trong nước tạo thành 2 dung dịch là </w:t>
            </w:r>
            <w:r>
              <w:rPr>
                <w:rFonts w:eastAsia="Times New Roman"/>
                <w:sz w:val="26"/>
                <w:szCs w:val="26"/>
              </w:rPr>
              <w:t>P</w:t>
            </w:r>
            <w:r>
              <w:rPr>
                <w:rFonts w:eastAsia="Times New Roman"/>
                <w:sz w:val="26"/>
                <w:szCs w:val="26"/>
                <w:vertAlign w:val="subscript"/>
              </w:rPr>
              <w:t>2</w:t>
            </w:r>
            <w:r>
              <w:rPr>
                <w:rFonts w:eastAsia="Times New Roman"/>
                <w:sz w:val="26"/>
                <w:szCs w:val="26"/>
              </w:rPr>
              <w:t>O</w:t>
            </w:r>
            <w:r>
              <w:rPr>
                <w:rFonts w:eastAsia="Times New Roman"/>
                <w:sz w:val="26"/>
                <w:szCs w:val="26"/>
                <w:vertAlign w:val="subscript"/>
              </w:rPr>
              <w:t>5</w:t>
            </w:r>
            <w:r>
              <w:rPr>
                <w:rFonts w:eastAsia="Times New Roman"/>
                <w:sz w:val="26"/>
                <w:szCs w:val="26"/>
              </w:rPr>
              <w:t>, Na</w:t>
            </w:r>
            <w:r>
              <w:rPr>
                <w:rFonts w:eastAsia="Times New Roman"/>
                <w:sz w:val="26"/>
                <w:szCs w:val="26"/>
                <w:vertAlign w:val="subscript"/>
              </w:rPr>
              <w:t>2</w:t>
            </w:r>
            <w:r>
              <w:rPr>
                <w:rFonts w:eastAsia="Times New Roman"/>
                <w:sz w:val="26"/>
                <w:szCs w:val="26"/>
              </w:rPr>
              <w:t>O</w:t>
            </w:r>
          </w:p>
          <w:p w:rsidR="006A7EDB" w:rsidRDefault="006A7EDB">
            <w:pPr>
              <w:rPr>
                <w:rFonts w:eastAsia="Times New Roman"/>
                <w:sz w:val="26"/>
                <w:szCs w:val="26"/>
                <w:lang w:val="pt-BR"/>
              </w:rPr>
            </w:pPr>
            <w:r>
              <w:rPr>
                <w:rFonts w:eastAsia="Times New Roman"/>
                <w:spacing w:val="-4"/>
                <w:sz w:val="26"/>
                <w:szCs w:val="26"/>
                <w:lang w:val="pt-BR"/>
              </w:rPr>
              <w:t>Na</w:t>
            </w:r>
            <w:r>
              <w:rPr>
                <w:rFonts w:eastAsia="Times New Roman"/>
                <w:spacing w:val="-4"/>
                <w:sz w:val="26"/>
                <w:szCs w:val="26"/>
                <w:vertAlign w:val="subscript"/>
                <w:lang w:val="pt-BR"/>
              </w:rPr>
              <w:t>2</w:t>
            </w:r>
            <w:r>
              <w:rPr>
                <w:rFonts w:eastAsia="Times New Roman"/>
                <w:spacing w:val="-4"/>
                <w:sz w:val="26"/>
                <w:szCs w:val="26"/>
                <w:lang w:val="pt-BR"/>
              </w:rPr>
              <w:t>O + H</w:t>
            </w:r>
            <w:r>
              <w:rPr>
                <w:rFonts w:eastAsia="Times New Roman"/>
                <w:spacing w:val="-4"/>
                <w:sz w:val="26"/>
                <w:szCs w:val="26"/>
                <w:vertAlign w:val="subscript"/>
                <w:lang w:val="pt-BR"/>
              </w:rPr>
              <w:t>2</w:t>
            </w:r>
            <w:r>
              <w:rPr>
                <w:rFonts w:eastAsia="Times New Roman"/>
                <w:spacing w:val="-4"/>
                <w:sz w:val="26"/>
                <w:szCs w:val="26"/>
                <w:lang w:val="pt-BR"/>
              </w:rPr>
              <w:t xml:space="preserve">O </w:t>
            </w:r>
            <w:r>
              <w:rPr>
                <w:rFonts w:eastAsia="Times New Roman"/>
                <w:sz w:val="26"/>
                <w:szCs w:val="26"/>
                <w:lang w:val="pt-BR"/>
              </w:rPr>
              <w:t>→ 2NaOH</w:t>
            </w:r>
          </w:p>
          <w:p w:rsidR="006A7EDB" w:rsidRDefault="006A7EDB">
            <w:pPr>
              <w:rPr>
                <w:rFonts w:eastAsia="Times New Roman"/>
                <w:sz w:val="26"/>
                <w:szCs w:val="26"/>
                <w:lang w:val="pt-BR"/>
              </w:rPr>
            </w:pPr>
            <w:r>
              <w:rPr>
                <w:rFonts w:eastAsia="Times New Roman"/>
                <w:sz w:val="26"/>
                <w:szCs w:val="26"/>
                <w:lang w:val="pt-BR"/>
              </w:rPr>
              <w:t>P</w:t>
            </w:r>
            <w:r>
              <w:rPr>
                <w:rFonts w:eastAsia="Times New Roman"/>
                <w:sz w:val="26"/>
                <w:szCs w:val="26"/>
                <w:vertAlign w:val="subscript"/>
                <w:lang w:val="pt-BR"/>
              </w:rPr>
              <w:t>2</w:t>
            </w:r>
            <w:r>
              <w:rPr>
                <w:rFonts w:eastAsia="Times New Roman"/>
                <w:sz w:val="26"/>
                <w:szCs w:val="26"/>
                <w:lang w:val="pt-BR"/>
              </w:rPr>
              <w:t>O</w:t>
            </w:r>
            <w:r>
              <w:rPr>
                <w:rFonts w:eastAsia="Times New Roman"/>
                <w:sz w:val="26"/>
                <w:szCs w:val="26"/>
                <w:vertAlign w:val="subscript"/>
                <w:lang w:val="pt-BR"/>
              </w:rPr>
              <w:t>5</w:t>
            </w:r>
            <w:r>
              <w:rPr>
                <w:rFonts w:eastAsia="Times New Roman"/>
                <w:sz w:val="26"/>
                <w:szCs w:val="26"/>
                <w:lang w:val="pt-BR"/>
              </w:rPr>
              <w:t xml:space="preserve"> + 3H</w:t>
            </w:r>
            <w:r>
              <w:rPr>
                <w:rFonts w:eastAsia="Times New Roman"/>
                <w:sz w:val="26"/>
                <w:szCs w:val="26"/>
                <w:vertAlign w:val="subscript"/>
                <w:lang w:val="pt-BR"/>
              </w:rPr>
              <w:t>2</w:t>
            </w:r>
            <w:r>
              <w:rPr>
                <w:rFonts w:eastAsia="Times New Roman"/>
                <w:sz w:val="26"/>
                <w:szCs w:val="26"/>
                <w:lang w:val="pt-BR"/>
              </w:rPr>
              <w:t>O → 2H</w:t>
            </w:r>
            <w:r>
              <w:rPr>
                <w:rFonts w:eastAsia="Times New Roman"/>
                <w:sz w:val="26"/>
                <w:szCs w:val="26"/>
                <w:vertAlign w:val="subscript"/>
                <w:lang w:val="pt-BR"/>
              </w:rPr>
              <w:t>3</w:t>
            </w:r>
            <w:r>
              <w:rPr>
                <w:rFonts w:eastAsia="Times New Roman"/>
                <w:sz w:val="26"/>
                <w:szCs w:val="26"/>
                <w:lang w:val="pt-BR"/>
              </w:rPr>
              <w:t>PO</w:t>
            </w:r>
            <w:r>
              <w:rPr>
                <w:rFonts w:eastAsia="Times New Roman"/>
                <w:sz w:val="26"/>
                <w:szCs w:val="26"/>
                <w:vertAlign w:val="subscript"/>
                <w:lang w:val="pt-BR"/>
              </w:rPr>
              <w:t>4</w:t>
            </w:r>
          </w:p>
          <w:p w:rsidR="006A7EDB" w:rsidRDefault="006A7EDB">
            <w:pPr>
              <w:rPr>
                <w:rFonts w:eastAsia="Times New Roman"/>
                <w:sz w:val="26"/>
                <w:szCs w:val="26"/>
                <w:lang w:val="es-ES"/>
              </w:rPr>
            </w:pPr>
            <w:r>
              <w:rPr>
                <w:rFonts w:eastAsia="Times New Roman"/>
                <w:sz w:val="26"/>
                <w:szCs w:val="26"/>
                <w:lang w:val="es-ES"/>
              </w:rPr>
              <w:t>+ Mẫu không tan là MgO, CuO</w:t>
            </w:r>
          </w:p>
          <w:p w:rsidR="006A7EDB" w:rsidRDefault="006A7EDB">
            <w:pPr>
              <w:rPr>
                <w:rFonts w:eastAsia="Times New Roman"/>
                <w:sz w:val="26"/>
                <w:szCs w:val="26"/>
                <w:lang w:val="es-ES"/>
              </w:rPr>
            </w:pPr>
            <w:r>
              <w:rPr>
                <w:rFonts w:eastAsia="Times New Roman"/>
                <w:sz w:val="26"/>
                <w:szCs w:val="26"/>
                <w:lang w:val="es-ES"/>
              </w:rPr>
              <w:t>- Thử lần lượt 2 dung dịch thu được bằng quỳ tím:</w:t>
            </w:r>
          </w:p>
          <w:p w:rsidR="006A7EDB" w:rsidRDefault="006A7EDB">
            <w:pPr>
              <w:rPr>
                <w:rFonts w:eastAsia="Times New Roman"/>
                <w:spacing w:val="-4"/>
                <w:sz w:val="26"/>
                <w:szCs w:val="26"/>
                <w:lang w:val="es-ES"/>
              </w:rPr>
            </w:pPr>
            <w:r>
              <w:rPr>
                <w:rFonts w:eastAsia="Times New Roman"/>
                <w:spacing w:val="-4"/>
                <w:sz w:val="26"/>
                <w:szCs w:val="26"/>
                <w:lang w:val="es-ES"/>
              </w:rPr>
              <w:t>+ Nếu quỳ tím hóa xanh là dung dịch NaOH ta xác định được Na</w:t>
            </w:r>
            <w:r>
              <w:rPr>
                <w:rFonts w:eastAsia="Times New Roman"/>
                <w:spacing w:val="-4"/>
                <w:sz w:val="26"/>
                <w:szCs w:val="26"/>
                <w:vertAlign w:val="subscript"/>
                <w:lang w:val="es-ES"/>
              </w:rPr>
              <w:t>2</w:t>
            </w:r>
            <w:r>
              <w:rPr>
                <w:rFonts w:eastAsia="Times New Roman"/>
                <w:spacing w:val="-4"/>
                <w:sz w:val="26"/>
                <w:szCs w:val="26"/>
                <w:lang w:val="es-ES"/>
              </w:rPr>
              <w:t>O</w:t>
            </w:r>
          </w:p>
          <w:p w:rsidR="006A7EDB" w:rsidRDefault="006A7EDB">
            <w:pPr>
              <w:rPr>
                <w:rFonts w:eastAsia="Times New Roman"/>
                <w:spacing w:val="-4"/>
                <w:sz w:val="26"/>
                <w:szCs w:val="26"/>
                <w:lang w:val="es-ES"/>
              </w:rPr>
            </w:pPr>
            <w:r>
              <w:rPr>
                <w:rFonts w:eastAsia="Times New Roman"/>
                <w:spacing w:val="-4"/>
                <w:sz w:val="26"/>
                <w:szCs w:val="26"/>
                <w:lang w:val="es-ES"/>
              </w:rPr>
              <w:t xml:space="preserve">+ Nếu quỳ tím hóa đỏ là dung dịch </w:t>
            </w:r>
            <w:r>
              <w:rPr>
                <w:rFonts w:eastAsia="Times New Roman"/>
                <w:sz w:val="26"/>
                <w:szCs w:val="26"/>
                <w:lang w:val="es-ES"/>
              </w:rPr>
              <w:t>H</w:t>
            </w:r>
            <w:r>
              <w:rPr>
                <w:rFonts w:eastAsia="Times New Roman"/>
                <w:sz w:val="26"/>
                <w:szCs w:val="26"/>
                <w:vertAlign w:val="subscript"/>
                <w:lang w:val="es-ES"/>
              </w:rPr>
              <w:t>3</w:t>
            </w:r>
            <w:r>
              <w:rPr>
                <w:rFonts w:eastAsia="Times New Roman"/>
                <w:sz w:val="26"/>
                <w:szCs w:val="26"/>
                <w:lang w:val="es-ES"/>
              </w:rPr>
              <w:t>PO</w:t>
            </w:r>
            <w:r>
              <w:rPr>
                <w:rFonts w:eastAsia="Times New Roman"/>
                <w:sz w:val="26"/>
                <w:szCs w:val="26"/>
                <w:vertAlign w:val="subscript"/>
                <w:lang w:val="es-ES"/>
              </w:rPr>
              <w:t xml:space="preserve">4 </w:t>
            </w:r>
            <w:r>
              <w:rPr>
                <w:rFonts w:eastAsia="Times New Roman"/>
                <w:spacing w:val="-4"/>
                <w:sz w:val="26"/>
                <w:szCs w:val="26"/>
                <w:lang w:val="es-ES"/>
              </w:rPr>
              <w:t>ta xác định được P</w:t>
            </w:r>
            <w:r>
              <w:rPr>
                <w:rFonts w:eastAsia="Times New Roman"/>
                <w:spacing w:val="-4"/>
                <w:sz w:val="26"/>
                <w:szCs w:val="26"/>
                <w:vertAlign w:val="subscript"/>
                <w:lang w:val="es-ES"/>
              </w:rPr>
              <w:t>2</w:t>
            </w:r>
            <w:r>
              <w:rPr>
                <w:rFonts w:eastAsia="Times New Roman"/>
                <w:spacing w:val="-4"/>
                <w:sz w:val="26"/>
                <w:szCs w:val="26"/>
                <w:lang w:val="es-ES"/>
              </w:rPr>
              <w:t>O</w:t>
            </w:r>
            <w:r>
              <w:rPr>
                <w:rFonts w:eastAsia="Times New Roman"/>
                <w:spacing w:val="-4"/>
                <w:sz w:val="26"/>
                <w:szCs w:val="26"/>
                <w:vertAlign w:val="subscript"/>
                <w:lang w:val="es-ES"/>
              </w:rPr>
              <w:t>5</w:t>
            </w:r>
          </w:p>
          <w:p w:rsidR="006A7EDB" w:rsidRDefault="006A7EDB">
            <w:pPr>
              <w:rPr>
                <w:rFonts w:eastAsia="Times New Roman"/>
                <w:sz w:val="26"/>
                <w:szCs w:val="26"/>
                <w:lang w:val="es-ES"/>
              </w:rPr>
            </w:pPr>
            <w:r>
              <w:rPr>
                <w:rFonts w:eastAsia="Times New Roman"/>
                <w:spacing w:val="-4"/>
                <w:sz w:val="26"/>
                <w:szCs w:val="26"/>
                <w:lang w:val="es-ES"/>
              </w:rPr>
              <w:t>- Dẫn luồng khí H</w:t>
            </w:r>
            <w:r>
              <w:rPr>
                <w:rFonts w:eastAsia="Times New Roman"/>
                <w:spacing w:val="-4"/>
                <w:sz w:val="26"/>
                <w:szCs w:val="26"/>
                <w:vertAlign w:val="subscript"/>
                <w:lang w:val="es-ES"/>
              </w:rPr>
              <w:t>2</w:t>
            </w:r>
            <w:r>
              <w:rPr>
                <w:rFonts w:eastAsia="Times New Roman"/>
                <w:spacing w:val="-4"/>
                <w:sz w:val="26"/>
                <w:szCs w:val="26"/>
                <w:lang w:val="es-ES"/>
              </w:rPr>
              <w:t xml:space="preserve"> lần lượt đi qua </w:t>
            </w:r>
            <w:r>
              <w:rPr>
                <w:rFonts w:eastAsia="Times New Roman"/>
                <w:sz w:val="26"/>
                <w:szCs w:val="26"/>
                <w:lang w:val="es-ES"/>
              </w:rPr>
              <w:t>MgO, CuO nung nóng:</w:t>
            </w:r>
          </w:p>
          <w:p w:rsidR="006A7EDB" w:rsidRDefault="006A7EDB">
            <w:pPr>
              <w:rPr>
                <w:rFonts w:eastAsia="Times New Roman"/>
                <w:sz w:val="26"/>
                <w:szCs w:val="26"/>
                <w:lang w:val="es-ES"/>
              </w:rPr>
            </w:pPr>
            <w:r>
              <w:rPr>
                <w:rFonts w:eastAsia="Times New Roman"/>
                <w:sz w:val="26"/>
                <w:szCs w:val="26"/>
                <w:lang w:val="es-ES"/>
              </w:rPr>
              <w:t>+ Nếu có chất rắn màu đỏ tạo thành là CuO</w:t>
            </w:r>
          </w:p>
          <w:p w:rsidR="006A7EDB" w:rsidRDefault="006A7EDB">
            <w:pPr>
              <w:rPr>
                <w:rFonts w:eastAsia="Times New Roman"/>
                <w:sz w:val="26"/>
                <w:szCs w:val="26"/>
                <w:lang w:val="pt-BR"/>
              </w:rPr>
            </w:pPr>
            <w:r>
              <w:rPr>
                <w:rFonts w:eastAsia="Times New Roman"/>
                <w:spacing w:val="-4"/>
                <w:sz w:val="26"/>
                <w:szCs w:val="26"/>
                <w:lang w:val="pt-BR"/>
              </w:rPr>
              <w:lastRenderedPageBreak/>
              <w:t>CuO + H</w:t>
            </w:r>
            <w:r>
              <w:rPr>
                <w:rFonts w:eastAsia="Times New Roman"/>
                <w:spacing w:val="-4"/>
                <w:sz w:val="26"/>
                <w:szCs w:val="26"/>
                <w:vertAlign w:val="subscript"/>
                <w:lang w:val="pt-BR"/>
              </w:rPr>
              <w:t>2</w:t>
            </w:r>
            <w:r>
              <w:rPr>
                <w:rFonts w:eastAsia="Times New Roman"/>
                <w:spacing w:val="-4"/>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95275" cy="314325"/>
                  <wp:effectExtent l="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95275" cy="314325"/>
                  <wp:effectExtent l="0" t="0" r="9525"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Cu + H</w:t>
            </w:r>
            <w:r>
              <w:rPr>
                <w:rFonts w:eastAsia="Times New Roman"/>
                <w:sz w:val="26"/>
                <w:szCs w:val="26"/>
                <w:vertAlign w:val="subscript"/>
                <w:lang w:val="pt-BR"/>
              </w:rPr>
              <w:t>2</w:t>
            </w:r>
            <w:r>
              <w:rPr>
                <w:rFonts w:eastAsia="Times New Roman"/>
                <w:sz w:val="26"/>
                <w:szCs w:val="26"/>
                <w:lang w:val="pt-BR"/>
              </w:rPr>
              <w:t>O</w:t>
            </w:r>
          </w:p>
          <w:p w:rsidR="006A7EDB" w:rsidRDefault="006A7EDB">
            <w:pPr>
              <w:rPr>
                <w:spacing w:val="-4"/>
                <w:sz w:val="26"/>
                <w:szCs w:val="26"/>
                <w:lang w:val="pt-BR"/>
              </w:rPr>
            </w:pPr>
            <w:r>
              <w:rPr>
                <w:spacing w:val="-4"/>
                <w:sz w:val="26"/>
                <w:szCs w:val="26"/>
                <w:lang w:val="pt-BR"/>
              </w:rPr>
              <w:t>+ Chất rắn còn lại là MgO</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lang w:val="pt-BR"/>
              </w:rPr>
            </w:pPr>
            <w:r>
              <w:rPr>
                <w:sz w:val="26"/>
                <w:szCs w:val="26"/>
                <w:lang w:val="pt-BR"/>
              </w:rPr>
              <w:lastRenderedPageBreak/>
              <w:t>Nhận biết được mỗi chất được 0,5 điểm</w:t>
            </w: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lastRenderedPageBreak/>
              <w:t>Câu 4</w:t>
            </w:r>
          </w:p>
          <w:p w:rsidR="006A7EDB" w:rsidRDefault="006A7EDB">
            <w:pPr>
              <w:jc w:val="center"/>
              <w:rPr>
                <w:b/>
                <w:sz w:val="26"/>
                <w:szCs w:val="26"/>
              </w:rPr>
            </w:pPr>
            <w:r>
              <w:rPr>
                <w:b/>
                <w:sz w:val="26"/>
                <w:szCs w:val="26"/>
              </w:rPr>
              <w:t>(3 điểm)</w:t>
            </w:r>
          </w:p>
          <w:p w:rsidR="006A7EDB" w:rsidRDefault="006A7EDB">
            <w:pPr>
              <w:jc w:val="center"/>
              <w:rPr>
                <w:b/>
                <w:sz w:val="26"/>
                <w:szCs w:val="26"/>
              </w:rPr>
            </w:pPr>
          </w:p>
          <w:p w:rsidR="006A7EDB" w:rsidRDefault="006A7EDB">
            <w:pPr>
              <w:jc w:val="center"/>
              <w:rPr>
                <w:b/>
                <w:sz w:val="26"/>
                <w:szCs w:val="26"/>
              </w:rPr>
            </w:pP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a. Ta có:</w:t>
            </w:r>
          </w:p>
          <w:p w:rsidR="006A7EDB" w:rsidRDefault="00664B62">
            <w:pPr>
              <w:rPr>
                <w:rFonts w:eastAsia="Times New Roman"/>
                <w:sz w:val="26"/>
                <w:szCs w:val="26"/>
              </w:rPr>
            </w:pPr>
            <w:r>
              <w:rPr>
                <w:noProof/>
                <w:lang w:eastAsia="en-US"/>
              </w:rPr>
              <w:drawing>
                <wp:inline distT="0" distB="0" distL="0" distR="0">
                  <wp:extent cx="1733550" cy="428625"/>
                  <wp:effectExtent l="0" t="0" r="0"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6A7EDB" w:rsidRDefault="006A7EDB">
            <w:pPr>
              <w:rPr>
                <w:rFonts w:eastAsia="Times New Roman"/>
                <w:sz w:val="26"/>
                <w:szCs w:val="26"/>
              </w:rPr>
            </w:pPr>
            <w:r>
              <w:rPr>
                <w:sz w:val="26"/>
                <w:szCs w:val="26"/>
              </w:rPr>
              <w:t xml:space="preserve">A + 2HCl </w:t>
            </w:r>
            <w:r>
              <w:rPr>
                <w:rFonts w:eastAsia="Times New Roman"/>
                <w:sz w:val="26"/>
                <w:szCs w:val="26"/>
              </w:rPr>
              <w:t>→ ACl</w:t>
            </w:r>
            <w:r>
              <w:rPr>
                <w:rFonts w:eastAsia="Times New Roman"/>
                <w:sz w:val="26"/>
                <w:szCs w:val="26"/>
                <w:vertAlign w:val="subscript"/>
              </w:rPr>
              <w:t>2</w:t>
            </w:r>
            <w:r>
              <w:rPr>
                <w:rFonts w:eastAsia="Times New Roman"/>
                <w:sz w:val="26"/>
                <w:szCs w:val="26"/>
              </w:rPr>
              <w:t xml:space="preserve"> + H</w:t>
            </w:r>
            <w:r>
              <w:rPr>
                <w:rFonts w:eastAsia="Times New Roman"/>
                <w:sz w:val="26"/>
                <w:szCs w:val="26"/>
                <w:vertAlign w:val="subscript"/>
              </w:rPr>
              <w:t>2</w:t>
            </w:r>
          </w:p>
          <w:p w:rsidR="006A7EDB" w:rsidRDefault="006A7EDB">
            <w:pPr>
              <w:rPr>
                <w:rFonts w:eastAsia="Times New Roman"/>
                <w:sz w:val="26"/>
                <w:szCs w:val="26"/>
              </w:rPr>
            </w:pPr>
            <w:r>
              <w:rPr>
                <w:rFonts w:eastAsia="Times New Roman"/>
                <w:sz w:val="26"/>
                <w:szCs w:val="26"/>
              </w:rPr>
              <w:t>0,25                         0,25</w:t>
            </w:r>
          </w:p>
          <w:p w:rsidR="006A7EDB" w:rsidRDefault="006A7EDB">
            <w:pPr>
              <w:rPr>
                <w:rFonts w:eastAsia="Times New Roman"/>
                <w:sz w:val="26"/>
                <w:szCs w:val="26"/>
              </w:rPr>
            </w:pPr>
            <w:r>
              <w:rPr>
                <w:rFonts w:eastAsia="Times New Roman"/>
                <w:sz w:val="26"/>
                <w:szCs w:val="26"/>
              </w:rPr>
              <w:fldChar w:fldCharType="begin"/>
            </w:r>
            <w:r>
              <w:rPr>
                <w:rFonts w:eastAsia="Times New Roman"/>
                <w:sz w:val="26"/>
                <w:szCs w:val="26"/>
              </w:rPr>
              <w:instrText xml:space="preserve"> QUOTE </w:instrText>
            </w:r>
            <w:r w:rsidR="00664B62">
              <w:rPr>
                <w:noProof/>
                <w:position w:val="-11"/>
                <w:lang w:eastAsia="en-US"/>
              </w:rPr>
              <w:drawing>
                <wp:inline distT="0" distB="0" distL="0" distR="0">
                  <wp:extent cx="247650" cy="219075"/>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47650" cy="219075"/>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rPr>
              <w:t xml:space="preserve"> </w:t>
            </w:r>
            <w:r>
              <w:rPr>
                <w:rFonts w:eastAsia="Times New Roman"/>
                <w:sz w:val="26"/>
                <w:szCs w:val="26"/>
              </w:rPr>
              <w:fldChar w:fldCharType="begin"/>
            </w:r>
            <w:r>
              <w:rPr>
                <w:rFonts w:eastAsia="Times New Roman"/>
                <w:sz w:val="26"/>
                <w:szCs w:val="26"/>
              </w:rPr>
              <w:instrText xml:space="preserve"> QUOTE </w:instrText>
            </w:r>
            <w:r w:rsidR="00664B62">
              <w:rPr>
                <w:noProof/>
                <w:position w:val="-11"/>
                <w:lang w:eastAsia="en-US"/>
              </w:rPr>
              <w:drawing>
                <wp:inline distT="0" distB="0" distL="0" distR="0">
                  <wp:extent cx="1009650" cy="2190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1009650" cy="219075"/>
                  <wp:effectExtent l="0" t="0" r="0"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Pr>
                <w:rFonts w:eastAsia="Times New Roman"/>
                <w:sz w:val="26"/>
                <w:szCs w:val="26"/>
              </w:rPr>
              <w:fldChar w:fldCharType="end"/>
            </w:r>
          </w:p>
          <w:p w:rsidR="006A7EDB" w:rsidRDefault="00664B62">
            <w:pPr>
              <w:rPr>
                <w:rFonts w:eastAsia="Times New Roman"/>
                <w:sz w:val="26"/>
                <w:szCs w:val="26"/>
              </w:rPr>
            </w:pPr>
            <w:r>
              <w:rPr>
                <w:noProof/>
                <w:lang w:eastAsia="en-US"/>
              </w:rPr>
              <w:drawing>
                <wp:inline distT="0" distB="0" distL="0" distR="0">
                  <wp:extent cx="1571625" cy="42862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p w:rsidR="006A7EDB" w:rsidRDefault="006A7EDB">
            <w:pPr>
              <w:rPr>
                <w:rFonts w:eastAsia="Times New Roman"/>
                <w:sz w:val="26"/>
                <w:szCs w:val="26"/>
                <w:lang w:val="pt-BR"/>
              </w:rPr>
            </w:pPr>
            <w:r>
              <w:rPr>
                <w:rFonts w:eastAsia="Times New Roman"/>
                <w:sz w:val="26"/>
                <w:szCs w:val="26"/>
                <w:lang w:val="pt-BR"/>
              </w:rPr>
              <w:t>A là Kẽm (Zn)</w:t>
            </w:r>
          </w:p>
          <w:p w:rsidR="006A7EDB" w:rsidRDefault="006A7EDB">
            <w:pPr>
              <w:rPr>
                <w:rFonts w:eastAsia="Times New Roman"/>
                <w:sz w:val="26"/>
                <w:szCs w:val="26"/>
                <w:lang w:val="pt-BR"/>
              </w:rPr>
            </w:pPr>
            <w:r>
              <w:rPr>
                <w:sz w:val="26"/>
                <w:szCs w:val="26"/>
                <w:lang w:val="pt-BR"/>
              </w:rPr>
              <w:t>b. Zn + H</w:t>
            </w:r>
            <w:r>
              <w:rPr>
                <w:sz w:val="26"/>
                <w:szCs w:val="26"/>
                <w:vertAlign w:val="subscript"/>
                <w:lang w:val="pt-BR"/>
              </w:rPr>
              <w:t>2</w:t>
            </w:r>
            <w:r>
              <w:rPr>
                <w:sz w:val="26"/>
                <w:szCs w:val="26"/>
                <w:lang w:val="pt-BR"/>
              </w:rPr>
              <w:t>SO</w:t>
            </w:r>
            <w:r>
              <w:rPr>
                <w:sz w:val="26"/>
                <w:szCs w:val="26"/>
                <w:vertAlign w:val="subscript"/>
                <w:lang w:val="pt-BR"/>
              </w:rPr>
              <w:t>4</w:t>
            </w:r>
            <w:r>
              <w:rPr>
                <w:sz w:val="26"/>
                <w:szCs w:val="26"/>
                <w:lang w:val="pt-BR"/>
              </w:rPr>
              <w:t xml:space="preserve"> </w:t>
            </w:r>
            <w:r>
              <w:rPr>
                <w:rFonts w:eastAsia="Times New Roman"/>
                <w:sz w:val="26"/>
                <w:szCs w:val="26"/>
                <w:lang w:val="pt-BR"/>
              </w:rPr>
              <w:t>→ ZnSO</w:t>
            </w:r>
            <w:r>
              <w:rPr>
                <w:rFonts w:eastAsia="Times New Roman"/>
                <w:sz w:val="26"/>
                <w:szCs w:val="26"/>
                <w:vertAlign w:val="subscript"/>
                <w:lang w:val="pt-BR"/>
              </w:rPr>
              <w:t>4</w:t>
            </w:r>
            <w:r>
              <w:rPr>
                <w:rFonts w:eastAsia="Times New Roman"/>
                <w:sz w:val="26"/>
                <w:szCs w:val="26"/>
                <w:lang w:val="pt-BR"/>
              </w:rPr>
              <w:t xml:space="preserve"> + H</w:t>
            </w:r>
            <w:r>
              <w:rPr>
                <w:rFonts w:eastAsia="Times New Roman"/>
                <w:sz w:val="26"/>
                <w:szCs w:val="26"/>
                <w:vertAlign w:val="subscript"/>
                <w:lang w:val="pt-BR"/>
              </w:rPr>
              <w:t>2</w:t>
            </w:r>
          </w:p>
          <w:p w:rsidR="006A7EDB" w:rsidRDefault="006A7EDB">
            <w:pPr>
              <w:rPr>
                <w:sz w:val="26"/>
                <w:szCs w:val="26"/>
              </w:rPr>
            </w:pPr>
            <w:r>
              <w:rPr>
                <w:sz w:val="26"/>
                <w:szCs w:val="26"/>
                <w:lang w:val="pt-BR"/>
              </w:rPr>
              <w:t xml:space="preserve">  </w:t>
            </w:r>
            <w:r>
              <w:rPr>
                <w:sz w:val="26"/>
                <w:szCs w:val="26"/>
              </w:rPr>
              <w:t>0,25                                  0,25</w:t>
            </w:r>
          </w:p>
          <w:p w:rsidR="006A7EDB" w:rsidRDefault="00664B62">
            <w:pPr>
              <w:rPr>
                <w:rFonts w:eastAsia="Times New Roman"/>
                <w:sz w:val="26"/>
                <w:szCs w:val="26"/>
              </w:rPr>
            </w:pPr>
            <w:r>
              <w:rPr>
                <w:noProof/>
                <w:lang w:eastAsia="en-US"/>
              </w:rPr>
              <w:drawing>
                <wp:inline distT="0" distB="0" distL="0" distR="0">
                  <wp:extent cx="2095500" cy="24765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p>
          <w:p w:rsidR="006A7EDB" w:rsidRDefault="006A7EDB">
            <w:pPr>
              <w:rPr>
                <w:rFonts w:eastAsia="Times New Roman"/>
                <w:sz w:val="26"/>
                <w:szCs w:val="26"/>
              </w:rPr>
            </w:pPr>
            <w:r>
              <w:rPr>
                <w:rFonts w:eastAsia="Times New Roman"/>
                <w:sz w:val="26"/>
                <w:szCs w:val="26"/>
              </w:rPr>
              <w:t>Hiệu suất của phản ứng:</w:t>
            </w:r>
          </w:p>
          <w:p w:rsidR="006A7EDB" w:rsidRDefault="00664B62">
            <w:pPr>
              <w:rPr>
                <w:sz w:val="26"/>
                <w:szCs w:val="26"/>
              </w:rPr>
            </w:pPr>
            <w:r>
              <w:rPr>
                <w:noProof/>
                <w:lang w:eastAsia="en-US"/>
              </w:rPr>
              <w:drawing>
                <wp:inline distT="0" distB="0" distL="0" distR="0">
                  <wp:extent cx="1790700" cy="42862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5</w:t>
            </w:r>
          </w:p>
          <w:p w:rsidR="006A7EDB" w:rsidRDefault="006A7EDB">
            <w:pPr>
              <w:jc w:val="center"/>
              <w:rPr>
                <w:b/>
                <w:sz w:val="26"/>
                <w:szCs w:val="26"/>
              </w:rPr>
            </w:pPr>
            <w:r>
              <w:rPr>
                <w:b/>
                <w:sz w:val="26"/>
                <w:szCs w:val="26"/>
              </w:rPr>
              <w:t>(3,5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sz w:val="26"/>
                <w:szCs w:val="26"/>
              </w:rPr>
            </w:pPr>
            <w:r>
              <w:rPr>
                <w:sz w:val="26"/>
                <w:szCs w:val="26"/>
              </w:rPr>
              <w:t>a. Ta có:</w:t>
            </w:r>
          </w:p>
          <w:p w:rsidR="006A7EDB" w:rsidRDefault="00664B62">
            <w:pPr>
              <w:rPr>
                <w:rFonts w:eastAsia="Times New Roman"/>
                <w:sz w:val="26"/>
                <w:szCs w:val="26"/>
              </w:rPr>
            </w:pPr>
            <w:r>
              <w:rPr>
                <w:noProof/>
                <w:lang w:eastAsia="en-US"/>
              </w:rPr>
              <w:drawing>
                <wp:inline distT="0" distB="0" distL="0" distR="0">
                  <wp:extent cx="1571625" cy="419100"/>
                  <wp:effectExtent l="0" t="0" r="9525"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1625" cy="419100"/>
                          </a:xfrm>
                          <a:prstGeom prst="rect">
                            <a:avLst/>
                          </a:prstGeom>
                          <a:noFill/>
                          <a:ln>
                            <a:noFill/>
                          </a:ln>
                        </pic:spPr>
                      </pic:pic>
                    </a:graphicData>
                  </a:graphic>
                </wp:inline>
              </w:drawing>
            </w:r>
          </w:p>
          <w:p w:rsidR="006A7EDB" w:rsidRDefault="006A7EDB">
            <w:pPr>
              <w:rPr>
                <w:rFonts w:eastAsia="Times New Roman"/>
                <w:sz w:val="26"/>
                <w:szCs w:val="26"/>
              </w:rPr>
            </w:pPr>
            <w:r>
              <w:rPr>
                <w:rFonts w:eastAsia="Times New Roman"/>
                <w:sz w:val="26"/>
                <w:szCs w:val="26"/>
              </w:rPr>
              <w:t xml:space="preserve">Gọi </w:t>
            </w:r>
            <w:r>
              <w:rPr>
                <w:rFonts w:eastAsia="Times New Roman"/>
                <w:sz w:val="26"/>
                <w:szCs w:val="26"/>
              </w:rPr>
              <w:fldChar w:fldCharType="begin"/>
            </w:r>
            <w:r>
              <w:rPr>
                <w:rFonts w:eastAsia="Times New Roman"/>
                <w:sz w:val="26"/>
                <w:szCs w:val="26"/>
              </w:rPr>
              <w:instrText xml:space="preserve"> QUOTE </w:instrText>
            </w:r>
            <w:r w:rsidR="00664B62">
              <w:rPr>
                <w:noProof/>
                <w:position w:val="-14"/>
                <w:lang w:eastAsia="en-US"/>
              </w:rPr>
              <w:drawing>
                <wp:inline distT="0" distB="0" distL="0" distR="0">
                  <wp:extent cx="2895600" cy="24765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4"/>
                <w:lang w:eastAsia="en-US"/>
              </w:rPr>
              <w:drawing>
                <wp:inline distT="0" distB="0" distL="0" distR="0">
                  <wp:extent cx="2895600" cy="24765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r>
              <w:rPr>
                <w:rFonts w:eastAsia="Times New Roman"/>
                <w:sz w:val="26"/>
                <w:szCs w:val="26"/>
              </w:rPr>
              <w:fldChar w:fldCharType="end"/>
            </w:r>
          </w:p>
          <w:p w:rsidR="006A7EDB" w:rsidRDefault="00664B62">
            <w:pPr>
              <w:rPr>
                <w:rFonts w:eastAsia="Times New Roman"/>
                <w:sz w:val="26"/>
                <w:szCs w:val="26"/>
              </w:rPr>
            </w:pPr>
            <w:r>
              <w:rPr>
                <w:noProof/>
                <w:lang w:eastAsia="en-US"/>
              </w:rPr>
              <w:drawing>
                <wp:inline distT="0" distB="0" distL="0" distR="0">
                  <wp:extent cx="4048125" cy="44767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48125" cy="447675"/>
                          </a:xfrm>
                          <a:prstGeom prst="rect">
                            <a:avLst/>
                          </a:prstGeom>
                          <a:noFill/>
                          <a:ln>
                            <a:noFill/>
                          </a:ln>
                        </pic:spPr>
                      </pic:pic>
                    </a:graphicData>
                  </a:graphic>
                </wp:inline>
              </w:drawing>
            </w:r>
          </w:p>
          <w:p w:rsidR="006A7EDB" w:rsidRDefault="00664B62">
            <w:pPr>
              <w:rPr>
                <w:rFonts w:eastAsia="Times New Roman"/>
                <w:sz w:val="26"/>
                <w:szCs w:val="26"/>
              </w:rPr>
            </w:pPr>
            <w:r>
              <w:rPr>
                <w:noProof/>
                <w:lang w:eastAsia="en-US"/>
              </w:rPr>
              <w:drawing>
                <wp:inline distT="0" distB="0" distL="0" distR="0">
                  <wp:extent cx="1971675" cy="419100"/>
                  <wp:effectExtent l="0" t="0" r="952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1675" cy="419100"/>
                          </a:xfrm>
                          <a:prstGeom prst="rect">
                            <a:avLst/>
                          </a:prstGeom>
                          <a:noFill/>
                          <a:ln>
                            <a:noFill/>
                          </a:ln>
                        </pic:spPr>
                      </pic:pic>
                    </a:graphicData>
                  </a:graphic>
                </wp:inline>
              </w:drawing>
            </w:r>
          </w:p>
          <w:p w:rsidR="006A7EDB" w:rsidRDefault="00664B62">
            <w:pPr>
              <w:rPr>
                <w:rFonts w:eastAsia="Times New Roman"/>
                <w:sz w:val="26"/>
                <w:szCs w:val="26"/>
              </w:rPr>
            </w:pPr>
            <w:r>
              <w:rPr>
                <w:noProof/>
                <w:lang w:eastAsia="en-US"/>
              </w:rPr>
              <w:drawing>
                <wp:inline distT="0" distB="0" distL="0" distR="0">
                  <wp:extent cx="2162175" cy="24765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247650"/>
                          </a:xfrm>
                          <a:prstGeom prst="rect">
                            <a:avLst/>
                          </a:prstGeom>
                          <a:noFill/>
                          <a:ln>
                            <a:noFill/>
                          </a:ln>
                        </pic:spPr>
                      </pic:pic>
                    </a:graphicData>
                  </a:graphic>
                </wp:inline>
              </w:drawing>
            </w:r>
          </w:p>
          <w:p w:rsidR="006A7EDB" w:rsidRDefault="006A7EDB">
            <w:pPr>
              <w:rPr>
                <w:rFonts w:eastAsia="Times New Roman"/>
                <w:sz w:val="26"/>
                <w:szCs w:val="26"/>
              </w:rPr>
            </w:pPr>
            <w:r>
              <w:rPr>
                <w:rFonts w:eastAsia="Times New Roman"/>
                <w:sz w:val="26"/>
                <w:szCs w:val="26"/>
              </w:rPr>
              <w:t>b. Ta có:</w:t>
            </w:r>
          </w:p>
          <w:p w:rsidR="006A7EDB" w:rsidRDefault="00664B62">
            <w:pPr>
              <w:rPr>
                <w:rFonts w:eastAsia="Times New Roman"/>
                <w:sz w:val="26"/>
                <w:szCs w:val="26"/>
              </w:rPr>
            </w:pPr>
            <w:r>
              <w:rPr>
                <w:noProof/>
                <w:lang w:eastAsia="en-US"/>
              </w:rPr>
              <w:drawing>
                <wp:inline distT="0" distB="0" distL="0" distR="0">
                  <wp:extent cx="1638300" cy="40005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6A7EDB" w:rsidRDefault="006A7EDB">
            <w:pPr>
              <w:rPr>
                <w:rFonts w:eastAsia="Times New Roman"/>
                <w:sz w:val="26"/>
                <w:szCs w:val="26"/>
                <w:lang w:val="pt-BR"/>
              </w:rPr>
            </w:pPr>
            <w:r>
              <w:rPr>
                <w:rFonts w:eastAsia="Times New Roman"/>
                <w:sz w:val="26"/>
                <w:szCs w:val="26"/>
                <w:lang w:val="pt-BR"/>
              </w:rPr>
              <w:t>2H</w:t>
            </w:r>
            <w:r>
              <w:rPr>
                <w:rFonts w:eastAsia="Times New Roman"/>
                <w:sz w:val="26"/>
                <w:szCs w:val="26"/>
                <w:vertAlign w:val="subscript"/>
                <w:lang w:val="pt-BR"/>
              </w:rPr>
              <w:t>2</w:t>
            </w:r>
            <w:r>
              <w:rPr>
                <w:rFonts w:eastAsia="Times New Roman"/>
                <w:sz w:val="26"/>
                <w:szCs w:val="26"/>
                <w:lang w:val="pt-BR"/>
              </w:rPr>
              <w:t xml:space="preserve"> + 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85750" cy="31432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85750" cy="314325"/>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2H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pt-BR"/>
              </w:rPr>
            </w:pPr>
            <w:r>
              <w:rPr>
                <w:rFonts w:eastAsia="Times New Roman"/>
                <w:sz w:val="26"/>
                <w:szCs w:val="26"/>
                <w:lang w:val="pt-BR"/>
              </w:rPr>
              <w:t>0,2     0,1</w:t>
            </w:r>
          </w:p>
          <w:p w:rsidR="006A7EDB" w:rsidRDefault="006A7EDB">
            <w:pPr>
              <w:rPr>
                <w:rFonts w:eastAsia="Times New Roman"/>
                <w:sz w:val="26"/>
                <w:szCs w:val="26"/>
                <w:lang w:val="pt-BR"/>
              </w:rPr>
            </w:pPr>
            <w:r>
              <w:rPr>
                <w:rFonts w:eastAsia="Times New Roman"/>
                <w:sz w:val="26"/>
                <w:szCs w:val="26"/>
                <w:lang w:val="pt-BR"/>
              </w:rPr>
              <w:t>CH</w:t>
            </w:r>
            <w:r>
              <w:rPr>
                <w:rFonts w:eastAsia="Times New Roman"/>
                <w:sz w:val="26"/>
                <w:szCs w:val="26"/>
                <w:vertAlign w:val="subscript"/>
                <w:lang w:val="pt-BR"/>
              </w:rPr>
              <w:t>4</w:t>
            </w:r>
            <w:r>
              <w:rPr>
                <w:rFonts w:eastAsia="Times New Roman"/>
                <w:sz w:val="26"/>
                <w:szCs w:val="26"/>
                <w:lang w:val="pt-BR"/>
              </w:rPr>
              <w:t xml:space="preserve"> + 2O</w:t>
            </w:r>
            <w:r>
              <w:rPr>
                <w:rFonts w:eastAsia="Times New Roman"/>
                <w:sz w:val="26"/>
                <w:szCs w:val="26"/>
                <w:vertAlign w:val="subscript"/>
                <w:lang w:val="pt-BR"/>
              </w:rPr>
              <w:t>2</w:t>
            </w:r>
            <w:r>
              <w:rPr>
                <w:rFonts w:eastAsia="Times New Roman"/>
                <w:sz w:val="26"/>
                <w:szCs w:val="26"/>
                <w:lang w:val="pt-BR"/>
              </w:rPr>
              <w:t xml:space="preserve"> </w:t>
            </w:r>
            <w:r>
              <w:rPr>
                <w:rFonts w:eastAsia="Times New Roman"/>
                <w:sz w:val="26"/>
                <w:szCs w:val="26"/>
              </w:rPr>
              <w:fldChar w:fldCharType="begin"/>
            </w:r>
            <w:r>
              <w:rPr>
                <w:rFonts w:eastAsia="Times New Roman"/>
                <w:sz w:val="26"/>
                <w:szCs w:val="26"/>
                <w:lang w:val="pt-BR"/>
              </w:rPr>
              <w:instrText xml:space="preserve"> QUOTE </w:instrText>
            </w:r>
            <w:r w:rsidR="00664B62">
              <w:rPr>
                <w:noProof/>
                <w:position w:val="-11"/>
                <w:lang w:eastAsia="en-US"/>
              </w:rPr>
              <w:drawing>
                <wp:inline distT="0" distB="0" distL="0" distR="0">
                  <wp:extent cx="285750" cy="314325"/>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lang w:val="pt-BR"/>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85750" cy="314325"/>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lang w:val="pt-BR"/>
              </w:rPr>
              <w:t xml:space="preserve"> CO</w:t>
            </w:r>
            <w:r>
              <w:rPr>
                <w:rFonts w:eastAsia="Times New Roman"/>
                <w:sz w:val="26"/>
                <w:szCs w:val="26"/>
                <w:vertAlign w:val="subscript"/>
                <w:lang w:val="pt-BR"/>
              </w:rPr>
              <w:t>2</w:t>
            </w:r>
            <w:r>
              <w:rPr>
                <w:rFonts w:eastAsia="Times New Roman"/>
                <w:sz w:val="26"/>
                <w:szCs w:val="26"/>
                <w:lang w:val="pt-BR"/>
              </w:rPr>
              <w:t xml:space="preserve"> + 2H</w:t>
            </w:r>
            <w:r>
              <w:rPr>
                <w:rFonts w:eastAsia="Times New Roman"/>
                <w:sz w:val="26"/>
                <w:szCs w:val="26"/>
                <w:vertAlign w:val="subscript"/>
                <w:lang w:val="pt-BR"/>
              </w:rPr>
              <w:t>2</w:t>
            </w:r>
            <w:r>
              <w:rPr>
                <w:rFonts w:eastAsia="Times New Roman"/>
                <w:sz w:val="26"/>
                <w:szCs w:val="26"/>
                <w:lang w:val="pt-BR"/>
              </w:rPr>
              <w:t>O</w:t>
            </w:r>
          </w:p>
          <w:p w:rsidR="006A7EDB" w:rsidRDefault="006A7EDB">
            <w:pPr>
              <w:rPr>
                <w:rFonts w:eastAsia="Times New Roman"/>
                <w:sz w:val="26"/>
                <w:szCs w:val="26"/>
                <w:lang w:val="es-ES"/>
              </w:rPr>
            </w:pPr>
            <w:r>
              <w:rPr>
                <w:rFonts w:eastAsia="Times New Roman"/>
                <w:sz w:val="26"/>
                <w:szCs w:val="26"/>
                <w:lang w:val="es-ES"/>
              </w:rPr>
              <w:t>0,3     0,6           0,3</w:t>
            </w:r>
          </w:p>
          <w:p w:rsidR="006A7EDB" w:rsidRDefault="006A7EDB">
            <w:pPr>
              <w:rPr>
                <w:rFonts w:eastAsia="Times New Roman"/>
                <w:sz w:val="26"/>
                <w:szCs w:val="26"/>
                <w:lang w:val="es-ES"/>
              </w:rPr>
            </w:pPr>
            <w:r>
              <w:rPr>
                <w:rFonts w:eastAsia="Times New Roman"/>
                <w:sz w:val="26"/>
                <w:szCs w:val="26"/>
                <w:lang w:val="es-ES"/>
              </w:rPr>
              <w:t>Hỗn hợp khí Y gồm:</w:t>
            </w:r>
          </w:p>
          <w:p w:rsidR="006A7EDB" w:rsidRDefault="006A7EDB">
            <w:pPr>
              <w:rPr>
                <w:rFonts w:eastAsia="Times New Roman"/>
                <w:sz w:val="26"/>
                <w:szCs w:val="26"/>
              </w:rPr>
            </w:pPr>
            <w:r>
              <w:rPr>
                <w:rFonts w:eastAsia="Times New Roman"/>
                <w:sz w:val="26"/>
                <w:szCs w:val="26"/>
              </w:rPr>
              <w:t>CO</w:t>
            </w:r>
            <w:r>
              <w:rPr>
                <w:rFonts w:eastAsia="Times New Roman"/>
                <w:sz w:val="26"/>
                <w:szCs w:val="26"/>
                <w:vertAlign w:val="subscript"/>
              </w:rPr>
              <w:t>2</w:t>
            </w:r>
            <w:r>
              <w:rPr>
                <w:rFonts w:eastAsia="Times New Roman"/>
                <w:sz w:val="26"/>
                <w:szCs w:val="26"/>
              </w:rPr>
              <w:t xml:space="preserve"> = 0,3 mol</w:t>
            </w:r>
          </w:p>
          <w:p w:rsidR="006A7EDB" w:rsidRDefault="006A7EDB">
            <w:pPr>
              <w:rPr>
                <w:rFonts w:eastAsia="Times New Roman"/>
                <w:sz w:val="26"/>
                <w:szCs w:val="26"/>
              </w:rPr>
            </w:pPr>
            <w:r>
              <w:rPr>
                <w:rFonts w:eastAsia="Times New Roman"/>
                <w:sz w:val="26"/>
                <w:szCs w:val="26"/>
              </w:rPr>
              <w:t>O</w:t>
            </w:r>
            <w:r>
              <w:rPr>
                <w:rFonts w:eastAsia="Times New Roman"/>
                <w:sz w:val="26"/>
                <w:szCs w:val="26"/>
                <w:vertAlign w:val="subscript"/>
              </w:rPr>
              <w:t>2</w:t>
            </w:r>
            <w:r>
              <w:rPr>
                <w:rFonts w:eastAsia="Times New Roman"/>
                <w:sz w:val="26"/>
                <w:szCs w:val="26"/>
              </w:rPr>
              <w:t xml:space="preserve"> (dư) = 0,9 – (0,1 + 0,6) = 0,2 mol</w:t>
            </w:r>
          </w:p>
          <w:p w:rsidR="006A7EDB" w:rsidRDefault="00664B62">
            <w:pPr>
              <w:rPr>
                <w:rFonts w:eastAsia="Times New Roman"/>
                <w:sz w:val="26"/>
                <w:szCs w:val="26"/>
              </w:rPr>
            </w:pPr>
            <w:r>
              <w:rPr>
                <w:noProof/>
                <w:lang w:eastAsia="en-US"/>
              </w:rPr>
              <w:drawing>
                <wp:inline distT="0" distB="0" distL="0" distR="0">
                  <wp:extent cx="2124075" cy="43815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4075" cy="438150"/>
                          </a:xfrm>
                          <a:prstGeom prst="rect">
                            <a:avLst/>
                          </a:prstGeom>
                          <a:noFill/>
                          <a:ln>
                            <a:noFill/>
                          </a:ln>
                        </pic:spPr>
                      </pic:pic>
                    </a:graphicData>
                  </a:graphic>
                </wp:inline>
              </w:drawing>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r>
              <w:rPr>
                <w:sz w:val="26"/>
                <w:szCs w:val="26"/>
              </w:rPr>
              <w:t>0,5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tc>
      </w:tr>
      <w:tr w:rsidR="006A7EDB">
        <w:tc>
          <w:tcPr>
            <w:tcW w:w="1384" w:type="dxa"/>
            <w:tcBorders>
              <w:top w:val="single" w:sz="4" w:space="0" w:color="auto"/>
              <w:left w:val="single" w:sz="4" w:space="0" w:color="auto"/>
              <w:bottom w:val="single" w:sz="4" w:space="0" w:color="auto"/>
              <w:right w:val="single" w:sz="4" w:space="0" w:color="auto"/>
            </w:tcBorders>
          </w:tcPr>
          <w:p w:rsidR="006A7EDB" w:rsidRDefault="006A7EDB">
            <w:pPr>
              <w:jc w:val="center"/>
              <w:rPr>
                <w:b/>
                <w:sz w:val="26"/>
                <w:szCs w:val="26"/>
              </w:rPr>
            </w:pPr>
            <w:r>
              <w:rPr>
                <w:b/>
                <w:sz w:val="26"/>
                <w:szCs w:val="26"/>
              </w:rPr>
              <w:t>Câu 6</w:t>
            </w:r>
          </w:p>
          <w:p w:rsidR="006A7EDB" w:rsidRDefault="006A7EDB">
            <w:pPr>
              <w:jc w:val="center"/>
              <w:rPr>
                <w:b/>
                <w:sz w:val="26"/>
                <w:szCs w:val="26"/>
              </w:rPr>
            </w:pPr>
            <w:r>
              <w:rPr>
                <w:b/>
                <w:sz w:val="26"/>
                <w:szCs w:val="26"/>
              </w:rPr>
              <w:t>(2 điểm)</w:t>
            </w:r>
          </w:p>
        </w:tc>
        <w:tc>
          <w:tcPr>
            <w:tcW w:w="7192" w:type="dxa"/>
            <w:tcBorders>
              <w:top w:val="single" w:sz="4" w:space="0" w:color="auto"/>
              <w:left w:val="single" w:sz="4" w:space="0" w:color="auto"/>
              <w:bottom w:val="single" w:sz="4" w:space="0" w:color="auto"/>
              <w:right w:val="single" w:sz="4" w:space="0" w:color="auto"/>
            </w:tcBorders>
          </w:tcPr>
          <w:p w:rsidR="006A7EDB" w:rsidRDefault="006A7EDB">
            <w:pPr>
              <w:rPr>
                <w:rFonts w:eastAsia="Times New Roman"/>
                <w:color w:val="3A3A3A"/>
                <w:sz w:val="26"/>
                <w:szCs w:val="18"/>
                <w:shd w:val="clear" w:color="auto" w:fill="FFFFFF"/>
              </w:rPr>
            </w:pPr>
            <w:r>
              <w:rPr>
                <w:color w:val="3A3A3A"/>
                <w:sz w:val="26"/>
                <w:szCs w:val="18"/>
                <w:shd w:val="clear" w:color="auto" w:fill="FFFFFF"/>
              </w:rPr>
              <w:t xml:space="preserve">Gọi </w:t>
            </w:r>
            <w:r>
              <w:rPr>
                <w:rFonts w:eastAsia="Times New Roman"/>
                <w:color w:val="3A3A3A"/>
                <w:sz w:val="26"/>
                <w:szCs w:val="18"/>
                <w:shd w:val="clear" w:color="auto" w:fill="FFFFFF"/>
              </w:rPr>
              <w:fldChar w:fldCharType="begin"/>
            </w:r>
            <w:r>
              <w:rPr>
                <w:rFonts w:eastAsia="Times New Roman"/>
                <w:color w:val="3A3A3A"/>
                <w:sz w:val="26"/>
                <w:szCs w:val="18"/>
                <w:shd w:val="clear" w:color="auto" w:fill="FFFFFF"/>
              </w:rPr>
              <w:instrText xml:space="preserve"> QUOTE </w:instrText>
            </w:r>
            <w:r w:rsidR="00664B62">
              <w:rPr>
                <w:noProof/>
                <w:position w:val="-18"/>
                <w:lang w:eastAsia="en-US"/>
              </w:rPr>
              <w:drawing>
                <wp:inline distT="0" distB="0" distL="0" distR="0">
                  <wp:extent cx="1114425" cy="2667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Pr>
                <w:rFonts w:eastAsia="Times New Roman"/>
                <w:color w:val="3A3A3A"/>
                <w:sz w:val="26"/>
                <w:szCs w:val="18"/>
                <w:shd w:val="clear" w:color="auto" w:fill="FFFFFF"/>
              </w:rPr>
              <w:instrText xml:space="preserve"> </w:instrText>
            </w:r>
            <w:r>
              <w:rPr>
                <w:rFonts w:eastAsia="Times New Roman"/>
                <w:color w:val="3A3A3A"/>
                <w:sz w:val="26"/>
                <w:szCs w:val="18"/>
                <w:shd w:val="clear" w:color="auto" w:fill="FFFFFF"/>
              </w:rPr>
              <w:fldChar w:fldCharType="separate"/>
            </w:r>
            <w:r w:rsidR="00664B62">
              <w:rPr>
                <w:noProof/>
                <w:position w:val="-18"/>
                <w:lang w:eastAsia="en-US"/>
              </w:rPr>
              <w:drawing>
                <wp:inline distT="0" distB="0" distL="0" distR="0">
                  <wp:extent cx="1114425" cy="26670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Pr>
                <w:rFonts w:eastAsia="Times New Roman"/>
                <w:color w:val="3A3A3A"/>
                <w:sz w:val="26"/>
                <w:szCs w:val="18"/>
                <w:shd w:val="clear" w:color="auto" w:fill="FFFFFF"/>
              </w:rPr>
              <w:fldChar w:fldCharType="end"/>
            </w:r>
          </w:p>
          <w:p w:rsidR="006A7EDB" w:rsidRDefault="006A7EDB">
            <w:pPr>
              <w:rPr>
                <w:rStyle w:val="apple-converted-space"/>
              </w:rPr>
            </w:pPr>
            <w:r>
              <w:rPr>
                <w:color w:val="3A3A3A"/>
                <w:sz w:val="26"/>
                <w:szCs w:val="18"/>
                <w:shd w:val="clear" w:color="auto" w:fill="FFFFFF"/>
              </w:rPr>
              <w:t>MxOy + yH</w:t>
            </w:r>
            <w:r>
              <w:rPr>
                <w:color w:val="3A3A3A"/>
                <w:sz w:val="26"/>
                <w:szCs w:val="18"/>
                <w:shd w:val="clear" w:color="auto" w:fill="FFFFFF"/>
                <w:vertAlign w:val="subscript"/>
              </w:rPr>
              <w:t>2</w:t>
            </w:r>
            <w:r>
              <w:rPr>
                <w:color w:val="3A3A3A"/>
                <w:sz w:val="26"/>
                <w:szCs w:val="18"/>
                <w:shd w:val="clear" w:color="auto" w:fill="FFFFFF"/>
              </w:rPr>
              <w:t xml:space="preserve">  </w:t>
            </w:r>
            <w:r>
              <w:rPr>
                <w:rFonts w:eastAsia="Times New Roman"/>
                <w:sz w:val="26"/>
                <w:szCs w:val="26"/>
              </w:rPr>
              <w:fldChar w:fldCharType="begin"/>
            </w:r>
            <w:r>
              <w:rPr>
                <w:rFonts w:eastAsia="Times New Roman"/>
                <w:sz w:val="26"/>
                <w:szCs w:val="26"/>
              </w:rPr>
              <w:instrText xml:space="preserve"> QUOTE </w:instrText>
            </w:r>
            <w:r w:rsidR="00664B62">
              <w:rPr>
                <w:noProof/>
                <w:position w:val="-11"/>
                <w:lang w:eastAsia="en-US"/>
              </w:rPr>
              <w:drawing>
                <wp:inline distT="0" distB="0" distL="0" distR="0">
                  <wp:extent cx="285750" cy="314325"/>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instrText xml:space="preserve"> </w:instrText>
            </w:r>
            <w:r>
              <w:rPr>
                <w:rFonts w:eastAsia="Times New Roman"/>
                <w:sz w:val="26"/>
                <w:szCs w:val="26"/>
              </w:rPr>
              <w:fldChar w:fldCharType="separate"/>
            </w:r>
            <w:r w:rsidR="00664B62">
              <w:rPr>
                <w:noProof/>
                <w:position w:val="-11"/>
                <w:lang w:eastAsia="en-US"/>
              </w:rPr>
              <w:drawing>
                <wp:inline distT="0" distB="0" distL="0" distR="0">
                  <wp:extent cx="285750" cy="314325"/>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Pr>
                <w:rFonts w:eastAsia="Times New Roman"/>
                <w:sz w:val="26"/>
                <w:szCs w:val="26"/>
              </w:rPr>
              <w:fldChar w:fldCharType="end"/>
            </w:r>
            <w:r>
              <w:rPr>
                <w:rFonts w:eastAsia="Times New Roman"/>
                <w:sz w:val="26"/>
                <w:szCs w:val="26"/>
              </w:rPr>
              <w:t xml:space="preserve"> </w:t>
            </w:r>
            <w:r>
              <w:rPr>
                <w:color w:val="3A3A3A"/>
                <w:sz w:val="26"/>
                <w:szCs w:val="18"/>
                <w:shd w:val="clear" w:color="auto" w:fill="FFFFFF"/>
              </w:rPr>
              <w:t xml:space="preserve">  xM + yH</w:t>
            </w:r>
            <w:r>
              <w:rPr>
                <w:color w:val="3A3A3A"/>
                <w:sz w:val="26"/>
                <w:szCs w:val="18"/>
                <w:shd w:val="clear" w:color="auto" w:fill="FFFFFF"/>
                <w:vertAlign w:val="subscript"/>
              </w:rPr>
              <w:t>2</w:t>
            </w:r>
            <w:r>
              <w:rPr>
                <w:color w:val="3A3A3A"/>
                <w:sz w:val="26"/>
                <w:szCs w:val="18"/>
                <w:shd w:val="clear" w:color="auto" w:fill="FFFFFF"/>
              </w:rPr>
              <w:t>O                                                 (1)</w:t>
            </w:r>
            <w:r>
              <w:rPr>
                <w:color w:val="3A3A3A"/>
                <w:sz w:val="26"/>
                <w:szCs w:val="18"/>
              </w:rPr>
              <w:br/>
            </w:r>
            <w:r>
              <w:rPr>
                <w:color w:val="3A3A3A"/>
                <w:sz w:val="26"/>
                <w:szCs w:val="18"/>
                <w:shd w:val="clear" w:color="auto" w:fill="FFFFFF"/>
              </w:rPr>
              <w:t xml:space="preserve">   a           ay             ax</w:t>
            </w:r>
            <w:r>
              <w:rPr>
                <w:color w:val="3A3A3A"/>
                <w:sz w:val="26"/>
                <w:szCs w:val="18"/>
              </w:rPr>
              <w:br/>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8"/>
                <w:lang w:eastAsia="en-US"/>
              </w:rPr>
              <w:drawing>
                <wp:inline distT="0" distB="0" distL="0" distR="0">
                  <wp:extent cx="457200" cy="2667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8"/>
                <w:lang w:eastAsia="en-US"/>
              </w:rPr>
              <w:drawing>
                <wp:inline distT="0" distB="0" distL="0" distR="0">
                  <wp:extent cx="457200" cy="26670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3.48 (g) =&gt; Max + 16ay = 3.48                                     (2)</w:t>
            </w:r>
            <w:r>
              <w:rPr>
                <w:color w:val="3A3A3A"/>
                <w:sz w:val="26"/>
                <w:szCs w:val="18"/>
              </w:rPr>
              <w:br/>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8"/>
                <w:lang w:eastAsia="en-US"/>
              </w:rPr>
              <w:drawing>
                <wp:inline distT="0" distB="0" distL="0" distR="0">
                  <wp:extent cx="381000" cy="2667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8"/>
                <w:lang w:eastAsia="en-US"/>
              </w:rPr>
              <w:drawing>
                <wp:inline distT="0" distB="0" distL="0" distR="0">
                  <wp:extent cx="381000" cy="2667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xml:space="preserve"> = 0.06 (mol) =&gt; ay = 0.06                                                  (3)</w:t>
            </w:r>
            <w:r>
              <w:rPr>
                <w:color w:val="3A3A3A"/>
                <w:sz w:val="26"/>
                <w:szCs w:val="18"/>
              </w:rPr>
              <w:br/>
            </w:r>
            <w:r>
              <w:rPr>
                <w:color w:val="3A3A3A"/>
                <w:sz w:val="26"/>
                <w:szCs w:val="18"/>
                <w:shd w:val="clear" w:color="auto" w:fill="FFFFFF"/>
              </w:rPr>
              <w:lastRenderedPageBreak/>
              <w:t xml:space="preserve">2M + 2nHCl </w:t>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1"/>
                <w:lang w:eastAsia="en-US"/>
              </w:rPr>
              <w:drawing>
                <wp:inline distT="0" distB="0" distL="0" distR="0">
                  <wp:extent cx="142875" cy="219075"/>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1"/>
                <w:lang w:eastAsia="en-US"/>
              </w:rPr>
              <w:drawing>
                <wp:inline distT="0" distB="0" distL="0" distR="0">
                  <wp:extent cx="142875" cy="219075"/>
                  <wp:effectExtent l="0" t="0" r="952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xml:space="preserve"> 2MCln + nH</w:t>
            </w:r>
            <w:r>
              <w:rPr>
                <w:color w:val="3A3A3A"/>
                <w:sz w:val="26"/>
                <w:szCs w:val="18"/>
                <w:shd w:val="clear" w:color="auto" w:fill="FFFFFF"/>
                <w:vertAlign w:val="subscript"/>
              </w:rPr>
              <w:t>2</w:t>
            </w:r>
            <w:r>
              <w:rPr>
                <w:color w:val="3A3A3A"/>
                <w:sz w:val="26"/>
                <w:szCs w:val="18"/>
                <w:shd w:val="clear" w:color="auto" w:fill="FFFFFF"/>
              </w:rPr>
              <w:t xml:space="preserve">                                                      (4)</w:t>
            </w:r>
            <w:r>
              <w:rPr>
                <w:color w:val="3A3A3A"/>
                <w:sz w:val="26"/>
                <w:szCs w:val="18"/>
              </w:rPr>
              <w:br/>
            </w:r>
            <w:r>
              <w:rPr>
                <w:color w:val="3A3A3A"/>
                <w:sz w:val="26"/>
                <w:szCs w:val="18"/>
                <w:shd w:val="clear" w:color="auto" w:fill="FFFFFF"/>
              </w:rPr>
              <w:t xml:space="preserve"> ax                                   0.5axn</w:t>
            </w:r>
            <w:r>
              <w:rPr>
                <w:color w:val="3A3A3A"/>
                <w:sz w:val="26"/>
                <w:szCs w:val="18"/>
              </w:rPr>
              <w:br/>
            </w:r>
            <w:r>
              <w:rPr>
                <w:rFonts w:eastAsia="Times New Roman"/>
                <w:color w:val="3A3A3A"/>
                <w:sz w:val="26"/>
                <w:szCs w:val="18"/>
                <w:shd w:val="clear" w:color="auto" w:fill="FFFFFF"/>
              </w:rPr>
              <w:fldChar w:fldCharType="begin"/>
            </w:r>
            <w:r>
              <w:rPr>
                <w:rFonts w:eastAsia="Times New Roman"/>
                <w:color w:val="3A3A3A"/>
                <w:sz w:val="26"/>
                <w:szCs w:val="18"/>
                <w:shd w:val="clear" w:color="auto" w:fill="FFFFFF"/>
              </w:rPr>
              <w:instrText xml:space="preserve"> QUOTE </w:instrText>
            </w:r>
            <w:r w:rsidR="00664B62">
              <w:rPr>
                <w:noProof/>
                <w:position w:val="-15"/>
                <w:lang w:eastAsia="en-US"/>
              </w:rPr>
              <w:drawing>
                <wp:inline distT="0" distB="0" distL="0" distR="0">
                  <wp:extent cx="581025" cy="24765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Pr>
                <w:rFonts w:eastAsia="Times New Roman"/>
                <w:color w:val="3A3A3A"/>
                <w:sz w:val="26"/>
                <w:szCs w:val="18"/>
                <w:shd w:val="clear" w:color="auto" w:fill="FFFFFF"/>
              </w:rPr>
              <w:instrText xml:space="preserve"> </w:instrText>
            </w:r>
            <w:r>
              <w:rPr>
                <w:rFonts w:eastAsia="Times New Roman"/>
                <w:color w:val="3A3A3A"/>
                <w:sz w:val="26"/>
                <w:szCs w:val="18"/>
                <w:shd w:val="clear" w:color="auto" w:fill="FFFFFF"/>
              </w:rPr>
              <w:fldChar w:fldCharType="separate"/>
            </w:r>
            <w:r w:rsidR="00664B62">
              <w:rPr>
                <w:noProof/>
                <w:position w:val="-15"/>
                <w:lang w:eastAsia="en-US"/>
              </w:rPr>
              <w:drawing>
                <wp:inline distT="0" distB="0" distL="0" distR="0">
                  <wp:extent cx="581025" cy="24765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Pr>
                <w:rFonts w:eastAsia="Times New Roman"/>
                <w:color w:val="3A3A3A"/>
                <w:sz w:val="26"/>
                <w:szCs w:val="18"/>
                <w:shd w:val="clear" w:color="auto" w:fill="FFFFFF"/>
              </w:rPr>
              <w:fldChar w:fldCharType="end"/>
            </w:r>
            <w:r>
              <w:rPr>
                <w:rFonts w:eastAsia="Times New Roman"/>
                <w:color w:val="3A3A3A"/>
                <w:sz w:val="26"/>
                <w:szCs w:val="18"/>
                <w:shd w:val="clear" w:color="auto" w:fill="FFFFFF"/>
              </w:rPr>
              <w:t xml:space="preserve"> </w:t>
            </w:r>
            <w:r>
              <w:rPr>
                <w:color w:val="3A3A3A"/>
                <w:sz w:val="26"/>
                <w:szCs w:val="18"/>
                <w:shd w:val="clear" w:color="auto" w:fill="FFFFFF"/>
              </w:rPr>
              <w:t xml:space="preserve">0.045 (mol) =&gt; 0.5axn = 0.045 =&gt; ax </w:t>
            </w:r>
            <w:r>
              <w:rPr>
                <w:color w:val="3A3A3A"/>
                <w:sz w:val="26"/>
                <w:szCs w:val="18"/>
                <w:shd w:val="clear" w:color="auto" w:fill="FFFFFF"/>
              </w:rPr>
              <w:fldChar w:fldCharType="begin"/>
            </w:r>
            <w:r>
              <w:rPr>
                <w:color w:val="3A3A3A"/>
                <w:sz w:val="26"/>
                <w:szCs w:val="18"/>
                <w:shd w:val="clear" w:color="auto" w:fill="FFFFFF"/>
              </w:rPr>
              <w:instrText xml:space="preserve"> QUOTE </w:instrText>
            </w:r>
            <w:r w:rsidR="00664B62">
              <w:rPr>
                <w:noProof/>
                <w:position w:val="-18"/>
                <w:lang w:eastAsia="en-US"/>
              </w:rPr>
              <w:drawing>
                <wp:inline distT="0" distB="0" distL="0" distR="0">
                  <wp:extent cx="390525" cy="30480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Pr>
                <w:color w:val="3A3A3A"/>
                <w:sz w:val="26"/>
                <w:szCs w:val="18"/>
                <w:shd w:val="clear" w:color="auto" w:fill="FFFFFF"/>
              </w:rPr>
              <w:instrText xml:space="preserve"> </w:instrText>
            </w:r>
            <w:r>
              <w:rPr>
                <w:color w:val="3A3A3A"/>
                <w:sz w:val="26"/>
                <w:szCs w:val="18"/>
                <w:shd w:val="clear" w:color="auto" w:fill="FFFFFF"/>
              </w:rPr>
              <w:fldChar w:fldCharType="separate"/>
            </w:r>
            <w:r w:rsidR="00664B62">
              <w:rPr>
                <w:noProof/>
                <w:position w:val="-18"/>
                <w:lang w:eastAsia="en-US"/>
              </w:rPr>
              <w:drawing>
                <wp:inline distT="0" distB="0" distL="0" distR="0">
                  <wp:extent cx="390525" cy="3048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Pr>
                <w:color w:val="3A3A3A"/>
                <w:sz w:val="26"/>
                <w:szCs w:val="18"/>
                <w:shd w:val="clear" w:color="auto" w:fill="FFFFFF"/>
              </w:rPr>
              <w:fldChar w:fldCharType="end"/>
            </w:r>
            <w:r>
              <w:rPr>
                <w:color w:val="3A3A3A"/>
                <w:sz w:val="26"/>
                <w:szCs w:val="18"/>
                <w:shd w:val="clear" w:color="auto" w:fill="FFFFFF"/>
              </w:rPr>
              <w:t xml:space="preserve">                (5)</w:t>
            </w:r>
            <w:r>
              <w:rPr>
                <w:color w:val="3A3A3A"/>
                <w:sz w:val="26"/>
                <w:szCs w:val="18"/>
              </w:rPr>
              <w:br/>
              <w:t xml:space="preserve">Thay (3) và (5) vào (2) ta có </w:t>
            </w:r>
            <w:r>
              <w:rPr>
                <w:color w:val="3A3A3A"/>
                <w:sz w:val="26"/>
                <w:szCs w:val="18"/>
                <w:shd w:val="clear" w:color="auto" w:fill="FFFFFF"/>
              </w:rPr>
              <w:t>M = 28n</w:t>
            </w:r>
          </w:p>
          <w:p w:rsidR="006A7EDB" w:rsidRDefault="006A7EDB">
            <w:pPr>
              <w:rPr>
                <w:lang w:val="pt-BR"/>
              </w:rPr>
            </w:pPr>
            <w:r>
              <w:rPr>
                <w:rStyle w:val="apple-converted-space"/>
                <w:color w:val="3A3A3A"/>
                <w:sz w:val="26"/>
                <w:szCs w:val="18"/>
                <w:shd w:val="clear" w:color="auto" w:fill="FFFFFF"/>
                <w:lang w:val="pt-BR"/>
              </w:rPr>
              <w:t xml:space="preserve">Với n = 1 </w:t>
            </w:r>
            <w:r>
              <w:rPr>
                <w:color w:val="3A3A3A"/>
                <w:sz w:val="26"/>
                <w:szCs w:val="18"/>
                <w:shd w:val="clear" w:color="auto" w:fill="FFFFFF"/>
                <w:lang w:val="pt-BR"/>
              </w:rPr>
              <w:t>=&gt; M = 28 (loại)</w:t>
            </w:r>
            <w:r>
              <w:rPr>
                <w:color w:val="3A3A3A"/>
                <w:sz w:val="26"/>
                <w:szCs w:val="18"/>
                <w:lang w:val="pt-BR"/>
              </w:rPr>
              <w:br/>
            </w:r>
            <w:r>
              <w:rPr>
                <w:color w:val="3A3A3A"/>
                <w:sz w:val="26"/>
                <w:szCs w:val="18"/>
                <w:shd w:val="clear" w:color="auto" w:fill="FFFFFF"/>
                <w:lang w:val="pt-BR"/>
              </w:rPr>
              <w:t>Với n = 2 =&gt; M = 56 (Fe)</w:t>
            </w:r>
            <w:r>
              <w:rPr>
                <w:color w:val="3A3A3A"/>
                <w:sz w:val="26"/>
                <w:szCs w:val="18"/>
                <w:lang w:val="pt-BR"/>
              </w:rPr>
              <w:br/>
            </w:r>
            <w:r>
              <w:rPr>
                <w:rStyle w:val="apple-converted-space"/>
                <w:color w:val="3A3A3A"/>
                <w:sz w:val="26"/>
                <w:szCs w:val="18"/>
                <w:shd w:val="clear" w:color="auto" w:fill="FFFFFF"/>
                <w:lang w:val="pt-BR"/>
              </w:rPr>
              <w:t xml:space="preserve">Với n = 3 </w:t>
            </w:r>
            <w:r>
              <w:rPr>
                <w:color w:val="3A3A3A"/>
                <w:sz w:val="26"/>
                <w:szCs w:val="18"/>
                <w:shd w:val="clear" w:color="auto" w:fill="FFFFFF"/>
                <w:lang w:val="pt-BR"/>
              </w:rPr>
              <w:t>=&gt; M = 84 (loại)</w:t>
            </w:r>
          </w:p>
          <w:p w:rsidR="006A7EDB" w:rsidRDefault="006A7EDB">
            <w:pPr>
              <w:rPr>
                <w:color w:val="3A3A3A"/>
                <w:sz w:val="26"/>
                <w:szCs w:val="18"/>
                <w:shd w:val="clear" w:color="auto" w:fill="FFFFFF"/>
                <w:lang w:val="pt-BR"/>
              </w:rPr>
            </w:pPr>
            <w:r>
              <w:rPr>
                <w:color w:val="3A3A3A"/>
                <w:sz w:val="26"/>
                <w:szCs w:val="18"/>
                <w:shd w:val="clear" w:color="auto" w:fill="FFFFFF"/>
                <w:lang w:val="pt-BR"/>
              </w:rPr>
              <w:t>n = 2 =&gt; ax = 0.045</w:t>
            </w:r>
            <w:r>
              <w:rPr>
                <w:color w:val="3A3A3A"/>
                <w:sz w:val="26"/>
                <w:szCs w:val="18"/>
                <w:lang w:val="pt-BR"/>
              </w:rPr>
              <w:br/>
            </w:r>
            <w:r>
              <w:rPr>
                <w:color w:val="3A3A3A"/>
                <w:sz w:val="26"/>
                <w:szCs w:val="18"/>
                <w:shd w:val="clear" w:color="auto" w:fill="FFFFFF"/>
                <w:lang w:val="pt-BR"/>
              </w:rPr>
              <w:t>ax/ay = 0.045/0.06 = 3/4 =&gt; Fe</w:t>
            </w:r>
            <w:r>
              <w:rPr>
                <w:color w:val="3A3A3A"/>
                <w:sz w:val="26"/>
                <w:szCs w:val="18"/>
                <w:shd w:val="clear" w:color="auto" w:fill="FFFFFF"/>
                <w:vertAlign w:val="subscript"/>
                <w:lang w:val="pt-BR"/>
              </w:rPr>
              <w:t>3</w:t>
            </w:r>
            <w:r>
              <w:rPr>
                <w:color w:val="3A3A3A"/>
                <w:sz w:val="26"/>
                <w:szCs w:val="18"/>
                <w:shd w:val="clear" w:color="auto" w:fill="FFFFFF"/>
                <w:lang w:val="pt-BR"/>
              </w:rPr>
              <w:t>O</w:t>
            </w:r>
            <w:r>
              <w:rPr>
                <w:color w:val="3A3A3A"/>
                <w:sz w:val="26"/>
                <w:szCs w:val="18"/>
                <w:shd w:val="clear" w:color="auto" w:fill="FFFFFF"/>
                <w:vertAlign w:val="subscript"/>
                <w:lang w:val="pt-BR"/>
              </w:rPr>
              <w:t>4</w:t>
            </w:r>
          </w:p>
        </w:tc>
        <w:tc>
          <w:tcPr>
            <w:tcW w:w="948" w:type="dxa"/>
            <w:tcBorders>
              <w:top w:val="single" w:sz="4" w:space="0" w:color="auto"/>
              <w:left w:val="single" w:sz="4" w:space="0" w:color="auto"/>
              <w:bottom w:val="single" w:sz="4" w:space="0" w:color="auto"/>
              <w:right w:val="single" w:sz="4" w:space="0" w:color="auto"/>
            </w:tcBorders>
          </w:tcPr>
          <w:p w:rsidR="006A7EDB" w:rsidRDefault="006A7EDB">
            <w:pPr>
              <w:jc w:val="center"/>
              <w:rPr>
                <w:sz w:val="26"/>
                <w:szCs w:val="26"/>
              </w:rPr>
            </w:pPr>
            <w:r>
              <w:rPr>
                <w:sz w:val="26"/>
                <w:szCs w:val="26"/>
              </w:rPr>
              <w:lastRenderedPageBreak/>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lastRenderedPageBreak/>
              <w:t>0,25</w:t>
            </w: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r>
              <w:rPr>
                <w:sz w:val="26"/>
                <w:szCs w:val="26"/>
              </w:rPr>
              <w:t>0,25</w:t>
            </w: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p>
          <w:p w:rsidR="006A7EDB" w:rsidRDefault="006A7EDB">
            <w:pPr>
              <w:jc w:val="center"/>
              <w:rPr>
                <w:sz w:val="26"/>
                <w:szCs w:val="26"/>
              </w:rPr>
            </w:pPr>
            <w:r>
              <w:rPr>
                <w:sz w:val="26"/>
                <w:szCs w:val="26"/>
              </w:rPr>
              <w:t>0,25</w:t>
            </w:r>
          </w:p>
        </w:tc>
      </w:tr>
    </w:tbl>
    <w:p w:rsidR="006A7EDB" w:rsidRDefault="006A7EDB" w:rsidP="00A146EE">
      <w:pPr>
        <w:jc w:val="both"/>
        <w:rPr>
          <w:sz w:val="26"/>
          <w:szCs w:val="26"/>
        </w:rPr>
      </w:pPr>
    </w:p>
    <w:p w:rsidR="006A7EDB" w:rsidRPr="00A232E9" w:rsidRDefault="006A7EDB" w:rsidP="009C44CE">
      <w:pPr>
        <w:jc w:val="center"/>
        <w:rPr>
          <w:rFonts w:eastAsia="Times New Roman"/>
          <w:b/>
          <w:sz w:val="26"/>
          <w:szCs w:val="26"/>
        </w:rPr>
      </w:pPr>
    </w:p>
    <w:tbl>
      <w:tblPr>
        <w:tblW w:w="11104" w:type="dxa"/>
        <w:tblLook w:val="01E0" w:firstRow="1" w:lastRow="1" w:firstColumn="1" w:lastColumn="1" w:noHBand="0" w:noVBand="0"/>
      </w:tblPr>
      <w:tblGrid>
        <w:gridCol w:w="4207"/>
        <w:gridCol w:w="6897"/>
      </w:tblGrid>
      <w:tr w:rsidR="006A7EDB" w:rsidRPr="00393671">
        <w:trPr>
          <w:trHeight w:val="1702"/>
        </w:trPr>
        <w:tc>
          <w:tcPr>
            <w:tcW w:w="4207" w:type="dxa"/>
          </w:tcPr>
          <w:p w:rsidR="006A7EDB" w:rsidRPr="00EF41FF" w:rsidRDefault="00664B62" w:rsidP="008045B2">
            <w:pPr>
              <w:jc w:val="both"/>
              <w:rPr>
                <w:b/>
                <w:u w:val="single"/>
                <w:lang w:val="vi-VN"/>
              </w:rPr>
            </w:pPr>
            <w:r>
              <w:rPr>
                <w:noProof/>
                <w:lang w:eastAsia="en-US"/>
              </w:rPr>
              <mc:AlternateContent>
                <mc:Choice Requires="wps">
                  <w:drawing>
                    <wp:anchor distT="0" distB="0" distL="114300" distR="114300" simplePos="0" relativeHeight="251849216" behindDoc="0" locked="0" layoutInCell="1" allowOverlap="1">
                      <wp:simplePos x="0" y="0"/>
                      <wp:positionH relativeFrom="column">
                        <wp:posOffset>426720</wp:posOffset>
                      </wp:positionH>
                      <wp:positionV relativeFrom="paragraph">
                        <wp:posOffset>342900</wp:posOffset>
                      </wp:positionV>
                      <wp:extent cx="1592580" cy="628015"/>
                      <wp:effectExtent l="0" t="0" r="26670" b="19685"/>
                      <wp:wrapNone/>
                      <wp:docPr id="11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28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7EDB" w:rsidRDefault="006A7EDB" w:rsidP="004002E6">
                                  <w:pPr>
                                    <w:jc w:val="center"/>
                                    <w:rPr>
                                      <w:b/>
                                    </w:rPr>
                                  </w:pPr>
                                  <w:r>
                                    <w:rPr>
                                      <w:b/>
                                    </w:rPr>
                                    <w:t>ĐỀ CHÍNH THỨC</w:t>
                                  </w:r>
                                </w:p>
                                <w:p w:rsidR="006A7EDB" w:rsidRPr="00DF2E10" w:rsidRDefault="006A7EDB" w:rsidP="004002E6">
                                  <w:pPr>
                                    <w:jc w:val="center"/>
                                  </w:pPr>
                                  <w:r>
                                    <w:t>(</w:t>
                                  </w:r>
                                  <w:r w:rsidRPr="00DF2E10">
                                    <w:rPr>
                                      <w:i/>
                                    </w:rPr>
                                    <w:t>Đề gồm 01 trang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5" type="#_x0000_t202" style="position:absolute;left:0;text-align:left;margin-left:33.6pt;margin-top:27pt;width:125.4pt;height:49.4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" filled="f">
                      <v:textbox>
                        <w:txbxContent>
                          <w:p w:rsidR="006A7EDB" w:rsidRDefault="006A7EDB" w:rsidP="004002E6">
                            <w:pPr>
                              <w:jc w:val="center"/>
                              <w:rPr>
                                <w:b/>
                              </w:rPr>
                            </w:pPr>
                            <w:r>
                              <w:rPr>
                                <w:b/>
                              </w:rPr>
                              <w:t>ĐỀ CHÍNH THỨC</w:t>
                            </w:r>
                          </w:p>
                          <w:p w:rsidR="006A7EDB" w:rsidRPr="00DF2E10" w:rsidRDefault="006A7EDB" w:rsidP="004002E6">
                            <w:pPr>
                              <w:jc w:val="center"/>
                            </w:pPr>
                            <w:r>
                              <w:t>(</w:t>
                            </w:r>
                            <w:r w:rsidRPr="00DF2E10">
                              <w:rPr>
                                <w:i/>
                              </w:rPr>
                              <w:t>Đề gồm 01 trang</w:t>
                            </w:r>
                            <w:r>
                              <w:t>)</w:t>
                            </w:r>
                          </w:p>
                        </w:txbxContent>
                      </v:textbox>
                    </v:shape>
                  </w:pict>
                </mc:Fallback>
              </mc:AlternateContent>
            </w:r>
            <w:r w:rsidR="006A7EDB" w:rsidRPr="00EF41FF">
              <w:rPr>
                <w:b/>
                <w:u w:val="single"/>
              </w:rPr>
              <w:t xml:space="preserve">PHÒNG </w:t>
            </w:r>
            <w:r w:rsidR="006A7EDB" w:rsidRPr="00EF41FF">
              <w:rPr>
                <w:rFonts w:ascii=".VnTimeH" w:hAnsi=".VnTimeH"/>
                <w:b/>
                <w:u w:val="single"/>
              </w:rPr>
              <w:t xml:space="preserve">GD&amp;§T </w:t>
            </w:r>
            <w:r w:rsidR="006A7EDB" w:rsidRPr="00EF41FF">
              <w:rPr>
                <w:b/>
                <w:u w:val="single"/>
              </w:rPr>
              <w:t>THANH CHƯƠNG</w:t>
            </w:r>
          </w:p>
        </w:tc>
        <w:tc>
          <w:tcPr>
            <w:tcW w:w="6897" w:type="dxa"/>
          </w:tcPr>
          <w:p w:rsidR="006A7EDB" w:rsidRPr="007E040C" w:rsidRDefault="006A7EDB" w:rsidP="00EF64CB">
            <w:pPr>
              <w:jc w:val="center"/>
              <w:rPr>
                <w:rFonts w:ascii=".VnTimeH" w:hAnsi=".VnTimeH"/>
                <w:b/>
                <w:lang w:val="vi-VN"/>
              </w:rPr>
            </w:pPr>
            <w:r>
              <w:rPr>
                <w:b/>
              </w:rPr>
              <w:t>ĐỀ</w:t>
            </w:r>
            <w:r w:rsidRPr="0047050D">
              <w:rPr>
                <w:b/>
                <w:lang w:val="vi-VN"/>
              </w:rPr>
              <w:t xml:space="preserve"> THI</w:t>
            </w:r>
            <w:r w:rsidRPr="007E040C">
              <w:rPr>
                <w:rFonts w:ascii=".VnTimeH" w:hAnsi=".VnTimeH"/>
                <w:b/>
                <w:lang w:val="vi-VN"/>
              </w:rPr>
              <w:t xml:space="preserve"> </w:t>
            </w:r>
            <w:r w:rsidRPr="007E040C">
              <w:rPr>
                <w:b/>
                <w:lang w:val="vi-VN"/>
              </w:rPr>
              <w:t>KIỂM ĐỊNH CHẤT LƯỢNG MŨI NHỌN</w:t>
            </w:r>
          </w:p>
          <w:p w:rsidR="006A7EDB" w:rsidRPr="004002E6" w:rsidRDefault="006A7EDB" w:rsidP="00EF64CB">
            <w:pPr>
              <w:jc w:val="center"/>
              <w:rPr>
                <w:rFonts w:ascii=".VnTimeH" w:hAnsi=".VnTimeH"/>
                <w:b/>
                <w:u w:val="single"/>
              </w:rPr>
            </w:pPr>
            <w:r w:rsidRPr="007E040C">
              <w:rPr>
                <w:rFonts w:ascii=".VnTimeH" w:hAnsi=".VnTimeH"/>
                <w:b/>
                <w:u w:val="single"/>
                <w:lang w:val="vi-VN"/>
              </w:rPr>
              <w:t>N¨m häc 201</w:t>
            </w:r>
            <w:r>
              <w:rPr>
                <w:rFonts w:ascii=".VnTimeH" w:hAnsi=".VnTimeH"/>
                <w:b/>
                <w:u w:val="single"/>
              </w:rPr>
              <w:t>4</w:t>
            </w:r>
            <w:r w:rsidRPr="007E040C">
              <w:rPr>
                <w:rFonts w:ascii=".VnTimeH" w:hAnsi=".VnTimeH"/>
                <w:b/>
                <w:u w:val="single"/>
                <w:lang w:val="vi-VN"/>
              </w:rPr>
              <w:t xml:space="preserve"> - 201</w:t>
            </w:r>
            <w:r>
              <w:rPr>
                <w:rFonts w:ascii=".VnTimeH" w:hAnsi=".VnTimeH"/>
                <w:b/>
                <w:u w:val="single"/>
              </w:rPr>
              <w:t>5</w:t>
            </w:r>
          </w:p>
          <w:p w:rsidR="006A7EDB" w:rsidRPr="007E040C" w:rsidRDefault="006A7EDB" w:rsidP="00EF64CB">
            <w:pPr>
              <w:jc w:val="center"/>
              <w:rPr>
                <w:rFonts w:ascii=".VnTimeH" w:hAnsi=".VnTimeH"/>
                <w:b/>
                <w:u w:val="single"/>
                <w:lang w:val="vi-VN"/>
              </w:rPr>
            </w:pPr>
          </w:p>
          <w:p w:rsidR="006A7EDB" w:rsidRPr="007E040C" w:rsidRDefault="006A7EDB" w:rsidP="00EF64CB">
            <w:pPr>
              <w:jc w:val="center"/>
              <w:rPr>
                <w:b/>
                <w:lang w:val="vi-VN"/>
              </w:rPr>
            </w:pPr>
            <w:r w:rsidRPr="007E040C">
              <w:rPr>
                <w:b/>
                <w:lang w:val="vi-VN"/>
              </w:rPr>
              <w:t>MÔN THI: HÓA HỌC 8</w:t>
            </w:r>
          </w:p>
          <w:p w:rsidR="006A7EDB" w:rsidRPr="009908C2" w:rsidRDefault="006A7EDB" w:rsidP="00EF64CB">
            <w:pPr>
              <w:ind w:right="492"/>
              <w:jc w:val="center"/>
              <w:rPr>
                <w:i/>
                <w:u w:val="single"/>
                <w:lang w:val="vi-VN"/>
              </w:rPr>
            </w:pPr>
            <w:r>
              <w:rPr>
                <w:i/>
                <w:u w:val="single"/>
                <w:lang w:val="vi-VN"/>
              </w:rPr>
              <w:t xml:space="preserve">Thời gian làm bài </w:t>
            </w:r>
            <w:r>
              <w:rPr>
                <w:i/>
                <w:u w:val="single"/>
              </w:rPr>
              <w:t>120</w:t>
            </w:r>
            <w:r w:rsidRPr="009908C2">
              <w:rPr>
                <w:i/>
                <w:u w:val="single"/>
                <w:lang w:val="vi-VN"/>
              </w:rPr>
              <w:t xml:space="preserve"> phút</w:t>
            </w:r>
          </w:p>
        </w:tc>
      </w:tr>
    </w:tbl>
    <w:p w:rsidR="006A7EDB" w:rsidRDefault="006A7EDB" w:rsidP="008045B2">
      <w:pPr>
        <w:jc w:val="both"/>
      </w:pPr>
    </w:p>
    <w:p w:rsidR="006A7EDB" w:rsidRPr="009A08FE" w:rsidRDefault="006A7EDB" w:rsidP="008045B2">
      <w:pPr>
        <w:pStyle w:val="NoSpacing"/>
        <w:jc w:val="both"/>
        <w:rPr>
          <w:sz w:val="27"/>
          <w:szCs w:val="27"/>
        </w:rPr>
      </w:pPr>
      <w:r w:rsidRPr="009A08FE">
        <w:rPr>
          <w:b/>
          <w:sz w:val="27"/>
          <w:szCs w:val="27"/>
        </w:rPr>
        <w:t>Câu 1 ( 2.0 điểm)</w:t>
      </w:r>
      <w:r w:rsidRPr="009A08FE">
        <w:rPr>
          <w:sz w:val="27"/>
          <w:szCs w:val="27"/>
        </w:rPr>
        <w:t>.  Xác định các chất X, A, B, C, D, E rồi hoàn thành các phương trình hóa học sau:</w:t>
      </w:r>
    </w:p>
    <w:p w:rsidR="006A7EDB" w:rsidRPr="009A08FE" w:rsidRDefault="006A7EDB" w:rsidP="008045B2">
      <w:pPr>
        <w:ind w:firstLine="720"/>
        <w:jc w:val="both"/>
        <w:rPr>
          <w:sz w:val="27"/>
          <w:szCs w:val="27"/>
          <w:vertAlign w:val="subscript"/>
        </w:rPr>
      </w:pPr>
      <w:r w:rsidRPr="009A08FE">
        <w:rPr>
          <w:sz w:val="27"/>
          <w:szCs w:val="27"/>
        </w:rPr>
        <w:t>a.  KClO</w:t>
      </w:r>
      <w:r w:rsidRPr="009A08FE">
        <w:rPr>
          <w:sz w:val="27"/>
          <w:szCs w:val="27"/>
          <w:vertAlign w:val="subscript"/>
        </w:rPr>
        <w:t>3</w:t>
      </w:r>
      <w:r w:rsidRPr="009A08FE">
        <w:rPr>
          <w:sz w:val="27"/>
          <w:szCs w:val="27"/>
        </w:rPr>
        <w:t xml:space="preserve"> </w:t>
      </w:r>
      <w:r w:rsidRPr="009A08FE">
        <w:rPr>
          <w:sz w:val="27"/>
          <w:szCs w:val="27"/>
        </w:rPr>
        <w:object w:dxaOrig="675" w:dyaOrig="360">
          <v:shape id="_x0000_i2284" type="#_x0000_t75" style="width:33.75pt;height:18pt" o:ole="">
            <v:imagedata r:id="rId1493" o:title=""/>
          </v:shape>
          <o:OLEObject Type="Embed" ProgID="Equation.DSMT4" ShapeID="_x0000_i2284" DrawAspect="Content" ObjectID="_1691820875" r:id="rId1494"/>
        </w:object>
      </w:r>
      <w:r w:rsidRPr="009A08FE">
        <w:rPr>
          <w:sz w:val="27"/>
          <w:szCs w:val="27"/>
        </w:rPr>
        <w:t xml:space="preserve"> (X)  +  (A) </w:t>
      </w:r>
    </w:p>
    <w:p w:rsidR="006A7EDB" w:rsidRPr="009A08FE" w:rsidRDefault="006A7EDB" w:rsidP="008045B2">
      <w:pPr>
        <w:ind w:firstLine="720"/>
        <w:jc w:val="both"/>
        <w:rPr>
          <w:sz w:val="27"/>
          <w:szCs w:val="27"/>
        </w:rPr>
      </w:pPr>
      <w:r w:rsidRPr="009A08FE">
        <w:rPr>
          <w:sz w:val="27"/>
          <w:szCs w:val="27"/>
        </w:rPr>
        <w:t>b.  CH</w:t>
      </w:r>
      <w:r w:rsidRPr="009A08FE">
        <w:rPr>
          <w:sz w:val="27"/>
          <w:szCs w:val="27"/>
          <w:vertAlign w:val="subscript"/>
        </w:rPr>
        <w:t xml:space="preserve">4  </w:t>
      </w:r>
      <w:r w:rsidRPr="009A08FE">
        <w:rPr>
          <w:sz w:val="27"/>
          <w:szCs w:val="27"/>
        </w:rPr>
        <w:t xml:space="preserve"> + (A)   </w:t>
      </w:r>
      <w:r w:rsidRPr="009A08FE">
        <w:rPr>
          <w:sz w:val="27"/>
          <w:szCs w:val="27"/>
        </w:rPr>
        <w:object w:dxaOrig="675" w:dyaOrig="360">
          <v:shape id="_x0000_i2285" type="#_x0000_t75" style="width:33.75pt;height:18pt" o:ole="">
            <v:imagedata r:id="rId1493" o:title=""/>
          </v:shape>
          <o:OLEObject Type="Embed" ProgID="Equation.DSMT4" ShapeID="_x0000_i2285" DrawAspect="Content" ObjectID="_1691820876" r:id="rId1495"/>
        </w:object>
      </w:r>
      <w:r w:rsidRPr="009A08FE">
        <w:rPr>
          <w:sz w:val="27"/>
          <w:szCs w:val="27"/>
        </w:rPr>
        <w:t xml:space="preserve">   (B)   +   (C)  </w:t>
      </w:r>
    </w:p>
    <w:p w:rsidR="006A7EDB" w:rsidRPr="009A08FE" w:rsidRDefault="006A7EDB" w:rsidP="008045B2">
      <w:pPr>
        <w:ind w:firstLine="720"/>
        <w:jc w:val="both"/>
        <w:rPr>
          <w:sz w:val="27"/>
          <w:szCs w:val="27"/>
        </w:rPr>
      </w:pPr>
      <w:r w:rsidRPr="009A08FE">
        <w:rPr>
          <w:sz w:val="27"/>
          <w:szCs w:val="27"/>
        </w:rPr>
        <w:t xml:space="preserve">c.  (D)   +  (A)  </w:t>
      </w:r>
      <w:r w:rsidRPr="009A08FE">
        <w:rPr>
          <w:sz w:val="27"/>
          <w:szCs w:val="27"/>
        </w:rPr>
        <w:object w:dxaOrig="675" w:dyaOrig="360">
          <v:shape id="_x0000_i2286" type="#_x0000_t75" style="width:33.75pt;height:18pt" o:ole="">
            <v:imagedata r:id="rId1493" o:title=""/>
          </v:shape>
          <o:OLEObject Type="Embed" ProgID="Equation.DSMT4" ShapeID="_x0000_i2286" DrawAspect="Content" ObjectID="_1691820877" r:id="rId1496"/>
        </w:object>
      </w:r>
      <w:r w:rsidRPr="009A08FE">
        <w:rPr>
          <w:sz w:val="27"/>
          <w:szCs w:val="27"/>
        </w:rPr>
        <w:t xml:space="preserve">   (C)</w:t>
      </w:r>
    </w:p>
    <w:p w:rsidR="006A7EDB" w:rsidRPr="009A08FE" w:rsidRDefault="006A7EDB" w:rsidP="008045B2">
      <w:pPr>
        <w:ind w:firstLine="720"/>
        <w:jc w:val="both"/>
        <w:rPr>
          <w:sz w:val="27"/>
          <w:szCs w:val="27"/>
        </w:rPr>
      </w:pPr>
      <w:r w:rsidRPr="009A08FE">
        <w:rPr>
          <w:sz w:val="27"/>
          <w:szCs w:val="27"/>
        </w:rPr>
        <w:t xml:space="preserve">d.  (E)    </w:t>
      </w:r>
      <w:r w:rsidRPr="009A08FE">
        <w:rPr>
          <w:sz w:val="27"/>
          <w:szCs w:val="27"/>
        </w:rPr>
        <w:object w:dxaOrig="675" w:dyaOrig="360">
          <v:shape id="_x0000_i2287" type="#_x0000_t75" style="width:33.75pt;height:18pt" o:ole="">
            <v:imagedata r:id="rId1493" o:title=""/>
          </v:shape>
          <o:OLEObject Type="Embed" ProgID="Equation.DSMT4" ShapeID="_x0000_i2287" DrawAspect="Content" ObjectID="_1691820878" r:id="rId1497"/>
        </w:object>
      </w:r>
      <w:r w:rsidRPr="009A08FE">
        <w:rPr>
          <w:sz w:val="27"/>
          <w:szCs w:val="27"/>
        </w:rPr>
        <w:t xml:space="preserve">   CaO  +  (B) </w:t>
      </w:r>
    </w:p>
    <w:p w:rsidR="006A7EDB" w:rsidRPr="009A08FE" w:rsidRDefault="006A7EDB" w:rsidP="008045B2">
      <w:pPr>
        <w:ind w:firstLine="720"/>
        <w:jc w:val="both"/>
        <w:rPr>
          <w:sz w:val="27"/>
          <w:szCs w:val="27"/>
        </w:rPr>
      </w:pPr>
      <w:r w:rsidRPr="009A08FE">
        <w:rPr>
          <w:sz w:val="27"/>
          <w:szCs w:val="27"/>
        </w:rPr>
        <w:t>e.  Fe</w:t>
      </w:r>
      <w:r w:rsidRPr="009A08FE">
        <w:rPr>
          <w:sz w:val="27"/>
          <w:szCs w:val="27"/>
          <w:vertAlign w:val="subscript"/>
        </w:rPr>
        <w:t>x</w:t>
      </w:r>
      <w:r w:rsidRPr="009A08FE">
        <w:rPr>
          <w:sz w:val="27"/>
          <w:szCs w:val="27"/>
        </w:rPr>
        <w:t>O</w:t>
      </w:r>
      <w:r w:rsidRPr="009A08FE">
        <w:rPr>
          <w:sz w:val="27"/>
          <w:szCs w:val="27"/>
          <w:vertAlign w:val="subscript"/>
        </w:rPr>
        <w:t xml:space="preserve">y </w:t>
      </w:r>
      <w:r w:rsidRPr="009A08FE">
        <w:rPr>
          <w:sz w:val="27"/>
          <w:szCs w:val="27"/>
        </w:rPr>
        <w:t xml:space="preserve">   + ( D)  </w:t>
      </w:r>
      <w:r w:rsidRPr="009A08FE">
        <w:rPr>
          <w:sz w:val="27"/>
          <w:szCs w:val="27"/>
        </w:rPr>
        <w:object w:dxaOrig="675" w:dyaOrig="360">
          <v:shape id="_x0000_i2288" type="#_x0000_t75" style="width:33.75pt;height:18pt" o:ole="">
            <v:imagedata r:id="rId1493" o:title=""/>
          </v:shape>
          <o:OLEObject Type="Embed" ProgID="Equation.DSMT4" ShapeID="_x0000_i2288" DrawAspect="Content" ObjectID="_1691820879" r:id="rId1498"/>
        </w:object>
      </w:r>
      <w:r w:rsidRPr="009A08FE">
        <w:rPr>
          <w:sz w:val="27"/>
          <w:szCs w:val="27"/>
        </w:rPr>
        <w:t xml:space="preserve">   Fe  +  (C) </w:t>
      </w:r>
    </w:p>
    <w:p w:rsidR="006A7EDB" w:rsidRPr="009A08FE" w:rsidRDefault="00664B62" w:rsidP="008045B2">
      <w:pPr>
        <w:jc w:val="both"/>
        <w:rPr>
          <w:sz w:val="27"/>
          <w:szCs w:val="27"/>
          <w:lang w:val="es-ES_tradnl"/>
        </w:rPr>
      </w:pPr>
      <w:r>
        <w:rPr>
          <w:b/>
          <w:noProof/>
          <w:sz w:val="27"/>
          <w:szCs w:val="27"/>
          <w:lang w:eastAsia="en-US"/>
        </w:rPr>
        <mc:AlternateContent>
          <mc:Choice Requires="wpg">
            <w:drawing>
              <wp:anchor distT="0" distB="0" distL="114300" distR="114300" simplePos="0" relativeHeight="251850240" behindDoc="0" locked="0" layoutInCell="1" allowOverlap="0">
                <wp:simplePos x="0" y="0"/>
                <wp:positionH relativeFrom="column">
                  <wp:posOffset>4234180</wp:posOffset>
                </wp:positionH>
                <wp:positionV relativeFrom="paragraph">
                  <wp:posOffset>313055</wp:posOffset>
                </wp:positionV>
                <wp:extent cx="2726690" cy="1943100"/>
                <wp:effectExtent l="5080" t="8255" r="11430" b="10795"/>
                <wp:wrapSquare wrapText="bothSides"/>
                <wp:docPr id="5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1943100"/>
                          <a:chOff x="2160" y="4032"/>
                          <a:chExt cx="4924" cy="3374"/>
                        </a:xfrm>
                      </wpg:grpSpPr>
                      <wpg:grpSp>
                        <wpg:cNvPr id="553" name="Group 4"/>
                        <wpg:cNvGrpSpPr>
                          <a:grpSpLocks/>
                        </wpg:cNvGrpSpPr>
                        <wpg:grpSpPr bwMode="auto">
                          <a:xfrm>
                            <a:off x="2160" y="4032"/>
                            <a:ext cx="4924" cy="3374"/>
                            <a:chOff x="2160" y="4032"/>
                            <a:chExt cx="4924" cy="3374"/>
                          </a:xfrm>
                        </wpg:grpSpPr>
                        <wpg:grpSp>
                          <wpg:cNvPr id="554" name="Group 6"/>
                          <wpg:cNvGrpSpPr>
                            <a:grpSpLocks/>
                          </wpg:cNvGrpSpPr>
                          <wpg:grpSpPr bwMode="auto">
                            <a:xfrm>
                              <a:off x="5242" y="6219"/>
                              <a:ext cx="734" cy="1001"/>
                              <a:chOff x="7954" y="2844"/>
                              <a:chExt cx="1008" cy="1373"/>
                            </a:xfrm>
                          </wpg:grpSpPr>
                          <wps:wsp>
                            <wps:cNvPr id="555"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y14Arc 18"/>
                            <wps:cNvSpPr>
                              <a:spLocks/>
                            </wps:cNvSpPr>
                            <wps:spPr bwMode="auto">
                              <a:xfrm flipH="1" flipV="1">
                                <a:off x="8026"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69" name="y14Arc 19"/>
                            <wps:cNvSpPr>
                              <a:spLocks/>
                            </wps:cNvSpPr>
                            <wps:spPr bwMode="auto">
                              <a:xfrm flipH="1" flipV="1">
                                <a:off x="7954"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70" name="y14Arc 20"/>
                            <wps:cNvSpPr>
                              <a:spLocks/>
                            </wps:cNvSpPr>
                            <wps:spPr bwMode="auto">
                              <a:xfrm flipV="1">
                                <a:off x="8854" y="4123"/>
                                <a:ext cx="36" cy="63"/>
                              </a:xfrm>
                              <a:custGeom>
                                <a:avLst/>
                                <a:gdLst>
                                  <a:gd name="T0" fmla="*/ 0 w 21600"/>
                                  <a:gd name="T1" fmla="*/ 0 h 21600"/>
                                  <a:gd name="T2" fmla="*/ 36 w 21600"/>
                                  <a:gd name="T3" fmla="*/ 63 h 21600"/>
                                  <a:gd name="T4" fmla="*/ 0 w 21600"/>
                                  <a:gd name="T5" fmla="*/ 6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571" name="y14Arc 21"/>
                            <wps:cNvSpPr>
                              <a:spLocks/>
                            </wps:cNvSpPr>
                            <wps:spPr bwMode="auto">
                              <a:xfrm flipV="1">
                                <a:off x="8926" y="4155"/>
                                <a:ext cx="36" cy="62"/>
                              </a:xfrm>
                              <a:custGeom>
                                <a:avLst/>
                                <a:gdLst>
                                  <a:gd name="T0" fmla="*/ 0 w 21600"/>
                                  <a:gd name="T1" fmla="*/ 0 h 21600"/>
                                  <a:gd name="T2" fmla="*/ 36 w 21600"/>
                                  <a:gd name="T3" fmla="*/ 62 h 21600"/>
                                  <a:gd name="T4" fmla="*/ 0 w 21600"/>
                                  <a:gd name="T5" fmla="*/ 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g:cNvPr id="572" name="Group 27"/>
                          <wpg:cNvGrpSpPr>
                            <a:grpSpLocks/>
                          </wpg:cNvGrpSpPr>
                          <wpg:grpSpPr bwMode="auto">
                            <a:xfrm>
                              <a:off x="4049" y="4921"/>
                              <a:ext cx="759" cy="1398"/>
                              <a:chOff x="6325" y="1908"/>
                              <a:chExt cx="759" cy="1398"/>
                            </a:xfrm>
                          </wpg:grpSpPr>
                          <wpg:grpSp>
                            <wpg:cNvPr id="573" name="Group 28"/>
                            <wpg:cNvGrpSpPr>
                              <a:grpSpLocks/>
                            </wpg:cNvGrpSpPr>
                            <wpg:grpSpPr bwMode="auto">
                              <a:xfrm>
                                <a:off x="6325" y="1908"/>
                                <a:ext cx="618" cy="1398"/>
                                <a:chOff x="4680" y="2220"/>
                                <a:chExt cx="618" cy="1398"/>
                              </a:xfrm>
                            </wpg:grpSpPr>
                            <wps:wsp>
                              <wps:cNvPr id="574" name="Oval 29"/>
                              <wps:cNvSpPr>
                                <a:spLocks noChangeArrowheads="1"/>
                              </wps:cNvSpPr>
                              <wps:spPr bwMode="auto">
                                <a:xfrm>
                                  <a:off x="4680" y="3000"/>
                                  <a:ext cx="618" cy="6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Freeform 30"/>
                              <wps:cNvSpPr>
                                <a:spLocks/>
                              </wps:cNvSpPr>
                              <wps:spPr bwMode="auto">
                                <a:xfrm>
                                  <a:off x="4900" y="2220"/>
                                  <a:ext cx="175" cy="796"/>
                                </a:xfrm>
                                <a:custGeom>
                                  <a:avLst/>
                                  <a:gdLst>
                                    <a:gd name="T0" fmla="*/ 0 w 540"/>
                                    <a:gd name="T1" fmla="*/ 796 h 1560"/>
                                    <a:gd name="T2" fmla="*/ 0 w 540"/>
                                    <a:gd name="T3" fmla="*/ 0 h 1560"/>
                                    <a:gd name="T4" fmla="*/ 175 w 540"/>
                                    <a:gd name="T5" fmla="*/ 0 h 1560"/>
                                    <a:gd name="T6" fmla="*/ 175 w 540"/>
                                    <a:gd name="T7" fmla="*/ 796 h 15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68" name="Freeform 31"/>
                            <wps:cNvSpPr>
                              <a:spLocks/>
                            </wps:cNvSpPr>
                            <wps:spPr bwMode="auto">
                              <a:xfrm rot="840000">
                                <a:off x="6689" y="2119"/>
                                <a:ext cx="395" cy="64"/>
                              </a:xfrm>
                              <a:custGeom>
                                <a:avLst/>
                                <a:gdLst>
                                  <a:gd name="T0" fmla="*/ 21 w 3799"/>
                                  <a:gd name="T1" fmla="*/ 64 h 301"/>
                                  <a:gd name="T2" fmla="*/ 395 w 3799"/>
                                  <a:gd name="T3" fmla="*/ 64 h 301"/>
                                  <a:gd name="T4" fmla="*/ 342 w 3799"/>
                                  <a:gd name="T5" fmla="*/ 0 h 301"/>
                                  <a:gd name="T6" fmla="*/ 0 w 3799"/>
                                  <a:gd name="T7" fmla="*/ 4 h 3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99" h="301">
                                    <a:moveTo>
                                      <a:pt x="199" y="301"/>
                                    </a:moveTo>
                                    <a:lnTo>
                                      <a:pt x="3799" y="301"/>
                                    </a:lnTo>
                                    <a:lnTo>
                                      <a:pt x="3285" y="0"/>
                                    </a:lnTo>
                                    <a:lnTo>
                                      <a:pt x="0" y="2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69" name="Group 32"/>
                          <wpg:cNvGrpSpPr>
                            <a:grpSpLocks/>
                          </wpg:cNvGrpSpPr>
                          <wpg:grpSpPr bwMode="auto">
                            <a:xfrm>
                              <a:off x="4140" y="4032"/>
                              <a:ext cx="400" cy="1639"/>
                              <a:chOff x="1974" y="2226"/>
                              <a:chExt cx="400" cy="1639"/>
                            </a:xfrm>
                          </wpg:grpSpPr>
                          <wpg:grpSp>
                            <wpg:cNvPr id="770" name="Group 33"/>
                            <wpg:cNvGrpSpPr>
                              <a:grpSpLocks/>
                            </wpg:cNvGrpSpPr>
                            <wpg:grpSpPr bwMode="auto">
                              <a:xfrm flipH="1">
                                <a:off x="1974" y="2226"/>
                                <a:ext cx="400" cy="1639"/>
                                <a:chOff x="7376" y="1221"/>
                                <a:chExt cx="499" cy="2050"/>
                              </a:xfrm>
                            </wpg:grpSpPr>
                            <wpg:grpSp>
                              <wpg:cNvPr id="771" name="Group 34"/>
                              <wpg:cNvGrpSpPr>
                                <a:grpSpLocks/>
                              </wpg:cNvGrpSpPr>
                              <wpg:grpSpPr bwMode="auto">
                                <a:xfrm>
                                  <a:off x="7587" y="2120"/>
                                  <a:ext cx="70" cy="1151"/>
                                  <a:chOff x="7356" y="2012"/>
                                  <a:chExt cx="70" cy="1151"/>
                                </a:xfrm>
                              </wpg:grpSpPr>
                              <wpg:grpSp>
                                <wpg:cNvPr id="772" name="Group 35"/>
                                <wpg:cNvGrpSpPr>
                                  <a:grpSpLocks/>
                                </wpg:cNvGrpSpPr>
                                <wpg:grpSpPr bwMode="auto">
                                  <a:xfrm>
                                    <a:off x="7356" y="2012"/>
                                    <a:ext cx="70" cy="1148"/>
                                    <a:chOff x="7356" y="2012"/>
                                    <a:chExt cx="70" cy="1148"/>
                                  </a:xfrm>
                                </wpg:grpSpPr>
                                <wps:wsp>
                                  <wps:cNvPr id="773" name="Rectangle 36"/>
                                  <wps:cNvSpPr>
                                    <a:spLocks noChangeArrowheads="1"/>
                                  </wps:cNvSpPr>
                                  <wps:spPr bwMode="auto">
                                    <a:xfrm>
                                      <a:off x="7357" y="2012"/>
                                      <a:ext cx="57"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4" name="Line 37"/>
                                  <wps:cNvCnPr>
                                    <a:cxnSpLocks noChangeShapeType="1"/>
                                  </wps:cNvCnPr>
                                  <wps:spPr bwMode="auto">
                                    <a:xfrm>
                                      <a:off x="7362" y="3143"/>
                                      <a:ext cx="64"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75" name="Line 38"/>
                                  <wps:cNvCnPr>
                                    <a:cxnSpLocks noChangeShapeType="1"/>
                                  </wps:cNvCnPr>
                                  <wps:spPr bwMode="auto">
                                    <a:xfrm flipH="1">
                                      <a:off x="7356" y="3126"/>
                                      <a:ext cx="57"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6" name="Line 39"/>
                                <wps:cNvCnPr>
                                  <a:cxnSpLocks noChangeShapeType="1"/>
                                </wps:cNvCnPr>
                                <wps:spPr bwMode="auto">
                                  <a:xfrm>
                                    <a:off x="7356" y="31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7" name="Group 40"/>
                              <wpg:cNvGrpSpPr>
                                <a:grpSpLocks/>
                              </wpg:cNvGrpSpPr>
                              <wpg:grpSpPr bwMode="auto">
                                <a:xfrm>
                                  <a:off x="7376" y="1221"/>
                                  <a:ext cx="479" cy="891"/>
                                  <a:chOff x="6962" y="1179"/>
                                  <a:chExt cx="479" cy="891"/>
                                </a:xfrm>
                              </wpg:grpSpPr>
                              <wps:wsp>
                                <wps:cNvPr id="778" name="AutoShape 41"/>
                                <wps:cNvSpPr>
                                  <a:spLocks noChangeArrowheads="1"/>
                                </wps:cNvSpPr>
                                <wps:spPr bwMode="auto">
                                  <a:xfrm>
                                    <a:off x="7121" y="1367"/>
                                    <a:ext cx="158" cy="146"/>
                                  </a:xfrm>
                                  <a:custGeom>
                                    <a:avLst/>
                                    <a:gdLst>
                                      <a:gd name="T0" fmla="*/ 149 w 21600"/>
                                      <a:gd name="T1" fmla="*/ 73 h 21600"/>
                                      <a:gd name="T2" fmla="*/ 79 w 21600"/>
                                      <a:gd name="T3" fmla="*/ 146 h 21600"/>
                                      <a:gd name="T4" fmla="*/ 9 w 21600"/>
                                      <a:gd name="T5" fmla="*/ 73 h 21600"/>
                                      <a:gd name="T6" fmla="*/ 79 w 21600"/>
                                      <a:gd name="T7" fmla="*/ 0 h 21600"/>
                                      <a:gd name="T8" fmla="*/ 0 60000 65536"/>
                                      <a:gd name="T9" fmla="*/ 0 60000 65536"/>
                                      <a:gd name="T10" fmla="*/ 0 60000 65536"/>
                                      <a:gd name="T11" fmla="*/ 0 60000 65536"/>
                                      <a:gd name="T12" fmla="*/ 3008 w 21600"/>
                                      <a:gd name="T13" fmla="*/ 2959 h 21600"/>
                                      <a:gd name="T14" fmla="*/ 18592 w 21600"/>
                                      <a:gd name="T15" fmla="*/ 18641 h 21600"/>
                                    </a:gdLst>
                                    <a:ahLst/>
                                    <a:cxnLst>
                                      <a:cxn ang="T8">
                                        <a:pos x="T0" y="T1"/>
                                      </a:cxn>
                                      <a:cxn ang="T9">
                                        <a:pos x="T2" y="T3"/>
                                      </a:cxn>
                                      <a:cxn ang="T10">
                                        <a:pos x="T4" y="T5"/>
                                      </a:cxn>
                                      <a:cxn ang="T11">
                                        <a:pos x="T6" y="T7"/>
                                      </a:cxn>
                                    </a:cxnLst>
                                    <a:rect l="T12" t="T13" r="T14" b="T15"/>
                                    <a:pathLst>
                                      <a:path w="21600" h="21600">
                                        <a:moveTo>
                                          <a:pt x="0" y="0"/>
                                        </a:moveTo>
                                        <a:lnTo>
                                          <a:pt x="2400" y="21600"/>
                                        </a:lnTo>
                                        <a:lnTo>
                                          <a:pt x="19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 name="Oval 42"/>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80" name="Group 43"/>
                                <wpg:cNvGrpSpPr>
                                  <a:grpSpLocks/>
                                </wpg:cNvGrpSpPr>
                                <wpg:grpSpPr bwMode="auto">
                                  <a:xfrm>
                                    <a:off x="7110" y="1179"/>
                                    <a:ext cx="181" cy="199"/>
                                    <a:chOff x="7425" y="1740"/>
                                    <a:chExt cx="181" cy="199"/>
                                  </a:xfrm>
                                </wpg:grpSpPr>
                                <wps:wsp>
                                  <wps:cNvPr id="781" name="Oval 44"/>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Oval 45"/>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783" name="AutoShape 46"/>
                                  <wps:cNvSpPr>
                                    <a:spLocks noChangeArrowheads="1"/>
                                  </wps:cNvSpPr>
                                  <wps:spPr bwMode="auto">
                                    <a:xfrm flipV="1">
                                      <a:off x="7436" y="1882"/>
                                      <a:ext cx="159" cy="28"/>
                                    </a:xfrm>
                                    <a:custGeom>
                                      <a:avLst/>
                                      <a:gdLst>
                                        <a:gd name="T0" fmla="*/ 139 w 21600"/>
                                        <a:gd name="T1" fmla="*/ 14 h 21600"/>
                                        <a:gd name="T2" fmla="*/ 80 w 21600"/>
                                        <a:gd name="T3" fmla="*/ 28 h 21600"/>
                                        <a:gd name="T4" fmla="*/ 20 w 21600"/>
                                        <a:gd name="T5" fmla="*/ 14 h 21600"/>
                                        <a:gd name="T6" fmla="*/ 80 w 21600"/>
                                        <a:gd name="T7" fmla="*/ 0 h 21600"/>
                                        <a:gd name="T8" fmla="*/ 0 60000 65536"/>
                                        <a:gd name="T9" fmla="*/ 0 60000 65536"/>
                                        <a:gd name="T10" fmla="*/ 0 60000 65536"/>
                                        <a:gd name="T11" fmla="*/ 0 60000 65536"/>
                                        <a:gd name="T12" fmla="*/ 4483 w 21600"/>
                                        <a:gd name="T13" fmla="*/ 4629 h 21600"/>
                                        <a:gd name="T14" fmla="*/ 17117 w 21600"/>
                                        <a:gd name="T15" fmla="*/ 1697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4" name="AutoShape 47"/>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85" name="Group 48"/>
                                <wpg:cNvGrpSpPr>
                                  <a:grpSpLocks/>
                                </wpg:cNvGrpSpPr>
                                <wpg:grpSpPr bwMode="auto">
                                  <a:xfrm>
                                    <a:off x="6962" y="1490"/>
                                    <a:ext cx="479" cy="580"/>
                                    <a:chOff x="6962" y="1490"/>
                                    <a:chExt cx="479" cy="580"/>
                                  </a:xfrm>
                                </wpg:grpSpPr>
                                <wps:wsp>
                                  <wps:cNvPr id="786" name="Freeform 49"/>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50"/>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88" name="Rectangle 51"/>
                              <wps:cNvSpPr>
                                <a:spLocks noChangeArrowheads="1"/>
                              </wps:cNvSpPr>
                              <wps:spPr bwMode="auto">
                                <a:xfrm>
                                  <a:off x="7518" y="2103"/>
                                  <a:ext cx="210"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Freeform 52"/>
                              <wps:cNvSpPr>
                                <a:spLocks/>
                              </wps:cNvSpPr>
                              <wps:spPr bwMode="auto">
                                <a:xfrm>
                                  <a:off x="755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53"/>
                              <wps:cNvSpPr>
                                <a:spLocks/>
                              </wps:cNvSpPr>
                              <wps:spPr bwMode="auto">
                                <a:xfrm flipH="1">
                                  <a:off x="7644" y="2088"/>
                                  <a:ext cx="33" cy="51"/>
                                </a:xfrm>
                                <a:custGeom>
                                  <a:avLst/>
                                  <a:gdLst>
                                    <a:gd name="T0" fmla="*/ 0 w 33"/>
                                    <a:gd name="T1" fmla="*/ 0 h 51"/>
                                    <a:gd name="T2" fmla="*/ 24 w 33"/>
                                    <a:gd name="T3" fmla="*/ 27 h 51"/>
                                    <a:gd name="T4" fmla="*/ 33 w 33"/>
                                    <a:gd name="T5" fmla="*/ 51 h 51"/>
                                    <a:gd name="T6" fmla="*/ 0 60000 65536"/>
                                    <a:gd name="T7" fmla="*/ 0 60000 65536"/>
                                    <a:gd name="T8" fmla="*/ 0 60000 65536"/>
                                  </a:gdLst>
                                  <a:ahLst/>
                                  <a:cxnLst>
                                    <a:cxn ang="T6">
                                      <a:pos x="T0" y="T1"/>
                                    </a:cxn>
                                    <a:cxn ang="T7">
                                      <a:pos x="T2" y="T3"/>
                                    </a:cxn>
                                    <a:cxn ang="T8">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1" name="Group 54"/>
                              <wpg:cNvGrpSpPr>
                                <a:grpSpLocks/>
                              </wpg:cNvGrpSpPr>
                              <wpg:grpSpPr bwMode="auto">
                                <a:xfrm>
                                  <a:off x="7440" y="2116"/>
                                  <a:ext cx="435" cy="142"/>
                                  <a:chOff x="6404" y="2776"/>
                                  <a:chExt cx="435" cy="142"/>
                                </a:xfrm>
                              </wpg:grpSpPr>
                              <wps:wsp>
                                <wps:cNvPr id="792" name="AutoShape 55"/>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AutoShape 56"/>
                                <wps:cNvSpPr>
                                  <a:spLocks noChangeArrowheads="1"/>
                                </wps:cNvSpPr>
                                <wps:spPr bwMode="auto">
                                  <a:xfrm rot="5400000" flipH="1">
                                    <a:off x="6534" y="2720"/>
                                    <a:ext cx="125" cy="255"/>
                                  </a:xfrm>
                                  <a:custGeom>
                                    <a:avLst/>
                                    <a:gdLst>
                                      <a:gd name="T0" fmla="*/ 115 w 21600"/>
                                      <a:gd name="T1" fmla="*/ 128 h 21600"/>
                                      <a:gd name="T2" fmla="*/ 63 w 21600"/>
                                      <a:gd name="T3" fmla="*/ 255 h 21600"/>
                                      <a:gd name="T4" fmla="*/ 10 w 21600"/>
                                      <a:gd name="T5" fmla="*/ 128 h 21600"/>
                                      <a:gd name="T6" fmla="*/ 63 w 21600"/>
                                      <a:gd name="T7" fmla="*/ 0 h 21600"/>
                                      <a:gd name="T8" fmla="*/ 0 60000 65536"/>
                                      <a:gd name="T9" fmla="*/ 0 60000 65536"/>
                                      <a:gd name="T10" fmla="*/ 0 60000 65536"/>
                                      <a:gd name="T11" fmla="*/ 0 60000 65536"/>
                                      <a:gd name="T12" fmla="*/ 3456 w 21600"/>
                                      <a:gd name="T13" fmla="*/ 3558 h 21600"/>
                                      <a:gd name="T14" fmla="*/ 18144 w 21600"/>
                                      <a:gd name="T15" fmla="*/ 18042 h 21600"/>
                                    </a:gdLst>
                                    <a:ahLst/>
                                    <a:cxnLst>
                                      <a:cxn ang="T8">
                                        <a:pos x="T0" y="T1"/>
                                      </a:cxn>
                                      <a:cxn ang="T9">
                                        <a:pos x="T2" y="T3"/>
                                      </a:cxn>
                                      <a:cxn ang="T10">
                                        <a:pos x="T4" y="T5"/>
                                      </a:cxn>
                                      <a:cxn ang="T11">
                                        <a:pos x="T6" y="T7"/>
                                      </a:cxn>
                                    </a:cxnLst>
                                    <a:rect l="T12" t="T13" r="T14" b="T15"/>
                                    <a:pathLst>
                                      <a:path w="21600" h="21600">
                                        <a:moveTo>
                                          <a:pt x="0" y="0"/>
                                        </a:moveTo>
                                        <a:lnTo>
                                          <a:pt x="3474" y="21600"/>
                                        </a:lnTo>
                                        <a:lnTo>
                                          <a:pt x="1812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4" name="Oval 57"/>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5" name="Rectangle 58"/>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6" name="Oval 59"/>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 name="Rectangle 60"/>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798" name="Group 61"/>
                            <wpg:cNvGrpSpPr>
                              <a:grpSpLocks/>
                            </wpg:cNvGrpSpPr>
                            <wpg:grpSpPr bwMode="auto">
                              <a:xfrm>
                                <a:off x="1989" y="2694"/>
                                <a:ext cx="364" cy="218"/>
                                <a:chOff x="2495" y="3830"/>
                                <a:chExt cx="455" cy="273"/>
                              </a:xfrm>
                            </wpg:grpSpPr>
                            <wpg:grpSp>
                              <wpg:cNvPr id="806" name="Group 62"/>
                              <wpg:cNvGrpSpPr>
                                <a:grpSpLocks/>
                              </wpg:cNvGrpSpPr>
                              <wpg:grpSpPr bwMode="auto">
                                <a:xfrm>
                                  <a:off x="2495" y="3830"/>
                                  <a:ext cx="455" cy="15"/>
                                  <a:chOff x="2495" y="3830"/>
                                  <a:chExt cx="455" cy="15"/>
                                </a:xfrm>
                              </wpg:grpSpPr>
                              <wps:wsp>
                                <wps:cNvPr id="807" name="Line 63"/>
                                <wps:cNvCnPr>
                                  <a:cxnSpLocks noChangeShapeType="1"/>
                                </wps:cNvCnPr>
                                <wps:spPr bwMode="auto">
                                  <a:xfrm>
                                    <a:off x="2515" y="3845"/>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Freeform 64"/>
                                <wps:cNvSpPr>
                                  <a:spLocks/>
                                </wps:cNvSpPr>
                                <wps:spPr bwMode="auto">
                                  <a:xfrm>
                                    <a:off x="2920"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65"/>
                                <wps:cNvSpPr>
                                  <a:spLocks/>
                                </wps:cNvSpPr>
                                <wps:spPr bwMode="auto">
                                  <a:xfrm flipH="1">
                                    <a:off x="2495" y="3830"/>
                                    <a:ext cx="30" cy="15"/>
                                  </a:xfrm>
                                  <a:custGeom>
                                    <a:avLst/>
                                    <a:gdLst>
                                      <a:gd name="T0" fmla="*/ 0 w 30"/>
                                      <a:gd name="T1" fmla="*/ 15 h 15"/>
                                      <a:gd name="T2" fmla="*/ 30 w 30"/>
                                      <a:gd name="T3" fmla="*/ 0 h 15"/>
                                      <a:gd name="T4" fmla="*/ 0 60000 65536"/>
                                      <a:gd name="T5" fmla="*/ 0 60000 65536"/>
                                    </a:gdLst>
                                    <a:ahLst/>
                                    <a:cxnLst>
                                      <a:cxn ang="T4">
                                        <a:pos x="T0" y="T1"/>
                                      </a:cxn>
                                      <a:cxn ang="T5">
                                        <a:pos x="T2" y="T3"/>
                                      </a:cxn>
                                    </a:cxnLst>
                                    <a:rect l="0" t="0" r="r" b="b"/>
                                    <a:pathLst>
                                      <a:path w="30" h="15">
                                        <a:moveTo>
                                          <a:pt x="0" y="15"/>
                                        </a:moveTo>
                                        <a:cubicBezTo>
                                          <a:pt x="0" y="15"/>
                                          <a:pt x="15" y="7"/>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0" name="Line 66"/>
                              <wps:cNvCnPr>
                                <a:cxnSpLocks noChangeShapeType="1"/>
                              </wps:cNvCnPr>
                              <wps:spPr bwMode="auto">
                                <a:xfrm>
                                  <a:off x="2577" y="3881"/>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7"/>
                              <wps:cNvCnPr>
                                <a:cxnSpLocks noChangeShapeType="1"/>
                              </wps:cNvCnPr>
                              <wps:spPr bwMode="auto">
                                <a:xfrm>
                                  <a:off x="2676" y="3881"/>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2" name="Line 68"/>
                              <wps:cNvCnPr>
                                <a:cxnSpLocks noChangeShapeType="1"/>
                              </wps:cNvCnPr>
                              <wps:spPr bwMode="auto">
                                <a:xfrm>
                                  <a:off x="2802" y="3881"/>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3" name="Line 69"/>
                              <wps:cNvCnPr>
                                <a:cxnSpLocks noChangeShapeType="1"/>
                              </wps:cNvCnPr>
                              <wps:spPr bwMode="auto">
                                <a:xfrm>
                                  <a:off x="2622" y="3932"/>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4" name="Line 70"/>
                              <wps:cNvCnPr>
                                <a:cxnSpLocks noChangeShapeType="1"/>
                              </wps:cNvCnPr>
                              <wps:spPr bwMode="auto">
                                <a:xfrm flipV="1">
                                  <a:off x="2793" y="3932"/>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5" name="Line 71"/>
                              <wps:cNvCnPr>
                                <a:cxnSpLocks noChangeShapeType="1"/>
                              </wps:cNvCnPr>
                              <wps:spPr bwMode="auto">
                                <a:xfrm>
                                  <a:off x="2574" y="3989"/>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6" name="Line 72"/>
                              <wps:cNvCnPr>
                                <a:cxnSpLocks noChangeShapeType="1"/>
                              </wps:cNvCnPr>
                              <wps:spPr bwMode="auto">
                                <a:xfrm>
                                  <a:off x="2688" y="3989"/>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7" name="Line 73"/>
                              <wps:cNvCnPr>
                                <a:cxnSpLocks noChangeShapeType="1"/>
                              </wps:cNvCnPr>
                              <wps:spPr bwMode="auto">
                                <a:xfrm>
                                  <a:off x="2640" y="4052"/>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8" name="Line 74"/>
                              <wps:cNvCnPr>
                                <a:cxnSpLocks noChangeShapeType="1"/>
                              </wps:cNvCnPr>
                              <wps:spPr bwMode="auto">
                                <a:xfrm>
                                  <a:off x="2754" y="405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9" name="Line 75"/>
                              <wps:cNvCnPr>
                                <a:cxnSpLocks noChangeShapeType="1"/>
                              </wps:cNvCnPr>
                              <wps:spPr bwMode="auto">
                                <a:xfrm>
                                  <a:off x="2535" y="3929"/>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0" name="Line 76"/>
                              <wps:cNvCnPr>
                                <a:cxnSpLocks noChangeShapeType="1"/>
                              </wps:cNvCnPr>
                              <wps:spPr bwMode="auto">
                                <a:xfrm>
                                  <a:off x="2808" y="3986"/>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1" name="Line 77"/>
                              <wps:cNvCnPr>
                                <a:cxnSpLocks noChangeShapeType="1"/>
                              </wps:cNvCnPr>
                              <wps:spPr bwMode="auto">
                                <a:xfrm>
                                  <a:off x="2661" y="410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22" name="Group 78"/>
                          <wpg:cNvGrpSpPr>
                            <a:grpSpLocks/>
                          </wpg:cNvGrpSpPr>
                          <wpg:grpSpPr bwMode="auto">
                            <a:xfrm>
                              <a:off x="3060" y="5112"/>
                              <a:ext cx="1647" cy="2294"/>
                              <a:chOff x="3960" y="1152"/>
                              <a:chExt cx="1647" cy="2654"/>
                            </a:xfrm>
                          </wpg:grpSpPr>
                          <wpg:grpSp>
                            <wpg:cNvPr id="823" name="Group 79"/>
                            <wpg:cNvGrpSpPr>
                              <a:grpSpLocks/>
                            </wpg:cNvGrpSpPr>
                            <wpg:grpSpPr bwMode="auto">
                              <a:xfrm>
                                <a:off x="4141" y="1152"/>
                                <a:ext cx="1466" cy="2654"/>
                                <a:chOff x="4515" y="972"/>
                                <a:chExt cx="1470" cy="2659"/>
                              </a:xfrm>
                            </wpg:grpSpPr>
                            <wpg:grpSp>
                              <wpg:cNvPr id="824" name="Group 80"/>
                              <wpg:cNvGrpSpPr>
                                <a:grpSpLocks/>
                              </wpg:cNvGrpSpPr>
                              <wpg:grpSpPr bwMode="auto">
                                <a:xfrm>
                                  <a:off x="4696" y="972"/>
                                  <a:ext cx="170" cy="2438"/>
                                  <a:chOff x="4677" y="1440"/>
                                  <a:chExt cx="210" cy="1984"/>
                                </a:xfrm>
                              </wpg:grpSpPr>
                              <wps:wsp>
                                <wps:cNvPr id="825" name="Rectangle 81"/>
                                <wps:cNvSpPr>
                                  <a:spLocks noChangeArrowheads="1"/>
                                </wps:cNvSpPr>
                                <wps:spPr bwMode="auto">
                                  <a:xfrm>
                                    <a:off x="4725" y="1440"/>
                                    <a:ext cx="102" cy="1944"/>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26" name="Rectangle 8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827" name="Rectangle 83"/>
                              <wps:cNvSpPr>
                                <a:spLocks noChangeArrowheads="1"/>
                              </wps:cNvSpPr>
                              <wps:spPr bwMode="auto">
                                <a:xfrm>
                                  <a:off x="4515" y="3384"/>
                                  <a:ext cx="147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28" name="Rectangle 84"/>
                              <wps:cNvSpPr>
                                <a:spLocks noChangeArrowheads="1"/>
                              </wps:cNvSpPr>
                              <wps:spPr bwMode="auto">
                                <a:xfrm>
                                  <a:off x="4595" y="3539"/>
                                  <a:ext cx="124" cy="92"/>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829" name="Rectangle 85"/>
                              <wps:cNvSpPr>
                                <a:spLocks noChangeArrowheads="1"/>
                              </wps:cNvSpPr>
                              <wps:spPr bwMode="auto">
                                <a:xfrm>
                                  <a:off x="5792" y="3539"/>
                                  <a:ext cx="112" cy="83"/>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830" name="Group 86"/>
                            <wpg:cNvGrpSpPr>
                              <a:grpSpLocks/>
                            </wpg:cNvGrpSpPr>
                            <wpg:grpSpPr bwMode="auto">
                              <a:xfrm>
                                <a:off x="3960" y="1463"/>
                                <a:ext cx="1410" cy="322"/>
                                <a:chOff x="4153" y="1908"/>
                                <a:chExt cx="1413" cy="322"/>
                              </a:xfrm>
                            </wpg:grpSpPr>
                            <wpg:grpSp>
                              <wpg:cNvPr id="831" name="Group 87"/>
                              <wpg:cNvGrpSpPr>
                                <a:grpSpLocks/>
                              </wpg:cNvGrpSpPr>
                              <wpg:grpSpPr bwMode="auto">
                                <a:xfrm>
                                  <a:off x="4153" y="2004"/>
                                  <a:ext cx="1413" cy="128"/>
                                  <a:chOff x="5963" y="1908"/>
                                  <a:chExt cx="1413" cy="128"/>
                                </a:xfrm>
                              </wpg:grpSpPr>
                              <wps:wsp>
                                <wps:cNvPr id="1088" name="Rectangle 88"/>
                                <wps:cNvSpPr>
                                  <a:spLocks noChangeArrowheads="1"/>
                                </wps:cNvSpPr>
                                <wps:spPr bwMode="auto">
                                  <a:xfrm>
                                    <a:off x="5963" y="1951"/>
                                    <a:ext cx="1248" cy="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9" name="AutoShape 89"/>
                                <wps:cNvSpPr>
                                  <a:spLocks noChangeArrowheads="1"/>
                                </wps:cNvSpPr>
                                <wps:spPr bwMode="auto">
                                  <a:xfrm flipH="1">
                                    <a:off x="7078" y="1908"/>
                                    <a:ext cx="298" cy="128"/>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Oval 90"/>
                                <wps:cNvSpPr>
                                  <a:spLocks noChangeArrowheads="1"/>
                                </wps:cNvSpPr>
                                <wps:spPr bwMode="auto">
                                  <a:xfrm>
                                    <a:off x="6994" y="1908"/>
                                    <a:ext cx="106" cy="1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92" name="AutoShape 91"/>
                              <wps:cNvSpPr>
                                <a:spLocks noChangeArrowheads="1"/>
                              </wps:cNvSpPr>
                              <wps:spPr bwMode="auto">
                                <a:xfrm>
                                  <a:off x="4434" y="1908"/>
                                  <a:ext cx="322" cy="322"/>
                                </a:xfrm>
                                <a:prstGeom prst="sun">
                                  <a:avLst>
                                    <a:gd name="adj" fmla="val 131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093" name="Group 92"/>
                          <wpg:cNvGrpSpPr>
                            <a:grpSpLocks/>
                          </wpg:cNvGrpSpPr>
                          <wpg:grpSpPr bwMode="auto">
                            <a:xfrm>
                              <a:off x="4062" y="6307"/>
                              <a:ext cx="540" cy="840"/>
                              <a:chOff x="5476" y="2707"/>
                              <a:chExt cx="540" cy="840"/>
                            </a:xfrm>
                          </wpg:grpSpPr>
                          <wpg:grpSp>
                            <wpg:cNvPr id="1094" name="Group 93"/>
                            <wpg:cNvGrpSpPr>
                              <a:grpSpLocks/>
                            </wpg:cNvGrpSpPr>
                            <wpg:grpSpPr bwMode="auto">
                              <a:xfrm>
                                <a:off x="5476" y="2979"/>
                                <a:ext cx="540" cy="568"/>
                                <a:chOff x="9014" y="2910"/>
                                <a:chExt cx="1053" cy="955"/>
                              </a:xfrm>
                            </wpg:grpSpPr>
                            <wpg:grpSp>
                              <wpg:cNvPr id="1095" name="Group 94"/>
                              <wpg:cNvGrpSpPr>
                                <a:grpSpLocks/>
                              </wpg:cNvGrpSpPr>
                              <wpg:grpSpPr bwMode="auto">
                                <a:xfrm>
                                  <a:off x="9061" y="3435"/>
                                  <a:ext cx="956" cy="356"/>
                                  <a:chOff x="8497" y="3468"/>
                                  <a:chExt cx="1810" cy="676"/>
                                </a:xfrm>
                              </wpg:grpSpPr>
                              <wps:wsp>
                                <wps:cNvPr id="1096" name="AutoShape 95" descr="横虚线"/>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Line 96" descr="横虚线"/>
                                <wps:cNvCnPr>
                                  <a:cxnSpLocks noChangeShapeType="1"/>
                                </wps:cNvCnPr>
                                <wps:spPr bwMode="auto">
                                  <a:xfrm>
                                    <a:off x="8497" y="3468"/>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8" name="Freeform 97"/>
                              <wps:cNvSpPr>
                                <a:spLocks/>
                              </wps:cNvSpPr>
                              <wps:spPr bwMode="auto">
                                <a:xfrm>
                                  <a:off x="9014" y="3074"/>
                                  <a:ext cx="1053" cy="740"/>
                                </a:xfrm>
                                <a:custGeom>
                                  <a:avLst/>
                                  <a:gdLst>
                                    <a:gd name="T0" fmla="*/ 287 w 1994"/>
                                    <a:gd name="T1" fmla="*/ 740 h 1404"/>
                                    <a:gd name="T2" fmla="*/ 0 w 1994"/>
                                    <a:gd name="T3" fmla="*/ 329 h 1404"/>
                                    <a:gd name="T4" fmla="*/ 382 w 1994"/>
                                    <a:gd name="T5" fmla="*/ 164 h 1404"/>
                                    <a:gd name="T6" fmla="*/ 382 w 1994"/>
                                    <a:gd name="T7" fmla="*/ 0 h 1404"/>
                                    <a:gd name="T8" fmla="*/ 669 w 1994"/>
                                    <a:gd name="T9" fmla="*/ 0 h 1404"/>
                                    <a:gd name="T10" fmla="*/ 668 w 1994"/>
                                    <a:gd name="T11" fmla="*/ 174 h 1404"/>
                                    <a:gd name="T12" fmla="*/ 1053 w 1994"/>
                                    <a:gd name="T13" fmla="*/ 329 h 1404"/>
                                    <a:gd name="T14" fmla="*/ 765 w 1994"/>
                                    <a:gd name="T15" fmla="*/ 740 h 1404"/>
                                    <a:gd name="T16" fmla="*/ 287 w 1994"/>
                                    <a:gd name="T17" fmla="*/ 740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9" name="Group 98"/>
                              <wpg:cNvGrpSpPr>
                                <a:grpSpLocks/>
                              </wpg:cNvGrpSpPr>
                              <wpg:grpSpPr bwMode="auto">
                                <a:xfrm>
                                  <a:off x="9348" y="2910"/>
                                  <a:ext cx="466" cy="861"/>
                                  <a:chOff x="6325" y="2376"/>
                                  <a:chExt cx="882" cy="1634"/>
                                </a:xfrm>
                              </wpg:grpSpPr>
                              <wps:wsp>
                                <wps:cNvPr id="1100" name="AutoShape 99"/>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2"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03" name="hx30Freeform 72" descr="之字形"/>
                                <wps:cNvSpPr>
                                  <a:spLocks/>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104" name="Group 103"/>
                                <wpg:cNvGrpSpPr>
                                  <a:grpSpLocks/>
                                </wpg:cNvGrpSpPr>
                                <wpg:grpSpPr bwMode="auto">
                                  <a:xfrm>
                                    <a:off x="6325" y="2552"/>
                                    <a:ext cx="712" cy="157"/>
                                    <a:chOff x="7391" y="2748"/>
                                    <a:chExt cx="712" cy="157"/>
                                  </a:xfrm>
                                </wpg:grpSpPr>
                                <wps:wsp>
                                  <wps:cNvPr id="1105" name="Rectangle 104"/>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6" name="Rectangle 105"/>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107" name="AutoShape 106"/>
                              <wps:cNvSpPr>
                                <a:spLocks noChangeArrowheads="1"/>
                              </wps:cNvSpPr>
                              <wps:spPr bwMode="auto">
                                <a:xfrm flipV="1">
                                  <a:off x="9210" y="3814"/>
                                  <a:ext cx="663" cy="51"/>
                                </a:xfrm>
                                <a:custGeom>
                                  <a:avLst/>
                                  <a:gdLst>
                                    <a:gd name="T0" fmla="*/ 600 w 21600"/>
                                    <a:gd name="T1" fmla="*/ 26 h 21600"/>
                                    <a:gd name="T2" fmla="*/ 332 w 21600"/>
                                    <a:gd name="T3" fmla="*/ 51 h 21600"/>
                                    <a:gd name="T4" fmla="*/ 63 w 21600"/>
                                    <a:gd name="T5" fmla="*/ 26 h 21600"/>
                                    <a:gd name="T6" fmla="*/ 332 w 21600"/>
                                    <a:gd name="T7" fmla="*/ 0 h 21600"/>
                                    <a:gd name="T8" fmla="*/ 0 60000 65536"/>
                                    <a:gd name="T9" fmla="*/ 0 60000 65536"/>
                                    <a:gd name="T10" fmla="*/ 0 60000 65536"/>
                                    <a:gd name="T11" fmla="*/ 0 60000 65536"/>
                                    <a:gd name="T12" fmla="*/ 3844 w 21600"/>
                                    <a:gd name="T13" fmla="*/ 3812 h 21600"/>
                                    <a:gd name="T14" fmla="*/ 17756 w 21600"/>
                                    <a:gd name="T15" fmla="*/ 17788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8" name="Rectangle 107"/>
                              <wps:cNvSpPr>
                                <a:spLocks noChangeArrowheads="1"/>
                              </wps:cNvSpPr>
                              <wps:spPr bwMode="auto">
                                <a:xfrm>
                                  <a:off x="9294" y="3804"/>
                                  <a:ext cx="499"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09" name="Group 108"/>
                            <wpg:cNvGrpSpPr>
                              <a:grpSpLocks/>
                            </wpg:cNvGrpSpPr>
                            <wpg:grpSpPr bwMode="auto">
                              <a:xfrm>
                                <a:off x="5580" y="2707"/>
                                <a:ext cx="335" cy="346"/>
                                <a:chOff x="7206" y="1732"/>
                                <a:chExt cx="635" cy="656"/>
                              </a:xfrm>
                            </wpg:grpSpPr>
                            <wps:wsp>
                              <wps:cNvPr id="1110" name="Freeform 109"/>
                              <wps:cNvSpPr>
                                <a:spLocks/>
                              </wps:cNvSpPr>
                              <wps:spPr bwMode="auto">
                                <a:xfrm rot="20700000" flipV="1">
                                  <a:off x="7380" y="1752"/>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10"/>
                              <wps:cNvSpPr>
                                <a:spLocks/>
                              </wps:cNvSpPr>
                              <wps:spPr bwMode="auto">
                                <a:xfrm>
                                  <a:off x="7560" y="1752"/>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11"/>
                              <wps:cNvSpPr>
                                <a:spLocks/>
                              </wps:cNvSpPr>
                              <wps:spPr bwMode="auto">
                                <a:xfrm rot="20100000" flipH="1">
                                  <a:off x="7320" y="1752"/>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12"/>
                              <wps:cNvSpPr>
                                <a:spLocks/>
                              </wps:cNvSpPr>
                              <wps:spPr bwMode="auto">
                                <a:xfrm flipH="1">
                                  <a:off x="7660" y="1752"/>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13"/>
                              <wps:cNvSpPr>
                                <a:spLocks/>
                              </wps:cNvSpPr>
                              <wps:spPr bwMode="auto">
                                <a:xfrm rot="-1800000">
                                  <a:off x="7206" y="175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14"/>
                              <wps:cNvSpPr>
                                <a:spLocks/>
                              </wps:cNvSpPr>
                              <wps:spPr bwMode="auto">
                                <a:xfrm rot="1500000" flipH="1">
                                  <a:off x="7800" y="1792"/>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15"/>
                              <wps:cNvSpPr>
                                <a:spLocks/>
                              </wps:cNvSpPr>
                              <wps:spPr bwMode="auto">
                                <a:xfrm rot="20700000" flipV="1">
                                  <a:off x="7455" y="1732"/>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16"/>
                              <wps:cNvSpPr>
                                <a:spLocks/>
                              </wps:cNvSpPr>
                              <wps:spPr bwMode="auto">
                                <a:xfrm rot="900000" flipV="1">
                                  <a:off x="7780" y="1776"/>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18" name="Group 117"/>
                          <wpg:cNvGrpSpPr>
                            <a:grpSpLocks/>
                          </wpg:cNvGrpSpPr>
                          <wpg:grpSpPr bwMode="auto">
                            <a:xfrm>
                              <a:off x="5014" y="5138"/>
                              <a:ext cx="663" cy="1954"/>
                              <a:chOff x="7740" y="1440"/>
                              <a:chExt cx="663" cy="1451"/>
                            </a:xfrm>
                          </wpg:grpSpPr>
                          <wpg:grpSp>
                            <wpg:cNvPr id="1119" name="xjh01-1-3015:36:35"/>
                            <wpg:cNvGrpSpPr>
                              <a:grpSpLocks noChangeAspect="1"/>
                            </wpg:cNvGrpSpPr>
                            <wpg:grpSpPr bwMode="auto">
                              <a:xfrm rot="-5400000">
                                <a:off x="7740" y="1440"/>
                                <a:ext cx="663" cy="663"/>
                                <a:chOff x="240" y="-960"/>
                                <a:chExt cx="2640" cy="2640"/>
                              </a:xfrm>
                            </wpg:grpSpPr>
                            <wps:wsp>
                              <wps:cNvPr id="1120" name="Freeform 119"/>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20"/>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21"/>
                            <wpg:cNvGrpSpPr>
                              <a:grpSpLocks noChangeAspect="1"/>
                            </wpg:cNvGrpSpPr>
                            <wpg:grpSpPr bwMode="auto">
                              <a:xfrm rot="-5400000">
                                <a:off x="7847" y="2338"/>
                                <a:ext cx="1043" cy="63"/>
                                <a:chOff x="2160" y="2688"/>
                                <a:chExt cx="3992" cy="240"/>
                              </a:xfrm>
                            </wpg:grpSpPr>
                            <wps:wsp>
                              <wps:cNvPr id="1123" name="Line 122"/>
                              <wps:cNvCnPr>
                                <a:cxnSpLocks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23"/>
                              <wps:cNvCnPr>
                                <a:cxnSpLocks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25" name="Group 124"/>
                          <wpg:cNvGrpSpPr>
                            <a:grpSpLocks/>
                          </wpg:cNvGrpSpPr>
                          <wpg:grpSpPr bwMode="auto">
                            <a:xfrm>
                              <a:off x="4573" y="5087"/>
                              <a:ext cx="505" cy="173"/>
                              <a:chOff x="8300" y="4872"/>
                              <a:chExt cx="882" cy="301"/>
                            </a:xfrm>
                          </wpg:grpSpPr>
                          <wps:wsp>
                            <wps:cNvPr id="1126" name="Rectangle 125"/>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27" name="AutoShape 126"/>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128" name="AutoShape 127"/>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1129" name="Text Box 128"/>
                          <wps:cNvSpPr txBox="1">
                            <a:spLocks noChangeArrowheads="1"/>
                          </wps:cNvSpPr>
                          <wps:spPr bwMode="auto">
                            <a:xfrm>
                              <a:off x="2700" y="4212"/>
                              <a:ext cx="1410" cy="540"/>
                            </a:xfrm>
                            <a:prstGeom prst="rect">
                              <a:avLst/>
                            </a:prstGeom>
                            <a:solidFill>
                              <a:srgbClr val="FFFFFF"/>
                            </a:solidFill>
                            <a:ln w="9525">
                              <a:solidFill>
                                <a:srgbClr val="FFFFFF"/>
                              </a:solidFill>
                              <a:miter lim="800000"/>
                              <a:headEnd/>
                              <a:tailEnd/>
                            </a:ln>
                          </wps:spPr>
                          <wps:txbx>
                            <w:txbxContent>
                              <w:p w:rsidR="006A7EDB" w:rsidRPr="00A55676" w:rsidRDefault="006A7EDB" w:rsidP="007A481D">
                                <w:pPr>
                                  <w:rPr>
                                    <w:sz w:val="20"/>
                                    <w:vertAlign w:val="subscript"/>
                                  </w:rPr>
                                </w:pPr>
                                <w:r>
                                  <w:rPr>
                                    <w:sz w:val="20"/>
                                  </w:rPr>
                                  <w:t>Bình A  →</w:t>
                                </w:r>
                              </w:p>
                            </w:txbxContent>
                          </wps:txbx>
                          <wps:bodyPr rot="0" vert="horz" wrap="square" lIns="91440" tIns="45720" rIns="91440" bIns="45720" anchor="t" anchorCtr="0" upright="1">
                            <a:noAutofit/>
                          </wps:bodyPr>
                        </wps:wsp>
                        <wps:wsp>
                          <wps:cNvPr id="1130" name="Text Box 129"/>
                          <wps:cNvSpPr txBox="1">
                            <a:spLocks noChangeArrowheads="1"/>
                          </wps:cNvSpPr>
                          <wps:spPr bwMode="auto">
                            <a:xfrm>
                              <a:off x="2160" y="6012"/>
                              <a:ext cx="1095" cy="450"/>
                            </a:xfrm>
                            <a:prstGeom prst="rect">
                              <a:avLst/>
                            </a:prstGeom>
                            <a:solidFill>
                              <a:srgbClr val="FFFFFF"/>
                            </a:solidFill>
                            <a:ln w="9525">
                              <a:solidFill>
                                <a:srgbClr val="FFFFFF"/>
                              </a:solidFill>
                              <a:miter lim="800000"/>
                              <a:headEnd/>
                              <a:tailEnd/>
                            </a:ln>
                          </wps:spPr>
                          <wps:txbx>
                            <w:txbxContent>
                              <w:p w:rsidR="006A7EDB" w:rsidRPr="00C133C7" w:rsidRDefault="006A7EDB" w:rsidP="007A481D">
                                <w:pPr>
                                  <w:rPr>
                                    <w:sz w:val="20"/>
                                    <w:szCs w:val="20"/>
                                  </w:rPr>
                                </w:pPr>
                                <w:r>
                                  <w:rPr>
                                    <w:sz w:val="20"/>
                                    <w:szCs w:val="20"/>
                                  </w:rPr>
                                  <w:t>Bình B</w:t>
                                </w:r>
                              </w:p>
                            </w:txbxContent>
                          </wps:txbx>
                          <wps:bodyPr rot="0" vert="horz" wrap="square" lIns="91440" tIns="45720" rIns="91440" bIns="45720" anchor="t" anchorCtr="0" upright="1">
                            <a:noAutofit/>
                          </wps:bodyPr>
                        </wps:wsp>
                        <wps:wsp>
                          <wps:cNvPr id="1131" name="Text Box 130"/>
                          <wps:cNvSpPr txBox="1">
                            <a:spLocks noChangeArrowheads="1"/>
                          </wps:cNvSpPr>
                          <wps:spPr bwMode="auto">
                            <a:xfrm>
                              <a:off x="5760" y="5832"/>
                              <a:ext cx="1324" cy="540"/>
                            </a:xfrm>
                            <a:prstGeom prst="rect">
                              <a:avLst/>
                            </a:prstGeom>
                            <a:solidFill>
                              <a:srgbClr val="FFFFFF"/>
                            </a:solidFill>
                            <a:ln w="9525">
                              <a:solidFill>
                                <a:srgbClr val="FFFFFF"/>
                              </a:solidFill>
                              <a:miter lim="800000"/>
                              <a:headEnd/>
                              <a:tailEnd/>
                            </a:ln>
                          </wps:spPr>
                          <wps:txbx>
                            <w:txbxContent>
                              <w:p w:rsidR="006A7EDB" w:rsidRPr="00382B90" w:rsidRDefault="006A7EDB" w:rsidP="007A481D">
                                <w:pPr>
                                  <w:rPr>
                                    <w:sz w:val="20"/>
                                    <w:szCs w:val="20"/>
                                    <w:vertAlign w:val="subscript"/>
                                  </w:rPr>
                                </w:pPr>
                                <w:r>
                                  <w:rPr>
                                    <w:sz w:val="20"/>
                                    <w:szCs w:val="20"/>
                                  </w:rPr>
                                  <w:t>Bình C</w:t>
                                </w:r>
                              </w:p>
                            </w:txbxContent>
                          </wps:txbx>
                          <wps:bodyPr rot="0" vert="horz" wrap="square" lIns="91440" tIns="45720" rIns="91440" bIns="45720" anchor="t" anchorCtr="0" upright="1">
                            <a:noAutofit/>
                          </wps:bodyPr>
                        </wps:wsp>
                        <wps:wsp>
                          <wps:cNvPr id="1132" name="Line 131"/>
                          <wps:cNvCnPr>
                            <a:cxnSpLocks noChangeShapeType="1"/>
                          </wps:cNvCnPr>
                          <wps:spPr bwMode="auto">
                            <a:xfrm flipH="1">
                              <a:off x="5952" y="6151"/>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Line 132"/>
                          <wps:cNvCnPr>
                            <a:cxnSpLocks noChangeShapeType="1"/>
                          </wps:cNvCnPr>
                          <wps:spPr bwMode="auto">
                            <a:xfrm>
                              <a:off x="5124" y="51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34" name="Rectangle 133"/>
                        <wps:cNvSpPr>
                          <a:spLocks noChangeArrowheads="1"/>
                        </wps:cNvSpPr>
                        <wps:spPr bwMode="auto">
                          <a:xfrm rot="5400000" flipH="1" flipV="1">
                            <a:off x="4279" y="4853"/>
                            <a:ext cx="142" cy="179"/>
                          </a:xfrm>
                          <a:prstGeom prst="rect">
                            <a:avLst/>
                          </a:prstGeom>
                          <a:solidFill>
                            <a:srgbClr val="000000"/>
                          </a:solidFill>
                          <a:ln w="9525">
                            <a:solidFill>
                              <a:srgbClr val="C0C0C0"/>
                            </a:solidFill>
                            <a:miter lim="800000"/>
                            <a:headEnd/>
                            <a:tailEnd/>
                          </a:ln>
                        </wps:spPr>
                        <wps:bodyPr rot="0" vert="horz" wrap="square" lIns="91440" tIns="45720" rIns="91440" bIns="45720" anchor="t" anchorCtr="0" upright="1">
                          <a:noAutofit/>
                        </wps:bodyPr>
                      </wps:wsp>
                      <wps:wsp>
                        <wps:cNvPr id="1135" name="Line 134"/>
                        <wps:cNvCnPr>
                          <a:cxnSpLocks noChangeShapeType="1"/>
                        </wps:cNvCnPr>
                        <wps:spPr bwMode="auto">
                          <a:xfrm flipH="1">
                            <a:off x="3064" y="619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6" name="Group 135"/>
                        <wpg:cNvGrpSpPr>
                          <a:grpSpLocks/>
                        </wpg:cNvGrpSpPr>
                        <wpg:grpSpPr bwMode="auto">
                          <a:xfrm>
                            <a:off x="4236" y="6108"/>
                            <a:ext cx="273" cy="180"/>
                            <a:chOff x="10347" y="8532"/>
                            <a:chExt cx="813" cy="705"/>
                          </a:xfrm>
                        </wpg:grpSpPr>
                        <wps:wsp>
                          <wps:cNvPr id="1137" name="Freeform 136"/>
                          <wps:cNvSpPr>
                            <a:spLocks/>
                          </wps:cNvSpPr>
                          <wps:spPr bwMode="auto">
                            <a:xfrm>
                              <a:off x="10568" y="8833"/>
                              <a:ext cx="262" cy="197"/>
                            </a:xfrm>
                            <a:custGeom>
                              <a:avLst/>
                              <a:gdLst>
                                <a:gd name="T0" fmla="*/ 202 w 262"/>
                                <a:gd name="T1" fmla="*/ 47 h 197"/>
                                <a:gd name="T2" fmla="*/ 112 w 262"/>
                                <a:gd name="T3" fmla="*/ 77 h 197"/>
                                <a:gd name="T4" fmla="*/ 22 w 262"/>
                                <a:gd name="T5" fmla="*/ 137 h 197"/>
                                <a:gd name="T6" fmla="*/ 7 w 262"/>
                                <a:gd name="T7" fmla="*/ 182 h 197"/>
                                <a:gd name="T8" fmla="*/ 52 w 262"/>
                                <a:gd name="T9" fmla="*/ 197 h 197"/>
                                <a:gd name="T10" fmla="*/ 172 w 262"/>
                                <a:gd name="T11" fmla="*/ 182 h 197"/>
                                <a:gd name="T12" fmla="*/ 262 w 262"/>
                                <a:gd name="T13" fmla="*/ 62 h 197"/>
                                <a:gd name="T14" fmla="*/ 202 w 262"/>
                                <a:gd name="T15" fmla="*/ 47 h 1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2" h="197">
                                  <a:moveTo>
                                    <a:pt x="202" y="47"/>
                                  </a:moveTo>
                                  <a:cubicBezTo>
                                    <a:pt x="172" y="57"/>
                                    <a:pt x="138" y="59"/>
                                    <a:pt x="112" y="77"/>
                                  </a:cubicBezTo>
                                  <a:cubicBezTo>
                                    <a:pt x="82" y="97"/>
                                    <a:pt x="22" y="137"/>
                                    <a:pt x="22" y="137"/>
                                  </a:cubicBezTo>
                                  <a:cubicBezTo>
                                    <a:pt x="17" y="152"/>
                                    <a:pt x="0" y="168"/>
                                    <a:pt x="7" y="182"/>
                                  </a:cubicBezTo>
                                  <a:cubicBezTo>
                                    <a:pt x="14" y="196"/>
                                    <a:pt x="36" y="197"/>
                                    <a:pt x="52" y="197"/>
                                  </a:cubicBezTo>
                                  <a:cubicBezTo>
                                    <a:pt x="92" y="197"/>
                                    <a:pt x="132" y="187"/>
                                    <a:pt x="172" y="182"/>
                                  </a:cubicBezTo>
                                  <a:cubicBezTo>
                                    <a:pt x="224" y="147"/>
                                    <a:pt x="242" y="121"/>
                                    <a:pt x="262" y="62"/>
                                  </a:cubicBezTo>
                                  <a:cubicBezTo>
                                    <a:pt x="241" y="0"/>
                                    <a:pt x="260" y="8"/>
                                    <a:pt x="202"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38" name="Group 137"/>
                          <wpg:cNvGrpSpPr>
                            <a:grpSpLocks/>
                          </wpg:cNvGrpSpPr>
                          <wpg:grpSpPr bwMode="auto">
                            <a:xfrm>
                              <a:off x="10347" y="8532"/>
                              <a:ext cx="813" cy="705"/>
                              <a:chOff x="9180" y="8307"/>
                              <a:chExt cx="813" cy="705"/>
                            </a:xfrm>
                          </wpg:grpSpPr>
                          <wps:wsp>
                            <wps:cNvPr id="1139" name="Freeform 138"/>
                            <wps:cNvSpPr>
                              <a:spLocks/>
                            </wps:cNvSpPr>
                            <wps:spPr bwMode="auto">
                              <a:xfrm>
                                <a:off x="9546" y="8490"/>
                                <a:ext cx="303" cy="195"/>
                              </a:xfrm>
                              <a:custGeom>
                                <a:avLst/>
                                <a:gdLst>
                                  <a:gd name="T0" fmla="*/ 9 w 303"/>
                                  <a:gd name="T1" fmla="*/ 180 h 195"/>
                                  <a:gd name="T2" fmla="*/ 114 w 303"/>
                                  <a:gd name="T3" fmla="*/ 0 h 195"/>
                                  <a:gd name="T4" fmla="*/ 264 w 303"/>
                                  <a:gd name="T5" fmla="*/ 60 h 195"/>
                                  <a:gd name="T6" fmla="*/ 294 w 303"/>
                                  <a:gd name="T7" fmla="*/ 105 h 195"/>
                                  <a:gd name="T8" fmla="*/ 204 w 303"/>
                                  <a:gd name="T9" fmla="*/ 165 h 195"/>
                                  <a:gd name="T10" fmla="*/ 159 w 303"/>
                                  <a:gd name="T11" fmla="*/ 195 h 195"/>
                                  <a:gd name="T12" fmla="*/ 99 w 303"/>
                                  <a:gd name="T13" fmla="*/ 180 h 195"/>
                                  <a:gd name="T14" fmla="*/ 9 w 303"/>
                                  <a:gd name="T15" fmla="*/ 180 h 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3" h="195">
                                    <a:moveTo>
                                      <a:pt x="9" y="180"/>
                                    </a:moveTo>
                                    <a:cubicBezTo>
                                      <a:pt x="31" y="92"/>
                                      <a:pt x="36" y="52"/>
                                      <a:pt x="114" y="0"/>
                                    </a:cubicBezTo>
                                    <a:cubicBezTo>
                                      <a:pt x="169" y="18"/>
                                      <a:pt x="215" y="27"/>
                                      <a:pt x="264" y="60"/>
                                    </a:cubicBezTo>
                                    <a:cubicBezTo>
                                      <a:pt x="274" y="75"/>
                                      <a:pt x="303" y="89"/>
                                      <a:pt x="294" y="105"/>
                                    </a:cubicBezTo>
                                    <a:cubicBezTo>
                                      <a:pt x="276" y="136"/>
                                      <a:pt x="234" y="145"/>
                                      <a:pt x="204" y="165"/>
                                    </a:cubicBezTo>
                                    <a:cubicBezTo>
                                      <a:pt x="189" y="175"/>
                                      <a:pt x="159" y="195"/>
                                      <a:pt x="159" y="195"/>
                                    </a:cubicBezTo>
                                    <a:cubicBezTo>
                                      <a:pt x="139" y="190"/>
                                      <a:pt x="119" y="186"/>
                                      <a:pt x="99" y="180"/>
                                    </a:cubicBezTo>
                                    <a:cubicBezTo>
                                      <a:pt x="0" y="150"/>
                                      <a:pt x="9" y="117"/>
                                      <a:pt x="9"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0" name="Group 139"/>
                            <wpg:cNvGrpSpPr>
                              <a:grpSpLocks/>
                            </wpg:cNvGrpSpPr>
                            <wpg:grpSpPr bwMode="auto">
                              <a:xfrm>
                                <a:off x="9180" y="8307"/>
                                <a:ext cx="813" cy="705"/>
                                <a:chOff x="9180" y="8307"/>
                                <a:chExt cx="813" cy="705"/>
                              </a:xfrm>
                            </wpg:grpSpPr>
                            <wps:wsp>
                              <wps:cNvPr id="1141" name="Freeform 140"/>
                              <wps:cNvSpPr>
                                <a:spLocks/>
                              </wps:cNvSpPr>
                              <wps:spPr bwMode="auto">
                                <a:xfrm>
                                  <a:off x="9322" y="8367"/>
                                  <a:ext cx="218" cy="240"/>
                                </a:xfrm>
                                <a:custGeom>
                                  <a:avLst/>
                                  <a:gdLst>
                                    <a:gd name="T0" fmla="*/ 0 w 218"/>
                                    <a:gd name="T1" fmla="*/ 0 h 240"/>
                                    <a:gd name="T2" fmla="*/ 45 w 218"/>
                                    <a:gd name="T3" fmla="*/ 240 h 240"/>
                                    <a:gd name="T4" fmla="*/ 150 w 218"/>
                                    <a:gd name="T5" fmla="*/ 225 h 240"/>
                                    <a:gd name="T6" fmla="*/ 195 w 218"/>
                                    <a:gd name="T7" fmla="*/ 195 h 240"/>
                                    <a:gd name="T8" fmla="*/ 90 w 218"/>
                                    <a:gd name="T9" fmla="*/ 75 h 240"/>
                                    <a:gd name="T10" fmla="*/ 0 w 218"/>
                                    <a:gd name="T11" fmla="*/ 0 h 2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8" h="240">
                                      <a:moveTo>
                                        <a:pt x="0" y="0"/>
                                      </a:moveTo>
                                      <a:cubicBezTo>
                                        <a:pt x="12" y="81"/>
                                        <a:pt x="19" y="162"/>
                                        <a:pt x="45" y="240"/>
                                      </a:cubicBezTo>
                                      <a:cubicBezTo>
                                        <a:pt x="80" y="235"/>
                                        <a:pt x="116" y="235"/>
                                        <a:pt x="150" y="225"/>
                                      </a:cubicBezTo>
                                      <a:cubicBezTo>
                                        <a:pt x="167" y="220"/>
                                        <a:pt x="190" y="212"/>
                                        <a:pt x="195" y="195"/>
                                      </a:cubicBezTo>
                                      <a:cubicBezTo>
                                        <a:pt x="218" y="115"/>
                                        <a:pt x="143" y="93"/>
                                        <a:pt x="90" y="75"/>
                                      </a:cubicBezTo>
                                      <a:cubicBezTo>
                                        <a:pt x="48" y="11"/>
                                        <a:pt x="76" y="38"/>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2" name="Freeform 141"/>
                              <wps:cNvSpPr>
                                <a:spLocks/>
                              </wps:cNvSpPr>
                              <wps:spPr bwMode="auto">
                                <a:xfrm>
                                  <a:off x="9180" y="8532"/>
                                  <a:ext cx="287" cy="282"/>
                                </a:xfrm>
                                <a:custGeom>
                                  <a:avLst/>
                                  <a:gdLst>
                                    <a:gd name="T0" fmla="*/ 45 w 287"/>
                                    <a:gd name="T1" fmla="*/ 0 h 282"/>
                                    <a:gd name="T2" fmla="*/ 240 w 287"/>
                                    <a:gd name="T3" fmla="*/ 255 h 282"/>
                                    <a:gd name="T4" fmla="*/ 225 w 287"/>
                                    <a:gd name="T5" fmla="*/ 75 h 282"/>
                                    <a:gd name="T6" fmla="*/ 165 w 287"/>
                                    <a:gd name="T7" fmla="*/ 90 h 282"/>
                                    <a:gd name="T8" fmla="*/ 120 w 287"/>
                                    <a:gd name="T9" fmla="*/ 120 h 282"/>
                                    <a:gd name="T10" fmla="*/ 75 w 287"/>
                                    <a:gd name="T11" fmla="*/ 90 h 282"/>
                                    <a:gd name="T12" fmla="*/ 45 w 287"/>
                                    <a:gd name="T13" fmla="*/ 0 h 2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82">
                                      <a:moveTo>
                                        <a:pt x="45" y="0"/>
                                      </a:moveTo>
                                      <a:cubicBezTo>
                                        <a:pt x="62" y="275"/>
                                        <a:pt x="0" y="282"/>
                                        <a:pt x="240" y="255"/>
                                      </a:cubicBezTo>
                                      <a:cubicBezTo>
                                        <a:pt x="276" y="148"/>
                                        <a:pt x="287" y="167"/>
                                        <a:pt x="225" y="75"/>
                                      </a:cubicBezTo>
                                      <a:cubicBezTo>
                                        <a:pt x="205" y="80"/>
                                        <a:pt x="184" y="82"/>
                                        <a:pt x="165" y="90"/>
                                      </a:cubicBezTo>
                                      <a:cubicBezTo>
                                        <a:pt x="148" y="97"/>
                                        <a:pt x="138" y="120"/>
                                        <a:pt x="120" y="120"/>
                                      </a:cubicBezTo>
                                      <a:cubicBezTo>
                                        <a:pt x="102" y="120"/>
                                        <a:pt x="90" y="100"/>
                                        <a:pt x="75" y="90"/>
                                      </a:cubicBezTo>
                                      <a:cubicBezTo>
                                        <a:pt x="65" y="60"/>
                                        <a:pt x="55" y="30"/>
                                        <a:pt x="45"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3" name="Freeform 142"/>
                              <wps:cNvSpPr>
                                <a:spLocks/>
                              </wps:cNvSpPr>
                              <wps:spPr bwMode="auto">
                                <a:xfrm>
                                  <a:off x="9240" y="8762"/>
                                  <a:ext cx="231" cy="250"/>
                                </a:xfrm>
                                <a:custGeom>
                                  <a:avLst/>
                                  <a:gdLst>
                                    <a:gd name="T0" fmla="*/ 171 w 231"/>
                                    <a:gd name="T1" fmla="*/ 20 h 250"/>
                                    <a:gd name="T2" fmla="*/ 126 w 231"/>
                                    <a:gd name="T3" fmla="*/ 35 h 250"/>
                                    <a:gd name="T4" fmla="*/ 96 w 231"/>
                                    <a:gd name="T5" fmla="*/ 80 h 250"/>
                                    <a:gd name="T6" fmla="*/ 21 w 231"/>
                                    <a:gd name="T7" fmla="*/ 170 h 250"/>
                                    <a:gd name="T8" fmla="*/ 231 w 231"/>
                                    <a:gd name="T9" fmla="*/ 140 h 250"/>
                                    <a:gd name="T10" fmla="*/ 216 w 231"/>
                                    <a:gd name="T11" fmla="*/ 80 h 250"/>
                                    <a:gd name="T12" fmla="*/ 171 w 231"/>
                                    <a:gd name="T13" fmla="*/ 20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1" h="250">
                                      <a:moveTo>
                                        <a:pt x="171" y="20"/>
                                      </a:moveTo>
                                      <a:cubicBezTo>
                                        <a:pt x="156" y="25"/>
                                        <a:pt x="138" y="25"/>
                                        <a:pt x="126" y="35"/>
                                      </a:cubicBezTo>
                                      <a:cubicBezTo>
                                        <a:pt x="112" y="46"/>
                                        <a:pt x="108" y="66"/>
                                        <a:pt x="96" y="80"/>
                                      </a:cubicBezTo>
                                      <a:cubicBezTo>
                                        <a:pt x="0" y="195"/>
                                        <a:pt x="95" y="58"/>
                                        <a:pt x="21" y="170"/>
                                      </a:cubicBezTo>
                                      <a:cubicBezTo>
                                        <a:pt x="98" y="221"/>
                                        <a:pt x="194" y="250"/>
                                        <a:pt x="231" y="140"/>
                                      </a:cubicBezTo>
                                      <a:cubicBezTo>
                                        <a:pt x="226" y="120"/>
                                        <a:pt x="227" y="97"/>
                                        <a:pt x="216" y="80"/>
                                      </a:cubicBezTo>
                                      <a:cubicBezTo>
                                        <a:pt x="163" y="0"/>
                                        <a:pt x="171" y="93"/>
                                        <a:pt x="171" y="2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4" name="Freeform 143"/>
                              <wps:cNvSpPr>
                                <a:spLocks/>
                              </wps:cNvSpPr>
                              <wps:spPr bwMode="auto">
                                <a:xfrm>
                                  <a:off x="9720" y="8352"/>
                                  <a:ext cx="273" cy="286"/>
                                </a:xfrm>
                                <a:custGeom>
                                  <a:avLst/>
                                  <a:gdLst>
                                    <a:gd name="T0" fmla="*/ 170 w 273"/>
                                    <a:gd name="T1" fmla="*/ 0 h 286"/>
                                    <a:gd name="T2" fmla="*/ 65 w 273"/>
                                    <a:gd name="T3" fmla="*/ 45 h 286"/>
                                    <a:gd name="T4" fmla="*/ 5 w 273"/>
                                    <a:gd name="T5" fmla="*/ 135 h 286"/>
                                    <a:gd name="T6" fmla="*/ 80 w 273"/>
                                    <a:gd name="T7" fmla="*/ 285 h 286"/>
                                    <a:gd name="T8" fmla="*/ 230 w 273"/>
                                    <a:gd name="T9" fmla="*/ 270 h 286"/>
                                    <a:gd name="T10" fmla="*/ 245 w 273"/>
                                    <a:gd name="T11" fmla="*/ 165 h 286"/>
                                    <a:gd name="T12" fmla="*/ 200 w 273"/>
                                    <a:gd name="T13" fmla="*/ 150 h 286"/>
                                    <a:gd name="T14" fmla="*/ 95 w 273"/>
                                    <a:gd name="T15" fmla="*/ 225 h 286"/>
                                    <a:gd name="T16" fmla="*/ 170 w 273"/>
                                    <a:gd name="T17" fmla="*/ 75 h 286"/>
                                    <a:gd name="T18" fmla="*/ 170 w 273"/>
                                    <a:gd name="T19" fmla="*/ 0 h 2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3" h="286">
                                      <a:moveTo>
                                        <a:pt x="170" y="0"/>
                                      </a:moveTo>
                                      <a:cubicBezTo>
                                        <a:pt x="130" y="10"/>
                                        <a:pt x="94" y="12"/>
                                        <a:pt x="65" y="45"/>
                                      </a:cubicBezTo>
                                      <a:cubicBezTo>
                                        <a:pt x="41" y="72"/>
                                        <a:pt x="5" y="135"/>
                                        <a:pt x="5" y="135"/>
                                      </a:cubicBezTo>
                                      <a:cubicBezTo>
                                        <a:pt x="19" y="221"/>
                                        <a:pt x="0" y="258"/>
                                        <a:pt x="80" y="285"/>
                                      </a:cubicBezTo>
                                      <a:cubicBezTo>
                                        <a:pt x="130" y="280"/>
                                        <a:pt x="182" y="286"/>
                                        <a:pt x="230" y="270"/>
                                      </a:cubicBezTo>
                                      <a:cubicBezTo>
                                        <a:pt x="273" y="256"/>
                                        <a:pt x="263" y="188"/>
                                        <a:pt x="245" y="165"/>
                                      </a:cubicBezTo>
                                      <a:cubicBezTo>
                                        <a:pt x="235" y="153"/>
                                        <a:pt x="215" y="155"/>
                                        <a:pt x="200" y="150"/>
                                      </a:cubicBezTo>
                                      <a:cubicBezTo>
                                        <a:pt x="131" y="253"/>
                                        <a:pt x="174" y="251"/>
                                        <a:pt x="95" y="225"/>
                                      </a:cubicBezTo>
                                      <a:cubicBezTo>
                                        <a:pt x="109" y="139"/>
                                        <a:pt x="90" y="102"/>
                                        <a:pt x="170" y="75"/>
                                      </a:cubicBezTo>
                                      <a:cubicBezTo>
                                        <a:pt x="189" y="19"/>
                                        <a:pt x="192" y="44"/>
                                        <a:pt x="17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 name="Freeform 144"/>
                              <wps:cNvSpPr>
                                <a:spLocks/>
                              </wps:cNvSpPr>
                              <wps:spPr bwMode="auto">
                                <a:xfrm>
                                  <a:off x="9508" y="8307"/>
                                  <a:ext cx="227" cy="180"/>
                                </a:xfrm>
                                <a:custGeom>
                                  <a:avLst/>
                                  <a:gdLst>
                                    <a:gd name="T0" fmla="*/ 92 w 227"/>
                                    <a:gd name="T1" fmla="*/ 15 h 180"/>
                                    <a:gd name="T2" fmla="*/ 47 w 227"/>
                                    <a:gd name="T3" fmla="*/ 180 h 180"/>
                                    <a:gd name="T4" fmla="*/ 227 w 227"/>
                                    <a:gd name="T5" fmla="*/ 90 h 180"/>
                                    <a:gd name="T6" fmla="*/ 212 w 227"/>
                                    <a:gd name="T7" fmla="*/ 45 h 180"/>
                                    <a:gd name="T8" fmla="*/ 152 w 227"/>
                                    <a:gd name="T9" fmla="*/ 30 h 180"/>
                                    <a:gd name="T10" fmla="*/ 107 w 227"/>
                                    <a:gd name="T11" fmla="*/ 0 h 180"/>
                                    <a:gd name="T12" fmla="*/ 92 w 227"/>
                                    <a:gd name="T13" fmla="*/ 15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 h="180">
                                      <a:moveTo>
                                        <a:pt x="92" y="15"/>
                                      </a:moveTo>
                                      <a:cubicBezTo>
                                        <a:pt x="0" y="46"/>
                                        <a:pt x="34" y="88"/>
                                        <a:pt x="47" y="180"/>
                                      </a:cubicBezTo>
                                      <a:cubicBezTo>
                                        <a:pt x="147" y="166"/>
                                        <a:pt x="174" y="170"/>
                                        <a:pt x="227" y="90"/>
                                      </a:cubicBezTo>
                                      <a:cubicBezTo>
                                        <a:pt x="222" y="75"/>
                                        <a:pt x="224" y="55"/>
                                        <a:pt x="212" y="45"/>
                                      </a:cubicBezTo>
                                      <a:cubicBezTo>
                                        <a:pt x="196" y="32"/>
                                        <a:pt x="171" y="38"/>
                                        <a:pt x="152" y="30"/>
                                      </a:cubicBezTo>
                                      <a:cubicBezTo>
                                        <a:pt x="135" y="23"/>
                                        <a:pt x="122" y="10"/>
                                        <a:pt x="107" y="0"/>
                                      </a:cubicBezTo>
                                      <a:cubicBezTo>
                                        <a:pt x="12" y="19"/>
                                        <a:pt x="7" y="15"/>
                                        <a:pt x="9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Freeform 145"/>
                              <wps:cNvSpPr>
                                <a:spLocks/>
                              </wps:cNvSpPr>
                              <wps:spPr bwMode="auto">
                                <a:xfrm>
                                  <a:off x="9720" y="8532"/>
                                  <a:ext cx="177" cy="441"/>
                                </a:xfrm>
                                <a:custGeom>
                                  <a:avLst/>
                                  <a:gdLst>
                                    <a:gd name="T0" fmla="*/ 17 w 177"/>
                                    <a:gd name="T1" fmla="*/ 254 h 441"/>
                                    <a:gd name="T2" fmla="*/ 32 w 177"/>
                                    <a:gd name="T3" fmla="*/ 74 h 441"/>
                                    <a:gd name="T4" fmla="*/ 152 w 177"/>
                                    <a:gd name="T5" fmla="*/ 134 h 441"/>
                                    <a:gd name="T6" fmla="*/ 137 w 177"/>
                                    <a:gd name="T7" fmla="*/ 374 h 441"/>
                                    <a:gd name="T8" fmla="*/ 17 w 177"/>
                                    <a:gd name="T9" fmla="*/ 254 h 4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 h="441">
                                      <a:moveTo>
                                        <a:pt x="17" y="254"/>
                                      </a:moveTo>
                                      <a:cubicBezTo>
                                        <a:pt x="22" y="194"/>
                                        <a:pt x="0" y="125"/>
                                        <a:pt x="32" y="74"/>
                                      </a:cubicBezTo>
                                      <a:cubicBezTo>
                                        <a:pt x="79" y="0"/>
                                        <a:pt x="141" y="118"/>
                                        <a:pt x="152" y="134"/>
                                      </a:cubicBezTo>
                                      <a:cubicBezTo>
                                        <a:pt x="147" y="214"/>
                                        <a:pt x="177" y="305"/>
                                        <a:pt x="137" y="374"/>
                                      </a:cubicBezTo>
                                      <a:cubicBezTo>
                                        <a:pt x="98" y="441"/>
                                        <a:pt x="20" y="260"/>
                                        <a:pt x="17" y="25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Freeform 146"/>
                              <wps:cNvSpPr>
                                <a:spLocks/>
                              </wps:cNvSpPr>
                              <wps:spPr bwMode="auto">
                                <a:xfrm>
                                  <a:off x="9540" y="8756"/>
                                  <a:ext cx="311" cy="256"/>
                                </a:xfrm>
                                <a:custGeom>
                                  <a:avLst/>
                                  <a:gdLst>
                                    <a:gd name="T0" fmla="*/ 150 w 311"/>
                                    <a:gd name="T1" fmla="*/ 76 h 256"/>
                                    <a:gd name="T2" fmla="*/ 60 w 311"/>
                                    <a:gd name="T3" fmla="*/ 91 h 256"/>
                                    <a:gd name="T4" fmla="*/ 0 w 311"/>
                                    <a:gd name="T5" fmla="*/ 181 h 256"/>
                                    <a:gd name="T6" fmla="*/ 15 w 311"/>
                                    <a:gd name="T7" fmla="*/ 241 h 256"/>
                                    <a:gd name="T8" fmla="*/ 60 w 311"/>
                                    <a:gd name="T9" fmla="*/ 256 h 256"/>
                                    <a:gd name="T10" fmla="*/ 285 w 311"/>
                                    <a:gd name="T11" fmla="*/ 241 h 256"/>
                                    <a:gd name="T12" fmla="*/ 210 w 311"/>
                                    <a:gd name="T13" fmla="*/ 61 h 256"/>
                                    <a:gd name="T14" fmla="*/ 120 w 311"/>
                                    <a:gd name="T15" fmla="*/ 1 h 256"/>
                                    <a:gd name="T16" fmla="*/ 45 w 311"/>
                                    <a:gd name="T17" fmla="*/ 91 h 256"/>
                                    <a:gd name="T18" fmla="*/ 150 w 311"/>
                                    <a:gd name="T19" fmla="*/ 76 h 2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1" h="256">
                                      <a:moveTo>
                                        <a:pt x="150" y="76"/>
                                      </a:moveTo>
                                      <a:cubicBezTo>
                                        <a:pt x="104" y="61"/>
                                        <a:pt x="99" y="46"/>
                                        <a:pt x="60" y="91"/>
                                      </a:cubicBezTo>
                                      <a:cubicBezTo>
                                        <a:pt x="36" y="118"/>
                                        <a:pt x="0" y="181"/>
                                        <a:pt x="0" y="181"/>
                                      </a:cubicBezTo>
                                      <a:cubicBezTo>
                                        <a:pt x="5" y="201"/>
                                        <a:pt x="2" y="225"/>
                                        <a:pt x="15" y="241"/>
                                      </a:cubicBezTo>
                                      <a:cubicBezTo>
                                        <a:pt x="25" y="253"/>
                                        <a:pt x="44" y="256"/>
                                        <a:pt x="60" y="256"/>
                                      </a:cubicBezTo>
                                      <a:cubicBezTo>
                                        <a:pt x="135" y="256"/>
                                        <a:pt x="210" y="246"/>
                                        <a:pt x="285" y="241"/>
                                      </a:cubicBezTo>
                                      <a:cubicBezTo>
                                        <a:pt x="311" y="163"/>
                                        <a:pt x="274" y="111"/>
                                        <a:pt x="210" y="61"/>
                                      </a:cubicBezTo>
                                      <a:cubicBezTo>
                                        <a:pt x="182" y="39"/>
                                        <a:pt x="120" y="1"/>
                                        <a:pt x="120" y="1"/>
                                      </a:cubicBezTo>
                                      <a:cubicBezTo>
                                        <a:pt x="10" y="38"/>
                                        <a:pt x="22" y="0"/>
                                        <a:pt x="45" y="91"/>
                                      </a:cubicBezTo>
                                      <a:cubicBezTo>
                                        <a:pt x="130" y="74"/>
                                        <a:pt x="95" y="76"/>
                                        <a:pt x="150" y="7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 o:spid="_x0000_s1096" style="position:absolute;left:0;text-align:left;margin-left:333.4pt;margin-top:24.65pt;width:214.7pt;height:153pt;z-index:251850240" coordorigin="2160,4032" coordsize="4924,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" o:allowoverlap="f">
                <v:group id="Group 4" o:spid="_x0000_s1097" style="position:absolute;left:2160;top:4032;width:4924;height:3374" coordorigin="2160,4032" coordsize="4924,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6" o:spid="_x0000_s1098" style="position:absolute;left:5242;top:6219;width:734;height:1001" coordorigin="7954,2844" coordsize="1008,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y14line 2" o:spid="_x0000_s1099" style="position:absolute;visibility:visible;mso-wrap-style:square" from="8314,2844" to="8674,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line id="y14line 3" o:spid="_x0000_s1100" style="position:absolute;visibility:visible;mso-wrap-style:square" from="8314,2844" to="8350,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y14line 4" o:spid="_x0000_s1101" style="position:absolute;flip:x;visibility:visible;mso-wrap-style:square" from="8638,2844" to="867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line id="y14line 5" o:spid="_x0000_s1102" style="position:absolute;visibility:visible;mso-wrap-style:square" from="8350,2875" to="8350,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line id="y14line 6" o:spid="_x0000_s1103" style="position:absolute;visibility:visible;mso-wrap-style:square" from="8638,2875" to="8638,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y14line 7" o:spid="_x0000_s1104" style="position:absolute;flip:x;visibility:visible;mso-wrap-style:square" from="7954,3062" to="835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line id="y14line 8" o:spid="_x0000_s1105" style="position:absolute;visibility:visible;mso-wrap-style:square" from="8638,3062" to="896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y14line 9" o:spid="_x0000_s1106" style="position:absolute;visibility:visible;mso-wrap-style:square" from="8422,2875" to="8602,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y14line 10" o:spid="_x0000_s1107" style="position:absolute;visibility:visible;mso-wrap-style:square" from="8422,3062" to="8602,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y14line 13" o:spid="_x0000_s1108" style="position:absolute;visibility:visible;mso-wrap-style:square" from="8602,3094" to="88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y14line 15" o:spid="_x0000_s1109" style="position:absolute;flip:x;visibility:visible;mso-wrap-style:square" from="8026,3094" to="8386,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rgMYAAADcAAAADwAAAGRycy9kb3ducmV2LnhtbESPQWsCMRSE70L/Q3iFXkrNtqjY1ShS&#10;KHjwopaV3p6b182ym5dtkur6741Q8DjMzDfMfNnbVpzIh9qxgtdhBoK4dLrmSsHX/vNlCiJEZI2t&#10;Y1JwoQDLxcNgjrl2Z97SaRcrkSAcclRgYuxyKUNpyGIYuo44eT/OW4xJ+kpqj+cEt618y7KJtFhz&#10;WjDY0Yehstn9WQVyunn+9avjqCmaw+HdFGXRfW+UenrsVzMQkfp4D/+311rBe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6a4DGAAAA3AAAAA8AAAAAAAAA&#10;AAAAAAAAoQIAAGRycy9kb3ducmV2LnhtbFBLBQYAAAAABAAEAPkAAACUAwAAAAA=&#10;"/>
                    <v:line id="y14line 16" o:spid="_x0000_s1110" style="position:absolute;visibility:visible;mso-wrap-style:square" from="8062,4186" to="885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y14line 17" o:spid="_x0000_s1111" style="position:absolute;visibility:visible;mso-wrap-style:square" from="7990,4217" to="8926,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shape id="y14Arc 18" o:spid="_x0000_s1112" style="position:absolute;left:8026;top:4123;width:36;height:6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LhsQA&#10;AADcAAAADwAAAGRycy9kb3ducmV2LnhtbERPPW/CMBDdK/U/WFepW3FoS4QCBqUtlRgYUgoD2yk+&#10;koj4bMVukv57PCAxPr3v5Xo0reip841lBdNJAoK4tLrhSsHh9/tlDsIHZI2tZVLwTx7Wq8eHJWba&#10;DvxD/T5UIoawz1BBHYLLpPRlTQb9xDriyJ1tZzBE2FVSdzjEcNPK1yRJpcGGY0ONjj5rKi/7P6Pg&#10;3bm3zW66SeesT1+z0zEvzh+FUs9PY74AEWgMd/HNvdUKZmlcG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C4bEAAAA3AAAAA8AAAAAAAAAAAAAAAAAmAIAAGRycy9k&#10;b3ducmV2LnhtbFBLBQYAAAAABAAEAPUAAACJAwAAAAA=&#10;" path="m-1,nfc11929,,21600,9670,21600,21600em-1,nsc11929,,21600,9670,21600,21600l,21600,-1,xe" fillcolor="#ff9">
                      <v:path arrowok="t" o:extrusionok="f" o:connecttype="custom" o:connectlocs="0,0;0,0;0,0" o:connectangles="0,0,0"/>
                    </v:shape>
                    <v:shape id="y14Arc 19" o:spid="_x0000_s1113" style="position:absolute;left:7954;top:4155;width:36;height:6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uHcYA&#10;AADcAAAADwAAAGRycy9kb3ducmV2LnhtbESPzW7CMBCE75V4B2uReisOtEQQMAhakHrgwO+B2ype&#10;koh4bcUuhLevK1XiOJqZbzTTeWtqcaPGV5YV9HsJCOLc6ooLBcfD+m0EwgdkjbVlUvAgD/NZ52WK&#10;mbZ33tFtHwoRIewzVFCG4DIpfV6SQd+zjjh6F9sYDFE2hdQN3iPc1HKQJKk0WHFcKNHRZ0n5df9j&#10;FHw4977a9FfpiPX5a3g+LbaX5Vap1267mIAI1IZn+L/9rRUM0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uuHcYAAADcAAAADwAAAAAAAAAAAAAAAACYAgAAZHJz&#10;L2Rvd25yZXYueG1sUEsFBgAAAAAEAAQA9QAAAIsDAAAAAA==&#10;" path="m-1,nfc11929,,21600,9670,21600,21600em-1,nsc11929,,21600,9670,21600,21600l,21600,-1,xe" fillcolor="#ff9">
                      <v:path arrowok="t" o:extrusionok="f" o:connecttype="custom" o:connectlocs="0,0;0,0;0,0" o:connectangles="0,0,0"/>
                    </v:shape>
                    <v:shape id="y14Arc 20" o:spid="_x0000_s1114" style="position:absolute;left:8854;top:4123;width:36;height:6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rxsMA&#10;AADcAAAADwAAAGRycy9kb3ducmV2LnhtbERPy2oCMRTdF/yHcAU3pWYUqmU0ioiW0uLCxwdcJreT&#10;qcnNmESd9uubRaHLw3nPl52z4kYhNp4VjIYFCOLK64ZrBafj9ukFREzIGq1nUvBNEZaL3sMcS+3v&#10;vKfbIdUih3AsUYFJqS2ljJUhh3HoW+LMffrgMGUYaqkD3nO4s3JcFBPpsOHcYLCltaHqfLg6BfFS&#10;7KvLR9i90ub9pzMT+/h1tUoN+t1qBiJRl/7Ff+43reB5mufn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trxsMAAADcAAAADwAAAAAAAAAAAAAAAACYAgAAZHJzL2Rv&#10;d25yZXYueG1sUEsFBgAAAAAEAAQA9QAAAIgDAAAAAA==&#10;" path="m-1,nfc11929,,21600,9670,21600,21600em-1,nsc11929,,21600,9670,21600,21600l,21600,-1,xe" fillcolor="#ff9">
                      <v:path arrowok="t" o:extrusionok="f" o:connecttype="custom" o:connectlocs="0,0;0,0;0,0" o:connectangles="0,0,0"/>
                    </v:shape>
                    <v:shape id="y14Arc 21" o:spid="_x0000_s1115" style="position:absolute;left:8926;top:4155;width:36;height:6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OXcUA&#10;AADcAAAADwAAAGRycy9kb3ducmV2LnhtbESP0WoCMRRE3wv+Q7hCX0rNWqjK1igirUiLD2o/4LK5&#10;3awmN2sSdduvbwoFH4eZOcNM552z4kIhNp4VDAcFCOLK64ZrBZ/7t8cJiJiQNVrPpOCbIsxnvbsp&#10;ltpfeUuXXapFhnAsUYFJqS2ljJUhh3HgW+LsffngMGUZaqkDXjPcWflUFCPpsOG8YLClpaHquDs7&#10;BfFUbKvTR9is6PX9pzMj+3A4W6Xu+93iBUSiLt3C/+21VvA8HsLfmXw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85dxQAAANwAAAAPAAAAAAAAAAAAAAAAAJgCAABkcnMv&#10;ZG93bnJldi54bWxQSwUGAAAAAAQABAD1AAAAigMAAAAA&#10;" path="m-1,nfc11929,,21600,9670,21600,21600em-1,nsc11929,,21600,9670,21600,21600l,21600,-1,xe" fillcolor="#ff9">
                      <v:path arrowok="t" o:extrusionok="f" o:connecttype="custom" o:connectlocs="0,0;0,0;0,0" o:connectangles="0,0,0"/>
                    </v:shape>
                  </v:group>
                  <v:group id="Group 27" o:spid="_x0000_s1116" style="position:absolute;left:4049;top:4921;width:759;height:1398" coordorigin="6325,1908" coordsize="759,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group id="Group 28" o:spid="_x0000_s1117" style="position:absolute;left:6325;top:1908;width:618;height:1398" coordorigin="4680,2220" coordsize="618,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oval id="Oval 29" o:spid="_x0000_s1118" style="position:absolute;left:4680;top:3000;width:61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wicUA&#10;AADcAAAADwAAAGRycy9kb3ducmV2LnhtbESPQWvCQBSE74X+h+UVeqsbG6OSuopUCnrooaneH9ln&#10;Esy+DdnXmP77riD0OMzMN8xqM7pWDdSHxrOB6SQBRVx623Bl4Pj98bIEFQTZYuuZDPxSgM368WGF&#10;ufVX/qKhkEpFCIccDdQiXa51KGtyGCa+I47e2fcOJcq+0rbHa4S7Vr8myVw7bDgu1NjRe03lpfhx&#10;BnbVtpgPOpUsPe/2kl1On4d0aszz07h9AyU0yn/43t5bA9li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7CJxQAAANwAAAAPAAAAAAAAAAAAAAAAAJgCAABkcnMv&#10;ZG93bnJldi54bWxQSwUGAAAAAAQABAD1AAAAigMAAAAA&#10;"/>
                      <v:shape id="Freeform 30" o:spid="_x0000_s1119" style="position:absolute;left:4900;top:2220;width:175;height:796;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fA8MA&#10;AADcAAAADwAAAGRycy9kb3ducmV2LnhtbESP3WrCQBSE7wXfYTkF73TTgj+kriLBihShGH2AQ/aY&#10;hGbPCdlV49t3BaGXw8x8wyzXvWvUjTpfCxt4nySgiAuxNZcGzqev8QKUD8gWG2Ey8CAP69VwsMTU&#10;yp2PdMtDqSKEfYoGqhDaVGtfVOTQT6Qljt5FOochyq7UtsN7hLtGfyTJTDusOS5U2FJWUfGbX52B&#10;i26S/ifwRr4P2XUrUs93WW7M6K3ffIIK1If/8Ku9twam8y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fA8MAAADcAAAADwAAAAAAAAAAAAAAAACYAgAAZHJzL2Rv&#10;d25yZXYueG1sUEsFBgAAAAAEAAQA9QAAAIgDAAAAAA==&#10;" path="m,1560l,,540,r,1560e">
                        <v:path arrowok="t" o:connecttype="custom" o:connectlocs="0,406;0,0;57,0;57,406" o:connectangles="0,0,0,0"/>
                      </v:shape>
                    </v:group>
                    <v:shape id="Freeform 31" o:spid="_x0000_s1120" style="position:absolute;left:6689;top:2119;width:395;height:64;rotation:14;visibility:visible;mso-wrap-style:square;v-text-anchor:top" coordsize="37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o/sIA&#10;AADcAAAADwAAAGRycy9kb3ducmV2LnhtbERPTWvCQBC9C/0PyxR6040laI2uIqEFoRSq1vuQHZNo&#10;djZmV03/fedQ8Ph434tV7xp1oy7Ung2MRwko4sLbmksDP/uP4RuoEJEtNp7JwC8FWC2fBgvMrL/z&#10;lm67WCoJ4ZChgSrGNtM6FBU5DCPfEgt39J3DKLArte3wLuGu0a9JMtEOa5aGClvKKyrOu6szMP08&#10;hfVlk87eD/vLd55++Ws+To15ee7Xc1CR+vgQ/7s3VnwTWStn5Aj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ej+wgAAANwAAAAPAAAAAAAAAAAAAAAAAJgCAABkcnMvZG93&#10;bnJldi54bWxQSwUGAAAAAAQABAD1AAAAhwMAAAAA&#10;" path="m199,301r3600,l3285,,,21e">
                      <v:path arrowok="t" o:connecttype="custom" o:connectlocs="2,14;41,14;36,0;0,1" o:connectangles="0,0,0,0"/>
                    </v:shape>
                  </v:group>
                  <v:group id="Group 32" o:spid="_x0000_s1121" style="position:absolute;left:4140;top:4032;width:400;height:1639" coordorigin="1974,2226" coordsize="40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group id="Group 33" o:spid="_x0000_s1122" style="position:absolute;left:1974;top:2226;width:400;height:1639;flip:x" coordorigin="7376,1221" coordsize="499,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i/Z4cEAAADcAAAADwAA&#10;AAAAAAAAAAAAAACqAgAAZHJzL2Rvd25yZXYueG1sUEsFBgAAAAAEAAQA+gAAAJgDAAAAAA==&#10;">
                      <v:group id="Group 34" o:spid="_x0000_s1123" style="position:absolute;left:7587;top:2120;width:70;height:1151" coordorigin="7356,2012"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group id="Group 35" o:spid="_x0000_s1124" style="position:absolute;left:7356;top:2012;width:70;height:1148" coordorigin="7356,2012" coordsize="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rect id="_x0000_s1125" style="position:absolute;left:7357;top:2012;width:5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QYMQA&#10;AADcAAAADwAAAGRycy9kb3ducmV2LnhtbESPQYvCMBSE74L/ITzBm6YqqNs1iiiKe9T24u1t87at&#10;Ni+liVr99ZuFBY/DzHzDLFatqcSdGldaVjAaRiCIM6tLzhWkyW4wB+E8ssbKMil4koPVsttZYKzt&#10;g490P/lcBAi7GBUU3texlC4ryKAb2po4eD+2MeiDbHKpG3wEuKnkOIqm0mDJYaHAmjYFZdfTzSj4&#10;Lscpvo7JPjIfu4n/apPL7bxVqt9r158gPLX+Hf5vH7SC2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UGDEAAAA3AAAAA8AAAAAAAAAAAAAAAAAmAIAAGRycy9k&#10;b3ducmV2LnhtbFBLBQYAAAAABAAEAPUAAACJAwAAAAA=&#10;"/>
                          <v:line id="Line 37" o:spid="_x0000_s1126" style="position:absolute;visibility:visible;mso-wrap-style:square" from="7362,3143" to="7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Zj8gAAADcAAAADwAAAGRycy9kb3ducmV2LnhtbESPT2vCQBTE74V+h+UJXkrdVIyW1FW0&#10;VvAkmJb+uT2yz01o9m3IbjX66V1B6HGYmd8w03lna3Gg1leOFTwNEhDEhdMVGwUf7+vHZxA+IGus&#10;HZOCE3mYz+7vpphpd+QdHfJgRISwz1BBGUKTSemLkiz6gWuIo7d3rcUQZWukbvEY4baWwyQZS4sV&#10;x4USG3otqfjN/6yCs1k8bFPzs3tbVvlnuvwarcbpt1L9Xrd4ARGoC//hW3ujFUwmI7ieiUd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8Zj8gAAADcAAAADwAAAAAA&#10;AAAAAAAAAAChAgAAZHJzL2Rvd25yZXYueG1sUEsFBgAAAAAEAAQA+QAAAJYDAAAAAA==&#10;" strokecolor="white" strokeweight="1pt"/>
                          <v:line id="Line 38" o:spid="_x0000_s1127" style="position:absolute;flip:x;visibility:visible;mso-wrap-style:square" from="7356,3126" to="741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TvMcAAADcAAAADwAAAGRycy9kb3ducmV2LnhtbESPQWsCMRSE70L/Q3iFXqRmW7TarVGk&#10;IHjwUltWvD03r5tlNy/bJOr23zcFweMwM98w82VvW3EmH2rHCp5GGQji0umaKwVfn+vHGYgQkTW2&#10;jknBLwVYLu4Gc8y1u/AHnXexEgnCIUcFJsYulzKUhiyGkeuIk/ftvMWYpK+k9nhJcNvK5yx7kRZr&#10;TgsGO3o3VDa7k1UgZ9vhj18dx03R7PevpiiL7rBV6uG+X72BiNTHW/ja3mgF0+kE/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5O8xwAAANwAAAAPAAAAAAAA&#10;AAAAAAAAAKECAABkcnMvZG93bnJldi54bWxQSwUGAAAAAAQABAD5AAAAlQMAAAAA&#10;"/>
                        </v:group>
                        <v:line id="Line 39" o:spid="_x0000_s1128" style="position:absolute;visibility:visible;mso-wrap-style:square" from="7356,3109" to="7356,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group>
                      <v:group id="Group 40" o:spid="_x0000_s1129" style="position:absolute;left:7376;top:1221;width:479;height:891" coordorigin="6962,1179" coordsize="479,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AutoShape 41" o:spid="_x0000_s1130" style="position:absolute;left:7121;top:1367;width:158;height: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NbcMA&#10;AADcAAAADwAAAGRycy9kb3ducmV2LnhtbERPz2vCMBS+C/4P4Qm7yEzmQF1tKttgsMuQqrAdn82z&#10;KTYvpcm0+++Xg+Dx4/udbwbXigv1ofGs4WmmQBBX3jRcazjsPx5XIEJENth6Jg1/FGBTjEc5ZsZf&#10;uaTLLtYihXDIUIONscukDJUlh2HmO+LEnXzvMCbY19L0eE3hrpVzpRbSYcOpwWJH75aq8+7XaZiW&#10;Bwzmq/yun9+28+PLj1rYQWn9MBle1yAiDfEuvrk/jYblMq1NZ9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3NbcMAAADcAAAADwAAAAAAAAAAAAAAAACYAgAAZHJzL2Rv&#10;d25yZXYueG1sUEsFBgAAAAAEAAQA9QAAAIgDAAAAAA==&#10;" path="m,l2400,21600r16800,l21600,,,xe">
                          <v:stroke joinstyle="miter"/>
                          <v:path o:connecttype="custom" o:connectlocs="1,0;1,1;0,0;1,0" o:connectangles="0,0,0,0" textboxrect="3008,2959,18592,18641"/>
                        </v:shape>
                        <v:oval id="Oval 42" o:spid="_x0000_s1131" style="position:absolute;left:7193;top:1433;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a7cQA&#10;AADcAAAADwAAAGRycy9kb3ducmV2LnhtbESPQWvCQBSE7wX/w/KE3urGFmqNriJCISGXxnrx9pJ9&#10;JovZtyG7jem/7xYKPQ4z8w2z3U+2EyMN3jhWsFwkIIhrpw03Cs6f709vIHxA1tg5JgXf5GG/mz1s&#10;MdXuziWNp9CICGGfooI2hD6V0tctWfQL1xNH7+oGiyHKoZF6wHuE204+J8mrtGg4LrTY07Gl+nb6&#10;sgryj9wiVaaw1UuWlcmlMHitlHqcT4cNiEBT+A//tTOtYLVa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O2u3EAAAA3AAAAA8AAAAAAAAAAAAAAAAAmAIAAGRycy9k&#10;b3ducmV2LnhtbFBLBQYAAAAABAAEAPUAAACJAwAAAAA=&#10;"/>
                        <v:group id="Group 43" o:spid="_x0000_s1132" style="position:absolute;left:7110;top:1179;width:181;height:199" coordorigin="7425,1740" coordsize="1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oval id="Oval 44" o:spid="_x0000_s1133" style="position:absolute;left:7443;top:1740;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18QA&#10;AADcAAAADwAAAGRycy9kb3ducmV2LnhtbESPQWvCQBSE70L/w/IKvekmDVpJXUUqBXvwYNreH9ln&#10;Esy+DdnXGP+9WxA8DjPzDbPajK5VA/Wh8WwgnSWgiEtvG64M/Hx/TpeggiBbbD2TgSsF2KyfJivM&#10;rb/wkYZCKhUhHHI0UIt0udahrMlhmPmOOHon3zuUKPtK2x4vEe5a/ZokC+2w4bhQY0cfNZXn4s8Z&#10;2FXbYjHoTObZabeX+fn38JWlxrw8j9t3UEKjPML39t4aeFu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DdfEAAAA3AAAAA8AAAAAAAAAAAAAAAAAmAIAAGRycy9k&#10;b3ducmV2LnhtbFBLBQYAAAAABAAEAPUAAACJAwAAAAA=&#10;"/>
                          <v:oval id="Oval 45" o:spid="_x0000_s1134" style="position:absolute;left:7482;top:184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1RsMA&#10;AADcAAAADwAAAGRycy9kb3ducmV2LnhtbESPQWvCQBSE7wX/w/IEb3WTCG2IriKC0FttKujxkX0m&#10;wezbuLvR+O+7hUKPw8x8w6w2o+nEnZxvLStI5wkI4srqlmsFx+/9aw7CB2SNnWVS8CQPm/XkZYWF&#10;tg/+onsZahEh7AtU0ITQF1L6qiGDfm574uhdrDMYonS11A4fEW46mSXJmzTYclxosKddQ9W1HIyC&#10;bNAuzXchKz8P3FW3ZDGc05NSs+m4XYIINIb/8F/7Qyt4zz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1RsMAAADcAAAADwAAAAAAAAAAAAAAAACYAgAAZHJzL2Rv&#10;d25yZXYueG1sUEsFBgAAAAAEAAQA9QAAAIgDAAAAAA==&#10;" strokeweight=".5pt"/>
                          <v:shape id="AutoShape 46" o:spid="_x0000_s1135" style="position:absolute;left:7436;top:1882;width:159;height: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pHMUA&#10;AADcAAAADwAAAGRycy9kb3ducmV2LnhtbESPQWvCQBSE7wX/w/KEXkQ3tqXGmFVKseClSNWLt0f2&#10;mSzJvg3ZrUn/vSsUPA4z8w2TbwbbiCt13jhWMJ8lIIgLpw2XCk7Hr2kKwgdkjY1jUvBHHjbr0VOO&#10;mXY9/9D1EEoRIewzVFCF0GZS+qIii37mWuLoXVxnMUTZlVJ32Ee4beRLkrxLi4bjQoUtfVZU1Idf&#10;q8C037vzsOz3E1enb3s028lWnpR6Hg8fKxCBhvAI/7d3WsEifYX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akcxQAAANwAAAAPAAAAAAAAAAAAAAAAAJgCAABkcnMv&#10;ZG93bnJldi54bWxQSwUGAAAAAAQABAD1AAAAigMAAAAA&#10;" path="m,l5400,21600r10800,l21600,,,xe">
                            <v:stroke joinstyle="miter"/>
                            <v:path o:connecttype="custom" o:connectlocs="1,0;1,0;0,0;1,0" o:connectangles="0,0,0,0" textboxrect="4483,4629,17117,16971"/>
                          </v:shape>
                          <v:roundrect id="AutoShape 47" o:spid="_x0000_s1136" style="position:absolute;left:7425;top:1911;width:181;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SrcQA&#10;AADcAAAADwAAAGRycy9kb3ducmV2LnhtbESP0WrCQBRE34X+w3ILvummRTSNrlIE0Ycqav2AS/Y2&#10;G8zeDdnVxH69Kwg+DjNzhpktOluJKzW+dKzgY5iAIM6dLrlQcPpdDVIQPiBrrByTght5WMzfejPM&#10;tGv5QNdjKESEsM9QgQmhzqT0uSGLfuhq4uj9ucZiiLIppG6wjXBbyc8kGUuLJccFgzUtDeXn48Uq&#10;WP/7tA35eb+m1deyMsXF/2x3SvXfu+8piEBdeIWf7Y1WMElH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Uq3EAAAA3AAAAA8AAAAAAAAAAAAAAAAAmAIAAGRycy9k&#10;b3ducmV2LnhtbFBLBQYAAAAABAAEAPUAAACJAwAAAAA=&#10;"/>
                        </v:group>
                        <v:group id="_x0000_s1137" style="position:absolute;left:6962;top:1490;width:479;height:580" coordorigin="6962,1490" coordsize="47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9" o:spid="_x0000_s1138" style="position:absolute;left:7238;top:1490;width:203;height:580;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07MEA&#10;AADcAAAADwAAAGRycy9kb3ducmV2LnhtbESP0YrCMBRE3wX/IVxh3zRVRKU2FRUE32SrH3Bprm3Z&#10;5qabRFv/fiMI+zjMzBkm2w2mFU9yvrGsYD5LQBCXVjdcKbhdT9MNCB+QNbaWScGLPOzy8SjDVNue&#10;v+lZhEpECPsUFdQhdKmUvqzJoJ/Zjjh6d+sMhihdJbXDPsJNKxdJspIGG44LNXZ0rKn8KR5GwW/h&#10;Fo8DdmteNsmF+/burvKi1Ndk2G9BBBrCf/jTPmsF680K3mfiEZ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NOzBAAAA3AAAAA8AAAAAAAAAAAAAAAAAmAIAAGRycy9kb3du&#10;cmV2LnhtbFBLBQYAAAAABAAEAPUAAACGAwAAAAA=&#10;" path="m28,c24,12,19,24,23,34v4,9,10,9,28,21c69,67,105,80,129,105v24,25,58,60,66,102c203,249,186,316,174,357v-12,41,-33,69,-53,97c101,482,77,504,57,525,37,546,12,568,,580e" filled="f">
                            <v:path arrowok="t" o:connecttype="custom" o:connectlocs="28,0;23,34;51,55;129,105;195,207;174,357;121,454;57,525;0,580" o:connectangles="0,0,0,0,0,0,0,0,0"/>
                          </v:shape>
                          <v:shape id="Freeform 50" o:spid="_x0000_s1139" style="position:absolute;left:6962;top:1490;width:203;height:580;flip:x;visibility:visible;mso-wrap-style:square;v-text-anchor:top" coordsize="20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5R8cA&#10;AADcAAAADwAAAGRycy9kb3ducmV2LnhtbESPQWvCQBSE74X+h+UVepG6sQeV6CpS2qoUD2o9eHtk&#10;n0kw+zbsrkn017tCocdhZr5hpvPOVKIh50vLCgb9BARxZnXJuYLf/dfbGIQPyBory6TgSh7ms+en&#10;KabatrylZhdyESHsU1RQhFCnUvqsIIO+b2vi6J2sMxiidLnUDtsIN5V8T5KhNFhyXCiwpo+CsvPu&#10;YhScDk249fz35nJe6k372Tv+uMFaqdeXbjEBEagL/+G/9korGI1H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uUfHAAAA3AAAAA8AAAAAAAAAAAAAAAAAmAIAAGRy&#10;cy9kb3ducmV2LnhtbFBLBQYAAAAABAAEAPUAAACMAwAAAAA=&#10;" path="m28,c24,12,19,24,23,34v4,9,10,9,28,21c69,67,105,80,129,105v24,25,58,60,66,102c203,249,186,316,174,357v-12,41,-33,69,-53,97c101,482,77,504,57,525,37,546,12,568,,580e" filled="f">
                            <v:path arrowok="t" o:connecttype="custom" o:connectlocs="28,0;23,34;51,55;129,105;195,207;174,357;121,454;57,525;0,580" o:connectangles="0,0,0,0,0,0,0,0,0"/>
                          </v:shape>
                        </v:group>
                      </v:group>
                      <v:rect id="Rectangle 51" o:spid="_x0000_s1140" style="position:absolute;left:7518;top:2103;width:2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tlMIA&#10;AADcAAAADwAAAGRycy9kb3ducmV2LnhtbERPy2rCQBTdF/yH4Rbc6Uy1RptmEoogCLaLqtDtJXPz&#10;oJk7aWbU9O+dRaHLw3lnxWg7caXBt441PM0VCOLSmZZrDefTbrYB4QOywc4xafglD0U+ecgwNe7G&#10;n3Q9hlrEEPYpamhC6FMpfdmQRT93PXHkKjdYDBEOtTQD3mK47eRCqURabDk2NNjTtqHy+3ixGjB5&#10;Nj8f1fL9dLgk+FKParf6UlpPH8e3VxCBxvAv/nPvjYb1J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m2UwgAAANwAAAAPAAAAAAAAAAAAAAAAAJgCAABkcnMvZG93&#10;bnJldi54bWxQSwUGAAAAAAQABAD1AAAAhwMAAAAA&#10;" stroked="f"/>
                      <v:shape id="Freeform 52" o:spid="_x0000_s1141" style="position:absolute;left:7554;top:2088;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B58UA&#10;AADcAAAADwAAAGRycy9kb3ducmV2LnhtbESPQWvCQBSE7wX/w/KE3urGCqlGV7GCxVOp0Yu3R/aZ&#10;RLNv4+5W47/vFgSPw8x8w8wWnWnElZyvLSsYDhIQxIXVNZcK9rv12xiED8gaG8uk4E4eFvPeywwz&#10;bW+8pWseShEh7DNUUIXQZlL6oiKDfmBb4ugdrTMYonSl1A5vEW4a+Z4kqTRYc1yosKVVRcU5/zUK&#10;NqdJmn8ev91laH/S+/bAX6keKfXa75ZTEIG68Aw/2hut4GM8g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wHnxQAAANwAAAAPAAAAAAAAAAAAAAAAAJgCAABkcnMv&#10;ZG93bnJldi54bWxQSwUGAAAAAAQABAD1AAAAigMAAAAA&#10;" path="m,c9,9,19,19,24,27v5,8,7,16,9,24e" filled="f">
                        <v:path arrowok="t" o:connecttype="custom" o:connectlocs="0,0;24,27;33,51" o:connectangles="0,0,0"/>
                      </v:shape>
                      <v:shape id="Freeform 53" o:spid="_x0000_s1142" style="position:absolute;left:7644;top:2088;width:33;height:51;flip:x;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dcEA&#10;AADcAAAADwAAAGRycy9kb3ducmV2LnhtbERPy2rCQBTdF/yH4Ra6KXWSIlpTxyCFEsGFmPgBl8w1&#10;CWbuhMzk0b/vLASXh/PepbNpxUi9aywriJcRCOLS6oYrBdfi9+MLhPPIGlvLpOCPHKT7xcsOE20n&#10;vtCY+0qEEHYJKqi97xIpXVmTQbe0HXHgbrY36APsK6l7nEK4aeVnFK2lwYZDQ40d/dRU3vPBKHhv&#10;1sXgs1NmuYzvq2o+FxOPSr29zodvEJ5m/xQ/3EetYLMN8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P53XBAAAA3AAAAA8AAAAAAAAAAAAAAAAAmAIAAGRycy9kb3du&#10;cmV2LnhtbFBLBQYAAAAABAAEAPUAAACGAwAAAAA=&#10;" path="m,c9,9,19,19,24,27v5,8,7,16,9,24e" filled="f">
                        <v:path arrowok="t" o:connecttype="custom" o:connectlocs="0,0;24,27;33,51" o:connectangles="0,0,0"/>
                      </v:shape>
                      <v:group id="_x0000_s1143" style="position:absolute;left:7440;top:2116;width:435;height:142" coordorigin="6404,2776" coordsize="43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oundrect id="AutoShape 55" o:spid="_x0000_s1144" style="position:absolute;left:6404;top:2819;width:408;height:57;flip:x;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iu8UA&#10;AADcAAAADwAAAGRycy9kb3ducmV2LnhtbESP0WrCQBRE34X+w3ILfasbpbUaXUVLS0X6oDEfcMle&#10;s8Hs3ZDdxPTvu4WCj8PMnGFWm8HWoqfWV44VTMYJCOLC6YpLBfn583kOwgdkjbVjUvBDHjbrh9EK&#10;U+1ufKI+C6WIEPYpKjAhNKmUvjBk0Y9dQxy9i2sthijbUuoWbxFuazlNkpm0WHFcMNjQu6HimnVW&#10;Acru+L37em10/5IcjOk+XDHPlXp6HLZLEIGGcA//t/dawdti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2K7xQAAANwAAAAPAAAAAAAAAAAAAAAAAJgCAABkcnMv&#10;ZG93bnJldi54bWxQSwUGAAAAAAQABAD1AAAAigMAAAAA&#10;"/>
                        <v:shape id="AutoShape 56" o:spid="_x0000_s1145" style="position:absolute;left:6534;top:2720;width:125;height:2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hPMIA&#10;AADcAAAADwAAAGRycy9kb3ducmV2LnhtbESPQWsCMRSE74L/ITyhN020ou3WKCIIXmt3aY+Pzevu&#10;4uZlSeK6/vtGEHocZuYbZrMbbCt68qFxrGE+UyCIS2carjTkX8fpG4gQkQ22jknDnQLstuPRBjPj&#10;bvxJ/TlWIkE4ZKihjrHLpAxlTRbDzHXEyft13mJM0lfSeLwluG3lQqmVtNhwWqixo0NN5eV8tRpo&#10;eShWufqe982PY7vwXHRL1vplMuw/QEQa4n/42T4ZDev3V3ic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GE8wgAAANwAAAAPAAAAAAAAAAAAAAAAAJgCAABkcnMvZG93&#10;bnJldi54bWxQSwUGAAAAAAQABAD1AAAAhwMAAAAA&#10;" path="m,l3474,21600r14652,l21600,,,xe">
                          <v:stroke joinstyle="miter"/>
                          <v:path o:connecttype="custom" o:connectlocs="1,2;0,3;0,2;0,0" o:connectangles="0,0,0,0" textboxrect="3456,3558,18144,18042"/>
                        </v:shape>
                        <v:oval id="Oval 57" o:spid="_x0000_s1146" style="position:absolute;left:6771;top:2813;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TicQA&#10;AADcAAAADwAAAGRycy9kb3ducmV2LnhtbESPT2vCQBTE70K/w/IKvemmrfgnukopFCJeNHrx9pJ9&#10;Jkuzb0N2q+m3dwXB4zAzv2GW69424kKdN44VvI8SEMSl04YrBcfDz3AGwgdkjY1jUvBPHtarl8ES&#10;U+2uvKdLHioRIexTVFCH0KZS+rImi37kWuLonV1nMUTZVVJ3eI1w28iPJJlIi4bjQo0tfddU/uZ/&#10;VsFmt7FIhdna4jPL9slpa/BcKPX22n8tQATqwzP8aGdawXQ+hv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k4nEAAAA3AAAAA8AAAAAAAAAAAAAAAAAmAIAAGRycy9k&#10;b3ducmV2LnhtbFBLBQYAAAAABAAEAPUAAACJAwAAAAA=&#10;"/>
                        <v:rect id="Rectangle 58" o:spid="_x0000_s1147" style="position:absolute;left:6422;top:2810;width:28;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lj8QA&#10;AADcAAAADwAAAGRycy9kb3ducmV2LnhtbESPQWvCQBSE7wX/w/IEb3WjtVWjq0hB0IugFbw+s88k&#10;mH0bdteY/Hu3UOhxmJlvmOW6NZVoyPnSsoLRMAFBnFldcq7g/LN9n4HwAVljZZkUdORhveq9LTHV&#10;9slHak4hFxHCPkUFRQh1KqXPCjLoh7Ymjt7NOoMhSpdL7fAZ4aaS4yT5kgZLjgsF1vRdUHY/PYyC&#10;XX247t3YdIfJdSK7NvvwzeWi1KDfbhYgArXhP/zX3mkF0/kn/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85Y/EAAAA3AAAAA8AAAAAAAAAAAAAAAAAmAIAAGRycy9k&#10;b3ducmV2LnhtbFBLBQYAAAAABAAEAPUAAACJAwAAAAA=&#10;"/>
                        <v:oval id="Oval 59" o:spid="_x0000_s1148" style="position:absolute;left:6569;top:2839;width:17;height: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oZcQA&#10;AADcAAAADwAAAGRycy9kb3ducmV2LnhtbESPQWvCQBSE7wX/w/KE3urGFtIaXUWEQkIu1Xrx9pJ9&#10;JovZtyG7jem/7xYKPQ4z8w2z2U22EyMN3jhWsFwkIIhrpw03Cs6f709vIHxA1tg5JgXf5GG3nT1s&#10;MNPuzkcaT6EREcI+QwVtCH0mpa9bsugXrieO3tUNFkOUQyP1gPcIt518TpJUWjQcF1rs6dBSfTt9&#10;WQXFR2GRKlPa6iXPj8mlNHitlHqcT/s1iEBT+A//tXOt4HWV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qGXEAAAA3AAAAA8AAAAAAAAAAAAAAAAAmAIAAGRycy9k&#10;b3ducmV2LnhtbFBLBQYAAAAABAAEAPUAAACJAwAAAAA=&#10;"/>
                        <v:rect id="Rectangle 60" o:spid="_x0000_s1149" style="position:absolute;left:6700;top:2776;width:28;height:1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eY8UA&#10;AADcAAAADwAAAGRycy9kb3ducmV2LnhtbESPQWvCQBSE70L/w/IKvZlNbdA2dZVSKMSLoBZyfWZf&#10;k9Ds27C7jcm/7wqCx2FmvmHW29F0YiDnW8sKnpMUBHFldcu1gu/T1/wVhA/IGjvLpGAiD9vNw2yN&#10;ubYXPtBwDLWIEPY5KmhC6HMpfdWQQZ/Ynjh6P9YZDFG6WmqHlwg3nVyk6VIabDkuNNjTZ0PV7/HP&#10;KCj6/XnnFmbaZ+dMTmP14oeyVOrpcfx4BxFoDPfwrV1oBau3F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t5jxQAAANwAAAAPAAAAAAAAAAAAAAAAAJgCAABkcnMv&#10;ZG93bnJldi54bWxQSwUGAAAAAAQABAD1AAAAigMAAAAA&#10;"/>
                      </v:group>
                    </v:group>
                    <v:group id="Group 61" o:spid="_x0000_s1150" style="position:absolute;left:1989;top:2694;width:364;height:218" coordorigin="2495,3830" coordsize="45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group id="Group 62" o:spid="_x0000_s1151" style="position:absolute;left:2495;top:3830;width:455;height:15" coordorigin="2495,3830" coordsize="4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line id="Line 63" o:spid="_x0000_s1152" style="position:absolute;visibility:visible;mso-wrap-style:square" from="2515,3845" to="2920,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shape id="Freeform 64" o:spid="_x0000_s1153" style="position:absolute;left:2920;top:38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vvsEA&#10;AADcAAAADwAAAGRycy9kb3ducmV2LnhtbERPS2sCMRC+F/wPYYTearY9yLI1itgWvYkPqMdhM24W&#10;N5MlmerWX28OhR4/vvdsMfhOXSmmNrCB10kBirgOtuXGwPHw9VKCSoJssQtMBn4pwWI+epphZcON&#10;d3TdS6NyCKcKDTiRvtI61Y48pknoiTN3DtGjZBgbbSPecrjv9FtRTLXHlnODw55WjurL/scbSJ9O&#10;yvhxP22/75eDlfWw6fXOmOfxsHwHJTTIv/jPvbEGyiKvzWfyEd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mr77BAAAA3AAAAA8AAAAAAAAAAAAAAAAAmAIAAGRycy9kb3du&#10;cmV2LnhtbFBLBQYAAAAABAAEAPUAAACGAwAAAAA=&#10;" path="m,15c,15,15,7,30,e" filled="f">
                          <v:path arrowok="t" o:connecttype="custom" o:connectlocs="0,15;30,0" o:connectangles="0,0"/>
                        </v:shape>
                        <v:shape id="Freeform 65" o:spid="_x0000_s1154" style="position:absolute;left:2495;top:3830;width:30;height:15;flip:x;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jK8cA&#10;AADcAAAADwAAAGRycy9kb3ducmV2LnhtbESPT2vCQBTE74LfYXlCb7pRbLHRNYh/wB5KrRW8PrLP&#10;JJh9G3e3Me2n7xYKPQ4z8xtmkXWmFi05X1lWMB4lIIhzqysuFJw+dsMZCB+QNdaWScEXeciW/d4C&#10;U23v/E7tMRQiQtinqKAMoUml9HlJBv3INsTRu1hnMETpCqkd3iPc1HKSJE/SYMVxocSG1iXl1+On&#10;UfDoNrtq//J2C9P8fLh8r4rt9fWg1MOgW81BBOrCf/ivvdcKZsk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4yvHAAAA3AAAAA8AAAAAAAAAAAAAAAAAmAIAAGRy&#10;cy9kb3ducmV2LnhtbFBLBQYAAAAABAAEAPUAAACMAwAAAAA=&#10;" path="m,15c,15,15,7,30,e" filled="f">
                          <v:path arrowok="t" o:connecttype="custom" o:connectlocs="0,15;30,0" o:connectangles="0,0"/>
                        </v:shape>
                      </v:group>
                      <v:line id="Line 66" o:spid="_x0000_s1155" style="position:absolute;visibility:visible;mso-wrap-style:square" from="2577,3881" to="263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ng+8EAAADcAAAADwAAAGRycy9kb3ducmV2LnhtbERPTWvCQBC9C/6HZYTedKNIkdRVWkUo&#10;9FCiXrwN2WkSzc6G3a1Gf71zKPT4eN/Lde9adaUQG88GppMMFHHpbcOVgeNhN16AignZYuuZDNwp&#10;wno1HCwxt/7GBV33qVISwjFHA3VKXa51LGtyGCe+IxbuxweHSWCotA14k3DX6lmWvWqHDUtDjR1t&#10;aiov+19nYHHo4va+Oe38dzg/iq95QXP8MOZl1L+/gUrUp3/xn/vTim8q8+WMHAG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OeD7wQAAANwAAAAPAAAAAAAAAAAAAAAA&#10;AKECAABkcnMvZG93bnJldi54bWxQSwUGAAAAAAQABAD5AAAAjwMAAAAA&#10;" strokeweight=".5pt"/>
                      <v:line id="Line 67" o:spid="_x0000_s1156" style="position:absolute;visibility:visible;mso-wrap-style:square" from="2676,3881" to="275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FYMMAAADcAAAADwAAAGRycy9kb3ducmV2LnhtbESPQYvCMBSE74L/IbyFvWlaEZGuUVxF&#10;WPAgVS97ezTPttq8lCRq9dcbYWGPw8w3w8wWnWnEjZyvLStIhwkI4sLqmksFx8NmMAXhA7LGxjIp&#10;eJCHxbzfm2Gm7Z1zuu1DKWIJ+wwVVCG0mZS+qMigH9qWOHon6wyGKF0ptcN7LDeNHCXJRBqsOS5U&#10;2NKqouKyvxoF00Pr14/V78bu3PmZb8c5jfFbqc+PbvkFIlAX/sN/9I+OXJrC+0w8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1RWDDAAAA3AAAAA8AAAAAAAAAAAAA&#10;AAAAoQIAAGRycy9kb3ducmV2LnhtbFBLBQYAAAAABAAEAPkAAACRAwAAAAA=&#10;" strokeweight=".5pt"/>
                      <v:line id="Line 68" o:spid="_x0000_s1157" style="position:absolute;visibility:visible;mso-wrap-style:square" from="2802,3881" to="28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bF8UAAADcAAAADwAAAGRycy9kb3ducmV2LnhtbESPQWvCQBSE70L/w/IKvelGkRJSV2kt&#10;QqEHSeLF2yP7mkSzb8PuNon99W6h0OMw880wm91kOjGQ861lBctFAoK4srrlWsGpPMxTED4ga+ws&#10;k4IbedhtH2YbzLQdOaehCLWIJewzVNCE0GdS+qohg35he+LofVlnMETpaqkdjrHcdHKVJM/SYMtx&#10;ocGe9g1V1+LbKEjL3r/f9ueDPbrLT/65zmmNb0o9PU6vLyACTeE//Ed/6MgtV/B7Jh4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fbF8UAAADcAAAADwAAAAAAAAAA&#10;AAAAAAChAgAAZHJzL2Rvd25yZXYueG1sUEsFBgAAAAAEAAQA+QAAAJMDAAAAAA==&#10;" strokeweight=".5pt"/>
                      <v:line id="Line 69" o:spid="_x0000_s1158" style="position:absolute;visibility:visible;mso-wrap-style:square" from="2622,3932" to="269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jMQAAADcAAAADwAAAGRycy9kb3ducmV2LnhtbESPT4vCMBTE74LfITzBm6b+YZFqFHUR&#10;FvYgVS/eHs2zrTYvJclq3U+/ERY8DjO/GWaxak0t7uR8ZVnBaJiAIM6trrhQcDruBjMQPiBrrC2T&#10;gid5WC27nQWm2j44o/shFCKWsE9RQRlCk0rp85IM+qFtiKN3sc5giNIVUjt8xHJTy3GSfEiDFceF&#10;EhvalpTfDj9GwezY+M/n9ryze3f9zb6nGU1xo1S/167nIAK14R3+p7905EYTeJ2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36MxAAAANwAAAAPAAAAAAAAAAAA&#10;AAAAAKECAABkcnMvZG93bnJldi54bWxQSwUGAAAAAAQABAD5AAAAkgMAAAAA&#10;" strokeweight=".5pt"/>
                      <v:line id="Line 70" o:spid="_x0000_s1159" style="position:absolute;flip:y;visibility:visible;mso-wrap-style:square" from="2793,3932" to="2907,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sWMIAAADcAAAADwAAAGRycy9kb3ducmV2LnhtbESPQWsCMRSE70L/Q3iF3jS7UnXZGqUU&#10;LD0prr14e2yeu8HNy5JE3f77RhA8DjPzDbNcD7YTV/LBOFaQTzIQxLXThhsFv4fNuAARIrLGzjEp&#10;+KMA69XLaImldjfe07WKjUgQDiUqaGPsSylD3ZLFMHE9cfJOzluMSfpGao+3BLednGbZXFo0nBZa&#10;7OmrpfpcXayC72BrcmhcGGa7Kr/449Ysjkq9vQ6fHyAiDfEZfrR/tIIif4f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ksWMIAAADcAAAADwAAAAAAAAAAAAAA&#10;AAChAgAAZHJzL2Rvd25yZXYueG1sUEsFBgAAAAAEAAQA+QAAAJADAAAAAA==&#10;" strokeweight=".5pt"/>
                      <v:line id="Line 71" o:spid="_x0000_s1160" style="position:absolute;visibility:visible;mso-wrap-style:square" from="2574,3989" to="2628,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DY8UAAADcAAAADwAAAGRycy9kb3ducmV2LnhtbESPQWvCQBSE74X+h+UVequbSFokuopG&#10;hEIPJdqLt0f2mUSzb8PuamJ/fbdQ6HGY+WaYxWo0nbiR861lBekkAUFcWd1yreDrsHuZgfABWWNn&#10;mRTcycNq+fiwwFzbgUu67UMtYgn7HBU0IfS5lL5qyKCf2J44eifrDIYoXS21wyGWm05Ok+RNGmw5&#10;LjTYU9FQddlfjYLZoffbe3Hc2U93/i4/spIy3Cj1/DSu5yACjeE//Ee/68ilr/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5DY8UAAADcAAAADwAAAAAAAAAA&#10;AAAAAAChAgAAZHJzL2Rvd25yZXYueG1sUEsFBgAAAAAEAAQA+QAAAJMDAAAAAA==&#10;" strokeweight=".5pt"/>
                      <v:line id="Line 72" o:spid="_x0000_s1161" style="position:absolute;visibility:visible;mso-wrap-style:square" from="2688,3989" to="27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dFMUAAADcAAAADwAAAGRycy9kb3ducmV2LnhtbESPQWvCQBSE74X+h+UVvNWNJQRJXaW1&#10;CAUPEuPF2yP7mkSzb8Pu1iT99V2h0OMw880wq81oOnEj51vLChbzBARxZXXLtYJTuXtegvABWWNn&#10;mRRM5GGzfnxYYa7twAXdjqEWsYR9jgqaEPpcSl81ZNDPbU8cvS/rDIYoXS21wyGWm06+JEkmDbYc&#10;FxrsadtQdT1+GwXLsvcf0/a8swd3+Sn2aUEpvis1exrfXkEEGsN/+I/+1JFbZHA/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zdFMUAAADcAAAADwAAAAAAAAAA&#10;AAAAAAChAgAAZHJzL2Rvd25yZXYueG1sUEsFBgAAAAAEAAQA+QAAAJMDAAAAAA==&#10;" strokeweight=".5pt"/>
                      <v:line id="Line 73" o:spid="_x0000_s1162" style="position:absolute;visibility:visible;mso-wrap-style:square" from="2640,4052" to="272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4j8UAAADcAAAADwAAAGRycy9kb3ducmV2LnhtbESPQWvCQBSE74X+h+UVequbSGgluopG&#10;hEIPJdqLt0f2mUSzb8PuamJ/fbdQ6HGY+WaYxWo0nbiR861lBekkAUFcWd1yreDrsHuZgfABWWNn&#10;mRTcycNq+fiwwFzbgUu67UMtYgn7HBU0IfS5lL5qyKCf2J44eifrDIYoXS21wyGWm05Ok+RVGmw5&#10;LjTYU9FQddlfjYLZoffbe3Hc2U93/i4/spIy3Cj1/DSu5yACjeE//Ee/68ilb/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B4j8UAAADcAAAADwAAAAAAAAAA&#10;AAAAAAChAgAAZHJzL2Rvd25yZXYueG1sUEsFBgAAAAAEAAQA+QAAAJMDAAAAAA==&#10;" strokeweight=".5pt"/>
                      <v:line id="Line 74" o:spid="_x0000_s1163" style="position:absolute;visibility:visible;mso-wrap-style:square" from="2754,4055" to="280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cEAAADcAAAADwAAAGRycy9kb3ducmV2LnhtbERPTWvCQBC9C/6HZYTedKNIkdRVWkUo&#10;9FCiXrwN2WkSzc6G3a1Gf71zKPT4eN/Lde9adaUQG88GppMMFHHpbcOVgeNhN16AignZYuuZDNwp&#10;wno1HCwxt/7GBV33qVISwjFHA3VKXa51LGtyGCe+IxbuxweHSWCotA14k3DX6lmWvWqHDUtDjR1t&#10;aiov+19nYHHo4va+Oe38dzg/iq95QXP8MOZl1L+/gUrUp3/xn/vTim8qa+WMHAG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T+z9wQAAANwAAAAPAAAAAAAAAAAAAAAA&#10;AKECAABkcnMvZG93bnJldi54bWxQSwUGAAAAAAQABAD5AAAAjwMAAAAA&#10;" strokeweight=".5pt"/>
                      <v:line id="Line 75" o:spid="_x0000_s1164" style="position:absolute;visibility:visible;mso-wrap-style:square" from="2535,3929" to="257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JZsUAAADcAAAADwAAAGRycy9kb3ducmV2LnhtbESPQWvCQBSE7wX/w/KE3urGIsVGV9GU&#10;gNCDRHvp7ZF9Jmmzb8Pu1iT+erdQ6HGY+WaY9XYwrbiS841lBfNZAoK4tLrhSsHHOX9agvABWWNr&#10;mRSM5GG7mTysMdW254Kup1CJWMI+RQV1CF0qpS9rMuhntiOO3sU6gyFKV0ntsI/lppXPSfIiDTYc&#10;F2rsKKup/D79GAXLc+ffxuwzt0f3dSveFwUtcK/U43TYrUAEGsJ/+I8+6MjNX+H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NJZsUAAADcAAAADwAAAAAAAAAA&#10;AAAAAAChAgAAZHJzL2Rvd25yZXYueG1sUEsFBgAAAAAEAAQA+QAAAJMDAAAAAA==&#10;" strokeweight=".5pt"/>
                      <v:line id="Line 76" o:spid="_x0000_s1165" style="position:absolute;visibility:visible;mso-wrap-style:square" from="2808,3986" to="289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qRsEAAADcAAAADwAAAGRycy9kb3ducmV2LnhtbERPTWvCQBC9C/6HZYTedKNIkdRVWkUQ&#10;eihRL96G7DRJm50Nu6vG/vrOQfD4eN/Lde9adaUQG88GppMMFHHpbcOVgdNxN16AignZYuuZDNwp&#10;wno1HCwxt/7GBV0PqVISwjFHA3VKXa51LGtyGCe+Ixbu2weHSWCotA14k3DX6lmWvWqHDUtDjR1t&#10;aip/DxdnYHHs4va+Oe/8V/j5Kz7nBc3xw5iXUf/+BipRn57ih3tvxTeT+XJGjo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SpGwQAAANwAAAAPAAAAAAAAAAAAAAAA&#10;AKECAABkcnMvZG93bnJldi54bWxQSwUGAAAAAAQABAD5AAAAjwMAAAAA&#10;" strokeweight=".5pt"/>
                      <v:line id="Line 77" o:spid="_x0000_s1166" style="position:absolute;visibility:visible;mso-wrap-style:square" from="2661,4103" to="27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P3cUAAADcAAAADwAAAGRycy9kb3ducmV2LnhtbESPQWvCQBSE70L/w/IKvelGkRJSV2kt&#10;QqEHSeLF2yP7mkSzb8PuNon99W6h0OMw880wm91kOjGQ861lBctFAoK4srrlWsGpPMxTED4ga+ws&#10;k4IbedhtH2YbzLQdOaehCLWIJewzVNCE0GdS+qohg35he+LofVlnMETpaqkdjrHcdHKVJM/SYMtx&#10;ocGe9g1V1+LbKEjL3r/f9ueDPbrLT/65zmmNb0o9PU6vLyACTeE//Ed/6MitlvB7Jh4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mP3cUAAADcAAAADwAAAAAAAAAA&#10;AAAAAAChAgAAZHJzL2Rvd25yZXYueG1sUEsFBgAAAAAEAAQA+QAAAJMDAAAAAA==&#10;" strokeweight=".5pt"/>
                    </v:group>
                  </v:group>
                  <v:group id="Group 78" o:spid="_x0000_s1167" style="position:absolute;left:3060;top:5112;width:1647;height:2294" coordorigin="3960,1152" coordsize="1647,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group id="Group 79" o:spid="_x0000_s1168" style="position:absolute;left:4141;top:1152;width:1466;height:2654" coordorigin="4515,972" coordsize="1470,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group id="Group 80" o:spid="_x0000_s1169" style="position:absolute;left:4696;top:972;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rect id="Rectangle 81" o:spid="_x0000_s1170"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FKcEA&#10;AADcAAAADwAAAGRycy9kb3ducmV2LnhtbESPS6vCMBSE9xf8D+EId3dNFRSpRpGCj93FF24PzbEt&#10;Nic1iVr/vREEl8PMfMNM562pxZ2crywr6PcSEMS51RUXCg775d8YhA/IGmvLpOBJHuazzs8UU20f&#10;vKX7LhQiQtinqKAMoUml9HlJBn3PNsTRO1tnMETpCqkdPiLc1HKQJCNpsOK4UGJDWUn5ZXczClZ8&#10;/HfXfchO3D/kJI+nZ7ZZK/XbbRcTEIHa8A1/2hutYDwYwvt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hSnBAAAA3AAAAA8AAAAAAAAAAAAAAAAAmAIAAGRycy9kb3du&#10;cmV2LnhtbFBLBQYAAAAABAAEAPUAAACGAwAAAAA=&#10;" fillcolor="#767676">
                          <v:fill angle="90" focus="50%" type="gradient"/>
                        </v:rect>
                        <v:rect id="Rectangle 82" o:spid="_x0000_s1171"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gksQA&#10;AADcAAAADwAAAGRycy9kb3ducmV2LnhtbESPQWsCMRSE74L/ITzBm2a7FF22RimFggcFtS29vm5e&#10;k6WblyVJdf33Rij0OMzMN8xqM7hOnCnE1rOCh3kBgrjxumWj4P3tdVaBiAlZY+eZFFwpwmY9Hq2w&#10;1v7CRzqfkhEZwrFGBTalvpYyNpYcxrnvibP37YPDlGUwUge8ZLjrZFkUC+mw5bxgsacXS83P6dcp&#10;2JLxj7tdMJ9fe3v4wGvQ5XKp1HQyPD+BSDSk//Bfe6sVVOUC7mfy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oJLEAAAA3AAAAA8AAAAAAAAAAAAAAAAAmAIAAGRycy9k&#10;b3ducmV2LnhtbFBLBQYAAAAABAAEAPUAAACJAwAAAAA=&#10;" fillcolor="#333"/>
                      </v:group>
                      <v:rect id="Rectangle 83" o:spid="_x0000_s1172" style="position:absolute;left:4515;top:3384;width:147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UjMcA&#10;AADcAAAADwAAAGRycy9kb3ducmV2LnhtbESPQWvCQBSE7wX/w/IKvZS6MVINqZugpUIP9aAV9PjI&#10;PpOQ7NuQ3cb477uFgsdhZr5hVvloWjFQ72rLCmbTCARxYXXNpYLj9/YlAeE8ssbWMim4kYM8mzys&#10;MNX2ynsaDr4UAcIuRQWV910qpSsqMuimtiMO3sX2Bn2QfSl1j9cAN62Mo2ghDdYcFirs6L2iojn8&#10;GAVyd0zmt8tuc/54XdZfDQ3P0WlQ6ulxXL+B8DT6e/i//akVJPE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VIzHAAAA3AAAAA8AAAAAAAAAAAAAAAAAmAIAAGRy&#10;cy9kb3ducmV2LnhtbFBLBQYAAAAABAAEAPUAAACMAwAAAAA=&#10;" fillcolor="gray"/>
                      <v:rect id="Rectangle 84" o:spid="_x0000_s1173" style="position:absolute;left:4595;top:3539;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YML8A&#10;AADcAAAADwAAAGRycy9kb3ducmV2LnhtbERPy4rCMBTdC/MP4Qqz08TCqFSjyKDMuPSB60tzbYvN&#10;TUlS2/n7yUJweTjv9XawjXiSD7VjDbOpAkFcOFNzqeF6OUyWIEJENtg4Jg1/FGC7+RitMTeu5xM9&#10;z7EUKYRDjhqqGNtcylBUZDFMXUucuLvzFmOCvpTGY5/CbSMzpebSYs2pocKWvisqHufOathliwu2&#10;3dGX+6i++p+barriofXneNitQEQa4lv8cv8aDcssrU1n0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URgwvwAAANwAAAAPAAAAAAAAAAAAAAAAAJgCAABkcnMvZG93bnJl&#10;di54bWxQSwUGAAAAAAQABAD1AAAAhAMAAAAA&#10;" fillcolor="#969696">
                        <v:fill color2="#454545" focusposition=".5,.5" focussize="" focus="100%" type="gradientRadial"/>
                      </v:rect>
                      <v:rect id="Rectangle 85" o:spid="_x0000_s1174" style="position:absolute;left:5792;top:3539;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9q8IA&#10;AADcAAAADwAAAGRycy9kb3ducmV2LnhtbESPQWsCMRSE74X+h/AKvdWkC7W6GkXEoh6r4vmxed1d&#10;3LwsSdbd/nsjCB6HmfmGmS8H24gr+VA71vA5UiCIC2dqLjWcjj8fExAhIhtsHJOGfwqwXLy+zDE3&#10;rudfuh5iKRKEQ44aqhjbXMpQVGQxjFxLnLw/5y3GJH0pjcc+wW0jM6XG0mLNaaHCltYVFZdDZzWs&#10;su8jtt3el5uovvrtWTVdcdH6/W1YzUBEGuIz/GjvjIZJNoX7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b2rwgAAANwAAAAPAAAAAAAAAAAAAAAAAJgCAABkcnMvZG93&#10;bnJldi54bWxQSwUGAAAAAAQABAD1AAAAhwMAAAAA&#10;" fillcolor="#969696">
                        <v:fill color2="#454545" focusposition=".5,.5" focussize="" focus="100%" type="gradientRadial"/>
                      </v:rect>
                    </v:group>
                    <v:group id="Group 86" o:spid="_x0000_s1175" style="position:absolute;left:3960;top:1463;width:1410;height:322" coordorigin="4153,1908" coordsize="141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group id="Group 87" o:spid="_x0000_s1176" style="position:absolute;left:4153;top:2004;width:1413;height:128" coordorigin="5963,1908" coordsize="141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rect id="Rectangle 88" o:spid="_x0000_s1177" style="position:absolute;left:5963;top:1951;width:1248;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QcUA&#10;AADdAAAADwAAAGRycy9kb3ducmV2LnhtbESPQW/CMAyF70j8h8hIu0ECkxDrCAgxMW1HKJfdvMZr&#10;OxqnagJ0+/X4gMTN1nt+7/Ny3ftGXaiLdWAL04kBRVwEV3Np4ZjvxgtQMSE7bAKThT+KsF4NB0vM&#10;XLjyni6HVCoJ4ZihhSqlNtM6FhV5jJPQEov2EzqPSdau1K7Dq4T7Rs+MmWuPNUtDhS1tKypOh7O3&#10;8F3Pjvi/z9+Nf9k9p88+/z1/vVn7NOo3r6AS9elhvl9/OME3C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lBxQAAAN0AAAAPAAAAAAAAAAAAAAAAAJgCAABkcnMv&#10;ZG93bnJldi54bWxQSwUGAAAAAAQABAD1AAAAigMAAAAA&#10;"/>
                        <v:shapetype id="_x0000_t135" coordsize="21600,21600" o:spt="135" path="m10800,qx21600,10800,10800,21600l,21600,,xe">
                          <v:stroke joinstyle="miter"/>
                          <v:path gradientshapeok="t" o:connecttype="rect" textboxrect="0,3163,18437,18437"/>
                        </v:shapetype>
                        <v:shape id="AutoShape 89" o:spid="_x0000_s1178" type="#_x0000_t135" style="position:absolute;left:7078;top:1908;width:298;height:1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phsMA&#10;AADdAAAADwAAAGRycy9kb3ducmV2LnhtbERPTWvCQBC9F/wPywi91Y0eWo2uIsFCepAQ9eJtyE6T&#10;0Oxs2F01+fduodDbPN7nbHaD6cSdnG8tK5jPEhDEldUt1wou58+3JQgfkDV2lknBSB5228nLBlNt&#10;H1zS/RRqEUPYp6igCaFPpfRVQwb9zPbEkfu2zmCI0NVSO3zEcNPJRZK8S4Mtx4YGe8oaqn5ON6Og&#10;b8uzP14/bl9Zljla5cXYHQqlXqfDfg0i0BD+xX/uXMf5yXIFv9/E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1phsMAAADdAAAADwAAAAAAAAAAAAAAAACYAgAAZHJzL2Rv&#10;d25yZXYueG1sUEsFBgAAAAAEAAQA9QAAAIgDAAAAAA==&#10;"/>
                        <v:oval id="Oval 90" o:spid="_x0000_s1179" style="position:absolute;left:6994;top:1908;width:10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NiMIA&#10;AADdAAAADwAAAGRycy9kb3ducmV2LnhtbERPTYvCMBC9L/gfwgh7Wda0wopWo0hB8WrXg8exmW2L&#10;zaQk0bb/fiMs7G0e73M2u8G04knON5YVpLMEBHFpdcOVgsv34XMJwgdkja1lUjCSh9128rbBTNue&#10;z/QsQiViCPsMFdQhdJmUvqzJoJ/ZjjhyP9YZDBG6SmqHfQw3rZwnyUIabDg21NhRXlN5Lx5Ggfvo&#10;xnw85Yf0xsfiq1/q6+KilXqfDvs1iEBD+Bf/uU86zk9W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o2IwgAAAN0AAAAPAAAAAAAAAAAAAAAAAJgCAABkcnMvZG93&#10;bnJldi54bWxQSwUGAAAAAAQABAD1AAAAhwMAAAAA&#10;"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1" o:spid="_x0000_s1180" type="#_x0000_t183" style="position:absolute;left:4434;top:1908;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STcAA&#10;AADdAAAADwAAAGRycy9kb3ducmV2LnhtbERPTYvCMBC9L/gfwgje1lQP4lajqIsie9qtgtehGZti&#10;MylJttZ/vxGEvc3jfc5y3dtGdORD7VjBZJyBIC6drrlScD7t3+cgQkTW2DgmBQ8KsF4N3paYa3fn&#10;H+qKWIkUwiFHBSbGNpcylIYshrFriRN3dd5iTNBXUnu8p3DbyGmWzaTFmlODwZZ2hspb8WsVHD6/&#10;zIW/C+/CnM7y2myxq4xSo2G/WYCI1Md/8ct91Gl+9jGF5zfp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9STcAAAADdAAAADwAAAAAAAAAAAAAAAACYAgAAZHJzL2Rvd25y&#10;ZXYueG1sUEsFBgAAAAAEAAQA9QAAAIUDAAAAAA==&#10;" adj="2851" fillcolor="black"/>
                    </v:group>
                  </v:group>
                  <v:group id="Group 92" o:spid="_x0000_s1181" style="position:absolute;left:4062;top:6307;width:540;height:840" coordorigin="5476,2707" coordsize="54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group id="Group 93" o:spid="_x0000_s1182" style="position:absolute;left:5476;top:2979;width:540;height:568" coordorigin="9014,2910" coordsize="10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group id="Group 94" o:spid="_x0000_s1183" style="position:absolute;left:9061;top:3435;width:956;height:35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AutoShape 95" o:spid="_x0000_s1184"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MjcUA&#10;AADdAAAADwAAAGRycy9kb3ducmV2LnhtbERPTWvCQBC9C/0PyxR6KXUTtaFNsxGxCHrw0FRLj0N2&#10;TEKzsyG7avz3rlDwNo/3Odl8MK04Ue8aywricQSCuLS64UrB7nv18gbCeWSNrWVScCEH8/xhlGGq&#10;7Zm/6FT4SoQQdikqqL3vUildWZNBN7YdceAOtjfoA+wrqXs8h3DTykkUJdJgw6Ghxo6WNZV/xdEo&#10;2G8O/PlbvK5jGc+qxfSZtqufo1JPj8PiA4Snwd/F/+61DvOj9wRu34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yNxQAAAN0AAAAPAAAAAAAAAAAAAAAAAJgCAABkcnMv&#10;ZG93bnJldi54bWxQSwUGAAAAAAQABAD1AAAAigMAAAAA&#10;" path="m,l5760,21600r10080,l21600,,,xe" fillcolor="black" stroked="f">
                          <v:fill r:id="rId1499" o:title="" type="pattern"/>
                          <v:stroke joinstyle="miter"/>
                          <v:path o:connecttype="custom" o:connectlocs="123,9;71,18;19,9;71,0" o:connectangles="0,0,0,0" textboxrect="4680,4664,16920,16936"/>
                        </v:shape>
                        <v:line id="Line 96" o:spid="_x0000_s1185"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group>
                      <v:shape id="Freeform 97" o:spid="_x0000_s1186" style="position:absolute;left:9014;top:3074;width:1053;height:740;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cYA&#10;AADdAAAADwAAAGRycy9kb3ducmV2LnhtbESPQWvCQBCF74L/YRnBm27swdboKioEpKdqC+JtyI5J&#10;NDubZLea/vvOodDbDO/Ne9+sNr2r1YO6UHk2MJsmoIhzbysuDHx9ZpM3UCEiW6w9k4EfCrBZDwcr&#10;TK1/8pEep1goCeGQooEyxibVOuQlOQxT3xCLdvWdwyhrV2jb4VPCXa1fkmSuHVYsDSU2tC8pv5++&#10;nYHdOdwP2aU9Zq7hj/O+bW+v/t2Y8ajfLkFF6uO/+e/6YAU/WQ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j/cYAAADdAAAADwAAAAAAAAAAAAAAAACYAgAAZHJz&#10;L2Rvd25yZXYueG1sUEsFBgAAAAAEAAQA9QAAAIsDAAAAAA==&#10;" path="m543,1404l,624,724,312,724,r543,l1265,330r729,294l1448,1404r-905,xe" filled="f">
                        <v:path arrowok="t" o:connecttype="custom" o:connectlocs="152,390;0,173;202,86;202,0;353,0;353,92;556,173;404,390;152,390" o:connectangles="0,0,0,0,0,0,0,0,0"/>
                      </v:shape>
                      <v:group id="Group 98" o:spid="_x0000_s1187" style="position:absolute;left:9348;top:2910;width:466;height:861"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AutoShape 99" o:spid="_x0000_s1188"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9M8MA&#10;AADdAAAADwAAAGRycy9kb3ducmV2LnhtbESPzWrDQAyE74G+w6JCb/E6JqlTNxtTCoEc06QPILyq&#10;7darNd71T98+OhR6k5jRzKdDubhOTTSE1rOBTZKCIq68bbk28Hk7rfegQkS22HkmA78UoDw+rA5Y&#10;WD/zB03XWCsJ4VCggSbGvtA6VA05DInviUX78oPDKOtQazvgLOGu01maPmuHLUtDgz29N1T9XEdn&#10;IHPzvt9N+XdOGVvy40u4bKMxT4/L2yuoSEv8N/9dn63gb1Lhl29kBH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69M8MAAADdAAAADwAAAAAAAAAAAAAAAACYAgAAZHJzL2Rv&#10;d25yZXYueG1sUEsFBgAAAAAEAAQA9QAAAIgDAAAAAA==&#10;" path="m,l5400,21600r10800,l21600,,,xe" filled="f">
                          <v:stroke joinstyle="miter"/>
                          <v:path o:connecttype="custom" o:connectlocs="6,2;4,4;1,2;4,0" o:connectangles="0,0,0,0" textboxrect="4507,4466,17093,17134"/>
                        </v:shape>
                        <v:oval id="hx30Oval 20" o:spid="_x0000_s1189"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XksEA&#10;AADdAAAADwAAAGRycy9kb3ducmV2LnhtbERPTYvCMBC9C/6HMIIX0bQLilSjSMHF63Y97HG2Gdti&#10;MylJtO2/NwvC3ubxPmd/HEwrnuR8Y1lBukpAEJdWN1wpuH6fl1sQPiBrbC2TgpE8HA/TyR4zbXv+&#10;omcRKhFD2GeooA6hy6T0ZU0G/cp2xJG7WWcwROgqqR32Mdy08iNJNtJgw7Ghxo7ymsp78TAK3KIb&#10;8/GSn9Nf/izW/Vb/bK5aqflsOO1ABBrCv/jtvug4P01S+PsmniA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F5LBAAAA3QAAAA8AAAAAAAAAAAAAAAAAmAIAAGRycy9kb3du&#10;cmV2LnhtbFBLBQYAAAAABAAEAPUAAACGAwAAAAA=&#10;" fillcolor="black"/>
                        <v:rect id="hx30Rectangle 21" o:spid="_x0000_s1190"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gxL4A&#10;AADdAAAADwAAAGRycy9kb3ducmV2LnhtbERPSwrCMBDdC94hjOBGNLULkWoUFQRxI1YPMDRjW2wm&#10;pYm2enojCO7m8b6zXHemEk9qXGlZwXQSgSDOrC45V3C97MdzEM4ja6wsk4IXOViv+r0lJtq2fKZn&#10;6nMRQtglqKDwvk6kdFlBBt3E1sSBu9nGoA+wyaVusA3hppJxFM2kwZJDQ4E17QrK7unDKNi2bXk7&#10;vVMeHfNtd4xxf0FfKTUcdJsFCE+d/4t/7oMO86dRDN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ToMS+AAAA3QAAAA8AAAAAAAAAAAAAAAAAmAIAAGRycy9kb3ducmV2&#10;LnhtbFBLBQYAAAAABAAEAPUAAACDAwAAAAA=&#10;" fillcolor="black"/>
                        <v:shape id="hx30Freeform 72" o:spid="_x0000_s1191"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J/sAA&#10;AADdAAAADwAAAGRycy9kb3ducmV2LnhtbERPTWsCMRC9F/wPYYTeaqIWka1RRBR7rYr2OGymu1t3&#10;Jssm6vbfN4LgbR7vc2aLjmt1pTZUXiwMBwYUSe5dJYWFw37zNgUVIorD2gtZ+KMAi3nvZYaZ8zf5&#10;ousuFiqFSMjQQhljk2kd8pIYw8A3JIn78S1jTLAttGvxlsK51iNjJpqxktRQYkOrkvLz7sIWTsc1&#10;8eRdeLQS47e/fP6uC2Pta79bfoCK1MWn+OH+dGn+0Izh/k06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IJ/sAAAADd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1500" o:title="" type="pattern"/>
                          <v:path arrowok="t" o:connecttype="custom" o:connectlocs="178,0;102,153;292,170;369,221;178,272;330,306;369,323;330,357;216,306;140,289;140,255;292,204;25,187;140,0" o:connectangles="0,0,0,0,0,0,0,0,0,0,0,0,0,0"/>
                        </v:shape>
                        <v:group id="Group 103" o:spid="_x0000_s1192"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rect id="Rectangle 104" o:spid="_x0000_s1193"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6GMQA&#10;AADdAAAADwAAAGRycy9kb3ducmV2LnhtbERPTWvCQBC9C/6HZQRvuqvS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hjEAAAA3QAAAA8AAAAAAAAAAAAAAAAAmAIAAGRycy9k&#10;b3ducmV2LnhtbFBLBQYAAAAABAAEAPUAAACJAwAAAAA=&#10;">
                            <o:lock v:ext="edit" aspectratio="t"/>
                          </v:rect>
                          <v:rect id="Rectangle 105" o:spid="_x0000_s1194"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kb8MA&#10;AADdAAAADwAAAGRycy9kb3ducmV2LnhtbERPTWvCQBC9F/wPywi91V1TkDZ1FbGk2KPGi7cxO03S&#10;ZmdDdhNjf70rFHqbx/uc5Xq0jRio87VjDfOZAkFcOFNzqeGYZ08vIHxANtg4Jg1X8rBeTR6WmBp3&#10;4T0Nh1CKGMI+RQ1VCG0qpS8qsuhnriWO3JfrLIYIu1KaDi8x3DYyUWohLdYcGypsaVtR8XPorYZz&#10;nRzxd59/KPuaPYfPMf/uT+9aP07HzRuIQGP4F/+5dybOn6sF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kb8MAAADdAAAADwAAAAAAAAAAAAAAAACYAgAAZHJzL2Rv&#10;d25yZXYueG1sUEsFBgAAAAAEAAQA9QAAAIgDAAAAAA==&#10;">
                            <o:lock v:ext="edit" aspectratio="t"/>
                          </v:rect>
                        </v:group>
                      </v:group>
                      <v:shape id="AutoShape 106" o:spid="_x0000_s1195" style="position:absolute;left:9210;top:3814;width:663;height:5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8SMIA&#10;AADdAAAADwAAAGRycy9kb3ducmV2LnhtbERPTYvCMBC9C/sfwix4kTVVxNWuURZR8CJi18vehmZs&#10;g82kNNHWf28Ewds83ucsVp2txI0abxwrGA0TEMS504YLBae/7dcMhA/IGivHpOBOHlbLj94CU+1a&#10;PtItC4WIIexTVFCGUKdS+rwki37oauLInV1jMUTYFFI32MZwW8lxkkylRcOxocSa1iXll+xqFZh6&#10;v/vv5u1h4C6zyQHNZrCRJ6X6n93vD4hAXXiLX+6djvNHyTc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bxIwgAAAN0AAAAPAAAAAAAAAAAAAAAAAJgCAABkcnMvZG93&#10;bnJldi54bWxQSwUGAAAAAAQABAD1AAAAhwMAAAAA&#10;" path="m,l4096,21600r13408,l21600,,,xe">
                        <v:stroke joinstyle="miter"/>
                        <v:path o:connecttype="custom" o:connectlocs="18,0;10,0;2,0;10,0" o:connectangles="0,0,0,0" textboxrect="3844,3812,17756,17788"/>
                      </v:shape>
                      <v:rect id="Rectangle 107" o:spid="_x0000_s1196" style="position:absolute;left:9294;top:3804;width:49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VhsUA&#10;AADdAAAADwAAAGRycy9kb3ducmV2LnhtbESPQW/CMAyF75P2HyJP2m0kMGmCQkATiGk7QrlwM41p&#10;yxqnagIUfv18mMTN1nt+7/Ns0ftGXaiLdWALw4EBRVwEV3NpYZev38agYkJ22AQmCzeKsJg/P80w&#10;c+HKG7psU6kkhGOGFqqU2kzrWFTkMQ5CSyzaMXQek6xdqV2HVwn3jR4Z86E91iwNFba0rKj43Z69&#10;hUM92uF9k38ZP1m/p58+P533K2tfX/rPKahEfXqY/6+/neAPj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BWGxQAAAN0AAAAPAAAAAAAAAAAAAAAAAJgCAABkcnMv&#10;ZG93bnJldi54bWxQSwUGAAAAAAQABAD1AAAAigMAAAAA&#10;"/>
                    </v:group>
                    <v:group id="Group 108" o:spid="_x0000_s1197" style="position:absolute;left:5580;top:2707;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09" o:spid="_x0000_s1198"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risYA&#10;AADdAAAADwAAAGRycy9kb3ducmV2LnhtbESPT2vCQBDF7wW/wzJCL6Vu0oOR6Cr+oSCerErxOGTH&#10;JJidDdlV02/vHITeZnhv3vvNbNG7Rt2pC7VnA+koAUVceFtzaeB0/P6cgAoR2WLjmQz8UYDFfPA2&#10;w9z6B//Q/RBLJSEccjRQxdjmWoeiIodh5Fti0S6+cxhl7UptO3xIuGv0V5KMtcOapaHCltYVFdfD&#10;zRmw69v2sv/A3XUzzo6rcxbOv1kw5n3YL6egIvXx3/y63lrBT1Phl29kBD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XrisYAAADdAAAADwAAAAAAAAAAAAAAAACYAgAAZHJz&#10;L2Rvd25yZXYueG1sUEsFBgAAAAAEAAQA9QAAAIsDAAAAAA==&#10;" path="m180,1248c90,1170,,1092,,936,,780,180,468,180,312,180,156,30,52,,e" filled="f">
                        <v:path arrowok="t" o:connecttype="custom" o:connectlocs="33,231;0,173;33,58;0,0" o:connectangles="0,0,0,0"/>
                      </v:shape>
                      <v:shape id="Freeform 110" o:spid="_x0000_s1199"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fpcQA&#10;AADdAAAADwAAAGRycy9kb3ducmV2LnhtbERPTWvCQBC9C/0PyxS86aY5SEldg/aDehE0FnodstNs&#10;SHY2zW5j9Nd3BcF3muHNe2/eMh9tKwbqfe1YwdM8AUFcOl1zpeDr+DF7BuEDssbWMSk4k4d89TBZ&#10;YqbdiQ80FKES0YR9hgpMCF0mpS8NWfRz1xFH7sf1FkNc+0rqHk/R3LYyTZKFtFhzTDDY0auhsin+&#10;rIJvtwlm2O0/36lJf48FvrFJL0pNH8f1C4hAY7gf39RbHd+PgGubO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6XEAAAA3QAAAA8AAAAAAAAAAAAAAAAAmAIAAGRycy9k&#10;b3ducmV2LnhtbFBLBQYAAAAABAAEAPUAAACJAwAAAAA=&#10;" path="m180,1248c90,1170,,1092,,936,,780,180,468,180,312,180,156,30,52,,e" filled="f">
                        <v:path arrowok="t" o:connecttype="custom" o:connectlocs="2,231;0,173;2,58;0,0" o:connectangles="0,0,0,0"/>
                      </v:shape>
                      <v:shape id="Freeform 111" o:spid="_x0000_s1200"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oZMIA&#10;AADdAAAADwAAAGRycy9kb3ducmV2LnhtbERPTWvCQBC9C/0PyxS86SYeSkldRQKCiJQae0hvQ3aS&#10;LM3Ohuxq4r/vCgVv83ifs95OthM3GrxxrCBdJiCIK6cNNwq+L/vFOwgfkDV2jknBnTxsNy+zNWba&#10;jXymWxEaEUPYZ6igDaHPpPRVSxb90vXEkavdYDFEODRSDzjGcNvJVZK8SYuGY0OLPeUtVb/F1Sr4&#10;4fp0zWsjsfz6zEfqi2N5MkrNX6fdB4hAU3iK/90HHeen6Qoe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ihkwgAAAN0AAAAPAAAAAAAAAAAAAAAAAJgCAABkcnMvZG93&#10;bnJldi54bWxQSwUGAAAAAAQABAD1AAAAhwMAAAAA&#10;" path="m180,1248c90,1170,,1092,,936,,780,180,468,180,312,180,156,30,52,,e" filled="f">
                        <v:path arrowok="t" o:connecttype="custom" o:connectlocs="2,231;0,173;2,58;0,0" o:connectangles="0,0,0,0"/>
                      </v:shape>
                      <v:shape id="Freeform 112" o:spid="_x0000_s1201"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02sIA&#10;AADdAAAADwAAAGRycy9kb3ducmV2LnhtbERPzYrCMBC+C/sOYQRvmtYFka5RiqyueFBW9wHGZmzL&#10;JpPSRK1vbwTB23x8vzNbdNaIK7W+dqwgHSUgiAunay4V/B1XwykIH5A1Gsek4E4eFvOP3gwz7W78&#10;S9dDKEUMYZ+hgiqEJpPSFxVZ9CPXEEfu7FqLIcK2lLrFWwy3Ro6TZCIt1hwbKmxoWVHxf7hYBTtz&#10;yo+n1dYkhd9//9B5nftmrNSg3+VfIAJ14S1+uTc6zk/TT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PTawgAAAN0AAAAPAAAAAAAAAAAAAAAAAJgCAABkcnMvZG93&#10;bnJldi54bWxQSwUGAAAAAAQABAD1AAAAhwMAAAAA&#10;" path="m180,1248c90,1170,,1092,,936,,780,180,468,180,312,180,156,30,52,,e" filled="f">
                        <v:path arrowok="t" o:connecttype="custom" o:connectlocs="18,231;0,173;18,58;0,0" o:connectangles="0,0,0,0"/>
                      </v:shape>
                      <v:shape id="Freeform 113" o:spid="_x0000_s1202"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A28IA&#10;AADdAAAADwAAAGRycy9kb3ducmV2LnhtbERPzWoCMRC+C75DGKE3za602m43K7YoeFX7AMNmuglN&#10;Jssm6rZPbwqF3ubj+516M3onrjREG1hBuShAELdBW+4UfJz382cQMSFrdIFJwTdF2DTTSY2VDjc+&#10;0vWUOpFDOFaowKTUV1LG1pDHuAg9ceY+w+AxZTh0Ug94y+HeyWVRrKRHy7nBYE/vhtqv08UrKA6X&#10;H7ez/W79Vtrz6skc1y/OKPUwG7evIBKN6V/85z7oPL8sH+H3m3yCb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EDbwgAAAN0AAAAPAAAAAAAAAAAAAAAAAJgCAABkcnMvZG93&#10;bnJldi54bWxQSwUGAAAAAAQABAD1AAAAhwMAAAAA&#10;" path="m180,1248c90,1170,,1092,,936,,780,180,468,180,312,180,156,30,52,,e" filled="f">
                        <v:path arrowok="t" o:connecttype="custom" o:connectlocs="9,285;0,213;9,71;0,0" o:connectangles="0,0,0,0"/>
                      </v:shape>
                      <v:shape id="Freeform 114" o:spid="_x0000_s1203"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qRMMA&#10;AADdAAAADwAAAGRycy9kb3ducmV2LnhtbESPQYvCMBCF78L+hzAL3jStoEg1isguuyAebAWvQzK2&#10;xWZSmqjtv98sCN5meG/e92a97W0jHtT52rGCdJqAINbO1FwqOBffkyUIH5ANNo5JwUAetpuP0Roz&#10;4558okceShFD2GeooAqhzaT0uiKLfupa4qhdXWcxxLUrpenwGcNtI2dJspAWa46EClvaV6Rv+d1G&#10;yHCk4vKT6l04F3jgg/7KB63U+LPfrUAE6sPb/Lr+NbF+ms7h/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qRMMAAADdAAAADwAAAAAAAAAAAAAAAACYAgAAZHJzL2Rv&#10;d25yZXYueG1sUEsFBgAAAAAEAAQA9QAAAIgDAAAAAA==&#10;" path="m180,1248c90,1170,,1092,,936,,780,180,468,180,312,180,156,30,52,,e" filled="f">
                        <v:path arrowok="t" o:connecttype="custom" o:connectlocs="9,285;0,213;9,71;0,0" o:connectangles="0,0,0,0"/>
                      </v:shape>
                      <v:shape id="Freeform 115" o:spid="_x0000_s1204"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WZcIA&#10;AADdAAAADwAAAGRycy9kb3ducmV2LnhtbERPTYvCMBC9L/gfwgheFk3roZVqFHVZEE+uingcmrEt&#10;NpPSRK3/3gjC3ubxPme26Ewt7tS6yrKCeBSBIM6trrhQcDz8DicgnEfWWFsmBU9ysJj3vmaYafvg&#10;P7rvfSFCCLsMFZTeN5mULi/JoBvZhjhwF9sa9AG2hdQtPkK4qeU4ihJpsOLQUGJD65Ly6/5mFOj1&#10;bXPZfeP2+pOkh9U5dedT6pQa9LvlFISnzv+LP+6NDvPjOIH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NZlwgAAAN0AAAAPAAAAAAAAAAAAAAAAAJgCAABkcnMvZG93&#10;bnJldi54bWxQSwUGAAAAAAQABAD1AAAAhwMAAAAA&#10;" path="m180,1248c90,1170,,1092,,936,,780,180,468,180,312,180,156,30,52,,e" filled="f">
                        <v:path arrowok="t" o:connecttype="custom" o:connectlocs="11,81;0,61;11,20;0,0" o:connectangles="0,0,0,0"/>
                      </v:shape>
                      <v:shape id="Freeform 116" o:spid="_x0000_s1205"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v8MA&#10;AADdAAAADwAAAGRycy9kb3ducmV2LnhtbESPTWsCMRCG74L/IUyhF6nZFdSyGqUUCvXoKoK3IRl3&#10;lyaTdZPq+u+NIHibYZ55P5br3llxoS40nhXk4wwEsfam4UrBfvfz8QkiRGSD1jMpuFGA9Wo4WGJh&#10;/JW3dCljJZIIhwIV1DG2hZRB1+QwjH1LnG4n3zmMae0qaTq8JnFn5STLZtJhw8mhxpa+a9J/5b9T&#10;MLGjzbZpp3Za7hJyHunjYa6Ven/rvxYgIvXxBT+/f02Kn+dzeLRJI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n/v8MAAADdAAAADwAAAAAAAAAAAAAAAACYAgAAZHJzL2Rv&#10;d25yZXYueG1sUEsFBgAAAAAEAAQA9QAAAIgDAAAAAA==&#10;" path="m180,1248c90,1170,,1092,,936,,780,180,468,180,312,180,156,30,52,,e" filled="f">
                        <v:path arrowok="t" o:connecttype="custom" o:connectlocs="11,81;0,61;11,20;0,0" o:connectangles="0,0,0,0"/>
                      </v:shape>
                    </v:group>
                  </v:group>
                  <v:group id="Group 117" o:spid="_x0000_s1206" style="position:absolute;left:5014;top:5138;width:663;height:1954" coordorigin="7740,1440" coordsize="66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group id="xjh01-1-3015:36:35" o:spid="_x0000_s1207"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d6cLFAAAA3QAA&#10;AA8AAAAAAAAAAAAAAAAAqgIAAGRycy9kb3ducmV2LnhtbFBLBQYAAAAABAAEAPoAAACcAwAAAAA=&#10;">
                      <o:lock v:ext="edit" aspectratio="t"/>
                      <v:shape id="Freeform 119" o:spid="_x0000_s1208"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9V8QA&#10;AADdAAAADwAAAGRycy9kb3ducmV2LnhtbESPQWvCQBCF74L/YRnBi+gmglaiq0hBsOClsT9gyI5J&#10;MDsbd7ea/vvOodDbDO/Ne9/sDoPr1JNCbD0byBcZKOLK25ZrA1/X03wDKiZki51nMvBDEQ778WiH&#10;hfUv/qRnmWolIRwLNNCk1Bdax6ohh3Hhe2LRbj44TLKGWtuALwl3nV5m2Vo7bFkaGuzpvaHqXn47&#10;A5FT/ihP9Pa41NewdrOPCuPKmOlkOG5BJRrSv/nv+mwFP18Kv3wjI+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fEAAAA3QAAAA8AAAAAAAAAAAAAAAAAmAIAAGRycy9k&#10;b3ducmV2LnhtbFBLBQYAAAAABAAEAPUAAACJAwAAAAA=&#10;" path="m,2400r2000,l2200,2346r146,-146l2400,2000,2400,e" filled="f">
                        <v:path arrowok="t" o:connecttype="custom" o:connectlocs="0,2400;2000,2400;2200,2346;2346,2200;2400,2000;2400,0" o:connectangles="0,0,0,0,0,0"/>
                        <o:lock v:ext="edit" aspectratio="t"/>
                      </v:shape>
                      <v:shape id="Freeform 120" o:spid="_x0000_s1209"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HZsUA&#10;AADdAAAADwAAAGRycy9kb3ducmV2LnhtbESPzWrDMBCE74W+g9hAL6WW7YNx3SghDYSW3pr0ARZr&#10;YzuxVkaSf/L2UaHQ2y4z3+zseruYXkzkfGdZQZakIIhrqztuFPycDi8lCB+QNfaWScGNPGw3jw9r&#10;rLSd+ZumY2hEDGFfoYI2hKGS0tctGfSJHYijdrbOYIira6R2OMdw08s8TQtpsON4ocWB9i3V1+No&#10;Yo1h3r1/FHPDl6/cYbg8n8vXUamn1bJ7AxFoCf/mP/pTRy7LM/j9Jo4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sdmxQAAAN0AAAAPAAAAAAAAAAAAAAAAAJgCAABkcnMv&#10;ZG93bnJldi54bWxQSwUGAAAAAAQABAD1AAAAigMAAAAA&#10;" path="m,2640r2000,l2166,2618r154,-64l2453,2453r101,-133l2618,2166r22,-166l2640,e" filled="f">
                        <v:path arrowok="t" o:connecttype="custom" o:connectlocs="0,2640;2000,2640;2166,2618;2320,2554;2453,2453;2554,2320;2618,2166;2640,2000;2640,0" o:connectangles="0,0,0,0,0,0,0,0,0"/>
                        <o:lock v:ext="edit" aspectratio="t"/>
                      </v:shape>
                    </v:group>
                    <v:group id="Group 121" o:spid="_x0000_s1210" style="position:absolute;left:7847;top:2338;width:1043;height:63;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xDsQAAADdAAAA&#10;DwAAAAAAAAAAAAAAAACqAgAAZHJzL2Rvd25yZXYueG1sUEsFBgAAAAAEAAQA+gAAAJsDAAAAAA==&#10;">
                      <o:lock v:ext="edit" aspectratio="t"/>
                      <v:line id="Line 122" o:spid="_x0000_s1211"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EEcUAAADdAAAADwAAAGRycy9kb3ducmV2LnhtbERPTWvCQBC9F/wPywi91Y0KQaKrSEXQ&#10;Hkq1hXocs2MSm50Nu9sk/nu3IPQ2j/c5i1VvatGS85VlBeNRAoI4t7riQsHX5/ZlBsIHZI21ZVJw&#10;Iw+r5eBpgZm2HR+oPYZCxBD2GSooQ2gyKX1ekkE/sg1x5C7WGQwRukJqh10MN7WcJEkqDVYcG0ps&#10;6LWk/Of4axS8Tz/Sdr1/2/Xf+/Scbw7n07VzSj0P+/UcRKA+/Isf7p2O88eT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hEEcUAAADdAAAADwAAAAAAAAAA&#10;AAAAAAChAgAAZHJzL2Rvd25yZXYueG1sUEsFBgAAAAAEAAQA+QAAAJMDAAAAAA==&#10;"/>
                      <v:line id="Line 123" o:spid="_x0000_s1212"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cZcUAAADdAAAADwAAAGRycy9kb3ducmV2LnhtbERPS2vCQBC+C/0PyxS86UYt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cZcUAAADdAAAADwAAAAAAAAAA&#10;AAAAAAChAgAAZHJzL2Rvd25yZXYueG1sUEsFBgAAAAAEAAQA+QAAAJMDAAAAAA==&#10;"/>
                    </v:group>
                  </v:group>
                  <v:group id="Group 124" o:spid="_x0000_s1213" style="position:absolute;left:4573;top:5087;width:505;height:173" coordorigin="8300,4872" coordsize="88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rect id="Rectangle 125" o:spid="_x0000_s1214" style="position:absolute;left:8538;top:4941;width:40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KZsQA&#10;AADdAAAADwAAAGRycy9kb3ducmV2LnhtbERPTWvCQBC9F/wPywi9FN2Ygy3RTVCxxYsHbel5yE6T&#10;1Oxs2N2Y1F/fLRS8zeN9zroYTSuu5HxjWcFinoAgLq1uuFLw8f46ewHhA7LG1jIp+CEPRT55WGOm&#10;7cAnup5DJWII+wwV1CF0mZS+rMmgn9uOOHJf1hkMEbpKaodDDDetTJNkKQ02HBtq7GhXU3k590bB&#10;0fWhTJ/0bTv0dPw+Pb/py/5TqcfpuFmBCDSGu/jffdBx/iJd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CmbEAAAA3QAAAA8AAAAAAAAAAAAAAAAAmAIAAGRycy9k&#10;b3ducmV2LnhtbFBLBQYAAAAABAAEAPUAAACJAwAAAAA=&#10;" fillcolor="#5c0000" stroked="f" strokecolor="#5c0000"/>
                    <v:shape id="AutoShape 126" o:spid="_x0000_s1215" type="#_x0000_t135" style="position:absolute;left:8300;top:4872;width:29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kTcIA&#10;AADdAAAADwAAAGRycy9kb3ducmV2LnhtbERPTWsCMRC9F/wPYYTeatY91LoaRUSl9NS1xfOwGTer&#10;m8mSRHf77xuh0Ns83ucs14NtxZ18aBwrmE4yEMSV0w3XCr6/9i9vIEJE1tg6JgU/FGC9Gj0tsdCu&#10;55Lux1iLFMKhQAUmxq6QMlSGLIaJ64gTd3beYkzQ11J77FO4bWWeZa/SYsOpwWBHW0PV9XizCnBX&#10;nvx8nrcGc2lPh7JvLh+fSj2Ph80CRKQh/ov/3O86zZ/mM3h8k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RNwgAAAN0AAAAPAAAAAAAAAAAAAAAAAJgCAABkcnMvZG93&#10;bnJldi54bWxQSwUGAAAAAAQABAD1AAAAhwMAAAAA&#10;" fillcolor="#5c0000" stroked="f" strokecolor="#5c0000"/>
                    <v:shape id="AutoShape 127" o:spid="_x0000_s1216" type="#_x0000_t135" style="position:absolute;left:8887;top:4872;width:295;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65sQA&#10;AADdAAAADwAAAGRycy9kb3ducmV2LnhtbESPQWvCQBCF7wX/wzKCt7rRg9joKiIIFTzU2N6H7LgJ&#10;ZmdjdqvRX985CL3N8N68981y3ftG3aiLdWADk3EGirgMtmZn4Pu0e5+DignZYhOYDDwowno1eFti&#10;bsOdj3QrklMSwjFHA1VKba51LCvyGMehJRbtHDqPSdbOadvhXcJ9o6dZNtMea5aGClvaVlReil9v&#10;wD9dcfjw+9P13FA8XujrJ9s6Y0bDfrMAlahP/+bX9acV/MlUcOUbG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uubEAAAA3QAAAA8AAAAAAAAAAAAAAAAAmAIAAGRycy9k&#10;b3ducmV2LnhtbFBLBQYAAAAABAAEAPUAAACJAwAAAAA=&#10;" fillcolor="#5c0000" stroked="f" strokecolor="#5c0000"/>
                  </v:group>
                  <v:shape id="_x0000_s1217" type="#_x0000_t202" style="position:absolute;left:2700;top:4212;width:14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rEcMA&#10;AADdAAAADwAAAGRycy9kb3ducmV2LnhtbERPTWuDQBC9B/oflinkEppVDyW1riLSkF6T9NLb4E5U&#10;6s6qu40mv75bKPQ2j/c5WbGYXlxpcp1lBfE2AkFcW91xo+DjvH/agXAeWWNvmRTcyEGRP6wyTLWd&#10;+UjXk29ECGGXooLW+yGV0tUtGXRbOxAH7mIngz7AqZF6wjmEm14mUfQsDXYcGlocqGqp/jp9GwV2&#10;frsZS2OUbD7v5lCV4/GSjEqtH5fyFYSnxf+L/9zvOsyPkx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rEcMAAADdAAAADwAAAAAAAAAAAAAAAACYAgAAZHJzL2Rv&#10;d25yZXYueG1sUEsFBgAAAAAEAAQA9QAAAIgDAAAAAA==&#10;" strokecolor="white">
                    <v:textbox>
                      <w:txbxContent>
                        <w:p w:rsidR="006A7EDB" w:rsidRPr="00A55676" w:rsidRDefault="006A7EDB" w:rsidP="007A481D">
                          <w:pPr>
                            <w:rPr>
                              <w:sz w:val="20"/>
                              <w:vertAlign w:val="subscript"/>
                            </w:rPr>
                          </w:pPr>
                          <w:r>
                            <w:rPr>
                              <w:sz w:val="20"/>
                            </w:rPr>
                            <w:t>Bình A  →</w:t>
                          </w:r>
                        </w:p>
                      </w:txbxContent>
                    </v:textbox>
                  </v:shape>
                  <v:shape id="Text Box 129" o:spid="_x0000_s1218" type="#_x0000_t202" style="position:absolute;left:2160;top:6012;width:10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UUcQA&#10;AADdAAAADwAAAGRycy9kb3ducmV2LnhtbESPQWvCQBCF7wX/wzIFL6VuTKFI6ioiil61XrwN2TEJ&#10;zc4m2dVEf33nIHib4b1575v5cnC1ulEXKs8GppMEFHHubcWFgdPv9nMGKkRki7VnMnCnAMvF6G2O&#10;mfU9H+h2jIWSEA4ZGihjbDKtQ16SwzDxDbFoF985jLJ2hbYd9hLuap0mybd2WLE0lNjQuqT873h1&#10;Bny/uTtPbZJ+nB9ut161h0vaGjN+H1Y/oCIN8WV+Xu+t4E+/hF++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1FHEAAAA3QAAAA8AAAAAAAAAAAAAAAAAmAIAAGRycy9k&#10;b3ducmV2LnhtbFBLBQYAAAAABAAEAPUAAACJAwAAAAA=&#10;" strokecolor="white">
                    <v:textbox>
                      <w:txbxContent>
                        <w:p w:rsidR="006A7EDB" w:rsidRPr="00C133C7" w:rsidRDefault="006A7EDB" w:rsidP="007A481D">
                          <w:pPr>
                            <w:rPr>
                              <w:sz w:val="20"/>
                              <w:szCs w:val="20"/>
                            </w:rPr>
                          </w:pPr>
                          <w:r>
                            <w:rPr>
                              <w:sz w:val="20"/>
                              <w:szCs w:val="20"/>
                            </w:rPr>
                            <w:t>Bình B</w:t>
                          </w:r>
                        </w:p>
                      </w:txbxContent>
                    </v:textbox>
                  </v:shape>
                  <v:shape id="_x0000_s1219" type="#_x0000_t202" style="position:absolute;left:5760;top:5832;width:13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xysIA&#10;AADdAAAADwAAAGRycy9kb3ducmV2LnhtbERPS4vCMBC+C/6HMMJeZJu2gizVKCIr7tXHxdvQjG2x&#10;mbRN1tb99RtB8DYf33OW68HU4k6dqywrSKIYBHFudcWFgvNp9/kFwnlkjbVlUvAgB+vVeLTETNue&#10;D3Q/+kKEEHYZKii9bzIpXV6SQRfZhjhwV9sZ9AF2hdQd9iHc1DKN47k0WHFoKLGhbUn57fhrFNj+&#10;+2EstXE6vfyZ/XbTHq5pq9THZNgsQHga/Fv8cv/oMD+ZJfD8Jp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HHKwgAAAN0AAAAPAAAAAAAAAAAAAAAAAJgCAABkcnMvZG93&#10;bnJldi54bWxQSwUGAAAAAAQABAD1AAAAhwMAAAAA&#10;" strokecolor="white">
                    <v:textbox>
                      <w:txbxContent>
                        <w:p w:rsidR="006A7EDB" w:rsidRPr="00382B90" w:rsidRDefault="006A7EDB" w:rsidP="007A481D">
                          <w:pPr>
                            <w:rPr>
                              <w:sz w:val="20"/>
                              <w:szCs w:val="20"/>
                              <w:vertAlign w:val="subscript"/>
                            </w:rPr>
                          </w:pPr>
                          <w:r>
                            <w:rPr>
                              <w:sz w:val="20"/>
                              <w:szCs w:val="20"/>
                            </w:rPr>
                            <w:t>Bình C</w:t>
                          </w:r>
                        </w:p>
                      </w:txbxContent>
                    </v:textbox>
                  </v:shape>
                  <v:line id="Line 131" o:spid="_x0000_s1220" style="position:absolute;flip:x;visibility:visible;mso-wrap-style:square" from="5952,6151" to="6312,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68sUAAADdAAAADwAAAGRycy9kb3ducmV2LnhtbESPT2vCQBDF74V+h2UKvQTdaEBqdJX+&#10;EwTxUPXgcciOSTA7G7JTTb+9Kwi9zfDe782b+bJ3jbpQF2rPBkbDFBRx4W3NpYHDfjV4AxUE2WLj&#10;mQz8UYDl4vlpjrn1V/6hy05KFUM45GigEmlzrUNRkcMw9C1x1E6+cyhx7UptO7zGcNfocZpOtMOa&#10;44UKW/qsqDjvfl2ssdryV5YlH04nyZS+j7JJtRjz+tK/z0AJ9fJvftBrG7lRNob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968sUAAADdAAAADwAAAAAAAAAA&#10;AAAAAAChAgAAZHJzL2Rvd25yZXYueG1sUEsFBgAAAAAEAAQA+QAAAJMDAAAAAA==&#10;">
                    <v:stroke endarrow="block"/>
                  </v:line>
                  <v:line id="Line 132" o:spid="_x0000_s1221" style="position:absolute;visibility:visible;mso-wrap-style:square" from="5124,5172" to="5484,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H2MMAAADdAAAADwAAAGRycy9kb3ducmV2LnhtbERP32vCMBB+F/Y/hBv4pmknzFmNMlYE&#10;H+ZAHXu+NWdT1lxKE2v23y/CwLf7+H7eahNtKwbqfeNYQT7NQBBXTjdcK/g8bScvIHxA1tg6JgW/&#10;5GGzfhitsNDuygcajqEWKYR9gQpMCF0hpa8MWfRT1xEn7ux6iyHBvpa6x2sKt618yrJnabHh1GCw&#10;ozdD1c/xYhXMTXmQc1m+nz7KockXcR+/vhdKjR/j6xJEoBju4n/3Tqf5+W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R9jDAAAA3QAAAA8AAAAAAAAAAAAA&#10;AAAAoQIAAGRycy9kb3ducmV2LnhtbFBLBQYAAAAABAAEAPkAAACRAwAAAAA=&#10;">
                    <v:stroke endarrow="block"/>
                  </v:line>
                </v:group>
                <v:rect id="Rectangle 133" o:spid="_x0000_s1222" style="position:absolute;left:4279;top:4853;width:142;height:179;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XfsIA&#10;AADdAAAADwAAAGRycy9kb3ducmV2LnhtbERPS4vCMBC+C/sfwix409Rd0aWaSllcfNzUBfE2NNMH&#10;NpPSRK3/3giCt/n4njNfdKYWV2pdZVnBaBiBIM6srrhQ8H/4G/yAcB5ZY22ZFNzJwSL56M0x1vbG&#10;O7rufSFCCLsYFZTeN7GULivJoBvahjhwuW0N+gDbQuoWbyHc1PIriibSYMWhocSGfkvKzvuLUWBX&#10;tS5OR33YpD7d7qZLznW3Uqr/2aUzEJ46/xa/3Gsd5o++x/D8Jpw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5d+wgAAAN0AAAAPAAAAAAAAAAAAAAAAAJgCAABkcnMvZG93&#10;bnJldi54bWxQSwUGAAAAAAQABAD1AAAAhwMAAAAA&#10;" fillcolor="black" strokecolor="silver"/>
                <v:line id="Line 134" o:spid="_x0000_s1223" style="position:absolute;flip:x;visibility:visible;mso-wrap-style:square" from="3064,6192" to="4144,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ihsYAAADdAAAADwAAAGRycy9kb3ducmV2LnhtbESPQWvCQBCF70L/wzIFL0E3Nlja6Cpt&#10;VShID9UePA7ZMQlmZ0N21PTfdwuCtxne+968mS9716gLdaH2bGAyTkERF97WXBr42W9GL6CCIFts&#10;PJOBXwqwXDwM5phbf+VvuuykVDGEQ44GKpE21zoUFTkMY98SR+3oO4cS167UtsNrDHeNfkrTZ+2w&#10;5nihwpY+KipOu7OLNTZfvMqy5N3pJHml9UG2qRZjho/92wyUUC93843+tJGbZF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24obGAAAA3QAAAA8AAAAAAAAA&#10;AAAAAAAAoQIAAGRycy9kb3ducmV2LnhtbFBLBQYAAAAABAAEAPkAAACUAwAAAAA=&#10;">
                  <v:stroke endarrow="block"/>
                </v:line>
                <v:group id="Group 135" o:spid="_x0000_s1224" style="position:absolute;left:4236;top:6108;width:273;height:180" coordorigin="10347,8532"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36" o:spid="_x0000_s1225" style="position:absolute;left:10568;top:883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6ucQA&#10;AADdAAAADwAAAGRycy9kb3ducmV2LnhtbERPTWvCQBC9F/wPywi91U2stCW6BhEt4qGiloK3ITtN&#10;QrOzITvV+O/dQsHbPN7nzPLeNepMXag9G0hHCSjiwtuaSwOfx/XTG6ggyBYbz2TgSgHy+eBhhpn1&#10;F97T+SCliiEcMjRQibSZ1qGoyGEY+ZY4ct++cygRdqW2HV5iuGv0OEletMOaY0OFLS0rKn4Ov87A&#10;RHZ+OdltT+5jI8fV+vr+FcqxMY/DfjEFJdTLXfzv3tg4P31+hb9v4gl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ernEAAAA3QAAAA8AAAAAAAAAAAAAAAAAmAIAAGRycy9k&#10;b3ducmV2LnhtbFBLBQYAAAAABAAEAPUAAACJAwAAAAA=&#10;" path="m202,47c172,57,138,59,112,77,82,97,22,137,22,137,17,152,,168,7,182v7,14,29,15,45,15c92,197,132,187,172,182v52,-35,70,-61,90,-120c241,,260,8,202,47xe">
                    <v:path arrowok="t" o:connecttype="custom" o:connectlocs="202,47;112,77;22,137;7,182;52,197;172,182;262,62;202,47" o:connectangles="0,0,0,0,0,0,0,0"/>
                  </v:shape>
                  <v:group id="Group 137" o:spid="_x0000_s1226" style="position:absolute;left:10347;top:8532;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38" o:spid="_x0000_s1227" style="position:absolute;left:9546;top:8490;width:303;height:195;visibility:visible;mso-wrap-style:square;v-text-anchor:top" coordsize="3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DE8IA&#10;AADdAAAADwAAAGRycy9kb3ducmV2LnhtbERPS2sCMRC+F/wPYQRvNWsF0a1RtLClPS2+oMdhM91d&#10;upksSRq3/74RBG/z8T1nvR1MJyI531pWMJtmIIgrq1uuFZxPxfMShA/IGjvLpOCPPGw3o6c15tpe&#10;+UDxGGqRQtjnqKAJoc+l9FVDBv3U9sSJ+7bOYEjQ1VI7vKZw08mXLFtIgy2nhgZ7emuo+jn+GgVl&#10;GYva7Q9LQ6YsPuVXfL+solKT8bB7BRFoCA/x3f2h0/zZfAW3b9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AMTwgAAAN0AAAAPAAAAAAAAAAAAAAAAAJgCAABkcnMvZG93&#10;bnJldi54bWxQSwUGAAAAAAQABAD1AAAAhwMAAAAA&#10;" path="m9,180c31,92,36,52,114,v55,18,101,27,150,60c274,75,303,89,294,105v-18,31,-60,40,-90,60c189,175,159,195,159,195v-20,-5,-40,-9,-60,-15c,150,9,117,9,180xe">
                      <v:path arrowok="t" o:connecttype="custom" o:connectlocs="9,180;114,0;264,60;294,105;204,165;159,195;99,180;9,180" o:connectangles="0,0,0,0,0,0,0,0"/>
                    </v:shape>
                    <v:group id="Group 139" o:spid="_x0000_s1228" style="position:absolute;left:9180;top:8307;width:813;height:705" coordorigin="9180,8307" coordsize="81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40" o:spid="_x0000_s1229" style="position:absolute;left:9322;top:8367;width:218;height:240;visibility:visible;mso-wrap-style:square;v-text-anchor:top" coordsize="21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lcQA&#10;AADdAAAADwAAAGRycy9kb3ducmV2LnhtbERPTWvCQBC9C/0PyxS86SapiKSuobQUxEtrFNrehuyY&#10;DWZnQ3Zr0n/vFgRv83ifsy5G24oL9b5xrCCdJyCIK6cbrhUcD++zFQgfkDW2jknBH3koNg+TNeba&#10;DbynSxlqEUPY56jAhNDlUvrKkEU/dx1x5E6utxgi7GupexxiuG1lliRLabHh2GCwo1dD1bn8tQq2&#10;P933lzfNk7ZD9vmxb5Ny93ZUavo4vjyDCDSGu/jm3uo4P12k8P9NP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pXEAAAA3QAAAA8AAAAAAAAAAAAAAAAAmAIAAGRycy9k&#10;b3ducmV2LnhtbFBLBQYAAAAABAAEAPUAAACJAwAAAAA=&#10;" path="m,c12,81,19,162,45,240v35,-5,71,-5,105,-15c167,220,190,212,195,195,218,115,143,93,90,75,48,11,76,38,,xe">
                        <v:path arrowok="t" o:connecttype="custom" o:connectlocs="0,0;45,240;150,225;195,195;90,75;0,0" o:connectangles="0,0,0,0,0,0"/>
                      </v:shape>
                      <v:shape id="Freeform 141" o:spid="_x0000_s1230" style="position:absolute;left:9180;top:8532;width:287;height:282;visibility:visible;mso-wrap-style:square;v-text-anchor:top" coordsize="28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RrcYA&#10;AADdAAAADwAAAGRycy9kb3ducmV2LnhtbERPS2vCQBC+C/0PyxS8lLpJsD5SVymCtBcLjQXxNmSn&#10;SdrsbJpdk/jv3ULB23x8z1ltBlOLjlpXWVYQTyIQxLnVFRcKPg+7xwUI55E11pZJwYUcbNZ3oxWm&#10;2vb8QV3mCxFC2KWooPS+SaV0eUkG3cQ2xIH7sq1BH2BbSN1iH8JNLZMomkmDFYeGEhvalpT/ZGej&#10;4Hd/eT8my5imSdxlp+/X+VP/MFdqfD+8PIPwNPib+N/9psP8eJrA3zfhB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RrcYAAADdAAAADwAAAAAAAAAAAAAAAACYAgAAZHJz&#10;L2Rvd25yZXYueG1sUEsFBgAAAAAEAAQA9QAAAIsDAAAAAA==&#10;" path="m45,c62,275,,282,240,255,276,148,287,167,225,75v-20,5,-41,7,-60,15c148,97,138,120,120,120,102,120,90,100,75,90,65,60,55,30,45,xe">
                        <v:path arrowok="t" o:connecttype="custom" o:connectlocs="45,0;240,255;225,75;165,90;120,120;75,90;45,0" o:connectangles="0,0,0,0,0,0,0"/>
                      </v:shape>
                      <v:shape id="Freeform 142" o:spid="_x0000_s1231" style="position:absolute;left:9240;top:8762;width:231;height:250;visibility:visible;mso-wrap-style:square;v-text-anchor:top" coordsize="23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kS8MA&#10;AADdAAAADwAAAGRycy9kb3ducmV2LnhtbERP24rCMBB9F/Yfwgj7ImvaVWSpjSKCi/ggePmAsZle&#10;tJmUJtbu328Ewbc5nOuky97UoqPWVZYVxOMIBHFmdcWFgvNp8/UDwnlkjbVlUvBHDpaLj0GKibYP&#10;PlB39IUIIewSVFB63yRSuqwkg25sG+LA5bY16ANsC6lbfIRwU8vvKJpJgxWHhhIbWpeU3Y53o2C0&#10;Oq033Tm//saX2+S+j7am202V+hz2qzkIT71/i1/urQ7z4+kEn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YkS8MAAADdAAAADwAAAAAAAAAAAAAAAACYAgAAZHJzL2Rv&#10;d25yZXYueG1sUEsFBgAAAAAEAAQA9QAAAIgDAAAAAA==&#10;" path="m171,20v-15,5,-33,5,-45,15c112,46,108,66,96,80,,195,95,58,21,170v77,51,173,80,210,-30c226,120,227,97,216,80,163,,171,93,171,20xe">
                        <v:path arrowok="t" o:connecttype="custom" o:connectlocs="171,20;126,35;96,80;21,170;231,140;216,80;171,20" o:connectangles="0,0,0,0,0,0,0"/>
                      </v:shape>
                      <v:shape id="Freeform 143" o:spid="_x0000_s1232" style="position:absolute;left:9720;top:8352;width:273;height:286;visibility:visible;mso-wrap-style:square;v-text-anchor:top" coordsize="27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g8UA&#10;AADdAAAADwAAAGRycy9kb3ducmV2LnhtbERPS2sCMRC+F/ofwhS8FM0qq8hqlFZQetiLj4u3YTMm&#10;224myybqtr++KRS8zcf3nOW6d424URdqzwrGowwEceV1zUbB6bgdzkGEiKyx8UwKvinAevX8tMRC&#10;+zvv6XaIRqQQDgUqsDG2hZShsuQwjHxLnLiL7xzGBDsjdYf3FO4aOcmymXRYc2qw2NLGUvV1uDoF&#10;r1NTlnn8/DHz86m2u+n+OinflRq89G8LEJH6+BD/uz90mj/Oc/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yDxQAAAN0AAAAPAAAAAAAAAAAAAAAAAJgCAABkcnMv&#10;ZG93bnJldi54bWxQSwUGAAAAAAQABAD1AAAAigMAAAAA&#10;" path="m170,c130,10,94,12,65,45,41,72,5,135,5,135,19,221,,258,80,285v50,-5,102,1,150,-15c273,256,263,188,245,165,235,153,215,155,200,150,131,253,174,251,95,225,109,139,90,102,170,75,189,19,192,44,170,xe">
                        <v:path arrowok="t" o:connecttype="custom" o:connectlocs="170,0;65,45;5,135;80,285;230,270;245,165;200,150;95,225;170,75;170,0" o:connectangles="0,0,0,0,0,0,0,0,0,0"/>
                      </v:shape>
                      <v:shape id="Freeform 144" o:spid="_x0000_s1233" style="position:absolute;left:9508;top:8307;width:227;height:180;visibility:visible;mso-wrap-style:square;v-text-anchor:top" coordsize="22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R5MQA&#10;AADdAAAADwAAAGRycy9kb3ducmV2LnhtbERPTWvCQBC9C/0PyxR6Ed1EGimpq4Si0PYQUIvnITvN&#10;hmZnQ3Zj0n/fLQje5vE+Z7ObbCuu1PvGsYJ0mYAgrpxuuFbwdT4sXkD4gKyxdUwKfsnDbvsw22Cu&#10;3chHup5CLWII+xwVmBC6XEpfGbLol64jjty36y2GCPta6h7HGG5buUqStbTYcGww2NGboernNFgF&#10;XbkaP+eurPHstGmHS/Gxzwqlnh6n4hVEoCncxTf3u47z0+cM/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0eTEAAAA3QAAAA8AAAAAAAAAAAAAAAAAmAIAAGRycy9k&#10;b3ducmV2LnhtbFBLBQYAAAAABAAEAPUAAACJAwAAAAA=&#10;" path="m92,15c,46,34,88,47,180,147,166,174,170,227,90,222,75,224,55,212,45,196,32,171,38,152,30,135,23,122,10,107,,12,19,7,15,92,15xe">
                        <v:path arrowok="t" o:connecttype="custom" o:connectlocs="92,15;47,180;227,90;212,45;152,30;107,0;92,15" o:connectangles="0,0,0,0,0,0,0"/>
                      </v:shape>
                      <v:shape id="Freeform 145" o:spid="_x0000_s1234" style="position:absolute;left:9720;top:8532;width:177;height:441;visibility:visible;mso-wrap-style:square;v-text-anchor:top" coordsize="17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qsYA&#10;AADdAAAADwAAAGRycy9kb3ducmV2LnhtbERPTWvCQBC9F/oflil4q5uIjSV1FREFLwWrlra36e40&#10;iWZnY3bV+O+7QqG3ebzPGU87W4sztb5yrCDtJyCItTMVFwp22+XjMwgfkA3WjknBlTxMJ/d3Y8yN&#10;u/AbnTehEDGEfY4KyhCaXEqvS7Lo+64hjtyPay2GCNtCmhYvMdzWcpAkmbRYcWwosaF5SfqwOVkF&#10;ev4xOg3eR9f1MV1mi1f9tP/+/FKq99DNXkAE6sK/+M+9MnF+Oszg9k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qsYAAADdAAAADwAAAAAAAAAAAAAAAACYAgAAZHJz&#10;L2Rvd25yZXYueG1sUEsFBgAAAAAEAAQA9QAAAIsDAAAAAA==&#10;" path="m17,254c22,194,,125,32,74,79,,141,118,152,134v-5,80,25,171,-15,240c98,441,20,260,17,254xe">
                        <v:path arrowok="t" o:connecttype="custom" o:connectlocs="17,254;32,74;152,134;137,374;17,254" o:connectangles="0,0,0,0,0"/>
                      </v:shape>
                      <v:shape id="Freeform 146" o:spid="_x0000_s1235" style="position:absolute;left:9540;top:8756;width:311;height:256;visibility:visible;mso-wrap-style:square;v-text-anchor:top" coordsize="3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HBcQA&#10;AADdAAAADwAAAGRycy9kb3ducmV2LnhtbERPS2vCQBC+C/6HZQq96SZSaoiuIj5ooYLU9tDjkJ1k&#10;Y7OzIbs16b/vFgRv8/E9Z7kebCOu1PnasYJ0moAgLpyuuVLw+XGYZCB8QNbYOCYFv+RhvRqPlphr&#10;1/M7Xc+hEjGEfY4KTAhtLqUvDFn0U9cSR650ncUQYVdJ3WEfw20jZ0nyLC3WHBsMtrQ1VHyff6yC&#10;3n2Z8rRP3bZ5KWcXucne7O6o1OPDsFmACDSEu/jmftVxfvo0h/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wXEAAAA3QAAAA8AAAAAAAAAAAAAAAAAmAIAAGRycy9k&#10;b3ducmV2LnhtbFBLBQYAAAAABAAEAPUAAACJAwAAAAA=&#10;" path="m150,76c104,61,99,46,60,91,36,118,,181,,181v5,20,2,44,15,60c25,253,44,256,60,256v75,,150,-10,225,-15c311,163,274,111,210,61,182,39,120,1,120,1,10,38,22,,45,91,130,74,95,76,150,76xe">
                        <v:path arrowok="t" o:connecttype="custom" o:connectlocs="150,76;60,91;0,181;15,241;60,256;285,241;210,61;120,1;45,91;150,76" o:connectangles="0,0,0,0,0,0,0,0,0,0"/>
                      </v:shape>
                    </v:group>
                  </v:group>
                </v:group>
                <w10:wrap type="square"/>
              </v:group>
            </w:pict>
          </mc:Fallback>
        </mc:AlternateContent>
      </w:r>
      <w:r w:rsidR="006A7EDB" w:rsidRPr="009A08FE">
        <w:rPr>
          <w:b/>
          <w:sz w:val="27"/>
          <w:szCs w:val="27"/>
          <w:lang w:val="es-ES_tradnl"/>
        </w:rPr>
        <w:t>Câu 2 (2.0 điểm)</w:t>
      </w:r>
      <w:r w:rsidR="006A7EDB" w:rsidRPr="009A08FE">
        <w:rPr>
          <w:sz w:val="27"/>
          <w:szCs w:val="27"/>
          <w:lang w:val="es-ES_tradnl"/>
        </w:rPr>
        <w:t>. Để tiến hành thí nghiệm điều chế khí hidro trong phòng thí nghiệm và thử tính chất của hidro, một bạn học sinh đã bố trí thí nghiệm như hình bên:</w:t>
      </w:r>
    </w:p>
    <w:p w:rsidR="006A7EDB" w:rsidRPr="009A08FE" w:rsidRDefault="006A7EDB" w:rsidP="00C1543E">
      <w:pPr>
        <w:pStyle w:val="ListParagraph"/>
        <w:numPr>
          <w:ilvl w:val="0"/>
          <w:numId w:val="54"/>
        </w:numPr>
        <w:jc w:val="both"/>
        <w:rPr>
          <w:sz w:val="27"/>
          <w:szCs w:val="27"/>
          <w:lang w:val="es-ES_tradnl"/>
        </w:rPr>
      </w:pPr>
      <w:r w:rsidRPr="009A08FE">
        <w:rPr>
          <w:sz w:val="27"/>
          <w:szCs w:val="27"/>
          <w:lang w:val="es-ES_tradnl"/>
        </w:rPr>
        <w:t>Em hãy chỉ ra điểm chưa hợp lý trong cách bố trí thí nghiệm và giải thích?</w:t>
      </w:r>
    </w:p>
    <w:p w:rsidR="006A7EDB" w:rsidRPr="009A08FE" w:rsidRDefault="006A7EDB" w:rsidP="00C1543E">
      <w:pPr>
        <w:pStyle w:val="ListParagraph"/>
        <w:numPr>
          <w:ilvl w:val="0"/>
          <w:numId w:val="54"/>
        </w:numPr>
        <w:tabs>
          <w:tab w:val="left" w:pos="567"/>
        </w:tabs>
        <w:jc w:val="both"/>
        <w:rPr>
          <w:sz w:val="27"/>
          <w:szCs w:val="27"/>
          <w:lang w:val="es-ES_tradnl"/>
        </w:rPr>
      </w:pPr>
      <w:r>
        <w:rPr>
          <w:sz w:val="27"/>
          <w:szCs w:val="27"/>
          <w:lang w:val="es-ES_tradnl"/>
        </w:rPr>
        <w:t xml:space="preserve">  </w:t>
      </w:r>
      <w:r w:rsidRPr="009A08FE">
        <w:rPr>
          <w:sz w:val="27"/>
          <w:szCs w:val="27"/>
          <w:lang w:val="es-ES_tradnl"/>
        </w:rPr>
        <w:t>Xác định các chất ở bình A, B trong thí nghiệm trên.</w:t>
      </w:r>
    </w:p>
    <w:p w:rsidR="006A7EDB" w:rsidRPr="009A08FE" w:rsidRDefault="006A7EDB" w:rsidP="00C1543E">
      <w:pPr>
        <w:pStyle w:val="ListParagraph"/>
        <w:numPr>
          <w:ilvl w:val="0"/>
          <w:numId w:val="54"/>
        </w:numPr>
        <w:jc w:val="both"/>
        <w:rPr>
          <w:sz w:val="27"/>
          <w:szCs w:val="27"/>
          <w:lang w:val="es-ES_tradnl"/>
        </w:rPr>
      </w:pPr>
      <w:r w:rsidRPr="009A08FE">
        <w:rPr>
          <w:sz w:val="27"/>
          <w:szCs w:val="27"/>
          <w:lang w:val="es-ES_tradnl"/>
        </w:rPr>
        <w:t xml:space="preserve">Khi tiến hành thí nghiệm đốt khí hidro trong không khí, học sinh này đưa ra ý kiến: </w:t>
      </w:r>
      <w:r w:rsidRPr="009A08FE">
        <w:rPr>
          <w:b/>
          <w:sz w:val="27"/>
          <w:szCs w:val="27"/>
          <w:lang w:val="es-ES_tradnl"/>
        </w:rPr>
        <w:t>để tiết kiệm thời gian và nguyên liệu</w:t>
      </w:r>
      <w:r w:rsidRPr="009A08FE">
        <w:rPr>
          <w:sz w:val="27"/>
          <w:szCs w:val="27"/>
          <w:lang w:val="es-ES_tradnl"/>
        </w:rPr>
        <w:t xml:space="preserve"> thì sau khi mở khóa để chất lỏng ở bình A chảy vào bình B, ta tiến hành đốt ngay khí hidro vừa thoát ra ở đầu ống dẫn khí. Theo em, ý kiến của bạn như thế có đúng không? Vì sao?</w:t>
      </w:r>
    </w:p>
    <w:p w:rsidR="006A7EDB" w:rsidRPr="009A08FE" w:rsidRDefault="006A7EDB" w:rsidP="008045B2">
      <w:pPr>
        <w:jc w:val="both"/>
        <w:rPr>
          <w:sz w:val="27"/>
          <w:szCs w:val="27"/>
          <w:lang w:val="es-ES_tradnl"/>
        </w:rPr>
      </w:pPr>
      <w:r w:rsidRPr="009A08FE">
        <w:rPr>
          <w:b/>
          <w:sz w:val="27"/>
          <w:szCs w:val="27"/>
          <w:lang w:val="es-ES_tradnl"/>
        </w:rPr>
        <w:t>Câu 3 ( 1.5 điểm).</w:t>
      </w:r>
      <w:r w:rsidRPr="009A08FE">
        <w:rPr>
          <w:sz w:val="27"/>
          <w:szCs w:val="27"/>
          <w:lang w:val="es-ES_tradnl"/>
        </w:rPr>
        <w:t xml:space="preserve"> Khử hoàn toàn </w:t>
      </w:r>
      <w:r w:rsidRPr="009A08FE">
        <w:rPr>
          <w:i/>
          <w:sz w:val="27"/>
          <w:szCs w:val="27"/>
          <w:lang w:val="es-ES_tradnl"/>
        </w:rPr>
        <w:t>m</w:t>
      </w:r>
      <w:r w:rsidRPr="009A08FE">
        <w:rPr>
          <w:sz w:val="27"/>
          <w:szCs w:val="27"/>
          <w:lang w:val="es-ES_tradnl"/>
        </w:rPr>
        <w:t xml:space="preserve"> gam Fe</w:t>
      </w:r>
      <w:r w:rsidRPr="009A08FE">
        <w:rPr>
          <w:sz w:val="27"/>
          <w:szCs w:val="27"/>
          <w:vertAlign w:val="subscript"/>
          <w:lang w:val="es-ES_tradnl"/>
        </w:rPr>
        <w:t>2</w:t>
      </w:r>
      <w:r w:rsidRPr="009A08FE">
        <w:rPr>
          <w:sz w:val="27"/>
          <w:szCs w:val="27"/>
          <w:lang w:val="es-ES_tradnl"/>
        </w:rPr>
        <w:t>O</w:t>
      </w:r>
      <w:r w:rsidRPr="009A08FE">
        <w:rPr>
          <w:sz w:val="27"/>
          <w:szCs w:val="27"/>
          <w:vertAlign w:val="subscript"/>
          <w:lang w:val="es-ES_tradnl"/>
        </w:rPr>
        <w:t>3</w:t>
      </w:r>
      <w:r w:rsidRPr="009A08FE">
        <w:rPr>
          <w:sz w:val="27"/>
          <w:szCs w:val="27"/>
          <w:lang w:val="es-ES_tradnl"/>
        </w:rPr>
        <w:t xml:space="preserve"> ở nhiệt độ cao bằng khí CO, lượng Fe thu được sau phản ứng cho tác dụng hoàn toàn với dung dịch axit HCl. Nếu dùng lượng khí H</w:t>
      </w:r>
      <w:r w:rsidRPr="009A08FE">
        <w:rPr>
          <w:sz w:val="27"/>
          <w:szCs w:val="27"/>
          <w:vertAlign w:val="subscript"/>
          <w:lang w:val="es-ES_tradnl"/>
        </w:rPr>
        <w:t>2</w:t>
      </w:r>
      <w:r w:rsidRPr="009A08FE">
        <w:rPr>
          <w:sz w:val="27"/>
          <w:szCs w:val="27"/>
          <w:lang w:val="es-ES_tradnl"/>
        </w:rPr>
        <w:t xml:space="preserve"> vừa thu được để khử oxit của một kim loại R (hoá trị II) thành kim loại thì khối lượng oxit bị khử cũng bằng </w:t>
      </w:r>
      <w:r w:rsidRPr="009A08FE">
        <w:rPr>
          <w:i/>
          <w:sz w:val="27"/>
          <w:szCs w:val="27"/>
          <w:lang w:val="es-ES_tradnl"/>
        </w:rPr>
        <w:t>m</w:t>
      </w:r>
      <w:r w:rsidRPr="009A08FE">
        <w:rPr>
          <w:sz w:val="27"/>
          <w:szCs w:val="27"/>
          <w:lang w:val="es-ES_tradnl"/>
        </w:rPr>
        <w:t xml:space="preserve"> gam.</w:t>
      </w:r>
    </w:p>
    <w:p w:rsidR="006A7EDB" w:rsidRPr="009A08FE" w:rsidRDefault="006A7EDB" w:rsidP="008045B2">
      <w:pPr>
        <w:jc w:val="both"/>
        <w:rPr>
          <w:sz w:val="27"/>
          <w:szCs w:val="27"/>
          <w:lang w:val="es-ES_tradnl"/>
        </w:rPr>
      </w:pPr>
      <w:r w:rsidRPr="009A08FE">
        <w:rPr>
          <w:sz w:val="27"/>
          <w:szCs w:val="27"/>
          <w:lang w:val="es-ES_tradnl"/>
        </w:rPr>
        <w:t>a. Viết các phương trình hoá học.</w:t>
      </w:r>
    </w:p>
    <w:p w:rsidR="006A7EDB" w:rsidRPr="009A08FE" w:rsidRDefault="006A7EDB" w:rsidP="008045B2">
      <w:pPr>
        <w:jc w:val="both"/>
        <w:rPr>
          <w:sz w:val="27"/>
          <w:szCs w:val="27"/>
          <w:lang w:val="es-ES_tradnl"/>
        </w:rPr>
      </w:pPr>
      <w:r w:rsidRPr="009A08FE">
        <w:rPr>
          <w:sz w:val="27"/>
          <w:szCs w:val="27"/>
          <w:lang w:val="es-ES_tradnl"/>
        </w:rPr>
        <w:t>b. Tìm công thức hóa học của oxit.</w:t>
      </w:r>
    </w:p>
    <w:p w:rsidR="006A7EDB" w:rsidRPr="009A08FE" w:rsidRDefault="006A7EDB" w:rsidP="008045B2">
      <w:pPr>
        <w:jc w:val="both"/>
        <w:rPr>
          <w:sz w:val="27"/>
          <w:szCs w:val="27"/>
        </w:rPr>
      </w:pPr>
      <w:r w:rsidRPr="009A08FE">
        <w:rPr>
          <w:b/>
          <w:sz w:val="27"/>
          <w:szCs w:val="27"/>
        </w:rPr>
        <w:t>Câu 4  (1.5 điểm).</w:t>
      </w:r>
      <w:r w:rsidRPr="009A08FE">
        <w:rPr>
          <w:sz w:val="27"/>
          <w:szCs w:val="27"/>
        </w:rPr>
        <w:t xml:space="preserve"> Nhiệt phân 79 gam thuốc tím. Sau phản ứng thu được hỗn hợp chất rắn X có khối lượng là 72,6 gam.</w:t>
      </w:r>
    </w:p>
    <w:p w:rsidR="006A7EDB" w:rsidRPr="009A08FE" w:rsidRDefault="006A7EDB" w:rsidP="00C1543E">
      <w:pPr>
        <w:numPr>
          <w:ilvl w:val="0"/>
          <w:numId w:val="57"/>
        </w:numPr>
        <w:jc w:val="both"/>
        <w:rPr>
          <w:sz w:val="27"/>
          <w:szCs w:val="27"/>
        </w:rPr>
      </w:pPr>
      <w:r w:rsidRPr="009A08FE">
        <w:rPr>
          <w:sz w:val="27"/>
          <w:szCs w:val="27"/>
        </w:rPr>
        <w:t>Tính hiệu suất của phản ứng.</w:t>
      </w:r>
    </w:p>
    <w:p w:rsidR="006A7EDB" w:rsidRPr="009A08FE" w:rsidRDefault="006A7EDB" w:rsidP="00C1543E">
      <w:pPr>
        <w:numPr>
          <w:ilvl w:val="0"/>
          <w:numId w:val="57"/>
        </w:numPr>
        <w:jc w:val="both"/>
        <w:rPr>
          <w:sz w:val="27"/>
          <w:szCs w:val="27"/>
        </w:rPr>
      </w:pPr>
      <w:r w:rsidRPr="009A08FE">
        <w:rPr>
          <w:sz w:val="27"/>
          <w:szCs w:val="27"/>
        </w:rPr>
        <w:lastRenderedPageBreak/>
        <w:t>Tính thành phần % khối lượng mỗi chất trong hỗn hợp X.</w:t>
      </w:r>
    </w:p>
    <w:p w:rsidR="006A7EDB" w:rsidRPr="009A08FE" w:rsidRDefault="006A7EDB" w:rsidP="008045B2">
      <w:pPr>
        <w:jc w:val="both"/>
        <w:rPr>
          <w:sz w:val="27"/>
          <w:szCs w:val="27"/>
        </w:rPr>
      </w:pPr>
      <w:r w:rsidRPr="009A08FE">
        <w:rPr>
          <w:b/>
          <w:sz w:val="27"/>
          <w:szCs w:val="27"/>
        </w:rPr>
        <w:t>Câu 5 ( 3.0 điểm).</w:t>
      </w:r>
      <w:r w:rsidRPr="009A08FE">
        <w:rPr>
          <w:sz w:val="27"/>
          <w:szCs w:val="27"/>
        </w:rPr>
        <w:t xml:space="preserve">  Cho 8 gam SO</w:t>
      </w:r>
      <w:r w:rsidRPr="009A08FE">
        <w:rPr>
          <w:sz w:val="27"/>
          <w:szCs w:val="27"/>
          <w:vertAlign w:val="subscript"/>
        </w:rPr>
        <w:t>3</w:t>
      </w:r>
      <w:r w:rsidRPr="009A08FE">
        <w:rPr>
          <w:sz w:val="27"/>
          <w:szCs w:val="27"/>
        </w:rPr>
        <w:t xml:space="preserve"> vào bình đựng 18 gam nước thu được hỗn hợp chất lỏng A. Cho tiếp từ từ đến hết 6,9 gam kim loại natri vào bình. Sau khi phản ứng kết thúc thu được dung dịch B ở trong bình và V lít khí C. ( Coi nước bay hơi không đáng kể, thể tích khí đo ở điều kiện tiêu chuẩn).</w:t>
      </w:r>
    </w:p>
    <w:p w:rsidR="006A7EDB" w:rsidRPr="009A08FE" w:rsidRDefault="006A7EDB" w:rsidP="00C1543E">
      <w:pPr>
        <w:numPr>
          <w:ilvl w:val="0"/>
          <w:numId w:val="55"/>
        </w:numPr>
        <w:jc w:val="both"/>
        <w:rPr>
          <w:sz w:val="27"/>
          <w:szCs w:val="27"/>
        </w:rPr>
      </w:pPr>
      <w:r w:rsidRPr="009A08FE">
        <w:rPr>
          <w:sz w:val="27"/>
          <w:szCs w:val="27"/>
        </w:rPr>
        <w:t>Tính thể tích khí C thu được.</w:t>
      </w:r>
    </w:p>
    <w:p w:rsidR="006A7EDB" w:rsidRPr="009A08FE" w:rsidRDefault="006A7EDB" w:rsidP="00C1543E">
      <w:pPr>
        <w:numPr>
          <w:ilvl w:val="0"/>
          <w:numId w:val="55"/>
        </w:numPr>
        <w:jc w:val="both"/>
        <w:rPr>
          <w:sz w:val="27"/>
          <w:szCs w:val="27"/>
        </w:rPr>
      </w:pPr>
      <w:r w:rsidRPr="009A08FE">
        <w:rPr>
          <w:sz w:val="27"/>
          <w:szCs w:val="27"/>
        </w:rPr>
        <w:t>Tính khối l</w:t>
      </w:r>
      <w:r>
        <w:rPr>
          <w:sz w:val="27"/>
          <w:szCs w:val="27"/>
        </w:rPr>
        <w:t>ượng các chất cò</w:t>
      </w:r>
      <w:r w:rsidRPr="009A08FE">
        <w:rPr>
          <w:sz w:val="27"/>
          <w:szCs w:val="27"/>
        </w:rPr>
        <w:t>n lại trong bình sau phản ứng.</w:t>
      </w:r>
    </w:p>
    <w:p w:rsidR="006A7EDB" w:rsidRPr="009A08FE" w:rsidRDefault="006A7EDB" w:rsidP="00C1543E">
      <w:pPr>
        <w:numPr>
          <w:ilvl w:val="0"/>
          <w:numId w:val="55"/>
        </w:numPr>
        <w:jc w:val="both"/>
        <w:rPr>
          <w:sz w:val="27"/>
          <w:szCs w:val="27"/>
        </w:rPr>
      </w:pPr>
      <w:r>
        <w:rPr>
          <w:sz w:val="27"/>
          <w:szCs w:val="27"/>
        </w:rPr>
        <w:t>Nhúng giấy quỳ tím vào dung dịch</w:t>
      </w:r>
      <w:r w:rsidRPr="009A08FE">
        <w:rPr>
          <w:sz w:val="27"/>
          <w:szCs w:val="27"/>
        </w:rPr>
        <w:t xml:space="preserve"> B, nêu hiện tượng quan sát được? Giải thích?.</w:t>
      </w:r>
    </w:p>
    <w:p w:rsidR="006A7EDB" w:rsidRPr="009908C2" w:rsidRDefault="006A7EDB" w:rsidP="008045B2">
      <w:pPr>
        <w:jc w:val="both"/>
        <w:rPr>
          <w:i/>
          <w:iCs/>
          <w:lang w:val="nl-NL"/>
        </w:rPr>
      </w:pPr>
      <w:r>
        <w:rPr>
          <w:i/>
          <w:iCs/>
          <w:lang w:val="nl-NL"/>
        </w:rPr>
        <w:t>(Cho H= 1; C= 12; O= 16; Cu= 6</w:t>
      </w:r>
      <w:r w:rsidRPr="009908C2">
        <w:rPr>
          <w:i/>
          <w:iCs/>
          <w:lang w:val="nl-NL"/>
        </w:rPr>
        <w:t>4; Fe = 56</w:t>
      </w:r>
      <w:r>
        <w:rPr>
          <w:i/>
          <w:iCs/>
          <w:lang w:val="nl-NL"/>
        </w:rPr>
        <w:t>, K= 39,  Al = 27, Mn = 55, Cl= 35,5</w:t>
      </w:r>
      <w:r w:rsidRPr="009908C2">
        <w:rPr>
          <w:i/>
          <w:iCs/>
          <w:lang w:val="nl-NL"/>
        </w:rPr>
        <w:t>;</w:t>
      </w:r>
      <w:r>
        <w:rPr>
          <w:i/>
          <w:iCs/>
          <w:lang w:val="nl-NL"/>
        </w:rPr>
        <w:t xml:space="preserve">S = 32, Na= 23 </w:t>
      </w:r>
      <w:r w:rsidRPr="009908C2">
        <w:rPr>
          <w:i/>
          <w:iCs/>
          <w:lang w:val="nl-NL"/>
        </w:rPr>
        <w:t xml:space="preserve"> )</w:t>
      </w:r>
    </w:p>
    <w:p w:rsidR="006A7EDB" w:rsidRPr="009908C2" w:rsidRDefault="006A7EDB" w:rsidP="008045B2">
      <w:pPr>
        <w:ind w:left="360"/>
        <w:jc w:val="center"/>
        <w:rPr>
          <w:i/>
          <w:iCs/>
          <w:lang w:val="nl-NL"/>
        </w:rPr>
      </w:pPr>
      <w:r w:rsidRPr="009908C2">
        <w:rPr>
          <w:i/>
          <w:iCs/>
          <w:lang w:val="nl-NL"/>
        </w:rPr>
        <w:t>Thí sinh không được sử dụng bảng tuần hoàn các nguyên tố hóa học</w:t>
      </w:r>
    </w:p>
    <w:p w:rsidR="006A7EDB" w:rsidRPr="009908C2" w:rsidRDefault="006A7EDB" w:rsidP="008045B2">
      <w:pPr>
        <w:ind w:left="360"/>
        <w:jc w:val="center"/>
        <w:rPr>
          <w:i/>
          <w:iCs/>
          <w:lang w:val="nl-NL"/>
        </w:rPr>
      </w:pPr>
      <w:r w:rsidRPr="009908C2">
        <w:rPr>
          <w:i/>
          <w:iCs/>
          <w:lang w:val="nl-NL"/>
        </w:rPr>
        <w:t>Cán bộ coi thi không giải thích gì thêm</w:t>
      </w:r>
    </w:p>
    <w:p w:rsidR="006A7EDB" w:rsidRPr="00051840" w:rsidRDefault="006A7EDB" w:rsidP="008045B2">
      <w:pPr>
        <w:ind w:left="360"/>
        <w:jc w:val="center"/>
        <w:rPr>
          <w:b/>
          <w:bCs/>
          <w:lang w:val="pt-BR"/>
        </w:rPr>
      </w:pPr>
      <w:r>
        <w:rPr>
          <w:rFonts w:ascii=".VnTime" w:hAnsi=".VnTime"/>
          <w:b/>
          <w:bCs/>
          <w:lang w:val="pt-BR"/>
        </w:rPr>
        <w:t xml:space="preserve">- </w:t>
      </w:r>
      <w:r w:rsidRPr="00051840">
        <w:rPr>
          <w:rFonts w:ascii=".VnTime" w:hAnsi=".VnTime"/>
          <w:b/>
          <w:bCs/>
          <w:lang w:val="pt-BR"/>
        </w:rPr>
        <w:t>HÕt</w:t>
      </w:r>
      <w:r>
        <w:rPr>
          <w:rFonts w:ascii=".VnTime" w:hAnsi=".VnTime"/>
          <w:b/>
          <w:bCs/>
          <w:lang w:val="pt-BR"/>
        </w:rPr>
        <w:t xml:space="preserve"> -</w:t>
      </w:r>
    </w:p>
    <w:p w:rsidR="006A7EDB" w:rsidRDefault="006A7EDB" w:rsidP="008045B2">
      <w:pPr>
        <w:ind w:left="360"/>
        <w:jc w:val="center"/>
        <w:rPr>
          <w:rFonts w:ascii=".VnTime" w:hAnsi=".VnTime"/>
          <w:i/>
          <w:iCs/>
          <w:lang w:val="pt-BR"/>
        </w:rPr>
      </w:pPr>
      <w:r w:rsidRPr="00051840">
        <w:rPr>
          <w:rFonts w:ascii=".VnTime" w:hAnsi=".VnTime"/>
          <w:i/>
          <w:iCs/>
          <w:lang w:val="pt-BR"/>
        </w:rPr>
        <w:t>Hä vµ tªn thÝ sinh:.....................................................................Sè b¸o danh:..................</w:t>
      </w:r>
    </w:p>
    <w:p w:rsidR="006A7EDB" w:rsidRDefault="006A7EDB" w:rsidP="008045B2">
      <w:pPr>
        <w:ind w:left="360"/>
        <w:jc w:val="center"/>
        <w:rPr>
          <w:rFonts w:ascii=".VnTime" w:hAnsi=".VnTime"/>
          <w:i/>
          <w:iCs/>
          <w:lang w:val="pt-BR"/>
        </w:rPr>
      </w:pPr>
    </w:p>
    <w:p w:rsidR="006A7EDB" w:rsidRDefault="006A7EDB" w:rsidP="008045B2">
      <w:pPr>
        <w:ind w:left="360"/>
        <w:jc w:val="center"/>
        <w:rPr>
          <w:rFonts w:ascii=".VnTime" w:hAnsi=".VnTime"/>
          <w:i/>
          <w:iCs/>
          <w:lang w:val="pt-BR"/>
        </w:rPr>
      </w:pPr>
    </w:p>
    <w:tbl>
      <w:tblPr>
        <w:tblpPr w:leftFromText="180" w:rightFromText="180" w:vertAnchor="text" w:horzAnchor="margin" w:tblpXSpec="center" w:tblpY="1"/>
        <w:tblW w:w="10791" w:type="dxa"/>
        <w:tblLook w:val="01E0" w:firstRow="1" w:lastRow="1" w:firstColumn="1" w:lastColumn="1" w:noHBand="0" w:noVBand="0"/>
      </w:tblPr>
      <w:tblGrid>
        <w:gridCol w:w="4361"/>
        <w:gridCol w:w="6430"/>
      </w:tblGrid>
      <w:tr w:rsidR="006A7EDB" w:rsidRPr="00EF64CB">
        <w:tc>
          <w:tcPr>
            <w:tcW w:w="4361" w:type="dxa"/>
            <w:shd w:val="clear" w:color="auto" w:fill="auto"/>
          </w:tcPr>
          <w:p w:rsidR="006A7EDB" w:rsidRPr="00EF64CB" w:rsidRDefault="006A7EDB" w:rsidP="00EF64CB">
            <w:pPr>
              <w:rPr>
                <w:rFonts w:ascii="Arial" w:hAnsi="Arial" w:cs="Arial"/>
                <w:b/>
                <w:lang w:val="vi-VN"/>
              </w:rPr>
            </w:pPr>
            <w:r w:rsidRPr="00EF64CB">
              <w:rPr>
                <w:b/>
                <w:lang w:val="pt-BR"/>
              </w:rPr>
              <w:t>PHÒNG</w:t>
            </w:r>
            <w:r w:rsidRPr="00EF64CB">
              <w:rPr>
                <w:rFonts w:ascii=".VnTimeH" w:hAnsi=".VnTimeH"/>
                <w:b/>
                <w:lang w:val="pt-BR"/>
              </w:rPr>
              <w:t xml:space="preserve"> gd &amp; ®</w:t>
            </w:r>
            <w:r w:rsidR="00664B62">
              <w:rPr>
                <w:rFonts w:ascii=".VnTimeH" w:hAnsi=".VnTimeH"/>
                <w:b/>
                <w:noProof/>
                <w:lang w:eastAsia="en-US"/>
              </w:rPr>
              <mc:AlternateContent>
                <mc:Choice Requires="wps">
                  <w:drawing>
                    <wp:anchor distT="0" distB="0" distL="114300" distR="114300" simplePos="0" relativeHeight="251851264" behindDoc="0" locked="0" layoutInCell="1" allowOverlap="1">
                      <wp:simplePos x="0" y="0"/>
                      <wp:positionH relativeFrom="column">
                        <wp:posOffset>520065</wp:posOffset>
                      </wp:positionH>
                      <wp:positionV relativeFrom="paragraph">
                        <wp:posOffset>208915</wp:posOffset>
                      </wp:positionV>
                      <wp:extent cx="1028700" cy="4445"/>
                      <wp:effectExtent l="5715" t="8890" r="13335" b="5715"/>
                      <wp:wrapNone/>
                      <wp:docPr id="54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6.45pt" to="121.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R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"/>
                  </w:pict>
                </mc:Fallback>
              </mc:AlternateContent>
            </w:r>
            <w:r>
              <w:rPr>
                <w:rFonts w:ascii=".VnTimeH" w:hAnsi=".VnTimeH"/>
                <w:b/>
                <w:lang w:val="pt-BR"/>
              </w:rPr>
              <w:t>T</w:t>
            </w:r>
            <w:r w:rsidRPr="00EF64CB">
              <w:rPr>
                <w:rFonts w:ascii=".VnTimeH" w:hAnsi=".VnTimeH"/>
                <w:b/>
                <w:lang w:val="pt-BR"/>
              </w:rPr>
              <w:t xml:space="preserve"> </w:t>
            </w:r>
            <w:r w:rsidRPr="00EF64CB">
              <w:rPr>
                <w:b/>
              </w:rPr>
              <w:t>THANH CH</w:t>
            </w:r>
            <w:r w:rsidRPr="00EF64CB">
              <w:rPr>
                <w:b/>
                <w:lang w:val="vi-VN"/>
              </w:rPr>
              <w:t>ƯƠNG</w:t>
            </w:r>
          </w:p>
        </w:tc>
        <w:tc>
          <w:tcPr>
            <w:tcW w:w="6430" w:type="dxa"/>
            <w:shd w:val="clear" w:color="auto" w:fill="auto"/>
          </w:tcPr>
          <w:p w:rsidR="006A7EDB" w:rsidRPr="00EF64CB" w:rsidRDefault="006A7EDB" w:rsidP="00EF64CB">
            <w:pPr>
              <w:ind w:left="-108"/>
              <w:jc w:val="center"/>
              <w:rPr>
                <w:b/>
              </w:rPr>
            </w:pPr>
            <w:r w:rsidRPr="00EF64CB">
              <w:rPr>
                <w:b/>
              </w:rPr>
              <w:t xml:space="preserve">HƯỚNG DẪN CHẤM BÀI THI </w:t>
            </w:r>
          </w:p>
          <w:p w:rsidR="006A7EDB" w:rsidRPr="00EF64CB" w:rsidRDefault="006A7EDB" w:rsidP="00EF64CB">
            <w:pPr>
              <w:ind w:left="-108"/>
              <w:jc w:val="center"/>
              <w:rPr>
                <w:b/>
              </w:rPr>
            </w:pPr>
            <w:r w:rsidRPr="00EF64CB">
              <w:rPr>
                <w:b/>
              </w:rPr>
              <w:t>KIỂM ĐỊNH CHẤT LƯỢNG MŨI NHỌN</w:t>
            </w:r>
          </w:p>
          <w:p w:rsidR="006A7EDB" w:rsidRPr="00EF64CB" w:rsidRDefault="006A7EDB" w:rsidP="00EF64CB">
            <w:pPr>
              <w:ind w:left="-108"/>
              <w:jc w:val="center"/>
              <w:rPr>
                <w:b/>
              </w:rPr>
            </w:pPr>
            <w:r w:rsidRPr="00EF64CB">
              <w:rPr>
                <w:b/>
              </w:rPr>
              <w:t xml:space="preserve">  NĂM HỌC 2014 - 2015</w:t>
            </w:r>
          </w:p>
          <w:p w:rsidR="006A7EDB" w:rsidRPr="00EF64CB" w:rsidRDefault="006A7EDB" w:rsidP="00EF64CB">
            <w:pPr>
              <w:jc w:val="center"/>
            </w:pPr>
            <w:r w:rsidRPr="00EF64CB">
              <w:rPr>
                <w:b/>
              </w:rPr>
              <w:t>MÔN THI:</w:t>
            </w:r>
            <w:r w:rsidRPr="00EF64CB">
              <w:t xml:space="preserve"> HÓA HỌC 8</w:t>
            </w:r>
          </w:p>
          <w:p w:rsidR="006A7EDB" w:rsidRPr="009D1C7C" w:rsidRDefault="006A7EDB" w:rsidP="00EF64CB">
            <w:pPr>
              <w:jc w:val="center"/>
            </w:pPr>
          </w:p>
        </w:tc>
      </w:tr>
    </w:tbl>
    <w:p w:rsidR="006A7EDB" w:rsidRPr="00EF64CB" w:rsidRDefault="006A7EDB" w:rsidP="00EF64CB">
      <w:pPr>
        <w:rPr>
          <w:vanish/>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931"/>
        <w:gridCol w:w="850"/>
      </w:tblGrid>
      <w:tr w:rsidR="006A7EDB" w:rsidRPr="00EF64CB">
        <w:trPr>
          <w:trHeight w:val="427"/>
        </w:trPr>
        <w:tc>
          <w:tcPr>
            <w:tcW w:w="851" w:type="dxa"/>
            <w:shd w:val="clear" w:color="auto" w:fill="auto"/>
          </w:tcPr>
          <w:p w:rsidR="006A7EDB" w:rsidRPr="00EF64CB" w:rsidRDefault="006A7EDB" w:rsidP="00EF64CB">
            <w:pPr>
              <w:jc w:val="center"/>
              <w:rPr>
                <w:b/>
                <w:i/>
              </w:rPr>
            </w:pPr>
            <w:r w:rsidRPr="00EF64CB">
              <w:rPr>
                <w:b/>
                <w:i/>
              </w:rPr>
              <w:t>Câu</w:t>
            </w:r>
          </w:p>
        </w:tc>
        <w:tc>
          <w:tcPr>
            <w:tcW w:w="8931" w:type="dxa"/>
            <w:shd w:val="clear" w:color="auto" w:fill="auto"/>
          </w:tcPr>
          <w:p w:rsidR="006A7EDB" w:rsidRPr="00EF64CB" w:rsidRDefault="006A7EDB" w:rsidP="00EF64CB">
            <w:pPr>
              <w:jc w:val="center"/>
              <w:rPr>
                <w:b/>
              </w:rPr>
            </w:pPr>
            <w:r>
              <w:rPr>
                <w:b/>
              </w:rPr>
              <w:t>Đáp án</w:t>
            </w:r>
          </w:p>
        </w:tc>
        <w:tc>
          <w:tcPr>
            <w:tcW w:w="850" w:type="dxa"/>
            <w:shd w:val="clear" w:color="auto" w:fill="auto"/>
            <w:vAlign w:val="bottom"/>
          </w:tcPr>
          <w:p w:rsidR="006A7EDB" w:rsidRPr="00EF64CB" w:rsidRDefault="006A7EDB" w:rsidP="00EF64CB">
            <w:pPr>
              <w:jc w:val="center"/>
              <w:rPr>
                <w:b/>
                <w:i/>
              </w:rPr>
            </w:pPr>
            <w:r>
              <w:rPr>
                <w:b/>
                <w:i/>
              </w:rPr>
              <w:t>Điểm</w:t>
            </w:r>
          </w:p>
        </w:tc>
      </w:tr>
      <w:tr w:rsidR="006A7EDB" w:rsidRPr="00EF64CB">
        <w:tc>
          <w:tcPr>
            <w:tcW w:w="851" w:type="dxa"/>
            <w:shd w:val="clear" w:color="auto" w:fill="auto"/>
          </w:tcPr>
          <w:p w:rsidR="006A7EDB" w:rsidRPr="00EF64CB" w:rsidRDefault="006A7EDB" w:rsidP="00EF64CB">
            <w:pPr>
              <w:jc w:val="center"/>
              <w:rPr>
                <w:b/>
              </w:rPr>
            </w:pPr>
            <w:r w:rsidRPr="00EF64CB">
              <w:rPr>
                <w:b/>
              </w:rPr>
              <w:t>I</w:t>
            </w:r>
          </w:p>
        </w:tc>
        <w:tc>
          <w:tcPr>
            <w:tcW w:w="8931" w:type="dxa"/>
            <w:tcBorders>
              <w:bottom w:val="single" w:sz="4" w:space="0" w:color="auto"/>
            </w:tcBorders>
            <w:shd w:val="clear" w:color="auto" w:fill="auto"/>
          </w:tcPr>
          <w:p w:rsidR="006A7EDB" w:rsidRPr="00EF64CB" w:rsidRDefault="006A7EDB" w:rsidP="00EF64CB">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2,0</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Pr="000E2F40" w:rsidRDefault="006A7EDB" w:rsidP="000E2F40">
            <w:pPr>
              <w:jc w:val="both"/>
              <w:rPr>
                <w:vertAlign w:val="subscript"/>
              </w:rPr>
            </w:pPr>
            <w:r>
              <w:t xml:space="preserve">X:KCl,   </w:t>
            </w:r>
            <w:r w:rsidRPr="00EF64CB">
              <w:t>A:</w:t>
            </w:r>
            <w:r>
              <w:t xml:space="preserve"> O</w:t>
            </w:r>
            <w:r w:rsidRPr="00EF64CB">
              <w:rPr>
                <w:vertAlign w:val="subscript"/>
              </w:rPr>
              <w:t>2</w:t>
            </w:r>
            <w:r w:rsidRPr="00EF64CB">
              <w:t>;</w:t>
            </w:r>
            <w:r>
              <w:t xml:space="preserve">      </w:t>
            </w:r>
            <w:r w:rsidRPr="00EF64CB">
              <w:t>B:</w:t>
            </w:r>
            <w:r>
              <w:t xml:space="preserve"> C</w:t>
            </w:r>
            <w:r w:rsidRPr="00EF64CB">
              <w:t>O</w:t>
            </w:r>
            <w:r>
              <w:rPr>
                <w:vertAlign w:val="subscript"/>
              </w:rPr>
              <w:t>2</w:t>
            </w:r>
            <w:r w:rsidRPr="00EF64CB">
              <w:t>;</w:t>
            </w:r>
            <w:r>
              <w:t xml:space="preserve">     </w:t>
            </w:r>
            <w:r w:rsidRPr="00EF64CB">
              <w:t xml:space="preserve">C: </w:t>
            </w:r>
            <w:r>
              <w:t>H</w:t>
            </w:r>
            <w:r w:rsidRPr="00EF64CB">
              <w:rPr>
                <w:vertAlign w:val="subscript"/>
              </w:rPr>
              <w:t>2</w:t>
            </w:r>
            <w:r w:rsidRPr="00EF64CB">
              <w:t xml:space="preserve">O; </w:t>
            </w:r>
            <w:r>
              <w:t xml:space="preserve">  </w:t>
            </w:r>
            <w:r w:rsidRPr="00EF64CB">
              <w:t xml:space="preserve">D: </w:t>
            </w:r>
            <w:r>
              <w:t>H</w:t>
            </w:r>
            <w:r w:rsidRPr="00EF64CB">
              <w:rPr>
                <w:vertAlign w:val="subscript"/>
              </w:rPr>
              <w:t>2</w:t>
            </w:r>
            <w:r>
              <w:t>,     E:  CaCO</w:t>
            </w:r>
            <w:r>
              <w:rPr>
                <w:vertAlign w:val="subscript"/>
              </w:rPr>
              <w:t>3</w:t>
            </w:r>
          </w:p>
        </w:tc>
        <w:tc>
          <w:tcPr>
            <w:tcW w:w="850" w:type="dxa"/>
            <w:tcBorders>
              <w:bottom w:val="dotted" w:sz="4" w:space="0" w:color="auto"/>
            </w:tcBorders>
            <w:shd w:val="clear" w:color="auto" w:fill="auto"/>
            <w:vAlign w:val="bottom"/>
          </w:tcPr>
          <w:p w:rsidR="006A7EDB" w:rsidRPr="00EF64CB" w:rsidRDefault="006A7EDB" w:rsidP="00EF64CB">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0E2F40" w:rsidRDefault="006A7EDB" w:rsidP="00EF64CB">
            <w:pPr>
              <w:jc w:val="both"/>
              <w:rPr>
                <w:vertAlign w:val="subscript"/>
                <w:lang w:val="pt-BR"/>
              </w:rPr>
            </w:pPr>
            <w:r>
              <w:rPr>
                <w:lang w:val="pt-BR"/>
              </w:rPr>
              <w:t>2 KClO</w:t>
            </w:r>
            <w:r>
              <w:rPr>
                <w:vertAlign w:val="subscript"/>
                <w:lang w:val="pt-BR"/>
              </w:rPr>
              <w:t>3</w:t>
            </w:r>
            <w:r w:rsidRPr="00EF64CB">
              <w:rPr>
                <w:lang w:val="pt-BR"/>
              </w:rPr>
              <w:t xml:space="preserve"> </w:t>
            </w:r>
            <w:r w:rsidRPr="000E2F40">
              <w:rPr>
                <w:position w:val="-6"/>
                <w:lang w:val="pt-BR"/>
              </w:rPr>
              <w:object w:dxaOrig="680" w:dyaOrig="320">
                <v:shape id="_x0000_i2289" type="#_x0000_t75" style="width:33.75pt;height:15.75pt" o:ole="">
                  <v:imagedata r:id="rId1501" o:title=""/>
                </v:shape>
                <o:OLEObject Type="Embed" ProgID="Equation.3" ShapeID="_x0000_i2289" DrawAspect="Content" ObjectID="_1691820880" r:id="rId1502"/>
              </w:object>
            </w:r>
            <w:r>
              <w:rPr>
                <w:lang w:val="pt-BR"/>
              </w:rPr>
              <w:t xml:space="preserve"> 2KCl  +   3O</w:t>
            </w:r>
            <w:r>
              <w:rPr>
                <w:vertAlign w:val="subscript"/>
                <w:lang w:val="pt-BR"/>
              </w:rPr>
              <w:t>2</w:t>
            </w:r>
            <w:r>
              <w:rPr>
                <w:lang w:val="pt-BR"/>
              </w:rPr>
              <w:t xml:space="preserve"> </w:t>
            </w:r>
          </w:p>
        </w:tc>
        <w:tc>
          <w:tcPr>
            <w:tcW w:w="850" w:type="dxa"/>
            <w:tcBorders>
              <w:top w:val="dotted" w:sz="4" w:space="0" w:color="auto"/>
              <w:bottom w:val="dotted" w:sz="4" w:space="0" w:color="auto"/>
            </w:tcBorders>
            <w:shd w:val="clear" w:color="auto" w:fill="auto"/>
            <w:vAlign w:val="bottom"/>
          </w:tcPr>
          <w:p w:rsidR="006A7EDB" w:rsidRPr="00EF64CB" w:rsidRDefault="006A7EDB" w:rsidP="000E2F40">
            <w:pPr>
              <w:jc w:val="center"/>
            </w:pPr>
            <w:r>
              <w:t>0,4</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0E2F40" w:rsidRDefault="006A7EDB" w:rsidP="00EF64CB">
            <w:pPr>
              <w:jc w:val="both"/>
              <w:rPr>
                <w:lang w:val="pt-BR"/>
              </w:rPr>
            </w:pPr>
            <w:r>
              <w:rPr>
                <w:lang w:val="pt-BR"/>
              </w:rPr>
              <w:t>CH</w:t>
            </w:r>
            <w:r>
              <w:rPr>
                <w:vertAlign w:val="subscript"/>
                <w:lang w:val="pt-BR"/>
              </w:rPr>
              <w:t>4</w:t>
            </w:r>
            <w:r>
              <w:rPr>
                <w:lang w:val="pt-BR"/>
              </w:rPr>
              <w:t xml:space="preserve">   +   2O</w:t>
            </w:r>
            <w:r>
              <w:rPr>
                <w:vertAlign w:val="subscript"/>
                <w:lang w:val="pt-BR"/>
              </w:rPr>
              <w:t>2</w:t>
            </w:r>
            <w:r>
              <w:rPr>
                <w:lang w:val="pt-BR"/>
              </w:rPr>
              <w:t xml:space="preserve">   </w:t>
            </w:r>
            <w:r w:rsidRPr="000E2F40">
              <w:rPr>
                <w:position w:val="-6"/>
                <w:lang w:val="pt-BR"/>
              </w:rPr>
              <w:object w:dxaOrig="680" w:dyaOrig="320">
                <v:shape id="_x0000_i2290" type="#_x0000_t75" style="width:33.75pt;height:15.75pt" o:ole="">
                  <v:imagedata r:id="rId1503" o:title=""/>
                </v:shape>
                <o:OLEObject Type="Embed" ProgID="Equation.3" ShapeID="_x0000_i2290" DrawAspect="Content" ObjectID="_1691820881" r:id="rId1504"/>
              </w:object>
            </w:r>
            <w:r>
              <w:rPr>
                <w:lang w:val="pt-BR"/>
              </w:rPr>
              <w:t xml:space="preserve">   CO</w:t>
            </w:r>
            <w:r>
              <w:rPr>
                <w:vertAlign w:val="subscript"/>
                <w:lang w:val="pt-BR"/>
              </w:rPr>
              <w:t>2</w:t>
            </w:r>
            <w:r>
              <w:rPr>
                <w:lang w:val="pt-BR"/>
              </w:rPr>
              <w:t xml:space="preserve">   +  2H</w:t>
            </w:r>
            <w:r>
              <w:rPr>
                <w:vertAlign w:val="subscript"/>
                <w:lang w:val="pt-BR"/>
              </w:rPr>
              <w:t>2</w:t>
            </w:r>
            <w:r>
              <w:rPr>
                <w:lang w:val="pt-BR"/>
              </w:rPr>
              <w:t>O</w:t>
            </w:r>
          </w:p>
        </w:tc>
        <w:tc>
          <w:tcPr>
            <w:tcW w:w="850" w:type="dxa"/>
            <w:tcBorders>
              <w:top w:val="dotted" w:sz="4" w:space="0" w:color="auto"/>
              <w:bottom w:val="dotted" w:sz="4" w:space="0" w:color="auto"/>
            </w:tcBorders>
            <w:shd w:val="clear" w:color="auto" w:fill="auto"/>
            <w:vAlign w:val="bottom"/>
          </w:tcPr>
          <w:p w:rsidR="006A7EDB" w:rsidRPr="00EF64CB" w:rsidRDefault="006A7EDB" w:rsidP="00EF64CB">
            <w:pPr>
              <w:jc w:val="center"/>
            </w:pPr>
            <w:r>
              <w:t>0,4</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single" w:sz="4" w:space="0" w:color="auto"/>
            </w:tcBorders>
            <w:shd w:val="clear" w:color="auto" w:fill="auto"/>
          </w:tcPr>
          <w:p w:rsidR="006A7EDB" w:rsidRPr="000E2F40" w:rsidRDefault="006A7EDB" w:rsidP="00EF64CB">
            <w:pPr>
              <w:jc w:val="both"/>
            </w:pPr>
            <w:r>
              <w:t>2H</w:t>
            </w:r>
            <w:r>
              <w:rPr>
                <w:vertAlign w:val="subscript"/>
              </w:rPr>
              <w:t>2</w:t>
            </w:r>
            <w:r>
              <w:t xml:space="preserve">  +   O</w:t>
            </w:r>
            <w:r>
              <w:rPr>
                <w:vertAlign w:val="subscript"/>
              </w:rPr>
              <w:t>2</w:t>
            </w:r>
            <w:r>
              <w:t xml:space="preserve">   </w:t>
            </w:r>
            <w:r w:rsidRPr="000E2F40">
              <w:rPr>
                <w:position w:val="-6"/>
                <w:lang w:val="pt-BR"/>
              </w:rPr>
              <w:object w:dxaOrig="680" w:dyaOrig="320">
                <v:shape id="_x0000_i2291" type="#_x0000_t75" style="width:33.75pt;height:15.75pt" o:ole="">
                  <v:imagedata r:id="rId1503" o:title=""/>
                </v:shape>
                <o:OLEObject Type="Embed" ProgID="Equation.3" ShapeID="_x0000_i2291" DrawAspect="Content" ObjectID="_1691820882" r:id="rId1505"/>
              </w:object>
            </w:r>
            <w:r>
              <w:rPr>
                <w:lang w:val="pt-BR"/>
              </w:rPr>
              <w:t xml:space="preserve">   2H</w:t>
            </w:r>
            <w:r>
              <w:rPr>
                <w:vertAlign w:val="subscript"/>
                <w:lang w:val="pt-BR"/>
              </w:rPr>
              <w:t>2</w:t>
            </w:r>
            <w:r>
              <w:rPr>
                <w:lang w:val="pt-BR"/>
              </w:rPr>
              <w:t>O</w:t>
            </w:r>
          </w:p>
        </w:tc>
        <w:tc>
          <w:tcPr>
            <w:tcW w:w="850" w:type="dxa"/>
            <w:tcBorders>
              <w:top w:val="dotted" w:sz="4" w:space="0" w:color="auto"/>
            </w:tcBorders>
            <w:shd w:val="clear" w:color="auto" w:fill="auto"/>
            <w:vAlign w:val="bottom"/>
          </w:tcPr>
          <w:p w:rsidR="006A7EDB" w:rsidRPr="00EF64CB" w:rsidRDefault="006A7EDB" w:rsidP="000E2F40">
            <w:pPr>
              <w:jc w:val="center"/>
            </w:pPr>
            <w:r>
              <w:t>0,4</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Pr="000E2F40" w:rsidRDefault="006A7EDB" w:rsidP="00EF64CB">
            <w:pPr>
              <w:jc w:val="both"/>
              <w:rPr>
                <w:lang w:val="pt-BR"/>
              </w:rPr>
            </w:pPr>
            <w:r>
              <w:t>CaCO</w:t>
            </w:r>
            <w:r>
              <w:rPr>
                <w:vertAlign w:val="subscript"/>
              </w:rPr>
              <w:t>3</w:t>
            </w:r>
            <w:r>
              <w:t xml:space="preserve">   </w:t>
            </w:r>
            <w:r w:rsidRPr="000E2F40">
              <w:rPr>
                <w:position w:val="-6"/>
                <w:lang w:val="pt-BR"/>
              </w:rPr>
              <w:object w:dxaOrig="680" w:dyaOrig="320">
                <v:shape id="_x0000_i2292" type="#_x0000_t75" style="width:33.75pt;height:15.75pt" o:ole="">
                  <v:imagedata r:id="rId1503" o:title=""/>
                </v:shape>
                <o:OLEObject Type="Embed" ProgID="Equation.3" ShapeID="_x0000_i2292" DrawAspect="Content" ObjectID="_1691820883" r:id="rId1506"/>
              </w:object>
            </w:r>
            <w:r>
              <w:rPr>
                <w:lang w:val="pt-BR"/>
              </w:rPr>
              <w:t xml:space="preserve">   CaO    +   CO</w:t>
            </w:r>
            <w:r>
              <w:rPr>
                <w:vertAlign w:val="subscript"/>
                <w:lang w:val="pt-BR"/>
              </w:rPr>
              <w:t>2</w:t>
            </w:r>
          </w:p>
        </w:tc>
        <w:tc>
          <w:tcPr>
            <w:tcW w:w="850" w:type="dxa"/>
            <w:tcBorders>
              <w:bottom w:val="single" w:sz="4" w:space="0" w:color="auto"/>
            </w:tcBorders>
            <w:shd w:val="clear" w:color="auto" w:fill="auto"/>
            <w:vAlign w:val="bottom"/>
          </w:tcPr>
          <w:p w:rsidR="006A7EDB" w:rsidRPr="00EF64CB" w:rsidRDefault="006A7EDB" w:rsidP="00EF64CB">
            <w:pPr>
              <w:jc w:val="center"/>
            </w:pPr>
            <w:r>
              <w:t>0,4</w:t>
            </w:r>
          </w:p>
        </w:tc>
      </w:tr>
      <w:tr w:rsidR="006A7EDB" w:rsidRPr="00EF64CB">
        <w:trPr>
          <w:trHeight w:val="158"/>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0E2F40" w:rsidRDefault="006A7EDB" w:rsidP="00EF64CB">
            <w:pPr>
              <w:jc w:val="both"/>
              <w:rPr>
                <w:lang w:val="pt-BR"/>
              </w:rPr>
            </w:pPr>
            <w:r>
              <w:rPr>
                <w:lang w:val="pt-BR"/>
              </w:rPr>
              <w:t>Fe</w:t>
            </w:r>
            <w:r>
              <w:rPr>
                <w:vertAlign w:val="subscript"/>
                <w:lang w:val="pt-BR"/>
              </w:rPr>
              <w:t>x</w:t>
            </w:r>
            <w:r>
              <w:rPr>
                <w:lang w:val="pt-BR"/>
              </w:rPr>
              <w:t>O</w:t>
            </w:r>
            <w:r>
              <w:rPr>
                <w:vertAlign w:val="subscript"/>
                <w:lang w:val="pt-BR"/>
              </w:rPr>
              <w:t xml:space="preserve">y  </w:t>
            </w:r>
            <w:r>
              <w:rPr>
                <w:lang w:val="pt-BR"/>
              </w:rPr>
              <w:t xml:space="preserve"> + y H</w:t>
            </w:r>
            <w:r>
              <w:rPr>
                <w:vertAlign w:val="subscript"/>
                <w:lang w:val="pt-BR"/>
              </w:rPr>
              <w:t>2</w:t>
            </w:r>
            <w:r>
              <w:rPr>
                <w:lang w:val="pt-BR"/>
              </w:rPr>
              <w:t xml:space="preserve">  </w:t>
            </w:r>
            <w:r w:rsidRPr="000E2F40">
              <w:rPr>
                <w:position w:val="-6"/>
                <w:lang w:val="pt-BR"/>
              </w:rPr>
              <w:object w:dxaOrig="680" w:dyaOrig="320">
                <v:shape id="_x0000_i2293" type="#_x0000_t75" style="width:33.75pt;height:15.75pt" o:ole="">
                  <v:imagedata r:id="rId1503" o:title=""/>
                </v:shape>
                <o:OLEObject Type="Embed" ProgID="Equation.3" ShapeID="_x0000_i2293" DrawAspect="Content" ObjectID="_1691820884" r:id="rId1507"/>
              </w:object>
            </w:r>
            <w:r>
              <w:rPr>
                <w:lang w:val="pt-BR"/>
              </w:rPr>
              <w:t xml:space="preserve">   xFe    +   yH</w:t>
            </w:r>
            <w:r>
              <w:rPr>
                <w:vertAlign w:val="subscript"/>
                <w:lang w:val="pt-BR"/>
              </w:rPr>
              <w:t>2</w:t>
            </w:r>
            <w:r>
              <w:rPr>
                <w:lang w:val="pt-BR"/>
              </w:rPr>
              <w:t>O</w:t>
            </w:r>
          </w:p>
        </w:tc>
        <w:tc>
          <w:tcPr>
            <w:tcW w:w="850" w:type="dxa"/>
            <w:vMerge w:val="restart"/>
            <w:shd w:val="clear" w:color="auto" w:fill="auto"/>
          </w:tcPr>
          <w:p w:rsidR="006A7EDB" w:rsidRPr="00EF64CB" w:rsidRDefault="006A7EDB" w:rsidP="007224A0">
            <w:pPr>
              <w:jc w:val="center"/>
            </w:pPr>
            <w:r>
              <w:t>0,4</w:t>
            </w:r>
          </w:p>
        </w:tc>
      </w:tr>
      <w:tr w:rsidR="006A7EDB" w:rsidRPr="00EF64CB">
        <w:trPr>
          <w:trHeight w:val="157"/>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6731A3" w:rsidRDefault="006A7EDB" w:rsidP="00EF64CB">
            <w:pPr>
              <w:jc w:val="both"/>
              <w:rPr>
                <w:i/>
                <w:lang w:val="pt-BR"/>
              </w:rPr>
            </w:pPr>
            <w:r w:rsidRPr="006731A3">
              <w:rPr>
                <w:i/>
                <w:lang w:val="pt-BR"/>
              </w:rPr>
              <w:t>Lưu ý: không cân bằng phản ứng trừ ½ số điểm của ý đó</w:t>
            </w:r>
          </w:p>
        </w:tc>
        <w:tc>
          <w:tcPr>
            <w:tcW w:w="850" w:type="dxa"/>
            <w:vMerge/>
            <w:tcBorders>
              <w:bottom w:val="dotted" w:sz="4" w:space="0" w:color="auto"/>
            </w:tcBorders>
            <w:shd w:val="clear" w:color="auto" w:fill="auto"/>
            <w:vAlign w:val="bottom"/>
          </w:tcPr>
          <w:p w:rsidR="006A7EDB" w:rsidRDefault="006A7EDB" w:rsidP="00EF64CB">
            <w:pPr>
              <w:jc w:val="center"/>
            </w:pPr>
          </w:p>
        </w:tc>
      </w:tr>
      <w:tr w:rsidR="006A7EDB" w:rsidRPr="00EF64CB">
        <w:tc>
          <w:tcPr>
            <w:tcW w:w="851" w:type="dxa"/>
            <w:shd w:val="clear" w:color="auto" w:fill="auto"/>
          </w:tcPr>
          <w:p w:rsidR="006A7EDB" w:rsidRPr="00EF64CB" w:rsidRDefault="006A7EDB" w:rsidP="00EF64CB">
            <w:pPr>
              <w:jc w:val="center"/>
              <w:rPr>
                <w:b/>
              </w:rPr>
            </w:pPr>
            <w:r w:rsidRPr="00EF64CB">
              <w:rPr>
                <w:b/>
              </w:rPr>
              <w:t>II</w:t>
            </w:r>
          </w:p>
        </w:tc>
        <w:tc>
          <w:tcPr>
            <w:tcW w:w="8931" w:type="dxa"/>
            <w:tcBorders>
              <w:bottom w:val="single" w:sz="4" w:space="0" w:color="auto"/>
            </w:tcBorders>
            <w:shd w:val="clear" w:color="auto" w:fill="auto"/>
          </w:tcPr>
          <w:p w:rsidR="006A7EDB" w:rsidRPr="00EF64CB" w:rsidRDefault="006A7EDB" w:rsidP="00EF64CB">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2,0</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Default="006A7EDB" w:rsidP="00C1543E">
            <w:pPr>
              <w:numPr>
                <w:ilvl w:val="0"/>
                <w:numId w:val="56"/>
              </w:numPr>
              <w:jc w:val="both"/>
              <w:rPr>
                <w:lang w:val="pt-BR"/>
              </w:rPr>
            </w:pPr>
            <w:r>
              <w:rPr>
                <w:lang w:val="pt-BR"/>
              </w:rPr>
              <w:t>Điểm chưa hợp lý: Bình C phải đặt úp, vì khí H</w:t>
            </w:r>
            <w:r>
              <w:rPr>
                <w:vertAlign w:val="subscript"/>
                <w:lang w:val="pt-BR"/>
              </w:rPr>
              <w:t>2</w:t>
            </w:r>
            <w:r>
              <w:rPr>
                <w:lang w:val="pt-BR"/>
              </w:rPr>
              <w:t xml:space="preserve"> nhẹ hơn không khí.</w:t>
            </w:r>
          </w:p>
          <w:p w:rsidR="006A7EDB" w:rsidRPr="00D43C0E" w:rsidRDefault="006A7EDB" w:rsidP="00D43C0E">
            <w:pPr>
              <w:jc w:val="both"/>
              <w:rPr>
                <w:lang w:val="pt-BR"/>
              </w:rPr>
            </w:pPr>
            <w:r>
              <w:rPr>
                <w:lang w:val="pt-BR"/>
              </w:rPr>
              <w:t>Không cần đèn cồn, vì phản ứng xảy ra ở điều kiện thường</w:t>
            </w:r>
          </w:p>
        </w:tc>
        <w:tc>
          <w:tcPr>
            <w:tcW w:w="850" w:type="dxa"/>
            <w:tcBorders>
              <w:bottom w:val="dotted" w:sz="4" w:space="0" w:color="auto"/>
            </w:tcBorders>
            <w:shd w:val="clear" w:color="auto" w:fill="auto"/>
          </w:tcPr>
          <w:p w:rsidR="006A7EDB" w:rsidRPr="00EF64CB" w:rsidRDefault="006A7EDB" w:rsidP="006731A3">
            <w:pPr>
              <w:jc w:val="center"/>
              <w:rPr>
                <w:lang w:val="pt-BR"/>
              </w:rPr>
            </w:pPr>
            <w:r>
              <w:rPr>
                <w:lang w:val="pt-BR"/>
              </w:rPr>
              <w:t>0,5</w:t>
            </w:r>
          </w:p>
        </w:tc>
      </w:tr>
      <w:tr w:rsidR="006A7EDB" w:rsidRPr="00EF64CB">
        <w:tc>
          <w:tcPr>
            <w:tcW w:w="851" w:type="dxa"/>
            <w:vMerge/>
            <w:shd w:val="clear" w:color="auto" w:fill="auto"/>
          </w:tcPr>
          <w:p w:rsidR="006A7EDB" w:rsidRPr="00EF64CB" w:rsidRDefault="006A7EDB" w:rsidP="00EF64CB">
            <w:pPr>
              <w:jc w:val="center"/>
              <w:rPr>
                <w:lang w:val="pt-BR"/>
              </w:rPr>
            </w:pPr>
          </w:p>
        </w:tc>
        <w:tc>
          <w:tcPr>
            <w:tcW w:w="8931" w:type="dxa"/>
            <w:tcBorders>
              <w:top w:val="dotted" w:sz="4" w:space="0" w:color="auto"/>
              <w:bottom w:val="dotted" w:sz="4" w:space="0" w:color="auto"/>
            </w:tcBorders>
            <w:shd w:val="clear" w:color="auto" w:fill="auto"/>
          </w:tcPr>
          <w:p w:rsidR="006A7EDB" w:rsidRDefault="006A7EDB" w:rsidP="00C1543E">
            <w:pPr>
              <w:numPr>
                <w:ilvl w:val="0"/>
                <w:numId w:val="56"/>
              </w:numPr>
              <w:jc w:val="both"/>
            </w:pPr>
            <w:r>
              <w:t>Chất trong bình A là dung dịch axit HCl ( hoặc H</w:t>
            </w:r>
            <w:r>
              <w:rPr>
                <w:vertAlign w:val="subscript"/>
              </w:rPr>
              <w:t>2</w:t>
            </w:r>
            <w:r>
              <w:t>SO</w:t>
            </w:r>
            <w:r>
              <w:rPr>
                <w:vertAlign w:val="subscript"/>
              </w:rPr>
              <w:t>4</w:t>
            </w:r>
            <w:r>
              <w:t xml:space="preserve"> loãng)</w:t>
            </w:r>
          </w:p>
          <w:p w:rsidR="006A7EDB" w:rsidRPr="00D43C0E" w:rsidRDefault="006A7EDB" w:rsidP="00D43C0E">
            <w:pPr>
              <w:jc w:val="both"/>
            </w:pPr>
            <w:r>
              <w:t>Chất trong bình B là kim loại Zn ( hoặc Mg, Al, Fe…)</w:t>
            </w:r>
          </w:p>
        </w:tc>
        <w:tc>
          <w:tcPr>
            <w:tcW w:w="850" w:type="dxa"/>
            <w:tcBorders>
              <w:top w:val="dotted" w:sz="4" w:space="0" w:color="auto"/>
            </w:tcBorders>
            <w:shd w:val="clear" w:color="auto" w:fill="auto"/>
          </w:tcPr>
          <w:p w:rsidR="006A7EDB" w:rsidRPr="00EF64CB" w:rsidRDefault="006A7EDB" w:rsidP="006731A3">
            <w:pPr>
              <w:jc w:val="center"/>
            </w:pPr>
          </w:p>
          <w:p w:rsidR="006A7EDB" w:rsidRPr="00EF64CB" w:rsidRDefault="006A7EDB" w:rsidP="006731A3">
            <w:pPr>
              <w:jc w:val="center"/>
            </w:pPr>
            <w:r>
              <w:t>0,5</w:t>
            </w:r>
          </w:p>
          <w:p w:rsidR="006A7EDB" w:rsidRPr="00EF64CB" w:rsidRDefault="006A7EDB" w:rsidP="006731A3">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EF64CB" w:rsidRDefault="006A7EDB" w:rsidP="00C1543E">
            <w:pPr>
              <w:numPr>
                <w:ilvl w:val="0"/>
                <w:numId w:val="56"/>
              </w:numPr>
              <w:jc w:val="both"/>
              <w:rPr>
                <w:vanish/>
              </w:rPr>
            </w:pPr>
            <w:r>
              <w:t>Ý kiến của bạn nêu ra chưa đúng. Vì khí H</w:t>
            </w:r>
            <w:r>
              <w:rPr>
                <w:vertAlign w:val="subscript"/>
              </w:rPr>
              <w:t>2</w:t>
            </w:r>
            <w:r>
              <w:t xml:space="preserve"> sinh ra lúc này chưa tinh khiết, đốt ngay sẽ bị nổ. </w:t>
            </w:r>
          </w:p>
        </w:tc>
        <w:tc>
          <w:tcPr>
            <w:tcW w:w="850" w:type="dxa"/>
            <w:shd w:val="clear" w:color="auto" w:fill="auto"/>
          </w:tcPr>
          <w:p w:rsidR="006A7EDB" w:rsidRPr="00EF64CB" w:rsidRDefault="006A7EDB" w:rsidP="006731A3">
            <w:pPr>
              <w:jc w:val="center"/>
            </w:pPr>
            <w:r>
              <w:t>0,7</w:t>
            </w:r>
          </w:p>
        </w:tc>
      </w:tr>
      <w:tr w:rsidR="006A7EDB" w:rsidRPr="00EF64CB">
        <w:trPr>
          <w:trHeight w:val="614"/>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826AA5" w:rsidRDefault="006A7EDB" w:rsidP="007B7324">
            <w:pPr>
              <w:tabs>
                <w:tab w:val="left" w:pos="2760"/>
              </w:tabs>
              <w:jc w:val="both"/>
            </w:pPr>
            <w:r>
              <w:t>Cần thử độ tinh khiết của khí H</w:t>
            </w:r>
            <w:r>
              <w:rPr>
                <w:vertAlign w:val="subscript"/>
              </w:rPr>
              <w:t>2</w:t>
            </w:r>
            <w:r>
              <w:t xml:space="preserve"> bằng cách thu khí sinh ra trong ống nghiệm nhỏ, đem đốt trên ngọn lửa đèn cồn, nếu có tiếng nổ lớn thì khí H</w:t>
            </w:r>
            <w:r>
              <w:rPr>
                <w:vertAlign w:val="subscript"/>
              </w:rPr>
              <w:t>2</w:t>
            </w:r>
            <w:r>
              <w:t xml:space="preserve"> chưa tinh khiết. Nếu tiếng nổ nhỏ thì khí hidro đã tinh khiết, chỉ đốt khí H</w:t>
            </w:r>
            <w:r>
              <w:rPr>
                <w:vertAlign w:val="subscript"/>
              </w:rPr>
              <w:t xml:space="preserve">2 </w:t>
            </w:r>
            <w:r>
              <w:t xml:space="preserve"> khi đã tinh khiết</w:t>
            </w:r>
          </w:p>
        </w:tc>
        <w:tc>
          <w:tcPr>
            <w:tcW w:w="850" w:type="dxa"/>
            <w:tcBorders>
              <w:bottom w:val="dotted" w:sz="4" w:space="0" w:color="auto"/>
            </w:tcBorders>
            <w:shd w:val="clear" w:color="auto" w:fill="auto"/>
          </w:tcPr>
          <w:p w:rsidR="006A7EDB" w:rsidRPr="00EF64CB" w:rsidRDefault="006A7EDB" w:rsidP="006731A3">
            <w:pPr>
              <w:jc w:val="center"/>
            </w:pPr>
            <w:r>
              <w:t>0,3</w:t>
            </w:r>
          </w:p>
        </w:tc>
      </w:tr>
      <w:tr w:rsidR="006A7EDB" w:rsidRPr="00EF64CB">
        <w:trPr>
          <w:trHeight w:val="550"/>
        </w:trPr>
        <w:tc>
          <w:tcPr>
            <w:tcW w:w="851" w:type="dxa"/>
            <w:shd w:val="clear" w:color="auto" w:fill="auto"/>
          </w:tcPr>
          <w:p w:rsidR="006A7EDB" w:rsidRPr="00EF64CB" w:rsidRDefault="006A7EDB" w:rsidP="00EF64CB">
            <w:pPr>
              <w:jc w:val="center"/>
              <w:rPr>
                <w:b/>
              </w:rPr>
            </w:pPr>
            <w:r w:rsidRPr="00EF64CB">
              <w:rPr>
                <w:b/>
              </w:rPr>
              <w:t>III</w:t>
            </w:r>
          </w:p>
        </w:tc>
        <w:tc>
          <w:tcPr>
            <w:tcW w:w="8931" w:type="dxa"/>
            <w:tcBorders>
              <w:bottom w:val="single" w:sz="4" w:space="0" w:color="auto"/>
            </w:tcBorders>
            <w:shd w:val="clear" w:color="auto" w:fill="auto"/>
          </w:tcPr>
          <w:p w:rsidR="006A7EDB" w:rsidRPr="00EF64CB" w:rsidRDefault="006A7EDB" w:rsidP="00C51C1F">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1,5</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Pr="00EF64CB" w:rsidRDefault="006A7EDB" w:rsidP="00EF64CB">
            <w:pPr>
              <w:jc w:val="both"/>
              <w:rPr>
                <w:spacing w:val="-8"/>
              </w:rPr>
            </w:pPr>
            <w:r w:rsidRPr="00EF64CB">
              <w:rPr>
                <w:spacing w:val="-8"/>
              </w:rPr>
              <w:t>a/</w:t>
            </w:r>
            <w:r>
              <w:rPr>
                <w:spacing w:val="-8"/>
              </w:rPr>
              <w:t xml:space="preserve"> Gọi công thức hóa học của oxit tạo bởi kim loại R hóa trị II là RO Phương trình </w:t>
            </w:r>
            <w:r>
              <w:rPr>
                <w:spacing w:val="-8"/>
              </w:rPr>
              <w:lastRenderedPageBreak/>
              <w:t xml:space="preserve">hóa học: </w:t>
            </w:r>
          </w:p>
          <w:p w:rsidR="006A7EDB" w:rsidRPr="009A10A9" w:rsidRDefault="006A7EDB" w:rsidP="009A10A9">
            <w:pPr>
              <w:tabs>
                <w:tab w:val="left" w:pos="5541"/>
              </w:tabs>
              <w:jc w:val="both"/>
              <w:rPr>
                <w:lang w:val="pt-BR"/>
              </w:rPr>
            </w:pPr>
            <w:r>
              <w:rPr>
                <w:spacing w:val="-8"/>
              </w:rPr>
              <w:t xml:space="preserve">    Fe</w:t>
            </w:r>
            <w:r>
              <w:rPr>
                <w:spacing w:val="-8"/>
                <w:vertAlign w:val="subscript"/>
              </w:rPr>
              <w:t>2</w:t>
            </w:r>
            <w:r>
              <w:rPr>
                <w:spacing w:val="-8"/>
              </w:rPr>
              <w:t>O</w:t>
            </w:r>
            <w:r>
              <w:rPr>
                <w:spacing w:val="-8"/>
                <w:vertAlign w:val="subscript"/>
              </w:rPr>
              <w:t>3</w:t>
            </w:r>
            <w:r>
              <w:rPr>
                <w:spacing w:val="-8"/>
              </w:rPr>
              <w:t xml:space="preserve">    +   3CO    </w:t>
            </w:r>
            <w:r w:rsidRPr="000E2F40">
              <w:rPr>
                <w:position w:val="-6"/>
                <w:lang w:val="pt-BR"/>
              </w:rPr>
              <w:object w:dxaOrig="680" w:dyaOrig="320">
                <v:shape id="_x0000_i2294" type="#_x0000_t75" style="width:33.75pt;height:15.75pt" o:ole="">
                  <v:imagedata r:id="rId1503" o:title=""/>
                </v:shape>
                <o:OLEObject Type="Embed" ProgID="Equation.3" ShapeID="_x0000_i2294" DrawAspect="Content" ObjectID="_1691820885" r:id="rId1508"/>
              </w:object>
            </w:r>
            <w:r>
              <w:rPr>
                <w:lang w:val="pt-BR"/>
              </w:rPr>
              <w:t xml:space="preserve"> 2 Fe   +   3 CO</w:t>
            </w:r>
            <w:r>
              <w:rPr>
                <w:vertAlign w:val="subscript"/>
                <w:lang w:val="pt-BR"/>
              </w:rPr>
              <w:t>2</w:t>
            </w:r>
            <w:r>
              <w:rPr>
                <w:vertAlign w:val="subscript"/>
                <w:lang w:val="pt-BR"/>
              </w:rPr>
              <w:tab/>
            </w:r>
            <w:r>
              <w:rPr>
                <w:lang w:val="pt-BR"/>
              </w:rPr>
              <w:t>(1)</w:t>
            </w:r>
          </w:p>
          <w:p w:rsidR="006A7EDB" w:rsidRPr="009A10A9" w:rsidRDefault="006A7EDB" w:rsidP="009A10A9">
            <w:pPr>
              <w:tabs>
                <w:tab w:val="left" w:pos="5541"/>
              </w:tabs>
              <w:jc w:val="both"/>
              <w:rPr>
                <w:lang w:val="pt-BR"/>
              </w:rPr>
            </w:pPr>
            <w:r>
              <w:rPr>
                <w:lang w:val="pt-BR"/>
              </w:rPr>
              <w:t xml:space="preserve">   Fe  +   2HCl   →   FeCl</w:t>
            </w:r>
            <w:r>
              <w:rPr>
                <w:vertAlign w:val="subscript"/>
                <w:lang w:val="pt-BR"/>
              </w:rPr>
              <w:t>2</w:t>
            </w:r>
            <w:r>
              <w:rPr>
                <w:lang w:val="pt-BR"/>
              </w:rPr>
              <w:t xml:space="preserve">    +   H</w:t>
            </w:r>
            <w:r>
              <w:rPr>
                <w:vertAlign w:val="subscript"/>
                <w:lang w:val="pt-BR"/>
              </w:rPr>
              <w:t>2</w:t>
            </w:r>
            <w:r>
              <w:rPr>
                <w:vertAlign w:val="subscript"/>
                <w:lang w:val="pt-BR"/>
              </w:rPr>
              <w:tab/>
            </w:r>
            <w:r>
              <w:rPr>
                <w:lang w:val="pt-BR"/>
              </w:rPr>
              <w:t>(2)</w:t>
            </w:r>
          </w:p>
          <w:p w:rsidR="006A7EDB" w:rsidRPr="00363E44" w:rsidRDefault="006A7EDB" w:rsidP="009A10A9">
            <w:pPr>
              <w:tabs>
                <w:tab w:val="left" w:pos="5541"/>
              </w:tabs>
              <w:jc w:val="both"/>
              <w:rPr>
                <w:spacing w:val="-8"/>
              </w:rPr>
            </w:pPr>
            <w:r>
              <w:rPr>
                <w:lang w:val="pt-BR"/>
              </w:rPr>
              <w:t xml:space="preserve">   RO    +    H</w:t>
            </w:r>
            <w:r>
              <w:rPr>
                <w:vertAlign w:val="subscript"/>
                <w:lang w:val="pt-BR"/>
              </w:rPr>
              <w:t>2</w:t>
            </w:r>
            <w:r>
              <w:rPr>
                <w:lang w:val="pt-BR"/>
              </w:rPr>
              <w:t xml:space="preserve"> </w:t>
            </w:r>
            <w:r w:rsidRPr="000E2F40">
              <w:rPr>
                <w:position w:val="-6"/>
                <w:lang w:val="pt-BR"/>
              </w:rPr>
              <w:object w:dxaOrig="680" w:dyaOrig="320">
                <v:shape id="_x0000_i2295" type="#_x0000_t75" style="width:33.75pt;height:15.75pt" o:ole="">
                  <v:imagedata r:id="rId1503" o:title=""/>
                </v:shape>
                <o:OLEObject Type="Embed" ProgID="Equation.3" ShapeID="_x0000_i2295" DrawAspect="Content" ObjectID="_1691820886" r:id="rId1509"/>
              </w:object>
            </w:r>
            <w:r>
              <w:rPr>
                <w:lang w:val="pt-BR"/>
              </w:rPr>
              <w:t xml:space="preserve">    R   +   H</w:t>
            </w:r>
            <w:r>
              <w:rPr>
                <w:vertAlign w:val="subscript"/>
                <w:lang w:val="pt-BR"/>
              </w:rPr>
              <w:t>2</w:t>
            </w:r>
            <w:r>
              <w:rPr>
                <w:lang w:val="pt-BR"/>
              </w:rPr>
              <w:t>O</w:t>
            </w:r>
            <w:r>
              <w:rPr>
                <w:lang w:val="pt-BR"/>
              </w:rPr>
              <w:tab/>
              <w:t>(3)</w:t>
            </w:r>
          </w:p>
        </w:tc>
        <w:tc>
          <w:tcPr>
            <w:tcW w:w="850" w:type="dxa"/>
            <w:tcBorders>
              <w:bottom w:val="dotted" w:sz="4" w:space="0" w:color="auto"/>
            </w:tcBorders>
            <w:shd w:val="clear" w:color="auto" w:fill="auto"/>
          </w:tcPr>
          <w:p w:rsidR="006A7EDB" w:rsidRPr="00EF64CB" w:rsidRDefault="006A7EDB" w:rsidP="00C51C1F">
            <w:pPr>
              <w:jc w:val="center"/>
            </w:pPr>
            <w:r>
              <w:lastRenderedPageBreak/>
              <w:t>0,6</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it-IT"/>
              </w:rPr>
            </w:pPr>
            <w:r>
              <w:rPr>
                <w:lang w:val="it-IT"/>
              </w:rPr>
              <w:t>Theo bài ra ta có:  n</w:t>
            </w:r>
            <w:r>
              <w:rPr>
                <w:vertAlign w:val="subscript"/>
                <w:lang w:val="it-IT"/>
              </w:rPr>
              <w:t>Fe</w:t>
            </w:r>
            <w:r w:rsidRPr="009A10A9">
              <w:rPr>
                <w:position w:val="-10"/>
                <w:vertAlign w:val="subscript"/>
                <w:lang w:val="it-IT"/>
              </w:rPr>
              <w:object w:dxaOrig="160" w:dyaOrig="340">
                <v:shape id="_x0000_i2296" type="#_x0000_t75" style="width:8.25pt;height:17.25pt" o:ole="">
                  <v:imagedata r:id="rId1510" o:title=""/>
                </v:shape>
                <o:OLEObject Type="Embed" ProgID="Equation.3" ShapeID="_x0000_i2296" DrawAspect="Content" ObjectID="_1691820887" r:id="rId1511"/>
              </w:object>
            </w:r>
            <w:r>
              <w:rPr>
                <w:vertAlign w:val="subscript"/>
                <w:lang w:val="it-IT"/>
              </w:rPr>
              <w:t>O</w:t>
            </w:r>
            <w:r w:rsidRPr="009A10A9">
              <w:rPr>
                <w:position w:val="-12"/>
                <w:vertAlign w:val="subscript"/>
                <w:lang w:val="it-IT"/>
              </w:rPr>
              <w:object w:dxaOrig="139" w:dyaOrig="360">
                <v:shape id="_x0000_i2297" type="#_x0000_t75" style="width:6.75pt;height:18pt" o:ole="">
                  <v:imagedata r:id="rId1512" o:title=""/>
                </v:shape>
                <o:OLEObject Type="Embed" ProgID="Equation.3" ShapeID="_x0000_i2297" DrawAspect="Content" ObjectID="_1691820888" r:id="rId1513"/>
              </w:object>
            </w:r>
            <w:r>
              <w:rPr>
                <w:lang w:val="it-IT"/>
              </w:rPr>
              <w:t xml:space="preserve"> =  </w:t>
            </w:r>
            <w:r w:rsidRPr="009A10A9">
              <w:rPr>
                <w:position w:val="-24"/>
                <w:lang w:val="it-IT"/>
              </w:rPr>
              <w:object w:dxaOrig="440" w:dyaOrig="620">
                <v:shape id="_x0000_i2298" type="#_x0000_t75" style="width:21.75pt;height:30.75pt" o:ole="">
                  <v:imagedata r:id="rId1514" o:title=""/>
                </v:shape>
                <o:OLEObject Type="Embed" ProgID="Equation.3" ShapeID="_x0000_i2298" DrawAspect="Content" ObjectID="_1691820889" r:id="rId1515"/>
              </w:object>
            </w:r>
            <w:r>
              <w:rPr>
                <w:lang w:val="it-IT"/>
              </w:rPr>
              <w:t xml:space="preserve"> ( mol) </w:t>
            </w:r>
          </w:p>
          <w:p w:rsidR="006A7EDB" w:rsidRDefault="006A7EDB" w:rsidP="00EF64CB">
            <w:pPr>
              <w:jc w:val="both"/>
              <w:rPr>
                <w:lang w:val="it-IT"/>
              </w:rPr>
            </w:pPr>
            <w:r>
              <w:rPr>
                <w:lang w:val="it-IT"/>
              </w:rPr>
              <w:t>Theo PTHH (1): n</w:t>
            </w:r>
            <w:r>
              <w:rPr>
                <w:vertAlign w:val="subscript"/>
                <w:lang w:val="it-IT"/>
              </w:rPr>
              <w:t>Fe</w:t>
            </w:r>
            <w:r>
              <w:rPr>
                <w:lang w:val="it-IT"/>
              </w:rPr>
              <w:t xml:space="preserve"> = 2 n</w:t>
            </w:r>
            <w:r>
              <w:rPr>
                <w:vertAlign w:val="subscript"/>
                <w:lang w:val="it-IT"/>
              </w:rPr>
              <w:t>Fe</w:t>
            </w:r>
            <w:r w:rsidRPr="009A10A9">
              <w:rPr>
                <w:position w:val="-10"/>
                <w:vertAlign w:val="subscript"/>
                <w:lang w:val="it-IT"/>
              </w:rPr>
              <w:object w:dxaOrig="160" w:dyaOrig="340">
                <v:shape id="_x0000_i2299" type="#_x0000_t75" style="width:8.25pt;height:17.25pt" o:ole="">
                  <v:imagedata r:id="rId1510" o:title=""/>
                </v:shape>
                <o:OLEObject Type="Embed" ProgID="Equation.3" ShapeID="_x0000_i2299" DrawAspect="Content" ObjectID="_1691820890" r:id="rId1516"/>
              </w:object>
            </w:r>
            <w:r>
              <w:rPr>
                <w:vertAlign w:val="subscript"/>
                <w:lang w:val="it-IT"/>
              </w:rPr>
              <w:t>O</w:t>
            </w:r>
            <w:r w:rsidRPr="009A10A9">
              <w:rPr>
                <w:position w:val="-12"/>
                <w:vertAlign w:val="subscript"/>
                <w:lang w:val="it-IT"/>
              </w:rPr>
              <w:object w:dxaOrig="139" w:dyaOrig="360">
                <v:shape id="_x0000_i2300" type="#_x0000_t75" style="width:6.75pt;height:18pt" o:ole="">
                  <v:imagedata r:id="rId1512" o:title=""/>
                </v:shape>
                <o:OLEObject Type="Embed" ProgID="Equation.3" ShapeID="_x0000_i2300" DrawAspect="Content" ObjectID="_1691820891" r:id="rId1517"/>
              </w:object>
            </w:r>
            <w:r>
              <w:rPr>
                <w:lang w:val="it-IT"/>
              </w:rPr>
              <w:t xml:space="preserve"> =  </w:t>
            </w:r>
            <w:r w:rsidRPr="009A10A9">
              <w:rPr>
                <w:position w:val="-24"/>
                <w:lang w:val="it-IT"/>
              </w:rPr>
              <w:object w:dxaOrig="440" w:dyaOrig="620">
                <v:shape id="_x0000_i2301" type="#_x0000_t75" style="width:21.75pt;height:30.75pt" o:ole="">
                  <v:imagedata r:id="rId1518" o:title=""/>
                </v:shape>
                <o:OLEObject Type="Embed" ProgID="Equation.3" ShapeID="_x0000_i2301" DrawAspect="Content" ObjectID="_1691820892" r:id="rId1519"/>
              </w:object>
            </w:r>
            <w:r>
              <w:rPr>
                <w:lang w:val="it-IT"/>
              </w:rPr>
              <w:t xml:space="preserve">.2   = </w:t>
            </w:r>
            <w:r w:rsidRPr="009A10A9">
              <w:rPr>
                <w:position w:val="-24"/>
                <w:lang w:val="it-IT"/>
              </w:rPr>
              <w:object w:dxaOrig="340" w:dyaOrig="620">
                <v:shape id="_x0000_i2302" type="#_x0000_t75" style="width:17.25pt;height:30.75pt" o:ole="">
                  <v:imagedata r:id="rId1520" o:title=""/>
                </v:shape>
                <o:OLEObject Type="Embed" ProgID="Equation.3" ShapeID="_x0000_i2302" DrawAspect="Content" ObjectID="_1691820893" r:id="rId1521"/>
              </w:object>
            </w:r>
            <w:r>
              <w:rPr>
                <w:lang w:val="it-IT"/>
              </w:rPr>
              <w:t xml:space="preserve"> (mol)</w:t>
            </w:r>
          </w:p>
          <w:p w:rsidR="006A7EDB" w:rsidRPr="009A10A9" w:rsidRDefault="006A7EDB" w:rsidP="00EF64CB">
            <w:pPr>
              <w:jc w:val="both"/>
              <w:rPr>
                <w:lang w:val="it-IT"/>
              </w:rPr>
            </w:pPr>
            <w:r>
              <w:rPr>
                <w:lang w:val="it-IT"/>
              </w:rPr>
              <w:t xml:space="preserve">Theo PTHH (2, 3) </w:t>
            </w:r>
            <w:r w:rsidRPr="009A10A9">
              <w:rPr>
                <w:position w:val="-6"/>
                <w:lang w:val="it-IT"/>
              </w:rPr>
              <w:object w:dxaOrig="300" w:dyaOrig="240">
                <v:shape id="_x0000_i2303" type="#_x0000_t75" style="width:15pt;height:12pt" o:ole="">
                  <v:imagedata r:id="rId1522" o:title=""/>
                </v:shape>
                <o:OLEObject Type="Embed" ProgID="Equation.3" ShapeID="_x0000_i2303" DrawAspect="Content" ObjectID="_1691820894" r:id="rId1523"/>
              </w:object>
            </w:r>
            <w:r>
              <w:rPr>
                <w:lang w:val="it-IT"/>
              </w:rPr>
              <w:t xml:space="preserve"> n</w:t>
            </w:r>
            <w:r>
              <w:rPr>
                <w:vertAlign w:val="subscript"/>
                <w:lang w:val="it-IT"/>
              </w:rPr>
              <w:t>RO</w:t>
            </w:r>
            <w:r>
              <w:rPr>
                <w:lang w:val="it-IT"/>
              </w:rPr>
              <w:t xml:space="preserve"> = n</w:t>
            </w:r>
            <w:r>
              <w:rPr>
                <w:vertAlign w:val="subscript"/>
                <w:lang w:val="it-IT"/>
              </w:rPr>
              <w:t>Fe</w:t>
            </w:r>
            <w:r>
              <w:rPr>
                <w:lang w:val="it-IT"/>
              </w:rPr>
              <w:t xml:space="preserve"> =  </w:t>
            </w:r>
            <w:r w:rsidRPr="009A10A9">
              <w:rPr>
                <w:position w:val="-24"/>
                <w:lang w:val="it-IT"/>
              </w:rPr>
              <w:object w:dxaOrig="340" w:dyaOrig="620">
                <v:shape id="_x0000_i2304" type="#_x0000_t75" style="width:17.25pt;height:30.75pt" o:ole="">
                  <v:imagedata r:id="rId1520" o:title=""/>
                </v:shape>
                <o:OLEObject Type="Embed" ProgID="Equation.3" ShapeID="_x0000_i2304" DrawAspect="Content" ObjectID="_1691820895" r:id="rId1524"/>
              </w:object>
            </w:r>
            <w:r>
              <w:rPr>
                <w:lang w:val="it-IT"/>
              </w:rPr>
              <w:t xml:space="preserve"> (mol)</w:t>
            </w:r>
          </w:p>
          <w:p w:rsidR="006A7EDB" w:rsidRDefault="006A7EDB" w:rsidP="009A10A9">
            <w:pPr>
              <w:jc w:val="both"/>
              <w:rPr>
                <w:lang w:val="it-IT"/>
              </w:rPr>
            </w:pPr>
            <w:r w:rsidRPr="009A10A9">
              <w:rPr>
                <w:position w:val="-6"/>
                <w:lang w:val="it-IT"/>
              </w:rPr>
              <w:object w:dxaOrig="300" w:dyaOrig="240">
                <v:shape id="_x0000_i2305" type="#_x0000_t75" style="width:15pt;height:12pt" o:ole="">
                  <v:imagedata r:id="rId1525" o:title=""/>
                </v:shape>
                <o:OLEObject Type="Embed" ProgID="Equation.3" ShapeID="_x0000_i2305" DrawAspect="Content" ObjectID="_1691820896" r:id="rId1526"/>
              </w:object>
            </w:r>
            <w:r>
              <w:rPr>
                <w:lang w:val="it-IT"/>
              </w:rPr>
              <w:t xml:space="preserve"> m</w:t>
            </w:r>
            <w:r>
              <w:rPr>
                <w:vertAlign w:val="subscript"/>
                <w:lang w:val="it-IT"/>
              </w:rPr>
              <w:t xml:space="preserve">RO  </w:t>
            </w:r>
            <w:r>
              <w:rPr>
                <w:lang w:val="it-IT"/>
              </w:rPr>
              <w:t xml:space="preserve"> =  </w:t>
            </w:r>
            <w:r w:rsidRPr="009A10A9">
              <w:rPr>
                <w:position w:val="-24"/>
                <w:lang w:val="it-IT"/>
              </w:rPr>
              <w:object w:dxaOrig="340" w:dyaOrig="620">
                <v:shape id="_x0000_i2306" type="#_x0000_t75" style="width:17.25pt;height:30.75pt" o:ole="">
                  <v:imagedata r:id="rId1520" o:title=""/>
                </v:shape>
                <o:OLEObject Type="Embed" ProgID="Equation.3" ShapeID="_x0000_i2306" DrawAspect="Content" ObjectID="_1691820897" r:id="rId1527"/>
              </w:object>
            </w:r>
            <w:r>
              <w:rPr>
                <w:lang w:val="it-IT"/>
              </w:rPr>
              <w:t>.( M</w:t>
            </w:r>
            <w:r>
              <w:rPr>
                <w:vertAlign w:val="subscript"/>
                <w:lang w:val="it-IT"/>
              </w:rPr>
              <w:t>R</w:t>
            </w:r>
            <w:r>
              <w:rPr>
                <w:lang w:val="it-IT"/>
              </w:rPr>
              <w:t xml:space="preserve"> + 16)  = m   ( gam) </w:t>
            </w:r>
          </w:p>
          <w:p w:rsidR="006A7EDB" w:rsidRDefault="006A7EDB" w:rsidP="00C51C1F">
            <w:pPr>
              <w:jc w:val="both"/>
              <w:rPr>
                <w:lang w:val="it-IT"/>
              </w:rPr>
            </w:pPr>
            <w:r w:rsidRPr="009A10A9">
              <w:rPr>
                <w:position w:val="-6"/>
                <w:lang w:val="it-IT"/>
              </w:rPr>
              <w:object w:dxaOrig="300" w:dyaOrig="240">
                <v:shape id="_x0000_i2307" type="#_x0000_t75" style="width:15pt;height:12pt" o:ole="">
                  <v:imagedata r:id="rId1525" o:title=""/>
                </v:shape>
                <o:OLEObject Type="Embed" ProgID="Equation.3" ShapeID="_x0000_i2307" DrawAspect="Content" ObjectID="_1691820898" r:id="rId1528"/>
              </w:object>
            </w:r>
            <w:r>
              <w:rPr>
                <w:lang w:val="it-IT"/>
              </w:rPr>
              <w:t xml:space="preserve">  M</w:t>
            </w:r>
            <w:r>
              <w:rPr>
                <w:vertAlign w:val="subscript"/>
                <w:lang w:val="it-IT"/>
              </w:rPr>
              <w:t>R</w:t>
            </w:r>
            <w:r>
              <w:rPr>
                <w:lang w:val="it-IT"/>
              </w:rPr>
              <w:t xml:space="preserve">  +  16  = 80  (gam)  </w:t>
            </w:r>
            <w:r w:rsidRPr="009A10A9">
              <w:rPr>
                <w:position w:val="-6"/>
                <w:lang w:val="it-IT"/>
              </w:rPr>
              <w:object w:dxaOrig="300" w:dyaOrig="240">
                <v:shape id="_x0000_i2308" type="#_x0000_t75" style="width:15pt;height:12pt" o:ole="">
                  <v:imagedata r:id="rId1525" o:title=""/>
                </v:shape>
                <o:OLEObject Type="Embed" ProgID="Equation.3" ShapeID="_x0000_i2308" DrawAspect="Content" ObjectID="_1691820899" r:id="rId1529"/>
              </w:object>
            </w:r>
            <w:r>
              <w:rPr>
                <w:lang w:val="it-IT"/>
              </w:rPr>
              <w:t xml:space="preserve">   M</w:t>
            </w:r>
            <w:r>
              <w:rPr>
                <w:vertAlign w:val="subscript"/>
                <w:lang w:val="it-IT"/>
              </w:rPr>
              <w:t>R</w:t>
            </w:r>
            <w:r>
              <w:rPr>
                <w:lang w:val="it-IT"/>
              </w:rPr>
              <w:t xml:space="preserve">  = 64 (gam) là kim loại đồng ( Cu).</w:t>
            </w:r>
          </w:p>
          <w:p w:rsidR="006A7EDB" w:rsidRPr="009A10A9" w:rsidRDefault="006A7EDB" w:rsidP="00C51C1F">
            <w:pPr>
              <w:jc w:val="both"/>
              <w:rPr>
                <w:lang w:val="it-IT"/>
              </w:rPr>
            </w:pPr>
            <w:r>
              <w:rPr>
                <w:lang w:val="it-IT"/>
              </w:rPr>
              <w:t xml:space="preserve"> Công thức oxit là CuO</w:t>
            </w:r>
          </w:p>
        </w:tc>
        <w:tc>
          <w:tcPr>
            <w:tcW w:w="850" w:type="dxa"/>
            <w:tcBorders>
              <w:top w:val="dotted" w:sz="4" w:space="0" w:color="auto"/>
              <w:bottom w:val="dotted" w:sz="4" w:space="0" w:color="auto"/>
            </w:tcBorders>
            <w:shd w:val="clear" w:color="auto" w:fill="auto"/>
          </w:tcPr>
          <w:p w:rsidR="006A7EDB" w:rsidRPr="00EF64CB" w:rsidRDefault="006A7EDB" w:rsidP="00C51C1F">
            <w:pPr>
              <w:jc w:val="center"/>
              <w:rPr>
                <w:lang w:val="it-IT"/>
              </w:rPr>
            </w:pPr>
            <w:r>
              <w:rPr>
                <w:lang w:val="it-IT"/>
              </w:rPr>
              <w:t>0,9</w:t>
            </w:r>
          </w:p>
        </w:tc>
      </w:tr>
      <w:tr w:rsidR="006A7EDB" w:rsidRPr="00EF64CB">
        <w:tc>
          <w:tcPr>
            <w:tcW w:w="851" w:type="dxa"/>
            <w:shd w:val="clear" w:color="auto" w:fill="auto"/>
          </w:tcPr>
          <w:p w:rsidR="006A7EDB" w:rsidRPr="00EF64CB" w:rsidRDefault="006A7EDB" w:rsidP="00EF64CB">
            <w:pPr>
              <w:jc w:val="center"/>
              <w:rPr>
                <w:b/>
              </w:rPr>
            </w:pPr>
            <w:r w:rsidRPr="00EF64CB">
              <w:rPr>
                <w:b/>
              </w:rPr>
              <w:t>IV</w:t>
            </w:r>
          </w:p>
        </w:tc>
        <w:tc>
          <w:tcPr>
            <w:tcW w:w="8931" w:type="dxa"/>
            <w:tcBorders>
              <w:bottom w:val="single" w:sz="4" w:space="0" w:color="auto"/>
            </w:tcBorders>
            <w:shd w:val="clear" w:color="auto" w:fill="auto"/>
          </w:tcPr>
          <w:p w:rsidR="006A7EDB" w:rsidRPr="00EF64CB" w:rsidRDefault="006A7EDB" w:rsidP="003E4387">
            <w:pPr>
              <w:jc w:val="both"/>
              <w:rPr>
                <w:b/>
              </w:rPr>
            </w:pPr>
          </w:p>
        </w:tc>
        <w:tc>
          <w:tcPr>
            <w:tcW w:w="850" w:type="dxa"/>
            <w:tcBorders>
              <w:bottom w:val="single" w:sz="4" w:space="0" w:color="auto"/>
            </w:tcBorders>
            <w:shd w:val="clear" w:color="auto" w:fill="auto"/>
            <w:vAlign w:val="bottom"/>
          </w:tcPr>
          <w:p w:rsidR="006A7EDB" w:rsidRPr="00EF64CB" w:rsidRDefault="006A7EDB" w:rsidP="00EF64CB">
            <w:pPr>
              <w:jc w:val="center"/>
              <w:rPr>
                <w:b/>
              </w:rPr>
            </w:pPr>
            <w:r>
              <w:rPr>
                <w:b/>
              </w:rPr>
              <w:t>1,5</w:t>
            </w:r>
          </w:p>
        </w:tc>
      </w:tr>
      <w:tr w:rsidR="006A7EDB" w:rsidRPr="00EF64CB">
        <w:tc>
          <w:tcPr>
            <w:tcW w:w="851" w:type="dxa"/>
            <w:vMerge w:val="restart"/>
            <w:shd w:val="clear" w:color="auto" w:fill="auto"/>
          </w:tcPr>
          <w:p w:rsidR="006A7EDB" w:rsidRPr="00EF64CB" w:rsidRDefault="006A7EDB" w:rsidP="00EF64CB">
            <w:pPr>
              <w:jc w:val="center"/>
            </w:pPr>
          </w:p>
        </w:tc>
        <w:tc>
          <w:tcPr>
            <w:tcW w:w="8931" w:type="dxa"/>
            <w:tcBorders>
              <w:bottom w:val="dotted" w:sz="4" w:space="0" w:color="auto"/>
            </w:tcBorders>
            <w:shd w:val="clear" w:color="auto" w:fill="auto"/>
          </w:tcPr>
          <w:p w:rsidR="006A7EDB" w:rsidRDefault="006A7EDB" w:rsidP="00EF64CB">
            <w:pPr>
              <w:jc w:val="both"/>
              <w:rPr>
                <w:lang w:val="fr-FR"/>
              </w:rPr>
            </w:pPr>
          </w:p>
          <w:p w:rsidR="006A7EDB" w:rsidRPr="007224A0" w:rsidRDefault="006A7EDB" w:rsidP="00EF64CB">
            <w:pPr>
              <w:jc w:val="both"/>
              <w:rPr>
                <w:lang w:val="fr-FR"/>
              </w:rPr>
            </w:pPr>
            <w:r>
              <w:rPr>
                <w:lang w:val="fr-FR"/>
              </w:rPr>
              <w:t xml:space="preserve">PTHH : </w:t>
            </w:r>
            <w:r>
              <w:rPr>
                <w:lang w:val="pt-BR"/>
              </w:rPr>
              <w:t>2 KMnO</w:t>
            </w:r>
            <w:r>
              <w:rPr>
                <w:vertAlign w:val="subscript"/>
                <w:lang w:val="pt-BR"/>
              </w:rPr>
              <w:t>4</w:t>
            </w:r>
            <w:r w:rsidRPr="00EF64CB">
              <w:rPr>
                <w:lang w:val="pt-BR"/>
              </w:rPr>
              <w:t xml:space="preserve">  </w:t>
            </w:r>
            <w:r w:rsidRPr="000E2F40">
              <w:rPr>
                <w:position w:val="-6"/>
                <w:lang w:val="pt-BR"/>
              </w:rPr>
              <w:object w:dxaOrig="680" w:dyaOrig="320">
                <v:shape id="_x0000_i2309" type="#_x0000_t75" style="width:33.75pt;height:15.75pt" o:ole="">
                  <v:imagedata r:id="rId1501" o:title=""/>
                </v:shape>
                <o:OLEObject Type="Embed" ProgID="Equation.3" ShapeID="_x0000_i2309" DrawAspect="Content" ObjectID="_1691820900" r:id="rId1530"/>
              </w:object>
            </w:r>
            <w:r>
              <w:rPr>
                <w:lang w:val="pt-BR"/>
              </w:rPr>
              <w:t xml:space="preserve"> K</w:t>
            </w:r>
            <w:r>
              <w:rPr>
                <w:vertAlign w:val="subscript"/>
                <w:lang w:val="pt-BR"/>
              </w:rPr>
              <w:t>2</w:t>
            </w:r>
            <w:r>
              <w:rPr>
                <w:lang w:val="pt-BR"/>
              </w:rPr>
              <w:t>MnO</w:t>
            </w:r>
            <w:r>
              <w:rPr>
                <w:vertAlign w:val="subscript"/>
                <w:lang w:val="pt-BR"/>
              </w:rPr>
              <w:t>4</w:t>
            </w:r>
            <w:r>
              <w:rPr>
                <w:lang w:val="pt-BR"/>
              </w:rPr>
              <w:t xml:space="preserve">  +   MnO</w:t>
            </w:r>
            <w:r>
              <w:rPr>
                <w:vertAlign w:val="subscript"/>
                <w:lang w:val="pt-BR"/>
              </w:rPr>
              <w:t>2</w:t>
            </w:r>
            <w:r>
              <w:rPr>
                <w:lang w:val="pt-BR"/>
              </w:rPr>
              <w:t xml:space="preserve"> </w:t>
            </w:r>
            <w:r>
              <w:rPr>
                <w:vertAlign w:val="subscript"/>
                <w:lang w:val="pt-BR"/>
              </w:rPr>
              <w:t xml:space="preserve">    </w:t>
            </w:r>
            <w:r>
              <w:rPr>
                <w:lang w:val="pt-BR"/>
              </w:rPr>
              <w:t xml:space="preserve">+    </w:t>
            </w:r>
            <w:r>
              <w:rPr>
                <w:vertAlign w:val="subscript"/>
                <w:lang w:val="pt-BR"/>
              </w:rPr>
              <w:t xml:space="preserve"> </w:t>
            </w:r>
            <w:r>
              <w:rPr>
                <w:lang w:val="pt-BR"/>
              </w:rPr>
              <w:t>O</w:t>
            </w:r>
            <w:r>
              <w:rPr>
                <w:vertAlign w:val="subscript"/>
                <w:lang w:val="pt-BR"/>
              </w:rPr>
              <w:t>2</w:t>
            </w:r>
            <w:r>
              <w:rPr>
                <w:lang w:val="pt-BR"/>
              </w:rPr>
              <w:t xml:space="preserve"> </w:t>
            </w:r>
          </w:p>
          <w:p w:rsidR="006A7EDB" w:rsidRPr="00EF64CB" w:rsidRDefault="006A7EDB" w:rsidP="00EF64CB">
            <w:pPr>
              <w:jc w:val="both"/>
              <w:rPr>
                <w:lang w:val="fr-FR"/>
              </w:rPr>
            </w:pPr>
          </w:p>
        </w:tc>
        <w:tc>
          <w:tcPr>
            <w:tcW w:w="850" w:type="dxa"/>
            <w:tcBorders>
              <w:bottom w:val="dotted" w:sz="4" w:space="0" w:color="auto"/>
            </w:tcBorders>
            <w:shd w:val="clear" w:color="auto" w:fill="auto"/>
          </w:tcPr>
          <w:p w:rsidR="006A7EDB" w:rsidRDefault="006A7EDB" w:rsidP="003E4387">
            <w:pPr>
              <w:jc w:val="center"/>
              <w:rPr>
                <w:lang w:val="fr-FR"/>
              </w:rPr>
            </w:pPr>
          </w:p>
          <w:p w:rsidR="006A7EDB" w:rsidRPr="00EF64CB" w:rsidRDefault="006A7EDB" w:rsidP="003E4387">
            <w:pPr>
              <w:jc w:val="center"/>
              <w:rPr>
                <w:lang w:val="fr-FR"/>
              </w:rPr>
            </w:pPr>
            <w:r>
              <w:rPr>
                <w:lang w:val="fr-FR"/>
              </w:rPr>
              <w:t>0,2</w:t>
            </w:r>
          </w:p>
          <w:p w:rsidR="006A7EDB" w:rsidRPr="00EF64CB" w:rsidRDefault="006A7EDB" w:rsidP="003E4387">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pt-BR"/>
              </w:rPr>
            </w:pPr>
            <w:r>
              <w:rPr>
                <w:lang w:val="pt-BR"/>
              </w:rPr>
              <w:t>Khối lượng chất rắn sau phản ứng giảm chính là khối lượng oxi thoát ra. Ta có m</w:t>
            </w:r>
            <w:r>
              <w:rPr>
                <w:vertAlign w:val="subscript"/>
                <w:lang w:val="pt-BR"/>
              </w:rPr>
              <w:t>O</w:t>
            </w:r>
            <w:r w:rsidRPr="007224A0">
              <w:rPr>
                <w:position w:val="-10"/>
                <w:vertAlign w:val="subscript"/>
                <w:lang w:val="pt-BR"/>
              </w:rPr>
              <w:object w:dxaOrig="160" w:dyaOrig="340">
                <v:shape id="_x0000_i2310" type="#_x0000_t75" style="width:8.25pt;height:17.25pt" o:ole="">
                  <v:imagedata r:id="rId1531" o:title=""/>
                </v:shape>
                <o:OLEObject Type="Embed" ProgID="Equation.3" ShapeID="_x0000_i2310" DrawAspect="Content" ObjectID="_1691820901" r:id="rId1532"/>
              </w:object>
            </w:r>
            <w:r>
              <w:rPr>
                <w:lang w:val="pt-BR"/>
              </w:rPr>
              <w:t xml:space="preserve"> = 79 – 72,6 = 6,4 gam</w:t>
            </w:r>
          </w:p>
          <w:p w:rsidR="006A7EDB" w:rsidRPr="007224A0" w:rsidRDefault="006A7EDB" w:rsidP="00EF64CB">
            <w:pPr>
              <w:jc w:val="both"/>
              <w:rPr>
                <w:lang w:val="pt-BR"/>
              </w:rPr>
            </w:pPr>
            <w:r>
              <w:rPr>
                <w:lang w:val="pt-BR"/>
              </w:rPr>
              <w:t>n</w:t>
            </w:r>
            <w:r>
              <w:rPr>
                <w:vertAlign w:val="subscript"/>
                <w:lang w:val="pt-BR"/>
              </w:rPr>
              <w:t>O</w:t>
            </w:r>
            <w:r w:rsidRPr="007224A0">
              <w:rPr>
                <w:position w:val="-10"/>
                <w:vertAlign w:val="subscript"/>
                <w:lang w:val="pt-BR"/>
              </w:rPr>
              <w:object w:dxaOrig="160" w:dyaOrig="340">
                <v:shape id="_x0000_i2311" type="#_x0000_t75" style="width:8.25pt;height:17.25pt" o:ole="">
                  <v:imagedata r:id="rId1533" o:title=""/>
                </v:shape>
                <o:OLEObject Type="Embed" ProgID="Equation.3" ShapeID="_x0000_i2311" DrawAspect="Content" ObjectID="_1691820902" r:id="rId1534"/>
              </w:object>
            </w:r>
            <w:r>
              <w:rPr>
                <w:lang w:val="pt-BR"/>
              </w:rPr>
              <w:t xml:space="preserve"> = </w:t>
            </w:r>
            <w:r w:rsidRPr="007224A0">
              <w:rPr>
                <w:position w:val="-24"/>
                <w:lang w:val="pt-BR"/>
              </w:rPr>
              <w:object w:dxaOrig="940" w:dyaOrig="620">
                <v:shape id="_x0000_i2312" type="#_x0000_t75" style="width:47.25pt;height:30.75pt" o:ole="">
                  <v:imagedata r:id="rId1535" o:title=""/>
                </v:shape>
                <o:OLEObject Type="Embed" ProgID="Equation.3" ShapeID="_x0000_i2312" DrawAspect="Content" ObjectID="_1691820903" r:id="rId1536"/>
              </w:object>
            </w:r>
            <w:r>
              <w:rPr>
                <w:lang w:val="pt-BR"/>
              </w:rPr>
              <w:t xml:space="preserve"> mol</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0,3</w:t>
            </w:r>
          </w:p>
          <w:p w:rsidR="006A7EDB" w:rsidRPr="00EF64CB" w:rsidRDefault="006A7EDB" w:rsidP="003E4387">
            <w:pPr>
              <w:jc w:val="center"/>
            </w:pP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pt-BR"/>
              </w:rPr>
            </w:pPr>
            <w:r>
              <w:rPr>
                <w:lang w:val="pt-BR"/>
              </w:rPr>
              <w:t xml:space="preserve">Theo PTHH: </w:t>
            </w:r>
            <w:r>
              <w:t>n</w:t>
            </w:r>
            <w:r>
              <w:rPr>
                <w:vertAlign w:val="subscript"/>
              </w:rPr>
              <w:t>KMnO</w:t>
            </w:r>
            <w:r w:rsidRPr="008A485E">
              <w:rPr>
                <w:position w:val="-10"/>
                <w:vertAlign w:val="subscript"/>
              </w:rPr>
              <w:object w:dxaOrig="160" w:dyaOrig="340">
                <v:shape id="_x0000_i2313" type="#_x0000_t75" style="width:8.25pt;height:17.25pt" o:ole="">
                  <v:imagedata r:id="rId1537" o:title=""/>
                </v:shape>
                <o:OLEObject Type="Embed" ProgID="Equation.3" ShapeID="_x0000_i2313" DrawAspect="Content" ObjectID="_1691820904" r:id="rId1538"/>
              </w:object>
            </w:r>
            <w:r>
              <w:rPr>
                <w:vertAlign w:val="subscript"/>
              </w:rPr>
              <w:t xml:space="preserve">pư </w:t>
            </w:r>
            <w:r>
              <w:t xml:space="preserve"> = 2</w:t>
            </w:r>
            <w:r>
              <w:rPr>
                <w:lang w:val="pt-BR"/>
              </w:rPr>
              <w:t>n</w:t>
            </w:r>
            <w:r>
              <w:rPr>
                <w:vertAlign w:val="subscript"/>
                <w:lang w:val="pt-BR"/>
              </w:rPr>
              <w:t>O</w:t>
            </w:r>
            <w:r w:rsidRPr="007224A0">
              <w:rPr>
                <w:position w:val="-10"/>
                <w:vertAlign w:val="subscript"/>
                <w:lang w:val="pt-BR"/>
              </w:rPr>
              <w:object w:dxaOrig="160" w:dyaOrig="340">
                <v:shape id="_x0000_i2314" type="#_x0000_t75" style="width:8.25pt;height:17.25pt" o:ole="">
                  <v:imagedata r:id="rId1533" o:title=""/>
                </v:shape>
                <o:OLEObject Type="Embed" ProgID="Equation.3" ShapeID="_x0000_i2314" DrawAspect="Content" ObjectID="_1691820905" r:id="rId1539"/>
              </w:object>
            </w:r>
            <w:r>
              <w:rPr>
                <w:lang w:val="pt-BR"/>
              </w:rPr>
              <w:t xml:space="preserve"> = 0,2 .2 = 0,4 mol</w:t>
            </w:r>
          </w:p>
          <w:p w:rsidR="006A7EDB" w:rsidRDefault="006A7EDB" w:rsidP="00EF64CB">
            <w:pPr>
              <w:jc w:val="both"/>
            </w:pPr>
            <w:r>
              <w:t>m</w:t>
            </w:r>
            <w:r>
              <w:rPr>
                <w:vertAlign w:val="subscript"/>
              </w:rPr>
              <w:t>KMnO</w:t>
            </w:r>
            <w:r w:rsidRPr="008A485E">
              <w:rPr>
                <w:position w:val="-10"/>
                <w:vertAlign w:val="subscript"/>
              </w:rPr>
              <w:object w:dxaOrig="160" w:dyaOrig="340">
                <v:shape id="_x0000_i2315" type="#_x0000_t75" style="width:8.25pt;height:17.25pt" o:ole="">
                  <v:imagedata r:id="rId1537" o:title=""/>
                </v:shape>
                <o:OLEObject Type="Embed" ProgID="Equation.3" ShapeID="_x0000_i2315" DrawAspect="Content" ObjectID="_1691820906" r:id="rId1540"/>
              </w:object>
            </w:r>
            <w:r>
              <w:rPr>
                <w:vertAlign w:val="subscript"/>
              </w:rPr>
              <w:t xml:space="preserve">pư </w:t>
            </w:r>
            <w:r>
              <w:t>= 0,4 . 158 = 63,2 gam</w:t>
            </w:r>
          </w:p>
          <w:p w:rsidR="006A7EDB" w:rsidRDefault="006A7EDB" w:rsidP="00EF64CB">
            <w:pPr>
              <w:jc w:val="both"/>
              <w:rPr>
                <w:lang w:val="pt-BR"/>
              </w:rPr>
            </w:pP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EF64CB">
            <w:pPr>
              <w:jc w:val="both"/>
              <w:rPr>
                <w:lang w:val="pt-BR"/>
              </w:rPr>
            </w:pPr>
            <w:r>
              <w:rPr>
                <w:lang w:val="pt-BR"/>
              </w:rPr>
              <w:t xml:space="preserve">Hiệu suất phản ứng  H = </w:t>
            </w:r>
            <w:r w:rsidRPr="00424521">
              <w:rPr>
                <w:position w:val="-24"/>
                <w:lang w:val="pt-BR"/>
              </w:rPr>
              <w:object w:dxaOrig="1620" w:dyaOrig="620">
                <v:shape id="_x0000_i2316" type="#_x0000_t75" style="width:81pt;height:30.75pt" o:ole="">
                  <v:imagedata r:id="rId1541" o:title=""/>
                </v:shape>
                <o:OLEObject Type="Embed" ProgID="Equation.3" ShapeID="_x0000_i2316" DrawAspect="Content" ObjectID="_1691820907" r:id="rId1542"/>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7224A0">
            <w:pPr>
              <w:jc w:val="both"/>
              <w:rPr>
                <w:lang w:val="pt-BR"/>
              </w:rPr>
            </w:pPr>
            <w:r>
              <w:rPr>
                <w:lang w:val="pt-BR"/>
              </w:rPr>
              <w:t>Trong hỗn hợp chất rắn X gồm K</w:t>
            </w:r>
            <w:r>
              <w:rPr>
                <w:vertAlign w:val="subscript"/>
                <w:lang w:val="pt-BR"/>
              </w:rPr>
              <w:t>2</w:t>
            </w:r>
            <w:r>
              <w:rPr>
                <w:lang w:val="pt-BR"/>
              </w:rPr>
              <w:t>MnO</w:t>
            </w:r>
            <w:r>
              <w:rPr>
                <w:vertAlign w:val="subscript"/>
                <w:lang w:val="pt-BR"/>
              </w:rPr>
              <w:t>4</w:t>
            </w:r>
            <w:r>
              <w:rPr>
                <w:lang w:val="pt-BR"/>
              </w:rPr>
              <w:t>, MnO</w:t>
            </w:r>
            <w:r>
              <w:rPr>
                <w:vertAlign w:val="subscript"/>
                <w:lang w:val="pt-BR"/>
              </w:rPr>
              <w:t>2</w:t>
            </w:r>
            <w:r>
              <w:rPr>
                <w:lang w:val="pt-BR"/>
              </w:rPr>
              <w:t>, KMnO</w:t>
            </w:r>
            <w:r>
              <w:rPr>
                <w:vertAlign w:val="subscript"/>
                <w:lang w:val="pt-BR"/>
              </w:rPr>
              <w:t>4</w:t>
            </w:r>
            <w:r>
              <w:rPr>
                <w:lang w:val="pt-BR"/>
              </w:rPr>
              <w:t xml:space="preserve"> dư</w:t>
            </w:r>
          </w:p>
          <w:p w:rsidR="006A7EDB" w:rsidRDefault="006A7EDB" w:rsidP="007224A0">
            <w:pPr>
              <w:jc w:val="both"/>
            </w:pPr>
            <w:r>
              <w:t>n</w:t>
            </w:r>
            <w:r>
              <w:rPr>
                <w:vertAlign w:val="subscript"/>
              </w:rPr>
              <w:t>K</w:t>
            </w:r>
            <w:r w:rsidRPr="008A485E">
              <w:rPr>
                <w:position w:val="-10"/>
                <w:vertAlign w:val="subscript"/>
              </w:rPr>
              <w:object w:dxaOrig="160" w:dyaOrig="340">
                <v:shape id="_x0000_i2317" type="#_x0000_t75" style="width:8.25pt;height:17.25pt" o:ole="">
                  <v:imagedata r:id="rId1543" o:title=""/>
                </v:shape>
                <o:OLEObject Type="Embed" ProgID="Equation.3" ShapeID="_x0000_i2317" DrawAspect="Content" ObjectID="_1691820908" r:id="rId1544"/>
              </w:object>
            </w:r>
            <w:r>
              <w:rPr>
                <w:vertAlign w:val="subscript"/>
              </w:rPr>
              <w:t>MnO</w:t>
            </w:r>
            <w:r w:rsidRPr="008A485E">
              <w:rPr>
                <w:position w:val="-10"/>
                <w:vertAlign w:val="subscript"/>
              </w:rPr>
              <w:object w:dxaOrig="160" w:dyaOrig="340">
                <v:shape id="_x0000_i2318" type="#_x0000_t75" style="width:8.25pt;height:17.25pt" o:ole="">
                  <v:imagedata r:id="rId1537" o:title=""/>
                </v:shape>
                <o:OLEObject Type="Embed" ProgID="Equation.3" ShapeID="_x0000_i2318" DrawAspect="Content" ObjectID="_1691820909" r:id="rId1545"/>
              </w:object>
            </w:r>
            <w:r>
              <w:t xml:space="preserve"> = </w:t>
            </w:r>
            <w:r>
              <w:rPr>
                <w:lang w:val="pt-BR"/>
              </w:rPr>
              <w:t>n</w:t>
            </w:r>
            <w:r>
              <w:rPr>
                <w:vertAlign w:val="subscript"/>
                <w:lang w:val="pt-BR"/>
              </w:rPr>
              <w:t>O</w:t>
            </w:r>
            <w:r w:rsidRPr="007224A0">
              <w:rPr>
                <w:position w:val="-10"/>
                <w:vertAlign w:val="subscript"/>
                <w:lang w:val="pt-BR"/>
              </w:rPr>
              <w:object w:dxaOrig="160" w:dyaOrig="340">
                <v:shape id="_x0000_i2319" type="#_x0000_t75" style="width:8.25pt;height:17.25pt" o:ole="">
                  <v:imagedata r:id="rId1533" o:title=""/>
                </v:shape>
                <o:OLEObject Type="Embed" ProgID="Equation.3" ShapeID="_x0000_i2319" DrawAspect="Content" ObjectID="_1691820910" r:id="rId1546"/>
              </w:object>
            </w:r>
            <w:r>
              <w:rPr>
                <w:lang w:val="pt-BR"/>
              </w:rPr>
              <w:t xml:space="preserve"> = 0,2 mol → </w:t>
            </w:r>
            <w:r>
              <w:t>m</w:t>
            </w:r>
            <w:r>
              <w:rPr>
                <w:vertAlign w:val="subscript"/>
              </w:rPr>
              <w:t>K</w:t>
            </w:r>
            <w:r w:rsidRPr="008A485E">
              <w:rPr>
                <w:position w:val="-10"/>
                <w:vertAlign w:val="subscript"/>
              </w:rPr>
              <w:object w:dxaOrig="160" w:dyaOrig="340">
                <v:shape id="_x0000_i2320" type="#_x0000_t75" style="width:8.25pt;height:17.25pt" o:ole="">
                  <v:imagedata r:id="rId1543" o:title=""/>
                </v:shape>
                <o:OLEObject Type="Embed" ProgID="Equation.3" ShapeID="_x0000_i2320" DrawAspect="Content" ObjectID="_1691820911" r:id="rId1547"/>
              </w:object>
            </w:r>
            <w:r>
              <w:rPr>
                <w:vertAlign w:val="subscript"/>
              </w:rPr>
              <w:t>MnO</w:t>
            </w:r>
            <w:r w:rsidRPr="008A485E">
              <w:rPr>
                <w:position w:val="-10"/>
                <w:vertAlign w:val="subscript"/>
              </w:rPr>
              <w:object w:dxaOrig="160" w:dyaOrig="340">
                <v:shape id="_x0000_i2321" type="#_x0000_t75" style="width:8.25pt;height:17.25pt" o:ole="">
                  <v:imagedata r:id="rId1537" o:title=""/>
                </v:shape>
                <o:OLEObject Type="Embed" ProgID="Equation.3" ShapeID="_x0000_i2321" DrawAspect="Content" ObjectID="_1691820912" r:id="rId1548"/>
              </w:object>
            </w:r>
            <w:r>
              <w:t xml:space="preserve"> = 0,2 . 197 = 39,4 gam</w:t>
            </w:r>
          </w:p>
          <w:p w:rsidR="006A7EDB" w:rsidRPr="00424521" w:rsidRDefault="006A7EDB" w:rsidP="007224A0">
            <w:pPr>
              <w:jc w:val="both"/>
              <w:rPr>
                <w:lang w:val="pt-BR"/>
              </w:rPr>
            </w:pPr>
            <w:r>
              <w:t>% m</w:t>
            </w:r>
            <w:r>
              <w:rPr>
                <w:vertAlign w:val="subscript"/>
              </w:rPr>
              <w:t>K</w:t>
            </w:r>
            <w:r w:rsidRPr="008A485E">
              <w:rPr>
                <w:position w:val="-10"/>
                <w:vertAlign w:val="subscript"/>
              </w:rPr>
              <w:object w:dxaOrig="160" w:dyaOrig="340">
                <v:shape id="_x0000_i2322" type="#_x0000_t75" style="width:8.25pt;height:17.25pt" o:ole="">
                  <v:imagedata r:id="rId1543" o:title=""/>
                </v:shape>
                <o:OLEObject Type="Embed" ProgID="Equation.3" ShapeID="_x0000_i2322" DrawAspect="Content" ObjectID="_1691820913" r:id="rId1549"/>
              </w:object>
            </w:r>
            <w:r>
              <w:rPr>
                <w:vertAlign w:val="subscript"/>
              </w:rPr>
              <w:t>MnO</w:t>
            </w:r>
            <w:r w:rsidRPr="008A485E">
              <w:rPr>
                <w:position w:val="-10"/>
                <w:vertAlign w:val="subscript"/>
              </w:rPr>
              <w:object w:dxaOrig="160" w:dyaOrig="340">
                <v:shape id="_x0000_i2323" type="#_x0000_t75" style="width:8.25pt;height:17.25pt" o:ole="">
                  <v:imagedata r:id="rId1537" o:title=""/>
                </v:shape>
                <o:OLEObject Type="Embed" ProgID="Equation.3" ShapeID="_x0000_i2323" DrawAspect="Content" ObjectID="_1691820914" r:id="rId1550"/>
              </w:object>
            </w:r>
            <w:r>
              <w:t xml:space="preserve"> = </w:t>
            </w:r>
            <w:r w:rsidRPr="00424521">
              <w:rPr>
                <w:position w:val="-28"/>
              </w:rPr>
              <w:object w:dxaOrig="1939" w:dyaOrig="660">
                <v:shape id="_x0000_i2324" type="#_x0000_t75" style="width:96.75pt;height:33pt" o:ole="">
                  <v:imagedata r:id="rId1551" o:title=""/>
                </v:shape>
                <o:OLEObject Type="Embed" ProgID="Equation.3" ShapeID="_x0000_i2324" DrawAspect="Content" ObjectID="_1691820915" r:id="rId1552"/>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424521">
            <w:pPr>
              <w:jc w:val="both"/>
            </w:pPr>
            <w:r>
              <w:t>n</w:t>
            </w:r>
            <w:r>
              <w:rPr>
                <w:vertAlign w:val="subscript"/>
              </w:rPr>
              <w:t>MnO</w:t>
            </w:r>
            <w:r w:rsidRPr="00424521">
              <w:rPr>
                <w:position w:val="-10"/>
                <w:vertAlign w:val="subscript"/>
              </w:rPr>
              <w:object w:dxaOrig="160" w:dyaOrig="340">
                <v:shape id="_x0000_i2325" type="#_x0000_t75" style="width:8.25pt;height:17.25pt" o:ole="">
                  <v:imagedata r:id="rId1553" o:title=""/>
                </v:shape>
                <o:OLEObject Type="Embed" ProgID="Equation.3" ShapeID="_x0000_i2325" DrawAspect="Content" ObjectID="_1691820916" r:id="rId1554"/>
              </w:object>
            </w:r>
            <w:r>
              <w:t xml:space="preserve"> = n</w:t>
            </w:r>
            <w:r>
              <w:rPr>
                <w:vertAlign w:val="subscript"/>
              </w:rPr>
              <w:t>O</w:t>
            </w:r>
            <w:r w:rsidRPr="008A485E">
              <w:rPr>
                <w:position w:val="-10"/>
                <w:vertAlign w:val="subscript"/>
              </w:rPr>
              <w:object w:dxaOrig="160" w:dyaOrig="340">
                <v:shape id="_x0000_i2326" type="#_x0000_t75" style="width:8.25pt;height:17.25pt" o:ole="">
                  <v:imagedata r:id="rId1543" o:title=""/>
                </v:shape>
                <o:OLEObject Type="Embed" ProgID="Equation.3" ShapeID="_x0000_i2326" DrawAspect="Content" ObjectID="_1691820917" r:id="rId1555"/>
              </w:object>
            </w:r>
            <w:r>
              <w:t xml:space="preserve"> = 0,2 mol → m</w:t>
            </w:r>
            <w:r>
              <w:rPr>
                <w:vertAlign w:val="subscript"/>
              </w:rPr>
              <w:t>MnO</w:t>
            </w:r>
            <w:r w:rsidRPr="00424521">
              <w:rPr>
                <w:position w:val="-10"/>
                <w:vertAlign w:val="subscript"/>
              </w:rPr>
              <w:object w:dxaOrig="160" w:dyaOrig="340">
                <v:shape id="_x0000_i2327" type="#_x0000_t75" style="width:8.25pt;height:17.25pt" o:ole="">
                  <v:imagedata r:id="rId1556" o:title=""/>
                </v:shape>
                <o:OLEObject Type="Embed" ProgID="Equation.3" ShapeID="_x0000_i2327" DrawAspect="Content" ObjectID="_1691820918" r:id="rId1557"/>
              </w:object>
            </w:r>
            <w:r>
              <w:t xml:space="preserve"> = 0,2 . 87 = 17,4 gam</w:t>
            </w:r>
          </w:p>
          <w:p w:rsidR="006A7EDB" w:rsidRPr="003E4387" w:rsidRDefault="006A7EDB" w:rsidP="003E4387">
            <w:pPr>
              <w:spacing w:line="360" w:lineRule="auto"/>
              <w:jc w:val="both"/>
            </w:pPr>
            <w:r>
              <w:t>% m</w:t>
            </w:r>
            <w:r>
              <w:rPr>
                <w:vertAlign w:val="subscript"/>
              </w:rPr>
              <w:t>MnO</w:t>
            </w:r>
            <w:r w:rsidRPr="00424521">
              <w:rPr>
                <w:position w:val="-10"/>
                <w:vertAlign w:val="subscript"/>
              </w:rPr>
              <w:object w:dxaOrig="160" w:dyaOrig="340">
                <v:shape id="_x0000_i2328" type="#_x0000_t75" style="width:8.25pt;height:17.25pt" o:ole="">
                  <v:imagedata r:id="rId1556" o:title=""/>
                </v:shape>
                <o:OLEObject Type="Embed" ProgID="Equation.3" ShapeID="_x0000_i2328" DrawAspect="Content" ObjectID="_1691820919" r:id="rId1558"/>
              </w:object>
            </w:r>
            <w:r>
              <w:t xml:space="preserve"> = </w:t>
            </w:r>
            <w:r w:rsidRPr="003E4387">
              <w:rPr>
                <w:position w:val="-28"/>
              </w:rPr>
              <w:object w:dxaOrig="1920" w:dyaOrig="660">
                <v:shape id="_x0000_i2329" type="#_x0000_t75" style="width:96pt;height:33pt" o:ole="">
                  <v:imagedata r:id="rId1559" o:title=""/>
                </v:shape>
                <o:OLEObject Type="Embed" ProgID="Equation.3" ShapeID="_x0000_i2329" DrawAspect="Content" ObjectID="_1691820920" r:id="rId1560"/>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rPr>
          <w:trHeight w:val="70"/>
        </w:trPr>
        <w:tc>
          <w:tcPr>
            <w:tcW w:w="851" w:type="dxa"/>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3E4387">
            <w:pPr>
              <w:jc w:val="both"/>
            </w:pPr>
            <w:r>
              <w:t>m</w:t>
            </w:r>
            <w:r>
              <w:rPr>
                <w:vertAlign w:val="subscript"/>
              </w:rPr>
              <w:t>KMnO</w:t>
            </w:r>
            <w:r w:rsidRPr="008A485E">
              <w:rPr>
                <w:position w:val="-10"/>
                <w:vertAlign w:val="subscript"/>
              </w:rPr>
              <w:object w:dxaOrig="160" w:dyaOrig="340">
                <v:shape id="_x0000_i2330" type="#_x0000_t75" style="width:8.25pt;height:17.25pt" o:ole="">
                  <v:imagedata r:id="rId1537" o:title=""/>
                </v:shape>
                <o:OLEObject Type="Embed" ProgID="Equation.3" ShapeID="_x0000_i2330" DrawAspect="Content" ObjectID="_1691820921" r:id="rId1561"/>
              </w:object>
            </w:r>
            <w:r>
              <w:rPr>
                <w:vertAlign w:val="subscript"/>
              </w:rPr>
              <w:t>dư</w:t>
            </w:r>
            <w:r>
              <w:t xml:space="preserve"> = 79- 63,2 = 15,8 gam</w:t>
            </w:r>
          </w:p>
          <w:p w:rsidR="006A7EDB" w:rsidRPr="003E4387" w:rsidRDefault="006A7EDB" w:rsidP="003E4387">
            <w:pPr>
              <w:jc w:val="both"/>
            </w:pPr>
            <w:r>
              <w:t>% m</w:t>
            </w:r>
            <w:r>
              <w:rPr>
                <w:vertAlign w:val="subscript"/>
              </w:rPr>
              <w:t>KMnO</w:t>
            </w:r>
            <w:r w:rsidRPr="008A485E">
              <w:rPr>
                <w:position w:val="-10"/>
                <w:vertAlign w:val="subscript"/>
              </w:rPr>
              <w:object w:dxaOrig="160" w:dyaOrig="340">
                <v:shape id="_x0000_i2331" type="#_x0000_t75" style="width:8.25pt;height:17.25pt" o:ole="">
                  <v:imagedata r:id="rId1537" o:title=""/>
                </v:shape>
                <o:OLEObject Type="Embed" ProgID="Equation.3" ShapeID="_x0000_i2331" DrawAspect="Content" ObjectID="_1691820922" r:id="rId1562"/>
              </w:object>
            </w:r>
            <w:r>
              <w:rPr>
                <w:vertAlign w:val="subscript"/>
              </w:rPr>
              <w:t>dư</w:t>
            </w:r>
            <w:r>
              <w:t xml:space="preserve">  = </w:t>
            </w:r>
            <w:r w:rsidRPr="003E4387">
              <w:rPr>
                <w:position w:val="-28"/>
              </w:rPr>
              <w:object w:dxaOrig="1920" w:dyaOrig="660">
                <v:shape id="_x0000_i2332" type="#_x0000_t75" style="width:96pt;height:33pt" o:ole="">
                  <v:imagedata r:id="rId1563" o:title=""/>
                </v:shape>
                <o:OLEObject Type="Embed" ProgID="Equation.3" ShapeID="_x0000_i2332" DrawAspect="Content" ObjectID="_1691820923" r:id="rId1564"/>
              </w:objec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pPr>
            <w:r>
              <w:t>0,2</w:t>
            </w:r>
          </w:p>
        </w:tc>
      </w:tr>
      <w:tr w:rsidR="006A7EDB" w:rsidRPr="00EF64CB">
        <w:trPr>
          <w:trHeight w:val="70"/>
        </w:trPr>
        <w:tc>
          <w:tcPr>
            <w:tcW w:w="851" w:type="dxa"/>
            <w:vMerge w:val="restart"/>
            <w:shd w:val="clear" w:color="auto" w:fill="auto"/>
          </w:tcPr>
          <w:p w:rsidR="006A7EDB" w:rsidRPr="00EF64CB" w:rsidRDefault="006A7EDB" w:rsidP="00EF64CB">
            <w:pPr>
              <w:jc w:val="center"/>
            </w:pPr>
            <w:r>
              <w:t>V</w:t>
            </w:r>
          </w:p>
        </w:tc>
        <w:tc>
          <w:tcPr>
            <w:tcW w:w="8931" w:type="dxa"/>
            <w:tcBorders>
              <w:top w:val="dotted" w:sz="4" w:space="0" w:color="auto"/>
              <w:bottom w:val="dotted" w:sz="4" w:space="0" w:color="auto"/>
            </w:tcBorders>
            <w:shd w:val="clear" w:color="auto" w:fill="auto"/>
          </w:tcPr>
          <w:p w:rsidR="006A7EDB" w:rsidRPr="00EF64CB" w:rsidRDefault="006A7EDB" w:rsidP="008519A2">
            <w:pPr>
              <w:jc w:val="both"/>
            </w:pPr>
          </w:p>
        </w:tc>
        <w:tc>
          <w:tcPr>
            <w:tcW w:w="850" w:type="dxa"/>
            <w:tcBorders>
              <w:top w:val="dotted" w:sz="4" w:space="0" w:color="auto"/>
              <w:bottom w:val="dotted" w:sz="4" w:space="0" w:color="auto"/>
            </w:tcBorders>
            <w:shd w:val="clear" w:color="auto" w:fill="auto"/>
          </w:tcPr>
          <w:p w:rsidR="006A7EDB" w:rsidRPr="003E4387" w:rsidRDefault="006A7EDB" w:rsidP="003E4387">
            <w:pPr>
              <w:jc w:val="center"/>
              <w:rPr>
                <w:b/>
                <w:noProof/>
              </w:rPr>
            </w:pPr>
            <w:r w:rsidRPr="003E4387">
              <w:rPr>
                <w:b/>
                <w:noProof/>
              </w:rPr>
              <w:t>3.0</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8519A2">
            <w:pPr>
              <w:jc w:val="both"/>
            </w:pPr>
            <w:r>
              <w:t>Theo bài ra ta có:</w:t>
            </w:r>
          </w:p>
          <w:p w:rsidR="006A7EDB" w:rsidRPr="00A528D8" w:rsidRDefault="006A7EDB" w:rsidP="008519A2">
            <w:pPr>
              <w:jc w:val="both"/>
            </w:pPr>
            <w:r>
              <w:t>n</w:t>
            </w:r>
            <w:r>
              <w:rPr>
                <w:vertAlign w:val="subscript"/>
              </w:rPr>
              <w:t>SO</w:t>
            </w:r>
            <w:r w:rsidRPr="00A528D8">
              <w:rPr>
                <w:position w:val="-12"/>
                <w:vertAlign w:val="subscript"/>
              </w:rPr>
              <w:object w:dxaOrig="139" w:dyaOrig="360">
                <v:shape id="_x0000_i2333" type="#_x0000_t75" style="width:6.75pt;height:18pt" o:ole="">
                  <v:imagedata r:id="rId1565" o:title=""/>
                </v:shape>
                <o:OLEObject Type="Embed" ProgID="Equation.3" ShapeID="_x0000_i2333" DrawAspect="Content" ObjectID="_1691820924" r:id="rId1566"/>
              </w:object>
            </w:r>
            <w:r>
              <w:t xml:space="preserve"> = </w:t>
            </w:r>
            <w:r w:rsidRPr="00A528D8">
              <w:rPr>
                <w:position w:val="-24"/>
              </w:rPr>
              <w:object w:dxaOrig="820" w:dyaOrig="620">
                <v:shape id="_x0000_i2334" type="#_x0000_t75" style="width:41.25pt;height:30.75pt" o:ole="">
                  <v:imagedata r:id="rId1567" o:title=""/>
                </v:shape>
                <o:OLEObject Type="Embed" ProgID="Equation.3" ShapeID="_x0000_i2334" DrawAspect="Content" ObjectID="_1691820925" r:id="rId1568"/>
              </w:object>
            </w:r>
            <w:r>
              <w:t xml:space="preserve"> ( mol);   n</w:t>
            </w:r>
            <w:r>
              <w:rPr>
                <w:vertAlign w:val="subscript"/>
              </w:rPr>
              <w:t>H</w:t>
            </w:r>
            <w:r w:rsidRPr="00A528D8">
              <w:rPr>
                <w:position w:val="-10"/>
                <w:vertAlign w:val="subscript"/>
              </w:rPr>
              <w:object w:dxaOrig="160" w:dyaOrig="360">
                <v:shape id="_x0000_i2335" type="#_x0000_t75" style="width:8.25pt;height:18pt" o:ole="">
                  <v:imagedata r:id="rId1569" o:title=""/>
                </v:shape>
                <o:OLEObject Type="Embed" ProgID="Equation.3" ShapeID="_x0000_i2335" DrawAspect="Content" ObjectID="_1691820926" r:id="rId1570"/>
              </w:object>
            </w:r>
            <w:r>
              <w:rPr>
                <w:vertAlign w:val="subscript"/>
              </w:rPr>
              <w:t xml:space="preserve">O </w:t>
            </w:r>
            <w:r>
              <w:t xml:space="preserve">  = </w:t>
            </w:r>
            <w:r w:rsidRPr="00A528D8">
              <w:rPr>
                <w:position w:val="-24"/>
              </w:rPr>
              <w:object w:dxaOrig="639" w:dyaOrig="620">
                <v:shape id="_x0000_i2336" type="#_x0000_t75" style="width:32.25pt;height:30.75pt" o:ole="">
                  <v:imagedata r:id="rId1571" o:title=""/>
                </v:shape>
                <o:OLEObject Type="Embed" ProgID="Equation.3" ShapeID="_x0000_i2336" DrawAspect="Content" ObjectID="_1691820927" r:id="rId1572"/>
              </w:object>
            </w:r>
            <w:r>
              <w:t xml:space="preserve"> ( mol); n</w:t>
            </w:r>
            <w:r>
              <w:rPr>
                <w:vertAlign w:val="subscript"/>
              </w:rPr>
              <w:t>Na</w:t>
            </w:r>
            <w:r>
              <w:t xml:space="preserve"> = </w:t>
            </w:r>
            <w:r w:rsidRPr="00A528D8">
              <w:rPr>
                <w:position w:val="-24"/>
              </w:rPr>
              <w:object w:dxaOrig="920" w:dyaOrig="620">
                <v:shape id="_x0000_i2337" type="#_x0000_t75" style="width:45.75pt;height:30.75pt" o:ole="">
                  <v:imagedata r:id="rId1573" o:title=""/>
                </v:shape>
                <o:OLEObject Type="Embed" ProgID="Equation.3" ShapeID="_x0000_i2337" DrawAspect="Content" ObjectID="_1691820928" r:id="rId1574"/>
              </w:object>
            </w:r>
            <w:r>
              <w:t>(mol)</w:t>
            </w:r>
          </w:p>
          <w:p w:rsidR="006A7EDB" w:rsidRPr="008519A2" w:rsidRDefault="006A7EDB" w:rsidP="00A528D8">
            <w:pPr>
              <w:ind w:left="360"/>
              <w:jc w:val="both"/>
            </w:pP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528D8">
            <w:pPr>
              <w:jc w:val="both"/>
            </w:pPr>
            <w:r>
              <w:t xml:space="preserve">PTHH:   </w:t>
            </w:r>
          </w:p>
          <w:p w:rsidR="006A7EDB" w:rsidRDefault="006A7EDB" w:rsidP="0020103C">
            <w:pPr>
              <w:tabs>
                <w:tab w:val="right" w:pos="7864"/>
              </w:tabs>
              <w:ind w:left="360"/>
              <w:jc w:val="both"/>
            </w:pPr>
            <w:r>
              <w:t xml:space="preserve"> SO</w:t>
            </w:r>
            <w:r>
              <w:rPr>
                <w:vertAlign w:val="subscript"/>
              </w:rPr>
              <w:t>3</w:t>
            </w:r>
            <w:r>
              <w:t xml:space="preserve">   +   H</w:t>
            </w:r>
            <w:r>
              <w:rPr>
                <w:vertAlign w:val="subscript"/>
              </w:rPr>
              <w:t>2</w:t>
            </w:r>
            <w:r>
              <w:t>O  →   H</w:t>
            </w:r>
            <w:r>
              <w:rPr>
                <w:vertAlign w:val="subscript"/>
              </w:rPr>
              <w:t>2</w:t>
            </w:r>
            <w:r>
              <w:t>SO</w:t>
            </w:r>
            <w:r>
              <w:rPr>
                <w:vertAlign w:val="subscript"/>
              </w:rPr>
              <w:t>4</w:t>
            </w:r>
            <w:r>
              <w:t xml:space="preserve">                                          </w:t>
            </w:r>
            <w:r>
              <w:tab/>
              <w:t>(1)</w:t>
            </w:r>
          </w:p>
          <w:p w:rsidR="006A7EDB" w:rsidRDefault="006A7EDB" w:rsidP="00A528D8">
            <w:pPr>
              <w:ind w:left="360"/>
              <w:jc w:val="both"/>
            </w:pPr>
            <w:r>
              <w:t>Theo PTHH:  n</w:t>
            </w:r>
            <w:r>
              <w:rPr>
                <w:vertAlign w:val="subscript"/>
              </w:rPr>
              <w:t>H</w:t>
            </w:r>
            <w:r w:rsidRPr="00A528D8">
              <w:rPr>
                <w:position w:val="-10"/>
                <w:vertAlign w:val="subscript"/>
              </w:rPr>
              <w:object w:dxaOrig="160" w:dyaOrig="360">
                <v:shape id="_x0000_i2338" type="#_x0000_t75" style="width:8.25pt;height:18pt" o:ole="">
                  <v:imagedata r:id="rId1569" o:title=""/>
                </v:shape>
                <o:OLEObject Type="Embed" ProgID="Equation.3" ShapeID="_x0000_i2338" DrawAspect="Content" ObjectID="_1691820929" r:id="rId1575"/>
              </w:object>
            </w:r>
            <w:r>
              <w:rPr>
                <w:vertAlign w:val="subscript"/>
              </w:rPr>
              <w:t>O pư</w:t>
            </w:r>
            <w:r>
              <w:t xml:space="preserve"> = n</w:t>
            </w:r>
            <w:r>
              <w:rPr>
                <w:vertAlign w:val="subscript"/>
              </w:rPr>
              <w:t>SO</w:t>
            </w:r>
            <w:r w:rsidRPr="00A528D8">
              <w:rPr>
                <w:position w:val="-12"/>
                <w:vertAlign w:val="subscript"/>
              </w:rPr>
              <w:object w:dxaOrig="139" w:dyaOrig="360">
                <v:shape id="_x0000_i2339" type="#_x0000_t75" style="width:6.75pt;height:18pt" o:ole="">
                  <v:imagedata r:id="rId1565" o:title=""/>
                </v:shape>
                <o:OLEObject Type="Embed" ProgID="Equation.3" ShapeID="_x0000_i2339" DrawAspect="Content" ObjectID="_1691820930" r:id="rId1576"/>
              </w:object>
            </w:r>
            <w:r>
              <w:t xml:space="preserve"> = 0,1 mol &lt; n</w:t>
            </w:r>
            <w:r>
              <w:rPr>
                <w:vertAlign w:val="subscript"/>
              </w:rPr>
              <w:t>H</w:t>
            </w:r>
            <w:r w:rsidRPr="00A528D8">
              <w:rPr>
                <w:position w:val="-10"/>
                <w:vertAlign w:val="subscript"/>
              </w:rPr>
              <w:object w:dxaOrig="160" w:dyaOrig="360">
                <v:shape id="_x0000_i2340" type="#_x0000_t75" style="width:8.25pt;height:18pt" o:ole="">
                  <v:imagedata r:id="rId1569" o:title=""/>
                </v:shape>
                <o:OLEObject Type="Embed" ProgID="Equation.3" ShapeID="_x0000_i2340" DrawAspect="Content" ObjectID="_1691820931" r:id="rId1577"/>
              </w:object>
            </w:r>
            <w:r>
              <w:rPr>
                <w:vertAlign w:val="subscript"/>
              </w:rPr>
              <w:t>O ban đầu</w:t>
            </w:r>
          </w:p>
          <w:p w:rsidR="006A7EDB" w:rsidRPr="00A528D8" w:rsidRDefault="006A7EDB" w:rsidP="00A528D8">
            <w:pPr>
              <w:ind w:left="360"/>
              <w:jc w:val="both"/>
            </w:pPr>
            <w:r>
              <w:lastRenderedPageBreak/>
              <w:t>Nên H</w:t>
            </w:r>
            <w:r>
              <w:rPr>
                <w:vertAlign w:val="subscript"/>
              </w:rPr>
              <w:t>2</w:t>
            </w:r>
            <w:r>
              <w:t>O dư, trong hỗn hợp A gồm H</w:t>
            </w:r>
            <w:r>
              <w:rPr>
                <w:vertAlign w:val="subscript"/>
              </w:rPr>
              <w:t>2</w:t>
            </w:r>
            <w:r>
              <w:t>SO</w:t>
            </w:r>
            <w:r>
              <w:rPr>
                <w:vertAlign w:val="subscript"/>
              </w:rPr>
              <w:t>4</w:t>
            </w:r>
            <w:r>
              <w:t xml:space="preserve"> và H</w:t>
            </w:r>
            <w:r>
              <w:rPr>
                <w:vertAlign w:val="subscript"/>
              </w:rPr>
              <w:t>2</w:t>
            </w:r>
            <w:r>
              <w:t>O dư</w:t>
            </w:r>
          </w:p>
          <w:p w:rsidR="006A7EDB" w:rsidRDefault="006A7EDB" w:rsidP="008519A2">
            <w:pPr>
              <w:jc w:val="both"/>
            </w:pP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lastRenderedPageBreak/>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Pr="00A528D8" w:rsidRDefault="006A7EDB" w:rsidP="00A528D8">
            <w:pPr>
              <w:jc w:val="both"/>
            </w:pPr>
            <w:r>
              <w:t>n</w:t>
            </w:r>
            <w:r>
              <w:rPr>
                <w:vertAlign w:val="subscript"/>
              </w:rPr>
              <w:t>H</w:t>
            </w:r>
            <w:r w:rsidRPr="00A528D8">
              <w:rPr>
                <w:position w:val="-10"/>
                <w:vertAlign w:val="subscript"/>
              </w:rPr>
              <w:object w:dxaOrig="160" w:dyaOrig="340">
                <v:shape id="_x0000_i2341" type="#_x0000_t75" style="width:8.25pt;height:17.25pt" o:ole="">
                  <v:imagedata r:id="rId1578" o:title=""/>
                </v:shape>
                <o:OLEObject Type="Embed" ProgID="Equation.3" ShapeID="_x0000_i2341" DrawAspect="Content" ObjectID="_1691820932" r:id="rId1579"/>
              </w:object>
            </w:r>
            <w:r>
              <w:rPr>
                <w:vertAlign w:val="subscript"/>
              </w:rPr>
              <w:t>SO</w:t>
            </w:r>
            <w:r w:rsidRPr="00A528D8">
              <w:rPr>
                <w:position w:val="-10"/>
                <w:vertAlign w:val="subscript"/>
              </w:rPr>
              <w:object w:dxaOrig="160" w:dyaOrig="340">
                <v:shape id="_x0000_i2342" type="#_x0000_t75" style="width:8.25pt;height:17.25pt" o:ole="">
                  <v:imagedata r:id="rId1580" o:title=""/>
                </v:shape>
                <o:OLEObject Type="Embed" ProgID="Equation.3" ShapeID="_x0000_i2342" DrawAspect="Content" ObjectID="_1691820933" r:id="rId1581"/>
              </w:object>
            </w:r>
            <w:r>
              <w:t xml:space="preserve"> = n</w:t>
            </w:r>
            <w:r>
              <w:rPr>
                <w:vertAlign w:val="subscript"/>
              </w:rPr>
              <w:t>SO</w:t>
            </w:r>
            <w:r w:rsidRPr="00A528D8">
              <w:rPr>
                <w:position w:val="-12"/>
                <w:vertAlign w:val="subscript"/>
              </w:rPr>
              <w:object w:dxaOrig="139" w:dyaOrig="360">
                <v:shape id="_x0000_i2343" type="#_x0000_t75" style="width:6.75pt;height:18pt" o:ole="">
                  <v:imagedata r:id="rId1565" o:title=""/>
                </v:shape>
                <o:OLEObject Type="Embed" ProgID="Equation.3" ShapeID="_x0000_i2343" DrawAspect="Content" ObjectID="_1691820934" r:id="rId1582"/>
              </w:object>
            </w:r>
            <w:r>
              <w:t xml:space="preserve"> = 0,1 mol;  n</w:t>
            </w:r>
            <w:r>
              <w:rPr>
                <w:vertAlign w:val="subscript"/>
              </w:rPr>
              <w:t>H</w:t>
            </w:r>
            <w:r w:rsidRPr="00A528D8">
              <w:rPr>
                <w:position w:val="-10"/>
                <w:vertAlign w:val="subscript"/>
              </w:rPr>
              <w:object w:dxaOrig="160" w:dyaOrig="360">
                <v:shape id="_x0000_i2344" type="#_x0000_t75" style="width:8.25pt;height:18pt" o:ole="">
                  <v:imagedata r:id="rId1569" o:title=""/>
                </v:shape>
                <o:OLEObject Type="Embed" ProgID="Equation.3" ShapeID="_x0000_i2344" DrawAspect="Content" ObjectID="_1691820935" r:id="rId1583"/>
              </w:object>
            </w:r>
            <w:r>
              <w:rPr>
                <w:vertAlign w:val="subscript"/>
              </w:rPr>
              <w:t>O dư</w:t>
            </w:r>
            <w:r>
              <w:t xml:space="preserve">  = 1 – 0,1 = 0,9 mol</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8A485E">
            <w:pPr>
              <w:tabs>
                <w:tab w:val="right" w:pos="7864"/>
              </w:tabs>
              <w:jc w:val="both"/>
            </w:pPr>
            <w:r>
              <w:t>2Na  +   H</w:t>
            </w:r>
            <w:r>
              <w:rPr>
                <w:vertAlign w:val="subscript"/>
              </w:rPr>
              <w:t>2</w:t>
            </w:r>
            <w:r>
              <w:t>SO</w:t>
            </w:r>
            <w:r>
              <w:rPr>
                <w:vertAlign w:val="subscript"/>
              </w:rPr>
              <w:t>4</w:t>
            </w:r>
            <w:r>
              <w:t xml:space="preserve">   → Na</w:t>
            </w:r>
            <w:r>
              <w:rPr>
                <w:vertAlign w:val="subscript"/>
              </w:rPr>
              <w:t>2</w:t>
            </w:r>
            <w:r>
              <w:t>SO</w:t>
            </w:r>
            <w:r>
              <w:rPr>
                <w:vertAlign w:val="subscript"/>
              </w:rPr>
              <w:t>4</w:t>
            </w:r>
            <w:r>
              <w:t xml:space="preserve">   +   H</w:t>
            </w:r>
            <w:r>
              <w:rPr>
                <w:vertAlign w:val="subscript"/>
              </w:rPr>
              <w:t>2</w:t>
            </w:r>
            <w:r>
              <w:t xml:space="preserve"> </w:t>
            </w:r>
            <w:r>
              <w:tab/>
              <w:t>(2)</w:t>
            </w:r>
          </w:p>
          <w:p w:rsidR="006A7EDB" w:rsidRDefault="006A7EDB" w:rsidP="0020103C">
            <w:pPr>
              <w:tabs>
                <w:tab w:val="right" w:pos="7864"/>
              </w:tabs>
              <w:jc w:val="both"/>
            </w:pPr>
            <w:r>
              <w:t>n</w:t>
            </w:r>
            <w:r>
              <w:rPr>
                <w:vertAlign w:val="subscript"/>
              </w:rPr>
              <w:t xml:space="preserve">Na </w:t>
            </w:r>
            <w:r>
              <w:t>pư = 2 n</w:t>
            </w:r>
            <w:r>
              <w:rPr>
                <w:vertAlign w:val="subscript"/>
              </w:rPr>
              <w:t>H</w:t>
            </w:r>
            <w:r w:rsidRPr="00A528D8">
              <w:rPr>
                <w:position w:val="-10"/>
                <w:vertAlign w:val="subscript"/>
              </w:rPr>
              <w:object w:dxaOrig="160" w:dyaOrig="340">
                <v:shape id="_x0000_i2345" type="#_x0000_t75" style="width:8.25pt;height:17.25pt" o:ole="">
                  <v:imagedata r:id="rId1578" o:title=""/>
                </v:shape>
                <o:OLEObject Type="Embed" ProgID="Equation.3" ShapeID="_x0000_i2345" DrawAspect="Content" ObjectID="_1691820936" r:id="rId1584"/>
              </w:object>
            </w:r>
            <w:r>
              <w:rPr>
                <w:vertAlign w:val="subscript"/>
              </w:rPr>
              <w:t>SO</w:t>
            </w:r>
            <w:r w:rsidRPr="00A528D8">
              <w:rPr>
                <w:position w:val="-10"/>
                <w:vertAlign w:val="subscript"/>
              </w:rPr>
              <w:object w:dxaOrig="160" w:dyaOrig="340">
                <v:shape id="_x0000_i2346" type="#_x0000_t75" style="width:8.25pt;height:17.25pt" o:ole="">
                  <v:imagedata r:id="rId1580" o:title=""/>
                </v:shape>
                <o:OLEObject Type="Embed" ProgID="Equation.3" ShapeID="_x0000_i2346" DrawAspect="Content" ObjectID="_1691820937" r:id="rId1585"/>
              </w:object>
            </w:r>
            <w:r>
              <w:t xml:space="preserve"> = 0,2 mol  &lt; n</w:t>
            </w:r>
            <w:r>
              <w:rPr>
                <w:vertAlign w:val="subscript"/>
              </w:rPr>
              <w:t xml:space="preserve">Na </w:t>
            </w:r>
            <w:r>
              <w:t>ban đầu</w:t>
            </w:r>
          </w:p>
          <w:p w:rsidR="006A7EDB" w:rsidRPr="0020103C" w:rsidRDefault="006A7EDB" w:rsidP="008A485E">
            <w:pPr>
              <w:tabs>
                <w:tab w:val="right" w:pos="7864"/>
              </w:tabs>
              <w:jc w:val="both"/>
            </w:pPr>
            <w:r>
              <w:t>nên Na dư, H</w:t>
            </w:r>
            <w:r>
              <w:rPr>
                <w:vertAlign w:val="subscript"/>
              </w:rPr>
              <w:t>2</w:t>
            </w:r>
            <w:r>
              <w:t>SO</w:t>
            </w:r>
            <w:r>
              <w:rPr>
                <w:vertAlign w:val="subscript"/>
              </w:rPr>
              <w:t>4</w:t>
            </w:r>
            <w:r>
              <w:t xml:space="preserve"> hết, n</w:t>
            </w:r>
            <w:r>
              <w:rPr>
                <w:vertAlign w:val="subscript"/>
              </w:rPr>
              <w:t>Na dư</w:t>
            </w:r>
            <w:r>
              <w:t xml:space="preserve">   =   0,3 – 0,2 = 0,1 mol</w:t>
            </w:r>
            <w:r>
              <w:tab/>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 xml:space="preserve">   2Na  +  2H</w:t>
            </w:r>
            <w:r>
              <w:rPr>
                <w:vertAlign w:val="subscript"/>
              </w:rPr>
              <w:t>2</w:t>
            </w:r>
            <w:r>
              <w:t>O   →  2NaOH   +   H</w:t>
            </w:r>
            <w:r>
              <w:rPr>
                <w:vertAlign w:val="subscript"/>
              </w:rPr>
              <w:t>2</w:t>
            </w:r>
            <w:r>
              <w:t xml:space="preserve">   </w:t>
            </w:r>
            <w:r>
              <w:tab/>
              <w:t>(3)</w:t>
            </w:r>
          </w:p>
          <w:p w:rsidR="006A7EDB" w:rsidRPr="00A2121D" w:rsidRDefault="006A7EDB" w:rsidP="00A2121D">
            <w:pPr>
              <w:tabs>
                <w:tab w:val="right" w:pos="7864"/>
              </w:tabs>
              <w:jc w:val="both"/>
            </w:pPr>
            <w:r>
              <w:t>n</w:t>
            </w:r>
            <w:r>
              <w:rPr>
                <w:vertAlign w:val="subscript"/>
              </w:rPr>
              <w:t>H</w:t>
            </w:r>
            <w:r w:rsidRPr="00A528D8">
              <w:rPr>
                <w:position w:val="-10"/>
                <w:vertAlign w:val="subscript"/>
              </w:rPr>
              <w:object w:dxaOrig="160" w:dyaOrig="360">
                <v:shape id="_x0000_i2347" type="#_x0000_t75" style="width:8.25pt;height:18pt" o:ole="">
                  <v:imagedata r:id="rId1569" o:title=""/>
                </v:shape>
                <o:OLEObject Type="Embed" ProgID="Equation.3" ShapeID="_x0000_i2347" DrawAspect="Content" ObjectID="_1691820938" r:id="rId1586"/>
              </w:object>
            </w:r>
            <w:r>
              <w:rPr>
                <w:vertAlign w:val="subscript"/>
              </w:rPr>
              <w:t>O pư</w:t>
            </w:r>
            <w:r>
              <w:t xml:space="preserve">   = n</w:t>
            </w:r>
            <w:r>
              <w:rPr>
                <w:vertAlign w:val="subscript"/>
              </w:rPr>
              <w:t xml:space="preserve">Na dư </w:t>
            </w:r>
            <w:r>
              <w:t xml:space="preserve"> = 0,1 mol &lt; n</w:t>
            </w:r>
            <w:r>
              <w:rPr>
                <w:vertAlign w:val="subscript"/>
              </w:rPr>
              <w:t>H</w:t>
            </w:r>
            <w:r w:rsidRPr="00A528D8">
              <w:rPr>
                <w:position w:val="-10"/>
                <w:vertAlign w:val="subscript"/>
              </w:rPr>
              <w:object w:dxaOrig="160" w:dyaOrig="360">
                <v:shape id="_x0000_i2348" type="#_x0000_t75" style="width:8.25pt;height:18pt" o:ole="">
                  <v:imagedata r:id="rId1569" o:title=""/>
                </v:shape>
                <o:OLEObject Type="Embed" ProgID="Equation.3" ShapeID="_x0000_i2348" DrawAspect="Content" ObjectID="_1691820939" r:id="rId1587"/>
              </w:object>
            </w:r>
            <w:r>
              <w:rPr>
                <w:vertAlign w:val="subscript"/>
              </w:rPr>
              <w:t xml:space="preserve">O   </w:t>
            </w:r>
            <w:r>
              <w:t>nên Na hết, H</w:t>
            </w:r>
            <w:r>
              <w:rPr>
                <w:vertAlign w:val="subscript"/>
              </w:rPr>
              <w:t>2</w:t>
            </w:r>
            <w:r>
              <w:t>O còn dư</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Theo PTHH (2, 3) ta có khí C là H</w:t>
            </w:r>
            <w:r>
              <w:softHyphen/>
            </w:r>
            <w:r>
              <w:rPr>
                <w:vertAlign w:val="subscript"/>
              </w:rPr>
              <w:t>2</w:t>
            </w:r>
            <w:r>
              <w:t xml:space="preserve"> </w:t>
            </w:r>
          </w:p>
          <w:p w:rsidR="006A7EDB" w:rsidRDefault="006A7EDB" w:rsidP="00A2121D">
            <w:pPr>
              <w:tabs>
                <w:tab w:val="right" w:pos="7864"/>
              </w:tabs>
              <w:jc w:val="both"/>
            </w:pPr>
            <w:r>
              <w:t xml:space="preserve"> n</w:t>
            </w:r>
            <w:r>
              <w:rPr>
                <w:vertAlign w:val="subscript"/>
              </w:rPr>
              <w:t>H</w:t>
            </w:r>
            <w:r w:rsidRPr="00A528D8">
              <w:rPr>
                <w:position w:val="-10"/>
                <w:vertAlign w:val="subscript"/>
              </w:rPr>
              <w:object w:dxaOrig="160" w:dyaOrig="360">
                <v:shape id="_x0000_i2349" type="#_x0000_t75" style="width:8.25pt;height:18pt" o:ole="">
                  <v:imagedata r:id="rId1569" o:title=""/>
                </v:shape>
                <o:OLEObject Type="Embed" ProgID="Equation.3" ShapeID="_x0000_i2349" DrawAspect="Content" ObjectID="_1691820940" r:id="rId1588"/>
              </w:object>
            </w:r>
            <w:r>
              <w:t xml:space="preserve"> = ½ n</w:t>
            </w:r>
            <w:r>
              <w:rPr>
                <w:vertAlign w:val="subscript"/>
              </w:rPr>
              <w:t>Na</w:t>
            </w:r>
            <w:r>
              <w:t xml:space="preserve"> = ½ . 0,3 = 0,15 mol</w:t>
            </w:r>
          </w:p>
          <w:p w:rsidR="006A7EDB" w:rsidRPr="00A2121D" w:rsidRDefault="006A7EDB" w:rsidP="00A2121D">
            <w:pPr>
              <w:tabs>
                <w:tab w:val="right" w:pos="7864"/>
              </w:tabs>
              <w:jc w:val="both"/>
            </w:pPr>
            <w:r w:rsidRPr="009A10A9">
              <w:rPr>
                <w:position w:val="-6"/>
                <w:lang w:val="it-IT"/>
              </w:rPr>
              <w:object w:dxaOrig="300" w:dyaOrig="240">
                <v:shape id="_x0000_i2350" type="#_x0000_t75" style="width:15pt;height:12pt" o:ole="">
                  <v:imagedata r:id="rId1525" o:title=""/>
                </v:shape>
                <o:OLEObject Type="Embed" ProgID="Equation.3" ShapeID="_x0000_i2350" DrawAspect="Content" ObjectID="_1691820941" r:id="rId1589"/>
              </w:object>
            </w:r>
            <w:r>
              <w:rPr>
                <w:lang w:val="it-IT"/>
              </w:rPr>
              <w:t xml:space="preserve"> V</w:t>
            </w:r>
            <w:r>
              <w:rPr>
                <w:vertAlign w:val="subscript"/>
                <w:lang w:val="it-IT"/>
              </w:rPr>
              <w:t>H</w:t>
            </w:r>
            <w:r w:rsidRPr="00A2121D">
              <w:rPr>
                <w:position w:val="-10"/>
                <w:vertAlign w:val="subscript"/>
                <w:lang w:val="it-IT"/>
              </w:rPr>
              <w:object w:dxaOrig="160" w:dyaOrig="340">
                <v:shape id="_x0000_i2351" type="#_x0000_t75" style="width:8.25pt;height:17.25pt" o:ole="">
                  <v:imagedata r:id="rId1590" o:title=""/>
                </v:shape>
                <o:OLEObject Type="Embed" ProgID="Equation.3" ShapeID="_x0000_i2351" DrawAspect="Content" ObjectID="_1691820942" r:id="rId1591"/>
              </w:object>
            </w:r>
            <w:r>
              <w:rPr>
                <w:lang w:val="it-IT"/>
              </w:rPr>
              <w:t xml:space="preserve"> = 0,15 .22,4 = 3,36 lít</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0,3</w:t>
            </w:r>
          </w:p>
        </w:tc>
      </w:tr>
      <w:tr w:rsidR="006A7EDB" w:rsidRPr="00EF64CB">
        <w:trPr>
          <w:trHeight w:val="70"/>
        </w:trPr>
        <w:tc>
          <w:tcPr>
            <w:tcW w:w="851" w:type="dxa"/>
            <w:vMerge w:val="restart"/>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Các chất còn lại trong bình gồm Na</w:t>
            </w:r>
            <w:r>
              <w:rPr>
                <w:vertAlign w:val="subscript"/>
              </w:rPr>
              <w:t>2</w:t>
            </w:r>
            <w:r>
              <w:t>SO</w:t>
            </w:r>
            <w:r>
              <w:rPr>
                <w:vertAlign w:val="subscript"/>
              </w:rPr>
              <w:t>4</w:t>
            </w:r>
            <w:r>
              <w:t>, NaOH, H</w:t>
            </w:r>
            <w:r>
              <w:rPr>
                <w:vertAlign w:val="subscript"/>
              </w:rPr>
              <w:t>2</w:t>
            </w:r>
            <w:r>
              <w:t>O</w:t>
            </w:r>
          </w:p>
          <w:p w:rsidR="006A7EDB" w:rsidRDefault="006A7EDB" w:rsidP="00A2121D">
            <w:pPr>
              <w:tabs>
                <w:tab w:val="right" w:pos="7864"/>
              </w:tabs>
              <w:jc w:val="both"/>
            </w:pPr>
            <w:r>
              <w:t>Theo PTHH (2) ta có n</w:t>
            </w:r>
            <w:r>
              <w:rPr>
                <w:vertAlign w:val="subscript"/>
              </w:rPr>
              <w:t>Na</w:t>
            </w:r>
            <w:r w:rsidRPr="008A485E">
              <w:rPr>
                <w:position w:val="-10"/>
                <w:vertAlign w:val="subscript"/>
              </w:rPr>
              <w:object w:dxaOrig="160" w:dyaOrig="340">
                <v:shape id="_x0000_i2352" type="#_x0000_t75" style="width:8.25pt;height:17.25pt" o:ole="">
                  <v:imagedata r:id="rId1543" o:title=""/>
                </v:shape>
                <o:OLEObject Type="Embed" ProgID="Equation.3" ShapeID="_x0000_i2352" DrawAspect="Content" ObjectID="_1691820943" r:id="rId1592"/>
              </w:object>
            </w:r>
            <w:r>
              <w:rPr>
                <w:vertAlign w:val="subscript"/>
              </w:rPr>
              <w:t>SO</w:t>
            </w:r>
            <w:r w:rsidRPr="008A485E">
              <w:rPr>
                <w:position w:val="-10"/>
                <w:vertAlign w:val="subscript"/>
              </w:rPr>
              <w:object w:dxaOrig="160" w:dyaOrig="340">
                <v:shape id="_x0000_i2353" type="#_x0000_t75" style="width:8.25pt;height:17.25pt" o:ole="">
                  <v:imagedata r:id="rId1537" o:title=""/>
                </v:shape>
                <o:OLEObject Type="Embed" ProgID="Equation.3" ShapeID="_x0000_i2353" DrawAspect="Content" ObjectID="_1691820944" r:id="rId1593"/>
              </w:object>
            </w:r>
            <w:r>
              <w:t xml:space="preserve"> = n</w:t>
            </w:r>
            <w:r>
              <w:rPr>
                <w:vertAlign w:val="subscript"/>
              </w:rPr>
              <w:t>H</w:t>
            </w:r>
            <w:r w:rsidRPr="00A528D8">
              <w:rPr>
                <w:position w:val="-10"/>
                <w:vertAlign w:val="subscript"/>
              </w:rPr>
              <w:object w:dxaOrig="160" w:dyaOrig="340">
                <v:shape id="_x0000_i2354" type="#_x0000_t75" style="width:8.25pt;height:17.25pt" o:ole="">
                  <v:imagedata r:id="rId1578" o:title=""/>
                </v:shape>
                <o:OLEObject Type="Embed" ProgID="Equation.3" ShapeID="_x0000_i2354" DrawAspect="Content" ObjectID="_1691820945" r:id="rId1594"/>
              </w:object>
            </w:r>
            <w:r>
              <w:rPr>
                <w:vertAlign w:val="subscript"/>
              </w:rPr>
              <w:t>SO</w:t>
            </w:r>
            <w:r w:rsidRPr="00A528D8">
              <w:rPr>
                <w:position w:val="-10"/>
                <w:vertAlign w:val="subscript"/>
              </w:rPr>
              <w:object w:dxaOrig="160" w:dyaOrig="340">
                <v:shape id="_x0000_i2355" type="#_x0000_t75" style="width:8.25pt;height:17.25pt" o:ole="">
                  <v:imagedata r:id="rId1580" o:title=""/>
                </v:shape>
                <o:OLEObject Type="Embed" ProgID="Equation.3" ShapeID="_x0000_i2355" DrawAspect="Content" ObjectID="_1691820946" r:id="rId1595"/>
              </w:object>
            </w:r>
            <w:r>
              <w:t xml:space="preserve"> = 0,1 mol</w:t>
            </w:r>
          </w:p>
          <w:p w:rsidR="006A7EDB" w:rsidRPr="008A485E" w:rsidRDefault="006A7EDB" w:rsidP="00A2121D">
            <w:pPr>
              <w:tabs>
                <w:tab w:val="right" w:pos="7864"/>
              </w:tabs>
              <w:jc w:val="both"/>
            </w:pPr>
            <w:r>
              <w:t>m</w:t>
            </w:r>
            <w:r>
              <w:rPr>
                <w:vertAlign w:val="subscript"/>
              </w:rPr>
              <w:t>Na</w:t>
            </w:r>
            <w:r w:rsidRPr="00A528D8">
              <w:rPr>
                <w:position w:val="-10"/>
                <w:vertAlign w:val="subscript"/>
              </w:rPr>
              <w:object w:dxaOrig="160" w:dyaOrig="340">
                <v:shape id="_x0000_i2356" type="#_x0000_t75" style="width:8.25pt;height:17.25pt" o:ole="">
                  <v:imagedata r:id="rId1578" o:title=""/>
                </v:shape>
                <o:OLEObject Type="Embed" ProgID="Equation.3" ShapeID="_x0000_i2356" DrawAspect="Content" ObjectID="_1691820947" r:id="rId1596"/>
              </w:object>
            </w:r>
            <w:r>
              <w:rPr>
                <w:vertAlign w:val="subscript"/>
              </w:rPr>
              <w:t>SO</w:t>
            </w:r>
            <w:r w:rsidRPr="00A528D8">
              <w:rPr>
                <w:position w:val="-10"/>
                <w:vertAlign w:val="subscript"/>
              </w:rPr>
              <w:object w:dxaOrig="160" w:dyaOrig="340">
                <v:shape id="_x0000_i2357" type="#_x0000_t75" style="width:8.25pt;height:17.25pt" o:ole="">
                  <v:imagedata r:id="rId1580" o:title=""/>
                </v:shape>
                <o:OLEObject Type="Embed" ProgID="Equation.3" ShapeID="_x0000_i2357" DrawAspect="Content" ObjectID="_1691820948" r:id="rId1597"/>
              </w:object>
            </w:r>
            <w:r>
              <w:t xml:space="preserve"> = 0,1 . 142 = 14,2 gam</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Theo PTHH (3)   ta có n</w:t>
            </w:r>
            <w:r>
              <w:rPr>
                <w:vertAlign w:val="subscript"/>
              </w:rPr>
              <w:t xml:space="preserve">NaOH  </w:t>
            </w:r>
            <w:r>
              <w:t xml:space="preserve"> = n</w:t>
            </w:r>
            <w:r>
              <w:rPr>
                <w:vertAlign w:val="subscript"/>
              </w:rPr>
              <w:t>Na dư</w:t>
            </w:r>
            <w:r>
              <w:t xml:space="preserve">  = 0,1  mol</w:t>
            </w:r>
          </w:p>
          <w:p w:rsidR="006A7EDB" w:rsidRPr="008A485E" w:rsidRDefault="006A7EDB" w:rsidP="00A2121D">
            <w:pPr>
              <w:tabs>
                <w:tab w:val="right" w:pos="7864"/>
              </w:tabs>
              <w:jc w:val="both"/>
            </w:pPr>
            <w:r>
              <w:t>m</w:t>
            </w:r>
            <w:r>
              <w:rPr>
                <w:vertAlign w:val="subscript"/>
              </w:rPr>
              <w:t>NaOH</w:t>
            </w:r>
            <w:r>
              <w:t xml:space="preserve"> = 0,1 . 40 = 4 gam </w:t>
            </w:r>
          </w:p>
        </w:tc>
        <w:tc>
          <w:tcPr>
            <w:tcW w:w="850" w:type="dxa"/>
            <w:tcBorders>
              <w:top w:val="dotted" w:sz="4" w:space="0" w:color="auto"/>
              <w:bottom w:val="dotted" w:sz="4" w:space="0" w:color="auto"/>
            </w:tcBorders>
            <w:shd w:val="clear" w:color="auto" w:fill="auto"/>
            <w:vAlign w:val="bottom"/>
          </w:tcPr>
          <w:p w:rsidR="006A7EDB" w:rsidRPr="00EF64CB" w:rsidRDefault="006A7EDB" w:rsidP="00C51C1F">
            <w:pPr>
              <w:rPr>
                <w:noProof/>
              </w:rPr>
            </w:pPr>
            <w:r>
              <w:rPr>
                <w:noProof/>
              </w:rPr>
              <w:t xml:space="preserve">      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n</w:t>
            </w:r>
            <w:r>
              <w:rPr>
                <w:vertAlign w:val="subscript"/>
              </w:rPr>
              <w:t>H</w:t>
            </w:r>
            <w:r w:rsidRPr="00A528D8">
              <w:rPr>
                <w:position w:val="-10"/>
                <w:vertAlign w:val="subscript"/>
              </w:rPr>
              <w:object w:dxaOrig="160" w:dyaOrig="360">
                <v:shape id="_x0000_i2358" type="#_x0000_t75" style="width:8.25pt;height:18pt" o:ole="">
                  <v:imagedata r:id="rId1569" o:title=""/>
                </v:shape>
                <o:OLEObject Type="Embed" ProgID="Equation.3" ShapeID="_x0000_i2358" DrawAspect="Content" ObjectID="_1691820949" r:id="rId1598"/>
              </w:object>
            </w:r>
            <w:r>
              <w:rPr>
                <w:vertAlign w:val="subscript"/>
              </w:rPr>
              <w:t>O trong B</w:t>
            </w:r>
            <w:r>
              <w:t xml:space="preserve"> = 0,9 – 0,1 = 0,8 mol</w:t>
            </w:r>
          </w:p>
          <w:p w:rsidR="006A7EDB" w:rsidRPr="008A485E" w:rsidRDefault="006A7EDB" w:rsidP="00A2121D">
            <w:pPr>
              <w:tabs>
                <w:tab w:val="right" w:pos="7864"/>
              </w:tabs>
              <w:jc w:val="both"/>
            </w:pPr>
            <w:r>
              <w:t>m</w:t>
            </w:r>
            <w:r>
              <w:rPr>
                <w:vertAlign w:val="subscript"/>
              </w:rPr>
              <w:t>H</w:t>
            </w:r>
            <w:r w:rsidRPr="00A528D8">
              <w:rPr>
                <w:position w:val="-10"/>
                <w:vertAlign w:val="subscript"/>
              </w:rPr>
              <w:object w:dxaOrig="160" w:dyaOrig="360">
                <v:shape id="_x0000_i2359" type="#_x0000_t75" style="width:8.25pt;height:18pt" o:ole="">
                  <v:imagedata r:id="rId1569" o:title=""/>
                </v:shape>
                <o:OLEObject Type="Embed" ProgID="Equation.3" ShapeID="_x0000_i2359" DrawAspect="Content" ObjectID="_1691820950" r:id="rId1599"/>
              </w:object>
            </w:r>
            <w:r>
              <w:rPr>
                <w:vertAlign w:val="subscript"/>
              </w:rPr>
              <w:t>O trong B</w:t>
            </w:r>
            <w:r>
              <w:t xml:space="preserve">  = 0,8 . 18 = 14,4 gam</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0,2</w:t>
            </w:r>
          </w:p>
        </w:tc>
      </w:tr>
      <w:tr w:rsidR="006A7EDB" w:rsidRPr="00EF64CB">
        <w:trPr>
          <w:trHeight w:val="70"/>
        </w:trPr>
        <w:tc>
          <w:tcPr>
            <w:tcW w:w="851" w:type="dxa"/>
            <w:vMerge/>
            <w:shd w:val="clear" w:color="auto" w:fill="auto"/>
          </w:tcPr>
          <w:p w:rsidR="006A7EDB" w:rsidRPr="00EF64CB" w:rsidRDefault="006A7EDB" w:rsidP="00EF64CB">
            <w:pPr>
              <w:jc w:val="center"/>
            </w:pPr>
          </w:p>
        </w:tc>
        <w:tc>
          <w:tcPr>
            <w:tcW w:w="8931" w:type="dxa"/>
            <w:tcBorders>
              <w:top w:val="dotted" w:sz="4" w:space="0" w:color="auto"/>
              <w:bottom w:val="dotted" w:sz="4" w:space="0" w:color="auto"/>
            </w:tcBorders>
            <w:shd w:val="clear" w:color="auto" w:fill="auto"/>
          </w:tcPr>
          <w:p w:rsidR="006A7EDB" w:rsidRDefault="006A7EDB" w:rsidP="00A2121D">
            <w:pPr>
              <w:tabs>
                <w:tab w:val="right" w:pos="7864"/>
              </w:tabs>
              <w:jc w:val="both"/>
            </w:pPr>
            <w:r>
              <w:t>Nhúng giấy quỳ tím vào dung dịch B thì quỳ tím chuyển sang màu xanh</w:t>
            </w:r>
          </w:p>
          <w:p w:rsidR="006A7EDB" w:rsidRPr="006D68D7" w:rsidRDefault="006A7EDB" w:rsidP="00A2121D">
            <w:pPr>
              <w:tabs>
                <w:tab w:val="right" w:pos="7864"/>
              </w:tabs>
              <w:jc w:val="both"/>
            </w:pPr>
            <w:r>
              <w:t>Vì trong B có NaOH, NaOH tan trong nước tạo dung dịch ba zơ, dung dịch ba zơ làm đổi màu quỳ tím sang màu xanh</w:t>
            </w:r>
          </w:p>
        </w:tc>
        <w:tc>
          <w:tcPr>
            <w:tcW w:w="850" w:type="dxa"/>
            <w:tcBorders>
              <w:top w:val="dotted" w:sz="4" w:space="0" w:color="auto"/>
              <w:bottom w:val="dotted" w:sz="4" w:space="0" w:color="auto"/>
            </w:tcBorders>
            <w:shd w:val="clear" w:color="auto" w:fill="auto"/>
          </w:tcPr>
          <w:p w:rsidR="006A7EDB" w:rsidRPr="00EF64CB" w:rsidRDefault="006A7EDB" w:rsidP="003E4387">
            <w:pPr>
              <w:jc w:val="center"/>
              <w:rPr>
                <w:noProof/>
              </w:rPr>
            </w:pPr>
            <w:r>
              <w:rPr>
                <w:noProof/>
              </w:rPr>
              <w:t>0,6</w:t>
            </w:r>
          </w:p>
        </w:tc>
      </w:tr>
    </w:tbl>
    <w:p w:rsidR="006A7EDB" w:rsidRDefault="006A7EDB" w:rsidP="008045B2">
      <w:pPr>
        <w:ind w:left="360"/>
        <w:jc w:val="center"/>
        <w:rPr>
          <w:i/>
        </w:rPr>
      </w:pPr>
    </w:p>
    <w:p w:rsidR="006A7EDB" w:rsidRPr="00F96178" w:rsidRDefault="006A7EDB" w:rsidP="00F96178">
      <w:pPr>
        <w:ind w:left="360"/>
        <w:rPr>
          <w:i/>
        </w:rPr>
      </w:pPr>
      <w:r w:rsidRPr="00F96178">
        <w:rPr>
          <w:i/>
        </w:rPr>
        <w:t>Lưu ý: Học sinh có thể giải theo cách khác, nếu đúng cho điểm tối đa câu đó</w:t>
      </w:r>
    </w:p>
    <w:p w:rsidR="006A7EDB" w:rsidRPr="00F96178" w:rsidRDefault="006A7EDB">
      <w:pPr>
        <w:ind w:left="360"/>
        <w:jc w:val="center"/>
        <w:rPr>
          <w:i/>
        </w:rPr>
      </w:pPr>
    </w:p>
    <w:tbl>
      <w:tblPr>
        <w:tblpPr w:leftFromText="180" w:rightFromText="180" w:vertAnchor="page" w:horzAnchor="margin" w:tblpY="721"/>
        <w:tblW w:w="10136" w:type="dxa"/>
        <w:tblLayout w:type="fixed"/>
        <w:tblLook w:val="0000" w:firstRow="0" w:lastRow="0" w:firstColumn="0" w:lastColumn="0" w:noHBand="0" w:noVBand="0"/>
      </w:tblPr>
      <w:tblGrid>
        <w:gridCol w:w="3852"/>
        <w:gridCol w:w="6284"/>
      </w:tblGrid>
      <w:tr w:rsidR="006A7EDB">
        <w:tc>
          <w:tcPr>
            <w:tcW w:w="3852" w:type="dxa"/>
            <w:shd w:val="clear" w:color="auto" w:fill="auto"/>
          </w:tcPr>
          <w:p w:rsidR="006A7EDB" w:rsidRPr="00E24546" w:rsidRDefault="006A7EDB">
            <w:pPr>
              <w:jc w:val="center"/>
              <w:rPr>
                <w:rFonts w:ascii=".VnTimeH" w:hAnsi=".VnTimeH"/>
                <w:b/>
                <w:sz w:val="24"/>
              </w:rPr>
            </w:pPr>
            <w:r w:rsidRPr="00E24546">
              <w:rPr>
                <w:rFonts w:ascii=".VnTimeH" w:hAnsi=".VnTimeH"/>
                <w:b/>
                <w:sz w:val="24"/>
              </w:rPr>
              <w:t xml:space="preserve">UBND huyÖn Thanh Tr× </w:t>
            </w:r>
          </w:p>
          <w:p w:rsidR="006A7EDB" w:rsidRPr="00E24546" w:rsidRDefault="006A7EDB">
            <w:pPr>
              <w:jc w:val="center"/>
              <w:rPr>
                <w:rFonts w:ascii=".VnTimeH" w:hAnsi=".VnTimeH"/>
                <w:b/>
                <w:sz w:val="24"/>
              </w:rPr>
            </w:pPr>
            <w:r w:rsidRPr="00E24546">
              <w:rPr>
                <w:rFonts w:ascii=".VnTimeH" w:hAnsi=".VnTimeH"/>
                <w:b/>
                <w:sz w:val="24"/>
              </w:rPr>
              <w:t>Phßng Gi¸o dôc</w:t>
            </w:r>
            <w:r>
              <w:rPr>
                <w:rFonts w:ascii=".VnTimeH" w:hAnsi=".VnTimeH"/>
                <w:b/>
                <w:sz w:val="24"/>
              </w:rPr>
              <w:t>&amp; ®µo t¹o</w:t>
            </w:r>
          </w:p>
          <w:p w:rsidR="006A7EDB" w:rsidRPr="00917BC5" w:rsidRDefault="00664B62">
            <w:pPr>
              <w:jc w:val="center"/>
              <w:rPr>
                <w:rFonts w:ascii=".VnTimeH" w:hAnsi=".VnTimeH"/>
                <w:sz w:val="24"/>
              </w:rPr>
            </w:pPr>
            <w:r>
              <w:rPr>
                <w:rFonts w:ascii=".VnTimeH" w:hAnsi=".VnTimeH"/>
                <w:noProof/>
                <w:sz w:val="24"/>
                <w:lang w:eastAsia="en-US"/>
              </w:rPr>
              <mc:AlternateContent>
                <mc:Choice Requires="wps">
                  <w:drawing>
                    <wp:anchor distT="0" distB="0" distL="114300" distR="114300" simplePos="0" relativeHeight="251853312" behindDoc="0" locked="0" layoutInCell="1" allowOverlap="1">
                      <wp:simplePos x="0" y="0"/>
                      <wp:positionH relativeFrom="column">
                        <wp:posOffset>321310</wp:posOffset>
                      </wp:positionH>
                      <wp:positionV relativeFrom="paragraph">
                        <wp:posOffset>12700</wp:posOffset>
                      </wp:positionV>
                      <wp:extent cx="1714500" cy="0"/>
                      <wp:effectExtent l="6985" t="12700" r="12065" b="6350"/>
                      <wp:wrapNone/>
                      <wp:docPr id="54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pt" to="16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7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"/>
                  </w:pict>
                </mc:Fallback>
              </mc:AlternateContent>
            </w:r>
          </w:p>
        </w:tc>
        <w:tc>
          <w:tcPr>
            <w:tcW w:w="6284" w:type="dxa"/>
            <w:shd w:val="clear" w:color="auto" w:fill="auto"/>
          </w:tcPr>
          <w:p w:rsidR="006A7EDB" w:rsidRPr="00E24546" w:rsidRDefault="006A7EDB">
            <w:pPr>
              <w:jc w:val="center"/>
              <w:rPr>
                <w:rFonts w:ascii=".VnTimeH" w:hAnsi=".VnTimeH"/>
                <w:b/>
                <w:sz w:val="24"/>
                <w:szCs w:val="24"/>
              </w:rPr>
            </w:pPr>
            <w:r>
              <w:rPr>
                <w:rFonts w:ascii=".VnTimeH" w:hAnsi=".VnTimeH"/>
                <w:b/>
                <w:sz w:val="24"/>
                <w:szCs w:val="24"/>
              </w:rPr>
              <w:t>®Ò kiÓm tra häc sinh n¨ng khiÕu cÊp huyÖn</w:t>
            </w:r>
            <w:r w:rsidRPr="00E24546">
              <w:rPr>
                <w:rFonts w:ascii=".VnTimeH" w:hAnsi=".VnTimeH"/>
                <w:b/>
                <w:sz w:val="24"/>
                <w:szCs w:val="24"/>
              </w:rPr>
              <w:t xml:space="preserve"> </w:t>
            </w:r>
          </w:p>
          <w:p w:rsidR="006A7EDB" w:rsidRDefault="006A7EDB">
            <w:pPr>
              <w:jc w:val="center"/>
              <w:rPr>
                <w:b/>
                <w:lang w:val="pt-BR"/>
              </w:rPr>
            </w:pPr>
            <w:r w:rsidRPr="00DF37B1">
              <w:rPr>
                <w:b/>
                <w:lang w:val="pt-BR"/>
              </w:rPr>
              <w:t>M«n: Hãa häc 8.</w:t>
            </w:r>
            <w:r>
              <w:rPr>
                <w:b/>
                <w:lang w:val="pt-BR"/>
              </w:rPr>
              <w:t xml:space="preserve">         </w:t>
            </w:r>
          </w:p>
          <w:p w:rsidR="006A7EDB" w:rsidRDefault="006A7EDB">
            <w:pPr>
              <w:jc w:val="center"/>
              <w:rPr>
                <w:b/>
                <w:lang w:val="pt-BR"/>
              </w:rPr>
            </w:pPr>
            <w:r>
              <w:rPr>
                <w:b/>
                <w:lang w:val="pt-BR"/>
              </w:rPr>
              <w:t>Thêi gian: 120 phót</w:t>
            </w:r>
          </w:p>
          <w:p w:rsidR="006A7EDB" w:rsidRPr="005661AD" w:rsidRDefault="006A7EDB">
            <w:pPr>
              <w:jc w:val="center"/>
              <w:rPr>
                <w:b/>
                <w:lang w:val="pt-BR"/>
              </w:rPr>
            </w:pPr>
            <w:r>
              <w:rPr>
                <w:b/>
                <w:sz w:val="26"/>
                <w:szCs w:val="24"/>
                <w:lang w:val="pt-BR"/>
              </w:rPr>
              <w:t>N¨m häc: 2014 - 2015</w:t>
            </w:r>
          </w:p>
          <w:p w:rsidR="006A7EDB" w:rsidRPr="00917BC5" w:rsidRDefault="00664B62">
            <w:pPr>
              <w:jc w:val="center"/>
              <w:rPr>
                <w:i/>
                <w:lang w:val="pt-BR"/>
              </w:rPr>
            </w:pPr>
            <w:r>
              <w:rPr>
                <w:i/>
                <w:noProof/>
                <w:lang w:eastAsia="en-US"/>
              </w:rPr>
              <mc:AlternateContent>
                <mc:Choice Requires="wps">
                  <w:drawing>
                    <wp:anchor distT="0" distB="0" distL="114300" distR="114300" simplePos="0" relativeHeight="251854336" behindDoc="0" locked="0" layoutInCell="1" allowOverlap="1">
                      <wp:simplePos x="0" y="0"/>
                      <wp:positionH relativeFrom="column">
                        <wp:posOffset>1153160</wp:posOffset>
                      </wp:positionH>
                      <wp:positionV relativeFrom="paragraph">
                        <wp:posOffset>85090</wp:posOffset>
                      </wp:positionV>
                      <wp:extent cx="1485900" cy="0"/>
                      <wp:effectExtent l="10160" t="8890" r="8890" b="10160"/>
                      <wp:wrapNone/>
                      <wp:docPr id="54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6.7pt" to="207.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1WFQIAACwEAAAOAAAAZHJzL2Uyb0RvYy54bWysU8GO2jAQvVfqP1i+QxJI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"/>
                  </w:pict>
                </mc:Fallback>
              </mc:AlternateContent>
            </w:r>
          </w:p>
        </w:tc>
      </w:tr>
    </w:tbl>
    <w:p w:rsidR="006A7EDB" w:rsidRDefault="006A7EDB">
      <w:pPr>
        <w:jc w:val="both"/>
        <w:rPr>
          <w:b/>
          <w:sz w:val="26"/>
          <w:szCs w:val="26"/>
          <w:u w:val="single"/>
        </w:rPr>
      </w:pPr>
    </w:p>
    <w:p w:rsidR="006A7EDB" w:rsidRPr="00425918" w:rsidRDefault="006A7EDB">
      <w:pPr>
        <w:jc w:val="both"/>
        <w:rPr>
          <w:i/>
          <w:sz w:val="26"/>
          <w:szCs w:val="26"/>
        </w:rPr>
      </w:pPr>
      <w:r w:rsidRPr="00425918">
        <w:rPr>
          <w:b/>
          <w:sz w:val="26"/>
          <w:szCs w:val="26"/>
          <w:u w:val="single"/>
        </w:rPr>
        <w:t>C©u 1</w:t>
      </w:r>
      <w:r w:rsidRPr="00425918">
        <w:rPr>
          <w:sz w:val="26"/>
          <w:szCs w:val="26"/>
        </w:rPr>
        <w:t xml:space="preserve">: </w:t>
      </w:r>
      <w:r>
        <w:rPr>
          <w:i/>
          <w:sz w:val="26"/>
          <w:szCs w:val="26"/>
        </w:rPr>
        <w:t>(4,5</w:t>
      </w:r>
      <w:r w:rsidRPr="00425918">
        <w:rPr>
          <w:i/>
          <w:sz w:val="26"/>
          <w:szCs w:val="26"/>
        </w:rPr>
        <w:t xml:space="preserve"> </w:t>
      </w:r>
      <w:r w:rsidRPr="00425918">
        <w:rPr>
          <w:rFonts w:hint="eastAsia"/>
          <w:i/>
          <w:sz w:val="26"/>
          <w:szCs w:val="26"/>
        </w:rPr>
        <w:t>đ</w:t>
      </w:r>
      <w:r w:rsidRPr="00425918">
        <w:rPr>
          <w:i/>
          <w:sz w:val="26"/>
          <w:szCs w:val="26"/>
        </w:rPr>
        <w:t>iểm)</w:t>
      </w:r>
    </w:p>
    <w:p w:rsidR="006A7EDB" w:rsidRDefault="006A7EDB">
      <w:pPr>
        <w:ind w:firstLine="284"/>
        <w:jc w:val="both"/>
        <w:rPr>
          <w:sz w:val="26"/>
          <w:szCs w:val="26"/>
        </w:rPr>
      </w:pPr>
      <w:r>
        <w:rPr>
          <w:sz w:val="26"/>
          <w:szCs w:val="26"/>
        </w:rPr>
        <w:t xml:space="preserve"> 1/ Nêu các hiện tượng xảy ra trong các thí nghiệm sau và viết PTPƯ để giải thích.</w:t>
      </w:r>
    </w:p>
    <w:p w:rsidR="006A7EDB" w:rsidRPr="00425918" w:rsidRDefault="006A7EDB">
      <w:pPr>
        <w:jc w:val="both"/>
        <w:rPr>
          <w:sz w:val="26"/>
          <w:szCs w:val="26"/>
        </w:rPr>
      </w:pPr>
      <w:r w:rsidRPr="00425918">
        <w:rPr>
          <w:sz w:val="26"/>
          <w:szCs w:val="26"/>
        </w:rPr>
        <w:t xml:space="preserve"> </w:t>
      </w:r>
      <w:r>
        <w:rPr>
          <w:sz w:val="26"/>
          <w:szCs w:val="26"/>
        </w:rPr>
        <w:t xml:space="preserve">        a)</w:t>
      </w:r>
      <w:r w:rsidRPr="00425918">
        <w:rPr>
          <w:sz w:val="26"/>
          <w:szCs w:val="26"/>
        </w:rPr>
        <w:t xml:space="preserve"> </w:t>
      </w:r>
      <w:r>
        <w:rPr>
          <w:sz w:val="26"/>
          <w:szCs w:val="26"/>
        </w:rPr>
        <w:t>Cho một mẩu Na vào cốc nước để sẵn mẩu giấy quỳ tím.</w:t>
      </w:r>
    </w:p>
    <w:p w:rsidR="006A7EDB" w:rsidRPr="00425918" w:rsidRDefault="006A7EDB">
      <w:pPr>
        <w:ind w:firstLine="284"/>
        <w:jc w:val="both"/>
        <w:rPr>
          <w:sz w:val="26"/>
          <w:szCs w:val="26"/>
        </w:rPr>
      </w:pPr>
      <w:r w:rsidRPr="00425918">
        <w:rPr>
          <w:sz w:val="26"/>
          <w:szCs w:val="26"/>
        </w:rPr>
        <w:t xml:space="preserve">   </w:t>
      </w:r>
      <w:r>
        <w:rPr>
          <w:sz w:val="26"/>
          <w:szCs w:val="26"/>
        </w:rPr>
        <w:t xml:space="preserve"> </w:t>
      </w:r>
      <w:r w:rsidRPr="00425918">
        <w:rPr>
          <w:sz w:val="26"/>
          <w:szCs w:val="26"/>
        </w:rPr>
        <w:t xml:space="preserve"> </w:t>
      </w:r>
      <w:r>
        <w:rPr>
          <w:sz w:val="26"/>
          <w:szCs w:val="26"/>
        </w:rPr>
        <w:t>b) Cho Zn vào dung dịch H</w:t>
      </w:r>
      <w:r>
        <w:rPr>
          <w:sz w:val="26"/>
          <w:szCs w:val="26"/>
          <w:vertAlign w:val="subscript"/>
        </w:rPr>
        <w:t>2</w:t>
      </w:r>
      <w:r>
        <w:rPr>
          <w:sz w:val="26"/>
          <w:szCs w:val="26"/>
        </w:rPr>
        <w:t>SO</w:t>
      </w:r>
      <w:r>
        <w:rPr>
          <w:sz w:val="26"/>
          <w:szCs w:val="26"/>
          <w:vertAlign w:val="subscript"/>
        </w:rPr>
        <w:t>4</w:t>
      </w:r>
      <w:r>
        <w:rPr>
          <w:sz w:val="24"/>
          <w:szCs w:val="26"/>
        </w:rPr>
        <w:t xml:space="preserve"> </w:t>
      </w:r>
      <w:r>
        <w:rPr>
          <w:sz w:val="26"/>
          <w:szCs w:val="26"/>
        </w:rPr>
        <w:t>loãng, dẫn khí sinh ra vào ống nghiệm chứa sẵn một ít oxi. Đưa ống nghiệm lại gần ngọn lửa đèn cồn</w:t>
      </w:r>
      <w:r w:rsidRPr="00425918">
        <w:rPr>
          <w:sz w:val="26"/>
          <w:szCs w:val="26"/>
        </w:rPr>
        <w:t>.</w:t>
      </w:r>
    </w:p>
    <w:p w:rsidR="006A7EDB" w:rsidRDefault="006A7EDB">
      <w:pPr>
        <w:ind w:firstLine="284"/>
        <w:jc w:val="both"/>
        <w:rPr>
          <w:sz w:val="26"/>
          <w:szCs w:val="26"/>
        </w:rPr>
      </w:pPr>
      <w:r w:rsidRPr="00425918">
        <w:rPr>
          <w:sz w:val="26"/>
          <w:szCs w:val="26"/>
        </w:rPr>
        <w:t xml:space="preserve">    </w:t>
      </w:r>
      <w:r>
        <w:rPr>
          <w:sz w:val="26"/>
          <w:szCs w:val="26"/>
        </w:rPr>
        <w:t xml:space="preserve"> c) Đốt P trong lọ có sẵn một ít nước cất sau đó đậy nút lại rồi lắc đều cho đến khi khói trắng tan hết vào trong nước. Cho mẩu quỳ tím vào dung dịch trong lọ.</w:t>
      </w:r>
    </w:p>
    <w:p w:rsidR="006A7EDB" w:rsidRDefault="006A7EDB">
      <w:pPr>
        <w:ind w:firstLine="284"/>
        <w:jc w:val="both"/>
        <w:rPr>
          <w:sz w:val="26"/>
          <w:szCs w:val="26"/>
        </w:rPr>
      </w:pPr>
      <w:r>
        <w:rPr>
          <w:sz w:val="26"/>
          <w:szCs w:val="26"/>
        </w:rPr>
        <w:t xml:space="preserve"> 2/ Trình bày cách nhận biết các kim loại: K, Zn, Cu, Ag đựng trong các bình bị mất nhãn.</w:t>
      </w:r>
    </w:p>
    <w:p w:rsidR="006A7EDB" w:rsidRPr="00425918" w:rsidRDefault="006A7EDB">
      <w:pPr>
        <w:jc w:val="both"/>
        <w:rPr>
          <w:sz w:val="26"/>
          <w:szCs w:val="26"/>
          <w:lang w:val="pt-BR"/>
        </w:rPr>
      </w:pPr>
      <w:r w:rsidRPr="00425918">
        <w:rPr>
          <w:b/>
          <w:sz w:val="26"/>
          <w:szCs w:val="26"/>
          <w:u w:val="single"/>
        </w:rPr>
        <w:t>C©u 2</w:t>
      </w:r>
      <w:r w:rsidRPr="00425918">
        <w:rPr>
          <w:sz w:val="26"/>
          <w:szCs w:val="26"/>
        </w:rPr>
        <w:t xml:space="preserve">: </w:t>
      </w:r>
      <w:r>
        <w:rPr>
          <w:i/>
          <w:sz w:val="26"/>
          <w:szCs w:val="26"/>
        </w:rPr>
        <w:t>(3,5</w:t>
      </w:r>
      <w:r w:rsidRPr="00425918">
        <w:rPr>
          <w:i/>
          <w:sz w:val="26"/>
          <w:szCs w:val="26"/>
        </w:rPr>
        <w:t xml:space="preserve"> ®iÓm)</w:t>
      </w:r>
      <w:r w:rsidRPr="00425918">
        <w:rPr>
          <w:sz w:val="26"/>
          <w:szCs w:val="26"/>
          <w:lang w:val="pt-BR"/>
        </w:rPr>
        <w:t xml:space="preserve"> </w:t>
      </w:r>
    </w:p>
    <w:p w:rsidR="006A7EDB" w:rsidRDefault="006A7EDB">
      <w:pPr>
        <w:spacing w:line="288" w:lineRule="auto"/>
        <w:jc w:val="both"/>
        <w:rPr>
          <w:sz w:val="26"/>
          <w:szCs w:val="26"/>
        </w:rPr>
      </w:pPr>
      <w:r w:rsidRPr="00425918">
        <w:rPr>
          <w:sz w:val="26"/>
          <w:szCs w:val="26"/>
          <w:lang w:val="pt-BR"/>
        </w:rPr>
        <w:t xml:space="preserve">       </w:t>
      </w:r>
      <w:r>
        <w:rPr>
          <w:sz w:val="26"/>
          <w:szCs w:val="26"/>
          <w:lang w:val="pt-BR"/>
        </w:rPr>
        <w:t xml:space="preserve">1/ </w:t>
      </w:r>
      <w:r>
        <w:rPr>
          <w:sz w:val="26"/>
          <w:szCs w:val="26"/>
        </w:rPr>
        <w:t>Cho một luồng khí H</w:t>
      </w:r>
      <w:r>
        <w:rPr>
          <w:sz w:val="26"/>
          <w:szCs w:val="26"/>
          <w:vertAlign w:val="subscript"/>
        </w:rPr>
        <w:t>2</w:t>
      </w:r>
      <w:r>
        <w:rPr>
          <w:sz w:val="26"/>
          <w:szCs w:val="26"/>
        </w:rPr>
        <w:t xml:space="preserve"> dư lần lượt đi qua 5 ống mắc nối tiếp đựng các oxit được nung nóng ( như hình vẽ)</w:t>
      </w:r>
    </w:p>
    <w:p w:rsidR="006A7EDB" w:rsidRDefault="00664B62">
      <w:pPr>
        <w:spacing w:line="288" w:lineRule="auto"/>
        <w:jc w:val="both"/>
        <w:rPr>
          <w:sz w:val="26"/>
          <w:szCs w:val="26"/>
        </w:rPr>
      </w:pPr>
      <w:r>
        <w:rPr>
          <w:noProof/>
          <w:lang w:eastAsia="en-US"/>
        </w:rPr>
        <mc:AlternateContent>
          <mc:Choice Requires="wps">
            <w:drawing>
              <wp:anchor distT="0" distB="0" distL="114300" distR="114300" simplePos="0" relativeHeight="251865600" behindDoc="0" locked="0" layoutInCell="1" allowOverlap="1">
                <wp:simplePos x="0" y="0"/>
                <wp:positionH relativeFrom="column">
                  <wp:posOffset>4983480</wp:posOffset>
                </wp:positionH>
                <wp:positionV relativeFrom="paragraph">
                  <wp:posOffset>143510</wp:posOffset>
                </wp:positionV>
                <wp:extent cx="484505" cy="0"/>
                <wp:effectExtent l="11430" t="57785" r="18415" b="56515"/>
                <wp:wrapNone/>
                <wp:docPr id="54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11.3pt" to="430.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DLKwIAAE0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">
                <v:stroke endarrow="block"/>
              </v:line>
            </w:pict>
          </mc:Fallback>
        </mc:AlternateContent>
      </w:r>
      <w:r>
        <w:rPr>
          <w:noProof/>
          <w:lang w:eastAsia="en-US"/>
        </w:rPr>
        <mc:AlternateContent>
          <mc:Choice Requires="wps">
            <w:drawing>
              <wp:anchor distT="0" distB="0" distL="114300" distR="114300" simplePos="0" relativeHeight="251864576" behindDoc="0" locked="0" layoutInCell="1" allowOverlap="1">
                <wp:simplePos x="0" y="0"/>
                <wp:positionH relativeFrom="column">
                  <wp:posOffset>3945255</wp:posOffset>
                </wp:positionH>
                <wp:positionV relativeFrom="paragraph">
                  <wp:posOffset>143510</wp:posOffset>
                </wp:positionV>
                <wp:extent cx="484505" cy="0"/>
                <wp:effectExtent l="11430" t="57785" r="18415" b="56515"/>
                <wp:wrapNone/>
                <wp:docPr id="54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5pt,11.3pt" to="348.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4TKwIAAE0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">
                <v:stroke endarrow="block"/>
              </v:line>
            </w:pict>
          </mc:Fallback>
        </mc:AlternateContent>
      </w:r>
      <w:r>
        <w:rPr>
          <w:noProof/>
          <w:lang w:eastAsia="en-US"/>
        </w:rPr>
        <mc:AlternateContent>
          <mc:Choice Requires="wps">
            <w:drawing>
              <wp:anchor distT="0" distB="0" distL="114300" distR="114300" simplePos="0" relativeHeight="251863552" behindDoc="0" locked="0" layoutInCell="1" allowOverlap="1">
                <wp:simplePos x="0" y="0"/>
                <wp:positionH relativeFrom="column">
                  <wp:posOffset>2907030</wp:posOffset>
                </wp:positionH>
                <wp:positionV relativeFrom="paragraph">
                  <wp:posOffset>143510</wp:posOffset>
                </wp:positionV>
                <wp:extent cx="484505" cy="0"/>
                <wp:effectExtent l="11430" t="57785" r="18415" b="56515"/>
                <wp:wrapNone/>
                <wp:docPr id="54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11.3pt" to="267.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LaKwIAAE0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">
                <v:stroke endarrow="block"/>
              </v:line>
            </w:pict>
          </mc:Fallback>
        </mc:AlternateContent>
      </w:r>
      <w:r>
        <w:rPr>
          <w:noProof/>
          <w:lang w:eastAsia="en-US"/>
        </w:rPr>
        <mc:AlternateContent>
          <mc:Choice Requires="wps">
            <w:drawing>
              <wp:anchor distT="0" distB="0" distL="114300" distR="114300" simplePos="0" relativeHeight="251862528" behindDoc="0" locked="0" layoutInCell="1" allowOverlap="1">
                <wp:simplePos x="0" y="0"/>
                <wp:positionH relativeFrom="column">
                  <wp:posOffset>1799590</wp:posOffset>
                </wp:positionH>
                <wp:positionV relativeFrom="paragraph">
                  <wp:posOffset>143510</wp:posOffset>
                </wp:positionV>
                <wp:extent cx="553720" cy="0"/>
                <wp:effectExtent l="8890" t="57785" r="18415" b="56515"/>
                <wp:wrapNone/>
                <wp:docPr id="54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1.3pt" to="185.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eKwIAAE0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">
                <v:stroke endarrow="block"/>
              </v:line>
            </w:pict>
          </mc:Fallback>
        </mc:AlternateContent>
      </w:r>
      <w:r>
        <w:rPr>
          <w:noProof/>
          <w:lang w:eastAsia="en-US"/>
        </w:rPr>
        <mc:AlternateContent>
          <mc:Choice Requires="wps">
            <w:drawing>
              <wp:anchor distT="0" distB="0" distL="114300" distR="114300" simplePos="0" relativeHeight="251861504" behindDoc="0" locked="0" layoutInCell="1" allowOverlap="1">
                <wp:simplePos x="0" y="0"/>
                <wp:positionH relativeFrom="column">
                  <wp:posOffset>761365</wp:posOffset>
                </wp:positionH>
                <wp:positionV relativeFrom="paragraph">
                  <wp:posOffset>143510</wp:posOffset>
                </wp:positionV>
                <wp:extent cx="484505" cy="0"/>
                <wp:effectExtent l="8890" t="57785" r="20955" b="56515"/>
                <wp:wrapNone/>
                <wp:docPr id="54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1.3pt" to="98.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JaKwIAAE0EAAAOAAAAZHJzL2Uyb0RvYy54bWysVE2P2yAQvVfqf0DcE9tZO0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">
                <v:stroke endarrow="block"/>
              </v:line>
            </w:pict>
          </mc:Fallback>
        </mc:AlternateContent>
      </w:r>
      <w:r>
        <w:rPr>
          <w:noProof/>
          <w:lang w:eastAsia="en-US"/>
        </w:rPr>
        <mc:AlternateContent>
          <mc:Choice Requires="wps">
            <w:drawing>
              <wp:anchor distT="0" distB="0" distL="114300" distR="114300" simplePos="0" relativeHeight="251856384" behindDoc="0" locked="0" layoutInCell="1" allowOverlap="1">
                <wp:simplePos x="0" y="0"/>
                <wp:positionH relativeFrom="column">
                  <wp:posOffset>1245870</wp:posOffset>
                </wp:positionH>
                <wp:positionV relativeFrom="paragraph">
                  <wp:posOffset>29210</wp:posOffset>
                </wp:positionV>
                <wp:extent cx="553720" cy="342900"/>
                <wp:effectExtent l="7620" t="10160" r="10160" b="8890"/>
                <wp:wrapNone/>
                <wp:docPr id="53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0"/>
                              </w:rPr>
                              <w:t>`</w:t>
                            </w:r>
                            <w:r>
                              <w:rPr>
                                <w:sz w:val="22"/>
                                <w:szCs w:val="22"/>
                              </w:rPr>
                              <w:t>MgO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36" type="#_x0000_t202" style="position:absolute;left:0;text-align:left;margin-left:98.1pt;margin-top:2.3pt;width:43.6pt;height:2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">
                <v:textbox>
                  <w:txbxContent>
                    <w:p w:rsidR="006A7EDB" w:rsidRDefault="006A7EDB">
                      <w:pPr>
                        <w:rPr>
                          <w:sz w:val="22"/>
                          <w:szCs w:val="22"/>
                        </w:rPr>
                      </w:pPr>
                      <w:r>
                        <w:rPr>
                          <w:sz w:val="20"/>
                        </w:rPr>
                        <w:t>`</w:t>
                      </w:r>
                      <w:r>
                        <w:rPr>
                          <w:sz w:val="22"/>
                          <w:szCs w:val="22"/>
                        </w:rPr>
                        <w:t>MgO</w:t>
                      </w:r>
                    </w:p>
                  </w:txbxContent>
                </v:textbox>
              </v:shape>
            </w:pict>
          </mc:Fallback>
        </mc:AlternateContent>
      </w:r>
      <w:r>
        <w:rPr>
          <w:noProof/>
          <w:lang w:eastAsia="en-US"/>
        </w:rPr>
        <mc:AlternateContent>
          <mc:Choice Requires="wps">
            <w:drawing>
              <wp:anchor distT="0" distB="0" distL="114300" distR="114300" simplePos="0" relativeHeight="251855360" behindDoc="0" locked="0" layoutInCell="1" allowOverlap="1">
                <wp:simplePos x="0" y="0"/>
                <wp:positionH relativeFrom="column">
                  <wp:posOffset>207645</wp:posOffset>
                </wp:positionH>
                <wp:positionV relativeFrom="paragraph">
                  <wp:posOffset>29210</wp:posOffset>
                </wp:positionV>
                <wp:extent cx="553720" cy="342900"/>
                <wp:effectExtent l="7620" t="10160" r="10160" b="8890"/>
                <wp:wrapNone/>
                <wp:docPr id="5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jc w:val="center"/>
                              <w:rPr>
                                <w:sz w:val="22"/>
                                <w:szCs w:val="22"/>
                                <w:vertAlign w:val="subscript"/>
                              </w:rPr>
                            </w:pPr>
                            <w:r>
                              <w:rPr>
                                <w:sz w:val="22"/>
                                <w:szCs w:val="22"/>
                              </w:rPr>
                              <w:t>H</w:t>
                            </w:r>
                            <w:r>
                              <w:rPr>
                                <w:sz w:val="22"/>
                                <w:szCs w:val="22"/>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37" type="#_x0000_t202" style="position:absolute;left:0;text-align:left;margin-left:16.35pt;margin-top:2.3pt;width:43.6pt;height:2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SdLwIAAFsEAAAOAAAAZHJzL2Uyb0RvYy54bWysVNuO2yAQfa/Uf0C8N3acZJt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">
                <v:textbox>
                  <w:txbxContent>
                    <w:p w:rsidR="006A7EDB" w:rsidRDefault="006A7EDB">
                      <w:pPr>
                        <w:jc w:val="center"/>
                        <w:rPr>
                          <w:sz w:val="22"/>
                          <w:szCs w:val="22"/>
                          <w:vertAlign w:val="subscript"/>
                        </w:rPr>
                      </w:pPr>
                      <w:r>
                        <w:rPr>
                          <w:sz w:val="22"/>
                          <w:szCs w:val="22"/>
                        </w:rPr>
                        <w:t>H</w:t>
                      </w:r>
                      <w:r>
                        <w:rPr>
                          <w:sz w:val="22"/>
                          <w:szCs w:val="22"/>
                          <w:vertAlign w:val="subscript"/>
                        </w:rPr>
                        <w:t>2</w:t>
                      </w:r>
                    </w:p>
                  </w:txbxContent>
                </v:textbox>
              </v:shape>
            </w:pict>
          </mc:Fallback>
        </mc:AlternateContent>
      </w:r>
      <w:r>
        <w:rPr>
          <w:noProof/>
          <w:sz w:val="26"/>
          <w:szCs w:val="26"/>
          <w:lang w:eastAsia="en-US"/>
        </w:rPr>
        <mc:AlternateContent>
          <mc:Choice Requires="wps">
            <w:drawing>
              <wp:anchor distT="0" distB="0" distL="114300" distR="114300" simplePos="0" relativeHeight="251857408" behindDoc="0" locked="0" layoutInCell="1" allowOverlap="1">
                <wp:simplePos x="0" y="0"/>
                <wp:positionH relativeFrom="column">
                  <wp:posOffset>2353310</wp:posOffset>
                </wp:positionH>
                <wp:positionV relativeFrom="paragraph">
                  <wp:posOffset>29210</wp:posOffset>
                </wp:positionV>
                <wp:extent cx="553720" cy="342900"/>
                <wp:effectExtent l="10160" t="10160" r="7620" b="8890"/>
                <wp:wrapNone/>
                <wp:docPr id="53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 xml:space="preserve"> CuO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38" type="#_x0000_t202" style="position:absolute;left:0;text-align:left;margin-left:185.3pt;margin-top:2.3pt;width:43.6pt;height:2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">
                <v:textbox>
                  <w:txbxContent>
                    <w:p w:rsidR="006A7EDB" w:rsidRDefault="006A7EDB">
                      <w:pPr>
                        <w:rPr>
                          <w:sz w:val="22"/>
                          <w:szCs w:val="22"/>
                        </w:rPr>
                      </w:pPr>
                      <w:r>
                        <w:rPr>
                          <w:sz w:val="22"/>
                          <w:szCs w:val="22"/>
                        </w:rPr>
                        <w:t xml:space="preserve"> CuO</w:t>
                      </w:r>
                    </w:p>
                  </w:txbxContent>
                </v:textbox>
              </v:shape>
            </w:pict>
          </mc:Fallback>
        </mc:AlternateContent>
      </w:r>
      <w:r>
        <w:rPr>
          <w:noProof/>
          <w:sz w:val="26"/>
          <w:szCs w:val="26"/>
          <w:lang w:eastAsia="en-US"/>
        </w:rPr>
        <mc:AlternateContent>
          <mc:Choice Requires="wps">
            <w:drawing>
              <wp:anchor distT="0" distB="0" distL="114300" distR="114300" simplePos="0" relativeHeight="251858432" behindDoc="0" locked="0" layoutInCell="1" allowOverlap="1">
                <wp:simplePos x="0" y="0"/>
                <wp:positionH relativeFrom="column">
                  <wp:posOffset>3391535</wp:posOffset>
                </wp:positionH>
                <wp:positionV relativeFrom="paragraph">
                  <wp:posOffset>29210</wp:posOffset>
                </wp:positionV>
                <wp:extent cx="553720" cy="342900"/>
                <wp:effectExtent l="10160" t="10160" r="7620" b="8890"/>
                <wp:wrapNone/>
                <wp:docPr id="53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Al</w:t>
                            </w:r>
                            <w:r>
                              <w:rPr>
                                <w:sz w:val="22"/>
                                <w:szCs w:val="22"/>
                                <w:vertAlign w:val="subscript"/>
                              </w:rPr>
                              <w:t>2</w:t>
                            </w:r>
                            <w:r>
                              <w:rPr>
                                <w:sz w:val="22"/>
                                <w:szCs w:val="22"/>
                              </w:rPr>
                              <w:t>O</w:t>
                            </w:r>
                            <w:r>
                              <w:rPr>
                                <w:sz w:val="22"/>
                                <w:szCs w:val="22"/>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39" type="#_x0000_t202" style="position:absolute;left:0;text-align:left;margin-left:267.05pt;margin-top:2.3pt;width:43.6pt;height:2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">
                <v:textbox>
                  <w:txbxContent>
                    <w:p w:rsidR="006A7EDB" w:rsidRDefault="006A7EDB">
                      <w:pPr>
                        <w:rPr>
                          <w:sz w:val="22"/>
                          <w:szCs w:val="22"/>
                        </w:rPr>
                      </w:pPr>
                      <w:r>
                        <w:rPr>
                          <w:sz w:val="22"/>
                          <w:szCs w:val="22"/>
                        </w:rPr>
                        <w:t>Al</w:t>
                      </w:r>
                      <w:r>
                        <w:rPr>
                          <w:sz w:val="22"/>
                          <w:szCs w:val="22"/>
                          <w:vertAlign w:val="subscript"/>
                        </w:rPr>
                        <w:t>2</w:t>
                      </w:r>
                      <w:r>
                        <w:rPr>
                          <w:sz w:val="22"/>
                          <w:szCs w:val="22"/>
                        </w:rPr>
                        <w:t>O</w:t>
                      </w:r>
                      <w:r>
                        <w:rPr>
                          <w:sz w:val="22"/>
                          <w:szCs w:val="22"/>
                          <w:vertAlign w:val="subscript"/>
                        </w:rPr>
                        <w:t>3</w:t>
                      </w:r>
                    </w:p>
                  </w:txbxContent>
                </v:textbox>
              </v:shape>
            </w:pict>
          </mc:Fallback>
        </mc:AlternateContent>
      </w:r>
      <w:r>
        <w:rPr>
          <w:noProof/>
          <w:sz w:val="26"/>
          <w:szCs w:val="26"/>
          <w:lang w:eastAsia="en-US"/>
        </w:rPr>
        <mc:AlternateContent>
          <mc:Choice Requires="wps">
            <w:drawing>
              <wp:anchor distT="0" distB="0" distL="114300" distR="114300" simplePos="0" relativeHeight="251859456" behindDoc="0" locked="0" layoutInCell="1" allowOverlap="1">
                <wp:simplePos x="0" y="0"/>
                <wp:positionH relativeFrom="column">
                  <wp:posOffset>4429760</wp:posOffset>
                </wp:positionH>
                <wp:positionV relativeFrom="paragraph">
                  <wp:posOffset>29210</wp:posOffset>
                </wp:positionV>
                <wp:extent cx="553720" cy="342900"/>
                <wp:effectExtent l="10160" t="10160" r="7620" b="8890"/>
                <wp:wrapNone/>
                <wp:docPr id="53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Fe</w:t>
                            </w:r>
                            <w:r>
                              <w:rPr>
                                <w:sz w:val="22"/>
                                <w:szCs w:val="22"/>
                                <w:vertAlign w:val="subscript"/>
                              </w:rPr>
                              <w:t>3</w:t>
                            </w:r>
                            <w:r>
                              <w:rPr>
                                <w:sz w:val="22"/>
                                <w:szCs w:val="22"/>
                              </w:rPr>
                              <w:t>O</w:t>
                            </w:r>
                            <w:r>
                              <w:rPr>
                                <w:sz w:val="22"/>
                                <w:szCs w:val="22"/>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40" type="#_x0000_t202" style="position:absolute;left:0;text-align:left;margin-left:348.8pt;margin-top:2.3pt;width:43.6pt;height:2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">
                <v:textbox>
                  <w:txbxContent>
                    <w:p w:rsidR="006A7EDB" w:rsidRDefault="006A7EDB">
                      <w:pPr>
                        <w:rPr>
                          <w:sz w:val="22"/>
                          <w:szCs w:val="22"/>
                        </w:rPr>
                      </w:pPr>
                      <w:r>
                        <w:rPr>
                          <w:sz w:val="22"/>
                          <w:szCs w:val="22"/>
                        </w:rPr>
                        <w:t>Fe</w:t>
                      </w:r>
                      <w:r>
                        <w:rPr>
                          <w:sz w:val="22"/>
                          <w:szCs w:val="22"/>
                          <w:vertAlign w:val="subscript"/>
                        </w:rPr>
                        <w:t>3</w:t>
                      </w:r>
                      <w:r>
                        <w:rPr>
                          <w:sz w:val="22"/>
                          <w:szCs w:val="22"/>
                        </w:rPr>
                        <w:t>O</w:t>
                      </w:r>
                      <w:r>
                        <w:rPr>
                          <w:sz w:val="22"/>
                          <w:szCs w:val="22"/>
                          <w:vertAlign w:val="subscript"/>
                        </w:rPr>
                        <w:t>4</w:t>
                      </w:r>
                    </w:p>
                  </w:txbxContent>
                </v:textbox>
              </v:shape>
            </w:pict>
          </mc:Fallback>
        </mc:AlternateContent>
      </w:r>
      <w:r>
        <w:rPr>
          <w:noProof/>
          <w:sz w:val="26"/>
          <w:szCs w:val="26"/>
          <w:lang w:eastAsia="en-US"/>
        </w:rPr>
        <mc:AlternateContent>
          <mc:Choice Requires="wps">
            <w:drawing>
              <wp:anchor distT="0" distB="0" distL="114300" distR="114300" simplePos="0" relativeHeight="251860480" behindDoc="0" locked="0" layoutInCell="1" allowOverlap="1">
                <wp:simplePos x="0" y="0"/>
                <wp:positionH relativeFrom="column">
                  <wp:posOffset>5467985</wp:posOffset>
                </wp:positionH>
                <wp:positionV relativeFrom="paragraph">
                  <wp:posOffset>29210</wp:posOffset>
                </wp:positionV>
                <wp:extent cx="553720" cy="342900"/>
                <wp:effectExtent l="10160" t="10160" r="7620" b="8890"/>
                <wp:wrapNone/>
                <wp:docPr id="53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342900"/>
                        </a:xfrm>
                        <a:prstGeom prst="rect">
                          <a:avLst/>
                        </a:prstGeom>
                        <a:solidFill>
                          <a:srgbClr val="FFFFFF"/>
                        </a:solidFill>
                        <a:ln w="9525">
                          <a:solidFill>
                            <a:srgbClr val="000000"/>
                          </a:solidFill>
                          <a:miter lim="800000"/>
                          <a:headEnd/>
                          <a:tailEnd/>
                        </a:ln>
                      </wps:spPr>
                      <wps:txbx>
                        <w:txbxContent>
                          <w:p w:rsidR="006A7EDB" w:rsidRDefault="006A7EDB">
                            <w:pPr>
                              <w:rPr>
                                <w:sz w:val="22"/>
                                <w:szCs w:val="22"/>
                              </w:rPr>
                            </w:pPr>
                            <w:r>
                              <w:rPr>
                                <w:sz w:val="22"/>
                                <w:szCs w:val="22"/>
                              </w:rPr>
                              <w:t xml:space="preserve">  K</w:t>
                            </w:r>
                            <w:r>
                              <w:rPr>
                                <w:sz w:val="22"/>
                                <w:szCs w:val="22"/>
                                <w:vertAlign w:val="subscript"/>
                              </w:rPr>
                              <w:t>2</w:t>
                            </w:r>
                            <w:r>
                              <w:rPr>
                                <w:sz w:val="22"/>
                                <w:szCs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41" type="#_x0000_t202" style="position:absolute;left:0;text-align:left;margin-left:430.55pt;margin-top:2.3pt;width:43.6pt;height:2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">
                <v:textbox>
                  <w:txbxContent>
                    <w:p w:rsidR="006A7EDB" w:rsidRDefault="006A7EDB">
                      <w:pPr>
                        <w:rPr>
                          <w:sz w:val="22"/>
                          <w:szCs w:val="22"/>
                        </w:rPr>
                      </w:pPr>
                      <w:r>
                        <w:rPr>
                          <w:sz w:val="22"/>
                          <w:szCs w:val="22"/>
                        </w:rPr>
                        <w:t xml:space="preserve">  K</w:t>
                      </w:r>
                      <w:r>
                        <w:rPr>
                          <w:sz w:val="22"/>
                          <w:szCs w:val="22"/>
                          <w:vertAlign w:val="subscript"/>
                        </w:rPr>
                        <w:t>2</w:t>
                      </w:r>
                      <w:r>
                        <w:rPr>
                          <w:sz w:val="22"/>
                          <w:szCs w:val="22"/>
                        </w:rPr>
                        <w:t>O</w:t>
                      </w:r>
                    </w:p>
                  </w:txbxContent>
                </v:textbox>
              </v:shape>
            </w:pict>
          </mc:Fallback>
        </mc:AlternateContent>
      </w:r>
    </w:p>
    <w:p w:rsidR="006A7EDB" w:rsidRDefault="006A7EDB">
      <w:pPr>
        <w:ind w:firstLine="284"/>
        <w:jc w:val="both"/>
        <w:rPr>
          <w:sz w:val="26"/>
          <w:szCs w:val="26"/>
          <w:lang w:val="pt-BR"/>
        </w:rPr>
      </w:pPr>
    </w:p>
    <w:p w:rsidR="006A7EDB" w:rsidRDefault="006A7EDB">
      <w:pPr>
        <w:ind w:firstLine="284"/>
        <w:jc w:val="both"/>
        <w:rPr>
          <w:sz w:val="26"/>
          <w:szCs w:val="26"/>
          <w:lang w:val="pt-BR"/>
        </w:rPr>
      </w:pPr>
      <w:r>
        <w:rPr>
          <w:sz w:val="26"/>
          <w:szCs w:val="26"/>
          <w:lang w:val="pt-BR"/>
        </w:rPr>
        <w:t xml:space="preserve">                               (1)                      (2)                    (3)                     (4)                     (5)</w:t>
      </w:r>
    </w:p>
    <w:p w:rsidR="006A7EDB" w:rsidRDefault="006A7EDB">
      <w:pPr>
        <w:ind w:firstLine="284"/>
        <w:jc w:val="both"/>
        <w:rPr>
          <w:sz w:val="26"/>
          <w:szCs w:val="26"/>
          <w:lang w:val="pt-BR"/>
        </w:rPr>
      </w:pPr>
      <w:r>
        <w:rPr>
          <w:sz w:val="26"/>
          <w:szCs w:val="26"/>
          <w:lang w:val="pt-BR"/>
        </w:rPr>
        <w:t xml:space="preserve">   a) Hãy xác định các chất rắn còn lại trong từng ống sau thí nghiệm.</w:t>
      </w:r>
    </w:p>
    <w:p w:rsidR="006A7EDB" w:rsidRDefault="006A7EDB">
      <w:pPr>
        <w:ind w:firstLine="284"/>
        <w:jc w:val="both"/>
        <w:rPr>
          <w:sz w:val="26"/>
          <w:szCs w:val="26"/>
          <w:lang w:val="pt-BR"/>
        </w:rPr>
      </w:pPr>
      <w:r>
        <w:rPr>
          <w:sz w:val="26"/>
          <w:szCs w:val="26"/>
          <w:lang w:val="pt-BR"/>
        </w:rPr>
        <w:lastRenderedPageBreak/>
        <w:t xml:space="preserve">   b) Sau thí nghiệm chọn chất rắn nào trong các ống trên dùng để điều chế H</w:t>
      </w:r>
      <w:r>
        <w:rPr>
          <w:sz w:val="26"/>
          <w:szCs w:val="26"/>
          <w:vertAlign w:val="subscript"/>
          <w:lang w:val="pt-BR"/>
        </w:rPr>
        <w:t>2</w:t>
      </w:r>
      <w:r>
        <w:rPr>
          <w:sz w:val="26"/>
          <w:szCs w:val="26"/>
          <w:lang w:val="pt-BR"/>
        </w:rPr>
        <w:t xml:space="preserve"> trong phòng thí nghiệm. Viết các PTHH minh họa.</w:t>
      </w:r>
    </w:p>
    <w:p w:rsidR="006A7EDB" w:rsidRDefault="006A7EDB">
      <w:pPr>
        <w:jc w:val="both"/>
        <w:rPr>
          <w:b/>
          <w:color w:val="000000"/>
          <w:sz w:val="26"/>
          <w:szCs w:val="26"/>
        </w:rPr>
      </w:pPr>
      <w:r>
        <w:rPr>
          <w:sz w:val="26"/>
          <w:szCs w:val="26"/>
          <w:lang w:val="pt-BR"/>
        </w:rPr>
        <w:t xml:space="preserve">      2/ </w:t>
      </w:r>
      <w:r>
        <w:rPr>
          <w:color w:val="000000"/>
          <w:sz w:val="26"/>
          <w:szCs w:val="26"/>
        </w:rPr>
        <w:t>Các chất nào sau đây có thể tác dụng được với nhau? Viết phương trình hóa học xảy ra (nếu có):  K ; SO</w:t>
      </w:r>
      <w:r>
        <w:rPr>
          <w:color w:val="000000"/>
          <w:sz w:val="26"/>
          <w:szCs w:val="26"/>
          <w:vertAlign w:val="subscript"/>
        </w:rPr>
        <w:t>2</w:t>
      </w:r>
      <w:r>
        <w:rPr>
          <w:color w:val="000000"/>
          <w:sz w:val="26"/>
          <w:szCs w:val="26"/>
        </w:rPr>
        <w:t xml:space="preserve"> ; H</w:t>
      </w:r>
      <w:r>
        <w:rPr>
          <w:color w:val="000000"/>
          <w:sz w:val="26"/>
          <w:szCs w:val="26"/>
          <w:vertAlign w:val="subscript"/>
        </w:rPr>
        <w:t>2</w:t>
      </w:r>
      <w:r>
        <w:rPr>
          <w:color w:val="000000"/>
          <w:sz w:val="26"/>
          <w:szCs w:val="26"/>
        </w:rPr>
        <w:t>O , Fe</w:t>
      </w:r>
      <w:r>
        <w:rPr>
          <w:color w:val="000000"/>
          <w:sz w:val="26"/>
          <w:szCs w:val="26"/>
          <w:vertAlign w:val="subscript"/>
        </w:rPr>
        <w:t>3</w:t>
      </w:r>
      <w:r>
        <w:rPr>
          <w:color w:val="000000"/>
          <w:sz w:val="26"/>
          <w:szCs w:val="26"/>
        </w:rPr>
        <w:t>O</w:t>
      </w:r>
      <w:r>
        <w:rPr>
          <w:color w:val="000000"/>
          <w:sz w:val="26"/>
          <w:szCs w:val="26"/>
          <w:vertAlign w:val="subscript"/>
        </w:rPr>
        <w:t>4</w:t>
      </w:r>
      <w:r>
        <w:rPr>
          <w:color w:val="000000"/>
          <w:sz w:val="26"/>
          <w:szCs w:val="26"/>
        </w:rPr>
        <w:t xml:space="preserve"> , H</w:t>
      </w:r>
      <w:r>
        <w:rPr>
          <w:color w:val="000000"/>
          <w:sz w:val="26"/>
          <w:szCs w:val="26"/>
          <w:vertAlign w:val="subscript"/>
        </w:rPr>
        <w:t>2</w:t>
      </w:r>
      <w:r>
        <w:rPr>
          <w:color w:val="000000"/>
          <w:sz w:val="26"/>
          <w:szCs w:val="26"/>
        </w:rPr>
        <w:t xml:space="preserve"> ; NaOH ; HCl.</w:t>
      </w:r>
    </w:p>
    <w:p w:rsidR="006A7EDB" w:rsidRDefault="006A7EDB">
      <w:pPr>
        <w:jc w:val="both"/>
        <w:rPr>
          <w:sz w:val="26"/>
          <w:szCs w:val="26"/>
          <w:lang w:val="pt-BR"/>
        </w:rPr>
      </w:pPr>
      <w:r>
        <w:rPr>
          <w:b/>
          <w:sz w:val="26"/>
          <w:szCs w:val="26"/>
        </w:rPr>
        <w:t xml:space="preserve"> </w:t>
      </w:r>
      <w:r w:rsidRPr="00425918">
        <w:rPr>
          <w:b/>
          <w:sz w:val="26"/>
          <w:szCs w:val="26"/>
          <w:u w:val="single"/>
        </w:rPr>
        <w:t>C©u 3</w:t>
      </w:r>
      <w:r w:rsidRPr="00425918">
        <w:rPr>
          <w:sz w:val="26"/>
          <w:szCs w:val="26"/>
        </w:rPr>
        <w:t xml:space="preserve">: </w:t>
      </w:r>
      <w:r w:rsidRPr="00425918">
        <w:rPr>
          <w:i/>
          <w:sz w:val="26"/>
          <w:szCs w:val="26"/>
        </w:rPr>
        <w:t>(4 ®iÓm)</w:t>
      </w:r>
      <w:r w:rsidRPr="00425918">
        <w:rPr>
          <w:sz w:val="26"/>
          <w:szCs w:val="26"/>
          <w:lang w:val="pt-BR"/>
        </w:rPr>
        <w:t xml:space="preserve">     </w:t>
      </w:r>
    </w:p>
    <w:p w:rsidR="006A7EDB" w:rsidRDefault="006A7EDB">
      <w:pPr>
        <w:jc w:val="both"/>
        <w:rPr>
          <w:sz w:val="26"/>
          <w:szCs w:val="26"/>
          <w:lang w:val="pt-BR"/>
        </w:rPr>
      </w:pPr>
      <w:r>
        <w:rPr>
          <w:sz w:val="26"/>
          <w:szCs w:val="26"/>
          <w:lang w:val="pt-BR"/>
        </w:rPr>
        <w:t xml:space="preserve">     1/ Cần lấy bao nhiêu gam tinh thể CuSO</w:t>
      </w:r>
      <w:r>
        <w:rPr>
          <w:sz w:val="26"/>
          <w:szCs w:val="26"/>
          <w:vertAlign w:val="subscript"/>
          <w:lang w:val="pt-BR"/>
        </w:rPr>
        <w:t>4</w:t>
      </w:r>
      <w:r>
        <w:rPr>
          <w:sz w:val="26"/>
          <w:szCs w:val="26"/>
          <w:lang w:val="pt-BR"/>
        </w:rPr>
        <w:t>.5H</w:t>
      </w:r>
      <w:r>
        <w:rPr>
          <w:sz w:val="26"/>
          <w:szCs w:val="26"/>
          <w:vertAlign w:val="subscript"/>
          <w:lang w:val="pt-BR"/>
        </w:rPr>
        <w:t>2</w:t>
      </w:r>
      <w:r>
        <w:rPr>
          <w:sz w:val="26"/>
          <w:szCs w:val="26"/>
          <w:lang w:val="pt-BR"/>
        </w:rPr>
        <w:t>O và bao nhiêu gam dung dịch CuSO</w:t>
      </w:r>
      <w:r>
        <w:rPr>
          <w:sz w:val="26"/>
          <w:szCs w:val="26"/>
          <w:vertAlign w:val="subscript"/>
          <w:lang w:val="pt-BR"/>
        </w:rPr>
        <w:t>4</w:t>
      </w:r>
      <w:r>
        <w:rPr>
          <w:sz w:val="26"/>
          <w:szCs w:val="26"/>
          <w:lang w:val="pt-BR"/>
        </w:rPr>
        <w:t xml:space="preserve"> 8% để điều chế được 500 gam dung dịch CuSO</w:t>
      </w:r>
      <w:r>
        <w:rPr>
          <w:sz w:val="26"/>
          <w:szCs w:val="26"/>
          <w:vertAlign w:val="subscript"/>
          <w:lang w:val="pt-BR"/>
        </w:rPr>
        <w:t>4</w:t>
      </w:r>
      <w:r>
        <w:rPr>
          <w:sz w:val="26"/>
          <w:szCs w:val="26"/>
          <w:lang w:val="pt-BR"/>
        </w:rPr>
        <w:t xml:space="preserve"> 16% ?</w:t>
      </w:r>
    </w:p>
    <w:p w:rsidR="006A7EDB" w:rsidRDefault="006A7EDB">
      <w:pPr>
        <w:jc w:val="both"/>
        <w:rPr>
          <w:sz w:val="26"/>
          <w:szCs w:val="26"/>
          <w:lang w:val="pt-BR"/>
        </w:rPr>
      </w:pPr>
      <w:r>
        <w:rPr>
          <w:sz w:val="26"/>
          <w:szCs w:val="26"/>
          <w:lang w:val="pt-BR"/>
        </w:rPr>
        <w:t xml:space="preserve">     2/ Hòa tan 11,44 gam Na</w:t>
      </w:r>
      <w:r>
        <w:rPr>
          <w:sz w:val="26"/>
          <w:szCs w:val="26"/>
          <w:vertAlign w:val="subscript"/>
          <w:lang w:val="pt-BR"/>
        </w:rPr>
        <w:t>2</w:t>
      </w:r>
      <w:r>
        <w:rPr>
          <w:sz w:val="26"/>
          <w:szCs w:val="26"/>
          <w:lang w:val="pt-BR"/>
        </w:rPr>
        <w:t>CO</w:t>
      </w:r>
      <w:r>
        <w:rPr>
          <w:sz w:val="26"/>
          <w:szCs w:val="26"/>
          <w:vertAlign w:val="subscript"/>
          <w:lang w:val="pt-BR"/>
        </w:rPr>
        <w:t>3</w:t>
      </w:r>
      <w:r>
        <w:rPr>
          <w:sz w:val="26"/>
          <w:szCs w:val="26"/>
          <w:lang w:val="pt-BR"/>
        </w:rPr>
        <w:t>.xH</w:t>
      </w:r>
      <w:r>
        <w:rPr>
          <w:sz w:val="26"/>
          <w:szCs w:val="26"/>
          <w:vertAlign w:val="subscript"/>
          <w:lang w:val="pt-BR"/>
        </w:rPr>
        <w:t>2</w:t>
      </w:r>
      <w:r>
        <w:rPr>
          <w:sz w:val="26"/>
          <w:szCs w:val="26"/>
          <w:lang w:val="pt-BR"/>
        </w:rPr>
        <w:t>O vào 88,56 gam nước ta được một dung dịch có nồng độ 4,24%. Tìm x ?</w:t>
      </w:r>
    </w:p>
    <w:p w:rsidR="006A7EDB" w:rsidRPr="00425918" w:rsidRDefault="006A7EDB">
      <w:pPr>
        <w:jc w:val="both"/>
        <w:rPr>
          <w:i/>
          <w:sz w:val="26"/>
          <w:szCs w:val="26"/>
        </w:rPr>
      </w:pPr>
      <w:r w:rsidRPr="00425918">
        <w:rPr>
          <w:b/>
          <w:sz w:val="26"/>
          <w:szCs w:val="26"/>
        </w:rPr>
        <w:t xml:space="preserve"> </w:t>
      </w:r>
      <w:r w:rsidRPr="00425918">
        <w:rPr>
          <w:b/>
          <w:sz w:val="26"/>
          <w:szCs w:val="26"/>
          <w:u w:val="single"/>
        </w:rPr>
        <w:t>C©u 4</w:t>
      </w:r>
      <w:r w:rsidRPr="00425918">
        <w:rPr>
          <w:sz w:val="26"/>
          <w:szCs w:val="26"/>
        </w:rPr>
        <w:t xml:space="preserve">: </w:t>
      </w:r>
      <w:r>
        <w:rPr>
          <w:i/>
          <w:sz w:val="26"/>
          <w:szCs w:val="26"/>
        </w:rPr>
        <w:t>(4</w:t>
      </w:r>
      <w:r w:rsidRPr="00425918">
        <w:rPr>
          <w:i/>
          <w:sz w:val="26"/>
          <w:szCs w:val="26"/>
        </w:rPr>
        <w:t xml:space="preserve"> ®iÓm )</w:t>
      </w:r>
    </w:p>
    <w:p w:rsidR="006A7EDB" w:rsidRDefault="006A7EDB">
      <w:pPr>
        <w:jc w:val="both"/>
        <w:rPr>
          <w:sz w:val="26"/>
          <w:szCs w:val="26"/>
        </w:rPr>
      </w:pPr>
      <w:r>
        <w:rPr>
          <w:sz w:val="26"/>
          <w:szCs w:val="26"/>
        </w:rPr>
        <w:t xml:space="preserve">          Cho 8 gam hỗn hợp X gồm 3 kim loại Mg, Al, Fe vào dung dịch chứa</w:t>
      </w:r>
      <w:r w:rsidRPr="00425918">
        <w:rPr>
          <w:sz w:val="26"/>
          <w:szCs w:val="26"/>
        </w:rPr>
        <w:t xml:space="preserve">  </w:t>
      </w:r>
      <w:r>
        <w:rPr>
          <w:sz w:val="26"/>
          <w:szCs w:val="26"/>
        </w:rPr>
        <w:t>12,7 gam axit HCl, phản ứng kết thúc thu được dung dịch A và 3,36 lit khí (đ.k.t.c).</w:t>
      </w:r>
    </w:p>
    <w:p w:rsidR="006A7EDB" w:rsidRDefault="006A7EDB" w:rsidP="00C1543E">
      <w:pPr>
        <w:numPr>
          <w:ilvl w:val="0"/>
          <w:numId w:val="59"/>
        </w:numPr>
        <w:jc w:val="both"/>
        <w:rPr>
          <w:sz w:val="26"/>
          <w:szCs w:val="26"/>
        </w:rPr>
      </w:pPr>
      <w:r>
        <w:rPr>
          <w:sz w:val="26"/>
          <w:szCs w:val="26"/>
        </w:rPr>
        <w:t>Axit HCl hết hay dư ?</w:t>
      </w:r>
    </w:p>
    <w:p w:rsidR="006A7EDB" w:rsidRDefault="006A7EDB" w:rsidP="00C1543E">
      <w:pPr>
        <w:numPr>
          <w:ilvl w:val="0"/>
          <w:numId w:val="59"/>
        </w:numPr>
        <w:jc w:val="both"/>
        <w:rPr>
          <w:sz w:val="26"/>
          <w:szCs w:val="26"/>
        </w:rPr>
      </w:pPr>
      <w:r>
        <w:rPr>
          <w:sz w:val="26"/>
          <w:szCs w:val="26"/>
        </w:rPr>
        <w:t>Tổng khối lượng muối có trong dung dịch A ?</w:t>
      </w:r>
    </w:p>
    <w:p w:rsidR="006A7EDB" w:rsidRPr="00425918" w:rsidRDefault="006A7EDB" w:rsidP="00C1543E">
      <w:pPr>
        <w:numPr>
          <w:ilvl w:val="0"/>
          <w:numId w:val="59"/>
        </w:numPr>
        <w:jc w:val="both"/>
        <w:rPr>
          <w:sz w:val="26"/>
          <w:szCs w:val="26"/>
        </w:rPr>
      </w:pPr>
      <w:r>
        <w:rPr>
          <w:sz w:val="26"/>
          <w:szCs w:val="26"/>
        </w:rPr>
        <w:t>Cho 8 g hỗn hợp X trên vào dung dịch H</w:t>
      </w:r>
      <w:r>
        <w:rPr>
          <w:sz w:val="26"/>
          <w:szCs w:val="26"/>
          <w:vertAlign w:val="subscript"/>
        </w:rPr>
        <w:t>2</w:t>
      </w:r>
      <w:r>
        <w:rPr>
          <w:sz w:val="26"/>
          <w:szCs w:val="26"/>
        </w:rPr>
        <w:t>SO</w:t>
      </w:r>
      <w:r>
        <w:rPr>
          <w:sz w:val="26"/>
          <w:szCs w:val="26"/>
          <w:vertAlign w:val="subscript"/>
        </w:rPr>
        <w:t>4</w:t>
      </w:r>
      <w:r>
        <w:rPr>
          <w:sz w:val="26"/>
          <w:szCs w:val="26"/>
        </w:rPr>
        <w:t xml:space="preserve"> dư, phản ứng xong thu được V lít khí H</w:t>
      </w:r>
      <w:r>
        <w:rPr>
          <w:sz w:val="26"/>
          <w:szCs w:val="26"/>
          <w:vertAlign w:val="subscript"/>
        </w:rPr>
        <w:t>2</w:t>
      </w:r>
      <w:r>
        <w:rPr>
          <w:sz w:val="26"/>
          <w:szCs w:val="26"/>
        </w:rPr>
        <w:t xml:space="preserve"> ở (đ.k.t.c). Tính khối lượng H</w:t>
      </w:r>
      <w:r>
        <w:rPr>
          <w:sz w:val="26"/>
          <w:szCs w:val="26"/>
          <w:vertAlign w:val="subscript"/>
        </w:rPr>
        <w:t>2</w:t>
      </w:r>
      <w:r>
        <w:rPr>
          <w:sz w:val="26"/>
          <w:szCs w:val="26"/>
        </w:rPr>
        <w:t>SO</w:t>
      </w:r>
      <w:r>
        <w:rPr>
          <w:sz w:val="26"/>
          <w:szCs w:val="26"/>
          <w:vertAlign w:val="subscript"/>
        </w:rPr>
        <w:t>4</w:t>
      </w:r>
      <w:r>
        <w:rPr>
          <w:sz w:val="26"/>
          <w:szCs w:val="26"/>
        </w:rPr>
        <w:t xml:space="preserve"> đem thí nghiệm, biết lượng axit đã lấy dư 10%.</w:t>
      </w:r>
      <w:r w:rsidRPr="00425918">
        <w:rPr>
          <w:sz w:val="26"/>
          <w:szCs w:val="26"/>
        </w:rPr>
        <w:t xml:space="preserve">  </w:t>
      </w:r>
    </w:p>
    <w:p w:rsidR="006A7EDB" w:rsidRPr="00425918" w:rsidRDefault="006A7EDB">
      <w:pPr>
        <w:jc w:val="both"/>
        <w:rPr>
          <w:sz w:val="26"/>
          <w:szCs w:val="26"/>
        </w:rPr>
      </w:pPr>
      <w:r>
        <w:rPr>
          <w:b/>
          <w:sz w:val="26"/>
          <w:szCs w:val="26"/>
        </w:rPr>
        <w:t xml:space="preserve"> </w:t>
      </w:r>
      <w:r w:rsidRPr="00425918">
        <w:rPr>
          <w:b/>
          <w:sz w:val="26"/>
          <w:szCs w:val="26"/>
          <w:u w:val="single"/>
        </w:rPr>
        <w:t>C©u 5</w:t>
      </w:r>
      <w:r w:rsidRPr="00425918">
        <w:rPr>
          <w:sz w:val="26"/>
          <w:szCs w:val="26"/>
        </w:rPr>
        <w:t xml:space="preserve">: </w:t>
      </w:r>
      <w:r w:rsidRPr="00425918">
        <w:rPr>
          <w:i/>
          <w:sz w:val="26"/>
          <w:szCs w:val="26"/>
        </w:rPr>
        <w:t>( 4 ®iÓm)</w:t>
      </w:r>
      <w:r w:rsidRPr="00425918">
        <w:rPr>
          <w:sz w:val="26"/>
          <w:szCs w:val="26"/>
        </w:rPr>
        <w:t xml:space="preserve"> </w:t>
      </w:r>
    </w:p>
    <w:p w:rsidR="006A7EDB" w:rsidRDefault="006A7EDB">
      <w:pPr>
        <w:jc w:val="both"/>
        <w:rPr>
          <w:sz w:val="26"/>
          <w:szCs w:val="26"/>
          <w:lang w:val="pt-BR"/>
        </w:rPr>
      </w:pPr>
      <w:r>
        <w:rPr>
          <w:sz w:val="24"/>
          <w:lang w:val="pt-BR"/>
        </w:rPr>
        <w:t xml:space="preserve">    </w:t>
      </w:r>
      <w:r>
        <w:rPr>
          <w:sz w:val="26"/>
          <w:szCs w:val="26"/>
          <w:lang w:val="pt-BR"/>
        </w:rPr>
        <w:t>Hỗn hợp A (gồm 2 kim loại X và Y đều hoá trị II). Biết nguyên tử khối của X bằng phân tử khối oxit của Y. Lấy 10 g hỗn hợp A đem đốt cháy vừa đủ trong 19,6 lit không khí (đktc) thu được m gam hỗn hợp B (gồm 2 oxit).</w:t>
      </w:r>
    </w:p>
    <w:p w:rsidR="006A7EDB" w:rsidRDefault="006A7EDB" w:rsidP="00C1543E">
      <w:pPr>
        <w:numPr>
          <w:ilvl w:val="0"/>
          <w:numId w:val="58"/>
        </w:numPr>
        <w:jc w:val="both"/>
        <w:rPr>
          <w:sz w:val="26"/>
          <w:szCs w:val="26"/>
          <w:lang w:val="pt-BR"/>
        </w:rPr>
      </w:pPr>
      <w:r>
        <w:rPr>
          <w:sz w:val="26"/>
          <w:szCs w:val="26"/>
          <w:lang w:val="pt-BR"/>
        </w:rPr>
        <w:t>Tính giá trị m ? Biết thể tích oxi chiếm 20% thể tích không khí.</w:t>
      </w:r>
    </w:p>
    <w:p w:rsidR="006A7EDB" w:rsidRDefault="006A7EDB" w:rsidP="00C1543E">
      <w:pPr>
        <w:numPr>
          <w:ilvl w:val="0"/>
          <w:numId w:val="58"/>
        </w:numPr>
        <w:jc w:val="both"/>
        <w:rPr>
          <w:sz w:val="26"/>
          <w:szCs w:val="26"/>
          <w:lang w:val="pt-BR"/>
        </w:rPr>
      </w:pPr>
      <w:r>
        <w:rPr>
          <w:sz w:val="26"/>
          <w:szCs w:val="26"/>
          <w:lang w:val="pt-BR"/>
        </w:rPr>
        <w:t>Tìm X và Y. Biết số phân tử oxi phản ứng với Y gấp 2,5 lần số phân tử oxi phản ứng với X.</w:t>
      </w:r>
    </w:p>
    <w:p w:rsidR="006A7EDB" w:rsidRDefault="006A7EDB">
      <w:pPr>
        <w:spacing w:before="80" w:after="80"/>
        <w:jc w:val="both"/>
        <w:rPr>
          <w:sz w:val="26"/>
          <w:szCs w:val="26"/>
        </w:rPr>
      </w:pPr>
      <w:r>
        <w:rPr>
          <w:sz w:val="26"/>
          <w:szCs w:val="26"/>
        </w:rPr>
        <w:t>( H = 1; O = 16; Fe = 56; Cl =35,5; S =32; C =12; Ca = 40; Cu = 64; Mg = 24; Al =27; Na= 23)</w:t>
      </w:r>
    </w:p>
    <w:p w:rsidR="006A7EDB" w:rsidRPr="00425918" w:rsidRDefault="006A7EDB">
      <w:pPr>
        <w:spacing w:before="80" w:after="80"/>
        <w:jc w:val="center"/>
        <w:rPr>
          <w:sz w:val="26"/>
          <w:szCs w:val="26"/>
        </w:rPr>
      </w:pPr>
      <w:r w:rsidRPr="00425918">
        <w:rPr>
          <w:sz w:val="26"/>
          <w:szCs w:val="26"/>
        </w:rPr>
        <w:t>--------------- Hết --------------</w:t>
      </w:r>
    </w:p>
    <w:p w:rsidR="006A7EDB" w:rsidRDefault="006A7EDB">
      <w:pPr>
        <w:spacing w:before="80" w:after="80"/>
        <w:jc w:val="both"/>
        <w:rPr>
          <w:i/>
          <w:sz w:val="26"/>
          <w:szCs w:val="26"/>
        </w:rPr>
      </w:pPr>
      <w:r w:rsidRPr="00425918">
        <w:rPr>
          <w:i/>
          <w:sz w:val="26"/>
          <w:szCs w:val="26"/>
        </w:rPr>
        <w:t>Họ tên thí sinh ……………………………………</w:t>
      </w:r>
      <w:r w:rsidRPr="00425918">
        <w:rPr>
          <w:sz w:val="26"/>
          <w:szCs w:val="26"/>
        </w:rPr>
        <w:t xml:space="preserve">.. </w:t>
      </w:r>
      <w:r w:rsidRPr="00425918">
        <w:rPr>
          <w:i/>
          <w:sz w:val="26"/>
          <w:szCs w:val="26"/>
        </w:rPr>
        <w:t>Số báo danh ………………</w:t>
      </w:r>
    </w:p>
    <w:p w:rsidR="006A7EDB" w:rsidRDefault="006A7EDB">
      <w:pPr>
        <w:spacing w:before="80" w:after="80"/>
        <w:jc w:val="both"/>
        <w:rPr>
          <w:i/>
          <w:sz w:val="26"/>
          <w:szCs w:val="26"/>
        </w:rPr>
      </w:pP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Tr="00EE58DA">
        <w:trPr>
          <w:trHeight w:val="1080"/>
        </w:trPr>
        <w:tc>
          <w:tcPr>
            <w:tcW w:w="3960" w:type="dxa"/>
            <w:shd w:val="clear" w:color="auto" w:fill="auto"/>
          </w:tcPr>
          <w:p w:rsidR="006A7EDB" w:rsidRPr="009A79C5" w:rsidRDefault="006A7EDB" w:rsidP="00EE58DA">
            <w:pPr>
              <w:jc w:val="center"/>
              <w:rPr>
                <w:rFonts w:ascii=".VnTimeH" w:hAnsi=".VnTimeH"/>
                <w:b/>
                <w:sz w:val="24"/>
              </w:rPr>
            </w:pPr>
          </w:p>
        </w:tc>
        <w:tc>
          <w:tcPr>
            <w:tcW w:w="6285" w:type="dxa"/>
            <w:shd w:val="clear" w:color="auto" w:fill="auto"/>
          </w:tcPr>
          <w:p w:rsidR="006A7EDB" w:rsidRPr="009A79C5" w:rsidRDefault="006A7EDB" w:rsidP="00EE58DA">
            <w:pPr>
              <w:rPr>
                <w:b/>
                <w:lang w:val="pt-BR"/>
              </w:rPr>
            </w:pPr>
          </w:p>
        </w:tc>
      </w:tr>
    </w:tbl>
    <w:p w:rsidR="006A7EDB" w:rsidRPr="005E2EF5" w:rsidRDefault="006A7EDB" w:rsidP="00AF10D3">
      <w:pPr>
        <w:rPr>
          <w:rFonts w:ascii=".VnTimeH" w:hAnsi=".VnTimeH"/>
          <w:b/>
          <w:sz w:val="26"/>
          <w:szCs w:val="26"/>
        </w:rPr>
      </w:pPr>
      <w:r w:rsidRPr="005E2EF5">
        <w:rPr>
          <w:b/>
          <w:sz w:val="26"/>
          <w:szCs w:val="26"/>
        </w:rPr>
        <w:t>I/ H­</w:t>
      </w:r>
      <w:r w:rsidRPr="005E2EF5">
        <w:rPr>
          <w:b/>
          <w:sz w:val="26"/>
          <w:szCs w:val="26"/>
        </w:rPr>
        <w:softHyphen/>
        <w:t>íng dÉn chung</w:t>
      </w:r>
    </w:p>
    <w:p w:rsidR="006A7EDB" w:rsidRPr="005E2EF5" w:rsidRDefault="006A7EDB" w:rsidP="00AF10D3">
      <w:pPr>
        <w:rPr>
          <w:sz w:val="26"/>
          <w:szCs w:val="26"/>
          <w:lang w:val="it-IT"/>
        </w:rPr>
      </w:pPr>
      <w:r w:rsidRPr="005E2EF5">
        <w:rPr>
          <w:rFonts w:ascii=".VnTimeH" w:hAnsi=".VnTimeH"/>
          <w:b/>
          <w:sz w:val="26"/>
          <w:szCs w:val="26"/>
        </w:rPr>
        <w:t xml:space="preserve">    </w:t>
      </w:r>
      <w:r w:rsidRPr="005E2EF5">
        <w:rPr>
          <w:sz w:val="26"/>
          <w:szCs w:val="26"/>
        </w:rPr>
        <w:t xml:space="preserve">- NÕu thÝ sinh lµm bµi kh«ng theo c¸ch nªu trong ®¸p ¸n mµ vÉn ®óng th× cho ®ñ ®iÓm </w:t>
      </w:r>
      <w:smartTag w:uri="urn:schemas-microsoft-com:office:smarttags" w:element="State">
        <w:smartTag w:uri="urn:schemas-microsoft-com:office:smarttags" w:element="place">
          <w:r w:rsidRPr="005E2EF5">
            <w:rPr>
              <w:sz w:val="26"/>
              <w:szCs w:val="26"/>
            </w:rPr>
            <w:t>nh­</w:t>
          </w:r>
          <w:r w:rsidRPr="005E2EF5">
            <w:rPr>
              <w:sz w:val="26"/>
              <w:szCs w:val="26"/>
            </w:rPr>
            <w:softHyphen/>
          </w:r>
        </w:smartTag>
      </w:smartTag>
      <w:r w:rsidRPr="005E2EF5">
        <w:rPr>
          <w:sz w:val="26"/>
          <w:szCs w:val="26"/>
        </w:rPr>
        <w:t xml:space="preserve"> h­</w:t>
      </w:r>
      <w:r w:rsidRPr="005E2EF5">
        <w:rPr>
          <w:sz w:val="26"/>
          <w:szCs w:val="26"/>
        </w:rPr>
        <w:softHyphen/>
        <w:t xml:space="preserve">íng dÉn quy ®Þnh ( ®èi víi tõng phÇn </w:t>
      </w:r>
      <w:r w:rsidRPr="005E2EF5">
        <w:rPr>
          <w:sz w:val="26"/>
          <w:szCs w:val="26"/>
          <w:lang w:val="it-IT"/>
        </w:rPr>
        <w:t xml:space="preserve">). </w:t>
      </w:r>
    </w:p>
    <w:p w:rsidR="006A7EDB" w:rsidRPr="005E2EF5" w:rsidRDefault="006A7EDB" w:rsidP="00AF10D3">
      <w:pPr>
        <w:rPr>
          <w:rFonts w:ascii=".VnTimeH" w:hAnsi=".VnTimeH"/>
          <w:b/>
          <w:sz w:val="26"/>
          <w:szCs w:val="26"/>
        </w:rPr>
      </w:pPr>
      <w:r w:rsidRPr="005E2EF5">
        <w:rPr>
          <w:sz w:val="26"/>
          <w:szCs w:val="26"/>
          <w:lang w:val="it-IT"/>
        </w:rPr>
        <w:t xml:space="preserve">   - Trong khi tính toán, nếu nhầm lẫn một câu hỏi nào đó dẫn đến kết quả sai nhưng </w:t>
      </w:r>
      <w:r w:rsidRPr="005E2EF5">
        <w:rPr>
          <w:sz w:val="26"/>
          <w:szCs w:val="26"/>
        </w:rPr>
        <w:t>p</w:t>
      </w:r>
      <w:r w:rsidRPr="005E2EF5">
        <w:rPr>
          <w:sz w:val="26"/>
          <w:szCs w:val="26"/>
          <w:lang w:val="it-IT"/>
        </w:rPr>
        <w:t xml:space="preserve">hương </w:t>
      </w:r>
      <w:r w:rsidRPr="005E2EF5">
        <w:rPr>
          <w:sz w:val="26"/>
          <w:szCs w:val="26"/>
        </w:rPr>
        <w:t>p</w:t>
      </w:r>
      <w:r w:rsidRPr="005E2EF5">
        <w:rPr>
          <w:sz w:val="26"/>
          <w:szCs w:val="26"/>
          <w:lang w:val="it-IT"/>
        </w:rPr>
        <w:t>há</w:t>
      </w:r>
      <w:r w:rsidRPr="005E2EF5">
        <w:rPr>
          <w:sz w:val="26"/>
          <w:szCs w:val="26"/>
        </w:rPr>
        <w:t>p</w:t>
      </w:r>
      <w:r w:rsidRPr="005E2EF5">
        <w:rPr>
          <w:sz w:val="26"/>
          <w:szCs w:val="26"/>
          <w:lang w:val="it-IT"/>
        </w:rPr>
        <w:t xml:space="preserve"> giải đúng thì trừ đi nửa số điểm giành cho </w:t>
      </w:r>
      <w:r w:rsidRPr="005E2EF5">
        <w:rPr>
          <w:sz w:val="26"/>
          <w:szCs w:val="26"/>
        </w:rPr>
        <w:t>p</w:t>
      </w:r>
      <w:r w:rsidRPr="005E2EF5">
        <w:rPr>
          <w:sz w:val="26"/>
          <w:szCs w:val="26"/>
          <w:lang w:val="it-IT"/>
        </w:rPr>
        <w:t>hần hoặc câu đó. Nếu tiế</w:t>
      </w:r>
      <w:r w:rsidRPr="005E2EF5">
        <w:rPr>
          <w:sz w:val="26"/>
          <w:szCs w:val="26"/>
        </w:rPr>
        <w:t>p</w:t>
      </w:r>
      <w:r w:rsidRPr="005E2EF5">
        <w:rPr>
          <w:sz w:val="26"/>
          <w:szCs w:val="26"/>
          <w:lang w:val="it-IT"/>
        </w:rPr>
        <w:t xml:space="preserve"> tục dùng kết quả sai để giải các vấn đề tiế</w:t>
      </w:r>
      <w:r w:rsidRPr="005E2EF5">
        <w:rPr>
          <w:sz w:val="26"/>
          <w:szCs w:val="26"/>
        </w:rPr>
        <w:t>p</w:t>
      </w:r>
      <w:r w:rsidRPr="005E2EF5">
        <w:rPr>
          <w:sz w:val="26"/>
          <w:szCs w:val="26"/>
          <w:lang w:val="it-IT"/>
        </w:rPr>
        <w:t xml:space="preserve"> theo thì không tính điểm cho các </w:t>
      </w:r>
      <w:r w:rsidRPr="005E2EF5">
        <w:rPr>
          <w:sz w:val="26"/>
          <w:szCs w:val="26"/>
        </w:rPr>
        <w:t>p</w:t>
      </w:r>
      <w:r w:rsidRPr="005E2EF5">
        <w:rPr>
          <w:sz w:val="26"/>
          <w:szCs w:val="26"/>
          <w:lang w:val="it-IT"/>
        </w:rPr>
        <w:t>hần sau.</w:t>
      </w:r>
    </w:p>
    <w:p w:rsidR="006A7EDB" w:rsidRPr="005E2EF5" w:rsidRDefault="006A7EDB" w:rsidP="00AF10D3">
      <w:pPr>
        <w:rPr>
          <w:sz w:val="26"/>
          <w:szCs w:val="26"/>
          <w:lang w:val="it-IT"/>
        </w:rPr>
      </w:pPr>
      <w:r w:rsidRPr="005E2EF5">
        <w:rPr>
          <w:sz w:val="26"/>
          <w:szCs w:val="26"/>
          <w:lang w:val="it-IT"/>
        </w:rPr>
        <w:t xml:space="preserve">   - Đối với </w:t>
      </w:r>
      <w:r w:rsidRPr="005E2EF5">
        <w:rPr>
          <w:rFonts w:ascii=".VnTimeH" w:hAnsi=".VnTimeH"/>
          <w:sz w:val="26"/>
          <w:szCs w:val="26"/>
        </w:rPr>
        <w:t>pthh</w:t>
      </w:r>
      <w:r w:rsidRPr="005E2EF5">
        <w:rPr>
          <w:sz w:val="26"/>
          <w:szCs w:val="26"/>
        </w:rPr>
        <w:t xml:space="preserve"> nào mà cân bằng hệ số sai hoặc thiếu cân bằng ( không ảnh hưởng đến giải toán</w:t>
      </w:r>
      <w:r w:rsidRPr="005E2EF5">
        <w:rPr>
          <w:sz w:val="26"/>
          <w:szCs w:val="26"/>
          <w:lang w:val="it-IT"/>
        </w:rPr>
        <w:t xml:space="preserve">) hoặc thiếu điều kiện thì sẽ trừ nửa số điểm giành cho </w:t>
      </w:r>
      <w:r w:rsidRPr="005E2EF5">
        <w:rPr>
          <w:rFonts w:ascii=".VnTimeH" w:hAnsi=".VnTimeH"/>
          <w:sz w:val="26"/>
          <w:szCs w:val="26"/>
        </w:rPr>
        <w:t>pt</w:t>
      </w:r>
      <w:r w:rsidRPr="005E2EF5">
        <w:rPr>
          <w:sz w:val="26"/>
          <w:szCs w:val="26"/>
          <w:lang w:val="it-IT"/>
        </w:rPr>
        <w:t xml:space="preserve"> đó. Trong một</w:t>
      </w:r>
      <w:r w:rsidRPr="005E2EF5">
        <w:rPr>
          <w:rFonts w:ascii=".VnTimeH" w:hAnsi=".VnTimeH"/>
          <w:sz w:val="26"/>
          <w:szCs w:val="26"/>
          <w:lang w:val="it-IT"/>
        </w:rPr>
        <w:t xml:space="preserve"> </w:t>
      </w:r>
      <w:r w:rsidRPr="005E2EF5">
        <w:rPr>
          <w:rFonts w:ascii=".VnTimeH" w:hAnsi=".VnTimeH"/>
          <w:sz w:val="26"/>
          <w:szCs w:val="26"/>
        </w:rPr>
        <w:t>pthh</w:t>
      </w:r>
      <w:r w:rsidRPr="005E2EF5">
        <w:rPr>
          <w:sz w:val="26"/>
          <w:szCs w:val="26"/>
          <w:lang w:val="it-IT"/>
        </w:rPr>
        <w:t xml:space="preserve">, nếu có từ một CTHH trở lên viết sai thì </w:t>
      </w:r>
      <w:r w:rsidRPr="005E2EF5">
        <w:rPr>
          <w:rFonts w:ascii=".VnTimeH" w:hAnsi=".VnTimeH"/>
          <w:sz w:val="26"/>
          <w:szCs w:val="26"/>
        </w:rPr>
        <w:t>pt</w:t>
      </w:r>
      <w:r w:rsidRPr="005E2EF5">
        <w:rPr>
          <w:sz w:val="26"/>
          <w:szCs w:val="26"/>
          <w:lang w:val="it-IT"/>
        </w:rPr>
        <w:t xml:space="preserve"> đó không được tính điểm.</w:t>
      </w:r>
    </w:p>
    <w:p w:rsidR="006A7EDB" w:rsidRPr="005E2EF5" w:rsidRDefault="006A7EDB" w:rsidP="00AF10D3">
      <w:pPr>
        <w:rPr>
          <w:b/>
          <w:sz w:val="26"/>
          <w:szCs w:val="26"/>
        </w:rPr>
      </w:pPr>
      <w:r w:rsidRPr="005E2EF5">
        <w:rPr>
          <w:b/>
          <w:sz w:val="26"/>
          <w:szCs w:val="26"/>
          <w:lang w:val="it-IT"/>
        </w:rPr>
        <w:t>II/ Đá</w:t>
      </w:r>
      <w:r w:rsidRPr="005E2EF5">
        <w:rPr>
          <w:b/>
          <w:sz w:val="26"/>
          <w:szCs w:val="26"/>
        </w:rPr>
        <w:t>p</w:t>
      </w:r>
      <w:r w:rsidRPr="005E2EF5">
        <w:rPr>
          <w:b/>
          <w:sz w:val="26"/>
          <w:szCs w:val="26"/>
          <w:lang w:val="it-IT"/>
        </w:rPr>
        <w:t xml:space="preserve"> án và thang điểm chấm</w:t>
      </w:r>
    </w:p>
    <w:p w:rsidR="006A7EDB" w:rsidRDefault="006A7EDB" w:rsidP="00AF10D3">
      <w:pPr>
        <w:rPr>
          <w:i/>
          <w:sz w:val="26"/>
          <w:szCs w:val="26"/>
        </w:rPr>
      </w:pPr>
      <w:r w:rsidRPr="00E75065">
        <w:rPr>
          <w:b/>
          <w:sz w:val="26"/>
          <w:szCs w:val="26"/>
          <w:u w:val="single"/>
        </w:rPr>
        <w:t>C©u 1</w:t>
      </w:r>
      <w:r w:rsidRPr="00E75065">
        <w:rPr>
          <w:sz w:val="26"/>
          <w:szCs w:val="26"/>
        </w:rPr>
        <w:t xml:space="preserve">: </w:t>
      </w:r>
      <w:r>
        <w:rPr>
          <w:i/>
          <w:sz w:val="26"/>
          <w:szCs w:val="26"/>
        </w:rPr>
        <w:t>(4</w:t>
      </w:r>
      <w:r w:rsidRPr="00E75065">
        <w:rPr>
          <w:i/>
          <w:sz w:val="26"/>
          <w:szCs w:val="26"/>
        </w:rPr>
        <w:t xml:space="preserve"> ®iÓm </w:t>
      </w:r>
      <w:r w:rsidRPr="00BC6AEE">
        <w:rPr>
          <w:i/>
          <w:sz w:val="26"/>
          <w:szCs w:val="26"/>
        </w:rPr>
        <w:t>)</w:t>
      </w:r>
    </w:p>
    <w:p w:rsidR="006A7EDB" w:rsidRDefault="006A7EDB" w:rsidP="00AF10D3">
      <w:pPr>
        <w:rPr>
          <w:sz w:val="26"/>
          <w:szCs w:val="26"/>
        </w:rPr>
      </w:pPr>
      <w:r>
        <w:rPr>
          <w:sz w:val="26"/>
          <w:szCs w:val="26"/>
        </w:rPr>
        <w:t xml:space="preserve">   1/ </w:t>
      </w:r>
      <w:r>
        <w:rPr>
          <w:i/>
          <w:sz w:val="26"/>
          <w:szCs w:val="26"/>
        </w:rPr>
        <w:t>( 2,75 điểm)</w:t>
      </w:r>
      <w:r>
        <w:rPr>
          <w:sz w:val="26"/>
          <w:szCs w:val="26"/>
        </w:rPr>
        <w:t xml:space="preserve"> Nêu đúng mỗi hiện tượng được 0,5 điểm. Viết đúng 5 PTPƯ mỗi PT được 0,25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26"/>
                <w:szCs w:val="26"/>
              </w:rPr>
              <w:t>a)  Viên Na tan dần, chạy nhanh trên mặt nước đồng thời có khí không màu thoát ra, giấy quỳ tím chuyển sang màu xanh</w:t>
            </w:r>
          </w:p>
          <w:p w:rsidR="006A7EDB" w:rsidRPr="00EE58DA" w:rsidRDefault="006A7EDB" w:rsidP="00EE58DA">
            <w:pPr>
              <w:ind w:firstLine="720"/>
              <w:rPr>
                <w:sz w:val="24"/>
                <w:szCs w:val="24"/>
              </w:rPr>
            </w:pPr>
            <w:r w:rsidRPr="00EE58DA">
              <w:rPr>
                <w:sz w:val="24"/>
                <w:szCs w:val="24"/>
              </w:rPr>
              <w:t xml:space="preserve">          2Na  +  2H</w:t>
            </w:r>
            <w:r w:rsidRPr="00EE58DA">
              <w:rPr>
                <w:sz w:val="24"/>
                <w:szCs w:val="24"/>
                <w:vertAlign w:val="subscript"/>
              </w:rPr>
              <w:t>2</w:t>
            </w:r>
            <w:r w:rsidRPr="00EE58DA">
              <w:rPr>
                <w:sz w:val="24"/>
                <w:szCs w:val="24"/>
              </w:rPr>
              <w:t xml:space="preserve">O   </w:t>
            </w:r>
            <w:r w:rsidRPr="00EE58DA">
              <w:rPr>
                <w:sz w:val="24"/>
                <w:szCs w:val="24"/>
              </w:rPr>
              <w:sym w:font="Wingdings" w:char="F0E0"/>
            </w:r>
            <w:r w:rsidRPr="00EE58DA">
              <w:rPr>
                <w:sz w:val="24"/>
                <w:szCs w:val="24"/>
              </w:rPr>
              <w:t xml:space="preserve">   2NaOH  + H</w:t>
            </w:r>
            <w:r w:rsidRPr="00EE58DA">
              <w:rPr>
                <w:sz w:val="24"/>
                <w:szCs w:val="24"/>
                <w:vertAlign w:val="subscript"/>
              </w:rPr>
              <w:t>2</w:t>
            </w:r>
            <w:r w:rsidRPr="00EE58DA">
              <w:rPr>
                <w:sz w:val="24"/>
                <w:szCs w:val="24"/>
              </w:rPr>
              <w:t xml:space="preserve">        </w:t>
            </w:r>
          </w:p>
        </w:tc>
        <w:tc>
          <w:tcPr>
            <w:tcW w:w="1080" w:type="dxa"/>
            <w:shd w:val="clear" w:color="auto" w:fill="auto"/>
            <w:vAlign w:val="center"/>
          </w:tcPr>
          <w:p w:rsidR="006A7EDB" w:rsidRPr="00EE58DA" w:rsidRDefault="006A7EDB" w:rsidP="00EE58DA">
            <w:pPr>
              <w:rPr>
                <w:sz w:val="24"/>
                <w:szCs w:val="24"/>
              </w:rPr>
            </w:pPr>
            <w:r w:rsidRPr="00EE58DA">
              <w:rPr>
                <w:sz w:val="24"/>
                <w:szCs w:val="24"/>
              </w:rPr>
              <w:t xml:space="preserve">  0,75đ</w:t>
            </w:r>
          </w:p>
        </w:tc>
      </w:tr>
      <w:tr w:rsidR="006A7EDB" w:rsidRPr="00EE58DA" w:rsidTr="00EE58DA">
        <w:tc>
          <w:tcPr>
            <w:tcW w:w="8748" w:type="dxa"/>
            <w:shd w:val="clear" w:color="auto" w:fill="auto"/>
          </w:tcPr>
          <w:p w:rsidR="006A7EDB" w:rsidRPr="00EE58DA" w:rsidRDefault="006A7EDB" w:rsidP="00C1543E">
            <w:pPr>
              <w:numPr>
                <w:ilvl w:val="0"/>
                <w:numId w:val="60"/>
              </w:numPr>
              <w:spacing w:before="120"/>
              <w:ind w:right="-85"/>
              <w:jc w:val="both"/>
              <w:rPr>
                <w:sz w:val="26"/>
                <w:szCs w:val="26"/>
              </w:rPr>
            </w:pPr>
            <w:r w:rsidRPr="00EE58DA">
              <w:rPr>
                <w:sz w:val="26"/>
                <w:szCs w:val="26"/>
              </w:rPr>
              <w:t>Có tiếng nổ nhỏ phát ra, khí trong ống nghiệm cháy với ngọn lửa màu xanh nhạt</w:t>
            </w:r>
          </w:p>
          <w:p w:rsidR="006A7EDB" w:rsidRPr="00EE58DA" w:rsidRDefault="006A7EDB" w:rsidP="00EE58DA">
            <w:pPr>
              <w:rPr>
                <w:sz w:val="26"/>
                <w:szCs w:val="26"/>
              </w:rPr>
            </w:pPr>
            <w:r w:rsidRPr="00EE58DA">
              <w:rPr>
                <w:sz w:val="26"/>
                <w:szCs w:val="26"/>
              </w:rPr>
              <w:lastRenderedPageBreak/>
              <w:t xml:space="preserve">                             Zn   + 2 HCl  </w:t>
            </w:r>
            <w:r w:rsidRPr="00EE58DA">
              <w:rPr>
                <w:sz w:val="26"/>
                <w:szCs w:val="26"/>
              </w:rPr>
              <w:sym w:font="Wingdings" w:char="F0E0"/>
            </w:r>
            <w:r w:rsidRPr="00EE58DA">
              <w:rPr>
                <w:sz w:val="26"/>
                <w:szCs w:val="26"/>
              </w:rPr>
              <w:t xml:space="preserve">  ZnCl</w:t>
            </w:r>
            <w:r w:rsidRPr="00EE58DA">
              <w:rPr>
                <w:sz w:val="26"/>
                <w:szCs w:val="26"/>
                <w:vertAlign w:val="subscript"/>
              </w:rPr>
              <w:t>2</w:t>
            </w:r>
            <w:r w:rsidRPr="00EE58DA">
              <w:rPr>
                <w:sz w:val="26"/>
                <w:szCs w:val="26"/>
              </w:rPr>
              <w:t xml:space="preserve">  +  H</w:t>
            </w:r>
            <w:r w:rsidRPr="00EE58DA">
              <w:rPr>
                <w:sz w:val="26"/>
                <w:szCs w:val="26"/>
                <w:vertAlign w:val="subscript"/>
              </w:rPr>
              <w:t>2</w:t>
            </w:r>
          </w:p>
          <w:p w:rsidR="006A7EDB" w:rsidRPr="00EE58DA" w:rsidRDefault="006A7EDB" w:rsidP="00EE58DA">
            <w:pPr>
              <w:rPr>
                <w:sz w:val="24"/>
                <w:lang w:val="it-IT"/>
              </w:rPr>
            </w:pPr>
            <w:r w:rsidRPr="00EE58DA">
              <w:rPr>
                <w:sz w:val="24"/>
              </w:rPr>
              <w:t xml:space="preserve">                                2H</w:t>
            </w:r>
            <w:r w:rsidRPr="00EE58DA">
              <w:rPr>
                <w:sz w:val="24"/>
                <w:vertAlign w:val="subscript"/>
              </w:rPr>
              <w:t>2</w:t>
            </w:r>
            <w:r w:rsidRPr="00EE58DA">
              <w:rPr>
                <w:sz w:val="24"/>
              </w:rPr>
              <w:t xml:space="preserve"> +  O</w:t>
            </w:r>
            <w:r w:rsidRPr="00EE58DA">
              <w:rPr>
                <w:sz w:val="24"/>
                <w:vertAlign w:val="subscript"/>
              </w:rPr>
              <w:t>2</w:t>
            </w:r>
            <w:r w:rsidRPr="00EE58DA">
              <w:rPr>
                <w:sz w:val="24"/>
              </w:rPr>
              <w:t xml:space="preserve">    </w:t>
            </w:r>
            <w:r w:rsidRPr="00EE58DA">
              <w:rPr>
                <w:sz w:val="24"/>
              </w:rPr>
              <w:sym w:font="Wingdings" w:char="F0E0"/>
            </w:r>
            <w:r w:rsidRPr="00EE58DA">
              <w:rPr>
                <w:sz w:val="24"/>
              </w:rPr>
              <w:t xml:space="preserve">  2H</w:t>
            </w:r>
            <w:r w:rsidRPr="00EE58DA">
              <w:rPr>
                <w:sz w:val="24"/>
                <w:vertAlign w:val="subscript"/>
              </w:rPr>
              <w:t>2</w:t>
            </w:r>
            <w:r w:rsidRPr="00EE58DA">
              <w:rPr>
                <w:sz w:val="24"/>
              </w:rPr>
              <w:t>O</w:t>
            </w:r>
          </w:p>
        </w:tc>
        <w:tc>
          <w:tcPr>
            <w:tcW w:w="1080" w:type="dxa"/>
            <w:shd w:val="clear" w:color="auto" w:fill="auto"/>
            <w:vAlign w:val="center"/>
          </w:tcPr>
          <w:p w:rsidR="006A7EDB" w:rsidRPr="00EE58DA" w:rsidRDefault="006A7EDB" w:rsidP="00EE58DA">
            <w:pPr>
              <w:jc w:val="center"/>
              <w:rPr>
                <w:sz w:val="24"/>
              </w:rPr>
            </w:pPr>
            <w:r w:rsidRPr="00EE58DA">
              <w:rPr>
                <w:sz w:val="24"/>
              </w:rPr>
              <w:lastRenderedPageBreak/>
              <w:t>1</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6"/>
                <w:szCs w:val="26"/>
              </w:rPr>
            </w:pPr>
            <w:r w:rsidRPr="00EE58DA">
              <w:rPr>
                <w:sz w:val="24"/>
              </w:rPr>
              <w:lastRenderedPageBreak/>
              <w:t xml:space="preserve">                 </w:t>
            </w:r>
            <w:r w:rsidRPr="00EE58DA">
              <w:rPr>
                <w:sz w:val="26"/>
                <w:szCs w:val="26"/>
              </w:rPr>
              <w:t>c)     P cháy sáng sinh ra khói trắng, khói này tan dần trong nước</w:t>
            </w:r>
          </w:p>
          <w:p w:rsidR="006A7EDB" w:rsidRPr="00EE58DA" w:rsidRDefault="006A7EDB" w:rsidP="00EE58DA">
            <w:pPr>
              <w:rPr>
                <w:sz w:val="24"/>
                <w:vertAlign w:val="subscript"/>
              </w:rPr>
            </w:pPr>
            <w:r w:rsidRPr="00EE58DA">
              <w:rPr>
                <w:sz w:val="24"/>
              </w:rPr>
              <w:t xml:space="preserve">                             4P    +  5O</w:t>
            </w:r>
            <w:r w:rsidRPr="00EE58DA">
              <w:rPr>
                <w:sz w:val="24"/>
                <w:vertAlign w:val="subscript"/>
              </w:rPr>
              <w:t>2</w:t>
            </w:r>
            <w:r w:rsidRPr="00EE58DA">
              <w:rPr>
                <w:sz w:val="24"/>
              </w:rPr>
              <w:t xml:space="preserve">    </w:t>
            </w:r>
            <w:r w:rsidRPr="00EE58DA">
              <w:rPr>
                <w:sz w:val="24"/>
              </w:rPr>
              <w:sym w:font="Wingdings" w:char="F0E0"/>
            </w:r>
            <w:r w:rsidRPr="00EE58DA">
              <w:rPr>
                <w:sz w:val="24"/>
              </w:rPr>
              <w:t xml:space="preserve">    2P</w:t>
            </w:r>
            <w:r w:rsidRPr="00EE58DA">
              <w:rPr>
                <w:sz w:val="24"/>
                <w:vertAlign w:val="subscript"/>
              </w:rPr>
              <w:t>2</w:t>
            </w:r>
            <w:r w:rsidRPr="00EE58DA">
              <w:rPr>
                <w:sz w:val="24"/>
              </w:rPr>
              <w:t>O</w:t>
            </w:r>
            <w:r w:rsidRPr="00EE58DA">
              <w:rPr>
                <w:sz w:val="24"/>
                <w:vertAlign w:val="subscript"/>
              </w:rPr>
              <w:t>5</w:t>
            </w:r>
          </w:p>
          <w:p w:rsidR="006A7EDB" w:rsidRPr="00EE58DA" w:rsidRDefault="006A7EDB" w:rsidP="00EE58DA">
            <w:pPr>
              <w:rPr>
                <w:sz w:val="24"/>
                <w:lang w:val="it-IT"/>
              </w:rPr>
            </w:pPr>
            <w:r w:rsidRPr="00EE58DA">
              <w:rPr>
                <w:sz w:val="24"/>
              </w:rPr>
              <w:t xml:space="preserve">                             P</w:t>
            </w:r>
            <w:r w:rsidRPr="00EE58DA">
              <w:rPr>
                <w:sz w:val="24"/>
                <w:vertAlign w:val="subscript"/>
              </w:rPr>
              <w:t>2</w:t>
            </w:r>
            <w:r w:rsidRPr="00EE58DA">
              <w:rPr>
                <w:sz w:val="24"/>
              </w:rPr>
              <w:t>O</w:t>
            </w:r>
            <w:r w:rsidRPr="00EE58DA">
              <w:rPr>
                <w:sz w:val="24"/>
                <w:vertAlign w:val="subscript"/>
              </w:rPr>
              <w:t>5</w:t>
            </w:r>
            <w:r w:rsidRPr="00EE58DA">
              <w:rPr>
                <w:sz w:val="24"/>
              </w:rPr>
              <w:t xml:space="preserve">  +  3H</w:t>
            </w:r>
            <w:r w:rsidRPr="00EE58DA">
              <w:rPr>
                <w:sz w:val="24"/>
                <w:vertAlign w:val="subscript"/>
              </w:rPr>
              <w:t>2</w:t>
            </w:r>
            <w:r w:rsidRPr="00EE58DA">
              <w:rPr>
                <w:sz w:val="24"/>
              </w:rPr>
              <w:t xml:space="preserve">O  </w:t>
            </w:r>
            <w:r w:rsidRPr="00EE58DA">
              <w:rPr>
                <w:sz w:val="24"/>
              </w:rPr>
              <w:sym w:font="Wingdings" w:char="F0E0"/>
            </w:r>
            <w:r w:rsidRPr="00EE58DA">
              <w:rPr>
                <w:sz w:val="24"/>
              </w:rPr>
              <w:t xml:space="preserve">  2H</w:t>
            </w:r>
            <w:r w:rsidRPr="00EE58DA">
              <w:rPr>
                <w:sz w:val="24"/>
                <w:vertAlign w:val="subscript"/>
              </w:rPr>
              <w:t>3</w:t>
            </w:r>
            <w:r w:rsidRPr="00EE58DA">
              <w:rPr>
                <w:sz w:val="24"/>
              </w:rPr>
              <w:t>PO</w:t>
            </w:r>
            <w:r w:rsidRPr="00EE58DA">
              <w:rPr>
                <w:sz w:val="24"/>
                <w:vertAlign w:val="subscript"/>
              </w:rPr>
              <w:t>4</w:t>
            </w:r>
            <w:r w:rsidRPr="00EE58DA">
              <w:rPr>
                <w:sz w:val="24"/>
              </w:rPr>
              <w:t xml:space="preserve">           </w:t>
            </w:r>
          </w:p>
        </w:tc>
        <w:tc>
          <w:tcPr>
            <w:tcW w:w="1080" w:type="dxa"/>
            <w:shd w:val="clear" w:color="auto" w:fill="auto"/>
            <w:vAlign w:val="center"/>
          </w:tcPr>
          <w:p w:rsidR="006A7EDB" w:rsidRPr="00EE58DA" w:rsidRDefault="006A7EDB" w:rsidP="00EE58DA">
            <w:pPr>
              <w:jc w:val="center"/>
              <w:rPr>
                <w:sz w:val="24"/>
              </w:rPr>
            </w:pPr>
            <w:r w:rsidRPr="00EE58DA">
              <w:rPr>
                <w:sz w:val="24"/>
              </w:rPr>
              <w:t>1</w:t>
            </w:r>
            <w:r>
              <w:t xml:space="preserve"> </w:t>
            </w:r>
            <w:r w:rsidRPr="00EE58DA">
              <w:rPr>
                <w:sz w:val="24"/>
              </w:rPr>
              <w:t>đ</w:t>
            </w:r>
          </w:p>
        </w:tc>
      </w:tr>
    </w:tbl>
    <w:p w:rsidR="006A7EDB" w:rsidRDefault="006A7EDB" w:rsidP="00AF10D3">
      <w:pPr>
        <w:rPr>
          <w:sz w:val="26"/>
          <w:szCs w:val="26"/>
        </w:rPr>
      </w:pPr>
      <w:r>
        <w:rPr>
          <w:sz w:val="26"/>
          <w:szCs w:val="26"/>
        </w:rPr>
        <w:t xml:space="preserve">    2/  </w:t>
      </w:r>
      <w:r>
        <w:rPr>
          <w:i/>
          <w:sz w:val="26"/>
          <w:szCs w:val="26"/>
        </w:rPr>
        <w:t>(1,75 điểm)</w:t>
      </w:r>
      <w:r>
        <w:rPr>
          <w:sz w:val="26"/>
          <w:szCs w:val="26"/>
        </w:rPr>
        <w:t xml:space="preserve">            Học sinh biết: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6"/>
                <w:szCs w:val="26"/>
              </w:rPr>
            </w:pPr>
            <w:r w:rsidRPr="00EE58DA">
              <w:rPr>
                <w:sz w:val="26"/>
                <w:szCs w:val="26"/>
              </w:rPr>
              <w:t xml:space="preserve">                     Dùng nước nhận biết được K                                                                             </w:t>
            </w:r>
          </w:p>
          <w:p w:rsidR="006A7EDB" w:rsidRPr="00EE58DA" w:rsidRDefault="006A7EDB" w:rsidP="00EE58DA">
            <w:pPr>
              <w:rPr>
                <w:sz w:val="26"/>
                <w:szCs w:val="26"/>
              </w:rPr>
            </w:pPr>
            <w:r w:rsidRPr="00EE58DA">
              <w:rPr>
                <w:sz w:val="26"/>
                <w:szCs w:val="26"/>
              </w:rPr>
              <w:t xml:space="preserve">                     Viết đúng PTHH: 2K  +  2H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2KOH  + H</w:t>
            </w:r>
            <w:r w:rsidRPr="00EE58DA">
              <w:rPr>
                <w:sz w:val="26"/>
                <w:szCs w:val="26"/>
                <w:vertAlign w:val="subscript"/>
              </w:rPr>
              <w:t>2</w:t>
            </w:r>
            <w:r w:rsidRPr="00EE58DA">
              <w:rPr>
                <w:sz w:val="26"/>
                <w:szCs w:val="26"/>
              </w:rPr>
              <w:t xml:space="preserve">        </w:t>
            </w:r>
          </w:p>
        </w:tc>
        <w:tc>
          <w:tcPr>
            <w:tcW w:w="1080" w:type="dxa"/>
            <w:shd w:val="clear" w:color="auto" w:fill="auto"/>
            <w:vAlign w:val="center"/>
          </w:tcPr>
          <w:p w:rsidR="006A7EDB" w:rsidRPr="00EE58DA" w:rsidRDefault="006A7EDB" w:rsidP="00EE58DA">
            <w:pPr>
              <w:rPr>
                <w:sz w:val="24"/>
                <w:szCs w:val="24"/>
              </w:rPr>
            </w:pPr>
            <w:r w:rsidRPr="00EE58DA">
              <w:rPr>
                <w:sz w:val="24"/>
                <w:szCs w:val="24"/>
              </w:rPr>
              <w:t xml:space="preserve">    0,5 đ</w:t>
            </w:r>
          </w:p>
        </w:tc>
      </w:tr>
      <w:tr w:rsidR="006A7EDB" w:rsidRPr="00EE58DA" w:rsidTr="00EE58DA">
        <w:tc>
          <w:tcPr>
            <w:tcW w:w="8748" w:type="dxa"/>
            <w:shd w:val="clear" w:color="auto" w:fill="auto"/>
          </w:tcPr>
          <w:p w:rsidR="006A7EDB" w:rsidRPr="00EE58DA" w:rsidRDefault="006A7EDB" w:rsidP="00EE58DA">
            <w:pPr>
              <w:rPr>
                <w:sz w:val="26"/>
                <w:szCs w:val="26"/>
              </w:rPr>
            </w:pPr>
            <w:r w:rsidRPr="00EE58DA">
              <w:rPr>
                <w:sz w:val="26"/>
                <w:szCs w:val="26"/>
              </w:rPr>
              <w:t xml:space="preserve">                     Dùng HCl nhận biết được Zn                                                                            </w:t>
            </w:r>
          </w:p>
          <w:p w:rsidR="006A7EDB" w:rsidRPr="00EE58DA" w:rsidRDefault="006A7EDB" w:rsidP="00EE58DA">
            <w:pPr>
              <w:rPr>
                <w:sz w:val="24"/>
                <w:lang w:val="it-IT"/>
              </w:rPr>
            </w:pPr>
            <w:r w:rsidRPr="00EE58DA">
              <w:rPr>
                <w:sz w:val="26"/>
                <w:szCs w:val="26"/>
              </w:rPr>
              <w:t xml:space="preserve">                     Viết đúng PTHH: 2K  +  2H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2KOH  + H</w:t>
            </w:r>
            <w:r w:rsidRPr="00EE58DA">
              <w:rPr>
                <w:sz w:val="26"/>
                <w:szCs w:val="26"/>
                <w:vertAlign w:val="subscript"/>
              </w:rPr>
              <w:t>2</w:t>
            </w:r>
            <w:r w:rsidRPr="00EE58DA">
              <w:rPr>
                <w:sz w:val="26"/>
                <w:szCs w:val="26"/>
              </w:rPr>
              <w:t xml:space="preserve">        </w:t>
            </w:r>
          </w:p>
        </w:tc>
        <w:tc>
          <w:tcPr>
            <w:tcW w:w="1080" w:type="dxa"/>
            <w:shd w:val="clear" w:color="auto" w:fill="auto"/>
            <w:vAlign w:val="center"/>
          </w:tcPr>
          <w:p w:rsidR="006A7EDB" w:rsidRPr="00EE58DA" w:rsidRDefault="006A7EDB" w:rsidP="00EE58DA">
            <w:pPr>
              <w:jc w:val="center"/>
              <w:rPr>
                <w:sz w:val="24"/>
              </w:rPr>
            </w:pPr>
            <w:r w:rsidRPr="00EE58DA">
              <w:rPr>
                <w:sz w:val="24"/>
              </w:rPr>
              <w:t>0,5</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6"/>
                <w:szCs w:val="26"/>
              </w:rPr>
            </w:pPr>
            <w:r w:rsidRPr="00EE58DA">
              <w:rPr>
                <w:sz w:val="24"/>
              </w:rPr>
              <w:t xml:space="preserve">                 </w:t>
            </w:r>
            <w:r w:rsidRPr="00EE58DA">
              <w:rPr>
                <w:sz w:val="26"/>
                <w:szCs w:val="26"/>
              </w:rPr>
              <w:t>Đốt 2 KL Cu, Ag sau đó cho chất rắn thu được vào dd HCl</w:t>
            </w:r>
          </w:p>
          <w:p w:rsidR="006A7EDB" w:rsidRPr="00EE58DA" w:rsidRDefault="006A7EDB" w:rsidP="00EE58DA">
            <w:pPr>
              <w:rPr>
                <w:sz w:val="24"/>
                <w:vertAlign w:val="subscript"/>
              </w:rPr>
            </w:pPr>
            <w:r w:rsidRPr="00EE58DA">
              <w:rPr>
                <w:sz w:val="24"/>
              </w:rPr>
              <w:t xml:space="preserve">                             2Cu    +  O</w:t>
            </w:r>
            <w:r w:rsidRPr="00EE58DA">
              <w:rPr>
                <w:sz w:val="24"/>
                <w:vertAlign w:val="subscript"/>
              </w:rPr>
              <w:t>2</w:t>
            </w:r>
            <w:r w:rsidRPr="00EE58DA">
              <w:rPr>
                <w:sz w:val="24"/>
              </w:rPr>
              <w:t xml:space="preserve">     </w:t>
            </w:r>
            <w:r w:rsidRPr="00EE58DA">
              <w:rPr>
                <w:sz w:val="24"/>
              </w:rPr>
              <w:sym w:font="Wingdings" w:char="F0E0"/>
            </w:r>
            <w:r w:rsidRPr="00EE58DA">
              <w:rPr>
                <w:sz w:val="24"/>
              </w:rPr>
              <w:t xml:space="preserve">    2CuO</w:t>
            </w:r>
          </w:p>
          <w:p w:rsidR="006A7EDB" w:rsidRPr="00EE58DA" w:rsidRDefault="006A7EDB" w:rsidP="00EE58DA">
            <w:pPr>
              <w:rPr>
                <w:sz w:val="24"/>
              </w:rPr>
            </w:pPr>
            <w:r w:rsidRPr="00EE58DA">
              <w:rPr>
                <w:sz w:val="24"/>
              </w:rPr>
              <w:t xml:space="preserve">                             CuO  +  2HCl  </w:t>
            </w:r>
            <w:r w:rsidRPr="00EE58DA">
              <w:rPr>
                <w:sz w:val="24"/>
              </w:rPr>
              <w:sym w:font="Wingdings" w:char="F0E0"/>
            </w:r>
            <w:r w:rsidRPr="00EE58DA">
              <w:rPr>
                <w:sz w:val="24"/>
              </w:rPr>
              <w:t xml:space="preserve">   CuCl</w:t>
            </w:r>
            <w:r w:rsidRPr="00EE58DA">
              <w:rPr>
                <w:sz w:val="24"/>
                <w:vertAlign w:val="subscript"/>
              </w:rPr>
              <w:t xml:space="preserve">2   </w:t>
            </w:r>
            <w:r w:rsidRPr="00EE58DA">
              <w:rPr>
                <w:sz w:val="24"/>
              </w:rPr>
              <w:t>+   H</w:t>
            </w:r>
            <w:r w:rsidRPr="00EE58DA">
              <w:rPr>
                <w:sz w:val="24"/>
                <w:vertAlign w:val="subscript"/>
              </w:rPr>
              <w:t>2</w:t>
            </w:r>
            <w:r w:rsidRPr="00EE58DA">
              <w:rPr>
                <w:sz w:val="24"/>
              </w:rPr>
              <w:t xml:space="preserve">O       </w:t>
            </w:r>
          </w:p>
          <w:p w:rsidR="006A7EDB" w:rsidRPr="00EE58DA" w:rsidRDefault="006A7EDB" w:rsidP="00EE58DA">
            <w:pPr>
              <w:rPr>
                <w:i/>
                <w:sz w:val="26"/>
                <w:szCs w:val="26"/>
              </w:rPr>
            </w:pPr>
            <w:r w:rsidRPr="00EE58DA">
              <w:rPr>
                <w:sz w:val="24"/>
              </w:rPr>
              <w:t xml:space="preserve">                      </w:t>
            </w:r>
            <w:r w:rsidRPr="00EE58DA">
              <w:rPr>
                <w:i/>
                <w:sz w:val="26"/>
                <w:szCs w:val="26"/>
              </w:rPr>
              <w:t xml:space="preserve">( Nêu rõ hiện tượng, dấu hiệu nhận biết được)    </w:t>
            </w:r>
          </w:p>
        </w:tc>
        <w:tc>
          <w:tcPr>
            <w:tcW w:w="1080" w:type="dxa"/>
            <w:shd w:val="clear" w:color="auto" w:fill="auto"/>
            <w:vAlign w:val="center"/>
          </w:tcPr>
          <w:p w:rsidR="006A7EDB" w:rsidRPr="00EE58DA" w:rsidRDefault="006A7EDB" w:rsidP="00EE58DA">
            <w:pPr>
              <w:jc w:val="center"/>
              <w:rPr>
                <w:sz w:val="24"/>
              </w:rPr>
            </w:pPr>
            <w:r w:rsidRPr="00EE58DA">
              <w:rPr>
                <w:sz w:val="24"/>
              </w:rPr>
              <w:t>0,75</w:t>
            </w:r>
            <w:r>
              <w:t xml:space="preserve"> </w:t>
            </w:r>
            <w:r w:rsidRPr="00EE58DA">
              <w:rPr>
                <w:sz w:val="24"/>
              </w:rPr>
              <w:t>đ</w:t>
            </w:r>
          </w:p>
        </w:tc>
      </w:tr>
    </w:tbl>
    <w:p w:rsidR="006A7EDB" w:rsidRDefault="006A7EDB" w:rsidP="00AF10D3">
      <w:pPr>
        <w:rPr>
          <w:i/>
          <w:sz w:val="26"/>
          <w:szCs w:val="26"/>
        </w:rPr>
      </w:pPr>
      <w:r w:rsidRPr="00B70A45">
        <w:rPr>
          <w:b/>
          <w:sz w:val="26"/>
          <w:szCs w:val="26"/>
          <w:u w:val="single"/>
        </w:rPr>
        <w:t>C©u 2</w:t>
      </w:r>
      <w:r w:rsidRPr="00B70A45">
        <w:rPr>
          <w:sz w:val="26"/>
          <w:szCs w:val="26"/>
        </w:rPr>
        <w:t xml:space="preserve">: </w:t>
      </w:r>
      <w:r>
        <w:rPr>
          <w:i/>
          <w:sz w:val="26"/>
          <w:szCs w:val="26"/>
        </w:rPr>
        <w:t>(3,5</w:t>
      </w:r>
      <w:r w:rsidRPr="00B70A45">
        <w:rPr>
          <w:i/>
          <w:sz w:val="26"/>
          <w:szCs w:val="26"/>
        </w:rPr>
        <w:t xml:space="preserve"> ®iÓm)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6"/>
                <w:szCs w:val="26"/>
              </w:rPr>
            </w:pPr>
            <w:r w:rsidRPr="00EE58DA">
              <w:rPr>
                <w:sz w:val="26"/>
                <w:szCs w:val="26"/>
              </w:rPr>
              <w:t xml:space="preserve">      1/  </w:t>
            </w:r>
          </w:p>
          <w:p w:rsidR="006A7EDB" w:rsidRPr="00EE58DA" w:rsidRDefault="006A7EDB" w:rsidP="00EE58DA">
            <w:pPr>
              <w:rPr>
                <w:sz w:val="26"/>
                <w:szCs w:val="26"/>
              </w:rPr>
            </w:pPr>
            <w:r w:rsidRPr="00EE58DA">
              <w:rPr>
                <w:sz w:val="26"/>
                <w:szCs w:val="26"/>
              </w:rPr>
              <w:t xml:space="preserve">         a/ Xác định đúng chất rắn còn lại trong 5 ống,  mỗi trường hợp được 0,25 đ. </w:t>
            </w:r>
          </w:p>
          <w:p w:rsidR="006A7EDB" w:rsidRPr="00EE58DA" w:rsidRDefault="006A7EDB" w:rsidP="00EE58DA">
            <w:pPr>
              <w:rPr>
                <w:sz w:val="26"/>
                <w:szCs w:val="26"/>
              </w:rPr>
            </w:pPr>
            <w:r w:rsidRPr="00EE58DA">
              <w:rPr>
                <w:sz w:val="26"/>
                <w:szCs w:val="26"/>
              </w:rPr>
              <w:t xml:space="preserve">          (1)  MgO          (2)  Cu          (3)  Al</w:t>
            </w:r>
            <w:r w:rsidRPr="00EE58DA">
              <w:rPr>
                <w:sz w:val="26"/>
                <w:szCs w:val="26"/>
                <w:vertAlign w:val="subscript"/>
              </w:rPr>
              <w:t>2</w:t>
            </w:r>
            <w:r w:rsidRPr="00EE58DA">
              <w:rPr>
                <w:sz w:val="26"/>
                <w:szCs w:val="26"/>
              </w:rPr>
              <w:t>O</w:t>
            </w:r>
            <w:r w:rsidRPr="00EE58DA">
              <w:rPr>
                <w:sz w:val="26"/>
                <w:szCs w:val="26"/>
                <w:vertAlign w:val="subscript"/>
              </w:rPr>
              <w:t>3</w:t>
            </w:r>
            <w:r w:rsidRPr="00EE58DA">
              <w:rPr>
                <w:sz w:val="26"/>
                <w:szCs w:val="26"/>
              </w:rPr>
              <w:t xml:space="preserve">         (4)  Fe            (5)  KOH</w:t>
            </w:r>
          </w:p>
        </w:tc>
        <w:tc>
          <w:tcPr>
            <w:tcW w:w="1080" w:type="dxa"/>
            <w:shd w:val="clear" w:color="auto" w:fill="auto"/>
            <w:vAlign w:val="center"/>
          </w:tcPr>
          <w:p w:rsidR="006A7EDB" w:rsidRPr="00EE58DA" w:rsidRDefault="006A7EDB" w:rsidP="00EE58DA">
            <w:pPr>
              <w:jc w:val="center"/>
              <w:rPr>
                <w:sz w:val="24"/>
              </w:rPr>
            </w:pPr>
            <w:r w:rsidRPr="00EE58DA">
              <w:rPr>
                <w:sz w:val="24"/>
              </w:rPr>
              <w:t>1,25</w:t>
            </w:r>
            <w:r>
              <w:t xml:space="preserve"> </w:t>
            </w:r>
            <w:r w:rsidRPr="00EE58DA">
              <w:rPr>
                <w:sz w:val="24"/>
              </w:rPr>
              <w:t>đ</w:t>
            </w:r>
          </w:p>
        </w:tc>
      </w:tr>
      <w:tr w:rsidR="006A7EDB" w:rsidRPr="00EE58DA" w:rsidTr="00EE58DA">
        <w:trPr>
          <w:trHeight w:val="284"/>
        </w:trPr>
        <w:tc>
          <w:tcPr>
            <w:tcW w:w="8748" w:type="dxa"/>
            <w:shd w:val="clear" w:color="auto" w:fill="auto"/>
          </w:tcPr>
          <w:p w:rsidR="006A7EDB" w:rsidRPr="00EE58DA" w:rsidRDefault="006A7EDB" w:rsidP="00EE58DA">
            <w:pPr>
              <w:rPr>
                <w:sz w:val="26"/>
                <w:szCs w:val="26"/>
              </w:rPr>
            </w:pPr>
            <w:r w:rsidRPr="00EE58DA">
              <w:rPr>
                <w:sz w:val="26"/>
                <w:szCs w:val="26"/>
              </w:rPr>
              <w:t xml:space="preserve">         b/ Biết chọn đúng Fe và viết đúng PTPƯ: Fe + 2HCl  </w:t>
            </w:r>
            <w:r w:rsidRPr="00EE58DA">
              <w:rPr>
                <w:sz w:val="24"/>
              </w:rPr>
              <w:sym w:font="Wingdings" w:char="F0E0"/>
            </w:r>
            <w:r w:rsidRPr="00EE58DA">
              <w:rPr>
                <w:sz w:val="24"/>
              </w:rPr>
              <w:t xml:space="preserve">  FeCl</w:t>
            </w:r>
            <w:r w:rsidRPr="00EE58DA">
              <w:rPr>
                <w:sz w:val="24"/>
                <w:vertAlign w:val="subscript"/>
              </w:rPr>
              <w:t>2</w:t>
            </w:r>
            <w:r w:rsidRPr="00EE58DA">
              <w:rPr>
                <w:sz w:val="24"/>
              </w:rPr>
              <w:t xml:space="preserve">  +  H</w:t>
            </w:r>
            <w:r w:rsidRPr="00EE58DA">
              <w:rPr>
                <w:sz w:val="24"/>
                <w:vertAlign w:val="subscript"/>
              </w:rPr>
              <w:t>2</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bl>
    <w:p w:rsidR="006A7EDB" w:rsidRPr="00EE58DA" w:rsidRDefault="006A7EDB" w:rsidP="00EE58DA">
      <w:pPr>
        <w:rPr>
          <w:vanish/>
        </w:rPr>
      </w:pPr>
    </w:p>
    <w:tbl>
      <w:tblPr>
        <w:tblpPr w:leftFromText="180" w:rightFromText="180" w:vertAnchor="text" w:horzAnchor="margin" w:tblpY="10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bCs/>
                <w:iCs/>
                <w:color w:val="000000"/>
                <w:sz w:val="26"/>
                <w:szCs w:val="26"/>
              </w:rPr>
            </w:pPr>
            <w:r w:rsidRPr="00EE58DA">
              <w:rPr>
                <w:bCs/>
                <w:iCs/>
                <w:color w:val="000000"/>
                <w:sz w:val="26"/>
                <w:szCs w:val="26"/>
              </w:rPr>
              <w:t xml:space="preserve">      2/ Xác định 7 cặp chất xảy ra PƯ và viết đúng 7 PTHH, mỗi trường hợp đúng được 0,25 điểm</w:t>
            </w:r>
          </w:p>
          <w:p w:rsidR="006A7EDB" w:rsidRPr="00EE58DA" w:rsidRDefault="006A7EDB" w:rsidP="00EE58DA">
            <w:pPr>
              <w:rPr>
                <w:sz w:val="26"/>
                <w:szCs w:val="26"/>
              </w:rPr>
            </w:pPr>
            <w:r w:rsidRPr="00EE58DA">
              <w:rPr>
                <w:bCs/>
                <w:iCs/>
                <w:color w:val="000000"/>
                <w:sz w:val="26"/>
                <w:szCs w:val="26"/>
              </w:rPr>
              <w:t xml:space="preserve">   </w:t>
            </w:r>
            <w:r w:rsidRPr="00EE58DA">
              <w:rPr>
                <w:sz w:val="26"/>
                <w:szCs w:val="26"/>
              </w:rPr>
              <w:t>2K  +  2H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2KOH  + H</w:t>
            </w:r>
            <w:r w:rsidRPr="00EE58DA">
              <w:rPr>
                <w:sz w:val="26"/>
                <w:szCs w:val="26"/>
                <w:vertAlign w:val="subscript"/>
              </w:rPr>
              <w:t>2</w:t>
            </w:r>
            <w:r w:rsidRPr="00EE58DA">
              <w:rPr>
                <w:sz w:val="26"/>
                <w:szCs w:val="26"/>
              </w:rPr>
              <w:t xml:space="preserve">             Fe</w:t>
            </w:r>
            <w:r w:rsidRPr="00EE58DA">
              <w:rPr>
                <w:sz w:val="26"/>
                <w:szCs w:val="26"/>
                <w:vertAlign w:val="subscript"/>
              </w:rPr>
              <w:t>3</w:t>
            </w:r>
            <w:r w:rsidRPr="00EE58DA">
              <w:rPr>
                <w:sz w:val="26"/>
                <w:szCs w:val="26"/>
              </w:rPr>
              <w:t>O</w:t>
            </w:r>
            <w:r w:rsidRPr="00EE58DA">
              <w:rPr>
                <w:sz w:val="26"/>
                <w:szCs w:val="26"/>
                <w:vertAlign w:val="subscript"/>
              </w:rPr>
              <w:t>4</w:t>
            </w:r>
            <w:r w:rsidRPr="00EE58DA">
              <w:rPr>
                <w:sz w:val="26"/>
                <w:szCs w:val="26"/>
              </w:rPr>
              <w:t xml:space="preserve">   +  4H</w:t>
            </w:r>
            <w:r w:rsidRPr="00EE58DA">
              <w:rPr>
                <w:sz w:val="26"/>
                <w:szCs w:val="26"/>
                <w:vertAlign w:val="subscript"/>
              </w:rPr>
              <w:t>2</w:t>
            </w:r>
            <w:r w:rsidRPr="00EE58DA">
              <w:rPr>
                <w:sz w:val="26"/>
                <w:szCs w:val="26"/>
              </w:rPr>
              <w:t xml:space="preserve">  </w:t>
            </w:r>
            <w:r w:rsidRPr="00EE58DA">
              <w:rPr>
                <w:sz w:val="26"/>
                <w:szCs w:val="26"/>
              </w:rPr>
              <w:sym w:font="Wingdings" w:char="F0E0"/>
            </w:r>
            <w:r w:rsidRPr="00EE58DA">
              <w:rPr>
                <w:sz w:val="26"/>
                <w:szCs w:val="26"/>
              </w:rPr>
              <w:t xml:space="preserve">  3Fe  +  4H</w:t>
            </w:r>
            <w:r w:rsidRPr="00EE58DA">
              <w:rPr>
                <w:sz w:val="26"/>
                <w:szCs w:val="26"/>
                <w:vertAlign w:val="subscript"/>
              </w:rPr>
              <w:t>2</w:t>
            </w:r>
            <w:r w:rsidRPr="00EE58DA">
              <w:rPr>
                <w:sz w:val="26"/>
                <w:szCs w:val="26"/>
              </w:rPr>
              <w:t>O</w:t>
            </w:r>
          </w:p>
          <w:p w:rsidR="006A7EDB" w:rsidRPr="00EE58DA" w:rsidRDefault="006A7EDB" w:rsidP="00EE58DA">
            <w:pPr>
              <w:rPr>
                <w:sz w:val="26"/>
                <w:szCs w:val="26"/>
              </w:rPr>
            </w:pPr>
            <w:r w:rsidRPr="00EE58DA">
              <w:rPr>
                <w:sz w:val="26"/>
                <w:szCs w:val="26"/>
              </w:rPr>
              <w:t xml:space="preserve">   2K  +  2HCl     </w:t>
            </w:r>
            <w:r w:rsidRPr="00EE58DA">
              <w:rPr>
                <w:sz w:val="26"/>
                <w:szCs w:val="26"/>
              </w:rPr>
              <w:sym w:font="Wingdings" w:char="F0E0"/>
            </w:r>
            <w:r w:rsidRPr="00EE58DA">
              <w:rPr>
                <w:sz w:val="26"/>
                <w:szCs w:val="26"/>
              </w:rPr>
              <w:t xml:space="preserve">   2KCl  + H</w:t>
            </w:r>
            <w:r w:rsidRPr="00EE58DA">
              <w:rPr>
                <w:sz w:val="26"/>
                <w:szCs w:val="26"/>
                <w:vertAlign w:val="subscript"/>
              </w:rPr>
              <w:t>2</w:t>
            </w:r>
            <w:r w:rsidRPr="00EE58DA">
              <w:rPr>
                <w:sz w:val="26"/>
                <w:szCs w:val="26"/>
              </w:rPr>
              <w:t xml:space="preserve">               Fe</w:t>
            </w:r>
            <w:r w:rsidRPr="00EE58DA">
              <w:rPr>
                <w:sz w:val="26"/>
                <w:szCs w:val="26"/>
                <w:vertAlign w:val="subscript"/>
              </w:rPr>
              <w:t>3</w:t>
            </w:r>
            <w:r w:rsidRPr="00EE58DA">
              <w:rPr>
                <w:sz w:val="26"/>
                <w:szCs w:val="26"/>
              </w:rPr>
              <w:t>O</w:t>
            </w:r>
            <w:r w:rsidRPr="00EE58DA">
              <w:rPr>
                <w:sz w:val="26"/>
                <w:szCs w:val="26"/>
                <w:vertAlign w:val="subscript"/>
              </w:rPr>
              <w:t>4</w:t>
            </w:r>
            <w:r w:rsidRPr="00EE58DA">
              <w:rPr>
                <w:sz w:val="26"/>
                <w:szCs w:val="26"/>
              </w:rPr>
              <w:t xml:space="preserve"> + 8HCl </w:t>
            </w:r>
            <w:r w:rsidRPr="00EE58DA">
              <w:rPr>
                <w:sz w:val="26"/>
                <w:szCs w:val="26"/>
              </w:rPr>
              <w:sym w:font="Wingdings" w:char="F0E0"/>
            </w:r>
            <w:r w:rsidRPr="00EE58DA">
              <w:rPr>
                <w:sz w:val="26"/>
                <w:szCs w:val="26"/>
              </w:rPr>
              <w:t>2FeCl</w:t>
            </w:r>
            <w:r w:rsidRPr="00EE58DA">
              <w:rPr>
                <w:sz w:val="26"/>
                <w:szCs w:val="26"/>
                <w:vertAlign w:val="subscript"/>
              </w:rPr>
              <w:t>3</w:t>
            </w:r>
            <w:r w:rsidRPr="00EE58DA">
              <w:rPr>
                <w:sz w:val="26"/>
                <w:szCs w:val="26"/>
              </w:rPr>
              <w:t xml:space="preserve"> +FeCl</w:t>
            </w:r>
            <w:r w:rsidRPr="00EE58DA">
              <w:rPr>
                <w:sz w:val="26"/>
                <w:szCs w:val="26"/>
                <w:vertAlign w:val="subscript"/>
              </w:rPr>
              <w:t>2</w:t>
            </w:r>
            <w:r w:rsidRPr="00EE58DA">
              <w:rPr>
                <w:sz w:val="26"/>
                <w:szCs w:val="26"/>
              </w:rPr>
              <w:t xml:space="preserve"> + 4H</w:t>
            </w:r>
            <w:r w:rsidRPr="00EE58DA">
              <w:rPr>
                <w:sz w:val="26"/>
                <w:szCs w:val="26"/>
                <w:vertAlign w:val="subscript"/>
              </w:rPr>
              <w:t>2</w:t>
            </w:r>
            <w:r w:rsidRPr="00EE58DA">
              <w:rPr>
                <w:sz w:val="26"/>
                <w:szCs w:val="26"/>
              </w:rPr>
              <w:t>O</w:t>
            </w:r>
          </w:p>
          <w:p w:rsidR="006A7EDB" w:rsidRPr="00EE58DA" w:rsidRDefault="006A7EDB" w:rsidP="00EE58DA">
            <w:pPr>
              <w:rPr>
                <w:sz w:val="26"/>
                <w:szCs w:val="26"/>
              </w:rPr>
            </w:pPr>
            <w:r w:rsidRPr="00EE58DA">
              <w:rPr>
                <w:sz w:val="26"/>
                <w:szCs w:val="26"/>
              </w:rPr>
              <w:t xml:space="preserve">   SO</w:t>
            </w:r>
            <w:r w:rsidRPr="00EE58DA">
              <w:rPr>
                <w:sz w:val="26"/>
                <w:szCs w:val="26"/>
                <w:vertAlign w:val="subscript"/>
              </w:rPr>
              <w:t xml:space="preserve">2 </w:t>
            </w:r>
            <w:r w:rsidRPr="00EE58DA">
              <w:rPr>
                <w:sz w:val="26"/>
                <w:szCs w:val="26"/>
              </w:rPr>
              <w:t xml:space="preserve"> +   H</w:t>
            </w:r>
            <w:r w:rsidRPr="00EE58DA">
              <w:rPr>
                <w:sz w:val="26"/>
                <w:szCs w:val="26"/>
                <w:vertAlign w:val="subscript"/>
              </w:rPr>
              <w:t>2</w:t>
            </w:r>
            <w:r w:rsidRPr="00EE58DA">
              <w:rPr>
                <w:sz w:val="26"/>
                <w:szCs w:val="26"/>
              </w:rPr>
              <w:t xml:space="preserve">O    </w:t>
            </w:r>
            <w:r w:rsidRPr="00EE58DA">
              <w:rPr>
                <w:sz w:val="26"/>
                <w:szCs w:val="26"/>
              </w:rPr>
              <w:sym w:font="Wingdings" w:char="F0E0"/>
            </w:r>
            <w:r w:rsidRPr="00EE58DA">
              <w:rPr>
                <w:sz w:val="26"/>
                <w:szCs w:val="26"/>
              </w:rPr>
              <w:t xml:space="preserve">  H</w:t>
            </w:r>
            <w:r w:rsidRPr="00EE58DA">
              <w:rPr>
                <w:sz w:val="26"/>
                <w:szCs w:val="26"/>
                <w:vertAlign w:val="subscript"/>
              </w:rPr>
              <w:t>2</w:t>
            </w:r>
            <w:r w:rsidRPr="00EE58DA">
              <w:rPr>
                <w:sz w:val="26"/>
                <w:szCs w:val="26"/>
              </w:rPr>
              <w:t>SO</w:t>
            </w:r>
            <w:r w:rsidRPr="00EE58DA">
              <w:rPr>
                <w:sz w:val="26"/>
                <w:szCs w:val="26"/>
                <w:vertAlign w:val="subscript"/>
              </w:rPr>
              <w:t xml:space="preserve">3  </w:t>
            </w:r>
            <w:r w:rsidRPr="00EE58DA">
              <w:rPr>
                <w:sz w:val="26"/>
                <w:szCs w:val="26"/>
              </w:rPr>
              <w:t xml:space="preserve">                       NaOH + HCl </w:t>
            </w:r>
            <w:r w:rsidRPr="00EE58DA">
              <w:rPr>
                <w:sz w:val="26"/>
                <w:szCs w:val="26"/>
              </w:rPr>
              <w:sym w:font="Wingdings" w:char="F0E0"/>
            </w:r>
            <w:r w:rsidRPr="00EE58DA">
              <w:rPr>
                <w:sz w:val="26"/>
                <w:szCs w:val="26"/>
              </w:rPr>
              <w:t xml:space="preserve"> NaCl  +  H</w:t>
            </w:r>
            <w:r w:rsidRPr="00EE58DA">
              <w:rPr>
                <w:sz w:val="26"/>
                <w:szCs w:val="26"/>
                <w:vertAlign w:val="subscript"/>
              </w:rPr>
              <w:t>2</w:t>
            </w:r>
            <w:r w:rsidRPr="00EE58DA">
              <w:rPr>
                <w:sz w:val="26"/>
                <w:szCs w:val="26"/>
              </w:rPr>
              <w:t>O</w:t>
            </w:r>
          </w:p>
          <w:p w:rsidR="006A7EDB" w:rsidRPr="00EE58DA" w:rsidRDefault="006A7EDB" w:rsidP="00EE58DA">
            <w:pPr>
              <w:rPr>
                <w:sz w:val="26"/>
                <w:szCs w:val="26"/>
              </w:rPr>
            </w:pPr>
            <w:r w:rsidRPr="00EE58DA">
              <w:rPr>
                <w:sz w:val="26"/>
                <w:szCs w:val="26"/>
              </w:rPr>
              <w:t xml:space="preserve">   SO</w:t>
            </w:r>
            <w:r w:rsidRPr="00EE58DA">
              <w:rPr>
                <w:sz w:val="26"/>
                <w:szCs w:val="26"/>
                <w:vertAlign w:val="subscript"/>
              </w:rPr>
              <w:t xml:space="preserve">2 </w:t>
            </w:r>
            <w:r w:rsidRPr="00EE58DA">
              <w:rPr>
                <w:sz w:val="26"/>
                <w:szCs w:val="26"/>
              </w:rPr>
              <w:t xml:space="preserve"> +   2NaOH   </w:t>
            </w:r>
            <w:r w:rsidRPr="00EE58DA">
              <w:rPr>
                <w:sz w:val="26"/>
                <w:szCs w:val="26"/>
              </w:rPr>
              <w:sym w:font="Wingdings" w:char="F0E0"/>
            </w:r>
            <w:r w:rsidRPr="00EE58DA">
              <w:rPr>
                <w:sz w:val="26"/>
                <w:szCs w:val="26"/>
              </w:rPr>
              <w:t xml:space="preserve">  Na</w:t>
            </w:r>
            <w:r w:rsidRPr="00EE58DA">
              <w:rPr>
                <w:sz w:val="26"/>
                <w:szCs w:val="26"/>
                <w:vertAlign w:val="subscript"/>
              </w:rPr>
              <w:t>2</w:t>
            </w:r>
            <w:r w:rsidRPr="00EE58DA">
              <w:rPr>
                <w:sz w:val="26"/>
                <w:szCs w:val="26"/>
              </w:rPr>
              <w:t>SO</w:t>
            </w:r>
            <w:r w:rsidRPr="00EE58DA">
              <w:rPr>
                <w:sz w:val="26"/>
                <w:szCs w:val="26"/>
                <w:vertAlign w:val="subscript"/>
              </w:rPr>
              <w:t>3</w:t>
            </w:r>
            <w:r w:rsidRPr="00EE58DA">
              <w:rPr>
                <w:sz w:val="26"/>
                <w:szCs w:val="26"/>
              </w:rPr>
              <w:t xml:space="preserve">  +  H</w:t>
            </w:r>
            <w:r w:rsidRPr="00EE58DA">
              <w:rPr>
                <w:sz w:val="26"/>
                <w:szCs w:val="26"/>
                <w:vertAlign w:val="subscript"/>
              </w:rPr>
              <w:t>2</w:t>
            </w:r>
            <w:r w:rsidRPr="00EE58DA">
              <w:rPr>
                <w:sz w:val="26"/>
                <w:szCs w:val="26"/>
              </w:rPr>
              <w:t>O</w:t>
            </w:r>
          </w:p>
          <w:p w:rsidR="006A7EDB" w:rsidRPr="00EE58DA" w:rsidRDefault="006A7EDB" w:rsidP="00EE58DA">
            <w:pPr>
              <w:rPr>
                <w:bCs/>
                <w:iCs/>
                <w:color w:val="000000"/>
                <w:sz w:val="26"/>
                <w:szCs w:val="26"/>
              </w:rPr>
            </w:pP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1,75 đ</w:t>
            </w:r>
          </w:p>
        </w:tc>
      </w:tr>
    </w:tbl>
    <w:p w:rsidR="006A7EDB" w:rsidRDefault="006A7EDB" w:rsidP="00AF10D3">
      <w:pPr>
        <w:rPr>
          <w:sz w:val="26"/>
          <w:szCs w:val="26"/>
        </w:rPr>
      </w:pPr>
      <w:r>
        <w:rPr>
          <w:sz w:val="26"/>
          <w:szCs w:val="26"/>
        </w:rPr>
        <w:t xml:space="preserve">   </w:t>
      </w:r>
      <w:r w:rsidRPr="00B70A45">
        <w:rPr>
          <w:b/>
          <w:sz w:val="26"/>
          <w:szCs w:val="26"/>
          <w:u w:val="single"/>
          <w:lang w:val="it-IT"/>
        </w:rPr>
        <w:t>Câu 3</w:t>
      </w:r>
      <w:r w:rsidRPr="00B70A45">
        <w:rPr>
          <w:b/>
          <w:sz w:val="26"/>
          <w:szCs w:val="26"/>
          <w:lang w:val="it-IT"/>
        </w:rPr>
        <w:t xml:space="preserve"> </w:t>
      </w:r>
      <w:r w:rsidRPr="00B70A45">
        <w:rPr>
          <w:b/>
          <w:i/>
          <w:sz w:val="26"/>
          <w:szCs w:val="26"/>
          <w:lang w:val="it-IT"/>
        </w:rPr>
        <w:t xml:space="preserve">( 4 </w:t>
      </w:r>
      <w:r w:rsidRPr="00B70A45">
        <w:rPr>
          <w:i/>
          <w:sz w:val="26"/>
          <w:szCs w:val="26"/>
          <w:lang w:val="it-IT"/>
        </w:rPr>
        <w:t>đ</w:t>
      </w:r>
      <w:r w:rsidRPr="00B70A45">
        <w:rPr>
          <w:b/>
          <w:i/>
          <w:sz w:val="26"/>
          <w:szCs w:val="26"/>
          <w:lang w:val="it-IT"/>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rPr>
          <w:trHeight w:val="525"/>
        </w:trPr>
        <w:tc>
          <w:tcPr>
            <w:tcW w:w="8748" w:type="dxa"/>
            <w:shd w:val="clear" w:color="auto" w:fill="auto"/>
          </w:tcPr>
          <w:p w:rsidR="006A7EDB" w:rsidRPr="00EE58DA" w:rsidRDefault="006A7EDB" w:rsidP="00EE58DA">
            <w:pPr>
              <w:rPr>
                <w:i/>
                <w:sz w:val="26"/>
                <w:szCs w:val="26"/>
              </w:rPr>
            </w:pPr>
            <w:r w:rsidRPr="00EE58DA">
              <w:rPr>
                <w:sz w:val="26"/>
                <w:szCs w:val="26"/>
              </w:rPr>
              <w:t xml:space="preserve">       1/   </w:t>
            </w:r>
            <w:r w:rsidRPr="00EE58DA">
              <w:rPr>
                <w:i/>
                <w:sz w:val="26"/>
                <w:szCs w:val="26"/>
              </w:rPr>
              <w:t>( 2điểm)</w:t>
            </w:r>
          </w:p>
          <w:p w:rsidR="006A7EDB" w:rsidRPr="00EE58DA" w:rsidRDefault="006A7EDB" w:rsidP="00EE58DA">
            <w:pPr>
              <w:rPr>
                <w:sz w:val="24"/>
              </w:rPr>
            </w:pPr>
            <w:r w:rsidRPr="00EE58DA">
              <w:rPr>
                <w:sz w:val="26"/>
                <w:szCs w:val="26"/>
              </w:rPr>
              <w:t xml:space="preserve">   Klượng CuSO</w:t>
            </w:r>
            <w:r w:rsidRPr="00EE58DA">
              <w:rPr>
                <w:sz w:val="26"/>
                <w:szCs w:val="26"/>
                <w:vertAlign w:val="subscript"/>
              </w:rPr>
              <w:t>4</w:t>
            </w:r>
            <w:r w:rsidRPr="00EE58DA">
              <w:rPr>
                <w:sz w:val="26"/>
                <w:szCs w:val="26"/>
              </w:rPr>
              <w:t xml:space="preserve"> có trong dung dịch 16% là:  </w:t>
            </w:r>
            <w:r w:rsidRPr="00EE58DA">
              <w:rPr>
                <w:sz w:val="40"/>
                <w:szCs w:val="40"/>
              </w:rPr>
              <w:t>m</w:t>
            </w:r>
            <w:r w:rsidRPr="00EE58DA">
              <w:rPr>
                <w:sz w:val="20"/>
              </w:rPr>
              <w:t>CuSO</w:t>
            </w:r>
            <w:r w:rsidRPr="00EE58DA">
              <w:rPr>
                <w:sz w:val="20"/>
                <w:vertAlign w:val="subscript"/>
              </w:rPr>
              <w:t>4</w:t>
            </w:r>
            <w:r w:rsidRPr="00EE58DA">
              <w:rPr>
                <w:sz w:val="26"/>
                <w:szCs w:val="26"/>
                <w:vertAlign w:val="subscript"/>
              </w:rPr>
              <w:t xml:space="preserve"> </w:t>
            </w:r>
            <w:r w:rsidRPr="00EE58DA">
              <w:rPr>
                <w:sz w:val="26"/>
                <w:szCs w:val="26"/>
              </w:rPr>
              <w:t xml:space="preserve">=  </w:t>
            </w:r>
            <w:r w:rsidRPr="00EE58DA">
              <w:rPr>
                <w:position w:val="-24"/>
                <w:sz w:val="26"/>
                <w:szCs w:val="26"/>
              </w:rPr>
              <w:object w:dxaOrig="1680" w:dyaOrig="620">
                <v:shape id="_x0000_i2360" type="#_x0000_t75" style="width:84pt;height:30.75pt" o:ole="">
                  <v:imagedata r:id="rId1600" o:title=""/>
                </v:shape>
                <o:OLEObject Type="Embed" ProgID="Equation.3" ShapeID="_x0000_i2360" DrawAspect="Content" ObjectID="_1691820951" r:id="rId1601"/>
              </w:object>
            </w:r>
          </w:p>
        </w:tc>
        <w:tc>
          <w:tcPr>
            <w:tcW w:w="1080" w:type="dxa"/>
            <w:shd w:val="clear" w:color="auto" w:fill="auto"/>
            <w:vAlign w:val="center"/>
          </w:tcPr>
          <w:p w:rsidR="006A7EDB" w:rsidRPr="00EE58DA" w:rsidRDefault="006A7EDB" w:rsidP="00EE58DA">
            <w:pPr>
              <w:jc w:val="center"/>
              <w:rPr>
                <w:sz w:val="24"/>
              </w:rPr>
            </w:pPr>
            <w:r w:rsidRPr="00EE58DA">
              <w:rPr>
                <w:sz w:val="24"/>
              </w:rPr>
              <w:t>0,25 đ</w:t>
            </w:r>
          </w:p>
        </w:tc>
      </w:tr>
      <w:tr w:rsidR="006A7EDB" w:rsidRPr="00EE58DA" w:rsidTr="00EE58DA">
        <w:trPr>
          <w:trHeight w:val="522"/>
        </w:trPr>
        <w:tc>
          <w:tcPr>
            <w:tcW w:w="8748" w:type="dxa"/>
            <w:shd w:val="clear" w:color="auto" w:fill="auto"/>
          </w:tcPr>
          <w:p w:rsidR="006A7EDB" w:rsidRPr="00EE58DA" w:rsidRDefault="006A7EDB" w:rsidP="00EE58DA">
            <w:pPr>
              <w:rPr>
                <w:sz w:val="26"/>
                <w:szCs w:val="26"/>
              </w:rPr>
            </w:pPr>
            <w:r w:rsidRPr="00EE58DA">
              <w:rPr>
                <w:sz w:val="26"/>
                <w:szCs w:val="26"/>
              </w:rPr>
              <w:t xml:space="preserve">    Gọi </w:t>
            </w:r>
            <w:r w:rsidRPr="00EE58DA">
              <w:rPr>
                <w:sz w:val="24"/>
              </w:rPr>
              <w:t xml:space="preserve"> </w:t>
            </w:r>
            <w:r w:rsidRPr="00EE58DA">
              <w:rPr>
                <w:sz w:val="40"/>
                <w:szCs w:val="40"/>
              </w:rPr>
              <w:t>m</w:t>
            </w:r>
            <w:r w:rsidRPr="00EE58DA">
              <w:rPr>
                <w:sz w:val="20"/>
              </w:rPr>
              <w:t>CuSO</w:t>
            </w:r>
            <w:r w:rsidRPr="00EE58DA">
              <w:rPr>
                <w:sz w:val="20"/>
                <w:vertAlign w:val="subscript"/>
              </w:rPr>
              <w:t>4</w:t>
            </w:r>
            <w:r w:rsidRPr="00EE58DA">
              <w:rPr>
                <w:sz w:val="24"/>
              </w:rPr>
              <w:t>.</w:t>
            </w:r>
            <w:r w:rsidRPr="00EE58DA">
              <w:rPr>
                <w:sz w:val="20"/>
              </w:rPr>
              <w:t>5H</w:t>
            </w:r>
            <w:r w:rsidRPr="00EE58DA">
              <w:rPr>
                <w:sz w:val="20"/>
                <w:vertAlign w:val="subscript"/>
              </w:rPr>
              <w:t>2</w:t>
            </w:r>
            <w:r w:rsidRPr="00EE58DA">
              <w:rPr>
                <w:sz w:val="20"/>
              </w:rPr>
              <w:t xml:space="preserve">O </w:t>
            </w:r>
            <w:r w:rsidRPr="00EE58DA">
              <w:rPr>
                <w:sz w:val="26"/>
                <w:szCs w:val="26"/>
              </w:rPr>
              <w:t xml:space="preserve">= x (g)  </w:t>
            </w:r>
            <w:r w:rsidRPr="00EE58DA">
              <w:rPr>
                <w:sz w:val="24"/>
                <w:lang w:val="pt-BR"/>
              </w:rPr>
              <w:sym w:font="Wingdings" w:char="F0E0"/>
            </w:r>
            <w:r w:rsidRPr="00EE58DA">
              <w:rPr>
                <w:sz w:val="24"/>
                <w:lang w:val="pt-BR"/>
              </w:rPr>
              <w:t xml:space="preserve">   </w:t>
            </w:r>
            <w:r w:rsidRPr="00EE58DA">
              <w:rPr>
                <w:sz w:val="40"/>
                <w:szCs w:val="40"/>
              </w:rPr>
              <w:t>m</w:t>
            </w:r>
            <w:r w:rsidRPr="00EE58DA">
              <w:rPr>
                <w:sz w:val="20"/>
              </w:rPr>
              <w:t>ddCuSO</w:t>
            </w:r>
            <w:r w:rsidRPr="00EE58DA">
              <w:rPr>
                <w:sz w:val="20"/>
                <w:vertAlign w:val="subscript"/>
              </w:rPr>
              <w:t>4</w:t>
            </w:r>
            <w:r w:rsidRPr="00EE58DA">
              <w:rPr>
                <w:sz w:val="20"/>
              </w:rPr>
              <w:t>(8%)</w:t>
            </w:r>
            <w:r w:rsidRPr="00EE58DA">
              <w:rPr>
                <w:sz w:val="24"/>
              </w:rPr>
              <w:t xml:space="preserve"> </w:t>
            </w:r>
            <w:r w:rsidRPr="00EE58DA">
              <w:rPr>
                <w:sz w:val="26"/>
                <w:szCs w:val="26"/>
              </w:rPr>
              <w:t>= (500 – x) g</w:t>
            </w:r>
          </w:p>
        </w:tc>
        <w:tc>
          <w:tcPr>
            <w:tcW w:w="1080" w:type="dxa"/>
            <w:shd w:val="clear" w:color="auto" w:fill="auto"/>
            <w:vAlign w:val="center"/>
          </w:tcPr>
          <w:p w:rsidR="006A7EDB" w:rsidRPr="00EE58DA" w:rsidRDefault="006A7EDB" w:rsidP="00EE58DA">
            <w:pPr>
              <w:jc w:val="center"/>
              <w:rPr>
                <w:sz w:val="24"/>
              </w:rPr>
            </w:pPr>
            <w:r w:rsidRPr="00EE58DA">
              <w:rPr>
                <w:sz w:val="24"/>
              </w:rPr>
              <w:t>0,25 đ</w:t>
            </w:r>
          </w:p>
        </w:tc>
      </w:tr>
      <w:tr w:rsidR="006A7EDB" w:rsidRPr="00EE58DA" w:rsidTr="00EE58DA">
        <w:trPr>
          <w:trHeight w:val="522"/>
        </w:trPr>
        <w:tc>
          <w:tcPr>
            <w:tcW w:w="8748" w:type="dxa"/>
            <w:shd w:val="clear" w:color="auto" w:fill="auto"/>
          </w:tcPr>
          <w:p w:rsidR="006A7EDB" w:rsidRPr="00EE58DA" w:rsidRDefault="006A7EDB" w:rsidP="00EE58DA">
            <w:pPr>
              <w:rPr>
                <w:sz w:val="24"/>
                <w:lang w:val="pt-BR"/>
              </w:rPr>
            </w:pPr>
            <w:r w:rsidRPr="00EE58DA">
              <w:rPr>
                <w:sz w:val="24"/>
                <w:lang w:val="pt-BR"/>
              </w:rPr>
              <w:t xml:space="preserve">        </w:t>
            </w:r>
            <w:r w:rsidRPr="00EE58DA">
              <w:rPr>
                <w:sz w:val="40"/>
                <w:szCs w:val="40"/>
              </w:rPr>
              <w:t>m</w:t>
            </w:r>
            <w:r w:rsidRPr="00EE58DA">
              <w:rPr>
                <w:sz w:val="20"/>
              </w:rPr>
              <w:t>CuSO</w:t>
            </w:r>
            <w:r w:rsidRPr="00EE58DA">
              <w:rPr>
                <w:sz w:val="20"/>
                <w:vertAlign w:val="subscript"/>
              </w:rPr>
              <w:t>4</w:t>
            </w:r>
            <w:r w:rsidRPr="00EE58DA">
              <w:rPr>
                <w:sz w:val="20"/>
              </w:rPr>
              <w:t xml:space="preserve"> (TT) </w:t>
            </w:r>
            <w:r w:rsidRPr="00EE58DA">
              <w:rPr>
                <w:sz w:val="26"/>
                <w:szCs w:val="26"/>
              </w:rPr>
              <w:t xml:space="preserve">= </w:t>
            </w:r>
            <w:r w:rsidRPr="00EE58DA">
              <w:rPr>
                <w:sz w:val="24"/>
                <w:lang w:val="pt-BR"/>
              </w:rPr>
              <w:t xml:space="preserve"> </w:t>
            </w:r>
            <w:r w:rsidRPr="00EE58DA">
              <w:rPr>
                <w:position w:val="-24"/>
                <w:sz w:val="26"/>
                <w:szCs w:val="26"/>
              </w:rPr>
              <w:object w:dxaOrig="580" w:dyaOrig="620">
                <v:shape id="_x0000_i2361" type="#_x0000_t75" style="width:29.25pt;height:30.75pt" o:ole="">
                  <v:imagedata r:id="rId1602" o:title=""/>
                </v:shape>
                <o:OLEObject Type="Embed" ProgID="Equation.3" ShapeID="_x0000_i2361" DrawAspect="Content" ObjectID="_1691820952" r:id="rId1603"/>
              </w:object>
            </w:r>
            <w:r w:rsidRPr="00EE58DA">
              <w:rPr>
                <w:sz w:val="24"/>
                <w:lang w:val="pt-BR"/>
              </w:rPr>
              <w:t xml:space="preserve"> (g)     ;     </w:t>
            </w:r>
            <w:r w:rsidRPr="00EE58DA">
              <w:rPr>
                <w:sz w:val="40"/>
                <w:szCs w:val="40"/>
              </w:rPr>
              <w:t>m</w:t>
            </w:r>
            <w:r w:rsidRPr="00EE58DA">
              <w:rPr>
                <w:sz w:val="20"/>
              </w:rPr>
              <w:t>CuSO</w:t>
            </w:r>
            <w:r w:rsidRPr="00EE58DA">
              <w:rPr>
                <w:sz w:val="20"/>
                <w:vertAlign w:val="subscript"/>
              </w:rPr>
              <w:t>4</w:t>
            </w:r>
            <w:r w:rsidRPr="00EE58DA">
              <w:rPr>
                <w:sz w:val="20"/>
              </w:rPr>
              <w:t xml:space="preserve"> </w:t>
            </w:r>
            <w:r w:rsidRPr="00EE58DA">
              <w:rPr>
                <w:sz w:val="24"/>
                <w:lang w:val="pt-BR"/>
              </w:rPr>
              <w:t xml:space="preserve">= </w:t>
            </w:r>
            <w:r w:rsidRPr="00EE58DA">
              <w:rPr>
                <w:position w:val="-24"/>
                <w:sz w:val="26"/>
                <w:szCs w:val="26"/>
              </w:rPr>
              <w:object w:dxaOrig="1080" w:dyaOrig="620">
                <v:shape id="_x0000_i2362" type="#_x0000_t75" style="width:54pt;height:30.75pt" o:ole="">
                  <v:imagedata r:id="rId1604" o:title=""/>
                </v:shape>
                <o:OLEObject Type="Embed" ProgID="Equation.3" ShapeID="_x0000_i2362" DrawAspect="Content" ObjectID="_1691820953" r:id="rId1605"/>
              </w:object>
            </w:r>
            <w:r w:rsidRPr="00EE58DA">
              <w:rPr>
                <w:sz w:val="24"/>
                <w:lang w:val="pt-BR"/>
              </w:rPr>
              <w:t>(g)</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r w:rsidR="006A7EDB" w:rsidRPr="00EE58DA" w:rsidTr="00EE58DA">
        <w:trPr>
          <w:trHeight w:val="522"/>
        </w:trPr>
        <w:tc>
          <w:tcPr>
            <w:tcW w:w="8748" w:type="dxa"/>
            <w:shd w:val="clear" w:color="auto" w:fill="auto"/>
          </w:tcPr>
          <w:p w:rsidR="006A7EDB" w:rsidRPr="00EE58DA" w:rsidRDefault="006A7EDB" w:rsidP="00EE58DA">
            <w:pPr>
              <w:ind w:firstLine="720"/>
              <w:rPr>
                <w:sz w:val="24"/>
                <w:lang w:val="it-IT"/>
              </w:rPr>
            </w:pPr>
            <w:r w:rsidRPr="00EE58DA">
              <w:rPr>
                <w:sz w:val="24"/>
                <w:lang w:val="pt-BR"/>
              </w:rPr>
              <w:t xml:space="preserve">Có PT:      </w:t>
            </w:r>
            <w:r w:rsidRPr="00EE58DA">
              <w:rPr>
                <w:position w:val="-24"/>
                <w:sz w:val="26"/>
                <w:szCs w:val="26"/>
              </w:rPr>
              <w:object w:dxaOrig="2299" w:dyaOrig="620">
                <v:shape id="_x0000_i2363" type="#_x0000_t75" style="width:114.75pt;height:30.75pt" o:ole="">
                  <v:imagedata r:id="rId1606" o:title=""/>
                </v:shape>
                <o:OLEObject Type="Embed" ProgID="Equation.3" ShapeID="_x0000_i2363" DrawAspect="Content" ObjectID="_1691820954" r:id="rId1607"/>
              </w:objec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r w:rsidR="006A7EDB" w:rsidRPr="00EE58DA" w:rsidTr="00EE58DA">
        <w:trPr>
          <w:trHeight w:val="522"/>
        </w:trPr>
        <w:tc>
          <w:tcPr>
            <w:tcW w:w="8748" w:type="dxa"/>
            <w:shd w:val="clear" w:color="auto" w:fill="auto"/>
          </w:tcPr>
          <w:p w:rsidR="006A7EDB" w:rsidRPr="00EE58DA" w:rsidRDefault="006A7EDB" w:rsidP="00EE58DA">
            <w:pPr>
              <w:rPr>
                <w:sz w:val="24"/>
                <w:lang w:val="it-IT"/>
              </w:rPr>
            </w:pPr>
            <w:r w:rsidRPr="00EE58DA">
              <w:rPr>
                <w:sz w:val="26"/>
                <w:szCs w:val="26"/>
              </w:rPr>
              <w:t>Giải ra được x = 71,43</w:t>
            </w:r>
            <w:r w:rsidRPr="00EE58DA">
              <w:rPr>
                <w:sz w:val="24"/>
              </w:rPr>
              <w:t xml:space="preserve"> </w:t>
            </w:r>
            <w:r w:rsidRPr="00EE58DA">
              <w:rPr>
                <w:sz w:val="24"/>
                <w:lang w:val="it-IT"/>
              </w:rPr>
              <w:t xml:space="preserve"> </w:t>
            </w:r>
            <w:r w:rsidRPr="00EE58DA">
              <w:rPr>
                <w:sz w:val="24"/>
                <w:lang w:val="it-IT"/>
              </w:rPr>
              <w:sym w:font="Wingdings" w:char="F0E0"/>
            </w:r>
            <w:r w:rsidRPr="00EE58DA">
              <w:rPr>
                <w:sz w:val="24"/>
                <w:lang w:val="it-IT"/>
              </w:rPr>
              <w:t xml:space="preserve">   </w:t>
            </w:r>
            <w:r w:rsidRPr="00EE58DA">
              <w:rPr>
                <w:sz w:val="40"/>
                <w:szCs w:val="40"/>
              </w:rPr>
              <w:t>m</w:t>
            </w:r>
            <w:r w:rsidRPr="00EE58DA">
              <w:rPr>
                <w:sz w:val="20"/>
              </w:rPr>
              <w:t>CuSO</w:t>
            </w:r>
            <w:r w:rsidRPr="00EE58DA">
              <w:rPr>
                <w:sz w:val="20"/>
                <w:vertAlign w:val="subscript"/>
              </w:rPr>
              <w:t>4</w:t>
            </w:r>
            <w:r w:rsidRPr="00EE58DA">
              <w:rPr>
                <w:sz w:val="24"/>
              </w:rPr>
              <w:t>.</w:t>
            </w:r>
            <w:r w:rsidRPr="00EE58DA">
              <w:rPr>
                <w:sz w:val="20"/>
              </w:rPr>
              <w:t>5H</w:t>
            </w:r>
            <w:r w:rsidRPr="00EE58DA">
              <w:rPr>
                <w:sz w:val="20"/>
                <w:vertAlign w:val="subscript"/>
              </w:rPr>
              <w:t>2</w:t>
            </w:r>
            <w:r w:rsidRPr="00EE58DA">
              <w:rPr>
                <w:sz w:val="20"/>
              </w:rPr>
              <w:t xml:space="preserve">O </w:t>
            </w:r>
            <w:r w:rsidRPr="00EE58DA">
              <w:rPr>
                <w:sz w:val="24"/>
                <w:lang w:val="it-IT"/>
              </w:rPr>
              <w:t xml:space="preserve"> = 71,43 g </w:t>
            </w:r>
          </w:p>
          <w:p w:rsidR="006A7EDB" w:rsidRPr="00EE58DA" w:rsidRDefault="006A7EDB" w:rsidP="00EE58DA">
            <w:pPr>
              <w:rPr>
                <w:sz w:val="24"/>
                <w:lang w:val="pt-BR"/>
              </w:rPr>
            </w:pPr>
            <w:r w:rsidRPr="00EE58DA">
              <w:rPr>
                <w:sz w:val="40"/>
                <w:szCs w:val="40"/>
              </w:rPr>
              <w:t xml:space="preserve">                           m</w:t>
            </w:r>
            <w:r w:rsidRPr="00EE58DA">
              <w:rPr>
                <w:sz w:val="20"/>
              </w:rPr>
              <w:t>ddCuSO</w:t>
            </w:r>
            <w:r w:rsidRPr="00EE58DA">
              <w:rPr>
                <w:sz w:val="20"/>
                <w:vertAlign w:val="subscript"/>
              </w:rPr>
              <w:t>4</w:t>
            </w:r>
            <w:r w:rsidRPr="00EE58DA">
              <w:rPr>
                <w:sz w:val="20"/>
              </w:rPr>
              <w:t>(8%)</w:t>
            </w:r>
            <w:r w:rsidRPr="00EE58DA">
              <w:rPr>
                <w:sz w:val="24"/>
              </w:rPr>
              <w:t xml:space="preserve"> </w:t>
            </w:r>
            <w:r w:rsidRPr="00EE58DA">
              <w:rPr>
                <w:sz w:val="26"/>
                <w:szCs w:val="26"/>
              </w:rPr>
              <w:t xml:space="preserve">=  500 – 71,43 = 428,57 g </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r w:rsidR="006A7EDB" w:rsidRPr="00EE58DA" w:rsidTr="00EE58DA">
        <w:tc>
          <w:tcPr>
            <w:tcW w:w="8748" w:type="dxa"/>
            <w:shd w:val="clear" w:color="auto" w:fill="auto"/>
          </w:tcPr>
          <w:p w:rsidR="006A7EDB" w:rsidRPr="00EE58DA" w:rsidRDefault="006A7EDB" w:rsidP="00EE58DA">
            <w:pPr>
              <w:rPr>
                <w:sz w:val="24"/>
              </w:rPr>
            </w:pPr>
            <w:r w:rsidRPr="00EE58DA">
              <w:rPr>
                <w:sz w:val="24"/>
              </w:rPr>
              <w:t xml:space="preserve">        2/  </w:t>
            </w:r>
            <w:r w:rsidRPr="00EE58DA">
              <w:rPr>
                <w:i/>
                <w:sz w:val="24"/>
              </w:rPr>
              <w:t>(2 điểm)</w:t>
            </w:r>
            <w:r w:rsidRPr="00EE58DA">
              <w:rPr>
                <w:sz w:val="24"/>
              </w:rPr>
              <w:t xml:space="preserve">   </w:t>
            </w:r>
          </w:p>
          <w:p w:rsidR="006A7EDB" w:rsidRPr="00EE58DA" w:rsidRDefault="006A7EDB" w:rsidP="00EE58DA">
            <w:pPr>
              <w:rPr>
                <w:sz w:val="24"/>
              </w:rPr>
            </w:pPr>
            <w:r w:rsidRPr="00EE58DA">
              <w:rPr>
                <w:sz w:val="24"/>
              </w:rPr>
              <w:t xml:space="preserve">                  </w:t>
            </w:r>
            <w:r w:rsidRPr="00EE58DA">
              <w:rPr>
                <w:sz w:val="26"/>
                <w:szCs w:val="26"/>
              </w:rPr>
              <w:t>Tính được</w:t>
            </w:r>
            <w:r w:rsidRPr="00EE58DA">
              <w:rPr>
                <w:sz w:val="24"/>
              </w:rPr>
              <w:t xml:space="preserve"> </w:t>
            </w:r>
            <w:r w:rsidRPr="00EE58DA">
              <w:rPr>
                <w:sz w:val="36"/>
                <w:szCs w:val="36"/>
              </w:rPr>
              <w:t>M</w:t>
            </w:r>
            <w:r w:rsidRPr="00EE58DA">
              <w:rPr>
                <w:sz w:val="20"/>
              </w:rPr>
              <w:t>Na</w:t>
            </w:r>
            <w:r w:rsidRPr="00EE58DA">
              <w:rPr>
                <w:sz w:val="20"/>
                <w:vertAlign w:val="subscript"/>
              </w:rPr>
              <w:t>2</w:t>
            </w:r>
            <w:r w:rsidRPr="00EE58DA">
              <w:rPr>
                <w:sz w:val="20"/>
              </w:rPr>
              <w:t>CO</w:t>
            </w:r>
            <w:r w:rsidRPr="00EE58DA">
              <w:rPr>
                <w:sz w:val="20"/>
                <w:vertAlign w:val="subscript"/>
              </w:rPr>
              <w:t>3</w:t>
            </w:r>
            <w:r w:rsidRPr="00EE58DA">
              <w:rPr>
                <w:sz w:val="20"/>
              </w:rPr>
              <w:t>.xH</w:t>
            </w:r>
            <w:r w:rsidRPr="00EE58DA">
              <w:rPr>
                <w:sz w:val="20"/>
                <w:vertAlign w:val="subscript"/>
              </w:rPr>
              <w:t>2</w:t>
            </w:r>
            <w:r w:rsidRPr="00EE58DA">
              <w:rPr>
                <w:sz w:val="20"/>
              </w:rPr>
              <w:t xml:space="preserve">O </w:t>
            </w:r>
            <w:r w:rsidRPr="00EE58DA">
              <w:rPr>
                <w:sz w:val="26"/>
                <w:szCs w:val="26"/>
              </w:rPr>
              <w:t>= (106 + 18x )</w:t>
            </w:r>
            <w:r w:rsidRPr="00EE58DA">
              <w:rPr>
                <w:sz w:val="24"/>
              </w:rPr>
              <w:t xml:space="preserve"> g</w:t>
            </w:r>
          </w:p>
          <w:p w:rsidR="006A7EDB" w:rsidRPr="00EE58DA" w:rsidRDefault="006A7EDB" w:rsidP="00EE58DA">
            <w:pPr>
              <w:rPr>
                <w:sz w:val="24"/>
              </w:rPr>
            </w:pPr>
            <w:r w:rsidRPr="00EE58DA">
              <w:rPr>
                <w:sz w:val="24"/>
              </w:rPr>
              <w:t xml:space="preserve">                  </w:t>
            </w:r>
            <w:r w:rsidRPr="00EE58DA">
              <w:rPr>
                <w:sz w:val="26"/>
                <w:szCs w:val="26"/>
              </w:rPr>
              <w:t>Tính được</w:t>
            </w:r>
            <w:r w:rsidRPr="00EE58DA">
              <w:rPr>
                <w:sz w:val="24"/>
              </w:rPr>
              <w:t xml:space="preserve"> </w:t>
            </w:r>
            <w:r w:rsidRPr="00EE58DA">
              <w:rPr>
                <w:sz w:val="40"/>
                <w:szCs w:val="40"/>
              </w:rPr>
              <w:t>n</w:t>
            </w:r>
            <w:r w:rsidRPr="00EE58DA">
              <w:rPr>
                <w:sz w:val="20"/>
              </w:rPr>
              <w:t>Na</w:t>
            </w:r>
            <w:r w:rsidRPr="00EE58DA">
              <w:rPr>
                <w:sz w:val="20"/>
                <w:vertAlign w:val="subscript"/>
              </w:rPr>
              <w:t>2</w:t>
            </w:r>
            <w:r w:rsidRPr="00EE58DA">
              <w:rPr>
                <w:sz w:val="20"/>
              </w:rPr>
              <w:t>CO</w:t>
            </w:r>
            <w:r w:rsidRPr="00EE58DA">
              <w:rPr>
                <w:sz w:val="20"/>
                <w:vertAlign w:val="subscript"/>
              </w:rPr>
              <w:t>3</w:t>
            </w:r>
            <w:r w:rsidRPr="00EE58DA">
              <w:rPr>
                <w:sz w:val="20"/>
              </w:rPr>
              <w:t>.xH</w:t>
            </w:r>
            <w:r w:rsidRPr="00EE58DA">
              <w:rPr>
                <w:sz w:val="20"/>
                <w:vertAlign w:val="subscript"/>
              </w:rPr>
              <w:t>2</w:t>
            </w:r>
            <w:r w:rsidRPr="00EE58DA">
              <w:rPr>
                <w:sz w:val="20"/>
              </w:rPr>
              <w:t xml:space="preserve">O </w:t>
            </w:r>
            <w:r w:rsidRPr="00EE58DA">
              <w:rPr>
                <w:sz w:val="26"/>
                <w:szCs w:val="26"/>
              </w:rPr>
              <w:t>=</w:t>
            </w:r>
            <w:r w:rsidRPr="00EE58DA">
              <w:rPr>
                <w:sz w:val="24"/>
              </w:rPr>
              <w:t xml:space="preserve">     </w:t>
            </w:r>
            <w:r w:rsidRPr="00EE58DA">
              <w:rPr>
                <w:position w:val="-24"/>
                <w:sz w:val="26"/>
                <w:szCs w:val="26"/>
              </w:rPr>
              <w:object w:dxaOrig="1420" w:dyaOrig="620">
                <v:shape id="_x0000_i2364" type="#_x0000_t75" style="width:71.25pt;height:30.75pt" o:ole="">
                  <v:imagedata r:id="rId1608" o:title=""/>
                </v:shape>
                <o:OLEObject Type="Embed" ProgID="Equation.3" ShapeID="_x0000_i2364" DrawAspect="Content" ObjectID="_1691820955" r:id="rId1609"/>
              </w:object>
            </w:r>
            <w:r w:rsidRPr="00EE58DA">
              <w:rPr>
                <w:sz w:val="24"/>
              </w:rPr>
              <w:t xml:space="preserve">            </w:t>
            </w:r>
          </w:p>
        </w:tc>
        <w:tc>
          <w:tcPr>
            <w:tcW w:w="1080" w:type="dxa"/>
            <w:shd w:val="clear" w:color="auto" w:fill="auto"/>
            <w:vAlign w:val="center"/>
          </w:tcPr>
          <w:p w:rsidR="006A7EDB" w:rsidRPr="00EE58DA" w:rsidRDefault="006A7EDB" w:rsidP="00EE58DA">
            <w:pPr>
              <w:jc w:val="center"/>
              <w:rPr>
                <w:sz w:val="24"/>
              </w:rPr>
            </w:pPr>
            <w:r w:rsidRPr="00EE58DA">
              <w:rPr>
                <w:sz w:val="24"/>
              </w:rPr>
              <w:t>0,5</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4"/>
              </w:rPr>
            </w:pPr>
            <w:r w:rsidRPr="00EE58DA">
              <w:rPr>
                <w:sz w:val="24"/>
                <w:lang w:val="it-IT"/>
              </w:rPr>
              <w:t xml:space="preserve">          </w:t>
            </w:r>
            <w:r w:rsidRPr="00EE58DA">
              <w:rPr>
                <w:sz w:val="24"/>
                <w:lang w:val="it-IT"/>
              </w:rPr>
              <w:sym w:font="Wingdings" w:char="F0E0"/>
            </w:r>
            <w:r w:rsidRPr="00EE58DA">
              <w:rPr>
                <w:sz w:val="40"/>
                <w:szCs w:val="40"/>
              </w:rPr>
              <w:t>m</w:t>
            </w:r>
            <w:r w:rsidRPr="00EE58DA">
              <w:rPr>
                <w:sz w:val="20"/>
              </w:rPr>
              <w:t>Na</w:t>
            </w:r>
            <w:r w:rsidRPr="00EE58DA">
              <w:rPr>
                <w:sz w:val="20"/>
                <w:vertAlign w:val="subscript"/>
              </w:rPr>
              <w:t>2</w:t>
            </w:r>
            <w:r w:rsidRPr="00EE58DA">
              <w:rPr>
                <w:sz w:val="20"/>
              </w:rPr>
              <w:t>CO</w:t>
            </w:r>
            <w:r w:rsidRPr="00EE58DA">
              <w:rPr>
                <w:sz w:val="20"/>
                <w:vertAlign w:val="subscript"/>
              </w:rPr>
              <w:t>3</w:t>
            </w:r>
            <w:r w:rsidRPr="00EE58DA">
              <w:rPr>
                <w:sz w:val="20"/>
              </w:rPr>
              <w:t xml:space="preserve"> </w:t>
            </w:r>
            <w:r w:rsidRPr="00EE58DA">
              <w:rPr>
                <w:sz w:val="26"/>
                <w:szCs w:val="26"/>
              </w:rPr>
              <w:t>=</w:t>
            </w:r>
            <w:r w:rsidRPr="00EE58DA">
              <w:rPr>
                <w:sz w:val="24"/>
              </w:rPr>
              <w:t xml:space="preserve">     </w:t>
            </w:r>
            <w:r w:rsidRPr="00EE58DA">
              <w:rPr>
                <w:position w:val="-24"/>
                <w:sz w:val="26"/>
                <w:szCs w:val="26"/>
              </w:rPr>
              <w:object w:dxaOrig="1860" w:dyaOrig="620">
                <v:shape id="_x0000_i2365" type="#_x0000_t75" style="width:93pt;height:30.75pt" o:ole="">
                  <v:imagedata r:id="rId1610" o:title=""/>
                </v:shape>
                <o:OLEObject Type="Embed" ProgID="Equation.3" ShapeID="_x0000_i2365" DrawAspect="Content" ObjectID="_1691820956" r:id="rId1611"/>
              </w:object>
            </w:r>
            <w:r w:rsidRPr="00EE58DA">
              <w:rPr>
                <w:sz w:val="24"/>
              </w:rPr>
              <w:t xml:space="preserve">    và  </w:t>
            </w:r>
            <w:r w:rsidRPr="00EE58DA">
              <w:rPr>
                <w:sz w:val="40"/>
                <w:szCs w:val="40"/>
              </w:rPr>
              <w:t>m</w:t>
            </w:r>
            <w:r w:rsidRPr="00EE58DA">
              <w:rPr>
                <w:sz w:val="20"/>
              </w:rPr>
              <w:t>ddNa</w:t>
            </w:r>
            <w:r w:rsidRPr="00EE58DA">
              <w:rPr>
                <w:sz w:val="20"/>
                <w:vertAlign w:val="subscript"/>
              </w:rPr>
              <w:t>2</w:t>
            </w:r>
            <w:r w:rsidRPr="00EE58DA">
              <w:rPr>
                <w:sz w:val="20"/>
              </w:rPr>
              <w:t>CO</w:t>
            </w:r>
            <w:r w:rsidRPr="00EE58DA">
              <w:rPr>
                <w:sz w:val="20"/>
                <w:vertAlign w:val="subscript"/>
              </w:rPr>
              <w:t>3</w:t>
            </w:r>
            <w:r w:rsidRPr="00EE58DA">
              <w:rPr>
                <w:sz w:val="26"/>
                <w:szCs w:val="26"/>
              </w:rPr>
              <w:t xml:space="preserve"> = 88,56 + 11,44 = 100</w:t>
            </w:r>
            <w:r w:rsidRPr="00EE58DA">
              <w:rPr>
                <w:sz w:val="20"/>
              </w:rPr>
              <w:t xml:space="preserve"> g</w:t>
            </w:r>
          </w:p>
        </w:tc>
        <w:tc>
          <w:tcPr>
            <w:tcW w:w="1080" w:type="dxa"/>
            <w:shd w:val="clear" w:color="auto" w:fill="auto"/>
            <w:vAlign w:val="center"/>
          </w:tcPr>
          <w:p w:rsidR="006A7EDB" w:rsidRPr="00EE58DA" w:rsidRDefault="006A7EDB" w:rsidP="00EE58DA">
            <w:pPr>
              <w:jc w:val="center"/>
              <w:rPr>
                <w:sz w:val="24"/>
              </w:rPr>
            </w:pPr>
            <w:r w:rsidRPr="00EE58DA">
              <w:rPr>
                <w:sz w:val="24"/>
              </w:rPr>
              <w:t>0,5</w:t>
            </w:r>
            <w:r>
              <w:t xml:space="preserve"> </w:t>
            </w:r>
            <w:r w:rsidRPr="00EE58DA">
              <w:rPr>
                <w:sz w:val="24"/>
              </w:rPr>
              <w:t>đ</w:t>
            </w:r>
          </w:p>
        </w:tc>
      </w:tr>
      <w:tr w:rsidR="006A7EDB" w:rsidRPr="00EE58DA" w:rsidTr="00EE58DA">
        <w:tc>
          <w:tcPr>
            <w:tcW w:w="8748" w:type="dxa"/>
            <w:shd w:val="clear" w:color="auto" w:fill="auto"/>
          </w:tcPr>
          <w:p w:rsidR="006A7EDB" w:rsidRPr="00EE58DA" w:rsidRDefault="006A7EDB" w:rsidP="00EE58DA">
            <w:pPr>
              <w:rPr>
                <w:sz w:val="26"/>
                <w:szCs w:val="26"/>
                <w:lang w:val="it-IT"/>
              </w:rPr>
            </w:pPr>
            <w:r w:rsidRPr="00EE58DA">
              <w:rPr>
                <w:sz w:val="26"/>
                <w:szCs w:val="26"/>
              </w:rPr>
              <w:t xml:space="preserve">                       </w:t>
            </w:r>
            <w:r w:rsidRPr="00EE58DA">
              <w:rPr>
                <w:sz w:val="26"/>
                <w:szCs w:val="26"/>
                <w:lang w:val="it-IT"/>
              </w:rPr>
              <w:t xml:space="preserve">Lập PT:  </w:t>
            </w:r>
            <w:r w:rsidRPr="00EE58DA">
              <w:rPr>
                <w:position w:val="-28"/>
                <w:sz w:val="26"/>
                <w:szCs w:val="26"/>
              </w:rPr>
              <w:object w:dxaOrig="2720" w:dyaOrig="660">
                <v:shape id="_x0000_i2366" type="#_x0000_t75" style="width:135.75pt;height:33pt" o:ole="">
                  <v:imagedata r:id="rId1612" o:title=""/>
                </v:shape>
                <o:OLEObject Type="Embed" ProgID="Equation.3" ShapeID="_x0000_i2366" DrawAspect="Content" ObjectID="_1691820957" r:id="rId1613"/>
              </w:object>
            </w:r>
            <w:r w:rsidRPr="00EE58DA">
              <w:rPr>
                <w:sz w:val="26"/>
                <w:szCs w:val="26"/>
              </w:rPr>
              <w:t xml:space="preserve">     Giải ra tìm được x = 10</w:t>
            </w:r>
          </w:p>
        </w:tc>
        <w:tc>
          <w:tcPr>
            <w:tcW w:w="1080" w:type="dxa"/>
            <w:shd w:val="clear" w:color="auto" w:fill="auto"/>
            <w:vAlign w:val="center"/>
          </w:tcPr>
          <w:p w:rsidR="006A7EDB" w:rsidRPr="009A3BCA" w:rsidRDefault="006A7EDB" w:rsidP="00EE58DA">
            <w:pPr>
              <w:jc w:val="center"/>
            </w:pPr>
            <w:r w:rsidRPr="00EE58DA">
              <w:rPr>
                <w:sz w:val="24"/>
              </w:rPr>
              <w:t>1</w:t>
            </w:r>
            <w:r>
              <w:t xml:space="preserve"> </w:t>
            </w:r>
            <w:r w:rsidRPr="009A3BCA">
              <w:t>đ</w:t>
            </w:r>
          </w:p>
        </w:tc>
      </w:tr>
    </w:tbl>
    <w:p w:rsidR="006A7EDB" w:rsidRDefault="006A7EDB" w:rsidP="00AF10D3">
      <w:pPr>
        <w:jc w:val="lowKashida"/>
        <w:rPr>
          <w:sz w:val="26"/>
          <w:szCs w:val="26"/>
        </w:rPr>
      </w:pPr>
      <w:r w:rsidRPr="00B70A45">
        <w:rPr>
          <w:b/>
          <w:sz w:val="26"/>
          <w:szCs w:val="26"/>
          <w:u w:val="single"/>
        </w:rPr>
        <w:t>C©u 4</w:t>
      </w:r>
      <w:r w:rsidRPr="00B70A45">
        <w:rPr>
          <w:sz w:val="26"/>
          <w:szCs w:val="26"/>
        </w:rPr>
        <w:t xml:space="preserve">: </w:t>
      </w:r>
      <w:r>
        <w:rPr>
          <w:i/>
          <w:sz w:val="26"/>
          <w:szCs w:val="26"/>
        </w:rPr>
        <w:t>(4</w:t>
      </w:r>
      <w:r w:rsidRPr="00B70A45">
        <w:rPr>
          <w:i/>
          <w:sz w:val="26"/>
          <w:szCs w:val="26"/>
        </w:rPr>
        <w:t xml:space="preserve"> ®iÓm)</w:t>
      </w:r>
      <w:r w:rsidRPr="00B70A45">
        <w:rPr>
          <w:sz w:val="26"/>
          <w:szCs w:val="26"/>
        </w:rPr>
        <w:t xml:space="preserve">  </w:t>
      </w:r>
    </w:p>
    <w:p w:rsidR="006A7EDB" w:rsidRPr="009A79C5" w:rsidRDefault="006A7EDB" w:rsidP="00AF10D3">
      <w:pPr>
        <w:jc w:val="lowKashida"/>
        <w:rPr>
          <w:sz w:val="26"/>
          <w:szCs w:val="26"/>
        </w:rPr>
      </w:pPr>
      <w:r>
        <w:rPr>
          <w:sz w:val="26"/>
          <w:szCs w:val="26"/>
        </w:rPr>
        <w:lastRenderedPageBreak/>
        <w:t xml:space="preserve">   a/ </w:t>
      </w:r>
      <w:r>
        <w:rPr>
          <w:i/>
          <w:sz w:val="26"/>
          <w:szCs w:val="26"/>
        </w:rPr>
        <w:t>(2</w:t>
      </w:r>
      <w:r w:rsidRPr="00B70A45">
        <w:rPr>
          <w:i/>
          <w:sz w:val="26"/>
          <w:szCs w:val="26"/>
        </w:rPr>
        <w:t xml:space="preserve">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rPr>
          <w:trHeight w:val="525"/>
        </w:trPr>
        <w:tc>
          <w:tcPr>
            <w:tcW w:w="8748" w:type="dxa"/>
            <w:shd w:val="clear" w:color="auto" w:fill="auto"/>
          </w:tcPr>
          <w:p w:rsidR="006A7EDB" w:rsidRPr="00EE58DA" w:rsidRDefault="006A7EDB" w:rsidP="00EE58DA">
            <w:pPr>
              <w:ind w:left="998"/>
              <w:rPr>
                <w:sz w:val="24"/>
              </w:rPr>
            </w:pPr>
            <w:r w:rsidRPr="00EE58DA">
              <w:rPr>
                <w:sz w:val="26"/>
                <w:szCs w:val="26"/>
              </w:rPr>
              <w:t xml:space="preserve">Mg + 2HCl  </w:t>
            </w:r>
            <w:r w:rsidRPr="00EE58DA">
              <w:rPr>
                <w:sz w:val="24"/>
              </w:rPr>
              <w:sym w:font="Wingdings" w:char="F0E0"/>
            </w:r>
            <w:r w:rsidRPr="00EE58DA">
              <w:rPr>
                <w:sz w:val="24"/>
              </w:rPr>
              <w:t xml:space="preserve">  MgCl</w:t>
            </w:r>
            <w:r w:rsidRPr="00EE58DA">
              <w:rPr>
                <w:sz w:val="24"/>
                <w:vertAlign w:val="subscript"/>
              </w:rPr>
              <w:t>2</w:t>
            </w:r>
            <w:r w:rsidRPr="00EE58DA">
              <w:rPr>
                <w:sz w:val="24"/>
              </w:rPr>
              <w:t xml:space="preserve">  +  H</w:t>
            </w:r>
            <w:r w:rsidRPr="00EE58DA">
              <w:rPr>
                <w:sz w:val="24"/>
                <w:vertAlign w:val="subscript"/>
              </w:rPr>
              <w:t>2</w:t>
            </w:r>
            <w:r w:rsidRPr="00EE58DA">
              <w:rPr>
                <w:sz w:val="24"/>
              </w:rPr>
              <w:t xml:space="preserve">     (1)</w:t>
            </w:r>
          </w:p>
          <w:p w:rsidR="006A7EDB" w:rsidRPr="00EE58DA" w:rsidRDefault="006A7EDB" w:rsidP="00EE58DA">
            <w:pPr>
              <w:ind w:left="998"/>
              <w:rPr>
                <w:sz w:val="24"/>
              </w:rPr>
            </w:pPr>
            <w:r w:rsidRPr="00EE58DA">
              <w:rPr>
                <w:sz w:val="24"/>
              </w:rPr>
              <w:t xml:space="preserve">Fe  </w:t>
            </w:r>
            <w:r w:rsidRPr="00EE58DA">
              <w:rPr>
                <w:sz w:val="26"/>
                <w:szCs w:val="26"/>
              </w:rPr>
              <w:t xml:space="preserve">+ 2HCl  </w:t>
            </w:r>
            <w:r w:rsidRPr="00EE58DA">
              <w:rPr>
                <w:sz w:val="24"/>
              </w:rPr>
              <w:sym w:font="Wingdings" w:char="F0E0"/>
            </w:r>
            <w:r w:rsidRPr="00EE58DA">
              <w:rPr>
                <w:sz w:val="24"/>
              </w:rPr>
              <w:t xml:space="preserve">  FeCl</w:t>
            </w:r>
            <w:r w:rsidRPr="00EE58DA">
              <w:rPr>
                <w:sz w:val="24"/>
                <w:vertAlign w:val="subscript"/>
              </w:rPr>
              <w:t>2</w:t>
            </w:r>
            <w:r w:rsidRPr="00EE58DA">
              <w:rPr>
                <w:sz w:val="24"/>
              </w:rPr>
              <w:t xml:space="preserve">  +  H</w:t>
            </w:r>
            <w:r w:rsidRPr="00EE58DA">
              <w:rPr>
                <w:sz w:val="24"/>
                <w:vertAlign w:val="subscript"/>
              </w:rPr>
              <w:t>2</w:t>
            </w:r>
            <w:r w:rsidRPr="00EE58DA">
              <w:rPr>
                <w:sz w:val="24"/>
              </w:rPr>
              <w:t xml:space="preserve">        (2)</w:t>
            </w:r>
          </w:p>
          <w:p w:rsidR="006A7EDB" w:rsidRPr="00EE58DA" w:rsidRDefault="006A7EDB" w:rsidP="00EE58DA">
            <w:pPr>
              <w:ind w:left="998"/>
              <w:rPr>
                <w:sz w:val="24"/>
              </w:rPr>
            </w:pPr>
            <w:r w:rsidRPr="00EE58DA">
              <w:rPr>
                <w:sz w:val="24"/>
              </w:rPr>
              <w:t xml:space="preserve">2Al  + </w:t>
            </w:r>
            <w:r w:rsidRPr="00EE58DA">
              <w:rPr>
                <w:sz w:val="26"/>
                <w:szCs w:val="26"/>
              </w:rPr>
              <w:t xml:space="preserve">6HCl  </w:t>
            </w:r>
            <w:r w:rsidRPr="00EE58DA">
              <w:rPr>
                <w:sz w:val="24"/>
              </w:rPr>
              <w:sym w:font="Wingdings" w:char="F0E0"/>
            </w:r>
            <w:r w:rsidRPr="00EE58DA">
              <w:rPr>
                <w:sz w:val="24"/>
              </w:rPr>
              <w:t xml:space="preserve">  2AlCl</w:t>
            </w:r>
            <w:r w:rsidRPr="00EE58DA">
              <w:rPr>
                <w:sz w:val="24"/>
                <w:vertAlign w:val="subscript"/>
              </w:rPr>
              <w:t>3</w:t>
            </w:r>
            <w:r w:rsidRPr="00EE58DA">
              <w:rPr>
                <w:sz w:val="24"/>
              </w:rPr>
              <w:t xml:space="preserve">  +  3H</w:t>
            </w:r>
            <w:r w:rsidRPr="00EE58DA">
              <w:rPr>
                <w:sz w:val="24"/>
                <w:vertAlign w:val="subscript"/>
              </w:rPr>
              <w:t xml:space="preserve">2  </w:t>
            </w:r>
            <w:r w:rsidRPr="00EE58DA">
              <w:rPr>
                <w:sz w:val="24"/>
              </w:rPr>
              <w:t xml:space="preserve"> (3)</w:t>
            </w:r>
          </w:p>
        </w:tc>
        <w:tc>
          <w:tcPr>
            <w:tcW w:w="1080" w:type="dxa"/>
            <w:shd w:val="clear" w:color="auto" w:fill="auto"/>
            <w:vAlign w:val="center"/>
          </w:tcPr>
          <w:p w:rsidR="006A7EDB" w:rsidRPr="00EE58DA" w:rsidRDefault="006A7EDB" w:rsidP="00EE58DA">
            <w:pPr>
              <w:jc w:val="center"/>
              <w:rPr>
                <w:sz w:val="24"/>
              </w:rPr>
            </w:pPr>
            <w:r w:rsidRPr="00EE58DA">
              <w:rPr>
                <w:sz w:val="24"/>
              </w:rPr>
              <w:t>0,75 đ</w:t>
            </w:r>
          </w:p>
        </w:tc>
      </w:tr>
      <w:tr w:rsidR="006A7EDB" w:rsidRPr="00EE58DA" w:rsidTr="00EE58DA">
        <w:trPr>
          <w:trHeight w:val="522"/>
        </w:trPr>
        <w:tc>
          <w:tcPr>
            <w:tcW w:w="8748" w:type="dxa"/>
            <w:shd w:val="clear" w:color="auto" w:fill="auto"/>
          </w:tcPr>
          <w:p w:rsidR="006A7EDB" w:rsidRPr="00EE58DA" w:rsidRDefault="006A7EDB" w:rsidP="00EE58DA">
            <w:pPr>
              <w:rPr>
                <w:sz w:val="24"/>
                <w:lang w:val="it-IT"/>
              </w:rPr>
            </w:pPr>
            <w:r w:rsidRPr="00EE58DA">
              <w:rPr>
                <w:sz w:val="24"/>
                <w:lang w:val="pt-BR"/>
              </w:rPr>
              <w:t xml:space="preserve">                           </w:t>
            </w:r>
            <w:r w:rsidRPr="00EE58DA">
              <w:rPr>
                <w:sz w:val="32"/>
                <w:szCs w:val="32"/>
                <w:lang w:val="pt-BR"/>
              </w:rPr>
              <w:t>n</w:t>
            </w:r>
            <w:r w:rsidRPr="00EE58DA">
              <w:rPr>
                <w:sz w:val="24"/>
                <w:lang w:val="pt-BR"/>
              </w:rPr>
              <w:t xml:space="preserve"> </w:t>
            </w:r>
            <w:r w:rsidRPr="00EE58DA">
              <w:rPr>
                <w:sz w:val="26"/>
                <w:szCs w:val="26"/>
              </w:rPr>
              <w:t>H</w:t>
            </w:r>
            <w:r w:rsidRPr="00EE58DA">
              <w:rPr>
                <w:sz w:val="26"/>
                <w:szCs w:val="26"/>
                <w:vertAlign w:val="subscript"/>
              </w:rPr>
              <w:t>2</w:t>
            </w:r>
            <w:r w:rsidRPr="00EE58DA">
              <w:rPr>
                <w:sz w:val="24"/>
                <w:lang w:val="it-IT"/>
              </w:rPr>
              <w:t xml:space="preserve"> =   3,36 : 22,4 = 0,15 (mol)</w:t>
            </w:r>
          </w:p>
          <w:p w:rsidR="006A7EDB" w:rsidRPr="00EE58DA" w:rsidRDefault="006A7EDB" w:rsidP="00EE58DA">
            <w:pPr>
              <w:rPr>
                <w:sz w:val="26"/>
                <w:szCs w:val="26"/>
                <w:lang w:val="it-IT"/>
              </w:rPr>
            </w:pPr>
            <w:r w:rsidRPr="00EE58DA">
              <w:rPr>
                <w:sz w:val="24"/>
                <w:lang w:val="it-IT"/>
              </w:rPr>
              <w:t xml:space="preserve">          Theo PT 1,2,3 </w:t>
            </w:r>
            <w:r w:rsidRPr="00EE58DA">
              <w:rPr>
                <w:sz w:val="24"/>
              </w:rPr>
              <w:sym w:font="Wingdings" w:char="F0E0"/>
            </w:r>
            <w:r w:rsidRPr="00EE58DA">
              <w:rPr>
                <w:sz w:val="24"/>
              </w:rPr>
              <w:t xml:space="preserve">  </w:t>
            </w:r>
            <w:r w:rsidRPr="00EE58DA">
              <w:rPr>
                <w:sz w:val="24"/>
                <w:lang w:val="it-IT"/>
              </w:rPr>
              <w:t xml:space="preserve">  </w:t>
            </w:r>
            <w:r w:rsidRPr="00EE58DA">
              <w:rPr>
                <w:position w:val="-14"/>
                <w:sz w:val="26"/>
                <w:szCs w:val="26"/>
              </w:rPr>
              <w:object w:dxaOrig="460" w:dyaOrig="400">
                <v:shape id="_x0000_i2367" type="#_x0000_t75" style="width:23.25pt;height:20.25pt" o:ole="">
                  <v:imagedata r:id="rId1614" o:title=""/>
                </v:shape>
                <o:OLEObject Type="Embed" ProgID="Equation.3" ShapeID="_x0000_i2367" DrawAspect="Content" ObjectID="_1691820958" r:id="rId1615"/>
              </w:object>
            </w:r>
            <w:r w:rsidRPr="00EE58DA">
              <w:rPr>
                <w:sz w:val="36"/>
                <w:szCs w:val="36"/>
              </w:rPr>
              <w:t>n</w:t>
            </w:r>
            <w:r w:rsidRPr="00EE58DA">
              <w:rPr>
                <w:sz w:val="26"/>
                <w:szCs w:val="26"/>
                <w:vertAlign w:val="subscript"/>
              </w:rPr>
              <w:t xml:space="preserve">HCl </w:t>
            </w:r>
            <w:r w:rsidRPr="00EE58DA">
              <w:rPr>
                <w:sz w:val="26"/>
                <w:szCs w:val="26"/>
              </w:rPr>
              <w:t>= 2</w:t>
            </w:r>
            <w:r w:rsidRPr="00EE58DA">
              <w:rPr>
                <w:position w:val="-14"/>
                <w:sz w:val="26"/>
                <w:szCs w:val="26"/>
              </w:rPr>
              <w:object w:dxaOrig="460" w:dyaOrig="400">
                <v:shape id="_x0000_i2368" type="#_x0000_t75" style="width:23.25pt;height:20.25pt" o:ole="">
                  <v:imagedata r:id="rId1616" o:title=""/>
                </v:shape>
                <o:OLEObject Type="Embed" ProgID="Equation.3" ShapeID="_x0000_i2368" DrawAspect="Content" ObjectID="_1691820959" r:id="rId1617"/>
              </w:object>
            </w:r>
            <w:r w:rsidRPr="00EE58DA">
              <w:rPr>
                <w:sz w:val="36"/>
                <w:szCs w:val="36"/>
              </w:rPr>
              <w:t>n</w:t>
            </w:r>
            <w:r w:rsidRPr="00EE58DA">
              <w:rPr>
                <w:sz w:val="20"/>
              </w:rPr>
              <w:t>H</w:t>
            </w:r>
            <w:r w:rsidRPr="00EE58DA">
              <w:rPr>
                <w:sz w:val="20"/>
                <w:vertAlign w:val="subscript"/>
              </w:rPr>
              <w:t>2</w:t>
            </w:r>
            <w:r w:rsidRPr="00EE58DA">
              <w:rPr>
                <w:sz w:val="20"/>
              </w:rPr>
              <w:t xml:space="preserve"> </w:t>
            </w:r>
            <w:r w:rsidRPr="00EE58DA">
              <w:rPr>
                <w:sz w:val="26"/>
                <w:szCs w:val="26"/>
              </w:rPr>
              <w:t>= 2 x 0,15 = 0,3 mol</w:t>
            </w:r>
          </w:p>
        </w:tc>
        <w:tc>
          <w:tcPr>
            <w:tcW w:w="1080" w:type="dxa"/>
            <w:shd w:val="clear" w:color="auto" w:fill="auto"/>
            <w:vAlign w:val="center"/>
          </w:tcPr>
          <w:p w:rsidR="006A7EDB" w:rsidRPr="00EE58DA" w:rsidRDefault="006A7EDB" w:rsidP="00EE58DA">
            <w:pPr>
              <w:jc w:val="center"/>
              <w:rPr>
                <w:sz w:val="24"/>
              </w:rPr>
            </w:pPr>
            <w:r w:rsidRPr="00EE58DA">
              <w:rPr>
                <w:sz w:val="24"/>
              </w:rPr>
              <w:t>0,75 đ</w:t>
            </w:r>
          </w:p>
        </w:tc>
      </w:tr>
      <w:tr w:rsidR="006A7EDB" w:rsidRPr="00EE58DA" w:rsidTr="00EE58DA">
        <w:trPr>
          <w:trHeight w:val="522"/>
        </w:trPr>
        <w:tc>
          <w:tcPr>
            <w:tcW w:w="8748" w:type="dxa"/>
            <w:shd w:val="clear" w:color="auto" w:fill="auto"/>
          </w:tcPr>
          <w:p w:rsidR="006A7EDB" w:rsidRPr="00EE58DA" w:rsidRDefault="006A7EDB" w:rsidP="00EE58DA">
            <w:pPr>
              <w:rPr>
                <w:sz w:val="24"/>
                <w:lang w:val="pt-BR"/>
              </w:rPr>
            </w:pPr>
            <w:r w:rsidRPr="00EE58DA">
              <w:rPr>
                <w:sz w:val="24"/>
                <w:lang w:val="pt-BR"/>
              </w:rPr>
              <w:t xml:space="preserve">              </w:t>
            </w:r>
            <w:r w:rsidRPr="00EE58DA">
              <w:rPr>
                <w:sz w:val="36"/>
                <w:szCs w:val="36"/>
              </w:rPr>
              <w:t>m</w:t>
            </w:r>
            <w:r w:rsidRPr="00EE58DA">
              <w:rPr>
                <w:sz w:val="26"/>
                <w:szCs w:val="26"/>
                <w:vertAlign w:val="subscript"/>
              </w:rPr>
              <w:t xml:space="preserve">HCl(PƯ) </w:t>
            </w:r>
            <w:r w:rsidRPr="00EE58DA">
              <w:rPr>
                <w:sz w:val="24"/>
                <w:lang w:val="pt-BR"/>
              </w:rPr>
              <w:t xml:space="preserve">= 0,3 x 36,5 = 10,95 g &lt; 12,7 g    </w:t>
            </w:r>
            <w:r w:rsidRPr="00EE58DA">
              <w:rPr>
                <w:sz w:val="24"/>
              </w:rPr>
              <w:sym w:font="Wingdings" w:char="F0E0"/>
            </w:r>
            <w:r w:rsidRPr="00EE58DA">
              <w:rPr>
                <w:sz w:val="24"/>
              </w:rPr>
              <w:t xml:space="preserve">  Axít dư</w:t>
            </w: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bl>
    <w:p w:rsidR="006A7EDB" w:rsidRDefault="006A7EDB" w:rsidP="00AF10D3">
      <w:pPr>
        <w:jc w:val="lowKashida"/>
        <w:rPr>
          <w:i/>
          <w:sz w:val="26"/>
          <w:szCs w:val="26"/>
        </w:rPr>
      </w:pPr>
      <w:r>
        <w:rPr>
          <w:sz w:val="26"/>
          <w:szCs w:val="26"/>
        </w:rPr>
        <w:t xml:space="preserve">   b/ </w:t>
      </w:r>
      <w:r>
        <w:rPr>
          <w:i/>
          <w:sz w:val="26"/>
          <w:szCs w:val="26"/>
        </w:rPr>
        <w:t>( 0,5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rPr>
          <w:trHeight w:val="522"/>
        </w:trPr>
        <w:tc>
          <w:tcPr>
            <w:tcW w:w="8748" w:type="dxa"/>
            <w:shd w:val="clear" w:color="auto" w:fill="auto"/>
          </w:tcPr>
          <w:p w:rsidR="006A7EDB" w:rsidRPr="00EE58DA" w:rsidRDefault="006A7EDB" w:rsidP="00EE58DA">
            <w:pPr>
              <w:rPr>
                <w:sz w:val="26"/>
                <w:szCs w:val="26"/>
                <w:lang w:val="pt-BR"/>
              </w:rPr>
            </w:pPr>
            <w:r w:rsidRPr="00EE58DA">
              <w:rPr>
                <w:sz w:val="24"/>
                <w:lang w:val="pt-BR"/>
              </w:rPr>
              <w:t xml:space="preserve">                </w:t>
            </w:r>
            <w:r w:rsidRPr="00EE58DA">
              <w:rPr>
                <w:sz w:val="26"/>
                <w:szCs w:val="26"/>
                <w:lang w:val="pt-BR"/>
              </w:rPr>
              <w:t xml:space="preserve">Vì Axit dư nên X tan hết. </w:t>
            </w:r>
          </w:p>
          <w:p w:rsidR="006A7EDB" w:rsidRPr="00EE58DA" w:rsidRDefault="006A7EDB" w:rsidP="00EE58DA">
            <w:pPr>
              <w:rPr>
                <w:sz w:val="26"/>
                <w:szCs w:val="26"/>
                <w:vertAlign w:val="subscript"/>
                <w:lang w:val="it-IT"/>
              </w:rPr>
            </w:pPr>
            <w:r w:rsidRPr="00EE58DA">
              <w:rPr>
                <w:sz w:val="24"/>
                <w:lang w:val="pt-BR"/>
              </w:rPr>
              <w:t xml:space="preserve">             </w:t>
            </w:r>
            <w:r w:rsidRPr="00EE58DA">
              <w:rPr>
                <w:sz w:val="36"/>
                <w:szCs w:val="36"/>
                <w:lang w:val="pt-BR"/>
              </w:rPr>
              <w:t>m</w:t>
            </w:r>
            <w:r w:rsidRPr="00EE58DA">
              <w:rPr>
                <w:sz w:val="26"/>
                <w:szCs w:val="26"/>
                <w:vertAlign w:val="subscript"/>
                <w:lang w:val="pt-BR"/>
              </w:rPr>
              <w:t xml:space="preserve">muối </w:t>
            </w:r>
            <w:r w:rsidRPr="00EE58DA">
              <w:rPr>
                <w:sz w:val="26"/>
                <w:szCs w:val="26"/>
                <w:lang w:val="it-IT"/>
              </w:rPr>
              <w:t xml:space="preserve"> = </w:t>
            </w:r>
            <w:r w:rsidRPr="00EE58DA">
              <w:rPr>
                <w:sz w:val="36"/>
                <w:szCs w:val="36"/>
                <w:lang w:val="it-IT"/>
              </w:rPr>
              <w:t>m</w:t>
            </w:r>
            <w:r w:rsidRPr="00EE58DA">
              <w:rPr>
                <w:sz w:val="26"/>
                <w:szCs w:val="26"/>
                <w:vertAlign w:val="subscript"/>
                <w:lang w:val="it-IT"/>
              </w:rPr>
              <w:t xml:space="preserve">X  </w:t>
            </w:r>
            <w:r w:rsidRPr="00EE58DA">
              <w:rPr>
                <w:sz w:val="26"/>
                <w:szCs w:val="26"/>
                <w:lang w:val="it-IT"/>
              </w:rPr>
              <w:t xml:space="preserve">+ </w:t>
            </w:r>
            <w:r w:rsidRPr="00EE58DA">
              <w:rPr>
                <w:sz w:val="36"/>
                <w:szCs w:val="36"/>
                <w:lang w:val="it-IT"/>
              </w:rPr>
              <w:t>m</w:t>
            </w:r>
            <w:r w:rsidRPr="00EE58DA">
              <w:rPr>
                <w:sz w:val="26"/>
                <w:szCs w:val="26"/>
                <w:vertAlign w:val="subscript"/>
                <w:lang w:val="it-IT"/>
              </w:rPr>
              <w:t>HCl</w:t>
            </w:r>
            <w:r w:rsidRPr="00EE58DA">
              <w:rPr>
                <w:sz w:val="26"/>
                <w:szCs w:val="26"/>
                <w:lang w:val="it-IT"/>
              </w:rPr>
              <w:t xml:space="preserve"> </w:t>
            </w:r>
            <w:r w:rsidRPr="00EE58DA">
              <w:rPr>
                <w:sz w:val="26"/>
                <w:szCs w:val="26"/>
                <w:vertAlign w:val="subscript"/>
                <w:lang w:val="it-IT"/>
              </w:rPr>
              <w:t xml:space="preserve">(PƯ) </w:t>
            </w:r>
            <w:r w:rsidRPr="00EE58DA">
              <w:rPr>
                <w:sz w:val="26"/>
                <w:szCs w:val="26"/>
                <w:lang w:val="it-IT"/>
              </w:rPr>
              <w:t xml:space="preserve"> - </w:t>
            </w:r>
            <w:r w:rsidRPr="00EE58DA">
              <w:rPr>
                <w:sz w:val="36"/>
                <w:szCs w:val="36"/>
                <w:lang w:val="it-IT"/>
              </w:rPr>
              <w:t>m</w:t>
            </w:r>
            <w:r w:rsidRPr="00EE58DA">
              <w:rPr>
                <w:sz w:val="20"/>
                <w:lang w:val="it-IT"/>
              </w:rPr>
              <w:t>H</w:t>
            </w:r>
            <w:r w:rsidRPr="00EE58DA">
              <w:rPr>
                <w:sz w:val="20"/>
                <w:vertAlign w:val="subscript"/>
                <w:lang w:val="it-IT"/>
              </w:rPr>
              <w:t>2</w:t>
            </w:r>
            <w:r w:rsidRPr="00EE58DA">
              <w:rPr>
                <w:sz w:val="20"/>
                <w:lang w:val="it-IT"/>
              </w:rPr>
              <w:t xml:space="preserve"> </w:t>
            </w:r>
            <w:r w:rsidRPr="00EE58DA">
              <w:rPr>
                <w:sz w:val="26"/>
                <w:szCs w:val="26"/>
                <w:lang w:val="it-IT"/>
              </w:rPr>
              <w:t>= 8 + 10,95 – 0,15x2 = 18,65 g</w:t>
            </w:r>
            <w:r w:rsidRPr="00EE58DA">
              <w:rPr>
                <w:sz w:val="26"/>
                <w:szCs w:val="26"/>
                <w:vertAlign w:val="subscript"/>
                <w:lang w:val="it-IT"/>
              </w:rPr>
              <w:t xml:space="preserve"> </w:t>
            </w:r>
          </w:p>
          <w:p w:rsidR="006A7EDB" w:rsidRPr="00EE58DA" w:rsidRDefault="006A7EDB" w:rsidP="00EE58DA">
            <w:pPr>
              <w:rPr>
                <w:sz w:val="26"/>
                <w:szCs w:val="26"/>
                <w:lang w:val="it-IT"/>
              </w:rPr>
            </w:pPr>
          </w:p>
        </w:tc>
        <w:tc>
          <w:tcPr>
            <w:tcW w:w="1080" w:type="dxa"/>
            <w:shd w:val="clear" w:color="auto" w:fill="auto"/>
            <w:vAlign w:val="center"/>
          </w:tcPr>
          <w:p w:rsidR="006A7EDB" w:rsidRPr="00EE58DA" w:rsidRDefault="006A7EDB" w:rsidP="00EE58DA">
            <w:pPr>
              <w:jc w:val="center"/>
              <w:rPr>
                <w:sz w:val="24"/>
              </w:rPr>
            </w:pPr>
            <w:r w:rsidRPr="00EE58DA">
              <w:rPr>
                <w:sz w:val="24"/>
              </w:rPr>
              <w:t>0,5 đ</w:t>
            </w:r>
          </w:p>
        </w:tc>
      </w:tr>
    </w:tbl>
    <w:p w:rsidR="006A7EDB" w:rsidRDefault="006A7EDB" w:rsidP="00AF10D3">
      <w:pPr>
        <w:jc w:val="lowKashida"/>
        <w:rPr>
          <w:sz w:val="26"/>
          <w:szCs w:val="26"/>
        </w:rPr>
      </w:pPr>
    </w:p>
    <w:p w:rsidR="006A7EDB" w:rsidRPr="00B70A45" w:rsidRDefault="006A7EDB" w:rsidP="00AF10D3">
      <w:pPr>
        <w:jc w:val="lowKashida"/>
        <w:rPr>
          <w:sz w:val="26"/>
          <w:szCs w:val="26"/>
        </w:rPr>
      </w:pPr>
      <w:r>
        <w:rPr>
          <w:sz w:val="26"/>
          <w:szCs w:val="26"/>
        </w:rPr>
        <w:t xml:space="preserve">     c</w:t>
      </w:r>
      <w:r w:rsidRPr="00B70A45">
        <w:rPr>
          <w:sz w:val="26"/>
          <w:szCs w:val="26"/>
        </w:rPr>
        <w:t xml:space="preserve">/ </w:t>
      </w:r>
      <w:r>
        <w:rPr>
          <w:i/>
          <w:sz w:val="26"/>
          <w:szCs w:val="26"/>
        </w:rPr>
        <w:t>(1</w:t>
      </w:r>
      <w:r w:rsidRPr="00B70A45">
        <w:rPr>
          <w:i/>
          <w:sz w:val="26"/>
          <w:szCs w:val="26"/>
        </w:rPr>
        <w:t>,5 đ</w:t>
      </w:r>
      <w:r>
        <w:rPr>
          <w:i/>
          <w:sz w:val="26"/>
          <w:szCs w:val="26"/>
        </w:rPr>
        <w:t>i</w:t>
      </w:r>
      <w:r w:rsidRPr="00B70A45">
        <w:rPr>
          <w:i/>
          <w:sz w:val="26"/>
          <w:szCs w:val="26"/>
        </w:rPr>
        <w:t>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ind w:left="998"/>
              <w:rPr>
                <w:sz w:val="24"/>
              </w:rPr>
            </w:pPr>
            <w:r w:rsidRPr="00EE58DA">
              <w:rPr>
                <w:sz w:val="26"/>
                <w:szCs w:val="26"/>
              </w:rPr>
              <w:t>Mg + H</w:t>
            </w:r>
            <w:r w:rsidRPr="00EE58DA">
              <w:rPr>
                <w:sz w:val="26"/>
                <w:szCs w:val="26"/>
                <w:vertAlign w:val="subscript"/>
              </w:rPr>
              <w:t>2</w:t>
            </w:r>
            <w:r w:rsidRPr="00EE58DA">
              <w:rPr>
                <w:sz w:val="26"/>
                <w:szCs w:val="26"/>
              </w:rPr>
              <w:t>SO</w:t>
            </w:r>
            <w:r w:rsidRPr="00EE58DA">
              <w:rPr>
                <w:sz w:val="26"/>
                <w:szCs w:val="26"/>
                <w:vertAlign w:val="subscript"/>
              </w:rPr>
              <w:t>4</w:t>
            </w:r>
            <w:r w:rsidRPr="00EE58DA">
              <w:rPr>
                <w:sz w:val="26"/>
                <w:szCs w:val="26"/>
              </w:rPr>
              <w:t xml:space="preserve">    </w:t>
            </w:r>
            <w:r w:rsidRPr="00EE58DA">
              <w:rPr>
                <w:sz w:val="24"/>
              </w:rPr>
              <w:sym w:font="Wingdings" w:char="F0E0"/>
            </w:r>
            <w:r w:rsidRPr="00EE58DA">
              <w:rPr>
                <w:sz w:val="24"/>
              </w:rPr>
              <w:t xml:space="preserve">  MgSO</w:t>
            </w:r>
            <w:r w:rsidRPr="00EE58DA">
              <w:rPr>
                <w:sz w:val="24"/>
                <w:vertAlign w:val="subscript"/>
              </w:rPr>
              <w:t>4</w:t>
            </w:r>
            <w:r w:rsidRPr="00EE58DA">
              <w:rPr>
                <w:sz w:val="24"/>
              </w:rPr>
              <w:t xml:space="preserve">  +  H</w:t>
            </w:r>
            <w:r w:rsidRPr="00EE58DA">
              <w:rPr>
                <w:sz w:val="24"/>
                <w:vertAlign w:val="subscript"/>
              </w:rPr>
              <w:t>2</w:t>
            </w:r>
            <w:r w:rsidRPr="00EE58DA">
              <w:rPr>
                <w:sz w:val="24"/>
              </w:rPr>
              <w:t xml:space="preserve">     (4)</w:t>
            </w:r>
          </w:p>
          <w:p w:rsidR="006A7EDB" w:rsidRPr="00EE58DA" w:rsidRDefault="006A7EDB" w:rsidP="00EE58DA">
            <w:pPr>
              <w:ind w:left="998"/>
              <w:rPr>
                <w:sz w:val="24"/>
              </w:rPr>
            </w:pPr>
            <w:r w:rsidRPr="00EE58DA">
              <w:rPr>
                <w:sz w:val="24"/>
              </w:rPr>
              <w:t xml:space="preserve">Fe  </w:t>
            </w:r>
            <w:r w:rsidRPr="00EE58DA">
              <w:rPr>
                <w:sz w:val="26"/>
                <w:szCs w:val="26"/>
              </w:rPr>
              <w:t>+ H</w:t>
            </w:r>
            <w:r w:rsidRPr="00EE58DA">
              <w:rPr>
                <w:sz w:val="26"/>
                <w:szCs w:val="26"/>
                <w:vertAlign w:val="subscript"/>
              </w:rPr>
              <w:t>2</w:t>
            </w:r>
            <w:r w:rsidRPr="00EE58DA">
              <w:rPr>
                <w:sz w:val="26"/>
                <w:szCs w:val="26"/>
              </w:rPr>
              <w:t>SO</w:t>
            </w:r>
            <w:r w:rsidRPr="00EE58DA">
              <w:rPr>
                <w:sz w:val="26"/>
                <w:szCs w:val="26"/>
                <w:vertAlign w:val="subscript"/>
              </w:rPr>
              <w:t>4</w:t>
            </w:r>
            <w:r w:rsidRPr="00EE58DA">
              <w:rPr>
                <w:sz w:val="26"/>
                <w:szCs w:val="26"/>
              </w:rPr>
              <w:t xml:space="preserve">     </w:t>
            </w:r>
            <w:r w:rsidRPr="00EE58DA">
              <w:rPr>
                <w:sz w:val="24"/>
              </w:rPr>
              <w:sym w:font="Wingdings" w:char="F0E0"/>
            </w:r>
            <w:r w:rsidRPr="00EE58DA">
              <w:rPr>
                <w:sz w:val="24"/>
              </w:rPr>
              <w:t xml:space="preserve">  FeSO</w:t>
            </w:r>
            <w:r w:rsidRPr="00EE58DA">
              <w:rPr>
                <w:sz w:val="24"/>
                <w:vertAlign w:val="subscript"/>
              </w:rPr>
              <w:t>4</w:t>
            </w:r>
            <w:r w:rsidRPr="00EE58DA">
              <w:rPr>
                <w:sz w:val="24"/>
              </w:rPr>
              <w:t xml:space="preserve">  +  H</w:t>
            </w:r>
            <w:r w:rsidRPr="00EE58DA">
              <w:rPr>
                <w:sz w:val="24"/>
                <w:vertAlign w:val="subscript"/>
              </w:rPr>
              <w:t>2</w:t>
            </w:r>
            <w:r w:rsidRPr="00EE58DA">
              <w:rPr>
                <w:sz w:val="24"/>
              </w:rPr>
              <w:t xml:space="preserve">       (5)</w:t>
            </w:r>
          </w:p>
          <w:p w:rsidR="006A7EDB" w:rsidRPr="00EE58DA" w:rsidRDefault="006A7EDB" w:rsidP="00EE58DA">
            <w:pPr>
              <w:ind w:firstLine="720"/>
              <w:rPr>
                <w:sz w:val="26"/>
                <w:szCs w:val="26"/>
              </w:rPr>
            </w:pPr>
            <w:r w:rsidRPr="00EE58DA">
              <w:rPr>
                <w:sz w:val="24"/>
              </w:rPr>
              <w:t>2Al  + 3</w:t>
            </w:r>
            <w:r w:rsidRPr="00EE58DA">
              <w:rPr>
                <w:sz w:val="26"/>
                <w:szCs w:val="26"/>
              </w:rPr>
              <w:t>H</w:t>
            </w:r>
            <w:r w:rsidRPr="00EE58DA">
              <w:rPr>
                <w:sz w:val="26"/>
                <w:szCs w:val="26"/>
                <w:vertAlign w:val="subscript"/>
              </w:rPr>
              <w:t>2</w:t>
            </w:r>
            <w:r w:rsidRPr="00EE58DA">
              <w:rPr>
                <w:sz w:val="26"/>
                <w:szCs w:val="26"/>
              </w:rPr>
              <w:t>SO</w:t>
            </w:r>
            <w:r w:rsidRPr="00EE58DA">
              <w:rPr>
                <w:sz w:val="26"/>
                <w:szCs w:val="26"/>
                <w:vertAlign w:val="subscript"/>
              </w:rPr>
              <w:t>4</w:t>
            </w:r>
            <w:r w:rsidRPr="00EE58DA">
              <w:rPr>
                <w:sz w:val="26"/>
                <w:szCs w:val="26"/>
              </w:rPr>
              <w:t xml:space="preserve">  </w:t>
            </w:r>
            <w:r w:rsidRPr="00EE58DA">
              <w:rPr>
                <w:sz w:val="24"/>
              </w:rPr>
              <w:sym w:font="Wingdings" w:char="F0E0"/>
            </w:r>
            <w:r w:rsidRPr="00EE58DA">
              <w:rPr>
                <w:sz w:val="24"/>
              </w:rPr>
              <w:t xml:space="preserve"> Al</w:t>
            </w:r>
            <w:r w:rsidRPr="00EE58DA">
              <w:rPr>
                <w:sz w:val="24"/>
                <w:vertAlign w:val="subscript"/>
              </w:rPr>
              <w:t>2</w:t>
            </w:r>
            <w:r w:rsidRPr="00EE58DA">
              <w:rPr>
                <w:sz w:val="24"/>
              </w:rPr>
              <w:t>SO</w:t>
            </w:r>
            <w:r w:rsidRPr="00EE58DA">
              <w:rPr>
                <w:sz w:val="24"/>
                <w:vertAlign w:val="subscript"/>
              </w:rPr>
              <w:t>4</w:t>
            </w:r>
            <w:r w:rsidRPr="00EE58DA">
              <w:rPr>
                <w:sz w:val="24"/>
              </w:rPr>
              <w:t xml:space="preserve"> +  3H</w:t>
            </w:r>
            <w:r w:rsidRPr="00EE58DA">
              <w:rPr>
                <w:sz w:val="24"/>
                <w:vertAlign w:val="subscript"/>
              </w:rPr>
              <w:t>2</w:t>
            </w:r>
            <w:r w:rsidRPr="00EE58DA">
              <w:rPr>
                <w:sz w:val="24"/>
              </w:rPr>
              <w:t xml:space="preserve">     (6)</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0,5đ</w:t>
            </w:r>
          </w:p>
        </w:tc>
      </w:tr>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26"/>
                <w:szCs w:val="26"/>
              </w:rPr>
              <w:t xml:space="preserve">Lập luận tìm ra được </w:t>
            </w:r>
            <w:r w:rsidRPr="00EE58DA">
              <w:rPr>
                <w:position w:val="-14"/>
                <w:sz w:val="26"/>
                <w:szCs w:val="26"/>
              </w:rPr>
              <w:object w:dxaOrig="460" w:dyaOrig="400">
                <v:shape id="_x0000_i2369" type="#_x0000_t75" style="width:23.25pt;height:20.25pt" o:ole="">
                  <v:imagedata r:id="rId1616" o:title=""/>
                </v:shape>
                <o:OLEObject Type="Embed" ProgID="Equation.3" ShapeID="_x0000_i2369" DrawAspect="Content" ObjectID="_1691820960" r:id="rId1618"/>
              </w:object>
            </w:r>
            <w:r w:rsidRPr="00EE58DA">
              <w:rPr>
                <w:sz w:val="36"/>
                <w:szCs w:val="36"/>
              </w:rPr>
              <w:t>n</w:t>
            </w:r>
            <w:r w:rsidRPr="00EE58DA">
              <w:rPr>
                <w:sz w:val="20"/>
              </w:rPr>
              <w:t>H</w:t>
            </w:r>
            <w:r w:rsidRPr="00EE58DA">
              <w:rPr>
                <w:sz w:val="20"/>
                <w:vertAlign w:val="subscript"/>
              </w:rPr>
              <w:t xml:space="preserve">2 </w:t>
            </w:r>
            <w:r w:rsidRPr="00EE58DA">
              <w:rPr>
                <w:sz w:val="26"/>
                <w:szCs w:val="26"/>
              </w:rPr>
              <w:t>= 0,15 mol</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0,5đ</w:t>
            </w:r>
          </w:p>
        </w:tc>
      </w:tr>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36"/>
                <w:szCs w:val="36"/>
              </w:rPr>
              <w:t>n</w:t>
            </w:r>
            <w:r w:rsidRPr="00EE58DA">
              <w:rPr>
                <w:sz w:val="20"/>
              </w:rPr>
              <w:t>H</w:t>
            </w:r>
            <w:r w:rsidRPr="00EE58DA">
              <w:rPr>
                <w:sz w:val="20"/>
                <w:vertAlign w:val="subscript"/>
              </w:rPr>
              <w:t>2</w:t>
            </w:r>
            <w:r w:rsidRPr="00EE58DA">
              <w:rPr>
                <w:sz w:val="20"/>
              </w:rPr>
              <w:t>SO</w:t>
            </w:r>
            <w:r w:rsidRPr="00EE58DA">
              <w:rPr>
                <w:sz w:val="20"/>
                <w:vertAlign w:val="subscript"/>
              </w:rPr>
              <w:t xml:space="preserve">4  </w:t>
            </w:r>
            <w:r w:rsidRPr="00EE58DA">
              <w:rPr>
                <w:sz w:val="26"/>
                <w:szCs w:val="26"/>
                <w:lang w:val="it-IT"/>
              </w:rPr>
              <w:t xml:space="preserve">=  </w:t>
            </w:r>
            <w:r w:rsidRPr="00EE58DA">
              <w:rPr>
                <w:sz w:val="36"/>
                <w:szCs w:val="36"/>
                <w:lang w:val="it-IT"/>
              </w:rPr>
              <w:t>n</w:t>
            </w:r>
            <w:r w:rsidRPr="00EE58DA">
              <w:rPr>
                <w:sz w:val="20"/>
                <w:lang w:val="it-IT"/>
              </w:rPr>
              <w:t>H</w:t>
            </w:r>
            <w:r w:rsidRPr="00EE58DA">
              <w:rPr>
                <w:sz w:val="20"/>
                <w:vertAlign w:val="subscript"/>
                <w:lang w:val="it-IT"/>
              </w:rPr>
              <w:t>2</w:t>
            </w:r>
            <w:r w:rsidRPr="00EE58DA">
              <w:rPr>
                <w:sz w:val="20"/>
                <w:lang w:val="it-IT"/>
              </w:rPr>
              <w:t xml:space="preserve"> </w:t>
            </w:r>
            <w:r w:rsidRPr="00EE58DA">
              <w:rPr>
                <w:sz w:val="26"/>
                <w:szCs w:val="26"/>
              </w:rPr>
              <w:t xml:space="preserve"> = 0,15 mol </w:t>
            </w:r>
            <w:r w:rsidRPr="00EE58DA">
              <w:rPr>
                <w:sz w:val="24"/>
              </w:rPr>
              <w:sym w:font="Wingdings" w:char="F0E0"/>
            </w:r>
            <w:r w:rsidRPr="00EE58DA">
              <w:rPr>
                <w:sz w:val="24"/>
              </w:rPr>
              <w:t xml:space="preserve">  </w:t>
            </w:r>
            <w:r w:rsidRPr="00EE58DA">
              <w:rPr>
                <w:sz w:val="36"/>
                <w:szCs w:val="36"/>
              </w:rPr>
              <w:t>m</w:t>
            </w:r>
            <w:r w:rsidRPr="00EE58DA">
              <w:rPr>
                <w:sz w:val="20"/>
              </w:rPr>
              <w:t>H</w:t>
            </w:r>
            <w:r w:rsidRPr="00EE58DA">
              <w:rPr>
                <w:sz w:val="20"/>
                <w:vertAlign w:val="subscript"/>
              </w:rPr>
              <w:t>2</w:t>
            </w:r>
            <w:r w:rsidRPr="00EE58DA">
              <w:rPr>
                <w:sz w:val="20"/>
              </w:rPr>
              <w:t>SO</w:t>
            </w:r>
            <w:r w:rsidRPr="00EE58DA">
              <w:rPr>
                <w:sz w:val="20"/>
                <w:vertAlign w:val="subscript"/>
              </w:rPr>
              <w:t xml:space="preserve">4(PƯ) </w:t>
            </w:r>
            <w:r w:rsidRPr="00EE58DA">
              <w:rPr>
                <w:sz w:val="26"/>
                <w:szCs w:val="26"/>
              </w:rPr>
              <w:t>= 0,15 x 98 = 14,7 g</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 xml:space="preserve">  0,25đ</w:t>
            </w:r>
          </w:p>
        </w:tc>
      </w:tr>
      <w:tr w:rsidR="006A7EDB" w:rsidRPr="00EE58DA" w:rsidTr="00EE58DA">
        <w:tc>
          <w:tcPr>
            <w:tcW w:w="8748" w:type="dxa"/>
            <w:shd w:val="clear" w:color="auto" w:fill="auto"/>
          </w:tcPr>
          <w:p w:rsidR="006A7EDB" w:rsidRPr="00EE58DA" w:rsidRDefault="006A7EDB" w:rsidP="00EE58DA">
            <w:pPr>
              <w:ind w:firstLine="720"/>
              <w:rPr>
                <w:sz w:val="26"/>
                <w:szCs w:val="26"/>
              </w:rPr>
            </w:pPr>
            <w:r w:rsidRPr="00EE58DA">
              <w:rPr>
                <w:sz w:val="36"/>
                <w:szCs w:val="36"/>
              </w:rPr>
              <w:t>m</w:t>
            </w:r>
            <w:r w:rsidRPr="00EE58DA">
              <w:rPr>
                <w:sz w:val="20"/>
              </w:rPr>
              <w:t>H</w:t>
            </w:r>
            <w:r w:rsidRPr="00EE58DA">
              <w:rPr>
                <w:sz w:val="20"/>
                <w:vertAlign w:val="subscript"/>
              </w:rPr>
              <w:t>2</w:t>
            </w:r>
            <w:r w:rsidRPr="00EE58DA">
              <w:rPr>
                <w:sz w:val="20"/>
              </w:rPr>
              <w:t>SO</w:t>
            </w:r>
            <w:r w:rsidRPr="00EE58DA">
              <w:rPr>
                <w:sz w:val="20"/>
                <w:vertAlign w:val="subscript"/>
              </w:rPr>
              <w:t xml:space="preserve">4(Thực dùng) </w:t>
            </w:r>
            <w:r w:rsidRPr="00EE58DA">
              <w:rPr>
                <w:sz w:val="26"/>
                <w:szCs w:val="26"/>
              </w:rPr>
              <w:t xml:space="preserve">  = 14,7 + 1,47 = 16,17 g</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 xml:space="preserve">  0,25đ</w:t>
            </w:r>
          </w:p>
        </w:tc>
      </w:tr>
    </w:tbl>
    <w:p w:rsidR="006A7EDB" w:rsidRDefault="006A7EDB" w:rsidP="00AF10D3">
      <w:pPr>
        <w:spacing w:before="80" w:after="80"/>
        <w:rPr>
          <w:sz w:val="26"/>
          <w:szCs w:val="26"/>
        </w:rPr>
      </w:pPr>
      <w:r w:rsidRPr="008C6025">
        <w:rPr>
          <w:sz w:val="26"/>
          <w:szCs w:val="26"/>
          <w:u w:val="single"/>
        </w:rPr>
        <w:t>C©u 5</w:t>
      </w:r>
      <w:r w:rsidRPr="008C6025">
        <w:rPr>
          <w:sz w:val="26"/>
          <w:szCs w:val="26"/>
        </w:rPr>
        <w:t xml:space="preserve">: </w:t>
      </w:r>
      <w:r w:rsidRPr="008C6025">
        <w:rPr>
          <w:i/>
          <w:sz w:val="26"/>
          <w:szCs w:val="26"/>
        </w:rPr>
        <w:t>(4®i</w:t>
      </w:r>
      <w:r w:rsidRPr="008C6025">
        <w:rPr>
          <w:i/>
        </w:rPr>
        <w:t>ểm</w:t>
      </w:r>
      <w:r w:rsidRPr="008C6025">
        <w:rPr>
          <w:i/>
          <w:sz w:val="26"/>
          <w:szCs w:val="26"/>
        </w:rPr>
        <w:t>)</w:t>
      </w:r>
      <w:r w:rsidRPr="008C6025">
        <w:rPr>
          <w:sz w:val="26"/>
          <w:szCs w:val="26"/>
        </w:rPr>
        <w:t xml:space="preserve">    </w:t>
      </w:r>
    </w:p>
    <w:p w:rsidR="006A7EDB" w:rsidRDefault="006A7EDB" w:rsidP="00AF10D3">
      <w:pPr>
        <w:spacing w:before="80" w:after="80"/>
        <w:rPr>
          <w:sz w:val="26"/>
          <w:szCs w:val="26"/>
          <w:lang w:val="pt-BR"/>
        </w:rPr>
      </w:pPr>
      <w:r>
        <w:rPr>
          <w:sz w:val="26"/>
          <w:szCs w:val="26"/>
        </w:rPr>
        <w:t xml:space="preserve">    a/   </w:t>
      </w:r>
      <w:r>
        <w:rPr>
          <w:i/>
          <w:sz w:val="26"/>
          <w:szCs w:val="26"/>
          <w:lang w:val="pt-BR"/>
        </w:rPr>
        <w:t>(2 điểm)</w:t>
      </w:r>
      <w:r>
        <w:rPr>
          <w:sz w:val="26"/>
          <w:szCs w:val="26"/>
          <w:lang w:val="pt-BR"/>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4"/>
                <w:lang w:val="es-ES"/>
              </w:rPr>
            </w:pPr>
            <w:r w:rsidRPr="00EE58DA">
              <w:rPr>
                <w:sz w:val="26"/>
                <w:szCs w:val="26"/>
                <w:lang w:val="pt-BR"/>
              </w:rPr>
              <w:t xml:space="preserve"> </w:t>
            </w:r>
            <w:r w:rsidRPr="00EE58DA">
              <w:rPr>
                <w:sz w:val="24"/>
                <w:lang w:val="es-ES"/>
              </w:rPr>
              <w:t xml:space="preserve">                           2X  +  O</w:t>
            </w:r>
            <w:r w:rsidRPr="00EE58DA">
              <w:rPr>
                <w:sz w:val="24"/>
                <w:vertAlign w:val="subscript"/>
                <w:lang w:val="es-ES"/>
              </w:rPr>
              <w:t>2</w:t>
            </w:r>
            <w:r w:rsidRPr="00EE58DA">
              <w:rPr>
                <w:sz w:val="24"/>
                <w:lang w:val="es-ES"/>
              </w:rPr>
              <w:t xml:space="preserve">  </w:t>
            </w:r>
            <w:r w:rsidRPr="00EE58DA">
              <w:rPr>
                <w:sz w:val="24"/>
              </w:rPr>
              <w:sym w:font="Wingdings" w:char="F0E0"/>
            </w:r>
            <w:r w:rsidRPr="00EE58DA">
              <w:rPr>
                <w:sz w:val="24"/>
              </w:rPr>
              <w:t xml:space="preserve"> </w:t>
            </w:r>
            <w:r w:rsidRPr="00EE58DA">
              <w:rPr>
                <w:sz w:val="24"/>
                <w:lang w:val="es-ES"/>
              </w:rPr>
              <w:t xml:space="preserve"> 2XO            (1)</w:t>
            </w:r>
          </w:p>
          <w:p w:rsidR="006A7EDB" w:rsidRPr="00EE58DA" w:rsidRDefault="006A7EDB" w:rsidP="00EE58DA">
            <w:pPr>
              <w:ind w:left="1440"/>
              <w:rPr>
                <w:sz w:val="24"/>
                <w:lang w:val="es-ES"/>
              </w:rPr>
            </w:pPr>
            <w:r w:rsidRPr="00EE58DA">
              <w:rPr>
                <w:sz w:val="24"/>
                <w:lang w:val="es-ES"/>
              </w:rPr>
              <w:t xml:space="preserve">         2Y  +  O</w:t>
            </w:r>
            <w:r w:rsidRPr="00EE58DA">
              <w:rPr>
                <w:sz w:val="24"/>
                <w:vertAlign w:val="subscript"/>
                <w:lang w:val="es-ES"/>
              </w:rPr>
              <w:t>2</w:t>
            </w:r>
            <w:r w:rsidRPr="00EE58DA">
              <w:rPr>
                <w:sz w:val="24"/>
                <w:lang w:val="es-ES"/>
              </w:rPr>
              <w:t xml:space="preserve">  </w:t>
            </w:r>
            <w:r w:rsidRPr="00EE58DA">
              <w:rPr>
                <w:sz w:val="24"/>
              </w:rPr>
              <w:sym w:font="Wingdings" w:char="F0E0"/>
            </w:r>
            <w:r w:rsidRPr="00EE58DA">
              <w:rPr>
                <w:sz w:val="24"/>
              </w:rPr>
              <w:t xml:space="preserve"> </w:t>
            </w:r>
            <w:r w:rsidRPr="00EE58DA">
              <w:rPr>
                <w:sz w:val="24"/>
                <w:lang w:val="es-ES"/>
              </w:rPr>
              <w:t xml:space="preserve"> 2YO            (2)</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 đ</w:t>
            </w:r>
          </w:p>
        </w:tc>
      </w:tr>
      <w:tr w:rsidR="006A7EDB" w:rsidRPr="00EE58DA" w:rsidTr="00EE58DA">
        <w:tc>
          <w:tcPr>
            <w:tcW w:w="8748" w:type="dxa"/>
            <w:shd w:val="clear" w:color="auto" w:fill="auto"/>
          </w:tcPr>
          <w:p w:rsidR="006A7EDB" w:rsidRPr="00EE58DA" w:rsidRDefault="006A7EDB" w:rsidP="00EE58DA">
            <w:pPr>
              <w:rPr>
                <w:sz w:val="24"/>
                <w:lang w:val="es-ES"/>
              </w:rPr>
            </w:pPr>
            <w:r w:rsidRPr="00EE58DA">
              <w:rPr>
                <w:position w:val="-22"/>
                <w:sz w:val="24"/>
                <w:szCs w:val="24"/>
                <w:lang w:val="pt-BR"/>
              </w:rPr>
              <w:object w:dxaOrig="940" w:dyaOrig="480">
                <v:shape id="_x0000_i2370" type="#_x0000_t75" style="width:47.25pt;height:24pt" o:ole="">
                  <v:imagedata r:id="rId1619" o:title=""/>
                </v:shape>
                <o:OLEObject Type="Embed" ProgID="Equation.DSMT4" ShapeID="_x0000_i2370" DrawAspect="Content" ObjectID="_1691820961" r:id="rId1620"/>
              </w:object>
            </w:r>
            <w:r w:rsidRPr="00EE58DA">
              <w:rPr>
                <w:sz w:val="24"/>
                <w:lang w:val="es-ES"/>
              </w:rPr>
              <w:t xml:space="preserve"> = 20% x19,6 = 3,92(lit)   </w:t>
            </w:r>
            <w:r w:rsidRPr="00EE58DA">
              <w:rPr>
                <w:sz w:val="24"/>
                <w:lang w:val="es-ES"/>
              </w:rPr>
              <w:sym w:font="Wingdings 3" w:char="0022"/>
            </w:r>
            <w:r w:rsidRPr="00EE58DA">
              <w:rPr>
                <w:sz w:val="24"/>
                <w:lang w:val="es-ES"/>
              </w:rPr>
              <w:t xml:space="preserve">  </w:t>
            </w:r>
            <w:r w:rsidRPr="00EE58DA">
              <w:rPr>
                <w:position w:val="-22"/>
                <w:sz w:val="24"/>
                <w:szCs w:val="24"/>
                <w:lang w:val="pt-BR"/>
              </w:rPr>
              <w:object w:dxaOrig="920" w:dyaOrig="480">
                <v:shape id="_x0000_i2371" type="#_x0000_t75" style="width:45.75pt;height:24pt" o:ole="">
                  <v:imagedata r:id="rId1621" o:title=""/>
                </v:shape>
                <o:OLEObject Type="Embed" ProgID="Equation.DSMT4" ShapeID="_x0000_i2371" DrawAspect="Content" ObjectID="_1691820962" r:id="rId1622"/>
              </w:object>
            </w:r>
            <w:r w:rsidRPr="00EE58DA">
              <w:rPr>
                <w:sz w:val="24"/>
                <w:lang w:val="es-ES"/>
              </w:rPr>
              <w:t xml:space="preserve">  = 0,175(mol)      </w:t>
            </w:r>
            <w:r w:rsidRPr="00EE58DA">
              <w:rPr>
                <w:sz w:val="24"/>
                <w:lang w:val="es-ES"/>
              </w:rPr>
              <w:sym w:font="Wingdings 3" w:char="0022"/>
            </w:r>
            <w:r w:rsidRPr="00EE58DA">
              <w:rPr>
                <w:sz w:val="24"/>
                <w:lang w:val="es-ES"/>
              </w:rPr>
              <w:t xml:space="preserve"> </w:t>
            </w:r>
            <w:r w:rsidRPr="00EE58DA">
              <w:rPr>
                <w:position w:val="-22"/>
                <w:sz w:val="24"/>
                <w:szCs w:val="24"/>
                <w:lang w:val="pt-BR"/>
              </w:rPr>
              <w:object w:dxaOrig="1000" w:dyaOrig="480">
                <v:shape id="_x0000_i2372" type="#_x0000_t75" style="width:50.25pt;height:24pt" o:ole="">
                  <v:imagedata r:id="rId1623" o:title=""/>
                </v:shape>
                <o:OLEObject Type="Embed" ProgID="Equation.DSMT4" ShapeID="_x0000_i2372" DrawAspect="Content" ObjectID="_1691820963" r:id="rId1624"/>
              </w:object>
            </w:r>
            <w:r w:rsidRPr="00EE58DA">
              <w:rPr>
                <w:sz w:val="24"/>
                <w:lang w:val="es-ES"/>
              </w:rPr>
              <w:t xml:space="preserve"> = 5,6(g)</w:t>
            </w:r>
          </w:p>
          <w:p w:rsidR="006A7EDB" w:rsidRPr="00EE58DA" w:rsidRDefault="006A7EDB" w:rsidP="00EE58DA">
            <w:pPr>
              <w:ind w:left="1440"/>
              <w:rPr>
                <w:sz w:val="24"/>
                <w:lang w:val="pt-BR"/>
              </w:rPr>
            </w:pPr>
            <w:r w:rsidRPr="00EE58DA">
              <w:rPr>
                <w:sz w:val="24"/>
                <w:lang w:val="pt-BR"/>
              </w:rPr>
              <w:t xml:space="preserve">Khối lượng hỗn hợp B:   </w:t>
            </w:r>
            <w:r w:rsidRPr="00EE58DA">
              <w:rPr>
                <w:position w:val="-14"/>
                <w:sz w:val="24"/>
                <w:szCs w:val="24"/>
                <w:lang w:val="pt-BR"/>
              </w:rPr>
              <w:object w:dxaOrig="660" w:dyaOrig="400">
                <v:shape id="_x0000_i2373" type="#_x0000_t75" style="width:33pt;height:20.25pt" o:ole="">
                  <v:imagedata r:id="rId1625" o:title=""/>
                </v:shape>
                <o:OLEObject Type="Embed" ProgID="Equation.DSMT4" ShapeID="_x0000_i2373" DrawAspect="Content" ObjectID="_1691820964" r:id="rId1626"/>
              </w:object>
            </w:r>
            <w:r w:rsidRPr="00EE58DA">
              <w:rPr>
                <w:sz w:val="24"/>
                <w:lang w:val="pt-BR"/>
              </w:rPr>
              <w:t xml:space="preserve"> =  10  +  5,6  =  15,6 (g)</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1,5</w:t>
            </w:r>
            <w:r>
              <w:t xml:space="preserve"> </w:t>
            </w:r>
            <w:r w:rsidRPr="00EE58DA">
              <w:rPr>
                <w:sz w:val="26"/>
                <w:szCs w:val="26"/>
              </w:rPr>
              <w:t>đ</w:t>
            </w:r>
          </w:p>
        </w:tc>
      </w:tr>
    </w:tbl>
    <w:p w:rsidR="006A7EDB" w:rsidRDefault="006A7EDB" w:rsidP="00AF10D3">
      <w:pPr>
        <w:spacing w:before="80" w:after="80"/>
        <w:rPr>
          <w:i/>
          <w:sz w:val="26"/>
          <w:szCs w:val="26"/>
        </w:rPr>
      </w:pPr>
      <w:r>
        <w:rPr>
          <w:sz w:val="26"/>
          <w:szCs w:val="26"/>
        </w:rPr>
        <w:t xml:space="preserve">    b</w:t>
      </w:r>
      <w:r>
        <w:rPr>
          <w:i/>
          <w:sz w:val="26"/>
          <w:szCs w:val="26"/>
        </w:rPr>
        <w:t>/   ( 2 điểm)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gridCol w:w="1080"/>
      </w:tblGrid>
      <w:tr w:rsidR="006A7EDB" w:rsidRPr="00EE58DA" w:rsidTr="00EE58DA">
        <w:tc>
          <w:tcPr>
            <w:tcW w:w="8748" w:type="dxa"/>
            <w:shd w:val="clear" w:color="auto" w:fill="auto"/>
          </w:tcPr>
          <w:p w:rsidR="006A7EDB" w:rsidRPr="00EE58DA" w:rsidRDefault="006A7EDB" w:rsidP="00EE58DA">
            <w:pPr>
              <w:rPr>
                <w:sz w:val="24"/>
                <w:szCs w:val="24"/>
                <w:lang w:val="es-ES"/>
              </w:rPr>
            </w:pPr>
            <w:r w:rsidRPr="00EE58DA">
              <w:rPr>
                <w:sz w:val="24"/>
                <w:lang w:val="pt-BR"/>
              </w:rPr>
              <w:t xml:space="preserve">        Vì tỉ lệ số phân tử bằng tỉ lệ số mol   </w:t>
            </w:r>
            <w:r w:rsidRPr="00EE58DA">
              <w:rPr>
                <w:sz w:val="24"/>
                <w:lang w:val="es-ES"/>
              </w:rPr>
              <w:sym w:font="Wingdings 3" w:char="0022"/>
            </w:r>
            <w:r w:rsidRPr="00EE58DA">
              <w:rPr>
                <w:sz w:val="24"/>
                <w:lang w:val="pt-BR"/>
              </w:rPr>
              <w:t xml:space="preserve">  </w:t>
            </w:r>
            <w:r w:rsidRPr="00EE58DA">
              <w:rPr>
                <w:position w:val="-22"/>
                <w:sz w:val="24"/>
                <w:szCs w:val="24"/>
                <w:lang w:val="es-ES"/>
              </w:rPr>
              <w:object w:dxaOrig="740" w:dyaOrig="480">
                <v:shape id="_x0000_i2374" type="#_x0000_t75" style="width:36.75pt;height:24pt" o:ole="">
                  <v:imagedata r:id="rId1627" o:title=""/>
                </v:shape>
                <o:OLEObject Type="Embed" ProgID="Equation.DSMT4" ShapeID="_x0000_i2374" DrawAspect="Content" ObjectID="_1691820965" r:id="rId1628"/>
              </w:object>
            </w:r>
            <w:r w:rsidRPr="00EE58DA">
              <w:rPr>
                <w:sz w:val="24"/>
                <w:lang w:val="pt-BR"/>
              </w:rPr>
              <w:t xml:space="preserve">  =  2,5</w:t>
            </w:r>
            <w:r w:rsidRPr="00EE58DA">
              <w:rPr>
                <w:position w:val="-22"/>
                <w:sz w:val="24"/>
                <w:szCs w:val="24"/>
                <w:lang w:val="es-ES"/>
              </w:rPr>
              <w:object w:dxaOrig="740" w:dyaOrig="480">
                <v:shape id="_x0000_i2375" type="#_x0000_t75" style="width:36.75pt;height:24pt" o:ole="">
                  <v:imagedata r:id="rId1629" o:title=""/>
                </v:shape>
                <o:OLEObject Type="Embed" ProgID="Equation.DSMT4" ShapeID="_x0000_i2375" DrawAspect="Content" ObjectID="_1691820966" r:id="rId1630"/>
              </w:object>
            </w:r>
          </w:p>
          <w:p w:rsidR="006A7EDB" w:rsidRPr="00EE58DA" w:rsidRDefault="006A7EDB" w:rsidP="00EE58DA">
            <w:pPr>
              <w:rPr>
                <w:sz w:val="24"/>
                <w:lang w:val="pt-BR"/>
              </w:rPr>
            </w:pPr>
            <w:r w:rsidRPr="00EE58DA">
              <w:rPr>
                <w:sz w:val="24"/>
                <w:szCs w:val="24"/>
                <w:lang w:val="es-ES"/>
              </w:rPr>
              <w:t xml:space="preserve">        Gọi     </w:t>
            </w:r>
            <w:r w:rsidRPr="00EE58DA">
              <w:rPr>
                <w:position w:val="-22"/>
                <w:sz w:val="24"/>
                <w:szCs w:val="24"/>
                <w:lang w:val="es-ES"/>
              </w:rPr>
              <w:object w:dxaOrig="740" w:dyaOrig="480">
                <v:shape id="_x0000_i2376" type="#_x0000_t75" style="width:36.75pt;height:24pt" o:ole="">
                  <v:imagedata r:id="rId1629" o:title=""/>
                </v:shape>
                <o:OLEObject Type="Embed" ProgID="Equation.DSMT4" ShapeID="_x0000_i2376" DrawAspect="Content" ObjectID="_1691820967" r:id="rId1631"/>
              </w:object>
            </w:r>
            <w:r w:rsidRPr="00EE58DA">
              <w:rPr>
                <w:sz w:val="24"/>
                <w:szCs w:val="24"/>
                <w:lang w:val="es-ES"/>
              </w:rPr>
              <w:t xml:space="preserve"> = a mol   </w:t>
            </w:r>
            <w:r w:rsidRPr="00EE58DA">
              <w:rPr>
                <w:sz w:val="24"/>
                <w:lang w:val="es-ES"/>
              </w:rPr>
              <w:sym w:font="Wingdings 3" w:char="0022"/>
            </w:r>
            <w:r w:rsidRPr="00EE58DA">
              <w:rPr>
                <w:sz w:val="24"/>
                <w:lang w:val="es-ES"/>
              </w:rPr>
              <w:t xml:space="preserve"> </w:t>
            </w:r>
            <w:r w:rsidRPr="00EE58DA">
              <w:rPr>
                <w:sz w:val="24"/>
                <w:szCs w:val="24"/>
                <w:lang w:val="es-ES"/>
              </w:rPr>
              <w:t xml:space="preserve"> </w:t>
            </w:r>
            <w:r w:rsidRPr="00EE58DA">
              <w:rPr>
                <w:position w:val="-22"/>
                <w:sz w:val="24"/>
                <w:szCs w:val="24"/>
                <w:lang w:val="es-ES"/>
              </w:rPr>
              <w:object w:dxaOrig="740" w:dyaOrig="480">
                <v:shape id="_x0000_i2377" type="#_x0000_t75" style="width:36.75pt;height:24pt" o:ole="">
                  <v:imagedata r:id="rId1627" o:title=""/>
                </v:shape>
                <o:OLEObject Type="Embed" ProgID="Equation.DSMT4" ShapeID="_x0000_i2377" DrawAspect="Content" ObjectID="_1691820968" r:id="rId1632"/>
              </w:object>
            </w:r>
            <w:r w:rsidRPr="00EE58DA">
              <w:rPr>
                <w:sz w:val="24"/>
                <w:lang w:val="pt-BR"/>
              </w:rPr>
              <w:t xml:space="preserve"> = 2,5 a mol</w:t>
            </w:r>
          </w:p>
          <w:p w:rsidR="006A7EDB" w:rsidRPr="00EE58DA" w:rsidRDefault="006A7EDB" w:rsidP="00EE58DA">
            <w:pPr>
              <w:rPr>
                <w:sz w:val="24"/>
                <w:lang w:val="es-ES"/>
              </w:rPr>
            </w:pPr>
            <w:r w:rsidRPr="00EE58DA">
              <w:rPr>
                <w:sz w:val="24"/>
                <w:lang w:val="es-ES"/>
              </w:rPr>
              <w:t xml:space="preserve">         Ta có :    a + 2,5a  =  0,175     </w:t>
            </w:r>
            <w:r w:rsidRPr="00EE58DA">
              <w:rPr>
                <w:sz w:val="24"/>
                <w:lang w:val="es-ES"/>
              </w:rPr>
              <w:sym w:font="Wingdings 3" w:char="0022"/>
            </w:r>
            <w:r w:rsidRPr="00EE58DA">
              <w:rPr>
                <w:sz w:val="24"/>
                <w:lang w:val="es-ES"/>
              </w:rPr>
              <w:t xml:space="preserve">     a = 0,05</w:t>
            </w: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0,75 đ</w:t>
            </w:r>
          </w:p>
        </w:tc>
      </w:tr>
      <w:tr w:rsidR="006A7EDB" w:rsidRPr="00EE58DA" w:rsidTr="00EE58DA">
        <w:tc>
          <w:tcPr>
            <w:tcW w:w="8748" w:type="dxa"/>
            <w:shd w:val="clear" w:color="auto" w:fill="auto"/>
          </w:tcPr>
          <w:p w:rsidR="006A7EDB" w:rsidRPr="00EE58DA" w:rsidRDefault="006A7EDB" w:rsidP="00EE58DA">
            <w:pPr>
              <w:ind w:left="1440"/>
              <w:rPr>
                <w:sz w:val="26"/>
                <w:szCs w:val="26"/>
                <w:lang w:val="pt-BR"/>
              </w:rPr>
            </w:pPr>
            <w:r w:rsidRPr="00EE58DA">
              <w:rPr>
                <w:sz w:val="24"/>
                <w:szCs w:val="24"/>
                <w:lang w:val="pt-BR"/>
              </w:rPr>
              <w:t xml:space="preserve">Theo (1) : </w:t>
            </w:r>
            <w:r w:rsidRPr="00EE58DA">
              <w:rPr>
                <w:sz w:val="36"/>
                <w:szCs w:val="36"/>
                <w:lang w:val="pt-BR"/>
              </w:rPr>
              <w:t>n</w:t>
            </w:r>
            <w:r w:rsidRPr="00EE58DA">
              <w:rPr>
                <w:sz w:val="24"/>
                <w:szCs w:val="24"/>
                <w:vertAlign w:val="subscript"/>
                <w:lang w:val="pt-BR"/>
              </w:rPr>
              <w:t>X</w:t>
            </w:r>
            <w:r w:rsidRPr="00EE58DA">
              <w:rPr>
                <w:sz w:val="24"/>
                <w:szCs w:val="24"/>
                <w:lang w:val="pt-BR"/>
              </w:rPr>
              <w:t xml:space="preserve"> = 2</w:t>
            </w:r>
            <w:r w:rsidRPr="00EE58DA">
              <w:rPr>
                <w:sz w:val="36"/>
                <w:szCs w:val="36"/>
                <w:lang w:val="pt-BR"/>
              </w:rPr>
              <w:t>n</w:t>
            </w:r>
            <w:r w:rsidRPr="00EE58DA">
              <w:rPr>
                <w:sz w:val="20"/>
                <w:lang w:val="pt-BR"/>
              </w:rPr>
              <w:t>O</w:t>
            </w:r>
            <w:r w:rsidRPr="00EE58DA">
              <w:rPr>
                <w:sz w:val="20"/>
                <w:vertAlign w:val="subscript"/>
                <w:lang w:val="pt-BR"/>
              </w:rPr>
              <w:t>2</w:t>
            </w:r>
            <w:r w:rsidRPr="00EE58DA">
              <w:rPr>
                <w:sz w:val="20"/>
                <w:vertAlign w:val="subscript"/>
                <w:lang w:val="pt-BR"/>
              </w:rPr>
              <w:softHyphen/>
              <w:t xml:space="preserve"> (1)</w:t>
            </w:r>
            <w:r w:rsidRPr="00EE58DA">
              <w:rPr>
                <w:sz w:val="20"/>
                <w:lang w:val="pt-BR"/>
              </w:rPr>
              <w:t xml:space="preserve"> </w:t>
            </w:r>
            <w:r w:rsidRPr="00EE58DA">
              <w:rPr>
                <w:sz w:val="26"/>
                <w:szCs w:val="26"/>
                <w:lang w:val="pt-BR"/>
              </w:rPr>
              <w:t>= 2 x 0,05 = 0,1 mol</w:t>
            </w:r>
          </w:p>
          <w:p w:rsidR="006A7EDB" w:rsidRPr="00EE58DA" w:rsidRDefault="006A7EDB" w:rsidP="00EE58DA">
            <w:pPr>
              <w:ind w:left="1440"/>
              <w:rPr>
                <w:sz w:val="26"/>
                <w:szCs w:val="26"/>
                <w:lang w:val="pt-BR"/>
              </w:rPr>
            </w:pPr>
            <w:r w:rsidRPr="00EE58DA">
              <w:rPr>
                <w:sz w:val="24"/>
                <w:szCs w:val="24"/>
                <w:lang w:val="pt-BR"/>
              </w:rPr>
              <w:t xml:space="preserve">Theo (2) : </w:t>
            </w:r>
            <w:r w:rsidRPr="00EE58DA">
              <w:rPr>
                <w:sz w:val="36"/>
                <w:szCs w:val="36"/>
                <w:lang w:val="pt-BR"/>
              </w:rPr>
              <w:t>n</w:t>
            </w:r>
            <w:r w:rsidRPr="00EE58DA">
              <w:rPr>
                <w:sz w:val="24"/>
                <w:szCs w:val="24"/>
                <w:vertAlign w:val="subscript"/>
                <w:lang w:val="pt-BR"/>
              </w:rPr>
              <w:t>Y</w:t>
            </w:r>
            <w:r w:rsidRPr="00EE58DA">
              <w:rPr>
                <w:sz w:val="24"/>
                <w:szCs w:val="24"/>
                <w:lang w:val="pt-BR"/>
              </w:rPr>
              <w:t xml:space="preserve"> = 2</w:t>
            </w:r>
            <w:r w:rsidRPr="00EE58DA">
              <w:rPr>
                <w:sz w:val="36"/>
                <w:szCs w:val="36"/>
                <w:lang w:val="pt-BR"/>
              </w:rPr>
              <w:t>n</w:t>
            </w:r>
            <w:r w:rsidRPr="00EE58DA">
              <w:rPr>
                <w:sz w:val="20"/>
                <w:lang w:val="pt-BR"/>
              </w:rPr>
              <w:t>O</w:t>
            </w:r>
            <w:r w:rsidRPr="00EE58DA">
              <w:rPr>
                <w:sz w:val="20"/>
                <w:vertAlign w:val="subscript"/>
                <w:lang w:val="pt-BR"/>
              </w:rPr>
              <w:t>2</w:t>
            </w:r>
            <w:r w:rsidRPr="00EE58DA">
              <w:rPr>
                <w:sz w:val="20"/>
                <w:vertAlign w:val="subscript"/>
                <w:lang w:val="pt-BR"/>
              </w:rPr>
              <w:softHyphen/>
              <w:t xml:space="preserve"> (2)</w:t>
            </w:r>
            <w:r w:rsidRPr="00EE58DA">
              <w:rPr>
                <w:sz w:val="20"/>
                <w:lang w:val="pt-BR"/>
              </w:rPr>
              <w:t xml:space="preserve"> </w:t>
            </w:r>
            <w:r w:rsidRPr="00EE58DA">
              <w:rPr>
                <w:sz w:val="26"/>
                <w:szCs w:val="26"/>
                <w:lang w:val="pt-BR"/>
              </w:rPr>
              <w:t>= 2 x 2,5 x 0,05 = 0,25 mol</w:t>
            </w:r>
          </w:p>
          <w:p w:rsidR="006A7EDB" w:rsidRPr="00EE58DA" w:rsidRDefault="006A7EDB" w:rsidP="00EE58DA">
            <w:pPr>
              <w:ind w:left="1440"/>
              <w:rPr>
                <w:sz w:val="24"/>
                <w:lang w:val="pt-BR"/>
              </w:rPr>
            </w:pP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0,5</w:t>
            </w:r>
            <w:r>
              <w:t xml:space="preserve"> </w:t>
            </w:r>
            <w:r w:rsidRPr="00EE58DA">
              <w:rPr>
                <w:sz w:val="26"/>
                <w:szCs w:val="26"/>
              </w:rPr>
              <w:t>đ</w:t>
            </w:r>
          </w:p>
        </w:tc>
      </w:tr>
      <w:tr w:rsidR="006A7EDB" w:rsidRPr="00EE58DA" w:rsidTr="00EE58DA">
        <w:tc>
          <w:tcPr>
            <w:tcW w:w="8748" w:type="dxa"/>
            <w:shd w:val="clear" w:color="auto" w:fill="auto"/>
          </w:tcPr>
          <w:p w:rsidR="006A7EDB" w:rsidRPr="00EE58DA" w:rsidRDefault="006A7EDB" w:rsidP="00EE58DA">
            <w:pPr>
              <w:ind w:left="1440"/>
              <w:rPr>
                <w:sz w:val="24"/>
              </w:rPr>
            </w:pPr>
            <w:r w:rsidRPr="00EE58DA">
              <w:rPr>
                <w:sz w:val="24"/>
                <w:szCs w:val="24"/>
                <w:lang w:val="pt-BR"/>
              </w:rPr>
              <w:t>Vì NTK</w:t>
            </w:r>
            <w:r w:rsidRPr="00EE58DA">
              <w:rPr>
                <w:sz w:val="24"/>
                <w:szCs w:val="24"/>
                <w:vertAlign w:val="subscript"/>
                <w:lang w:val="pt-BR"/>
              </w:rPr>
              <w:t xml:space="preserve">X  </w:t>
            </w:r>
            <w:r w:rsidRPr="00EE58DA">
              <w:rPr>
                <w:sz w:val="24"/>
                <w:szCs w:val="24"/>
                <w:lang w:val="pt-BR"/>
              </w:rPr>
              <w:t>=  PTK</w:t>
            </w:r>
            <w:r w:rsidRPr="00EE58DA">
              <w:rPr>
                <w:sz w:val="24"/>
                <w:szCs w:val="24"/>
                <w:vertAlign w:val="subscript"/>
                <w:lang w:val="pt-BR"/>
              </w:rPr>
              <w:t>YO</w:t>
            </w:r>
            <w:r w:rsidRPr="00EE58DA">
              <w:rPr>
                <w:sz w:val="24"/>
                <w:szCs w:val="24"/>
                <w:lang w:val="pt-BR"/>
              </w:rPr>
              <w:t xml:space="preserve"> </w:t>
            </w:r>
            <w:r w:rsidRPr="00EE58DA">
              <w:rPr>
                <w:sz w:val="24"/>
              </w:rPr>
              <w:sym w:font="Wingdings" w:char="F0E0"/>
            </w:r>
            <w:r w:rsidRPr="00EE58DA">
              <w:rPr>
                <w:sz w:val="24"/>
              </w:rPr>
              <w:t xml:space="preserve">  X = Y + 16 </w:t>
            </w:r>
          </w:p>
          <w:p w:rsidR="006A7EDB" w:rsidRPr="00EE58DA" w:rsidRDefault="006A7EDB" w:rsidP="00EE58DA">
            <w:pPr>
              <w:rPr>
                <w:sz w:val="24"/>
              </w:rPr>
            </w:pPr>
            <w:r w:rsidRPr="00EE58DA">
              <w:rPr>
                <w:sz w:val="24"/>
              </w:rPr>
              <w:t xml:space="preserve">                  Có</w:t>
            </w:r>
            <w:r w:rsidRPr="00EE58DA">
              <w:rPr>
                <w:sz w:val="24"/>
                <w:lang w:val="es-ES"/>
              </w:rPr>
              <w:t xml:space="preserve">   </w:t>
            </w:r>
            <w:r w:rsidRPr="00EE58DA">
              <w:rPr>
                <w:sz w:val="36"/>
                <w:szCs w:val="36"/>
                <w:lang w:val="es-ES"/>
              </w:rPr>
              <w:t>m</w:t>
            </w:r>
            <w:r w:rsidRPr="00EE58DA">
              <w:rPr>
                <w:sz w:val="24"/>
                <w:vertAlign w:val="subscript"/>
                <w:lang w:val="es-ES"/>
              </w:rPr>
              <w:t>A</w:t>
            </w:r>
            <w:r w:rsidRPr="00EE58DA">
              <w:rPr>
                <w:sz w:val="24"/>
                <w:lang w:val="es-ES"/>
              </w:rPr>
              <w:t xml:space="preserve"> = 0,1(Y + 16)  +  0,25Y  =  10   </w:t>
            </w:r>
            <w:r w:rsidRPr="00EE58DA">
              <w:rPr>
                <w:sz w:val="24"/>
              </w:rPr>
              <w:sym w:font="Wingdings" w:char="F0E0"/>
            </w:r>
            <w:r w:rsidRPr="00EE58DA">
              <w:rPr>
                <w:sz w:val="24"/>
              </w:rPr>
              <w:t xml:space="preserve">  Y = 24 ( Mg)</w:t>
            </w:r>
          </w:p>
          <w:p w:rsidR="006A7EDB" w:rsidRPr="00EE58DA" w:rsidRDefault="006A7EDB" w:rsidP="00EE58DA">
            <w:pPr>
              <w:rPr>
                <w:sz w:val="24"/>
                <w:lang w:val="es-ES"/>
              </w:rPr>
            </w:pPr>
            <w:r w:rsidRPr="00EE58DA">
              <w:rPr>
                <w:sz w:val="24"/>
              </w:rPr>
              <w:t xml:space="preserve">                                                                                           X = 40  (Ca)</w:t>
            </w:r>
          </w:p>
          <w:p w:rsidR="006A7EDB" w:rsidRPr="00EE58DA" w:rsidRDefault="006A7EDB" w:rsidP="00EE58DA">
            <w:pPr>
              <w:ind w:left="1440"/>
              <w:rPr>
                <w:sz w:val="24"/>
                <w:szCs w:val="24"/>
                <w:lang w:val="pt-BR"/>
              </w:rPr>
            </w:pPr>
          </w:p>
        </w:tc>
        <w:tc>
          <w:tcPr>
            <w:tcW w:w="1080" w:type="dxa"/>
            <w:shd w:val="clear" w:color="auto" w:fill="auto"/>
            <w:vAlign w:val="center"/>
          </w:tcPr>
          <w:p w:rsidR="006A7EDB" w:rsidRPr="00EE58DA" w:rsidRDefault="006A7EDB" w:rsidP="00EE58DA">
            <w:pPr>
              <w:jc w:val="center"/>
              <w:rPr>
                <w:sz w:val="26"/>
                <w:szCs w:val="26"/>
              </w:rPr>
            </w:pPr>
            <w:r w:rsidRPr="00EE58DA">
              <w:rPr>
                <w:sz w:val="26"/>
                <w:szCs w:val="26"/>
              </w:rPr>
              <w:t>0,75 đ</w:t>
            </w:r>
          </w:p>
        </w:tc>
      </w:tr>
    </w:tbl>
    <w:p w:rsidR="006A7EDB" w:rsidRDefault="006A7EDB" w:rsidP="00AF10D3">
      <w:pPr>
        <w:rPr>
          <w:sz w:val="24"/>
          <w:u w:val="single"/>
          <w:lang w:val="pt-BR"/>
        </w:rPr>
      </w:pPr>
    </w:p>
    <w:p w:rsidR="006A7EDB" w:rsidRPr="00425918" w:rsidRDefault="006A7EDB">
      <w:pPr>
        <w:spacing w:before="80" w:after="80"/>
        <w:jc w:val="both"/>
        <w:rPr>
          <w:i/>
          <w:sz w:val="26"/>
          <w:szCs w:val="26"/>
        </w:rPr>
      </w:pPr>
    </w:p>
    <w:tbl>
      <w:tblPr>
        <w:tblW w:w="0" w:type="auto"/>
        <w:tblLook w:val="01E0" w:firstRow="1" w:lastRow="1" w:firstColumn="1" w:lastColumn="1" w:noHBand="0" w:noVBand="0"/>
      </w:tblPr>
      <w:tblGrid>
        <w:gridCol w:w="3921"/>
        <w:gridCol w:w="5650"/>
      </w:tblGrid>
      <w:tr w:rsidR="006A7EDB" w:rsidTr="00000B9A">
        <w:trPr>
          <w:trHeight w:val="1618"/>
        </w:trPr>
        <w:tc>
          <w:tcPr>
            <w:tcW w:w="4086" w:type="dxa"/>
            <w:shd w:val="clear" w:color="auto" w:fill="auto"/>
          </w:tcPr>
          <w:p w:rsidR="006A7EDB" w:rsidRPr="00000B9A" w:rsidRDefault="006A7EDB" w:rsidP="00000B9A">
            <w:pPr>
              <w:jc w:val="center"/>
              <w:rPr>
                <w:b/>
                <w:sz w:val="24"/>
                <w:szCs w:val="24"/>
              </w:rPr>
            </w:pPr>
            <w:r w:rsidRPr="00000B9A">
              <w:rPr>
                <w:b/>
                <w:sz w:val="24"/>
                <w:szCs w:val="24"/>
              </w:rPr>
              <w:lastRenderedPageBreak/>
              <w:t>PHÒNG GIÁO DỤC VÀ ĐÀO TẠO</w:t>
            </w:r>
          </w:p>
          <w:p w:rsidR="006A7EDB" w:rsidRPr="00000B9A" w:rsidRDefault="006A7EDB" w:rsidP="00000B9A">
            <w:pPr>
              <w:jc w:val="center"/>
              <w:rPr>
                <w:b/>
                <w:sz w:val="24"/>
                <w:szCs w:val="24"/>
              </w:rPr>
            </w:pPr>
            <w:r w:rsidRPr="00000B9A">
              <w:rPr>
                <w:b/>
                <w:sz w:val="24"/>
                <w:szCs w:val="24"/>
              </w:rPr>
              <w:t>TRIỆU SƠN</w:t>
            </w:r>
          </w:p>
          <w:p w:rsidR="006A7EDB" w:rsidRDefault="00664B62" w:rsidP="00000B9A">
            <w:pPr>
              <w:jc w:val="center"/>
            </w:pPr>
            <w:r>
              <w:rPr>
                <w:b/>
                <w:noProof/>
                <w:sz w:val="26"/>
                <w:szCs w:val="26"/>
                <w:lang w:eastAsia="en-US"/>
              </w:rPr>
              <mc:AlternateContent>
                <mc:Choice Requires="wps">
                  <w:drawing>
                    <wp:anchor distT="0" distB="0" distL="114300" distR="114300" simplePos="0" relativeHeight="251867648" behindDoc="0" locked="0" layoutInCell="1" allowOverlap="1">
                      <wp:simplePos x="0" y="0"/>
                      <wp:positionH relativeFrom="column">
                        <wp:posOffset>737870</wp:posOffset>
                      </wp:positionH>
                      <wp:positionV relativeFrom="paragraph">
                        <wp:posOffset>15875</wp:posOffset>
                      </wp:positionV>
                      <wp:extent cx="990600" cy="0"/>
                      <wp:effectExtent l="13970" t="15875" r="14605" b="12700"/>
                      <wp:wrapNone/>
                      <wp:docPr id="53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25pt" to="13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uG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" strokeweight="1.5pt"/>
                  </w:pict>
                </mc:Fallback>
              </mc:AlternateContent>
            </w:r>
          </w:p>
          <w:p w:rsidR="006A7EDB" w:rsidRPr="00000B9A" w:rsidRDefault="006A7EDB" w:rsidP="00000B9A">
            <w:pPr>
              <w:jc w:val="center"/>
              <w:rPr>
                <w:b/>
              </w:rPr>
            </w:pPr>
            <w:r w:rsidRPr="00000B9A">
              <w:rPr>
                <w:b/>
              </w:rPr>
              <w:t xml:space="preserve">   Đề chính thức</w:t>
            </w:r>
          </w:p>
          <w:p w:rsidR="006A7EDB" w:rsidRPr="00000B9A" w:rsidRDefault="006A7EDB" w:rsidP="00000B9A">
            <w:pPr>
              <w:jc w:val="center"/>
              <w:rPr>
                <w:sz w:val="4"/>
                <w:szCs w:val="20"/>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tblGrid>
            <w:tr w:rsidR="006A7EDB" w:rsidRPr="00000B9A" w:rsidTr="00000B9A">
              <w:trPr>
                <w:trHeight w:val="612"/>
              </w:trPr>
              <w:tc>
                <w:tcPr>
                  <w:tcW w:w="2261" w:type="dxa"/>
                  <w:shd w:val="clear" w:color="auto" w:fill="auto"/>
                </w:tcPr>
                <w:p w:rsidR="006A7EDB" w:rsidRPr="00881ED4" w:rsidRDefault="006A7EDB" w:rsidP="00B1558F">
                  <w:r w:rsidRPr="00881ED4">
                    <w:t xml:space="preserve">     Số báo danh</w:t>
                  </w:r>
                </w:p>
                <w:p w:rsidR="006A7EDB" w:rsidRPr="00000B9A" w:rsidRDefault="006A7EDB" w:rsidP="00000B9A">
                  <w:pPr>
                    <w:jc w:val="center"/>
                    <w:rPr>
                      <w:sz w:val="16"/>
                      <w:szCs w:val="16"/>
                    </w:rPr>
                  </w:pPr>
                  <w:r w:rsidRPr="00000B9A">
                    <w:rPr>
                      <w:sz w:val="16"/>
                      <w:szCs w:val="16"/>
                    </w:rPr>
                    <w:t>.....................................</w:t>
                  </w:r>
                </w:p>
              </w:tc>
            </w:tr>
          </w:tbl>
          <w:p w:rsidR="006A7EDB" w:rsidRPr="00000B9A" w:rsidRDefault="006A7EDB" w:rsidP="00B1558F">
            <w:pPr>
              <w:rPr>
                <w:sz w:val="26"/>
                <w:szCs w:val="26"/>
              </w:rPr>
            </w:pPr>
          </w:p>
        </w:tc>
        <w:tc>
          <w:tcPr>
            <w:tcW w:w="6382" w:type="dxa"/>
            <w:shd w:val="clear" w:color="auto" w:fill="auto"/>
          </w:tcPr>
          <w:p w:rsidR="006A7EDB" w:rsidRPr="00000B9A" w:rsidRDefault="006A7EDB" w:rsidP="00000B9A">
            <w:pPr>
              <w:jc w:val="center"/>
              <w:rPr>
                <w:b/>
              </w:rPr>
            </w:pPr>
            <w:r w:rsidRPr="00000B9A">
              <w:rPr>
                <w:b/>
                <w:color w:val="0000FF"/>
                <w:sz w:val="24"/>
                <w:szCs w:val="24"/>
              </w:rPr>
              <w:t xml:space="preserve">KIỂM ĐỊNH CHẤT LƯỢNG HỌC SINH GIỎI LỚP 8 </w:t>
            </w:r>
            <w:r w:rsidRPr="00000B9A">
              <w:rPr>
                <w:b/>
              </w:rPr>
              <w:t xml:space="preserve">                    Năm học 2014 - 2015</w:t>
            </w:r>
          </w:p>
          <w:p w:rsidR="006A7EDB" w:rsidRPr="00000B9A" w:rsidRDefault="00664B62" w:rsidP="00B1558F">
            <w:pPr>
              <w:rPr>
                <w:b/>
                <w:sz w:val="10"/>
              </w:rPr>
            </w:pPr>
            <w:r>
              <w:rPr>
                <w:noProof/>
                <w:lang w:eastAsia="en-US"/>
              </w:rPr>
              <mc:AlternateContent>
                <mc:Choice Requires="wps">
                  <w:drawing>
                    <wp:anchor distT="0" distB="0" distL="114300" distR="114300" simplePos="0" relativeHeight="251868672" behindDoc="0" locked="0" layoutInCell="1" allowOverlap="1">
                      <wp:simplePos x="0" y="0"/>
                      <wp:positionH relativeFrom="column">
                        <wp:posOffset>1081405</wp:posOffset>
                      </wp:positionH>
                      <wp:positionV relativeFrom="paragraph">
                        <wp:posOffset>6350</wp:posOffset>
                      </wp:positionV>
                      <wp:extent cx="1600200" cy="0"/>
                      <wp:effectExtent l="14605" t="15875" r="13970" b="12700"/>
                      <wp:wrapNone/>
                      <wp:docPr id="53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5pt" to="211.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op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" strokeweight="1.5pt"/>
                  </w:pict>
                </mc:Fallback>
              </mc:AlternateContent>
            </w:r>
            <w:r w:rsidR="006A7EDB" w:rsidRPr="00000B9A">
              <w:rPr>
                <w:b/>
              </w:rPr>
              <w:t xml:space="preserve">             </w:t>
            </w:r>
          </w:p>
          <w:p w:rsidR="006A7EDB" w:rsidRPr="00000B9A" w:rsidRDefault="006A7EDB" w:rsidP="00000B9A">
            <w:pPr>
              <w:jc w:val="center"/>
              <w:rPr>
                <w:b/>
                <w:color w:val="FF0000"/>
              </w:rPr>
            </w:pPr>
            <w:r w:rsidRPr="00000B9A">
              <w:rPr>
                <w:b/>
                <w:color w:val="FF0000"/>
              </w:rPr>
              <w:t xml:space="preserve">Môn: Hoá học </w:t>
            </w:r>
          </w:p>
          <w:p w:rsidR="006A7EDB" w:rsidRDefault="006A7EDB" w:rsidP="00000B9A">
            <w:pPr>
              <w:jc w:val="center"/>
            </w:pPr>
            <w:r>
              <w:t>Th</w:t>
            </w:r>
            <w:r w:rsidRPr="00681848">
              <w:t>ời</w:t>
            </w:r>
            <w:r>
              <w:t xml:space="preserve"> gian: </w:t>
            </w:r>
            <w:r w:rsidRPr="00000B9A">
              <w:rPr>
                <w:b/>
              </w:rPr>
              <w:t>150</w:t>
            </w:r>
            <w:r>
              <w:t xml:space="preserve"> ph</w:t>
            </w:r>
            <w:r w:rsidRPr="00681848">
              <w:t>út</w:t>
            </w:r>
            <w:r>
              <w:t xml:space="preserve"> (</w:t>
            </w:r>
            <w:r w:rsidRPr="00000B9A">
              <w:rPr>
                <w:i/>
              </w:rPr>
              <w:t>không kể thời gian giao đề</w:t>
            </w:r>
            <w:r>
              <w:t>)</w:t>
            </w:r>
          </w:p>
          <w:p w:rsidR="006A7EDB" w:rsidRDefault="006A7EDB" w:rsidP="00000B9A">
            <w:pPr>
              <w:jc w:val="center"/>
            </w:pPr>
            <w:r>
              <w:t>Ng</w:t>
            </w:r>
            <w:r w:rsidRPr="00681848">
              <w:t>ày</w:t>
            </w:r>
            <w:r>
              <w:t xml:space="preserve"> 14 tháng 4 năm 2015 </w:t>
            </w:r>
          </w:p>
          <w:p w:rsidR="006A7EDB" w:rsidRPr="00000B9A" w:rsidRDefault="006A7EDB" w:rsidP="00000B9A">
            <w:pPr>
              <w:jc w:val="center"/>
              <w:rPr>
                <w:i/>
              </w:rPr>
            </w:pPr>
            <w:r w:rsidRPr="00000B9A">
              <w:rPr>
                <w:i/>
              </w:rPr>
              <w:t>(Đề có 02 trang, gồm 06 câu).</w:t>
            </w:r>
          </w:p>
        </w:tc>
      </w:tr>
    </w:tbl>
    <w:p w:rsidR="006A7EDB" w:rsidRPr="00056BF4" w:rsidRDefault="006A7EDB" w:rsidP="002143D0">
      <w:pPr>
        <w:jc w:val="center"/>
        <w:rPr>
          <w:sz w:val="6"/>
        </w:rPr>
      </w:pPr>
    </w:p>
    <w:p w:rsidR="006A7EDB" w:rsidRPr="00471D9F" w:rsidRDefault="006A7EDB" w:rsidP="00471D9F">
      <w:pPr>
        <w:spacing w:line="264" w:lineRule="auto"/>
        <w:rPr>
          <w:b/>
        </w:rPr>
      </w:pPr>
      <w:r w:rsidRPr="00471D9F">
        <w:rPr>
          <w:b/>
          <w:u w:val="single"/>
        </w:rPr>
        <w:t>Câu 1</w:t>
      </w:r>
      <w:r w:rsidRPr="00471D9F">
        <w:rPr>
          <w:b/>
        </w:rPr>
        <w:t xml:space="preserve">: </w:t>
      </w:r>
      <w:r w:rsidRPr="00471D9F">
        <w:t>(4,0 điểm)</w:t>
      </w:r>
    </w:p>
    <w:p w:rsidR="006A7EDB" w:rsidRPr="003373F3" w:rsidRDefault="006A7EDB" w:rsidP="00471D9F">
      <w:pPr>
        <w:spacing w:line="264" w:lineRule="auto"/>
        <w:ind w:firstLine="720"/>
        <w:jc w:val="both"/>
        <w:rPr>
          <w:sz w:val="27"/>
          <w:szCs w:val="27"/>
        </w:rPr>
      </w:pPr>
      <w:r w:rsidRPr="003373F3">
        <w:rPr>
          <w:sz w:val="27"/>
          <w:szCs w:val="27"/>
        </w:rPr>
        <w:t>1.</w:t>
      </w:r>
      <w:r w:rsidRPr="003373F3">
        <w:rPr>
          <w:color w:val="000000"/>
          <w:sz w:val="27"/>
          <w:szCs w:val="27"/>
        </w:rPr>
        <w:t xml:space="preserve"> Tìm các chất X</w:t>
      </w:r>
      <w:r w:rsidRPr="003373F3">
        <w:rPr>
          <w:color w:val="000000"/>
          <w:sz w:val="27"/>
          <w:szCs w:val="27"/>
          <w:vertAlign w:val="subscript"/>
        </w:rPr>
        <w:t>1</w:t>
      </w:r>
      <w:r w:rsidRPr="003373F3">
        <w:rPr>
          <w:color w:val="000000"/>
          <w:sz w:val="27"/>
          <w:szCs w:val="27"/>
        </w:rPr>
        <w:t>, X</w:t>
      </w:r>
      <w:r w:rsidRPr="003373F3">
        <w:rPr>
          <w:color w:val="000000"/>
          <w:sz w:val="27"/>
          <w:szCs w:val="27"/>
          <w:vertAlign w:val="subscript"/>
        </w:rPr>
        <w:t>2</w:t>
      </w:r>
      <w:r w:rsidRPr="003373F3">
        <w:rPr>
          <w:color w:val="000000"/>
          <w:sz w:val="27"/>
          <w:szCs w:val="27"/>
        </w:rPr>
        <w:t>, X</w:t>
      </w:r>
      <w:r w:rsidRPr="003373F3">
        <w:rPr>
          <w:color w:val="000000"/>
          <w:sz w:val="27"/>
          <w:szCs w:val="27"/>
          <w:vertAlign w:val="subscript"/>
        </w:rPr>
        <w:t>3</w:t>
      </w:r>
      <w:r w:rsidRPr="003373F3">
        <w:rPr>
          <w:color w:val="000000"/>
          <w:sz w:val="27"/>
          <w:szCs w:val="27"/>
        </w:rPr>
        <w:t>, …, X</w:t>
      </w:r>
      <w:r w:rsidRPr="003373F3">
        <w:rPr>
          <w:color w:val="000000"/>
          <w:sz w:val="27"/>
          <w:szCs w:val="27"/>
          <w:vertAlign w:val="subscript"/>
        </w:rPr>
        <w:t>9</w:t>
      </w:r>
      <w:r w:rsidRPr="003373F3">
        <w:rPr>
          <w:color w:val="000000"/>
          <w:sz w:val="27"/>
          <w:szCs w:val="27"/>
        </w:rPr>
        <w:t>, X</w:t>
      </w:r>
      <w:r w:rsidRPr="003373F3">
        <w:rPr>
          <w:color w:val="000000"/>
          <w:sz w:val="27"/>
          <w:szCs w:val="27"/>
          <w:vertAlign w:val="subscript"/>
        </w:rPr>
        <w:t>10</w:t>
      </w:r>
      <w:r w:rsidRPr="003373F3">
        <w:rPr>
          <w:color w:val="000000"/>
          <w:sz w:val="27"/>
          <w:szCs w:val="27"/>
        </w:rPr>
        <w:t xml:space="preserve"> thích hợp và hoàn thành các phương trình phản ứng sau (</w:t>
      </w:r>
      <w:r w:rsidRPr="003373F3">
        <w:rPr>
          <w:sz w:val="27"/>
          <w:szCs w:val="27"/>
        </w:rPr>
        <w:t>ghi rõ điều kiện phản ứng, nếu có).</w:t>
      </w:r>
    </w:p>
    <w:tbl>
      <w:tblPr>
        <w:tblW w:w="0" w:type="auto"/>
        <w:tblInd w:w="828" w:type="dxa"/>
        <w:tblLook w:val="01E0" w:firstRow="1" w:lastRow="1" w:firstColumn="1" w:lastColumn="1" w:noHBand="0" w:noVBand="0"/>
      </w:tblPr>
      <w:tblGrid>
        <w:gridCol w:w="650"/>
        <w:gridCol w:w="7919"/>
      </w:tblGrid>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(1)</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KClO</w:t>
            </w:r>
            <w:r w:rsidRPr="00000B9A">
              <w:rPr>
                <w:sz w:val="27"/>
                <w:szCs w:val="27"/>
                <w:vertAlign w:val="subscript"/>
              </w:rPr>
              <w:t>3</w:t>
            </w:r>
            <w:r w:rsidRPr="00000B9A">
              <w:rPr>
                <w:sz w:val="27"/>
                <w:szCs w:val="27"/>
              </w:rPr>
              <w:t xml:space="preserve">   →   </w:t>
            </w:r>
            <w:r w:rsidRPr="00000B9A">
              <w:rPr>
                <w:color w:val="000000"/>
                <w:sz w:val="27"/>
                <w:szCs w:val="27"/>
              </w:rPr>
              <w:t>X</w:t>
            </w:r>
            <w:r w:rsidRPr="00000B9A">
              <w:rPr>
                <w:color w:val="000000"/>
                <w:sz w:val="27"/>
                <w:szCs w:val="27"/>
                <w:vertAlign w:val="subscript"/>
              </w:rPr>
              <w:t>1</w:t>
            </w:r>
            <w:r w:rsidRPr="00000B9A">
              <w:rPr>
                <w:sz w:val="27"/>
                <w:szCs w:val="27"/>
              </w:rPr>
              <w:t xml:space="preserve">   +   </w:t>
            </w:r>
            <w:r w:rsidRPr="00000B9A">
              <w:rPr>
                <w:color w:val="000000"/>
                <w:sz w:val="27"/>
                <w:szCs w:val="27"/>
              </w:rPr>
              <w:t>X</w:t>
            </w:r>
            <w:r w:rsidRPr="00000B9A">
              <w:rPr>
                <w:color w:val="000000"/>
                <w:sz w:val="27"/>
                <w:szCs w:val="27"/>
                <w:vertAlign w:val="subscript"/>
              </w:rPr>
              <w:t>2</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(2)</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1</w:t>
            </w:r>
            <w:r w:rsidRPr="00000B9A">
              <w:rPr>
                <w:sz w:val="27"/>
                <w:szCs w:val="27"/>
              </w:rPr>
              <w:t xml:space="preserve">   +   </w:t>
            </w:r>
            <w:r w:rsidRPr="00000B9A">
              <w:rPr>
                <w:color w:val="000000"/>
                <w:sz w:val="27"/>
                <w:szCs w:val="27"/>
              </w:rPr>
              <w:t>X</w:t>
            </w:r>
            <w:r w:rsidRPr="00000B9A">
              <w:rPr>
                <w:color w:val="000000"/>
                <w:sz w:val="27"/>
                <w:szCs w:val="27"/>
                <w:vertAlign w:val="subscript"/>
              </w:rPr>
              <w:t>3</w:t>
            </w:r>
            <w:r w:rsidRPr="00000B9A">
              <w:rPr>
                <w:sz w:val="27"/>
                <w:szCs w:val="27"/>
              </w:rPr>
              <w:t xml:space="preserve">   →   </w:t>
            </w:r>
            <w:r w:rsidRPr="00000B9A">
              <w:rPr>
                <w:color w:val="000000"/>
                <w:sz w:val="27"/>
                <w:szCs w:val="27"/>
              </w:rPr>
              <w:t>X</w:t>
            </w:r>
            <w:r w:rsidRPr="00000B9A">
              <w:rPr>
                <w:color w:val="000000"/>
                <w:sz w:val="27"/>
                <w:szCs w:val="27"/>
                <w:vertAlign w:val="subscript"/>
              </w:rPr>
              <w:t>4</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(3)</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4</w:t>
            </w:r>
            <w:r w:rsidRPr="00000B9A">
              <w:rPr>
                <w:sz w:val="27"/>
                <w:szCs w:val="27"/>
              </w:rPr>
              <w:t xml:space="preserve">   +</w:t>
            </w:r>
            <w:r w:rsidRPr="00000B9A">
              <w:rPr>
                <w:sz w:val="27"/>
                <w:szCs w:val="27"/>
              </w:rPr>
              <w:tab/>
              <w:t xml:space="preserve">  </w:t>
            </w:r>
            <w:r w:rsidRPr="00000B9A">
              <w:rPr>
                <w:color w:val="000000"/>
                <w:sz w:val="27"/>
                <w:szCs w:val="27"/>
              </w:rPr>
              <w:t>X</w:t>
            </w:r>
            <w:r w:rsidRPr="00000B9A">
              <w:rPr>
                <w:color w:val="000000"/>
                <w:sz w:val="27"/>
                <w:szCs w:val="27"/>
                <w:vertAlign w:val="subscript"/>
              </w:rPr>
              <w:t xml:space="preserve">5 </w:t>
            </w:r>
            <w:r w:rsidRPr="00000B9A">
              <w:rPr>
                <w:sz w:val="27"/>
                <w:szCs w:val="27"/>
              </w:rPr>
              <w:t xml:space="preserve">  →   </w:t>
            </w:r>
            <w:r w:rsidRPr="00000B9A">
              <w:rPr>
                <w:color w:val="000000"/>
                <w:sz w:val="27"/>
                <w:szCs w:val="27"/>
              </w:rPr>
              <w:t>X</w:t>
            </w:r>
            <w:r w:rsidRPr="00000B9A">
              <w:rPr>
                <w:color w:val="000000"/>
                <w:sz w:val="27"/>
                <w:szCs w:val="27"/>
                <w:vertAlign w:val="subscript"/>
              </w:rPr>
              <w:t>6</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(4)</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Zn   +</w:t>
            </w:r>
            <w:r w:rsidRPr="00000B9A">
              <w:rPr>
                <w:sz w:val="27"/>
                <w:szCs w:val="27"/>
              </w:rPr>
              <w:tab/>
              <w:t xml:space="preserve">  </w:t>
            </w:r>
            <w:r w:rsidRPr="00000B9A">
              <w:rPr>
                <w:color w:val="000000"/>
                <w:sz w:val="27"/>
                <w:szCs w:val="27"/>
              </w:rPr>
              <w:t>X</w:t>
            </w:r>
            <w:r w:rsidRPr="00000B9A">
              <w:rPr>
                <w:color w:val="000000"/>
                <w:sz w:val="27"/>
                <w:szCs w:val="27"/>
                <w:vertAlign w:val="subscript"/>
              </w:rPr>
              <w:t>6</w:t>
            </w:r>
            <w:r w:rsidRPr="00000B9A">
              <w:rPr>
                <w:sz w:val="27"/>
                <w:szCs w:val="27"/>
              </w:rPr>
              <w:t xml:space="preserve">  →   Zn</w:t>
            </w:r>
            <w:r w:rsidRPr="00000B9A">
              <w:rPr>
                <w:sz w:val="27"/>
                <w:szCs w:val="27"/>
                <w:vertAlign w:val="subscript"/>
              </w:rPr>
              <w:t>3</w:t>
            </w:r>
            <w:r w:rsidRPr="00000B9A">
              <w:rPr>
                <w:sz w:val="27"/>
                <w:szCs w:val="27"/>
              </w:rPr>
              <w:t>(PO</w:t>
            </w:r>
            <w:r w:rsidRPr="00000B9A">
              <w:rPr>
                <w:sz w:val="27"/>
                <w:szCs w:val="27"/>
                <w:vertAlign w:val="subscript"/>
              </w:rPr>
              <w:t>4</w:t>
            </w:r>
            <w:r w:rsidRPr="00000B9A">
              <w:rPr>
                <w:sz w:val="27"/>
                <w:szCs w:val="27"/>
              </w:rPr>
              <w:t>)</w:t>
            </w:r>
            <w:r w:rsidRPr="00000B9A">
              <w:rPr>
                <w:sz w:val="27"/>
                <w:szCs w:val="27"/>
                <w:vertAlign w:val="subscript"/>
              </w:rPr>
              <w:t>2</w:t>
            </w:r>
            <w:r w:rsidRPr="00000B9A">
              <w:rPr>
                <w:sz w:val="27"/>
                <w:szCs w:val="27"/>
              </w:rPr>
              <w:t xml:space="preserve">  +  </w:t>
            </w:r>
            <w:r w:rsidRPr="00000B9A">
              <w:rPr>
                <w:color w:val="000000"/>
                <w:sz w:val="27"/>
                <w:szCs w:val="27"/>
              </w:rPr>
              <w:t>X</w:t>
            </w:r>
            <w:r w:rsidRPr="00000B9A">
              <w:rPr>
                <w:color w:val="000000"/>
                <w:sz w:val="27"/>
                <w:szCs w:val="27"/>
                <w:vertAlign w:val="subscript"/>
              </w:rPr>
              <w:t>7</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(5)</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7</w:t>
            </w:r>
            <w:r w:rsidRPr="00000B9A">
              <w:rPr>
                <w:sz w:val="27"/>
                <w:szCs w:val="27"/>
              </w:rPr>
              <w:t xml:space="preserve">   +   </w:t>
            </w:r>
            <w:r w:rsidRPr="00000B9A">
              <w:rPr>
                <w:color w:val="000000"/>
                <w:sz w:val="27"/>
                <w:szCs w:val="27"/>
              </w:rPr>
              <w:t>X</w:t>
            </w:r>
            <w:r w:rsidRPr="00000B9A">
              <w:rPr>
                <w:color w:val="000000"/>
                <w:sz w:val="27"/>
                <w:szCs w:val="27"/>
                <w:vertAlign w:val="subscript"/>
              </w:rPr>
              <w:t>1</w:t>
            </w:r>
            <w:r w:rsidRPr="00000B9A">
              <w:rPr>
                <w:sz w:val="27"/>
                <w:szCs w:val="27"/>
              </w:rPr>
              <w:t xml:space="preserve">  →   </w:t>
            </w:r>
            <w:r w:rsidRPr="00000B9A">
              <w:rPr>
                <w:color w:val="000000"/>
                <w:sz w:val="27"/>
                <w:szCs w:val="27"/>
              </w:rPr>
              <w:t>X</w:t>
            </w:r>
            <w:r w:rsidRPr="00000B9A">
              <w:rPr>
                <w:color w:val="000000"/>
                <w:sz w:val="27"/>
                <w:szCs w:val="27"/>
                <w:vertAlign w:val="subscript"/>
              </w:rPr>
              <w:t>5</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(6)</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CaCO</w:t>
            </w:r>
            <w:r w:rsidRPr="00000B9A">
              <w:rPr>
                <w:sz w:val="27"/>
                <w:szCs w:val="27"/>
                <w:vertAlign w:val="subscript"/>
              </w:rPr>
              <w:t>3</w:t>
            </w:r>
            <w:r w:rsidRPr="00000B9A">
              <w:rPr>
                <w:sz w:val="27"/>
                <w:szCs w:val="27"/>
              </w:rPr>
              <w:t xml:space="preserve">   →</w:t>
            </w:r>
            <w:r w:rsidRPr="00000B9A">
              <w:rPr>
                <w:sz w:val="27"/>
                <w:szCs w:val="27"/>
              </w:rPr>
              <w:tab/>
            </w:r>
            <w:r w:rsidRPr="00000B9A">
              <w:rPr>
                <w:color w:val="000000"/>
                <w:sz w:val="27"/>
                <w:szCs w:val="27"/>
              </w:rPr>
              <w:t>X</w:t>
            </w:r>
            <w:r w:rsidRPr="00000B9A">
              <w:rPr>
                <w:color w:val="000000"/>
                <w:sz w:val="27"/>
                <w:szCs w:val="27"/>
                <w:vertAlign w:val="subscript"/>
              </w:rPr>
              <w:t>8</w:t>
            </w:r>
            <w:r w:rsidRPr="00000B9A">
              <w:rPr>
                <w:sz w:val="27"/>
                <w:szCs w:val="27"/>
              </w:rPr>
              <w:t xml:space="preserve">   +   </w:t>
            </w:r>
            <w:r w:rsidRPr="00000B9A">
              <w:rPr>
                <w:color w:val="000000"/>
                <w:sz w:val="27"/>
                <w:szCs w:val="27"/>
              </w:rPr>
              <w:t>X</w:t>
            </w:r>
            <w:r w:rsidRPr="00000B9A">
              <w:rPr>
                <w:color w:val="000000"/>
                <w:sz w:val="27"/>
                <w:szCs w:val="27"/>
                <w:vertAlign w:val="subscript"/>
              </w:rPr>
              <w:t>9</w:t>
            </w:r>
          </w:p>
        </w:tc>
      </w:tr>
      <w:tr w:rsidR="006A7EDB" w:rsidRPr="00000B9A" w:rsidTr="00000B9A">
        <w:tc>
          <w:tcPr>
            <w:tcW w:w="650" w:type="dxa"/>
            <w:shd w:val="clear" w:color="auto" w:fill="auto"/>
            <w:vAlign w:val="center"/>
          </w:tcPr>
          <w:p w:rsidR="006A7EDB" w:rsidRPr="00000B9A" w:rsidRDefault="006A7EDB" w:rsidP="00000B9A">
            <w:pPr>
              <w:spacing w:line="264" w:lineRule="auto"/>
              <w:jc w:val="center"/>
              <w:rPr>
                <w:color w:val="000000"/>
                <w:sz w:val="27"/>
                <w:szCs w:val="27"/>
              </w:rPr>
            </w:pPr>
            <w:r w:rsidRPr="00000B9A">
              <w:rPr>
                <w:color w:val="000000"/>
                <w:sz w:val="27"/>
                <w:szCs w:val="27"/>
              </w:rPr>
              <w:t>(7)</w:t>
            </w:r>
          </w:p>
        </w:tc>
        <w:tc>
          <w:tcPr>
            <w:tcW w:w="7919" w:type="dxa"/>
            <w:shd w:val="clear" w:color="auto" w:fill="auto"/>
            <w:vAlign w:val="center"/>
          </w:tcPr>
          <w:p w:rsidR="006A7EDB" w:rsidRPr="00000B9A" w:rsidRDefault="006A7EDB" w:rsidP="00000B9A">
            <w:pPr>
              <w:spacing w:line="264" w:lineRule="auto"/>
              <w:rPr>
                <w:color w:val="000000"/>
                <w:sz w:val="27"/>
                <w:szCs w:val="27"/>
              </w:rPr>
            </w:pPr>
            <w:r w:rsidRPr="00000B9A">
              <w:rPr>
                <w:color w:val="000000"/>
                <w:sz w:val="27"/>
                <w:szCs w:val="27"/>
              </w:rPr>
              <w:t>X</w:t>
            </w:r>
            <w:r w:rsidRPr="00000B9A">
              <w:rPr>
                <w:color w:val="000000"/>
                <w:sz w:val="27"/>
                <w:szCs w:val="27"/>
                <w:vertAlign w:val="subscript"/>
              </w:rPr>
              <w:t>8</w:t>
            </w:r>
            <w:r w:rsidRPr="00000B9A">
              <w:rPr>
                <w:sz w:val="27"/>
                <w:szCs w:val="27"/>
              </w:rPr>
              <w:t xml:space="preserve">   +   </w:t>
            </w:r>
            <w:r w:rsidRPr="00000B9A">
              <w:rPr>
                <w:color w:val="000000"/>
                <w:sz w:val="27"/>
                <w:szCs w:val="27"/>
              </w:rPr>
              <w:t>X</w:t>
            </w:r>
            <w:r w:rsidRPr="00000B9A">
              <w:rPr>
                <w:color w:val="000000"/>
                <w:sz w:val="27"/>
                <w:szCs w:val="27"/>
                <w:vertAlign w:val="subscript"/>
              </w:rPr>
              <w:t>5</w:t>
            </w:r>
            <w:r w:rsidRPr="00000B9A">
              <w:rPr>
                <w:sz w:val="27"/>
                <w:szCs w:val="27"/>
              </w:rPr>
              <w:t xml:space="preserve">   →   </w:t>
            </w:r>
            <w:r w:rsidRPr="00000B9A">
              <w:rPr>
                <w:color w:val="000000"/>
                <w:sz w:val="27"/>
                <w:szCs w:val="27"/>
              </w:rPr>
              <w:t>X</w:t>
            </w:r>
            <w:r w:rsidRPr="00000B9A">
              <w:rPr>
                <w:color w:val="000000"/>
                <w:sz w:val="27"/>
                <w:szCs w:val="27"/>
                <w:vertAlign w:val="subscript"/>
              </w:rPr>
              <w:t>10</w:t>
            </w:r>
          </w:p>
        </w:tc>
      </w:tr>
      <w:tr w:rsidR="006A7EDB" w:rsidRPr="00000B9A" w:rsidTr="00000B9A">
        <w:tc>
          <w:tcPr>
            <w:tcW w:w="8569" w:type="dxa"/>
            <w:gridSpan w:val="2"/>
            <w:shd w:val="clear" w:color="auto" w:fill="auto"/>
            <w:vAlign w:val="center"/>
          </w:tcPr>
          <w:p w:rsidR="006A7EDB" w:rsidRPr="00000B9A" w:rsidRDefault="006A7EDB" w:rsidP="00000B9A">
            <w:pPr>
              <w:spacing w:line="264" w:lineRule="auto"/>
              <w:rPr>
                <w:color w:val="000000"/>
                <w:sz w:val="27"/>
                <w:szCs w:val="27"/>
              </w:rPr>
            </w:pPr>
            <w:r w:rsidRPr="00000B9A">
              <w:rPr>
                <w:sz w:val="27"/>
                <w:szCs w:val="27"/>
              </w:rPr>
              <w:t xml:space="preserve"> Biết </w:t>
            </w:r>
            <w:r w:rsidRPr="00000B9A">
              <w:rPr>
                <w:color w:val="000000"/>
                <w:sz w:val="27"/>
                <w:szCs w:val="27"/>
              </w:rPr>
              <w:t>X</w:t>
            </w:r>
            <w:r w:rsidRPr="00000B9A">
              <w:rPr>
                <w:color w:val="000000"/>
                <w:sz w:val="27"/>
                <w:szCs w:val="27"/>
                <w:vertAlign w:val="subscript"/>
              </w:rPr>
              <w:t>10</w:t>
            </w:r>
            <w:r w:rsidRPr="00000B9A">
              <w:rPr>
                <w:sz w:val="27"/>
                <w:szCs w:val="27"/>
              </w:rPr>
              <w:t xml:space="preserve"> làm quỳ tím hóa xanh.</w:t>
            </w:r>
          </w:p>
        </w:tc>
      </w:tr>
    </w:tbl>
    <w:p w:rsidR="006A7EDB" w:rsidRDefault="006A7EDB" w:rsidP="00471D9F">
      <w:pPr>
        <w:spacing w:line="264" w:lineRule="auto"/>
        <w:ind w:firstLine="720"/>
        <w:jc w:val="both"/>
        <w:rPr>
          <w:noProof/>
          <w:sz w:val="27"/>
          <w:szCs w:val="27"/>
          <w:lang w:val="pt-BR"/>
        </w:rPr>
      </w:pPr>
      <w:r w:rsidRPr="003373F3">
        <w:rPr>
          <w:noProof/>
          <w:sz w:val="27"/>
          <w:szCs w:val="27"/>
        </w:rPr>
        <w:t xml:space="preserve">2. </w:t>
      </w:r>
      <w:r w:rsidRPr="003373F3">
        <w:rPr>
          <w:noProof/>
          <w:sz w:val="27"/>
          <w:szCs w:val="27"/>
          <w:lang w:val="pt-BR"/>
        </w:rPr>
        <w:t>Có 4 lọ mất nhãn đựng bốn chất bột là: Na</w:t>
      </w:r>
      <w:r w:rsidRPr="003373F3">
        <w:rPr>
          <w:noProof/>
          <w:sz w:val="27"/>
          <w:szCs w:val="27"/>
          <w:vertAlign w:val="subscript"/>
          <w:lang w:val="pt-BR"/>
        </w:rPr>
        <w:t>2</w:t>
      </w:r>
      <w:r w:rsidRPr="003373F3">
        <w:rPr>
          <w:noProof/>
          <w:sz w:val="27"/>
          <w:szCs w:val="27"/>
          <w:lang w:val="pt-BR"/>
        </w:rPr>
        <w:t>O, P</w:t>
      </w:r>
      <w:r w:rsidRPr="003373F3">
        <w:rPr>
          <w:noProof/>
          <w:sz w:val="27"/>
          <w:szCs w:val="27"/>
          <w:vertAlign w:val="subscript"/>
          <w:lang w:val="pt-BR"/>
        </w:rPr>
        <w:t>2</w:t>
      </w:r>
      <w:r w:rsidRPr="003373F3">
        <w:rPr>
          <w:noProof/>
          <w:sz w:val="27"/>
          <w:szCs w:val="27"/>
          <w:lang w:val="pt-BR"/>
        </w:rPr>
        <w:t>O</w:t>
      </w:r>
      <w:r w:rsidRPr="003373F3">
        <w:rPr>
          <w:noProof/>
          <w:sz w:val="27"/>
          <w:szCs w:val="27"/>
          <w:vertAlign w:val="subscript"/>
          <w:lang w:val="pt-BR"/>
        </w:rPr>
        <w:t>5</w:t>
      </w:r>
      <w:r w:rsidRPr="003373F3">
        <w:rPr>
          <w:noProof/>
          <w:sz w:val="27"/>
          <w:szCs w:val="27"/>
          <w:lang w:val="pt-BR"/>
        </w:rPr>
        <w:t>, CaO, Fe</w:t>
      </w:r>
      <w:r w:rsidRPr="003373F3">
        <w:rPr>
          <w:noProof/>
          <w:sz w:val="27"/>
          <w:szCs w:val="27"/>
          <w:vertAlign w:val="subscript"/>
          <w:lang w:val="pt-BR"/>
        </w:rPr>
        <w:t>2</w:t>
      </w:r>
      <w:r w:rsidRPr="003373F3">
        <w:rPr>
          <w:noProof/>
          <w:sz w:val="27"/>
          <w:szCs w:val="27"/>
          <w:lang w:val="pt-BR"/>
        </w:rPr>
        <w:t>O</w:t>
      </w:r>
      <w:r w:rsidRPr="003373F3">
        <w:rPr>
          <w:noProof/>
          <w:sz w:val="27"/>
          <w:szCs w:val="27"/>
          <w:vertAlign w:val="subscript"/>
          <w:lang w:val="pt-BR"/>
        </w:rPr>
        <w:t>3</w:t>
      </w:r>
      <w:r w:rsidRPr="003373F3">
        <w:rPr>
          <w:noProof/>
          <w:sz w:val="27"/>
          <w:szCs w:val="27"/>
          <w:lang w:val="pt-BR"/>
        </w:rPr>
        <w:t xml:space="preserve">. Hãy trình bày phương pháp hoá học để phân biệt các chất trên. </w:t>
      </w:r>
    </w:p>
    <w:p w:rsidR="006A7EDB" w:rsidRPr="003373F3" w:rsidRDefault="006A7EDB" w:rsidP="00471D9F">
      <w:pPr>
        <w:spacing w:line="264" w:lineRule="auto"/>
        <w:ind w:firstLine="720"/>
        <w:jc w:val="both"/>
        <w:rPr>
          <w:noProof/>
          <w:sz w:val="27"/>
          <w:szCs w:val="27"/>
          <w:lang w:val="pt-BR"/>
        </w:rPr>
      </w:pPr>
      <w:r w:rsidRPr="003373F3">
        <w:rPr>
          <w:noProof/>
          <w:sz w:val="27"/>
          <w:szCs w:val="27"/>
          <w:lang w:val="pt-BR"/>
        </w:rPr>
        <w:t>Viết các phương trình phản ứng xảy ra (nếu có).</w:t>
      </w:r>
    </w:p>
    <w:p w:rsidR="006A7EDB" w:rsidRPr="00471D9F" w:rsidRDefault="006A7EDB" w:rsidP="00471D9F">
      <w:pPr>
        <w:spacing w:line="264" w:lineRule="auto"/>
        <w:jc w:val="both"/>
        <w:rPr>
          <w:lang w:val="pt-BR"/>
        </w:rPr>
      </w:pPr>
      <w:r w:rsidRPr="00471D9F">
        <w:rPr>
          <w:b/>
          <w:u w:val="single"/>
          <w:lang w:val="pt-BR"/>
        </w:rPr>
        <w:t>Câu 2</w:t>
      </w:r>
      <w:r w:rsidRPr="00471D9F">
        <w:rPr>
          <w:b/>
          <w:lang w:val="pt-BR"/>
        </w:rPr>
        <w:t xml:space="preserve">: </w:t>
      </w:r>
      <w:r w:rsidRPr="00471D9F">
        <w:rPr>
          <w:lang w:val="pt-BR"/>
        </w:rPr>
        <w:t>(3,0 điểm)</w:t>
      </w:r>
    </w:p>
    <w:p w:rsidR="006A7EDB" w:rsidRPr="00D65463" w:rsidRDefault="006A7EDB" w:rsidP="00471D9F">
      <w:pPr>
        <w:spacing w:line="264" w:lineRule="auto"/>
        <w:ind w:firstLine="720"/>
        <w:jc w:val="both"/>
        <w:rPr>
          <w:spacing w:val="8"/>
          <w:sz w:val="27"/>
          <w:szCs w:val="27"/>
          <w:lang w:val="pt-BR"/>
        </w:rPr>
      </w:pPr>
      <w:r w:rsidRPr="00D65463">
        <w:rPr>
          <w:spacing w:val="8"/>
          <w:sz w:val="27"/>
          <w:szCs w:val="27"/>
          <w:lang w:val="pt-BR"/>
        </w:rPr>
        <w:t>Hợp chất có công thức A</w:t>
      </w:r>
      <w:r w:rsidRPr="00D65463">
        <w:rPr>
          <w:spacing w:val="8"/>
          <w:sz w:val="27"/>
          <w:szCs w:val="27"/>
          <w:vertAlign w:val="subscript"/>
          <w:lang w:val="pt-BR"/>
        </w:rPr>
        <w:t>2</w:t>
      </w:r>
      <w:r w:rsidRPr="00D65463">
        <w:rPr>
          <w:spacing w:val="8"/>
          <w:sz w:val="27"/>
          <w:szCs w:val="27"/>
          <w:lang w:val="pt-BR"/>
        </w:rPr>
        <w:t>B</w:t>
      </w:r>
      <w:r w:rsidRPr="00D65463">
        <w:rPr>
          <w:spacing w:val="8"/>
          <w:sz w:val="27"/>
          <w:szCs w:val="27"/>
          <w:vertAlign w:val="subscript"/>
          <w:lang w:val="pt-BR"/>
        </w:rPr>
        <w:t>3</w:t>
      </w:r>
      <w:r w:rsidRPr="00D65463">
        <w:rPr>
          <w:spacing w:val="8"/>
          <w:sz w:val="27"/>
          <w:szCs w:val="27"/>
          <w:lang w:val="pt-BR"/>
        </w:rPr>
        <w:t xml:space="preserve"> trong phân tử hợp chất có tổng số hạt là 152. Trong phân tử hợp chất số hạt mang điện nhiều hơn số hạt không mang điện là 48. Số hạt mang điện trong hạt nhân nguyên tử A nhiều hơn trong hạt nhân nguyên tử B là 5. Xác định </w:t>
      </w:r>
      <w:r>
        <w:rPr>
          <w:spacing w:val="8"/>
          <w:sz w:val="27"/>
          <w:szCs w:val="27"/>
          <w:lang w:val="pt-BR"/>
        </w:rPr>
        <w:t>c</w:t>
      </w:r>
      <w:r w:rsidRPr="00D65463">
        <w:rPr>
          <w:spacing w:val="8"/>
          <w:sz w:val="27"/>
          <w:szCs w:val="27"/>
          <w:lang w:val="pt-BR"/>
        </w:rPr>
        <w:t>ông thức A</w:t>
      </w:r>
      <w:r w:rsidRPr="00D65463">
        <w:rPr>
          <w:spacing w:val="8"/>
          <w:sz w:val="27"/>
          <w:szCs w:val="27"/>
          <w:vertAlign w:val="subscript"/>
          <w:lang w:val="pt-BR"/>
        </w:rPr>
        <w:t>2</w:t>
      </w:r>
      <w:r w:rsidRPr="00D65463">
        <w:rPr>
          <w:spacing w:val="8"/>
          <w:sz w:val="27"/>
          <w:szCs w:val="27"/>
          <w:lang w:val="pt-BR"/>
        </w:rPr>
        <w:t>B</w:t>
      </w:r>
      <w:r w:rsidRPr="00D65463">
        <w:rPr>
          <w:spacing w:val="8"/>
          <w:sz w:val="27"/>
          <w:szCs w:val="27"/>
          <w:vertAlign w:val="subscript"/>
          <w:lang w:val="pt-BR"/>
        </w:rPr>
        <w:t>3</w:t>
      </w:r>
      <w:r w:rsidRPr="00D65463">
        <w:rPr>
          <w:spacing w:val="8"/>
          <w:sz w:val="27"/>
          <w:szCs w:val="27"/>
          <w:lang w:val="pt-BR"/>
        </w:rPr>
        <w:t>.</w:t>
      </w:r>
    </w:p>
    <w:p w:rsidR="006A7EDB" w:rsidRPr="00471D9F" w:rsidRDefault="006A7EDB" w:rsidP="00471D9F">
      <w:pPr>
        <w:spacing w:line="264" w:lineRule="auto"/>
        <w:jc w:val="both"/>
        <w:rPr>
          <w:lang w:val="pt-BR"/>
        </w:rPr>
      </w:pPr>
      <w:r w:rsidRPr="00471D9F">
        <w:rPr>
          <w:b/>
          <w:u w:val="single"/>
          <w:lang w:val="pt-BR"/>
        </w:rPr>
        <w:t>Câu 3</w:t>
      </w:r>
      <w:r w:rsidRPr="00471D9F">
        <w:rPr>
          <w:b/>
          <w:lang w:val="pt-BR"/>
        </w:rPr>
        <w:t xml:space="preserve">: </w:t>
      </w:r>
      <w:r w:rsidRPr="00471D9F">
        <w:rPr>
          <w:lang w:val="pt-BR"/>
        </w:rPr>
        <w:t>(3,0 điểm)</w:t>
      </w:r>
    </w:p>
    <w:p w:rsidR="006A7EDB" w:rsidRPr="00257958" w:rsidRDefault="006A7EDB" w:rsidP="00471D9F">
      <w:pPr>
        <w:spacing w:line="264" w:lineRule="auto"/>
        <w:ind w:firstLine="720"/>
        <w:jc w:val="both"/>
        <w:rPr>
          <w:bCs/>
          <w:sz w:val="27"/>
          <w:szCs w:val="27"/>
          <w:lang w:val="pt-BR"/>
        </w:rPr>
      </w:pPr>
      <w:r w:rsidRPr="00257958">
        <w:rPr>
          <w:sz w:val="27"/>
          <w:szCs w:val="27"/>
          <w:lang w:val="pt-BR"/>
        </w:rPr>
        <w:t xml:space="preserve">Đặt </w:t>
      </w:r>
      <w:r>
        <w:rPr>
          <w:sz w:val="27"/>
          <w:szCs w:val="27"/>
          <w:lang w:val="pt-BR"/>
        </w:rPr>
        <w:t>2</w:t>
      </w:r>
      <w:r w:rsidRPr="00257958">
        <w:rPr>
          <w:sz w:val="27"/>
          <w:szCs w:val="27"/>
          <w:lang w:val="pt-BR"/>
        </w:rPr>
        <w:t xml:space="preserve"> cốc đựng 2 dung dịch HCl và H</w:t>
      </w:r>
      <w:r w:rsidRPr="00257958">
        <w:rPr>
          <w:sz w:val="27"/>
          <w:szCs w:val="27"/>
          <w:vertAlign w:val="subscript"/>
          <w:lang w:val="pt-BR"/>
        </w:rPr>
        <w:t>2</w:t>
      </w:r>
      <w:r w:rsidRPr="00257958">
        <w:rPr>
          <w:sz w:val="27"/>
          <w:szCs w:val="27"/>
          <w:lang w:val="pt-BR"/>
        </w:rPr>
        <w:t>SO</w:t>
      </w:r>
      <w:r w:rsidRPr="00257958">
        <w:rPr>
          <w:sz w:val="27"/>
          <w:szCs w:val="27"/>
          <w:vertAlign w:val="subscript"/>
          <w:lang w:val="pt-BR"/>
        </w:rPr>
        <w:t>4</w:t>
      </w:r>
      <w:r w:rsidRPr="00257958">
        <w:rPr>
          <w:sz w:val="27"/>
          <w:szCs w:val="27"/>
          <w:lang w:val="pt-BR"/>
        </w:rPr>
        <w:t xml:space="preserve"> loãng vào </w:t>
      </w:r>
      <w:r>
        <w:rPr>
          <w:sz w:val="27"/>
          <w:szCs w:val="27"/>
          <w:lang w:val="pt-BR"/>
        </w:rPr>
        <w:t>2</w:t>
      </w:r>
      <w:r w:rsidRPr="00257958">
        <w:rPr>
          <w:sz w:val="27"/>
          <w:szCs w:val="27"/>
          <w:lang w:val="pt-BR"/>
        </w:rPr>
        <w:t xml:space="preserve"> đĩa cân sao cho cân ở vị trí thăng bằng. Sau đó làm thí nghiệm như sau:</w:t>
      </w:r>
    </w:p>
    <w:p w:rsidR="006A7EDB" w:rsidRPr="00257958" w:rsidRDefault="006A7EDB" w:rsidP="00471D9F">
      <w:pPr>
        <w:spacing w:line="264" w:lineRule="auto"/>
        <w:ind w:firstLine="720"/>
        <w:jc w:val="both"/>
        <w:rPr>
          <w:sz w:val="27"/>
          <w:szCs w:val="27"/>
          <w:lang w:val="pt-BR"/>
        </w:rPr>
      </w:pPr>
      <w:r w:rsidRPr="00257958">
        <w:rPr>
          <w:sz w:val="27"/>
          <w:szCs w:val="27"/>
          <w:lang w:val="pt-BR"/>
        </w:rPr>
        <w:t>- Cho 25,44</w:t>
      </w:r>
      <w:r>
        <w:rPr>
          <w:sz w:val="27"/>
          <w:szCs w:val="27"/>
          <w:lang w:val="pt-BR"/>
        </w:rPr>
        <w:t xml:space="preserve"> </w:t>
      </w:r>
      <w:r w:rsidRPr="00257958">
        <w:rPr>
          <w:sz w:val="27"/>
          <w:szCs w:val="27"/>
          <w:lang w:val="pt-BR"/>
        </w:rPr>
        <w:t>g</w:t>
      </w:r>
      <w:r>
        <w:rPr>
          <w:sz w:val="27"/>
          <w:szCs w:val="27"/>
          <w:lang w:val="pt-BR"/>
        </w:rPr>
        <w:t>am</w:t>
      </w:r>
      <w:r w:rsidRPr="00257958">
        <w:rPr>
          <w:sz w:val="27"/>
          <w:szCs w:val="27"/>
          <w:lang w:val="pt-BR"/>
        </w:rPr>
        <w:t xml:space="preserve"> Na</w:t>
      </w:r>
      <w:r w:rsidRPr="00257958">
        <w:rPr>
          <w:sz w:val="27"/>
          <w:szCs w:val="27"/>
          <w:vertAlign w:val="subscript"/>
          <w:lang w:val="pt-BR"/>
        </w:rPr>
        <w:t>2</w:t>
      </w:r>
      <w:r w:rsidRPr="00257958">
        <w:rPr>
          <w:sz w:val="27"/>
          <w:szCs w:val="27"/>
          <w:lang w:val="pt-BR"/>
        </w:rPr>
        <w:t>CO</w:t>
      </w:r>
      <w:r w:rsidRPr="00257958">
        <w:rPr>
          <w:sz w:val="27"/>
          <w:szCs w:val="27"/>
          <w:vertAlign w:val="subscript"/>
          <w:lang w:val="pt-BR"/>
        </w:rPr>
        <w:t>3</w:t>
      </w:r>
      <w:r w:rsidRPr="00257958">
        <w:rPr>
          <w:sz w:val="27"/>
          <w:szCs w:val="27"/>
          <w:lang w:val="pt-BR"/>
        </w:rPr>
        <w:t xml:space="preserve"> vào cốc đựng dung dịch HCl (sản phẩm của phản ứng là natriclorua, nước và khí cacbonic).</w:t>
      </w:r>
    </w:p>
    <w:p w:rsidR="006A7EDB" w:rsidRPr="00257958" w:rsidRDefault="006A7EDB" w:rsidP="00471D9F">
      <w:pPr>
        <w:spacing w:line="264" w:lineRule="auto"/>
        <w:ind w:firstLine="720"/>
        <w:jc w:val="both"/>
        <w:rPr>
          <w:sz w:val="27"/>
          <w:szCs w:val="27"/>
          <w:lang w:val="pt-BR"/>
        </w:rPr>
      </w:pPr>
      <w:r w:rsidRPr="00257958">
        <w:rPr>
          <w:sz w:val="27"/>
          <w:szCs w:val="27"/>
          <w:lang w:val="pt-BR"/>
        </w:rPr>
        <w:t xml:space="preserve">- Cho </w:t>
      </w:r>
      <w:r w:rsidRPr="00257958">
        <w:rPr>
          <w:b/>
          <w:sz w:val="27"/>
          <w:szCs w:val="27"/>
          <w:lang w:val="pt-BR"/>
        </w:rPr>
        <w:t>m</w:t>
      </w:r>
      <w:r w:rsidRPr="00257958">
        <w:rPr>
          <w:sz w:val="27"/>
          <w:szCs w:val="27"/>
          <w:lang w:val="pt-BR"/>
        </w:rPr>
        <w:t xml:space="preserve"> gam Al vào cốc đựng dung dịch H</w:t>
      </w:r>
      <w:r w:rsidRPr="00257958">
        <w:rPr>
          <w:sz w:val="27"/>
          <w:szCs w:val="27"/>
          <w:vertAlign w:val="subscript"/>
          <w:lang w:val="pt-BR"/>
        </w:rPr>
        <w:t>2</w:t>
      </w:r>
      <w:r w:rsidRPr="00257958">
        <w:rPr>
          <w:sz w:val="27"/>
          <w:szCs w:val="27"/>
          <w:lang w:val="pt-BR"/>
        </w:rPr>
        <w:t>SO</w:t>
      </w:r>
      <w:r w:rsidRPr="00257958">
        <w:rPr>
          <w:sz w:val="27"/>
          <w:szCs w:val="27"/>
          <w:vertAlign w:val="subscript"/>
          <w:lang w:val="pt-BR"/>
        </w:rPr>
        <w:t>4</w:t>
      </w:r>
      <w:r w:rsidRPr="00257958">
        <w:rPr>
          <w:sz w:val="27"/>
          <w:szCs w:val="27"/>
          <w:lang w:val="pt-BR"/>
        </w:rPr>
        <w:t>.</w:t>
      </w:r>
    </w:p>
    <w:p w:rsidR="006A7EDB" w:rsidRPr="00257958" w:rsidRDefault="006A7EDB" w:rsidP="00471D9F">
      <w:pPr>
        <w:spacing w:line="264" w:lineRule="auto"/>
        <w:ind w:firstLine="720"/>
        <w:jc w:val="both"/>
        <w:rPr>
          <w:sz w:val="27"/>
          <w:szCs w:val="27"/>
          <w:lang w:val="pt-BR"/>
        </w:rPr>
      </w:pPr>
      <w:r w:rsidRPr="00257958">
        <w:rPr>
          <w:sz w:val="27"/>
          <w:szCs w:val="27"/>
          <w:lang w:val="pt-BR"/>
        </w:rPr>
        <w:t xml:space="preserve">Cân ở vị trí thăng bằng. Tính </w:t>
      </w:r>
      <w:r w:rsidRPr="00257958">
        <w:rPr>
          <w:b/>
          <w:sz w:val="27"/>
          <w:szCs w:val="27"/>
          <w:lang w:val="pt-BR"/>
        </w:rPr>
        <w:t>m</w:t>
      </w:r>
      <w:r w:rsidRPr="00257958">
        <w:rPr>
          <w:i/>
          <w:sz w:val="27"/>
          <w:szCs w:val="27"/>
          <w:lang w:val="pt-BR"/>
        </w:rPr>
        <w:t>,</w:t>
      </w:r>
      <w:r w:rsidRPr="00257958">
        <w:rPr>
          <w:sz w:val="27"/>
          <w:szCs w:val="27"/>
          <w:lang w:val="pt-BR"/>
        </w:rPr>
        <w:t xml:space="preserve"> biết các phản ứng xảy ra hoàn toàn.</w:t>
      </w:r>
    </w:p>
    <w:p w:rsidR="006A7EDB" w:rsidRPr="00471D9F" w:rsidRDefault="006A7EDB" w:rsidP="00471D9F">
      <w:pPr>
        <w:spacing w:line="264" w:lineRule="auto"/>
        <w:jc w:val="both"/>
        <w:rPr>
          <w:lang w:val="pt-BR"/>
        </w:rPr>
      </w:pPr>
      <w:r w:rsidRPr="00471D9F">
        <w:rPr>
          <w:b/>
          <w:u w:val="single"/>
          <w:lang w:val="pt-BR"/>
        </w:rPr>
        <w:t>Câu 4</w:t>
      </w:r>
      <w:r w:rsidRPr="00471D9F">
        <w:rPr>
          <w:b/>
          <w:lang w:val="pt-BR"/>
        </w:rPr>
        <w:t xml:space="preserve">: </w:t>
      </w:r>
      <w:r w:rsidRPr="00471D9F">
        <w:rPr>
          <w:lang w:val="pt-BR"/>
        </w:rPr>
        <w:t>(4,0 điểm)</w:t>
      </w:r>
    </w:p>
    <w:p w:rsidR="006A7EDB" w:rsidRPr="00257958" w:rsidRDefault="006A7EDB" w:rsidP="00471D9F">
      <w:pPr>
        <w:spacing w:line="264" w:lineRule="auto"/>
        <w:ind w:firstLine="720"/>
        <w:jc w:val="both"/>
        <w:rPr>
          <w:color w:val="000000"/>
          <w:sz w:val="27"/>
          <w:szCs w:val="27"/>
          <w:lang w:val="pt-BR"/>
        </w:rPr>
      </w:pPr>
      <w:r w:rsidRPr="00257958">
        <w:rPr>
          <w:color w:val="000000"/>
          <w:sz w:val="27"/>
          <w:szCs w:val="27"/>
          <w:lang w:val="pt-BR"/>
        </w:rPr>
        <w:t>Hòa tan 8,7 gam một hỗn hợp gồm K (Kali) và kim loại M hóa trị II trong dung dịch HCl dư thì thu được 5,6 lít khí H</w:t>
      </w:r>
      <w:r w:rsidRPr="00257958">
        <w:rPr>
          <w:color w:val="000000"/>
          <w:sz w:val="27"/>
          <w:szCs w:val="27"/>
          <w:vertAlign w:val="subscript"/>
          <w:lang w:val="pt-BR"/>
        </w:rPr>
        <w:t>2</w:t>
      </w:r>
      <w:r w:rsidRPr="00257958">
        <w:rPr>
          <w:color w:val="000000"/>
          <w:sz w:val="27"/>
          <w:szCs w:val="27"/>
          <w:lang w:val="pt-BR"/>
        </w:rPr>
        <w:t xml:space="preserve"> (đktc). </w:t>
      </w:r>
      <w:r>
        <w:rPr>
          <w:color w:val="000000"/>
          <w:sz w:val="27"/>
          <w:szCs w:val="27"/>
          <w:lang w:val="pt-BR"/>
        </w:rPr>
        <w:t>Khi h</w:t>
      </w:r>
      <w:r w:rsidRPr="00257958">
        <w:rPr>
          <w:color w:val="000000"/>
          <w:sz w:val="27"/>
          <w:szCs w:val="27"/>
          <w:lang w:val="pt-BR"/>
        </w:rPr>
        <w:t>òa tan 9 gam kim loại M trong dung dịch HCl dư thì thể tích khí H</w:t>
      </w:r>
      <w:r w:rsidRPr="00257958">
        <w:rPr>
          <w:color w:val="000000"/>
          <w:sz w:val="27"/>
          <w:szCs w:val="27"/>
          <w:vertAlign w:val="subscript"/>
          <w:lang w:val="pt-BR"/>
        </w:rPr>
        <w:t>2</w:t>
      </w:r>
      <w:r w:rsidRPr="00257958">
        <w:rPr>
          <w:color w:val="000000"/>
          <w:sz w:val="27"/>
          <w:szCs w:val="27"/>
          <w:lang w:val="pt-BR"/>
        </w:rPr>
        <w:t xml:space="preserve"> sinh ra </w:t>
      </w:r>
      <w:r>
        <w:rPr>
          <w:color w:val="000000"/>
          <w:sz w:val="27"/>
          <w:szCs w:val="27"/>
          <w:lang w:val="pt-BR"/>
        </w:rPr>
        <w:t xml:space="preserve">nhỏ hơn </w:t>
      </w:r>
      <w:r w:rsidRPr="00257958">
        <w:rPr>
          <w:color w:val="000000"/>
          <w:sz w:val="27"/>
          <w:szCs w:val="27"/>
          <w:lang w:val="pt-BR"/>
        </w:rPr>
        <w:t>11 lít (đktc).</w:t>
      </w:r>
    </w:p>
    <w:p w:rsidR="006A7EDB" w:rsidRPr="00257958" w:rsidRDefault="006A7EDB" w:rsidP="00471D9F">
      <w:pPr>
        <w:spacing w:line="264" w:lineRule="auto"/>
        <w:ind w:firstLine="720"/>
        <w:jc w:val="both"/>
        <w:rPr>
          <w:color w:val="000000"/>
          <w:sz w:val="27"/>
          <w:szCs w:val="27"/>
          <w:lang w:val="pt-BR"/>
        </w:rPr>
      </w:pPr>
      <w:r w:rsidRPr="00257958">
        <w:rPr>
          <w:color w:val="000000"/>
          <w:sz w:val="27"/>
          <w:szCs w:val="27"/>
          <w:lang w:val="pt-BR"/>
        </w:rPr>
        <w:t>Hãy xác định kim loại M.</w:t>
      </w:r>
    </w:p>
    <w:p w:rsidR="006A7EDB" w:rsidRPr="00471D9F" w:rsidRDefault="006A7EDB" w:rsidP="00471D9F">
      <w:pPr>
        <w:spacing w:line="264" w:lineRule="auto"/>
        <w:jc w:val="both"/>
        <w:rPr>
          <w:lang w:val="pt-BR"/>
        </w:rPr>
      </w:pPr>
      <w:r w:rsidRPr="00471D9F">
        <w:rPr>
          <w:b/>
          <w:u w:val="single"/>
          <w:lang w:val="pt-BR"/>
        </w:rPr>
        <w:t>Câu 5</w:t>
      </w:r>
      <w:r w:rsidRPr="00471D9F">
        <w:rPr>
          <w:lang w:val="pt-BR"/>
        </w:rPr>
        <w:t>: (3,0 điểm)</w:t>
      </w:r>
    </w:p>
    <w:p w:rsidR="006A7EDB" w:rsidRPr="00257958" w:rsidRDefault="006A7EDB" w:rsidP="00471D9F">
      <w:pPr>
        <w:pStyle w:val="BodyText"/>
        <w:spacing w:line="264" w:lineRule="auto"/>
        <w:ind w:firstLine="720"/>
        <w:rPr>
          <w:rFonts w:ascii="Times New Roman" w:hAnsi="Times New Roman"/>
          <w:b/>
          <w:sz w:val="27"/>
          <w:szCs w:val="27"/>
          <w:vertAlign w:val="subscript"/>
          <w:lang w:val="pt-BR"/>
        </w:rPr>
      </w:pPr>
      <w:r w:rsidRPr="00257958">
        <w:rPr>
          <w:rFonts w:ascii="Times New Roman" w:hAnsi="Times New Roman"/>
          <w:b/>
          <w:sz w:val="27"/>
          <w:szCs w:val="27"/>
          <w:lang w:val="pt-BR"/>
        </w:rPr>
        <w:t>Một cốc đựng dung dịch H</w:t>
      </w:r>
      <w:r w:rsidRPr="00257958">
        <w:rPr>
          <w:rFonts w:ascii="Times New Roman" w:hAnsi="Times New Roman"/>
          <w:b/>
          <w:sz w:val="27"/>
          <w:szCs w:val="27"/>
          <w:vertAlign w:val="subscript"/>
          <w:lang w:val="pt-BR"/>
        </w:rPr>
        <w:t>2</w:t>
      </w:r>
      <w:r w:rsidRPr="00257958">
        <w:rPr>
          <w:rFonts w:ascii="Times New Roman" w:hAnsi="Times New Roman"/>
          <w:b/>
          <w:sz w:val="27"/>
          <w:szCs w:val="27"/>
          <w:lang w:val="pt-BR"/>
        </w:rPr>
        <w:t>SO</w:t>
      </w:r>
      <w:r w:rsidRPr="00257958">
        <w:rPr>
          <w:rFonts w:ascii="Times New Roman" w:hAnsi="Times New Roman"/>
          <w:b/>
          <w:sz w:val="27"/>
          <w:szCs w:val="27"/>
          <w:vertAlign w:val="subscript"/>
          <w:lang w:val="pt-BR"/>
        </w:rPr>
        <w:t>4</w:t>
      </w:r>
      <w:r w:rsidRPr="00257958">
        <w:rPr>
          <w:rFonts w:ascii="Times New Roman" w:hAnsi="Times New Roman"/>
          <w:b/>
          <w:sz w:val="27"/>
          <w:szCs w:val="27"/>
          <w:lang w:val="pt-BR"/>
        </w:rPr>
        <w:t xml:space="preserve"> loãng chứa 98 gam H</w:t>
      </w:r>
      <w:r w:rsidRPr="00257958">
        <w:rPr>
          <w:rFonts w:ascii="Times New Roman" w:hAnsi="Times New Roman"/>
          <w:b/>
          <w:sz w:val="27"/>
          <w:szCs w:val="27"/>
          <w:vertAlign w:val="subscript"/>
          <w:lang w:val="pt-BR"/>
        </w:rPr>
        <w:t>2</w:t>
      </w:r>
      <w:r w:rsidRPr="00257958">
        <w:rPr>
          <w:rFonts w:ascii="Times New Roman" w:hAnsi="Times New Roman"/>
          <w:b/>
          <w:sz w:val="27"/>
          <w:szCs w:val="27"/>
          <w:lang w:val="pt-BR"/>
        </w:rPr>
        <w:t>SO</w:t>
      </w:r>
      <w:r w:rsidRPr="00257958">
        <w:rPr>
          <w:rFonts w:ascii="Times New Roman" w:hAnsi="Times New Roman"/>
          <w:b/>
          <w:sz w:val="27"/>
          <w:szCs w:val="27"/>
          <w:vertAlign w:val="subscript"/>
          <w:lang w:val="pt-BR"/>
        </w:rPr>
        <w:t>4.</w:t>
      </w:r>
    </w:p>
    <w:p w:rsidR="006A7EDB" w:rsidRPr="00257958" w:rsidRDefault="006A7EDB" w:rsidP="00471D9F">
      <w:pPr>
        <w:pStyle w:val="BodyText"/>
        <w:spacing w:line="264" w:lineRule="auto"/>
        <w:ind w:firstLine="720"/>
        <w:rPr>
          <w:rFonts w:ascii="Times New Roman" w:hAnsi="Times New Roman"/>
          <w:b/>
          <w:sz w:val="27"/>
          <w:szCs w:val="27"/>
          <w:lang w:val="pt-BR"/>
        </w:rPr>
      </w:pPr>
      <w:r w:rsidRPr="00257958">
        <w:rPr>
          <w:rFonts w:ascii="Times New Roman" w:hAnsi="Times New Roman"/>
          <w:b/>
          <w:sz w:val="27"/>
          <w:szCs w:val="27"/>
          <w:lang w:val="pt-BR"/>
        </w:rPr>
        <w:t xml:space="preserve">a) </w:t>
      </w:r>
      <w:r>
        <w:rPr>
          <w:rFonts w:ascii="Times New Roman" w:hAnsi="Times New Roman"/>
          <w:b/>
          <w:sz w:val="27"/>
          <w:szCs w:val="27"/>
          <w:lang w:val="pt-BR"/>
        </w:rPr>
        <w:t xml:space="preserve">Cho </w:t>
      </w:r>
      <w:r w:rsidRPr="00257958">
        <w:rPr>
          <w:rFonts w:ascii="Times New Roman" w:hAnsi="Times New Roman"/>
          <w:b/>
          <w:sz w:val="27"/>
          <w:szCs w:val="27"/>
          <w:lang w:val="pt-BR"/>
        </w:rPr>
        <w:t xml:space="preserve">vào cốc 10,8 gam </w:t>
      </w:r>
      <w:r>
        <w:rPr>
          <w:rFonts w:ascii="Times New Roman" w:hAnsi="Times New Roman"/>
          <w:b/>
          <w:sz w:val="27"/>
          <w:szCs w:val="27"/>
          <w:lang w:val="pt-BR"/>
        </w:rPr>
        <w:t>Al</w:t>
      </w:r>
      <w:r w:rsidRPr="00257958">
        <w:rPr>
          <w:rFonts w:ascii="Times New Roman" w:hAnsi="Times New Roman"/>
          <w:b/>
          <w:sz w:val="27"/>
          <w:szCs w:val="27"/>
          <w:lang w:val="pt-BR"/>
        </w:rPr>
        <w:t>. Tính khối lượng H</w:t>
      </w:r>
      <w:r w:rsidRPr="00257958">
        <w:rPr>
          <w:rFonts w:ascii="Times New Roman" w:hAnsi="Times New Roman"/>
          <w:b/>
          <w:sz w:val="27"/>
          <w:szCs w:val="27"/>
          <w:vertAlign w:val="subscript"/>
          <w:lang w:val="pt-BR"/>
        </w:rPr>
        <w:t>2</w:t>
      </w:r>
      <w:r w:rsidRPr="00257958">
        <w:rPr>
          <w:rFonts w:ascii="Times New Roman" w:hAnsi="Times New Roman"/>
          <w:b/>
          <w:sz w:val="27"/>
          <w:szCs w:val="27"/>
          <w:lang w:val="pt-BR"/>
        </w:rPr>
        <w:t>SO</w:t>
      </w:r>
      <w:r>
        <w:rPr>
          <w:rFonts w:ascii="Times New Roman" w:hAnsi="Times New Roman"/>
          <w:b/>
          <w:sz w:val="27"/>
          <w:szCs w:val="27"/>
          <w:vertAlign w:val="subscript"/>
          <w:lang w:val="pt-BR"/>
        </w:rPr>
        <w:t xml:space="preserve">4 </w:t>
      </w:r>
      <w:r w:rsidRPr="00257958">
        <w:rPr>
          <w:rFonts w:ascii="Times New Roman" w:hAnsi="Times New Roman"/>
          <w:b/>
          <w:sz w:val="27"/>
          <w:szCs w:val="27"/>
          <w:lang w:val="pt-BR"/>
        </w:rPr>
        <w:t xml:space="preserve">đã </w:t>
      </w:r>
      <w:r>
        <w:rPr>
          <w:rFonts w:ascii="Times New Roman" w:hAnsi="Times New Roman"/>
          <w:b/>
          <w:sz w:val="27"/>
          <w:szCs w:val="27"/>
          <w:lang w:val="pt-BR"/>
        </w:rPr>
        <w:t>phản ứng</w:t>
      </w:r>
      <w:r w:rsidRPr="00257958">
        <w:rPr>
          <w:rFonts w:ascii="Times New Roman" w:hAnsi="Times New Roman"/>
          <w:b/>
          <w:sz w:val="27"/>
          <w:szCs w:val="27"/>
          <w:lang w:val="pt-BR"/>
        </w:rPr>
        <w:t>, biết sản phẩm của phản ứng là nhôm sunfat và khí hiđro.</w:t>
      </w:r>
    </w:p>
    <w:p w:rsidR="006A7EDB" w:rsidRPr="00257958" w:rsidRDefault="006A7EDB" w:rsidP="00471D9F">
      <w:pPr>
        <w:pStyle w:val="BodyText"/>
        <w:spacing w:line="264" w:lineRule="auto"/>
        <w:ind w:firstLine="720"/>
        <w:rPr>
          <w:rFonts w:ascii="Times New Roman" w:hAnsi="Times New Roman"/>
          <w:b/>
          <w:sz w:val="27"/>
          <w:szCs w:val="27"/>
          <w:lang w:val="pt-BR"/>
        </w:rPr>
      </w:pPr>
      <w:r w:rsidRPr="00257958">
        <w:rPr>
          <w:rFonts w:ascii="Times New Roman" w:hAnsi="Times New Roman"/>
          <w:b/>
          <w:sz w:val="27"/>
          <w:szCs w:val="27"/>
          <w:lang w:val="pt-BR"/>
        </w:rPr>
        <w:t xml:space="preserve">b) </w:t>
      </w:r>
      <w:r>
        <w:rPr>
          <w:rFonts w:ascii="Times New Roman" w:hAnsi="Times New Roman"/>
          <w:b/>
          <w:sz w:val="27"/>
          <w:szCs w:val="27"/>
          <w:lang w:val="pt-BR"/>
        </w:rPr>
        <w:t xml:space="preserve">Cho </w:t>
      </w:r>
      <w:r w:rsidRPr="00257958">
        <w:rPr>
          <w:rFonts w:ascii="Times New Roman" w:hAnsi="Times New Roman"/>
          <w:b/>
          <w:sz w:val="27"/>
          <w:szCs w:val="27"/>
          <w:lang w:val="pt-BR"/>
        </w:rPr>
        <w:t xml:space="preserve">tiếp vào cốc 39 gam </w:t>
      </w:r>
      <w:r>
        <w:rPr>
          <w:rFonts w:ascii="Times New Roman" w:hAnsi="Times New Roman"/>
          <w:b/>
          <w:sz w:val="27"/>
          <w:szCs w:val="27"/>
          <w:lang w:val="pt-BR"/>
        </w:rPr>
        <w:t>Zn</w:t>
      </w:r>
      <w:r w:rsidRPr="00257958">
        <w:rPr>
          <w:rFonts w:ascii="Times New Roman" w:hAnsi="Times New Roman"/>
          <w:b/>
          <w:sz w:val="27"/>
          <w:szCs w:val="27"/>
          <w:lang w:val="pt-BR"/>
        </w:rPr>
        <w:t>. Tính thể tích khí hiđro thoát ra (đktc), biết sản phẩm của p</w:t>
      </w:r>
      <w:r>
        <w:rPr>
          <w:rFonts w:ascii="Times New Roman" w:hAnsi="Times New Roman"/>
          <w:b/>
          <w:sz w:val="27"/>
          <w:szCs w:val="27"/>
          <w:lang w:val="pt-BR"/>
        </w:rPr>
        <w:t>hản ứng là kẽm sunfat và khí hiđ</w:t>
      </w:r>
      <w:r w:rsidRPr="00257958">
        <w:rPr>
          <w:rFonts w:ascii="Times New Roman" w:hAnsi="Times New Roman"/>
          <w:b/>
          <w:sz w:val="27"/>
          <w:szCs w:val="27"/>
          <w:lang w:val="pt-BR"/>
        </w:rPr>
        <w:t>ro.</w:t>
      </w:r>
    </w:p>
    <w:p w:rsidR="006A7EDB" w:rsidRDefault="006A7EDB" w:rsidP="00471D9F">
      <w:pPr>
        <w:spacing w:line="264" w:lineRule="auto"/>
        <w:jc w:val="both"/>
        <w:rPr>
          <w:b/>
          <w:u w:val="single"/>
          <w:lang w:val="pt-BR"/>
        </w:rPr>
      </w:pPr>
    </w:p>
    <w:p w:rsidR="006A7EDB" w:rsidRDefault="006A7EDB" w:rsidP="00471D9F">
      <w:pPr>
        <w:spacing w:line="264" w:lineRule="auto"/>
        <w:jc w:val="both"/>
        <w:rPr>
          <w:b/>
          <w:u w:val="single"/>
          <w:lang w:val="pt-BR"/>
        </w:rPr>
      </w:pPr>
    </w:p>
    <w:p w:rsidR="006A7EDB" w:rsidRPr="00471D9F" w:rsidRDefault="006A7EDB" w:rsidP="00471D9F">
      <w:pPr>
        <w:spacing w:line="264" w:lineRule="auto"/>
        <w:jc w:val="both"/>
        <w:rPr>
          <w:lang w:val="pt-BR"/>
        </w:rPr>
      </w:pPr>
      <w:r w:rsidRPr="00471D9F">
        <w:rPr>
          <w:b/>
          <w:u w:val="single"/>
          <w:lang w:val="pt-BR"/>
        </w:rPr>
        <w:t>Câu 6</w:t>
      </w:r>
      <w:r w:rsidRPr="00471D9F">
        <w:rPr>
          <w:lang w:val="pt-BR"/>
        </w:rPr>
        <w:t>: (3,0 điểm)</w:t>
      </w:r>
    </w:p>
    <w:p w:rsidR="006A7EDB" w:rsidRPr="00257958" w:rsidRDefault="006A7EDB" w:rsidP="00471D9F">
      <w:pPr>
        <w:spacing w:line="264" w:lineRule="auto"/>
        <w:ind w:firstLine="720"/>
        <w:jc w:val="both"/>
        <w:rPr>
          <w:sz w:val="27"/>
          <w:szCs w:val="27"/>
          <w:lang w:val="pt-BR"/>
        </w:rPr>
      </w:pPr>
      <w:r w:rsidRPr="00257958">
        <w:rPr>
          <w:sz w:val="27"/>
          <w:szCs w:val="27"/>
          <w:lang w:val="pt-BR"/>
        </w:rPr>
        <w:t xml:space="preserve">Cho 11,2 lít hỗn hợp X gồm </w:t>
      </w:r>
      <w:r>
        <w:rPr>
          <w:sz w:val="27"/>
          <w:szCs w:val="27"/>
          <w:lang w:val="pt-BR"/>
        </w:rPr>
        <w:t xml:space="preserve">khí </w:t>
      </w:r>
      <w:r w:rsidRPr="00257958">
        <w:rPr>
          <w:sz w:val="27"/>
          <w:szCs w:val="27"/>
          <w:lang w:val="pt-BR"/>
        </w:rPr>
        <w:t>hiđro và metan (CH</w:t>
      </w:r>
      <w:r w:rsidRPr="00257958">
        <w:rPr>
          <w:sz w:val="27"/>
          <w:szCs w:val="27"/>
          <w:vertAlign w:val="subscript"/>
          <w:lang w:val="pt-BR"/>
        </w:rPr>
        <w:t>4</w:t>
      </w:r>
      <w:r w:rsidRPr="00257958">
        <w:rPr>
          <w:sz w:val="27"/>
          <w:szCs w:val="27"/>
          <w:lang w:val="pt-BR"/>
        </w:rPr>
        <w:t xml:space="preserve">) (đktc) có tỉ khối so với oxi là 0,325. Đốt </w:t>
      </w:r>
      <w:r>
        <w:rPr>
          <w:sz w:val="27"/>
          <w:szCs w:val="27"/>
          <w:lang w:val="pt-BR"/>
        </w:rPr>
        <w:t xml:space="preserve">cháy </w:t>
      </w:r>
      <w:r w:rsidRPr="00257958">
        <w:rPr>
          <w:sz w:val="27"/>
          <w:szCs w:val="27"/>
          <w:lang w:val="pt-BR"/>
        </w:rPr>
        <w:t>hỗn hợp với 28,8 gam khí oxi. Phản ứng xong, làm lạnh để hơi nước ngưng tụ h</w:t>
      </w:r>
      <w:r>
        <w:rPr>
          <w:sz w:val="27"/>
          <w:szCs w:val="27"/>
          <w:lang w:val="pt-BR"/>
        </w:rPr>
        <w:t>oàn toàn,</w:t>
      </w:r>
      <w:r w:rsidRPr="00257958">
        <w:rPr>
          <w:sz w:val="27"/>
          <w:szCs w:val="27"/>
          <w:lang w:val="pt-BR"/>
        </w:rPr>
        <w:t xml:space="preserve"> được hỗn hợp khí Y.</w:t>
      </w:r>
    </w:p>
    <w:p w:rsidR="006A7EDB" w:rsidRPr="00257958" w:rsidRDefault="006A7EDB" w:rsidP="00471D9F">
      <w:pPr>
        <w:spacing w:line="264" w:lineRule="auto"/>
        <w:jc w:val="both"/>
        <w:rPr>
          <w:sz w:val="27"/>
          <w:szCs w:val="27"/>
          <w:lang w:val="pt-BR"/>
        </w:rPr>
      </w:pPr>
      <w:r w:rsidRPr="00257958">
        <w:rPr>
          <w:sz w:val="27"/>
          <w:szCs w:val="27"/>
          <w:lang w:val="pt-BR"/>
        </w:rPr>
        <w:tab/>
        <w:t>a) Viết phương trình hoá học xảy ra. Xác định % thể tích các khí trong X?</w:t>
      </w:r>
    </w:p>
    <w:p w:rsidR="006A7EDB" w:rsidRPr="00257958" w:rsidRDefault="006A7EDB" w:rsidP="00471D9F">
      <w:pPr>
        <w:spacing w:line="264" w:lineRule="auto"/>
        <w:jc w:val="both"/>
        <w:rPr>
          <w:sz w:val="27"/>
          <w:szCs w:val="27"/>
          <w:lang w:val="pt-BR"/>
        </w:rPr>
      </w:pPr>
      <w:r w:rsidRPr="00257958">
        <w:rPr>
          <w:sz w:val="27"/>
          <w:szCs w:val="27"/>
          <w:lang w:val="pt-BR"/>
        </w:rPr>
        <w:tab/>
        <w:t>b) Xác định % thể tích và % khối lượng của các khí trong Y.</w:t>
      </w:r>
    </w:p>
    <w:p w:rsidR="006A7EDB" w:rsidRPr="00257958" w:rsidRDefault="006A7EDB" w:rsidP="00471D9F">
      <w:pPr>
        <w:spacing w:line="264" w:lineRule="auto"/>
        <w:jc w:val="both"/>
        <w:rPr>
          <w:sz w:val="27"/>
          <w:szCs w:val="27"/>
          <w:lang w:val="pt-BR"/>
        </w:rPr>
      </w:pPr>
    </w:p>
    <w:p w:rsidR="006A7EDB" w:rsidRPr="00C03EA6" w:rsidRDefault="006A7EDB" w:rsidP="00C03EA6">
      <w:pPr>
        <w:jc w:val="center"/>
        <w:rPr>
          <w:sz w:val="27"/>
          <w:szCs w:val="27"/>
          <w:lang w:val="pt-BR"/>
        </w:rPr>
      </w:pPr>
      <w:r w:rsidRPr="00C03EA6">
        <w:rPr>
          <w:sz w:val="27"/>
          <w:szCs w:val="27"/>
          <w:lang w:val="pt-BR"/>
        </w:rPr>
        <w:t>---------------- Hết --------------</w:t>
      </w:r>
    </w:p>
    <w:p w:rsidR="006A7EDB" w:rsidRDefault="006A7EDB" w:rsidP="00BF04D0">
      <w:pPr>
        <w:spacing w:line="252" w:lineRule="auto"/>
        <w:rPr>
          <w:b/>
          <w:i/>
          <w:color w:val="000000"/>
          <w:sz w:val="27"/>
          <w:szCs w:val="27"/>
          <w:lang w:val="pt-BR"/>
        </w:rPr>
      </w:pPr>
    </w:p>
    <w:p w:rsidR="006A7EDB" w:rsidRDefault="006A7EDB" w:rsidP="00B77D99">
      <w:pPr>
        <w:spacing w:line="252" w:lineRule="auto"/>
        <w:rPr>
          <w:i/>
          <w:color w:val="000000"/>
          <w:sz w:val="27"/>
          <w:szCs w:val="27"/>
          <w:lang w:val="pt-BR"/>
        </w:rPr>
      </w:pPr>
      <w:r w:rsidRPr="00C03EA6">
        <w:rPr>
          <w:b/>
          <w:i/>
          <w:color w:val="000000"/>
          <w:sz w:val="27"/>
          <w:szCs w:val="27"/>
          <w:lang w:val="pt-BR"/>
        </w:rPr>
        <w:t>Chú ý:</w:t>
      </w:r>
      <w:r>
        <w:rPr>
          <w:i/>
          <w:color w:val="000000"/>
          <w:sz w:val="27"/>
          <w:szCs w:val="27"/>
          <w:lang w:val="pt-BR"/>
        </w:rPr>
        <w:t xml:space="preserve"> </w:t>
      </w:r>
      <w:r w:rsidRPr="00C03EA6">
        <w:rPr>
          <w:i/>
          <w:color w:val="000000"/>
          <w:sz w:val="27"/>
          <w:szCs w:val="27"/>
          <w:lang w:val="pt-BR"/>
        </w:rPr>
        <w:t>Thí sinh được sử dụng bảng tuần hoàn các nguyên tố hóa học.</w:t>
      </w: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Pr="00FD0C79" w:rsidRDefault="006A7EDB" w:rsidP="005079FA">
      <w:pPr>
        <w:jc w:val="both"/>
        <w:rPr>
          <w:sz w:val="16"/>
        </w:rPr>
      </w:pPr>
    </w:p>
    <w:tbl>
      <w:tblPr>
        <w:tblW w:w="12216" w:type="dxa"/>
        <w:tblInd w:w="-432" w:type="dxa"/>
        <w:tblLook w:val="0000" w:firstRow="0" w:lastRow="0" w:firstColumn="0" w:lastColumn="0" w:noHBand="0" w:noVBand="0"/>
      </w:tblPr>
      <w:tblGrid>
        <w:gridCol w:w="4137"/>
        <w:gridCol w:w="8079"/>
      </w:tblGrid>
      <w:tr w:rsidR="006A7EDB" w:rsidTr="00000B9A">
        <w:trPr>
          <w:trHeight w:val="1009"/>
        </w:trPr>
        <w:tc>
          <w:tcPr>
            <w:tcW w:w="4137" w:type="dxa"/>
          </w:tcPr>
          <w:p w:rsidR="006A7EDB" w:rsidRPr="00C74E4B" w:rsidRDefault="006A7EDB" w:rsidP="00000B9A">
            <w:pPr>
              <w:jc w:val="center"/>
              <w:rPr>
                <w:b/>
              </w:rPr>
            </w:pPr>
            <w:r w:rsidRPr="00C74E4B">
              <w:rPr>
                <w:b/>
              </w:rPr>
              <w:t>PHÒNG GIÁO DỤC VÀ ĐÀO TẠO</w:t>
            </w:r>
          </w:p>
          <w:p w:rsidR="006A7EDB" w:rsidRPr="00C74E4B" w:rsidRDefault="006A7EDB" w:rsidP="00000B9A">
            <w:pPr>
              <w:jc w:val="center"/>
              <w:rPr>
                <w:b/>
              </w:rPr>
            </w:pPr>
            <w:r w:rsidRPr="00C74E4B">
              <w:rPr>
                <w:b/>
              </w:rPr>
              <w:t>TRIỆU SƠN</w:t>
            </w:r>
          </w:p>
          <w:p w:rsidR="006A7EDB" w:rsidRPr="00E55EAB" w:rsidRDefault="00664B62" w:rsidP="00000B9A">
            <w:pPr>
              <w:jc w:val="center"/>
            </w:pPr>
            <w:r>
              <w:rPr>
                <w:b/>
                <w:noProof/>
                <w:sz w:val="26"/>
                <w:szCs w:val="26"/>
                <w:lang w:eastAsia="en-US"/>
              </w:rPr>
              <mc:AlternateContent>
                <mc:Choice Requires="wps">
                  <w:drawing>
                    <wp:anchor distT="0" distB="0" distL="114300" distR="114300" simplePos="0" relativeHeight="251876864" behindDoc="0" locked="0" layoutInCell="1" allowOverlap="1">
                      <wp:simplePos x="0" y="0"/>
                      <wp:positionH relativeFrom="column">
                        <wp:posOffset>827405</wp:posOffset>
                      </wp:positionH>
                      <wp:positionV relativeFrom="paragraph">
                        <wp:posOffset>34925</wp:posOffset>
                      </wp:positionV>
                      <wp:extent cx="990600" cy="0"/>
                      <wp:effectExtent l="17780" t="15875" r="10795" b="12700"/>
                      <wp:wrapNone/>
                      <wp:docPr id="53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2.75pt" to="143.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G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" strokeweight="1.5pt"/>
                  </w:pict>
                </mc:Fallback>
              </mc:AlternateContent>
            </w:r>
          </w:p>
          <w:p w:rsidR="006A7EDB" w:rsidRPr="0052618A" w:rsidRDefault="006A7EDB" w:rsidP="00000B9A">
            <w:pPr>
              <w:spacing w:line="360" w:lineRule="auto"/>
              <w:jc w:val="center"/>
              <w:rPr>
                <w:b/>
              </w:rPr>
            </w:pPr>
            <w:r w:rsidRPr="0052618A">
              <w:rPr>
                <w:b/>
              </w:rPr>
              <w:t>H</w:t>
            </w:r>
            <w:r w:rsidRPr="0052618A">
              <w:rPr>
                <w:rFonts w:hint="eastAsia"/>
                <w:b/>
              </w:rPr>
              <w:t>ư</w:t>
            </w:r>
            <w:r w:rsidRPr="0052618A">
              <w:rPr>
                <w:b/>
              </w:rPr>
              <w:t>ớng dẫn chấm</w:t>
            </w:r>
          </w:p>
          <w:p w:rsidR="006A7EDB" w:rsidRPr="00940660" w:rsidRDefault="006A7EDB" w:rsidP="00000B9A">
            <w:pPr>
              <w:jc w:val="center"/>
              <w:rPr>
                <w:sz w:val="26"/>
                <w:szCs w:val="26"/>
              </w:rPr>
            </w:pPr>
          </w:p>
        </w:tc>
        <w:tc>
          <w:tcPr>
            <w:tcW w:w="8079" w:type="dxa"/>
          </w:tcPr>
          <w:p w:rsidR="006A7EDB" w:rsidRPr="00C74E4B" w:rsidRDefault="006A7EDB" w:rsidP="00000B9A">
            <w:pPr>
              <w:rPr>
                <w:b/>
                <w:color w:val="0000FF"/>
              </w:rPr>
            </w:pPr>
            <w:r>
              <w:rPr>
                <w:b/>
                <w:color w:val="0000FF"/>
              </w:rPr>
              <w:t xml:space="preserve">              </w:t>
            </w:r>
            <w:r w:rsidRPr="00C74E4B">
              <w:rPr>
                <w:b/>
                <w:color w:val="0000FF"/>
              </w:rPr>
              <w:t xml:space="preserve">KIỂM </w:t>
            </w:r>
            <w:r w:rsidRPr="00C74E4B">
              <w:rPr>
                <w:rFonts w:hint="eastAsia"/>
                <w:b/>
                <w:color w:val="0000FF"/>
              </w:rPr>
              <w:t>Đ</w:t>
            </w:r>
            <w:r w:rsidRPr="00C74E4B">
              <w:rPr>
                <w:b/>
                <w:color w:val="0000FF"/>
              </w:rPr>
              <w:t>ỊNH CHẤT L</w:t>
            </w:r>
            <w:r w:rsidRPr="00C74E4B">
              <w:rPr>
                <w:rFonts w:hint="eastAsia"/>
                <w:b/>
                <w:color w:val="0000FF"/>
              </w:rPr>
              <w:t>Ư</w:t>
            </w:r>
            <w:r w:rsidRPr="00C74E4B">
              <w:rPr>
                <w:b/>
                <w:color w:val="0000FF"/>
              </w:rPr>
              <w:t>ỢNG HỌC SINH GIỎI LỚP 8</w:t>
            </w:r>
          </w:p>
          <w:p w:rsidR="006A7EDB" w:rsidRPr="0052618A" w:rsidRDefault="006A7EDB" w:rsidP="00000B9A">
            <w:pPr>
              <w:rPr>
                <w:b/>
              </w:rPr>
            </w:pPr>
            <w:r>
              <w:rPr>
                <w:b/>
              </w:rPr>
              <w:t xml:space="preserve">                                   </w:t>
            </w:r>
            <w:r w:rsidRPr="0052618A">
              <w:rPr>
                <w:b/>
              </w:rPr>
              <w:t>Năm học 201</w:t>
            </w:r>
            <w:r>
              <w:rPr>
                <w:b/>
              </w:rPr>
              <w:t>4</w:t>
            </w:r>
            <w:r w:rsidRPr="0052618A">
              <w:rPr>
                <w:b/>
              </w:rPr>
              <w:t xml:space="preserve"> - 201</w:t>
            </w:r>
            <w:r>
              <w:rPr>
                <w:b/>
              </w:rPr>
              <w:t>5</w:t>
            </w:r>
          </w:p>
          <w:p w:rsidR="006A7EDB" w:rsidRPr="0052618A" w:rsidRDefault="00664B62" w:rsidP="00000B9A">
            <w:pPr>
              <w:jc w:val="center"/>
              <w:rPr>
                <w:b/>
              </w:rPr>
            </w:pPr>
            <w:r>
              <w:rPr>
                <w:noProof/>
                <w:lang w:eastAsia="en-US"/>
              </w:rPr>
              <mc:AlternateContent>
                <mc:Choice Requires="wps">
                  <w:drawing>
                    <wp:anchor distT="0" distB="0" distL="114300" distR="114300" simplePos="0" relativeHeight="251877888" behindDoc="0" locked="0" layoutInCell="1" allowOverlap="1">
                      <wp:simplePos x="0" y="0"/>
                      <wp:positionH relativeFrom="column">
                        <wp:posOffset>1538605</wp:posOffset>
                      </wp:positionH>
                      <wp:positionV relativeFrom="paragraph">
                        <wp:posOffset>31115</wp:posOffset>
                      </wp:positionV>
                      <wp:extent cx="1600200" cy="0"/>
                      <wp:effectExtent l="14605" t="12065" r="13970" b="16510"/>
                      <wp:wrapNone/>
                      <wp:docPr id="53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5pt,2.45pt" to="247.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C9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" strokeweight="1.5pt"/>
                  </w:pict>
                </mc:Fallback>
              </mc:AlternateContent>
            </w:r>
          </w:p>
          <w:p w:rsidR="006A7EDB" w:rsidRPr="0052618A" w:rsidRDefault="006A7EDB" w:rsidP="00000B9A">
            <w:pPr>
              <w:rPr>
                <w:b/>
                <w:color w:val="FF0000"/>
              </w:rPr>
            </w:pPr>
            <w:r>
              <w:rPr>
                <w:b/>
                <w:color w:val="FF0000"/>
              </w:rPr>
              <w:t xml:space="preserve">                                         </w:t>
            </w:r>
            <w:r w:rsidRPr="0052618A">
              <w:rPr>
                <w:b/>
                <w:color w:val="FF0000"/>
              </w:rPr>
              <w:t xml:space="preserve">Môn: </w:t>
            </w:r>
            <w:r>
              <w:rPr>
                <w:b/>
                <w:color w:val="FF0000"/>
              </w:rPr>
              <w:t>Hóa học</w:t>
            </w:r>
          </w:p>
          <w:p w:rsidR="006A7EDB" w:rsidRPr="0052618A" w:rsidRDefault="006A7EDB" w:rsidP="00000B9A">
            <w:pPr>
              <w:jc w:val="center"/>
            </w:pPr>
            <w:r w:rsidRPr="0052618A">
              <w:t xml:space="preserve">Ngày </w:t>
            </w:r>
            <w:r>
              <w:t xml:space="preserve">14 tháng 4 năm </w:t>
            </w:r>
            <w:r w:rsidRPr="0052618A">
              <w:t>201</w:t>
            </w:r>
            <w:r>
              <w:t>5</w:t>
            </w:r>
          </w:p>
          <w:p w:rsidR="006A7EDB" w:rsidRPr="009F629F" w:rsidRDefault="006A7EDB" w:rsidP="00000B9A">
            <w:pPr>
              <w:jc w:val="center"/>
              <w:rPr>
                <w:i/>
              </w:rPr>
            </w:pPr>
            <w:r w:rsidRPr="009F629F">
              <w:rPr>
                <w:i/>
              </w:rPr>
              <w:t>(Hướng dẫn chấm có 0</w:t>
            </w:r>
            <w:r>
              <w:rPr>
                <w:i/>
              </w:rPr>
              <w:t>3</w:t>
            </w:r>
            <w:r w:rsidRPr="009F629F">
              <w:rPr>
                <w:i/>
              </w:rPr>
              <w:t xml:space="preserve"> trang, gồm 0</w:t>
            </w:r>
            <w:r>
              <w:rPr>
                <w:i/>
              </w:rPr>
              <w:t>6</w:t>
            </w:r>
            <w:r w:rsidRPr="009F629F">
              <w:rPr>
                <w:i/>
              </w:rPr>
              <w:t xml:space="preserve"> câu)</w:t>
            </w:r>
          </w:p>
        </w:tc>
      </w:tr>
    </w:tbl>
    <w:p w:rsidR="006A7EDB" w:rsidRPr="001E59F0" w:rsidRDefault="006A7EDB" w:rsidP="005079FA">
      <w:pPr>
        <w:jc w:val="both"/>
        <w:rPr>
          <w:b/>
          <w:color w:val="000000"/>
        </w:rPr>
      </w:pPr>
    </w:p>
    <w:tbl>
      <w:tblPr>
        <w:tblpPr w:leftFromText="180" w:rightFromText="180" w:vertAnchor="text" w:tblpXSpec="right" w:tblpY="1"/>
        <w:tblOverlap w:val="neve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8701"/>
        <w:gridCol w:w="836"/>
      </w:tblGrid>
      <w:tr w:rsidR="006A7EDB" w:rsidRPr="00000B9A" w:rsidTr="00000B9A">
        <w:tc>
          <w:tcPr>
            <w:tcW w:w="856" w:type="dxa"/>
            <w:shd w:val="clear" w:color="auto" w:fill="auto"/>
            <w:vAlign w:val="center"/>
          </w:tcPr>
          <w:p w:rsidR="006A7EDB" w:rsidRPr="00000B9A" w:rsidRDefault="006A7EDB" w:rsidP="00000B9A">
            <w:pPr>
              <w:spacing w:line="192" w:lineRule="auto"/>
              <w:jc w:val="center"/>
              <w:rPr>
                <w:b/>
                <w:color w:val="000000"/>
                <w:sz w:val="27"/>
                <w:szCs w:val="27"/>
              </w:rPr>
            </w:pPr>
            <w:r w:rsidRPr="00000B9A">
              <w:rPr>
                <w:b/>
                <w:color w:val="000000"/>
                <w:sz w:val="27"/>
                <w:szCs w:val="27"/>
              </w:rPr>
              <w:t>Câu</w:t>
            </w:r>
          </w:p>
        </w:tc>
        <w:tc>
          <w:tcPr>
            <w:tcW w:w="8701" w:type="dxa"/>
            <w:shd w:val="clear" w:color="auto" w:fill="auto"/>
            <w:vAlign w:val="center"/>
          </w:tcPr>
          <w:p w:rsidR="006A7EDB" w:rsidRPr="00000B9A" w:rsidRDefault="006A7EDB" w:rsidP="00000B9A">
            <w:pPr>
              <w:spacing w:line="192" w:lineRule="auto"/>
              <w:jc w:val="center"/>
              <w:rPr>
                <w:b/>
                <w:color w:val="000000"/>
                <w:sz w:val="27"/>
                <w:szCs w:val="27"/>
              </w:rPr>
            </w:pPr>
            <w:r w:rsidRPr="00000B9A">
              <w:rPr>
                <w:b/>
                <w:color w:val="000000"/>
                <w:sz w:val="27"/>
                <w:szCs w:val="27"/>
              </w:rPr>
              <w:t>Nội dung</w:t>
            </w:r>
          </w:p>
        </w:tc>
        <w:tc>
          <w:tcPr>
            <w:tcW w:w="836" w:type="dxa"/>
            <w:shd w:val="clear" w:color="auto" w:fill="auto"/>
            <w:vAlign w:val="center"/>
          </w:tcPr>
          <w:p w:rsidR="006A7EDB" w:rsidRPr="00000B9A" w:rsidRDefault="006A7EDB" w:rsidP="00000B9A">
            <w:pPr>
              <w:spacing w:line="192" w:lineRule="auto"/>
              <w:jc w:val="center"/>
              <w:rPr>
                <w:b/>
                <w:color w:val="000000"/>
                <w:sz w:val="27"/>
                <w:szCs w:val="27"/>
              </w:rPr>
            </w:pPr>
            <w:r w:rsidRPr="00000B9A">
              <w:rPr>
                <w:b/>
                <w:color w:val="000000"/>
                <w:sz w:val="27"/>
                <w:szCs w:val="27"/>
              </w:rPr>
              <w:t>Điểm</w:t>
            </w:r>
          </w:p>
        </w:tc>
      </w:tr>
      <w:tr w:rsidR="006A7EDB" w:rsidRPr="00000B9A" w:rsidTr="00000B9A">
        <w:trPr>
          <w:trHeight w:val="2397"/>
        </w:trPr>
        <w:tc>
          <w:tcPr>
            <w:tcW w:w="856" w:type="dxa"/>
            <w:vMerge w:val="restart"/>
            <w:shd w:val="clear" w:color="auto" w:fill="auto"/>
            <w:vAlign w:val="center"/>
          </w:tcPr>
          <w:p w:rsidR="006A7EDB" w:rsidRPr="00000B9A" w:rsidRDefault="006A7EDB" w:rsidP="00000B9A">
            <w:pPr>
              <w:jc w:val="center"/>
              <w:rPr>
                <w:b/>
                <w:color w:val="000000"/>
              </w:rPr>
            </w:pPr>
          </w:p>
          <w:p w:rsidR="006A7EDB" w:rsidRPr="00000B9A" w:rsidRDefault="006A7EDB" w:rsidP="00000B9A">
            <w:pPr>
              <w:jc w:val="center"/>
              <w:rPr>
                <w:color w:val="000000"/>
                <w:sz w:val="26"/>
                <w:szCs w:val="26"/>
              </w:rPr>
            </w:pPr>
            <w:r w:rsidRPr="00000B9A">
              <w:rPr>
                <w:b/>
                <w:color w:val="000000"/>
              </w:rPr>
              <w:t>1</w:t>
            </w:r>
          </w:p>
          <w:p w:rsidR="006A7EDB" w:rsidRPr="00000B9A" w:rsidRDefault="006A7EDB" w:rsidP="00000B9A">
            <w:pPr>
              <w:jc w:val="center"/>
              <w:rPr>
                <w:color w:val="000000"/>
                <w:sz w:val="26"/>
                <w:szCs w:val="26"/>
              </w:rPr>
            </w:pPr>
            <w:r w:rsidRPr="00000B9A">
              <w:rPr>
                <w:color w:val="000000"/>
                <w:sz w:val="26"/>
                <w:szCs w:val="26"/>
              </w:rPr>
              <w:t>(4,0đ)</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tc>
        <w:tc>
          <w:tcPr>
            <w:tcW w:w="8701" w:type="dxa"/>
            <w:shd w:val="clear" w:color="auto" w:fill="auto"/>
          </w:tcPr>
          <w:p w:rsidR="006A7EDB" w:rsidRPr="00000B9A" w:rsidRDefault="006A7EDB" w:rsidP="00000B9A">
            <w:pPr>
              <w:jc w:val="both"/>
              <w:rPr>
                <w:color w:val="000000"/>
              </w:rPr>
            </w:pPr>
            <w:r w:rsidRPr="00000B9A">
              <w:rPr>
                <w:color w:val="000000"/>
              </w:rPr>
              <w:t>1. Dựa vào các dự kiện của bài toán xác định được:</w:t>
            </w:r>
          </w:p>
          <w:tbl>
            <w:tblPr>
              <w:tblW w:w="8622" w:type="dxa"/>
              <w:tblLayout w:type="fixed"/>
              <w:tblLook w:val="01E0" w:firstRow="1" w:lastRow="1" w:firstColumn="1" w:lastColumn="1" w:noHBand="0" w:noVBand="0"/>
            </w:tblPr>
            <w:tblGrid>
              <w:gridCol w:w="1694"/>
              <w:gridCol w:w="1694"/>
              <w:gridCol w:w="1694"/>
              <w:gridCol w:w="1694"/>
              <w:gridCol w:w="1846"/>
            </w:tblGrid>
            <w:tr w:rsidR="006A7EDB" w:rsidRPr="00000B9A" w:rsidTr="00000B9A">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1</w:t>
                  </w:r>
                  <w:r w:rsidRPr="00000B9A">
                    <w:rPr>
                      <w:color w:val="000000"/>
                      <w:sz w:val="27"/>
                      <w:szCs w:val="27"/>
                    </w:rPr>
                    <w:t>:</w:t>
                  </w:r>
                  <w:r w:rsidRPr="00000B9A">
                    <w:rPr>
                      <w:color w:val="000000"/>
                    </w:rPr>
                    <w:t xml:space="preserve"> O</w:t>
                  </w:r>
                  <w:r w:rsidRPr="00000B9A">
                    <w:rPr>
                      <w:color w:val="000000"/>
                      <w:vertAlign w:val="subscript"/>
                    </w:rPr>
                    <w:t>2</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2</w:t>
                  </w:r>
                  <w:r w:rsidRPr="00000B9A">
                    <w:rPr>
                      <w:color w:val="000000"/>
                      <w:sz w:val="27"/>
                      <w:szCs w:val="27"/>
                    </w:rPr>
                    <w:t>:</w:t>
                  </w:r>
                  <w:r w:rsidRPr="00000B9A">
                    <w:rPr>
                      <w:color w:val="000000"/>
                    </w:rPr>
                    <w:t xml:space="preserve"> KCl</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3</w:t>
                  </w:r>
                  <w:r w:rsidRPr="00000B9A">
                    <w:rPr>
                      <w:color w:val="000000"/>
                    </w:rPr>
                    <w:t>: P</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4</w:t>
                  </w:r>
                  <w:r w:rsidRPr="00000B9A">
                    <w:rPr>
                      <w:color w:val="000000"/>
                      <w:sz w:val="27"/>
                      <w:szCs w:val="27"/>
                    </w:rPr>
                    <w:t xml:space="preserve">: </w:t>
                  </w:r>
                  <w:r w:rsidRPr="00000B9A">
                    <w:rPr>
                      <w:color w:val="000000"/>
                    </w:rPr>
                    <w:t>P</w:t>
                  </w:r>
                  <w:r w:rsidRPr="00000B9A">
                    <w:rPr>
                      <w:color w:val="000000"/>
                      <w:vertAlign w:val="subscript"/>
                    </w:rPr>
                    <w:t>2</w:t>
                  </w:r>
                  <w:r w:rsidRPr="00000B9A">
                    <w:rPr>
                      <w:color w:val="000000"/>
                    </w:rPr>
                    <w:t>O</w:t>
                  </w:r>
                  <w:r w:rsidRPr="00000B9A">
                    <w:rPr>
                      <w:color w:val="000000"/>
                      <w:vertAlign w:val="subscript"/>
                    </w:rPr>
                    <w:t>5</w:t>
                  </w:r>
                </w:p>
              </w:tc>
              <w:tc>
                <w:tcPr>
                  <w:tcW w:w="1846"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5</w:t>
                  </w:r>
                  <w:r w:rsidRPr="00000B9A">
                    <w:rPr>
                      <w:color w:val="000000"/>
                      <w:sz w:val="27"/>
                      <w:szCs w:val="27"/>
                    </w:rPr>
                    <w:t xml:space="preserve">: </w:t>
                  </w:r>
                  <w:r w:rsidRPr="00000B9A">
                    <w:rPr>
                      <w:color w:val="000000"/>
                    </w:rPr>
                    <w:t>H</w:t>
                  </w:r>
                  <w:r w:rsidRPr="00000B9A">
                    <w:rPr>
                      <w:color w:val="000000"/>
                      <w:vertAlign w:val="subscript"/>
                    </w:rPr>
                    <w:t>2</w:t>
                  </w:r>
                  <w:r w:rsidRPr="00000B9A">
                    <w:rPr>
                      <w:color w:val="000000"/>
                    </w:rPr>
                    <w:t>O</w:t>
                  </w:r>
                </w:p>
              </w:tc>
            </w:tr>
            <w:tr w:rsidR="006A7EDB" w:rsidRPr="00000B9A" w:rsidTr="00000B9A">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6</w:t>
                  </w:r>
                  <w:r w:rsidRPr="00000B9A">
                    <w:rPr>
                      <w:color w:val="000000"/>
                      <w:sz w:val="27"/>
                      <w:szCs w:val="27"/>
                    </w:rPr>
                    <w:t xml:space="preserve">: </w:t>
                  </w:r>
                  <w:r w:rsidRPr="00000B9A">
                    <w:rPr>
                      <w:color w:val="000000"/>
                    </w:rPr>
                    <w:t>H</w:t>
                  </w:r>
                  <w:r w:rsidRPr="00000B9A">
                    <w:rPr>
                      <w:color w:val="000000"/>
                      <w:vertAlign w:val="subscript"/>
                    </w:rPr>
                    <w:t>3</w:t>
                  </w:r>
                  <w:r w:rsidRPr="00000B9A">
                    <w:rPr>
                      <w:color w:val="000000"/>
                    </w:rPr>
                    <w:t>PO</w:t>
                  </w:r>
                  <w:r w:rsidRPr="00000B9A">
                    <w:rPr>
                      <w:color w:val="000000"/>
                      <w:vertAlign w:val="subscript"/>
                    </w:rPr>
                    <w:t>4</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7</w:t>
                  </w:r>
                  <w:r w:rsidRPr="00000B9A">
                    <w:rPr>
                      <w:color w:val="000000"/>
                      <w:sz w:val="27"/>
                      <w:szCs w:val="27"/>
                    </w:rPr>
                    <w:t xml:space="preserve">: </w:t>
                  </w:r>
                  <w:r w:rsidRPr="00000B9A">
                    <w:rPr>
                      <w:color w:val="000000"/>
                    </w:rPr>
                    <w:t>H</w:t>
                  </w:r>
                  <w:r w:rsidRPr="00000B9A">
                    <w:rPr>
                      <w:color w:val="000000"/>
                      <w:vertAlign w:val="subscript"/>
                    </w:rPr>
                    <w:t>2</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8</w:t>
                  </w:r>
                  <w:r w:rsidRPr="00000B9A">
                    <w:rPr>
                      <w:color w:val="000000"/>
                      <w:sz w:val="27"/>
                      <w:szCs w:val="27"/>
                    </w:rPr>
                    <w:t xml:space="preserve">: </w:t>
                  </w:r>
                  <w:r w:rsidRPr="00000B9A">
                    <w:rPr>
                      <w:color w:val="000000"/>
                    </w:rPr>
                    <w:t xml:space="preserve">CaO </w:t>
                  </w:r>
                  <w:r w:rsidRPr="00000B9A">
                    <w:rPr>
                      <w:color w:val="000000"/>
                      <w:sz w:val="27"/>
                      <w:szCs w:val="27"/>
                    </w:rPr>
                    <w:t xml:space="preserve"> </w:t>
                  </w:r>
                </w:p>
              </w:tc>
              <w:tc>
                <w:tcPr>
                  <w:tcW w:w="1694"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9</w:t>
                  </w:r>
                  <w:r w:rsidRPr="00000B9A">
                    <w:rPr>
                      <w:color w:val="000000"/>
                      <w:sz w:val="27"/>
                      <w:szCs w:val="27"/>
                    </w:rPr>
                    <w:t>:</w:t>
                  </w:r>
                  <w:r w:rsidRPr="00000B9A">
                    <w:rPr>
                      <w:color w:val="000000"/>
                    </w:rPr>
                    <w:t xml:space="preserve"> CO</w:t>
                  </w:r>
                  <w:r w:rsidRPr="00000B9A">
                    <w:rPr>
                      <w:color w:val="000000"/>
                      <w:vertAlign w:val="subscript"/>
                    </w:rPr>
                    <w:t>2</w:t>
                  </w:r>
                </w:p>
              </w:tc>
              <w:tc>
                <w:tcPr>
                  <w:tcW w:w="1846" w:type="dxa"/>
                  <w:shd w:val="clear" w:color="auto" w:fill="auto"/>
                </w:tcPr>
                <w:p w:rsidR="006A7EDB" w:rsidRPr="00000B9A" w:rsidRDefault="006A7EDB" w:rsidP="00000B9A">
                  <w:pPr>
                    <w:framePr w:hSpace="180" w:wrap="around" w:vAnchor="text" w:hAnchor="text" w:xAlign="right" w:y="1"/>
                    <w:suppressOverlap/>
                    <w:jc w:val="both"/>
                    <w:rPr>
                      <w:color w:val="000000"/>
                    </w:rPr>
                  </w:pPr>
                  <w:r w:rsidRPr="00000B9A">
                    <w:rPr>
                      <w:color w:val="000000"/>
                      <w:sz w:val="27"/>
                      <w:szCs w:val="27"/>
                    </w:rPr>
                    <w:t>X</w:t>
                  </w:r>
                  <w:r w:rsidRPr="00000B9A">
                    <w:rPr>
                      <w:color w:val="000000"/>
                      <w:sz w:val="27"/>
                      <w:szCs w:val="27"/>
                      <w:vertAlign w:val="subscript"/>
                    </w:rPr>
                    <w:t>10</w:t>
                  </w:r>
                  <w:r w:rsidRPr="00000B9A">
                    <w:rPr>
                      <w:color w:val="000000"/>
                      <w:sz w:val="27"/>
                      <w:szCs w:val="27"/>
                    </w:rPr>
                    <w:t>:</w:t>
                  </w:r>
                  <w:r w:rsidRPr="00000B9A">
                    <w:rPr>
                      <w:color w:val="000000"/>
                    </w:rPr>
                    <w:t xml:space="preserve"> Ca(OH)</w:t>
                  </w:r>
                  <w:r w:rsidRPr="00000B9A">
                    <w:rPr>
                      <w:color w:val="000000"/>
                      <w:vertAlign w:val="subscript"/>
                    </w:rPr>
                    <w:t>2</w:t>
                  </w:r>
                </w:p>
              </w:tc>
            </w:tr>
          </w:tbl>
          <w:p w:rsidR="006A7EDB" w:rsidRPr="00000B9A" w:rsidRDefault="006A7EDB" w:rsidP="00000B9A">
            <w:pPr>
              <w:tabs>
                <w:tab w:val="center" w:pos="3885"/>
              </w:tabs>
              <w:jc w:val="both"/>
              <w:rPr>
                <w:color w:val="000000"/>
                <w:sz w:val="10"/>
                <w:vertAlign w:val="subscript"/>
              </w:rPr>
            </w:pPr>
            <w:r w:rsidRPr="00000B9A">
              <w:rPr>
                <w:color w:val="000000"/>
                <w:sz w:val="10"/>
                <w:vertAlign w:val="subscript"/>
              </w:rPr>
              <w:t xml:space="preserve">               </w:t>
            </w:r>
            <w:r w:rsidRPr="00000B9A">
              <w:rPr>
                <w:color w:val="000000"/>
                <w:sz w:val="9"/>
                <w:szCs w:val="27"/>
              </w:rPr>
              <w:t xml:space="preserve">     </w:t>
            </w:r>
          </w:p>
          <w:p w:rsidR="006A7EDB" w:rsidRPr="00000B9A" w:rsidRDefault="006A7EDB" w:rsidP="00000B9A">
            <w:pPr>
              <w:jc w:val="both"/>
              <w:rPr>
                <w:color w:val="000000"/>
              </w:rPr>
            </w:pPr>
            <w:r w:rsidRPr="00000B9A">
              <w:rPr>
                <w:color w:val="000000"/>
              </w:rPr>
              <w:t>- Phương trình hóa học:</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69696" behindDoc="0" locked="0" layoutInCell="1" allowOverlap="1">
                      <wp:simplePos x="0" y="0"/>
                      <wp:positionH relativeFrom="column">
                        <wp:posOffset>895350</wp:posOffset>
                      </wp:positionH>
                      <wp:positionV relativeFrom="paragraph">
                        <wp:posOffset>135890</wp:posOffset>
                      </wp:positionV>
                      <wp:extent cx="237490" cy="0"/>
                      <wp:effectExtent l="9525" t="59690" r="19685" b="54610"/>
                      <wp:wrapNone/>
                      <wp:docPr id="52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7pt" to="89.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">
                      <v:stroke endarrow="block"/>
                    </v:line>
                  </w:pict>
                </mc:Fallback>
              </mc:AlternateContent>
            </w:r>
            <w:r w:rsidR="006A7EDB" w:rsidRPr="00000B9A">
              <w:rPr>
                <w:color w:val="000000"/>
              </w:rPr>
              <w:t>1/ 2KClO</w:t>
            </w:r>
            <w:r w:rsidR="006A7EDB" w:rsidRPr="00000B9A">
              <w:rPr>
                <w:color w:val="000000"/>
                <w:vertAlign w:val="subscript"/>
              </w:rPr>
              <w:t>3</w:t>
            </w:r>
            <w:r w:rsidR="006A7EDB" w:rsidRPr="00000B9A">
              <w:rPr>
                <w:color w:val="000000"/>
              </w:rPr>
              <w:t xml:space="preserve">      </w:t>
            </w:r>
            <w:r w:rsidR="006A7EDB" w:rsidRPr="00000B9A">
              <w:rPr>
                <w:color w:val="000000"/>
                <w:vertAlign w:val="superscript"/>
              </w:rPr>
              <w:t>t°</w:t>
            </w:r>
            <w:r w:rsidR="006A7EDB" w:rsidRPr="00000B9A">
              <w:rPr>
                <w:color w:val="000000"/>
              </w:rPr>
              <w:t xml:space="preserve">    3O</w:t>
            </w:r>
            <w:r w:rsidR="006A7EDB" w:rsidRPr="00000B9A">
              <w:rPr>
                <w:color w:val="000000"/>
                <w:vertAlign w:val="subscript"/>
              </w:rPr>
              <w:t>2</w:t>
            </w:r>
            <w:r w:rsidR="006A7EDB" w:rsidRPr="00000B9A">
              <w:rPr>
                <w:color w:val="000000"/>
              </w:rPr>
              <w:t xml:space="preserve">  + 2KCl</w:t>
            </w:r>
          </w:p>
          <w:p w:rsidR="006A7EDB" w:rsidRPr="00000B9A" w:rsidRDefault="00664B62" w:rsidP="00000B9A">
            <w:pPr>
              <w:jc w:val="both"/>
              <w:rPr>
                <w:color w:val="000000"/>
                <w:vertAlign w:val="subscript"/>
              </w:rPr>
            </w:pPr>
            <w:r>
              <w:rPr>
                <w:noProof/>
                <w:color w:val="000000"/>
                <w:lang w:eastAsia="en-US"/>
              </w:rPr>
              <mc:AlternateContent>
                <mc:Choice Requires="wps">
                  <w:drawing>
                    <wp:anchor distT="0" distB="0" distL="114300" distR="114300" simplePos="0" relativeHeight="251870720" behindDoc="0" locked="0" layoutInCell="1" allowOverlap="1">
                      <wp:simplePos x="0" y="0"/>
                      <wp:positionH relativeFrom="column">
                        <wp:posOffset>1064260</wp:posOffset>
                      </wp:positionH>
                      <wp:positionV relativeFrom="paragraph">
                        <wp:posOffset>161290</wp:posOffset>
                      </wp:positionV>
                      <wp:extent cx="237490" cy="0"/>
                      <wp:effectExtent l="6985" t="56515" r="22225" b="57785"/>
                      <wp:wrapNone/>
                      <wp:docPr id="52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pt,12.7pt" to="10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oYLAIAAE0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">
                      <v:stroke endarrow="block"/>
                    </v:line>
                  </w:pict>
                </mc:Fallback>
              </mc:AlternateContent>
            </w:r>
            <w:r w:rsidR="006A7EDB" w:rsidRPr="00000B9A">
              <w:rPr>
                <w:color w:val="000000"/>
              </w:rPr>
              <w:t>2/ 5O</w:t>
            </w:r>
            <w:r w:rsidR="006A7EDB" w:rsidRPr="00000B9A">
              <w:rPr>
                <w:color w:val="000000"/>
                <w:vertAlign w:val="subscript"/>
              </w:rPr>
              <w:t>2</w:t>
            </w:r>
            <w:r w:rsidR="006A7EDB" w:rsidRPr="00000B9A">
              <w:rPr>
                <w:color w:val="000000"/>
              </w:rPr>
              <w:t xml:space="preserve">    +  4P  </w:t>
            </w:r>
            <w:r w:rsidR="006A7EDB" w:rsidRPr="00000B9A">
              <w:rPr>
                <w:color w:val="000000"/>
                <w:vertAlign w:val="superscript"/>
              </w:rPr>
              <w:t xml:space="preserve"> t°</w:t>
            </w:r>
            <w:r w:rsidR="006A7EDB" w:rsidRPr="00000B9A">
              <w:rPr>
                <w:color w:val="000000"/>
              </w:rPr>
              <w:t xml:space="preserve">    2P</w:t>
            </w:r>
            <w:r w:rsidR="006A7EDB" w:rsidRPr="00000B9A">
              <w:rPr>
                <w:color w:val="000000"/>
                <w:vertAlign w:val="subscript"/>
              </w:rPr>
              <w:t>2</w:t>
            </w:r>
            <w:r w:rsidR="006A7EDB" w:rsidRPr="00000B9A">
              <w:rPr>
                <w:color w:val="000000"/>
              </w:rPr>
              <w:t>O</w:t>
            </w:r>
            <w:r w:rsidR="006A7EDB" w:rsidRPr="00000B9A">
              <w:rPr>
                <w:color w:val="000000"/>
                <w:vertAlign w:val="subscript"/>
              </w:rPr>
              <w:t>5</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71744" behindDoc="0" locked="0" layoutInCell="1" allowOverlap="1">
                      <wp:simplePos x="0" y="0"/>
                      <wp:positionH relativeFrom="column">
                        <wp:posOffset>1259205</wp:posOffset>
                      </wp:positionH>
                      <wp:positionV relativeFrom="paragraph">
                        <wp:posOffset>118745</wp:posOffset>
                      </wp:positionV>
                      <wp:extent cx="237490" cy="0"/>
                      <wp:effectExtent l="11430" t="61595" r="17780" b="52705"/>
                      <wp:wrapNone/>
                      <wp:docPr id="52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9.35pt" to="117.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4XKw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">
                      <v:stroke endarrow="block"/>
                    </v:line>
                  </w:pict>
                </mc:Fallback>
              </mc:AlternateContent>
            </w:r>
            <w:r w:rsidR="006A7EDB" w:rsidRPr="00000B9A">
              <w:rPr>
                <w:color w:val="000000"/>
              </w:rPr>
              <w:t>3/  P</w:t>
            </w:r>
            <w:r w:rsidR="006A7EDB" w:rsidRPr="00000B9A">
              <w:rPr>
                <w:color w:val="000000"/>
                <w:vertAlign w:val="subscript"/>
              </w:rPr>
              <w:t>2</w:t>
            </w:r>
            <w:r w:rsidR="006A7EDB" w:rsidRPr="00000B9A">
              <w:rPr>
                <w:color w:val="000000"/>
              </w:rPr>
              <w:t>O</w:t>
            </w:r>
            <w:r w:rsidR="006A7EDB" w:rsidRPr="00000B9A">
              <w:rPr>
                <w:color w:val="000000"/>
                <w:vertAlign w:val="subscript"/>
              </w:rPr>
              <w:t xml:space="preserve">5 </w:t>
            </w:r>
            <w:r w:rsidR="006A7EDB" w:rsidRPr="00000B9A">
              <w:rPr>
                <w:color w:val="000000"/>
              </w:rPr>
              <w:t xml:space="preserve"> + 3H</w:t>
            </w:r>
            <w:r w:rsidR="006A7EDB" w:rsidRPr="00000B9A">
              <w:rPr>
                <w:color w:val="000000"/>
                <w:vertAlign w:val="subscript"/>
              </w:rPr>
              <w:t>2</w:t>
            </w:r>
            <w:r w:rsidR="006A7EDB" w:rsidRPr="00000B9A">
              <w:rPr>
                <w:color w:val="000000"/>
              </w:rPr>
              <w:t>O         2H</w:t>
            </w:r>
            <w:r w:rsidR="006A7EDB" w:rsidRPr="00000B9A">
              <w:rPr>
                <w:color w:val="000000"/>
                <w:vertAlign w:val="subscript"/>
              </w:rPr>
              <w:t>3</w:t>
            </w:r>
            <w:r w:rsidR="006A7EDB" w:rsidRPr="00000B9A">
              <w:rPr>
                <w:color w:val="000000"/>
              </w:rPr>
              <w:t>PO</w:t>
            </w:r>
            <w:r w:rsidR="006A7EDB" w:rsidRPr="00000B9A">
              <w:rPr>
                <w:color w:val="000000"/>
                <w:vertAlign w:val="subscript"/>
              </w:rPr>
              <w:t>4</w:t>
            </w:r>
          </w:p>
          <w:p w:rsidR="006A7EDB" w:rsidRPr="00000B9A" w:rsidRDefault="00664B62" w:rsidP="00000B9A">
            <w:pPr>
              <w:tabs>
                <w:tab w:val="left" w:pos="2775"/>
              </w:tabs>
              <w:jc w:val="both"/>
              <w:rPr>
                <w:color w:val="000000"/>
                <w:vertAlign w:val="subscript"/>
              </w:rPr>
            </w:pPr>
            <w:r>
              <w:rPr>
                <w:noProof/>
                <w:color w:val="000000"/>
                <w:lang w:eastAsia="en-US"/>
              </w:rPr>
              <mc:AlternateContent>
                <mc:Choice Requires="wps">
                  <w:drawing>
                    <wp:anchor distT="0" distB="0" distL="114300" distR="114300" simplePos="0" relativeHeight="251872768" behindDoc="0" locked="0" layoutInCell="1" allowOverlap="1">
                      <wp:simplePos x="0" y="0"/>
                      <wp:positionH relativeFrom="column">
                        <wp:posOffset>1544955</wp:posOffset>
                      </wp:positionH>
                      <wp:positionV relativeFrom="paragraph">
                        <wp:posOffset>95250</wp:posOffset>
                      </wp:positionV>
                      <wp:extent cx="237490" cy="0"/>
                      <wp:effectExtent l="11430" t="57150" r="17780" b="57150"/>
                      <wp:wrapNone/>
                      <wp:docPr id="52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7.5pt" to="140.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6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azzBS&#10;pIcmPQnF0WSah+oMxpVgVKutDfnRk3o2T5p+c0jpuiNqzyPLl7MBxyx4JG9cwsUZiLEbPmkGNuTg&#10;dSzVqbV9gIQioFPsyPneEX7yiMLHfPJQLKB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">
                      <v:stroke endarrow="block"/>
                    </v:line>
                  </w:pict>
                </mc:Fallback>
              </mc:AlternateContent>
            </w:r>
            <w:r w:rsidR="006A7EDB" w:rsidRPr="00000B9A">
              <w:rPr>
                <w:color w:val="000000"/>
              </w:rPr>
              <w:t>4/ 3Zn   +   2H</w:t>
            </w:r>
            <w:r w:rsidR="006A7EDB" w:rsidRPr="00000B9A">
              <w:rPr>
                <w:color w:val="000000"/>
                <w:vertAlign w:val="subscript"/>
              </w:rPr>
              <w:t>3</w:t>
            </w:r>
            <w:r w:rsidR="006A7EDB" w:rsidRPr="00000B9A">
              <w:rPr>
                <w:color w:val="000000"/>
              </w:rPr>
              <w:t>PO</w:t>
            </w:r>
            <w:r w:rsidR="006A7EDB" w:rsidRPr="00000B9A">
              <w:rPr>
                <w:color w:val="000000"/>
                <w:vertAlign w:val="subscript"/>
              </w:rPr>
              <w:t>4</w:t>
            </w:r>
            <w:r w:rsidR="006A7EDB" w:rsidRPr="00000B9A">
              <w:rPr>
                <w:color w:val="000000"/>
              </w:rPr>
              <w:t xml:space="preserve"> </w:t>
            </w:r>
            <w:r w:rsidR="006A7EDB" w:rsidRPr="00000B9A">
              <w:rPr>
                <w:color w:val="000000"/>
              </w:rPr>
              <w:tab/>
              <w:t xml:space="preserve">  Zn</w:t>
            </w:r>
            <w:r w:rsidR="006A7EDB" w:rsidRPr="00000B9A">
              <w:rPr>
                <w:color w:val="000000"/>
                <w:vertAlign w:val="subscript"/>
              </w:rPr>
              <w:t>3</w:t>
            </w:r>
            <w:r w:rsidR="006A7EDB" w:rsidRPr="00000B9A">
              <w:rPr>
                <w:color w:val="000000"/>
              </w:rPr>
              <w:t>(PO</w:t>
            </w:r>
            <w:r w:rsidR="006A7EDB" w:rsidRPr="00000B9A">
              <w:rPr>
                <w:color w:val="000000"/>
                <w:vertAlign w:val="subscript"/>
              </w:rPr>
              <w:t>4</w:t>
            </w:r>
            <w:r w:rsidR="006A7EDB" w:rsidRPr="00000B9A">
              <w:rPr>
                <w:color w:val="000000"/>
              </w:rPr>
              <w:t>)</w:t>
            </w:r>
            <w:r w:rsidR="006A7EDB" w:rsidRPr="00000B9A">
              <w:rPr>
                <w:color w:val="000000"/>
                <w:vertAlign w:val="subscript"/>
              </w:rPr>
              <w:t>2</w:t>
            </w:r>
            <w:r w:rsidR="006A7EDB" w:rsidRPr="00000B9A">
              <w:rPr>
                <w:color w:val="000000"/>
              </w:rPr>
              <w:t xml:space="preserve">     +   3H</w:t>
            </w:r>
            <w:r w:rsidR="006A7EDB" w:rsidRPr="00000B9A">
              <w:rPr>
                <w:color w:val="000000"/>
                <w:vertAlign w:val="subscript"/>
              </w:rPr>
              <w:t>2</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73792" behindDoc="0" locked="0" layoutInCell="1" allowOverlap="1">
                      <wp:simplePos x="0" y="0"/>
                      <wp:positionH relativeFrom="column">
                        <wp:posOffset>1183005</wp:posOffset>
                      </wp:positionH>
                      <wp:positionV relativeFrom="paragraph">
                        <wp:posOffset>119380</wp:posOffset>
                      </wp:positionV>
                      <wp:extent cx="237490" cy="0"/>
                      <wp:effectExtent l="11430" t="52705" r="17780" b="61595"/>
                      <wp:wrapNone/>
                      <wp:docPr id="52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5pt,9.4pt" to="111.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dfKQIAAE0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">
                      <v:stroke endarrow="block"/>
                    </v:line>
                  </w:pict>
                </mc:Fallback>
              </mc:AlternateContent>
            </w:r>
            <w:r w:rsidR="006A7EDB" w:rsidRPr="00000B9A">
              <w:rPr>
                <w:color w:val="000000"/>
              </w:rPr>
              <w:t>5/  2H</w:t>
            </w:r>
            <w:r w:rsidR="006A7EDB" w:rsidRPr="00000B9A">
              <w:rPr>
                <w:color w:val="000000"/>
                <w:vertAlign w:val="subscript"/>
              </w:rPr>
              <w:t xml:space="preserve">2       </w:t>
            </w:r>
            <w:r w:rsidR="006A7EDB" w:rsidRPr="00000B9A">
              <w:rPr>
                <w:color w:val="000000"/>
              </w:rPr>
              <w:t>+  O</w:t>
            </w:r>
            <w:r w:rsidR="006A7EDB" w:rsidRPr="00000B9A">
              <w:rPr>
                <w:color w:val="000000"/>
                <w:vertAlign w:val="subscript"/>
              </w:rPr>
              <w:t>2</w:t>
            </w:r>
            <w:r w:rsidR="006A7EDB" w:rsidRPr="00000B9A">
              <w:rPr>
                <w:color w:val="000000"/>
              </w:rPr>
              <w:t xml:space="preserve">   </w:t>
            </w:r>
            <w:r w:rsidR="006A7EDB" w:rsidRPr="00000B9A">
              <w:rPr>
                <w:color w:val="000000"/>
                <w:vertAlign w:val="superscript"/>
              </w:rPr>
              <w:t xml:space="preserve"> t°</w:t>
            </w:r>
            <w:r w:rsidR="006A7EDB" w:rsidRPr="00000B9A">
              <w:rPr>
                <w:color w:val="000000"/>
              </w:rPr>
              <w:t xml:space="preserve">    2 H</w:t>
            </w:r>
            <w:r w:rsidR="006A7EDB" w:rsidRPr="00000B9A">
              <w:rPr>
                <w:color w:val="000000"/>
                <w:vertAlign w:val="subscript"/>
              </w:rPr>
              <w:t>2</w:t>
            </w:r>
            <w:r w:rsidR="006A7EDB" w:rsidRPr="00000B9A">
              <w:rPr>
                <w:color w:val="000000"/>
              </w:rPr>
              <w:t>O</w:t>
            </w:r>
          </w:p>
          <w:p w:rsidR="006A7EDB" w:rsidRPr="00000B9A" w:rsidRDefault="00664B62" w:rsidP="00000B9A">
            <w:pPr>
              <w:jc w:val="both"/>
              <w:rPr>
                <w:color w:val="000000"/>
              </w:rPr>
            </w:pPr>
            <w:r>
              <w:rPr>
                <w:noProof/>
                <w:color w:val="000000"/>
                <w:lang w:eastAsia="en-US"/>
              </w:rPr>
              <mc:AlternateContent>
                <mc:Choice Requires="wps">
                  <w:drawing>
                    <wp:anchor distT="0" distB="0" distL="114300" distR="114300" simplePos="0" relativeHeight="251874816" behindDoc="0" locked="0" layoutInCell="1" allowOverlap="1">
                      <wp:simplePos x="0" y="0"/>
                      <wp:positionH relativeFrom="column">
                        <wp:posOffset>945515</wp:posOffset>
                      </wp:positionH>
                      <wp:positionV relativeFrom="paragraph">
                        <wp:posOffset>143510</wp:posOffset>
                      </wp:positionV>
                      <wp:extent cx="237490" cy="0"/>
                      <wp:effectExtent l="12065" t="57785" r="17145" b="56515"/>
                      <wp:wrapNone/>
                      <wp:docPr id="52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1.3pt" to="93.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6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">
                      <v:stroke endarrow="block"/>
                    </v:line>
                  </w:pict>
                </mc:Fallback>
              </mc:AlternateContent>
            </w:r>
            <w:r w:rsidR="006A7EDB" w:rsidRPr="00000B9A">
              <w:rPr>
                <w:color w:val="000000"/>
              </w:rPr>
              <w:t>6/  CaCO</w:t>
            </w:r>
            <w:r w:rsidR="006A7EDB" w:rsidRPr="00000B9A">
              <w:rPr>
                <w:color w:val="000000"/>
                <w:vertAlign w:val="subscript"/>
              </w:rPr>
              <w:t xml:space="preserve">3  </w:t>
            </w:r>
            <w:r w:rsidR="006A7EDB" w:rsidRPr="00000B9A">
              <w:rPr>
                <w:color w:val="000000"/>
              </w:rPr>
              <w:t xml:space="preserve">  </w:t>
            </w:r>
            <w:r w:rsidR="006A7EDB" w:rsidRPr="00000B9A">
              <w:rPr>
                <w:color w:val="000000"/>
                <w:vertAlign w:val="superscript"/>
              </w:rPr>
              <w:t xml:space="preserve">    t°     </w:t>
            </w:r>
            <w:r w:rsidR="006A7EDB" w:rsidRPr="00000B9A">
              <w:rPr>
                <w:color w:val="000000"/>
              </w:rPr>
              <w:t xml:space="preserve">     CaO   +  CO</w:t>
            </w:r>
            <w:r w:rsidR="006A7EDB" w:rsidRPr="00000B9A">
              <w:rPr>
                <w:color w:val="000000"/>
                <w:vertAlign w:val="subscript"/>
              </w:rPr>
              <w:t>2</w:t>
            </w:r>
            <w:r w:rsidR="006A7EDB" w:rsidRPr="00000B9A">
              <w:rPr>
                <w:color w:val="000000"/>
              </w:rPr>
              <w:t xml:space="preserve">    </w:t>
            </w:r>
          </w:p>
          <w:p w:rsidR="006A7EDB" w:rsidRPr="00000B9A" w:rsidRDefault="00664B62" w:rsidP="00000B9A">
            <w:pPr>
              <w:tabs>
                <w:tab w:val="left" w:pos="2880"/>
              </w:tabs>
              <w:jc w:val="both"/>
              <w:rPr>
                <w:color w:val="000000"/>
                <w:vertAlign w:val="subscript"/>
              </w:rPr>
            </w:pPr>
            <w:r>
              <w:rPr>
                <w:noProof/>
                <w:color w:val="000000"/>
                <w:lang w:eastAsia="en-US"/>
              </w:rPr>
              <mc:AlternateContent>
                <mc:Choice Requires="wps">
                  <w:drawing>
                    <wp:anchor distT="0" distB="0" distL="114300" distR="114300" simplePos="0" relativeHeight="251875840" behindDoc="0" locked="0" layoutInCell="1" allowOverlap="1">
                      <wp:simplePos x="0" y="0"/>
                      <wp:positionH relativeFrom="column">
                        <wp:posOffset>1420495</wp:posOffset>
                      </wp:positionH>
                      <wp:positionV relativeFrom="paragraph">
                        <wp:posOffset>100965</wp:posOffset>
                      </wp:positionV>
                      <wp:extent cx="237490" cy="0"/>
                      <wp:effectExtent l="10795" t="53340" r="18415" b="60960"/>
                      <wp:wrapNone/>
                      <wp:docPr id="52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7.95pt" to="13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yG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">
                      <v:stroke endarrow="block"/>
                    </v:line>
                  </w:pict>
                </mc:Fallback>
              </mc:AlternateContent>
            </w:r>
            <w:r w:rsidR="006A7EDB" w:rsidRPr="00000B9A">
              <w:rPr>
                <w:color w:val="000000"/>
              </w:rPr>
              <w:t>7/  CaO   +    H</w:t>
            </w:r>
            <w:r w:rsidR="006A7EDB" w:rsidRPr="00000B9A">
              <w:rPr>
                <w:color w:val="000000"/>
                <w:vertAlign w:val="subscript"/>
              </w:rPr>
              <w:t>2</w:t>
            </w:r>
            <w:r w:rsidR="006A7EDB" w:rsidRPr="00000B9A">
              <w:rPr>
                <w:color w:val="000000"/>
              </w:rPr>
              <w:t xml:space="preserve">O   </w:t>
            </w:r>
            <w:r w:rsidR="006A7EDB" w:rsidRPr="00000B9A">
              <w:rPr>
                <w:color w:val="000000"/>
              </w:rPr>
              <w:tab/>
              <w:t>Ca(OH)</w:t>
            </w:r>
            <w:r w:rsidR="006A7EDB" w:rsidRPr="00000B9A">
              <w:rPr>
                <w:color w:val="000000"/>
                <w:vertAlign w:val="subscript"/>
              </w:rPr>
              <w:t>2</w:t>
            </w:r>
          </w:p>
        </w:tc>
        <w:tc>
          <w:tcPr>
            <w:tcW w:w="836" w:type="dxa"/>
            <w:shd w:val="clear" w:color="auto" w:fill="auto"/>
          </w:tcPr>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0,75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tc>
      </w:tr>
      <w:tr w:rsidR="006A7EDB" w:rsidRPr="00000B9A" w:rsidTr="00000B9A">
        <w:trPr>
          <w:trHeight w:val="5205"/>
        </w:trPr>
        <w:tc>
          <w:tcPr>
            <w:tcW w:w="856" w:type="dxa"/>
            <w:vMerge/>
            <w:shd w:val="clear" w:color="auto" w:fill="auto"/>
            <w:vAlign w:val="center"/>
          </w:tcPr>
          <w:p w:rsidR="006A7EDB" w:rsidRPr="00000B9A" w:rsidRDefault="006A7EDB" w:rsidP="00000B9A">
            <w:pPr>
              <w:jc w:val="center"/>
              <w:rPr>
                <w:color w:val="000000"/>
              </w:rPr>
            </w:pPr>
          </w:p>
        </w:tc>
        <w:tc>
          <w:tcPr>
            <w:tcW w:w="8701" w:type="dxa"/>
            <w:shd w:val="clear" w:color="auto" w:fill="auto"/>
          </w:tcPr>
          <w:p w:rsidR="006A7EDB" w:rsidRPr="00000B9A" w:rsidRDefault="006A7EDB" w:rsidP="00000B9A">
            <w:pPr>
              <w:jc w:val="both"/>
              <w:rPr>
                <w:color w:val="000000"/>
              </w:rPr>
            </w:pPr>
            <w:r w:rsidRPr="00000B9A">
              <w:rPr>
                <w:color w:val="000000"/>
              </w:rPr>
              <w:t>2. Trích mẫu thử và đánh số thứ tự.</w:t>
            </w:r>
          </w:p>
          <w:p w:rsidR="006A7EDB" w:rsidRPr="00000B9A" w:rsidRDefault="006A7EDB" w:rsidP="00000B9A">
            <w:pPr>
              <w:jc w:val="both"/>
              <w:rPr>
                <w:color w:val="000000"/>
              </w:rPr>
            </w:pPr>
            <w:r w:rsidRPr="00000B9A">
              <w:rPr>
                <w:color w:val="000000"/>
              </w:rPr>
              <w:t>- Hòa tan các mẫu thử vào nước (dư). Chất nào tan được trong nước là: Na</w:t>
            </w:r>
            <w:r w:rsidRPr="00000B9A">
              <w:rPr>
                <w:color w:val="000000"/>
                <w:vertAlign w:val="subscript"/>
              </w:rPr>
              <w:t>2</w:t>
            </w:r>
            <w:r w:rsidRPr="00000B9A">
              <w:rPr>
                <w:color w:val="000000"/>
              </w:rPr>
              <w:t>O, P</w:t>
            </w:r>
            <w:r w:rsidRPr="00000B9A">
              <w:rPr>
                <w:color w:val="000000"/>
                <w:vertAlign w:val="subscript"/>
              </w:rPr>
              <w:t>2</w:t>
            </w:r>
            <w:r w:rsidRPr="00000B9A">
              <w:rPr>
                <w:color w:val="000000"/>
              </w:rPr>
              <w:t>O</w:t>
            </w:r>
            <w:r w:rsidRPr="00000B9A">
              <w:rPr>
                <w:color w:val="000000"/>
                <w:vertAlign w:val="subscript"/>
              </w:rPr>
              <w:t>5</w:t>
            </w:r>
            <w:r w:rsidRPr="00000B9A">
              <w:rPr>
                <w:color w:val="000000"/>
              </w:rPr>
              <w:t xml:space="preserve">, CaO. </w:t>
            </w:r>
          </w:p>
          <w:p w:rsidR="006A7EDB" w:rsidRPr="00000B9A" w:rsidRDefault="006A7EDB" w:rsidP="00000B9A">
            <w:pPr>
              <w:jc w:val="both"/>
              <w:rPr>
                <w:color w:val="000000"/>
              </w:rPr>
            </w:pPr>
            <w:r w:rsidRPr="00000B9A">
              <w:rPr>
                <w:color w:val="000000"/>
              </w:rPr>
              <w:t>Phương trình phản ứng:</w:t>
            </w:r>
          </w:p>
          <w:p w:rsidR="006A7EDB" w:rsidRPr="00000B9A" w:rsidRDefault="006A7EDB" w:rsidP="00000B9A">
            <w:pPr>
              <w:jc w:val="both"/>
              <w:rPr>
                <w:color w:val="000000"/>
              </w:rPr>
            </w:pPr>
            <w:r w:rsidRPr="00000B9A">
              <w:rPr>
                <w:color w:val="000000"/>
              </w:rPr>
              <w:t xml:space="preserve">            Na</w:t>
            </w:r>
            <w:r w:rsidRPr="00000B9A">
              <w:rPr>
                <w:color w:val="000000"/>
                <w:vertAlign w:val="subscript"/>
              </w:rPr>
              <w:t>2</w:t>
            </w:r>
            <w:r w:rsidRPr="00000B9A">
              <w:rPr>
                <w:color w:val="000000"/>
              </w:rPr>
              <w:t>O + H</w:t>
            </w:r>
            <w:r w:rsidRPr="00000B9A">
              <w:rPr>
                <w:color w:val="000000"/>
                <w:vertAlign w:val="subscript"/>
              </w:rPr>
              <w:t>2</w:t>
            </w:r>
            <w:r w:rsidRPr="00000B9A">
              <w:rPr>
                <w:color w:val="000000"/>
              </w:rPr>
              <w:t xml:space="preserve">O   </w:t>
            </w:r>
            <w:r w:rsidRPr="00000B9A">
              <w:rPr>
                <w:color w:val="000000"/>
                <w:position w:val="-6"/>
              </w:rPr>
              <w:object w:dxaOrig="660" w:dyaOrig="340">
                <v:shape id="_x0000_i2378" type="#_x0000_t75" style="width:33pt;height:17.25pt" o:ole="">
                  <v:imagedata r:id="rId1633" o:title=""/>
                </v:shape>
                <o:OLEObject Type="Embed" ProgID="Equation.DSMT4" ShapeID="_x0000_i2378" DrawAspect="Content" ObjectID="_1691820969" r:id="rId1634"/>
              </w:object>
            </w:r>
            <w:r w:rsidRPr="00000B9A">
              <w:rPr>
                <w:color w:val="000000"/>
              </w:rPr>
              <w:t xml:space="preserve"> 2NaOH</w:t>
            </w:r>
          </w:p>
          <w:p w:rsidR="006A7EDB" w:rsidRPr="00000B9A" w:rsidRDefault="006A7EDB" w:rsidP="00000B9A">
            <w:pPr>
              <w:jc w:val="both"/>
              <w:rPr>
                <w:color w:val="000000"/>
                <w:vertAlign w:val="subscript"/>
              </w:rPr>
            </w:pPr>
            <w:r w:rsidRPr="00000B9A">
              <w:rPr>
                <w:color w:val="000000"/>
              </w:rPr>
              <w:t xml:space="preserve">            P</w:t>
            </w:r>
            <w:r w:rsidRPr="00000B9A">
              <w:rPr>
                <w:color w:val="000000"/>
                <w:vertAlign w:val="subscript"/>
              </w:rPr>
              <w:t>2</w:t>
            </w:r>
            <w:r w:rsidRPr="00000B9A">
              <w:rPr>
                <w:color w:val="000000"/>
              </w:rPr>
              <w:t>O</w:t>
            </w:r>
            <w:r w:rsidRPr="00000B9A">
              <w:rPr>
                <w:color w:val="000000"/>
                <w:vertAlign w:val="subscript"/>
              </w:rPr>
              <w:t>5</w:t>
            </w:r>
            <w:r w:rsidRPr="00000B9A">
              <w:rPr>
                <w:color w:val="000000"/>
              </w:rPr>
              <w:t xml:space="preserve"> + 3H</w:t>
            </w:r>
            <w:r w:rsidRPr="00000B9A">
              <w:rPr>
                <w:color w:val="000000"/>
                <w:vertAlign w:val="subscript"/>
              </w:rPr>
              <w:t>2</w:t>
            </w:r>
            <w:r w:rsidRPr="00000B9A">
              <w:rPr>
                <w:color w:val="000000"/>
              </w:rPr>
              <w:t xml:space="preserve">O  </w:t>
            </w:r>
            <w:r w:rsidRPr="00000B9A">
              <w:rPr>
                <w:color w:val="000000"/>
                <w:position w:val="-6"/>
              </w:rPr>
              <w:object w:dxaOrig="660" w:dyaOrig="340">
                <v:shape id="_x0000_i2379" type="#_x0000_t75" style="width:33pt;height:17.25pt" o:ole="">
                  <v:imagedata r:id="rId1633" o:title=""/>
                </v:shape>
                <o:OLEObject Type="Embed" ProgID="Equation.DSMT4" ShapeID="_x0000_i2379" DrawAspect="Content" ObjectID="_1691820970" r:id="rId1635"/>
              </w:object>
            </w:r>
            <w:r w:rsidRPr="00000B9A">
              <w:rPr>
                <w:color w:val="000000"/>
              </w:rPr>
              <w:t xml:space="preserve"> 2H</w:t>
            </w:r>
            <w:r w:rsidRPr="00000B9A">
              <w:rPr>
                <w:color w:val="000000"/>
                <w:vertAlign w:val="subscript"/>
              </w:rPr>
              <w:t>3</w:t>
            </w:r>
            <w:r w:rsidRPr="00000B9A">
              <w:rPr>
                <w:color w:val="000000"/>
              </w:rPr>
              <w:t>PO</w:t>
            </w:r>
            <w:r w:rsidRPr="00000B9A">
              <w:rPr>
                <w:color w:val="000000"/>
                <w:vertAlign w:val="subscript"/>
              </w:rPr>
              <w:t>4</w:t>
            </w:r>
          </w:p>
          <w:p w:rsidR="006A7EDB" w:rsidRPr="00000B9A" w:rsidRDefault="006A7EDB" w:rsidP="00000B9A">
            <w:pPr>
              <w:jc w:val="both"/>
              <w:rPr>
                <w:color w:val="000000"/>
                <w:vertAlign w:val="subscript"/>
              </w:rPr>
            </w:pPr>
            <w:r w:rsidRPr="00000B9A">
              <w:rPr>
                <w:color w:val="000000"/>
              </w:rPr>
              <w:t xml:space="preserve">            CaO + H</w:t>
            </w:r>
            <w:r w:rsidRPr="00000B9A">
              <w:rPr>
                <w:color w:val="000000"/>
                <w:vertAlign w:val="subscript"/>
              </w:rPr>
              <w:t>2</w:t>
            </w:r>
            <w:r w:rsidRPr="00000B9A">
              <w:rPr>
                <w:color w:val="000000"/>
              </w:rPr>
              <w:t xml:space="preserve">O   </w:t>
            </w:r>
            <w:r w:rsidRPr="00000B9A">
              <w:rPr>
                <w:color w:val="000000"/>
                <w:position w:val="-6"/>
              </w:rPr>
              <w:object w:dxaOrig="660" w:dyaOrig="340">
                <v:shape id="_x0000_i2380" type="#_x0000_t75" style="width:33pt;height:17.25pt" o:ole="">
                  <v:imagedata r:id="rId1633" o:title=""/>
                </v:shape>
                <o:OLEObject Type="Embed" ProgID="Equation.DSMT4" ShapeID="_x0000_i2380" DrawAspect="Content" ObjectID="_1691820971" r:id="rId1636"/>
              </w:object>
            </w:r>
            <w:r w:rsidRPr="00000B9A">
              <w:rPr>
                <w:color w:val="000000"/>
              </w:rPr>
              <w:t xml:space="preserve"> Ca(OH)</w:t>
            </w:r>
            <w:r w:rsidRPr="00000B9A">
              <w:rPr>
                <w:color w:val="000000"/>
                <w:vertAlign w:val="subscript"/>
              </w:rPr>
              <w:t>2</w:t>
            </w:r>
          </w:p>
          <w:p w:rsidR="006A7EDB" w:rsidRPr="00000B9A" w:rsidRDefault="006A7EDB" w:rsidP="00000B9A">
            <w:pPr>
              <w:jc w:val="both"/>
              <w:rPr>
                <w:color w:val="000000"/>
              </w:rPr>
            </w:pPr>
            <w:r w:rsidRPr="00000B9A">
              <w:rPr>
                <w:color w:val="000000"/>
              </w:rPr>
              <w:t>- Chất không tan là Fe</w:t>
            </w:r>
            <w:r w:rsidRPr="00000B9A">
              <w:rPr>
                <w:color w:val="000000"/>
                <w:vertAlign w:val="subscript"/>
              </w:rPr>
              <w:t>2</w:t>
            </w:r>
            <w:r w:rsidRPr="00000B9A">
              <w:rPr>
                <w:color w:val="000000"/>
              </w:rPr>
              <w:t>O</w:t>
            </w:r>
            <w:r w:rsidRPr="00000B9A">
              <w:rPr>
                <w:color w:val="000000"/>
                <w:vertAlign w:val="subscript"/>
              </w:rPr>
              <w:t>3</w:t>
            </w:r>
            <w:r w:rsidRPr="00000B9A">
              <w:rPr>
                <w:color w:val="000000"/>
              </w:rPr>
              <w:t>.</w:t>
            </w:r>
          </w:p>
          <w:p w:rsidR="006A7EDB" w:rsidRPr="00000B9A" w:rsidRDefault="006A7EDB" w:rsidP="00000B9A">
            <w:pPr>
              <w:jc w:val="both"/>
              <w:rPr>
                <w:color w:val="000000"/>
              </w:rPr>
            </w:pPr>
            <w:r w:rsidRPr="00000B9A">
              <w:rPr>
                <w:color w:val="000000"/>
              </w:rPr>
              <w:t>- Dùng quỳ tím nhúng vào 3 dung dịch thu được, dung dịch nào làm quỳ tím chuyển màu đỏ là H</w:t>
            </w:r>
            <w:r w:rsidRPr="00000B9A">
              <w:rPr>
                <w:color w:val="000000"/>
                <w:vertAlign w:val="subscript"/>
              </w:rPr>
              <w:t>3</w:t>
            </w:r>
            <w:r w:rsidRPr="00000B9A">
              <w:rPr>
                <w:color w:val="000000"/>
              </w:rPr>
              <w:t>PO</w:t>
            </w:r>
            <w:r w:rsidRPr="00000B9A">
              <w:rPr>
                <w:color w:val="000000"/>
                <w:vertAlign w:val="subscript"/>
              </w:rPr>
              <w:t>4</w:t>
            </w:r>
            <w:r w:rsidRPr="00000B9A">
              <w:rPr>
                <w:color w:val="000000"/>
              </w:rPr>
              <w:t xml:space="preserve"> =&gt; chất bột là P</w:t>
            </w:r>
            <w:r w:rsidRPr="00000B9A">
              <w:rPr>
                <w:color w:val="000000"/>
                <w:vertAlign w:val="subscript"/>
              </w:rPr>
              <w:t>2</w:t>
            </w:r>
            <w:r w:rsidRPr="00000B9A">
              <w:rPr>
                <w:color w:val="000000"/>
              </w:rPr>
              <w:t>O</w:t>
            </w:r>
            <w:r w:rsidRPr="00000B9A">
              <w:rPr>
                <w:color w:val="000000"/>
                <w:vertAlign w:val="subscript"/>
              </w:rPr>
              <w:t>5</w:t>
            </w:r>
            <w:r w:rsidRPr="00000B9A">
              <w:rPr>
                <w:color w:val="000000"/>
              </w:rPr>
              <w:t>. Dung dịch làm quỳ tím chuyển màu xanh đó là NaOH và Ca(OH)</w:t>
            </w:r>
            <w:r w:rsidRPr="00000B9A">
              <w:rPr>
                <w:color w:val="000000"/>
                <w:vertAlign w:val="subscript"/>
              </w:rPr>
              <w:t>2</w:t>
            </w:r>
            <w:r w:rsidRPr="00000B9A">
              <w:rPr>
                <w:color w:val="000000"/>
              </w:rPr>
              <w:t>.</w:t>
            </w:r>
          </w:p>
          <w:p w:rsidR="006A7EDB" w:rsidRPr="00000B9A" w:rsidRDefault="006A7EDB" w:rsidP="00000B9A">
            <w:pPr>
              <w:jc w:val="both"/>
              <w:rPr>
                <w:color w:val="000000"/>
              </w:rPr>
            </w:pPr>
            <w:r w:rsidRPr="00000B9A">
              <w:rPr>
                <w:color w:val="000000"/>
              </w:rPr>
              <w:t>- Dùng CO</w:t>
            </w:r>
            <w:r w:rsidRPr="00000B9A">
              <w:rPr>
                <w:color w:val="000000"/>
                <w:vertAlign w:val="subscript"/>
              </w:rPr>
              <w:t>2</w:t>
            </w:r>
            <w:r w:rsidRPr="00000B9A">
              <w:rPr>
                <w:color w:val="000000"/>
              </w:rPr>
              <w:t xml:space="preserve"> sục vào 2 dung dịch làm quỳ tím chuyển thành màu xanh, dung dịch nào xuất hiện vẫn đục đó là dung dịch Ca(OH)</w:t>
            </w:r>
            <w:r w:rsidRPr="00000B9A">
              <w:rPr>
                <w:color w:val="000000"/>
                <w:vertAlign w:val="subscript"/>
              </w:rPr>
              <w:t xml:space="preserve">2 </w:t>
            </w:r>
            <w:r w:rsidRPr="00000B9A">
              <w:rPr>
                <w:color w:val="000000"/>
              </w:rPr>
              <w:t>=&gt; chất bột CaO, dung dịch còn lại là NaOH =&gt; chất bột là Na</w:t>
            </w:r>
            <w:r w:rsidRPr="00000B9A">
              <w:rPr>
                <w:color w:val="000000"/>
                <w:vertAlign w:val="subscript"/>
              </w:rPr>
              <w:t>2</w:t>
            </w:r>
            <w:r w:rsidRPr="00000B9A">
              <w:rPr>
                <w:color w:val="000000"/>
              </w:rPr>
              <w:t xml:space="preserve">O. </w:t>
            </w:r>
          </w:p>
          <w:p w:rsidR="006A7EDB" w:rsidRPr="00000B9A" w:rsidRDefault="006A7EDB" w:rsidP="00000B9A">
            <w:pPr>
              <w:jc w:val="both"/>
              <w:rPr>
                <w:color w:val="000000"/>
              </w:rPr>
            </w:pPr>
            <w:r w:rsidRPr="00000B9A">
              <w:rPr>
                <w:color w:val="000000"/>
              </w:rPr>
              <w:t>Phương trình phản ứng:</w:t>
            </w:r>
          </w:p>
          <w:p w:rsidR="006A7EDB" w:rsidRPr="00000B9A" w:rsidRDefault="006A7EDB" w:rsidP="00000B9A">
            <w:pPr>
              <w:jc w:val="both"/>
              <w:rPr>
                <w:color w:val="000000"/>
                <w:vertAlign w:val="subscript"/>
              </w:rPr>
            </w:pPr>
            <w:r w:rsidRPr="00000B9A">
              <w:rPr>
                <w:color w:val="000000"/>
              </w:rPr>
              <w:t xml:space="preserve">          Ca(OH)</w:t>
            </w:r>
            <w:r w:rsidRPr="00000B9A">
              <w:rPr>
                <w:color w:val="000000"/>
                <w:vertAlign w:val="subscript"/>
              </w:rPr>
              <w:t>2</w:t>
            </w:r>
            <w:r w:rsidRPr="00000B9A">
              <w:rPr>
                <w:color w:val="000000"/>
              </w:rPr>
              <w:t xml:space="preserve"> + CO</w:t>
            </w:r>
            <w:r w:rsidRPr="00000B9A">
              <w:rPr>
                <w:color w:val="000000"/>
                <w:vertAlign w:val="subscript"/>
              </w:rPr>
              <w:t>2</w:t>
            </w:r>
            <w:r w:rsidRPr="00000B9A">
              <w:rPr>
                <w:color w:val="000000"/>
              </w:rPr>
              <w:t xml:space="preserve"> </w:t>
            </w:r>
            <w:r w:rsidRPr="00000B9A">
              <w:rPr>
                <w:color w:val="000000"/>
                <w:position w:val="-6"/>
              </w:rPr>
              <w:object w:dxaOrig="660" w:dyaOrig="340">
                <v:shape id="_x0000_i2381" type="#_x0000_t75" style="width:33pt;height:17.25pt" o:ole="">
                  <v:imagedata r:id="rId1633" o:title=""/>
                </v:shape>
                <o:OLEObject Type="Embed" ProgID="Equation.DSMT4" ShapeID="_x0000_i2381" DrawAspect="Content" ObjectID="_1691820972" r:id="rId1637"/>
              </w:object>
            </w:r>
            <w:r w:rsidRPr="00000B9A">
              <w:rPr>
                <w:color w:val="000000"/>
              </w:rPr>
              <w:t xml:space="preserve"> CaCO</w:t>
            </w:r>
            <w:r w:rsidRPr="00000B9A">
              <w:rPr>
                <w:color w:val="000000"/>
                <w:vertAlign w:val="subscript"/>
              </w:rPr>
              <w:t>3</w:t>
            </w:r>
            <w:r w:rsidRPr="00000B9A">
              <w:rPr>
                <w:color w:val="000000"/>
              </w:rPr>
              <w:t xml:space="preserve"> + H</w:t>
            </w:r>
            <w:r w:rsidRPr="00000B9A">
              <w:rPr>
                <w:color w:val="000000"/>
                <w:vertAlign w:val="subscript"/>
              </w:rPr>
              <w:t>2</w:t>
            </w:r>
            <w:r w:rsidRPr="00000B9A">
              <w:rPr>
                <w:color w:val="000000"/>
              </w:rPr>
              <w:t>O</w:t>
            </w:r>
            <w:r w:rsidRPr="00000B9A">
              <w:rPr>
                <w:color w:val="000000"/>
                <w:vertAlign w:val="subscript"/>
              </w:rPr>
              <w:t xml:space="preserve"> .</w:t>
            </w:r>
          </w:p>
        </w:tc>
        <w:tc>
          <w:tcPr>
            <w:tcW w:w="836" w:type="dxa"/>
            <w:shd w:val="clear" w:color="auto" w:fill="auto"/>
          </w:tcPr>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r w:rsidRPr="00000B9A">
              <w:rPr>
                <w:color w:val="000000"/>
              </w:rPr>
              <w:t>0,25</w:t>
            </w:r>
          </w:p>
        </w:tc>
      </w:tr>
      <w:tr w:rsidR="006A7EDB" w:rsidRPr="00000B9A" w:rsidTr="00000B9A">
        <w:trPr>
          <w:trHeight w:val="2326"/>
        </w:trPr>
        <w:tc>
          <w:tcPr>
            <w:tcW w:w="856" w:type="dxa"/>
            <w:vMerge w:val="restart"/>
            <w:shd w:val="clear" w:color="auto" w:fill="auto"/>
            <w:vAlign w:val="center"/>
          </w:tcPr>
          <w:p w:rsidR="006A7EDB" w:rsidRPr="00000B9A" w:rsidRDefault="006A7EDB" w:rsidP="00000B9A">
            <w:pPr>
              <w:jc w:val="center"/>
              <w:rPr>
                <w:b/>
                <w:color w:val="000000"/>
                <w:sz w:val="26"/>
              </w:rPr>
            </w:pPr>
            <w:r w:rsidRPr="00000B9A">
              <w:rPr>
                <w:b/>
                <w:color w:val="000000"/>
                <w:sz w:val="26"/>
              </w:rPr>
              <w:t>2</w:t>
            </w:r>
          </w:p>
          <w:p w:rsidR="006A7EDB" w:rsidRPr="00000B9A" w:rsidRDefault="006A7EDB" w:rsidP="00000B9A">
            <w:pPr>
              <w:jc w:val="center"/>
              <w:rPr>
                <w:color w:val="000000"/>
              </w:rPr>
            </w:pPr>
            <w:r w:rsidRPr="00000B9A">
              <w:rPr>
                <w:color w:val="000000"/>
                <w:sz w:val="26"/>
              </w:rPr>
              <w:t>(3,0đ)</w:t>
            </w:r>
          </w:p>
        </w:tc>
        <w:tc>
          <w:tcPr>
            <w:tcW w:w="8701" w:type="dxa"/>
            <w:shd w:val="clear" w:color="auto" w:fill="auto"/>
          </w:tcPr>
          <w:p w:rsidR="006A7EDB" w:rsidRPr="00000B9A" w:rsidRDefault="006A7EDB" w:rsidP="00000B9A">
            <w:pPr>
              <w:jc w:val="both"/>
              <w:rPr>
                <w:color w:val="000000"/>
                <w:spacing w:val="8"/>
                <w:lang w:val="vi-VN"/>
              </w:rPr>
            </w:pPr>
            <w:r w:rsidRPr="00000B9A">
              <w:rPr>
                <w:color w:val="000000"/>
                <w:spacing w:val="8"/>
                <w:lang w:val="pt-BR"/>
              </w:rPr>
              <w:t>Vì trong phân t</w:t>
            </w:r>
            <w:r w:rsidRPr="00000B9A">
              <w:rPr>
                <w:color w:val="000000"/>
                <w:spacing w:val="8"/>
                <w:lang w:val="vi-VN"/>
              </w:rPr>
              <w:t>ử hợp chất</w:t>
            </w:r>
            <w:r w:rsidRPr="00000B9A">
              <w:rPr>
                <w:color w:val="000000"/>
                <w:spacing w:val="8"/>
              </w:rPr>
              <w:t xml:space="preserve"> </w:t>
            </w:r>
            <w:r w:rsidRPr="00000B9A">
              <w:rPr>
                <w:color w:val="000000"/>
                <w:spacing w:val="8"/>
                <w:lang w:val="pt-BR"/>
              </w:rPr>
              <w:t>A</w:t>
            </w:r>
            <w:r w:rsidRPr="00000B9A">
              <w:rPr>
                <w:color w:val="000000"/>
                <w:spacing w:val="8"/>
                <w:vertAlign w:val="subscript"/>
                <w:lang w:val="pt-BR"/>
              </w:rPr>
              <w:t>2</w:t>
            </w:r>
            <w:r w:rsidRPr="00000B9A">
              <w:rPr>
                <w:color w:val="000000"/>
                <w:spacing w:val="8"/>
                <w:lang w:val="pt-BR"/>
              </w:rPr>
              <w:t>B</w:t>
            </w:r>
            <w:r w:rsidRPr="00000B9A">
              <w:rPr>
                <w:color w:val="000000"/>
                <w:spacing w:val="8"/>
                <w:vertAlign w:val="subscript"/>
                <w:lang w:val="pt-BR"/>
              </w:rPr>
              <w:t xml:space="preserve">3  </w:t>
            </w:r>
            <w:r w:rsidRPr="00000B9A">
              <w:rPr>
                <w:color w:val="000000"/>
                <w:spacing w:val="8"/>
                <w:lang w:val="pt-BR"/>
              </w:rPr>
              <w:t>có tổng số hạt là 152 nên ta có:</w:t>
            </w:r>
          </w:p>
          <w:p w:rsidR="006A7EDB" w:rsidRPr="00000B9A" w:rsidRDefault="006A7EDB" w:rsidP="00000B9A">
            <w:pPr>
              <w:jc w:val="both"/>
              <w:rPr>
                <w:color w:val="000000"/>
                <w:spacing w:val="8"/>
                <w:lang w:val="pt-BR"/>
              </w:rPr>
            </w:pPr>
            <w:r w:rsidRPr="00000B9A">
              <w:rPr>
                <w:color w:val="000000"/>
                <w:spacing w:val="8"/>
              </w:rPr>
              <w:t xml:space="preserve">              </w:t>
            </w:r>
            <w:r w:rsidRPr="00000B9A">
              <w:rPr>
                <w:color w:val="000000"/>
                <w:spacing w:val="8"/>
                <w:lang w:val="pt-BR"/>
              </w:rPr>
              <w:t>2(P</w:t>
            </w:r>
            <w:r w:rsidRPr="00000B9A">
              <w:rPr>
                <w:color w:val="000000"/>
                <w:spacing w:val="8"/>
                <w:vertAlign w:val="subscript"/>
                <w:lang w:val="pt-BR"/>
              </w:rPr>
              <w:t>A</w:t>
            </w:r>
            <w:r w:rsidRPr="00000B9A">
              <w:rPr>
                <w:color w:val="000000"/>
                <w:spacing w:val="8"/>
                <w:lang w:val="pt-BR"/>
              </w:rPr>
              <w:t xml:space="preserve"> + n</w:t>
            </w:r>
            <w:r w:rsidRPr="00000B9A">
              <w:rPr>
                <w:color w:val="000000"/>
                <w:spacing w:val="8"/>
                <w:vertAlign w:val="subscript"/>
                <w:lang w:val="pt-BR"/>
              </w:rPr>
              <w:t>A</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+ 3(P</w:t>
            </w:r>
            <w:r w:rsidRPr="00000B9A">
              <w:rPr>
                <w:color w:val="000000"/>
                <w:spacing w:val="8"/>
                <w:vertAlign w:val="subscript"/>
                <w:lang w:val="pt-BR"/>
              </w:rPr>
              <w:t>B</w:t>
            </w:r>
            <w:r w:rsidRPr="00000B9A">
              <w:rPr>
                <w:color w:val="000000"/>
                <w:spacing w:val="8"/>
                <w:lang w:val="pt-BR"/>
              </w:rPr>
              <w:t xml:space="preserve"> + n</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 152        (1)</w:t>
            </w:r>
          </w:p>
          <w:p w:rsidR="006A7EDB" w:rsidRPr="00000B9A" w:rsidRDefault="006A7EDB" w:rsidP="00000B9A">
            <w:pPr>
              <w:jc w:val="both"/>
              <w:rPr>
                <w:color w:val="000000"/>
                <w:spacing w:val="8"/>
                <w:lang w:val="pt-BR"/>
              </w:rPr>
            </w:pPr>
            <w:r w:rsidRPr="00000B9A">
              <w:rPr>
                <w:color w:val="000000"/>
                <w:spacing w:val="8"/>
                <w:lang w:val="pt-BR"/>
              </w:rPr>
              <w:t>Vì trong phân t</w:t>
            </w:r>
            <w:r w:rsidRPr="00000B9A">
              <w:rPr>
                <w:color w:val="000000"/>
                <w:spacing w:val="8"/>
                <w:lang w:val="vi-VN"/>
              </w:rPr>
              <w:t>ử hợp chất</w:t>
            </w:r>
            <w:r w:rsidRPr="00000B9A">
              <w:rPr>
                <w:color w:val="000000"/>
                <w:spacing w:val="8"/>
                <w:lang w:val="pt-BR"/>
              </w:rPr>
              <w:t xml:space="preserve"> số hạt mang điện nhiều hơn số hạt không mang điện là 48 nên ta có:</w:t>
            </w:r>
          </w:p>
          <w:p w:rsidR="006A7EDB" w:rsidRPr="00000B9A" w:rsidRDefault="006A7EDB" w:rsidP="00000B9A">
            <w:pPr>
              <w:jc w:val="both"/>
              <w:rPr>
                <w:color w:val="000000"/>
                <w:spacing w:val="8"/>
                <w:lang w:val="pt-BR"/>
              </w:rPr>
            </w:pPr>
            <w:r w:rsidRPr="00000B9A">
              <w:rPr>
                <w:color w:val="000000"/>
                <w:spacing w:val="8"/>
                <w:lang w:val="pt-BR"/>
              </w:rPr>
              <w:t xml:space="preserve">              2(P</w:t>
            </w:r>
            <w:r w:rsidRPr="00000B9A">
              <w:rPr>
                <w:color w:val="000000"/>
                <w:spacing w:val="8"/>
                <w:vertAlign w:val="subscript"/>
                <w:lang w:val="pt-BR"/>
              </w:rPr>
              <w:t>A</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+ 3(P</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- 2n</w:t>
            </w:r>
            <w:r w:rsidRPr="00000B9A">
              <w:rPr>
                <w:color w:val="000000"/>
                <w:spacing w:val="8"/>
                <w:vertAlign w:val="subscript"/>
                <w:lang w:val="pt-BR"/>
              </w:rPr>
              <w:t>A</w:t>
            </w:r>
            <w:r w:rsidRPr="00000B9A">
              <w:rPr>
                <w:color w:val="000000"/>
                <w:spacing w:val="8"/>
                <w:lang w:val="pt-BR"/>
              </w:rPr>
              <w:t>- 3n</w:t>
            </w:r>
            <w:r w:rsidRPr="00000B9A">
              <w:rPr>
                <w:color w:val="000000"/>
                <w:spacing w:val="8"/>
                <w:vertAlign w:val="subscript"/>
                <w:lang w:val="pt-BR"/>
              </w:rPr>
              <w:t>B</w:t>
            </w:r>
            <w:r w:rsidRPr="00000B9A">
              <w:rPr>
                <w:color w:val="000000"/>
                <w:spacing w:val="8"/>
                <w:lang w:val="pt-BR"/>
              </w:rPr>
              <w:t xml:space="preserve"> </w:t>
            </w:r>
            <w:r w:rsidRPr="00000B9A">
              <w:rPr>
                <w:color w:val="000000"/>
                <w:spacing w:val="8"/>
                <w:lang w:val="pt-BR"/>
              </w:rPr>
              <w:softHyphen/>
              <w:t xml:space="preserve"> = 48        (2)</w:t>
            </w:r>
          </w:p>
          <w:p w:rsidR="006A7EDB" w:rsidRPr="00000B9A" w:rsidRDefault="006A7EDB" w:rsidP="00000B9A">
            <w:pPr>
              <w:jc w:val="both"/>
              <w:rPr>
                <w:color w:val="000000"/>
                <w:spacing w:val="8"/>
                <w:lang w:val="pt-BR"/>
              </w:rPr>
            </w:pPr>
            <w:r w:rsidRPr="00000B9A">
              <w:rPr>
                <w:color w:val="000000"/>
                <w:spacing w:val="8"/>
                <w:lang w:val="pt-BR"/>
              </w:rPr>
              <w:t>Vì số hạt mang điện trong hạt nhân nguyên tử A nhiều hơn trong hạt nhân nguyên tử B là 5 nên ta có:</w:t>
            </w:r>
          </w:p>
          <w:p w:rsidR="006A7EDB" w:rsidRPr="00000B9A" w:rsidRDefault="006A7EDB" w:rsidP="00000B9A">
            <w:pPr>
              <w:jc w:val="both"/>
              <w:rPr>
                <w:color w:val="000000"/>
                <w:spacing w:val="8"/>
                <w:lang w:val="pt-BR"/>
              </w:rPr>
            </w:pPr>
            <w:r w:rsidRPr="00000B9A">
              <w:rPr>
                <w:color w:val="000000"/>
                <w:spacing w:val="8"/>
                <w:lang w:val="pt-BR"/>
              </w:rPr>
              <w:t xml:space="preserve">              P</w:t>
            </w:r>
            <w:r w:rsidRPr="00000B9A">
              <w:rPr>
                <w:color w:val="000000"/>
                <w:spacing w:val="8"/>
                <w:vertAlign w:val="subscript"/>
                <w:lang w:val="pt-BR"/>
              </w:rPr>
              <w:t xml:space="preserve">A </w:t>
            </w:r>
            <w:r w:rsidRPr="00000B9A">
              <w:rPr>
                <w:color w:val="000000"/>
                <w:spacing w:val="8"/>
                <w:lang w:val="pt-BR"/>
              </w:rPr>
              <w:t xml:space="preserve"> - P</w:t>
            </w:r>
            <w:r w:rsidRPr="00000B9A">
              <w:rPr>
                <w:color w:val="000000"/>
                <w:spacing w:val="8"/>
                <w:vertAlign w:val="subscript"/>
                <w:lang w:val="pt-BR"/>
              </w:rPr>
              <w:t>B</w:t>
            </w:r>
            <w:r w:rsidRPr="00000B9A">
              <w:rPr>
                <w:color w:val="000000"/>
                <w:spacing w:val="8"/>
                <w:lang w:val="pt-BR"/>
              </w:rPr>
              <w:t xml:space="preserve">  = 5 </w:t>
            </w:r>
            <w:r w:rsidRPr="00000B9A">
              <w:rPr>
                <w:color w:val="000000"/>
                <w:spacing w:val="8"/>
                <w:position w:val="-6"/>
                <w:lang w:val="pt-BR"/>
              </w:rPr>
              <w:object w:dxaOrig="300" w:dyaOrig="240">
                <v:shape id="_x0000_i2382" type="#_x0000_t75" style="width:15pt;height:12pt" o:ole="">
                  <v:imagedata r:id="rId1638" o:title=""/>
                </v:shape>
                <o:OLEObject Type="Embed" ProgID="Equation.3" ShapeID="_x0000_i2382" DrawAspect="Content" ObjectID="_1691820973" r:id="rId1639"/>
              </w:object>
            </w:r>
            <w:r w:rsidRPr="00000B9A">
              <w:rPr>
                <w:color w:val="000000"/>
                <w:spacing w:val="8"/>
                <w:lang w:val="pt-BR"/>
              </w:rPr>
              <w:t xml:space="preserve"> P</w:t>
            </w:r>
            <w:r w:rsidRPr="00000B9A">
              <w:rPr>
                <w:color w:val="000000"/>
                <w:spacing w:val="8"/>
                <w:vertAlign w:val="subscript"/>
                <w:lang w:val="pt-BR"/>
              </w:rPr>
              <w:t>A</w:t>
            </w:r>
            <w:r w:rsidRPr="00000B9A">
              <w:rPr>
                <w:color w:val="000000"/>
                <w:spacing w:val="8"/>
                <w:lang w:val="pt-BR"/>
              </w:rPr>
              <w:t xml:space="preserve"> = P</w:t>
            </w:r>
            <w:r w:rsidRPr="00000B9A">
              <w:rPr>
                <w:color w:val="000000"/>
                <w:spacing w:val="8"/>
                <w:vertAlign w:val="subscript"/>
                <w:lang w:val="pt-BR"/>
              </w:rPr>
              <w:t>B</w:t>
            </w:r>
            <w:r w:rsidRPr="00000B9A">
              <w:rPr>
                <w:color w:val="000000"/>
                <w:spacing w:val="8"/>
                <w:lang w:val="pt-BR"/>
              </w:rPr>
              <w:t xml:space="preserve"> + 5                            (3)</w:t>
            </w:r>
          </w:p>
          <w:p w:rsidR="006A7EDB" w:rsidRPr="00000B9A" w:rsidRDefault="006A7EDB" w:rsidP="00000B9A">
            <w:pPr>
              <w:jc w:val="both"/>
              <w:rPr>
                <w:color w:val="000000"/>
              </w:rPr>
            </w:pPr>
          </w:p>
        </w:tc>
        <w:tc>
          <w:tcPr>
            <w:tcW w:w="836" w:type="dxa"/>
            <w:shd w:val="clear" w:color="auto" w:fill="auto"/>
          </w:tcPr>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rPr>
            </w:pPr>
          </w:p>
        </w:tc>
      </w:tr>
      <w:tr w:rsidR="006A7EDB" w:rsidRPr="00000B9A" w:rsidTr="00000B9A">
        <w:trPr>
          <w:trHeight w:val="1970"/>
        </w:trPr>
        <w:tc>
          <w:tcPr>
            <w:tcW w:w="856" w:type="dxa"/>
            <w:vMerge/>
            <w:shd w:val="clear" w:color="auto" w:fill="auto"/>
            <w:vAlign w:val="center"/>
          </w:tcPr>
          <w:p w:rsidR="006A7EDB" w:rsidRPr="00000B9A" w:rsidRDefault="006A7EDB" w:rsidP="00000B9A">
            <w:pPr>
              <w:jc w:val="center"/>
              <w:rPr>
                <w:color w:val="000000"/>
                <w:sz w:val="26"/>
              </w:rPr>
            </w:pPr>
          </w:p>
        </w:tc>
        <w:tc>
          <w:tcPr>
            <w:tcW w:w="8701" w:type="dxa"/>
            <w:shd w:val="clear" w:color="auto" w:fill="auto"/>
          </w:tcPr>
          <w:p w:rsidR="006A7EDB" w:rsidRPr="00000B9A" w:rsidRDefault="006A7EDB" w:rsidP="00000B9A">
            <w:pPr>
              <w:jc w:val="both"/>
              <w:rPr>
                <w:color w:val="000000"/>
                <w:spacing w:val="8"/>
                <w:lang w:val="pt-BR"/>
              </w:rPr>
            </w:pPr>
            <w:r w:rsidRPr="00000B9A">
              <w:rPr>
                <w:color w:val="000000"/>
                <w:spacing w:val="8"/>
                <w:lang w:val="pt-BR"/>
              </w:rPr>
              <w:t>Mà P</w:t>
            </w:r>
            <w:r w:rsidRPr="00000B9A">
              <w:rPr>
                <w:color w:val="000000"/>
                <w:spacing w:val="8"/>
                <w:vertAlign w:val="subscript"/>
                <w:lang w:val="pt-BR"/>
              </w:rPr>
              <w:t xml:space="preserve">A </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P</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xml:space="preserve">                                   </w:t>
            </w:r>
          </w:p>
          <w:p w:rsidR="006A7EDB" w:rsidRPr="00000B9A" w:rsidRDefault="006A7EDB" w:rsidP="00000B9A">
            <w:pPr>
              <w:jc w:val="both"/>
              <w:rPr>
                <w:color w:val="000000"/>
                <w:spacing w:val="8"/>
                <w:lang w:val="pt-BR"/>
              </w:rPr>
            </w:pPr>
            <w:r w:rsidRPr="00000B9A">
              <w:rPr>
                <w:color w:val="000000"/>
                <w:spacing w:val="8"/>
                <w:lang w:val="pt-BR"/>
              </w:rPr>
              <w:t>Từ (1) và (2) ta có: 4(P</w:t>
            </w:r>
            <w:r w:rsidRPr="00000B9A">
              <w:rPr>
                <w:color w:val="000000"/>
                <w:spacing w:val="8"/>
                <w:vertAlign w:val="subscript"/>
                <w:lang w:val="pt-BR"/>
              </w:rPr>
              <w:t>A</w:t>
            </w:r>
            <w:r w:rsidRPr="00000B9A">
              <w:rPr>
                <w:color w:val="000000"/>
                <w:spacing w:val="8"/>
                <w:lang w:val="pt-BR"/>
              </w:rPr>
              <w:t xml:space="preserve"> + e</w:t>
            </w:r>
            <w:r w:rsidRPr="00000B9A">
              <w:rPr>
                <w:color w:val="000000"/>
                <w:spacing w:val="8"/>
                <w:vertAlign w:val="subscript"/>
                <w:lang w:val="pt-BR"/>
              </w:rPr>
              <w:t>A</w:t>
            </w:r>
            <w:r w:rsidRPr="00000B9A">
              <w:rPr>
                <w:color w:val="000000"/>
                <w:spacing w:val="8"/>
                <w:lang w:val="pt-BR"/>
              </w:rPr>
              <w:t>) + 6(P</w:t>
            </w:r>
            <w:r w:rsidRPr="00000B9A">
              <w:rPr>
                <w:color w:val="000000"/>
                <w:spacing w:val="8"/>
                <w:vertAlign w:val="subscript"/>
                <w:lang w:val="pt-BR"/>
              </w:rPr>
              <w:t>B</w:t>
            </w:r>
            <w:r w:rsidRPr="00000B9A">
              <w:rPr>
                <w:color w:val="000000"/>
                <w:spacing w:val="8"/>
                <w:lang w:val="pt-BR"/>
              </w:rPr>
              <w:t xml:space="preserve"> + e</w:t>
            </w:r>
            <w:r w:rsidRPr="00000B9A">
              <w:rPr>
                <w:color w:val="000000"/>
                <w:spacing w:val="8"/>
                <w:vertAlign w:val="subscript"/>
                <w:lang w:val="pt-BR"/>
              </w:rPr>
              <w:t>B</w:t>
            </w:r>
            <w:r w:rsidRPr="00000B9A">
              <w:rPr>
                <w:color w:val="000000"/>
                <w:spacing w:val="8"/>
                <w:lang w:val="pt-BR"/>
              </w:rPr>
              <w:t>)  = 200</w:t>
            </w:r>
          </w:p>
          <w:p w:rsidR="006A7EDB" w:rsidRPr="00000B9A" w:rsidRDefault="006A7EDB" w:rsidP="00000B9A">
            <w:pPr>
              <w:jc w:val="both"/>
              <w:rPr>
                <w:color w:val="000000"/>
                <w:spacing w:val="8"/>
                <w:lang w:val="pt-BR"/>
              </w:rPr>
            </w:pPr>
            <w:r w:rsidRPr="00000B9A">
              <w:rPr>
                <w:color w:val="000000"/>
                <w:spacing w:val="8"/>
                <w:lang w:val="pt-BR"/>
              </w:rPr>
              <w:t xml:space="preserve">                         </w:t>
            </w:r>
            <w:r w:rsidRPr="00000B9A">
              <w:rPr>
                <w:color w:val="000000"/>
                <w:spacing w:val="8"/>
                <w:position w:val="-6"/>
                <w:lang w:val="pt-BR"/>
              </w:rPr>
              <w:object w:dxaOrig="340" w:dyaOrig="240">
                <v:shape id="_x0000_i2383" type="#_x0000_t75" style="width:17.25pt;height:12pt" o:ole="">
                  <v:imagedata r:id="rId1640" o:title=""/>
                </v:shape>
                <o:OLEObject Type="Embed" ProgID="Equation.3" ShapeID="_x0000_i2383" DrawAspect="Content" ObjectID="_1691820974" r:id="rId1641"/>
              </w:object>
            </w:r>
            <w:r w:rsidRPr="00000B9A">
              <w:rPr>
                <w:color w:val="000000"/>
                <w:spacing w:val="8"/>
                <w:lang w:val="pt-BR"/>
              </w:rPr>
              <w:t xml:space="preserve"> 8P</w:t>
            </w:r>
            <w:r w:rsidRPr="00000B9A">
              <w:rPr>
                <w:color w:val="000000"/>
                <w:spacing w:val="8"/>
                <w:vertAlign w:val="subscript"/>
                <w:lang w:val="pt-BR"/>
              </w:rPr>
              <w:t>A</w:t>
            </w:r>
            <w:r w:rsidRPr="00000B9A">
              <w:rPr>
                <w:color w:val="000000"/>
                <w:spacing w:val="8"/>
                <w:lang w:val="pt-BR"/>
              </w:rPr>
              <w:t xml:space="preserve"> + 12P</w:t>
            </w:r>
            <w:r w:rsidRPr="00000B9A">
              <w:rPr>
                <w:color w:val="000000"/>
                <w:spacing w:val="8"/>
                <w:vertAlign w:val="subscript"/>
                <w:lang w:val="pt-BR"/>
              </w:rPr>
              <w:t>B</w:t>
            </w:r>
            <w:r w:rsidRPr="00000B9A">
              <w:rPr>
                <w:color w:val="000000"/>
                <w:spacing w:val="8"/>
                <w:lang w:val="pt-BR"/>
              </w:rPr>
              <w:t xml:space="preserve"> = 200                          (4)</w:t>
            </w:r>
          </w:p>
          <w:p w:rsidR="006A7EDB" w:rsidRPr="00000B9A" w:rsidRDefault="006A7EDB" w:rsidP="00000B9A">
            <w:pPr>
              <w:jc w:val="both"/>
              <w:rPr>
                <w:color w:val="000000"/>
                <w:spacing w:val="8"/>
                <w:lang w:val="pt-BR"/>
              </w:rPr>
            </w:pPr>
            <w:r w:rsidRPr="00000B9A">
              <w:rPr>
                <w:color w:val="000000"/>
                <w:spacing w:val="8"/>
                <w:lang w:val="pt-BR"/>
              </w:rPr>
              <w:t>Từ (3) và (5) suy ra: P</w:t>
            </w:r>
            <w:r w:rsidRPr="00000B9A">
              <w:rPr>
                <w:color w:val="000000"/>
                <w:spacing w:val="8"/>
                <w:vertAlign w:val="subscript"/>
                <w:lang w:val="pt-BR"/>
              </w:rPr>
              <w:t>A</w:t>
            </w:r>
            <w:r w:rsidRPr="00000B9A">
              <w:rPr>
                <w:color w:val="000000"/>
                <w:spacing w:val="8"/>
                <w:lang w:val="pt-BR"/>
              </w:rPr>
              <w:t xml:space="preserve"> = 13  (Al)</w:t>
            </w:r>
          </w:p>
          <w:p w:rsidR="006A7EDB" w:rsidRPr="00000B9A" w:rsidRDefault="006A7EDB" w:rsidP="00000B9A">
            <w:pPr>
              <w:jc w:val="both"/>
              <w:rPr>
                <w:color w:val="000000"/>
                <w:spacing w:val="8"/>
                <w:lang w:val="pt-BR"/>
              </w:rPr>
            </w:pPr>
            <w:r w:rsidRPr="00000B9A">
              <w:rPr>
                <w:color w:val="000000"/>
                <w:spacing w:val="8"/>
                <w:lang w:val="pt-BR"/>
              </w:rPr>
              <w:t xml:space="preserve">                                P</w:t>
            </w:r>
            <w:r w:rsidRPr="00000B9A">
              <w:rPr>
                <w:color w:val="000000"/>
                <w:spacing w:val="8"/>
                <w:vertAlign w:val="subscript"/>
                <w:lang w:val="pt-BR"/>
              </w:rPr>
              <w:t>B</w:t>
            </w:r>
            <w:r w:rsidRPr="00000B9A">
              <w:rPr>
                <w:color w:val="000000"/>
                <w:spacing w:val="8"/>
                <w:lang w:val="pt-BR"/>
              </w:rPr>
              <w:t xml:space="preserve"> = 8     (O)</w:t>
            </w:r>
          </w:p>
          <w:p w:rsidR="006A7EDB" w:rsidRPr="00000B9A" w:rsidRDefault="006A7EDB" w:rsidP="00000B9A">
            <w:pPr>
              <w:jc w:val="both"/>
              <w:rPr>
                <w:color w:val="000000"/>
                <w:spacing w:val="8"/>
                <w:lang w:val="pt-BR"/>
              </w:rPr>
            </w:pPr>
            <w:r w:rsidRPr="00000B9A">
              <w:rPr>
                <w:color w:val="000000"/>
                <w:spacing w:val="8"/>
                <w:lang w:val="pt-BR"/>
              </w:rPr>
              <w:t>Công th</w:t>
            </w:r>
            <w:r w:rsidRPr="00000B9A">
              <w:rPr>
                <w:color w:val="000000"/>
                <w:spacing w:val="8"/>
                <w:lang w:val="vi-VN"/>
              </w:rPr>
              <w:t>ức</w:t>
            </w:r>
            <w:r w:rsidRPr="00000B9A">
              <w:rPr>
                <w:color w:val="000000"/>
                <w:spacing w:val="8"/>
                <w:lang w:val="pt-BR"/>
              </w:rPr>
              <w:t>: Al</w:t>
            </w:r>
            <w:r w:rsidRPr="00000B9A">
              <w:rPr>
                <w:color w:val="000000"/>
                <w:spacing w:val="8"/>
                <w:vertAlign w:val="subscript"/>
                <w:lang w:val="pt-BR"/>
              </w:rPr>
              <w:t>2</w:t>
            </w:r>
            <w:r w:rsidRPr="00000B9A">
              <w:rPr>
                <w:color w:val="000000"/>
                <w:spacing w:val="8"/>
                <w:lang w:val="pt-BR"/>
              </w:rPr>
              <w:t>O</w:t>
            </w:r>
            <w:r w:rsidRPr="00000B9A">
              <w:rPr>
                <w:color w:val="000000"/>
                <w:spacing w:val="8"/>
                <w:vertAlign w:val="subscript"/>
                <w:lang w:val="pt-BR"/>
              </w:rPr>
              <w:t>3</w:t>
            </w:r>
          </w:p>
        </w:tc>
        <w:tc>
          <w:tcPr>
            <w:tcW w:w="836" w:type="dxa"/>
            <w:shd w:val="clear" w:color="auto" w:fill="auto"/>
          </w:tcPr>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p w:rsidR="006A7EDB" w:rsidRPr="00000B9A" w:rsidRDefault="006A7EDB" w:rsidP="00000B9A">
            <w:pPr>
              <w:jc w:val="center"/>
              <w:rPr>
                <w:color w:val="000000"/>
                <w:spacing w:val="8"/>
                <w:lang w:val="pt-BR"/>
              </w:rPr>
            </w:pPr>
          </w:p>
          <w:p w:rsidR="006A7EDB" w:rsidRPr="00000B9A" w:rsidRDefault="006A7EDB" w:rsidP="00000B9A">
            <w:pPr>
              <w:jc w:val="center"/>
              <w:rPr>
                <w:color w:val="000000"/>
                <w:spacing w:val="8"/>
                <w:lang w:val="pt-BR"/>
              </w:rPr>
            </w:pPr>
            <w:r w:rsidRPr="00000B9A">
              <w:rPr>
                <w:color w:val="000000"/>
                <w:spacing w:val="8"/>
                <w:lang w:val="pt-BR"/>
              </w:rPr>
              <w:t>0,5</w:t>
            </w:r>
          </w:p>
        </w:tc>
      </w:tr>
      <w:tr w:rsidR="006A7EDB" w:rsidRPr="00000B9A" w:rsidTr="00000B9A">
        <w:trPr>
          <w:trHeight w:val="6094"/>
        </w:trPr>
        <w:tc>
          <w:tcPr>
            <w:tcW w:w="856" w:type="dxa"/>
            <w:shd w:val="clear" w:color="auto" w:fill="auto"/>
            <w:vAlign w:val="center"/>
          </w:tcPr>
          <w:p w:rsidR="006A7EDB" w:rsidRPr="00000B9A" w:rsidRDefault="006A7EDB" w:rsidP="00000B9A">
            <w:pPr>
              <w:jc w:val="center"/>
              <w:rPr>
                <w:b/>
                <w:color w:val="000000"/>
              </w:rPr>
            </w:pPr>
            <w:r w:rsidRPr="00000B9A">
              <w:rPr>
                <w:b/>
                <w:color w:val="000000"/>
              </w:rPr>
              <w:t>3</w:t>
            </w:r>
          </w:p>
          <w:p w:rsidR="006A7EDB" w:rsidRPr="00000B9A" w:rsidRDefault="006A7EDB" w:rsidP="00000B9A">
            <w:pPr>
              <w:jc w:val="center"/>
              <w:rPr>
                <w:color w:val="000000"/>
                <w:sz w:val="26"/>
                <w:szCs w:val="26"/>
              </w:rPr>
            </w:pPr>
            <w:r w:rsidRPr="00000B9A">
              <w:rPr>
                <w:color w:val="000000"/>
                <w:sz w:val="26"/>
                <w:szCs w:val="26"/>
              </w:rPr>
              <w:t>(3,0đ)</w:t>
            </w: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p w:rsidR="006A7EDB" w:rsidRPr="00000B9A" w:rsidRDefault="006A7EDB" w:rsidP="00000B9A">
            <w:pPr>
              <w:jc w:val="center"/>
              <w:rPr>
                <w:color w:val="000000"/>
              </w:rPr>
            </w:pPr>
          </w:p>
        </w:tc>
        <w:tc>
          <w:tcPr>
            <w:tcW w:w="8701" w:type="dxa"/>
            <w:shd w:val="clear" w:color="auto" w:fill="auto"/>
          </w:tcPr>
          <w:p w:rsidR="006A7EDB" w:rsidRPr="00000B9A" w:rsidRDefault="006A7EDB" w:rsidP="00000B9A">
            <w:pPr>
              <w:spacing w:before="60"/>
              <w:jc w:val="both"/>
              <w:rPr>
                <w:color w:val="000000"/>
                <w:lang w:val="pt-BR"/>
              </w:rPr>
            </w:pPr>
            <w:r w:rsidRPr="00000B9A">
              <w:rPr>
                <w:color w:val="000000"/>
                <w:lang w:val="pt-BR"/>
              </w:rPr>
              <w:t xml:space="preserve">Ta có: </w:t>
            </w:r>
            <w:r w:rsidRPr="00000B9A">
              <w:rPr>
                <w:color w:val="000000"/>
                <w:position w:val="-24"/>
                <w:lang w:val="pt-BR"/>
              </w:rPr>
              <w:object w:dxaOrig="2740" w:dyaOrig="620">
                <v:shape id="_x0000_i2384" type="#_x0000_t75" style="width:137.25pt;height:30.75pt">
                  <v:imagedata r:id="rId1642" o:title=""/>
                </v:shape>
              </w:object>
            </w:r>
            <w:r w:rsidRPr="00000B9A">
              <w:rPr>
                <w:color w:val="000000"/>
                <w:lang w:val="pt-BR"/>
              </w:rPr>
              <w:t xml:space="preserve">; </w:t>
            </w:r>
            <w:r w:rsidRPr="00000B9A">
              <w:rPr>
                <w:color w:val="000000"/>
                <w:position w:val="-24"/>
                <w:lang w:val="pt-BR"/>
              </w:rPr>
              <w:object w:dxaOrig="1460" w:dyaOrig="620">
                <v:shape id="_x0000_i2385" type="#_x0000_t75" style="width:72.75pt;height:30.75pt">
                  <v:imagedata r:id="rId1643" o:title=""/>
                </v:shape>
              </w:object>
            </w:r>
          </w:p>
          <w:p w:rsidR="006A7EDB" w:rsidRPr="00000B9A" w:rsidRDefault="006A7EDB" w:rsidP="00000B9A">
            <w:pPr>
              <w:spacing w:before="60"/>
              <w:jc w:val="both"/>
              <w:rPr>
                <w:color w:val="000000"/>
                <w:lang w:val="pt-BR"/>
              </w:rPr>
            </w:pPr>
            <w:r w:rsidRPr="00000B9A">
              <w:rPr>
                <w:color w:val="000000"/>
                <w:lang w:val="pt-BR"/>
              </w:rPr>
              <w:t>- Khi thêm dung dịch Na</w:t>
            </w:r>
            <w:r w:rsidRPr="00000B9A">
              <w:rPr>
                <w:color w:val="000000"/>
                <w:vertAlign w:val="subscript"/>
                <w:lang w:val="pt-BR"/>
              </w:rPr>
              <w:t>2</w:t>
            </w:r>
            <w:r w:rsidRPr="00000B9A">
              <w:rPr>
                <w:color w:val="000000"/>
                <w:lang w:val="pt-BR"/>
              </w:rPr>
              <w:t>CO</w:t>
            </w:r>
            <w:r w:rsidRPr="00000B9A">
              <w:rPr>
                <w:color w:val="000000"/>
                <w:vertAlign w:val="subscript"/>
                <w:lang w:val="pt-BR"/>
              </w:rPr>
              <w:t>3</w:t>
            </w:r>
            <w:r w:rsidRPr="00000B9A">
              <w:rPr>
                <w:color w:val="000000"/>
                <w:lang w:val="pt-BR"/>
              </w:rPr>
              <w:t xml:space="preserve"> vào cốc đựng dung dịch HCl có phản ứng:</w:t>
            </w:r>
          </w:p>
          <w:p w:rsidR="006A7EDB" w:rsidRPr="00000B9A" w:rsidRDefault="006A7EDB" w:rsidP="00000B9A">
            <w:pPr>
              <w:spacing w:before="60"/>
              <w:ind w:left="1440"/>
              <w:jc w:val="both"/>
              <w:rPr>
                <w:color w:val="000000"/>
                <w:lang w:val="pt-BR"/>
              </w:rPr>
            </w:pPr>
            <w:r w:rsidRPr="00000B9A">
              <w:rPr>
                <w:color w:val="000000"/>
                <w:lang w:val="pt-BR"/>
              </w:rPr>
              <w:t>Na</w:t>
            </w:r>
            <w:r w:rsidRPr="00000B9A">
              <w:rPr>
                <w:color w:val="000000"/>
                <w:vertAlign w:val="subscript"/>
                <w:lang w:val="pt-BR"/>
              </w:rPr>
              <w:t>2</w:t>
            </w:r>
            <w:r w:rsidRPr="00000B9A">
              <w:rPr>
                <w:color w:val="000000"/>
                <w:lang w:val="pt-BR"/>
              </w:rPr>
              <w:t>CO</w:t>
            </w:r>
            <w:r w:rsidRPr="00000B9A">
              <w:rPr>
                <w:color w:val="000000"/>
                <w:vertAlign w:val="subscript"/>
                <w:lang w:val="pt-BR"/>
              </w:rPr>
              <w:t>3</w:t>
            </w:r>
            <w:r w:rsidRPr="00000B9A">
              <w:rPr>
                <w:color w:val="000000"/>
                <w:lang w:val="pt-BR"/>
              </w:rPr>
              <w:t xml:space="preserve"> + 2HCl </w:t>
            </w:r>
            <w:r w:rsidRPr="00000B9A">
              <w:rPr>
                <w:color w:val="000000"/>
              </w:rPr>
              <w:sym w:font="Symbol" w:char="F0AE"/>
            </w:r>
            <w:r w:rsidRPr="00000B9A">
              <w:rPr>
                <w:color w:val="000000"/>
                <w:lang w:val="pt-BR"/>
              </w:rPr>
              <w:t xml:space="preserve"> 2NaCl + CO</w:t>
            </w:r>
            <w:r w:rsidRPr="00000B9A">
              <w:rPr>
                <w:color w:val="000000"/>
                <w:vertAlign w:val="subscript"/>
                <w:lang w:val="pt-BR"/>
              </w:rPr>
              <w:t>2</w:t>
            </w:r>
            <w:r w:rsidRPr="00000B9A">
              <w:rPr>
                <w:color w:val="000000"/>
              </w:rPr>
              <w:sym w:font="Symbol" w:char="F0AD"/>
            </w:r>
            <w:r w:rsidRPr="00000B9A">
              <w:rPr>
                <w:color w:val="000000"/>
                <w:lang w:val="pt-BR"/>
              </w:rPr>
              <w:t xml:space="preserve"> + H</w:t>
            </w:r>
            <w:r w:rsidRPr="00000B9A">
              <w:rPr>
                <w:color w:val="000000"/>
                <w:vertAlign w:val="subscript"/>
                <w:lang w:val="pt-BR"/>
              </w:rPr>
              <w:t>2</w:t>
            </w:r>
            <w:r w:rsidRPr="00000B9A">
              <w:rPr>
                <w:color w:val="000000"/>
                <w:lang w:val="pt-BR"/>
              </w:rPr>
              <w:t>O</w:t>
            </w:r>
          </w:p>
          <w:p w:rsidR="006A7EDB" w:rsidRPr="00000B9A" w:rsidRDefault="006A7EDB" w:rsidP="00000B9A">
            <w:pPr>
              <w:spacing w:before="60"/>
              <w:ind w:left="1440"/>
              <w:jc w:val="both"/>
              <w:rPr>
                <w:color w:val="000000"/>
                <w:lang w:val="pt-BR"/>
              </w:rPr>
            </w:pPr>
            <w:r w:rsidRPr="00000B9A">
              <w:rPr>
                <w:color w:val="000000"/>
                <w:lang w:val="pt-BR"/>
              </w:rPr>
              <w:t>1 mol                                     1 mol</w:t>
            </w:r>
          </w:p>
          <w:p w:rsidR="006A7EDB" w:rsidRPr="00000B9A" w:rsidRDefault="006A7EDB" w:rsidP="00000B9A">
            <w:pPr>
              <w:spacing w:before="60"/>
              <w:ind w:left="1440"/>
              <w:jc w:val="both"/>
              <w:rPr>
                <w:color w:val="000000"/>
                <w:lang w:val="pt-BR"/>
              </w:rPr>
            </w:pPr>
            <w:r w:rsidRPr="00000B9A">
              <w:rPr>
                <w:color w:val="000000"/>
                <w:lang w:val="pt-BR"/>
              </w:rPr>
              <w:t>0,24 mol                                0,24 mol</w:t>
            </w:r>
          </w:p>
          <w:p w:rsidR="006A7EDB" w:rsidRPr="00000B9A" w:rsidRDefault="006A7EDB" w:rsidP="00000B9A">
            <w:pPr>
              <w:spacing w:before="60"/>
              <w:jc w:val="both"/>
              <w:rPr>
                <w:color w:val="000000"/>
                <w:lang w:val="pt-BR"/>
              </w:rPr>
            </w:pPr>
            <w:r w:rsidRPr="00000B9A">
              <w:rPr>
                <w:color w:val="000000"/>
                <w:lang w:val="pt-BR"/>
              </w:rPr>
              <w:t>Theo định luật bảo toàn khối lượng, ta có:</w:t>
            </w:r>
          </w:p>
          <w:p w:rsidR="006A7EDB" w:rsidRPr="00000B9A" w:rsidRDefault="006A7EDB" w:rsidP="00000B9A">
            <w:pPr>
              <w:spacing w:before="60"/>
              <w:jc w:val="both"/>
              <w:rPr>
                <w:color w:val="000000"/>
                <w:lang w:val="pt-BR"/>
              </w:rPr>
            </w:pPr>
            <w:r w:rsidRPr="00000B9A">
              <w:rPr>
                <w:color w:val="000000"/>
                <w:lang w:val="pt-BR"/>
              </w:rPr>
              <w:t>Khối lượng cốc đựng HCl tăng thêm là: 25,44 - 0,24.44 = 14,88 (g).</w:t>
            </w:r>
          </w:p>
          <w:p w:rsidR="006A7EDB" w:rsidRPr="00000B9A" w:rsidRDefault="006A7EDB" w:rsidP="00000B9A">
            <w:pPr>
              <w:spacing w:before="60"/>
              <w:jc w:val="both"/>
              <w:rPr>
                <w:color w:val="000000"/>
                <w:lang w:val="pt-BR"/>
              </w:rPr>
            </w:pPr>
            <w:r w:rsidRPr="00000B9A">
              <w:rPr>
                <w:color w:val="000000"/>
                <w:lang w:val="pt-BR"/>
              </w:rPr>
              <w:t>- Khi thêm Al vào cốc đựng dung dịch H</w:t>
            </w:r>
            <w:r w:rsidRPr="00000B9A">
              <w:rPr>
                <w:color w:val="000000"/>
                <w:vertAlign w:val="subscript"/>
                <w:lang w:val="pt-BR"/>
              </w:rPr>
              <w:t>2</w:t>
            </w:r>
            <w:r w:rsidRPr="00000B9A">
              <w:rPr>
                <w:color w:val="000000"/>
                <w:lang w:val="pt-BR"/>
              </w:rPr>
              <w:t>SO</w:t>
            </w:r>
            <w:r w:rsidRPr="00000B9A">
              <w:rPr>
                <w:color w:val="000000"/>
                <w:vertAlign w:val="subscript"/>
                <w:lang w:val="pt-BR"/>
              </w:rPr>
              <w:t>4</w:t>
            </w:r>
            <w:r w:rsidRPr="00000B9A">
              <w:rPr>
                <w:color w:val="000000"/>
                <w:lang w:val="pt-BR"/>
              </w:rPr>
              <w:t xml:space="preserve"> có phản ứng:</w:t>
            </w:r>
          </w:p>
          <w:p w:rsidR="006A7EDB" w:rsidRPr="00000B9A" w:rsidRDefault="006A7EDB" w:rsidP="00000B9A">
            <w:pPr>
              <w:spacing w:before="60"/>
              <w:ind w:left="1440"/>
              <w:jc w:val="both"/>
              <w:rPr>
                <w:color w:val="000000"/>
              </w:rPr>
            </w:pPr>
            <w:r w:rsidRPr="00000B9A">
              <w:rPr>
                <w:color w:val="000000"/>
              </w:rPr>
              <w:t>2Al + 3H</w:t>
            </w:r>
            <w:r w:rsidRPr="00000B9A">
              <w:rPr>
                <w:color w:val="000000"/>
                <w:vertAlign w:val="subscript"/>
              </w:rPr>
              <w:t>2</w:t>
            </w:r>
            <w:r w:rsidRPr="00000B9A">
              <w:rPr>
                <w:color w:val="000000"/>
              </w:rPr>
              <w:t>SO</w:t>
            </w:r>
            <w:r w:rsidRPr="00000B9A">
              <w:rPr>
                <w:color w:val="000000"/>
                <w:vertAlign w:val="subscript"/>
              </w:rPr>
              <w:t>4</w:t>
            </w:r>
            <w:r w:rsidRPr="00000B9A">
              <w:rPr>
                <w:color w:val="000000"/>
              </w:rPr>
              <w:t xml:space="preserve"> </w:t>
            </w:r>
            <w:r w:rsidRPr="00000B9A">
              <w:rPr>
                <w:color w:val="000000"/>
              </w:rPr>
              <w:sym w:font="Symbol" w:char="F0AE"/>
            </w:r>
            <w:r w:rsidRPr="00000B9A">
              <w:rPr>
                <w:color w:val="000000"/>
              </w:rPr>
              <w:t xml:space="preserve"> Al</w:t>
            </w:r>
            <w:r w:rsidRPr="00000B9A">
              <w:rPr>
                <w:color w:val="000000"/>
                <w:vertAlign w:val="subscript"/>
              </w:rPr>
              <w:t>2</w:t>
            </w:r>
            <w:r w:rsidRPr="00000B9A">
              <w:rPr>
                <w:color w:val="000000"/>
              </w:rPr>
              <w:t>(SO</w:t>
            </w:r>
            <w:r w:rsidRPr="00000B9A">
              <w:rPr>
                <w:color w:val="000000"/>
                <w:vertAlign w:val="subscript"/>
              </w:rPr>
              <w:t>4</w:t>
            </w:r>
            <w:r w:rsidRPr="00000B9A">
              <w:rPr>
                <w:color w:val="000000"/>
              </w:rPr>
              <w:t>)</w:t>
            </w:r>
            <w:r w:rsidRPr="00000B9A">
              <w:rPr>
                <w:color w:val="000000"/>
                <w:vertAlign w:val="subscript"/>
              </w:rPr>
              <w:t>3</w:t>
            </w:r>
            <w:r w:rsidRPr="00000B9A">
              <w:rPr>
                <w:color w:val="000000"/>
              </w:rPr>
              <w:t xml:space="preserve">   +  3H</w:t>
            </w:r>
            <w:r w:rsidRPr="00000B9A">
              <w:rPr>
                <w:color w:val="000000"/>
                <w:vertAlign w:val="subscript"/>
              </w:rPr>
              <w:t>2</w:t>
            </w:r>
            <w:r w:rsidRPr="00000B9A">
              <w:rPr>
                <w:color w:val="000000"/>
              </w:rPr>
              <w:sym w:font="Symbol" w:char="F0AD"/>
            </w:r>
          </w:p>
          <w:p w:rsidR="006A7EDB" w:rsidRPr="00000B9A" w:rsidRDefault="006A7EDB" w:rsidP="00000B9A">
            <w:pPr>
              <w:spacing w:before="60"/>
              <w:ind w:left="1440"/>
              <w:jc w:val="both"/>
              <w:rPr>
                <w:color w:val="000000"/>
              </w:rPr>
            </w:pPr>
            <w:r w:rsidRPr="00000B9A">
              <w:rPr>
                <w:color w:val="000000"/>
              </w:rPr>
              <w:t>2 mol                                           3 mol</w:t>
            </w:r>
          </w:p>
          <w:p w:rsidR="006A7EDB" w:rsidRPr="00000B9A" w:rsidRDefault="006A7EDB" w:rsidP="00000B9A">
            <w:pPr>
              <w:spacing w:before="60"/>
              <w:ind w:left="1440"/>
              <w:jc w:val="both"/>
              <w:rPr>
                <w:color w:val="000000"/>
              </w:rPr>
            </w:pPr>
            <w:r w:rsidRPr="00000B9A">
              <w:rPr>
                <w:color w:val="000000"/>
                <w:position w:val="-24"/>
              </w:rPr>
              <w:object w:dxaOrig="360" w:dyaOrig="620">
                <v:shape id="_x0000_i2386" type="#_x0000_t75" style="width:18pt;height:30.75pt" o:ole="">
                  <v:imagedata r:id="rId1644" o:title=""/>
                </v:shape>
                <o:OLEObject Type="Embed" ProgID="Equation.3" ShapeID="_x0000_i2386" DrawAspect="Content" ObjectID="_1691820975" r:id="rId1645"/>
              </w:object>
            </w:r>
            <w:r w:rsidRPr="00000B9A">
              <w:rPr>
                <w:color w:val="000000"/>
              </w:rPr>
              <w:t xml:space="preserve"> mol                                      </w:t>
            </w:r>
            <w:r w:rsidRPr="00000B9A">
              <w:rPr>
                <w:color w:val="000000"/>
                <w:position w:val="-24"/>
              </w:rPr>
              <w:object w:dxaOrig="540" w:dyaOrig="620">
                <v:shape id="_x0000_i2387" type="#_x0000_t75" style="width:27pt;height:30.75pt" o:ole="">
                  <v:imagedata r:id="rId1646" o:title=""/>
                </v:shape>
                <o:OLEObject Type="Embed" ProgID="Equation.3" ShapeID="_x0000_i2387" DrawAspect="Content" ObjectID="_1691820976" r:id="rId1647"/>
              </w:object>
            </w:r>
            <w:r w:rsidRPr="00000B9A">
              <w:rPr>
                <w:color w:val="000000"/>
              </w:rPr>
              <w:t>mol</w:t>
            </w:r>
          </w:p>
          <w:p w:rsidR="006A7EDB" w:rsidRPr="00000B9A" w:rsidRDefault="006A7EDB" w:rsidP="00000B9A">
            <w:pPr>
              <w:spacing w:before="60"/>
              <w:jc w:val="both"/>
              <w:rPr>
                <w:color w:val="000000"/>
                <w:spacing w:val="-6"/>
              </w:rPr>
            </w:pPr>
            <w:r w:rsidRPr="00000B9A">
              <w:rPr>
                <w:color w:val="000000"/>
                <w:spacing w:val="-6"/>
              </w:rPr>
              <w:t>Để cân thăng bằng, khối lượng cốc đựng H</w:t>
            </w:r>
            <w:r w:rsidRPr="00000B9A">
              <w:rPr>
                <w:color w:val="000000"/>
                <w:spacing w:val="-6"/>
                <w:vertAlign w:val="subscript"/>
              </w:rPr>
              <w:t>2</w:t>
            </w:r>
            <w:r w:rsidRPr="00000B9A">
              <w:rPr>
                <w:color w:val="000000"/>
                <w:spacing w:val="-6"/>
              </w:rPr>
              <w:t>SO</w:t>
            </w:r>
            <w:r w:rsidRPr="00000B9A">
              <w:rPr>
                <w:color w:val="000000"/>
                <w:spacing w:val="-6"/>
                <w:vertAlign w:val="subscript"/>
              </w:rPr>
              <w:t>4</w:t>
            </w:r>
            <w:r w:rsidRPr="00000B9A">
              <w:rPr>
                <w:color w:val="000000"/>
                <w:spacing w:val="-6"/>
              </w:rPr>
              <w:t xml:space="preserve"> cũng phải tăng thêm 14,88 (g)</w:t>
            </w:r>
          </w:p>
          <w:p w:rsidR="006A7EDB" w:rsidRPr="00000B9A" w:rsidRDefault="006A7EDB" w:rsidP="00000B9A">
            <w:pPr>
              <w:spacing w:before="60"/>
              <w:jc w:val="both"/>
              <w:rPr>
                <w:color w:val="000000"/>
                <w:spacing w:val="-6"/>
              </w:rPr>
            </w:pPr>
            <w:r w:rsidRPr="00000B9A">
              <w:rPr>
                <w:color w:val="000000"/>
                <w:spacing w:val="-6"/>
              </w:rPr>
              <w:t xml:space="preserve">                       </w:t>
            </w:r>
            <w:r w:rsidRPr="00000B9A">
              <w:rPr>
                <w:color w:val="000000"/>
                <w:spacing w:val="-6"/>
                <w:position w:val="-24"/>
              </w:rPr>
              <w:object w:dxaOrig="1880" w:dyaOrig="620">
                <v:shape id="_x0000_i2388" type="#_x0000_t75" style="width:93.75pt;height:30.75pt" o:ole="">
                  <v:imagedata r:id="rId1648" o:title=""/>
                </v:shape>
                <o:OLEObject Type="Embed" ProgID="Equation.3" ShapeID="_x0000_i2388" DrawAspect="Content" ObjectID="_1691820977" r:id="rId1649"/>
              </w:object>
            </w:r>
            <w:r w:rsidRPr="00000B9A">
              <w:rPr>
                <w:color w:val="000000"/>
                <w:spacing w:val="-6"/>
              </w:rPr>
              <w:t xml:space="preserve"> (*)</w:t>
            </w:r>
          </w:p>
          <w:p w:rsidR="006A7EDB" w:rsidRPr="00000B9A" w:rsidRDefault="006A7EDB" w:rsidP="00000B9A">
            <w:pPr>
              <w:jc w:val="both"/>
              <w:rPr>
                <w:color w:val="000000"/>
              </w:rPr>
            </w:pPr>
            <w:r w:rsidRPr="00000B9A">
              <w:rPr>
                <w:color w:val="000000"/>
                <w:spacing w:val="-6"/>
              </w:rPr>
              <w:t>Giải phương trình ta được: m = 16,74 (g).</w:t>
            </w:r>
          </w:p>
          <w:p w:rsidR="006A7EDB" w:rsidRPr="00000B9A" w:rsidRDefault="006A7EDB" w:rsidP="00000B9A">
            <w:pPr>
              <w:jc w:val="both"/>
              <w:rPr>
                <w:color w:val="000000"/>
                <w:sz w:val="6"/>
                <w:lang w:val="pt-BR"/>
              </w:rPr>
            </w:pP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0,25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tc>
      </w:tr>
      <w:tr w:rsidR="006A7EDB" w:rsidRPr="00000B9A" w:rsidTr="00000B9A">
        <w:tc>
          <w:tcPr>
            <w:tcW w:w="856" w:type="dxa"/>
            <w:shd w:val="clear" w:color="auto" w:fill="auto"/>
            <w:vAlign w:val="center"/>
          </w:tcPr>
          <w:p w:rsidR="006A7EDB" w:rsidRPr="00000B9A" w:rsidRDefault="006A7EDB" w:rsidP="00000B9A">
            <w:pPr>
              <w:jc w:val="center"/>
              <w:rPr>
                <w:b/>
                <w:color w:val="000000"/>
                <w:lang w:val="pt-BR"/>
              </w:rPr>
            </w:pPr>
            <w:r w:rsidRPr="00000B9A">
              <w:rPr>
                <w:b/>
                <w:color w:val="000000"/>
                <w:lang w:val="pt-BR"/>
              </w:rPr>
              <w:t>4</w:t>
            </w:r>
          </w:p>
          <w:p w:rsidR="006A7EDB" w:rsidRPr="00000B9A" w:rsidRDefault="006A7EDB" w:rsidP="00000B9A">
            <w:pPr>
              <w:jc w:val="center"/>
              <w:rPr>
                <w:color w:val="000000"/>
                <w:sz w:val="26"/>
                <w:szCs w:val="26"/>
                <w:lang w:val="pt-BR"/>
              </w:rPr>
            </w:pPr>
            <w:r w:rsidRPr="00000B9A">
              <w:rPr>
                <w:color w:val="000000"/>
                <w:sz w:val="26"/>
                <w:szCs w:val="26"/>
                <w:lang w:val="pt-BR"/>
              </w:rPr>
              <w:t>(4,0đ)</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tabs>
                <w:tab w:val="left" w:pos="960"/>
              </w:tabs>
              <w:jc w:val="center"/>
              <w:rPr>
                <w:color w:val="000000"/>
                <w:lang w:val="pt-BR"/>
              </w:rPr>
            </w:pPr>
          </w:p>
        </w:tc>
        <w:tc>
          <w:tcPr>
            <w:tcW w:w="8701" w:type="dxa"/>
            <w:shd w:val="clear" w:color="auto" w:fill="auto"/>
          </w:tcPr>
          <w:p w:rsidR="006A7EDB" w:rsidRPr="00000B9A" w:rsidRDefault="006A7EDB" w:rsidP="00000B9A">
            <w:pPr>
              <w:ind w:firstLine="79"/>
              <w:jc w:val="both"/>
              <w:rPr>
                <w:color w:val="000000"/>
                <w:lang w:val="pt-BR"/>
              </w:rPr>
            </w:pPr>
            <w:r w:rsidRPr="00000B9A">
              <w:rPr>
                <w:color w:val="000000"/>
                <w:lang w:val="pt-BR"/>
              </w:rPr>
              <w:t>Đặt a, b lần lượt là số mol của mỗi kim loại K, M trong hỗn hợp.</w:t>
            </w:r>
          </w:p>
          <w:p w:rsidR="006A7EDB" w:rsidRPr="00000B9A" w:rsidRDefault="006A7EDB" w:rsidP="00000B9A">
            <w:pPr>
              <w:ind w:firstLine="79"/>
              <w:jc w:val="both"/>
              <w:rPr>
                <w:color w:val="000000"/>
                <w:lang w:val="pt-BR"/>
              </w:rPr>
            </w:pPr>
            <w:r w:rsidRPr="00000B9A">
              <w:rPr>
                <w:color w:val="000000"/>
                <w:lang w:val="pt-BR"/>
              </w:rPr>
              <w:t>Thí nghiệm 1:</w:t>
            </w:r>
          </w:p>
          <w:p w:rsidR="006A7EDB" w:rsidRPr="00000B9A" w:rsidRDefault="006A7EDB" w:rsidP="00000B9A">
            <w:pPr>
              <w:ind w:firstLine="79"/>
              <w:jc w:val="both"/>
              <w:rPr>
                <w:color w:val="000000"/>
                <w:lang w:val="pt-BR"/>
              </w:rPr>
            </w:pPr>
            <w:r w:rsidRPr="00000B9A">
              <w:rPr>
                <w:color w:val="000000"/>
                <w:lang w:val="pt-BR"/>
              </w:rPr>
              <w:t>2K</w:t>
            </w:r>
            <w:r w:rsidRPr="00000B9A">
              <w:rPr>
                <w:color w:val="000000"/>
                <w:lang w:val="pt-BR"/>
              </w:rPr>
              <w:tab/>
              <w:t>+</w:t>
            </w:r>
            <w:r w:rsidRPr="00000B9A">
              <w:rPr>
                <w:color w:val="000000"/>
                <w:lang w:val="pt-BR"/>
              </w:rPr>
              <w:tab/>
              <w:t>2HCl</w:t>
            </w:r>
            <w:r w:rsidRPr="00000B9A">
              <w:rPr>
                <w:color w:val="000000"/>
                <w:lang w:val="pt-BR"/>
              </w:rPr>
              <w:tab/>
            </w:r>
            <w:r w:rsidRPr="00000B9A">
              <w:rPr>
                <w:color w:val="000000"/>
              </w:rPr>
              <w:sym w:font="Symbol" w:char="F0AE"/>
            </w:r>
            <w:r w:rsidRPr="00000B9A">
              <w:rPr>
                <w:color w:val="000000"/>
                <w:lang w:val="pt-BR"/>
              </w:rPr>
              <w:tab/>
              <w:t>2KCl</w:t>
            </w:r>
            <w:r w:rsidRPr="00000B9A">
              <w:rPr>
                <w:color w:val="000000"/>
                <w:lang w:val="pt-BR"/>
              </w:rPr>
              <w:tab/>
            </w:r>
            <w:r w:rsidRPr="00000B9A">
              <w:rPr>
                <w:color w:val="000000"/>
                <w:lang w:val="pt-BR"/>
              </w:rPr>
              <w:tab/>
              <w:t>+</w:t>
            </w:r>
            <w:r w:rsidRPr="00000B9A">
              <w:rPr>
                <w:color w:val="000000"/>
                <w:lang w:val="pt-BR"/>
              </w:rPr>
              <w:tab/>
              <w:t>H</w:t>
            </w:r>
            <w:r w:rsidRPr="00000B9A">
              <w:rPr>
                <w:color w:val="000000"/>
                <w:vertAlign w:val="subscript"/>
                <w:lang w:val="pt-BR"/>
              </w:rPr>
              <w:t>2</w:t>
            </w:r>
            <w:r w:rsidRPr="00000B9A">
              <w:rPr>
                <w:color w:val="000000"/>
                <w:lang w:val="pt-BR"/>
              </w:rPr>
              <w:t xml:space="preserve"> </w:t>
            </w:r>
            <w:r w:rsidRPr="00000B9A">
              <w:rPr>
                <w:color w:val="000000"/>
              </w:rPr>
              <w:sym w:font="Symbol" w:char="F0AD"/>
            </w:r>
          </w:p>
          <w:p w:rsidR="006A7EDB" w:rsidRPr="00000B9A" w:rsidRDefault="006A7EDB" w:rsidP="00000B9A">
            <w:pPr>
              <w:ind w:firstLine="79"/>
              <w:jc w:val="both"/>
              <w:rPr>
                <w:color w:val="000000"/>
                <w:vertAlign w:val="subscript"/>
              </w:rPr>
            </w:pPr>
            <w:r w:rsidRPr="00000B9A">
              <w:rPr>
                <w:color w:val="000000"/>
              </w:rPr>
              <w:t>a</w:t>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t>a/</w:t>
            </w:r>
            <w:r w:rsidRPr="00000B9A">
              <w:rPr>
                <w:color w:val="000000"/>
                <w:vertAlign w:val="subscript"/>
              </w:rPr>
              <w:t>2</w:t>
            </w:r>
          </w:p>
          <w:p w:rsidR="006A7EDB" w:rsidRPr="00000B9A" w:rsidRDefault="006A7EDB" w:rsidP="00000B9A">
            <w:pPr>
              <w:ind w:firstLine="79"/>
              <w:jc w:val="both"/>
              <w:rPr>
                <w:color w:val="000000"/>
              </w:rPr>
            </w:pPr>
            <w:r w:rsidRPr="00000B9A">
              <w:rPr>
                <w:color w:val="000000"/>
              </w:rPr>
              <w:t>M</w:t>
            </w:r>
            <w:r w:rsidRPr="00000B9A">
              <w:rPr>
                <w:color w:val="000000"/>
              </w:rPr>
              <w:tab/>
              <w:t>+</w:t>
            </w:r>
            <w:r w:rsidRPr="00000B9A">
              <w:rPr>
                <w:color w:val="000000"/>
              </w:rPr>
              <w:tab/>
              <w:t>2HCl</w:t>
            </w:r>
            <w:r w:rsidRPr="00000B9A">
              <w:rPr>
                <w:color w:val="000000"/>
              </w:rPr>
              <w:tab/>
            </w:r>
            <w:r w:rsidRPr="00000B9A">
              <w:rPr>
                <w:color w:val="000000"/>
              </w:rPr>
              <w:sym w:font="Symbol" w:char="F0AE"/>
            </w:r>
            <w:r w:rsidRPr="00000B9A">
              <w:rPr>
                <w:color w:val="000000"/>
              </w:rPr>
              <w:tab/>
              <w:t>MCl</w:t>
            </w:r>
            <w:r w:rsidRPr="00000B9A">
              <w:rPr>
                <w:color w:val="000000"/>
                <w:vertAlign w:val="subscript"/>
              </w:rPr>
              <w:t>2</w:t>
            </w:r>
            <w:r w:rsidRPr="00000B9A">
              <w:rPr>
                <w:color w:val="000000"/>
              </w:rPr>
              <w:t xml:space="preserve"> </w:t>
            </w:r>
            <w:r w:rsidRPr="00000B9A">
              <w:rPr>
                <w:color w:val="000000"/>
              </w:rPr>
              <w:tab/>
            </w:r>
            <w:r w:rsidRPr="00000B9A">
              <w:rPr>
                <w:color w:val="000000"/>
              </w:rPr>
              <w:tab/>
              <w:t xml:space="preserve">+  </w:t>
            </w:r>
            <w:r w:rsidRPr="00000B9A">
              <w:rPr>
                <w:color w:val="000000"/>
              </w:rPr>
              <w:tab/>
              <w:t>H</w:t>
            </w:r>
            <w:r w:rsidRPr="00000B9A">
              <w:rPr>
                <w:color w:val="000000"/>
                <w:vertAlign w:val="subscript"/>
              </w:rPr>
              <w:t>2</w:t>
            </w:r>
            <w:r w:rsidRPr="00000B9A">
              <w:rPr>
                <w:color w:val="000000"/>
              </w:rPr>
              <w:t xml:space="preserve"> </w:t>
            </w:r>
            <w:r w:rsidRPr="00000B9A">
              <w:rPr>
                <w:color w:val="000000"/>
              </w:rPr>
              <w:sym w:font="Symbol" w:char="F0AD"/>
            </w:r>
          </w:p>
          <w:p w:rsidR="006A7EDB" w:rsidRPr="00000B9A" w:rsidRDefault="006A7EDB" w:rsidP="00000B9A">
            <w:pPr>
              <w:ind w:firstLine="79"/>
              <w:jc w:val="both"/>
              <w:rPr>
                <w:color w:val="000000"/>
              </w:rPr>
            </w:pPr>
            <w:r w:rsidRPr="00000B9A">
              <w:rPr>
                <w:color w:val="000000"/>
              </w:rPr>
              <w:t>b</w:t>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r>
            <w:r w:rsidRPr="00000B9A">
              <w:rPr>
                <w:color w:val="000000"/>
              </w:rPr>
              <w:tab/>
              <w:t>b</w:t>
            </w:r>
          </w:p>
          <w:p w:rsidR="006A7EDB" w:rsidRPr="00000B9A" w:rsidRDefault="006A7EDB" w:rsidP="00000B9A">
            <w:pPr>
              <w:ind w:firstLine="79"/>
              <w:jc w:val="both"/>
              <w:rPr>
                <w:color w:val="000000"/>
              </w:rPr>
            </w:pPr>
            <w:r w:rsidRPr="00000B9A">
              <w:rPr>
                <w:color w:val="000000"/>
              </w:rPr>
              <w:sym w:font="Symbol" w:char="F0DE"/>
            </w:r>
            <w:r w:rsidRPr="00000B9A">
              <w:rPr>
                <w:color w:val="000000"/>
              </w:rPr>
              <w:t xml:space="preserve">  số mol H</w:t>
            </w:r>
            <w:r w:rsidRPr="00000B9A">
              <w:rPr>
                <w:color w:val="000000"/>
                <w:vertAlign w:val="subscript"/>
              </w:rPr>
              <w:t>2</w:t>
            </w:r>
            <w:r w:rsidRPr="00000B9A">
              <w:rPr>
                <w:color w:val="000000"/>
              </w:rPr>
              <w:t xml:space="preserve">  = </w:t>
            </w:r>
            <w:r w:rsidRPr="00000B9A">
              <w:rPr>
                <w:color w:val="000000"/>
                <w:position w:val="-28"/>
              </w:rPr>
              <w:object w:dxaOrig="3460" w:dyaOrig="660">
                <v:shape id="_x0000_i2389" type="#_x0000_t75" style="width:186.75pt;height:33pt" o:ole="">
                  <v:imagedata r:id="rId1650" o:title=""/>
                </v:shape>
                <o:OLEObject Type="Embed" ProgID="Equation.DSMT4" ShapeID="_x0000_i2389" DrawAspect="Content" ObjectID="_1691820978" r:id="rId1651"/>
              </w:object>
            </w:r>
            <w:r w:rsidRPr="00000B9A">
              <w:rPr>
                <w:color w:val="000000"/>
              </w:rPr>
              <w:t xml:space="preserve">   </w:t>
            </w:r>
          </w:p>
          <w:p w:rsidR="006A7EDB" w:rsidRPr="00000B9A" w:rsidRDefault="006A7EDB" w:rsidP="00000B9A">
            <w:pPr>
              <w:ind w:firstLine="79"/>
              <w:jc w:val="both"/>
              <w:rPr>
                <w:color w:val="000000"/>
              </w:rPr>
            </w:pPr>
            <w:r w:rsidRPr="00000B9A">
              <w:rPr>
                <w:color w:val="000000"/>
              </w:rPr>
              <w:t>Thí nghiệm 2:</w:t>
            </w:r>
          </w:p>
          <w:p w:rsidR="006A7EDB" w:rsidRPr="00000B9A" w:rsidRDefault="006A7EDB" w:rsidP="00000B9A">
            <w:pPr>
              <w:ind w:firstLine="79"/>
              <w:jc w:val="both"/>
              <w:rPr>
                <w:color w:val="000000"/>
                <w:lang w:val="nl-NL"/>
              </w:rPr>
            </w:pPr>
            <w:r w:rsidRPr="00000B9A">
              <w:rPr>
                <w:color w:val="000000"/>
                <w:lang w:val="nl-NL"/>
              </w:rPr>
              <w:t>M</w:t>
            </w:r>
            <w:r w:rsidRPr="00000B9A">
              <w:rPr>
                <w:color w:val="000000"/>
                <w:lang w:val="nl-NL"/>
              </w:rPr>
              <w:tab/>
              <w:t>+</w:t>
            </w:r>
            <w:r w:rsidRPr="00000B9A">
              <w:rPr>
                <w:color w:val="000000"/>
                <w:lang w:val="nl-NL"/>
              </w:rPr>
              <w:tab/>
              <w:t>2HCl</w:t>
            </w:r>
            <w:r w:rsidRPr="00000B9A">
              <w:rPr>
                <w:color w:val="000000"/>
                <w:lang w:val="nl-NL"/>
              </w:rPr>
              <w:tab/>
              <w:t xml:space="preserve"> </w:t>
            </w:r>
            <w:r w:rsidRPr="00000B9A">
              <w:rPr>
                <w:color w:val="000000"/>
              </w:rPr>
              <w:sym w:font="Symbol" w:char="F0AE"/>
            </w:r>
            <w:r w:rsidRPr="00000B9A">
              <w:rPr>
                <w:color w:val="000000"/>
                <w:lang w:val="nl-NL"/>
              </w:rPr>
              <w:tab/>
              <w:t>MCl</w:t>
            </w:r>
            <w:r w:rsidRPr="00000B9A">
              <w:rPr>
                <w:color w:val="000000"/>
                <w:vertAlign w:val="subscript"/>
                <w:lang w:val="nl-NL"/>
              </w:rPr>
              <w:t>2</w:t>
            </w:r>
            <w:r w:rsidRPr="00000B9A">
              <w:rPr>
                <w:color w:val="000000"/>
                <w:lang w:val="nl-NL"/>
              </w:rPr>
              <w:t xml:space="preserve"> </w:t>
            </w:r>
            <w:r w:rsidRPr="00000B9A">
              <w:rPr>
                <w:color w:val="000000"/>
                <w:lang w:val="nl-NL"/>
              </w:rPr>
              <w:tab/>
            </w:r>
            <w:r w:rsidRPr="00000B9A">
              <w:rPr>
                <w:color w:val="000000"/>
                <w:lang w:val="nl-NL"/>
              </w:rPr>
              <w:tab/>
              <w:t xml:space="preserve">+  </w:t>
            </w:r>
            <w:r w:rsidRPr="00000B9A">
              <w:rPr>
                <w:color w:val="000000"/>
                <w:lang w:val="nl-NL"/>
              </w:rPr>
              <w:tab/>
              <w:t>H</w:t>
            </w:r>
            <w:r w:rsidRPr="00000B9A">
              <w:rPr>
                <w:color w:val="000000"/>
                <w:vertAlign w:val="subscript"/>
                <w:lang w:val="nl-NL"/>
              </w:rPr>
              <w:t>2</w:t>
            </w:r>
            <w:r w:rsidRPr="00000B9A">
              <w:rPr>
                <w:color w:val="000000"/>
                <w:lang w:val="nl-NL"/>
              </w:rPr>
              <w:t xml:space="preserve"> </w:t>
            </w:r>
            <w:r w:rsidRPr="00000B9A">
              <w:rPr>
                <w:color w:val="000000"/>
              </w:rPr>
              <w:sym w:font="Symbol" w:char="F0AD"/>
            </w:r>
          </w:p>
          <w:p w:rsidR="006A7EDB" w:rsidRPr="00000B9A" w:rsidRDefault="006A7EDB" w:rsidP="00000B9A">
            <w:pPr>
              <w:ind w:firstLine="79"/>
              <w:jc w:val="both"/>
              <w:rPr>
                <w:color w:val="000000"/>
                <w:lang w:val="nl-NL"/>
              </w:rPr>
            </w:pPr>
            <w:r w:rsidRPr="00000B9A">
              <w:rPr>
                <w:color w:val="000000"/>
                <w:lang w:val="nl-NL"/>
              </w:rPr>
              <w:t>9/</w:t>
            </w:r>
            <w:r w:rsidRPr="00000B9A">
              <w:rPr>
                <w:color w:val="000000"/>
                <w:vertAlign w:val="subscript"/>
                <w:lang w:val="nl-NL"/>
              </w:rPr>
              <w:t>M</w:t>
            </w:r>
            <w:r w:rsidRPr="00000B9A">
              <w:rPr>
                <w:color w:val="000000"/>
                <w:lang w:val="nl-NL"/>
              </w:rPr>
              <w:t xml:space="preserve">(mol) </w:t>
            </w:r>
            <w:r w:rsidRPr="00000B9A">
              <w:rPr>
                <w:color w:val="000000"/>
              </w:rPr>
              <w:sym w:font="Symbol" w:char="F0AE"/>
            </w:r>
            <w:r w:rsidRPr="00000B9A">
              <w:rPr>
                <w:color w:val="000000"/>
                <w:lang w:val="nl-NL"/>
              </w:rPr>
              <w:t xml:space="preserve"> </w:t>
            </w:r>
            <w:r w:rsidRPr="00000B9A">
              <w:rPr>
                <w:color w:val="000000"/>
                <w:lang w:val="nl-NL"/>
              </w:rPr>
              <w:tab/>
            </w:r>
            <w:r w:rsidRPr="00000B9A">
              <w:rPr>
                <w:color w:val="000000"/>
                <w:lang w:val="nl-NL"/>
              </w:rPr>
              <w:tab/>
            </w:r>
            <w:r w:rsidRPr="00000B9A">
              <w:rPr>
                <w:color w:val="000000"/>
                <w:lang w:val="nl-NL"/>
              </w:rPr>
              <w:tab/>
            </w:r>
            <w:r w:rsidRPr="00000B9A">
              <w:rPr>
                <w:color w:val="000000"/>
                <w:lang w:val="nl-NL"/>
              </w:rPr>
              <w:tab/>
            </w:r>
            <w:r w:rsidRPr="00000B9A">
              <w:rPr>
                <w:color w:val="000000"/>
                <w:lang w:val="nl-NL"/>
              </w:rPr>
              <w:tab/>
              <w:t>9/</w:t>
            </w:r>
            <w:r w:rsidRPr="00000B9A">
              <w:rPr>
                <w:color w:val="000000"/>
                <w:vertAlign w:val="subscript"/>
                <w:lang w:val="nl-NL"/>
              </w:rPr>
              <w:t>M</w:t>
            </w:r>
          </w:p>
          <w:p w:rsidR="006A7EDB" w:rsidRPr="00000B9A" w:rsidRDefault="006A7EDB" w:rsidP="00000B9A">
            <w:pPr>
              <w:ind w:firstLine="79"/>
              <w:jc w:val="both"/>
              <w:rPr>
                <w:color w:val="000000"/>
                <w:lang w:val="nl-NL"/>
              </w:rPr>
            </w:pPr>
            <w:r w:rsidRPr="00000B9A">
              <w:rPr>
                <w:color w:val="000000"/>
                <w:lang w:val="nl-NL"/>
              </w:rPr>
              <w:t xml:space="preserve">Theo đề bài:   </w:t>
            </w:r>
            <w:r w:rsidRPr="00000B9A">
              <w:rPr>
                <w:color w:val="000000"/>
                <w:position w:val="-28"/>
              </w:rPr>
              <w:object w:dxaOrig="1080" w:dyaOrig="660">
                <v:shape id="_x0000_i2390" type="#_x0000_t75" style="width:54pt;height:33pt" o:ole="">
                  <v:imagedata r:id="rId1652" o:title=""/>
                </v:shape>
                <o:OLEObject Type="Embed" ProgID="Equation.DSMT4" ShapeID="_x0000_i2390" DrawAspect="Content" ObjectID="_1691820979" r:id="rId1653"/>
              </w:object>
            </w:r>
            <w:r w:rsidRPr="00000B9A">
              <w:rPr>
                <w:color w:val="000000"/>
                <w:lang w:val="nl-NL"/>
              </w:rPr>
              <w:tab/>
            </w:r>
            <w:r w:rsidRPr="00000B9A">
              <w:rPr>
                <w:color w:val="000000"/>
              </w:rPr>
              <w:sym w:font="Symbol" w:char="F0DE"/>
            </w:r>
            <w:r w:rsidRPr="00000B9A">
              <w:rPr>
                <w:color w:val="000000"/>
                <w:lang w:val="nl-NL"/>
              </w:rPr>
              <w:t xml:space="preserve"> M  &gt;  18,3</w:t>
            </w:r>
            <w:r w:rsidRPr="00000B9A">
              <w:rPr>
                <w:color w:val="000000"/>
                <w:lang w:val="nl-NL"/>
              </w:rPr>
              <w:tab/>
              <w:t xml:space="preserve">                        (1)</w:t>
            </w:r>
          </w:p>
          <w:p w:rsidR="006A7EDB" w:rsidRPr="00000B9A" w:rsidRDefault="006A7EDB" w:rsidP="00000B9A">
            <w:pPr>
              <w:jc w:val="both"/>
              <w:rPr>
                <w:color w:val="000000"/>
                <w:lang w:val="nl-NL"/>
              </w:rPr>
            </w:pPr>
            <w:r w:rsidRPr="00000B9A">
              <w:rPr>
                <w:color w:val="000000"/>
                <w:lang w:val="nl-NL"/>
              </w:rPr>
              <w:lastRenderedPageBreak/>
              <w:t xml:space="preserve">Mặt khác, ta có: </w:t>
            </w:r>
            <w:r w:rsidRPr="00000B9A">
              <w:rPr>
                <w:color w:val="000000"/>
                <w:position w:val="-30"/>
              </w:rPr>
              <w:object w:dxaOrig="4500" w:dyaOrig="720">
                <v:shape id="_x0000_i2391" type="#_x0000_t75" style="width:225pt;height:36pt" o:ole="">
                  <v:imagedata r:id="rId1654" o:title=""/>
                </v:shape>
                <o:OLEObject Type="Embed" ProgID="Equation.DSMT4" ShapeID="_x0000_i2391" DrawAspect="Content" ObjectID="_1691820980" r:id="rId1655"/>
              </w:object>
            </w:r>
            <w:r w:rsidRPr="00000B9A">
              <w:rPr>
                <w:color w:val="000000"/>
                <w:lang w:val="nl-NL"/>
              </w:rPr>
              <w:t xml:space="preserve">   </w:t>
            </w:r>
          </w:p>
          <w:p w:rsidR="006A7EDB" w:rsidRPr="00000B9A" w:rsidRDefault="006A7EDB" w:rsidP="00000B9A">
            <w:pPr>
              <w:ind w:firstLine="79"/>
              <w:jc w:val="both"/>
              <w:rPr>
                <w:color w:val="000000"/>
                <w:lang w:val="nl-NL"/>
              </w:rPr>
            </w:pPr>
            <w:r w:rsidRPr="00000B9A">
              <w:rPr>
                <w:color w:val="000000"/>
                <w:lang w:val="nl-NL"/>
              </w:rPr>
              <w:t xml:space="preserve"> </w:t>
            </w:r>
            <w:r w:rsidRPr="00000B9A">
              <w:rPr>
                <w:color w:val="000000"/>
              </w:rPr>
              <w:sym w:font="Symbol" w:char="F0DE"/>
            </w:r>
            <w:r w:rsidRPr="00000B9A">
              <w:rPr>
                <w:color w:val="000000"/>
                <w:lang w:val="nl-NL"/>
              </w:rPr>
              <w:t xml:space="preserve">  b = </w:t>
            </w:r>
            <w:r w:rsidRPr="00000B9A">
              <w:rPr>
                <w:color w:val="000000"/>
                <w:position w:val="-24"/>
              </w:rPr>
              <w:object w:dxaOrig="800" w:dyaOrig="620">
                <v:shape id="_x0000_i2392" type="#_x0000_t75" style="width:39.75pt;height:30.75pt" o:ole="">
                  <v:imagedata r:id="rId1656" o:title=""/>
                </v:shape>
                <o:OLEObject Type="Embed" ProgID="Equation.DSMT4" ShapeID="_x0000_i2392" DrawAspect="Content" ObjectID="_1691820981" r:id="rId1657"/>
              </w:object>
            </w:r>
            <w:r w:rsidRPr="00000B9A">
              <w:rPr>
                <w:color w:val="000000"/>
                <w:lang w:val="nl-NL"/>
              </w:rPr>
              <w:t xml:space="preserve"> </w:t>
            </w:r>
          </w:p>
          <w:p w:rsidR="006A7EDB" w:rsidRPr="00000B9A" w:rsidRDefault="006A7EDB" w:rsidP="00000B9A">
            <w:pPr>
              <w:ind w:firstLine="79"/>
              <w:jc w:val="both"/>
              <w:rPr>
                <w:color w:val="000000"/>
                <w:lang w:val="nl-NL"/>
              </w:rPr>
            </w:pPr>
            <w:r w:rsidRPr="00000B9A">
              <w:rPr>
                <w:color w:val="000000"/>
                <w:lang w:val="nl-NL"/>
              </w:rPr>
              <w:t xml:space="preserve">Vì  0 &lt; b &lt;  0,25 nên  ta có: </w:t>
            </w:r>
            <w:r w:rsidRPr="00000B9A">
              <w:rPr>
                <w:color w:val="000000"/>
                <w:position w:val="-24"/>
              </w:rPr>
              <w:object w:dxaOrig="800" w:dyaOrig="620">
                <v:shape id="_x0000_i2393" type="#_x0000_t75" style="width:39.75pt;height:30.75pt" o:ole="">
                  <v:imagedata r:id="rId1656" o:title=""/>
                </v:shape>
                <o:OLEObject Type="Embed" ProgID="Equation.DSMT4" ShapeID="_x0000_i2393" DrawAspect="Content" ObjectID="_1691820982" r:id="rId1658"/>
              </w:object>
            </w:r>
            <w:r w:rsidRPr="00000B9A">
              <w:rPr>
                <w:color w:val="000000"/>
                <w:lang w:val="nl-NL"/>
              </w:rPr>
              <w:t xml:space="preserve"> &lt;  0,25    </w:t>
            </w:r>
            <w:r w:rsidRPr="00000B9A">
              <w:rPr>
                <w:color w:val="000000"/>
              </w:rPr>
              <w:sym w:font="Symbol" w:char="F0DE"/>
            </w:r>
            <w:r w:rsidRPr="00000B9A">
              <w:rPr>
                <w:color w:val="000000"/>
                <w:lang w:val="nl-NL"/>
              </w:rPr>
              <w:t xml:space="preserve">  M &lt;  34,8    (2)</w:t>
            </w:r>
          </w:p>
          <w:p w:rsidR="006A7EDB" w:rsidRPr="00000B9A" w:rsidRDefault="006A7EDB" w:rsidP="00000B9A">
            <w:pPr>
              <w:tabs>
                <w:tab w:val="left" w:pos="375"/>
              </w:tabs>
              <w:jc w:val="both"/>
              <w:rPr>
                <w:color w:val="000000"/>
                <w:lang w:val="nl-NL"/>
              </w:rPr>
            </w:pPr>
            <w:r w:rsidRPr="00000B9A">
              <w:rPr>
                <w:color w:val="000000"/>
                <w:lang w:val="nl-NL"/>
              </w:rPr>
              <w:t>Từ (1) và ( 2) ta suy ra kim loại phù hợp là  Mg.</w:t>
            </w:r>
          </w:p>
        </w:tc>
        <w:tc>
          <w:tcPr>
            <w:tcW w:w="836" w:type="dxa"/>
            <w:shd w:val="clear" w:color="auto" w:fill="auto"/>
          </w:tcPr>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sz w:val="42"/>
                <w:lang w:val="nl-NL"/>
              </w:rPr>
            </w:pPr>
          </w:p>
          <w:p w:rsidR="006A7EDB" w:rsidRPr="00000B9A" w:rsidRDefault="006A7EDB" w:rsidP="00000B9A">
            <w:pPr>
              <w:jc w:val="center"/>
              <w:rPr>
                <w:color w:val="000000"/>
                <w:lang w:val="nl-NL"/>
              </w:rPr>
            </w:pPr>
            <w:r w:rsidRPr="00000B9A">
              <w:rPr>
                <w:color w:val="000000"/>
                <w:lang w:val="nl-NL"/>
              </w:rPr>
              <w:t>0,5</w:t>
            </w:r>
          </w:p>
          <w:p w:rsidR="006A7EDB" w:rsidRPr="00000B9A" w:rsidRDefault="006A7EDB" w:rsidP="00000B9A">
            <w:pPr>
              <w:jc w:val="center"/>
              <w:rPr>
                <w:color w:val="000000"/>
                <w:sz w:val="18"/>
                <w:lang w:val="nl-NL"/>
              </w:rPr>
            </w:pPr>
          </w:p>
          <w:p w:rsidR="006A7EDB" w:rsidRPr="00000B9A" w:rsidRDefault="006A7EDB" w:rsidP="00000B9A">
            <w:pPr>
              <w:jc w:val="center"/>
              <w:rPr>
                <w:color w:val="000000"/>
                <w:lang w:val="nl-NL"/>
              </w:rPr>
            </w:pPr>
            <w:r w:rsidRPr="00000B9A">
              <w:rPr>
                <w:color w:val="000000"/>
                <w:lang w:val="nl-NL"/>
              </w:rPr>
              <w:t>0,5</w:t>
            </w:r>
          </w:p>
        </w:tc>
      </w:tr>
      <w:tr w:rsidR="006A7EDB" w:rsidRPr="00000B9A" w:rsidTr="00000B9A">
        <w:tc>
          <w:tcPr>
            <w:tcW w:w="856" w:type="dxa"/>
            <w:vMerge w:val="restart"/>
            <w:shd w:val="clear" w:color="auto" w:fill="auto"/>
            <w:vAlign w:val="center"/>
          </w:tcPr>
          <w:p w:rsidR="006A7EDB" w:rsidRPr="00000B9A" w:rsidRDefault="006A7EDB" w:rsidP="00000B9A">
            <w:pPr>
              <w:jc w:val="center"/>
              <w:rPr>
                <w:b/>
                <w:color w:val="000000"/>
                <w:lang w:val="nl-NL"/>
              </w:rPr>
            </w:pPr>
            <w:r w:rsidRPr="00000B9A">
              <w:rPr>
                <w:b/>
                <w:color w:val="000000"/>
                <w:lang w:val="nl-NL"/>
              </w:rPr>
              <w:lastRenderedPageBreak/>
              <w:t>5</w:t>
            </w:r>
          </w:p>
          <w:p w:rsidR="006A7EDB" w:rsidRPr="00000B9A" w:rsidRDefault="006A7EDB" w:rsidP="00000B9A">
            <w:pPr>
              <w:jc w:val="center"/>
              <w:rPr>
                <w:color w:val="000000"/>
                <w:sz w:val="26"/>
                <w:szCs w:val="26"/>
                <w:lang w:val="nl-NL"/>
              </w:rPr>
            </w:pPr>
            <w:r w:rsidRPr="00000B9A">
              <w:rPr>
                <w:color w:val="000000"/>
                <w:sz w:val="26"/>
                <w:szCs w:val="26"/>
                <w:lang w:val="nl-NL"/>
              </w:rPr>
              <w:t>(3,0đ)</w:t>
            </w:r>
          </w:p>
        </w:tc>
        <w:tc>
          <w:tcPr>
            <w:tcW w:w="8701" w:type="dxa"/>
            <w:shd w:val="clear" w:color="auto" w:fill="auto"/>
          </w:tcPr>
          <w:p w:rsidR="006A7EDB" w:rsidRPr="00000B9A" w:rsidRDefault="006A7EDB" w:rsidP="00000B9A">
            <w:pPr>
              <w:tabs>
                <w:tab w:val="left" w:pos="1605"/>
              </w:tabs>
              <w:jc w:val="both"/>
              <w:rPr>
                <w:color w:val="000000"/>
                <w:kern w:val="16"/>
              </w:rPr>
            </w:pPr>
            <w:r w:rsidRPr="00000B9A">
              <w:rPr>
                <w:color w:val="000000"/>
                <w:kern w:val="16"/>
              </w:rPr>
              <w:t>a) Phương trình phản ứng:</w:t>
            </w:r>
          </w:p>
          <w:p w:rsidR="006A7EDB" w:rsidRPr="00000B9A" w:rsidRDefault="006A7EDB" w:rsidP="00000B9A">
            <w:pPr>
              <w:tabs>
                <w:tab w:val="left" w:pos="1605"/>
              </w:tabs>
              <w:jc w:val="both"/>
              <w:rPr>
                <w:color w:val="000000"/>
                <w:lang w:val="sv-SE"/>
              </w:rPr>
            </w:pPr>
            <w:r w:rsidRPr="00000B9A">
              <w:rPr>
                <w:color w:val="000000"/>
                <w:kern w:val="16"/>
              </w:rPr>
              <w:t xml:space="preserve">       2Al     +        3H</w:t>
            </w:r>
            <w:r w:rsidRPr="00000B9A">
              <w:rPr>
                <w:color w:val="000000"/>
                <w:kern w:val="16"/>
                <w:vertAlign w:val="subscript"/>
              </w:rPr>
              <w:t>2</w:t>
            </w:r>
            <w:r w:rsidRPr="00000B9A">
              <w:rPr>
                <w:color w:val="000000"/>
                <w:kern w:val="16"/>
              </w:rPr>
              <w:t>SO</w:t>
            </w:r>
            <w:r w:rsidRPr="00000B9A">
              <w:rPr>
                <w:color w:val="000000"/>
                <w:kern w:val="16"/>
                <w:vertAlign w:val="subscript"/>
              </w:rPr>
              <w:t>4</w:t>
            </w:r>
            <w:r w:rsidRPr="00000B9A">
              <w:rPr>
                <w:color w:val="000000"/>
                <w:kern w:val="16"/>
              </w:rPr>
              <w:t xml:space="preserve">   →   Al</w:t>
            </w:r>
            <w:r w:rsidRPr="00000B9A">
              <w:rPr>
                <w:color w:val="000000"/>
                <w:kern w:val="16"/>
                <w:vertAlign w:val="subscript"/>
              </w:rPr>
              <w:t>2</w:t>
            </w:r>
            <w:r w:rsidRPr="00000B9A">
              <w:rPr>
                <w:color w:val="000000"/>
                <w:kern w:val="16"/>
                <w:vertAlign w:val="subscript"/>
              </w:rPr>
              <w:softHyphen/>
            </w:r>
            <w:r w:rsidRPr="00000B9A">
              <w:rPr>
                <w:color w:val="000000"/>
                <w:kern w:val="16"/>
              </w:rPr>
              <w:t>( SO</w:t>
            </w:r>
            <w:r w:rsidRPr="00000B9A">
              <w:rPr>
                <w:color w:val="000000"/>
                <w:kern w:val="16"/>
                <w:vertAlign w:val="subscript"/>
              </w:rPr>
              <w:t>4</w:t>
            </w:r>
            <w:r w:rsidRPr="00000B9A">
              <w:rPr>
                <w:color w:val="000000"/>
                <w:kern w:val="16"/>
              </w:rPr>
              <w:t>)</w:t>
            </w:r>
            <w:r w:rsidRPr="00000B9A">
              <w:rPr>
                <w:color w:val="000000"/>
                <w:kern w:val="16"/>
                <w:vertAlign w:val="subscript"/>
              </w:rPr>
              <w:t>3</w:t>
            </w:r>
            <w:r w:rsidRPr="00000B9A">
              <w:rPr>
                <w:color w:val="000000"/>
                <w:kern w:val="16"/>
              </w:rPr>
              <w:t xml:space="preserve">    +     3H</w:t>
            </w:r>
            <w:r w:rsidRPr="00000B9A">
              <w:rPr>
                <w:color w:val="000000"/>
                <w:kern w:val="16"/>
                <w:vertAlign w:val="subscript"/>
              </w:rPr>
              <w:t>2</w:t>
            </w:r>
          </w:p>
          <w:p w:rsidR="006A7EDB" w:rsidRPr="00000B9A" w:rsidRDefault="006A7EDB" w:rsidP="00000B9A">
            <w:pPr>
              <w:tabs>
                <w:tab w:val="left" w:pos="1605"/>
              </w:tabs>
              <w:jc w:val="both"/>
              <w:rPr>
                <w:color w:val="000000"/>
                <w:lang w:val="sv-SE"/>
              </w:rPr>
            </w:pPr>
            <w:r w:rsidRPr="00000B9A">
              <w:rPr>
                <w:color w:val="000000"/>
                <w:lang w:val="sv-SE"/>
              </w:rPr>
              <w:t xml:space="preserve">       2.27g</w:t>
            </w:r>
            <w:r w:rsidRPr="00000B9A">
              <w:rPr>
                <w:color w:val="000000"/>
                <w:lang w:val="sv-SE"/>
              </w:rPr>
              <w:tab/>
              <w:t xml:space="preserve">     3.98g</w:t>
            </w:r>
          </w:p>
          <w:p w:rsidR="006A7EDB" w:rsidRPr="00000B9A" w:rsidRDefault="006A7EDB" w:rsidP="00000B9A">
            <w:pPr>
              <w:tabs>
                <w:tab w:val="left" w:pos="2085"/>
              </w:tabs>
              <w:jc w:val="both"/>
              <w:rPr>
                <w:color w:val="000000"/>
                <w:lang w:val="sv-SE"/>
              </w:rPr>
            </w:pPr>
            <w:r w:rsidRPr="00000B9A">
              <w:rPr>
                <w:color w:val="000000"/>
                <w:lang w:val="sv-SE"/>
              </w:rPr>
              <w:t xml:space="preserve">      10,8g</w:t>
            </w:r>
            <w:r w:rsidRPr="00000B9A">
              <w:rPr>
                <w:color w:val="000000"/>
                <w:lang w:val="sv-SE"/>
              </w:rPr>
              <w:tab/>
              <w:t>xg</w:t>
            </w:r>
          </w:p>
          <w:p w:rsidR="006A7EDB" w:rsidRPr="00000B9A" w:rsidRDefault="006A7EDB" w:rsidP="00000B9A">
            <w:pPr>
              <w:tabs>
                <w:tab w:val="left" w:pos="1095"/>
                <w:tab w:val="left" w:pos="1920"/>
              </w:tabs>
              <w:jc w:val="both"/>
              <w:rPr>
                <w:color w:val="000000"/>
                <w:lang w:val="sv-SE"/>
              </w:rPr>
            </w:pPr>
            <w:r w:rsidRPr="00000B9A">
              <w:rPr>
                <w:color w:val="000000"/>
                <w:lang w:val="sv-SE"/>
              </w:rPr>
              <w:t xml:space="preserve">- Theo phương trình phản ứng 10,8g Al tác dụng với một lượng </w:t>
            </w:r>
            <w:r w:rsidRPr="00000B9A">
              <w:rPr>
                <w:color w:val="000000"/>
                <w:kern w:val="16"/>
                <w:lang w:val="sv-SE"/>
              </w:rPr>
              <w:t>H</w:t>
            </w:r>
            <w:r w:rsidRPr="00000B9A">
              <w:rPr>
                <w:color w:val="000000"/>
                <w:kern w:val="16"/>
                <w:vertAlign w:val="subscript"/>
                <w:lang w:val="sv-SE"/>
              </w:rPr>
              <w:t>2</w:t>
            </w:r>
            <w:r w:rsidRPr="00000B9A">
              <w:rPr>
                <w:color w:val="000000"/>
                <w:kern w:val="16"/>
                <w:lang w:val="sv-SE"/>
              </w:rPr>
              <w:t>SO</w:t>
            </w:r>
            <w:r w:rsidRPr="00000B9A">
              <w:rPr>
                <w:color w:val="000000"/>
                <w:kern w:val="16"/>
                <w:vertAlign w:val="subscript"/>
                <w:lang w:val="sv-SE"/>
              </w:rPr>
              <w:t>4</w:t>
            </w:r>
            <w:r w:rsidRPr="00000B9A">
              <w:rPr>
                <w:color w:val="000000"/>
                <w:lang w:val="sv-SE"/>
              </w:rPr>
              <w:t xml:space="preserve"> là:</w:t>
            </w:r>
          </w:p>
          <w:p w:rsidR="006A7EDB" w:rsidRPr="00000B9A" w:rsidRDefault="006A7EDB" w:rsidP="00000B9A">
            <w:pPr>
              <w:tabs>
                <w:tab w:val="left" w:pos="720"/>
              </w:tabs>
              <w:jc w:val="both"/>
              <w:rPr>
                <w:color w:val="000000"/>
                <w:lang w:val="sv-SE"/>
              </w:rPr>
            </w:pPr>
            <w:r w:rsidRPr="00000B9A">
              <w:rPr>
                <w:color w:val="000000"/>
                <w:lang w:val="sv-SE"/>
              </w:rPr>
              <w:t xml:space="preserve">      </w:t>
            </w:r>
            <w:r w:rsidRPr="00000B9A">
              <w:rPr>
                <w:color w:val="000000"/>
                <w:position w:val="-24"/>
                <w:lang w:val="sv-SE"/>
              </w:rPr>
              <w:object w:dxaOrig="2799" w:dyaOrig="620">
                <v:shape id="_x0000_i2394" type="#_x0000_t75" style="width:140.25pt;height:30.75pt" o:ole="">
                  <v:imagedata r:id="rId1659" o:title=""/>
                </v:shape>
                <o:OLEObject Type="Embed" ProgID="Equation.3" ShapeID="_x0000_i2394" DrawAspect="Content" ObjectID="_1691820983" r:id="rId1660"/>
              </w:object>
            </w:r>
          </w:p>
          <w:p w:rsidR="006A7EDB" w:rsidRPr="00000B9A" w:rsidRDefault="006A7EDB" w:rsidP="00000B9A">
            <w:pPr>
              <w:tabs>
                <w:tab w:val="left" w:pos="720"/>
              </w:tabs>
              <w:jc w:val="both"/>
              <w:rPr>
                <w:color w:val="000000"/>
                <w:lang w:val="sv-SE"/>
              </w:rPr>
            </w:pPr>
            <w:r w:rsidRPr="00000B9A">
              <w:rPr>
                <w:color w:val="000000"/>
                <w:lang w:val="sv-SE"/>
              </w:rPr>
              <w:t xml:space="preserve">Vậy </w:t>
            </w:r>
            <w:r w:rsidRPr="00000B9A">
              <w:rPr>
                <w:lang w:val="pt-BR"/>
              </w:rPr>
              <w:t>khối lượng H</w:t>
            </w:r>
            <w:r w:rsidRPr="00000B9A">
              <w:rPr>
                <w:vertAlign w:val="subscript"/>
                <w:lang w:val="pt-BR"/>
              </w:rPr>
              <w:t>2</w:t>
            </w:r>
            <w:r w:rsidRPr="00000B9A">
              <w:rPr>
                <w:lang w:val="pt-BR"/>
              </w:rPr>
              <w:t>SO</w:t>
            </w:r>
            <w:r w:rsidRPr="00000B9A">
              <w:rPr>
                <w:vertAlign w:val="subscript"/>
                <w:lang w:val="pt-BR"/>
              </w:rPr>
              <w:t xml:space="preserve">4 </w:t>
            </w:r>
            <w:r w:rsidRPr="00000B9A">
              <w:rPr>
                <w:lang w:val="pt-BR"/>
              </w:rPr>
              <w:t>đã phản ứng là 58,8g.</w: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spacing w:line="192" w:lineRule="auto"/>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tc>
      </w:tr>
      <w:tr w:rsidR="006A7EDB" w:rsidRPr="00000B9A" w:rsidTr="00000B9A">
        <w:trPr>
          <w:trHeight w:val="2998"/>
        </w:trPr>
        <w:tc>
          <w:tcPr>
            <w:tcW w:w="856" w:type="dxa"/>
            <w:vMerge/>
            <w:shd w:val="clear" w:color="auto" w:fill="auto"/>
            <w:vAlign w:val="center"/>
          </w:tcPr>
          <w:p w:rsidR="006A7EDB" w:rsidRPr="00000B9A" w:rsidRDefault="006A7EDB" w:rsidP="00000B9A">
            <w:pPr>
              <w:jc w:val="center"/>
              <w:rPr>
                <w:b/>
                <w:color w:val="000000"/>
                <w:lang w:val="nl-NL"/>
              </w:rPr>
            </w:pPr>
          </w:p>
        </w:tc>
        <w:tc>
          <w:tcPr>
            <w:tcW w:w="8701" w:type="dxa"/>
            <w:shd w:val="clear" w:color="auto" w:fill="auto"/>
          </w:tcPr>
          <w:p w:rsidR="006A7EDB" w:rsidRPr="00000B9A" w:rsidRDefault="006A7EDB" w:rsidP="00000B9A">
            <w:pPr>
              <w:tabs>
                <w:tab w:val="left" w:pos="1605"/>
              </w:tabs>
              <w:jc w:val="both"/>
              <w:rPr>
                <w:color w:val="000000"/>
                <w:kern w:val="16"/>
                <w:lang w:val="nl-NL"/>
              </w:rPr>
            </w:pPr>
            <w:r w:rsidRPr="00000B9A">
              <w:rPr>
                <w:color w:val="000000"/>
                <w:kern w:val="16"/>
                <w:lang w:val="nl-NL"/>
              </w:rPr>
              <w:t>b) Khối lượng H</w:t>
            </w:r>
            <w:r w:rsidRPr="00000B9A">
              <w:rPr>
                <w:color w:val="000000"/>
                <w:kern w:val="16"/>
                <w:vertAlign w:val="subscript"/>
                <w:lang w:val="nl-NL"/>
              </w:rPr>
              <w:t>2</w:t>
            </w:r>
            <w:r w:rsidRPr="00000B9A">
              <w:rPr>
                <w:color w:val="000000"/>
                <w:kern w:val="16"/>
                <w:lang w:val="nl-NL"/>
              </w:rPr>
              <w:t>SO</w:t>
            </w:r>
            <w:r w:rsidRPr="00000B9A">
              <w:rPr>
                <w:color w:val="000000"/>
                <w:kern w:val="16"/>
                <w:vertAlign w:val="subscript"/>
                <w:lang w:val="nl-NL"/>
              </w:rPr>
              <w:t>4</w:t>
            </w:r>
            <w:r w:rsidRPr="00000B9A">
              <w:rPr>
                <w:color w:val="000000"/>
                <w:kern w:val="16"/>
                <w:lang w:val="nl-NL"/>
              </w:rPr>
              <w:t xml:space="preserve"> còn lại phản ứng với Zn là: 98 – 58,8 = 39,2 (g)</w:t>
            </w:r>
          </w:p>
          <w:p w:rsidR="006A7EDB" w:rsidRPr="00000B9A" w:rsidRDefault="006A7EDB" w:rsidP="00000B9A">
            <w:pPr>
              <w:tabs>
                <w:tab w:val="left" w:pos="1605"/>
              </w:tabs>
              <w:jc w:val="both"/>
              <w:rPr>
                <w:color w:val="000000"/>
                <w:kern w:val="16"/>
                <w:lang w:val="nl-NL"/>
              </w:rPr>
            </w:pPr>
            <w:r w:rsidRPr="00000B9A">
              <w:rPr>
                <w:color w:val="000000"/>
                <w:kern w:val="16"/>
                <w:lang w:val="nl-NL"/>
              </w:rPr>
              <w:t>Phương trình phản ứng:</w:t>
            </w:r>
          </w:p>
          <w:p w:rsidR="006A7EDB" w:rsidRPr="00000B9A" w:rsidRDefault="006A7EDB" w:rsidP="00000B9A">
            <w:pPr>
              <w:jc w:val="both"/>
              <w:rPr>
                <w:color w:val="000000"/>
                <w:kern w:val="16"/>
              </w:rPr>
            </w:pPr>
            <w:r w:rsidRPr="00000B9A">
              <w:rPr>
                <w:color w:val="000000"/>
                <w:vertAlign w:val="superscript"/>
                <w:lang w:val="pt-BR"/>
              </w:rPr>
              <w:t xml:space="preserve">            </w:t>
            </w:r>
            <w:r w:rsidRPr="00000B9A">
              <w:rPr>
                <w:color w:val="000000"/>
                <w:lang w:val="pt-BR"/>
              </w:rPr>
              <w:t xml:space="preserve">Zn      +      </w:t>
            </w:r>
            <w:r w:rsidRPr="00000B9A">
              <w:rPr>
                <w:color w:val="000000"/>
                <w:kern w:val="16"/>
              </w:rPr>
              <w:t>H</w:t>
            </w:r>
            <w:r w:rsidRPr="00000B9A">
              <w:rPr>
                <w:color w:val="000000"/>
                <w:kern w:val="16"/>
                <w:vertAlign w:val="subscript"/>
              </w:rPr>
              <w:t>2</w:t>
            </w:r>
            <w:r w:rsidRPr="00000B9A">
              <w:rPr>
                <w:color w:val="000000"/>
                <w:kern w:val="16"/>
              </w:rPr>
              <w:t>SO</w:t>
            </w:r>
            <w:r w:rsidRPr="00000B9A">
              <w:rPr>
                <w:color w:val="000000"/>
                <w:kern w:val="16"/>
                <w:vertAlign w:val="subscript"/>
              </w:rPr>
              <w:t>4</w:t>
            </w:r>
            <w:r w:rsidRPr="00000B9A">
              <w:rPr>
                <w:color w:val="000000"/>
                <w:kern w:val="16"/>
              </w:rPr>
              <w:t xml:space="preserve">     →   ZnSO</w:t>
            </w:r>
            <w:r w:rsidRPr="00000B9A">
              <w:rPr>
                <w:color w:val="000000"/>
                <w:kern w:val="16"/>
                <w:vertAlign w:val="subscript"/>
              </w:rPr>
              <w:t>4</w:t>
            </w:r>
            <w:r w:rsidRPr="00000B9A">
              <w:rPr>
                <w:color w:val="000000"/>
                <w:kern w:val="16"/>
              </w:rPr>
              <w:t xml:space="preserve">    +    H</w:t>
            </w:r>
            <w:r w:rsidRPr="00000B9A">
              <w:rPr>
                <w:color w:val="000000"/>
                <w:kern w:val="16"/>
                <w:vertAlign w:val="subscript"/>
              </w:rPr>
              <w:t>2</w:t>
            </w:r>
            <w:r w:rsidRPr="00000B9A">
              <w:rPr>
                <w:color w:val="000000"/>
                <w:kern w:val="16"/>
              </w:rPr>
              <w:t xml:space="preserve"> </w:t>
            </w:r>
          </w:p>
          <w:p w:rsidR="006A7EDB" w:rsidRPr="00000B9A" w:rsidRDefault="006A7EDB" w:rsidP="00000B9A">
            <w:pPr>
              <w:tabs>
                <w:tab w:val="left" w:pos="2115"/>
              </w:tabs>
              <w:jc w:val="both"/>
              <w:rPr>
                <w:color w:val="000000"/>
                <w:lang w:val="pt-BR"/>
              </w:rPr>
            </w:pPr>
            <w:r w:rsidRPr="00000B9A">
              <w:rPr>
                <w:color w:val="000000"/>
                <w:lang w:val="pt-BR"/>
              </w:rPr>
              <w:t xml:space="preserve">        65g                98g                                   2g</w:t>
            </w:r>
          </w:p>
          <w:p w:rsidR="006A7EDB" w:rsidRPr="00000B9A" w:rsidRDefault="006A7EDB" w:rsidP="00000B9A">
            <w:pPr>
              <w:tabs>
                <w:tab w:val="left" w:pos="2115"/>
              </w:tabs>
              <w:jc w:val="both"/>
              <w:rPr>
                <w:color w:val="000000"/>
                <w:lang w:val="pt-BR"/>
              </w:rPr>
            </w:pPr>
            <w:r w:rsidRPr="00000B9A">
              <w:rPr>
                <w:color w:val="000000"/>
                <w:vertAlign w:val="superscript"/>
                <w:lang w:val="pt-BR"/>
              </w:rPr>
              <w:t xml:space="preserve">             </w:t>
            </w:r>
            <w:r w:rsidRPr="00000B9A">
              <w:rPr>
                <w:color w:val="000000"/>
                <w:lang w:val="pt-BR"/>
              </w:rPr>
              <w:t>x</w:t>
            </w:r>
            <w:r w:rsidRPr="00000B9A">
              <w:rPr>
                <w:color w:val="000000"/>
                <w:vertAlign w:val="superscript"/>
                <w:lang w:val="pt-BR"/>
              </w:rPr>
              <w:t xml:space="preserve"> </w:t>
            </w:r>
            <w:r w:rsidRPr="00000B9A">
              <w:rPr>
                <w:color w:val="000000"/>
                <w:lang w:val="pt-BR"/>
              </w:rPr>
              <w:t>g                39,2g                                 yg</w:t>
            </w:r>
          </w:p>
          <w:p w:rsidR="006A7EDB" w:rsidRPr="00000B9A" w:rsidRDefault="006A7EDB" w:rsidP="00000B9A">
            <w:pPr>
              <w:tabs>
                <w:tab w:val="left" w:pos="2115"/>
              </w:tabs>
              <w:rPr>
                <w:color w:val="000000"/>
                <w:lang w:val="pt-BR"/>
              </w:rPr>
            </w:pPr>
            <w:r w:rsidRPr="00000B9A">
              <w:rPr>
                <w:color w:val="000000"/>
                <w:lang w:val="pt-BR"/>
              </w:rPr>
              <w:t xml:space="preserve">Khối lượng kẽm đã phản ứng là: </w:t>
            </w:r>
            <w:r w:rsidRPr="00000B9A">
              <w:rPr>
                <w:color w:val="000000"/>
                <w:position w:val="-24"/>
                <w:lang w:val="pt-BR"/>
              </w:rPr>
              <w:object w:dxaOrig="2000" w:dyaOrig="620">
                <v:shape id="_x0000_i2395" type="#_x0000_t75" style="width:99.75pt;height:30.75pt" o:ole="">
                  <v:imagedata r:id="rId1661" o:title=""/>
                </v:shape>
                <o:OLEObject Type="Embed" ProgID="Equation.3" ShapeID="_x0000_i2395" DrawAspect="Content" ObjectID="_1691820984" r:id="rId1662"/>
              </w:object>
            </w:r>
            <w:r w:rsidRPr="00000B9A">
              <w:rPr>
                <w:color w:val="000000"/>
                <w:lang w:val="pt-BR"/>
              </w:rPr>
              <w:t xml:space="preserve">       </w:t>
            </w:r>
          </w:p>
          <w:p w:rsidR="006A7EDB" w:rsidRPr="00000B9A" w:rsidRDefault="006A7EDB" w:rsidP="00000B9A">
            <w:pPr>
              <w:tabs>
                <w:tab w:val="left" w:pos="2115"/>
              </w:tabs>
              <w:rPr>
                <w:color w:val="000000"/>
                <w:lang w:val="pt-BR"/>
              </w:rPr>
            </w:pPr>
            <w:r w:rsidRPr="00000B9A">
              <w:rPr>
                <w:color w:val="000000"/>
                <w:lang w:val="pt-BR"/>
              </w:rPr>
              <w:t xml:space="preserve">Khối lượng hiđro sinh ra: </w:t>
            </w:r>
            <w:r w:rsidRPr="00000B9A">
              <w:rPr>
                <w:color w:val="000000"/>
                <w:position w:val="-24"/>
                <w:lang w:val="pt-BR"/>
              </w:rPr>
              <w:object w:dxaOrig="1939" w:dyaOrig="620">
                <v:shape id="_x0000_i2396" type="#_x0000_t75" style="width:96.75pt;height:30.75pt" o:ole="">
                  <v:imagedata r:id="rId1663" o:title=""/>
                </v:shape>
                <o:OLEObject Type="Embed" ProgID="Equation.3" ShapeID="_x0000_i2396" DrawAspect="Content" ObjectID="_1691820985" r:id="rId1664"/>
              </w:object>
            </w:r>
            <w:r w:rsidRPr="00000B9A">
              <w:rPr>
                <w:color w:val="000000"/>
                <w:lang w:val="pt-BR"/>
              </w:rPr>
              <w:t xml:space="preserve">. Suy ra: </w:t>
            </w:r>
            <w:r w:rsidRPr="00000B9A">
              <w:rPr>
                <w:color w:val="000000"/>
                <w:position w:val="-24"/>
                <w:lang w:val="pt-BR"/>
              </w:rPr>
              <w:object w:dxaOrig="2060" w:dyaOrig="620">
                <v:shape id="_x0000_i2397" type="#_x0000_t75" style="width:102.75pt;height:30.75pt" o:ole="">
                  <v:imagedata r:id="rId1665" o:title=""/>
                </v:shape>
                <o:OLEObject Type="Embed" ProgID="Equation.3" ShapeID="_x0000_i2397" DrawAspect="Content" ObjectID="_1691820986" r:id="rId1666"/>
              </w:object>
            </w:r>
            <w:r w:rsidRPr="00000B9A">
              <w:rPr>
                <w:color w:val="000000"/>
                <w:lang w:val="pt-BR"/>
              </w:rPr>
              <w:t xml:space="preserve">        </w:t>
            </w:r>
          </w:p>
          <w:p w:rsidR="006A7EDB" w:rsidRPr="00000B9A" w:rsidRDefault="006A7EDB" w:rsidP="00000B9A">
            <w:pPr>
              <w:jc w:val="both"/>
              <w:rPr>
                <w:color w:val="000000"/>
                <w:lang w:val="pt-BR"/>
              </w:rPr>
            </w:pPr>
            <w:r w:rsidRPr="00000B9A">
              <w:rPr>
                <w:color w:val="000000"/>
                <w:lang w:val="pt-BR"/>
              </w:rPr>
              <w:t xml:space="preserve">Thể tích khí hiđro thoát ra là: </w:t>
            </w:r>
            <w:r w:rsidRPr="00000B9A">
              <w:rPr>
                <w:color w:val="000000"/>
                <w:position w:val="-14"/>
                <w:lang w:val="pt-BR"/>
              </w:rPr>
              <w:object w:dxaOrig="2320" w:dyaOrig="380">
                <v:shape id="_x0000_i2398" type="#_x0000_t75" style="width:116.25pt;height:18.75pt" o:ole="">
                  <v:imagedata r:id="rId1667" o:title=""/>
                </v:shape>
                <o:OLEObject Type="Embed" ProgID="Equation.3" ShapeID="_x0000_i2398" DrawAspect="Content" ObjectID="_1691820987" r:id="rId1668"/>
              </w:object>
            </w:r>
            <w:r w:rsidRPr="00000B9A">
              <w:rPr>
                <w:color w:val="000000"/>
                <w:lang w:val="pt-BR"/>
              </w:rPr>
              <w:t>.</w:t>
            </w:r>
          </w:p>
          <w:p w:rsidR="006A7EDB" w:rsidRPr="00000B9A" w:rsidRDefault="006A7EDB" w:rsidP="00000B9A">
            <w:pPr>
              <w:tabs>
                <w:tab w:val="left" w:pos="1605"/>
              </w:tabs>
              <w:jc w:val="both"/>
              <w:rPr>
                <w:color w:val="000000"/>
                <w:kern w:val="16"/>
                <w:sz w:val="2"/>
                <w:lang w:val="pt-BR"/>
              </w:rPr>
            </w:pP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sz w:val="2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sz w:val="1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sz w:val="6"/>
                <w:lang w:val="pt-BR"/>
              </w:rPr>
            </w:pPr>
          </w:p>
        </w:tc>
      </w:tr>
      <w:tr w:rsidR="006A7EDB" w:rsidRPr="00000B9A" w:rsidTr="00000B9A">
        <w:trPr>
          <w:trHeight w:val="3383"/>
        </w:trPr>
        <w:tc>
          <w:tcPr>
            <w:tcW w:w="856" w:type="dxa"/>
            <w:vMerge w:val="restart"/>
            <w:shd w:val="clear" w:color="auto" w:fill="auto"/>
            <w:vAlign w:val="center"/>
          </w:tcPr>
          <w:p w:rsidR="006A7EDB" w:rsidRPr="00000B9A" w:rsidRDefault="006A7EDB" w:rsidP="00000B9A">
            <w:pPr>
              <w:jc w:val="center"/>
              <w:rPr>
                <w:b/>
                <w:color w:val="000000"/>
                <w:lang w:val="sv-SE"/>
              </w:rPr>
            </w:pPr>
            <w:r w:rsidRPr="00000B9A">
              <w:rPr>
                <w:b/>
                <w:color w:val="000000"/>
                <w:lang w:val="sv-SE"/>
              </w:rPr>
              <w:t>6</w:t>
            </w:r>
          </w:p>
          <w:p w:rsidR="006A7EDB" w:rsidRPr="00000B9A" w:rsidRDefault="006A7EDB" w:rsidP="00000B9A">
            <w:pPr>
              <w:jc w:val="center"/>
              <w:rPr>
                <w:color w:val="000000"/>
                <w:sz w:val="26"/>
                <w:szCs w:val="26"/>
                <w:lang w:val="sv-SE"/>
              </w:rPr>
            </w:pPr>
            <w:r w:rsidRPr="00000B9A">
              <w:rPr>
                <w:color w:val="000000"/>
                <w:sz w:val="26"/>
                <w:szCs w:val="26"/>
                <w:lang w:val="sv-SE"/>
              </w:rPr>
              <w:t>(3,0đ)</w:t>
            </w:r>
          </w:p>
        </w:tc>
        <w:tc>
          <w:tcPr>
            <w:tcW w:w="8701" w:type="dxa"/>
            <w:shd w:val="clear" w:color="auto" w:fill="auto"/>
          </w:tcPr>
          <w:p w:rsidR="006A7EDB" w:rsidRPr="00000B9A" w:rsidRDefault="006A7EDB" w:rsidP="00000B9A">
            <w:pPr>
              <w:jc w:val="both"/>
              <w:rPr>
                <w:color w:val="000000"/>
                <w:lang w:val="sv-SE"/>
              </w:rPr>
            </w:pPr>
            <w:r w:rsidRPr="00000B9A">
              <w:rPr>
                <w:color w:val="000000"/>
                <w:lang w:val="sv-SE"/>
              </w:rPr>
              <w:t>a) M</w:t>
            </w:r>
            <w:r w:rsidRPr="00000B9A">
              <w:rPr>
                <w:color w:val="000000"/>
                <w:vertAlign w:val="subscript"/>
                <w:lang w:val="sv-SE"/>
              </w:rPr>
              <w:t>TB</w:t>
            </w:r>
            <w:r w:rsidRPr="00000B9A">
              <w:rPr>
                <w:color w:val="000000"/>
                <w:lang w:val="sv-SE"/>
              </w:rPr>
              <w:t>= 0,325 . 32 = 10,4 (g); n</w:t>
            </w:r>
            <w:r w:rsidRPr="00000B9A">
              <w:rPr>
                <w:color w:val="000000"/>
                <w:vertAlign w:val="subscript"/>
                <w:lang w:val="sv-SE"/>
              </w:rPr>
              <w:t xml:space="preserve">hhkhí </w:t>
            </w:r>
            <w:r w:rsidRPr="00000B9A">
              <w:rPr>
                <w:color w:val="000000"/>
                <w:lang w:val="sv-SE"/>
              </w:rPr>
              <w:t>= 11,2 : 22,4 = 0,5 (mol)</w:t>
            </w:r>
          </w:p>
          <w:p w:rsidR="006A7EDB" w:rsidRPr="00000B9A" w:rsidRDefault="006A7EDB" w:rsidP="00000B9A">
            <w:pPr>
              <w:jc w:val="both"/>
              <w:rPr>
                <w:color w:val="000000"/>
                <w:lang w:val="sv-SE"/>
              </w:rPr>
            </w:pPr>
            <w:r w:rsidRPr="00000B9A">
              <w:rPr>
                <w:color w:val="000000"/>
                <w:lang w:val="sv-SE"/>
              </w:rPr>
              <w:t xml:space="preserve">Áp dụng phương pháp đường chéo, ta có: </w:t>
            </w:r>
          </w:p>
          <w:p w:rsidR="006A7EDB" w:rsidRPr="00000B9A" w:rsidRDefault="006A7EDB" w:rsidP="00000B9A">
            <w:pPr>
              <w:jc w:val="both"/>
              <w:rPr>
                <w:color w:val="000000"/>
                <w:lang w:val="sv-SE"/>
              </w:rPr>
            </w:pPr>
          </w:p>
          <w:p w:rsidR="006A7EDB" w:rsidRPr="00000B9A" w:rsidRDefault="00664B62" w:rsidP="00000B9A">
            <w:pPr>
              <w:tabs>
                <w:tab w:val="left" w:pos="2460"/>
                <w:tab w:val="center" w:pos="3541"/>
              </w:tabs>
              <w:jc w:val="both"/>
              <w:rPr>
                <w:color w:val="000000"/>
                <w:lang w:val="sv-SE"/>
              </w:rPr>
            </w:pPr>
            <w:r>
              <w:rPr>
                <w:noProof/>
                <w:lang w:eastAsia="en-US"/>
              </w:rPr>
              <mc:AlternateContent>
                <mc:Choice Requires="wps">
                  <w:drawing>
                    <wp:anchor distT="0" distB="0" distL="114300" distR="114300" simplePos="0" relativeHeight="251883008" behindDoc="0" locked="0" layoutInCell="1" allowOverlap="1">
                      <wp:simplePos x="0" y="0"/>
                      <wp:positionH relativeFrom="column">
                        <wp:posOffset>1841500</wp:posOffset>
                      </wp:positionH>
                      <wp:positionV relativeFrom="paragraph">
                        <wp:posOffset>93980</wp:posOffset>
                      </wp:positionV>
                      <wp:extent cx="356235" cy="635"/>
                      <wp:effectExtent l="12700" t="55880" r="21590" b="57785"/>
                      <wp:wrapNone/>
                      <wp:docPr id="52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7.4pt" to="173.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">
                      <v:stroke endarrow="block"/>
                    </v:line>
                  </w:pict>
                </mc:Fallback>
              </mc:AlternateContent>
            </w:r>
            <w:r>
              <w:rPr>
                <w:noProof/>
                <w:lang w:eastAsia="en-US"/>
              </w:rPr>
              <mc:AlternateContent>
                <mc:Choice Requires="wps">
                  <w:drawing>
                    <wp:anchor distT="0" distB="0" distL="114300" distR="114300" simplePos="0" relativeHeight="251881984" behindDoc="0" locked="0" layoutInCell="1" allowOverlap="1">
                      <wp:simplePos x="0" y="0"/>
                      <wp:positionH relativeFrom="column">
                        <wp:posOffset>573405</wp:posOffset>
                      </wp:positionH>
                      <wp:positionV relativeFrom="paragraph">
                        <wp:posOffset>131445</wp:posOffset>
                      </wp:positionV>
                      <wp:extent cx="238760" cy="109220"/>
                      <wp:effectExtent l="11430" t="7620" r="6985" b="6985"/>
                      <wp:wrapNone/>
                      <wp:docPr id="52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0.35pt" to="63.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"/>
                  </w:pict>
                </mc:Fallback>
              </mc:AlternateContent>
            </w:r>
            <w:r>
              <w:rPr>
                <w:noProof/>
                <w:lang w:eastAsia="en-US"/>
              </w:rPr>
              <mc:AlternateContent>
                <mc:Choice Requires="wps">
                  <w:drawing>
                    <wp:anchor distT="0" distB="0" distL="114300" distR="114300" simplePos="0" relativeHeight="251879936" behindDoc="0" locked="0" layoutInCell="1" allowOverlap="1">
                      <wp:simplePos x="0" y="0"/>
                      <wp:positionH relativeFrom="column">
                        <wp:posOffset>1287145</wp:posOffset>
                      </wp:positionH>
                      <wp:positionV relativeFrom="paragraph">
                        <wp:posOffset>131445</wp:posOffset>
                      </wp:positionV>
                      <wp:extent cx="235585" cy="109220"/>
                      <wp:effectExtent l="10795" t="7620" r="10795" b="6985"/>
                      <wp:wrapNone/>
                      <wp:docPr id="520"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10.35pt" to="119.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"/>
                  </w:pict>
                </mc:Fallback>
              </mc:AlternateContent>
            </w:r>
            <w:r w:rsidR="006A7EDB" w:rsidRPr="00000B9A">
              <w:rPr>
                <w:color w:val="000000"/>
                <w:lang w:val="sv-SE"/>
              </w:rPr>
              <w:t>CH</w:t>
            </w:r>
            <w:r w:rsidR="006A7EDB" w:rsidRPr="00000B9A">
              <w:rPr>
                <w:color w:val="000000"/>
                <w:vertAlign w:val="subscript"/>
                <w:lang w:val="sv-SE"/>
              </w:rPr>
              <w:t>4</w:t>
            </w:r>
            <w:r w:rsidR="006A7EDB" w:rsidRPr="00000B9A">
              <w:rPr>
                <w:color w:val="000000"/>
                <w:lang w:val="sv-SE"/>
              </w:rPr>
              <w:t xml:space="preserve"> 16</w:t>
            </w:r>
            <w:r w:rsidR="006A7EDB" w:rsidRPr="00000B9A">
              <w:rPr>
                <w:color w:val="000000"/>
                <w:lang w:val="sv-SE"/>
              </w:rPr>
              <w:tab/>
              <w:t>8,4</w:t>
            </w:r>
            <w:r w:rsidR="006A7EDB" w:rsidRPr="00000B9A">
              <w:rPr>
                <w:color w:val="000000"/>
                <w:lang w:val="sv-SE"/>
              </w:rPr>
              <w:tab/>
              <w:t xml:space="preserve">        3phần</w:t>
            </w:r>
          </w:p>
          <w:p w:rsidR="006A7EDB" w:rsidRPr="00000B9A" w:rsidRDefault="006A7EDB" w:rsidP="00000B9A">
            <w:pPr>
              <w:tabs>
                <w:tab w:val="left" w:pos="1410"/>
              </w:tabs>
              <w:jc w:val="both"/>
              <w:rPr>
                <w:color w:val="000000"/>
                <w:lang w:val="sv-SE"/>
              </w:rPr>
            </w:pPr>
            <w:r w:rsidRPr="00000B9A">
              <w:rPr>
                <w:color w:val="000000"/>
                <w:lang w:val="sv-SE"/>
              </w:rPr>
              <w:tab/>
              <w:t>10,4</w:t>
            </w:r>
          </w:p>
          <w:p w:rsidR="006A7EDB" w:rsidRPr="00000B9A" w:rsidRDefault="00664B62" w:rsidP="00000B9A">
            <w:pPr>
              <w:jc w:val="both"/>
              <w:rPr>
                <w:color w:val="000000"/>
                <w:lang w:val="sv-SE"/>
              </w:rPr>
            </w:pPr>
            <w:r>
              <w:rPr>
                <w:noProof/>
                <w:lang w:eastAsia="en-US"/>
              </w:rPr>
              <mc:AlternateContent>
                <mc:Choice Requires="wps">
                  <w:drawing>
                    <wp:anchor distT="0" distB="0" distL="114300" distR="114300" simplePos="0" relativeHeight="251878912" behindDoc="0" locked="0" layoutInCell="1" allowOverlap="1">
                      <wp:simplePos x="0" y="0"/>
                      <wp:positionH relativeFrom="column">
                        <wp:posOffset>1287145</wp:posOffset>
                      </wp:positionH>
                      <wp:positionV relativeFrom="paragraph">
                        <wp:posOffset>104140</wp:posOffset>
                      </wp:positionV>
                      <wp:extent cx="237490" cy="114300"/>
                      <wp:effectExtent l="10795" t="8890" r="8890" b="10160"/>
                      <wp:wrapNone/>
                      <wp:docPr id="51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8.2pt" to="120.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XAGw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"/>
                  </w:pict>
                </mc:Fallback>
              </mc:AlternateContent>
            </w:r>
            <w:r>
              <w:rPr>
                <w:noProof/>
                <w:lang w:eastAsia="en-US"/>
              </w:rPr>
              <mc:AlternateContent>
                <mc:Choice Requires="wps">
                  <w:drawing>
                    <wp:anchor distT="0" distB="0" distL="114300" distR="114300" simplePos="0" relativeHeight="251880960" behindDoc="0" locked="0" layoutInCell="1" allowOverlap="1">
                      <wp:simplePos x="0" y="0"/>
                      <wp:positionH relativeFrom="column">
                        <wp:posOffset>572135</wp:posOffset>
                      </wp:positionH>
                      <wp:positionV relativeFrom="paragraph">
                        <wp:posOffset>100330</wp:posOffset>
                      </wp:positionV>
                      <wp:extent cx="238760" cy="105410"/>
                      <wp:effectExtent l="10160" t="5080" r="8255" b="13335"/>
                      <wp:wrapNone/>
                      <wp:docPr id="51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105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7.9pt" to="63.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"/>
                  </w:pict>
                </mc:Fallback>
              </mc:AlternateContent>
            </w:r>
          </w:p>
          <w:p w:rsidR="006A7EDB" w:rsidRPr="00000B9A" w:rsidRDefault="00664B62" w:rsidP="00000B9A">
            <w:pPr>
              <w:tabs>
                <w:tab w:val="left" w:pos="2475"/>
                <w:tab w:val="center" w:pos="3541"/>
              </w:tabs>
              <w:jc w:val="both"/>
              <w:rPr>
                <w:color w:val="000000"/>
                <w:lang w:val="sv-SE"/>
              </w:rPr>
            </w:pPr>
            <w:r>
              <w:rPr>
                <w:noProof/>
                <w:lang w:eastAsia="en-US"/>
              </w:rPr>
              <mc:AlternateContent>
                <mc:Choice Requires="wps">
                  <w:drawing>
                    <wp:anchor distT="0" distB="0" distL="114300" distR="114300" simplePos="0" relativeHeight="251884032" behindDoc="0" locked="0" layoutInCell="1" allowOverlap="1">
                      <wp:simplePos x="0" y="0"/>
                      <wp:positionH relativeFrom="column">
                        <wp:posOffset>1837055</wp:posOffset>
                      </wp:positionH>
                      <wp:positionV relativeFrom="paragraph">
                        <wp:posOffset>88900</wp:posOffset>
                      </wp:positionV>
                      <wp:extent cx="355600" cy="635"/>
                      <wp:effectExtent l="8255" t="60325" r="17145" b="53340"/>
                      <wp:wrapNone/>
                      <wp:docPr id="51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7pt" to="17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3pMwIAAFkEAAAOAAAAZHJzL2Uyb0RvYy54bWysVMGO2jAQvVfqP1i+QxIg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">
                      <v:stroke endarrow="block"/>
                    </v:line>
                  </w:pict>
                </mc:Fallback>
              </mc:AlternateContent>
            </w:r>
            <w:r w:rsidR="006A7EDB" w:rsidRPr="00000B9A">
              <w:rPr>
                <w:color w:val="000000"/>
                <w:lang w:val="sv-SE"/>
              </w:rPr>
              <w:t>H</w:t>
            </w:r>
            <w:r w:rsidR="006A7EDB" w:rsidRPr="00000B9A">
              <w:rPr>
                <w:color w:val="000000"/>
                <w:vertAlign w:val="subscript"/>
                <w:lang w:val="sv-SE"/>
              </w:rPr>
              <w:t>2</w:t>
            </w:r>
            <w:r w:rsidR="006A7EDB" w:rsidRPr="00000B9A">
              <w:rPr>
                <w:color w:val="000000"/>
                <w:lang w:val="sv-SE"/>
              </w:rPr>
              <w:t xml:space="preserve">     2</w:t>
            </w:r>
            <w:r w:rsidR="006A7EDB" w:rsidRPr="00000B9A">
              <w:rPr>
                <w:color w:val="000000"/>
                <w:lang w:val="sv-SE"/>
              </w:rPr>
              <w:tab/>
              <w:t>5,6</w:t>
            </w:r>
            <w:r w:rsidR="006A7EDB" w:rsidRPr="00000B9A">
              <w:rPr>
                <w:color w:val="000000"/>
                <w:lang w:val="sv-SE"/>
              </w:rPr>
              <w:tab/>
              <w:t xml:space="preserve">         2phần</w:t>
            </w:r>
          </w:p>
          <w:p w:rsidR="006A7EDB" w:rsidRPr="00000B9A" w:rsidRDefault="006A7EDB" w:rsidP="00000B9A">
            <w:pPr>
              <w:jc w:val="both"/>
              <w:rPr>
                <w:color w:val="000000"/>
                <w:lang w:val="sv-SE"/>
              </w:rPr>
            </w:pPr>
            <w:r w:rsidRPr="00000B9A">
              <w:rPr>
                <w:color w:val="000000"/>
                <w:lang w:val="sv-SE"/>
              </w:rPr>
              <w:t xml:space="preserve">=&gt; </w:t>
            </w:r>
            <w:r w:rsidRPr="00000B9A">
              <w:rPr>
                <w:color w:val="000000"/>
                <w:position w:val="-14"/>
                <w:lang w:val="sv-SE"/>
              </w:rPr>
              <w:object w:dxaOrig="1560" w:dyaOrig="380">
                <v:shape id="_x0000_i2399" type="#_x0000_t75" style="width:78pt;height:18.75pt" o:ole="">
                  <v:imagedata r:id="rId1669" o:title=""/>
                </v:shape>
                <o:OLEObject Type="Embed" ProgID="Equation.3" ShapeID="_x0000_i2399" DrawAspect="Content" ObjectID="_1691820988" r:id="rId1670"/>
              </w:object>
            </w:r>
            <w:r w:rsidRPr="00000B9A">
              <w:rPr>
                <w:color w:val="000000"/>
                <w:lang w:val="sv-SE"/>
              </w:rPr>
              <w:t xml:space="preserve">; </w:t>
            </w:r>
            <w:r w:rsidRPr="00000B9A">
              <w:rPr>
                <w:color w:val="000000"/>
                <w:position w:val="-14"/>
                <w:lang w:val="sv-SE"/>
              </w:rPr>
              <w:object w:dxaOrig="1500" w:dyaOrig="380">
                <v:shape id="_x0000_i2400" type="#_x0000_t75" style="width:75pt;height:18.75pt" o:ole="">
                  <v:imagedata r:id="rId1671" o:title=""/>
                </v:shape>
                <o:OLEObject Type="Embed" ProgID="Equation.3" ShapeID="_x0000_i2400" DrawAspect="Content" ObjectID="_1691820989" r:id="rId1672"/>
              </w:object>
            </w:r>
            <w:r w:rsidRPr="00000B9A">
              <w:rPr>
                <w:color w:val="000000"/>
                <w:lang w:val="sv-SE"/>
              </w:rPr>
              <w:t xml:space="preserve"> </w:t>
            </w:r>
          </w:p>
          <w:p w:rsidR="006A7EDB" w:rsidRPr="00000B9A" w:rsidRDefault="006A7EDB" w:rsidP="00000B9A">
            <w:pPr>
              <w:tabs>
                <w:tab w:val="num" w:pos="79"/>
                <w:tab w:val="left" w:pos="2310"/>
              </w:tabs>
              <w:ind w:left="266" w:hanging="454"/>
              <w:jc w:val="both"/>
              <w:rPr>
                <w:color w:val="000000"/>
                <w:lang w:val="sv-SE"/>
              </w:rPr>
            </w:pPr>
            <w:r w:rsidRPr="00000B9A">
              <w:rPr>
                <w:color w:val="000000"/>
                <w:lang w:val="sv-SE"/>
              </w:rPr>
              <w:t xml:space="preserve">  Suy ra: </w:t>
            </w:r>
            <w:r w:rsidRPr="00000B9A">
              <w:rPr>
                <w:color w:val="000000"/>
                <w:position w:val="-28"/>
                <w:lang w:val="sv-SE"/>
              </w:rPr>
              <w:object w:dxaOrig="2680" w:dyaOrig="660">
                <v:shape id="_x0000_i2401" type="#_x0000_t75" style="width:134.25pt;height:33pt" o:ole="">
                  <v:imagedata r:id="rId1673" o:title=""/>
                </v:shape>
                <o:OLEObject Type="Embed" ProgID="Equation.3" ShapeID="_x0000_i2401" DrawAspect="Content" ObjectID="_1691820990" r:id="rId1674"/>
              </w:object>
            </w:r>
            <w:r w:rsidRPr="00000B9A">
              <w:rPr>
                <w:color w:val="000000"/>
                <w:lang w:val="sv-SE"/>
              </w:rPr>
              <w:t xml:space="preserve"> </w:t>
            </w:r>
            <w:r w:rsidRPr="00000B9A">
              <w:rPr>
                <w:color w:val="000000"/>
                <w:position w:val="-14"/>
                <w:lang w:val="sv-SE"/>
              </w:rPr>
              <w:object w:dxaOrig="2820" w:dyaOrig="380">
                <v:shape id="_x0000_i2402" type="#_x0000_t75" style="width:141pt;height:18.75pt" o:ole="">
                  <v:imagedata r:id="rId1675" o:title=""/>
                </v:shape>
                <o:OLEObject Type="Embed" ProgID="Equation.3" ShapeID="_x0000_i2402" DrawAspect="Content" ObjectID="_1691820991" r:id="rId1676"/>
              </w:objec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tc>
      </w:tr>
      <w:tr w:rsidR="006A7EDB" w:rsidRPr="00000B9A" w:rsidTr="00000B9A">
        <w:tc>
          <w:tcPr>
            <w:tcW w:w="856" w:type="dxa"/>
            <w:vMerge/>
            <w:shd w:val="clear" w:color="auto" w:fill="auto"/>
          </w:tcPr>
          <w:p w:rsidR="006A7EDB" w:rsidRPr="00000B9A" w:rsidRDefault="006A7EDB" w:rsidP="00000B9A">
            <w:pPr>
              <w:spacing w:line="192" w:lineRule="auto"/>
              <w:jc w:val="both"/>
              <w:rPr>
                <w:b/>
                <w:color w:val="000000"/>
              </w:rPr>
            </w:pPr>
          </w:p>
        </w:tc>
        <w:tc>
          <w:tcPr>
            <w:tcW w:w="8701" w:type="dxa"/>
            <w:shd w:val="clear" w:color="auto" w:fill="auto"/>
          </w:tcPr>
          <w:p w:rsidR="006A7EDB" w:rsidRPr="00000B9A" w:rsidRDefault="006A7EDB" w:rsidP="00000B9A">
            <w:pPr>
              <w:tabs>
                <w:tab w:val="num" w:pos="79"/>
                <w:tab w:val="left" w:pos="2310"/>
              </w:tabs>
              <w:ind w:left="266" w:hanging="266"/>
              <w:jc w:val="both"/>
              <w:rPr>
                <w:color w:val="000000"/>
                <w:lang w:val="sv-SE"/>
              </w:rPr>
            </w:pPr>
            <w:r w:rsidRPr="00000B9A">
              <w:rPr>
                <w:color w:val="000000"/>
                <w:lang w:val="sv-SE"/>
              </w:rPr>
              <w:t xml:space="preserve">b) Ta có: </w:t>
            </w:r>
            <w:r w:rsidRPr="00000B9A">
              <w:rPr>
                <w:color w:val="000000"/>
                <w:position w:val="-24"/>
                <w:lang w:val="sv-SE"/>
              </w:rPr>
              <w:object w:dxaOrig="2160" w:dyaOrig="620">
                <v:shape id="_x0000_i2403" type="#_x0000_t75" style="width:108pt;height:30.75pt" o:ole="">
                  <v:imagedata r:id="rId1677" o:title=""/>
                </v:shape>
                <o:OLEObject Type="Embed" ProgID="Equation.3" ShapeID="_x0000_i2403" DrawAspect="Content" ObjectID="_1691820992" r:id="rId1678"/>
              </w:object>
            </w:r>
          </w:p>
          <w:p w:rsidR="006A7EDB" w:rsidRPr="00000B9A" w:rsidRDefault="006A7EDB" w:rsidP="00000B9A">
            <w:pPr>
              <w:tabs>
                <w:tab w:val="num" w:pos="79"/>
                <w:tab w:val="left" w:pos="2310"/>
              </w:tabs>
              <w:ind w:left="266" w:hanging="266"/>
              <w:jc w:val="both"/>
              <w:rPr>
                <w:color w:val="000000"/>
                <w:lang w:val="sv-SE"/>
              </w:rPr>
            </w:pPr>
            <w:r w:rsidRPr="00000B9A">
              <w:rPr>
                <w:color w:val="000000"/>
                <w:lang w:val="sv-SE"/>
              </w:rPr>
              <w:t xml:space="preserve">Phương trình phản ứng: </w:t>
            </w:r>
          </w:p>
          <w:tbl>
            <w:tblPr>
              <w:tblW w:w="0" w:type="auto"/>
              <w:tblLayout w:type="fixed"/>
              <w:tblLook w:val="01E0" w:firstRow="1" w:lastRow="1" w:firstColumn="1" w:lastColumn="1" w:noHBand="0" w:noVBand="0"/>
            </w:tblPr>
            <w:tblGrid>
              <w:gridCol w:w="8470"/>
            </w:tblGrid>
            <w:tr w:rsidR="006A7EDB" w:rsidRPr="00000B9A" w:rsidTr="00000B9A">
              <w:tc>
                <w:tcPr>
                  <w:tcW w:w="8470" w:type="dxa"/>
                  <w:shd w:val="clear" w:color="auto" w:fill="auto"/>
                </w:tcPr>
                <w:p w:rsidR="006A7EDB" w:rsidRPr="00000B9A" w:rsidRDefault="006A7EDB" w:rsidP="00000B9A">
                  <w:pPr>
                    <w:framePr w:hSpace="180" w:wrap="around" w:vAnchor="text" w:hAnchor="text" w:xAlign="right" w:y="1"/>
                    <w:tabs>
                      <w:tab w:val="num" w:pos="79"/>
                      <w:tab w:val="left" w:pos="2310"/>
                    </w:tabs>
                    <w:suppressOverlap/>
                    <w:jc w:val="both"/>
                    <w:rPr>
                      <w:color w:val="000000"/>
                      <w:vertAlign w:val="superscript"/>
                      <w:lang w:val="sv-SE"/>
                    </w:rPr>
                  </w:pPr>
                  <w:r w:rsidRPr="00000B9A">
                    <w:rPr>
                      <w:color w:val="000000"/>
                      <w:lang w:val="sv-SE"/>
                    </w:rPr>
                    <w:t xml:space="preserve">                                            t</w:t>
                  </w:r>
                  <w:r w:rsidRPr="00000B9A">
                    <w:rPr>
                      <w:color w:val="000000"/>
                      <w:vertAlign w:val="superscript"/>
                      <w:lang w:val="sv-SE"/>
                    </w:rPr>
                    <w:t>0</w:t>
                  </w:r>
                </w:p>
              </w:tc>
            </w:tr>
            <w:tr w:rsidR="006A7EDB" w:rsidRPr="00000B9A" w:rsidTr="00000B9A">
              <w:tc>
                <w:tcPr>
                  <w:tcW w:w="8470" w:type="dxa"/>
                  <w:shd w:val="clear" w:color="auto" w:fill="auto"/>
                </w:tcPr>
                <w:p w:rsidR="006A7EDB" w:rsidRPr="00000B9A" w:rsidRDefault="00664B62" w:rsidP="00000B9A">
                  <w:pPr>
                    <w:framePr w:hSpace="180" w:wrap="around" w:vAnchor="text" w:hAnchor="text" w:xAlign="right" w:y="1"/>
                    <w:tabs>
                      <w:tab w:val="num" w:pos="79"/>
                      <w:tab w:val="left" w:pos="2310"/>
                    </w:tabs>
                    <w:ind w:left="266" w:hanging="266"/>
                    <w:suppressOverlap/>
                    <w:jc w:val="both"/>
                    <w:rPr>
                      <w:color w:val="000000"/>
                      <w:lang w:val="sv-SE"/>
                    </w:rPr>
                  </w:pPr>
                  <w:r>
                    <w:rPr>
                      <w:noProof/>
                      <w:color w:val="000000"/>
                      <w:lang w:eastAsia="en-US"/>
                    </w:rPr>
                    <mc:AlternateContent>
                      <mc:Choice Requires="wps">
                        <w:drawing>
                          <wp:anchor distT="0" distB="0" distL="114300" distR="114300" simplePos="0" relativeHeight="251885056" behindDoc="0" locked="0" layoutInCell="1" allowOverlap="1">
                            <wp:simplePos x="0" y="0"/>
                            <wp:positionH relativeFrom="column">
                              <wp:posOffset>1826895</wp:posOffset>
                            </wp:positionH>
                            <wp:positionV relativeFrom="paragraph">
                              <wp:posOffset>91440</wp:posOffset>
                            </wp:positionV>
                            <wp:extent cx="355600" cy="635"/>
                            <wp:effectExtent l="7620" t="53340" r="17780" b="60325"/>
                            <wp:wrapNone/>
                            <wp:docPr id="51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7.2pt" to="171.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">
                            <v:stroke endarrow="block"/>
                          </v:line>
                        </w:pict>
                      </mc:Fallback>
                    </mc:AlternateContent>
                  </w:r>
                  <w:r w:rsidR="006A7EDB" w:rsidRPr="00000B9A">
                    <w:rPr>
                      <w:color w:val="000000"/>
                      <w:lang w:val="sv-SE"/>
                    </w:rPr>
                    <w:t xml:space="preserve">                2H</w:t>
                  </w:r>
                  <w:r w:rsidR="006A7EDB" w:rsidRPr="00000B9A">
                    <w:rPr>
                      <w:color w:val="000000"/>
                      <w:vertAlign w:val="subscript"/>
                      <w:lang w:val="sv-SE"/>
                    </w:rPr>
                    <w:t>2</w:t>
                  </w:r>
                  <w:r w:rsidR="006A7EDB" w:rsidRPr="00000B9A">
                    <w:rPr>
                      <w:color w:val="000000"/>
                      <w:lang w:val="sv-SE"/>
                    </w:rPr>
                    <w:t xml:space="preserve">    +     O</w:t>
                  </w:r>
                  <w:r w:rsidR="006A7EDB" w:rsidRPr="00000B9A">
                    <w:rPr>
                      <w:color w:val="000000"/>
                      <w:vertAlign w:val="subscript"/>
                      <w:lang w:val="sv-SE"/>
                    </w:rPr>
                    <w:t>2</w:t>
                  </w:r>
                  <w:r w:rsidR="006A7EDB" w:rsidRPr="00000B9A">
                    <w:rPr>
                      <w:color w:val="000000"/>
                      <w:lang w:val="sv-SE"/>
                    </w:rPr>
                    <w:t xml:space="preserve"> </w:t>
                  </w:r>
                  <w:r w:rsidR="006A7EDB" w:rsidRPr="00000B9A">
                    <w:rPr>
                      <w:color w:val="000000"/>
                      <w:vertAlign w:val="superscript"/>
                      <w:lang w:val="sv-SE"/>
                    </w:rPr>
                    <w:t xml:space="preserve"> </w:t>
                  </w:r>
                  <w:r w:rsidR="006A7EDB" w:rsidRPr="00000B9A">
                    <w:rPr>
                      <w:color w:val="000000"/>
                      <w:lang w:val="sv-SE"/>
                    </w:rPr>
                    <w:tab/>
                    <w:t xml:space="preserve">           2H</w:t>
                  </w:r>
                  <w:r w:rsidR="006A7EDB" w:rsidRPr="00000B9A">
                    <w:rPr>
                      <w:color w:val="000000"/>
                      <w:vertAlign w:val="subscript"/>
                      <w:lang w:val="sv-SE"/>
                    </w:rPr>
                    <w:t>2</w:t>
                  </w:r>
                  <w:r w:rsidR="006A7EDB" w:rsidRPr="00000B9A">
                    <w:rPr>
                      <w:color w:val="000000"/>
                      <w:lang w:val="sv-SE"/>
                    </w:rPr>
                    <w:t>O</w:t>
                  </w:r>
                </w:p>
                <w:p w:rsidR="006A7EDB" w:rsidRPr="00000B9A" w:rsidRDefault="006A7EDB" w:rsidP="00000B9A">
                  <w:pPr>
                    <w:framePr w:hSpace="180" w:wrap="around" w:vAnchor="text" w:hAnchor="text" w:xAlign="right" w:y="1"/>
                    <w:tabs>
                      <w:tab w:val="num" w:pos="79"/>
                      <w:tab w:val="left" w:pos="2310"/>
                    </w:tabs>
                    <w:suppressOverlap/>
                    <w:jc w:val="both"/>
                    <w:rPr>
                      <w:color w:val="000000"/>
                      <w:lang w:val="sv-SE"/>
                    </w:rPr>
                  </w:pPr>
                  <w:r w:rsidRPr="00000B9A">
                    <w:rPr>
                      <w:color w:val="000000"/>
                    </w:rPr>
                    <w:t xml:space="preserve">                0,2mol     0,1mol</w:t>
                  </w:r>
                </w:p>
              </w:tc>
            </w:tr>
            <w:tr w:rsidR="006A7EDB" w:rsidRPr="00000B9A" w:rsidTr="00000B9A">
              <w:tc>
                <w:tcPr>
                  <w:tcW w:w="8470" w:type="dxa"/>
                  <w:shd w:val="clear" w:color="auto" w:fill="auto"/>
                </w:tcPr>
                <w:p w:rsidR="006A7EDB" w:rsidRPr="00000B9A" w:rsidRDefault="006A7EDB" w:rsidP="00000B9A">
                  <w:pPr>
                    <w:framePr w:hSpace="180" w:wrap="around" w:vAnchor="text" w:hAnchor="text" w:xAlign="right" w:y="1"/>
                    <w:tabs>
                      <w:tab w:val="num" w:pos="79"/>
                      <w:tab w:val="left" w:pos="2310"/>
                    </w:tabs>
                    <w:suppressOverlap/>
                    <w:jc w:val="both"/>
                    <w:rPr>
                      <w:color w:val="000000"/>
                      <w:lang w:val="sv-SE"/>
                    </w:rPr>
                  </w:pPr>
                  <w:r w:rsidRPr="00000B9A">
                    <w:rPr>
                      <w:color w:val="000000"/>
                      <w:lang w:val="sv-SE"/>
                    </w:rPr>
                    <w:t xml:space="preserve">                                              t</w:t>
                  </w:r>
                  <w:r w:rsidRPr="00000B9A">
                    <w:rPr>
                      <w:color w:val="000000"/>
                      <w:vertAlign w:val="superscript"/>
                      <w:lang w:val="sv-SE"/>
                    </w:rPr>
                    <w:t>0</w:t>
                  </w:r>
                </w:p>
              </w:tc>
            </w:tr>
            <w:tr w:rsidR="006A7EDB" w:rsidRPr="00000B9A" w:rsidTr="00000B9A">
              <w:tc>
                <w:tcPr>
                  <w:tcW w:w="8470" w:type="dxa"/>
                  <w:shd w:val="clear" w:color="auto" w:fill="auto"/>
                </w:tcPr>
                <w:p w:rsidR="006A7EDB" w:rsidRPr="00000B9A" w:rsidRDefault="00664B62" w:rsidP="00000B9A">
                  <w:pPr>
                    <w:framePr w:hSpace="180" w:wrap="around" w:vAnchor="text" w:hAnchor="text" w:xAlign="right" w:y="1"/>
                    <w:tabs>
                      <w:tab w:val="num" w:pos="79"/>
                      <w:tab w:val="left" w:pos="2310"/>
                    </w:tabs>
                    <w:ind w:left="266" w:hanging="266"/>
                    <w:suppressOverlap/>
                    <w:jc w:val="both"/>
                    <w:rPr>
                      <w:color w:val="000000"/>
                    </w:rPr>
                  </w:pPr>
                  <w:r>
                    <w:rPr>
                      <w:noProof/>
                      <w:color w:val="000000"/>
                      <w:lang w:eastAsia="en-US"/>
                    </w:rPr>
                    <mc:AlternateContent>
                      <mc:Choice Requires="wps">
                        <w:drawing>
                          <wp:anchor distT="0" distB="0" distL="114300" distR="114300" simplePos="0" relativeHeight="251886080" behindDoc="0" locked="0" layoutInCell="1" allowOverlap="1">
                            <wp:simplePos x="0" y="0"/>
                            <wp:positionH relativeFrom="column">
                              <wp:posOffset>1964055</wp:posOffset>
                            </wp:positionH>
                            <wp:positionV relativeFrom="paragraph">
                              <wp:posOffset>111760</wp:posOffset>
                            </wp:positionV>
                            <wp:extent cx="355600" cy="635"/>
                            <wp:effectExtent l="11430" t="54610" r="23495" b="59055"/>
                            <wp:wrapNone/>
                            <wp:docPr id="51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8.8pt" to="182.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qNQIAAFk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">
                            <v:stroke endarrow="block"/>
                          </v:line>
                        </w:pict>
                      </mc:Fallback>
                    </mc:AlternateContent>
                  </w:r>
                  <w:r w:rsidR="006A7EDB" w:rsidRPr="00000B9A">
                    <w:rPr>
                      <w:color w:val="000000"/>
                    </w:rPr>
                    <w:t xml:space="preserve">                CH</w:t>
                  </w:r>
                  <w:r w:rsidR="006A7EDB" w:rsidRPr="00000B9A">
                    <w:rPr>
                      <w:color w:val="000000"/>
                      <w:vertAlign w:val="subscript"/>
                    </w:rPr>
                    <w:t>4</w:t>
                  </w:r>
                  <w:r w:rsidR="006A7EDB" w:rsidRPr="00000B9A">
                    <w:rPr>
                      <w:color w:val="000000"/>
                    </w:rPr>
                    <w:t xml:space="preserve">    +      2O</w:t>
                  </w:r>
                  <w:r w:rsidR="006A7EDB" w:rsidRPr="00000B9A">
                    <w:rPr>
                      <w:color w:val="000000"/>
                      <w:vertAlign w:val="subscript"/>
                    </w:rPr>
                    <w:t>2</w:t>
                  </w:r>
                  <w:r w:rsidR="006A7EDB" w:rsidRPr="00000B9A">
                    <w:rPr>
                      <w:color w:val="000000"/>
                    </w:rPr>
                    <w:t xml:space="preserve">             CO</w:t>
                  </w:r>
                  <w:r w:rsidR="006A7EDB" w:rsidRPr="00000B9A">
                    <w:rPr>
                      <w:color w:val="000000"/>
                      <w:vertAlign w:val="subscript"/>
                    </w:rPr>
                    <w:t>2</w:t>
                  </w:r>
                  <w:r w:rsidR="006A7EDB" w:rsidRPr="00000B9A">
                    <w:rPr>
                      <w:color w:val="000000"/>
                    </w:rPr>
                    <w:t xml:space="preserve"> + 2H</w:t>
                  </w:r>
                  <w:r w:rsidR="006A7EDB" w:rsidRPr="00000B9A">
                    <w:rPr>
                      <w:color w:val="000000"/>
                      <w:vertAlign w:val="subscript"/>
                    </w:rPr>
                    <w:t>2</w:t>
                  </w:r>
                  <w:r w:rsidR="006A7EDB" w:rsidRPr="00000B9A">
                    <w:rPr>
                      <w:color w:val="000000"/>
                    </w:rPr>
                    <w:t>O</w:t>
                  </w:r>
                </w:p>
                <w:p w:rsidR="006A7EDB" w:rsidRPr="00000B9A" w:rsidRDefault="006A7EDB" w:rsidP="00000B9A">
                  <w:pPr>
                    <w:framePr w:hSpace="180" w:wrap="around" w:vAnchor="text" w:hAnchor="text" w:xAlign="right" w:y="1"/>
                    <w:tabs>
                      <w:tab w:val="num" w:pos="79"/>
                      <w:tab w:val="left" w:pos="2310"/>
                    </w:tabs>
                    <w:suppressOverlap/>
                    <w:jc w:val="both"/>
                    <w:rPr>
                      <w:color w:val="000000"/>
                      <w:lang w:val="sv-SE"/>
                    </w:rPr>
                  </w:pPr>
                  <w:r w:rsidRPr="00000B9A">
                    <w:rPr>
                      <w:color w:val="000000"/>
                    </w:rPr>
                    <w:t xml:space="preserve">                0,3mol     0,6mol</w:t>
                  </w:r>
                  <w:r w:rsidRPr="00000B9A">
                    <w:rPr>
                      <w:color w:val="000000"/>
                    </w:rPr>
                    <w:tab/>
                    <w:t xml:space="preserve">          0,3mol</w:t>
                  </w:r>
                </w:p>
              </w:tc>
            </w:tr>
          </w:tbl>
          <w:p w:rsidR="006A7EDB" w:rsidRPr="00000B9A" w:rsidRDefault="006A7EDB" w:rsidP="00000B9A">
            <w:pPr>
              <w:tabs>
                <w:tab w:val="num" w:pos="79"/>
                <w:tab w:val="left" w:pos="1680"/>
                <w:tab w:val="center" w:pos="3721"/>
              </w:tabs>
              <w:ind w:left="266" w:hanging="266"/>
              <w:jc w:val="both"/>
              <w:rPr>
                <w:color w:val="000000"/>
              </w:rPr>
            </w:pPr>
            <w:r w:rsidRPr="00000B9A">
              <w:rPr>
                <w:color w:val="000000"/>
              </w:rPr>
              <w:t>Hỗn hợp khí còn trong Y gồm: CO</w:t>
            </w:r>
            <w:r w:rsidRPr="00000B9A">
              <w:rPr>
                <w:color w:val="000000"/>
                <w:vertAlign w:val="subscript"/>
              </w:rPr>
              <w:t>2</w:t>
            </w:r>
            <w:r w:rsidRPr="00000B9A">
              <w:rPr>
                <w:color w:val="000000"/>
              </w:rPr>
              <w:t xml:space="preserve"> và khí O</w:t>
            </w:r>
            <w:r w:rsidRPr="00000B9A">
              <w:rPr>
                <w:color w:val="000000"/>
                <w:vertAlign w:val="subscript"/>
              </w:rPr>
              <w:t>2(dư)</w:t>
            </w:r>
            <w:r w:rsidRPr="00000B9A">
              <w:rPr>
                <w:color w:val="000000"/>
              </w:rPr>
              <w:t>.</w:t>
            </w:r>
          </w:p>
          <w:p w:rsidR="006A7EDB" w:rsidRPr="00000B9A" w:rsidRDefault="006A7EDB" w:rsidP="00000B9A">
            <w:pPr>
              <w:tabs>
                <w:tab w:val="num" w:pos="79"/>
                <w:tab w:val="left" w:pos="2310"/>
              </w:tabs>
              <w:ind w:left="266" w:hanging="266"/>
              <w:jc w:val="both"/>
              <w:rPr>
                <w:color w:val="000000"/>
              </w:rPr>
            </w:pPr>
            <w:r w:rsidRPr="00000B9A">
              <w:rPr>
                <w:color w:val="000000"/>
              </w:rPr>
              <w:t>n</w:t>
            </w:r>
            <w:r w:rsidRPr="00000B9A">
              <w:rPr>
                <w:color w:val="000000"/>
                <w:vertAlign w:val="subscript"/>
              </w:rPr>
              <w:t>O2dư</w:t>
            </w:r>
            <w:r w:rsidRPr="00000B9A">
              <w:rPr>
                <w:color w:val="000000"/>
              </w:rPr>
              <w:t xml:space="preserve"> = 0,9 – (0,6 + 0,1) = 0,2 (mol); n</w:t>
            </w:r>
            <w:r w:rsidRPr="00000B9A">
              <w:rPr>
                <w:color w:val="000000"/>
                <w:vertAlign w:val="subscript"/>
              </w:rPr>
              <w:t>CO2</w:t>
            </w:r>
            <w:r w:rsidRPr="00000B9A">
              <w:rPr>
                <w:color w:val="000000"/>
              </w:rPr>
              <w:t xml:space="preserve"> = 0,3 (mol).</w: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0,5</w:t>
            </w: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0,25</w:t>
            </w:r>
          </w:p>
        </w:tc>
      </w:tr>
      <w:tr w:rsidR="006A7EDB" w:rsidRPr="00000B9A" w:rsidTr="00000B9A">
        <w:tc>
          <w:tcPr>
            <w:tcW w:w="856" w:type="dxa"/>
            <w:vMerge/>
            <w:shd w:val="clear" w:color="auto" w:fill="auto"/>
          </w:tcPr>
          <w:p w:rsidR="006A7EDB" w:rsidRPr="00000B9A" w:rsidRDefault="006A7EDB" w:rsidP="00000B9A">
            <w:pPr>
              <w:spacing w:line="192" w:lineRule="auto"/>
              <w:jc w:val="both"/>
              <w:rPr>
                <w:b/>
                <w:color w:val="000000"/>
              </w:rPr>
            </w:pPr>
          </w:p>
        </w:tc>
        <w:tc>
          <w:tcPr>
            <w:tcW w:w="8701" w:type="dxa"/>
            <w:shd w:val="clear" w:color="auto" w:fill="auto"/>
          </w:tcPr>
          <w:p w:rsidR="006A7EDB" w:rsidRPr="00000B9A" w:rsidRDefault="006A7EDB" w:rsidP="00000B9A">
            <w:pPr>
              <w:tabs>
                <w:tab w:val="num" w:pos="79"/>
                <w:tab w:val="left" w:pos="2310"/>
              </w:tabs>
              <w:ind w:left="266" w:hanging="266"/>
              <w:jc w:val="both"/>
              <w:rPr>
                <w:color w:val="000000"/>
              </w:rPr>
            </w:pPr>
            <w:r w:rsidRPr="00000B9A">
              <w:rPr>
                <w:color w:val="000000"/>
              </w:rPr>
              <w:t xml:space="preserve">Suy ra: </w:t>
            </w:r>
            <w:r w:rsidRPr="00000B9A">
              <w:rPr>
                <w:color w:val="000000"/>
                <w:position w:val="-28"/>
              </w:rPr>
              <w:object w:dxaOrig="3180" w:dyaOrig="660">
                <v:shape id="_x0000_i2404" type="#_x0000_t75" style="width:159pt;height:33pt" o:ole="">
                  <v:imagedata r:id="rId1679" o:title=""/>
                </v:shape>
                <o:OLEObject Type="Embed" ProgID="Equation.3" ShapeID="_x0000_i2404" DrawAspect="Content" ObjectID="_1691820993" r:id="rId1680"/>
              </w:object>
            </w:r>
            <w:r w:rsidRPr="00000B9A">
              <w:rPr>
                <w:color w:val="000000"/>
              </w:rPr>
              <w:t xml:space="preserve"> </w:t>
            </w:r>
            <w:r w:rsidRPr="00000B9A">
              <w:rPr>
                <w:color w:val="000000"/>
                <w:position w:val="-14"/>
              </w:rPr>
              <w:object w:dxaOrig="2799" w:dyaOrig="380">
                <v:shape id="_x0000_i2405" type="#_x0000_t75" style="width:140.25pt;height:18.75pt" o:ole="">
                  <v:imagedata r:id="rId1681" o:title=""/>
                </v:shape>
                <o:OLEObject Type="Embed" ProgID="Equation.3" ShapeID="_x0000_i2405" DrawAspect="Content" ObjectID="_1691820994" r:id="rId1682"/>
              </w:object>
            </w:r>
          </w:p>
          <w:p w:rsidR="006A7EDB" w:rsidRPr="00000B9A" w:rsidRDefault="006A7EDB" w:rsidP="00000B9A">
            <w:pPr>
              <w:tabs>
                <w:tab w:val="num" w:pos="79"/>
                <w:tab w:val="left" w:pos="2310"/>
              </w:tabs>
              <w:ind w:left="266" w:hanging="266"/>
              <w:jc w:val="both"/>
              <w:rPr>
                <w:color w:val="000000"/>
              </w:rPr>
            </w:pPr>
            <w:r w:rsidRPr="00000B9A">
              <w:rPr>
                <w:color w:val="000000"/>
              </w:rPr>
              <w:t>m</w:t>
            </w:r>
            <w:r w:rsidRPr="00000B9A">
              <w:rPr>
                <w:color w:val="000000"/>
                <w:vertAlign w:val="subscript"/>
              </w:rPr>
              <w:t>CO2</w:t>
            </w:r>
            <w:r w:rsidRPr="00000B9A">
              <w:rPr>
                <w:color w:val="000000"/>
              </w:rPr>
              <w:t xml:space="preserve"> = 0,3.44 = 13,2 (g); m</w:t>
            </w:r>
            <w:r w:rsidRPr="00000B9A">
              <w:rPr>
                <w:color w:val="000000"/>
                <w:vertAlign w:val="subscript"/>
              </w:rPr>
              <w:t>O2</w:t>
            </w:r>
            <w:r w:rsidRPr="00000B9A">
              <w:rPr>
                <w:color w:val="000000"/>
              </w:rPr>
              <w:t xml:space="preserve"> = 0,2.32 = 6,4 (g).</w:t>
            </w:r>
          </w:p>
          <w:p w:rsidR="006A7EDB" w:rsidRPr="00000B9A" w:rsidRDefault="006A7EDB" w:rsidP="00000B9A">
            <w:pPr>
              <w:tabs>
                <w:tab w:val="num" w:pos="79"/>
                <w:tab w:val="left" w:pos="2310"/>
              </w:tabs>
              <w:ind w:left="266" w:hanging="266"/>
              <w:jc w:val="both"/>
              <w:rPr>
                <w:color w:val="000000"/>
              </w:rPr>
            </w:pPr>
            <w:r w:rsidRPr="00000B9A">
              <w:rPr>
                <w:color w:val="000000"/>
                <w:position w:val="-28"/>
              </w:rPr>
              <w:object w:dxaOrig="3640" w:dyaOrig="660">
                <v:shape id="_x0000_i2406" type="#_x0000_t75" style="width:182.25pt;height:33pt" o:ole="">
                  <v:imagedata r:id="rId1683" o:title=""/>
                </v:shape>
                <o:OLEObject Type="Embed" ProgID="Equation.3" ShapeID="_x0000_i2406" DrawAspect="Content" ObjectID="_1691820995" r:id="rId1684"/>
              </w:object>
            </w:r>
            <w:r w:rsidRPr="00000B9A">
              <w:rPr>
                <w:color w:val="000000"/>
                <w:position w:val="-14"/>
              </w:rPr>
              <w:object w:dxaOrig="3180" w:dyaOrig="380">
                <v:shape id="_x0000_i2407" type="#_x0000_t75" style="width:159pt;height:18.75pt" o:ole="">
                  <v:imagedata r:id="rId1685" o:title=""/>
                </v:shape>
                <o:OLEObject Type="Embed" ProgID="Equation.3" ShapeID="_x0000_i2407" DrawAspect="Content" ObjectID="_1691820996" r:id="rId1686"/>
              </w:object>
            </w:r>
          </w:p>
        </w:tc>
        <w:tc>
          <w:tcPr>
            <w:tcW w:w="836" w:type="dxa"/>
            <w:shd w:val="clear" w:color="auto" w:fill="auto"/>
          </w:tcPr>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p>
          <w:p w:rsidR="006A7EDB" w:rsidRPr="00000B9A" w:rsidRDefault="006A7EDB" w:rsidP="00000B9A">
            <w:pPr>
              <w:jc w:val="center"/>
              <w:rPr>
                <w:color w:val="000000"/>
                <w:lang w:val="pt-BR"/>
              </w:rPr>
            </w:pPr>
            <w:r w:rsidRPr="00000B9A">
              <w:rPr>
                <w:color w:val="000000"/>
                <w:lang w:val="pt-BR"/>
              </w:rPr>
              <w:t>0,75</w:t>
            </w:r>
          </w:p>
        </w:tc>
      </w:tr>
    </w:tbl>
    <w:p w:rsidR="006A7EDB" w:rsidRPr="00155250" w:rsidRDefault="006A7EDB" w:rsidP="005079FA">
      <w:pPr>
        <w:jc w:val="both"/>
        <w:rPr>
          <w:color w:val="000000"/>
          <w:sz w:val="12"/>
          <w:lang w:val="pt-BR"/>
        </w:rPr>
      </w:pPr>
    </w:p>
    <w:p w:rsidR="006A7EDB" w:rsidRPr="001E59F0" w:rsidRDefault="006A7EDB" w:rsidP="005079FA">
      <w:pPr>
        <w:rPr>
          <w:color w:val="000000"/>
          <w:lang w:val="pt-BR"/>
        </w:rPr>
      </w:pPr>
      <w:r w:rsidRPr="0020511D">
        <w:rPr>
          <w:b/>
          <w:bCs/>
          <w:i/>
          <w:iCs/>
          <w:sz w:val="27"/>
          <w:szCs w:val="27"/>
          <w:lang w:val="pt-BR"/>
        </w:rPr>
        <w:t xml:space="preserve">Chú ý: </w:t>
      </w:r>
      <w:r w:rsidRPr="0020511D">
        <w:rPr>
          <w:i/>
          <w:iCs/>
          <w:sz w:val="27"/>
          <w:szCs w:val="27"/>
          <w:lang w:val="pt-BR"/>
        </w:rPr>
        <w:t>Thí sinh có thể làm bài bằng cách khác, nếu đúng vẫn đ</w:t>
      </w:r>
      <w:r w:rsidRPr="0020511D">
        <w:rPr>
          <w:i/>
          <w:iCs/>
          <w:sz w:val="27"/>
          <w:szCs w:val="27"/>
          <w:lang w:val="pt-BR"/>
        </w:rPr>
        <w:softHyphen/>
        <w:t>ược điểm tối đa.</w:t>
      </w: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Default="006A7EDB" w:rsidP="00B77D99">
      <w:pPr>
        <w:spacing w:line="252" w:lineRule="auto"/>
        <w:rPr>
          <w:i/>
          <w:color w:val="000000"/>
          <w:sz w:val="27"/>
          <w:szCs w:val="27"/>
          <w:lang w:val="pt-BR"/>
        </w:rPr>
      </w:pPr>
    </w:p>
    <w:p w:rsidR="006A7EDB" w:rsidRPr="00B73B5D" w:rsidRDefault="006A7EDB" w:rsidP="00B77D99">
      <w:pPr>
        <w:spacing w:line="252" w:lineRule="auto"/>
        <w:rPr>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62"/>
        <w:gridCol w:w="6901"/>
      </w:tblGrid>
      <w:tr w:rsidR="006A7EDB" w:rsidRPr="001C503F" w:rsidTr="00D41D31">
        <w:tc>
          <w:tcPr>
            <w:tcW w:w="2880" w:type="dxa"/>
          </w:tcPr>
          <w:p w:rsidR="006A7EDB" w:rsidRPr="001C503F" w:rsidRDefault="006A7EDB" w:rsidP="006F5BFD">
            <w:pPr>
              <w:jc w:val="center"/>
              <w:rPr>
                <w:b/>
                <w:kern w:val="28"/>
              </w:rPr>
            </w:pPr>
            <w:r w:rsidRPr="001C503F">
              <w:rPr>
                <w:b/>
              </w:rPr>
              <w:t>PHÒNG GD&amp;ĐT</w:t>
            </w:r>
          </w:p>
          <w:p w:rsidR="006A7EDB" w:rsidRPr="001C503F" w:rsidRDefault="00664B62" w:rsidP="006F5BFD">
            <w:pPr>
              <w:jc w:val="center"/>
              <w:rPr>
                <w:b/>
                <w:kern w:val="28"/>
              </w:rPr>
            </w:pPr>
            <w:r>
              <w:rPr>
                <w:noProof/>
                <w:lang w:eastAsia="en-US"/>
              </w:rPr>
              <mc:AlternateContent>
                <mc:Choice Requires="wps">
                  <w:drawing>
                    <wp:anchor distT="0" distB="0" distL="114300" distR="114300" simplePos="0" relativeHeight="251888128" behindDoc="0" locked="0" layoutInCell="1" allowOverlap="1">
                      <wp:simplePos x="0" y="0"/>
                      <wp:positionH relativeFrom="column">
                        <wp:posOffset>346075</wp:posOffset>
                      </wp:positionH>
                      <wp:positionV relativeFrom="paragraph">
                        <wp:posOffset>268605</wp:posOffset>
                      </wp:positionV>
                      <wp:extent cx="899795" cy="0"/>
                      <wp:effectExtent l="12700" t="11430" r="11430" b="7620"/>
                      <wp:wrapNone/>
                      <wp:docPr id="51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1.15pt" to="98.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DdFg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"/>
                  </w:pict>
                </mc:Fallback>
              </mc:AlternateContent>
            </w:r>
            <w:r w:rsidR="006A7EDB" w:rsidRPr="001C503F">
              <w:rPr>
                <w:b/>
              </w:rPr>
              <w:t>TP. BẮC GIANG</w:t>
            </w:r>
          </w:p>
        </w:tc>
        <w:tc>
          <w:tcPr>
            <w:tcW w:w="8280" w:type="dxa"/>
          </w:tcPr>
          <w:p w:rsidR="006A7EDB" w:rsidRPr="001C503F" w:rsidRDefault="006A7EDB" w:rsidP="006F5BFD">
            <w:pPr>
              <w:jc w:val="center"/>
              <w:rPr>
                <w:b/>
                <w:kern w:val="28"/>
              </w:rPr>
            </w:pPr>
            <w:r w:rsidRPr="001C503F">
              <w:rPr>
                <w:b/>
              </w:rPr>
              <w:t>ĐỀ THI HỌC SINH GIỎI CẤP THÀNH PHỐ</w:t>
            </w:r>
          </w:p>
          <w:p w:rsidR="006A7EDB" w:rsidRPr="001C503F" w:rsidRDefault="006A7EDB" w:rsidP="006F5BFD">
            <w:pPr>
              <w:jc w:val="center"/>
              <w:rPr>
                <w:b/>
              </w:rPr>
            </w:pPr>
            <w:r w:rsidRPr="001C503F">
              <w:rPr>
                <w:b/>
              </w:rPr>
              <w:t>NĂM HỌC 2015-2016</w:t>
            </w:r>
          </w:p>
          <w:p w:rsidR="006A7EDB" w:rsidRPr="001C503F" w:rsidRDefault="006A7EDB" w:rsidP="006F5BFD">
            <w:pPr>
              <w:jc w:val="center"/>
              <w:rPr>
                <w:b/>
              </w:rPr>
            </w:pPr>
            <w:r>
              <w:rPr>
                <w:b/>
              </w:rPr>
              <w:t>Môn: Hoá học lớp 8</w:t>
            </w:r>
          </w:p>
          <w:p w:rsidR="006A7EDB" w:rsidRPr="001C503F" w:rsidRDefault="006A7EDB" w:rsidP="006F5BFD">
            <w:pPr>
              <w:jc w:val="center"/>
              <w:rPr>
                <w:kern w:val="28"/>
              </w:rPr>
            </w:pPr>
            <w:r w:rsidRPr="001C503F">
              <w:t>Thời gian làm bài: 150 phút</w:t>
            </w:r>
          </w:p>
        </w:tc>
      </w:tr>
    </w:tbl>
    <w:p w:rsidR="006A7EDB" w:rsidRDefault="006A7EDB" w:rsidP="00E96F54">
      <w:pPr>
        <w:tabs>
          <w:tab w:val="left" w:pos="720"/>
          <w:tab w:val="left" w:pos="1440"/>
        </w:tabs>
        <w:rPr>
          <w:u w:val="single"/>
        </w:rPr>
      </w:pPr>
    </w:p>
    <w:p w:rsidR="006A7EDB" w:rsidRPr="006F5BFD" w:rsidRDefault="006A7EDB" w:rsidP="00E96F54">
      <w:pPr>
        <w:tabs>
          <w:tab w:val="left" w:pos="720"/>
          <w:tab w:val="left" w:pos="1440"/>
        </w:tabs>
        <w:rPr>
          <w:b/>
          <w:sz w:val="26"/>
          <w:szCs w:val="26"/>
          <w:lang w:val="pt-BR"/>
        </w:rPr>
      </w:pPr>
      <w:r w:rsidRPr="006F5BFD">
        <w:rPr>
          <w:b/>
          <w:sz w:val="26"/>
          <w:szCs w:val="26"/>
          <w:u w:val="single"/>
        </w:rPr>
        <w:t>Câu I</w:t>
      </w:r>
      <w:r w:rsidRPr="006F5BFD">
        <w:rPr>
          <w:sz w:val="26"/>
          <w:szCs w:val="26"/>
        </w:rPr>
        <w:t xml:space="preserve">: </w:t>
      </w:r>
      <w:r w:rsidRPr="006F5BFD">
        <w:rPr>
          <w:b/>
          <w:sz w:val="26"/>
          <w:szCs w:val="26"/>
          <w:lang w:val="pt-BR"/>
        </w:rPr>
        <w:t>(4 điểm)</w:t>
      </w:r>
    </w:p>
    <w:p w:rsidR="006A7EDB" w:rsidRPr="006F5BFD" w:rsidRDefault="006A7EDB" w:rsidP="00237313">
      <w:pPr>
        <w:ind w:firstLine="540"/>
        <w:rPr>
          <w:sz w:val="26"/>
          <w:szCs w:val="26"/>
          <w:lang w:val="pt-BR"/>
        </w:rPr>
      </w:pPr>
      <w:r w:rsidRPr="006F5BFD">
        <w:rPr>
          <w:sz w:val="26"/>
          <w:szCs w:val="26"/>
          <w:lang w:val="pt-BR"/>
        </w:rPr>
        <w:t>1.Nêu phương pháp và vẽ hình thí nghiệm điều chế khí H</w:t>
      </w:r>
      <w:r w:rsidRPr="006F5BFD">
        <w:rPr>
          <w:sz w:val="26"/>
          <w:szCs w:val="26"/>
          <w:vertAlign w:val="subscript"/>
          <w:lang w:val="pt-BR"/>
        </w:rPr>
        <w:t>2</w:t>
      </w:r>
      <w:r w:rsidRPr="006F5BFD">
        <w:rPr>
          <w:sz w:val="26"/>
          <w:szCs w:val="26"/>
          <w:lang w:val="pt-BR"/>
        </w:rPr>
        <w:t xml:space="preserve"> trong phòng thí nghiệm. Nêu các cách thu khí vào bình và giải thích, viết phương trình hóa học phản ứng.</w:t>
      </w:r>
    </w:p>
    <w:p w:rsidR="006A7EDB" w:rsidRPr="006F5BFD" w:rsidRDefault="006A7EDB" w:rsidP="00237313">
      <w:pPr>
        <w:ind w:firstLine="540"/>
        <w:rPr>
          <w:sz w:val="26"/>
          <w:szCs w:val="26"/>
          <w:lang w:val="pt-BR"/>
        </w:rPr>
      </w:pPr>
      <w:r w:rsidRPr="006F5BFD">
        <w:rPr>
          <w:sz w:val="26"/>
          <w:szCs w:val="26"/>
          <w:lang w:val="pt-BR"/>
        </w:rPr>
        <w:t>2. Nêu hiện tượng khi cho mẫu kim loại Na vào dung dịch CuSO</w:t>
      </w:r>
      <w:r w:rsidRPr="006F5BFD">
        <w:rPr>
          <w:sz w:val="26"/>
          <w:szCs w:val="26"/>
          <w:vertAlign w:val="subscript"/>
          <w:lang w:val="pt-BR"/>
        </w:rPr>
        <w:t>4</w:t>
      </w:r>
      <w:r w:rsidRPr="006F5BFD">
        <w:rPr>
          <w:sz w:val="26"/>
          <w:szCs w:val="26"/>
          <w:lang w:val="pt-BR"/>
        </w:rPr>
        <w:t xml:space="preserve"> .</w:t>
      </w:r>
    </w:p>
    <w:p w:rsidR="006A7EDB" w:rsidRPr="006F5BFD" w:rsidRDefault="006A7EDB" w:rsidP="00237313">
      <w:pPr>
        <w:ind w:firstLine="540"/>
        <w:rPr>
          <w:sz w:val="26"/>
          <w:szCs w:val="26"/>
          <w:lang w:val="pt-BR"/>
        </w:rPr>
      </w:pPr>
      <w:r w:rsidRPr="006F5BFD">
        <w:rPr>
          <w:sz w:val="26"/>
          <w:szCs w:val="26"/>
          <w:lang w:val="pt-BR"/>
        </w:rPr>
        <w:t>3. Nêu phương pháp hóa học để nhận biết các chất rắn đựng riêng biệt gồm: BaO, P</w:t>
      </w:r>
      <w:r w:rsidRPr="006F5BFD">
        <w:rPr>
          <w:sz w:val="26"/>
          <w:szCs w:val="26"/>
          <w:vertAlign w:val="subscript"/>
          <w:lang w:val="pt-BR"/>
        </w:rPr>
        <w:t>2</w:t>
      </w:r>
      <w:r w:rsidRPr="006F5BFD">
        <w:rPr>
          <w:sz w:val="26"/>
          <w:szCs w:val="26"/>
          <w:lang w:val="pt-BR"/>
        </w:rPr>
        <w:t>O</w:t>
      </w:r>
      <w:r w:rsidRPr="006F5BFD">
        <w:rPr>
          <w:sz w:val="26"/>
          <w:szCs w:val="26"/>
          <w:vertAlign w:val="subscript"/>
          <w:lang w:val="pt-BR"/>
        </w:rPr>
        <w:t>5</w:t>
      </w:r>
      <w:r w:rsidRPr="006F5BFD">
        <w:rPr>
          <w:sz w:val="26"/>
          <w:szCs w:val="26"/>
          <w:lang w:val="pt-BR"/>
        </w:rPr>
        <w:t>, Na</w:t>
      </w:r>
      <w:r w:rsidRPr="006F5BFD">
        <w:rPr>
          <w:sz w:val="26"/>
          <w:szCs w:val="26"/>
          <w:vertAlign w:val="subscript"/>
          <w:lang w:val="pt-BR"/>
        </w:rPr>
        <w:t>2</w:t>
      </w:r>
      <w:r w:rsidRPr="006F5BFD">
        <w:rPr>
          <w:sz w:val="26"/>
          <w:szCs w:val="26"/>
          <w:lang w:val="pt-BR"/>
        </w:rPr>
        <w:t>O, SiO</w:t>
      </w:r>
      <w:r w:rsidRPr="006F5BFD">
        <w:rPr>
          <w:sz w:val="26"/>
          <w:szCs w:val="26"/>
          <w:vertAlign w:val="subscript"/>
          <w:lang w:val="pt-BR"/>
        </w:rPr>
        <w:t>2</w:t>
      </w:r>
      <w:r w:rsidRPr="006F5BFD">
        <w:rPr>
          <w:sz w:val="26"/>
          <w:szCs w:val="26"/>
          <w:lang w:val="pt-BR"/>
        </w:rPr>
        <w:t>.</w:t>
      </w:r>
    </w:p>
    <w:p w:rsidR="006A7EDB" w:rsidRPr="006F5BFD" w:rsidRDefault="006A7EDB" w:rsidP="00E96F54">
      <w:pPr>
        <w:tabs>
          <w:tab w:val="left" w:pos="720"/>
          <w:tab w:val="left" w:pos="1440"/>
        </w:tabs>
        <w:rPr>
          <w:b/>
          <w:sz w:val="26"/>
          <w:szCs w:val="26"/>
          <w:lang w:val="pt-BR"/>
        </w:rPr>
      </w:pPr>
      <w:r w:rsidRPr="006F5BFD">
        <w:rPr>
          <w:b/>
          <w:sz w:val="26"/>
          <w:szCs w:val="26"/>
          <w:u w:val="single"/>
        </w:rPr>
        <w:t>Câu II</w:t>
      </w:r>
      <w:r w:rsidRPr="006F5BFD">
        <w:rPr>
          <w:sz w:val="26"/>
          <w:szCs w:val="26"/>
        </w:rPr>
        <w:t xml:space="preserve">: </w:t>
      </w:r>
      <w:r w:rsidRPr="006F5BFD">
        <w:rPr>
          <w:b/>
          <w:sz w:val="26"/>
          <w:szCs w:val="26"/>
          <w:lang w:val="pt-BR"/>
        </w:rPr>
        <w:t>(4 điểm)</w:t>
      </w:r>
    </w:p>
    <w:p w:rsidR="006A7EDB" w:rsidRPr="006F5BFD" w:rsidRDefault="006A7EDB" w:rsidP="007775FA">
      <w:pPr>
        <w:ind w:firstLine="540"/>
        <w:rPr>
          <w:sz w:val="26"/>
          <w:szCs w:val="26"/>
          <w:lang w:val="pt-BR"/>
        </w:rPr>
      </w:pPr>
      <w:r w:rsidRPr="006F5BFD">
        <w:rPr>
          <w:sz w:val="26"/>
          <w:szCs w:val="26"/>
          <w:lang w:val="pt-BR"/>
        </w:rPr>
        <w:t>1.Hãy cho biết các cách viết sau chỉ ý gì: 3Br; O</w:t>
      </w:r>
      <w:r w:rsidRPr="006F5BFD">
        <w:rPr>
          <w:sz w:val="26"/>
          <w:szCs w:val="26"/>
          <w:vertAlign w:val="subscript"/>
          <w:lang w:val="pt-BR"/>
        </w:rPr>
        <w:t>2</w:t>
      </w:r>
      <w:r w:rsidRPr="006F5BFD">
        <w:rPr>
          <w:sz w:val="26"/>
          <w:szCs w:val="26"/>
          <w:lang w:val="pt-BR"/>
        </w:rPr>
        <w:t>; H</w:t>
      </w:r>
      <w:r w:rsidRPr="006F5BFD">
        <w:rPr>
          <w:sz w:val="26"/>
          <w:szCs w:val="26"/>
          <w:vertAlign w:val="subscript"/>
          <w:lang w:val="pt-BR"/>
        </w:rPr>
        <w:t>2</w:t>
      </w:r>
      <w:r w:rsidRPr="006F5BFD">
        <w:rPr>
          <w:sz w:val="26"/>
          <w:szCs w:val="26"/>
          <w:lang w:val="pt-BR"/>
        </w:rPr>
        <w:t>O; Zn; 5CO</w:t>
      </w:r>
      <w:r w:rsidRPr="006F5BFD">
        <w:rPr>
          <w:sz w:val="26"/>
          <w:szCs w:val="26"/>
          <w:vertAlign w:val="subscript"/>
          <w:lang w:val="pt-BR"/>
        </w:rPr>
        <w:t>2</w:t>
      </w:r>
      <w:r w:rsidRPr="006F5BFD">
        <w:rPr>
          <w:sz w:val="26"/>
          <w:szCs w:val="26"/>
          <w:lang w:val="pt-BR"/>
        </w:rPr>
        <w:t>.</w:t>
      </w:r>
    </w:p>
    <w:p w:rsidR="006A7EDB" w:rsidRPr="006F5BFD" w:rsidRDefault="006A7EDB" w:rsidP="00975D8B">
      <w:pPr>
        <w:ind w:firstLine="540"/>
        <w:rPr>
          <w:sz w:val="26"/>
          <w:szCs w:val="26"/>
          <w:lang w:val="pt-BR"/>
        </w:rPr>
      </w:pPr>
      <w:r w:rsidRPr="006F5BFD">
        <w:rPr>
          <w:sz w:val="26"/>
          <w:szCs w:val="26"/>
          <w:lang w:val="pt-BR"/>
        </w:rPr>
        <w:t>2.Chỉ rõ chất nguyên chất, hỗn hợp trong các ý sau:  Muối tinh, dầu hỏa, cồn 90</w:t>
      </w:r>
      <w:r w:rsidRPr="006F5BFD">
        <w:rPr>
          <w:sz w:val="26"/>
          <w:szCs w:val="26"/>
          <w:vertAlign w:val="superscript"/>
          <w:lang w:val="pt-BR"/>
        </w:rPr>
        <w:t>0</w:t>
      </w:r>
      <w:r w:rsidRPr="006F5BFD">
        <w:rPr>
          <w:sz w:val="26"/>
          <w:szCs w:val="26"/>
          <w:vertAlign w:val="subscript"/>
          <w:lang w:val="pt-BR"/>
        </w:rPr>
        <w:t xml:space="preserve"> </w:t>
      </w:r>
      <w:r w:rsidRPr="006F5BFD">
        <w:rPr>
          <w:sz w:val="26"/>
          <w:szCs w:val="26"/>
          <w:lang w:val="pt-BR"/>
        </w:rPr>
        <w:t>, đường kính, không khí, khí oxi.</w:t>
      </w:r>
    </w:p>
    <w:p w:rsidR="006A7EDB" w:rsidRPr="006F5BFD" w:rsidRDefault="006A7EDB" w:rsidP="008921DE">
      <w:pPr>
        <w:ind w:firstLine="540"/>
        <w:rPr>
          <w:sz w:val="26"/>
          <w:szCs w:val="26"/>
          <w:lang w:val="pt-BR"/>
        </w:rPr>
      </w:pPr>
      <w:r w:rsidRPr="006F5BFD">
        <w:rPr>
          <w:sz w:val="26"/>
          <w:szCs w:val="26"/>
          <w:lang w:val="pt-BR"/>
        </w:rPr>
        <w:t>3. Cho giá trị tuyệt đối khối lượng của nguyên tử S là: 5,313. 10</w:t>
      </w:r>
      <w:r w:rsidRPr="006F5BFD">
        <w:rPr>
          <w:sz w:val="26"/>
          <w:szCs w:val="26"/>
          <w:vertAlign w:val="superscript"/>
          <w:lang w:val="pt-BR"/>
        </w:rPr>
        <w:t>-23</w:t>
      </w:r>
      <w:r w:rsidRPr="006F5BFD">
        <w:rPr>
          <w:sz w:val="26"/>
          <w:szCs w:val="26"/>
          <w:lang w:val="pt-BR"/>
        </w:rPr>
        <w:t>gam; Của Al là: 4,483.10</w:t>
      </w:r>
      <w:r w:rsidRPr="006F5BFD">
        <w:rPr>
          <w:sz w:val="26"/>
          <w:szCs w:val="26"/>
          <w:vertAlign w:val="superscript"/>
          <w:lang w:val="pt-BR"/>
        </w:rPr>
        <w:t>-23</w:t>
      </w:r>
      <w:r w:rsidRPr="006F5BFD">
        <w:rPr>
          <w:sz w:val="26"/>
          <w:szCs w:val="26"/>
          <w:lang w:val="pt-BR"/>
        </w:rPr>
        <w:t>gam; của O là 2,656.10</w:t>
      </w:r>
      <w:r w:rsidRPr="006F5BFD">
        <w:rPr>
          <w:sz w:val="26"/>
          <w:szCs w:val="26"/>
          <w:vertAlign w:val="superscript"/>
          <w:lang w:val="pt-BR"/>
        </w:rPr>
        <w:t>-23</w:t>
      </w:r>
      <w:r w:rsidRPr="006F5BFD">
        <w:rPr>
          <w:sz w:val="26"/>
          <w:szCs w:val="26"/>
          <w:lang w:val="pt-BR"/>
        </w:rPr>
        <w:t>gam</w:t>
      </w:r>
    </w:p>
    <w:p w:rsidR="006A7EDB" w:rsidRPr="006F5BFD" w:rsidRDefault="006A7EDB" w:rsidP="00237313">
      <w:pPr>
        <w:ind w:firstLine="540"/>
        <w:rPr>
          <w:sz w:val="26"/>
          <w:szCs w:val="26"/>
        </w:rPr>
      </w:pPr>
      <w:r w:rsidRPr="006F5BFD">
        <w:rPr>
          <w:sz w:val="26"/>
          <w:szCs w:val="26"/>
        </w:rPr>
        <w:t>Hãy tính: Nguyên tử khối , khối lượng mol của các nguyên tử trên.</w:t>
      </w:r>
    </w:p>
    <w:p w:rsidR="006A7EDB" w:rsidRPr="006F5BFD" w:rsidRDefault="006A7EDB" w:rsidP="00237313">
      <w:pPr>
        <w:ind w:firstLine="540"/>
        <w:rPr>
          <w:sz w:val="26"/>
          <w:szCs w:val="26"/>
        </w:rPr>
      </w:pPr>
      <w:r w:rsidRPr="006F5BFD">
        <w:rPr>
          <w:sz w:val="26"/>
          <w:szCs w:val="26"/>
        </w:rPr>
        <w:t>Biết 1đvC có khối lượng là 1,6605.10</w:t>
      </w:r>
      <w:r w:rsidRPr="006F5BFD">
        <w:rPr>
          <w:sz w:val="26"/>
          <w:szCs w:val="26"/>
          <w:vertAlign w:val="superscript"/>
        </w:rPr>
        <w:t>-24</w:t>
      </w:r>
      <w:r w:rsidRPr="006F5BFD">
        <w:rPr>
          <w:sz w:val="26"/>
          <w:szCs w:val="26"/>
        </w:rPr>
        <w:t>gam.</w:t>
      </w:r>
    </w:p>
    <w:p w:rsidR="006A7EDB" w:rsidRPr="006F5BFD" w:rsidRDefault="006A7EDB" w:rsidP="00024016">
      <w:pPr>
        <w:rPr>
          <w:sz w:val="26"/>
          <w:szCs w:val="26"/>
        </w:rPr>
      </w:pPr>
      <w:r w:rsidRPr="006F5BFD">
        <w:rPr>
          <w:b/>
          <w:sz w:val="26"/>
          <w:szCs w:val="26"/>
          <w:u w:val="single"/>
        </w:rPr>
        <w:t>Câu III:</w:t>
      </w:r>
      <w:r w:rsidRPr="006F5BFD">
        <w:rPr>
          <w:sz w:val="26"/>
          <w:szCs w:val="26"/>
        </w:rPr>
        <w:t xml:space="preserve"> </w:t>
      </w:r>
      <w:r w:rsidRPr="006F5BFD">
        <w:rPr>
          <w:b/>
          <w:sz w:val="26"/>
          <w:szCs w:val="26"/>
        </w:rPr>
        <w:t>(4 điểm)</w:t>
      </w:r>
    </w:p>
    <w:p w:rsidR="006A7EDB" w:rsidRPr="006F5BFD" w:rsidRDefault="006A7EDB" w:rsidP="00237313">
      <w:pPr>
        <w:ind w:firstLine="540"/>
        <w:rPr>
          <w:sz w:val="26"/>
          <w:szCs w:val="26"/>
        </w:rPr>
      </w:pPr>
      <w:r w:rsidRPr="006F5BFD">
        <w:rPr>
          <w:sz w:val="26"/>
          <w:szCs w:val="26"/>
        </w:rPr>
        <w:t>1.Để m gam Fe ngoài không khí sau một thời gian thu được hỗn hợp A gồm Fe, FeO, Fe</w:t>
      </w:r>
      <w:r w:rsidRPr="006F5BFD">
        <w:rPr>
          <w:sz w:val="26"/>
          <w:szCs w:val="26"/>
          <w:vertAlign w:val="subscript"/>
        </w:rPr>
        <w:t>3</w:t>
      </w:r>
      <w:r w:rsidRPr="006F5BFD">
        <w:rPr>
          <w:sz w:val="26"/>
          <w:szCs w:val="26"/>
        </w:rPr>
        <w:t>O</w:t>
      </w:r>
      <w:r w:rsidRPr="006F5BFD">
        <w:rPr>
          <w:sz w:val="26"/>
          <w:szCs w:val="26"/>
          <w:vertAlign w:val="subscript"/>
        </w:rPr>
        <w:t>4</w:t>
      </w:r>
      <w:r w:rsidRPr="006F5BFD">
        <w:rPr>
          <w:sz w:val="26"/>
          <w:szCs w:val="26"/>
        </w:rPr>
        <w:t>, Fe</w:t>
      </w:r>
      <w:r w:rsidRPr="006F5BFD">
        <w:rPr>
          <w:sz w:val="26"/>
          <w:szCs w:val="26"/>
          <w:vertAlign w:val="subscript"/>
        </w:rPr>
        <w:t>2</w:t>
      </w:r>
      <w:r w:rsidRPr="006F5BFD">
        <w:rPr>
          <w:sz w:val="26"/>
          <w:szCs w:val="26"/>
        </w:rPr>
        <w:t>O</w:t>
      </w:r>
      <w:r w:rsidRPr="006F5BFD">
        <w:rPr>
          <w:sz w:val="26"/>
          <w:szCs w:val="26"/>
          <w:vertAlign w:val="subscript"/>
        </w:rPr>
        <w:t>3</w:t>
      </w:r>
      <w:r w:rsidRPr="006F5BFD">
        <w:rPr>
          <w:sz w:val="26"/>
          <w:szCs w:val="26"/>
        </w:rPr>
        <w:t xml:space="preserve"> có khối lượng là 30 gam. Cho hỗn hợp A tác dụng hết với dd HNO</w:t>
      </w:r>
      <w:r w:rsidRPr="006F5BFD">
        <w:rPr>
          <w:sz w:val="26"/>
          <w:szCs w:val="26"/>
          <w:vertAlign w:val="subscript"/>
        </w:rPr>
        <w:softHyphen/>
        <w:t>3</w:t>
      </w:r>
      <w:r w:rsidRPr="006F5BFD">
        <w:rPr>
          <w:sz w:val="26"/>
          <w:szCs w:val="26"/>
        </w:rPr>
        <w:t xml:space="preserve"> loãng, thu được 5,6 lít khí NO duy nhất (đktc). Tính m.</w:t>
      </w:r>
    </w:p>
    <w:p w:rsidR="006A7EDB" w:rsidRPr="006F5BFD" w:rsidRDefault="006A7EDB" w:rsidP="00237313">
      <w:pPr>
        <w:ind w:firstLine="540"/>
        <w:rPr>
          <w:sz w:val="26"/>
          <w:szCs w:val="26"/>
        </w:rPr>
      </w:pPr>
      <w:r w:rsidRPr="006F5BFD">
        <w:rPr>
          <w:sz w:val="26"/>
          <w:szCs w:val="26"/>
        </w:rPr>
        <w:t>2. Công thức tổng quát của tinh thể ngậm nước M( NO</w:t>
      </w:r>
      <w:r w:rsidRPr="006F5BFD">
        <w:rPr>
          <w:sz w:val="26"/>
          <w:szCs w:val="26"/>
          <w:vertAlign w:val="subscript"/>
        </w:rPr>
        <w:t>3</w:t>
      </w:r>
      <w:r w:rsidRPr="006F5BFD">
        <w:rPr>
          <w:sz w:val="26"/>
          <w:szCs w:val="26"/>
        </w:rPr>
        <w:t>)</w:t>
      </w:r>
      <w:r w:rsidRPr="006F5BFD">
        <w:rPr>
          <w:sz w:val="26"/>
          <w:szCs w:val="26"/>
          <w:vertAlign w:val="subscript"/>
        </w:rPr>
        <w:t>3</w:t>
      </w:r>
      <w:r w:rsidRPr="006F5BFD">
        <w:rPr>
          <w:sz w:val="26"/>
          <w:szCs w:val="26"/>
        </w:rPr>
        <w:t>. nH</w:t>
      </w:r>
      <w:r w:rsidRPr="006F5BFD">
        <w:rPr>
          <w:sz w:val="26"/>
          <w:szCs w:val="26"/>
          <w:vertAlign w:val="subscript"/>
        </w:rPr>
        <w:t>2</w:t>
      </w:r>
      <w:r w:rsidRPr="006F5BFD">
        <w:rPr>
          <w:sz w:val="26"/>
          <w:szCs w:val="26"/>
        </w:rPr>
        <w:t>O. Biết nước kết tinh chiếm 40,099% về khối lượng. N chiếm 10,4% về khối lượng. Xác định tên kim loại M và giá trị n. Viết CTHH của tinh thể ngậm nước.</w:t>
      </w:r>
    </w:p>
    <w:p w:rsidR="006A7EDB" w:rsidRPr="006F5BFD" w:rsidRDefault="006A7EDB" w:rsidP="00024016">
      <w:pPr>
        <w:rPr>
          <w:b/>
          <w:sz w:val="26"/>
          <w:szCs w:val="26"/>
        </w:rPr>
      </w:pPr>
      <w:r w:rsidRPr="006F5BFD">
        <w:rPr>
          <w:b/>
          <w:sz w:val="26"/>
          <w:szCs w:val="26"/>
          <w:u w:val="single"/>
        </w:rPr>
        <w:t>Câu IV</w:t>
      </w:r>
      <w:r w:rsidRPr="006F5BFD">
        <w:rPr>
          <w:b/>
          <w:sz w:val="26"/>
          <w:szCs w:val="26"/>
        </w:rPr>
        <w:t xml:space="preserve">: </w:t>
      </w:r>
      <w:r w:rsidRPr="006F5BFD">
        <w:rPr>
          <w:b/>
          <w:sz w:val="26"/>
          <w:szCs w:val="26"/>
          <w:lang w:val="pt-BR"/>
        </w:rPr>
        <w:t>(4 điểm)</w:t>
      </w:r>
    </w:p>
    <w:p w:rsidR="006A7EDB" w:rsidRPr="006F5BFD" w:rsidRDefault="006A7EDB" w:rsidP="00C536C9">
      <w:pPr>
        <w:ind w:firstLine="540"/>
        <w:rPr>
          <w:sz w:val="26"/>
          <w:szCs w:val="26"/>
        </w:rPr>
      </w:pPr>
      <w:r w:rsidRPr="006F5BFD">
        <w:rPr>
          <w:sz w:val="26"/>
          <w:szCs w:val="26"/>
        </w:rPr>
        <w:t>1.Cho V lít hỗn hợp gồm H</w:t>
      </w:r>
      <w:r w:rsidRPr="006F5BFD">
        <w:rPr>
          <w:sz w:val="26"/>
          <w:szCs w:val="26"/>
          <w:vertAlign w:val="subscript"/>
        </w:rPr>
        <w:t>2</w:t>
      </w:r>
      <w:r w:rsidRPr="006F5BFD">
        <w:rPr>
          <w:sz w:val="26"/>
          <w:szCs w:val="26"/>
        </w:rPr>
        <w:t xml:space="preserve"> và CO (đktc) qua ống sứ đựng m gam Fe</w:t>
      </w:r>
      <w:r w:rsidRPr="006F5BFD">
        <w:rPr>
          <w:sz w:val="26"/>
          <w:szCs w:val="26"/>
          <w:vertAlign w:val="subscript"/>
        </w:rPr>
        <w:t>2</w:t>
      </w:r>
      <w:r w:rsidRPr="006F5BFD">
        <w:rPr>
          <w:sz w:val="26"/>
          <w:szCs w:val="26"/>
        </w:rPr>
        <w:t>O</w:t>
      </w:r>
      <w:r w:rsidRPr="006F5BFD">
        <w:rPr>
          <w:sz w:val="26"/>
          <w:szCs w:val="26"/>
          <w:vertAlign w:val="subscript"/>
        </w:rPr>
        <w:t>3</w:t>
      </w:r>
      <w:r w:rsidRPr="006F5BFD">
        <w:rPr>
          <w:sz w:val="26"/>
          <w:szCs w:val="26"/>
        </w:rPr>
        <w:t xml:space="preserve"> đun nóng. Chất rắn A còn lại trong ống gồm Fe</w:t>
      </w:r>
      <w:r w:rsidRPr="006F5BFD">
        <w:rPr>
          <w:sz w:val="26"/>
          <w:szCs w:val="26"/>
          <w:vertAlign w:val="subscript"/>
        </w:rPr>
        <w:t>3</w:t>
      </w:r>
      <w:r w:rsidRPr="006F5BFD">
        <w:rPr>
          <w:sz w:val="26"/>
          <w:szCs w:val="26"/>
        </w:rPr>
        <w:t>O</w:t>
      </w:r>
      <w:r w:rsidRPr="006F5BFD">
        <w:rPr>
          <w:sz w:val="26"/>
          <w:szCs w:val="26"/>
          <w:vertAlign w:val="subscript"/>
        </w:rPr>
        <w:t>4</w:t>
      </w:r>
      <w:r w:rsidRPr="006F5BFD">
        <w:rPr>
          <w:sz w:val="26"/>
          <w:szCs w:val="26"/>
        </w:rPr>
        <w:t xml:space="preserve"> và FeO có khối lượng (m- 2,24)gam. Hòa tan chất rắn A bằng một lượng dung dịch HCl 1,9 M vừa đủ thấy cần 800 ml.Viết các PTHHPƯ có thể xảy ra và tính m, V. </w:t>
      </w:r>
    </w:p>
    <w:p w:rsidR="006A7EDB" w:rsidRPr="006F5BFD" w:rsidRDefault="006A7EDB" w:rsidP="00C536C9">
      <w:pPr>
        <w:ind w:firstLine="540"/>
        <w:rPr>
          <w:sz w:val="26"/>
          <w:szCs w:val="26"/>
        </w:rPr>
      </w:pPr>
      <w:r w:rsidRPr="006F5BFD">
        <w:rPr>
          <w:sz w:val="26"/>
          <w:szCs w:val="26"/>
        </w:rPr>
        <w:t>2. Chia 41,1 gam hỗn hợp Al và Zn thành 2 phần bằng nhau.</w:t>
      </w:r>
    </w:p>
    <w:p w:rsidR="006A7EDB" w:rsidRPr="006F5BFD" w:rsidRDefault="006A7EDB" w:rsidP="00C536C9">
      <w:pPr>
        <w:ind w:firstLine="540"/>
        <w:rPr>
          <w:sz w:val="26"/>
          <w:szCs w:val="26"/>
        </w:rPr>
      </w:pPr>
      <w:r w:rsidRPr="006F5BFD">
        <w:rPr>
          <w:sz w:val="26"/>
          <w:szCs w:val="26"/>
        </w:rPr>
        <w:t>Phần 1: Tác dụng hết với dd H</w:t>
      </w:r>
      <w:r w:rsidRPr="006F5BFD">
        <w:rPr>
          <w:sz w:val="26"/>
          <w:szCs w:val="26"/>
          <w:vertAlign w:val="subscript"/>
        </w:rPr>
        <w:t>2</w:t>
      </w:r>
      <w:r w:rsidRPr="006F5BFD">
        <w:rPr>
          <w:sz w:val="26"/>
          <w:szCs w:val="26"/>
        </w:rPr>
        <w:t>SO</w:t>
      </w:r>
      <w:r w:rsidRPr="006F5BFD">
        <w:rPr>
          <w:sz w:val="26"/>
          <w:szCs w:val="26"/>
          <w:vertAlign w:val="subscript"/>
        </w:rPr>
        <w:t>4</w:t>
      </w:r>
      <w:r w:rsidRPr="006F5BFD">
        <w:rPr>
          <w:sz w:val="26"/>
          <w:szCs w:val="26"/>
        </w:rPr>
        <w:t xml:space="preserve"> loãng thu được dd A và 16,8 lít khí H</w:t>
      </w:r>
      <w:r w:rsidRPr="006F5BFD">
        <w:rPr>
          <w:sz w:val="26"/>
          <w:szCs w:val="26"/>
          <w:vertAlign w:val="subscript"/>
        </w:rPr>
        <w:t>2</w:t>
      </w:r>
      <w:r w:rsidRPr="006F5BFD">
        <w:rPr>
          <w:sz w:val="26"/>
          <w:szCs w:val="26"/>
        </w:rPr>
        <w:t>(đktc). Phần 2: Tác dụng vừa đủ với hỗn hợp B gồm Cl</w:t>
      </w:r>
      <w:r w:rsidRPr="006F5BFD">
        <w:rPr>
          <w:sz w:val="26"/>
          <w:szCs w:val="26"/>
          <w:vertAlign w:val="subscript"/>
        </w:rPr>
        <w:t>2</w:t>
      </w:r>
      <w:r w:rsidRPr="006F5BFD">
        <w:rPr>
          <w:sz w:val="26"/>
          <w:szCs w:val="26"/>
        </w:rPr>
        <w:t xml:space="preserve"> và O</w:t>
      </w:r>
      <w:r w:rsidRPr="006F5BFD">
        <w:rPr>
          <w:sz w:val="26"/>
          <w:szCs w:val="26"/>
          <w:vertAlign w:val="subscript"/>
        </w:rPr>
        <w:t>2</w:t>
      </w:r>
      <w:r w:rsidRPr="006F5BFD">
        <w:rPr>
          <w:sz w:val="26"/>
          <w:szCs w:val="26"/>
        </w:rPr>
        <w:t xml:space="preserve"> có tỉ khối với H</w:t>
      </w:r>
      <w:r w:rsidRPr="006F5BFD">
        <w:rPr>
          <w:sz w:val="26"/>
          <w:szCs w:val="26"/>
          <w:vertAlign w:val="subscript"/>
        </w:rPr>
        <w:t>2</w:t>
      </w:r>
      <w:r w:rsidRPr="006F5BFD">
        <w:rPr>
          <w:sz w:val="26"/>
          <w:szCs w:val="26"/>
        </w:rPr>
        <w:t xml:space="preserve"> là 25,75 thu được m gam chất rắn D gồm các oxit và các muối (AlCl</w:t>
      </w:r>
      <w:r w:rsidRPr="006F5BFD">
        <w:rPr>
          <w:sz w:val="26"/>
          <w:szCs w:val="26"/>
          <w:vertAlign w:val="subscript"/>
        </w:rPr>
        <w:t xml:space="preserve">3 , </w:t>
      </w:r>
      <w:r w:rsidRPr="006F5BFD">
        <w:rPr>
          <w:sz w:val="26"/>
          <w:szCs w:val="26"/>
        </w:rPr>
        <w:t>ZnCl</w:t>
      </w:r>
      <w:r w:rsidRPr="006F5BFD">
        <w:rPr>
          <w:sz w:val="26"/>
          <w:szCs w:val="26"/>
        </w:rPr>
        <w:softHyphen/>
      </w:r>
      <w:r w:rsidRPr="006F5BFD">
        <w:rPr>
          <w:sz w:val="26"/>
          <w:szCs w:val="26"/>
          <w:vertAlign w:val="subscript"/>
        </w:rPr>
        <w:softHyphen/>
        <w:t xml:space="preserve">2 </w:t>
      </w:r>
      <w:r w:rsidRPr="006F5BFD">
        <w:rPr>
          <w:sz w:val="26"/>
          <w:szCs w:val="26"/>
        </w:rPr>
        <w:t>).Tính m</w:t>
      </w:r>
    </w:p>
    <w:p w:rsidR="006A7EDB" w:rsidRPr="006F5BFD" w:rsidRDefault="006A7EDB" w:rsidP="00E96F54">
      <w:pPr>
        <w:rPr>
          <w:b/>
          <w:sz w:val="26"/>
          <w:szCs w:val="26"/>
        </w:rPr>
      </w:pPr>
      <w:r w:rsidRPr="006F5BFD">
        <w:rPr>
          <w:b/>
          <w:sz w:val="26"/>
          <w:szCs w:val="26"/>
          <w:u w:val="single"/>
        </w:rPr>
        <w:t>Câu V:</w:t>
      </w:r>
      <w:r w:rsidRPr="006F5BFD">
        <w:rPr>
          <w:sz w:val="26"/>
          <w:szCs w:val="26"/>
        </w:rPr>
        <w:t xml:space="preserve"> </w:t>
      </w:r>
      <w:r w:rsidRPr="006F5BFD">
        <w:rPr>
          <w:b/>
          <w:sz w:val="26"/>
          <w:szCs w:val="26"/>
        </w:rPr>
        <w:t>(4 điểm)</w:t>
      </w:r>
    </w:p>
    <w:p w:rsidR="006A7EDB" w:rsidRPr="006F5BFD" w:rsidRDefault="006A7EDB" w:rsidP="00CA2D09">
      <w:pPr>
        <w:rPr>
          <w:sz w:val="26"/>
          <w:szCs w:val="26"/>
        </w:rPr>
      </w:pPr>
      <w:r w:rsidRPr="006F5BFD">
        <w:rPr>
          <w:b/>
          <w:sz w:val="26"/>
          <w:szCs w:val="26"/>
        </w:rPr>
        <w:lastRenderedPageBreak/>
        <w:t xml:space="preserve">    </w:t>
      </w:r>
      <w:r w:rsidRPr="006F5BFD">
        <w:rPr>
          <w:sz w:val="26"/>
          <w:szCs w:val="26"/>
        </w:rPr>
        <w:t>1</w:t>
      </w:r>
      <w:r w:rsidRPr="006F5BFD">
        <w:rPr>
          <w:b/>
          <w:sz w:val="26"/>
          <w:szCs w:val="26"/>
        </w:rPr>
        <w:t>.</w:t>
      </w:r>
      <w:r w:rsidRPr="006F5BFD">
        <w:rPr>
          <w:sz w:val="26"/>
          <w:szCs w:val="26"/>
        </w:rPr>
        <w:t>Nêu phương pháp hóa học để tách riêng từng chất ra khỏi hỗn hợp gồm CO</w:t>
      </w:r>
      <w:r w:rsidRPr="006F5BFD">
        <w:rPr>
          <w:sz w:val="26"/>
          <w:szCs w:val="26"/>
          <w:vertAlign w:val="subscript"/>
        </w:rPr>
        <w:t>2</w:t>
      </w:r>
      <w:r w:rsidRPr="006F5BFD">
        <w:rPr>
          <w:sz w:val="26"/>
          <w:szCs w:val="26"/>
        </w:rPr>
        <w:t xml:space="preserve"> và O</w:t>
      </w:r>
      <w:r w:rsidRPr="006F5BFD">
        <w:rPr>
          <w:sz w:val="26"/>
          <w:szCs w:val="26"/>
          <w:vertAlign w:val="subscript"/>
        </w:rPr>
        <w:t>2</w:t>
      </w:r>
    </w:p>
    <w:p w:rsidR="006A7EDB" w:rsidRPr="006F5BFD" w:rsidRDefault="006A7EDB" w:rsidP="00CA2D09">
      <w:pPr>
        <w:rPr>
          <w:sz w:val="26"/>
          <w:szCs w:val="26"/>
          <w:lang w:val="pt-BR"/>
        </w:rPr>
      </w:pPr>
      <w:r w:rsidRPr="006F5BFD">
        <w:rPr>
          <w:sz w:val="26"/>
          <w:szCs w:val="26"/>
        </w:rPr>
        <w:t xml:space="preserve">    </w:t>
      </w:r>
      <w:r w:rsidRPr="006F5BFD">
        <w:rPr>
          <w:sz w:val="26"/>
          <w:szCs w:val="26"/>
          <w:lang w:val="pt-BR"/>
        </w:rPr>
        <w:t>2.Cho m gam Fe tác dụng với O</w:t>
      </w:r>
      <w:r w:rsidRPr="006F5BFD">
        <w:rPr>
          <w:sz w:val="26"/>
          <w:szCs w:val="26"/>
          <w:vertAlign w:val="subscript"/>
          <w:lang w:val="pt-BR"/>
        </w:rPr>
        <w:t>2</w:t>
      </w:r>
      <w:r w:rsidRPr="006F5BFD">
        <w:rPr>
          <w:sz w:val="26"/>
          <w:szCs w:val="26"/>
          <w:lang w:val="pt-BR"/>
        </w:rPr>
        <w:t xml:space="preserve"> thu được 27,2 gam hỗn hợp A gồm FeO, Fe</w:t>
      </w:r>
      <w:r w:rsidRPr="006F5BFD">
        <w:rPr>
          <w:sz w:val="26"/>
          <w:szCs w:val="26"/>
          <w:vertAlign w:val="subscript"/>
          <w:lang w:val="pt-BR"/>
        </w:rPr>
        <w:t>3</w:t>
      </w:r>
      <w:r w:rsidRPr="006F5BFD">
        <w:rPr>
          <w:sz w:val="26"/>
          <w:szCs w:val="26"/>
          <w:lang w:val="pt-BR"/>
        </w:rPr>
        <w:t>O</w:t>
      </w:r>
      <w:r w:rsidRPr="006F5BFD">
        <w:rPr>
          <w:sz w:val="26"/>
          <w:szCs w:val="26"/>
          <w:vertAlign w:val="subscript"/>
          <w:lang w:val="pt-BR"/>
        </w:rPr>
        <w:t>4</w:t>
      </w:r>
      <w:r w:rsidRPr="006F5BFD">
        <w:rPr>
          <w:sz w:val="26"/>
          <w:szCs w:val="26"/>
          <w:lang w:val="pt-BR"/>
        </w:rPr>
        <w:t>, Fe</w:t>
      </w:r>
      <w:r w:rsidRPr="006F5BFD">
        <w:rPr>
          <w:sz w:val="26"/>
          <w:szCs w:val="26"/>
          <w:vertAlign w:val="subscript"/>
          <w:lang w:val="pt-BR"/>
        </w:rPr>
        <w:t>2</w:t>
      </w:r>
      <w:r w:rsidRPr="006F5BFD">
        <w:rPr>
          <w:sz w:val="26"/>
          <w:szCs w:val="26"/>
          <w:lang w:val="pt-BR"/>
        </w:rPr>
        <w:t>O</w:t>
      </w:r>
      <w:r w:rsidRPr="006F5BFD">
        <w:rPr>
          <w:sz w:val="26"/>
          <w:szCs w:val="26"/>
          <w:vertAlign w:val="subscript"/>
          <w:lang w:val="pt-BR"/>
        </w:rPr>
        <w:t>3</w:t>
      </w:r>
      <w:r w:rsidRPr="006F5BFD">
        <w:rPr>
          <w:sz w:val="26"/>
          <w:szCs w:val="26"/>
          <w:lang w:val="pt-BR"/>
        </w:rPr>
        <w:t>, Fe dư. Cho hỗn hợp A tác dụng hết với dung dịch H</w:t>
      </w:r>
      <w:r w:rsidRPr="006F5BFD">
        <w:rPr>
          <w:sz w:val="26"/>
          <w:szCs w:val="26"/>
          <w:vertAlign w:val="subscript"/>
          <w:lang w:val="pt-BR"/>
        </w:rPr>
        <w:t>2</w:t>
      </w:r>
      <w:r w:rsidRPr="006F5BFD">
        <w:rPr>
          <w:sz w:val="26"/>
          <w:szCs w:val="26"/>
          <w:lang w:val="pt-BR"/>
        </w:rPr>
        <w:t>SO</w:t>
      </w:r>
      <w:r w:rsidRPr="006F5BFD">
        <w:rPr>
          <w:sz w:val="26"/>
          <w:szCs w:val="26"/>
          <w:vertAlign w:val="subscript"/>
          <w:lang w:val="pt-BR"/>
        </w:rPr>
        <w:t>4</w:t>
      </w:r>
      <w:r w:rsidRPr="006F5BFD">
        <w:rPr>
          <w:sz w:val="26"/>
          <w:szCs w:val="26"/>
          <w:lang w:val="pt-BR"/>
        </w:rPr>
        <w:t xml:space="preserve"> 98% đun nóng thu được 6,72 lít khí SO</w:t>
      </w:r>
      <w:r w:rsidRPr="006F5BFD">
        <w:rPr>
          <w:sz w:val="26"/>
          <w:szCs w:val="26"/>
          <w:vertAlign w:val="subscript"/>
          <w:lang w:val="pt-BR"/>
        </w:rPr>
        <w:t>2</w:t>
      </w:r>
      <w:r w:rsidRPr="006F5BFD">
        <w:rPr>
          <w:sz w:val="26"/>
          <w:szCs w:val="26"/>
          <w:lang w:val="pt-BR"/>
        </w:rPr>
        <w:t xml:space="preserve"> (đktc) và dd B chỉ chứa muối Fe</w:t>
      </w:r>
      <w:r w:rsidRPr="006F5BFD">
        <w:rPr>
          <w:sz w:val="26"/>
          <w:szCs w:val="26"/>
          <w:vertAlign w:val="subscript"/>
          <w:lang w:val="pt-BR"/>
        </w:rPr>
        <w:t>2</w:t>
      </w:r>
      <w:r w:rsidRPr="006F5BFD">
        <w:rPr>
          <w:sz w:val="26"/>
          <w:szCs w:val="26"/>
          <w:lang w:val="pt-BR"/>
        </w:rPr>
        <w:t>(SO</w:t>
      </w:r>
      <w:r w:rsidRPr="006F5BFD">
        <w:rPr>
          <w:sz w:val="26"/>
          <w:szCs w:val="26"/>
          <w:vertAlign w:val="subscript"/>
          <w:lang w:val="pt-BR"/>
        </w:rPr>
        <w:t>4</w:t>
      </w:r>
      <w:r w:rsidRPr="006F5BFD">
        <w:rPr>
          <w:sz w:val="26"/>
          <w:szCs w:val="26"/>
          <w:lang w:val="pt-BR"/>
        </w:rPr>
        <w:t>)</w:t>
      </w:r>
      <w:r w:rsidRPr="006F5BFD">
        <w:rPr>
          <w:sz w:val="26"/>
          <w:szCs w:val="26"/>
          <w:vertAlign w:val="subscript"/>
          <w:lang w:val="pt-BR"/>
        </w:rPr>
        <w:t>3</w:t>
      </w:r>
      <w:r w:rsidRPr="006F5BFD">
        <w:rPr>
          <w:sz w:val="26"/>
          <w:szCs w:val="26"/>
          <w:lang w:val="pt-BR"/>
        </w:rPr>
        <w:t xml:space="preserve"> </w:t>
      </w:r>
    </w:p>
    <w:p w:rsidR="006A7EDB" w:rsidRPr="006F5BFD" w:rsidRDefault="006A7EDB" w:rsidP="00C1543E">
      <w:pPr>
        <w:numPr>
          <w:ilvl w:val="0"/>
          <w:numId w:val="61"/>
        </w:numPr>
        <w:rPr>
          <w:sz w:val="26"/>
          <w:szCs w:val="26"/>
        </w:rPr>
      </w:pPr>
      <w:r w:rsidRPr="006F5BFD">
        <w:rPr>
          <w:sz w:val="26"/>
          <w:szCs w:val="26"/>
        </w:rPr>
        <w:t>Viết các PTHHPU xảy ra</w:t>
      </w:r>
    </w:p>
    <w:p w:rsidR="006A7EDB" w:rsidRPr="006F5BFD" w:rsidRDefault="006A7EDB" w:rsidP="00C1543E">
      <w:pPr>
        <w:numPr>
          <w:ilvl w:val="0"/>
          <w:numId w:val="61"/>
        </w:numPr>
        <w:rPr>
          <w:sz w:val="26"/>
          <w:szCs w:val="26"/>
        </w:rPr>
      </w:pPr>
      <w:r w:rsidRPr="006F5BFD">
        <w:rPr>
          <w:sz w:val="26"/>
          <w:szCs w:val="26"/>
        </w:rPr>
        <w:t>Tính m và khối lượng dung dịch H</w:t>
      </w:r>
      <w:r w:rsidRPr="006F5BFD">
        <w:rPr>
          <w:sz w:val="26"/>
          <w:szCs w:val="26"/>
          <w:vertAlign w:val="subscript"/>
        </w:rPr>
        <w:t>2</w:t>
      </w:r>
      <w:r w:rsidRPr="006F5BFD">
        <w:rPr>
          <w:sz w:val="26"/>
          <w:szCs w:val="26"/>
        </w:rPr>
        <w:t>SO</w:t>
      </w:r>
      <w:r w:rsidRPr="006F5BFD">
        <w:rPr>
          <w:sz w:val="26"/>
          <w:szCs w:val="26"/>
          <w:vertAlign w:val="subscript"/>
        </w:rPr>
        <w:t>4</w:t>
      </w:r>
      <w:r w:rsidRPr="006F5BFD">
        <w:rPr>
          <w:sz w:val="26"/>
          <w:szCs w:val="26"/>
        </w:rPr>
        <w:t xml:space="preserve"> đã dùng.</w:t>
      </w:r>
    </w:p>
    <w:p w:rsidR="006A7EDB" w:rsidRPr="006F5BFD" w:rsidRDefault="006A7EDB" w:rsidP="000A2D9F">
      <w:pPr>
        <w:ind w:left="1080"/>
        <w:rPr>
          <w:sz w:val="26"/>
          <w:szCs w:val="26"/>
          <w:lang w:val="pt-BR"/>
        </w:rPr>
      </w:pPr>
      <w:r w:rsidRPr="006F5BFD">
        <w:rPr>
          <w:sz w:val="26"/>
          <w:szCs w:val="26"/>
          <w:lang w:val="pt-BR"/>
        </w:rPr>
        <w:t>( Cho Fe=56, O=16, Cl=35,5; Al=27, Zn=65, S=32, H=1, N=14, C= 12)</w:t>
      </w:r>
    </w:p>
    <w:p w:rsidR="006A7EDB" w:rsidRDefault="006A7EDB" w:rsidP="00E941F7">
      <w:pPr>
        <w:ind w:left="1080"/>
        <w:jc w:val="center"/>
        <w:rPr>
          <w:b/>
          <w:sz w:val="26"/>
          <w:szCs w:val="26"/>
        </w:rPr>
      </w:pPr>
      <w:r w:rsidRPr="006F5BFD">
        <w:rPr>
          <w:b/>
          <w:sz w:val="26"/>
          <w:szCs w:val="26"/>
        </w:rPr>
        <w:t>……………………….. Hết……………………….</w:t>
      </w:r>
    </w:p>
    <w:p w:rsidR="006A7EDB" w:rsidRPr="00457682" w:rsidRDefault="006A7EDB" w:rsidP="00457682">
      <w:pPr>
        <w:rPr>
          <w:sz w:val="26"/>
          <w:szCs w:val="26"/>
        </w:rPr>
      </w:pPr>
    </w:p>
    <w:p w:rsidR="006A7EDB" w:rsidRPr="00457682" w:rsidRDefault="006A7EDB" w:rsidP="00457682">
      <w:pPr>
        <w:rPr>
          <w:sz w:val="26"/>
          <w:szCs w:val="26"/>
        </w:rPr>
      </w:pPr>
    </w:p>
    <w:p w:rsidR="006A7EDB" w:rsidRDefault="006A7EDB" w:rsidP="00457682">
      <w:pPr>
        <w:rPr>
          <w:sz w:val="26"/>
          <w:szCs w:val="26"/>
        </w:rPr>
      </w:pPr>
    </w:p>
    <w:p w:rsidR="006A7EDB" w:rsidRPr="00457682" w:rsidRDefault="006A7EDB" w:rsidP="00457682">
      <w:pPr>
        <w:tabs>
          <w:tab w:val="center" w:pos="4677"/>
          <w:tab w:val="left" w:pos="7890"/>
        </w:tabs>
        <w:spacing w:line="276" w:lineRule="auto"/>
        <w:jc w:val="center"/>
        <w:rPr>
          <w:i/>
        </w:rPr>
      </w:pPr>
      <w:r w:rsidRPr="00457682">
        <w:rPr>
          <w:i/>
        </w:rPr>
        <w:t>Họ tên thí sinh..........................................................................SBD:................................</w:t>
      </w:r>
    </w:p>
    <w:p w:rsidR="006A7EDB" w:rsidRDefault="006A7EDB" w:rsidP="00457682">
      <w:pPr>
        <w:rPr>
          <w:sz w:val="26"/>
          <w:szCs w:val="26"/>
        </w:rPr>
      </w:pPr>
    </w:p>
    <w:p w:rsidR="006A7EDB" w:rsidRPr="008622D9" w:rsidRDefault="006A7EDB" w:rsidP="008622D9">
      <w:pPr>
        <w:spacing w:line="360" w:lineRule="exact"/>
        <w:jc w:val="center"/>
        <w:rPr>
          <w:b/>
          <w:spacing w:val="-12"/>
        </w:rPr>
      </w:pPr>
      <w:r w:rsidRPr="008622D9">
        <w:rPr>
          <w:b/>
          <w:spacing w:val="-12"/>
        </w:rPr>
        <w:t>HƯỚNG DẪN CHẤM THI CHỌN HỌC SINH GIỎI</w:t>
      </w:r>
    </w:p>
    <w:p w:rsidR="006A7EDB" w:rsidRPr="008622D9" w:rsidRDefault="006A7EDB" w:rsidP="008622D9">
      <w:pPr>
        <w:spacing w:line="360" w:lineRule="exact"/>
        <w:jc w:val="center"/>
        <w:rPr>
          <w:b/>
          <w:spacing w:val="-12"/>
        </w:rPr>
      </w:pPr>
      <w:r w:rsidRPr="008622D9">
        <w:rPr>
          <w:b/>
          <w:spacing w:val="-12"/>
        </w:rPr>
        <w:t>MÔN  HÓA HỌC LỚP 8</w:t>
      </w:r>
    </w:p>
    <w:p w:rsidR="006A7EDB" w:rsidRPr="008622D9" w:rsidRDefault="006A7EDB" w:rsidP="008622D9">
      <w:pPr>
        <w:spacing w:line="360" w:lineRule="exact"/>
        <w:jc w:val="center"/>
        <w:rPr>
          <w:b/>
          <w:spacing w:val="-12"/>
        </w:rPr>
      </w:pPr>
      <w:r w:rsidRPr="008622D9">
        <w:rPr>
          <w:b/>
          <w:spacing w:val="-12"/>
        </w:rPr>
        <w:t>Năm học 2015 - 2016</w:t>
      </w:r>
    </w:p>
    <w:p w:rsidR="006A7EDB" w:rsidRPr="00A46112" w:rsidRDefault="006A7EDB" w:rsidP="008622D9">
      <w:pPr>
        <w:spacing w:line="360" w:lineRule="exact"/>
        <w:jc w:val="center"/>
        <w:rPr>
          <w:b/>
          <w:spacing w:val="-12"/>
          <w:lang w:val="pt-BR"/>
        </w:rPr>
      </w:pPr>
      <w:r w:rsidRPr="00A46112">
        <w:rPr>
          <w:b/>
          <w:spacing w:val="-12"/>
          <w:lang w:val="pt-BR"/>
        </w:rPr>
        <w:t>Tổng điểm toàn bài 20 điểm</w:t>
      </w:r>
    </w:p>
    <w:p w:rsidR="006A7EDB" w:rsidRDefault="006A7EDB" w:rsidP="008622D9"/>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30"/>
        <w:gridCol w:w="8362"/>
        <w:gridCol w:w="900"/>
      </w:tblGrid>
      <w:tr w:rsidR="006A7EDB" w:rsidRPr="00CE7A1B" w:rsidTr="008622D9">
        <w:tc>
          <w:tcPr>
            <w:tcW w:w="828" w:type="dxa"/>
          </w:tcPr>
          <w:p w:rsidR="006A7EDB" w:rsidRPr="00CE7A1B" w:rsidRDefault="006A7EDB" w:rsidP="008622D9">
            <w:pPr>
              <w:jc w:val="center"/>
            </w:pPr>
            <w:r w:rsidRPr="00CE7A1B">
              <w:t>Câu</w:t>
            </w:r>
          </w:p>
        </w:tc>
        <w:tc>
          <w:tcPr>
            <w:tcW w:w="530" w:type="dxa"/>
          </w:tcPr>
          <w:p w:rsidR="006A7EDB" w:rsidRPr="00CE7A1B" w:rsidRDefault="006A7EDB" w:rsidP="008622D9">
            <w:pPr>
              <w:jc w:val="center"/>
            </w:pPr>
            <w:r w:rsidRPr="00CE7A1B">
              <w:t>Ý</w:t>
            </w:r>
          </w:p>
        </w:tc>
        <w:tc>
          <w:tcPr>
            <w:tcW w:w="8362" w:type="dxa"/>
          </w:tcPr>
          <w:p w:rsidR="006A7EDB" w:rsidRPr="00CE7A1B" w:rsidRDefault="006A7EDB" w:rsidP="008622D9">
            <w:pPr>
              <w:jc w:val="center"/>
            </w:pPr>
            <w:r w:rsidRPr="00CE7A1B">
              <w:t>Nội dung</w:t>
            </w:r>
          </w:p>
        </w:tc>
        <w:tc>
          <w:tcPr>
            <w:tcW w:w="900" w:type="dxa"/>
            <w:vAlign w:val="center"/>
          </w:tcPr>
          <w:p w:rsidR="006A7EDB" w:rsidRPr="00CE7A1B" w:rsidRDefault="006A7EDB" w:rsidP="008622D9">
            <w:pPr>
              <w:jc w:val="center"/>
            </w:pPr>
            <w:r w:rsidRPr="00CE7A1B">
              <w:t>Điểm</w:t>
            </w:r>
          </w:p>
        </w:tc>
      </w:tr>
      <w:tr w:rsidR="006A7EDB" w:rsidRPr="00CE7A1B" w:rsidTr="008622D9">
        <w:trPr>
          <w:trHeight w:val="962"/>
        </w:trPr>
        <w:tc>
          <w:tcPr>
            <w:tcW w:w="828" w:type="dxa"/>
            <w:vMerge w:val="restart"/>
          </w:tcPr>
          <w:p w:rsidR="006A7EDB" w:rsidRPr="00CE7A1B" w:rsidRDefault="006A7EDB" w:rsidP="008622D9">
            <w:pPr>
              <w:jc w:val="center"/>
            </w:pPr>
            <w:r w:rsidRPr="00CE7A1B">
              <w:t>1</w:t>
            </w:r>
          </w:p>
        </w:tc>
        <w:tc>
          <w:tcPr>
            <w:tcW w:w="530" w:type="dxa"/>
          </w:tcPr>
          <w:p w:rsidR="006A7EDB" w:rsidRPr="00CE7A1B" w:rsidRDefault="006A7EDB" w:rsidP="008622D9">
            <w:r w:rsidRPr="00CE7A1B">
              <w:t>1</w:t>
            </w:r>
          </w:p>
        </w:tc>
        <w:tc>
          <w:tcPr>
            <w:tcW w:w="8362" w:type="dxa"/>
          </w:tcPr>
          <w:p w:rsidR="006A7EDB" w:rsidRPr="00CE7A1B" w:rsidRDefault="006A7EDB" w:rsidP="00C1543E">
            <w:pPr>
              <w:numPr>
                <w:ilvl w:val="0"/>
                <w:numId w:val="62"/>
              </w:numPr>
            </w:pPr>
            <w:r>
              <w:t>Nêu nguyên liệu,v</w:t>
            </w:r>
            <w:r w:rsidRPr="00CE7A1B">
              <w:t>ẽ được hình thí nghiệm</w:t>
            </w:r>
            <w:r>
              <w:t xml:space="preserve"> điều chế H</w:t>
            </w:r>
            <w:r>
              <w:rPr>
                <w:vertAlign w:val="subscript"/>
              </w:rPr>
              <w:t>2</w:t>
            </w:r>
          </w:p>
          <w:p w:rsidR="006A7EDB" w:rsidRPr="00CE7A1B" w:rsidRDefault="006A7EDB" w:rsidP="00C1543E">
            <w:pPr>
              <w:numPr>
                <w:ilvl w:val="0"/>
                <w:numId w:val="62"/>
              </w:numPr>
            </w:pPr>
            <w:r>
              <w:t>Nêu cách thu và giải thích</w:t>
            </w:r>
          </w:p>
          <w:p w:rsidR="006A7EDB" w:rsidRPr="00CE7A1B" w:rsidRDefault="006A7EDB" w:rsidP="00C1543E">
            <w:pPr>
              <w:numPr>
                <w:ilvl w:val="0"/>
                <w:numId w:val="62"/>
              </w:numPr>
            </w:pPr>
            <w:r w:rsidRPr="00CE7A1B">
              <w:t>Viết PTHH</w:t>
            </w:r>
          </w:p>
        </w:tc>
        <w:tc>
          <w:tcPr>
            <w:tcW w:w="900" w:type="dxa"/>
            <w:vAlign w:val="center"/>
          </w:tcPr>
          <w:p w:rsidR="006A7EDB" w:rsidRPr="00CE7A1B" w:rsidRDefault="006A7EDB" w:rsidP="008622D9">
            <w:r w:rsidRPr="00CE7A1B">
              <w:t>0,5</w:t>
            </w:r>
          </w:p>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809"/>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Pr="00CE7A1B" w:rsidRDefault="006A7EDB" w:rsidP="008622D9">
            <w:pPr>
              <w:tabs>
                <w:tab w:val="left" w:pos="5220"/>
              </w:tabs>
            </w:pPr>
            <w:r w:rsidRPr="00CE7A1B">
              <w:t xml:space="preserve">   </w:t>
            </w:r>
            <w:r>
              <w:t xml:space="preserve"> </w:t>
            </w:r>
            <w:r w:rsidRPr="00CE7A1B">
              <w:t>-  Nêu hiện tượng</w:t>
            </w:r>
          </w:p>
          <w:p w:rsidR="006A7EDB" w:rsidRPr="00CE7A1B" w:rsidRDefault="006A7EDB" w:rsidP="008622D9">
            <w:pPr>
              <w:tabs>
                <w:tab w:val="left" w:pos="5220"/>
              </w:tabs>
            </w:pPr>
            <w:r w:rsidRPr="00CE7A1B">
              <w:t xml:space="preserve">   </w:t>
            </w:r>
            <w:r>
              <w:t xml:space="preserve"> </w:t>
            </w:r>
            <w:r w:rsidRPr="00CE7A1B">
              <w:t>-  Viết PTHH</w:t>
            </w:r>
          </w:p>
        </w:tc>
        <w:tc>
          <w:tcPr>
            <w:tcW w:w="900" w:type="dxa"/>
            <w:vAlign w:val="center"/>
          </w:tcPr>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809"/>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3</w:t>
            </w:r>
          </w:p>
        </w:tc>
        <w:tc>
          <w:tcPr>
            <w:tcW w:w="8362" w:type="dxa"/>
          </w:tcPr>
          <w:p w:rsidR="006A7EDB" w:rsidRPr="00CE7A1B" w:rsidRDefault="006A7EDB" w:rsidP="00C1543E">
            <w:pPr>
              <w:numPr>
                <w:ilvl w:val="0"/>
                <w:numId w:val="62"/>
              </w:numPr>
            </w:pPr>
            <w:r w:rsidRPr="00CE7A1B">
              <w:t>Nêu được PP nhận biết</w:t>
            </w:r>
          </w:p>
          <w:p w:rsidR="006A7EDB" w:rsidRPr="00CE7A1B" w:rsidRDefault="006A7EDB" w:rsidP="00C1543E">
            <w:pPr>
              <w:numPr>
                <w:ilvl w:val="0"/>
                <w:numId w:val="62"/>
              </w:numPr>
            </w:pPr>
            <w:r w:rsidRPr="00CE7A1B">
              <w:t>Viết được PTHH</w:t>
            </w:r>
          </w:p>
        </w:tc>
        <w:tc>
          <w:tcPr>
            <w:tcW w:w="900" w:type="dxa"/>
            <w:vAlign w:val="center"/>
          </w:tcPr>
          <w:p w:rsidR="006A7EDB" w:rsidRPr="00CE7A1B" w:rsidRDefault="006A7EDB" w:rsidP="008622D9">
            <w:r w:rsidRPr="00CE7A1B">
              <w:t>0,5</w:t>
            </w:r>
          </w:p>
          <w:p w:rsidR="006A7EDB" w:rsidRPr="00CE7A1B" w:rsidRDefault="006A7EDB" w:rsidP="008622D9">
            <w:r w:rsidRPr="00CE7A1B">
              <w:t>1</w:t>
            </w:r>
          </w:p>
        </w:tc>
      </w:tr>
      <w:tr w:rsidR="006A7EDB" w:rsidRPr="00CE7A1B" w:rsidTr="008622D9">
        <w:trPr>
          <w:trHeight w:val="690"/>
        </w:trPr>
        <w:tc>
          <w:tcPr>
            <w:tcW w:w="828" w:type="dxa"/>
            <w:vMerge w:val="restart"/>
          </w:tcPr>
          <w:p w:rsidR="006A7EDB" w:rsidRPr="00CE7A1B" w:rsidRDefault="006A7EDB" w:rsidP="008622D9">
            <w:pPr>
              <w:jc w:val="center"/>
            </w:pPr>
            <w:r w:rsidRPr="00CE7A1B">
              <w:t>2</w:t>
            </w:r>
          </w:p>
        </w:tc>
        <w:tc>
          <w:tcPr>
            <w:tcW w:w="530" w:type="dxa"/>
          </w:tcPr>
          <w:p w:rsidR="006A7EDB" w:rsidRPr="00CE7A1B" w:rsidRDefault="006A7EDB" w:rsidP="008622D9">
            <w:r w:rsidRPr="00CE7A1B">
              <w:t>1</w:t>
            </w:r>
          </w:p>
        </w:tc>
        <w:tc>
          <w:tcPr>
            <w:tcW w:w="8362" w:type="dxa"/>
          </w:tcPr>
          <w:p w:rsidR="006A7EDB" w:rsidRPr="00CE7A1B" w:rsidRDefault="006A7EDB" w:rsidP="00C1543E">
            <w:pPr>
              <w:numPr>
                <w:ilvl w:val="0"/>
                <w:numId w:val="62"/>
              </w:numPr>
            </w:pPr>
            <w:r w:rsidRPr="00CE7A1B">
              <w:t>Nêu ý nghĩa của 5 cách viết</w:t>
            </w:r>
          </w:p>
        </w:tc>
        <w:tc>
          <w:tcPr>
            <w:tcW w:w="900" w:type="dxa"/>
            <w:vAlign w:val="bottom"/>
          </w:tcPr>
          <w:p w:rsidR="006A7EDB" w:rsidRPr="00CE7A1B" w:rsidRDefault="006A7EDB" w:rsidP="008622D9">
            <w:r>
              <w:t>1</w:t>
            </w:r>
          </w:p>
        </w:tc>
      </w:tr>
      <w:tr w:rsidR="006A7EDB" w:rsidRPr="00CE7A1B" w:rsidTr="008622D9">
        <w:trPr>
          <w:trHeight w:val="746"/>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Pr="0087721F" w:rsidRDefault="006A7EDB" w:rsidP="00C1543E">
            <w:pPr>
              <w:numPr>
                <w:ilvl w:val="0"/>
                <w:numId w:val="62"/>
              </w:numPr>
            </w:pPr>
            <w:r w:rsidRPr="0087721F">
              <w:t>Chỉ rõ chất nguyên chất: Muối tinh, đường kính, khí oxi</w:t>
            </w:r>
          </w:p>
          <w:p w:rsidR="006A7EDB" w:rsidRPr="0087721F" w:rsidRDefault="006A7EDB" w:rsidP="00C1543E">
            <w:pPr>
              <w:numPr>
                <w:ilvl w:val="0"/>
                <w:numId w:val="62"/>
              </w:numPr>
            </w:pPr>
            <w:r w:rsidRPr="0087721F">
              <w:t>Chỉ rõ hỗn hợp: Dầu hỏa, cồn 90</w:t>
            </w:r>
            <w:r w:rsidRPr="0087721F">
              <w:rPr>
                <w:vertAlign w:val="superscript"/>
              </w:rPr>
              <w:t>o</w:t>
            </w:r>
            <w:r w:rsidRPr="0087721F">
              <w:t>, không khí.</w:t>
            </w:r>
          </w:p>
        </w:tc>
        <w:tc>
          <w:tcPr>
            <w:tcW w:w="900" w:type="dxa"/>
            <w:vAlign w:val="center"/>
          </w:tcPr>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1520"/>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3</w:t>
            </w:r>
          </w:p>
        </w:tc>
        <w:tc>
          <w:tcPr>
            <w:tcW w:w="8362" w:type="dxa"/>
          </w:tcPr>
          <w:p w:rsidR="006A7EDB" w:rsidRPr="0087721F" w:rsidRDefault="006A7EDB" w:rsidP="00C1543E">
            <w:pPr>
              <w:numPr>
                <w:ilvl w:val="0"/>
                <w:numId w:val="62"/>
              </w:numPr>
            </w:pPr>
            <w:r w:rsidRPr="0087721F">
              <w:t>Tính đúng NTK</w:t>
            </w:r>
            <w:r w:rsidRPr="0087721F">
              <w:rPr>
                <w:vertAlign w:val="subscript"/>
              </w:rPr>
              <w:t>Al</w:t>
            </w:r>
          </w:p>
          <w:p w:rsidR="006A7EDB" w:rsidRDefault="006A7EDB" w:rsidP="008622D9">
            <w:pPr>
              <w:ind w:left="360"/>
              <w:rPr>
                <w:vertAlign w:val="subscript"/>
              </w:rPr>
            </w:pPr>
            <w:r w:rsidRPr="0087721F">
              <w:t xml:space="preserve">                      NTK</w:t>
            </w:r>
            <w:r w:rsidRPr="0087721F">
              <w:rPr>
                <w:vertAlign w:val="subscript"/>
              </w:rPr>
              <w:t>S</w:t>
            </w:r>
          </w:p>
          <w:p w:rsidR="006A7EDB" w:rsidRPr="0087721F" w:rsidRDefault="006A7EDB" w:rsidP="008622D9">
            <w:pPr>
              <w:ind w:left="360"/>
            </w:pPr>
            <w:r>
              <w:t xml:space="preserve">                      </w:t>
            </w:r>
            <w:r w:rsidRPr="0087721F">
              <w:t>NTK</w:t>
            </w:r>
            <w:r>
              <w:rPr>
                <w:vertAlign w:val="subscript"/>
              </w:rPr>
              <w:t>o</w:t>
            </w:r>
          </w:p>
          <w:p w:rsidR="006A7EDB" w:rsidRDefault="006A7EDB" w:rsidP="00C1543E">
            <w:pPr>
              <w:numPr>
                <w:ilvl w:val="0"/>
                <w:numId w:val="62"/>
              </w:numPr>
            </w:pPr>
            <w:r w:rsidRPr="0087721F">
              <w:t>Tính đúng M</w:t>
            </w:r>
            <w:r w:rsidRPr="0087721F">
              <w:rPr>
                <w:vertAlign w:val="subscript"/>
              </w:rPr>
              <w:t>Al</w:t>
            </w:r>
          </w:p>
          <w:p w:rsidR="006A7EDB" w:rsidRPr="00664E17" w:rsidRDefault="006A7EDB" w:rsidP="00C1543E">
            <w:pPr>
              <w:numPr>
                <w:ilvl w:val="0"/>
                <w:numId w:val="62"/>
              </w:numPr>
            </w:pPr>
            <w:r w:rsidRPr="0087721F">
              <w:t>Tính đúng M</w:t>
            </w:r>
            <w:r w:rsidRPr="0087721F">
              <w:rPr>
                <w:vertAlign w:val="subscript"/>
              </w:rPr>
              <w:t>S</w:t>
            </w:r>
          </w:p>
          <w:p w:rsidR="006A7EDB" w:rsidRPr="0087721F" w:rsidRDefault="006A7EDB" w:rsidP="00C1543E">
            <w:pPr>
              <w:numPr>
                <w:ilvl w:val="0"/>
                <w:numId w:val="62"/>
              </w:numPr>
            </w:pPr>
            <w:r w:rsidRPr="0087721F">
              <w:t>Tính đúng M</w:t>
            </w:r>
            <w:r>
              <w:rPr>
                <w:vertAlign w:val="subscript"/>
              </w:rPr>
              <w:t>o</w:t>
            </w:r>
          </w:p>
        </w:tc>
        <w:tc>
          <w:tcPr>
            <w:tcW w:w="900" w:type="dxa"/>
            <w:vAlign w:val="center"/>
          </w:tcPr>
          <w:p w:rsidR="006A7EDB" w:rsidRDefault="006A7EDB" w:rsidP="008622D9">
            <w:r w:rsidRPr="00CE7A1B">
              <w:t>0,5</w:t>
            </w:r>
          </w:p>
          <w:p w:rsidR="006A7EDB" w:rsidRPr="00CE7A1B" w:rsidRDefault="006A7EDB" w:rsidP="008622D9">
            <w:r w:rsidRPr="00CE7A1B">
              <w:t>0,5</w:t>
            </w:r>
          </w:p>
          <w:p w:rsidR="006A7EDB" w:rsidRPr="00CE7A1B" w:rsidRDefault="006A7EDB" w:rsidP="008622D9">
            <w:r w:rsidRPr="00CE7A1B">
              <w:t>0,5</w:t>
            </w:r>
          </w:p>
          <w:p w:rsidR="006A7EDB" w:rsidRPr="00CE7A1B" w:rsidRDefault="006A7EDB" w:rsidP="008622D9">
            <w:r w:rsidRPr="00CE7A1B">
              <w:t>0,5</w:t>
            </w:r>
          </w:p>
        </w:tc>
      </w:tr>
      <w:tr w:rsidR="006A7EDB" w:rsidRPr="00CE7A1B" w:rsidTr="008622D9">
        <w:trPr>
          <w:trHeight w:val="2492"/>
        </w:trPr>
        <w:tc>
          <w:tcPr>
            <w:tcW w:w="828" w:type="dxa"/>
            <w:vMerge w:val="restart"/>
          </w:tcPr>
          <w:p w:rsidR="006A7EDB" w:rsidRPr="00CE7A1B" w:rsidRDefault="006A7EDB" w:rsidP="008622D9">
            <w:pPr>
              <w:jc w:val="center"/>
            </w:pPr>
            <w:r w:rsidRPr="00CE7A1B">
              <w:t>3</w:t>
            </w:r>
          </w:p>
        </w:tc>
        <w:tc>
          <w:tcPr>
            <w:tcW w:w="530" w:type="dxa"/>
          </w:tcPr>
          <w:p w:rsidR="006A7EDB" w:rsidRPr="00CE7A1B" w:rsidRDefault="006A7EDB" w:rsidP="008622D9">
            <w:r w:rsidRPr="00CE7A1B">
              <w:t>1</w:t>
            </w:r>
          </w:p>
        </w:tc>
        <w:tc>
          <w:tcPr>
            <w:tcW w:w="8362" w:type="dxa"/>
          </w:tcPr>
          <w:p w:rsidR="006A7EDB" w:rsidRDefault="006A7EDB" w:rsidP="008622D9">
            <w:pPr>
              <w:tabs>
                <w:tab w:val="left" w:pos="2025"/>
              </w:tabs>
              <w:rPr>
                <w:rFonts w:eastAsia=".VnTime"/>
                <w:color w:val="000000"/>
              </w:rPr>
            </w:pPr>
            <w:r>
              <w:rPr>
                <w:rFonts w:eastAsia=".VnTime"/>
                <w:color w:val="000000"/>
              </w:rPr>
              <w:t xml:space="preserve">+) </w:t>
            </w:r>
            <w:r>
              <w:t>n</w:t>
            </w:r>
            <w:r>
              <w:rPr>
                <w:vertAlign w:val="subscript"/>
              </w:rPr>
              <w:t xml:space="preserve">NO </w:t>
            </w:r>
            <w:r>
              <w:t xml:space="preserve"> = </w:t>
            </w:r>
            <w:r w:rsidRPr="005C5BFF">
              <w:rPr>
                <w:rFonts w:eastAsia=".VnTime"/>
                <w:color w:val="000000"/>
                <w:position w:val="-28"/>
              </w:rPr>
              <w:object w:dxaOrig="560" w:dyaOrig="660">
                <v:shape id="_x0000_i2408" type="#_x0000_t75" style="width:28.5pt;height:33pt" o:ole="">
                  <v:imagedata r:id="rId1687" o:title=""/>
                </v:shape>
                <o:OLEObject Type="Embed" ProgID="Equation.DSMT4" ShapeID="_x0000_i2408" DrawAspect="Content" ObjectID="_1691820997" r:id="rId1688"/>
              </w:object>
            </w:r>
            <w:r>
              <w:rPr>
                <w:rFonts w:eastAsia=".VnTime"/>
                <w:color w:val="000000"/>
              </w:rPr>
              <w:t>= 0,25 (mol)</w:t>
            </w:r>
          </w:p>
          <w:p w:rsidR="006A7EDB" w:rsidRDefault="006A7EDB" w:rsidP="008622D9">
            <w:pPr>
              <w:tabs>
                <w:tab w:val="left" w:pos="2025"/>
              </w:tabs>
              <w:rPr>
                <w:rFonts w:eastAsia=".VnTime"/>
                <w:color w:val="000000"/>
              </w:rPr>
            </w:pPr>
            <w:r>
              <w:rPr>
                <w:rFonts w:eastAsia=".VnTime"/>
                <w:color w:val="000000"/>
              </w:rPr>
              <w:t>+) n</w:t>
            </w:r>
            <w:r>
              <w:rPr>
                <w:rFonts w:eastAsia=".VnTime"/>
                <w:color w:val="000000"/>
                <w:vertAlign w:val="subscript"/>
              </w:rPr>
              <w:t>Fe</w:t>
            </w:r>
            <w:r>
              <w:rPr>
                <w:rFonts w:eastAsia=".VnTime"/>
                <w:color w:val="000000"/>
              </w:rPr>
              <w:t xml:space="preserve">= </w:t>
            </w:r>
            <w:r w:rsidRPr="00EF6948">
              <w:rPr>
                <w:rFonts w:eastAsia=".VnTime"/>
                <w:color w:val="000000"/>
                <w:position w:val="-24"/>
              </w:rPr>
              <w:object w:dxaOrig="340" w:dyaOrig="620">
                <v:shape id="_x0000_i2409" type="#_x0000_t75" style="width:17.25pt;height:30.75pt" o:ole="">
                  <v:imagedata r:id="rId1689" o:title=""/>
                </v:shape>
                <o:OLEObject Type="Embed" ProgID="Equation.DSMT4" ShapeID="_x0000_i2409" DrawAspect="Content" ObjectID="_1691820998" r:id="rId1690"/>
              </w:object>
            </w:r>
            <w:r>
              <w:rPr>
                <w:rFonts w:eastAsia=".VnTime"/>
                <w:color w:val="000000"/>
              </w:rPr>
              <w:t xml:space="preserve"> (mol)</w:t>
            </w:r>
          </w:p>
          <w:p w:rsidR="006A7EDB" w:rsidRDefault="006A7EDB" w:rsidP="008622D9">
            <w:pPr>
              <w:tabs>
                <w:tab w:val="left" w:pos="2025"/>
              </w:tabs>
              <w:rPr>
                <w:rFonts w:eastAsia=".VnTime"/>
                <w:color w:val="000000"/>
              </w:rPr>
            </w:pPr>
            <w:r>
              <w:rPr>
                <w:rFonts w:eastAsia=".VnTime"/>
                <w:color w:val="000000"/>
              </w:rPr>
              <w:t xml:space="preserve">+) </w:t>
            </w:r>
            <w:r w:rsidRPr="0087721F">
              <w:rPr>
                <w:position w:val="-14"/>
                <w:lang w:val="pt-BR"/>
              </w:rPr>
              <w:object w:dxaOrig="760" w:dyaOrig="380">
                <v:shape id="_x0000_i2410" type="#_x0000_t75" style="width:38.25pt;height:18.75pt" o:ole="">
                  <v:imagedata r:id="rId1691" o:title=""/>
                </v:shape>
                <o:OLEObject Type="Embed" ProgID="Equation.DSMT4" ShapeID="_x0000_i2410" DrawAspect="Content" ObjectID="_1691820999" r:id="rId1692"/>
              </w:object>
            </w:r>
            <w:r>
              <w:rPr>
                <w:lang w:val="pt-BR"/>
              </w:rPr>
              <w:t>= n</w:t>
            </w:r>
            <w:r>
              <w:rPr>
                <w:vertAlign w:val="subscript"/>
                <w:lang w:val="pt-BR"/>
              </w:rPr>
              <w:t xml:space="preserve">Fe = </w:t>
            </w:r>
            <w:r w:rsidRPr="00EF6948">
              <w:rPr>
                <w:rFonts w:eastAsia=".VnTime"/>
                <w:color w:val="000000"/>
                <w:position w:val="-24"/>
              </w:rPr>
              <w:object w:dxaOrig="340" w:dyaOrig="620">
                <v:shape id="_x0000_i2411" type="#_x0000_t75" style="width:17.25pt;height:30.75pt" o:ole="">
                  <v:imagedata r:id="rId1689" o:title=""/>
                </v:shape>
                <o:OLEObject Type="Embed" ProgID="Equation.DSMT4" ShapeID="_x0000_i2411" DrawAspect="Content" ObjectID="_1691821000" r:id="rId1693"/>
              </w:object>
            </w:r>
            <w:r>
              <w:rPr>
                <w:rFonts w:eastAsia=".VnTime"/>
                <w:color w:val="000000"/>
              </w:rPr>
              <w:t xml:space="preserve"> (mol)</w:t>
            </w:r>
          </w:p>
          <w:p w:rsidR="006A7EDB" w:rsidRDefault="006A7EDB" w:rsidP="008622D9">
            <w:pPr>
              <w:tabs>
                <w:tab w:val="left" w:pos="2025"/>
              </w:tabs>
              <w:rPr>
                <w:rFonts w:eastAsia=".VnTime"/>
                <w:color w:val="000000"/>
              </w:rPr>
            </w:pPr>
            <w:r>
              <w:rPr>
                <w:rFonts w:eastAsia=".VnTime"/>
                <w:color w:val="000000"/>
              </w:rPr>
              <w:t xml:space="preserve">+) </w:t>
            </w:r>
            <w:r w:rsidRPr="0087721F">
              <w:rPr>
                <w:position w:val="-14"/>
                <w:lang w:val="pt-BR"/>
              </w:rPr>
              <w:object w:dxaOrig="540" w:dyaOrig="380">
                <v:shape id="_x0000_i2412" type="#_x0000_t75" style="width:27pt;height:18.75pt" o:ole="">
                  <v:imagedata r:id="rId1694" o:title=""/>
                </v:shape>
                <o:OLEObject Type="Embed" ProgID="Equation.DSMT4" ShapeID="_x0000_i2412" DrawAspect="Content" ObjectID="_1691821001" r:id="rId1695"/>
              </w:object>
            </w:r>
            <w:r>
              <w:rPr>
                <w:lang w:val="pt-BR"/>
              </w:rPr>
              <w:t>= 3</w:t>
            </w:r>
            <w:r w:rsidRPr="0087721F">
              <w:rPr>
                <w:position w:val="-14"/>
                <w:lang w:val="pt-BR"/>
              </w:rPr>
              <w:object w:dxaOrig="760" w:dyaOrig="380">
                <v:shape id="_x0000_i2413" type="#_x0000_t75" style="width:38.25pt;height:18.75pt" o:ole="">
                  <v:imagedata r:id="rId1691" o:title=""/>
                </v:shape>
                <o:OLEObject Type="Embed" ProgID="Equation.DSMT4" ShapeID="_x0000_i2413" DrawAspect="Content" ObjectID="_1691821002" r:id="rId1696"/>
              </w:object>
            </w:r>
            <w:r>
              <w:rPr>
                <w:lang w:val="pt-BR"/>
              </w:rPr>
              <w:t xml:space="preserve">= </w:t>
            </w:r>
            <w:r w:rsidRPr="00EF6948">
              <w:rPr>
                <w:rFonts w:eastAsia=".VnTime"/>
                <w:color w:val="000000"/>
                <w:position w:val="-24"/>
              </w:rPr>
              <w:object w:dxaOrig="420" w:dyaOrig="620">
                <v:shape id="_x0000_i2414" type="#_x0000_t75" style="width:21pt;height:30.75pt" o:ole="">
                  <v:imagedata r:id="rId1697" o:title=""/>
                </v:shape>
                <o:OLEObject Type="Embed" ProgID="Equation.DSMT4" ShapeID="_x0000_i2414" DrawAspect="Content" ObjectID="_1691821003" r:id="rId1698"/>
              </w:object>
            </w:r>
            <w:r>
              <w:rPr>
                <w:rFonts w:eastAsia=".VnTime"/>
                <w:color w:val="000000"/>
              </w:rPr>
              <w:t xml:space="preserve"> (mol)</w:t>
            </w:r>
          </w:p>
          <w:p w:rsidR="006A7EDB" w:rsidRDefault="006A7EDB" w:rsidP="008622D9">
            <w:pPr>
              <w:tabs>
                <w:tab w:val="left" w:pos="2025"/>
              </w:tabs>
              <w:rPr>
                <w:lang w:val="pt-BR"/>
              </w:rPr>
            </w:pPr>
            <w:r>
              <w:rPr>
                <w:rFonts w:eastAsia=".VnTime"/>
                <w:color w:val="000000"/>
              </w:rPr>
              <w:lastRenderedPageBreak/>
              <w:t xml:space="preserve">+) </w:t>
            </w:r>
            <w:r w:rsidRPr="0087721F">
              <w:rPr>
                <w:position w:val="-14"/>
                <w:lang w:val="pt-BR"/>
              </w:rPr>
              <w:object w:dxaOrig="540" w:dyaOrig="380">
                <v:shape id="_x0000_i2415" type="#_x0000_t75" style="width:27pt;height:18.75pt" o:ole="">
                  <v:imagedata r:id="rId1694" o:title=""/>
                </v:shape>
                <o:OLEObject Type="Embed" ProgID="Equation.DSMT4" ShapeID="_x0000_i2415" DrawAspect="Content" ObjectID="_1691821004" r:id="rId1699"/>
              </w:object>
            </w:r>
            <w:r>
              <w:rPr>
                <w:lang w:val="pt-BR"/>
              </w:rPr>
              <w:t>= n</w:t>
            </w:r>
            <w:r>
              <w:rPr>
                <w:vertAlign w:val="subscript"/>
                <w:lang w:val="pt-BR"/>
              </w:rPr>
              <w:t xml:space="preserve">NO </w:t>
            </w:r>
            <w:r>
              <w:rPr>
                <w:lang w:val="pt-BR"/>
              </w:rPr>
              <w:t>= 0,25 (mol)</w:t>
            </w:r>
          </w:p>
          <w:p w:rsidR="006A7EDB" w:rsidRDefault="006A7EDB" w:rsidP="008622D9">
            <w:pPr>
              <w:tabs>
                <w:tab w:val="left" w:pos="2025"/>
              </w:tabs>
              <w:rPr>
                <w:rFonts w:eastAsia=".VnTime"/>
                <w:color w:val="000000"/>
              </w:rPr>
            </w:pPr>
            <w:r>
              <w:rPr>
                <w:lang w:val="pt-BR"/>
              </w:rPr>
              <w:t>Tổng số mol HNO</w:t>
            </w:r>
            <w:r>
              <w:rPr>
                <w:vertAlign w:val="subscript"/>
                <w:lang w:val="pt-BR"/>
              </w:rPr>
              <w:t>3</w:t>
            </w:r>
            <w:r>
              <w:rPr>
                <w:lang w:val="pt-BR"/>
              </w:rPr>
              <w:t xml:space="preserve">= </w:t>
            </w:r>
            <w:r w:rsidRPr="00EF6948">
              <w:rPr>
                <w:rFonts w:eastAsia=".VnTime"/>
                <w:color w:val="000000"/>
                <w:position w:val="-24"/>
              </w:rPr>
              <w:object w:dxaOrig="1219" w:dyaOrig="620">
                <v:shape id="_x0000_i2416" type="#_x0000_t75" style="width:61.5pt;height:30.75pt" o:ole="">
                  <v:imagedata r:id="rId1700" o:title=""/>
                </v:shape>
                <o:OLEObject Type="Embed" ProgID="Equation.DSMT4" ShapeID="_x0000_i2416" DrawAspect="Content" ObjectID="_1691821005" r:id="rId1701"/>
              </w:object>
            </w:r>
            <w:r>
              <w:rPr>
                <w:rFonts w:eastAsia=".VnTime"/>
                <w:color w:val="000000"/>
              </w:rPr>
              <w:t xml:space="preserve"> mol</w:t>
            </w:r>
          </w:p>
          <w:p w:rsidR="006A7EDB" w:rsidRDefault="006A7EDB" w:rsidP="008622D9">
            <w:pPr>
              <w:tabs>
                <w:tab w:val="left" w:pos="2025"/>
              </w:tabs>
              <w:rPr>
                <w:rFonts w:eastAsia=".VnTime"/>
                <w:color w:val="000000"/>
              </w:rPr>
            </w:pPr>
            <w:r>
              <w:rPr>
                <w:rFonts w:eastAsia=".VnTime"/>
                <w:color w:val="000000"/>
              </w:rPr>
              <w:t xml:space="preserve">+) </w:t>
            </w:r>
            <w:r w:rsidRPr="0087721F">
              <w:rPr>
                <w:position w:val="-14"/>
                <w:lang w:val="pt-BR"/>
              </w:rPr>
              <w:object w:dxaOrig="460" w:dyaOrig="380">
                <v:shape id="_x0000_i2417" type="#_x0000_t75" style="width:23.25pt;height:18.75pt" o:ole="">
                  <v:imagedata r:id="rId1702" o:title=""/>
                </v:shape>
                <o:OLEObject Type="Embed" ProgID="Equation.DSMT4" ShapeID="_x0000_i2417" DrawAspect="Content" ObjectID="_1691821006" r:id="rId1703"/>
              </w:object>
            </w:r>
            <w:r>
              <w:rPr>
                <w:lang w:val="pt-BR"/>
              </w:rPr>
              <w:t xml:space="preserve">= </w:t>
            </w:r>
            <w:r w:rsidRPr="00EF6948">
              <w:rPr>
                <w:rFonts w:eastAsia=".VnTime"/>
                <w:color w:val="000000"/>
                <w:position w:val="-24"/>
              </w:rPr>
              <w:object w:dxaOrig="240" w:dyaOrig="620">
                <v:shape id="_x0000_i2418" type="#_x0000_t75" style="width:12pt;height:30.75pt" o:ole="">
                  <v:imagedata r:id="rId1704" o:title=""/>
                </v:shape>
                <o:OLEObject Type="Embed" ProgID="Equation.DSMT4" ShapeID="_x0000_i2418" DrawAspect="Content" ObjectID="_1691821007" r:id="rId1705"/>
              </w:object>
            </w:r>
            <w:r w:rsidRPr="00EF6948">
              <w:rPr>
                <w:rFonts w:eastAsia=".VnTime"/>
                <w:color w:val="000000"/>
                <w:position w:val="-24"/>
              </w:rPr>
              <w:object w:dxaOrig="1219" w:dyaOrig="620">
                <v:shape id="_x0000_i2419" type="#_x0000_t75" style="width:61.5pt;height:30.75pt" o:ole="">
                  <v:imagedata r:id="rId1700" o:title=""/>
                </v:shape>
                <o:OLEObject Type="Embed" ProgID="Equation.DSMT4" ShapeID="_x0000_i2419" DrawAspect="Content" ObjectID="_1691821008" r:id="rId1706"/>
              </w:object>
            </w:r>
          </w:p>
          <w:p w:rsidR="006A7EDB" w:rsidRPr="008622D9" w:rsidRDefault="006A7EDB" w:rsidP="008622D9">
            <w:pPr>
              <w:tabs>
                <w:tab w:val="left" w:pos="2025"/>
              </w:tabs>
              <w:rPr>
                <w:rFonts w:eastAsia=".VnTime"/>
                <w:color w:val="000000"/>
                <w:lang w:val="pl-PL"/>
              </w:rPr>
            </w:pPr>
            <w:r w:rsidRPr="008622D9">
              <w:rPr>
                <w:rFonts w:eastAsia=".VnTime"/>
                <w:color w:val="000000"/>
                <w:lang w:val="pl-PL"/>
              </w:rPr>
              <w:t>Áp dụng  ĐLBTKL ta có:</w:t>
            </w:r>
          </w:p>
          <w:p w:rsidR="006A7EDB" w:rsidRDefault="006A7EDB" w:rsidP="008622D9">
            <w:pPr>
              <w:tabs>
                <w:tab w:val="left" w:pos="2025"/>
              </w:tabs>
              <w:rPr>
                <w:rFonts w:eastAsia=".VnTime"/>
                <w:color w:val="000000"/>
              </w:rPr>
            </w:pPr>
            <w:r>
              <w:rPr>
                <w:rFonts w:eastAsia=".VnTime"/>
                <w:color w:val="000000"/>
              </w:rPr>
              <w:t>30+ 63</w:t>
            </w:r>
            <w:r w:rsidRPr="00EF6948">
              <w:rPr>
                <w:rFonts w:eastAsia=".VnTime"/>
                <w:color w:val="000000"/>
                <w:position w:val="-24"/>
              </w:rPr>
              <w:object w:dxaOrig="1219" w:dyaOrig="620">
                <v:shape id="_x0000_i2420" type="#_x0000_t75" style="width:61.5pt;height:30.75pt" o:ole="">
                  <v:imagedata r:id="rId1700" o:title=""/>
                </v:shape>
                <o:OLEObject Type="Embed" ProgID="Equation.DSMT4" ShapeID="_x0000_i2420" DrawAspect="Content" ObjectID="_1691821009" r:id="rId1707"/>
              </w:object>
            </w:r>
            <w:r>
              <w:rPr>
                <w:rFonts w:eastAsia=".VnTime"/>
                <w:color w:val="000000"/>
              </w:rPr>
              <w:t xml:space="preserve">= 242. </w:t>
            </w:r>
            <w:r w:rsidRPr="00EF6948">
              <w:rPr>
                <w:rFonts w:eastAsia=".VnTime"/>
                <w:color w:val="000000"/>
                <w:position w:val="-24"/>
              </w:rPr>
              <w:object w:dxaOrig="420" w:dyaOrig="620">
                <v:shape id="_x0000_i2421" type="#_x0000_t75" style="width:21pt;height:30.75pt" o:ole="">
                  <v:imagedata r:id="rId1697" o:title=""/>
                </v:shape>
                <o:OLEObject Type="Embed" ProgID="Equation.DSMT4" ShapeID="_x0000_i2421" DrawAspect="Content" ObjectID="_1691821010" r:id="rId1708"/>
              </w:object>
            </w:r>
            <w:r>
              <w:rPr>
                <w:rFonts w:eastAsia=".VnTime"/>
                <w:color w:val="000000"/>
              </w:rPr>
              <w:t xml:space="preserve"> + 30.0,25 + </w:t>
            </w:r>
            <w:r w:rsidRPr="00EF6948">
              <w:rPr>
                <w:rFonts w:eastAsia=".VnTime"/>
                <w:color w:val="000000"/>
                <w:position w:val="-24"/>
              </w:rPr>
              <w:object w:dxaOrig="240" w:dyaOrig="620">
                <v:shape id="_x0000_i2422" type="#_x0000_t75" style="width:12pt;height:30.75pt" o:ole="">
                  <v:imagedata r:id="rId1704" o:title=""/>
                </v:shape>
                <o:OLEObject Type="Embed" ProgID="Equation.DSMT4" ShapeID="_x0000_i2422" DrawAspect="Content" ObjectID="_1691821011" r:id="rId1709"/>
              </w:object>
            </w:r>
            <w:r>
              <w:rPr>
                <w:rFonts w:eastAsia=".VnTime"/>
                <w:color w:val="000000"/>
              </w:rPr>
              <w:t>. 18</w:t>
            </w:r>
            <w:r w:rsidRPr="00EF6948">
              <w:rPr>
                <w:rFonts w:eastAsia=".VnTime"/>
                <w:color w:val="000000"/>
                <w:position w:val="-24"/>
              </w:rPr>
              <w:object w:dxaOrig="1219" w:dyaOrig="620">
                <v:shape id="_x0000_i2423" type="#_x0000_t75" style="width:61.5pt;height:30.75pt" o:ole="">
                  <v:imagedata r:id="rId1700" o:title=""/>
                </v:shape>
                <o:OLEObject Type="Embed" ProgID="Equation.DSMT4" ShapeID="_x0000_i2423" DrawAspect="Content" ObjectID="_1691821012" r:id="rId1710"/>
              </w:object>
            </w:r>
          </w:p>
          <w:p w:rsidR="006A7EDB" w:rsidRPr="00EF6948" w:rsidRDefault="006A7EDB" w:rsidP="008622D9">
            <w:pPr>
              <w:tabs>
                <w:tab w:val="left" w:pos="2025"/>
              </w:tabs>
              <w:rPr>
                <w:vertAlign w:val="subscript"/>
                <w:lang w:val="pt-BR"/>
              </w:rPr>
            </w:pPr>
            <w:r>
              <w:rPr>
                <w:rFonts w:eastAsia=".VnTime"/>
                <w:color w:val="000000"/>
              </w:rPr>
              <w:t>Giải ra   m = 25,2 g</w:t>
            </w:r>
          </w:p>
        </w:tc>
        <w:tc>
          <w:tcPr>
            <w:tcW w:w="900" w:type="dxa"/>
            <w:vAlign w:val="center"/>
          </w:tcPr>
          <w:p w:rsidR="006A7EDB" w:rsidRDefault="006A7EDB" w:rsidP="008622D9">
            <w:r w:rsidRPr="00CE7A1B">
              <w:lastRenderedPageBreak/>
              <w:t>0,5</w:t>
            </w:r>
          </w:p>
          <w:p w:rsidR="006A7EDB" w:rsidRDefault="006A7EDB" w:rsidP="008622D9"/>
          <w:p w:rsidR="006A7EDB" w:rsidRDefault="006A7EDB" w:rsidP="008622D9"/>
          <w:p w:rsidR="006A7EDB" w:rsidRDefault="006A7EDB" w:rsidP="008622D9"/>
          <w:p w:rsidR="006A7EDB" w:rsidRDefault="006A7EDB" w:rsidP="008622D9">
            <w:r w:rsidRPr="00CE7A1B">
              <w:t>0,5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Pr="00CE7A1B" w:rsidRDefault="006A7EDB" w:rsidP="008622D9">
            <w:r>
              <w:t xml:space="preserve">  </w:t>
            </w:r>
          </w:p>
          <w:p w:rsidR="006A7EDB" w:rsidRDefault="006A7EDB" w:rsidP="008622D9">
            <w:r w:rsidRPr="00CE7A1B">
              <w:t>0,5</w:t>
            </w:r>
          </w:p>
          <w:p w:rsidR="006A7EDB" w:rsidRDefault="006A7EDB" w:rsidP="008622D9"/>
          <w:p w:rsidR="006A7EDB" w:rsidRPr="00CE7A1B" w:rsidRDefault="006A7EDB" w:rsidP="008622D9"/>
          <w:p w:rsidR="006A7EDB" w:rsidRPr="00CE7A1B" w:rsidRDefault="006A7EDB" w:rsidP="008622D9">
            <w:r w:rsidRPr="00CE7A1B">
              <w:t>0,5</w:t>
            </w:r>
          </w:p>
        </w:tc>
      </w:tr>
      <w:tr w:rsidR="006A7EDB" w:rsidRPr="00CE7A1B" w:rsidTr="008622D9">
        <w:trPr>
          <w:trHeight w:val="2969"/>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Pr="00CE7A1B" w:rsidRDefault="006A7EDB" w:rsidP="008622D9">
            <w:pPr>
              <w:tabs>
                <w:tab w:val="center" w:pos="4073"/>
              </w:tabs>
            </w:pPr>
            <w:r w:rsidRPr="00CE7A1B">
              <w:t>+ Khối lượng mol của tinh thể là:</w:t>
            </w:r>
          </w:p>
          <w:p w:rsidR="006A7EDB" w:rsidRPr="008622D9" w:rsidRDefault="006A7EDB" w:rsidP="008622D9">
            <w:pPr>
              <w:tabs>
                <w:tab w:val="center" w:pos="4073"/>
              </w:tabs>
              <w:rPr>
                <w:lang w:val="pt-BR"/>
              </w:rPr>
            </w:pPr>
            <w:r w:rsidRPr="008622D9">
              <w:rPr>
                <w:lang w:val="pt-BR"/>
              </w:rPr>
              <w:t>( M + 186 + 18n) g</w:t>
            </w:r>
          </w:p>
          <w:p w:rsidR="006A7EDB" w:rsidRPr="008622D9" w:rsidRDefault="006A7EDB" w:rsidP="008622D9">
            <w:pPr>
              <w:rPr>
                <w:lang w:val="pt-BR"/>
              </w:rPr>
            </w:pPr>
            <w:r w:rsidRPr="008622D9">
              <w:rPr>
                <w:lang w:val="pt-BR"/>
              </w:rPr>
              <w:t xml:space="preserve"> %N  = 10,4 % → Khối lượng mol tinh thể = 404 g/mol</w:t>
            </w:r>
          </w:p>
          <w:p w:rsidR="006A7EDB" w:rsidRPr="008622D9" w:rsidRDefault="006A7EDB" w:rsidP="008622D9">
            <w:pPr>
              <w:rPr>
                <w:lang w:val="pt-BR"/>
              </w:rPr>
            </w:pPr>
            <w:r w:rsidRPr="008622D9">
              <w:rPr>
                <w:lang w:val="pt-BR"/>
              </w:rPr>
              <w:t xml:space="preserve">  % H</w:t>
            </w:r>
            <w:r w:rsidRPr="008622D9">
              <w:rPr>
                <w:vertAlign w:val="subscript"/>
                <w:lang w:val="pt-BR"/>
              </w:rPr>
              <w:t>2</w:t>
            </w:r>
            <w:r w:rsidRPr="008622D9">
              <w:rPr>
                <w:lang w:val="pt-BR"/>
              </w:rPr>
              <w:t xml:space="preserve">O = </w:t>
            </w:r>
            <w:r w:rsidRPr="009D4AB0">
              <w:rPr>
                <w:rFonts w:eastAsia=".VnTime"/>
                <w:color w:val="000000"/>
                <w:position w:val="-24"/>
              </w:rPr>
              <w:object w:dxaOrig="480" w:dyaOrig="620">
                <v:shape id="_x0000_i2424" type="#_x0000_t75" style="width:24pt;height:30.75pt" o:ole="">
                  <v:imagedata r:id="rId1711" o:title=""/>
                </v:shape>
                <o:OLEObject Type="Embed" ProgID="Equation.DSMT4" ShapeID="_x0000_i2424" DrawAspect="Content" ObjectID="_1691821013" r:id="rId1712"/>
              </w:object>
            </w:r>
            <w:r w:rsidRPr="008622D9">
              <w:rPr>
                <w:rFonts w:eastAsia=".VnTime"/>
                <w:color w:val="000000"/>
                <w:lang w:val="pt-BR"/>
              </w:rPr>
              <w:t xml:space="preserve">= </w:t>
            </w:r>
            <w:r w:rsidRPr="009D4AB0">
              <w:rPr>
                <w:rFonts w:eastAsia=".VnTime"/>
                <w:color w:val="000000"/>
                <w:position w:val="-24"/>
              </w:rPr>
              <w:object w:dxaOrig="800" w:dyaOrig="620">
                <v:shape id="_x0000_i2425" type="#_x0000_t75" style="width:40.5pt;height:30.75pt" o:ole="">
                  <v:imagedata r:id="rId1713" o:title=""/>
                </v:shape>
                <o:OLEObject Type="Embed" ProgID="Equation.DSMT4" ShapeID="_x0000_i2425" DrawAspect="Content" ObjectID="_1691821014" r:id="rId1714"/>
              </w:object>
            </w:r>
            <w:r w:rsidRPr="008622D9">
              <w:rPr>
                <w:lang w:val="pt-BR"/>
              </w:rPr>
              <w:t>→   n= 9</w:t>
            </w:r>
          </w:p>
          <w:p w:rsidR="006A7EDB" w:rsidRPr="008622D9" w:rsidRDefault="006A7EDB" w:rsidP="008622D9">
            <w:pPr>
              <w:ind w:left="360"/>
              <w:rPr>
                <w:lang w:val="pt-BR"/>
              </w:rPr>
            </w:pPr>
            <w:r w:rsidRPr="008622D9">
              <w:rPr>
                <w:lang w:val="pt-BR"/>
              </w:rPr>
              <w:t>M +168 +18.9 = 404</w:t>
            </w:r>
          </w:p>
          <w:p w:rsidR="006A7EDB" w:rsidRPr="008622D9" w:rsidRDefault="006A7EDB" w:rsidP="008622D9">
            <w:pPr>
              <w:ind w:left="360"/>
              <w:rPr>
                <w:lang w:val="pt-BR"/>
              </w:rPr>
            </w:pPr>
            <w:r w:rsidRPr="008622D9">
              <w:rPr>
                <w:lang w:val="pt-BR"/>
              </w:rPr>
              <w:t>M = 56. Vậy M là sắt.</w:t>
            </w:r>
          </w:p>
          <w:p w:rsidR="006A7EDB" w:rsidRPr="00CE7A1B" w:rsidRDefault="006A7EDB" w:rsidP="008622D9">
            <w:pPr>
              <w:tabs>
                <w:tab w:val="center" w:pos="4073"/>
              </w:tabs>
            </w:pPr>
            <w:r w:rsidRPr="008653DB">
              <w:rPr>
                <w:lang w:val="pt-BR"/>
              </w:rPr>
              <w:t>CTHH tinh thể Fe(NO</w:t>
            </w:r>
            <w:r w:rsidRPr="008653DB">
              <w:rPr>
                <w:vertAlign w:val="subscript"/>
                <w:lang w:val="pt-BR"/>
              </w:rPr>
              <w:t>3</w:t>
            </w:r>
            <w:r w:rsidRPr="008653DB">
              <w:rPr>
                <w:lang w:val="pt-BR"/>
              </w:rPr>
              <w:t>)</w:t>
            </w:r>
            <w:r w:rsidRPr="008653DB">
              <w:rPr>
                <w:vertAlign w:val="subscript"/>
                <w:lang w:val="pt-BR"/>
              </w:rPr>
              <w:t>3</w:t>
            </w:r>
            <w:r w:rsidRPr="008653DB">
              <w:rPr>
                <w:lang w:val="pt-BR"/>
              </w:rPr>
              <w:t xml:space="preserve"> . </w:t>
            </w:r>
            <w:r w:rsidRPr="009D4AB0">
              <w:t>9H</w:t>
            </w:r>
            <w:r w:rsidRPr="009D4AB0">
              <w:rPr>
                <w:vertAlign w:val="subscript"/>
              </w:rPr>
              <w:t>2</w:t>
            </w:r>
            <w:r w:rsidRPr="009D4AB0">
              <w:t>O</w:t>
            </w:r>
          </w:p>
        </w:tc>
        <w:tc>
          <w:tcPr>
            <w:tcW w:w="900" w:type="dxa"/>
            <w:vAlign w:val="center"/>
          </w:tcPr>
          <w:p w:rsidR="006A7EDB" w:rsidRDefault="006A7EDB" w:rsidP="008622D9"/>
          <w:p w:rsidR="006A7EDB" w:rsidRDefault="006A7EDB" w:rsidP="008622D9">
            <w:r w:rsidRPr="00CE7A1B">
              <w:t>0,5</w:t>
            </w:r>
          </w:p>
          <w:p w:rsidR="006A7EDB" w:rsidRDefault="006A7EDB" w:rsidP="008622D9"/>
          <w:p w:rsidR="006A7EDB" w:rsidRDefault="006A7EDB" w:rsidP="008622D9">
            <w:r w:rsidRPr="00CE7A1B">
              <w:t>0,5</w:t>
            </w:r>
          </w:p>
          <w:p w:rsidR="006A7EDB" w:rsidRDefault="006A7EDB" w:rsidP="008622D9"/>
          <w:p w:rsidR="006A7EDB" w:rsidRDefault="006A7EDB" w:rsidP="008622D9">
            <w:r w:rsidRPr="00CE7A1B">
              <w:t>0,5</w:t>
            </w:r>
          </w:p>
          <w:p w:rsidR="006A7EDB" w:rsidRPr="00CE7A1B" w:rsidRDefault="006A7EDB" w:rsidP="008622D9">
            <w:r w:rsidRPr="00CE7A1B">
              <w:t>0,5</w:t>
            </w:r>
          </w:p>
        </w:tc>
      </w:tr>
      <w:tr w:rsidR="006A7EDB" w:rsidRPr="00CE7A1B" w:rsidTr="008622D9">
        <w:tc>
          <w:tcPr>
            <w:tcW w:w="828" w:type="dxa"/>
            <w:vMerge w:val="restart"/>
          </w:tcPr>
          <w:p w:rsidR="006A7EDB" w:rsidRPr="00CE7A1B" w:rsidRDefault="006A7EDB" w:rsidP="008622D9">
            <w:pPr>
              <w:jc w:val="center"/>
            </w:pPr>
            <w:r w:rsidRPr="00CE7A1B">
              <w:t>4</w:t>
            </w:r>
          </w:p>
        </w:tc>
        <w:tc>
          <w:tcPr>
            <w:tcW w:w="530" w:type="dxa"/>
          </w:tcPr>
          <w:p w:rsidR="006A7EDB" w:rsidRPr="00CE7A1B" w:rsidRDefault="006A7EDB" w:rsidP="008622D9">
            <w:r w:rsidRPr="00CE7A1B">
              <w:t>1</w:t>
            </w:r>
          </w:p>
        </w:tc>
        <w:tc>
          <w:tcPr>
            <w:tcW w:w="8362" w:type="dxa"/>
          </w:tcPr>
          <w:p w:rsidR="006A7EDB" w:rsidRPr="008622D9" w:rsidRDefault="006A7EDB" w:rsidP="008622D9">
            <w:pPr>
              <w:rPr>
                <w:rFonts w:eastAsia=".VnTime"/>
                <w:color w:val="000000"/>
                <w:lang w:val="pt-BR"/>
              </w:rPr>
            </w:pPr>
            <w:r w:rsidRPr="008622D9">
              <w:rPr>
                <w:rFonts w:eastAsia=".VnTime"/>
                <w:color w:val="000000"/>
                <w:lang w:val="pt-BR"/>
              </w:rPr>
              <w:t>a, Các PTHH PƯ</w:t>
            </w:r>
          </w:p>
          <w:p w:rsidR="006A7EDB" w:rsidRDefault="006A7EDB" w:rsidP="008622D9">
            <w:pPr>
              <w:rPr>
                <w:lang w:val="pt-BR"/>
              </w:rPr>
            </w:pPr>
            <w:r w:rsidRPr="008622D9">
              <w:rPr>
                <w:rFonts w:eastAsia=".VnTime"/>
                <w:color w:val="000000"/>
                <w:lang w:val="pt-BR"/>
              </w:rPr>
              <w:t>3Fe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 </w:t>
            </w:r>
            <w:r w:rsidRPr="008622D9">
              <w:rPr>
                <w:rFonts w:eastAsia=".VnTime"/>
                <w:color w:val="000000"/>
                <w:lang w:val="pt-BR"/>
              </w:rPr>
              <w:t>H</w:t>
            </w:r>
            <w:r w:rsidRPr="008622D9">
              <w:rPr>
                <w:rFonts w:eastAsia=".VnTime"/>
                <w:color w:val="000000"/>
                <w:vertAlign w:val="subscript"/>
                <w:lang w:val="pt-BR"/>
              </w:rPr>
              <w:t xml:space="preserve">2 </w:t>
            </w:r>
            <w:r w:rsidRPr="009D4AB0">
              <w:rPr>
                <w:position w:val="-6"/>
                <w:lang w:val="pt-BR"/>
              </w:rPr>
              <w:object w:dxaOrig="680" w:dyaOrig="360">
                <v:shape id="_x0000_i2426" type="#_x0000_t75" style="width:33.75pt;height:18pt" o:ole="">
                  <v:imagedata r:id="rId1715" o:title=""/>
                </v:shape>
                <o:OLEObject Type="Embed" ProgID="Equation.DSMT4" ShapeID="_x0000_i2426" DrawAspect="Content" ObjectID="_1691821015" r:id="rId1716"/>
              </w:object>
            </w:r>
            <w:r w:rsidRPr="009D4AB0">
              <w:rPr>
                <w:lang w:val="pt-BR"/>
              </w:rPr>
              <w:t xml:space="preserve"> 2 Fe</w:t>
            </w:r>
            <w:r w:rsidRPr="009D4AB0">
              <w:rPr>
                <w:vertAlign w:val="subscript"/>
                <w:lang w:val="pt-BR"/>
              </w:rPr>
              <w:t>3</w:t>
            </w:r>
            <w:r w:rsidRPr="009D4AB0">
              <w:rPr>
                <w:lang w:val="pt-BR"/>
              </w:rPr>
              <w:t>O</w:t>
            </w:r>
            <w:r w:rsidRPr="009D4AB0">
              <w:rPr>
                <w:vertAlign w:val="subscript"/>
                <w:lang w:val="pt-BR"/>
              </w:rPr>
              <w:t>4</w:t>
            </w:r>
            <w:r>
              <w:rPr>
                <w:lang w:val="pt-BR"/>
              </w:rPr>
              <w:t xml:space="preserve"> + H</w:t>
            </w:r>
            <w:r>
              <w:rPr>
                <w:vertAlign w:val="subscript"/>
                <w:lang w:val="pt-BR"/>
              </w:rPr>
              <w:t>2</w:t>
            </w:r>
            <w:r>
              <w:rPr>
                <w:lang w:val="pt-BR"/>
              </w:rPr>
              <w:t xml:space="preserve">O               </w:t>
            </w:r>
            <w:r w:rsidRPr="009D4AB0">
              <w:rPr>
                <w:lang w:val="pt-BR"/>
              </w:rPr>
              <w:t>(1)</w:t>
            </w:r>
          </w:p>
          <w:p w:rsidR="006A7EDB" w:rsidRPr="009D4AB0" w:rsidRDefault="006A7EDB" w:rsidP="008622D9">
            <w:pPr>
              <w:rPr>
                <w:lang w:val="pt-BR"/>
              </w:rPr>
            </w:pPr>
            <w:r w:rsidRPr="008622D9">
              <w:rPr>
                <w:rFonts w:eastAsia=".VnTime"/>
                <w:color w:val="000000"/>
                <w:lang w:val="pt-BR"/>
              </w:rPr>
              <w:t>3Fe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CO </w:t>
            </w:r>
            <w:r w:rsidRPr="009D4AB0">
              <w:rPr>
                <w:position w:val="-6"/>
                <w:lang w:val="pt-BR"/>
              </w:rPr>
              <w:object w:dxaOrig="680" w:dyaOrig="360">
                <v:shape id="_x0000_i2427" type="#_x0000_t75" style="width:33.75pt;height:18pt" o:ole="">
                  <v:imagedata r:id="rId1715" o:title=""/>
                </v:shape>
                <o:OLEObject Type="Embed" ProgID="Equation.DSMT4" ShapeID="_x0000_i2427" DrawAspect="Content" ObjectID="_1691821016" r:id="rId1717"/>
              </w:object>
            </w:r>
            <w:r w:rsidRPr="009D4AB0">
              <w:rPr>
                <w:lang w:val="pt-BR"/>
              </w:rPr>
              <w:t>2 Fe</w:t>
            </w:r>
            <w:r w:rsidRPr="009D4AB0">
              <w:rPr>
                <w:vertAlign w:val="subscript"/>
                <w:lang w:val="pt-BR"/>
              </w:rPr>
              <w:t>3</w:t>
            </w:r>
            <w:r w:rsidRPr="009D4AB0">
              <w:rPr>
                <w:lang w:val="pt-BR"/>
              </w:rPr>
              <w:t>O</w:t>
            </w:r>
            <w:r w:rsidRPr="009D4AB0">
              <w:rPr>
                <w:vertAlign w:val="subscript"/>
                <w:lang w:val="pt-BR"/>
              </w:rPr>
              <w:t>4</w:t>
            </w:r>
            <w:r>
              <w:rPr>
                <w:vertAlign w:val="subscript"/>
                <w:lang w:val="pt-BR"/>
              </w:rPr>
              <w:t xml:space="preserve"> </w:t>
            </w:r>
            <w:r>
              <w:rPr>
                <w:lang w:val="pt-BR"/>
              </w:rPr>
              <w:t>+ CO</w:t>
            </w:r>
            <w:r>
              <w:rPr>
                <w:vertAlign w:val="subscript"/>
                <w:lang w:val="pt-BR"/>
              </w:rPr>
              <w:t xml:space="preserve">2 </w:t>
            </w:r>
            <w:r>
              <w:rPr>
                <w:lang w:val="pt-BR"/>
              </w:rPr>
              <w:t xml:space="preserve">             (2</w:t>
            </w:r>
            <w:r w:rsidRPr="009D4AB0">
              <w:rPr>
                <w:lang w:val="pt-BR"/>
              </w:rPr>
              <w:t>)</w:t>
            </w:r>
          </w:p>
          <w:p w:rsidR="006A7EDB" w:rsidRDefault="006A7EDB" w:rsidP="008622D9">
            <w:pPr>
              <w:rPr>
                <w:lang w:val="pt-BR"/>
              </w:rPr>
            </w:pP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 </w:t>
            </w:r>
            <w:r w:rsidRPr="008622D9">
              <w:rPr>
                <w:rFonts w:eastAsia=".VnTime"/>
                <w:color w:val="000000"/>
                <w:lang w:val="pt-BR"/>
              </w:rPr>
              <w:t>H</w:t>
            </w:r>
            <w:r w:rsidRPr="008622D9">
              <w:rPr>
                <w:rFonts w:eastAsia=".VnTime"/>
                <w:color w:val="000000"/>
                <w:vertAlign w:val="subscript"/>
                <w:lang w:val="pt-BR"/>
              </w:rPr>
              <w:t>2</w:t>
            </w:r>
            <w:r w:rsidRPr="008622D9">
              <w:rPr>
                <w:rFonts w:eastAsia=".VnTime"/>
                <w:color w:val="000000"/>
                <w:lang w:val="pt-BR"/>
              </w:rPr>
              <w:t xml:space="preserve"> </w:t>
            </w:r>
            <w:r w:rsidRPr="009D4AB0">
              <w:rPr>
                <w:position w:val="-6"/>
                <w:lang w:val="pt-BR"/>
              </w:rPr>
              <w:object w:dxaOrig="680" w:dyaOrig="360">
                <v:shape id="_x0000_i2428" type="#_x0000_t75" style="width:33.75pt;height:18pt" o:ole="">
                  <v:imagedata r:id="rId1715" o:title=""/>
                </v:shape>
                <o:OLEObject Type="Embed" ProgID="Equation.DSMT4" ShapeID="_x0000_i2428" DrawAspect="Content" ObjectID="_1691821017" r:id="rId1718"/>
              </w:object>
            </w:r>
            <w:r>
              <w:rPr>
                <w:lang w:val="pt-BR"/>
              </w:rPr>
              <w:t xml:space="preserve"> 2 FeO + H</w:t>
            </w:r>
            <w:r>
              <w:rPr>
                <w:vertAlign w:val="subscript"/>
                <w:lang w:val="pt-BR"/>
              </w:rPr>
              <w:t>2</w:t>
            </w:r>
            <w:r>
              <w:rPr>
                <w:lang w:val="pt-BR"/>
              </w:rPr>
              <w:t xml:space="preserve">O                  </w:t>
            </w:r>
            <w:r w:rsidRPr="009D4AB0">
              <w:rPr>
                <w:lang w:val="pt-BR"/>
              </w:rPr>
              <w:t>(</w:t>
            </w:r>
            <w:r>
              <w:rPr>
                <w:lang w:val="pt-BR"/>
              </w:rPr>
              <w:t>3</w:t>
            </w:r>
            <w:r w:rsidRPr="009D4AB0">
              <w:rPr>
                <w:lang w:val="pt-BR"/>
              </w:rPr>
              <w:t>)</w:t>
            </w:r>
          </w:p>
          <w:p w:rsidR="006A7EDB" w:rsidRPr="009D4AB0" w:rsidRDefault="006A7EDB" w:rsidP="008622D9">
            <w:pPr>
              <w:rPr>
                <w:lang w:val="pt-BR"/>
              </w:rPr>
            </w:pP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CO </w:t>
            </w:r>
            <w:r w:rsidRPr="009D4AB0">
              <w:rPr>
                <w:position w:val="-6"/>
                <w:lang w:val="pt-BR"/>
              </w:rPr>
              <w:object w:dxaOrig="680" w:dyaOrig="360">
                <v:shape id="_x0000_i2429" type="#_x0000_t75" style="width:33.75pt;height:18pt" o:ole="">
                  <v:imagedata r:id="rId1715" o:title=""/>
                </v:shape>
                <o:OLEObject Type="Embed" ProgID="Equation.DSMT4" ShapeID="_x0000_i2429" DrawAspect="Content" ObjectID="_1691821018" r:id="rId1719"/>
              </w:object>
            </w:r>
            <w:r>
              <w:rPr>
                <w:lang w:val="pt-BR"/>
              </w:rPr>
              <w:t>2 FeO + CO</w:t>
            </w:r>
            <w:r>
              <w:rPr>
                <w:vertAlign w:val="subscript"/>
                <w:lang w:val="pt-BR"/>
              </w:rPr>
              <w:t xml:space="preserve">2 </w:t>
            </w:r>
            <w:r>
              <w:rPr>
                <w:lang w:val="pt-BR"/>
              </w:rPr>
              <w:t xml:space="preserve">                 </w:t>
            </w:r>
            <w:r w:rsidRPr="009D4AB0">
              <w:rPr>
                <w:lang w:val="pt-BR"/>
              </w:rPr>
              <w:t>(</w:t>
            </w:r>
            <w:r>
              <w:rPr>
                <w:lang w:val="pt-BR"/>
              </w:rPr>
              <w:t>4</w:t>
            </w:r>
            <w:r w:rsidRPr="009D4AB0">
              <w:rPr>
                <w:lang w:val="pt-BR"/>
              </w:rPr>
              <w:t>)</w:t>
            </w:r>
          </w:p>
          <w:p w:rsidR="006A7EDB" w:rsidRDefault="006A7EDB" w:rsidP="008622D9">
            <w:pPr>
              <w:rPr>
                <w:lang w:val="pt-BR"/>
              </w:rPr>
            </w:pPr>
            <w:r>
              <w:rPr>
                <w:lang w:val="pt-BR"/>
              </w:rPr>
              <w:t>Fe</w:t>
            </w:r>
            <w:r>
              <w:rPr>
                <w:vertAlign w:val="subscript"/>
                <w:lang w:val="pt-BR"/>
              </w:rPr>
              <w:t>3</w:t>
            </w:r>
            <w:r>
              <w:rPr>
                <w:lang w:val="pt-BR"/>
              </w:rPr>
              <w:t>O</w:t>
            </w:r>
            <w:r>
              <w:rPr>
                <w:vertAlign w:val="subscript"/>
                <w:lang w:val="pt-BR"/>
              </w:rPr>
              <w:t>4</w:t>
            </w:r>
            <w:r>
              <w:rPr>
                <w:lang w:val="pt-BR"/>
              </w:rPr>
              <w:t xml:space="preserve"> + 8HCl </w:t>
            </w:r>
            <w:r w:rsidRPr="008622D9">
              <w:rPr>
                <w:lang w:val="pt-BR"/>
              </w:rPr>
              <w:t>→ FeCl</w:t>
            </w:r>
            <w:r w:rsidRPr="008622D9">
              <w:rPr>
                <w:vertAlign w:val="subscript"/>
                <w:lang w:val="pt-BR"/>
              </w:rPr>
              <w:t xml:space="preserve">2 </w:t>
            </w:r>
            <w:r w:rsidRPr="008622D9">
              <w:rPr>
                <w:lang w:val="pt-BR"/>
              </w:rPr>
              <w:t>+ 2FeCl</w:t>
            </w:r>
            <w:r w:rsidRPr="008622D9">
              <w:rPr>
                <w:vertAlign w:val="subscript"/>
                <w:lang w:val="pt-BR"/>
              </w:rPr>
              <w:t xml:space="preserve">3 </w:t>
            </w:r>
            <w:r w:rsidRPr="008622D9">
              <w:rPr>
                <w:rFonts w:eastAsia=".VnTime"/>
                <w:color w:val="000000"/>
                <w:lang w:val="pt-BR"/>
              </w:rPr>
              <w:t xml:space="preserve"> + 4 </w:t>
            </w:r>
            <w:r>
              <w:rPr>
                <w:lang w:val="pt-BR"/>
              </w:rPr>
              <w:t>H</w:t>
            </w:r>
            <w:r>
              <w:rPr>
                <w:vertAlign w:val="subscript"/>
                <w:lang w:val="pt-BR"/>
              </w:rPr>
              <w:t>2</w:t>
            </w:r>
            <w:r>
              <w:rPr>
                <w:lang w:val="pt-BR"/>
              </w:rPr>
              <w:t xml:space="preserve">O   </w:t>
            </w:r>
            <w:r w:rsidRPr="009D4AB0">
              <w:rPr>
                <w:lang w:val="pt-BR"/>
              </w:rPr>
              <w:t>(</w:t>
            </w:r>
            <w:r>
              <w:rPr>
                <w:lang w:val="pt-BR"/>
              </w:rPr>
              <w:t>5</w:t>
            </w:r>
            <w:r w:rsidRPr="009D4AB0">
              <w:rPr>
                <w:lang w:val="pt-BR"/>
              </w:rPr>
              <w:t>)</w:t>
            </w:r>
          </w:p>
          <w:p w:rsidR="006A7EDB" w:rsidRDefault="006A7EDB" w:rsidP="008622D9">
            <w:pPr>
              <w:rPr>
                <w:lang w:val="pt-BR"/>
              </w:rPr>
            </w:pPr>
            <w:r>
              <w:rPr>
                <w:lang w:val="pt-BR"/>
              </w:rPr>
              <w:t xml:space="preserve">FeO + 2HCl </w:t>
            </w:r>
            <w:r w:rsidRPr="008622D9">
              <w:rPr>
                <w:lang w:val="pt-BR"/>
              </w:rPr>
              <w:t>→ FeCl</w:t>
            </w:r>
            <w:r w:rsidRPr="008622D9">
              <w:rPr>
                <w:vertAlign w:val="subscript"/>
                <w:lang w:val="pt-BR"/>
              </w:rPr>
              <w:t xml:space="preserve">2 </w:t>
            </w:r>
            <w:r w:rsidRPr="008622D9">
              <w:rPr>
                <w:lang w:val="pt-BR"/>
              </w:rPr>
              <w:t xml:space="preserve"> + H</w:t>
            </w:r>
            <w:r w:rsidRPr="008622D9">
              <w:rPr>
                <w:vertAlign w:val="subscript"/>
                <w:lang w:val="pt-BR"/>
              </w:rPr>
              <w:t>2</w:t>
            </w:r>
            <w:r w:rsidRPr="008622D9">
              <w:rPr>
                <w:lang w:val="pt-BR"/>
              </w:rPr>
              <w:t xml:space="preserve">O                      </w:t>
            </w:r>
            <w:r w:rsidRPr="009D4AB0">
              <w:rPr>
                <w:lang w:val="pt-BR"/>
              </w:rPr>
              <w:t>(</w:t>
            </w:r>
            <w:r>
              <w:rPr>
                <w:lang w:val="pt-BR"/>
              </w:rPr>
              <w:t>6</w:t>
            </w:r>
            <w:r w:rsidRPr="009D4AB0">
              <w:rPr>
                <w:lang w:val="pt-BR"/>
              </w:rPr>
              <w:t>)</w:t>
            </w:r>
          </w:p>
          <w:p w:rsidR="006A7EDB" w:rsidRPr="0087721F" w:rsidRDefault="006A7EDB" w:rsidP="008622D9">
            <w:pPr>
              <w:rPr>
                <w:lang w:val="pt-BR"/>
              </w:rPr>
            </w:pPr>
            <w:r>
              <w:rPr>
                <w:lang w:val="pt-BR"/>
              </w:rPr>
              <w:t>+</w:t>
            </w:r>
            <w:r w:rsidRPr="0087721F">
              <w:rPr>
                <w:lang w:val="pt-BR"/>
              </w:rPr>
              <w:t xml:space="preserve"> Theo đề ra thu được hỗn hợp A có khối lượng là </w:t>
            </w:r>
            <w:r>
              <w:rPr>
                <w:lang w:val="pt-BR"/>
              </w:rPr>
              <w:t>(</w:t>
            </w:r>
            <w:r w:rsidRPr="0087721F">
              <w:rPr>
                <w:lang w:val="pt-BR"/>
              </w:rPr>
              <w:t>m – 2,24</w:t>
            </w:r>
            <w:r>
              <w:rPr>
                <w:lang w:val="pt-BR"/>
              </w:rPr>
              <w:t>)gam</w:t>
            </w:r>
          </w:p>
          <w:p w:rsidR="006A7EDB" w:rsidRPr="008622D9" w:rsidRDefault="006A7EDB" w:rsidP="008622D9">
            <w:pPr>
              <w:rPr>
                <w:rFonts w:eastAsia=".VnTime"/>
                <w:color w:val="000000"/>
                <w:lang w:val="pt-BR"/>
              </w:rPr>
            </w:pPr>
            <w:r w:rsidRPr="008622D9">
              <w:rPr>
                <w:lang w:val="pt-BR"/>
              </w:rPr>
              <w:t>→ m</w:t>
            </w:r>
            <w:r w:rsidRPr="008622D9">
              <w:rPr>
                <w:vertAlign w:val="subscript"/>
                <w:lang w:val="pt-BR"/>
              </w:rPr>
              <w:t>o</w:t>
            </w:r>
            <w:r w:rsidRPr="008622D9">
              <w:rPr>
                <w:lang w:val="pt-BR"/>
              </w:rPr>
              <w:t xml:space="preserve"> tách ra khỏi </w:t>
            </w: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là 2,24g</w:t>
            </w:r>
          </w:p>
          <w:p w:rsidR="006A7EDB" w:rsidRPr="008622D9" w:rsidRDefault="006A7EDB" w:rsidP="008622D9">
            <w:pPr>
              <w:rPr>
                <w:rFonts w:eastAsia=".VnTime"/>
                <w:color w:val="000000"/>
                <w:lang w:val="pt-BR"/>
              </w:rPr>
            </w:pPr>
            <w:r w:rsidRPr="008622D9">
              <w:rPr>
                <w:lang w:val="pt-BR"/>
              </w:rPr>
              <w:t>→ n</w:t>
            </w:r>
            <w:r w:rsidRPr="008622D9">
              <w:rPr>
                <w:vertAlign w:val="subscript"/>
                <w:lang w:val="pt-BR"/>
              </w:rPr>
              <w:t>o</w:t>
            </w:r>
            <w:r w:rsidRPr="008622D9">
              <w:rPr>
                <w:lang w:val="pt-BR"/>
              </w:rPr>
              <w:t xml:space="preserve"> = </w:t>
            </w:r>
            <w:r w:rsidRPr="0087721F">
              <w:rPr>
                <w:rFonts w:eastAsia=".VnTime"/>
                <w:color w:val="000000"/>
                <w:position w:val="-24"/>
              </w:rPr>
              <w:object w:dxaOrig="560" w:dyaOrig="620">
                <v:shape id="_x0000_i2430" type="#_x0000_t75" style="width:28.5pt;height:30.75pt" o:ole="">
                  <v:imagedata r:id="rId1720" o:title=""/>
                </v:shape>
                <o:OLEObject Type="Embed" ProgID="Equation.DSMT4" ShapeID="_x0000_i2430" DrawAspect="Content" ObjectID="_1691821019" r:id="rId1721"/>
              </w:object>
            </w:r>
            <w:r w:rsidRPr="008622D9">
              <w:rPr>
                <w:rFonts w:eastAsia=".VnTime"/>
                <w:color w:val="000000"/>
                <w:lang w:val="pt-BR"/>
              </w:rPr>
              <w:t>= 0,14 (mol)</w:t>
            </w:r>
          </w:p>
          <w:p w:rsidR="006A7EDB" w:rsidRPr="008622D9" w:rsidRDefault="006A7EDB" w:rsidP="008622D9">
            <w:pPr>
              <w:rPr>
                <w:rFonts w:eastAsia=".VnTime"/>
                <w:color w:val="000000"/>
                <w:lang w:val="pt-BR"/>
              </w:rPr>
            </w:pPr>
            <w:r w:rsidRPr="008622D9">
              <w:rPr>
                <w:rFonts w:eastAsia=".VnTime"/>
                <w:color w:val="000000"/>
                <w:lang w:val="pt-BR"/>
              </w:rPr>
              <w:t xml:space="preserve">+) Tỉ lệ mol O kết hợp với khí ban đầu là 1: 1 </w:t>
            </w:r>
            <w:r w:rsidRPr="0087721F">
              <w:rPr>
                <w:position w:val="-6"/>
                <w:lang w:val="pt-BR"/>
              </w:rPr>
              <w:object w:dxaOrig="300" w:dyaOrig="240">
                <v:shape id="_x0000_i2431" type="#_x0000_t75" style="width:15pt;height:12pt" o:ole="">
                  <v:imagedata r:id="rId1722" o:title=""/>
                </v:shape>
                <o:OLEObject Type="Embed" ProgID="Equation.DSMT4" ShapeID="_x0000_i2431" DrawAspect="Content" ObjectID="_1691821020" r:id="rId1723"/>
              </w:object>
            </w:r>
            <w:r w:rsidRPr="0087721F">
              <w:rPr>
                <w:lang w:val="pt-BR"/>
              </w:rPr>
              <w:t>n</w:t>
            </w:r>
            <w:r w:rsidRPr="0087721F">
              <w:rPr>
                <w:vertAlign w:val="subscript"/>
                <w:lang w:val="pt-BR"/>
              </w:rPr>
              <w:t xml:space="preserve">khí </w:t>
            </w:r>
            <w:r w:rsidRPr="008622D9">
              <w:rPr>
                <w:rFonts w:eastAsia=".VnTime"/>
                <w:color w:val="000000"/>
                <w:vertAlign w:val="subscript"/>
                <w:lang w:val="pt-BR"/>
              </w:rPr>
              <w:t>ban đầu</w:t>
            </w:r>
            <w:r w:rsidRPr="008622D9">
              <w:rPr>
                <w:rFonts w:eastAsia=".VnTime"/>
                <w:color w:val="000000"/>
                <w:lang w:val="pt-BR"/>
              </w:rPr>
              <w:t xml:space="preserve"> = 0,14 mol</w:t>
            </w:r>
          </w:p>
          <w:p w:rsidR="006A7EDB" w:rsidRPr="008622D9" w:rsidRDefault="006A7EDB" w:rsidP="008622D9">
            <w:pPr>
              <w:rPr>
                <w:lang w:val="pt-BR"/>
              </w:rPr>
            </w:pPr>
            <w:r w:rsidRPr="008622D9">
              <w:rPr>
                <w:lang w:val="pt-BR"/>
              </w:rPr>
              <w:t>→ V</w:t>
            </w:r>
            <w:r w:rsidRPr="008622D9">
              <w:rPr>
                <w:vertAlign w:val="subscript"/>
                <w:lang w:val="pt-BR"/>
              </w:rPr>
              <w:t>khí</w:t>
            </w:r>
            <w:r w:rsidRPr="008622D9">
              <w:rPr>
                <w:lang w:val="pt-BR"/>
              </w:rPr>
              <w:t xml:space="preserve"> = 0,14 . 22,4 = 3,136 (lít)</w:t>
            </w:r>
          </w:p>
          <w:p w:rsidR="006A7EDB" w:rsidRPr="008622D9" w:rsidRDefault="006A7EDB" w:rsidP="008622D9">
            <w:pPr>
              <w:rPr>
                <w:rFonts w:eastAsia=".VnTime"/>
                <w:color w:val="000000"/>
                <w:lang w:val="pt-BR"/>
              </w:rPr>
            </w:pPr>
            <w:r w:rsidRPr="008622D9">
              <w:rPr>
                <w:lang w:val="pt-BR"/>
              </w:rPr>
              <w:t xml:space="preserve">+) Theo (5) (6) ta có </w:t>
            </w:r>
            <w:r w:rsidRPr="0087721F">
              <w:rPr>
                <w:position w:val="-14"/>
                <w:lang w:val="pt-BR"/>
              </w:rPr>
              <w:object w:dxaOrig="460" w:dyaOrig="380">
                <v:shape id="_x0000_i2432" type="#_x0000_t75" style="width:23.25pt;height:18.75pt" o:ole="">
                  <v:imagedata r:id="rId1724" o:title=""/>
                </v:shape>
                <o:OLEObject Type="Embed" ProgID="Equation.DSMT4" ShapeID="_x0000_i2432" DrawAspect="Content" ObjectID="_1691821021" r:id="rId1725"/>
              </w:object>
            </w:r>
            <w:r w:rsidRPr="0087721F">
              <w:rPr>
                <w:lang w:val="pt-BR"/>
              </w:rPr>
              <w:t xml:space="preserve">= </w:t>
            </w:r>
            <w:r w:rsidRPr="0087721F">
              <w:rPr>
                <w:rFonts w:eastAsia=".VnTime"/>
                <w:color w:val="000000"/>
                <w:position w:val="-24"/>
              </w:rPr>
              <w:object w:dxaOrig="240" w:dyaOrig="620">
                <v:shape id="_x0000_i2433" type="#_x0000_t75" style="width:12pt;height:30.75pt" o:ole="">
                  <v:imagedata r:id="rId1726" o:title=""/>
                </v:shape>
                <o:OLEObject Type="Embed" ProgID="Equation.DSMT4" ShapeID="_x0000_i2433" DrawAspect="Content" ObjectID="_1691821022" r:id="rId1727"/>
              </w:object>
            </w:r>
            <w:r w:rsidRPr="008622D9">
              <w:rPr>
                <w:rFonts w:eastAsia=".VnTime"/>
                <w:color w:val="000000"/>
                <w:lang w:val="pt-BR"/>
              </w:rPr>
              <w:t>n</w:t>
            </w:r>
            <w:r w:rsidRPr="008622D9">
              <w:rPr>
                <w:rFonts w:eastAsia=".VnTime"/>
                <w:color w:val="000000"/>
                <w:vertAlign w:val="subscript"/>
                <w:lang w:val="pt-BR"/>
              </w:rPr>
              <w:t>HCl</w:t>
            </w:r>
          </w:p>
          <w:p w:rsidR="006A7EDB" w:rsidRPr="008622D9" w:rsidRDefault="006A7EDB" w:rsidP="008622D9">
            <w:pPr>
              <w:rPr>
                <w:rFonts w:eastAsia=".VnTime"/>
                <w:color w:val="000000"/>
                <w:lang w:val="pt-BR"/>
              </w:rPr>
            </w:pPr>
            <w:r w:rsidRPr="008622D9">
              <w:rPr>
                <w:rFonts w:eastAsia=".VnTime"/>
                <w:color w:val="000000"/>
                <w:lang w:val="pt-BR"/>
              </w:rPr>
              <w:t>n</w:t>
            </w:r>
            <w:r w:rsidRPr="008622D9">
              <w:rPr>
                <w:rFonts w:eastAsia=".VnTime"/>
                <w:color w:val="000000"/>
                <w:vertAlign w:val="subscript"/>
                <w:lang w:val="pt-BR"/>
              </w:rPr>
              <w:t>HCl</w:t>
            </w:r>
            <w:r w:rsidRPr="008622D9">
              <w:rPr>
                <w:rFonts w:eastAsia=".VnTime"/>
                <w:color w:val="000000"/>
                <w:lang w:val="pt-BR"/>
              </w:rPr>
              <w:t xml:space="preserve"> = 0,8 .1,9 = 1,52 (mol)</w:t>
            </w:r>
          </w:p>
          <w:p w:rsidR="006A7EDB" w:rsidRPr="008622D9" w:rsidRDefault="006A7EDB" w:rsidP="008622D9">
            <w:pPr>
              <w:rPr>
                <w:rFonts w:eastAsia=".VnTime"/>
                <w:color w:val="000000"/>
                <w:lang w:val="pt-BR"/>
              </w:rPr>
            </w:pPr>
            <w:r w:rsidRPr="0087721F">
              <w:rPr>
                <w:position w:val="-14"/>
                <w:lang w:val="pt-BR"/>
              </w:rPr>
              <w:object w:dxaOrig="460" w:dyaOrig="380">
                <v:shape id="_x0000_i2434" type="#_x0000_t75" style="width:23.25pt;height:18.75pt" o:ole="">
                  <v:imagedata r:id="rId1724" o:title=""/>
                </v:shape>
                <o:OLEObject Type="Embed" ProgID="Equation.DSMT4" ShapeID="_x0000_i2434" DrawAspect="Content" ObjectID="_1691821023" r:id="rId1728"/>
              </w:object>
            </w:r>
            <w:r w:rsidRPr="0087721F">
              <w:rPr>
                <w:lang w:val="pt-BR"/>
              </w:rPr>
              <w:t xml:space="preserve">= </w:t>
            </w:r>
            <w:r w:rsidRPr="0087721F">
              <w:rPr>
                <w:rFonts w:eastAsia=".VnTime"/>
                <w:color w:val="000000"/>
                <w:position w:val="-24"/>
              </w:rPr>
              <w:object w:dxaOrig="499" w:dyaOrig="620">
                <v:shape id="_x0000_i2435" type="#_x0000_t75" style="width:24.75pt;height:30.75pt" o:ole="">
                  <v:imagedata r:id="rId1729" o:title=""/>
                </v:shape>
                <o:OLEObject Type="Embed" ProgID="Equation.DSMT4" ShapeID="_x0000_i2435" DrawAspect="Content" ObjectID="_1691821024" r:id="rId1730"/>
              </w:object>
            </w:r>
            <w:r w:rsidRPr="008622D9">
              <w:rPr>
                <w:rFonts w:eastAsia=".VnTime"/>
                <w:color w:val="000000"/>
                <w:lang w:val="pt-BR"/>
              </w:rPr>
              <w:t>= 0,76 (mol)</w:t>
            </w:r>
          </w:p>
          <w:p w:rsidR="006A7EDB" w:rsidRPr="0087721F" w:rsidRDefault="006A7EDB" w:rsidP="008622D9">
            <w:pPr>
              <w:rPr>
                <w:lang w:val="pt-BR"/>
              </w:rPr>
            </w:pPr>
            <w:r w:rsidRPr="008622D9">
              <w:rPr>
                <w:rFonts w:eastAsia=".VnTime"/>
                <w:color w:val="000000"/>
                <w:lang w:val="pt-BR"/>
              </w:rPr>
              <w:t>+) n</w:t>
            </w:r>
            <w:r w:rsidRPr="008622D9">
              <w:rPr>
                <w:rFonts w:eastAsia=".VnTime"/>
                <w:color w:val="000000"/>
                <w:vertAlign w:val="subscript"/>
                <w:lang w:val="pt-BR"/>
              </w:rPr>
              <w:t xml:space="preserve">o  </w:t>
            </w:r>
            <w:r w:rsidRPr="008622D9">
              <w:rPr>
                <w:rFonts w:eastAsia=".VnTime"/>
                <w:color w:val="000000"/>
                <w:lang w:val="pt-BR"/>
              </w:rPr>
              <w:t>trong H</w:t>
            </w:r>
            <w:r w:rsidRPr="008622D9">
              <w:rPr>
                <w:rFonts w:eastAsia=".VnTime"/>
                <w:color w:val="000000"/>
                <w:vertAlign w:val="subscript"/>
                <w:lang w:val="pt-BR"/>
              </w:rPr>
              <w:t>2</w:t>
            </w:r>
            <w:r w:rsidRPr="008622D9">
              <w:rPr>
                <w:rFonts w:eastAsia=".VnTime"/>
                <w:color w:val="000000"/>
                <w:lang w:val="pt-BR"/>
              </w:rPr>
              <w:t xml:space="preserve">O tạo thành do oxi trong hai oxit </w:t>
            </w:r>
            <w:r w:rsidRPr="0087721F">
              <w:rPr>
                <w:lang w:val="pt-BR"/>
              </w:rPr>
              <w:t>Fe</w:t>
            </w:r>
            <w:r w:rsidRPr="0087721F">
              <w:rPr>
                <w:vertAlign w:val="subscript"/>
                <w:lang w:val="pt-BR"/>
              </w:rPr>
              <w:t>3</w:t>
            </w:r>
            <w:r w:rsidRPr="0087721F">
              <w:rPr>
                <w:lang w:val="pt-BR"/>
              </w:rPr>
              <w:t>O</w:t>
            </w:r>
            <w:r w:rsidRPr="0087721F">
              <w:rPr>
                <w:vertAlign w:val="subscript"/>
                <w:lang w:val="pt-BR"/>
              </w:rPr>
              <w:t xml:space="preserve">4 </w:t>
            </w:r>
            <w:r w:rsidRPr="0087721F">
              <w:rPr>
                <w:lang w:val="pt-BR"/>
              </w:rPr>
              <w:t xml:space="preserve"> FeO tạo ra </w:t>
            </w:r>
          </w:p>
          <w:p w:rsidR="006A7EDB" w:rsidRPr="008622D9" w:rsidRDefault="006A7EDB" w:rsidP="008622D9">
            <w:pPr>
              <w:rPr>
                <w:rFonts w:eastAsia=".VnTime"/>
                <w:color w:val="000000"/>
                <w:lang w:val="pt-BR"/>
              </w:rPr>
            </w:pPr>
            <w:r w:rsidRPr="0087721F">
              <w:rPr>
                <w:position w:val="-6"/>
                <w:lang w:val="pt-BR"/>
              </w:rPr>
              <w:object w:dxaOrig="300" w:dyaOrig="240">
                <v:shape id="_x0000_i2436" type="#_x0000_t75" style="width:15pt;height:12pt" o:ole="">
                  <v:imagedata r:id="rId1722" o:title=""/>
                </v:shape>
                <o:OLEObject Type="Embed" ProgID="Equation.DSMT4" ShapeID="_x0000_i2436" DrawAspect="Content" ObjectID="_1691821025" r:id="rId1731"/>
              </w:object>
            </w:r>
            <w:r w:rsidRPr="0087721F">
              <w:rPr>
                <w:lang w:val="pt-BR"/>
              </w:rPr>
              <w:t xml:space="preserve"> </w:t>
            </w:r>
            <w:r w:rsidRPr="008622D9">
              <w:rPr>
                <w:rFonts w:eastAsia=".VnTime"/>
                <w:color w:val="000000"/>
                <w:lang w:val="pt-BR"/>
              </w:rPr>
              <w:t>n</w:t>
            </w:r>
            <w:r w:rsidRPr="008622D9">
              <w:rPr>
                <w:rFonts w:eastAsia=".VnTime"/>
                <w:color w:val="000000"/>
                <w:vertAlign w:val="subscript"/>
                <w:lang w:val="pt-BR"/>
              </w:rPr>
              <w:t xml:space="preserve">o </w:t>
            </w:r>
            <w:r w:rsidRPr="008622D9">
              <w:rPr>
                <w:rFonts w:eastAsia=".VnTime"/>
                <w:color w:val="000000"/>
                <w:lang w:val="pt-BR"/>
              </w:rPr>
              <w:t xml:space="preserve"> trong hai oxit này là: 0,76 mol</w:t>
            </w:r>
          </w:p>
          <w:p w:rsidR="006A7EDB" w:rsidRPr="008622D9" w:rsidRDefault="006A7EDB" w:rsidP="008622D9">
            <w:pPr>
              <w:rPr>
                <w:lang w:val="pt-BR"/>
              </w:rPr>
            </w:pPr>
            <w:r w:rsidRPr="0087721F">
              <w:rPr>
                <w:position w:val="-6"/>
                <w:lang w:val="pt-BR"/>
              </w:rPr>
              <w:object w:dxaOrig="300" w:dyaOrig="240">
                <v:shape id="_x0000_i2437" type="#_x0000_t75" style="width:15pt;height:12pt" o:ole="">
                  <v:imagedata r:id="rId1722" o:title=""/>
                </v:shape>
                <o:OLEObject Type="Embed" ProgID="Equation.DSMT4" ShapeID="_x0000_i2437" DrawAspect="Content" ObjectID="_1691821026" r:id="rId1732"/>
              </w:object>
            </w:r>
            <w:r w:rsidRPr="0087721F">
              <w:rPr>
                <w:lang w:val="pt-BR"/>
              </w:rPr>
              <w:t xml:space="preserve"> </w:t>
            </w:r>
            <w:r w:rsidRPr="008622D9">
              <w:rPr>
                <w:lang w:val="pt-BR"/>
              </w:rPr>
              <w:t>m</w:t>
            </w:r>
            <w:r w:rsidRPr="008622D9">
              <w:rPr>
                <w:vertAlign w:val="subscript"/>
                <w:lang w:val="pt-BR"/>
              </w:rPr>
              <w:t xml:space="preserve">o </w:t>
            </w:r>
            <w:r w:rsidRPr="008622D9">
              <w:rPr>
                <w:lang w:val="pt-BR"/>
              </w:rPr>
              <w:t xml:space="preserve"> = 0,76 . 16 = 12,16 (g)</w:t>
            </w:r>
          </w:p>
          <w:p w:rsidR="006A7EDB" w:rsidRPr="008622D9" w:rsidRDefault="006A7EDB" w:rsidP="008622D9">
            <w:pPr>
              <w:rPr>
                <w:rFonts w:eastAsia=".VnTime"/>
                <w:color w:val="000000"/>
                <w:lang w:val="pt-BR"/>
              </w:rPr>
            </w:pPr>
            <w:r w:rsidRPr="008622D9">
              <w:rPr>
                <w:lang w:val="pt-BR"/>
              </w:rPr>
              <w:t xml:space="preserve">+) Vậy khối lượng oxi có trong </w:t>
            </w:r>
            <w:r w:rsidRPr="008622D9">
              <w:rPr>
                <w:rFonts w:eastAsia=".VnTime"/>
                <w:color w:val="000000"/>
                <w:lang w:val="pt-BR"/>
              </w:rPr>
              <w:t>Fe</w:t>
            </w:r>
            <w:r w:rsidRPr="008622D9">
              <w:rPr>
                <w:rFonts w:eastAsia=".VnTime"/>
                <w:color w:val="000000"/>
                <w:vertAlign w:val="subscript"/>
                <w:lang w:val="pt-BR"/>
              </w:rPr>
              <w:t>2</w:t>
            </w:r>
            <w:r w:rsidRPr="008622D9">
              <w:rPr>
                <w:rFonts w:eastAsia=".VnTime"/>
                <w:color w:val="000000"/>
                <w:lang w:val="pt-BR"/>
              </w:rPr>
              <w:t>O</w:t>
            </w:r>
            <w:r w:rsidRPr="008622D9">
              <w:rPr>
                <w:rFonts w:eastAsia=".VnTime"/>
                <w:color w:val="000000"/>
                <w:vertAlign w:val="subscript"/>
                <w:lang w:val="pt-BR"/>
              </w:rPr>
              <w:t xml:space="preserve">3 </w:t>
            </w:r>
            <w:r w:rsidRPr="008622D9">
              <w:rPr>
                <w:rFonts w:eastAsia=".VnTime"/>
                <w:color w:val="000000"/>
                <w:lang w:val="pt-BR"/>
              </w:rPr>
              <w:t xml:space="preserve"> ban đầu là 12,16 + 2,24 = 14,4(g)</w:t>
            </w:r>
          </w:p>
          <w:p w:rsidR="006A7EDB" w:rsidRPr="008622D9" w:rsidRDefault="006A7EDB" w:rsidP="008622D9">
            <w:pPr>
              <w:rPr>
                <w:rFonts w:eastAsia=".VnTime"/>
                <w:color w:val="000000"/>
                <w:lang w:val="pt-BR"/>
              </w:rPr>
            </w:pPr>
            <w:r w:rsidRPr="008622D9">
              <w:rPr>
                <w:rFonts w:eastAsia=".VnTime"/>
                <w:color w:val="000000"/>
                <w:lang w:val="pt-BR"/>
              </w:rPr>
              <w:t>+) n</w:t>
            </w:r>
            <w:r w:rsidRPr="008622D9">
              <w:rPr>
                <w:rFonts w:eastAsia=".VnTime"/>
                <w:color w:val="000000"/>
                <w:vertAlign w:val="subscript"/>
                <w:lang w:val="pt-BR"/>
              </w:rPr>
              <w:t xml:space="preserve">o </w:t>
            </w:r>
            <w:r w:rsidRPr="008622D9">
              <w:rPr>
                <w:rFonts w:eastAsia=".VnTime"/>
                <w:color w:val="000000"/>
                <w:lang w:val="pt-BR"/>
              </w:rPr>
              <w:t xml:space="preserve"> = </w:t>
            </w:r>
            <w:r w:rsidRPr="0087721F">
              <w:rPr>
                <w:rFonts w:eastAsia=".VnTime"/>
                <w:color w:val="000000"/>
                <w:position w:val="-24"/>
              </w:rPr>
              <w:object w:dxaOrig="540" w:dyaOrig="620">
                <v:shape id="_x0000_i2438" type="#_x0000_t75" style="width:27pt;height:30.75pt" o:ole="">
                  <v:imagedata r:id="rId1733" o:title=""/>
                </v:shape>
                <o:OLEObject Type="Embed" ProgID="Equation.DSMT4" ShapeID="_x0000_i2438" DrawAspect="Content" ObjectID="_1691821027" r:id="rId1734"/>
              </w:object>
            </w:r>
            <w:r w:rsidRPr="008622D9">
              <w:rPr>
                <w:rFonts w:eastAsia=".VnTime"/>
                <w:color w:val="000000"/>
                <w:lang w:val="pt-BR"/>
              </w:rPr>
              <w:t xml:space="preserve"> = 0,9 (mol)</w:t>
            </w:r>
          </w:p>
          <w:p w:rsidR="006A7EDB" w:rsidRPr="008653DB" w:rsidRDefault="006A7EDB" w:rsidP="008622D9">
            <w:pPr>
              <w:rPr>
                <w:rFonts w:eastAsia=".VnTime"/>
                <w:color w:val="000000"/>
                <w:lang w:val="pt-BR"/>
              </w:rPr>
            </w:pPr>
            <w:r w:rsidRPr="008653DB">
              <w:rPr>
                <w:rFonts w:eastAsia=".VnTime"/>
                <w:color w:val="000000"/>
                <w:lang w:val="pt-BR"/>
              </w:rPr>
              <w:t xml:space="preserve">+) </w:t>
            </w:r>
            <w:r w:rsidRPr="0087721F">
              <w:rPr>
                <w:position w:val="-14"/>
                <w:lang w:val="pt-BR"/>
              </w:rPr>
              <w:object w:dxaOrig="560" w:dyaOrig="380">
                <v:shape id="_x0000_i2439" type="#_x0000_t75" style="width:27.75pt;height:18.75pt" o:ole="">
                  <v:imagedata r:id="rId1735" o:title=""/>
                </v:shape>
                <o:OLEObject Type="Embed" ProgID="Equation.DSMT4" ShapeID="_x0000_i2439" DrawAspect="Content" ObjectID="_1691821028" r:id="rId1736"/>
              </w:object>
            </w:r>
            <w:r w:rsidRPr="0087721F">
              <w:rPr>
                <w:lang w:val="pt-BR"/>
              </w:rPr>
              <w:t xml:space="preserve">= </w:t>
            </w:r>
            <w:r w:rsidRPr="0087721F">
              <w:rPr>
                <w:rFonts w:eastAsia=".VnTime"/>
                <w:color w:val="000000"/>
                <w:position w:val="-24"/>
              </w:rPr>
              <w:object w:dxaOrig="220" w:dyaOrig="620">
                <v:shape id="_x0000_i2440" type="#_x0000_t75" style="width:11.25pt;height:30.75pt" o:ole="">
                  <v:imagedata r:id="rId1737" o:title=""/>
                </v:shape>
                <o:OLEObject Type="Embed" ProgID="Equation.DSMT4" ShapeID="_x0000_i2440" DrawAspect="Content" ObjectID="_1691821029" r:id="rId1738"/>
              </w:object>
            </w:r>
            <w:r w:rsidRPr="008653DB">
              <w:rPr>
                <w:rFonts w:eastAsia=".VnTime"/>
                <w:color w:val="000000"/>
                <w:lang w:val="pt-BR"/>
              </w:rPr>
              <w:t>n</w:t>
            </w:r>
            <w:r w:rsidRPr="008653DB">
              <w:rPr>
                <w:rFonts w:eastAsia=".VnTime"/>
                <w:color w:val="000000"/>
                <w:vertAlign w:val="subscript"/>
                <w:lang w:val="pt-BR"/>
              </w:rPr>
              <w:t>o</w:t>
            </w:r>
            <w:r w:rsidRPr="008653DB">
              <w:rPr>
                <w:rFonts w:eastAsia=".VnTime"/>
                <w:color w:val="000000"/>
                <w:lang w:val="pt-BR"/>
              </w:rPr>
              <w:t xml:space="preserve"> = </w:t>
            </w:r>
            <w:r w:rsidRPr="0087721F">
              <w:rPr>
                <w:rFonts w:eastAsia=".VnTime"/>
                <w:color w:val="000000"/>
                <w:position w:val="-24"/>
              </w:rPr>
              <w:object w:dxaOrig="220" w:dyaOrig="620">
                <v:shape id="_x0000_i2441" type="#_x0000_t75" style="width:11.25pt;height:30.75pt" o:ole="">
                  <v:imagedata r:id="rId1737" o:title=""/>
                </v:shape>
                <o:OLEObject Type="Embed" ProgID="Equation.DSMT4" ShapeID="_x0000_i2441" DrawAspect="Content" ObjectID="_1691821030" r:id="rId1739"/>
              </w:object>
            </w:r>
            <w:r w:rsidRPr="008653DB">
              <w:rPr>
                <w:rFonts w:eastAsia=".VnTime"/>
                <w:color w:val="000000"/>
                <w:lang w:val="pt-BR"/>
              </w:rPr>
              <w:t>. 0,9 = 0,3 (mol)</w:t>
            </w:r>
          </w:p>
          <w:p w:rsidR="006A7EDB" w:rsidRPr="0087721F" w:rsidRDefault="006A7EDB" w:rsidP="008622D9">
            <w:pPr>
              <w:rPr>
                <w:lang w:val="pt-BR"/>
              </w:rPr>
            </w:pPr>
            <w:r w:rsidRPr="008653DB">
              <w:rPr>
                <w:lang w:val="pt-BR"/>
              </w:rPr>
              <w:t>→ n</w:t>
            </w:r>
            <w:r w:rsidRPr="008653DB">
              <w:rPr>
                <w:vertAlign w:val="subscript"/>
                <w:lang w:val="pt-BR"/>
              </w:rPr>
              <w:t xml:space="preserve">Fe </w:t>
            </w:r>
            <w:r w:rsidRPr="008653DB">
              <w:rPr>
                <w:lang w:val="pt-BR"/>
              </w:rPr>
              <w:t xml:space="preserve"> trong </w:t>
            </w:r>
            <w:r w:rsidRPr="008653DB">
              <w:rPr>
                <w:rFonts w:eastAsia=".VnTime"/>
                <w:color w:val="000000"/>
                <w:lang w:val="pt-BR"/>
              </w:rPr>
              <w:t>Fe</w:t>
            </w:r>
            <w:r w:rsidRPr="008653DB">
              <w:rPr>
                <w:rFonts w:eastAsia=".VnTime"/>
                <w:color w:val="000000"/>
                <w:vertAlign w:val="subscript"/>
                <w:lang w:val="pt-BR"/>
              </w:rPr>
              <w:t>2</w:t>
            </w:r>
            <w:r w:rsidRPr="008653DB">
              <w:rPr>
                <w:rFonts w:eastAsia=".VnTime"/>
                <w:color w:val="000000"/>
                <w:lang w:val="pt-BR"/>
              </w:rPr>
              <w:t>O</w:t>
            </w:r>
            <w:r w:rsidRPr="008653DB">
              <w:rPr>
                <w:rFonts w:eastAsia=".VnTime"/>
                <w:color w:val="000000"/>
                <w:vertAlign w:val="subscript"/>
                <w:lang w:val="pt-BR"/>
              </w:rPr>
              <w:t xml:space="preserve">3 </w:t>
            </w:r>
            <w:r w:rsidRPr="008653DB">
              <w:rPr>
                <w:rFonts w:eastAsia=".VnTime"/>
                <w:color w:val="000000"/>
                <w:lang w:val="pt-BR"/>
              </w:rPr>
              <w:t xml:space="preserve"> = 2</w:t>
            </w:r>
            <w:r w:rsidRPr="0087721F">
              <w:rPr>
                <w:position w:val="-14"/>
                <w:lang w:val="pt-BR"/>
              </w:rPr>
              <w:object w:dxaOrig="560" w:dyaOrig="380">
                <v:shape id="_x0000_i2442" type="#_x0000_t75" style="width:27.75pt;height:18.75pt" o:ole="">
                  <v:imagedata r:id="rId1735" o:title=""/>
                </v:shape>
                <o:OLEObject Type="Embed" ProgID="Equation.DSMT4" ShapeID="_x0000_i2442" DrawAspect="Content" ObjectID="_1691821031" r:id="rId1740"/>
              </w:object>
            </w:r>
            <w:r w:rsidRPr="0087721F">
              <w:rPr>
                <w:lang w:val="pt-BR"/>
              </w:rPr>
              <w:t>= 0,3 . 2= 0,6 (mol)</w:t>
            </w:r>
          </w:p>
          <w:p w:rsidR="006A7EDB" w:rsidRPr="0087721F" w:rsidRDefault="006A7EDB" w:rsidP="008622D9">
            <w:pPr>
              <w:rPr>
                <w:lang w:val="pt-BR"/>
              </w:rPr>
            </w:pPr>
            <w:r>
              <w:rPr>
                <w:lang w:val="pt-BR"/>
              </w:rPr>
              <w:t>m</w:t>
            </w:r>
            <w:r w:rsidRPr="0087721F">
              <w:rPr>
                <w:vertAlign w:val="subscript"/>
                <w:lang w:val="pt-BR"/>
              </w:rPr>
              <w:t>Fe</w:t>
            </w:r>
            <w:r w:rsidRPr="0087721F">
              <w:rPr>
                <w:lang w:val="pt-BR"/>
              </w:rPr>
              <w:t xml:space="preserve"> = 0,6 . 56 = 33,6 (g)</w:t>
            </w:r>
          </w:p>
          <w:p w:rsidR="006A7EDB" w:rsidRPr="008622D9" w:rsidRDefault="006A7EDB" w:rsidP="008622D9">
            <w:pPr>
              <w:rPr>
                <w:rFonts w:eastAsia=".VnTime"/>
                <w:color w:val="000000"/>
                <w:lang w:val="pt-BR"/>
              </w:rPr>
            </w:pPr>
            <w:r>
              <w:rPr>
                <w:lang w:val="pt-BR"/>
              </w:rPr>
              <w:lastRenderedPageBreak/>
              <w:t>m</w:t>
            </w:r>
            <w:r w:rsidRPr="0087721F">
              <w:rPr>
                <w:lang w:val="pt-BR"/>
              </w:rPr>
              <w:t xml:space="preserve"> = m</w:t>
            </w:r>
            <w:r w:rsidRPr="0087721F">
              <w:rPr>
                <w:vertAlign w:val="subscript"/>
                <w:lang w:val="pt-BR"/>
              </w:rPr>
              <w:t>Fe</w:t>
            </w:r>
            <w:r w:rsidRPr="0087721F">
              <w:rPr>
                <w:lang w:val="pt-BR"/>
              </w:rPr>
              <w:t xml:space="preserve"> + m</w:t>
            </w:r>
            <w:r w:rsidRPr="0087721F">
              <w:rPr>
                <w:vertAlign w:val="subscript"/>
                <w:lang w:val="pt-BR"/>
              </w:rPr>
              <w:t>o</w:t>
            </w:r>
            <w:r w:rsidRPr="0087721F">
              <w:rPr>
                <w:lang w:val="pt-BR"/>
              </w:rPr>
              <w:t xml:space="preserve"> = 33,6 + 14,4 = 48 (g)</w:t>
            </w:r>
          </w:p>
        </w:tc>
        <w:tc>
          <w:tcPr>
            <w:tcW w:w="900" w:type="dxa"/>
            <w:vAlign w:val="center"/>
          </w:tcPr>
          <w:p w:rsidR="006A7EDB" w:rsidRPr="008622D9" w:rsidRDefault="006A7EDB" w:rsidP="008622D9">
            <w:pPr>
              <w:jc w:val="center"/>
              <w:rPr>
                <w:lang w:val="pt-BR"/>
              </w:rPr>
            </w:pPr>
          </w:p>
          <w:p w:rsidR="006A7EDB" w:rsidRPr="008622D9" w:rsidRDefault="006A7EDB" w:rsidP="008622D9">
            <w:pPr>
              <w:jc w:val="center"/>
              <w:rPr>
                <w:lang w:val="pt-BR"/>
              </w:rPr>
            </w:pPr>
          </w:p>
          <w:p w:rsidR="006A7EDB" w:rsidRDefault="006A7EDB" w:rsidP="008622D9">
            <w:pPr>
              <w:jc w:val="center"/>
            </w:pPr>
            <w:r>
              <w:t>0,25</w:t>
            </w: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r>
              <w:t>0,25</w:t>
            </w:r>
          </w:p>
          <w:p w:rsidR="006A7EDB" w:rsidRDefault="006A7EDB" w:rsidP="008622D9">
            <w:r>
              <w:t>0,25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0,25</w:t>
            </w:r>
          </w:p>
          <w:p w:rsidR="006A7EDB" w:rsidRDefault="006A7EDB" w:rsidP="008622D9"/>
          <w:p w:rsidR="006A7EDB" w:rsidRDefault="006A7EDB" w:rsidP="008622D9"/>
          <w:p w:rsidR="006A7EDB" w:rsidRDefault="006A7EDB" w:rsidP="008622D9"/>
          <w:p w:rsidR="006A7EDB" w:rsidRPr="00CE7A1B" w:rsidRDefault="006A7EDB" w:rsidP="008622D9">
            <w:r>
              <w:t>0,25</w:t>
            </w:r>
          </w:p>
        </w:tc>
      </w:tr>
      <w:tr w:rsidR="006A7EDB" w:rsidRPr="00CE7A1B" w:rsidTr="008622D9">
        <w:trPr>
          <w:trHeight w:val="70"/>
        </w:trPr>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Default="006A7EDB" w:rsidP="008622D9">
            <w:pPr>
              <w:rPr>
                <w:rFonts w:eastAsia=".VnTime"/>
                <w:color w:val="000000"/>
              </w:rPr>
            </w:pPr>
            <w:r w:rsidRPr="0087721F">
              <w:rPr>
                <w:position w:val="-14"/>
                <w:lang w:val="pt-BR"/>
              </w:rPr>
              <w:object w:dxaOrig="380" w:dyaOrig="380">
                <v:shape id="_x0000_i2443" type="#_x0000_t75" style="width:18.75pt;height:18.75pt" o:ole="">
                  <v:imagedata r:id="rId1741" o:title=""/>
                </v:shape>
                <o:OLEObject Type="Embed" ProgID="Equation.DSMT4" ShapeID="_x0000_i2443" DrawAspect="Content" ObjectID="_1691821032" r:id="rId1742"/>
              </w:object>
            </w:r>
            <w:r w:rsidRPr="008622D9">
              <w:t xml:space="preserve">= </w:t>
            </w:r>
            <w:r w:rsidRPr="00AB70B6">
              <w:rPr>
                <w:rFonts w:eastAsia=".VnTime"/>
                <w:color w:val="000000"/>
                <w:position w:val="-28"/>
              </w:rPr>
              <w:object w:dxaOrig="560" w:dyaOrig="660">
                <v:shape id="_x0000_i2444" type="#_x0000_t75" style="width:28.5pt;height:33pt" o:ole="">
                  <v:imagedata r:id="rId1743" o:title=""/>
                </v:shape>
                <o:OLEObject Type="Embed" ProgID="Equation.DSMT4" ShapeID="_x0000_i2444" DrawAspect="Content" ObjectID="_1691821033" r:id="rId1744"/>
              </w:object>
            </w:r>
            <w:r>
              <w:rPr>
                <w:rFonts w:eastAsia=".VnTime"/>
                <w:color w:val="000000"/>
              </w:rPr>
              <w:t>= 0,75(mol)</w:t>
            </w:r>
          </w:p>
          <w:p w:rsidR="006A7EDB" w:rsidRDefault="006A7EDB" w:rsidP="008622D9">
            <w:pPr>
              <w:rPr>
                <w:rFonts w:eastAsia=".VnTime"/>
                <w:color w:val="000000"/>
              </w:rPr>
            </w:pPr>
            <w:r>
              <w:rPr>
                <w:rFonts w:eastAsia=".VnTime"/>
                <w:color w:val="000000"/>
              </w:rPr>
              <w:t>+) Đặt số mol Al và Zn trong phần (1) lần lượt là x, y mol (x,y &gt;0)</w:t>
            </w:r>
          </w:p>
          <w:p w:rsidR="006A7EDB" w:rsidRDefault="006A7EDB" w:rsidP="008622D9">
            <w:pPr>
              <w:rPr>
                <w:rFonts w:eastAsia=".VnTime"/>
                <w:color w:val="000000"/>
              </w:rPr>
            </w:pPr>
            <w:r>
              <w:rPr>
                <w:rFonts w:eastAsia=".VnTime"/>
                <w:color w:val="000000"/>
              </w:rPr>
              <w:t>+) Các PTHHPƯ</w:t>
            </w:r>
          </w:p>
          <w:p w:rsidR="006A7EDB" w:rsidRDefault="006A7EDB" w:rsidP="008622D9">
            <w:pPr>
              <w:rPr>
                <w:vertAlign w:val="subscript"/>
              </w:rPr>
            </w:pPr>
            <w:r>
              <w:rPr>
                <w:rFonts w:eastAsia=".VnTime"/>
                <w:color w:val="000000"/>
              </w:rPr>
              <w:t>Phần 1: 2Al + 3H</w:t>
            </w:r>
            <w:r>
              <w:rPr>
                <w:rFonts w:eastAsia=".VnTime"/>
                <w:color w:val="000000"/>
                <w:vertAlign w:val="subscript"/>
              </w:rPr>
              <w:t>2</w:t>
            </w:r>
            <w:r>
              <w:rPr>
                <w:rFonts w:eastAsia=".VnTime"/>
                <w:color w:val="000000"/>
              </w:rPr>
              <w:t>SO</w:t>
            </w:r>
            <w:r>
              <w:rPr>
                <w:rFonts w:eastAsia=".VnTime"/>
                <w:color w:val="000000"/>
                <w:vertAlign w:val="subscript"/>
              </w:rPr>
              <w:t xml:space="preserve">4 </w:t>
            </w:r>
            <w:r w:rsidRPr="009D4AB0">
              <w:t>→</w:t>
            </w:r>
            <w:r>
              <w:t xml:space="preserve"> Al</w:t>
            </w:r>
            <w:r>
              <w:rPr>
                <w:vertAlign w:val="subscript"/>
              </w:rPr>
              <w:t>2</w:t>
            </w:r>
            <w:r>
              <w:t>(SO</w:t>
            </w:r>
            <w:r>
              <w:rPr>
                <w:vertAlign w:val="subscript"/>
              </w:rPr>
              <w:t>4</w:t>
            </w:r>
            <w:r>
              <w:t>)</w:t>
            </w:r>
            <w:r>
              <w:rPr>
                <w:vertAlign w:val="subscript"/>
              </w:rPr>
              <w:t>3</w:t>
            </w:r>
            <w:r>
              <w:t>+ 3H</w:t>
            </w:r>
            <w:r>
              <w:rPr>
                <w:vertAlign w:val="subscript"/>
              </w:rPr>
              <w:t>2   (1)</w:t>
            </w:r>
          </w:p>
          <w:p w:rsidR="006A7EDB" w:rsidRDefault="006A7EDB" w:rsidP="008622D9">
            <w:pPr>
              <w:rPr>
                <w:vertAlign w:val="subscript"/>
              </w:rPr>
            </w:pPr>
            <w:r>
              <w:t xml:space="preserve">              Zn + H</w:t>
            </w:r>
            <w:r>
              <w:rPr>
                <w:vertAlign w:val="subscript"/>
              </w:rPr>
              <w:t>2</w:t>
            </w:r>
            <w:r>
              <w:t>SO</w:t>
            </w:r>
            <w:r>
              <w:rPr>
                <w:vertAlign w:val="subscript"/>
              </w:rPr>
              <w:t xml:space="preserve">4 </w:t>
            </w:r>
            <w:r>
              <w:t xml:space="preserve"> </w:t>
            </w:r>
            <w:r w:rsidRPr="009D4AB0">
              <w:t>→</w:t>
            </w:r>
            <w:r>
              <w:t xml:space="preserve"> ZnSO</w:t>
            </w:r>
            <w:r>
              <w:rPr>
                <w:vertAlign w:val="subscript"/>
              </w:rPr>
              <w:t>4</w:t>
            </w:r>
            <w:r>
              <w:t xml:space="preserve"> + H</w:t>
            </w:r>
            <w:r>
              <w:rPr>
                <w:vertAlign w:val="subscript"/>
              </w:rPr>
              <w:t>2                (2)</w:t>
            </w:r>
          </w:p>
          <w:p w:rsidR="006A7EDB" w:rsidRDefault="006A7EDB" w:rsidP="008622D9">
            <w:r>
              <w:rPr>
                <w:position w:val="-30"/>
              </w:rPr>
              <w:object w:dxaOrig="1960" w:dyaOrig="720">
                <v:shape id="_x0000_i2445" type="#_x0000_t75" style="width:97.5pt;height:36pt" o:ole="">
                  <v:imagedata r:id="rId1745" o:title=""/>
                </v:shape>
                <o:OLEObject Type="Embed" ProgID="Equation.DSMT4" ShapeID="_x0000_i2445" DrawAspect="Content" ObjectID="_1691821034" r:id="rId1746"/>
              </w:object>
            </w:r>
            <w:r w:rsidRPr="0087721F">
              <w:rPr>
                <w:position w:val="-6"/>
                <w:lang w:val="pt-BR"/>
              </w:rPr>
              <w:object w:dxaOrig="300" w:dyaOrig="240">
                <v:shape id="_x0000_i2446" type="#_x0000_t75" style="width:15pt;height:12pt" o:ole="">
                  <v:imagedata r:id="rId1722" o:title=""/>
                </v:shape>
                <o:OLEObject Type="Embed" ProgID="Equation.DSMT4" ShapeID="_x0000_i2446" DrawAspect="Content" ObjectID="_1691821035" r:id="rId1747"/>
              </w:object>
            </w:r>
            <w:r>
              <w:rPr>
                <w:position w:val="-30"/>
              </w:rPr>
              <w:object w:dxaOrig="999" w:dyaOrig="720">
                <v:shape id="_x0000_i2447" type="#_x0000_t75" style="width:49.5pt;height:36pt" o:ole="">
                  <v:imagedata r:id="rId1748" o:title=""/>
                </v:shape>
                <o:OLEObject Type="Embed" ProgID="Equation.DSMT4" ShapeID="_x0000_i2447" DrawAspect="Content" ObjectID="_1691821036" r:id="rId1749"/>
              </w:object>
            </w:r>
          </w:p>
          <w:p w:rsidR="006A7EDB" w:rsidRPr="008622D9" w:rsidRDefault="006A7EDB" w:rsidP="008622D9">
            <w:pPr>
              <w:rPr>
                <w:lang w:val="pt-BR"/>
              </w:rPr>
            </w:pPr>
            <w:r w:rsidRPr="008622D9">
              <w:rPr>
                <w:lang w:val="nl-NL"/>
              </w:rPr>
              <w:t xml:space="preserve">Phần 2: Đặt số mol Al. </w:t>
            </w:r>
            <w:r w:rsidRPr="008622D9">
              <w:rPr>
                <w:lang w:val="pt-BR"/>
              </w:rPr>
              <w:t>Zn pư (3), (4), (5), (6) là a,b,c,d mol</w:t>
            </w:r>
          </w:p>
          <w:p w:rsidR="006A7EDB" w:rsidRDefault="006A7EDB" w:rsidP="008622D9">
            <w:pPr>
              <w:rPr>
                <w:lang w:val="pt-BR"/>
              </w:rPr>
            </w:pPr>
            <w:r w:rsidRPr="008622D9">
              <w:rPr>
                <w:lang w:val="pt-BR"/>
              </w:rPr>
              <w:t>2Al + 3Cl</w:t>
            </w:r>
            <w:r w:rsidRPr="008622D9">
              <w:rPr>
                <w:vertAlign w:val="subscript"/>
                <w:lang w:val="pt-BR"/>
              </w:rPr>
              <w:t>2</w:t>
            </w:r>
            <w:r w:rsidRPr="008622D9">
              <w:rPr>
                <w:lang w:val="pt-BR"/>
              </w:rPr>
              <w:t xml:space="preserve"> </w:t>
            </w:r>
            <w:r w:rsidRPr="009D4AB0">
              <w:rPr>
                <w:position w:val="-6"/>
                <w:lang w:val="pt-BR"/>
              </w:rPr>
              <w:object w:dxaOrig="680" w:dyaOrig="360">
                <v:shape id="_x0000_i2448" type="#_x0000_t75" style="width:33.75pt;height:18pt" o:ole="">
                  <v:imagedata r:id="rId1715" o:title=""/>
                </v:shape>
                <o:OLEObject Type="Embed" ProgID="Equation.DSMT4" ShapeID="_x0000_i2448" DrawAspect="Content" ObjectID="_1691821037" r:id="rId1750"/>
              </w:object>
            </w:r>
            <w:r>
              <w:rPr>
                <w:lang w:val="pt-BR"/>
              </w:rPr>
              <w:t>2AlCl</w:t>
            </w:r>
            <w:r>
              <w:rPr>
                <w:vertAlign w:val="subscript"/>
                <w:lang w:val="pt-BR"/>
              </w:rPr>
              <w:t xml:space="preserve">3   </w:t>
            </w:r>
            <w:r>
              <w:rPr>
                <w:lang w:val="pt-BR"/>
              </w:rPr>
              <w:t>(3)</w:t>
            </w:r>
          </w:p>
          <w:p w:rsidR="006A7EDB" w:rsidRPr="008622D9" w:rsidRDefault="006A7EDB" w:rsidP="008622D9">
            <w:pPr>
              <w:rPr>
                <w:lang w:val="pt-BR"/>
              </w:rPr>
            </w:pPr>
            <w:r>
              <w:rPr>
                <w:lang w:val="pt-BR"/>
              </w:rPr>
              <w:t xml:space="preserve">a </w:t>
            </w:r>
            <w:r w:rsidRPr="008622D9">
              <w:rPr>
                <w:lang w:val="pt-BR"/>
              </w:rPr>
              <w:t>→ 1,5 a</w:t>
            </w:r>
          </w:p>
          <w:p w:rsidR="006A7EDB" w:rsidRPr="008622D9" w:rsidRDefault="006A7EDB" w:rsidP="008622D9">
            <w:pPr>
              <w:rPr>
                <w:lang w:val="pt-BR"/>
              </w:rPr>
            </w:pPr>
            <w:r w:rsidRPr="008622D9">
              <w:rPr>
                <w:lang w:val="pt-BR"/>
              </w:rPr>
              <w:t>Zn + Cl</w:t>
            </w:r>
            <w:r w:rsidRPr="008622D9">
              <w:rPr>
                <w:vertAlign w:val="subscript"/>
                <w:lang w:val="pt-BR"/>
              </w:rPr>
              <w:t xml:space="preserve">2 </w:t>
            </w:r>
            <w:r w:rsidRPr="008622D9">
              <w:rPr>
                <w:lang w:val="pt-BR"/>
              </w:rPr>
              <w:t xml:space="preserve"> </w:t>
            </w:r>
            <w:r w:rsidRPr="009D4AB0">
              <w:rPr>
                <w:position w:val="-6"/>
                <w:lang w:val="pt-BR"/>
              </w:rPr>
              <w:object w:dxaOrig="680" w:dyaOrig="360">
                <v:shape id="_x0000_i2449" type="#_x0000_t75" style="width:33.75pt;height:18pt" o:ole="">
                  <v:imagedata r:id="rId1715" o:title=""/>
                </v:shape>
                <o:OLEObject Type="Embed" ProgID="Equation.DSMT4" ShapeID="_x0000_i2449" DrawAspect="Content" ObjectID="_1691821038" r:id="rId1751"/>
              </w:object>
            </w:r>
            <w:r>
              <w:rPr>
                <w:lang w:val="pt-BR"/>
              </w:rPr>
              <w:t xml:space="preserve"> ZnCl</w:t>
            </w:r>
            <w:r>
              <w:rPr>
                <w:lang w:val="pt-BR"/>
              </w:rPr>
              <w:softHyphen/>
            </w:r>
            <w:r>
              <w:rPr>
                <w:vertAlign w:val="subscript"/>
                <w:lang w:val="pt-BR"/>
              </w:rPr>
              <w:softHyphen/>
              <w:t xml:space="preserve">2 </w:t>
            </w:r>
            <w:r w:rsidRPr="008622D9">
              <w:rPr>
                <w:lang w:val="pt-BR"/>
              </w:rPr>
              <w:t xml:space="preserve">  (4)</w:t>
            </w:r>
          </w:p>
          <w:p w:rsidR="006A7EDB" w:rsidRPr="008622D9" w:rsidRDefault="006A7EDB" w:rsidP="008622D9">
            <w:pPr>
              <w:rPr>
                <w:lang w:val="pt-BR"/>
              </w:rPr>
            </w:pPr>
            <w:r w:rsidRPr="008622D9">
              <w:rPr>
                <w:lang w:val="pt-BR"/>
              </w:rPr>
              <w:t>b         b</w:t>
            </w:r>
          </w:p>
          <w:p w:rsidR="006A7EDB" w:rsidRDefault="006A7EDB" w:rsidP="008622D9">
            <w:pPr>
              <w:rPr>
                <w:lang w:val="pt-BR"/>
              </w:rPr>
            </w:pPr>
            <w:r w:rsidRPr="008622D9">
              <w:rPr>
                <w:lang w:val="pt-BR"/>
              </w:rPr>
              <w:t>4Al + 3O</w:t>
            </w:r>
            <w:r w:rsidRPr="008622D9">
              <w:rPr>
                <w:vertAlign w:val="subscript"/>
                <w:lang w:val="pt-BR"/>
              </w:rPr>
              <w:t>2</w:t>
            </w:r>
            <w:r w:rsidRPr="008622D9">
              <w:rPr>
                <w:lang w:val="pt-BR"/>
              </w:rPr>
              <w:t xml:space="preserve"> </w:t>
            </w:r>
            <w:r w:rsidRPr="009D4AB0">
              <w:rPr>
                <w:position w:val="-6"/>
                <w:lang w:val="pt-BR"/>
              </w:rPr>
              <w:object w:dxaOrig="680" w:dyaOrig="360">
                <v:shape id="_x0000_i2450" type="#_x0000_t75" style="width:33.75pt;height:18pt" o:ole="">
                  <v:imagedata r:id="rId1715" o:title=""/>
                </v:shape>
                <o:OLEObject Type="Embed" ProgID="Equation.DSMT4" ShapeID="_x0000_i2450" DrawAspect="Content" ObjectID="_1691821039" r:id="rId1752"/>
              </w:object>
            </w:r>
            <w:r>
              <w:rPr>
                <w:lang w:val="pt-BR"/>
              </w:rPr>
              <w:t xml:space="preserve"> 2Al</w:t>
            </w:r>
            <w:r>
              <w:rPr>
                <w:vertAlign w:val="subscript"/>
                <w:lang w:val="pt-BR"/>
              </w:rPr>
              <w:t>2</w:t>
            </w:r>
            <w:r>
              <w:rPr>
                <w:lang w:val="pt-BR"/>
              </w:rPr>
              <w:t>O</w:t>
            </w:r>
            <w:r>
              <w:rPr>
                <w:vertAlign w:val="subscript"/>
                <w:lang w:val="pt-BR"/>
              </w:rPr>
              <w:t xml:space="preserve">3    </w:t>
            </w:r>
            <w:r>
              <w:rPr>
                <w:lang w:val="pt-BR"/>
              </w:rPr>
              <w:t>(5)</w:t>
            </w:r>
          </w:p>
          <w:p w:rsidR="006A7EDB" w:rsidRPr="008622D9" w:rsidRDefault="006A7EDB" w:rsidP="008622D9">
            <w:pPr>
              <w:rPr>
                <w:rFonts w:eastAsia=".VnTime"/>
                <w:color w:val="000000"/>
                <w:lang w:val="pt-BR"/>
              </w:rPr>
            </w:pPr>
            <w:r>
              <w:rPr>
                <w:lang w:val="pt-BR"/>
              </w:rPr>
              <w:t xml:space="preserve">c   </w:t>
            </w:r>
            <w:r w:rsidRPr="008622D9">
              <w:rPr>
                <w:lang w:val="pt-BR"/>
              </w:rPr>
              <w:t xml:space="preserve">→ </w:t>
            </w:r>
            <w:r w:rsidRPr="0087721F">
              <w:rPr>
                <w:rFonts w:eastAsia=".VnTime"/>
                <w:color w:val="000000"/>
                <w:position w:val="-24"/>
              </w:rPr>
              <w:object w:dxaOrig="320" w:dyaOrig="620">
                <v:shape id="_x0000_i2451" type="#_x0000_t75" style="width:15.75pt;height:30.75pt" o:ole="">
                  <v:imagedata r:id="rId1753" o:title=""/>
                </v:shape>
                <o:OLEObject Type="Embed" ProgID="Equation.DSMT4" ShapeID="_x0000_i2451" DrawAspect="Content" ObjectID="_1691821040" r:id="rId1754"/>
              </w:object>
            </w:r>
          </w:p>
          <w:p w:rsidR="006A7EDB" w:rsidRDefault="006A7EDB" w:rsidP="008622D9">
            <w:pPr>
              <w:rPr>
                <w:lang w:val="pt-BR"/>
              </w:rPr>
            </w:pPr>
            <w:r w:rsidRPr="008622D9">
              <w:rPr>
                <w:rFonts w:eastAsia=".VnTime"/>
                <w:color w:val="000000"/>
                <w:lang w:val="pt-BR"/>
              </w:rPr>
              <w:t>2Zn + O</w:t>
            </w:r>
            <w:r w:rsidRPr="008622D9">
              <w:rPr>
                <w:rFonts w:eastAsia=".VnTime"/>
                <w:color w:val="000000"/>
                <w:vertAlign w:val="subscript"/>
                <w:lang w:val="pt-BR"/>
              </w:rPr>
              <w:t xml:space="preserve">2 </w:t>
            </w:r>
            <w:r w:rsidRPr="008622D9">
              <w:rPr>
                <w:rFonts w:eastAsia=".VnTime"/>
                <w:color w:val="000000"/>
                <w:lang w:val="pt-BR"/>
              </w:rPr>
              <w:t xml:space="preserve"> </w:t>
            </w:r>
            <w:r w:rsidRPr="009D4AB0">
              <w:rPr>
                <w:position w:val="-6"/>
                <w:lang w:val="pt-BR"/>
              </w:rPr>
              <w:object w:dxaOrig="680" w:dyaOrig="360">
                <v:shape id="_x0000_i2452" type="#_x0000_t75" style="width:33.75pt;height:18pt" o:ole="">
                  <v:imagedata r:id="rId1715" o:title=""/>
                </v:shape>
                <o:OLEObject Type="Embed" ProgID="Equation.DSMT4" ShapeID="_x0000_i2452" DrawAspect="Content" ObjectID="_1691821041" r:id="rId1755"/>
              </w:object>
            </w:r>
            <w:r>
              <w:rPr>
                <w:lang w:val="pt-BR"/>
              </w:rPr>
              <w:t>2 ZnO    (6)</w:t>
            </w:r>
          </w:p>
          <w:p w:rsidR="006A7EDB" w:rsidRPr="008622D9" w:rsidRDefault="006A7EDB" w:rsidP="008622D9">
            <w:pPr>
              <w:rPr>
                <w:rFonts w:eastAsia=".VnTime"/>
                <w:color w:val="000000"/>
                <w:lang w:val="pt-BR"/>
              </w:rPr>
            </w:pPr>
            <w:r>
              <w:rPr>
                <w:lang w:val="pt-BR"/>
              </w:rPr>
              <w:t xml:space="preserve">d         </w:t>
            </w:r>
            <w:r w:rsidRPr="0087721F">
              <w:rPr>
                <w:rFonts w:eastAsia=".VnTime"/>
                <w:color w:val="000000"/>
                <w:position w:val="-24"/>
              </w:rPr>
              <w:object w:dxaOrig="240" w:dyaOrig="620">
                <v:shape id="_x0000_i2453" type="#_x0000_t75" style="width:12pt;height:30.75pt" o:ole="">
                  <v:imagedata r:id="rId1756" o:title=""/>
                </v:shape>
                <o:OLEObject Type="Embed" ProgID="Equation.DSMT4" ShapeID="_x0000_i2453" DrawAspect="Content" ObjectID="_1691821042" r:id="rId1757"/>
              </w:object>
            </w:r>
          </w:p>
          <w:p w:rsidR="006A7EDB" w:rsidRPr="008622D9" w:rsidRDefault="006A7EDB" w:rsidP="008622D9">
            <w:pPr>
              <w:rPr>
                <w:rFonts w:eastAsia=".VnTime"/>
                <w:color w:val="000000"/>
                <w:lang w:val="pt-BR"/>
              </w:rPr>
            </w:pPr>
            <w:r w:rsidRPr="008622D9">
              <w:rPr>
                <w:rFonts w:eastAsia=".VnTime"/>
                <w:color w:val="000000"/>
                <w:lang w:val="pt-BR"/>
              </w:rPr>
              <w:t xml:space="preserve">+) </w:t>
            </w:r>
            <w:r w:rsidRPr="00C87181">
              <w:rPr>
                <w:rFonts w:eastAsia=".VnTime"/>
                <w:color w:val="000000"/>
                <w:position w:val="-4"/>
              </w:rPr>
              <w:object w:dxaOrig="300" w:dyaOrig="320">
                <v:shape id="_x0000_i2454" type="#_x0000_t75" style="width:15pt;height:15.75pt" o:ole="">
                  <v:imagedata r:id="rId1758" o:title=""/>
                </v:shape>
                <o:OLEObject Type="Embed" ProgID="Equation.DSMT4" ShapeID="_x0000_i2454" DrawAspect="Content" ObjectID="_1691821043" r:id="rId1759"/>
              </w:object>
            </w:r>
            <w:r w:rsidRPr="008622D9">
              <w:rPr>
                <w:rFonts w:eastAsia=".VnTime"/>
                <w:color w:val="000000"/>
                <w:lang w:val="pt-BR"/>
              </w:rPr>
              <w:t>= 25,75. 2 = 51,5</w:t>
            </w:r>
          </w:p>
          <w:p w:rsidR="006A7EDB" w:rsidRPr="008622D9" w:rsidRDefault="00664B62" w:rsidP="008622D9">
            <w:pPr>
              <w:tabs>
                <w:tab w:val="center" w:pos="4073"/>
              </w:tabs>
              <w:rPr>
                <w:rFonts w:eastAsia=".VnTime"/>
                <w:color w:val="000000"/>
                <w:lang w:val="pt-BR"/>
              </w:rPr>
            </w:pPr>
            <w:r>
              <w:rPr>
                <w:noProof/>
                <w:lang w:eastAsia="en-US"/>
              </w:rPr>
              <mc:AlternateContent>
                <mc:Choice Requires="wps">
                  <w:drawing>
                    <wp:anchor distT="0" distB="0" distL="114300" distR="114300" simplePos="0" relativeHeight="251891200" behindDoc="0" locked="0" layoutInCell="1" allowOverlap="1">
                      <wp:simplePos x="0" y="0"/>
                      <wp:positionH relativeFrom="column">
                        <wp:posOffset>735965</wp:posOffset>
                      </wp:positionH>
                      <wp:positionV relativeFrom="paragraph">
                        <wp:posOffset>127635</wp:posOffset>
                      </wp:positionV>
                      <wp:extent cx="381000" cy="180975"/>
                      <wp:effectExtent l="12065" t="13335" r="6985" b="5715"/>
                      <wp:wrapNone/>
                      <wp:docPr id="513"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9" o:spid="_x0000_s1026" type="#_x0000_t32" style="position:absolute;margin-left:57.95pt;margin-top:10.05pt;width:30pt;height:14.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tFJQIAAEM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"/>
                  </w:pict>
                </mc:Fallback>
              </mc:AlternateContent>
            </w:r>
            <w:r>
              <w:rPr>
                <w:noProof/>
                <w:lang w:eastAsia="en-US"/>
              </w:rPr>
              <mc:AlternateContent>
                <mc:Choice Requires="wps">
                  <w:drawing>
                    <wp:anchor distT="0" distB="0" distL="114300" distR="114300" simplePos="0" relativeHeight="251889152" behindDoc="0" locked="0" layoutInCell="1" allowOverlap="1">
                      <wp:simplePos x="0" y="0"/>
                      <wp:positionH relativeFrom="column">
                        <wp:posOffset>1536065</wp:posOffset>
                      </wp:positionH>
                      <wp:positionV relativeFrom="paragraph">
                        <wp:posOffset>127635</wp:posOffset>
                      </wp:positionV>
                      <wp:extent cx="400050" cy="180975"/>
                      <wp:effectExtent l="12065" t="13335" r="6985" b="5715"/>
                      <wp:wrapNone/>
                      <wp:docPr id="512"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20.95pt;margin-top:10.05pt;width:31.5pt;height:14.25pt;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T1LAIAAE0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"/>
                  </w:pict>
                </mc:Fallback>
              </mc:AlternateContent>
            </w:r>
            <w:r w:rsidR="006A7EDB" w:rsidRPr="0087721F">
              <w:rPr>
                <w:position w:val="-14"/>
                <w:lang w:val="pt-BR"/>
              </w:rPr>
              <w:object w:dxaOrig="460" w:dyaOrig="380">
                <v:shape id="_x0000_i2455" type="#_x0000_t75" style="width:23.25pt;height:18.75pt" o:ole="">
                  <v:imagedata r:id="rId1760" o:title=""/>
                </v:shape>
                <o:OLEObject Type="Embed" ProgID="Equation.DSMT4" ShapeID="_x0000_i2455" DrawAspect="Content" ObjectID="_1691821044" r:id="rId1761"/>
              </w:object>
            </w:r>
            <w:r w:rsidR="006A7EDB">
              <w:rPr>
                <w:lang w:val="pt-BR"/>
              </w:rPr>
              <w:t xml:space="preserve">= 32 </w:t>
            </w:r>
            <w:r w:rsidR="006A7EDB">
              <w:rPr>
                <w:lang w:val="pt-BR"/>
              </w:rPr>
              <w:tab/>
              <w:t>71- 51,5 = 19,5</w:t>
            </w:r>
          </w:p>
          <w:p w:rsidR="006A7EDB" w:rsidRPr="008622D9" w:rsidRDefault="00664B62" w:rsidP="008622D9">
            <w:pPr>
              <w:tabs>
                <w:tab w:val="left" w:pos="1905"/>
              </w:tabs>
              <w:rPr>
                <w:lang w:val="pt-BR"/>
              </w:rPr>
            </w:pPr>
            <w:r>
              <w:rPr>
                <w:noProof/>
                <w:lang w:eastAsia="en-US"/>
              </w:rPr>
              <mc:AlternateContent>
                <mc:Choice Requires="wps">
                  <w:drawing>
                    <wp:anchor distT="0" distB="0" distL="114300" distR="114300" simplePos="0" relativeHeight="251890176" behindDoc="0" locked="0" layoutInCell="1" allowOverlap="1">
                      <wp:simplePos x="0" y="0"/>
                      <wp:positionH relativeFrom="column">
                        <wp:posOffset>1536065</wp:posOffset>
                      </wp:positionH>
                      <wp:positionV relativeFrom="paragraph">
                        <wp:posOffset>111125</wp:posOffset>
                      </wp:positionV>
                      <wp:extent cx="428625" cy="142875"/>
                      <wp:effectExtent l="12065" t="6350" r="6985" b="12700"/>
                      <wp:wrapNone/>
                      <wp:docPr id="511"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120.95pt;margin-top:8.75pt;width:33.75pt;height:11.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"/>
                  </w:pict>
                </mc:Fallback>
              </mc:AlternateContent>
            </w:r>
            <w:r>
              <w:rPr>
                <w:noProof/>
                <w:lang w:eastAsia="en-US"/>
              </w:rPr>
              <mc:AlternateContent>
                <mc:Choice Requires="wps">
                  <w:drawing>
                    <wp:anchor distT="0" distB="0" distL="114300" distR="114300" simplePos="0" relativeHeight="251892224" behindDoc="0" locked="0" layoutInCell="1" allowOverlap="1">
                      <wp:simplePos x="0" y="0"/>
                      <wp:positionH relativeFrom="column">
                        <wp:posOffset>678815</wp:posOffset>
                      </wp:positionH>
                      <wp:positionV relativeFrom="paragraph">
                        <wp:posOffset>111125</wp:posOffset>
                      </wp:positionV>
                      <wp:extent cx="438150" cy="142875"/>
                      <wp:effectExtent l="12065" t="6350" r="6985" b="12700"/>
                      <wp:wrapNone/>
                      <wp:docPr id="510"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53.45pt;margin-top:8.75pt;width:34.5pt;height:11.25pt;flip:x;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0hLQIAAE0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"/>
                  </w:pict>
                </mc:Fallback>
              </mc:AlternateContent>
            </w:r>
            <w:r w:rsidR="006A7EDB" w:rsidRPr="008622D9">
              <w:rPr>
                <w:lang w:val="pt-BR"/>
              </w:rPr>
              <w:tab/>
              <w:t>51,5</w:t>
            </w:r>
          </w:p>
          <w:p w:rsidR="006A7EDB" w:rsidRPr="008622D9" w:rsidRDefault="006A7EDB" w:rsidP="008622D9">
            <w:pPr>
              <w:tabs>
                <w:tab w:val="left" w:pos="3300"/>
              </w:tabs>
              <w:rPr>
                <w:lang w:val="pt-BR"/>
              </w:rPr>
            </w:pPr>
            <w:r w:rsidRPr="0087721F">
              <w:rPr>
                <w:position w:val="-14"/>
                <w:lang w:val="pt-BR"/>
              </w:rPr>
              <w:object w:dxaOrig="499" w:dyaOrig="380">
                <v:shape id="_x0000_i2456" type="#_x0000_t75" style="width:24.75pt;height:18.75pt" o:ole="">
                  <v:imagedata r:id="rId1762" o:title=""/>
                </v:shape>
                <o:OLEObject Type="Embed" ProgID="Equation.DSMT4" ShapeID="_x0000_i2456" DrawAspect="Content" ObjectID="_1691821045" r:id="rId1763"/>
              </w:object>
            </w:r>
            <w:r>
              <w:rPr>
                <w:lang w:val="pt-BR"/>
              </w:rPr>
              <w:t>= 71</w:t>
            </w:r>
            <w:r>
              <w:rPr>
                <w:lang w:val="pt-BR"/>
              </w:rPr>
              <w:tab/>
              <w:t>51,5 – 32 = 19,5</w:t>
            </w:r>
          </w:p>
          <w:p w:rsidR="006A7EDB" w:rsidRPr="008622D9" w:rsidRDefault="006A7EDB" w:rsidP="008622D9">
            <w:pPr>
              <w:rPr>
                <w:lang w:val="pt-BR"/>
              </w:rPr>
            </w:pPr>
            <w:r w:rsidRPr="00E001BA">
              <w:rPr>
                <w:rFonts w:eastAsia=".VnTime"/>
                <w:color w:val="000000"/>
                <w:position w:val="-34"/>
              </w:rPr>
              <w:object w:dxaOrig="480" w:dyaOrig="760">
                <v:shape id="_x0000_i2457" type="#_x0000_t75" style="width:24pt;height:37.5pt" o:ole="">
                  <v:imagedata r:id="rId1764" o:title=""/>
                </v:shape>
                <o:OLEObject Type="Embed" ProgID="Equation.DSMT4" ShapeID="_x0000_i2457" DrawAspect="Content" ObjectID="_1691821046" r:id="rId1765"/>
              </w:object>
            </w:r>
            <w:r w:rsidRPr="008622D9">
              <w:rPr>
                <w:rFonts w:eastAsia=".VnTime"/>
                <w:color w:val="000000"/>
                <w:lang w:val="pt-BR"/>
              </w:rPr>
              <w:t xml:space="preserve">= </w:t>
            </w:r>
            <w:r w:rsidRPr="00E001BA">
              <w:rPr>
                <w:rFonts w:eastAsia=".VnTime"/>
                <w:color w:val="000000"/>
                <w:position w:val="-28"/>
              </w:rPr>
              <w:object w:dxaOrig="520" w:dyaOrig="660">
                <v:shape id="_x0000_i2458" type="#_x0000_t75" style="width:26.25pt;height:33pt" o:ole="">
                  <v:imagedata r:id="rId1766" o:title=""/>
                </v:shape>
                <o:OLEObject Type="Embed" ProgID="Equation.DSMT4" ShapeID="_x0000_i2458" DrawAspect="Content" ObjectID="_1691821047" r:id="rId1767"/>
              </w:object>
            </w:r>
            <w:r w:rsidRPr="008622D9">
              <w:rPr>
                <w:rFonts w:eastAsia=".VnTime"/>
                <w:color w:val="000000"/>
                <w:lang w:val="pt-BR"/>
              </w:rPr>
              <w:t xml:space="preserve">= </w:t>
            </w:r>
            <w:r w:rsidRPr="0087721F">
              <w:rPr>
                <w:rFonts w:eastAsia=".VnTime"/>
                <w:color w:val="000000"/>
                <w:position w:val="-24"/>
              </w:rPr>
              <w:object w:dxaOrig="180" w:dyaOrig="620">
                <v:shape id="_x0000_i2459" type="#_x0000_t75" style="width:9pt;height:30.75pt" o:ole="">
                  <v:imagedata r:id="rId1768" o:title=""/>
                </v:shape>
                <o:OLEObject Type="Embed" ProgID="Equation.DSMT4" ShapeID="_x0000_i2459" DrawAspect="Content" ObjectID="_1691821048" r:id="rId1769"/>
              </w:object>
            </w:r>
            <w:r w:rsidRPr="008622D9">
              <w:rPr>
                <w:rFonts w:eastAsia=".VnTime"/>
                <w:color w:val="000000"/>
                <w:lang w:val="pt-BR"/>
              </w:rPr>
              <w:t xml:space="preserve"> </w:t>
            </w:r>
            <w:r w:rsidRPr="0087721F">
              <w:rPr>
                <w:position w:val="-6"/>
                <w:lang w:val="pt-BR"/>
              </w:rPr>
              <w:object w:dxaOrig="300" w:dyaOrig="240">
                <v:shape id="_x0000_i2460" type="#_x0000_t75" style="width:15pt;height:12pt" o:ole="">
                  <v:imagedata r:id="rId1722" o:title=""/>
                </v:shape>
                <o:OLEObject Type="Embed" ProgID="Equation.DSMT4" ShapeID="_x0000_i2460" DrawAspect="Content" ObjectID="_1691821049" r:id="rId1770"/>
              </w:object>
            </w:r>
            <w:r>
              <w:rPr>
                <w:lang w:val="pt-BR"/>
              </w:rPr>
              <w:t xml:space="preserve"> </w:t>
            </w:r>
            <w:r w:rsidRPr="004144A0">
              <w:rPr>
                <w:position w:val="-14"/>
              </w:rPr>
              <w:object w:dxaOrig="380" w:dyaOrig="380">
                <v:shape id="_x0000_i2461" type="#_x0000_t75" style="width:18.75pt;height:18.75pt" o:ole="">
                  <v:imagedata r:id="rId1771" o:title=""/>
                </v:shape>
                <o:OLEObject Type="Embed" ProgID="Equation.DSMT4" ShapeID="_x0000_i2461" DrawAspect="Content" ObjectID="_1691821050" r:id="rId1772"/>
              </w:object>
            </w:r>
            <w:r w:rsidRPr="008622D9">
              <w:rPr>
                <w:lang w:val="pt-BR"/>
              </w:rPr>
              <w:t xml:space="preserve"> = </w:t>
            </w:r>
            <w:r w:rsidRPr="004144A0">
              <w:rPr>
                <w:position w:val="-14"/>
              </w:rPr>
              <w:object w:dxaOrig="420" w:dyaOrig="380">
                <v:shape id="_x0000_i2462" type="#_x0000_t75" style="width:21pt;height:18.75pt" o:ole="">
                  <v:imagedata r:id="rId1773" o:title=""/>
                </v:shape>
                <o:OLEObject Type="Embed" ProgID="Equation.DSMT4" ShapeID="_x0000_i2462" DrawAspect="Content" ObjectID="_1691821051" r:id="rId1774"/>
              </w:object>
            </w:r>
          </w:p>
          <w:p w:rsidR="006A7EDB" w:rsidRPr="008622D9" w:rsidRDefault="00664B62" w:rsidP="008622D9">
            <w:pPr>
              <w:rPr>
                <w:lang w:val="pt-BR"/>
              </w:rPr>
            </w:pPr>
            <w:r>
              <w:rPr>
                <w:noProof/>
                <w:lang w:eastAsia="en-US"/>
              </w:rPr>
              <mc:AlternateContent>
                <mc:Choice Requires="wps">
                  <w:drawing>
                    <wp:anchor distT="0" distB="0" distL="114300" distR="114300" simplePos="0" relativeHeight="251893248" behindDoc="0" locked="0" layoutInCell="1" allowOverlap="1">
                      <wp:simplePos x="0" y="0"/>
                      <wp:positionH relativeFrom="column">
                        <wp:posOffset>678815</wp:posOffset>
                      </wp:positionH>
                      <wp:positionV relativeFrom="paragraph">
                        <wp:posOffset>126365</wp:posOffset>
                      </wp:positionV>
                      <wp:extent cx="0" cy="466725"/>
                      <wp:effectExtent l="12065" t="12065" r="6985" b="6985"/>
                      <wp:wrapNone/>
                      <wp:docPr id="50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53.45pt;margin-top:9.95pt;width:0;height:36.7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3IAIAAD4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"/>
                  </w:pict>
                </mc:Fallback>
              </mc:AlternateContent>
            </w:r>
            <w:r w:rsidR="006A7EDB" w:rsidRPr="008622D9">
              <w:rPr>
                <w:lang w:val="pt-BR"/>
              </w:rPr>
              <w:t>Ta có:      n</w:t>
            </w:r>
            <w:r w:rsidR="006A7EDB" w:rsidRPr="008622D9">
              <w:rPr>
                <w:vertAlign w:val="subscript"/>
                <w:lang w:val="pt-BR"/>
              </w:rPr>
              <w:t xml:space="preserve">Al </w:t>
            </w:r>
            <w:r w:rsidR="006A7EDB" w:rsidRPr="008622D9">
              <w:rPr>
                <w:lang w:val="pt-BR"/>
              </w:rPr>
              <w:t>= a + c = 0,4</w:t>
            </w:r>
          </w:p>
          <w:p w:rsidR="006A7EDB" w:rsidRPr="008622D9" w:rsidRDefault="006A7EDB" w:rsidP="008622D9">
            <w:pPr>
              <w:rPr>
                <w:lang w:val="pt-BR"/>
              </w:rPr>
            </w:pPr>
            <w:r w:rsidRPr="008622D9">
              <w:rPr>
                <w:lang w:val="pt-BR"/>
              </w:rPr>
              <w:t xml:space="preserve">                   n</w:t>
            </w:r>
            <w:r w:rsidRPr="008622D9">
              <w:rPr>
                <w:vertAlign w:val="subscript"/>
                <w:lang w:val="pt-BR"/>
              </w:rPr>
              <w:t xml:space="preserve">Zn </w:t>
            </w:r>
            <w:r w:rsidRPr="008622D9">
              <w:rPr>
                <w:lang w:val="pt-BR"/>
              </w:rPr>
              <w:t xml:space="preserve"> = b + d = 0,15</w:t>
            </w:r>
          </w:p>
          <w:p w:rsidR="006A7EDB" w:rsidRPr="008622D9" w:rsidRDefault="006A7EDB" w:rsidP="008622D9">
            <w:pPr>
              <w:rPr>
                <w:rFonts w:eastAsia=".VnTime"/>
                <w:color w:val="000000"/>
                <w:lang w:val="pt-BR"/>
              </w:rPr>
            </w:pPr>
            <w:r w:rsidRPr="008622D9">
              <w:rPr>
                <w:lang w:val="pt-BR"/>
              </w:rPr>
              <w:t xml:space="preserve">                   1,5a + b = </w:t>
            </w:r>
            <w:r w:rsidRPr="00AF5FD2">
              <w:rPr>
                <w:rFonts w:eastAsia=".VnTime"/>
                <w:color w:val="000000"/>
                <w:position w:val="-24"/>
              </w:rPr>
              <w:object w:dxaOrig="320" w:dyaOrig="620">
                <v:shape id="_x0000_i2463" type="#_x0000_t75" style="width:15.75pt;height:30.75pt" o:ole="">
                  <v:imagedata r:id="rId1775" o:title=""/>
                </v:shape>
                <o:OLEObject Type="Embed" ProgID="Equation.DSMT4" ShapeID="_x0000_i2463" DrawAspect="Content" ObjectID="_1691821052" r:id="rId1776"/>
              </w:object>
            </w:r>
            <w:r w:rsidRPr="008622D9">
              <w:rPr>
                <w:rFonts w:eastAsia=".VnTime"/>
                <w:color w:val="000000"/>
                <w:lang w:val="pt-BR"/>
              </w:rPr>
              <w:t xml:space="preserve">+ </w:t>
            </w:r>
            <w:r w:rsidRPr="00AF5FD2">
              <w:rPr>
                <w:rFonts w:eastAsia=".VnTime"/>
                <w:color w:val="000000"/>
                <w:position w:val="-24"/>
              </w:rPr>
              <w:object w:dxaOrig="240" w:dyaOrig="620">
                <v:shape id="_x0000_i2464" type="#_x0000_t75" style="width:12pt;height:30.75pt" o:ole="">
                  <v:imagedata r:id="rId1777" o:title=""/>
                </v:shape>
                <o:OLEObject Type="Embed" ProgID="Equation.DSMT4" ShapeID="_x0000_i2464" DrawAspect="Content" ObjectID="_1691821053" r:id="rId1778"/>
              </w:object>
            </w:r>
          </w:p>
          <w:p w:rsidR="006A7EDB" w:rsidRPr="008622D9" w:rsidRDefault="006A7EDB" w:rsidP="008622D9">
            <w:pPr>
              <w:rPr>
                <w:lang w:val="pl-PL"/>
              </w:rPr>
            </w:pPr>
            <w:r w:rsidRPr="008622D9">
              <w:rPr>
                <w:rFonts w:eastAsia=".VnTime"/>
                <w:color w:val="000000"/>
                <w:lang w:val="pl-PL"/>
              </w:rPr>
              <w:t xml:space="preserve">Vì  </w:t>
            </w:r>
            <w:r w:rsidRPr="0087721F">
              <w:rPr>
                <w:position w:val="-14"/>
                <w:lang w:val="pt-BR"/>
              </w:rPr>
              <w:object w:dxaOrig="380" w:dyaOrig="380">
                <v:shape id="_x0000_i2465" type="#_x0000_t75" style="width:18.75pt;height:18.75pt" o:ole="">
                  <v:imagedata r:id="rId1779" o:title=""/>
                </v:shape>
                <o:OLEObject Type="Embed" ProgID="Equation.DSMT4" ShapeID="_x0000_i2465" DrawAspect="Content" ObjectID="_1691821054" r:id="rId1780"/>
              </w:object>
            </w:r>
            <w:r w:rsidRPr="008622D9">
              <w:rPr>
                <w:lang w:val="pl-PL"/>
              </w:rPr>
              <w:t xml:space="preserve">= </w:t>
            </w:r>
            <w:r w:rsidRPr="0087721F">
              <w:rPr>
                <w:position w:val="-14"/>
                <w:lang w:val="pt-BR"/>
              </w:rPr>
              <w:object w:dxaOrig="360" w:dyaOrig="380">
                <v:shape id="_x0000_i2466" type="#_x0000_t75" style="width:18pt;height:18.75pt" o:ole="">
                  <v:imagedata r:id="rId1781" o:title=""/>
                </v:shape>
                <o:OLEObject Type="Embed" ProgID="Equation.DSMT4" ShapeID="_x0000_i2466" DrawAspect="Content" ObjectID="_1691821055" r:id="rId1782"/>
              </w:object>
            </w:r>
            <w:r w:rsidRPr="008622D9">
              <w:rPr>
                <w:lang w:val="pl-PL"/>
              </w:rPr>
              <w:t xml:space="preserve"> nên ta có</w:t>
            </w:r>
          </w:p>
          <w:p w:rsidR="006A7EDB" w:rsidRPr="008622D9" w:rsidRDefault="006A7EDB" w:rsidP="008622D9">
            <w:pPr>
              <w:rPr>
                <w:lang w:val="pl-PL"/>
              </w:rPr>
            </w:pPr>
            <w:r w:rsidRPr="008622D9">
              <w:rPr>
                <w:lang w:val="pl-PL"/>
              </w:rPr>
              <w:t xml:space="preserve">        2. </w:t>
            </w:r>
            <w:r w:rsidRPr="0087721F">
              <w:rPr>
                <w:position w:val="-14"/>
                <w:lang w:val="pt-BR"/>
              </w:rPr>
              <w:object w:dxaOrig="380" w:dyaOrig="380">
                <v:shape id="_x0000_i2467" type="#_x0000_t75" style="width:18.75pt;height:18.75pt" o:ole="">
                  <v:imagedata r:id="rId1779" o:title=""/>
                </v:shape>
                <o:OLEObject Type="Embed" ProgID="Equation.DSMT4" ShapeID="_x0000_i2467" DrawAspect="Content" ObjectID="_1691821056" r:id="rId1783"/>
              </w:object>
            </w:r>
            <w:r w:rsidRPr="008622D9">
              <w:rPr>
                <w:lang w:val="pl-PL"/>
              </w:rPr>
              <w:t xml:space="preserve"> +  4. </w:t>
            </w:r>
            <w:r w:rsidRPr="0087721F">
              <w:rPr>
                <w:position w:val="-14"/>
                <w:lang w:val="pt-BR"/>
              </w:rPr>
              <w:object w:dxaOrig="360" w:dyaOrig="380">
                <v:shape id="_x0000_i2468" type="#_x0000_t75" style="width:18pt;height:18.75pt" o:ole="">
                  <v:imagedata r:id="rId1781" o:title=""/>
                </v:shape>
                <o:OLEObject Type="Embed" ProgID="Equation.DSMT4" ShapeID="_x0000_i2468" DrawAspect="Content" ObjectID="_1691821057" r:id="rId1784"/>
              </w:object>
            </w:r>
            <w:r w:rsidRPr="008622D9">
              <w:rPr>
                <w:lang w:val="pl-PL"/>
              </w:rPr>
              <w:t xml:space="preserve"> = 6. </w:t>
            </w:r>
            <w:r w:rsidRPr="0087721F">
              <w:rPr>
                <w:position w:val="-14"/>
                <w:lang w:val="pt-BR"/>
              </w:rPr>
              <w:object w:dxaOrig="380" w:dyaOrig="380">
                <v:shape id="_x0000_i2469" type="#_x0000_t75" style="width:18.75pt;height:18.75pt" o:ole="">
                  <v:imagedata r:id="rId1779" o:title=""/>
                </v:shape>
                <o:OLEObject Type="Embed" ProgID="Equation.DSMT4" ShapeID="_x0000_i2469" DrawAspect="Content" ObjectID="_1691821058" r:id="rId1785"/>
              </w:object>
            </w:r>
          </w:p>
          <w:p w:rsidR="006A7EDB" w:rsidRPr="008622D9" w:rsidRDefault="006A7EDB" w:rsidP="008622D9">
            <w:pPr>
              <w:rPr>
                <w:lang w:val="pl-PL"/>
              </w:rPr>
            </w:pPr>
            <w:r w:rsidRPr="0087721F">
              <w:rPr>
                <w:position w:val="-6"/>
                <w:lang w:val="pt-BR"/>
              </w:rPr>
              <w:object w:dxaOrig="300" w:dyaOrig="240">
                <v:shape id="_x0000_i2470" type="#_x0000_t75" style="width:15pt;height:12pt" o:ole="">
                  <v:imagedata r:id="rId1722" o:title=""/>
                </v:shape>
                <o:OLEObject Type="Embed" ProgID="Equation.DSMT4" ShapeID="_x0000_i2470" DrawAspect="Content" ObjectID="_1691821059" r:id="rId1786"/>
              </w:object>
            </w:r>
            <w:r w:rsidRPr="008622D9">
              <w:rPr>
                <w:lang w:val="pl-PL"/>
              </w:rPr>
              <w:t xml:space="preserve"> 2(1,5a + b) + 4 (</w:t>
            </w:r>
            <w:r w:rsidRPr="00AF5FD2">
              <w:rPr>
                <w:rFonts w:eastAsia=".VnTime"/>
                <w:color w:val="000000"/>
                <w:position w:val="-24"/>
              </w:rPr>
              <w:object w:dxaOrig="320" w:dyaOrig="620">
                <v:shape id="_x0000_i2471" type="#_x0000_t75" style="width:15.75pt;height:30.75pt" o:ole="">
                  <v:imagedata r:id="rId1787" o:title=""/>
                </v:shape>
                <o:OLEObject Type="Embed" ProgID="Equation.DSMT4" ShapeID="_x0000_i2471" DrawAspect="Content" ObjectID="_1691821060" r:id="rId1788"/>
              </w:object>
            </w:r>
            <w:r w:rsidRPr="008622D9">
              <w:rPr>
                <w:rFonts w:eastAsia=".VnTime"/>
                <w:color w:val="000000"/>
                <w:lang w:val="pl-PL"/>
              </w:rPr>
              <w:t>+</w:t>
            </w:r>
            <w:r w:rsidRPr="00AF5FD2">
              <w:rPr>
                <w:rFonts w:eastAsia=".VnTime"/>
                <w:color w:val="000000"/>
                <w:position w:val="-24"/>
              </w:rPr>
              <w:object w:dxaOrig="240" w:dyaOrig="620">
                <v:shape id="_x0000_i2472" type="#_x0000_t75" style="width:12pt;height:30.75pt" o:ole="">
                  <v:imagedata r:id="rId1789" o:title=""/>
                </v:shape>
                <o:OLEObject Type="Embed" ProgID="Equation.DSMT4" ShapeID="_x0000_i2472" DrawAspect="Content" ObjectID="_1691821061" r:id="rId1790"/>
              </w:object>
            </w:r>
            <w:r w:rsidRPr="008622D9">
              <w:rPr>
                <w:rFonts w:eastAsia=".VnTime"/>
                <w:color w:val="000000"/>
                <w:lang w:val="pl-PL"/>
              </w:rPr>
              <w:t xml:space="preserve">) = 6 </w:t>
            </w:r>
            <w:r w:rsidRPr="0087721F">
              <w:rPr>
                <w:position w:val="-14"/>
                <w:lang w:val="pt-BR"/>
              </w:rPr>
              <w:object w:dxaOrig="380" w:dyaOrig="380">
                <v:shape id="_x0000_i2473" type="#_x0000_t75" style="width:18.75pt;height:18.75pt" o:ole="">
                  <v:imagedata r:id="rId1779" o:title=""/>
                </v:shape>
                <o:OLEObject Type="Embed" ProgID="Equation.DSMT4" ShapeID="_x0000_i2473" DrawAspect="Content" ObjectID="_1691821062" r:id="rId1791"/>
              </w:object>
            </w:r>
          </w:p>
          <w:p w:rsidR="006A7EDB" w:rsidRDefault="006A7EDB" w:rsidP="008622D9">
            <w:pPr>
              <w:rPr>
                <w:lang w:val="pt-BR"/>
              </w:rPr>
            </w:pPr>
            <w:r w:rsidRPr="0087721F">
              <w:rPr>
                <w:position w:val="-6"/>
                <w:lang w:val="pt-BR"/>
              </w:rPr>
              <w:object w:dxaOrig="300" w:dyaOrig="240">
                <v:shape id="_x0000_i2474" type="#_x0000_t75" style="width:15pt;height:12pt" o:ole="">
                  <v:imagedata r:id="rId1722" o:title=""/>
                </v:shape>
                <o:OLEObject Type="Embed" ProgID="Equation.DSMT4" ShapeID="_x0000_i2474" DrawAspect="Content" ObjectID="_1691821063" r:id="rId1792"/>
              </w:object>
            </w:r>
            <w:r>
              <w:rPr>
                <w:lang w:val="pt-BR"/>
              </w:rPr>
              <w:t xml:space="preserve"> 3a + 2b + 3c + 2d =  6 </w:t>
            </w:r>
            <w:r w:rsidRPr="0087721F">
              <w:rPr>
                <w:position w:val="-14"/>
                <w:lang w:val="pt-BR"/>
              </w:rPr>
              <w:object w:dxaOrig="380" w:dyaOrig="380">
                <v:shape id="_x0000_i2475" type="#_x0000_t75" style="width:18.75pt;height:18.75pt" o:ole="">
                  <v:imagedata r:id="rId1779" o:title=""/>
                </v:shape>
                <o:OLEObject Type="Embed" ProgID="Equation.DSMT4" ShapeID="_x0000_i2475" DrawAspect="Content" ObjectID="_1691821064" r:id="rId1793"/>
              </w:object>
            </w:r>
          </w:p>
          <w:p w:rsidR="006A7EDB" w:rsidRDefault="006A7EDB" w:rsidP="008622D9">
            <w:pPr>
              <w:rPr>
                <w:lang w:val="pt-BR"/>
              </w:rPr>
            </w:pPr>
            <w:r w:rsidRPr="008622D9">
              <w:rPr>
                <w:lang w:val="pt-BR"/>
              </w:rPr>
              <w:t xml:space="preserve">3 ( a+ c)  + 2( b+ d) = </w:t>
            </w:r>
            <w:r>
              <w:rPr>
                <w:lang w:val="pt-BR"/>
              </w:rPr>
              <w:t xml:space="preserve">6 </w:t>
            </w:r>
            <w:r w:rsidRPr="0087721F">
              <w:rPr>
                <w:position w:val="-14"/>
                <w:lang w:val="pt-BR"/>
              </w:rPr>
              <w:object w:dxaOrig="380" w:dyaOrig="380">
                <v:shape id="_x0000_i2476" type="#_x0000_t75" style="width:18.75pt;height:18.75pt" o:ole="">
                  <v:imagedata r:id="rId1779" o:title=""/>
                </v:shape>
                <o:OLEObject Type="Embed" ProgID="Equation.DSMT4" ShapeID="_x0000_i2476" DrawAspect="Content" ObjectID="_1691821065" r:id="rId1794"/>
              </w:object>
            </w:r>
          </w:p>
          <w:p w:rsidR="006A7EDB" w:rsidRDefault="006A7EDB" w:rsidP="008622D9">
            <w:pPr>
              <w:rPr>
                <w:lang w:val="pt-BR"/>
              </w:rPr>
            </w:pPr>
            <w:r w:rsidRPr="0087721F">
              <w:rPr>
                <w:position w:val="-6"/>
                <w:lang w:val="pt-BR"/>
              </w:rPr>
              <w:object w:dxaOrig="300" w:dyaOrig="240">
                <v:shape id="_x0000_i2477" type="#_x0000_t75" style="width:15pt;height:12pt" o:ole="">
                  <v:imagedata r:id="rId1722" o:title=""/>
                </v:shape>
                <o:OLEObject Type="Embed" ProgID="Equation.DSMT4" ShapeID="_x0000_i2477" DrawAspect="Content" ObjectID="_1691821066" r:id="rId1795"/>
              </w:object>
            </w:r>
            <w:r>
              <w:rPr>
                <w:lang w:val="pt-BR"/>
              </w:rPr>
              <w:t xml:space="preserve"> 3. 0,4 + 2. 0,15 = 6 </w:t>
            </w:r>
            <w:r w:rsidRPr="0087721F">
              <w:rPr>
                <w:position w:val="-14"/>
                <w:lang w:val="pt-BR"/>
              </w:rPr>
              <w:object w:dxaOrig="380" w:dyaOrig="380">
                <v:shape id="_x0000_i2478" type="#_x0000_t75" style="width:18.75pt;height:18.75pt" o:ole="">
                  <v:imagedata r:id="rId1779" o:title=""/>
                </v:shape>
                <o:OLEObject Type="Embed" ProgID="Equation.DSMT4" ShapeID="_x0000_i2478" DrawAspect="Content" ObjectID="_1691821067" r:id="rId1796"/>
              </w:object>
            </w:r>
          </w:p>
          <w:p w:rsidR="006A7EDB" w:rsidRDefault="006A7EDB" w:rsidP="008622D9">
            <w:pPr>
              <w:rPr>
                <w:lang w:val="pt-BR"/>
              </w:rPr>
            </w:pPr>
            <w:r w:rsidRPr="0087721F">
              <w:rPr>
                <w:position w:val="-6"/>
                <w:lang w:val="pt-BR"/>
              </w:rPr>
              <w:object w:dxaOrig="300" w:dyaOrig="240">
                <v:shape id="_x0000_i2479" type="#_x0000_t75" style="width:15pt;height:12pt" o:ole="">
                  <v:imagedata r:id="rId1722" o:title=""/>
                </v:shape>
                <o:OLEObject Type="Embed" ProgID="Equation.DSMT4" ShapeID="_x0000_i2479" DrawAspect="Content" ObjectID="_1691821068" r:id="rId1797"/>
              </w:object>
            </w:r>
            <w:r>
              <w:rPr>
                <w:lang w:val="pt-BR"/>
              </w:rPr>
              <w:t xml:space="preserve"> 1,2 + 0,3 = 6 </w:t>
            </w:r>
            <w:r w:rsidRPr="0087721F">
              <w:rPr>
                <w:position w:val="-14"/>
                <w:lang w:val="pt-BR"/>
              </w:rPr>
              <w:object w:dxaOrig="380" w:dyaOrig="380">
                <v:shape id="_x0000_i2480" type="#_x0000_t75" style="width:18.75pt;height:18.75pt" o:ole="">
                  <v:imagedata r:id="rId1779" o:title=""/>
                </v:shape>
                <o:OLEObject Type="Embed" ProgID="Equation.DSMT4" ShapeID="_x0000_i2480" DrawAspect="Content" ObjectID="_1691821069" r:id="rId1798"/>
              </w:object>
            </w:r>
          </w:p>
          <w:p w:rsidR="006A7EDB" w:rsidRDefault="006A7EDB" w:rsidP="008622D9">
            <w:pPr>
              <w:rPr>
                <w:lang w:val="pt-BR"/>
              </w:rPr>
            </w:pPr>
            <w:r w:rsidRPr="0087721F">
              <w:rPr>
                <w:position w:val="-6"/>
                <w:lang w:val="pt-BR"/>
              </w:rPr>
              <w:object w:dxaOrig="300" w:dyaOrig="240">
                <v:shape id="_x0000_i2481" type="#_x0000_t75" style="width:15pt;height:12pt" o:ole="">
                  <v:imagedata r:id="rId1722" o:title=""/>
                </v:shape>
                <o:OLEObject Type="Embed" ProgID="Equation.DSMT4" ShapeID="_x0000_i2481" DrawAspect="Content" ObjectID="_1691821070" r:id="rId1799"/>
              </w:object>
            </w:r>
            <w:r>
              <w:rPr>
                <w:lang w:val="pt-BR"/>
              </w:rPr>
              <w:t xml:space="preserve"> 1,5 = 6 </w:t>
            </w:r>
            <w:r w:rsidRPr="0087721F">
              <w:rPr>
                <w:position w:val="-14"/>
                <w:lang w:val="pt-BR"/>
              </w:rPr>
              <w:object w:dxaOrig="380" w:dyaOrig="380">
                <v:shape id="_x0000_i2482" type="#_x0000_t75" style="width:18.75pt;height:18.75pt" o:ole="">
                  <v:imagedata r:id="rId1779" o:title=""/>
                </v:shape>
                <o:OLEObject Type="Embed" ProgID="Equation.DSMT4" ShapeID="_x0000_i2482" DrawAspect="Content" ObjectID="_1691821071" r:id="rId1800"/>
              </w:object>
            </w:r>
          </w:p>
          <w:p w:rsidR="006A7EDB" w:rsidRDefault="006A7EDB" w:rsidP="008622D9">
            <w:pPr>
              <w:rPr>
                <w:lang w:val="pt-BR"/>
              </w:rPr>
            </w:pPr>
            <w:r w:rsidRPr="0087721F">
              <w:rPr>
                <w:position w:val="-6"/>
                <w:lang w:val="pt-BR"/>
              </w:rPr>
              <w:object w:dxaOrig="300" w:dyaOrig="240">
                <v:shape id="_x0000_i2483" type="#_x0000_t75" style="width:15pt;height:12pt" o:ole="">
                  <v:imagedata r:id="rId1722" o:title=""/>
                </v:shape>
                <o:OLEObject Type="Embed" ProgID="Equation.DSMT4" ShapeID="_x0000_i2483" DrawAspect="Content" ObjectID="_1691821072" r:id="rId1801"/>
              </w:object>
            </w:r>
            <w:r>
              <w:rPr>
                <w:lang w:val="pt-BR"/>
              </w:rPr>
              <w:t xml:space="preserve"> </w:t>
            </w:r>
            <w:r w:rsidRPr="0087721F">
              <w:rPr>
                <w:position w:val="-14"/>
                <w:lang w:val="pt-BR"/>
              </w:rPr>
              <w:object w:dxaOrig="380" w:dyaOrig="380">
                <v:shape id="_x0000_i2484" type="#_x0000_t75" style="width:18.75pt;height:18.75pt" o:ole="">
                  <v:imagedata r:id="rId1779" o:title=""/>
                </v:shape>
                <o:OLEObject Type="Embed" ProgID="Equation.DSMT4" ShapeID="_x0000_i2484" DrawAspect="Content" ObjectID="_1691821073" r:id="rId1802"/>
              </w:object>
            </w:r>
            <w:r>
              <w:rPr>
                <w:lang w:val="pt-BR"/>
              </w:rPr>
              <w:t xml:space="preserve"> = 0,25 (mol)</w:t>
            </w:r>
          </w:p>
          <w:p w:rsidR="006A7EDB" w:rsidRDefault="006A7EDB" w:rsidP="008622D9">
            <w:pPr>
              <w:rPr>
                <w:lang w:val="pt-BR"/>
              </w:rPr>
            </w:pPr>
            <w:r w:rsidRPr="0087721F">
              <w:rPr>
                <w:position w:val="-6"/>
                <w:lang w:val="pt-BR"/>
              </w:rPr>
              <w:object w:dxaOrig="300" w:dyaOrig="240">
                <v:shape id="_x0000_i2485" type="#_x0000_t75" style="width:15pt;height:12pt" o:ole="">
                  <v:imagedata r:id="rId1722" o:title=""/>
                </v:shape>
                <o:OLEObject Type="Embed" ProgID="Equation.DSMT4" ShapeID="_x0000_i2485" DrawAspect="Content" ObjectID="_1691821074" r:id="rId1803"/>
              </w:object>
            </w:r>
            <w:r>
              <w:rPr>
                <w:lang w:val="pt-BR"/>
              </w:rPr>
              <w:t xml:space="preserve"> </w:t>
            </w:r>
            <w:r w:rsidRPr="0087721F">
              <w:rPr>
                <w:position w:val="-14"/>
                <w:lang w:val="pt-BR"/>
              </w:rPr>
              <w:object w:dxaOrig="360" w:dyaOrig="380">
                <v:shape id="_x0000_i2486" type="#_x0000_t75" style="width:18pt;height:18.75pt" o:ole="">
                  <v:imagedata r:id="rId1781" o:title=""/>
                </v:shape>
                <o:OLEObject Type="Embed" ProgID="Equation.DSMT4" ShapeID="_x0000_i2486" DrawAspect="Content" ObjectID="_1691821075" r:id="rId1804"/>
              </w:object>
            </w:r>
            <w:r>
              <w:rPr>
                <w:lang w:val="pt-BR"/>
              </w:rPr>
              <w:t xml:space="preserve">= 0,25 (mol) </w:t>
            </w:r>
          </w:p>
          <w:p w:rsidR="006A7EDB" w:rsidRDefault="006A7EDB" w:rsidP="008622D9">
            <w:pPr>
              <w:rPr>
                <w:lang w:val="pt-BR"/>
              </w:rPr>
            </w:pPr>
            <w:r>
              <w:rPr>
                <w:lang w:val="pt-BR"/>
              </w:rPr>
              <w:t>Áp dụng theo bảo toàn khối lượng ta có:</w:t>
            </w:r>
          </w:p>
          <w:p w:rsidR="006A7EDB" w:rsidRDefault="006A7EDB" w:rsidP="008622D9">
            <w:pPr>
              <w:rPr>
                <w:lang w:val="pt-BR"/>
              </w:rPr>
            </w:pPr>
            <w:r>
              <w:rPr>
                <w:lang w:val="pt-BR"/>
              </w:rPr>
              <w:t>m = m</w:t>
            </w:r>
            <w:r>
              <w:rPr>
                <w:vertAlign w:val="subscript"/>
                <w:lang w:val="pt-BR"/>
              </w:rPr>
              <w:t xml:space="preserve">kl </w:t>
            </w:r>
            <w:r>
              <w:rPr>
                <w:lang w:val="pt-BR"/>
              </w:rPr>
              <w:t xml:space="preserve"> + </w:t>
            </w:r>
            <w:r w:rsidRPr="0087721F">
              <w:rPr>
                <w:position w:val="-14"/>
                <w:lang w:val="pt-BR"/>
              </w:rPr>
              <w:object w:dxaOrig="440" w:dyaOrig="380">
                <v:shape id="_x0000_i2487" type="#_x0000_t75" style="width:21.75pt;height:18.75pt" o:ole="">
                  <v:imagedata r:id="rId1805" o:title=""/>
                </v:shape>
                <o:OLEObject Type="Embed" ProgID="Equation.DSMT4" ShapeID="_x0000_i2487" DrawAspect="Content" ObjectID="_1691821076" r:id="rId1806"/>
              </w:object>
            </w:r>
            <w:r>
              <w:rPr>
                <w:lang w:val="pt-BR"/>
              </w:rPr>
              <w:t xml:space="preserve">+ </w:t>
            </w:r>
            <w:r w:rsidRPr="0087721F">
              <w:rPr>
                <w:position w:val="-14"/>
                <w:lang w:val="pt-BR"/>
              </w:rPr>
              <w:object w:dxaOrig="400" w:dyaOrig="380">
                <v:shape id="_x0000_i2488" type="#_x0000_t75" style="width:20.25pt;height:18.75pt" o:ole="">
                  <v:imagedata r:id="rId1807" o:title=""/>
                </v:shape>
                <o:OLEObject Type="Embed" ProgID="Equation.DSMT4" ShapeID="_x0000_i2488" DrawAspect="Content" ObjectID="_1691821077" r:id="rId1808"/>
              </w:object>
            </w:r>
          </w:p>
          <w:p w:rsidR="006A7EDB" w:rsidRDefault="006A7EDB" w:rsidP="008622D9">
            <w:pPr>
              <w:rPr>
                <w:lang w:val="pt-BR"/>
              </w:rPr>
            </w:pPr>
            <w:r>
              <w:rPr>
                <w:lang w:val="pt-BR"/>
              </w:rPr>
              <w:lastRenderedPageBreak/>
              <w:t>m = 20,55 + 0,25. 71 + 0,25.32</w:t>
            </w:r>
          </w:p>
          <w:p w:rsidR="006A7EDB" w:rsidRPr="004978FB" w:rsidRDefault="006A7EDB" w:rsidP="008622D9">
            <w:pPr>
              <w:rPr>
                <w:vertAlign w:val="subscript"/>
              </w:rPr>
            </w:pPr>
            <w:r>
              <w:rPr>
                <w:lang w:val="pt-BR"/>
              </w:rPr>
              <w:t xml:space="preserve">    = 46,3(g)</w:t>
            </w:r>
          </w:p>
        </w:tc>
        <w:tc>
          <w:tcPr>
            <w:tcW w:w="900" w:type="dxa"/>
            <w:vAlign w:val="center"/>
          </w:tcPr>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r>
              <w:t>0,25</w:t>
            </w:r>
          </w:p>
          <w:p w:rsidR="006A7EDB" w:rsidRDefault="006A7EDB" w:rsidP="008622D9">
            <w:r>
              <w:t>0,25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Default="006A7EDB" w:rsidP="008622D9">
            <w:r>
              <w:t>0,25</w:t>
            </w:r>
          </w:p>
          <w:p w:rsidR="006A7EDB" w:rsidRDefault="006A7EDB" w:rsidP="008622D9"/>
          <w:p w:rsidR="006A7EDB" w:rsidRDefault="006A7EDB" w:rsidP="008622D9"/>
          <w:p w:rsidR="006A7EDB" w:rsidRDefault="006A7EDB" w:rsidP="008622D9"/>
          <w:p w:rsidR="006A7EDB" w:rsidRPr="00CE7A1B" w:rsidRDefault="006A7EDB" w:rsidP="008622D9">
            <w:pPr>
              <w:jc w:val="center"/>
            </w:pPr>
            <w:r>
              <w:t>0,25</w:t>
            </w:r>
          </w:p>
        </w:tc>
      </w:tr>
      <w:tr w:rsidR="006A7EDB" w:rsidRPr="00CE7A1B" w:rsidTr="008622D9">
        <w:trPr>
          <w:trHeight w:val="728"/>
        </w:trPr>
        <w:tc>
          <w:tcPr>
            <w:tcW w:w="828" w:type="dxa"/>
            <w:vMerge w:val="restart"/>
          </w:tcPr>
          <w:p w:rsidR="006A7EDB" w:rsidRPr="00CE7A1B" w:rsidRDefault="006A7EDB" w:rsidP="008622D9">
            <w:pPr>
              <w:jc w:val="center"/>
            </w:pPr>
            <w:r w:rsidRPr="00CE7A1B">
              <w:lastRenderedPageBreak/>
              <w:t>5</w:t>
            </w:r>
          </w:p>
        </w:tc>
        <w:tc>
          <w:tcPr>
            <w:tcW w:w="530" w:type="dxa"/>
          </w:tcPr>
          <w:p w:rsidR="006A7EDB" w:rsidRPr="00CE7A1B" w:rsidRDefault="006A7EDB" w:rsidP="008622D9">
            <w:r w:rsidRPr="00CE7A1B">
              <w:t>1</w:t>
            </w:r>
          </w:p>
        </w:tc>
        <w:tc>
          <w:tcPr>
            <w:tcW w:w="8362" w:type="dxa"/>
          </w:tcPr>
          <w:p w:rsidR="006A7EDB" w:rsidRPr="00C82F18" w:rsidRDefault="006A7EDB" w:rsidP="00C1543E">
            <w:pPr>
              <w:numPr>
                <w:ilvl w:val="0"/>
                <w:numId w:val="62"/>
              </w:numPr>
            </w:pPr>
            <w:r>
              <w:t>Nêu được phương pháp</w:t>
            </w:r>
            <w:r w:rsidRPr="00C82F18">
              <w:t xml:space="preserve"> tách O</w:t>
            </w:r>
            <w:r w:rsidRPr="00C82F18">
              <w:rPr>
                <w:vertAlign w:val="subscript"/>
              </w:rPr>
              <w:t>2</w:t>
            </w:r>
            <w:r>
              <w:rPr>
                <w:vertAlign w:val="subscript"/>
              </w:rPr>
              <w:t xml:space="preserve">  ,   </w:t>
            </w:r>
            <w:r w:rsidRPr="008622D9">
              <w:t>CO</w:t>
            </w:r>
            <w:r w:rsidRPr="008622D9">
              <w:rPr>
                <w:vertAlign w:val="subscript"/>
              </w:rPr>
              <w:t xml:space="preserve">2 </w:t>
            </w:r>
            <w:r w:rsidRPr="008622D9">
              <w:t xml:space="preserve">   </w:t>
            </w:r>
          </w:p>
          <w:p w:rsidR="006A7EDB" w:rsidRPr="00CE7A1B" w:rsidRDefault="006A7EDB" w:rsidP="00C1543E">
            <w:pPr>
              <w:numPr>
                <w:ilvl w:val="0"/>
                <w:numId w:val="62"/>
              </w:numPr>
              <w:rPr>
                <w:rFonts w:ascii="Arial" w:hAnsi="Arial" w:cs="Arial"/>
              </w:rPr>
            </w:pPr>
            <w:r w:rsidRPr="00C82F18">
              <w:t>Viết được PTHH</w:t>
            </w:r>
          </w:p>
        </w:tc>
        <w:tc>
          <w:tcPr>
            <w:tcW w:w="900" w:type="dxa"/>
            <w:vAlign w:val="center"/>
          </w:tcPr>
          <w:p w:rsidR="006A7EDB" w:rsidRDefault="006A7EDB" w:rsidP="008622D9">
            <w:r>
              <w:t>0,5</w:t>
            </w:r>
          </w:p>
          <w:p w:rsidR="006A7EDB" w:rsidRPr="00C82F18" w:rsidRDefault="006A7EDB" w:rsidP="008622D9">
            <w:r>
              <w:t>1</w:t>
            </w:r>
          </w:p>
        </w:tc>
      </w:tr>
      <w:tr w:rsidR="006A7EDB" w:rsidRPr="00CE7A1B" w:rsidTr="008622D9">
        <w:tc>
          <w:tcPr>
            <w:tcW w:w="828" w:type="dxa"/>
            <w:vMerge/>
          </w:tcPr>
          <w:p w:rsidR="006A7EDB" w:rsidRPr="00CE7A1B" w:rsidRDefault="006A7EDB" w:rsidP="008622D9">
            <w:pPr>
              <w:jc w:val="center"/>
            </w:pPr>
          </w:p>
        </w:tc>
        <w:tc>
          <w:tcPr>
            <w:tcW w:w="530" w:type="dxa"/>
          </w:tcPr>
          <w:p w:rsidR="006A7EDB" w:rsidRPr="00CE7A1B" w:rsidRDefault="006A7EDB" w:rsidP="008622D9">
            <w:r w:rsidRPr="00CE7A1B">
              <w:t>2</w:t>
            </w:r>
          </w:p>
        </w:tc>
        <w:tc>
          <w:tcPr>
            <w:tcW w:w="8362" w:type="dxa"/>
          </w:tcPr>
          <w:p w:rsidR="006A7EDB" w:rsidRDefault="006A7EDB" w:rsidP="008622D9"/>
          <w:p w:rsidR="006A7EDB" w:rsidRDefault="006A7EDB" w:rsidP="008622D9">
            <w:r>
              <w:t>a, Các PTHH PƯ</w:t>
            </w:r>
          </w:p>
          <w:p w:rsidR="006A7EDB" w:rsidRDefault="006A7EDB" w:rsidP="008622D9">
            <w:pPr>
              <w:rPr>
                <w:lang w:val="pt-BR"/>
              </w:rPr>
            </w:pPr>
            <w:r>
              <w:t>2Fe + O</w:t>
            </w:r>
            <w:r>
              <w:rPr>
                <w:vertAlign w:val="subscript"/>
              </w:rPr>
              <w:t xml:space="preserve">2 </w:t>
            </w:r>
            <w:r w:rsidRPr="009D4AB0">
              <w:rPr>
                <w:position w:val="-6"/>
                <w:lang w:val="pt-BR"/>
              </w:rPr>
              <w:object w:dxaOrig="680" w:dyaOrig="360">
                <v:shape id="_x0000_i2489" type="#_x0000_t75" style="width:33.75pt;height:18pt" o:ole="">
                  <v:imagedata r:id="rId1715" o:title=""/>
                </v:shape>
                <o:OLEObject Type="Embed" ProgID="Equation.DSMT4" ShapeID="_x0000_i2489" DrawAspect="Content" ObjectID="_1691821078" r:id="rId1809"/>
              </w:object>
            </w:r>
            <w:r>
              <w:rPr>
                <w:lang w:val="pt-BR"/>
              </w:rPr>
              <w:t xml:space="preserve"> 2FeO                    (1)</w:t>
            </w:r>
          </w:p>
          <w:p w:rsidR="006A7EDB" w:rsidRPr="00581B3E" w:rsidRDefault="006A7EDB" w:rsidP="008622D9">
            <w:pPr>
              <w:rPr>
                <w:lang w:val="pt-BR"/>
              </w:rPr>
            </w:pPr>
            <w:r>
              <w:t>4Fe + 3O</w:t>
            </w:r>
            <w:r>
              <w:rPr>
                <w:vertAlign w:val="subscript"/>
              </w:rPr>
              <w:t xml:space="preserve">2 </w:t>
            </w:r>
            <w:r w:rsidRPr="009D4AB0">
              <w:rPr>
                <w:position w:val="-6"/>
                <w:lang w:val="pt-BR"/>
              </w:rPr>
              <w:object w:dxaOrig="680" w:dyaOrig="360">
                <v:shape id="_x0000_i2490" type="#_x0000_t75" style="width:33.75pt;height:18pt" o:ole="">
                  <v:imagedata r:id="rId1715" o:title=""/>
                </v:shape>
                <o:OLEObject Type="Embed" ProgID="Equation.DSMT4" ShapeID="_x0000_i2490" DrawAspect="Content" ObjectID="_1691821079" r:id="rId1810"/>
              </w:object>
            </w:r>
            <w:r>
              <w:rPr>
                <w:lang w:val="pt-BR"/>
              </w:rPr>
              <w:t xml:space="preserve"> </w:t>
            </w:r>
            <w:r w:rsidRPr="00581B3E">
              <w:rPr>
                <w:lang w:val="pt-BR"/>
              </w:rPr>
              <w:t>2Fe</w:t>
            </w:r>
            <w:r>
              <w:rPr>
                <w:vertAlign w:val="subscript"/>
                <w:lang w:val="pt-BR"/>
              </w:rPr>
              <w:t>2</w:t>
            </w:r>
            <w:r w:rsidRPr="00581B3E">
              <w:rPr>
                <w:lang w:val="pt-BR"/>
              </w:rPr>
              <w:t>O</w:t>
            </w:r>
            <w:r>
              <w:rPr>
                <w:vertAlign w:val="subscript"/>
                <w:lang w:val="pt-BR"/>
              </w:rPr>
              <w:t xml:space="preserve">3 </w:t>
            </w:r>
            <w:r>
              <w:rPr>
                <w:lang w:val="pt-BR"/>
              </w:rPr>
              <w:t xml:space="preserve">               (2)</w:t>
            </w:r>
          </w:p>
          <w:p w:rsidR="006A7EDB" w:rsidRDefault="006A7EDB" w:rsidP="008622D9">
            <w:pPr>
              <w:rPr>
                <w:lang w:val="pt-BR"/>
              </w:rPr>
            </w:pPr>
            <w:r>
              <w:t>3Fe + 2O</w:t>
            </w:r>
            <w:r>
              <w:rPr>
                <w:vertAlign w:val="subscript"/>
              </w:rPr>
              <w:t xml:space="preserve">2 </w:t>
            </w:r>
            <w:r w:rsidRPr="009D4AB0">
              <w:rPr>
                <w:position w:val="-6"/>
                <w:lang w:val="pt-BR"/>
              </w:rPr>
              <w:object w:dxaOrig="680" w:dyaOrig="360">
                <v:shape id="_x0000_i2491" type="#_x0000_t75" style="width:33.75pt;height:18pt" o:ole="">
                  <v:imagedata r:id="rId1715" o:title=""/>
                </v:shape>
                <o:OLEObject Type="Embed" ProgID="Equation.DSMT4" ShapeID="_x0000_i2491" DrawAspect="Content" ObjectID="_1691821080" r:id="rId1811"/>
              </w:object>
            </w:r>
            <w:r>
              <w:rPr>
                <w:lang w:val="pt-BR"/>
              </w:rPr>
              <w:t xml:space="preserve"> Fe</w:t>
            </w:r>
            <w:r>
              <w:rPr>
                <w:vertAlign w:val="subscript"/>
                <w:lang w:val="pt-BR"/>
              </w:rPr>
              <w:t>3</w:t>
            </w:r>
            <w:r>
              <w:rPr>
                <w:lang w:val="pt-BR"/>
              </w:rPr>
              <w:t>O</w:t>
            </w:r>
            <w:r>
              <w:rPr>
                <w:vertAlign w:val="subscript"/>
                <w:lang w:val="pt-BR"/>
              </w:rPr>
              <w:t>4</w:t>
            </w:r>
            <w:r>
              <w:rPr>
                <w:lang w:val="pt-BR"/>
              </w:rPr>
              <w:t xml:space="preserve">                  (3)</w:t>
            </w:r>
          </w:p>
          <w:p w:rsidR="006A7EDB" w:rsidRDefault="006A7EDB" w:rsidP="008622D9">
            <w:pPr>
              <w:rPr>
                <w:lang w:val="pt-BR"/>
              </w:rPr>
            </w:pPr>
            <w:r>
              <w:rPr>
                <w:lang w:val="pt-BR"/>
              </w:rPr>
              <w:t>Gọi sô mol FeO (x); Fe</w:t>
            </w:r>
            <w:r>
              <w:rPr>
                <w:vertAlign w:val="subscript"/>
                <w:lang w:val="pt-BR"/>
              </w:rPr>
              <w:t>3</w:t>
            </w:r>
            <w:r>
              <w:rPr>
                <w:lang w:val="pt-BR"/>
              </w:rPr>
              <w:t>O</w:t>
            </w:r>
            <w:r>
              <w:rPr>
                <w:vertAlign w:val="subscript"/>
                <w:lang w:val="pt-BR"/>
              </w:rPr>
              <w:t>4</w:t>
            </w:r>
            <w:r>
              <w:rPr>
                <w:lang w:val="pt-BR"/>
              </w:rPr>
              <w:t xml:space="preserve"> (y); </w:t>
            </w:r>
            <w:r w:rsidRPr="00581B3E">
              <w:rPr>
                <w:lang w:val="pt-BR"/>
              </w:rPr>
              <w:t>Fe</w:t>
            </w:r>
            <w:r>
              <w:rPr>
                <w:vertAlign w:val="subscript"/>
                <w:lang w:val="pt-BR"/>
              </w:rPr>
              <w:t>2</w:t>
            </w:r>
            <w:r w:rsidRPr="00581B3E">
              <w:rPr>
                <w:lang w:val="pt-BR"/>
              </w:rPr>
              <w:t>O</w:t>
            </w:r>
            <w:r>
              <w:rPr>
                <w:vertAlign w:val="subscript"/>
                <w:lang w:val="pt-BR"/>
              </w:rPr>
              <w:t>3</w:t>
            </w:r>
            <w:r>
              <w:rPr>
                <w:lang w:val="pt-BR"/>
              </w:rPr>
              <w:t xml:space="preserve"> (z) ; Fe dư (t)</w:t>
            </w:r>
          </w:p>
          <w:p w:rsidR="006A7EDB" w:rsidRPr="00D40A41" w:rsidRDefault="006A7EDB" w:rsidP="008622D9">
            <w:pPr>
              <w:rPr>
                <w:lang w:val="pt-BR"/>
              </w:rPr>
            </w:pPr>
            <w:r>
              <w:rPr>
                <w:lang w:val="pt-BR"/>
              </w:rPr>
              <w:t>2FeO + 4H</w:t>
            </w:r>
            <w:r>
              <w:rPr>
                <w:vertAlign w:val="subscript"/>
                <w:lang w:val="pt-BR"/>
              </w:rPr>
              <w:t>2</w:t>
            </w:r>
            <w:r>
              <w:rPr>
                <w:lang w:val="pt-BR"/>
              </w:rPr>
              <w:t>SO</w:t>
            </w:r>
            <w:r>
              <w:rPr>
                <w:vertAlign w:val="subscript"/>
                <w:lang w:val="pt-BR"/>
              </w:rPr>
              <w:t>4</w:t>
            </w:r>
            <w:r>
              <w:rPr>
                <w:lang w:val="pt-BR"/>
              </w:rPr>
              <w:t xml:space="preserve"> </w:t>
            </w:r>
            <w:r w:rsidRPr="008622D9">
              <w:rPr>
                <w:lang w:val="pt-BR"/>
              </w:rPr>
              <w:t>→ 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3</w:t>
            </w:r>
            <w:r w:rsidRPr="008622D9">
              <w:rPr>
                <w:lang w:val="pt-BR"/>
              </w:rPr>
              <w:t xml:space="preserve"> + SO</w:t>
            </w:r>
            <w:r w:rsidRPr="008622D9">
              <w:rPr>
                <w:vertAlign w:val="subscript"/>
                <w:lang w:val="pt-BR"/>
              </w:rPr>
              <w:t>2</w:t>
            </w:r>
            <w:r w:rsidRPr="008622D9">
              <w:rPr>
                <w:lang w:val="pt-BR"/>
              </w:rPr>
              <w:t xml:space="preserve"> + 4H</w:t>
            </w:r>
            <w:r w:rsidRPr="008622D9">
              <w:rPr>
                <w:vertAlign w:val="subscript"/>
                <w:lang w:val="pt-BR"/>
              </w:rPr>
              <w:t>2</w:t>
            </w:r>
            <w:r w:rsidRPr="008622D9">
              <w:rPr>
                <w:lang w:val="pt-BR"/>
              </w:rPr>
              <w:t>O            (4)</w:t>
            </w:r>
          </w:p>
          <w:p w:rsidR="006A7EDB" w:rsidRPr="008622D9" w:rsidRDefault="006A7EDB" w:rsidP="008622D9">
            <w:pPr>
              <w:rPr>
                <w:lang w:val="pt-BR"/>
              </w:rPr>
            </w:pPr>
            <w:r w:rsidRPr="008622D9">
              <w:rPr>
                <w:lang w:val="pt-BR"/>
              </w:rPr>
              <w:t xml:space="preserve">    x          2x                                0,5x</w:t>
            </w:r>
          </w:p>
          <w:p w:rsidR="006A7EDB" w:rsidRPr="008622D9" w:rsidRDefault="006A7EDB" w:rsidP="008622D9">
            <w:pPr>
              <w:rPr>
                <w:lang w:val="pt-BR"/>
              </w:rPr>
            </w:pPr>
            <w:r w:rsidRPr="008622D9">
              <w:rPr>
                <w:lang w:val="pt-BR"/>
              </w:rPr>
              <w:t>2</w:t>
            </w:r>
            <w:r>
              <w:rPr>
                <w:lang w:val="pt-BR"/>
              </w:rPr>
              <w:t xml:space="preserve"> Fe</w:t>
            </w:r>
            <w:r>
              <w:rPr>
                <w:vertAlign w:val="subscript"/>
                <w:lang w:val="pt-BR"/>
              </w:rPr>
              <w:t>3</w:t>
            </w:r>
            <w:r>
              <w:rPr>
                <w:lang w:val="pt-BR"/>
              </w:rPr>
              <w:t>O</w:t>
            </w:r>
            <w:r>
              <w:rPr>
                <w:vertAlign w:val="subscript"/>
                <w:lang w:val="pt-BR"/>
              </w:rPr>
              <w:t xml:space="preserve">4 </w:t>
            </w:r>
            <w:r>
              <w:rPr>
                <w:lang w:val="pt-BR"/>
              </w:rPr>
              <w:t>+ 10 H</w:t>
            </w:r>
            <w:r>
              <w:rPr>
                <w:vertAlign w:val="subscript"/>
                <w:lang w:val="pt-BR"/>
              </w:rPr>
              <w:t>2</w:t>
            </w:r>
            <w:r>
              <w:rPr>
                <w:lang w:val="pt-BR"/>
              </w:rPr>
              <w:t>SO</w:t>
            </w:r>
            <w:r>
              <w:rPr>
                <w:vertAlign w:val="subscript"/>
                <w:lang w:val="pt-BR"/>
              </w:rPr>
              <w:t>4</w:t>
            </w:r>
            <w:r>
              <w:rPr>
                <w:lang w:val="pt-BR"/>
              </w:rPr>
              <w:t xml:space="preserve"> </w:t>
            </w:r>
            <w:r w:rsidRPr="008622D9">
              <w:rPr>
                <w:lang w:val="pt-BR"/>
              </w:rPr>
              <w:t>→ 3Fe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 xml:space="preserve">3 </w:t>
            </w:r>
            <w:r w:rsidRPr="008622D9">
              <w:rPr>
                <w:lang w:val="pt-BR"/>
              </w:rPr>
              <w:t>+ SO</w:t>
            </w:r>
            <w:r w:rsidRPr="008622D9">
              <w:rPr>
                <w:vertAlign w:val="subscript"/>
                <w:lang w:val="pt-BR"/>
              </w:rPr>
              <w:t>2</w:t>
            </w:r>
            <w:r w:rsidRPr="008622D9">
              <w:rPr>
                <w:lang w:val="pt-BR"/>
              </w:rPr>
              <w:t xml:space="preserve"> + 10 H</w:t>
            </w:r>
            <w:r w:rsidRPr="008622D9">
              <w:rPr>
                <w:vertAlign w:val="subscript"/>
                <w:lang w:val="pt-BR"/>
              </w:rPr>
              <w:t>2</w:t>
            </w:r>
            <w:r w:rsidRPr="008622D9">
              <w:rPr>
                <w:lang w:val="pt-BR"/>
              </w:rPr>
              <w:t>O     (5)</w:t>
            </w:r>
          </w:p>
          <w:p w:rsidR="006A7EDB" w:rsidRPr="008622D9" w:rsidRDefault="006A7EDB" w:rsidP="008622D9">
            <w:pPr>
              <w:tabs>
                <w:tab w:val="left" w:pos="1845"/>
                <w:tab w:val="center" w:pos="4073"/>
              </w:tabs>
              <w:rPr>
                <w:lang w:val="pt-BR"/>
              </w:rPr>
            </w:pPr>
            <w:r w:rsidRPr="008622D9">
              <w:rPr>
                <w:lang w:val="pt-BR"/>
              </w:rPr>
              <w:t xml:space="preserve">     y</w:t>
            </w:r>
            <w:r w:rsidRPr="008622D9">
              <w:rPr>
                <w:lang w:val="pt-BR"/>
              </w:rPr>
              <w:tab/>
              <w:t>5y</w:t>
            </w:r>
            <w:r w:rsidRPr="008622D9">
              <w:rPr>
                <w:lang w:val="pt-BR"/>
              </w:rPr>
              <w:tab/>
              <w:t xml:space="preserve">         0,5y</w:t>
            </w:r>
          </w:p>
          <w:p w:rsidR="006A7EDB" w:rsidRPr="008622D9" w:rsidRDefault="006A7EDB" w:rsidP="008622D9">
            <w:pPr>
              <w:tabs>
                <w:tab w:val="left" w:pos="6180"/>
              </w:tabs>
              <w:rPr>
                <w:lang w:val="pt-BR"/>
              </w:rPr>
            </w:pPr>
            <w:r w:rsidRPr="00581B3E">
              <w:rPr>
                <w:lang w:val="pt-BR"/>
              </w:rPr>
              <w:t>Fe</w:t>
            </w:r>
            <w:r>
              <w:rPr>
                <w:vertAlign w:val="subscript"/>
                <w:lang w:val="pt-BR"/>
              </w:rPr>
              <w:t>2</w:t>
            </w:r>
            <w:r w:rsidRPr="00581B3E">
              <w:rPr>
                <w:lang w:val="pt-BR"/>
              </w:rPr>
              <w:t>O</w:t>
            </w:r>
            <w:r>
              <w:rPr>
                <w:vertAlign w:val="subscript"/>
                <w:lang w:val="pt-BR"/>
              </w:rPr>
              <w:t xml:space="preserve">3 </w:t>
            </w:r>
            <w:r>
              <w:rPr>
                <w:lang w:val="pt-BR"/>
              </w:rPr>
              <w:t xml:space="preserve"> + 3H</w:t>
            </w:r>
            <w:r>
              <w:rPr>
                <w:vertAlign w:val="subscript"/>
                <w:lang w:val="pt-BR"/>
              </w:rPr>
              <w:t>2</w:t>
            </w:r>
            <w:r>
              <w:rPr>
                <w:lang w:val="pt-BR"/>
              </w:rPr>
              <w:t>SO</w:t>
            </w:r>
            <w:r>
              <w:rPr>
                <w:vertAlign w:val="subscript"/>
                <w:lang w:val="pt-BR"/>
              </w:rPr>
              <w:t>4</w:t>
            </w:r>
            <w:r>
              <w:rPr>
                <w:lang w:val="pt-BR"/>
              </w:rPr>
              <w:t xml:space="preserve"> </w:t>
            </w:r>
            <w:r w:rsidRPr="008622D9">
              <w:rPr>
                <w:lang w:val="pt-BR"/>
              </w:rPr>
              <w:t>→ 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3</w:t>
            </w:r>
            <w:r w:rsidRPr="008622D9">
              <w:rPr>
                <w:lang w:val="pt-BR"/>
              </w:rPr>
              <w:t xml:space="preserve"> + 3H</w:t>
            </w:r>
            <w:r w:rsidRPr="008622D9">
              <w:rPr>
                <w:vertAlign w:val="subscript"/>
                <w:lang w:val="pt-BR"/>
              </w:rPr>
              <w:t>2</w:t>
            </w:r>
            <w:r w:rsidRPr="008622D9">
              <w:rPr>
                <w:lang w:val="pt-BR"/>
              </w:rPr>
              <w:t>O</w:t>
            </w:r>
            <w:r w:rsidRPr="008622D9">
              <w:rPr>
                <w:lang w:val="pt-BR"/>
              </w:rPr>
              <w:tab/>
              <w:t>(6)</w:t>
            </w:r>
          </w:p>
          <w:p w:rsidR="006A7EDB" w:rsidRPr="008622D9" w:rsidRDefault="006A7EDB" w:rsidP="008622D9">
            <w:pPr>
              <w:tabs>
                <w:tab w:val="left" w:pos="1395"/>
              </w:tabs>
              <w:rPr>
                <w:lang w:val="pt-BR"/>
              </w:rPr>
            </w:pPr>
            <w:r w:rsidRPr="008622D9">
              <w:rPr>
                <w:lang w:val="pt-BR"/>
              </w:rPr>
              <w:t xml:space="preserve">    z</w:t>
            </w:r>
            <w:r w:rsidRPr="008622D9">
              <w:rPr>
                <w:lang w:val="pt-BR"/>
              </w:rPr>
              <w:tab/>
              <w:t>3z</w:t>
            </w:r>
          </w:p>
          <w:p w:rsidR="006A7EDB" w:rsidRPr="008622D9" w:rsidRDefault="006A7EDB" w:rsidP="008622D9">
            <w:pPr>
              <w:rPr>
                <w:lang w:val="pt-BR"/>
              </w:rPr>
            </w:pPr>
            <w:r w:rsidRPr="008622D9">
              <w:rPr>
                <w:lang w:val="pt-BR"/>
              </w:rPr>
              <w:t>2Fe + 6</w:t>
            </w:r>
            <w:r>
              <w:rPr>
                <w:lang w:val="pt-BR"/>
              </w:rPr>
              <w:t>H</w:t>
            </w:r>
            <w:r>
              <w:rPr>
                <w:vertAlign w:val="subscript"/>
                <w:lang w:val="pt-BR"/>
              </w:rPr>
              <w:t>2</w:t>
            </w:r>
            <w:r>
              <w:rPr>
                <w:lang w:val="pt-BR"/>
              </w:rPr>
              <w:t>SO</w:t>
            </w:r>
            <w:r>
              <w:rPr>
                <w:vertAlign w:val="subscript"/>
                <w:lang w:val="pt-BR"/>
              </w:rPr>
              <w:t>4</w:t>
            </w:r>
            <w:r>
              <w:rPr>
                <w:lang w:val="pt-BR"/>
              </w:rPr>
              <w:t xml:space="preserve"> </w:t>
            </w:r>
            <w:r w:rsidRPr="008622D9">
              <w:rPr>
                <w:lang w:val="pt-BR"/>
              </w:rPr>
              <w:t>→ Fe</w:t>
            </w:r>
            <w:r w:rsidRPr="008622D9">
              <w:rPr>
                <w:vertAlign w:val="subscript"/>
                <w:lang w:val="pt-BR"/>
              </w:rPr>
              <w:t>2</w:t>
            </w:r>
            <w:r w:rsidRPr="008622D9">
              <w:rPr>
                <w:lang w:val="pt-BR"/>
              </w:rPr>
              <w:t>(SO</w:t>
            </w:r>
            <w:r w:rsidRPr="008622D9">
              <w:rPr>
                <w:vertAlign w:val="subscript"/>
                <w:lang w:val="pt-BR"/>
              </w:rPr>
              <w:t>4</w:t>
            </w:r>
            <w:r w:rsidRPr="008622D9">
              <w:rPr>
                <w:lang w:val="pt-BR"/>
              </w:rPr>
              <w:t>)</w:t>
            </w:r>
            <w:r w:rsidRPr="008622D9">
              <w:rPr>
                <w:vertAlign w:val="subscript"/>
                <w:lang w:val="pt-BR"/>
              </w:rPr>
              <w:t>3</w:t>
            </w:r>
            <w:r w:rsidRPr="008622D9">
              <w:rPr>
                <w:lang w:val="pt-BR"/>
              </w:rPr>
              <w:t xml:space="preserve"> + 3SO</w:t>
            </w:r>
            <w:r w:rsidRPr="008622D9">
              <w:rPr>
                <w:vertAlign w:val="subscript"/>
                <w:lang w:val="pt-BR"/>
              </w:rPr>
              <w:t>2</w:t>
            </w:r>
            <w:r w:rsidRPr="008622D9">
              <w:rPr>
                <w:lang w:val="pt-BR"/>
              </w:rPr>
              <w:t xml:space="preserve"> +  H</w:t>
            </w:r>
            <w:r w:rsidRPr="008622D9">
              <w:rPr>
                <w:vertAlign w:val="subscript"/>
                <w:lang w:val="pt-BR"/>
              </w:rPr>
              <w:t>2</w:t>
            </w:r>
            <w:r w:rsidRPr="008622D9">
              <w:rPr>
                <w:lang w:val="pt-BR"/>
              </w:rPr>
              <w:t>O                   (7)</w:t>
            </w:r>
          </w:p>
          <w:p w:rsidR="006A7EDB" w:rsidRPr="008622D9" w:rsidRDefault="006A7EDB" w:rsidP="008622D9">
            <w:pPr>
              <w:tabs>
                <w:tab w:val="left" w:pos="1095"/>
                <w:tab w:val="left" w:pos="3480"/>
              </w:tabs>
              <w:rPr>
                <w:lang w:val="pt-BR"/>
              </w:rPr>
            </w:pPr>
            <w:r w:rsidRPr="008622D9">
              <w:rPr>
                <w:lang w:val="pt-BR"/>
              </w:rPr>
              <w:t xml:space="preserve">   t</w:t>
            </w:r>
            <w:r w:rsidRPr="008622D9">
              <w:rPr>
                <w:lang w:val="pt-BR"/>
              </w:rPr>
              <w:tab/>
              <w:t>3t</w:t>
            </w:r>
            <w:r w:rsidRPr="008622D9">
              <w:rPr>
                <w:lang w:val="pt-BR"/>
              </w:rPr>
              <w:tab/>
              <w:t>1,5t</w:t>
            </w:r>
          </w:p>
          <w:p w:rsidR="006A7EDB" w:rsidRPr="008622D9" w:rsidRDefault="006A7EDB" w:rsidP="008622D9">
            <w:pPr>
              <w:tabs>
                <w:tab w:val="left" w:pos="1095"/>
                <w:tab w:val="left" w:pos="3480"/>
              </w:tabs>
              <w:rPr>
                <w:lang w:val="pt-BR"/>
              </w:rPr>
            </w:pPr>
            <w:r w:rsidRPr="008622D9">
              <w:rPr>
                <w:lang w:val="pt-BR"/>
              </w:rPr>
              <w:t>b, Theo đề ra và (1), (2), (3), (4), (5), (6) ta có hệ Pt</w:t>
            </w:r>
          </w:p>
          <w:p w:rsidR="006A7EDB" w:rsidRPr="008622D9" w:rsidRDefault="006A7EDB" w:rsidP="008622D9">
            <w:pPr>
              <w:tabs>
                <w:tab w:val="left" w:pos="1095"/>
                <w:tab w:val="left" w:pos="3480"/>
              </w:tabs>
              <w:rPr>
                <w:lang w:val="pt-BR"/>
              </w:rPr>
            </w:pPr>
          </w:p>
          <w:p w:rsidR="006A7EDB" w:rsidRDefault="006A7EDB" w:rsidP="008622D9">
            <w:pPr>
              <w:tabs>
                <w:tab w:val="left" w:pos="1095"/>
                <w:tab w:val="left" w:pos="3480"/>
              </w:tabs>
            </w:pPr>
            <w:r w:rsidRPr="00650B74">
              <w:rPr>
                <w:position w:val="-30"/>
              </w:rPr>
              <w:object w:dxaOrig="3440" w:dyaOrig="720">
                <v:shape id="_x0000_i2492" type="#_x0000_t75" style="width:214.5pt;height:48pt" o:ole="">
                  <v:imagedata r:id="rId1812" o:title=""/>
                </v:shape>
                <o:OLEObject Type="Embed" ProgID="Equation.DSMT4" ShapeID="_x0000_i2492" DrawAspect="Content" ObjectID="_1691821081" r:id="rId1813"/>
              </w:object>
            </w:r>
          </w:p>
          <w:p w:rsidR="006A7EDB" w:rsidRPr="008622D9" w:rsidRDefault="006A7EDB" w:rsidP="008622D9">
            <w:pPr>
              <w:tabs>
                <w:tab w:val="left" w:pos="1095"/>
                <w:tab w:val="left" w:pos="3480"/>
              </w:tabs>
              <w:rPr>
                <w:lang w:val="pl-PL"/>
              </w:rPr>
            </w:pPr>
            <w:r w:rsidRPr="008622D9">
              <w:rPr>
                <w:lang w:val="pl-PL"/>
              </w:rPr>
              <w:t xml:space="preserve">Theo (1), (2), (3) </w:t>
            </w:r>
            <w:r w:rsidRPr="0087721F">
              <w:rPr>
                <w:position w:val="-6"/>
                <w:lang w:val="pt-BR"/>
              </w:rPr>
              <w:object w:dxaOrig="300" w:dyaOrig="240">
                <v:shape id="_x0000_i2493" type="#_x0000_t75" style="width:15pt;height:12pt" o:ole="">
                  <v:imagedata r:id="rId1722" o:title=""/>
                </v:shape>
                <o:OLEObject Type="Embed" ProgID="Equation.DSMT4" ShapeID="_x0000_i2493" DrawAspect="Content" ObjectID="_1691821082" r:id="rId1814"/>
              </w:object>
            </w:r>
            <w:r w:rsidRPr="008622D9">
              <w:rPr>
                <w:lang w:val="pl-PL"/>
              </w:rPr>
              <w:t xml:space="preserve"> n</w:t>
            </w:r>
            <w:r w:rsidRPr="008622D9">
              <w:rPr>
                <w:vertAlign w:val="subscript"/>
                <w:lang w:val="pl-PL"/>
              </w:rPr>
              <w:t xml:space="preserve">Fe </w:t>
            </w:r>
            <w:r w:rsidRPr="008622D9">
              <w:rPr>
                <w:lang w:val="pl-PL"/>
              </w:rPr>
              <w:t xml:space="preserve"> = x + 3y + 2z + t</w:t>
            </w:r>
          </w:p>
          <w:p w:rsidR="006A7EDB" w:rsidRPr="008622D9" w:rsidRDefault="006A7EDB" w:rsidP="008622D9">
            <w:pPr>
              <w:tabs>
                <w:tab w:val="left" w:pos="1095"/>
                <w:tab w:val="left" w:pos="3480"/>
              </w:tabs>
              <w:rPr>
                <w:lang w:val="pl-PL"/>
              </w:rPr>
            </w:pPr>
            <w:r w:rsidRPr="008622D9">
              <w:rPr>
                <w:lang w:val="pl-PL"/>
              </w:rPr>
              <w:t>Nhân 2 vế của (II) với 16 rồi cộng với (I) ta được</w:t>
            </w:r>
          </w:p>
          <w:p w:rsidR="006A7EDB" w:rsidRPr="008622D9" w:rsidRDefault="006A7EDB" w:rsidP="008622D9">
            <w:pPr>
              <w:tabs>
                <w:tab w:val="left" w:pos="1095"/>
                <w:tab w:val="left" w:pos="3480"/>
              </w:tabs>
              <w:rPr>
                <w:lang w:val="pl-PL"/>
              </w:rPr>
            </w:pPr>
            <w:r w:rsidRPr="008622D9">
              <w:rPr>
                <w:lang w:val="pl-PL"/>
              </w:rPr>
              <w:t xml:space="preserve">80x + 240y + 160z + 80t = 32                           </w:t>
            </w:r>
          </w:p>
          <w:p w:rsidR="006A7EDB" w:rsidRPr="008622D9" w:rsidRDefault="006A7EDB" w:rsidP="008622D9">
            <w:pPr>
              <w:tabs>
                <w:tab w:val="left" w:pos="1095"/>
                <w:tab w:val="left" w:pos="3480"/>
              </w:tabs>
              <w:rPr>
                <w:lang w:val="pl-PL"/>
              </w:rPr>
            </w:pPr>
            <w:r w:rsidRPr="008622D9">
              <w:rPr>
                <w:lang w:val="pl-PL"/>
              </w:rPr>
              <w:t xml:space="preserve">Chia 2 vế cho 80 ta được: </w:t>
            </w:r>
          </w:p>
          <w:p w:rsidR="006A7EDB" w:rsidRPr="008622D9" w:rsidRDefault="006A7EDB" w:rsidP="008622D9">
            <w:pPr>
              <w:tabs>
                <w:tab w:val="left" w:pos="1095"/>
                <w:tab w:val="left" w:pos="3480"/>
              </w:tabs>
              <w:rPr>
                <w:lang w:val="pl-PL"/>
              </w:rPr>
            </w:pPr>
            <w:r w:rsidRPr="008622D9">
              <w:rPr>
                <w:lang w:val="pl-PL"/>
              </w:rPr>
              <w:t>x + 3y + 2z + t = 0,4  = n</w:t>
            </w:r>
            <w:r w:rsidRPr="008622D9">
              <w:rPr>
                <w:vertAlign w:val="subscript"/>
                <w:lang w:val="pl-PL"/>
              </w:rPr>
              <w:t xml:space="preserve">Fe         </w:t>
            </w:r>
            <w:r w:rsidRPr="008622D9">
              <w:rPr>
                <w:lang w:val="pl-PL"/>
              </w:rPr>
              <w:t>(III)</w:t>
            </w:r>
          </w:p>
          <w:p w:rsidR="006A7EDB" w:rsidRPr="008622D9" w:rsidRDefault="006A7EDB" w:rsidP="008622D9">
            <w:pPr>
              <w:tabs>
                <w:tab w:val="left" w:pos="1095"/>
                <w:tab w:val="left" w:pos="3480"/>
              </w:tabs>
              <w:rPr>
                <w:lang w:val="pl-PL"/>
              </w:rPr>
            </w:pPr>
            <w:r w:rsidRPr="0087721F">
              <w:rPr>
                <w:position w:val="-6"/>
                <w:lang w:val="pt-BR"/>
              </w:rPr>
              <w:object w:dxaOrig="300" w:dyaOrig="240">
                <v:shape id="_x0000_i2494" type="#_x0000_t75" style="width:15pt;height:12pt" o:ole="">
                  <v:imagedata r:id="rId1722" o:title=""/>
                </v:shape>
                <o:OLEObject Type="Embed" ProgID="Equation.DSMT4" ShapeID="_x0000_i2494" DrawAspect="Content" ObjectID="_1691821083" r:id="rId1815"/>
              </w:object>
            </w:r>
            <w:r w:rsidRPr="008622D9">
              <w:rPr>
                <w:lang w:val="pl-PL"/>
              </w:rPr>
              <w:t>m</w:t>
            </w:r>
            <w:r w:rsidRPr="008622D9">
              <w:rPr>
                <w:vertAlign w:val="subscript"/>
                <w:lang w:val="pl-PL"/>
              </w:rPr>
              <w:t xml:space="preserve">Fe </w:t>
            </w:r>
            <w:r w:rsidRPr="008622D9">
              <w:rPr>
                <w:lang w:val="pl-PL"/>
              </w:rPr>
              <w:t xml:space="preserve"> = 0,4 . 56 = 22,4 (g)</w:t>
            </w:r>
          </w:p>
          <w:p w:rsidR="006A7EDB" w:rsidRPr="008622D9" w:rsidRDefault="006A7EDB" w:rsidP="008622D9">
            <w:pPr>
              <w:tabs>
                <w:tab w:val="left" w:pos="1095"/>
                <w:tab w:val="left" w:pos="3480"/>
              </w:tabs>
              <w:rPr>
                <w:lang w:val="pl-PL"/>
              </w:rPr>
            </w:pPr>
            <w:r w:rsidRPr="008622D9">
              <w:rPr>
                <w:lang w:val="pl-PL"/>
              </w:rPr>
              <w:t xml:space="preserve">+) Từ các pt ta có: </w:t>
            </w:r>
          </w:p>
          <w:p w:rsidR="006A7EDB" w:rsidRPr="008622D9" w:rsidRDefault="006A7EDB" w:rsidP="008622D9">
            <w:pPr>
              <w:tabs>
                <w:tab w:val="left" w:pos="1095"/>
                <w:tab w:val="left" w:pos="3480"/>
              </w:tabs>
              <w:rPr>
                <w:lang w:val="pl-PL"/>
              </w:rPr>
            </w:pPr>
            <w:r w:rsidRPr="0087721F">
              <w:rPr>
                <w:position w:val="-14"/>
                <w:lang w:val="pt-BR"/>
              </w:rPr>
              <w:object w:dxaOrig="740" w:dyaOrig="380">
                <v:shape id="_x0000_i2495" type="#_x0000_t75" style="width:43.5pt;height:27pt" o:ole="">
                  <v:imagedata r:id="rId1816" o:title=""/>
                </v:shape>
                <o:OLEObject Type="Embed" ProgID="Equation.DSMT4" ShapeID="_x0000_i2495" DrawAspect="Content" ObjectID="_1691821084" r:id="rId1817"/>
              </w:object>
            </w:r>
            <w:r w:rsidRPr="008622D9">
              <w:rPr>
                <w:lang w:val="pl-PL"/>
              </w:rPr>
              <w:t>= 2x + 5y + 3z + 3t</w:t>
            </w:r>
          </w:p>
          <w:p w:rsidR="006A7EDB" w:rsidRPr="008622D9" w:rsidRDefault="006A7EDB" w:rsidP="008622D9">
            <w:pPr>
              <w:tabs>
                <w:tab w:val="left" w:pos="1095"/>
                <w:tab w:val="left" w:pos="3480"/>
              </w:tabs>
              <w:rPr>
                <w:lang w:val="pl-PL"/>
              </w:rPr>
            </w:pPr>
            <w:r w:rsidRPr="008622D9">
              <w:rPr>
                <w:lang w:val="pl-PL"/>
              </w:rPr>
              <w:t>+ Nhân 2 vế của (III) với 1,5 ta có:</w:t>
            </w:r>
          </w:p>
          <w:p w:rsidR="006A7EDB" w:rsidRPr="008622D9" w:rsidRDefault="006A7EDB" w:rsidP="008622D9">
            <w:pPr>
              <w:tabs>
                <w:tab w:val="left" w:pos="1095"/>
                <w:tab w:val="left" w:pos="3480"/>
              </w:tabs>
              <w:rPr>
                <w:lang w:val="pl-PL"/>
              </w:rPr>
            </w:pPr>
            <w:r w:rsidRPr="008622D9">
              <w:rPr>
                <w:lang w:val="pl-PL"/>
              </w:rPr>
              <w:t>1,5x + 4,5y + 3z + 1,5t = 0,6                            (IV)</w:t>
            </w:r>
          </w:p>
          <w:p w:rsidR="006A7EDB" w:rsidRPr="008622D9" w:rsidRDefault="006A7EDB" w:rsidP="008622D9">
            <w:pPr>
              <w:tabs>
                <w:tab w:val="left" w:pos="1095"/>
                <w:tab w:val="left" w:pos="3480"/>
              </w:tabs>
              <w:rPr>
                <w:lang w:val="pl-PL"/>
              </w:rPr>
            </w:pPr>
            <w:r w:rsidRPr="008622D9">
              <w:rPr>
                <w:lang w:val="pl-PL"/>
              </w:rPr>
              <w:t>Cộng (IV) với (II) ta được:</w:t>
            </w:r>
          </w:p>
          <w:p w:rsidR="006A7EDB" w:rsidRDefault="006A7EDB" w:rsidP="008622D9">
            <w:pPr>
              <w:tabs>
                <w:tab w:val="left" w:pos="1095"/>
                <w:tab w:val="left" w:pos="3480"/>
              </w:tabs>
              <w:rPr>
                <w:lang w:val="pt-BR"/>
              </w:rPr>
            </w:pPr>
            <w:r>
              <w:t xml:space="preserve">2x + 5y + 3z + 3t = 0,9 = </w:t>
            </w:r>
            <w:r w:rsidRPr="0087721F">
              <w:rPr>
                <w:position w:val="-14"/>
                <w:lang w:val="pt-BR"/>
              </w:rPr>
              <w:object w:dxaOrig="600" w:dyaOrig="380">
                <v:shape id="_x0000_i2496" type="#_x0000_t75" style="width:35.25pt;height:27pt" o:ole="">
                  <v:imagedata r:id="rId1818" o:title=""/>
                </v:shape>
                <o:OLEObject Type="Embed" ProgID="Equation.DSMT4" ShapeID="_x0000_i2496" DrawAspect="Content" ObjectID="_1691821085" r:id="rId1819"/>
              </w:object>
            </w:r>
          </w:p>
          <w:p w:rsidR="006A7EDB" w:rsidRDefault="006A7EDB" w:rsidP="008622D9">
            <w:pPr>
              <w:tabs>
                <w:tab w:val="left" w:pos="1095"/>
                <w:tab w:val="left" w:pos="3480"/>
              </w:tabs>
              <w:rPr>
                <w:lang w:val="pt-BR"/>
              </w:rPr>
            </w:pPr>
            <w:r w:rsidRPr="0087721F">
              <w:rPr>
                <w:position w:val="-14"/>
                <w:lang w:val="pt-BR"/>
              </w:rPr>
              <w:object w:dxaOrig="660" w:dyaOrig="380">
                <v:shape id="_x0000_i2497" type="#_x0000_t75" style="width:39pt;height:27pt" o:ole="">
                  <v:imagedata r:id="rId1820" o:title=""/>
                </v:shape>
                <o:OLEObject Type="Embed" ProgID="Equation.DSMT4" ShapeID="_x0000_i2497" DrawAspect="Content" ObjectID="_1691821086" r:id="rId1821"/>
              </w:object>
            </w:r>
            <w:r>
              <w:rPr>
                <w:lang w:val="pt-BR"/>
              </w:rPr>
              <w:t>= 0,9.98 = 88,2 (gam)</w:t>
            </w:r>
          </w:p>
          <w:p w:rsidR="006A7EDB" w:rsidRPr="00C50CD8" w:rsidRDefault="006A7EDB" w:rsidP="008622D9">
            <w:pPr>
              <w:tabs>
                <w:tab w:val="left" w:pos="1095"/>
                <w:tab w:val="left" w:pos="3480"/>
              </w:tabs>
            </w:pPr>
            <w:r>
              <w:rPr>
                <w:lang w:val="pt-BR"/>
              </w:rPr>
              <w:t xml:space="preserve">+) </w:t>
            </w:r>
            <w:r w:rsidRPr="0087721F">
              <w:rPr>
                <w:position w:val="-14"/>
                <w:lang w:val="pt-BR"/>
              </w:rPr>
              <w:object w:dxaOrig="1060" w:dyaOrig="380">
                <v:shape id="_x0000_i2498" type="#_x0000_t75" style="width:72.75pt;height:33pt" o:ole="">
                  <v:imagedata r:id="rId1822" o:title=""/>
                </v:shape>
                <o:OLEObject Type="Embed" ProgID="Equation.DSMT4" ShapeID="_x0000_i2498" DrawAspect="Content" ObjectID="_1691821087" r:id="rId1823"/>
              </w:object>
            </w:r>
            <w:r>
              <w:rPr>
                <w:lang w:val="pt-BR"/>
              </w:rPr>
              <w:t xml:space="preserve">= </w:t>
            </w:r>
            <w:r w:rsidRPr="0087721F">
              <w:rPr>
                <w:rFonts w:eastAsia=".VnTime"/>
                <w:color w:val="000000"/>
                <w:position w:val="-24"/>
              </w:rPr>
              <w:object w:dxaOrig="960" w:dyaOrig="620">
                <v:shape id="_x0000_i2499" type="#_x0000_t75" style="width:48pt;height:37.5pt" o:ole="">
                  <v:imagedata r:id="rId1824" o:title=""/>
                </v:shape>
                <o:OLEObject Type="Embed" ProgID="Equation.DSMT4" ShapeID="_x0000_i2499" DrawAspect="Content" ObjectID="_1691821088" r:id="rId1825"/>
              </w:object>
            </w:r>
            <w:r>
              <w:rPr>
                <w:rFonts w:eastAsia=".VnTime"/>
                <w:color w:val="000000"/>
              </w:rPr>
              <w:t>= 90 (g)</w:t>
            </w:r>
          </w:p>
          <w:p w:rsidR="006A7EDB" w:rsidRPr="00650B74" w:rsidRDefault="006A7EDB" w:rsidP="008622D9">
            <w:pPr>
              <w:tabs>
                <w:tab w:val="left" w:pos="1095"/>
                <w:tab w:val="left" w:pos="3480"/>
              </w:tabs>
            </w:pPr>
          </w:p>
          <w:p w:rsidR="006A7EDB" w:rsidRPr="00CE7A1B" w:rsidRDefault="006A7EDB" w:rsidP="008622D9"/>
        </w:tc>
        <w:tc>
          <w:tcPr>
            <w:tcW w:w="900" w:type="dxa"/>
            <w:vAlign w:val="center"/>
          </w:tcPr>
          <w:p w:rsidR="006A7EDB" w:rsidRDefault="006A7EDB" w:rsidP="008622D9">
            <w:pPr>
              <w:jc w:val="center"/>
            </w:pPr>
          </w:p>
          <w:p w:rsidR="006A7EDB" w:rsidRDefault="006A7EDB" w:rsidP="008622D9"/>
          <w:p w:rsidR="006A7EDB" w:rsidRDefault="006A7EDB" w:rsidP="008622D9">
            <w:r w:rsidRPr="00CE7A1B">
              <w:t>0,5</w:t>
            </w:r>
          </w:p>
          <w:p w:rsidR="006A7EDB" w:rsidRDefault="006A7EDB" w:rsidP="008622D9"/>
          <w:p w:rsidR="006A7EDB" w:rsidRDefault="006A7EDB" w:rsidP="008622D9"/>
          <w:p w:rsidR="006A7EDB" w:rsidRDefault="006A7EDB" w:rsidP="008622D9"/>
          <w:p w:rsidR="006A7EDB" w:rsidRDefault="006A7EDB" w:rsidP="008622D9">
            <w:r w:rsidRPr="00CE7A1B">
              <w:t>0,</w:t>
            </w:r>
            <w:r>
              <w:t>2</w:t>
            </w:r>
            <w:r w:rsidRPr="00CE7A1B">
              <w:t>5</w:t>
            </w:r>
          </w:p>
          <w:p w:rsidR="006A7EDB" w:rsidRDefault="006A7EDB" w:rsidP="008622D9"/>
          <w:p w:rsidR="006A7EDB" w:rsidRDefault="006A7EDB" w:rsidP="008622D9"/>
          <w:p w:rsidR="006A7EDB" w:rsidRDefault="006A7EDB" w:rsidP="008622D9"/>
          <w:p w:rsidR="006A7EDB" w:rsidRDefault="006A7EDB" w:rsidP="008622D9"/>
          <w:p w:rsidR="006A7EDB" w:rsidRDefault="006A7EDB" w:rsidP="008622D9"/>
          <w:p w:rsidR="006A7EDB" w:rsidRPr="00CE7A1B" w:rsidRDefault="006A7EDB" w:rsidP="008622D9">
            <w:r>
              <w:t xml:space="preserve">  </w:t>
            </w:r>
          </w:p>
          <w:p w:rsidR="006A7EDB" w:rsidRDefault="006A7EDB" w:rsidP="008622D9">
            <w:r w:rsidRPr="00CE7A1B">
              <w:t>0,</w:t>
            </w:r>
            <w:r>
              <w:t>2</w:t>
            </w:r>
            <w:r w:rsidRPr="00CE7A1B">
              <w:t>5</w:t>
            </w:r>
          </w:p>
          <w:p w:rsidR="006A7EDB" w:rsidRDefault="006A7EDB" w:rsidP="008622D9"/>
          <w:p w:rsidR="006A7EDB" w:rsidRPr="00CE7A1B" w:rsidRDefault="006A7EDB" w:rsidP="008622D9"/>
          <w:p w:rsidR="006A7EDB" w:rsidRDefault="006A7EDB" w:rsidP="008622D9">
            <w:pPr>
              <w:jc w:val="center"/>
            </w:pPr>
            <w:r w:rsidRPr="00CE7A1B">
              <w:t>0,5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r>
              <w:t>0,25</w:t>
            </w:r>
          </w:p>
          <w:p w:rsidR="006A7EDB" w:rsidRDefault="006A7EDB" w:rsidP="008622D9">
            <w:pPr>
              <w:jc w:val="center"/>
            </w:pPr>
          </w:p>
          <w:p w:rsidR="006A7EDB" w:rsidRDefault="006A7EDB" w:rsidP="008622D9">
            <w:pPr>
              <w:jc w:val="center"/>
            </w:pPr>
          </w:p>
          <w:p w:rsidR="006A7EDB" w:rsidRDefault="006A7EDB" w:rsidP="008622D9">
            <w:pPr>
              <w:jc w:val="center"/>
            </w:pPr>
          </w:p>
          <w:p w:rsidR="006A7EDB" w:rsidRDefault="006A7EDB" w:rsidP="008622D9">
            <w:pPr>
              <w:jc w:val="center"/>
            </w:pPr>
          </w:p>
          <w:p w:rsidR="006A7EDB" w:rsidRPr="00CE7A1B" w:rsidRDefault="006A7EDB" w:rsidP="008622D9">
            <w:pPr>
              <w:jc w:val="center"/>
            </w:pPr>
            <w:r>
              <w:t>0,25</w:t>
            </w:r>
          </w:p>
        </w:tc>
      </w:tr>
    </w:tbl>
    <w:p w:rsidR="006A7EDB" w:rsidRDefault="006A7EDB" w:rsidP="008622D9">
      <w:pPr>
        <w:rPr>
          <w:b/>
        </w:rPr>
      </w:pPr>
      <w:r w:rsidRPr="00FA4C52">
        <w:rPr>
          <w:b/>
        </w:rPr>
        <w:t>* L</w:t>
      </w:r>
      <w:r w:rsidRPr="00FA4C52">
        <w:rPr>
          <w:b/>
          <w:lang w:val="vi-VN"/>
        </w:rPr>
        <w:t>ưu ý:</w:t>
      </w:r>
      <w:r>
        <w:rPr>
          <w:b/>
        </w:rPr>
        <w:t xml:space="preserve"> -</w:t>
      </w:r>
      <w:r w:rsidRPr="00FA4C52">
        <w:rPr>
          <w:b/>
          <w:lang w:val="vi-VN"/>
        </w:rPr>
        <w:t xml:space="preserve"> Có nhiều cách làm khác nhau nếu học sinh làm đúng vẫn cho điểm tối đa.</w:t>
      </w:r>
    </w:p>
    <w:p w:rsidR="006A7EDB" w:rsidRPr="00FA4C52" w:rsidRDefault="006A7EDB" w:rsidP="008622D9">
      <w:pPr>
        <w:rPr>
          <w:b/>
        </w:rPr>
      </w:pPr>
      <w:r>
        <w:rPr>
          <w:b/>
        </w:rPr>
        <w:t xml:space="preserve">               - Các PHHH thiếu điều kiện nếu có trừ 1/2 số điểm của PT</w:t>
      </w:r>
    </w:p>
    <w:p w:rsidR="006A7EDB" w:rsidRPr="00457682" w:rsidRDefault="006A7EDB" w:rsidP="00457682">
      <w:pPr>
        <w:rPr>
          <w:sz w:val="26"/>
          <w:szCs w:val="26"/>
        </w:rPr>
      </w:pPr>
    </w:p>
    <w:tbl>
      <w:tblPr>
        <w:tblW w:w="10281" w:type="dxa"/>
        <w:tblLook w:val="01E0" w:firstRow="1" w:lastRow="1" w:firstColumn="1" w:lastColumn="1" w:noHBand="0" w:noVBand="0"/>
      </w:tblPr>
      <w:tblGrid>
        <w:gridCol w:w="10281"/>
      </w:tblGrid>
      <w:tr w:rsidR="006A7EDB" w:rsidRPr="00D87F0E" w:rsidTr="00B31B62">
        <w:tc>
          <w:tcPr>
            <w:tcW w:w="10281" w:type="dxa"/>
          </w:tcPr>
          <w:tbl>
            <w:tblPr>
              <w:tblW w:w="10065" w:type="dxa"/>
              <w:tblLook w:val="04A0" w:firstRow="1" w:lastRow="0" w:firstColumn="1" w:lastColumn="0" w:noHBand="0" w:noVBand="1"/>
            </w:tblPr>
            <w:tblGrid>
              <w:gridCol w:w="3936"/>
              <w:gridCol w:w="6129"/>
            </w:tblGrid>
            <w:tr w:rsidR="006A7EDB" w:rsidRPr="00A33967" w:rsidTr="00B31B62">
              <w:tc>
                <w:tcPr>
                  <w:tcW w:w="3936" w:type="dxa"/>
                  <w:shd w:val="clear" w:color="auto" w:fill="auto"/>
                </w:tcPr>
                <w:p w:rsidR="006A7EDB" w:rsidRPr="00A33967" w:rsidRDefault="006A7EDB" w:rsidP="00B31B62">
                  <w:pPr>
                    <w:ind w:right="34"/>
                    <w:jc w:val="both"/>
                    <w:rPr>
                      <w:b/>
                      <w:bCs/>
                    </w:rPr>
                  </w:pPr>
                  <w:r w:rsidRPr="00A33967">
                    <w:rPr>
                      <w:b/>
                      <w:bCs/>
                    </w:rPr>
                    <w:lastRenderedPageBreak/>
                    <w:t>PHÒNG GD&amp;ĐT LÝ NHÂN</w:t>
                  </w:r>
                </w:p>
              </w:tc>
              <w:tc>
                <w:tcPr>
                  <w:tcW w:w="6129" w:type="dxa"/>
                  <w:shd w:val="clear" w:color="auto" w:fill="auto"/>
                </w:tcPr>
                <w:p w:rsidR="006A7EDB" w:rsidRPr="00A33967" w:rsidRDefault="006A7EDB" w:rsidP="00B31B62">
                  <w:pPr>
                    <w:jc w:val="both"/>
                    <w:rPr>
                      <w:b/>
                      <w:bCs/>
                    </w:rPr>
                  </w:pPr>
                  <w:r w:rsidRPr="00A33967">
                    <w:rPr>
                      <w:b/>
                      <w:bCs/>
                    </w:rPr>
                    <w:t>ĐỀ THI CHỌN HỌC SINH GIỎI CẤP HUYỆN</w:t>
                  </w:r>
                </w:p>
                <w:p w:rsidR="006A7EDB" w:rsidRPr="00A33967" w:rsidRDefault="006A7EDB" w:rsidP="00B31B62">
                  <w:pPr>
                    <w:jc w:val="both"/>
                    <w:rPr>
                      <w:b/>
                      <w:bCs/>
                    </w:rPr>
                  </w:pPr>
                  <w:r w:rsidRPr="00A33967">
                    <w:rPr>
                      <w:b/>
                      <w:bCs/>
                    </w:rPr>
                    <w:t>Môn: Hoá Học 8</w:t>
                  </w:r>
                </w:p>
                <w:p w:rsidR="006A7EDB" w:rsidRPr="00A33967" w:rsidRDefault="006A7EDB" w:rsidP="00B31B62">
                  <w:pPr>
                    <w:jc w:val="both"/>
                    <w:rPr>
                      <w:i/>
                      <w:iCs/>
                    </w:rPr>
                  </w:pPr>
                  <w:r w:rsidRPr="00A33967">
                    <w:rPr>
                      <w:i/>
                      <w:iCs/>
                    </w:rPr>
                    <w:t>Thời gian làm bài: 150 phút</w:t>
                  </w:r>
                </w:p>
              </w:tc>
            </w:tr>
          </w:tbl>
          <w:p w:rsidR="006A7EDB" w:rsidRPr="000C7367" w:rsidRDefault="006A7EDB" w:rsidP="00B31B62">
            <w:pPr>
              <w:jc w:val="both"/>
              <w:rPr>
                <w:b/>
                <w:bCs/>
              </w:rPr>
            </w:pPr>
            <w:r>
              <w:rPr>
                <w:b/>
                <w:bCs/>
              </w:rPr>
              <w:t>ĐỀ BÀI</w:t>
            </w:r>
          </w:p>
          <w:p w:rsidR="006A7EDB" w:rsidRPr="00D007FC" w:rsidRDefault="006A7EDB" w:rsidP="00B31B62">
            <w:pPr>
              <w:jc w:val="both"/>
              <w:rPr>
                <w:b/>
              </w:rPr>
            </w:pPr>
            <w:r w:rsidRPr="00D007FC">
              <w:rPr>
                <w:b/>
                <w:u w:val="single"/>
              </w:rPr>
              <w:t>Câu 1:</w:t>
            </w:r>
            <w:r w:rsidRPr="00D007FC">
              <w:rPr>
                <w:b/>
              </w:rPr>
              <w:t xml:space="preserve"> (3,5 điểm)</w:t>
            </w:r>
          </w:p>
          <w:p w:rsidR="006A7EDB" w:rsidRPr="00D007FC" w:rsidRDefault="006A7EDB" w:rsidP="00B31B62">
            <w:pPr>
              <w:ind w:firstLine="426"/>
              <w:jc w:val="both"/>
            </w:pPr>
            <w:r w:rsidRPr="00D007FC">
              <w:t xml:space="preserve"> Tìm các chất tương ứng với các chữ cái: X, Y, Z, T, E, F, M, N, P, Q (Biết chúng là các chất khác nhau) rồi viết phương trình phản ứng hóa học thực hiện các chuyển đổi theo sơ đồ sau:</w:t>
            </w:r>
          </w:p>
          <w:p w:rsidR="006A7EDB" w:rsidRPr="00D007FC" w:rsidRDefault="00664B62" w:rsidP="00B31B62">
            <w:pPr>
              <w:jc w:val="both"/>
            </w:pPr>
            <w:r>
              <w:rPr>
                <w:noProof/>
                <w:lang w:eastAsia="en-US"/>
              </w:rPr>
              <mc:AlternateContent>
                <mc:Choice Requires="wps">
                  <w:drawing>
                    <wp:anchor distT="0" distB="0" distL="114300" distR="114300" simplePos="0" relativeHeight="251897344" behindDoc="0" locked="0" layoutInCell="1" allowOverlap="1">
                      <wp:simplePos x="0" y="0"/>
                      <wp:positionH relativeFrom="column">
                        <wp:posOffset>345440</wp:posOffset>
                      </wp:positionH>
                      <wp:positionV relativeFrom="paragraph">
                        <wp:posOffset>659130</wp:posOffset>
                      </wp:positionV>
                      <wp:extent cx="290830" cy="273050"/>
                      <wp:effectExtent l="2540" t="1905" r="1905" b="1270"/>
                      <wp:wrapNone/>
                      <wp:docPr id="50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242" type="#_x0000_t202" style="position:absolute;left:0;text-align:left;margin-left:27.2pt;margin-top:51.9pt;width:22.9pt;height:2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BB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" stroked="f">
                      <v:textbox>
                        <w:txbxContent>
                          <w:p w:rsidR="006A7EDB" w:rsidRPr="00DF4AEE" w:rsidRDefault="006A7EDB" w:rsidP="00733257">
                            <w:r w:rsidRPr="00DF4AEE">
                              <w:t>Z</w:t>
                            </w:r>
                          </w:p>
                        </w:txbxContent>
                      </v:textbox>
                    </v:shape>
                  </w:pict>
                </mc:Fallback>
              </mc:AlternateContent>
            </w:r>
            <w:r>
              <w:rPr>
                <w:noProof/>
                <w:lang w:eastAsia="en-US"/>
              </w:rPr>
              <mc:AlternateContent>
                <mc:Choice Requires="wps">
                  <w:drawing>
                    <wp:anchor distT="0" distB="0" distL="114300" distR="114300" simplePos="0" relativeHeight="251896320" behindDoc="0" locked="0" layoutInCell="1" allowOverlap="1">
                      <wp:simplePos x="0" y="0"/>
                      <wp:positionH relativeFrom="column">
                        <wp:posOffset>354965</wp:posOffset>
                      </wp:positionH>
                      <wp:positionV relativeFrom="paragraph">
                        <wp:posOffset>351155</wp:posOffset>
                      </wp:positionV>
                      <wp:extent cx="281305" cy="273050"/>
                      <wp:effectExtent l="2540" t="0" r="1905" b="4445"/>
                      <wp:wrapNone/>
                      <wp:docPr id="50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43" type="#_x0000_t202" style="position:absolute;left:0;text-align:left;margin-left:27.95pt;margin-top:27.65pt;width:22.15pt;height:2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rIiQIAABo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" stroked="f">
                      <v:textbox>
                        <w:txbxContent>
                          <w:p w:rsidR="006A7EDB" w:rsidRPr="00DF4AEE" w:rsidRDefault="006A7EDB" w:rsidP="00733257">
                            <w:r w:rsidRPr="00DF4AEE">
                              <w:t>Y</w:t>
                            </w:r>
                          </w:p>
                        </w:txbxContent>
                      </v:textbox>
                    </v:shape>
                  </w:pict>
                </mc:Fallback>
              </mc:AlternateContent>
            </w:r>
            <w:r>
              <w:rPr>
                <w:noProof/>
                <w:lang w:eastAsia="en-US"/>
              </w:rPr>
              <mc:AlternateContent>
                <mc:Choice Requires="wps">
                  <w:drawing>
                    <wp:anchor distT="0" distB="0" distL="114300" distR="114300" simplePos="0" relativeHeight="251895296" behindDoc="0" locked="0" layoutInCell="1" allowOverlap="1">
                      <wp:simplePos x="0" y="0"/>
                      <wp:positionH relativeFrom="column">
                        <wp:posOffset>354965</wp:posOffset>
                      </wp:positionH>
                      <wp:positionV relativeFrom="paragraph">
                        <wp:posOffset>63500</wp:posOffset>
                      </wp:positionV>
                      <wp:extent cx="281305" cy="273050"/>
                      <wp:effectExtent l="2540" t="0" r="1905" b="0"/>
                      <wp:wrapNone/>
                      <wp:docPr id="5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244" type="#_x0000_t202" style="position:absolute;left:0;text-align:left;margin-left:27.95pt;margin-top:5pt;width:22.15pt;height:21.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d4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" stroked="f">
                      <v:textbox>
                        <w:txbxContent>
                          <w:p w:rsidR="006A7EDB" w:rsidRPr="00DF4AEE" w:rsidRDefault="006A7EDB" w:rsidP="00733257">
                            <w:r w:rsidRPr="00DF4AEE">
                              <w:t>X</w:t>
                            </w:r>
                          </w:p>
                        </w:txbxContent>
                      </v:textbox>
                    </v:shape>
                  </w:pict>
                </mc:Fallback>
              </mc:AlternateContent>
            </w:r>
            <w:r>
              <w:rPr>
                <w:noProof/>
                <w:lang w:eastAsia="en-US"/>
              </w:rPr>
              <mc:AlternateContent>
                <mc:Choice Requires="wps">
                  <w:drawing>
                    <wp:anchor distT="0" distB="0" distL="114300" distR="114300" simplePos="0" relativeHeight="251906560" behindDoc="0" locked="0" layoutInCell="1" allowOverlap="1">
                      <wp:simplePos x="0" y="0"/>
                      <wp:positionH relativeFrom="column">
                        <wp:posOffset>636270</wp:posOffset>
                      </wp:positionH>
                      <wp:positionV relativeFrom="paragraph">
                        <wp:posOffset>584200</wp:posOffset>
                      </wp:positionV>
                      <wp:extent cx="421005" cy="238125"/>
                      <wp:effectExtent l="7620" t="60325" r="38100" b="6350"/>
                      <wp:wrapNone/>
                      <wp:docPr id="505"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00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50.1pt;margin-top:46pt;width:33.15pt;height:18.75pt;flip: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">
                      <v:stroke endarrow="block"/>
                    </v:shape>
                  </w:pict>
                </mc:Fallback>
              </mc:AlternateContent>
            </w:r>
            <w:r>
              <w:rPr>
                <w:noProof/>
                <w:lang w:eastAsia="en-US"/>
              </w:rPr>
              <mc:AlternateContent>
                <mc:Choice Requires="wps">
                  <w:drawing>
                    <wp:anchor distT="0" distB="0" distL="114300" distR="114300" simplePos="0" relativeHeight="251905536" behindDoc="0" locked="0" layoutInCell="1" allowOverlap="1">
                      <wp:simplePos x="0" y="0"/>
                      <wp:positionH relativeFrom="column">
                        <wp:posOffset>636270</wp:posOffset>
                      </wp:positionH>
                      <wp:positionV relativeFrom="paragraph">
                        <wp:posOffset>178435</wp:posOffset>
                      </wp:positionV>
                      <wp:extent cx="421005" cy="207645"/>
                      <wp:effectExtent l="7620" t="6985" r="38100" b="52070"/>
                      <wp:wrapNone/>
                      <wp:docPr id="504"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50.1pt;margin-top:14.05pt;width:33.15pt;height:16.3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d3OgIAAGU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">
                      <v:stroke endarrow="block"/>
                    </v:shape>
                  </w:pict>
                </mc:Fallback>
              </mc:AlternateContent>
            </w:r>
            <w:r>
              <w:rPr>
                <w:noProof/>
                <w:lang w:eastAsia="en-US"/>
              </w:rPr>
              <mc:AlternateContent>
                <mc:Choice Requires="wps">
                  <w:drawing>
                    <wp:anchor distT="0" distB="0" distL="114300" distR="114300" simplePos="0" relativeHeight="251904512" behindDoc="0" locked="0" layoutInCell="1" allowOverlap="1">
                      <wp:simplePos x="0" y="0"/>
                      <wp:positionH relativeFrom="column">
                        <wp:posOffset>636270</wp:posOffset>
                      </wp:positionH>
                      <wp:positionV relativeFrom="paragraph">
                        <wp:posOffset>496570</wp:posOffset>
                      </wp:positionV>
                      <wp:extent cx="421005" cy="0"/>
                      <wp:effectExtent l="7620" t="58420" r="19050" b="55880"/>
                      <wp:wrapNone/>
                      <wp:docPr id="503"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50.1pt;margin-top:39.1pt;width:33.15pt;height:0;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r4Ng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">
                      <v:stroke endarrow="block"/>
                    </v:shape>
                  </w:pict>
                </mc:Fallback>
              </mc:AlternateContent>
            </w:r>
          </w:p>
          <w:p w:rsidR="006A7EDB" w:rsidRPr="00D007FC" w:rsidRDefault="00664B62" w:rsidP="00B31B62">
            <w:pPr>
              <w:jc w:val="both"/>
            </w:pPr>
            <w:r>
              <w:rPr>
                <w:noProof/>
                <w:lang w:eastAsia="en-US"/>
              </w:rPr>
              <mc:AlternateContent>
                <mc:Choice Requires="wps">
                  <w:drawing>
                    <wp:anchor distT="0" distB="0" distL="114300" distR="114300" simplePos="0" relativeHeight="251901440" behindDoc="0" locked="0" layoutInCell="1" allowOverlap="1">
                      <wp:simplePos x="0" y="0"/>
                      <wp:positionH relativeFrom="column">
                        <wp:posOffset>2133600</wp:posOffset>
                      </wp:positionH>
                      <wp:positionV relativeFrom="paragraph">
                        <wp:posOffset>132715</wp:posOffset>
                      </wp:positionV>
                      <wp:extent cx="770890" cy="273050"/>
                      <wp:effectExtent l="0" t="0" r="635" b="3810"/>
                      <wp:wrapNone/>
                      <wp:docPr id="50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pPr>
                                    <w:rPr>
                                      <w:sz w:val="20"/>
                                      <w:szCs w:val="20"/>
                                    </w:rPr>
                                  </w:pPr>
                                  <w:r w:rsidRPr="00DF4AEE">
                                    <w:rPr>
                                      <w:sz w:val="20"/>
                                      <w:szCs w:val="20"/>
                                    </w:rPr>
                                    <w:t>+ O</w:t>
                                  </w:r>
                                  <w:r w:rsidRPr="00DF4AEE">
                                    <w:rPr>
                                      <w:sz w:val="20"/>
                                      <w:szCs w:val="20"/>
                                      <w:vertAlign w:val="subscript"/>
                                    </w:rPr>
                                    <w:t>2</w:t>
                                  </w:r>
                                  <w:r w:rsidRPr="00DF4AEE">
                                    <w:rPr>
                                      <w:sz w:val="20"/>
                                      <w:szCs w:val="20"/>
                                    </w:rPr>
                                    <w:t>,xt,t</w:t>
                                  </w:r>
                                  <w:r w:rsidRPr="00DF4AEE">
                                    <w:rPr>
                                      <w:sz w:val="20"/>
                                      <w:szCs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45" type="#_x0000_t202" style="position:absolute;left:0;text-align:left;margin-left:168pt;margin-top:10.45pt;width:60.7pt;height:21.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s7vAIAAMQ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" filled="f" stroked="f">
                      <v:textbox>
                        <w:txbxContent>
                          <w:p w:rsidR="006A7EDB" w:rsidRPr="00DF4AEE" w:rsidRDefault="006A7EDB" w:rsidP="00733257">
                            <w:pPr>
                              <w:rPr>
                                <w:sz w:val="20"/>
                                <w:szCs w:val="20"/>
                              </w:rPr>
                            </w:pPr>
                            <w:r w:rsidRPr="00DF4AEE">
                              <w:rPr>
                                <w:sz w:val="20"/>
                                <w:szCs w:val="20"/>
                              </w:rPr>
                              <w:t>+ O</w:t>
                            </w:r>
                            <w:r w:rsidRPr="00DF4AEE">
                              <w:rPr>
                                <w:sz w:val="20"/>
                                <w:szCs w:val="20"/>
                                <w:vertAlign w:val="subscript"/>
                              </w:rPr>
                              <w:t>2</w:t>
                            </w:r>
                            <w:r w:rsidRPr="00DF4AEE">
                              <w:rPr>
                                <w:sz w:val="20"/>
                                <w:szCs w:val="20"/>
                              </w:rPr>
                              <w:t>,xt,t</w:t>
                            </w:r>
                            <w:r w:rsidRPr="00DF4AEE">
                              <w:rPr>
                                <w:sz w:val="20"/>
                                <w:szCs w:val="20"/>
                                <w:vertAlign w:val="superscript"/>
                              </w:rPr>
                              <w:t>o</w:t>
                            </w:r>
                          </w:p>
                        </w:txbxContent>
                      </v:textbox>
                    </v:shape>
                  </w:pict>
                </mc:Fallback>
              </mc:AlternateContent>
            </w:r>
            <w:r>
              <w:rPr>
                <w:noProof/>
                <w:lang w:eastAsia="en-US"/>
              </w:rPr>
              <mc:AlternateContent>
                <mc:Choice Requires="wps">
                  <w:drawing>
                    <wp:anchor distT="0" distB="0" distL="114300" distR="114300" simplePos="0" relativeHeight="251912704" behindDoc="0" locked="0" layoutInCell="1" allowOverlap="1">
                      <wp:simplePos x="0" y="0"/>
                      <wp:positionH relativeFrom="column">
                        <wp:posOffset>3556000</wp:posOffset>
                      </wp:positionH>
                      <wp:positionV relativeFrom="paragraph">
                        <wp:posOffset>132715</wp:posOffset>
                      </wp:positionV>
                      <wp:extent cx="524510" cy="273050"/>
                      <wp:effectExtent l="3175" t="0" r="0" b="3810"/>
                      <wp:wrapNone/>
                      <wp:docPr id="50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 </w:t>
                                  </w:r>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46" type="#_x0000_t202" style="position:absolute;left:0;text-align:left;margin-left:280pt;margin-top:10.45pt;width:41.3pt;height:2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Za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" filled="f" stroked="f">
                      <v:textbox>
                        <w:txbxContent>
                          <w:p w:rsidR="006A7EDB" w:rsidRPr="00DF4AEE" w:rsidRDefault="006A7EDB" w:rsidP="00733257">
                            <w:r w:rsidRPr="00DF4AEE">
                              <w:t xml:space="preserve">+ </w:t>
                            </w:r>
                            <w:r>
                              <w:t>Q</w:t>
                            </w:r>
                          </w:p>
                        </w:txbxContent>
                      </v:textbox>
                    </v:shape>
                  </w:pict>
                </mc:Fallback>
              </mc:AlternateContent>
            </w:r>
            <w:r>
              <w:rPr>
                <w:noProof/>
                <w:lang w:eastAsia="en-US"/>
              </w:rPr>
              <mc:AlternateContent>
                <mc:Choice Requires="wps">
                  <w:drawing>
                    <wp:anchor distT="0" distB="0" distL="114300" distR="114300" simplePos="0" relativeHeight="251910656" behindDoc="0" locked="0" layoutInCell="1" allowOverlap="1">
                      <wp:simplePos x="0" y="0"/>
                      <wp:positionH relativeFrom="column">
                        <wp:posOffset>2844800</wp:posOffset>
                      </wp:positionH>
                      <wp:positionV relativeFrom="paragraph">
                        <wp:posOffset>132715</wp:posOffset>
                      </wp:positionV>
                      <wp:extent cx="524510" cy="273050"/>
                      <wp:effectExtent l="0" t="0" r="2540" b="3810"/>
                      <wp:wrapNone/>
                      <wp:docPr id="50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 </w:t>
                                  </w:r>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47" type="#_x0000_t202" style="position:absolute;left:0;text-align:left;margin-left:224pt;margin-top:10.45pt;width:41.3pt;height:2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qovQ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" filled="f" stroked="f">
                      <v:textbox>
                        <w:txbxContent>
                          <w:p w:rsidR="006A7EDB" w:rsidRPr="00DF4AEE" w:rsidRDefault="006A7EDB" w:rsidP="00733257">
                            <w:r w:rsidRPr="00DF4AEE">
                              <w:t xml:space="preserve">+ </w:t>
                            </w:r>
                            <w:r>
                              <w:t>P</w:t>
                            </w:r>
                          </w:p>
                        </w:txbxContent>
                      </v:textbox>
                    </v:shape>
                  </w:pict>
                </mc:Fallback>
              </mc:AlternateContent>
            </w:r>
            <w:r>
              <w:rPr>
                <w:noProof/>
                <w:lang w:eastAsia="en-US"/>
              </w:rPr>
              <mc:AlternateContent>
                <mc:Choice Requires="wps">
                  <w:drawing>
                    <wp:anchor distT="0" distB="0" distL="114300" distR="114300" simplePos="0" relativeHeight="251900416" behindDoc="0" locked="0" layoutInCell="1" allowOverlap="1">
                      <wp:simplePos x="0" y="0"/>
                      <wp:positionH relativeFrom="column">
                        <wp:posOffset>1511300</wp:posOffset>
                      </wp:positionH>
                      <wp:positionV relativeFrom="paragraph">
                        <wp:posOffset>132715</wp:posOffset>
                      </wp:positionV>
                      <wp:extent cx="564515" cy="273050"/>
                      <wp:effectExtent l="0" t="0" r="635" b="3810"/>
                      <wp:wrapNone/>
                      <wp:docPr id="49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 </w:t>
                                  </w: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48" type="#_x0000_t202" style="position:absolute;left:0;text-align:left;margin-left:119pt;margin-top:10.45pt;width:44.45pt;height:21.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re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" filled="f" stroked="f">
                      <v:textbox>
                        <w:txbxContent>
                          <w:p w:rsidR="006A7EDB" w:rsidRPr="00DF4AEE" w:rsidRDefault="006A7EDB" w:rsidP="00733257">
                            <w:r w:rsidRPr="00DF4AEE">
                              <w:t xml:space="preserve">+ </w:t>
                            </w:r>
                            <w:r>
                              <w:t>N</w:t>
                            </w:r>
                          </w:p>
                        </w:txbxContent>
                      </v:textbox>
                    </v:shape>
                  </w:pict>
                </mc:Fallback>
              </mc:AlternateContent>
            </w:r>
            <w:r>
              <w:rPr>
                <w:noProof/>
                <w:lang w:eastAsia="en-US"/>
              </w:rPr>
              <mc:AlternateContent>
                <mc:Choice Requires="wps">
                  <w:drawing>
                    <wp:anchor distT="0" distB="0" distL="114300" distR="114300" simplePos="0" relativeHeight="251899392" behindDoc="0" locked="0" layoutInCell="1" allowOverlap="1">
                      <wp:simplePos x="0" y="0"/>
                      <wp:positionH relativeFrom="column">
                        <wp:posOffset>1900555</wp:posOffset>
                      </wp:positionH>
                      <wp:positionV relativeFrom="paragraph">
                        <wp:posOffset>180340</wp:posOffset>
                      </wp:positionV>
                      <wp:extent cx="494665" cy="328295"/>
                      <wp:effectExtent l="0" t="0" r="0" b="0"/>
                      <wp:wrapNone/>
                      <wp:docPr id="49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t xml:space="preserve"> </w:t>
                                  </w:r>
                                  <w:r w:rsidRPr="00DF4AEE">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49" type="#_x0000_t202" style="position:absolute;left:0;text-align:left;margin-left:149.65pt;margin-top:14.2pt;width:38.95pt;height:25.8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Pk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" filled="f" stroked="f">
                      <v:textbox>
                        <w:txbxContent>
                          <w:p w:rsidR="006A7EDB" w:rsidRPr="00DF4AEE" w:rsidRDefault="006A7EDB" w:rsidP="00733257">
                            <w:r>
                              <w:t xml:space="preserve"> </w:t>
                            </w:r>
                            <w:r w:rsidRPr="00DF4AEE">
                              <w:t>T</w:t>
                            </w:r>
                          </w:p>
                        </w:txbxContent>
                      </v:textbox>
                    </v:shape>
                  </w:pict>
                </mc:Fallback>
              </mc:AlternateContent>
            </w:r>
            <w:r>
              <w:rPr>
                <w:noProof/>
                <w:lang w:eastAsia="en-US"/>
              </w:rPr>
              <mc:AlternateContent>
                <mc:Choice Requires="wps">
                  <w:drawing>
                    <wp:anchor distT="0" distB="0" distL="114300" distR="114300" simplePos="0" relativeHeight="251911680" behindDoc="0" locked="0" layoutInCell="1" allowOverlap="1">
                      <wp:simplePos x="0" y="0"/>
                      <wp:positionH relativeFrom="column">
                        <wp:posOffset>4134485</wp:posOffset>
                      </wp:positionH>
                      <wp:positionV relativeFrom="paragraph">
                        <wp:posOffset>147320</wp:posOffset>
                      </wp:positionV>
                      <wp:extent cx="945515" cy="328295"/>
                      <wp:effectExtent l="635" t="4445" r="0" b="635"/>
                      <wp:wrapNone/>
                      <wp:docPr id="49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 xml:space="preserve">Khí </w:t>
                                  </w: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250" type="#_x0000_t202" style="position:absolute;left:0;text-align:left;margin-left:325.55pt;margin-top:11.6pt;width:74.45pt;height:25.8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Ov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" filled="f" stroked="f">
                      <v:textbox>
                        <w:txbxContent>
                          <w:p w:rsidR="006A7EDB" w:rsidRPr="00DF4AEE" w:rsidRDefault="006A7EDB" w:rsidP="00733257">
                            <w:r w:rsidRPr="00DF4AEE">
                              <w:t xml:space="preserve">Khí </w:t>
                            </w:r>
                            <w:r>
                              <w:t>M</w:t>
                            </w:r>
                          </w:p>
                        </w:txbxContent>
                      </v:textbox>
                    </v:shape>
                  </w:pict>
                </mc:Fallback>
              </mc:AlternateContent>
            </w:r>
            <w:r>
              <w:rPr>
                <w:noProof/>
                <w:lang w:eastAsia="en-US"/>
              </w:rPr>
              <mc:AlternateContent>
                <mc:Choice Requires="wps">
                  <w:drawing>
                    <wp:anchor distT="0" distB="0" distL="114300" distR="114300" simplePos="0" relativeHeight="251903488" behindDoc="0" locked="0" layoutInCell="1" allowOverlap="1">
                      <wp:simplePos x="0" y="0"/>
                      <wp:positionH relativeFrom="column">
                        <wp:posOffset>3382010</wp:posOffset>
                      </wp:positionH>
                      <wp:positionV relativeFrom="paragraph">
                        <wp:posOffset>171450</wp:posOffset>
                      </wp:positionV>
                      <wp:extent cx="430530" cy="328295"/>
                      <wp:effectExtent l="635" t="0" r="0" b="0"/>
                      <wp:wrapNone/>
                      <wp:docPr id="49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51" type="#_x0000_t202" style="position:absolute;left:0;text-align:left;margin-left:266.3pt;margin-top:13.5pt;width:33.9pt;height:25.8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K/iQIAABo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" stroked="f">
                      <v:textbox>
                        <w:txbxContent>
                          <w:p w:rsidR="006A7EDB" w:rsidRPr="00DF4AEE" w:rsidRDefault="006A7EDB" w:rsidP="00733257">
                            <w:r>
                              <w:t>F</w:t>
                            </w:r>
                          </w:p>
                        </w:txbxContent>
                      </v:textbox>
                    </v:shape>
                  </w:pict>
                </mc:Fallback>
              </mc:AlternateContent>
            </w:r>
            <w:r>
              <w:rPr>
                <w:noProof/>
                <w:lang w:eastAsia="en-US"/>
              </w:rPr>
              <mc:AlternateContent>
                <mc:Choice Requires="wps">
                  <w:drawing>
                    <wp:anchor distT="0" distB="0" distL="114300" distR="114300" simplePos="0" relativeHeight="251902464" behindDoc="0" locked="0" layoutInCell="1" allowOverlap="1">
                      <wp:simplePos x="0" y="0"/>
                      <wp:positionH relativeFrom="column">
                        <wp:posOffset>2640965</wp:posOffset>
                      </wp:positionH>
                      <wp:positionV relativeFrom="paragraph">
                        <wp:posOffset>173355</wp:posOffset>
                      </wp:positionV>
                      <wp:extent cx="350520" cy="273050"/>
                      <wp:effectExtent l="2540" t="1905" r="0" b="1270"/>
                      <wp:wrapNone/>
                      <wp:docPr id="49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52" type="#_x0000_t202" style="position:absolute;left:0;text-align:left;margin-left:207.95pt;margin-top:13.65pt;width:27.6pt;height:21.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WY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" filled="f" stroked="f">
                      <v:textbox>
                        <w:txbxContent>
                          <w:p w:rsidR="006A7EDB" w:rsidRPr="00DF4AEE" w:rsidRDefault="006A7EDB" w:rsidP="00733257">
                            <w:r>
                              <w:t>E</w:t>
                            </w:r>
                          </w:p>
                        </w:txbxContent>
                      </v:textbox>
                    </v:shape>
                  </w:pict>
                </mc:Fallback>
              </mc:AlternateContent>
            </w:r>
            <w:r>
              <w:rPr>
                <w:noProof/>
                <w:lang w:eastAsia="en-US"/>
              </w:rPr>
              <mc:AlternateContent>
                <mc:Choice Requires="wps">
                  <w:drawing>
                    <wp:anchor distT="0" distB="0" distL="114300" distR="114300" simplePos="0" relativeHeight="251898368" behindDoc="0" locked="0" layoutInCell="1" allowOverlap="1">
                      <wp:simplePos x="0" y="0"/>
                      <wp:positionH relativeFrom="column">
                        <wp:posOffset>1116330</wp:posOffset>
                      </wp:positionH>
                      <wp:positionV relativeFrom="paragraph">
                        <wp:posOffset>199390</wp:posOffset>
                      </wp:positionV>
                      <wp:extent cx="401320" cy="328295"/>
                      <wp:effectExtent l="1905" t="0" r="0" b="0"/>
                      <wp:wrapNone/>
                      <wp:docPr id="49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DB" w:rsidRPr="00DF4AEE" w:rsidRDefault="006A7EDB" w:rsidP="00733257">
                                  <w:r w:rsidRPr="00DF4AEE">
                                    <w:t>O</w:t>
                                  </w:r>
                                  <w:r w:rsidRPr="00DF4AEE">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53" type="#_x0000_t202" style="position:absolute;left:0;text-align:left;margin-left:87.9pt;margin-top:15.7pt;width:31.6pt;height:25.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" stroked="f">
                      <v:textbox>
                        <w:txbxContent>
                          <w:p w:rsidR="006A7EDB" w:rsidRPr="00DF4AEE" w:rsidRDefault="006A7EDB" w:rsidP="00733257">
                            <w:r w:rsidRPr="00DF4AEE">
                              <w:t>O</w:t>
                            </w:r>
                            <w:r w:rsidRPr="00DF4AEE">
                              <w:rPr>
                                <w:vertAlign w:val="subscript"/>
                              </w:rPr>
                              <w:t>2</w:t>
                            </w:r>
                          </w:p>
                        </w:txbxContent>
                      </v:textbox>
                    </v:shape>
                  </w:pict>
                </mc:Fallback>
              </mc:AlternateContent>
            </w:r>
          </w:p>
          <w:p w:rsidR="006A7EDB" w:rsidRPr="00D007FC" w:rsidRDefault="00664B62" w:rsidP="00B31B62">
            <w:pPr>
              <w:jc w:val="both"/>
            </w:pPr>
            <w:r>
              <w:rPr>
                <w:noProof/>
                <w:lang w:eastAsia="en-US"/>
              </w:rPr>
              <mc:AlternateContent>
                <mc:Choice Requires="wps">
                  <w:drawing>
                    <wp:anchor distT="0" distB="0" distL="114300" distR="114300" simplePos="0" relativeHeight="251908608" behindDoc="0" locked="0" layoutInCell="1" allowOverlap="1">
                      <wp:simplePos x="0" y="0"/>
                      <wp:positionH relativeFrom="column">
                        <wp:posOffset>2222500</wp:posOffset>
                      </wp:positionH>
                      <wp:positionV relativeFrom="paragraph">
                        <wp:posOffset>170180</wp:posOffset>
                      </wp:positionV>
                      <wp:extent cx="421005" cy="0"/>
                      <wp:effectExtent l="12700" t="55880" r="23495" b="58420"/>
                      <wp:wrapNone/>
                      <wp:docPr id="489"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175pt;margin-top:13.4pt;width:33.15pt;height:0;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sXNwIAAGA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">
                      <v:stroke endarrow="block"/>
                    </v:shape>
                  </w:pict>
                </mc:Fallback>
              </mc:AlternateContent>
            </w:r>
            <w:r>
              <w:rPr>
                <w:noProof/>
                <w:lang w:eastAsia="en-US"/>
              </w:rPr>
              <mc:AlternateContent>
                <mc:Choice Requires="wps">
                  <w:drawing>
                    <wp:anchor distT="0" distB="0" distL="114300" distR="114300" simplePos="0" relativeHeight="251913728" behindDoc="0" locked="0" layoutInCell="1" allowOverlap="1">
                      <wp:simplePos x="0" y="0"/>
                      <wp:positionH relativeFrom="column">
                        <wp:posOffset>3644900</wp:posOffset>
                      </wp:positionH>
                      <wp:positionV relativeFrom="paragraph">
                        <wp:posOffset>170180</wp:posOffset>
                      </wp:positionV>
                      <wp:extent cx="421005" cy="0"/>
                      <wp:effectExtent l="6350" t="55880" r="20320" b="58420"/>
                      <wp:wrapNone/>
                      <wp:docPr id="48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87pt;margin-top:13.4pt;width:33.15pt;height: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">
                      <v:stroke endarrow="block"/>
                    </v:shape>
                  </w:pict>
                </mc:Fallback>
              </mc:AlternateContent>
            </w:r>
            <w:r>
              <w:rPr>
                <w:noProof/>
                <w:lang w:eastAsia="en-US"/>
              </w:rPr>
              <mc:AlternateContent>
                <mc:Choice Requires="wps">
                  <w:drawing>
                    <wp:anchor distT="0" distB="0" distL="114300" distR="114300" simplePos="0" relativeHeight="251909632" behindDoc="0" locked="0" layoutInCell="1" allowOverlap="1">
                      <wp:simplePos x="0" y="0"/>
                      <wp:positionH relativeFrom="column">
                        <wp:posOffset>2933700</wp:posOffset>
                      </wp:positionH>
                      <wp:positionV relativeFrom="paragraph">
                        <wp:posOffset>170180</wp:posOffset>
                      </wp:positionV>
                      <wp:extent cx="421005" cy="0"/>
                      <wp:effectExtent l="9525" t="55880" r="17145" b="58420"/>
                      <wp:wrapNone/>
                      <wp:docPr id="477"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231pt;margin-top:13.4pt;width:33.15pt;height:0;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bI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">
                      <v:stroke endarrow="block"/>
                    </v:shape>
                  </w:pict>
                </mc:Fallback>
              </mc:AlternateContent>
            </w:r>
            <w:r>
              <w:rPr>
                <w:noProof/>
                <w:lang w:eastAsia="en-US"/>
              </w:rPr>
              <mc:AlternateContent>
                <mc:Choice Requires="wps">
                  <w:drawing>
                    <wp:anchor distT="0" distB="0" distL="114300" distR="114300" simplePos="0" relativeHeight="251907584" behindDoc="0" locked="0" layoutInCell="1" allowOverlap="1">
                      <wp:simplePos x="0" y="0"/>
                      <wp:positionH relativeFrom="column">
                        <wp:posOffset>1511300</wp:posOffset>
                      </wp:positionH>
                      <wp:positionV relativeFrom="paragraph">
                        <wp:posOffset>170180</wp:posOffset>
                      </wp:positionV>
                      <wp:extent cx="421005" cy="0"/>
                      <wp:effectExtent l="6350" t="55880" r="20320" b="58420"/>
                      <wp:wrapNone/>
                      <wp:docPr id="47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119pt;margin-top:13.4pt;width:33.15pt;height:0;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j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j/D&#10;SJEehvS49zrmRnfzPLRoMK4Ay0ptbSiSHtWLedL0m0NKVx1RLY/mrycD3lnwSN65hIszkGg3fNYM&#10;bAhkiP06NrYPIaET6BjHcrqNhR89ovAxn2RpOsWI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">
                      <v:stroke endarrow="block"/>
                    </v:shape>
                  </w:pict>
                </mc:Fallback>
              </mc:AlternateContent>
            </w:r>
          </w:p>
          <w:p w:rsidR="006A7EDB" w:rsidRPr="00D007FC" w:rsidRDefault="006A7EDB" w:rsidP="00B31B62">
            <w:pPr>
              <w:jc w:val="both"/>
              <w:rPr>
                <w:i/>
              </w:rPr>
            </w:pPr>
          </w:p>
          <w:p w:rsidR="006A7EDB" w:rsidRPr="00D87F0E" w:rsidRDefault="006A7EDB" w:rsidP="00B31B62">
            <w:pPr>
              <w:jc w:val="both"/>
            </w:pPr>
          </w:p>
        </w:tc>
      </w:tr>
    </w:tbl>
    <w:p w:rsidR="006A7EDB" w:rsidRPr="00122E0B" w:rsidRDefault="006A7EDB" w:rsidP="00B31B62">
      <w:pPr>
        <w:jc w:val="both"/>
        <w:rPr>
          <w:b/>
        </w:rPr>
      </w:pPr>
      <w:r w:rsidRPr="0048500A">
        <w:rPr>
          <w:b/>
          <w:u w:val="single"/>
        </w:rPr>
        <w:t>Câu 2</w:t>
      </w:r>
      <w:r w:rsidRPr="00122E0B">
        <w:rPr>
          <w:b/>
        </w:rPr>
        <w:t xml:space="preserve"> </w:t>
      </w:r>
      <w:r>
        <w:rPr>
          <w:b/>
        </w:rPr>
        <w:t>:</w:t>
      </w:r>
      <w:r w:rsidRPr="00122E0B">
        <w:rPr>
          <w:b/>
        </w:rPr>
        <w:t xml:space="preserve">(3,0 điểm) </w:t>
      </w:r>
    </w:p>
    <w:p w:rsidR="006A7EDB" w:rsidRPr="00122E0B" w:rsidRDefault="006A7EDB" w:rsidP="00B31B62">
      <w:pPr>
        <w:jc w:val="both"/>
        <w:rPr>
          <w:b/>
        </w:rPr>
      </w:pPr>
      <w:r>
        <w:t>1/</w:t>
      </w:r>
      <w:r w:rsidRPr="00122E0B">
        <w:t>Trình bày phương pháp hóa học nhận biết các khí: O</w:t>
      </w:r>
      <w:r w:rsidRPr="00122E0B">
        <w:rPr>
          <w:vertAlign w:val="subscript"/>
        </w:rPr>
        <w:t>2</w:t>
      </w:r>
      <w:r w:rsidRPr="00122E0B">
        <w:t>, SO</w:t>
      </w:r>
      <w:r w:rsidRPr="00122E0B">
        <w:rPr>
          <w:vertAlign w:val="subscript"/>
        </w:rPr>
        <w:t>2</w:t>
      </w:r>
      <w:r w:rsidRPr="00122E0B">
        <w:t>, CO</w:t>
      </w:r>
      <w:r w:rsidRPr="00122E0B">
        <w:rPr>
          <w:vertAlign w:val="subscript"/>
        </w:rPr>
        <w:t>2</w:t>
      </w:r>
      <w:r w:rsidRPr="00122E0B">
        <w:t>, N</w:t>
      </w:r>
      <w:r w:rsidRPr="00122E0B">
        <w:rPr>
          <w:vertAlign w:val="subscript"/>
        </w:rPr>
        <w:t>2</w:t>
      </w:r>
      <w:r w:rsidRPr="00122E0B">
        <w:t>, H</w:t>
      </w:r>
      <w:r w:rsidRPr="00122E0B">
        <w:rPr>
          <w:vertAlign w:val="subscript"/>
        </w:rPr>
        <w:t>2</w:t>
      </w:r>
      <w:r w:rsidRPr="00122E0B">
        <w:t>, CO đựng trong các bình riêng biệt bị mất nhãn. Viết các phương trình hóa học xảy ra.</w:t>
      </w:r>
    </w:p>
    <w:p w:rsidR="006A7EDB" w:rsidRPr="0010355D" w:rsidRDefault="006A7EDB" w:rsidP="00B31B62">
      <w:pPr>
        <w:jc w:val="both"/>
        <w:rPr>
          <w:b/>
        </w:rPr>
      </w:pPr>
      <w:r w:rsidRPr="0010355D">
        <w:rPr>
          <w:b/>
        </w:rPr>
        <w:t>2/</w:t>
      </w:r>
      <w:r w:rsidRPr="001C1EAC">
        <w:rPr>
          <w:szCs w:val="26"/>
        </w:rPr>
        <w:t xml:space="preserve"> </w:t>
      </w:r>
      <w:r w:rsidRPr="00C67B13">
        <w:rPr>
          <w:szCs w:val="26"/>
        </w:rPr>
        <w:t>Hỗn hợp B gồm 2 khí là N</w:t>
      </w:r>
      <w:r w:rsidRPr="00C67B13">
        <w:rPr>
          <w:szCs w:val="26"/>
          <w:vertAlign w:val="subscript"/>
        </w:rPr>
        <w:t>2</w:t>
      </w:r>
      <w:r w:rsidRPr="00C67B13">
        <w:rPr>
          <w:szCs w:val="26"/>
        </w:rPr>
        <w:t>O và O</w:t>
      </w:r>
      <w:r w:rsidRPr="00C67B13">
        <w:rPr>
          <w:szCs w:val="26"/>
          <w:vertAlign w:val="subscript"/>
        </w:rPr>
        <w:t>2</w:t>
      </w:r>
      <w:r w:rsidRPr="00C67B13">
        <w:rPr>
          <w:szCs w:val="26"/>
        </w:rPr>
        <w:t xml:space="preserve"> có tỉ khối đối với khí metan CH</w:t>
      </w:r>
      <w:r w:rsidRPr="00C67B13">
        <w:rPr>
          <w:szCs w:val="26"/>
          <w:vertAlign w:val="subscript"/>
        </w:rPr>
        <w:t>4</w:t>
      </w:r>
      <w:r w:rsidRPr="00C67B13">
        <w:rPr>
          <w:szCs w:val="26"/>
        </w:rPr>
        <w:t xml:space="preserve"> là 2,5.Tính thể tích của mỗi khí có trong 12 gam hỗn hợp B ở đktc</w:t>
      </w:r>
    </w:p>
    <w:p w:rsidR="006A7EDB" w:rsidRDefault="006A7EDB" w:rsidP="00B31B62">
      <w:pPr>
        <w:jc w:val="both"/>
        <w:rPr>
          <w:lang w:val="vi-VN"/>
        </w:rPr>
      </w:pPr>
      <w:r w:rsidRPr="0048500A">
        <w:rPr>
          <w:b/>
          <w:u w:val="single"/>
          <w:lang w:val="vi-VN"/>
        </w:rPr>
        <w:t>Câu 3</w:t>
      </w:r>
      <w:r w:rsidRPr="009B7A1A">
        <w:rPr>
          <w:b/>
          <w:lang w:val="vi-VN"/>
        </w:rPr>
        <w:t>:</w:t>
      </w:r>
      <w:r>
        <w:rPr>
          <w:b/>
          <w:lang w:val="vi-VN"/>
        </w:rPr>
        <w:t xml:space="preserve"> </w:t>
      </w:r>
      <w:r>
        <w:rPr>
          <w:lang w:val="vi-VN"/>
        </w:rPr>
        <w:t>(</w:t>
      </w:r>
      <w:r>
        <w:rPr>
          <w:b/>
          <w:lang w:val="vi-VN"/>
        </w:rPr>
        <w:t>2,5</w:t>
      </w:r>
      <w:r w:rsidRPr="007F17DF">
        <w:rPr>
          <w:b/>
          <w:lang w:val="vi-VN"/>
        </w:rPr>
        <w:t xml:space="preserve">  điểm</w:t>
      </w:r>
      <w:r>
        <w:rPr>
          <w:lang w:val="vi-VN"/>
        </w:rPr>
        <w:t>).</w:t>
      </w:r>
      <w:r w:rsidRPr="009B7A1A">
        <w:rPr>
          <w:lang w:val="vi-VN"/>
        </w:rPr>
        <w:t xml:space="preserve"> </w:t>
      </w:r>
    </w:p>
    <w:p w:rsidR="006A7EDB" w:rsidRDefault="006A7EDB" w:rsidP="00B31B62">
      <w:pPr>
        <w:jc w:val="both"/>
        <w:rPr>
          <w:lang w:val="vi-VN"/>
        </w:rPr>
      </w:pPr>
      <w:r>
        <w:rPr>
          <w:lang w:val="vi-VN"/>
        </w:rPr>
        <w:t>1/</w:t>
      </w:r>
      <w:r w:rsidRPr="009B7A1A">
        <w:rPr>
          <w:lang w:val="vi-VN"/>
        </w:rPr>
        <w:t>Bác nông dân muốn mua phân đạm để bón cho rau. Ở của hàng có hai loại phân đạm là ure (NH</w:t>
      </w:r>
      <w:r w:rsidRPr="009B7A1A">
        <w:rPr>
          <w:vertAlign w:val="subscript"/>
          <w:lang w:val="vi-VN"/>
        </w:rPr>
        <w:t>2</w:t>
      </w:r>
      <w:r w:rsidRPr="009B7A1A">
        <w:rPr>
          <w:lang w:val="vi-VN"/>
        </w:rPr>
        <w:t>)</w:t>
      </w:r>
      <w:r w:rsidRPr="009B7A1A">
        <w:rPr>
          <w:vertAlign w:val="subscript"/>
          <w:lang w:val="vi-VN"/>
        </w:rPr>
        <w:t>2</w:t>
      </w:r>
      <w:r w:rsidRPr="009B7A1A">
        <w:rPr>
          <w:lang w:val="vi-VN"/>
        </w:rPr>
        <w:t>CO giá 7 100đ/kg và amoni sunfat (NH</w:t>
      </w:r>
      <w:r w:rsidRPr="009B7A1A">
        <w:rPr>
          <w:vertAlign w:val="subscript"/>
          <w:lang w:val="vi-VN"/>
        </w:rPr>
        <w:t>4</w:t>
      </w:r>
      <w:r w:rsidRPr="009B7A1A">
        <w:rPr>
          <w:lang w:val="vi-VN"/>
        </w:rPr>
        <w:t>)</w:t>
      </w:r>
      <w:r w:rsidRPr="009B7A1A">
        <w:rPr>
          <w:vertAlign w:val="subscript"/>
          <w:lang w:val="vi-VN"/>
        </w:rPr>
        <w:t>2</w:t>
      </w:r>
      <w:r w:rsidRPr="009B7A1A">
        <w:rPr>
          <w:lang w:val="vi-VN"/>
        </w:rPr>
        <w:t>SO</w:t>
      </w:r>
      <w:r w:rsidRPr="009B7A1A">
        <w:rPr>
          <w:vertAlign w:val="subscript"/>
          <w:lang w:val="vi-VN"/>
        </w:rPr>
        <w:t>4</w:t>
      </w:r>
      <w:r w:rsidRPr="009B7A1A">
        <w:rPr>
          <w:lang w:val="vi-VN"/>
        </w:rPr>
        <w:t xml:space="preserve"> giá  3 600đ/kg. Em hãy giúp bác nông dân chọn ra loại phân đạm kinh tế hơn. Vì sao em lại chọn như vậy?</w:t>
      </w:r>
    </w:p>
    <w:p w:rsidR="006A7EDB" w:rsidRPr="009B7A1A" w:rsidRDefault="006A7EDB" w:rsidP="00B31B62">
      <w:pPr>
        <w:jc w:val="both"/>
        <w:rPr>
          <w:b/>
          <w:lang w:val="vi-VN"/>
        </w:rPr>
      </w:pPr>
      <w:r>
        <w:rPr>
          <w:lang w:val="vi-VN"/>
        </w:rPr>
        <w:t>2/</w:t>
      </w:r>
      <w:r w:rsidRPr="0007282B">
        <w:rPr>
          <w:lang w:val="nl-NL"/>
        </w:rPr>
        <w:t xml:space="preserve"> Nguyên tử Z có tổng số hạt bằng 58 và có nguyên tử khối &lt; 40 . Hỏi  Z thuộc nguyên tố hoá học nào?</w:t>
      </w:r>
    </w:p>
    <w:p w:rsidR="006A7EDB" w:rsidRDefault="006A7EDB" w:rsidP="00B31B62">
      <w:pPr>
        <w:jc w:val="both"/>
        <w:rPr>
          <w:b/>
        </w:rPr>
      </w:pPr>
      <w:r w:rsidRPr="0048500A">
        <w:rPr>
          <w:b/>
          <w:u w:val="single"/>
        </w:rPr>
        <w:t>Câu4</w:t>
      </w:r>
      <w:r>
        <w:rPr>
          <w:b/>
        </w:rPr>
        <w:t>: (3</w:t>
      </w:r>
      <w:r w:rsidRPr="00523DD7">
        <w:rPr>
          <w:b/>
        </w:rPr>
        <w:t xml:space="preserve"> điểm)</w:t>
      </w:r>
    </w:p>
    <w:p w:rsidR="006A7EDB" w:rsidRPr="00523DD7" w:rsidRDefault="006A7EDB" w:rsidP="00B31B62">
      <w:pPr>
        <w:jc w:val="both"/>
      </w:pPr>
      <w:r w:rsidRPr="00523DD7">
        <w:t xml:space="preserve">Hòa tan hết 3,45 gam Natri vào m gam nước thu được dung dịch bazơ có nồng độ 10% và khí Hidro. </w:t>
      </w:r>
      <w:r w:rsidRPr="00523DD7">
        <w:tab/>
        <w:t xml:space="preserve">           </w:t>
      </w:r>
    </w:p>
    <w:p w:rsidR="006A7EDB" w:rsidRPr="00B7733E" w:rsidRDefault="006A7EDB" w:rsidP="00B31B62">
      <w:pPr>
        <w:jc w:val="both"/>
      </w:pPr>
      <w:r>
        <w:t>1/</w:t>
      </w:r>
      <w:r w:rsidRPr="00523DD7">
        <w:t>Tính m?</w:t>
      </w:r>
      <w:r>
        <w:t xml:space="preserve"> </w:t>
      </w:r>
    </w:p>
    <w:p w:rsidR="006A7EDB" w:rsidRPr="00523DD7" w:rsidRDefault="006A7EDB" w:rsidP="00B31B62">
      <w:pPr>
        <w:jc w:val="both"/>
      </w:pPr>
      <w:r>
        <w:t>2/</w:t>
      </w:r>
      <w:r w:rsidRPr="00523DD7">
        <w:t xml:space="preserve"> Lượng Hidro sinh ra có đủ để phản ứng với 1,6 gam Oxi hay không? Tính khối lượng sản phẩm thu được? </w:t>
      </w:r>
    </w:p>
    <w:p w:rsidR="006A7EDB" w:rsidRDefault="006A7EDB" w:rsidP="00B31B62">
      <w:pPr>
        <w:jc w:val="both"/>
        <w:rPr>
          <w:b/>
          <w:i/>
        </w:rPr>
      </w:pPr>
      <w:r w:rsidRPr="0048500A">
        <w:rPr>
          <w:b/>
          <w:u w:val="single"/>
        </w:rPr>
        <w:t>Câu 5</w:t>
      </w:r>
      <w:r w:rsidRPr="00523DD7">
        <w:rPr>
          <w:b/>
        </w:rPr>
        <w:t>: (3,5 điểm):</w:t>
      </w:r>
      <w:r w:rsidRPr="00523DD7">
        <w:rPr>
          <w:b/>
          <w:i/>
        </w:rPr>
        <w:t xml:space="preserve"> </w:t>
      </w:r>
    </w:p>
    <w:p w:rsidR="006A7EDB" w:rsidRPr="00AC1CF0" w:rsidRDefault="006A7EDB" w:rsidP="00B31B62">
      <w:pPr>
        <w:ind w:firstLine="720"/>
        <w:jc w:val="both"/>
      </w:pPr>
      <w:r w:rsidRPr="00AC1CF0">
        <w:t>Trung hoà 100 ml dd NaOH cần 15 ml dd HNO</w:t>
      </w:r>
      <w:r w:rsidRPr="00AC1CF0">
        <w:rPr>
          <w:vertAlign w:val="subscript"/>
        </w:rPr>
        <w:t>3</w:t>
      </w:r>
      <w:r w:rsidRPr="00AC1CF0">
        <w:t xml:space="preserve"> có nồng độ 60%, khối lượng riêng 1,4 g/ml.</w:t>
      </w:r>
    </w:p>
    <w:p w:rsidR="006A7EDB" w:rsidRPr="00AC1CF0" w:rsidRDefault="006A7EDB" w:rsidP="00B31B62">
      <w:pPr>
        <w:jc w:val="both"/>
      </w:pPr>
      <w:r>
        <w:t xml:space="preserve">      1</w:t>
      </w:r>
      <w:r w:rsidRPr="00AC1CF0">
        <w:t>/ Tính nồng độ M của dd NaOH ban đầu.</w:t>
      </w:r>
    </w:p>
    <w:p w:rsidR="006A7EDB" w:rsidRDefault="006A7EDB" w:rsidP="00B31B62">
      <w:pPr>
        <w:tabs>
          <w:tab w:val="left" w:pos="436"/>
        </w:tabs>
        <w:jc w:val="both"/>
      </w:pPr>
      <w:r>
        <w:tab/>
        <w:t>2</w:t>
      </w:r>
      <w:r w:rsidRPr="00AC1CF0">
        <w:t>/ Nếu trung hoà lượng dd NaOH nói trên bằng dd H</w:t>
      </w:r>
      <w:r w:rsidRPr="00AC1CF0">
        <w:rPr>
          <w:vertAlign w:val="subscript"/>
        </w:rPr>
        <w:t>2</w:t>
      </w:r>
      <w:r w:rsidRPr="00AC1CF0">
        <w:t>SO</w:t>
      </w:r>
      <w:r w:rsidRPr="00AC1CF0">
        <w:rPr>
          <w:vertAlign w:val="subscript"/>
        </w:rPr>
        <w:t>4</w:t>
      </w:r>
      <w:r w:rsidRPr="00AC1CF0">
        <w:t xml:space="preserve"> có nồng độ 49% thì cần bao nhiêu gam dd H</w:t>
      </w:r>
      <w:r w:rsidRPr="00AC1CF0">
        <w:rPr>
          <w:vertAlign w:val="subscript"/>
        </w:rPr>
        <w:t>2</w:t>
      </w:r>
      <w:r w:rsidRPr="00AC1CF0">
        <w:t>SO</w:t>
      </w:r>
      <w:r w:rsidRPr="00AC1CF0">
        <w:rPr>
          <w:vertAlign w:val="subscript"/>
        </w:rPr>
        <w:t>4</w:t>
      </w:r>
      <w:r w:rsidRPr="00AC1CF0">
        <w:t>?</w:t>
      </w:r>
    </w:p>
    <w:p w:rsidR="006A7EDB" w:rsidRDefault="006A7EDB" w:rsidP="00B31B62">
      <w:pPr>
        <w:jc w:val="both"/>
        <w:rPr>
          <w:b/>
          <w:u w:val="single"/>
        </w:rPr>
      </w:pPr>
    </w:p>
    <w:p w:rsidR="006A7EDB" w:rsidRDefault="006A7EDB" w:rsidP="00B31B62">
      <w:pPr>
        <w:jc w:val="both"/>
        <w:rPr>
          <w:b/>
        </w:rPr>
      </w:pPr>
      <w:r w:rsidRPr="0048500A">
        <w:rPr>
          <w:b/>
          <w:u w:val="single"/>
        </w:rPr>
        <w:t>Câu 6</w:t>
      </w:r>
      <w:r>
        <w:rPr>
          <w:b/>
        </w:rPr>
        <w:t>: (2điểm)</w:t>
      </w:r>
    </w:p>
    <w:p w:rsidR="006A7EDB" w:rsidRPr="00523DD7" w:rsidRDefault="006A7EDB" w:rsidP="00B31B62">
      <w:pPr>
        <w:jc w:val="both"/>
      </w:pPr>
      <w:r w:rsidRPr="00523DD7">
        <w:rPr>
          <w:b/>
        </w:rPr>
        <w:t xml:space="preserve"> </w:t>
      </w:r>
      <w:r w:rsidRPr="00523DD7">
        <w:t>Độ tan của NaCl là ở 80</w:t>
      </w:r>
      <w:r w:rsidRPr="00523DD7">
        <w:rPr>
          <w:vertAlign w:val="superscript"/>
          <w:lang w:val="en-GB"/>
        </w:rPr>
        <w:t>o</w:t>
      </w:r>
      <w:r w:rsidRPr="00523DD7">
        <w:t>C là 38 gam, ở 25</w:t>
      </w:r>
      <w:r w:rsidRPr="00523DD7">
        <w:rPr>
          <w:vertAlign w:val="superscript"/>
          <w:lang w:val="en-GB"/>
        </w:rPr>
        <w:t>o</w:t>
      </w:r>
      <w:r w:rsidRPr="00523DD7">
        <w:t>C là 36 gam.</w:t>
      </w:r>
    </w:p>
    <w:p w:rsidR="006A7EDB" w:rsidRPr="00523DD7" w:rsidRDefault="006A7EDB" w:rsidP="00B31B62">
      <w:pPr>
        <w:ind w:firstLine="360"/>
        <w:jc w:val="both"/>
      </w:pPr>
      <w:r w:rsidRPr="00523DD7">
        <w:t>a, Tính nồng độ % của dung dịch NaCl bão hòa ở 80</w:t>
      </w:r>
      <w:r w:rsidRPr="00523DD7">
        <w:rPr>
          <w:vertAlign w:val="superscript"/>
          <w:lang w:val="en-GB"/>
        </w:rPr>
        <w:t>o</w:t>
      </w:r>
      <w:r w:rsidRPr="00523DD7">
        <w:t>C</w:t>
      </w:r>
    </w:p>
    <w:p w:rsidR="006A7EDB" w:rsidRPr="00523DD7" w:rsidRDefault="006A7EDB" w:rsidP="00B31B62">
      <w:pPr>
        <w:ind w:firstLine="360"/>
        <w:jc w:val="both"/>
      </w:pPr>
      <w:r w:rsidRPr="00523DD7">
        <w:t>b, Để thu được 207 gam dung dịch NaCl bão hòa ở 80</w:t>
      </w:r>
      <w:r w:rsidRPr="00523DD7">
        <w:rPr>
          <w:vertAlign w:val="superscript"/>
          <w:lang w:val="en-GB"/>
        </w:rPr>
        <w:t>o</w:t>
      </w:r>
      <w:r w:rsidRPr="00523DD7">
        <w:t>C cần bao nhiêu gam muối ăn và bao nhiêu gam nước?</w:t>
      </w:r>
    </w:p>
    <w:p w:rsidR="006A7EDB" w:rsidRPr="00523DD7" w:rsidRDefault="006A7EDB" w:rsidP="00B31B62">
      <w:pPr>
        <w:ind w:firstLine="360"/>
        <w:jc w:val="both"/>
      </w:pPr>
      <w:r w:rsidRPr="00523DD7">
        <w:t>c, Làm lạnh 207 gam dung dịch NaCl bão hòa ở 80</w:t>
      </w:r>
      <w:r w:rsidRPr="00523DD7">
        <w:rPr>
          <w:vertAlign w:val="superscript"/>
          <w:lang w:val="en-GB"/>
        </w:rPr>
        <w:t>o</w:t>
      </w:r>
      <w:r w:rsidRPr="00523DD7">
        <w:t>C xuống 25</w:t>
      </w:r>
      <w:r w:rsidRPr="00523DD7">
        <w:rPr>
          <w:vertAlign w:val="superscript"/>
          <w:lang w:val="en-GB"/>
        </w:rPr>
        <w:t>o</w:t>
      </w:r>
      <w:r w:rsidRPr="00523DD7">
        <w:t>C. Tính khối lượng muối NaCl kết tinh?</w:t>
      </w:r>
    </w:p>
    <w:p w:rsidR="006A7EDB" w:rsidRDefault="006A7EDB" w:rsidP="00B31B62">
      <w:pPr>
        <w:jc w:val="both"/>
        <w:rPr>
          <w:rFonts w:ascii=".VnTime" w:hAnsi=".VnTime"/>
        </w:rPr>
      </w:pPr>
      <w:r w:rsidRPr="00550372">
        <w:rPr>
          <w:b/>
          <w:u w:val="single"/>
        </w:rPr>
        <w:t>Câu 7</w:t>
      </w:r>
      <w:r>
        <w:rPr>
          <w:b/>
        </w:rPr>
        <w:t xml:space="preserve">: </w:t>
      </w:r>
      <w:r w:rsidRPr="009063F8">
        <w:rPr>
          <w:b/>
        </w:rPr>
        <w:t>(2,5 điểm)</w:t>
      </w:r>
    </w:p>
    <w:p w:rsidR="006A7EDB" w:rsidRPr="00523DD7" w:rsidRDefault="006A7EDB" w:rsidP="00B31B62">
      <w:pPr>
        <w:jc w:val="both"/>
      </w:pPr>
      <w:r w:rsidRPr="00523DD7">
        <w:rPr>
          <w:color w:val="000000"/>
        </w:rPr>
        <w:lastRenderedPageBreak/>
        <w:t>Dùng H</w:t>
      </w:r>
      <w:r w:rsidRPr="00523DD7">
        <w:rPr>
          <w:color w:val="000000"/>
          <w:vertAlign w:val="subscript"/>
        </w:rPr>
        <w:t>2</w:t>
      </w:r>
      <w:r w:rsidRPr="00523DD7">
        <w:rPr>
          <w:color w:val="000000"/>
        </w:rPr>
        <w:t xml:space="preserve"> dư để khử hoàn toàn m gam bột sắt oxit, thu được 5,4 gam nước. Hòa tan toàn bộ lượng sắt thu được ở trên bằng dung dịch HCl dư thì thu được 25,4 gam muối.Tìm công thức oxit sắt?  Tính giá trị của m?</w:t>
      </w:r>
    </w:p>
    <w:p w:rsidR="006A7EDB" w:rsidRPr="00523DD7" w:rsidRDefault="00664B62" w:rsidP="00B31B62">
      <w:pPr>
        <w:jc w:val="both"/>
        <w:rPr>
          <w:lang w:val="pt-BR"/>
        </w:rPr>
      </w:pPr>
      <w:r>
        <w:rPr>
          <w:noProof/>
          <w:lang w:eastAsia="en-US"/>
        </w:rPr>
        <mc:AlternateContent>
          <mc:Choice Requires="wps">
            <w:drawing>
              <wp:anchor distT="0" distB="0" distL="114300" distR="114300" simplePos="0" relativeHeight="251921920" behindDoc="0" locked="0" layoutInCell="1" allowOverlap="1">
                <wp:simplePos x="0" y="0"/>
                <wp:positionH relativeFrom="column">
                  <wp:posOffset>914400</wp:posOffset>
                </wp:positionH>
                <wp:positionV relativeFrom="paragraph">
                  <wp:posOffset>266065</wp:posOffset>
                </wp:positionV>
                <wp:extent cx="4343400" cy="0"/>
                <wp:effectExtent l="9525" t="8890" r="9525" b="10160"/>
                <wp:wrapNone/>
                <wp:docPr id="47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95pt" to="41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"/>
            </w:pict>
          </mc:Fallback>
        </mc:AlternateContent>
      </w:r>
      <w:r w:rsidR="006A7EDB">
        <w:rPr>
          <w:lang w:val="pt-BR"/>
        </w:rPr>
        <w:t>(Cho:  C= 12</w:t>
      </w:r>
      <w:r w:rsidR="006A7EDB" w:rsidRPr="00523DD7">
        <w:rPr>
          <w:lang w:val="pt-BR"/>
        </w:rPr>
        <w:t>; Na= 23; Cl = 35,5 ; Al = 27; Fe = 56; Mg = 24; O= 16</w:t>
      </w:r>
      <w:r w:rsidR="006A7EDB">
        <w:rPr>
          <w:lang w:val="pt-BR"/>
        </w:rPr>
        <w:t>; N=14</w:t>
      </w:r>
      <w:r w:rsidR="006A7EDB" w:rsidRPr="00523DD7">
        <w:rPr>
          <w:lang w:val="pt-BR"/>
        </w:rPr>
        <w:t>)</w:t>
      </w:r>
    </w:p>
    <w:p w:rsidR="006A7EDB" w:rsidRPr="00523DD7" w:rsidRDefault="006A7EDB" w:rsidP="00B31B62">
      <w:pPr>
        <w:jc w:val="both"/>
        <w:rPr>
          <w:rFonts w:ascii=".VnTime" w:hAnsi=".VnTime"/>
          <w:i/>
          <w:lang w:val="pt-BR"/>
        </w:rPr>
      </w:pPr>
    </w:p>
    <w:p w:rsidR="006A7EDB" w:rsidRPr="00523DD7" w:rsidRDefault="006A7EDB" w:rsidP="00B31B62">
      <w:pPr>
        <w:jc w:val="both"/>
        <w:rPr>
          <w:rFonts w:ascii=".VnTime" w:hAnsi=".VnTime"/>
          <w:i/>
          <w:lang w:val="pt-BR"/>
        </w:rPr>
      </w:pPr>
    </w:p>
    <w:p w:rsidR="006A7EDB" w:rsidRPr="00523DD7" w:rsidRDefault="006A7EDB" w:rsidP="00B31B62">
      <w:pPr>
        <w:jc w:val="both"/>
        <w:rPr>
          <w:rFonts w:ascii=".VnTime" w:hAnsi=".VnTime"/>
          <w:i/>
          <w:lang w:val="pt-BR"/>
        </w:rPr>
      </w:pPr>
    </w:p>
    <w:p w:rsidR="006A7EDB" w:rsidRDefault="006A7EDB" w:rsidP="00B31B62">
      <w:pPr>
        <w:jc w:val="both"/>
        <w:rPr>
          <w:b/>
          <w:i/>
        </w:rPr>
      </w:pPr>
    </w:p>
    <w:p w:rsidR="006A7EDB" w:rsidRPr="00D87F0E" w:rsidRDefault="006A7EDB" w:rsidP="00B31B62">
      <w:pPr>
        <w:jc w:val="both"/>
        <w:rPr>
          <w:b/>
          <w:lang w:val="pl-PL"/>
        </w:rPr>
      </w:pPr>
    </w:p>
    <w:p w:rsidR="006A7EDB" w:rsidRPr="00D87F0E" w:rsidRDefault="006A7EDB" w:rsidP="00B31B62">
      <w:pPr>
        <w:jc w:val="both"/>
        <w:rPr>
          <w:lang w:val="pl-PL"/>
        </w:rPr>
      </w:pPr>
      <w:r w:rsidRPr="00D87F0E">
        <w:rPr>
          <w:lang w:val="pl-PL"/>
        </w:rPr>
        <w:t>Họ và tên thí sinh: ................................................................... Số báo danh:.........</w:t>
      </w:r>
    </w:p>
    <w:p w:rsidR="006A7EDB" w:rsidRPr="00D87F0E" w:rsidRDefault="006A7EDB" w:rsidP="00B31B62">
      <w:pPr>
        <w:jc w:val="both"/>
        <w:rPr>
          <w:b/>
        </w:rPr>
      </w:pPr>
    </w:p>
    <w:p w:rsidR="006A7EDB" w:rsidRPr="00D87F0E" w:rsidRDefault="006A7EDB" w:rsidP="00B31B62">
      <w:pPr>
        <w:jc w:val="both"/>
      </w:pPr>
    </w:p>
    <w:p w:rsidR="006A7EDB" w:rsidRPr="00D87F0E" w:rsidRDefault="006A7EDB" w:rsidP="00B31B62">
      <w:pPr>
        <w:jc w:val="both"/>
      </w:pPr>
    </w:p>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Pr="00D87F0E"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Default="006A7EDB" w:rsidP="00B514D2"/>
    <w:p w:rsidR="006A7EDB" w:rsidRPr="00D87F0E" w:rsidRDefault="006A7EDB" w:rsidP="00B514D2"/>
    <w:p w:rsidR="006A7EDB" w:rsidRPr="00D87F0E" w:rsidRDefault="006A7EDB" w:rsidP="00B514D2"/>
    <w:p w:rsidR="006A7EDB" w:rsidRDefault="006A7EDB" w:rsidP="00B514D2"/>
    <w:p w:rsidR="006A7EDB" w:rsidRDefault="006A7EDB" w:rsidP="00B514D2"/>
    <w:p w:rsidR="006A7EDB" w:rsidRPr="001E0EA3" w:rsidRDefault="006A7EDB" w:rsidP="001E0EA3">
      <w:pPr>
        <w:jc w:val="center"/>
      </w:pPr>
      <w:r w:rsidRPr="00D87F0E">
        <w:rPr>
          <w:b/>
        </w:rPr>
        <w:t>HƯỚNG DẪN CHẤM MÔN HÓA HỌC LỚP 8</w:t>
      </w:r>
    </w:p>
    <w:p w:rsidR="006A7EDB" w:rsidRDefault="006A7EDB" w:rsidP="00B514D2">
      <w:pPr>
        <w:ind w:right="-327"/>
        <w:rPr>
          <w:b/>
        </w:rPr>
      </w:pPr>
    </w:p>
    <w:p w:rsidR="006A7EDB" w:rsidRDefault="006A7EDB" w:rsidP="00B514D2">
      <w:pPr>
        <w:ind w:right="-327"/>
        <w:rPr>
          <w:b/>
        </w:rPr>
      </w:pPr>
    </w:p>
    <w:p w:rsidR="006A7EDB" w:rsidRDefault="006A7EDB" w:rsidP="00B514D2">
      <w:pPr>
        <w:ind w:right="-327"/>
        <w:rPr>
          <w:iCs/>
        </w:rPr>
      </w:pPr>
      <w:r>
        <w:rPr>
          <w:b/>
          <w:bCs/>
        </w:rPr>
        <w:lastRenderedPageBreak/>
        <w:t xml:space="preserve">  </w:t>
      </w:r>
      <w:r w:rsidRPr="0048500A">
        <w:rPr>
          <w:b/>
          <w:bCs/>
          <w:u w:val="single"/>
        </w:rPr>
        <w:t>Câu 1</w:t>
      </w:r>
      <w:r w:rsidRPr="0080259B">
        <w:rPr>
          <w:b/>
          <w:bCs/>
        </w:rPr>
        <w:t xml:space="preserve"> </w:t>
      </w:r>
      <w:r>
        <w:rPr>
          <w:b/>
          <w:bCs/>
        </w:rPr>
        <w:t>;</w:t>
      </w:r>
      <w:r w:rsidRPr="00122E0B">
        <w:rPr>
          <w:b/>
          <w:iCs/>
        </w:rPr>
        <w:t>(3,5 đ</w:t>
      </w:r>
      <w:r>
        <w:rPr>
          <w:b/>
          <w:iCs/>
        </w:rPr>
        <w:t xml:space="preserve">iểm </w:t>
      </w:r>
      <w:r>
        <w:rPr>
          <w:iCs/>
        </w:rPr>
        <w:t>)</w:t>
      </w:r>
    </w:p>
    <w:p w:rsidR="006A7EDB" w:rsidRPr="0080259B" w:rsidRDefault="006A7EDB" w:rsidP="00B514D2">
      <w:pPr>
        <w:ind w:right="-327"/>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6580"/>
        <w:gridCol w:w="1238"/>
      </w:tblGrid>
      <w:tr w:rsidR="006A7EDB" w:rsidRPr="00221F3B" w:rsidTr="00B71FEE">
        <w:tc>
          <w:tcPr>
            <w:tcW w:w="1788" w:type="dxa"/>
            <w:shd w:val="clear" w:color="auto" w:fill="auto"/>
          </w:tcPr>
          <w:p w:rsidR="006A7EDB" w:rsidRPr="00221F3B" w:rsidRDefault="006A7EDB" w:rsidP="00221F3B">
            <w:pPr>
              <w:ind w:right="-327"/>
              <w:rPr>
                <w:b/>
              </w:rPr>
            </w:pPr>
            <w:r w:rsidRPr="00221F3B">
              <w:rPr>
                <w:b/>
              </w:rPr>
              <w:t>Ý ( Phần )</w:t>
            </w:r>
          </w:p>
        </w:tc>
        <w:tc>
          <w:tcPr>
            <w:tcW w:w="6580" w:type="dxa"/>
            <w:shd w:val="clear" w:color="auto" w:fill="auto"/>
          </w:tcPr>
          <w:p w:rsidR="006A7EDB" w:rsidRPr="00221F3B" w:rsidRDefault="006A7EDB" w:rsidP="00221F3B">
            <w:pPr>
              <w:ind w:right="-327"/>
              <w:rPr>
                <w:b/>
              </w:rPr>
            </w:pPr>
            <w:r w:rsidRPr="00221F3B">
              <w:rPr>
                <w:b/>
              </w:rPr>
              <w:t xml:space="preserve"> Nội dung </w:t>
            </w:r>
          </w:p>
        </w:tc>
        <w:tc>
          <w:tcPr>
            <w:tcW w:w="1238" w:type="dxa"/>
            <w:shd w:val="clear" w:color="auto" w:fill="auto"/>
          </w:tcPr>
          <w:p w:rsidR="006A7EDB" w:rsidRPr="00221F3B" w:rsidRDefault="006A7EDB" w:rsidP="00221F3B">
            <w:pPr>
              <w:ind w:right="-327"/>
              <w:rPr>
                <w:b/>
              </w:rPr>
            </w:pPr>
            <w:r w:rsidRPr="00221F3B">
              <w:rPr>
                <w:b/>
              </w:rPr>
              <w:t>Điểm</w:t>
            </w:r>
          </w:p>
        </w:tc>
      </w:tr>
      <w:tr w:rsidR="006A7EDB" w:rsidRPr="00EC73CA" w:rsidTr="00B71FEE">
        <w:trPr>
          <w:trHeight w:val="5470"/>
        </w:trPr>
        <w:tc>
          <w:tcPr>
            <w:tcW w:w="1788" w:type="dxa"/>
            <w:shd w:val="clear" w:color="auto" w:fill="auto"/>
          </w:tcPr>
          <w:p w:rsidR="006A7EDB" w:rsidRPr="00221F3B" w:rsidRDefault="006A7EDB" w:rsidP="00221F3B">
            <w:pPr>
              <w:ind w:right="-327"/>
              <w:rPr>
                <w:b/>
              </w:rPr>
            </w:pPr>
          </w:p>
        </w:tc>
        <w:tc>
          <w:tcPr>
            <w:tcW w:w="6580" w:type="dxa"/>
            <w:shd w:val="clear" w:color="auto" w:fill="auto"/>
          </w:tcPr>
          <w:p w:rsidR="006A7EDB" w:rsidRPr="006834FE" w:rsidRDefault="006A7EDB" w:rsidP="00B71FEE">
            <w:r w:rsidRPr="006834FE">
              <w:rPr>
                <w:b/>
              </w:rPr>
              <w:t>1.</w:t>
            </w:r>
            <w:r w:rsidRPr="006834FE">
              <w:t xml:space="preserve"> Các chất tương ứng với các chữ cái là: </w:t>
            </w:r>
          </w:p>
          <w:p w:rsidR="006A7EDB" w:rsidRPr="006834FE" w:rsidRDefault="006A7EDB" w:rsidP="00B71FEE">
            <w:r w:rsidRPr="006834FE">
              <w:t>X: KMnO</w:t>
            </w:r>
            <w:r w:rsidRPr="006834FE">
              <w:rPr>
                <w:vertAlign w:val="subscript"/>
              </w:rPr>
              <w:t>4</w:t>
            </w:r>
            <w:r w:rsidRPr="006834FE">
              <w:tab/>
            </w:r>
            <w:r w:rsidRPr="006834FE">
              <w:tab/>
              <w:t xml:space="preserve">     E: SO</w:t>
            </w:r>
            <w:r w:rsidRPr="006834FE">
              <w:rPr>
                <w:vertAlign w:val="subscript"/>
              </w:rPr>
              <w:t>3</w:t>
            </w:r>
            <w:r w:rsidRPr="006834FE">
              <w:tab/>
            </w:r>
            <w:r w:rsidRPr="006834FE">
              <w:tab/>
            </w:r>
            <w:r w:rsidRPr="006834FE">
              <w:tab/>
              <w:t>P: H</w:t>
            </w:r>
            <w:r w:rsidRPr="006834FE">
              <w:rPr>
                <w:vertAlign w:val="subscript"/>
              </w:rPr>
              <w:t>2</w:t>
            </w:r>
            <w:r w:rsidRPr="006834FE">
              <w:t>O</w:t>
            </w:r>
          </w:p>
          <w:p w:rsidR="006A7EDB" w:rsidRPr="006834FE" w:rsidRDefault="006A7EDB" w:rsidP="00B71FEE">
            <w:r w:rsidRPr="006834FE">
              <w:t>Y: KClO</w:t>
            </w:r>
            <w:r w:rsidRPr="006834FE">
              <w:rPr>
                <w:vertAlign w:val="subscript"/>
              </w:rPr>
              <w:t>3</w:t>
            </w:r>
            <w:r w:rsidRPr="006834FE">
              <w:tab/>
              <w:t xml:space="preserve">                 F: H</w:t>
            </w:r>
            <w:r w:rsidRPr="006834FE">
              <w:rPr>
                <w:vertAlign w:val="subscript"/>
              </w:rPr>
              <w:t>2</w:t>
            </w:r>
            <w:r w:rsidRPr="006834FE">
              <w:t>SO</w:t>
            </w:r>
            <w:r w:rsidRPr="006834FE">
              <w:rPr>
                <w:vertAlign w:val="subscript"/>
              </w:rPr>
              <w:t>4</w:t>
            </w:r>
            <w:r w:rsidRPr="006834FE">
              <w:tab/>
            </w:r>
          </w:p>
          <w:p w:rsidR="006A7EDB" w:rsidRPr="006834FE" w:rsidRDefault="006A7EDB" w:rsidP="00B71FEE">
            <w:r w:rsidRPr="006834FE">
              <w:t>Z: H</w:t>
            </w:r>
            <w:r w:rsidRPr="006834FE">
              <w:rPr>
                <w:vertAlign w:val="subscript"/>
              </w:rPr>
              <w:t>2</w:t>
            </w:r>
            <w:r w:rsidRPr="006834FE">
              <w:t>O</w:t>
            </w:r>
            <w:r w:rsidRPr="006834FE">
              <w:tab/>
            </w:r>
            <w:r w:rsidRPr="006834FE">
              <w:tab/>
              <w:t xml:space="preserve">      M: H</w:t>
            </w:r>
            <w:r w:rsidRPr="006834FE">
              <w:rPr>
                <w:vertAlign w:val="subscript"/>
              </w:rPr>
              <w:t>2</w:t>
            </w:r>
          </w:p>
          <w:p w:rsidR="006A7EDB" w:rsidRPr="006834FE" w:rsidRDefault="006A7EDB" w:rsidP="00B71FEE">
            <w:r w:rsidRPr="006834FE">
              <w:t>T : SO</w:t>
            </w:r>
            <w:r w:rsidRPr="006834FE">
              <w:rPr>
                <w:vertAlign w:val="subscript"/>
              </w:rPr>
              <w:t>2</w:t>
            </w:r>
            <w:r w:rsidRPr="006834FE">
              <w:tab/>
            </w:r>
            <w:r w:rsidRPr="006834FE">
              <w:tab/>
              <w:t xml:space="preserve">      N: S</w:t>
            </w:r>
          </w:p>
          <w:p w:rsidR="006A7EDB" w:rsidRPr="006834FE" w:rsidRDefault="006A7EDB" w:rsidP="00B71FEE">
            <w:r w:rsidRPr="006834FE">
              <w:t>Q: Kim loại Zn (Al, Fe, …)</w:t>
            </w:r>
          </w:p>
          <w:p w:rsidR="006A7EDB" w:rsidRPr="006834FE" w:rsidRDefault="00664B62" w:rsidP="00B71FEE">
            <w:r>
              <w:rPr>
                <w:noProof/>
                <w:lang w:eastAsia="en-US"/>
              </w:rPr>
              <mc:AlternateContent>
                <mc:Choice Requires="wps">
                  <w:drawing>
                    <wp:anchor distT="0" distB="0" distL="114300" distR="114300" simplePos="0" relativeHeight="251914752" behindDoc="0" locked="0" layoutInCell="1" allowOverlap="1">
                      <wp:simplePos x="0" y="0"/>
                      <wp:positionH relativeFrom="column">
                        <wp:posOffset>1021715</wp:posOffset>
                      </wp:positionH>
                      <wp:positionV relativeFrom="paragraph">
                        <wp:posOffset>114935</wp:posOffset>
                      </wp:positionV>
                      <wp:extent cx="275590" cy="230505"/>
                      <wp:effectExtent l="2540" t="635" r="0" b="0"/>
                      <wp:wrapNone/>
                      <wp:docPr id="47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54" type="#_x0000_t202" style="position:absolute;margin-left:80.45pt;margin-top:9.05pt;width:21.7pt;height:18.1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G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" filled="f" stroked="f">
                      <v:textbo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6834FE">
              <w:t xml:space="preserve">Viết phương trình phản ứng: </w:t>
            </w:r>
          </w:p>
          <w:p w:rsidR="006A7EDB" w:rsidRPr="006834FE" w:rsidRDefault="00664B62" w:rsidP="00B71FEE">
            <w:r>
              <w:rPr>
                <w:noProof/>
                <w:lang w:eastAsia="en-US"/>
              </w:rPr>
              <mc:AlternateContent>
                <mc:Choice Requires="wps">
                  <w:drawing>
                    <wp:anchor distT="0" distB="0" distL="114300" distR="114300" simplePos="0" relativeHeight="251915776" behindDoc="0" locked="0" layoutInCell="1" allowOverlap="1">
                      <wp:simplePos x="0" y="0"/>
                      <wp:positionH relativeFrom="column">
                        <wp:posOffset>944880</wp:posOffset>
                      </wp:positionH>
                      <wp:positionV relativeFrom="paragraph">
                        <wp:posOffset>129540</wp:posOffset>
                      </wp:positionV>
                      <wp:extent cx="275590" cy="230505"/>
                      <wp:effectExtent l="1905" t="0" r="0" b="1905"/>
                      <wp:wrapNone/>
                      <wp:docPr id="47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55" type="#_x0000_t202" style="position:absolute;margin-left:74.4pt;margin-top:10.2pt;width:21.7pt;height:18.1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H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" filled="f" stroked="f">
                      <v:textbo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6834FE">
              <w:t>(1) 2KMnO</w:t>
            </w:r>
            <w:r w:rsidR="006A7EDB" w:rsidRPr="006834FE">
              <w:rPr>
                <w:vertAlign w:val="subscript"/>
              </w:rPr>
              <w:t>4</w:t>
            </w:r>
            <w:r w:rsidR="006A7EDB" w:rsidRPr="006834FE">
              <w:t xml:space="preserve">  </w:t>
            </w:r>
            <w:r w:rsidR="006A7EDB" w:rsidRPr="006834FE">
              <w:sym w:font="Symbol" w:char="F0BE"/>
            </w:r>
            <w:r w:rsidR="006A7EDB" w:rsidRPr="006834FE">
              <w:sym w:font="Symbol" w:char="F0BE"/>
            </w:r>
            <w:r w:rsidR="006A7EDB" w:rsidRPr="006834FE">
              <w:sym w:font="Symbol" w:char="F0AE"/>
            </w:r>
            <w:r w:rsidR="006A7EDB" w:rsidRPr="006834FE">
              <w:t xml:space="preserve"> K</w:t>
            </w:r>
            <w:r w:rsidR="006A7EDB" w:rsidRPr="006834FE">
              <w:rPr>
                <w:vertAlign w:val="subscript"/>
              </w:rPr>
              <w:t>2</w:t>
            </w:r>
            <w:r w:rsidR="006A7EDB" w:rsidRPr="006834FE">
              <w:t>MnO</w:t>
            </w:r>
            <w:r w:rsidR="006A7EDB" w:rsidRPr="006834FE">
              <w:softHyphen/>
            </w:r>
            <w:r w:rsidR="006A7EDB" w:rsidRPr="006834FE">
              <w:rPr>
                <w:vertAlign w:val="subscript"/>
              </w:rPr>
              <w:t>4</w:t>
            </w:r>
            <w:r w:rsidR="006A7EDB" w:rsidRPr="006834FE">
              <w:t xml:space="preserve"> + MnO</w:t>
            </w:r>
            <w:r w:rsidR="006A7EDB" w:rsidRPr="006834FE">
              <w:rPr>
                <w:vertAlign w:val="subscript"/>
              </w:rPr>
              <w:t>2</w:t>
            </w:r>
            <w:r w:rsidR="006A7EDB" w:rsidRPr="006834FE">
              <w:t xml:space="preserve"> + O</w:t>
            </w:r>
            <w:r w:rsidR="006A7EDB" w:rsidRPr="006834FE">
              <w:rPr>
                <w:vertAlign w:val="subscript"/>
              </w:rPr>
              <w:t>2</w:t>
            </w:r>
          </w:p>
          <w:p w:rsidR="006A7EDB" w:rsidRPr="006834FE" w:rsidRDefault="006A7EDB" w:rsidP="00B71FEE">
            <w:r w:rsidRPr="006834FE">
              <w:t>(2) 2KClO</w:t>
            </w:r>
            <w:r w:rsidRPr="006834FE">
              <w:rPr>
                <w:vertAlign w:val="subscript"/>
              </w:rPr>
              <w:t>3</w:t>
            </w:r>
            <w:r w:rsidRPr="006834FE">
              <w:t xml:space="preserve">  </w:t>
            </w:r>
            <w:r w:rsidRPr="006834FE">
              <w:sym w:font="Symbol" w:char="F0BE"/>
            </w:r>
            <w:r w:rsidRPr="006834FE">
              <w:sym w:font="Symbol" w:char="F0BE"/>
            </w:r>
            <w:r w:rsidRPr="006834FE">
              <w:sym w:font="Symbol" w:char="F0AE"/>
            </w:r>
            <w:r w:rsidRPr="006834FE">
              <w:t xml:space="preserve"> 2KCl + 3O</w:t>
            </w:r>
            <w:r w:rsidRPr="006834FE">
              <w:softHyphen/>
            </w:r>
            <w:r w:rsidRPr="006834FE">
              <w:rPr>
                <w:vertAlign w:val="subscript"/>
              </w:rPr>
              <w:t>2</w:t>
            </w:r>
          </w:p>
          <w:p w:rsidR="006A7EDB" w:rsidRPr="006834FE" w:rsidRDefault="00664B62" w:rsidP="00B71FEE">
            <w:pPr>
              <w:spacing w:before="120"/>
            </w:pPr>
            <w:r>
              <w:rPr>
                <w:noProof/>
                <w:lang w:eastAsia="en-US"/>
              </w:rPr>
              <mc:AlternateContent>
                <mc:Choice Requires="wps">
                  <w:drawing>
                    <wp:anchor distT="0" distB="0" distL="114300" distR="114300" simplePos="0" relativeHeight="251916800" behindDoc="0" locked="0" layoutInCell="1" allowOverlap="1">
                      <wp:simplePos x="0" y="0"/>
                      <wp:positionH relativeFrom="column">
                        <wp:posOffset>705485</wp:posOffset>
                      </wp:positionH>
                      <wp:positionV relativeFrom="paragraph">
                        <wp:posOffset>5080</wp:posOffset>
                      </wp:positionV>
                      <wp:extent cx="834390" cy="230505"/>
                      <wp:effectExtent l="635" t="0" r="3175" b="2540"/>
                      <wp:wrapNone/>
                      <wp:docPr id="47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16"/>
                                    </w:rPr>
                                  </w:pPr>
                                  <w:r w:rsidRPr="00826ACB">
                                    <w:rPr>
                                      <w:sz w:val="16"/>
                                    </w:rPr>
                                    <w:t>Điện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56" type="#_x0000_t202" style="position:absolute;margin-left:55.55pt;margin-top:.4pt;width:65.7pt;height:18.1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" filled="f" stroked="f">
                      <v:textbox>
                        <w:txbxContent>
                          <w:p w:rsidR="006A7EDB" w:rsidRPr="00826ACB" w:rsidRDefault="006A7EDB" w:rsidP="00B71FEE">
                            <w:pPr>
                              <w:rPr>
                                <w:sz w:val="16"/>
                              </w:rPr>
                            </w:pPr>
                            <w:r w:rsidRPr="00826ACB">
                              <w:rPr>
                                <w:sz w:val="16"/>
                              </w:rPr>
                              <w:t>Điện phân</w:t>
                            </w:r>
                          </w:p>
                        </w:txbxContent>
                      </v:textbox>
                    </v:shape>
                  </w:pict>
                </mc:Fallback>
              </mc:AlternateContent>
            </w:r>
            <w:r w:rsidR="006A7EDB" w:rsidRPr="006834FE">
              <w:t>(3) 2H</w:t>
            </w:r>
            <w:r w:rsidR="006A7EDB" w:rsidRPr="006834FE">
              <w:rPr>
                <w:vertAlign w:val="subscript"/>
              </w:rPr>
              <w:t>2</w:t>
            </w:r>
            <w:r w:rsidR="006A7EDB" w:rsidRPr="006834FE">
              <w:t xml:space="preserve">O   </w:t>
            </w:r>
            <w:r w:rsidR="006A7EDB" w:rsidRPr="006834FE">
              <w:sym w:font="Symbol" w:char="F0BE"/>
            </w:r>
            <w:r w:rsidR="006A7EDB" w:rsidRPr="006834FE">
              <w:sym w:font="Symbol" w:char="F0BE"/>
            </w:r>
            <w:r w:rsidR="006A7EDB" w:rsidRPr="006834FE">
              <w:sym w:font="Symbol" w:char="F0BE"/>
            </w:r>
            <w:r w:rsidR="006A7EDB" w:rsidRPr="006834FE">
              <w:sym w:font="Symbol" w:char="F0AE"/>
            </w:r>
            <w:r w:rsidR="006A7EDB" w:rsidRPr="006834FE">
              <w:t xml:space="preserve">   2H</w:t>
            </w:r>
            <w:r w:rsidR="006A7EDB" w:rsidRPr="006834FE">
              <w:rPr>
                <w:vertAlign w:val="subscript"/>
              </w:rPr>
              <w:t>2</w:t>
            </w:r>
            <w:r w:rsidR="006A7EDB" w:rsidRPr="006834FE">
              <w:t xml:space="preserve"> + O</w:t>
            </w:r>
            <w:r w:rsidR="006A7EDB" w:rsidRPr="006834FE">
              <w:rPr>
                <w:vertAlign w:val="subscript"/>
              </w:rPr>
              <w:t>2</w:t>
            </w:r>
            <w:r w:rsidR="006A7EDB" w:rsidRPr="006834FE">
              <w:t xml:space="preserve"> </w:t>
            </w:r>
          </w:p>
          <w:p w:rsidR="006A7EDB" w:rsidRPr="006834FE" w:rsidRDefault="00664B62" w:rsidP="00B71FEE">
            <w:pPr>
              <w:spacing w:before="120"/>
            </w:pPr>
            <w:r>
              <w:rPr>
                <w:noProof/>
                <w:lang w:eastAsia="en-US"/>
              </w:rPr>
              <mc:AlternateContent>
                <mc:Choice Requires="wps">
                  <w:drawing>
                    <wp:anchor distT="0" distB="0" distL="114300" distR="114300" simplePos="0" relativeHeight="251917824" behindDoc="0" locked="0" layoutInCell="1" allowOverlap="1">
                      <wp:simplePos x="0" y="0"/>
                      <wp:positionH relativeFrom="column">
                        <wp:posOffset>758190</wp:posOffset>
                      </wp:positionH>
                      <wp:positionV relativeFrom="paragraph">
                        <wp:posOffset>-6985</wp:posOffset>
                      </wp:positionV>
                      <wp:extent cx="275590" cy="230505"/>
                      <wp:effectExtent l="0" t="2540" r="4445" b="0"/>
                      <wp:wrapNone/>
                      <wp:docPr id="47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257" type="#_x0000_t202" style="position:absolute;margin-left:59.7pt;margin-top:-.55pt;width:21.7pt;height:18.1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Yr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" filled="f" stroked="f">
                      <v:textbox>
                        <w:txbxContent>
                          <w:p w:rsidR="006A7EDB" w:rsidRPr="00826ACB" w:rsidRDefault="006A7EDB" w:rsidP="00B71FEE">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6834FE">
              <w:t>(4) S + O</w:t>
            </w:r>
            <w:r w:rsidR="006A7EDB" w:rsidRPr="006834FE">
              <w:rPr>
                <w:vertAlign w:val="subscript"/>
              </w:rPr>
              <w:t>2</w:t>
            </w:r>
            <w:r w:rsidR="006A7EDB" w:rsidRPr="006834FE">
              <w:t xml:space="preserve"> </w:t>
            </w:r>
            <w:r w:rsidR="006A7EDB" w:rsidRPr="006834FE">
              <w:sym w:font="Symbol" w:char="F0BE"/>
            </w:r>
            <w:r w:rsidR="006A7EDB" w:rsidRPr="006834FE">
              <w:sym w:font="Symbol" w:char="F0BE"/>
            </w:r>
            <w:r w:rsidR="006A7EDB" w:rsidRPr="006834FE">
              <w:sym w:font="Symbol" w:char="F0AE"/>
            </w:r>
            <w:r w:rsidR="006A7EDB" w:rsidRPr="006834FE">
              <w:t xml:space="preserve"> SO</w:t>
            </w:r>
            <w:r w:rsidR="006A7EDB" w:rsidRPr="006834FE">
              <w:rPr>
                <w:vertAlign w:val="subscript"/>
              </w:rPr>
              <w:t>2</w:t>
            </w:r>
          </w:p>
          <w:p w:rsidR="006A7EDB" w:rsidRPr="006834FE" w:rsidRDefault="00664B62" w:rsidP="00B71FEE">
            <w:pPr>
              <w:spacing w:before="120"/>
            </w:pPr>
            <w:r>
              <w:rPr>
                <w:noProof/>
                <w:lang w:eastAsia="en-US"/>
              </w:rPr>
              <mc:AlternateContent>
                <mc:Choice Requires="wps">
                  <w:drawing>
                    <wp:anchor distT="0" distB="0" distL="114300" distR="114300" simplePos="0" relativeHeight="251918848" behindDoc="0" locked="0" layoutInCell="1" allowOverlap="1">
                      <wp:simplePos x="0" y="0"/>
                      <wp:positionH relativeFrom="column">
                        <wp:posOffset>1021715</wp:posOffset>
                      </wp:positionH>
                      <wp:positionV relativeFrom="paragraph">
                        <wp:posOffset>-6350</wp:posOffset>
                      </wp:positionV>
                      <wp:extent cx="538480" cy="230505"/>
                      <wp:effectExtent l="2540" t="3175" r="1905" b="4445"/>
                      <wp:wrapNone/>
                      <wp:docPr id="47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B71FEE">
                                  <w:pPr>
                                    <w:rPr>
                                      <w:sz w:val="20"/>
                                      <w:vertAlign w:val="superscript"/>
                                    </w:rPr>
                                  </w:pPr>
                                  <w:r>
                                    <w:rPr>
                                      <w:sz w:val="20"/>
                                    </w:rPr>
                                    <w:t xml:space="preserve">xt, </w:t>
                                  </w: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258" type="#_x0000_t202" style="position:absolute;margin-left:80.45pt;margin-top:-.5pt;width:42.4pt;height:18.1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" filled="f" stroked="f">
                      <v:textbox>
                        <w:txbxContent>
                          <w:p w:rsidR="006A7EDB" w:rsidRPr="00826ACB" w:rsidRDefault="006A7EDB" w:rsidP="00B71FEE">
                            <w:pPr>
                              <w:rPr>
                                <w:sz w:val="20"/>
                                <w:vertAlign w:val="superscript"/>
                              </w:rPr>
                            </w:pPr>
                            <w:r>
                              <w:rPr>
                                <w:sz w:val="20"/>
                              </w:rPr>
                              <w:t xml:space="preserve">xt, </w:t>
                            </w:r>
                            <w:r w:rsidRPr="00826ACB">
                              <w:rPr>
                                <w:sz w:val="20"/>
                              </w:rPr>
                              <w:t>t</w:t>
                            </w:r>
                            <w:r w:rsidRPr="00826ACB">
                              <w:rPr>
                                <w:sz w:val="20"/>
                                <w:vertAlign w:val="superscript"/>
                              </w:rPr>
                              <w:t>o</w:t>
                            </w:r>
                          </w:p>
                        </w:txbxContent>
                      </v:textbox>
                    </v:shape>
                  </w:pict>
                </mc:Fallback>
              </mc:AlternateContent>
            </w:r>
            <w:r w:rsidR="006A7EDB" w:rsidRPr="006834FE">
              <w:t>(5) 2SO</w:t>
            </w:r>
            <w:r w:rsidR="006A7EDB" w:rsidRPr="006834FE">
              <w:rPr>
                <w:vertAlign w:val="subscript"/>
              </w:rPr>
              <w:t>2</w:t>
            </w:r>
            <w:r w:rsidR="006A7EDB" w:rsidRPr="006834FE">
              <w:t xml:space="preserve"> + O</w:t>
            </w:r>
            <w:r w:rsidR="006A7EDB" w:rsidRPr="006834FE">
              <w:rPr>
                <w:vertAlign w:val="subscript"/>
              </w:rPr>
              <w:t>2</w:t>
            </w:r>
            <w:r w:rsidR="006A7EDB" w:rsidRPr="006834FE">
              <w:t xml:space="preserve"> </w:t>
            </w:r>
            <w:r w:rsidR="006A7EDB" w:rsidRPr="006834FE">
              <w:sym w:font="Symbol" w:char="F0BE"/>
            </w:r>
            <w:r w:rsidR="006A7EDB" w:rsidRPr="006834FE">
              <w:sym w:font="Symbol" w:char="F0BE"/>
            </w:r>
            <w:r w:rsidR="006A7EDB" w:rsidRPr="006834FE">
              <w:sym w:font="Symbol" w:char="F0AE"/>
            </w:r>
            <w:r w:rsidR="006A7EDB" w:rsidRPr="006834FE">
              <w:t xml:space="preserve"> 2SO</w:t>
            </w:r>
            <w:r w:rsidR="006A7EDB" w:rsidRPr="006834FE">
              <w:rPr>
                <w:vertAlign w:val="subscript"/>
              </w:rPr>
              <w:t>3</w:t>
            </w:r>
          </w:p>
          <w:p w:rsidR="006A7EDB" w:rsidRPr="006834FE" w:rsidRDefault="006A7EDB" w:rsidP="00B71FEE">
            <w:pPr>
              <w:spacing w:before="120"/>
            </w:pPr>
            <w:r w:rsidRPr="006834FE">
              <w:t>(6) SO</w:t>
            </w:r>
            <w:r w:rsidRPr="006834FE">
              <w:rPr>
                <w:vertAlign w:val="subscript"/>
              </w:rPr>
              <w:t>3</w:t>
            </w:r>
            <w:r w:rsidRPr="006834FE">
              <w:t xml:space="preserve"> + H</w:t>
            </w:r>
            <w:r w:rsidRPr="006834FE">
              <w:rPr>
                <w:vertAlign w:val="subscript"/>
              </w:rPr>
              <w:t>2</w:t>
            </w:r>
            <w:r w:rsidRPr="006834FE">
              <w:t xml:space="preserve">O </w:t>
            </w:r>
            <w:r w:rsidRPr="006834FE">
              <w:sym w:font="Symbol" w:char="F0BE"/>
            </w:r>
            <w:r w:rsidRPr="006834FE">
              <w:sym w:font="Symbol" w:char="F0BE"/>
            </w:r>
            <w:r w:rsidRPr="006834FE">
              <w:sym w:font="Symbol" w:char="F0AE"/>
            </w:r>
            <w:r w:rsidRPr="006834FE">
              <w:t xml:space="preserve"> H</w:t>
            </w:r>
            <w:r w:rsidRPr="006834FE">
              <w:rPr>
                <w:vertAlign w:val="subscript"/>
              </w:rPr>
              <w:t>2</w:t>
            </w:r>
            <w:r w:rsidRPr="006834FE">
              <w:t>SO</w:t>
            </w:r>
            <w:r w:rsidRPr="006834FE">
              <w:rPr>
                <w:vertAlign w:val="subscript"/>
              </w:rPr>
              <w:t>4</w:t>
            </w:r>
          </w:p>
          <w:p w:rsidR="006A7EDB" w:rsidRPr="006834FE" w:rsidRDefault="006A7EDB" w:rsidP="00B71FEE">
            <w:pPr>
              <w:spacing w:before="120"/>
            </w:pPr>
            <w:r w:rsidRPr="006834FE">
              <w:t>(7) H</w:t>
            </w:r>
            <w:r w:rsidRPr="006834FE">
              <w:rPr>
                <w:vertAlign w:val="subscript"/>
              </w:rPr>
              <w:t>2</w:t>
            </w:r>
            <w:r w:rsidRPr="006834FE">
              <w:t>SO</w:t>
            </w:r>
            <w:r w:rsidRPr="006834FE">
              <w:rPr>
                <w:vertAlign w:val="subscript"/>
              </w:rPr>
              <w:t>4</w:t>
            </w:r>
            <w:r w:rsidRPr="006834FE">
              <w:t xml:space="preserve"> + Zn </w:t>
            </w:r>
            <w:r w:rsidRPr="006834FE">
              <w:sym w:font="Symbol" w:char="F0BE"/>
            </w:r>
            <w:r w:rsidRPr="006834FE">
              <w:sym w:font="Symbol" w:char="F0BE"/>
            </w:r>
            <w:r w:rsidRPr="006834FE">
              <w:sym w:font="Symbol" w:char="F0AE"/>
            </w:r>
            <w:r w:rsidRPr="006834FE">
              <w:t xml:space="preserve"> ZnSO</w:t>
            </w:r>
            <w:r w:rsidRPr="006834FE">
              <w:rPr>
                <w:vertAlign w:val="subscript"/>
              </w:rPr>
              <w:t>4</w:t>
            </w:r>
            <w:r w:rsidRPr="006834FE">
              <w:t xml:space="preserve"> + H</w:t>
            </w:r>
            <w:r w:rsidRPr="006834FE">
              <w:rPr>
                <w:vertAlign w:val="subscript"/>
              </w:rPr>
              <w:t>2</w:t>
            </w:r>
          </w:p>
        </w:tc>
        <w:tc>
          <w:tcPr>
            <w:tcW w:w="1238" w:type="dxa"/>
            <w:shd w:val="clear" w:color="auto" w:fill="auto"/>
          </w:tcPr>
          <w:p w:rsidR="006A7EDB" w:rsidRPr="006834FE" w:rsidRDefault="006A7EDB" w:rsidP="00B71FEE">
            <w:pPr>
              <w:spacing w:before="360"/>
              <w:jc w:val="center"/>
            </w:pPr>
            <w:r w:rsidRPr="006834FE">
              <w:t xml:space="preserve">Xác định mỗi chất và viết 1 phương trình đúng được </w:t>
            </w:r>
            <w:r w:rsidRPr="007F17DF">
              <w:rPr>
                <w:b/>
              </w:rPr>
              <w:t>0,5đ</w:t>
            </w:r>
          </w:p>
        </w:tc>
      </w:tr>
    </w:tbl>
    <w:p w:rsidR="006A7EDB" w:rsidRDefault="006A7EDB" w:rsidP="00B514D2">
      <w:pPr>
        <w:ind w:right="-327"/>
        <w:rPr>
          <w:b/>
          <w:lang w:val="nl-NL"/>
        </w:rPr>
      </w:pPr>
    </w:p>
    <w:p w:rsidR="006A7EDB" w:rsidRDefault="006A7EDB" w:rsidP="00B514D2">
      <w:pPr>
        <w:ind w:right="-327"/>
        <w:rPr>
          <w:b/>
          <w:lang w:val="nl-NL"/>
        </w:rPr>
      </w:pPr>
      <w:r w:rsidRPr="0048500A">
        <w:rPr>
          <w:b/>
          <w:u w:val="single"/>
          <w:lang w:val="nl-NL"/>
        </w:rPr>
        <w:t>Câu 2</w:t>
      </w:r>
      <w:r>
        <w:rPr>
          <w:b/>
          <w:lang w:val="nl-NL"/>
        </w:rPr>
        <w:t>: (3</w:t>
      </w:r>
      <w:r w:rsidRPr="00D87F0E">
        <w:rPr>
          <w:b/>
          <w:lang w:val="nl-NL"/>
        </w:rPr>
        <w:t xml:space="preserve"> điểm</w:t>
      </w:r>
      <w:r>
        <w:rPr>
          <w:b/>
          <w:lang w:val="nl-NL"/>
        </w:rPr>
        <w:t>)</w:t>
      </w:r>
    </w:p>
    <w:p w:rsidR="006A7EDB" w:rsidRPr="00D87F0E" w:rsidRDefault="006A7EDB" w:rsidP="00B514D2">
      <w:pPr>
        <w:ind w:right="-327"/>
        <w:rPr>
          <w: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6720"/>
        <w:gridCol w:w="1120"/>
      </w:tblGrid>
      <w:tr w:rsidR="006A7EDB" w:rsidRPr="00221F3B" w:rsidTr="00221F3B">
        <w:trPr>
          <w:trHeight w:val="640"/>
        </w:trPr>
        <w:tc>
          <w:tcPr>
            <w:tcW w:w="1788" w:type="dxa"/>
            <w:shd w:val="clear" w:color="auto" w:fill="auto"/>
          </w:tcPr>
          <w:p w:rsidR="006A7EDB" w:rsidRPr="00221F3B" w:rsidRDefault="006A7EDB" w:rsidP="00221F3B">
            <w:pPr>
              <w:ind w:right="-327"/>
              <w:rPr>
                <w:b/>
              </w:rPr>
            </w:pPr>
            <w:r w:rsidRPr="00221F3B">
              <w:rPr>
                <w:b/>
              </w:rPr>
              <w:t xml:space="preserve"> Ý ( Phần)</w:t>
            </w:r>
          </w:p>
        </w:tc>
        <w:tc>
          <w:tcPr>
            <w:tcW w:w="6720" w:type="dxa"/>
            <w:shd w:val="clear" w:color="auto" w:fill="auto"/>
          </w:tcPr>
          <w:p w:rsidR="006A7EDB" w:rsidRPr="00221F3B" w:rsidRDefault="006A7EDB" w:rsidP="00221F3B">
            <w:pPr>
              <w:ind w:right="-327"/>
              <w:rPr>
                <w:b/>
              </w:rPr>
            </w:pPr>
            <w:r w:rsidRPr="00221F3B">
              <w:rPr>
                <w:b/>
              </w:rPr>
              <w:t>Nội dung</w:t>
            </w:r>
          </w:p>
        </w:tc>
        <w:tc>
          <w:tcPr>
            <w:tcW w:w="1120" w:type="dxa"/>
            <w:shd w:val="clear" w:color="auto" w:fill="auto"/>
          </w:tcPr>
          <w:p w:rsidR="006A7EDB" w:rsidRPr="00221F3B" w:rsidRDefault="006A7EDB" w:rsidP="00221F3B">
            <w:pPr>
              <w:ind w:right="-327"/>
              <w:rPr>
                <w:b/>
              </w:rPr>
            </w:pPr>
            <w:r w:rsidRPr="00221F3B">
              <w:rPr>
                <w:b/>
              </w:rPr>
              <w:t>Điểm</w:t>
            </w:r>
          </w:p>
        </w:tc>
      </w:tr>
      <w:tr w:rsidR="006A7EDB" w:rsidRPr="00221F3B" w:rsidTr="00221F3B">
        <w:tc>
          <w:tcPr>
            <w:tcW w:w="1788" w:type="dxa"/>
            <w:vMerge w:val="restart"/>
            <w:shd w:val="clear" w:color="auto" w:fill="auto"/>
          </w:tcPr>
          <w:p w:rsidR="006A7EDB" w:rsidRPr="00221F3B" w:rsidRDefault="006A7EDB" w:rsidP="00221F3B">
            <w:pPr>
              <w:ind w:right="-327"/>
              <w:rPr>
                <w:b/>
              </w:rPr>
            </w:pPr>
            <w:r w:rsidRPr="00221F3B">
              <w:rPr>
                <w:b/>
              </w:rPr>
              <w:t xml:space="preserve">1 </w:t>
            </w:r>
          </w:p>
          <w:p w:rsidR="006A7EDB" w:rsidRDefault="006A7EDB" w:rsidP="00221F3B">
            <w:pPr>
              <w:ind w:right="-327"/>
              <w:rPr>
                <w:b/>
              </w:rPr>
            </w:pPr>
          </w:p>
          <w:p w:rsidR="006A7EDB" w:rsidRPr="00221F3B" w:rsidRDefault="006A7EDB" w:rsidP="00221F3B">
            <w:pPr>
              <w:ind w:right="-327"/>
              <w:rPr>
                <w:b/>
              </w:rPr>
            </w:pPr>
          </w:p>
        </w:tc>
        <w:tc>
          <w:tcPr>
            <w:tcW w:w="6720" w:type="dxa"/>
            <w:shd w:val="clear" w:color="auto" w:fill="auto"/>
          </w:tcPr>
          <w:p w:rsidR="006A7EDB" w:rsidRPr="004166A6" w:rsidRDefault="006A7EDB" w:rsidP="00122E0B">
            <w:pPr>
              <w:spacing w:before="120"/>
              <w:rPr>
                <w:sz w:val="26"/>
                <w:szCs w:val="24"/>
              </w:rPr>
            </w:pPr>
            <w:r w:rsidRPr="004166A6">
              <w:rPr>
                <w:sz w:val="26"/>
                <w:szCs w:val="24"/>
              </w:rPr>
              <w:t xml:space="preserve">Nhận biết các chất khí: </w:t>
            </w:r>
          </w:p>
          <w:p w:rsidR="006A7EDB" w:rsidRPr="004166A6" w:rsidRDefault="006A7EDB" w:rsidP="00122E0B">
            <w:pPr>
              <w:jc w:val="both"/>
              <w:rPr>
                <w:sz w:val="26"/>
              </w:rPr>
            </w:pPr>
            <w:r w:rsidRPr="004166A6">
              <w:rPr>
                <w:sz w:val="26"/>
              </w:rPr>
              <w:t>- Đánh số thứ tự các lọ khí, lấy mỗi lọ một ít làm mẫu thử</w:t>
            </w:r>
          </w:p>
          <w:p w:rsidR="006A7EDB" w:rsidRPr="00221F3B" w:rsidRDefault="006A7EDB" w:rsidP="00122E0B">
            <w:pPr>
              <w:ind w:right="-327"/>
              <w:rPr>
                <w:b/>
              </w:rPr>
            </w:pPr>
            <w:r w:rsidRPr="004166A6">
              <w:rPr>
                <w:sz w:val="26"/>
              </w:rPr>
              <w:t>- Lần lượt đ</w:t>
            </w:r>
            <w:r w:rsidRPr="004166A6">
              <w:rPr>
                <w:sz w:val="26"/>
              </w:rPr>
              <w:softHyphen/>
              <w:t>ưa que đóm vào các mẫu thử, mẫu thử làm que đóm bùng cháy là khí O</w:t>
            </w:r>
            <w:r w:rsidRPr="004166A6">
              <w:rPr>
                <w:sz w:val="26"/>
                <w:vertAlign w:val="subscript"/>
              </w:rPr>
              <w:t>2</w:t>
            </w:r>
            <w:r>
              <w:rPr>
                <w:sz w:val="26"/>
              </w:rPr>
              <w:t xml:space="preserve">, mẫu thử không làm que đóm bùng cháy là </w:t>
            </w:r>
            <w:r w:rsidRPr="004166A6">
              <w:rPr>
                <w:sz w:val="26"/>
              </w:rPr>
              <w:t>SO</w:t>
            </w:r>
            <w:r w:rsidRPr="004166A6">
              <w:rPr>
                <w:sz w:val="26"/>
                <w:vertAlign w:val="subscript"/>
              </w:rPr>
              <w:t>2</w:t>
            </w:r>
            <w:r w:rsidRPr="004166A6">
              <w:rPr>
                <w:sz w:val="26"/>
              </w:rPr>
              <w:t>, CO</w:t>
            </w:r>
            <w:r w:rsidRPr="004166A6">
              <w:rPr>
                <w:sz w:val="26"/>
                <w:vertAlign w:val="subscript"/>
              </w:rPr>
              <w:t>2</w:t>
            </w:r>
            <w:r w:rsidRPr="004166A6">
              <w:rPr>
                <w:sz w:val="26"/>
              </w:rPr>
              <w:t>, N</w:t>
            </w:r>
            <w:r w:rsidRPr="004166A6">
              <w:rPr>
                <w:sz w:val="26"/>
                <w:vertAlign w:val="subscript"/>
              </w:rPr>
              <w:t>2</w:t>
            </w:r>
            <w:r w:rsidRPr="004166A6">
              <w:rPr>
                <w:sz w:val="26"/>
              </w:rPr>
              <w:t>, H</w:t>
            </w:r>
            <w:r w:rsidRPr="004166A6">
              <w:rPr>
                <w:sz w:val="26"/>
                <w:vertAlign w:val="subscript"/>
              </w:rPr>
              <w:t>2</w:t>
            </w:r>
            <w:r w:rsidRPr="004166A6">
              <w:rPr>
                <w:sz w:val="26"/>
              </w:rPr>
              <w:t>, CO</w:t>
            </w:r>
            <w:r>
              <w:rPr>
                <w:sz w:val="26"/>
              </w:rPr>
              <w:t>.</w:t>
            </w:r>
          </w:p>
        </w:tc>
        <w:tc>
          <w:tcPr>
            <w:tcW w:w="1120" w:type="dxa"/>
            <w:shd w:val="clear" w:color="auto" w:fill="auto"/>
          </w:tcPr>
          <w:p w:rsidR="006A7EDB" w:rsidRDefault="006A7EDB" w:rsidP="00221F3B">
            <w:pPr>
              <w:ind w:right="-327"/>
              <w:rPr>
                <w:b/>
              </w:rPr>
            </w:pPr>
          </w:p>
          <w:p w:rsidR="006A7EDB" w:rsidRDefault="006A7EDB" w:rsidP="00221F3B">
            <w:pPr>
              <w:ind w:right="-327"/>
              <w:rPr>
                <w:b/>
              </w:rPr>
            </w:pPr>
          </w:p>
          <w:p w:rsidR="006A7EDB" w:rsidRPr="00221F3B" w:rsidRDefault="006A7EDB" w:rsidP="00221F3B">
            <w:pPr>
              <w:ind w:right="-327"/>
              <w:rPr>
                <w:b/>
              </w:rPr>
            </w:pPr>
            <w:r>
              <w:rPr>
                <w:b/>
              </w:rPr>
              <w:t>0,25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4166A6" w:rsidRDefault="006A7EDB" w:rsidP="00122E0B">
            <w:pPr>
              <w:jc w:val="both"/>
              <w:rPr>
                <w:sz w:val="26"/>
              </w:rPr>
            </w:pPr>
            <w:r>
              <w:rPr>
                <w:sz w:val="26"/>
              </w:rPr>
              <w:t>- Lần lượt</w:t>
            </w:r>
            <w:r>
              <w:rPr>
                <w:sz w:val="26"/>
              </w:rPr>
              <w:softHyphen/>
            </w:r>
            <w:r w:rsidRPr="004166A6">
              <w:rPr>
                <w:sz w:val="26"/>
              </w:rPr>
              <w:t xml:space="preserve"> dẫn các mẫu thử qua dung dịch brom cho đến khi phản ứng hết, mẫu thử làm mất màu dung dịch Br</w:t>
            </w:r>
            <w:r w:rsidRPr="004166A6">
              <w:rPr>
                <w:sz w:val="26"/>
                <w:vertAlign w:val="subscript"/>
              </w:rPr>
              <w:t>2</w:t>
            </w:r>
            <w:r w:rsidRPr="004166A6">
              <w:rPr>
                <w:sz w:val="26"/>
              </w:rPr>
              <w:t xml:space="preserve"> là khí SO</w:t>
            </w:r>
            <w:r w:rsidRPr="004166A6">
              <w:rPr>
                <w:sz w:val="26"/>
                <w:vertAlign w:val="subscript"/>
              </w:rPr>
              <w:t>2</w:t>
            </w:r>
            <w:r w:rsidRPr="004166A6">
              <w:rPr>
                <w:sz w:val="26"/>
              </w:rPr>
              <w:t>, mẫu thử không làm mất màu dung dịch Br</w:t>
            </w:r>
            <w:r w:rsidRPr="004166A6">
              <w:rPr>
                <w:sz w:val="26"/>
                <w:vertAlign w:val="subscript"/>
              </w:rPr>
              <w:t>2</w:t>
            </w:r>
            <w:r>
              <w:rPr>
                <w:sz w:val="26"/>
              </w:rPr>
              <w:t xml:space="preserve"> là</w:t>
            </w:r>
            <w:r w:rsidRPr="004166A6">
              <w:rPr>
                <w:sz w:val="26"/>
              </w:rPr>
              <w:t xml:space="preserve"> CO</w:t>
            </w:r>
            <w:r w:rsidRPr="004166A6">
              <w:rPr>
                <w:sz w:val="26"/>
                <w:vertAlign w:val="subscript"/>
              </w:rPr>
              <w:t>2</w:t>
            </w:r>
            <w:r w:rsidRPr="004166A6">
              <w:rPr>
                <w:sz w:val="26"/>
              </w:rPr>
              <w:t>,</w:t>
            </w:r>
            <w:r>
              <w:rPr>
                <w:sz w:val="26"/>
              </w:rPr>
              <w:t xml:space="preserve"> </w:t>
            </w:r>
            <w:r w:rsidRPr="004166A6">
              <w:rPr>
                <w:sz w:val="26"/>
              </w:rPr>
              <w:t>N</w:t>
            </w:r>
            <w:r w:rsidRPr="004166A6">
              <w:rPr>
                <w:sz w:val="26"/>
                <w:vertAlign w:val="subscript"/>
              </w:rPr>
              <w:t>2</w:t>
            </w:r>
            <w:r w:rsidRPr="004166A6">
              <w:rPr>
                <w:sz w:val="26"/>
              </w:rPr>
              <w:t>,  H</w:t>
            </w:r>
            <w:r w:rsidRPr="004166A6">
              <w:rPr>
                <w:sz w:val="26"/>
                <w:vertAlign w:val="subscript"/>
              </w:rPr>
              <w:t>2</w:t>
            </w:r>
            <w:r w:rsidRPr="004166A6">
              <w:rPr>
                <w:sz w:val="26"/>
              </w:rPr>
              <w:t>, CO</w:t>
            </w:r>
            <w:r>
              <w:rPr>
                <w:sz w:val="26"/>
              </w:rPr>
              <w:t>.</w:t>
            </w:r>
          </w:p>
          <w:p w:rsidR="006A7EDB" w:rsidRPr="00221F3B" w:rsidRDefault="006A7EDB" w:rsidP="00122E0B">
            <w:pPr>
              <w:ind w:right="-327"/>
              <w:rPr>
                <w:b/>
              </w:rPr>
            </w:pPr>
            <w:r w:rsidRPr="004166A6">
              <w:rPr>
                <w:sz w:val="26"/>
                <w:szCs w:val="26"/>
              </w:rPr>
              <w:t>SO</w:t>
            </w:r>
            <w:r w:rsidRPr="004166A6">
              <w:rPr>
                <w:sz w:val="26"/>
                <w:szCs w:val="26"/>
                <w:vertAlign w:val="subscript"/>
              </w:rPr>
              <w:t>2</w:t>
            </w:r>
            <w:r w:rsidRPr="004166A6">
              <w:rPr>
                <w:sz w:val="26"/>
                <w:szCs w:val="26"/>
              </w:rPr>
              <w:t xml:space="preserve"> + Br</w:t>
            </w:r>
            <w:r w:rsidRPr="004166A6">
              <w:rPr>
                <w:sz w:val="26"/>
                <w:szCs w:val="26"/>
                <w:vertAlign w:val="subscript"/>
              </w:rPr>
              <w:t>2</w:t>
            </w:r>
            <w:r w:rsidRPr="004166A6">
              <w:rPr>
                <w:sz w:val="26"/>
                <w:szCs w:val="26"/>
              </w:rPr>
              <w:t xml:space="preserve"> + 2H</w:t>
            </w:r>
            <w:r w:rsidRPr="004166A6">
              <w:rPr>
                <w:sz w:val="26"/>
                <w:szCs w:val="26"/>
                <w:vertAlign w:val="subscript"/>
              </w:rPr>
              <w:t>2</w:t>
            </w:r>
            <w:r w:rsidRPr="004166A6">
              <w:rPr>
                <w:sz w:val="26"/>
                <w:szCs w:val="26"/>
              </w:rPr>
              <w:t xml:space="preserve">O </w:t>
            </w:r>
            <w:r w:rsidRPr="004166A6">
              <w:rPr>
                <w:sz w:val="26"/>
                <w:szCs w:val="26"/>
              </w:rPr>
              <w:sym w:font="Symbol" w:char="F0AE"/>
            </w:r>
            <w:r w:rsidRPr="004166A6">
              <w:rPr>
                <w:sz w:val="26"/>
                <w:szCs w:val="26"/>
              </w:rPr>
              <w:t xml:space="preserve"> 2HBr + H</w:t>
            </w:r>
            <w:r w:rsidRPr="004166A6">
              <w:rPr>
                <w:sz w:val="26"/>
                <w:szCs w:val="26"/>
                <w:vertAlign w:val="subscript"/>
              </w:rPr>
              <w:t>2</w:t>
            </w:r>
            <w:r w:rsidRPr="004166A6">
              <w:rPr>
                <w:sz w:val="26"/>
                <w:szCs w:val="26"/>
              </w:rPr>
              <w:t>SO</w:t>
            </w:r>
            <w:r w:rsidRPr="004166A6">
              <w:rPr>
                <w:sz w:val="26"/>
                <w:szCs w:val="26"/>
                <w:vertAlign w:val="subscript"/>
              </w:rPr>
              <w:t>4</w:t>
            </w:r>
          </w:p>
        </w:tc>
        <w:tc>
          <w:tcPr>
            <w:tcW w:w="1120" w:type="dxa"/>
            <w:shd w:val="clear" w:color="auto" w:fill="auto"/>
          </w:tcPr>
          <w:p w:rsidR="006A7EDB" w:rsidRDefault="006A7EDB" w:rsidP="00221F3B">
            <w:pPr>
              <w:ind w:right="-327"/>
              <w:rPr>
                <w:b/>
              </w:rPr>
            </w:pPr>
          </w:p>
          <w:p w:rsidR="006A7EDB" w:rsidRDefault="006A7EDB" w:rsidP="00221F3B">
            <w:pPr>
              <w:ind w:right="-327"/>
              <w:rPr>
                <w:b/>
              </w:rPr>
            </w:pPr>
          </w:p>
          <w:p w:rsidR="006A7EDB" w:rsidRPr="00221F3B" w:rsidRDefault="006A7EDB" w:rsidP="00221F3B">
            <w:pPr>
              <w:ind w:right="-327"/>
              <w:rPr>
                <w:b/>
              </w:rPr>
            </w:pPr>
            <w:r>
              <w:rPr>
                <w:b/>
              </w:rPr>
              <w:t>0,5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4166A6" w:rsidRDefault="006A7EDB" w:rsidP="00122E0B">
            <w:pPr>
              <w:jc w:val="both"/>
              <w:rPr>
                <w:sz w:val="26"/>
              </w:rPr>
            </w:pPr>
            <w:r>
              <w:rPr>
                <w:sz w:val="26"/>
                <w:szCs w:val="26"/>
              </w:rPr>
              <w:t>- Lần l</w:t>
            </w:r>
            <w:r>
              <w:rPr>
                <w:sz w:val="26"/>
                <w:szCs w:val="26"/>
              </w:rPr>
              <w:softHyphen/>
              <w:t>ượt</w:t>
            </w:r>
            <w:r w:rsidRPr="004166A6">
              <w:rPr>
                <w:sz w:val="26"/>
                <w:szCs w:val="26"/>
              </w:rPr>
              <w:t xml:space="preserve"> dẫn các mẫu thử qua dung dịch Ca(OH)</w:t>
            </w:r>
            <w:r w:rsidRPr="004166A6">
              <w:rPr>
                <w:sz w:val="26"/>
                <w:szCs w:val="26"/>
                <w:vertAlign w:val="subscript"/>
              </w:rPr>
              <w:t>2</w:t>
            </w:r>
            <w:r w:rsidRPr="004166A6">
              <w:rPr>
                <w:sz w:val="26"/>
                <w:szCs w:val="26"/>
              </w:rPr>
              <w:t xml:space="preserve"> d</w:t>
            </w:r>
            <w:r>
              <w:rPr>
                <w:sz w:val="26"/>
                <w:szCs w:val="26"/>
              </w:rPr>
              <w:t>ư</w:t>
            </w:r>
            <w:r w:rsidRPr="004166A6">
              <w:rPr>
                <w:sz w:val="26"/>
                <w:szCs w:val="26"/>
              </w:rPr>
              <w:softHyphen/>
              <w:t>, mẫu thử làm dung dịch Ca(OH)</w:t>
            </w:r>
            <w:r w:rsidRPr="004166A6">
              <w:rPr>
                <w:sz w:val="26"/>
                <w:szCs w:val="26"/>
                <w:vertAlign w:val="subscript"/>
              </w:rPr>
              <w:t>2</w:t>
            </w:r>
            <w:r w:rsidRPr="004166A6">
              <w:rPr>
                <w:sz w:val="26"/>
                <w:szCs w:val="26"/>
              </w:rPr>
              <w:t xml:space="preserve"> vẩn đục là khí CO</w:t>
            </w:r>
            <w:r w:rsidRPr="004166A6">
              <w:rPr>
                <w:sz w:val="26"/>
                <w:szCs w:val="26"/>
                <w:vertAlign w:val="subscript"/>
              </w:rPr>
              <w:t>2</w:t>
            </w:r>
            <w:r w:rsidRPr="004166A6">
              <w:rPr>
                <w:sz w:val="26"/>
                <w:szCs w:val="26"/>
              </w:rPr>
              <w:t>, mẫu thử không làm vẩn đục dung dịch Ca(OH)</w:t>
            </w:r>
            <w:r w:rsidRPr="004166A6">
              <w:rPr>
                <w:sz w:val="26"/>
                <w:szCs w:val="26"/>
                <w:vertAlign w:val="subscript"/>
              </w:rPr>
              <w:t>2</w:t>
            </w:r>
            <w:r>
              <w:rPr>
                <w:sz w:val="26"/>
                <w:szCs w:val="26"/>
              </w:rPr>
              <w:t xml:space="preserve"> là</w:t>
            </w:r>
            <w:r w:rsidRPr="004166A6">
              <w:rPr>
                <w:sz w:val="26"/>
              </w:rPr>
              <w:t xml:space="preserve"> N</w:t>
            </w:r>
            <w:r w:rsidRPr="004166A6">
              <w:rPr>
                <w:sz w:val="26"/>
                <w:vertAlign w:val="subscript"/>
              </w:rPr>
              <w:t>2</w:t>
            </w:r>
            <w:r w:rsidRPr="004166A6">
              <w:rPr>
                <w:sz w:val="26"/>
              </w:rPr>
              <w:t>, H</w:t>
            </w:r>
            <w:r w:rsidRPr="004166A6">
              <w:rPr>
                <w:sz w:val="26"/>
                <w:vertAlign w:val="subscript"/>
              </w:rPr>
              <w:t>2</w:t>
            </w:r>
            <w:r w:rsidRPr="004166A6">
              <w:rPr>
                <w:sz w:val="26"/>
              </w:rPr>
              <w:t>, CO</w:t>
            </w:r>
            <w:r>
              <w:rPr>
                <w:sz w:val="26"/>
              </w:rPr>
              <w:t>.</w:t>
            </w:r>
          </w:p>
          <w:p w:rsidR="006A7EDB" w:rsidRPr="00221F3B" w:rsidRDefault="006A7EDB" w:rsidP="00122E0B">
            <w:pPr>
              <w:ind w:right="-327"/>
              <w:rPr>
                <w:b/>
              </w:rPr>
            </w:pPr>
            <w:r w:rsidRPr="004166A6">
              <w:rPr>
                <w:sz w:val="26"/>
              </w:rPr>
              <w:t>CO</w:t>
            </w:r>
            <w:r w:rsidRPr="004166A6">
              <w:rPr>
                <w:sz w:val="26"/>
                <w:vertAlign w:val="subscript"/>
              </w:rPr>
              <w:t>2</w:t>
            </w:r>
            <w:r w:rsidRPr="004166A6">
              <w:rPr>
                <w:sz w:val="26"/>
              </w:rPr>
              <w:t xml:space="preserve"> + Ca(OH)</w:t>
            </w:r>
            <w:r w:rsidRPr="004166A6">
              <w:rPr>
                <w:sz w:val="26"/>
                <w:vertAlign w:val="subscript"/>
              </w:rPr>
              <w:t>2</w:t>
            </w:r>
            <w:r w:rsidRPr="004166A6">
              <w:rPr>
                <w:sz w:val="26"/>
              </w:rPr>
              <w:t xml:space="preserve"> </w:t>
            </w:r>
            <w:r w:rsidRPr="004166A6">
              <w:rPr>
                <w:sz w:val="26"/>
                <w:szCs w:val="26"/>
              </w:rPr>
              <w:sym w:font="Symbol" w:char="F0AE"/>
            </w:r>
            <w:r w:rsidRPr="004166A6">
              <w:rPr>
                <w:sz w:val="26"/>
              </w:rPr>
              <w:t xml:space="preserve"> CaCO</w:t>
            </w:r>
            <w:r w:rsidRPr="004166A6">
              <w:rPr>
                <w:sz w:val="26"/>
                <w:vertAlign w:val="subscript"/>
              </w:rPr>
              <w:t>3</w:t>
            </w:r>
            <w:r w:rsidRPr="004166A6">
              <w:rPr>
                <w:sz w:val="26"/>
              </w:rPr>
              <w:t xml:space="preserve"> + H</w:t>
            </w:r>
            <w:r w:rsidRPr="004166A6">
              <w:rPr>
                <w:sz w:val="26"/>
                <w:vertAlign w:val="subscript"/>
              </w:rPr>
              <w:t>2</w:t>
            </w:r>
            <w:r w:rsidRPr="004166A6">
              <w:rPr>
                <w:sz w:val="26"/>
              </w:rPr>
              <w:t>O</w:t>
            </w:r>
          </w:p>
        </w:tc>
        <w:tc>
          <w:tcPr>
            <w:tcW w:w="1120" w:type="dxa"/>
            <w:shd w:val="clear" w:color="auto" w:fill="auto"/>
          </w:tcPr>
          <w:p w:rsidR="006A7EDB" w:rsidRDefault="006A7EDB" w:rsidP="00221F3B">
            <w:pPr>
              <w:ind w:right="-327"/>
              <w:rPr>
                <w:b/>
              </w:rPr>
            </w:pPr>
          </w:p>
          <w:p w:rsidR="006A7EDB" w:rsidRPr="00221F3B" w:rsidRDefault="006A7EDB" w:rsidP="00221F3B">
            <w:pPr>
              <w:ind w:right="-327"/>
              <w:rPr>
                <w:b/>
              </w:rPr>
            </w:pPr>
            <w:r>
              <w:rPr>
                <w:b/>
              </w:rPr>
              <w:t>0,5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4166A6" w:rsidRDefault="00664B62" w:rsidP="00122E0B">
            <w:pPr>
              <w:jc w:val="both"/>
              <w:rPr>
                <w:sz w:val="26"/>
              </w:rPr>
            </w:pPr>
            <w:r>
              <w:rPr>
                <w:noProof/>
                <w:sz w:val="26"/>
                <w:szCs w:val="24"/>
                <w:lang w:eastAsia="en-US"/>
              </w:rPr>
              <mc:AlternateContent>
                <mc:Choice Requires="wps">
                  <w:drawing>
                    <wp:anchor distT="0" distB="0" distL="114300" distR="114300" simplePos="0" relativeHeight="251919872" behindDoc="0" locked="0" layoutInCell="1" allowOverlap="1">
                      <wp:simplePos x="0" y="0"/>
                      <wp:positionH relativeFrom="column">
                        <wp:posOffset>688975</wp:posOffset>
                      </wp:positionH>
                      <wp:positionV relativeFrom="paragraph">
                        <wp:posOffset>1082675</wp:posOffset>
                      </wp:positionV>
                      <wp:extent cx="275590" cy="230505"/>
                      <wp:effectExtent l="3175" t="0" r="0" b="1270"/>
                      <wp:wrapNone/>
                      <wp:docPr id="46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259" type="#_x0000_t202" style="position:absolute;left:0;text-align:left;margin-left:54.25pt;margin-top:85.25pt;width:21.7pt;height:18.1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vd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" filled="f" stroked="f">
                      <v:textbo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v:textbox>
                    </v:shape>
                  </w:pict>
                </mc:Fallback>
              </mc:AlternateContent>
            </w:r>
            <w:r w:rsidR="006A7EDB">
              <w:rPr>
                <w:sz w:val="26"/>
                <w:szCs w:val="26"/>
              </w:rPr>
              <w:t>- Lần l</w:t>
            </w:r>
            <w:r w:rsidR="006A7EDB">
              <w:rPr>
                <w:sz w:val="26"/>
                <w:szCs w:val="26"/>
              </w:rPr>
              <w:softHyphen/>
              <w:t xml:space="preserve">ượt </w:t>
            </w:r>
            <w:r w:rsidR="006A7EDB" w:rsidRPr="004166A6">
              <w:rPr>
                <w:sz w:val="26"/>
                <w:szCs w:val="26"/>
              </w:rPr>
              <w:t xml:space="preserve">dẫn các mẫu thử qua bột CuO nung nóng </w:t>
            </w:r>
            <w:r w:rsidR="006A7EDB">
              <w:rPr>
                <w:sz w:val="26"/>
                <w:szCs w:val="26"/>
              </w:rPr>
              <w:t>dư</w:t>
            </w:r>
            <w:r w:rsidR="006A7EDB" w:rsidRPr="004166A6">
              <w:rPr>
                <w:sz w:val="26"/>
                <w:szCs w:val="26"/>
              </w:rPr>
              <w:t>, mẫu thử làm bột CuO chuyển từ màu đen sang màu đỏ là khí H</w:t>
            </w:r>
            <w:r w:rsidR="006A7EDB" w:rsidRPr="004166A6">
              <w:rPr>
                <w:sz w:val="26"/>
                <w:szCs w:val="26"/>
                <w:vertAlign w:val="subscript"/>
              </w:rPr>
              <w:t>2</w:t>
            </w:r>
            <w:r w:rsidR="006A7EDB" w:rsidRPr="004166A6">
              <w:rPr>
                <w:sz w:val="26"/>
                <w:szCs w:val="26"/>
              </w:rPr>
              <w:t xml:space="preserve"> và CO. Mẫu thử </w:t>
            </w:r>
            <w:r w:rsidR="006A7EDB" w:rsidRPr="00A52594">
              <w:rPr>
                <w:sz w:val="26"/>
                <w:szCs w:val="26"/>
              </w:rPr>
              <w:t>không làm chuyể</w:t>
            </w:r>
            <w:r w:rsidR="006A7EDB">
              <w:rPr>
                <w:sz w:val="26"/>
                <w:szCs w:val="26"/>
              </w:rPr>
              <w:t>n màu bột CuO là khí</w:t>
            </w:r>
            <w:r w:rsidR="006A7EDB" w:rsidRPr="004166A6">
              <w:rPr>
                <w:sz w:val="26"/>
              </w:rPr>
              <w:t xml:space="preserve"> N</w:t>
            </w:r>
            <w:r w:rsidR="006A7EDB" w:rsidRPr="004166A6">
              <w:rPr>
                <w:sz w:val="26"/>
                <w:vertAlign w:val="subscript"/>
              </w:rPr>
              <w:t>2</w:t>
            </w:r>
            <w:r w:rsidR="006A7EDB">
              <w:rPr>
                <w:sz w:val="26"/>
              </w:rPr>
              <w:t xml:space="preserve">. </w:t>
            </w:r>
            <w:r w:rsidR="006A7EDB">
              <w:rPr>
                <w:sz w:val="26"/>
                <w:szCs w:val="26"/>
              </w:rPr>
              <w:t>D</w:t>
            </w:r>
            <w:r w:rsidR="006A7EDB" w:rsidRPr="00A52594">
              <w:rPr>
                <w:sz w:val="26"/>
                <w:szCs w:val="26"/>
              </w:rPr>
              <w:t>ẫn sản phẩm thu được</w:t>
            </w:r>
            <w:r w:rsidR="006A7EDB">
              <w:rPr>
                <w:sz w:val="26"/>
                <w:szCs w:val="26"/>
              </w:rPr>
              <w:t xml:space="preserve"> khi cho H</w:t>
            </w:r>
            <w:r w:rsidR="006A7EDB">
              <w:rPr>
                <w:sz w:val="26"/>
                <w:szCs w:val="26"/>
                <w:vertAlign w:val="subscript"/>
              </w:rPr>
              <w:t>2</w:t>
            </w:r>
            <w:r w:rsidR="006A7EDB">
              <w:rPr>
                <w:sz w:val="26"/>
                <w:szCs w:val="26"/>
              </w:rPr>
              <w:t xml:space="preserve"> và CO khử CuO ở trên qua dung dịch nước vôi trong dư. Sản phẩm thu được làm dung dịch nước vôi trong vẩn đục chứng tỏ trong sản phẩm có khí CO</w:t>
            </w:r>
            <w:r w:rsidR="006A7EDB">
              <w:rPr>
                <w:sz w:val="26"/>
                <w:szCs w:val="26"/>
                <w:vertAlign w:val="subscript"/>
              </w:rPr>
              <w:t>2</w:t>
            </w:r>
            <w:r w:rsidR="006A7EDB">
              <w:rPr>
                <w:sz w:val="26"/>
                <w:szCs w:val="26"/>
              </w:rPr>
              <w:t>, vậy mẫu thử ban đầu là CO. Sản phẩm sau phản ứng không làm nước vôi trong vẩn đục thì mẫu thử ban đầu là H</w:t>
            </w:r>
            <w:r w:rsidR="006A7EDB">
              <w:rPr>
                <w:sz w:val="26"/>
                <w:szCs w:val="26"/>
                <w:vertAlign w:val="subscript"/>
              </w:rPr>
              <w:t>2</w:t>
            </w:r>
            <w:r w:rsidR="006A7EDB">
              <w:rPr>
                <w:sz w:val="26"/>
                <w:szCs w:val="26"/>
              </w:rPr>
              <w:t>O.</w:t>
            </w:r>
          </w:p>
          <w:p w:rsidR="006A7EDB" w:rsidRPr="004166A6" w:rsidRDefault="00664B62" w:rsidP="00122E0B">
            <w:pPr>
              <w:jc w:val="both"/>
              <w:rPr>
                <w:sz w:val="26"/>
              </w:rPr>
            </w:pPr>
            <w:r>
              <w:rPr>
                <w:noProof/>
                <w:sz w:val="26"/>
                <w:szCs w:val="24"/>
                <w:lang w:eastAsia="en-US"/>
              </w:rPr>
              <w:lastRenderedPageBreak/>
              <mc:AlternateContent>
                <mc:Choice Requires="wps">
                  <w:drawing>
                    <wp:anchor distT="0" distB="0" distL="114300" distR="114300" simplePos="0" relativeHeight="251920896" behindDoc="0" locked="0" layoutInCell="1" allowOverlap="1">
                      <wp:simplePos x="0" y="0"/>
                      <wp:positionH relativeFrom="column">
                        <wp:posOffset>770255</wp:posOffset>
                      </wp:positionH>
                      <wp:positionV relativeFrom="paragraph">
                        <wp:posOffset>137795</wp:posOffset>
                      </wp:positionV>
                      <wp:extent cx="275590" cy="230505"/>
                      <wp:effectExtent l="0" t="4445" r="1905" b="3175"/>
                      <wp:wrapNone/>
                      <wp:docPr id="46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60" type="#_x0000_t202" style="position:absolute;left:0;text-align:left;margin-left:60.65pt;margin-top:10.85pt;width:21.7pt;height:18.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mq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" filled="f" stroked="f">
                      <v:textbox>
                        <w:txbxContent>
                          <w:p w:rsidR="006A7EDB" w:rsidRPr="00826ACB" w:rsidRDefault="006A7EDB" w:rsidP="00122E0B">
                            <w:pPr>
                              <w:rPr>
                                <w:sz w:val="20"/>
                                <w:vertAlign w:val="superscript"/>
                              </w:rPr>
                            </w:pPr>
                            <w:r w:rsidRPr="00826ACB">
                              <w:rPr>
                                <w:sz w:val="20"/>
                              </w:rPr>
                              <w:t>t</w:t>
                            </w:r>
                            <w:r w:rsidRPr="00826ACB">
                              <w:rPr>
                                <w:sz w:val="20"/>
                                <w:vertAlign w:val="superscript"/>
                              </w:rPr>
                              <w:t>o</w:t>
                            </w:r>
                          </w:p>
                        </w:txbxContent>
                      </v:textbox>
                    </v:shape>
                  </w:pict>
                </mc:Fallback>
              </mc:AlternateContent>
            </w:r>
            <w:r w:rsidR="006A7EDB" w:rsidRPr="004166A6">
              <w:rPr>
                <w:sz w:val="26"/>
              </w:rPr>
              <w:t>H</w:t>
            </w:r>
            <w:r w:rsidR="006A7EDB" w:rsidRPr="004166A6">
              <w:rPr>
                <w:sz w:val="26"/>
                <w:vertAlign w:val="subscript"/>
              </w:rPr>
              <w:t>2</w:t>
            </w:r>
            <w:r w:rsidR="006A7EDB" w:rsidRPr="004166A6">
              <w:rPr>
                <w:sz w:val="26"/>
              </w:rPr>
              <w:t xml:space="preserve"> + CuO </w:t>
            </w:r>
            <w:r w:rsidR="006A7EDB">
              <w:rPr>
                <w:sz w:val="26"/>
                <w:szCs w:val="26"/>
              </w:rPr>
              <w:sym w:font="Symbol" w:char="F0BE"/>
            </w:r>
            <w:r w:rsidR="006A7EDB">
              <w:rPr>
                <w:sz w:val="26"/>
                <w:szCs w:val="26"/>
              </w:rPr>
              <w:sym w:font="Symbol" w:char="F0AE"/>
            </w:r>
            <w:r w:rsidR="006A7EDB" w:rsidRPr="004166A6">
              <w:rPr>
                <w:sz w:val="26"/>
              </w:rPr>
              <w:t xml:space="preserve"> Cu + H</w:t>
            </w:r>
            <w:r w:rsidR="006A7EDB" w:rsidRPr="004166A6">
              <w:rPr>
                <w:sz w:val="26"/>
                <w:vertAlign w:val="subscript"/>
              </w:rPr>
              <w:t>2</w:t>
            </w:r>
            <w:r w:rsidR="006A7EDB" w:rsidRPr="004166A6">
              <w:rPr>
                <w:sz w:val="26"/>
              </w:rPr>
              <w:t>O</w:t>
            </w:r>
          </w:p>
          <w:p w:rsidR="006A7EDB" w:rsidRDefault="006A7EDB" w:rsidP="00122E0B">
            <w:pPr>
              <w:jc w:val="both"/>
              <w:rPr>
                <w:sz w:val="26"/>
              </w:rPr>
            </w:pPr>
            <w:r w:rsidRPr="004166A6">
              <w:rPr>
                <w:sz w:val="26"/>
              </w:rPr>
              <w:t xml:space="preserve">CO + CuO </w:t>
            </w:r>
            <w:r>
              <w:rPr>
                <w:sz w:val="26"/>
                <w:szCs w:val="26"/>
              </w:rPr>
              <w:sym w:font="Symbol" w:char="F0BE"/>
            </w:r>
            <w:r w:rsidRPr="004166A6">
              <w:rPr>
                <w:sz w:val="26"/>
                <w:szCs w:val="26"/>
              </w:rPr>
              <w:sym w:font="Symbol" w:char="F0AE"/>
            </w:r>
            <w:r w:rsidRPr="004166A6">
              <w:rPr>
                <w:sz w:val="26"/>
              </w:rPr>
              <w:t xml:space="preserve"> Cu + CO</w:t>
            </w:r>
            <w:r w:rsidRPr="004166A6">
              <w:rPr>
                <w:sz w:val="26"/>
                <w:vertAlign w:val="subscript"/>
              </w:rPr>
              <w:t>2</w:t>
            </w:r>
          </w:p>
          <w:p w:rsidR="006A7EDB" w:rsidRPr="00221F3B" w:rsidRDefault="006A7EDB" w:rsidP="00122E0B">
            <w:pPr>
              <w:ind w:right="-327"/>
              <w:rPr>
                <w:b/>
              </w:rPr>
            </w:pPr>
            <w:r w:rsidRPr="004166A6">
              <w:rPr>
                <w:sz w:val="26"/>
              </w:rPr>
              <w:t>CO</w:t>
            </w:r>
            <w:r w:rsidRPr="004166A6">
              <w:rPr>
                <w:sz w:val="26"/>
                <w:vertAlign w:val="subscript"/>
              </w:rPr>
              <w:t>2</w:t>
            </w:r>
            <w:r w:rsidRPr="004166A6">
              <w:rPr>
                <w:sz w:val="26"/>
              </w:rPr>
              <w:t xml:space="preserve"> + Ca(OH)</w:t>
            </w:r>
            <w:r w:rsidRPr="004166A6">
              <w:rPr>
                <w:sz w:val="26"/>
                <w:vertAlign w:val="subscript"/>
              </w:rPr>
              <w:t>2</w:t>
            </w:r>
            <w:r w:rsidRPr="004166A6">
              <w:rPr>
                <w:sz w:val="26"/>
              </w:rPr>
              <w:t xml:space="preserve"> </w:t>
            </w:r>
            <w:r>
              <w:rPr>
                <w:sz w:val="26"/>
              </w:rPr>
              <w:sym w:font="Symbol" w:char="F0BE"/>
            </w:r>
            <w:r w:rsidRPr="004166A6">
              <w:rPr>
                <w:sz w:val="26"/>
                <w:szCs w:val="26"/>
              </w:rPr>
              <w:sym w:font="Symbol" w:char="F0AE"/>
            </w:r>
            <w:r w:rsidRPr="004166A6">
              <w:rPr>
                <w:sz w:val="26"/>
              </w:rPr>
              <w:t xml:space="preserve"> CaCO</w:t>
            </w:r>
            <w:r w:rsidRPr="004166A6">
              <w:rPr>
                <w:sz w:val="26"/>
                <w:vertAlign w:val="subscript"/>
              </w:rPr>
              <w:t>3</w:t>
            </w:r>
            <w:r w:rsidRPr="004166A6">
              <w:rPr>
                <w:sz w:val="26"/>
              </w:rPr>
              <w:t xml:space="preserve"> + H</w:t>
            </w:r>
            <w:r w:rsidRPr="004166A6">
              <w:rPr>
                <w:sz w:val="26"/>
                <w:vertAlign w:val="subscript"/>
              </w:rPr>
              <w:t>2</w:t>
            </w:r>
            <w:r w:rsidRPr="004166A6">
              <w:rPr>
                <w:sz w:val="26"/>
              </w:rPr>
              <w:t>O</w:t>
            </w:r>
          </w:p>
        </w:tc>
        <w:tc>
          <w:tcPr>
            <w:tcW w:w="1120" w:type="dxa"/>
            <w:shd w:val="clear" w:color="auto" w:fill="auto"/>
          </w:tcPr>
          <w:p w:rsidR="006A7EDB" w:rsidRDefault="006A7EDB" w:rsidP="00221F3B">
            <w:pPr>
              <w:ind w:right="-327"/>
              <w:rPr>
                <w:b/>
              </w:rPr>
            </w:pPr>
          </w:p>
          <w:p w:rsidR="006A7EDB" w:rsidRDefault="006A7EDB" w:rsidP="00221F3B">
            <w:pPr>
              <w:ind w:right="-327"/>
              <w:rPr>
                <w:b/>
              </w:rPr>
            </w:pPr>
          </w:p>
          <w:p w:rsidR="006A7EDB" w:rsidRPr="00221F3B" w:rsidRDefault="006A7EDB" w:rsidP="00221F3B">
            <w:pPr>
              <w:ind w:right="-327"/>
              <w:rPr>
                <w:b/>
              </w:rPr>
            </w:pPr>
            <w:r>
              <w:rPr>
                <w:b/>
              </w:rPr>
              <w:t>0,75</w:t>
            </w:r>
          </w:p>
        </w:tc>
      </w:tr>
      <w:tr w:rsidR="006A7EDB" w:rsidRPr="00221F3B" w:rsidTr="00221F3B">
        <w:tc>
          <w:tcPr>
            <w:tcW w:w="1788" w:type="dxa"/>
            <w:vMerge w:val="restart"/>
            <w:shd w:val="clear" w:color="auto" w:fill="auto"/>
          </w:tcPr>
          <w:p w:rsidR="006A7EDB" w:rsidRPr="00221F3B" w:rsidRDefault="006A7EDB" w:rsidP="00221F3B">
            <w:pPr>
              <w:ind w:right="-327"/>
              <w:rPr>
                <w:b/>
              </w:rPr>
            </w:pPr>
            <w:r w:rsidRPr="00221F3B">
              <w:rPr>
                <w:b/>
              </w:rPr>
              <w:lastRenderedPageBreak/>
              <w:t>2</w:t>
            </w:r>
          </w:p>
        </w:tc>
        <w:tc>
          <w:tcPr>
            <w:tcW w:w="6720" w:type="dxa"/>
            <w:shd w:val="clear" w:color="auto" w:fill="auto"/>
          </w:tcPr>
          <w:p w:rsidR="006A7EDB" w:rsidRPr="001C1EAC" w:rsidRDefault="006A7EDB" w:rsidP="001C1EAC">
            <w:r w:rsidRPr="001C1EAC">
              <w:t>Gọi x là số mol của khí N</w:t>
            </w:r>
            <w:r w:rsidRPr="001C1EAC">
              <w:rPr>
                <w:vertAlign w:val="subscript"/>
              </w:rPr>
              <w:t>2</w:t>
            </w:r>
            <w:r w:rsidRPr="001C1EAC">
              <w:t>O và y là số mol của khí O</w:t>
            </w:r>
            <w:r w:rsidRPr="001C1EAC">
              <w:rPr>
                <w:vertAlign w:val="subscript"/>
              </w:rPr>
              <w:t>2</w:t>
            </w:r>
            <w:r w:rsidRPr="001C1EAC">
              <w:t>.</w:t>
            </w:r>
          </w:p>
          <w:p w:rsidR="006A7EDB" w:rsidRPr="001C1EAC" w:rsidRDefault="006A7EDB" w:rsidP="001C1EAC">
            <w:r w:rsidRPr="001C1EAC">
              <w:t>Ta có: M</w:t>
            </w:r>
            <w:r w:rsidRPr="001C1EAC">
              <w:rPr>
                <w:vertAlign w:val="subscript"/>
              </w:rPr>
              <w:t>hh</w:t>
            </w:r>
            <w:r w:rsidRPr="001C1EAC">
              <w:t xml:space="preserve"> = 2,5.16 = 40 = </w:t>
            </w:r>
            <w:r w:rsidRPr="001C1EAC">
              <w:rPr>
                <w:position w:val="-36"/>
              </w:rPr>
              <w:object w:dxaOrig="1219" w:dyaOrig="820">
                <v:shape id="_x0000_i2500" type="#_x0000_t75" style="width:60.75pt;height:41.25pt" o:ole="">
                  <v:imagedata r:id="rId1826" o:title=""/>
                </v:shape>
                <o:OLEObject Type="Embed" ProgID="Equation.DSMT4" ShapeID="_x0000_i2500" DrawAspect="Content" ObjectID="_1691821089" r:id="rId1827"/>
              </w:object>
            </w:r>
          </w:p>
          <w:p w:rsidR="006A7EDB" w:rsidRPr="00221F3B" w:rsidRDefault="006A7EDB" w:rsidP="001C1EAC">
            <w:pPr>
              <w:rPr>
                <w:lang w:val="nl-NL"/>
              </w:rPr>
            </w:pPr>
          </w:p>
        </w:tc>
        <w:tc>
          <w:tcPr>
            <w:tcW w:w="1120" w:type="dxa"/>
            <w:shd w:val="clear" w:color="auto" w:fill="auto"/>
          </w:tcPr>
          <w:p w:rsidR="006A7EDB" w:rsidRDefault="006A7EDB" w:rsidP="00221F3B">
            <w:pPr>
              <w:ind w:right="-327"/>
              <w:rPr>
                <w:b/>
              </w:rPr>
            </w:pPr>
          </w:p>
          <w:p w:rsidR="006A7EDB" w:rsidRPr="00221F3B" w:rsidRDefault="006A7EDB" w:rsidP="00221F3B">
            <w:pPr>
              <w:ind w:right="-327"/>
              <w:rPr>
                <w:b/>
              </w:rPr>
            </w:pPr>
            <w:r>
              <w:rPr>
                <w:b/>
              </w:rPr>
              <w:t>0,25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1C1EAC" w:rsidRDefault="006A7EDB" w:rsidP="001C1EAC">
            <w:r w:rsidRPr="001C1EAC">
              <w:rPr>
                <w:position w:val="-6"/>
              </w:rPr>
              <w:object w:dxaOrig="320" w:dyaOrig="240">
                <v:shape id="_x0000_i2501" type="#_x0000_t75" style="width:15.75pt;height:12pt" o:ole="">
                  <v:imagedata r:id="rId1828" o:title=""/>
                </v:shape>
                <o:OLEObject Type="Embed" ProgID="Equation.DSMT4" ShapeID="_x0000_i2501" DrawAspect="Content" ObjectID="_1691821090" r:id="rId1829"/>
              </w:object>
            </w:r>
            <w:r w:rsidRPr="001C1EAC">
              <w:rPr>
                <w:position w:val="-30"/>
              </w:rPr>
              <w:object w:dxaOrig="1160" w:dyaOrig="720">
                <v:shape id="_x0000_i2502" type="#_x0000_t75" style="width:57.75pt;height:36pt" o:ole="">
                  <v:imagedata r:id="rId1830" o:title=""/>
                </v:shape>
                <o:OLEObject Type="Embed" ProgID="Equation.DSMT4" ShapeID="_x0000_i2502" DrawAspect="Content" ObjectID="_1691821091" r:id="rId1831"/>
              </w:object>
            </w:r>
            <w:r w:rsidRPr="001C1EAC">
              <w:t xml:space="preserve"> = 40 </w:t>
            </w:r>
            <w:r w:rsidRPr="001C1EAC">
              <w:rPr>
                <w:position w:val="-6"/>
              </w:rPr>
              <w:object w:dxaOrig="320" w:dyaOrig="240">
                <v:shape id="_x0000_i2503" type="#_x0000_t75" style="width:15.75pt;height:12pt" o:ole="">
                  <v:imagedata r:id="rId1832" o:title=""/>
                </v:shape>
                <o:OLEObject Type="Embed" ProgID="Equation.DSMT4" ShapeID="_x0000_i2503" DrawAspect="Content" ObjectID="_1691821092" r:id="rId1833"/>
              </w:object>
            </w:r>
            <w:r w:rsidRPr="001C1EAC">
              <w:t xml:space="preserve"> x = 2y</w:t>
            </w:r>
          </w:p>
          <w:p w:rsidR="006A7EDB" w:rsidRPr="001C1EAC" w:rsidRDefault="006A7EDB" w:rsidP="001C1EAC">
            <w:r w:rsidRPr="001C1EAC">
              <w:rPr>
                <w:position w:val="-16"/>
              </w:rPr>
              <w:object w:dxaOrig="1180" w:dyaOrig="400">
                <v:shape id="_x0000_i2504" type="#_x0000_t75" style="width:59.25pt;height:20.25pt" o:ole="">
                  <v:imagedata r:id="rId1834" o:title=""/>
                </v:shape>
                <o:OLEObject Type="Embed" ProgID="Equation.DSMT4" ShapeID="_x0000_i2504" DrawAspect="Content" ObjectID="_1691821093" r:id="rId1835"/>
              </w:object>
            </w:r>
            <w:r w:rsidRPr="001C1EAC">
              <w:t xml:space="preserve"> = 44x + 32y = 44.2y + 32y = 12</w:t>
            </w:r>
          </w:p>
          <w:p w:rsidR="006A7EDB" w:rsidRPr="001C1EAC" w:rsidRDefault="006A7EDB" w:rsidP="001C1EAC">
            <w:r w:rsidRPr="001C1EAC">
              <w:rPr>
                <w:position w:val="-6"/>
              </w:rPr>
              <w:object w:dxaOrig="320" w:dyaOrig="240">
                <v:shape id="_x0000_i2505" type="#_x0000_t75" style="width:15.75pt;height:12pt" o:ole="">
                  <v:imagedata r:id="rId1836" o:title=""/>
                </v:shape>
                <o:OLEObject Type="Embed" ProgID="Equation.DSMT4" ShapeID="_x0000_i2505" DrawAspect="Content" ObjectID="_1691821094" r:id="rId1837"/>
              </w:object>
            </w:r>
            <w:r w:rsidRPr="001C1EAC">
              <w:t xml:space="preserve">  y = 0,1 mol </w:t>
            </w:r>
            <w:r w:rsidRPr="001C1EAC">
              <w:rPr>
                <w:position w:val="-6"/>
              </w:rPr>
              <w:object w:dxaOrig="320" w:dyaOrig="240">
                <v:shape id="_x0000_i2506" type="#_x0000_t75" style="width:15.75pt;height:12pt" o:ole="">
                  <v:imagedata r:id="rId1838" o:title=""/>
                </v:shape>
                <o:OLEObject Type="Embed" ProgID="Equation.DSMT4" ShapeID="_x0000_i2506" DrawAspect="Content" ObjectID="_1691821095" r:id="rId1839"/>
              </w:object>
            </w:r>
            <w:r w:rsidRPr="001C1EAC">
              <w:t xml:space="preserve"> x = 0,2 mol</w:t>
            </w:r>
          </w:p>
          <w:p w:rsidR="006A7EDB" w:rsidRPr="001C1EAC" w:rsidRDefault="006A7EDB" w:rsidP="001C1EAC"/>
        </w:tc>
        <w:tc>
          <w:tcPr>
            <w:tcW w:w="1120" w:type="dxa"/>
            <w:shd w:val="clear" w:color="auto" w:fill="auto"/>
          </w:tcPr>
          <w:p w:rsidR="006A7EDB" w:rsidRDefault="006A7EDB" w:rsidP="00221F3B">
            <w:pPr>
              <w:ind w:right="-327"/>
              <w:rPr>
                <w:b/>
              </w:rPr>
            </w:pPr>
          </w:p>
          <w:p w:rsidR="006A7EDB" w:rsidRPr="00221F3B" w:rsidRDefault="006A7EDB" w:rsidP="00221F3B">
            <w:pPr>
              <w:ind w:right="-327"/>
              <w:rPr>
                <w:b/>
              </w:rPr>
            </w:pPr>
            <w:r>
              <w:rPr>
                <w:b/>
              </w:rPr>
              <w:t>0,5</w:t>
            </w:r>
          </w:p>
        </w:tc>
      </w:tr>
      <w:tr w:rsidR="006A7EDB" w:rsidRPr="00221F3B" w:rsidTr="00221F3B">
        <w:tc>
          <w:tcPr>
            <w:tcW w:w="1788" w:type="dxa"/>
            <w:vMerge/>
            <w:shd w:val="clear" w:color="auto" w:fill="auto"/>
          </w:tcPr>
          <w:p w:rsidR="006A7EDB" w:rsidRPr="00221F3B" w:rsidRDefault="006A7EDB" w:rsidP="00221F3B">
            <w:pPr>
              <w:ind w:right="-327"/>
              <w:rPr>
                <w:b/>
              </w:rPr>
            </w:pPr>
          </w:p>
        </w:tc>
        <w:tc>
          <w:tcPr>
            <w:tcW w:w="6720" w:type="dxa"/>
            <w:shd w:val="clear" w:color="auto" w:fill="auto"/>
          </w:tcPr>
          <w:p w:rsidR="006A7EDB" w:rsidRPr="001C1EAC" w:rsidRDefault="006A7EDB" w:rsidP="001C1EAC">
            <w:r w:rsidRPr="001C1EAC">
              <w:t>Vậy V</w:t>
            </w:r>
            <w:r w:rsidRPr="001C1EAC">
              <w:rPr>
                <w:vertAlign w:val="subscript"/>
              </w:rPr>
              <w:t>N2O =</w:t>
            </w:r>
            <w:r w:rsidRPr="001C1EAC">
              <w:t xml:space="preserve"> 0,2.22,4 = 4,48 lít</w:t>
            </w:r>
          </w:p>
          <w:p w:rsidR="006A7EDB" w:rsidRPr="001C1EAC" w:rsidRDefault="006A7EDB" w:rsidP="001C1EAC">
            <w:r w:rsidRPr="001C1EAC">
              <w:t xml:space="preserve">        V</w:t>
            </w:r>
            <w:r w:rsidRPr="001C1EAC">
              <w:rPr>
                <w:vertAlign w:val="subscript"/>
              </w:rPr>
              <w:t>O2</w:t>
            </w:r>
            <w:r w:rsidRPr="001C1EAC">
              <w:t xml:space="preserve"> = 0,1.22,4 = 2,24 lít</w:t>
            </w:r>
          </w:p>
          <w:p w:rsidR="006A7EDB" w:rsidRPr="001C1EAC" w:rsidRDefault="006A7EDB" w:rsidP="001C1EAC"/>
        </w:tc>
        <w:tc>
          <w:tcPr>
            <w:tcW w:w="1120" w:type="dxa"/>
            <w:shd w:val="clear" w:color="auto" w:fill="auto"/>
          </w:tcPr>
          <w:p w:rsidR="006A7EDB" w:rsidRPr="00221F3B" w:rsidRDefault="006A7EDB" w:rsidP="00221F3B">
            <w:pPr>
              <w:ind w:right="-327"/>
              <w:rPr>
                <w:b/>
              </w:rPr>
            </w:pPr>
            <w:r>
              <w:rPr>
                <w:b/>
              </w:rPr>
              <w:t>0,25</w:t>
            </w:r>
          </w:p>
        </w:tc>
      </w:tr>
    </w:tbl>
    <w:p w:rsidR="006A7EDB" w:rsidRPr="001D0286" w:rsidRDefault="006A7EDB" w:rsidP="00F0099A">
      <w:pPr>
        <w:spacing w:beforeLines="50" w:before="120" w:afterLines="50" w:after="120" w:line="312" w:lineRule="auto"/>
        <w:jc w:val="both"/>
      </w:pPr>
      <w:r w:rsidRPr="00550372">
        <w:rPr>
          <w:b/>
          <w:u w:val="single"/>
        </w:rPr>
        <w:t>Câu 3</w:t>
      </w:r>
      <w:r>
        <w:rPr>
          <w:b/>
        </w:rPr>
        <w:t xml:space="preserve"> :( 2,5</w:t>
      </w:r>
      <w:r w:rsidRPr="001D0286">
        <w:rPr>
          <w:b/>
        </w:rPr>
        <w:t>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7357"/>
        <w:gridCol w:w="894"/>
      </w:tblGrid>
      <w:tr w:rsidR="006A7EDB" w:rsidRPr="0094591C" w:rsidTr="007F17DF">
        <w:tc>
          <w:tcPr>
            <w:tcW w:w="1298" w:type="dxa"/>
            <w:shd w:val="clear" w:color="auto" w:fill="auto"/>
          </w:tcPr>
          <w:p w:rsidR="006A7EDB" w:rsidRPr="0094591C" w:rsidRDefault="006A7EDB" w:rsidP="001A0ED1">
            <w:pPr>
              <w:spacing w:beforeLines="50" w:before="120" w:afterLines="50" w:after="120" w:line="312" w:lineRule="auto"/>
              <w:jc w:val="both"/>
              <w:rPr>
                <w:b/>
              </w:rPr>
            </w:pPr>
            <w:r w:rsidRPr="0094591C">
              <w:rPr>
                <w:b/>
              </w:rPr>
              <w:t xml:space="preserve">Ý </w:t>
            </w:r>
          </w:p>
        </w:tc>
        <w:tc>
          <w:tcPr>
            <w:tcW w:w="7357" w:type="dxa"/>
            <w:shd w:val="clear" w:color="auto" w:fill="auto"/>
          </w:tcPr>
          <w:p w:rsidR="006A7EDB" w:rsidRPr="0094591C" w:rsidRDefault="006A7EDB" w:rsidP="001A0ED1">
            <w:pPr>
              <w:spacing w:beforeLines="50" w:before="120" w:afterLines="50" w:after="120" w:line="312" w:lineRule="auto"/>
              <w:jc w:val="center"/>
              <w:rPr>
                <w:b/>
              </w:rPr>
            </w:pPr>
            <w:r w:rsidRPr="0094591C">
              <w:rPr>
                <w:b/>
              </w:rPr>
              <w:t>Nội dung</w:t>
            </w:r>
          </w:p>
        </w:tc>
        <w:tc>
          <w:tcPr>
            <w:tcW w:w="894" w:type="dxa"/>
            <w:shd w:val="clear" w:color="auto" w:fill="auto"/>
          </w:tcPr>
          <w:p w:rsidR="006A7EDB" w:rsidRPr="0094591C" w:rsidRDefault="006A7EDB" w:rsidP="001A0ED1">
            <w:pPr>
              <w:spacing w:beforeLines="50" w:before="120" w:afterLines="50" w:after="120" w:line="312" w:lineRule="auto"/>
              <w:jc w:val="both"/>
              <w:rPr>
                <w:b/>
              </w:rPr>
            </w:pPr>
            <w:r w:rsidRPr="0094591C">
              <w:rPr>
                <w:b/>
              </w:rPr>
              <w:t>Điểm</w:t>
            </w:r>
          </w:p>
        </w:tc>
      </w:tr>
      <w:tr w:rsidR="006A7EDB" w:rsidRPr="0094591C" w:rsidTr="007F17DF">
        <w:tc>
          <w:tcPr>
            <w:tcW w:w="1298" w:type="dxa"/>
            <w:vMerge w:val="restart"/>
            <w:shd w:val="clear" w:color="auto" w:fill="auto"/>
          </w:tcPr>
          <w:p w:rsidR="006A7EDB" w:rsidRPr="0094591C" w:rsidRDefault="006A7EDB" w:rsidP="001A0ED1">
            <w:pPr>
              <w:jc w:val="both"/>
            </w:pPr>
            <w:r w:rsidRPr="0094591C">
              <w:t xml:space="preserve">  </w:t>
            </w:r>
          </w:p>
          <w:p w:rsidR="006A7EDB" w:rsidRPr="0094591C" w:rsidRDefault="006A7EDB" w:rsidP="001A0ED1">
            <w:pPr>
              <w:jc w:val="both"/>
              <w:rPr>
                <w:b/>
              </w:rPr>
            </w:pPr>
            <w:r w:rsidRPr="0094591C">
              <w:rPr>
                <w:b/>
              </w:rPr>
              <w:t xml:space="preserve"> </w:t>
            </w:r>
          </w:p>
          <w:p w:rsidR="006A7EDB" w:rsidRPr="0094591C" w:rsidRDefault="006A7EDB" w:rsidP="001A0ED1">
            <w:pPr>
              <w:jc w:val="both"/>
              <w:rPr>
                <w:b/>
              </w:rPr>
            </w:pPr>
          </w:p>
          <w:p w:rsidR="006A7EDB" w:rsidRPr="0094591C" w:rsidRDefault="006A7EDB" w:rsidP="007F17DF">
            <w:pPr>
              <w:jc w:val="both"/>
              <w:rPr>
                <w:b/>
              </w:rPr>
            </w:pPr>
            <w:r w:rsidRPr="0094591C">
              <w:rPr>
                <w:b/>
              </w:rPr>
              <w:t xml:space="preserve"> </w:t>
            </w:r>
            <w:r>
              <w:rPr>
                <w:b/>
              </w:rPr>
              <w:t>1</w:t>
            </w:r>
          </w:p>
          <w:p w:rsidR="006A7EDB" w:rsidRPr="0094591C" w:rsidRDefault="006A7EDB" w:rsidP="001A0ED1">
            <w:pPr>
              <w:jc w:val="both"/>
              <w:rPr>
                <w:b/>
              </w:rPr>
            </w:pPr>
          </w:p>
        </w:tc>
        <w:tc>
          <w:tcPr>
            <w:tcW w:w="7357" w:type="dxa"/>
            <w:shd w:val="clear" w:color="auto" w:fill="auto"/>
          </w:tcPr>
          <w:p w:rsidR="006A7EDB" w:rsidRPr="0094591C" w:rsidRDefault="006A7EDB" w:rsidP="001A0ED1">
            <w:r w:rsidRPr="0094591C">
              <w:t xml:space="preserve">    </w:t>
            </w:r>
          </w:p>
          <w:p w:rsidR="006A7EDB" w:rsidRPr="009F1179" w:rsidRDefault="006A7EDB" w:rsidP="00EA4C2E">
            <w:pPr>
              <w:ind w:right="35"/>
              <w:jc w:val="both"/>
              <w:rPr>
                <w:lang w:val="vi-VN"/>
              </w:rPr>
            </w:pPr>
            <w:r w:rsidRPr="009F1179">
              <w:rPr>
                <w:lang w:val="vi-VN"/>
              </w:rPr>
              <w:t>Giả sử bác nông dân cần bón 1kg Nitơ cho đât</w:t>
            </w:r>
          </w:p>
          <w:p w:rsidR="006A7EDB" w:rsidRPr="0094591C" w:rsidRDefault="006A7EDB" w:rsidP="00EA4C2E">
            <w:pPr>
              <w:rPr>
                <w:b/>
              </w:rPr>
            </w:pPr>
          </w:p>
        </w:tc>
        <w:tc>
          <w:tcPr>
            <w:tcW w:w="894" w:type="dxa"/>
            <w:shd w:val="clear" w:color="auto" w:fill="auto"/>
          </w:tcPr>
          <w:p w:rsidR="006A7EDB" w:rsidRPr="007F17DF" w:rsidRDefault="006A7EDB" w:rsidP="001A0ED1">
            <w:pPr>
              <w:jc w:val="both"/>
              <w:rPr>
                <w:b/>
              </w:rPr>
            </w:pPr>
          </w:p>
          <w:p w:rsidR="006A7EDB" w:rsidRPr="007F17DF" w:rsidRDefault="006A7EDB" w:rsidP="001A0ED1">
            <w:pPr>
              <w:jc w:val="both"/>
              <w:rPr>
                <w:b/>
              </w:rPr>
            </w:pPr>
          </w:p>
          <w:p w:rsidR="006A7EDB" w:rsidRPr="007F17DF" w:rsidRDefault="006A7EDB" w:rsidP="001A0ED1">
            <w:pPr>
              <w:jc w:val="both"/>
              <w:rPr>
                <w:b/>
              </w:rPr>
            </w:pPr>
            <w:r w:rsidRPr="007F17DF">
              <w:rPr>
                <w:b/>
              </w:rPr>
              <w:t>0,25</w:t>
            </w:r>
          </w:p>
        </w:tc>
      </w:tr>
      <w:tr w:rsidR="006A7EDB" w:rsidRPr="0094591C" w:rsidTr="007F17DF">
        <w:tc>
          <w:tcPr>
            <w:tcW w:w="1298" w:type="dxa"/>
            <w:vMerge/>
            <w:shd w:val="clear" w:color="auto" w:fill="auto"/>
          </w:tcPr>
          <w:p w:rsidR="006A7EDB" w:rsidRPr="0094591C" w:rsidRDefault="006A7EDB" w:rsidP="001A0ED1">
            <w:pPr>
              <w:jc w:val="both"/>
            </w:pPr>
          </w:p>
        </w:tc>
        <w:tc>
          <w:tcPr>
            <w:tcW w:w="7357" w:type="dxa"/>
            <w:shd w:val="clear" w:color="auto" w:fill="auto"/>
          </w:tcPr>
          <w:p w:rsidR="006A7EDB" w:rsidRPr="009F1179" w:rsidRDefault="006A7EDB" w:rsidP="007F17DF">
            <w:pPr>
              <w:ind w:right="35"/>
              <w:jc w:val="both"/>
              <w:rPr>
                <w:lang w:val="vi-VN"/>
              </w:rPr>
            </w:pPr>
            <w:r w:rsidRPr="009F1179">
              <w:rPr>
                <w:lang w:val="vi-VN"/>
              </w:rPr>
              <w:t>* Nếu dùng phân ure (NH</w:t>
            </w:r>
            <w:r w:rsidRPr="009F1179">
              <w:rPr>
                <w:vertAlign w:val="subscript"/>
                <w:lang w:val="vi-VN"/>
              </w:rPr>
              <w:t>2</w:t>
            </w:r>
            <w:r w:rsidRPr="009F1179">
              <w:rPr>
                <w:lang w:val="vi-VN"/>
              </w:rPr>
              <w:t>)</w:t>
            </w:r>
            <w:r w:rsidRPr="009F1179">
              <w:rPr>
                <w:vertAlign w:val="subscript"/>
                <w:lang w:val="vi-VN"/>
              </w:rPr>
              <w:t>2</w:t>
            </w:r>
            <w:r w:rsidRPr="009F1179">
              <w:rPr>
                <w:lang w:val="vi-VN"/>
              </w:rPr>
              <w:t>CO:</w:t>
            </w:r>
          </w:p>
          <w:p w:rsidR="006A7EDB" w:rsidRPr="009F1179" w:rsidRDefault="006A7EDB" w:rsidP="007F17DF">
            <w:pPr>
              <w:ind w:right="35"/>
              <w:jc w:val="both"/>
              <w:rPr>
                <w:lang w:val="vi-VN"/>
              </w:rPr>
            </w:pPr>
            <w:r w:rsidRPr="009F1179">
              <w:rPr>
                <w:lang w:val="vi-VN"/>
              </w:rPr>
              <w:t xml:space="preserve">   Trong 60 g (NH</w:t>
            </w:r>
            <w:r w:rsidRPr="009F1179">
              <w:rPr>
                <w:vertAlign w:val="subscript"/>
                <w:lang w:val="vi-VN"/>
              </w:rPr>
              <w:t>2</w:t>
            </w:r>
            <w:r w:rsidRPr="009F1179">
              <w:rPr>
                <w:lang w:val="vi-VN"/>
              </w:rPr>
              <w:t>)</w:t>
            </w:r>
            <w:r w:rsidRPr="009F1179">
              <w:rPr>
                <w:vertAlign w:val="subscript"/>
                <w:lang w:val="vi-VN"/>
              </w:rPr>
              <w:t>2</w:t>
            </w:r>
            <w:r w:rsidRPr="009F1179">
              <w:rPr>
                <w:lang w:val="vi-VN"/>
              </w:rPr>
              <w:t>CO có chứa 28 g N</w:t>
            </w:r>
          </w:p>
          <w:p w:rsidR="006A7EDB" w:rsidRPr="009F1179" w:rsidRDefault="006A7EDB" w:rsidP="007F17DF">
            <w:pPr>
              <w:ind w:right="35"/>
              <w:jc w:val="both"/>
              <w:rPr>
                <w:lang w:val="vi-VN"/>
              </w:rPr>
            </w:pPr>
            <w:r w:rsidRPr="009F1179">
              <w:rPr>
                <w:lang w:val="vi-VN"/>
              </w:rPr>
              <w:t xml:space="preserve">     ------ 2,14 kg ------------------- 1 kg N</w:t>
            </w:r>
          </w:p>
          <w:p w:rsidR="006A7EDB" w:rsidRPr="009F1179" w:rsidRDefault="006A7EDB" w:rsidP="007F17DF">
            <w:pPr>
              <w:ind w:right="35"/>
              <w:jc w:val="both"/>
              <w:rPr>
                <w:lang w:val="vi-VN"/>
              </w:rPr>
            </w:pPr>
            <w:r w:rsidRPr="009F1179">
              <w:rPr>
                <w:lang w:val="vi-VN"/>
              </w:rPr>
              <w:t xml:space="preserve">  Giá tiền cần bỏ ra: 2,14 . 7 100 = 15 214 đồng (1)</w:t>
            </w:r>
          </w:p>
          <w:p w:rsidR="006A7EDB" w:rsidRPr="0094591C" w:rsidRDefault="006A7EDB" w:rsidP="001A0ED1"/>
        </w:tc>
        <w:tc>
          <w:tcPr>
            <w:tcW w:w="894" w:type="dxa"/>
            <w:shd w:val="clear" w:color="auto" w:fill="auto"/>
          </w:tcPr>
          <w:p w:rsidR="006A7EDB" w:rsidRPr="007F17DF" w:rsidRDefault="006A7EDB" w:rsidP="001A0ED1">
            <w:pPr>
              <w:jc w:val="both"/>
              <w:rPr>
                <w:b/>
              </w:rPr>
            </w:pPr>
          </w:p>
          <w:p w:rsidR="006A7EDB" w:rsidRPr="007F17DF" w:rsidRDefault="006A7EDB" w:rsidP="001A0ED1">
            <w:pPr>
              <w:jc w:val="both"/>
              <w:rPr>
                <w:b/>
              </w:rPr>
            </w:pPr>
          </w:p>
          <w:p w:rsidR="006A7EDB" w:rsidRPr="007F17DF" w:rsidRDefault="006A7EDB" w:rsidP="001A0ED1">
            <w:pPr>
              <w:jc w:val="both"/>
              <w:rPr>
                <w:b/>
              </w:rPr>
            </w:pPr>
            <w:r w:rsidRPr="007F17DF">
              <w:rPr>
                <w:b/>
              </w:rPr>
              <w:t>0,5</w:t>
            </w:r>
          </w:p>
        </w:tc>
      </w:tr>
      <w:tr w:rsidR="006A7EDB" w:rsidRPr="0094591C" w:rsidTr="007F17DF">
        <w:tc>
          <w:tcPr>
            <w:tcW w:w="1298" w:type="dxa"/>
            <w:vMerge/>
            <w:shd w:val="clear" w:color="auto" w:fill="auto"/>
          </w:tcPr>
          <w:p w:rsidR="006A7EDB" w:rsidRPr="0094591C" w:rsidRDefault="006A7EDB" w:rsidP="001A0ED1">
            <w:pPr>
              <w:jc w:val="both"/>
            </w:pPr>
          </w:p>
        </w:tc>
        <w:tc>
          <w:tcPr>
            <w:tcW w:w="7357" w:type="dxa"/>
            <w:shd w:val="clear" w:color="auto" w:fill="auto"/>
          </w:tcPr>
          <w:p w:rsidR="006A7EDB" w:rsidRPr="009F1179" w:rsidRDefault="006A7EDB" w:rsidP="007F17DF">
            <w:pPr>
              <w:ind w:right="35"/>
              <w:jc w:val="both"/>
              <w:rPr>
                <w:lang w:val="vi-VN"/>
              </w:rPr>
            </w:pPr>
            <w:r w:rsidRPr="009F1179">
              <w:rPr>
                <w:lang w:val="vi-VN"/>
              </w:rPr>
              <w:t>* Nếu dùng phân amoni sunfat (NH</w:t>
            </w:r>
            <w:r w:rsidRPr="009F1179">
              <w:rPr>
                <w:vertAlign w:val="subscript"/>
                <w:lang w:val="vi-VN"/>
              </w:rPr>
              <w:t>4</w:t>
            </w:r>
            <w:r w:rsidRPr="009F1179">
              <w:rPr>
                <w:lang w:val="vi-VN"/>
              </w:rPr>
              <w:t>)</w:t>
            </w:r>
            <w:r w:rsidRPr="009F1179">
              <w:rPr>
                <w:vertAlign w:val="subscript"/>
                <w:lang w:val="vi-VN"/>
              </w:rPr>
              <w:t>2</w:t>
            </w:r>
            <w:r w:rsidRPr="009F1179">
              <w:rPr>
                <w:lang w:val="vi-VN"/>
              </w:rPr>
              <w:t>SO</w:t>
            </w:r>
            <w:r w:rsidRPr="009F1179">
              <w:rPr>
                <w:vertAlign w:val="subscript"/>
                <w:lang w:val="vi-VN"/>
              </w:rPr>
              <w:t>4</w:t>
            </w:r>
            <w:r w:rsidRPr="009F1179">
              <w:rPr>
                <w:lang w:val="vi-VN"/>
              </w:rPr>
              <w:t>:</w:t>
            </w:r>
          </w:p>
          <w:p w:rsidR="006A7EDB" w:rsidRPr="009F1179" w:rsidRDefault="006A7EDB" w:rsidP="007F17DF">
            <w:pPr>
              <w:ind w:right="35"/>
              <w:jc w:val="both"/>
              <w:rPr>
                <w:lang w:val="vi-VN"/>
              </w:rPr>
            </w:pPr>
            <w:r w:rsidRPr="009F1179">
              <w:rPr>
                <w:lang w:val="vi-VN"/>
              </w:rPr>
              <w:t xml:space="preserve">   Trong 132 g (NH</w:t>
            </w:r>
            <w:r w:rsidRPr="009F1179">
              <w:rPr>
                <w:vertAlign w:val="subscript"/>
                <w:lang w:val="vi-VN"/>
              </w:rPr>
              <w:t>4</w:t>
            </w:r>
            <w:r w:rsidRPr="009F1179">
              <w:rPr>
                <w:lang w:val="vi-VN"/>
              </w:rPr>
              <w:t>)</w:t>
            </w:r>
            <w:r w:rsidRPr="009F1179">
              <w:rPr>
                <w:vertAlign w:val="subscript"/>
                <w:lang w:val="vi-VN"/>
              </w:rPr>
              <w:t>2</w:t>
            </w:r>
            <w:r w:rsidRPr="009F1179">
              <w:rPr>
                <w:lang w:val="vi-VN"/>
              </w:rPr>
              <w:t>SO</w:t>
            </w:r>
            <w:r w:rsidRPr="009F1179">
              <w:rPr>
                <w:vertAlign w:val="subscript"/>
                <w:lang w:val="vi-VN"/>
              </w:rPr>
              <w:t xml:space="preserve">4 </w:t>
            </w:r>
            <w:r w:rsidRPr="009F1179">
              <w:rPr>
                <w:lang w:val="vi-VN"/>
              </w:rPr>
              <w:t xml:space="preserve"> có chứa 28 g N</w:t>
            </w:r>
          </w:p>
          <w:p w:rsidR="006A7EDB" w:rsidRPr="009F1179" w:rsidRDefault="006A7EDB" w:rsidP="007F17DF">
            <w:pPr>
              <w:ind w:right="35"/>
              <w:jc w:val="both"/>
              <w:rPr>
                <w:lang w:val="vi-VN"/>
              </w:rPr>
            </w:pPr>
            <w:r w:rsidRPr="009F1179">
              <w:rPr>
                <w:lang w:val="vi-VN"/>
              </w:rPr>
              <w:t xml:space="preserve">     ------ 4,7 kg--------------------- 1 kg N</w:t>
            </w:r>
          </w:p>
          <w:p w:rsidR="006A7EDB" w:rsidRPr="009F1179" w:rsidRDefault="006A7EDB" w:rsidP="007F17DF">
            <w:pPr>
              <w:ind w:right="35"/>
              <w:jc w:val="both"/>
              <w:rPr>
                <w:lang w:val="vi-VN"/>
              </w:rPr>
            </w:pPr>
            <w:r w:rsidRPr="009F1179">
              <w:rPr>
                <w:lang w:val="vi-VN"/>
              </w:rPr>
              <w:t xml:space="preserve">  Giá tiền cần bỏ ra: 4,7 . 3 600 = 16 970 đồng (2)</w:t>
            </w:r>
          </w:p>
          <w:p w:rsidR="006A7EDB" w:rsidRPr="0094591C" w:rsidRDefault="006A7EDB" w:rsidP="001A0ED1"/>
        </w:tc>
        <w:tc>
          <w:tcPr>
            <w:tcW w:w="894" w:type="dxa"/>
            <w:shd w:val="clear" w:color="auto" w:fill="auto"/>
          </w:tcPr>
          <w:p w:rsidR="006A7EDB" w:rsidRPr="007F17DF" w:rsidRDefault="006A7EDB" w:rsidP="001A0ED1">
            <w:pPr>
              <w:jc w:val="both"/>
              <w:rPr>
                <w:b/>
              </w:rPr>
            </w:pPr>
          </w:p>
          <w:p w:rsidR="006A7EDB" w:rsidRPr="007F17DF" w:rsidRDefault="006A7EDB" w:rsidP="001A0ED1">
            <w:pPr>
              <w:jc w:val="both"/>
              <w:rPr>
                <w:b/>
              </w:rPr>
            </w:pPr>
          </w:p>
          <w:p w:rsidR="006A7EDB" w:rsidRPr="007F17DF" w:rsidRDefault="006A7EDB" w:rsidP="001A0ED1">
            <w:pPr>
              <w:jc w:val="both"/>
              <w:rPr>
                <w:b/>
              </w:rPr>
            </w:pPr>
            <w:r w:rsidRPr="007F17DF">
              <w:rPr>
                <w:b/>
              </w:rPr>
              <w:t>0,5</w:t>
            </w:r>
          </w:p>
        </w:tc>
      </w:tr>
      <w:tr w:rsidR="006A7EDB" w:rsidRPr="0094591C" w:rsidTr="007F17DF">
        <w:tc>
          <w:tcPr>
            <w:tcW w:w="1298" w:type="dxa"/>
            <w:vMerge/>
            <w:shd w:val="clear" w:color="auto" w:fill="auto"/>
          </w:tcPr>
          <w:p w:rsidR="006A7EDB" w:rsidRPr="0094591C" w:rsidRDefault="006A7EDB" w:rsidP="001A0ED1">
            <w:pPr>
              <w:jc w:val="both"/>
              <w:rPr>
                <w:b/>
              </w:rPr>
            </w:pPr>
          </w:p>
        </w:tc>
        <w:tc>
          <w:tcPr>
            <w:tcW w:w="7357" w:type="dxa"/>
            <w:shd w:val="clear" w:color="auto" w:fill="auto"/>
          </w:tcPr>
          <w:p w:rsidR="006A7EDB" w:rsidRPr="009F1179" w:rsidRDefault="006A7EDB" w:rsidP="007F17DF">
            <w:pPr>
              <w:ind w:right="35"/>
              <w:jc w:val="both"/>
              <w:rPr>
                <w:lang w:val="vi-VN"/>
              </w:rPr>
            </w:pPr>
            <w:r w:rsidRPr="009F1179">
              <w:rPr>
                <w:lang w:val="vi-VN"/>
              </w:rPr>
              <w:t>Từ (1) và (2) ta thấy dùng phân ure kinh tế hơn phân amoni sunfat</w:t>
            </w:r>
          </w:p>
          <w:p w:rsidR="006A7EDB" w:rsidRPr="0094591C" w:rsidRDefault="006A7EDB" w:rsidP="007F17DF">
            <w:pPr>
              <w:jc w:val="both"/>
              <w:rPr>
                <w:b/>
              </w:rPr>
            </w:pPr>
            <w:r w:rsidRPr="009F1179">
              <w:rPr>
                <w:lang w:val="vi-VN"/>
              </w:rPr>
              <w:t>Do đó chọn phân ure.</w:t>
            </w:r>
          </w:p>
        </w:tc>
        <w:tc>
          <w:tcPr>
            <w:tcW w:w="894" w:type="dxa"/>
            <w:shd w:val="clear" w:color="auto" w:fill="auto"/>
          </w:tcPr>
          <w:p w:rsidR="006A7EDB" w:rsidRPr="007F17DF" w:rsidRDefault="006A7EDB" w:rsidP="001A0ED1">
            <w:pPr>
              <w:jc w:val="both"/>
              <w:rPr>
                <w:b/>
              </w:rPr>
            </w:pPr>
            <w:r w:rsidRPr="007F17DF">
              <w:rPr>
                <w:b/>
              </w:rPr>
              <w:t>0,25</w:t>
            </w:r>
          </w:p>
        </w:tc>
      </w:tr>
      <w:tr w:rsidR="006A7EDB" w:rsidRPr="0094591C" w:rsidTr="007F17DF">
        <w:tc>
          <w:tcPr>
            <w:tcW w:w="1298" w:type="dxa"/>
            <w:vMerge w:val="restart"/>
            <w:shd w:val="clear" w:color="auto" w:fill="auto"/>
          </w:tcPr>
          <w:p w:rsidR="006A7EDB" w:rsidRPr="0094591C" w:rsidRDefault="006A7EDB" w:rsidP="001A0ED1">
            <w:pPr>
              <w:jc w:val="both"/>
              <w:rPr>
                <w:b/>
              </w:rPr>
            </w:pPr>
            <w:r>
              <w:rPr>
                <w:b/>
              </w:rPr>
              <w:t>2</w:t>
            </w:r>
          </w:p>
        </w:tc>
        <w:tc>
          <w:tcPr>
            <w:tcW w:w="7357" w:type="dxa"/>
            <w:shd w:val="clear" w:color="auto" w:fill="auto"/>
          </w:tcPr>
          <w:p w:rsidR="006A7EDB" w:rsidRPr="00267746" w:rsidRDefault="006A7EDB" w:rsidP="0007282B">
            <w:pPr>
              <w:jc w:val="both"/>
              <w:rPr>
                <w:lang w:val="nl-NL"/>
              </w:rPr>
            </w:pPr>
            <w:r>
              <w:rPr>
                <w:lang w:val="nl-NL"/>
              </w:rPr>
              <w:t xml:space="preserve"> Theo </w:t>
            </w:r>
            <w:r w:rsidRPr="00267746">
              <w:rPr>
                <w:lang w:val="nl-NL"/>
              </w:rPr>
              <w:t xml:space="preserve">đề bài  </w:t>
            </w:r>
            <w:r w:rsidRPr="00267746">
              <w:rPr>
                <w:lang w:val="nl-NL"/>
              </w:rPr>
              <w:sym w:font="Symbol" w:char="00DE"/>
            </w:r>
            <w:r w:rsidRPr="00267746">
              <w:rPr>
                <w:lang w:val="nl-NL"/>
              </w:rPr>
              <w:t xml:space="preserve">  p + e + n =58 </w:t>
            </w:r>
            <w:r w:rsidRPr="00267746">
              <w:rPr>
                <w:lang w:val="nl-NL"/>
              </w:rPr>
              <w:sym w:font="Symbol" w:char="00DB"/>
            </w:r>
            <w:r w:rsidRPr="00267746">
              <w:rPr>
                <w:lang w:val="nl-NL"/>
              </w:rPr>
              <w:t xml:space="preserve">  2p + n = 58  </w:t>
            </w:r>
          </w:p>
          <w:p w:rsidR="006A7EDB" w:rsidRPr="00267746" w:rsidRDefault="006A7EDB" w:rsidP="0007282B">
            <w:pPr>
              <w:jc w:val="both"/>
              <w:rPr>
                <w:lang w:val="nl-NL"/>
              </w:rPr>
            </w:pPr>
            <w:r w:rsidRPr="00267746">
              <w:rPr>
                <w:lang w:val="nl-NL"/>
              </w:rPr>
              <w:sym w:font="Symbol" w:char="00DE"/>
            </w:r>
            <w:r w:rsidRPr="00267746">
              <w:rPr>
                <w:lang w:val="nl-NL"/>
              </w:rPr>
              <w:t xml:space="preserve">  n = 58 – 2p   ( 1 )</w:t>
            </w:r>
          </w:p>
          <w:p w:rsidR="006A7EDB" w:rsidRPr="0007282B" w:rsidRDefault="006A7EDB" w:rsidP="0007282B">
            <w:pPr>
              <w:jc w:val="both"/>
              <w:rPr>
                <w:lang w:val="nl-NL"/>
              </w:rPr>
            </w:pPr>
            <w:r w:rsidRPr="00267746">
              <w:rPr>
                <w:lang w:val="nl-NL"/>
              </w:rPr>
              <w:t>.</w:t>
            </w:r>
          </w:p>
        </w:tc>
        <w:tc>
          <w:tcPr>
            <w:tcW w:w="894" w:type="dxa"/>
            <w:shd w:val="clear" w:color="auto" w:fill="auto"/>
          </w:tcPr>
          <w:p w:rsidR="006A7EDB" w:rsidRPr="007F17DF" w:rsidRDefault="006A7EDB" w:rsidP="001A0ED1">
            <w:pPr>
              <w:jc w:val="both"/>
              <w:rPr>
                <w:b/>
              </w:rPr>
            </w:pPr>
            <w:r>
              <w:rPr>
                <w:b/>
              </w:rPr>
              <w:t>0,25</w:t>
            </w:r>
          </w:p>
        </w:tc>
      </w:tr>
      <w:tr w:rsidR="006A7EDB" w:rsidRPr="0094591C" w:rsidTr="007F17DF">
        <w:tc>
          <w:tcPr>
            <w:tcW w:w="1298" w:type="dxa"/>
            <w:vMerge/>
            <w:shd w:val="clear" w:color="auto" w:fill="auto"/>
          </w:tcPr>
          <w:p w:rsidR="006A7EDB" w:rsidRDefault="006A7EDB" w:rsidP="001A0ED1">
            <w:pPr>
              <w:jc w:val="both"/>
              <w:rPr>
                <w:b/>
              </w:rPr>
            </w:pPr>
          </w:p>
        </w:tc>
        <w:tc>
          <w:tcPr>
            <w:tcW w:w="7357" w:type="dxa"/>
            <w:shd w:val="clear" w:color="auto" w:fill="auto"/>
          </w:tcPr>
          <w:p w:rsidR="006A7EDB" w:rsidRPr="00267746" w:rsidRDefault="006A7EDB" w:rsidP="0007282B">
            <w:pPr>
              <w:jc w:val="both"/>
              <w:rPr>
                <w:lang w:val="nl-NL"/>
              </w:rPr>
            </w:pPr>
            <w:r w:rsidRPr="00267746">
              <w:rPr>
                <w:lang w:val="nl-NL"/>
              </w:rPr>
              <w:t xml:space="preserve">Mặt khác ta lại có:  p  </w:t>
            </w:r>
            <w:r w:rsidRPr="00267746">
              <w:rPr>
                <w:lang w:val="nl-NL"/>
              </w:rPr>
              <w:sym w:font="Symbol" w:char="00A3"/>
            </w:r>
            <w:r w:rsidRPr="00267746">
              <w:rPr>
                <w:lang w:val="nl-NL"/>
              </w:rPr>
              <w:t xml:space="preserve">  n   </w:t>
            </w:r>
            <w:r w:rsidRPr="00267746">
              <w:rPr>
                <w:lang w:val="nl-NL"/>
              </w:rPr>
              <w:sym w:font="Symbol" w:char="00A3"/>
            </w:r>
            <w:r w:rsidRPr="00267746">
              <w:rPr>
                <w:lang w:val="nl-NL"/>
              </w:rPr>
              <w:t xml:space="preserve"> 1,5p   ( 2 )</w:t>
            </w:r>
          </w:p>
          <w:p w:rsidR="006A7EDB" w:rsidRPr="00267746" w:rsidRDefault="006A7EDB" w:rsidP="0007282B">
            <w:pPr>
              <w:jc w:val="both"/>
              <w:rPr>
                <w:lang w:val="nl-NL"/>
              </w:rPr>
            </w:pPr>
            <w:r w:rsidRPr="00267746">
              <w:rPr>
                <w:lang w:val="nl-NL"/>
              </w:rPr>
              <w:t>Từ (1)và (2)</w:t>
            </w:r>
            <w:r w:rsidRPr="00267746">
              <w:rPr>
                <w:lang w:val="nl-NL"/>
              </w:rPr>
              <w:tab/>
            </w:r>
            <w:r w:rsidRPr="00267746">
              <w:rPr>
                <w:lang w:val="nl-NL"/>
              </w:rPr>
              <w:sym w:font="Symbol" w:char="00DE"/>
            </w:r>
            <w:r w:rsidRPr="00267746">
              <w:rPr>
                <w:lang w:val="nl-NL"/>
              </w:rPr>
              <w:t xml:space="preserve"> p  </w:t>
            </w:r>
            <w:r w:rsidRPr="00267746">
              <w:rPr>
                <w:lang w:val="nl-NL"/>
              </w:rPr>
              <w:sym w:font="Symbol" w:char="00A3"/>
            </w:r>
            <w:r w:rsidRPr="00267746">
              <w:rPr>
                <w:lang w:val="nl-NL"/>
              </w:rPr>
              <w:t xml:space="preserve">  58–2p   </w:t>
            </w:r>
            <w:r w:rsidRPr="00267746">
              <w:rPr>
                <w:lang w:val="nl-NL"/>
              </w:rPr>
              <w:sym w:font="Symbol" w:char="00A3"/>
            </w:r>
            <w:r w:rsidRPr="00267746">
              <w:rPr>
                <w:lang w:val="nl-NL"/>
              </w:rPr>
              <w:t xml:space="preserve"> 1,5p </w:t>
            </w:r>
          </w:p>
          <w:p w:rsidR="006A7EDB" w:rsidRPr="00267746" w:rsidRDefault="006A7EDB" w:rsidP="0007282B">
            <w:pPr>
              <w:jc w:val="both"/>
              <w:rPr>
                <w:lang w:val="nl-NL"/>
              </w:rPr>
            </w:pPr>
            <w:r w:rsidRPr="00267746">
              <w:rPr>
                <w:lang w:val="nl-NL"/>
              </w:rPr>
              <w:t xml:space="preserve">giải ra được 16,5 </w:t>
            </w:r>
            <w:r w:rsidRPr="00267746">
              <w:rPr>
                <w:lang w:val="nl-NL"/>
              </w:rPr>
              <w:sym w:font="Symbol" w:char="00A3"/>
            </w:r>
            <w:r w:rsidRPr="00267746">
              <w:rPr>
                <w:lang w:val="nl-NL"/>
              </w:rPr>
              <w:t xml:space="preserve">p </w:t>
            </w:r>
            <w:r w:rsidRPr="00267746">
              <w:rPr>
                <w:lang w:val="nl-NL"/>
              </w:rPr>
              <w:sym w:font="Symbol" w:char="00A3"/>
            </w:r>
            <w:r w:rsidRPr="00267746">
              <w:rPr>
                <w:lang w:val="nl-NL"/>
              </w:rPr>
              <w:t xml:space="preserve"> 19,3 ( p : nguyên )</w:t>
            </w:r>
          </w:p>
          <w:p w:rsidR="006A7EDB" w:rsidRDefault="00664B62" w:rsidP="0007282B">
            <w:pPr>
              <w:jc w:val="both"/>
              <w:rPr>
                <w:lang w:val="nl-NL"/>
              </w:rPr>
            </w:pPr>
            <w:r>
              <w:rPr>
                <w:noProof/>
                <w:lang w:eastAsia="en-US"/>
              </w:rPr>
              <mc:AlternateContent>
                <mc:Choice Requires="wps">
                  <w:drawing>
                    <wp:anchor distT="0" distB="0" distL="114300" distR="114300" simplePos="0" relativeHeight="251922944" behindDoc="0" locked="0" layoutInCell="1" allowOverlap="1">
                      <wp:simplePos x="0" y="0"/>
                      <wp:positionH relativeFrom="column">
                        <wp:posOffset>2948940</wp:posOffset>
                      </wp:positionH>
                      <wp:positionV relativeFrom="paragraph">
                        <wp:posOffset>148590</wp:posOffset>
                      </wp:positionV>
                      <wp:extent cx="348615" cy="685800"/>
                      <wp:effectExtent l="5715" t="5715" r="7620" b="13335"/>
                      <wp:wrapNone/>
                      <wp:docPr id="46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68580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07282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261" style="position:absolute;left:0;text-align:left;margin-left:232.2pt;margin-top:11.7pt;width:27.45pt;height:54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" filled="f">
                      <v:stroke dashstyle="1 1" endcap="round"/>
                      <v:textbox>
                        <w:txbxContent>
                          <w:p w:rsidR="006A7EDB" w:rsidRPr="00244EC5" w:rsidRDefault="006A7EDB" w:rsidP="0007282B">
                            <w:pPr>
                              <w:rPr>
                                <w:lang w:val="nl-NL"/>
                              </w:rPr>
                            </w:pPr>
                          </w:p>
                        </w:txbxContent>
                      </v:textbox>
                    </v:rect>
                  </w:pict>
                </mc:Fallback>
              </mc:AlternateContent>
            </w:r>
            <w:r w:rsidR="006A7EDB" w:rsidRPr="00267746">
              <w:rPr>
                <w:lang w:val="nl-NL"/>
              </w:rPr>
              <w:t>Vậy p có thể nhận các giá trị : 17,18,19</w:t>
            </w:r>
          </w:p>
        </w:tc>
        <w:tc>
          <w:tcPr>
            <w:tcW w:w="894" w:type="dxa"/>
            <w:shd w:val="clear" w:color="auto" w:fill="auto"/>
          </w:tcPr>
          <w:p w:rsidR="006A7EDB" w:rsidRDefault="006A7EDB" w:rsidP="001A0ED1">
            <w:pPr>
              <w:jc w:val="both"/>
              <w:rPr>
                <w:b/>
              </w:rPr>
            </w:pPr>
          </w:p>
          <w:p w:rsidR="006A7EDB" w:rsidRDefault="006A7EDB" w:rsidP="001A0ED1">
            <w:pPr>
              <w:jc w:val="both"/>
              <w:rPr>
                <w:b/>
              </w:rPr>
            </w:pPr>
          </w:p>
          <w:p w:rsidR="006A7EDB" w:rsidRPr="007F17DF" w:rsidRDefault="006A7EDB" w:rsidP="001A0ED1">
            <w:pPr>
              <w:jc w:val="both"/>
              <w:rPr>
                <w:b/>
              </w:rPr>
            </w:pPr>
            <w:r>
              <w:rPr>
                <w:b/>
              </w:rPr>
              <w:t>0,5</w:t>
            </w:r>
          </w:p>
        </w:tc>
      </w:tr>
      <w:tr w:rsidR="006A7EDB" w:rsidRPr="0094591C" w:rsidTr="007F17DF">
        <w:tc>
          <w:tcPr>
            <w:tcW w:w="1298" w:type="dxa"/>
            <w:vMerge/>
            <w:shd w:val="clear" w:color="auto" w:fill="auto"/>
          </w:tcPr>
          <w:p w:rsidR="006A7EDB" w:rsidRDefault="006A7EDB" w:rsidP="001A0ED1">
            <w:pPr>
              <w:jc w:val="both"/>
              <w:rPr>
                <w:b/>
              </w:rPr>
            </w:pPr>
          </w:p>
        </w:tc>
        <w:tc>
          <w:tcPr>
            <w:tcW w:w="7357" w:type="dxa"/>
            <w:shd w:val="clear" w:color="auto" w:fill="auto"/>
          </w:tcPr>
          <w:p w:rsidR="006A7EDB" w:rsidRPr="00267746" w:rsidRDefault="006A7EDB" w:rsidP="0007282B">
            <w:pPr>
              <w:jc w:val="both"/>
              <w:rPr>
                <w:lang w:val="nl-NL"/>
              </w:rPr>
            </w:pPr>
            <w:r w:rsidRPr="00267746">
              <w:rPr>
                <w:lang w:val="nl-NL"/>
              </w:rPr>
              <w:t>Ta có bảng sau.</w:t>
            </w:r>
          </w:p>
          <w:tbl>
            <w:tblPr>
              <w:tblW w:w="0" w:type="auto"/>
              <w:tblInd w:w="816" w:type="dxa"/>
              <w:tblLook w:val="01E0" w:firstRow="1" w:lastRow="1" w:firstColumn="1" w:lastColumn="1" w:noHBand="0" w:noVBand="0"/>
            </w:tblPr>
            <w:tblGrid>
              <w:gridCol w:w="1723"/>
              <w:gridCol w:w="3643"/>
            </w:tblGrid>
            <w:tr w:rsidR="006A7EDB" w:rsidRPr="00267746" w:rsidTr="001E0EA3">
              <w:trPr>
                <w:trHeight w:val="124"/>
              </w:trPr>
              <w:tc>
                <w:tcPr>
                  <w:tcW w:w="1723" w:type="dxa"/>
                  <w:tcBorders>
                    <w:top w:val="nil"/>
                    <w:left w:val="nil"/>
                    <w:bottom w:val="single" w:sz="4" w:space="0" w:color="auto"/>
                    <w:right w:val="single" w:sz="4" w:space="0" w:color="auto"/>
                  </w:tcBorders>
                  <w:shd w:val="clear" w:color="auto" w:fill="auto"/>
                </w:tcPr>
                <w:p w:rsidR="006A7EDB" w:rsidRPr="00267746" w:rsidRDefault="006A7EDB" w:rsidP="001E0EA3">
                  <w:pPr>
                    <w:jc w:val="both"/>
                    <w:rPr>
                      <w:lang w:val="nl-NL"/>
                    </w:rPr>
                  </w:pPr>
                  <w:r w:rsidRPr="00267746">
                    <w:rPr>
                      <w:lang w:val="nl-NL"/>
                    </w:rPr>
                    <w:t>p</w:t>
                  </w:r>
                </w:p>
              </w:tc>
              <w:tc>
                <w:tcPr>
                  <w:tcW w:w="3643" w:type="dxa"/>
                  <w:tcBorders>
                    <w:top w:val="nil"/>
                    <w:left w:val="single" w:sz="4" w:space="0" w:color="auto"/>
                    <w:bottom w:val="single" w:sz="4" w:space="0" w:color="auto"/>
                    <w:right w:val="nil"/>
                  </w:tcBorders>
                  <w:shd w:val="clear" w:color="auto" w:fill="auto"/>
                </w:tcPr>
                <w:p w:rsidR="006A7EDB" w:rsidRPr="00267746" w:rsidRDefault="006A7EDB" w:rsidP="001E0EA3">
                  <w:pPr>
                    <w:jc w:val="both"/>
                    <w:rPr>
                      <w:lang w:val="nl-NL"/>
                    </w:rPr>
                  </w:pPr>
                  <w:r w:rsidRPr="00267746">
                    <w:rPr>
                      <w:lang w:val="nl-NL"/>
                    </w:rPr>
                    <w:tab/>
                    <w:t>17</w:t>
                  </w:r>
                  <w:r w:rsidRPr="00267746">
                    <w:rPr>
                      <w:lang w:val="nl-NL"/>
                    </w:rPr>
                    <w:tab/>
                    <w:t>18</w:t>
                  </w:r>
                  <w:r w:rsidRPr="00267746">
                    <w:rPr>
                      <w:lang w:val="nl-NL"/>
                    </w:rPr>
                    <w:tab/>
                    <w:t>19</w:t>
                  </w:r>
                </w:p>
              </w:tc>
            </w:tr>
            <w:tr w:rsidR="006A7EDB" w:rsidRPr="00267746" w:rsidTr="001E0EA3">
              <w:trPr>
                <w:trHeight w:val="124"/>
              </w:trPr>
              <w:tc>
                <w:tcPr>
                  <w:tcW w:w="1723" w:type="dxa"/>
                  <w:tcBorders>
                    <w:top w:val="single" w:sz="4" w:space="0" w:color="auto"/>
                    <w:left w:val="nil"/>
                    <w:bottom w:val="single" w:sz="4" w:space="0" w:color="auto"/>
                    <w:right w:val="single" w:sz="4" w:space="0" w:color="auto"/>
                  </w:tcBorders>
                  <w:shd w:val="clear" w:color="auto" w:fill="auto"/>
                </w:tcPr>
                <w:p w:rsidR="006A7EDB" w:rsidRPr="00267746" w:rsidRDefault="006A7EDB" w:rsidP="001E0EA3">
                  <w:pPr>
                    <w:jc w:val="both"/>
                    <w:rPr>
                      <w:lang w:val="nl-NL"/>
                    </w:rPr>
                  </w:pPr>
                  <w:r w:rsidRPr="00267746">
                    <w:rPr>
                      <w:lang w:val="nl-NL"/>
                    </w:rPr>
                    <w:t>n</w:t>
                  </w:r>
                </w:p>
              </w:tc>
              <w:tc>
                <w:tcPr>
                  <w:tcW w:w="3643" w:type="dxa"/>
                  <w:tcBorders>
                    <w:top w:val="single" w:sz="4" w:space="0" w:color="auto"/>
                    <w:left w:val="single" w:sz="4" w:space="0" w:color="auto"/>
                    <w:bottom w:val="single" w:sz="4" w:space="0" w:color="auto"/>
                    <w:right w:val="nil"/>
                  </w:tcBorders>
                  <w:shd w:val="clear" w:color="auto" w:fill="auto"/>
                </w:tcPr>
                <w:p w:rsidR="006A7EDB" w:rsidRPr="00267746" w:rsidRDefault="006A7EDB" w:rsidP="001E0EA3">
                  <w:pPr>
                    <w:jc w:val="both"/>
                    <w:rPr>
                      <w:lang w:val="nl-NL"/>
                    </w:rPr>
                  </w:pPr>
                  <w:r w:rsidRPr="00267746">
                    <w:rPr>
                      <w:lang w:val="nl-NL"/>
                    </w:rPr>
                    <w:tab/>
                    <w:t>24</w:t>
                  </w:r>
                  <w:r w:rsidRPr="00267746">
                    <w:rPr>
                      <w:lang w:val="nl-NL"/>
                    </w:rPr>
                    <w:tab/>
                    <w:t>22</w:t>
                  </w:r>
                  <w:r w:rsidRPr="00267746">
                    <w:rPr>
                      <w:lang w:val="nl-NL"/>
                    </w:rPr>
                    <w:tab/>
                    <w:t>20</w:t>
                  </w:r>
                </w:p>
              </w:tc>
            </w:tr>
            <w:tr w:rsidR="006A7EDB" w:rsidRPr="00267746" w:rsidTr="001E0EA3">
              <w:trPr>
                <w:trHeight w:val="124"/>
              </w:trPr>
              <w:tc>
                <w:tcPr>
                  <w:tcW w:w="1723" w:type="dxa"/>
                  <w:tcBorders>
                    <w:top w:val="single" w:sz="4" w:space="0" w:color="auto"/>
                    <w:left w:val="nil"/>
                    <w:bottom w:val="nil"/>
                    <w:right w:val="single" w:sz="4" w:space="0" w:color="auto"/>
                  </w:tcBorders>
                  <w:shd w:val="clear" w:color="auto" w:fill="auto"/>
                </w:tcPr>
                <w:p w:rsidR="006A7EDB" w:rsidRPr="00267746" w:rsidRDefault="006A7EDB" w:rsidP="001E0EA3">
                  <w:pPr>
                    <w:jc w:val="both"/>
                    <w:rPr>
                      <w:lang w:val="nl-NL"/>
                    </w:rPr>
                  </w:pPr>
                  <w:r w:rsidRPr="00267746">
                    <w:rPr>
                      <w:lang w:val="nl-NL"/>
                    </w:rPr>
                    <w:lastRenderedPageBreak/>
                    <w:t>NTK = n + p</w:t>
                  </w:r>
                </w:p>
              </w:tc>
              <w:tc>
                <w:tcPr>
                  <w:tcW w:w="3643" w:type="dxa"/>
                  <w:tcBorders>
                    <w:top w:val="single" w:sz="4" w:space="0" w:color="auto"/>
                    <w:left w:val="single" w:sz="4" w:space="0" w:color="auto"/>
                    <w:bottom w:val="nil"/>
                    <w:right w:val="nil"/>
                  </w:tcBorders>
                  <w:shd w:val="clear" w:color="auto" w:fill="auto"/>
                </w:tcPr>
                <w:p w:rsidR="006A7EDB" w:rsidRPr="00267746" w:rsidRDefault="006A7EDB" w:rsidP="001E0EA3">
                  <w:pPr>
                    <w:jc w:val="both"/>
                    <w:rPr>
                      <w:lang w:val="nl-NL"/>
                    </w:rPr>
                  </w:pPr>
                  <w:r w:rsidRPr="00267746">
                    <w:rPr>
                      <w:lang w:val="nl-NL"/>
                    </w:rPr>
                    <w:tab/>
                    <w:t>41</w:t>
                  </w:r>
                  <w:r w:rsidRPr="00267746">
                    <w:rPr>
                      <w:lang w:val="nl-NL"/>
                    </w:rPr>
                    <w:tab/>
                    <w:t>40</w:t>
                  </w:r>
                  <w:r w:rsidRPr="00267746">
                    <w:rPr>
                      <w:lang w:val="nl-NL"/>
                    </w:rPr>
                    <w:tab/>
                    <w:t>39</w:t>
                  </w:r>
                </w:p>
              </w:tc>
            </w:tr>
          </w:tbl>
          <w:p w:rsidR="006A7EDB" w:rsidRDefault="006A7EDB" w:rsidP="0007282B">
            <w:pPr>
              <w:jc w:val="both"/>
              <w:rPr>
                <w:lang w:val="nl-NL"/>
              </w:rPr>
            </w:pPr>
            <w:r w:rsidRPr="00267746">
              <w:rPr>
                <w:lang w:val="nl-NL"/>
              </w:rPr>
              <w:t xml:space="preserve"> Vậy với NTK =39 =&gt; nguyên tử Z thuộc nguyên tố Kali ( K</w:t>
            </w:r>
            <w:r>
              <w:rPr>
                <w:lang w:val="nl-NL"/>
              </w:rPr>
              <w:t>)</w:t>
            </w:r>
          </w:p>
        </w:tc>
        <w:tc>
          <w:tcPr>
            <w:tcW w:w="894" w:type="dxa"/>
            <w:shd w:val="clear" w:color="auto" w:fill="auto"/>
          </w:tcPr>
          <w:p w:rsidR="006A7EDB" w:rsidRDefault="006A7EDB" w:rsidP="001A0ED1">
            <w:pPr>
              <w:jc w:val="both"/>
              <w:rPr>
                <w:b/>
              </w:rPr>
            </w:pPr>
          </w:p>
          <w:p w:rsidR="006A7EDB" w:rsidRDefault="006A7EDB" w:rsidP="001A0ED1">
            <w:pPr>
              <w:jc w:val="both"/>
              <w:rPr>
                <w:b/>
              </w:rPr>
            </w:pPr>
          </w:p>
          <w:p w:rsidR="006A7EDB" w:rsidRPr="007F17DF" w:rsidRDefault="006A7EDB" w:rsidP="001A0ED1">
            <w:pPr>
              <w:jc w:val="both"/>
              <w:rPr>
                <w:b/>
              </w:rPr>
            </w:pPr>
            <w:r>
              <w:rPr>
                <w:b/>
              </w:rPr>
              <w:t>0,25</w:t>
            </w:r>
          </w:p>
        </w:tc>
      </w:tr>
    </w:tbl>
    <w:p w:rsidR="006A7EDB" w:rsidRPr="001D0286" w:rsidRDefault="006A7EDB" w:rsidP="00F0099A">
      <w:pPr>
        <w:jc w:val="both"/>
        <w:rPr>
          <w:b/>
        </w:rPr>
      </w:pPr>
    </w:p>
    <w:p w:rsidR="006A7EDB" w:rsidRPr="00523DD7" w:rsidRDefault="006A7EDB" w:rsidP="00F0099A">
      <w:pPr>
        <w:jc w:val="both"/>
        <w:rPr>
          <w:b/>
        </w:rPr>
      </w:pPr>
    </w:p>
    <w:p w:rsidR="006A7EDB" w:rsidRDefault="006A7EDB" w:rsidP="00F0099A">
      <w:pPr>
        <w:spacing w:beforeLines="50" w:before="120" w:afterLines="50" w:after="120" w:line="312" w:lineRule="auto"/>
        <w:jc w:val="both"/>
      </w:pPr>
      <w:r w:rsidRPr="0048500A">
        <w:rPr>
          <w:b/>
          <w:u w:val="single"/>
        </w:rPr>
        <w:t>Câu 4</w:t>
      </w:r>
      <w:r>
        <w:rPr>
          <w:b/>
        </w:rPr>
        <w:t>: (3,0</w:t>
      </w:r>
      <w:r w:rsidRPr="00523DD7">
        <w:rPr>
          <w:b/>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7341"/>
        <w:gridCol w:w="895"/>
      </w:tblGrid>
      <w:tr w:rsidR="006A7EDB" w:rsidRPr="0048500A" w:rsidTr="001A0ED1">
        <w:tc>
          <w:tcPr>
            <w:tcW w:w="1384" w:type="dxa"/>
            <w:shd w:val="clear" w:color="auto" w:fill="auto"/>
          </w:tcPr>
          <w:p w:rsidR="006A7EDB" w:rsidRPr="0048500A" w:rsidRDefault="006A7EDB" w:rsidP="001A0ED1">
            <w:pPr>
              <w:spacing w:beforeLines="50" w:before="120" w:afterLines="50" w:after="120" w:line="312" w:lineRule="auto"/>
              <w:jc w:val="both"/>
              <w:rPr>
                <w:b/>
              </w:rPr>
            </w:pPr>
            <w:r w:rsidRPr="0048500A">
              <w:rPr>
                <w:b/>
              </w:rPr>
              <w:t xml:space="preserve">Ý </w:t>
            </w:r>
          </w:p>
        </w:tc>
        <w:tc>
          <w:tcPr>
            <w:tcW w:w="7655" w:type="dxa"/>
            <w:shd w:val="clear" w:color="auto" w:fill="auto"/>
          </w:tcPr>
          <w:p w:rsidR="006A7EDB" w:rsidRPr="0048500A" w:rsidRDefault="006A7EDB" w:rsidP="001A0ED1">
            <w:pPr>
              <w:spacing w:beforeLines="50" w:before="120" w:afterLines="50" w:after="120" w:line="312" w:lineRule="auto"/>
              <w:jc w:val="center"/>
              <w:rPr>
                <w:b/>
              </w:rPr>
            </w:pPr>
            <w:r w:rsidRPr="0048500A">
              <w:rPr>
                <w:b/>
              </w:rPr>
              <w:t>Nội dung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Điểm</w:t>
            </w:r>
          </w:p>
        </w:tc>
      </w:tr>
      <w:tr w:rsidR="006A7EDB" w:rsidRPr="0048500A" w:rsidTr="001A0ED1">
        <w:tc>
          <w:tcPr>
            <w:tcW w:w="1384" w:type="dxa"/>
            <w:vMerge w:val="restart"/>
            <w:shd w:val="clear" w:color="auto" w:fill="auto"/>
          </w:tcPr>
          <w:p w:rsidR="006A7EDB" w:rsidRPr="0048500A" w:rsidRDefault="006A7EDB" w:rsidP="001A0ED1">
            <w:pPr>
              <w:spacing w:beforeLines="50" w:before="120" w:afterLines="50" w:after="120" w:line="312" w:lineRule="auto"/>
              <w:jc w:val="both"/>
              <w:rPr>
                <w:b/>
              </w:rPr>
            </w:pPr>
          </w:p>
          <w:p w:rsidR="006A7EDB" w:rsidRPr="0048500A" w:rsidRDefault="006A7EDB" w:rsidP="001A0ED1">
            <w:pPr>
              <w:spacing w:beforeLines="50" w:before="120" w:afterLines="50" w:after="120" w:line="312" w:lineRule="auto"/>
              <w:jc w:val="both"/>
              <w:rPr>
                <w:b/>
              </w:rPr>
            </w:pPr>
          </w:p>
          <w:p w:rsidR="006A7EDB" w:rsidRPr="0048500A" w:rsidRDefault="006A7EDB" w:rsidP="001A0ED1">
            <w:pPr>
              <w:spacing w:beforeLines="50" w:before="120" w:afterLines="50" w:after="120" w:line="312" w:lineRule="auto"/>
              <w:jc w:val="both"/>
              <w:rPr>
                <w:b/>
              </w:rPr>
            </w:pPr>
          </w:p>
          <w:p w:rsidR="006A7EDB" w:rsidRPr="0048500A" w:rsidRDefault="006A7EDB" w:rsidP="0048500A">
            <w:pPr>
              <w:spacing w:beforeLines="50" w:before="120" w:afterLines="50" w:after="120" w:line="312" w:lineRule="auto"/>
              <w:jc w:val="both"/>
            </w:pPr>
            <w:r w:rsidRPr="0048500A">
              <w:rPr>
                <w:b/>
              </w:rPr>
              <w:t>1</w:t>
            </w:r>
          </w:p>
        </w:tc>
        <w:tc>
          <w:tcPr>
            <w:tcW w:w="7655" w:type="dxa"/>
            <w:shd w:val="clear" w:color="auto" w:fill="auto"/>
          </w:tcPr>
          <w:p w:rsidR="006A7EDB" w:rsidRPr="0048500A" w:rsidRDefault="006A7EDB" w:rsidP="001A0ED1">
            <w:pPr>
              <w:spacing w:beforeLines="50" w:before="120" w:afterLines="50" w:after="120" w:line="312" w:lineRule="auto"/>
              <w:jc w:val="both"/>
              <w:rPr>
                <w:vertAlign w:val="subscript"/>
              </w:rPr>
            </w:pPr>
            <w:r w:rsidRPr="0048500A">
              <w:t>- Tính số mol Na: 0,15 mol</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rPr>
                <w:vertAlign w:val="subscript"/>
              </w:rPr>
            </w:pPr>
            <w:r w:rsidRPr="0048500A">
              <w:t>- Viết PTPƯ: 2Na + 2H</w:t>
            </w:r>
            <w:r w:rsidRPr="0048500A">
              <w:rPr>
                <w:vertAlign w:val="subscript"/>
              </w:rPr>
              <w:t>2</w:t>
            </w:r>
            <w:r w:rsidRPr="0048500A">
              <w:t>O → 2 NaOH + H</w:t>
            </w:r>
            <w:r w:rsidRPr="0048500A">
              <w:rPr>
                <w:vertAlign w:val="subscript"/>
              </w:rPr>
              <w:t>2</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Theo ptpư: Tính số mol NaOH là 0,15 mol → khối lượng NaOH là 6 g → khối lượng dd NaOH là 60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Theo ptpư: Tính số mol H</w:t>
            </w:r>
            <w:r w:rsidRPr="0048500A">
              <w:rPr>
                <w:vertAlign w:val="subscript"/>
              </w:rPr>
              <w:t>2</w:t>
            </w:r>
            <w:r w:rsidRPr="0048500A">
              <w:t xml:space="preserve"> là 0,075 mol → khối lượng H</w:t>
            </w:r>
            <w:r w:rsidRPr="0048500A">
              <w:rPr>
                <w:vertAlign w:val="subscript"/>
              </w:rPr>
              <w:t>2</w:t>
            </w:r>
            <w:r w:rsidRPr="0048500A">
              <w:t xml:space="preserve"> là 0,15  g </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Áp dụng ĐLBTKL: Tính m = 56,7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val="restart"/>
            <w:shd w:val="clear" w:color="auto" w:fill="auto"/>
          </w:tcPr>
          <w:p w:rsidR="006A7EDB" w:rsidRPr="0048500A" w:rsidRDefault="006A7EDB" w:rsidP="001A0ED1">
            <w:pPr>
              <w:spacing w:beforeLines="50" w:before="120" w:afterLines="50" w:after="120" w:line="312" w:lineRule="auto"/>
              <w:jc w:val="both"/>
            </w:pPr>
          </w:p>
          <w:p w:rsidR="006A7EDB" w:rsidRPr="0048500A" w:rsidRDefault="006A7EDB" w:rsidP="001A0ED1">
            <w:pPr>
              <w:spacing w:beforeLines="50" w:before="120" w:afterLines="50" w:after="120" w:line="312" w:lineRule="auto"/>
              <w:jc w:val="both"/>
            </w:pPr>
          </w:p>
          <w:p w:rsidR="006A7EDB" w:rsidRPr="0048500A" w:rsidRDefault="006A7EDB" w:rsidP="001A0ED1">
            <w:pPr>
              <w:spacing w:beforeLines="50" w:before="120" w:afterLines="50" w:after="120" w:line="312" w:lineRule="auto"/>
              <w:jc w:val="both"/>
              <w:rPr>
                <w:b/>
              </w:rPr>
            </w:pPr>
          </w:p>
          <w:p w:rsidR="006A7EDB" w:rsidRPr="0048500A" w:rsidRDefault="006A7EDB" w:rsidP="001A0ED1">
            <w:pPr>
              <w:spacing w:beforeLines="50" w:before="120" w:afterLines="50" w:after="120" w:line="312" w:lineRule="auto"/>
              <w:jc w:val="both"/>
              <w:rPr>
                <w:b/>
              </w:rPr>
            </w:pPr>
            <w:r w:rsidRPr="0048500A">
              <w:rPr>
                <w:b/>
              </w:rPr>
              <w:t>2</w:t>
            </w:r>
          </w:p>
          <w:p w:rsidR="006A7EDB" w:rsidRPr="0048500A" w:rsidRDefault="006A7EDB" w:rsidP="001A0ED1">
            <w:pPr>
              <w:spacing w:beforeLines="50" w:before="120" w:afterLines="50" w:after="120" w:line="312" w:lineRule="auto"/>
              <w:jc w:val="both"/>
            </w:pPr>
          </w:p>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1E0EA3" w:rsidRDefault="006A7EDB" w:rsidP="001A0ED1">
            <w:pPr>
              <w:spacing w:beforeLines="50" w:before="120" w:afterLines="50" w:after="120" w:line="312" w:lineRule="auto"/>
              <w:jc w:val="both"/>
              <w:rPr>
                <w:vertAlign w:val="subscript"/>
              </w:rPr>
            </w:pPr>
            <w:r w:rsidRPr="0048500A">
              <w:t>- Tính số mol O</w:t>
            </w:r>
            <w:r w:rsidRPr="0048500A">
              <w:rPr>
                <w:vertAlign w:val="subscript"/>
              </w:rPr>
              <w:t>2</w:t>
            </w:r>
            <w:r w:rsidRPr="0048500A">
              <w:t>: 0,05 mol</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Viết PTPƯ : O</w:t>
            </w:r>
            <w:r w:rsidRPr="0048500A">
              <w:rPr>
                <w:vertAlign w:val="subscript"/>
              </w:rPr>
              <w:t>2</w:t>
            </w:r>
            <w:r w:rsidRPr="0048500A">
              <w:t xml:space="preserve"> + 2H</w:t>
            </w:r>
            <w:r w:rsidRPr="0048500A">
              <w:rPr>
                <w:vertAlign w:val="subscript"/>
              </w:rPr>
              <w:t>2</w:t>
            </w:r>
            <w:r w:rsidRPr="0048500A">
              <w:t xml:space="preserve"> → 2 H</w:t>
            </w:r>
            <w:r w:rsidRPr="0048500A">
              <w:rPr>
                <w:vertAlign w:val="subscript"/>
              </w:rPr>
              <w:t>2</w:t>
            </w:r>
            <w:r w:rsidRPr="0048500A">
              <w:t>O</w:t>
            </w:r>
          </w:p>
          <w:p w:rsidR="006A7EDB" w:rsidRPr="0048500A" w:rsidRDefault="006A7EDB" w:rsidP="001A0ED1">
            <w:pPr>
              <w:spacing w:beforeLines="50" w:before="120" w:afterLines="50" w:after="120" w:line="312" w:lineRule="auto"/>
              <w:jc w:val="both"/>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Pr>
                <w:b/>
              </w:rPr>
              <w:t>0,25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rPr>
                <w:vertAlign w:val="subscript"/>
              </w:rPr>
            </w:pPr>
            <w:r w:rsidRPr="0048500A">
              <w:t>- Theo ptpư: Biện luận được O</w:t>
            </w:r>
            <w:r w:rsidRPr="0048500A">
              <w:rPr>
                <w:vertAlign w:val="subscript"/>
              </w:rPr>
              <w:t>2</w:t>
            </w:r>
            <w:r w:rsidRPr="0048500A">
              <w:t xml:space="preserve"> dư, kết luận lượng H</w:t>
            </w:r>
            <w:r w:rsidRPr="0048500A">
              <w:rPr>
                <w:vertAlign w:val="subscript"/>
              </w:rPr>
              <w:t>2</w:t>
            </w:r>
            <w:r w:rsidRPr="0048500A">
              <w:t xml:space="preserve"> sinh ra không đủ để phản ứng với 1,6g O</w:t>
            </w:r>
            <w:r w:rsidRPr="0048500A">
              <w:rPr>
                <w:vertAlign w:val="subscript"/>
              </w:rPr>
              <w:t>2</w:t>
            </w:r>
          </w:p>
          <w:p w:rsidR="006A7EDB" w:rsidRPr="0048500A" w:rsidRDefault="006A7EDB" w:rsidP="001A0ED1">
            <w:pPr>
              <w:spacing w:beforeLines="50" w:before="120" w:afterLines="50" w:after="120" w:line="312" w:lineRule="auto"/>
              <w:jc w:val="both"/>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w:t>
            </w:r>
            <w:r>
              <w:rPr>
                <w:b/>
              </w:rPr>
              <w:t>5</w:t>
            </w:r>
          </w:p>
        </w:tc>
      </w:tr>
      <w:tr w:rsidR="006A7EDB" w:rsidRPr="0048500A" w:rsidTr="001A0ED1">
        <w:tc>
          <w:tcPr>
            <w:tcW w:w="1384" w:type="dxa"/>
            <w:vMerge/>
            <w:shd w:val="clear" w:color="auto" w:fill="auto"/>
          </w:tcPr>
          <w:p w:rsidR="006A7EDB" w:rsidRPr="0048500A" w:rsidRDefault="006A7EDB" w:rsidP="001A0ED1">
            <w:pPr>
              <w:spacing w:beforeLines="50" w:before="120" w:afterLines="50" w:after="120" w:line="312" w:lineRule="auto"/>
              <w:jc w:val="both"/>
            </w:pPr>
          </w:p>
        </w:tc>
        <w:tc>
          <w:tcPr>
            <w:tcW w:w="7655" w:type="dxa"/>
            <w:shd w:val="clear" w:color="auto" w:fill="auto"/>
          </w:tcPr>
          <w:p w:rsidR="006A7EDB" w:rsidRPr="0048500A" w:rsidRDefault="006A7EDB" w:rsidP="001A0ED1">
            <w:pPr>
              <w:spacing w:beforeLines="50" w:before="120" w:afterLines="50" w:after="120" w:line="312" w:lineRule="auto"/>
              <w:jc w:val="both"/>
            </w:pPr>
            <w:r w:rsidRPr="0048500A">
              <w:t>- Theo ptpư: Tính số mol H</w:t>
            </w:r>
            <w:r w:rsidRPr="0048500A">
              <w:rPr>
                <w:vertAlign w:val="subscript"/>
              </w:rPr>
              <w:t>2</w:t>
            </w:r>
            <w:r w:rsidRPr="0048500A">
              <w:t>O = số mol H</w:t>
            </w:r>
            <w:r w:rsidRPr="0048500A">
              <w:rPr>
                <w:vertAlign w:val="subscript"/>
              </w:rPr>
              <w:t>2</w:t>
            </w:r>
            <w:r w:rsidRPr="0048500A">
              <w:t xml:space="preserve"> =  0,075 mol → khối lượng H</w:t>
            </w:r>
            <w:r w:rsidRPr="0048500A">
              <w:rPr>
                <w:vertAlign w:val="subscript"/>
              </w:rPr>
              <w:t>2</w:t>
            </w:r>
            <w:r w:rsidRPr="0048500A">
              <w:t>O là 1,35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w:t>
            </w:r>
            <w:r>
              <w:rPr>
                <w:b/>
              </w:rPr>
              <w:t>5</w:t>
            </w:r>
          </w:p>
        </w:tc>
      </w:tr>
    </w:tbl>
    <w:p w:rsidR="006A7EDB" w:rsidRPr="0048500A" w:rsidRDefault="006A7EDB" w:rsidP="00F0099A">
      <w:pPr>
        <w:spacing w:beforeLines="50" w:before="120" w:afterLines="50" w:after="120" w:line="312" w:lineRule="auto"/>
        <w:jc w:val="both"/>
      </w:pPr>
    </w:p>
    <w:p w:rsidR="006A7EDB" w:rsidRPr="00523DD7" w:rsidRDefault="006A7EDB" w:rsidP="00F0099A">
      <w:pPr>
        <w:spacing w:beforeLines="50" w:before="120" w:afterLines="50" w:after="120" w:line="312" w:lineRule="auto"/>
        <w:jc w:val="both"/>
      </w:pPr>
      <w:r w:rsidRPr="0048500A">
        <w:rPr>
          <w:b/>
          <w:u w:val="single"/>
        </w:rPr>
        <w:t>Câu  5:</w:t>
      </w:r>
      <w:r>
        <w:rPr>
          <w:b/>
        </w:rPr>
        <w:t xml:space="preserve"> (3,5</w:t>
      </w:r>
      <w:r w:rsidRPr="00523DD7">
        <w:rPr>
          <w:b/>
        </w:rPr>
        <w:t xml:space="preserve"> điểm):</w:t>
      </w:r>
      <w:r w:rsidRPr="00523DD7">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7344"/>
        <w:gridCol w:w="895"/>
      </w:tblGrid>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Ý </w:t>
            </w:r>
          </w:p>
        </w:tc>
        <w:tc>
          <w:tcPr>
            <w:tcW w:w="7655" w:type="dxa"/>
            <w:shd w:val="clear" w:color="auto" w:fill="auto"/>
          </w:tcPr>
          <w:p w:rsidR="006A7EDB" w:rsidRPr="00983BF8" w:rsidRDefault="006A7EDB" w:rsidP="001A0ED1">
            <w:pPr>
              <w:spacing w:beforeLines="50" w:before="120" w:afterLines="50" w:after="120" w:line="312" w:lineRule="auto"/>
              <w:jc w:val="center"/>
              <w:rPr>
                <w:b/>
              </w:rPr>
            </w:pPr>
            <w:r w:rsidRPr="00983BF8">
              <w:rPr>
                <w:b/>
              </w:rPr>
              <w:t>Nội dung</w:t>
            </w:r>
          </w:p>
        </w:tc>
        <w:tc>
          <w:tcPr>
            <w:tcW w:w="897" w:type="dxa"/>
            <w:shd w:val="clear" w:color="auto" w:fill="auto"/>
          </w:tcPr>
          <w:p w:rsidR="006A7EDB" w:rsidRPr="00983BF8" w:rsidRDefault="006A7EDB" w:rsidP="001A0ED1">
            <w:pPr>
              <w:spacing w:beforeLines="50" w:before="120" w:afterLines="50" w:after="120" w:line="312" w:lineRule="auto"/>
              <w:jc w:val="both"/>
              <w:rPr>
                <w:b/>
              </w:rPr>
            </w:pPr>
            <w:r w:rsidRPr="00983BF8">
              <w:rPr>
                <w:b/>
              </w:rPr>
              <w:t>Điểm</w:t>
            </w:r>
          </w:p>
        </w:tc>
      </w:tr>
      <w:tr w:rsidR="006A7EDB" w:rsidRPr="00983BF8" w:rsidTr="001A0ED1">
        <w:tc>
          <w:tcPr>
            <w:tcW w:w="1384" w:type="dxa"/>
            <w:vMerge w:val="restart"/>
            <w:shd w:val="clear" w:color="auto" w:fill="auto"/>
          </w:tcPr>
          <w:p w:rsidR="006A7EDB" w:rsidRPr="00983BF8" w:rsidRDefault="006A7EDB" w:rsidP="001A0ED1">
            <w:pPr>
              <w:spacing w:beforeLines="50" w:before="120" w:afterLines="50" w:after="120" w:line="312" w:lineRule="auto"/>
              <w:jc w:val="both"/>
              <w:rPr>
                <w:b/>
              </w:rPr>
            </w:pPr>
            <w:r>
              <w:rPr>
                <w:b/>
              </w:rPr>
              <w:t>1</w:t>
            </w:r>
          </w:p>
          <w:p w:rsidR="006A7EDB" w:rsidRPr="00983BF8" w:rsidRDefault="006A7EDB" w:rsidP="001A0ED1">
            <w:pPr>
              <w:spacing w:beforeLines="50" w:before="120" w:afterLines="50" w:after="120" w:line="312" w:lineRule="auto"/>
              <w:jc w:val="both"/>
              <w:rPr>
                <w:b/>
              </w:rPr>
            </w:pPr>
          </w:p>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tabs>
                <w:tab w:val="left" w:pos="436"/>
              </w:tabs>
              <w:jc w:val="both"/>
            </w:pPr>
            <w:r w:rsidRPr="00983BF8">
              <w:lastRenderedPageBreak/>
              <w:t>Theo đề có n</w:t>
            </w:r>
            <w:r w:rsidRPr="00983BF8">
              <w:rPr>
                <w:vertAlign w:val="subscript"/>
              </w:rPr>
              <w:t>HNO</w:t>
            </w:r>
            <w:r w:rsidRPr="00983BF8">
              <w:rPr>
                <w:position w:val="-12"/>
                <w:vertAlign w:val="subscript"/>
              </w:rPr>
              <w:object w:dxaOrig="139" w:dyaOrig="360">
                <v:shape id="_x0000_i2507" type="#_x0000_t75" style="width:6.75pt;height:18pt" o:ole="">
                  <v:imagedata r:id="rId1840" o:title=""/>
                </v:shape>
                <o:OLEObject Type="Embed" ProgID="Equation.DSMT4" ShapeID="_x0000_i2507" DrawAspect="Content" ObjectID="_1691821096" r:id="rId1841"/>
              </w:object>
            </w:r>
            <w:r w:rsidRPr="00983BF8">
              <w:rPr>
                <w:vertAlign w:val="subscript"/>
              </w:rPr>
              <w:t xml:space="preserve"> </w:t>
            </w:r>
            <w:r w:rsidRPr="00983BF8">
              <w:t xml:space="preserve">= </w:t>
            </w:r>
            <w:r w:rsidRPr="00983BF8">
              <w:rPr>
                <w:position w:val="-24"/>
              </w:rPr>
              <w:object w:dxaOrig="999" w:dyaOrig="620">
                <v:shape id="_x0000_i2508" type="#_x0000_t75" style="width:50.25pt;height:30.75pt" o:ole="">
                  <v:imagedata r:id="rId1842" o:title=""/>
                </v:shape>
                <o:OLEObject Type="Embed" ProgID="Equation.DSMT4" ShapeID="_x0000_i2508" DrawAspect="Content" ObjectID="_1691821097" r:id="rId1843"/>
              </w:object>
            </w:r>
            <w:r w:rsidRPr="00983BF8">
              <w:t xml:space="preserve"> = 0,2 (mol)</w:t>
            </w:r>
          </w:p>
          <w:p w:rsidR="006A7EDB" w:rsidRPr="00983BF8" w:rsidRDefault="006A7EDB" w:rsidP="001A0ED1">
            <w:pPr>
              <w:tabs>
                <w:tab w:val="left" w:pos="436"/>
              </w:tabs>
              <w:jc w:val="both"/>
            </w:pPr>
            <w:r w:rsidRPr="00983BF8">
              <w:tab/>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Pr>
                <w:b/>
              </w:rPr>
              <w:t>0,75</w:t>
            </w:r>
          </w:p>
        </w:tc>
      </w:tr>
      <w:tr w:rsidR="006A7EDB" w:rsidRPr="00983BF8" w:rsidTr="001A0ED1">
        <w:tc>
          <w:tcPr>
            <w:tcW w:w="1384" w:type="dxa"/>
            <w:vMerge/>
            <w:shd w:val="clear" w:color="auto" w:fill="auto"/>
          </w:tcPr>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tabs>
                <w:tab w:val="left" w:pos="436"/>
              </w:tabs>
              <w:jc w:val="both"/>
            </w:pPr>
            <w:r w:rsidRPr="00983BF8">
              <w:t xml:space="preserve">PTHH: </w:t>
            </w:r>
          </w:p>
          <w:p w:rsidR="006A7EDB" w:rsidRPr="00983BF8" w:rsidRDefault="006A7EDB" w:rsidP="001A0ED1">
            <w:pPr>
              <w:tabs>
                <w:tab w:val="left" w:pos="436"/>
              </w:tabs>
              <w:jc w:val="both"/>
            </w:pPr>
            <w:r w:rsidRPr="00983BF8">
              <w:t xml:space="preserve">               HNO</w:t>
            </w:r>
            <w:r w:rsidRPr="00983BF8">
              <w:rPr>
                <w:vertAlign w:val="subscript"/>
              </w:rPr>
              <w:t>3</w:t>
            </w:r>
            <w:r w:rsidRPr="00983BF8">
              <w:t xml:space="preserve">  +    NaOH        </w:t>
            </w:r>
            <w:r w:rsidRPr="00983BF8">
              <w:rPr>
                <w:position w:val="-6"/>
              </w:rPr>
              <w:object w:dxaOrig="620" w:dyaOrig="320">
                <v:shape id="_x0000_i2509" type="#_x0000_t75" style="width:30.75pt;height:15.75pt" o:ole="">
                  <v:imagedata r:id="rId1844" o:title=""/>
                </v:shape>
                <o:OLEObject Type="Embed" ProgID="Equation.DSMT4" ShapeID="_x0000_i2509" DrawAspect="Content" ObjectID="_1691821098" r:id="rId1845"/>
              </w:object>
            </w:r>
            <w:r w:rsidRPr="00983BF8">
              <w:tab/>
              <w:t xml:space="preserve"> NaNO</w:t>
            </w:r>
            <w:r w:rsidRPr="00983BF8">
              <w:rPr>
                <w:vertAlign w:val="subscript"/>
              </w:rPr>
              <w:t>3</w:t>
            </w:r>
            <w:r w:rsidRPr="00983BF8">
              <w:t xml:space="preserve">  +</w:t>
            </w:r>
            <w:r w:rsidRPr="00983BF8">
              <w:tab/>
              <w:t xml:space="preserve"> H</w:t>
            </w:r>
            <w:r w:rsidRPr="00983BF8">
              <w:rPr>
                <w:vertAlign w:val="subscript"/>
              </w:rPr>
              <w:t>2</w:t>
            </w:r>
          </w:p>
          <w:p w:rsidR="006A7EDB" w:rsidRPr="00983BF8" w:rsidRDefault="006A7EDB" w:rsidP="001A0ED1">
            <w:pPr>
              <w:tabs>
                <w:tab w:val="left" w:pos="436"/>
              </w:tabs>
              <w:jc w:val="both"/>
            </w:pPr>
            <w:r w:rsidRPr="00983BF8">
              <w:t xml:space="preserve"> Mol:         0,2          0,2</w:t>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0,75</w:t>
            </w:r>
          </w:p>
        </w:tc>
      </w:tr>
      <w:tr w:rsidR="006A7EDB" w:rsidRPr="00983BF8" w:rsidTr="001A0ED1">
        <w:tc>
          <w:tcPr>
            <w:tcW w:w="1384" w:type="dxa"/>
            <w:vMerge/>
            <w:shd w:val="clear" w:color="auto" w:fill="auto"/>
          </w:tcPr>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tabs>
                <w:tab w:val="left" w:pos="436"/>
              </w:tabs>
              <w:jc w:val="both"/>
            </w:pPr>
            <w:r w:rsidRPr="00983BF8">
              <w:t>Vậy C</w:t>
            </w:r>
            <w:r w:rsidRPr="00983BF8">
              <w:rPr>
                <w:vertAlign w:val="subscript"/>
              </w:rPr>
              <w:t xml:space="preserve">M(NaOH)  </w:t>
            </w:r>
            <w:r w:rsidRPr="00983BF8">
              <w:t xml:space="preserve"> = 0,2/0,1 = 2 (M).</w:t>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0,5</w:t>
            </w:r>
          </w:p>
        </w:tc>
      </w:tr>
      <w:tr w:rsidR="006A7EDB" w:rsidRPr="00983BF8" w:rsidTr="001A0ED1">
        <w:tc>
          <w:tcPr>
            <w:tcW w:w="1384" w:type="dxa"/>
            <w:vMerge w:val="restart"/>
            <w:shd w:val="clear" w:color="auto" w:fill="auto"/>
          </w:tcPr>
          <w:p w:rsidR="006A7EDB" w:rsidRPr="00983BF8" w:rsidRDefault="006A7EDB" w:rsidP="001A0ED1">
            <w:pPr>
              <w:spacing w:beforeLines="50" w:before="120" w:afterLines="50" w:after="120" w:line="312" w:lineRule="auto"/>
              <w:jc w:val="both"/>
              <w:rPr>
                <w:b/>
              </w:rPr>
            </w:pPr>
            <w:r>
              <w:rPr>
                <w:b/>
              </w:rPr>
              <w:t>2</w:t>
            </w:r>
          </w:p>
        </w:tc>
        <w:tc>
          <w:tcPr>
            <w:tcW w:w="7655" w:type="dxa"/>
            <w:shd w:val="clear" w:color="auto" w:fill="auto"/>
          </w:tcPr>
          <w:p w:rsidR="006A7EDB" w:rsidRPr="00983BF8" w:rsidRDefault="006A7EDB" w:rsidP="001A0ED1">
            <w:pPr>
              <w:tabs>
                <w:tab w:val="left" w:pos="436"/>
              </w:tabs>
              <w:jc w:val="both"/>
            </w:pPr>
            <w:r w:rsidRPr="00983BF8">
              <w:t xml:space="preserve">2/ PTHH:   </w:t>
            </w:r>
          </w:p>
          <w:p w:rsidR="006A7EDB" w:rsidRPr="00983BF8" w:rsidRDefault="006A7EDB" w:rsidP="001A0ED1">
            <w:pPr>
              <w:tabs>
                <w:tab w:val="left" w:pos="436"/>
              </w:tabs>
              <w:jc w:val="both"/>
            </w:pPr>
            <w:r w:rsidRPr="00983BF8">
              <w:t xml:space="preserve">         H</w:t>
            </w:r>
            <w:r w:rsidRPr="00983BF8">
              <w:rPr>
                <w:vertAlign w:val="subscript"/>
              </w:rPr>
              <w:t>2</w:t>
            </w:r>
            <w:r w:rsidRPr="00983BF8">
              <w:t>SO</w:t>
            </w:r>
            <w:r w:rsidRPr="00983BF8">
              <w:rPr>
                <w:vertAlign w:val="subscript"/>
              </w:rPr>
              <w:t>4</w:t>
            </w:r>
            <w:r w:rsidRPr="00983BF8">
              <w:tab/>
              <w:t xml:space="preserve">+  2NaOH      </w:t>
            </w:r>
            <w:r w:rsidRPr="00983BF8">
              <w:rPr>
                <w:position w:val="-6"/>
              </w:rPr>
              <w:object w:dxaOrig="620" w:dyaOrig="320">
                <v:shape id="_x0000_i2510" type="#_x0000_t75" style="width:30.75pt;height:15.75pt" o:ole="">
                  <v:imagedata r:id="rId1844" o:title=""/>
                </v:shape>
                <o:OLEObject Type="Embed" ProgID="Equation.DSMT4" ShapeID="_x0000_i2510" DrawAspect="Content" ObjectID="_1691821099" r:id="rId1846"/>
              </w:object>
            </w:r>
            <w:r w:rsidRPr="00983BF8">
              <w:tab/>
              <w:t>2NaNO</w:t>
            </w:r>
            <w:r w:rsidRPr="00983BF8">
              <w:rPr>
                <w:vertAlign w:val="subscript"/>
              </w:rPr>
              <w:t>3</w:t>
            </w:r>
            <w:r w:rsidRPr="00983BF8">
              <w:t xml:space="preserve"> </w:t>
            </w:r>
            <w:r w:rsidRPr="00983BF8">
              <w:tab/>
              <w:t>+2H</w:t>
            </w:r>
            <w:r w:rsidRPr="00983BF8">
              <w:rPr>
                <w:vertAlign w:val="subscript"/>
              </w:rPr>
              <w:t>2</w:t>
            </w:r>
            <w:r w:rsidRPr="00983BF8">
              <w:t>O</w:t>
            </w:r>
          </w:p>
          <w:p w:rsidR="006A7EDB" w:rsidRPr="00983BF8" w:rsidRDefault="006A7EDB" w:rsidP="001A0ED1">
            <w:pPr>
              <w:tabs>
                <w:tab w:val="left" w:pos="436"/>
              </w:tabs>
              <w:jc w:val="both"/>
            </w:pPr>
            <w:r w:rsidRPr="00983BF8">
              <w:t>Mol:     0,1             0,2</w:t>
            </w:r>
          </w:p>
          <w:p w:rsidR="006A7EDB" w:rsidRPr="00983BF8" w:rsidRDefault="006A7EDB" w:rsidP="001A0ED1">
            <w:pPr>
              <w:spacing w:beforeLines="50" w:before="120" w:afterLines="50" w:after="120" w:line="312" w:lineRule="auto"/>
              <w:jc w:val="both"/>
              <w:rPr>
                <w:b/>
              </w:rPr>
            </w:pP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0,75</w:t>
            </w:r>
          </w:p>
        </w:tc>
      </w:tr>
      <w:tr w:rsidR="006A7EDB" w:rsidRPr="00983BF8" w:rsidTr="001A0ED1">
        <w:tc>
          <w:tcPr>
            <w:tcW w:w="1384" w:type="dxa"/>
            <w:vMerge/>
            <w:shd w:val="clear" w:color="auto" w:fill="auto"/>
          </w:tcPr>
          <w:p w:rsidR="006A7EDB" w:rsidRPr="00983BF8" w:rsidRDefault="006A7EDB" w:rsidP="001A0ED1">
            <w:pPr>
              <w:spacing w:beforeLines="50" w:before="120" w:afterLines="50" w:after="120" w:line="312" w:lineRule="auto"/>
              <w:jc w:val="both"/>
              <w:rPr>
                <w:b/>
              </w:rPr>
            </w:pPr>
          </w:p>
        </w:tc>
        <w:tc>
          <w:tcPr>
            <w:tcW w:w="7655" w:type="dxa"/>
            <w:shd w:val="clear" w:color="auto" w:fill="auto"/>
          </w:tcPr>
          <w:p w:rsidR="006A7EDB" w:rsidRPr="00983BF8" w:rsidRDefault="006A7EDB" w:rsidP="001A0ED1">
            <w:pPr>
              <w:spacing w:beforeLines="50" w:before="120" w:afterLines="50" w:after="120" w:line="312" w:lineRule="auto"/>
              <w:jc w:val="both"/>
              <w:rPr>
                <w:b/>
              </w:rPr>
            </w:pPr>
            <w:r w:rsidRPr="00983BF8">
              <w:t>Vậy khối lượng dd H</w:t>
            </w:r>
            <w:r w:rsidRPr="00983BF8">
              <w:rPr>
                <w:vertAlign w:val="subscript"/>
              </w:rPr>
              <w:t>2</w:t>
            </w:r>
            <w:r w:rsidRPr="00983BF8">
              <w:t>SO</w:t>
            </w:r>
            <w:r w:rsidRPr="00983BF8">
              <w:rPr>
                <w:vertAlign w:val="subscript"/>
              </w:rPr>
              <w:t>4</w:t>
            </w:r>
            <w:r w:rsidRPr="00983BF8">
              <w:t xml:space="preserve"> 49% cần dùng:   </w:t>
            </w:r>
            <w:r w:rsidRPr="00983BF8">
              <w:rPr>
                <w:position w:val="-24"/>
              </w:rPr>
              <w:object w:dxaOrig="1140" w:dyaOrig="620">
                <v:shape id="_x0000_i2511" type="#_x0000_t75" style="width:57pt;height:30.75pt" o:ole="">
                  <v:imagedata r:id="rId1847" o:title=""/>
                </v:shape>
                <o:OLEObject Type="Embed" ProgID="Equation.DSMT4" ShapeID="_x0000_i2511" DrawAspect="Content" ObjectID="_1691821100" r:id="rId1848"/>
              </w:object>
            </w:r>
            <w:r w:rsidRPr="00983BF8">
              <w:t xml:space="preserve"> = 20 (g)</w:t>
            </w:r>
          </w:p>
        </w:tc>
        <w:tc>
          <w:tcPr>
            <w:tcW w:w="897" w:type="dxa"/>
            <w:shd w:val="clear" w:color="auto" w:fill="auto"/>
          </w:tcPr>
          <w:p w:rsidR="006A7EDB" w:rsidRPr="0048500A" w:rsidRDefault="006A7EDB" w:rsidP="001A0ED1">
            <w:pPr>
              <w:spacing w:beforeLines="50" w:before="120" w:afterLines="50" w:after="120" w:line="312" w:lineRule="auto"/>
              <w:jc w:val="both"/>
              <w:rPr>
                <w:b/>
              </w:rPr>
            </w:pPr>
            <w:r w:rsidRPr="0048500A">
              <w:rPr>
                <w:b/>
              </w:rPr>
              <w:t>0,75</w:t>
            </w:r>
          </w:p>
        </w:tc>
      </w:tr>
    </w:tbl>
    <w:p w:rsidR="006A7EDB" w:rsidRDefault="006A7EDB" w:rsidP="00F0099A">
      <w:pPr>
        <w:spacing w:beforeLines="50" w:before="120" w:afterLines="50" w:after="120" w:line="312" w:lineRule="auto"/>
        <w:jc w:val="both"/>
        <w:rPr>
          <w:b/>
        </w:rPr>
      </w:pPr>
    </w:p>
    <w:p w:rsidR="006A7EDB" w:rsidRDefault="006A7EDB" w:rsidP="00F0099A">
      <w:pPr>
        <w:spacing w:beforeLines="50" w:before="120" w:afterLines="50" w:after="120" w:line="312" w:lineRule="auto"/>
        <w:jc w:val="both"/>
        <w:rPr>
          <w:b/>
        </w:rPr>
      </w:pPr>
      <w:r w:rsidRPr="0048500A">
        <w:rPr>
          <w:b/>
          <w:u w:val="single"/>
        </w:rPr>
        <w:t>Câu  6: (</w:t>
      </w:r>
      <w:r w:rsidRPr="00523DD7">
        <w:rPr>
          <w:b/>
        </w:rPr>
        <w:t>2</w:t>
      </w:r>
      <w:r w:rsidRPr="00523DD7">
        <w:rPr>
          <w:b/>
          <w:lang w:val="en-GB"/>
        </w:rPr>
        <w:t xml:space="preserve"> </w:t>
      </w:r>
      <w:r w:rsidRPr="00523DD7">
        <w:rPr>
          <w:b/>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7072"/>
        <w:gridCol w:w="1164"/>
      </w:tblGrid>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Ý </w:t>
            </w:r>
          </w:p>
        </w:tc>
        <w:tc>
          <w:tcPr>
            <w:tcW w:w="7371" w:type="dxa"/>
            <w:shd w:val="clear" w:color="auto" w:fill="auto"/>
          </w:tcPr>
          <w:p w:rsidR="006A7EDB" w:rsidRPr="00983BF8" w:rsidRDefault="006A7EDB" w:rsidP="001A0ED1">
            <w:pPr>
              <w:spacing w:beforeLines="50" w:before="120" w:afterLines="50" w:after="120" w:line="312" w:lineRule="auto"/>
              <w:jc w:val="center"/>
              <w:rPr>
                <w:b/>
              </w:rPr>
            </w:pPr>
            <w:r w:rsidRPr="00983BF8">
              <w:rPr>
                <w:b/>
              </w:rPr>
              <w:t>Nội dung</w:t>
            </w:r>
          </w:p>
        </w:tc>
        <w:tc>
          <w:tcPr>
            <w:tcW w:w="1181" w:type="dxa"/>
            <w:shd w:val="clear" w:color="auto" w:fill="auto"/>
          </w:tcPr>
          <w:p w:rsidR="006A7EDB" w:rsidRPr="00983BF8" w:rsidRDefault="006A7EDB" w:rsidP="001A0ED1">
            <w:pPr>
              <w:spacing w:beforeLines="50" w:before="120" w:afterLines="50" w:after="120" w:line="312" w:lineRule="auto"/>
              <w:jc w:val="both"/>
              <w:rPr>
                <w:b/>
              </w:rPr>
            </w:pPr>
            <w:r w:rsidRPr="00983BF8">
              <w:rPr>
                <w:b/>
              </w:rPr>
              <w:t>Điểm</w:t>
            </w:r>
          </w:p>
        </w:tc>
      </w:tr>
      <w:tr w:rsidR="006A7EDB" w:rsidRPr="00983BF8" w:rsidTr="001E0EA3">
        <w:trPr>
          <w:trHeight w:val="839"/>
        </w:trPr>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  a</w:t>
            </w:r>
          </w:p>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1E0EA3" w:rsidRDefault="006A7EDB" w:rsidP="001A0ED1">
            <w:pPr>
              <w:spacing w:beforeLines="50" w:before="120" w:afterLines="50" w:after="120" w:line="312" w:lineRule="auto"/>
              <w:jc w:val="both"/>
            </w:pPr>
            <w:r w:rsidRPr="00983BF8">
              <w:t xml:space="preserve"> C% NaCl = 27, 536 % </w:t>
            </w:r>
          </w:p>
        </w:tc>
        <w:tc>
          <w:tcPr>
            <w:tcW w:w="1181" w:type="dxa"/>
            <w:shd w:val="clear" w:color="auto" w:fill="auto"/>
          </w:tcPr>
          <w:p w:rsidR="006A7EDB" w:rsidRPr="001E0EA3" w:rsidRDefault="006A7EDB" w:rsidP="001E0EA3">
            <w:pPr>
              <w:spacing w:beforeLines="50" w:before="120" w:afterLines="50" w:after="120" w:line="312" w:lineRule="auto"/>
              <w:jc w:val="both"/>
              <w:rPr>
                <w:b/>
              </w:rPr>
            </w:pPr>
            <w:r>
              <w:rPr>
                <w:b/>
              </w:rPr>
              <w:t>0,5</w:t>
            </w:r>
          </w:p>
        </w:tc>
      </w:tr>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r w:rsidRPr="00983BF8">
              <w:rPr>
                <w:b/>
              </w:rPr>
              <w:t>b</w:t>
            </w:r>
          </w:p>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983BF8" w:rsidRDefault="006A7EDB" w:rsidP="001A0ED1">
            <w:pPr>
              <w:spacing w:beforeLines="50" w:before="120" w:afterLines="50" w:after="120" w:line="312" w:lineRule="auto"/>
              <w:jc w:val="both"/>
            </w:pPr>
          </w:p>
          <w:p w:rsidR="006A7EDB" w:rsidRPr="00983BF8" w:rsidRDefault="006A7EDB" w:rsidP="001A0ED1">
            <w:pPr>
              <w:spacing w:beforeLines="50" w:before="120" w:afterLines="50" w:after="120" w:line="312" w:lineRule="auto"/>
              <w:jc w:val="both"/>
              <w:rPr>
                <w:b/>
              </w:rPr>
            </w:pPr>
            <w:r w:rsidRPr="00983BF8">
              <w:t xml:space="preserve"> Ở 80</w:t>
            </w:r>
            <w:r w:rsidRPr="00983BF8">
              <w:rPr>
                <w:vertAlign w:val="superscript"/>
              </w:rPr>
              <w:t>0</w:t>
            </w:r>
            <w:r w:rsidRPr="00983BF8">
              <w:t>C .Khối lương NaCl = 57g, Khối lương H</w:t>
            </w:r>
            <w:r w:rsidRPr="00983BF8">
              <w:rPr>
                <w:vertAlign w:val="subscript"/>
              </w:rPr>
              <w:t>2</w:t>
            </w:r>
            <w:r w:rsidRPr="00983BF8">
              <w:t>O = 150g</w:t>
            </w:r>
          </w:p>
        </w:tc>
        <w:tc>
          <w:tcPr>
            <w:tcW w:w="1181" w:type="dxa"/>
            <w:shd w:val="clear" w:color="auto" w:fill="auto"/>
          </w:tcPr>
          <w:p w:rsidR="006A7EDB" w:rsidRPr="00A03024" w:rsidRDefault="006A7EDB" w:rsidP="001A0ED1">
            <w:pPr>
              <w:spacing w:beforeLines="50" w:before="120" w:afterLines="50" w:after="120" w:line="312" w:lineRule="auto"/>
              <w:jc w:val="both"/>
              <w:rPr>
                <w:b/>
              </w:rPr>
            </w:pPr>
            <w:r w:rsidRPr="00A03024">
              <w:rPr>
                <w:b/>
              </w:rPr>
              <w:t>0,5</w:t>
            </w:r>
          </w:p>
        </w:tc>
      </w:tr>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p>
          <w:p w:rsidR="006A7EDB" w:rsidRPr="00983BF8" w:rsidRDefault="006A7EDB" w:rsidP="001A0ED1">
            <w:pPr>
              <w:spacing w:beforeLines="50" w:before="120" w:afterLines="50" w:after="120" w:line="312" w:lineRule="auto"/>
              <w:jc w:val="both"/>
              <w:rPr>
                <w:b/>
              </w:rPr>
            </w:pPr>
            <w:r w:rsidRPr="00983BF8">
              <w:rPr>
                <w:b/>
              </w:rPr>
              <w:t>c</w:t>
            </w:r>
          </w:p>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983BF8" w:rsidRDefault="006A7EDB" w:rsidP="001A0ED1">
            <w:pPr>
              <w:spacing w:beforeLines="50" w:before="120" w:afterLines="50" w:after="120" w:line="312" w:lineRule="auto"/>
              <w:jc w:val="both"/>
            </w:pPr>
            <w:r w:rsidRPr="00983BF8">
              <w:t>)  Ở 80</w:t>
            </w:r>
            <w:r w:rsidRPr="00983BF8">
              <w:rPr>
                <w:vertAlign w:val="superscript"/>
              </w:rPr>
              <w:t>0</w:t>
            </w:r>
            <w:r w:rsidRPr="00983BF8">
              <w:t>C , trong 207g dd NaCl bão hòa có:</w:t>
            </w:r>
          </w:p>
          <w:p w:rsidR="006A7EDB" w:rsidRPr="00983BF8" w:rsidRDefault="006A7EDB" w:rsidP="001A0ED1">
            <w:pPr>
              <w:spacing w:beforeLines="50" w:before="120" w:afterLines="50" w:after="120" w:line="312" w:lineRule="auto"/>
              <w:jc w:val="both"/>
            </w:pPr>
            <w:r w:rsidRPr="00983BF8">
              <w:t xml:space="preserve"> Khối lượng NaCl = 57g, khối lượng nước = 150g.</w:t>
            </w:r>
          </w:p>
          <w:p w:rsidR="006A7EDB" w:rsidRPr="00983BF8" w:rsidRDefault="006A7EDB" w:rsidP="001A0ED1">
            <w:pPr>
              <w:spacing w:beforeLines="50" w:before="120" w:afterLines="50" w:after="120" w:line="312" w:lineRule="auto"/>
              <w:jc w:val="both"/>
              <w:rPr>
                <w:b/>
              </w:rPr>
            </w:pPr>
          </w:p>
        </w:tc>
        <w:tc>
          <w:tcPr>
            <w:tcW w:w="1181" w:type="dxa"/>
            <w:shd w:val="clear" w:color="auto" w:fill="auto"/>
          </w:tcPr>
          <w:p w:rsidR="006A7EDB" w:rsidRPr="00A03024" w:rsidRDefault="006A7EDB" w:rsidP="001A0ED1">
            <w:pPr>
              <w:spacing w:beforeLines="50" w:before="120" w:afterLines="50" w:after="120" w:line="312" w:lineRule="auto"/>
              <w:jc w:val="both"/>
              <w:rPr>
                <w:b/>
              </w:rPr>
            </w:pPr>
            <w:r w:rsidRPr="00A03024">
              <w:rPr>
                <w:b/>
              </w:rPr>
              <w:t>0,5</w:t>
            </w:r>
          </w:p>
        </w:tc>
      </w:tr>
      <w:tr w:rsidR="006A7EDB" w:rsidRPr="00983BF8" w:rsidTr="001A0ED1">
        <w:tc>
          <w:tcPr>
            <w:tcW w:w="1384" w:type="dxa"/>
            <w:shd w:val="clear" w:color="auto" w:fill="auto"/>
          </w:tcPr>
          <w:p w:rsidR="006A7EDB" w:rsidRPr="00983BF8" w:rsidRDefault="006A7EDB" w:rsidP="001A0ED1">
            <w:pPr>
              <w:spacing w:beforeLines="50" w:before="120" w:afterLines="50" w:after="120" w:line="312" w:lineRule="auto"/>
              <w:jc w:val="both"/>
              <w:rPr>
                <w:b/>
              </w:rPr>
            </w:pPr>
          </w:p>
        </w:tc>
        <w:tc>
          <w:tcPr>
            <w:tcW w:w="7371" w:type="dxa"/>
            <w:shd w:val="clear" w:color="auto" w:fill="auto"/>
          </w:tcPr>
          <w:p w:rsidR="006A7EDB" w:rsidRPr="00983BF8" w:rsidRDefault="006A7EDB" w:rsidP="001A0ED1">
            <w:pPr>
              <w:spacing w:beforeLines="50" w:before="120" w:afterLines="50" w:after="120" w:line="312" w:lineRule="auto"/>
              <w:jc w:val="both"/>
            </w:pPr>
            <w:r w:rsidRPr="00983BF8">
              <w:t>Ở 20</w:t>
            </w:r>
            <w:r w:rsidRPr="00983BF8">
              <w:rPr>
                <w:vertAlign w:val="superscript"/>
              </w:rPr>
              <w:t>0</w:t>
            </w:r>
            <w:r w:rsidRPr="00983BF8">
              <w:t>C , trong 150g nước có : khối lượng NaCl = 54g</w:t>
            </w:r>
          </w:p>
          <w:p w:rsidR="006A7EDB" w:rsidRPr="00983BF8" w:rsidRDefault="006A7EDB" w:rsidP="001A0ED1">
            <w:pPr>
              <w:spacing w:beforeLines="50" w:before="120" w:afterLines="50" w:after="120" w:line="312" w:lineRule="auto"/>
              <w:jc w:val="both"/>
              <w:rPr>
                <w:b/>
              </w:rPr>
            </w:pPr>
            <w:r w:rsidRPr="00983BF8">
              <w:t>Vậy khối lượng muối NaCl kết tinh trong dung dịch = 3g</w:t>
            </w:r>
          </w:p>
        </w:tc>
        <w:tc>
          <w:tcPr>
            <w:tcW w:w="1181" w:type="dxa"/>
            <w:shd w:val="clear" w:color="auto" w:fill="auto"/>
          </w:tcPr>
          <w:p w:rsidR="006A7EDB" w:rsidRPr="00A03024" w:rsidRDefault="006A7EDB" w:rsidP="001A0ED1">
            <w:pPr>
              <w:spacing w:beforeLines="50" w:before="120" w:afterLines="50" w:after="120" w:line="312" w:lineRule="auto"/>
              <w:jc w:val="both"/>
              <w:rPr>
                <w:b/>
              </w:rPr>
            </w:pPr>
            <w:r w:rsidRPr="00A03024">
              <w:rPr>
                <w:b/>
              </w:rPr>
              <w:t>0,5</w:t>
            </w:r>
          </w:p>
        </w:tc>
      </w:tr>
    </w:tbl>
    <w:p w:rsidR="006A7EDB" w:rsidRDefault="006A7EDB" w:rsidP="00F0099A">
      <w:pPr>
        <w:spacing w:beforeLines="50" w:before="120" w:afterLines="50" w:after="120" w:line="312" w:lineRule="auto"/>
        <w:jc w:val="both"/>
        <w:rPr>
          <w:b/>
          <w:lang w:val="pt-BR"/>
        </w:rPr>
      </w:pPr>
      <w:r w:rsidRPr="00A03024">
        <w:rPr>
          <w:b/>
          <w:u w:val="single"/>
          <w:lang w:val="pt-BR"/>
        </w:rPr>
        <w:t>Câu 7:</w:t>
      </w:r>
      <w:r>
        <w:rPr>
          <w:b/>
          <w:lang w:val="pt-BR"/>
        </w:rPr>
        <w:t xml:space="preserve"> (2,</w:t>
      </w:r>
      <w:r w:rsidRPr="00523DD7">
        <w:rPr>
          <w:b/>
          <w:lang w:val="pt-BR"/>
        </w:rPr>
        <w:t>5</w:t>
      </w:r>
      <w:r w:rsidRPr="00523DD7">
        <w:rPr>
          <w:b/>
          <w:lang w:val="en-GB"/>
        </w:rPr>
        <w:t xml:space="preserve"> </w:t>
      </w:r>
      <w:r w:rsidRPr="00523DD7">
        <w:rPr>
          <w:b/>
          <w:lang w:val="pt-BR"/>
        </w:rPr>
        <w:t>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052"/>
        <w:gridCol w:w="1164"/>
      </w:tblGrid>
      <w:tr w:rsidR="006A7EDB" w:rsidRPr="00983BF8" w:rsidTr="001E06B1">
        <w:tc>
          <w:tcPr>
            <w:tcW w:w="1333" w:type="dxa"/>
            <w:shd w:val="clear" w:color="auto" w:fill="auto"/>
          </w:tcPr>
          <w:p w:rsidR="006A7EDB" w:rsidRPr="00983BF8" w:rsidRDefault="006A7EDB" w:rsidP="001A0ED1">
            <w:pPr>
              <w:spacing w:beforeLines="50" w:before="120" w:afterLines="50" w:after="120" w:line="312" w:lineRule="auto"/>
              <w:jc w:val="both"/>
              <w:rPr>
                <w:b/>
              </w:rPr>
            </w:pPr>
            <w:r w:rsidRPr="00983BF8">
              <w:rPr>
                <w:b/>
              </w:rPr>
              <w:t xml:space="preserve">Ý </w:t>
            </w:r>
          </w:p>
        </w:tc>
        <w:tc>
          <w:tcPr>
            <w:tcW w:w="7052" w:type="dxa"/>
            <w:shd w:val="clear" w:color="auto" w:fill="auto"/>
          </w:tcPr>
          <w:p w:rsidR="006A7EDB" w:rsidRPr="00983BF8" w:rsidRDefault="006A7EDB" w:rsidP="001A0ED1">
            <w:pPr>
              <w:spacing w:beforeLines="50" w:before="120" w:afterLines="50" w:after="120" w:line="312" w:lineRule="auto"/>
              <w:jc w:val="center"/>
              <w:rPr>
                <w:b/>
              </w:rPr>
            </w:pPr>
            <w:r w:rsidRPr="00983BF8">
              <w:rPr>
                <w:b/>
              </w:rPr>
              <w:t>Nội dung</w:t>
            </w:r>
          </w:p>
        </w:tc>
        <w:tc>
          <w:tcPr>
            <w:tcW w:w="1164" w:type="dxa"/>
            <w:shd w:val="clear" w:color="auto" w:fill="auto"/>
          </w:tcPr>
          <w:p w:rsidR="006A7EDB" w:rsidRPr="00983BF8" w:rsidRDefault="006A7EDB" w:rsidP="001A0ED1">
            <w:pPr>
              <w:spacing w:beforeLines="50" w:before="120" w:afterLines="50" w:after="120" w:line="312" w:lineRule="auto"/>
              <w:jc w:val="both"/>
              <w:rPr>
                <w:b/>
              </w:rPr>
            </w:pPr>
            <w:r w:rsidRPr="00983BF8">
              <w:rPr>
                <w:b/>
              </w:rPr>
              <w:t>Điểm</w:t>
            </w:r>
          </w:p>
        </w:tc>
      </w:tr>
      <w:tr w:rsidR="006A7EDB" w:rsidRPr="00983BF8" w:rsidTr="001E06B1">
        <w:tc>
          <w:tcPr>
            <w:tcW w:w="1333" w:type="dxa"/>
            <w:vMerge w:val="restart"/>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Số mol H</w:t>
            </w:r>
            <w:r w:rsidRPr="00983BF8">
              <w:rPr>
                <w:vertAlign w:val="subscript"/>
              </w:rPr>
              <w:t xml:space="preserve">2 </w:t>
            </w:r>
            <w:r w:rsidRPr="00983BF8">
              <w:t>= 0,3 mol</w:t>
            </w: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0,25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Gọi công thức hóa học của oxit sắt là Fe</w:t>
            </w:r>
            <w:r w:rsidRPr="00983BF8">
              <w:rPr>
                <w:vertAlign w:val="subscript"/>
              </w:rPr>
              <w:t>x</w:t>
            </w:r>
            <w:r w:rsidRPr="00983BF8">
              <w:t>O</w:t>
            </w:r>
            <w:r w:rsidRPr="00983BF8">
              <w:rPr>
                <w:vertAlign w:val="subscript"/>
              </w:rPr>
              <w:t xml:space="preserve">y  </w:t>
            </w:r>
            <w:r w:rsidRPr="00983BF8">
              <w:t xml:space="preserve">(x, y là số </w:t>
            </w:r>
            <w:r w:rsidRPr="00983BF8">
              <w:lastRenderedPageBreak/>
              <w:t>nguyên dương).</w:t>
            </w:r>
          </w:p>
          <w:p w:rsidR="006A7EDB" w:rsidRPr="00983BF8" w:rsidRDefault="006A7EDB" w:rsidP="001A0ED1">
            <w:pPr>
              <w:spacing w:beforeLines="50" w:before="120" w:afterLines="50" w:after="120" w:line="312" w:lineRule="auto"/>
              <w:jc w:val="both"/>
            </w:pPr>
            <w:r w:rsidRPr="00983BF8">
              <w:t xml:space="preserve"> PTHH: </w:t>
            </w:r>
          </w:p>
          <w:p w:rsidR="006A7EDB" w:rsidRPr="00983BF8" w:rsidRDefault="006A7EDB" w:rsidP="001A0ED1">
            <w:pPr>
              <w:spacing w:beforeLines="50" w:before="120" w:afterLines="50" w:after="120" w:line="312" w:lineRule="auto"/>
              <w:jc w:val="both"/>
            </w:pPr>
            <w:r w:rsidRPr="00983BF8">
              <w:t>Fe</w:t>
            </w:r>
            <w:r w:rsidRPr="00983BF8">
              <w:rPr>
                <w:vertAlign w:val="subscript"/>
              </w:rPr>
              <w:t>x</w:t>
            </w:r>
            <w:r w:rsidRPr="00983BF8">
              <w:t>O</w:t>
            </w:r>
            <w:r w:rsidRPr="00983BF8">
              <w:rPr>
                <w:vertAlign w:val="subscript"/>
              </w:rPr>
              <w:t xml:space="preserve">y </w:t>
            </w:r>
            <w:r w:rsidRPr="00983BF8">
              <w:t xml:space="preserve">   +      y H</w:t>
            </w:r>
            <w:r w:rsidRPr="00983BF8">
              <w:rPr>
                <w:vertAlign w:val="subscript"/>
              </w:rPr>
              <w:t xml:space="preserve">2 </w:t>
            </w:r>
            <w:r w:rsidRPr="00983BF8">
              <w:t xml:space="preserve">   </w:t>
            </w:r>
            <w:r w:rsidRPr="00983BF8">
              <w:sym w:font="Wingdings" w:char="F0E0"/>
            </w:r>
            <w:r w:rsidRPr="00983BF8">
              <w:t xml:space="preserve">   x Fe    +   y H</w:t>
            </w:r>
            <w:r w:rsidRPr="00983BF8">
              <w:rPr>
                <w:vertAlign w:val="subscript"/>
              </w:rPr>
              <w:t>2</w:t>
            </w:r>
            <w:r w:rsidRPr="00983BF8">
              <w:t>O (1)</w:t>
            </w:r>
          </w:p>
          <w:p w:rsidR="006A7EDB" w:rsidRPr="00983BF8" w:rsidRDefault="006A7EDB" w:rsidP="001A0ED1">
            <w:pPr>
              <w:spacing w:beforeLines="50" w:before="120" w:afterLines="50" w:after="120" w:line="312" w:lineRule="auto"/>
              <w:jc w:val="both"/>
            </w:pPr>
            <w:r w:rsidRPr="00983BF8">
              <w:t>Fe         +     2 HCl</w:t>
            </w:r>
            <w:r w:rsidRPr="00983BF8">
              <w:rPr>
                <w:vertAlign w:val="subscript"/>
              </w:rPr>
              <w:t xml:space="preserve"> </w:t>
            </w:r>
            <w:r w:rsidRPr="00983BF8">
              <w:t xml:space="preserve"> </w:t>
            </w:r>
            <w:r w:rsidRPr="00983BF8">
              <w:sym w:font="Wingdings" w:char="F0E0"/>
            </w:r>
            <w:r w:rsidRPr="00983BF8">
              <w:t xml:space="preserve">  FeCl</w:t>
            </w:r>
            <w:r w:rsidRPr="00983BF8">
              <w:rPr>
                <w:vertAlign w:val="subscript"/>
              </w:rPr>
              <w:t>2</w:t>
            </w:r>
            <w:r w:rsidRPr="00983BF8">
              <w:t xml:space="preserve">    +      H</w:t>
            </w:r>
            <w:r w:rsidRPr="00983BF8">
              <w:rPr>
                <w:vertAlign w:val="subscript"/>
              </w:rPr>
              <w:t>2</w:t>
            </w:r>
            <w:r w:rsidRPr="00983BF8">
              <w:t xml:space="preserve">    (2) </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p>
          <w:p w:rsidR="006A7EDB" w:rsidRPr="00A03024" w:rsidRDefault="006A7EDB" w:rsidP="001A0ED1">
            <w:pPr>
              <w:spacing w:beforeLines="50" w:before="120" w:afterLines="50" w:after="120" w:line="312" w:lineRule="auto"/>
              <w:jc w:val="both"/>
              <w:rPr>
                <w:b/>
                <w:lang w:val="pt-BR"/>
              </w:rPr>
            </w:pPr>
          </w:p>
          <w:p w:rsidR="006A7EDB" w:rsidRPr="00A03024" w:rsidRDefault="006A7EDB" w:rsidP="001A0ED1">
            <w:pPr>
              <w:spacing w:beforeLines="50" w:before="120" w:afterLines="50" w:after="120" w:line="312" w:lineRule="auto"/>
              <w:jc w:val="both"/>
              <w:rPr>
                <w:b/>
                <w:lang w:val="pt-BR"/>
              </w:rPr>
            </w:pPr>
            <w:r>
              <w:rPr>
                <w:b/>
                <w:lang w:val="pt-BR"/>
              </w:rPr>
              <w:t>0,75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 xml:space="preserve">Theo PTHH (1) </w:t>
            </w:r>
            <w:r w:rsidRPr="00983BF8">
              <w:sym w:font="Wingdings" w:char="F0E0"/>
            </w:r>
            <w:r w:rsidRPr="00983BF8">
              <w:t xml:space="preserve"> Số mol H</w:t>
            </w:r>
            <w:r w:rsidRPr="00983BF8">
              <w:rPr>
                <w:vertAlign w:val="subscript"/>
              </w:rPr>
              <w:t>2</w:t>
            </w:r>
            <w:r w:rsidRPr="00983BF8">
              <w:t xml:space="preserve"> = Số mol H</w:t>
            </w:r>
            <w:r w:rsidRPr="00983BF8">
              <w:rPr>
                <w:vertAlign w:val="subscript"/>
              </w:rPr>
              <w:t>2</w:t>
            </w:r>
            <w:r w:rsidRPr="00983BF8">
              <w:t xml:space="preserve">O= 0,3 mol.  </w:t>
            </w:r>
            <w:r w:rsidRPr="00983BF8">
              <w:sym w:font="Wingdings" w:char="F0E0"/>
            </w:r>
            <w:r w:rsidRPr="00983BF8">
              <w:t>Khối lượng H</w:t>
            </w:r>
            <w:r w:rsidRPr="00983BF8">
              <w:rPr>
                <w:vertAlign w:val="subscript"/>
              </w:rPr>
              <w:t>2</w:t>
            </w:r>
            <w:r w:rsidRPr="00983BF8">
              <w:t xml:space="preserve"> = 0,6 gam</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0,25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 xml:space="preserve">Theo PTHH (2) </w:t>
            </w:r>
            <w:r w:rsidRPr="00983BF8">
              <w:sym w:font="Wingdings" w:char="F0E0"/>
            </w:r>
            <w:r w:rsidRPr="00983BF8">
              <w:t xml:space="preserve"> Số mol Fe = Số mol FeCl</w:t>
            </w:r>
            <w:r w:rsidRPr="00983BF8">
              <w:rPr>
                <w:vertAlign w:val="subscript"/>
              </w:rPr>
              <w:t>2</w:t>
            </w:r>
            <w:r w:rsidRPr="00983BF8">
              <w:t xml:space="preserve"> = 0,2 mol. </w:t>
            </w:r>
            <w:r w:rsidRPr="00983BF8">
              <w:sym w:font="Wingdings" w:char="F0E0"/>
            </w:r>
            <w:r w:rsidRPr="00983BF8">
              <w:t xml:space="preserve"> Khối lượng sắt = 11,2 g</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0,25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pPr>
            <w:r w:rsidRPr="00983BF8">
              <w:t xml:space="preserve">Lập tỉ lệ  x : y = 2 : 3 </w:t>
            </w:r>
            <w:r w:rsidRPr="00983BF8">
              <w:sym w:font="Wingdings" w:char="F0E0"/>
            </w:r>
            <w:r w:rsidRPr="00983BF8">
              <w:t xml:space="preserve"> x= 2, y = 3</w:t>
            </w:r>
          </w:p>
          <w:p w:rsidR="006A7EDB" w:rsidRPr="00983BF8" w:rsidRDefault="006A7EDB" w:rsidP="001A0ED1">
            <w:pPr>
              <w:spacing w:beforeLines="50" w:before="120" w:afterLines="50" w:after="120" w:line="312" w:lineRule="auto"/>
              <w:jc w:val="both"/>
              <w:rPr>
                <w:vertAlign w:val="subscript"/>
              </w:rPr>
            </w:pPr>
            <w:r w:rsidRPr="00983BF8">
              <w:t>Công thức oxit sắt Fe</w:t>
            </w:r>
            <w:r w:rsidRPr="00983BF8">
              <w:rPr>
                <w:vertAlign w:val="subscript"/>
              </w:rPr>
              <w:t>2</w:t>
            </w:r>
            <w:r w:rsidRPr="00983BF8">
              <w:t>O</w:t>
            </w:r>
            <w:r w:rsidRPr="00983BF8">
              <w:rPr>
                <w:vertAlign w:val="subscript"/>
              </w:rPr>
              <w:t>3</w:t>
            </w:r>
          </w:p>
          <w:p w:rsidR="006A7EDB" w:rsidRPr="00983BF8" w:rsidRDefault="006A7EDB" w:rsidP="001A0ED1">
            <w:pPr>
              <w:spacing w:beforeLines="50" w:before="120" w:afterLines="50" w:after="120" w:line="312" w:lineRule="auto"/>
              <w:jc w:val="both"/>
              <w:rPr>
                <w:b/>
                <w:lang w:val="pt-BR"/>
              </w:rPr>
            </w:pP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 xml:space="preserve">  0,5</w:t>
            </w:r>
          </w:p>
        </w:tc>
      </w:tr>
      <w:tr w:rsidR="006A7EDB" w:rsidRPr="00983BF8" w:rsidTr="001E06B1">
        <w:tc>
          <w:tcPr>
            <w:tcW w:w="1333" w:type="dxa"/>
            <w:vMerge/>
            <w:shd w:val="clear" w:color="auto" w:fill="auto"/>
          </w:tcPr>
          <w:p w:rsidR="006A7EDB" w:rsidRPr="00983BF8" w:rsidRDefault="006A7EDB" w:rsidP="001A0ED1">
            <w:pPr>
              <w:spacing w:beforeLines="50" w:before="120" w:afterLines="50" w:after="120" w:line="312" w:lineRule="auto"/>
              <w:jc w:val="both"/>
              <w:rPr>
                <w:b/>
                <w:lang w:val="pt-BR"/>
              </w:rPr>
            </w:pPr>
          </w:p>
        </w:tc>
        <w:tc>
          <w:tcPr>
            <w:tcW w:w="7052" w:type="dxa"/>
            <w:shd w:val="clear" w:color="auto" w:fill="auto"/>
          </w:tcPr>
          <w:p w:rsidR="006A7EDB" w:rsidRPr="00983BF8" w:rsidRDefault="006A7EDB" w:rsidP="001A0ED1">
            <w:pPr>
              <w:spacing w:beforeLines="50" w:before="120" w:afterLines="50" w:after="120" w:line="312" w:lineRule="auto"/>
              <w:jc w:val="both"/>
              <w:rPr>
                <w:b/>
                <w:lang w:val="pt-BR"/>
              </w:rPr>
            </w:pPr>
            <w:r w:rsidRPr="00983BF8">
              <w:t>Áp dụng ĐLNTKL tính khối lượng sắt oxit = m= 16 g</w:t>
            </w:r>
          </w:p>
        </w:tc>
        <w:tc>
          <w:tcPr>
            <w:tcW w:w="1164" w:type="dxa"/>
            <w:shd w:val="clear" w:color="auto" w:fill="auto"/>
          </w:tcPr>
          <w:p w:rsidR="006A7EDB" w:rsidRPr="00A03024" w:rsidRDefault="006A7EDB" w:rsidP="001A0ED1">
            <w:pPr>
              <w:spacing w:beforeLines="50" w:before="120" w:afterLines="50" w:after="120" w:line="312" w:lineRule="auto"/>
              <w:jc w:val="both"/>
              <w:rPr>
                <w:b/>
                <w:lang w:val="pt-BR"/>
              </w:rPr>
            </w:pPr>
            <w:r>
              <w:rPr>
                <w:b/>
                <w:lang w:val="pt-BR"/>
              </w:rPr>
              <w:t>0,5</w:t>
            </w:r>
          </w:p>
        </w:tc>
      </w:tr>
    </w:tbl>
    <w:p w:rsidR="006A7EDB" w:rsidRPr="00523DD7" w:rsidRDefault="006A7EDB" w:rsidP="00F0099A">
      <w:pPr>
        <w:jc w:val="center"/>
        <w:rPr>
          <w:rFonts w:ascii=".VnTime" w:hAnsi=".VnTime"/>
          <w:i/>
          <w:lang w:val="pt-BR"/>
        </w:rPr>
      </w:pPr>
    </w:p>
    <w:p w:rsidR="006A7EDB" w:rsidRPr="00523DD7" w:rsidRDefault="006A7EDB" w:rsidP="00F0099A">
      <w:pPr>
        <w:jc w:val="center"/>
        <w:rPr>
          <w:rFonts w:ascii=".VnTime" w:hAnsi=".VnTime"/>
          <w:i/>
          <w:lang w:val="pt-BR"/>
        </w:rPr>
      </w:pPr>
    </w:p>
    <w:p w:rsidR="006A7EDB" w:rsidRPr="00523DD7" w:rsidRDefault="006A7EDB" w:rsidP="00F0099A">
      <w:pPr>
        <w:jc w:val="center"/>
        <w:rPr>
          <w:rFonts w:ascii=".VnTime" w:hAnsi=".VnTime"/>
          <w:i/>
          <w:lang w:val="pt-BR"/>
        </w:rPr>
      </w:pPr>
    </w:p>
    <w:p w:rsidR="006A7EDB" w:rsidRPr="00523DD7" w:rsidRDefault="006A7EDB" w:rsidP="00F0099A">
      <w:pPr>
        <w:jc w:val="center"/>
        <w:rPr>
          <w:rFonts w:ascii=".VnTime" w:hAnsi=".VnTime"/>
          <w:i/>
          <w:lang w:val="pt-BR"/>
        </w:rPr>
      </w:pPr>
    </w:p>
    <w:p w:rsidR="006A7EDB" w:rsidRPr="00D87F0E" w:rsidRDefault="006A7EDB" w:rsidP="00945647"/>
    <w:tbl>
      <w:tblPr>
        <w:tblW w:w="10065" w:type="dxa"/>
        <w:tblInd w:w="-176" w:type="dxa"/>
        <w:tblCellMar>
          <w:left w:w="10" w:type="dxa"/>
          <w:right w:w="10" w:type="dxa"/>
        </w:tblCellMar>
        <w:tblLook w:val="04A0" w:firstRow="1" w:lastRow="0" w:firstColumn="1" w:lastColumn="0" w:noHBand="0" w:noVBand="1"/>
      </w:tblPr>
      <w:tblGrid>
        <w:gridCol w:w="4112"/>
        <w:gridCol w:w="5953"/>
      </w:tblGrid>
      <w:tr w:rsidR="006A7EDB">
        <w:trPr>
          <w:trHeight w:val="1"/>
        </w:trPr>
        <w:tc>
          <w:tcPr>
            <w:tcW w:w="4112" w:type="dxa"/>
            <w:shd w:val="clear" w:color="000000" w:fill="FFFFFF"/>
            <w:tcMar>
              <w:left w:w="108" w:type="dxa"/>
              <w:right w:w="108" w:type="dxa"/>
            </w:tcMar>
          </w:tcPr>
          <w:p w:rsidR="006A7EDB" w:rsidRDefault="006A7EDB">
            <w:pPr>
              <w:jc w:val="center"/>
              <w:rPr>
                <w:rFonts w:eastAsia="Times New Roman"/>
                <w:sz w:val="26"/>
              </w:rPr>
            </w:pPr>
            <w:r>
              <w:rPr>
                <w:rFonts w:eastAsia="Times New Roman"/>
                <w:sz w:val="26"/>
              </w:rPr>
              <w:t>PHÒNG GIÁO DỤC VÀ ĐÀO TẠO</w:t>
            </w:r>
          </w:p>
          <w:p w:rsidR="006A7EDB" w:rsidRDefault="006A7EDB">
            <w:pPr>
              <w:jc w:val="center"/>
            </w:pPr>
            <w:r>
              <w:rPr>
                <w:rFonts w:eastAsia="Times New Roman"/>
                <w:b/>
                <w:sz w:val="26"/>
              </w:rPr>
              <w:t>THÀNH PHỐ QUẢNG NGÃI</w:t>
            </w:r>
          </w:p>
        </w:tc>
        <w:tc>
          <w:tcPr>
            <w:tcW w:w="5953" w:type="dxa"/>
            <w:shd w:val="clear" w:color="000000" w:fill="FFFFFF"/>
            <w:tcMar>
              <w:left w:w="108" w:type="dxa"/>
              <w:right w:w="108" w:type="dxa"/>
            </w:tcMar>
          </w:tcPr>
          <w:p w:rsidR="006A7EDB" w:rsidRDefault="006A7EDB">
            <w:pPr>
              <w:jc w:val="center"/>
              <w:rPr>
                <w:rFonts w:eastAsia="Times New Roman"/>
                <w:b/>
                <w:sz w:val="26"/>
              </w:rPr>
            </w:pPr>
            <w:r>
              <w:rPr>
                <w:rFonts w:eastAsia="Times New Roman"/>
                <w:b/>
                <w:sz w:val="26"/>
              </w:rPr>
              <w:t>ĐỀ KHẢO SÁT HỌC SINH GIỎI THÀNH PHỐ</w:t>
            </w:r>
          </w:p>
          <w:p w:rsidR="006A7EDB" w:rsidRDefault="006A7EDB">
            <w:pPr>
              <w:jc w:val="center"/>
              <w:rPr>
                <w:rFonts w:eastAsia="Times New Roman"/>
                <w:b/>
                <w:sz w:val="26"/>
              </w:rPr>
            </w:pPr>
            <w:r>
              <w:rPr>
                <w:rFonts w:eastAsia="Times New Roman"/>
                <w:b/>
                <w:sz w:val="26"/>
              </w:rPr>
              <w:t>NĂM HỌC 2015-2016</w:t>
            </w:r>
          </w:p>
          <w:p w:rsidR="006A7EDB" w:rsidRDefault="006A7EDB">
            <w:pPr>
              <w:jc w:val="center"/>
              <w:rPr>
                <w:rFonts w:eastAsia="Times New Roman"/>
                <w:b/>
                <w:sz w:val="26"/>
              </w:rPr>
            </w:pPr>
            <w:r>
              <w:rPr>
                <w:rFonts w:eastAsia="Times New Roman"/>
                <w:b/>
                <w:sz w:val="26"/>
              </w:rPr>
              <w:t>MÔN: HÓA HỌC 8</w:t>
            </w:r>
          </w:p>
          <w:p w:rsidR="006A7EDB" w:rsidRDefault="006A7EDB">
            <w:pPr>
              <w:jc w:val="center"/>
            </w:pPr>
            <w:r>
              <w:rPr>
                <w:rFonts w:eastAsia="Times New Roman"/>
                <w:b/>
                <w:i/>
                <w:sz w:val="26"/>
              </w:rPr>
              <w:t>Thời gian làm bài: 120 phút (không kể giao đề)</w:t>
            </w:r>
          </w:p>
        </w:tc>
      </w:tr>
    </w:tbl>
    <w:p w:rsidR="006A7EDB" w:rsidRDefault="006A7EDB">
      <w:pPr>
        <w:jc w:val="both"/>
        <w:rPr>
          <w:rFonts w:eastAsia="Times New Roman"/>
          <w:sz w:val="26"/>
        </w:rPr>
      </w:pPr>
      <w:r>
        <w:rPr>
          <w:rFonts w:eastAsia="Times New Roman"/>
          <w:b/>
          <w:sz w:val="26"/>
        </w:rPr>
        <w:t>Câu 1: (4,5 điểm)</w:t>
      </w:r>
    </w:p>
    <w:p w:rsidR="006A7EDB" w:rsidRDefault="006A7EDB">
      <w:pPr>
        <w:jc w:val="both"/>
        <w:rPr>
          <w:rFonts w:eastAsia="Times New Roman"/>
          <w:sz w:val="26"/>
        </w:rPr>
      </w:pPr>
      <w:r>
        <w:rPr>
          <w:rFonts w:eastAsia="Times New Roman"/>
          <w:sz w:val="26"/>
        </w:rPr>
        <w:t>1. Bằng phương pháp hóa học hãy nhận biết các chất khí: O</w:t>
      </w:r>
      <w:r>
        <w:rPr>
          <w:rFonts w:eastAsia="Times New Roman"/>
          <w:sz w:val="26"/>
          <w:vertAlign w:val="subscript"/>
        </w:rPr>
        <w:t>2</w:t>
      </w:r>
      <w:r>
        <w:rPr>
          <w:rFonts w:eastAsia="Times New Roman"/>
          <w:sz w:val="26"/>
        </w:rPr>
        <w:t>, N</w:t>
      </w:r>
      <w:r>
        <w:rPr>
          <w:rFonts w:eastAsia="Times New Roman"/>
          <w:sz w:val="26"/>
          <w:vertAlign w:val="subscript"/>
        </w:rPr>
        <w:t>2</w:t>
      </w:r>
      <w:r>
        <w:rPr>
          <w:rFonts w:eastAsia="Times New Roman"/>
          <w:sz w:val="26"/>
        </w:rPr>
        <w:t>, CO</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H</w:t>
      </w:r>
      <w:r>
        <w:rPr>
          <w:rFonts w:eastAsia="Times New Roman"/>
          <w:sz w:val="26"/>
          <w:vertAlign w:val="subscript"/>
        </w:rPr>
        <w:t xml:space="preserve">2 </w:t>
      </w:r>
      <w:r>
        <w:rPr>
          <w:rFonts w:eastAsia="Times New Roman"/>
          <w:sz w:val="26"/>
        </w:rPr>
        <w:t>đựng trong các bình riêng biệt mất nhãn. Viết phương trình hóa học xảy ra.</w:t>
      </w:r>
    </w:p>
    <w:p w:rsidR="006A7EDB" w:rsidRDefault="006A7EDB">
      <w:pPr>
        <w:jc w:val="both"/>
        <w:rPr>
          <w:rFonts w:eastAsia="Times New Roman"/>
          <w:sz w:val="26"/>
        </w:rPr>
      </w:pPr>
      <w:r>
        <w:rPr>
          <w:rFonts w:eastAsia="Times New Roman"/>
          <w:sz w:val="26"/>
        </w:rPr>
        <w:t>2. Hợp chất A có công thức phân tử M</w:t>
      </w:r>
      <w:r>
        <w:rPr>
          <w:rFonts w:eastAsia="Times New Roman"/>
          <w:sz w:val="26"/>
          <w:vertAlign w:val="subscript"/>
        </w:rPr>
        <w:t>2</w:t>
      </w:r>
      <w:r>
        <w:rPr>
          <w:rFonts w:eastAsia="Times New Roman"/>
          <w:sz w:val="26"/>
        </w:rPr>
        <w:t>X. Tổng số hạt proton, electron, nơtron trong A là 116, trong đó tổng số hạt mang điện nhiều hơn tổng số hạt không mang điện là 36.Nguyên tử khối của X lớn hơn nguyên tử khối của M là 9.Tổng số hạt trong nguyên tử X nhiều hơn tổng số hạt trong nguyên tử M là 14.Xác định công thức phân tử của A.</w:t>
      </w:r>
    </w:p>
    <w:p w:rsidR="006A7EDB" w:rsidRDefault="006A7EDB">
      <w:pPr>
        <w:jc w:val="both"/>
        <w:rPr>
          <w:rFonts w:eastAsia="Times New Roman"/>
          <w:b/>
          <w:sz w:val="26"/>
        </w:rPr>
      </w:pPr>
      <w:r>
        <w:rPr>
          <w:rFonts w:eastAsia="Times New Roman"/>
          <w:b/>
          <w:sz w:val="26"/>
        </w:rPr>
        <w:t>Câu 2: (4,5 điểm)</w:t>
      </w:r>
      <w:r>
        <w:rPr>
          <w:rFonts w:eastAsia="Times New Roman"/>
          <w:b/>
          <w:sz w:val="26"/>
        </w:rPr>
        <w:tab/>
      </w:r>
      <w:r>
        <w:rPr>
          <w:rFonts w:eastAsia="Times New Roman"/>
          <w:b/>
          <w:sz w:val="26"/>
        </w:rPr>
        <w:tab/>
      </w:r>
      <w:r>
        <w:rPr>
          <w:rFonts w:eastAsia="Times New Roman"/>
          <w:b/>
          <w:sz w:val="26"/>
        </w:rPr>
        <w:tab/>
      </w:r>
      <w:r>
        <w:rPr>
          <w:rFonts w:eastAsia="Times New Roman"/>
          <w:b/>
          <w:sz w:val="26"/>
        </w:rPr>
        <w:tab/>
      </w:r>
      <w:r>
        <w:rPr>
          <w:rFonts w:eastAsia="Times New Roman"/>
          <w:b/>
          <w:sz w:val="26"/>
        </w:rPr>
        <w:tab/>
      </w:r>
      <w:r>
        <w:rPr>
          <w:rFonts w:eastAsia="Times New Roman"/>
          <w:b/>
          <w:sz w:val="26"/>
        </w:rPr>
        <w:tab/>
      </w:r>
    </w:p>
    <w:p w:rsidR="006A7EDB" w:rsidRDefault="006A7EDB">
      <w:pPr>
        <w:jc w:val="both"/>
        <w:rPr>
          <w:rFonts w:eastAsia="Times New Roman"/>
          <w:sz w:val="26"/>
        </w:rPr>
      </w:pPr>
      <w:r>
        <w:rPr>
          <w:rFonts w:eastAsia="Times New Roman"/>
          <w:noProof/>
          <w:sz w:val="26"/>
        </w:rPr>
        <w:pict>
          <v:shape id="_x0000_s1424" type="#_x0000_t75" style="position:absolute;left:0;text-align:left;margin-left:259.5pt;margin-top:6.65pt;width:202.5pt;height:122.25pt;z-index:251924992" wrapcoords="-80 0 -80 21467 21600 21467 21600 0 -80 0" filled="t">
            <v:imagedata r:id="rId1849" o:title=""/>
            <o:lock v:ext="edit" aspectratio="f"/>
            <w10:wrap type="tight"/>
          </v:shape>
          <o:OLEObject Type="Embed" ProgID="StaticMetafile" ShapeID="_x0000_s1424" DrawAspect="Content" ObjectID="_1691821963" r:id="rId1850"/>
        </w:pict>
      </w:r>
      <w:r>
        <w:rPr>
          <w:rFonts w:eastAsia="Times New Roman"/>
          <w:sz w:val="26"/>
        </w:rPr>
        <w:t xml:space="preserve">1. Cho hình vẽ mô tả thí nghiệm điều chế khí </w:t>
      </w:r>
    </w:p>
    <w:p w:rsidR="006A7EDB" w:rsidRDefault="006A7EDB">
      <w:pPr>
        <w:jc w:val="both"/>
        <w:rPr>
          <w:rFonts w:eastAsia="Times New Roman"/>
          <w:sz w:val="26"/>
        </w:rPr>
      </w:pPr>
      <w:r>
        <w:rPr>
          <w:rFonts w:eastAsia="Times New Roman"/>
          <w:sz w:val="26"/>
        </w:rPr>
        <w:t>oxi trong phòng thí nghiệm. Hãy cho biết các ghi chú từ 1-4 trên hình vẽ ghi những hóa chất gì?Viết phương trình minh họa.</w:t>
      </w:r>
    </w:p>
    <w:p w:rsidR="006A7EDB" w:rsidRDefault="006A7EDB">
      <w:pPr>
        <w:jc w:val="both"/>
        <w:rPr>
          <w:rFonts w:eastAsia="Times New Roman"/>
          <w:sz w:val="26"/>
        </w:rPr>
      </w:pPr>
      <w:r>
        <w:rPr>
          <w:rFonts w:eastAsia="Times New Roman"/>
          <w:sz w:val="26"/>
        </w:rPr>
        <w:lastRenderedPageBreak/>
        <w:t>Phương pháp thu khí oxi trên là phương pháp gì? Dựa vào tính chất vật lý nào của oxi để thu như vậy?</w:t>
      </w:r>
    </w:p>
    <w:p w:rsidR="006A7EDB" w:rsidRDefault="006A7EDB">
      <w:pPr>
        <w:jc w:val="both"/>
        <w:rPr>
          <w:rFonts w:eastAsia="Times New Roman"/>
          <w:sz w:val="26"/>
        </w:rPr>
      </w:pPr>
      <w:r>
        <w:rPr>
          <w:rFonts w:eastAsia="Times New Roman"/>
          <w:sz w:val="26"/>
        </w:rPr>
        <w:t>2. Lấy một hỗn hợp gồm KMnO</w:t>
      </w:r>
      <w:r>
        <w:rPr>
          <w:rFonts w:eastAsia="Times New Roman"/>
          <w:sz w:val="26"/>
          <w:vertAlign w:val="subscript"/>
        </w:rPr>
        <w:t>4</w:t>
      </w:r>
      <w:r>
        <w:rPr>
          <w:rFonts w:eastAsia="Times New Roman"/>
          <w:sz w:val="26"/>
        </w:rPr>
        <w:t xml:space="preserve"> và KClO</w:t>
      </w:r>
      <w:r>
        <w:rPr>
          <w:rFonts w:eastAsia="Times New Roman"/>
          <w:sz w:val="26"/>
          <w:vertAlign w:val="subscript"/>
        </w:rPr>
        <w:t>3</w:t>
      </w:r>
      <w:r>
        <w:rPr>
          <w:rFonts w:eastAsia="Times New Roman"/>
          <w:sz w:val="26"/>
        </w:rPr>
        <w:t xml:space="preserve"> có khối lượng m (gam) đem nung thu được chất rắn X và khí O</w:t>
      </w:r>
      <w:r>
        <w:rPr>
          <w:rFonts w:eastAsia="Times New Roman"/>
          <w:sz w:val="26"/>
          <w:vertAlign w:val="subscript"/>
        </w:rPr>
        <w:t>2</w:t>
      </w:r>
      <w:r>
        <w:rPr>
          <w:rFonts w:eastAsia="Times New Roman"/>
          <w:sz w:val="26"/>
        </w:rPr>
        <w:t>. Trộn lượng khí O</w:t>
      </w:r>
      <w:r>
        <w:rPr>
          <w:rFonts w:eastAsia="Times New Roman"/>
          <w:sz w:val="26"/>
          <w:vertAlign w:val="subscript"/>
        </w:rPr>
        <w:t>2</w:t>
      </w:r>
      <w:r>
        <w:rPr>
          <w:rFonts w:eastAsia="Times New Roman"/>
          <w:sz w:val="26"/>
        </w:rPr>
        <w:t xml:space="preserve"> sinh ra với không khí theo tỉ lệ thể tích là 2:3 trong bình kín thu được hỗn hợp Y. Cho vào bình 1,128gam cacbon rồi đốt cháy hết cacbon thu được hỗn hợp khí Z (có mặt một khí duy trì sự cháy) trong đó khí CO</w:t>
      </w:r>
      <w:r>
        <w:rPr>
          <w:rFonts w:eastAsia="Times New Roman"/>
          <w:sz w:val="26"/>
          <w:vertAlign w:val="subscript"/>
        </w:rPr>
        <w:t>2</w:t>
      </w:r>
      <w:r>
        <w:rPr>
          <w:rFonts w:eastAsia="Times New Roman"/>
          <w:sz w:val="26"/>
        </w:rPr>
        <w:t xml:space="preserve"> chiếm  27,5% về khối lượng. Tính khối lượng m ban đầu, biết trong chất rắn X có 43,5 gam MnO</w:t>
      </w:r>
      <w:r>
        <w:rPr>
          <w:rFonts w:eastAsia="Times New Roman"/>
          <w:sz w:val="26"/>
          <w:vertAlign w:val="subscript"/>
        </w:rPr>
        <w:t>2</w:t>
      </w:r>
      <w:r>
        <w:rPr>
          <w:rFonts w:eastAsia="Times New Roman"/>
          <w:sz w:val="26"/>
        </w:rPr>
        <w:t xml:space="preserve"> chiếm 46,4% về khối lượng.</w:t>
      </w:r>
    </w:p>
    <w:p w:rsidR="006A7EDB" w:rsidRDefault="006A7EDB">
      <w:pPr>
        <w:jc w:val="both"/>
        <w:rPr>
          <w:rFonts w:eastAsia="Times New Roman"/>
          <w:b/>
          <w:sz w:val="26"/>
        </w:rPr>
      </w:pPr>
      <w:r>
        <w:rPr>
          <w:rFonts w:eastAsia="Times New Roman"/>
          <w:b/>
          <w:sz w:val="26"/>
        </w:rPr>
        <w:t>Câu 3: (4 điểm)</w:t>
      </w:r>
    </w:p>
    <w:p w:rsidR="006A7EDB" w:rsidRDefault="006A7EDB">
      <w:pPr>
        <w:jc w:val="both"/>
        <w:rPr>
          <w:rFonts w:eastAsia="Times New Roman"/>
          <w:sz w:val="26"/>
        </w:rPr>
      </w:pPr>
      <w:r>
        <w:rPr>
          <w:rFonts w:eastAsia="Times New Roman"/>
          <w:sz w:val="26"/>
        </w:rPr>
        <w:t>1. Thổi từ từ V(lít) hỗn hợp khí (đktc) gồm CO và H</w:t>
      </w:r>
      <w:r>
        <w:rPr>
          <w:rFonts w:eastAsia="Times New Roman"/>
          <w:sz w:val="26"/>
          <w:vertAlign w:val="subscript"/>
        </w:rPr>
        <w:t>2</w:t>
      </w:r>
      <w:r>
        <w:rPr>
          <w:rFonts w:eastAsia="Times New Roman"/>
          <w:sz w:val="26"/>
        </w:rPr>
        <w:t xml:space="preserve"> đi qua 18,2 gam hỗn hợp gồm các oxit CuO,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Al</w:t>
      </w:r>
      <w:r>
        <w:rPr>
          <w:rFonts w:eastAsia="Times New Roman"/>
          <w:sz w:val="26"/>
          <w:vertAlign w:val="subscript"/>
        </w:rPr>
        <w:t>2</w:t>
      </w:r>
      <w:r>
        <w:rPr>
          <w:rFonts w:eastAsia="Times New Roman"/>
          <w:sz w:val="26"/>
        </w:rPr>
        <w:t>O</w:t>
      </w:r>
      <w:r>
        <w:rPr>
          <w:rFonts w:eastAsia="Times New Roman"/>
          <w:sz w:val="26"/>
          <w:vertAlign w:val="subscript"/>
        </w:rPr>
        <w:t>3</w:t>
      </w:r>
      <w:r>
        <w:rPr>
          <w:rFonts w:eastAsia="Times New Roman"/>
          <w:sz w:val="26"/>
        </w:rPr>
        <w:t xml:space="preserve"> nung nóng. Sau khi phản ứng kết thúc thu được m (gam) chất rắn và một hỗn hợp khí nặng hơn khối lượng của hỗn hợp V(lít) hỗn hợp CO và H</w:t>
      </w:r>
      <w:r>
        <w:rPr>
          <w:rFonts w:eastAsia="Times New Roman"/>
          <w:sz w:val="26"/>
          <w:vertAlign w:val="subscript"/>
        </w:rPr>
        <w:t>2</w:t>
      </w:r>
      <w:r>
        <w:rPr>
          <w:rFonts w:eastAsia="Times New Roman"/>
          <w:sz w:val="26"/>
        </w:rPr>
        <w:t xml:space="preserve"> (đktc) ban đầu là 0,48 gam.</w:t>
      </w:r>
    </w:p>
    <w:p w:rsidR="006A7EDB" w:rsidRDefault="006A7EDB">
      <w:pPr>
        <w:jc w:val="both"/>
        <w:rPr>
          <w:rFonts w:eastAsia="Times New Roman"/>
          <w:sz w:val="26"/>
        </w:rPr>
      </w:pPr>
      <w:r>
        <w:rPr>
          <w:rFonts w:eastAsia="Times New Roman"/>
          <w:sz w:val="26"/>
        </w:rPr>
        <w:t>Viết phương trình hóa học các phản ứng xảy ra.Tính V, m.</w:t>
      </w:r>
    </w:p>
    <w:p w:rsidR="006A7EDB" w:rsidRDefault="006A7EDB">
      <w:pPr>
        <w:jc w:val="both"/>
        <w:rPr>
          <w:rFonts w:eastAsia="Times New Roman"/>
          <w:sz w:val="26"/>
        </w:rPr>
      </w:pPr>
      <w:r>
        <w:rPr>
          <w:rFonts w:eastAsia="Times New Roman"/>
          <w:sz w:val="26"/>
        </w:rPr>
        <w:t>2. Đốt cháy hoàn toàn 5,2 gam axetilen C</w:t>
      </w:r>
      <w:r>
        <w:rPr>
          <w:rFonts w:eastAsia="Times New Roman"/>
          <w:sz w:val="26"/>
          <w:vertAlign w:val="subscript"/>
        </w:rPr>
        <w:t>2</w:t>
      </w:r>
      <w:r>
        <w:rPr>
          <w:rFonts w:eastAsia="Times New Roman"/>
          <w:sz w:val="26"/>
        </w:rPr>
        <w:t>H</w:t>
      </w:r>
      <w:r>
        <w:rPr>
          <w:rFonts w:eastAsia="Times New Roman"/>
          <w:sz w:val="26"/>
          <w:vertAlign w:val="subscript"/>
        </w:rPr>
        <w:t xml:space="preserve">2 </w:t>
      </w:r>
      <w:r>
        <w:rPr>
          <w:rFonts w:eastAsia="Times New Roman"/>
          <w:sz w:val="26"/>
        </w:rPr>
        <w:t>rồi cho sản phẩm cháy qua bình nước vôi trong dư thu được m (gam) kết tủa.</w:t>
      </w:r>
    </w:p>
    <w:p w:rsidR="006A7EDB" w:rsidRDefault="006A7EDB">
      <w:pPr>
        <w:jc w:val="both"/>
        <w:rPr>
          <w:rFonts w:eastAsia="Times New Roman"/>
          <w:b/>
          <w:sz w:val="26"/>
        </w:rPr>
      </w:pPr>
      <w:r>
        <w:rPr>
          <w:rFonts w:eastAsia="Times New Roman"/>
          <w:sz w:val="26"/>
        </w:rPr>
        <w:t>Tính thể tích không khí cần dùng để đốt cháy hoàn toàn lượng khí axetilen trên.Tính m? (Biết rằng các thể tích khí được đo ở đktc).</w:t>
      </w:r>
    </w:p>
    <w:p w:rsidR="006A7EDB" w:rsidRDefault="006A7EDB">
      <w:pPr>
        <w:jc w:val="both"/>
        <w:rPr>
          <w:rFonts w:eastAsia="Times New Roman"/>
          <w:b/>
          <w:sz w:val="26"/>
        </w:rPr>
      </w:pPr>
      <w:r>
        <w:rPr>
          <w:rFonts w:eastAsia="Times New Roman"/>
          <w:b/>
          <w:sz w:val="26"/>
        </w:rPr>
        <w:t>Câu 4: (4 điểm)</w:t>
      </w:r>
    </w:p>
    <w:p w:rsidR="006A7EDB" w:rsidRDefault="006A7EDB">
      <w:pPr>
        <w:jc w:val="both"/>
        <w:rPr>
          <w:rFonts w:eastAsia="Times New Roman"/>
          <w:sz w:val="26"/>
        </w:rPr>
      </w:pPr>
      <w:r>
        <w:rPr>
          <w:rFonts w:eastAsia="Times New Roman"/>
          <w:sz w:val="26"/>
        </w:rPr>
        <w:t>1. Một loại quặng X chứa 64% Fe</w:t>
      </w:r>
      <w:r>
        <w:rPr>
          <w:rFonts w:eastAsia="Times New Roman"/>
          <w:sz w:val="26"/>
          <w:vertAlign w:val="subscript"/>
        </w:rPr>
        <w:t>2</w:t>
      </w:r>
      <w:r>
        <w:rPr>
          <w:rFonts w:eastAsia="Times New Roman"/>
          <w:sz w:val="26"/>
        </w:rPr>
        <w:t>O</w:t>
      </w:r>
      <w:r>
        <w:rPr>
          <w:rFonts w:eastAsia="Times New Roman"/>
          <w:sz w:val="26"/>
          <w:vertAlign w:val="subscript"/>
        </w:rPr>
        <w:t>3</w:t>
      </w:r>
      <w:r>
        <w:rPr>
          <w:rFonts w:eastAsia="Times New Roman"/>
          <w:sz w:val="26"/>
        </w:rPr>
        <w:t>, và quặng Y chứa 69,6%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Trộn a tấn quặng X với b tấn quặng Y thu được một loại quặng Z. Biết từ một tấn quặng Z có thể điều chế được 481,25 kg gang chứa 4% cacbon. (gang là hợp chất của sắt và cacbon)</w:t>
      </w:r>
    </w:p>
    <w:p w:rsidR="006A7EDB" w:rsidRDefault="006A7EDB">
      <w:pPr>
        <w:jc w:val="both"/>
        <w:rPr>
          <w:rFonts w:eastAsia="Times New Roman"/>
          <w:sz w:val="26"/>
        </w:rPr>
      </w:pPr>
      <w:r>
        <w:rPr>
          <w:rFonts w:eastAsia="Times New Roman"/>
          <w:sz w:val="26"/>
        </w:rPr>
        <w:t>Xác định tỉ lệ a:b.</w:t>
      </w:r>
    </w:p>
    <w:p w:rsidR="006A7EDB" w:rsidRDefault="006A7EDB">
      <w:pPr>
        <w:jc w:val="both"/>
        <w:rPr>
          <w:rFonts w:eastAsia="Times New Roman"/>
          <w:sz w:val="26"/>
        </w:rPr>
      </w:pPr>
      <w:r>
        <w:rPr>
          <w:rFonts w:eastAsia="Times New Roman"/>
          <w:sz w:val="26"/>
        </w:rPr>
        <w:t>2. Phân hủy hoàn toàn một hợp chất A ở nhiệt độ cao theo phương trình sau:</w:t>
      </w:r>
    </w:p>
    <w:p w:rsidR="006A7EDB" w:rsidRDefault="006A7EDB">
      <w:pPr>
        <w:ind w:left="1440" w:firstLine="720"/>
        <w:jc w:val="both"/>
        <w:rPr>
          <w:rFonts w:eastAsia="Times New Roman"/>
          <w:color w:val="000000"/>
          <w:position w:val="-6"/>
          <w:sz w:val="26"/>
        </w:rPr>
      </w:pPr>
      <w:r>
        <w:rPr>
          <w:rFonts w:eastAsia="Times New Roman"/>
          <w:sz w:val="26"/>
        </w:rPr>
        <w:t xml:space="preserve">4A  </w:t>
      </w:r>
      <w:r>
        <w:object w:dxaOrig="688" w:dyaOrig="364">
          <v:rect id="rectole0000000001" o:spid="_x0000_i1169" style="width:34.5pt;height:18pt" o:ole="" o:preferrelative="t" stroked="f">
            <v:imagedata r:id="rId559" o:title=""/>
          </v:rect>
          <o:OLEObject Type="Embed" ProgID="Equation.DSMT4" ShapeID="rectole0000000001" DrawAspect="Content" ObjectID="_1691821101" r:id="rId1851"/>
        </w:object>
      </w:r>
      <w:r>
        <w:rPr>
          <w:rFonts w:eastAsia="Times New Roman"/>
          <w:color w:val="000000"/>
          <w:position w:val="-6"/>
          <w:sz w:val="26"/>
        </w:rPr>
        <w:t>4B  +  C  +  2D</w:t>
      </w:r>
    </w:p>
    <w:p w:rsidR="006A7EDB" w:rsidRDefault="006A7EDB">
      <w:pPr>
        <w:jc w:val="both"/>
        <w:rPr>
          <w:rFonts w:eastAsia="Times New Roman"/>
          <w:color w:val="000000"/>
          <w:position w:val="-6"/>
          <w:sz w:val="26"/>
        </w:rPr>
      </w:pPr>
      <w:r>
        <w:rPr>
          <w:rFonts w:eastAsia="Times New Roman"/>
          <w:color w:val="000000"/>
          <w:position w:val="-6"/>
          <w:sz w:val="26"/>
        </w:rPr>
        <w:t>Các sản phẩm tạo thành đều ở thể khí.Tỉ khối của hỗn hợp khí sau phản ứng so với khí hiđro là 18.Xác định khối lượng mol của chất A.</w:t>
      </w:r>
    </w:p>
    <w:p w:rsidR="006A7EDB" w:rsidRDefault="006A7EDB">
      <w:pPr>
        <w:jc w:val="both"/>
        <w:rPr>
          <w:rFonts w:eastAsia="Times New Roman"/>
          <w:b/>
          <w:color w:val="000000"/>
          <w:position w:val="-6"/>
          <w:sz w:val="26"/>
        </w:rPr>
      </w:pPr>
      <w:r>
        <w:rPr>
          <w:rFonts w:eastAsia="Times New Roman"/>
          <w:b/>
          <w:color w:val="000000"/>
          <w:position w:val="-6"/>
          <w:sz w:val="26"/>
        </w:rPr>
        <w:t>Câu 5: (3 điểm)</w:t>
      </w:r>
    </w:p>
    <w:p w:rsidR="006A7EDB" w:rsidRDefault="006A7EDB">
      <w:pPr>
        <w:jc w:val="both"/>
        <w:rPr>
          <w:rFonts w:eastAsia="Times New Roman"/>
          <w:color w:val="000000"/>
          <w:position w:val="-6"/>
          <w:sz w:val="26"/>
        </w:rPr>
      </w:pPr>
      <w:r>
        <w:rPr>
          <w:rFonts w:eastAsia="Times New Roman"/>
          <w:color w:val="000000"/>
          <w:position w:val="-6"/>
          <w:sz w:val="26"/>
        </w:rPr>
        <w:t>Cho hai thí nghiệm như sau:</w:t>
      </w:r>
    </w:p>
    <w:p w:rsidR="006A7EDB" w:rsidRDefault="006A7EDB">
      <w:pPr>
        <w:jc w:val="both"/>
        <w:rPr>
          <w:rFonts w:eastAsia="Times New Roman"/>
          <w:color w:val="000000"/>
          <w:position w:val="-6"/>
          <w:sz w:val="26"/>
        </w:rPr>
      </w:pPr>
      <w:r>
        <w:rPr>
          <w:rFonts w:eastAsia="Times New Roman"/>
          <w:b/>
          <w:color w:val="000000"/>
          <w:position w:val="-6"/>
          <w:sz w:val="26"/>
        </w:rPr>
        <w:t xml:space="preserve">TN1: </w:t>
      </w:r>
      <w:r>
        <w:rPr>
          <w:rFonts w:eastAsia="Times New Roman"/>
          <w:color w:val="000000"/>
          <w:position w:val="-6"/>
          <w:sz w:val="26"/>
        </w:rPr>
        <w:t>Cho a gam sắt vào V lít (đktc) dung dịch HCl, sau khi phản ứng kết thúc đem cô cạn dung dịch thu được 6,91gam chất rắn X.</w:t>
      </w:r>
    </w:p>
    <w:p w:rsidR="006A7EDB" w:rsidRDefault="006A7EDB">
      <w:pPr>
        <w:jc w:val="both"/>
        <w:rPr>
          <w:rFonts w:eastAsia="Times New Roman"/>
          <w:color w:val="000000"/>
          <w:position w:val="-6"/>
          <w:sz w:val="26"/>
        </w:rPr>
      </w:pPr>
      <w:r>
        <w:rPr>
          <w:rFonts w:eastAsia="Times New Roman"/>
          <w:b/>
          <w:color w:val="000000"/>
          <w:position w:val="-6"/>
          <w:sz w:val="26"/>
        </w:rPr>
        <w:t>TN2</w:t>
      </w:r>
      <w:r>
        <w:rPr>
          <w:rFonts w:eastAsia="Times New Roman"/>
          <w:color w:val="000000"/>
          <w:position w:val="-6"/>
          <w:sz w:val="26"/>
        </w:rPr>
        <w:t>: Cho hỗn hợp a gam sắt và b gam magie vào V lít (đktc) dung dịch HCl, sau phản ứng kết thúc thu được 1,12 lít khí H</w:t>
      </w:r>
      <w:r>
        <w:rPr>
          <w:rFonts w:eastAsia="Times New Roman"/>
          <w:color w:val="000000"/>
          <w:position w:val="-6"/>
          <w:sz w:val="26"/>
          <w:vertAlign w:val="subscript"/>
        </w:rPr>
        <w:t>2</w:t>
      </w:r>
      <w:r>
        <w:rPr>
          <w:rFonts w:eastAsia="Times New Roman"/>
          <w:color w:val="000000"/>
          <w:position w:val="-6"/>
          <w:sz w:val="26"/>
        </w:rPr>
        <w:t xml:space="preserve"> (đktc) và cô cạn dung dịch được 7,63 gam chất rắn Y.</w:t>
      </w:r>
    </w:p>
    <w:p w:rsidR="006A7EDB" w:rsidRDefault="006A7EDB">
      <w:pPr>
        <w:jc w:val="both"/>
        <w:rPr>
          <w:rFonts w:eastAsia="Times New Roman"/>
          <w:color w:val="000000"/>
          <w:position w:val="-6"/>
          <w:sz w:val="26"/>
        </w:rPr>
      </w:pPr>
      <w:r>
        <w:rPr>
          <w:rFonts w:eastAsia="Times New Roman"/>
          <w:color w:val="000000"/>
          <w:position w:val="-6"/>
          <w:sz w:val="26"/>
        </w:rPr>
        <w:t xml:space="preserve">1. Tính a,b. </w:t>
      </w:r>
    </w:p>
    <w:p w:rsidR="006A7EDB" w:rsidRDefault="006A7EDB">
      <w:pPr>
        <w:jc w:val="both"/>
        <w:rPr>
          <w:rFonts w:eastAsia="Times New Roman"/>
          <w:color w:val="000000"/>
          <w:position w:val="-6"/>
          <w:sz w:val="26"/>
        </w:rPr>
      </w:pPr>
      <w:r>
        <w:rPr>
          <w:rFonts w:eastAsia="Times New Roman"/>
          <w:color w:val="000000"/>
          <w:position w:val="-6"/>
          <w:sz w:val="26"/>
        </w:rPr>
        <w:t>2. Tính khối lượng mỗi chất có trong X, Y.</w:t>
      </w:r>
    </w:p>
    <w:p w:rsidR="006A7EDB" w:rsidRDefault="006A7EDB">
      <w:pPr>
        <w:jc w:val="both"/>
        <w:rPr>
          <w:rFonts w:eastAsia="Times New Roman"/>
          <w:color w:val="000000"/>
          <w:position w:val="-6"/>
          <w:sz w:val="26"/>
        </w:rPr>
      </w:pPr>
      <w:r>
        <w:rPr>
          <w:rFonts w:eastAsia="Times New Roman"/>
          <w:color w:val="000000"/>
          <w:position w:val="-6"/>
          <w:sz w:val="26"/>
        </w:rPr>
        <w:t>(Giả sử Mg không phản ứng với nước, và trong phản ứng với axit, Mg phản ứng trước, hết Mg mới đến Fe, các phản ứng xảy ra hoàn toàn).</w:t>
      </w:r>
    </w:p>
    <w:p w:rsidR="006A7EDB" w:rsidRDefault="006A7EDB">
      <w:pPr>
        <w:jc w:val="both"/>
        <w:rPr>
          <w:rFonts w:eastAsia="Times New Roman"/>
          <w:b/>
          <w:sz w:val="26"/>
        </w:rPr>
      </w:pPr>
    </w:p>
    <w:p w:rsidR="006A7EDB" w:rsidRDefault="006A7EDB">
      <w:pPr>
        <w:jc w:val="both"/>
        <w:rPr>
          <w:rFonts w:eastAsia="Times New Roman"/>
        </w:rPr>
      </w:pPr>
      <w:r>
        <w:rPr>
          <w:rFonts w:eastAsia="Times New Roman"/>
        </w:rPr>
        <w:t xml:space="preserve"> (</w:t>
      </w:r>
      <w:r>
        <w:rPr>
          <w:rFonts w:eastAsia="Times New Roman"/>
          <w:i/>
          <w:sz w:val="26"/>
        </w:rPr>
        <w:t>C=12, O=16, H=1, S=32, K=19, N=14, Cl=35,5,  Fe=56, Mg=24, Na=23, Mn = 55</w:t>
      </w:r>
      <w:r>
        <w:rPr>
          <w:rFonts w:eastAsia="Times New Roman"/>
        </w:rPr>
        <w:t>)</w:t>
      </w:r>
    </w:p>
    <w:p w:rsidR="006A7EDB" w:rsidRDefault="006A7EDB">
      <w:pPr>
        <w:jc w:val="both"/>
        <w:rPr>
          <w:rFonts w:eastAsia="Times New Roman"/>
        </w:rPr>
      </w:pPr>
      <w:r>
        <w:rPr>
          <w:rFonts w:eastAsia="Times New Roman"/>
        </w:rPr>
        <w:t xml:space="preserve">                                       ……………….Hết………………</w:t>
      </w: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jc w:val="both"/>
        <w:rPr>
          <w:rFonts w:eastAsia="Times New Roman"/>
          <w:b/>
          <w:sz w:val="26"/>
        </w:rPr>
      </w:pPr>
    </w:p>
    <w:p w:rsidR="006A7EDB" w:rsidRDefault="006A7EDB">
      <w:pPr>
        <w:ind w:left="360"/>
        <w:jc w:val="center"/>
        <w:rPr>
          <w:rFonts w:eastAsia="Times New Roman"/>
          <w:b/>
          <w:sz w:val="26"/>
        </w:rPr>
      </w:pPr>
      <w:r>
        <w:rPr>
          <w:rFonts w:eastAsia="Times New Roman"/>
          <w:b/>
          <w:sz w:val="26"/>
        </w:rPr>
        <w:t>HƯỚNG DẪN CHẤM KHẢO SÁT HỌC SINH GIỎI THÀNH PHỐ</w:t>
      </w:r>
    </w:p>
    <w:p w:rsidR="006A7EDB" w:rsidRDefault="006A7EDB">
      <w:pPr>
        <w:ind w:left="360"/>
        <w:jc w:val="center"/>
        <w:rPr>
          <w:rFonts w:eastAsia="Times New Roman"/>
          <w:b/>
          <w:sz w:val="26"/>
        </w:rPr>
      </w:pPr>
      <w:r>
        <w:rPr>
          <w:rFonts w:eastAsia="Times New Roman"/>
          <w:b/>
          <w:sz w:val="26"/>
        </w:rPr>
        <w:t>NĂM HỌC: 2015-2016</w:t>
      </w:r>
    </w:p>
    <w:p w:rsidR="006A7EDB" w:rsidRDefault="006A7EDB">
      <w:pPr>
        <w:tabs>
          <w:tab w:val="left" w:pos="900"/>
          <w:tab w:val="left" w:pos="3780"/>
        </w:tabs>
        <w:ind w:left="1080"/>
        <w:rPr>
          <w:rFonts w:eastAsia="Times New Roman"/>
          <w:b/>
          <w:sz w:val="26"/>
        </w:rPr>
      </w:pPr>
      <w:r>
        <w:rPr>
          <w:rFonts w:eastAsia="Times New Roman"/>
          <w:b/>
          <w:sz w:val="26"/>
        </w:rPr>
        <w:tab/>
        <w:t>MÔN: HÓA HỌC 8</w:t>
      </w:r>
    </w:p>
    <w:p w:rsidR="006A7EDB" w:rsidRDefault="006A7EDB">
      <w:pPr>
        <w:tabs>
          <w:tab w:val="left" w:pos="900"/>
          <w:tab w:val="left" w:pos="3780"/>
        </w:tabs>
        <w:ind w:left="720"/>
        <w:jc w:val="center"/>
        <w:rPr>
          <w:rFonts w:eastAsia="Times New Roman"/>
          <w:b/>
          <w:sz w:val="26"/>
        </w:rPr>
      </w:pPr>
    </w:p>
    <w:tbl>
      <w:tblPr>
        <w:tblW w:w="9559" w:type="dxa"/>
        <w:jc w:val="center"/>
        <w:tblCellMar>
          <w:left w:w="10" w:type="dxa"/>
          <w:right w:w="10" w:type="dxa"/>
        </w:tblCellMar>
        <w:tblLook w:val="04A0" w:firstRow="1" w:lastRow="0" w:firstColumn="1" w:lastColumn="0" w:noHBand="0" w:noVBand="1"/>
      </w:tblPr>
      <w:tblGrid>
        <w:gridCol w:w="801"/>
        <w:gridCol w:w="7807"/>
        <w:gridCol w:w="951"/>
      </w:tblGrid>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jc w:val="center"/>
              <w:rPr>
                <w:rFonts w:eastAsia="Times New Roman"/>
                <w:b/>
                <w:color w:val="000000"/>
                <w:sz w:val="26"/>
              </w:rPr>
            </w:pPr>
          </w:p>
          <w:p w:rsidR="006A7EDB" w:rsidRDefault="006A7EDB">
            <w:pPr>
              <w:tabs>
                <w:tab w:val="left" w:pos="4500"/>
              </w:tabs>
              <w:jc w:val="center"/>
            </w:pPr>
            <w:r>
              <w:rPr>
                <w:rFonts w:eastAsia="Times New Roman"/>
                <w:b/>
                <w:color w:val="000000"/>
                <w:sz w:val="26"/>
              </w:rPr>
              <w:t>Câu</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b/>
                <w:color w:val="000000"/>
                <w:sz w:val="26"/>
              </w:rPr>
              <w:t>ĐÁP ÁN</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b/>
                <w:color w:val="000000"/>
                <w:sz w:val="26"/>
              </w:rPr>
              <w:t>Thang điểm</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color w:val="000000"/>
                <w:sz w:val="26"/>
              </w:rPr>
              <w:t>Câu 1: 4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r>
              <w:rPr>
                <w:rFonts w:eastAsia="Times New Roman"/>
                <w:sz w:val="26"/>
              </w:rPr>
              <w:t xml:space="preserve">1. </w:t>
            </w:r>
            <w:r>
              <w:rPr>
                <w:rFonts w:eastAsia="Times New Roman"/>
                <w:i/>
                <w:sz w:val="26"/>
              </w:rPr>
              <w:t>1,75đ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Lấy mỗi chất khí một ít cho vào từng ống nghiệm, đánh số thứ tự</w:t>
            </w:r>
          </w:p>
          <w:p w:rsidR="006A7EDB" w:rsidRDefault="006A7EDB">
            <w:pPr>
              <w:rPr>
                <w:rFonts w:eastAsia="Times New Roman"/>
                <w:sz w:val="26"/>
              </w:rPr>
            </w:pPr>
            <w:r>
              <w:rPr>
                <w:rFonts w:eastAsia="Times New Roman"/>
                <w:sz w:val="26"/>
              </w:rPr>
              <w:t xml:space="preserve">Đưa que đóm cháy dở còn tàn đỏ vào miệng ống nghiệm. Ống nghiệm nào que đóm bùng cháy thành ngọn lửa là khí oxi. </w:t>
            </w:r>
          </w:p>
          <w:p w:rsidR="006A7EDB" w:rsidRDefault="006A7EDB">
            <w:r>
              <w:rPr>
                <w:rFonts w:eastAsia="Times New Roman"/>
                <w:sz w:val="26"/>
              </w:rPr>
              <w:t>Các ống nghiệm làm tắt que đóm: khí N</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CO</w:t>
            </w:r>
            <w:r>
              <w:rPr>
                <w:rFonts w:eastAsia="Times New Roman"/>
                <w:sz w:val="26"/>
                <w:vertAlign w:val="subscript"/>
              </w:rPr>
              <w:t>2</w:t>
            </w:r>
            <w:r>
              <w:rPr>
                <w:rFonts w:eastAsia="Times New Roman"/>
                <w:sz w:val="26"/>
              </w:rPr>
              <w:t xml:space="preserve"> và H</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Cho các khí còn lại lội qua dung dịch nước vôi trong dư. Khí nào làm nước vôi trong bị vẩn đục là khí CO</w:t>
            </w:r>
            <w:r>
              <w:rPr>
                <w:rFonts w:eastAsia="Times New Roman"/>
                <w:sz w:val="26"/>
                <w:vertAlign w:val="subscript"/>
              </w:rPr>
              <w:t>2</w:t>
            </w:r>
            <w:r>
              <w:rPr>
                <w:rFonts w:eastAsia="Times New Roman"/>
                <w:sz w:val="26"/>
              </w:rPr>
              <w:t>.</w:t>
            </w:r>
          </w:p>
          <w:p w:rsidR="006A7EDB" w:rsidRDefault="006A7EDB">
            <w:pPr>
              <w:rPr>
                <w:rFonts w:eastAsia="Times New Roman"/>
                <w:sz w:val="26"/>
              </w:rPr>
            </w:pPr>
            <w:r>
              <w:rPr>
                <w:rFonts w:eastAsia="Times New Roman"/>
                <w:sz w:val="26"/>
              </w:rPr>
              <w:t>CO</w:t>
            </w:r>
            <w:r>
              <w:rPr>
                <w:rFonts w:eastAsia="Times New Roman"/>
                <w:sz w:val="26"/>
                <w:vertAlign w:val="subscript"/>
              </w:rPr>
              <w:t>2</w:t>
            </w:r>
            <w:r>
              <w:rPr>
                <w:rFonts w:eastAsia="Times New Roman"/>
                <w:sz w:val="26"/>
              </w:rPr>
              <w:t xml:space="preserve"> + Ca(OH)</w:t>
            </w:r>
            <w:r>
              <w:rPr>
                <w:rFonts w:eastAsia="Times New Roman"/>
                <w:sz w:val="26"/>
                <w:vertAlign w:val="subscript"/>
              </w:rPr>
              <w:t>2</w:t>
            </w:r>
            <w:r>
              <w:rPr>
                <w:rFonts w:eastAsia="Times New Roman"/>
                <w:sz w:val="26"/>
              </w:rPr>
              <w:t xml:space="preserve">    CaCO</w:t>
            </w:r>
            <w:r>
              <w:rPr>
                <w:rFonts w:eastAsia="Times New Roman"/>
                <w:sz w:val="26"/>
                <w:vertAlign w:val="subscript"/>
              </w:rPr>
              <w:t>3</w:t>
            </w:r>
            <w:r>
              <w:rPr>
                <w:rFonts w:eastAsia="Times New Roman"/>
                <w:sz w:val="26"/>
              </w:rPr>
              <w:t xml:space="preserve">  +  H</w:t>
            </w:r>
            <w:r>
              <w:rPr>
                <w:rFonts w:eastAsia="Times New Roman"/>
                <w:sz w:val="26"/>
                <w:vertAlign w:val="subscript"/>
              </w:rPr>
              <w:t>2</w:t>
            </w:r>
            <w:r>
              <w:rPr>
                <w:rFonts w:eastAsia="Times New Roman"/>
                <w:sz w:val="26"/>
              </w:rPr>
              <w:t>O</w:t>
            </w:r>
          </w:p>
          <w:p w:rsidR="006A7EDB" w:rsidRDefault="006A7EDB">
            <w:r>
              <w:rPr>
                <w:rFonts w:eastAsia="Times New Roman"/>
                <w:sz w:val="26"/>
              </w:rPr>
              <w:t>Mẫu không làm vẩn đục nước vôi trong là: khí N</w:t>
            </w:r>
            <w:r>
              <w:rPr>
                <w:rFonts w:eastAsia="Times New Roman"/>
                <w:sz w:val="26"/>
                <w:vertAlign w:val="subscript"/>
              </w:rPr>
              <w:t>2</w:t>
            </w:r>
            <w:r>
              <w:rPr>
                <w:rFonts w:eastAsia="Times New Roman"/>
                <w:sz w:val="26"/>
              </w:rPr>
              <w:t xml:space="preserve"> , CH</w:t>
            </w:r>
            <w:r>
              <w:rPr>
                <w:rFonts w:eastAsia="Times New Roman"/>
                <w:sz w:val="26"/>
                <w:vertAlign w:val="subscript"/>
              </w:rPr>
              <w:t>4</w:t>
            </w:r>
            <w:r>
              <w:rPr>
                <w:rFonts w:eastAsia="Times New Roman"/>
                <w:sz w:val="26"/>
              </w:rPr>
              <w:t xml:space="preserve"> và H</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Cho các khí còn lại đi qua bột đồng (II) oxit CuO (màu đen), đốt nóng CuO tới khoảng 400</w:t>
            </w:r>
            <w:r>
              <w:rPr>
                <w:rFonts w:eastAsia="Times New Roman"/>
                <w:sz w:val="26"/>
                <w:vertAlign w:val="superscript"/>
              </w:rPr>
              <w:t>0</w:t>
            </w:r>
            <w:r>
              <w:rPr>
                <w:rFonts w:eastAsia="Times New Roman"/>
                <w:sz w:val="26"/>
              </w:rPr>
              <w:t>C rồi cho các khí đi qua. Chất khí làm bột đồng (II) oxit CuO màu đen chuyển dần thành lớp đồng kim loại màu đỏ gạch. Khí đó là khí H</w:t>
            </w:r>
            <w:r>
              <w:rPr>
                <w:rFonts w:eastAsia="Times New Roman"/>
                <w:sz w:val="26"/>
                <w:vertAlign w:val="subscript"/>
              </w:rPr>
              <w:t>2</w:t>
            </w:r>
          </w:p>
          <w:p w:rsidR="006A7EDB" w:rsidRDefault="006A7EDB">
            <w:pPr>
              <w:rPr>
                <w:rFonts w:eastAsia="Times New Roman"/>
                <w:sz w:val="26"/>
              </w:rPr>
            </w:pPr>
            <w:r>
              <w:rPr>
                <w:rFonts w:eastAsia="Times New Roman"/>
                <w:sz w:val="26"/>
              </w:rPr>
              <w:t xml:space="preserve">      CuO   +   H</w:t>
            </w:r>
            <w:r>
              <w:rPr>
                <w:rFonts w:eastAsia="Times New Roman"/>
                <w:sz w:val="26"/>
                <w:vertAlign w:val="subscript"/>
              </w:rPr>
              <w:t>2</w:t>
            </w:r>
            <w:r>
              <w:object w:dxaOrig="688" w:dyaOrig="364">
                <v:rect id="rectole0000000002" o:spid="_x0000_i1170" style="width:34.5pt;height:18pt" o:ole="" o:preferrelative="t" stroked="f">
                  <v:imagedata r:id="rId559" o:title=""/>
                </v:rect>
                <o:OLEObject Type="Embed" ProgID="Equation.DSMT4" ShapeID="rectole0000000002" DrawAspect="Content" ObjectID="_1691821102" r:id="rId1852"/>
              </w:object>
            </w:r>
            <w:r>
              <w:rPr>
                <w:rFonts w:eastAsia="Times New Roman"/>
                <w:sz w:val="26"/>
              </w:rPr>
              <w:t xml:space="preserve">    Cu   +   H</w:t>
            </w:r>
            <w:r>
              <w:rPr>
                <w:rFonts w:eastAsia="Times New Roman"/>
                <w:sz w:val="26"/>
                <w:vertAlign w:val="subscript"/>
              </w:rPr>
              <w:t>2</w:t>
            </w:r>
            <w:r>
              <w:rPr>
                <w:rFonts w:eastAsia="Times New Roman"/>
                <w:sz w:val="26"/>
              </w:rPr>
              <w:t xml:space="preserve">O </w:t>
            </w:r>
          </w:p>
          <w:p w:rsidR="006A7EDB" w:rsidRDefault="006A7EDB">
            <w:pPr>
              <w:rPr>
                <w:rFonts w:eastAsia="Times New Roman"/>
                <w:sz w:val="26"/>
              </w:rPr>
            </w:pPr>
            <w:r>
              <w:rPr>
                <w:rFonts w:eastAsia="Times New Roman"/>
                <w:sz w:val="26"/>
              </w:rPr>
              <w:t xml:space="preserve">     (màu đen)            (màu đỏ gạch)</w:t>
            </w:r>
          </w:p>
          <w:p w:rsidR="006A7EDB" w:rsidRDefault="006A7EDB">
            <w:r>
              <w:rPr>
                <w:rFonts w:eastAsia="Times New Roman"/>
                <w:sz w:val="26"/>
              </w:rPr>
              <w:t>Chất khí không làm CuO đổi màu là N</w:t>
            </w:r>
            <w:r>
              <w:rPr>
                <w:rFonts w:eastAsia="Times New Roman"/>
                <w:sz w:val="26"/>
                <w:vertAlign w:val="subscript"/>
              </w:rPr>
              <w:t>2</w:t>
            </w:r>
            <w:r>
              <w:rPr>
                <w:rFonts w:eastAsia="Times New Roman"/>
                <w:sz w:val="26"/>
              </w:rPr>
              <w:t xml:space="preserve"> và CH</w:t>
            </w:r>
            <w:r>
              <w:rPr>
                <w:rFonts w:eastAsia="Times New Roman"/>
                <w:sz w:val="26"/>
                <w:vertAlign w:val="subscript"/>
              </w:rPr>
              <w:t>4</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Đốt cháy 2 khí còn lại, khí cháy được là CH</w:t>
            </w:r>
            <w:r>
              <w:rPr>
                <w:rFonts w:eastAsia="Times New Roman"/>
                <w:sz w:val="26"/>
                <w:vertAlign w:val="subscript"/>
              </w:rPr>
              <w:t>4</w:t>
            </w:r>
            <w:r>
              <w:rPr>
                <w:rFonts w:eastAsia="Times New Roman"/>
                <w:sz w:val="26"/>
              </w:rPr>
              <w:t>, khí không cháy là N</w:t>
            </w:r>
            <w:r>
              <w:rPr>
                <w:rFonts w:eastAsia="Times New Roman"/>
                <w:sz w:val="26"/>
                <w:vertAlign w:val="subscript"/>
              </w:rPr>
              <w:t>2</w:t>
            </w:r>
            <w:r>
              <w:rPr>
                <w:rFonts w:eastAsia="Times New Roman"/>
                <w:sz w:val="26"/>
              </w:rPr>
              <w:t>:</w:t>
            </w:r>
          </w:p>
          <w:p w:rsidR="006A7EDB" w:rsidRDefault="006A7EDB">
            <w:pPr>
              <w:rPr>
                <w:rFonts w:eastAsia="Times New Roman"/>
                <w:sz w:val="26"/>
              </w:rPr>
            </w:pPr>
            <w:r>
              <w:rPr>
                <w:rFonts w:eastAsia="Times New Roman"/>
                <w:sz w:val="26"/>
              </w:rPr>
              <w:t>CH</w:t>
            </w:r>
            <w:r>
              <w:rPr>
                <w:rFonts w:eastAsia="Times New Roman"/>
                <w:sz w:val="26"/>
                <w:vertAlign w:val="subscript"/>
              </w:rPr>
              <w:t>4</w:t>
            </w:r>
            <w:r>
              <w:rPr>
                <w:rFonts w:eastAsia="Times New Roman"/>
                <w:sz w:val="26"/>
              </w:rPr>
              <w:t xml:space="preserve">  +  O</w:t>
            </w:r>
            <w:r>
              <w:rPr>
                <w:rFonts w:eastAsia="Times New Roman"/>
                <w:sz w:val="26"/>
                <w:vertAlign w:val="subscript"/>
              </w:rPr>
              <w:t xml:space="preserve">2 </w:t>
            </w:r>
            <w:r>
              <w:object w:dxaOrig="688" w:dyaOrig="364">
                <v:rect id="rectole0000000003" o:spid="_x0000_i1171" style="width:34.5pt;height:18pt" o:ole="" o:preferrelative="t" stroked="f">
                  <v:imagedata r:id="rId559" o:title=""/>
                </v:rect>
                <o:OLEObject Type="Embed" ProgID="Equation.DSMT4" ShapeID="rectole0000000003" DrawAspect="Content" ObjectID="_1691821103" r:id="rId1853"/>
              </w:object>
            </w:r>
            <w:r>
              <w:rPr>
                <w:rFonts w:eastAsia="Times New Roman"/>
                <w:sz w:val="26"/>
              </w:rPr>
              <w:t xml:space="preserve">    CO</w:t>
            </w:r>
            <w:r>
              <w:rPr>
                <w:rFonts w:eastAsia="Times New Roman"/>
                <w:sz w:val="26"/>
                <w:vertAlign w:val="subscript"/>
              </w:rPr>
              <w:t>2</w:t>
            </w:r>
            <w:r>
              <w:rPr>
                <w:rFonts w:eastAsia="Times New Roman"/>
                <w:sz w:val="26"/>
              </w:rPr>
              <w:t xml:space="preserve">   +   H</w:t>
            </w:r>
            <w:r>
              <w:rPr>
                <w:rFonts w:eastAsia="Times New Roman"/>
                <w:sz w:val="26"/>
                <w:vertAlign w:val="subscript"/>
              </w:rPr>
              <w:t>2</w:t>
            </w:r>
            <w:r>
              <w:rPr>
                <w:rFonts w:eastAsia="Times New Roman"/>
                <w:sz w:val="26"/>
              </w:rPr>
              <w:t>O</w:t>
            </w:r>
          </w:p>
          <w:p w:rsidR="006A7EDB" w:rsidRDefault="006A7EDB">
            <w:r>
              <w:rPr>
                <w:rFonts w:eastAsia="Times New Roman"/>
                <w:sz w:val="26"/>
              </w:rPr>
              <w:t>Chất khí không cháy là N</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color w:val="000000"/>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color w:val="000000"/>
                <w:sz w:val="26"/>
              </w:rPr>
              <w:t xml:space="preserve">2. </w:t>
            </w:r>
            <w:r>
              <w:rPr>
                <w:rFonts w:eastAsia="Times New Roman"/>
                <w:i/>
                <w:color w:val="000000"/>
                <w:sz w:val="26"/>
              </w:rPr>
              <w:t>2,75đ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ind w:left="360" w:hanging="360"/>
              <w:rPr>
                <w:rFonts w:eastAsia="Times New Roman"/>
                <w:sz w:val="26"/>
              </w:rPr>
            </w:pPr>
            <w:r>
              <w:rPr>
                <w:rFonts w:eastAsia="Times New Roman"/>
                <w:sz w:val="26"/>
              </w:rPr>
              <w:t>Gọi số proton, notron, electron trong nguyên tử M và X lần lượt là</w:t>
            </w:r>
          </w:p>
          <w:p w:rsidR="006A7EDB" w:rsidRDefault="006A7EDB">
            <w:pPr>
              <w:rPr>
                <w:rFonts w:eastAsia="Times New Roman"/>
                <w:sz w:val="26"/>
              </w:rPr>
            </w:pPr>
            <w:r>
              <w:rPr>
                <w:rFonts w:eastAsia="Times New Roman"/>
                <w:sz w:val="26"/>
              </w:rPr>
              <w:t>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xml:space="preserve"> , e</w:t>
            </w:r>
            <w:r>
              <w:rPr>
                <w:rFonts w:eastAsia="Times New Roman"/>
                <w:sz w:val="26"/>
                <w:vertAlign w:val="subscript"/>
              </w:rPr>
              <w:t xml:space="preserve">M </w:t>
            </w:r>
            <w:r>
              <w:rPr>
                <w:rFonts w:eastAsia="Times New Roman"/>
                <w:sz w:val="26"/>
              </w:rPr>
              <w:t>, p</w:t>
            </w:r>
            <w:r>
              <w:rPr>
                <w:rFonts w:eastAsia="Times New Roman"/>
                <w:sz w:val="26"/>
                <w:vertAlign w:val="subscript"/>
              </w:rPr>
              <w:t>X</w:t>
            </w:r>
            <w:r>
              <w:rPr>
                <w:rFonts w:eastAsia="Times New Roman"/>
                <w:sz w:val="26"/>
              </w:rPr>
              <w:t>, n</w:t>
            </w:r>
            <w:r>
              <w:rPr>
                <w:rFonts w:eastAsia="Times New Roman"/>
                <w:sz w:val="26"/>
                <w:vertAlign w:val="subscript"/>
              </w:rPr>
              <w:t>X</w:t>
            </w:r>
            <w:r>
              <w:rPr>
                <w:rFonts w:eastAsia="Times New Roman"/>
                <w:sz w:val="26"/>
              </w:rPr>
              <w:t>, e</w:t>
            </w:r>
            <w:r>
              <w:rPr>
                <w:rFonts w:eastAsia="Times New Roman"/>
                <w:sz w:val="26"/>
                <w:vertAlign w:val="subscript"/>
              </w:rPr>
              <w:t>X.</w:t>
            </w:r>
          </w:p>
          <w:p w:rsidR="006A7EDB" w:rsidRDefault="006A7EDB">
            <w:r>
              <w:rPr>
                <w:rFonts w:eastAsia="Times New Roman"/>
                <w:sz w:val="26"/>
              </w:rPr>
              <w:t>Trong nguyên tử M, X: e</w:t>
            </w:r>
            <w:r>
              <w:rPr>
                <w:rFonts w:eastAsia="Times New Roman"/>
                <w:sz w:val="26"/>
                <w:vertAlign w:val="subscript"/>
              </w:rPr>
              <w:t>M</w:t>
            </w:r>
            <w:r>
              <w:rPr>
                <w:rFonts w:eastAsia="Times New Roman"/>
                <w:sz w:val="26"/>
              </w:rPr>
              <w:t xml:space="preserve"> = p</w:t>
            </w:r>
            <w:r>
              <w:rPr>
                <w:rFonts w:eastAsia="Times New Roman"/>
                <w:sz w:val="26"/>
                <w:vertAlign w:val="subscript"/>
              </w:rPr>
              <w:t xml:space="preserve">M; </w:t>
            </w:r>
            <w:r>
              <w:rPr>
                <w:rFonts w:eastAsia="Times New Roman"/>
                <w:sz w:val="26"/>
              </w:rPr>
              <w:t>e</w:t>
            </w:r>
            <w:r>
              <w:rPr>
                <w:rFonts w:eastAsia="Times New Roman"/>
                <w:sz w:val="26"/>
                <w:vertAlign w:val="subscript"/>
              </w:rPr>
              <w:t>X</w:t>
            </w:r>
            <w:r>
              <w:rPr>
                <w:rFonts w:eastAsia="Times New Roman"/>
                <w:sz w:val="26"/>
              </w:rPr>
              <w:t xml:space="preserve"> = p</w:t>
            </w:r>
            <w:r>
              <w:rPr>
                <w:rFonts w:eastAsia="Times New Roman"/>
                <w:sz w:val="26"/>
                <w:vertAlign w:val="subscript"/>
              </w:rPr>
              <w:t>X</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Tổng số hạt trong phân tử M</w:t>
            </w:r>
            <w:r>
              <w:rPr>
                <w:rFonts w:eastAsia="Times New Roman"/>
                <w:sz w:val="26"/>
                <w:vertAlign w:val="subscript"/>
              </w:rPr>
              <w:t>2</w:t>
            </w:r>
            <w:r>
              <w:rPr>
                <w:rFonts w:eastAsia="Times New Roman"/>
                <w:sz w:val="26"/>
              </w:rPr>
              <w:t xml:space="preserve">X là 116: </w:t>
            </w:r>
          </w:p>
          <w:p w:rsidR="006A7EDB" w:rsidRDefault="006A7EDB">
            <w:pPr>
              <w:ind w:left="360" w:hanging="360"/>
            </w:pPr>
            <w:r>
              <w:rPr>
                <w:rFonts w:eastAsia="Times New Roman"/>
                <w:sz w:val="26"/>
              </w:rPr>
              <w:lastRenderedPageBreak/>
              <w:t>2. (2p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 (2p</w:t>
            </w:r>
            <w:r>
              <w:rPr>
                <w:rFonts w:eastAsia="Times New Roman"/>
                <w:sz w:val="26"/>
                <w:vertAlign w:val="subscript"/>
              </w:rPr>
              <w:t>X</w:t>
            </w:r>
            <w:r>
              <w:rPr>
                <w:rFonts w:eastAsia="Times New Roman"/>
                <w:sz w:val="26"/>
              </w:rPr>
              <w:t xml:space="preserve"> + n</w:t>
            </w:r>
            <w:r>
              <w:rPr>
                <w:rFonts w:eastAsia="Times New Roman"/>
                <w:sz w:val="26"/>
                <w:vertAlign w:val="subscript"/>
              </w:rPr>
              <w:t>X</w:t>
            </w:r>
            <w:r>
              <w:rPr>
                <w:rFonts w:eastAsia="Times New Roman"/>
                <w:sz w:val="26"/>
              </w:rPr>
              <w:t>) = 116     (1)</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lastRenderedPageBreak/>
              <w:t>0,25</w:t>
            </w:r>
          </w:p>
        </w:tc>
      </w:tr>
      <w:tr w:rsidR="006A7EDB">
        <w:trPr>
          <w:trHeight w:val="1"/>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color w:val="000000"/>
                <w:sz w:val="26"/>
              </w:rPr>
            </w:pPr>
            <w:r>
              <w:rPr>
                <w:rFonts w:eastAsia="Times New Roman"/>
                <w:color w:val="000000"/>
                <w:sz w:val="26"/>
              </w:rPr>
              <w:t>Số hạt mang điện &gt; hạt không mang điện 36.</w:t>
            </w:r>
          </w:p>
          <w:p w:rsidR="006A7EDB" w:rsidRDefault="006A7EDB">
            <w:pPr>
              <w:tabs>
                <w:tab w:val="left" w:pos="4500"/>
              </w:tabs>
            </w:pPr>
            <w:r>
              <w:rPr>
                <w:rFonts w:eastAsia="Times New Roman"/>
                <w:color w:val="000000"/>
                <w:sz w:val="26"/>
              </w:rPr>
              <w:t>(2.2p</w:t>
            </w:r>
            <w:r>
              <w:rPr>
                <w:rFonts w:eastAsia="Times New Roman"/>
                <w:color w:val="000000"/>
                <w:sz w:val="26"/>
                <w:vertAlign w:val="subscript"/>
              </w:rPr>
              <w:t>M</w:t>
            </w:r>
            <w:r>
              <w:rPr>
                <w:rFonts w:eastAsia="Times New Roman"/>
                <w:color w:val="000000"/>
                <w:sz w:val="26"/>
              </w:rPr>
              <w:t xml:space="preserve"> + 2p</w:t>
            </w:r>
            <w:r>
              <w:rPr>
                <w:rFonts w:eastAsia="Times New Roman"/>
                <w:color w:val="000000"/>
                <w:sz w:val="26"/>
                <w:vertAlign w:val="subscript"/>
              </w:rPr>
              <w:t>X</w:t>
            </w:r>
            <w:r>
              <w:rPr>
                <w:rFonts w:eastAsia="Times New Roman"/>
                <w:color w:val="000000"/>
                <w:sz w:val="26"/>
              </w:rPr>
              <w:t>) – (2n</w:t>
            </w:r>
            <w:r>
              <w:rPr>
                <w:rFonts w:eastAsia="Times New Roman"/>
                <w:color w:val="000000"/>
                <w:sz w:val="26"/>
                <w:vertAlign w:val="subscript"/>
              </w:rPr>
              <w:t>M</w:t>
            </w:r>
            <w:r>
              <w:rPr>
                <w:rFonts w:eastAsia="Times New Roman"/>
                <w:color w:val="000000"/>
                <w:sz w:val="26"/>
              </w:rPr>
              <w:t xml:space="preserve"> +  n</w:t>
            </w:r>
            <w:r>
              <w:rPr>
                <w:rFonts w:eastAsia="Times New Roman"/>
                <w:color w:val="000000"/>
                <w:sz w:val="26"/>
                <w:vertAlign w:val="subscript"/>
              </w:rPr>
              <w:t>X</w:t>
            </w:r>
            <w:r>
              <w:rPr>
                <w:rFonts w:eastAsia="Times New Roman"/>
                <w:color w:val="000000"/>
                <w:sz w:val="26"/>
              </w:rPr>
              <w:t>) = 36      (2)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trHeight w:val="1"/>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rPr>
                <w:rFonts w:eastAsia="Times New Roman"/>
                <w:sz w:val="26"/>
              </w:rPr>
            </w:pPr>
            <w:r>
              <w:rPr>
                <w:rFonts w:eastAsia="Times New Roman"/>
                <w:sz w:val="26"/>
              </w:rPr>
              <w:t>Nguyên tử khối của M = 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xml:space="preserve">  ; NT khối của X = p</w:t>
            </w:r>
            <w:r>
              <w:rPr>
                <w:rFonts w:eastAsia="Times New Roman"/>
                <w:sz w:val="26"/>
                <w:vertAlign w:val="subscript"/>
              </w:rPr>
              <w:t>X</w:t>
            </w:r>
            <w:r>
              <w:rPr>
                <w:rFonts w:eastAsia="Times New Roman"/>
                <w:sz w:val="26"/>
              </w:rPr>
              <w:t xml:space="preserve"> + n</w:t>
            </w:r>
            <w:r>
              <w:rPr>
                <w:rFonts w:eastAsia="Times New Roman"/>
                <w:sz w:val="26"/>
                <w:vertAlign w:val="subscript"/>
              </w:rPr>
              <w:t>X</w:t>
            </w:r>
          </w:p>
          <w:p w:rsidR="006A7EDB" w:rsidRDefault="006A7EDB">
            <w:pPr>
              <w:rPr>
                <w:rFonts w:eastAsia="Times New Roman"/>
                <w:sz w:val="26"/>
              </w:rPr>
            </w:pPr>
            <w:r>
              <w:rPr>
                <w:rFonts w:eastAsia="Times New Roman"/>
                <w:sz w:val="26"/>
              </w:rPr>
              <w:t>Nguyên tử khối của X lớn hơn M là 9:</w:t>
            </w:r>
          </w:p>
          <w:p w:rsidR="006A7EDB" w:rsidRDefault="006A7EDB">
            <w:r>
              <w:rPr>
                <w:rFonts w:eastAsia="Times New Roman"/>
                <w:sz w:val="26"/>
              </w:rPr>
              <w:t>(p</w:t>
            </w:r>
            <w:r>
              <w:rPr>
                <w:rFonts w:eastAsia="Times New Roman"/>
                <w:sz w:val="26"/>
                <w:vertAlign w:val="subscript"/>
              </w:rPr>
              <w:t>X</w:t>
            </w:r>
            <w:r>
              <w:rPr>
                <w:rFonts w:eastAsia="Times New Roman"/>
                <w:sz w:val="26"/>
              </w:rPr>
              <w:t xml:space="preserve"> + n</w:t>
            </w:r>
            <w:r>
              <w:rPr>
                <w:rFonts w:eastAsia="Times New Roman"/>
                <w:sz w:val="26"/>
                <w:vertAlign w:val="subscript"/>
              </w:rPr>
              <w:t>X</w:t>
            </w:r>
            <w:r>
              <w:rPr>
                <w:rFonts w:eastAsia="Times New Roman"/>
                <w:sz w:val="26"/>
              </w:rPr>
              <w:t>) – (p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 9                 (3)</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trHeight w:val="1"/>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both"/>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both"/>
              <w:rPr>
                <w:rFonts w:eastAsia="Times New Roman"/>
                <w:color w:val="000000"/>
                <w:sz w:val="26"/>
              </w:rPr>
            </w:pPr>
            <w:r>
              <w:rPr>
                <w:rFonts w:eastAsia="Times New Roman"/>
                <w:color w:val="000000"/>
                <w:sz w:val="26"/>
              </w:rPr>
              <w:t>Tổng số hạt trong X nhiều hơn trong M là 14:</w:t>
            </w:r>
          </w:p>
          <w:p w:rsidR="006A7EDB" w:rsidRDefault="006A7EDB">
            <w:pPr>
              <w:jc w:val="both"/>
            </w:pPr>
            <w:r>
              <w:rPr>
                <w:rFonts w:eastAsia="Times New Roman"/>
                <w:sz w:val="26"/>
              </w:rPr>
              <w:t>(2p</w:t>
            </w:r>
            <w:r>
              <w:rPr>
                <w:rFonts w:eastAsia="Times New Roman"/>
                <w:sz w:val="26"/>
                <w:vertAlign w:val="subscript"/>
              </w:rPr>
              <w:t>X</w:t>
            </w:r>
            <w:r>
              <w:rPr>
                <w:rFonts w:eastAsia="Times New Roman"/>
                <w:sz w:val="26"/>
              </w:rPr>
              <w:t xml:space="preserve"> + n</w:t>
            </w:r>
            <w:r>
              <w:rPr>
                <w:rFonts w:eastAsia="Times New Roman"/>
                <w:sz w:val="26"/>
                <w:vertAlign w:val="subscript"/>
              </w:rPr>
              <w:t>X</w:t>
            </w:r>
            <w:r>
              <w:rPr>
                <w:rFonts w:eastAsia="Times New Roman"/>
                <w:sz w:val="26"/>
              </w:rPr>
              <w:t>) - (2p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 14          (4)</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color w:val="000000"/>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color w:val="000000"/>
                <w:sz w:val="26"/>
              </w:rPr>
              <w:t xml:space="preserve">(1)-(2); (4)-(3) </w:t>
            </w:r>
            <w:r>
              <w:object w:dxaOrig="627" w:dyaOrig="323">
                <v:rect id="rectole0000000004" o:spid="_x0000_i1172" style="width:31.5pt;height:16.5pt" o:ole="" o:preferrelative="t" stroked="f">
                  <v:imagedata r:id="rId592" o:title=""/>
                </v:rect>
                <o:OLEObject Type="Embed" ProgID="Equation.DSMT4" ShapeID="rectole0000000004" DrawAspect="Content" ObjectID="_1691821104" r:id="rId1854"/>
              </w:object>
            </w:r>
            <w:r>
              <w:rPr>
                <w:rFonts w:eastAsia="Times New Roman"/>
                <w:sz w:val="26"/>
              </w:rPr>
              <w:t xml:space="preserve"> p</w:t>
            </w:r>
            <w:r>
              <w:rPr>
                <w:rFonts w:eastAsia="Times New Roman"/>
                <w:sz w:val="26"/>
                <w:vertAlign w:val="subscript"/>
              </w:rPr>
              <w:t>X</w:t>
            </w:r>
            <w:r>
              <w:rPr>
                <w:rFonts w:eastAsia="Times New Roman"/>
                <w:sz w:val="26"/>
              </w:rPr>
              <w:t xml:space="preserve"> = 5 + p</w:t>
            </w:r>
            <w:r>
              <w:rPr>
                <w:rFonts w:eastAsia="Times New Roman"/>
                <w:sz w:val="26"/>
                <w:vertAlign w:val="subscript"/>
              </w:rPr>
              <w:t>M</w:t>
            </w:r>
            <w:r>
              <w:rPr>
                <w:rFonts w:eastAsia="Times New Roman"/>
                <w:sz w:val="26"/>
              </w:rPr>
              <w:t xml:space="preserve"> ; n</w:t>
            </w:r>
            <w:r>
              <w:rPr>
                <w:rFonts w:eastAsia="Times New Roman"/>
                <w:sz w:val="26"/>
                <w:vertAlign w:val="subscript"/>
              </w:rPr>
              <w:t>X</w:t>
            </w:r>
            <w:r>
              <w:rPr>
                <w:rFonts w:eastAsia="Times New Roman"/>
                <w:sz w:val="26"/>
              </w:rPr>
              <w:t xml:space="preserve"> = 40- 2n</w:t>
            </w:r>
            <w:r>
              <w:rPr>
                <w:rFonts w:eastAsia="Times New Roman"/>
                <w:sz w:val="26"/>
                <w:vertAlign w:val="subscript"/>
              </w:rPr>
              <w:t>M</w:t>
            </w:r>
          </w:p>
          <w:p w:rsidR="006A7EDB" w:rsidRDefault="006A7EDB">
            <w:pPr>
              <w:tabs>
                <w:tab w:val="left" w:pos="4500"/>
              </w:tabs>
              <w:rPr>
                <w:rFonts w:eastAsia="Times New Roman"/>
                <w:sz w:val="26"/>
              </w:rPr>
            </w:pPr>
            <w:r>
              <w:rPr>
                <w:rFonts w:eastAsia="Times New Roman"/>
                <w:sz w:val="26"/>
              </w:rPr>
              <w:t xml:space="preserve">Thay vào (4) </w:t>
            </w:r>
            <w:r>
              <w:object w:dxaOrig="627" w:dyaOrig="323">
                <v:rect id="rectole0000000005" o:spid="_x0000_i1173" style="width:31.5pt;height:16.5pt" o:ole="" o:preferrelative="t" stroked="f">
                  <v:imagedata r:id="rId592" o:title=""/>
                </v:rect>
                <o:OLEObject Type="Embed" ProgID="Equation.DSMT4" ShapeID="rectole0000000005" DrawAspect="Content" ObjectID="_1691821105" r:id="rId1855"/>
              </w:object>
            </w:r>
            <w:r>
              <w:rPr>
                <w:rFonts w:eastAsia="Times New Roman"/>
                <w:sz w:val="26"/>
              </w:rPr>
              <w:t xml:space="preserve"> 10 + 2p</w:t>
            </w:r>
            <w:r>
              <w:rPr>
                <w:rFonts w:eastAsia="Times New Roman"/>
                <w:sz w:val="26"/>
                <w:vertAlign w:val="subscript"/>
              </w:rPr>
              <w:t>M</w:t>
            </w:r>
            <w:r>
              <w:rPr>
                <w:rFonts w:eastAsia="Times New Roman"/>
                <w:sz w:val="26"/>
              </w:rPr>
              <w:t xml:space="preserve"> + 20 – 2n</w:t>
            </w:r>
            <w:r>
              <w:rPr>
                <w:rFonts w:eastAsia="Times New Roman"/>
                <w:sz w:val="26"/>
                <w:vertAlign w:val="subscript"/>
              </w:rPr>
              <w:t xml:space="preserve">M </w:t>
            </w:r>
            <w:r>
              <w:rPr>
                <w:rFonts w:eastAsia="Times New Roman"/>
                <w:sz w:val="26"/>
              </w:rPr>
              <w:t>– 2p</w:t>
            </w:r>
            <w:r>
              <w:rPr>
                <w:rFonts w:eastAsia="Times New Roman"/>
                <w:sz w:val="26"/>
                <w:vertAlign w:val="subscript"/>
              </w:rPr>
              <w:t>M</w:t>
            </w:r>
            <w:r>
              <w:rPr>
                <w:rFonts w:eastAsia="Times New Roman"/>
                <w:sz w:val="26"/>
              </w:rPr>
              <w:t xml:space="preserve"> – n</w:t>
            </w:r>
            <w:r>
              <w:rPr>
                <w:rFonts w:eastAsia="Times New Roman"/>
                <w:sz w:val="26"/>
                <w:vertAlign w:val="subscript"/>
              </w:rPr>
              <w:t>M</w:t>
            </w:r>
            <w:r>
              <w:rPr>
                <w:rFonts w:eastAsia="Times New Roman"/>
                <w:sz w:val="26"/>
              </w:rPr>
              <w:t xml:space="preserve"> = 14</w:t>
            </w:r>
          </w:p>
          <w:p w:rsidR="006A7EDB" w:rsidRDefault="006A7EDB">
            <w:pPr>
              <w:tabs>
                <w:tab w:val="left" w:pos="4500"/>
              </w:tabs>
              <w:rPr>
                <w:rFonts w:eastAsia="Times New Roman"/>
                <w:color w:val="000000"/>
                <w:sz w:val="26"/>
              </w:rPr>
            </w:pPr>
            <w:r>
              <w:rPr>
                <w:rFonts w:eastAsia="Times New Roman"/>
                <w:sz w:val="26"/>
              </w:rPr>
              <w:t xml:space="preserve">                              3n</w:t>
            </w:r>
            <w:r>
              <w:rPr>
                <w:rFonts w:eastAsia="Times New Roman"/>
                <w:sz w:val="26"/>
                <w:vertAlign w:val="subscript"/>
              </w:rPr>
              <w:t xml:space="preserve">M </w:t>
            </w:r>
            <w:r>
              <w:rPr>
                <w:rFonts w:eastAsia="Times New Roman"/>
                <w:sz w:val="26"/>
              </w:rPr>
              <w:t xml:space="preserve">= 36 </w:t>
            </w:r>
            <w:r>
              <w:object w:dxaOrig="627" w:dyaOrig="323">
                <v:rect id="rectole0000000006" o:spid="_x0000_i1174" style="width:31.5pt;height:16.5pt" o:ole="" o:preferrelative="t" stroked="f">
                  <v:imagedata r:id="rId592" o:title=""/>
                </v:rect>
                <o:OLEObject Type="Embed" ProgID="Equation.DSMT4" ShapeID="rectole0000000006" DrawAspect="Content" ObjectID="_1691821106" r:id="rId1856"/>
              </w:object>
            </w:r>
            <w:r>
              <w:rPr>
                <w:rFonts w:eastAsia="Times New Roman"/>
                <w:sz w:val="26"/>
              </w:rPr>
              <w:t xml:space="preserve"> n</w:t>
            </w:r>
            <w:r>
              <w:rPr>
                <w:rFonts w:eastAsia="Times New Roman"/>
                <w:sz w:val="26"/>
                <w:vertAlign w:val="subscript"/>
              </w:rPr>
              <w:t xml:space="preserve">M </w:t>
            </w:r>
            <w:r>
              <w:rPr>
                <w:rFonts w:eastAsia="Times New Roman"/>
                <w:color w:val="000000"/>
                <w:sz w:val="26"/>
              </w:rPr>
              <w:t>= 12</w:t>
            </w:r>
          </w:p>
          <w:p w:rsidR="006A7EDB" w:rsidRDefault="006A7EDB">
            <w:pPr>
              <w:tabs>
                <w:tab w:val="left" w:pos="4500"/>
              </w:tabs>
            </w:pPr>
            <w:r>
              <w:rPr>
                <w:rFonts w:eastAsia="Times New Roman"/>
                <w:color w:val="000000"/>
                <w:sz w:val="26"/>
              </w:rPr>
              <w:t>Thay vào các phương trình tìm được n</w:t>
            </w:r>
            <w:r>
              <w:rPr>
                <w:rFonts w:eastAsia="Times New Roman"/>
                <w:color w:val="000000"/>
                <w:sz w:val="26"/>
                <w:vertAlign w:val="subscript"/>
              </w:rPr>
              <w:t>X</w:t>
            </w:r>
            <w:r>
              <w:rPr>
                <w:rFonts w:eastAsia="Times New Roman"/>
                <w:color w:val="000000"/>
                <w:sz w:val="26"/>
              </w:rPr>
              <w:t xml:space="preserve"> = 16; p</w:t>
            </w:r>
            <w:r>
              <w:rPr>
                <w:rFonts w:eastAsia="Times New Roman"/>
                <w:color w:val="000000"/>
                <w:sz w:val="26"/>
                <w:vertAlign w:val="subscript"/>
              </w:rPr>
              <w:t>X</w:t>
            </w:r>
            <w:r>
              <w:rPr>
                <w:rFonts w:eastAsia="Times New Roman"/>
                <w:color w:val="000000"/>
                <w:sz w:val="26"/>
              </w:rPr>
              <w:t xml:space="preserve"> = 16 ; p</w:t>
            </w:r>
            <w:r>
              <w:rPr>
                <w:rFonts w:eastAsia="Times New Roman"/>
                <w:color w:val="000000"/>
                <w:sz w:val="26"/>
                <w:vertAlign w:val="subscript"/>
              </w:rPr>
              <w:t xml:space="preserve">M </w:t>
            </w:r>
            <w:r>
              <w:rPr>
                <w:rFonts w:eastAsia="Times New Roman"/>
                <w:color w:val="000000"/>
                <w:sz w:val="26"/>
              </w:rPr>
              <w:t>= 11</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color w:val="000000"/>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2785"/>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2785"/>
              </w:tabs>
              <w:rPr>
                <w:rFonts w:eastAsia="Times New Roman"/>
                <w:sz w:val="26"/>
              </w:rPr>
            </w:pPr>
            <w:r>
              <w:rPr>
                <w:rFonts w:eastAsia="Times New Roman"/>
                <w:sz w:val="26"/>
              </w:rPr>
              <w:t>p</w:t>
            </w:r>
            <w:r>
              <w:rPr>
                <w:rFonts w:eastAsia="Times New Roman"/>
                <w:sz w:val="26"/>
                <w:vertAlign w:val="subscript"/>
              </w:rPr>
              <w:t>M</w:t>
            </w:r>
            <w:r>
              <w:rPr>
                <w:rFonts w:eastAsia="Times New Roman"/>
                <w:sz w:val="26"/>
              </w:rPr>
              <w:t xml:space="preserve"> = 11 </w:t>
            </w:r>
            <w:r>
              <w:object w:dxaOrig="627" w:dyaOrig="323">
                <v:rect id="rectole0000000007" o:spid="_x0000_i1175" style="width:31.5pt;height:16.5pt" o:ole="" o:preferrelative="t" stroked="f">
                  <v:imagedata r:id="rId592" o:title=""/>
                </v:rect>
                <o:OLEObject Type="Embed" ProgID="Equation.DSMT4" ShapeID="rectole0000000007" DrawAspect="Content" ObjectID="_1691821107" r:id="rId1857"/>
              </w:object>
            </w:r>
            <w:r>
              <w:rPr>
                <w:rFonts w:eastAsia="Times New Roman"/>
                <w:sz w:val="26"/>
              </w:rPr>
              <w:t xml:space="preserve"> M là nguyên tố Na</w:t>
            </w:r>
          </w:p>
          <w:p w:rsidR="006A7EDB" w:rsidRDefault="006A7EDB">
            <w:pPr>
              <w:tabs>
                <w:tab w:val="left" w:pos="2785"/>
              </w:tabs>
              <w:rPr>
                <w:rFonts w:eastAsia="Times New Roman"/>
                <w:sz w:val="26"/>
              </w:rPr>
            </w:pPr>
            <w:r>
              <w:rPr>
                <w:rFonts w:eastAsia="Times New Roman"/>
                <w:sz w:val="26"/>
              </w:rPr>
              <w:t>p</w:t>
            </w:r>
            <w:r>
              <w:rPr>
                <w:rFonts w:eastAsia="Times New Roman"/>
                <w:sz w:val="26"/>
                <w:vertAlign w:val="subscript"/>
              </w:rPr>
              <w:t xml:space="preserve">X </w:t>
            </w:r>
            <w:r>
              <w:rPr>
                <w:rFonts w:eastAsia="Times New Roman"/>
                <w:sz w:val="26"/>
              </w:rPr>
              <w:t xml:space="preserve">= 16 </w:t>
            </w:r>
            <w:r>
              <w:object w:dxaOrig="627" w:dyaOrig="323">
                <v:rect id="rectole0000000008" o:spid="_x0000_i1176" style="width:31.5pt;height:16.5pt" o:ole="" o:preferrelative="t" stroked="f">
                  <v:imagedata r:id="rId592" o:title=""/>
                </v:rect>
                <o:OLEObject Type="Embed" ProgID="Equation.DSMT4" ShapeID="rectole0000000008" DrawAspect="Content" ObjectID="_1691821108" r:id="rId1858"/>
              </w:object>
            </w:r>
            <w:r>
              <w:rPr>
                <w:rFonts w:eastAsia="Times New Roman"/>
                <w:sz w:val="26"/>
              </w:rPr>
              <w:t xml:space="preserve"> X là nguyên tố S</w:t>
            </w:r>
          </w:p>
          <w:p w:rsidR="006A7EDB" w:rsidRDefault="006A7EDB">
            <w:pPr>
              <w:tabs>
                <w:tab w:val="left" w:pos="2785"/>
              </w:tabs>
            </w:pPr>
            <w:r>
              <w:rPr>
                <w:rFonts w:eastAsia="Times New Roman"/>
                <w:sz w:val="26"/>
              </w:rPr>
              <w:t>Công thức hợp chất Na</w:t>
            </w:r>
            <w:r>
              <w:rPr>
                <w:rFonts w:eastAsia="Times New Roman"/>
                <w:sz w:val="26"/>
                <w:vertAlign w:val="subscript"/>
              </w:rPr>
              <w:t>2</w:t>
            </w:r>
            <w:r>
              <w:rPr>
                <w:rFonts w:eastAsia="Times New Roman"/>
                <w:sz w:val="26"/>
              </w:rPr>
              <w:t>S</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jc w:val="center"/>
            </w:pPr>
            <w:r>
              <w:rPr>
                <w:rFonts w:eastAsia="Times New Roman"/>
                <w:color w:val="000000"/>
                <w:sz w:val="26"/>
              </w:rPr>
              <w:t>0,25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sz w:val="26"/>
              </w:rPr>
              <w:t>Câu 2: 4,5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1. </w:t>
            </w:r>
            <w:r>
              <w:rPr>
                <w:rFonts w:eastAsia="Times New Roman"/>
                <w:i/>
                <w:sz w:val="26"/>
              </w:rPr>
              <w:t>1,5đ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1. </w:t>
            </w:r>
            <w:r>
              <w:rPr>
                <w:rFonts w:eastAsia="Times New Roman"/>
                <w:color w:val="000000"/>
                <w:sz w:val="26"/>
              </w:rPr>
              <w:t>KMnO</w:t>
            </w:r>
            <w:r>
              <w:rPr>
                <w:rFonts w:eastAsia="Times New Roman"/>
                <w:color w:val="000000"/>
                <w:sz w:val="26"/>
                <w:vertAlign w:val="subscript"/>
              </w:rPr>
              <w:t>4</w:t>
            </w:r>
            <w:r>
              <w:rPr>
                <w:rFonts w:eastAsia="Times New Roman"/>
                <w:color w:val="000000"/>
                <w:sz w:val="26"/>
              </w:rPr>
              <w:t xml:space="preserve"> hoặc KClO</w:t>
            </w:r>
            <w:r>
              <w:rPr>
                <w:rFonts w:eastAsia="Times New Roman"/>
                <w:color w:val="000000"/>
                <w:sz w:val="26"/>
                <w:vertAlign w:val="subscript"/>
              </w:rPr>
              <w:t>3</w:t>
            </w:r>
          </w:p>
          <w:p w:rsidR="006A7EDB" w:rsidRDefault="006A7EDB">
            <w:pPr>
              <w:tabs>
                <w:tab w:val="left" w:pos="4500"/>
              </w:tabs>
              <w:rPr>
                <w:rFonts w:eastAsia="Times New Roman"/>
                <w:sz w:val="26"/>
              </w:rPr>
            </w:pPr>
            <w:r>
              <w:rPr>
                <w:rFonts w:eastAsia="Times New Roman"/>
                <w:sz w:val="26"/>
              </w:rPr>
              <w:t>2. Đèn cồn</w:t>
            </w:r>
          </w:p>
          <w:p w:rsidR="006A7EDB" w:rsidRDefault="006A7EDB">
            <w:pPr>
              <w:tabs>
                <w:tab w:val="left" w:pos="4500"/>
              </w:tabs>
              <w:rPr>
                <w:rFonts w:eastAsia="Times New Roman"/>
                <w:sz w:val="26"/>
              </w:rPr>
            </w:pPr>
            <w:r>
              <w:rPr>
                <w:rFonts w:eastAsia="Times New Roman"/>
                <w:sz w:val="26"/>
              </w:rPr>
              <w:t>3. Bông</w:t>
            </w:r>
          </w:p>
          <w:p w:rsidR="006A7EDB" w:rsidRDefault="006A7EDB">
            <w:pPr>
              <w:tabs>
                <w:tab w:val="left" w:pos="4500"/>
              </w:tabs>
              <w:rPr>
                <w:rFonts w:eastAsia="Times New Roman"/>
                <w:sz w:val="26"/>
              </w:rPr>
            </w:pPr>
            <w:r>
              <w:rPr>
                <w:rFonts w:eastAsia="Times New Roman"/>
                <w:sz w:val="26"/>
              </w:rPr>
              <w:t>4. O</w:t>
            </w:r>
            <w:r>
              <w:rPr>
                <w:rFonts w:eastAsia="Times New Roman"/>
                <w:sz w:val="26"/>
                <w:vertAlign w:val="subscript"/>
              </w:rPr>
              <w:t>2</w:t>
            </w:r>
          </w:p>
          <w:p w:rsidR="006A7EDB" w:rsidRDefault="006A7EDB">
            <w:pPr>
              <w:tabs>
                <w:tab w:val="left" w:pos="4500"/>
              </w:tabs>
            </w:pPr>
            <w:r>
              <w:rPr>
                <w:rFonts w:eastAsia="Times New Roman"/>
                <w:i/>
                <w:sz w:val="26"/>
              </w:rPr>
              <w:t>Thiếu KMnO</w:t>
            </w:r>
            <w:r>
              <w:rPr>
                <w:rFonts w:eastAsia="Times New Roman"/>
                <w:i/>
                <w:sz w:val="26"/>
                <w:vertAlign w:val="subscript"/>
              </w:rPr>
              <w:t>4</w:t>
            </w:r>
            <w:r>
              <w:rPr>
                <w:rFonts w:eastAsia="Times New Roman"/>
                <w:i/>
                <w:sz w:val="26"/>
              </w:rPr>
              <w:t xml:space="preserve"> hoặc KClO</w:t>
            </w:r>
            <w:r>
              <w:rPr>
                <w:rFonts w:eastAsia="Times New Roman"/>
                <w:i/>
                <w:sz w:val="26"/>
                <w:vertAlign w:val="subscript"/>
              </w:rPr>
              <w:t>3</w:t>
            </w:r>
            <w:r>
              <w:rPr>
                <w:rFonts w:eastAsia="Times New Roman"/>
                <w:i/>
                <w:sz w:val="26"/>
              </w:rPr>
              <w:t xml:space="preserve"> – 0,125đ</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Phương trình minh họa:</w:t>
            </w:r>
          </w:p>
          <w:p w:rsidR="006A7EDB" w:rsidRDefault="006A7EDB">
            <w:pPr>
              <w:tabs>
                <w:tab w:val="left" w:pos="4500"/>
              </w:tabs>
              <w:rPr>
                <w:rFonts w:eastAsia="Times New Roman"/>
                <w:sz w:val="26"/>
              </w:rPr>
            </w:pPr>
            <w:r>
              <w:rPr>
                <w:rFonts w:eastAsia="Times New Roman"/>
                <w:sz w:val="26"/>
              </w:rPr>
              <w:t>2KMnO</w:t>
            </w:r>
            <w:r>
              <w:rPr>
                <w:rFonts w:eastAsia="Times New Roman"/>
                <w:sz w:val="26"/>
                <w:vertAlign w:val="subscript"/>
              </w:rPr>
              <w:t>4</w:t>
            </w:r>
            <w:r>
              <w:object w:dxaOrig="688" w:dyaOrig="364">
                <v:rect id="rectole0000000009" o:spid="_x0000_i1177" style="width:34.5pt;height:18pt" o:ole="" o:preferrelative="t" stroked="f">
                  <v:imagedata r:id="rId559" o:title=""/>
                </v:rect>
                <o:OLEObject Type="Embed" ProgID="Equation.DSMT4" ShapeID="rectole0000000009" DrawAspect="Content" ObjectID="_1691821109" r:id="rId1859"/>
              </w:object>
            </w:r>
            <w:r>
              <w:rPr>
                <w:rFonts w:eastAsia="Times New Roman"/>
                <w:sz w:val="26"/>
              </w:rPr>
              <w:t xml:space="preserve"> K</w:t>
            </w:r>
            <w:r>
              <w:rPr>
                <w:rFonts w:eastAsia="Times New Roman"/>
                <w:sz w:val="26"/>
                <w:vertAlign w:val="subscript"/>
              </w:rPr>
              <w:t>2</w:t>
            </w:r>
            <w:r>
              <w:rPr>
                <w:rFonts w:eastAsia="Times New Roman"/>
                <w:sz w:val="26"/>
              </w:rPr>
              <w:t>MnO</w:t>
            </w:r>
            <w:r>
              <w:rPr>
                <w:rFonts w:eastAsia="Times New Roman"/>
                <w:sz w:val="26"/>
                <w:vertAlign w:val="subscript"/>
              </w:rPr>
              <w:t>4</w:t>
            </w:r>
            <w:r>
              <w:rPr>
                <w:rFonts w:eastAsia="Times New Roman"/>
                <w:sz w:val="26"/>
              </w:rPr>
              <w:t xml:space="preserve"> +  MnO</w:t>
            </w:r>
            <w:r>
              <w:rPr>
                <w:rFonts w:eastAsia="Times New Roman"/>
                <w:sz w:val="26"/>
                <w:vertAlign w:val="subscript"/>
              </w:rPr>
              <w:t>2</w:t>
            </w:r>
            <w:r>
              <w:rPr>
                <w:rFonts w:eastAsia="Times New Roman"/>
                <w:sz w:val="26"/>
              </w:rPr>
              <w:t xml:space="preserve"> + O</w:t>
            </w:r>
            <w:r>
              <w:rPr>
                <w:rFonts w:eastAsia="Times New Roman"/>
                <w:sz w:val="26"/>
                <w:vertAlign w:val="subscript"/>
              </w:rPr>
              <w:t>2</w:t>
            </w:r>
          </w:p>
          <w:p w:rsidR="006A7EDB" w:rsidRDefault="006A7EDB">
            <w:pPr>
              <w:tabs>
                <w:tab w:val="left" w:pos="4500"/>
              </w:tabs>
            </w:pPr>
            <w:r>
              <w:rPr>
                <w:rFonts w:eastAsia="Times New Roman"/>
                <w:sz w:val="26"/>
              </w:rPr>
              <w:t>2KClO</w:t>
            </w:r>
            <w:r>
              <w:rPr>
                <w:rFonts w:eastAsia="Times New Roman"/>
                <w:sz w:val="26"/>
                <w:vertAlign w:val="subscript"/>
              </w:rPr>
              <w:t>3</w:t>
            </w:r>
            <w:r>
              <w:object w:dxaOrig="688" w:dyaOrig="364">
                <v:rect id="rectole0000000010" o:spid="_x0000_i1178" style="width:34.5pt;height:18pt" o:ole="" o:preferrelative="t" stroked="f">
                  <v:imagedata r:id="rId559" o:title=""/>
                </v:rect>
                <o:OLEObject Type="Embed" ProgID="Equation.DSMT4" ShapeID="rectole0000000010" DrawAspect="Content" ObjectID="_1691821110" r:id="rId1860"/>
              </w:object>
            </w:r>
            <w:r>
              <w:rPr>
                <w:rFonts w:eastAsia="Times New Roman"/>
                <w:sz w:val="26"/>
              </w:rPr>
              <w:t>2KCl + 3O</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Phương pháp thu khí: phương pháp đẩy nước.</w:t>
            </w:r>
          </w:p>
          <w:p w:rsidR="006A7EDB" w:rsidRDefault="006A7EDB">
            <w:pPr>
              <w:tabs>
                <w:tab w:val="left" w:pos="4500"/>
              </w:tabs>
            </w:pPr>
            <w:r>
              <w:rPr>
                <w:rFonts w:eastAsia="Times New Roman"/>
                <w:sz w:val="26"/>
              </w:rPr>
              <w:t>Dựa vào tính chất vật lý: tính ít tan trong nước của oxi nên khí oxi thu được hầu như là nguyên chất.</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eastAsia="Times New Roman"/>
                <w:sz w:val="26"/>
              </w:rPr>
            </w:pPr>
            <w:r>
              <w:rPr>
                <w:rFonts w:eastAsia="Times New Roman"/>
                <w:sz w:val="26"/>
              </w:rPr>
              <w:t xml:space="preserve">2: </w:t>
            </w:r>
          </w:p>
          <w:p w:rsidR="006A7EDB" w:rsidRDefault="006A7EDB">
            <w:pPr>
              <w:tabs>
                <w:tab w:val="left" w:pos="4500"/>
              </w:tabs>
            </w:pPr>
            <w:r>
              <w:rPr>
                <w:rFonts w:eastAsia="Times New Roman"/>
                <w:i/>
                <w:sz w:val="26"/>
              </w:rPr>
              <w:t>3đ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Phương trình hóa học </w:t>
            </w:r>
          </w:p>
          <w:p w:rsidR="006A7EDB" w:rsidRDefault="006A7EDB">
            <w:pPr>
              <w:tabs>
                <w:tab w:val="left" w:pos="4500"/>
              </w:tabs>
              <w:rPr>
                <w:rFonts w:eastAsia="Times New Roman"/>
                <w:sz w:val="26"/>
              </w:rPr>
            </w:pPr>
            <w:r>
              <w:rPr>
                <w:rFonts w:eastAsia="Times New Roman"/>
                <w:sz w:val="26"/>
              </w:rPr>
              <w:t>2KMnO</w:t>
            </w:r>
            <w:r>
              <w:rPr>
                <w:rFonts w:eastAsia="Times New Roman"/>
                <w:sz w:val="26"/>
                <w:vertAlign w:val="subscript"/>
              </w:rPr>
              <w:t>4</w:t>
            </w:r>
            <w:r>
              <w:object w:dxaOrig="688" w:dyaOrig="364">
                <v:rect id="rectole0000000011" o:spid="_x0000_i1179" style="width:34.5pt;height:18pt" o:ole="" o:preferrelative="t" stroked="f">
                  <v:imagedata r:id="rId559" o:title=""/>
                </v:rect>
                <o:OLEObject Type="Embed" ProgID="Equation.DSMT4" ShapeID="rectole0000000011" DrawAspect="Content" ObjectID="_1691821111" r:id="rId1861"/>
              </w:object>
            </w:r>
            <w:r>
              <w:rPr>
                <w:rFonts w:eastAsia="Times New Roman"/>
                <w:sz w:val="26"/>
              </w:rPr>
              <w:t xml:space="preserve"> K</w:t>
            </w:r>
            <w:r>
              <w:rPr>
                <w:rFonts w:eastAsia="Times New Roman"/>
                <w:sz w:val="26"/>
                <w:vertAlign w:val="subscript"/>
              </w:rPr>
              <w:t>2</w:t>
            </w:r>
            <w:r>
              <w:rPr>
                <w:rFonts w:eastAsia="Times New Roman"/>
                <w:sz w:val="26"/>
              </w:rPr>
              <w:t>MnO</w:t>
            </w:r>
            <w:r>
              <w:rPr>
                <w:rFonts w:eastAsia="Times New Roman"/>
                <w:sz w:val="26"/>
                <w:vertAlign w:val="subscript"/>
              </w:rPr>
              <w:t>4</w:t>
            </w:r>
            <w:r>
              <w:rPr>
                <w:rFonts w:eastAsia="Times New Roman"/>
                <w:sz w:val="26"/>
              </w:rPr>
              <w:t xml:space="preserve"> +  MnO</w:t>
            </w:r>
            <w:r>
              <w:rPr>
                <w:rFonts w:eastAsia="Times New Roman"/>
                <w:sz w:val="26"/>
                <w:vertAlign w:val="subscript"/>
              </w:rPr>
              <w:t>2</w:t>
            </w:r>
            <w:r>
              <w:rPr>
                <w:rFonts w:eastAsia="Times New Roman"/>
                <w:sz w:val="26"/>
              </w:rPr>
              <w:t xml:space="preserve"> + O</w:t>
            </w:r>
            <w:r>
              <w:rPr>
                <w:rFonts w:eastAsia="Times New Roman"/>
                <w:sz w:val="26"/>
                <w:vertAlign w:val="subscript"/>
              </w:rPr>
              <w:t>2</w:t>
            </w:r>
          </w:p>
          <w:p w:rsidR="006A7EDB" w:rsidRDefault="006A7EDB">
            <w:pPr>
              <w:tabs>
                <w:tab w:val="left" w:pos="4500"/>
              </w:tabs>
            </w:pPr>
            <w:r>
              <w:rPr>
                <w:rFonts w:eastAsia="Times New Roman"/>
                <w:sz w:val="26"/>
              </w:rPr>
              <w:t>2KClO</w:t>
            </w:r>
            <w:r>
              <w:rPr>
                <w:rFonts w:eastAsia="Times New Roman"/>
                <w:sz w:val="26"/>
                <w:vertAlign w:val="subscript"/>
              </w:rPr>
              <w:t>3</w:t>
            </w:r>
            <w:r>
              <w:object w:dxaOrig="688" w:dyaOrig="364">
                <v:rect id="rectole0000000012" o:spid="_x0000_i1180" style="width:34.5pt;height:18pt" o:ole="" o:preferrelative="t" stroked="f">
                  <v:imagedata r:id="rId559" o:title=""/>
                </v:rect>
                <o:OLEObject Type="Embed" ProgID="Equation.DSMT4" ShapeID="rectole0000000012" DrawAspect="Content" ObjectID="_1691821112" r:id="rId1862"/>
              </w:object>
            </w:r>
            <w:r>
              <w:rPr>
                <w:rFonts w:eastAsia="Times New Roman"/>
                <w:sz w:val="26"/>
              </w:rPr>
              <w:t>2KCl + 3O</w:t>
            </w:r>
            <w:r>
              <w:rPr>
                <w:rFonts w:eastAsia="Times New Roman"/>
                <w:sz w:val="26"/>
                <w:vertAlign w:val="subscript"/>
              </w:rPr>
              <w:t>2</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43,5g MnO</w:t>
            </w:r>
            <w:r>
              <w:rPr>
                <w:rFonts w:eastAsia="Times New Roman"/>
                <w:sz w:val="26"/>
                <w:vertAlign w:val="subscript"/>
              </w:rPr>
              <w:t>2</w:t>
            </w:r>
            <w:r>
              <w:rPr>
                <w:rFonts w:eastAsia="Times New Roman"/>
                <w:sz w:val="26"/>
              </w:rPr>
              <w:t xml:space="preserve"> chiếm 46,4% chất rắn X </w:t>
            </w:r>
            <w:r>
              <w:object w:dxaOrig="627" w:dyaOrig="323">
                <v:rect id="rectole0000000013" o:spid="_x0000_i1181" style="width:31.5pt;height:16.5pt" o:ole="" o:preferrelative="t" stroked="f">
                  <v:imagedata r:id="rId592" o:title=""/>
                </v:rect>
                <o:OLEObject Type="Embed" ProgID="Equation.DSMT4" ShapeID="rectole0000000013" DrawAspect="Content" ObjectID="_1691821113" r:id="rId1863"/>
              </w:object>
            </w:r>
            <w:r>
              <w:rPr>
                <w:rFonts w:eastAsia="Times New Roman"/>
                <w:sz w:val="26"/>
              </w:rPr>
              <w:t xml:space="preserve"> m </w:t>
            </w:r>
            <w:r>
              <w:rPr>
                <w:rFonts w:eastAsia="Times New Roman"/>
                <w:sz w:val="26"/>
                <w:vertAlign w:val="subscript"/>
              </w:rPr>
              <w:t>CR X</w:t>
            </w:r>
            <w:r>
              <w:rPr>
                <w:rFonts w:eastAsia="Times New Roman"/>
                <w:sz w:val="26"/>
              </w:rPr>
              <w:t xml:space="preserve"> = </w:t>
            </w:r>
            <w:r>
              <w:object w:dxaOrig="951" w:dyaOrig="668">
                <v:rect id="rectole0000000014" o:spid="_x0000_i1182" style="width:47.25pt;height:33.75pt" o:ole="" o:preferrelative="t" stroked="f">
                  <v:imagedata r:id="rId1864" o:title=""/>
                </v:rect>
                <o:OLEObject Type="Embed" ProgID="Equation.DSMT4" ShapeID="rectole0000000014" DrawAspect="Content" ObjectID="_1691821114" r:id="rId1865"/>
              </w:object>
            </w:r>
            <w:r>
              <w:rPr>
                <w:rFonts w:eastAsia="Times New Roman"/>
                <w:sz w:val="26"/>
                <w:vertAlign w:val="subscript"/>
              </w:rPr>
              <w:t xml:space="preserve">= </w:t>
            </w:r>
            <w:r>
              <w:rPr>
                <w:rFonts w:eastAsia="Times New Roman"/>
                <w:sz w:val="26"/>
              </w:rPr>
              <w:t>93,75(g)</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Gọi tổng số mol O</w:t>
            </w:r>
            <w:r>
              <w:rPr>
                <w:rFonts w:eastAsia="Times New Roman"/>
                <w:sz w:val="26"/>
                <w:vertAlign w:val="subscript"/>
              </w:rPr>
              <w:t>2</w:t>
            </w:r>
            <w:r>
              <w:rPr>
                <w:rFonts w:eastAsia="Times New Roman"/>
                <w:sz w:val="26"/>
              </w:rPr>
              <w:t xml:space="preserve"> sinh ra là 2x (mol) </w:t>
            </w:r>
            <w:r>
              <w:object w:dxaOrig="627" w:dyaOrig="323">
                <v:rect id="rectole0000000015" o:spid="_x0000_i1183" style="width:31.5pt;height:16.5pt" o:ole="" o:preferrelative="t" stroked="f">
                  <v:imagedata r:id="rId592" o:title=""/>
                </v:rect>
                <o:OLEObject Type="Embed" ProgID="Equation.DSMT4" ShapeID="rectole0000000015" DrawAspect="Content" ObjectID="_1691821115" r:id="rId1866"/>
              </w:object>
            </w:r>
            <w:r>
              <w:rPr>
                <w:rFonts w:eastAsia="Times New Roman"/>
                <w:sz w:val="26"/>
              </w:rPr>
              <w:t xml:space="preserve"> n</w:t>
            </w:r>
            <w:r>
              <w:rPr>
                <w:rFonts w:eastAsia="Times New Roman"/>
                <w:sz w:val="26"/>
                <w:vertAlign w:val="subscript"/>
              </w:rPr>
              <w:t xml:space="preserve">k.khi </w:t>
            </w:r>
            <w:r>
              <w:rPr>
                <w:rFonts w:eastAsia="Times New Roman"/>
                <w:sz w:val="26"/>
              </w:rPr>
              <w:t>= 3x (mol)</w:t>
            </w:r>
          </w:p>
          <w:p w:rsidR="006A7EDB" w:rsidRDefault="006A7EDB">
            <w:pPr>
              <w:tabs>
                <w:tab w:val="left" w:pos="4500"/>
              </w:tabs>
              <w:rPr>
                <w:rFonts w:eastAsia="Times New Roman"/>
                <w:position w:val="-6"/>
                <w:sz w:val="26"/>
              </w:rPr>
            </w:pPr>
            <w:r>
              <w:object w:dxaOrig="627" w:dyaOrig="323">
                <v:rect id="rectole0000000016" o:spid="_x0000_i1184" style="width:31.5pt;height:16.5pt" o:ole="" o:preferrelative="t" stroked="f">
                  <v:imagedata r:id="rId592" o:title=""/>
                </v:rect>
                <o:OLEObject Type="Embed" ProgID="Equation.DSMT4" ShapeID="rectole0000000016" DrawAspect="Content" ObjectID="_1691821116" r:id="rId1867"/>
              </w:object>
            </w:r>
            <w:r>
              <w:rPr>
                <w:rFonts w:eastAsia="Times New Roman"/>
                <w:sz w:val="26"/>
              </w:rPr>
              <w:t xml:space="preserve"> n</w:t>
            </w:r>
            <w:r>
              <w:rPr>
                <w:rFonts w:eastAsia="Times New Roman"/>
                <w:sz w:val="26"/>
                <w:vertAlign w:val="subscript"/>
              </w:rPr>
              <w:t>O2/kk</w:t>
            </w:r>
            <w:r>
              <w:rPr>
                <w:rFonts w:eastAsia="Times New Roman"/>
                <w:sz w:val="26"/>
              </w:rPr>
              <w:t xml:space="preserve"> = 3x.1/5 = 0,6x (mol) </w:t>
            </w:r>
            <w:r>
              <w:object w:dxaOrig="627" w:dyaOrig="323">
                <v:rect id="rectole0000000017" o:spid="_x0000_i1185" style="width:31.5pt;height:16.5pt" o:ole="" o:preferrelative="t" stroked="f">
                  <v:imagedata r:id="rId592" o:title=""/>
                </v:rect>
                <o:OLEObject Type="Embed" ProgID="Equation.DSMT4" ShapeID="rectole0000000017" DrawAspect="Content" ObjectID="_1691821117" r:id="rId1868"/>
              </w:object>
            </w:r>
            <w:r>
              <w:rPr>
                <w:rFonts w:eastAsia="Times New Roman"/>
                <w:position w:val="-6"/>
                <w:sz w:val="26"/>
              </w:rPr>
              <w:t xml:space="preserve"> Tổng n</w:t>
            </w:r>
            <w:r>
              <w:rPr>
                <w:rFonts w:eastAsia="Times New Roman"/>
                <w:position w:val="-6"/>
                <w:sz w:val="26"/>
                <w:vertAlign w:val="subscript"/>
              </w:rPr>
              <w:t>O2</w:t>
            </w:r>
            <w:r>
              <w:rPr>
                <w:rFonts w:eastAsia="Times New Roman"/>
                <w:position w:val="-6"/>
                <w:sz w:val="26"/>
              </w:rPr>
              <w:t xml:space="preserve"> = 2,6x mol</w:t>
            </w:r>
          </w:p>
          <w:p w:rsidR="006A7EDB" w:rsidRDefault="006A7EDB">
            <w:pPr>
              <w:tabs>
                <w:tab w:val="left" w:pos="4500"/>
              </w:tabs>
              <w:rPr>
                <w:rFonts w:eastAsia="Times New Roman"/>
                <w:sz w:val="26"/>
              </w:rPr>
            </w:pPr>
            <w:r>
              <w:object w:dxaOrig="627" w:dyaOrig="323">
                <v:rect id="rectole0000000018" o:spid="_x0000_i1186" style="width:31.5pt;height:16.5pt" o:ole="" o:preferrelative="t" stroked="f">
                  <v:imagedata r:id="rId592" o:title=""/>
                </v:rect>
                <o:OLEObject Type="Embed" ProgID="Equation.DSMT4" ShapeID="rectole0000000018" DrawAspect="Content" ObjectID="_1691821118" r:id="rId1869"/>
              </w:object>
            </w:r>
            <w:r>
              <w:rPr>
                <w:rFonts w:eastAsia="Times New Roman"/>
                <w:sz w:val="26"/>
              </w:rPr>
              <w:t xml:space="preserve"> n </w:t>
            </w:r>
            <w:r>
              <w:rPr>
                <w:rFonts w:eastAsia="Times New Roman"/>
                <w:sz w:val="26"/>
                <w:vertAlign w:val="subscript"/>
              </w:rPr>
              <w:t xml:space="preserve">N2/kk </w:t>
            </w:r>
            <w:r>
              <w:rPr>
                <w:rFonts w:eastAsia="Times New Roman"/>
                <w:sz w:val="26"/>
              </w:rPr>
              <w:t>= 3x.4/5 = 2,4x (mol)</w:t>
            </w:r>
          </w:p>
          <w:p w:rsidR="006A7EDB" w:rsidRDefault="006A7EDB">
            <w:pPr>
              <w:tabs>
                <w:tab w:val="left" w:pos="4500"/>
              </w:tabs>
            </w:pPr>
            <w:r>
              <w:rPr>
                <w:rFonts w:eastAsia="Times New Roman"/>
                <w:sz w:val="26"/>
              </w:rPr>
              <w:t>Hỗn hợp Y gồm O</w:t>
            </w:r>
            <w:r>
              <w:rPr>
                <w:rFonts w:eastAsia="Times New Roman"/>
                <w:sz w:val="26"/>
                <w:vertAlign w:val="subscript"/>
              </w:rPr>
              <w:t>2</w:t>
            </w:r>
            <w:r>
              <w:rPr>
                <w:rFonts w:eastAsia="Times New Roman"/>
                <w:sz w:val="26"/>
              </w:rPr>
              <w:t xml:space="preserve"> : 2,6x mol   ; N</w:t>
            </w:r>
            <w:r>
              <w:rPr>
                <w:rFonts w:eastAsia="Times New Roman"/>
                <w:sz w:val="26"/>
                <w:vertAlign w:val="subscript"/>
              </w:rPr>
              <w:t>2</w:t>
            </w:r>
            <w:r>
              <w:rPr>
                <w:rFonts w:eastAsia="Times New Roman"/>
                <w:sz w:val="26"/>
              </w:rPr>
              <w:t>: 2,4x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n</w:t>
            </w:r>
            <w:r>
              <w:rPr>
                <w:rFonts w:eastAsia="Times New Roman"/>
                <w:sz w:val="26"/>
                <w:vertAlign w:val="subscript"/>
              </w:rPr>
              <w:t>C</w:t>
            </w:r>
            <w:r>
              <w:rPr>
                <w:rFonts w:eastAsia="Times New Roman"/>
                <w:sz w:val="26"/>
              </w:rPr>
              <w:t xml:space="preserve"> = </w:t>
            </w:r>
            <w:r>
              <w:object w:dxaOrig="1377" w:dyaOrig="627">
                <v:rect id="rectole0000000019" o:spid="_x0000_i1187" style="width:69pt;height:31.5pt" o:ole="" o:preferrelative="t" stroked="f">
                  <v:imagedata r:id="rId1870" o:title=""/>
                </v:rect>
                <o:OLEObject Type="Embed" ProgID="Equation.DSMT4" ShapeID="rectole0000000019" DrawAspect="Content" ObjectID="_1691821119" r:id="rId1871"/>
              </w:object>
            </w:r>
            <w:r>
              <w:rPr>
                <w:rFonts w:eastAsia="Times New Roman"/>
                <w:sz w:val="26"/>
              </w:rPr>
              <w:t>(mol)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eastAsia="Times New Roman"/>
                <w:sz w:val="26"/>
              </w:rPr>
            </w:pPr>
          </w:p>
          <w:p w:rsidR="006A7EDB" w:rsidRDefault="006A7EDB">
            <w:pPr>
              <w:tabs>
                <w:tab w:val="left" w:pos="4500"/>
              </w:tabs>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Do có mặt một khí duy trì sự cháy nên O</w:t>
            </w:r>
            <w:r>
              <w:rPr>
                <w:rFonts w:eastAsia="Times New Roman"/>
                <w:sz w:val="26"/>
                <w:vertAlign w:val="subscript"/>
              </w:rPr>
              <w:t>2</w:t>
            </w:r>
            <w:r>
              <w:rPr>
                <w:rFonts w:eastAsia="Times New Roman"/>
                <w:sz w:val="26"/>
              </w:rPr>
              <w:t>dư .</w:t>
            </w:r>
          </w:p>
          <w:p w:rsidR="006A7EDB" w:rsidRDefault="006A7EDB">
            <w:pPr>
              <w:tabs>
                <w:tab w:val="left" w:pos="4500"/>
              </w:tabs>
              <w:rPr>
                <w:rFonts w:eastAsia="Times New Roman"/>
                <w:sz w:val="26"/>
              </w:rPr>
            </w:pPr>
            <w:r>
              <w:rPr>
                <w:rFonts w:eastAsia="Times New Roman"/>
                <w:sz w:val="26"/>
              </w:rPr>
              <w:t>Chỉ xảy ra phương trình: C  +    O</w:t>
            </w:r>
            <w:r>
              <w:rPr>
                <w:rFonts w:eastAsia="Times New Roman"/>
                <w:sz w:val="26"/>
                <w:vertAlign w:val="subscript"/>
              </w:rPr>
              <w:t>2</w:t>
            </w:r>
            <w:r>
              <w:object w:dxaOrig="688" w:dyaOrig="364">
                <v:rect id="rectole0000000020" o:spid="_x0000_i1188" style="width:34.5pt;height:18pt" o:ole="" o:preferrelative="t" stroked="f">
                  <v:imagedata r:id="rId559" o:title=""/>
                </v:rect>
                <o:OLEObject Type="Embed" ProgID="Equation.DSMT4" ShapeID="rectole0000000020" DrawAspect="Content" ObjectID="_1691821120" r:id="rId1872"/>
              </w:object>
            </w:r>
            <w:r>
              <w:rPr>
                <w:rFonts w:eastAsia="Times New Roman"/>
                <w:sz w:val="26"/>
              </w:rPr>
              <w:t xml:space="preserve">  CO</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0,094   0,094          0,094   </w:t>
            </w:r>
          </w:p>
          <w:p w:rsidR="006A7EDB" w:rsidRDefault="006A7EDB">
            <w:pPr>
              <w:tabs>
                <w:tab w:val="left" w:pos="4500"/>
              </w:tabs>
              <w:rPr>
                <w:rFonts w:eastAsia="Times New Roman"/>
                <w:sz w:val="26"/>
              </w:rPr>
            </w:pPr>
            <w:r>
              <w:rPr>
                <w:rFonts w:eastAsia="Times New Roman"/>
                <w:sz w:val="26"/>
              </w:rPr>
              <w:t>hỗn hợp Z gồm O</w:t>
            </w:r>
            <w:r>
              <w:rPr>
                <w:rFonts w:eastAsia="Times New Roman"/>
                <w:sz w:val="26"/>
                <w:vertAlign w:val="subscript"/>
              </w:rPr>
              <w:t>2  dư</w:t>
            </w:r>
            <w:r>
              <w:rPr>
                <w:rFonts w:eastAsia="Times New Roman"/>
                <w:sz w:val="26"/>
              </w:rPr>
              <w:t>: (2,6x- 0,094) mol;</w:t>
            </w:r>
          </w:p>
          <w:p w:rsidR="006A7EDB" w:rsidRDefault="006A7EDB">
            <w:pPr>
              <w:tabs>
                <w:tab w:val="left" w:pos="4500"/>
              </w:tabs>
            </w:pPr>
            <w:r>
              <w:rPr>
                <w:rFonts w:eastAsia="Times New Roman"/>
                <w:sz w:val="26"/>
              </w:rPr>
              <w:t xml:space="preserve">                           CO</w:t>
            </w:r>
            <w:r>
              <w:rPr>
                <w:rFonts w:eastAsia="Times New Roman"/>
                <w:sz w:val="26"/>
                <w:vertAlign w:val="subscript"/>
              </w:rPr>
              <w:t>2</w:t>
            </w:r>
            <w:r>
              <w:rPr>
                <w:rFonts w:eastAsia="Times New Roman"/>
                <w:sz w:val="26"/>
              </w:rPr>
              <w:t>: 0,094 mol và N</w:t>
            </w:r>
            <w:r>
              <w:rPr>
                <w:rFonts w:eastAsia="Times New Roman"/>
                <w:sz w:val="26"/>
                <w:vertAlign w:val="subscript"/>
              </w:rPr>
              <w:t>2</w:t>
            </w:r>
            <w:r>
              <w:rPr>
                <w:rFonts w:eastAsia="Times New Roman"/>
                <w:sz w:val="26"/>
              </w:rPr>
              <w:t xml:space="preserve"> : 2,4x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CO2</w:t>
            </w:r>
            <w:r>
              <w:rPr>
                <w:rFonts w:eastAsia="Times New Roman"/>
                <w:sz w:val="26"/>
              </w:rPr>
              <w:t xml:space="preserve"> = 0,094 . 44 = 4,136(g) chiếm 27,5% khối lượng hỗn hợp Z</w:t>
            </w:r>
          </w:p>
          <w:p w:rsidR="006A7EDB" w:rsidRDefault="006A7EDB">
            <w:pPr>
              <w:tabs>
                <w:tab w:val="left" w:pos="4500"/>
              </w:tabs>
              <w:rPr>
                <w:rFonts w:eastAsia="Times New Roman"/>
                <w:sz w:val="26"/>
              </w:rPr>
            </w:pPr>
            <w:r>
              <w:object w:dxaOrig="627" w:dyaOrig="323">
                <v:rect id="rectole0000000021" o:spid="_x0000_i1189" style="width:31.5pt;height:16.5pt" o:ole="" o:preferrelative="t" stroked="f">
                  <v:imagedata r:id="rId592" o:title=""/>
                </v:rect>
                <o:OLEObject Type="Embed" ProgID="Equation.DSMT4" ShapeID="rectole0000000021" DrawAspect="Content" ObjectID="_1691821121" r:id="rId1873"/>
              </w:object>
            </w:r>
            <w:r>
              <w:object w:dxaOrig="1255" w:dyaOrig="668">
                <v:rect id="rectole0000000022" o:spid="_x0000_i1190" style="width:63pt;height:33.75pt" o:ole="" o:preferrelative="t" stroked="f">
                  <v:imagedata r:id="rId1874" o:title=""/>
                </v:rect>
                <o:OLEObject Type="Embed" ProgID="Equation.DSMT4" ShapeID="rectole0000000022" DrawAspect="Content" ObjectID="_1691821122" r:id="rId1875"/>
              </w:object>
            </w:r>
            <w:r>
              <w:rPr>
                <w:rFonts w:eastAsia="Times New Roman"/>
                <w:sz w:val="26"/>
              </w:rPr>
              <w:t>4,136 + 32.(2,6x-0,094) + 2,4x. 28</w:t>
            </w:r>
          </w:p>
          <w:p w:rsidR="006A7EDB" w:rsidRDefault="006A7EDB">
            <w:pPr>
              <w:tabs>
                <w:tab w:val="left" w:pos="4500"/>
              </w:tabs>
              <w:rPr>
                <w:rFonts w:eastAsia="Times New Roman"/>
                <w:sz w:val="26"/>
              </w:rPr>
            </w:pPr>
            <w:r>
              <w:rPr>
                <w:rFonts w:eastAsia="Times New Roman"/>
                <w:sz w:val="26"/>
              </w:rPr>
              <w:t xml:space="preserve">           13,912 = 150,4x  </w:t>
            </w:r>
            <w:r>
              <w:object w:dxaOrig="627" w:dyaOrig="323">
                <v:rect id="rectole0000000023" o:spid="_x0000_i1191" style="width:31.5pt;height:16.5pt" o:ole="" o:preferrelative="t" stroked="f">
                  <v:imagedata r:id="rId592" o:title=""/>
                </v:rect>
                <o:OLEObject Type="Embed" ProgID="Equation.DSMT4" ShapeID="rectole0000000023" DrawAspect="Content" ObjectID="_1691821123" r:id="rId1876"/>
              </w:object>
            </w:r>
            <w:r>
              <w:rPr>
                <w:rFonts w:eastAsia="Times New Roman"/>
                <w:sz w:val="26"/>
              </w:rPr>
              <w:t xml:space="preserve"> x = 0,0925 (mol)</w:t>
            </w:r>
          </w:p>
          <w:p w:rsidR="006A7EDB" w:rsidRDefault="006A7EDB">
            <w:pPr>
              <w:tabs>
                <w:tab w:val="left" w:pos="4500"/>
              </w:tabs>
            </w:pPr>
            <w:r>
              <w:object w:dxaOrig="627" w:dyaOrig="323">
                <v:rect id="rectole0000000024" o:spid="_x0000_i1192" style="width:31.5pt;height:16.5pt" o:ole="" o:preferrelative="t" stroked="f">
                  <v:imagedata r:id="rId592" o:title=""/>
                </v:rect>
                <o:OLEObject Type="Embed" ProgID="Equation.DSMT4" ShapeID="rectole0000000024" DrawAspect="Content" ObjectID="_1691821124" r:id="rId1877"/>
              </w:object>
            </w:r>
            <w:r>
              <w:rPr>
                <w:rFonts w:eastAsia="Times New Roman"/>
                <w:sz w:val="26"/>
              </w:rPr>
              <w:t xml:space="preserve"> Số mol O</w:t>
            </w:r>
            <w:r>
              <w:rPr>
                <w:rFonts w:eastAsia="Times New Roman"/>
                <w:sz w:val="26"/>
                <w:vertAlign w:val="subscript"/>
              </w:rPr>
              <w:t>2</w:t>
            </w:r>
            <w:r>
              <w:rPr>
                <w:rFonts w:eastAsia="Times New Roman"/>
                <w:sz w:val="26"/>
              </w:rPr>
              <w:t xml:space="preserve"> ban đầu = 0,0925 . 2 = 0,185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lastRenderedPageBreak/>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Áp dụng ĐLBT khối lượng m = m </w:t>
            </w:r>
            <w:r>
              <w:rPr>
                <w:rFonts w:eastAsia="Times New Roman"/>
                <w:sz w:val="26"/>
                <w:vertAlign w:val="subscript"/>
              </w:rPr>
              <w:t>CR X</w:t>
            </w:r>
            <w:r>
              <w:rPr>
                <w:rFonts w:eastAsia="Times New Roman"/>
                <w:sz w:val="26"/>
              </w:rPr>
              <w:t xml:space="preserve">  + m</w:t>
            </w:r>
            <w:r>
              <w:rPr>
                <w:rFonts w:eastAsia="Times New Roman"/>
                <w:sz w:val="26"/>
                <w:vertAlign w:val="subscript"/>
              </w:rPr>
              <w:t>O2</w:t>
            </w:r>
          </w:p>
          <w:p w:rsidR="006A7EDB" w:rsidRDefault="006A7EDB">
            <w:pPr>
              <w:tabs>
                <w:tab w:val="left" w:pos="4500"/>
              </w:tabs>
            </w:pPr>
            <w:r>
              <w:rPr>
                <w:rFonts w:eastAsia="Times New Roman"/>
                <w:sz w:val="26"/>
              </w:rPr>
              <w:t xml:space="preserve">                                            m = 93,75  +  0,185.32 = 99,67(g)</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jc w:val="center"/>
            </w:pPr>
            <w:r>
              <w:rPr>
                <w:rFonts w:eastAsia="Times New Roman"/>
                <w:b/>
                <w:sz w:val="26"/>
              </w:rPr>
              <w:t>Câu 3: 4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1. </w:t>
            </w:r>
            <w:r>
              <w:rPr>
                <w:rFonts w:eastAsia="Times New Roman"/>
                <w:i/>
                <w:sz w:val="26"/>
              </w:rPr>
              <w:t>2,25đ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Phương trình hóa học :</w:t>
            </w:r>
          </w:p>
          <w:p w:rsidR="006A7EDB" w:rsidRDefault="006A7EDB">
            <w:pPr>
              <w:tabs>
                <w:tab w:val="left" w:pos="4500"/>
              </w:tabs>
              <w:rPr>
                <w:rFonts w:eastAsia="Times New Roman"/>
                <w:sz w:val="26"/>
              </w:rPr>
            </w:pPr>
            <w:r>
              <w:rPr>
                <w:rFonts w:eastAsia="Times New Roman"/>
                <w:sz w:val="26"/>
              </w:rPr>
              <w:t xml:space="preserve">     CuO  +  CO   </w:t>
            </w:r>
            <w:r>
              <w:object w:dxaOrig="688" w:dyaOrig="364">
                <v:rect id="rectole0000000025" o:spid="_x0000_i1193" style="width:34.5pt;height:18pt" o:ole="" o:preferrelative="t" stroked="f">
                  <v:imagedata r:id="rId559" o:title=""/>
                </v:rect>
                <o:OLEObject Type="Embed" ProgID="Equation.DSMT4" ShapeID="rectole0000000025" DrawAspect="Content" ObjectID="_1691821125" r:id="rId1878"/>
              </w:object>
            </w:r>
            <w:r>
              <w:rPr>
                <w:rFonts w:eastAsia="Times New Roman"/>
                <w:sz w:val="26"/>
              </w:rPr>
              <w:t xml:space="preserve">    Cu   +   CO</w:t>
            </w:r>
            <w:r>
              <w:rPr>
                <w:rFonts w:eastAsia="Times New Roman"/>
                <w:sz w:val="26"/>
                <w:vertAlign w:val="subscript"/>
              </w:rPr>
              <w:t>2</w:t>
            </w:r>
          </w:p>
          <w:p w:rsidR="006A7EDB" w:rsidRDefault="006A7EDB">
            <w:pPr>
              <w:tabs>
                <w:tab w:val="left" w:pos="4500"/>
              </w:tabs>
              <w:rPr>
                <w:rFonts w:eastAsia="Times New Roman"/>
                <w:sz w:val="26"/>
                <w:vertAlign w:val="subscript"/>
              </w:rPr>
            </w:pPr>
            <w:r>
              <w:rPr>
                <w:rFonts w:eastAsia="Times New Roman"/>
                <w:sz w:val="26"/>
              </w:rPr>
              <w:t xml:space="preserve">     CuO  +  H</w:t>
            </w:r>
            <w:r>
              <w:rPr>
                <w:rFonts w:eastAsia="Times New Roman"/>
                <w:sz w:val="26"/>
                <w:vertAlign w:val="subscript"/>
              </w:rPr>
              <w:t>2</w:t>
            </w:r>
            <w:r>
              <w:object w:dxaOrig="688" w:dyaOrig="364">
                <v:rect id="rectole0000000026" o:spid="_x0000_i1194" style="width:34.5pt;height:18pt" o:ole="" o:preferrelative="t" stroked="f">
                  <v:imagedata r:id="rId559" o:title=""/>
                </v:rect>
                <o:OLEObject Type="Embed" ProgID="Equation.DSMT4" ShapeID="rectole0000000026" DrawAspect="Content" ObjectID="_1691821126" r:id="rId1879"/>
              </w:object>
            </w:r>
            <w:r>
              <w:rPr>
                <w:rFonts w:eastAsia="Times New Roman"/>
                <w:sz w:val="26"/>
              </w:rPr>
              <w:t xml:space="preserve">    Cu   +   H</w:t>
            </w:r>
            <w:r>
              <w:rPr>
                <w:rFonts w:eastAsia="Times New Roman"/>
                <w:sz w:val="26"/>
                <w:vertAlign w:val="subscript"/>
              </w:rPr>
              <w:t>2</w:t>
            </w:r>
            <w:r>
              <w:rPr>
                <w:rFonts w:eastAsia="Times New Roman"/>
                <w:sz w:val="26"/>
              </w:rPr>
              <w:t>O</w:t>
            </w:r>
            <w:r>
              <w:rPr>
                <w:rFonts w:eastAsia="Times New Roman"/>
                <w:sz w:val="26"/>
                <w:vertAlign w:val="subscript"/>
              </w:rPr>
              <w:t>(h)</w:t>
            </w:r>
          </w:p>
          <w:p w:rsidR="006A7EDB" w:rsidRDefault="006A7EDB">
            <w:pPr>
              <w:tabs>
                <w:tab w:val="left" w:pos="4500"/>
              </w:tabs>
              <w:rPr>
                <w:rFonts w:eastAsia="Times New Roman"/>
                <w:sz w:val="26"/>
              </w:rPr>
            </w:pPr>
            <w:r>
              <w:rPr>
                <w:rFonts w:eastAsia="Times New Roman"/>
                <w:sz w:val="26"/>
              </w:rPr>
              <w:t xml:space="preserve">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xml:space="preserve">  +  4 CO   </w:t>
            </w:r>
            <w:r>
              <w:object w:dxaOrig="688" w:dyaOrig="364">
                <v:rect id="rectole0000000027" o:spid="_x0000_i1195" style="width:34.5pt;height:18pt" o:ole="" o:preferrelative="t" stroked="f">
                  <v:imagedata r:id="rId559" o:title=""/>
                </v:rect>
                <o:OLEObject Type="Embed" ProgID="Equation.DSMT4" ShapeID="rectole0000000027" DrawAspect="Content" ObjectID="_1691821127" r:id="rId1880"/>
              </w:object>
            </w:r>
            <w:r>
              <w:rPr>
                <w:rFonts w:eastAsia="Times New Roman"/>
                <w:sz w:val="26"/>
              </w:rPr>
              <w:t xml:space="preserve">   3 Fe   +   4 CO</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Fe</w:t>
            </w:r>
            <w:r>
              <w:rPr>
                <w:rFonts w:eastAsia="Times New Roman"/>
                <w:sz w:val="26"/>
                <w:vertAlign w:val="subscript"/>
              </w:rPr>
              <w:t>3</w:t>
            </w:r>
            <w:r>
              <w:rPr>
                <w:rFonts w:eastAsia="Times New Roman"/>
                <w:sz w:val="26"/>
              </w:rPr>
              <w:t>O</w:t>
            </w:r>
            <w:r>
              <w:rPr>
                <w:rFonts w:eastAsia="Times New Roman"/>
                <w:sz w:val="26"/>
                <w:vertAlign w:val="subscript"/>
              </w:rPr>
              <w:t>4</w:t>
            </w:r>
            <w:r>
              <w:rPr>
                <w:rFonts w:eastAsia="Times New Roman"/>
                <w:sz w:val="26"/>
              </w:rPr>
              <w:t xml:space="preserve">  +  4 H</w:t>
            </w:r>
            <w:r>
              <w:rPr>
                <w:rFonts w:eastAsia="Times New Roman"/>
                <w:sz w:val="26"/>
                <w:vertAlign w:val="subscript"/>
              </w:rPr>
              <w:t>2</w:t>
            </w:r>
            <w:r>
              <w:object w:dxaOrig="688" w:dyaOrig="364">
                <v:rect id="rectole0000000028" o:spid="_x0000_i1196" style="width:34.5pt;height:18pt" o:ole="" o:preferrelative="t" stroked="f">
                  <v:imagedata r:id="rId559" o:title=""/>
                </v:rect>
                <o:OLEObject Type="Embed" ProgID="Equation.DSMT4" ShapeID="rectole0000000028" DrawAspect="Content" ObjectID="_1691821128" r:id="rId1881"/>
              </w:object>
            </w:r>
            <w:r>
              <w:rPr>
                <w:rFonts w:eastAsia="Times New Roman"/>
                <w:sz w:val="26"/>
              </w:rPr>
              <w:t xml:space="preserve">   3 Fe   +  4 H</w:t>
            </w:r>
            <w:r>
              <w:rPr>
                <w:rFonts w:eastAsia="Times New Roman"/>
                <w:sz w:val="26"/>
                <w:vertAlign w:val="subscript"/>
              </w:rPr>
              <w:t>2</w:t>
            </w:r>
            <w:r>
              <w:rPr>
                <w:rFonts w:eastAsia="Times New Roman"/>
                <w:sz w:val="26"/>
              </w:rPr>
              <w:t>O</w:t>
            </w:r>
            <w:r>
              <w:rPr>
                <w:rFonts w:eastAsia="Times New Roman"/>
                <w:sz w:val="26"/>
                <w:vertAlign w:val="subscript"/>
              </w:rPr>
              <w:t>(h)</w:t>
            </w:r>
          </w:p>
          <w:p w:rsidR="006A7EDB" w:rsidRDefault="006A7EDB">
            <w:pPr>
              <w:tabs>
                <w:tab w:val="left" w:pos="4500"/>
              </w:tabs>
            </w:pPr>
            <w:r>
              <w:rPr>
                <w:rFonts w:eastAsia="Times New Roman"/>
                <w:i/>
                <w:sz w:val="26"/>
              </w:rPr>
              <w:t>Cứ 1 pt thiếu đk t</w:t>
            </w:r>
            <w:r>
              <w:rPr>
                <w:rFonts w:eastAsia="Times New Roman"/>
                <w:i/>
                <w:sz w:val="26"/>
                <w:vertAlign w:val="superscript"/>
              </w:rPr>
              <w:t xml:space="preserve">0 </w:t>
            </w:r>
            <w:r>
              <w:rPr>
                <w:rFonts w:eastAsia="Times New Roman"/>
                <w:i/>
                <w:sz w:val="26"/>
              </w:rPr>
              <w:t>- 0,125đ</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1</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Dựa vào các phương trình ta thấy:</w:t>
            </w:r>
          </w:p>
          <w:p w:rsidR="006A7EDB" w:rsidRDefault="006A7EDB">
            <w:pPr>
              <w:tabs>
                <w:tab w:val="left" w:pos="4500"/>
              </w:tabs>
              <w:rPr>
                <w:rFonts w:eastAsia="Times New Roman"/>
                <w:sz w:val="26"/>
              </w:rPr>
            </w:pPr>
            <w:r>
              <w:rPr>
                <w:rFonts w:eastAsia="Times New Roman"/>
                <w:sz w:val="26"/>
              </w:rPr>
              <w:t>Hỗn hợp khí sau phản ứng có khối lượng nặng hơn khối lượng V(l) hỗn hợp CO, H</w:t>
            </w:r>
            <w:r>
              <w:rPr>
                <w:rFonts w:eastAsia="Times New Roman"/>
                <w:sz w:val="26"/>
                <w:vertAlign w:val="subscript"/>
              </w:rPr>
              <w:t>2</w:t>
            </w:r>
            <w:r>
              <w:rPr>
                <w:rFonts w:eastAsia="Times New Roman"/>
                <w:sz w:val="26"/>
              </w:rPr>
              <w:t xml:space="preserve"> ban đầu là 0,48g </w:t>
            </w:r>
            <w:r>
              <w:object w:dxaOrig="627" w:dyaOrig="323">
                <v:rect id="rectole0000000029" o:spid="_x0000_i1197" style="width:31.5pt;height:16.5pt" o:ole="" o:preferrelative="t" stroked="f">
                  <v:imagedata r:id="rId592" o:title=""/>
                </v:rect>
                <o:OLEObject Type="Embed" ProgID="Equation.DSMT4" ShapeID="rectole0000000029" DrawAspect="Content" ObjectID="_1691821129" r:id="rId1882"/>
              </w:object>
            </w:r>
            <w:r>
              <w:rPr>
                <w:rFonts w:eastAsia="Times New Roman"/>
                <w:sz w:val="26"/>
              </w:rPr>
              <w:t xml:space="preserve"> m </w:t>
            </w:r>
            <w:r>
              <w:rPr>
                <w:rFonts w:eastAsia="Times New Roman"/>
                <w:sz w:val="26"/>
                <w:vertAlign w:val="subscript"/>
              </w:rPr>
              <w:t xml:space="preserve">CO2 + H2O </w:t>
            </w:r>
            <w:r>
              <w:rPr>
                <w:rFonts w:eastAsia="Times New Roman"/>
                <w:sz w:val="26"/>
              </w:rPr>
              <w:t xml:space="preserve"> = m </w:t>
            </w:r>
            <w:r>
              <w:rPr>
                <w:rFonts w:eastAsia="Times New Roman"/>
                <w:sz w:val="26"/>
                <w:vertAlign w:val="subscript"/>
              </w:rPr>
              <w:t>CO  + H2</w:t>
            </w:r>
            <w:r>
              <w:rPr>
                <w:rFonts w:eastAsia="Times New Roman"/>
                <w:sz w:val="26"/>
              </w:rPr>
              <w:t xml:space="preserve">  + 0,48</w:t>
            </w:r>
          </w:p>
          <w:p w:rsidR="006A7EDB" w:rsidRDefault="006A7EDB">
            <w:pPr>
              <w:tabs>
                <w:tab w:val="left" w:pos="4500"/>
              </w:tabs>
              <w:rPr>
                <w:rFonts w:eastAsia="Times New Roman"/>
                <w:sz w:val="26"/>
              </w:rPr>
            </w:pPr>
            <w:r>
              <w:object w:dxaOrig="627" w:dyaOrig="323">
                <v:rect id="rectole0000000030" o:spid="_x0000_i1198" style="width:31.5pt;height:16.5pt" o:ole="" o:preferrelative="t" stroked="f">
                  <v:imagedata r:id="rId592" o:title=""/>
                </v:rect>
                <o:OLEObject Type="Embed" ProgID="Equation.DSMT4" ShapeID="rectole0000000030" DrawAspect="Content" ObjectID="_1691821130" r:id="rId1883"/>
              </w:object>
            </w:r>
            <w:r>
              <w:rPr>
                <w:rFonts w:eastAsia="Times New Roman"/>
                <w:sz w:val="26"/>
              </w:rPr>
              <w:t xml:space="preserve"> Khối lượng tăng = m</w:t>
            </w:r>
            <w:r>
              <w:rPr>
                <w:rFonts w:eastAsia="Times New Roman"/>
                <w:sz w:val="26"/>
                <w:vertAlign w:val="subscript"/>
              </w:rPr>
              <w:t xml:space="preserve">O </w:t>
            </w:r>
            <w:r>
              <w:rPr>
                <w:rFonts w:eastAsia="Times New Roman"/>
                <w:sz w:val="26"/>
              </w:rPr>
              <w:t xml:space="preserve"> = 0,48 (g)</w:t>
            </w:r>
          </w:p>
          <w:p w:rsidR="006A7EDB" w:rsidRDefault="006A7EDB">
            <w:pPr>
              <w:tabs>
                <w:tab w:val="left" w:pos="4500"/>
              </w:tabs>
              <w:rPr>
                <w:rFonts w:eastAsia="Times New Roman"/>
                <w:sz w:val="26"/>
              </w:rPr>
            </w:pPr>
            <w:r>
              <w:rPr>
                <w:rFonts w:eastAsia="Times New Roman"/>
                <w:sz w:val="26"/>
              </w:rPr>
              <w:t>n</w:t>
            </w:r>
            <w:r>
              <w:rPr>
                <w:rFonts w:eastAsia="Times New Roman"/>
                <w:sz w:val="26"/>
                <w:vertAlign w:val="subscript"/>
              </w:rPr>
              <w:t>O</w:t>
            </w:r>
            <w:r>
              <w:rPr>
                <w:rFonts w:eastAsia="Times New Roman"/>
                <w:sz w:val="26"/>
              </w:rPr>
              <w:t xml:space="preserve"> = </w:t>
            </w:r>
            <w:r>
              <w:object w:dxaOrig="729" w:dyaOrig="627">
                <v:rect id="rectole0000000031" o:spid="_x0000_i1199" style="width:36.75pt;height:31.5pt" o:ole="" o:preferrelative="t" stroked="f">
                  <v:imagedata r:id="rId1884" o:title=""/>
                </v:rect>
                <o:OLEObject Type="Embed" ProgID="Equation.DSMT4" ShapeID="rectole0000000031" DrawAspect="Content" ObjectID="_1691821131" r:id="rId1885"/>
              </w:object>
            </w:r>
            <w:r>
              <w:rPr>
                <w:rFonts w:eastAsia="Times New Roman"/>
                <w:sz w:val="26"/>
              </w:rPr>
              <w:t>0,03 (mol)</w:t>
            </w:r>
          </w:p>
          <w:p w:rsidR="006A7EDB" w:rsidRDefault="006A7EDB">
            <w:pPr>
              <w:tabs>
                <w:tab w:val="left" w:pos="4500"/>
              </w:tabs>
            </w:pPr>
            <w:r>
              <w:rPr>
                <w:rFonts w:eastAsia="Times New Roman"/>
                <w:i/>
                <w:sz w:val="26"/>
              </w:rPr>
              <w:t>Không giải thích tính luôn n</w:t>
            </w:r>
            <w:r>
              <w:rPr>
                <w:rFonts w:eastAsia="Times New Roman"/>
                <w:i/>
                <w:sz w:val="26"/>
                <w:vertAlign w:val="subscript"/>
              </w:rPr>
              <w:t>O</w:t>
            </w:r>
            <w:r>
              <w:rPr>
                <w:rFonts w:eastAsia="Times New Roman"/>
                <w:i/>
                <w:sz w:val="26"/>
              </w:rPr>
              <w:t xml:space="preserve"> – 0,125đ</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Ta thấy n</w:t>
            </w:r>
            <w:r>
              <w:rPr>
                <w:rFonts w:eastAsia="Times New Roman"/>
                <w:sz w:val="26"/>
                <w:vertAlign w:val="subscript"/>
              </w:rPr>
              <w:t xml:space="preserve">O </w:t>
            </w:r>
            <w:r>
              <w:rPr>
                <w:rFonts w:eastAsia="Times New Roman"/>
                <w:sz w:val="26"/>
              </w:rPr>
              <w:t xml:space="preserve"> = n </w:t>
            </w:r>
            <w:r>
              <w:rPr>
                <w:rFonts w:eastAsia="Times New Roman"/>
                <w:sz w:val="26"/>
                <w:vertAlign w:val="subscript"/>
              </w:rPr>
              <w:t>(CO + H2)</w:t>
            </w:r>
            <w:r>
              <w:rPr>
                <w:rFonts w:eastAsia="Times New Roman"/>
                <w:sz w:val="26"/>
              </w:rPr>
              <w:t xml:space="preserve"> = n </w:t>
            </w:r>
            <w:r>
              <w:rPr>
                <w:rFonts w:eastAsia="Times New Roman"/>
                <w:sz w:val="26"/>
                <w:vertAlign w:val="subscript"/>
              </w:rPr>
              <w:t>(CO2 + H2O)</w:t>
            </w:r>
            <w:r>
              <w:rPr>
                <w:rFonts w:eastAsia="Times New Roman"/>
                <w:sz w:val="26"/>
              </w:rPr>
              <w:t xml:space="preserve"> = 0,03 mol </w:t>
            </w:r>
          </w:p>
          <w:p w:rsidR="006A7EDB" w:rsidRDefault="006A7EDB">
            <w:pPr>
              <w:tabs>
                <w:tab w:val="left" w:pos="4500"/>
              </w:tabs>
            </w:pPr>
            <w:r>
              <w:object w:dxaOrig="627" w:dyaOrig="323">
                <v:rect id="rectole0000000032" o:spid="_x0000_i1200" style="width:31.5pt;height:16.5pt" o:ole="" o:preferrelative="t" stroked="f">
                  <v:imagedata r:id="rId592" o:title=""/>
                </v:rect>
                <o:OLEObject Type="Embed" ProgID="Equation.DSMT4" ShapeID="rectole0000000032" DrawAspect="Content" ObjectID="_1691821132" r:id="rId1886"/>
              </w:object>
            </w:r>
            <w:r>
              <w:rPr>
                <w:rFonts w:eastAsia="Times New Roman"/>
                <w:sz w:val="26"/>
              </w:rPr>
              <w:t xml:space="preserve"> V = 0,03. 22,4 = 0,672(l)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Áp dụng ĐLBT khối lượng:</w:t>
            </w:r>
          </w:p>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 xml:space="preserve">oxit </w:t>
            </w:r>
            <w:r>
              <w:rPr>
                <w:rFonts w:eastAsia="Times New Roman"/>
                <w:sz w:val="26"/>
              </w:rPr>
              <w:t xml:space="preserve"> +  m </w:t>
            </w:r>
            <w:r>
              <w:rPr>
                <w:rFonts w:eastAsia="Times New Roman"/>
                <w:sz w:val="26"/>
                <w:vertAlign w:val="subscript"/>
              </w:rPr>
              <w:t>CO  + H2</w:t>
            </w:r>
            <w:r>
              <w:rPr>
                <w:rFonts w:eastAsia="Times New Roman"/>
                <w:sz w:val="26"/>
              </w:rPr>
              <w:t xml:space="preserve"> = m</w:t>
            </w:r>
            <w:r>
              <w:rPr>
                <w:rFonts w:eastAsia="Times New Roman"/>
                <w:sz w:val="26"/>
                <w:vertAlign w:val="subscript"/>
              </w:rPr>
              <w:t xml:space="preserve">CR </w:t>
            </w:r>
            <w:r>
              <w:rPr>
                <w:rFonts w:eastAsia="Times New Roman"/>
                <w:sz w:val="26"/>
              </w:rPr>
              <w:t xml:space="preserve">  +  m </w:t>
            </w:r>
            <w:r>
              <w:rPr>
                <w:rFonts w:eastAsia="Times New Roman"/>
                <w:sz w:val="26"/>
                <w:vertAlign w:val="subscript"/>
              </w:rPr>
              <w:t xml:space="preserve">CO2 + H2O </w:t>
            </w:r>
          </w:p>
          <w:p w:rsidR="006A7EDB" w:rsidRDefault="006A7EDB">
            <w:pPr>
              <w:tabs>
                <w:tab w:val="left" w:pos="4500"/>
              </w:tabs>
              <w:rPr>
                <w:rFonts w:eastAsia="Times New Roman"/>
                <w:sz w:val="26"/>
              </w:rPr>
            </w:pPr>
            <w:r>
              <w:rPr>
                <w:rFonts w:eastAsia="Times New Roman"/>
                <w:sz w:val="26"/>
              </w:rPr>
              <w:t xml:space="preserve">18,2  +  m </w:t>
            </w:r>
            <w:r>
              <w:rPr>
                <w:rFonts w:eastAsia="Times New Roman"/>
                <w:sz w:val="26"/>
                <w:vertAlign w:val="subscript"/>
              </w:rPr>
              <w:t>(CO  + H2)</w:t>
            </w:r>
            <w:r>
              <w:rPr>
                <w:rFonts w:eastAsia="Times New Roman"/>
                <w:sz w:val="26"/>
              </w:rPr>
              <w:t xml:space="preserve"> = m </w:t>
            </w:r>
            <w:r>
              <w:rPr>
                <w:rFonts w:eastAsia="Times New Roman"/>
                <w:sz w:val="26"/>
                <w:vertAlign w:val="subscript"/>
              </w:rPr>
              <w:t xml:space="preserve">CR </w:t>
            </w:r>
            <w:r>
              <w:rPr>
                <w:rFonts w:eastAsia="Times New Roman"/>
                <w:sz w:val="26"/>
              </w:rPr>
              <w:t xml:space="preserve">  +  m </w:t>
            </w:r>
            <w:r>
              <w:rPr>
                <w:rFonts w:eastAsia="Times New Roman"/>
                <w:sz w:val="26"/>
                <w:vertAlign w:val="subscript"/>
              </w:rPr>
              <w:t>(CO +H2)</w:t>
            </w:r>
            <w:r>
              <w:rPr>
                <w:rFonts w:eastAsia="Times New Roman"/>
                <w:sz w:val="26"/>
              </w:rPr>
              <w:t xml:space="preserve">  + 0,48</w:t>
            </w:r>
          </w:p>
          <w:p w:rsidR="006A7EDB" w:rsidRDefault="006A7EDB">
            <w:pPr>
              <w:tabs>
                <w:tab w:val="left" w:pos="4500"/>
              </w:tabs>
            </w:pPr>
            <w:r>
              <w:rPr>
                <w:rFonts w:eastAsia="Times New Roman"/>
                <w:sz w:val="26"/>
              </w:rPr>
              <w:t>m</w:t>
            </w:r>
            <w:r>
              <w:rPr>
                <w:rFonts w:eastAsia="Times New Roman"/>
                <w:sz w:val="26"/>
                <w:vertAlign w:val="subscript"/>
              </w:rPr>
              <w:t xml:space="preserve">CR </w:t>
            </w:r>
            <w:r>
              <w:rPr>
                <w:rFonts w:eastAsia="Times New Roman"/>
                <w:sz w:val="26"/>
              </w:rPr>
              <w:t xml:space="preserve"> = 18,2 – 0,48 = 17,72(g)</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eastAsia="Times New Roman"/>
                <w:sz w:val="26"/>
              </w:rPr>
            </w:pPr>
            <w:r>
              <w:rPr>
                <w:rFonts w:eastAsia="Times New Roman"/>
                <w:sz w:val="26"/>
              </w:rPr>
              <w:t xml:space="preserve">2. </w:t>
            </w:r>
          </w:p>
          <w:p w:rsidR="006A7EDB" w:rsidRDefault="006A7EDB">
            <w:pPr>
              <w:tabs>
                <w:tab w:val="left" w:pos="4500"/>
              </w:tabs>
            </w:pPr>
            <w:r>
              <w:rPr>
                <w:rFonts w:eastAsia="Times New Roman"/>
                <w:i/>
                <w:sz w:val="26"/>
              </w:rPr>
              <w:t>1,75đ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n</w:t>
            </w:r>
            <w:r>
              <w:rPr>
                <w:rFonts w:eastAsia="Times New Roman"/>
                <w:sz w:val="26"/>
                <w:vertAlign w:val="subscript"/>
              </w:rPr>
              <w:t>C2H2</w:t>
            </w:r>
            <w:r>
              <w:rPr>
                <w:rFonts w:eastAsia="Times New Roman"/>
                <w:sz w:val="26"/>
              </w:rPr>
              <w:t xml:space="preserve"> =  </w:t>
            </w:r>
            <w:r>
              <w:object w:dxaOrig="1498" w:dyaOrig="627">
                <v:rect id="rectole0000000033" o:spid="_x0000_i1201" style="width:75pt;height:31.5pt" o:ole="" o:preferrelative="t" stroked="f">
                  <v:imagedata r:id="rId1887" o:title=""/>
                </v:rect>
                <o:OLEObject Type="Embed" ProgID="Equation.DSMT4" ShapeID="rectole0000000033" DrawAspect="Content" ObjectID="_1691821133" r:id="rId1888"/>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   2 C</w:t>
            </w:r>
            <w:r>
              <w:rPr>
                <w:rFonts w:eastAsia="Times New Roman"/>
                <w:sz w:val="26"/>
                <w:vertAlign w:val="subscript"/>
              </w:rPr>
              <w:t>2</w:t>
            </w:r>
            <w:r>
              <w:rPr>
                <w:rFonts w:eastAsia="Times New Roman"/>
                <w:sz w:val="26"/>
              </w:rPr>
              <w:t>H</w:t>
            </w:r>
            <w:r>
              <w:rPr>
                <w:rFonts w:eastAsia="Times New Roman"/>
                <w:sz w:val="26"/>
                <w:vertAlign w:val="subscript"/>
              </w:rPr>
              <w:t>2</w:t>
            </w:r>
            <w:r>
              <w:rPr>
                <w:rFonts w:eastAsia="Times New Roman"/>
                <w:sz w:val="26"/>
              </w:rPr>
              <w:t xml:space="preserve">  +  5 O</w:t>
            </w:r>
            <w:r>
              <w:rPr>
                <w:rFonts w:eastAsia="Times New Roman"/>
                <w:sz w:val="26"/>
                <w:vertAlign w:val="subscript"/>
              </w:rPr>
              <w:t>2</w:t>
            </w:r>
            <w:r>
              <w:object w:dxaOrig="708" w:dyaOrig="323">
                <v:rect id="rectole0000000034" o:spid="_x0000_i1202" style="width:35.25pt;height:16.5pt" o:ole="" o:preferrelative="t" stroked="f">
                  <v:imagedata r:id="rId1889" o:title=""/>
                </v:rect>
                <o:OLEObject Type="Embed" ProgID="Equation.DSMT4" ShapeID="rectole0000000034" DrawAspect="Content" ObjectID="_1691821134" r:id="rId1890"/>
              </w:object>
            </w:r>
            <w:r>
              <w:rPr>
                <w:rFonts w:eastAsia="Times New Roman"/>
                <w:sz w:val="26"/>
              </w:rPr>
              <w:t xml:space="preserve">  4 CO</w:t>
            </w:r>
            <w:r>
              <w:rPr>
                <w:rFonts w:eastAsia="Times New Roman"/>
                <w:sz w:val="26"/>
                <w:vertAlign w:val="subscript"/>
              </w:rPr>
              <w:t>2</w:t>
            </w:r>
            <w:r>
              <w:rPr>
                <w:rFonts w:eastAsia="Times New Roman"/>
                <w:sz w:val="26"/>
              </w:rPr>
              <w:t xml:space="preserve">  +  2 H</w:t>
            </w:r>
            <w:r>
              <w:rPr>
                <w:rFonts w:eastAsia="Times New Roman"/>
                <w:sz w:val="26"/>
                <w:vertAlign w:val="subscript"/>
              </w:rPr>
              <w:t>2</w:t>
            </w:r>
            <w:r>
              <w:rPr>
                <w:rFonts w:eastAsia="Times New Roman"/>
                <w:sz w:val="26"/>
              </w:rPr>
              <w:t>O</w:t>
            </w:r>
          </w:p>
          <w:p w:rsidR="006A7EDB" w:rsidRDefault="006A7EDB">
            <w:pPr>
              <w:tabs>
                <w:tab w:val="left" w:pos="4500"/>
              </w:tabs>
              <w:rPr>
                <w:rFonts w:eastAsia="Times New Roman"/>
                <w:sz w:val="26"/>
              </w:rPr>
            </w:pPr>
            <w:r>
              <w:rPr>
                <w:rFonts w:eastAsia="Times New Roman"/>
                <w:sz w:val="26"/>
              </w:rPr>
              <w:t xml:space="preserve">     0,2        0,5              0,4          0,2      (mol)</w:t>
            </w:r>
          </w:p>
          <w:p w:rsidR="006A7EDB" w:rsidRDefault="006A7EDB">
            <w:pPr>
              <w:tabs>
                <w:tab w:val="left" w:pos="4500"/>
              </w:tabs>
            </w:pPr>
            <w:r>
              <w:rPr>
                <w:rFonts w:eastAsia="Times New Roman"/>
                <w:sz w:val="26"/>
              </w:rPr>
              <w:t>n</w:t>
            </w:r>
            <w:r>
              <w:rPr>
                <w:rFonts w:eastAsia="Times New Roman"/>
                <w:sz w:val="26"/>
                <w:vertAlign w:val="subscript"/>
              </w:rPr>
              <w:t>O2</w:t>
            </w:r>
            <w:r>
              <w:rPr>
                <w:rFonts w:eastAsia="Times New Roman"/>
                <w:sz w:val="26"/>
              </w:rPr>
              <w:t xml:space="preserve"> = 0,5 mol  V </w:t>
            </w:r>
            <w:r>
              <w:rPr>
                <w:rFonts w:eastAsia="Times New Roman"/>
                <w:sz w:val="26"/>
                <w:vertAlign w:val="subscript"/>
              </w:rPr>
              <w:t xml:space="preserve">O2 </w:t>
            </w:r>
            <w:r>
              <w:rPr>
                <w:rFonts w:eastAsia="Times New Roman"/>
                <w:sz w:val="26"/>
              </w:rPr>
              <w:t>(đktc) = 0,5 . 22,4 = 11,2 (lít)</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V</w:t>
            </w:r>
            <w:r>
              <w:rPr>
                <w:rFonts w:eastAsia="Times New Roman"/>
                <w:sz w:val="26"/>
                <w:vertAlign w:val="subscript"/>
              </w:rPr>
              <w:t>O2</w:t>
            </w:r>
            <w:r>
              <w:rPr>
                <w:rFonts w:eastAsia="Times New Roman"/>
                <w:sz w:val="26"/>
              </w:rPr>
              <w:t xml:space="preserve">  =</w:t>
            </w:r>
            <w:r>
              <w:object w:dxaOrig="222" w:dyaOrig="627">
                <v:rect id="rectole0000000035" o:spid="_x0000_i1203" style="width:11.25pt;height:31.5pt" o:ole="" o:preferrelative="t" stroked="f">
                  <v:imagedata r:id="rId1891" o:title=""/>
                </v:rect>
                <o:OLEObject Type="Embed" ProgID="Equation.DSMT4" ShapeID="rectole0000000035" DrawAspect="Content" ObjectID="_1691821135" r:id="rId1892"/>
              </w:object>
            </w:r>
            <w:r>
              <w:rPr>
                <w:rFonts w:eastAsia="Times New Roman"/>
                <w:sz w:val="26"/>
              </w:rPr>
              <w:t xml:space="preserve"> V </w:t>
            </w:r>
            <w:r>
              <w:rPr>
                <w:rFonts w:eastAsia="Times New Roman"/>
                <w:sz w:val="26"/>
                <w:vertAlign w:val="subscript"/>
              </w:rPr>
              <w:t xml:space="preserve">kk  </w:t>
            </w:r>
            <w:r>
              <w:rPr>
                <w:rFonts w:eastAsia="Times New Roman"/>
                <w:sz w:val="26"/>
              </w:rPr>
              <w:t xml:space="preserve"> V</w:t>
            </w:r>
            <w:r>
              <w:rPr>
                <w:rFonts w:eastAsia="Times New Roman"/>
                <w:sz w:val="26"/>
                <w:vertAlign w:val="subscript"/>
              </w:rPr>
              <w:t xml:space="preserve">kk </w:t>
            </w:r>
            <w:r>
              <w:rPr>
                <w:rFonts w:eastAsia="Times New Roman"/>
                <w:sz w:val="26"/>
              </w:rPr>
              <w:t xml:space="preserve"> = 11,2 . 5 = 56 (lít)</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CO</w:t>
            </w:r>
            <w:r>
              <w:rPr>
                <w:rFonts w:eastAsia="Times New Roman"/>
                <w:sz w:val="26"/>
                <w:vertAlign w:val="subscript"/>
              </w:rPr>
              <w:t>2</w:t>
            </w:r>
            <w:r>
              <w:rPr>
                <w:rFonts w:eastAsia="Times New Roman"/>
                <w:sz w:val="26"/>
              </w:rPr>
              <w:t xml:space="preserve">  +  Ca(OH)</w:t>
            </w:r>
            <w:r>
              <w:rPr>
                <w:rFonts w:eastAsia="Times New Roman"/>
                <w:sz w:val="26"/>
                <w:vertAlign w:val="subscript"/>
              </w:rPr>
              <w:t>2</w:t>
            </w:r>
            <w:r>
              <w:rPr>
                <w:rFonts w:eastAsia="Times New Roman"/>
                <w:sz w:val="26"/>
              </w:rPr>
              <w:t xml:space="preserve">    CaCO</w:t>
            </w:r>
            <w:r>
              <w:rPr>
                <w:rFonts w:eastAsia="Times New Roman"/>
                <w:sz w:val="26"/>
                <w:vertAlign w:val="subscript"/>
              </w:rPr>
              <w:t>3</w:t>
            </w:r>
            <w:r>
              <w:rPr>
                <w:rFonts w:eastAsia="Times New Roman"/>
                <w:sz w:val="26"/>
              </w:rPr>
              <w:t xml:space="preserve">  +  H</w:t>
            </w:r>
            <w:r>
              <w:rPr>
                <w:rFonts w:eastAsia="Times New Roman"/>
                <w:sz w:val="26"/>
                <w:vertAlign w:val="subscript"/>
              </w:rPr>
              <w:t>2</w:t>
            </w:r>
            <w:r>
              <w:rPr>
                <w:rFonts w:eastAsia="Times New Roman"/>
                <w:sz w:val="26"/>
              </w:rPr>
              <w:t xml:space="preserve">O </w:t>
            </w:r>
          </w:p>
          <w:p w:rsidR="006A7EDB" w:rsidRDefault="006A7EDB">
            <w:pPr>
              <w:tabs>
                <w:tab w:val="left" w:pos="4500"/>
              </w:tabs>
              <w:rPr>
                <w:rFonts w:eastAsia="Times New Roman"/>
                <w:position w:val="-6"/>
                <w:sz w:val="26"/>
              </w:rPr>
            </w:pPr>
            <w:r>
              <w:rPr>
                <w:rFonts w:eastAsia="Times New Roman"/>
                <w:sz w:val="26"/>
              </w:rPr>
              <w:t xml:space="preserve">  0,4            </w:t>
            </w:r>
            <w:r>
              <w:object w:dxaOrig="627" w:dyaOrig="323">
                <v:rect id="rectole0000000036" o:spid="_x0000_i1204" style="width:31.5pt;height:16.5pt" o:ole="" o:preferrelative="t" stroked="f">
                  <v:imagedata r:id="rId592" o:title=""/>
                </v:rect>
                <o:OLEObject Type="Embed" ProgID="Equation.DSMT4" ShapeID="rectole0000000036" DrawAspect="Content" ObjectID="_1691821136" r:id="rId1893"/>
              </w:object>
            </w:r>
            <w:r>
              <w:rPr>
                <w:rFonts w:eastAsia="Times New Roman"/>
                <w:position w:val="-6"/>
                <w:sz w:val="26"/>
              </w:rPr>
              <w:t xml:space="preserve">         0,4                    (mol)</w:t>
            </w:r>
          </w:p>
          <w:p w:rsidR="006A7EDB" w:rsidRDefault="006A7EDB">
            <w:pPr>
              <w:tabs>
                <w:tab w:val="left" w:pos="4500"/>
              </w:tabs>
            </w:pPr>
            <w:r>
              <w:rPr>
                <w:rFonts w:eastAsia="Times New Roman"/>
                <w:position w:val="-6"/>
                <w:sz w:val="26"/>
              </w:rPr>
              <w:t>m</w:t>
            </w:r>
            <w:r>
              <w:rPr>
                <w:rFonts w:eastAsia="Times New Roman"/>
                <w:position w:val="-6"/>
                <w:sz w:val="26"/>
                <w:vertAlign w:val="subscript"/>
              </w:rPr>
              <w:t>CaCO3</w:t>
            </w:r>
            <w:r>
              <w:rPr>
                <w:rFonts w:eastAsia="Times New Roman"/>
                <w:position w:val="-6"/>
                <w:sz w:val="26"/>
              </w:rPr>
              <w:t xml:space="preserve"> = 0,4 . 100 = 40(gam)</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sz w:val="26"/>
              </w:rPr>
              <w:t>Câu 4: 4 điểm</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1. </w:t>
            </w:r>
            <w:r>
              <w:rPr>
                <w:rFonts w:eastAsia="Times New Roman"/>
                <w:i/>
                <w:sz w:val="26"/>
              </w:rPr>
              <w:t>2,75đ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Đổi đơn vị: 1 tấn = 1000kg</w:t>
            </w:r>
          </w:p>
          <w:p w:rsidR="006A7EDB" w:rsidRDefault="006A7EDB">
            <w:pPr>
              <w:tabs>
                <w:tab w:val="left" w:pos="4500"/>
              </w:tabs>
            </w:pPr>
            <w:r>
              <w:rPr>
                <w:rFonts w:eastAsia="Times New Roman"/>
                <w:sz w:val="26"/>
              </w:rPr>
              <w:t>m</w:t>
            </w:r>
            <w:r>
              <w:rPr>
                <w:rFonts w:eastAsia="Times New Roman"/>
                <w:sz w:val="26"/>
                <w:vertAlign w:val="subscript"/>
              </w:rPr>
              <w:t>Fe2O3</w:t>
            </w:r>
            <w:r>
              <w:rPr>
                <w:rFonts w:eastAsia="Times New Roman"/>
                <w:sz w:val="26"/>
              </w:rPr>
              <w:t xml:space="preserve"> trong tấn quặng hematit:  </w:t>
            </w:r>
            <w:r>
              <w:object w:dxaOrig="1903" w:dyaOrig="627">
                <v:rect id="rectole0000000037" o:spid="_x0000_i1205" style="width:95.25pt;height:31.5pt" o:ole="" o:preferrelative="t" stroked="f">
                  <v:imagedata r:id="rId1894" o:title=""/>
                </v:rect>
                <o:OLEObject Type="Embed" ProgID="Equation.DSMT4" ShapeID="rectole0000000037" DrawAspect="Content" ObjectID="_1691821137" r:id="rId1895"/>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object w:dxaOrig="627" w:dyaOrig="323">
                <v:rect id="rectole0000000038" o:spid="_x0000_i1206" style="width:31.5pt;height:16.5pt" o:ole="" o:preferrelative="t" stroked="f">
                  <v:imagedata r:id="rId592" o:title=""/>
                </v:rect>
                <o:OLEObject Type="Embed" ProgID="Equation.DSMT4" ShapeID="rectole0000000038" DrawAspect="Content" ObjectID="_1691821138" r:id="rId1896"/>
              </w:object>
            </w:r>
            <w:r>
              <w:rPr>
                <w:rFonts w:eastAsia="Times New Roman"/>
                <w:sz w:val="26"/>
              </w:rPr>
              <w:t xml:space="preserve"> m</w:t>
            </w:r>
            <w:r>
              <w:rPr>
                <w:rFonts w:eastAsia="Times New Roman"/>
                <w:sz w:val="26"/>
                <w:vertAlign w:val="subscript"/>
              </w:rPr>
              <w:t>Fe</w:t>
            </w:r>
            <w:r>
              <w:rPr>
                <w:rFonts w:eastAsia="Times New Roman"/>
                <w:sz w:val="26"/>
              </w:rPr>
              <w:t xml:space="preserve"> trong 1 tấn quặng  X: </w:t>
            </w:r>
            <w:r>
              <w:object w:dxaOrig="1984" w:dyaOrig="627">
                <v:rect id="rectole0000000039" o:spid="_x0000_i1207" style="width:99pt;height:31.5pt" o:ole="" o:preferrelative="t" stroked="f">
                  <v:imagedata r:id="rId1897" o:title=""/>
                </v:rect>
                <o:OLEObject Type="Embed" ProgID="Equation.DSMT4" ShapeID="rectole0000000039" DrawAspect="Content" ObjectID="_1691821139" r:id="rId1898"/>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m</w:t>
            </w:r>
            <w:r>
              <w:rPr>
                <w:rFonts w:eastAsia="Times New Roman"/>
                <w:sz w:val="26"/>
                <w:vertAlign w:val="subscript"/>
              </w:rPr>
              <w:t>Fe3O4</w:t>
            </w:r>
            <w:r>
              <w:rPr>
                <w:rFonts w:eastAsia="Times New Roman"/>
                <w:sz w:val="26"/>
              </w:rPr>
              <w:t xml:space="preserve"> trong tấn quặng manhetit:  </w:t>
            </w:r>
            <w:r>
              <w:object w:dxaOrig="2085" w:dyaOrig="627">
                <v:rect id="rectole0000000040" o:spid="_x0000_i1208" style="width:104.25pt;height:31.5pt" o:ole="" o:preferrelative="t" stroked="f">
                  <v:imagedata r:id="rId1899" o:title=""/>
                </v:rect>
                <o:OLEObject Type="Embed" ProgID="Equation.DSMT4" ShapeID="rectole0000000040" DrawAspect="Content" ObjectID="_1691821140" r:id="rId1900"/>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object w:dxaOrig="627" w:dyaOrig="323">
                <v:rect id="rectole0000000041" o:spid="_x0000_i1209" style="width:31.5pt;height:16.5pt" o:ole="" o:preferrelative="t" stroked="f">
                  <v:imagedata r:id="rId592" o:title=""/>
                </v:rect>
                <o:OLEObject Type="Embed" ProgID="Equation.DSMT4" ShapeID="rectole0000000041" DrawAspect="Content" ObjectID="_1691821141" r:id="rId1901"/>
              </w:object>
            </w:r>
            <w:r>
              <w:rPr>
                <w:rFonts w:eastAsia="Times New Roman"/>
                <w:sz w:val="26"/>
              </w:rPr>
              <w:t xml:space="preserve"> m</w:t>
            </w:r>
            <w:r>
              <w:rPr>
                <w:rFonts w:eastAsia="Times New Roman"/>
                <w:sz w:val="26"/>
                <w:vertAlign w:val="subscript"/>
              </w:rPr>
              <w:t>Fe</w:t>
            </w:r>
            <w:r>
              <w:rPr>
                <w:rFonts w:eastAsia="Times New Roman"/>
                <w:sz w:val="26"/>
              </w:rPr>
              <w:t xml:space="preserve"> trong 1 tấn quặng  Y: </w:t>
            </w:r>
            <w:r>
              <w:object w:dxaOrig="1984" w:dyaOrig="627">
                <v:rect id="rectole0000000042" o:spid="_x0000_i1210" style="width:99pt;height:31.5pt" o:ole="" o:preferrelative="t" stroked="f">
                  <v:imagedata r:id="rId1902" o:title=""/>
                </v:rect>
                <o:OLEObject Type="Embed" ProgID="Equation.DSMT4" ShapeID="rectole0000000042" DrawAspect="Content" ObjectID="_1691821142" r:id="rId1903"/>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%Fe = 100- 4= 96%</w:t>
            </w:r>
          </w:p>
          <w:p w:rsidR="006A7EDB" w:rsidRDefault="006A7EDB">
            <w:pPr>
              <w:tabs>
                <w:tab w:val="left" w:pos="4500"/>
              </w:tabs>
              <w:rPr>
                <w:rFonts w:eastAsia="Times New Roman"/>
                <w:position w:val="-24"/>
                <w:sz w:val="26"/>
              </w:rPr>
            </w:pPr>
            <w:r>
              <w:rPr>
                <w:rFonts w:eastAsia="Times New Roman"/>
                <w:sz w:val="26"/>
              </w:rPr>
              <w:t xml:space="preserve">Khối lượng Fe trong 481,25 gang chứa 4% C: </w:t>
            </w:r>
            <w:r>
              <w:object w:dxaOrig="2105" w:dyaOrig="627">
                <v:rect id="rectole0000000043" o:spid="_x0000_i1211" style="width:105pt;height:31.5pt" o:ole="" o:preferrelative="t" stroked="f">
                  <v:imagedata r:id="rId1904" o:title=""/>
                </v:rect>
                <o:OLEObject Type="Embed" ProgID="Equation.DSMT4" ShapeID="rectole0000000043" DrawAspect="Content" ObjectID="_1691821143" r:id="rId1905"/>
              </w:object>
            </w:r>
          </w:p>
          <w:p w:rsidR="006A7EDB" w:rsidRDefault="006A7EDB">
            <w:pPr>
              <w:tabs>
                <w:tab w:val="left" w:pos="4500"/>
              </w:tabs>
            </w:pPr>
            <w:r>
              <w:rPr>
                <w:rFonts w:eastAsia="Times New Roman"/>
                <w:i/>
                <w:sz w:val="26"/>
              </w:rPr>
              <w:t>Không tính %Fe – 0,125</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Trộn a tấn quặng X + b tấn quặng Y </w:t>
            </w:r>
            <w:r>
              <w:object w:dxaOrig="627" w:dyaOrig="323">
                <v:rect id="rectole0000000044" o:spid="_x0000_i1212" style="width:31.5pt;height:16.5pt" o:ole="" o:preferrelative="t" stroked="f">
                  <v:imagedata r:id="rId592" o:title=""/>
                </v:rect>
                <o:OLEObject Type="Embed" ProgID="Equation.DSMT4" ShapeID="rectole0000000044" DrawAspect="Content" ObjectID="_1691821144" r:id="rId1906"/>
              </w:object>
            </w:r>
            <w:r>
              <w:rPr>
                <w:rFonts w:eastAsia="Times New Roman"/>
                <w:sz w:val="26"/>
              </w:rPr>
              <w:t xml:space="preserve"> quặng Z</w:t>
            </w:r>
          </w:p>
          <w:p w:rsidR="006A7EDB" w:rsidRDefault="006A7EDB">
            <w:pPr>
              <w:tabs>
                <w:tab w:val="left" w:pos="4500"/>
              </w:tabs>
              <w:rPr>
                <w:rFonts w:eastAsia="Times New Roman"/>
                <w:sz w:val="26"/>
              </w:rPr>
            </w:pPr>
            <w:r>
              <w:rPr>
                <w:rFonts w:eastAsia="Times New Roman"/>
                <w:sz w:val="26"/>
              </w:rPr>
              <w:t xml:space="preserve">1 tấn quặng Z chứa 462kg Fe </w:t>
            </w:r>
          </w:p>
          <w:p w:rsidR="006A7EDB" w:rsidRDefault="006A7EDB">
            <w:pPr>
              <w:tabs>
                <w:tab w:val="left" w:pos="4500"/>
              </w:tabs>
              <w:rPr>
                <w:rFonts w:eastAsia="Times New Roman"/>
                <w:sz w:val="26"/>
              </w:rPr>
            </w:pPr>
            <w:r>
              <w:object w:dxaOrig="1923" w:dyaOrig="627">
                <v:rect id="rectole0000000045" o:spid="_x0000_i1213" style="width:96pt;height:31.5pt" o:ole="" o:preferrelative="t" stroked="f">
                  <v:imagedata r:id="rId1907" o:title=""/>
                </v:rect>
                <o:OLEObject Type="Embed" ProgID="Equation.DSMT4" ShapeID="rectole0000000045" DrawAspect="Content" ObjectID="_1691821145" r:id="rId1908"/>
              </w:object>
            </w:r>
            <w:r>
              <w:object w:dxaOrig="627" w:dyaOrig="323">
                <v:rect id="rectole0000000046" o:spid="_x0000_i1214" style="width:31.5pt;height:16.5pt" o:ole="" o:preferrelative="t" stroked="f">
                  <v:imagedata r:id="rId592" o:title=""/>
                </v:rect>
                <o:OLEObject Type="Embed" ProgID="Equation.DSMT4" ShapeID="rectole0000000046" DrawAspect="Content" ObjectID="_1691821146" r:id="rId1909"/>
              </w:object>
            </w:r>
            <w:r>
              <w:rPr>
                <w:rFonts w:eastAsia="Times New Roman"/>
                <w:sz w:val="26"/>
              </w:rPr>
              <w:t xml:space="preserve"> 448 a + 504 b = 462 a + 462b</w:t>
            </w:r>
          </w:p>
          <w:p w:rsidR="006A7EDB" w:rsidRDefault="006A7EDB">
            <w:pPr>
              <w:tabs>
                <w:tab w:val="left" w:pos="4500"/>
              </w:tabs>
            </w:pPr>
            <w:r>
              <w:object w:dxaOrig="627" w:dyaOrig="323">
                <v:rect id="rectole0000000047" o:spid="_x0000_i1215" style="width:31.5pt;height:16.5pt" o:ole="" o:preferrelative="t" stroked="f">
                  <v:imagedata r:id="rId592" o:title=""/>
                </v:rect>
                <o:OLEObject Type="Embed" ProgID="Equation.DSMT4" ShapeID="rectole0000000047" DrawAspect="Content" ObjectID="_1691821147" r:id="rId1910"/>
              </w:object>
            </w:r>
            <w:r>
              <w:rPr>
                <w:rFonts w:eastAsia="Times New Roman"/>
                <w:position w:val="-6"/>
                <w:sz w:val="26"/>
              </w:rPr>
              <w:t xml:space="preserve"> 14a = 42b </w:t>
            </w:r>
            <w:r>
              <w:object w:dxaOrig="627" w:dyaOrig="323">
                <v:rect id="rectole0000000048" o:spid="_x0000_i1216" style="width:31.5pt;height:16.5pt" o:ole="" o:preferrelative="t" stroked="f">
                  <v:imagedata r:id="rId592" o:title=""/>
                </v:rect>
                <o:OLEObject Type="Embed" ProgID="Equation.DSMT4" ShapeID="rectole0000000048" DrawAspect="Content" ObjectID="_1691821148" r:id="rId1911"/>
              </w:object>
            </w:r>
            <w:r>
              <w:rPr>
                <w:rFonts w:eastAsia="Times New Roman"/>
                <w:position w:val="-6"/>
                <w:sz w:val="26"/>
              </w:rPr>
              <w:t xml:space="preserve">   a:b = 3:1</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0,75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pPr>
            <w:r>
              <w:rPr>
                <w:rFonts w:eastAsia="Times New Roman"/>
                <w:sz w:val="26"/>
              </w:rPr>
              <w:t xml:space="preserve">2. </w:t>
            </w:r>
            <w:r>
              <w:rPr>
                <w:rFonts w:eastAsia="Times New Roman"/>
                <w:i/>
                <w:sz w:val="26"/>
              </w:rPr>
              <w:t>1,25đ</w:t>
            </w: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pPr>
            <w:r>
              <w:rPr>
                <w:rFonts w:eastAsia="Times New Roman"/>
                <w:sz w:val="26"/>
              </w:rPr>
              <w:t>d</w:t>
            </w:r>
            <w:r>
              <w:rPr>
                <w:rFonts w:eastAsia="Times New Roman"/>
                <w:sz w:val="26"/>
                <w:vertAlign w:val="subscript"/>
              </w:rPr>
              <w:t>(hh/H2)</w:t>
            </w:r>
            <w:r>
              <w:rPr>
                <w:rFonts w:eastAsia="Times New Roman"/>
                <w:sz w:val="26"/>
              </w:rPr>
              <w:t xml:space="preserve">  =    18  </w:t>
            </w:r>
            <w:r>
              <w:object w:dxaOrig="627" w:dyaOrig="323">
                <v:rect id="rectole0000000049" o:spid="_x0000_i1217" style="width:31.5pt;height:16.5pt" o:ole="" o:preferrelative="t" stroked="f">
                  <v:imagedata r:id="rId592" o:title=""/>
                </v:rect>
                <o:OLEObject Type="Embed" ProgID="Equation.DSMT4" ShapeID="rectole0000000049" DrawAspect="Content" ObjectID="_1691821149" r:id="rId1912"/>
              </w:object>
            </w:r>
            <w:r>
              <w:object w:dxaOrig="323" w:dyaOrig="425">
                <v:rect id="rectole0000000050" o:spid="_x0000_i1218" style="width:16.5pt;height:21pt" o:ole="" o:preferrelative="t" stroked="f">
                  <v:imagedata r:id="rId1913" o:title=""/>
                </v:rect>
                <o:OLEObject Type="Embed" ProgID="Equation.DSMT4" ShapeID="rectole0000000050" DrawAspect="Content" ObjectID="_1691821150" r:id="rId1914"/>
              </w:object>
            </w:r>
            <w:r>
              <w:rPr>
                <w:rFonts w:eastAsia="Times New Roman"/>
                <w:position w:val="-6"/>
                <w:sz w:val="26"/>
              </w:rPr>
              <w:t xml:space="preserve"> = 18.2 = 36</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              4A </w:t>
            </w:r>
            <w:r>
              <w:object w:dxaOrig="627" w:dyaOrig="323">
                <v:rect id="rectole0000000051" o:spid="_x0000_i1219" style="width:31.5pt;height:16.5pt" o:ole="" o:preferrelative="t" stroked="f">
                  <v:imagedata r:id="rId592" o:title=""/>
                </v:rect>
                <o:OLEObject Type="Embed" ProgID="Equation.DSMT4" ShapeID="rectole0000000051" DrawAspect="Content" ObjectID="_1691821151" r:id="rId1915"/>
              </w:object>
            </w:r>
            <w:r>
              <w:rPr>
                <w:rFonts w:eastAsia="Times New Roman"/>
                <w:sz w:val="26"/>
              </w:rPr>
              <w:t xml:space="preserve"> 4B + C + 2D</w:t>
            </w:r>
          </w:p>
          <w:p w:rsidR="006A7EDB" w:rsidRDefault="006A7EDB">
            <w:pPr>
              <w:tabs>
                <w:tab w:val="left" w:pos="4500"/>
              </w:tabs>
            </w:pPr>
            <w:r>
              <w:rPr>
                <w:rFonts w:eastAsia="Times New Roman"/>
                <w:sz w:val="26"/>
              </w:rPr>
              <w:t>Mol        4              4       1     2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Áp dụng ĐLBT khối lượng m </w:t>
            </w:r>
            <w:r>
              <w:rPr>
                <w:rFonts w:eastAsia="Times New Roman"/>
                <w:sz w:val="26"/>
                <w:vertAlign w:val="subscript"/>
              </w:rPr>
              <w:t>trc p.u</w:t>
            </w:r>
            <w:r>
              <w:rPr>
                <w:rFonts w:eastAsia="Times New Roman"/>
                <w:sz w:val="26"/>
              </w:rPr>
              <w:t xml:space="preserve">  = m </w:t>
            </w:r>
            <w:r>
              <w:rPr>
                <w:rFonts w:eastAsia="Times New Roman"/>
                <w:sz w:val="26"/>
                <w:vertAlign w:val="subscript"/>
              </w:rPr>
              <w:t>sau p.u</w:t>
            </w:r>
          </w:p>
          <w:p w:rsidR="006A7EDB" w:rsidRDefault="006A7EDB">
            <w:pPr>
              <w:tabs>
                <w:tab w:val="left" w:pos="4500"/>
              </w:tabs>
              <w:rPr>
                <w:rFonts w:eastAsia="Times New Roman"/>
                <w:sz w:val="26"/>
              </w:rPr>
            </w:pPr>
            <w:r>
              <w:rPr>
                <w:rFonts w:eastAsia="Times New Roman"/>
                <w:sz w:val="26"/>
              </w:rPr>
              <w:t xml:space="preserve">                                             4. M</w:t>
            </w:r>
            <w:r>
              <w:rPr>
                <w:rFonts w:eastAsia="Times New Roman"/>
                <w:sz w:val="26"/>
                <w:vertAlign w:val="subscript"/>
              </w:rPr>
              <w:t>A</w:t>
            </w:r>
            <w:r>
              <w:rPr>
                <w:rFonts w:eastAsia="Times New Roman"/>
                <w:sz w:val="26"/>
              </w:rPr>
              <w:t xml:space="preserve">   =   36 . (4 + 1 + 2)</w:t>
            </w:r>
          </w:p>
          <w:p w:rsidR="006A7EDB" w:rsidRDefault="006A7EDB">
            <w:pPr>
              <w:tabs>
                <w:tab w:val="left" w:pos="4500"/>
              </w:tabs>
              <w:rPr>
                <w:rFonts w:eastAsia="Times New Roman"/>
                <w:sz w:val="26"/>
              </w:rPr>
            </w:pPr>
            <w:r>
              <w:rPr>
                <w:rFonts w:eastAsia="Times New Roman"/>
                <w:sz w:val="26"/>
              </w:rPr>
              <w:t xml:space="preserve">                                                 M</w:t>
            </w:r>
            <w:r>
              <w:rPr>
                <w:rFonts w:eastAsia="Times New Roman"/>
                <w:sz w:val="26"/>
                <w:vertAlign w:val="subscript"/>
              </w:rPr>
              <w:t>A</w:t>
            </w:r>
            <w:r>
              <w:rPr>
                <w:rFonts w:eastAsia="Times New Roman"/>
                <w:sz w:val="26"/>
              </w:rPr>
              <w:t xml:space="preserve">  = 63 (g/mol)</w:t>
            </w:r>
          </w:p>
          <w:p w:rsidR="006A7EDB" w:rsidRDefault="006A7EDB">
            <w:pPr>
              <w:tabs>
                <w:tab w:val="left" w:pos="4500"/>
              </w:tabs>
            </w:pP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9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jc w:val="center"/>
            </w:pPr>
            <w:r>
              <w:rPr>
                <w:rFonts w:eastAsia="Times New Roman"/>
                <w:b/>
                <w:sz w:val="26"/>
              </w:rPr>
              <w:t>Câu 5: 3đ</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TN1: Nếu Fe hết </w:t>
            </w:r>
          </w:p>
          <w:p w:rsidR="006A7EDB" w:rsidRDefault="006A7EDB">
            <w:pPr>
              <w:tabs>
                <w:tab w:val="left" w:pos="4500"/>
              </w:tabs>
              <w:rPr>
                <w:rFonts w:eastAsia="Times New Roman"/>
                <w:position w:val="-6"/>
                <w:sz w:val="26"/>
              </w:rPr>
            </w:pPr>
            <w:r>
              <w:rPr>
                <w:rFonts w:eastAsia="Times New Roman"/>
                <w:sz w:val="26"/>
              </w:rPr>
              <w:t xml:space="preserve"> Fe   +  2 HCl    </w:t>
            </w:r>
            <w:r>
              <w:object w:dxaOrig="627" w:dyaOrig="323">
                <v:rect id="rectole0000000052" o:spid="_x0000_i1220" style="width:31.5pt;height:16.5pt" o:ole="" o:preferrelative="t" stroked="f">
                  <v:imagedata r:id="rId592" o:title=""/>
                </v:rect>
                <o:OLEObject Type="Embed" ProgID="Equation.DSMT4" ShapeID="rectole0000000052" DrawAspect="Content" ObjectID="_1691821152" r:id="rId1916"/>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p>
          <w:p w:rsidR="006A7EDB" w:rsidRDefault="006A7EDB">
            <w:pPr>
              <w:tabs>
                <w:tab w:val="left" w:pos="4500"/>
              </w:tabs>
            </w:pPr>
            <w:r>
              <w:rPr>
                <w:rFonts w:eastAsia="Times New Roman"/>
                <w:sz w:val="26"/>
              </w:rPr>
              <w:t xml:space="preserve"> m </w:t>
            </w:r>
            <w:r>
              <w:rPr>
                <w:rFonts w:eastAsia="Times New Roman"/>
                <w:sz w:val="26"/>
                <w:vertAlign w:val="subscript"/>
              </w:rPr>
              <w:t xml:space="preserve">CR X </w:t>
            </w:r>
            <w:r>
              <w:rPr>
                <w:rFonts w:eastAsia="Times New Roman"/>
                <w:sz w:val="26"/>
              </w:rPr>
              <w:t xml:space="preserve">= m </w:t>
            </w:r>
            <w:r>
              <w:rPr>
                <w:rFonts w:eastAsia="Times New Roman"/>
                <w:sz w:val="26"/>
                <w:vertAlign w:val="subscript"/>
              </w:rPr>
              <w:t>FeCl2</w:t>
            </w:r>
            <w:r>
              <w:rPr>
                <w:rFonts w:eastAsia="Times New Roman"/>
                <w:sz w:val="26"/>
              </w:rPr>
              <w:t xml:space="preserve"> = 6,91g   n </w:t>
            </w:r>
            <w:r>
              <w:rPr>
                <w:rFonts w:eastAsia="Times New Roman"/>
                <w:sz w:val="26"/>
                <w:vertAlign w:val="subscript"/>
              </w:rPr>
              <w:t xml:space="preserve">FeCl2 </w:t>
            </w:r>
            <w:r>
              <w:rPr>
                <w:rFonts w:eastAsia="Times New Roman"/>
                <w:sz w:val="26"/>
              </w:rPr>
              <w:t xml:space="preserve">= </w:t>
            </w:r>
            <w:r>
              <w:object w:dxaOrig="2551" w:dyaOrig="627">
                <v:rect id="rectole0000000053" o:spid="_x0000_i1221" style="width:127.5pt;height:31.5pt" o:ole="" o:preferrelative="t" stroked="f">
                  <v:imagedata r:id="rId1917" o:title=""/>
                </v:rect>
                <o:OLEObject Type="Embed" ProgID="Equation.DSMT4" ShapeID="rectole0000000053" DrawAspect="Content" ObjectID="_1691821153" r:id="rId1918"/>
              </w:objec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vertAlign w:val="superscript"/>
              </w:rPr>
            </w:pPr>
            <w:r>
              <w:rPr>
                <w:rFonts w:eastAsia="Times New Roman"/>
                <w:sz w:val="26"/>
              </w:rPr>
              <w:t>TN2:  n</w:t>
            </w:r>
            <w:r>
              <w:rPr>
                <w:rFonts w:eastAsia="Times New Roman"/>
                <w:sz w:val="26"/>
                <w:vertAlign w:val="subscript"/>
              </w:rPr>
              <w:t>H2</w:t>
            </w:r>
            <w:r>
              <w:rPr>
                <w:rFonts w:eastAsia="Times New Roman"/>
                <w:sz w:val="26"/>
              </w:rPr>
              <w:t xml:space="preserve">  =  </w:t>
            </w:r>
            <w:r>
              <w:object w:dxaOrig="729" w:dyaOrig="668">
                <v:rect id="rectole0000000054" o:spid="_x0000_i1222" style="width:36.75pt;height:33.75pt" o:ole="" o:preferrelative="t" stroked="f">
                  <v:imagedata r:id="rId1919" o:title=""/>
                </v:rect>
                <o:OLEObject Type="Embed" ProgID="Equation.DSMT4" ShapeID="rectole0000000054" DrawAspect="Content" ObjectID="_1691821154" r:id="rId1920"/>
              </w:object>
            </w:r>
            <w:r>
              <w:rPr>
                <w:rFonts w:eastAsia="Times New Roman"/>
                <w:sz w:val="26"/>
              </w:rPr>
              <w:t>0,05 (mol)</w:t>
            </w:r>
          </w:p>
          <w:p w:rsidR="006A7EDB" w:rsidRDefault="006A7EDB">
            <w:pPr>
              <w:tabs>
                <w:tab w:val="left" w:pos="4500"/>
              </w:tabs>
              <w:rPr>
                <w:rFonts w:eastAsia="Times New Roman"/>
                <w:position w:val="-6"/>
                <w:sz w:val="26"/>
              </w:rPr>
            </w:pPr>
            <w:r>
              <w:rPr>
                <w:rFonts w:eastAsia="Times New Roman"/>
                <w:sz w:val="26"/>
              </w:rPr>
              <w:t xml:space="preserve">                Fe   +  2 HCl    </w:t>
            </w:r>
            <w:r>
              <w:object w:dxaOrig="627" w:dyaOrig="323">
                <v:rect id="rectole0000000055" o:spid="_x0000_i1223" style="width:31.5pt;height:16.5pt" o:ole="" o:preferrelative="t" stroked="f">
                  <v:imagedata r:id="rId592" o:title=""/>
                </v:rect>
                <o:OLEObject Type="Embed" ProgID="Equation.DSMT4" ShapeID="rectole0000000055" DrawAspect="Content" ObjectID="_1691821155" r:id="rId1921"/>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r>
              <w:rPr>
                <w:rFonts w:eastAsia="Times New Roman"/>
                <w:position w:val="-6"/>
                <w:sz w:val="26"/>
              </w:rPr>
              <w:t xml:space="preserve">                     (1)</w:t>
            </w:r>
          </w:p>
          <w:p w:rsidR="006A7EDB" w:rsidRDefault="006A7EDB">
            <w:pPr>
              <w:tabs>
                <w:tab w:val="left" w:pos="4500"/>
              </w:tabs>
              <w:rPr>
                <w:rFonts w:eastAsia="Times New Roman"/>
                <w:position w:val="-6"/>
                <w:sz w:val="26"/>
              </w:rPr>
            </w:pPr>
            <w:r>
              <w:rPr>
                <w:rFonts w:eastAsia="Times New Roman"/>
                <w:position w:val="-6"/>
                <w:sz w:val="26"/>
              </w:rPr>
              <w:t xml:space="preserve">                 x         2x                      x             x    (mol)</w:t>
            </w:r>
          </w:p>
          <w:p w:rsidR="006A7EDB" w:rsidRDefault="006A7EDB">
            <w:pPr>
              <w:tabs>
                <w:tab w:val="left" w:pos="4500"/>
              </w:tabs>
              <w:rPr>
                <w:rFonts w:eastAsia="Times New Roman"/>
                <w:position w:val="-6"/>
                <w:sz w:val="26"/>
              </w:rPr>
            </w:pPr>
            <w:r>
              <w:rPr>
                <w:rFonts w:eastAsia="Times New Roman"/>
                <w:position w:val="-6"/>
                <w:sz w:val="26"/>
              </w:rPr>
              <w:t xml:space="preserve">                Mg  +  2 HCl   </w:t>
            </w:r>
            <w:r>
              <w:object w:dxaOrig="627" w:dyaOrig="323">
                <v:rect id="rectole0000000056" o:spid="_x0000_i1224" style="width:31.5pt;height:16.5pt" o:ole="" o:preferrelative="t" stroked="f">
                  <v:imagedata r:id="rId592" o:title=""/>
                </v:rect>
                <o:OLEObject Type="Embed" ProgID="Equation.DSMT4" ShapeID="rectole0000000056" DrawAspect="Content" ObjectID="_1691821156" r:id="rId1922"/>
              </w:object>
            </w:r>
            <w:r>
              <w:rPr>
                <w:rFonts w:eastAsia="Times New Roman"/>
                <w:position w:val="-6"/>
                <w:sz w:val="26"/>
              </w:rPr>
              <w:t xml:space="preserve">  MgCl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 xml:space="preserve">2                           </w:t>
            </w:r>
            <w:r>
              <w:rPr>
                <w:rFonts w:eastAsia="Times New Roman"/>
                <w:position w:val="-6"/>
                <w:sz w:val="26"/>
              </w:rPr>
              <w:t xml:space="preserve">   (2)</w:t>
            </w:r>
          </w:p>
          <w:p w:rsidR="006A7EDB" w:rsidRDefault="006A7EDB">
            <w:pPr>
              <w:tabs>
                <w:tab w:val="left" w:pos="4500"/>
              </w:tabs>
              <w:rPr>
                <w:rFonts w:eastAsia="Times New Roman"/>
                <w:position w:val="-6"/>
                <w:sz w:val="26"/>
              </w:rPr>
            </w:pPr>
            <w:r>
              <w:rPr>
                <w:rFonts w:eastAsia="Times New Roman"/>
                <w:position w:val="-6"/>
                <w:sz w:val="26"/>
              </w:rPr>
              <w:t xml:space="preserve">                 y         2y                      y             y      (mol)</w:t>
            </w:r>
          </w:p>
          <w:p w:rsidR="006A7EDB" w:rsidRDefault="006A7EDB">
            <w:pPr>
              <w:tabs>
                <w:tab w:val="left" w:pos="4500"/>
              </w:tabs>
            </w:pPr>
            <w:r>
              <w:rPr>
                <w:rFonts w:eastAsia="Times New Roman"/>
                <w:position w:val="-6"/>
                <w:sz w:val="26"/>
              </w:rPr>
              <w:t>(1),(2)   n</w:t>
            </w:r>
            <w:r>
              <w:rPr>
                <w:rFonts w:eastAsia="Times New Roman"/>
                <w:position w:val="-6"/>
                <w:sz w:val="26"/>
                <w:vertAlign w:val="subscript"/>
              </w:rPr>
              <w:t>H2</w:t>
            </w:r>
            <w:r>
              <w:rPr>
                <w:rFonts w:eastAsia="Times New Roman"/>
                <w:position w:val="-6"/>
                <w:sz w:val="26"/>
              </w:rPr>
              <w:t xml:space="preserve">  =  x + y  =  0,05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Nhận xét: TN1           a(g) Fe + V(l) HCl  0,0544 mol H</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TN2 { a(g) Fe +  b(g) Mg }+ V(l) HCl    0,05 mol H</w:t>
            </w:r>
            <w:r>
              <w:rPr>
                <w:rFonts w:eastAsia="Times New Roman"/>
                <w:sz w:val="26"/>
                <w:vertAlign w:val="subscript"/>
              </w:rPr>
              <w:t>2</w:t>
            </w:r>
          </w:p>
          <w:p w:rsidR="006A7EDB" w:rsidRDefault="006A7EDB">
            <w:pPr>
              <w:tabs>
                <w:tab w:val="left" w:pos="4500"/>
              </w:tabs>
              <w:rPr>
                <w:rFonts w:eastAsia="Times New Roman"/>
                <w:sz w:val="26"/>
              </w:rPr>
            </w:pPr>
            <w:r>
              <w:rPr>
                <w:rFonts w:eastAsia="Times New Roman"/>
                <w:sz w:val="26"/>
              </w:rPr>
              <w:t xml:space="preserve"> Vô lý. Như vậy ở TN1 Fe dư, HCl hết </w:t>
            </w:r>
          </w:p>
          <w:p w:rsidR="006A7EDB" w:rsidRDefault="006A7EDB">
            <w:pPr>
              <w:tabs>
                <w:tab w:val="left" w:pos="4500"/>
              </w:tabs>
              <w:rPr>
                <w:rFonts w:eastAsia="Times New Roman"/>
                <w:sz w:val="26"/>
              </w:rPr>
            </w:pPr>
            <w:r>
              <w:rPr>
                <w:rFonts w:eastAsia="Times New Roman"/>
                <w:sz w:val="26"/>
              </w:rPr>
              <w:t xml:space="preserve">                                  TN2 KL còn dư, HCl hết.</w:t>
            </w:r>
          </w:p>
          <w:p w:rsidR="006A7EDB" w:rsidRDefault="006A7EDB">
            <w:pPr>
              <w:tabs>
                <w:tab w:val="left" w:pos="4500"/>
              </w:tabs>
            </w:pPr>
            <w:r>
              <w:rPr>
                <w:rFonts w:eastAsia="Times New Roman"/>
                <w:sz w:val="26"/>
              </w:rPr>
              <w:t>Tổng  n</w:t>
            </w:r>
            <w:r>
              <w:rPr>
                <w:rFonts w:eastAsia="Times New Roman"/>
                <w:sz w:val="26"/>
                <w:vertAlign w:val="subscript"/>
              </w:rPr>
              <w:t xml:space="preserve">H2 </w:t>
            </w:r>
            <w:r>
              <w:rPr>
                <w:rFonts w:eastAsia="Times New Roman"/>
                <w:sz w:val="26"/>
              </w:rPr>
              <w:t>(TN2)  =  n</w:t>
            </w:r>
            <w:r>
              <w:rPr>
                <w:rFonts w:eastAsia="Times New Roman"/>
                <w:sz w:val="26"/>
                <w:vertAlign w:val="subscript"/>
              </w:rPr>
              <w:t xml:space="preserve">H2  </w:t>
            </w:r>
            <w:r>
              <w:rPr>
                <w:rFonts w:eastAsia="Times New Roman"/>
                <w:sz w:val="26"/>
              </w:rPr>
              <w:t>(TN1) = 0,5 n</w:t>
            </w:r>
            <w:r>
              <w:rPr>
                <w:rFonts w:eastAsia="Times New Roman"/>
                <w:sz w:val="26"/>
                <w:vertAlign w:val="subscript"/>
              </w:rPr>
              <w:t>HCl</w:t>
            </w:r>
            <w:r>
              <w:rPr>
                <w:rFonts w:eastAsia="Times New Roman"/>
                <w:sz w:val="26"/>
              </w:rPr>
              <w:t xml:space="preserve"> = 0,05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position w:val="-6"/>
                <w:sz w:val="26"/>
              </w:rPr>
            </w:pPr>
            <w:r>
              <w:rPr>
                <w:rFonts w:eastAsia="Times New Roman"/>
                <w:sz w:val="26"/>
              </w:rPr>
              <w:t xml:space="preserve">TN1:     Fe   +  2 HCl    </w:t>
            </w:r>
            <w:r>
              <w:object w:dxaOrig="627" w:dyaOrig="323">
                <v:rect id="rectole0000000057" o:spid="_x0000_i1225" style="width:31.5pt;height:16.5pt" o:ole="" o:preferrelative="t" stroked="f">
                  <v:imagedata r:id="rId592" o:title=""/>
                </v:rect>
                <o:OLEObject Type="Embed" ProgID="Equation.DSMT4" ShapeID="rectole0000000057" DrawAspect="Content" ObjectID="_1691821157" r:id="rId1923"/>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p>
          <w:p w:rsidR="006A7EDB" w:rsidRDefault="006A7EDB">
            <w:pPr>
              <w:tabs>
                <w:tab w:val="left" w:pos="4500"/>
              </w:tabs>
              <w:rPr>
                <w:rFonts w:eastAsia="Times New Roman"/>
                <w:sz w:val="26"/>
              </w:rPr>
            </w:pPr>
            <w:r>
              <w:rPr>
                <w:rFonts w:eastAsia="Times New Roman"/>
                <w:sz w:val="26"/>
              </w:rPr>
              <w:t xml:space="preserve">            0,05                              0,05        0,05  (mol)</w:t>
            </w:r>
          </w:p>
          <w:p w:rsidR="006A7EDB" w:rsidRDefault="006A7EDB">
            <w:pPr>
              <w:tabs>
                <w:tab w:val="left" w:pos="4500"/>
              </w:tabs>
              <w:rPr>
                <w:rFonts w:eastAsia="Times New Roman"/>
                <w:sz w:val="26"/>
              </w:rPr>
            </w:pPr>
            <w:r>
              <w:rPr>
                <w:rFonts w:eastAsia="Times New Roman"/>
                <w:sz w:val="26"/>
              </w:rPr>
              <w:t>Chất rắn X gồm FeCl</w:t>
            </w:r>
            <w:r>
              <w:rPr>
                <w:rFonts w:eastAsia="Times New Roman"/>
                <w:sz w:val="26"/>
                <w:vertAlign w:val="subscript"/>
              </w:rPr>
              <w:t>2</w:t>
            </w:r>
            <w:r>
              <w:rPr>
                <w:rFonts w:eastAsia="Times New Roman"/>
                <w:sz w:val="26"/>
              </w:rPr>
              <w:t xml:space="preserve"> và Fe dư</w:t>
            </w:r>
          </w:p>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FeCl2</w:t>
            </w:r>
            <w:r>
              <w:rPr>
                <w:rFonts w:eastAsia="Times New Roman"/>
                <w:sz w:val="26"/>
              </w:rPr>
              <w:t xml:space="preserve">  =  0,05 . 127 = 6,35 (gam)</w:t>
            </w:r>
          </w:p>
          <w:p w:rsidR="006A7EDB" w:rsidRDefault="006A7EDB">
            <w:pPr>
              <w:tabs>
                <w:tab w:val="left" w:pos="4500"/>
              </w:tabs>
              <w:rPr>
                <w:rFonts w:eastAsia="Times New Roman"/>
                <w:sz w:val="26"/>
              </w:rPr>
            </w:pPr>
            <w:r>
              <w:rPr>
                <w:rFonts w:eastAsia="Times New Roman"/>
                <w:sz w:val="26"/>
              </w:rPr>
              <w:t>m</w:t>
            </w:r>
            <w:r>
              <w:rPr>
                <w:rFonts w:eastAsia="Times New Roman"/>
                <w:sz w:val="26"/>
                <w:vertAlign w:val="subscript"/>
              </w:rPr>
              <w:t>CR X</w:t>
            </w:r>
            <w:r>
              <w:rPr>
                <w:rFonts w:eastAsia="Times New Roman"/>
                <w:sz w:val="26"/>
              </w:rPr>
              <w:t xml:space="preserve"> = m</w:t>
            </w:r>
            <w:r>
              <w:rPr>
                <w:rFonts w:eastAsia="Times New Roman"/>
                <w:sz w:val="26"/>
                <w:vertAlign w:val="subscript"/>
              </w:rPr>
              <w:t>FeCl2</w:t>
            </w:r>
            <w:r>
              <w:rPr>
                <w:rFonts w:eastAsia="Times New Roman"/>
                <w:sz w:val="26"/>
              </w:rPr>
              <w:t xml:space="preserve"> + m</w:t>
            </w:r>
            <w:r>
              <w:rPr>
                <w:rFonts w:eastAsia="Times New Roman"/>
                <w:sz w:val="26"/>
                <w:vertAlign w:val="subscript"/>
              </w:rPr>
              <w:t>Fe dư</w:t>
            </w:r>
            <w:r>
              <w:rPr>
                <w:rFonts w:eastAsia="Times New Roman"/>
                <w:sz w:val="26"/>
              </w:rPr>
              <w:t xml:space="preserve"> = 6,91 = 6,35 + m</w:t>
            </w:r>
            <w:r>
              <w:rPr>
                <w:rFonts w:eastAsia="Times New Roman"/>
                <w:sz w:val="26"/>
                <w:vertAlign w:val="subscript"/>
              </w:rPr>
              <w:t>Fe dư</w:t>
            </w:r>
          </w:p>
          <w:p w:rsidR="006A7EDB" w:rsidRDefault="006A7EDB">
            <w:pPr>
              <w:tabs>
                <w:tab w:val="left" w:pos="4500"/>
              </w:tabs>
              <w:rPr>
                <w:rFonts w:eastAsia="Times New Roman"/>
                <w:sz w:val="26"/>
              </w:rPr>
            </w:pPr>
            <w:r>
              <w:rPr>
                <w:rFonts w:eastAsia="Times New Roman"/>
                <w:sz w:val="26"/>
              </w:rPr>
              <w:t xml:space="preserve">                      m</w:t>
            </w:r>
            <w:r>
              <w:rPr>
                <w:rFonts w:eastAsia="Times New Roman"/>
                <w:sz w:val="26"/>
                <w:vertAlign w:val="subscript"/>
              </w:rPr>
              <w:t xml:space="preserve">Fe dư </w:t>
            </w:r>
            <w:r>
              <w:rPr>
                <w:rFonts w:eastAsia="Times New Roman"/>
                <w:sz w:val="26"/>
              </w:rPr>
              <w:t xml:space="preserve"> = 6,91 – 6,35 = 0,56 (gam)</w:t>
            </w:r>
          </w:p>
          <w:p w:rsidR="006A7EDB" w:rsidRDefault="006A7EDB">
            <w:pPr>
              <w:tabs>
                <w:tab w:val="left" w:pos="4500"/>
              </w:tabs>
            </w:pPr>
            <w:r>
              <w:rPr>
                <w:rFonts w:eastAsia="Times New Roman"/>
                <w:sz w:val="26"/>
              </w:rPr>
              <w:t>Vậy khối lượng sắt ban đầu: a= 0,56 + 0,05 . 56 = 3,36(gam)</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rFonts w:eastAsia="Times New Roman"/>
                <w:sz w:val="26"/>
              </w:rPr>
              <w:t xml:space="preserve">Nếu Mg phản ứng vừa đủ hoặc dư, Fe không phản ứng </w:t>
            </w:r>
          </w:p>
          <w:p w:rsidR="006A7EDB" w:rsidRDefault="006A7EDB">
            <w:pPr>
              <w:tabs>
                <w:tab w:val="left" w:pos="4500"/>
              </w:tabs>
              <w:rPr>
                <w:rFonts w:eastAsia="Times New Roman"/>
                <w:position w:val="-6"/>
                <w:sz w:val="26"/>
              </w:rPr>
            </w:pPr>
            <w:r>
              <w:rPr>
                <w:rFonts w:eastAsia="Times New Roman"/>
                <w:position w:val="-6"/>
                <w:sz w:val="26"/>
              </w:rPr>
              <w:t xml:space="preserve">        Mg  +  2 HCl   </w:t>
            </w:r>
            <w:r>
              <w:object w:dxaOrig="627" w:dyaOrig="323">
                <v:rect id="rectole0000000058" o:spid="_x0000_i1226" style="width:31.5pt;height:16.5pt" o:ole="" o:preferrelative="t" stroked="f">
                  <v:imagedata r:id="rId592" o:title=""/>
                </v:rect>
                <o:OLEObject Type="Embed" ProgID="Equation.DSMT4" ShapeID="rectole0000000058" DrawAspect="Content" ObjectID="_1691821158" r:id="rId1924"/>
              </w:object>
            </w:r>
            <w:r>
              <w:rPr>
                <w:rFonts w:eastAsia="Times New Roman"/>
                <w:position w:val="-6"/>
                <w:sz w:val="26"/>
              </w:rPr>
              <w:t xml:space="preserve">  MgCl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 xml:space="preserve">2                     </w:t>
            </w:r>
          </w:p>
          <w:p w:rsidR="006A7EDB" w:rsidRDefault="006A7EDB">
            <w:pPr>
              <w:tabs>
                <w:tab w:val="left" w:pos="4500"/>
              </w:tabs>
              <w:rPr>
                <w:rFonts w:eastAsia="Times New Roman"/>
                <w:position w:val="-6"/>
                <w:sz w:val="26"/>
              </w:rPr>
            </w:pPr>
            <w:r>
              <w:rPr>
                <w:rFonts w:eastAsia="Times New Roman"/>
                <w:position w:val="-6"/>
                <w:sz w:val="26"/>
              </w:rPr>
              <w:lastRenderedPageBreak/>
              <w:t xml:space="preserve">  0,05                               0,05       0,05   (mol)</w:t>
            </w:r>
          </w:p>
          <w:p w:rsidR="006A7EDB" w:rsidRDefault="006A7EDB">
            <w:pPr>
              <w:tabs>
                <w:tab w:val="left" w:pos="4500"/>
              </w:tabs>
              <w:rPr>
                <w:rFonts w:eastAsia="Times New Roman"/>
                <w:sz w:val="26"/>
              </w:rPr>
            </w:pPr>
            <w:r>
              <w:rPr>
                <w:rFonts w:eastAsia="Times New Roman"/>
                <w:sz w:val="26"/>
              </w:rPr>
              <w:t>Khối lượng chất rắn&gt;= :  0,05 . 95 + 3,36 = 8,11 (g)</w:t>
            </w:r>
          </w:p>
          <w:p w:rsidR="006A7EDB" w:rsidRDefault="006A7EDB">
            <w:pPr>
              <w:tabs>
                <w:tab w:val="left" w:pos="4500"/>
              </w:tabs>
              <w:rPr>
                <w:rFonts w:eastAsia="Times New Roman"/>
                <w:sz w:val="26"/>
              </w:rPr>
            </w:pPr>
            <w:r>
              <w:rPr>
                <w:rFonts w:eastAsia="Times New Roman"/>
                <w:sz w:val="26"/>
              </w:rPr>
              <w:t>Theo đề bài m</w:t>
            </w:r>
            <w:r>
              <w:rPr>
                <w:rFonts w:eastAsia="Times New Roman"/>
                <w:sz w:val="26"/>
                <w:vertAlign w:val="subscript"/>
              </w:rPr>
              <w:t xml:space="preserve">CR </w:t>
            </w:r>
            <w:r>
              <w:rPr>
                <w:rFonts w:eastAsia="Times New Roman"/>
                <w:sz w:val="26"/>
              </w:rPr>
              <w:t xml:space="preserve"> = 7,63 gam &lt;  8,11 gam</w:t>
            </w:r>
          </w:p>
          <w:p w:rsidR="006A7EDB" w:rsidRDefault="006A7EDB">
            <w:pPr>
              <w:tabs>
                <w:tab w:val="left" w:pos="4500"/>
              </w:tabs>
            </w:pPr>
            <w:r>
              <w:rPr>
                <w:rFonts w:eastAsia="Times New Roman"/>
                <w:sz w:val="26"/>
              </w:rPr>
              <w:t xml:space="preserve">  Mg không đủ, Fe tiếp tục phản ứng, Fe còn dư.</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lastRenderedPageBreak/>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position w:val="-6"/>
                <w:sz w:val="26"/>
              </w:rPr>
            </w:pPr>
            <w:r>
              <w:rPr>
                <w:rFonts w:eastAsia="Times New Roman"/>
                <w:position w:val="-6"/>
                <w:sz w:val="26"/>
              </w:rPr>
              <w:t xml:space="preserve">                Mg  +  2 HCl   </w:t>
            </w:r>
            <w:r>
              <w:object w:dxaOrig="627" w:dyaOrig="323">
                <v:rect id="rectole0000000059" o:spid="_x0000_i1227" style="width:31.5pt;height:16.5pt" o:ole="" o:preferrelative="t" stroked="f">
                  <v:imagedata r:id="rId592" o:title=""/>
                </v:rect>
                <o:OLEObject Type="Embed" ProgID="Equation.DSMT4" ShapeID="rectole0000000059" DrawAspect="Content" ObjectID="_1691821159" r:id="rId1925"/>
              </w:object>
            </w:r>
            <w:r>
              <w:rPr>
                <w:rFonts w:eastAsia="Times New Roman"/>
                <w:position w:val="-6"/>
                <w:sz w:val="26"/>
              </w:rPr>
              <w:t xml:space="preserve">  MgCl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 xml:space="preserve">2                           </w:t>
            </w:r>
          </w:p>
          <w:p w:rsidR="006A7EDB" w:rsidRDefault="006A7EDB">
            <w:pPr>
              <w:tabs>
                <w:tab w:val="left" w:pos="4500"/>
              </w:tabs>
              <w:rPr>
                <w:rFonts w:eastAsia="Times New Roman"/>
                <w:position w:val="-6"/>
                <w:sz w:val="26"/>
              </w:rPr>
            </w:pPr>
            <w:r>
              <w:rPr>
                <w:rFonts w:eastAsia="Times New Roman"/>
                <w:position w:val="-6"/>
                <w:sz w:val="26"/>
              </w:rPr>
              <w:t xml:space="preserve">                 m         2m                     m             m      (mol)</w:t>
            </w:r>
          </w:p>
          <w:p w:rsidR="006A7EDB" w:rsidRDefault="006A7EDB">
            <w:pPr>
              <w:tabs>
                <w:tab w:val="left" w:pos="4500"/>
              </w:tabs>
              <w:rPr>
                <w:rFonts w:eastAsia="Times New Roman"/>
                <w:position w:val="-6"/>
                <w:sz w:val="26"/>
              </w:rPr>
            </w:pPr>
            <w:r>
              <w:rPr>
                <w:rFonts w:eastAsia="Times New Roman"/>
                <w:sz w:val="26"/>
              </w:rPr>
              <w:t xml:space="preserve">                 Fe   +  2 HCl    </w:t>
            </w:r>
            <w:r>
              <w:object w:dxaOrig="627" w:dyaOrig="323">
                <v:rect id="rectole0000000060" o:spid="_x0000_i1228" style="width:31.5pt;height:16.5pt" o:ole="" o:preferrelative="t" stroked="f">
                  <v:imagedata r:id="rId592" o:title=""/>
                </v:rect>
                <o:OLEObject Type="Embed" ProgID="Equation.DSMT4" ShapeID="rectole0000000060" DrawAspect="Content" ObjectID="_1691821160" r:id="rId1926"/>
              </w:object>
            </w:r>
            <w:r>
              <w:rPr>
                <w:rFonts w:eastAsia="Times New Roman"/>
                <w:position w:val="-6"/>
                <w:sz w:val="26"/>
              </w:rPr>
              <w:t xml:space="preserve">  FeCl</w:t>
            </w:r>
            <w:r>
              <w:rPr>
                <w:rFonts w:eastAsia="Times New Roman"/>
                <w:position w:val="-6"/>
                <w:sz w:val="26"/>
                <w:vertAlign w:val="subscript"/>
              </w:rPr>
              <w:t>2</w:t>
            </w:r>
            <w:r>
              <w:rPr>
                <w:rFonts w:eastAsia="Times New Roman"/>
                <w:position w:val="-6"/>
                <w:sz w:val="26"/>
              </w:rPr>
              <w:t xml:space="preserve">  +  H</w:t>
            </w:r>
            <w:r>
              <w:rPr>
                <w:rFonts w:eastAsia="Times New Roman"/>
                <w:position w:val="-6"/>
                <w:sz w:val="26"/>
                <w:vertAlign w:val="subscript"/>
              </w:rPr>
              <w:t>2</w:t>
            </w:r>
          </w:p>
          <w:p w:rsidR="006A7EDB" w:rsidRDefault="006A7EDB">
            <w:pPr>
              <w:tabs>
                <w:tab w:val="left" w:pos="4500"/>
              </w:tabs>
            </w:pPr>
            <w:r>
              <w:rPr>
                <w:rFonts w:eastAsia="Times New Roman"/>
                <w:position w:val="-6"/>
                <w:sz w:val="26"/>
              </w:rPr>
              <w:t xml:space="preserve">                 n          2n                      n             n    (mol)</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position w:val="-6"/>
                <w:sz w:val="26"/>
              </w:rPr>
            </w:pPr>
            <w:r>
              <w:rPr>
                <w:rFonts w:eastAsia="Times New Roman"/>
                <w:position w:val="-6"/>
                <w:sz w:val="26"/>
              </w:rPr>
              <w:t xml:space="preserve"> Số mol H</w:t>
            </w:r>
            <w:r>
              <w:rPr>
                <w:rFonts w:eastAsia="Times New Roman"/>
                <w:position w:val="-6"/>
                <w:sz w:val="26"/>
                <w:vertAlign w:val="subscript"/>
              </w:rPr>
              <w:t>2</w:t>
            </w:r>
            <w:r>
              <w:rPr>
                <w:rFonts w:eastAsia="Times New Roman"/>
                <w:position w:val="-6"/>
                <w:sz w:val="26"/>
              </w:rPr>
              <w:t xml:space="preserve"> = 0,05 mol   n</w:t>
            </w:r>
            <w:r>
              <w:rPr>
                <w:rFonts w:eastAsia="Times New Roman"/>
                <w:position w:val="-6"/>
                <w:sz w:val="26"/>
                <w:vertAlign w:val="subscript"/>
              </w:rPr>
              <w:t>H2</w:t>
            </w:r>
            <w:r>
              <w:rPr>
                <w:rFonts w:eastAsia="Times New Roman"/>
                <w:position w:val="-6"/>
                <w:sz w:val="26"/>
              </w:rPr>
              <w:t xml:space="preserve"> =  m + n = 0,05</w:t>
            </w:r>
          </w:p>
          <w:p w:rsidR="006A7EDB" w:rsidRDefault="006A7EDB">
            <w:pPr>
              <w:tabs>
                <w:tab w:val="left" w:pos="4500"/>
              </w:tabs>
              <w:rPr>
                <w:rFonts w:eastAsia="Times New Roman"/>
                <w:position w:val="-6"/>
                <w:sz w:val="26"/>
              </w:rPr>
            </w:pPr>
            <w:r>
              <w:rPr>
                <w:rFonts w:eastAsia="Times New Roman"/>
                <w:position w:val="-6"/>
                <w:sz w:val="26"/>
              </w:rPr>
              <w:t>Chất rắn Y gồm MgCl</w:t>
            </w:r>
            <w:r>
              <w:rPr>
                <w:rFonts w:eastAsia="Times New Roman"/>
                <w:position w:val="-6"/>
                <w:sz w:val="26"/>
                <w:vertAlign w:val="subscript"/>
              </w:rPr>
              <w:t>2</w:t>
            </w:r>
            <w:r>
              <w:rPr>
                <w:rFonts w:eastAsia="Times New Roman"/>
                <w:position w:val="-6"/>
                <w:sz w:val="26"/>
              </w:rPr>
              <w:t xml:space="preserve"> , FeCl</w:t>
            </w:r>
            <w:r>
              <w:rPr>
                <w:rFonts w:eastAsia="Times New Roman"/>
                <w:position w:val="-6"/>
                <w:sz w:val="26"/>
                <w:vertAlign w:val="subscript"/>
              </w:rPr>
              <w:t>2</w:t>
            </w:r>
            <w:r>
              <w:rPr>
                <w:rFonts w:eastAsia="Times New Roman"/>
                <w:position w:val="-6"/>
                <w:sz w:val="26"/>
              </w:rPr>
              <w:t xml:space="preserve"> , Fe dư</w:t>
            </w:r>
          </w:p>
          <w:p w:rsidR="006A7EDB" w:rsidRDefault="006A7EDB">
            <w:pPr>
              <w:tabs>
                <w:tab w:val="left" w:pos="4500"/>
              </w:tabs>
            </w:pPr>
            <w:r>
              <w:rPr>
                <w:rFonts w:eastAsia="Times New Roman"/>
                <w:sz w:val="26"/>
              </w:rPr>
              <w:t>m</w:t>
            </w:r>
            <w:r>
              <w:rPr>
                <w:rFonts w:eastAsia="Times New Roman"/>
                <w:sz w:val="26"/>
                <w:vertAlign w:val="subscript"/>
              </w:rPr>
              <w:t>CR Y</w:t>
            </w:r>
            <w:r>
              <w:rPr>
                <w:rFonts w:eastAsia="Times New Roman"/>
                <w:sz w:val="26"/>
              </w:rPr>
              <w:t xml:space="preserve"> = m</w:t>
            </w:r>
            <w:r>
              <w:rPr>
                <w:rFonts w:eastAsia="Times New Roman"/>
                <w:sz w:val="26"/>
                <w:vertAlign w:val="subscript"/>
              </w:rPr>
              <w:t>MgCl2</w:t>
            </w:r>
            <w:r>
              <w:rPr>
                <w:rFonts w:eastAsia="Times New Roman"/>
                <w:sz w:val="26"/>
              </w:rPr>
              <w:t xml:space="preserve">  +  m</w:t>
            </w:r>
            <w:r>
              <w:rPr>
                <w:rFonts w:eastAsia="Times New Roman"/>
                <w:sz w:val="26"/>
                <w:vertAlign w:val="subscript"/>
              </w:rPr>
              <w:t>FeCl2</w:t>
            </w:r>
            <w:r>
              <w:rPr>
                <w:rFonts w:eastAsia="Times New Roman"/>
                <w:sz w:val="26"/>
              </w:rPr>
              <w:t xml:space="preserve">  +  m</w:t>
            </w:r>
            <w:r>
              <w:rPr>
                <w:rFonts w:eastAsia="Times New Roman"/>
                <w:sz w:val="26"/>
                <w:vertAlign w:val="subscript"/>
              </w:rPr>
              <w:t xml:space="preserve">Fe dư </w:t>
            </w:r>
            <w:r>
              <w:rPr>
                <w:rFonts w:eastAsia="Times New Roman"/>
                <w:sz w:val="26"/>
              </w:rPr>
              <w:t xml:space="preserve"> =  95m + 127n + (3,36- 56n) = 7,63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0,25</w:t>
            </w:r>
          </w:p>
        </w:tc>
      </w:tr>
      <w:tr w:rsidR="006A7EDB">
        <w:trPr>
          <w:jc w:val="center"/>
        </w:trPr>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A7EDB" w:rsidRDefault="006A7EDB">
            <w:pPr>
              <w:tabs>
                <w:tab w:val="left" w:pos="4500"/>
              </w:tabs>
              <w:rPr>
                <w:rFonts w:ascii="Calibri" w:eastAsia="Calibri" w:hAnsi="Calibri" w:cs="Calibri"/>
              </w:rPr>
            </w:pPr>
          </w:p>
        </w:tc>
        <w:tc>
          <w:tcPr>
            <w:tcW w:w="7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tabs>
                <w:tab w:val="left" w:pos="4500"/>
              </w:tabs>
              <w:rPr>
                <w:rFonts w:eastAsia="Times New Roman"/>
                <w:sz w:val="26"/>
              </w:rPr>
            </w:pPr>
            <w:r>
              <w:rPr>
                <w:noProof/>
              </w:rPr>
              <w:drawing>
                <wp:inline distT="0" distB="0" distL="0" distR="0" wp14:anchorId="01F78933" wp14:editId="0C50EA32">
                  <wp:extent cx="1352550" cy="466725"/>
                  <wp:effectExtent l="0" t="0" r="0" b="0"/>
                  <wp:docPr id="62" name="rectole0000000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61"/>
                          <pic:cNvPicPr>
                            <a:picLocks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352550" cy="466725"/>
                          </a:xfrm>
                          <a:prstGeom prst="rect">
                            <a:avLst/>
                          </a:prstGeom>
                          <a:solidFill>
                            <a:srgbClr val="FFFFFF"/>
                          </a:solidFill>
                          <a:ln>
                            <a:noFill/>
                          </a:ln>
                        </pic:spPr>
                      </pic:pic>
                    </a:graphicData>
                  </a:graphic>
                </wp:inline>
              </w:drawing>
            </w:r>
            <w:r>
              <w:rPr>
                <w:noProof/>
              </w:rPr>
              <w:drawing>
                <wp:inline distT="0" distB="0" distL="0" distR="0" wp14:anchorId="1057204E" wp14:editId="4EDB2DB2">
                  <wp:extent cx="1152525" cy="504825"/>
                  <wp:effectExtent l="0" t="0" r="0" b="0"/>
                  <wp:docPr id="63" name="rectole0000000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62"/>
                          <pic:cNvPicPr>
                            <a:picLocks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solidFill>
                            <a:srgbClr val="FFFFFF"/>
                          </a:solidFill>
                          <a:ln>
                            <a:noFill/>
                          </a:ln>
                        </pic:spPr>
                      </pic:pic>
                    </a:graphicData>
                  </a:graphic>
                </wp:inline>
              </w:drawing>
            </w:r>
          </w:p>
          <w:p w:rsidR="006A7EDB" w:rsidRDefault="006A7EDB">
            <w:pPr>
              <w:tabs>
                <w:tab w:val="left" w:pos="4500"/>
              </w:tabs>
              <w:rPr>
                <w:rFonts w:eastAsia="Times New Roman"/>
                <w:sz w:val="26"/>
              </w:rPr>
            </w:pPr>
            <w:r>
              <w:rPr>
                <w:rFonts w:eastAsia="Times New Roman"/>
                <w:sz w:val="26"/>
              </w:rPr>
              <w:t>Vậy m</w:t>
            </w:r>
            <w:r>
              <w:rPr>
                <w:rFonts w:eastAsia="Times New Roman"/>
                <w:sz w:val="26"/>
                <w:vertAlign w:val="subscript"/>
              </w:rPr>
              <w:t xml:space="preserve">Mg </w:t>
            </w:r>
            <w:r>
              <w:rPr>
                <w:rFonts w:eastAsia="Times New Roman"/>
                <w:sz w:val="26"/>
              </w:rPr>
              <w:t xml:space="preserve"> = b = 0,03 . 24 = 0,72 (gam) </w:t>
            </w:r>
          </w:p>
          <w:p w:rsidR="006A7EDB" w:rsidRDefault="006A7EDB">
            <w:pPr>
              <w:tabs>
                <w:tab w:val="left" w:pos="4500"/>
              </w:tabs>
              <w:rPr>
                <w:rFonts w:eastAsia="Times New Roman"/>
                <w:sz w:val="26"/>
              </w:rPr>
            </w:pPr>
            <w:r>
              <w:rPr>
                <w:rFonts w:eastAsia="Times New Roman"/>
                <w:sz w:val="26"/>
              </w:rPr>
              <w:t xml:space="preserve">        m</w:t>
            </w:r>
            <w:r>
              <w:rPr>
                <w:rFonts w:eastAsia="Times New Roman"/>
                <w:sz w:val="26"/>
                <w:vertAlign w:val="subscript"/>
              </w:rPr>
              <w:t xml:space="preserve">FeCl2 </w:t>
            </w:r>
            <w:r>
              <w:rPr>
                <w:rFonts w:eastAsia="Times New Roman"/>
                <w:sz w:val="26"/>
              </w:rPr>
              <w:t>= 0,02 . 127 = 2,54 (gam)</w:t>
            </w:r>
          </w:p>
          <w:p w:rsidR="006A7EDB" w:rsidRDefault="006A7EDB">
            <w:pPr>
              <w:tabs>
                <w:tab w:val="left" w:pos="4500"/>
              </w:tabs>
            </w:pPr>
            <w:r>
              <w:rPr>
                <w:rFonts w:eastAsia="Times New Roman"/>
                <w:sz w:val="26"/>
              </w:rPr>
              <w:t xml:space="preserve">       m</w:t>
            </w:r>
            <w:r>
              <w:rPr>
                <w:rFonts w:eastAsia="Times New Roman"/>
                <w:sz w:val="26"/>
                <w:vertAlign w:val="subscript"/>
              </w:rPr>
              <w:t>Fe dư</w:t>
            </w:r>
            <w:r>
              <w:rPr>
                <w:rFonts w:eastAsia="Times New Roman"/>
                <w:sz w:val="26"/>
              </w:rPr>
              <w:t xml:space="preserve"> = 3,36 – 0,02.56 = 2,24 (gam)</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A7EDB" w:rsidRDefault="006A7EDB">
            <w:pPr>
              <w:jc w:val="center"/>
            </w:pPr>
            <w:r>
              <w:rPr>
                <w:rFonts w:eastAsia="Times New Roman"/>
                <w:sz w:val="26"/>
              </w:rPr>
              <w:t>0,5</w:t>
            </w:r>
          </w:p>
        </w:tc>
      </w:tr>
    </w:tbl>
    <w:p w:rsidR="006A7EDB" w:rsidRDefault="006A7EDB">
      <w:pPr>
        <w:rPr>
          <w:rFonts w:eastAsia="Times New Roman"/>
          <w:b/>
          <w:i/>
          <w:sz w:val="26"/>
          <w:u w:val="single"/>
        </w:rPr>
      </w:pPr>
      <w:r>
        <w:rPr>
          <w:rFonts w:eastAsia="Times New Roman"/>
          <w:b/>
          <w:i/>
          <w:sz w:val="26"/>
          <w:u w:val="single"/>
        </w:rPr>
        <w:t>Chú ý:</w:t>
      </w:r>
    </w:p>
    <w:p w:rsidR="006A7EDB" w:rsidRDefault="006A7EDB">
      <w:pPr>
        <w:rPr>
          <w:rFonts w:eastAsia="Times New Roman"/>
          <w:sz w:val="26"/>
        </w:rPr>
      </w:pPr>
      <w:r>
        <w:rPr>
          <w:rFonts w:eastAsia="Times New Roman"/>
          <w:sz w:val="26"/>
        </w:rPr>
        <w:tab/>
        <w:t>- Trên đây chỉ là hướng dẫn chấm điểm theo bước cho một cách giải;</w:t>
      </w:r>
    </w:p>
    <w:p w:rsidR="006A7EDB" w:rsidRDefault="006A7EDB">
      <w:pPr>
        <w:rPr>
          <w:rFonts w:eastAsia="Times New Roman"/>
          <w:sz w:val="26"/>
        </w:rPr>
      </w:pPr>
      <w:r>
        <w:rPr>
          <w:rFonts w:eastAsia="Times New Roman"/>
          <w:sz w:val="26"/>
        </w:rPr>
        <w:tab/>
        <w:t>Các cách giải chính xác khác, giám khảo cho điểm tương ứng.</w:t>
      </w:r>
    </w:p>
    <w:p w:rsidR="006A7EDB" w:rsidRDefault="006A7EDB">
      <w:pPr>
        <w:rPr>
          <w:rFonts w:eastAsia="Times New Roman"/>
          <w:sz w:val="26"/>
        </w:rPr>
      </w:pPr>
      <w:r>
        <w:rPr>
          <w:rFonts w:eastAsia="Times New Roman"/>
          <w:sz w:val="26"/>
        </w:rPr>
        <w:tab/>
        <w:t>- Điểm toàn bài thi bằng tổng điểm các câu thành phần (không làm tròn).</w:t>
      </w:r>
    </w:p>
    <w:p w:rsidR="006A7EDB" w:rsidRDefault="006A7EDB">
      <w:pPr>
        <w:spacing w:line="360" w:lineRule="auto"/>
        <w:ind w:firstLine="720"/>
        <w:jc w:val="both"/>
        <w:rPr>
          <w:rFonts w:eastAsia="Times New Roman"/>
          <w:sz w:val="26"/>
        </w:rPr>
      </w:pPr>
    </w:p>
    <w:p w:rsidR="006A7EDB" w:rsidRDefault="006A7EDB">
      <w:pPr>
        <w:jc w:val="both"/>
        <w:rPr>
          <w:rFonts w:eastAsia="Times New Roman"/>
          <w:sz w:val="26"/>
        </w:rPr>
      </w:pPr>
    </w:p>
    <w:p w:rsidR="006A7EDB" w:rsidRDefault="006A7EDB">
      <w:pPr>
        <w:jc w:val="both"/>
        <w:rPr>
          <w:rFonts w:eastAsia="Times New Roman"/>
          <w:sz w:val="26"/>
        </w:rPr>
      </w:pPr>
    </w:p>
    <w:tbl>
      <w:tblPr>
        <w:tblW w:w="11498" w:type="dxa"/>
        <w:jc w:val="center"/>
        <w:tblCellMar>
          <w:left w:w="28" w:type="dxa"/>
          <w:right w:w="28" w:type="dxa"/>
        </w:tblCellMar>
        <w:tblLook w:val="0000" w:firstRow="0" w:lastRow="0" w:firstColumn="0" w:lastColumn="0" w:noHBand="0" w:noVBand="0"/>
      </w:tblPr>
      <w:tblGrid>
        <w:gridCol w:w="4127"/>
        <w:gridCol w:w="7371"/>
      </w:tblGrid>
      <w:tr w:rsidR="006A7EDB" w:rsidRPr="00DD3F42">
        <w:trPr>
          <w:trHeight w:val="454"/>
          <w:jc w:val="center"/>
        </w:trPr>
        <w:tc>
          <w:tcPr>
            <w:tcW w:w="4127" w:type="dxa"/>
          </w:tcPr>
          <w:p w:rsidR="006A7EDB" w:rsidRPr="00DD3F42" w:rsidRDefault="006A7EDB">
            <w:pPr>
              <w:pStyle w:val="Heading1"/>
              <w:rPr>
                <w:b w:val="0"/>
                <w:bCs/>
                <w:szCs w:val="26"/>
              </w:rPr>
            </w:pPr>
            <w:r w:rsidRPr="00DD3F42">
              <w:rPr>
                <w:b w:val="0"/>
                <w:bCs/>
                <w:szCs w:val="26"/>
              </w:rPr>
              <w:t xml:space="preserve">PHÒNG GD&amp;ĐT QUỲNH LƯU   </w:t>
            </w:r>
          </w:p>
          <w:p w:rsidR="006A7EDB" w:rsidRPr="00DD3F42" w:rsidRDefault="00664B62">
            <w:pPr>
              <w:jc w:val="center"/>
              <w:rPr>
                <w:sz w:val="26"/>
                <w:szCs w:val="26"/>
              </w:rPr>
            </w:pPr>
            <w:r>
              <w:rPr>
                <w:noProof/>
                <w:sz w:val="26"/>
                <w:szCs w:val="26"/>
                <w:lang w:eastAsia="en-US"/>
              </w:rPr>
              <mc:AlternateContent>
                <mc:Choice Requires="wps">
                  <w:drawing>
                    <wp:anchor distT="0" distB="0" distL="114300" distR="114300" simplePos="0" relativeHeight="251927040" behindDoc="0" locked="0" layoutInCell="1" allowOverlap="1">
                      <wp:simplePos x="0" y="0"/>
                      <wp:positionH relativeFrom="column">
                        <wp:posOffset>626745</wp:posOffset>
                      </wp:positionH>
                      <wp:positionV relativeFrom="paragraph">
                        <wp:posOffset>27305</wp:posOffset>
                      </wp:positionV>
                      <wp:extent cx="1143000" cy="0"/>
                      <wp:effectExtent l="7620" t="8255" r="11430" b="10795"/>
                      <wp:wrapNone/>
                      <wp:docPr id="466"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2.15pt" to="139.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PQ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"/>
                  </w:pict>
                </mc:Fallback>
              </mc:AlternateContent>
            </w:r>
          </w:p>
        </w:tc>
        <w:tc>
          <w:tcPr>
            <w:tcW w:w="7371" w:type="dxa"/>
          </w:tcPr>
          <w:p w:rsidR="006A7EDB" w:rsidRPr="00DD3F42" w:rsidRDefault="006A7EDB">
            <w:pPr>
              <w:spacing w:line="288" w:lineRule="auto"/>
              <w:jc w:val="center"/>
              <w:rPr>
                <w:b/>
                <w:bCs/>
                <w:sz w:val="26"/>
                <w:szCs w:val="26"/>
              </w:rPr>
            </w:pPr>
            <w:r w:rsidRPr="00DD3F42">
              <w:rPr>
                <w:b/>
                <w:bCs/>
                <w:sz w:val="26"/>
                <w:szCs w:val="26"/>
              </w:rPr>
              <w:t>KHẢO SÁT NĂNG KHIẾU HỌC SINH LỚP 8</w:t>
            </w:r>
          </w:p>
          <w:p w:rsidR="006A7EDB" w:rsidRPr="00DD3F42" w:rsidRDefault="006A7EDB">
            <w:pPr>
              <w:jc w:val="center"/>
              <w:rPr>
                <w:b/>
                <w:bCs/>
                <w:sz w:val="26"/>
                <w:szCs w:val="26"/>
                <w:u w:val="single"/>
              </w:rPr>
            </w:pPr>
            <w:r w:rsidRPr="00DD3F42">
              <w:rPr>
                <w:b/>
                <w:bCs/>
                <w:sz w:val="26"/>
                <w:szCs w:val="26"/>
                <w:u w:val="single"/>
                <w:lang w:val="nl-NL"/>
              </w:rPr>
              <w:t>NĂM HỌC 2015-2016</w:t>
            </w:r>
          </w:p>
        </w:tc>
      </w:tr>
      <w:tr w:rsidR="006A7EDB" w:rsidRPr="00DD3F42">
        <w:trPr>
          <w:trHeight w:val="454"/>
          <w:jc w:val="center"/>
        </w:trPr>
        <w:tc>
          <w:tcPr>
            <w:tcW w:w="4127" w:type="dxa"/>
          </w:tcPr>
          <w:p w:rsidR="006A7EDB" w:rsidRPr="00DD3F42" w:rsidRDefault="00664B62">
            <w:pPr>
              <w:rPr>
                <w:sz w:val="26"/>
                <w:szCs w:val="26"/>
              </w:rPr>
            </w:pPr>
            <w:r>
              <w:rPr>
                <w:rFonts w:ascii=".VnTime" w:hAnsi=".VnTime"/>
                <w:noProof/>
                <w:sz w:val="26"/>
                <w:szCs w:val="26"/>
                <w:lang w:eastAsia="en-US"/>
              </w:rPr>
              <mc:AlternateContent>
                <mc:Choice Requires="wps">
                  <w:drawing>
                    <wp:anchor distT="0" distB="0" distL="114300" distR="114300" simplePos="0" relativeHeight="251928064" behindDoc="0" locked="0" layoutInCell="1" allowOverlap="1">
                      <wp:simplePos x="0" y="0"/>
                      <wp:positionH relativeFrom="column">
                        <wp:posOffset>441325</wp:posOffset>
                      </wp:positionH>
                      <wp:positionV relativeFrom="paragraph">
                        <wp:posOffset>24765</wp:posOffset>
                      </wp:positionV>
                      <wp:extent cx="1567180" cy="333375"/>
                      <wp:effectExtent l="12700" t="5715" r="10795" b="13335"/>
                      <wp:wrapNone/>
                      <wp:docPr id="46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33375"/>
                              </a:xfrm>
                              <a:prstGeom prst="rect">
                                <a:avLst/>
                              </a:prstGeom>
                              <a:solidFill>
                                <a:srgbClr val="FFFFFF"/>
                              </a:solidFill>
                              <a:ln w="9525">
                                <a:solidFill>
                                  <a:srgbClr val="000000"/>
                                </a:solidFill>
                                <a:miter lim="800000"/>
                                <a:headEnd/>
                                <a:tailEnd/>
                              </a:ln>
                            </wps:spPr>
                            <wps:txbx>
                              <w:txbxContent>
                                <w:p w:rsidR="006A7EDB" w:rsidRDefault="006A7EDB" w:rsidP="00F33E29">
                                  <w:pPr>
                                    <w:jc w:val="center"/>
                                    <w:rPr>
                                      <w:b/>
                                      <w:bCs/>
                                      <w:sz w:val="20"/>
                                      <w:szCs w:val="20"/>
                                    </w:rPr>
                                  </w:pPr>
                                  <w:r>
                                    <w:rPr>
                                      <w:b/>
                                      <w:bCs/>
                                      <w:sz w:val="20"/>
                                      <w:szCs w:val="20"/>
                                    </w:rPr>
                                    <w:t>ĐỀ THI CH</w:t>
                                  </w:r>
                                  <w:r>
                                    <w:rPr>
                                      <w:b/>
                                      <w:bCs/>
                                      <w:sz w:val="20"/>
                                      <w:szCs w:val="20"/>
                                      <w:lang w:val="vi-VN"/>
                                    </w:rPr>
                                    <w:t>Í</w:t>
                                  </w:r>
                                  <w:r>
                                    <w:rPr>
                                      <w:b/>
                                      <w:bCs/>
                                      <w:sz w:val="20"/>
                                      <w:szCs w:val="20"/>
                                    </w:rPr>
                                    <w:t>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262" type="#_x0000_t202" style="position:absolute;margin-left:34.75pt;margin-top:1.95pt;width:123.4pt;height:26.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">
                      <v:textbox>
                        <w:txbxContent>
                          <w:p w:rsidR="006A7EDB" w:rsidRDefault="006A7EDB" w:rsidP="00F33E29">
                            <w:pPr>
                              <w:jc w:val="center"/>
                              <w:rPr>
                                <w:b/>
                                <w:bCs/>
                                <w:sz w:val="20"/>
                                <w:szCs w:val="20"/>
                              </w:rPr>
                            </w:pPr>
                            <w:r>
                              <w:rPr>
                                <w:b/>
                                <w:bCs/>
                                <w:sz w:val="20"/>
                                <w:szCs w:val="20"/>
                              </w:rPr>
                              <w:t>ĐỀ THI CH</w:t>
                            </w:r>
                            <w:r>
                              <w:rPr>
                                <w:b/>
                                <w:bCs/>
                                <w:sz w:val="20"/>
                                <w:szCs w:val="20"/>
                                <w:lang w:val="vi-VN"/>
                              </w:rPr>
                              <w:t>Í</w:t>
                            </w:r>
                            <w:r>
                              <w:rPr>
                                <w:b/>
                                <w:bCs/>
                                <w:sz w:val="20"/>
                                <w:szCs w:val="20"/>
                              </w:rPr>
                              <w:t>NH THỨC</w:t>
                            </w:r>
                          </w:p>
                        </w:txbxContent>
                      </v:textbox>
                    </v:shape>
                  </w:pict>
                </mc:Fallback>
              </mc:AlternateContent>
            </w:r>
          </w:p>
        </w:tc>
        <w:tc>
          <w:tcPr>
            <w:tcW w:w="7371" w:type="dxa"/>
          </w:tcPr>
          <w:p w:rsidR="006A7EDB" w:rsidRPr="00DD3F42" w:rsidRDefault="006A7EDB">
            <w:pPr>
              <w:spacing w:before="240"/>
              <w:jc w:val="center"/>
              <w:rPr>
                <w:b/>
                <w:bCs/>
                <w:sz w:val="26"/>
                <w:szCs w:val="26"/>
              </w:rPr>
            </w:pPr>
            <w:r w:rsidRPr="00DD3F42">
              <w:rPr>
                <w:sz w:val="26"/>
                <w:szCs w:val="26"/>
              </w:rPr>
              <w:t xml:space="preserve">Đề thi môn: </w:t>
            </w:r>
            <w:r w:rsidRPr="00DD3F42">
              <w:rPr>
                <w:b/>
                <w:bCs/>
                <w:sz w:val="26"/>
                <w:szCs w:val="26"/>
              </w:rPr>
              <w:t>Hóa học</w:t>
            </w:r>
          </w:p>
        </w:tc>
      </w:tr>
      <w:tr w:rsidR="006A7EDB" w:rsidRPr="00DD3F42">
        <w:trPr>
          <w:trHeight w:val="454"/>
          <w:jc w:val="center"/>
        </w:trPr>
        <w:tc>
          <w:tcPr>
            <w:tcW w:w="4127" w:type="dxa"/>
          </w:tcPr>
          <w:p w:rsidR="006A7EDB" w:rsidRPr="00DD3F42" w:rsidRDefault="006A7EDB">
            <w:pPr>
              <w:spacing w:before="120"/>
              <w:jc w:val="center"/>
              <w:rPr>
                <w:sz w:val="26"/>
                <w:szCs w:val="26"/>
              </w:rPr>
            </w:pPr>
          </w:p>
        </w:tc>
        <w:tc>
          <w:tcPr>
            <w:tcW w:w="7371" w:type="dxa"/>
          </w:tcPr>
          <w:p w:rsidR="006A7EDB" w:rsidRPr="00DD3F42" w:rsidRDefault="006A7EDB">
            <w:pPr>
              <w:spacing w:before="120"/>
              <w:jc w:val="center"/>
              <w:rPr>
                <w:sz w:val="26"/>
                <w:szCs w:val="26"/>
              </w:rPr>
            </w:pPr>
            <w:r w:rsidRPr="00DD3F42">
              <w:rPr>
                <w:sz w:val="26"/>
                <w:szCs w:val="26"/>
              </w:rPr>
              <w:t xml:space="preserve">Thời gian: </w:t>
            </w:r>
            <w:r w:rsidRPr="00DD3F42">
              <w:rPr>
                <w:b/>
                <w:bCs/>
                <w:i/>
                <w:iCs/>
                <w:sz w:val="26"/>
                <w:szCs w:val="26"/>
              </w:rPr>
              <w:t>120 phút</w:t>
            </w:r>
            <w:r w:rsidRPr="00DD3F42">
              <w:rPr>
                <w:sz w:val="26"/>
                <w:szCs w:val="26"/>
              </w:rPr>
              <w:t xml:space="preserve"> (</w:t>
            </w:r>
            <w:r w:rsidRPr="00DD3F42">
              <w:rPr>
                <w:i/>
                <w:iCs/>
                <w:sz w:val="26"/>
                <w:szCs w:val="26"/>
              </w:rPr>
              <w:t>Không kể thời gian giao đề</w:t>
            </w:r>
            <w:r w:rsidRPr="00DD3F42">
              <w:rPr>
                <w:sz w:val="26"/>
                <w:szCs w:val="26"/>
              </w:rPr>
              <w:t>)</w:t>
            </w:r>
          </w:p>
        </w:tc>
      </w:tr>
    </w:tbl>
    <w:p w:rsidR="006A7EDB" w:rsidRPr="00DD3F42" w:rsidRDefault="006A7EDB" w:rsidP="00F33E29">
      <w:pPr>
        <w:jc w:val="both"/>
        <w:rPr>
          <w:b/>
          <w:bCs/>
          <w:sz w:val="26"/>
          <w:szCs w:val="26"/>
          <w:u w:val="single"/>
        </w:rPr>
      </w:pPr>
    </w:p>
    <w:p w:rsidR="006A7EDB" w:rsidRPr="00DD3F42" w:rsidRDefault="006A7EDB" w:rsidP="00F06E63">
      <w:pPr>
        <w:jc w:val="both"/>
        <w:rPr>
          <w:sz w:val="26"/>
          <w:szCs w:val="26"/>
        </w:rPr>
      </w:pPr>
      <w:r w:rsidRPr="00DD3F42">
        <w:rPr>
          <w:b/>
          <w:bCs/>
          <w:sz w:val="26"/>
          <w:szCs w:val="26"/>
          <w:u w:val="single"/>
        </w:rPr>
        <w:t>Câu 1</w:t>
      </w:r>
      <w:r w:rsidRPr="00DD3F42">
        <w:rPr>
          <w:sz w:val="26"/>
          <w:szCs w:val="26"/>
        </w:rPr>
        <w:t xml:space="preserve"> (4,0 điểm).</w:t>
      </w:r>
    </w:p>
    <w:p w:rsidR="006A7EDB" w:rsidRPr="00DD3F42" w:rsidRDefault="006A7EDB" w:rsidP="00F06E63">
      <w:pPr>
        <w:ind w:firstLine="720"/>
        <w:jc w:val="both"/>
        <w:rPr>
          <w:sz w:val="26"/>
          <w:szCs w:val="26"/>
        </w:rPr>
      </w:pPr>
      <w:r w:rsidRPr="00DD3F42">
        <w:rPr>
          <w:sz w:val="26"/>
          <w:szCs w:val="26"/>
        </w:rPr>
        <w:t>1. Viết các PTHH và ghi đầy đủ điều kiện phản ứng (nếu có):</w:t>
      </w:r>
    </w:p>
    <w:p w:rsidR="006A7EDB" w:rsidRPr="00DD3F42" w:rsidRDefault="006A7EDB" w:rsidP="00F06E63">
      <w:pPr>
        <w:ind w:firstLine="720"/>
        <w:jc w:val="both"/>
        <w:rPr>
          <w:sz w:val="26"/>
          <w:szCs w:val="26"/>
          <w:vertAlign w:val="subscript"/>
          <w:lang w:val="pt-BR"/>
        </w:rPr>
      </w:pPr>
      <w:r w:rsidRPr="00DD3F42">
        <w:rPr>
          <w:sz w:val="26"/>
          <w:szCs w:val="26"/>
        </w:rPr>
        <w:t xml:space="preserve">a) Cho khí hiđro đi qua các ống mắc nối tiếp, nung nóng, chứa lần lượt các chất sau: </w:t>
      </w:r>
      <w:r w:rsidRPr="00DD3F42">
        <w:rPr>
          <w:sz w:val="26"/>
          <w:szCs w:val="26"/>
          <w:lang w:val="pt-BR"/>
        </w:rPr>
        <w:t>MgO; CaO; CuO; Fe</w:t>
      </w:r>
      <w:r w:rsidRPr="00DD3F42">
        <w:rPr>
          <w:sz w:val="26"/>
          <w:szCs w:val="26"/>
          <w:vertAlign w:val="subscript"/>
          <w:lang w:val="pt-BR"/>
        </w:rPr>
        <w:t>3</w:t>
      </w:r>
      <w:r w:rsidRPr="00DD3F42">
        <w:rPr>
          <w:sz w:val="26"/>
          <w:szCs w:val="26"/>
          <w:lang w:val="pt-BR"/>
        </w:rPr>
        <w:t>O</w:t>
      </w:r>
      <w:r w:rsidRPr="00DD3F42">
        <w:rPr>
          <w:sz w:val="26"/>
          <w:szCs w:val="26"/>
          <w:vertAlign w:val="subscript"/>
          <w:lang w:val="pt-BR"/>
        </w:rPr>
        <w:t>4</w:t>
      </w:r>
      <w:r w:rsidRPr="00DD3F42">
        <w:rPr>
          <w:sz w:val="26"/>
          <w:szCs w:val="26"/>
          <w:lang w:val="pt-BR"/>
        </w:rPr>
        <w:t>; Na</w:t>
      </w:r>
      <w:r w:rsidRPr="00DD3F42">
        <w:rPr>
          <w:sz w:val="26"/>
          <w:szCs w:val="26"/>
          <w:vertAlign w:val="subscript"/>
          <w:lang w:val="pt-BR"/>
        </w:rPr>
        <w:t>2</w:t>
      </w:r>
      <w:r w:rsidRPr="00DD3F42">
        <w:rPr>
          <w:sz w:val="26"/>
          <w:szCs w:val="26"/>
          <w:lang w:val="pt-BR"/>
        </w:rPr>
        <w:t>O.</w:t>
      </w:r>
    </w:p>
    <w:p w:rsidR="006A7EDB" w:rsidRPr="00DD3F42" w:rsidRDefault="006A7EDB" w:rsidP="00F06E63">
      <w:pPr>
        <w:ind w:firstLine="720"/>
        <w:jc w:val="both"/>
        <w:rPr>
          <w:spacing w:val="-4"/>
          <w:sz w:val="26"/>
          <w:szCs w:val="26"/>
        </w:rPr>
      </w:pPr>
      <w:r w:rsidRPr="00DD3F42">
        <w:rPr>
          <w:sz w:val="26"/>
          <w:szCs w:val="26"/>
        </w:rPr>
        <w:t xml:space="preserve">b) </w:t>
      </w:r>
      <w:r w:rsidRPr="00DD3F42">
        <w:rPr>
          <w:spacing w:val="-4"/>
          <w:sz w:val="26"/>
          <w:szCs w:val="26"/>
        </w:rPr>
        <w:t>Cho dung dịch axit HCl tác dụng lần lượt với các chất: Nhôm, Sắt, Magie, Đồng, Kẽm, Bạc.</w:t>
      </w:r>
    </w:p>
    <w:p w:rsidR="006A7EDB" w:rsidRPr="00DD3F42" w:rsidRDefault="006A7EDB" w:rsidP="00F06E63">
      <w:pPr>
        <w:ind w:firstLine="720"/>
        <w:jc w:val="both"/>
        <w:rPr>
          <w:sz w:val="26"/>
          <w:szCs w:val="26"/>
        </w:rPr>
      </w:pPr>
      <w:r w:rsidRPr="00DD3F42">
        <w:rPr>
          <w:sz w:val="26"/>
          <w:szCs w:val="26"/>
        </w:rPr>
        <w:t>2. Có mấy loại hợp chất vô cơ? Mỗi loại lấy 2 ví dụ. Đọc tên các chất đó.</w:t>
      </w:r>
    </w:p>
    <w:p w:rsidR="006A7EDB" w:rsidRPr="00DD3F42" w:rsidRDefault="006A7EDB" w:rsidP="00F06E63">
      <w:pPr>
        <w:jc w:val="both"/>
        <w:rPr>
          <w:sz w:val="26"/>
          <w:szCs w:val="26"/>
        </w:rPr>
      </w:pPr>
      <w:r w:rsidRPr="00DD3F42">
        <w:rPr>
          <w:b/>
          <w:bCs/>
          <w:sz w:val="26"/>
          <w:szCs w:val="26"/>
          <w:u w:val="single"/>
        </w:rPr>
        <w:t>Câu 2</w:t>
      </w:r>
      <w:r w:rsidRPr="00DD3F42">
        <w:rPr>
          <w:sz w:val="26"/>
          <w:szCs w:val="26"/>
        </w:rPr>
        <w:t xml:space="preserve"> (4,0 điểm). </w:t>
      </w:r>
    </w:p>
    <w:p w:rsidR="006A7EDB" w:rsidRPr="00DD3F42" w:rsidRDefault="006A7EDB" w:rsidP="00F06E63">
      <w:pPr>
        <w:ind w:firstLine="720"/>
        <w:jc w:val="both"/>
        <w:rPr>
          <w:spacing w:val="-4"/>
          <w:sz w:val="26"/>
          <w:szCs w:val="26"/>
        </w:rPr>
      </w:pPr>
      <w:r w:rsidRPr="00DD3F42">
        <w:rPr>
          <w:spacing w:val="-4"/>
          <w:sz w:val="26"/>
          <w:szCs w:val="26"/>
        </w:rPr>
        <w:t>Xác định chất tan và tính khối lượng dung dịch thu được cho mỗi thí nghiệm sau:</w:t>
      </w:r>
    </w:p>
    <w:p w:rsidR="006A7EDB" w:rsidRPr="00DD3F42" w:rsidRDefault="006A7EDB" w:rsidP="00F06E63">
      <w:pPr>
        <w:ind w:firstLine="720"/>
        <w:jc w:val="both"/>
        <w:rPr>
          <w:sz w:val="26"/>
          <w:szCs w:val="26"/>
          <w:lang w:val="pt-BR"/>
        </w:rPr>
      </w:pPr>
      <w:r w:rsidRPr="00DD3F42">
        <w:rPr>
          <w:sz w:val="26"/>
          <w:szCs w:val="26"/>
          <w:lang w:val="pt-BR"/>
        </w:rPr>
        <w:t>1. Hòa tan 10ml C</w:t>
      </w:r>
      <w:r w:rsidRPr="00DD3F42">
        <w:rPr>
          <w:sz w:val="26"/>
          <w:szCs w:val="26"/>
          <w:vertAlign w:val="subscript"/>
          <w:lang w:val="pt-BR"/>
        </w:rPr>
        <w:t>2</w:t>
      </w:r>
      <w:r w:rsidRPr="00DD3F42">
        <w:rPr>
          <w:sz w:val="26"/>
          <w:szCs w:val="26"/>
          <w:lang w:val="pt-BR"/>
        </w:rPr>
        <w:t>H</w:t>
      </w:r>
      <w:r w:rsidRPr="00DD3F42">
        <w:rPr>
          <w:sz w:val="26"/>
          <w:szCs w:val="26"/>
          <w:vertAlign w:val="subscript"/>
          <w:lang w:val="pt-BR"/>
        </w:rPr>
        <w:t>5</w:t>
      </w:r>
      <w:r w:rsidRPr="00DD3F42">
        <w:rPr>
          <w:sz w:val="26"/>
          <w:szCs w:val="26"/>
          <w:lang w:val="pt-BR"/>
        </w:rPr>
        <w:t>OH vào 100ml H</w:t>
      </w:r>
      <w:r w:rsidRPr="00DD3F42">
        <w:rPr>
          <w:sz w:val="26"/>
          <w:szCs w:val="26"/>
          <w:vertAlign w:val="subscript"/>
          <w:lang w:val="pt-BR"/>
        </w:rPr>
        <w:t>2</w:t>
      </w:r>
      <w:r w:rsidRPr="00DD3F42">
        <w:rPr>
          <w:sz w:val="26"/>
          <w:szCs w:val="26"/>
          <w:lang w:val="pt-BR"/>
        </w:rPr>
        <w:t>O.  Biết khối lượng riêng của C</w:t>
      </w:r>
      <w:r w:rsidRPr="00DD3F42">
        <w:rPr>
          <w:sz w:val="26"/>
          <w:szCs w:val="26"/>
          <w:vertAlign w:val="subscript"/>
          <w:lang w:val="pt-BR"/>
        </w:rPr>
        <w:t>2</w:t>
      </w:r>
      <w:r w:rsidRPr="00DD3F42">
        <w:rPr>
          <w:sz w:val="26"/>
          <w:szCs w:val="26"/>
          <w:lang w:val="pt-BR"/>
        </w:rPr>
        <w:t>H</w:t>
      </w:r>
      <w:r w:rsidRPr="00DD3F42">
        <w:rPr>
          <w:sz w:val="26"/>
          <w:szCs w:val="26"/>
          <w:vertAlign w:val="subscript"/>
          <w:lang w:val="pt-BR"/>
        </w:rPr>
        <w:t>5</w:t>
      </w:r>
      <w:r w:rsidRPr="00DD3F42">
        <w:rPr>
          <w:sz w:val="26"/>
          <w:szCs w:val="26"/>
          <w:lang w:val="pt-BR"/>
        </w:rPr>
        <w:t>OH là 0,8g/ml của H</w:t>
      </w:r>
      <w:r w:rsidRPr="00DD3F42">
        <w:rPr>
          <w:sz w:val="26"/>
          <w:szCs w:val="26"/>
          <w:vertAlign w:val="subscript"/>
          <w:lang w:val="pt-BR"/>
        </w:rPr>
        <w:t>2</w:t>
      </w:r>
      <w:r w:rsidRPr="00DD3F42">
        <w:rPr>
          <w:sz w:val="26"/>
          <w:szCs w:val="26"/>
          <w:lang w:val="pt-BR"/>
        </w:rPr>
        <w:t>O là 1g/ml</w:t>
      </w:r>
    </w:p>
    <w:p w:rsidR="006A7EDB" w:rsidRPr="00DD3F42" w:rsidRDefault="006A7EDB" w:rsidP="00F06E63">
      <w:pPr>
        <w:ind w:firstLine="720"/>
        <w:jc w:val="both"/>
        <w:rPr>
          <w:sz w:val="26"/>
          <w:szCs w:val="26"/>
          <w:lang w:val="pt-BR"/>
        </w:rPr>
      </w:pPr>
      <w:r w:rsidRPr="00DD3F42">
        <w:rPr>
          <w:sz w:val="26"/>
          <w:szCs w:val="26"/>
          <w:lang w:val="pt-BR"/>
        </w:rPr>
        <w:t xml:space="preserve">2. Hòa tan hoàn toàn 2,3 gam Na vào 100gam nước.     </w:t>
      </w:r>
    </w:p>
    <w:p w:rsidR="006A7EDB" w:rsidRPr="00DD3F42" w:rsidRDefault="006A7EDB" w:rsidP="00F06E63">
      <w:pPr>
        <w:jc w:val="both"/>
        <w:rPr>
          <w:sz w:val="26"/>
          <w:szCs w:val="26"/>
          <w:lang w:val="pt-BR"/>
        </w:rPr>
      </w:pPr>
      <w:r w:rsidRPr="00DD3F42">
        <w:rPr>
          <w:b/>
          <w:bCs/>
          <w:sz w:val="26"/>
          <w:szCs w:val="26"/>
          <w:u w:val="single"/>
          <w:lang w:val="pt-BR"/>
        </w:rPr>
        <w:t>Câu 3</w:t>
      </w:r>
      <w:r w:rsidRPr="00DD3F42">
        <w:rPr>
          <w:sz w:val="26"/>
          <w:szCs w:val="26"/>
          <w:lang w:val="pt-BR"/>
        </w:rPr>
        <w:t xml:space="preserve"> (4,0 điểm).</w:t>
      </w:r>
    </w:p>
    <w:p w:rsidR="006A7EDB" w:rsidRPr="00DD3F42" w:rsidRDefault="006A7EDB" w:rsidP="00F06E63">
      <w:pPr>
        <w:ind w:firstLine="720"/>
        <w:jc w:val="both"/>
        <w:rPr>
          <w:sz w:val="26"/>
          <w:szCs w:val="26"/>
          <w:lang w:val="pt-BR"/>
        </w:rPr>
      </w:pPr>
      <w:r w:rsidRPr="00DD3F42">
        <w:rPr>
          <w:sz w:val="26"/>
          <w:szCs w:val="26"/>
          <w:lang w:val="pt-BR"/>
        </w:rPr>
        <w:t>1. Nhiệt phân 66,2 gam Pb(NO</w:t>
      </w:r>
      <w:r w:rsidRPr="00DD3F42">
        <w:rPr>
          <w:sz w:val="26"/>
          <w:szCs w:val="26"/>
          <w:vertAlign w:val="subscript"/>
          <w:lang w:val="pt-BR"/>
        </w:rPr>
        <w:t>3</w:t>
      </w:r>
      <w:r w:rsidRPr="00DD3F42">
        <w:rPr>
          <w:sz w:val="26"/>
          <w:szCs w:val="26"/>
          <w:lang w:val="pt-BR"/>
        </w:rPr>
        <w:t>)</w:t>
      </w:r>
      <w:r w:rsidRPr="00DD3F42">
        <w:rPr>
          <w:sz w:val="26"/>
          <w:szCs w:val="26"/>
          <w:vertAlign w:val="subscript"/>
          <w:lang w:val="pt-BR"/>
        </w:rPr>
        <w:t>2</w:t>
      </w:r>
      <w:r w:rsidRPr="00DD3F42">
        <w:rPr>
          <w:sz w:val="26"/>
          <w:szCs w:val="26"/>
          <w:lang w:val="pt-BR"/>
        </w:rPr>
        <w:t xml:space="preserve"> thu được 55,4 gam chất rắn. Tính hiệu suất của phản ứng nhiệt phân. Biết rằng  Pb(NO</w:t>
      </w:r>
      <w:r w:rsidRPr="00DD3F42">
        <w:rPr>
          <w:sz w:val="26"/>
          <w:szCs w:val="26"/>
          <w:vertAlign w:val="subscript"/>
          <w:lang w:val="pt-BR"/>
        </w:rPr>
        <w:t>3</w:t>
      </w:r>
      <w:r w:rsidRPr="00DD3F42">
        <w:rPr>
          <w:sz w:val="26"/>
          <w:szCs w:val="26"/>
          <w:lang w:val="pt-BR"/>
        </w:rPr>
        <w:t>)</w:t>
      </w:r>
      <w:r w:rsidRPr="00DD3F42">
        <w:rPr>
          <w:sz w:val="26"/>
          <w:szCs w:val="26"/>
          <w:vertAlign w:val="subscript"/>
          <w:lang w:val="pt-BR"/>
        </w:rPr>
        <w:t>2</w:t>
      </w:r>
      <w:r w:rsidRPr="00DD3F42">
        <w:rPr>
          <w:sz w:val="26"/>
          <w:szCs w:val="26"/>
          <w:lang w:val="pt-BR"/>
        </w:rPr>
        <w:t xml:space="preserve"> bị nhiệt phân theo sơ đồ phản ứng:</w:t>
      </w:r>
    </w:p>
    <w:p w:rsidR="006A7EDB" w:rsidRPr="00DD3F42" w:rsidRDefault="006A7EDB" w:rsidP="00F06E63">
      <w:pPr>
        <w:jc w:val="both"/>
        <w:rPr>
          <w:sz w:val="26"/>
          <w:szCs w:val="26"/>
          <w:lang w:val="pt-BR"/>
        </w:rPr>
      </w:pPr>
      <w:r w:rsidRPr="00DD3F42">
        <w:rPr>
          <w:sz w:val="26"/>
          <w:szCs w:val="26"/>
          <w:lang w:val="pt-BR"/>
        </w:rPr>
        <w:t xml:space="preserve">                           Pb(NO</w:t>
      </w:r>
      <w:r w:rsidRPr="00DD3F42">
        <w:rPr>
          <w:sz w:val="26"/>
          <w:szCs w:val="26"/>
          <w:vertAlign w:val="subscript"/>
          <w:lang w:val="pt-BR"/>
        </w:rPr>
        <w:t>3</w:t>
      </w:r>
      <w:r w:rsidRPr="00DD3F42">
        <w:rPr>
          <w:sz w:val="26"/>
          <w:szCs w:val="26"/>
          <w:lang w:val="pt-BR"/>
        </w:rPr>
        <w:t>)</w:t>
      </w:r>
      <w:r w:rsidRPr="00DD3F42">
        <w:rPr>
          <w:sz w:val="26"/>
          <w:szCs w:val="26"/>
          <w:vertAlign w:val="subscript"/>
          <w:lang w:val="pt-BR"/>
        </w:rPr>
        <w:t>2</w:t>
      </w:r>
      <w:r w:rsidRPr="00DD3F42">
        <w:rPr>
          <w:sz w:val="26"/>
          <w:szCs w:val="26"/>
          <w:lang w:val="pt-BR"/>
        </w:rPr>
        <w:t xml:space="preserve"> </w:t>
      </w:r>
      <w:r w:rsidRPr="00DD3F42">
        <w:rPr>
          <w:position w:val="-6"/>
          <w:sz w:val="26"/>
          <w:szCs w:val="26"/>
          <w:lang w:val="fr-FR"/>
        </w:rPr>
        <w:object w:dxaOrig="680" w:dyaOrig="360">
          <v:shape id="_x0000_i2512" type="#_x0000_t75" style="width:33.75pt;height:18pt" o:ole="">
            <v:imagedata r:id="rId1929" o:title=""/>
          </v:shape>
          <o:OLEObject Type="Embed" ProgID="Equation.DSMT4" ShapeID="_x0000_i2512" DrawAspect="Content" ObjectID="_1691821161" r:id="rId1930"/>
        </w:object>
      </w:r>
      <w:r w:rsidRPr="00DD3F42">
        <w:rPr>
          <w:position w:val="-6"/>
          <w:sz w:val="26"/>
          <w:szCs w:val="26"/>
          <w:lang w:val="pt-BR"/>
        </w:rPr>
        <w:t xml:space="preserve">    </w:t>
      </w:r>
      <w:r w:rsidRPr="00DD3F42">
        <w:rPr>
          <w:sz w:val="26"/>
          <w:szCs w:val="26"/>
          <w:lang w:val="pt-BR"/>
        </w:rPr>
        <w:t>PbO  + NO</w:t>
      </w:r>
      <w:r w:rsidRPr="00DD3F42">
        <w:rPr>
          <w:sz w:val="26"/>
          <w:szCs w:val="26"/>
          <w:vertAlign w:val="subscript"/>
          <w:lang w:val="pt-BR"/>
        </w:rPr>
        <w:t>2</w:t>
      </w:r>
      <w:r w:rsidRPr="00DD3F42">
        <w:rPr>
          <w:sz w:val="26"/>
          <w:szCs w:val="26"/>
          <w:lang w:val="pt-BR"/>
        </w:rPr>
        <w:t xml:space="preserve"> </w:t>
      </w:r>
      <w:r w:rsidRPr="00DD3F42">
        <w:rPr>
          <w:position w:val="-28"/>
          <w:sz w:val="26"/>
          <w:szCs w:val="26"/>
          <w:lang w:val="pt-BR"/>
        </w:rPr>
        <w:t xml:space="preserve"> </w:t>
      </w:r>
      <w:r w:rsidRPr="00DD3F42">
        <w:rPr>
          <w:sz w:val="26"/>
          <w:szCs w:val="26"/>
          <w:lang w:val="pt-BR"/>
        </w:rPr>
        <w:t>+  O</w:t>
      </w:r>
      <w:r w:rsidRPr="00DD3F42">
        <w:rPr>
          <w:sz w:val="26"/>
          <w:szCs w:val="26"/>
          <w:vertAlign w:val="subscript"/>
          <w:lang w:val="pt-BR"/>
        </w:rPr>
        <w:t>2</w:t>
      </w:r>
    </w:p>
    <w:p w:rsidR="006A7EDB" w:rsidRPr="00DD3F42" w:rsidRDefault="006A7EDB" w:rsidP="00F06E63">
      <w:pPr>
        <w:ind w:firstLine="720"/>
        <w:jc w:val="both"/>
        <w:rPr>
          <w:sz w:val="26"/>
          <w:szCs w:val="26"/>
          <w:lang w:val="pt-BR"/>
        </w:rPr>
      </w:pPr>
      <w:r w:rsidRPr="00DD3F42">
        <w:rPr>
          <w:sz w:val="26"/>
          <w:szCs w:val="26"/>
          <w:lang w:val="pt-BR"/>
        </w:rPr>
        <w:lastRenderedPageBreak/>
        <w:t>2. Khi nhiệt phân a gam KClO</w:t>
      </w:r>
      <w:r w:rsidRPr="00DD3F42">
        <w:rPr>
          <w:sz w:val="26"/>
          <w:szCs w:val="26"/>
          <w:vertAlign w:val="subscript"/>
          <w:lang w:val="pt-BR"/>
        </w:rPr>
        <w:t>3</w:t>
      </w:r>
      <w:r w:rsidRPr="00DD3F42">
        <w:rPr>
          <w:sz w:val="26"/>
          <w:szCs w:val="26"/>
          <w:lang w:val="pt-BR"/>
        </w:rPr>
        <w:t xml:space="preserve"> và b gam KMnO</w:t>
      </w:r>
      <w:r w:rsidRPr="00DD3F42">
        <w:rPr>
          <w:sz w:val="26"/>
          <w:szCs w:val="26"/>
          <w:vertAlign w:val="subscript"/>
          <w:lang w:val="pt-BR"/>
        </w:rPr>
        <w:t>4</w:t>
      </w:r>
      <w:r w:rsidRPr="00DD3F42">
        <w:rPr>
          <w:sz w:val="26"/>
          <w:szCs w:val="26"/>
          <w:lang w:val="pt-BR"/>
        </w:rPr>
        <w:t xml:space="preserve"> thu được lượng oxi như nhau. Biết các phản ứng xảy ra hoàn toàn. Hãy tính tỉ lệ </w:t>
      </w:r>
      <w:r w:rsidRPr="00DD3F42">
        <w:rPr>
          <w:position w:val="-24"/>
          <w:sz w:val="26"/>
          <w:szCs w:val="26"/>
        </w:rPr>
        <w:object w:dxaOrig="240" w:dyaOrig="620">
          <v:shape id="_x0000_i2513" type="#_x0000_t75" style="width:12pt;height:30.75pt" o:ole="">
            <v:imagedata r:id="rId1931" o:title=""/>
          </v:shape>
          <o:OLEObject Type="Embed" ProgID="Equation.3" ShapeID="_x0000_i2513" DrawAspect="Content" ObjectID="_1691821162" r:id="rId1932"/>
        </w:object>
      </w:r>
      <w:r w:rsidRPr="00DD3F42">
        <w:rPr>
          <w:sz w:val="26"/>
          <w:szCs w:val="26"/>
          <w:lang w:val="pt-BR"/>
        </w:rPr>
        <w:t>.</w:t>
      </w:r>
    </w:p>
    <w:p w:rsidR="006A7EDB" w:rsidRPr="00DD3F42" w:rsidRDefault="006A7EDB" w:rsidP="00F06E63">
      <w:pPr>
        <w:jc w:val="both"/>
        <w:rPr>
          <w:sz w:val="26"/>
          <w:szCs w:val="26"/>
          <w:lang w:val="pt-BR"/>
        </w:rPr>
      </w:pPr>
      <w:r w:rsidRPr="00DD3F42">
        <w:rPr>
          <w:b/>
          <w:bCs/>
          <w:sz w:val="26"/>
          <w:szCs w:val="26"/>
          <w:u w:val="single"/>
          <w:lang w:val="pt-BR"/>
        </w:rPr>
        <w:t>Câu 4</w:t>
      </w:r>
      <w:r w:rsidRPr="00DD3F42">
        <w:rPr>
          <w:sz w:val="26"/>
          <w:szCs w:val="26"/>
          <w:lang w:val="pt-BR"/>
        </w:rPr>
        <w:t xml:space="preserve"> (4,0 điểm). </w:t>
      </w:r>
    </w:p>
    <w:p w:rsidR="006A7EDB" w:rsidRPr="00DD3F42" w:rsidRDefault="006A7EDB" w:rsidP="00F06E63">
      <w:pPr>
        <w:ind w:firstLine="720"/>
        <w:jc w:val="both"/>
        <w:rPr>
          <w:sz w:val="26"/>
          <w:szCs w:val="26"/>
          <w:lang w:val="pt-BR"/>
        </w:rPr>
      </w:pPr>
      <w:r w:rsidRPr="00DD3F42">
        <w:rPr>
          <w:sz w:val="26"/>
          <w:szCs w:val="26"/>
          <w:lang w:val="pt-BR"/>
        </w:rPr>
        <w:t>1. Dẫn từ từ 8,96 lít hiđro (đktc) qua m gam oxit sắt Fe</w:t>
      </w:r>
      <w:r w:rsidRPr="00DD3F42">
        <w:rPr>
          <w:sz w:val="26"/>
          <w:szCs w:val="26"/>
          <w:vertAlign w:val="subscript"/>
          <w:lang w:val="pt-BR"/>
        </w:rPr>
        <w:t>x</w:t>
      </w:r>
      <w:r w:rsidRPr="00DD3F42">
        <w:rPr>
          <w:sz w:val="26"/>
          <w:szCs w:val="26"/>
          <w:lang w:val="pt-BR"/>
        </w:rPr>
        <w:t>O</w:t>
      </w:r>
      <w:r w:rsidRPr="00DD3F42">
        <w:rPr>
          <w:sz w:val="26"/>
          <w:szCs w:val="26"/>
          <w:vertAlign w:val="subscript"/>
          <w:lang w:val="pt-BR"/>
        </w:rPr>
        <w:t>y</w:t>
      </w:r>
      <w:r w:rsidRPr="00DD3F42">
        <w:rPr>
          <w:sz w:val="26"/>
          <w:szCs w:val="26"/>
          <w:lang w:val="pt-BR"/>
        </w:rPr>
        <w:t xml:space="preserve"> nung nóng. Sau phản ứng làm ngưng tụ hơi nước được 7,2 ml nước lỏng và hỗn hợp A gồm 2 chất rắn nặng 28,4 gam.</w:t>
      </w:r>
    </w:p>
    <w:p w:rsidR="006A7EDB" w:rsidRPr="00DD3F42" w:rsidRDefault="006A7EDB" w:rsidP="00F06E63">
      <w:pPr>
        <w:ind w:firstLine="720"/>
        <w:jc w:val="both"/>
        <w:rPr>
          <w:sz w:val="26"/>
          <w:szCs w:val="26"/>
          <w:lang w:val="pt-BR"/>
        </w:rPr>
      </w:pPr>
      <w:r w:rsidRPr="00DD3F42">
        <w:rPr>
          <w:sz w:val="26"/>
          <w:szCs w:val="26"/>
          <w:lang w:val="pt-BR"/>
        </w:rPr>
        <w:t>a) Tìm giá trị m?</w:t>
      </w:r>
    </w:p>
    <w:p w:rsidR="006A7EDB" w:rsidRPr="00DD3F42" w:rsidRDefault="006A7EDB" w:rsidP="00F06E63">
      <w:pPr>
        <w:ind w:firstLine="720"/>
        <w:jc w:val="both"/>
        <w:rPr>
          <w:spacing w:val="-8"/>
          <w:sz w:val="26"/>
          <w:szCs w:val="26"/>
          <w:lang w:val="pt-BR"/>
        </w:rPr>
      </w:pPr>
      <w:r w:rsidRPr="00DD3F42">
        <w:rPr>
          <w:spacing w:val="-8"/>
          <w:sz w:val="26"/>
          <w:szCs w:val="26"/>
          <w:lang w:val="pt-BR"/>
        </w:rPr>
        <w:t>b) Lập công thức phân tử của oxit sắt, biết A chứa 59,155% khối lượng sắt đơn chất.</w:t>
      </w:r>
    </w:p>
    <w:p w:rsidR="006A7EDB" w:rsidRPr="00DD3F42" w:rsidRDefault="006A7EDB" w:rsidP="00F06E63">
      <w:pPr>
        <w:ind w:firstLine="720"/>
        <w:jc w:val="both"/>
        <w:rPr>
          <w:b/>
          <w:sz w:val="26"/>
          <w:szCs w:val="26"/>
          <w:lang w:val="pt-BR"/>
        </w:rPr>
      </w:pPr>
      <w:r w:rsidRPr="00DD3F42">
        <w:rPr>
          <w:sz w:val="26"/>
          <w:szCs w:val="26"/>
          <w:lang w:val="pt-BR"/>
        </w:rPr>
        <w:t>2.</w:t>
      </w:r>
      <w:r w:rsidRPr="00DD3F42">
        <w:rPr>
          <w:b/>
          <w:sz w:val="26"/>
          <w:szCs w:val="26"/>
          <w:lang w:val="pt-BR"/>
        </w:rPr>
        <w:t xml:space="preserve"> </w:t>
      </w:r>
      <w:r w:rsidRPr="00DD3F42">
        <w:rPr>
          <w:sz w:val="26"/>
          <w:szCs w:val="26"/>
          <w:lang w:val="pt-BR"/>
        </w:rPr>
        <w:t>Cho hỗn hợp khí A gồm CO</w:t>
      </w:r>
      <w:r w:rsidRPr="00DD3F42">
        <w:rPr>
          <w:sz w:val="26"/>
          <w:szCs w:val="26"/>
          <w:vertAlign w:val="subscript"/>
          <w:lang w:val="pt-BR"/>
        </w:rPr>
        <w:t>2</w:t>
      </w:r>
      <w:r w:rsidRPr="00DD3F42">
        <w:rPr>
          <w:sz w:val="26"/>
          <w:szCs w:val="26"/>
          <w:lang w:val="pt-BR"/>
        </w:rPr>
        <w:t xml:space="preserve"> và O</w:t>
      </w:r>
      <w:r w:rsidRPr="00DD3F42">
        <w:rPr>
          <w:sz w:val="26"/>
          <w:szCs w:val="26"/>
          <w:vertAlign w:val="subscript"/>
          <w:lang w:val="pt-BR"/>
        </w:rPr>
        <w:t>2</w:t>
      </w:r>
      <w:r w:rsidRPr="00DD3F42">
        <w:rPr>
          <w:sz w:val="26"/>
          <w:szCs w:val="26"/>
          <w:lang w:val="pt-BR"/>
        </w:rPr>
        <w:t xml:space="preserve"> có tỉ lệ thể tích tương ứng là 5:1.</w:t>
      </w:r>
    </w:p>
    <w:p w:rsidR="006A7EDB" w:rsidRPr="00DD3F42" w:rsidRDefault="006A7EDB" w:rsidP="00F06E63">
      <w:pPr>
        <w:jc w:val="both"/>
        <w:rPr>
          <w:sz w:val="26"/>
          <w:szCs w:val="26"/>
          <w:lang w:val="pt-BR"/>
        </w:rPr>
      </w:pPr>
      <w:r w:rsidRPr="00DD3F42">
        <w:rPr>
          <w:sz w:val="26"/>
          <w:szCs w:val="26"/>
          <w:lang w:val="pt-BR"/>
        </w:rPr>
        <w:t xml:space="preserve">       </w:t>
      </w:r>
      <w:r w:rsidRPr="00DD3F42">
        <w:rPr>
          <w:sz w:val="26"/>
          <w:szCs w:val="26"/>
          <w:lang w:val="pt-BR"/>
        </w:rPr>
        <w:tab/>
        <w:t>a) Tính tỉ khối của hỗn hợp khí A đối với không khí.</w:t>
      </w:r>
    </w:p>
    <w:p w:rsidR="006A7EDB" w:rsidRPr="00DD3F42" w:rsidRDefault="006A7EDB" w:rsidP="00F06E63">
      <w:pPr>
        <w:jc w:val="both"/>
        <w:rPr>
          <w:sz w:val="26"/>
          <w:szCs w:val="26"/>
          <w:lang w:val="pt-BR"/>
        </w:rPr>
      </w:pPr>
      <w:r w:rsidRPr="00DD3F42">
        <w:rPr>
          <w:sz w:val="26"/>
          <w:szCs w:val="26"/>
          <w:lang w:val="pt-BR"/>
        </w:rPr>
        <w:t xml:space="preserve">       </w:t>
      </w:r>
      <w:r w:rsidRPr="00DD3F42">
        <w:rPr>
          <w:sz w:val="26"/>
          <w:szCs w:val="26"/>
          <w:lang w:val="pt-BR"/>
        </w:rPr>
        <w:tab/>
        <w:t>b) Tính thể tích (đktc) của 10,5 gam khí A.</w:t>
      </w:r>
    </w:p>
    <w:p w:rsidR="006A7EDB" w:rsidRPr="00DD3F42" w:rsidRDefault="006A7EDB" w:rsidP="00F06E63">
      <w:pPr>
        <w:jc w:val="both"/>
        <w:rPr>
          <w:b/>
          <w:bCs/>
          <w:sz w:val="26"/>
          <w:szCs w:val="26"/>
          <w:u w:val="single"/>
          <w:lang w:val="pt-BR"/>
        </w:rPr>
      </w:pPr>
      <w:r w:rsidRPr="00DD3F42">
        <w:rPr>
          <w:b/>
          <w:bCs/>
          <w:sz w:val="26"/>
          <w:szCs w:val="26"/>
          <w:u w:val="single"/>
          <w:lang w:val="pt-BR"/>
        </w:rPr>
        <w:t>Câu 5</w:t>
      </w:r>
      <w:r w:rsidRPr="00DD3F42">
        <w:rPr>
          <w:sz w:val="26"/>
          <w:szCs w:val="26"/>
          <w:lang w:val="pt-BR"/>
        </w:rPr>
        <w:t xml:space="preserve"> (4,0 điểm).</w:t>
      </w:r>
    </w:p>
    <w:p w:rsidR="006A7EDB" w:rsidRPr="00DD3F42" w:rsidRDefault="006A7EDB" w:rsidP="00F06E63">
      <w:pPr>
        <w:ind w:firstLine="720"/>
        <w:jc w:val="both"/>
        <w:rPr>
          <w:spacing w:val="4"/>
          <w:sz w:val="26"/>
          <w:szCs w:val="26"/>
          <w:lang w:val="pt-BR"/>
        </w:rPr>
      </w:pPr>
      <w:r w:rsidRPr="00DD3F42">
        <w:rPr>
          <w:spacing w:val="4"/>
          <w:sz w:val="26"/>
          <w:szCs w:val="26"/>
          <w:lang w:val="pt-BR"/>
        </w:rPr>
        <w:t>1. Hỗn hợp khí X gồm H</w:t>
      </w:r>
      <w:r w:rsidRPr="00DD3F42">
        <w:rPr>
          <w:spacing w:val="4"/>
          <w:sz w:val="26"/>
          <w:szCs w:val="26"/>
          <w:vertAlign w:val="subscript"/>
          <w:lang w:val="pt-BR"/>
        </w:rPr>
        <w:t>2</w:t>
      </w:r>
      <w:r w:rsidRPr="00DD3F42">
        <w:rPr>
          <w:spacing w:val="4"/>
          <w:sz w:val="26"/>
          <w:szCs w:val="26"/>
          <w:lang w:val="pt-BR"/>
        </w:rPr>
        <w:t xml:space="preserve"> và CH</w:t>
      </w:r>
      <w:r w:rsidRPr="00DD3F42">
        <w:rPr>
          <w:spacing w:val="4"/>
          <w:sz w:val="26"/>
          <w:szCs w:val="26"/>
          <w:vertAlign w:val="subscript"/>
          <w:lang w:val="pt-BR"/>
        </w:rPr>
        <w:t>4</w:t>
      </w:r>
      <w:r w:rsidRPr="00DD3F42">
        <w:rPr>
          <w:spacing w:val="4"/>
          <w:sz w:val="26"/>
          <w:szCs w:val="26"/>
          <w:lang w:val="pt-BR"/>
        </w:rPr>
        <w:t xml:space="preserve"> có thể tích 11,2 lít. Tỉ khối của hỗn hợp X so với Oxi là 0,325. Trộn 11,2 lít hỗn hợp khí X với 28,8 gam khí Oxi rồi thực hiện phản ứng đốt cháy, phản ứng xong làm lạnh để ngưng tụ hết hơi nước thì thu được hỗn hợp khí Y. Xác định phần trăm thể tích và phần trăm khối lượng các chất trong hỗn hợp Y.</w:t>
      </w:r>
    </w:p>
    <w:p w:rsidR="006A7EDB" w:rsidRPr="00DD3F42" w:rsidRDefault="006A7EDB" w:rsidP="00F06E63">
      <w:pPr>
        <w:ind w:firstLine="720"/>
        <w:jc w:val="both"/>
        <w:rPr>
          <w:sz w:val="26"/>
          <w:szCs w:val="26"/>
          <w:lang w:val="pl-PL"/>
        </w:rPr>
      </w:pPr>
      <w:r w:rsidRPr="00DD3F42">
        <w:rPr>
          <w:sz w:val="26"/>
          <w:szCs w:val="26"/>
          <w:lang w:val="pt-BR"/>
        </w:rPr>
        <w:t xml:space="preserve">2. </w:t>
      </w:r>
      <w:r w:rsidRPr="00DD3F42">
        <w:rPr>
          <w:spacing w:val="-8"/>
          <w:sz w:val="26"/>
          <w:szCs w:val="26"/>
          <w:lang w:val="pl-PL"/>
        </w:rPr>
        <w:t>Nung hoàn toàn 15,15 gam chất rắn A thu được chất  rắn B và 1,68 lít khí Oxi (ở đktc). Trong hợp chất B có thành phần %  khối lượng các nguyên tố: 37,65% Oxi, 16,47%  Nitơ còn lại là Kali. Xác định công thức hóa học của A và B. Biết rằng công thức đơn giản nhất chính là công thức hóa học của A, B.</w:t>
      </w:r>
    </w:p>
    <w:p w:rsidR="006A7EDB" w:rsidRPr="00DD3F42" w:rsidRDefault="006A7EDB" w:rsidP="00624BDC">
      <w:pPr>
        <w:rPr>
          <w:sz w:val="26"/>
          <w:szCs w:val="26"/>
          <w:lang w:val="pl-PL"/>
        </w:rPr>
      </w:pPr>
    </w:p>
    <w:p w:rsidR="006A7EDB" w:rsidRPr="00DD3F42" w:rsidRDefault="006A7EDB" w:rsidP="00F06E63">
      <w:pPr>
        <w:jc w:val="center"/>
        <w:rPr>
          <w:sz w:val="26"/>
          <w:szCs w:val="26"/>
          <w:lang w:val="vi-VN"/>
        </w:rPr>
      </w:pPr>
      <w:r w:rsidRPr="00DD3F42">
        <w:rPr>
          <w:sz w:val="26"/>
          <w:szCs w:val="26"/>
        </w:rPr>
        <w:t>------ Hết -----</w:t>
      </w:r>
      <w:r w:rsidRPr="00DD3F42">
        <w:rPr>
          <w:sz w:val="26"/>
          <w:szCs w:val="26"/>
          <w:lang w:val="vi-VN"/>
        </w:rPr>
        <w:t>-</w:t>
      </w:r>
    </w:p>
    <w:p w:rsidR="006A7EDB" w:rsidRDefault="006A7EDB" w:rsidP="006C4E6A">
      <w:pPr>
        <w:rPr>
          <w:sz w:val="26"/>
          <w:szCs w:val="26"/>
          <w:lang w:val="pl-PL"/>
        </w:rPr>
      </w:pPr>
      <w:r w:rsidRPr="00DD3F42">
        <w:rPr>
          <w:sz w:val="26"/>
          <w:szCs w:val="26"/>
          <w:lang w:val="pl-PL"/>
        </w:rPr>
        <w:t xml:space="preserve">                                         </w:t>
      </w:r>
    </w:p>
    <w:p w:rsidR="006A7EDB" w:rsidRDefault="006A7EDB" w:rsidP="006C4E6A">
      <w:pPr>
        <w:rPr>
          <w:sz w:val="26"/>
          <w:szCs w:val="26"/>
          <w:lang w:val="pl-PL"/>
        </w:rPr>
      </w:pPr>
    </w:p>
    <w:p w:rsidR="006A7EDB" w:rsidRDefault="006A7EDB" w:rsidP="006C4E6A">
      <w:pPr>
        <w:rPr>
          <w:sz w:val="26"/>
          <w:szCs w:val="26"/>
          <w:lang w:val="pl-PL"/>
        </w:rPr>
      </w:pPr>
    </w:p>
    <w:p w:rsidR="006A7EDB" w:rsidRPr="00DD3F42" w:rsidRDefault="006A7EDB" w:rsidP="006C4E6A">
      <w:pPr>
        <w:rPr>
          <w:sz w:val="26"/>
          <w:szCs w:val="26"/>
          <w:lang w:val="pl-PL"/>
        </w:rPr>
      </w:pPr>
    </w:p>
    <w:p w:rsidR="006A7EDB" w:rsidRPr="00DD3F42" w:rsidRDefault="006A7EDB" w:rsidP="007A222A">
      <w:pPr>
        <w:jc w:val="center"/>
        <w:rPr>
          <w:b/>
          <w:sz w:val="26"/>
          <w:szCs w:val="26"/>
          <w:u w:val="single"/>
          <w:lang w:val="pl-PL"/>
        </w:rPr>
      </w:pPr>
    </w:p>
    <w:p w:rsidR="006A7EDB" w:rsidRPr="00DD3F42" w:rsidRDefault="006A7EDB" w:rsidP="007A222A">
      <w:pPr>
        <w:jc w:val="center"/>
        <w:rPr>
          <w:b/>
          <w:sz w:val="26"/>
          <w:szCs w:val="26"/>
          <w:u w:val="single"/>
          <w:lang w:val="pl-PL"/>
        </w:rPr>
      </w:pPr>
      <w:r w:rsidRPr="00DD3F42">
        <w:rPr>
          <w:b/>
          <w:sz w:val="26"/>
          <w:szCs w:val="26"/>
          <w:u w:val="single"/>
          <w:lang w:val="pl-PL"/>
        </w:rPr>
        <w:t>ĐÁP ÁN – BIỂU ĐIỂM</w:t>
      </w:r>
    </w:p>
    <w:p w:rsidR="006A7EDB" w:rsidRPr="00DD3F42" w:rsidRDefault="006A7EDB" w:rsidP="00A95ECE">
      <w:pPr>
        <w:rPr>
          <w:iCs/>
          <w:sz w:val="26"/>
          <w:szCs w:val="26"/>
          <w:lang w:val="pt-BR"/>
        </w:rPr>
      </w:pPr>
      <w:r w:rsidRPr="00DD3F42">
        <w:rPr>
          <w:b/>
          <w:bCs/>
          <w:sz w:val="26"/>
          <w:szCs w:val="26"/>
          <w:u w:val="single"/>
          <w:lang w:val="pt-BR"/>
        </w:rPr>
        <w:t>Câu 1</w:t>
      </w:r>
      <w:r w:rsidRPr="00DD3F42">
        <w:rPr>
          <w:sz w:val="26"/>
          <w:szCs w:val="26"/>
          <w:lang w:val="pt-BR"/>
        </w:rPr>
        <w:t xml:space="preserve"> </w:t>
      </w:r>
      <w:r w:rsidRPr="00DD3F42">
        <w:rPr>
          <w:iCs/>
          <w:sz w:val="26"/>
          <w:szCs w:val="26"/>
          <w:lang w:val="pt-BR"/>
        </w:rPr>
        <w:t>(4,0 điểm).</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 1,  (</w:t>
      </w:r>
      <w:r w:rsidRPr="00DD3F42">
        <w:rPr>
          <w:sz w:val="26"/>
          <w:szCs w:val="26"/>
          <w:lang w:val="pt-BR"/>
        </w:rPr>
        <w:t>1,75đ)</w:t>
      </w:r>
    </w:p>
    <w:p w:rsidR="006A7EDB" w:rsidRPr="00DD3F42" w:rsidRDefault="006A7EDB" w:rsidP="003F343C">
      <w:pPr>
        <w:rPr>
          <w:rFonts w:ascii=".VnTime" w:hAnsi=".VnTime"/>
          <w:sz w:val="26"/>
          <w:szCs w:val="26"/>
          <w:lang w:val="pt-BR"/>
        </w:rPr>
      </w:pPr>
      <w:r w:rsidRPr="00DD3F42">
        <w:rPr>
          <w:sz w:val="26"/>
          <w:szCs w:val="26"/>
          <w:lang w:val="pt-BR"/>
        </w:rPr>
        <w:t>a</w:t>
      </w:r>
      <w:r w:rsidRPr="00DD3F42">
        <w:rPr>
          <w:rFonts w:ascii="Arial" w:hAnsi="Arial" w:cs="Arial"/>
          <w:sz w:val="26"/>
          <w:szCs w:val="26"/>
          <w:lang w:val="pt-BR"/>
        </w:rPr>
        <w:t xml:space="preserve">, </w:t>
      </w:r>
      <w:r w:rsidRPr="00DD3F42">
        <w:rPr>
          <w:rFonts w:ascii=".VnTime" w:hAnsi=".VnTime"/>
          <w:sz w:val="26"/>
          <w:szCs w:val="26"/>
          <w:lang w:val="pt-BR"/>
        </w:rPr>
        <w:t>ViÕt ®óng mçi PTHH cho 0,25 ®iÓm</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    DÉn khÝ H</w:t>
      </w:r>
      <w:r w:rsidRPr="00DD3F42">
        <w:rPr>
          <w:rFonts w:ascii=".VnTime" w:hAnsi=".VnTime"/>
          <w:sz w:val="26"/>
          <w:szCs w:val="26"/>
          <w:vertAlign w:val="subscript"/>
          <w:lang w:val="pt-BR"/>
        </w:rPr>
        <w:t>2</w:t>
      </w:r>
      <w:r w:rsidRPr="00DD3F42">
        <w:rPr>
          <w:rFonts w:ascii=".VnTime" w:hAnsi=".VnTime"/>
          <w:sz w:val="26"/>
          <w:szCs w:val="26"/>
          <w:lang w:val="pt-BR"/>
        </w:rPr>
        <w:t xml:space="preserve"> ®i qua c¸c èng sø m¾c nèi tiÕp :                               0,75 </w:t>
      </w:r>
      <w:r w:rsidRPr="00DD3F42">
        <w:rPr>
          <w:sz w:val="26"/>
          <w:szCs w:val="26"/>
          <w:lang w:val="pt-BR"/>
        </w:rPr>
        <w:t>đ</w:t>
      </w:r>
    </w:p>
    <w:p w:rsidR="006A7EDB" w:rsidRPr="00DD3F42" w:rsidRDefault="006A7EDB" w:rsidP="003F343C">
      <w:pPr>
        <w:rPr>
          <w:rFonts w:ascii=".VnTime" w:hAnsi=".VnTime"/>
          <w:sz w:val="26"/>
          <w:szCs w:val="26"/>
          <w:lang w:val="pt-BR"/>
        </w:rPr>
      </w:pPr>
      <w:r w:rsidRPr="00DD3F42">
        <w:rPr>
          <w:rFonts w:ascii=".VnTime" w:hAnsi=".VnTime"/>
          <w:sz w:val="26"/>
          <w:szCs w:val="26"/>
          <w:lang w:val="pt-BR"/>
        </w:rPr>
        <w:t xml:space="preserve">    PTHH:  H</w:t>
      </w:r>
      <w:r w:rsidRPr="00DD3F42">
        <w:rPr>
          <w:rFonts w:ascii=".VnTime" w:hAnsi=".VnTime"/>
          <w:sz w:val="26"/>
          <w:szCs w:val="26"/>
          <w:vertAlign w:val="subscript"/>
          <w:lang w:val="pt-BR"/>
        </w:rPr>
        <w:t>2</w:t>
      </w:r>
      <w:r w:rsidRPr="00DD3F42">
        <w:rPr>
          <w:rFonts w:ascii=".VnTime" w:hAnsi=".VnTime"/>
          <w:sz w:val="26"/>
          <w:szCs w:val="26"/>
          <w:lang w:val="pt-BR"/>
        </w:rPr>
        <w:t xml:space="preserve">  +  CuO </w:t>
      </w:r>
      <w:r w:rsidRPr="00DD3F42">
        <w:rPr>
          <w:rFonts w:ascii=".VnTime" w:hAnsi=".VnTime"/>
          <w:position w:val="-10"/>
          <w:sz w:val="26"/>
          <w:szCs w:val="26"/>
        </w:rPr>
        <w:object w:dxaOrig="180" w:dyaOrig="340">
          <v:shape id="_x0000_i2514" type="#_x0000_t75" style="width:9pt;height:17.25pt" o:ole="">
            <v:imagedata r:id="rId1933" o:title=""/>
          </v:shape>
          <o:OLEObject Type="Embed" ProgID="Equation.3" ShapeID="_x0000_i2514" DrawAspect="Content" ObjectID="_1691821163" r:id="rId1934"/>
        </w:object>
      </w:r>
      <w:r w:rsidRPr="00DD3F42">
        <w:rPr>
          <w:rFonts w:ascii=".VnTime" w:hAnsi=".VnTime"/>
          <w:position w:val="-6"/>
          <w:sz w:val="26"/>
          <w:szCs w:val="26"/>
        </w:rPr>
        <w:object w:dxaOrig="680" w:dyaOrig="360">
          <v:shape id="_x0000_i2515" type="#_x0000_t75" style="width:33.75pt;height:18pt" o:ole="">
            <v:imagedata r:id="rId1935" o:title=""/>
          </v:shape>
          <o:OLEObject Type="Embed" ProgID="Equation.3" ShapeID="_x0000_i2515" DrawAspect="Content" ObjectID="_1691821164" r:id="rId1936"/>
        </w:object>
      </w:r>
      <w:r w:rsidRPr="00DD3F42">
        <w:rPr>
          <w:rFonts w:ascii=".VnTime" w:hAnsi=".VnTime"/>
          <w:sz w:val="26"/>
          <w:szCs w:val="26"/>
          <w:lang w:val="pt-BR"/>
        </w:rPr>
        <w:t xml:space="preserve"> Cu  + H</w:t>
      </w:r>
      <w:r w:rsidRPr="00DD3F42">
        <w:rPr>
          <w:rFonts w:ascii=".VnTime" w:hAnsi=".VnTime"/>
          <w:sz w:val="26"/>
          <w:szCs w:val="26"/>
          <w:vertAlign w:val="subscript"/>
          <w:lang w:val="pt-BR"/>
        </w:rPr>
        <w:t>2</w:t>
      </w:r>
      <w:r w:rsidRPr="00DD3F42">
        <w:rPr>
          <w:rFonts w:ascii=".VnTime" w:hAnsi=".VnTime"/>
          <w:sz w:val="26"/>
          <w:szCs w:val="26"/>
          <w:lang w:val="pt-BR"/>
        </w:rPr>
        <w:t>O</w:t>
      </w:r>
    </w:p>
    <w:p w:rsidR="006A7EDB" w:rsidRPr="00DD3F42" w:rsidRDefault="006A7EDB" w:rsidP="003F343C">
      <w:pPr>
        <w:rPr>
          <w:rFonts w:ascii=".VnTime" w:hAnsi=".VnTime"/>
          <w:sz w:val="26"/>
          <w:szCs w:val="26"/>
          <w:lang w:val="pt-BR"/>
        </w:rPr>
      </w:pPr>
      <w:r w:rsidRPr="00DD3F42">
        <w:rPr>
          <w:rFonts w:ascii=".VnTime" w:hAnsi=".VnTime"/>
          <w:sz w:val="26"/>
          <w:szCs w:val="26"/>
          <w:lang w:val="pt-BR"/>
        </w:rPr>
        <w:t xml:space="preserve">                 3 H</w:t>
      </w:r>
      <w:r w:rsidRPr="00DD3F42">
        <w:rPr>
          <w:rFonts w:ascii=".VnTime" w:hAnsi=".VnTime"/>
          <w:sz w:val="26"/>
          <w:szCs w:val="26"/>
          <w:vertAlign w:val="subscript"/>
          <w:lang w:val="pt-BR"/>
        </w:rPr>
        <w:t>2</w:t>
      </w:r>
      <w:r w:rsidRPr="00DD3F42">
        <w:rPr>
          <w:rFonts w:ascii=".VnTime" w:hAnsi=".VnTime"/>
          <w:sz w:val="26"/>
          <w:szCs w:val="26"/>
          <w:lang w:val="pt-BR"/>
        </w:rPr>
        <w:t xml:space="preserve"> + Fe</w:t>
      </w:r>
      <w:r w:rsidRPr="00DD3F42">
        <w:rPr>
          <w:rFonts w:ascii=".VnTime" w:hAnsi=".VnTime"/>
          <w:sz w:val="26"/>
          <w:szCs w:val="26"/>
          <w:vertAlign w:val="subscript"/>
          <w:lang w:val="pt-BR"/>
        </w:rPr>
        <w:t>3</w:t>
      </w:r>
      <w:r w:rsidRPr="00DD3F42">
        <w:rPr>
          <w:rFonts w:ascii=".VnTime" w:hAnsi=".VnTime"/>
          <w:sz w:val="26"/>
          <w:szCs w:val="26"/>
          <w:lang w:val="pt-BR"/>
        </w:rPr>
        <w:t>O</w:t>
      </w:r>
      <w:r w:rsidRPr="00DD3F42">
        <w:rPr>
          <w:rFonts w:ascii=".VnTime" w:hAnsi=".VnTime"/>
          <w:sz w:val="26"/>
          <w:szCs w:val="26"/>
          <w:vertAlign w:val="subscript"/>
          <w:lang w:val="pt-BR"/>
        </w:rPr>
        <w:t>4</w:t>
      </w:r>
      <w:r w:rsidRPr="00DD3F42">
        <w:rPr>
          <w:rFonts w:ascii=".VnTime" w:hAnsi=".VnTime"/>
          <w:sz w:val="26"/>
          <w:szCs w:val="26"/>
          <w:lang w:val="pt-BR"/>
        </w:rPr>
        <w:t xml:space="preserve"> </w:t>
      </w:r>
      <w:r w:rsidRPr="00DD3F42">
        <w:rPr>
          <w:rFonts w:ascii=".VnTime" w:hAnsi=".VnTime"/>
          <w:position w:val="-10"/>
          <w:sz w:val="26"/>
          <w:szCs w:val="26"/>
        </w:rPr>
        <w:object w:dxaOrig="180" w:dyaOrig="340">
          <v:shape id="_x0000_i2516" type="#_x0000_t75" style="width:9pt;height:17.25pt" o:ole="">
            <v:imagedata r:id="rId1933" o:title=""/>
          </v:shape>
          <o:OLEObject Type="Embed" ProgID="Equation.3" ShapeID="_x0000_i2516" DrawAspect="Content" ObjectID="_1691821165" r:id="rId1937"/>
        </w:object>
      </w:r>
      <w:r w:rsidRPr="00DD3F42">
        <w:rPr>
          <w:rFonts w:ascii=".VnTime" w:hAnsi=".VnTime"/>
          <w:position w:val="-6"/>
          <w:sz w:val="26"/>
          <w:szCs w:val="26"/>
        </w:rPr>
        <w:object w:dxaOrig="680" w:dyaOrig="360">
          <v:shape id="_x0000_i2517" type="#_x0000_t75" style="width:33.75pt;height:18pt" o:ole="">
            <v:imagedata r:id="rId1935" o:title=""/>
          </v:shape>
          <o:OLEObject Type="Embed" ProgID="Equation.3" ShapeID="_x0000_i2517" DrawAspect="Content" ObjectID="_1691821166" r:id="rId1938"/>
        </w:object>
      </w:r>
      <w:r w:rsidRPr="00DD3F42">
        <w:rPr>
          <w:rFonts w:ascii=".VnTime" w:hAnsi=".VnTime"/>
          <w:sz w:val="26"/>
          <w:szCs w:val="26"/>
          <w:lang w:val="pt-BR"/>
        </w:rPr>
        <w:t xml:space="preserve"> 3 Fe  + 4 H</w:t>
      </w:r>
      <w:r w:rsidRPr="00DD3F42">
        <w:rPr>
          <w:rFonts w:ascii=".VnTime" w:hAnsi=".VnTime"/>
          <w:sz w:val="26"/>
          <w:szCs w:val="26"/>
          <w:vertAlign w:val="subscript"/>
          <w:lang w:val="pt-BR"/>
        </w:rPr>
        <w:t>2</w:t>
      </w:r>
      <w:r w:rsidRPr="00DD3F42">
        <w:rPr>
          <w:rFonts w:ascii=".VnTime" w:hAnsi=".VnTime"/>
          <w:sz w:val="26"/>
          <w:szCs w:val="26"/>
          <w:lang w:val="pt-BR"/>
        </w:rPr>
        <w:t>O</w:t>
      </w:r>
    </w:p>
    <w:p w:rsidR="006A7EDB" w:rsidRPr="00DD3F42" w:rsidRDefault="006A7EDB" w:rsidP="003F343C">
      <w:pPr>
        <w:rPr>
          <w:rFonts w:ascii=".VnTime" w:hAnsi=".VnTime"/>
          <w:sz w:val="26"/>
          <w:szCs w:val="26"/>
          <w:lang w:val="pt-BR"/>
        </w:rPr>
      </w:pPr>
      <w:r w:rsidRPr="00DD3F42">
        <w:rPr>
          <w:rFonts w:ascii=".VnTime" w:hAnsi=".VnTime"/>
          <w:sz w:val="26"/>
          <w:szCs w:val="26"/>
          <w:lang w:val="pt-BR"/>
        </w:rPr>
        <w:t xml:space="preserve">                  H</w:t>
      </w:r>
      <w:r w:rsidRPr="00DD3F42">
        <w:rPr>
          <w:rFonts w:ascii=".VnTime" w:hAnsi=".VnTime"/>
          <w:sz w:val="26"/>
          <w:szCs w:val="26"/>
          <w:vertAlign w:val="subscript"/>
          <w:lang w:val="pt-BR"/>
        </w:rPr>
        <w:t>2</w:t>
      </w:r>
      <w:r w:rsidRPr="00DD3F42">
        <w:rPr>
          <w:rFonts w:ascii=".VnTime" w:hAnsi=".VnTime"/>
          <w:sz w:val="26"/>
          <w:szCs w:val="26"/>
          <w:lang w:val="pt-BR"/>
        </w:rPr>
        <w:t>O + Na</w:t>
      </w:r>
      <w:r w:rsidRPr="00DD3F42">
        <w:rPr>
          <w:rFonts w:ascii=".VnTime" w:hAnsi=".VnTime"/>
          <w:sz w:val="26"/>
          <w:szCs w:val="26"/>
          <w:vertAlign w:val="subscript"/>
          <w:lang w:val="pt-BR"/>
        </w:rPr>
        <w:t>2</w:t>
      </w:r>
      <w:r w:rsidRPr="00DD3F42">
        <w:rPr>
          <w:rFonts w:ascii=".VnTime" w:hAnsi=".VnTime"/>
          <w:sz w:val="26"/>
          <w:szCs w:val="26"/>
          <w:lang w:val="pt-BR"/>
        </w:rPr>
        <w:t xml:space="preserve">O </w:t>
      </w:r>
      <w:r w:rsidRPr="00DD3F42">
        <w:rPr>
          <w:rFonts w:ascii=".VnTime" w:hAnsi=".VnTime"/>
          <w:position w:val="-6"/>
          <w:sz w:val="26"/>
          <w:szCs w:val="26"/>
        </w:rPr>
        <w:object w:dxaOrig="300" w:dyaOrig="220">
          <v:shape id="_x0000_i2518" type="#_x0000_t75" style="width:15pt;height:11.25pt" o:ole="">
            <v:imagedata r:id="rId1939" o:title=""/>
          </v:shape>
          <o:OLEObject Type="Embed" ProgID="Equation.3" ShapeID="_x0000_i2518" DrawAspect="Content" ObjectID="_1691821167" r:id="rId1940"/>
        </w:object>
      </w:r>
      <w:r w:rsidRPr="00DD3F42">
        <w:rPr>
          <w:rFonts w:ascii=".VnTime" w:hAnsi=".VnTime"/>
          <w:sz w:val="26"/>
          <w:szCs w:val="26"/>
          <w:lang w:val="pt-BR"/>
        </w:rPr>
        <w:t xml:space="preserve"> 2NaOH</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b,   ViÕt ®óng mçi PTHH cho 0,25 ®iÓm                                     :   1,0 </w:t>
      </w:r>
      <w:r w:rsidRPr="00DD3F42">
        <w:rPr>
          <w:sz w:val="26"/>
          <w:szCs w:val="26"/>
          <w:lang w:val="pt-BR"/>
        </w:rPr>
        <w:t>đ</w:t>
      </w:r>
      <w:r w:rsidRPr="00DD3F42">
        <w:rPr>
          <w:rFonts w:ascii="Arial" w:hAnsi="Arial" w:cs="Arial"/>
          <w:sz w:val="26"/>
          <w:szCs w:val="26"/>
          <w:lang w:val="pt-BR"/>
        </w:rPr>
        <w:t xml:space="preserve"> </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2,(</w:t>
      </w:r>
      <w:r w:rsidRPr="00DD3F42">
        <w:rPr>
          <w:sz w:val="26"/>
          <w:szCs w:val="26"/>
          <w:lang w:val="pt-BR"/>
        </w:rPr>
        <w:t xml:space="preserve">2,25đ) </w:t>
      </w:r>
      <w:r w:rsidRPr="00DD3F42">
        <w:rPr>
          <w:rFonts w:ascii=".VnTime" w:hAnsi=".VnTime"/>
          <w:sz w:val="26"/>
          <w:szCs w:val="26"/>
          <w:lang w:val="pt-BR"/>
        </w:rPr>
        <w:t xml:space="preserve">- Nªu ®óng cã 4 lo¹i hîp chÊt v« c¬: Oxit,  axit, baz¬, Muèi :   0,25 </w:t>
      </w:r>
      <w:r w:rsidRPr="00DD3F42">
        <w:rPr>
          <w:sz w:val="26"/>
          <w:szCs w:val="26"/>
          <w:lang w:val="pt-BR"/>
        </w:rPr>
        <w:t>đ</w:t>
      </w:r>
    </w:p>
    <w:p w:rsidR="006A7EDB" w:rsidRPr="00DD3F42" w:rsidRDefault="006A7EDB" w:rsidP="003F343C">
      <w:pPr>
        <w:rPr>
          <w:rFonts w:ascii="Arial" w:hAnsi="Arial" w:cs="Arial"/>
          <w:sz w:val="26"/>
          <w:szCs w:val="26"/>
          <w:lang w:val="pt-BR"/>
        </w:rPr>
      </w:pPr>
      <w:r w:rsidRPr="00DD3F42">
        <w:rPr>
          <w:rFonts w:ascii=".VnTime" w:hAnsi=".VnTime"/>
          <w:sz w:val="26"/>
          <w:szCs w:val="26"/>
          <w:lang w:val="pt-BR"/>
        </w:rPr>
        <w:t xml:space="preserve">    - LÊy ®óng, ®ñ, ®äc tªn chÝnh x¸c </w:t>
      </w:r>
      <w:r w:rsidRPr="00DD3F42">
        <w:rPr>
          <w:sz w:val="26"/>
          <w:szCs w:val="26"/>
          <w:lang w:val="pt-BR"/>
        </w:rPr>
        <w:t>mỗi chất</w:t>
      </w:r>
      <w:r w:rsidRPr="00DD3F42">
        <w:rPr>
          <w:rFonts w:ascii=".VnTime" w:hAnsi=".VnTime"/>
          <w:sz w:val="26"/>
          <w:szCs w:val="26"/>
          <w:lang w:val="pt-BR"/>
        </w:rPr>
        <w:t xml:space="preserve"> cho 0,25 ®          :   2,0 </w:t>
      </w:r>
      <w:r w:rsidRPr="00DD3F42">
        <w:rPr>
          <w:sz w:val="26"/>
          <w:szCs w:val="26"/>
          <w:lang w:val="pt-BR"/>
        </w:rPr>
        <w:t xml:space="preserve">đ </w:t>
      </w:r>
    </w:p>
    <w:p w:rsidR="006A7EDB" w:rsidRPr="00DD3F42" w:rsidRDefault="006A7EDB" w:rsidP="003F343C">
      <w:pPr>
        <w:jc w:val="both"/>
        <w:rPr>
          <w:iCs/>
          <w:sz w:val="26"/>
          <w:szCs w:val="26"/>
        </w:rPr>
      </w:pPr>
      <w:r w:rsidRPr="00DD3F42">
        <w:rPr>
          <w:b/>
          <w:bCs/>
          <w:sz w:val="26"/>
          <w:szCs w:val="26"/>
          <w:u w:val="single"/>
        </w:rPr>
        <w:t>Câu 2</w:t>
      </w:r>
      <w:r w:rsidRPr="00DD3F42">
        <w:rPr>
          <w:sz w:val="26"/>
          <w:szCs w:val="26"/>
        </w:rPr>
        <w:t xml:space="preserve"> </w:t>
      </w:r>
      <w:r w:rsidRPr="00DD3F42">
        <w:rPr>
          <w:iCs/>
          <w:sz w:val="26"/>
          <w:szCs w:val="26"/>
        </w:rPr>
        <w:t xml:space="preserve">(4,0 điểm). </w:t>
      </w:r>
    </w:p>
    <w:p w:rsidR="006A7EDB" w:rsidRPr="00DD3F42" w:rsidRDefault="006A7EDB" w:rsidP="003F343C">
      <w:pPr>
        <w:jc w:val="both"/>
        <w:rPr>
          <w:color w:val="000000"/>
          <w:sz w:val="26"/>
          <w:szCs w:val="26"/>
        </w:rPr>
      </w:pPr>
      <w:r w:rsidRPr="00DD3F42">
        <w:rPr>
          <w:color w:val="000000"/>
          <w:sz w:val="26"/>
          <w:szCs w:val="26"/>
        </w:rPr>
        <w:t xml:space="preserve">1,  (2,0 đ) </w:t>
      </w:r>
    </w:p>
    <w:p w:rsidR="006A7EDB" w:rsidRPr="00DD3F42" w:rsidRDefault="006A7EDB" w:rsidP="003F343C">
      <w:pPr>
        <w:jc w:val="both"/>
        <w:rPr>
          <w:color w:val="000000"/>
          <w:sz w:val="26"/>
          <w:szCs w:val="26"/>
        </w:rPr>
      </w:pPr>
      <w:r w:rsidRPr="00DD3F42">
        <w:rPr>
          <w:color w:val="000000"/>
          <w:sz w:val="26"/>
          <w:szCs w:val="26"/>
        </w:rPr>
        <w:t>Chất tan là C</w:t>
      </w:r>
      <w:r w:rsidRPr="00DD3F42">
        <w:rPr>
          <w:color w:val="000000"/>
          <w:sz w:val="26"/>
          <w:szCs w:val="26"/>
          <w:vertAlign w:val="subscript"/>
        </w:rPr>
        <w:t>2</w:t>
      </w:r>
      <w:r w:rsidRPr="00DD3F42">
        <w:rPr>
          <w:color w:val="000000"/>
          <w:sz w:val="26"/>
          <w:szCs w:val="26"/>
        </w:rPr>
        <w:t>H</w:t>
      </w:r>
      <w:r w:rsidRPr="00DD3F42">
        <w:rPr>
          <w:color w:val="000000"/>
          <w:sz w:val="26"/>
          <w:szCs w:val="26"/>
          <w:vertAlign w:val="subscript"/>
        </w:rPr>
        <w:t>5</w:t>
      </w:r>
      <w:r w:rsidRPr="00DD3F42">
        <w:rPr>
          <w:color w:val="000000"/>
          <w:sz w:val="26"/>
          <w:szCs w:val="26"/>
        </w:rPr>
        <w:t>OH.  Khối lượng C</w:t>
      </w:r>
      <w:r w:rsidRPr="00DD3F42">
        <w:rPr>
          <w:color w:val="000000"/>
          <w:sz w:val="26"/>
          <w:szCs w:val="26"/>
          <w:vertAlign w:val="subscript"/>
        </w:rPr>
        <w:t>2</w:t>
      </w:r>
      <w:r w:rsidRPr="00DD3F42">
        <w:rPr>
          <w:color w:val="000000"/>
          <w:sz w:val="26"/>
          <w:szCs w:val="26"/>
        </w:rPr>
        <w:t>H</w:t>
      </w:r>
      <w:r w:rsidRPr="00DD3F42">
        <w:rPr>
          <w:color w:val="000000"/>
          <w:sz w:val="26"/>
          <w:szCs w:val="26"/>
          <w:vertAlign w:val="subscript"/>
        </w:rPr>
        <w:t>5</w:t>
      </w:r>
      <w:r w:rsidRPr="00DD3F42">
        <w:rPr>
          <w:color w:val="000000"/>
          <w:sz w:val="26"/>
          <w:szCs w:val="26"/>
        </w:rPr>
        <w:t>OH là:  0,8.10 = 8 (g)</w:t>
      </w:r>
    </w:p>
    <w:p w:rsidR="006A7EDB" w:rsidRPr="00DD3F42" w:rsidRDefault="006A7EDB" w:rsidP="00FF4E42">
      <w:pPr>
        <w:jc w:val="both"/>
        <w:rPr>
          <w:color w:val="000000"/>
          <w:sz w:val="26"/>
          <w:szCs w:val="26"/>
          <w:lang w:val="pt-BR"/>
        </w:rPr>
      </w:pPr>
      <w:r w:rsidRPr="00DD3F42">
        <w:rPr>
          <w:color w:val="000000"/>
          <w:sz w:val="26"/>
          <w:szCs w:val="26"/>
          <w:lang w:val="pt-BR"/>
        </w:rPr>
        <w:t>Khối lượng  H</w:t>
      </w:r>
      <w:r w:rsidRPr="00DD3F42">
        <w:rPr>
          <w:color w:val="000000"/>
          <w:sz w:val="26"/>
          <w:szCs w:val="26"/>
          <w:vertAlign w:val="subscript"/>
          <w:lang w:val="pt-BR"/>
        </w:rPr>
        <w:t>2</w:t>
      </w:r>
      <w:r w:rsidRPr="00DD3F42">
        <w:rPr>
          <w:color w:val="000000"/>
          <w:sz w:val="26"/>
          <w:szCs w:val="26"/>
          <w:lang w:val="pt-BR"/>
        </w:rPr>
        <w:t>O là : 100.1 = 100(g).  Khối lượng  dung dịch là: 100 + 8 = 108(g)</w:t>
      </w:r>
    </w:p>
    <w:p w:rsidR="006A7EDB" w:rsidRPr="00DD3F42" w:rsidRDefault="006A7EDB" w:rsidP="00634BCB">
      <w:pPr>
        <w:jc w:val="both"/>
        <w:rPr>
          <w:color w:val="000000"/>
          <w:sz w:val="26"/>
          <w:szCs w:val="26"/>
          <w:lang w:val="pt-BR"/>
        </w:rPr>
      </w:pPr>
      <w:r w:rsidRPr="00DD3F42">
        <w:rPr>
          <w:color w:val="000000"/>
          <w:sz w:val="26"/>
          <w:szCs w:val="26"/>
        </w:rPr>
        <w:t xml:space="preserve">2, ( 2,0 </w:t>
      </w:r>
      <w:r w:rsidRPr="00DD3F42">
        <w:rPr>
          <w:color w:val="000000"/>
          <w:sz w:val="26"/>
          <w:szCs w:val="26"/>
          <w:lang w:val="pt-BR"/>
        </w:rPr>
        <w:t>đ) n</w:t>
      </w:r>
      <w:r w:rsidRPr="00DD3F42">
        <w:rPr>
          <w:color w:val="000000"/>
          <w:sz w:val="26"/>
          <w:szCs w:val="26"/>
          <w:vertAlign w:val="subscript"/>
          <w:lang w:val="pt-BR"/>
        </w:rPr>
        <w:t>Na</w:t>
      </w:r>
      <w:r w:rsidRPr="00DD3F42">
        <w:rPr>
          <w:color w:val="000000"/>
          <w:sz w:val="26"/>
          <w:szCs w:val="26"/>
          <w:lang w:val="pt-BR"/>
        </w:rPr>
        <w:t xml:space="preserve"> = 2,3 : 23 = 0,1(mol)</w:t>
      </w:r>
    </w:p>
    <w:p w:rsidR="006A7EDB" w:rsidRPr="00DD3F42" w:rsidRDefault="006A7EDB" w:rsidP="003F343C">
      <w:pPr>
        <w:jc w:val="both"/>
        <w:rPr>
          <w:color w:val="000000"/>
          <w:sz w:val="26"/>
          <w:szCs w:val="26"/>
          <w:lang w:val="pt-BR"/>
        </w:rPr>
      </w:pPr>
      <w:r w:rsidRPr="00DD3F42">
        <w:rPr>
          <w:color w:val="000000"/>
          <w:sz w:val="26"/>
          <w:szCs w:val="26"/>
          <w:lang w:val="pt-BR"/>
        </w:rPr>
        <w:t>Chất tan là NaOH vì khi cho Na vào H</w:t>
      </w:r>
      <w:r w:rsidRPr="00DD3F42">
        <w:rPr>
          <w:color w:val="000000"/>
          <w:sz w:val="26"/>
          <w:szCs w:val="26"/>
          <w:vertAlign w:val="subscript"/>
          <w:lang w:val="pt-BR"/>
        </w:rPr>
        <w:t>2</w:t>
      </w:r>
      <w:r w:rsidRPr="00DD3F42">
        <w:rPr>
          <w:color w:val="000000"/>
          <w:sz w:val="26"/>
          <w:szCs w:val="26"/>
          <w:lang w:val="pt-BR"/>
        </w:rPr>
        <w:t>O có xảy ra phản ứng</w:t>
      </w:r>
    </w:p>
    <w:p w:rsidR="006A7EDB" w:rsidRPr="00DD3F42" w:rsidRDefault="006A7EDB" w:rsidP="003F343C">
      <w:pPr>
        <w:jc w:val="both"/>
        <w:rPr>
          <w:color w:val="000000"/>
          <w:sz w:val="26"/>
          <w:szCs w:val="26"/>
          <w:lang w:val="pt-BR"/>
        </w:rPr>
      </w:pPr>
      <w:r w:rsidRPr="00DD3F42">
        <w:rPr>
          <w:color w:val="000000"/>
          <w:sz w:val="26"/>
          <w:szCs w:val="26"/>
          <w:lang w:val="pt-BR"/>
        </w:rPr>
        <w:t>2Na   +   2H</w:t>
      </w:r>
      <w:r w:rsidRPr="00DD3F42">
        <w:rPr>
          <w:color w:val="000000"/>
          <w:sz w:val="26"/>
          <w:szCs w:val="26"/>
          <w:vertAlign w:val="subscript"/>
          <w:lang w:val="pt-BR"/>
        </w:rPr>
        <w:t>2</w:t>
      </w:r>
      <w:r w:rsidRPr="00DD3F42">
        <w:rPr>
          <w:color w:val="000000"/>
          <w:sz w:val="26"/>
          <w:szCs w:val="26"/>
          <w:lang w:val="pt-BR"/>
        </w:rPr>
        <w:t>O</w:t>
      </w:r>
      <w:r w:rsidRPr="00DD3F42">
        <w:rPr>
          <w:color w:val="000000"/>
          <w:sz w:val="26"/>
          <w:szCs w:val="26"/>
          <w:vertAlign w:val="subscript"/>
          <w:lang w:val="pt-BR"/>
        </w:rPr>
        <w:t xml:space="preserve">   </w:t>
      </w:r>
      <w:r w:rsidRPr="00DD3F42">
        <w:rPr>
          <w:color w:val="000000"/>
          <w:sz w:val="26"/>
          <w:szCs w:val="26"/>
          <w:lang w:val="pt-BR"/>
        </w:rPr>
        <w:t xml:space="preserve"> </w:t>
      </w:r>
      <w:r w:rsidRPr="00DD3F42">
        <w:rPr>
          <w:color w:val="000000"/>
          <w:position w:val="-6"/>
          <w:sz w:val="26"/>
          <w:szCs w:val="26"/>
        </w:rPr>
        <w:object w:dxaOrig="620" w:dyaOrig="320">
          <v:shape id="_x0000_i2519" type="#_x0000_t75" style="width:30.75pt;height:15.75pt" o:ole="">
            <v:imagedata r:id="rId1941" o:title=""/>
          </v:shape>
          <o:OLEObject Type="Embed" ProgID="Equation.3" ShapeID="_x0000_i2519" DrawAspect="Content" ObjectID="_1691821168" r:id="rId1942"/>
        </w:object>
      </w:r>
      <w:r w:rsidRPr="00DD3F42">
        <w:rPr>
          <w:color w:val="000000"/>
          <w:sz w:val="26"/>
          <w:szCs w:val="26"/>
          <w:lang w:val="pt-BR"/>
        </w:rPr>
        <w:t xml:space="preserve">  2NaOH    +   H</w:t>
      </w:r>
      <w:r w:rsidRPr="00DD3F42">
        <w:rPr>
          <w:color w:val="000000"/>
          <w:sz w:val="26"/>
          <w:szCs w:val="26"/>
          <w:vertAlign w:val="subscript"/>
          <w:lang w:val="pt-BR"/>
        </w:rPr>
        <w:t>2</w:t>
      </w:r>
      <w:r w:rsidRPr="00DD3F42">
        <w:rPr>
          <w:color w:val="000000"/>
          <w:sz w:val="26"/>
          <w:szCs w:val="26"/>
          <w:lang w:val="pt-BR"/>
        </w:rPr>
        <w:t xml:space="preserve">    (1)</w:t>
      </w:r>
    </w:p>
    <w:p w:rsidR="006A7EDB" w:rsidRPr="00DD3F42" w:rsidRDefault="006A7EDB" w:rsidP="003F343C">
      <w:pPr>
        <w:jc w:val="both"/>
        <w:rPr>
          <w:color w:val="000000"/>
          <w:sz w:val="26"/>
          <w:szCs w:val="26"/>
          <w:lang w:val="pt-BR"/>
        </w:rPr>
      </w:pPr>
      <w:r w:rsidRPr="00DD3F42">
        <w:rPr>
          <w:color w:val="000000"/>
          <w:sz w:val="26"/>
          <w:szCs w:val="26"/>
          <w:lang w:val="pt-BR"/>
        </w:rPr>
        <w:t>Số mol H</w:t>
      </w:r>
      <w:r w:rsidRPr="00DD3F42">
        <w:rPr>
          <w:color w:val="000000"/>
          <w:sz w:val="26"/>
          <w:szCs w:val="26"/>
          <w:vertAlign w:val="subscript"/>
          <w:lang w:val="pt-BR"/>
        </w:rPr>
        <w:t>2</w:t>
      </w:r>
      <w:r w:rsidRPr="00DD3F42">
        <w:rPr>
          <w:color w:val="000000"/>
          <w:sz w:val="26"/>
          <w:szCs w:val="26"/>
          <w:lang w:val="pt-BR"/>
        </w:rPr>
        <w:t xml:space="preserve"> = ½ số mol của Na = 0,05 (mol)</w:t>
      </w:r>
    </w:p>
    <w:p w:rsidR="006A7EDB" w:rsidRPr="00DD3F42" w:rsidRDefault="006A7EDB" w:rsidP="00346DE1">
      <w:pPr>
        <w:jc w:val="both"/>
        <w:rPr>
          <w:color w:val="000000"/>
          <w:sz w:val="26"/>
          <w:szCs w:val="26"/>
          <w:lang w:val="pt-BR"/>
        </w:rPr>
      </w:pPr>
      <w:r w:rsidRPr="00DD3F42">
        <w:rPr>
          <w:color w:val="000000"/>
          <w:sz w:val="26"/>
          <w:szCs w:val="26"/>
          <w:lang w:val="pt-BR"/>
        </w:rPr>
        <w:t>Theo ĐLBTKL ta có: m</w:t>
      </w:r>
      <w:r w:rsidRPr="00DD3F42">
        <w:rPr>
          <w:color w:val="000000"/>
          <w:sz w:val="26"/>
          <w:szCs w:val="26"/>
          <w:vertAlign w:val="subscript"/>
          <w:lang w:val="pt-BR"/>
        </w:rPr>
        <w:t>dd sau phản ứng</w:t>
      </w:r>
      <w:r w:rsidRPr="00DD3F42">
        <w:rPr>
          <w:color w:val="000000"/>
          <w:sz w:val="26"/>
          <w:szCs w:val="26"/>
          <w:lang w:val="pt-BR"/>
        </w:rPr>
        <w:t xml:space="preserve"> = m</w:t>
      </w:r>
      <w:r w:rsidRPr="00DD3F42">
        <w:rPr>
          <w:color w:val="000000"/>
          <w:sz w:val="26"/>
          <w:szCs w:val="26"/>
          <w:vertAlign w:val="subscript"/>
          <w:lang w:val="pt-BR"/>
        </w:rPr>
        <w:t>Na</w:t>
      </w:r>
      <w:r w:rsidRPr="00DD3F42">
        <w:rPr>
          <w:color w:val="000000"/>
          <w:sz w:val="26"/>
          <w:szCs w:val="26"/>
          <w:lang w:val="pt-BR"/>
        </w:rPr>
        <w:t xml:space="preserve"> + m</w:t>
      </w:r>
      <w:r w:rsidRPr="00DD3F42">
        <w:rPr>
          <w:color w:val="000000"/>
          <w:sz w:val="26"/>
          <w:szCs w:val="26"/>
          <w:vertAlign w:val="subscript"/>
          <w:lang w:val="pt-BR"/>
        </w:rPr>
        <w:t>nước</w:t>
      </w:r>
      <w:r w:rsidRPr="00DD3F42">
        <w:rPr>
          <w:color w:val="000000"/>
          <w:sz w:val="26"/>
          <w:szCs w:val="26"/>
          <w:lang w:val="pt-BR"/>
        </w:rPr>
        <w:t>- m</w:t>
      </w:r>
      <w:r w:rsidRPr="00DD3F42">
        <w:rPr>
          <w:color w:val="000000"/>
          <w:sz w:val="26"/>
          <w:szCs w:val="26"/>
          <w:vertAlign w:val="subscript"/>
          <w:lang w:val="pt-BR"/>
        </w:rPr>
        <w:t>hiđro</w:t>
      </w:r>
      <w:r w:rsidRPr="00DD3F42">
        <w:rPr>
          <w:color w:val="000000"/>
          <w:sz w:val="26"/>
          <w:szCs w:val="26"/>
          <w:lang w:val="pt-BR"/>
        </w:rPr>
        <w:t>= 2,3 + 100 – 0,05 =</w:t>
      </w:r>
      <w:r w:rsidRPr="00DD3F42">
        <w:rPr>
          <w:color w:val="000000"/>
          <w:sz w:val="26"/>
          <w:szCs w:val="26"/>
          <w:vertAlign w:val="subscript"/>
          <w:lang w:val="pt-BR"/>
        </w:rPr>
        <w:t xml:space="preserve"> </w:t>
      </w:r>
      <w:r w:rsidRPr="00DD3F42">
        <w:rPr>
          <w:color w:val="000000"/>
          <w:sz w:val="26"/>
          <w:szCs w:val="26"/>
          <w:lang w:val="pt-BR"/>
        </w:rPr>
        <w:t>102,2 (g)</w:t>
      </w:r>
    </w:p>
    <w:p w:rsidR="006A7EDB" w:rsidRPr="00DD3F42" w:rsidRDefault="006A7EDB" w:rsidP="00671A84">
      <w:pPr>
        <w:spacing w:before="120"/>
        <w:jc w:val="both"/>
        <w:rPr>
          <w:sz w:val="26"/>
          <w:szCs w:val="26"/>
          <w:lang w:val="pt-BR"/>
        </w:rPr>
      </w:pPr>
      <w:r w:rsidRPr="00DD3F42">
        <w:rPr>
          <w:b/>
          <w:bCs/>
          <w:sz w:val="26"/>
          <w:szCs w:val="26"/>
          <w:u w:val="single"/>
          <w:lang w:val="pt-BR"/>
        </w:rPr>
        <w:t>Câu 3</w:t>
      </w:r>
      <w:r w:rsidRPr="00DD3F42">
        <w:rPr>
          <w:sz w:val="26"/>
          <w:szCs w:val="26"/>
          <w:lang w:val="pt-BR"/>
        </w:rPr>
        <w:t xml:space="preserve"> </w:t>
      </w:r>
      <w:r w:rsidRPr="00DD3F42">
        <w:rPr>
          <w:iCs/>
          <w:sz w:val="26"/>
          <w:szCs w:val="26"/>
          <w:lang w:val="pt-BR"/>
        </w:rPr>
        <w:t>(4,0 điểm).</w:t>
      </w:r>
    </w:p>
    <w:p w:rsidR="006A7EDB" w:rsidRPr="00DD3F42" w:rsidRDefault="006A7EDB" w:rsidP="00FF4E42">
      <w:pPr>
        <w:rPr>
          <w:position w:val="-28"/>
          <w:sz w:val="26"/>
          <w:szCs w:val="26"/>
          <w:lang w:val="nl-NL"/>
        </w:rPr>
      </w:pPr>
      <w:r w:rsidRPr="00DD3F42">
        <w:rPr>
          <w:sz w:val="26"/>
          <w:szCs w:val="26"/>
          <w:lang w:val="pt-BR"/>
        </w:rPr>
        <w:lastRenderedPageBreak/>
        <w:t xml:space="preserve">1, (2,0 đ)  </w:t>
      </w:r>
      <w:r w:rsidRPr="00DD3F42">
        <w:rPr>
          <w:position w:val="-28"/>
          <w:sz w:val="26"/>
          <w:szCs w:val="26"/>
          <w:lang w:val="pt-BR"/>
        </w:rPr>
        <w:t xml:space="preserve"> </w:t>
      </w:r>
      <w:r w:rsidRPr="00DD3F42">
        <w:rPr>
          <w:position w:val="-28"/>
          <w:sz w:val="26"/>
          <w:szCs w:val="26"/>
          <w:lang w:val="nl-NL"/>
        </w:rPr>
        <w:object w:dxaOrig="2880" w:dyaOrig="620">
          <v:shape id="_x0000_i2520" type="#_x0000_t75" style="width:2in;height:31.5pt" o:ole="">
            <v:imagedata r:id="rId1943" o:title=""/>
          </v:shape>
          <o:OLEObject Type="Embed" ProgID="Equation.DSMT4" ShapeID="_x0000_i2520" DrawAspect="Content" ObjectID="_1691821169" r:id="rId1944"/>
        </w:object>
      </w:r>
    </w:p>
    <w:p w:rsidR="006A7EDB" w:rsidRPr="00DD3F42" w:rsidRDefault="006A7EDB" w:rsidP="00FF4E42">
      <w:pPr>
        <w:rPr>
          <w:sz w:val="26"/>
          <w:szCs w:val="26"/>
          <w:lang w:val="nl-NL"/>
        </w:rPr>
      </w:pPr>
      <w:r w:rsidRPr="00DD3F42">
        <w:rPr>
          <w:position w:val="-28"/>
          <w:sz w:val="26"/>
          <w:szCs w:val="26"/>
          <w:lang w:val="nl-NL"/>
        </w:rPr>
        <w:t>Gọi số mol  Pb(NO</w:t>
      </w:r>
      <w:r w:rsidRPr="00DD3F42">
        <w:rPr>
          <w:position w:val="-28"/>
          <w:sz w:val="26"/>
          <w:szCs w:val="26"/>
          <w:vertAlign w:val="subscript"/>
          <w:lang w:val="nl-NL"/>
        </w:rPr>
        <w:t>3</w:t>
      </w:r>
      <w:r w:rsidRPr="00DD3F42">
        <w:rPr>
          <w:position w:val="-28"/>
          <w:sz w:val="26"/>
          <w:szCs w:val="26"/>
          <w:lang w:val="nl-NL"/>
        </w:rPr>
        <w:t>)</w:t>
      </w:r>
      <w:r w:rsidRPr="00DD3F42">
        <w:rPr>
          <w:position w:val="-28"/>
          <w:sz w:val="26"/>
          <w:szCs w:val="26"/>
          <w:vertAlign w:val="subscript"/>
          <w:lang w:val="nl-NL"/>
        </w:rPr>
        <w:t>2</w:t>
      </w:r>
      <w:r w:rsidRPr="00DD3F42">
        <w:rPr>
          <w:position w:val="-28"/>
          <w:sz w:val="26"/>
          <w:szCs w:val="26"/>
          <w:lang w:val="nl-NL"/>
        </w:rPr>
        <w:t xml:space="preserve"> bị nhiệt phân là a (mol).</w:t>
      </w:r>
    </w:p>
    <w:p w:rsidR="006A7EDB" w:rsidRPr="00DD3F42" w:rsidRDefault="006A7EDB" w:rsidP="003F343C">
      <w:pPr>
        <w:spacing w:line="312" w:lineRule="auto"/>
        <w:jc w:val="center"/>
        <w:rPr>
          <w:position w:val="-28"/>
          <w:sz w:val="26"/>
          <w:szCs w:val="26"/>
          <w:lang w:val="pt-BR"/>
        </w:rPr>
      </w:pPr>
      <w:r w:rsidRPr="00DD3F42">
        <w:rPr>
          <w:position w:val="-28"/>
          <w:sz w:val="26"/>
          <w:szCs w:val="26"/>
          <w:lang w:val="nl-NL"/>
        </w:rPr>
        <w:t xml:space="preserve">                       </w:t>
      </w:r>
      <w:r w:rsidRPr="00DD3F42">
        <w:rPr>
          <w:position w:val="-28"/>
          <w:sz w:val="26"/>
          <w:szCs w:val="26"/>
          <w:lang w:val="pt-BR"/>
        </w:rPr>
        <w:t>2Pb(NO</w:t>
      </w:r>
      <w:r w:rsidRPr="00DD3F42">
        <w:rPr>
          <w:position w:val="-28"/>
          <w:sz w:val="26"/>
          <w:szCs w:val="26"/>
          <w:vertAlign w:val="subscript"/>
          <w:lang w:val="pt-BR"/>
        </w:rPr>
        <w:t>3</w:t>
      </w:r>
      <w:r w:rsidRPr="00DD3F42">
        <w:rPr>
          <w:position w:val="-28"/>
          <w:sz w:val="26"/>
          <w:szCs w:val="26"/>
          <w:lang w:val="pt-BR"/>
        </w:rPr>
        <w:t>)</w:t>
      </w:r>
      <w:r w:rsidRPr="00DD3F42">
        <w:rPr>
          <w:position w:val="-28"/>
          <w:sz w:val="26"/>
          <w:szCs w:val="26"/>
          <w:vertAlign w:val="subscript"/>
          <w:lang w:val="pt-BR"/>
        </w:rPr>
        <w:t>2</w:t>
      </w:r>
      <w:r w:rsidRPr="00DD3F42">
        <w:rPr>
          <w:position w:val="-28"/>
          <w:sz w:val="26"/>
          <w:szCs w:val="26"/>
          <w:lang w:val="pt-BR"/>
        </w:rPr>
        <w:t xml:space="preserve"> </w:t>
      </w:r>
      <w:r w:rsidRPr="00DD3F42">
        <w:rPr>
          <w:position w:val="-28"/>
          <w:sz w:val="26"/>
          <w:szCs w:val="26"/>
          <w:lang w:val="nl-NL"/>
        </w:rPr>
        <w:object w:dxaOrig="680" w:dyaOrig="360">
          <v:shape id="_x0000_i2521" type="#_x0000_t75" style="width:33.75pt;height:18pt" o:ole="">
            <v:imagedata r:id="rId1929" o:title=""/>
          </v:shape>
          <o:OLEObject Type="Embed" ProgID="Equation.DSMT4" ShapeID="_x0000_i2521" DrawAspect="Content" ObjectID="_1691821170" r:id="rId1945"/>
        </w:object>
      </w:r>
      <w:r w:rsidRPr="00DD3F42">
        <w:rPr>
          <w:position w:val="-28"/>
          <w:sz w:val="26"/>
          <w:szCs w:val="26"/>
          <w:lang w:val="pt-BR"/>
        </w:rPr>
        <w:t xml:space="preserve">    2PbO  + 4NO</w:t>
      </w:r>
      <w:r w:rsidRPr="00DD3F42">
        <w:rPr>
          <w:position w:val="-28"/>
          <w:sz w:val="26"/>
          <w:szCs w:val="26"/>
          <w:vertAlign w:val="subscript"/>
          <w:lang w:val="pt-BR"/>
        </w:rPr>
        <w:t xml:space="preserve">2 </w:t>
      </w:r>
      <w:r w:rsidRPr="00DD3F42">
        <w:rPr>
          <w:position w:val="-28"/>
          <w:sz w:val="26"/>
          <w:szCs w:val="26"/>
          <w:lang w:val="nl-NL"/>
        </w:rPr>
        <w:object w:dxaOrig="220" w:dyaOrig="320">
          <v:shape id="_x0000_i2522" type="#_x0000_t75" style="width:12pt;height:15.75pt" o:ole="">
            <v:imagedata r:id="rId1946" o:title=""/>
          </v:shape>
          <o:OLEObject Type="Embed" ProgID="Equation.DSMT4" ShapeID="_x0000_i2522" DrawAspect="Content" ObjectID="_1691821171" r:id="rId1947"/>
        </w:object>
      </w:r>
      <w:r w:rsidRPr="00DD3F42">
        <w:rPr>
          <w:position w:val="-28"/>
          <w:sz w:val="26"/>
          <w:szCs w:val="26"/>
          <w:lang w:val="pt-BR"/>
        </w:rPr>
        <w:t>+  O</w:t>
      </w:r>
      <w:r w:rsidRPr="00DD3F42">
        <w:rPr>
          <w:position w:val="-28"/>
          <w:sz w:val="26"/>
          <w:szCs w:val="26"/>
          <w:vertAlign w:val="subscript"/>
          <w:lang w:val="pt-BR"/>
        </w:rPr>
        <w:t>2</w:t>
      </w:r>
      <w:r w:rsidRPr="00DD3F42">
        <w:rPr>
          <w:position w:val="-28"/>
          <w:sz w:val="26"/>
          <w:szCs w:val="26"/>
          <w:lang w:val="nl-NL"/>
        </w:rPr>
        <w:object w:dxaOrig="220" w:dyaOrig="320">
          <v:shape id="_x0000_i2523" type="#_x0000_t75" style="width:12pt;height:15.75pt" o:ole="">
            <v:imagedata r:id="rId1946" o:title=""/>
          </v:shape>
          <o:OLEObject Type="Embed" ProgID="Equation.DSMT4" ShapeID="_x0000_i2523" DrawAspect="Content" ObjectID="_1691821172" r:id="rId1948"/>
        </w:object>
      </w:r>
      <w:r w:rsidRPr="00DD3F42">
        <w:rPr>
          <w:position w:val="-28"/>
          <w:sz w:val="26"/>
          <w:szCs w:val="26"/>
          <w:lang w:val="pt-BR"/>
        </w:rPr>
        <w:t xml:space="preserve">  </w:t>
      </w:r>
    </w:p>
    <w:p w:rsidR="006A7EDB" w:rsidRPr="00DD3F42" w:rsidRDefault="006A7EDB" w:rsidP="003F343C">
      <w:pPr>
        <w:spacing w:line="312" w:lineRule="auto"/>
        <w:rPr>
          <w:position w:val="-28"/>
          <w:sz w:val="26"/>
          <w:szCs w:val="26"/>
          <w:lang w:val="pt-BR"/>
        </w:rPr>
      </w:pPr>
      <w:r w:rsidRPr="00DD3F42">
        <w:rPr>
          <w:position w:val="-28"/>
          <w:sz w:val="26"/>
          <w:szCs w:val="26"/>
          <w:lang w:val="pt-BR"/>
        </w:rPr>
        <w:t xml:space="preserve">                                                a mol                       a mol</w:t>
      </w:r>
    </w:p>
    <w:p w:rsidR="006A7EDB" w:rsidRPr="00DD3F42" w:rsidRDefault="006A7EDB" w:rsidP="003F343C">
      <w:pPr>
        <w:spacing w:line="312" w:lineRule="auto"/>
        <w:rPr>
          <w:position w:val="-28"/>
          <w:sz w:val="26"/>
          <w:szCs w:val="26"/>
          <w:lang w:val="pt-BR"/>
        </w:rPr>
      </w:pPr>
      <w:r w:rsidRPr="00DD3F42">
        <w:rPr>
          <w:position w:val="-28"/>
          <w:sz w:val="26"/>
          <w:szCs w:val="26"/>
          <w:lang w:val="pt-BR"/>
        </w:rPr>
        <w:t>Sau phản ứng chất rắn gồm: (0,2 – a) mol Pb(NO</w:t>
      </w:r>
      <w:r w:rsidRPr="00DD3F42">
        <w:rPr>
          <w:position w:val="-28"/>
          <w:sz w:val="26"/>
          <w:szCs w:val="26"/>
          <w:vertAlign w:val="subscript"/>
          <w:lang w:val="pt-BR"/>
        </w:rPr>
        <w:t>3</w:t>
      </w:r>
      <w:r w:rsidRPr="00DD3F42">
        <w:rPr>
          <w:position w:val="-28"/>
          <w:sz w:val="26"/>
          <w:szCs w:val="26"/>
          <w:lang w:val="pt-BR"/>
        </w:rPr>
        <w:t>)</w:t>
      </w:r>
      <w:r w:rsidRPr="00DD3F42">
        <w:rPr>
          <w:position w:val="-28"/>
          <w:sz w:val="26"/>
          <w:szCs w:val="26"/>
          <w:vertAlign w:val="subscript"/>
          <w:lang w:val="pt-BR"/>
        </w:rPr>
        <w:t>2</w:t>
      </w:r>
      <w:r w:rsidRPr="00DD3F42">
        <w:rPr>
          <w:position w:val="-28"/>
          <w:sz w:val="26"/>
          <w:szCs w:val="26"/>
          <w:lang w:val="pt-BR"/>
        </w:rPr>
        <w:t>(dư) và  a mol PbO</w:t>
      </w:r>
    </w:p>
    <w:p w:rsidR="006A7EDB" w:rsidRPr="00DD3F42" w:rsidRDefault="006A7EDB" w:rsidP="003F343C">
      <w:pPr>
        <w:spacing w:line="312" w:lineRule="auto"/>
        <w:rPr>
          <w:position w:val="-28"/>
          <w:sz w:val="26"/>
          <w:szCs w:val="26"/>
          <w:lang w:val="pt-BR"/>
        </w:rPr>
      </w:pPr>
      <w:r w:rsidRPr="00DD3F42">
        <w:rPr>
          <w:position w:val="-28"/>
          <w:sz w:val="26"/>
          <w:szCs w:val="26"/>
          <w:lang w:val="pt-BR"/>
        </w:rPr>
        <w:t>Theo đề bài ta có: 331.(0,2 – a) + 223.a = 55,4. Giải ra ta có a = 0,1 mol.</w:t>
      </w:r>
    </w:p>
    <w:p w:rsidR="006A7EDB" w:rsidRPr="00DD3F42" w:rsidRDefault="006A7EDB" w:rsidP="003F343C">
      <w:pPr>
        <w:rPr>
          <w:position w:val="-28"/>
          <w:sz w:val="26"/>
          <w:szCs w:val="26"/>
          <w:lang w:val="pt-BR"/>
        </w:rPr>
      </w:pPr>
      <w:r w:rsidRPr="00DD3F42">
        <w:rPr>
          <w:position w:val="-28"/>
          <w:sz w:val="26"/>
          <w:szCs w:val="26"/>
          <w:lang w:val="pt-BR"/>
        </w:rPr>
        <w:t xml:space="preserve">                      </w:t>
      </w:r>
      <w:r w:rsidRPr="00DD3F42">
        <w:rPr>
          <w:position w:val="-28"/>
          <w:sz w:val="26"/>
          <w:szCs w:val="26"/>
          <w:lang w:val="nl-NL"/>
        </w:rPr>
        <w:object w:dxaOrig="2540" w:dyaOrig="660">
          <v:shape id="_x0000_i2524" type="#_x0000_t75" style="width:126.75pt;height:33pt" o:ole="">
            <v:imagedata r:id="rId1949" o:title=""/>
          </v:shape>
          <o:OLEObject Type="Embed" ProgID="Equation.DSMT4" ShapeID="_x0000_i2524" DrawAspect="Content" ObjectID="_1691821173" r:id="rId1950"/>
        </w:object>
      </w:r>
    </w:p>
    <w:p w:rsidR="006A7EDB" w:rsidRPr="00DD3F42" w:rsidRDefault="006A7EDB" w:rsidP="003F343C">
      <w:pPr>
        <w:rPr>
          <w:sz w:val="26"/>
          <w:szCs w:val="26"/>
          <w:lang w:val="pt-BR"/>
        </w:rPr>
      </w:pPr>
      <w:r w:rsidRPr="00DD3F42">
        <w:rPr>
          <w:sz w:val="26"/>
          <w:szCs w:val="26"/>
          <w:lang w:val="pt-BR"/>
        </w:rPr>
        <w:t>2, (2,0 đ)  nKClO</w:t>
      </w:r>
      <w:r w:rsidRPr="00DD3F42">
        <w:rPr>
          <w:sz w:val="26"/>
          <w:szCs w:val="26"/>
          <w:vertAlign w:val="subscript"/>
          <w:lang w:val="pt-BR"/>
        </w:rPr>
        <w:t>3</w:t>
      </w:r>
      <w:r w:rsidRPr="00DD3F42">
        <w:rPr>
          <w:sz w:val="26"/>
          <w:szCs w:val="26"/>
          <w:lang w:val="pt-BR"/>
        </w:rPr>
        <w:t xml:space="preserve">= </w:t>
      </w:r>
      <w:r w:rsidRPr="00DD3F42">
        <w:rPr>
          <w:position w:val="-28"/>
          <w:sz w:val="26"/>
          <w:szCs w:val="26"/>
        </w:rPr>
        <w:object w:dxaOrig="620" w:dyaOrig="660">
          <v:shape id="_x0000_i2525" type="#_x0000_t75" style="width:30.75pt;height:33pt" o:ole="">
            <v:imagedata r:id="rId1951" o:title=""/>
          </v:shape>
          <o:OLEObject Type="Embed" ProgID="Equation.3" ShapeID="_x0000_i2525" DrawAspect="Content" ObjectID="_1691821174" r:id="rId1952"/>
        </w:object>
      </w:r>
      <w:r w:rsidRPr="00DD3F42">
        <w:rPr>
          <w:sz w:val="26"/>
          <w:szCs w:val="26"/>
          <w:lang w:val="pt-BR"/>
        </w:rPr>
        <w:t>mol, nKMnO</w:t>
      </w:r>
      <w:r w:rsidRPr="00DD3F42">
        <w:rPr>
          <w:sz w:val="26"/>
          <w:szCs w:val="26"/>
          <w:vertAlign w:val="subscript"/>
          <w:lang w:val="pt-BR"/>
        </w:rPr>
        <w:t>4</w:t>
      </w:r>
      <w:r w:rsidRPr="00DD3F42">
        <w:rPr>
          <w:sz w:val="26"/>
          <w:szCs w:val="26"/>
          <w:lang w:val="pt-BR"/>
        </w:rPr>
        <w:t>=</w:t>
      </w:r>
      <w:r w:rsidRPr="00DD3F42">
        <w:rPr>
          <w:position w:val="-24"/>
          <w:sz w:val="26"/>
          <w:szCs w:val="26"/>
        </w:rPr>
        <w:object w:dxaOrig="440" w:dyaOrig="620">
          <v:shape id="_x0000_i2526" type="#_x0000_t75" style="width:21.75pt;height:30.75pt" o:ole="">
            <v:imagedata r:id="rId1953" o:title=""/>
          </v:shape>
          <o:OLEObject Type="Embed" ProgID="Equation.3" ShapeID="_x0000_i2526" DrawAspect="Content" ObjectID="_1691821175" r:id="rId1954"/>
        </w:object>
      </w:r>
      <w:r w:rsidRPr="00DD3F42">
        <w:rPr>
          <w:sz w:val="26"/>
          <w:szCs w:val="26"/>
          <w:lang w:val="pt-BR"/>
        </w:rPr>
        <w:t>mol</w:t>
      </w:r>
    </w:p>
    <w:p w:rsidR="006A7EDB" w:rsidRPr="00DD3F42" w:rsidRDefault="006A7EDB" w:rsidP="003F343C">
      <w:pPr>
        <w:rPr>
          <w:sz w:val="26"/>
          <w:szCs w:val="26"/>
          <w:lang w:val="pt-BR"/>
        </w:rPr>
      </w:pPr>
      <w:r w:rsidRPr="00DD3F42">
        <w:rPr>
          <w:sz w:val="26"/>
          <w:szCs w:val="26"/>
          <w:lang w:val="pt-BR"/>
        </w:rPr>
        <w:t>PTPƯ hoá học: 2KClO</w:t>
      </w:r>
      <w:r w:rsidRPr="00DD3F42">
        <w:rPr>
          <w:sz w:val="26"/>
          <w:szCs w:val="26"/>
          <w:vertAlign w:val="subscript"/>
          <w:lang w:val="pt-BR"/>
        </w:rPr>
        <w:t>3</w:t>
      </w:r>
      <w:r w:rsidRPr="00DD3F42">
        <w:rPr>
          <w:sz w:val="26"/>
          <w:szCs w:val="26"/>
          <w:lang w:val="pt-BR"/>
        </w:rPr>
        <w:t xml:space="preserve"> </w:t>
      </w:r>
      <w:r w:rsidRPr="00DD3F42">
        <w:rPr>
          <w:position w:val="-6"/>
          <w:sz w:val="26"/>
          <w:szCs w:val="26"/>
        </w:rPr>
        <w:object w:dxaOrig="680" w:dyaOrig="320">
          <v:shape id="_x0000_i2527" type="#_x0000_t75" style="width:33.75pt;height:15.75pt" o:ole="">
            <v:imagedata r:id="rId1955" o:title=""/>
          </v:shape>
          <o:OLEObject Type="Embed" ProgID="Equation.3" ShapeID="_x0000_i2527" DrawAspect="Content" ObjectID="_1691821176" r:id="rId1956"/>
        </w:object>
      </w:r>
      <w:r w:rsidRPr="00DD3F42">
        <w:rPr>
          <w:sz w:val="26"/>
          <w:szCs w:val="26"/>
          <w:lang w:val="pt-BR"/>
        </w:rPr>
        <w:t xml:space="preserve"> 2KCl  +  3O</w:t>
      </w:r>
      <w:r w:rsidRPr="00DD3F42">
        <w:rPr>
          <w:sz w:val="26"/>
          <w:szCs w:val="26"/>
          <w:vertAlign w:val="subscript"/>
          <w:lang w:val="pt-BR"/>
        </w:rPr>
        <w:t xml:space="preserve">2           </w:t>
      </w:r>
      <w:r w:rsidRPr="00DD3F42">
        <w:rPr>
          <w:sz w:val="26"/>
          <w:szCs w:val="26"/>
          <w:lang w:val="pt-BR"/>
        </w:rPr>
        <w:t>(1)</w:t>
      </w:r>
    </w:p>
    <w:p w:rsidR="006A7EDB" w:rsidRPr="00DD3F42" w:rsidRDefault="006A7EDB" w:rsidP="003F343C">
      <w:pPr>
        <w:rPr>
          <w:sz w:val="26"/>
          <w:szCs w:val="26"/>
        </w:rPr>
      </w:pPr>
      <w:r w:rsidRPr="00DD3F42">
        <w:rPr>
          <w:sz w:val="26"/>
          <w:szCs w:val="26"/>
          <w:lang w:val="pt-BR"/>
        </w:rPr>
        <w:t xml:space="preserve">                       </w:t>
      </w:r>
      <w:r w:rsidRPr="00DD3F42">
        <w:rPr>
          <w:sz w:val="26"/>
          <w:szCs w:val="26"/>
        </w:rPr>
        <w:t>2KMnO</w:t>
      </w:r>
      <w:r w:rsidRPr="00DD3F42">
        <w:rPr>
          <w:sz w:val="26"/>
          <w:szCs w:val="26"/>
          <w:vertAlign w:val="subscript"/>
        </w:rPr>
        <w:t>4</w:t>
      </w:r>
      <w:r w:rsidRPr="00DD3F42">
        <w:rPr>
          <w:sz w:val="26"/>
          <w:szCs w:val="26"/>
        </w:rPr>
        <w:t xml:space="preserve">  </w:t>
      </w:r>
      <w:r w:rsidRPr="00DD3F42">
        <w:rPr>
          <w:position w:val="-6"/>
          <w:sz w:val="26"/>
          <w:szCs w:val="26"/>
        </w:rPr>
        <w:object w:dxaOrig="680" w:dyaOrig="320">
          <v:shape id="_x0000_i2528" type="#_x0000_t75" style="width:33.75pt;height:15.75pt" o:ole="">
            <v:imagedata r:id="rId1955" o:title=""/>
          </v:shape>
          <o:OLEObject Type="Embed" ProgID="Equation.3" ShapeID="_x0000_i2528" DrawAspect="Content" ObjectID="_1691821177" r:id="rId1957"/>
        </w:object>
      </w:r>
      <w:r w:rsidRPr="00DD3F42">
        <w:rPr>
          <w:sz w:val="26"/>
          <w:szCs w:val="26"/>
        </w:rPr>
        <w:t>K</w:t>
      </w:r>
      <w:r w:rsidRPr="00DD3F42">
        <w:rPr>
          <w:sz w:val="26"/>
          <w:szCs w:val="26"/>
          <w:vertAlign w:val="subscript"/>
        </w:rPr>
        <w:t>2</w:t>
      </w:r>
      <w:r w:rsidRPr="00DD3F42">
        <w:rPr>
          <w:sz w:val="26"/>
          <w:szCs w:val="26"/>
        </w:rPr>
        <w:t>MnO</w:t>
      </w:r>
      <w:r w:rsidRPr="00DD3F42">
        <w:rPr>
          <w:sz w:val="26"/>
          <w:szCs w:val="26"/>
          <w:vertAlign w:val="subscript"/>
        </w:rPr>
        <w:t>4</w:t>
      </w:r>
      <w:r w:rsidRPr="00DD3F42">
        <w:rPr>
          <w:sz w:val="26"/>
          <w:szCs w:val="26"/>
        </w:rPr>
        <w:t xml:space="preserve">  + O</w:t>
      </w:r>
      <w:r w:rsidRPr="00DD3F42">
        <w:rPr>
          <w:sz w:val="26"/>
          <w:szCs w:val="26"/>
          <w:vertAlign w:val="subscript"/>
        </w:rPr>
        <w:t>2</w:t>
      </w:r>
      <w:r w:rsidRPr="00DD3F42">
        <w:rPr>
          <w:sz w:val="26"/>
          <w:szCs w:val="26"/>
        </w:rPr>
        <w:t xml:space="preserve">  + MnO</w:t>
      </w:r>
      <w:r w:rsidRPr="00DD3F42">
        <w:rPr>
          <w:sz w:val="26"/>
          <w:szCs w:val="26"/>
          <w:vertAlign w:val="subscript"/>
        </w:rPr>
        <w:t>2</w:t>
      </w:r>
      <w:r w:rsidRPr="00DD3F42">
        <w:rPr>
          <w:sz w:val="26"/>
          <w:szCs w:val="26"/>
        </w:rPr>
        <w:t xml:space="preserve">      (2)</w:t>
      </w:r>
    </w:p>
    <w:p w:rsidR="006A7EDB" w:rsidRPr="00DD3F42" w:rsidRDefault="006A7EDB" w:rsidP="003F343C">
      <w:pPr>
        <w:rPr>
          <w:sz w:val="26"/>
          <w:szCs w:val="26"/>
        </w:rPr>
      </w:pPr>
      <w:r w:rsidRPr="00DD3F42">
        <w:rPr>
          <w:sz w:val="26"/>
          <w:szCs w:val="26"/>
        </w:rPr>
        <w:t>Theo (1) nO</w:t>
      </w:r>
      <w:r w:rsidRPr="00DD3F42">
        <w:rPr>
          <w:sz w:val="26"/>
          <w:szCs w:val="26"/>
          <w:vertAlign w:val="subscript"/>
        </w:rPr>
        <w:t>2</w:t>
      </w:r>
      <w:r w:rsidRPr="00DD3F42">
        <w:rPr>
          <w:sz w:val="26"/>
          <w:szCs w:val="26"/>
        </w:rPr>
        <w:t xml:space="preserve"> = </w:t>
      </w:r>
      <w:r w:rsidRPr="00DD3F42">
        <w:rPr>
          <w:position w:val="-24"/>
          <w:sz w:val="26"/>
          <w:szCs w:val="26"/>
        </w:rPr>
        <w:object w:dxaOrig="240" w:dyaOrig="620">
          <v:shape id="_x0000_i2529" type="#_x0000_t75" style="width:12pt;height:30.75pt" o:ole="">
            <v:imagedata r:id="rId1958" o:title=""/>
          </v:shape>
          <o:OLEObject Type="Embed" ProgID="Equation.3" ShapeID="_x0000_i2529" DrawAspect="Content" ObjectID="_1691821178" r:id="rId1959"/>
        </w:object>
      </w:r>
      <w:r w:rsidRPr="00DD3F42">
        <w:rPr>
          <w:sz w:val="26"/>
          <w:szCs w:val="26"/>
        </w:rPr>
        <w:t xml:space="preserve"> nKClO</w:t>
      </w:r>
      <w:r w:rsidRPr="00DD3F42">
        <w:rPr>
          <w:sz w:val="26"/>
          <w:szCs w:val="26"/>
          <w:vertAlign w:val="subscript"/>
        </w:rPr>
        <w:t>3</w:t>
      </w:r>
      <w:r w:rsidRPr="00DD3F42">
        <w:rPr>
          <w:sz w:val="26"/>
          <w:szCs w:val="26"/>
        </w:rPr>
        <w:t xml:space="preserve"> =      </w:t>
      </w:r>
      <w:r w:rsidRPr="00DD3F42">
        <w:rPr>
          <w:position w:val="-28"/>
          <w:sz w:val="26"/>
          <w:szCs w:val="26"/>
        </w:rPr>
        <w:object w:dxaOrig="620" w:dyaOrig="660">
          <v:shape id="_x0000_i2530" type="#_x0000_t75" style="width:30.75pt;height:33pt" o:ole="">
            <v:imagedata r:id="rId1960" o:title=""/>
          </v:shape>
          <o:OLEObject Type="Embed" ProgID="Equation.3" ShapeID="_x0000_i2530" DrawAspect="Content" ObjectID="_1691821179" r:id="rId1961"/>
        </w:object>
      </w:r>
      <w:r w:rsidRPr="00DD3F42">
        <w:rPr>
          <w:sz w:val="26"/>
          <w:szCs w:val="26"/>
        </w:rPr>
        <w:t>mol; Theo (2) nO</w:t>
      </w:r>
      <w:r w:rsidRPr="00DD3F42">
        <w:rPr>
          <w:sz w:val="26"/>
          <w:szCs w:val="26"/>
          <w:vertAlign w:val="subscript"/>
        </w:rPr>
        <w:t>2</w:t>
      </w:r>
      <w:r w:rsidRPr="00DD3F42">
        <w:rPr>
          <w:sz w:val="26"/>
          <w:szCs w:val="26"/>
        </w:rPr>
        <w:t xml:space="preserve"> = </w:t>
      </w:r>
      <w:r w:rsidRPr="00DD3F42">
        <w:rPr>
          <w:position w:val="-24"/>
          <w:sz w:val="26"/>
          <w:szCs w:val="26"/>
        </w:rPr>
        <w:object w:dxaOrig="240" w:dyaOrig="620">
          <v:shape id="_x0000_i2531" type="#_x0000_t75" style="width:12pt;height:30.75pt" o:ole="">
            <v:imagedata r:id="rId1962" o:title=""/>
          </v:shape>
          <o:OLEObject Type="Embed" ProgID="Equation.3" ShapeID="_x0000_i2531" DrawAspect="Content" ObjectID="_1691821180" r:id="rId1963"/>
        </w:object>
      </w:r>
      <w:r w:rsidRPr="00DD3F42">
        <w:rPr>
          <w:sz w:val="26"/>
          <w:szCs w:val="26"/>
        </w:rPr>
        <w:t xml:space="preserve"> nKMnO</w:t>
      </w:r>
      <w:r w:rsidRPr="00DD3F42">
        <w:rPr>
          <w:sz w:val="26"/>
          <w:szCs w:val="26"/>
          <w:vertAlign w:val="subscript"/>
        </w:rPr>
        <w:t>4</w:t>
      </w:r>
      <w:r w:rsidRPr="00DD3F42">
        <w:rPr>
          <w:sz w:val="26"/>
          <w:szCs w:val="26"/>
        </w:rPr>
        <w:t>=</w:t>
      </w:r>
      <w:r w:rsidRPr="00DD3F42">
        <w:rPr>
          <w:position w:val="-24"/>
          <w:sz w:val="26"/>
          <w:szCs w:val="26"/>
        </w:rPr>
        <w:object w:dxaOrig="520" w:dyaOrig="620">
          <v:shape id="_x0000_i2532" type="#_x0000_t75" style="width:26.25pt;height:30.75pt" o:ole="">
            <v:imagedata r:id="rId1964" o:title=""/>
          </v:shape>
          <o:OLEObject Type="Embed" ProgID="Equation.3" ShapeID="_x0000_i2532" DrawAspect="Content" ObjectID="_1691821181" r:id="rId1965"/>
        </w:object>
      </w:r>
      <w:r w:rsidRPr="00DD3F42">
        <w:rPr>
          <w:sz w:val="26"/>
          <w:szCs w:val="26"/>
        </w:rPr>
        <w:t>mol</w:t>
      </w:r>
    </w:p>
    <w:p w:rsidR="006A7EDB" w:rsidRPr="00DD3F42" w:rsidRDefault="006A7EDB" w:rsidP="003F343C">
      <w:pPr>
        <w:rPr>
          <w:sz w:val="26"/>
          <w:szCs w:val="26"/>
        </w:rPr>
      </w:pPr>
      <w:r w:rsidRPr="00DD3F42">
        <w:rPr>
          <w:sz w:val="26"/>
          <w:szCs w:val="26"/>
        </w:rPr>
        <w:t xml:space="preserve">Vì lượng oxi thu được như nhau nên ta có: </w:t>
      </w:r>
    </w:p>
    <w:p w:rsidR="006A7EDB" w:rsidRPr="00DD3F42" w:rsidRDefault="006A7EDB" w:rsidP="00C55578">
      <w:pPr>
        <w:spacing w:before="120"/>
        <w:jc w:val="both"/>
        <w:rPr>
          <w:sz w:val="26"/>
          <w:szCs w:val="26"/>
          <w:lang w:val="pt-BR"/>
        </w:rPr>
      </w:pPr>
      <w:r w:rsidRPr="00DD3F42">
        <w:rPr>
          <w:position w:val="-28"/>
          <w:sz w:val="26"/>
          <w:szCs w:val="26"/>
        </w:rPr>
        <w:object w:dxaOrig="620" w:dyaOrig="660">
          <v:shape id="_x0000_i2533" type="#_x0000_t75" style="width:30.75pt;height:33pt" o:ole="">
            <v:imagedata r:id="rId1960" o:title=""/>
          </v:shape>
          <o:OLEObject Type="Embed" ProgID="Equation.3" ShapeID="_x0000_i2533" DrawAspect="Content" ObjectID="_1691821182" r:id="rId1966"/>
        </w:object>
      </w:r>
      <w:r w:rsidRPr="00DD3F42">
        <w:rPr>
          <w:sz w:val="26"/>
          <w:szCs w:val="26"/>
          <w:lang w:val="pt-BR"/>
        </w:rPr>
        <w:t xml:space="preserve">= </w:t>
      </w:r>
      <w:r w:rsidRPr="00DD3F42">
        <w:rPr>
          <w:position w:val="-24"/>
          <w:sz w:val="26"/>
          <w:szCs w:val="26"/>
        </w:rPr>
        <w:object w:dxaOrig="520" w:dyaOrig="620">
          <v:shape id="_x0000_i2534" type="#_x0000_t75" style="width:26.25pt;height:30.75pt" o:ole="">
            <v:imagedata r:id="rId1967" o:title=""/>
          </v:shape>
          <o:OLEObject Type="Embed" ProgID="Equation.3" ShapeID="_x0000_i2534" DrawAspect="Content" ObjectID="_1691821183" r:id="rId1968"/>
        </w:object>
      </w:r>
      <w:r w:rsidRPr="00DD3F42">
        <w:rPr>
          <w:sz w:val="26"/>
          <w:szCs w:val="26"/>
          <w:lang w:val="pt-BR"/>
        </w:rPr>
        <w:t xml:space="preserve"> </w:t>
      </w:r>
      <w:r w:rsidRPr="00DD3F42">
        <w:rPr>
          <w:position w:val="-6"/>
          <w:sz w:val="26"/>
          <w:szCs w:val="26"/>
        </w:rPr>
        <w:object w:dxaOrig="300" w:dyaOrig="240">
          <v:shape id="_x0000_i2535" type="#_x0000_t75" style="width:15pt;height:12pt" o:ole="">
            <v:imagedata r:id="rId1969" o:title=""/>
          </v:shape>
          <o:OLEObject Type="Embed" ProgID="Equation.3" ShapeID="_x0000_i2535" DrawAspect="Content" ObjectID="_1691821184" r:id="rId1970"/>
        </w:object>
      </w:r>
      <w:r w:rsidRPr="00DD3F42">
        <w:rPr>
          <w:position w:val="-10"/>
          <w:sz w:val="26"/>
          <w:szCs w:val="26"/>
        </w:rPr>
        <w:object w:dxaOrig="180" w:dyaOrig="340">
          <v:shape id="_x0000_i2536" type="#_x0000_t75" style="width:9pt;height:17.25pt" o:ole="">
            <v:imagedata r:id="rId1933" o:title=""/>
          </v:shape>
          <o:OLEObject Type="Embed" ProgID="Equation.3" ShapeID="_x0000_i2536" DrawAspect="Content" ObjectID="_1691821185" r:id="rId1971"/>
        </w:object>
      </w:r>
      <w:r w:rsidRPr="00DD3F42">
        <w:rPr>
          <w:position w:val="-24"/>
          <w:sz w:val="26"/>
          <w:szCs w:val="26"/>
        </w:rPr>
        <w:object w:dxaOrig="240" w:dyaOrig="620">
          <v:shape id="_x0000_i2537" type="#_x0000_t75" style="width:12pt;height:30.75pt" o:ole="">
            <v:imagedata r:id="rId1972" o:title=""/>
          </v:shape>
          <o:OLEObject Type="Embed" ProgID="Equation.3" ShapeID="_x0000_i2537" DrawAspect="Content" ObjectID="_1691821186" r:id="rId1973"/>
        </w:object>
      </w:r>
      <w:r w:rsidRPr="00DD3F42">
        <w:rPr>
          <w:sz w:val="26"/>
          <w:szCs w:val="26"/>
          <w:lang w:val="pt-BR"/>
        </w:rPr>
        <w:t xml:space="preserve">= </w:t>
      </w:r>
      <w:r w:rsidRPr="00DD3F42">
        <w:rPr>
          <w:position w:val="-24"/>
          <w:sz w:val="26"/>
          <w:szCs w:val="26"/>
        </w:rPr>
        <w:object w:dxaOrig="480" w:dyaOrig="619">
          <v:shape id="_x0000_i2538" type="#_x0000_t75" style="width:24pt;height:30.75pt" o:ole="">
            <v:imagedata r:id="rId1974" o:title=""/>
          </v:shape>
          <o:OLEObject Type="Embed" ProgID="Equation.3" ShapeID="_x0000_i2538" DrawAspect="Content" ObjectID="_1691821187" r:id="rId1975"/>
        </w:object>
      </w:r>
      <w:r w:rsidRPr="00DD3F42">
        <w:rPr>
          <w:sz w:val="26"/>
          <w:szCs w:val="26"/>
          <w:lang w:val="pt-BR"/>
        </w:rPr>
        <w:t>.</w:t>
      </w:r>
    </w:p>
    <w:p w:rsidR="006A7EDB" w:rsidRPr="00DD3F42" w:rsidRDefault="006A7EDB" w:rsidP="00C55578">
      <w:pPr>
        <w:rPr>
          <w:sz w:val="26"/>
          <w:szCs w:val="26"/>
          <w:lang w:val="pt-BR"/>
        </w:rPr>
      </w:pPr>
      <w:r w:rsidRPr="00DD3F42">
        <w:rPr>
          <w:b/>
          <w:bCs/>
          <w:sz w:val="26"/>
          <w:szCs w:val="26"/>
          <w:u w:val="single"/>
          <w:lang w:val="pt-BR"/>
        </w:rPr>
        <w:t>Câu 4</w:t>
      </w:r>
      <w:r w:rsidRPr="00DD3F42">
        <w:rPr>
          <w:sz w:val="26"/>
          <w:szCs w:val="26"/>
          <w:lang w:val="pt-BR"/>
        </w:rPr>
        <w:t xml:space="preserve"> </w:t>
      </w:r>
      <w:r w:rsidRPr="00DD3F42">
        <w:rPr>
          <w:iCs/>
          <w:sz w:val="26"/>
          <w:szCs w:val="26"/>
          <w:lang w:val="pt-BR"/>
        </w:rPr>
        <w:t>(4,0 điểm).</w:t>
      </w:r>
      <w:r w:rsidRPr="00DD3F42">
        <w:rPr>
          <w:sz w:val="26"/>
          <w:szCs w:val="26"/>
          <w:lang w:val="pt-BR"/>
        </w:rPr>
        <w:t xml:space="preserve"> </w:t>
      </w:r>
    </w:p>
    <w:p w:rsidR="006A7EDB" w:rsidRPr="00DD3F42" w:rsidRDefault="006A7EDB" w:rsidP="00294BE8">
      <w:pPr>
        <w:tabs>
          <w:tab w:val="left" w:pos="2550"/>
          <w:tab w:val="center" w:pos="3541"/>
        </w:tabs>
        <w:rPr>
          <w:sz w:val="26"/>
          <w:szCs w:val="26"/>
          <w:lang w:val="pt-BR"/>
        </w:rPr>
      </w:pPr>
      <w:r w:rsidRPr="00DD3F42">
        <w:rPr>
          <w:rFonts w:ascii=".VnTime" w:hAnsi=".VnTime"/>
          <w:sz w:val="26"/>
          <w:szCs w:val="26"/>
          <w:lang w:val="pt-BR"/>
        </w:rPr>
        <w:t>1,a (</w:t>
      </w:r>
      <w:r w:rsidRPr="00DD3F42">
        <w:rPr>
          <w:sz w:val="26"/>
          <w:szCs w:val="26"/>
          <w:lang w:val="pt-BR"/>
        </w:rPr>
        <w:t>1,0 đ)  Số mol H</w:t>
      </w:r>
      <w:r w:rsidRPr="00DD3F42">
        <w:rPr>
          <w:sz w:val="26"/>
          <w:szCs w:val="26"/>
          <w:vertAlign w:val="subscript"/>
          <w:lang w:val="pt-BR"/>
        </w:rPr>
        <w:t xml:space="preserve">2 </w:t>
      </w:r>
      <w:r w:rsidRPr="00DD3F42">
        <w:rPr>
          <w:sz w:val="26"/>
          <w:szCs w:val="26"/>
          <w:lang w:val="pt-BR"/>
        </w:rPr>
        <w:t>= 0,4 mol</w:t>
      </w:r>
      <w:r w:rsidRPr="00DD3F42">
        <w:rPr>
          <w:sz w:val="26"/>
          <w:szCs w:val="26"/>
          <w:lang w:val="pt-BR"/>
        </w:rPr>
        <w:tab/>
        <w:t xml:space="preserve"> ; Số  mol nước 0,4 mol</w:t>
      </w:r>
      <w:r w:rsidRPr="00DD3F42">
        <w:rPr>
          <w:sz w:val="26"/>
          <w:szCs w:val="26"/>
          <w:lang w:val="pt-BR"/>
        </w:rPr>
        <w:tab/>
        <w:t xml:space="preserve"> </w:t>
      </w:r>
    </w:p>
    <w:p w:rsidR="006A7EDB" w:rsidRPr="00DD3F42" w:rsidRDefault="006A7EDB" w:rsidP="00294BE8">
      <w:pPr>
        <w:tabs>
          <w:tab w:val="left" w:pos="2550"/>
          <w:tab w:val="center" w:pos="3541"/>
        </w:tabs>
        <w:rPr>
          <w:sz w:val="26"/>
          <w:szCs w:val="26"/>
          <w:lang w:val="pt-BR"/>
        </w:rPr>
      </w:pPr>
      <w:r w:rsidRPr="00DD3F42">
        <w:rPr>
          <w:sz w:val="26"/>
          <w:szCs w:val="26"/>
          <w:lang w:val="pt-BR"/>
        </w:rPr>
        <w:t xml:space="preserve">  =&gt; mO = 0,4 x16 = 6,4(g) =&gt; số mol oxi nguyên tử oxi 0,4 mol</w:t>
      </w:r>
    </w:p>
    <w:p w:rsidR="006A7EDB" w:rsidRPr="00DD3F42" w:rsidRDefault="006A7EDB" w:rsidP="003F343C">
      <w:pPr>
        <w:rPr>
          <w:sz w:val="26"/>
          <w:szCs w:val="26"/>
          <w:lang w:val="pt-BR"/>
        </w:rPr>
      </w:pPr>
      <w:r w:rsidRPr="00DD3F42">
        <w:rPr>
          <w:sz w:val="26"/>
          <w:szCs w:val="26"/>
          <w:lang w:val="pt-BR"/>
        </w:rPr>
        <w:t>Vậy m = 28,4 + 7,2 - 0,4.2 = 34,8(g)</w:t>
      </w:r>
    </w:p>
    <w:p w:rsidR="006A7EDB" w:rsidRPr="00DD3F42" w:rsidRDefault="006A7EDB" w:rsidP="003F343C">
      <w:pPr>
        <w:rPr>
          <w:sz w:val="26"/>
          <w:szCs w:val="26"/>
          <w:lang w:val="pt-BR"/>
        </w:rPr>
      </w:pPr>
      <w:r w:rsidRPr="00DD3F42">
        <w:rPr>
          <w:sz w:val="26"/>
          <w:szCs w:val="26"/>
          <w:lang w:val="pt-BR"/>
        </w:rPr>
        <w:t xml:space="preserve">      mFe = 59,155 x 28,4= 16,8(g)  =&gt; Số mol Sắt là 0,3 mol</w:t>
      </w:r>
    </w:p>
    <w:p w:rsidR="006A7EDB" w:rsidRPr="00DD3F42" w:rsidRDefault="006A7EDB" w:rsidP="003F343C">
      <w:pPr>
        <w:rPr>
          <w:rFonts w:ascii="Arial" w:hAnsi="Arial" w:cs="Arial"/>
          <w:sz w:val="26"/>
          <w:szCs w:val="26"/>
          <w:lang w:val="pt-BR"/>
        </w:rPr>
      </w:pPr>
      <w:r w:rsidRPr="00DD3F42">
        <w:rPr>
          <w:sz w:val="26"/>
          <w:szCs w:val="26"/>
          <w:lang w:val="pt-BR"/>
        </w:rPr>
        <w:t>b, (1,0 đ)</w:t>
      </w:r>
      <w:r w:rsidRPr="00DD3F42">
        <w:rPr>
          <w:rFonts w:ascii="Arial" w:hAnsi="Arial" w:cs="Arial"/>
          <w:sz w:val="26"/>
          <w:szCs w:val="26"/>
          <w:lang w:val="pt-BR"/>
        </w:rPr>
        <w:t xml:space="preserve">  </w:t>
      </w:r>
      <w:r w:rsidRPr="00DD3F42">
        <w:rPr>
          <w:rFonts w:ascii=".VnTime" w:hAnsi=".VnTime"/>
          <w:sz w:val="26"/>
          <w:szCs w:val="26"/>
          <w:lang w:val="pt-BR"/>
        </w:rPr>
        <w:t>Gäi c«ng thøc oxit s¾t lµ Fe</w:t>
      </w:r>
      <w:r w:rsidRPr="00DD3F42">
        <w:rPr>
          <w:rFonts w:ascii=".VnTime" w:hAnsi=".VnTime"/>
          <w:sz w:val="26"/>
          <w:szCs w:val="26"/>
          <w:vertAlign w:val="subscript"/>
          <w:lang w:val="pt-BR"/>
        </w:rPr>
        <w:t>x</w:t>
      </w:r>
      <w:r w:rsidRPr="00DD3F42">
        <w:rPr>
          <w:rFonts w:ascii=".VnTime" w:hAnsi=".VnTime"/>
          <w:sz w:val="26"/>
          <w:szCs w:val="26"/>
          <w:lang w:val="pt-BR"/>
        </w:rPr>
        <w:t>O</w:t>
      </w:r>
      <w:r w:rsidRPr="00DD3F42">
        <w:rPr>
          <w:rFonts w:ascii=".VnTime" w:hAnsi=".VnTime"/>
          <w:sz w:val="26"/>
          <w:szCs w:val="26"/>
          <w:vertAlign w:val="subscript"/>
          <w:lang w:val="pt-BR"/>
        </w:rPr>
        <w:t xml:space="preserve">y </w:t>
      </w:r>
      <w:r w:rsidRPr="00DD3F42">
        <w:rPr>
          <w:sz w:val="26"/>
          <w:szCs w:val="26"/>
          <w:lang w:val="pt-BR"/>
        </w:rPr>
        <w:t xml:space="preserve">PTHH:   </w:t>
      </w:r>
      <w:r w:rsidRPr="00DD3F42">
        <w:rPr>
          <w:rFonts w:ascii=".VnTime" w:hAnsi=".VnTime"/>
          <w:sz w:val="26"/>
          <w:szCs w:val="26"/>
          <w:lang w:val="es-ES"/>
        </w:rPr>
        <w:t>Fe</w:t>
      </w:r>
      <w:r w:rsidRPr="00DD3F42">
        <w:rPr>
          <w:rFonts w:ascii=".VnTime" w:hAnsi=".VnTime"/>
          <w:sz w:val="26"/>
          <w:szCs w:val="26"/>
          <w:vertAlign w:val="subscript"/>
          <w:lang w:val="es-ES"/>
        </w:rPr>
        <w:t>x</w:t>
      </w:r>
      <w:r w:rsidRPr="00DD3F42">
        <w:rPr>
          <w:rFonts w:ascii=".VnTime" w:hAnsi=".VnTime"/>
          <w:sz w:val="26"/>
          <w:szCs w:val="26"/>
          <w:lang w:val="es-ES"/>
        </w:rPr>
        <w:t>O</w:t>
      </w:r>
      <w:r w:rsidRPr="00DD3F42">
        <w:rPr>
          <w:rFonts w:ascii=".VnTime" w:hAnsi=".VnTime"/>
          <w:sz w:val="26"/>
          <w:szCs w:val="26"/>
          <w:vertAlign w:val="subscript"/>
          <w:lang w:val="es-ES"/>
        </w:rPr>
        <w:t>y</w:t>
      </w:r>
      <w:r w:rsidRPr="00DD3F42">
        <w:rPr>
          <w:rFonts w:ascii=".VnTime" w:hAnsi=".VnTime"/>
          <w:sz w:val="26"/>
          <w:szCs w:val="26"/>
          <w:lang w:val="es-ES"/>
        </w:rPr>
        <w:t xml:space="preserve"> +y H</w:t>
      </w:r>
      <w:r w:rsidRPr="00DD3F42">
        <w:rPr>
          <w:rFonts w:ascii=".VnTime" w:hAnsi=".VnTime"/>
          <w:sz w:val="26"/>
          <w:szCs w:val="26"/>
          <w:vertAlign w:val="subscript"/>
          <w:lang w:val="es-ES"/>
        </w:rPr>
        <w:t>2</w:t>
      </w:r>
      <w:r w:rsidRPr="00DD3F42">
        <w:rPr>
          <w:rFonts w:ascii=".VnTime" w:hAnsi=".VnTime"/>
          <w:sz w:val="26"/>
          <w:szCs w:val="26"/>
          <w:lang w:val="es-ES"/>
        </w:rPr>
        <w:t xml:space="preserve">  </w:t>
      </w:r>
      <w:r w:rsidRPr="00DD3F42">
        <w:rPr>
          <w:position w:val="-6"/>
          <w:sz w:val="26"/>
          <w:szCs w:val="26"/>
        </w:rPr>
        <w:object w:dxaOrig="680" w:dyaOrig="320">
          <v:shape id="_x0000_i2539" type="#_x0000_t75" style="width:33.75pt;height:15.75pt" o:ole="">
            <v:imagedata r:id="rId1955" o:title=""/>
          </v:shape>
          <o:OLEObject Type="Embed" ProgID="Equation.3" ShapeID="_x0000_i2539" DrawAspect="Content" ObjectID="_1691821188" r:id="rId1976"/>
        </w:object>
      </w:r>
      <w:r w:rsidRPr="00DD3F42">
        <w:rPr>
          <w:rFonts w:ascii=".VnTime" w:hAnsi=".VnTime"/>
          <w:sz w:val="26"/>
          <w:szCs w:val="26"/>
          <w:lang w:val="es-ES"/>
        </w:rPr>
        <w:t xml:space="preserve">  x Fe+  y H</w:t>
      </w:r>
      <w:r w:rsidRPr="00DD3F42">
        <w:rPr>
          <w:rFonts w:ascii=".VnTime" w:hAnsi=".VnTime"/>
          <w:sz w:val="26"/>
          <w:szCs w:val="26"/>
          <w:vertAlign w:val="subscript"/>
          <w:lang w:val="es-ES"/>
        </w:rPr>
        <w:t>2</w:t>
      </w:r>
      <w:r w:rsidRPr="00DD3F42">
        <w:rPr>
          <w:rFonts w:ascii=".VnTime" w:hAnsi=".VnTime"/>
          <w:sz w:val="26"/>
          <w:szCs w:val="26"/>
          <w:lang w:val="es-ES"/>
        </w:rPr>
        <w:t xml:space="preserve">O               </w:t>
      </w:r>
      <w:r w:rsidR="00664B62">
        <w:rPr>
          <w:noProof/>
          <w:sz w:val="26"/>
          <w:szCs w:val="26"/>
          <w:lang w:eastAsia="en-US"/>
        </w:rPr>
        <mc:AlternateContent>
          <mc:Choice Requires="wps">
            <w:drawing>
              <wp:anchor distT="0" distB="0" distL="114300" distR="114300" simplePos="0" relativeHeight="251929088" behindDoc="0" locked="0" layoutInCell="1" allowOverlap="1">
                <wp:simplePos x="0" y="0"/>
                <wp:positionH relativeFrom="column">
                  <wp:posOffset>2459355</wp:posOffset>
                </wp:positionH>
                <wp:positionV relativeFrom="paragraph">
                  <wp:posOffset>11106785</wp:posOffset>
                </wp:positionV>
                <wp:extent cx="356235" cy="0"/>
                <wp:effectExtent l="11430" t="57785" r="22860" b="56515"/>
                <wp:wrapNone/>
                <wp:docPr id="46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tGMgIAAFc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">
                <v:stroke endarrow="block"/>
              </v:line>
            </w:pict>
          </mc:Fallback>
        </mc:AlternateContent>
      </w:r>
      <w:r w:rsidRPr="00DD3F42">
        <w:rPr>
          <w:rFonts w:ascii=".VnTime" w:hAnsi=".VnTime"/>
          <w:sz w:val="26"/>
          <w:szCs w:val="26"/>
          <w:lang w:val="es-ES"/>
        </w:rPr>
        <w:t xml:space="preserve">            </w:t>
      </w:r>
    </w:p>
    <w:p w:rsidR="006A7EDB" w:rsidRPr="00DD3F42" w:rsidRDefault="006A7EDB" w:rsidP="003F343C">
      <w:pPr>
        <w:rPr>
          <w:rFonts w:ascii=".VnTime" w:hAnsi=".VnTime"/>
          <w:sz w:val="26"/>
          <w:szCs w:val="26"/>
          <w:lang w:val="es-ES"/>
        </w:rPr>
      </w:pPr>
      <w:r w:rsidRPr="00DD3F42">
        <w:rPr>
          <w:rFonts w:ascii=".VnTime" w:hAnsi=".VnTime"/>
          <w:sz w:val="26"/>
          <w:szCs w:val="26"/>
          <w:lang w:val="es-ES"/>
        </w:rPr>
        <w:t xml:space="preserve"> Ta  cã x : y =  nFe : nO = 0,3 : 0,4 = 3 : 4. </w:t>
      </w:r>
      <w:r w:rsidRPr="00DD3F42">
        <w:rPr>
          <w:sz w:val="26"/>
          <w:szCs w:val="26"/>
          <w:lang w:val="es-ES"/>
        </w:rPr>
        <w:t xml:space="preserve">Chọn x = 3, y= 4. </w:t>
      </w:r>
      <w:r w:rsidRPr="00DD3F42">
        <w:rPr>
          <w:sz w:val="26"/>
          <w:szCs w:val="26"/>
          <w:lang w:val="pt-BR"/>
        </w:rPr>
        <w:t>Vậy CTHH là Fe</w:t>
      </w:r>
      <w:r w:rsidRPr="00DD3F42">
        <w:rPr>
          <w:sz w:val="26"/>
          <w:szCs w:val="26"/>
          <w:vertAlign w:val="subscript"/>
          <w:lang w:val="pt-BR"/>
        </w:rPr>
        <w:t>3</w:t>
      </w:r>
      <w:r w:rsidRPr="00DD3F42">
        <w:rPr>
          <w:sz w:val="26"/>
          <w:szCs w:val="26"/>
          <w:lang w:val="pt-BR"/>
        </w:rPr>
        <w:t>O</w:t>
      </w:r>
      <w:r w:rsidRPr="00DD3F42">
        <w:rPr>
          <w:sz w:val="26"/>
          <w:szCs w:val="26"/>
          <w:vertAlign w:val="subscript"/>
          <w:lang w:val="pt-BR"/>
        </w:rPr>
        <w:t>4</w:t>
      </w:r>
    </w:p>
    <w:p w:rsidR="006A7EDB" w:rsidRPr="00DD3F42" w:rsidRDefault="006A7EDB" w:rsidP="003F343C">
      <w:pPr>
        <w:spacing w:line="312" w:lineRule="auto"/>
        <w:rPr>
          <w:sz w:val="26"/>
          <w:szCs w:val="26"/>
          <w:lang w:val="pt-BR"/>
        </w:rPr>
      </w:pPr>
      <w:r w:rsidRPr="00DD3F42">
        <w:rPr>
          <w:sz w:val="26"/>
          <w:szCs w:val="26"/>
          <w:lang w:val="pt-BR"/>
        </w:rPr>
        <w:t xml:space="preserve">2, a (1,0đ)  </w:t>
      </w:r>
    </w:p>
    <w:p w:rsidR="006A7EDB" w:rsidRPr="00DD3F42" w:rsidRDefault="006A7EDB" w:rsidP="003F343C">
      <w:pPr>
        <w:spacing w:line="312" w:lineRule="auto"/>
        <w:rPr>
          <w:sz w:val="26"/>
          <w:szCs w:val="26"/>
          <w:lang w:val="pt-BR"/>
        </w:rPr>
      </w:pPr>
      <w:r w:rsidRPr="00DD3F42">
        <w:rPr>
          <w:sz w:val="26"/>
          <w:szCs w:val="26"/>
          <w:lang w:val="pt-BR"/>
        </w:rPr>
        <w:t>Gọi số mol O</w:t>
      </w:r>
      <w:r w:rsidRPr="00DD3F42">
        <w:rPr>
          <w:sz w:val="26"/>
          <w:szCs w:val="26"/>
          <w:vertAlign w:val="subscript"/>
          <w:lang w:val="pt-BR"/>
        </w:rPr>
        <w:t>2</w:t>
      </w:r>
      <w:r w:rsidRPr="00DD3F42">
        <w:rPr>
          <w:sz w:val="26"/>
          <w:szCs w:val="26"/>
          <w:lang w:val="pt-BR"/>
        </w:rPr>
        <w:t xml:space="preserve"> có trong hỗn hợp A là x (mol) </w:t>
      </w:r>
      <w:r w:rsidRPr="00DD3F42">
        <w:rPr>
          <w:position w:val="-6"/>
          <w:sz w:val="26"/>
          <w:szCs w:val="26"/>
          <w:lang w:val="nl-NL"/>
        </w:rPr>
        <w:object w:dxaOrig="300" w:dyaOrig="240">
          <v:shape id="_x0000_i2540" type="#_x0000_t75" style="width:15pt;height:12pt" o:ole="">
            <v:imagedata r:id="rId1977" o:title=""/>
          </v:shape>
          <o:OLEObject Type="Embed" ProgID="Equation.DSMT4" ShapeID="_x0000_i2540" DrawAspect="Content" ObjectID="_1691821189" r:id="rId1978"/>
        </w:object>
      </w:r>
      <w:r w:rsidRPr="00DD3F42">
        <w:rPr>
          <w:sz w:val="26"/>
          <w:szCs w:val="26"/>
          <w:lang w:val="pt-BR"/>
        </w:rPr>
        <w:t xml:space="preserve"> Số mol CO</w:t>
      </w:r>
      <w:r w:rsidRPr="00DD3F42">
        <w:rPr>
          <w:sz w:val="26"/>
          <w:szCs w:val="26"/>
          <w:vertAlign w:val="subscript"/>
          <w:lang w:val="pt-BR"/>
        </w:rPr>
        <w:t>2</w:t>
      </w:r>
      <w:r w:rsidRPr="00DD3F42">
        <w:rPr>
          <w:sz w:val="26"/>
          <w:szCs w:val="26"/>
          <w:lang w:val="pt-BR"/>
        </w:rPr>
        <w:t xml:space="preserve"> có trong A là 5x (mol).</w:t>
      </w:r>
    </w:p>
    <w:p w:rsidR="006A7EDB" w:rsidRPr="00DD3F42" w:rsidRDefault="006A7EDB" w:rsidP="003F343C">
      <w:pPr>
        <w:spacing w:line="312" w:lineRule="auto"/>
        <w:rPr>
          <w:sz w:val="26"/>
          <w:szCs w:val="26"/>
          <w:lang w:val="pt-BR"/>
        </w:rPr>
      </w:pPr>
      <w:r w:rsidRPr="00DD3F42">
        <w:rPr>
          <w:sz w:val="26"/>
          <w:szCs w:val="26"/>
          <w:lang w:val="pt-BR"/>
        </w:rPr>
        <w:t xml:space="preserve">Khối lượng mol trung bình của hỗn hợp khí A: </w:t>
      </w:r>
      <w:r w:rsidRPr="00DD3F42">
        <w:rPr>
          <w:position w:val="-24"/>
          <w:sz w:val="26"/>
          <w:szCs w:val="26"/>
          <w:lang w:val="nl-NL"/>
        </w:rPr>
        <w:object w:dxaOrig="3820" w:dyaOrig="620">
          <v:shape id="_x0000_i2541" type="#_x0000_t75" style="width:191.25pt;height:30.75pt" o:ole="">
            <v:imagedata r:id="rId1979" o:title=""/>
          </v:shape>
          <o:OLEObject Type="Embed" ProgID="Equation.DSMT4" ShapeID="_x0000_i2541" DrawAspect="Content" ObjectID="_1691821190" r:id="rId1980"/>
        </w:object>
      </w:r>
    </w:p>
    <w:p w:rsidR="006A7EDB" w:rsidRPr="00DD3F42" w:rsidRDefault="006A7EDB" w:rsidP="003F343C">
      <w:pPr>
        <w:spacing w:line="312" w:lineRule="auto"/>
        <w:rPr>
          <w:sz w:val="26"/>
          <w:szCs w:val="26"/>
          <w:lang w:val="pt-BR"/>
        </w:rPr>
      </w:pPr>
      <w:r w:rsidRPr="00DD3F42">
        <w:rPr>
          <w:sz w:val="26"/>
          <w:szCs w:val="26"/>
          <w:lang w:val="pt-BR"/>
        </w:rPr>
        <w:t xml:space="preserve">Tỉ khối của hỗn hợp khí A đối với không khí:  </w:t>
      </w:r>
      <w:r w:rsidRPr="00DD3F42">
        <w:rPr>
          <w:position w:val="-24"/>
          <w:sz w:val="26"/>
          <w:szCs w:val="26"/>
          <w:lang w:val="nl-NL"/>
        </w:rPr>
        <w:object w:dxaOrig="1660" w:dyaOrig="620">
          <v:shape id="_x0000_i2542" type="#_x0000_t75" style="width:83.25pt;height:30.75pt" o:ole="">
            <v:imagedata r:id="rId1981" o:title=""/>
          </v:shape>
          <o:OLEObject Type="Embed" ProgID="Equation.DSMT4" ShapeID="_x0000_i2542" DrawAspect="Content" ObjectID="_1691821191" r:id="rId1982"/>
        </w:object>
      </w:r>
    </w:p>
    <w:p w:rsidR="006A7EDB" w:rsidRPr="00DD3F42" w:rsidRDefault="006A7EDB" w:rsidP="003F343C">
      <w:pPr>
        <w:spacing w:line="312" w:lineRule="auto"/>
        <w:rPr>
          <w:sz w:val="26"/>
          <w:szCs w:val="26"/>
          <w:lang w:val="pt-BR"/>
        </w:rPr>
      </w:pPr>
      <w:r w:rsidRPr="00DD3F42">
        <w:rPr>
          <w:sz w:val="26"/>
          <w:szCs w:val="26"/>
          <w:lang w:val="pt-BR"/>
        </w:rPr>
        <w:t>b, (1,0 đ) Ở đktc: 42 g (tương ứng 1mol) hỗn hợp khí A có thể tích 22,4 lít.</w:t>
      </w:r>
    </w:p>
    <w:p w:rsidR="006A7EDB" w:rsidRPr="00DD3F42" w:rsidRDefault="006A7EDB" w:rsidP="00294BE8">
      <w:pPr>
        <w:spacing w:line="312" w:lineRule="auto"/>
        <w:rPr>
          <w:sz w:val="26"/>
          <w:szCs w:val="26"/>
          <w:lang w:val="pt-BR"/>
        </w:rPr>
      </w:pPr>
      <w:r w:rsidRPr="00DD3F42">
        <w:rPr>
          <w:sz w:val="26"/>
          <w:szCs w:val="26"/>
          <w:lang w:val="pt-BR"/>
        </w:rPr>
        <w:t xml:space="preserve">                    </w:t>
      </w:r>
      <w:r w:rsidRPr="00DD3F42">
        <w:rPr>
          <w:position w:val="-6"/>
          <w:sz w:val="26"/>
          <w:szCs w:val="26"/>
          <w:lang w:val="nl-NL"/>
        </w:rPr>
        <w:object w:dxaOrig="300" w:dyaOrig="240">
          <v:shape id="_x0000_i2543" type="#_x0000_t75" style="width:15pt;height:12pt" o:ole="">
            <v:imagedata r:id="rId1977" o:title=""/>
          </v:shape>
          <o:OLEObject Type="Embed" ProgID="Equation.DSMT4" ShapeID="_x0000_i2543" DrawAspect="Content" ObjectID="_1691821192" r:id="rId1983"/>
        </w:object>
      </w:r>
      <w:r w:rsidRPr="00DD3F42">
        <w:rPr>
          <w:sz w:val="26"/>
          <w:szCs w:val="26"/>
          <w:lang w:val="pt-BR"/>
        </w:rPr>
        <w:t xml:space="preserve"> 10,5 g hỗn hợp khí A có thể tích: </w:t>
      </w:r>
      <w:r w:rsidRPr="00DD3F42">
        <w:rPr>
          <w:position w:val="-24"/>
          <w:sz w:val="26"/>
          <w:szCs w:val="26"/>
          <w:lang w:val="nl-NL"/>
        </w:rPr>
        <w:object w:dxaOrig="2079" w:dyaOrig="620">
          <v:shape id="_x0000_i2544" type="#_x0000_t75" style="width:104.25pt;height:30.75pt" o:ole="">
            <v:imagedata r:id="rId1984" o:title=""/>
          </v:shape>
          <o:OLEObject Type="Embed" ProgID="Equation.DSMT4" ShapeID="_x0000_i2544" DrawAspect="Content" ObjectID="_1691821193" r:id="rId1985"/>
        </w:object>
      </w:r>
    </w:p>
    <w:p w:rsidR="006A7EDB" w:rsidRPr="00DD3F42" w:rsidRDefault="006A7EDB" w:rsidP="00294BE8">
      <w:pPr>
        <w:spacing w:line="312" w:lineRule="auto"/>
        <w:rPr>
          <w:sz w:val="26"/>
          <w:szCs w:val="26"/>
          <w:lang w:val="nl-NL"/>
        </w:rPr>
      </w:pPr>
      <w:r w:rsidRPr="00DD3F42">
        <w:rPr>
          <w:b/>
          <w:bCs/>
          <w:sz w:val="26"/>
          <w:szCs w:val="26"/>
          <w:u w:val="single"/>
          <w:lang w:val="nl-NL"/>
        </w:rPr>
        <w:t>Câu 5</w:t>
      </w:r>
      <w:r w:rsidRPr="00DD3F42">
        <w:rPr>
          <w:iCs/>
          <w:sz w:val="26"/>
          <w:szCs w:val="26"/>
          <w:lang w:val="nl-NL"/>
        </w:rPr>
        <w:t xml:space="preserve"> (4,0 điểm).</w:t>
      </w:r>
    </w:p>
    <w:p w:rsidR="006A7EDB" w:rsidRPr="00DD3F42" w:rsidRDefault="006A7EDB" w:rsidP="003F343C">
      <w:pPr>
        <w:rPr>
          <w:sz w:val="26"/>
          <w:szCs w:val="26"/>
          <w:lang w:val="es-ES"/>
        </w:rPr>
      </w:pPr>
      <w:r w:rsidRPr="00DD3F42">
        <w:rPr>
          <w:sz w:val="26"/>
          <w:szCs w:val="26"/>
          <w:lang w:val="nl-NL"/>
        </w:rPr>
        <w:t xml:space="preserve">1, (2,0 đ) </w:t>
      </w:r>
      <w:r w:rsidRPr="00DD3F42">
        <w:rPr>
          <w:sz w:val="26"/>
          <w:szCs w:val="26"/>
          <w:lang w:val="es-ES"/>
        </w:rPr>
        <w:t xml:space="preserve">     </w:t>
      </w:r>
      <w:r w:rsidRPr="00DD3F42">
        <w:rPr>
          <w:sz w:val="26"/>
          <w:szCs w:val="26"/>
          <w:lang w:val="pt-BR"/>
        </w:rPr>
        <w:t>nO</w:t>
      </w:r>
      <w:r w:rsidRPr="00DD3F42">
        <w:rPr>
          <w:sz w:val="26"/>
          <w:szCs w:val="26"/>
          <w:vertAlign w:val="subscript"/>
          <w:lang w:val="pt-BR"/>
        </w:rPr>
        <w:t>2</w:t>
      </w:r>
      <w:r w:rsidRPr="00DD3F42">
        <w:rPr>
          <w:sz w:val="26"/>
          <w:szCs w:val="26"/>
          <w:lang w:val="pt-BR"/>
        </w:rPr>
        <w:t xml:space="preserve"> = </w:t>
      </w:r>
      <w:r w:rsidRPr="00DD3F42">
        <w:rPr>
          <w:position w:val="-24"/>
          <w:sz w:val="26"/>
          <w:szCs w:val="26"/>
        </w:rPr>
        <w:object w:dxaOrig="520" w:dyaOrig="620">
          <v:shape id="_x0000_i2545" type="#_x0000_t75" style="width:26.25pt;height:30.75pt" o:ole="">
            <v:imagedata r:id="rId1986" o:title=""/>
          </v:shape>
          <o:OLEObject Type="Embed" ProgID="Equation.3" ShapeID="_x0000_i2545" DrawAspect="Content" ObjectID="_1691821194" r:id="rId1987"/>
        </w:object>
      </w:r>
      <w:r w:rsidRPr="00DD3F42">
        <w:rPr>
          <w:sz w:val="26"/>
          <w:szCs w:val="26"/>
          <w:lang w:val="pt-BR"/>
        </w:rPr>
        <w:t>=0,9(mol)</w:t>
      </w:r>
    </w:p>
    <w:p w:rsidR="006A7EDB" w:rsidRPr="00DD3F42" w:rsidRDefault="006A7EDB" w:rsidP="003F343C">
      <w:pPr>
        <w:rPr>
          <w:sz w:val="26"/>
          <w:szCs w:val="26"/>
          <w:lang w:val="nl-NL"/>
        </w:rPr>
      </w:pPr>
      <w:r w:rsidRPr="00DD3F42">
        <w:rPr>
          <w:sz w:val="26"/>
          <w:szCs w:val="26"/>
          <w:lang w:val="nl-NL"/>
        </w:rPr>
        <w:t>a,  Đặt x,y lần lượt là số mol H</w:t>
      </w:r>
      <w:r w:rsidRPr="00DD3F42">
        <w:rPr>
          <w:sz w:val="26"/>
          <w:szCs w:val="26"/>
          <w:vertAlign w:val="subscript"/>
          <w:lang w:val="nl-NL"/>
        </w:rPr>
        <w:t>2</w:t>
      </w:r>
      <w:r w:rsidRPr="00DD3F42">
        <w:rPr>
          <w:sz w:val="26"/>
          <w:szCs w:val="26"/>
          <w:lang w:val="nl-NL"/>
        </w:rPr>
        <w:t xml:space="preserve"> và CH</w:t>
      </w:r>
      <w:r w:rsidRPr="00DD3F42">
        <w:rPr>
          <w:sz w:val="26"/>
          <w:szCs w:val="26"/>
          <w:vertAlign w:val="subscript"/>
          <w:lang w:val="nl-NL"/>
        </w:rPr>
        <w:t>4</w:t>
      </w:r>
      <w:r w:rsidRPr="00DD3F42">
        <w:rPr>
          <w:sz w:val="26"/>
          <w:szCs w:val="26"/>
          <w:lang w:val="nl-NL"/>
        </w:rPr>
        <w:t xml:space="preserve"> trong X</w:t>
      </w:r>
    </w:p>
    <w:p w:rsidR="006A7EDB" w:rsidRPr="00DD3F42" w:rsidRDefault="006A7EDB" w:rsidP="003F343C">
      <w:pPr>
        <w:rPr>
          <w:sz w:val="26"/>
          <w:szCs w:val="26"/>
          <w:lang w:val="es-ES"/>
        </w:rPr>
      </w:pPr>
      <w:r w:rsidRPr="00DD3F42">
        <w:rPr>
          <w:position w:val="-6"/>
          <w:sz w:val="26"/>
          <w:szCs w:val="26"/>
        </w:rPr>
        <w:object w:dxaOrig="300" w:dyaOrig="240">
          <v:shape id="_x0000_i2546" type="#_x0000_t75" style="width:15pt;height:12pt" o:ole="">
            <v:imagedata r:id="rId1969" o:title=""/>
          </v:shape>
          <o:OLEObject Type="Embed" ProgID="Equation.3" ShapeID="_x0000_i2546" DrawAspect="Content" ObjectID="_1691821195" r:id="rId1988"/>
        </w:object>
      </w:r>
      <w:r w:rsidRPr="00DD3F42">
        <w:rPr>
          <w:sz w:val="26"/>
          <w:szCs w:val="26"/>
          <w:lang w:val="es-ES"/>
        </w:rPr>
        <w:t xml:space="preserve">x  +  y = </w:t>
      </w:r>
      <w:r w:rsidRPr="00DD3F42">
        <w:rPr>
          <w:position w:val="-28"/>
          <w:sz w:val="26"/>
          <w:szCs w:val="26"/>
        </w:rPr>
        <w:object w:dxaOrig="540" w:dyaOrig="660">
          <v:shape id="_x0000_i2547" type="#_x0000_t75" style="width:27pt;height:33pt" o:ole="">
            <v:imagedata r:id="rId1989" o:title=""/>
          </v:shape>
          <o:OLEObject Type="Embed" ProgID="Equation.3" ShapeID="_x0000_i2547" DrawAspect="Content" ObjectID="_1691821196" r:id="rId1990"/>
        </w:object>
      </w:r>
      <w:r w:rsidRPr="00DD3F42">
        <w:rPr>
          <w:sz w:val="26"/>
          <w:szCs w:val="26"/>
          <w:lang w:val="es-ES"/>
        </w:rPr>
        <w:t>= 0,5 (mol)                 (I)</w:t>
      </w:r>
    </w:p>
    <w:p w:rsidR="006A7EDB" w:rsidRPr="00DD3F42" w:rsidRDefault="006A7EDB" w:rsidP="003F343C">
      <w:pPr>
        <w:rPr>
          <w:sz w:val="26"/>
          <w:szCs w:val="26"/>
          <w:lang w:val="es-ES"/>
        </w:rPr>
      </w:pPr>
      <w:r w:rsidRPr="00DD3F42">
        <w:rPr>
          <w:sz w:val="26"/>
          <w:szCs w:val="26"/>
          <w:lang w:val="es-ES"/>
        </w:rPr>
        <w:t>d</w:t>
      </w:r>
      <w:r w:rsidRPr="00DD3F42">
        <w:rPr>
          <w:position w:val="-24"/>
          <w:sz w:val="26"/>
          <w:szCs w:val="26"/>
        </w:rPr>
        <w:object w:dxaOrig="560" w:dyaOrig="540">
          <v:shape id="_x0000_i2548" type="#_x0000_t75" style="width:27.75pt;height:27pt" o:ole="">
            <v:imagedata r:id="rId1991" o:title=""/>
          </v:shape>
          <o:OLEObject Type="Embed" ProgID="Equation.DSMT4" ShapeID="_x0000_i2548" DrawAspect="Content" ObjectID="_1691821197" r:id="rId1992"/>
        </w:object>
      </w:r>
      <w:r w:rsidRPr="00DD3F42">
        <w:rPr>
          <w:sz w:val="26"/>
          <w:szCs w:val="26"/>
          <w:lang w:val="es-ES"/>
        </w:rPr>
        <w:t xml:space="preserve">= 0,325 </w:t>
      </w:r>
      <w:r w:rsidRPr="00DD3F42">
        <w:rPr>
          <w:position w:val="-6"/>
          <w:sz w:val="26"/>
          <w:szCs w:val="26"/>
        </w:rPr>
        <w:object w:dxaOrig="300" w:dyaOrig="240">
          <v:shape id="_x0000_i2549" type="#_x0000_t75" style="width:15pt;height:12pt" o:ole="">
            <v:imagedata r:id="rId1969" o:title=""/>
          </v:shape>
          <o:OLEObject Type="Embed" ProgID="Equation.3" ShapeID="_x0000_i2549" DrawAspect="Content" ObjectID="_1691821198" r:id="rId1993"/>
        </w:object>
      </w:r>
      <w:r w:rsidRPr="00DD3F42">
        <w:rPr>
          <w:sz w:val="26"/>
          <w:szCs w:val="26"/>
          <w:lang w:val="es-ES"/>
        </w:rPr>
        <w:t xml:space="preserve"> M</w:t>
      </w:r>
      <w:r w:rsidRPr="00DD3F42">
        <w:rPr>
          <w:sz w:val="26"/>
          <w:szCs w:val="26"/>
          <w:vertAlign w:val="subscript"/>
          <w:lang w:val="es-ES"/>
        </w:rPr>
        <w:t>X</w:t>
      </w:r>
      <w:r w:rsidRPr="00DD3F42">
        <w:rPr>
          <w:sz w:val="26"/>
          <w:szCs w:val="26"/>
          <w:lang w:val="es-ES"/>
        </w:rPr>
        <w:t xml:space="preserve"> = 0,325. 32 = 10,4(g/mol) =&gt;  8,4x – 5,6y  = 0  (II)</w:t>
      </w:r>
    </w:p>
    <w:p w:rsidR="006A7EDB" w:rsidRPr="00DD3F42" w:rsidRDefault="006A7EDB" w:rsidP="003F343C">
      <w:pPr>
        <w:rPr>
          <w:sz w:val="26"/>
          <w:szCs w:val="26"/>
          <w:lang w:val="es-ES"/>
        </w:rPr>
      </w:pPr>
      <w:r w:rsidRPr="00DD3F42">
        <w:rPr>
          <w:sz w:val="26"/>
          <w:szCs w:val="26"/>
          <w:lang w:val="es-ES"/>
        </w:rPr>
        <w:t>Từ (I) và (II) ta có x = 0,2 mol, y = 0,3 mol</w:t>
      </w:r>
    </w:p>
    <w:p w:rsidR="006A7EDB" w:rsidRPr="00DD3F42" w:rsidRDefault="006A7EDB" w:rsidP="003F343C">
      <w:pPr>
        <w:rPr>
          <w:sz w:val="26"/>
          <w:szCs w:val="26"/>
          <w:lang w:val="pt-BR"/>
        </w:rPr>
      </w:pPr>
      <w:r w:rsidRPr="00DD3F42">
        <w:rPr>
          <w:sz w:val="26"/>
          <w:szCs w:val="26"/>
          <w:lang w:val="pt-BR"/>
        </w:rPr>
        <w:t>Pư đốt cháy X : 2H</w:t>
      </w:r>
      <w:r w:rsidRPr="00DD3F42">
        <w:rPr>
          <w:sz w:val="26"/>
          <w:szCs w:val="26"/>
          <w:vertAlign w:val="subscript"/>
          <w:lang w:val="pt-BR"/>
        </w:rPr>
        <w:t>2</w:t>
      </w:r>
      <w:r w:rsidRPr="00DD3F42">
        <w:rPr>
          <w:sz w:val="26"/>
          <w:szCs w:val="26"/>
          <w:lang w:val="pt-BR"/>
        </w:rPr>
        <w:t xml:space="preserve"> + O</w:t>
      </w:r>
      <w:r w:rsidRPr="00DD3F42">
        <w:rPr>
          <w:sz w:val="26"/>
          <w:szCs w:val="26"/>
          <w:vertAlign w:val="subscript"/>
          <w:lang w:val="pt-BR"/>
        </w:rPr>
        <w:t>2</w:t>
      </w:r>
      <w:r w:rsidRPr="00DD3F42">
        <w:rPr>
          <w:sz w:val="26"/>
          <w:szCs w:val="26"/>
          <w:lang w:val="pt-BR"/>
        </w:rPr>
        <w:t xml:space="preserve"> </w:t>
      </w:r>
      <w:r w:rsidRPr="00DD3F42">
        <w:rPr>
          <w:position w:val="-6"/>
          <w:sz w:val="26"/>
          <w:szCs w:val="26"/>
        </w:rPr>
        <w:object w:dxaOrig="680" w:dyaOrig="320">
          <v:shape id="_x0000_i2550" type="#_x0000_t75" style="width:33.75pt;height:15.75pt" o:ole="">
            <v:imagedata r:id="rId1994" o:title=""/>
          </v:shape>
          <o:OLEObject Type="Embed" ProgID="Equation.3" ShapeID="_x0000_i2550" DrawAspect="Content" ObjectID="_1691821199" r:id="rId1995"/>
        </w:object>
      </w:r>
      <w:r w:rsidRPr="00DD3F42">
        <w:rPr>
          <w:sz w:val="26"/>
          <w:szCs w:val="26"/>
          <w:lang w:val="pt-BR"/>
        </w:rPr>
        <w:t xml:space="preserve"> 2H</w:t>
      </w:r>
      <w:r w:rsidRPr="00DD3F42">
        <w:rPr>
          <w:sz w:val="26"/>
          <w:szCs w:val="26"/>
          <w:vertAlign w:val="subscript"/>
          <w:lang w:val="pt-BR"/>
        </w:rPr>
        <w:t>2</w:t>
      </w:r>
      <w:r w:rsidRPr="00DD3F42">
        <w:rPr>
          <w:sz w:val="26"/>
          <w:szCs w:val="26"/>
          <w:lang w:val="pt-BR"/>
        </w:rPr>
        <w:t>O         (1)</w:t>
      </w:r>
    </w:p>
    <w:p w:rsidR="006A7EDB" w:rsidRPr="00DD3F42" w:rsidRDefault="006A7EDB" w:rsidP="003F343C">
      <w:pPr>
        <w:rPr>
          <w:sz w:val="26"/>
          <w:szCs w:val="26"/>
          <w:lang w:val="pt-BR"/>
        </w:rPr>
      </w:pPr>
      <w:r w:rsidRPr="00DD3F42">
        <w:rPr>
          <w:sz w:val="26"/>
          <w:szCs w:val="26"/>
          <w:lang w:val="pt-BR"/>
        </w:rPr>
        <w:lastRenderedPageBreak/>
        <w:tab/>
        <w:t>CH</w:t>
      </w:r>
      <w:r w:rsidRPr="00DD3F42">
        <w:rPr>
          <w:sz w:val="26"/>
          <w:szCs w:val="26"/>
          <w:vertAlign w:val="subscript"/>
          <w:lang w:val="pt-BR"/>
        </w:rPr>
        <w:t xml:space="preserve">4  +  </w:t>
      </w:r>
      <w:r w:rsidRPr="00DD3F42">
        <w:rPr>
          <w:sz w:val="26"/>
          <w:szCs w:val="26"/>
          <w:lang w:val="pt-BR"/>
        </w:rPr>
        <w:t>2O</w:t>
      </w:r>
      <w:r w:rsidRPr="00DD3F42">
        <w:rPr>
          <w:sz w:val="26"/>
          <w:szCs w:val="26"/>
          <w:vertAlign w:val="subscript"/>
          <w:lang w:val="pt-BR"/>
        </w:rPr>
        <w:t>2</w:t>
      </w:r>
      <w:r w:rsidRPr="00DD3F42">
        <w:rPr>
          <w:sz w:val="26"/>
          <w:szCs w:val="26"/>
          <w:lang w:val="pt-BR"/>
        </w:rPr>
        <w:t xml:space="preserve"> </w:t>
      </w:r>
      <w:r w:rsidRPr="00DD3F42">
        <w:rPr>
          <w:position w:val="-6"/>
          <w:sz w:val="26"/>
          <w:szCs w:val="26"/>
        </w:rPr>
        <w:object w:dxaOrig="680" w:dyaOrig="320">
          <v:shape id="_x0000_i2551" type="#_x0000_t75" style="width:33.75pt;height:15.75pt" o:ole="">
            <v:imagedata r:id="rId1996" o:title=""/>
          </v:shape>
          <o:OLEObject Type="Embed" ProgID="Equation.3" ShapeID="_x0000_i2551" DrawAspect="Content" ObjectID="_1691821200" r:id="rId1997"/>
        </w:object>
      </w:r>
      <w:r w:rsidRPr="00DD3F42">
        <w:rPr>
          <w:sz w:val="26"/>
          <w:szCs w:val="26"/>
          <w:lang w:val="pt-BR"/>
        </w:rPr>
        <w:t xml:space="preserve"> CO</w:t>
      </w:r>
      <w:r w:rsidRPr="00DD3F42">
        <w:rPr>
          <w:sz w:val="26"/>
          <w:szCs w:val="26"/>
          <w:vertAlign w:val="subscript"/>
          <w:lang w:val="pt-BR"/>
        </w:rPr>
        <w:t xml:space="preserve">2   </w:t>
      </w:r>
      <w:r w:rsidRPr="00DD3F42">
        <w:rPr>
          <w:sz w:val="26"/>
          <w:szCs w:val="26"/>
          <w:lang w:val="pt-BR"/>
        </w:rPr>
        <w:t>+   2H</w:t>
      </w:r>
      <w:r w:rsidRPr="00DD3F42">
        <w:rPr>
          <w:sz w:val="26"/>
          <w:szCs w:val="26"/>
          <w:vertAlign w:val="subscript"/>
          <w:lang w:val="pt-BR"/>
        </w:rPr>
        <w:t>2</w:t>
      </w:r>
      <w:r w:rsidRPr="00DD3F42">
        <w:rPr>
          <w:sz w:val="26"/>
          <w:szCs w:val="26"/>
          <w:lang w:val="pt-BR"/>
        </w:rPr>
        <w:t>O        (2)</w:t>
      </w:r>
    </w:p>
    <w:p w:rsidR="006A7EDB" w:rsidRPr="00DD3F42" w:rsidRDefault="006A7EDB" w:rsidP="003F343C">
      <w:pPr>
        <w:tabs>
          <w:tab w:val="left" w:pos="1640"/>
        </w:tabs>
        <w:rPr>
          <w:sz w:val="26"/>
          <w:szCs w:val="26"/>
          <w:lang w:val="pt-BR"/>
        </w:rPr>
      </w:pPr>
      <w:r w:rsidRPr="00DD3F42">
        <w:rPr>
          <w:sz w:val="26"/>
          <w:szCs w:val="26"/>
          <w:lang w:val="pt-BR"/>
        </w:rPr>
        <w:t>Từ (1) và (2) ta có nO</w:t>
      </w:r>
      <w:r w:rsidRPr="00DD3F42">
        <w:rPr>
          <w:sz w:val="26"/>
          <w:szCs w:val="26"/>
          <w:vertAlign w:val="subscript"/>
          <w:lang w:val="pt-BR"/>
        </w:rPr>
        <w:t>2</w:t>
      </w:r>
      <w:r w:rsidRPr="00DD3F42">
        <w:rPr>
          <w:sz w:val="26"/>
          <w:szCs w:val="26"/>
          <w:lang w:val="pt-BR"/>
        </w:rPr>
        <w:t>pư = 1/2nH</w:t>
      </w:r>
      <w:r w:rsidRPr="00DD3F42">
        <w:rPr>
          <w:sz w:val="26"/>
          <w:szCs w:val="26"/>
          <w:vertAlign w:val="subscript"/>
          <w:lang w:val="pt-BR"/>
        </w:rPr>
        <w:t>2</w:t>
      </w:r>
      <w:r w:rsidRPr="00DD3F42">
        <w:rPr>
          <w:sz w:val="26"/>
          <w:szCs w:val="26"/>
          <w:lang w:val="pt-BR"/>
        </w:rPr>
        <w:t xml:space="preserve"> + 2nCH</w:t>
      </w:r>
      <w:r w:rsidRPr="00DD3F42">
        <w:rPr>
          <w:sz w:val="26"/>
          <w:szCs w:val="26"/>
          <w:vertAlign w:val="subscript"/>
          <w:lang w:val="pt-BR"/>
        </w:rPr>
        <w:t>4</w:t>
      </w:r>
      <w:r w:rsidRPr="00DD3F42">
        <w:rPr>
          <w:sz w:val="26"/>
          <w:szCs w:val="26"/>
          <w:lang w:val="pt-BR"/>
        </w:rPr>
        <w:t xml:space="preserve"> = 0,7( mol)</w:t>
      </w:r>
    </w:p>
    <w:p w:rsidR="006A7EDB" w:rsidRPr="00DD3F42" w:rsidRDefault="006A7EDB" w:rsidP="003F343C">
      <w:pPr>
        <w:tabs>
          <w:tab w:val="left" w:pos="1640"/>
        </w:tabs>
        <w:rPr>
          <w:sz w:val="26"/>
          <w:szCs w:val="26"/>
          <w:vertAlign w:val="subscript"/>
          <w:lang w:val="pt-BR"/>
        </w:rPr>
      </w:pPr>
      <w:r w:rsidRPr="00DD3F42">
        <w:rPr>
          <w:sz w:val="26"/>
          <w:szCs w:val="26"/>
          <w:lang w:val="pt-BR"/>
        </w:rPr>
        <w:t>Hỗn hợp khí Y gồm: O</w:t>
      </w:r>
      <w:r w:rsidRPr="00DD3F42">
        <w:rPr>
          <w:sz w:val="26"/>
          <w:szCs w:val="26"/>
          <w:vertAlign w:val="subscript"/>
          <w:lang w:val="pt-BR"/>
        </w:rPr>
        <w:t>2</w:t>
      </w:r>
      <w:r w:rsidRPr="00DD3F42">
        <w:rPr>
          <w:sz w:val="26"/>
          <w:szCs w:val="26"/>
          <w:lang w:val="pt-BR"/>
        </w:rPr>
        <w:t>dư  0,9 - 0,7= 0,2 mol và CO</w:t>
      </w:r>
      <w:r w:rsidRPr="00DD3F42">
        <w:rPr>
          <w:sz w:val="26"/>
          <w:szCs w:val="26"/>
          <w:vertAlign w:val="subscript"/>
          <w:lang w:val="pt-BR"/>
        </w:rPr>
        <w:t>2</w:t>
      </w:r>
      <w:r w:rsidRPr="00DD3F42">
        <w:rPr>
          <w:sz w:val="26"/>
          <w:szCs w:val="26"/>
          <w:lang w:val="pt-BR"/>
        </w:rPr>
        <w:t>: 0,3 mol (nCO</w:t>
      </w:r>
      <w:r w:rsidRPr="00DD3F42">
        <w:rPr>
          <w:sz w:val="26"/>
          <w:szCs w:val="26"/>
          <w:vertAlign w:val="subscript"/>
          <w:lang w:val="pt-BR"/>
        </w:rPr>
        <w:t>2</w:t>
      </w:r>
      <w:r w:rsidRPr="00DD3F42">
        <w:rPr>
          <w:sz w:val="26"/>
          <w:szCs w:val="26"/>
          <w:lang w:val="pt-BR"/>
        </w:rPr>
        <w:t xml:space="preserve"> = nCH</w:t>
      </w:r>
      <w:r w:rsidRPr="00DD3F42">
        <w:rPr>
          <w:sz w:val="26"/>
          <w:szCs w:val="26"/>
          <w:vertAlign w:val="subscript"/>
          <w:lang w:val="pt-BR"/>
        </w:rPr>
        <w:t>4</w:t>
      </w:r>
      <w:r w:rsidRPr="00DD3F42">
        <w:rPr>
          <w:sz w:val="26"/>
          <w:szCs w:val="26"/>
          <w:lang w:val="pt-BR"/>
        </w:rPr>
        <w:t>)</w:t>
      </w:r>
      <w:r w:rsidRPr="00DD3F42">
        <w:rPr>
          <w:sz w:val="26"/>
          <w:szCs w:val="26"/>
          <w:lang w:val="pt-BR"/>
        </w:rPr>
        <w:tab/>
      </w:r>
      <w:r w:rsidRPr="00DD3F42">
        <w:rPr>
          <w:sz w:val="26"/>
          <w:szCs w:val="26"/>
          <w:vertAlign w:val="subscript"/>
          <w:lang w:val="pt-BR"/>
        </w:rPr>
        <w:t xml:space="preserve">  </w:t>
      </w:r>
    </w:p>
    <w:p w:rsidR="006A7EDB" w:rsidRPr="00DD3F42" w:rsidRDefault="006A7EDB" w:rsidP="002802F2">
      <w:pPr>
        <w:tabs>
          <w:tab w:val="left" w:pos="1640"/>
        </w:tabs>
        <w:rPr>
          <w:sz w:val="26"/>
          <w:szCs w:val="26"/>
          <w:lang w:val="pt-BR"/>
        </w:rPr>
      </w:pPr>
      <w:r w:rsidRPr="00DD3F42">
        <w:rPr>
          <w:position w:val="-6"/>
          <w:sz w:val="26"/>
          <w:szCs w:val="26"/>
        </w:rPr>
        <w:object w:dxaOrig="300" w:dyaOrig="240">
          <v:shape id="_x0000_i2552" type="#_x0000_t75" style="width:15pt;height:12pt" o:ole="">
            <v:imagedata r:id="rId1969" o:title=""/>
          </v:shape>
          <o:OLEObject Type="Embed" ProgID="Equation.3" ShapeID="_x0000_i2552" DrawAspect="Content" ObjectID="_1691821201" r:id="rId1998"/>
        </w:object>
      </w:r>
      <w:r w:rsidRPr="00DD3F42">
        <w:rPr>
          <w:sz w:val="26"/>
          <w:szCs w:val="26"/>
          <w:lang w:val="pt-BR"/>
        </w:rPr>
        <w:t>%VO</w:t>
      </w:r>
      <w:r w:rsidRPr="00DD3F42">
        <w:rPr>
          <w:sz w:val="26"/>
          <w:szCs w:val="26"/>
          <w:vertAlign w:val="subscript"/>
          <w:lang w:val="pt-BR"/>
        </w:rPr>
        <w:t>2</w:t>
      </w:r>
      <w:r w:rsidRPr="00DD3F42">
        <w:rPr>
          <w:sz w:val="26"/>
          <w:szCs w:val="26"/>
          <w:lang w:val="pt-BR"/>
        </w:rPr>
        <w:t>dư= 40%;   %VCO</w:t>
      </w:r>
      <w:r w:rsidRPr="00DD3F42">
        <w:rPr>
          <w:sz w:val="26"/>
          <w:szCs w:val="26"/>
          <w:vertAlign w:val="subscript"/>
          <w:lang w:val="pt-BR"/>
        </w:rPr>
        <w:t>2</w:t>
      </w:r>
      <w:r w:rsidRPr="00DD3F42">
        <w:rPr>
          <w:sz w:val="26"/>
          <w:szCs w:val="26"/>
          <w:lang w:val="pt-BR"/>
        </w:rPr>
        <w:t xml:space="preserve"> = 60%</w:t>
      </w:r>
      <w:r w:rsidRPr="00DD3F42">
        <w:rPr>
          <w:sz w:val="26"/>
          <w:szCs w:val="26"/>
        </w:rPr>
        <w:t xml:space="preserve">;  </w:t>
      </w:r>
      <w:r w:rsidRPr="00DD3F42">
        <w:rPr>
          <w:sz w:val="26"/>
          <w:szCs w:val="26"/>
          <w:lang w:val="pt-BR"/>
        </w:rPr>
        <w:t>%m VO</w:t>
      </w:r>
      <w:r w:rsidRPr="00DD3F42">
        <w:rPr>
          <w:sz w:val="26"/>
          <w:szCs w:val="26"/>
          <w:vertAlign w:val="subscript"/>
          <w:lang w:val="pt-BR"/>
        </w:rPr>
        <w:t>2</w:t>
      </w:r>
      <w:r w:rsidRPr="00DD3F42">
        <w:rPr>
          <w:sz w:val="26"/>
          <w:szCs w:val="26"/>
          <w:lang w:val="pt-BR"/>
        </w:rPr>
        <w:t>dư= 32,65%;  %mCO</w:t>
      </w:r>
      <w:r w:rsidRPr="00DD3F42">
        <w:rPr>
          <w:sz w:val="26"/>
          <w:szCs w:val="26"/>
          <w:vertAlign w:val="subscript"/>
          <w:lang w:val="pt-BR"/>
        </w:rPr>
        <w:t>2</w:t>
      </w:r>
      <w:r w:rsidRPr="00DD3F42">
        <w:rPr>
          <w:sz w:val="26"/>
          <w:szCs w:val="26"/>
          <w:lang w:val="pt-BR"/>
        </w:rPr>
        <w:t xml:space="preserve"> = 67,35%.</w:t>
      </w:r>
    </w:p>
    <w:p w:rsidR="006A7EDB" w:rsidRPr="00DD3F42" w:rsidRDefault="006A7EDB" w:rsidP="005A0CB4">
      <w:pPr>
        <w:rPr>
          <w:sz w:val="26"/>
          <w:szCs w:val="26"/>
          <w:lang w:val="pl-PL"/>
        </w:rPr>
      </w:pPr>
      <w:r w:rsidRPr="00DD3F42">
        <w:rPr>
          <w:sz w:val="26"/>
          <w:szCs w:val="26"/>
          <w:lang w:val="pt-BR"/>
        </w:rPr>
        <w:t xml:space="preserve">2,(2,0 đ) </w:t>
      </w:r>
      <w:r w:rsidRPr="00DD3F42">
        <w:rPr>
          <w:sz w:val="26"/>
          <w:szCs w:val="26"/>
          <w:lang w:val="pl-PL"/>
        </w:rPr>
        <w:t xml:space="preserve">Ta có sơ đồ  A  </w:t>
      </w:r>
      <w:r w:rsidRPr="00DD3F42">
        <w:rPr>
          <w:position w:val="-6"/>
          <w:sz w:val="26"/>
          <w:szCs w:val="26"/>
          <w:lang w:val="pl-PL"/>
        </w:rPr>
        <w:object w:dxaOrig="680" w:dyaOrig="360">
          <v:shape id="_x0000_i2553" type="#_x0000_t75" style="width:33.75pt;height:18pt" o:ole="">
            <v:imagedata r:id="rId1999" o:title=""/>
          </v:shape>
          <o:OLEObject Type="Embed" ProgID="Equation.DSMT4" ShapeID="_x0000_i2553" DrawAspect="Content" ObjectID="_1691821202" r:id="rId2000"/>
        </w:object>
      </w:r>
      <w:r w:rsidRPr="00DD3F42">
        <w:rPr>
          <w:sz w:val="26"/>
          <w:szCs w:val="26"/>
          <w:lang w:val="pl-PL"/>
        </w:rPr>
        <w:t xml:space="preserve">  B    +  O</w:t>
      </w:r>
      <w:r w:rsidRPr="00DD3F42">
        <w:rPr>
          <w:sz w:val="26"/>
          <w:szCs w:val="26"/>
          <w:vertAlign w:val="subscript"/>
          <w:lang w:val="pl-PL"/>
        </w:rPr>
        <w:t>2</w:t>
      </w:r>
    </w:p>
    <w:p w:rsidR="006A7EDB" w:rsidRPr="00DD3F42" w:rsidRDefault="006A7EDB" w:rsidP="005A0CB4">
      <w:pPr>
        <w:rPr>
          <w:sz w:val="26"/>
          <w:szCs w:val="26"/>
          <w:lang w:val="pl-PL"/>
        </w:rPr>
      </w:pPr>
      <w:r w:rsidRPr="00DD3F42">
        <w:rPr>
          <w:sz w:val="26"/>
          <w:szCs w:val="26"/>
          <w:lang w:val="pl-PL"/>
        </w:rPr>
        <w:t xml:space="preserve">Áp dụng ĐL BTKL: </w:t>
      </w:r>
      <w:r w:rsidRPr="00DD3F42">
        <w:rPr>
          <w:position w:val="-28"/>
          <w:sz w:val="26"/>
          <w:szCs w:val="26"/>
          <w:lang w:val="pl-PL"/>
        </w:rPr>
        <w:object w:dxaOrig="3220" w:dyaOrig="660">
          <v:shape id="_x0000_i2554" type="#_x0000_t75" style="width:161.25pt;height:33pt" o:ole="">
            <v:imagedata r:id="rId2001" o:title=""/>
          </v:shape>
          <o:OLEObject Type="Embed" ProgID="Equation.DSMT4" ShapeID="_x0000_i2554" DrawAspect="Content" ObjectID="_1691821203" r:id="rId2002"/>
        </w:object>
      </w:r>
    </w:p>
    <w:p w:rsidR="006A7EDB" w:rsidRPr="00DD3F42" w:rsidRDefault="006A7EDB" w:rsidP="005A0CB4">
      <w:pPr>
        <w:rPr>
          <w:sz w:val="26"/>
          <w:szCs w:val="26"/>
          <w:lang w:val="pl-PL"/>
        </w:rPr>
      </w:pPr>
    </w:p>
    <w:p w:rsidR="006A7EDB" w:rsidRPr="00DD3F42" w:rsidRDefault="006A7EDB" w:rsidP="005A0CB4">
      <w:pPr>
        <w:rPr>
          <w:sz w:val="26"/>
          <w:szCs w:val="26"/>
          <w:lang w:val="pl-PL"/>
        </w:rPr>
      </w:pPr>
      <w:r w:rsidRPr="00DD3F42">
        <w:rPr>
          <w:sz w:val="26"/>
          <w:szCs w:val="26"/>
          <w:lang w:val="pl-PL"/>
        </w:rPr>
        <w:t xml:space="preserve">Trong 12,75(g) B có:  </w:t>
      </w:r>
      <w:r w:rsidRPr="00DD3F42">
        <w:rPr>
          <w:position w:val="-88"/>
          <w:sz w:val="26"/>
          <w:szCs w:val="26"/>
          <w:lang w:val="pl-PL"/>
        </w:rPr>
        <w:object w:dxaOrig="5800" w:dyaOrig="1920">
          <v:shape id="_x0000_i2555" type="#_x0000_t75" style="width:290.25pt;height:96pt" o:ole="">
            <v:imagedata r:id="rId2003" o:title=""/>
          </v:shape>
          <o:OLEObject Type="Embed" ProgID="Equation.DSMT4" ShapeID="_x0000_i2555" DrawAspect="Content" ObjectID="_1691821204" r:id="rId2004"/>
        </w:object>
      </w:r>
      <w:r w:rsidRPr="00DD3F42">
        <w:rPr>
          <w:sz w:val="26"/>
          <w:szCs w:val="26"/>
          <w:lang w:val="pl-PL"/>
        </w:rPr>
        <w:t xml:space="preserve">    </w:t>
      </w:r>
    </w:p>
    <w:p w:rsidR="006A7EDB" w:rsidRPr="00DD3F42" w:rsidRDefault="006A7EDB" w:rsidP="005A0CB4">
      <w:pPr>
        <w:rPr>
          <w:sz w:val="26"/>
          <w:szCs w:val="26"/>
          <w:lang w:val="pl-PL"/>
        </w:rPr>
      </w:pPr>
      <w:r w:rsidRPr="00DD3F42">
        <w:rPr>
          <w:sz w:val="26"/>
          <w:szCs w:val="26"/>
          <w:lang w:val="pl-PL"/>
        </w:rPr>
        <w:t>Gọi CTHH của B là K</w:t>
      </w:r>
      <w:r w:rsidRPr="00DD3F42">
        <w:rPr>
          <w:sz w:val="26"/>
          <w:szCs w:val="26"/>
          <w:vertAlign w:val="subscript"/>
          <w:lang w:val="pl-PL"/>
        </w:rPr>
        <w:t>x</w:t>
      </w:r>
      <w:r w:rsidRPr="00DD3F42">
        <w:rPr>
          <w:sz w:val="26"/>
          <w:szCs w:val="26"/>
          <w:lang w:val="pl-PL"/>
        </w:rPr>
        <w:t>N</w:t>
      </w:r>
      <w:r w:rsidRPr="00DD3F42">
        <w:rPr>
          <w:sz w:val="26"/>
          <w:szCs w:val="26"/>
          <w:vertAlign w:val="subscript"/>
          <w:lang w:val="pl-PL"/>
        </w:rPr>
        <w:t>y</w:t>
      </w:r>
      <w:r w:rsidRPr="00DD3F42">
        <w:rPr>
          <w:sz w:val="26"/>
          <w:szCs w:val="26"/>
          <w:lang w:val="pl-PL"/>
        </w:rPr>
        <w:t>O</w:t>
      </w:r>
      <w:r w:rsidRPr="00DD3F42">
        <w:rPr>
          <w:sz w:val="26"/>
          <w:szCs w:val="26"/>
          <w:vertAlign w:val="subscript"/>
          <w:lang w:val="pl-PL"/>
        </w:rPr>
        <w:t xml:space="preserve">z </w:t>
      </w:r>
      <w:r w:rsidRPr="00DD3F42">
        <w:rPr>
          <w:sz w:val="26"/>
          <w:szCs w:val="26"/>
          <w:lang w:val="pl-PL"/>
        </w:rPr>
        <w:t xml:space="preserve">(đk: x, y, z </w:t>
      </w:r>
      <w:r w:rsidRPr="00DD3F42">
        <w:rPr>
          <w:position w:val="-4"/>
          <w:sz w:val="26"/>
          <w:szCs w:val="26"/>
          <w:lang w:val="pl-PL"/>
        </w:rPr>
        <w:object w:dxaOrig="200" w:dyaOrig="200">
          <v:shape id="_x0000_i2556" type="#_x0000_t75" style="width:9.75pt;height:9.75pt" o:ole="">
            <v:imagedata r:id="rId2005" o:title=""/>
          </v:shape>
          <o:OLEObject Type="Embed" ProgID="Equation.DSMT4" ShapeID="_x0000_i2556" DrawAspect="Content" ObjectID="_1691821205" r:id="rId2006"/>
        </w:object>
      </w:r>
      <w:r w:rsidRPr="00DD3F42">
        <w:rPr>
          <w:sz w:val="26"/>
          <w:szCs w:val="26"/>
          <w:lang w:val="pl-PL"/>
        </w:rPr>
        <w:t>N</w:t>
      </w:r>
      <w:r w:rsidRPr="00DD3F42">
        <w:rPr>
          <w:sz w:val="26"/>
          <w:szCs w:val="26"/>
          <w:vertAlign w:val="superscript"/>
          <w:lang w:val="pl-PL"/>
        </w:rPr>
        <w:t>*</w:t>
      </w:r>
      <w:r w:rsidRPr="00DD3F42">
        <w:rPr>
          <w:sz w:val="26"/>
          <w:szCs w:val="26"/>
          <w:lang w:val="pl-PL"/>
        </w:rPr>
        <w:t>)</w:t>
      </w:r>
    </w:p>
    <w:p w:rsidR="006A7EDB" w:rsidRPr="00DD3F42" w:rsidRDefault="006A7EDB" w:rsidP="005A0CB4">
      <w:pPr>
        <w:rPr>
          <w:sz w:val="26"/>
          <w:szCs w:val="26"/>
          <w:lang w:val="es-ES"/>
        </w:rPr>
      </w:pPr>
      <w:r w:rsidRPr="00DD3F42">
        <w:rPr>
          <w:sz w:val="26"/>
          <w:szCs w:val="26"/>
          <w:lang w:val="es-ES"/>
        </w:rPr>
        <w:t>ta có x : y : z = n</w:t>
      </w:r>
      <w:r w:rsidRPr="00DD3F42">
        <w:rPr>
          <w:sz w:val="26"/>
          <w:szCs w:val="26"/>
          <w:vertAlign w:val="subscript"/>
          <w:lang w:val="es-ES"/>
        </w:rPr>
        <w:t>K</w:t>
      </w:r>
      <w:r w:rsidRPr="00DD3F42">
        <w:rPr>
          <w:sz w:val="26"/>
          <w:szCs w:val="26"/>
          <w:lang w:val="es-ES"/>
        </w:rPr>
        <w:t xml:space="preserve"> : n</w:t>
      </w:r>
      <w:r w:rsidRPr="00DD3F42">
        <w:rPr>
          <w:sz w:val="26"/>
          <w:szCs w:val="26"/>
          <w:vertAlign w:val="subscript"/>
          <w:lang w:val="es-ES"/>
        </w:rPr>
        <w:t>N</w:t>
      </w:r>
      <w:r w:rsidRPr="00DD3F42">
        <w:rPr>
          <w:sz w:val="26"/>
          <w:szCs w:val="26"/>
          <w:lang w:val="es-ES"/>
        </w:rPr>
        <w:t xml:space="preserve"> : n</w:t>
      </w:r>
      <w:r w:rsidRPr="00DD3F42">
        <w:rPr>
          <w:sz w:val="26"/>
          <w:szCs w:val="26"/>
          <w:vertAlign w:val="subscript"/>
          <w:lang w:val="es-ES"/>
        </w:rPr>
        <w:t>O</w:t>
      </w:r>
      <w:r w:rsidRPr="00DD3F42">
        <w:rPr>
          <w:sz w:val="26"/>
          <w:szCs w:val="26"/>
          <w:lang w:val="es-ES"/>
        </w:rPr>
        <w:t xml:space="preserve"> = 0,15 : 0,15 : 0,3 = 1 : 1 : 2</w:t>
      </w:r>
    </w:p>
    <w:p w:rsidR="006A7EDB" w:rsidRPr="00DD3F42" w:rsidRDefault="006A7EDB" w:rsidP="005A0CB4">
      <w:pPr>
        <w:rPr>
          <w:sz w:val="26"/>
          <w:szCs w:val="26"/>
          <w:lang w:val="es-ES"/>
        </w:rPr>
      </w:pPr>
      <w:r w:rsidRPr="00DD3F42">
        <w:rPr>
          <w:sz w:val="26"/>
          <w:szCs w:val="26"/>
          <w:lang w:val="es-ES"/>
        </w:rPr>
        <w:t xml:space="preserve"> Chọn x = 1, y = 1, z = 2 → công thức đơn giản nhất là KNO</w:t>
      </w:r>
      <w:r w:rsidRPr="00DD3F42">
        <w:rPr>
          <w:sz w:val="26"/>
          <w:szCs w:val="26"/>
          <w:vertAlign w:val="subscript"/>
          <w:lang w:val="es-ES"/>
        </w:rPr>
        <w:t>2</w:t>
      </w:r>
    </w:p>
    <w:p w:rsidR="006A7EDB" w:rsidRPr="00DD3F42" w:rsidRDefault="006A7EDB" w:rsidP="005A0CB4">
      <w:pPr>
        <w:rPr>
          <w:sz w:val="26"/>
          <w:szCs w:val="26"/>
          <w:lang w:val="es-ES"/>
        </w:rPr>
      </w:pPr>
      <w:r w:rsidRPr="00DD3F42">
        <w:rPr>
          <w:sz w:val="26"/>
          <w:szCs w:val="26"/>
          <w:lang w:val="es-ES"/>
        </w:rPr>
        <w:t>Vậy CTHH của B là KNO</w:t>
      </w:r>
      <w:r w:rsidRPr="00DD3F42">
        <w:rPr>
          <w:sz w:val="26"/>
          <w:szCs w:val="26"/>
          <w:vertAlign w:val="subscript"/>
          <w:lang w:val="es-ES"/>
        </w:rPr>
        <w:t>2</w:t>
      </w:r>
      <w:r w:rsidRPr="00DD3F42">
        <w:rPr>
          <w:sz w:val="26"/>
          <w:szCs w:val="26"/>
          <w:lang w:val="es-ES"/>
        </w:rPr>
        <w:t>.</w:t>
      </w:r>
    </w:p>
    <w:p w:rsidR="006A7EDB" w:rsidRPr="00DD3F42" w:rsidRDefault="006A7EDB" w:rsidP="005A0CB4">
      <w:pPr>
        <w:rPr>
          <w:sz w:val="26"/>
          <w:szCs w:val="26"/>
          <w:lang w:val="pt-BR"/>
        </w:rPr>
      </w:pPr>
      <w:r w:rsidRPr="00DD3F42">
        <w:rPr>
          <w:sz w:val="26"/>
          <w:szCs w:val="26"/>
          <w:lang w:val="pt-BR"/>
        </w:rPr>
        <w:t>Trong  A có m</w:t>
      </w:r>
      <w:r w:rsidRPr="00DD3F42">
        <w:rPr>
          <w:sz w:val="26"/>
          <w:szCs w:val="26"/>
          <w:vertAlign w:val="subscript"/>
          <w:lang w:val="pt-BR"/>
        </w:rPr>
        <w:t>O</w:t>
      </w:r>
      <w:r w:rsidRPr="00DD3F42">
        <w:rPr>
          <w:sz w:val="26"/>
          <w:szCs w:val="26"/>
          <w:lang w:val="pt-BR"/>
        </w:rPr>
        <w:t xml:space="preserve"> = 15,15 –(2,1 + 5,85) = 7,2(g); </w:t>
      </w:r>
      <w:r w:rsidRPr="00DD3F42">
        <w:rPr>
          <w:position w:val="-24"/>
          <w:sz w:val="26"/>
          <w:szCs w:val="26"/>
          <w:lang w:val="pt-BR"/>
        </w:rPr>
        <w:object w:dxaOrig="2139" w:dyaOrig="620">
          <v:shape id="_x0000_i2557" type="#_x0000_t75" style="width:107.25pt;height:30.75pt" o:ole="">
            <v:imagedata r:id="rId2007" o:title=""/>
          </v:shape>
          <o:OLEObject Type="Embed" ProgID="Equation.DSMT4" ShapeID="_x0000_i2557" DrawAspect="Content" ObjectID="_1691821206" r:id="rId2008"/>
        </w:object>
      </w:r>
    </w:p>
    <w:p w:rsidR="006A7EDB" w:rsidRPr="00DD3F42" w:rsidRDefault="006A7EDB" w:rsidP="005A0CB4">
      <w:pPr>
        <w:rPr>
          <w:sz w:val="26"/>
          <w:szCs w:val="26"/>
          <w:lang w:val="pl-PL"/>
        </w:rPr>
      </w:pPr>
      <w:r w:rsidRPr="00DD3F42">
        <w:rPr>
          <w:sz w:val="26"/>
          <w:szCs w:val="26"/>
          <w:lang w:val="pt-BR"/>
        </w:rPr>
        <w:t>Gọi CTHH của A là K</w:t>
      </w:r>
      <w:r w:rsidRPr="00DD3F42">
        <w:rPr>
          <w:sz w:val="26"/>
          <w:szCs w:val="26"/>
          <w:vertAlign w:val="subscript"/>
          <w:lang w:val="pt-BR"/>
        </w:rPr>
        <w:t>a</w:t>
      </w:r>
      <w:r w:rsidRPr="00DD3F42">
        <w:rPr>
          <w:sz w:val="26"/>
          <w:szCs w:val="26"/>
          <w:lang w:val="pt-BR"/>
        </w:rPr>
        <w:t>N</w:t>
      </w:r>
      <w:r w:rsidRPr="00DD3F42">
        <w:rPr>
          <w:sz w:val="26"/>
          <w:szCs w:val="26"/>
          <w:vertAlign w:val="subscript"/>
          <w:lang w:val="pt-BR"/>
        </w:rPr>
        <w:t>b</w:t>
      </w:r>
      <w:r w:rsidRPr="00DD3F42">
        <w:rPr>
          <w:sz w:val="26"/>
          <w:szCs w:val="26"/>
          <w:lang w:val="pt-BR"/>
        </w:rPr>
        <w:t>O</w:t>
      </w:r>
      <w:r w:rsidRPr="00DD3F42">
        <w:rPr>
          <w:sz w:val="26"/>
          <w:szCs w:val="26"/>
          <w:vertAlign w:val="subscript"/>
          <w:lang w:val="pt-BR"/>
        </w:rPr>
        <w:t>c</w:t>
      </w:r>
      <w:r w:rsidRPr="00DD3F42">
        <w:rPr>
          <w:sz w:val="26"/>
          <w:szCs w:val="26"/>
          <w:lang w:val="pl-PL"/>
        </w:rPr>
        <w:t xml:space="preserve">(đk: a, b, c </w:t>
      </w:r>
      <w:r w:rsidRPr="00DD3F42">
        <w:rPr>
          <w:position w:val="-4"/>
          <w:sz w:val="26"/>
          <w:szCs w:val="26"/>
          <w:lang w:val="pl-PL"/>
        </w:rPr>
        <w:object w:dxaOrig="200" w:dyaOrig="200">
          <v:shape id="_x0000_i2558" type="#_x0000_t75" style="width:9.75pt;height:9.75pt" o:ole="">
            <v:imagedata r:id="rId2005" o:title=""/>
          </v:shape>
          <o:OLEObject Type="Embed" ProgID="Equation.DSMT4" ShapeID="_x0000_i2558" DrawAspect="Content" ObjectID="_1691821207" r:id="rId2009"/>
        </w:object>
      </w:r>
      <w:r w:rsidRPr="00DD3F42">
        <w:rPr>
          <w:sz w:val="26"/>
          <w:szCs w:val="26"/>
          <w:lang w:val="pl-PL"/>
        </w:rPr>
        <w:t>N</w:t>
      </w:r>
      <w:r w:rsidRPr="00DD3F42">
        <w:rPr>
          <w:sz w:val="26"/>
          <w:szCs w:val="26"/>
          <w:vertAlign w:val="superscript"/>
          <w:lang w:val="pl-PL"/>
        </w:rPr>
        <w:t>*</w:t>
      </w:r>
      <w:r w:rsidRPr="00DD3F42">
        <w:rPr>
          <w:sz w:val="26"/>
          <w:szCs w:val="26"/>
          <w:lang w:val="pl-PL"/>
        </w:rPr>
        <w:t>)</w:t>
      </w:r>
    </w:p>
    <w:p w:rsidR="006A7EDB" w:rsidRPr="00DD3F42" w:rsidRDefault="006A7EDB" w:rsidP="005A0CB4">
      <w:pPr>
        <w:rPr>
          <w:sz w:val="26"/>
          <w:szCs w:val="26"/>
          <w:vertAlign w:val="subscript"/>
          <w:lang w:val="pl-PL"/>
        </w:rPr>
      </w:pPr>
      <w:r w:rsidRPr="00DD3F42">
        <w:rPr>
          <w:sz w:val="26"/>
          <w:szCs w:val="26"/>
          <w:vertAlign w:val="subscript"/>
          <w:lang w:val="pl-PL"/>
        </w:rPr>
        <w:t xml:space="preserve"> </w:t>
      </w:r>
      <w:r w:rsidRPr="00DD3F42">
        <w:rPr>
          <w:sz w:val="26"/>
          <w:szCs w:val="26"/>
          <w:lang w:val="pl-PL"/>
        </w:rPr>
        <w:t>Ta có a : b : c =  0,15 : 0,15 : 0,45 = 1 : 1 : 3 ; Chọn a = 1, b = 1, c =3</w:t>
      </w:r>
    </w:p>
    <w:p w:rsidR="006A7EDB" w:rsidRPr="00DD3F42" w:rsidRDefault="006A7EDB" w:rsidP="005A0CB4">
      <w:pPr>
        <w:rPr>
          <w:sz w:val="26"/>
          <w:szCs w:val="26"/>
          <w:lang w:val="pl-PL"/>
        </w:rPr>
      </w:pPr>
      <w:r w:rsidRPr="00DD3F42">
        <w:rPr>
          <w:sz w:val="26"/>
          <w:szCs w:val="26"/>
          <w:lang w:val="pl-PL"/>
        </w:rPr>
        <w:t>Vậy CTHH của A là KNO</w:t>
      </w:r>
      <w:r w:rsidRPr="00DD3F42">
        <w:rPr>
          <w:sz w:val="26"/>
          <w:szCs w:val="26"/>
          <w:vertAlign w:val="subscript"/>
          <w:lang w:val="pl-PL"/>
        </w:rPr>
        <w:t>3</w:t>
      </w:r>
    </w:p>
    <w:p w:rsidR="006A7EDB" w:rsidRPr="00DD3F42" w:rsidRDefault="006A7EDB" w:rsidP="00A71FEC">
      <w:pPr>
        <w:rPr>
          <w:i/>
          <w:sz w:val="26"/>
          <w:szCs w:val="26"/>
          <w:lang w:val="pl-PL"/>
        </w:rPr>
      </w:pPr>
      <w:r w:rsidRPr="00DD3F42">
        <w:rPr>
          <w:i/>
          <w:sz w:val="26"/>
          <w:szCs w:val="26"/>
          <w:lang w:val="pl-PL"/>
        </w:rPr>
        <w:t xml:space="preserve">                         Lưu ý: Nếu HS làm cách khác đúng cũng cho điểm tối đa </w:t>
      </w:r>
    </w:p>
    <w:tbl>
      <w:tblPr>
        <w:tblpPr w:leftFromText="180" w:rightFromText="180" w:vertAnchor="page" w:horzAnchor="margin" w:tblpY="721"/>
        <w:tblW w:w="10136" w:type="dxa"/>
        <w:tblLayout w:type="fixed"/>
        <w:tblLook w:val="0000" w:firstRow="0" w:lastRow="0" w:firstColumn="0" w:lastColumn="0" w:noHBand="0" w:noVBand="0"/>
      </w:tblPr>
      <w:tblGrid>
        <w:gridCol w:w="3852"/>
        <w:gridCol w:w="6284"/>
      </w:tblGrid>
      <w:tr w:rsidR="006A7EDB" w:rsidRPr="00FC25B8">
        <w:trPr>
          <w:trHeight w:val="1265"/>
        </w:trPr>
        <w:tc>
          <w:tcPr>
            <w:tcW w:w="3852" w:type="dxa"/>
            <w:shd w:val="clear" w:color="auto" w:fill="auto"/>
          </w:tcPr>
          <w:p w:rsidR="006A7EDB" w:rsidRPr="00FC25B8" w:rsidRDefault="006A7EDB">
            <w:pPr>
              <w:jc w:val="center"/>
              <w:rPr>
                <w:b/>
                <w:bCs/>
                <w:sz w:val="24"/>
                <w:szCs w:val="24"/>
              </w:rPr>
            </w:pPr>
            <w:r w:rsidRPr="00FC25B8">
              <w:rPr>
                <w:b/>
                <w:bCs/>
                <w:sz w:val="24"/>
                <w:szCs w:val="24"/>
              </w:rPr>
              <w:t xml:space="preserve">UBND HUYỆN THANH TRÌ </w:t>
            </w:r>
          </w:p>
          <w:p w:rsidR="006A7EDB" w:rsidRPr="00FC25B8" w:rsidRDefault="006A7EDB">
            <w:pPr>
              <w:jc w:val="center"/>
              <w:rPr>
                <w:b/>
                <w:bCs/>
                <w:sz w:val="24"/>
                <w:szCs w:val="24"/>
              </w:rPr>
            </w:pPr>
            <w:r w:rsidRPr="00FC25B8">
              <w:rPr>
                <w:b/>
                <w:bCs/>
                <w:sz w:val="24"/>
                <w:szCs w:val="24"/>
              </w:rPr>
              <w:t>PHÒNG GIÁO DỤC&amp; ĐÀO TẠO</w:t>
            </w:r>
          </w:p>
          <w:p w:rsidR="006A7EDB" w:rsidRPr="00FC25B8" w:rsidRDefault="00664B62">
            <w:pPr>
              <w:rPr>
                <w:sz w:val="24"/>
                <w:szCs w:val="24"/>
              </w:rPr>
            </w:pPr>
            <w:r>
              <w:rPr>
                <w:noProof/>
                <w:lang w:eastAsia="en-US"/>
              </w:rPr>
              <mc:AlternateContent>
                <mc:Choice Requires="wps">
                  <w:drawing>
                    <wp:anchor distT="0" distB="0" distL="114300" distR="114300" simplePos="0" relativeHeight="251931136" behindDoc="0" locked="0" layoutInCell="1" allowOverlap="1">
                      <wp:simplePos x="0" y="0"/>
                      <wp:positionH relativeFrom="column">
                        <wp:posOffset>276860</wp:posOffset>
                      </wp:positionH>
                      <wp:positionV relativeFrom="paragraph">
                        <wp:posOffset>283845</wp:posOffset>
                      </wp:positionV>
                      <wp:extent cx="1714500" cy="0"/>
                      <wp:effectExtent l="10160" t="7620" r="8890" b="11430"/>
                      <wp:wrapNone/>
                      <wp:docPr id="46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22.35pt" to="156.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e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"/>
                  </w:pict>
                </mc:Fallback>
              </mc:AlternateContent>
            </w:r>
          </w:p>
        </w:tc>
        <w:tc>
          <w:tcPr>
            <w:tcW w:w="6284" w:type="dxa"/>
            <w:shd w:val="clear" w:color="auto" w:fill="auto"/>
          </w:tcPr>
          <w:p w:rsidR="006A7EDB" w:rsidRPr="00FC25B8" w:rsidRDefault="006A7EDB">
            <w:pPr>
              <w:jc w:val="center"/>
              <w:rPr>
                <w:b/>
                <w:bCs/>
                <w:sz w:val="24"/>
                <w:szCs w:val="24"/>
              </w:rPr>
            </w:pPr>
            <w:r w:rsidRPr="00FC25B8">
              <w:rPr>
                <w:b/>
                <w:bCs/>
                <w:sz w:val="24"/>
                <w:szCs w:val="24"/>
              </w:rPr>
              <w:t xml:space="preserve">ĐỀ KIỂM TRA HỌC SINH NĂNG KHIẾU CẤP HUYỆN </w:t>
            </w:r>
          </w:p>
          <w:p w:rsidR="006A7EDB" w:rsidRPr="00FC25B8" w:rsidRDefault="006A7EDB">
            <w:pPr>
              <w:jc w:val="center"/>
              <w:rPr>
                <w:b/>
                <w:bCs/>
                <w:lang w:val="pt-BR"/>
              </w:rPr>
            </w:pPr>
            <w:r w:rsidRPr="00FC25B8">
              <w:rPr>
                <w:b/>
                <w:bCs/>
                <w:lang w:val="pt-BR"/>
              </w:rPr>
              <w:t xml:space="preserve">Môn: Hóa học 8.         </w:t>
            </w:r>
          </w:p>
          <w:p w:rsidR="006A7EDB" w:rsidRPr="00FC25B8" w:rsidRDefault="006A7EDB">
            <w:pPr>
              <w:jc w:val="center"/>
              <w:rPr>
                <w:b/>
                <w:bCs/>
                <w:lang w:val="pt-BR"/>
              </w:rPr>
            </w:pPr>
            <w:r w:rsidRPr="00FC25B8">
              <w:rPr>
                <w:b/>
                <w:bCs/>
                <w:lang w:val="pt-BR"/>
              </w:rPr>
              <w:t>Thời gian: 120 phút</w:t>
            </w:r>
          </w:p>
          <w:p w:rsidR="006A7EDB" w:rsidRPr="00FC25B8" w:rsidRDefault="006A7EDB">
            <w:pPr>
              <w:jc w:val="center"/>
              <w:rPr>
                <w:b/>
                <w:bCs/>
                <w:sz w:val="26"/>
                <w:szCs w:val="26"/>
                <w:lang w:val="pt-BR"/>
              </w:rPr>
            </w:pPr>
            <w:r w:rsidRPr="00FC25B8">
              <w:rPr>
                <w:b/>
                <w:bCs/>
                <w:sz w:val="26"/>
                <w:szCs w:val="26"/>
                <w:lang w:val="pt-BR"/>
              </w:rPr>
              <w:t>Năm học: 2015 – 2016</w:t>
            </w:r>
          </w:p>
          <w:p w:rsidR="006A7EDB" w:rsidRPr="00FC25B8" w:rsidRDefault="006A7EDB">
            <w:pPr>
              <w:rPr>
                <w:b/>
                <w:bCs/>
              </w:rPr>
            </w:pPr>
            <w:r w:rsidRPr="00FC25B8">
              <w:rPr>
                <w:b/>
                <w:bCs/>
                <w:sz w:val="26"/>
                <w:szCs w:val="26"/>
                <w:lang w:val="pt-BR"/>
              </w:rPr>
              <w:t xml:space="preserve">                            Nga</w:t>
            </w:r>
            <w:r w:rsidRPr="00FC25B8">
              <w:rPr>
                <w:b/>
                <w:bCs/>
                <w:sz w:val="26"/>
                <w:szCs w:val="26"/>
                <w:lang w:val="vi-VN"/>
              </w:rPr>
              <w:t>̀y thi</w:t>
            </w:r>
            <w:r w:rsidRPr="00FC25B8">
              <w:rPr>
                <w:b/>
                <w:bCs/>
                <w:sz w:val="26"/>
                <w:szCs w:val="26"/>
              </w:rPr>
              <w:t>: 21/04/2016</w:t>
            </w:r>
          </w:p>
          <w:p w:rsidR="006A7EDB" w:rsidRPr="00FC25B8" w:rsidRDefault="00664B62">
            <w:pPr>
              <w:rPr>
                <w:i/>
                <w:iCs/>
                <w:lang w:val="pt-BR"/>
              </w:rPr>
            </w:pPr>
            <w:r>
              <w:rPr>
                <w:noProof/>
                <w:lang w:eastAsia="en-US"/>
              </w:rPr>
              <mc:AlternateContent>
                <mc:Choice Requires="wps">
                  <w:drawing>
                    <wp:anchor distT="0" distB="0" distL="114300" distR="114300" simplePos="0" relativeHeight="251932160" behindDoc="0" locked="0" layoutInCell="1" allowOverlap="1">
                      <wp:simplePos x="0" y="0"/>
                      <wp:positionH relativeFrom="column">
                        <wp:posOffset>1153160</wp:posOffset>
                      </wp:positionH>
                      <wp:positionV relativeFrom="paragraph">
                        <wp:posOffset>85090</wp:posOffset>
                      </wp:positionV>
                      <wp:extent cx="1485900" cy="0"/>
                      <wp:effectExtent l="10160" t="8890" r="8890" b="10160"/>
                      <wp:wrapNone/>
                      <wp:docPr id="46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6.7pt" to="207.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s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"/>
                  </w:pict>
                </mc:Fallback>
              </mc:AlternateContent>
            </w:r>
            <w:r w:rsidR="006A7EDB" w:rsidRPr="00FC25B8">
              <w:rPr>
                <w:i/>
                <w:iCs/>
                <w:lang w:val="pt-BR"/>
              </w:rPr>
              <w:t xml:space="preserve">                                                                                                            </w:t>
            </w:r>
          </w:p>
        </w:tc>
      </w:tr>
    </w:tbl>
    <w:p w:rsidR="006A7EDB" w:rsidRPr="00FC25B8" w:rsidRDefault="006A7EDB">
      <w:pPr>
        <w:spacing w:line="288" w:lineRule="auto"/>
        <w:jc w:val="both"/>
        <w:rPr>
          <w:b/>
          <w:sz w:val="26"/>
          <w:szCs w:val="26"/>
          <w:u w:val="single"/>
        </w:rPr>
      </w:pPr>
      <w:r w:rsidRPr="00FC25B8">
        <w:rPr>
          <w:b/>
          <w:sz w:val="26"/>
          <w:szCs w:val="26"/>
        </w:rPr>
        <w:t xml:space="preserve"> </w:t>
      </w:r>
      <w:r w:rsidRPr="00FC25B8">
        <w:rPr>
          <w:b/>
          <w:sz w:val="26"/>
          <w:szCs w:val="26"/>
          <w:u w:val="single"/>
        </w:rPr>
        <w:t>C©u 1</w:t>
      </w:r>
      <w:r w:rsidRPr="00FC25B8">
        <w:rPr>
          <w:sz w:val="26"/>
          <w:szCs w:val="26"/>
        </w:rPr>
        <w:t xml:space="preserve">: </w:t>
      </w:r>
      <w:r w:rsidRPr="00FC25B8">
        <w:rPr>
          <w:i/>
          <w:sz w:val="26"/>
          <w:szCs w:val="26"/>
        </w:rPr>
        <w:t>(5,0 điểm)</w:t>
      </w:r>
    </w:p>
    <w:p w:rsidR="006A7EDB" w:rsidRPr="00FC25B8" w:rsidRDefault="006A7EDB">
      <w:pPr>
        <w:spacing w:line="288" w:lineRule="auto"/>
        <w:ind w:firstLine="284"/>
        <w:jc w:val="both"/>
        <w:rPr>
          <w:sz w:val="26"/>
          <w:szCs w:val="26"/>
        </w:rPr>
      </w:pPr>
      <w:r w:rsidRPr="00FC25B8">
        <w:rPr>
          <w:sz w:val="26"/>
          <w:szCs w:val="26"/>
        </w:rPr>
        <w:t xml:space="preserve"> Cho các chất: CuO, KNO</w:t>
      </w:r>
      <w:r w:rsidRPr="00FC25B8">
        <w:rPr>
          <w:sz w:val="26"/>
          <w:szCs w:val="26"/>
          <w:vertAlign w:val="subscript"/>
        </w:rPr>
        <w:t>3</w:t>
      </w:r>
      <w:r w:rsidRPr="00FC25B8">
        <w:rPr>
          <w:sz w:val="26"/>
          <w:szCs w:val="26"/>
        </w:rPr>
        <w:t>, KClO</w:t>
      </w:r>
      <w:r w:rsidRPr="00FC25B8">
        <w:rPr>
          <w:sz w:val="26"/>
          <w:szCs w:val="26"/>
          <w:vertAlign w:val="subscript"/>
        </w:rPr>
        <w:t>3</w:t>
      </w:r>
      <w:r w:rsidRPr="00FC25B8">
        <w:rPr>
          <w:sz w:val="26"/>
          <w:szCs w:val="26"/>
        </w:rPr>
        <w:t>, FeS,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CaO. </w:t>
      </w:r>
      <w:r w:rsidRPr="00FC25B8">
        <w:rPr>
          <w:sz w:val="26"/>
          <w:szCs w:val="26"/>
        </w:rPr>
        <w:tab/>
      </w:r>
    </w:p>
    <w:p w:rsidR="006A7EDB" w:rsidRPr="00FC25B8" w:rsidRDefault="006A7EDB">
      <w:pPr>
        <w:spacing w:line="288" w:lineRule="auto"/>
        <w:jc w:val="both"/>
        <w:rPr>
          <w:sz w:val="26"/>
          <w:szCs w:val="26"/>
        </w:rPr>
      </w:pPr>
      <w:r w:rsidRPr="00FC25B8">
        <w:rPr>
          <w:sz w:val="26"/>
          <w:szCs w:val="26"/>
        </w:rPr>
        <w:t xml:space="preserve">         a) Hãy phân loại và gọi tên các chất trên.</w:t>
      </w:r>
    </w:p>
    <w:p w:rsidR="006A7EDB" w:rsidRPr="00FC25B8" w:rsidRDefault="006A7EDB">
      <w:pPr>
        <w:spacing w:line="288" w:lineRule="auto"/>
        <w:ind w:firstLine="284"/>
        <w:jc w:val="both"/>
        <w:rPr>
          <w:sz w:val="26"/>
          <w:szCs w:val="26"/>
        </w:rPr>
      </w:pPr>
      <w:r w:rsidRPr="00FC25B8">
        <w:rPr>
          <w:sz w:val="26"/>
          <w:szCs w:val="26"/>
        </w:rPr>
        <w:t xml:space="preserve">     b) Chất nào nhiệt phân thu được oxi ? Viết PTPƯ.</w:t>
      </w:r>
    </w:p>
    <w:p w:rsidR="006A7EDB" w:rsidRPr="00FC25B8" w:rsidRDefault="006A7EDB">
      <w:pPr>
        <w:spacing w:line="288" w:lineRule="auto"/>
        <w:ind w:firstLine="284"/>
        <w:jc w:val="both"/>
        <w:rPr>
          <w:sz w:val="26"/>
          <w:szCs w:val="26"/>
        </w:rPr>
      </w:pPr>
      <w:r w:rsidRPr="00FC25B8">
        <w:rPr>
          <w:sz w:val="26"/>
          <w:szCs w:val="26"/>
        </w:rPr>
        <w:t xml:space="preserve">     c) Chất nào tác dụng được với nước? Với dung dịch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loãng? Với dung dịch NaOH? Với H</w:t>
      </w:r>
      <w:r w:rsidRPr="00FC25B8">
        <w:rPr>
          <w:sz w:val="26"/>
          <w:szCs w:val="26"/>
          <w:vertAlign w:val="subscript"/>
        </w:rPr>
        <w:t>2</w:t>
      </w:r>
      <w:r w:rsidRPr="00FC25B8">
        <w:rPr>
          <w:sz w:val="26"/>
          <w:szCs w:val="26"/>
        </w:rPr>
        <w:t xml:space="preserve"> khi nung nóng tạo thành chất có màu đỏ? Viết các PTPƯ xảy ra. </w:t>
      </w:r>
    </w:p>
    <w:p w:rsidR="006A7EDB" w:rsidRPr="00FC25B8" w:rsidRDefault="006A7EDB">
      <w:pPr>
        <w:spacing w:line="288" w:lineRule="auto"/>
        <w:jc w:val="both"/>
        <w:rPr>
          <w:sz w:val="26"/>
          <w:szCs w:val="26"/>
          <w:lang w:val="pt-BR"/>
        </w:rPr>
      </w:pPr>
      <w:r w:rsidRPr="00FC25B8">
        <w:rPr>
          <w:b/>
          <w:sz w:val="26"/>
          <w:szCs w:val="26"/>
        </w:rPr>
        <w:t xml:space="preserve"> </w:t>
      </w:r>
      <w:r w:rsidRPr="00FC25B8">
        <w:rPr>
          <w:b/>
          <w:sz w:val="26"/>
          <w:szCs w:val="26"/>
          <w:u w:val="single"/>
        </w:rPr>
        <w:t>C©u 2</w:t>
      </w:r>
      <w:r w:rsidRPr="00FC25B8">
        <w:rPr>
          <w:sz w:val="26"/>
          <w:szCs w:val="26"/>
        </w:rPr>
        <w:t xml:space="preserve">: </w:t>
      </w:r>
      <w:r w:rsidRPr="00FC25B8">
        <w:rPr>
          <w:i/>
          <w:sz w:val="26"/>
          <w:szCs w:val="26"/>
        </w:rPr>
        <w:t>(3,5 ®iÓm)</w:t>
      </w:r>
      <w:r w:rsidRPr="00FC25B8">
        <w:rPr>
          <w:sz w:val="26"/>
          <w:szCs w:val="26"/>
          <w:lang w:val="pt-BR"/>
        </w:rPr>
        <w:t xml:space="preserve"> </w:t>
      </w:r>
    </w:p>
    <w:p w:rsidR="006A7EDB" w:rsidRPr="00FC25B8" w:rsidRDefault="006A7EDB">
      <w:pPr>
        <w:spacing w:line="288" w:lineRule="auto"/>
        <w:ind w:firstLine="284"/>
        <w:jc w:val="both"/>
        <w:rPr>
          <w:sz w:val="26"/>
          <w:szCs w:val="26"/>
          <w:lang w:val="pt-BR"/>
        </w:rPr>
      </w:pPr>
      <w:r w:rsidRPr="00FC25B8">
        <w:rPr>
          <w:sz w:val="26"/>
          <w:szCs w:val="26"/>
          <w:lang w:val="pt-BR"/>
        </w:rPr>
        <w:t xml:space="preserve"> 1/  Từ các hoá chất có sẵn: Mg, Fe, S, KClO</w:t>
      </w:r>
      <w:r w:rsidRPr="00FC25B8">
        <w:rPr>
          <w:sz w:val="26"/>
          <w:szCs w:val="26"/>
          <w:vertAlign w:val="subscript"/>
          <w:lang w:val="pt-BR"/>
        </w:rPr>
        <w:t>3</w:t>
      </w:r>
      <w:r w:rsidRPr="00FC25B8">
        <w:rPr>
          <w:sz w:val="26"/>
          <w:szCs w:val="26"/>
          <w:lang w:val="pt-BR"/>
        </w:rPr>
        <w:t>, Ag, H</w:t>
      </w:r>
      <w:r w:rsidRPr="00FC25B8">
        <w:rPr>
          <w:sz w:val="26"/>
          <w:szCs w:val="26"/>
          <w:vertAlign w:val="subscript"/>
          <w:lang w:val="pt-BR"/>
        </w:rPr>
        <w:t>2</w:t>
      </w:r>
      <w:r w:rsidRPr="00FC25B8">
        <w:rPr>
          <w:sz w:val="26"/>
          <w:szCs w:val="26"/>
          <w:lang w:val="pt-BR"/>
        </w:rPr>
        <w:t xml:space="preserve">O. Hãy nêu cách làm để thực hiện được biến đổi hoá học sau: </w:t>
      </w:r>
    </w:p>
    <w:p w:rsidR="006A7EDB" w:rsidRPr="00FC25B8" w:rsidRDefault="00664B62">
      <w:pPr>
        <w:spacing w:line="288" w:lineRule="auto"/>
        <w:ind w:firstLine="284"/>
        <w:jc w:val="both"/>
        <w:rPr>
          <w:sz w:val="26"/>
          <w:szCs w:val="26"/>
          <w:lang w:val="pt-BR"/>
        </w:rPr>
      </w:pPr>
      <w:r>
        <w:rPr>
          <w:noProof/>
          <w:sz w:val="26"/>
          <w:szCs w:val="26"/>
          <w:lang w:eastAsia="en-US"/>
        </w:rPr>
        <mc:AlternateContent>
          <mc:Choice Requires="wps">
            <w:drawing>
              <wp:anchor distT="0" distB="0" distL="114300" distR="114300" simplePos="0" relativeHeight="251935232" behindDoc="0" locked="0" layoutInCell="1" allowOverlap="1">
                <wp:simplePos x="0" y="0"/>
                <wp:positionH relativeFrom="column">
                  <wp:posOffset>3183890</wp:posOffset>
                </wp:positionH>
                <wp:positionV relativeFrom="paragraph">
                  <wp:posOffset>97790</wp:posOffset>
                </wp:positionV>
                <wp:extent cx="276860" cy="0"/>
                <wp:effectExtent l="12065" t="59690" r="15875" b="54610"/>
                <wp:wrapNone/>
                <wp:docPr id="46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pt,7.7pt" to="27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MgKwIAAE0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">
                <v:stroke endarrow="block"/>
              </v:line>
            </w:pict>
          </mc:Fallback>
        </mc:AlternateContent>
      </w:r>
      <w:r>
        <w:rPr>
          <w:noProof/>
          <w:sz w:val="26"/>
          <w:szCs w:val="26"/>
          <w:lang w:eastAsia="en-US"/>
        </w:rPr>
        <mc:AlternateContent>
          <mc:Choice Requires="wps">
            <w:drawing>
              <wp:anchor distT="0" distB="0" distL="114300" distR="114300" simplePos="0" relativeHeight="251934208" behindDoc="0" locked="0" layoutInCell="1" allowOverlap="1">
                <wp:simplePos x="0" y="0"/>
                <wp:positionH relativeFrom="column">
                  <wp:posOffset>2560955</wp:posOffset>
                </wp:positionH>
                <wp:positionV relativeFrom="paragraph">
                  <wp:posOffset>97790</wp:posOffset>
                </wp:positionV>
                <wp:extent cx="276860" cy="0"/>
                <wp:effectExtent l="8255" t="59690" r="19685" b="54610"/>
                <wp:wrapNone/>
                <wp:docPr id="460"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5pt,7.7pt" to="223.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kPKgIAAE0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">
                <v:stroke endarrow="block"/>
              </v:line>
            </w:pict>
          </mc:Fallback>
        </mc:AlternateContent>
      </w:r>
      <w:r>
        <w:rPr>
          <w:noProof/>
          <w:sz w:val="26"/>
          <w:szCs w:val="26"/>
          <w:lang w:eastAsia="en-US"/>
        </w:rPr>
        <mc:AlternateContent>
          <mc:Choice Requires="wps">
            <w:drawing>
              <wp:anchor distT="0" distB="0" distL="114300" distR="114300" simplePos="0" relativeHeight="251933184" behindDoc="0" locked="0" layoutInCell="1" allowOverlap="1">
                <wp:simplePos x="0" y="0"/>
                <wp:positionH relativeFrom="column">
                  <wp:posOffset>1730375</wp:posOffset>
                </wp:positionH>
                <wp:positionV relativeFrom="paragraph">
                  <wp:posOffset>97790</wp:posOffset>
                </wp:positionV>
                <wp:extent cx="276860" cy="0"/>
                <wp:effectExtent l="6350" t="59690" r="21590" b="54610"/>
                <wp:wrapNone/>
                <wp:docPr id="459"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7.7pt" to="158.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lKwIAAE0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">
                <v:stroke endarrow="block"/>
              </v:line>
            </w:pict>
          </mc:Fallback>
        </mc:AlternateContent>
      </w:r>
      <w:r w:rsidR="006A7EDB" w:rsidRPr="00FC25B8">
        <w:rPr>
          <w:sz w:val="26"/>
          <w:szCs w:val="26"/>
          <w:lang w:val="pt-BR"/>
        </w:rPr>
        <w:t xml:space="preserve">                               Fe            Fe</w:t>
      </w:r>
      <w:r w:rsidR="006A7EDB" w:rsidRPr="00FC25B8">
        <w:rPr>
          <w:sz w:val="26"/>
          <w:szCs w:val="26"/>
          <w:vertAlign w:val="subscript"/>
          <w:lang w:val="pt-BR"/>
        </w:rPr>
        <w:t>3</w:t>
      </w:r>
      <w:r w:rsidR="006A7EDB" w:rsidRPr="00FC25B8">
        <w:rPr>
          <w:sz w:val="26"/>
          <w:szCs w:val="26"/>
          <w:lang w:val="pt-BR"/>
        </w:rPr>
        <w:t>O</w:t>
      </w:r>
      <w:r w:rsidR="006A7EDB" w:rsidRPr="00FC25B8">
        <w:rPr>
          <w:sz w:val="26"/>
          <w:szCs w:val="26"/>
          <w:vertAlign w:val="subscript"/>
          <w:lang w:val="pt-BR"/>
        </w:rPr>
        <w:t>4</w:t>
      </w:r>
      <w:r w:rsidR="006A7EDB" w:rsidRPr="00FC25B8">
        <w:rPr>
          <w:sz w:val="26"/>
          <w:szCs w:val="26"/>
          <w:lang w:val="pt-BR"/>
        </w:rPr>
        <w:t xml:space="preserve">          Fe            FeSO</w:t>
      </w:r>
      <w:r w:rsidR="006A7EDB" w:rsidRPr="00FC25B8">
        <w:rPr>
          <w:sz w:val="26"/>
          <w:szCs w:val="26"/>
          <w:vertAlign w:val="subscript"/>
          <w:lang w:val="pt-BR"/>
        </w:rPr>
        <w:t>4</w:t>
      </w:r>
      <w:r w:rsidR="006A7EDB" w:rsidRPr="00FC25B8">
        <w:rPr>
          <w:sz w:val="26"/>
          <w:szCs w:val="26"/>
          <w:lang w:val="pt-BR"/>
        </w:rPr>
        <w:t xml:space="preserve">       </w:t>
      </w:r>
    </w:p>
    <w:p w:rsidR="006A7EDB" w:rsidRPr="00FC25B8" w:rsidRDefault="006A7EDB">
      <w:pPr>
        <w:spacing w:line="288" w:lineRule="auto"/>
        <w:jc w:val="both"/>
        <w:rPr>
          <w:sz w:val="26"/>
          <w:szCs w:val="26"/>
        </w:rPr>
      </w:pPr>
      <w:r w:rsidRPr="00FC25B8">
        <w:rPr>
          <w:sz w:val="26"/>
          <w:szCs w:val="26"/>
          <w:lang w:val="pt-BR"/>
        </w:rPr>
        <w:t xml:space="preserve">     2/ </w:t>
      </w:r>
      <w:r w:rsidRPr="00FC25B8">
        <w:rPr>
          <w:b/>
          <w:sz w:val="26"/>
          <w:szCs w:val="26"/>
        </w:rPr>
        <w:t xml:space="preserve"> </w:t>
      </w:r>
      <w:r w:rsidRPr="00FC25B8">
        <w:rPr>
          <w:sz w:val="26"/>
          <w:szCs w:val="26"/>
        </w:rPr>
        <w:t>Bằng phương pháp hoá học hãy trình bày cách nhận biết các chất rắn màu trắng :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Al, Al</w:t>
      </w:r>
      <w:r w:rsidRPr="00FC25B8">
        <w:rPr>
          <w:sz w:val="26"/>
          <w:szCs w:val="26"/>
          <w:vertAlign w:val="subscript"/>
        </w:rPr>
        <w:t>2</w:t>
      </w:r>
      <w:r w:rsidRPr="00FC25B8">
        <w:rPr>
          <w:sz w:val="26"/>
          <w:szCs w:val="26"/>
        </w:rPr>
        <w:t>O</w:t>
      </w:r>
      <w:r w:rsidRPr="00FC25B8">
        <w:rPr>
          <w:sz w:val="26"/>
          <w:szCs w:val="26"/>
          <w:vertAlign w:val="subscript"/>
        </w:rPr>
        <w:t>3</w:t>
      </w:r>
      <w:r w:rsidRPr="00FC25B8">
        <w:rPr>
          <w:sz w:val="26"/>
          <w:szCs w:val="26"/>
        </w:rPr>
        <w:t>, K</w:t>
      </w:r>
      <w:r w:rsidRPr="00FC25B8">
        <w:rPr>
          <w:sz w:val="26"/>
          <w:szCs w:val="26"/>
          <w:vertAlign w:val="subscript"/>
        </w:rPr>
        <w:t>2</w:t>
      </w:r>
      <w:r w:rsidRPr="00FC25B8">
        <w:rPr>
          <w:sz w:val="26"/>
          <w:szCs w:val="26"/>
        </w:rPr>
        <w:t>O đựng trong các bình bị mất nhãn.</w:t>
      </w:r>
    </w:p>
    <w:p w:rsidR="006A7EDB" w:rsidRPr="00FC25B8" w:rsidRDefault="006A7EDB">
      <w:pPr>
        <w:spacing w:line="288" w:lineRule="auto"/>
        <w:jc w:val="both"/>
        <w:rPr>
          <w:sz w:val="26"/>
          <w:szCs w:val="26"/>
          <w:lang w:val="pt-BR"/>
        </w:rPr>
      </w:pPr>
      <w:r w:rsidRPr="00FC25B8">
        <w:rPr>
          <w:b/>
          <w:sz w:val="26"/>
          <w:szCs w:val="26"/>
        </w:rPr>
        <w:t xml:space="preserve"> </w:t>
      </w:r>
      <w:r w:rsidRPr="00FC25B8">
        <w:rPr>
          <w:b/>
          <w:sz w:val="26"/>
          <w:szCs w:val="26"/>
          <w:u w:val="single"/>
        </w:rPr>
        <w:t>C©u 3</w:t>
      </w:r>
      <w:r w:rsidRPr="00FC25B8">
        <w:rPr>
          <w:sz w:val="26"/>
          <w:szCs w:val="26"/>
        </w:rPr>
        <w:t xml:space="preserve">: </w:t>
      </w:r>
      <w:r w:rsidRPr="00FC25B8">
        <w:rPr>
          <w:i/>
          <w:sz w:val="26"/>
          <w:szCs w:val="26"/>
        </w:rPr>
        <w:t>(4,5 ®iÓm)</w:t>
      </w:r>
      <w:r w:rsidRPr="00FC25B8">
        <w:rPr>
          <w:sz w:val="26"/>
          <w:szCs w:val="26"/>
          <w:lang w:val="pt-BR"/>
        </w:rPr>
        <w:t xml:space="preserve">     </w:t>
      </w:r>
    </w:p>
    <w:p w:rsidR="006A7EDB" w:rsidRPr="00FC25B8" w:rsidRDefault="006A7EDB">
      <w:pPr>
        <w:spacing w:line="288" w:lineRule="auto"/>
        <w:jc w:val="both"/>
        <w:rPr>
          <w:sz w:val="26"/>
          <w:szCs w:val="26"/>
          <w:lang w:val="pt-BR"/>
        </w:rPr>
      </w:pPr>
      <w:r w:rsidRPr="00FC25B8">
        <w:rPr>
          <w:sz w:val="26"/>
          <w:szCs w:val="26"/>
          <w:lang w:val="pt-BR"/>
        </w:rPr>
        <w:t xml:space="preserve">     1/ Ở 100</w:t>
      </w:r>
      <w:r w:rsidRPr="00FC25B8">
        <w:rPr>
          <w:sz w:val="26"/>
          <w:szCs w:val="26"/>
          <w:vertAlign w:val="superscript"/>
          <w:lang w:val="pt-BR"/>
        </w:rPr>
        <w:t>0</w:t>
      </w:r>
      <w:r w:rsidRPr="00FC25B8">
        <w:rPr>
          <w:sz w:val="26"/>
          <w:szCs w:val="26"/>
          <w:lang w:val="pt-BR"/>
        </w:rPr>
        <w:t>C, cứ 40 gam nước hoà tan được 72 gam NaNO</w:t>
      </w:r>
      <w:r w:rsidRPr="00FC25B8">
        <w:rPr>
          <w:sz w:val="26"/>
          <w:szCs w:val="26"/>
          <w:vertAlign w:val="subscript"/>
          <w:lang w:val="pt-BR"/>
        </w:rPr>
        <w:t>3</w:t>
      </w:r>
      <w:r w:rsidRPr="00FC25B8">
        <w:rPr>
          <w:sz w:val="26"/>
          <w:szCs w:val="26"/>
          <w:lang w:val="pt-BR"/>
        </w:rPr>
        <w:t xml:space="preserve"> thu được dung dịch bão hoà. </w:t>
      </w:r>
    </w:p>
    <w:p w:rsidR="006A7EDB" w:rsidRPr="00FC25B8" w:rsidRDefault="006A7EDB" w:rsidP="00C1543E">
      <w:pPr>
        <w:numPr>
          <w:ilvl w:val="0"/>
          <w:numId w:val="64"/>
        </w:numPr>
        <w:spacing w:line="288" w:lineRule="auto"/>
        <w:jc w:val="both"/>
        <w:rPr>
          <w:sz w:val="26"/>
          <w:szCs w:val="26"/>
          <w:lang w:val="pt-BR"/>
        </w:rPr>
      </w:pPr>
      <w:r w:rsidRPr="00FC25B8">
        <w:rPr>
          <w:sz w:val="26"/>
          <w:szCs w:val="26"/>
          <w:lang w:val="pt-BR"/>
        </w:rPr>
        <w:t>Tính độ tan của muối NaNO</w:t>
      </w:r>
      <w:r w:rsidRPr="00FC25B8">
        <w:rPr>
          <w:sz w:val="26"/>
          <w:szCs w:val="26"/>
          <w:vertAlign w:val="subscript"/>
          <w:lang w:val="pt-BR"/>
        </w:rPr>
        <w:t>3</w:t>
      </w:r>
      <w:r w:rsidRPr="00FC25B8">
        <w:rPr>
          <w:sz w:val="26"/>
          <w:szCs w:val="26"/>
          <w:lang w:val="pt-BR"/>
        </w:rPr>
        <w:t xml:space="preserve"> ở 100</w:t>
      </w:r>
      <w:r w:rsidRPr="00FC25B8">
        <w:rPr>
          <w:sz w:val="26"/>
          <w:szCs w:val="26"/>
          <w:vertAlign w:val="superscript"/>
          <w:lang w:val="pt-BR"/>
        </w:rPr>
        <w:t>0</w:t>
      </w:r>
      <w:r w:rsidRPr="00FC25B8">
        <w:rPr>
          <w:sz w:val="26"/>
          <w:szCs w:val="26"/>
          <w:lang w:val="pt-BR"/>
        </w:rPr>
        <w:t>C.</w:t>
      </w:r>
    </w:p>
    <w:p w:rsidR="006A7EDB" w:rsidRPr="00FC25B8" w:rsidRDefault="006A7EDB" w:rsidP="00C1543E">
      <w:pPr>
        <w:numPr>
          <w:ilvl w:val="0"/>
          <w:numId w:val="64"/>
        </w:numPr>
        <w:spacing w:line="288" w:lineRule="auto"/>
        <w:jc w:val="both"/>
        <w:rPr>
          <w:sz w:val="26"/>
          <w:szCs w:val="26"/>
          <w:lang w:val="pt-BR"/>
        </w:rPr>
      </w:pPr>
      <w:r w:rsidRPr="00FC25B8">
        <w:rPr>
          <w:sz w:val="26"/>
          <w:szCs w:val="26"/>
          <w:lang w:val="pt-BR"/>
        </w:rPr>
        <w:lastRenderedPageBreak/>
        <w:t>Hỏi có bao nhiêu gam NaNO</w:t>
      </w:r>
      <w:r w:rsidRPr="00FC25B8">
        <w:rPr>
          <w:sz w:val="26"/>
          <w:szCs w:val="26"/>
          <w:vertAlign w:val="subscript"/>
          <w:lang w:val="pt-BR"/>
        </w:rPr>
        <w:t>3</w:t>
      </w:r>
      <w:r w:rsidRPr="00FC25B8">
        <w:rPr>
          <w:sz w:val="26"/>
          <w:szCs w:val="26"/>
          <w:lang w:val="pt-BR"/>
        </w:rPr>
        <w:t xml:space="preserve"> kết tinh lại khi hạ nhiệt độ của 84 gam dung dịch NaNO</w:t>
      </w:r>
      <w:r w:rsidRPr="00FC25B8">
        <w:rPr>
          <w:sz w:val="26"/>
          <w:szCs w:val="26"/>
          <w:vertAlign w:val="subscript"/>
          <w:lang w:val="pt-BR"/>
        </w:rPr>
        <w:t xml:space="preserve">3 </w:t>
      </w:r>
      <w:r w:rsidRPr="00FC25B8">
        <w:rPr>
          <w:sz w:val="26"/>
          <w:szCs w:val="26"/>
          <w:lang w:val="pt-BR"/>
        </w:rPr>
        <w:t>bão hoà từ 100</w:t>
      </w:r>
      <w:r w:rsidRPr="00FC25B8">
        <w:rPr>
          <w:sz w:val="26"/>
          <w:szCs w:val="26"/>
          <w:vertAlign w:val="superscript"/>
          <w:lang w:val="pt-BR"/>
        </w:rPr>
        <w:t>0</w:t>
      </w:r>
      <w:r w:rsidRPr="00FC25B8">
        <w:rPr>
          <w:sz w:val="26"/>
          <w:szCs w:val="26"/>
          <w:lang w:val="pt-BR"/>
        </w:rPr>
        <w:t>C xuống 20</w:t>
      </w:r>
      <w:r w:rsidRPr="00FC25B8">
        <w:rPr>
          <w:sz w:val="26"/>
          <w:szCs w:val="26"/>
          <w:vertAlign w:val="superscript"/>
          <w:lang w:val="pt-BR"/>
        </w:rPr>
        <w:t>0</w:t>
      </w:r>
      <w:r w:rsidRPr="00FC25B8">
        <w:rPr>
          <w:sz w:val="26"/>
          <w:szCs w:val="26"/>
          <w:lang w:val="pt-BR"/>
        </w:rPr>
        <w:t>C. Biết độ tan của muối này ở 20</w:t>
      </w:r>
      <w:r w:rsidRPr="00FC25B8">
        <w:rPr>
          <w:sz w:val="26"/>
          <w:szCs w:val="26"/>
          <w:vertAlign w:val="superscript"/>
          <w:lang w:val="pt-BR"/>
        </w:rPr>
        <w:t>0</w:t>
      </w:r>
      <w:r w:rsidRPr="00FC25B8">
        <w:rPr>
          <w:sz w:val="26"/>
          <w:szCs w:val="26"/>
          <w:lang w:val="pt-BR"/>
        </w:rPr>
        <w:t>C là 88 gam.</w:t>
      </w:r>
    </w:p>
    <w:p w:rsidR="006A7EDB" w:rsidRPr="00FC25B8" w:rsidRDefault="006A7EDB">
      <w:pPr>
        <w:spacing w:line="288" w:lineRule="auto"/>
        <w:jc w:val="both"/>
        <w:rPr>
          <w:sz w:val="26"/>
          <w:szCs w:val="26"/>
          <w:lang w:val="pt-BR"/>
        </w:rPr>
      </w:pPr>
      <w:r w:rsidRPr="00FC25B8">
        <w:rPr>
          <w:sz w:val="26"/>
          <w:szCs w:val="26"/>
          <w:lang w:val="pt-BR"/>
        </w:rPr>
        <w:t xml:space="preserve">     2/ Cho 14,5 gam hỗn hợp gồm Mg, Fe và Zn vào dung dịch H</w:t>
      </w:r>
      <w:r w:rsidRPr="00FC25B8">
        <w:rPr>
          <w:sz w:val="26"/>
          <w:szCs w:val="26"/>
          <w:vertAlign w:val="subscript"/>
          <w:lang w:val="pt-BR"/>
        </w:rPr>
        <w:t>2</w:t>
      </w:r>
      <w:r w:rsidRPr="00FC25B8">
        <w:rPr>
          <w:sz w:val="26"/>
          <w:szCs w:val="26"/>
          <w:lang w:val="pt-BR"/>
        </w:rPr>
        <w:t>SO</w:t>
      </w:r>
      <w:r w:rsidRPr="00FC25B8">
        <w:rPr>
          <w:sz w:val="26"/>
          <w:szCs w:val="26"/>
          <w:vertAlign w:val="subscript"/>
          <w:lang w:val="pt-BR"/>
        </w:rPr>
        <w:t>4</w:t>
      </w:r>
      <w:r w:rsidRPr="00FC25B8">
        <w:rPr>
          <w:sz w:val="26"/>
          <w:szCs w:val="26"/>
          <w:lang w:val="pt-BR"/>
        </w:rPr>
        <w:t xml:space="preserve"> loãng dư tạo ra 6,72 lit H</w:t>
      </w:r>
      <w:r w:rsidRPr="00FC25B8">
        <w:rPr>
          <w:sz w:val="26"/>
          <w:szCs w:val="26"/>
          <w:vertAlign w:val="subscript"/>
          <w:lang w:val="pt-BR"/>
        </w:rPr>
        <w:t>2</w:t>
      </w:r>
      <w:r w:rsidRPr="00FC25B8">
        <w:rPr>
          <w:sz w:val="26"/>
          <w:szCs w:val="26"/>
          <w:lang w:val="pt-BR"/>
        </w:rPr>
        <w:t xml:space="preserve"> (đ.k.t.c). Tính khối lượng muối sunfat thu được sau phản ứng.</w:t>
      </w:r>
    </w:p>
    <w:p w:rsidR="006A7EDB" w:rsidRPr="00FC25B8" w:rsidRDefault="006A7EDB">
      <w:pPr>
        <w:spacing w:line="288" w:lineRule="auto"/>
        <w:jc w:val="both"/>
        <w:rPr>
          <w:i/>
          <w:sz w:val="26"/>
          <w:szCs w:val="26"/>
        </w:rPr>
      </w:pPr>
      <w:r w:rsidRPr="00FC25B8">
        <w:rPr>
          <w:sz w:val="26"/>
          <w:szCs w:val="26"/>
          <w:lang w:val="pt-BR"/>
        </w:rPr>
        <w:t xml:space="preserve"> </w:t>
      </w:r>
      <w:r w:rsidRPr="00FC25B8">
        <w:rPr>
          <w:b/>
          <w:sz w:val="26"/>
          <w:szCs w:val="26"/>
          <w:u w:val="single"/>
        </w:rPr>
        <w:t>C©u 4</w:t>
      </w:r>
      <w:r w:rsidRPr="00FC25B8">
        <w:rPr>
          <w:sz w:val="26"/>
          <w:szCs w:val="26"/>
        </w:rPr>
        <w:t xml:space="preserve">: </w:t>
      </w:r>
      <w:r w:rsidRPr="00FC25B8">
        <w:rPr>
          <w:i/>
          <w:sz w:val="26"/>
          <w:szCs w:val="26"/>
        </w:rPr>
        <w:t>(3 ®iÓm )</w:t>
      </w:r>
    </w:p>
    <w:p w:rsidR="006A7EDB" w:rsidRPr="00FC25B8" w:rsidRDefault="006A7EDB">
      <w:pPr>
        <w:spacing w:line="288" w:lineRule="auto"/>
        <w:jc w:val="both"/>
        <w:rPr>
          <w:sz w:val="26"/>
          <w:szCs w:val="26"/>
        </w:rPr>
      </w:pPr>
      <w:r w:rsidRPr="00FC25B8">
        <w:rPr>
          <w:sz w:val="26"/>
          <w:szCs w:val="26"/>
        </w:rPr>
        <w:t xml:space="preserve">          Trộn 300 ml dung dịch HCl (dd X) với 500 ml dung dịch HCl (dd Y) ta được dung dịch Z. Cho dung dịch Z tác dụng với 10,53 gam Zn phản ứng vừa đủ.</w:t>
      </w:r>
    </w:p>
    <w:p w:rsidR="006A7EDB" w:rsidRPr="00FC25B8" w:rsidRDefault="006A7EDB" w:rsidP="00C1543E">
      <w:pPr>
        <w:numPr>
          <w:ilvl w:val="0"/>
          <w:numId w:val="65"/>
        </w:numPr>
        <w:spacing w:line="288" w:lineRule="auto"/>
        <w:jc w:val="both"/>
        <w:rPr>
          <w:sz w:val="26"/>
          <w:szCs w:val="26"/>
        </w:rPr>
      </w:pPr>
      <w:r w:rsidRPr="00FC25B8">
        <w:rPr>
          <w:sz w:val="26"/>
          <w:szCs w:val="26"/>
        </w:rPr>
        <w:t>Tính C</w:t>
      </w:r>
      <w:r w:rsidRPr="00FC25B8">
        <w:rPr>
          <w:sz w:val="26"/>
          <w:szCs w:val="26"/>
          <w:vertAlign w:val="subscript"/>
        </w:rPr>
        <w:t xml:space="preserve">M </w:t>
      </w:r>
      <w:r w:rsidRPr="00FC25B8">
        <w:rPr>
          <w:sz w:val="26"/>
          <w:szCs w:val="26"/>
        </w:rPr>
        <w:t>của dung dịch Z.</w:t>
      </w:r>
    </w:p>
    <w:p w:rsidR="006A7EDB" w:rsidRPr="00FC25B8" w:rsidRDefault="006A7EDB" w:rsidP="00C1543E">
      <w:pPr>
        <w:numPr>
          <w:ilvl w:val="0"/>
          <w:numId w:val="65"/>
        </w:numPr>
        <w:spacing w:line="288" w:lineRule="auto"/>
        <w:jc w:val="both"/>
        <w:rPr>
          <w:sz w:val="26"/>
          <w:szCs w:val="26"/>
        </w:rPr>
      </w:pPr>
      <w:r w:rsidRPr="00FC25B8">
        <w:rPr>
          <w:sz w:val="26"/>
          <w:szCs w:val="26"/>
        </w:rPr>
        <w:t>Dung dịch X được pha từ dung dịch Y, bằng cách pha thêm nước vào dung dịch Y theo tỷ lệ V</w:t>
      </w:r>
      <w:r w:rsidRPr="00FC25B8">
        <w:rPr>
          <w:sz w:val="18"/>
          <w:szCs w:val="18"/>
        </w:rPr>
        <w:t>H</w:t>
      </w:r>
      <w:r w:rsidRPr="00FC25B8">
        <w:rPr>
          <w:sz w:val="18"/>
          <w:szCs w:val="18"/>
          <w:vertAlign w:val="subscript"/>
        </w:rPr>
        <w:t>2</w:t>
      </w:r>
      <w:r w:rsidRPr="00FC25B8">
        <w:rPr>
          <w:sz w:val="18"/>
          <w:szCs w:val="18"/>
        </w:rPr>
        <w:t xml:space="preserve">O </w:t>
      </w:r>
      <w:r w:rsidRPr="00FC25B8">
        <w:rPr>
          <w:sz w:val="26"/>
          <w:szCs w:val="26"/>
        </w:rPr>
        <w:t>: V</w:t>
      </w:r>
      <w:r w:rsidRPr="00FC25B8">
        <w:rPr>
          <w:sz w:val="18"/>
          <w:szCs w:val="18"/>
        </w:rPr>
        <w:t xml:space="preserve">Y </w:t>
      </w:r>
      <w:r w:rsidRPr="00FC25B8">
        <w:rPr>
          <w:sz w:val="26"/>
          <w:szCs w:val="26"/>
        </w:rPr>
        <w:t>= 2:1. Ti</w:t>
      </w:r>
      <w:r w:rsidRPr="00FC25B8">
        <w:rPr>
          <w:sz w:val="26"/>
          <w:szCs w:val="26"/>
          <w:lang w:val="vi-VN"/>
        </w:rPr>
        <w:t xml:space="preserve">́nh </w:t>
      </w:r>
      <w:r w:rsidRPr="00FC25B8">
        <w:rPr>
          <w:sz w:val="26"/>
          <w:szCs w:val="26"/>
        </w:rPr>
        <w:t>C</w:t>
      </w:r>
      <w:r w:rsidRPr="00FC25B8">
        <w:rPr>
          <w:sz w:val="26"/>
          <w:szCs w:val="26"/>
          <w:vertAlign w:val="subscript"/>
        </w:rPr>
        <w:t>M</w:t>
      </w:r>
      <w:r w:rsidRPr="00FC25B8">
        <w:rPr>
          <w:sz w:val="26"/>
          <w:szCs w:val="26"/>
        </w:rPr>
        <w:t xml:space="preserve"> của dung dịch X và dung dịch Y.</w:t>
      </w:r>
    </w:p>
    <w:p w:rsidR="006A7EDB" w:rsidRPr="00FC25B8" w:rsidRDefault="006A7EDB">
      <w:pPr>
        <w:spacing w:line="288" w:lineRule="auto"/>
        <w:jc w:val="both"/>
        <w:rPr>
          <w:sz w:val="26"/>
          <w:szCs w:val="26"/>
        </w:rPr>
      </w:pPr>
      <w:r w:rsidRPr="00FC25B8">
        <w:rPr>
          <w:b/>
          <w:sz w:val="26"/>
          <w:szCs w:val="26"/>
        </w:rPr>
        <w:t xml:space="preserve"> </w:t>
      </w:r>
      <w:r w:rsidRPr="00FC25B8">
        <w:rPr>
          <w:b/>
          <w:sz w:val="26"/>
          <w:szCs w:val="26"/>
          <w:u w:val="single"/>
        </w:rPr>
        <w:t>C©u 5</w:t>
      </w:r>
      <w:r w:rsidRPr="00FC25B8">
        <w:rPr>
          <w:sz w:val="26"/>
          <w:szCs w:val="26"/>
        </w:rPr>
        <w:t xml:space="preserve">: </w:t>
      </w:r>
      <w:r w:rsidRPr="00FC25B8">
        <w:rPr>
          <w:i/>
          <w:sz w:val="26"/>
          <w:szCs w:val="26"/>
        </w:rPr>
        <w:t>( 4 ®iÓm)</w:t>
      </w:r>
      <w:r w:rsidRPr="00FC25B8">
        <w:rPr>
          <w:sz w:val="26"/>
          <w:szCs w:val="26"/>
        </w:rPr>
        <w:t xml:space="preserve"> </w:t>
      </w:r>
    </w:p>
    <w:p w:rsidR="006A7EDB" w:rsidRPr="00FC25B8" w:rsidRDefault="006A7EDB">
      <w:pPr>
        <w:spacing w:line="288" w:lineRule="auto"/>
        <w:jc w:val="both"/>
        <w:rPr>
          <w:sz w:val="26"/>
          <w:szCs w:val="26"/>
        </w:rPr>
      </w:pPr>
      <w:r w:rsidRPr="00FC25B8">
        <w:rPr>
          <w:sz w:val="26"/>
          <w:szCs w:val="26"/>
          <w:lang w:val="pt-BR"/>
        </w:rPr>
        <w:t xml:space="preserve">          </w:t>
      </w:r>
      <w:r w:rsidRPr="00FC25B8">
        <w:rPr>
          <w:sz w:val="26"/>
          <w:szCs w:val="26"/>
        </w:rPr>
        <w:t>Khử hoàn toàn 28 gam hỗn hợp gồm CuO và một oxit của sắt bằng khí H</w:t>
      </w:r>
      <w:r w:rsidRPr="00FC25B8">
        <w:rPr>
          <w:sz w:val="26"/>
          <w:szCs w:val="26"/>
          <w:vertAlign w:val="subscript"/>
        </w:rPr>
        <w:t>2</w:t>
      </w:r>
      <w:r w:rsidRPr="00FC25B8">
        <w:rPr>
          <w:sz w:val="26"/>
          <w:szCs w:val="26"/>
        </w:rPr>
        <w:t xml:space="preserve"> dư ở nhiệt độ cao. Sau phản ứng thu được hỗn hợp chất rắn, cho hỗn hợp rắn này tác dụng hoàn toàn với axit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loãng thấy thoát ra 3,36 lít khí (ở đktc) và 12,8 gam chất rắn.</w:t>
      </w:r>
    </w:p>
    <w:p w:rsidR="006A7EDB" w:rsidRPr="00FC25B8" w:rsidRDefault="006A7EDB" w:rsidP="00C1543E">
      <w:pPr>
        <w:numPr>
          <w:ilvl w:val="0"/>
          <w:numId w:val="63"/>
        </w:numPr>
        <w:spacing w:line="288" w:lineRule="auto"/>
        <w:jc w:val="both"/>
        <w:rPr>
          <w:sz w:val="26"/>
          <w:szCs w:val="26"/>
        </w:rPr>
      </w:pPr>
      <w:r w:rsidRPr="00FC25B8">
        <w:rPr>
          <w:sz w:val="26"/>
          <w:szCs w:val="26"/>
        </w:rPr>
        <w:t>Tìm công thức oxit của sắt</w:t>
      </w:r>
    </w:p>
    <w:p w:rsidR="006A7EDB" w:rsidRPr="00FC25B8" w:rsidRDefault="006A7EDB" w:rsidP="00C1543E">
      <w:pPr>
        <w:numPr>
          <w:ilvl w:val="0"/>
          <w:numId w:val="63"/>
        </w:numPr>
        <w:spacing w:line="288" w:lineRule="auto"/>
        <w:jc w:val="both"/>
        <w:rPr>
          <w:sz w:val="26"/>
          <w:szCs w:val="26"/>
        </w:rPr>
      </w:pPr>
      <w:r w:rsidRPr="00FC25B8">
        <w:rPr>
          <w:sz w:val="26"/>
          <w:szCs w:val="26"/>
        </w:rPr>
        <w:t>Tính thành phần phần trăm theo khối lượng của mỗi oxit trong hỗn hợp ban đầu.</w:t>
      </w:r>
    </w:p>
    <w:p w:rsidR="006A7EDB" w:rsidRPr="00FC25B8" w:rsidRDefault="006A7EDB" w:rsidP="00C1543E">
      <w:pPr>
        <w:numPr>
          <w:ilvl w:val="0"/>
          <w:numId w:val="63"/>
        </w:numPr>
        <w:spacing w:line="288" w:lineRule="auto"/>
        <w:jc w:val="both"/>
        <w:rPr>
          <w:sz w:val="26"/>
          <w:szCs w:val="26"/>
        </w:rPr>
      </w:pPr>
      <w:r w:rsidRPr="00FC25B8">
        <w:rPr>
          <w:sz w:val="26"/>
          <w:szCs w:val="26"/>
        </w:rPr>
        <w:t>Hoà tan hoàn toàn 28 gam hỗn hợp trên vào dung dịch HCl 8%. Tính khối lượng dung dịch HCl cần dùng, biết rằng người ta đã dùng axit dư 15% so với lý thuyết.</w:t>
      </w:r>
    </w:p>
    <w:p w:rsidR="006A7EDB" w:rsidRPr="00FC25B8" w:rsidRDefault="006A7EDB">
      <w:pPr>
        <w:spacing w:before="80" w:after="80"/>
        <w:jc w:val="center"/>
        <w:rPr>
          <w:sz w:val="26"/>
          <w:szCs w:val="26"/>
        </w:rPr>
      </w:pPr>
      <w:r w:rsidRPr="00FC25B8">
        <w:rPr>
          <w:sz w:val="26"/>
          <w:szCs w:val="26"/>
        </w:rPr>
        <w:t>( H = 1; O = 16; Fe = 56; Cl = 35,5; S = 32; Zn = 65; Cu = 64; Mg = 24; N = 14; Na = 23)</w:t>
      </w:r>
    </w:p>
    <w:p w:rsidR="006A7EDB" w:rsidRPr="00FC25B8" w:rsidRDefault="006A7EDB">
      <w:pPr>
        <w:spacing w:before="80" w:after="80"/>
        <w:jc w:val="center"/>
        <w:rPr>
          <w:sz w:val="26"/>
          <w:szCs w:val="26"/>
        </w:rPr>
      </w:pPr>
      <w:r w:rsidRPr="00FC25B8">
        <w:rPr>
          <w:sz w:val="26"/>
          <w:szCs w:val="26"/>
        </w:rPr>
        <w:t>--------------- Hết --------------</w:t>
      </w:r>
    </w:p>
    <w:p w:rsidR="006A7EDB" w:rsidRPr="00FC25B8" w:rsidRDefault="006A7EDB">
      <w:pPr>
        <w:spacing w:before="80" w:after="80"/>
        <w:jc w:val="both"/>
        <w:rPr>
          <w:i/>
          <w:sz w:val="26"/>
          <w:szCs w:val="26"/>
        </w:rPr>
      </w:pPr>
      <w:r w:rsidRPr="00FC25B8">
        <w:rPr>
          <w:i/>
          <w:sz w:val="26"/>
          <w:szCs w:val="26"/>
        </w:rPr>
        <w:t xml:space="preserve">               Họ tên thí sinh …………</w:t>
      </w:r>
      <w:r w:rsidRPr="00FC25B8">
        <w:rPr>
          <w:sz w:val="26"/>
          <w:szCs w:val="26"/>
        </w:rPr>
        <w:t>…...........……</w:t>
      </w:r>
      <w:r w:rsidRPr="00FC25B8">
        <w:rPr>
          <w:i/>
          <w:sz w:val="26"/>
          <w:szCs w:val="26"/>
        </w:rPr>
        <w:t>…………………</w:t>
      </w:r>
      <w:r w:rsidRPr="00FC25B8">
        <w:rPr>
          <w:sz w:val="26"/>
          <w:szCs w:val="26"/>
        </w:rPr>
        <w:t xml:space="preserve">.. </w:t>
      </w:r>
      <w:r w:rsidRPr="00FC25B8">
        <w:rPr>
          <w:i/>
          <w:sz w:val="26"/>
          <w:szCs w:val="26"/>
        </w:rPr>
        <w:t>Số báo danh ……………</w:t>
      </w:r>
    </w:p>
    <w:tbl>
      <w:tblPr>
        <w:tblpPr w:leftFromText="180" w:rightFromText="180" w:horzAnchor="margin" w:tblpXSpec="center" w:tblpY="-1080"/>
        <w:tblW w:w="10245" w:type="dxa"/>
        <w:tblLayout w:type="fixed"/>
        <w:tblLook w:val="0000" w:firstRow="0" w:lastRow="0" w:firstColumn="0" w:lastColumn="0" w:noHBand="0" w:noVBand="0"/>
      </w:tblPr>
      <w:tblGrid>
        <w:gridCol w:w="3960"/>
        <w:gridCol w:w="6285"/>
      </w:tblGrid>
      <w:tr w:rsidR="006A7EDB" w:rsidRPr="00FC25B8" w:rsidTr="009A0C80">
        <w:trPr>
          <w:trHeight w:val="1080"/>
        </w:trPr>
        <w:tc>
          <w:tcPr>
            <w:tcW w:w="3960" w:type="dxa"/>
            <w:shd w:val="clear" w:color="auto" w:fill="auto"/>
          </w:tcPr>
          <w:p w:rsidR="006A7EDB" w:rsidRPr="00FC25B8" w:rsidRDefault="006A7EDB" w:rsidP="009A0C80">
            <w:pPr>
              <w:jc w:val="center"/>
              <w:rPr>
                <w:b/>
                <w:sz w:val="24"/>
              </w:rPr>
            </w:pPr>
          </w:p>
        </w:tc>
        <w:tc>
          <w:tcPr>
            <w:tcW w:w="6285" w:type="dxa"/>
            <w:shd w:val="clear" w:color="auto" w:fill="auto"/>
          </w:tcPr>
          <w:p w:rsidR="006A7EDB" w:rsidRPr="00FC25B8" w:rsidRDefault="006A7EDB" w:rsidP="009A0C80">
            <w:pPr>
              <w:rPr>
                <w:b/>
                <w:lang w:val="pt-BR"/>
              </w:rPr>
            </w:pPr>
          </w:p>
        </w:tc>
      </w:tr>
      <w:tr w:rsidR="006A7EDB" w:rsidRPr="00FC25B8" w:rsidTr="009A0C80">
        <w:trPr>
          <w:trHeight w:val="1080"/>
        </w:trPr>
        <w:tc>
          <w:tcPr>
            <w:tcW w:w="3960" w:type="dxa"/>
          </w:tcPr>
          <w:p w:rsidR="006A7EDB" w:rsidRPr="00FC25B8" w:rsidRDefault="006A7EDB" w:rsidP="00FC25B8">
            <w:pPr>
              <w:spacing w:before="120"/>
              <w:ind w:left="278" w:right="-85" w:hanging="278"/>
              <w:jc w:val="center"/>
              <w:rPr>
                <w:b/>
                <w:sz w:val="24"/>
                <w:szCs w:val="22"/>
              </w:rPr>
            </w:pPr>
          </w:p>
        </w:tc>
        <w:tc>
          <w:tcPr>
            <w:tcW w:w="6285" w:type="dxa"/>
          </w:tcPr>
          <w:p w:rsidR="006A7EDB" w:rsidRPr="00FC25B8" w:rsidRDefault="006A7EDB" w:rsidP="00FC25B8">
            <w:pPr>
              <w:spacing w:before="120"/>
              <w:ind w:left="278" w:right="-85" w:hanging="278"/>
              <w:jc w:val="both"/>
              <w:rPr>
                <w:b/>
                <w:lang w:val="pt-BR"/>
              </w:rPr>
            </w:pPr>
          </w:p>
        </w:tc>
      </w:tr>
    </w:tbl>
    <w:p w:rsidR="006A7EDB" w:rsidRPr="00FC25B8" w:rsidRDefault="006A7EDB" w:rsidP="00FC25B8">
      <w:pPr>
        <w:spacing w:before="120"/>
        <w:ind w:right="-85"/>
        <w:jc w:val="both"/>
        <w:rPr>
          <w:b/>
          <w:sz w:val="26"/>
          <w:szCs w:val="26"/>
        </w:rPr>
      </w:pPr>
      <w:r w:rsidRPr="00FC25B8">
        <w:rPr>
          <w:b/>
          <w:sz w:val="26"/>
          <w:szCs w:val="26"/>
        </w:rPr>
        <w:t>I/ Hư</w:t>
      </w:r>
      <w:r w:rsidRPr="00FC25B8">
        <w:rPr>
          <w:b/>
          <w:sz w:val="26"/>
          <w:szCs w:val="26"/>
        </w:rPr>
        <w:softHyphen/>
        <w:t>ớng dẫn chung</w:t>
      </w:r>
    </w:p>
    <w:p w:rsidR="006A7EDB" w:rsidRPr="00FC25B8" w:rsidRDefault="006A7EDB" w:rsidP="00FC25B8">
      <w:pPr>
        <w:rPr>
          <w:b/>
          <w:sz w:val="26"/>
          <w:szCs w:val="26"/>
        </w:rPr>
      </w:pPr>
      <w:r w:rsidRPr="00FC25B8">
        <w:rPr>
          <w:sz w:val="26"/>
          <w:szCs w:val="26"/>
          <w:lang w:val="it-IT"/>
        </w:rPr>
        <w:t xml:space="preserve">   - Trong khi tính toán, nếu nhầm lẫn một câu hỏi nào đó dẫn đến kết quả sai nhưng </w:t>
      </w:r>
      <w:r w:rsidRPr="00FC25B8">
        <w:rPr>
          <w:sz w:val="26"/>
          <w:szCs w:val="26"/>
        </w:rPr>
        <w:t>p</w:t>
      </w:r>
      <w:r w:rsidRPr="00FC25B8">
        <w:rPr>
          <w:sz w:val="26"/>
          <w:szCs w:val="26"/>
          <w:lang w:val="it-IT"/>
        </w:rPr>
        <w:t xml:space="preserve">hương </w:t>
      </w:r>
      <w:r w:rsidRPr="00FC25B8">
        <w:rPr>
          <w:sz w:val="26"/>
          <w:szCs w:val="26"/>
        </w:rPr>
        <w:t>p</w:t>
      </w:r>
      <w:r w:rsidRPr="00FC25B8">
        <w:rPr>
          <w:sz w:val="26"/>
          <w:szCs w:val="26"/>
          <w:lang w:val="it-IT"/>
        </w:rPr>
        <w:t>há</w:t>
      </w:r>
      <w:r w:rsidRPr="00FC25B8">
        <w:rPr>
          <w:sz w:val="26"/>
          <w:szCs w:val="26"/>
        </w:rPr>
        <w:t>p</w:t>
      </w:r>
      <w:r w:rsidRPr="00FC25B8">
        <w:rPr>
          <w:sz w:val="26"/>
          <w:szCs w:val="26"/>
          <w:lang w:val="it-IT"/>
        </w:rPr>
        <w:t xml:space="preserve"> giải đúng thì trừ đi nửa số điểm giành cho </w:t>
      </w:r>
      <w:r w:rsidRPr="00FC25B8">
        <w:rPr>
          <w:sz w:val="26"/>
          <w:szCs w:val="26"/>
        </w:rPr>
        <w:t>p</w:t>
      </w:r>
      <w:r w:rsidRPr="00FC25B8">
        <w:rPr>
          <w:sz w:val="26"/>
          <w:szCs w:val="26"/>
          <w:lang w:val="it-IT"/>
        </w:rPr>
        <w:t>hần hoặc câu đó. Nếu tiế</w:t>
      </w:r>
      <w:r w:rsidRPr="00FC25B8">
        <w:rPr>
          <w:sz w:val="26"/>
          <w:szCs w:val="26"/>
        </w:rPr>
        <w:t>p</w:t>
      </w:r>
      <w:r w:rsidRPr="00FC25B8">
        <w:rPr>
          <w:sz w:val="26"/>
          <w:szCs w:val="26"/>
          <w:lang w:val="it-IT"/>
        </w:rPr>
        <w:t xml:space="preserve"> tục dùng kết quả sai để giải các vấn đề tiế</w:t>
      </w:r>
      <w:r w:rsidRPr="00FC25B8">
        <w:rPr>
          <w:sz w:val="26"/>
          <w:szCs w:val="26"/>
        </w:rPr>
        <w:t>p</w:t>
      </w:r>
      <w:r w:rsidRPr="00FC25B8">
        <w:rPr>
          <w:sz w:val="26"/>
          <w:szCs w:val="26"/>
          <w:lang w:val="it-IT"/>
        </w:rPr>
        <w:t xml:space="preserve"> theo thì không tính điểm cho các </w:t>
      </w:r>
      <w:r w:rsidRPr="00FC25B8">
        <w:rPr>
          <w:sz w:val="26"/>
          <w:szCs w:val="26"/>
        </w:rPr>
        <w:t>p</w:t>
      </w:r>
      <w:r w:rsidRPr="00FC25B8">
        <w:rPr>
          <w:sz w:val="26"/>
          <w:szCs w:val="26"/>
          <w:lang w:val="it-IT"/>
        </w:rPr>
        <w:t>hần sau.</w:t>
      </w:r>
    </w:p>
    <w:p w:rsidR="006A7EDB" w:rsidRPr="00FC25B8" w:rsidRDefault="006A7EDB" w:rsidP="00FC25B8">
      <w:pPr>
        <w:rPr>
          <w:sz w:val="26"/>
          <w:szCs w:val="26"/>
          <w:lang w:val="it-IT"/>
        </w:rPr>
      </w:pPr>
      <w:r w:rsidRPr="00FC25B8">
        <w:rPr>
          <w:sz w:val="26"/>
          <w:szCs w:val="26"/>
          <w:lang w:val="it-IT"/>
        </w:rPr>
        <w:t xml:space="preserve">   - Đối với </w:t>
      </w:r>
      <w:r w:rsidRPr="00FC25B8">
        <w:rPr>
          <w:sz w:val="26"/>
          <w:szCs w:val="26"/>
        </w:rPr>
        <w:t>pthh nào mà cân bằng hệ số sai hoặc thiếu cân bằng ( không ảnh hưởng đến giải toán</w:t>
      </w:r>
      <w:r w:rsidRPr="00FC25B8">
        <w:rPr>
          <w:sz w:val="26"/>
          <w:szCs w:val="26"/>
          <w:lang w:val="it-IT"/>
        </w:rPr>
        <w:t xml:space="preserve">) hoặc thiếu điều kiện thì sẽ trừ nửa số điểm giành cho </w:t>
      </w:r>
      <w:r w:rsidRPr="00FC25B8">
        <w:rPr>
          <w:sz w:val="26"/>
          <w:szCs w:val="26"/>
        </w:rPr>
        <w:t>pt</w:t>
      </w:r>
      <w:r w:rsidRPr="00FC25B8">
        <w:rPr>
          <w:sz w:val="26"/>
          <w:szCs w:val="26"/>
          <w:lang w:val="it-IT"/>
        </w:rPr>
        <w:t xml:space="preserve"> đó. Trong một </w:t>
      </w:r>
      <w:r w:rsidRPr="00FC25B8">
        <w:rPr>
          <w:sz w:val="26"/>
          <w:szCs w:val="26"/>
        </w:rPr>
        <w:t>pthh</w:t>
      </w:r>
      <w:r w:rsidRPr="00FC25B8">
        <w:rPr>
          <w:sz w:val="26"/>
          <w:szCs w:val="26"/>
          <w:lang w:val="it-IT"/>
        </w:rPr>
        <w:t xml:space="preserve">, nếu có từ một CTHH trở lên viết sai thì </w:t>
      </w:r>
      <w:r w:rsidRPr="00FC25B8">
        <w:rPr>
          <w:sz w:val="26"/>
          <w:szCs w:val="26"/>
        </w:rPr>
        <w:t>pt</w:t>
      </w:r>
      <w:r w:rsidRPr="00FC25B8">
        <w:rPr>
          <w:sz w:val="26"/>
          <w:szCs w:val="26"/>
          <w:lang w:val="it-IT"/>
        </w:rPr>
        <w:t xml:space="preserve"> đó không được tính điểm.</w:t>
      </w:r>
    </w:p>
    <w:p w:rsidR="006A7EDB" w:rsidRPr="00FC25B8" w:rsidRDefault="006A7EDB" w:rsidP="00FC25B8">
      <w:pPr>
        <w:spacing w:before="120"/>
        <w:ind w:right="-85"/>
        <w:jc w:val="both"/>
        <w:rPr>
          <w:b/>
          <w:sz w:val="26"/>
          <w:szCs w:val="26"/>
        </w:rPr>
      </w:pPr>
      <w:r w:rsidRPr="00FC25B8">
        <w:rPr>
          <w:b/>
          <w:sz w:val="26"/>
          <w:szCs w:val="26"/>
          <w:lang w:val="it-IT"/>
        </w:rPr>
        <w:t>II/ Đá</w:t>
      </w:r>
      <w:r w:rsidRPr="00FC25B8">
        <w:rPr>
          <w:b/>
          <w:sz w:val="26"/>
          <w:szCs w:val="26"/>
        </w:rPr>
        <w:t>p</w:t>
      </w:r>
      <w:r w:rsidRPr="00FC25B8">
        <w:rPr>
          <w:b/>
          <w:sz w:val="26"/>
          <w:szCs w:val="26"/>
          <w:lang w:val="it-IT"/>
        </w:rPr>
        <w:t xml:space="preserve"> án và thang điểm chấm</w:t>
      </w:r>
    </w:p>
    <w:p w:rsidR="006A7EDB" w:rsidRPr="00FC25B8" w:rsidRDefault="006A7EDB" w:rsidP="00FC25B8">
      <w:pPr>
        <w:spacing w:before="120"/>
        <w:ind w:right="-85"/>
        <w:jc w:val="both"/>
        <w:rPr>
          <w:b/>
          <w:i/>
          <w:sz w:val="26"/>
          <w:szCs w:val="26"/>
        </w:rPr>
      </w:pPr>
      <w:r w:rsidRPr="00FC25B8">
        <w:rPr>
          <w:b/>
          <w:sz w:val="26"/>
          <w:szCs w:val="26"/>
          <w:u w:val="single"/>
        </w:rPr>
        <w:t>Câu 1</w:t>
      </w:r>
      <w:r w:rsidRPr="00FC25B8">
        <w:rPr>
          <w:sz w:val="26"/>
          <w:szCs w:val="26"/>
        </w:rPr>
        <w:t xml:space="preserve">: </w:t>
      </w:r>
      <w:r w:rsidRPr="00FC25B8">
        <w:rPr>
          <w:b/>
          <w:i/>
          <w:sz w:val="26"/>
          <w:szCs w:val="26"/>
        </w:rPr>
        <w:t>(5 điểm )</w:t>
      </w:r>
    </w:p>
    <w:p w:rsidR="006A7EDB" w:rsidRPr="00FC25B8" w:rsidRDefault="006A7EDB" w:rsidP="00FC25B8">
      <w:pPr>
        <w:spacing w:before="120" w:line="288" w:lineRule="auto"/>
        <w:ind w:left="278" w:right="-85" w:firstLine="284"/>
        <w:jc w:val="both"/>
        <w:rPr>
          <w:sz w:val="26"/>
          <w:szCs w:val="26"/>
        </w:rPr>
      </w:pPr>
      <w:r w:rsidRPr="00FC25B8">
        <w:rPr>
          <w:sz w:val="26"/>
          <w:szCs w:val="26"/>
        </w:rPr>
        <w:t xml:space="preserve"> Cho các chất: CuO, KNO</w:t>
      </w:r>
      <w:r w:rsidRPr="00FC25B8">
        <w:rPr>
          <w:sz w:val="26"/>
          <w:szCs w:val="26"/>
          <w:vertAlign w:val="subscript"/>
        </w:rPr>
        <w:t>3</w:t>
      </w:r>
      <w:r w:rsidRPr="00FC25B8">
        <w:rPr>
          <w:sz w:val="26"/>
          <w:szCs w:val="26"/>
        </w:rPr>
        <w:t>, KClO</w:t>
      </w:r>
      <w:r w:rsidRPr="00FC25B8">
        <w:rPr>
          <w:sz w:val="26"/>
          <w:szCs w:val="26"/>
          <w:vertAlign w:val="subscript"/>
        </w:rPr>
        <w:t>3</w:t>
      </w:r>
      <w:r w:rsidRPr="00FC25B8">
        <w:rPr>
          <w:sz w:val="26"/>
          <w:szCs w:val="26"/>
        </w:rPr>
        <w:t>, FeS,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CaO. </w:t>
      </w:r>
      <w:r w:rsidRPr="00FC25B8">
        <w:rPr>
          <w:sz w:val="26"/>
          <w:szCs w:val="26"/>
        </w:rPr>
        <w:tab/>
      </w:r>
    </w:p>
    <w:p w:rsidR="006A7EDB" w:rsidRPr="00FC25B8" w:rsidRDefault="006A7EDB" w:rsidP="00FC25B8">
      <w:pPr>
        <w:spacing w:before="120" w:line="288" w:lineRule="auto"/>
        <w:ind w:left="278" w:right="-85" w:hanging="278"/>
        <w:jc w:val="both"/>
        <w:rPr>
          <w:sz w:val="26"/>
          <w:szCs w:val="26"/>
        </w:rPr>
      </w:pPr>
      <w:r w:rsidRPr="00FC25B8">
        <w:rPr>
          <w:sz w:val="26"/>
          <w:szCs w:val="26"/>
        </w:rPr>
        <w:t xml:space="preserve">              a) Hăy phân loại và gọi tên các chất trên.</w:t>
      </w:r>
    </w:p>
    <w:p w:rsidR="006A7EDB" w:rsidRPr="00FC25B8" w:rsidRDefault="006A7EDB" w:rsidP="00FC25B8">
      <w:pPr>
        <w:spacing w:before="120" w:line="288" w:lineRule="auto"/>
        <w:ind w:left="278" w:right="-85" w:firstLine="284"/>
        <w:jc w:val="both"/>
        <w:rPr>
          <w:sz w:val="26"/>
          <w:szCs w:val="26"/>
        </w:rPr>
      </w:pPr>
      <w:r w:rsidRPr="00FC25B8">
        <w:rPr>
          <w:sz w:val="26"/>
          <w:szCs w:val="26"/>
        </w:rPr>
        <w:t xml:space="preserve">     b) Chất nào nhiệt phân thu được oxi ? Viết PTPƯ.</w:t>
      </w:r>
    </w:p>
    <w:p w:rsidR="006A7EDB" w:rsidRPr="00FC25B8" w:rsidRDefault="006A7EDB" w:rsidP="00FC25B8">
      <w:pPr>
        <w:spacing w:before="120" w:line="288" w:lineRule="auto"/>
        <w:ind w:right="-85" w:firstLine="562"/>
        <w:jc w:val="both"/>
        <w:rPr>
          <w:sz w:val="26"/>
          <w:szCs w:val="26"/>
        </w:rPr>
      </w:pPr>
      <w:r w:rsidRPr="00FC25B8">
        <w:rPr>
          <w:sz w:val="26"/>
          <w:szCs w:val="26"/>
        </w:rPr>
        <w:t xml:space="preserve">     c) Chất nào tác dụng được với nước? Với dung dịch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loăng? Với dung dịch NaOH? Với H</w:t>
      </w:r>
      <w:r w:rsidRPr="00FC25B8">
        <w:rPr>
          <w:sz w:val="26"/>
          <w:szCs w:val="26"/>
          <w:vertAlign w:val="subscript"/>
        </w:rPr>
        <w:t>2</w:t>
      </w:r>
      <w:r w:rsidRPr="00FC25B8">
        <w:rPr>
          <w:sz w:val="26"/>
          <w:szCs w:val="26"/>
        </w:rPr>
        <w:t xml:space="preserve"> khi nung nóng tạo thành chất có màu đỏ? Viết các PTPƯ xảy 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8"/>
        <w:gridCol w:w="1365"/>
      </w:tblGrid>
      <w:tr w:rsidR="006A7EDB" w:rsidRPr="00FC25B8" w:rsidTr="009A0C80">
        <w:tc>
          <w:tcPr>
            <w:tcW w:w="8778"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42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lastRenderedPageBreak/>
              <w:t xml:space="preserve">   a/ </w:t>
            </w:r>
            <w:r w:rsidRPr="00FC25B8">
              <w:rPr>
                <w:i/>
                <w:sz w:val="26"/>
                <w:szCs w:val="26"/>
              </w:rPr>
              <w:t>( 1,5 điểm)</w:t>
            </w:r>
            <w:r w:rsidRPr="00FC25B8">
              <w:rPr>
                <w:sz w:val="26"/>
                <w:szCs w:val="26"/>
              </w:rPr>
              <w:t xml:space="preserve">   Phân loại và gọi tên đúng mỗi chất được 0,25 điểm.</w:t>
            </w:r>
          </w:p>
        </w:tc>
        <w:tc>
          <w:tcPr>
            <w:tcW w:w="1425" w:type="dxa"/>
            <w:shd w:val="clear" w:color="auto" w:fill="auto"/>
          </w:tcPr>
          <w:p w:rsidR="006A7EDB" w:rsidRPr="00FC25B8" w:rsidRDefault="006A7EDB" w:rsidP="009A0C80">
            <w:pPr>
              <w:spacing w:before="120"/>
              <w:ind w:left="278" w:right="-85" w:hanging="278"/>
              <w:jc w:val="center"/>
              <w:rPr>
                <w:bCs/>
                <w:sz w:val="26"/>
                <w:szCs w:val="26"/>
                <w:lang w:val="it-IT"/>
              </w:rPr>
            </w:pPr>
            <w:r w:rsidRPr="00FC25B8">
              <w:rPr>
                <w:bCs/>
                <w:sz w:val="26"/>
                <w:szCs w:val="26"/>
                <w:lang w:val="it-IT"/>
              </w:rPr>
              <w:t>1,5 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t xml:space="preserve">    b/  </w:t>
            </w:r>
            <w:r w:rsidRPr="00FC25B8">
              <w:rPr>
                <w:i/>
                <w:sz w:val="26"/>
                <w:szCs w:val="26"/>
              </w:rPr>
              <w:t>(0,75 điểm)</w:t>
            </w:r>
            <w:r w:rsidRPr="00FC25B8">
              <w:rPr>
                <w:sz w:val="26"/>
                <w:szCs w:val="26"/>
              </w:rPr>
              <w:t xml:space="preserve">    </w:t>
            </w:r>
          </w:p>
          <w:p w:rsidR="006A7EDB" w:rsidRPr="00FC25B8" w:rsidRDefault="006A7EDB" w:rsidP="009A0C80">
            <w:pPr>
              <w:spacing w:before="120"/>
              <w:ind w:right="-85"/>
              <w:jc w:val="both"/>
              <w:rPr>
                <w:sz w:val="26"/>
                <w:szCs w:val="26"/>
              </w:rPr>
            </w:pPr>
            <w:r w:rsidRPr="00FC25B8">
              <w:rPr>
                <w:sz w:val="26"/>
                <w:szCs w:val="26"/>
              </w:rPr>
              <w:t xml:space="preserve">                  Chất nhiệt phân thu được oxi : KNO</w:t>
            </w:r>
            <w:r w:rsidRPr="00FC25B8">
              <w:rPr>
                <w:sz w:val="26"/>
                <w:szCs w:val="26"/>
                <w:vertAlign w:val="subscript"/>
              </w:rPr>
              <w:t>3</w:t>
            </w:r>
            <w:r w:rsidRPr="00FC25B8">
              <w:rPr>
                <w:sz w:val="26"/>
                <w:szCs w:val="26"/>
              </w:rPr>
              <w:t>, KClO</w:t>
            </w:r>
            <w:r w:rsidRPr="00FC25B8">
              <w:rPr>
                <w:sz w:val="26"/>
                <w:szCs w:val="26"/>
                <w:vertAlign w:val="subscript"/>
              </w:rPr>
              <w:t>3</w:t>
            </w:r>
            <w:r w:rsidRPr="00FC25B8">
              <w:rPr>
                <w:sz w:val="26"/>
                <w:szCs w:val="26"/>
              </w:rPr>
              <w:t xml:space="preserve">                           </w:t>
            </w:r>
          </w:p>
          <w:p w:rsidR="006A7EDB" w:rsidRPr="00FC25B8" w:rsidRDefault="00664B62" w:rsidP="009A0C80">
            <w:pPr>
              <w:spacing w:before="120"/>
              <w:ind w:right="-85"/>
              <w:jc w:val="both"/>
              <w:rPr>
                <w:sz w:val="26"/>
                <w:szCs w:val="26"/>
              </w:rPr>
            </w:pPr>
            <w:r>
              <w:rPr>
                <w:noProof/>
                <w:szCs w:val="22"/>
                <w:lang w:eastAsia="en-US"/>
              </w:rPr>
              <mc:AlternateContent>
                <mc:Choice Requires="wps">
                  <w:drawing>
                    <wp:anchor distT="0" distB="0" distL="114300" distR="114300" simplePos="0" relativeHeight="251936256" behindDoc="0" locked="0" layoutInCell="1" allowOverlap="1">
                      <wp:simplePos x="0" y="0"/>
                      <wp:positionH relativeFrom="column">
                        <wp:posOffset>1714500</wp:posOffset>
                      </wp:positionH>
                      <wp:positionV relativeFrom="paragraph">
                        <wp:posOffset>236220</wp:posOffset>
                      </wp:positionV>
                      <wp:extent cx="457200" cy="0"/>
                      <wp:effectExtent l="9525" t="55245" r="19050" b="59055"/>
                      <wp:wrapNone/>
                      <wp:docPr id="45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aN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">
                      <v:stroke endarrow="block"/>
                    </v:line>
                  </w:pict>
                </mc:Fallback>
              </mc:AlternateContent>
            </w:r>
            <w:r w:rsidR="006A7EDB" w:rsidRPr="00FC25B8">
              <w:rPr>
                <w:sz w:val="26"/>
                <w:szCs w:val="26"/>
              </w:rPr>
              <w:t xml:space="preserve">                           2KNO</w:t>
            </w:r>
            <w:r w:rsidR="006A7EDB" w:rsidRPr="00FC25B8">
              <w:rPr>
                <w:sz w:val="26"/>
                <w:szCs w:val="26"/>
                <w:vertAlign w:val="subscript"/>
              </w:rPr>
              <w:t>3</w:t>
            </w:r>
            <w:r w:rsidR="006A7EDB" w:rsidRPr="00FC25B8">
              <w:rPr>
                <w:sz w:val="26"/>
                <w:szCs w:val="26"/>
              </w:rPr>
              <w:t xml:space="preserve">                2 KNO</w:t>
            </w:r>
            <w:r w:rsidR="006A7EDB" w:rsidRPr="00FC25B8">
              <w:rPr>
                <w:sz w:val="26"/>
                <w:szCs w:val="26"/>
                <w:vertAlign w:val="subscript"/>
              </w:rPr>
              <w:t>2</w:t>
            </w:r>
            <w:r w:rsidR="006A7EDB" w:rsidRPr="00FC25B8">
              <w:rPr>
                <w:sz w:val="26"/>
                <w:szCs w:val="26"/>
              </w:rPr>
              <w:t xml:space="preserve">   +  O</w:t>
            </w:r>
            <w:r w:rsidR="006A7EDB" w:rsidRPr="00FC25B8">
              <w:rPr>
                <w:sz w:val="26"/>
                <w:szCs w:val="26"/>
                <w:vertAlign w:val="subscript"/>
              </w:rPr>
              <w:t>2</w:t>
            </w:r>
            <w:r w:rsidR="006A7EDB" w:rsidRPr="00FC25B8">
              <w:rPr>
                <w:sz w:val="26"/>
                <w:szCs w:val="26"/>
              </w:rPr>
              <w:t xml:space="preserve">                                      </w:t>
            </w:r>
          </w:p>
          <w:p w:rsidR="006A7EDB" w:rsidRPr="00FC25B8" w:rsidRDefault="006A7EDB" w:rsidP="009A0C80">
            <w:pPr>
              <w:spacing w:before="120"/>
              <w:ind w:right="-85"/>
              <w:jc w:val="both"/>
              <w:rPr>
                <w:sz w:val="26"/>
                <w:szCs w:val="26"/>
              </w:rPr>
            </w:pPr>
            <w:r w:rsidRPr="00FC25B8">
              <w:rPr>
                <w:sz w:val="26"/>
                <w:szCs w:val="26"/>
              </w:rPr>
              <w:t xml:space="preserve">                           </w:t>
            </w:r>
            <w:r w:rsidR="00664B62">
              <w:rPr>
                <w:noProof/>
                <w:szCs w:val="22"/>
                <w:lang w:eastAsia="en-US"/>
              </w:rPr>
              <mc:AlternateContent>
                <mc:Choice Requires="wps">
                  <w:drawing>
                    <wp:anchor distT="0" distB="0" distL="114300" distR="114300" simplePos="0" relativeHeight="251937280" behindDoc="0" locked="0" layoutInCell="1" allowOverlap="1">
                      <wp:simplePos x="0" y="0"/>
                      <wp:positionH relativeFrom="column">
                        <wp:posOffset>1714500</wp:posOffset>
                      </wp:positionH>
                      <wp:positionV relativeFrom="paragraph">
                        <wp:posOffset>236220</wp:posOffset>
                      </wp:positionV>
                      <wp:extent cx="457200" cy="0"/>
                      <wp:effectExtent l="9525" t="55245" r="19050" b="59055"/>
                      <wp:wrapNone/>
                      <wp:docPr id="45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nXKgIAAE0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">
                      <v:stroke endarrow="block"/>
                    </v:line>
                  </w:pict>
                </mc:Fallback>
              </mc:AlternateContent>
            </w:r>
            <w:r w:rsidRPr="00FC25B8">
              <w:rPr>
                <w:sz w:val="26"/>
                <w:szCs w:val="26"/>
              </w:rPr>
              <w:t>2KClO</w:t>
            </w:r>
            <w:r w:rsidRPr="00FC25B8">
              <w:rPr>
                <w:sz w:val="26"/>
                <w:szCs w:val="26"/>
                <w:vertAlign w:val="subscript"/>
              </w:rPr>
              <w:t>3</w:t>
            </w:r>
            <w:r w:rsidRPr="00FC25B8">
              <w:rPr>
                <w:sz w:val="26"/>
                <w:szCs w:val="26"/>
              </w:rPr>
              <w:t xml:space="preserve">                2 KCl   +  3O</w:t>
            </w:r>
            <w:r w:rsidRPr="00FC25B8">
              <w:rPr>
                <w:sz w:val="26"/>
                <w:szCs w:val="26"/>
                <w:vertAlign w:val="subscript"/>
              </w:rPr>
              <w:t>2</w:t>
            </w:r>
            <w:r w:rsidRPr="00FC25B8">
              <w:rPr>
                <w:sz w:val="26"/>
                <w:szCs w:val="26"/>
              </w:rPr>
              <w:t xml:space="preserve">                                       </w:t>
            </w:r>
          </w:p>
        </w:tc>
        <w:tc>
          <w:tcPr>
            <w:tcW w:w="1425" w:type="dxa"/>
            <w:shd w:val="clear" w:color="auto" w:fill="auto"/>
          </w:tcPr>
          <w:p w:rsidR="006A7EDB" w:rsidRPr="00FC25B8" w:rsidRDefault="006A7EDB" w:rsidP="009A0C80">
            <w:pPr>
              <w:spacing w:before="120"/>
              <w:ind w:right="-85"/>
              <w:jc w:val="both"/>
              <w:rPr>
                <w:sz w:val="26"/>
                <w:szCs w:val="26"/>
              </w:rPr>
            </w:pP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t xml:space="preserve">    c/ </w:t>
            </w:r>
            <w:r w:rsidRPr="00FC25B8">
              <w:rPr>
                <w:i/>
                <w:sz w:val="26"/>
                <w:szCs w:val="26"/>
              </w:rPr>
              <w:t>(2,75 điểm)</w:t>
            </w:r>
          </w:p>
          <w:p w:rsidR="006A7EDB" w:rsidRPr="00FC25B8" w:rsidRDefault="006A7EDB" w:rsidP="009A0C80">
            <w:pPr>
              <w:spacing w:before="120"/>
              <w:ind w:right="-85"/>
              <w:jc w:val="both"/>
              <w:rPr>
                <w:sz w:val="26"/>
                <w:szCs w:val="26"/>
              </w:rPr>
            </w:pPr>
            <w:r w:rsidRPr="00FC25B8">
              <w:rPr>
                <w:sz w:val="26"/>
                <w:szCs w:val="26"/>
              </w:rPr>
              <w:t xml:space="preserve">                 - Tác dụng với nước: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 CaO                                                </w:t>
            </w:r>
          </w:p>
          <w:p w:rsidR="006A7EDB" w:rsidRPr="00FC25B8" w:rsidRDefault="006A7EDB" w:rsidP="009A0C80">
            <w:pPr>
              <w:spacing w:before="120"/>
              <w:ind w:right="-85"/>
              <w:jc w:val="both"/>
              <w:rPr>
                <w:sz w:val="26"/>
                <w:szCs w:val="26"/>
              </w:rPr>
            </w:pPr>
            <w:r w:rsidRPr="00FC25B8">
              <w:rPr>
                <w:sz w:val="26"/>
                <w:szCs w:val="26"/>
              </w:rPr>
              <w:t xml:space="preserve">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  3H</w:t>
            </w:r>
            <w:r w:rsidRPr="00FC25B8">
              <w:rPr>
                <w:sz w:val="26"/>
                <w:szCs w:val="26"/>
                <w:vertAlign w:val="subscript"/>
              </w:rPr>
              <w:t>2</w:t>
            </w:r>
            <w:r w:rsidRPr="00FC25B8">
              <w:rPr>
                <w:sz w:val="26"/>
                <w:szCs w:val="26"/>
              </w:rPr>
              <w:t xml:space="preserve">O   </w:t>
            </w:r>
            <w:r w:rsidRPr="00FC25B8">
              <w:rPr>
                <w:sz w:val="24"/>
                <w:szCs w:val="24"/>
              </w:rPr>
              <w:sym w:font="Wingdings" w:char="F0E0"/>
            </w:r>
            <w:r w:rsidRPr="00FC25B8">
              <w:rPr>
                <w:sz w:val="24"/>
                <w:szCs w:val="22"/>
              </w:rPr>
              <w:t xml:space="preserve">   2H</w:t>
            </w:r>
            <w:r w:rsidRPr="00FC25B8">
              <w:rPr>
                <w:sz w:val="24"/>
                <w:szCs w:val="22"/>
                <w:vertAlign w:val="subscript"/>
              </w:rPr>
              <w:t>3</w:t>
            </w:r>
            <w:r w:rsidRPr="00FC25B8">
              <w:rPr>
                <w:sz w:val="24"/>
                <w:szCs w:val="22"/>
              </w:rPr>
              <w:t>PO</w:t>
            </w:r>
            <w:r w:rsidRPr="00FC25B8">
              <w:rPr>
                <w:sz w:val="24"/>
                <w:szCs w:val="22"/>
                <w:vertAlign w:val="subscript"/>
              </w:rPr>
              <w:t>4</w:t>
            </w:r>
            <w:r w:rsidRPr="00FC25B8">
              <w:rPr>
                <w:sz w:val="24"/>
                <w:szCs w:val="22"/>
              </w:rPr>
              <w:t xml:space="preserve">                                                   </w:t>
            </w:r>
          </w:p>
          <w:p w:rsidR="006A7EDB" w:rsidRPr="00FC25B8" w:rsidRDefault="006A7EDB" w:rsidP="009A0C80">
            <w:pPr>
              <w:spacing w:before="120"/>
              <w:ind w:right="-85"/>
              <w:jc w:val="both"/>
              <w:rPr>
                <w:sz w:val="26"/>
                <w:szCs w:val="26"/>
              </w:rPr>
            </w:pPr>
            <w:r w:rsidRPr="00FC25B8">
              <w:rPr>
                <w:sz w:val="24"/>
                <w:szCs w:val="22"/>
              </w:rPr>
              <w:t xml:space="preserve">                            CaO </w:t>
            </w:r>
            <w:r w:rsidRPr="00FC25B8">
              <w:rPr>
                <w:sz w:val="26"/>
                <w:szCs w:val="26"/>
              </w:rPr>
              <w:t xml:space="preserve">   +  H</w:t>
            </w:r>
            <w:r w:rsidRPr="00FC25B8">
              <w:rPr>
                <w:sz w:val="26"/>
                <w:szCs w:val="26"/>
                <w:vertAlign w:val="subscript"/>
              </w:rPr>
              <w:t>2</w:t>
            </w:r>
            <w:r w:rsidRPr="00FC25B8">
              <w:rPr>
                <w:sz w:val="26"/>
                <w:szCs w:val="26"/>
              </w:rPr>
              <w:t xml:space="preserve">O   </w:t>
            </w:r>
            <w:r w:rsidRPr="00FC25B8">
              <w:rPr>
                <w:sz w:val="24"/>
                <w:szCs w:val="24"/>
              </w:rPr>
              <w:sym w:font="Wingdings" w:char="F0E0"/>
            </w:r>
            <w:r w:rsidRPr="00FC25B8">
              <w:rPr>
                <w:sz w:val="24"/>
                <w:szCs w:val="22"/>
              </w:rPr>
              <w:t xml:space="preserve">      Ca(OH)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sz w:val="26"/>
                <w:szCs w:val="26"/>
              </w:rPr>
            </w:pPr>
            <w:r w:rsidRPr="00FC25B8">
              <w:rPr>
                <w:sz w:val="26"/>
                <w:szCs w:val="26"/>
              </w:rPr>
              <w:t xml:space="preserve">                - Tác dụng với dung dịch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loăng : CuO, FeS, CaO            </w:t>
            </w:r>
          </w:p>
          <w:p w:rsidR="006A7EDB" w:rsidRPr="00FC25B8" w:rsidRDefault="006A7EDB" w:rsidP="009A0C80">
            <w:pPr>
              <w:spacing w:before="120"/>
              <w:ind w:right="-85"/>
              <w:jc w:val="both"/>
              <w:rPr>
                <w:sz w:val="26"/>
                <w:szCs w:val="26"/>
              </w:rPr>
            </w:pPr>
            <w:r w:rsidRPr="00FC25B8">
              <w:rPr>
                <w:sz w:val="26"/>
                <w:szCs w:val="26"/>
              </w:rPr>
              <w:t xml:space="preserve">                         CuO  +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w:t>
            </w:r>
            <w:r w:rsidRPr="00FC25B8">
              <w:rPr>
                <w:sz w:val="24"/>
                <w:szCs w:val="24"/>
              </w:rPr>
              <w:sym w:font="Wingdings" w:char="F0E0"/>
            </w:r>
            <w:r w:rsidRPr="00FC25B8">
              <w:rPr>
                <w:sz w:val="24"/>
                <w:szCs w:val="22"/>
              </w:rPr>
              <w:t xml:space="preserve">   CuSO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O                                      </w:t>
            </w:r>
          </w:p>
          <w:p w:rsidR="006A7EDB" w:rsidRPr="00FC25B8" w:rsidRDefault="006A7EDB" w:rsidP="009A0C80">
            <w:pPr>
              <w:spacing w:before="120"/>
              <w:ind w:right="-85"/>
              <w:jc w:val="both"/>
              <w:rPr>
                <w:sz w:val="26"/>
                <w:szCs w:val="26"/>
              </w:rPr>
            </w:pPr>
            <w:r w:rsidRPr="00FC25B8">
              <w:rPr>
                <w:sz w:val="24"/>
                <w:szCs w:val="22"/>
              </w:rPr>
              <w:t xml:space="preserve">                           CaO </w:t>
            </w:r>
            <w:r w:rsidRPr="00FC25B8">
              <w:rPr>
                <w:sz w:val="26"/>
                <w:szCs w:val="26"/>
              </w:rPr>
              <w:t xml:space="preserve">  +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w:t>
            </w:r>
            <w:r w:rsidRPr="00FC25B8">
              <w:rPr>
                <w:sz w:val="24"/>
                <w:szCs w:val="24"/>
              </w:rPr>
              <w:sym w:font="Wingdings" w:char="F0E0"/>
            </w:r>
            <w:r w:rsidRPr="00FC25B8">
              <w:rPr>
                <w:sz w:val="24"/>
                <w:szCs w:val="22"/>
              </w:rPr>
              <w:t xml:space="preserve">   CaSO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O                                       </w:t>
            </w:r>
          </w:p>
          <w:p w:rsidR="006A7EDB" w:rsidRPr="00FC25B8" w:rsidRDefault="006A7EDB" w:rsidP="009A0C80">
            <w:pPr>
              <w:spacing w:before="120"/>
              <w:ind w:right="-85"/>
              <w:jc w:val="both"/>
              <w:rPr>
                <w:sz w:val="26"/>
                <w:szCs w:val="26"/>
              </w:rPr>
            </w:pPr>
            <w:r w:rsidRPr="00FC25B8">
              <w:rPr>
                <w:sz w:val="26"/>
                <w:szCs w:val="26"/>
              </w:rPr>
              <w:t xml:space="preserve">                          FeS   + H</w:t>
            </w:r>
            <w:r w:rsidRPr="00FC25B8">
              <w:rPr>
                <w:sz w:val="26"/>
                <w:szCs w:val="26"/>
                <w:vertAlign w:val="subscript"/>
              </w:rPr>
              <w:t>2</w:t>
            </w:r>
            <w:r w:rsidRPr="00FC25B8">
              <w:rPr>
                <w:sz w:val="26"/>
                <w:szCs w:val="26"/>
              </w:rPr>
              <w:t>SO</w:t>
            </w:r>
            <w:r w:rsidRPr="00FC25B8">
              <w:rPr>
                <w:sz w:val="26"/>
                <w:szCs w:val="26"/>
                <w:vertAlign w:val="subscript"/>
              </w:rPr>
              <w:t xml:space="preserve">4     </w:t>
            </w:r>
            <w:r w:rsidRPr="00FC25B8">
              <w:rPr>
                <w:sz w:val="24"/>
                <w:szCs w:val="24"/>
              </w:rPr>
              <w:sym w:font="Wingdings" w:char="F0E0"/>
            </w:r>
            <w:r w:rsidRPr="00FC25B8">
              <w:rPr>
                <w:sz w:val="24"/>
                <w:szCs w:val="22"/>
              </w:rPr>
              <w:t xml:space="preserve">   FeSO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S                                       </w:t>
            </w:r>
          </w:p>
          <w:p w:rsidR="006A7EDB" w:rsidRPr="00FC25B8" w:rsidRDefault="006A7EDB" w:rsidP="009A0C80">
            <w:pPr>
              <w:spacing w:before="120"/>
              <w:ind w:right="-85"/>
              <w:jc w:val="both"/>
              <w:rPr>
                <w:sz w:val="26"/>
                <w:szCs w:val="26"/>
              </w:rPr>
            </w:pPr>
            <w:r w:rsidRPr="00FC25B8">
              <w:rPr>
                <w:sz w:val="26"/>
                <w:szCs w:val="26"/>
              </w:rPr>
              <w:t xml:space="preserve">                 - Tác dụng với dung dịch NaOH :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w:t>
            </w:r>
          </w:p>
          <w:p w:rsidR="006A7EDB" w:rsidRPr="00FC25B8" w:rsidRDefault="006A7EDB" w:rsidP="009A0C80">
            <w:pPr>
              <w:spacing w:before="120"/>
              <w:ind w:right="-85"/>
              <w:jc w:val="both"/>
              <w:rPr>
                <w:sz w:val="26"/>
                <w:szCs w:val="26"/>
              </w:rPr>
            </w:pPr>
            <w:r w:rsidRPr="00FC25B8">
              <w:rPr>
                <w:sz w:val="26"/>
                <w:szCs w:val="26"/>
              </w:rPr>
              <w:t xml:space="preserve">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xml:space="preserve">   +  6NaOH   </w:t>
            </w:r>
            <w:r w:rsidRPr="00FC25B8">
              <w:rPr>
                <w:sz w:val="24"/>
                <w:szCs w:val="24"/>
              </w:rPr>
              <w:sym w:font="Wingdings" w:char="F0E0"/>
            </w:r>
            <w:r w:rsidRPr="00FC25B8">
              <w:rPr>
                <w:sz w:val="24"/>
                <w:szCs w:val="22"/>
              </w:rPr>
              <w:t xml:space="preserve">   2Na</w:t>
            </w:r>
            <w:r w:rsidRPr="00FC25B8">
              <w:rPr>
                <w:sz w:val="24"/>
                <w:szCs w:val="22"/>
                <w:vertAlign w:val="subscript"/>
              </w:rPr>
              <w:t>3</w:t>
            </w:r>
            <w:r w:rsidRPr="00FC25B8">
              <w:rPr>
                <w:sz w:val="24"/>
                <w:szCs w:val="22"/>
              </w:rPr>
              <w:t>PO</w:t>
            </w:r>
            <w:r w:rsidRPr="00FC25B8">
              <w:rPr>
                <w:sz w:val="24"/>
                <w:szCs w:val="22"/>
                <w:vertAlign w:val="subscript"/>
              </w:rPr>
              <w:t>4</w:t>
            </w:r>
            <w:r w:rsidRPr="00FC25B8">
              <w:rPr>
                <w:sz w:val="24"/>
                <w:szCs w:val="22"/>
              </w:rPr>
              <w:t xml:space="preserve">  +  3H</w:t>
            </w:r>
            <w:r w:rsidRPr="00FC25B8">
              <w:rPr>
                <w:sz w:val="24"/>
                <w:szCs w:val="22"/>
                <w:vertAlign w:val="subscript"/>
              </w:rPr>
              <w:t>2</w:t>
            </w:r>
            <w:r w:rsidRPr="00FC25B8">
              <w:rPr>
                <w:sz w:val="24"/>
                <w:szCs w:val="22"/>
              </w:rPr>
              <w:t xml:space="preserve">O                                </w:t>
            </w:r>
          </w:p>
          <w:p w:rsidR="006A7EDB" w:rsidRPr="00FC25B8" w:rsidRDefault="006A7EDB" w:rsidP="009A0C80">
            <w:pPr>
              <w:spacing w:before="120"/>
              <w:ind w:right="-85"/>
              <w:jc w:val="both"/>
              <w:rPr>
                <w:sz w:val="26"/>
                <w:szCs w:val="26"/>
              </w:rPr>
            </w:pPr>
            <w:r w:rsidRPr="00FC25B8">
              <w:rPr>
                <w:sz w:val="26"/>
                <w:szCs w:val="26"/>
              </w:rPr>
              <w:t xml:space="preserve">                 - Tác dụng với H</w:t>
            </w:r>
            <w:r w:rsidRPr="00FC25B8">
              <w:rPr>
                <w:sz w:val="26"/>
                <w:szCs w:val="26"/>
                <w:vertAlign w:val="subscript"/>
              </w:rPr>
              <w:t>2</w:t>
            </w:r>
            <w:r w:rsidRPr="00FC25B8">
              <w:rPr>
                <w:sz w:val="26"/>
                <w:szCs w:val="26"/>
              </w:rPr>
              <w:t xml:space="preserve"> tạo chất rắn màu đỏ: CuO                               </w:t>
            </w:r>
          </w:p>
          <w:p w:rsidR="006A7EDB" w:rsidRPr="00FC25B8" w:rsidRDefault="006A7EDB" w:rsidP="009A0C80">
            <w:pPr>
              <w:spacing w:before="120"/>
              <w:ind w:right="-85"/>
              <w:jc w:val="both"/>
              <w:rPr>
                <w:sz w:val="26"/>
                <w:szCs w:val="26"/>
              </w:rPr>
            </w:pPr>
            <w:r w:rsidRPr="00FC25B8">
              <w:rPr>
                <w:sz w:val="26"/>
                <w:szCs w:val="26"/>
              </w:rPr>
              <w:t xml:space="preserve">                         CuO  +    H</w:t>
            </w:r>
            <w:r w:rsidRPr="00FC25B8">
              <w:rPr>
                <w:sz w:val="26"/>
                <w:szCs w:val="26"/>
                <w:vertAlign w:val="subscript"/>
              </w:rPr>
              <w:t>2</w:t>
            </w:r>
            <w:r w:rsidRPr="00FC25B8">
              <w:rPr>
                <w:sz w:val="26"/>
                <w:szCs w:val="26"/>
              </w:rPr>
              <w:t xml:space="preserve">         </w:t>
            </w:r>
            <w:r w:rsidRPr="00FC25B8">
              <w:rPr>
                <w:sz w:val="24"/>
                <w:szCs w:val="24"/>
              </w:rPr>
              <w:sym w:font="Wingdings" w:char="F0E0"/>
            </w:r>
            <w:r w:rsidRPr="00FC25B8">
              <w:rPr>
                <w:sz w:val="24"/>
                <w:szCs w:val="22"/>
              </w:rPr>
              <w:t xml:space="preserve">   Cu   +  H</w:t>
            </w:r>
            <w:r w:rsidRPr="00FC25B8">
              <w:rPr>
                <w:sz w:val="24"/>
                <w:szCs w:val="22"/>
                <w:vertAlign w:val="subscript"/>
              </w:rPr>
              <w:t>2</w:t>
            </w:r>
            <w:r w:rsidRPr="00FC25B8">
              <w:rPr>
                <w:sz w:val="24"/>
                <w:szCs w:val="22"/>
              </w:rPr>
              <w:t xml:space="preserve">O                                            </w:t>
            </w:r>
          </w:p>
        </w:tc>
        <w:tc>
          <w:tcPr>
            <w:tcW w:w="1425" w:type="dxa"/>
            <w:shd w:val="clear" w:color="auto" w:fill="auto"/>
          </w:tcPr>
          <w:p w:rsidR="006A7EDB" w:rsidRPr="00FC25B8" w:rsidRDefault="006A7EDB" w:rsidP="009A0C80">
            <w:pPr>
              <w:spacing w:before="120"/>
              <w:ind w:right="-85"/>
              <w:jc w:val="both"/>
              <w:rPr>
                <w:sz w:val="26"/>
                <w:szCs w:val="26"/>
              </w:rPr>
            </w:pP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p w:rsidR="006A7EDB" w:rsidRPr="00FC25B8" w:rsidRDefault="006A7EDB" w:rsidP="009A0C80">
            <w:pPr>
              <w:spacing w:before="120"/>
              <w:ind w:right="-85"/>
              <w:jc w:val="both"/>
              <w:rPr>
                <w:sz w:val="26"/>
                <w:szCs w:val="26"/>
              </w:rPr>
            </w:pPr>
            <w:r w:rsidRPr="00FC25B8">
              <w:rPr>
                <w:sz w:val="26"/>
                <w:szCs w:val="26"/>
              </w:rPr>
              <w:t>(0,25 điểm)</w:t>
            </w:r>
          </w:p>
        </w:tc>
      </w:tr>
    </w:tbl>
    <w:p w:rsidR="006A7EDB" w:rsidRPr="00FC25B8" w:rsidRDefault="006A7EDB" w:rsidP="00FC25B8">
      <w:pPr>
        <w:spacing w:before="120"/>
        <w:ind w:right="-85"/>
        <w:jc w:val="both"/>
        <w:rPr>
          <w:i/>
          <w:sz w:val="26"/>
          <w:szCs w:val="26"/>
        </w:rPr>
      </w:pPr>
      <w:r w:rsidRPr="00FC25B8">
        <w:rPr>
          <w:b/>
          <w:sz w:val="26"/>
          <w:szCs w:val="26"/>
          <w:u w:val="single"/>
        </w:rPr>
        <w:t>Câu 2</w:t>
      </w:r>
      <w:r w:rsidRPr="00FC25B8">
        <w:rPr>
          <w:sz w:val="26"/>
          <w:szCs w:val="26"/>
        </w:rPr>
        <w:t xml:space="preserve">: </w:t>
      </w:r>
      <w:r w:rsidRPr="00FC25B8">
        <w:rPr>
          <w:i/>
          <w:sz w:val="26"/>
          <w:szCs w:val="26"/>
        </w:rPr>
        <w:t>(3,5 điểm)</w:t>
      </w:r>
    </w:p>
    <w:p w:rsidR="006A7EDB" w:rsidRPr="00FC25B8" w:rsidRDefault="006A7EDB" w:rsidP="00FC25B8">
      <w:pPr>
        <w:spacing w:before="120" w:line="288" w:lineRule="auto"/>
        <w:ind w:right="-85" w:firstLine="562"/>
        <w:jc w:val="both"/>
        <w:rPr>
          <w:b/>
          <w:i/>
          <w:sz w:val="26"/>
          <w:szCs w:val="26"/>
          <w:lang w:val="pt-BR"/>
        </w:rPr>
      </w:pPr>
      <w:r w:rsidRPr="00FC25B8">
        <w:rPr>
          <w:sz w:val="26"/>
          <w:szCs w:val="26"/>
          <w:lang w:val="pt-BR"/>
        </w:rPr>
        <w:t>1/  Từ các hoá chất có sẵn: Mg, Fe, S, KClO</w:t>
      </w:r>
      <w:r w:rsidRPr="00FC25B8">
        <w:rPr>
          <w:sz w:val="26"/>
          <w:szCs w:val="26"/>
          <w:vertAlign w:val="subscript"/>
          <w:lang w:val="pt-BR"/>
        </w:rPr>
        <w:t>3</w:t>
      </w:r>
      <w:r w:rsidRPr="00FC25B8">
        <w:rPr>
          <w:sz w:val="26"/>
          <w:szCs w:val="26"/>
          <w:lang w:val="pt-BR"/>
        </w:rPr>
        <w:t>, Ag, H</w:t>
      </w:r>
      <w:r w:rsidRPr="00FC25B8">
        <w:rPr>
          <w:sz w:val="26"/>
          <w:szCs w:val="26"/>
          <w:vertAlign w:val="subscript"/>
          <w:lang w:val="pt-BR"/>
        </w:rPr>
        <w:t>2</w:t>
      </w:r>
      <w:r w:rsidRPr="00FC25B8">
        <w:rPr>
          <w:sz w:val="26"/>
          <w:szCs w:val="26"/>
          <w:lang w:val="pt-BR"/>
        </w:rPr>
        <w:t xml:space="preserve">O. Hăy nêu cách làm để thực hiện được biến đổi hoá học sau: </w:t>
      </w:r>
      <w:r w:rsidRPr="00FC25B8">
        <w:rPr>
          <w:b/>
          <w:i/>
          <w:sz w:val="26"/>
          <w:szCs w:val="26"/>
          <w:lang w:val="pt-BR"/>
        </w:rPr>
        <w:t>(1,75 điểm)</w:t>
      </w:r>
    </w:p>
    <w:p w:rsidR="006A7EDB" w:rsidRPr="00FC25B8" w:rsidRDefault="00664B62" w:rsidP="00FC25B8">
      <w:pPr>
        <w:spacing w:before="120" w:line="288" w:lineRule="auto"/>
        <w:ind w:right="-85"/>
        <w:jc w:val="both"/>
        <w:rPr>
          <w:sz w:val="26"/>
          <w:szCs w:val="26"/>
          <w:lang w:val="pt-BR"/>
        </w:rPr>
      </w:pPr>
      <w:r>
        <w:rPr>
          <w:noProof/>
          <w:szCs w:val="22"/>
          <w:lang w:eastAsia="en-US"/>
        </w:rPr>
        <mc:AlternateContent>
          <mc:Choice Requires="wps">
            <w:drawing>
              <wp:anchor distT="0" distB="0" distL="114300" distR="114300" simplePos="0" relativeHeight="251940352" behindDoc="0" locked="0" layoutInCell="1" allowOverlap="1">
                <wp:simplePos x="0" y="0"/>
                <wp:positionH relativeFrom="column">
                  <wp:posOffset>3314700</wp:posOffset>
                </wp:positionH>
                <wp:positionV relativeFrom="paragraph">
                  <wp:posOffset>140335</wp:posOffset>
                </wp:positionV>
                <wp:extent cx="276860" cy="0"/>
                <wp:effectExtent l="9525" t="54610" r="18415" b="59690"/>
                <wp:wrapNone/>
                <wp:docPr id="456"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05pt" to="282.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9KwIAAE0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">
                <v:stroke endarrow="block"/>
              </v:line>
            </w:pict>
          </mc:Fallback>
        </mc:AlternateContent>
      </w:r>
      <w:r>
        <w:rPr>
          <w:noProof/>
          <w:szCs w:val="22"/>
          <w:lang w:eastAsia="en-US"/>
        </w:rPr>
        <mc:AlternateContent>
          <mc:Choice Requires="wps">
            <w:drawing>
              <wp:anchor distT="0" distB="0" distL="114300" distR="114300" simplePos="0" relativeHeight="251939328" behindDoc="0" locked="0" layoutInCell="1" allowOverlap="1">
                <wp:simplePos x="0" y="0"/>
                <wp:positionH relativeFrom="column">
                  <wp:posOffset>2628900</wp:posOffset>
                </wp:positionH>
                <wp:positionV relativeFrom="paragraph">
                  <wp:posOffset>140335</wp:posOffset>
                </wp:positionV>
                <wp:extent cx="276860" cy="0"/>
                <wp:effectExtent l="9525" t="54610" r="18415" b="59690"/>
                <wp:wrapNone/>
                <wp:docPr id="455"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05pt" to="228.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fYKw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">
                <v:stroke endarrow="block"/>
              </v:line>
            </w:pict>
          </mc:Fallback>
        </mc:AlternateContent>
      </w:r>
      <w:r>
        <w:rPr>
          <w:noProof/>
          <w:szCs w:val="22"/>
          <w:lang w:eastAsia="en-US"/>
        </w:rPr>
        <mc:AlternateContent>
          <mc:Choice Requires="wps">
            <w:drawing>
              <wp:anchor distT="0" distB="0" distL="114300" distR="114300" simplePos="0" relativeHeight="251938304" behindDoc="0" locked="0" layoutInCell="1" allowOverlap="1">
                <wp:simplePos x="0" y="0"/>
                <wp:positionH relativeFrom="column">
                  <wp:posOffset>1828800</wp:posOffset>
                </wp:positionH>
                <wp:positionV relativeFrom="paragraph">
                  <wp:posOffset>140335</wp:posOffset>
                </wp:positionV>
                <wp:extent cx="276860" cy="0"/>
                <wp:effectExtent l="9525" t="54610" r="18415" b="59690"/>
                <wp:wrapNone/>
                <wp:docPr id="454"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05pt" to="165.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d1KQIAAE0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">
                <v:stroke endarrow="block"/>
              </v:line>
            </w:pict>
          </mc:Fallback>
        </mc:AlternateContent>
      </w:r>
      <w:r w:rsidR="006A7EDB" w:rsidRPr="00FC25B8">
        <w:rPr>
          <w:sz w:val="26"/>
          <w:szCs w:val="26"/>
          <w:lang w:val="pt-BR"/>
        </w:rPr>
        <w:t xml:space="preserve">                                      Fe           Fe</w:t>
      </w:r>
      <w:r w:rsidR="006A7EDB" w:rsidRPr="00FC25B8">
        <w:rPr>
          <w:sz w:val="26"/>
          <w:szCs w:val="26"/>
          <w:vertAlign w:val="subscript"/>
          <w:lang w:val="pt-BR"/>
        </w:rPr>
        <w:t>3</w:t>
      </w:r>
      <w:r w:rsidR="006A7EDB" w:rsidRPr="00FC25B8">
        <w:rPr>
          <w:sz w:val="26"/>
          <w:szCs w:val="26"/>
          <w:lang w:val="pt-BR"/>
        </w:rPr>
        <w:t>O</w:t>
      </w:r>
      <w:r w:rsidR="006A7EDB" w:rsidRPr="00FC25B8">
        <w:rPr>
          <w:sz w:val="26"/>
          <w:szCs w:val="26"/>
          <w:vertAlign w:val="subscript"/>
          <w:lang w:val="pt-BR"/>
        </w:rPr>
        <w:t>4</w:t>
      </w:r>
      <w:r w:rsidR="006A7EDB" w:rsidRPr="00FC25B8">
        <w:rPr>
          <w:sz w:val="26"/>
          <w:szCs w:val="26"/>
          <w:lang w:val="pt-BR"/>
        </w:rPr>
        <w:t xml:space="preserve">          Fe            FeSO</w:t>
      </w:r>
      <w:r w:rsidR="006A7EDB" w:rsidRPr="00FC25B8">
        <w:rPr>
          <w:sz w:val="26"/>
          <w:szCs w:val="26"/>
          <w:vertAlign w:val="subscript"/>
          <w:lang w:val="pt-BR"/>
        </w:rPr>
        <w:t>4</w:t>
      </w:r>
      <w:r w:rsidR="006A7EDB" w:rsidRPr="00FC25B8">
        <w:rPr>
          <w:sz w:val="26"/>
          <w:szCs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9"/>
        <w:gridCol w:w="1364"/>
      </w:tblGrid>
      <w:tr w:rsidR="006A7EDB" w:rsidRPr="00FC25B8" w:rsidTr="009A0C80">
        <w:tc>
          <w:tcPr>
            <w:tcW w:w="8778"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42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778" w:type="dxa"/>
            <w:shd w:val="clear" w:color="auto" w:fill="auto"/>
          </w:tcPr>
          <w:p w:rsidR="006A7EDB" w:rsidRPr="00FC25B8" w:rsidRDefault="006A7EDB" w:rsidP="009A0C80">
            <w:pPr>
              <w:spacing w:before="120"/>
              <w:ind w:right="-85"/>
              <w:jc w:val="both"/>
              <w:rPr>
                <w:sz w:val="26"/>
                <w:szCs w:val="26"/>
              </w:rPr>
            </w:pPr>
            <w:r w:rsidRPr="00FC25B8">
              <w:rPr>
                <w:sz w:val="26"/>
                <w:szCs w:val="26"/>
              </w:rPr>
              <w:t>Viết được 7 PTPƯ điều chế các chất, thực hiện được chuyển hoá hoá học, mỗi PT đúng được 0,25 điểm</w:t>
            </w:r>
          </w:p>
          <w:p w:rsidR="006A7EDB" w:rsidRPr="00FC25B8" w:rsidRDefault="006A7EDB" w:rsidP="009A0C80">
            <w:pPr>
              <w:spacing w:before="120"/>
              <w:ind w:left="278" w:right="-85" w:hanging="278"/>
              <w:jc w:val="both"/>
              <w:rPr>
                <w:sz w:val="26"/>
                <w:szCs w:val="26"/>
              </w:rPr>
            </w:pPr>
            <w:r w:rsidRPr="00FC25B8">
              <w:rPr>
                <w:sz w:val="26"/>
                <w:szCs w:val="26"/>
              </w:rPr>
              <w:t xml:space="preserve">                         2KClO</w:t>
            </w:r>
            <w:r w:rsidRPr="00FC25B8">
              <w:rPr>
                <w:sz w:val="26"/>
                <w:szCs w:val="26"/>
                <w:vertAlign w:val="subscript"/>
              </w:rPr>
              <w:t>3</w:t>
            </w:r>
            <w:r w:rsidRPr="00FC25B8">
              <w:rPr>
                <w:sz w:val="26"/>
                <w:szCs w:val="26"/>
              </w:rPr>
              <w:t xml:space="preserve">    </w:t>
            </w:r>
            <w:r w:rsidRPr="00FC25B8">
              <w:rPr>
                <w:sz w:val="24"/>
                <w:szCs w:val="24"/>
              </w:rPr>
              <w:sym w:font="Wingdings" w:char="F0E0"/>
            </w:r>
            <w:r w:rsidRPr="00FC25B8">
              <w:rPr>
                <w:sz w:val="26"/>
                <w:szCs w:val="26"/>
              </w:rPr>
              <w:t xml:space="preserve">   2 KCl   +  3O</w:t>
            </w:r>
            <w:r w:rsidRPr="00FC25B8">
              <w:rPr>
                <w:sz w:val="26"/>
                <w:szCs w:val="26"/>
                <w:vertAlign w:val="subscript"/>
              </w:rPr>
              <w:t>2</w:t>
            </w:r>
            <w:r w:rsidRPr="00FC25B8">
              <w:rPr>
                <w:sz w:val="26"/>
                <w:szCs w:val="26"/>
              </w:rPr>
              <w:t xml:space="preserve">      </w:t>
            </w:r>
          </w:p>
          <w:p w:rsidR="006A7EDB" w:rsidRPr="00FC25B8" w:rsidRDefault="006A7EDB" w:rsidP="009A0C80">
            <w:pPr>
              <w:spacing w:before="120"/>
              <w:ind w:left="278" w:right="-85" w:hanging="278"/>
              <w:jc w:val="both"/>
              <w:rPr>
                <w:sz w:val="24"/>
                <w:szCs w:val="22"/>
              </w:rPr>
            </w:pPr>
            <w:r w:rsidRPr="00FC25B8">
              <w:rPr>
                <w:sz w:val="26"/>
                <w:szCs w:val="26"/>
              </w:rPr>
              <w:t xml:space="preserve">                         3Fe   +   2O</w:t>
            </w:r>
            <w:r w:rsidRPr="00FC25B8">
              <w:rPr>
                <w:sz w:val="26"/>
                <w:szCs w:val="26"/>
                <w:vertAlign w:val="subscript"/>
              </w:rPr>
              <w:t>2</w:t>
            </w:r>
            <w:r w:rsidRPr="00FC25B8">
              <w:rPr>
                <w:sz w:val="26"/>
                <w:szCs w:val="26"/>
              </w:rPr>
              <w:t xml:space="preserve">  </w:t>
            </w:r>
            <w:r w:rsidRPr="00FC25B8">
              <w:rPr>
                <w:sz w:val="24"/>
                <w:szCs w:val="24"/>
              </w:rPr>
              <w:sym w:font="Wingdings" w:char="F0E0"/>
            </w:r>
            <w:r w:rsidRPr="00FC25B8">
              <w:rPr>
                <w:sz w:val="24"/>
                <w:szCs w:val="22"/>
              </w:rPr>
              <w:t xml:space="preserve">   Fe</w:t>
            </w:r>
            <w:r w:rsidRPr="00FC25B8">
              <w:rPr>
                <w:sz w:val="24"/>
                <w:szCs w:val="22"/>
                <w:vertAlign w:val="subscript"/>
              </w:rPr>
              <w:t>3</w:t>
            </w:r>
            <w:r w:rsidRPr="00FC25B8">
              <w:rPr>
                <w:sz w:val="24"/>
                <w:szCs w:val="22"/>
              </w:rPr>
              <w:t>O</w:t>
            </w:r>
            <w:r w:rsidRPr="00FC25B8">
              <w:rPr>
                <w:sz w:val="24"/>
                <w:szCs w:val="22"/>
                <w:vertAlign w:val="subscript"/>
              </w:rPr>
              <w:t>4</w:t>
            </w:r>
            <w:r w:rsidRPr="00FC25B8">
              <w:rPr>
                <w:sz w:val="24"/>
                <w:szCs w:val="22"/>
              </w:rPr>
              <w:t xml:space="preserve">  </w:t>
            </w:r>
          </w:p>
          <w:p w:rsidR="006A7EDB" w:rsidRPr="00FC25B8" w:rsidRDefault="006A7EDB" w:rsidP="009A0C80">
            <w:pPr>
              <w:spacing w:before="120"/>
              <w:ind w:left="278" w:right="-85" w:hanging="278"/>
              <w:jc w:val="both"/>
              <w:rPr>
                <w:sz w:val="24"/>
                <w:szCs w:val="22"/>
              </w:rPr>
            </w:pPr>
            <w:r w:rsidRPr="00FC25B8">
              <w:rPr>
                <w:sz w:val="24"/>
                <w:szCs w:val="22"/>
              </w:rPr>
              <w:t xml:space="preserve">                           S      +   O</w:t>
            </w:r>
            <w:r w:rsidRPr="00FC25B8">
              <w:rPr>
                <w:sz w:val="24"/>
                <w:szCs w:val="22"/>
                <w:vertAlign w:val="subscript"/>
              </w:rPr>
              <w:t>2</w:t>
            </w:r>
            <w:r w:rsidRPr="00FC25B8">
              <w:rPr>
                <w:sz w:val="24"/>
                <w:szCs w:val="22"/>
              </w:rPr>
              <w:t xml:space="preserve">   </w:t>
            </w:r>
            <w:r w:rsidRPr="00FC25B8">
              <w:rPr>
                <w:sz w:val="24"/>
                <w:szCs w:val="24"/>
              </w:rPr>
              <w:sym w:font="Wingdings" w:char="F0E0"/>
            </w:r>
            <w:r w:rsidRPr="00FC25B8">
              <w:rPr>
                <w:sz w:val="24"/>
                <w:szCs w:val="22"/>
              </w:rPr>
              <w:t xml:space="preserve">   SO</w:t>
            </w:r>
            <w:r w:rsidRPr="00FC25B8">
              <w:rPr>
                <w:sz w:val="24"/>
                <w:szCs w:val="22"/>
                <w:vertAlign w:val="subscript"/>
              </w:rPr>
              <w:t>2</w:t>
            </w:r>
          </w:p>
          <w:p w:rsidR="006A7EDB" w:rsidRPr="00FC25B8" w:rsidRDefault="006A7EDB" w:rsidP="009A0C80">
            <w:pPr>
              <w:spacing w:before="120"/>
              <w:ind w:left="278" w:right="-85" w:hanging="278"/>
              <w:jc w:val="both"/>
              <w:rPr>
                <w:sz w:val="24"/>
                <w:szCs w:val="22"/>
              </w:rPr>
            </w:pPr>
            <w:r w:rsidRPr="00FC25B8">
              <w:rPr>
                <w:sz w:val="24"/>
                <w:szCs w:val="22"/>
              </w:rPr>
              <w:t xml:space="preserve">                           2SO</w:t>
            </w:r>
            <w:r w:rsidRPr="00FC25B8">
              <w:rPr>
                <w:sz w:val="24"/>
                <w:szCs w:val="22"/>
                <w:vertAlign w:val="subscript"/>
              </w:rPr>
              <w:t>2</w:t>
            </w:r>
            <w:r w:rsidRPr="00FC25B8">
              <w:rPr>
                <w:sz w:val="24"/>
                <w:szCs w:val="22"/>
              </w:rPr>
              <w:t xml:space="preserve">  +   O</w:t>
            </w:r>
            <w:r w:rsidRPr="00FC25B8">
              <w:rPr>
                <w:sz w:val="24"/>
                <w:szCs w:val="22"/>
                <w:vertAlign w:val="subscript"/>
              </w:rPr>
              <w:t>2</w:t>
            </w:r>
            <w:r w:rsidRPr="00FC25B8">
              <w:rPr>
                <w:sz w:val="24"/>
                <w:szCs w:val="22"/>
              </w:rPr>
              <w:t xml:space="preserve">  </w:t>
            </w:r>
            <w:r w:rsidRPr="00FC25B8">
              <w:rPr>
                <w:sz w:val="24"/>
                <w:szCs w:val="24"/>
              </w:rPr>
              <w:sym w:font="Wingdings" w:char="F0E0"/>
            </w:r>
            <w:r w:rsidRPr="00FC25B8">
              <w:rPr>
                <w:sz w:val="24"/>
                <w:szCs w:val="22"/>
              </w:rPr>
              <w:t xml:space="preserve">   2SO</w:t>
            </w:r>
            <w:r w:rsidRPr="00FC25B8">
              <w:rPr>
                <w:sz w:val="24"/>
                <w:szCs w:val="22"/>
                <w:vertAlign w:val="subscript"/>
              </w:rPr>
              <w:t>3</w:t>
            </w:r>
          </w:p>
          <w:p w:rsidR="006A7EDB" w:rsidRPr="00FC25B8" w:rsidRDefault="006A7EDB" w:rsidP="009A0C80">
            <w:pPr>
              <w:spacing w:before="120"/>
              <w:ind w:left="278" w:right="-85" w:hanging="278"/>
              <w:jc w:val="both"/>
              <w:rPr>
                <w:sz w:val="24"/>
                <w:szCs w:val="22"/>
              </w:rPr>
            </w:pPr>
            <w:r w:rsidRPr="00FC25B8">
              <w:rPr>
                <w:sz w:val="24"/>
                <w:szCs w:val="22"/>
              </w:rPr>
              <w:t xml:space="preserve">                           SO</w:t>
            </w:r>
            <w:r w:rsidRPr="00FC25B8">
              <w:rPr>
                <w:sz w:val="24"/>
                <w:szCs w:val="22"/>
                <w:vertAlign w:val="subscript"/>
              </w:rPr>
              <w:t>3</w:t>
            </w:r>
            <w:r w:rsidRPr="00FC25B8">
              <w:rPr>
                <w:sz w:val="24"/>
                <w:szCs w:val="22"/>
              </w:rPr>
              <w:t xml:space="preserve">   +  H</w:t>
            </w:r>
            <w:r w:rsidRPr="00FC25B8">
              <w:rPr>
                <w:sz w:val="24"/>
                <w:szCs w:val="22"/>
                <w:vertAlign w:val="subscript"/>
              </w:rPr>
              <w:t>2</w:t>
            </w:r>
            <w:r w:rsidRPr="00FC25B8">
              <w:rPr>
                <w:sz w:val="24"/>
                <w:szCs w:val="22"/>
              </w:rPr>
              <w:t xml:space="preserve">O    </w:t>
            </w:r>
            <w:r w:rsidRPr="00FC25B8">
              <w:rPr>
                <w:sz w:val="24"/>
                <w:szCs w:val="24"/>
              </w:rPr>
              <w:sym w:font="Wingdings" w:char="F0E0"/>
            </w:r>
            <w:r w:rsidRPr="00FC25B8">
              <w:rPr>
                <w:sz w:val="24"/>
                <w:szCs w:val="22"/>
              </w:rPr>
              <w:t xml:space="preserve">   H</w:t>
            </w:r>
            <w:r w:rsidRPr="00FC25B8">
              <w:rPr>
                <w:sz w:val="24"/>
                <w:szCs w:val="22"/>
                <w:vertAlign w:val="subscript"/>
              </w:rPr>
              <w:t>2</w:t>
            </w:r>
            <w:r w:rsidRPr="00FC25B8">
              <w:rPr>
                <w:sz w:val="24"/>
                <w:szCs w:val="22"/>
              </w:rPr>
              <w:t>O</w:t>
            </w:r>
          </w:p>
          <w:p w:rsidR="006A7EDB" w:rsidRPr="00FC25B8" w:rsidRDefault="006A7EDB" w:rsidP="009A0C80">
            <w:pPr>
              <w:spacing w:before="120"/>
              <w:ind w:left="278" w:right="-85" w:hanging="278"/>
              <w:jc w:val="both"/>
              <w:rPr>
                <w:sz w:val="24"/>
                <w:szCs w:val="22"/>
              </w:rPr>
            </w:pPr>
            <w:r w:rsidRPr="00FC25B8">
              <w:rPr>
                <w:sz w:val="24"/>
                <w:szCs w:val="22"/>
              </w:rPr>
              <w:t xml:space="preserve">                           Fe   +  H</w:t>
            </w:r>
            <w:r w:rsidRPr="00FC25B8">
              <w:rPr>
                <w:sz w:val="24"/>
                <w:szCs w:val="22"/>
                <w:vertAlign w:val="subscript"/>
              </w:rPr>
              <w:t>2</w:t>
            </w:r>
            <w:r w:rsidRPr="00FC25B8">
              <w:rPr>
                <w:sz w:val="24"/>
                <w:szCs w:val="22"/>
              </w:rPr>
              <w:t>SO</w:t>
            </w:r>
            <w:r w:rsidRPr="00FC25B8">
              <w:rPr>
                <w:sz w:val="24"/>
                <w:szCs w:val="22"/>
                <w:vertAlign w:val="subscript"/>
              </w:rPr>
              <w:t>4</w:t>
            </w:r>
            <w:r w:rsidRPr="00FC25B8">
              <w:rPr>
                <w:sz w:val="24"/>
                <w:szCs w:val="22"/>
              </w:rPr>
              <w:t xml:space="preserve">  </w:t>
            </w:r>
            <w:r w:rsidRPr="00FC25B8">
              <w:rPr>
                <w:sz w:val="24"/>
                <w:szCs w:val="24"/>
              </w:rPr>
              <w:sym w:font="Wingdings" w:char="F0E0"/>
            </w:r>
            <w:r w:rsidRPr="00FC25B8">
              <w:rPr>
                <w:sz w:val="24"/>
                <w:szCs w:val="22"/>
              </w:rPr>
              <w:t xml:space="preserve">  FeSO</w:t>
            </w:r>
            <w:r w:rsidRPr="00FC25B8">
              <w:rPr>
                <w:sz w:val="24"/>
                <w:szCs w:val="22"/>
                <w:vertAlign w:val="subscript"/>
              </w:rPr>
              <w:t>4</w:t>
            </w:r>
            <w:r w:rsidRPr="00FC25B8">
              <w:rPr>
                <w:sz w:val="24"/>
                <w:szCs w:val="22"/>
              </w:rPr>
              <w:t xml:space="preserve">   +    H</w:t>
            </w:r>
            <w:r w:rsidRPr="00FC25B8">
              <w:rPr>
                <w:sz w:val="24"/>
                <w:szCs w:val="22"/>
                <w:vertAlign w:val="subscript"/>
              </w:rPr>
              <w:t>2</w:t>
            </w:r>
          </w:p>
          <w:p w:rsidR="006A7EDB" w:rsidRPr="00FC25B8" w:rsidRDefault="006A7EDB" w:rsidP="009A0C80">
            <w:pPr>
              <w:spacing w:before="120"/>
              <w:ind w:right="-85"/>
              <w:jc w:val="both"/>
              <w:rPr>
                <w:b/>
                <w:bCs/>
                <w:sz w:val="26"/>
                <w:szCs w:val="26"/>
                <w:lang w:val="it-IT"/>
              </w:rPr>
            </w:pPr>
            <w:r w:rsidRPr="00FC25B8">
              <w:rPr>
                <w:sz w:val="24"/>
                <w:szCs w:val="22"/>
              </w:rPr>
              <w:t xml:space="preserve">                           Fe</w:t>
            </w:r>
            <w:r w:rsidRPr="00FC25B8">
              <w:rPr>
                <w:sz w:val="24"/>
                <w:szCs w:val="22"/>
                <w:vertAlign w:val="subscript"/>
              </w:rPr>
              <w:t>3</w:t>
            </w:r>
            <w:r w:rsidRPr="00FC25B8">
              <w:rPr>
                <w:sz w:val="24"/>
                <w:szCs w:val="22"/>
              </w:rPr>
              <w:t>O</w:t>
            </w:r>
            <w:r w:rsidRPr="00FC25B8">
              <w:rPr>
                <w:sz w:val="24"/>
                <w:szCs w:val="22"/>
                <w:vertAlign w:val="subscript"/>
              </w:rPr>
              <w:t>4</w:t>
            </w:r>
            <w:r w:rsidRPr="00FC25B8">
              <w:rPr>
                <w:sz w:val="24"/>
                <w:szCs w:val="22"/>
              </w:rPr>
              <w:t xml:space="preserve">   +  4H</w:t>
            </w:r>
            <w:r w:rsidRPr="00FC25B8">
              <w:rPr>
                <w:sz w:val="24"/>
                <w:szCs w:val="22"/>
                <w:vertAlign w:val="subscript"/>
              </w:rPr>
              <w:t>2</w:t>
            </w:r>
            <w:r w:rsidRPr="00FC25B8">
              <w:rPr>
                <w:sz w:val="24"/>
                <w:szCs w:val="22"/>
              </w:rPr>
              <w:t xml:space="preserve">   </w:t>
            </w:r>
            <w:r w:rsidRPr="00FC25B8">
              <w:rPr>
                <w:sz w:val="24"/>
                <w:szCs w:val="24"/>
              </w:rPr>
              <w:sym w:font="Wingdings" w:char="F0E0"/>
            </w:r>
            <w:r w:rsidRPr="00FC25B8">
              <w:rPr>
                <w:sz w:val="24"/>
                <w:szCs w:val="22"/>
              </w:rPr>
              <w:t xml:space="preserve">   3Fe   +   4H</w:t>
            </w:r>
            <w:r w:rsidRPr="00FC25B8">
              <w:rPr>
                <w:sz w:val="24"/>
                <w:szCs w:val="22"/>
                <w:vertAlign w:val="subscript"/>
              </w:rPr>
              <w:t>2</w:t>
            </w:r>
            <w:r w:rsidRPr="00FC25B8">
              <w:rPr>
                <w:sz w:val="24"/>
                <w:szCs w:val="22"/>
              </w:rPr>
              <w:t>O</w:t>
            </w:r>
          </w:p>
        </w:tc>
        <w:tc>
          <w:tcPr>
            <w:tcW w:w="142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b/>
                <w:bCs/>
                <w:sz w:val="26"/>
                <w:szCs w:val="26"/>
                <w:lang w:val="it-IT"/>
              </w:rPr>
            </w:pPr>
            <w:r w:rsidRPr="00FC25B8">
              <w:rPr>
                <w:sz w:val="24"/>
                <w:szCs w:val="22"/>
              </w:rPr>
              <w:t>1,75</w:t>
            </w:r>
            <w:r w:rsidRPr="00FC25B8">
              <w:rPr>
                <w:szCs w:val="22"/>
              </w:rPr>
              <w:t xml:space="preserve"> </w:t>
            </w:r>
            <w:r w:rsidRPr="00FC25B8">
              <w:rPr>
                <w:sz w:val="24"/>
                <w:szCs w:val="22"/>
              </w:rPr>
              <w:t>đ</w:t>
            </w:r>
          </w:p>
        </w:tc>
      </w:tr>
    </w:tbl>
    <w:p w:rsidR="006A7EDB" w:rsidRPr="00FC25B8" w:rsidRDefault="006A7EDB" w:rsidP="00FC25B8">
      <w:pPr>
        <w:spacing w:before="120" w:line="288" w:lineRule="auto"/>
        <w:ind w:right="-85"/>
        <w:jc w:val="both"/>
        <w:rPr>
          <w:b/>
          <w:i/>
          <w:sz w:val="26"/>
          <w:szCs w:val="26"/>
          <w:lang w:val="pt-BR"/>
        </w:rPr>
      </w:pPr>
      <w:r w:rsidRPr="00FC25B8">
        <w:rPr>
          <w:sz w:val="26"/>
          <w:szCs w:val="26"/>
        </w:rPr>
        <w:t xml:space="preserve">         </w:t>
      </w:r>
      <w:r w:rsidRPr="00FC25B8">
        <w:rPr>
          <w:sz w:val="26"/>
          <w:szCs w:val="26"/>
          <w:lang w:val="pt-BR"/>
        </w:rPr>
        <w:t xml:space="preserve">2/ </w:t>
      </w:r>
      <w:r w:rsidRPr="00FC25B8">
        <w:rPr>
          <w:b/>
          <w:sz w:val="26"/>
          <w:szCs w:val="26"/>
          <w:lang w:val="pt-BR"/>
        </w:rPr>
        <w:t xml:space="preserve"> </w:t>
      </w:r>
      <w:r w:rsidRPr="00FC25B8">
        <w:rPr>
          <w:sz w:val="26"/>
          <w:szCs w:val="26"/>
        </w:rPr>
        <w:t>Bằng phương pháp hoá học hăy tŕnh bày cách nhận biết các chất rắn màu trắng : P</w:t>
      </w:r>
      <w:r w:rsidRPr="00FC25B8">
        <w:rPr>
          <w:sz w:val="26"/>
          <w:szCs w:val="26"/>
          <w:vertAlign w:val="subscript"/>
        </w:rPr>
        <w:t>2</w:t>
      </w:r>
      <w:r w:rsidRPr="00FC25B8">
        <w:rPr>
          <w:sz w:val="26"/>
          <w:szCs w:val="26"/>
        </w:rPr>
        <w:t>O</w:t>
      </w:r>
      <w:r w:rsidRPr="00FC25B8">
        <w:rPr>
          <w:sz w:val="26"/>
          <w:szCs w:val="26"/>
          <w:vertAlign w:val="subscript"/>
        </w:rPr>
        <w:t>5</w:t>
      </w:r>
      <w:r w:rsidRPr="00FC25B8">
        <w:rPr>
          <w:sz w:val="26"/>
          <w:szCs w:val="26"/>
        </w:rPr>
        <w:t>, Al, Al</w:t>
      </w:r>
      <w:r w:rsidRPr="00FC25B8">
        <w:rPr>
          <w:sz w:val="26"/>
          <w:szCs w:val="26"/>
          <w:vertAlign w:val="subscript"/>
        </w:rPr>
        <w:t>2</w:t>
      </w:r>
      <w:r w:rsidRPr="00FC25B8">
        <w:rPr>
          <w:sz w:val="26"/>
          <w:szCs w:val="26"/>
        </w:rPr>
        <w:t>O</w:t>
      </w:r>
      <w:r w:rsidRPr="00FC25B8">
        <w:rPr>
          <w:sz w:val="26"/>
          <w:szCs w:val="26"/>
          <w:vertAlign w:val="subscript"/>
        </w:rPr>
        <w:t>3</w:t>
      </w:r>
      <w:r w:rsidRPr="00FC25B8">
        <w:rPr>
          <w:sz w:val="26"/>
          <w:szCs w:val="26"/>
        </w:rPr>
        <w:t>, K</w:t>
      </w:r>
      <w:r w:rsidRPr="00FC25B8">
        <w:rPr>
          <w:sz w:val="26"/>
          <w:szCs w:val="26"/>
          <w:vertAlign w:val="subscript"/>
        </w:rPr>
        <w:t>2</w:t>
      </w:r>
      <w:r w:rsidRPr="00FC25B8">
        <w:rPr>
          <w:sz w:val="26"/>
          <w:szCs w:val="26"/>
        </w:rPr>
        <w:t>O đựng trong cỏc bỡnh bị mất nhón.</w:t>
      </w:r>
      <w:r w:rsidRPr="00FC25B8">
        <w:rPr>
          <w:b/>
          <w:i/>
          <w:sz w:val="26"/>
          <w:szCs w:val="26"/>
          <w:lang w:val="pt-BR"/>
        </w:rPr>
        <w:t>(1,75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4"/>
        <w:gridCol w:w="1369"/>
      </w:tblGrid>
      <w:tr w:rsidR="006A7EDB" w:rsidRPr="00FC25B8" w:rsidTr="009A0C80">
        <w:tc>
          <w:tcPr>
            <w:tcW w:w="8778"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42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778" w:type="dxa"/>
            <w:shd w:val="clear" w:color="auto" w:fill="auto"/>
          </w:tcPr>
          <w:p w:rsidR="006A7EDB" w:rsidRPr="00FC25B8" w:rsidRDefault="006A7EDB" w:rsidP="009A0C80">
            <w:pPr>
              <w:spacing w:before="120"/>
              <w:ind w:right="-85"/>
              <w:jc w:val="both"/>
              <w:rPr>
                <w:bCs/>
                <w:sz w:val="26"/>
                <w:szCs w:val="26"/>
                <w:lang w:val="it-IT"/>
              </w:rPr>
            </w:pPr>
            <w:r w:rsidRPr="00FC25B8">
              <w:rPr>
                <w:b/>
                <w:bCs/>
                <w:sz w:val="26"/>
                <w:szCs w:val="26"/>
                <w:lang w:val="it-IT"/>
              </w:rPr>
              <w:t xml:space="preserve">    </w:t>
            </w:r>
            <w:r w:rsidRPr="00FC25B8">
              <w:rPr>
                <w:bCs/>
                <w:sz w:val="26"/>
                <w:szCs w:val="26"/>
                <w:lang w:val="it-IT"/>
              </w:rPr>
              <w:t>Biết chọn thuốc thử là nước và quỳ tím và tŕnh bày đúng phương pháp để nhận biết ra P</w:t>
            </w:r>
            <w:r w:rsidRPr="00FC25B8">
              <w:rPr>
                <w:bCs/>
                <w:sz w:val="26"/>
                <w:szCs w:val="26"/>
                <w:vertAlign w:val="subscript"/>
                <w:lang w:val="it-IT"/>
              </w:rPr>
              <w:t>2</w:t>
            </w:r>
            <w:r w:rsidRPr="00FC25B8">
              <w:rPr>
                <w:bCs/>
                <w:sz w:val="26"/>
                <w:szCs w:val="26"/>
                <w:lang w:val="it-IT"/>
              </w:rPr>
              <w:t>O</w:t>
            </w:r>
            <w:r w:rsidRPr="00FC25B8">
              <w:rPr>
                <w:bCs/>
                <w:sz w:val="26"/>
                <w:szCs w:val="26"/>
                <w:vertAlign w:val="subscript"/>
                <w:lang w:val="it-IT"/>
              </w:rPr>
              <w:t>5</w:t>
            </w:r>
            <w:r w:rsidRPr="00FC25B8">
              <w:rPr>
                <w:bCs/>
                <w:sz w:val="26"/>
                <w:szCs w:val="26"/>
                <w:lang w:val="it-IT"/>
              </w:rPr>
              <w:t xml:space="preserve"> và K</w:t>
            </w:r>
            <w:r w:rsidRPr="00FC25B8">
              <w:rPr>
                <w:bCs/>
                <w:sz w:val="26"/>
                <w:szCs w:val="26"/>
                <w:vertAlign w:val="subscript"/>
                <w:lang w:val="it-IT"/>
              </w:rPr>
              <w:t>2</w:t>
            </w:r>
            <w:r w:rsidRPr="00FC25B8">
              <w:rPr>
                <w:bCs/>
                <w:sz w:val="26"/>
                <w:szCs w:val="26"/>
                <w:lang w:val="it-IT"/>
              </w:rPr>
              <w:t>O, viết đủ, đúng 2 PTPƯ</w:t>
            </w:r>
          </w:p>
          <w:p w:rsidR="006A7EDB" w:rsidRPr="00FC25B8" w:rsidRDefault="006A7EDB" w:rsidP="009A0C80">
            <w:pPr>
              <w:spacing w:before="120"/>
              <w:ind w:right="-85"/>
              <w:jc w:val="both"/>
              <w:rPr>
                <w:bCs/>
                <w:sz w:val="26"/>
                <w:szCs w:val="26"/>
                <w:lang w:val="it-IT"/>
              </w:rPr>
            </w:pPr>
            <w:r w:rsidRPr="00FC25B8">
              <w:rPr>
                <w:bCs/>
                <w:sz w:val="26"/>
                <w:szCs w:val="26"/>
                <w:lang w:val="it-IT"/>
              </w:rPr>
              <w:lastRenderedPageBreak/>
              <w:t xml:space="preserve">    Biết chọn thuốc thử là HCl và tŕnh bày đúng phương pháp để nhận biết ra Al và Al</w:t>
            </w:r>
            <w:r w:rsidRPr="00FC25B8">
              <w:rPr>
                <w:bCs/>
                <w:sz w:val="26"/>
                <w:szCs w:val="26"/>
                <w:vertAlign w:val="subscript"/>
                <w:lang w:val="it-IT"/>
              </w:rPr>
              <w:t>2</w:t>
            </w:r>
            <w:r w:rsidRPr="00FC25B8">
              <w:rPr>
                <w:bCs/>
                <w:sz w:val="26"/>
                <w:szCs w:val="26"/>
                <w:lang w:val="it-IT"/>
              </w:rPr>
              <w:t>O</w:t>
            </w:r>
            <w:r w:rsidRPr="00FC25B8">
              <w:rPr>
                <w:bCs/>
                <w:sz w:val="26"/>
                <w:szCs w:val="26"/>
                <w:vertAlign w:val="subscript"/>
                <w:lang w:val="it-IT"/>
              </w:rPr>
              <w:t>3</w:t>
            </w:r>
            <w:r w:rsidRPr="00FC25B8">
              <w:rPr>
                <w:bCs/>
                <w:sz w:val="26"/>
                <w:szCs w:val="26"/>
                <w:lang w:val="it-IT"/>
              </w:rPr>
              <w:t>; viết đủ, đúng 2 PTPƯ</w:t>
            </w:r>
          </w:p>
        </w:tc>
        <w:tc>
          <w:tcPr>
            <w:tcW w:w="1425" w:type="dxa"/>
            <w:shd w:val="clear" w:color="auto" w:fill="auto"/>
          </w:tcPr>
          <w:p w:rsidR="006A7EDB" w:rsidRPr="00FC25B8" w:rsidRDefault="006A7EDB" w:rsidP="009A0C80">
            <w:pPr>
              <w:spacing w:before="120"/>
              <w:ind w:right="-85"/>
              <w:jc w:val="both"/>
              <w:rPr>
                <w:sz w:val="26"/>
                <w:szCs w:val="26"/>
              </w:rPr>
            </w:pPr>
            <w:r w:rsidRPr="00FC25B8">
              <w:rPr>
                <w:sz w:val="24"/>
                <w:szCs w:val="22"/>
              </w:rPr>
              <w:lastRenderedPageBreak/>
              <w:t xml:space="preserve">    </w:t>
            </w:r>
            <w:r w:rsidRPr="00FC25B8">
              <w:rPr>
                <w:sz w:val="26"/>
                <w:szCs w:val="26"/>
              </w:rPr>
              <w:t>1điểm</w:t>
            </w:r>
          </w:p>
          <w:p w:rsidR="006A7EDB" w:rsidRPr="00FC25B8" w:rsidRDefault="006A7EDB" w:rsidP="009A0C80">
            <w:pPr>
              <w:spacing w:before="120"/>
              <w:ind w:left="278" w:right="-85" w:hanging="278"/>
              <w:jc w:val="center"/>
              <w:rPr>
                <w:sz w:val="26"/>
                <w:szCs w:val="26"/>
              </w:rPr>
            </w:pPr>
          </w:p>
          <w:p w:rsidR="006A7EDB" w:rsidRPr="00FC25B8" w:rsidRDefault="006A7EDB" w:rsidP="009A0C80">
            <w:pPr>
              <w:spacing w:before="120"/>
              <w:ind w:left="278" w:right="-85" w:hanging="278"/>
              <w:jc w:val="both"/>
              <w:rPr>
                <w:sz w:val="26"/>
                <w:szCs w:val="26"/>
              </w:rPr>
            </w:pPr>
            <w:r w:rsidRPr="00FC25B8">
              <w:rPr>
                <w:sz w:val="26"/>
                <w:szCs w:val="26"/>
              </w:rPr>
              <w:lastRenderedPageBreak/>
              <w:t xml:space="preserve">  0,75 điểm</w:t>
            </w:r>
          </w:p>
          <w:p w:rsidR="006A7EDB" w:rsidRPr="00FC25B8" w:rsidRDefault="006A7EDB" w:rsidP="009A0C80">
            <w:pPr>
              <w:spacing w:before="120"/>
              <w:ind w:right="-85"/>
              <w:jc w:val="center"/>
              <w:rPr>
                <w:b/>
                <w:bCs/>
                <w:sz w:val="26"/>
                <w:szCs w:val="26"/>
                <w:lang w:val="it-IT"/>
              </w:rPr>
            </w:pPr>
          </w:p>
        </w:tc>
      </w:tr>
    </w:tbl>
    <w:p w:rsidR="006A7EDB" w:rsidRPr="00FC25B8" w:rsidRDefault="006A7EDB" w:rsidP="00FC25B8">
      <w:pPr>
        <w:spacing w:before="120"/>
        <w:ind w:right="-85"/>
        <w:jc w:val="both"/>
        <w:rPr>
          <w:i/>
          <w:sz w:val="26"/>
          <w:szCs w:val="26"/>
        </w:rPr>
      </w:pPr>
      <w:r w:rsidRPr="00FC25B8">
        <w:rPr>
          <w:sz w:val="26"/>
          <w:szCs w:val="26"/>
        </w:rPr>
        <w:lastRenderedPageBreak/>
        <w:t xml:space="preserve">   </w:t>
      </w:r>
      <w:r w:rsidRPr="00FC25B8">
        <w:rPr>
          <w:b/>
          <w:sz w:val="26"/>
          <w:szCs w:val="26"/>
          <w:u w:val="single"/>
          <w:lang w:val="it-IT"/>
        </w:rPr>
        <w:t>Cõu 3</w:t>
      </w:r>
      <w:r w:rsidRPr="00FC25B8">
        <w:rPr>
          <w:b/>
          <w:sz w:val="26"/>
          <w:szCs w:val="26"/>
          <w:lang w:val="it-IT"/>
        </w:rPr>
        <w:t xml:space="preserve"> </w:t>
      </w:r>
      <w:r w:rsidRPr="00FC25B8">
        <w:rPr>
          <w:b/>
          <w:i/>
          <w:sz w:val="26"/>
          <w:szCs w:val="26"/>
          <w:lang w:val="it-IT"/>
        </w:rPr>
        <w:t xml:space="preserve">( 4,5 </w:t>
      </w:r>
      <w:r w:rsidRPr="00FC25B8">
        <w:rPr>
          <w:i/>
          <w:sz w:val="26"/>
          <w:szCs w:val="26"/>
          <w:lang w:val="it-IT"/>
        </w:rPr>
        <w:t>đ</w:t>
      </w:r>
      <w:r w:rsidRPr="00FC25B8">
        <w:rPr>
          <w:b/>
          <w:i/>
          <w:sz w:val="26"/>
          <w:szCs w:val="26"/>
          <w:lang w:val="it-IT"/>
        </w:rPr>
        <w:t>i</w:t>
      </w:r>
      <w:r w:rsidRPr="00FC25B8">
        <w:rPr>
          <w:i/>
          <w:sz w:val="26"/>
          <w:szCs w:val="26"/>
        </w:rPr>
        <w:t>ểm)</w:t>
      </w:r>
    </w:p>
    <w:p w:rsidR="006A7EDB" w:rsidRPr="00FC25B8" w:rsidRDefault="006A7EDB" w:rsidP="00FC25B8">
      <w:pPr>
        <w:spacing w:before="120" w:line="288" w:lineRule="auto"/>
        <w:ind w:left="278" w:right="-85" w:hanging="278"/>
        <w:jc w:val="both"/>
        <w:rPr>
          <w:b/>
          <w:i/>
          <w:sz w:val="26"/>
          <w:szCs w:val="26"/>
          <w:lang w:val="pt-BR"/>
        </w:rPr>
      </w:pPr>
      <w:r w:rsidRPr="00FC25B8">
        <w:rPr>
          <w:sz w:val="26"/>
          <w:szCs w:val="26"/>
          <w:lang w:val="pt-BR"/>
        </w:rPr>
        <w:t xml:space="preserve">     1/ </w:t>
      </w:r>
      <w:r w:rsidRPr="00FC25B8">
        <w:rPr>
          <w:b/>
          <w:i/>
          <w:sz w:val="26"/>
          <w:szCs w:val="26"/>
          <w:lang w:val="pt-BR"/>
        </w:rPr>
        <w:t>(2,5 điểm)</w:t>
      </w:r>
    </w:p>
    <w:p w:rsidR="006A7EDB" w:rsidRPr="00FC25B8" w:rsidRDefault="006A7EDB" w:rsidP="00FC25B8">
      <w:pPr>
        <w:spacing w:before="120" w:line="288" w:lineRule="auto"/>
        <w:ind w:left="278" w:right="-85" w:hanging="278"/>
        <w:jc w:val="both"/>
        <w:rPr>
          <w:sz w:val="26"/>
          <w:szCs w:val="26"/>
          <w:lang w:val="pt-BR"/>
        </w:rPr>
      </w:pPr>
      <w:r w:rsidRPr="00FC25B8">
        <w:rPr>
          <w:b/>
          <w:i/>
          <w:sz w:val="26"/>
          <w:szCs w:val="26"/>
          <w:lang w:val="pt-BR"/>
        </w:rPr>
        <w:t xml:space="preserve">       </w:t>
      </w:r>
      <w:r w:rsidRPr="00FC25B8">
        <w:rPr>
          <w:sz w:val="26"/>
          <w:szCs w:val="26"/>
          <w:lang w:val="pt-BR"/>
        </w:rPr>
        <w:t>Ở 100</w:t>
      </w:r>
      <w:r w:rsidRPr="00FC25B8">
        <w:rPr>
          <w:sz w:val="26"/>
          <w:szCs w:val="26"/>
          <w:vertAlign w:val="superscript"/>
          <w:lang w:val="pt-BR"/>
        </w:rPr>
        <w:t>0</w:t>
      </w:r>
      <w:r w:rsidRPr="00FC25B8">
        <w:rPr>
          <w:sz w:val="26"/>
          <w:szCs w:val="26"/>
          <w:lang w:val="pt-BR"/>
        </w:rPr>
        <w:t>C, cứ 40 gam nước hoà tan được 72 gam NaNO</w:t>
      </w:r>
      <w:r w:rsidRPr="00FC25B8">
        <w:rPr>
          <w:sz w:val="26"/>
          <w:szCs w:val="26"/>
          <w:vertAlign w:val="subscript"/>
          <w:lang w:val="pt-BR"/>
        </w:rPr>
        <w:t>3</w:t>
      </w:r>
      <w:r w:rsidRPr="00FC25B8">
        <w:rPr>
          <w:sz w:val="26"/>
          <w:szCs w:val="26"/>
          <w:lang w:val="pt-BR"/>
        </w:rPr>
        <w:t xml:space="preserve"> thu được dung dịch băo hoà. </w:t>
      </w:r>
    </w:p>
    <w:p w:rsidR="006A7EDB" w:rsidRPr="00FC25B8" w:rsidRDefault="006A7EDB" w:rsidP="00FC25B8">
      <w:pPr>
        <w:spacing w:line="288" w:lineRule="auto"/>
        <w:ind w:left="278" w:hanging="278"/>
        <w:jc w:val="both"/>
        <w:rPr>
          <w:sz w:val="26"/>
          <w:szCs w:val="26"/>
          <w:lang w:val="pt-BR"/>
        </w:rPr>
      </w:pPr>
      <w:r w:rsidRPr="00FC25B8">
        <w:rPr>
          <w:sz w:val="26"/>
          <w:szCs w:val="26"/>
          <w:lang w:val="pt-BR"/>
        </w:rPr>
        <w:t xml:space="preserve">         a)Tính độ tan của muối NaNO</w:t>
      </w:r>
      <w:r w:rsidRPr="00FC25B8">
        <w:rPr>
          <w:sz w:val="26"/>
          <w:szCs w:val="26"/>
          <w:vertAlign w:val="subscript"/>
          <w:lang w:val="pt-BR"/>
        </w:rPr>
        <w:t>3</w:t>
      </w:r>
      <w:r w:rsidRPr="00FC25B8">
        <w:rPr>
          <w:sz w:val="26"/>
          <w:szCs w:val="26"/>
          <w:lang w:val="pt-BR"/>
        </w:rPr>
        <w:t xml:space="preserve"> ở 100</w:t>
      </w:r>
      <w:r w:rsidRPr="00FC25B8">
        <w:rPr>
          <w:sz w:val="26"/>
          <w:szCs w:val="26"/>
          <w:vertAlign w:val="superscript"/>
          <w:lang w:val="pt-BR"/>
        </w:rPr>
        <w:t>0</w:t>
      </w:r>
      <w:r w:rsidRPr="00FC25B8">
        <w:rPr>
          <w:sz w:val="26"/>
          <w:szCs w:val="26"/>
          <w:lang w:val="pt-BR"/>
        </w:rPr>
        <w:t>C.</w:t>
      </w:r>
    </w:p>
    <w:p w:rsidR="006A7EDB" w:rsidRPr="00FC25B8" w:rsidRDefault="006A7EDB" w:rsidP="00FC25B8">
      <w:pPr>
        <w:spacing w:line="288" w:lineRule="auto"/>
        <w:jc w:val="both"/>
        <w:rPr>
          <w:sz w:val="26"/>
          <w:szCs w:val="26"/>
          <w:lang w:val="pt-BR"/>
        </w:rPr>
      </w:pPr>
      <w:r w:rsidRPr="00FC25B8">
        <w:rPr>
          <w:sz w:val="26"/>
          <w:szCs w:val="26"/>
          <w:lang w:val="pt-BR"/>
        </w:rPr>
        <w:t xml:space="preserve">         b)Hỏi có bao nhiêu gam NaNO</w:t>
      </w:r>
      <w:r w:rsidRPr="00FC25B8">
        <w:rPr>
          <w:sz w:val="26"/>
          <w:szCs w:val="26"/>
          <w:vertAlign w:val="subscript"/>
          <w:lang w:val="pt-BR"/>
        </w:rPr>
        <w:t>3</w:t>
      </w:r>
      <w:r w:rsidRPr="00FC25B8">
        <w:rPr>
          <w:sz w:val="26"/>
          <w:szCs w:val="26"/>
          <w:lang w:val="pt-BR"/>
        </w:rPr>
        <w:t xml:space="preserve"> kết tinh lại khi hạ nhiệt độ của 84 gam dung dịch NaNO</w:t>
      </w:r>
      <w:r w:rsidRPr="00FC25B8">
        <w:rPr>
          <w:sz w:val="26"/>
          <w:szCs w:val="26"/>
          <w:vertAlign w:val="subscript"/>
          <w:lang w:val="pt-BR"/>
        </w:rPr>
        <w:t xml:space="preserve">3 </w:t>
      </w:r>
      <w:r w:rsidRPr="00FC25B8">
        <w:rPr>
          <w:sz w:val="26"/>
          <w:szCs w:val="26"/>
          <w:lang w:val="pt-BR"/>
        </w:rPr>
        <w:t>băo hoà từ 100</w:t>
      </w:r>
      <w:r w:rsidRPr="00FC25B8">
        <w:rPr>
          <w:sz w:val="26"/>
          <w:szCs w:val="26"/>
          <w:vertAlign w:val="superscript"/>
          <w:lang w:val="pt-BR"/>
        </w:rPr>
        <w:t>0</w:t>
      </w:r>
      <w:r w:rsidRPr="00FC25B8">
        <w:rPr>
          <w:sz w:val="26"/>
          <w:szCs w:val="26"/>
          <w:lang w:val="pt-BR"/>
        </w:rPr>
        <w:t>C xuống 20</w:t>
      </w:r>
      <w:r w:rsidRPr="00FC25B8">
        <w:rPr>
          <w:sz w:val="26"/>
          <w:szCs w:val="26"/>
          <w:vertAlign w:val="superscript"/>
          <w:lang w:val="pt-BR"/>
        </w:rPr>
        <w:t>0</w:t>
      </w:r>
      <w:r w:rsidRPr="00FC25B8">
        <w:rPr>
          <w:sz w:val="26"/>
          <w:szCs w:val="26"/>
          <w:lang w:val="pt-BR"/>
        </w:rPr>
        <w:t>C. Biết độ tan của muối này ở 20</w:t>
      </w:r>
      <w:r w:rsidRPr="00FC25B8">
        <w:rPr>
          <w:sz w:val="26"/>
          <w:szCs w:val="26"/>
          <w:vertAlign w:val="superscript"/>
          <w:lang w:val="pt-BR"/>
        </w:rPr>
        <w:t>0</w:t>
      </w:r>
      <w:r w:rsidRPr="00FC25B8">
        <w:rPr>
          <w:sz w:val="26"/>
          <w:szCs w:val="26"/>
          <w:lang w:val="pt-BR"/>
        </w:rPr>
        <w:t>C là 88 gam.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2"/>
        <w:gridCol w:w="1361"/>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C1543E">
            <w:pPr>
              <w:numPr>
                <w:ilvl w:val="0"/>
                <w:numId w:val="67"/>
              </w:numPr>
              <w:spacing w:before="120"/>
              <w:ind w:right="-85"/>
              <w:jc w:val="both"/>
              <w:rPr>
                <w:bCs/>
                <w:sz w:val="26"/>
                <w:szCs w:val="26"/>
                <w:lang w:val="it-IT"/>
              </w:rPr>
            </w:pPr>
            <w:r w:rsidRPr="00FC25B8">
              <w:rPr>
                <w:bCs/>
                <w:i/>
                <w:sz w:val="26"/>
                <w:szCs w:val="26"/>
                <w:lang w:val="it-IT"/>
              </w:rPr>
              <w:t>(0,5 điểm)</w:t>
            </w:r>
            <w:r w:rsidRPr="00FC25B8">
              <w:rPr>
                <w:bCs/>
                <w:sz w:val="26"/>
                <w:szCs w:val="26"/>
                <w:lang w:val="it-IT"/>
              </w:rPr>
              <w:t xml:space="preserve">       S</w:t>
            </w:r>
            <w:r w:rsidRPr="00FC25B8">
              <w:rPr>
                <w:bCs/>
                <w:sz w:val="26"/>
                <w:szCs w:val="26"/>
                <w:vertAlign w:val="subscript"/>
                <w:lang w:val="it-IT"/>
              </w:rPr>
              <w:t>NaNO</w:t>
            </w:r>
            <w:r w:rsidRPr="00FC25B8">
              <w:rPr>
                <w:bCs/>
                <w:sz w:val="18"/>
                <w:szCs w:val="18"/>
                <w:vertAlign w:val="subscript"/>
                <w:lang w:val="it-IT"/>
              </w:rPr>
              <w:t>3</w:t>
            </w:r>
            <w:r w:rsidRPr="00FC25B8">
              <w:rPr>
                <w:bCs/>
                <w:sz w:val="26"/>
                <w:szCs w:val="26"/>
                <w:lang w:val="it-IT"/>
              </w:rPr>
              <w:t xml:space="preserve"> = 72 x 100 : 40 =  180 gam</w:t>
            </w:r>
          </w:p>
        </w:tc>
        <w:tc>
          <w:tcPr>
            <w:tcW w:w="1395" w:type="dxa"/>
            <w:shd w:val="clear" w:color="auto" w:fill="auto"/>
          </w:tcPr>
          <w:p w:rsidR="006A7EDB" w:rsidRPr="00FC25B8" w:rsidRDefault="006A7EDB" w:rsidP="009A0C80">
            <w:pPr>
              <w:spacing w:before="120"/>
              <w:ind w:right="-85"/>
              <w:jc w:val="both"/>
              <w:rPr>
                <w:sz w:val="24"/>
                <w:szCs w:val="22"/>
              </w:rPr>
            </w:pPr>
            <w:r w:rsidRPr="00FC25B8">
              <w:rPr>
                <w:sz w:val="24"/>
                <w:szCs w:val="22"/>
              </w:rPr>
              <w:t xml:space="preserve">    0,5 điểm</w:t>
            </w:r>
          </w:p>
        </w:tc>
      </w:tr>
      <w:tr w:rsidR="006A7EDB" w:rsidRPr="00FC25B8" w:rsidTr="009A0C80">
        <w:tc>
          <w:tcPr>
            <w:tcW w:w="8433" w:type="dxa"/>
            <w:shd w:val="clear" w:color="auto" w:fill="auto"/>
          </w:tcPr>
          <w:p w:rsidR="006A7EDB" w:rsidRPr="00FC25B8" w:rsidRDefault="006A7EDB" w:rsidP="00C1543E">
            <w:pPr>
              <w:numPr>
                <w:ilvl w:val="0"/>
                <w:numId w:val="67"/>
              </w:numPr>
              <w:spacing w:before="120"/>
              <w:ind w:right="-85"/>
              <w:jc w:val="both"/>
              <w:rPr>
                <w:bCs/>
                <w:i/>
                <w:sz w:val="26"/>
                <w:szCs w:val="26"/>
                <w:lang w:val="it-IT"/>
              </w:rPr>
            </w:pPr>
            <w:r w:rsidRPr="00FC25B8">
              <w:rPr>
                <w:bCs/>
                <w:i/>
                <w:sz w:val="26"/>
                <w:szCs w:val="26"/>
                <w:lang w:val="it-IT"/>
              </w:rPr>
              <w:t>(2 điểm)</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 Xác định được: Ở 100</w:t>
            </w:r>
            <w:r w:rsidRPr="00FC25B8">
              <w:rPr>
                <w:bCs/>
                <w:sz w:val="26"/>
                <w:szCs w:val="26"/>
                <w:vertAlign w:val="superscript"/>
                <w:lang w:val="it-IT"/>
              </w:rPr>
              <w:t>0</w:t>
            </w:r>
            <w:r w:rsidRPr="00FC25B8">
              <w:rPr>
                <w:bCs/>
                <w:sz w:val="26"/>
                <w:szCs w:val="26"/>
                <w:lang w:val="it-IT"/>
              </w:rPr>
              <w:t>C, cứ 30 gam nước hoà tan được 54 gam NaNO</w:t>
            </w:r>
            <w:r w:rsidRPr="00FC25B8">
              <w:rPr>
                <w:bCs/>
                <w:sz w:val="26"/>
                <w:szCs w:val="26"/>
                <w:vertAlign w:val="subscript"/>
                <w:lang w:val="it-IT"/>
              </w:rPr>
              <w:t>3</w:t>
            </w:r>
            <w:r w:rsidRPr="00FC25B8">
              <w:rPr>
                <w:bCs/>
                <w:sz w:val="26"/>
                <w:szCs w:val="26"/>
                <w:lang w:val="it-IT"/>
              </w:rPr>
              <w:t xml:space="preserve"> để thu được 84 gam dung dịch NaNO</w:t>
            </w:r>
            <w:r w:rsidRPr="00FC25B8">
              <w:rPr>
                <w:bCs/>
                <w:sz w:val="26"/>
                <w:szCs w:val="26"/>
                <w:vertAlign w:val="subscript"/>
                <w:lang w:val="it-IT"/>
              </w:rPr>
              <w:t>3</w:t>
            </w:r>
            <w:r w:rsidRPr="00FC25B8">
              <w:rPr>
                <w:bCs/>
                <w:sz w:val="26"/>
                <w:szCs w:val="26"/>
                <w:lang w:val="it-IT"/>
              </w:rPr>
              <w:t xml:space="preserve"> băo hoà.</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  Xác định được: ở 20</w:t>
            </w:r>
            <w:r w:rsidRPr="00FC25B8">
              <w:rPr>
                <w:bCs/>
                <w:sz w:val="26"/>
                <w:szCs w:val="26"/>
                <w:vertAlign w:val="superscript"/>
                <w:lang w:val="it-IT"/>
              </w:rPr>
              <w:t>0</w:t>
            </w:r>
            <w:r w:rsidRPr="00FC25B8">
              <w:rPr>
                <w:bCs/>
                <w:sz w:val="26"/>
                <w:szCs w:val="26"/>
                <w:lang w:val="it-IT"/>
              </w:rPr>
              <w:t>C, cứ 30 gam nước hoà tan được 26,4 gam NaNO</w:t>
            </w:r>
            <w:r w:rsidRPr="00FC25B8">
              <w:rPr>
                <w:bCs/>
                <w:sz w:val="26"/>
                <w:szCs w:val="26"/>
                <w:vertAlign w:val="subscript"/>
                <w:lang w:val="it-IT"/>
              </w:rPr>
              <w:t>3</w:t>
            </w:r>
            <w:r w:rsidRPr="00FC25B8">
              <w:rPr>
                <w:bCs/>
                <w:sz w:val="26"/>
                <w:szCs w:val="26"/>
                <w:lang w:val="it-IT"/>
              </w:rPr>
              <w:t xml:space="preserve"> để tạo thành dung dịch băo hoà.</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w:t>
            </w:r>
            <w:r w:rsidRPr="00FC25B8">
              <w:rPr>
                <w:sz w:val="26"/>
                <w:szCs w:val="26"/>
              </w:rPr>
              <w:sym w:font="Wingdings" w:char="F0E0"/>
            </w:r>
            <w:r w:rsidRPr="00FC25B8">
              <w:rPr>
                <w:sz w:val="26"/>
                <w:szCs w:val="26"/>
              </w:rPr>
              <w:t xml:space="preserve">  Khối lượng muối kết tinh = 54 – 26,4 = 27,6 gam</w:t>
            </w:r>
          </w:p>
        </w:tc>
        <w:tc>
          <w:tcPr>
            <w:tcW w:w="1395" w:type="dxa"/>
            <w:shd w:val="clear" w:color="auto" w:fill="auto"/>
          </w:tcPr>
          <w:p w:rsidR="006A7EDB" w:rsidRPr="00FC25B8" w:rsidRDefault="006A7EDB" w:rsidP="009A0C80">
            <w:pPr>
              <w:spacing w:before="120"/>
              <w:ind w:right="-85"/>
              <w:jc w:val="both"/>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1 điểm</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điểm</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điểm</w:t>
            </w:r>
          </w:p>
        </w:tc>
      </w:tr>
    </w:tbl>
    <w:p w:rsidR="006A7EDB" w:rsidRPr="00FC25B8" w:rsidRDefault="006A7EDB" w:rsidP="00FC25B8">
      <w:pPr>
        <w:spacing w:before="120" w:line="288" w:lineRule="auto"/>
        <w:ind w:right="-85"/>
        <w:jc w:val="both"/>
        <w:rPr>
          <w:b/>
          <w:i/>
          <w:sz w:val="26"/>
          <w:szCs w:val="26"/>
          <w:lang w:val="pt-BR"/>
        </w:rPr>
      </w:pPr>
      <w:r w:rsidRPr="00FC25B8">
        <w:rPr>
          <w:sz w:val="26"/>
          <w:szCs w:val="26"/>
          <w:lang w:val="pt-BR"/>
        </w:rPr>
        <w:t xml:space="preserve">       2/ Cho 14,5 gam hỗn hợp gồm Mg, Fe và Zn vào dung dịch H</w:t>
      </w:r>
      <w:r w:rsidRPr="00FC25B8">
        <w:rPr>
          <w:sz w:val="26"/>
          <w:szCs w:val="26"/>
          <w:vertAlign w:val="subscript"/>
          <w:lang w:val="pt-BR"/>
        </w:rPr>
        <w:t>2</w:t>
      </w:r>
      <w:r w:rsidRPr="00FC25B8">
        <w:rPr>
          <w:sz w:val="26"/>
          <w:szCs w:val="26"/>
          <w:lang w:val="pt-BR"/>
        </w:rPr>
        <w:t>SO</w:t>
      </w:r>
      <w:r w:rsidRPr="00FC25B8">
        <w:rPr>
          <w:sz w:val="26"/>
          <w:szCs w:val="26"/>
          <w:vertAlign w:val="subscript"/>
          <w:lang w:val="pt-BR"/>
        </w:rPr>
        <w:t>4</w:t>
      </w:r>
      <w:r w:rsidRPr="00FC25B8">
        <w:rPr>
          <w:sz w:val="26"/>
          <w:szCs w:val="26"/>
          <w:lang w:val="pt-BR"/>
        </w:rPr>
        <w:t xml:space="preserve"> loăng dư tạo ra 6,72 lit H</w:t>
      </w:r>
      <w:r w:rsidRPr="00FC25B8">
        <w:rPr>
          <w:sz w:val="26"/>
          <w:szCs w:val="26"/>
          <w:vertAlign w:val="subscript"/>
          <w:lang w:val="pt-BR"/>
        </w:rPr>
        <w:t>2</w:t>
      </w:r>
      <w:r w:rsidRPr="00FC25B8">
        <w:rPr>
          <w:sz w:val="26"/>
          <w:szCs w:val="26"/>
          <w:lang w:val="pt-BR"/>
        </w:rPr>
        <w:t xml:space="preserve"> (đ.k.t.c). Tính khối lượng muối sunfat thu được sau phản ứng. </w:t>
      </w:r>
      <w:r w:rsidRPr="00FC25B8">
        <w:rPr>
          <w:b/>
          <w:i/>
          <w:sz w:val="26"/>
          <w:szCs w:val="26"/>
          <w:lang w:val="pt-BR"/>
        </w:rPr>
        <w:t>(2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8"/>
        <w:gridCol w:w="1365"/>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sz w:val="36"/>
                <w:szCs w:val="36"/>
              </w:rPr>
              <w:t>n</w:t>
            </w:r>
            <w:r w:rsidRPr="00FC25B8">
              <w:rPr>
                <w:sz w:val="20"/>
              </w:rPr>
              <w:t>H</w:t>
            </w:r>
            <w:r w:rsidRPr="00FC25B8">
              <w:rPr>
                <w:sz w:val="20"/>
                <w:vertAlign w:val="subscript"/>
              </w:rPr>
              <w:t xml:space="preserve">2 </w:t>
            </w:r>
            <w:r w:rsidRPr="00FC25B8">
              <w:rPr>
                <w:sz w:val="26"/>
                <w:szCs w:val="26"/>
              </w:rPr>
              <w:t>= 6,72 : 22,4 = 0,3 mol</w:t>
            </w:r>
            <w:r w:rsidRPr="00FC25B8">
              <w:rPr>
                <w:b/>
                <w:bCs/>
                <w:sz w:val="26"/>
                <w:szCs w:val="26"/>
                <w:lang w:val="it-IT"/>
              </w:rPr>
              <w:t xml:space="preserve">  </w:t>
            </w:r>
          </w:p>
          <w:p w:rsidR="006A7EDB" w:rsidRPr="00FC25B8" w:rsidRDefault="006A7EDB" w:rsidP="009A0C80">
            <w:pPr>
              <w:spacing w:before="120"/>
              <w:ind w:right="-85"/>
              <w:jc w:val="both"/>
              <w:rPr>
                <w:sz w:val="24"/>
                <w:szCs w:val="22"/>
              </w:rPr>
            </w:pPr>
            <w:r w:rsidRPr="00FC25B8">
              <w:rPr>
                <w:b/>
                <w:bCs/>
                <w:sz w:val="26"/>
                <w:szCs w:val="26"/>
                <w:lang w:val="it-IT"/>
              </w:rPr>
              <w:t xml:space="preserve">                          </w:t>
            </w:r>
            <w:r w:rsidRPr="00FC25B8">
              <w:rPr>
                <w:bCs/>
                <w:sz w:val="26"/>
                <w:szCs w:val="26"/>
                <w:lang w:val="it-IT"/>
              </w:rPr>
              <w:t>Mg  +  H</w:t>
            </w:r>
            <w:r w:rsidRPr="00FC25B8">
              <w:rPr>
                <w:bCs/>
                <w:sz w:val="26"/>
                <w:szCs w:val="26"/>
                <w:vertAlign w:val="subscript"/>
                <w:lang w:val="it-IT"/>
              </w:rPr>
              <w:t>2</w:t>
            </w:r>
            <w:r w:rsidRPr="00FC25B8">
              <w:rPr>
                <w:bCs/>
                <w:sz w:val="26"/>
                <w:szCs w:val="26"/>
                <w:lang w:val="it-IT"/>
              </w:rPr>
              <w:t>SO</w:t>
            </w:r>
            <w:r w:rsidRPr="00FC25B8">
              <w:rPr>
                <w:bCs/>
                <w:sz w:val="26"/>
                <w:szCs w:val="26"/>
                <w:vertAlign w:val="subscript"/>
                <w:lang w:val="it-IT"/>
              </w:rPr>
              <w:t>4</w:t>
            </w:r>
            <w:r w:rsidRPr="00FC25B8">
              <w:rPr>
                <w:b/>
                <w:bCs/>
                <w:sz w:val="26"/>
                <w:szCs w:val="26"/>
                <w:lang w:val="it-IT"/>
              </w:rPr>
              <w:t xml:space="preserve">  </w:t>
            </w:r>
            <w:r w:rsidRPr="00FC25B8">
              <w:rPr>
                <w:sz w:val="24"/>
                <w:szCs w:val="24"/>
              </w:rPr>
              <w:sym w:font="Wingdings" w:char="F0E0"/>
            </w:r>
            <w:r w:rsidRPr="00FC25B8">
              <w:rPr>
                <w:sz w:val="24"/>
                <w:szCs w:val="22"/>
              </w:rPr>
              <w:t xml:space="preserve">   MgSO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sz w:val="24"/>
                <w:szCs w:val="22"/>
              </w:rPr>
            </w:pPr>
            <w:r w:rsidRPr="00FC25B8">
              <w:rPr>
                <w:bCs/>
                <w:sz w:val="26"/>
                <w:szCs w:val="26"/>
                <w:lang w:val="it-IT"/>
              </w:rPr>
              <w:t xml:space="preserve">                          Fe  +  H</w:t>
            </w:r>
            <w:r w:rsidRPr="00FC25B8">
              <w:rPr>
                <w:bCs/>
                <w:sz w:val="26"/>
                <w:szCs w:val="26"/>
                <w:vertAlign w:val="subscript"/>
                <w:lang w:val="it-IT"/>
              </w:rPr>
              <w:t>2</w:t>
            </w:r>
            <w:r w:rsidRPr="00FC25B8">
              <w:rPr>
                <w:bCs/>
                <w:sz w:val="26"/>
                <w:szCs w:val="26"/>
                <w:lang w:val="it-IT"/>
              </w:rPr>
              <w:t>SO</w:t>
            </w:r>
            <w:r w:rsidRPr="00FC25B8">
              <w:rPr>
                <w:bCs/>
                <w:sz w:val="26"/>
                <w:szCs w:val="26"/>
                <w:vertAlign w:val="subscript"/>
                <w:lang w:val="it-IT"/>
              </w:rPr>
              <w:t>4</w:t>
            </w:r>
            <w:r w:rsidRPr="00FC25B8">
              <w:rPr>
                <w:b/>
                <w:bCs/>
                <w:sz w:val="26"/>
                <w:szCs w:val="26"/>
                <w:lang w:val="it-IT"/>
              </w:rPr>
              <w:t xml:space="preserve">  </w:t>
            </w:r>
            <w:r w:rsidRPr="00FC25B8">
              <w:rPr>
                <w:sz w:val="24"/>
                <w:szCs w:val="24"/>
              </w:rPr>
              <w:sym w:font="Wingdings" w:char="F0E0"/>
            </w:r>
            <w:r w:rsidRPr="00FC25B8">
              <w:rPr>
                <w:sz w:val="24"/>
                <w:szCs w:val="22"/>
              </w:rPr>
              <w:t xml:space="preserve">   FeSO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sz w:val="24"/>
                <w:szCs w:val="22"/>
              </w:rPr>
            </w:pPr>
            <w:r w:rsidRPr="00FC25B8">
              <w:rPr>
                <w:bCs/>
                <w:sz w:val="26"/>
                <w:szCs w:val="26"/>
                <w:lang w:val="it-IT"/>
              </w:rPr>
              <w:t xml:space="preserve">                          Zn  +  H</w:t>
            </w:r>
            <w:r w:rsidRPr="00FC25B8">
              <w:rPr>
                <w:bCs/>
                <w:sz w:val="26"/>
                <w:szCs w:val="26"/>
                <w:vertAlign w:val="subscript"/>
                <w:lang w:val="it-IT"/>
              </w:rPr>
              <w:t>2</w:t>
            </w:r>
            <w:r w:rsidRPr="00FC25B8">
              <w:rPr>
                <w:bCs/>
                <w:sz w:val="26"/>
                <w:szCs w:val="26"/>
                <w:lang w:val="it-IT"/>
              </w:rPr>
              <w:t>SO</w:t>
            </w:r>
            <w:r w:rsidRPr="00FC25B8">
              <w:rPr>
                <w:bCs/>
                <w:sz w:val="26"/>
                <w:szCs w:val="26"/>
                <w:vertAlign w:val="subscript"/>
                <w:lang w:val="it-IT"/>
              </w:rPr>
              <w:t>4</w:t>
            </w:r>
            <w:r w:rsidRPr="00FC25B8">
              <w:rPr>
                <w:b/>
                <w:bCs/>
                <w:sz w:val="26"/>
                <w:szCs w:val="26"/>
                <w:lang w:val="it-IT"/>
              </w:rPr>
              <w:t xml:space="preserve">  </w:t>
            </w:r>
            <w:r w:rsidRPr="00FC25B8">
              <w:rPr>
                <w:sz w:val="24"/>
                <w:szCs w:val="24"/>
              </w:rPr>
              <w:sym w:font="Wingdings" w:char="F0E0"/>
            </w:r>
            <w:r w:rsidRPr="00FC25B8">
              <w:rPr>
                <w:sz w:val="24"/>
                <w:szCs w:val="22"/>
              </w:rPr>
              <w:t xml:space="preserve">   ZnSO</w:t>
            </w:r>
            <w:r w:rsidRPr="00FC25B8">
              <w:rPr>
                <w:sz w:val="24"/>
                <w:szCs w:val="22"/>
                <w:vertAlign w:val="subscript"/>
              </w:rPr>
              <w:t>4</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240"/>
              <w:ind w:right="-85"/>
              <w:jc w:val="both"/>
              <w:rPr>
                <w:sz w:val="26"/>
                <w:szCs w:val="26"/>
              </w:rPr>
            </w:pPr>
            <w:r w:rsidRPr="00FC25B8">
              <w:rPr>
                <w:sz w:val="24"/>
                <w:szCs w:val="22"/>
              </w:rPr>
              <w:t xml:space="preserve">                Theo PTPƯ: </w:t>
            </w:r>
            <w:r w:rsidRPr="00FC25B8">
              <w:rPr>
                <w:sz w:val="36"/>
                <w:szCs w:val="36"/>
              </w:rPr>
              <w:t>n</w:t>
            </w:r>
            <w:r w:rsidRPr="00FC25B8">
              <w:rPr>
                <w:sz w:val="20"/>
              </w:rPr>
              <w:t>H</w:t>
            </w:r>
            <w:r w:rsidRPr="00FC25B8">
              <w:rPr>
                <w:sz w:val="20"/>
                <w:vertAlign w:val="subscript"/>
              </w:rPr>
              <w:t>2</w:t>
            </w:r>
            <w:r w:rsidRPr="00FC25B8">
              <w:rPr>
                <w:sz w:val="20"/>
              </w:rPr>
              <w:t>SO</w:t>
            </w:r>
            <w:r w:rsidRPr="00FC25B8">
              <w:rPr>
                <w:sz w:val="20"/>
                <w:vertAlign w:val="subscript"/>
              </w:rPr>
              <w:t xml:space="preserve">4 </w:t>
            </w:r>
            <w:r w:rsidRPr="00FC25B8">
              <w:rPr>
                <w:sz w:val="20"/>
              </w:rPr>
              <w:t>(PƯ)</w:t>
            </w:r>
            <w:r w:rsidRPr="00FC25B8">
              <w:rPr>
                <w:sz w:val="26"/>
                <w:szCs w:val="26"/>
              </w:rPr>
              <w:t xml:space="preserve">= </w:t>
            </w:r>
            <w:r w:rsidRPr="00FC25B8">
              <w:rPr>
                <w:sz w:val="36"/>
                <w:szCs w:val="36"/>
              </w:rPr>
              <w:t>n</w:t>
            </w:r>
            <w:r w:rsidRPr="00FC25B8">
              <w:rPr>
                <w:sz w:val="20"/>
              </w:rPr>
              <w:t>H</w:t>
            </w:r>
            <w:r w:rsidRPr="00FC25B8">
              <w:rPr>
                <w:sz w:val="20"/>
                <w:vertAlign w:val="subscript"/>
              </w:rPr>
              <w:t xml:space="preserve">2  </w:t>
            </w:r>
            <w:r w:rsidRPr="00FC25B8">
              <w:rPr>
                <w:sz w:val="26"/>
                <w:szCs w:val="26"/>
              </w:rPr>
              <w:t xml:space="preserve">= </w:t>
            </w:r>
            <w:r w:rsidRPr="00FC25B8">
              <w:rPr>
                <w:sz w:val="36"/>
                <w:szCs w:val="36"/>
              </w:rPr>
              <w:t>n</w:t>
            </w:r>
            <w:r w:rsidRPr="00FC25B8">
              <w:rPr>
                <w:sz w:val="20"/>
              </w:rPr>
              <w:t>(SO</w:t>
            </w:r>
            <w:r w:rsidRPr="00FC25B8">
              <w:rPr>
                <w:sz w:val="20"/>
                <w:vertAlign w:val="subscript"/>
              </w:rPr>
              <w:t>4</w:t>
            </w:r>
            <w:r w:rsidRPr="00FC25B8">
              <w:rPr>
                <w:sz w:val="20"/>
              </w:rPr>
              <w:t>)</w:t>
            </w:r>
            <w:r w:rsidRPr="00FC25B8">
              <w:rPr>
                <w:sz w:val="20"/>
                <w:vertAlign w:val="subscript"/>
              </w:rPr>
              <w:t xml:space="preserve"> </w:t>
            </w:r>
            <w:r w:rsidRPr="00FC25B8">
              <w:rPr>
                <w:sz w:val="26"/>
                <w:szCs w:val="26"/>
              </w:rPr>
              <w:t xml:space="preserve">=0,3 mol </w:t>
            </w:r>
          </w:p>
          <w:p w:rsidR="006A7EDB" w:rsidRPr="00FC25B8" w:rsidRDefault="006A7EDB" w:rsidP="009A0C80">
            <w:pPr>
              <w:spacing w:before="240"/>
              <w:ind w:right="-85"/>
              <w:jc w:val="both"/>
              <w:rPr>
                <w:sz w:val="26"/>
                <w:szCs w:val="26"/>
              </w:rPr>
            </w:pPr>
            <w:r w:rsidRPr="00FC25B8">
              <w:rPr>
                <w:sz w:val="26"/>
                <w:szCs w:val="26"/>
              </w:rPr>
              <w:t xml:space="preserve">                           </w:t>
            </w:r>
            <w:r w:rsidRPr="00FC25B8">
              <w:rPr>
                <w:sz w:val="36"/>
                <w:szCs w:val="36"/>
              </w:rPr>
              <w:t>m</w:t>
            </w:r>
            <w:r w:rsidRPr="00FC25B8">
              <w:rPr>
                <w:sz w:val="20"/>
              </w:rPr>
              <w:t>(SO</w:t>
            </w:r>
            <w:r w:rsidRPr="00FC25B8">
              <w:rPr>
                <w:sz w:val="20"/>
                <w:vertAlign w:val="subscript"/>
              </w:rPr>
              <w:t>4</w:t>
            </w:r>
            <w:r w:rsidRPr="00FC25B8">
              <w:rPr>
                <w:sz w:val="20"/>
              </w:rPr>
              <w:t>)</w:t>
            </w:r>
            <w:r w:rsidRPr="00FC25B8">
              <w:rPr>
                <w:sz w:val="20"/>
                <w:vertAlign w:val="subscript"/>
              </w:rPr>
              <w:t xml:space="preserve"> </w:t>
            </w:r>
            <w:r w:rsidRPr="00FC25B8">
              <w:rPr>
                <w:sz w:val="26"/>
                <w:szCs w:val="26"/>
              </w:rPr>
              <w:t>= 0,3 x 96 = 28,8 gam</w:t>
            </w:r>
          </w:p>
          <w:p w:rsidR="006A7EDB" w:rsidRPr="00FC25B8" w:rsidRDefault="006A7EDB" w:rsidP="009A0C80">
            <w:pPr>
              <w:spacing w:before="240"/>
              <w:ind w:right="-85"/>
              <w:jc w:val="both"/>
              <w:rPr>
                <w:sz w:val="26"/>
                <w:szCs w:val="26"/>
              </w:rPr>
            </w:pPr>
            <w:r w:rsidRPr="00FC25B8">
              <w:rPr>
                <w:sz w:val="26"/>
                <w:szCs w:val="26"/>
              </w:rPr>
              <w:t xml:space="preserve">               Tổng khối lượng muối thu được là: 14,5 + 28,8 = 43,3 gam</w:t>
            </w:r>
          </w:p>
        </w:tc>
        <w:tc>
          <w:tcPr>
            <w:tcW w:w="1395" w:type="dxa"/>
            <w:shd w:val="clear" w:color="auto" w:fill="auto"/>
          </w:tcPr>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left="278" w:right="-85" w:hanging="278"/>
              <w:jc w:val="center"/>
              <w:rPr>
                <w:sz w:val="24"/>
                <w:szCs w:val="22"/>
              </w:rPr>
            </w:pPr>
            <w:r w:rsidRPr="00FC25B8">
              <w:rPr>
                <w:sz w:val="24"/>
                <w:szCs w:val="22"/>
              </w:rPr>
              <w:t>0,25 đ</w:t>
            </w:r>
          </w:p>
          <w:p w:rsidR="006A7EDB" w:rsidRPr="00FC25B8" w:rsidRDefault="006A7EDB" w:rsidP="009A0C80">
            <w:pPr>
              <w:spacing w:before="120"/>
              <w:ind w:right="-85"/>
              <w:jc w:val="both"/>
              <w:rPr>
                <w:sz w:val="24"/>
                <w:szCs w:val="22"/>
              </w:rPr>
            </w:pPr>
          </w:p>
          <w:p w:rsidR="006A7EDB" w:rsidRPr="00FC25B8" w:rsidRDefault="006A7EDB" w:rsidP="009A0C80">
            <w:pPr>
              <w:spacing w:before="120"/>
              <w:ind w:right="-85"/>
              <w:jc w:val="center"/>
              <w:rPr>
                <w:sz w:val="24"/>
                <w:szCs w:val="22"/>
              </w:rPr>
            </w:pPr>
            <w:r w:rsidRPr="00FC25B8">
              <w:rPr>
                <w:sz w:val="24"/>
                <w:szCs w:val="22"/>
              </w:rPr>
              <w:t>0,5 đ</w:t>
            </w:r>
          </w:p>
          <w:p w:rsidR="006A7EDB" w:rsidRPr="00FC25B8" w:rsidRDefault="006A7EDB" w:rsidP="009A0C80">
            <w:pPr>
              <w:spacing w:before="120"/>
              <w:ind w:right="-85"/>
              <w:jc w:val="center"/>
              <w:rPr>
                <w:sz w:val="24"/>
                <w:szCs w:val="22"/>
              </w:rPr>
            </w:pPr>
          </w:p>
          <w:p w:rsidR="006A7EDB" w:rsidRPr="00FC25B8" w:rsidRDefault="006A7EDB" w:rsidP="009A0C80">
            <w:pPr>
              <w:spacing w:before="120"/>
              <w:ind w:right="-85"/>
              <w:jc w:val="center"/>
              <w:rPr>
                <w:sz w:val="24"/>
                <w:szCs w:val="22"/>
              </w:rPr>
            </w:pPr>
            <w:r w:rsidRPr="00FC25B8">
              <w:rPr>
                <w:sz w:val="24"/>
                <w:szCs w:val="22"/>
              </w:rPr>
              <w:t>0,25 đ</w:t>
            </w:r>
          </w:p>
          <w:p w:rsidR="006A7EDB" w:rsidRPr="00FC25B8" w:rsidRDefault="006A7EDB" w:rsidP="009A0C80">
            <w:pPr>
              <w:spacing w:before="120"/>
              <w:ind w:right="-85"/>
              <w:jc w:val="center"/>
              <w:rPr>
                <w:sz w:val="24"/>
                <w:szCs w:val="22"/>
              </w:rPr>
            </w:pPr>
            <w:r w:rsidRPr="00FC25B8">
              <w:rPr>
                <w:sz w:val="24"/>
                <w:szCs w:val="22"/>
              </w:rPr>
              <w:t>0,25 đ</w:t>
            </w:r>
          </w:p>
        </w:tc>
      </w:tr>
    </w:tbl>
    <w:p w:rsidR="006A7EDB" w:rsidRPr="00FC25B8" w:rsidRDefault="006A7EDB" w:rsidP="00FC25B8">
      <w:pPr>
        <w:spacing w:before="120"/>
        <w:ind w:right="-85"/>
        <w:jc w:val="lowKashida"/>
        <w:rPr>
          <w:sz w:val="26"/>
          <w:szCs w:val="26"/>
        </w:rPr>
      </w:pPr>
      <w:r w:rsidRPr="00FC25B8">
        <w:rPr>
          <w:b/>
          <w:sz w:val="26"/>
          <w:szCs w:val="26"/>
          <w:u w:val="single"/>
        </w:rPr>
        <w:t>Câu 4</w:t>
      </w:r>
      <w:r w:rsidRPr="00FC25B8">
        <w:rPr>
          <w:sz w:val="26"/>
          <w:szCs w:val="26"/>
        </w:rPr>
        <w:t xml:space="preserve">: </w:t>
      </w:r>
      <w:r w:rsidRPr="00FC25B8">
        <w:rPr>
          <w:i/>
          <w:sz w:val="26"/>
          <w:szCs w:val="26"/>
        </w:rPr>
        <w:t>(3 điểm)</w:t>
      </w:r>
      <w:r w:rsidRPr="00FC25B8">
        <w:rPr>
          <w:sz w:val="26"/>
          <w:szCs w:val="26"/>
        </w:rPr>
        <w:t xml:space="preserve">  </w:t>
      </w:r>
    </w:p>
    <w:p w:rsidR="006A7EDB" w:rsidRPr="00FC25B8" w:rsidRDefault="006A7EDB" w:rsidP="00FC25B8">
      <w:pPr>
        <w:spacing w:before="120" w:line="288" w:lineRule="auto"/>
        <w:ind w:left="278" w:right="-85" w:hanging="278"/>
        <w:jc w:val="both"/>
        <w:rPr>
          <w:sz w:val="26"/>
          <w:szCs w:val="26"/>
        </w:rPr>
      </w:pPr>
      <w:r w:rsidRPr="00FC25B8">
        <w:rPr>
          <w:sz w:val="26"/>
          <w:szCs w:val="26"/>
        </w:rPr>
        <w:t xml:space="preserve">          Trộn 300 ml dung dịch HCl (dd X) với 500 ml dung dịch HCl (dd Y) ta được dung dịch Z. Cho dung dịch Z tác dụng với 10,53 gam Zn phản ứng vừa đủ.</w:t>
      </w:r>
    </w:p>
    <w:p w:rsidR="006A7EDB" w:rsidRPr="00FC25B8" w:rsidRDefault="006A7EDB" w:rsidP="00C1543E">
      <w:pPr>
        <w:numPr>
          <w:ilvl w:val="0"/>
          <w:numId w:val="66"/>
        </w:numPr>
        <w:spacing w:line="288" w:lineRule="auto"/>
        <w:jc w:val="both"/>
        <w:rPr>
          <w:sz w:val="26"/>
          <w:szCs w:val="26"/>
        </w:rPr>
      </w:pPr>
      <w:r w:rsidRPr="00FC25B8">
        <w:rPr>
          <w:sz w:val="26"/>
          <w:szCs w:val="26"/>
        </w:rPr>
        <w:t>Tính C</w:t>
      </w:r>
      <w:r w:rsidRPr="00FC25B8">
        <w:rPr>
          <w:sz w:val="26"/>
          <w:szCs w:val="26"/>
          <w:vertAlign w:val="subscript"/>
        </w:rPr>
        <w:t xml:space="preserve">M </w:t>
      </w:r>
      <w:r w:rsidRPr="00FC25B8">
        <w:rPr>
          <w:sz w:val="26"/>
          <w:szCs w:val="26"/>
        </w:rPr>
        <w:t>của dung dịch Z.</w:t>
      </w:r>
    </w:p>
    <w:p w:rsidR="006A7EDB" w:rsidRPr="00FC25B8" w:rsidRDefault="006A7EDB" w:rsidP="00C1543E">
      <w:pPr>
        <w:numPr>
          <w:ilvl w:val="0"/>
          <w:numId w:val="66"/>
        </w:numPr>
        <w:spacing w:line="288" w:lineRule="auto"/>
        <w:jc w:val="both"/>
        <w:rPr>
          <w:sz w:val="26"/>
          <w:szCs w:val="26"/>
        </w:rPr>
      </w:pPr>
      <w:r w:rsidRPr="00FC25B8">
        <w:rPr>
          <w:sz w:val="26"/>
          <w:szCs w:val="26"/>
        </w:rPr>
        <w:t>Dung dịch X được pha từ dung dịch Y, bằng cách pha thêm nước vào dung dịch Y theo tỷ lệ V</w:t>
      </w:r>
      <w:r w:rsidRPr="00FC25B8">
        <w:rPr>
          <w:sz w:val="18"/>
          <w:szCs w:val="18"/>
        </w:rPr>
        <w:t>H</w:t>
      </w:r>
      <w:r w:rsidRPr="00FC25B8">
        <w:rPr>
          <w:sz w:val="18"/>
          <w:szCs w:val="18"/>
          <w:vertAlign w:val="subscript"/>
        </w:rPr>
        <w:t>2</w:t>
      </w:r>
      <w:r w:rsidRPr="00FC25B8">
        <w:rPr>
          <w:sz w:val="18"/>
          <w:szCs w:val="18"/>
        </w:rPr>
        <w:t xml:space="preserve">O </w:t>
      </w:r>
      <w:r w:rsidRPr="00FC25B8">
        <w:rPr>
          <w:sz w:val="26"/>
          <w:szCs w:val="26"/>
        </w:rPr>
        <w:t>: V</w:t>
      </w:r>
      <w:r w:rsidRPr="00FC25B8">
        <w:rPr>
          <w:sz w:val="18"/>
          <w:szCs w:val="18"/>
        </w:rPr>
        <w:t xml:space="preserve">Y </w:t>
      </w:r>
      <w:r w:rsidRPr="00FC25B8">
        <w:rPr>
          <w:sz w:val="26"/>
          <w:szCs w:val="26"/>
        </w:rPr>
        <w:t>= 2:1. Ti</w:t>
      </w:r>
      <w:r w:rsidRPr="00FC25B8">
        <w:rPr>
          <w:sz w:val="26"/>
          <w:szCs w:val="26"/>
          <w:lang w:val="vi-VN"/>
        </w:rPr>
        <w:t xml:space="preserve">́nh </w:t>
      </w:r>
      <w:r w:rsidRPr="00FC25B8">
        <w:rPr>
          <w:sz w:val="26"/>
          <w:szCs w:val="26"/>
        </w:rPr>
        <w:t>C</w:t>
      </w:r>
      <w:r w:rsidRPr="00FC25B8">
        <w:rPr>
          <w:sz w:val="26"/>
          <w:szCs w:val="26"/>
          <w:vertAlign w:val="subscript"/>
        </w:rPr>
        <w:t>M</w:t>
      </w:r>
      <w:r w:rsidRPr="00FC25B8">
        <w:rPr>
          <w:sz w:val="26"/>
          <w:szCs w:val="26"/>
        </w:rPr>
        <w:t xml:space="preserve"> của dung dịch X và dung dịch 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4"/>
        <w:gridCol w:w="1359"/>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9A0C80">
            <w:pPr>
              <w:spacing w:before="120"/>
              <w:ind w:right="-85"/>
              <w:jc w:val="both"/>
              <w:rPr>
                <w:b/>
                <w:bCs/>
                <w:sz w:val="26"/>
                <w:szCs w:val="26"/>
                <w:lang w:val="it-IT"/>
              </w:rPr>
            </w:pPr>
            <w:r w:rsidRPr="00FC25B8">
              <w:rPr>
                <w:bCs/>
                <w:sz w:val="26"/>
                <w:szCs w:val="26"/>
                <w:lang w:val="it-IT"/>
              </w:rPr>
              <w:t xml:space="preserve">      a)</w:t>
            </w:r>
            <w:r w:rsidRPr="00FC25B8">
              <w:rPr>
                <w:b/>
                <w:bCs/>
                <w:sz w:val="26"/>
                <w:szCs w:val="26"/>
                <w:lang w:val="it-IT"/>
              </w:rPr>
              <w:t xml:space="preserve"> </w:t>
            </w:r>
            <w:r w:rsidRPr="00FC25B8">
              <w:rPr>
                <w:bCs/>
                <w:i/>
                <w:sz w:val="26"/>
                <w:szCs w:val="26"/>
                <w:lang w:val="it-IT"/>
              </w:rPr>
              <w:t>(1 điểm)</w:t>
            </w:r>
            <w:r w:rsidRPr="00FC25B8">
              <w:rPr>
                <w:b/>
                <w:bCs/>
                <w:sz w:val="26"/>
                <w:szCs w:val="26"/>
                <w:lang w:val="it-IT"/>
              </w:rPr>
              <w:t xml:space="preserve">          </w:t>
            </w:r>
            <w:r w:rsidRPr="00FC25B8">
              <w:rPr>
                <w:sz w:val="36"/>
                <w:szCs w:val="36"/>
              </w:rPr>
              <w:t>n</w:t>
            </w:r>
            <w:r w:rsidRPr="00FC25B8">
              <w:rPr>
                <w:sz w:val="20"/>
              </w:rPr>
              <w:t>Zn</w:t>
            </w:r>
            <w:r w:rsidRPr="00FC25B8">
              <w:rPr>
                <w:sz w:val="20"/>
                <w:vertAlign w:val="subscript"/>
              </w:rPr>
              <w:t xml:space="preserve"> </w:t>
            </w:r>
            <w:r w:rsidRPr="00FC25B8">
              <w:rPr>
                <w:sz w:val="26"/>
                <w:szCs w:val="26"/>
              </w:rPr>
              <w:t>= 10,53 : 65 = 0,162 mol</w:t>
            </w:r>
            <w:r w:rsidRPr="00FC25B8">
              <w:rPr>
                <w:b/>
                <w:bCs/>
                <w:sz w:val="26"/>
                <w:szCs w:val="26"/>
                <w:lang w:val="it-IT"/>
              </w:rPr>
              <w:t xml:space="preserve">  </w:t>
            </w:r>
          </w:p>
          <w:p w:rsidR="006A7EDB" w:rsidRPr="00FC25B8" w:rsidRDefault="006A7EDB" w:rsidP="009A0C80">
            <w:pPr>
              <w:spacing w:before="120"/>
              <w:ind w:right="-85"/>
              <w:jc w:val="both"/>
              <w:rPr>
                <w:b/>
                <w:bCs/>
                <w:sz w:val="26"/>
                <w:szCs w:val="26"/>
                <w:lang w:val="it-IT"/>
              </w:rPr>
            </w:pPr>
            <w:r w:rsidRPr="00FC25B8">
              <w:rPr>
                <w:b/>
                <w:bCs/>
                <w:sz w:val="26"/>
                <w:szCs w:val="26"/>
                <w:lang w:val="it-IT"/>
              </w:rPr>
              <w:lastRenderedPageBreak/>
              <w:t xml:space="preserve">                           </w:t>
            </w:r>
            <w:r w:rsidRPr="00FC25B8">
              <w:rPr>
                <w:bCs/>
                <w:sz w:val="26"/>
                <w:szCs w:val="26"/>
                <w:lang w:val="it-IT"/>
              </w:rPr>
              <w:t>Zn    +     2HCl</w:t>
            </w:r>
            <w:r w:rsidRPr="00FC25B8">
              <w:rPr>
                <w:b/>
                <w:bCs/>
                <w:sz w:val="26"/>
                <w:szCs w:val="26"/>
                <w:lang w:val="it-IT"/>
              </w:rPr>
              <w:t xml:space="preserve">    </w:t>
            </w:r>
            <w:r w:rsidRPr="00FC25B8">
              <w:rPr>
                <w:sz w:val="24"/>
                <w:szCs w:val="24"/>
              </w:rPr>
              <w:sym w:font="Wingdings" w:char="F0E0"/>
            </w:r>
            <w:r w:rsidRPr="00FC25B8">
              <w:rPr>
                <w:sz w:val="24"/>
                <w:szCs w:val="22"/>
              </w:rPr>
              <w:t xml:space="preserve">       ZnCl</w:t>
            </w:r>
            <w:r w:rsidRPr="00FC25B8">
              <w:rPr>
                <w:sz w:val="24"/>
                <w:szCs w:val="22"/>
                <w:vertAlign w:val="subscript"/>
              </w:rPr>
              <w:t>2</w:t>
            </w:r>
            <w:r w:rsidRPr="00FC25B8">
              <w:rPr>
                <w:sz w:val="24"/>
                <w:szCs w:val="22"/>
              </w:rPr>
              <w:t xml:space="preserve">    +     H</w:t>
            </w:r>
            <w:r w:rsidRPr="00FC25B8">
              <w:rPr>
                <w:sz w:val="24"/>
                <w:szCs w:val="22"/>
                <w:vertAlign w:val="subscript"/>
              </w:rPr>
              <w:t>2</w:t>
            </w:r>
            <w:r w:rsidRPr="00FC25B8">
              <w:rPr>
                <w:sz w:val="24"/>
                <w:szCs w:val="22"/>
              </w:rPr>
              <w:t xml:space="preserve"> </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w:t>
            </w:r>
            <w:r w:rsidRPr="00FC25B8">
              <w:rPr>
                <w:sz w:val="36"/>
                <w:szCs w:val="36"/>
              </w:rPr>
              <w:t>n</w:t>
            </w:r>
            <w:r w:rsidRPr="00FC25B8">
              <w:rPr>
                <w:sz w:val="20"/>
              </w:rPr>
              <w:t>HCl</w:t>
            </w:r>
            <w:r w:rsidRPr="00FC25B8">
              <w:rPr>
                <w:sz w:val="20"/>
                <w:vertAlign w:val="subscript"/>
              </w:rPr>
              <w:t xml:space="preserve"> </w:t>
            </w:r>
            <w:r w:rsidRPr="00FC25B8">
              <w:rPr>
                <w:sz w:val="26"/>
                <w:szCs w:val="26"/>
              </w:rPr>
              <w:t>= 2</w:t>
            </w:r>
            <w:r w:rsidRPr="00FC25B8">
              <w:rPr>
                <w:sz w:val="36"/>
                <w:szCs w:val="36"/>
              </w:rPr>
              <w:t>n</w:t>
            </w:r>
            <w:r w:rsidRPr="00FC25B8">
              <w:rPr>
                <w:sz w:val="20"/>
              </w:rPr>
              <w:t>Zn</w:t>
            </w:r>
            <w:r w:rsidRPr="00FC25B8">
              <w:rPr>
                <w:sz w:val="20"/>
                <w:vertAlign w:val="subscript"/>
              </w:rPr>
              <w:t xml:space="preserve">  </w:t>
            </w:r>
            <w:r w:rsidRPr="00FC25B8">
              <w:rPr>
                <w:bCs/>
                <w:sz w:val="26"/>
                <w:szCs w:val="26"/>
                <w:lang w:val="it-IT"/>
              </w:rPr>
              <w:t xml:space="preserve"> = 2 x 0,162 = 0,324 mol</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C</w:t>
            </w:r>
            <w:r w:rsidRPr="00FC25B8">
              <w:rPr>
                <w:bCs/>
                <w:sz w:val="26"/>
                <w:szCs w:val="26"/>
                <w:vertAlign w:val="subscript"/>
                <w:lang w:val="it-IT"/>
              </w:rPr>
              <w:t>M(dd Z)</w:t>
            </w:r>
            <w:r w:rsidRPr="00FC25B8">
              <w:rPr>
                <w:bCs/>
                <w:sz w:val="26"/>
                <w:szCs w:val="26"/>
                <w:lang w:val="it-IT"/>
              </w:rPr>
              <w:t xml:space="preserve"> = 0,324 : 0,8 = 0,405 M</w:t>
            </w:r>
          </w:p>
        </w:tc>
        <w:tc>
          <w:tcPr>
            <w:tcW w:w="1395" w:type="dxa"/>
            <w:shd w:val="clear" w:color="auto" w:fill="auto"/>
          </w:tcPr>
          <w:p w:rsidR="006A7EDB" w:rsidRPr="00FC25B8" w:rsidRDefault="006A7EDB" w:rsidP="009A0C80">
            <w:pPr>
              <w:spacing w:before="120"/>
              <w:ind w:left="278" w:right="-85" w:hanging="278"/>
              <w:jc w:val="center"/>
              <w:rPr>
                <w:sz w:val="26"/>
                <w:szCs w:val="26"/>
              </w:rPr>
            </w:pPr>
            <w:r w:rsidRPr="00FC25B8">
              <w:rPr>
                <w:sz w:val="26"/>
                <w:szCs w:val="26"/>
              </w:rPr>
              <w:lastRenderedPageBreak/>
              <w:t>0,25 đ</w:t>
            </w:r>
          </w:p>
          <w:p w:rsidR="006A7EDB" w:rsidRPr="00FC25B8" w:rsidRDefault="006A7EDB" w:rsidP="009A0C80">
            <w:pPr>
              <w:spacing w:before="120"/>
              <w:ind w:left="278" w:right="-85" w:hanging="278"/>
              <w:jc w:val="center"/>
              <w:rPr>
                <w:sz w:val="26"/>
                <w:szCs w:val="26"/>
              </w:rPr>
            </w:pPr>
            <w:r w:rsidRPr="00FC25B8">
              <w:rPr>
                <w:sz w:val="26"/>
                <w:szCs w:val="26"/>
              </w:rPr>
              <w:t>0,25 đ</w:t>
            </w:r>
          </w:p>
          <w:p w:rsidR="006A7EDB" w:rsidRPr="00FC25B8" w:rsidRDefault="006A7EDB" w:rsidP="009A0C80">
            <w:pPr>
              <w:spacing w:before="120"/>
              <w:ind w:left="278" w:right="-85" w:hanging="278"/>
              <w:jc w:val="center"/>
              <w:rPr>
                <w:sz w:val="24"/>
                <w:szCs w:val="24"/>
              </w:rPr>
            </w:pPr>
          </w:p>
          <w:p w:rsidR="006A7EDB" w:rsidRPr="00FC25B8" w:rsidRDefault="006A7EDB" w:rsidP="009A0C80">
            <w:pPr>
              <w:spacing w:before="120"/>
              <w:ind w:left="278" w:right="-85" w:hanging="278"/>
              <w:jc w:val="center"/>
              <w:rPr>
                <w:sz w:val="24"/>
                <w:szCs w:val="24"/>
              </w:rPr>
            </w:pPr>
            <w:r w:rsidRPr="00FC25B8">
              <w:rPr>
                <w:sz w:val="24"/>
                <w:szCs w:val="24"/>
              </w:rPr>
              <w:t>0,25 đ</w:t>
            </w:r>
          </w:p>
          <w:p w:rsidR="006A7EDB" w:rsidRPr="00FC25B8" w:rsidRDefault="006A7EDB" w:rsidP="009A0C80">
            <w:pPr>
              <w:spacing w:before="120"/>
              <w:ind w:left="278" w:right="-85" w:hanging="278"/>
              <w:jc w:val="center"/>
              <w:rPr>
                <w:sz w:val="24"/>
                <w:szCs w:val="22"/>
              </w:rPr>
            </w:pPr>
            <w:r w:rsidRPr="00FC25B8">
              <w:rPr>
                <w:sz w:val="24"/>
                <w:szCs w:val="24"/>
              </w:rPr>
              <w:t>0,25 đ</w:t>
            </w:r>
          </w:p>
        </w:tc>
      </w:tr>
      <w:tr w:rsidR="006A7EDB" w:rsidRPr="00FC25B8" w:rsidTr="009A0C80">
        <w:tc>
          <w:tcPr>
            <w:tcW w:w="8433" w:type="dxa"/>
            <w:shd w:val="clear" w:color="auto" w:fill="auto"/>
          </w:tcPr>
          <w:p w:rsidR="006A7EDB" w:rsidRPr="00FC25B8" w:rsidRDefault="006A7EDB" w:rsidP="009A0C80">
            <w:pPr>
              <w:spacing w:before="120"/>
              <w:ind w:left="278" w:right="-85" w:hanging="278"/>
              <w:jc w:val="both"/>
              <w:rPr>
                <w:bCs/>
                <w:sz w:val="26"/>
                <w:szCs w:val="26"/>
                <w:lang w:val="it-IT"/>
              </w:rPr>
            </w:pPr>
            <w:r w:rsidRPr="00FC25B8">
              <w:rPr>
                <w:bCs/>
                <w:sz w:val="26"/>
                <w:szCs w:val="26"/>
                <w:lang w:val="it-IT"/>
              </w:rPr>
              <w:lastRenderedPageBreak/>
              <w:t xml:space="preserve">     b)  </w:t>
            </w:r>
            <w:r w:rsidRPr="00FC25B8">
              <w:rPr>
                <w:bCs/>
                <w:i/>
                <w:sz w:val="26"/>
                <w:szCs w:val="26"/>
                <w:lang w:val="it-IT"/>
              </w:rPr>
              <w:t>(2 điểm)</w:t>
            </w:r>
            <w:r w:rsidRPr="00FC25B8">
              <w:rPr>
                <w:bCs/>
                <w:sz w:val="26"/>
                <w:szCs w:val="26"/>
                <w:lang w:val="it-IT"/>
              </w:rPr>
              <w:t xml:space="preserve">         Gọi a là nồng độ mol của dung dịch Y</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V́ dung dịch X được pha từ </w:t>
            </w:r>
            <w:r w:rsidRPr="00FC25B8">
              <w:rPr>
                <w:bCs/>
                <w:sz w:val="32"/>
                <w:szCs w:val="32"/>
                <w:lang w:val="it-IT"/>
              </w:rPr>
              <w:t>V</w:t>
            </w:r>
            <w:r w:rsidRPr="00FC25B8">
              <w:rPr>
                <w:bCs/>
                <w:sz w:val="20"/>
                <w:lang w:val="it-IT"/>
              </w:rPr>
              <w:t>H</w:t>
            </w:r>
            <w:r w:rsidRPr="00FC25B8">
              <w:rPr>
                <w:bCs/>
                <w:sz w:val="20"/>
                <w:vertAlign w:val="subscript"/>
                <w:lang w:val="it-IT"/>
              </w:rPr>
              <w:t>2</w:t>
            </w:r>
            <w:r w:rsidRPr="00FC25B8">
              <w:rPr>
                <w:bCs/>
                <w:sz w:val="20"/>
                <w:lang w:val="it-IT"/>
              </w:rPr>
              <w:t>O</w:t>
            </w:r>
            <w:r w:rsidRPr="00FC25B8">
              <w:rPr>
                <w:bCs/>
                <w:sz w:val="26"/>
                <w:szCs w:val="26"/>
                <w:lang w:val="it-IT"/>
              </w:rPr>
              <w:t xml:space="preserve"> : </w:t>
            </w:r>
            <w:r w:rsidRPr="00FC25B8">
              <w:rPr>
                <w:bCs/>
                <w:sz w:val="32"/>
                <w:szCs w:val="32"/>
                <w:lang w:val="it-IT"/>
              </w:rPr>
              <w:t>V</w:t>
            </w:r>
            <w:r w:rsidRPr="00FC25B8">
              <w:rPr>
                <w:bCs/>
                <w:sz w:val="20"/>
                <w:lang w:val="it-IT"/>
              </w:rPr>
              <w:t xml:space="preserve">Y </w:t>
            </w:r>
            <w:r w:rsidRPr="00FC25B8">
              <w:rPr>
                <w:bCs/>
                <w:sz w:val="26"/>
                <w:szCs w:val="26"/>
                <w:lang w:val="it-IT"/>
              </w:rPr>
              <w:t xml:space="preserve">= 2 : 1 </w:t>
            </w:r>
          </w:p>
          <w:p w:rsidR="006A7EDB" w:rsidRPr="00FC25B8" w:rsidRDefault="006A7EDB" w:rsidP="00C1543E">
            <w:pPr>
              <w:numPr>
                <w:ilvl w:val="0"/>
                <w:numId w:val="68"/>
              </w:numPr>
              <w:spacing w:before="120"/>
              <w:ind w:right="-85"/>
              <w:jc w:val="both"/>
              <w:rPr>
                <w:bCs/>
                <w:sz w:val="26"/>
                <w:szCs w:val="26"/>
                <w:lang w:val="it-IT"/>
              </w:rPr>
            </w:pPr>
            <w:r w:rsidRPr="00FC25B8">
              <w:rPr>
                <w:sz w:val="24"/>
                <w:szCs w:val="22"/>
              </w:rPr>
              <w:t xml:space="preserve">Trong 300 ml dd X có thành phần </w:t>
            </w:r>
            <w:r w:rsidRPr="00FC25B8">
              <w:rPr>
                <w:bCs/>
                <w:sz w:val="32"/>
                <w:szCs w:val="32"/>
                <w:lang w:val="it-IT"/>
              </w:rPr>
              <w:t>V</w:t>
            </w:r>
            <w:r w:rsidRPr="00FC25B8">
              <w:rPr>
                <w:bCs/>
                <w:sz w:val="20"/>
                <w:lang w:val="it-IT"/>
              </w:rPr>
              <w:t>H</w:t>
            </w:r>
            <w:r w:rsidRPr="00FC25B8">
              <w:rPr>
                <w:bCs/>
                <w:sz w:val="20"/>
                <w:vertAlign w:val="subscript"/>
                <w:lang w:val="it-IT"/>
              </w:rPr>
              <w:t>2</w:t>
            </w:r>
            <w:r w:rsidRPr="00FC25B8">
              <w:rPr>
                <w:bCs/>
                <w:sz w:val="20"/>
                <w:lang w:val="it-IT"/>
              </w:rPr>
              <w:t>O</w:t>
            </w:r>
            <w:r w:rsidRPr="00FC25B8">
              <w:rPr>
                <w:bCs/>
                <w:sz w:val="26"/>
                <w:szCs w:val="26"/>
                <w:lang w:val="it-IT"/>
              </w:rPr>
              <w:t xml:space="preserve"> và </w:t>
            </w:r>
            <w:r w:rsidRPr="00FC25B8">
              <w:rPr>
                <w:bCs/>
                <w:sz w:val="32"/>
                <w:szCs w:val="32"/>
                <w:lang w:val="it-IT"/>
              </w:rPr>
              <w:t>V</w:t>
            </w:r>
            <w:r w:rsidRPr="00FC25B8">
              <w:rPr>
                <w:bCs/>
                <w:sz w:val="20"/>
                <w:lang w:val="it-IT"/>
              </w:rPr>
              <w:t xml:space="preserve">Y  </w:t>
            </w:r>
            <w:r w:rsidRPr="00FC25B8">
              <w:rPr>
                <w:bCs/>
                <w:sz w:val="26"/>
                <w:szCs w:val="26"/>
                <w:lang w:val="it-IT"/>
              </w:rPr>
              <w:t>là:</w:t>
            </w:r>
          </w:p>
          <w:p w:rsidR="006A7EDB" w:rsidRPr="00FC25B8" w:rsidRDefault="006A7EDB" w:rsidP="009A0C80">
            <w:pPr>
              <w:spacing w:before="120"/>
              <w:ind w:left="278" w:right="-85" w:hanging="278"/>
              <w:jc w:val="both"/>
              <w:rPr>
                <w:szCs w:val="22"/>
              </w:rPr>
            </w:pPr>
            <w:r w:rsidRPr="00FC25B8">
              <w:rPr>
                <w:bCs/>
                <w:sz w:val="26"/>
                <w:szCs w:val="26"/>
                <w:lang w:val="it-IT"/>
              </w:rPr>
              <w:t xml:space="preserve">                                </w:t>
            </w:r>
            <w:r w:rsidRPr="00FC25B8">
              <w:rPr>
                <w:position w:val="-24"/>
                <w:szCs w:val="22"/>
              </w:rPr>
              <w:object w:dxaOrig="2320" w:dyaOrig="620">
                <v:shape id="_x0000_i2559" type="#_x0000_t75" style="width:108pt;height:28.5pt">
                  <v:imagedata r:id="rId2010" o:title=""/>
                </v:shape>
              </w:object>
            </w:r>
            <w:r w:rsidRPr="00FC25B8">
              <w:rPr>
                <w:szCs w:val="22"/>
              </w:rPr>
              <w:t xml:space="preserve">               </w:t>
            </w:r>
          </w:p>
          <w:p w:rsidR="006A7EDB" w:rsidRPr="00FC25B8" w:rsidRDefault="006A7EDB" w:rsidP="009A0C80">
            <w:pPr>
              <w:spacing w:before="120"/>
              <w:ind w:left="278" w:right="-85" w:hanging="278"/>
              <w:jc w:val="both"/>
              <w:rPr>
                <w:bCs/>
                <w:sz w:val="26"/>
                <w:szCs w:val="26"/>
                <w:lang w:val="it-IT"/>
              </w:rPr>
            </w:pPr>
            <w:r w:rsidRPr="00FC25B8">
              <w:rPr>
                <w:szCs w:val="22"/>
              </w:rPr>
              <w:t xml:space="preserve">                         </w:t>
            </w:r>
            <w:r w:rsidRPr="00FC25B8">
              <w:rPr>
                <w:bCs/>
                <w:sz w:val="32"/>
                <w:szCs w:val="32"/>
                <w:lang w:val="it-IT"/>
              </w:rPr>
              <w:t>V</w:t>
            </w:r>
            <w:r w:rsidRPr="00FC25B8">
              <w:rPr>
                <w:bCs/>
                <w:sz w:val="20"/>
                <w:lang w:val="it-IT"/>
              </w:rPr>
              <w:t xml:space="preserve">Y </w:t>
            </w:r>
            <w:r w:rsidRPr="00FC25B8">
              <w:rPr>
                <w:bCs/>
                <w:sz w:val="26"/>
                <w:szCs w:val="26"/>
                <w:lang w:val="it-IT"/>
              </w:rPr>
              <w:t xml:space="preserve">= 300 – 200 =  100 ml </w:t>
            </w:r>
          </w:p>
          <w:p w:rsidR="006A7EDB" w:rsidRPr="00FC25B8" w:rsidRDefault="006A7EDB" w:rsidP="009A0C80">
            <w:pPr>
              <w:spacing w:before="120"/>
              <w:ind w:left="278" w:right="-85" w:hanging="278"/>
              <w:jc w:val="both"/>
              <w:rPr>
                <w:sz w:val="26"/>
                <w:szCs w:val="26"/>
              </w:rPr>
            </w:pPr>
            <w:r w:rsidRPr="00FC25B8">
              <w:rPr>
                <w:bCs/>
                <w:sz w:val="26"/>
                <w:szCs w:val="26"/>
                <w:lang w:val="it-IT"/>
              </w:rPr>
              <w:t xml:space="preserve">             Trong 300 ml dung dịch X có </w:t>
            </w:r>
            <w:r w:rsidRPr="00FC25B8">
              <w:rPr>
                <w:sz w:val="36"/>
                <w:szCs w:val="36"/>
              </w:rPr>
              <w:t>n</w:t>
            </w:r>
            <w:r w:rsidRPr="00FC25B8">
              <w:rPr>
                <w:sz w:val="20"/>
              </w:rPr>
              <w:t>HCl</w:t>
            </w:r>
            <w:r w:rsidRPr="00FC25B8">
              <w:rPr>
                <w:sz w:val="20"/>
                <w:vertAlign w:val="subscript"/>
              </w:rPr>
              <w:t xml:space="preserve"> </w:t>
            </w:r>
            <w:r w:rsidRPr="00FC25B8">
              <w:rPr>
                <w:sz w:val="26"/>
                <w:szCs w:val="26"/>
              </w:rPr>
              <w:t>= 0,1 .a (mol)</w:t>
            </w:r>
          </w:p>
          <w:p w:rsidR="006A7EDB" w:rsidRPr="00FC25B8" w:rsidRDefault="006A7EDB" w:rsidP="009A0C80">
            <w:pPr>
              <w:spacing w:before="120"/>
              <w:ind w:left="278" w:right="-85" w:hanging="278"/>
              <w:jc w:val="both"/>
              <w:rPr>
                <w:sz w:val="26"/>
                <w:szCs w:val="26"/>
              </w:rPr>
            </w:pPr>
            <w:r w:rsidRPr="00FC25B8">
              <w:rPr>
                <w:sz w:val="26"/>
                <w:szCs w:val="26"/>
              </w:rPr>
              <w:t xml:space="preserve">             </w:t>
            </w:r>
            <w:r w:rsidRPr="00FC25B8">
              <w:rPr>
                <w:bCs/>
                <w:sz w:val="26"/>
                <w:szCs w:val="26"/>
                <w:lang w:val="it-IT"/>
              </w:rPr>
              <w:t xml:space="preserve">Trong 500 ml dung dịch Y có </w:t>
            </w:r>
            <w:r w:rsidRPr="00FC25B8">
              <w:rPr>
                <w:sz w:val="36"/>
                <w:szCs w:val="36"/>
              </w:rPr>
              <w:t>n</w:t>
            </w:r>
            <w:r w:rsidRPr="00FC25B8">
              <w:rPr>
                <w:sz w:val="20"/>
              </w:rPr>
              <w:t>HCl</w:t>
            </w:r>
            <w:r w:rsidRPr="00FC25B8">
              <w:rPr>
                <w:sz w:val="20"/>
                <w:vertAlign w:val="subscript"/>
              </w:rPr>
              <w:t xml:space="preserve"> </w:t>
            </w:r>
            <w:r w:rsidRPr="00FC25B8">
              <w:rPr>
                <w:sz w:val="26"/>
                <w:szCs w:val="26"/>
              </w:rPr>
              <w:t>= 0,5 .a (mol)</w:t>
            </w:r>
          </w:p>
          <w:p w:rsidR="006A7EDB" w:rsidRPr="00FC25B8" w:rsidRDefault="006A7EDB" w:rsidP="009A0C80">
            <w:pPr>
              <w:spacing w:before="120"/>
              <w:ind w:left="278" w:right="-85" w:hanging="278"/>
              <w:jc w:val="both"/>
              <w:rPr>
                <w:sz w:val="24"/>
                <w:szCs w:val="22"/>
              </w:rPr>
            </w:pPr>
            <w:r w:rsidRPr="00FC25B8">
              <w:rPr>
                <w:sz w:val="26"/>
                <w:szCs w:val="26"/>
              </w:rPr>
              <w:t xml:space="preserve">           V́ </w:t>
            </w:r>
            <w:r w:rsidRPr="00FC25B8">
              <w:rPr>
                <w:sz w:val="36"/>
                <w:szCs w:val="36"/>
              </w:rPr>
              <w:t>n</w:t>
            </w:r>
            <w:r w:rsidRPr="00FC25B8">
              <w:rPr>
                <w:sz w:val="20"/>
              </w:rPr>
              <w:t>HCl</w:t>
            </w:r>
            <w:r w:rsidRPr="00FC25B8">
              <w:rPr>
                <w:sz w:val="20"/>
                <w:vertAlign w:val="subscript"/>
              </w:rPr>
              <w:t xml:space="preserve"> </w:t>
            </w:r>
            <w:r w:rsidRPr="00FC25B8">
              <w:rPr>
                <w:sz w:val="26"/>
                <w:szCs w:val="26"/>
                <w:vertAlign w:val="subscript"/>
              </w:rPr>
              <w:t xml:space="preserve">trong Z </w:t>
            </w:r>
            <w:r w:rsidRPr="00FC25B8">
              <w:rPr>
                <w:sz w:val="26"/>
                <w:szCs w:val="26"/>
              </w:rPr>
              <w:t xml:space="preserve">= 0,324 mol </w:t>
            </w:r>
            <w:r w:rsidRPr="00FC25B8">
              <w:rPr>
                <w:sz w:val="24"/>
                <w:szCs w:val="24"/>
              </w:rPr>
              <w:sym w:font="Wingdings" w:char="F0E0"/>
            </w:r>
            <w:r w:rsidRPr="00FC25B8">
              <w:rPr>
                <w:sz w:val="24"/>
                <w:szCs w:val="22"/>
              </w:rPr>
              <w:t xml:space="preserve">    0,1 a  +  0,5 a  = 0,324  </w:t>
            </w:r>
            <w:r w:rsidRPr="00FC25B8">
              <w:rPr>
                <w:sz w:val="24"/>
                <w:szCs w:val="24"/>
              </w:rPr>
              <w:sym w:font="Wingdings" w:char="F0E0"/>
            </w:r>
            <w:r w:rsidRPr="00FC25B8">
              <w:rPr>
                <w:sz w:val="24"/>
                <w:szCs w:val="22"/>
              </w:rPr>
              <w:t xml:space="preserve">   a = 0,54 </w:t>
            </w:r>
          </w:p>
          <w:p w:rsidR="006A7EDB" w:rsidRPr="00FC25B8" w:rsidRDefault="006A7EDB" w:rsidP="009A0C80">
            <w:pPr>
              <w:spacing w:before="120"/>
              <w:ind w:left="556" w:right="-85" w:hanging="278"/>
              <w:jc w:val="both"/>
              <w:rPr>
                <w:sz w:val="26"/>
                <w:szCs w:val="26"/>
              </w:rPr>
            </w:pPr>
            <w:r w:rsidRPr="00FC25B8">
              <w:rPr>
                <w:sz w:val="24"/>
                <w:szCs w:val="22"/>
              </w:rPr>
              <w:t xml:space="preserve">       C</w:t>
            </w:r>
            <w:r w:rsidRPr="00FC25B8">
              <w:rPr>
                <w:sz w:val="24"/>
                <w:szCs w:val="22"/>
                <w:vertAlign w:val="subscript"/>
              </w:rPr>
              <w:t xml:space="preserve">M dd </w:t>
            </w:r>
            <w:r w:rsidRPr="00FC25B8">
              <w:rPr>
                <w:sz w:val="26"/>
                <w:szCs w:val="26"/>
                <w:vertAlign w:val="subscript"/>
              </w:rPr>
              <w:t xml:space="preserve">Y </w:t>
            </w:r>
            <w:r w:rsidRPr="00FC25B8">
              <w:rPr>
                <w:sz w:val="26"/>
                <w:szCs w:val="26"/>
              </w:rPr>
              <w:t xml:space="preserve"> = 0,54 M     ;    </w:t>
            </w:r>
            <w:r w:rsidRPr="00FC25B8">
              <w:rPr>
                <w:sz w:val="24"/>
                <w:szCs w:val="22"/>
              </w:rPr>
              <w:t>C</w:t>
            </w:r>
            <w:r w:rsidRPr="00FC25B8">
              <w:rPr>
                <w:sz w:val="24"/>
                <w:szCs w:val="22"/>
                <w:vertAlign w:val="subscript"/>
              </w:rPr>
              <w:t xml:space="preserve">M dd </w:t>
            </w:r>
            <w:r w:rsidRPr="00FC25B8">
              <w:rPr>
                <w:sz w:val="26"/>
                <w:szCs w:val="26"/>
                <w:vertAlign w:val="subscript"/>
              </w:rPr>
              <w:t xml:space="preserve">X </w:t>
            </w:r>
            <w:r w:rsidRPr="00FC25B8">
              <w:rPr>
                <w:sz w:val="26"/>
                <w:szCs w:val="26"/>
              </w:rPr>
              <w:t xml:space="preserve"> = 0,1 a : 0,3 = 0,1 . 0,54 / 0,3 = 0,18M</w:t>
            </w:r>
          </w:p>
        </w:tc>
        <w:tc>
          <w:tcPr>
            <w:tcW w:w="1395" w:type="dxa"/>
            <w:shd w:val="clear" w:color="auto" w:fill="auto"/>
          </w:tcPr>
          <w:p w:rsidR="006A7EDB" w:rsidRPr="00FC25B8" w:rsidRDefault="006A7EDB" w:rsidP="009A0C80">
            <w:pPr>
              <w:spacing w:before="120"/>
              <w:ind w:left="278" w:right="-85" w:hanging="278"/>
              <w:jc w:val="center"/>
              <w:rPr>
                <w:sz w:val="24"/>
                <w:szCs w:val="24"/>
              </w:rPr>
            </w:pPr>
          </w:p>
          <w:p w:rsidR="006A7EDB" w:rsidRPr="00FC25B8" w:rsidRDefault="006A7EDB" w:rsidP="009A0C80">
            <w:pPr>
              <w:spacing w:before="120"/>
              <w:ind w:left="278" w:right="-85" w:hanging="278"/>
              <w:jc w:val="center"/>
              <w:rPr>
                <w:sz w:val="24"/>
                <w:szCs w:val="24"/>
              </w:rPr>
            </w:pPr>
          </w:p>
          <w:p w:rsidR="006A7EDB" w:rsidRPr="00FC25B8" w:rsidRDefault="006A7EDB" w:rsidP="009A0C80">
            <w:pPr>
              <w:spacing w:before="120"/>
              <w:ind w:right="-85"/>
              <w:jc w:val="both"/>
              <w:rPr>
                <w:sz w:val="24"/>
                <w:szCs w:val="24"/>
              </w:rPr>
            </w:pPr>
          </w:p>
          <w:p w:rsidR="006A7EDB" w:rsidRPr="00FC25B8" w:rsidRDefault="006A7EDB" w:rsidP="009A0C80">
            <w:pPr>
              <w:spacing w:before="120"/>
              <w:ind w:right="-85"/>
              <w:jc w:val="both"/>
              <w:rPr>
                <w:sz w:val="24"/>
                <w:szCs w:val="24"/>
              </w:rPr>
            </w:pPr>
          </w:p>
          <w:p w:rsidR="006A7EDB" w:rsidRPr="00FC25B8" w:rsidRDefault="006A7EDB" w:rsidP="009A0C80">
            <w:pPr>
              <w:spacing w:before="120"/>
              <w:ind w:left="278" w:right="-85" w:hanging="278"/>
              <w:jc w:val="center"/>
              <w:rPr>
                <w:sz w:val="24"/>
                <w:szCs w:val="24"/>
              </w:rPr>
            </w:pPr>
            <w:r w:rsidRPr="00FC25B8">
              <w:rPr>
                <w:sz w:val="24"/>
                <w:szCs w:val="24"/>
              </w:rPr>
              <w:t xml:space="preserve">0,5 điểm     </w:t>
            </w:r>
          </w:p>
          <w:p w:rsidR="006A7EDB" w:rsidRPr="00FC25B8" w:rsidRDefault="006A7EDB" w:rsidP="009A0C80">
            <w:pPr>
              <w:spacing w:before="120"/>
              <w:ind w:right="-85"/>
              <w:jc w:val="both"/>
              <w:rPr>
                <w:sz w:val="24"/>
                <w:szCs w:val="24"/>
              </w:rPr>
            </w:pPr>
            <w:r w:rsidRPr="00FC25B8">
              <w:rPr>
                <w:sz w:val="24"/>
                <w:szCs w:val="24"/>
              </w:rPr>
              <w:t xml:space="preserve">  </w:t>
            </w:r>
          </w:p>
          <w:p w:rsidR="006A7EDB" w:rsidRPr="00FC25B8" w:rsidRDefault="006A7EDB" w:rsidP="009A0C80">
            <w:pPr>
              <w:spacing w:before="120"/>
              <w:ind w:right="-85"/>
              <w:jc w:val="both"/>
              <w:rPr>
                <w:sz w:val="24"/>
                <w:szCs w:val="24"/>
              </w:rPr>
            </w:pPr>
            <w:r w:rsidRPr="00FC25B8">
              <w:rPr>
                <w:sz w:val="24"/>
                <w:szCs w:val="24"/>
              </w:rPr>
              <w:t xml:space="preserve">      0,25 đ</w:t>
            </w:r>
          </w:p>
          <w:p w:rsidR="006A7EDB" w:rsidRPr="00FC25B8" w:rsidRDefault="006A7EDB" w:rsidP="009A0C80">
            <w:pPr>
              <w:spacing w:before="120"/>
              <w:ind w:right="-85"/>
              <w:jc w:val="center"/>
              <w:rPr>
                <w:sz w:val="24"/>
                <w:szCs w:val="24"/>
              </w:rPr>
            </w:pPr>
            <w:r w:rsidRPr="00FC25B8">
              <w:rPr>
                <w:sz w:val="24"/>
                <w:szCs w:val="24"/>
              </w:rPr>
              <w:t xml:space="preserve"> 0,25 đ</w:t>
            </w:r>
          </w:p>
          <w:p w:rsidR="006A7EDB" w:rsidRPr="00FC25B8" w:rsidRDefault="006A7EDB" w:rsidP="009A0C80">
            <w:pPr>
              <w:spacing w:before="120"/>
              <w:ind w:right="-85"/>
              <w:jc w:val="center"/>
              <w:rPr>
                <w:sz w:val="24"/>
                <w:szCs w:val="24"/>
              </w:rPr>
            </w:pPr>
            <w:r w:rsidRPr="00FC25B8">
              <w:rPr>
                <w:sz w:val="24"/>
                <w:szCs w:val="24"/>
              </w:rPr>
              <w:t>0,25 đ</w:t>
            </w:r>
          </w:p>
          <w:p w:rsidR="006A7EDB" w:rsidRPr="00FC25B8" w:rsidRDefault="006A7EDB" w:rsidP="009A0C80">
            <w:pPr>
              <w:spacing w:before="120"/>
              <w:ind w:right="-85"/>
              <w:jc w:val="center"/>
              <w:rPr>
                <w:sz w:val="24"/>
                <w:szCs w:val="24"/>
              </w:rPr>
            </w:pPr>
            <w:r w:rsidRPr="00FC25B8">
              <w:rPr>
                <w:sz w:val="24"/>
                <w:szCs w:val="24"/>
              </w:rPr>
              <w:t>0,5 đ</w:t>
            </w:r>
          </w:p>
          <w:p w:rsidR="006A7EDB" w:rsidRPr="00FC25B8" w:rsidRDefault="006A7EDB" w:rsidP="009A0C80">
            <w:pPr>
              <w:spacing w:before="120"/>
              <w:ind w:right="-85"/>
              <w:jc w:val="center"/>
              <w:rPr>
                <w:sz w:val="24"/>
                <w:szCs w:val="24"/>
              </w:rPr>
            </w:pPr>
          </w:p>
          <w:p w:rsidR="006A7EDB" w:rsidRPr="00FC25B8" w:rsidRDefault="006A7EDB" w:rsidP="009A0C80">
            <w:pPr>
              <w:spacing w:before="120"/>
              <w:ind w:right="-85"/>
              <w:jc w:val="center"/>
              <w:rPr>
                <w:sz w:val="24"/>
                <w:szCs w:val="24"/>
              </w:rPr>
            </w:pPr>
            <w:r w:rsidRPr="00FC25B8">
              <w:rPr>
                <w:sz w:val="24"/>
                <w:szCs w:val="24"/>
              </w:rPr>
              <w:t>0,25 đ</w:t>
            </w:r>
          </w:p>
        </w:tc>
      </w:tr>
    </w:tbl>
    <w:p w:rsidR="006A7EDB" w:rsidRPr="00FC25B8" w:rsidRDefault="006A7EDB" w:rsidP="00FC25B8">
      <w:pPr>
        <w:spacing w:before="120" w:line="288" w:lineRule="auto"/>
        <w:ind w:right="-85"/>
        <w:jc w:val="both"/>
        <w:rPr>
          <w:sz w:val="26"/>
          <w:szCs w:val="26"/>
        </w:rPr>
      </w:pPr>
      <w:r w:rsidRPr="00FC25B8">
        <w:rPr>
          <w:sz w:val="26"/>
          <w:szCs w:val="26"/>
        </w:rPr>
        <w:t xml:space="preserve"> </w:t>
      </w:r>
      <w:r w:rsidRPr="00FC25B8">
        <w:rPr>
          <w:b/>
          <w:sz w:val="26"/>
          <w:szCs w:val="26"/>
          <w:u w:val="single"/>
        </w:rPr>
        <w:t>Câu 5</w:t>
      </w:r>
      <w:r w:rsidRPr="00FC25B8">
        <w:rPr>
          <w:b/>
          <w:sz w:val="26"/>
          <w:szCs w:val="26"/>
        </w:rPr>
        <w:t>:</w:t>
      </w:r>
      <w:r w:rsidRPr="00FC25B8">
        <w:rPr>
          <w:sz w:val="26"/>
          <w:szCs w:val="26"/>
        </w:rPr>
        <w:t xml:space="preserve"> </w:t>
      </w:r>
      <w:r w:rsidRPr="00FC25B8">
        <w:rPr>
          <w:i/>
          <w:sz w:val="26"/>
          <w:szCs w:val="26"/>
        </w:rPr>
        <w:t>(4đi</w:t>
      </w:r>
      <w:r w:rsidRPr="00FC25B8">
        <w:rPr>
          <w:i/>
          <w:szCs w:val="22"/>
        </w:rPr>
        <w:t>ểm</w:t>
      </w:r>
      <w:r w:rsidRPr="00FC25B8">
        <w:rPr>
          <w:i/>
          <w:sz w:val="26"/>
          <w:szCs w:val="26"/>
        </w:rPr>
        <w:t>)</w:t>
      </w:r>
      <w:r w:rsidRPr="00FC25B8">
        <w:rPr>
          <w:sz w:val="26"/>
          <w:szCs w:val="26"/>
        </w:rPr>
        <w:t xml:space="preserve"> </w:t>
      </w:r>
      <w:r w:rsidRPr="00FC25B8">
        <w:rPr>
          <w:sz w:val="26"/>
          <w:szCs w:val="26"/>
          <w:lang w:val="pt-BR"/>
        </w:rPr>
        <w:t xml:space="preserve"> </w:t>
      </w:r>
      <w:r w:rsidRPr="00FC25B8">
        <w:rPr>
          <w:sz w:val="26"/>
          <w:szCs w:val="26"/>
        </w:rPr>
        <w:t>Khử hoàn toàn 28 gam hỗn hợp gồm CuO và một oxit của sắt bằng khớ H</w:t>
      </w:r>
      <w:r w:rsidRPr="00FC25B8">
        <w:rPr>
          <w:sz w:val="26"/>
          <w:szCs w:val="26"/>
          <w:vertAlign w:val="subscript"/>
        </w:rPr>
        <w:t>2</w:t>
      </w:r>
      <w:r w:rsidRPr="00FC25B8">
        <w:rPr>
          <w:sz w:val="26"/>
          <w:szCs w:val="26"/>
        </w:rPr>
        <w:t xml:space="preserve"> dư ở nhiệt độ cao. Sau phản ứng thu được hỗn hợp chất rắn, cho hỗn hợp rắn này tỏc dụng hoàn toàn với axit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loóng thấy thoỏt ra 3,36 lớt khớ (ở đktc) và 12,8 gam chất rắn.</w:t>
      </w:r>
    </w:p>
    <w:p w:rsidR="006A7EDB" w:rsidRPr="00FC25B8" w:rsidRDefault="006A7EDB" w:rsidP="00C1543E">
      <w:pPr>
        <w:numPr>
          <w:ilvl w:val="0"/>
          <w:numId w:val="63"/>
        </w:numPr>
        <w:spacing w:line="288" w:lineRule="auto"/>
        <w:jc w:val="both"/>
        <w:rPr>
          <w:sz w:val="26"/>
          <w:szCs w:val="26"/>
        </w:rPr>
      </w:pPr>
      <w:r w:rsidRPr="00FC25B8">
        <w:rPr>
          <w:sz w:val="26"/>
          <w:szCs w:val="26"/>
        </w:rPr>
        <w:t>T</w:t>
      </w:r>
      <w:r>
        <w:rPr>
          <w:sz w:val="26"/>
          <w:szCs w:val="26"/>
        </w:rPr>
        <w:t>ì</w:t>
      </w:r>
      <w:r w:rsidRPr="00FC25B8">
        <w:rPr>
          <w:sz w:val="26"/>
          <w:szCs w:val="26"/>
        </w:rPr>
        <w:t>m cụng thức oxit của sắt</w:t>
      </w:r>
    </w:p>
    <w:p w:rsidR="006A7EDB" w:rsidRPr="00FC25B8" w:rsidRDefault="006A7EDB" w:rsidP="00C1543E">
      <w:pPr>
        <w:numPr>
          <w:ilvl w:val="0"/>
          <w:numId w:val="63"/>
        </w:numPr>
        <w:spacing w:line="288" w:lineRule="auto"/>
        <w:jc w:val="both"/>
        <w:rPr>
          <w:sz w:val="26"/>
          <w:szCs w:val="26"/>
        </w:rPr>
      </w:pPr>
      <w:r w:rsidRPr="00FC25B8">
        <w:rPr>
          <w:sz w:val="26"/>
          <w:szCs w:val="26"/>
        </w:rPr>
        <w:t>T</w:t>
      </w:r>
      <w:r>
        <w:rPr>
          <w:sz w:val="26"/>
          <w:szCs w:val="26"/>
        </w:rPr>
        <w:t>í</w:t>
      </w:r>
      <w:r w:rsidRPr="00FC25B8">
        <w:rPr>
          <w:sz w:val="26"/>
          <w:szCs w:val="26"/>
        </w:rPr>
        <w:t>nh thành phần phần trăm theo khối lượng của mỗi oxit trong hỗn hợp ban đầu.</w:t>
      </w:r>
    </w:p>
    <w:p w:rsidR="006A7EDB" w:rsidRPr="00FC25B8" w:rsidRDefault="006A7EDB" w:rsidP="00C1543E">
      <w:pPr>
        <w:numPr>
          <w:ilvl w:val="0"/>
          <w:numId w:val="63"/>
        </w:numPr>
        <w:spacing w:line="288" w:lineRule="auto"/>
        <w:jc w:val="both"/>
        <w:rPr>
          <w:sz w:val="26"/>
          <w:szCs w:val="26"/>
        </w:rPr>
      </w:pPr>
      <w:r w:rsidRPr="00FC25B8">
        <w:rPr>
          <w:sz w:val="26"/>
          <w:szCs w:val="26"/>
        </w:rPr>
        <w:t>Hoà tan hoàn toàn 28 gam hỗn hợp trên vào dung dịch HCl 8%. Tính khối lượng dung dịch HCl cần dùng, biết rằng người ta đă dùng axit dư 15% so với lư thuyết.</w:t>
      </w:r>
    </w:p>
    <w:p w:rsidR="006A7EDB" w:rsidRPr="00FC25B8" w:rsidRDefault="006A7EDB" w:rsidP="00FC25B8">
      <w:pPr>
        <w:spacing w:before="80" w:after="80"/>
        <w:ind w:right="-85"/>
        <w:jc w:val="both"/>
        <w:rPr>
          <w:sz w:val="26"/>
          <w:szCs w:val="26"/>
        </w:rPr>
      </w:pPr>
      <w:r w:rsidRPr="00FC25B8">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1363"/>
      </w:tblGrid>
      <w:tr w:rsidR="006A7EDB" w:rsidRPr="00FC25B8" w:rsidTr="009A0C80">
        <w:tc>
          <w:tcPr>
            <w:tcW w:w="8433"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Đáp án</w:t>
            </w:r>
          </w:p>
        </w:tc>
        <w:tc>
          <w:tcPr>
            <w:tcW w:w="1395" w:type="dxa"/>
            <w:shd w:val="clear" w:color="auto" w:fill="auto"/>
          </w:tcPr>
          <w:p w:rsidR="006A7EDB" w:rsidRPr="00FC25B8" w:rsidRDefault="006A7EDB" w:rsidP="009A0C80">
            <w:pPr>
              <w:spacing w:before="120"/>
              <w:ind w:left="278" w:right="-85" w:hanging="278"/>
              <w:jc w:val="center"/>
              <w:rPr>
                <w:b/>
                <w:bCs/>
                <w:sz w:val="26"/>
                <w:szCs w:val="26"/>
                <w:lang w:val="it-IT"/>
              </w:rPr>
            </w:pPr>
            <w:r w:rsidRPr="00FC25B8">
              <w:rPr>
                <w:b/>
                <w:bCs/>
                <w:sz w:val="26"/>
                <w:szCs w:val="26"/>
                <w:lang w:val="it-IT"/>
              </w:rPr>
              <w:t>Điểm</w:t>
            </w:r>
          </w:p>
        </w:tc>
      </w:tr>
      <w:tr w:rsidR="006A7EDB" w:rsidRPr="00FC25B8" w:rsidTr="009A0C80">
        <w:tc>
          <w:tcPr>
            <w:tcW w:w="8433" w:type="dxa"/>
            <w:shd w:val="clear" w:color="auto" w:fill="auto"/>
          </w:tcPr>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bCs/>
                <w:sz w:val="26"/>
                <w:szCs w:val="26"/>
                <w:lang w:val="it-IT"/>
              </w:rPr>
              <w:t xml:space="preserve">a/ </w:t>
            </w:r>
            <w:r w:rsidRPr="00FC25B8">
              <w:rPr>
                <w:bCs/>
                <w:i/>
                <w:sz w:val="26"/>
                <w:szCs w:val="26"/>
                <w:lang w:val="it-IT"/>
              </w:rPr>
              <w:t>(2,25 điểm)</w:t>
            </w:r>
            <w:r w:rsidRPr="00FC25B8">
              <w:rPr>
                <w:b/>
                <w:bCs/>
                <w:sz w:val="26"/>
                <w:szCs w:val="26"/>
                <w:lang w:val="it-IT"/>
              </w:rPr>
              <w:t xml:space="preserve">  </w:t>
            </w:r>
          </w:p>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sz w:val="36"/>
                <w:szCs w:val="36"/>
              </w:rPr>
              <w:t>n</w:t>
            </w:r>
            <w:r w:rsidRPr="00FC25B8">
              <w:rPr>
                <w:sz w:val="20"/>
              </w:rPr>
              <w:t>H</w:t>
            </w:r>
            <w:r w:rsidRPr="00FC25B8">
              <w:rPr>
                <w:sz w:val="20"/>
                <w:vertAlign w:val="subscript"/>
              </w:rPr>
              <w:t xml:space="preserve">2 </w:t>
            </w:r>
            <w:r w:rsidRPr="00FC25B8">
              <w:rPr>
                <w:sz w:val="26"/>
                <w:szCs w:val="26"/>
              </w:rPr>
              <w:t>= 3,36 : 22,4 = 0,15 mol</w:t>
            </w:r>
            <w:r w:rsidRPr="00FC25B8">
              <w:rPr>
                <w:b/>
                <w:bCs/>
                <w:sz w:val="26"/>
                <w:szCs w:val="26"/>
                <w:lang w:val="it-IT"/>
              </w:rPr>
              <w:t xml:space="preserve">  ;   </w:t>
            </w:r>
            <w:r w:rsidRPr="00FC25B8">
              <w:rPr>
                <w:sz w:val="36"/>
                <w:szCs w:val="36"/>
              </w:rPr>
              <w:t>n</w:t>
            </w:r>
            <w:r w:rsidRPr="00FC25B8">
              <w:rPr>
                <w:sz w:val="20"/>
              </w:rPr>
              <w:t xml:space="preserve">Cu </w:t>
            </w:r>
            <w:r w:rsidRPr="00FC25B8">
              <w:rPr>
                <w:sz w:val="26"/>
                <w:szCs w:val="26"/>
              </w:rPr>
              <w:t>= 12,8 : 64 = 0,2 mol</w:t>
            </w:r>
          </w:p>
          <w:p w:rsidR="006A7EDB" w:rsidRPr="00FC25B8" w:rsidRDefault="006A7EDB" w:rsidP="009A0C80">
            <w:pPr>
              <w:spacing w:before="120"/>
              <w:ind w:right="-85"/>
              <w:jc w:val="both"/>
              <w:rPr>
                <w:sz w:val="26"/>
                <w:szCs w:val="26"/>
              </w:rPr>
            </w:pPr>
            <w:r w:rsidRPr="00FC25B8">
              <w:rPr>
                <w:b/>
                <w:bCs/>
                <w:sz w:val="26"/>
                <w:szCs w:val="26"/>
                <w:lang w:val="it-IT"/>
              </w:rPr>
              <w:t xml:space="preserve">                   </w:t>
            </w:r>
            <w:r w:rsidRPr="00FC25B8">
              <w:rPr>
                <w:bCs/>
                <w:sz w:val="26"/>
                <w:szCs w:val="26"/>
                <w:lang w:val="it-IT"/>
              </w:rPr>
              <w:t>CuO   +    H</w:t>
            </w:r>
            <w:r w:rsidRPr="00FC25B8">
              <w:rPr>
                <w:bCs/>
                <w:sz w:val="26"/>
                <w:szCs w:val="26"/>
                <w:vertAlign w:val="subscript"/>
                <w:lang w:val="it-IT"/>
              </w:rPr>
              <w:t>2</w:t>
            </w:r>
            <w:r w:rsidRPr="00FC25B8">
              <w:rPr>
                <w:b/>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Cu   +   H</w:t>
            </w:r>
            <w:r w:rsidRPr="00FC25B8">
              <w:rPr>
                <w:sz w:val="26"/>
                <w:szCs w:val="26"/>
                <w:vertAlign w:val="subscript"/>
              </w:rPr>
              <w:t>2</w:t>
            </w:r>
            <w:r w:rsidRPr="00FC25B8">
              <w:rPr>
                <w:sz w:val="26"/>
                <w:szCs w:val="26"/>
              </w:rPr>
              <w:t xml:space="preserve">O </w:t>
            </w:r>
          </w:p>
          <w:p w:rsidR="006A7EDB" w:rsidRPr="00FC25B8" w:rsidRDefault="006A7EDB" w:rsidP="009A0C80">
            <w:pPr>
              <w:spacing w:before="120"/>
              <w:ind w:right="-85"/>
              <w:jc w:val="both"/>
              <w:rPr>
                <w:b/>
                <w:bCs/>
                <w:sz w:val="26"/>
                <w:szCs w:val="26"/>
                <w:lang w:val="it-IT"/>
              </w:rPr>
            </w:pPr>
            <w:r w:rsidRPr="00FC25B8">
              <w:rPr>
                <w:sz w:val="26"/>
                <w:szCs w:val="26"/>
              </w:rPr>
              <w:t xml:space="preserve">                    0,2                           0,2                  (mol)</w:t>
            </w:r>
          </w:p>
          <w:p w:rsidR="006A7EDB" w:rsidRPr="00FC25B8" w:rsidRDefault="006A7EDB" w:rsidP="009A0C80">
            <w:pPr>
              <w:spacing w:before="120"/>
              <w:ind w:right="-85"/>
              <w:jc w:val="both"/>
              <w:rPr>
                <w:sz w:val="26"/>
                <w:szCs w:val="26"/>
              </w:rPr>
            </w:pPr>
            <w:r w:rsidRPr="00FC25B8">
              <w:rPr>
                <w:b/>
                <w:bCs/>
                <w:sz w:val="26"/>
                <w:szCs w:val="26"/>
                <w:lang w:val="it-IT"/>
              </w:rPr>
              <w:t xml:space="preserve">                 </w:t>
            </w:r>
            <w:r w:rsidRPr="00FC25B8">
              <w:rPr>
                <w:bCs/>
                <w:sz w:val="26"/>
                <w:szCs w:val="26"/>
                <w:lang w:val="it-IT"/>
              </w:rPr>
              <w:t>Fe</w:t>
            </w:r>
            <w:r w:rsidRPr="00FC25B8">
              <w:rPr>
                <w:bCs/>
                <w:sz w:val="26"/>
                <w:szCs w:val="26"/>
                <w:vertAlign w:val="subscript"/>
                <w:lang w:val="it-IT"/>
              </w:rPr>
              <w:t>x</w:t>
            </w:r>
            <w:r w:rsidRPr="00FC25B8">
              <w:rPr>
                <w:bCs/>
                <w:sz w:val="26"/>
                <w:szCs w:val="26"/>
                <w:lang w:val="it-IT"/>
              </w:rPr>
              <w:t>O</w:t>
            </w:r>
            <w:r w:rsidRPr="00FC25B8">
              <w:rPr>
                <w:bCs/>
                <w:sz w:val="26"/>
                <w:szCs w:val="26"/>
                <w:vertAlign w:val="subscript"/>
                <w:lang w:val="it-IT"/>
              </w:rPr>
              <w:t>y</w:t>
            </w:r>
            <w:r w:rsidRPr="00FC25B8">
              <w:rPr>
                <w:bCs/>
                <w:sz w:val="26"/>
                <w:szCs w:val="26"/>
                <w:lang w:val="it-IT"/>
              </w:rPr>
              <w:t xml:space="preserve">   +   y H</w:t>
            </w:r>
            <w:r w:rsidRPr="00FC25B8">
              <w:rPr>
                <w:bCs/>
                <w:sz w:val="26"/>
                <w:szCs w:val="26"/>
                <w:vertAlign w:val="subscript"/>
                <w:lang w:val="it-IT"/>
              </w:rPr>
              <w:t>2</w:t>
            </w:r>
            <w:r w:rsidRPr="00FC25B8">
              <w:rPr>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xFe  +  yH</w:t>
            </w:r>
            <w:r w:rsidRPr="00FC25B8">
              <w:rPr>
                <w:sz w:val="26"/>
                <w:szCs w:val="26"/>
                <w:vertAlign w:val="subscript"/>
              </w:rPr>
              <w:t>2</w:t>
            </w:r>
            <w:r w:rsidRPr="00FC25B8">
              <w:rPr>
                <w:sz w:val="26"/>
                <w:szCs w:val="26"/>
              </w:rPr>
              <w:t>O</w:t>
            </w:r>
          </w:p>
          <w:p w:rsidR="006A7EDB" w:rsidRPr="00FC25B8" w:rsidRDefault="006A7EDB" w:rsidP="009A0C80">
            <w:pPr>
              <w:spacing w:before="120"/>
              <w:ind w:right="-85"/>
              <w:jc w:val="both"/>
              <w:rPr>
                <w:sz w:val="26"/>
                <w:szCs w:val="26"/>
              </w:rPr>
            </w:pPr>
            <w:r w:rsidRPr="00FC25B8">
              <w:rPr>
                <w:sz w:val="26"/>
                <w:szCs w:val="26"/>
              </w:rPr>
              <w:t xml:space="preserve">               0,15 / x                        0,15                 (mol)</w:t>
            </w:r>
          </w:p>
          <w:p w:rsidR="006A7EDB" w:rsidRPr="00FC25B8" w:rsidRDefault="006A7EDB" w:rsidP="009A0C80">
            <w:pPr>
              <w:spacing w:before="120"/>
              <w:ind w:right="-85"/>
              <w:jc w:val="both"/>
              <w:rPr>
                <w:bCs/>
                <w:sz w:val="26"/>
                <w:szCs w:val="26"/>
                <w:lang w:val="it-IT"/>
              </w:rPr>
            </w:pPr>
            <w:r w:rsidRPr="00FC25B8">
              <w:rPr>
                <w:sz w:val="26"/>
                <w:szCs w:val="26"/>
              </w:rPr>
              <w:t xml:space="preserve">                 Fe   +   H</w:t>
            </w:r>
            <w:r w:rsidRPr="00FC25B8">
              <w:rPr>
                <w:sz w:val="26"/>
                <w:szCs w:val="26"/>
                <w:vertAlign w:val="subscript"/>
              </w:rPr>
              <w:t>2</w:t>
            </w:r>
            <w:r w:rsidRPr="00FC25B8">
              <w:rPr>
                <w:sz w:val="26"/>
                <w:szCs w:val="26"/>
              </w:rPr>
              <w:t>SO</w:t>
            </w:r>
            <w:r w:rsidRPr="00FC25B8">
              <w:rPr>
                <w:sz w:val="26"/>
                <w:szCs w:val="26"/>
                <w:vertAlign w:val="subscript"/>
              </w:rPr>
              <w:t>4</w:t>
            </w:r>
            <w:r w:rsidRPr="00FC25B8">
              <w:rPr>
                <w:sz w:val="26"/>
                <w:szCs w:val="26"/>
              </w:rPr>
              <w:t xml:space="preserve">   </w:t>
            </w:r>
            <w:r w:rsidRPr="00FC25B8">
              <w:rPr>
                <w:sz w:val="24"/>
                <w:szCs w:val="24"/>
              </w:rPr>
              <w:sym w:font="Wingdings" w:char="F0E0"/>
            </w:r>
            <w:r w:rsidRPr="00FC25B8">
              <w:rPr>
                <w:sz w:val="24"/>
                <w:szCs w:val="22"/>
              </w:rPr>
              <w:t xml:space="preserve">  </w:t>
            </w:r>
            <w:r w:rsidRPr="00FC25B8">
              <w:rPr>
                <w:sz w:val="26"/>
                <w:szCs w:val="26"/>
              </w:rPr>
              <w:t xml:space="preserve">  FeSO</w:t>
            </w:r>
            <w:r w:rsidRPr="00FC25B8">
              <w:rPr>
                <w:sz w:val="26"/>
                <w:szCs w:val="26"/>
                <w:vertAlign w:val="subscript"/>
              </w:rPr>
              <w:t>4</w:t>
            </w:r>
            <w:r w:rsidRPr="00FC25B8">
              <w:rPr>
                <w:sz w:val="26"/>
                <w:szCs w:val="26"/>
              </w:rPr>
              <w:t xml:space="preserve">  +  H</w:t>
            </w:r>
            <w:r w:rsidRPr="00FC25B8">
              <w:rPr>
                <w:sz w:val="26"/>
                <w:szCs w:val="26"/>
                <w:vertAlign w:val="subscript"/>
              </w:rPr>
              <w:t>2</w:t>
            </w:r>
            <w:r w:rsidRPr="00FC25B8">
              <w:rPr>
                <w:sz w:val="26"/>
                <w:szCs w:val="26"/>
              </w:rPr>
              <w:t xml:space="preserve"> </w:t>
            </w:r>
          </w:p>
          <w:p w:rsidR="006A7EDB" w:rsidRPr="00FC25B8" w:rsidRDefault="006A7EDB" w:rsidP="009A0C80">
            <w:pPr>
              <w:spacing w:before="120"/>
              <w:ind w:right="-85"/>
              <w:jc w:val="both"/>
              <w:rPr>
                <w:bCs/>
                <w:sz w:val="26"/>
                <w:szCs w:val="26"/>
                <w:lang w:val="it-IT"/>
              </w:rPr>
            </w:pPr>
            <w:r w:rsidRPr="00FC25B8">
              <w:rPr>
                <w:b/>
                <w:bCs/>
                <w:sz w:val="26"/>
                <w:szCs w:val="26"/>
                <w:lang w:val="it-IT"/>
              </w:rPr>
              <w:t xml:space="preserve">               </w:t>
            </w:r>
            <w:r w:rsidRPr="00FC25B8">
              <w:rPr>
                <w:bCs/>
                <w:sz w:val="26"/>
                <w:szCs w:val="26"/>
                <w:lang w:val="it-IT"/>
              </w:rPr>
              <w:t>0,15                                            0,15   (mol)</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PT:      0,2.80  +   0,15/x (56x + 16y)  = 28</w:t>
            </w:r>
            <w:r w:rsidRPr="00FC25B8">
              <w:rPr>
                <w:b/>
                <w:bCs/>
                <w:sz w:val="26"/>
                <w:szCs w:val="26"/>
                <w:lang w:val="it-IT"/>
              </w:rPr>
              <w:t xml:space="preserve">        </w:t>
            </w:r>
          </w:p>
          <w:p w:rsidR="006A7EDB" w:rsidRPr="00FC25B8" w:rsidRDefault="006A7EDB" w:rsidP="009A0C80">
            <w:pPr>
              <w:spacing w:before="120"/>
              <w:ind w:right="-85"/>
              <w:jc w:val="both"/>
              <w:rPr>
                <w:b/>
                <w:bCs/>
                <w:sz w:val="26"/>
                <w:szCs w:val="26"/>
                <w:lang w:val="it-IT"/>
              </w:rPr>
            </w:pPr>
            <w:r w:rsidRPr="00FC25B8">
              <w:rPr>
                <w:b/>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 xml:space="preserve">        x : y  = 2 : 3        CTHH oxit: Fe</w:t>
            </w:r>
            <w:r w:rsidRPr="00FC25B8">
              <w:rPr>
                <w:sz w:val="26"/>
                <w:szCs w:val="26"/>
                <w:vertAlign w:val="subscript"/>
              </w:rPr>
              <w:t>2</w:t>
            </w:r>
            <w:r w:rsidRPr="00FC25B8">
              <w:rPr>
                <w:sz w:val="26"/>
                <w:szCs w:val="26"/>
              </w:rPr>
              <w:t>O</w:t>
            </w:r>
            <w:r w:rsidRPr="00FC25B8">
              <w:rPr>
                <w:sz w:val="26"/>
                <w:szCs w:val="26"/>
                <w:vertAlign w:val="subscript"/>
              </w:rPr>
              <w:t>3</w:t>
            </w:r>
          </w:p>
        </w:tc>
        <w:tc>
          <w:tcPr>
            <w:tcW w:w="139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0,75 đ</w:t>
            </w:r>
          </w:p>
          <w:p w:rsidR="006A7EDB" w:rsidRPr="00FC25B8" w:rsidRDefault="006A7EDB" w:rsidP="009A0C80">
            <w:pPr>
              <w:spacing w:before="120"/>
              <w:ind w:right="-85"/>
              <w:jc w:val="center"/>
              <w:rPr>
                <w:b/>
                <w:bCs/>
                <w:sz w:val="26"/>
                <w:szCs w:val="26"/>
                <w:lang w:val="it-IT"/>
              </w:rPr>
            </w:pPr>
          </w:p>
          <w:p w:rsidR="006A7EDB" w:rsidRPr="00FC25B8" w:rsidRDefault="006A7EDB" w:rsidP="009A0C80">
            <w:pPr>
              <w:spacing w:before="120"/>
              <w:ind w:right="-85"/>
              <w:jc w:val="both"/>
              <w:rPr>
                <w:b/>
                <w:bCs/>
                <w:sz w:val="26"/>
                <w:szCs w:val="26"/>
                <w:lang w:val="it-IT"/>
              </w:rPr>
            </w:pPr>
          </w:p>
          <w:p w:rsidR="006A7EDB" w:rsidRPr="00FC25B8" w:rsidRDefault="006A7EDB" w:rsidP="009A0C80">
            <w:pPr>
              <w:spacing w:before="120"/>
              <w:ind w:right="-85"/>
              <w:jc w:val="both"/>
              <w:rPr>
                <w:b/>
                <w:bCs/>
                <w:sz w:val="26"/>
                <w:szCs w:val="26"/>
                <w:lang w:val="it-IT"/>
              </w:rPr>
            </w:pPr>
          </w:p>
          <w:p w:rsidR="006A7EDB" w:rsidRPr="00FC25B8" w:rsidRDefault="006A7EDB" w:rsidP="009A0C80">
            <w:pPr>
              <w:spacing w:before="120"/>
              <w:ind w:right="-85"/>
              <w:jc w:val="center"/>
              <w:rPr>
                <w:bCs/>
                <w:sz w:val="26"/>
                <w:szCs w:val="26"/>
                <w:lang w:val="it-IT"/>
              </w:rPr>
            </w:pPr>
            <w:r w:rsidRPr="00FC25B8">
              <w:rPr>
                <w:bCs/>
                <w:sz w:val="26"/>
                <w:szCs w:val="26"/>
                <w:lang w:val="it-IT"/>
              </w:rPr>
              <w:t>0,5 đ</w:t>
            </w:r>
          </w:p>
          <w:p w:rsidR="006A7EDB" w:rsidRPr="00FC25B8" w:rsidRDefault="006A7EDB" w:rsidP="009A0C80">
            <w:pPr>
              <w:spacing w:before="120"/>
              <w:ind w:right="-85"/>
              <w:jc w:val="center"/>
              <w:rPr>
                <w:bCs/>
                <w:sz w:val="26"/>
                <w:szCs w:val="26"/>
                <w:lang w:val="it-IT"/>
              </w:rPr>
            </w:pPr>
            <w:r w:rsidRPr="00FC25B8">
              <w:rPr>
                <w:bCs/>
                <w:sz w:val="26"/>
                <w:szCs w:val="26"/>
                <w:lang w:val="it-IT"/>
              </w:rPr>
              <w:t>0,5 đ</w:t>
            </w:r>
          </w:p>
        </w:tc>
      </w:tr>
      <w:tr w:rsidR="006A7EDB" w:rsidRPr="00FC25B8" w:rsidTr="009A0C80">
        <w:tc>
          <w:tcPr>
            <w:tcW w:w="8433" w:type="dxa"/>
            <w:shd w:val="clear" w:color="auto" w:fill="auto"/>
          </w:tcPr>
          <w:p w:rsidR="006A7EDB" w:rsidRPr="00FC25B8" w:rsidRDefault="006A7EDB" w:rsidP="009A0C80">
            <w:pPr>
              <w:spacing w:before="120"/>
              <w:ind w:right="-85"/>
              <w:jc w:val="both"/>
              <w:rPr>
                <w:bCs/>
                <w:sz w:val="26"/>
                <w:szCs w:val="26"/>
                <w:lang w:val="it-IT"/>
              </w:rPr>
            </w:pPr>
            <w:r w:rsidRPr="00FC25B8">
              <w:rPr>
                <w:b/>
                <w:bCs/>
                <w:sz w:val="26"/>
                <w:szCs w:val="26"/>
                <w:lang w:val="it-IT"/>
              </w:rPr>
              <w:t xml:space="preserve">   </w:t>
            </w:r>
            <w:r w:rsidRPr="00FC25B8">
              <w:rPr>
                <w:bCs/>
                <w:sz w:val="26"/>
                <w:szCs w:val="26"/>
                <w:lang w:val="it-IT"/>
              </w:rPr>
              <w:t xml:space="preserve">b/ </w:t>
            </w:r>
            <w:r w:rsidRPr="00FC25B8">
              <w:rPr>
                <w:bCs/>
                <w:i/>
                <w:sz w:val="26"/>
                <w:szCs w:val="26"/>
                <w:lang w:val="it-IT"/>
              </w:rPr>
              <w:t>(0,5 điểm)</w:t>
            </w:r>
          </w:p>
          <w:p w:rsidR="006A7EDB" w:rsidRPr="00FC25B8" w:rsidRDefault="006A7EDB" w:rsidP="009A0C80">
            <w:pPr>
              <w:spacing w:before="120"/>
              <w:ind w:right="-85"/>
              <w:jc w:val="both"/>
              <w:rPr>
                <w:bCs/>
                <w:sz w:val="26"/>
                <w:szCs w:val="26"/>
                <w:lang w:val="it-IT"/>
              </w:rPr>
            </w:pPr>
            <w:r w:rsidRPr="00FC25B8">
              <w:rPr>
                <w:bCs/>
                <w:sz w:val="26"/>
                <w:szCs w:val="26"/>
                <w:lang w:val="it-IT"/>
              </w:rPr>
              <w:lastRenderedPageBreak/>
              <w:t xml:space="preserve">             </w:t>
            </w:r>
            <w:r w:rsidRPr="00FC25B8">
              <w:rPr>
                <w:sz w:val="36"/>
                <w:szCs w:val="36"/>
              </w:rPr>
              <w:t>n</w:t>
            </w:r>
            <w:r w:rsidRPr="00FC25B8">
              <w:rPr>
                <w:sz w:val="20"/>
              </w:rPr>
              <w:t xml:space="preserve">CuO </w:t>
            </w:r>
            <w:r w:rsidRPr="00FC25B8">
              <w:rPr>
                <w:sz w:val="26"/>
                <w:szCs w:val="26"/>
              </w:rPr>
              <w:t xml:space="preserve">= </w:t>
            </w:r>
            <w:r w:rsidRPr="00FC25B8">
              <w:rPr>
                <w:bCs/>
                <w:sz w:val="26"/>
                <w:szCs w:val="26"/>
                <w:lang w:val="it-IT"/>
              </w:rPr>
              <w:t xml:space="preserve"> </w:t>
            </w:r>
            <w:r w:rsidRPr="00FC25B8">
              <w:rPr>
                <w:sz w:val="36"/>
                <w:szCs w:val="36"/>
              </w:rPr>
              <w:t>n</w:t>
            </w:r>
            <w:r w:rsidRPr="00FC25B8">
              <w:rPr>
                <w:sz w:val="20"/>
              </w:rPr>
              <w:t xml:space="preserve">Cu </w:t>
            </w:r>
            <w:r w:rsidRPr="00FC25B8">
              <w:rPr>
                <w:sz w:val="26"/>
                <w:szCs w:val="26"/>
              </w:rPr>
              <w:t xml:space="preserve">= 0,2 mol </w:t>
            </w:r>
            <w:r w:rsidRPr="00FC25B8">
              <w:rPr>
                <w:bCs/>
                <w:sz w:val="26"/>
                <w:szCs w:val="26"/>
                <w:lang w:val="it-IT"/>
              </w:rPr>
              <w:t xml:space="preserve">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CuO </w:t>
            </w:r>
            <w:r w:rsidRPr="00FC25B8">
              <w:rPr>
                <w:sz w:val="26"/>
                <w:szCs w:val="26"/>
              </w:rPr>
              <w:t xml:space="preserve">= </w:t>
            </w:r>
            <w:r w:rsidRPr="00FC25B8">
              <w:rPr>
                <w:bCs/>
                <w:sz w:val="26"/>
                <w:szCs w:val="26"/>
                <w:lang w:val="it-IT"/>
              </w:rPr>
              <w:t xml:space="preserve">  0,2 x 80  = 16 gam </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 CuO = 16/28 x100% = 57,14%  ;  % Fe</w:t>
            </w:r>
            <w:r w:rsidRPr="00FC25B8">
              <w:rPr>
                <w:sz w:val="26"/>
                <w:szCs w:val="26"/>
                <w:vertAlign w:val="subscript"/>
              </w:rPr>
              <w:t>2</w:t>
            </w:r>
            <w:r w:rsidRPr="00FC25B8">
              <w:rPr>
                <w:sz w:val="26"/>
                <w:szCs w:val="26"/>
              </w:rPr>
              <w:t>O</w:t>
            </w:r>
            <w:r w:rsidRPr="00FC25B8">
              <w:rPr>
                <w:sz w:val="26"/>
                <w:szCs w:val="26"/>
                <w:vertAlign w:val="subscript"/>
              </w:rPr>
              <w:t>3</w:t>
            </w:r>
            <w:r w:rsidRPr="00FC25B8">
              <w:rPr>
                <w:sz w:val="26"/>
                <w:szCs w:val="26"/>
              </w:rPr>
              <w:t xml:space="preserve"> = 100%-57,14% = 42,86%</w:t>
            </w:r>
          </w:p>
        </w:tc>
        <w:tc>
          <w:tcPr>
            <w:tcW w:w="139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lastRenderedPageBreak/>
              <w:t>0,25 đ</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0,25 đ</w:t>
            </w:r>
          </w:p>
        </w:tc>
      </w:tr>
      <w:tr w:rsidR="006A7EDB" w:rsidRPr="00FC25B8" w:rsidTr="009A0C80">
        <w:tc>
          <w:tcPr>
            <w:tcW w:w="8433" w:type="dxa"/>
            <w:shd w:val="clear" w:color="auto" w:fill="auto"/>
          </w:tcPr>
          <w:p w:rsidR="006A7EDB" w:rsidRPr="00FC25B8" w:rsidRDefault="006A7EDB" w:rsidP="009A0C80">
            <w:pPr>
              <w:spacing w:before="120"/>
              <w:ind w:right="-85"/>
              <w:jc w:val="both"/>
              <w:rPr>
                <w:bCs/>
                <w:sz w:val="26"/>
                <w:szCs w:val="26"/>
                <w:lang w:val="it-IT"/>
              </w:rPr>
            </w:pPr>
            <w:r w:rsidRPr="00FC25B8">
              <w:rPr>
                <w:b/>
                <w:bCs/>
                <w:sz w:val="26"/>
                <w:szCs w:val="26"/>
                <w:lang w:val="it-IT"/>
              </w:rPr>
              <w:lastRenderedPageBreak/>
              <w:t xml:space="preserve">  </w:t>
            </w:r>
            <w:r w:rsidRPr="00FC25B8">
              <w:rPr>
                <w:bCs/>
                <w:sz w:val="26"/>
                <w:szCs w:val="26"/>
                <w:lang w:val="it-IT"/>
              </w:rPr>
              <w:t xml:space="preserve">c/  </w:t>
            </w:r>
            <w:r w:rsidRPr="00FC25B8">
              <w:rPr>
                <w:bCs/>
                <w:i/>
                <w:sz w:val="26"/>
                <w:szCs w:val="26"/>
                <w:lang w:val="it-IT"/>
              </w:rPr>
              <w:t>(1,25 điểm)</w:t>
            </w:r>
            <w:r w:rsidRPr="00FC25B8">
              <w:rPr>
                <w:bCs/>
                <w:sz w:val="26"/>
                <w:szCs w:val="26"/>
                <w:lang w:val="it-IT"/>
              </w:rPr>
              <w:t xml:space="preserve">     </w:t>
            </w:r>
            <w:r w:rsidRPr="00FC25B8">
              <w:rPr>
                <w:sz w:val="36"/>
                <w:szCs w:val="36"/>
              </w:rPr>
              <w:t>n</w:t>
            </w:r>
            <w:r w:rsidRPr="00FC25B8">
              <w:rPr>
                <w:sz w:val="20"/>
              </w:rPr>
              <w:t>Fe</w:t>
            </w:r>
            <w:r w:rsidRPr="00FC25B8">
              <w:rPr>
                <w:sz w:val="20"/>
                <w:vertAlign w:val="subscript"/>
              </w:rPr>
              <w:t>2</w:t>
            </w:r>
            <w:r w:rsidRPr="00FC25B8">
              <w:rPr>
                <w:sz w:val="20"/>
              </w:rPr>
              <w:t>O</w:t>
            </w:r>
            <w:r w:rsidRPr="00FC25B8">
              <w:rPr>
                <w:sz w:val="20"/>
                <w:vertAlign w:val="subscript"/>
              </w:rPr>
              <w:t>3</w:t>
            </w:r>
            <w:r w:rsidRPr="00FC25B8">
              <w:rPr>
                <w:sz w:val="20"/>
              </w:rPr>
              <w:t xml:space="preserve"> </w:t>
            </w:r>
            <w:r w:rsidRPr="00FC25B8">
              <w:rPr>
                <w:sz w:val="20"/>
                <w:vertAlign w:val="subscript"/>
              </w:rPr>
              <w:t xml:space="preserve"> </w:t>
            </w:r>
            <w:r w:rsidRPr="00FC25B8">
              <w:rPr>
                <w:sz w:val="26"/>
                <w:szCs w:val="26"/>
              </w:rPr>
              <w:t>= 1/2</w:t>
            </w:r>
            <w:r w:rsidRPr="00FC25B8">
              <w:rPr>
                <w:sz w:val="36"/>
                <w:szCs w:val="36"/>
              </w:rPr>
              <w:t>n</w:t>
            </w:r>
            <w:r w:rsidRPr="00FC25B8">
              <w:rPr>
                <w:sz w:val="20"/>
              </w:rPr>
              <w:t xml:space="preserve">Fe </w:t>
            </w:r>
            <w:r w:rsidRPr="00FC25B8">
              <w:rPr>
                <w:sz w:val="26"/>
                <w:szCs w:val="26"/>
              </w:rPr>
              <w:t>=</w:t>
            </w:r>
            <w:r w:rsidRPr="00FC25B8">
              <w:rPr>
                <w:bCs/>
                <w:sz w:val="26"/>
                <w:szCs w:val="26"/>
                <w:lang w:val="it-IT"/>
              </w:rPr>
              <w:t xml:space="preserve">  0,15 : 2 = 0,075 mol</w:t>
            </w:r>
          </w:p>
          <w:p w:rsidR="006A7EDB" w:rsidRPr="00FC25B8" w:rsidRDefault="006A7EDB" w:rsidP="009A0C80">
            <w:pPr>
              <w:spacing w:before="120"/>
              <w:ind w:right="-85"/>
              <w:jc w:val="both"/>
              <w:rPr>
                <w:sz w:val="26"/>
                <w:szCs w:val="26"/>
              </w:rPr>
            </w:pPr>
            <w:r w:rsidRPr="00FC25B8">
              <w:rPr>
                <w:bCs/>
                <w:sz w:val="26"/>
                <w:szCs w:val="26"/>
                <w:lang w:val="it-IT"/>
              </w:rPr>
              <w:t xml:space="preserve">            </w:t>
            </w:r>
            <w:r w:rsidRPr="00FC25B8">
              <w:rPr>
                <w:b/>
                <w:bCs/>
                <w:sz w:val="26"/>
                <w:szCs w:val="26"/>
                <w:lang w:val="it-IT"/>
              </w:rPr>
              <w:t xml:space="preserve">                   </w:t>
            </w:r>
            <w:r w:rsidRPr="00FC25B8">
              <w:rPr>
                <w:bCs/>
                <w:sz w:val="26"/>
                <w:szCs w:val="26"/>
                <w:lang w:val="it-IT"/>
              </w:rPr>
              <w:t>CuO   +    2HCl</w:t>
            </w:r>
            <w:r w:rsidRPr="00FC25B8">
              <w:rPr>
                <w:b/>
                <w:bCs/>
                <w:sz w:val="26"/>
                <w:szCs w:val="26"/>
                <w:lang w:val="it-IT"/>
              </w:rPr>
              <w:t xml:space="preserve">    </w:t>
            </w:r>
            <w:r w:rsidRPr="00FC25B8">
              <w:rPr>
                <w:sz w:val="24"/>
                <w:szCs w:val="24"/>
              </w:rPr>
              <w:sym w:font="Wingdings" w:char="F0E0"/>
            </w:r>
            <w:r w:rsidRPr="00FC25B8">
              <w:rPr>
                <w:sz w:val="24"/>
                <w:szCs w:val="22"/>
              </w:rPr>
              <w:t xml:space="preserve">     </w:t>
            </w:r>
            <w:r w:rsidRPr="00FC25B8">
              <w:rPr>
                <w:sz w:val="26"/>
                <w:szCs w:val="26"/>
              </w:rPr>
              <w:t>CuCl</w:t>
            </w:r>
            <w:r w:rsidRPr="00FC25B8">
              <w:rPr>
                <w:sz w:val="26"/>
                <w:szCs w:val="26"/>
                <w:vertAlign w:val="subscript"/>
              </w:rPr>
              <w:t>2</w:t>
            </w:r>
            <w:r w:rsidRPr="00FC25B8">
              <w:rPr>
                <w:sz w:val="26"/>
                <w:szCs w:val="26"/>
              </w:rPr>
              <w:t xml:space="preserve">    +   H</w:t>
            </w:r>
            <w:r w:rsidRPr="00FC25B8">
              <w:rPr>
                <w:sz w:val="26"/>
                <w:szCs w:val="26"/>
                <w:vertAlign w:val="subscript"/>
              </w:rPr>
              <w:t>2</w:t>
            </w:r>
            <w:r w:rsidRPr="00FC25B8">
              <w:rPr>
                <w:sz w:val="26"/>
                <w:szCs w:val="26"/>
              </w:rPr>
              <w:t xml:space="preserve">O </w:t>
            </w:r>
          </w:p>
          <w:p w:rsidR="006A7EDB" w:rsidRPr="00FC25B8" w:rsidRDefault="006A7EDB" w:rsidP="009A0C80">
            <w:pPr>
              <w:spacing w:before="120"/>
              <w:ind w:right="-85"/>
              <w:jc w:val="both"/>
              <w:rPr>
                <w:sz w:val="26"/>
                <w:szCs w:val="26"/>
              </w:rPr>
            </w:pPr>
            <w:r w:rsidRPr="00FC25B8">
              <w:rPr>
                <w:sz w:val="26"/>
                <w:szCs w:val="26"/>
              </w:rPr>
              <w:t xml:space="preserve">                                0,2            0,4                                             (mol)</w:t>
            </w:r>
          </w:p>
          <w:p w:rsidR="006A7EDB" w:rsidRPr="00FC25B8" w:rsidRDefault="006A7EDB" w:rsidP="009A0C80">
            <w:pPr>
              <w:spacing w:before="120"/>
              <w:ind w:right="-85"/>
              <w:jc w:val="both"/>
              <w:rPr>
                <w:sz w:val="26"/>
                <w:szCs w:val="26"/>
              </w:rPr>
            </w:pPr>
            <w:r w:rsidRPr="00FC25B8">
              <w:rPr>
                <w:bCs/>
                <w:sz w:val="26"/>
                <w:szCs w:val="26"/>
                <w:lang w:val="it-IT"/>
              </w:rPr>
              <w:t xml:space="preserve">                              Fe</w:t>
            </w:r>
            <w:r w:rsidRPr="00FC25B8">
              <w:rPr>
                <w:bCs/>
                <w:sz w:val="26"/>
                <w:szCs w:val="26"/>
                <w:vertAlign w:val="subscript"/>
                <w:lang w:val="it-IT"/>
              </w:rPr>
              <w:t>2</w:t>
            </w:r>
            <w:r w:rsidRPr="00FC25B8">
              <w:rPr>
                <w:bCs/>
                <w:sz w:val="26"/>
                <w:szCs w:val="26"/>
                <w:lang w:val="it-IT"/>
              </w:rPr>
              <w:t>O</w:t>
            </w:r>
            <w:r w:rsidRPr="00FC25B8">
              <w:rPr>
                <w:bCs/>
                <w:sz w:val="26"/>
                <w:szCs w:val="26"/>
                <w:vertAlign w:val="subscript"/>
                <w:lang w:val="it-IT"/>
              </w:rPr>
              <w:t>3</w:t>
            </w:r>
            <w:r w:rsidRPr="00FC25B8">
              <w:rPr>
                <w:bCs/>
                <w:sz w:val="26"/>
                <w:szCs w:val="26"/>
                <w:lang w:val="it-IT"/>
              </w:rPr>
              <w:t xml:space="preserve">  +   6 HCl  </w:t>
            </w:r>
            <w:r w:rsidRPr="00FC25B8">
              <w:rPr>
                <w:sz w:val="24"/>
                <w:szCs w:val="24"/>
              </w:rPr>
              <w:sym w:font="Wingdings" w:char="F0E0"/>
            </w:r>
            <w:r w:rsidRPr="00FC25B8">
              <w:rPr>
                <w:sz w:val="24"/>
                <w:szCs w:val="22"/>
              </w:rPr>
              <w:t xml:space="preserve">   2 </w:t>
            </w:r>
            <w:r w:rsidRPr="00FC25B8">
              <w:rPr>
                <w:sz w:val="26"/>
                <w:szCs w:val="26"/>
              </w:rPr>
              <w:t>FeCl</w:t>
            </w:r>
            <w:r w:rsidRPr="00FC25B8">
              <w:rPr>
                <w:sz w:val="26"/>
                <w:szCs w:val="26"/>
                <w:vertAlign w:val="subscript"/>
              </w:rPr>
              <w:t>3</w:t>
            </w:r>
            <w:r w:rsidRPr="00FC25B8">
              <w:rPr>
                <w:sz w:val="26"/>
                <w:szCs w:val="26"/>
              </w:rPr>
              <w:t xml:space="preserve">   +  3H</w:t>
            </w:r>
            <w:r w:rsidRPr="00FC25B8">
              <w:rPr>
                <w:sz w:val="26"/>
                <w:szCs w:val="26"/>
                <w:vertAlign w:val="subscript"/>
              </w:rPr>
              <w:t>2</w:t>
            </w:r>
            <w:r w:rsidRPr="00FC25B8">
              <w:rPr>
                <w:sz w:val="26"/>
                <w:szCs w:val="26"/>
              </w:rPr>
              <w:t>O</w:t>
            </w:r>
          </w:p>
          <w:p w:rsidR="006A7EDB" w:rsidRPr="00FC25B8" w:rsidRDefault="006A7EDB" w:rsidP="009A0C80">
            <w:pPr>
              <w:spacing w:before="120"/>
              <w:ind w:right="-85"/>
              <w:jc w:val="both"/>
              <w:rPr>
                <w:sz w:val="26"/>
                <w:szCs w:val="26"/>
              </w:rPr>
            </w:pPr>
            <w:r w:rsidRPr="00FC25B8">
              <w:rPr>
                <w:sz w:val="26"/>
                <w:szCs w:val="26"/>
              </w:rPr>
              <w:t xml:space="preserve">                               0,075         0,45                                            (mol)</w:t>
            </w:r>
          </w:p>
          <w:p w:rsidR="006A7EDB" w:rsidRPr="00FC25B8" w:rsidRDefault="006A7EDB" w:rsidP="009A0C80">
            <w:pPr>
              <w:spacing w:before="120"/>
              <w:ind w:right="-85"/>
              <w:jc w:val="both"/>
              <w:rPr>
                <w:sz w:val="26"/>
                <w:szCs w:val="26"/>
              </w:rPr>
            </w:pPr>
            <w:r w:rsidRPr="00FC25B8">
              <w:rPr>
                <w:sz w:val="26"/>
                <w:szCs w:val="26"/>
              </w:rPr>
              <w:t xml:space="preserve">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HCl </w:t>
            </w:r>
            <w:r w:rsidRPr="00FC25B8">
              <w:rPr>
                <w:sz w:val="26"/>
                <w:szCs w:val="26"/>
              </w:rPr>
              <w:t xml:space="preserve">= </w:t>
            </w:r>
            <w:r w:rsidRPr="00FC25B8">
              <w:rPr>
                <w:bCs/>
                <w:sz w:val="26"/>
                <w:szCs w:val="26"/>
                <w:lang w:val="it-IT"/>
              </w:rPr>
              <w:t xml:space="preserve">  (0,4 + 0,45) 36,5 = 31,025 gam</w:t>
            </w:r>
          </w:p>
          <w:p w:rsidR="006A7EDB" w:rsidRPr="00FC25B8" w:rsidRDefault="006A7EDB" w:rsidP="009A0C80">
            <w:pPr>
              <w:spacing w:before="120"/>
              <w:ind w:right="-85"/>
              <w:jc w:val="both"/>
              <w:rPr>
                <w:bCs/>
                <w:sz w:val="26"/>
                <w:szCs w:val="26"/>
                <w:lang w:val="it-IT"/>
              </w:rPr>
            </w:pPr>
            <w:r w:rsidRPr="00FC25B8">
              <w:rPr>
                <w:sz w:val="26"/>
                <w:szCs w:val="26"/>
              </w:rPr>
              <w:t xml:space="preserve">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dd HCl </w:t>
            </w:r>
            <w:r w:rsidRPr="00FC25B8">
              <w:rPr>
                <w:sz w:val="26"/>
                <w:szCs w:val="26"/>
              </w:rPr>
              <w:t xml:space="preserve">= </w:t>
            </w:r>
            <w:r w:rsidRPr="00FC25B8">
              <w:rPr>
                <w:bCs/>
                <w:sz w:val="26"/>
                <w:szCs w:val="26"/>
                <w:lang w:val="it-IT"/>
              </w:rPr>
              <w:t xml:space="preserve">  387,8 gam</w:t>
            </w:r>
          </w:p>
          <w:p w:rsidR="006A7EDB" w:rsidRPr="00FC25B8" w:rsidRDefault="006A7EDB" w:rsidP="009A0C80">
            <w:pPr>
              <w:spacing w:before="120"/>
              <w:ind w:right="-85"/>
              <w:jc w:val="both"/>
              <w:rPr>
                <w:bCs/>
                <w:sz w:val="26"/>
                <w:szCs w:val="26"/>
                <w:lang w:val="it-IT"/>
              </w:rPr>
            </w:pPr>
            <w:r w:rsidRPr="00FC25B8">
              <w:rPr>
                <w:bCs/>
                <w:sz w:val="26"/>
                <w:szCs w:val="26"/>
                <w:lang w:val="it-IT"/>
              </w:rPr>
              <w:t xml:space="preserve"> V́ lượng axit dùng dư 15%     </w:t>
            </w:r>
            <w:r w:rsidRPr="00FC25B8">
              <w:rPr>
                <w:sz w:val="24"/>
                <w:szCs w:val="24"/>
              </w:rPr>
              <w:sym w:font="Wingdings" w:char="F0E0"/>
            </w:r>
            <w:r w:rsidRPr="00FC25B8">
              <w:rPr>
                <w:sz w:val="24"/>
                <w:szCs w:val="22"/>
              </w:rPr>
              <w:t xml:space="preserve">    </w:t>
            </w:r>
            <w:r w:rsidRPr="00FC25B8">
              <w:rPr>
                <w:sz w:val="36"/>
                <w:szCs w:val="36"/>
              </w:rPr>
              <w:t>m</w:t>
            </w:r>
            <w:r w:rsidRPr="00FC25B8">
              <w:rPr>
                <w:sz w:val="20"/>
              </w:rPr>
              <w:t xml:space="preserve">dd HCl (TT)  </w:t>
            </w:r>
            <w:r w:rsidRPr="00FC25B8">
              <w:rPr>
                <w:sz w:val="26"/>
                <w:szCs w:val="26"/>
              </w:rPr>
              <w:t xml:space="preserve">= </w:t>
            </w:r>
            <w:r w:rsidRPr="00FC25B8">
              <w:rPr>
                <w:bCs/>
                <w:sz w:val="26"/>
                <w:szCs w:val="26"/>
                <w:lang w:val="it-IT"/>
              </w:rPr>
              <w:t xml:space="preserve">  445,98 gam</w:t>
            </w:r>
          </w:p>
          <w:p w:rsidR="006A7EDB" w:rsidRPr="00FC25B8" w:rsidRDefault="006A7EDB" w:rsidP="009A0C80">
            <w:pPr>
              <w:spacing w:before="120"/>
              <w:ind w:right="-85"/>
              <w:jc w:val="both"/>
              <w:rPr>
                <w:bCs/>
                <w:sz w:val="26"/>
                <w:szCs w:val="26"/>
                <w:lang w:val="it-IT"/>
              </w:rPr>
            </w:pPr>
          </w:p>
        </w:tc>
        <w:tc>
          <w:tcPr>
            <w:tcW w:w="1395" w:type="dxa"/>
            <w:shd w:val="clear" w:color="auto" w:fill="auto"/>
          </w:tcPr>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r w:rsidRPr="00FC25B8">
              <w:rPr>
                <w:sz w:val="24"/>
                <w:szCs w:val="22"/>
              </w:rPr>
              <w:t>0,5 đ</w:t>
            </w: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left="278" w:right="-85" w:hanging="278"/>
              <w:jc w:val="center"/>
              <w:rPr>
                <w:sz w:val="24"/>
                <w:szCs w:val="22"/>
              </w:rPr>
            </w:pPr>
          </w:p>
          <w:p w:rsidR="006A7EDB" w:rsidRPr="00FC25B8" w:rsidRDefault="006A7EDB" w:rsidP="009A0C80">
            <w:pPr>
              <w:spacing w:before="120"/>
              <w:ind w:right="-85"/>
              <w:jc w:val="center"/>
              <w:rPr>
                <w:sz w:val="26"/>
                <w:szCs w:val="26"/>
              </w:rPr>
            </w:pPr>
            <w:r w:rsidRPr="00FC25B8">
              <w:rPr>
                <w:sz w:val="26"/>
                <w:szCs w:val="26"/>
              </w:rPr>
              <w:t>0,25 đ</w:t>
            </w:r>
          </w:p>
          <w:p w:rsidR="006A7EDB" w:rsidRPr="00FC25B8" w:rsidRDefault="006A7EDB" w:rsidP="009A0C80">
            <w:pPr>
              <w:spacing w:before="120"/>
              <w:ind w:right="-85"/>
              <w:jc w:val="center"/>
              <w:rPr>
                <w:sz w:val="26"/>
                <w:szCs w:val="26"/>
              </w:rPr>
            </w:pPr>
            <w:r w:rsidRPr="00FC25B8">
              <w:rPr>
                <w:sz w:val="26"/>
                <w:szCs w:val="26"/>
              </w:rPr>
              <w:t>0,25 đ</w:t>
            </w:r>
          </w:p>
          <w:p w:rsidR="006A7EDB" w:rsidRPr="00FC25B8" w:rsidRDefault="006A7EDB" w:rsidP="009A0C80">
            <w:pPr>
              <w:spacing w:before="120"/>
              <w:ind w:right="-85"/>
              <w:jc w:val="center"/>
              <w:rPr>
                <w:sz w:val="24"/>
                <w:szCs w:val="22"/>
              </w:rPr>
            </w:pPr>
            <w:r w:rsidRPr="00FC25B8">
              <w:rPr>
                <w:sz w:val="26"/>
                <w:szCs w:val="26"/>
              </w:rPr>
              <w:t>0,25 đ</w:t>
            </w:r>
          </w:p>
        </w:tc>
      </w:tr>
    </w:tbl>
    <w:p w:rsidR="006A7EDB" w:rsidRPr="00FC25B8" w:rsidRDefault="006A7EDB" w:rsidP="00FC25B8">
      <w:pPr>
        <w:spacing w:before="80" w:after="80"/>
        <w:ind w:right="-85"/>
        <w:jc w:val="both"/>
        <w:rPr>
          <w:sz w:val="26"/>
          <w:szCs w:val="26"/>
        </w:rPr>
      </w:pPr>
    </w:p>
    <w:tbl>
      <w:tblPr>
        <w:tblStyle w:val="Char"/>
        <w:tblW w:w="0" w:type="auto"/>
        <w:tblLook w:val="01E0" w:firstRow="1" w:lastRow="1" w:firstColumn="1" w:lastColumn="1" w:noHBand="0" w:noVBand="0"/>
      </w:tblPr>
      <w:tblGrid>
        <w:gridCol w:w="3909"/>
        <w:gridCol w:w="5662"/>
      </w:tblGrid>
      <w:tr w:rsidR="006A7EDB">
        <w:trPr>
          <w:trHeight w:val="1618"/>
        </w:trPr>
        <w:tc>
          <w:tcPr>
            <w:tcW w:w="4086" w:type="dxa"/>
          </w:tcPr>
          <w:p w:rsidR="006A7EDB" w:rsidRPr="00731990" w:rsidRDefault="006A7EDB" w:rsidP="00F774C5">
            <w:pPr>
              <w:spacing w:after="0" w:line="240" w:lineRule="auto"/>
              <w:jc w:val="center"/>
              <w:rPr>
                <w:rFonts w:ascii="Times New Roman" w:hAnsi="Times New Roman"/>
                <w:b/>
                <w:sz w:val="24"/>
                <w:szCs w:val="24"/>
              </w:rPr>
            </w:pPr>
            <w:r w:rsidRPr="00731990">
              <w:rPr>
                <w:rFonts w:ascii="Times New Roman" w:hAnsi="Times New Roman"/>
                <w:b/>
                <w:sz w:val="24"/>
                <w:szCs w:val="24"/>
              </w:rPr>
              <w:t>PHÒNG GIÁO DỤC VÀ ĐÀO TẠO</w:t>
            </w:r>
          </w:p>
          <w:p w:rsidR="006A7EDB" w:rsidRPr="00731990" w:rsidRDefault="006A7EDB" w:rsidP="00F774C5">
            <w:pPr>
              <w:spacing w:after="0" w:line="240" w:lineRule="auto"/>
              <w:jc w:val="center"/>
              <w:rPr>
                <w:rFonts w:ascii="Times New Roman" w:hAnsi="Times New Roman"/>
                <w:b/>
                <w:sz w:val="24"/>
                <w:szCs w:val="24"/>
              </w:rPr>
            </w:pPr>
            <w:r w:rsidRPr="00731990">
              <w:rPr>
                <w:rFonts w:ascii="Times New Roman" w:hAnsi="Times New Roman"/>
                <w:b/>
                <w:sz w:val="24"/>
                <w:szCs w:val="24"/>
              </w:rPr>
              <w:t>TRIỆU SƠN</w:t>
            </w:r>
          </w:p>
          <w:p w:rsidR="006A7EDB" w:rsidRPr="00731990" w:rsidRDefault="00664B62" w:rsidP="00F774C5">
            <w:pPr>
              <w:spacing w:after="0" w:line="240" w:lineRule="auto"/>
              <w:jc w:val="center"/>
              <w:rPr>
                <w:rFonts w:ascii="Times New Roman" w:hAnsi="Times New Roman"/>
              </w:rPr>
            </w:pPr>
            <w:r>
              <w:rPr>
                <w:rFonts w:ascii="Times New Roman" w:hAnsi="Times New Roman"/>
                <w:b/>
                <w:noProof/>
                <w:sz w:val="26"/>
                <w:szCs w:val="26"/>
                <w:lang w:eastAsia="en-US"/>
              </w:rPr>
              <mc:AlternateContent>
                <mc:Choice Requires="wps">
                  <w:drawing>
                    <wp:anchor distT="0" distB="0" distL="114300" distR="114300" simplePos="0" relativeHeight="251942400" behindDoc="0" locked="0" layoutInCell="1" allowOverlap="1">
                      <wp:simplePos x="0" y="0"/>
                      <wp:positionH relativeFrom="column">
                        <wp:posOffset>737870</wp:posOffset>
                      </wp:positionH>
                      <wp:positionV relativeFrom="paragraph">
                        <wp:posOffset>15875</wp:posOffset>
                      </wp:positionV>
                      <wp:extent cx="990600" cy="0"/>
                      <wp:effectExtent l="13970" t="15875" r="14605" b="12700"/>
                      <wp:wrapNone/>
                      <wp:docPr id="45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25pt" to="13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1P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" strokeweight="1.5pt"/>
                  </w:pict>
                </mc:Fallback>
              </mc:AlternateContent>
            </w:r>
          </w:p>
          <w:p w:rsidR="006A7EDB" w:rsidRDefault="006A7EDB" w:rsidP="00F774C5">
            <w:pPr>
              <w:spacing w:after="0" w:line="240" w:lineRule="auto"/>
              <w:jc w:val="center"/>
              <w:rPr>
                <w:rFonts w:ascii="Times New Roman" w:hAnsi="Times New Roman"/>
                <w:b/>
              </w:rPr>
            </w:pPr>
            <w:r w:rsidRPr="00731990">
              <w:rPr>
                <w:rFonts w:ascii="Times New Roman" w:hAnsi="Times New Roman"/>
                <w:b/>
              </w:rPr>
              <w:t xml:space="preserve">   Đề chính thức</w:t>
            </w:r>
          </w:p>
          <w:p w:rsidR="006A7EDB" w:rsidRPr="00F774C5" w:rsidRDefault="006A7EDB" w:rsidP="00F774C5">
            <w:pPr>
              <w:spacing w:after="0" w:line="240" w:lineRule="auto"/>
              <w:jc w:val="center"/>
              <w:rPr>
                <w:rFonts w:ascii="Times New Roman" w:hAnsi="Times New Roman"/>
                <w:b/>
                <w:sz w:val="10"/>
                <w:szCs w:val="10"/>
              </w:rPr>
            </w:pPr>
          </w:p>
          <w:p w:rsidR="006A7EDB" w:rsidRPr="00731990" w:rsidRDefault="006A7EDB" w:rsidP="00F774C5">
            <w:pPr>
              <w:spacing w:after="0" w:line="240" w:lineRule="auto"/>
              <w:jc w:val="center"/>
              <w:rPr>
                <w:rFonts w:ascii="Times New Roman" w:hAnsi="Times New Roman"/>
                <w:sz w:val="4"/>
                <w:szCs w:val="20"/>
              </w:rPr>
            </w:pPr>
          </w:p>
          <w:tbl>
            <w:tblPr>
              <w:tblStyle w:val="Char"/>
              <w:tblW w:w="0" w:type="auto"/>
              <w:tblInd w:w="8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64"/>
            </w:tblGrid>
            <w:tr w:rsidR="006A7EDB" w:rsidRPr="00731990" w:rsidTr="00F774C5">
              <w:trPr>
                <w:trHeight w:val="612"/>
              </w:trPr>
              <w:tc>
                <w:tcPr>
                  <w:tcW w:w="2364" w:type="dxa"/>
                </w:tcPr>
                <w:p w:rsidR="006A7EDB" w:rsidRDefault="006A7EDB" w:rsidP="00F774C5">
                  <w:pPr>
                    <w:spacing w:after="0" w:line="240" w:lineRule="auto"/>
                    <w:rPr>
                      <w:rFonts w:ascii="Times New Roman" w:hAnsi="Times New Roman"/>
                    </w:rPr>
                  </w:pPr>
                  <w:r w:rsidRPr="00731990">
                    <w:rPr>
                      <w:rFonts w:ascii="Times New Roman" w:hAnsi="Times New Roman"/>
                    </w:rPr>
                    <w:t xml:space="preserve">     Số báo danh</w:t>
                  </w:r>
                </w:p>
                <w:p w:rsidR="006A7EDB" w:rsidRPr="00F774C5" w:rsidRDefault="006A7EDB" w:rsidP="00F774C5">
                  <w:pPr>
                    <w:spacing w:after="0" w:line="240" w:lineRule="auto"/>
                    <w:rPr>
                      <w:rFonts w:ascii="Times New Roman" w:hAnsi="Times New Roman"/>
                      <w:sz w:val="10"/>
                      <w:szCs w:val="10"/>
                    </w:rPr>
                  </w:pPr>
                </w:p>
                <w:p w:rsidR="006A7EDB" w:rsidRPr="00731990" w:rsidRDefault="006A7EDB" w:rsidP="00F774C5">
                  <w:pPr>
                    <w:spacing w:after="0" w:line="240" w:lineRule="auto"/>
                    <w:jc w:val="center"/>
                    <w:rPr>
                      <w:rFonts w:ascii="Times New Roman" w:hAnsi="Times New Roman"/>
                      <w:sz w:val="16"/>
                      <w:szCs w:val="16"/>
                    </w:rPr>
                  </w:pPr>
                  <w:r w:rsidRPr="00731990">
                    <w:rPr>
                      <w:rFonts w:ascii="Times New Roman" w:hAnsi="Times New Roman"/>
                      <w:sz w:val="16"/>
                      <w:szCs w:val="16"/>
                    </w:rPr>
                    <w:t>.....................................</w:t>
                  </w:r>
                </w:p>
              </w:tc>
            </w:tr>
          </w:tbl>
          <w:p w:rsidR="006A7EDB" w:rsidRPr="00731990" w:rsidRDefault="006A7EDB" w:rsidP="00F774C5">
            <w:pPr>
              <w:spacing w:after="0" w:line="240" w:lineRule="auto"/>
              <w:rPr>
                <w:rFonts w:ascii="Times New Roman" w:hAnsi="Times New Roman"/>
                <w:sz w:val="26"/>
                <w:szCs w:val="26"/>
              </w:rPr>
            </w:pPr>
          </w:p>
        </w:tc>
        <w:tc>
          <w:tcPr>
            <w:tcW w:w="6382" w:type="dxa"/>
          </w:tcPr>
          <w:p w:rsidR="006A7EDB" w:rsidRPr="00731990" w:rsidRDefault="006A7EDB" w:rsidP="00F774C5">
            <w:pPr>
              <w:spacing w:after="0" w:line="240" w:lineRule="auto"/>
              <w:jc w:val="center"/>
              <w:rPr>
                <w:rFonts w:ascii="Times New Roman" w:hAnsi="Times New Roman"/>
                <w:b/>
              </w:rPr>
            </w:pPr>
            <w:r w:rsidRPr="00731990">
              <w:rPr>
                <w:rFonts w:ascii="Times New Roman" w:hAnsi="Times New Roman"/>
                <w:b/>
                <w:color w:val="0000FF"/>
                <w:sz w:val="24"/>
                <w:szCs w:val="24"/>
              </w:rPr>
              <w:t xml:space="preserve">KIỂM ĐỊNH CHẤT LƯỢNG HỌC SINH GIỎI LỚP 8 </w:t>
            </w:r>
            <w:r w:rsidRPr="00731990">
              <w:rPr>
                <w:rFonts w:ascii="Times New Roman" w:hAnsi="Times New Roman"/>
                <w:b/>
              </w:rPr>
              <w:t xml:space="preserve">                    Năm học 2015 - 2016</w:t>
            </w:r>
          </w:p>
          <w:p w:rsidR="006A7EDB" w:rsidRPr="00731990" w:rsidRDefault="00664B62" w:rsidP="00F774C5">
            <w:pPr>
              <w:spacing w:after="0" w:line="240" w:lineRule="auto"/>
              <w:rPr>
                <w:rFonts w:ascii="Times New Roman" w:hAnsi="Times New Roman"/>
                <w:b/>
                <w:sz w:val="10"/>
              </w:rPr>
            </w:pPr>
            <w:r>
              <w:rPr>
                <w:rFonts w:ascii="Times New Roman" w:hAnsi="Times New Roman"/>
                <w:noProof/>
                <w:lang w:eastAsia="en-US"/>
              </w:rPr>
              <mc:AlternateContent>
                <mc:Choice Requires="wps">
                  <w:drawing>
                    <wp:anchor distT="0" distB="0" distL="114300" distR="114300" simplePos="0" relativeHeight="251943424" behindDoc="0" locked="0" layoutInCell="1" allowOverlap="1">
                      <wp:simplePos x="0" y="0"/>
                      <wp:positionH relativeFrom="column">
                        <wp:posOffset>1081405</wp:posOffset>
                      </wp:positionH>
                      <wp:positionV relativeFrom="paragraph">
                        <wp:posOffset>6350</wp:posOffset>
                      </wp:positionV>
                      <wp:extent cx="1600200" cy="0"/>
                      <wp:effectExtent l="14605" t="15875" r="13970" b="12700"/>
                      <wp:wrapNone/>
                      <wp:docPr id="452"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5pt" to="211.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ARFA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" strokeweight="1.5pt"/>
                  </w:pict>
                </mc:Fallback>
              </mc:AlternateContent>
            </w:r>
            <w:r w:rsidR="006A7EDB" w:rsidRPr="00731990">
              <w:rPr>
                <w:rFonts w:ascii="Times New Roman" w:hAnsi="Times New Roman"/>
                <w:b/>
              </w:rPr>
              <w:t xml:space="preserve">             </w:t>
            </w:r>
          </w:p>
          <w:p w:rsidR="006A7EDB" w:rsidRPr="00731990" w:rsidRDefault="006A7EDB" w:rsidP="00F774C5">
            <w:pPr>
              <w:spacing w:after="0" w:line="240" w:lineRule="auto"/>
              <w:jc w:val="center"/>
              <w:rPr>
                <w:rFonts w:ascii="Times New Roman" w:hAnsi="Times New Roman"/>
                <w:b/>
                <w:color w:val="FF0000"/>
              </w:rPr>
            </w:pPr>
            <w:r w:rsidRPr="00731990">
              <w:rPr>
                <w:rFonts w:ascii="Times New Roman" w:hAnsi="Times New Roman"/>
                <w:b/>
                <w:color w:val="FF0000"/>
              </w:rPr>
              <w:t xml:space="preserve">Môn: Hoá học </w:t>
            </w:r>
          </w:p>
          <w:p w:rsidR="006A7EDB" w:rsidRPr="00731990" w:rsidRDefault="006A7EDB" w:rsidP="00F774C5">
            <w:pPr>
              <w:spacing w:after="0" w:line="240" w:lineRule="auto"/>
              <w:jc w:val="center"/>
              <w:rPr>
                <w:rFonts w:ascii="Times New Roman" w:hAnsi="Times New Roman"/>
              </w:rPr>
            </w:pPr>
            <w:r w:rsidRPr="00731990">
              <w:rPr>
                <w:rFonts w:ascii="Times New Roman" w:hAnsi="Times New Roman"/>
              </w:rPr>
              <w:t xml:space="preserve">Thời gian: </w:t>
            </w:r>
            <w:r w:rsidRPr="00731990">
              <w:rPr>
                <w:rFonts w:ascii="Times New Roman" w:hAnsi="Times New Roman"/>
                <w:b/>
              </w:rPr>
              <w:t>150</w:t>
            </w:r>
            <w:r w:rsidRPr="00731990">
              <w:rPr>
                <w:rFonts w:ascii="Times New Roman" w:hAnsi="Times New Roman"/>
              </w:rPr>
              <w:t xml:space="preserve"> phút (</w:t>
            </w:r>
            <w:r w:rsidRPr="00731990">
              <w:rPr>
                <w:rFonts w:ascii="Times New Roman" w:hAnsi="Times New Roman"/>
                <w:i/>
              </w:rPr>
              <w:t>không kể thời gian giao đề</w:t>
            </w:r>
            <w:r w:rsidRPr="00731990">
              <w:rPr>
                <w:rFonts w:ascii="Times New Roman" w:hAnsi="Times New Roman"/>
              </w:rPr>
              <w:t>)</w:t>
            </w:r>
          </w:p>
          <w:p w:rsidR="006A7EDB" w:rsidRPr="00731990" w:rsidRDefault="006A7EDB" w:rsidP="00F774C5">
            <w:pPr>
              <w:spacing w:after="0" w:line="240" w:lineRule="auto"/>
              <w:jc w:val="center"/>
              <w:rPr>
                <w:rFonts w:ascii="Times New Roman" w:hAnsi="Times New Roman"/>
              </w:rPr>
            </w:pPr>
            <w:r>
              <w:rPr>
                <w:rFonts w:ascii="Times New Roman" w:hAnsi="Times New Roman"/>
              </w:rPr>
              <w:t>Ngày 12</w:t>
            </w:r>
            <w:r w:rsidRPr="00731990">
              <w:rPr>
                <w:rFonts w:ascii="Times New Roman" w:hAnsi="Times New Roman"/>
              </w:rPr>
              <w:t xml:space="preserve"> tháng 4 năm 201</w:t>
            </w:r>
            <w:r>
              <w:rPr>
                <w:rFonts w:ascii="Times New Roman" w:hAnsi="Times New Roman"/>
              </w:rPr>
              <w:t>6</w:t>
            </w:r>
            <w:r w:rsidRPr="00731990">
              <w:rPr>
                <w:rFonts w:ascii="Times New Roman" w:hAnsi="Times New Roman"/>
              </w:rPr>
              <w:t xml:space="preserve"> </w:t>
            </w:r>
          </w:p>
          <w:p w:rsidR="006A7EDB" w:rsidRPr="00731990" w:rsidRDefault="006A7EDB" w:rsidP="00F774C5">
            <w:pPr>
              <w:spacing w:after="0" w:line="240" w:lineRule="auto"/>
              <w:jc w:val="center"/>
              <w:rPr>
                <w:rFonts w:ascii="Times New Roman" w:hAnsi="Times New Roman"/>
                <w:i/>
              </w:rPr>
            </w:pPr>
            <w:r>
              <w:rPr>
                <w:rFonts w:ascii="Times New Roman" w:hAnsi="Times New Roman"/>
                <w:i/>
              </w:rPr>
              <w:t>(Đề có 01 trang, gồ</w:t>
            </w:r>
            <w:r w:rsidRPr="00731990">
              <w:rPr>
                <w:rFonts w:ascii="Times New Roman" w:hAnsi="Times New Roman"/>
                <w:i/>
              </w:rPr>
              <w:t>m 06 câu)</w:t>
            </w:r>
          </w:p>
        </w:tc>
      </w:tr>
    </w:tbl>
    <w:p w:rsidR="006A7EDB" w:rsidRPr="00056BF4" w:rsidRDefault="006A7EDB" w:rsidP="00EE3828">
      <w:pPr>
        <w:jc w:val="center"/>
        <w:rPr>
          <w:sz w:val="6"/>
        </w:rPr>
      </w:pPr>
    </w:p>
    <w:p w:rsidR="006A7EDB" w:rsidRPr="0045667B" w:rsidRDefault="006A7EDB" w:rsidP="00EE3828">
      <w:pPr>
        <w:spacing w:line="264" w:lineRule="auto"/>
        <w:rPr>
          <w:b/>
          <w:sz w:val="10"/>
          <w:szCs w:val="10"/>
          <w:u w:val="single"/>
        </w:rPr>
      </w:pPr>
    </w:p>
    <w:p w:rsidR="006A7EDB" w:rsidRPr="00471D9F" w:rsidRDefault="006A7EDB" w:rsidP="0045667B">
      <w:pPr>
        <w:rPr>
          <w:b/>
        </w:rPr>
      </w:pPr>
      <w:r w:rsidRPr="002E4D37">
        <w:rPr>
          <w:b/>
          <w:u w:val="single"/>
        </w:rPr>
        <w:t>Câu 1:</w:t>
      </w:r>
      <w:r w:rsidRPr="00471D9F">
        <w:rPr>
          <w:b/>
        </w:rPr>
        <w:t xml:space="preserve"> </w:t>
      </w:r>
      <w:r w:rsidRPr="00471D9F">
        <w:t>(4,0 điểm)</w:t>
      </w:r>
    </w:p>
    <w:p w:rsidR="006A7EDB" w:rsidRPr="006B6603" w:rsidRDefault="00664B62" w:rsidP="0045667B">
      <w:pPr>
        <w:ind w:firstLine="545"/>
        <w:jc w:val="both"/>
        <w:rPr>
          <w:b/>
          <w:bCs/>
          <w:u w:val="single"/>
          <w:lang w:val="pt-BR"/>
        </w:rPr>
      </w:pPr>
      <w:r>
        <w:rPr>
          <w:noProof/>
          <w:color w:val="FF0000"/>
          <w:lang w:eastAsia="en-US"/>
        </w:rPr>
        <mc:AlternateContent>
          <mc:Choice Requires="wpg">
            <w:drawing>
              <wp:anchor distT="0" distB="0" distL="114300" distR="114300" simplePos="0" relativeHeight="251945472" behindDoc="0" locked="0" layoutInCell="1" allowOverlap="1">
                <wp:simplePos x="0" y="0"/>
                <wp:positionH relativeFrom="column">
                  <wp:posOffset>830580</wp:posOffset>
                </wp:positionH>
                <wp:positionV relativeFrom="paragraph">
                  <wp:posOffset>429895</wp:posOffset>
                </wp:positionV>
                <wp:extent cx="4511040" cy="552450"/>
                <wp:effectExtent l="11430" t="1270" r="20955" b="8255"/>
                <wp:wrapNone/>
                <wp:docPr id="11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552450"/>
                          <a:chOff x="2782" y="4861"/>
                          <a:chExt cx="7104" cy="870"/>
                        </a:xfrm>
                      </wpg:grpSpPr>
                      <wps:wsp>
                        <wps:cNvPr id="116" name="Line 418"/>
                        <wps:cNvCnPr/>
                        <wps:spPr bwMode="auto">
                          <a:xfrm flipV="1">
                            <a:off x="2951" y="5485"/>
                            <a:ext cx="399" cy="24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Line 419"/>
                        <wps:cNvCnPr/>
                        <wps:spPr bwMode="auto">
                          <a:xfrm>
                            <a:off x="3011" y="5019"/>
                            <a:ext cx="364" cy="24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 name="Text Box 420"/>
                        <wps:cNvSpPr txBox="1">
                          <a:spLocks noChangeArrowheads="1"/>
                        </wps:cNvSpPr>
                        <wps:spPr bwMode="auto">
                          <a:xfrm>
                            <a:off x="5507" y="4975"/>
                            <a:ext cx="65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5</w:t>
                              </w:r>
                            </w:p>
                          </w:txbxContent>
                        </wps:txbx>
                        <wps:bodyPr rot="0" vert="horz" wrap="square" lIns="91440" tIns="45720" rIns="91440" bIns="45720" anchor="t" anchorCtr="0" upright="1">
                          <a:noAutofit/>
                        </wps:bodyPr>
                      </wps:wsp>
                      <wps:wsp>
                        <wps:cNvPr id="119" name="Text Box 421"/>
                        <wps:cNvSpPr txBox="1">
                          <a:spLocks noChangeArrowheads="1"/>
                        </wps:cNvSpPr>
                        <wps:spPr bwMode="auto">
                          <a:xfrm>
                            <a:off x="3944" y="4975"/>
                            <a:ext cx="25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4</w:t>
                              </w:r>
                            </w:p>
                          </w:txbxContent>
                        </wps:txbx>
                        <wps:bodyPr rot="0" vert="horz" wrap="square" lIns="91440" tIns="45720" rIns="91440" bIns="45720" anchor="t" anchorCtr="0" upright="1">
                          <a:noAutofit/>
                        </wps:bodyPr>
                      </wps:wsp>
                      <wps:wsp>
                        <wps:cNvPr id="120" name="Text Box 422"/>
                        <wps:cNvSpPr txBox="1">
                          <a:spLocks noChangeArrowheads="1"/>
                        </wps:cNvSpPr>
                        <wps:spPr bwMode="auto">
                          <a:xfrm>
                            <a:off x="6597" y="4975"/>
                            <a:ext cx="65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6</w:t>
                              </w:r>
                            </w:p>
                          </w:txbxContent>
                        </wps:txbx>
                        <wps:bodyPr rot="0" vert="horz" wrap="square" lIns="91440" tIns="45720" rIns="91440" bIns="45720" anchor="t" anchorCtr="0" upright="1">
                          <a:noAutofit/>
                        </wps:bodyPr>
                      </wps:wsp>
                      <wps:wsp>
                        <wps:cNvPr id="121" name="Text Box 423"/>
                        <wps:cNvSpPr txBox="1">
                          <a:spLocks noChangeArrowheads="1"/>
                        </wps:cNvSpPr>
                        <wps:spPr bwMode="auto">
                          <a:xfrm>
                            <a:off x="7687" y="4975"/>
                            <a:ext cx="65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7</w:t>
                              </w:r>
                            </w:p>
                          </w:txbxContent>
                        </wps:txbx>
                        <wps:bodyPr rot="0" vert="horz" wrap="square" lIns="91440" tIns="45720" rIns="91440" bIns="45720" anchor="t" anchorCtr="0" upright="1">
                          <a:noAutofit/>
                        </wps:bodyPr>
                      </wps:wsp>
                      <wps:wsp>
                        <wps:cNvPr id="122" name="Line 424"/>
                        <wps:cNvCnPr/>
                        <wps:spPr bwMode="auto">
                          <a:xfrm>
                            <a:off x="7687" y="5347"/>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Line 425"/>
                        <wps:cNvCnPr/>
                        <wps:spPr bwMode="auto">
                          <a:xfrm>
                            <a:off x="3872" y="5340"/>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426"/>
                        <wps:cNvCnPr/>
                        <wps:spPr bwMode="auto">
                          <a:xfrm>
                            <a:off x="9014" y="5397"/>
                            <a:ext cx="87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Line 427"/>
                        <wps:cNvCnPr/>
                        <wps:spPr bwMode="auto">
                          <a:xfrm flipV="1">
                            <a:off x="9014" y="5110"/>
                            <a:ext cx="763" cy="18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Line 428"/>
                        <wps:cNvCnPr/>
                        <wps:spPr bwMode="auto">
                          <a:xfrm>
                            <a:off x="6488" y="5347"/>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Line 429"/>
                        <wps:cNvCnPr/>
                        <wps:spPr bwMode="auto">
                          <a:xfrm>
                            <a:off x="5289" y="5347"/>
                            <a:ext cx="763"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8" name="Text Box 430"/>
                        <wps:cNvSpPr txBox="1">
                          <a:spLocks noChangeArrowheads="1"/>
                        </wps:cNvSpPr>
                        <wps:spPr bwMode="auto">
                          <a:xfrm>
                            <a:off x="2891" y="5101"/>
                            <a:ext cx="25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2</w:t>
                              </w:r>
                            </w:p>
                          </w:txbxContent>
                        </wps:txbx>
                        <wps:bodyPr rot="0" vert="horz" wrap="square" lIns="91440" tIns="45720" rIns="91440" bIns="45720" anchor="t" anchorCtr="0" upright="1">
                          <a:noAutofit/>
                        </wps:bodyPr>
                      </wps:wsp>
                      <wps:wsp>
                        <wps:cNvPr id="449" name="Text Box 431"/>
                        <wps:cNvSpPr txBox="1">
                          <a:spLocks noChangeArrowheads="1"/>
                        </wps:cNvSpPr>
                        <wps:spPr bwMode="auto">
                          <a:xfrm>
                            <a:off x="3049" y="4861"/>
                            <a:ext cx="25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1</w:t>
                              </w:r>
                            </w:p>
                          </w:txbxContent>
                        </wps:txbx>
                        <wps:bodyPr rot="0" vert="horz" wrap="square" lIns="91440" tIns="45720" rIns="91440" bIns="45720" anchor="t" anchorCtr="0" upright="1">
                          <a:noAutofit/>
                        </wps:bodyPr>
                      </wps:wsp>
                      <wps:wsp>
                        <wps:cNvPr id="450" name="Line 432"/>
                        <wps:cNvCnPr/>
                        <wps:spPr bwMode="auto">
                          <a:xfrm>
                            <a:off x="2782" y="5386"/>
                            <a:ext cx="654"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1" name="Text Box 433"/>
                        <wps:cNvSpPr txBox="1">
                          <a:spLocks noChangeArrowheads="1"/>
                        </wps:cNvSpPr>
                        <wps:spPr bwMode="auto">
                          <a:xfrm>
                            <a:off x="9322" y="5341"/>
                            <a:ext cx="32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263" style="position:absolute;left:0;text-align:left;margin-left:65.4pt;margin-top:33.85pt;width:355.2pt;height:43.5pt;z-index:251945472" coordorigin="2782,4861" coordsize="710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">
                <v:line id="Line 418" o:spid="_x0000_s1264" style="position:absolute;flip:y;visibility:visible;mso-wrap-style:square" from="2951,5485" to="3350,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NxMIAAADcAAAADwAAAGRycy9kb3ducmV2LnhtbERPS2vCQBC+F/wPyxS81U2kSkldRQWh&#10;Fw+J8T7NTpPU7GzIrnn8e7dQ8DYf33M2u9E0oqfO1ZYVxIsIBHFhdc2lgvxyevsA4TyyxsYyKZjI&#10;wW47e9lgou3AKfWZL0UIYZeggsr7NpHSFRUZdAvbEgfux3YGfYBdKXWHQwg3jVxG0VoarDk0VNjS&#10;saLilt2NgtF+r8rr/nBLf9/j870/5JP2kVLz13H/CcLT6J/if/eXDvPjNfw9Ey6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yNxMIAAADcAAAADwAAAAAAAAAAAAAA&#10;AAChAgAAZHJzL2Rvd25yZXYueG1sUEsFBgAAAAAEAAQA+QAAAJADAAAAAA==&#10;">
                  <v:stroke endarrow="open"/>
                </v:line>
                <v:line id="Line 419" o:spid="_x0000_s1265" style="position:absolute;visibility:visible;mso-wrap-style:square" from="3011,5019" to="3375,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3RMMAAADcAAAADwAAAGRycy9kb3ducmV2LnhtbERP22rCQBB9F/oPyxT6InUToVqjq4SC&#10;UPpQ0PYDxuyYLM3Oxuzm0n59VxB8m8O5zmY32lr01HrjWEE6S0AQF04bLhV8f+2fX0H4gKyxdkwK&#10;fsnDbvsw2WCm3cAH6o+hFDGEfYYKqhCaTEpfVGTRz1xDHLmzay2GCNtS6haHGG5rOU+ShbRoODZU&#10;2NBbRcXPsbMKXszlsjx3n3Wff+DqZP+m5iRJqafHMV+DCDSGu/jmftdxfrqE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h90TDAAAA3AAAAA8AAAAAAAAAAAAA&#10;AAAAoQIAAGRycy9kb3ducmV2LnhtbFBLBQYAAAAABAAEAPkAAACRAwAAAAA=&#10;">
                  <v:stroke endarrow="open"/>
                </v:line>
                <v:shape id="Text Box 420" o:spid="_x0000_s1266" type="#_x0000_t202" style="position:absolute;left:5507;top:4975;width:654;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6A7EDB" w:rsidRPr="00B37D5D" w:rsidRDefault="006A7EDB" w:rsidP="00FB0C57">
                        <w:pPr>
                          <w:rPr>
                            <w:sz w:val="22"/>
                            <w:szCs w:val="22"/>
                          </w:rPr>
                        </w:pPr>
                        <w:r w:rsidRPr="00B37D5D">
                          <w:rPr>
                            <w:sz w:val="22"/>
                            <w:szCs w:val="22"/>
                          </w:rPr>
                          <w:t>5</w:t>
                        </w:r>
                      </w:p>
                    </w:txbxContent>
                  </v:textbox>
                </v:shape>
                <v:shape id="Text Box 421" o:spid="_x0000_s1267" type="#_x0000_t202" style="position:absolute;left:3944;top:4975;width:25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6A7EDB" w:rsidRPr="00B37D5D" w:rsidRDefault="006A7EDB" w:rsidP="00FB0C57">
                        <w:pPr>
                          <w:rPr>
                            <w:sz w:val="22"/>
                            <w:szCs w:val="22"/>
                          </w:rPr>
                        </w:pPr>
                        <w:r w:rsidRPr="00B37D5D">
                          <w:rPr>
                            <w:sz w:val="22"/>
                            <w:szCs w:val="22"/>
                          </w:rPr>
                          <w:t>4</w:t>
                        </w:r>
                      </w:p>
                    </w:txbxContent>
                  </v:textbox>
                </v:shape>
                <v:shape id="Text Box 422" o:spid="_x0000_s1268" type="#_x0000_t202" style="position:absolute;left:6597;top:4975;width:654;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6A7EDB" w:rsidRPr="00B37D5D" w:rsidRDefault="006A7EDB" w:rsidP="00FB0C57">
                        <w:pPr>
                          <w:rPr>
                            <w:sz w:val="22"/>
                            <w:szCs w:val="22"/>
                          </w:rPr>
                        </w:pPr>
                        <w:r w:rsidRPr="00B37D5D">
                          <w:rPr>
                            <w:sz w:val="22"/>
                            <w:szCs w:val="22"/>
                          </w:rPr>
                          <w:t>6</w:t>
                        </w:r>
                      </w:p>
                    </w:txbxContent>
                  </v:textbox>
                </v:shape>
                <v:shape id="Text Box 423" o:spid="_x0000_s1269" type="#_x0000_t202" style="position:absolute;left:7687;top:4975;width:654;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6A7EDB" w:rsidRPr="00B37D5D" w:rsidRDefault="006A7EDB" w:rsidP="00FB0C57">
                        <w:pPr>
                          <w:rPr>
                            <w:sz w:val="22"/>
                            <w:szCs w:val="22"/>
                          </w:rPr>
                        </w:pPr>
                        <w:r w:rsidRPr="00B37D5D">
                          <w:rPr>
                            <w:sz w:val="22"/>
                            <w:szCs w:val="22"/>
                          </w:rPr>
                          <w:t>7</w:t>
                        </w:r>
                      </w:p>
                    </w:txbxContent>
                  </v:textbox>
                </v:shape>
                <v:line id="Line 424" o:spid="_x0000_s1270" style="position:absolute;visibility:visible;mso-wrap-style:square" from="7687,5347" to="834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doAcMAAADcAAAADwAAAGRycy9kb3ducmV2LnhtbERPTWvCQBC9F/wPywi9iG6aSpToKm1p&#10;aS8ejIrXITtmg9nZkN2a9N93C0Jv83ifs94OthE36nztWMHTLAFBXDpdc6XgePiYLkH4gKyxcUwK&#10;fsjDdjN6WGOuXc97uhWhEjGEfY4KTAhtLqUvDVn0M9cSR+7iOoshwq6SusM+httGpkmSSYs1xwaD&#10;Lb0ZKq/Ft1Vw0sYUy8nu89y/TubvwT0vsp6VehwPLysQgYbwL767v3Scn6bw90y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aAHDAAAA3AAAAA8AAAAAAAAAAAAA&#10;AAAAoQIAAGRycy9kb3ducmV2LnhtbFBLBQYAAAAABAAEAPkAAACRAwAAAAA=&#10;" strokeweight="1pt">
                  <v:stroke endarrow="open"/>
                </v:line>
                <v:line id="Line 425" o:spid="_x0000_s1271" style="position:absolute;visibility:visible;mso-wrap-style:square" from="3872,5340" to="452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NmsMAAADcAAAADwAAAGRycy9kb3ducmV2LnhtbERPTWvCQBC9F/oflil4CbqpEZXUVVqp&#10;1EsPjYrXITvNhmZnQ3Zr4r/vCkJv83ifs9oMthEX6nztWMHzJAVBXDpdc6XgeNiNlyB8QNbYOCYF&#10;V/KwWT8+rDDXrucvuhShEjGEfY4KTAhtLqUvDVn0E9cSR+7bdRZDhF0ldYd9DLeNnKbpXFqsOTYY&#10;bGlrqPwpfq2CkzamWCafH+f+LZm9B5ct5j0rNXoaXl9ABBrCv/ju3us4f5rB7Z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LzZrDAAAA3AAAAA8AAAAAAAAAAAAA&#10;AAAAoQIAAGRycy9kb3ducmV2LnhtbFBLBQYAAAAABAAEAPkAAACRAwAAAAA=&#10;" strokeweight="1pt">
                  <v:stroke endarrow="open"/>
                </v:line>
                <v:line id="Line 426" o:spid="_x0000_s1272" style="position:absolute;visibility:visible;mso-wrap-style:square" from="9014,5397" to="9886,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JV7sMAAADcAAAADwAAAGRycy9kb3ducmV2LnhtbERPS2vCQBC+C/0PyxR6Ed34QCV1lVoU&#10;e+mhUfE6ZKfZ0OxsyK4m/ntXKHibj+85y3VnK3GlxpeOFYyGCQji3OmSCwXHw26wAOEDssbKMSm4&#10;kYf16qW3xFS7ln/omoVCxBD2KSowIdSplD43ZNEPXU0cuV/XWAwRNoXUDbYx3FZynCQzabHk2GCw&#10;pk9D+V92sQpO2phs0f/en9tNf7oNbjKftazU22v38Q4iUBee4n/3l47zx1N4PBMv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iVe7DAAAA3AAAAA8AAAAAAAAAAAAA&#10;AAAAoQIAAGRycy9kb3ducmV2LnhtbFBLBQYAAAAABAAEAPkAAACRAwAAAAA=&#10;" strokeweight="1pt">
                  <v:stroke endarrow="open"/>
                </v:line>
                <v:line id="Line 427" o:spid="_x0000_s1273" style="position:absolute;flip:y;visibility:visible;mso-wrap-style:square" from="9014,5110" to="9777,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F8MAAADcAAAADwAAAGRycy9kb3ducmV2LnhtbERPyWrDMBC9F/oPYgq9lFhOwKE4kUNI&#10;KZT6VKeHHAdrYptYIyPJS/6+KhR6m8dbZ39YTC8mcr6zrGCdpCCIa6s7bhR8n99XryB8QNbYWyYF&#10;d/JwKB4f9phrO/MXTVVoRAxhn6OCNoQhl9LXLRn0iR2II3e1zmCI0DVSO5xjuOnlJk230mDHsaHF&#10;gU4t1bdqNApGd6zMvL2XWbc21eflzZYvp4tSz0/LcQci0BL+xX/uDx3nbzL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PnhfDAAAA3AAAAA8AAAAAAAAAAAAA&#10;AAAAoQIAAGRycy9kb3ducmV2LnhtbFBLBQYAAAAABAAEAPkAAACRAwAAAAA=&#10;" strokeweight="1pt">
                  <v:stroke endarrow="open"/>
                </v:line>
                <v:line id="Line 428" o:spid="_x0000_s1274" style="position:absolute;visibility:visible;mso-wrap-style:square" from="6488,5347" to="7142,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uAsMAAADcAAAADwAAAGRycy9kb3ducmV2LnhtbERPTWvCQBC9C/0PyxR6kbqplTREV6mi&#10;1IuHporXITvNhmZnQ3Zr0n/fFQRv83ifs1gNthEX6nztWMHLJAFBXDpdc6Xg+LV7zkD4gKyxcUwK&#10;/sjDavkwWmCuXc+fdClCJWII+xwVmBDaXEpfGrLoJ64ljty36yyGCLtK6g77GG4bOU2SVFqsOTYY&#10;bGljqPwpfq2CkzamyMaHj3O/Hs+2wb2+pT0r9fQ4vM9BBBrCXXxz73WcP03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8bgLDAAAA3AAAAA8AAAAAAAAAAAAA&#10;AAAAoQIAAGRycy9kb3ducmV2LnhtbFBLBQYAAAAABAAEAPkAAACRAwAAAAA=&#10;" strokeweight="1pt">
                  <v:stroke endarrow="open"/>
                </v:line>
                <v:line id="Line 429" o:spid="_x0000_s1275" style="position:absolute;visibility:visible;mso-wrap-style:square" from="5289,5347" to="6052,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LmcMAAADcAAAADwAAAGRycy9kb3ducmV2LnhtbERPTWvCQBC9F/wPywheRDfaopJmIypK&#10;e+mhUel1yE6zodnZkF1N+u+7hUJv83ifk20H24g7db52rGAxT0AQl07XXCm4nE+zDQgfkDU2jknB&#10;N3nY5qOHDFPten6nexEqEUPYp6jAhNCmUvrSkEU/dy1x5D5dZzFE2FVSd9jHcNvIZZKspMWaY4PB&#10;lg6Gyq/iZhVctTHFZvr28tHvp0/H4B7Xq56VmoyH3TOIQEP4F/+5X3Wcv1zD7zPx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y5nDAAAA3AAAAA8AAAAAAAAAAAAA&#10;AAAAoQIAAGRycy9kb3ducmV2LnhtbFBLBQYAAAAABAAEAPkAAACRAwAAAAA=&#10;" strokeweight="1pt">
                  <v:stroke endarrow="open"/>
                </v:line>
                <v:shape id="Text Box 430" o:spid="_x0000_s1276" type="#_x0000_t202" style="position:absolute;left:2891;top:5101;width:25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6A7EDB" w:rsidRPr="00B37D5D" w:rsidRDefault="006A7EDB" w:rsidP="00FB0C57">
                        <w:pPr>
                          <w:rPr>
                            <w:sz w:val="22"/>
                            <w:szCs w:val="22"/>
                          </w:rPr>
                        </w:pPr>
                        <w:r w:rsidRPr="00B37D5D">
                          <w:rPr>
                            <w:sz w:val="22"/>
                            <w:szCs w:val="22"/>
                          </w:rPr>
                          <w:t>2</w:t>
                        </w:r>
                      </w:p>
                    </w:txbxContent>
                  </v:textbox>
                </v:shape>
                <v:shape id="Text Box 431" o:spid="_x0000_s1277" type="#_x0000_t202" style="position:absolute;left:3049;top:4861;width:25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6A7EDB" w:rsidRPr="00B37D5D" w:rsidRDefault="006A7EDB" w:rsidP="00FB0C57">
                        <w:pPr>
                          <w:rPr>
                            <w:sz w:val="22"/>
                            <w:szCs w:val="22"/>
                          </w:rPr>
                        </w:pPr>
                        <w:r w:rsidRPr="00B37D5D">
                          <w:rPr>
                            <w:sz w:val="22"/>
                            <w:szCs w:val="22"/>
                          </w:rPr>
                          <w:t>1</w:t>
                        </w:r>
                      </w:p>
                    </w:txbxContent>
                  </v:textbox>
                </v:shape>
                <v:line id="Line 432" o:spid="_x0000_s1278" style="position:absolute;visibility:visible;mso-wrap-style:square" from="2782,5386" to="3436,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DFMMAAADcAAAADwAAAGRycy9kb3ducmV2LnhtbERPu27CMBTdkfoP1q3UBYED5RGlMQiq&#10;VmVhIIC6XsW3cdT4Oopdkv59PVRiPDrvfDvYRtyo87VjBbNpAoK4dLrmSsHl/D5JQfiArLFxTAp+&#10;ycN28zDKMdOu5xPdilCJGMI+QwUmhDaT0peGLPqpa4kj9+U6iyHCrpK6wz6G20bOk2QlLdYcGwy2&#10;9Gqo/C5+rIKrNqZIx8ePz34/XrwF97xe9azU0+OwewERaAh38b/7oBUslnF+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xgxTDAAAA3AAAAA8AAAAAAAAAAAAA&#10;AAAAoQIAAGRycy9kb3ducmV2LnhtbFBLBQYAAAAABAAEAPkAAACRAwAAAAA=&#10;" strokeweight="1pt">
                  <v:stroke endarrow="open"/>
                </v:line>
                <v:shape id="Text Box 433" o:spid="_x0000_s1279" type="#_x0000_t202" style="position:absolute;left:9322;top:5341;width:3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6A7EDB" w:rsidRPr="00B37D5D" w:rsidRDefault="006A7EDB" w:rsidP="00FB0C57">
                        <w:pPr>
                          <w:rPr>
                            <w:sz w:val="22"/>
                            <w:szCs w:val="22"/>
                          </w:rPr>
                        </w:pPr>
                        <w:r w:rsidRPr="00B37D5D">
                          <w:rPr>
                            <w:sz w:val="22"/>
                            <w:szCs w:val="22"/>
                          </w:rPr>
                          <w:t>9</w:t>
                        </w:r>
                      </w:p>
                    </w:txbxContent>
                  </v:textbox>
                </v:shape>
              </v:group>
            </w:pict>
          </mc:Fallback>
        </mc:AlternateContent>
      </w:r>
      <w:r w:rsidR="006A7EDB" w:rsidRPr="003373F3">
        <w:rPr>
          <w:sz w:val="27"/>
          <w:szCs w:val="27"/>
        </w:rPr>
        <w:t>1.</w:t>
      </w:r>
      <w:r w:rsidR="006A7EDB" w:rsidRPr="003373F3">
        <w:rPr>
          <w:color w:val="000000"/>
          <w:sz w:val="27"/>
          <w:szCs w:val="27"/>
        </w:rPr>
        <w:t xml:space="preserve"> </w:t>
      </w:r>
      <w:r w:rsidR="006A7EDB">
        <w:rPr>
          <w:color w:val="000000"/>
          <w:sz w:val="27"/>
          <w:szCs w:val="27"/>
        </w:rPr>
        <w:t>Viết các PTHH để thực hiện</w:t>
      </w:r>
      <w:r w:rsidR="006A7EDB" w:rsidRPr="006B6603">
        <w:rPr>
          <w:lang w:val="pt-BR"/>
        </w:rPr>
        <w:t xml:space="preserve"> sơ đồ chuyển hoá sau (ghi rõ điều kiện phản ứng</w:t>
      </w:r>
      <w:r w:rsidR="006A7EDB">
        <w:rPr>
          <w:lang w:val="pt-BR"/>
        </w:rPr>
        <w:t>, nếu có</w:t>
      </w:r>
      <w:r w:rsidR="006A7EDB" w:rsidRPr="006B6603">
        <w:rPr>
          <w:lang w:val="pt-BR"/>
        </w:rPr>
        <w:t xml:space="preserve">) và cho </w:t>
      </w:r>
      <w:r w:rsidR="006A7EDB">
        <w:rPr>
          <w:lang w:val="pt-BR"/>
        </w:rPr>
        <w:t>biết các phản ứng đó</w:t>
      </w:r>
      <w:r w:rsidR="006A7EDB" w:rsidRPr="006B6603">
        <w:rPr>
          <w:lang w:val="pt-BR"/>
        </w:rPr>
        <w:t xml:space="preserve"> thuộc loại </w:t>
      </w:r>
      <w:r w:rsidR="006A7EDB">
        <w:rPr>
          <w:lang w:val="pt-BR"/>
        </w:rPr>
        <w:t xml:space="preserve">phản ứng </w:t>
      </w:r>
      <w:r w:rsidR="006A7EDB" w:rsidRPr="006B6603">
        <w:rPr>
          <w:lang w:val="pt-BR"/>
        </w:rPr>
        <w:t>nào?</w:t>
      </w:r>
    </w:p>
    <w:p w:rsidR="006A7EDB" w:rsidRPr="006B6603" w:rsidRDefault="00664B62" w:rsidP="00FB0C57">
      <w:pPr>
        <w:jc w:val="both"/>
        <w:rPr>
          <w:lang w:val="pt-BR"/>
        </w:rPr>
      </w:pPr>
      <w:r>
        <w:rPr>
          <w:noProof/>
          <w:lang w:eastAsia="en-US"/>
        </w:rPr>
        <mc:AlternateContent>
          <mc:Choice Requires="wps">
            <w:drawing>
              <wp:anchor distT="0" distB="0" distL="114300" distR="114300" simplePos="0" relativeHeight="251944448" behindDoc="0" locked="0" layoutInCell="1" allowOverlap="1">
                <wp:simplePos x="0" y="0"/>
                <wp:positionH relativeFrom="column">
                  <wp:posOffset>969010</wp:posOffset>
                </wp:positionH>
                <wp:positionV relativeFrom="paragraph">
                  <wp:posOffset>404495</wp:posOffset>
                </wp:positionV>
                <wp:extent cx="207645" cy="351790"/>
                <wp:effectExtent l="0" t="4445" r="4445" b="0"/>
                <wp:wrapNone/>
                <wp:docPr id="11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B37D5D" w:rsidRDefault="006A7EDB" w:rsidP="00FB0C57">
                            <w:pPr>
                              <w:rPr>
                                <w:sz w:val="22"/>
                                <w:szCs w:val="22"/>
                              </w:rPr>
                            </w:pPr>
                            <w:r w:rsidRPr="00B37D5D">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280" type="#_x0000_t202" style="position:absolute;left:0;text-align:left;margin-left:76.3pt;margin-top:31.85pt;width:16.35pt;height:27.7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s5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" filled="f" stroked="f">
                <v:textbox>
                  <w:txbxContent>
                    <w:p w:rsidR="006A7EDB" w:rsidRPr="00B37D5D" w:rsidRDefault="006A7EDB" w:rsidP="00FB0C57">
                      <w:pPr>
                        <w:rPr>
                          <w:sz w:val="22"/>
                          <w:szCs w:val="22"/>
                        </w:rPr>
                      </w:pPr>
                      <w:r w:rsidRPr="00B37D5D">
                        <w:rPr>
                          <w:sz w:val="22"/>
                          <w:szCs w:val="22"/>
                        </w:rPr>
                        <w:t>3</w:t>
                      </w:r>
                    </w:p>
                  </w:txbxContent>
                </v:textbox>
              </v:shape>
            </w:pict>
          </mc:Fallback>
        </mc:AlternateContent>
      </w:r>
      <w:r w:rsidR="006A7EDB">
        <w:rPr>
          <w:lang w:val="pt-BR"/>
        </w:rPr>
        <w:t xml:space="preserve">        </w:t>
      </w:r>
      <w:r w:rsidR="006A7EDB" w:rsidRPr="006B6603">
        <w:rPr>
          <w:lang w:val="pt-BR"/>
        </w:rPr>
        <w:t>KMnO</w:t>
      </w:r>
      <w:r w:rsidR="006A7EDB" w:rsidRPr="006B6603">
        <w:rPr>
          <w:vertAlign w:val="subscript"/>
          <w:lang w:val="pt-BR"/>
        </w:rPr>
        <w:t>4</w:t>
      </w:r>
      <w:r w:rsidR="006A7EDB" w:rsidRPr="006B6603">
        <w:rPr>
          <w:lang w:val="pt-BR"/>
        </w:rPr>
        <w:t xml:space="preserve">  </w:t>
      </w:r>
      <w:r w:rsidR="006A7EDB">
        <w:rPr>
          <w:lang w:val="pt-BR"/>
        </w:rPr>
        <w:t xml:space="preserve"> </w:t>
      </w:r>
      <w:r w:rsidR="006A7EDB" w:rsidRPr="006B6603">
        <w:rPr>
          <w:lang w:val="pt-BR"/>
        </w:rPr>
        <w:t xml:space="preserve">                                                                                        </w:t>
      </w:r>
      <w:r w:rsidR="006A7EDB" w:rsidRPr="00B37D5D">
        <w:rPr>
          <w:sz w:val="22"/>
          <w:szCs w:val="22"/>
          <w:lang w:val="pt-BR"/>
        </w:rPr>
        <w:t>8</w:t>
      </w:r>
      <w:r w:rsidR="006A7EDB" w:rsidRPr="006B6603">
        <w:rPr>
          <w:lang w:val="pt-BR"/>
        </w:rPr>
        <w:t xml:space="preserve">       </w:t>
      </w:r>
      <w:r w:rsidR="006A7EDB">
        <w:rPr>
          <w:lang w:val="pt-BR"/>
        </w:rPr>
        <w:t xml:space="preserve"> </w:t>
      </w:r>
      <w:r w:rsidR="006A7EDB" w:rsidRPr="006B6603">
        <w:rPr>
          <w:lang w:val="pt-BR"/>
        </w:rPr>
        <w:t>KOH</w:t>
      </w:r>
    </w:p>
    <w:p w:rsidR="006A7EDB" w:rsidRPr="006B1987" w:rsidRDefault="006A7EDB" w:rsidP="00FB0C57">
      <w:pPr>
        <w:jc w:val="both"/>
        <w:rPr>
          <w:lang w:val="pt-BR"/>
        </w:rPr>
      </w:pPr>
      <w:r>
        <w:rPr>
          <w:lang w:val="pt-BR"/>
        </w:rPr>
        <w:t xml:space="preserve">        </w:t>
      </w:r>
      <w:r w:rsidRPr="006B6603">
        <w:rPr>
          <w:lang w:val="pt-BR"/>
        </w:rPr>
        <w:t>H</w:t>
      </w:r>
      <w:r w:rsidRPr="006B6603">
        <w:rPr>
          <w:vertAlign w:val="subscript"/>
          <w:lang w:val="pt-BR"/>
        </w:rPr>
        <w:t>2</w:t>
      </w:r>
      <w:r w:rsidRPr="006B6603">
        <w:rPr>
          <w:lang w:val="pt-BR"/>
        </w:rPr>
        <w:t xml:space="preserve">O          </w:t>
      </w:r>
      <w:r>
        <w:rPr>
          <w:lang w:val="pt-BR"/>
        </w:rPr>
        <w:t xml:space="preserve">   </w:t>
      </w:r>
      <w:r w:rsidRPr="006B6603">
        <w:rPr>
          <w:lang w:val="pt-BR"/>
        </w:rPr>
        <w:t xml:space="preserve"> O</w:t>
      </w:r>
      <w:r w:rsidRPr="006B6603">
        <w:rPr>
          <w:vertAlign w:val="subscript"/>
          <w:lang w:val="pt-BR"/>
        </w:rPr>
        <w:t>2</w:t>
      </w:r>
      <w:r w:rsidRPr="006B6603">
        <w:rPr>
          <w:lang w:val="pt-BR"/>
        </w:rPr>
        <w:t xml:space="preserve">           Fe</w:t>
      </w:r>
      <w:r w:rsidRPr="006B6603">
        <w:rPr>
          <w:vertAlign w:val="subscript"/>
          <w:lang w:val="pt-BR"/>
        </w:rPr>
        <w:t>3</w:t>
      </w:r>
      <w:r w:rsidRPr="006B6603">
        <w:rPr>
          <w:lang w:val="pt-BR"/>
        </w:rPr>
        <w:t>O</w:t>
      </w:r>
      <w:r w:rsidRPr="006B6603">
        <w:rPr>
          <w:vertAlign w:val="subscript"/>
          <w:lang w:val="pt-BR"/>
        </w:rPr>
        <w:t>4</w:t>
      </w:r>
      <w:r w:rsidRPr="006B6603">
        <w:rPr>
          <w:lang w:val="pt-BR"/>
        </w:rPr>
        <w:t xml:space="preserve">            Fe             H</w:t>
      </w:r>
      <w:r w:rsidRPr="006B6603">
        <w:rPr>
          <w:vertAlign w:val="subscript"/>
          <w:lang w:val="pt-BR"/>
        </w:rPr>
        <w:t>2</w:t>
      </w:r>
      <w:r w:rsidRPr="006B6603">
        <w:rPr>
          <w:lang w:val="pt-BR"/>
        </w:rPr>
        <w:t xml:space="preserve">            H</w:t>
      </w:r>
      <w:r w:rsidRPr="006B6603">
        <w:rPr>
          <w:vertAlign w:val="subscript"/>
          <w:lang w:val="pt-BR"/>
        </w:rPr>
        <w:t>2</w:t>
      </w:r>
      <w:r w:rsidRPr="006B6603">
        <w:rPr>
          <w:lang w:val="pt-BR"/>
        </w:rPr>
        <w:t xml:space="preserve">O               </w:t>
      </w:r>
      <w:r>
        <w:rPr>
          <w:lang w:val="pt-BR"/>
        </w:rPr>
        <w:t xml:space="preserve"> </w:t>
      </w:r>
      <w:r w:rsidRPr="006B6603">
        <w:rPr>
          <w:lang w:val="pt-BR"/>
        </w:rPr>
        <w:t>H</w:t>
      </w:r>
      <w:r w:rsidRPr="006B6603">
        <w:rPr>
          <w:vertAlign w:val="subscript"/>
          <w:lang w:val="pt-BR"/>
        </w:rPr>
        <w:t>2</w:t>
      </w:r>
      <w:r w:rsidRPr="006B6603">
        <w:rPr>
          <w:lang w:val="pt-BR"/>
        </w:rPr>
        <w:t>SO</w:t>
      </w:r>
      <w:r w:rsidRPr="006B6603">
        <w:rPr>
          <w:vertAlign w:val="subscript"/>
          <w:lang w:val="pt-BR"/>
        </w:rPr>
        <w:t>4</w:t>
      </w:r>
    </w:p>
    <w:p w:rsidR="006A7EDB" w:rsidRPr="006B6603" w:rsidRDefault="006A7EDB" w:rsidP="00FB0C57">
      <w:pPr>
        <w:jc w:val="both"/>
        <w:rPr>
          <w:lang w:val="pt-BR"/>
        </w:rPr>
      </w:pPr>
      <w:r>
        <w:rPr>
          <w:lang w:val="pt-BR"/>
        </w:rPr>
        <w:t xml:space="preserve">        </w:t>
      </w:r>
      <w:r w:rsidRPr="006B6603">
        <w:rPr>
          <w:lang w:val="pt-BR"/>
        </w:rPr>
        <w:t>KClO</w:t>
      </w:r>
      <w:r w:rsidRPr="006B6603">
        <w:rPr>
          <w:vertAlign w:val="subscript"/>
          <w:lang w:val="pt-BR"/>
        </w:rPr>
        <w:t>3</w:t>
      </w:r>
      <w:r w:rsidRPr="006B6603">
        <w:rPr>
          <w:position w:val="-10"/>
          <w:vertAlign w:val="subscript"/>
          <w:lang w:val="pt-BR"/>
        </w:rPr>
        <w:object w:dxaOrig="180" w:dyaOrig="340">
          <v:shape id="_x0000_i2560" type="#_x0000_t75" style="width:9pt;height:17.25pt" o:ole="">
            <v:imagedata r:id="rId858" o:title=""/>
          </v:shape>
          <o:OLEObject Type="Embed" ProgID="Equation.DSMT4" ShapeID="_x0000_i2560" DrawAspect="Content" ObjectID="_1691821208" r:id="rId2011"/>
        </w:object>
      </w:r>
    </w:p>
    <w:p w:rsidR="006A7EDB" w:rsidRPr="0045667B" w:rsidRDefault="006A7EDB" w:rsidP="0045667B">
      <w:pPr>
        <w:ind w:firstLine="545"/>
        <w:jc w:val="both"/>
        <w:rPr>
          <w:color w:val="000000"/>
          <w:lang w:val="pt-BR"/>
        </w:rPr>
      </w:pPr>
      <w:r w:rsidRPr="0045667B">
        <w:rPr>
          <w:noProof/>
        </w:rPr>
        <w:t xml:space="preserve">2. </w:t>
      </w:r>
      <w:r w:rsidRPr="0045667B">
        <w:rPr>
          <w:color w:val="000000"/>
          <w:lang w:val="pt-BR"/>
        </w:rPr>
        <w:t xml:space="preserve">Em hãy giải thích vì sao khi nung nóng một cục đá vôi ở nhiệt độ cao thì khối lượng cục đá vôi </w:t>
      </w:r>
      <w:r>
        <w:rPr>
          <w:color w:val="000000"/>
          <w:lang w:val="pt-BR"/>
        </w:rPr>
        <w:t xml:space="preserve">giảm </w:t>
      </w:r>
      <w:r w:rsidRPr="0045667B">
        <w:rPr>
          <w:color w:val="000000"/>
          <w:lang w:val="pt-BR"/>
        </w:rPr>
        <w:t xml:space="preserve">đi, còn khi nung nóng một que đồng trong không khí thì khối lượng que đồng lại </w:t>
      </w:r>
      <w:r>
        <w:rPr>
          <w:color w:val="000000"/>
          <w:lang w:val="pt-BR"/>
        </w:rPr>
        <w:t xml:space="preserve">tăng </w:t>
      </w:r>
      <w:r w:rsidRPr="0045667B">
        <w:rPr>
          <w:color w:val="000000"/>
          <w:lang w:val="pt-BR"/>
        </w:rPr>
        <w:t>thêm?</w:t>
      </w:r>
      <w:r w:rsidRPr="0045667B">
        <w:rPr>
          <w:noProof/>
          <w:lang w:val="pt-BR"/>
        </w:rPr>
        <w:tab/>
      </w:r>
    </w:p>
    <w:p w:rsidR="006A7EDB" w:rsidRPr="0045667B" w:rsidRDefault="006A7EDB" w:rsidP="0045667B">
      <w:pPr>
        <w:jc w:val="both"/>
        <w:rPr>
          <w:lang w:val="pt-BR"/>
        </w:rPr>
      </w:pPr>
      <w:r w:rsidRPr="0045667B">
        <w:rPr>
          <w:b/>
          <w:u w:val="single"/>
          <w:lang w:val="pt-BR"/>
        </w:rPr>
        <w:t>Câu 2:</w:t>
      </w:r>
      <w:r w:rsidRPr="0045667B">
        <w:rPr>
          <w:b/>
          <w:lang w:val="pt-BR"/>
        </w:rPr>
        <w:t xml:space="preserve"> </w:t>
      </w:r>
      <w:r w:rsidRPr="0045667B">
        <w:rPr>
          <w:lang w:val="pt-BR"/>
        </w:rPr>
        <w:t>(5,0 điểm)</w:t>
      </w:r>
    </w:p>
    <w:p w:rsidR="006A7EDB" w:rsidRPr="0045667B" w:rsidRDefault="006A7EDB" w:rsidP="0045667B">
      <w:pPr>
        <w:ind w:firstLine="545"/>
        <w:jc w:val="both"/>
        <w:rPr>
          <w:iCs/>
          <w:lang w:val="pt-BR"/>
        </w:rPr>
      </w:pPr>
      <w:r w:rsidRPr="0045667B">
        <w:rPr>
          <w:lang w:val="pt-BR"/>
        </w:rPr>
        <w:t>1. Nguyên tử X có tổng số hạt proton, nơtron</w:t>
      </w:r>
      <w:r>
        <w:rPr>
          <w:lang w:val="pt-BR"/>
        </w:rPr>
        <w:t xml:space="preserve"> và</w:t>
      </w:r>
      <w:r w:rsidRPr="0045667B">
        <w:rPr>
          <w:lang w:val="pt-BR"/>
        </w:rPr>
        <w:t xml:space="preserve"> electron bằng 58</w:t>
      </w:r>
      <w:r>
        <w:rPr>
          <w:lang w:val="pt-BR"/>
        </w:rPr>
        <w:t xml:space="preserve">. </w:t>
      </w:r>
      <w:r w:rsidRPr="0045667B">
        <w:rPr>
          <w:lang w:val="pt-BR"/>
        </w:rPr>
        <w:t xml:space="preserve">Xác định tên nguyên tố hoá học X. </w:t>
      </w:r>
      <w:r w:rsidRPr="0045667B">
        <w:rPr>
          <w:iCs/>
          <w:lang w:val="pt-BR"/>
        </w:rPr>
        <w:t>Biết</w:t>
      </w:r>
      <w:r>
        <w:rPr>
          <w:iCs/>
          <w:lang w:val="pt-BR"/>
        </w:rPr>
        <w:t xml:space="preserve"> rằng,</w:t>
      </w:r>
      <w:r w:rsidRPr="0045667B">
        <w:rPr>
          <w:iCs/>
          <w:lang w:val="pt-BR"/>
        </w:rPr>
        <w:t xml:space="preserve"> trong nguyên tử X có </w:t>
      </w:r>
      <w:r>
        <w:rPr>
          <w:iCs/>
          <w:lang w:val="pt-BR"/>
        </w:rPr>
        <w:t xml:space="preserve">số </w:t>
      </w:r>
      <w:r w:rsidRPr="0045667B">
        <w:rPr>
          <w:iCs/>
          <w:lang w:val="pt-BR"/>
        </w:rPr>
        <w:t xml:space="preserve">p </w:t>
      </w:r>
      <w:r>
        <w:rPr>
          <w:iCs/>
          <w:lang w:val="pt-BR"/>
        </w:rPr>
        <w:t>&lt;</w:t>
      </w:r>
      <w:r w:rsidRPr="0045667B">
        <w:rPr>
          <w:iCs/>
          <w:lang w:val="pt-BR"/>
        </w:rPr>
        <w:t xml:space="preserve"> </w:t>
      </w:r>
      <w:r>
        <w:rPr>
          <w:iCs/>
          <w:lang w:val="pt-BR"/>
        </w:rPr>
        <w:t>số</w:t>
      </w:r>
      <w:r w:rsidRPr="0045667B">
        <w:rPr>
          <w:iCs/>
          <w:lang w:val="pt-BR"/>
        </w:rPr>
        <w:t xml:space="preserve"> n </w:t>
      </w:r>
      <w:r>
        <w:rPr>
          <w:iCs/>
          <w:lang w:val="pt-BR"/>
        </w:rPr>
        <w:t>&lt;</w:t>
      </w:r>
      <w:r w:rsidRPr="0045667B">
        <w:rPr>
          <w:iCs/>
          <w:lang w:val="pt-BR"/>
        </w:rPr>
        <w:t xml:space="preserve"> 1,5</w:t>
      </w:r>
      <w:r>
        <w:rPr>
          <w:iCs/>
          <w:lang w:val="pt-BR"/>
        </w:rPr>
        <w:t xml:space="preserve"> số </w:t>
      </w:r>
      <w:r w:rsidRPr="0045667B">
        <w:rPr>
          <w:iCs/>
          <w:lang w:val="pt-BR"/>
        </w:rPr>
        <w:t>p</w:t>
      </w:r>
      <w:r>
        <w:rPr>
          <w:iCs/>
          <w:lang w:val="pt-BR"/>
        </w:rPr>
        <w:t xml:space="preserve"> và</w:t>
      </w:r>
      <w:r>
        <w:rPr>
          <w:lang w:val="pt-BR"/>
        </w:rPr>
        <w:t xml:space="preserve"> </w:t>
      </w:r>
      <w:r w:rsidRPr="0045667B">
        <w:rPr>
          <w:lang w:val="pt-BR"/>
        </w:rPr>
        <w:t>nguyên tử khối</w:t>
      </w:r>
      <w:r>
        <w:rPr>
          <w:lang w:val="pt-BR"/>
        </w:rPr>
        <w:t xml:space="preserve"> của X</w:t>
      </w:r>
      <w:r w:rsidRPr="0045667B">
        <w:rPr>
          <w:lang w:val="pt-BR"/>
        </w:rPr>
        <w:t xml:space="preserve"> nhỏ hơn 40.</w:t>
      </w:r>
    </w:p>
    <w:p w:rsidR="006A7EDB" w:rsidRPr="0045667B" w:rsidRDefault="006A7EDB" w:rsidP="0045667B">
      <w:pPr>
        <w:ind w:firstLine="545"/>
        <w:jc w:val="both"/>
        <w:rPr>
          <w:color w:val="000000"/>
          <w:lang w:val="pt-BR"/>
        </w:rPr>
      </w:pPr>
      <w:r w:rsidRPr="0045667B">
        <w:rPr>
          <w:iCs/>
          <w:lang w:val="pt-BR"/>
        </w:rPr>
        <w:t xml:space="preserve">2. </w:t>
      </w:r>
      <w:r w:rsidRPr="0045667B">
        <w:rPr>
          <w:color w:val="000000"/>
          <w:lang w:val="pt-BR"/>
        </w:rPr>
        <w:t>Một hỗn hợp khí A gồm NO, NO</w:t>
      </w:r>
      <w:r w:rsidRPr="0045667B">
        <w:rPr>
          <w:color w:val="000000"/>
          <w:vertAlign w:val="subscript"/>
          <w:lang w:val="pt-BR"/>
        </w:rPr>
        <w:t>2</w:t>
      </w:r>
      <w:r w:rsidRPr="0045667B">
        <w:rPr>
          <w:color w:val="000000"/>
          <w:lang w:val="pt-BR"/>
        </w:rPr>
        <w:t>, N</w:t>
      </w:r>
      <w:r w:rsidRPr="0045667B">
        <w:rPr>
          <w:color w:val="000000"/>
          <w:vertAlign w:val="subscript"/>
          <w:lang w:val="pt-BR"/>
        </w:rPr>
        <w:t>x</w:t>
      </w:r>
      <w:r w:rsidRPr="0045667B">
        <w:rPr>
          <w:color w:val="000000"/>
          <w:lang w:val="pt-BR"/>
        </w:rPr>
        <w:t xml:space="preserve">O. Biết thành phần phần trăm về thể tích </w:t>
      </w:r>
      <w:r>
        <w:rPr>
          <w:color w:val="000000"/>
          <w:lang w:val="pt-BR"/>
        </w:rPr>
        <w:t xml:space="preserve">của </w:t>
      </w:r>
      <w:r w:rsidRPr="008B0365">
        <w:rPr>
          <w:color w:val="000000"/>
          <w:lang w:val="pt-BR"/>
        </w:rPr>
        <w:t>các khí trong hỗn hợp A</w:t>
      </w:r>
      <w:r>
        <w:rPr>
          <w:color w:val="000000"/>
          <w:lang w:val="pt-BR"/>
        </w:rPr>
        <w:t xml:space="preserve"> là:</w:t>
      </w:r>
      <w:r w:rsidRPr="008B0365">
        <w:rPr>
          <w:color w:val="000000"/>
          <w:lang w:val="pt-BR"/>
        </w:rPr>
        <w:t xml:space="preserve"> %</w:t>
      </w:r>
      <w:r w:rsidRPr="008B0365">
        <w:rPr>
          <w:i/>
          <w:color w:val="000000"/>
          <w:lang w:val="pt-BR"/>
        </w:rPr>
        <w:t>V</w:t>
      </w:r>
      <w:r w:rsidRPr="00F73CAA">
        <w:rPr>
          <w:i/>
          <w:color w:val="000000"/>
          <w:vertAlign w:val="subscript"/>
          <w:lang w:val="pt-BR"/>
        </w:rPr>
        <w:t>NO</w:t>
      </w:r>
      <w:r w:rsidRPr="008B0365">
        <w:rPr>
          <w:color w:val="000000"/>
          <w:vertAlign w:val="subscript"/>
          <w:lang w:val="pt-BR"/>
        </w:rPr>
        <w:t xml:space="preserve"> </w:t>
      </w:r>
      <w:r w:rsidRPr="008B0365">
        <w:rPr>
          <w:color w:val="000000"/>
          <w:lang w:val="pt-BR"/>
        </w:rPr>
        <w:t xml:space="preserve">= 50%, </w:t>
      </w:r>
      <w:r w:rsidRPr="008B0365">
        <w:rPr>
          <w:color w:val="000000"/>
          <w:position w:val="-14"/>
        </w:rPr>
        <w:object w:dxaOrig="1359" w:dyaOrig="380">
          <v:shape id="_x0000_i2561" type="#_x0000_t75" style="width:68.25pt;height:18.75pt" o:ole="">
            <v:imagedata r:id="rId2012" o:title=""/>
          </v:shape>
          <o:OLEObject Type="Embed" ProgID="Equation.DSMT4" ShapeID="_x0000_i2561" DrawAspect="Content" ObjectID="_1691821209" r:id="rId2013"/>
        </w:object>
      </w:r>
      <w:r w:rsidRPr="008B0365">
        <w:rPr>
          <w:color w:val="000000"/>
        </w:rPr>
        <w:t xml:space="preserve">, </w:t>
      </w:r>
      <w:r w:rsidRPr="008B0365">
        <w:rPr>
          <w:color w:val="000000"/>
          <w:position w:val="-14"/>
        </w:rPr>
        <w:object w:dxaOrig="1400" w:dyaOrig="380">
          <v:shape id="_x0000_i2562" type="#_x0000_t75" style="width:69.75pt;height:18.75pt" o:ole="">
            <v:imagedata r:id="rId2014" o:title=""/>
          </v:shape>
          <o:OLEObject Type="Embed" ProgID="Equation.3" ShapeID="_x0000_i2562" DrawAspect="Content" ObjectID="_1691821210" r:id="rId2015"/>
        </w:object>
      </w:r>
      <w:r>
        <w:rPr>
          <w:color w:val="000000"/>
          <w:lang w:val="pt-BR"/>
        </w:rPr>
        <w:t xml:space="preserve"> và</w:t>
      </w:r>
      <w:r w:rsidRPr="008B0365">
        <w:rPr>
          <w:color w:val="000000"/>
          <w:lang w:val="pt-BR"/>
        </w:rPr>
        <w:t xml:space="preserve"> thành phần phần</w:t>
      </w:r>
      <w:r w:rsidRPr="0045667B">
        <w:rPr>
          <w:color w:val="000000"/>
          <w:lang w:val="pt-BR"/>
        </w:rPr>
        <w:t xml:space="preserve"> trăm về khối lượng của </w:t>
      </w:r>
      <w:r>
        <w:rPr>
          <w:color w:val="000000"/>
          <w:lang w:val="pt-BR"/>
        </w:rPr>
        <w:t xml:space="preserve">khí </w:t>
      </w:r>
      <w:r w:rsidRPr="0045667B">
        <w:rPr>
          <w:color w:val="000000"/>
          <w:lang w:val="pt-BR"/>
        </w:rPr>
        <w:t>NO trong hỗn hợp</w:t>
      </w:r>
      <w:r>
        <w:rPr>
          <w:color w:val="000000"/>
          <w:lang w:val="pt-BR"/>
        </w:rPr>
        <w:t xml:space="preserve"> khí A</w:t>
      </w:r>
      <w:r w:rsidRPr="0045667B">
        <w:rPr>
          <w:color w:val="000000"/>
          <w:lang w:val="pt-BR"/>
        </w:rPr>
        <w:t xml:space="preserve"> là 40%. </w:t>
      </w:r>
    </w:p>
    <w:p w:rsidR="006A7EDB" w:rsidRPr="0045667B" w:rsidRDefault="006A7EDB" w:rsidP="0045667B">
      <w:pPr>
        <w:ind w:firstLine="545"/>
        <w:jc w:val="both"/>
        <w:rPr>
          <w:color w:val="000000"/>
          <w:lang w:val="pt-BR"/>
        </w:rPr>
      </w:pPr>
      <w:r w:rsidRPr="0045667B">
        <w:rPr>
          <w:color w:val="000000"/>
          <w:lang w:val="pt-BR"/>
        </w:rPr>
        <w:t xml:space="preserve"> a. Xác định công thức hóa học của khí N</w:t>
      </w:r>
      <w:r w:rsidRPr="0045667B">
        <w:rPr>
          <w:color w:val="000000"/>
          <w:vertAlign w:val="subscript"/>
          <w:lang w:val="pt-BR"/>
        </w:rPr>
        <w:t>x</w:t>
      </w:r>
      <w:r w:rsidRPr="0045667B">
        <w:rPr>
          <w:color w:val="000000"/>
          <w:lang w:val="pt-BR"/>
        </w:rPr>
        <w:t xml:space="preserve">O. </w:t>
      </w:r>
    </w:p>
    <w:p w:rsidR="006A7EDB" w:rsidRPr="0045667B" w:rsidRDefault="006A7EDB" w:rsidP="0045667B">
      <w:pPr>
        <w:ind w:firstLine="545"/>
        <w:jc w:val="both"/>
        <w:rPr>
          <w:color w:val="000000"/>
          <w:vertAlign w:val="subscript"/>
          <w:lang w:val="pt-BR"/>
        </w:rPr>
      </w:pPr>
      <w:r w:rsidRPr="0045667B">
        <w:rPr>
          <w:color w:val="000000"/>
          <w:lang w:val="pt-BR"/>
        </w:rPr>
        <w:t xml:space="preserve"> b. Tính tỉ khối của hỗn hợp </w:t>
      </w:r>
      <w:r>
        <w:rPr>
          <w:color w:val="000000"/>
          <w:lang w:val="pt-BR"/>
        </w:rPr>
        <w:t xml:space="preserve">khí </w:t>
      </w:r>
      <w:r w:rsidRPr="0045667B">
        <w:rPr>
          <w:color w:val="000000"/>
          <w:lang w:val="pt-BR"/>
        </w:rPr>
        <w:t>A đối với khí hiđro.</w:t>
      </w:r>
    </w:p>
    <w:p w:rsidR="006A7EDB" w:rsidRPr="0045667B" w:rsidRDefault="006A7EDB" w:rsidP="0045667B">
      <w:pPr>
        <w:jc w:val="both"/>
        <w:rPr>
          <w:lang w:val="pt-BR"/>
        </w:rPr>
      </w:pPr>
      <w:r w:rsidRPr="0045667B">
        <w:rPr>
          <w:b/>
          <w:u w:val="single"/>
          <w:lang w:val="pt-BR"/>
        </w:rPr>
        <w:t>Câu 3:</w:t>
      </w:r>
      <w:r w:rsidRPr="0045667B">
        <w:rPr>
          <w:b/>
          <w:lang w:val="pt-BR"/>
        </w:rPr>
        <w:t xml:space="preserve"> </w:t>
      </w:r>
      <w:r w:rsidRPr="0045667B">
        <w:rPr>
          <w:lang w:val="pt-BR"/>
        </w:rPr>
        <w:t>(3,0 điểm)</w:t>
      </w:r>
    </w:p>
    <w:p w:rsidR="006A7EDB" w:rsidRPr="0045667B" w:rsidRDefault="006A7EDB" w:rsidP="0045667B">
      <w:pPr>
        <w:ind w:firstLine="545"/>
        <w:jc w:val="both"/>
        <w:rPr>
          <w:lang w:val="nl-NL"/>
        </w:rPr>
      </w:pPr>
      <w:r w:rsidRPr="0045667B">
        <w:rPr>
          <w:lang w:val="nl-NL"/>
        </w:rPr>
        <w:t xml:space="preserve"> Cho 27,4 gam Ba tác dụng với 100 gam dung dịch H</w:t>
      </w:r>
      <w:r w:rsidRPr="0045667B">
        <w:rPr>
          <w:vertAlign w:val="subscript"/>
          <w:lang w:val="nl-NL"/>
        </w:rPr>
        <w:t>2</w:t>
      </w:r>
      <w:r w:rsidRPr="0045667B">
        <w:rPr>
          <w:lang w:val="nl-NL"/>
        </w:rPr>
        <w:t>SO</w:t>
      </w:r>
      <w:r w:rsidRPr="0045667B">
        <w:rPr>
          <w:vertAlign w:val="subscript"/>
          <w:lang w:val="nl-NL"/>
        </w:rPr>
        <w:t>4</w:t>
      </w:r>
      <w:r w:rsidRPr="0045667B">
        <w:rPr>
          <w:lang w:val="nl-NL"/>
        </w:rPr>
        <w:t xml:space="preserve"> 9,8%.</w:t>
      </w:r>
    </w:p>
    <w:p w:rsidR="006A7EDB" w:rsidRPr="0045667B" w:rsidRDefault="006A7EDB" w:rsidP="0045667B">
      <w:pPr>
        <w:jc w:val="both"/>
        <w:rPr>
          <w:lang w:val="nl-NL"/>
        </w:rPr>
      </w:pPr>
      <w:r w:rsidRPr="0045667B">
        <w:rPr>
          <w:lang w:val="nl-NL"/>
        </w:rPr>
        <w:lastRenderedPageBreak/>
        <w:t xml:space="preserve">         a. Tính thể tích khí thoát ra (đktc).</w:t>
      </w:r>
    </w:p>
    <w:p w:rsidR="006A7EDB" w:rsidRPr="0045667B" w:rsidRDefault="006A7EDB" w:rsidP="0045667B">
      <w:pPr>
        <w:jc w:val="both"/>
        <w:rPr>
          <w:lang w:val="nl-NL"/>
        </w:rPr>
      </w:pPr>
      <w:r w:rsidRPr="0045667B">
        <w:rPr>
          <w:lang w:val="nl-NL"/>
        </w:rPr>
        <w:t xml:space="preserve">         b. Tính nồng độ phần trăm của dung dịch sau phản ứng.</w:t>
      </w:r>
    </w:p>
    <w:p w:rsidR="006A7EDB" w:rsidRPr="0045667B" w:rsidRDefault="006A7EDB" w:rsidP="0045667B">
      <w:pPr>
        <w:jc w:val="both"/>
        <w:rPr>
          <w:lang w:val="pt-BR"/>
        </w:rPr>
      </w:pPr>
      <w:r w:rsidRPr="0045667B">
        <w:rPr>
          <w:b/>
          <w:u w:val="single"/>
          <w:lang w:val="pt-BR"/>
        </w:rPr>
        <w:t>Câu 4:</w:t>
      </w:r>
      <w:r w:rsidRPr="0045667B">
        <w:rPr>
          <w:b/>
          <w:lang w:val="pt-BR"/>
        </w:rPr>
        <w:t xml:space="preserve"> </w:t>
      </w:r>
      <w:r w:rsidRPr="0045667B">
        <w:rPr>
          <w:lang w:val="pt-BR"/>
        </w:rPr>
        <w:t>(2,0 điểm)</w:t>
      </w:r>
    </w:p>
    <w:p w:rsidR="006A7EDB" w:rsidRPr="0045667B" w:rsidRDefault="006A7EDB" w:rsidP="0045667B">
      <w:pPr>
        <w:ind w:firstLine="545"/>
        <w:jc w:val="both"/>
        <w:rPr>
          <w:lang w:val="pt-BR"/>
        </w:rPr>
      </w:pPr>
      <w:r w:rsidRPr="0045667B">
        <w:rPr>
          <w:lang w:val="pt-BR"/>
        </w:rPr>
        <w:t xml:space="preserve">Hòa tan 19,5 gam hỗn hợp gồm Zn và Fe trong 500ml dung dịch HCl 1M. </w:t>
      </w:r>
    </w:p>
    <w:p w:rsidR="006A7EDB" w:rsidRPr="0045667B" w:rsidRDefault="006A7EDB" w:rsidP="0045667B">
      <w:pPr>
        <w:ind w:firstLine="545"/>
        <w:jc w:val="both"/>
        <w:rPr>
          <w:lang w:val="pt-BR"/>
        </w:rPr>
      </w:pPr>
      <w:r w:rsidRPr="0045667B">
        <w:rPr>
          <w:lang w:val="pt-BR"/>
        </w:rPr>
        <w:t xml:space="preserve">a. Chứng </w:t>
      </w:r>
      <w:r>
        <w:rPr>
          <w:lang w:val="pt-BR"/>
        </w:rPr>
        <w:t>tỏ rằng</w:t>
      </w:r>
      <w:r w:rsidRPr="0045667B">
        <w:rPr>
          <w:lang w:val="pt-BR"/>
        </w:rPr>
        <w:t xml:space="preserve"> sau phản ứng hỗn hợp kim loại không tan hết.</w:t>
      </w:r>
    </w:p>
    <w:p w:rsidR="006A7EDB" w:rsidRPr="0045667B" w:rsidRDefault="006A7EDB" w:rsidP="0045667B">
      <w:pPr>
        <w:ind w:firstLine="545"/>
        <w:jc w:val="both"/>
        <w:rPr>
          <w:lang w:val="pt-BR"/>
        </w:rPr>
      </w:pPr>
      <w:r w:rsidRPr="0045667B">
        <w:rPr>
          <w:lang w:val="pt-BR"/>
        </w:rPr>
        <w:t>b. Tính thể tích khí H</w:t>
      </w:r>
      <w:r w:rsidRPr="0045667B">
        <w:rPr>
          <w:vertAlign w:val="subscript"/>
          <w:lang w:val="pt-BR"/>
        </w:rPr>
        <w:t>2</w:t>
      </w:r>
      <w:r w:rsidRPr="0045667B">
        <w:rPr>
          <w:lang w:val="pt-BR"/>
        </w:rPr>
        <w:t xml:space="preserve"> thoát ra ở đktc.</w:t>
      </w:r>
    </w:p>
    <w:p w:rsidR="006A7EDB" w:rsidRPr="0045667B" w:rsidRDefault="006A7EDB" w:rsidP="0045667B">
      <w:pPr>
        <w:jc w:val="both"/>
        <w:rPr>
          <w:lang w:val="pt-BR"/>
        </w:rPr>
      </w:pPr>
      <w:r w:rsidRPr="0045667B">
        <w:rPr>
          <w:b/>
          <w:u w:val="single"/>
          <w:lang w:val="pt-BR"/>
        </w:rPr>
        <w:t>Câu 5:</w:t>
      </w:r>
      <w:r w:rsidRPr="0045667B">
        <w:rPr>
          <w:lang w:val="pt-BR"/>
        </w:rPr>
        <w:t xml:space="preserve"> (3,0 điểm)</w:t>
      </w:r>
    </w:p>
    <w:p w:rsidR="006A7EDB" w:rsidRPr="00835311" w:rsidRDefault="006A7EDB" w:rsidP="0045667B">
      <w:pPr>
        <w:ind w:firstLine="545"/>
        <w:jc w:val="both"/>
        <w:rPr>
          <w:bCs/>
          <w:color w:val="000000"/>
        </w:rPr>
      </w:pPr>
      <w:r w:rsidRPr="0045667B">
        <w:rPr>
          <w:bCs/>
        </w:rPr>
        <w:t>Một loại đá vôi chứa 80%</w:t>
      </w:r>
      <w:r>
        <w:rPr>
          <w:bCs/>
        </w:rPr>
        <w:t xml:space="preserve"> </w:t>
      </w:r>
      <w:r w:rsidRPr="0045667B">
        <w:rPr>
          <w:bCs/>
        </w:rPr>
        <w:t>CaCO</w:t>
      </w:r>
      <w:r w:rsidRPr="0045667B">
        <w:rPr>
          <w:bCs/>
          <w:vertAlign w:val="subscript"/>
        </w:rPr>
        <w:t>3</w:t>
      </w:r>
      <w:r w:rsidRPr="0045667B">
        <w:rPr>
          <w:bCs/>
        </w:rPr>
        <w:t>, 10,2% Al</w:t>
      </w:r>
      <w:r w:rsidRPr="0045667B">
        <w:rPr>
          <w:bCs/>
          <w:vertAlign w:val="subscript"/>
        </w:rPr>
        <w:t>2</w:t>
      </w:r>
      <w:r w:rsidRPr="0045667B">
        <w:rPr>
          <w:bCs/>
        </w:rPr>
        <w:t>O</w:t>
      </w:r>
      <w:r w:rsidRPr="0045667B">
        <w:rPr>
          <w:bCs/>
          <w:vertAlign w:val="subscript"/>
        </w:rPr>
        <w:t>3</w:t>
      </w:r>
      <w:r w:rsidRPr="0045667B">
        <w:rPr>
          <w:bCs/>
        </w:rPr>
        <w:t xml:space="preserve"> và 9,8% Fe</w:t>
      </w:r>
      <w:r w:rsidRPr="0045667B">
        <w:rPr>
          <w:bCs/>
          <w:vertAlign w:val="subscript"/>
        </w:rPr>
        <w:t>2</w:t>
      </w:r>
      <w:r w:rsidRPr="0045667B">
        <w:rPr>
          <w:bCs/>
        </w:rPr>
        <w:t>O</w:t>
      </w:r>
      <w:r w:rsidRPr="0045667B">
        <w:rPr>
          <w:bCs/>
          <w:vertAlign w:val="subscript"/>
        </w:rPr>
        <w:t>3</w:t>
      </w:r>
      <w:r w:rsidRPr="0045667B">
        <w:rPr>
          <w:bCs/>
        </w:rPr>
        <w:t>. Nung đá</w:t>
      </w:r>
      <w:r>
        <w:rPr>
          <w:bCs/>
        </w:rPr>
        <w:t xml:space="preserve"> vôi</w:t>
      </w:r>
      <w:r w:rsidRPr="0045667B">
        <w:rPr>
          <w:bCs/>
        </w:rPr>
        <w:t xml:space="preserve"> ở nhiệt </w:t>
      </w:r>
      <w:r w:rsidRPr="00835311">
        <w:rPr>
          <w:bCs/>
          <w:color w:val="000000"/>
        </w:rPr>
        <w:t>độ cao, ta thu được chất rắn có khối lượng bằng 78% khối lượng đá</w:t>
      </w:r>
      <w:r>
        <w:rPr>
          <w:bCs/>
          <w:color w:val="000000"/>
        </w:rPr>
        <w:t xml:space="preserve"> vôi</w:t>
      </w:r>
      <w:r w:rsidRPr="00835311">
        <w:rPr>
          <w:bCs/>
          <w:color w:val="000000"/>
        </w:rPr>
        <w:t xml:space="preserve"> trước khi nung.</w:t>
      </w:r>
    </w:p>
    <w:p w:rsidR="006A7EDB" w:rsidRPr="0045667B" w:rsidRDefault="006A7EDB" w:rsidP="0045667B">
      <w:pPr>
        <w:ind w:firstLine="545"/>
        <w:jc w:val="both"/>
        <w:rPr>
          <w:bCs/>
        </w:rPr>
      </w:pPr>
      <w:r w:rsidRPr="0045667B">
        <w:rPr>
          <w:bCs/>
        </w:rPr>
        <w:t>a. Tính hiệu suất của phản ứng phân hủy CaCO</w:t>
      </w:r>
      <w:r w:rsidRPr="0045667B">
        <w:rPr>
          <w:bCs/>
          <w:vertAlign w:val="subscript"/>
        </w:rPr>
        <w:t>3</w:t>
      </w:r>
      <w:r w:rsidRPr="0045667B">
        <w:rPr>
          <w:bCs/>
        </w:rPr>
        <w:t>.</w:t>
      </w:r>
    </w:p>
    <w:p w:rsidR="006A7EDB" w:rsidRPr="0045667B" w:rsidRDefault="006A7EDB" w:rsidP="0045667B">
      <w:pPr>
        <w:ind w:firstLine="545"/>
        <w:jc w:val="both"/>
        <w:rPr>
          <w:bCs/>
        </w:rPr>
      </w:pPr>
      <w:r w:rsidRPr="0045667B">
        <w:rPr>
          <w:bCs/>
        </w:rPr>
        <w:t xml:space="preserve">b. Tính phần trăm về khối lượng của CaO </w:t>
      </w:r>
      <w:r>
        <w:rPr>
          <w:bCs/>
        </w:rPr>
        <w:t xml:space="preserve">có </w:t>
      </w:r>
      <w:r w:rsidRPr="0045667B">
        <w:rPr>
          <w:bCs/>
        </w:rPr>
        <w:t>trong chất rắn sau khi nung.</w:t>
      </w:r>
    </w:p>
    <w:p w:rsidR="006A7EDB" w:rsidRPr="0045667B" w:rsidRDefault="006A7EDB" w:rsidP="0045667B">
      <w:pPr>
        <w:jc w:val="both"/>
        <w:rPr>
          <w:lang w:val="pt-BR"/>
        </w:rPr>
      </w:pPr>
      <w:r w:rsidRPr="0045667B">
        <w:rPr>
          <w:b/>
          <w:u w:val="single"/>
          <w:lang w:val="pt-BR"/>
        </w:rPr>
        <w:t>Câu 6:</w:t>
      </w:r>
      <w:r w:rsidRPr="0045667B">
        <w:rPr>
          <w:lang w:val="pt-BR"/>
        </w:rPr>
        <w:t xml:space="preserve"> (3,0 điểm)</w:t>
      </w:r>
    </w:p>
    <w:p w:rsidR="006A7EDB" w:rsidRPr="0045667B" w:rsidRDefault="006A7EDB" w:rsidP="0045667B">
      <w:pPr>
        <w:tabs>
          <w:tab w:val="left" w:pos="545"/>
        </w:tabs>
        <w:jc w:val="both"/>
        <w:rPr>
          <w:lang w:val="pt-BR"/>
        </w:rPr>
      </w:pPr>
      <w:r w:rsidRPr="0045667B">
        <w:rPr>
          <w:b/>
          <w:lang w:val="pt-BR"/>
        </w:rPr>
        <w:t xml:space="preserve"> </w:t>
      </w:r>
      <w:r w:rsidRPr="0045667B">
        <w:rPr>
          <w:b/>
          <w:lang w:val="pt-BR"/>
        </w:rPr>
        <w:tab/>
      </w:r>
      <w:r w:rsidRPr="0045667B">
        <w:rPr>
          <w:lang w:val="pt-BR"/>
        </w:rPr>
        <w:t>Khi cho 2 gam MgSO</w:t>
      </w:r>
      <w:r w:rsidRPr="0045667B">
        <w:rPr>
          <w:vertAlign w:val="subscript"/>
          <w:lang w:val="pt-BR"/>
        </w:rPr>
        <w:t>4</w:t>
      </w:r>
      <w:r w:rsidRPr="0045667B">
        <w:rPr>
          <w:lang w:val="pt-BR"/>
        </w:rPr>
        <w:t xml:space="preserve"> khan vào 200 gam dung dịch MgSO</w:t>
      </w:r>
      <w:r w:rsidRPr="0045667B">
        <w:rPr>
          <w:vertAlign w:val="subscript"/>
          <w:lang w:val="pt-BR"/>
        </w:rPr>
        <w:t>4</w:t>
      </w:r>
      <w:r w:rsidRPr="0045667B">
        <w:rPr>
          <w:lang w:val="pt-BR"/>
        </w:rPr>
        <w:t xml:space="preserve"> bão hòa ở t</w:t>
      </w:r>
      <w:r w:rsidRPr="0045667B">
        <w:rPr>
          <w:vertAlign w:val="superscript"/>
          <w:lang w:val="pt-BR"/>
        </w:rPr>
        <w:t>0</w:t>
      </w:r>
      <w:r w:rsidRPr="0045667B">
        <w:rPr>
          <w:lang w:val="pt-BR"/>
        </w:rPr>
        <w:t>C</w:t>
      </w:r>
      <w:r>
        <w:rPr>
          <w:lang w:val="pt-BR"/>
        </w:rPr>
        <w:t>,</w:t>
      </w:r>
      <w:r w:rsidRPr="0045667B">
        <w:rPr>
          <w:lang w:val="pt-BR"/>
        </w:rPr>
        <w:t xml:space="preserve"> đã làm cho m gam muối kết tinh lại. Nung m gam tinh thể muối kết tinh đó đến khối lượng không đổi, được 3,16 gam MgSO</w:t>
      </w:r>
      <w:r w:rsidRPr="0045667B">
        <w:rPr>
          <w:vertAlign w:val="subscript"/>
          <w:lang w:val="pt-BR"/>
        </w:rPr>
        <w:t>4</w:t>
      </w:r>
      <w:r w:rsidRPr="0045667B">
        <w:rPr>
          <w:lang w:val="pt-BR"/>
        </w:rPr>
        <w:t xml:space="preserve"> khan. Xác định công thức phân tử của tinh thể muối MgSO</w:t>
      </w:r>
      <w:r w:rsidRPr="0045667B">
        <w:rPr>
          <w:vertAlign w:val="subscript"/>
          <w:lang w:val="pt-BR"/>
        </w:rPr>
        <w:t>4</w:t>
      </w:r>
      <w:r w:rsidRPr="0045667B">
        <w:rPr>
          <w:lang w:val="pt-BR"/>
        </w:rPr>
        <w:t xml:space="preserve"> kết tinh</w:t>
      </w:r>
      <w:r>
        <w:rPr>
          <w:lang w:val="pt-BR"/>
        </w:rPr>
        <w:t xml:space="preserve">, </w:t>
      </w:r>
      <w:r w:rsidRPr="0045667B">
        <w:rPr>
          <w:lang w:val="pt-BR"/>
        </w:rPr>
        <w:t>biết độ tan của MgSO</w:t>
      </w:r>
      <w:r w:rsidRPr="0045667B">
        <w:rPr>
          <w:vertAlign w:val="subscript"/>
          <w:lang w:val="pt-BR"/>
        </w:rPr>
        <w:t>4</w:t>
      </w:r>
      <w:r w:rsidRPr="0045667B">
        <w:rPr>
          <w:lang w:val="pt-BR"/>
        </w:rPr>
        <w:t xml:space="preserve"> ở t</w:t>
      </w:r>
      <w:r w:rsidRPr="0045667B">
        <w:rPr>
          <w:vertAlign w:val="superscript"/>
          <w:lang w:val="pt-BR"/>
        </w:rPr>
        <w:t>0</w:t>
      </w:r>
      <w:r>
        <w:rPr>
          <w:lang w:val="pt-BR"/>
        </w:rPr>
        <w:t>C là 35,1 gam</w:t>
      </w:r>
      <w:r w:rsidRPr="0045667B">
        <w:rPr>
          <w:lang w:val="pt-BR"/>
        </w:rPr>
        <w:t>.</w:t>
      </w:r>
    </w:p>
    <w:p w:rsidR="006A7EDB" w:rsidRPr="00064F83" w:rsidRDefault="006A7EDB" w:rsidP="0064073E">
      <w:pPr>
        <w:spacing w:line="264" w:lineRule="auto"/>
        <w:jc w:val="both"/>
        <w:rPr>
          <w:sz w:val="18"/>
          <w:szCs w:val="18"/>
          <w:lang w:val="pt-BR"/>
        </w:rPr>
      </w:pPr>
    </w:p>
    <w:p w:rsidR="006A7EDB" w:rsidRPr="00AA523B" w:rsidRDefault="006A7EDB" w:rsidP="00F774C5">
      <w:pPr>
        <w:jc w:val="center"/>
        <w:rPr>
          <w:lang w:val="pt-BR"/>
        </w:rPr>
      </w:pPr>
      <w:r w:rsidRPr="00AA523B">
        <w:rPr>
          <w:lang w:val="pt-BR"/>
        </w:rPr>
        <w:t>---------------- Hết --------------</w:t>
      </w:r>
      <w:r>
        <w:rPr>
          <w:lang w:val="pt-BR"/>
        </w:rPr>
        <w:t>---</w:t>
      </w:r>
    </w:p>
    <w:p w:rsidR="006A7EDB" w:rsidRPr="00064F83" w:rsidRDefault="006A7EDB" w:rsidP="00F774C5">
      <w:pPr>
        <w:jc w:val="center"/>
        <w:rPr>
          <w:sz w:val="18"/>
          <w:szCs w:val="18"/>
          <w:lang w:val="pt-BR"/>
        </w:rPr>
      </w:pPr>
    </w:p>
    <w:p w:rsidR="006A7EDB" w:rsidRPr="002E00E3" w:rsidRDefault="006A7EDB" w:rsidP="00F774C5">
      <w:pPr>
        <w:spacing w:line="252" w:lineRule="auto"/>
        <w:jc w:val="center"/>
        <w:rPr>
          <w:i/>
          <w:color w:val="000000"/>
          <w:lang w:val="pt-BR"/>
        </w:rPr>
      </w:pPr>
      <w:r w:rsidRPr="002E00E3">
        <w:rPr>
          <w:i/>
          <w:color w:val="000000"/>
          <w:lang w:val="pt-BR"/>
        </w:rPr>
        <w:t>Chú ý: - Thí sinh được sử dụng bảng tuần hoàn các nguyên tố hóa học.</w:t>
      </w:r>
    </w:p>
    <w:p w:rsidR="006A7EDB" w:rsidRDefault="006A7EDB" w:rsidP="00310C68">
      <w:pPr>
        <w:spacing w:line="264" w:lineRule="auto"/>
        <w:rPr>
          <w:i/>
          <w:lang w:val="pt-BR"/>
        </w:rPr>
      </w:pPr>
      <w:r>
        <w:rPr>
          <w:i/>
          <w:lang w:val="pt-BR"/>
        </w:rPr>
        <w:t xml:space="preserve">                        - </w:t>
      </w:r>
      <w:r w:rsidRPr="00854501">
        <w:rPr>
          <w:i/>
          <w:lang w:val="pt-BR"/>
        </w:rPr>
        <w:t>Giám thị không giải thích gì thêm.</w:t>
      </w:r>
    </w:p>
    <w:p w:rsidR="006A7EDB" w:rsidRPr="00FD0C79" w:rsidRDefault="006A7EDB" w:rsidP="00EE3828">
      <w:pPr>
        <w:jc w:val="both"/>
        <w:rPr>
          <w:sz w:val="16"/>
        </w:rPr>
      </w:pPr>
    </w:p>
    <w:tbl>
      <w:tblPr>
        <w:tblW w:w="10920" w:type="dxa"/>
        <w:tblInd w:w="-872" w:type="dxa"/>
        <w:tblCellMar>
          <w:left w:w="0" w:type="dxa"/>
          <w:right w:w="0" w:type="dxa"/>
        </w:tblCellMar>
        <w:tblLook w:val="01E0" w:firstRow="1" w:lastRow="1" w:firstColumn="1" w:lastColumn="1" w:noHBand="0" w:noVBand="0"/>
      </w:tblPr>
      <w:tblGrid>
        <w:gridCol w:w="4553"/>
        <w:gridCol w:w="6367"/>
      </w:tblGrid>
      <w:tr w:rsidR="006A7EDB" w:rsidRPr="009E1F06" w:rsidTr="006F3C3B">
        <w:trPr>
          <w:trHeight w:val="1832"/>
        </w:trPr>
        <w:tc>
          <w:tcPr>
            <w:tcW w:w="4553" w:type="dxa"/>
            <w:tcBorders>
              <w:top w:val="nil"/>
              <w:left w:val="nil"/>
              <w:bottom w:val="nil"/>
              <w:right w:val="nil"/>
            </w:tcBorders>
            <w:shd w:val="clear" w:color="auto" w:fill="auto"/>
            <w:tcMar>
              <w:top w:w="0" w:type="dxa"/>
              <w:left w:w="108" w:type="dxa"/>
              <w:bottom w:w="0" w:type="dxa"/>
              <w:right w:w="108" w:type="dxa"/>
            </w:tcMar>
          </w:tcPr>
          <w:p w:rsidR="006A7EDB" w:rsidRPr="006F3C3B" w:rsidRDefault="00664B62" w:rsidP="006F3C3B">
            <w:pPr>
              <w:jc w:val="center"/>
              <w:rPr>
                <w:b/>
                <w:color w:val="000000"/>
                <w:sz w:val="26"/>
              </w:rPr>
            </w:pPr>
            <w:r>
              <w:rPr>
                <w:b/>
                <w:noProof/>
                <w:color w:val="000000"/>
                <w:sz w:val="26"/>
                <w:lang w:eastAsia="en-US"/>
              </w:rPr>
              <mc:AlternateContent>
                <mc:Choice Requires="wps">
                  <w:drawing>
                    <wp:anchor distT="0" distB="0" distL="114300" distR="114300" simplePos="0" relativeHeight="251949568" behindDoc="0" locked="0" layoutInCell="1" allowOverlap="1">
                      <wp:simplePos x="0" y="0"/>
                      <wp:positionH relativeFrom="column">
                        <wp:posOffset>485140</wp:posOffset>
                      </wp:positionH>
                      <wp:positionV relativeFrom="paragraph">
                        <wp:posOffset>457200</wp:posOffset>
                      </wp:positionV>
                      <wp:extent cx="1621155" cy="305435"/>
                      <wp:effectExtent l="8890" t="9525" r="8255" b="8890"/>
                      <wp:wrapNone/>
                      <wp:docPr id="11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05435"/>
                              </a:xfrm>
                              <a:prstGeom prst="rect">
                                <a:avLst/>
                              </a:prstGeom>
                              <a:solidFill>
                                <a:srgbClr val="FFFFFF"/>
                              </a:solidFill>
                              <a:ln w="9525">
                                <a:solidFill>
                                  <a:srgbClr val="000000"/>
                                </a:solidFill>
                                <a:miter lim="800000"/>
                                <a:headEnd/>
                                <a:tailEnd/>
                              </a:ln>
                            </wps:spPr>
                            <wps:txbx>
                              <w:txbxContent>
                                <w:p w:rsidR="006A7EDB" w:rsidRPr="0049092E" w:rsidRDefault="006A7EDB" w:rsidP="00B67400">
                                  <w:r w:rsidRPr="0049092E">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6" o:spid="_x0000_s1281" type="#_x0000_t202" style="position:absolute;left:0;text-align:left;margin-left:38.2pt;margin-top:36pt;width:127.65pt;height:24.05pt;z-index:25194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">
                      <v:textbox style="mso-fit-shape-to-text:t">
                        <w:txbxContent>
                          <w:p w:rsidR="006A7EDB" w:rsidRPr="0049092E" w:rsidRDefault="006A7EDB" w:rsidP="00B67400">
                            <w:r w:rsidRPr="0049092E">
                              <w:t>ĐỀ CHÍNH THỨC</w:t>
                            </w:r>
                          </w:p>
                        </w:txbxContent>
                      </v:textbox>
                    </v:shape>
                  </w:pict>
                </mc:Fallback>
              </mc:AlternateContent>
            </w:r>
            <w:r w:rsidR="006A7EDB" w:rsidRPr="006F3C3B">
              <w:rPr>
                <w:b/>
                <w:color w:val="000000"/>
                <w:sz w:val="26"/>
              </w:rPr>
              <w:t>PHÒNG GIÁO DỤC VÀ ĐÀO TẠO</w:t>
            </w:r>
          </w:p>
          <w:p w:rsidR="006A7EDB" w:rsidRPr="006F3C3B" w:rsidRDefault="006A7EDB" w:rsidP="006F3C3B">
            <w:pPr>
              <w:jc w:val="center"/>
              <w:rPr>
                <w:b/>
                <w:sz w:val="22"/>
              </w:rPr>
            </w:pPr>
            <w:r w:rsidRPr="006F3C3B">
              <w:rPr>
                <w:b/>
                <w:color w:val="000000"/>
                <w:sz w:val="26"/>
              </w:rPr>
              <w:t>HUYỆN BA TƠ</w:t>
            </w:r>
          </w:p>
          <w:p w:rsidR="006A7EDB" w:rsidRPr="006F3C3B" w:rsidRDefault="00664B62" w:rsidP="006F3C3B">
            <w:pPr>
              <w:rPr>
                <w:sz w:val="24"/>
              </w:rPr>
            </w:pPr>
            <w:r>
              <w:rPr>
                <w:noProof/>
                <w:sz w:val="24"/>
                <w:lang w:eastAsia="en-US"/>
              </w:rPr>
              <mc:AlternateContent>
                <mc:Choice Requires="wps">
                  <w:drawing>
                    <wp:anchor distT="0" distB="0" distL="114300" distR="114300" simplePos="0" relativeHeight="251948544" behindDoc="0" locked="0" layoutInCell="1" allowOverlap="1">
                      <wp:simplePos x="0" y="0"/>
                      <wp:positionH relativeFrom="column">
                        <wp:posOffset>934720</wp:posOffset>
                      </wp:positionH>
                      <wp:positionV relativeFrom="paragraph">
                        <wp:posOffset>9525</wp:posOffset>
                      </wp:positionV>
                      <wp:extent cx="800100" cy="0"/>
                      <wp:effectExtent l="10795" t="9525" r="8255" b="9525"/>
                      <wp:wrapNone/>
                      <wp:docPr id="112"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75pt" to="136.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S+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"/>
                  </w:pict>
                </mc:Fallback>
              </mc:AlternateContent>
            </w:r>
          </w:p>
          <w:p w:rsidR="006A7EDB" w:rsidRPr="006F3C3B" w:rsidRDefault="006A7EDB" w:rsidP="006F3C3B">
            <w:pPr>
              <w:rPr>
                <w:sz w:val="24"/>
              </w:rPr>
            </w:pPr>
          </w:p>
          <w:p w:rsidR="006A7EDB" w:rsidRDefault="006A7EDB" w:rsidP="00B67400">
            <w:pPr>
              <w:rPr>
                <w:sz w:val="24"/>
              </w:rPr>
            </w:pPr>
          </w:p>
          <w:p w:rsidR="006A7EDB" w:rsidRPr="006F3C3B" w:rsidRDefault="006A7EDB" w:rsidP="00B67400">
            <w:pPr>
              <w:rPr>
                <w:sz w:val="24"/>
              </w:rPr>
            </w:pPr>
            <w:r>
              <w:rPr>
                <w:bCs/>
                <w:i/>
                <w:iCs/>
              </w:rPr>
              <w:t xml:space="preserve">            </w:t>
            </w:r>
            <w:r w:rsidRPr="007C2AB7">
              <w:rPr>
                <w:bCs/>
                <w:i/>
                <w:iCs/>
              </w:rPr>
              <w:t>(</w:t>
            </w:r>
            <w:r w:rsidRPr="0049092E">
              <w:rPr>
                <w:bCs/>
                <w:i/>
                <w:iCs/>
              </w:rPr>
              <w:t xml:space="preserve">Đề gồm </w:t>
            </w:r>
            <w:r>
              <w:rPr>
                <w:bCs/>
                <w:i/>
                <w:iCs/>
              </w:rPr>
              <w:t xml:space="preserve">02 </w:t>
            </w:r>
            <w:r w:rsidRPr="0049092E">
              <w:rPr>
                <w:bCs/>
                <w:i/>
                <w:iCs/>
                <w:lang w:val="it-IT"/>
              </w:rPr>
              <w:t>trang)</w:t>
            </w:r>
          </w:p>
        </w:tc>
        <w:tc>
          <w:tcPr>
            <w:tcW w:w="6367" w:type="dxa"/>
            <w:tcBorders>
              <w:top w:val="nil"/>
              <w:left w:val="nil"/>
              <w:bottom w:val="nil"/>
              <w:right w:val="nil"/>
            </w:tcBorders>
            <w:shd w:val="clear" w:color="auto" w:fill="auto"/>
            <w:tcMar>
              <w:top w:w="0" w:type="dxa"/>
              <w:left w:w="108" w:type="dxa"/>
              <w:bottom w:w="0" w:type="dxa"/>
              <w:right w:w="108" w:type="dxa"/>
            </w:tcMar>
          </w:tcPr>
          <w:p w:rsidR="006A7EDB" w:rsidRPr="006F3C3B" w:rsidRDefault="006A7EDB" w:rsidP="006F3C3B">
            <w:pPr>
              <w:jc w:val="center"/>
              <w:rPr>
                <w:szCs w:val="30"/>
              </w:rPr>
            </w:pPr>
            <w:r w:rsidRPr="006F3C3B">
              <w:rPr>
                <w:b/>
                <w:bCs/>
                <w:color w:val="000000"/>
                <w:szCs w:val="30"/>
              </w:rPr>
              <w:t xml:space="preserve">KỲ THI HSG </w:t>
            </w:r>
            <w:r>
              <w:rPr>
                <w:b/>
                <w:bCs/>
                <w:color w:val="000000"/>
                <w:szCs w:val="30"/>
              </w:rPr>
              <w:t xml:space="preserve">LỚP 8 </w:t>
            </w:r>
            <w:r w:rsidRPr="006F3C3B">
              <w:rPr>
                <w:b/>
                <w:bCs/>
                <w:color w:val="000000"/>
                <w:szCs w:val="30"/>
              </w:rPr>
              <w:t xml:space="preserve">– THCS CẤP HUYỆN </w:t>
            </w:r>
          </w:p>
          <w:p w:rsidR="006A7EDB" w:rsidRPr="006F3C3B" w:rsidRDefault="006A7EDB" w:rsidP="006F3C3B">
            <w:pPr>
              <w:jc w:val="center"/>
              <w:rPr>
                <w:sz w:val="22"/>
              </w:rPr>
            </w:pPr>
            <w:r>
              <w:rPr>
                <w:b/>
                <w:bCs/>
                <w:color w:val="000000"/>
                <w:sz w:val="26"/>
              </w:rPr>
              <w:t>NĂM HỌC 2016</w:t>
            </w:r>
            <w:r w:rsidRPr="006F3C3B">
              <w:rPr>
                <w:b/>
                <w:bCs/>
                <w:color w:val="000000"/>
                <w:sz w:val="26"/>
              </w:rPr>
              <w:t>- 201</w:t>
            </w:r>
            <w:r>
              <w:rPr>
                <w:b/>
                <w:bCs/>
                <w:color w:val="000000"/>
                <w:sz w:val="26"/>
              </w:rPr>
              <w:t>7</w:t>
            </w:r>
          </w:p>
          <w:p w:rsidR="006A7EDB" w:rsidRPr="006F3C3B" w:rsidRDefault="006A7EDB" w:rsidP="006F3C3B">
            <w:pPr>
              <w:jc w:val="center"/>
              <w:rPr>
                <w:sz w:val="22"/>
              </w:rPr>
            </w:pPr>
            <w:r w:rsidRPr="006F3C3B">
              <w:rPr>
                <w:b/>
                <w:bCs/>
                <w:i/>
                <w:iCs/>
                <w:color w:val="000000"/>
                <w:sz w:val="26"/>
              </w:rPr>
              <w:t xml:space="preserve">Đề thi môn: </w:t>
            </w:r>
            <w:r w:rsidRPr="00B67400">
              <w:rPr>
                <w:b/>
                <w:bCs/>
                <w:iCs/>
                <w:color w:val="000000"/>
                <w:sz w:val="26"/>
              </w:rPr>
              <w:t>Hóa học</w:t>
            </w:r>
          </w:p>
          <w:p w:rsidR="006A7EDB" w:rsidRPr="006F3C3B" w:rsidRDefault="006A7EDB" w:rsidP="006F3C3B">
            <w:pPr>
              <w:jc w:val="center"/>
              <w:rPr>
                <w:sz w:val="22"/>
              </w:rPr>
            </w:pPr>
            <w:r w:rsidRPr="006F3C3B">
              <w:rPr>
                <w:i/>
                <w:iCs/>
                <w:color w:val="000000"/>
                <w:sz w:val="26"/>
              </w:rPr>
              <w:t>(Thời gian làm bài 150 phút không kể giao đề)</w:t>
            </w:r>
          </w:p>
          <w:p w:rsidR="006A7EDB" w:rsidRPr="006F3C3B" w:rsidRDefault="006A7EDB" w:rsidP="006F3C3B">
            <w:pPr>
              <w:jc w:val="center"/>
              <w:rPr>
                <w:sz w:val="24"/>
              </w:rPr>
            </w:pPr>
            <w:r w:rsidRPr="006F3C3B">
              <w:rPr>
                <w:i/>
                <w:iCs/>
                <w:color w:val="000000"/>
                <w:sz w:val="16"/>
                <w:lang w:val="it-IT"/>
              </w:rPr>
              <w:t>--------------------------------------------------------------------------------</w:t>
            </w:r>
          </w:p>
        </w:tc>
      </w:tr>
    </w:tbl>
    <w:p w:rsidR="006A7EDB" w:rsidRPr="00933F0B" w:rsidRDefault="006A7EDB" w:rsidP="00933F0B">
      <w:pPr>
        <w:rPr>
          <w:vertAlign w:val="subscript"/>
        </w:rPr>
      </w:pPr>
      <w:r w:rsidRPr="00E911AD">
        <w:rPr>
          <w:b/>
        </w:rPr>
        <w:t>Câu 1</w:t>
      </w:r>
      <w:r>
        <w:rPr>
          <w:b/>
        </w:rPr>
        <w:t>.</w:t>
      </w:r>
      <w:r w:rsidRPr="00E911AD">
        <w:rPr>
          <w:i/>
        </w:rPr>
        <w:t xml:space="preserve"> </w:t>
      </w:r>
      <w:r>
        <w:rPr>
          <w:i/>
        </w:rPr>
        <w:t>(</w:t>
      </w:r>
      <w:r w:rsidRPr="00933F0B">
        <w:rPr>
          <w:i/>
        </w:rPr>
        <w:t>2,0 điểm )</w:t>
      </w:r>
    </w:p>
    <w:p w:rsidR="006A7EDB" w:rsidRDefault="006A7EDB" w:rsidP="00B92EDC">
      <w:pPr>
        <w:spacing w:before="120"/>
        <w:jc w:val="both"/>
      </w:pPr>
      <w:r>
        <w:t>Tổng số hạt p, n, e trong nguyên tử Al là 40. Trong nguyên tử Al số hạt mang điện nhiều hơn số hạt không mang điện là 12. Tìm số hạt p, n, e của nguyên tử Al.</w:t>
      </w:r>
    </w:p>
    <w:p w:rsidR="006A7EDB" w:rsidRPr="00933F0B" w:rsidRDefault="006A7EDB" w:rsidP="00B92EDC">
      <w:pPr>
        <w:jc w:val="both"/>
        <w:rPr>
          <w:vertAlign w:val="subscript"/>
        </w:rPr>
      </w:pPr>
    </w:p>
    <w:p w:rsidR="006A7EDB" w:rsidRPr="00933F0B" w:rsidRDefault="006A7EDB" w:rsidP="00B92EDC">
      <w:pPr>
        <w:jc w:val="both"/>
        <w:rPr>
          <w:vertAlign w:val="subscript"/>
        </w:rPr>
      </w:pPr>
      <w:r w:rsidRPr="00E911AD">
        <w:rPr>
          <w:b/>
        </w:rPr>
        <w:t>Câu 2</w:t>
      </w:r>
      <w:r>
        <w:rPr>
          <w:b/>
        </w:rPr>
        <w:t>.</w:t>
      </w:r>
      <w:r w:rsidRPr="00E911AD">
        <w:rPr>
          <w:i/>
        </w:rPr>
        <w:t xml:space="preserve"> </w:t>
      </w:r>
      <w:r>
        <w:rPr>
          <w:i/>
        </w:rPr>
        <w:t>(3,5</w:t>
      </w:r>
      <w:r w:rsidRPr="00933F0B">
        <w:rPr>
          <w:i/>
        </w:rPr>
        <w:t xml:space="preserve"> điểm )</w:t>
      </w:r>
    </w:p>
    <w:p w:rsidR="006A7EDB" w:rsidRPr="00C6352D" w:rsidRDefault="006A7EDB" w:rsidP="00B92EDC">
      <w:pPr>
        <w:spacing w:before="120"/>
        <w:jc w:val="both"/>
      </w:pPr>
      <w:r>
        <w:t>Từ các chất sau: H</w:t>
      </w:r>
      <w:r>
        <w:rPr>
          <w:vertAlign w:val="subscript"/>
        </w:rPr>
        <w:t>2</w:t>
      </w:r>
      <w:r>
        <w:t>O, Fe</w:t>
      </w:r>
      <w:r>
        <w:rPr>
          <w:vertAlign w:val="subscript"/>
        </w:rPr>
        <w:t>3</w:t>
      </w:r>
      <w:r>
        <w:t>O</w:t>
      </w:r>
      <w:r>
        <w:rPr>
          <w:vertAlign w:val="subscript"/>
        </w:rPr>
        <w:t>4</w:t>
      </w:r>
      <w:r>
        <w:t>, CuO, KMnO</w:t>
      </w:r>
      <w:r>
        <w:rPr>
          <w:vertAlign w:val="subscript"/>
        </w:rPr>
        <w:t>4</w:t>
      </w:r>
      <w:r>
        <w:t>, CaCO</w:t>
      </w:r>
      <w:r>
        <w:rPr>
          <w:vertAlign w:val="subscript"/>
        </w:rPr>
        <w:t>3</w:t>
      </w:r>
      <w:r>
        <w:t xml:space="preserve"> và các chất cần thiết khác. Hãy trình bày cách điều chế các chất khí: H</w:t>
      </w:r>
      <w:r>
        <w:rPr>
          <w:vertAlign w:val="subscript"/>
        </w:rPr>
        <w:t>2</w:t>
      </w:r>
      <w:r>
        <w:t>, O</w:t>
      </w:r>
      <w:r>
        <w:rPr>
          <w:vertAlign w:val="subscript"/>
        </w:rPr>
        <w:t>2</w:t>
      </w:r>
      <w:r>
        <w:t>, CO</w:t>
      </w:r>
      <w:r>
        <w:rPr>
          <w:vertAlign w:val="subscript"/>
        </w:rPr>
        <w:t>2</w:t>
      </w:r>
      <w:r>
        <w:t xml:space="preserve"> ; các kim loại: Fe, Cu. Viết các phương trình hóa học minh họa.</w:t>
      </w:r>
    </w:p>
    <w:p w:rsidR="006A7EDB" w:rsidRPr="00933F0B" w:rsidRDefault="006A7EDB" w:rsidP="00B92EDC">
      <w:pPr>
        <w:jc w:val="both"/>
        <w:rPr>
          <w:i/>
          <w:u w:val="single"/>
        </w:rPr>
      </w:pPr>
    </w:p>
    <w:p w:rsidR="006A7EDB" w:rsidRPr="00933F0B" w:rsidRDefault="006A7EDB" w:rsidP="00B92EDC">
      <w:pPr>
        <w:jc w:val="both"/>
        <w:rPr>
          <w:vertAlign w:val="subscript"/>
        </w:rPr>
      </w:pPr>
      <w:r w:rsidRPr="00E911AD">
        <w:rPr>
          <w:b/>
        </w:rPr>
        <w:t>Câu 3</w:t>
      </w:r>
      <w:r>
        <w:rPr>
          <w:b/>
        </w:rPr>
        <w:t>.</w:t>
      </w:r>
      <w:r w:rsidRPr="00E911AD">
        <w:rPr>
          <w:i/>
        </w:rPr>
        <w:t xml:space="preserve"> </w:t>
      </w:r>
      <w:r>
        <w:rPr>
          <w:i/>
        </w:rPr>
        <w:t>(1,5</w:t>
      </w:r>
      <w:r w:rsidRPr="00933F0B">
        <w:rPr>
          <w:i/>
        </w:rPr>
        <w:t xml:space="preserve"> điểm)</w:t>
      </w:r>
    </w:p>
    <w:p w:rsidR="006A7EDB" w:rsidRDefault="006A7EDB" w:rsidP="00B92EDC">
      <w:pPr>
        <w:jc w:val="both"/>
      </w:pPr>
      <w:r>
        <w:t>Cho các chất sau: H</w:t>
      </w:r>
      <w:r>
        <w:rPr>
          <w:vertAlign w:val="subscript"/>
        </w:rPr>
        <w:t>2</w:t>
      </w:r>
      <w:r>
        <w:t>O, CuO, Al, HNO</w:t>
      </w:r>
      <w:r>
        <w:rPr>
          <w:vertAlign w:val="subscript"/>
        </w:rPr>
        <w:t>3</w:t>
      </w:r>
      <w:r>
        <w:t>, K</w:t>
      </w:r>
      <w:r>
        <w:rPr>
          <w:vertAlign w:val="subscript"/>
        </w:rPr>
        <w:t>2</w:t>
      </w:r>
      <w:r>
        <w:t>O, HCl, H</w:t>
      </w:r>
      <w:r>
        <w:rPr>
          <w:vertAlign w:val="subscript"/>
        </w:rPr>
        <w:t>2</w:t>
      </w:r>
      <w:r>
        <w:t>, KCl, O</w:t>
      </w:r>
      <w:r>
        <w:rPr>
          <w:vertAlign w:val="subscript"/>
        </w:rPr>
        <w:t>2</w:t>
      </w:r>
      <w:r>
        <w:t>. Chọn một trong những chất trên điền vào dấu ? và chọn hệ số thích hợp, hoàn thành các phương trình hóa học sau:</w:t>
      </w:r>
    </w:p>
    <w:p w:rsidR="006A7EDB" w:rsidRDefault="006A7EDB" w:rsidP="00B92EDC">
      <w:pPr>
        <w:jc w:val="both"/>
      </w:pPr>
      <w:r>
        <w:t xml:space="preserve">              Fe</w:t>
      </w:r>
      <w:r>
        <w:rPr>
          <w:vertAlign w:val="subscript"/>
        </w:rPr>
        <w:t>3</w:t>
      </w:r>
      <w:r>
        <w:t>O</w:t>
      </w:r>
      <w:r>
        <w:rPr>
          <w:vertAlign w:val="subscript"/>
        </w:rPr>
        <w:t>4</w:t>
      </w:r>
      <w:r>
        <w:t xml:space="preserve">    +   ?  </w:t>
      </w:r>
      <w:r w:rsidRPr="003E7B4A">
        <w:rPr>
          <w:position w:val="-6"/>
        </w:rPr>
        <w:object w:dxaOrig="620" w:dyaOrig="320">
          <v:shape id="_x0000_i2563" type="#_x0000_t75" style="width:30.75pt;height:15.75pt" o:ole="">
            <v:imagedata r:id="rId2016" o:title=""/>
          </v:shape>
          <o:OLEObject Type="Embed" ProgID="Equation.DSMT4" ShapeID="_x0000_i2563" DrawAspect="Content" ObjectID="_1691821211" r:id="rId2017"/>
        </w:object>
      </w:r>
      <w:r>
        <w:t xml:space="preserve">  FeCl</w:t>
      </w:r>
      <w:r>
        <w:rPr>
          <w:vertAlign w:val="subscript"/>
        </w:rPr>
        <w:t xml:space="preserve">2  </w:t>
      </w:r>
      <w:r>
        <w:t xml:space="preserve"> +  FeCl</w:t>
      </w:r>
      <w:r>
        <w:rPr>
          <w:vertAlign w:val="subscript"/>
        </w:rPr>
        <w:t>3</w:t>
      </w:r>
      <w:r>
        <w:t xml:space="preserve">  +  H</w:t>
      </w:r>
      <w:r>
        <w:rPr>
          <w:vertAlign w:val="subscript"/>
        </w:rPr>
        <w:t>2</w:t>
      </w:r>
      <w:r>
        <w:t>O</w:t>
      </w:r>
    </w:p>
    <w:p w:rsidR="006A7EDB" w:rsidRDefault="006A7EDB" w:rsidP="00B92EDC">
      <w:pPr>
        <w:jc w:val="both"/>
      </w:pPr>
      <w:r>
        <w:t xml:space="preserve">                  ?       +   ?  </w:t>
      </w:r>
      <w:r w:rsidRPr="000533B4">
        <w:rPr>
          <w:position w:val="-6"/>
          <w:vertAlign w:val="subscript"/>
        </w:rPr>
        <w:object w:dxaOrig="680" w:dyaOrig="360">
          <v:shape id="_x0000_i2564" type="#_x0000_t75" style="width:33.75pt;height:18pt" o:ole="">
            <v:imagedata r:id="rId2018" o:title=""/>
          </v:shape>
          <o:OLEObject Type="Embed" ProgID="Equation.DSMT4" ShapeID="_x0000_i2564" DrawAspect="Content" ObjectID="_1691821212" r:id="rId2019"/>
        </w:object>
      </w:r>
      <w:r>
        <w:t xml:space="preserve">  Cu      +   H</w:t>
      </w:r>
      <w:r>
        <w:rPr>
          <w:vertAlign w:val="subscript"/>
        </w:rPr>
        <w:t>2</w:t>
      </w:r>
      <w:r>
        <w:t xml:space="preserve">O </w:t>
      </w:r>
    </w:p>
    <w:p w:rsidR="006A7EDB" w:rsidRDefault="006A7EDB" w:rsidP="00B92EDC">
      <w:pPr>
        <w:jc w:val="both"/>
      </w:pPr>
      <w:r>
        <w:t xml:space="preserve">               KClO</w:t>
      </w:r>
      <w:r>
        <w:rPr>
          <w:vertAlign w:val="subscript"/>
        </w:rPr>
        <w:t>3</w:t>
      </w:r>
      <w:r>
        <w:t xml:space="preserve">  </w:t>
      </w:r>
      <w:r w:rsidRPr="000533B4">
        <w:rPr>
          <w:position w:val="-6"/>
          <w:vertAlign w:val="subscript"/>
        </w:rPr>
        <w:object w:dxaOrig="680" w:dyaOrig="360">
          <v:shape id="_x0000_i2565" type="#_x0000_t75" style="width:33.75pt;height:18pt" o:ole="">
            <v:imagedata r:id="rId2018" o:title=""/>
          </v:shape>
          <o:OLEObject Type="Embed" ProgID="Equation.DSMT4" ShapeID="_x0000_i2565" DrawAspect="Content" ObjectID="_1691821213" r:id="rId2020"/>
        </w:object>
      </w:r>
      <w:r>
        <w:t xml:space="preserve">  ?   +     ?</w:t>
      </w:r>
    </w:p>
    <w:p w:rsidR="006A7EDB" w:rsidRDefault="006A7EDB" w:rsidP="00B92EDC">
      <w:pPr>
        <w:jc w:val="both"/>
      </w:pPr>
      <w:r>
        <w:t xml:space="preserve">                Al   +  HCl  </w:t>
      </w:r>
      <w:r w:rsidRPr="003E7B4A">
        <w:rPr>
          <w:position w:val="-6"/>
        </w:rPr>
        <w:object w:dxaOrig="620" w:dyaOrig="320">
          <v:shape id="_x0000_i2566" type="#_x0000_t75" style="width:30.75pt;height:15.75pt" o:ole="">
            <v:imagedata r:id="rId2016" o:title=""/>
          </v:shape>
          <o:OLEObject Type="Embed" ProgID="Equation.DSMT4" ShapeID="_x0000_i2566" DrawAspect="Content" ObjectID="_1691821214" r:id="rId2021"/>
        </w:object>
      </w:r>
      <w:r>
        <w:t xml:space="preserve">  AlCl</w:t>
      </w:r>
      <w:r>
        <w:rPr>
          <w:vertAlign w:val="subscript"/>
        </w:rPr>
        <w:t>3</w:t>
      </w:r>
      <w:r>
        <w:t xml:space="preserve">  +   ?</w:t>
      </w:r>
    </w:p>
    <w:p w:rsidR="006A7EDB" w:rsidRDefault="006A7EDB" w:rsidP="00B92EDC">
      <w:pPr>
        <w:jc w:val="both"/>
      </w:pPr>
      <w:r>
        <w:t xml:space="preserve">               N</w:t>
      </w:r>
      <w:r>
        <w:rPr>
          <w:vertAlign w:val="subscript"/>
        </w:rPr>
        <w:t>2</w:t>
      </w:r>
      <w:r>
        <w:t>O</w:t>
      </w:r>
      <w:r>
        <w:rPr>
          <w:vertAlign w:val="subscript"/>
        </w:rPr>
        <w:t>5</w:t>
      </w:r>
      <w:r>
        <w:t xml:space="preserve">   +   H</w:t>
      </w:r>
      <w:r>
        <w:rPr>
          <w:vertAlign w:val="subscript"/>
        </w:rPr>
        <w:t>2</w:t>
      </w:r>
      <w:r>
        <w:t xml:space="preserve">O  </w:t>
      </w:r>
      <w:r w:rsidRPr="003E7B4A">
        <w:rPr>
          <w:position w:val="-6"/>
        </w:rPr>
        <w:object w:dxaOrig="620" w:dyaOrig="320">
          <v:shape id="_x0000_i2567" type="#_x0000_t75" style="width:30.75pt;height:15.75pt" o:ole="">
            <v:imagedata r:id="rId2016" o:title=""/>
          </v:shape>
          <o:OLEObject Type="Embed" ProgID="Equation.DSMT4" ShapeID="_x0000_i2567" DrawAspect="Content" ObjectID="_1691821215" r:id="rId2022"/>
        </w:object>
      </w:r>
      <w:r>
        <w:t xml:space="preserve">   ?</w:t>
      </w:r>
    </w:p>
    <w:p w:rsidR="006A7EDB" w:rsidRPr="00A00D7E" w:rsidRDefault="006A7EDB" w:rsidP="00B92EDC">
      <w:pPr>
        <w:jc w:val="both"/>
      </w:pPr>
      <w:r>
        <w:lastRenderedPageBreak/>
        <w:t xml:space="preserve">                 ?       +   ?  </w:t>
      </w:r>
      <w:r w:rsidRPr="003E7B4A">
        <w:rPr>
          <w:position w:val="-6"/>
        </w:rPr>
        <w:object w:dxaOrig="620" w:dyaOrig="320">
          <v:shape id="_x0000_i2568" type="#_x0000_t75" style="width:30.75pt;height:15.75pt" o:ole="">
            <v:imagedata r:id="rId2016" o:title=""/>
          </v:shape>
          <o:OLEObject Type="Embed" ProgID="Equation.DSMT4" ShapeID="_x0000_i2568" DrawAspect="Content" ObjectID="_1691821216" r:id="rId2023"/>
        </w:object>
      </w:r>
      <w:r>
        <w:t xml:space="preserve">  KOH</w:t>
      </w:r>
    </w:p>
    <w:p w:rsidR="006A7EDB" w:rsidRPr="003E7B4A" w:rsidRDefault="006A7EDB" w:rsidP="00B92EDC">
      <w:pPr>
        <w:jc w:val="both"/>
      </w:pPr>
      <w:r>
        <w:t xml:space="preserve">           </w:t>
      </w:r>
    </w:p>
    <w:p w:rsidR="006A7EDB" w:rsidRPr="00933F0B" w:rsidRDefault="006A7EDB" w:rsidP="00B92EDC">
      <w:pPr>
        <w:jc w:val="both"/>
        <w:rPr>
          <w:vertAlign w:val="subscript"/>
        </w:rPr>
      </w:pPr>
      <w:r w:rsidRPr="00E911AD">
        <w:rPr>
          <w:b/>
        </w:rPr>
        <w:t>Câu 4</w:t>
      </w:r>
      <w:r>
        <w:rPr>
          <w:b/>
        </w:rPr>
        <w:t>.</w:t>
      </w:r>
      <w:r w:rsidRPr="00933F0B">
        <w:t xml:space="preserve"> </w:t>
      </w:r>
      <w:r>
        <w:rPr>
          <w:i/>
        </w:rPr>
        <w:t>(2,5</w:t>
      </w:r>
      <w:r w:rsidRPr="00933F0B">
        <w:rPr>
          <w:i/>
        </w:rPr>
        <w:t xml:space="preserve"> điểm)</w:t>
      </w:r>
    </w:p>
    <w:p w:rsidR="006A7EDB" w:rsidRDefault="006A7EDB" w:rsidP="00B92EDC">
      <w:pPr>
        <w:jc w:val="both"/>
      </w:pPr>
      <w:r w:rsidRPr="007A73B0">
        <w:t>Đ</w:t>
      </w:r>
      <w:r>
        <w:t>ốt nóng 3.10</w:t>
      </w:r>
      <w:r>
        <w:rPr>
          <w:vertAlign w:val="superscript"/>
        </w:rPr>
        <w:t>23</w:t>
      </w:r>
      <w:r>
        <w:t xml:space="preserve"> nguyên tử sắt trong khí clo thì thu được sắt(III) clorua.</w:t>
      </w:r>
    </w:p>
    <w:p w:rsidR="006A7EDB" w:rsidRDefault="006A7EDB" w:rsidP="00C1543E">
      <w:pPr>
        <w:numPr>
          <w:ilvl w:val="0"/>
          <w:numId w:val="69"/>
        </w:numPr>
        <w:jc w:val="both"/>
      </w:pPr>
      <w:r>
        <w:t>Viết phương trình phản ứng.</w:t>
      </w:r>
    </w:p>
    <w:p w:rsidR="006A7EDB" w:rsidRDefault="006A7EDB" w:rsidP="00C1543E">
      <w:pPr>
        <w:numPr>
          <w:ilvl w:val="0"/>
          <w:numId w:val="69"/>
        </w:numPr>
        <w:jc w:val="both"/>
      </w:pPr>
      <w:r>
        <w:t>Tính khối lượng sắt(III) clorua tạo thành.</w:t>
      </w:r>
    </w:p>
    <w:p w:rsidR="006A7EDB" w:rsidRPr="007A73B0" w:rsidRDefault="006A7EDB" w:rsidP="00C1543E">
      <w:pPr>
        <w:numPr>
          <w:ilvl w:val="0"/>
          <w:numId w:val="69"/>
        </w:numPr>
        <w:jc w:val="both"/>
      </w:pPr>
      <w:r>
        <w:t>Tính thể tích khí clo cần dùng. Biết 1 mol khí ở điều kiện phòng chiếm thể tích 24 lít.</w:t>
      </w:r>
    </w:p>
    <w:p w:rsidR="006A7EDB" w:rsidRPr="00933F0B" w:rsidRDefault="006A7EDB" w:rsidP="00B92EDC">
      <w:pPr>
        <w:jc w:val="both"/>
        <w:rPr>
          <w:vertAlign w:val="subscript"/>
        </w:rPr>
      </w:pPr>
      <w:r w:rsidRPr="00E911AD">
        <w:rPr>
          <w:b/>
        </w:rPr>
        <w:t>Câu 5</w:t>
      </w:r>
      <w:r>
        <w:rPr>
          <w:b/>
        </w:rPr>
        <w:t>.</w:t>
      </w:r>
      <w:r w:rsidRPr="00E911AD">
        <w:rPr>
          <w:i/>
        </w:rPr>
        <w:t xml:space="preserve"> </w:t>
      </w:r>
      <w:r>
        <w:rPr>
          <w:i/>
        </w:rPr>
        <w:t>(4</w:t>
      </w:r>
      <w:r w:rsidRPr="00933F0B">
        <w:rPr>
          <w:i/>
        </w:rPr>
        <w:t xml:space="preserve"> điểm)</w:t>
      </w:r>
    </w:p>
    <w:p w:rsidR="006A7EDB" w:rsidRPr="00193483" w:rsidRDefault="006A7EDB" w:rsidP="00193483">
      <w:pPr>
        <w:jc w:val="both"/>
        <w:rPr>
          <w:rStyle w:val="mi"/>
          <w:lang w:val="pt-BR"/>
        </w:rPr>
      </w:pPr>
      <w:r>
        <w:rPr>
          <w:b/>
          <w:lang w:val="pt-BR"/>
        </w:rPr>
        <w:t>5</w:t>
      </w:r>
      <w:r w:rsidRPr="00193483">
        <w:rPr>
          <w:b/>
          <w:lang w:val="pt-BR"/>
        </w:rPr>
        <w:t>.1</w:t>
      </w:r>
      <w:r w:rsidRPr="00193483">
        <w:rPr>
          <w:lang w:val="pt-BR"/>
        </w:rPr>
        <w:t xml:space="preserve">  Hãy phân loại các hợp chất oxit, bazơ, axit và muối trong các hợp chất cho sau:</w:t>
      </w:r>
      <w:r>
        <w:rPr>
          <w:lang w:val="pt-BR"/>
        </w:rPr>
        <w:t xml:space="preserve"> KOH, K</w:t>
      </w:r>
      <w:r w:rsidRPr="00193483">
        <w:rPr>
          <w:lang w:val="pt-BR"/>
        </w:rPr>
        <w:t>Cl, P</w:t>
      </w:r>
      <w:r w:rsidRPr="00193483">
        <w:rPr>
          <w:vertAlign w:val="subscript"/>
          <w:lang w:val="pt-BR"/>
        </w:rPr>
        <w:t>2</w:t>
      </w:r>
      <w:r w:rsidRPr="00193483">
        <w:rPr>
          <w:lang w:val="pt-BR"/>
        </w:rPr>
        <w:t>O</w:t>
      </w:r>
      <w:r w:rsidRPr="00193483">
        <w:rPr>
          <w:vertAlign w:val="subscript"/>
          <w:lang w:val="pt-BR"/>
        </w:rPr>
        <w:t>5</w:t>
      </w:r>
      <w:r>
        <w:rPr>
          <w:lang w:val="pt-BR"/>
        </w:rPr>
        <w:t>, HCl, C</w:t>
      </w:r>
      <w:r w:rsidRPr="00193483">
        <w:rPr>
          <w:lang w:val="pt-BR"/>
        </w:rPr>
        <w:t>a</w:t>
      </w:r>
      <w:r>
        <w:rPr>
          <w:lang w:val="pt-BR"/>
        </w:rPr>
        <w:t>(</w:t>
      </w:r>
      <w:r w:rsidRPr="00193483">
        <w:rPr>
          <w:lang w:val="pt-BR"/>
        </w:rPr>
        <w:t>HCO</w:t>
      </w:r>
      <w:r w:rsidRPr="00193483">
        <w:rPr>
          <w:vertAlign w:val="subscript"/>
          <w:lang w:val="pt-BR"/>
        </w:rPr>
        <w:t>3</w:t>
      </w:r>
      <w:r>
        <w:rPr>
          <w:lang w:val="pt-BR"/>
        </w:rPr>
        <w:t>)</w:t>
      </w:r>
      <w:r>
        <w:rPr>
          <w:vertAlign w:val="subscript"/>
          <w:lang w:val="pt-BR"/>
        </w:rPr>
        <w:t>2</w:t>
      </w:r>
      <w:r w:rsidRPr="00193483">
        <w:rPr>
          <w:lang w:val="pt-BR"/>
        </w:rPr>
        <w:t>, AgNO</w:t>
      </w:r>
      <w:r w:rsidRPr="00193483">
        <w:rPr>
          <w:vertAlign w:val="subscript"/>
          <w:lang w:val="pt-BR"/>
        </w:rPr>
        <w:t>3</w:t>
      </w:r>
      <w:r>
        <w:rPr>
          <w:lang w:val="pt-BR"/>
        </w:rPr>
        <w:t>, Fe</w:t>
      </w:r>
      <w:r w:rsidRPr="00193483">
        <w:rPr>
          <w:lang w:val="pt-BR"/>
        </w:rPr>
        <w:t>(OH)</w:t>
      </w:r>
      <w:r w:rsidRPr="00193483">
        <w:rPr>
          <w:vertAlign w:val="subscript"/>
          <w:lang w:val="pt-BR"/>
        </w:rPr>
        <w:t>3,</w:t>
      </w:r>
      <w:r>
        <w:rPr>
          <w:lang w:val="pt-BR"/>
        </w:rPr>
        <w:t xml:space="preserve"> Zn</w:t>
      </w:r>
      <w:r w:rsidRPr="00193483">
        <w:rPr>
          <w:lang w:val="pt-BR"/>
        </w:rPr>
        <w:t>SO</w:t>
      </w:r>
      <w:r w:rsidRPr="00193483">
        <w:rPr>
          <w:vertAlign w:val="subscript"/>
          <w:lang w:val="pt-BR"/>
        </w:rPr>
        <w:t>4</w:t>
      </w:r>
      <w:r w:rsidRPr="00193483">
        <w:rPr>
          <w:lang w:val="pt-BR"/>
        </w:rPr>
        <w:t>, BaO, HNO</w:t>
      </w:r>
      <w:r w:rsidRPr="00193483">
        <w:rPr>
          <w:vertAlign w:val="subscript"/>
          <w:lang w:val="pt-BR"/>
        </w:rPr>
        <w:t>3</w:t>
      </w:r>
      <w:r w:rsidRPr="00193483">
        <w:rPr>
          <w:lang w:val="pt-BR"/>
        </w:rPr>
        <w:t>.</w:t>
      </w:r>
      <w:r w:rsidRPr="00193483">
        <w:rPr>
          <w:rStyle w:val="mi"/>
          <w:lang w:val="pt-BR"/>
        </w:rPr>
        <w:t xml:space="preserve"> </w:t>
      </w:r>
    </w:p>
    <w:p w:rsidR="006A7EDB" w:rsidRPr="00193483" w:rsidRDefault="006A7EDB" w:rsidP="00193483">
      <w:pPr>
        <w:rPr>
          <w:rStyle w:val="mi"/>
          <w:lang w:val="pt-BR"/>
        </w:rPr>
      </w:pPr>
      <w:r>
        <w:rPr>
          <w:rStyle w:val="mi"/>
          <w:b/>
          <w:lang w:val="pt-BR"/>
        </w:rPr>
        <w:t>5</w:t>
      </w:r>
      <w:r w:rsidRPr="00193483">
        <w:rPr>
          <w:rStyle w:val="mi"/>
          <w:b/>
          <w:lang w:val="pt-BR"/>
        </w:rPr>
        <w:t>.2</w:t>
      </w:r>
      <w:r w:rsidRPr="00193483">
        <w:rPr>
          <w:rStyle w:val="mi"/>
          <w:lang w:val="pt-BR"/>
        </w:rPr>
        <w:t xml:space="preserve">  Có 4 lọ mất nhãn đựng các chất khí sa</w:t>
      </w:r>
      <w:r>
        <w:rPr>
          <w:rStyle w:val="mi"/>
          <w:lang w:val="pt-BR"/>
        </w:rPr>
        <w:t>u oxi, nitơ, hiđrô và khí cacbo</w:t>
      </w:r>
      <w:r w:rsidRPr="00193483">
        <w:rPr>
          <w:rStyle w:val="mi"/>
          <w:lang w:val="pt-BR"/>
        </w:rPr>
        <w:t>nic. Bằng phương pháp hóa học hãy nhận biết các chất khí trên.</w:t>
      </w:r>
    </w:p>
    <w:p w:rsidR="006A7EDB" w:rsidRDefault="006A7EDB" w:rsidP="00B92EDC">
      <w:pPr>
        <w:jc w:val="both"/>
        <w:rPr>
          <w:b/>
          <w:u w:val="single"/>
        </w:rPr>
      </w:pPr>
    </w:p>
    <w:p w:rsidR="006A7EDB" w:rsidRPr="00933F0B" w:rsidRDefault="006A7EDB" w:rsidP="006474E2">
      <w:pPr>
        <w:jc w:val="both"/>
        <w:rPr>
          <w:vertAlign w:val="subscript"/>
        </w:rPr>
      </w:pPr>
      <w:r w:rsidRPr="00E911AD">
        <w:rPr>
          <w:b/>
        </w:rPr>
        <w:t>Câu 6</w:t>
      </w:r>
      <w:r>
        <w:rPr>
          <w:b/>
        </w:rPr>
        <w:t>.</w:t>
      </w:r>
      <w:r w:rsidRPr="00E911AD">
        <w:rPr>
          <w:i/>
        </w:rPr>
        <w:t xml:space="preserve"> </w:t>
      </w:r>
      <w:r>
        <w:rPr>
          <w:i/>
        </w:rPr>
        <w:t>(3,5</w:t>
      </w:r>
      <w:r w:rsidRPr="00933F0B">
        <w:rPr>
          <w:i/>
        </w:rPr>
        <w:t xml:space="preserve"> điểm)</w:t>
      </w:r>
    </w:p>
    <w:p w:rsidR="006A7EDB" w:rsidRDefault="006A7EDB" w:rsidP="00B92EDC">
      <w:pPr>
        <w:jc w:val="both"/>
      </w:pPr>
      <w:r w:rsidRPr="006474E2">
        <w:t>N</w:t>
      </w:r>
      <w:r>
        <w:t>ung 7,35 gam hợp chất vô cơ X sau phản ứng kết thúc thấy thoát ra 2,016 lít khí oxi ở điều kiện tiêu chuẩn và chất rắn Y có chứa 52,35 % K, 47,65 % Cl. Xác định công thức hóa học của chất X.</w:t>
      </w:r>
    </w:p>
    <w:p w:rsidR="006A7EDB" w:rsidRDefault="006A7EDB" w:rsidP="00742368">
      <w:pPr>
        <w:jc w:val="center"/>
      </w:pPr>
      <w:r>
        <w:t>(O = 16, K = 39, Cl = 35,5)</w:t>
      </w:r>
    </w:p>
    <w:p w:rsidR="006A7EDB" w:rsidRPr="006474E2" w:rsidRDefault="006A7EDB" w:rsidP="00B92EDC">
      <w:pPr>
        <w:jc w:val="both"/>
      </w:pPr>
    </w:p>
    <w:p w:rsidR="006A7EDB" w:rsidRPr="00933F0B" w:rsidRDefault="006A7EDB" w:rsidP="00B92EDC">
      <w:pPr>
        <w:jc w:val="both"/>
        <w:rPr>
          <w:vertAlign w:val="subscript"/>
        </w:rPr>
      </w:pPr>
      <w:r w:rsidRPr="00E911AD">
        <w:rPr>
          <w:b/>
        </w:rPr>
        <w:t>Câu 7</w:t>
      </w:r>
      <w:r>
        <w:rPr>
          <w:b/>
        </w:rPr>
        <w:t>.</w:t>
      </w:r>
      <w:r w:rsidRPr="00E911AD">
        <w:rPr>
          <w:i/>
        </w:rPr>
        <w:t xml:space="preserve"> </w:t>
      </w:r>
      <w:r>
        <w:rPr>
          <w:i/>
        </w:rPr>
        <w:t>(3</w:t>
      </w:r>
      <w:r w:rsidRPr="00933F0B">
        <w:rPr>
          <w:i/>
        </w:rPr>
        <w:t>,0 điểm)</w:t>
      </w:r>
    </w:p>
    <w:p w:rsidR="006A7EDB" w:rsidRPr="00BD511B" w:rsidRDefault="006A7EDB" w:rsidP="00B92EDC">
      <w:pPr>
        <w:spacing w:before="120"/>
        <w:jc w:val="both"/>
      </w:pPr>
      <w:r w:rsidRPr="00BD511B">
        <w:t>Cho 9,1</w:t>
      </w:r>
      <w:r>
        <w:t xml:space="preserve"> gam </w:t>
      </w:r>
      <w:r w:rsidRPr="00BD511B">
        <w:t xml:space="preserve"> kim loại  Cu và Al phản ứng hoàn toàn với dung dịch HC</w:t>
      </w:r>
      <w:r>
        <w:t>l thu được 3,36 lít khí (đktc)</w:t>
      </w:r>
      <w:r w:rsidRPr="00BD511B">
        <w:t>. Tính thành phần phần trăm theo khối lượng của mỗi kim loại trong hỗn hợp</w:t>
      </w:r>
      <w:r w:rsidRPr="000B579D">
        <w:t>.</w:t>
      </w:r>
    </w:p>
    <w:p w:rsidR="006A7EDB" w:rsidRDefault="006A7EDB" w:rsidP="00597C9C">
      <w:pPr>
        <w:jc w:val="center"/>
      </w:pPr>
      <w:r>
        <w:t>(Cu = 64, Al = 27, H = 1, Cl = 35,5)</w:t>
      </w:r>
    </w:p>
    <w:p w:rsidR="006A7EDB" w:rsidRPr="00933F0B" w:rsidRDefault="006A7EDB" w:rsidP="00597C9C">
      <w:pPr>
        <w:jc w:val="center"/>
      </w:pPr>
    </w:p>
    <w:p w:rsidR="006A7EDB" w:rsidRPr="00933F0B" w:rsidRDefault="006A7EDB" w:rsidP="00933F0B">
      <w:pPr>
        <w:jc w:val="center"/>
        <w:rPr>
          <w:vertAlign w:val="subscript"/>
        </w:rPr>
      </w:pPr>
      <w:r w:rsidRPr="00933F0B">
        <w:rPr>
          <w:vertAlign w:val="subscript"/>
        </w:rPr>
        <w:t>-----------------------------------------------------------------------------------------</w:t>
      </w:r>
    </w:p>
    <w:p w:rsidR="006A7EDB" w:rsidRPr="00933F0B" w:rsidRDefault="006A7EDB" w:rsidP="00933F0B">
      <w:pPr>
        <w:jc w:val="center"/>
        <w:rPr>
          <w:i/>
        </w:rPr>
      </w:pPr>
      <w:r>
        <w:rPr>
          <w:i/>
        </w:rPr>
        <w:t>(Học sinh được sử dụng bả</w:t>
      </w:r>
      <w:r w:rsidRPr="00933F0B">
        <w:rPr>
          <w:i/>
        </w:rPr>
        <w:t>ng hệ thốn</w:t>
      </w:r>
      <w:r>
        <w:rPr>
          <w:i/>
        </w:rPr>
        <w:t>g tuần hoàn các NTHH để làm bài</w:t>
      </w:r>
      <w:r w:rsidRPr="00933F0B">
        <w:rPr>
          <w:i/>
        </w:rPr>
        <w:t>)</w:t>
      </w:r>
    </w:p>
    <w:p w:rsidR="006A7EDB" w:rsidRPr="00933F0B" w:rsidRDefault="006A7EDB" w:rsidP="00933F0B">
      <w:pPr>
        <w:rPr>
          <w:u w:val="single"/>
        </w:rPr>
      </w:pPr>
    </w:p>
    <w:p w:rsidR="006A7EDB" w:rsidRPr="00933F0B" w:rsidRDefault="006A7EDB" w:rsidP="00933F0B">
      <w:pPr>
        <w:rPr>
          <w:u w:val="single"/>
        </w:rPr>
      </w:pPr>
    </w:p>
    <w:p w:rsidR="006A7EDB" w:rsidRDefault="006A7EDB" w:rsidP="00933F0B">
      <w:pPr>
        <w:rPr>
          <w:u w:val="single"/>
        </w:rPr>
      </w:pPr>
    </w:p>
    <w:p w:rsidR="006A7EDB" w:rsidRDefault="006A7EDB" w:rsidP="00933F0B">
      <w:pPr>
        <w:rPr>
          <w:u w:val="single"/>
        </w:rPr>
      </w:pPr>
    </w:p>
    <w:p w:rsidR="006A7EDB" w:rsidRDefault="006A7EDB" w:rsidP="00933F0B">
      <w:pPr>
        <w:rPr>
          <w:u w:val="single"/>
        </w:rPr>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Default="006A7EDB" w:rsidP="006F3C3B">
      <w:pPr>
        <w:tabs>
          <w:tab w:val="center" w:pos="1985"/>
          <w:tab w:val="center" w:pos="6663"/>
        </w:tabs>
      </w:pPr>
    </w:p>
    <w:p w:rsidR="006A7EDB" w:rsidRPr="009C0818" w:rsidRDefault="006A7EDB" w:rsidP="006F3C3B">
      <w:pPr>
        <w:tabs>
          <w:tab w:val="center" w:pos="1985"/>
          <w:tab w:val="center" w:pos="6663"/>
        </w:tabs>
        <w:rPr>
          <w:b/>
        </w:rPr>
      </w:pPr>
      <w:r>
        <w:tab/>
      </w:r>
    </w:p>
    <w:tbl>
      <w:tblPr>
        <w:tblW w:w="10920" w:type="dxa"/>
        <w:tblInd w:w="-872" w:type="dxa"/>
        <w:tblCellMar>
          <w:left w:w="0" w:type="dxa"/>
          <w:right w:w="0" w:type="dxa"/>
        </w:tblCellMar>
        <w:tblLook w:val="01E0" w:firstRow="1" w:lastRow="1" w:firstColumn="1" w:lastColumn="1" w:noHBand="0" w:noVBand="0"/>
      </w:tblPr>
      <w:tblGrid>
        <w:gridCol w:w="4553"/>
        <w:gridCol w:w="6367"/>
      </w:tblGrid>
      <w:tr w:rsidR="006A7EDB" w:rsidRPr="006F3C3B" w:rsidTr="00AC47EC">
        <w:trPr>
          <w:trHeight w:val="1832"/>
        </w:trPr>
        <w:tc>
          <w:tcPr>
            <w:tcW w:w="4553" w:type="dxa"/>
            <w:tcBorders>
              <w:top w:val="nil"/>
              <w:left w:val="nil"/>
              <w:bottom w:val="nil"/>
              <w:right w:val="nil"/>
            </w:tcBorders>
            <w:shd w:val="clear" w:color="auto" w:fill="auto"/>
            <w:tcMar>
              <w:top w:w="0" w:type="dxa"/>
              <w:left w:w="108" w:type="dxa"/>
              <w:bottom w:w="0" w:type="dxa"/>
              <w:right w:w="108" w:type="dxa"/>
            </w:tcMar>
          </w:tcPr>
          <w:p w:rsidR="006A7EDB" w:rsidRPr="006F3C3B" w:rsidRDefault="006A7EDB" w:rsidP="00AC47EC">
            <w:pPr>
              <w:jc w:val="center"/>
              <w:rPr>
                <w:b/>
                <w:color w:val="000000"/>
                <w:sz w:val="26"/>
              </w:rPr>
            </w:pPr>
            <w:r w:rsidRPr="006F3C3B">
              <w:rPr>
                <w:b/>
                <w:color w:val="000000"/>
                <w:sz w:val="26"/>
              </w:rPr>
              <w:t>PHÒNG GIÁO DỤC VÀ ĐÀO TẠO</w:t>
            </w:r>
          </w:p>
          <w:p w:rsidR="006A7EDB" w:rsidRPr="006F3C3B" w:rsidRDefault="006A7EDB" w:rsidP="00AC47EC">
            <w:pPr>
              <w:jc w:val="center"/>
              <w:rPr>
                <w:b/>
                <w:sz w:val="22"/>
              </w:rPr>
            </w:pPr>
            <w:r w:rsidRPr="006F3C3B">
              <w:rPr>
                <w:b/>
                <w:color w:val="000000"/>
                <w:sz w:val="26"/>
              </w:rPr>
              <w:t>HUYỆN BA TƠ</w:t>
            </w:r>
          </w:p>
          <w:p w:rsidR="006A7EDB" w:rsidRPr="006F3C3B" w:rsidRDefault="00664B62" w:rsidP="00AC47EC">
            <w:pPr>
              <w:rPr>
                <w:sz w:val="24"/>
              </w:rPr>
            </w:pPr>
            <w:r>
              <w:rPr>
                <w:noProof/>
                <w:sz w:val="24"/>
                <w:lang w:eastAsia="en-US"/>
              </w:rPr>
              <mc:AlternateContent>
                <mc:Choice Requires="wps">
                  <w:drawing>
                    <wp:anchor distT="0" distB="0" distL="114300" distR="114300" simplePos="0" relativeHeight="251952640" behindDoc="0" locked="0" layoutInCell="1" allowOverlap="1">
                      <wp:simplePos x="0" y="0"/>
                      <wp:positionH relativeFrom="column">
                        <wp:posOffset>934720</wp:posOffset>
                      </wp:positionH>
                      <wp:positionV relativeFrom="paragraph">
                        <wp:posOffset>9525</wp:posOffset>
                      </wp:positionV>
                      <wp:extent cx="800100" cy="0"/>
                      <wp:effectExtent l="10795" t="9525" r="8255" b="9525"/>
                      <wp:wrapNone/>
                      <wp:docPr id="11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75pt" to="136.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RF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"/>
                  </w:pict>
                </mc:Fallback>
              </mc:AlternateContent>
            </w:r>
          </w:p>
          <w:p w:rsidR="006A7EDB" w:rsidRPr="006F3C3B" w:rsidRDefault="006A7EDB" w:rsidP="00AC47EC">
            <w:pPr>
              <w:rPr>
                <w:sz w:val="24"/>
              </w:rPr>
            </w:pPr>
            <w:r>
              <w:rPr>
                <w:bCs/>
                <w:i/>
                <w:iCs/>
              </w:rPr>
              <w:t xml:space="preserve"> </w:t>
            </w:r>
            <w:r w:rsidRPr="007C2AB7">
              <w:rPr>
                <w:bCs/>
                <w:i/>
                <w:iCs/>
              </w:rPr>
              <w:t>(</w:t>
            </w:r>
            <w:r>
              <w:rPr>
                <w:bCs/>
                <w:i/>
                <w:iCs/>
              </w:rPr>
              <w:t xml:space="preserve">Đáp án </w:t>
            </w:r>
            <w:r w:rsidRPr="0049092E">
              <w:rPr>
                <w:bCs/>
                <w:i/>
                <w:iCs/>
              </w:rPr>
              <w:t xml:space="preserve">gồm </w:t>
            </w:r>
            <w:r>
              <w:rPr>
                <w:bCs/>
                <w:i/>
                <w:iCs/>
              </w:rPr>
              <w:t xml:space="preserve">04 </w:t>
            </w:r>
            <w:r w:rsidRPr="0049092E">
              <w:rPr>
                <w:bCs/>
                <w:i/>
                <w:iCs/>
                <w:lang w:val="it-IT"/>
              </w:rPr>
              <w:t>trang)</w:t>
            </w:r>
          </w:p>
          <w:p w:rsidR="006A7EDB" w:rsidRPr="006F3C3B" w:rsidRDefault="006A7EDB" w:rsidP="00AC47EC">
            <w:pPr>
              <w:jc w:val="center"/>
              <w:rPr>
                <w:sz w:val="24"/>
              </w:rPr>
            </w:pPr>
          </w:p>
        </w:tc>
        <w:tc>
          <w:tcPr>
            <w:tcW w:w="6367" w:type="dxa"/>
            <w:tcBorders>
              <w:top w:val="nil"/>
              <w:left w:val="nil"/>
              <w:bottom w:val="nil"/>
              <w:right w:val="nil"/>
            </w:tcBorders>
            <w:shd w:val="clear" w:color="auto" w:fill="auto"/>
            <w:tcMar>
              <w:top w:w="0" w:type="dxa"/>
              <w:left w:w="108" w:type="dxa"/>
              <w:bottom w:w="0" w:type="dxa"/>
              <w:right w:w="108" w:type="dxa"/>
            </w:tcMar>
          </w:tcPr>
          <w:p w:rsidR="006A7EDB" w:rsidRPr="00B67400" w:rsidRDefault="006A7EDB" w:rsidP="00AC47EC">
            <w:pPr>
              <w:jc w:val="center"/>
              <w:rPr>
                <w:sz w:val="26"/>
                <w:szCs w:val="30"/>
              </w:rPr>
            </w:pPr>
            <w:r w:rsidRPr="00B67400">
              <w:rPr>
                <w:b/>
                <w:bCs/>
                <w:color w:val="000000"/>
                <w:sz w:val="26"/>
                <w:szCs w:val="30"/>
              </w:rPr>
              <w:t xml:space="preserve">ĐÁP ÁN ĐỀ THI HSG LỚP 8 – THCS CẤP HUYỆN </w:t>
            </w:r>
          </w:p>
          <w:p w:rsidR="006A7EDB" w:rsidRPr="006F3C3B" w:rsidRDefault="006A7EDB" w:rsidP="00AC47EC">
            <w:pPr>
              <w:jc w:val="center"/>
              <w:rPr>
                <w:sz w:val="22"/>
              </w:rPr>
            </w:pPr>
            <w:r>
              <w:rPr>
                <w:b/>
                <w:bCs/>
                <w:color w:val="000000"/>
                <w:sz w:val="26"/>
              </w:rPr>
              <w:t>NĂM HỌC 2016</w:t>
            </w:r>
            <w:r w:rsidRPr="006F3C3B">
              <w:rPr>
                <w:b/>
                <w:bCs/>
                <w:color w:val="000000"/>
                <w:sz w:val="26"/>
              </w:rPr>
              <w:t>- 201</w:t>
            </w:r>
            <w:r>
              <w:rPr>
                <w:b/>
                <w:bCs/>
                <w:color w:val="000000"/>
                <w:sz w:val="26"/>
              </w:rPr>
              <w:t>7</w:t>
            </w:r>
          </w:p>
          <w:p w:rsidR="006A7EDB" w:rsidRPr="006F3C3B" w:rsidRDefault="006A7EDB" w:rsidP="00AC47EC">
            <w:pPr>
              <w:jc w:val="center"/>
              <w:rPr>
                <w:sz w:val="22"/>
              </w:rPr>
            </w:pPr>
            <w:r w:rsidRPr="006F3C3B">
              <w:rPr>
                <w:b/>
                <w:bCs/>
                <w:i/>
                <w:iCs/>
                <w:color w:val="000000"/>
                <w:sz w:val="26"/>
              </w:rPr>
              <w:t xml:space="preserve">Môn: </w:t>
            </w:r>
            <w:r>
              <w:rPr>
                <w:bCs/>
                <w:iCs/>
                <w:color w:val="000000"/>
                <w:sz w:val="26"/>
              </w:rPr>
              <w:t>Hóa học</w:t>
            </w:r>
          </w:p>
          <w:p w:rsidR="006A7EDB" w:rsidRPr="006F3C3B" w:rsidRDefault="006A7EDB" w:rsidP="00AC47EC">
            <w:pPr>
              <w:jc w:val="center"/>
              <w:rPr>
                <w:sz w:val="22"/>
              </w:rPr>
            </w:pPr>
            <w:r w:rsidRPr="006F3C3B">
              <w:rPr>
                <w:i/>
                <w:iCs/>
                <w:color w:val="000000"/>
                <w:sz w:val="26"/>
              </w:rPr>
              <w:t>(Thời gian làm bài 150 phút không kể giao đề)</w:t>
            </w:r>
          </w:p>
          <w:p w:rsidR="006A7EDB" w:rsidRPr="006F3C3B" w:rsidRDefault="006A7EDB" w:rsidP="00AC47EC">
            <w:pPr>
              <w:jc w:val="center"/>
              <w:rPr>
                <w:sz w:val="24"/>
              </w:rPr>
            </w:pPr>
            <w:r w:rsidRPr="006F3C3B">
              <w:rPr>
                <w:i/>
                <w:iCs/>
                <w:color w:val="000000"/>
                <w:sz w:val="16"/>
                <w:lang w:val="it-IT"/>
              </w:rPr>
              <w:t>--------------------------------------------------------------------------------</w:t>
            </w:r>
          </w:p>
        </w:tc>
      </w:tr>
    </w:tbl>
    <w:p w:rsidR="006A7EDB" w:rsidRPr="00933F0B" w:rsidRDefault="006A7EDB" w:rsidP="006F3C3B">
      <w:pPr>
        <w:tabs>
          <w:tab w:val="center" w:pos="1985"/>
          <w:tab w:val="center" w:pos="6663"/>
        </w:tabs>
        <w:rPr>
          <w:vertAlign w:val="subscript"/>
        </w:rPr>
      </w:pPr>
      <w:r w:rsidRPr="009C0818">
        <w:rPr>
          <w:b/>
        </w:rPr>
        <w:t>Câu 1</w:t>
      </w:r>
      <w:r>
        <w:rPr>
          <w:b/>
        </w:rPr>
        <w:t>.</w:t>
      </w:r>
      <w:r w:rsidRPr="00933F0B">
        <w:t xml:space="preserve"> </w:t>
      </w:r>
      <w:r>
        <w:rPr>
          <w:i/>
        </w:rPr>
        <w:t>(</w:t>
      </w:r>
      <w:r w:rsidRPr="00933F0B">
        <w:rPr>
          <w:i/>
        </w:rPr>
        <w:t>2,0 điểm)</w:t>
      </w:r>
    </w:p>
    <w:p w:rsidR="006A7EDB" w:rsidRDefault="006A7EDB" w:rsidP="006D6DF5">
      <w:pPr>
        <w:spacing w:before="120"/>
        <w:jc w:val="both"/>
      </w:pPr>
      <w:r>
        <w:t>Tổng số hạt p, n, e trong nguyên tử Al là 40. Trong nguyên tử Al số hạt mang điện nhiều hơn số hạt không mang điện là 12. Tìm số hạt p, n, e của nguyên tử Al.</w:t>
      </w:r>
    </w:p>
    <w:p w:rsidR="006A7EDB" w:rsidRPr="00933F0B" w:rsidRDefault="006A7EDB" w:rsidP="00146B18">
      <w:pPr>
        <w:tabs>
          <w:tab w:val="center" w:pos="6663"/>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371"/>
        <w:gridCol w:w="1250"/>
      </w:tblGrid>
      <w:tr w:rsidR="006A7EDB" w:rsidRPr="00B92EDC" w:rsidTr="00AB0815">
        <w:tc>
          <w:tcPr>
            <w:tcW w:w="959" w:type="dxa"/>
            <w:shd w:val="clear" w:color="auto" w:fill="A6A6A6"/>
            <w:vAlign w:val="center"/>
          </w:tcPr>
          <w:p w:rsidR="006A7EDB" w:rsidRPr="00B92EDC" w:rsidRDefault="006A7EDB" w:rsidP="00B92EDC">
            <w:pPr>
              <w:jc w:val="center"/>
              <w:rPr>
                <w:b/>
              </w:rPr>
            </w:pPr>
            <w:r w:rsidRPr="00B92EDC">
              <w:rPr>
                <w:b/>
              </w:rPr>
              <w:t>Câu 1</w:t>
            </w:r>
          </w:p>
        </w:tc>
        <w:tc>
          <w:tcPr>
            <w:tcW w:w="779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Phần làm bài</w:t>
            </w:r>
          </w:p>
        </w:tc>
        <w:tc>
          <w:tcPr>
            <w:tcW w:w="127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Điểm</w:t>
            </w:r>
          </w:p>
        </w:tc>
      </w:tr>
      <w:tr w:rsidR="006A7EDB" w:rsidRPr="00B92EDC" w:rsidTr="00E76FA8">
        <w:trPr>
          <w:trHeight w:val="345"/>
        </w:trPr>
        <w:tc>
          <w:tcPr>
            <w:tcW w:w="959" w:type="dxa"/>
            <w:vMerge w:val="restart"/>
            <w:shd w:val="clear" w:color="auto" w:fill="auto"/>
            <w:vAlign w:val="center"/>
          </w:tcPr>
          <w:p w:rsidR="006A7EDB" w:rsidRPr="00B92EDC" w:rsidRDefault="006A7EDB" w:rsidP="00B92EDC">
            <w:pPr>
              <w:jc w:val="center"/>
              <w:rPr>
                <w:b/>
              </w:rPr>
            </w:pPr>
            <w:r w:rsidRPr="00B92EDC">
              <w:rPr>
                <w:b/>
              </w:rPr>
              <w:t>2 điểm</w:t>
            </w:r>
          </w:p>
        </w:tc>
        <w:tc>
          <w:tcPr>
            <w:tcW w:w="7796" w:type="dxa"/>
            <w:tcBorders>
              <w:bottom w:val="dotted" w:sz="4" w:space="0" w:color="auto"/>
            </w:tcBorders>
            <w:shd w:val="clear" w:color="auto" w:fill="auto"/>
          </w:tcPr>
          <w:p w:rsidR="006A7EDB" w:rsidRPr="00B92EDC" w:rsidRDefault="006A7EDB" w:rsidP="00B92EDC">
            <w:pPr>
              <w:jc w:val="both"/>
            </w:pPr>
            <w:r>
              <w:t xml:space="preserve">Gọi x là số hạt p </w:t>
            </w:r>
            <w:r w:rsidRPr="006D6DF5">
              <w:rPr>
                <w:position w:val="-6"/>
              </w:rPr>
              <w:object w:dxaOrig="300" w:dyaOrig="220">
                <v:shape id="_x0000_i2569" type="#_x0000_t75" style="width:15pt;height:11.25pt" o:ole="">
                  <v:imagedata r:id="rId2024" o:title=""/>
                </v:shape>
                <o:OLEObject Type="Embed" ProgID="Equation.DSMT4" ShapeID="_x0000_i2569" DrawAspect="Content" ObjectID="_1691821217" r:id="rId2025"/>
              </w:object>
            </w:r>
            <w:r>
              <w:t xml:space="preserve"> số hạt e = x</w:t>
            </w:r>
          </w:p>
        </w:tc>
        <w:tc>
          <w:tcPr>
            <w:tcW w:w="1276" w:type="dxa"/>
            <w:tcBorders>
              <w:bottom w:val="dotted" w:sz="4" w:space="0" w:color="auto"/>
            </w:tcBorders>
            <w:shd w:val="clear" w:color="auto" w:fill="auto"/>
            <w:vAlign w:val="center"/>
          </w:tcPr>
          <w:p w:rsidR="006A7EDB" w:rsidRPr="00B92EDC" w:rsidRDefault="006A7EDB" w:rsidP="00B92EDC">
            <w:pPr>
              <w:jc w:val="center"/>
            </w:pPr>
            <w:r>
              <w:t>0,25</w:t>
            </w:r>
          </w:p>
        </w:tc>
      </w:tr>
      <w:tr w:rsidR="006A7EDB" w:rsidRPr="00B92EDC" w:rsidTr="00E76FA8">
        <w:trPr>
          <w:trHeight w:val="583"/>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B92EDC">
            <w:pPr>
              <w:jc w:val="both"/>
            </w:pPr>
            <w:r>
              <w:t>Theo đề ta có:</w:t>
            </w:r>
          </w:p>
          <w:p w:rsidR="006A7EDB" w:rsidRDefault="006A7EDB" w:rsidP="00B92EDC">
            <w:pPr>
              <w:jc w:val="both"/>
            </w:pPr>
            <w:r>
              <w:t xml:space="preserve">         Số hạt p + số hạt e  -  số hạt n  = 12</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E76FA8">
        <w:trPr>
          <w:trHeight w:val="420"/>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E76FA8">
            <w:pPr>
              <w:jc w:val="both"/>
            </w:pPr>
            <w:r>
              <w:t xml:space="preserve">   </w:t>
            </w:r>
            <w:r w:rsidRPr="00BF2A79">
              <w:rPr>
                <w:position w:val="-6"/>
              </w:rPr>
              <w:object w:dxaOrig="340" w:dyaOrig="240">
                <v:shape id="_x0000_i2570" type="#_x0000_t75" style="width:17.25pt;height:12pt" o:ole="">
                  <v:imagedata r:id="rId2026" o:title=""/>
                </v:shape>
                <o:OLEObject Type="Embed" ProgID="Equation.DSMT4" ShapeID="_x0000_i2570" DrawAspect="Content" ObjectID="_1691821218" r:id="rId2027"/>
              </w:object>
            </w:r>
            <w:r>
              <w:t xml:space="preserve">        x      +     x        -        n      =  12</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255"/>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B92EDC">
            <w:pPr>
              <w:jc w:val="both"/>
            </w:pPr>
            <w:r w:rsidRPr="006D6DF5">
              <w:rPr>
                <w:position w:val="-6"/>
              </w:rPr>
              <w:object w:dxaOrig="300" w:dyaOrig="220">
                <v:shape id="_x0000_i2571" type="#_x0000_t75" style="width:15pt;height:11.25pt" o:ole="">
                  <v:imagedata r:id="rId2024" o:title=""/>
                </v:shape>
                <o:OLEObject Type="Embed" ProgID="Equation.DSMT4" ShapeID="_x0000_i2571" DrawAspect="Content" ObjectID="_1691821219" r:id="rId2028"/>
              </w:object>
            </w:r>
            <w:r>
              <w:t xml:space="preserve">        n    =   2x  -  12</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664"/>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B92EDC">
            <w:pPr>
              <w:jc w:val="both"/>
            </w:pPr>
            <w:r>
              <w:t xml:space="preserve">Ta lại có:  </w:t>
            </w:r>
          </w:p>
          <w:p w:rsidR="006A7EDB" w:rsidRPr="00B92EDC" w:rsidRDefault="006A7EDB" w:rsidP="00B92EDC">
            <w:pPr>
              <w:jc w:val="both"/>
            </w:pPr>
            <w:r>
              <w:t xml:space="preserve">              p  +  e   +  n  =  40</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t>0,25</w:t>
            </w:r>
          </w:p>
        </w:tc>
      </w:tr>
      <w:tr w:rsidR="006A7EDB" w:rsidRPr="00B92EDC" w:rsidTr="00AB0815">
        <w:trPr>
          <w:trHeight w:val="94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B92EDC">
            <w:pPr>
              <w:jc w:val="both"/>
            </w:pPr>
            <w:r>
              <w:t xml:space="preserve">  </w:t>
            </w:r>
            <w:r w:rsidRPr="00BF2A79">
              <w:rPr>
                <w:position w:val="-6"/>
              </w:rPr>
              <w:object w:dxaOrig="340" w:dyaOrig="240">
                <v:shape id="_x0000_i2572" type="#_x0000_t75" style="width:17.25pt;height:12pt" o:ole="">
                  <v:imagedata r:id="rId2026" o:title=""/>
                </v:shape>
                <o:OLEObject Type="Embed" ProgID="Equation.DSMT4" ShapeID="_x0000_i2572" DrawAspect="Content" ObjectID="_1691821220" r:id="rId2029"/>
              </w:object>
            </w:r>
            <w:r>
              <w:t xml:space="preserve">       x   +  x  + 2x   -  12   =  40</w:t>
            </w:r>
          </w:p>
          <w:p w:rsidR="006A7EDB" w:rsidRDefault="006A7EDB" w:rsidP="00B92EDC">
            <w:pPr>
              <w:jc w:val="both"/>
            </w:pPr>
            <w:r>
              <w:t xml:space="preserve">  </w:t>
            </w:r>
            <w:r w:rsidRPr="00BF2A79">
              <w:rPr>
                <w:position w:val="-6"/>
              </w:rPr>
              <w:object w:dxaOrig="340" w:dyaOrig="240">
                <v:shape id="_x0000_i2573" type="#_x0000_t75" style="width:17.25pt;height:12pt" o:ole="">
                  <v:imagedata r:id="rId2026" o:title=""/>
                </v:shape>
                <o:OLEObject Type="Embed" ProgID="Equation.DSMT4" ShapeID="_x0000_i2573" DrawAspect="Content" ObjectID="_1691821221" r:id="rId2030"/>
              </w:object>
            </w:r>
            <w:r>
              <w:t xml:space="preserve">              4x  =  40  +  12</w:t>
            </w:r>
          </w:p>
          <w:p w:rsidR="006A7EDB" w:rsidRDefault="006A7EDB" w:rsidP="00B92EDC">
            <w:pPr>
              <w:jc w:val="both"/>
            </w:pPr>
            <w:r>
              <w:t xml:space="preserve">  </w:t>
            </w:r>
            <w:r w:rsidRPr="006D6DF5">
              <w:rPr>
                <w:position w:val="-6"/>
              </w:rPr>
              <w:object w:dxaOrig="300" w:dyaOrig="220">
                <v:shape id="_x0000_i2574" type="#_x0000_t75" style="width:15pt;height:11.25pt" o:ole="">
                  <v:imagedata r:id="rId2024" o:title=""/>
                </v:shape>
                <o:OLEObject Type="Embed" ProgID="Equation.DSMT4" ShapeID="_x0000_i2574" DrawAspect="Content" ObjectID="_1691821222" r:id="rId2031"/>
              </w:object>
            </w:r>
            <w:r>
              <w:t xml:space="preserve">                x  = 52 : 4  =  13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34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B92EDC">
            <w:pPr>
              <w:jc w:val="both"/>
            </w:pPr>
            <w:r>
              <w:t xml:space="preserve"> Vậy:  Số p  =  số e  =  13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AB0815">
        <w:trPr>
          <w:trHeight w:val="290"/>
        </w:trPr>
        <w:tc>
          <w:tcPr>
            <w:tcW w:w="959" w:type="dxa"/>
            <w:vMerge/>
            <w:shd w:val="clear" w:color="auto" w:fill="auto"/>
          </w:tcPr>
          <w:p w:rsidR="006A7EDB" w:rsidRPr="00B92EDC" w:rsidRDefault="006A7EDB" w:rsidP="00B92EDC">
            <w:pPr>
              <w:jc w:val="both"/>
            </w:pPr>
          </w:p>
        </w:tc>
        <w:tc>
          <w:tcPr>
            <w:tcW w:w="7796" w:type="dxa"/>
            <w:tcBorders>
              <w:top w:val="dotted" w:sz="4" w:space="0" w:color="auto"/>
            </w:tcBorders>
            <w:shd w:val="clear" w:color="auto" w:fill="auto"/>
          </w:tcPr>
          <w:p w:rsidR="006A7EDB" w:rsidRDefault="006A7EDB" w:rsidP="00B92EDC">
            <w:pPr>
              <w:jc w:val="both"/>
            </w:pPr>
            <w:r>
              <w:t xml:space="preserve">           Số n  = 2.13 – 12  =  14</w:t>
            </w:r>
          </w:p>
        </w:tc>
        <w:tc>
          <w:tcPr>
            <w:tcW w:w="1276" w:type="dxa"/>
            <w:tcBorders>
              <w:top w:val="dotted" w:sz="4" w:space="0" w:color="auto"/>
            </w:tcBorders>
            <w:shd w:val="clear" w:color="auto" w:fill="auto"/>
            <w:vAlign w:val="center"/>
          </w:tcPr>
          <w:p w:rsidR="006A7EDB" w:rsidRDefault="006A7EDB" w:rsidP="00B92EDC">
            <w:pPr>
              <w:jc w:val="center"/>
            </w:pPr>
            <w:r>
              <w:t>0,25</w:t>
            </w:r>
          </w:p>
        </w:tc>
      </w:tr>
    </w:tbl>
    <w:p w:rsidR="006A7EDB" w:rsidRDefault="006A7EDB" w:rsidP="00933F0B">
      <w:pPr>
        <w:jc w:val="both"/>
        <w:rPr>
          <w:i/>
          <w:u w:val="single"/>
        </w:rPr>
      </w:pPr>
    </w:p>
    <w:p w:rsidR="006A7EDB" w:rsidRPr="00933F0B" w:rsidRDefault="006A7EDB" w:rsidP="00EF18E3">
      <w:pPr>
        <w:jc w:val="both"/>
        <w:rPr>
          <w:vertAlign w:val="subscript"/>
        </w:rPr>
      </w:pPr>
      <w:r w:rsidRPr="00E911AD">
        <w:rPr>
          <w:b/>
        </w:rPr>
        <w:t>Câu 2</w:t>
      </w:r>
      <w:r>
        <w:rPr>
          <w:b/>
        </w:rPr>
        <w:t>.</w:t>
      </w:r>
      <w:r w:rsidRPr="00E911AD">
        <w:rPr>
          <w:i/>
        </w:rPr>
        <w:t xml:space="preserve"> </w:t>
      </w:r>
      <w:r>
        <w:rPr>
          <w:i/>
        </w:rPr>
        <w:t>(3,5</w:t>
      </w:r>
      <w:r w:rsidRPr="00933F0B">
        <w:rPr>
          <w:i/>
        </w:rPr>
        <w:t xml:space="preserve"> điểm )</w:t>
      </w:r>
    </w:p>
    <w:p w:rsidR="006A7EDB" w:rsidRDefault="006A7EDB" w:rsidP="00EF18E3">
      <w:pPr>
        <w:spacing w:before="120"/>
        <w:jc w:val="both"/>
      </w:pPr>
      <w:r>
        <w:t>Từ các chất sau: H</w:t>
      </w:r>
      <w:r>
        <w:rPr>
          <w:vertAlign w:val="subscript"/>
        </w:rPr>
        <w:t>2</w:t>
      </w:r>
      <w:r>
        <w:t>O, Fe</w:t>
      </w:r>
      <w:r>
        <w:rPr>
          <w:vertAlign w:val="subscript"/>
        </w:rPr>
        <w:t>3</w:t>
      </w:r>
      <w:r>
        <w:t>O</w:t>
      </w:r>
      <w:r>
        <w:rPr>
          <w:vertAlign w:val="subscript"/>
        </w:rPr>
        <w:t>4</w:t>
      </w:r>
      <w:r>
        <w:t>, CuO, KMnO</w:t>
      </w:r>
      <w:r>
        <w:rPr>
          <w:vertAlign w:val="subscript"/>
        </w:rPr>
        <w:t>4</w:t>
      </w:r>
      <w:r>
        <w:t>, CaCO</w:t>
      </w:r>
      <w:r>
        <w:rPr>
          <w:vertAlign w:val="subscript"/>
        </w:rPr>
        <w:t>3</w:t>
      </w:r>
      <w:r>
        <w:t xml:space="preserve"> và các chất cần thiết khác. Hãy trình bày cách điều chế các chất khí: H</w:t>
      </w:r>
      <w:r>
        <w:rPr>
          <w:vertAlign w:val="subscript"/>
        </w:rPr>
        <w:t>2</w:t>
      </w:r>
      <w:r>
        <w:t>, O</w:t>
      </w:r>
      <w:r>
        <w:rPr>
          <w:vertAlign w:val="subscript"/>
        </w:rPr>
        <w:t>2</w:t>
      </w:r>
      <w:r>
        <w:t>, CO</w:t>
      </w:r>
      <w:r>
        <w:rPr>
          <w:vertAlign w:val="subscript"/>
        </w:rPr>
        <w:t>2</w:t>
      </w:r>
      <w:r>
        <w:t xml:space="preserve"> ; các kim loại: Fe, Cu. Viết các phương trình hóa học minh họa.</w:t>
      </w:r>
    </w:p>
    <w:p w:rsidR="006A7EDB" w:rsidRPr="009C0818" w:rsidRDefault="006A7EDB" w:rsidP="00933F0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374"/>
        <w:gridCol w:w="1248"/>
      </w:tblGrid>
      <w:tr w:rsidR="006A7EDB" w:rsidRPr="00B92EDC" w:rsidTr="00B92EDC">
        <w:tc>
          <w:tcPr>
            <w:tcW w:w="959" w:type="dxa"/>
            <w:shd w:val="clear" w:color="auto" w:fill="A6A6A6"/>
            <w:vAlign w:val="center"/>
          </w:tcPr>
          <w:p w:rsidR="006A7EDB" w:rsidRPr="00B92EDC" w:rsidRDefault="006A7EDB" w:rsidP="00B92EDC">
            <w:pPr>
              <w:jc w:val="center"/>
              <w:rPr>
                <w:b/>
              </w:rPr>
            </w:pPr>
            <w:r w:rsidRPr="00B92EDC">
              <w:rPr>
                <w:b/>
              </w:rPr>
              <w:lastRenderedPageBreak/>
              <w:t>Câu 2</w:t>
            </w:r>
          </w:p>
        </w:tc>
        <w:tc>
          <w:tcPr>
            <w:tcW w:w="7796" w:type="dxa"/>
            <w:shd w:val="clear" w:color="auto" w:fill="A6A6A6"/>
            <w:vAlign w:val="center"/>
          </w:tcPr>
          <w:p w:rsidR="006A7EDB" w:rsidRPr="00B92EDC" w:rsidRDefault="006A7EDB" w:rsidP="00B92EDC">
            <w:pPr>
              <w:jc w:val="center"/>
              <w:rPr>
                <w:b/>
              </w:rPr>
            </w:pPr>
            <w:r w:rsidRPr="00B92EDC">
              <w:rPr>
                <w:b/>
              </w:rPr>
              <w:t>Phần làm bài</w:t>
            </w:r>
          </w:p>
        </w:tc>
        <w:tc>
          <w:tcPr>
            <w:tcW w:w="1276" w:type="dxa"/>
            <w:shd w:val="clear" w:color="auto" w:fill="A6A6A6"/>
            <w:vAlign w:val="center"/>
          </w:tcPr>
          <w:p w:rsidR="006A7EDB" w:rsidRPr="00B92EDC" w:rsidRDefault="006A7EDB" w:rsidP="00B92EDC">
            <w:pPr>
              <w:jc w:val="center"/>
              <w:rPr>
                <w:b/>
              </w:rPr>
            </w:pPr>
            <w:r w:rsidRPr="00B92EDC">
              <w:rPr>
                <w:b/>
              </w:rPr>
              <w:t>Điểm</w:t>
            </w:r>
          </w:p>
        </w:tc>
      </w:tr>
      <w:tr w:rsidR="006A7EDB" w:rsidRPr="00B92EDC" w:rsidTr="00632BB2">
        <w:trPr>
          <w:trHeight w:val="900"/>
        </w:trPr>
        <w:tc>
          <w:tcPr>
            <w:tcW w:w="959" w:type="dxa"/>
            <w:vMerge w:val="restart"/>
            <w:shd w:val="clear" w:color="auto" w:fill="auto"/>
            <w:vAlign w:val="center"/>
          </w:tcPr>
          <w:p w:rsidR="006A7EDB" w:rsidRPr="00B92EDC" w:rsidRDefault="006A7EDB" w:rsidP="00B92EDC">
            <w:pPr>
              <w:jc w:val="center"/>
              <w:rPr>
                <w:b/>
              </w:rPr>
            </w:pPr>
            <w:r w:rsidRPr="00B92EDC">
              <w:rPr>
                <w:b/>
              </w:rPr>
              <w:t>3</w:t>
            </w:r>
            <w:r>
              <w:rPr>
                <w:b/>
              </w:rPr>
              <w:t>,5</w:t>
            </w:r>
            <w:r w:rsidRPr="00B92EDC">
              <w:rPr>
                <w:b/>
              </w:rPr>
              <w:t xml:space="preserve"> điểm</w:t>
            </w:r>
          </w:p>
        </w:tc>
        <w:tc>
          <w:tcPr>
            <w:tcW w:w="7796" w:type="dxa"/>
            <w:tcBorders>
              <w:bottom w:val="dotted" w:sz="4" w:space="0" w:color="auto"/>
            </w:tcBorders>
            <w:shd w:val="clear" w:color="auto" w:fill="auto"/>
          </w:tcPr>
          <w:p w:rsidR="006A7EDB" w:rsidRDefault="006A7EDB" w:rsidP="00BF22A4">
            <w:pPr>
              <w:jc w:val="both"/>
            </w:pPr>
            <w:r>
              <w:t>- Điều chế O</w:t>
            </w:r>
            <w:r>
              <w:rPr>
                <w:vertAlign w:val="subscript"/>
              </w:rPr>
              <w:t xml:space="preserve">2 </w:t>
            </w:r>
            <w:r>
              <w:t xml:space="preserve"> bằng cách:</w:t>
            </w:r>
          </w:p>
          <w:p w:rsidR="006A7EDB" w:rsidRDefault="006A7EDB" w:rsidP="00B92EDC">
            <w:pPr>
              <w:jc w:val="both"/>
              <w:rPr>
                <w:vertAlign w:val="subscript"/>
              </w:rPr>
            </w:pPr>
            <w:r w:rsidRPr="007E6FDD">
              <w:rPr>
                <w:b/>
              </w:rPr>
              <w:t xml:space="preserve">  .</w:t>
            </w:r>
            <w:r>
              <w:t xml:space="preserve"> Nhiệt phân KMnO</w:t>
            </w:r>
            <w:r>
              <w:rPr>
                <w:vertAlign w:val="subscript"/>
              </w:rPr>
              <w:t>4</w:t>
            </w:r>
          </w:p>
          <w:p w:rsidR="006A7EDB" w:rsidRPr="007E6FDD" w:rsidRDefault="006A7EDB" w:rsidP="007E6FDD">
            <w:pPr>
              <w:jc w:val="both"/>
            </w:pPr>
            <w:r>
              <w:t xml:space="preserve">         KMnO</w:t>
            </w:r>
            <w:r>
              <w:rPr>
                <w:vertAlign w:val="subscript"/>
              </w:rPr>
              <w:t>4</w:t>
            </w:r>
            <w:r>
              <w:t xml:space="preserve">   </w:t>
            </w:r>
            <w:r w:rsidRPr="000533B4">
              <w:rPr>
                <w:position w:val="-6"/>
                <w:vertAlign w:val="subscript"/>
              </w:rPr>
              <w:object w:dxaOrig="680" w:dyaOrig="360">
                <v:shape id="_x0000_i2575" type="#_x0000_t75" style="width:33.75pt;height:18pt" o:ole="">
                  <v:imagedata r:id="rId2018" o:title=""/>
                </v:shape>
                <o:OLEObject Type="Embed" ProgID="Equation.DSMT4" ShapeID="_x0000_i2575" DrawAspect="Content" ObjectID="_1691821223" r:id="rId2032"/>
              </w:object>
            </w:r>
            <w:r>
              <w:t xml:space="preserve"> K</w:t>
            </w:r>
            <w:r>
              <w:rPr>
                <w:vertAlign w:val="subscript"/>
              </w:rPr>
              <w:t>2</w:t>
            </w:r>
            <w:r>
              <w:t>MnO</w:t>
            </w:r>
            <w:r>
              <w:rPr>
                <w:vertAlign w:val="subscript"/>
              </w:rPr>
              <w:t>4</w:t>
            </w:r>
            <w:r>
              <w:t xml:space="preserve">  +   MnO</w:t>
            </w:r>
            <w:r>
              <w:rPr>
                <w:vertAlign w:val="subscript"/>
              </w:rPr>
              <w:t>2</w:t>
            </w:r>
            <w:r>
              <w:t xml:space="preserve"> +  O</w:t>
            </w:r>
            <w:r>
              <w:rPr>
                <w:vertAlign w:val="subscript"/>
              </w:rPr>
              <w:t>2</w:t>
            </w:r>
          </w:p>
        </w:tc>
        <w:tc>
          <w:tcPr>
            <w:tcW w:w="1276" w:type="dxa"/>
            <w:tcBorders>
              <w:bottom w:val="dotted" w:sz="4" w:space="0" w:color="auto"/>
            </w:tcBorders>
            <w:shd w:val="clear" w:color="auto" w:fill="auto"/>
            <w:vAlign w:val="center"/>
          </w:tcPr>
          <w:p w:rsidR="006A7EDB" w:rsidRPr="00B92EDC" w:rsidRDefault="006A7EDB" w:rsidP="00B92EDC">
            <w:pPr>
              <w:jc w:val="center"/>
            </w:pPr>
            <w:r>
              <w:t>0,</w:t>
            </w:r>
            <w:r w:rsidRPr="00B92EDC">
              <w:t>5</w:t>
            </w:r>
          </w:p>
        </w:tc>
      </w:tr>
      <w:tr w:rsidR="006A7EDB" w:rsidRPr="00B92EDC" w:rsidTr="00632BB2">
        <w:trPr>
          <w:trHeight w:val="735"/>
        </w:trPr>
        <w:tc>
          <w:tcPr>
            <w:tcW w:w="959" w:type="dxa"/>
            <w:vMerge/>
            <w:shd w:val="clear" w:color="auto" w:fill="auto"/>
            <w:vAlign w:val="center"/>
          </w:tcPr>
          <w:p w:rsidR="006A7EDB" w:rsidRPr="00B92EDC" w:rsidRDefault="006A7EDB" w:rsidP="00B92EDC">
            <w:pPr>
              <w:jc w:val="center"/>
              <w:rPr>
                <w:b/>
              </w:rPr>
            </w:pPr>
          </w:p>
        </w:tc>
        <w:tc>
          <w:tcPr>
            <w:tcW w:w="7796" w:type="dxa"/>
            <w:tcBorders>
              <w:top w:val="dotted" w:sz="4" w:space="0" w:color="auto"/>
            </w:tcBorders>
            <w:shd w:val="clear" w:color="auto" w:fill="auto"/>
          </w:tcPr>
          <w:p w:rsidR="006A7EDB" w:rsidRDefault="006A7EDB" w:rsidP="007E6FDD">
            <w:pPr>
              <w:jc w:val="both"/>
            </w:pPr>
            <w:r>
              <w:t xml:space="preserve">  </w:t>
            </w:r>
            <w:r w:rsidRPr="007E6FDD">
              <w:rPr>
                <w:b/>
              </w:rPr>
              <w:t xml:space="preserve">. </w:t>
            </w:r>
            <w:r w:rsidRPr="007E6FDD">
              <w:t>Đ</w:t>
            </w:r>
            <w:r>
              <w:t>iện phân nước</w:t>
            </w:r>
          </w:p>
          <w:p w:rsidR="006A7EDB" w:rsidRDefault="006A7EDB" w:rsidP="00B92EDC">
            <w:pPr>
              <w:jc w:val="both"/>
            </w:pPr>
            <w:r>
              <w:rPr>
                <w:b/>
              </w:rPr>
              <w:t xml:space="preserve">            2 </w:t>
            </w:r>
            <w:r w:rsidRPr="00B92EDC">
              <w:t>H</w:t>
            </w:r>
            <w:r w:rsidRPr="00B92EDC">
              <w:rPr>
                <w:vertAlign w:val="subscript"/>
              </w:rPr>
              <w:t>2</w:t>
            </w:r>
            <w:r w:rsidRPr="00B92EDC">
              <w:t>O</w:t>
            </w:r>
            <w:r>
              <w:rPr>
                <w:b/>
              </w:rPr>
              <w:t xml:space="preserve"> </w:t>
            </w:r>
            <w:r w:rsidRPr="00890B00">
              <w:rPr>
                <w:b/>
                <w:position w:val="-6"/>
              </w:rPr>
              <w:object w:dxaOrig="1240" w:dyaOrig="320">
                <v:shape id="_x0000_i2576" type="#_x0000_t75" style="width:62.25pt;height:15.75pt" o:ole="">
                  <v:imagedata r:id="rId2033" o:title=""/>
                </v:shape>
                <o:OLEObject Type="Embed" ProgID="Equation.DSMT4" ShapeID="_x0000_i2576" DrawAspect="Content" ObjectID="_1691821224" r:id="rId2034"/>
              </w:object>
            </w:r>
            <w:r>
              <w:rPr>
                <w:b/>
              </w:rPr>
              <w:t xml:space="preserve"> 2</w:t>
            </w:r>
            <w:r w:rsidRPr="00B92EDC">
              <w:t>H</w:t>
            </w:r>
            <w:r w:rsidRPr="00B92EDC">
              <w:rPr>
                <w:vertAlign w:val="subscript"/>
              </w:rPr>
              <w:t>2</w:t>
            </w:r>
            <w:r>
              <w:t xml:space="preserve">  +   O</w:t>
            </w:r>
            <w:r>
              <w:rPr>
                <w:vertAlign w:val="subscript"/>
              </w:rPr>
              <w:t>2</w:t>
            </w:r>
          </w:p>
        </w:tc>
        <w:tc>
          <w:tcPr>
            <w:tcW w:w="1276" w:type="dxa"/>
            <w:tcBorders>
              <w:top w:val="dotted" w:sz="4" w:space="0" w:color="auto"/>
            </w:tcBorders>
            <w:shd w:val="clear" w:color="auto" w:fill="auto"/>
            <w:vAlign w:val="center"/>
          </w:tcPr>
          <w:p w:rsidR="006A7EDB" w:rsidRDefault="006A7EDB" w:rsidP="00B92EDC">
            <w:pPr>
              <w:jc w:val="center"/>
            </w:pPr>
            <w:r>
              <w:t>0,</w:t>
            </w:r>
            <w:r w:rsidRPr="00B92EDC">
              <w:t>5</w:t>
            </w:r>
          </w:p>
        </w:tc>
      </w:tr>
      <w:tr w:rsidR="006A7EDB" w:rsidRPr="00B92EDC" w:rsidTr="00B92EDC">
        <w:tc>
          <w:tcPr>
            <w:tcW w:w="959" w:type="dxa"/>
            <w:vMerge/>
            <w:shd w:val="clear" w:color="auto" w:fill="auto"/>
          </w:tcPr>
          <w:p w:rsidR="006A7EDB" w:rsidRPr="00B92EDC" w:rsidRDefault="006A7EDB" w:rsidP="00B92EDC">
            <w:pPr>
              <w:jc w:val="both"/>
            </w:pPr>
          </w:p>
        </w:tc>
        <w:tc>
          <w:tcPr>
            <w:tcW w:w="7796" w:type="dxa"/>
            <w:shd w:val="clear" w:color="auto" w:fill="auto"/>
          </w:tcPr>
          <w:p w:rsidR="006A7EDB" w:rsidRDefault="006A7EDB" w:rsidP="00890B00">
            <w:pPr>
              <w:jc w:val="both"/>
            </w:pPr>
            <w:r>
              <w:t>- Điều chế H</w:t>
            </w:r>
            <w:r>
              <w:rPr>
                <w:vertAlign w:val="subscript"/>
              </w:rPr>
              <w:t xml:space="preserve">2 </w:t>
            </w:r>
            <w:r>
              <w:t xml:space="preserve"> bằng cách điện phân nước</w:t>
            </w:r>
          </w:p>
          <w:p w:rsidR="006A7EDB" w:rsidRPr="00B92EDC" w:rsidRDefault="006A7EDB" w:rsidP="00B92EDC">
            <w:pPr>
              <w:jc w:val="both"/>
            </w:pPr>
            <w:r>
              <w:rPr>
                <w:b/>
              </w:rPr>
              <w:t xml:space="preserve">            2 </w:t>
            </w:r>
            <w:r w:rsidRPr="00B92EDC">
              <w:t>H</w:t>
            </w:r>
            <w:r w:rsidRPr="00B92EDC">
              <w:rPr>
                <w:vertAlign w:val="subscript"/>
              </w:rPr>
              <w:t>2</w:t>
            </w:r>
            <w:r w:rsidRPr="00B92EDC">
              <w:t>O</w:t>
            </w:r>
            <w:r>
              <w:rPr>
                <w:b/>
              </w:rPr>
              <w:t xml:space="preserve"> </w:t>
            </w:r>
            <w:r w:rsidRPr="00890B00">
              <w:rPr>
                <w:b/>
                <w:position w:val="-6"/>
              </w:rPr>
              <w:object w:dxaOrig="1240" w:dyaOrig="320">
                <v:shape id="_x0000_i2577" type="#_x0000_t75" style="width:62.25pt;height:15.75pt" o:ole="">
                  <v:imagedata r:id="rId2033" o:title=""/>
                </v:shape>
                <o:OLEObject Type="Embed" ProgID="Equation.DSMT4" ShapeID="_x0000_i2577" DrawAspect="Content" ObjectID="_1691821225" r:id="rId2035"/>
              </w:object>
            </w:r>
            <w:r>
              <w:rPr>
                <w:b/>
              </w:rPr>
              <w:t xml:space="preserve"> 2</w:t>
            </w:r>
            <w:r w:rsidRPr="00B92EDC">
              <w:t>H</w:t>
            </w:r>
            <w:r w:rsidRPr="00B92EDC">
              <w:rPr>
                <w:vertAlign w:val="subscript"/>
              </w:rPr>
              <w:t>2</w:t>
            </w:r>
            <w:r>
              <w:t xml:space="preserve">  +   O</w:t>
            </w:r>
            <w:r>
              <w:rPr>
                <w:vertAlign w:val="subscript"/>
              </w:rPr>
              <w:t>2</w:t>
            </w:r>
          </w:p>
        </w:tc>
        <w:tc>
          <w:tcPr>
            <w:tcW w:w="1276" w:type="dxa"/>
            <w:shd w:val="clear" w:color="auto" w:fill="auto"/>
            <w:vAlign w:val="center"/>
          </w:tcPr>
          <w:p w:rsidR="006A7EDB" w:rsidRPr="00B92EDC" w:rsidRDefault="006A7EDB" w:rsidP="00B92EDC">
            <w:pPr>
              <w:jc w:val="center"/>
            </w:pPr>
            <w:r w:rsidRPr="00B92EDC">
              <w:t>0,5</w:t>
            </w:r>
          </w:p>
        </w:tc>
      </w:tr>
      <w:tr w:rsidR="006A7EDB" w:rsidRPr="00B92EDC" w:rsidTr="00B92EDC">
        <w:tc>
          <w:tcPr>
            <w:tcW w:w="959" w:type="dxa"/>
            <w:vMerge/>
            <w:shd w:val="clear" w:color="auto" w:fill="auto"/>
          </w:tcPr>
          <w:p w:rsidR="006A7EDB" w:rsidRPr="00B92EDC" w:rsidRDefault="006A7EDB" w:rsidP="00B92EDC">
            <w:pPr>
              <w:jc w:val="both"/>
            </w:pPr>
          </w:p>
        </w:tc>
        <w:tc>
          <w:tcPr>
            <w:tcW w:w="7796" w:type="dxa"/>
            <w:shd w:val="clear" w:color="auto" w:fill="auto"/>
          </w:tcPr>
          <w:p w:rsidR="006A7EDB" w:rsidRDefault="006A7EDB" w:rsidP="00BF22A4">
            <w:pPr>
              <w:jc w:val="both"/>
            </w:pPr>
            <w:r>
              <w:t>- Điều chế CO</w:t>
            </w:r>
            <w:r>
              <w:rPr>
                <w:vertAlign w:val="subscript"/>
              </w:rPr>
              <w:t xml:space="preserve">2 </w:t>
            </w:r>
            <w:r>
              <w:t xml:space="preserve"> bằng cách nhiệt phân CaCO</w:t>
            </w:r>
            <w:r>
              <w:rPr>
                <w:vertAlign w:val="subscript"/>
              </w:rPr>
              <w:t>3</w:t>
            </w:r>
          </w:p>
          <w:p w:rsidR="006A7EDB" w:rsidRPr="0049092E" w:rsidRDefault="006A7EDB" w:rsidP="005B104D">
            <w:pPr>
              <w:jc w:val="both"/>
              <w:rPr>
                <w:vertAlign w:val="subscript"/>
              </w:rPr>
            </w:pPr>
            <w:r>
              <w:t xml:space="preserve">            CaCO</w:t>
            </w:r>
            <w:r>
              <w:rPr>
                <w:vertAlign w:val="subscript"/>
              </w:rPr>
              <w:t>3</w:t>
            </w:r>
            <w:r>
              <w:t xml:space="preserve">   </w:t>
            </w:r>
            <w:r w:rsidRPr="000533B4">
              <w:rPr>
                <w:position w:val="-6"/>
                <w:vertAlign w:val="subscript"/>
              </w:rPr>
              <w:object w:dxaOrig="680" w:dyaOrig="360">
                <v:shape id="_x0000_i2578" type="#_x0000_t75" style="width:33.75pt;height:18pt" o:ole="">
                  <v:imagedata r:id="rId2018" o:title=""/>
                </v:shape>
                <o:OLEObject Type="Embed" ProgID="Equation.DSMT4" ShapeID="_x0000_i2578" DrawAspect="Content" ObjectID="_1691821226" r:id="rId2036"/>
              </w:object>
            </w:r>
            <w:r>
              <w:t xml:space="preserve">  CaO +  CO</w:t>
            </w:r>
            <w:r>
              <w:rPr>
                <w:vertAlign w:val="subscript"/>
              </w:rPr>
              <w:t>2</w:t>
            </w:r>
          </w:p>
        </w:tc>
        <w:tc>
          <w:tcPr>
            <w:tcW w:w="1276" w:type="dxa"/>
            <w:shd w:val="clear" w:color="auto" w:fill="auto"/>
            <w:vAlign w:val="center"/>
          </w:tcPr>
          <w:p w:rsidR="006A7EDB" w:rsidRPr="00B92EDC" w:rsidRDefault="006A7EDB" w:rsidP="00B92EDC">
            <w:pPr>
              <w:jc w:val="center"/>
            </w:pPr>
            <w:r>
              <w:t>0,</w:t>
            </w:r>
            <w:r w:rsidRPr="00B92EDC">
              <w:t>5</w:t>
            </w:r>
          </w:p>
        </w:tc>
      </w:tr>
      <w:tr w:rsidR="006A7EDB" w:rsidRPr="00B92EDC" w:rsidTr="00632BB2">
        <w:trPr>
          <w:trHeight w:val="720"/>
        </w:trPr>
        <w:tc>
          <w:tcPr>
            <w:tcW w:w="959" w:type="dxa"/>
            <w:vMerge/>
            <w:shd w:val="clear" w:color="auto" w:fill="auto"/>
          </w:tcPr>
          <w:p w:rsidR="006A7EDB" w:rsidRPr="00B92EDC" w:rsidRDefault="006A7EDB" w:rsidP="00B92EDC">
            <w:pPr>
              <w:jc w:val="both"/>
            </w:pPr>
          </w:p>
        </w:tc>
        <w:tc>
          <w:tcPr>
            <w:tcW w:w="7796" w:type="dxa"/>
            <w:tcBorders>
              <w:bottom w:val="dotted" w:sz="4" w:space="0" w:color="auto"/>
            </w:tcBorders>
            <w:shd w:val="clear" w:color="auto" w:fill="auto"/>
          </w:tcPr>
          <w:p w:rsidR="006A7EDB" w:rsidRDefault="006A7EDB" w:rsidP="00B92EDC">
            <w:pPr>
              <w:jc w:val="both"/>
            </w:pPr>
            <w:r>
              <w:t>- Điều chế CO</w:t>
            </w:r>
            <w:r>
              <w:rPr>
                <w:vertAlign w:val="subscript"/>
              </w:rPr>
              <w:t xml:space="preserve">2 </w:t>
            </w:r>
            <w:r>
              <w:t xml:space="preserve"> bằng cách dùng CO hoặc H</w:t>
            </w:r>
            <w:r>
              <w:rPr>
                <w:vertAlign w:val="subscript"/>
              </w:rPr>
              <w:t>2</w:t>
            </w:r>
            <w:r>
              <w:t xml:space="preserve"> khử Fe</w:t>
            </w:r>
            <w:r>
              <w:rPr>
                <w:vertAlign w:val="subscript"/>
              </w:rPr>
              <w:t>3</w:t>
            </w:r>
            <w:r>
              <w:t>O</w:t>
            </w:r>
            <w:r>
              <w:rPr>
                <w:vertAlign w:val="subscript"/>
              </w:rPr>
              <w:t>4</w:t>
            </w:r>
            <w:r>
              <w:t xml:space="preserve"> và  CuO ở nhiệt độ cao</w:t>
            </w:r>
          </w:p>
          <w:p w:rsidR="006A7EDB" w:rsidRDefault="006A7EDB" w:rsidP="00632BB2">
            <w:pPr>
              <w:jc w:val="both"/>
            </w:pPr>
            <w:r>
              <w:t xml:space="preserve">                 Fe</w:t>
            </w:r>
            <w:r>
              <w:rPr>
                <w:vertAlign w:val="subscript"/>
              </w:rPr>
              <w:t>3</w:t>
            </w:r>
            <w:r>
              <w:t>O</w:t>
            </w:r>
            <w:r>
              <w:rPr>
                <w:vertAlign w:val="subscript"/>
              </w:rPr>
              <w:t>4</w:t>
            </w:r>
            <w:r>
              <w:t xml:space="preserve">  +  4CO  </w:t>
            </w:r>
            <w:r w:rsidRPr="000533B4">
              <w:rPr>
                <w:position w:val="-6"/>
                <w:vertAlign w:val="subscript"/>
              </w:rPr>
              <w:object w:dxaOrig="680" w:dyaOrig="360">
                <v:shape id="_x0000_i2579" type="#_x0000_t75" style="width:33.75pt;height:18pt" o:ole="">
                  <v:imagedata r:id="rId2018" o:title=""/>
                </v:shape>
                <o:OLEObject Type="Embed" ProgID="Equation.DSMT4" ShapeID="_x0000_i2579" DrawAspect="Content" ObjectID="_1691821227" r:id="rId2037"/>
              </w:object>
            </w:r>
            <w:r>
              <w:t xml:space="preserve">  3Fe  +  4CO</w:t>
            </w:r>
            <w:r>
              <w:rPr>
                <w:vertAlign w:val="subscript"/>
              </w:rPr>
              <w:t>2</w:t>
            </w:r>
          </w:p>
          <w:p w:rsidR="006A7EDB" w:rsidRPr="00C47E3C" w:rsidRDefault="006A7EDB" w:rsidP="00B92EDC">
            <w:pPr>
              <w:jc w:val="both"/>
              <w:rPr>
                <w:vertAlign w:val="subscript"/>
              </w:rPr>
            </w:pPr>
          </w:p>
        </w:tc>
        <w:tc>
          <w:tcPr>
            <w:tcW w:w="1276" w:type="dxa"/>
            <w:tcBorders>
              <w:bottom w:val="dotted" w:sz="4" w:space="0" w:color="auto"/>
            </w:tcBorders>
            <w:shd w:val="clear" w:color="auto" w:fill="auto"/>
            <w:vAlign w:val="center"/>
          </w:tcPr>
          <w:p w:rsidR="006A7EDB" w:rsidRDefault="006A7EDB" w:rsidP="00B92EDC">
            <w:pPr>
              <w:jc w:val="center"/>
            </w:pPr>
          </w:p>
          <w:p w:rsidR="006A7EDB" w:rsidRPr="00B92EDC" w:rsidRDefault="006A7EDB" w:rsidP="00B92EDC">
            <w:pPr>
              <w:jc w:val="center"/>
            </w:pPr>
            <w:r>
              <w:t>0,7</w:t>
            </w:r>
            <w:r w:rsidRPr="00B92EDC">
              <w:t>5</w:t>
            </w:r>
          </w:p>
        </w:tc>
      </w:tr>
      <w:tr w:rsidR="006A7EDB" w:rsidRPr="00B92EDC" w:rsidTr="00632BB2">
        <w:trPr>
          <w:trHeight w:val="330"/>
        </w:trPr>
        <w:tc>
          <w:tcPr>
            <w:tcW w:w="959" w:type="dxa"/>
            <w:vMerge/>
            <w:shd w:val="clear" w:color="auto" w:fill="auto"/>
          </w:tcPr>
          <w:p w:rsidR="006A7EDB" w:rsidRPr="00B92EDC" w:rsidRDefault="006A7EDB" w:rsidP="00B92EDC">
            <w:pPr>
              <w:jc w:val="both"/>
            </w:pPr>
          </w:p>
        </w:tc>
        <w:tc>
          <w:tcPr>
            <w:tcW w:w="7796" w:type="dxa"/>
            <w:tcBorders>
              <w:top w:val="dotted" w:sz="4" w:space="0" w:color="auto"/>
            </w:tcBorders>
            <w:shd w:val="clear" w:color="auto" w:fill="auto"/>
          </w:tcPr>
          <w:p w:rsidR="006A7EDB" w:rsidRDefault="006A7EDB" w:rsidP="00B92EDC">
            <w:pPr>
              <w:jc w:val="both"/>
            </w:pPr>
            <w:r>
              <w:t xml:space="preserve">                          CuO  +  CO  </w:t>
            </w:r>
            <w:r w:rsidRPr="000533B4">
              <w:rPr>
                <w:position w:val="-6"/>
                <w:vertAlign w:val="subscript"/>
              </w:rPr>
              <w:object w:dxaOrig="680" w:dyaOrig="360">
                <v:shape id="_x0000_i2580" type="#_x0000_t75" style="width:33.75pt;height:18pt" o:ole="">
                  <v:imagedata r:id="rId2018" o:title=""/>
                </v:shape>
                <o:OLEObject Type="Embed" ProgID="Equation.DSMT4" ShapeID="_x0000_i2580" DrawAspect="Content" ObjectID="_1691821228" r:id="rId2038"/>
              </w:object>
            </w:r>
            <w:r>
              <w:t xml:space="preserve">  Cu  +  CO</w:t>
            </w:r>
            <w:r>
              <w:rPr>
                <w:vertAlign w:val="subscript"/>
              </w:rPr>
              <w:t>2</w:t>
            </w:r>
          </w:p>
        </w:tc>
        <w:tc>
          <w:tcPr>
            <w:tcW w:w="1276" w:type="dxa"/>
            <w:tcBorders>
              <w:top w:val="dotted" w:sz="4" w:space="0" w:color="auto"/>
            </w:tcBorders>
            <w:shd w:val="clear" w:color="auto" w:fill="auto"/>
            <w:vAlign w:val="center"/>
          </w:tcPr>
          <w:p w:rsidR="006A7EDB" w:rsidRDefault="006A7EDB" w:rsidP="00B92EDC">
            <w:pPr>
              <w:jc w:val="center"/>
            </w:pPr>
            <w:r>
              <w:t>0,75</w:t>
            </w:r>
          </w:p>
          <w:p w:rsidR="006A7EDB" w:rsidRDefault="006A7EDB" w:rsidP="00C47E3C"/>
        </w:tc>
      </w:tr>
    </w:tbl>
    <w:p w:rsidR="006A7EDB" w:rsidRDefault="006A7EDB" w:rsidP="00F76999">
      <w:pPr>
        <w:jc w:val="both"/>
        <w:rPr>
          <w:b/>
        </w:rPr>
      </w:pPr>
    </w:p>
    <w:p w:rsidR="006A7EDB" w:rsidRPr="00933F0B" w:rsidRDefault="006A7EDB" w:rsidP="00F76999">
      <w:pPr>
        <w:jc w:val="both"/>
        <w:rPr>
          <w:vertAlign w:val="subscript"/>
        </w:rPr>
      </w:pPr>
      <w:r w:rsidRPr="00E911AD">
        <w:rPr>
          <w:b/>
        </w:rPr>
        <w:t>Câu 3</w:t>
      </w:r>
      <w:r>
        <w:rPr>
          <w:b/>
        </w:rPr>
        <w:t>.</w:t>
      </w:r>
      <w:r w:rsidRPr="00933F0B">
        <w:t xml:space="preserve"> </w:t>
      </w:r>
      <w:r>
        <w:rPr>
          <w:i/>
        </w:rPr>
        <w:t>(1,5</w:t>
      </w:r>
      <w:r w:rsidRPr="00933F0B">
        <w:rPr>
          <w:i/>
        </w:rPr>
        <w:t xml:space="preserve"> điểm)</w:t>
      </w:r>
    </w:p>
    <w:p w:rsidR="006A7EDB" w:rsidRDefault="006A7EDB" w:rsidP="00F76999">
      <w:pPr>
        <w:jc w:val="both"/>
      </w:pPr>
      <w:r>
        <w:t>Cho các chất sau: H</w:t>
      </w:r>
      <w:r>
        <w:rPr>
          <w:vertAlign w:val="subscript"/>
        </w:rPr>
        <w:t>2</w:t>
      </w:r>
      <w:r>
        <w:t>O, CuO, Al, HNO</w:t>
      </w:r>
      <w:r>
        <w:rPr>
          <w:vertAlign w:val="subscript"/>
        </w:rPr>
        <w:t>3</w:t>
      </w:r>
      <w:r>
        <w:t>, K</w:t>
      </w:r>
      <w:r>
        <w:rPr>
          <w:vertAlign w:val="subscript"/>
        </w:rPr>
        <w:t>2</w:t>
      </w:r>
      <w:r>
        <w:t>O, HCl, H</w:t>
      </w:r>
      <w:r>
        <w:rPr>
          <w:vertAlign w:val="subscript"/>
        </w:rPr>
        <w:t>2</w:t>
      </w:r>
      <w:r>
        <w:t>, KCl, O</w:t>
      </w:r>
      <w:r>
        <w:rPr>
          <w:vertAlign w:val="subscript"/>
        </w:rPr>
        <w:t>2</w:t>
      </w:r>
      <w:r>
        <w:t>. Chọn một trong những chất trên điền vào dấu ? và chọn hệ số thích hợp, hoàn thành các phương trình hóa học sau:</w:t>
      </w:r>
    </w:p>
    <w:p w:rsidR="006A7EDB" w:rsidRDefault="006A7EDB" w:rsidP="00F76999">
      <w:pPr>
        <w:jc w:val="both"/>
      </w:pPr>
      <w:r>
        <w:t xml:space="preserve">              Fe</w:t>
      </w:r>
      <w:r>
        <w:rPr>
          <w:vertAlign w:val="subscript"/>
        </w:rPr>
        <w:t>3</w:t>
      </w:r>
      <w:r>
        <w:t>O</w:t>
      </w:r>
      <w:r>
        <w:rPr>
          <w:vertAlign w:val="subscript"/>
        </w:rPr>
        <w:t>4</w:t>
      </w:r>
      <w:r>
        <w:t xml:space="preserve">    +   ?  </w:t>
      </w:r>
      <w:r w:rsidRPr="003E7B4A">
        <w:rPr>
          <w:position w:val="-6"/>
        </w:rPr>
        <w:object w:dxaOrig="620" w:dyaOrig="320">
          <v:shape id="_x0000_i2581" type="#_x0000_t75" style="width:30.75pt;height:15.75pt" o:ole="">
            <v:imagedata r:id="rId2016" o:title=""/>
          </v:shape>
          <o:OLEObject Type="Embed" ProgID="Equation.DSMT4" ShapeID="_x0000_i2581" DrawAspect="Content" ObjectID="_1691821229" r:id="rId2039"/>
        </w:object>
      </w:r>
      <w:r>
        <w:t xml:space="preserve">  FeCl</w:t>
      </w:r>
      <w:r>
        <w:rPr>
          <w:vertAlign w:val="subscript"/>
        </w:rPr>
        <w:t xml:space="preserve">2  </w:t>
      </w:r>
      <w:r>
        <w:t xml:space="preserve"> +  FeCl</w:t>
      </w:r>
      <w:r>
        <w:rPr>
          <w:vertAlign w:val="subscript"/>
        </w:rPr>
        <w:t>3</w:t>
      </w:r>
      <w:r>
        <w:t xml:space="preserve">  +  H</w:t>
      </w:r>
      <w:r>
        <w:rPr>
          <w:vertAlign w:val="subscript"/>
        </w:rPr>
        <w:t>2</w:t>
      </w:r>
      <w:r>
        <w:t>O</w:t>
      </w:r>
    </w:p>
    <w:p w:rsidR="006A7EDB" w:rsidRDefault="006A7EDB" w:rsidP="00F76999">
      <w:pPr>
        <w:jc w:val="both"/>
      </w:pPr>
      <w:r>
        <w:t xml:space="preserve">                  ?       +   ?  </w:t>
      </w:r>
      <w:r w:rsidRPr="000533B4">
        <w:rPr>
          <w:position w:val="-6"/>
          <w:vertAlign w:val="subscript"/>
        </w:rPr>
        <w:object w:dxaOrig="680" w:dyaOrig="360">
          <v:shape id="_x0000_i2582" type="#_x0000_t75" style="width:33.75pt;height:18pt" o:ole="">
            <v:imagedata r:id="rId2018" o:title=""/>
          </v:shape>
          <o:OLEObject Type="Embed" ProgID="Equation.DSMT4" ShapeID="_x0000_i2582" DrawAspect="Content" ObjectID="_1691821230" r:id="rId2040"/>
        </w:object>
      </w:r>
      <w:r>
        <w:t xml:space="preserve">  Cu      +   H</w:t>
      </w:r>
      <w:r>
        <w:rPr>
          <w:vertAlign w:val="subscript"/>
        </w:rPr>
        <w:t>2</w:t>
      </w:r>
      <w:r>
        <w:t xml:space="preserve">O </w:t>
      </w:r>
    </w:p>
    <w:p w:rsidR="006A7EDB" w:rsidRDefault="006A7EDB" w:rsidP="00F76999">
      <w:pPr>
        <w:jc w:val="both"/>
      </w:pPr>
      <w:r>
        <w:t xml:space="preserve">               KClO</w:t>
      </w:r>
      <w:r>
        <w:rPr>
          <w:vertAlign w:val="subscript"/>
        </w:rPr>
        <w:t>3</w:t>
      </w:r>
      <w:r>
        <w:t xml:space="preserve">  </w:t>
      </w:r>
      <w:r w:rsidRPr="000533B4">
        <w:rPr>
          <w:position w:val="-6"/>
          <w:vertAlign w:val="subscript"/>
        </w:rPr>
        <w:object w:dxaOrig="680" w:dyaOrig="360">
          <v:shape id="_x0000_i2583" type="#_x0000_t75" style="width:33.75pt;height:18pt" o:ole="">
            <v:imagedata r:id="rId2018" o:title=""/>
          </v:shape>
          <o:OLEObject Type="Embed" ProgID="Equation.DSMT4" ShapeID="_x0000_i2583" DrawAspect="Content" ObjectID="_1691821231" r:id="rId2041"/>
        </w:object>
      </w:r>
      <w:r>
        <w:t xml:space="preserve">  ?   +     ?</w:t>
      </w:r>
    </w:p>
    <w:p w:rsidR="006A7EDB" w:rsidRDefault="006A7EDB" w:rsidP="00F76999">
      <w:pPr>
        <w:jc w:val="both"/>
      </w:pPr>
      <w:r>
        <w:t xml:space="preserve">                Al   +  HCl  </w:t>
      </w:r>
      <w:r w:rsidRPr="003E7B4A">
        <w:rPr>
          <w:position w:val="-6"/>
        </w:rPr>
        <w:object w:dxaOrig="620" w:dyaOrig="320">
          <v:shape id="_x0000_i2584" type="#_x0000_t75" style="width:30.75pt;height:15.75pt" o:ole="">
            <v:imagedata r:id="rId2016" o:title=""/>
          </v:shape>
          <o:OLEObject Type="Embed" ProgID="Equation.DSMT4" ShapeID="_x0000_i2584" DrawAspect="Content" ObjectID="_1691821232" r:id="rId2042"/>
        </w:object>
      </w:r>
      <w:r>
        <w:t xml:space="preserve">  AlCl</w:t>
      </w:r>
      <w:r>
        <w:rPr>
          <w:vertAlign w:val="subscript"/>
        </w:rPr>
        <w:t>3</w:t>
      </w:r>
      <w:r>
        <w:t xml:space="preserve">  +   ?</w:t>
      </w:r>
    </w:p>
    <w:p w:rsidR="006A7EDB" w:rsidRDefault="006A7EDB" w:rsidP="00F76999">
      <w:pPr>
        <w:jc w:val="both"/>
      </w:pPr>
      <w:r>
        <w:t xml:space="preserve">               N</w:t>
      </w:r>
      <w:r>
        <w:rPr>
          <w:vertAlign w:val="subscript"/>
        </w:rPr>
        <w:t>2</w:t>
      </w:r>
      <w:r>
        <w:t>O</w:t>
      </w:r>
      <w:r>
        <w:rPr>
          <w:vertAlign w:val="subscript"/>
        </w:rPr>
        <w:t>5</w:t>
      </w:r>
      <w:r>
        <w:t xml:space="preserve">   +   H</w:t>
      </w:r>
      <w:r>
        <w:rPr>
          <w:vertAlign w:val="subscript"/>
        </w:rPr>
        <w:t>2</w:t>
      </w:r>
      <w:r>
        <w:t xml:space="preserve">O  </w:t>
      </w:r>
      <w:r w:rsidRPr="003E7B4A">
        <w:rPr>
          <w:position w:val="-6"/>
        </w:rPr>
        <w:object w:dxaOrig="620" w:dyaOrig="320">
          <v:shape id="_x0000_i2585" type="#_x0000_t75" style="width:30.75pt;height:15.75pt" o:ole="">
            <v:imagedata r:id="rId2016" o:title=""/>
          </v:shape>
          <o:OLEObject Type="Embed" ProgID="Equation.DSMT4" ShapeID="_x0000_i2585" DrawAspect="Content" ObjectID="_1691821233" r:id="rId2043"/>
        </w:object>
      </w:r>
      <w:r>
        <w:t xml:space="preserve">   ?</w:t>
      </w:r>
    </w:p>
    <w:p w:rsidR="006A7EDB" w:rsidRPr="00A00D7E" w:rsidRDefault="006A7EDB" w:rsidP="00F76999">
      <w:pPr>
        <w:jc w:val="both"/>
      </w:pPr>
      <w:r>
        <w:t xml:space="preserve">                 ?       +   ?  </w:t>
      </w:r>
      <w:r w:rsidRPr="003E7B4A">
        <w:rPr>
          <w:position w:val="-6"/>
        </w:rPr>
        <w:object w:dxaOrig="620" w:dyaOrig="320">
          <v:shape id="_x0000_i2586" type="#_x0000_t75" style="width:30.75pt;height:15.75pt" o:ole="">
            <v:imagedata r:id="rId2016" o:title=""/>
          </v:shape>
          <o:OLEObject Type="Embed" ProgID="Equation.DSMT4" ShapeID="_x0000_i2586" DrawAspect="Content" ObjectID="_1691821234" r:id="rId2044"/>
        </w:object>
      </w:r>
      <w:r>
        <w:t xml:space="preserve">  KOH</w:t>
      </w:r>
    </w:p>
    <w:p w:rsidR="006A7EDB" w:rsidRPr="00F76999" w:rsidRDefault="006A7EDB" w:rsidP="00933F0B">
      <w:pPr>
        <w:jc w:val="both"/>
        <w:rPr>
          <w:vertAlign w:val="subscript"/>
        </w:rPr>
      </w:pPr>
      <w:r w:rsidRPr="00933F0B">
        <w:tab/>
      </w:r>
      <w:r w:rsidRPr="00933F0B">
        <w:tab/>
      </w:r>
      <w:r w:rsidRPr="00933F0B">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372"/>
        <w:gridCol w:w="1249"/>
      </w:tblGrid>
      <w:tr w:rsidR="006A7EDB" w:rsidRPr="00B92EDC" w:rsidTr="00E76FA8">
        <w:tc>
          <w:tcPr>
            <w:tcW w:w="959" w:type="dxa"/>
            <w:shd w:val="clear" w:color="auto" w:fill="A6A6A6"/>
            <w:vAlign w:val="center"/>
          </w:tcPr>
          <w:p w:rsidR="006A7EDB" w:rsidRPr="00B92EDC" w:rsidRDefault="006A7EDB" w:rsidP="00B92EDC">
            <w:pPr>
              <w:jc w:val="center"/>
              <w:rPr>
                <w:b/>
              </w:rPr>
            </w:pPr>
            <w:r w:rsidRPr="00B92EDC">
              <w:rPr>
                <w:b/>
              </w:rPr>
              <w:t>Câu 3</w:t>
            </w:r>
          </w:p>
        </w:tc>
        <w:tc>
          <w:tcPr>
            <w:tcW w:w="779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Phần làm bài</w:t>
            </w:r>
          </w:p>
        </w:tc>
        <w:tc>
          <w:tcPr>
            <w:tcW w:w="127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Điểm</w:t>
            </w:r>
          </w:p>
        </w:tc>
      </w:tr>
      <w:tr w:rsidR="006A7EDB" w:rsidRPr="00B92EDC" w:rsidTr="00E76FA8">
        <w:tc>
          <w:tcPr>
            <w:tcW w:w="959" w:type="dxa"/>
            <w:vMerge w:val="restart"/>
            <w:shd w:val="clear" w:color="auto" w:fill="auto"/>
            <w:vAlign w:val="center"/>
          </w:tcPr>
          <w:p w:rsidR="006A7EDB" w:rsidRPr="00B92EDC" w:rsidRDefault="006A7EDB" w:rsidP="00B92EDC">
            <w:pPr>
              <w:jc w:val="center"/>
              <w:rPr>
                <w:b/>
              </w:rPr>
            </w:pPr>
            <w:r>
              <w:rPr>
                <w:b/>
              </w:rPr>
              <w:t>1,5</w:t>
            </w:r>
            <w:r w:rsidRPr="00B92EDC">
              <w:rPr>
                <w:b/>
              </w:rPr>
              <w:t xml:space="preserve"> điểm</w:t>
            </w:r>
          </w:p>
        </w:tc>
        <w:tc>
          <w:tcPr>
            <w:tcW w:w="7796" w:type="dxa"/>
            <w:tcBorders>
              <w:bottom w:val="dotted" w:sz="4" w:space="0" w:color="auto"/>
            </w:tcBorders>
            <w:shd w:val="clear" w:color="auto" w:fill="auto"/>
          </w:tcPr>
          <w:p w:rsidR="006A7EDB" w:rsidRPr="00B92EDC" w:rsidRDefault="006A7EDB" w:rsidP="00B92EDC">
            <w:pPr>
              <w:jc w:val="both"/>
            </w:pPr>
            <w:r>
              <w:t xml:space="preserve">     Fe</w:t>
            </w:r>
            <w:r>
              <w:rPr>
                <w:vertAlign w:val="subscript"/>
              </w:rPr>
              <w:t>3</w:t>
            </w:r>
            <w:r>
              <w:t>O</w:t>
            </w:r>
            <w:r>
              <w:rPr>
                <w:vertAlign w:val="subscript"/>
              </w:rPr>
              <w:t>4</w:t>
            </w:r>
            <w:r>
              <w:t xml:space="preserve">    +   8HCl  </w:t>
            </w:r>
            <w:r w:rsidRPr="003E7B4A">
              <w:rPr>
                <w:position w:val="-6"/>
              </w:rPr>
              <w:object w:dxaOrig="620" w:dyaOrig="320">
                <v:shape id="_x0000_i2587" type="#_x0000_t75" style="width:30.75pt;height:15.75pt" o:ole="">
                  <v:imagedata r:id="rId2016" o:title=""/>
                </v:shape>
                <o:OLEObject Type="Embed" ProgID="Equation.DSMT4" ShapeID="_x0000_i2587" DrawAspect="Content" ObjectID="_1691821235" r:id="rId2045"/>
              </w:object>
            </w:r>
            <w:r>
              <w:t xml:space="preserve">  FeCl</w:t>
            </w:r>
            <w:r>
              <w:rPr>
                <w:vertAlign w:val="subscript"/>
              </w:rPr>
              <w:t xml:space="preserve">2  </w:t>
            </w:r>
            <w:r>
              <w:t xml:space="preserve"> + 2FeCl</w:t>
            </w:r>
            <w:r>
              <w:rPr>
                <w:vertAlign w:val="subscript"/>
              </w:rPr>
              <w:t>3</w:t>
            </w:r>
            <w:r>
              <w:t xml:space="preserve">  +  4H</w:t>
            </w:r>
            <w:r>
              <w:rPr>
                <w:vertAlign w:val="subscript"/>
              </w:rPr>
              <w:t>2</w:t>
            </w:r>
            <w:r>
              <w:t>O</w:t>
            </w:r>
          </w:p>
        </w:tc>
        <w:tc>
          <w:tcPr>
            <w:tcW w:w="1276" w:type="dxa"/>
            <w:tcBorders>
              <w:bottom w:val="dotted" w:sz="4" w:space="0" w:color="auto"/>
            </w:tcBorders>
            <w:shd w:val="clear" w:color="auto" w:fill="auto"/>
            <w:vAlign w:val="center"/>
          </w:tcPr>
          <w:p w:rsidR="006A7EDB" w:rsidRPr="00B92EDC" w:rsidRDefault="006A7EDB" w:rsidP="00B92EDC">
            <w:pPr>
              <w:jc w:val="center"/>
            </w:pPr>
            <w:r w:rsidRPr="00B92EDC">
              <w:t>0,</w:t>
            </w:r>
            <w:r>
              <w:t>2</w:t>
            </w:r>
            <w:r w:rsidRPr="00B92EDC">
              <w:t>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B92EDC" w:rsidRDefault="006A7EDB" w:rsidP="00F76999">
            <w:pPr>
              <w:jc w:val="both"/>
            </w:pPr>
            <w:r>
              <w:t xml:space="preserve">     CuO       +   H</w:t>
            </w:r>
            <w:r>
              <w:rPr>
                <w:vertAlign w:val="subscript"/>
              </w:rPr>
              <w:t>2</w:t>
            </w:r>
            <w:r>
              <w:t xml:space="preserve">  </w:t>
            </w:r>
            <w:r w:rsidRPr="000533B4">
              <w:rPr>
                <w:position w:val="-6"/>
                <w:vertAlign w:val="subscript"/>
              </w:rPr>
              <w:object w:dxaOrig="680" w:dyaOrig="360">
                <v:shape id="_x0000_i2588" type="#_x0000_t75" style="width:33.75pt;height:18pt" o:ole="">
                  <v:imagedata r:id="rId2018" o:title=""/>
                </v:shape>
                <o:OLEObject Type="Embed" ProgID="Equation.DSMT4" ShapeID="_x0000_i2588" DrawAspect="Content" ObjectID="_1691821236" r:id="rId2046"/>
              </w:object>
            </w:r>
            <w:r>
              <w:t xml:space="preserve">  Cu      +   H</w:t>
            </w:r>
            <w:r>
              <w:rPr>
                <w:vertAlign w:val="subscript"/>
              </w:rPr>
              <w:t>2</w:t>
            </w:r>
            <w:r>
              <w:t xml:space="preserve">O </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rsidRPr="00B92EDC">
              <w:t>0,25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605D8F" w:rsidRDefault="006A7EDB" w:rsidP="00B92EDC">
            <w:pPr>
              <w:jc w:val="both"/>
              <w:rPr>
                <w:vertAlign w:val="subscript"/>
              </w:rPr>
            </w:pPr>
            <w:r>
              <w:t xml:space="preserve">     2KClO</w:t>
            </w:r>
            <w:r>
              <w:rPr>
                <w:vertAlign w:val="subscript"/>
              </w:rPr>
              <w:t>3</w:t>
            </w:r>
            <w:r>
              <w:t xml:space="preserve">  </w:t>
            </w:r>
            <w:r w:rsidRPr="000533B4">
              <w:rPr>
                <w:position w:val="-6"/>
                <w:vertAlign w:val="subscript"/>
              </w:rPr>
              <w:object w:dxaOrig="680" w:dyaOrig="360">
                <v:shape id="_x0000_i2589" type="#_x0000_t75" style="width:33.75pt;height:18pt" o:ole="">
                  <v:imagedata r:id="rId2018" o:title=""/>
                </v:shape>
                <o:OLEObject Type="Embed" ProgID="Equation.DSMT4" ShapeID="_x0000_i2589" DrawAspect="Content" ObjectID="_1691821237" r:id="rId2047"/>
              </w:object>
            </w:r>
            <w:r>
              <w:t xml:space="preserve">  2KCl   +     3O</w:t>
            </w:r>
            <w:r>
              <w:rPr>
                <w:vertAlign w:val="subscript"/>
              </w:rPr>
              <w:t>2</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rsidRPr="00B92EDC">
              <w:t>0,</w:t>
            </w:r>
            <w:r>
              <w:t>2</w:t>
            </w:r>
            <w:r w:rsidRPr="00B92EDC">
              <w:t>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605D8F" w:rsidRDefault="006A7EDB" w:rsidP="00B92EDC">
            <w:pPr>
              <w:jc w:val="both"/>
              <w:rPr>
                <w:vertAlign w:val="subscript"/>
              </w:rPr>
            </w:pPr>
            <w:r>
              <w:t xml:space="preserve">     2Al   +  6HCl  </w:t>
            </w:r>
            <w:r w:rsidRPr="003E7B4A">
              <w:rPr>
                <w:position w:val="-6"/>
              </w:rPr>
              <w:object w:dxaOrig="620" w:dyaOrig="320">
                <v:shape id="_x0000_i2590" type="#_x0000_t75" style="width:30.75pt;height:15.75pt" o:ole="">
                  <v:imagedata r:id="rId2016" o:title=""/>
                </v:shape>
                <o:OLEObject Type="Embed" ProgID="Equation.DSMT4" ShapeID="_x0000_i2590" DrawAspect="Content" ObjectID="_1691821238" r:id="rId2048"/>
              </w:object>
            </w:r>
            <w:r>
              <w:t xml:space="preserve">  2AlCl</w:t>
            </w:r>
            <w:r>
              <w:rPr>
                <w:vertAlign w:val="subscript"/>
              </w:rPr>
              <w:t>3</w:t>
            </w:r>
            <w:r>
              <w:t xml:space="preserve">  +   3H</w:t>
            </w:r>
            <w:r>
              <w:rPr>
                <w:vertAlign w:val="subscript"/>
              </w:rPr>
              <w:t>2</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t>0,2</w:t>
            </w:r>
            <w:r w:rsidRPr="00B92EDC">
              <w:t>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605D8F" w:rsidRDefault="006A7EDB" w:rsidP="00F76999">
            <w:pPr>
              <w:jc w:val="both"/>
              <w:rPr>
                <w:vertAlign w:val="subscript"/>
              </w:rPr>
            </w:pPr>
            <w:r>
              <w:t xml:space="preserve">     N</w:t>
            </w:r>
            <w:r>
              <w:rPr>
                <w:vertAlign w:val="subscript"/>
              </w:rPr>
              <w:t>2</w:t>
            </w:r>
            <w:r>
              <w:t>O</w:t>
            </w:r>
            <w:r>
              <w:rPr>
                <w:vertAlign w:val="subscript"/>
              </w:rPr>
              <w:t>5</w:t>
            </w:r>
            <w:r>
              <w:t xml:space="preserve">   +   H</w:t>
            </w:r>
            <w:r>
              <w:rPr>
                <w:vertAlign w:val="subscript"/>
              </w:rPr>
              <w:t>2</w:t>
            </w:r>
            <w:r>
              <w:t xml:space="preserve">O  </w:t>
            </w:r>
            <w:r w:rsidRPr="003E7B4A">
              <w:rPr>
                <w:position w:val="-6"/>
              </w:rPr>
              <w:object w:dxaOrig="620" w:dyaOrig="320">
                <v:shape id="_x0000_i2591" type="#_x0000_t75" style="width:30.75pt;height:15.75pt" o:ole="">
                  <v:imagedata r:id="rId2016" o:title=""/>
                </v:shape>
                <o:OLEObject Type="Embed" ProgID="Equation.DSMT4" ShapeID="_x0000_i2591" DrawAspect="Content" ObjectID="_1691821239" r:id="rId2049"/>
              </w:object>
            </w:r>
            <w:r>
              <w:t xml:space="preserve">   2HNO</w:t>
            </w:r>
            <w:r>
              <w:rPr>
                <w:vertAlign w:val="subscript"/>
              </w:rPr>
              <w:t>3</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rsidRPr="00B92EDC">
              <w:t>0,25</w:t>
            </w:r>
          </w:p>
        </w:tc>
      </w:tr>
      <w:tr w:rsidR="006A7EDB" w:rsidRPr="00B92EDC" w:rsidTr="00E76FA8">
        <w:tc>
          <w:tcPr>
            <w:tcW w:w="959" w:type="dxa"/>
            <w:vMerge/>
            <w:shd w:val="clear" w:color="auto" w:fill="auto"/>
          </w:tcPr>
          <w:p w:rsidR="006A7EDB" w:rsidRPr="00B92EDC" w:rsidRDefault="006A7EDB" w:rsidP="00B92EDC">
            <w:pPr>
              <w:jc w:val="both"/>
            </w:pPr>
          </w:p>
        </w:tc>
        <w:tc>
          <w:tcPr>
            <w:tcW w:w="7796" w:type="dxa"/>
            <w:tcBorders>
              <w:top w:val="dotted" w:sz="4" w:space="0" w:color="auto"/>
              <w:bottom w:val="single" w:sz="4" w:space="0" w:color="auto"/>
            </w:tcBorders>
            <w:shd w:val="clear" w:color="auto" w:fill="auto"/>
          </w:tcPr>
          <w:p w:rsidR="006A7EDB" w:rsidRPr="00B92EDC" w:rsidRDefault="006A7EDB" w:rsidP="00B92EDC">
            <w:pPr>
              <w:jc w:val="both"/>
            </w:pPr>
            <w:r>
              <w:t xml:space="preserve">      K</w:t>
            </w:r>
            <w:r>
              <w:rPr>
                <w:vertAlign w:val="subscript"/>
              </w:rPr>
              <w:t>2</w:t>
            </w:r>
            <w:r>
              <w:t>O     +   H</w:t>
            </w:r>
            <w:r>
              <w:rPr>
                <w:vertAlign w:val="subscript"/>
              </w:rPr>
              <w:t>2</w:t>
            </w:r>
            <w:r>
              <w:t xml:space="preserve">O  </w:t>
            </w:r>
            <w:r w:rsidRPr="003E7B4A">
              <w:rPr>
                <w:position w:val="-6"/>
              </w:rPr>
              <w:object w:dxaOrig="620" w:dyaOrig="320">
                <v:shape id="_x0000_i2592" type="#_x0000_t75" style="width:30.75pt;height:15.75pt" o:ole="">
                  <v:imagedata r:id="rId2016" o:title=""/>
                </v:shape>
                <o:OLEObject Type="Embed" ProgID="Equation.DSMT4" ShapeID="_x0000_i2592" DrawAspect="Content" ObjectID="_1691821240" r:id="rId2050"/>
              </w:object>
            </w:r>
            <w:r>
              <w:t xml:space="preserve">  2KOH</w:t>
            </w:r>
          </w:p>
        </w:tc>
        <w:tc>
          <w:tcPr>
            <w:tcW w:w="1276" w:type="dxa"/>
            <w:tcBorders>
              <w:top w:val="dotted" w:sz="4" w:space="0" w:color="auto"/>
              <w:bottom w:val="single" w:sz="4" w:space="0" w:color="auto"/>
            </w:tcBorders>
            <w:shd w:val="clear" w:color="auto" w:fill="auto"/>
            <w:vAlign w:val="center"/>
          </w:tcPr>
          <w:p w:rsidR="006A7EDB" w:rsidRPr="00B92EDC" w:rsidRDefault="006A7EDB" w:rsidP="00B92EDC">
            <w:pPr>
              <w:jc w:val="center"/>
            </w:pPr>
            <w:r>
              <w:t>0,2</w:t>
            </w:r>
            <w:r w:rsidRPr="00B92EDC">
              <w:t>5</w:t>
            </w:r>
          </w:p>
        </w:tc>
      </w:tr>
    </w:tbl>
    <w:p w:rsidR="006A7EDB" w:rsidRPr="00933F0B" w:rsidRDefault="006A7EDB" w:rsidP="0036469D">
      <w:pPr>
        <w:rPr>
          <w:i/>
          <w:u w:val="single"/>
        </w:rPr>
      </w:pPr>
      <w:r w:rsidRPr="00933F0B">
        <w:t xml:space="preserve">                                          </w:t>
      </w:r>
    </w:p>
    <w:p w:rsidR="006A7EDB" w:rsidRPr="00933F0B" w:rsidRDefault="006A7EDB" w:rsidP="005F7272">
      <w:pPr>
        <w:jc w:val="both"/>
        <w:rPr>
          <w:vertAlign w:val="subscript"/>
        </w:rPr>
      </w:pPr>
      <w:r w:rsidRPr="00E911AD">
        <w:rPr>
          <w:b/>
        </w:rPr>
        <w:t>Câu 4.</w:t>
      </w:r>
      <w:r w:rsidRPr="00933F0B">
        <w:t xml:space="preserve"> </w:t>
      </w:r>
      <w:r>
        <w:rPr>
          <w:i/>
        </w:rPr>
        <w:t>(2,5</w:t>
      </w:r>
      <w:r w:rsidRPr="00933F0B">
        <w:rPr>
          <w:i/>
        </w:rPr>
        <w:t xml:space="preserve"> điểm)</w:t>
      </w:r>
    </w:p>
    <w:p w:rsidR="006A7EDB" w:rsidRDefault="006A7EDB" w:rsidP="005F7272">
      <w:pPr>
        <w:jc w:val="both"/>
      </w:pPr>
      <w:r w:rsidRPr="007A73B0">
        <w:t>Đ</w:t>
      </w:r>
      <w:r>
        <w:t>ốt nóng 3.10</w:t>
      </w:r>
      <w:r>
        <w:rPr>
          <w:vertAlign w:val="superscript"/>
        </w:rPr>
        <w:t>23</w:t>
      </w:r>
      <w:r>
        <w:t xml:space="preserve"> nguyên tử sắt trong khí clo thì thu được sắt(III) clorua.</w:t>
      </w:r>
    </w:p>
    <w:p w:rsidR="006A7EDB" w:rsidRDefault="006A7EDB" w:rsidP="00C1543E">
      <w:pPr>
        <w:numPr>
          <w:ilvl w:val="0"/>
          <w:numId w:val="70"/>
        </w:numPr>
        <w:jc w:val="both"/>
      </w:pPr>
      <w:r>
        <w:t>Viết phương trình phản ứng.</w:t>
      </w:r>
    </w:p>
    <w:p w:rsidR="006A7EDB" w:rsidRDefault="006A7EDB" w:rsidP="00C1543E">
      <w:pPr>
        <w:numPr>
          <w:ilvl w:val="0"/>
          <w:numId w:val="70"/>
        </w:numPr>
        <w:jc w:val="both"/>
      </w:pPr>
      <w:r>
        <w:t>Tính khối lượng sắt(III) clorua tạo thành.</w:t>
      </w:r>
    </w:p>
    <w:p w:rsidR="006A7EDB" w:rsidRPr="005F7272" w:rsidRDefault="006A7EDB" w:rsidP="00C1543E">
      <w:pPr>
        <w:numPr>
          <w:ilvl w:val="0"/>
          <w:numId w:val="70"/>
        </w:numPr>
        <w:jc w:val="both"/>
      </w:pPr>
      <w:r>
        <w:t>Tính thể tích khí clo cần dùng. Biết 1 mol khí ở điều kiện phòng chiếm thể tích 24 lít.</w:t>
      </w:r>
    </w:p>
    <w:p w:rsidR="006A7EDB" w:rsidRPr="00933F0B" w:rsidRDefault="006A7EDB" w:rsidP="009C08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7378"/>
        <w:gridCol w:w="1245"/>
      </w:tblGrid>
      <w:tr w:rsidR="006A7EDB" w:rsidRPr="00B92EDC" w:rsidTr="00B92EDC">
        <w:tc>
          <w:tcPr>
            <w:tcW w:w="959" w:type="dxa"/>
            <w:shd w:val="clear" w:color="auto" w:fill="A6A6A6"/>
            <w:vAlign w:val="center"/>
          </w:tcPr>
          <w:p w:rsidR="006A7EDB" w:rsidRPr="00B92EDC" w:rsidRDefault="006A7EDB" w:rsidP="00B92EDC">
            <w:pPr>
              <w:jc w:val="center"/>
              <w:rPr>
                <w:b/>
              </w:rPr>
            </w:pPr>
            <w:r w:rsidRPr="00B92EDC">
              <w:rPr>
                <w:b/>
              </w:rPr>
              <w:t>Câu 4</w:t>
            </w:r>
          </w:p>
        </w:tc>
        <w:tc>
          <w:tcPr>
            <w:tcW w:w="7796" w:type="dxa"/>
            <w:shd w:val="clear" w:color="auto" w:fill="A6A6A6"/>
            <w:vAlign w:val="center"/>
          </w:tcPr>
          <w:p w:rsidR="006A7EDB" w:rsidRPr="00B92EDC" w:rsidRDefault="006A7EDB" w:rsidP="00B92EDC">
            <w:pPr>
              <w:jc w:val="center"/>
              <w:rPr>
                <w:b/>
              </w:rPr>
            </w:pPr>
            <w:r w:rsidRPr="00B92EDC">
              <w:rPr>
                <w:b/>
              </w:rPr>
              <w:t>Phần làm bài</w:t>
            </w:r>
          </w:p>
        </w:tc>
        <w:tc>
          <w:tcPr>
            <w:tcW w:w="1276" w:type="dxa"/>
            <w:shd w:val="clear" w:color="auto" w:fill="A6A6A6"/>
            <w:vAlign w:val="center"/>
          </w:tcPr>
          <w:p w:rsidR="006A7EDB" w:rsidRPr="00B92EDC" w:rsidRDefault="006A7EDB" w:rsidP="00B92EDC">
            <w:pPr>
              <w:jc w:val="center"/>
              <w:rPr>
                <w:b/>
              </w:rPr>
            </w:pPr>
            <w:r w:rsidRPr="00B92EDC">
              <w:rPr>
                <w:b/>
              </w:rPr>
              <w:t>Điểm</w:t>
            </w:r>
          </w:p>
        </w:tc>
      </w:tr>
      <w:tr w:rsidR="006A7EDB" w:rsidRPr="00B92EDC" w:rsidTr="00632BB2">
        <w:tc>
          <w:tcPr>
            <w:tcW w:w="959" w:type="dxa"/>
            <w:vMerge w:val="restart"/>
            <w:tcBorders>
              <w:right w:val="dotted" w:sz="4" w:space="0" w:color="auto"/>
            </w:tcBorders>
            <w:shd w:val="clear" w:color="auto" w:fill="auto"/>
            <w:vAlign w:val="center"/>
          </w:tcPr>
          <w:p w:rsidR="006A7EDB" w:rsidRPr="00B92EDC" w:rsidRDefault="006A7EDB" w:rsidP="00B92EDC">
            <w:pPr>
              <w:jc w:val="center"/>
              <w:rPr>
                <w:b/>
              </w:rPr>
            </w:pPr>
            <w:r>
              <w:rPr>
                <w:b/>
              </w:rPr>
              <w:lastRenderedPageBreak/>
              <w:t>2,5</w:t>
            </w:r>
            <w:r w:rsidRPr="00B92EDC">
              <w:rPr>
                <w:b/>
              </w:rPr>
              <w:t xml:space="preserve"> điểm</w:t>
            </w:r>
          </w:p>
        </w:tc>
        <w:tc>
          <w:tcPr>
            <w:tcW w:w="7796" w:type="dxa"/>
            <w:tcBorders>
              <w:left w:val="dotted" w:sz="4" w:space="0" w:color="auto"/>
            </w:tcBorders>
            <w:shd w:val="clear" w:color="auto" w:fill="auto"/>
          </w:tcPr>
          <w:p w:rsidR="006A7EDB" w:rsidRPr="005F7272" w:rsidRDefault="006A7EDB" w:rsidP="00A94E62">
            <w:pPr>
              <w:jc w:val="both"/>
            </w:pPr>
            <w:r>
              <w:t xml:space="preserve">    n</w:t>
            </w:r>
            <w:r>
              <w:rPr>
                <w:vertAlign w:val="subscript"/>
              </w:rPr>
              <w:t>Fe</w:t>
            </w:r>
            <w:r>
              <w:t xml:space="preserve"> = </w:t>
            </w:r>
            <w:r w:rsidRPr="00033B65">
              <w:rPr>
                <w:position w:val="-24"/>
              </w:rPr>
              <w:object w:dxaOrig="700" w:dyaOrig="660">
                <v:shape id="_x0000_i2593" type="#_x0000_t75" style="width:35.25pt;height:33pt" o:ole="">
                  <v:imagedata r:id="rId2051" o:title=""/>
                </v:shape>
                <o:OLEObject Type="Embed" ProgID="Equation.DSMT4" ShapeID="_x0000_i2593" DrawAspect="Content" ObjectID="_1691821241" r:id="rId2052"/>
              </w:object>
            </w:r>
            <w:r>
              <w:t xml:space="preserve">  = 0,5 (mol)</w:t>
            </w:r>
          </w:p>
        </w:tc>
        <w:tc>
          <w:tcPr>
            <w:tcW w:w="1276" w:type="dxa"/>
            <w:shd w:val="clear" w:color="auto" w:fill="auto"/>
            <w:vAlign w:val="center"/>
          </w:tcPr>
          <w:p w:rsidR="006A7EDB" w:rsidRPr="00B92EDC" w:rsidRDefault="006A7EDB" w:rsidP="00632BB2">
            <w:pPr>
              <w:jc w:val="center"/>
            </w:pPr>
            <w:r w:rsidRPr="00B92EDC">
              <w:t>0,5</w:t>
            </w:r>
          </w:p>
        </w:tc>
      </w:tr>
      <w:tr w:rsidR="006A7EDB" w:rsidRPr="00B92EDC" w:rsidTr="00632BB2">
        <w:trPr>
          <w:trHeight w:val="735"/>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left w:val="dotted" w:sz="4" w:space="0" w:color="auto"/>
              <w:bottom w:val="dotted" w:sz="4" w:space="0" w:color="auto"/>
            </w:tcBorders>
            <w:shd w:val="clear" w:color="auto" w:fill="auto"/>
          </w:tcPr>
          <w:p w:rsidR="006A7EDB" w:rsidRDefault="006A7EDB" w:rsidP="001907F0">
            <w:pPr>
              <w:jc w:val="both"/>
            </w:pPr>
            <w:r>
              <w:t>a) PTPƯ:</w:t>
            </w:r>
          </w:p>
          <w:p w:rsidR="006A7EDB" w:rsidRPr="00033B65" w:rsidRDefault="006A7EDB" w:rsidP="00033B65">
            <w:pPr>
              <w:ind w:left="720"/>
            </w:pPr>
            <w:r>
              <w:t>2Fe      +      3Cl</w:t>
            </w:r>
            <w:r>
              <w:rPr>
                <w:vertAlign w:val="subscript"/>
              </w:rPr>
              <w:t>2</w:t>
            </w:r>
            <w:r>
              <w:t xml:space="preserve">      </w:t>
            </w:r>
            <w:r w:rsidRPr="000533B4">
              <w:rPr>
                <w:position w:val="-6"/>
                <w:vertAlign w:val="subscript"/>
              </w:rPr>
              <w:object w:dxaOrig="680" w:dyaOrig="360">
                <v:shape id="_x0000_i2594" type="#_x0000_t75" style="width:33.75pt;height:18pt" o:ole="">
                  <v:imagedata r:id="rId2018" o:title=""/>
                </v:shape>
                <o:OLEObject Type="Embed" ProgID="Equation.DSMT4" ShapeID="_x0000_i2594" DrawAspect="Content" ObjectID="_1691821242" r:id="rId2053"/>
              </w:object>
            </w:r>
            <w:r>
              <w:t xml:space="preserve">   </w:t>
            </w:r>
            <w:r w:rsidRPr="00B92EDC">
              <w:tab/>
            </w:r>
            <w:r>
              <w:t>2FeCl</w:t>
            </w:r>
            <w:r>
              <w:rPr>
                <w:vertAlign w:val="subscript"/>
              </w:rPr>
              <w:t>3</w:t>
            </w:r>
          </w:p>
        </w:tc>
        <w:tc>
          <w:tcPr>
            <w:tcW w:w="1276" w:type="dxa"/>
            <w:tcBorders>
              <w:bottom w:val="dotted" w:sz="4" w:space="0" w:color="auto"/>
            </w:tcBorders>
            <w:shd w:val="clear" w:color="auto" w:fill="auto"/>
            <w:vAlign w:val="center"/>
          </w:tcPr>
          <w:p w:rsidR="006A7EDB" w:rsidRPr="00B92EDC" w:rsidRDefault="006A7EDB" w:rsidP="00632BB2">
            <w:pPr>
              <w:jc w:val="center"/>
            </w:pPr>
            <w:r>
              <w:t>0,2</w:t>
            </w:r>
            <w:r w:rsidRPr="00B92EDC">
              <w:t>5</w:t>
            </w:r>
          </w:p>
        </w:tc>
      </w:tr>
      <w:tr w:rsidR="006A7EDB" w:rsidRPr="00B92EDC" w:rsidTr="00632BB2">
        <w:trPr>
          <w:trHeight w:val="638"/>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top w:val="dotted" w:sz="4" w:space="0" w:color="auto"/>
              <w:left w:val="dotted" w:sz="4" w:space="0" w:color="auto"/>
              <w:bottom w:val="dotted" w:sz="4" w:space="0" w:color="auto"/>
            </w:tcBorders>
            <w:shd w:val="clear" w:color="auto" w:fill="auto"/>
          </w:tcPr>
          <w:p w:rsidR="006A7EDB" w:rsidRDefault="006A7EDB" w:rsidP="00033B65">
            <w:pPr>
              <w:ind w:left="720"/>
            </w:pPr>
            <w:r>
              <w:t xml:space="preserve">2 mol           3 mol                     2 mol            </w:t>
            </w:r>
          </w:p>
          <w:p w:rsidR="006A7EDB" w:rsidRDefault="006A7EDB" w:rsidP="001907F0">
            <w:r>
              <w:t xml:space="preserve">         0,5 mol          x (mol)                   y (mol)   </w:t>
            </w:r>
          </w:p>
        </w:tc>
        <w:tc>
          <w:tcPr>
            <w:tcW w:w="1276" w:type="dxa"/>
            <w:tcBorders>
              <w:top w:val="dotted" w:sz="4" w:space="0" w:color="auto"/>
              <w:bottom w:val="dotted" w:sz="4" w:space="0" w:color="auto"/>
            </w:tcBorders>
            <w:shd w:val="clear" w:color="auto" w:fill="auto"/>
            <w:vAlign w:val="center"/>
          </w:tcPr>
          <w:p w:rsidR="006A7EDB" w:rsidRDefault="006A7EDB" w:rsidP="00632BB2">
            <w:pPr>
              <w:jc w:val="center"/>
            </w:pPr>
            <w:r>
              <w:t>0,2</w:t>
            </w:r>
            <w:r w:rsidRPr="00B92EDC">
              <w:t>5</w:t>
            </w:r>
          </w:p>
        </w:tc>
      </w:tr>
      <w:tr w:rsidR="006A7EDB" w:rsidRPr="00B92EDC" w:rsidTr="00632BB2">
        <w:trPr>
          <w:trHeight w:val="1050"/>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top w:val="dotted" w:sz="4" w:space="0" w:color="auto"/>
              <w:left w:val="dotted" w:sz="4" w:space="0" w:color="auto"/>
              <w:bottom w:val="dotted" w:sz="4" w:space="0" w:color="auto"/>
            </w:tcBorders>
            <w:shd w:val="clear" w:color="auto" w:fill="auto"/>
          </w:tcPr>
          <w:p w:rsidR="006A7EDB" w:rsidRDefault="006A7EDB" w:rsidP="001907F0">
            <w:r>
              <w:t xml:space="preserve">Suy ra: </w:t>
            </w:r>
          </w:p>
          <w:p w:rsidR="006A7EDB" w:rsidRDefault="006A7EDB" w:rsidP="001907F0">
            <w:r>
              <w:t xml:space="preserve">          x  = </w:t>
            </w:r>
            <w:r w:rsidRPr="001907F0">
              <w:rPr>
                <w:position w:val="-24"/>
              </w:rPr>
              <w:object w:dxaOrig="660" w:dyaOrig="620">
                <v:shape id="_x0000_i2595" type="#_x0000_t75" style="width:33pt;height:30.75pt" o:ole="">
                  <v:imagedata r:id="rId2054" o:title=""/>
                </v:shape>
                <o:OLEObject Type="Embed" ProgID="Equation.DSMT4" ShapeID="_x0000_i2595" DrawAspect="Content" ObjectID="_1691821243" r:id="rId2055"/>
              </w:object>
            </w:r>
            <w:r>
              <w:t xml:space="preserve"> = 0,75 (mol)</w:t>
            </w:r>
          </w:p>
          <w:p w:rsidR="006A7EDB" w:rsidRDefault="006A7EDB" w:rsidP="001907F0">
            <w:r>
              <w:t xml:space="preserve">          </w:t>
            </w:r>
          </w:p>
        </w:tc>
        <w:tc>
          <w:tcPr>
            <w:tcW w:w="1276" w:type="dxa"/>
            <w:tcBorders>
              <w:top w:val="dotted" w:sz="4" w:space="0" w:color="auto"/>
              <w:bottom w:val="dotted" w:sz="4" w:space="0" w:color="auto"/>
            </w:tcBorders>
            <w:shd w:val="clear" w:color="auto" w:fill="auto"/>
            <w:vAlign w:val="center"/>
          </w:tcPr>
          <w:p w:rsidR="006A7EDB" w:rsidRDefault="006A7EDB" w:rsidP="00632BB2">
            <w:pPr>
              <w:jc w:val="center"/>
            </w:pPr>
            <w:r>
              <w:t>0,2</w:t>
            </w:r>
            <w:r w:rsidRPr="00B92EDC">
              <w:t>5</w:t>
            </w:r>
          </w:p>
        </w:tc>
      </w:tr>
      <w:tr w:rsidR="006A7EDB" w:rsidRPr="00B92EDC" w:rsidTr="00632BB2">
        <w:trPr>
          <w:trHeight w:val="819"/>
        </w:trPr>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top w:val="dotted" w:sz="4" w:space="0" w:color="auto"/>
              <w:left w:val="dotted" w:sz="4" w:space="0" w:color="auto"/>
            </w:tcBorders>
            <w:shd w:val="clear" w:color="auto" w:fill="auto"/>
          </w:tcPr>
          <w:p w:rsidR="006A7EDB" w:rsidRDefault="006A7EDB" w:rsidP="001907F0">
            <w:r>
              <w:t xml:space="preserve">          y  = </w:t>
            </w:r>
            <w:r w:rsidRPr="001907F0">
              <w:rPr>
                <w:position w:val="-24"/>
              </w:rPr>
              <w:object w:dxaOrig="680" w:dyaOrig="620">
                <v:shape id="_x0000_i2596" type="#_x0000_t75" style="width:33.75pt;height:30.75pt" o:ole="">
                  <v:imagedata r:id="rId2056" o:title=""/>
                </v:shape>
                <o:OLEObject Type="Embed" ProgID="Equation.DSMT4" ShapeID="_x0000_i2596" DrawAspect="Content" ObjectID="_1691821244" r:id="rId2057"/>
              </w:object>
            </w:r>
            <w:r>
              <w:t xml:space="preserve"> =  0,5 (mol)</w:t>
            </w:r>
          </w:p>
        </w:tc>
        <w:tc>
          <w:tcPr>
            <w:tcW w:w="1276" w:type="dxa"/>
            <w:tcBorders>
              <w:top w:val="dotted" w:sz="4" w:space="0" w:color="auto"/>
            </w:tcBorders>
            <w:shd w:val="clear" w:color="auto" w:fill="auto"/>
            <w:vAlign w:val="center"/>
          </w:tcPr>
          <w:p w:rsidR="006A7EDB" w:rsidRDefault="006A7EDB" w:rsidP="00632BB2">
            <w:pPr>
              <w:jc w:val="center"/>
            </w:pPr>
            <w:r>
              <w:t>0,2</w:t>
            </w:r>
            <w:r w:rsidRPr="00B92EDC">
              <w:t>5</w:t>
            </w:r>
          </w:p>
        </w:tc>
      </w:tr>
      <w:tr w:rsidR="006A7EDB" w:rsidRPr="00B92EDC" w:rsidTr="00632BB2">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left w:val="dotted" w:sz="4" w:space="0" w:color="auto"/>
            </w:tcBorders>
            <w:shd w:val="clear" w:color="auto" w:fill="auto"/>
          </w:tcPr>
          <w:p w:rsidR="006A7EDB" w:rsidRDefault="006A7EDB" w:rsidP="00B470AC">
            <w:pPr>
              <w:jc w:val="both"/>
            </w:pPr>
            <w:r>
              <w:t>b) Khối lượng sắt (III) clorua tạo thành:</w:t>
            </w:r>
          </w:p>
          <w:p w:rsidR="006A7EDB" w:rsidRPr="001907F0" w:rsidRDefault="006A7EDB" w:rsidP="00E76FA8">
            <w:pPr>
              <w:ind w:left="720"/>
            </w:pPr>
            <w:r>
              <w:t xml:space="preserve">        </w:t>
            </w:r>
            <w:r w:rsidRPr="001907F0">
              <w:rPr>
                <w:sz w:val="40"/>
                <w:szCs w:val="40"/>
              </w:rPr>
              <w:t>m</w:t>
            </w:r>
            <w:r w:rsidRPr="001907F0">
              <w:rPr>
                <w:sz w:val="20"/>
                <w:szCs w:val="20"/>
              </w:rPr>
              <w:t>FeCl</w:t>
            </w:r>
            <w:r w:rsidRPr="001907F0">
              <w:rPr>
                <w:sz w:val="20"/>
                <w:szCs w:val="20"/>
                <w:vertAlign w:val="subscript"/>
              </w:rPr>
              <w:t>3</w:t>
            </w:r>
            <w:r>
              <w:rPr>
                <w:sz w:val="20"/>
                <w:szCs w:val="20"/>
              </w:rPr>
              <w:t xml:space="preserve">  </w:t>
            </w:r>
            <w:r>
              <w:t xml:space="preserve">= 0,5 </w:t>
            </w:r>
            <w:r w:rsidRPr="00937AEE">
              <w:rPr>
                <w:i/>
              </w:rPr>
              <w:t>x</w:t>
            </w:r>
            <w:r>
              <w:t>162,5  = 81,25 (g)</w:t>
            </w:r>
          </w:p>
        </w:tc>
        <w:tc>
          <w:tcPr>
            <w:tcW w:w="1276" w:type="dxa"/>
            <w:shd w:val="clear" w:color="auto" w:fill="auto"/>
            <w:vAlign w:val="center"/>
          </w:tcPr>
          <w:p w:rsidR="006A7EDB" w:rsidRPr="00B92EDC" w:rsidRDefault="006A7EDB" w:rsidP="00632BB2">
            <w:pPr>
              <w:jc w:val="center"/>
            </w:pPr>
            <w:r w:rsidRPr="00B92EDC">
              <w:t>0,5</w:t>
            </w:r>
          </w:p>
        </w:tc>
      </w:tr>
      <w:tr w:rsidR="006A7EDB" w:rsidRPr="00B92EDC" w:rsidTr="00632BB2">
        <w:tc>
          <w:tcPr>
            <w:tcW w:w="959" w:type="dxa"/>
            <w:vMerge/>
            <w:tcBorders>
              <w:right w:val="dotted" w:sz="4" w:space="0" w:color="auto"/>
            </w:tcBorders>
            <w:shd w:val="clear" w:color="auto" w:fill="auto"/>
          </w:tcPr>
          <w:p w:rsidR="006A7EDB" w:rsidRPr="00B92EDC" w:rsidRDefault="006A7EDB" w:rsidP="00B92EDC">
            <w:pPr>
              <w:jc w:val="both"/>
            </w:pPr>
          </w:p>
        </w:tc>
        <w:tc>
          <w:tcPr>
            <w:tcW w:w="7796" w:type="dxa"/>
            <w:tcBorders>
              <w:left w:val="dotted" w:sz="4" w:space="0" w:color="auto"/>
            </w:tcBorders>
            <w:shd w:val="clear" w:color="auto" w:fill="auto"/>
          </w:tcPr>
          <w:p w:rsidR="006A7EDB" w:rsidRDefault="006A7EDB" w:rsidP="00937AEE">
            <w:pPr>
              <w:jc w:val="both"/>
            </w:pPr>
            <w:r>
              <w:t>c) Thể tích clo cần dùng ở nhiệt độ phòng:</w:t>
            </w:r>
          </w:p>
          <w:p w:rsidR="006A7EDB" w:rsidRPr="00B92EDC" w:rsidRDefault="006A7EDB" w:rsidP="00937AEE">
            <w:pPr>
              <w:ind w:left="720"/>
              <w:jc w:val="both"/>
            </w:pPr>
            <w:r w:rsidRPr="00937AEE">
              <w:rPr>
                <w:sz w:val="32"/>
                <w:szCs w:val="32"/>
              </w:rPr>
              <w:t>V</w:t>
            </w:r>
            <w:r w:rsidRPr="00937AEE">
              <w:rPr>
                <w:sz w:val="20"/>
                <w:szCs w:val="20"/>
              </w:rPr>
              <w:t>Cl</w:t>
            </w:r>
            <w:r w:rsidRPr="00937AEE">
              <w:rPr>
                <w:sz w:val="20"/>
                <w:szCs w:val="20"/>
                <w:vertAlign w:val="subscript"/>
              </w:rPr>
              <w:t>2</w:t>
            </w:r>
            <w:r w:rsidRPr="00937AEE">
              <w:rPr>
                <w:sz w:val="20"/>
                <w:szCs w:val="20"/>
              </w:rPr>
              <w:t xml:space="preserve"> </w:t>
            </w:r>
            <w:r>
              <w:t xml:space="preserve"> = 0,75</w:t>
            </w:r>
            <w:r w:rsidRPr="00937AEE">
              <w:rPr>
                <w:i/>
              </w:rPr>
              <w:t>x</w:t>
            </w:r>
            <w:r>
              <w:t>24 = 18 (l)</w:t>
            </w:r>
          </w:p>
        </w:tc>
        <w:tc>
          <w:tcPr>
            <w:tcW w:w="1276" w:type="dxa"/>
            <w:shd w:val="clear" w:color="auto" w:fill="auto"/>
            <w:vAlign w:val="center"/>
          </w:tcPr>
          <w:p w:rsidR="006A7EDB" w:rsidRPr="00B92EDC" w:rsidRDefault="006A7EDB" w:rsidP="00632BB2">
            <w:pPr>
              <w:jc w:val="center"/>
            </w:pPr>
            <w:r w:rsidRPr="00B92EDC">
              <w:t>0,5</w:t>
            </w:r>
          </w:p>
        </w:tc>
      </w:tr>
    </w:tbl>
    <w:p w:rsidR="006A7EDB" w:rsidRPr="00933F0B" w:rsidRDefault="006A7EDB" w:rsidP="00F52C7D">
      <w:pPr>
        <w:rPr>
          <w:i/>
          <w:u w:val="single"/>
        </w:rPr>
      </w:pPr>
      <w:r w:rsidRPr="00933F0B">
        <w:tab/>
        <w:t xml:space="preserve"> </w:t>
      </w:r>
    </w:p>
    <w:p w:rsidR="006A7EDB" w:rsidRPr="00933F0B" w:rsidRDefault="006A7EDB" w:rsidP="00E933C0">
      <w:pPr>
        <w:jc w:val="both"/>
        <w:rPr>
          <w:vertAlign w:val="subscript"/>
        </w:rPr>
      </w:pPr>
      <w:r w:rsidRPr="00E911AD">
        <w:rPr>
          <w:b/>
        </w:rPr>
        <w:t>Câu 5</w:t>
      </w:r>
      <w:r>
        <w:rPr>
          <w:b/>
        </w:rPr>
        <w:t>.</w:t>
      </w:r>
      <w:r w:rsidRPr="00933F0B">
        <w:t xml:space="preserve"> </w:t>
      </w:r>
      <w:r>
        <w:rPr>
          <w:i/>
        </w:rPr>
        <w:t>(4</w:t>
      </w:r>
      <w:r w:rsidRPr="00933F0B">
        <w:rPr>
          <w:i/>
        </w:rPr>
        <w:t xml:space="preserve"> điểm)</w:t>
      </w:r>
    </w:p>
    <w:p w:rsidR="006A7EDB" w:rsidRPr="00193483" w:rsidRDefault="006A7EDB" w:rsidP="00E933C0">
      <w:pPr>
        <w:jc w:val="both"/>
        <w:rPr>
          <w:rStyle w:val="mi"/>
          <w:lang w:val="pt-BR"/>
        </w:rPr>
      </w:pPr>
      <w:r>
        <w:rPr>
          <w:b/>
          <w:lang w:val="pt-BR"/>
        </w:rPr>
        <w:t>5</w:t>
      </w:r>
      <w:r w:rsidRPr="00193483">
        <w:rPr>
          <w:b/>
          <w:lang w:val="pt-BR"/>
        </w:rPr>
        <w:t>.1</w:t>
      </w:r>
      <w:r w:rsidRPr="00193483">
        <w:rPr>
          <w:lang w:val="pt-BR"/>
        </w:rPr>
        <w:t xml:space="preserve">  Hãy phân loại các hợp chất oxit, bazơ, axit và muối trong các hợp chất cho sau:</w:t>
      </w:r>
      <w:r>
        <w:rPr>
          <w:lang w:val="pt-BR"/>
        </w:rPr>
        <w:t xml:space="preserve"> KOH, K</w:t>
      </w:r>
      <w:r w:rsidRPr="00193483">
        <w:rPr>
          <w:lang w:val="pt-BR"/>
        </w:rPr>
        <w:t>Cl, P</w:t>
      </w:r>
      <w:r w:rsidRPr="00193483">
        <w:rPr>
          <w:vertAlign w:val="subscript"/>
          <w:lang w:val="pt-BR"/>
        </w:rPr>
        <w:t>2</w:t>
      </w:r>
      <w:r w:rsidRPr="00193483">
        <w:rPr>
          <w:lang w:val="pt-BR"/>
        </w:rPr>
        <w:t>O</w:t>
      </w:r>
      <w:r w:rsidRPr="00193483">
        <w:rPr>
          <w:vertAlign w:val="subscript"/>
          <w:lang w:val="pt-BR"/>
        </w:rPr>
        <w:t>5</w:t>
      </w:r>
      <w:r>
        <w:rPr>
          <w:lang w:val="pt-BR"/>
        </w:rPr>
        <w:t>, HCl, C</w:t>
      </w:r>
      <w:r w:rsidRPr="00193483">
        <w:rPr>
          <w:lang w:val="pt-BR"/>
        </w:rPr>
        <w:t>a</w:t>
      </w:r>
      <w:r>
        <w:rPr>
          <w:lang w:val="pt-BR"/>
        </w:rPr>
        <w:t>(</w:t>
      </w:r>
      <w:r w:rsidRPr="00193483">
        <w:rPr>
          <w:lang w:val="pt-BR"/>
        </w:rPr>
        <w:t>HCO</w:t>
      </w:r>
      <w:r w:rsidRPr="00193483">
        <w:rPr>
          <w:vertAlign w:val="subscript"/>
          <w:lang w:val="pt-BR"/>
        </w:rPr>
        <w:t>3</w:t>
      </w:r>
      <w:r>
        <w:rPr>
          <w:lang w:val="pt-BR"/>
        </w:rPr>
        <w:t>)</w:t>
      </w:r>
      <w:r>
        <w:rPr>
          <w:vertAlign w:val="subscript"/>
          <w:lang w:val="pt-BR"/>
        </w:rPr>
        <w:t>2</w:t>
      </w:r>
      <w:r w:rsidRPr="00193483">
        <w:rPr>
          <w:lang w:val="pt-BR"/>
        </w:rPr>
        <w:t>, AgNO</w:t>
      </w:r>
      <w:r w:rsidRPr="00193483">
        <w:rPr>
          <w:vertAlign w:val="subscript"/>
          <w:lang w:val="pt-BR"/>
        </w:rPr>
        <w:t>3</w:t>
      </w:r>
      <w:r>
        <w:rPr>
          <w:lang w:val="pt-BR"/>
        </w:rPr>
        <w:t>, Fe</w:t>
      </w:r>
      <w:r w:rsidRPr="00193483">
        <w:rPr>
          <w:lang w:val="pt-BR"/>
        </w:rPr>
        <w:t>(OH)</w:t>
      </w:r>
      <w:r w:rsidRPr="00193483">
        <w:rPr>
          <w:vertAlign w:val="subscript"/>
          <w:lang w:val="pt-BR"/>
        </w:rPr>
        <w:t>3,</w:t>
      </w:r>
      <w:r>
        <w:rPr>
          <w:lang w:val="pt-BR"/>
        </w:rPr>
        <w:t xml:space="preserve"> Zn</w:t>
      </w:r>
      <w:r w:rsidRPr="00193483">
        <w:rPr>
          <w:lang w:val="pt-BR"/>
        </w:rPr>
        <w:t>SO</w:t>
      </w:r>
      <w:r w:rsidRPr="00193483">
        <w:rPr>
          <w:vertAlign w:val="subscript"/>
          <w:lang w:val="pt-BR"/>
        </w:rPr>
        <w:t>4</w:t>
      </w:r>
      <w:r w:rsidRPr="00193483">
        <w:rPr>
          <w:lang w:val="pt-BR"/>
        </w:rPr>
        <w:t>, BaO, HNO</w:t>
      </w:r>
      <w:r w:rsidRPr="00193483">
        <w:rPr>
          <w:vertAlign w:val="subscript"/>
          <w:lang w:val="pt-BR"/>
        </w:rPr>
        <w:t>3</w:t>
      </w:r>
      <w:r w:rsidRPr="00193483">
        <w:rPr>
          <w:lang w:val="pt-BR"/>
        </w:rPr>
        <w:t>.</w:t>
      </w:r>
      <w:r w:rsidRPr="00193483">
        <w:rPr>
          <w:rStyle w:val="mi"/>
          <w:lang w:val="pt-BR"/>
        </w:rPr>
        <w:t xml:space="preserve"> </w:t>
      </w:r>
    </w:p>
    <w:p w:rsidR="006A7EDB" w:rsidRPr="00193483" w:rsidRDefault="006A7EDB" w:rsidP="00E933C0">
      <w:pPr>
        <w:rPr>
          <w:rStyle w:val="mi"/>
          <w:lang w:val="pt-BR"/>
        </w:rPr>
      </w:pPr>
      <w:r>
        <w:rPr>
          <w:rStyle w:val="mi"/>
          <w:b/>
          <w:lang w:val="pt-BR"/>
        </w:rPr>
        <w:t>5</w:t>
      </w:r>
      <w:r w:rsidRPr="00193483">
        <w:rPr>
          <w:rStyle w:val="mi"/>
          <w:b/>
          <w:lang w:val="pt-BR"/>
        </w:rPr>
        <w:t>.2</w:t>
      </w:r>
      <w:r w:rsidRPr="00193483">
        <w:rPr>
          <w:rStyle w:val="mi"/>
          <w:lang w:val="pt-BR"/>
        </w:rPr>
        <w:t xml:space="preserve">  Có 4 lọ mất nhãn đựng các chất khí sa</w:t>
      </w:r>
      <w:r>
        <w:rPr>
          <w:rStyle w:val="mi"/>
          <w:lang w:val="pt-BR"/>
        </w:rPr>
        <w:t>u oxi, nitơ, hiđrô và khí cacbo</w:t>
      </w:r>
      <w:r w:rsidRPr="00193483">
        <w:rPr>
          <w:rStyle w:val="mi"/>
          <w:lang w:val="pt-BR"/>
        </w:rPr>
        <w:t>nic. Bằng phương pháp hóa học hãy nhận biết các chất khí trên.</w:t>
      </w:r>
    </w:p>
    <w:p w:rsidR="006A7EDB" w:rsidRDefault="006A7EDB" w:rsidP="00F52C7D">
      <w:pPr>
        <w:spacing w:before="120"/>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654"/>
        <w:gridCol w:w="1418"/>
      </w:tblGrid>
      <w:tr w:rsidR="006A7EDB" w:rsidRPr="009B1F91" w:rsidTr="00E76FA8">
        <w:trPr>
          <w:trHeight w:val="393"/>
        </w:trPr>
        <w:tc>
          <w:tcPr>
            <w:tcW w:w="993" w:type="dxa"/>
            <w:shd w:val="clear" w:color="auto" w:fill="E6E6E6"/>
            <w:vAlign w:val="center"/>
          </w:tcPr>
          <w:p w:rsidR="006A7EDB" w:rsidRPr="009B1F91" w:rsidRDefault="006A7EDB" w:rsidP="009B1F91">
            <w:pPr>
              <w:jc w:val="center"/>
              <w:rPr>
                <w:b/>
                <w:sz w:val="26"/>
                <w:szCs w:val="26"/>
              </w:rPr>
            </w:pPr>
            <w:r w:rsidRPr="009B1F91">
              <w:rPr>
                <w:b/>
              </w:rPr>
              <w:t>Câu 5</w:t>
            </w:r>
          </w:p>
        </w:tc>
        <w:tc>
          <w:tcPr>
            <w:tcW w:w="7654" w:type="dxa"/>
            <w:tcBorders>
              <w:bottom w:val="single" w:sz="4" w:space="0" w:color="auto"/>
            </w:tcBorders>
            <w:shd w:val="clear" w:color="auto" w:fill="E6E6E6"/>
            <w:vAlign w:val="center"/>
          </w:tcPr>
          <w:p w:rsidR="006A7EDB" w:rsidRPr="009B1F91" w:rsidRDefault="006A7EDB" w:rsidP="009B1F91">
            <w:pPr>
              <w:jc w:val="center"/>
              <w:rPr>
                <w:b/>
                <w:sz w:val="26"/>
                <w:szCs w:val="26"/>
              </w:rPr>
            </w:pPr>
            <w:r w:rsidRPr="009B1F91">
              <w:rPr>
                <w:b/>
              </w:rPr>
              <w:t>Phần làm bài</w:t>
            </w:r>
          </w:p>
        </w:tc>
        <w:tc>
          <w:tcPr>
            <w:tcW w:w="1418" w:type="dxa"/>
            <w:tcBorders>
              <w:bottom w:val="single" w:sz="4" w:space="0" w:color="auto"/>
            </w:tcBorders>
            <w:shd w:val="clear" w:color="auto" w:fill="E6E6E6"/>
            <w:vAlign w:val="center"/>
          </w:tcPr>
          <w:p w:rsidR="006A7EDB" w:rsidRPr="009B1F91" w:rsidRDefault="006A7EDB" w:rsidP="009B1F91">
            <w:pPr>
              <w:jc w:val="center"/>
              <w:rPr>
                <w:b/>
                <w:sz w:val="26"/>
                <w:szCs w:val="26"/>
              </w:rPr>
            </w:pPr>
            <w:r w:rsidRPr="009B1F91">
              <w:rPr>
                <w:b/>
              </w:rPr>
              <w:t>Điểm</w:t>
            </w:r>
          </w:p>
        </w:tc>
      </w:tr>
      <w:tr w:rsidR="006A7EDB" w:rsidRPr="009B1F91" w:rsidTr="00E76FA8">
        <w:trPr>
          <w:trHeight w:val="352"/>
        </w:trPr>
        <w:tc>
          <w:tcPr>
            <w:tcW w:w="993" w:type="dxa"/>
            <w:vMerge w:val="restart"/>
            <w:shd w:val="clear" w:color="auto" w:fill="auto"/>
            <w:vAlign w:val="center"/>
          </w:tcPr>
          <w:p w:rsidR="006A7EDB" w:rsidRPr="009B1F91" w:rsidRDefault="006A7EDB" w:rsidP="009B1F91">
            <w:pPr>
              <w:jc w:val="center"/>
              <w:rPr>
                <w:lang w:val="pt-BR"/>
              </w:rPr>
            </w:pPr>
          </w:p>
          <w:p w:rsidR="006A7EDB" w:rsidRPr="009B1F91" w:rsidRDefault="006A7EDB" w:rsidP="009B1F91">
            <w:pPr>
              <w:jc w:val="center"/>
              <w:rPr>
                <w:lang w:val="pt-BR"/>
              </w:rPr>
            </w:pPr>
            <w:r w:rsidRPr="009B1F91">
              <w:rPr>
                <w:lang w:val="pt-BR"/>
              </w:rPr>
              <w:t>5.1</w:t>
            </w:r>
          </w:p>
          <w:p w:rsidR="006A7EDB" w:rsidRPr="009B1F91" w:rsidRDefault="006A7EDB" w:rsidP="009B1F91">
            <w:pPr>
              <w:jc w:val="center"/>
              <w:rPr>
                <w:b/>
                <w:sz w:val="26"/>
                <w:szCs w:val="26"/>
                <w:lang w:val="pt-BR"/>
              </w:rPr>
            </w:pPr>
            <w:r w:rsidRPr="009B1F91">
              <w:rPr>
                <w:lang w:val="pt-BR"/>
              </w:rPr>
              <w:t>(2,0  điểm)</w:t>
            </w:r>
          </w:p>
        </w:tc>
        <w:tc>
          <w:tcPr>
            <w:tcW w:w="7654" w:type="dxa"/>
            <w:tcBorders>
              <w:bottom w:val="dotted" w:sz="4" w:space="0" w:color="auto"/>
            </w:tcBorders>
            <w:shd w:val="clear" w:color="auto" w:fill="auto"/>
          </w:tcPr>
          <w:p w:rsidR="006A7EDB" w:rsidRPr="009B1F91" w:rsidRDefault="006A7EDB" w:rsidP="009B1F91">
            <w:pPr>
              <w:rPr>
                <w:b/>
                <w:lang w:val="pt-BR"/>
              </w:rPr>
            </w:pPr>
            <w:r w:rsidRPr="009B1F91">
              <w:rPr>
                <w:b/>
                <w:lang w:val="pt-BR"/>
              </w:rPr>
              <w:t xml:space="preserve">Oxit: </w:t>
            </w:r>
            <w:r w:rsidRPr="009B1F91">
              <w:rPr>
                <w:lang w:val="pt-BR"/>
              </w:rPr>
              <w:t>P</w:t>
            </w:r>
            <w:r w:rsidRPr="009B1F91">
              <w:rPr>
                <w:vertAlign w:val="subscript"/>
                <w:lang w:val="pt-BR"/>
              </w:rPr>
              <w:t>2</w:t>
            </w:r>
            <w:r w:rsidRPr="009B1F91">
              <w:rPr>
                <w:lang w:val="pt-BR"/>
              </w:rPr>
              <w:t>O</w:t>
            </w:r>
            <w:r w:rsidRPr="009B1F91">
              <w:rPr>
                <w:vertAlign w:val="subscript"/>
                <w:lang w:val="pt-BR"/>
              </w:rPr>
              <w:t>5</w:t>
            </w:r>
            <w:r w:rsidRPr="009B1F91">
              <w:rPr>
                <w:lang w:val="pt-BR"/>
              </w:rPr>
              <w:t>, BaO</w:t>
            </w:r>
          </w:p>
        </w:tc>
        <w:tc>
          <w:tcPr>
            <w:tcW w:w="1418" w:type="dxa"/>
            <w:tcBorders>
              <w:bottom w:val="dotted" w:sz="4" w:space="0" w:color="auto"/>
            </w:tcBorders>
            <w:shd w:val="clear" w:color="auto" w:fill="auto"/>
            <w:vAlign w:val="center"/>
          </w:tcPr>
          <w:p w:rsidR="006A7EDB" w:rsidRPr="009B1F91" w:rsidRDefault="006A7EDB" w:rsidP="009B1F91">
            <w:pPr>
              <w:jc w:val="center"/>
              <w:rPr>
                <w:sz w:val="26"/>
                <w:szCs w:val="26"/>
                <w:lang w:val="pt-BR"/>
              </w:rPr>
            </w:pPr>
            <w:r w:rsidRPr="009B1F91">
              <w:rPr>
                <w:sz w:val="26"/>
                <w:szCs w:val="26"/>
                <w:lang w:val="pt-BR"/>
              </w:rPr>
              <w:t>0,5</w:t>
            </w:r>
          </w:p>
        </w:tc>
      </w:tr>
      <w:tr w:rsidR="006A7EDB" w:rsidRPr="009B1F91" w:rsidTr="00E76FA8">
        <w:trPr>
          <w:trHeight w:val="352"/>
        </w:trPr>
        <w:tc>
          <w:tcPr>
            <w:tcW w:w="993" w:type="dxa"/>
            <w:vMerge/>
            <w:shd w:val="clear" w:color="auto" w:fill="auto"/>
            <w:vAlign w:val="center"/>
          </w:tcPr>
          <w:p w:rsidR="006A7EDB" w:rsidRPr="009B1F91" w:rsidRDefault="006A7EDB" w:rsidP="009B1F91">
            <w:pPr>
              <w:jc w:val="center"/>
              <w:rPr>
                <w:b/>
                <w:sz w:val="26"/>
                <w:szCs w:val="26"/>
                <w:lang w:val="pt-BR"/>
              </w:rPr>
            </w:pPr>
          </w:p>
        </w:tc>
        <w:tc>
          <w:tcPr>
            <w:tcW w:w="7654" w:type="dxa"/>
            <w:tcBorders>
              <w:top w:val="dotted" w:sz="4" w:space="0" w:color="auto"/>
              <w:bottom w:val="dotted" w:sz="4" w:space="0" w:color="auto"/>
            </w:tcBorders>
            <w:shd w:val="clear" w:color="auto" w:fill="auto"/>
          </w:tcPr>
          <w:p w:rsidR="006A7EDB" w:rsidRPr="009B1F91" w:rsidRDefault="006A7EDB" w:rsidP="009B1F91">
            <w:pPr>
              <w:spacing w:before="40" w:after="40" w:line="300" w:lineRule="auto"/>
              <w:jc w:val="both"/>
              <w:rPr>
                <w:lang w:val="pt-BR"/>
              </w:rPr>
            </w:pPr>
            <w:r w:rsidRPr="009B1F91">
              <w:rPr>
                <w:b/>
                <w:lang w:val="pt-BR"/>
              </w:rPr>
              <w:t>Axit</w:t>
            </w:r>
            <w:r>
              <w:rPr>
                <w:b/>
                <w:lang w:val="pt-BR"/>
              </w:rPr>
              <w:t xml:space="preserve">: </w:t>
            </w:r>
            <w:r w:rsidRPr="009B1F91">
              <w:rPr>
                <w:lang w:val="pt-BR"/>
              </w:rPr>
              <w:t>HNO</w:t>
            </w:r>
            <w:r w:rsidRPr="009B1F91">
              <w:rPr>
                <w:vertAlign w:val="subscript"/>
                <w:lang w:val="pt-BR"/>
              </w:rPr>
              <w:t>3</w:t>
            </w:r>
            <w:r w:rsidRPr="009B1F91">
              <w:rPr>
                <w:lang w:val="pt-BR"/>
              </w:rPr>
              <w:t>, HCl</w:t>
            </w:r>
          </w:p>
        </w:tc>
        <w:tc>
          <w:tcPr>
            <w:tcW w:w="1418" w:type="dxa"/>
            <w:tcBorders>
              <w:top w:val="dotted" w:sz="4" w:space="0" w:color="auto"/>
              <w:bottom w:val="dotted" w:sz="4" w:space="0" w:color="auto"/>
            </w:tcBorders>
            <w:shd w:val="clear" w:color="auto" w:fill="auto"/>
            <w:vAlign w:val="center"/>
          </w:tcPr>
          <w:p w:rsidR="006A7EDB" w:rsidRPr="009B1F91" w:rsidRDefault="006A7EDB" w:rsidP="009B1F91">
            <w:pPr>
              <w:jc w:val="center"/>
              <w:rPr>
                <w:sz w:val="26"/>
                <w:szCs w:val="26"/>
                <w:lang w:val="es-ES"/>
              </w:rPr>
            </w:pPr>
            <w:r w:rsidRPr="009B1F91">
              <w:rPr>
                <w:sz w:val="26"/>
                <w:szCs w:val="26"/>
                <w:lang w:val="es-ES"/>
              </w:rPr>
              <w:t>0,5</w:t>
            </w:r>
          </w:p>
        </w:tc>
      </w:tr>
      <w:tr w:rsidR="006A7EDB" w:rsidRPr="009B1F91" w:rsidTr="00E76FA8">
        <w:trPr>
          <w:trHeight w:val="352"/>
        </w:trPr>
        <w:tc>
          <w:tcPr>
            <w:tcW w:w="993" w:type="dxa"/>
            <w:vMerge/>
            <w:shd w:val="clear" w:color="auto" w:fill="auto"/>
            <w:vAlign w:val="center"/>
          </w:tcPr>
          <w:p w:rsidR="006A7EDB" w:rsidRPr="009B1F91" w:rsidRDefault="006A7EDB" w:rsidP="009B1F91">
            <w:pPr>
              <w:jc w:val="center"/>
              <w:rPr>
                <w:sz w:val="26"/>
                <w:szCs w:val="26"/>
                <w:lang w:val="es-ES"/>
              </w:rPr>
            </w:pPr>
          </w:p>
        </w:tc>
        <w:tc>
          <w:tcPr>
            <w:tcW w:w="7654" w:type="dxa"/>
            <w:tcBorders>
              <w:top w:val="dotted" w:sz="4" w:space="0" w:color="auto"/>
              <w:bottom w:val="dotted" w:sz="4" w:space="0" w:color="auto"/>
            </w:tcBorders>
            <w:shd w:val="clear" w:color="auto" w:fill="auto"/>
          </w:tcPr>
          <w:p w:rsidR="006A7EDB" w:rsidRPr="009B1F91" w:rsidRDefault="006A7EDB" w:rsidP="009B1F91">
            <w:pPr>
              <w:rPr>
                <w:b/>
                <w:lang w:val="es-ES"/>
              </w:rPr>
            </w:pPr>
            <w:r w:rsidRPr="009B1F91">
              <w:rPr>
                <w:b/>
                <w:lang w:val="es-ES"/>
              </w:rPr>
              <w:t xml:space="preserve">Bazơ: </w:t>
            </w:r>
            <w:r w:rsidRPr="009B1F91">
              <w:rPr>
                <w:lang w:val="es-ES"/>
              </w:rPr>
              <w:t>KOH, Fe(OH)</w:t>
            </w:r>
            <w:r w:rsidRPr="009B1F91">
              <w:rPr>
                <w:vertAlign w:val="subscript"/>
                <w:lang w:val="es-ES"/>
              </w:rPr>
              <w:t>3,</w:t>
            </w:r>
            <w:r w:rsidRPr="009B1F91">
              <w:rPr>
                <w:lang w:val="es-ES"/>
              </w:rPr>
              <w:t xml:space="preserve"> </w:t>
            </w:r>
          </w:p>
        </w:tc>
        <w:tc>
          <w:tcPr>
            <w:tcW w:w="1418" w:type="dxa"/>
            <w:tcBorders>
              <w:top w:val="dotted" w:sz="4" w:space="0" w:color="auto"/>
              <w:bottom w:val="dotted" w:sz="4" w:space="0" w:color="auto"/>
            </w:tcBorders>
            <w:shd w:val="clear" w:color="auto" w:fill="auto"/>
            <w:vAlign w:val="center"/>
          </w:tcPr>
          <w:p w:rsidR="006A7EDB" w:rsidRPr="009B1F91" w:rsidRDefault="006A7EDB" w:rsidP="009B1F91">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single" w:sz="4" w:space="0" w:color="auto"/>
            </w:tcBorders>
            <w:shd w:val="clear" w:color="auto" w:fill="auto"/>
          </w:tcPr>
          <w:p w:rsidR="006A7EDB" w:rsidRPr="009B1F91" w:rsidRDefault="006A7EDB" w:rsidP="009B1F91">
            <w:pPr>
              <w:spacing w:before="40" w:after="40" w:line="300" w:lineRule="auto"/>
              <w:jc w:val="both"/>
              <w:rPr>
                <w:lang w:val="nl-NL"/>
              </w:rPr>
            </w:pPr>
            <w:r w:rsidRPr="009B1F91">
              <w:rPr>
                <w:b/>
                <w:lang w:val="es-ES"/>
              </w:rPr>
              <w:t xml:space="preserve">Muối: </w:t>
            </w:r>
            <w:r w:rsidRPr="009B1F91">
              <w:rPr>
                <w:lang w:val="es-ES"/>
              </w:rPr>
              <w:t>KCl, ZnSO</w:t>
            </w:r>
            <w:r w:rsidRPr="009B1F91">
              <w:rPr>
                <w:vertAlign w:val="subscript"/>
                <w:lang w:val="es-ES"/>
              </w:rPr>
              <w:t>4</w:t>
            </w:r>
            <w:r w:rsidRPr="009B1F91">
              <w:rPr>
                <w:lang w:val="es-ES"/>
              </w:rPr>
              <w:t>, AgNO</w:t>
            </w:r>
            <w:r w:rsidRPr="009B1F91">
              <w:rPr>
                <w:vertAlign w:val="subscript"/>
                <w:lang w:val="es-ES"/>
              </w:rPr>
              <w:t>3</w:t>
            </w:r>
            <w:r w:rsidRPr="009B1F91">
              <w:rPr>
                <w:lang w:val="es-ES"/>
              </w:rPr>
              <w:t xml:space="preserve">, </w:t>
            </w:r>
            <w:r w:rsidRPr="009B1F91">
              <w:rPr>
                <w:lang w:val="pt-BR"/>
              </w:rPr>
              <w:t>Ca(HCO</w:t>
            </w:r>
            <w:r w:rsidRPr="009B1F91">
              <w:rPr>
                <w:vertAlign w:val="subscript"/>
                <w:lang w:val="pt-BR"/>
              </w:rPr>
              <w:t>3</w:t>
            </w:r>
            <w:r w:rsidRPr="009B1F91">
              <w:rPr>
                <w:lang w:val="pt-BR"/>
              </w:rPr>
              <w:t>)</w:t>
            </w:r>
            <w:r w:rsidRPr="009B1F91">
              <w:rPr>
                <w:vertAlign w:val="subscript"/>
                <w:lang w:val="pt-BR"/>
              </w:rPr>
              <w:t>2</w:t>
            </w:r>
          </w:p>
        </w:tc>
        <w:tc>
          <w:tcPr>
            <w:tcW w:w="1418" w:type="dxa"/>
            <w:tcBorders>
              <w:top w:val="dotted" w:sz="4" w:space="0" w:color="auto"/>
              <w:bottom w:val="single" w:sz="4" w:space="0" w:color="auto"/>
            </w:tcBorders>
            <w:shd w:val="clear" w:color="auto" w:fill="auto"/>
            <w:vAlign w:val="center"/>
          </w:tcPr>
          <w:p w:rsidR="006A7EDB" w:rsidRPr="009B1F91" w:rsidRDefault="006A7EDB" w:rsidP="009B1F91">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val="restart"/>
            <w:shd w:val="clear" w:color="auto" w:fill="auto"/>
            <w:vAlign w:val="center"/>
          </w:tcPr>
          <w:p w:rsidR="006A7EDB" w:rsidRPr="009B1F91" w:rsidRDefault="006A7EDB" w:rsidP="009B1F91">
            <w:pPr>
              <w:jc w:val="center"/>
              <w:rPr>
                <w:lang w:val="nl-NL"/>
              </w:rPr>
            </w:pPr>
            <w:r w:rsidRPr="009B1F91">
              <w:rPr>
                <w:lang w:val="nl-NL"/>
              </w:rPr>
              <w:t>5.2</w:t>
            </w:r>
          </w:p>
          <w:p w:rsidR="006A7EDB" w:rsidRPr="009B1F91" w:rsidRDefault="006A7EDB" w:rsidP="009B1F91">
            <w:pPr>
              <w:jc w:val="center"/>
              <w:rPr>
                <w:sz w:val="26"/>
                <w:szCs w:val="26"/>
                <w:lang w:val="nl-NL"/>
              </w:rPr>
            </w:pPr>
            <w:r w:rsidRPr="009B1F91">
              <w:rPr>
                <w:lang w:val="pt-BR"/>
              </w:rPr>
              <w:t>(2,0 điểm)</w:t>
            </w:r>
          </w:p>
        </w:tc>
        <w:tc>
          <w:tcPr>
            <w:tcW w:w="7654" w:type="dxa"/>
            <w:tcBorders>
              <w:bottom w:val="dotted" w:sz="4" w:space="0" w:color="auto"/>
            </w:tcBorders>
            <w:shd w:val="clear" w:color="auto" w:fill="auto"/>
          </w:tcPr>
          <w:p w:rsidR="006A7EDB" w:rsidRPr="009B1F91" w:rsidRDefault="006A7EDB" w:rsidP="009B1F91">
            <w:pPr>
              <w:spacing w:before="40" w:after="40" w:line="300" w:lineRule="auto"/>
              <w:jc w:val="both"/>
              <w:rPr>
                <w:lang w:val="nl-NL"/>
              </w:rPr>
            </w:pPr>
            <w:r w:rsidRPr="009B1F91">
              <w:rPr>
                <w:lang w:val="nl-NL"/>
              </w:rPr>
              <w:t xml:space="preserve">Cho mẫu than hồng hoặc tàn đóm đỏ đang cháy dở để nhận biết các khí </w:t>
            </w:r>
          </w:p>
          <w:p w:rsidR="006A7EDB" w:rsidRPr="009B1F91" w:rsidRDefault="006A7EDB" w:rsidP="009B1F91">
            <w:pPr>
              <w:spacing w:before="40" w:after="40" w:line="300" w:lineRule="auto"/>
              <w:jc w:val="both"/>
              <w:rPr>
                <w:lang w:val="nl-NL"/>
              </w:rPr>
            </w:pPr>
            <w:r w:rsidRPr="009B1F91">
              <w:rPr>
                <w:lang w:val="nl-NL"/>
              </w:rPr>
              <w:t>- Tàn đóm đỏ bùng cháy là khí oxi.</w:t>
            </w:r>
          </w:p>
        </w:tc>
        <w:tc>
          <w:tcPr>
            <w:tcW w:w="1418" w:type="dxa"/>
            <w:tcBorders>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dotted" w:sz="4" w:space="0" w:color="auto"/>
            </w:tcBorders>
            <w:shd w:val="clear" w:color="auto" w:fill="auto"/>
          </w:tcPr>
          <w:p w:rsidR="006A7EDB" w:rsidRDefault="006A7EDB" w:rsidP="009B1F91">
            <w:pPr>
              <w:spacing w:before="40" w:after="40" w:line="300" w:lineRule="auto"/>
              <w:jc w:val="both"/>
              <w:rPr>
                <w:lang w:val="nl-NL"/>
              </w:rPr>
            </w:pPr>
            <w:r>
              <w:rPr>
                <w:lang w:val="nl-NL"/>
              </w:rPr>
              <w:t>Tàn đóm đỏ bùng cháy kè</w:t>
            </w:r>
            <w:r w:rsidRPr="009B1F91">
              <w:rPr>
                <w:lang w:val="nl-NL"/>
              </w:rPr>
              <w:t xml:space="preserve">m theo tiếng nổ  nhẹ là lọ đựng khí </w:t>
            </w:r>
          </w:p>
          <w:p w:rsidR="006A7EDB" w:rsidRPr="009B1F91" w:rsidRDefault="006A7EDB" w:rsidP="009B1F91">
            <w:pPr>
              <w:spacing w:before="40" w:after="40" w:line="300" w:lineRule="auto"/>
              <w:jc w:val="both"/>
              <w:rPr>
                <w:lang w:val="nl-NL"/>
              </w:rPr>
            </w:pPr>
            <w:r>
              <w:rPr>
                <w:lang w:val="nl-NL"/>
              </w:rPr>
              <w:t>hi</w:t>
            </w:r>
            <w:r w:rsidRPr="009B1F91">
              <w:rPr>
                <w:lang w:val="nl-NL"/>
              </w:rPr>
              <w:t>đrô</w:t>
            </w:r>
          </w:p>
        </w:tc>
        <w:tc>
          <w:tcPr>
            <w:tcW w:w="1418" w:type="dxa"/>
            <w:tcBorders>
              <w:top w:val="dotted" w:sz="4" w:space="0" w:color="auto"/>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0,25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dotted" w:sz="4" w:space="0" w:color="auto"/>
            </w:tcBorders>
            <w:shd w:val="clear" w:color="auto" w:fill="auto"/>
          </w:tcPr>
          <w:p w:rsidR="006A7EDB" w:rsidRPr="009B1F91" w:rsidRDefault="006A7EDB" w:rsidP="009B1F91">
            <w:pPr>
              <w:spacing w:before="40" w:after="40" w:line="300" w:lineRule="auto"/>
              <w:jc w:val="both"/>
              <w:rPr>
                <w:vertAlign w:val="subscript"/>
                <w:lang w:val="nl-NL"/>
              </w:rPr>
            </w:pPr>
            <w:r w:rsidRPr="009B1F91">
              <w:rPr>
                <w:lang w:val="nl-NL"/>
              </w:rPr>
              <w:t>Tàn đóm đỏ tắt là lọ đựng khí N</w:t>
            </w:r>
            <w:r w:rsidRPr="009B1F91">
              <w:rPr>
                <w:vertAlign w:val="subscript"/>
                <w:lang w:val="nl-NL"/>
              </w:rPr>
              <w:t>2</w:t>
            </w:r>
            <w:r w:rsidRPr="009B1F91">
              <w:rPr>
                <w:lang w:val="nl-NL"/>
              </w:rPr>
              <w:t xml:space="preserve"> và CO</w:t>
            </w:r>
            <w:r w:rsidRPr="009B1F91">
              <w:rPr>
                <w:vertAlign w:val="subscript"/>
                <w:lang w:val="nl-NL"/>
              </w:rPr>
              <w:t>2</w:t>
            </w:r>
          </w:p>
        </w:tc>
        <w:tc>
          <w:tcPr>
            <w:tcW w:w="1418" w:type="dxa"/>
            <w:tcBorders>
              <w:top w:val="dotted" w:sz="4" w:space="0" w:color="auto"/>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0,25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bottom w:val="dotted" w:sz="4" w:space="0" w:color="auto"/>
            </w:tcBorders>
            <w:shd w:val="clear" w:color="auto" w:fill="auto"/>
          </w:tcPr>
          <w:p w:rsidR="006A7EDB" w:rsidRPr="009B1F91" w:rsidRDefault="006A7EDB" w:rsidP="009B1F91">
            <w:pPr>
              <w:spacing w:before="40" w:after="40" w:line="300" w:lineRule="auto"/>
              <w:jc w:val="both"/>
              <w:rPr>
                <w:lang w:val="nl-NL"/>
              </w:rPr>
            </w:pPr>
            <w:r w:rsidRPr="009B1F91">
              <w:rPr>
                <w:lang w:val="nl-NL"/>
              </w:rPr>
              <w:t xml:space="preserve"> Tiếp tục cho nước vôi trong vào hai lọ N</w:t>
            </w:r>
            <w:r w:rsidRPr="009B1F91">
              <w:rPr>
                <w:vertAlign w:val="subscript"/>
                <w:lang w:val="nl-NL"/>
              </w:rPr>
              <w:t>2</w:t>
            </w:r>
            <w:r w:rsidRPr="009B1F91">
              <w:rPr>
                <w:lang w:val="nl-NL"/>
              </w:rPr>
              <w:t xml:space="preserve"> và CO</w:t>
            </w:r>
            <w:r w:rsidRPr="009B1F91">
              <w:rPr>
                <w:vertAlign w:val="subscript"/>
                <w:lang w:val="nl-NL"/>
              </w:rPr>
              <w:t>2</w:t>
            </w:r>
            <w:r w:rsidRPr="009B1F91">
              <w:rPr>
                <w:lang w:val="nl-NL"/>
              </w:rPr>
              <w:t xml:space="preserve"> nếu lọ nào làm đục nước vôi trong là khí CO</w:t>
            </w:r>
            <w:r w:rsidRPr="009B1F91">
              <w:rPr>
                <w:vertAlign w:val="subscript"/>
                <w:lang w:val="nl-NL"/>
              </w:rPr>
              <w:t>2</w:t>
            </w:r>
            <w:r w:rsidRPr="009B1F91">
              <w:rPr>
                <w:lang w:val="nl-NL"/>
              </w:rPr>
              <w:t>. Lọ còn lại là khí N</w:t>
            </w:r>
            <w:r w:rsidRPr="009B1F91">
              <w:rPr>
                <w:vertAlign w:val="subscript"/>
                <w:lang w:val="nl-NL"/>
              </w:rPr>
              <w:t>2</w:t>
            </w:r>
            <w:r w:rsidRPr="009B1F91">
              <w:rPr>
                <w:lang w:val="nl-NL"/>
              </w:rPr>
              <w:t xml:space="preserve">. </w:t>
            </w:r>
          </w:p>
        </w:tc>
        <w:tc>
          <w:tcPr>
            <w:tcW w:w="1418" w:type="dxa"/>
            <w:tcBorders>
              <w:top w:val="dotted" w:sz="4" w:space="0" w:color="auto"/>
              <w:bottom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0,5</w:t>
            </w:r>
          </w:p>
        </w:tc>
      </w:tr>
      <w:tr w:rsidR="006A7EDB" w:rsidRPr="009B1F91" w:rsidTr="00E76FA8">
        <w:trPr>
          <w:trHeight w:val="299"/>
        </w:trPr>
        <w:tc>
          <w:tcPr>
            <w:tcW w:w="993" w:type="dxa"/>
            <w:vMerge/>
            <w:shd w:val="clear" w:color="auto" w:fill="auto"/>
            <w:vAlign w:val="center"/>
          </w:tcPr>
          <w:p w:rsidR="006A7EDB" w:rsidRPr="009B1F91" w:rsidRDefault="006A7EDB" w:rsidP="009B1F91">
            <w:pPr>
              <w:jc w:val="center"/>
              <w:rPr>
                <w:sz w:val="26"/>
                <w:szCs w:val="26"/>
                <w:lang w:val="nl-NL"/>
              </w:rPr>
            </w:pPr>
          </w:p>
        </w:tc>
        <w:tc>
          <w:tcPr>
            <w:tcW w:w="7654" w:type="dxa"/>
            <w:tcBorders>
              <w:top w:val="dotted" w:sz="4" w:space="0" w:color="auto"/>
            </w:tcBorders>
            <w:shd w:val="clear" w:color="auto" w:fill="auto"/>
          </w:tcPr>
          <w:p w:rsidR="006A7EDB" w:rsidRPr="009B1F91" w:rsidRDefault="006A7EDB" w:rsidP="009B1F91">
            <w:pPr>
              <w:spacing w:before="40" w:after="40" w:line="300" w:lineRule="auto"/>
              <w:jc w:val="both"/>
              <w:rPr>
                <w:lang w:val="pt-BR"/>
              </w:rPr>
            </w:pPr>
            <w:r w:rsidRPr="009B1F91">
              <w:rPr>
                <w:lang w:val="pt-BR"/>
              </w:rPr>
              <w:t>PTHH: CO</w:t>
            </w:r>
            <w:r w:rsidRPr="009B1F91">
              <w:rPr>
                <w:vertAlign w:val="subscript"/>
                <w:lang w:val="pt-BR"/>
              </w:rPr>
              <w:t>2</w:t>
            </w:r>
            <w:r w:rsidRPr="009B1F91">
              <w:rPr>
                <w:lang w:val="pt-BR"/>
              </w:rPr>
              <w:t xml:space="preserve">  +  Ca(OH)</w:t>
            </w:r>
            <w:r w:rsidRPr="009B1F91">
              <w:rPr>
                <w:vertAlign w:val="subscript"/>
                <w:lang w:val="pt-BR"/>
              </w:rPr>
              <w:t>2</w:t>
            </w:r>
            <w:r w:rsidRPr="009B1F91">
              <w:rPr>
                <w:lang w:val="pt-BR"/>
              </w:rPr>
              <w:t xml:space="preserve"> </w:t>
            </w:r>
            <w:r w:rsidRPr="009B1F91">
              <w:rPr>
                <w:lang w:val="nl-NL"/>
              </w:rPr>
              <w:sym w:font="Wingdings" w:char="F0E0"/>
            </w:r>
            <w:r w:rsidRPr="009B1F91">
              <w:rPr>
                <w:lang w:val="pt-BR"/>
              </w:rPr>
              <w:t xml:space="preserve"> CaCO</w:t>
            </w:r>
            <w:r w:rsidRPr="009B1F91">
              <w:rPr>
                <w:vertAlign w:val="subscript"/>
                <w:lang w:val="pt-BR"/>
              </w:rPr>
              <w:t>3</w:t>
            </w:r>
            <w:r w:rsidRPr="009B1F91">
              <w:rPr>
                <w:lang w:val="pt-BR"/>
              </w:rPr>
              <w:t xml:space="preserve"> + H</w:t>
            </w:r>
            <w:r w:rsidRPr="009B1F91">
              <w:rPr>
                <w:vertAlign w:val="subscript"/>
                <w:lang w:val="pt-BR"/>
              </w:rPr>
              <w:t>2</w:t>
            </w:r>
            <w:r w:rsidRPr="009B1F91">
              <w:rPr>
                <w:lang w:val="pt-BR"/>
              </w:rPr>
              <w:t>O</w:t>
            </w:r>
          </w:p>
        </w:tc>
        <w:tc>
          <w:tcPr>
            <w:tcW w:w="1418" w:type="dxa"/>
            <w:tcBorders>
              <w:top w:val="dotted" w:sz="4" w:space="0" w:color="auto"/>
            </w:tcBorders>
            <w:shd w:val="clear" w:color="auto" w:fill="auto"/>
            <w:vAlign w:val="center"/>
          </w:tcPr>
          <w:p w:rsidR="006A7EDB" w:rsidRPr="009B1F91" w:rsidRDefault="006A7EDB" w:rsidP="00E76FA8">
            <w:pPr>
              <w:jc w:val="center"/>
              <w:rPr>
                <w:sz w:val="26"/>
                <w:szCs w:val="26"/>
                <w:lang w:val="nl-NL"/>
              </w:rPr>
            </w:pPr>
            <w:r w:rsidRPr="009B1F91">
              <w:rPr>
                <w:sz w:val="26"/>
                <w:szCs w:val="26"/>
                <w:lang w:val="nl-NL"/>
              </w:rPr>
              <w:t>0,5</w:t>
            </w:r>
          </w:p>
        </w:tc>
      </w:tr>
    </w:tbl>
    <w:p w:rsidR="006A7EDB" w:rsidRDefault="006A7EDB" w:rsidP="009C0818"/>
    <w:p w:rsidR="006A7EDB" w:rsidRPr="00933F0B" w:rsidRDefault="006A7EDB" w:rsidP="007A72D1">
      <w:pPr>
        <w:jc w:val="both"/>
        <w:rPr>
          <w:vertAlign w:val="subscript"/>
        </w:rPr>
      </w:pPr>
      <w:r w:rsidRPr="00E911AD">
        <w:rPr>
          <w:b/>
        </w:rPr>
        <w:t>Câu 6.</w:t>
      </w:r>
      <w:r w:rsidRPr="00933F0B">
        <w:t xml:space="preserve"> </w:t>
      </w:r>
      <w:r>
        <w:rPr>
          <w:i/>
        </w:rPr>
        <w:t>(3,5</w:t>
      </w:r>
      <w:r w:rsidRPr="00933F0B">
        <w:rPr>
          <w:i/>
        </w:rPr>
        <w:t xml:space="preserve"> điểm)</w:t>
      </w:r>
    </w:p>
    <w:p w:rsidR="006A7EDB" w:rsidRPr="006474E2" w:rsidRDefault="006A7EDB" w:rsidP="007A72D1">
      <w:pPr>
        <w:jc w:val="both"/>
      </w:pPr>
      <w:r w:rsidRPr="006474E2">
        <w:lastRenderedPageBreak/>
        <w:t>N</w:t>
      </w:r>
      <w:r>
        <w:t>ung 7,35 gam hợp chất vô cơ X sau phản ứng kết thúc thấy thoát ra 2,016 lít khí oxi ở điều kiện tiêu chuẩn và chất rắn Y có chứa 52,35 % K, 47,65 % Cl. Xác định công thức hóa học của chất X.</w:t>
      </w:r>
    </w:p>
    <w:p w:rsidR="006A7EDB" w:rsidRDefault="006A7EDB" w:rsidP="007A72D1">
      <w:pPr>
        <w:jc w:val="center"/>
      </w:pPr>
      <w:r>
        <w:t>(O = 16, K = 39, Cl = 35,5)</w:t>
      </w:r>
    </w:p>
    <w:p w:rsidR="006A7EDB" w:rsidRPr="00933F0B" w:rsidRDefault="006A7EDB" w:rsidP="009C08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374"/>
        <w:gridCol w:w="1248"/>
      </w:tblGrid>
      <w:tr w:rsidR="006A7EDB" w:rsidRPr="00B92EDC" w:rsidTr="00DE0744">
        <w:tc>
          <w:tcPr>
            <w:tcW w:w="959" w:type="dxa"/>
            <w:shd w:val="clear" w:color="auto" w:fill="A6A6A6"/>
            <w:vAlign w:val="center"/>
          </w:tcPr>
          <w:p w:rsidR="006A7EDB" w:rsidRPr="00B92EDC" w:rsidRDefault="006A7EDB" w:rsidP="00B92EDC">
            <w:pPr>
              <w:jc w:val="center"/>
              <w:rPr>
                <w:b/>
              </w:rPr>
            </w:pPr>
            <w:r w:rsidRPr="00B92EDC">
              <w:rPr>
                <w:b/>
              </w:rPr>
              <w:t xml:space="preserve">Câu </w:t>
            </w:r>
            <w:r>
              <w:rPr>
                <w:b/>
              </w:rPr>
              <w:t>6</w:t>
            </w:r>
          </w:p>
        </w:tc>
        <w:tc>
          <w:tcPr>
            <w:tcW w:w="779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Phần làm bài</w:t>
            </w:r>
          </w:p>
        </w:tc>
        <w:tc>
          <w:tcPr>
            <w:tcW w:w="1276" w:type="dxa"/>
            <w:tcBorders>
              <w:bottom w:val="single" w:sz="4" w:space="0" w:color="auto"/>
            </w:tcBorders>
            <w:shd w:val="clear" w:color="auto" w:fill="A6A6A6"/>
            <w:vAlign w:val="center"/>
          </w:tcPr>
          <w:p w:rsidR="006A7EDB" w:rsidRPr="00B92EDC" w:rsidRDefault="006A7EDB" w:rsidP="00B92EDC">
            <w:pPr>
              <w:jc w:val="center"/>
              <w:rPr>
                <w:b/>
              </w:rPr>
            </w:pPr>
            <w:r w:rsidRPr="00B92EDC">
              <w:rPr>
                <w:b/>
              </w:rPr>
              <w:t>Điểm</w:t>
            </w:r>
          </w:p>
        </w:tc>
      </w:tr>
      <w:tr w:rsidR="006A7EDB" w:rsidRPr="00B92EDC" w:rsidTr="00DE0744">
        <w:trPr>
          <w:trHeight w:val="615"/>
        </w:trPr>
        <w:tc>
          <w:tcPr>
            <w:tcW w:w="959" w:type="dxa"/>
            <w:vMerge w:val="restart"/>
            <w:shd w:val="clear" w:color="auto" w:fill="auto"/>
            <w:vAlign w:val="center"/>
          </w:tcPr>
          <w:p w:rsidR="006A7EDB" w:rsidRPr="00B92EDC" w:rsidRDefault="006A7EDB" w:rsidP="00B92EDC">
            <w:pPr>
              <w:jc w:val="center"/>
              <w:rPr>
                <w:b/>
              </w:rPr>
            </w:pPr>
            <w:r>
              <w:rPr>
                <w:b/>
              </w:rPr>
              <w:t>3,5</w:t>
            </w:r>
            <w:r w:rsidRPr="00B92EDC">
              <w:rPr>
                <w:b/>
              </w:rPr>
              <w:t xml:space="preserve"> điểm</w:t>
            </w:r>
          </w:p>
        </w:tc>
        <w:tc>
          <w:tcPr>
            <w:tcW w:w="7796" w:type="dxa"/>
            <w:tcBorders>
              <w:bottom w:val="dotted" w:sz="4" w:space="0" w:color="auto"/>
            </w:tcBorders>
            <w:shd w:val="clear" w:color="auto" w:fill="auto"/>
          </w:tcPr>
          <w:p w:rsidR="006A7EDB" w:rsidRPr="00596E60" w:rsidRDefault="006A7EDB" w:rsidP="008353F4">
            <w:pPr>
              <w:rPr>
                <w:vertAlign w:val="subscript"/>
              </w:rPr>
            </w:pPr>
            <w:r>
              <w:t>Nung  X sau phản ứng thu được khí O</w:t>
            </w:r>
            <w:r>
              <w:rPr>
                <w:vertAlign w:val="subscript"/>
              </w:rPr>
              <w:t>2</w:t>
            </w:r>
            <w:r>
              <w:t xml:space="preserve"> và chất rắn Y chứa K và Cl </w:t>
            </w:r>
            <w:r w:rsidRPr="00B92EDC">
              <w:rPr>
                <w:position w:val="-6"/>
              </w:rPr>
              <w:object w:dxaOrig="620" w:dyaOrig="320">
                <v:shape id="_x0000_i2597" type="#_x0000_t75" style="width:30.75pt;height:15.75pt" fillcolor="window">
                  <v:imagedata r:id="rId2058" o:title=""/>
                </v:shape>
              </w:object>
            </w:r>
            <w:r>
              <w:t xml:space="preserve"> X chứa 3 nguyên tố: K, Cl và O</w:t>
            </w:r>
          </w:p>
        </w:tc>
        <w:tc>
          <w:tcPr>
            <w:tcW w:w="1276" w:type="dxa"/>
            <w:tcBorders>
              <w:bottom w:val="dotted" w:sz="4" w:space="0" w:color="auto"/>
            </w:tcBorders>
            <w:shd w:val="clear" w:color="auto" w:fill="auto"/>
            <w:vAlign w:val="center"/>
          </w:tcPr>
          <w:p w:rsidR="006A7EDB" w:rsidRPr="00B92EDC" w:rsidRDefault="006A7EDB" w:rsidP="00B92EDC">
            <w:pPr>
              <w:jc w:val="center"/>
            </w:pPr>
            <w:r>
              <w:t>0,5</w:t>
            </w:r>
          </w:p>
        </w:tc>
      </w:tr>
      <w:tr w:rsidR="006A7EDB" w:rsidRPr="00B92EDC" w:rsidTr="00DE0744">
        <w:trPr>
          <w:trHeight w:val="345"/>
        </w:trPr>
        <w:tc>
          <w:tcPr>
            <w:tcW w:w="959" w:type="dxa"/>
            <w:vMerge/>
            <w:shd w:val="clear" w:color="auto" w:fill="auto"/>
            <w:vAlign w:val="center"/>
          </w:tcPr>
          <w:p w:rsidR="006A7EDB" w:rsidRDefault="006A7EDB" w:rsidP="00B92EDC">
            <w:pPr>
              <w:jc w:val="center"/>
              <w:rPr>
                <w:b/>
              </w:rPr>
            </w:pPr>
          </w:p>
        </w:tc>
        <w:tc>
          <w:tcPr>
            <w:tcW w:w="7796" w:type="dxa"/>
            <w:tcBorders>
              <w:top w:val="dotted" w:sz="4" w:space="0" w:color="auto"/>
              <w:bottom w:val="dotted" w:sz="4" w:space="0" w:color="auto"/>
            </w:tcBorders>
            <w:shd w:val="clear" w:color="auto" w:fill="auto"/>
          </w:tcPr>
          <w:p w:rsidR="006A7EDB" w:rsidRDefault="006A7EDB" w:rsidP="008353F4">
            <w:r>
              <w:t>Gọi công thức phân tử của X là: K</w:t>
            </w:r>
            <w:r>
              <w:rPr>
                <w:vertAlign w:val="subscript"/>
              </w:rPr>
              <w:t>x</w:t>
            </w:r>
            <w:r>
              <w:t>Cl</w:t>
            </w:r>
            <w:r>
              <w:rPr>
                <w:vertAlign w:val="subscript"/>
              </w:rPr>
              <w:t>y</w:t>
            </w:r>
            <w:r>
              <w:t>O</w:t>
            </w:r>
            <w:r>
              <w:rPr>
                <w:vertAlign w:val="subscript"/>
              </w:rPr>
              <w:t>z</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0,5</w:t>
            </w:r>
          </w:p>
        </w:tc>
      </w:tr>
      <w:tr w:rsidR="006A7EDB" w:rsidRPr="00B92EDC" w:rsidTr="00DE0744">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t xml:space="preserve">Theo đề ta có: </w:t>
            </w:r>
          </w:p>
          <w:p w:rsidR="006A7EDB" w:rsidRDefault="006A7EDB" w:rsidP="008353F4">
            <w:r>
              <w:t xml:space="preserve">      mO trong  X = mO</w:t>
            </w:r>
            <w:r>
              <w:rPr>
                <w:vertAlign w:val="subscript"/>
              </w:rPr>
              <w:t xml:space="preserve">2 </w:t>
            </w:r>
            <w:r>
              <w:t xml:space="preserve"> thu được  = (2,016 : 22,4) </w:t>
            </w:r>
            <w:r w:rsidRPr="00596E60">
              <w:rPr>
                <w:i/>
              </w:rPr>
              <w:t xml:space="preserve">x </w:t>
            </w:r>
            <w:r>
              <w:t>32 = 2,88 (g)</w:t>
            </w:r>
          </w:p>
          <w:p w:rsidR="006A7EDB" w:rsidRPr="00B92EDC" w:rsidRDefault="006A7EDB" w:rsidP="008353F4">
            <w:r w:rsidRPr="00B92EDC">
              <w:t xml:space="preserve"> </w:t>
            </w:r>
            <w:r w:rsidRPr="00B92EDC">
              <w:rPr>
                <w:position w:val="-6"/>
              </w:rPr>
              <w:object w:dxaOrig="620" w:dyaOrig="320">
                <v:shape id="_x0000_i2598" type="#_x0000_t75" style="width:30.75pt;height:15.75pt" fillcolor="window">
                  <v:imagedata r:id="rId2058" o:title=""/>
                </v:shape>
              </w:object>
            </w:r>
            <w:r>
              <w:t xml:space="preserve"> mY = 7,35 – 2,88 = 4,47 (g)</w:t>
            </w:r>
            <w:r w:rsidRPr="00B92EDC">
              <w:t xml:space="preserve">                          </w:t>
            </w:r>
          </w:p>
          <w:p w:rsidR="006A7EDB" w:rsidRPr="00B92EDC" w:rsidRDefault="006A7EDB" w:rsidP="008353F4"/>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0,5</w:t>
            </w:r>
          </w:p>
        </w:tc>
      </w:tr>
      <w:tr w:rsidR="006A7EDB" w:rsidRPr="00B92EDC" w:rsidTr="00DE0744">
        <w:trPr>
          <w:trHeight w:val="67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Pr="00E76FA8" w:rsidRDefault="006A7EDB" w:rsidP="008D374A">
            <w:r>
              <w:t xml:space="preserve">mK trong X = </w:t>
            </w:r>
            <w:r w:rsidRPr="008D374A">
              <w:rPr>
                <w:position w:val="-24"/>
              </w:rPr>
              <w:object w:dxaOrig="1240" w:dyaOrig="620">
                <v:shape id="_x0000_i2599" type="#_x0000_t75" style="width:62.25pt;height:30.75pt" o:ole="">
                  <v:imagedata r:id="rId2059" o:title=""/>
                </v:shape>
                <o:OLEObject Type="Embed" ProgID="Equation.DSMT4" ShapeID="_x0000_i2599" DrawAspect="Content" ObjectID="_1691821245" r:id="rId2060"/>
              </w:object>
            </w:r>
            <w:r>
              <w:t xml:space="preserve">  = 2,34 (g)</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rsidRPr="00B92EDC">
              <w:t>0,5</w:t>
            </w:r>
          </w:p>
        </w:tc>
      </w:tr>
      <w:tr w:rsidR="006A7EDB" w:rsidRPr="00B92EDC" w:rsidTr="00DE0744">
        <w:trPr>
          <w:trHeight w:val="55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t xml:space="preserve">mCl trong X = </w:t>
            </w:r>
            <w:r w:rsidRPr="0070268B">
              <w:rPr>
                <w:position w:val="-24"/>
              </w:rPr>
              <w:object w:dxaOrig="1180" w:dyaOrig="620">
                <v:shape id="_x0000_i2600" type="#_x0000_t75" style="width:59.25pt;height:30.75pt" o:ole="">
                  <v:imagedata r:id="rId2061" o:title=""/>
                </v:shape>
                <o:OLEObject Type="Embed" ProgID="Equation.DSMT4" ShapeID="_x0000_i2600" DrawAspect="Content" ObjectID="_1691821246" r:id="rId2062"/>
              </w:object>
            </w:r>
            <w:r>
              <w:t xml:space="preserve"> = 2,13 (g)</w:t>
            </w:r>
          </w:p>
        </w:tc>
        <w:tc>
          <w:tcPr>
            <w:tcW w:w="1276" w:type="dxa"/>
            <w:tcBorders>
              <w:top w:val="dotted" w:sz="4" w:space="0" w:color="auto"/>
              <w:bottom w:val="dotted" w:sz="4" w:space="0" w:color="auto"/>
            </w:tcBorders>
            <w:shd w:val="clear" w:color="auto" w:fill="auto"/>
            <w:vAlign w:val="center"/>
          </w:tcPr>
          <w:p w:rsidR="006A7EDB" w:rsidRPr="00B92EDC" w:rsidRDefault="006A7EDB" w:rsidP="00B92EDC">
            <w:pPr>
              <w:jc w:val="center"/>
            </w:pPr>
            <w:r>
              <w:t>0,5</w:t>
            </w:r>
          </w:p>
        </w:tc>
      </w:tr>
      <w:tr w:rsidR="006A7EDB" w:rsidRPr="00B92EDC" w:rsidTr="00DE0744">
        <w:trPr>
          <w:trHeight w:val="780"/>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t>Xét tỉ lệ:</w:t>
            </w:r>
          </w:p>
          <w:p w:rsidR="006A7EDB" w:rsidRPr="0070268B" w:rsidRDefault="006A7EDB" w:rsidP="008353F4">
            <w:pPr>
              <w:rPr>
                <w:vertAlign w:val="subscript"/>
              </w:rPr>
            </w:pPr>
            <w:r>
              <w:t xml:space="preserve">     x : y : z  = </w:t>
            </w:r>
            <w:r w:rsidRPr="0070268B">
              <w:rPr>
                <w:position w:val="-24"/>
              </w:rPr>
              <w:object w:dxaOrig="560" w:dyaOrig="620">
                <v:shape id="_x0000_i2601" type="#_x0000_t75" style="width:27.75pt;height:30.75pt" o:ole="">
                  <v:imagedata r:id="rId2063" o:title=""/>
                </v:shape>
                <o:OLEObject Type="Embed" ProgID="Equation.DSMT4" ShapeID="_x0000_i2601" DrawAspect="Content" ObjectID="_1691821247" r:id="rId2064"/>
              </w:object>
            </w:r>
            <w:r>
              <w:t xml:space="preserve"> : </w:t>
            </w:r>
            <w:r w:rsidRPr="0070268B">
              <w:rPr>
                <w:position w:val="-28"/>
              </w:rPr>
              <w:object w:dxaOrig="540" w:dyaOrig="660">
                <v:shape id="_x0000_i2602" type="#_x0000_t75" style="width:27pt;height:33pt" o:ole="">
                  <v:imagedata r:id="rId2065" o:title=""/>
                </v:shape>
                <o:OLEObject Type="Embed" ProgID="Equation.DSMT4" ShapeID="_x0000_i2602" DrawAspect="Content" ObjectID="_1691821248" r:id="rId2066"/>
              </w:object>
            </w:r>
            <w:r>
              <w:t xml:space="preserve"> : </w:t>
            </w:r>
            <w:r w:rsidRPr="0070268B">
              <w:rPr>
                <w:position w:val="-24"/>
              </w:rPr>
              <w:object w:dxaOrig="540" w:dyaOrig="620">
                <v:shape id="_x0000_i2603" type="#_x0000_t75" style="width:27pt;height:30.75pt" o:ole="">
                  <v:imagedata r:id="rId2067" o:title=""/>
                </v:shape>
                <o:OLEObject Type="Embed" ProgID="Equation.DSMT4" ShapeID="_x0000_i2603" DrawAspect="Content" ObjectID="_1691821249" r:id="rId2068"/>
              </w:object>
            </w:r>
            <w:r>
              <w:t xml:space="preserve"> = 1 : 1: 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0,5</w:t>
            </w:r>
          </w:p>
        </w:tc>
      </w:tr>
      <w:tr w:rsidR="006A7EDB" w:rsidRPr="00B92EDC" w:rsidTr="00DE0744">
        <w:trPr>
          <w:trHeight w:val="255"/>
        </w:trPr>
        <w:tc>
          <w:tcPr>
            <w:tcW w:w="959" w:type="dxa"/>
            <w:vMerge/>
            <w:shd w:val="clear" w:color="auto" w:fill="auto"/>
          </w:tcPr>
          <w:p w:rsidR="006A7EDB" w:rsidRPr="00B92EDC" w:rsidRDefault="006A7EDB" w:rsidP="00B92EDC">
            <w:pPr>
              <w:jc w:val="both"/>
            </w:pPr>
          </w:p>
        </w:tc>
        <w:tc>
          <w:tcPr>
            <w:tcW w:w="7796" w:type="dxa"/>
            <w:tcBorders>
              <w:top w:val="dotted" w:sz="4" w:space="0" w:color="auto"/>
              <w:bottom w:val="dotted" w:sz="4" w:space="0" w:color="auto"/>
            </w:tcBorders>
            <w:shd w:val="clear" w:color="auto" w:fill="auto"/>
          </w:tcPr>
          <w:p w:rsidR="006A7EDB" w:rsidRDefault="006A7EDB" w:rsidP="008353F4">
            <w:r w:rsidRPr="00B92EDC">
              <w:rPr>
                <w:position w:val="-6"/>
              </w:rPr>
              <w:object w:dxaOrig="620" w:dyaOrig="320">
                <v:shape id="_x0000_i2604" type="#_x0000_t75" style="width:30.75pt;height:15.75pt" fillcolor="window">
                  <v:imagedata r:id="rId2058" o:title=""/>
                </v:shape>
              </w:object>
            </w:r>
            <w:r>
              <w:t xml:space="preserve"> x = 1,  y = 1,  x= 3</w:t>
            </w:r>
          </w:p>
        </w:tc>
        <w:tc>
          <w:tcPr>
            <w:tcW w:w="1276" w:type="dxa"/>
            <w:tcBorders>
              <w:top w:val="dotted" w:sz="4" w:space="0" w:color="auto"/>
              <w:bottom w:val="dotted" w:sz="4" w:space="0" w:color="auto"/>
            </w:tcBorders>
            <w:shd w:val="clear" w:color="auto" w:fill="auto"/>
            <w:vAlign w:val="center"/>
          </w:tcPr>
          <w:p w:rsidR="006A7EDB" w:rsidRDefault="006A7EDB" w:rsidP="00B92EDC">
            <w:pPr>
              <w:jc w:val="center"/>
            </w:pPr>
            <w:r>
              <w:t>0,25</w:t>
            </w:r>
          </w:p>
        </w:tc>
      </w:tr>
      <w:tr w:rsidR="006A7EDB" w:rsidRPr="00B92EDC" w:rsidTr="00DE0744">
        <w:trPr>
          <w:trHeight w:val="585"/>
        </w:trPr>
        <w:tc>
          <w:tcPr>
            <w:tcW w:w="959" w:type="dxa"/>
            <w:vMerge/>
            <w:shd w:val="clear" w:color="auto" w:fill="auto"/>
          </w:tcPr>
          <w:p w:rsidR="006A7EDB" w:rsidRPr="00B92EDC" w:rsidRDefault="006A7EDB" w:rsidP="00B92EDC">
            <w:pPr>
              <w:jc w:val="both"/>
            </w:pPr>
          </w:p>
        </w:tc>
        <w:tc>
          <w:tcPr>
            <w:tcW w:w="7796" w:type="dxa"/>
            <w:tcBorders>
              <w:top w:val="dotted" w:sz="4" w:space="0" w:color="auto"/>
            </w:tcBorders>
            <w:shd w:val="clear" w:color="auto" w:fill="auto"/>
          </w:tcPr>
          <w:p w:rsidR="006A7EDB" w:rsidRPr="00B92EDC" w:rsidRDefault="006A7EDB" w:rsidP="008353F4">
            <w:r>
              <w:t>Vậy  công thức phân tử của X là: KClO</w:t>
            </w:r>
            <w:r>
              <w:rPr>
                <w:vertAlign w:val="subscript"/>
              </w:rPr>
              <w:t>3</w:t>
            </w:r>
          </w:p>
        </w:tc>
        <w:tc>
          <w:tcPr>
            <w:tcW w:w="1276" w:type="dxa"/>
            <w:tcBorders>
              <w:top w:val="dotted" w:sz="4" w:space="0" w:color="auto"/>
            </w:tcBorders>
            <w:shd w:val="clear" w:color="auto" w:fill="auto"/>
            <w:vAlign w:val="center"/>
          </w:tcPr>
          <w:p w:rsidR="006A7EDB" w:rsidRDefault="006A7EDB" w:rsidP="00B92EDC">
            <w:pPr>
              <w:jc w:val="center"/>
            </w:pPr>
            <w:r>
              <w:t>0,25</w:t>
            </w:r>
          </w:p>
        </w:tc>
      </w:tr>
    </w:tbl>
    <w:p w:rsidR="006A7EDB" w:rsidRDefault="006A7EDB" w:rsidP="009C0818">
      <w:pPr>
        <w:jc w:val="both"/>
        <w:rPr>
          <w:i/>
          <w:u w:val="single"/>
        </w:rPr>
      </w:pPr>
    </w:p>
    <w:p w:rsidR="006A7EDB" w:rsidRPr="00933F0B" w:rsidRDefault="006A7EDB" w:rsidP="002D6389">
      <w:pPr>
        <w:jc w:val="both"/>
        <w:rPr>
          <w:vertAlign w:val="subscript"/>
        </w:rPr>
      </w:pPr>
      <w:r w:rsidRPr="00E911AD">
        <w:rPr>
          <w:b/>
        </w:rPr>
        <w:t>Câu 7.</w:t>
      </w:r>
      <w:r w:rsidRPr="00933F0B">
        <w:t xml:space="preserve"> </w:t>
      </w:r>
      <w:r>
        <w:rPr>
          <w:i/>
        </w:rPr>
        <w:t>(3</w:t>
      </w:r>
      <w:r w:rsidRPr="00933F0B">
        <w:rPr>
          <w:i/>
        </w:rPr>
        <w:t>,0 điểm)</w:t>
      </w:r>
    </w:p>
    <w:p w:rsidR="006A7EDB" w:rsidRPr="00BD511B" w:rsidRDefault="006A7EDB" w:rsidP="002D6389">
      <w:pPr>
        <w:spacing w:before="120"/>
        <w:jc w:val="both"/>
      </w:pPr>
      <w:r w:rsidRPr="00BD511B">
        <w:t>Cho 9,1</w:t>
      </w:r>
      <w:r>
        <w:t xml:space="preserve"> gam</w:t>
      </w:r>
      <w:r w:rsidRPr="00BD511B">
        <w:t xml:space="preserve"> kim loại  Cu và Al phản ứng hoàn toàn với dung dịch HCl thu được 3,36 lít khí (đktc) . Tính thành phần phần trăm theo khối lượng của mỗi kim loại trong hỗn hợp</w:t>
      </w:r>
      <w:r w:rsidRPr="000B579D">
        <w:t>.</w:t>
      </w:r>
    </w:p>
    <w:p w:rsidR="006A7EDB" w:rsidRDefault="006A7EDB" w:rsidP="002D6389">
      <w:pPr>
        <w:jc w:val="center"/>
      </w:pPr>
      <w:r>
        <w:t>(Cu = 64, Al = 27, H = 1, Cl = 35,5)</w:t>
      </w:r>
    </w:p>
    <w:p w:rsidR="006A7EDB" w:rsidRDefault="006A7EDB" w:rsidP="002D638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7382"/>
        <w:gridCol w:w="1242"/>
      </w:tblGrid>
      <w:tr w:rsidR="006A7EDB" w:rsidRPr="00B92EDC" w:rsidTr="00AC47EC">
        <w:tc>
          <w:tcPr>
            <w:tcW w:w="959" w:type="dxa"/>
            <w:shd w:val="clear" w:color="auto" w:fill="A6A6A6"/>
            <w:vAlign w:val="center"/>
          </w:tcPr>
          <w:p w:rsidR="006A7EDB" w:rsidRPr="00B92EDC" w:rsidRDefault="006A7EDB" w:rsidP="00AC47EC">
            <w:pPr>
              <w:jc w:val="center"/>
              <w:rPr>
                <w:b/>
              </w:rPr>
            </w:pPr>
            <w:r w:rsidRPr="00B92EDC">
              <w:rPr>
                <w:b/>
              </w:rPr>
              <w:t xml:space="preserve">Câu </w:t>
            </w:r>
            <w:r>
              <w:rPr>
                <w:b/>
              </w:rPr>
              <w:t>7</w:t>
            </w:r>
          </w:p>
        </w:tc>
        <w:tc>
          <w:tcPr>
            <w:tcW w:w="7796" w:type="dxa"/>
            <w:shd w:val="clear" w:color="auto" w:fill="A6A6A6"/>
            <w:vAlign w:val="center"/>
          </w:tcPr>
          <w:p w:rsidR="006A7EDB" w:rsidRPr="00B92EDC" w:rsidRDefault="006A7EDB" w:rsidP="00AC47EC">
            <w:pPr>
              <w:jc w:val="center"/>
              <w:rPr>
                <w:b/>
              </w:rPr>
            </w:pPr>
            <w:r w:rsidRPr="00B92EDC">
              <w:rPr>
                <w:b/>
              </w:rPr>
              <w:t>Phần làm bài</w:t>
            </w:r>
          </w:p>
        </w:tc>
        <w:tc>
          <w:tcPr>
            <w:tcW w:w="1276" w:type="dxa"/>
            <w:shd w:val="clear" w:color="auto" w:fill="A6A6A6"/>
            <w:vAlign w:val="center"/>
          </w:tcPr>
          <w:p w:rsidR="006A7EDB" w:rsidRPr="00B92EDC" w:rsidRDefault="006A7EDB" w:rsidP="00AC47EC">
            <w:pPr>
              <w:jc w:val="center"/>
              <w:rPr>
                <w:b/>
              </w:rPr>
            </w:pPr>
            <w:r w:rsidRPr="00B92EDC">
              <w:rPr>
                <w:b/>
              </w:rPr>
              <w:t>Điểm</w:t>
            </w:r>
          </w:p>
        </w:tc>
      </w:tr>
      <w:tr w:rsidR="006A7EDB" w:rsidRPr="00B92EDC" w:rsidTr="008E4351">
        <w:tc>
          <w:tcPr>
            <w:tcW w:w="959" w:type="dxa"/>
            <w:vMerge w:val="restart"/>
            <w:shd w:val="clear" w:color="auto" w:fill="auto"/>
            <w:vAlign w:val="center"/>
          </w:tcPr>
          <w:p w:rsidR="006A7EDB" w:rsidRDefault="006A7EDB" w:rsidP="00AC47EC">
            <w:pPr>
              <w:jc w:val="center"/>
              <w:rPr>
                <w:b/>
              </w:rPr>
            </w:pPr>
            <w:r>
              <w:rPr>
                <w:b/>
              </w:rPr>
              <w:t>3</w:t>
            </w:r>
          </w:p>
          <w:p w:rsidR="006A7EDB" w:rsidRPr="00B92EDC" w:rsidRDefault="006A7EDB" w:rsidP="00AC47EC">
            <w:pPr>
              <w:jc w:val="center"/>
              <w:rPr>
                <w:b/>
              </w:rPr>
            </w:pPr>
            <w:r w:rsidRPr="00B92EDC">
              <w:rPr>
                <w:b/>
              </w:rPr>
              <w:t>điểm</w:t>
            </w:r>
          </w:p>
        </w:tc>
        <w:tc>
          <w:tcPr>
            <w:tcW w:w="7796" w:type="dxa"/>
            <w:shd w:val="clear" w:color="auto" w:fill="auto"/>
          </w:tcPr>
          <w:p w:rsidR="006A7EDB" w:rsidRPr="00B92EDC" w:rsidRDefault="006A7EDB" w:rsidP="00AC47EC">
            <w:r>
              <w:rPr>
                <w:lang w:val="pt-BR"/>
              </w:rPr>
              <w:t xml:space="preserve">             n</w:t>
            </w:r>
            <w:r w:rsidRPr="00B428B8">
              <w:rPr>
                <w:vertAlign w:val="subscript"/>
                <w:lang w:val="pt-BR"/>
              </w:rPr>
              <w:t xml:space="preserve">H2  </w:t>
            </w:r>
            <w:r w:rsidRPr="00B428B8">
              <w:rPr>
                <w:lang w:val="pt-BR"/>
              </w:rPr>
              <w:t>=</w:t>
            </w:r>
            <w:r w:rsidRPr="001A2B9F">
              <w:rPr>
                <w:position w:val="-28"/>
                <w:lang w:val="pt-BR"/>
              </w:rPr>
              <w:object w:dxaOrig="420" w:dyaOrig="660">
                <v:shape id="_x0000_i2605" type="#_x0000_t75" style="width:21pt;height:33pt" o:ole="">
                  <v:imagedata r:id="rId2069" o:title=""/>
                </v:shape>
                <o:OLEObject Type="Embed" ProgID="Equation.3" ShapeID="_x0000_i2605" DrawAspect="Content" ObjectID="_1691821250" r:id="rId2070"/>
              </w:object>
            </w:r>
            <w:r w:rsidRPr="00B428B8">
              <w:rPr>
                <w:lang w:val="pt-BR"/>
              </w:rPr>
              <w:t xml:space="preserve"> </w:t>
            </w:r>
            <w:r>
              <w:rPr>
                <w:lang w:val="pt-BR"/>
              </w:rPr>
              <w:t>=</w:t>
            </w:r>
            <w:r w:rsidRPr="005C5785">
              <w:rPr>
                <w:position w:val="-28"/>
                <w:lang w:val="nl-NL"/>
              </w:rPr>
              <w:object w:dxaOrig="560" w:dyaOrig="660">
                <v:shape id="_x0000_i2606" type="#_x0000_t75" style="width:27.75pt;height:33pt" o:ole="">
                  <v:imagedata r:id="rId2071" o:title=""/>
                </v:shape>
                <o:OLEObject Type="Embed" ProgID="Equation.DSMT4" ShapeID="_x0000_i2606" DrawAspect="Content" ObjectID="_1691821251" r:id="rId2072"/>
              </w:object>
            </w:r>
            <w:r w:rsidRPr="00B428B8">
              <w:rPr>
                <w:lang w:val="pt-BR"/>
              </w:rPr>
              <w:t xml:space="preserve"> = 0,15</w:t>
            </w:r>
            <w:r>
              <w:rPr>
                <w:lang w:val="pt-BR"/>
              </w:rPr>
              <w:t>(</w:t>
            </w:r>
            <w:r w:rsidRPr="00B428B8">
              <w:rPr>
                <w:lang w:val="pt-BR"/>
              </w:rPr>
              <w:t xml:space="preserve"> </w:t>
            </w:r>
            <w:r>
              <w:rPr>
                <w:lang w:val="pt-BR"/>
              </w:rPr>
              <w:t>mol)</w:t>
            </w:r>
          </w:p>
        </w:tc>
        <w:tc>
          <w:tcPr>
            <w:tcW w:w="1276" w:type="dxa"/>
            <w:shd w:val="clear" w:color="auto" w:fill="auto"/>
            <w:vAlign w:val="center"/>
          </w:tcPr>
          <w:p w:rsidR="006A7EDB" w:rsidRPr="00B92EDC" w:rsidRDefault="006A7EDB" w:rsidP="008E4351">
            <w:pPr>
              <w:jc w:val="center"/>
            </w:pPr>
            <w:r>
              <w:t>0,5</w:t>
            </w:r>
          </w:p>
        </w:tc>
      </w:tr>
      <w:tr w:rsidR="006A7EDB" w:rsidRPr="00B92EDC" w:rsidTr="00714010">
        <w:trPr>
          <w:trHeight w:val="2625"/>
        </w:trPr>
        <w:tc>
          <w:tcPr>
            <w:tcW w:w="959" w:type="dxa"/>
            <w:vMerge/>
            <w:shd w:val="clear" w:color="auto" w:fill="auto"/>
          </w:tcPr>
          <w:p w:rsidR="006A7EDB" w:rsidRPr="00B92EDC" w:rsidRDefault="006A7EDB" w:rsidP="00AC47EC">
            <w:pPr>
              <w:jc w:val="both"/>
            </w:pPr>
          </w:p>
        </w:tc>
        <w:tc>
          <w:tcPr>
            <w:tcW w:w="7796" w:type="dxa"/>
            <w:tcBorders>
              <w:bottom w:val="dotted" w:sz="4" w:space="0" w:color="auto"/>
            </w:tcBorders>
            <w:shd w:val="clear" w:color="auto" w:fill="auto"/>
          </w:tcPr>
          <w:p w:rsidR="006A7EDB" w:rsidRPr="00834FBF" w:rsidRDefault="006A7EDB" w:rsidP="00AC47EC">
            <w:pPr>
              <w:tabs>
                <w:tab w:val="left" w:pos="567"/>
              </w:tabs>
              <w:spacing w:beforeLines="40" w:before="96" w:afterLines="40" w:after="96" w:line="360" w:lineRule="auto"/>
              <w:ind w:left="75" w:right="57"/>
              <w:jc w:val="both"/>
              <w:rPr>
                <w:lang w:val="pt-BR"/>
              </w:rPr>
            </w:pPr>
            <w:r w:rsidRPr="00834FBF">
              <w:rPr>
                <w:lang w:val="pt-BR"/>
              </w:rPr>
              <w:t>- Cho hỗn hợp kim loại vào HCl chỉ có Al phản ứng theo phương trình</w:t>
            </w:r>
          </w:p>
          <w:p w:rsidR="006A7EDB" w:rsidRPr="00834FBF" w:rsidRDefault="006A7EDB" w:rsidP="00AC47EC">
            <w:pPr>
              <w:spacing w:line="360" w:lineRule="auto"/>
              <w:rPr>
                <w:lang w:val="pt-BR"/>
              </w:rPr>
            </w:pPr>
            <w:r>
              <w:rPr>
                <w:lang w:val="pt-BR"/>
              </w:rPr>
              <w:t xml:space="preserve"> 2Al    +    6</w:t>
            </w:r>
            <w:r w:rsidRPr="00834FBF">
              <w:rPr>
                <w:lang w:val="pt-BR"/>
              </w:rPr>
              <w:t xml:space="preserve">HCl       </w:t>
            </w:r>
            <w:r w:rsidRPr="00B92EDC">
              <w:rPr>
                <w:position w:val="-6"/>
              </w:rPr>
              <w:object w:dxaOrig="620" w:dyaOrig="320">
                <v:shape id="_x0000_i2607" type="#_x0000_t75" style="width:30.75pt;height:15.75pt" fillcolor="window">
                  <v:imagedata r:id="rId2058" o:title=""/>
                </v:shape>
              </w:object>
            </w:r>
            <w:r w:rsidRPr="00834FBF">
              <w:rPr>
                <w:lang w:val="pt-BR"/>
              </w:rPr>
              <w:t xml:space="preserve">    2 AlCl</w:t>
            </w:r>
            <w:r w:rsidRPr="00834FBF">
              <w:rPr>
                <w:vertAlign w:val="subscript"/>
                <w:lang w:val="pt-BR"/>
              </w:rPr>
              <w:t>3</w:t>
            </w:r>
            <w:r w:rsidRPr="00834FBF">
              <w:rPr>
                <w:lang w:val="pt-BR"/>
              </w:rPr>
              <w:t xml:space="preserve">   +   3 H</w:t>
            </w:r>
            <w:r w:rsidRPr="00834FBF">
              <w:rPr>
                <w:vertAlign w:val="subscript"/>
                <w:lang w:val="pt-BR"/>
              </w:rPr>
              <w:t>2</w:t>
            </w:r>
            <w:r w:rsidRPr="00834FBF">
              <w:rPr>
                <w:lang w:val="pt-BR"/>
              </w:rPr>
              <w:t xml:space="preserve">  </w:t>
            </w:r>
          </w:p>
          <w:p w:rsidR="006A7EDB" w:rsidRPr="00834FBF" w:rsidRDefault="00664B62" w:rsidP="00AC47EC">
            <w:pPr>
              <w:spacing w:line="360" w:lineRule="auto"/>
              <w:rPr>
                <w:lang w:val="pt-BR"/>
              </w:rPr>
            </w:pPr>
            <w:r>
              <w:rPr>
                <w:noProof/>
                <w:lang w:eastAsia="en-US"/>
              </w:rPr>
              <mc:AlternateContent>
                <mc:Choice Requires="wps">
                  <w:drawing>
                    <wp:anchor distT="0" distB="0" distL="114300" distR="114300" simplePos="0" relativeHeight="251950592" behindDoc="0" locked="0" layoutInCell="1" allowOverlap="1">
                      <wp:simplePos x="0" y="0"/>
                      <wp:positionH relativeFrom="column">
                        <wp:posOffset>751840</wp:posOffset>
                      </wp:positionH>
                      <wp:positionV relativeFrom="paragraph">
                        <wp:posOffset>46355</wp:posOffset>
                      </wp:positionV>
                      <wp:extent cx="1531620" cy="0"/>
                      <wp:effectExtent l="8890" t="55880" r="21590" b="58420"/>
                      <wp:wrapNone/>
                      <wp:docPr id="110"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3.65pt" to="179.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Ks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">
                      <v:stroke endarrow="block"/>
                    </v:line>
                  </w:pict>
                </mc:Fallback>
              </mc:AlternateContent>
            </w:r>
            <w:r w:rsidR="006A7EDB" w:rsidRPr="00834FBF">
              <w:rPr>
                <w:lang w:val="pt-BR"/>
              </w:rPr>
              <w:t>2</w:t>
            </w:r>
            <w:r w:rsidR="006A7EDB">
              <w:rPr>
                <w:lang w:val="pt-BR"/>
              </w:rPr>
              <w:t xml:space="preserve"> </w:t>
            </w:r>
            <w:r w:rsidR="006A7EDB" w:rsidRPr="00834FBF">
              <w:rPr>
                <w:lang w:val="pt-BR"/>
              </w:rPr>
              <w:t xml:space="preserve">mol                                               </w:t>
            </w:r>
            <w:r w:rsidR="006A7EDB">
              <w:rPr>
                <w:lang w:val="pt-BR"/>
              </w:rPr>
              <w:t xml:space="preserve">         </w:t>
            </w:r>
            <w:r w:rsidR="006A7EDB" w:rsidRPr="00834FBF">
              <w:rPr>
                <w:lang w:val="pt-BR"/>
              </w:rPr>
              <w:t>3 mol</w:t>
            </w:r>
          </w:p>
          <w:p w:rsidR="006A7EDB" w:rsidRDefault="00664B62" w:rsidP="00AC47EC">
            <w:pPr>
              <w:rPr>
                <w:lang w:val="pt-BR"/>
              </w:rPr>
            </w:pPr>
            <w:r>
              <w:rPr>
                <w:noProof/>
                <w:lang w:eastAsia="en-US"/>
              </w:rPr>
              <mc:AlternateContent>
                <mc:Choice Requires="wps">
                  <w:drawing>
                    <wp:anchor distT="0" distB="0" distL="114300" distR="114300" simplePos="0" relativeHeight="251951616" behindDoc="0" locked="0" layoutInCell="1" allowOverlap="1">
                      <wp:simplePos x="0" y="0"/>
                      <wp:positionH relativeFrom="column">
                        <wp:posOffset>751840</wp:posOffset>
                      </wp:positionH>
                      <wp:positionV relativeFrom="paragraph">
                        <wp:posOffset>167005</wp:posOffset>
                      </wp:positionV>
                      <wp:extent cx="1531620" cy="0"/>
                      <wp:effectExtent l="8890" t="52705" r="21590" b="61595"/>
                      <wp:wrapNone/>
                      <wp:docPr id="10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13.15pt" to="179.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F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">
                      <v:stroke endarrow="block"/>
                    </v:line>
                  </w:pict>
                </mc:Fallback>
              </mc:AlternateContent>
            </w:r>
            <w:r w:rsidR="006A7EDB">
              <w:rPr>
                <w:lang w:val="pt-BR"/>
              </w:rPr>
              <w:t>x</w:t>
            </w:r>
            <w:r w:rsidR="006A7EDB" w:rsidRPr="00834FBF">
              <w:rPr>
                <w:lang w:val="pt-BR"/>
              </w:rPr>
              <w:t xml:space="preserve"> mol                                             </w:t>
            </w:r>
            <w:r w:rsidR="006A7EDB">
              <w:rPr>
                <w:lang w:val="pt-BR"/>
              </w:rPr>
              <w:t xml:space="preserve">      </w:t>
            </w:r>
            <w:r w:rsidR="006A7EDB" w:rsidRPr="00834FBF">
              <w:rPr>
                <w:lang w:val="pt-BR"/>
              </w:rPr>
              <w:t xml:space="preserve">  0,15 mol</w:t>
            </w:r>
          </w:p>
          <w:p w:rsidR="006A7EDB" w:rsidRPr="00B92EDC" w:rsidRDefault="006A7EDB" w:rsidP="00AC47EC">
            <w:r>
              <w:rPr>
                <w:lang w:val="pt-BR"/>
              </w:rPr>
              <w:t xml:space="preserve">               </w:t>
            </w:r>
          </w:p>
        </w:tc>
        <w:tc>
          <w:tcPr>
            <w:tcW w:w="1276" w:type="dxa"/>
            <w:tcBorders>
              <w:bottom w:val="dotted" w:sz="4" w:space="0" w:color="auto"/>
            </w:tcBorders>
            <w:shd w:val="clear" w:color="auto" w:fill="auto"/>
            <w:vAlign w:val="center"/>
          </w:tcPr>
          <w:p w:rsidR="006A7EDB" w:rsidRPr="00B92EDC" w:rsidRDefault="006A7EDB" w:rsidP="008E4351">
            <w:pPr>
              <w:jc w:val="center"/>
            </w:pPr>
            <w:r>
              <w:t>0,5</w:t>
            </w:r>
          </w:p>
        </w:tc>
      </w:tr>
      <w:tr w:rsidR="006A7EDB" w:rsidRPr="00B92EDC" w:rsidTr="00714010">
        <w:trPr>
          <w:trHeight w:val="750"/>
        </w:trPr>
        <w:tc>
          <w:tcPr>
            <w:tcW w:w="959" w:type="dxa"/>
            <w:vMerge/>
            <w:shd w:val="clear" w:color="auto" w:fill="auto"/>
          </w:tcPr>
          <w:p w:rsidR="006A7EDB" w:rsidRPr="00B92EDC" w:rsidRDefault="006A7EDB" w:rsidP="00AC47EC">
            <w:pPr>
              <w:jc w:val="both"/>
            </w:pPr>
          </w:p>
        </w:tc>
        <w:tc>
          <w:tcPr>
            <w:tcW w:w="7796" w:type="dxa"/>
            <w:tcBorders>
              <w:top w:val="dotted" w:sz="4" w:space="0" w:color="auto"/>
              <w:bottom w:val="single" w:sz="4" w:space="0" w:color="auto"/>
            </w:tcBorders>
            <w:shd w:val="clear" w:color="auto" w:fill="auto"/>
          </w:tcPr>
          <w:p w:rsidR="006A7EDB" w:rsidRPr="00834FBF" w:rsidRDefault="006A7EDB" w:rsidP="00AC47EC">
            <w:pPr>
              <w:rPr>
                <w:lang w:val="pt-BR"/>
              </w:rPr>
            </w:pPr>
            <w:r>
              <w:rPr>
                <w:lang w:val="pt-BR"/>
              </w:rPr>
              <w:t xml:space="preserve">                 </w:t>
            </w:r>
            <w:r w:rsidRPr="00A24269">
              <w:rPr>
                <w:position w:val="-24"/>
                <w:lang w:val="pt-BR"/>
              </w:rPr>
              <w:object w:dxaOrig="2140" w:dyaOrig="620">
                <v:shape id="_x0000_i2608" type="#_x0000_t75" style="width:107.25pt;height:30.75pt" o:ole="">
                  <v:imagedata r:id="rId2073" o:title=""/>
                </v:shape>
                <o:OLEObject Type="Embed" ProgID="Equation.DSMT4" ShapeID="_x0000_i2608" DrawAspect="Content" ObjectID="_1691821252" r:id="rId2074"/>
              </w:object>
            </w:r>
            <w:r>
              <w:rPr>
                <w:lang w:val="pt-BR"/>
              </w:rPr>
              <w:t xml:space="preserve"> </w:t>
            </w:r>
          </w:p>
        </w:tc>
        <w:tc>
          <w:tcPr>
            <w:tcW w:w="1276" w:type="dxa"/>
            <w:tcBorders>
              <w:top w:val="dotted" w:sz="4" w:space="0" w:color="auto"/>
              <w:bottom w:val="single" w:sz="4" w:space="0" w:color="auto"/>
            </w:tcBorders>
            <w:shd w:val="clear" w:color="auto" w:fill="auto"/>
            <w:vAlign w:val="center"/>
          </w:tcPr>
          <w:p w:rsidR="006A7EDB" w:rsidRDefault="006A7EDB" w:rsidP="008E4351">
            <w:pPr>
              <w:jc w:val="center"/>
            </w:pPr>
            <w:r>
              <w:t>0,5</w:t>
            </w:r>
          </w:p>
        </w:tc>
      </w:tr>
      <w:tr w:rsidR="006A7EDB" w:rsidRPr="00B92EDC" w:rsidTr="008E4351">
        <w:trPr>
          <w:trHeight w:val="645"/>
        </w:trPr>
        <w:tc>
          <w:tcPr>
            <w:tcW w:w="959" w:type="dxa"/>
            <w:vMerge/>
            <w:shd w:val="clear" w:color="auto" w:fill="auto"/>
          </w:tcPr>
          <w:p w:rsidR="006A7EDB" w:rsidRPr="00B92EDC" w:rsidRDefault="006A7EDB" w:rsidP="00AC47EC">
            <w:pPr>
              <w:jc w:val="both"/>
            </w:pPr>
          </w:p>
        </w:tc>
        <w:tc>
          <w:tcPr>
            <w:tcW w:w="7796" w:type="dxa"/>
            <w:tcBorders>
              <w:bottom w:val="dotted" w:sz="4" w:space="0" w:color="auto"/>
            </w:tcBorders>
            <w:shd w:val="clear" w:color="auto" w:fill="auto"/>
          </w:tcPr>
          <w:p w:rsidR="006A7EDB" w:rsidRPr="00B92EDC" w:rsidRDefault="006A7EDB" w:rsidP="00AC47EC">
            <w:pPr>
              <w:tabs>
                <w:tab w:val="left" w:pos="1980"/>
              </w:tabs>
              <w:spacing w:beforeLines="40" w:before="96" w:afterLines="40" w:after="96" w:line="360" w:lineRule="auto"/>
              <w:ind w:right="57"/>
              <w:jc w:val="both"/>
            </w:pPr>
            <w:r w:rsidRPr="005C5785">
              <w:rPr>
                <w:position w:val="-6"/>
                <w:lang w:val="nl-NL"/>
              </w:rPr>
              <w:object w:dxaOrig="300" w:dyaOrig="240">
                <v:shape id="_x0000_i2609" type="#_x0000_t75" style="width:15pt;height:12pt" o:ole="">
                  <v:imagedata r:id="rId2075" o:title=""/>
                </v:shape>
                <o:OLEObject Type="Embed" ProgID="Equation.3" ShapeID="_x0000_i2609" DrawAspect="Content" ObjectID="_1691821253" r:id="rId2076"/>
              </w:object>
            </w:r>
            <w:r w:rsidRPr="00B428B8">
              <w:rPr>
                <w:lang w:val="pt-BR"/>
              </w:rPr>
              <w:t xml:space="preserve"> m </w:t>
            </w:r>
            <w:r w:rsidRPr="00B428B8">
              <w:rPr>
                <w:vertAlign w:val="subscript"/>
                <w:lang w:val="pt-BR"/>
              </w:rPr>
              <w:t xml:space="preserve">Al  </w:t>
            </w:r>
            <w:r w:rsidRPr="00B428B8">
              <w:rPr>
                <w:lang w:val="pt-BR"/>
              </w:rPr>
              <w:t xml:space="preserve">= n.M = 0,1. 27 = 2,7 (g)  </w:t>
            </w:r>
          </w:p>
        </w:tc>
        <w:tc>
          <w:tcPr>
            <w:tcW w:w="1276" w:type="dxa"/>
            <w:tcBorders>
              <w:bottom w:val="dotted" w:sz="4" w:space="0" w:color="auto"/>
            </w:tcBorders>
            <w:shd w:val="clear" w:color="auto" w:fill="auto"/>
            <w:vAlign w:val="center"/>
          </w:tcPr>
          <w:p w:rsidR="006A7EDB" w:rsidRPr="00DE1BD0" w:rsidRDefault="006A7EDB" w:rsidP="008E4351">
            <w:pPr>
              <w:jc w:val="center"/>
            </w:pPr>
            <w:r w:rsidRPr="00DE1BD0">
              <w:t>0,</w:t>
            </w:r>
            <w:r>
              <w:t>2</w:t>
            </w:r>
            <w:r w:rsidRPr="00DE1BD0">
              <w:t>5</w:t>
            </w:r>
          </w:p>
        </w:tc>
      </w:tr>
      <w:tr w:rsidR="006A7EDB" w:rsidRPr="00B92EDC" w:rsidTr="008E4351">
        <w:trPr>
          <w:trHeight w:val="435"/>
        </w:trPr>
        <w:tc>
          <w:tcPr>
            <w:tcW w:w="959" w:type="dxa"/>
            <w:vMerge/>
            <w:shd w:val="clear" w:color="auto" w:fill="auto"/>
          </w:tcPr>
          <w:p w:rsidR="006A7EDB" w:rsidRPr="00B92EDC" w:rsidRDefault="006A7EDB" w:rsidP="00AC47EC">
            <w:pPr>
              <w:jc w:val="both"/>
            </w:pPr>
          </w:p>
        </w:tc>
        <w:tc>
          <w:tcPr>
            <w:tcW w:w="7796" w:type="dxa"/>
            <w:tcBorders>
              <w:top w:val="dotted" w:sz="4" w:space="0" w:color="auto"/>
              <w:bottom w:val="dotted" w:sz="4" w:space="0" w:color="auto"/>
            </w:tcBorders>
            <w:shd w:val="clear" w:color="auto" w:fill="auto"/>
          </w:tcPr>
          <w:p w:rsidR="006A7EDB" w:rsidRPr="005C5785" w:rsidRDefault="006A7EDB" w:rsidP="00AC47EC">
            <w:pPr>
              <w:jc w:val="both"/>
              <w:rPr>
                <w:lang w:val="nl-NL"/>
              </w:rPr>
            </w:pPr>
            <w:r w:rsidRPr="005C5785">
              <w:rPr>
                <w:position w:val="-6"/>
                <w:lang w:val="nl-NL"/>
              </w:rPr>
              <w:object w:dxaOrig="300" w:dyaOrig="240">
                <v:shape id="_x0000_i2610" type="#_x0000_t75" style="width:15pt;height:12pt" o:ole="">
                  <v:imagedata r:id="rId2075" o:title=""/>
                </v:shape>
                <o:OLEObject Type="Embed" ProgID="Equation.3" ShapeID="_x0000_i2610" DrawAspect="Content" ObjectID="_1691821254" r:id="rId2077"/>
              </w:object>
            </w:r>
            <w:r w:rsidRPr="00551355">
              <w:rPr>
                <w:lang w:val="nl-NL"/>
              </w:rPr>
              <w:t xml:space="preserve"> m </w:t>
            </w:r>
            <w:r w:rsidRPr="00551355">
              <w:rPr>
                <w:vertAlign w:val="subscript"/>
                <w:lang w:val="nl-NL"/>
              </w:rPr>
              <w:t xml:space="preserve">Cu </w:t>
            </w:r>
            <w:r w:rsidRPr="00551355">
              <w:rPr>
                <w:lang w:val="nl-NL"/>
              </w:rPr>
              <w:t xml:space="preserve">= m </w:t>
            </w:r>
            <w:r w:rsidRPr="00551355">
              <w:rPr>
                <w:vertAlign w:val="subscript"/>
                <w:lang w:val="nl-NL"/>
              </w:rPr>
              <w:t xml:space="preserve">hh </w:t>
            </w:r>
            <w:r w:rsidRPr="00551355">
              <w:rPr>
                <w:lang w:val="nl-NL"/>
              </w:rPr>
              <w:t xml:space="preserve"> -  m </w:t>
            </w:r>
            <w:r w:rsidRPr="00551355">
              <w:rPr>
                <w:vertAlign w:val="subscript"/>
                <w:lang w:val="nl-NL"/>
              </w:rPr>
              <w:t xml:space="preserve">Al   </w:t>
            </w:r>
            <w:r w:rsidRPr="00551355">
              <w:rPr>
                <w:lang w:val="nl-NL"/>
              </w:rPr>
              <w:t>=  9,1 - 2,7 = 6,4 (g)</w:t>
            </w:r>
          </w:p>
        </w:tc>
        <w:tc>
          <w:tcPr>
            <w:tcW w:w="1276" w:type="dxa"/>
            <w:tcBorders>
              <w:top w:val="dotted" w:sz="4" w:space="0" w:color="auto"/>
              <w:bottom w:val="dotted" w:sz="4" w:space="0" w:color="auto"/>
            </w:tcBorders>
            <w:shd w:val="clear" w:color="auto" w:fill="auto"/>
            <w:vAlign w:val="center"/>
          </w:tcPr>
          <w:p w:rsidR="006A7EDB" w:rsidRPr="00DE1BD0" w:rsidRDefault="006A7EDB" w:rsidP="008E4351">
            <w:pPr>
              <w:jc w:val="center"/>
            </w:pPr>
            <w:r>
              <w:t>0,25</w:t>
            </w:r>
          </w:p>
        </w:tc>
      </w:tr>
      <w:tr w:rsidR="006A7EDB" w:rsidRPr="00B92EDC" w:rsidTr="008E4351">
        <w:tc>
          <w:tcPr>
            <w:tcW w:w="959" w:type="dxa"/>
            <w:vMerge/>
            <w:shd w:val="clear" w:color="auto" w:fill="auto"/>
          </w:tcPr>
          <w:p w:rsidR="006A7EDB" w:rsidRPr="00B92EDC" w:rsidRDefault="006A7EDB" w:rsidP="00AC47EC">
            <w:pPr>
              <w:jc w:val="both"/>
            </w:pPr>
          </w:p>
        </w:tc>
        <w:tc>
          <w:tcPr>
            <w:tcW w:w="7796" w:type="dxa"/>
            <w:tcBorders>
              <w:top w:val="dotted" w:sz="4" w:space="0" w:color="auto"/>
              <w:bottom w:val="dotted" w:sz="4" w:space="0" w:color="auto"/>
            </w:tcBorders>
            <w:shd w:val="clear" w:color="auto" w:fill="auto"/>
          </w:tcPr>
          <w:p w:rsidR="006A7EDB" w:rsidRPr="00B92EDC" w:rsidRDefault="006A7EDB" w:rsidP="00AC47EC">
            <w:pPr>
              <w:jc w:val="both"/>
            </w:pPr>
            <w:r>
              <w:rPr>
                <w:lang w:val="es-ES"/>
              </w:rPr>
              <w:t xml:space="preserve">                  </w:t>
            </w:r>
            <w:r w:rsidRPr="00EA3C0F">
              <w:rPr>
                <w:lang w:val="es-ES"/>
              </w:rPr>
              <w:t xml:space="preserve">% Al  = </w:t>
            </w:r>
            <w:r w:rsidRPr="00FD346E">
              <w:rPr>
                <w:position w:val="-28"/>
                <w:lang w:val="nl-NL"/>
              </w:rPr>
              <w:object w:dxaOrig="1900" w:dyaOrig="660">
                <v:shape id="_x0000_i2611" type="#_x0000_t75" style="width:95.25pt;height:33pt" o:ole="">
                  <v:imagedata r:id="rId2078" o:title=""/>
                </v:shape>
                <o:OLEObject Type="Embed" ProgID="Equation.3" ShapeID="_x0000_i2611" DrawAspect="Content" ObjectID="_1691821255" r:id="rId2079"/>
              </w:object>
            </w:r>
            <w:r>
              <w:rPr>
                <w:lang w:val="nl-NL"/>
              </w:rPr>
              <w:t>%</w:t>
            </w:r>
          </w:p>
        </w:tc>
        <w:tc>
          <w:tcPr>
            <w:tcW w:w="1276" w:type="dxa"/>
            <w:tcBorders>
              <w:top w:val="dotted" w:sz="4" w:space="0" w:color="auto"/>
              <w:bottom w:val="dotted" w:sz="4" w:space="0" w:color="auto"/>
            </w:tcBorders>
            <w:shd w:val="clear" w:color="auto" w:fill="auto"/>
            <w:vAlign w:val="center"/>
          </w:tcPr>
          <w:p w:rsidR="006A7EDB" w:rsidRPr="00B92EDC" w:rsidRDefault="006A7EDB" w:rsidP="008E4351">
            <w:pPr>
              <w:jc w:val="center"/>
            </w:pPr>
            <w:r>
              <w:t>0,</w:t>
            </w:r>
            <w:r w:rsidRPr="00B92EDC">
              <w:t>5</w:t>
            </w:r>
          </w:p>
        </w:tc>
      </w:tr>
      <w:tr w:rsidR="006A7EDB" w:rsidRPr="00B92EDC" w:rsidTr="008E4351">
        <w:tc>
          <w:tcPr>
            <w:tcW w:w="959" w:type="dxa"/>
            <w:vMerge/>
            <w:shd w:val="clear" w:color="auto" w:fill="auto"/>
          </w:tcPr>
          <w:p w:rsidR="006A7EDB" w:rsidRPr="00B92EDC" w:rsidRDefault="006A7EDB" w:rsidP="00AC47EC">
            <w:pPr>
              <w:jc w:val="both"/>
            </w:pPr>
          </w:p>
        </w:tc>
        <w:tc>
          <w:tcPr>
            <w:tcW w:w="7796" w:type="dxa"/>
            <w:tcBorders>
              <w:top w:val="dotted" w:sz="4" w:space="0" w:color="auto"/>
            </w:tcBorders>
            <w:shd w:val="clear" w:color="auto" w:fill="auto"/>
          </w:tcPr>
          <w:p w:rsidR="006A7EDB" w:rsidRPr="00EA3C0F" w:rsidRDefault="006A7EDB" w:rsidP="00AC47EC">
            <w:pPr>
              <w:tabs>
                <w:tab w:val="left" w:pos="1980"/>
                <w:tab w:val="left" w:pos="3930"/>
              </w:tabs>
              <w:spacing w:beforeLines="40" w:before="96" w:afterLines="40" w:after="96" w:line="360" w:lineRule="auto"/>
              <w:ind w:right="57"/>
              <w:jc w:val="both"/>
              <w:rPr>
                <w:lang w:val="es-ES"/>
              </w:rPr>
            </w:pPr>
            <w:r>
              <w:rPr>
                <w:lang w:val="es-ES"/>
              </w:rPr>
              <w:t xml:space="preserve">                 </w:t>
            </w:r>
            <w:r w:rsidRPr="00EA3C0F">
              <w:rPr>
                <w:lang w:val="es-ES"/>
              </w:rPr>
              <w:t xml:space="preserve">% Cu  = </w:t>
            </w:r>
            <w:r w:rsidRPr="00FD346E">
              <w:rPr>
                <w:position w:val="-28"/>
                <w:lang w:val="nl-NL"/>
              </w:rPr>
              <w:object w:dxaOrig="2079" w:dyaOrig="660">
                <v:shape id="_x0000_i2612" type="#_x0000_t75" style="width:104.25pt;height:33pt" o:ole="">
                  <v:imagedata r:id="rId2080" o:title=""/>
                </v:shape>
                <o:OLEObject Type="Embed" ProgID="Equation.3" ShapeID="_x0000_i2612" DrawAspect="Content" ObjectID="_1691821256" r:id="rId2081"/>
              </w:object>
            </w:r>
            <w:r w:rsidRPr="00EA3C0F">
              <w:rPr>
                <w:lang w:val="es-ES"/>
              </w:rPr>
              <w:t>%</w:t>
            </w:r>
            <w:r>
              <w:rPr>
                <w:lang w:val="es-ES"/>
              </w:rPr>
              <w:tab/>
            </w:r>
          </w:p>
          <w:p w:rsidR="006A7EDB" w:rsidRPr="002971BE" w:rsidRDefault="006A7EDB" w:rsidP="00AC47EC">
            <w:r>
              <w:rPr>
                <w:lang w:val="es-ES"/>
              </w:rPr>
              <w:t xml:space="preserve">    </w:t>
            </w:r>
            <w:r w:rsidRPr="002971BE">
              <w:rPr>
                <w:lang w:val="es-ES"/>
              </w:rPr>
              <w:t>Hoặc % Cu  =  100 % - % Al = 100% - 29,67</w:t>
            </w:r>
            <w:r>
              <w:rPr>
                <w:lang w:val="es-ES"/>
              </w:rPr>
              <w:t>%</w:t>
            </w:r>
            <w:r w:rsidRPr="002971BE">
              <w:rPr>
                <w:lang w:val="es-ES"/>
              </w:rPr>
              <w:t xml:space="preserve"> = 70,33%</w:t>
            </w:r>
            <w:r w:rsidRPr="002971BE">
              <w:t xml:space="preserve">                       </w:t>
            </w:r>
          </w:p>
          <w:p w:rsidR="006A7EDB" w:rsidRPr="00B92EDC" w:rsidRDefault="006A7EDB" w:rsidP="00AC47EC">
            <w:pPr>
              <w:jc w:val="both"/>
            </w:pPr>
          </w:p>
        </w:tc>
        <w:tc>
          <w:tcPr>
            <w:tcW w:w="1276" w:type="dxa"/>
            <w:tcBorders>
              <w:top w:val="dotted" w:sz="4" w:space="0" w:color="auto"/>
            </w:tcBorders>
            <w:shd w:val="clear" w:color="auto" w:fill="auto"/>
            <w:vAlign w:val="center"/>
          </w:tcPr>
          <w:p w:rsidR="006A7EDB" w:rsidRPr="00B92EDC" w:rsidRDefault="006A7EDB" w:rsidP="008E4351">
            <w:pPr>
              <w:jc w:val="center"/>
            </w:pPr>
            <w:r w:rsidRPr="00B92EDC">
              <w:t>0</w:t>
            </w:r>
            <w:r>
              <w:t>,5</w:t>
            </w:r>
          </w:p>
        </w:tc>
      </w:tr>
    </w:tbl>
    <w:p w:rsidR="006A7EDB" w:rsidRDefault="006A7EDB" w:rsidP="009C0818"/>
    <w:p w:rsidR="006A7EDB" w:rsidRPr="00933F0B" w:rsidRDefault="00664B62" w:rsidP="00933F0B">
      <w:r>
        <w:rPr>
          <w:noProof/>
          <w:lang w:eastAsia="en-US"/>
        </w:rPr>
        <mc:AlternateContent>
          <mc:Choice Requires="wps">
            <w:drawing>
              <wp:anchor distT="0" distB="0" distL="114300" distR="114300" simplePos="0" relativeHeight="251947520" behindDoc="0" locked="0" layoutInCell="1" allowOverlap="1">
                <wp:simplePos x="0" y="0"/>
                <wp:positionH relativeFrom="column">
                  <wp:posOffset>1076325</wp:posOffset>
                </wp:positionH>
                <wp:positionV relativeFrom="paragraph">
                  <wp:posOffset>181610</wp:posOffset>
                </wp:positionV>
                <wp:extent cx="4114800" cy="0"/>
                <wp:effectExtent l="9525" t="10160" r="9525" b="8890"/>
                <wp:wrapNone/>
                <wp:docPr id="108"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84.75pt;margin-top:14.3pt;width:324pt;height:0;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ydIAIAAD8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"/>
            </w:pict>
          </mc:Fallback>
        </mc:AlternateContent>
      </w:r>
    </w:p>
    <w:p w:rsidR="006A7EDB" w:rsidRPr="00933F0B" w:rsidRDefault="006A7EDB" w:rsidP="00933F0B"/>
    <w:p w:rsidR="006A7EDB" w:rsidRPr="00933F0B" w:rsidRDefault="006A7EDB" w:rsidP="00933F0B"/>
    <w:p w:rsidR="006A7EDB" w:rsidRPr="00933F0B" w:rsidRDefault="006A7EDB" w:rsidP="00933F0B"/>
    <w:p w:rsidR="006A7EDB" w:rsidRPr="00933F0B" w:rsidRDefault="006A7EDB" w:rsidP="00933F0B"/>
    <w:tbl>
      <w:tblPr>
        <w:tblW w:w="9498" w:type="dxa"/>
        <w:tblInd w:w="108" w:type="dxa"/>
        <w:tblLook w:val="01E0" w:firstRow="1" w:lastRow="1" w:firstColumn="1" w:lastColumn="1" w:noHBand="0" w:noVBand="0"/>
      </w:tblPr>
      <w:tblGrid>
        <w:gridCol w:w="4111"/>
        <w:gridCol w:w="5387"/>
      </w:tblGrid>
      <w:tr w:rsidR="006A7EDB" w:rsidRPr="00637C0E" w:rsidTr="00286D07">
        <w:trPr>
          <w:trHeight w:val="1701"/>
        </w:trPr>
        <w:tc>
          <w:tcPr>
            <w:tcW w:w="4111" w:type="dxa"/>
            <w:shd w:val="clear" w:color="auto" w:fill="auto"/>
          </w:tcPr>
          <w:p w:rsidR="006A7EDB" w:rsidRPr="008E03D3" w:rsidRDefault="006A7EDB" w:rsidP="002D7132">
            <w:pPr>
              <w:jc w:val="center"/>
              <w:rPr>
                <w:sz w:val="26"/>
              </w:rPr>
            </w:pPr>
            <w:r w:rsidRPr="008E03D3">
              <w:rPr>
                <w:sz w:val="26"/>
              </w:rPr>
              <w:t>PHÒNG GIÁO DỤC VÀ ĐÀO TẠO</w:t>
            </w:r>
          </w:p>
          <w:p w:rsidR="006A7EDB" w:rsidRPr="008E03D3" w:rsidRDefault="006A7EDB" w:rsidP="002D7132">
            <w:pPr>
              <w:jc w:val="center"/>
              <w:rPr>
                <w:b/>
                <w:sz w:val="26"/>
              </w:rPr>
            </w:pPr>
            <w:r w:rsidRPr="008E03D3">
              <w:rPr>
                <w:b/>
                <w:sz w:val="26"/>
              </w:rPr>
              <w:t>HUYỆN KIM SƠN</w:t>
            </w:r>
          </w:p>
          <w:p w:rsidR="006A7EDB" w:rsidRDefault="006A7EDB" w:rsidP="002D7132">
            <w:pPr>
              <w:jc w:val="center"/>
              <w:rPr>
                <w:b/>
              </w:rPr>
            </w:pPr>
          </w:p>
          <w:tbl>
            <w:tblPr>
              <w:tblpPr w:leftFromText="180" w:rightFromText="180" w:vertAnchor="text" w:horzAnchor="margin" w:tblpXSpec="center" w:tblpY="-91"/>
              <w:tblOverlap w:val="never"/>
              <w:tblW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tblGrid>
            <w:tr w:rsidR="006A7EDB" w:rsidRPr="002D7132" w:rsidTr="002D7132">
              <w:trPr>
                <w:trHeight w:val="599"/>
              </w:trPr>
              <w:tc>
                <w:tcPr>
                  <w:tcW w:w="2308" w:type="dxa"/>
                  <w:shd w:val="clear" w:color="auto" w:fill="auto"/>
                  <w:vAlign w:val="center"/>
                </w:tcPr>
                <w:p w:rsidR="006A7EDB" w:rsidRPr="00206757" w:rsidRDefault="006A7EDB" w:rsidP="002D7132">
                  <w:r w:rsidRPr="00206757">
                    <w:t xml:space="preserve"> </w:t>
                  </w:r>
                  <w:r w:rsidRPr="002D7132">
                    <w:rPr>
                      <w:sz w:val="26"/>
                    </w:rPr>
                    <w:t>ĐỀ CHÍNH THỨC</w:t>
                  </w:r>
                </w:p>
              </w:tc>
            </w:tr>
          </w:tbl>
          <w:p w:rsidR="006A7EDB" w:rsidRPr="00040165" w:rsidRDefault="006A7EDB" w:rsidP="002D7132">
            <w:pPr>
              <w:jc w:val="center"/>
              <w:rPr>
                <w:b/>
              </w:rPr>
            </w:pPr>
          </w:p>
          <w:p w:rsidR="006A7EDB" w:rsidRPr="00040165" w:rsidRDefault="006A7EDB" w:rsidP="002D7132">
            <w:pPr>
              <w:jc w:val="center"/>
              <w:rPr>
                <w:b/>
              </w:rPr>
            </w:pPr>
          </w:p>
        </w:tc>
        <w:tc>
          <w:tcPr>
            <w:tcW w:w="5387" w:type="dxa"/>
            <w:shd w:val="clear" w:color="auto" w:fill="auto"/>
          </w:tcPr>
          <w:p w:rsidR="006A7EDB" w:rsidRPr="008E03D3" w:rsidRDefault="006A7EDB" w:rsidP="002D7132">
            <w:pPr>
              <w:tabs>
                <w:tab w:val="left" w:pos="1934"/>
                <w:tab w:val="left" w:pos="3767"/>
              </w:tabs>
              <w:jc w:val="center"/>
              <w:rPr>
                <w:b/>
                <w:sz w:val="26"/>
                <w:lang w:val="en-GB" w:eastAsia="en-GB"/>
              </w:rPr>
            </w:pPr>
            <w:r w:rsidRPr="008E03D3">
              <w:rPr>
                <w:b/>
                <w:sz w:val="26"/>
              </w:rPr>
              <w:t>ĐỀ THI CHỌN HỌC SINH GIỎI LỚP 8</w:t>
            </w:r>
          </w:p>
          <w:p w:rsidR="006A7EDB" w:rsidRPr="008E03D3" w:rsidRDefault="006A7EDB" w:rsidP="002D7132">
            <w:pPr>
              <w:tabs>
                <w:tab w:val="left" w:pos="1934"/>
                <w:tab w:val="left" w:pos="3767"/>
              </w:tabs>
              <w:jc w:val="center"/>
              <w:rPr>
                <w:b/>
                <w:sz w:val="26"/>
              </w:rPr>
            </w:pPr>
            <w:r w:rsidRPr="008E03D3">
              <w:rPr>
                <w:b/>
                <w:sz w:val="26"/>
                <w:lang w:val="en-GB"/>
              </w:rPr>
              <w:t xml:space="preserve"> </w:t>
            </w:r>
            <w:r w:rsidRPr="008E03D3">
              <w:rPr>
                <w:b/>
                <w:sz w:val="26"/>
              </w:rPr>
              <w:t>NĂM HỌC 2016 - 2017</w:t>
            </w:r>
          </w:p>
          <w:p w:rsidR="006A7EDB" w:rsidRPr="008E03D3" w:rsidRDefault="006A7EDB" w:rsidP="002D7132">
            <w:pPr>
              <w:tabs>
                <w:tab w:val="left" w:pos="3767"/>
              </w:tabs>
              <w:jc w:val="center"/>
              <w:rPr>
                <w:b/>
                <w:sz w:val="26"/>
              </w:rPr>
            </w:pPr>
            <w:r w:rsidRPr="008E03D3">
              <w:rPr>
                <w:b/>
                <w:sz w:val="26"/>
              </w:rPr>
              <w:t xml:space="preserve"> MÔN: </w:t>
            </w:r>
            <w:r>
              <w:rPr>
                <w:b/>
                <w:sz w:val="26"/>
              </w:rPr>
              <w:t>HÓA HỌC 8</w:t>
            </w:r>
          </w:p>
          <w:p w:rsidR="006A7EDB" w:rsidRPr="009C758A" w:rsidRDefault="006A7EDB" w:rsidP="002D7132">
            <w:pPr>
              <w:tabs>
                <w:tab w:val="left" w:pos="3767"/>
              </w:tabs>
              <w:jc w:val="center"/>
              <w:rPr>
                <w:b/>
              </w:rPr>
            </w:pPr>
            <w:r w:rsidRPr="009C758A">
              <w:t>(Đề gồm 0</w:t>
            </w:r>
            <w:r>
              <w:t>5</w:t>
            </w:r>
            <w:r w:rsidRPr="009C758A">
              <w:t xml:space="preserve"> câu, trong 01 trang</w:t>
            </w:r>
          </w:p>
          <w:p w:rsidR="006A7EDB" w:rsidRPr="009C758A" w:rsidRDefault="006A7EDB" w:rsidP="002D7132">
            <w:pPr>
              <w:jc w:val="center"/>
            </w:pPr>
            <w:r w:rsidRPr="009C758A">
              <w:t>Thời gian làm bài: 150 phút</w:t>
            </w:r>
            <w:r>
              <w:t>)</w:t>
            </w:r>
            <w:r w:rsidRPr="009C758A">
              <w:t xml:space="preserve"> </w:t>
            </w:r>
          </w:p>
          <w:p w:rsidR="006A7EDB" w:rsidRPr="00637C0E" w:rsidRDefault="006A7EDB" w:rsidP="002D7132">
            <w:pPr>
              <w:jc w:val="center"/>
              <w:rPr>
                <w:i/>
              </w:rPr>
            </w:pPr>
          </w:p>
        </w:tc>
      </w:tr>
    </w:tbl>
    <w:p w:rsidR="006A7EDB" w:rsidRPr="00F9578C" w:rsidRDefault="006A7EDB" w:rsidP="00DA53DC">
      <w:pPr>
        <w:jc w:val="both"/>
        <w:rPr>
          <w:b/>
          <w:i/>
          <w:sz w:val="4"/>
          <w:u w:val="single"/>
          <w:lang w:val="it-IT"/>
        </w:rPr>
      </w:pPr>
    </w:p>
    <w:p w:rsidR="006A7EDB" w:rsidRPr="008E03D3" w:rsidRDefault="006A7EDB" w:rsidP="00DA53DC">
      <w:pPr>
        <w:jc w:val="both"/>
        <w:rPr>
          <w:lang w:val="it-IT"/>
        </w:rPr>
      </w:pPr>
      <w:r w:rsidRPr="008E03D3">
        <w:rPr>
          <w:b/>
          <w:i/>
          <w:lang w:val="it-IT"/>
        </w:rPr>
        <w:t>Câu 1</w:t>
      </w:r>
      <w:r w:rsidRPr="008E03D3">
        <w:rPr>
          <w:lang w:val="it-IT"/>
        </w:rPr>
        <w:t xml:space="preserve"> (</w:t>
      </w:r>
      <w:r w:rsidRPr="008E03D3">
        <w:rPr>
          <w:b/>
          <w:i/>
          <w:lang w:val="it-IT"/>
        </w:rPr>
        <w:t>4</w:t>
      </w:r>
      <w:r>
        <w:rPr>
          <w:b/>
          <w:i/>
          <w:lang w:val="it-IT"/>
        </w:rPr>
        <w:t>,5</w:t>
      </w:r>
      <w:r w:rsidRPr="008E03D3">
        <w:rPr>
          <w:b/>
          <w:i/>
          <w:lang w:val="it-IT"/>
        </w:rPr>
        <w:t xml:space="preserve"> điểm)</w:t>
      </w:r>
      <w:r>
        <w:rPr>
          <w:b/>
          <w:i/>
          <w:lang w:val="it-IT"/>
        </w:rPr>
        <w:t>:</w:t>
      </w:r>
      <w:r w:rsidRPr="008E03D3">
        <w:rPr>
          <w:lang w:val="it-IT"/>
        </w:rPr>
        <w:t xml:space="preserve"> </w:t>
      </w:r>
    </w:p>
    <w:p w:rsidR="006A7EDB" w:rsidRPr="008E03D3" w:rsidRDefault="006A7EDB" w:rsidP="00DA53DC">
      <w:pPr>
        <w:ind w:firstLine="720"/>
        <w:jc w:val="both"/>
        <w:rPr>
          <w:lang w:val="it-IT"/>
        </w:rPr>
      </w:pPr>
      <w:r w:rsidRPr="008E03D3">
        <w:rPr>
          <w:lang w:val="it-IT"/>
        </w:rPr>
        <w:t>Cho các chất sau: Na</w:t>
      </w:r>
      <w:r w:rsidRPr="008E03D3">
        <w:rPr>
          <w:vertAlign w:val="subscript"/>
          <w:lang w:val="it-IT"/>
        </w:rPr>
        <w:t>2</w:t>
      </w:r>
      <w:r w:rsidRPr="008E03D3">
        <w:rPr>
          <w:lang w:val="it-IT"/>
        </w:rPr>
        <w:t>O, CaO, CuO, BaO, Fe</w:t>
      </w:r>
      <w:r w:rsidRPr="008E03D3">
        <w:rPr>
          <w:vertAlign w:val="subscript"/>
          <w:lang w:val="it-IT"/>
        </w:rPr>
        <w:t>2</w:t>
      </w:r>
      <w:r w:rsidRPr="008E03D3">
        <w:rPr>
          <w:lang w:val="it-IT"/>
        </w:rPr>
        <w:t>O</w:t>
      </w:r>
      <w:r w:rsidRPr="008E03D3">
        <w:rPr>
          <w:vertAlign w:val="subscript"/>
          <w:lang w:val="it-IT"/>
        </w:rPr>
        <w:t>3</w:t>
      </w:r>
      <w:r w:rsidRPr="008E03D3">
        <w:rPr>
          <w:lang w:val="it-IT"/>
        </w:rPr>
        <w:t>, Al</w:t>
      </w:r>
      <w:r w:rsidRPr="008E03D3">
        <w:rPr>
          <w:vertAlign w:val="subscript"/>
          <w:lang w:val="it-IT"/>
        </w:rPr>
        <w:t>2</w:t>
      </w:r>
      <w:r w:rsidRPr="008E03D3">
        <w:rPr>
          <w:lang w:val="it-IT"/>
        </w:rPr>
        <w:t>O</w:t>
      </w:r>
      <w:r w:rsidRPr="008E03D3">
        <w:rPr>
          <w:vertAlign w:val="subscript"/>
          <w:lang w:val="it-IT"/>
        </w:rPr>
        <w:t>3</w:t>
      </w:r>
      <w:r w:rsidRPr="008E03D3">
        <w:rPr>
          <w:lang w:val="it-IT"/>
        </w:rPr>
        <w:t>, Na, Ca, Zn, K, SO</w:t>
      </w:r>
      <w:r w:rsidRPr="008E03D3">
        <w:rPr>
          <w:vertAlign w:val="subscript"/>
          <w:lang w:val="it-IT"/>
        </w:rPr>
        <w:t>3</w:t>
      </w:r>
      <w:r w:rsidRPr="008E03D3">
        <w:rPr>
          <w:lang w:val="it-IT"/>
        </w:rPr>
        <w:t>, P</w:t>
      </w:r>
      <w:r w:rsidRPr="008E03D3">
        <w:rPr>
          <w:vertAlign w:val="subscript"/>
          <w:lang w:val="it-IT"/>
        </w:rPr>
        <w:t>2</w:t>
      </w:r>
      <w:r w:rsidRPr="008E03D3">
        <w:rPr>
          <w:lang w:val="it-IT"/>
        </w:rPr>
        <w:t>O</w:t>
      </w:r>
      <w:r w:rsidRPr="008E03D3">
        <w:rPr>
          <w:vertAlign w:val="subscript"/>
          <w:lang w:val="it-IT"/>
        </w:rPr>
        <w:t>5</w:t>
      </w:r>
      <w:r w:rsidRPr="008E03D3">
        <w:rPr>
          <w:lang w:val="it-IT"/>
        </w:rPr>
        <w:t xml:space="preserve">. </w:t>
      </w:r>
    </w:p>
    <w:p w:rsidR="006A7EDB" w:rsidRPr="008E03D3" w:rsidRDefault="006A7EDB" w:rsidP="008E03D3">
      <w:pPr>
        <w:ind w:firstLine="720"/>
        <w:jc w:val="both"/>
        <w:rPr>
          <w:lang w:val="it-IT"/>
        </w:rPr>
      </w:pPr>
      <w:r w:rsidRPr="008E03D3">
        <w:rPr>
          <w:lang w:val="it-IT"/>
        </w:rPr>
        <w:t xml:space="preserve">Viết phương trình hóa học của các chất với nước và gọi tên chất </w:t>
      </w:r>
      <w:r>
        <w:rPr>
          <w:lang w:val="it-IT"/>
        </w:rPr>
        <w:t>sản phẩm ở mỗi phản ứng</w:t>
      </w:r>
      <w:r w:rsidRPr="008E03D3">
        <w:rPr>
          <w:lang w:val="it-IT"/>
        </w:rPr>
        <w:t>.</w:t>
      </w:r>
    </w:p>
    <w:p w:rsidR="006A7EDB" w:rsidRPr="00F9578C" w:rsidRDefault="006A7EDB" w:rsidP="00DA53DC">
      <w:pPr>
        <w:jc w:val="both"/>
        <w:rPr>
          <w:lang w:val="it-IT"/>
        </w:rPr>
      </w:pPr>
      <w:r w:rsidRPr="00F9578C">
        <w:rPr>
          <w:b/>
          <w:i/>
          <w:lang w:val="it-IT"/>
        </w:rPr>
        <w:t>Câu 2</w:t>
      </w:r>
      <w:r w:rsidRPr="00F9578C">
        <w:rPr>
          <w:lang w:val="it-IT"/>
        </w:rPr>
        <w:t xml:space="preserve"> </w:t>
      </w:r>
      <w:r w:rsidRPr="00F9578C">
        <w:rPr>
          <w:b/>
          <w:i/>
          <w:lang w:val="it-IT"/>
        </w:rPr>
        <w:t>(</w:t>
      </w:r>
      <w:r>
        <w:rPr>
          <w:b/>
          <w:i/>
          <w:lang w:val="it-IT"/>
        </w:rPr>
        <w:t>4,5</w:t>
      </w:r>
      <w:r w:rsidRPr="00F9578C">
        <w:rPr>
          <w:b/>
          <w:i/>
          <w:lang w:val="it-IT"/>
        </w:rPr>
        <w:t xml:space="preserve"> điểm)</w:t>
      </w:r>
      <w:r>
        <w:rPr>
          <w:b/>
          <w:i/>
          <w:lang w:val="it-IT"/>
        </w:rPr>
        <w:t>:</w:t>
      </w:r>
      <w:r w:rsidRPr="00F9578C">
        <w:rPr>
          <w:lang w:val="it-IT"/>
        </w:rPr>
        <w:t xml:space="preserve"> </w:t>
      </w:r>
    </w:p>
    <w:p w:rsidR="006A7EDB" w:rsidRPr="00286D07" w:rsidRDefault="006A7EDB" w:rsidP="00F9578C">
      <w:pPr>
        <w:spacing w:before="120"/>
        <w:jc w:val="both"/>
        <w:rPr>
          <w:szCs w:val="26"/>
          <w:lang w:val="nl-NL"/>
        </w:rPr>
      </w:pPr>
      <w:r w:rsidRPr="00F9578C">
        <w:rPr>
          <w:b/>
          <w:szCs w:val="26"/>
          <w:lang w:val="nl-NL"/>
        </w:rPr>
        <w:t xml:space="preserve">    </w:t>
      </w:r>
      <w:r>
        <w:rPr>
          <w:b/>
          <w:szCs w:val="26"/>
          <w:lang w:val="nl-NL"/>
        </w:rPr>
        <w:tab/>
      </w:r>
      <w:r w:rsidRPr="00286D07">
        <w:rPr>
          <w:szCs w:val="26"/>
          <w:lang w:val="nl-NL"/>
        </w:rPr>
        <w:t xml:space="preserve"> </w:t>
      </w:r>
      <w:r w:rsidRPr="00286D07">
        <w:rPr>
          <w:szCs w:val="26"/>
          <w:lang w:val="pt-BR"/>
        </w:rPr>
        <w:t>1. Trình bày phương pháp hóa học nhận biết các chất rắn ở dạng bột đựng trong các lọ mất nhãn: MgCO</w:t>
      </w:r>
      <w:r w:rsidRPr="00286D07">
        <w:rPr>
          <w:szCs w:val="26"/>
          <w:vertAlign w:val="subscript"/>
          <w:lang w:val="pt-BR"/>
        </w:rPr>
        <w:t>3</w:t>
      </w:r>
      <w:r w:rsidRPr="00286D07">
        <w:rPr>
          <w:szCs w:val="26"/>
          <w:lang w:val="pt-BR"/>
        </w:rPr>
        <w:t xml:space="preserve">, CaO, </w:t>
      </w:r>
      <w:r w:rsidRPr="00286D07">
        <w:rPr>
          <w:szCs w:val="26"/>
          <w:vertAlign w:val="subscript"/>
          <w:lang w:val="pt-BR"/>
        </w:rPr>
        <w:t xml:space="preserve"> </w:t>
      </w:r>
      <w:r w:rsidRPr="00286D07">
        <w:rPr>
          <w:szCs w:val="26"/>
          <w:lang w:val="pt-BR"/>
        </w:rPr>
        <w:t>P</w:t>
      </w:r>
      <w:r w:rsidRPr="00286D07">
        <w:rPr>
          <w:szCs w:val="26"/>
          <w:vertAlign w:val="subscript"/>
          <w:lang w:val="pt-BR"/>
        </w:rPr>
        <w:t>2</w:t>
      </w:r>
      <w:r w:rsidRPr="00286D07">
        <w:rPr>
          <w:szCs w:val="26"/>
          <w:lang w:val="pt-BR"/>
        </w:rPr>
        <w:t>O</w:t>
      </w:r>
      <w:r w:rsidRPr="00286D07">
        <w:rPr>
          <w:szCs w:val="26"/>
          <w:vertAlign w:val="subscript"/>
          <w:lang w:val="pt-BR"/>
        </w:rPr>
        <w:t xml:space="preserve">5, </w:t>
      </w:r>
      <w:r w:rsidRPr="00286D07">
        <w:rPr>
          <w:szCs w:val="26"/>
          <w:lang w:val="pt-BR"/>
        </w:rPr>
        <w:t>K</w:t>
      </w:r>
      <w:r w:rsidRPr="00286D07">
        <w:rPr>
          <w:szCs w:val="26"/>
          <w:vertAlign w:val="subscript"/>
          <w:lang w:val="pt-BR"/>
        </w:rPr>
        <w:t>2</w:t>
      </w:r>
      <w:r w:rsidRPr="00286D07">
        <w:rPr>
          <w:szCs w:val="26"/>
          <w:lang w:val="pt-BR"/>
        </w:rPr>
        <w:t>O.</w:t>
      </w:r>
    </w:p>
    <w:p w:rsidR="006A7EDB" w:rsidRPr="00286D07" w:rsidRDefault="006A7EDB" w:rsidP="00F9578C">
      <w:pPr>
        <w:spacing w:before="120"/>
        <w:jc w:val="both"/>
        <w:rPr>
          <w:spacing w:val="-6"/>
          <w:szCs w:val="26"/>
          <w:lang w:val="nl-NL"/>
        </w:rPr>
      </w:pPr>
      <w:r w:rsidRPr="00286D07">
        <w:rPr>
          <w:szCs w:val="26"/>
          <w:lang w:val="nl-NL"/>
        </w:rPr>
        <w:t xml:space="preserve">    </w:t>
      </w:r>
      <w:r w:rsidRPr="00286D07">
        <w:rPr>
          <w:szCs w:val="26"/>
          <w:lang w:val="nl-NL"/>
        </w:rPr>
        <w:tab/>
        <w:t xml:space="preserve"> 2. </w:t>
      </w:r>
      <w:r w:rsidRPr="00286D07">
        <w:rPr>
          <w:spacing w:val="-6"/>
          <w:szCs w:val="26"/>
          <w:lang w:val="nl-NL"/>
        </w:rPr>
        <w:t>Chọn các chất thích hợp điền vào chỗ trống và hoàn thành các phản ứng hóa học sau:</w:t>
      </w:r>
    </w:p>
    <w:p w:rsidR="006A7EDB" w:rsidRPr="00F9578C" w:rsidRDefault="006A7EDB" w:rsidP="00F9578C">
      <w:pPr>
        <w:spacing w:before="120"/>
        <w:ind w:firstLine="720"/>
        <w:jc w:val="both"/>
        <w:rPr>
          <w:szCs w:val="26"/>
          <w:lang w:val="nl-NL"/>
        </w:rPr>
      </w:pPr>
      <w:r w:rsidRPr="00F9578C">
        <w:rPr>
          <w:szCs w:val="26"/>
          <w:lang w:val="nl-NL"/>
        </w:rPr>
        <w:t>a) Ca + H</w:t>
      </w:r>
      <w:r w:rsidRPr="00F9578C">
        <w:rPr>
          <w:szCs w:val="26"/>
          <w:vertAlign w:val="subscript"/>
          <w:lang w:val="nl-NL"/>
        </w:rPr>
        <w:t>2</w:t>
      </w:r>
      <w:r w:rsidRPr="00F9578C">
        <w:rPr>
          <w:szCs w:val="26"/>
          <w:lang w:val="nl-NL"/>
        </w:rPr>
        <w:t xml:space="preserve">O </w:t>
      </w:r>
      <w:r w:rsidRPr="00F9578C">
        <w:rPr>
          <w:position w:val="-6"/>
          <w:szCs w:val="26"/>
          <w:lang w:val="nl-NL"/>
        </w:rPr>
        <w:object w:dxaOrig="620" w:dyaOrig="320">
          <v:shape id="_x0000_i2613" type="#_x0000_t75" style="width:31.5pt;height:15.75pt" o:ole="">
            <v:imagedata r:id="rId2082" o:title=""/>
          </v:shape>
          <o:OLEObject Type="Embed" ProgID="Equation.DSMT4" ShapeID="_x0000_i2613" DrawAspect="Content" ObjectID="_1691821257" r:id="rId2083"/>
        </w:object>
      </w:r>
      <w:r w:rsidRPr="00F9578C">
        <w:rPr>
          <w:szCs w:val="26"/>
          <w:lang w:val="nl-NL"/>
        </w:rPr>
        <w:t xml:space="preserve"> ......+ ......     </w:t>
      </w:r>
    </w:p>
    <w:p w:rsidR="006A7EDB" w:rsidRPr="00F9578C" w:rsidRDefault="006A7EDB" w:rsidP="00F9578C">
      <w:pPr>
        <w:spacing w:before="120"/>
        <w:ind w:firstLine="720"/>
        <w:jc w:val="both"/>
        <w:rPr>
          <w:szCs w:val="26"/>
          <w:lang w:val="nl-NL"/>
        </w:rPr>
      </w:pPr>
      <w:r w:rsidRPr="00F9578C">
        <w:rPr>
          <w:szCs w:val="26"/>
          <w:lang w:val="nl-NL"/>
        </w:rPr>
        <w:t>b) Fe</w:t>
      </w:r>
      <w:r w:rsidRPr="00F9578C">
        <w:rPr>
          <w:szCs w:val="26"/>
          <w:vertAlign w:val="subscript"/>
          <w:lang w:val="nl-NL"/>
        </w:rPr>
        <w:t>3</w:t>
      </w:r>
      <w:r w:rsidRPr="00F9578C">
        <w:rPr>
          <w:szCs w:val="26"/>
          <w:lang w:val="nl-NL"/>
        </w:rPr>
        <w:t>O</w:t>
      </w:r>
      <w:r w:rsidRPr="00F9578C">
        <w:rPr>
          <w:szCs w:val="26"/>
          <w:vertAlign w:val="subscript"/>
          <w:lang w:val="nl-NL"/>
        </w:rPr>
        <w:t xml:space="preserve">4 </w:t>
      </w:r>
      <w:r w:rsidRPr="00F9578C">
        <w:rPr>
          <w:szCs w:val="26"/>
          <w:lang w:val="nl-NL"/>
        </w:rPr>
        <w:t xml:space="preserve"> + H</w:t>
      </w:r>
      <w:r w:rsidRPr="00F9578C">
        <w:rPr>
          <w:szCs w:val="26"/>
          <w:vertAlign w:val="subscript"/>
          <w:lang w:val="nl-NL"/>
        </w:rPr>
        <w:t>2</w:t>
      </w:r>
      <w:r w:rsidRPr="00F9578C">
        <w:rPr>
          <w:szCs w:val="26"/>
          <w:lang w:val="nl-NL"/>
        </w:rPr>
        <w:t>SO</w:t>
      </w:r>
      <w:r w:rsidRPr="00F9578C">
        <w:rPr>
          <w:szCs w:val="26"/>
          <w:vertAlign w:val="subscript"/>
          <w:lang w:val="nl-NL"/>
        </w:rPr>
        <w:t xml:space="preserve">4(loãng) </w:t>
      </w:r>
      <w:r w:rsidRPr="00F9578C">
        <w:rPr>
          <w:position w:val="-6"/>
          <w:szCs w:val="26"/>
          <w:lang w:val="nl-NL"/>
        </w:rPr>
        <w:object w:dxaOrig="620" w:dyaOrig="320">
          <v:shape id="_x0000_i2614" type="#_x0000_t75" style="width:31.5pt;height:15.75pt" o:ole="">
            <v:imagedata r:id="rId2082" o:title=""/>
          </v:shape>
          <o:OLEObject Type="Embed" ProgID="Equation.DSMT4" ShapeID="_x0000_i2614" DrawAspect="Content" ObjectID="_1691821258" r:id="rId2084"/>
        </w:object>
      </w:r>
      <w:r w:rsidRPr="00F9578C">
        <w:rPr>
          <w:szCs w:val="26"/>
          <w:lang w:val="nl-NL"/>
        </w:rPr>
        <w:t xml:space="preserve">   ......  +   ....... +  H</w:t>
      </w:r>
      <w:r w:rsidRPr="00F9578C">
        <w:rPr>
          <w:szCs w:val="26"/>
          <w:vertAlign w:val="subscript"/>
          <w:lang w:val="nl-NL"/>
        </w:rPr>
        <w:t>2</w:t>
      </w:r>
      <w:r w:rsidRPr="00F9578C">
        <w:rPr>
          <w:szCs w:val="26"/>
          <w:lang w:val="nl-NL"/>
        </w:rPr>
        <w:t>O</w:t>
      </w:r>
    </w:p>
    <w:p w:rsidR="006A7EDB" w:rsidRDefault="006A7EDB" w:rsidP="00F9578C">
      <w:pPr>
        <w:spacing w:before="120"/>
        <w:ind w:firstLine="720"/>
        <w:jc w:val="both"/>
        <w:rPr>
          <w:szCs w:val="26"/>
          <w:lang w:val="nl-NL"/>
        </w:rPr>
      </w:pPr>
      <w:r w:rsidRPr="00F9578C">
        <w:rPr>
          <w:szCs w:val="26"/>
          <w:lang w:val="nl-NL"/>
        </w:rPr>
        <w:t>c) M</w:t>
      </w:r>
      <w:r w:rsidRPr="00F9578C">
        <w:rPr>
          <w:szCs w:val="26"/>
          <w:vertAlign w:val="subscript"/>
          <w:lang w:val="nl-NL"/>
        </w:rPr>
        <w:t>x</w:t>
      </w:r>
      <w:r w:rsidRPr="00F9578C">
        <w:rPr>
          <w:szCs w:val="26"/>
          <w:lang w:val="nl-NL"/>
        </w:rPr>
        <w:t>O</w:t>
      </w:r>
      <w:r w:rsidRPr="00F9578C">
        <w:rPr>
          <w:szCs w:val="26"/>
          <w:vertAlign w:val="subscript"/>
          <w:lang w:val="nl-NL"/>
        </w:rPr>
        <w:t>y</w:t>
      </w:r>
      <w:r w:rsidRPr="00F9578C">
        <w:rPr>
          <w:szCs w:val="26"/>
          <w:lang w:val="nl-NL"/>
        </w:rPr>
        <w:t xml:space="preserve">  + HCl </w:t>
      </w:r>
      <w:r w:rsidRPr="00F9578C">
        <w:rPr>
          <w:position w:val="-6"/>
          <w:szCs w:val="26"/>
          <w:lang w:val="nl-NL"/>
        </w:rPr>
        <w:object w:dxaOrig="620" w:dyaOrig="320">
          <v:shape id="_x0000_i2615" type="#_x0000_t75" style="width:31.5pt;height:15.75pt" o:ole="">
            <v:imagedata r:id="rId2082" o:title=""/>
          </v:shape>
          <o:OLEObject Type="Embed" ProgID="Equation.DSMT4" ShapeID="_x0000_i2615" DrawAspect="Content" ObjectID="_1691821259" r:id="rId2085"/>
        </w:object>
      </w:r>
      <w:r w:rsidRPr="00F9578C">
        <w:rPr>
          <w:szCs w:val="26"/>
          <w:lang w:val="nl-NL"/>
        </w:rPr>
        <w:t xml:space="preserve"> ........+  H</w:t>
      </w:r>
      <w:r w:rsidRPr="00F9578C">
        <w:rPr>
          <w:szCs w:val="26"/>
          <w:vertAlign w:val="subscript"/>
          <w:lang w:val="nl-NL"/>
        </w:rPr>
        <w:t>2</w:t>
      </w:r>
      <w:r w:rsidRPr="00F9578C">
        <w:rPr>
          <w:szCs w:val="26"/>
          <w:lang w:val="nl-NL"/>
        </w:rPr>
        <w:t xml:space="preserve">        </w:t>
      </w:r>
    </w:p>
    <w:p w:rsidR="006A7EDB" w:rsidRPr="00F9578C" w:rsidRDefault="006A7EDB" w:rsidP="00F9578C">
      <w:pPr>
        <w:spacing w:before="120"/>
        <w:ind w:firstLine="720"/>
        <w:jc w:val="both"/>
        <w:rPr>
          <w:szCs w:val="26"/>
          <w:lang w:val="nl-NL"/>
        </w:rPr>
      </w:pPr>
      <w:r w:rsidRPr="00F9578C">
        <w:rPr>
          <w:szCs w:val="26"/>
          <w:lang w:val="nl-NL"/>
        </w:rPr>
        <w:t>d) Al + HNO</w:t>
      </w:r>
      <w:r w:rsidRPr="00F9578C">
        <w:rPr>
          <w:szCs w:val="26"/>
          <w:vertAlign w:val="subscript"/>
          <w:lang w:val="nl-NL"/>
        </w:rPr>
        <w:t>3</w:t>
      </w:r>
      <w:r w:rsidRPr="00F9578C">
        <w:rPr>
          <w:szCs w:val="26"/>
          <w:lang w:val="nl-NL"/>
        </w:rPr>
        <w:t xml:space="preserve"> </w:t>
      </w:r>
      <w:r w:rsidRPr="00F9578C">
        <w:rPr>
          <w:position w:val="-6"/>
          <w:szCs w:val="26"/>
          <w:lang w:val="nl-NL"/>
        </w:rPr>
        <w:object w:dxaOrig="620" w:dyaOrig="320">
          <v:shape id="_x0000_i2616" type="#_x0000_t75" style="width:31.5pt;height:15.75pt" o:ole="">
            <v:imagedata r:id="rId2082" o:title=""/>
          </v:shape>
          <o:OLEObject Type="Embed" ProgID="Equation.DSMT4" ShapeID="_x0000_i2616" DrawAspect="Content" ObjectID="_1691821260" r:id="rId2086"/>
        </w:object>
      </w:r>
      <w:r w:rsidRPr="00F9578C">
        <w:rPr>
          <w:szCs w:val="26"/>
          <w:lang w:val="nl-NL"/>
        </w:rPr>
        <w:t xml:space="preserve"> .....+  N</w:t>
      </w:r>
      <w:r w:rsidRPr="00F9578C">
        <w:rPr>
          <w:szCs w:val="26"/>
          <w:vertAlign w:val="subscript"/>
          <w:lang w:val="nl-NL"/>
        </w:rPr>
        <w:t>a</w:t>
      </w:r>
      <w:r w:rsidRPr="00F9578C">
        <w:rPr>
          <w:szCs w:val="26"/>
          <w:lang w:val="nl-NL"/>
        </w:rPr>
        <w:t>O</w:t>
      </w:r>
      <w:r w:rsidRPr="00F9578C">
        <w:rPr>
          <w:szCs w:val="26"/>
          <w:vertAlign w:val="subscript"/>
          <w:lang w:val="nl-NL"/>
        </w:rPr>
        <w:t xml:space="preserve">b </w:t>
      </w:r>
      <w:r w:rsidRPr="00F9578C">
        <w:rPr>
          <w:szCs w:val="26"/>
          <w:lang w:val="nl-NL"/>
        </w:rPr>
        <w:t xml:space="preserve">+ ....  </w:t>
      </w:r>
    </w:p>
    <w:p w:rsidR="006A7EDB" w:rsidRPr="008E03D3" w:rsidRDefault="006A7EDB" w:rsidP="00DA53DC">
      <w:pPr>
        <w:jc w:val="both"/>
        <w:rPr>
          <w:lang w:val="it-IT"/>
        </w:rPr>
      </w:pPr>
      <w:r w:rsidRPr="008E03D3">
        <w:rPr>
          <w:b/>
          <w:i/>
          <w:lang w:val="it-IT"/>
        </w:rPr>
        <w:t>Câu 3</w:t>
      </w:r>
      <w:r w:rsidRPr="008E03D3">
        <w:rPr>
          <w:lang w:val="it-IT"/>
        </w:rPr>
        <w:t xml:space="preserve"> </w:t>
      </w:r>
      <w:r w:rsidRPr="008E03D3">
        <w:rPr>
          <w:b/>
          <w:i/>
          <w:lang w:val="it-IT"/>
        </w:rPr>
        <w:t>(4 điểm)</w:t>
      </w:r>
      <w:r>
        <w:rPr>
          <w:b/>
          <w:i/>
          <w:lang w:val="it-IT"/>
        </w:rPr>
        <w:t>:</w:t>
      </w:r>
      <w:r w:rsidRPr="008E03D3">
        <w:rPr>
          <w:lang w:val="it-IT"/>
        </w:rPr>
        <w:t xml:space="preserve"> </w:t>
      </w:r>
    </w:p>
    <w:p w:rsidR="006A7EDB" w:rsidRPr="008E03D3" w:rsidRDefault="006A7EDB" w:rsidP="00DA53DC">
      <w:pPr>
        <w:ind w:firstLine="720"/>
        <w:jc w:val="both"/>
        <w:rPr>
          <w:lang w:val="it-IT"/>
        </w:rPr>
      </w:pPr>
      <w:r w:rsidRPr="008E03D3">
        <w:rPr>
          <w:lang w:val="it-IT"/>
        </w:rPr>
        <w:t>Cho natri vào dung dịch CuSO</w:t>
      </w:r>
      <w:r w:rsidRPr="008E03D3">
        <w:rPr>
          <w:vertAlign w:val="subscript"/>
          <w:lang w:val="it-IT"/>
        </w:rPr>
        <w:t>4</w:t>
      </w:r>
      <w:r w:rsidRPr="008E03D3">
        <w:rPr>
          <w:lang w:val="it-IT"/>
        </w:rPr>
        <w:t>. Tính nồng độ phần trăm các chất tan sau phản ứng nếu dùng 5,75 gam natri cho vào 200 gam dung dịch CuSO</w:t>
      </w:r>
      <w:r w:rsidRPr="008E03D3">
        <w:rPr>
          <w:vertAlign w:val="subscript"/>
          <w:lang w:val="it-IT"/>
        </w:rPr>
        <w:t>4</w:t>
      </w:r>
      <w:r w:rsidRPr="008E03D3">
        <w:rPr>
          <w:lang w:val="it-IT"/>
        </w:rPr>
        <w:t xml:space="preserve"> 20%.</w:t>
      </w:r>
    </w:p>
    <w:p w:rsidR="006A7EDB" w:rsidRPr="008E03D3" w:rsidRDefault="006A7EDB" w:rsidP="00DA53DC">
      <w:pPr>
        <w:jc w:val="both"/>
        <w:rPr>
          <w:b/>
          <w:i/>
        </w:rPr>
      </w:pPr>
      <w:r w:rsidRPr="008E03D3">
        <w:rPr>
          <w:b/>
          <w:i/>
        </w:rPr>
        <w:t>Câu 4</w:t>
      </w:r>
      <w:r>
        <w:rPr>
          <w:b/>
          <w:i/>
        </w:rPr>
        <w:t xml:space="preserve"> (5</w:t>
      </w:r>
      <w:r w:rsidRPr="008E03D3">
        <w:rPr>
          <w:b/>
          <w:i/>
        </w:rPr>
        <w:t xml:space="preserve"> điểm)</w:t>
      </w:r>
      <w:r>
        <w:rPr>
          <w:b/>
          <w:i/>
        </w:rPr>
        <w:t>:</w:t>
      </w:r>
    </w:p>
    <w:p w:rsidR="006A7EDB" w:rsidRPr="00286D07" w:rsidRDefault="006A7EDB" w:rsidP="00F9578C">
      <w:pPr>
        <w:ind w:firstLine="720"/>
        <w:jc w:val="both"/>
        <w:rPr>
          <w:rFonts w:ascii=".VnTime" w:hAnsi=".VnTime"/>
          <w:szCs w:val="26"/>
          <w:lang w:val="pt-BR"/>
        </w:rPr>
      </w:pPr>
      <w:r w:rsidRPr="00286D07">
        <w:rPr>
          <w:szCs w:val="26"/>
          <w:lang w:val="nl-NL"/>
        </w:rPr>
        <w:t xml:space="preserve"> 1</w:t>
      </w:r>
      <w:r>
        <w:rPr>
          <w:szCs w:val="26"/>
          <w:lang w:val="nl-NL"/>
        </w:rPr>
        <w:t>.</w:t>
      </w:r>
      <w:r w:rsidRPr="00286D07">
        <w:rPr>
          <w:szCs w:val="26"/>
          <w:lang w:val="nl-NL"/>
        </w:rPr>
        <w:t xml:space="preserve"> </w:t>
      </w:r>
      <w:r w:rsidRPr="00286D07">
        <w:rPr>
          <w:rFonts w:ascii=".VnTime" w:hAnsi=".VnTime"/>
          <w:szCs w:val="26"/>
          <w:lang w:val="pt-BR"/>
        </w:rPr>
        <w:t>Nhóng mét thanh Al cã khèi l­îng 5,00</w:t>
      </w:r>
      <w:r w:rsidRPr="00286D07">
        <w:rPr>
          <w:rFonts w:ascii=".VnTime" w:hAnsi=".VnTime"/>
          <w:i/>
          <w:szCs w:val="26"/>
          <w:lang w:val="pt-BR"/>
        </w:rPr>
        <w:t>gam</w:t>
      </w:r>
      <w:r w:rsidRPr="00286D07">
        <w:rPr>
          <w:rFonts w:ascii=".VnTime" w:hAnsi=".VnTime"/>
          <w:szCs w:val="26"/>
          <w:lang w:val="pt-BR"/>
        </w:rPr>
        <w:t xml:space="preserve"> vµo 200,0</w:t>
      </w:r>
      <w:r w:rsidRPr="00286D07">
        <w:rPr>
          <w:rFonts w:ascii=".VnTime" w:hAnsi=".VnTime"/>
          <w:i/>
          <w:szCs w:val="26"/>
          <w:lang w:val="pt-BR"/>
        </w:rPr>
        <w:t xml:space="preserve"> ml</w:t>
      </w:r>
      <w:r w:rsidRPr="00286D07">
        <w:rPr>
          <w:rFonts w:ascii=".VnTime" w:hAnsi=".VnTime"/>
          <w:szCs w:val="26"/>
          <w:lang w:val="pt-BR"/>
        </w:rPr>
        <w:t xml:space="preserve"> dung dÞch CuSO</w:t>
      </w:r>
      <w:r w:rsidRPr="00286D07">
        <w:rPr>
          <w:rFonts w:ascii=".VnTime" w:hAnsi=".VnTime"/>
          <w:szCs w:val="26"/>
          <w:vertAlign w:val="subscript"/>
          <w:lang w:val="pt-BR"/>
        </w:rPr>
        <w:t xml:space="preserve">4 </w:t>
      </w:r>
      <w:r w:rsidRPr="00286D07">
        <w:rPr>
          <w:rFonts w:ascii=".VnTime" w:hAnsi=".VnTime"/>
          <w:szCs w:val="26"/>
          <w:lang w:val="pt-BR"/>
        </w:rPr>
        <w:t xml:space="preserve">0,3M. Sau </w:t>
      </w:r>
      <w:r w:rsidRPr="00286D07">
        <w:rPr>
          <w:szCs w:val="26"/>
          <w:lang w:val="pt-BR"/>
        </w:rPr>
        <w:t xml:space="preserve">một thời gian </w:t>
      </w:r>
      <w:r w:rsidRPr="00286D07">
        <w:rPr>
          <w:rFonts w:ascii=".VnTime" w:hAnsi=".VnTime"/>
          <w:szCs w:val="26"/>
          <w:lang w:val="pt-BR"/>
        </w:rPr>
        <w:t xml:space="preserve">lÊy cÈn thËn thanh kim lo¹i ra röa s¹ch, sÊy kh« c©n ®­îc </w:t>
      </w:r>
      <w:smartTag w:uri="urn:schemas-microsoft-com:office:smarttags" w:element="metricconverter">
        <w:smartTagPr>
          <w:attr w:name="ProductID" w:val="6,38 gam"/>
        </w:smartTagPr>
        <w:r w:rsidRPr="00286D07">
          <w:rPr>
            <w:rFonts w:ascii=".VnTime" w:hAnsi=".VnTime"/>
            <w:szCs w:val="26"/>
            <w:lang w:val="pt-BR"/>
          </w:rPr>
          <w:t xml:space="preserve">6,38 </w:t>
        </w:r>
        <w:r w:rsidRPr="00286D07">
          <w:rPr>
            <w:rFonts w:ascii=".VnTime" w:hAnsi=".VnTime"/>
            <w:i/>
            <w:szCs w:val="26"/>
            <w:lang w:val="pt-BR"/>
          </w:rPr>
          <w:t>gam</w:t>
        </w:r>
      </w:smartTag>
      <w:r w:rsidRPr="00286D07">
        <w:rPr>
          <w:rFonts w:ascii=".VnTime" w:hAnsi=".VnTime"/>
          <w:szCs w:val="26"/>
          <w:lang w:val="pt-BR"/>
        </w:rPr>
        <w:t xml:space="preserve">. (Gi¶ sö Cu tho¸t ra b¸m hÕt vµo thanh kim lo¹i). TÝnh nång ®é mol dung dÞch sau </w:t>
      </w:r>
      <w:r w:rsidRPr="00286D07">
        <w:rPr>
          <w:szCs w:val="26"/>
          <w:lang w:val="pt-BR"/>
        </w:rPr>
        <w:t>phản ứng</w:t>
      </w:r>
      <w:r w:rsidRPr="00286D07">
        <w:rPr>
          <w:rFonts w:ascii=".VnTime" w:hAnsi=".VnTime"/>
          <w:szCs w:val="26"/>
          <w:lang w:val="pt-BR"/>
        </w:rPr>
        <w:t xml:space="preserve"> vµ khèi l­îng Cu b¸m vµo thanh kim lo¹i.</w:t>
      </w:r>
    </w:p>
    <w:p w:rsidR="006A7EDB" w:rsidRPr="00286D07" w:rsidRDefault="006A7EDB" w:rsidP="00F9578C">
      <w:pPr>
        <w:ind w:firstLine="720"/>
        <w:jc w:val="both"/>
        <w:rPr>
          <w:szCs w:val="26"/>
        </w:rPr>
      </w:pPr>
      <w:r w:rsidRPr="00286D07">
        <w:rPr>
          <w:szCs w:val="26"/>
        </w:rPr>
        <w:lastRenderedPageBreak/>
        <w:t>2</w:t>
      </w:r>
      <w:r>
        <w:rPr>
          <w:szCs w:val="26"/>
        </w:rPr>
        <w:t>.</w:t>
      </w:r>
      <w:r w:rsidRPr="00286D07">
        <w:rPr>
          <w:szCs w:val="26"/>
        </w:rPr>
        <w:t xml:space="preserve"> Dùng khí CO để khử hoàn toàn 20 gam một hỗn hợp (hỗn hợp Y) gồm CuO và Fe</w:t>
      </w:r>
      <w:r w:rsidRPr="00286D07">
        <w:rPr>
          <w:szCs w:val="26"/>
          <w:vertAlign w:val="subscript"/>
        </w:rPr>
        <w:t>2</w:t>
      </w:r>
      <w:r w:rsidRPr="00286D07">
        <w:rPr>
          <w:szCs w:val="26"/>
        </w:rPr>
        <w:t>O</w:t>
      </w:r>
      <w:r w:rsidRPr="00286D07">
        <w:rPr>
          <w:szCs w:val="26"/>
          <w:vertAlign w:val="subscript"/>
        </w:rPr>
        <w:t>3</w:t>
      </w:r>
      <w:r w:rsidRPr="00286D07">
        <w:rPr>
          <w:szCs w:val="26"/>
        </w:rPr>
        <w:t xml:space="preserve"> ở nhiệt độ cao. Sau phản ứng, thu được chất rắn chỉ là các kim loại, lượng kim loại này được cho phản ứng với dd H</w:t>
      </w:r>
      <w:r w:rsidRPr="00286D07">
        <w:rPr>
          <w:szCs w:val="26"/>
          <w:vertAlign w:val="subscript"/>
        </w:rPr>
        <w:t>2</w:t>
      </w:r>
      <w:r w:rsidRPr="00286D07">
        <w:rPr>
          <w:szCs w:val="26"/>
        </w:rPr>
        <w:t>SO</w:t>
      </w:r>
      <w:r w:rsidRPr="00286D07">
        <w:rPr>
          <w:szCs w:val="26"/>
          <w:vertAlign w:val="subscript"/>
        </w:rPr>
        <w:t>4</w:t>
      </w:r>
      <w:r w:rsidRPr="00286D07">
        <w:rPr>
          <w:szCs w:val="26"/>
        </w:rPr>
        <w:t xml:space="preserve"> loãng (lấy dư), thì thấy có 3,2 gam một kim loại màu đỏ không tan.</w:t>
      </w:r>
    </w:p>
    <w:p w:rsidR="006A7EDB" w:rsidRPr="00286D07" w:rsidRDefault="006A7EDB" w:rsidP="00286D07">
      <w:pPr>
        <w:ind w:left="360" w:firstLine="360"/>
        <w:jc w:val="both"/>
        <w:rPr>
          <w:szCs w:val="26"/>
        </w:rPr>
      </w:pPr>
      <w:r w:rsidRPr="00286D07">
        <w:rPr>
          <w:szCs w:val="26"/>
        </w:rPr>
        <w:t>a) Tính % khối lượng các chất có trong hỗn hợp Y?</w:t>
      </w:r>
    </w:p>
    <w:p w:rsidR="006A7EDB" w:rsidRPr="00286D07" w:rsidRDefault="006A7EDB" w:rsidP="00286D07">
      <w:pPr>
        <w:ind w:firstLine="720"/>
        <w:jc w:val="both"/>
        <w:rPr>
          <w:szCs w:val="26"/>
        </w:rPr>
      </w:pPr>
      <w:r w:rsidRPr="00286D07">
        <w:rPr>
          <w:szCs w:val="26"/>
        </w:rPr>
        <w:t>b) Nếu dùng khí sản phẩm ở các phản ứng khử Y, cho đi qua dung dịch Ca(OH)</w:t>
      </w:r>
      <w:r w:rsidRPr="00286D07">
        <w:rPr>
          <w:szCs w:val="26"/>
          <w:vertAlign w:val="subscript"/>
        </w:rPr>
        <w:t>2</w:t>
      </w:r>
      <w:r w:rsidRPr="00286D07">
        <w:rPr>
          <w:szCs w:val="26"/>
        </w:rPr>
        <w:t xml:space="preserve"> dư thì thu được bao nhiêu gam kết tủa. Biết hiệu suất của phản ứng này chỉ đạt 80%?</w:t>
      </w:r>
    </w:p>
    <w:p w:rsidR="006A7EDB" w:rsidRPr="008E03D3" w:rsidRDefault="006A7EDB" w:rsidP="00DA53DC">
      <w:pPr>
        <w:jc w:val="both"/>
      </w:pPr>
      <w:r w:rsidRPr="008E03D3">
        <w:rPr>
          <w:b/>
          <w:i/>
        </w:rPr>
        <w:t>Câu 5</w:t>
      </w:r>
      <w:r w:rsidRPr="008E03D3">
        <w:t xml:space="preserve"> </w:t>
      </w:r>
      <w:r w:rsidRPr="008E03D3">
        <w:rPr>
          <w:b/>
          <w:i/>
        </w:rPr>
        <w:t>(2 điểm)</w:t>
      </w:r>
      <w:r>
        <w:rPr>
          <w:b/>
          <w:i/>
        </w:rPr>
        <w:t>:</w:t>
      </w:r>
      <w:r w:rsidRPr="008E03D3">
        <w:t xml:space="preserve"> </w:t>
      </w:r>
    </w:p>
    <w:p w:rsidR="006A7EDB" w:rsidRPr="002A3D31" w:rsidRDefault="006A7EDB" w:rsidP="002A3D31">
      <w:pPr>
        <w:ind w:firstLine="720"/>
        <w:jc w:val="both"/>
      </w:pPr>
      <w:r w:rsidRPr="008E03D3">
        <w:t>Trong một bình người ta trộn 2 lit khí SO</w:t>
      </w:r>
      <w:r w:rsidRPr="008E03D3">
        <w:rPr>
          <w:vertAlign w:val="subscript"/>
        </w:rPr>
        <w:t>2</w:t>
      </w:r>
      <w:r w:rsidRPr="008E03D3">
        <w:t xml:space="preserve"> và SO</w:t>
      </w:r>
      <w:r w:rsidRPr="008E03D3">
        <w:rPr>
          <w:vertAlign w:val="subscript"/>
        </w:rPr>
        <w:t>3</w:t>
      </w:r>
      <w:r w:rsidRPr="008E03D3">
        <w:t>. Khi phân tích thì thấy có 2,4 gam S và 2,8 gam O. Tính tỉ số mol SO</w:t>
      </w:r>
      <w:r w:rsidRPr="008E03D3">
        <w:rPr>
          <w:vertAlign w:val="subscript"/>
        </w:rPr>
        <w:t>2</w:t>
      </w:r>
      <w:r w:rsidRPr="008E03D3">
        <w:t xml:space="preserve"> và số mol SO</w:t>
      </w:r>
      <w:r w:rsidRPr="008E03D3">
        <w:rPr>
          <w:vertAlign w:val="subscript"/>
        </w:rPr>
        <w:t>3</w:t>
      </w:r>
      <w:r w:rsidRPr="008E03D3">
        <w:t>.</w:t>
      </w:r>
    </w:p>
    <w:p w:rsidR="006A7EDB" w:rsidRPr="002A3D31" w:rsidRDefault="006A7EDB" w:rsidP="002A3D31">
      <w:pPr>
        <w:jc w:val="center"/>
        <w:rPr>
          <w:b/>
          <w:bCs/>
          <w:i/>
          <w:iCs/>
        </w:rPr>
      </w:pPr>
      <w:r w:rsidRPr="00820700">
        <w:rPr>
          <w:b/>
          <w:bCs/>
          <w:i/>
          <w:iCs/>
        </w:rPr>
        <w:t>---Hết---</w:t>
      </w:r>
    </w:p>
    <w:p w:rsidR="006A7EDB" w:rsidRPr="00266327" w:rsidRDefault="006A7EDB" w:rsidP="00DA53DC">
      <w:pPr>
        <w:jc w:val="center"/>
        <w:rPr>
          <w:b/>
          <w:sz w:val="26"/>
          <w:szCs w:val="26"/>
        </w:rPr>
      </w:pPr>
      <w:r w:rsidRPr="00266327">
        <w:rPr>
          <w:b/>
          <w:sz w:val="26"/>
          <w:szCs w:val="26"/>
        </w:rPr>
        <w:t xml:space="preserve">HƯỚNG DẪN CHẤM ĐỀ THI CHỌN HỌC SINH GIỎI </w:t>
      </w:r>
    </w:p>
    <w:p w:rsidR="006A7EDB" w:rsidRPr="00266327" w:rsidRDefault="006A7EDB" w:rsidP="00DA53DC">
      <w:pPr>
        <w:jc w:val="center"/>
        <w:rPr>
          <w:b/>
          <w:sz w:val="26"/>
          <w:szCs w:val="26"/>
        </w:rPr>
      </w:pPr>
      <w:r>
        <w:rPr>
          <w:b/>
          <w:sz w:val="26"/>
          <w:szCs w:val="26"/>
        </w:rPr>
        <w:t>NĂM HỌC 2017 - 2018</w:t>
      </w:r>
    </w:p>
    <w:p w:rsidR="006A7EDB" w:rsidRPr="00266327" w:rsidRDefault="006A7EDB" w:rsidP="00DA53DC">
      <w:pPr>
        <w:jc w:val="center"/>
        <w:rPr>
          <w:b/>
          <w:sz w:val="26"/>
          <w:szCs w:val="26"/>
        </w:rPr>
      </w:pPr>
      <w:r w:rsidRPr="00266327">
        <w:rPr>
          <w:b/>
          <w:sz w:val="26"/>
          <w:szCs w:val="26"/>
        </w:rPr>
        <w:t xml:space="preserve">  MÔN: HÓA HỌC 8</w:t>
      </w:r>
    </w:p>
    <w:p w:rsidR="006A7EDB" w:rsidRPr="00266327" w:rsidRDefault="006A7EDB" w:rsidP="00DA53DC">
      <w:pPr>
        <w:jc w:val="center"/>
        <w:rPr>
          <w:i/>
        </w:rPr>
      </w:pPr>
      <w:r>
        <w:rPr>
          <w:b/>
          <w:i/>
        </w:rPr>
        <w:t xml:space="preserve"> </w:t>
      </w:r>
      <w:r w:rsidRPr="00266327">
        <w:rPr>
          <w:i/>
        </w:rPr>
        <w:t xml:space="preserve">(Hướng dẫn gồm </w:t>
      </w:r>
      <w:r>
        <w:rPr>
          <w:i/>
        </w:rPr>
        <w:t xml:space="preserve">03 </w:t>
      </w:r>
      <w:r w:rsidRPr="00266327">
        <w:rPr>
          <w:i/>
        </w:rPr>
        <w:t>trang; 5 câu)</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47"/>
        <w:gridCol w:w="996"/>
      </w:tblGrid>
      <w:tr w:rsidR="006A7EDB" w:rsidRPr="0037617A" w:rsidTr="00A3641B">
        <w:trPr>
          <w:trHeight w:val="308"/>
        </w:trPr>
        <w:tc>
          <w:tcPr>
            <w:tcW w:w="1188" w:type="dxa"/>
            <w:shd w:val="clear" w:color="auto" w:fill="auto"/>
          </w:tcPr>
          <w:p w:rsidR="006A7EDB" w:rsidRPr="0037617A" w:rsidRDefault="006A7EDB" w:rsidP="00DA53DC">
            <w:pPr>
              <w:jc w:val="center"/>
              <w:rPr>
                <w:b/>
                <w:bCs/>
                <w:iCs/>
              </w:rPr>
            </w:pPr>
            <w:r w:rsidRPr="0037617A">
              <w:rPr>
                <w:b/>
                <w:bCs/>
                <w:iCs/>
              </w:rPr>
              <w:t>Câu</w:t>
            </w:r>
          </w:p>
        </w:tc>
        <w:tc>
          <w:tcPr>
            <w:tcW w:w="7847" w:type="dxa"/>
            <w:shd w:val="clear" w:color="auto" w:fill="auto"/>
          </w:tcPr>
          <w:p w:rsidR="006A7EDB" w:rsidRPr="0037617A" w:rsidRDefault="006A7EDB" w:rsidP="00DA53DC">
            <w:pPr>
              <w:jc w:val="center"/>
              <w:rPr>
                <w:b/>
                <w:bCs/>
                <w:iCs/>
              </w:rPr>
            </w:pPr>
            <w:r w:rsidRPr="0037617A">
              <w:rPr>
                <w:b/>
                <w:bCs/>
                <w:iCs/>
              </w:rPr>
              <w:t>Nội dung</w:t>
            </w:r>
          </w:p>
        </w:tc>
        <w:tc>
          <w:tcPr>
            <w:tcW w:w="996" w:type="dxa"/>
            <w:shd w:val="clear" w:color="auto" w:fill="auto"/>
          </w:tcPr>
          <w:p w:rsidR="006A7EDB" w:rsidRPr="0037617A" w:rsidRDefault="006A7EDB" w:rsidP="00DA53DC">
            <w:pPr>
              <w:jc w:val="center"/>
              <w:rPr>
                <w:b/>
                <w:bCs/>
                <w:iCs/>
              </w:rPr>
            </w:pPr>
            <w:r w:rsidRPr="0037617A">
              <w:rPr>
                <w:b/>
                <w:bCs/>
                <w:iCs/>
              </w:rPr>
              <w:t>Điểm</w:t>
            </w:r>
          </w:p>
        </w:tc>
      </w:tr>
      <w:tr w:rsidR="006A7EDB" w:rsidRPr="0037617A" w:rsidTr="00A3641B">
        <w:trPr>
          <w:trHeight w:val="3428"/>
        </w:trPr>
        <w:tc>
          <w:tcPr>
            <w:tcW w:w="1188" w:type="dxa"/>
            <w:shd w:val="clear" w:color="auto" w:fill="auto"/>
          </w:tcPr>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rPr>
                <w:bCs/>
                <w:iCs/>
              </w:rPr>
            </w:pPr>
          </w:p>
          <w:p w:rsidR="006A7EDB" w:rsidRPr="0037617A" w:rsidRDefault="006A7EDB" w:rsidP="00DA53DC">
            <w:pPr>
              <w:jc w:val="center"/>
              <w:rPr>
                <w:b/>
                <w:bCs/>
                <w:iCs/>
              </w:rPr>
            </w:pPr>
            <w:r w:rsidRPr="0037617A">
              <w:rPr>
                <w:b/>
                <w:bCs/>
                <w:iCs/>
              </w:rPr>
              <w:t>Câu 1</w:t>
            </w:r>
          </w:p>
          <w:p w:rsidR="006A7EDB" w:rsidRPr="0037617A" w:rsidRDefault="006A7EDB" w:rsidP="00DA53DC">
            <w:pPr>
              <w:jc w:val="center"/>
              <w:rPr>
                <w:bCs/>
                <w:i/>
                <w:iCs/>
              </w:rPr>
            </w:pPr>
            <w:r w:rsidRPr="0037617A">
              <w:rPr>
                <w:bCs/>
                <w:i/>
                <w:iCs/>
              </w:rPr>
              <w:t>(4</w:t>
            </w:r>
            <w:r>
              <w:rPr>
                <w:bCs/>
                <w:i/>
                <w:iCs/>
              </w:rPr>
              <w:t>.5</w:t>
            </w:r>
            <w:r w:rsidRPr="0037617A">
              <w:rPr>
                <w:bCs/>
                <w:i/>
                <w:iCs/>
              </w:rPr>
              <w:t xml:space="preserve"> điểm)</w:t>
            </w:r>
          </w:p>
        </w:tc>
        <w:tc>
          <w:tcPr>
            <w:tcW w:w="7847" w:type="dxa"/>
            <w:shd w:val="clear" w:color="auto" w:fill="auto"/>
          </w:tcPr>
          <w:p w:rsidR="006A7EDB" w:rsidRPr="0037617A" w:rsidRDefault="006A7EDB" w:rsidP="00DA53DC">
            <w:pPr>
              <w:rPr>
                <w:sz w:val="26"/>
                <w:szCs w:val="26"/>
              </w:rPr>
            </w:pPr>
            <w:r w:rsidRPr="0037617A">
              <w:rPr>
                <w:sz w:val="26"/>
                <w:szCs w:val="26"/>
              </w:rPr>
              <w:t>* Những chất tác dụng được với nước: Na</w:t>
            </w:r>
            <w:r w:rsidRPr="0037617A">
              <w:rPr>
                <w:sz w:val="26"/>
                <w:szCs w:val="26"/>
                <w:vertAlign w:val="subscript"/>
              </w:rPr>
              <w:t>2</w:t>
            </w:r>
            <w:r w:rsidRPr="0037617A">
              <w:rPr>
                <w:sz w:val="26"/>
                <w:szCs w:val="26"/>
              </w:rPr>
              <w:t>O, CaO, BaO, Na, Ca, K, SO</w:t>
            </w:r>
            <w:r w:rsidRPr="0037617A">
              <w:rPr>
                <w:sz w:val="26"/>
                <w:szCs w:val="26"/>
                <w:vertAlign w:val="subscript"/>
              </w:rPr>
              <w:t>3</w:t>
            </w:r>
            <w:r w:rsidRPr="0037617A">
              <w:rPr>
                <w:sz w:val="26"/>
                <w:szCs w:val="26"/>
              </w:rPr>
              <w:t>, P</w:t>
            </w:r>
            <w:r w:rsidRPr="0037617A">
              <w:rPr>
                <w:sz w:val="26"/>
                <w:szCs w:val="26"/>
                <w:vertAlign w:val="subscript"/>
              </w:rPr>
              <w:t>2</w:t>
            </w:r>
            <w:r w:rsidRPr="0037617A">
              <w:rPr>
                <w:sz w:val="26"/>
                <w:szCs w:val="26"/>
              </w:rPr>
              <w:t>O</w:t>
            </w:r>
            <w:r w:rsidRPr="0037617A">
              <w:rPr>
                <w:sz w:val="26"/>
                <w:szCs w:val="26"/>
                <w:vertAlign w:val="subscript"/>
              </w:rPr>
              <w:t>5</w:t>
            </w:r>
            <w:r w:rsidRPr="0037617A">
              <w:rPr>
                <w:sz w:val="26"/>
                <w:szCs w:val="26"/>
              </w:rPr>
              <w:t>.</w:t>
            </w:r>
          </w:p>
          <w:p w:rsidR="006A7EDB" w:rsidRPr="0037617A" w:rsidRDefault="006A7EDB" w:rsidP="00DA53DC">
            <w:pPr>
              <w:rPr>
                <w:sz w:val="26"/>
                <w:szCs w:val="26"/>
              </w:rPr>
            </w:pPr>
            <w:r w:rsidRPr="0037617A">
              <w:rPr>
                <w:sz w:val="26"/>
                <w:szCs w:val="26"/>
              </w:rPr>
              <w:t>* Phương trình hóa học:</w:t>
            </w:r>
          </w:p>
          <w:p w:rsidR="006A7EDB" w:rsidRPr="0037617A" w:rsidRDefault="006A7EDB" w:rsidP="00DA53DC">
            <w:pPr>
              <w:rPr>
                <w:sz w:val="26"/>
                <w:szCs w:val="26"/>
                <w:lang w:val="it-IT"/>
              </w:rPr>
            </w:pPr>
            <w:r w:rsidRPr="0037617A">
              <w:rPr>
                <w:sz w:val="26"/>
                <w:szCs w:val="26"/>
                <w:lang w:val="it-IT"/>
              </w:rPr>
              <w:t>Na</w:t>
            </w:r>
            <w:r w:rsidRPr="0037617A">
              <w:rPr>
                <w:sz w:val="26"/>
                <w:szCs w:val="26"/>
                <w:vertAlign w:val="subscript"/>
                <w:lang w:val="it-IT"/>
              </w:rPr>
              <w:t>2</w:t>
            </w:r>
            <w:r w:rsidRPr="0037617A">
              <w:rPr>
                <w:sz w:val="26"/>
                <w:szCs w:val="26"/>
                <w:lang w:val="it-IT"/>
              </w:rPr>
              <w:t>O  + H</w:t>
            </w:r>
            <w:r w:rsidRPr="0037617A">
              <w:rPr>
                <w:sz w:val="26"/>
                <w:szCs w:val="26"/>
                <w:vertAlign w:val="subscript"/>
                <w:lang w:val="it-IT"/>
              </w:rPr>
              <w:t>2</w:t>
            </w:r>
            <w:r w:rsidRPr="0037617A">
              <w:rPr>
                <w:sz w:val="26"/>
                <w:szCs w:val="26"/>
                <w:lang w:val="it-IT"/>
              </w:rPr>
              <w:t>O     →        2NaOH  (Natri hidroxit)</w:t>
            </w:r>
          </w:p>
          <w:p w:rsidR="006A7EDB" w:rsidRPr="0037617A" w:rsidRDefault="006A7EDB" w:rsidP="00DA53DC">
            <w:pPr>
              <w:rPr>
                <w:sz w:val="26"/>
                <w:szCs w:val="26"/>
                <w:lang w:val="it-IT"/>
              </w:rPr>
            </w:pPr>
            <w:r w:rsidRPr="0037617A">
              <w:rPr>
                <w:sz w:val="26"/>
                <w:szCs w:val="26"/>
                <w:lang w:val="it-IT"/>
              </w:rPr>
              <w:t>CaO + H</w:t>
            </w:r>
            <w:r w:rsidRPr="0037617A">
              <w:rPr>
                <w:sz w:val="26"/>
                <w:szCs w:val="26"/>
                <w:vertAlign w:val="subscript"/>
                <w:lang w:val="it-IT"/>
              </w:rPr>
              <w:t>2</w:t>
            </w:r>
            <w:r w:rsidRPr="0037617A">
              <w:rPr>
                <w:sz w:val="26"/>
                <w:szCs w:val="26"/>
                <w:lang w:val="it-IT"/>
              </w:rPr>
              <w:t>O     →       Ca(OH)</w:t>
            </w:r>
            <w:r w:rsidRPr="0037617A">
              <w:rPr>
                <w:sz w:val="26"/>
                <w:szCs w:val="26"/>
                <w:vertAlign w:val="subscript"/>
                <w:lang w:val="it-IT"/>
              </w:rPr>
              <w:t>2</w:t>
            </w:r>
            <w:r w:rsidRPr="0037617A">
              <w:rPr>
                <w:sz w:val="26"/>
                <w:szCs w:val="26"/>
                <w:lang w:val="it-IT"/>
              </w:rPr>
              <w:t xml:space="preserve"> (Canxi hidroxit)</w:t>
            </w:r>
          </w:p>
          <w:p w:rsidR="006A7EDB" w:rsidRPr="0037617A" w:rsidRDefault="006A7EDB" w:rsidP="00DA53DC">
            <w:pPr>
              <w:rPr>
                <w:sz w:val="26"/>
                <w:szCs w:val="26"/>
                <w:lang w:val="it-IT"/>
              </w:rPr>
            </w:pPr>
            <w:r w:rsidRPr="0037617A">
              <w:rPr>
                <w:sz w:val="26"/>
                <w:szCs w:val="26"/>
                <w:lang w:val="it-IT"/>
              </w:rPr>
              <w:t>BaO  +  H</w:t>
            </w:r>
            <w:r w:rsidRPr="0037617A">
              <w:rPr>
                <w:sz w:val="26"/>
                <w:szCs w:val="26"/>
                <w:vertAlign w:val="subscript"/>
                <w:lang w:val="it-IT"/>
              </w:rPr>
              <w:t>2</w:t>
            </w:r>
            <w:r w:rsidRPr="0037617A">
              <w:rPr>
                <w:sz w:val="26"/>
                <w:szCs w:val="26"/>
                <w:lang w:val="it-IT"/>
              </w:rPr>
              <w:t>O       →      Ba(OH)</w:t>
            </w:r>
            <w:r w:rsidRPr="0037617A">
              <w:rPr>
                <w:sz w:val="26"/>
                <w:szCs w:val="26"/>
                <w:vertAlign w:val="subscript"/>
                <w:lang w:val="it-IT"/>
              </w:rPr>
              <w:t>2</w:t>
            </w:r>
            <w:r w:rsidRPr="0037617A">
              <w:rPr>
                <w:sz w:val="26"/>
                <w:szCs w:val="26"/>
                <w:lang w:val="it-IT"/>
              </w:rPr>
              <w:t xml:space="preserve">  (Bari hidroxit)</w:t>
            </w:r>
          </w:p>
          <w:p w:rsidR="006A7EDB" w:rsidRPr="0037617A" w:rsidRDefault="006A7EDB" w:rsidP="00DA53DC">
            <w:pPr>
              <w:rPr>
                <w:sz w:val="26"/>
                <w:szCs w:val="26"/>
                <w:lang w:val="it-IT"/>
              </w:rPr>
            </w:pPr>
            <w:r w:rsidRPr="0037617A">
              <w:rPr>
                <w:sz w:val="26"/>
                <w:szCs w:val="26"/>
                <w:lang w:val="it-IT"/>
              </w:rPr>
              <w:t>2Na   +  2H</w:t>
            </w:r>
            <w:r w:rsidRPr="0037617A">
              <w:rPr>
                <w:sz w:val="26"/>
                <w:szCs w:val="26"/>
                <w:vertAlign w:val="subscript"/>
                <w:lang w:val="it-IT"/>
              </w:rPr>
              <w:t>2</w:t>
            </w:r>
            <w:r w:rsidRPr="0037617A">
              <w:rPr>
                <w:sz w:val="26"/>
                <w:szCs w:val="26"/>
                <w:lang w:val="it-IT"/>
              </w:rPr>
              <w:t>O    →         2NaOH  + H</w:t>
            </w:r>
            <w:r w:rsidRPr="0037617A">
              <w:rPr>
                <w:sz w:val="26"/>
                <w:szCs w:val="26"/>
                <w:vertAlign w:val="subscript"/>
                <w:lang w:val="it-IT"/>
              </w:rPr>
              <w:t>2</w:t>
            </w:r>
            <w:r w:rsidRPr="0037617A">
              <w:rPr>
                <w:sz w:val="26"/>
                <w:szCs w:val="26"/>
                <w:lang w:val="it-IT"/>
              </w:rPr>
              <w:t xml:space="preserve"> </w:t>
            </w:r>
          </w:p>
          <w:p w:rsidR="006A7EDB" w:rsidRPr="0037617A" w:rsidRDefault="006A7EDB" w:rsidP="00DA53DC">
            <w:pPr>
              <w:rPr>
                <w:sz w:val="26"/>
                <w:szCs w:val="26"/>
                <w:lang w:val="it-IT"/>
              </w:rPr>
            </w:pPr>
            <w:r w:rsidRPr="0037617A">
              <w:rPr>
                <w:sz w:val="26"/>
                <w:szCs w:val="26"/>
                <w:lang w:val="it-IT"/>
              </w:rPr>
              <w:t xml:space="preserve">                               (Natri hidroxit)</w:t>
            </w:r>
          </w:p>
          <w:p w:rsidR="006A7EDB" w:rsidRPr="0037617A" w:rsidRDefault="006A7EDB" w:rsidP="00DA53DC">
            <w:pPr>
              <w:rPr>
                <w:sz w:val="26"/>
                <w:szCs w:val="26"/>
                <w:vertAlign w:val="subscript"/>
                <w:lang w:val="it-IT"/>
              </w:rPr>
            </w:pPr>
            <w:r w:rsidRPr="0037617A">
              <w:rPr>
                <w:sz w:val="26"/>
                <w:szCs w:val="26"/>
                <w:lang w:val="it-IT"/>
              </w:rPr>
              <w:t>Ca  + 2H</w:t>
            </w:r>
            <w:r w:rsidRPr="0037617A">
              <w:rPr>
                <w:sz w:val="26"/>
                <w:szCs w:val="26"/>
                <w:vertAlign w:val="subscript"/>
                <w:lang w:val="it-IT"/>
              </w:rPr>
              <w:t>2</w:t>
            </w:r>
            <w:r w:rsidRPr="0037617A">
              <w:rPr>
                <w:sz w:val="26"/>
                <w:szCs w:val="26"/>
                <w:lang w:val="it-IT"/>
              </w:rPr>
              <w:t>O     →           Ca(OH)</w:t>
            </w:r>
            <w:r w:rsidRPr="0037617A">
              <w:rPr>
                <w:sz w:val="26"/>
                <w:szCs w:val="26"/>
                <w:vertAlign w:val="subscript"/>
                <w:lang w:val="it-IT"/>
              </w:rPr>
              <w:t>2</w:t>
            </w:r>
            <w:r w:rsidRPr="0037617A">
              <w:rPr>
                <w:sz w:val="26"/>
                <w:szCs w:val="26"/>
                <w:lang w:val="it-IT"/>
              </w:rPr>
              <w:t xml:space="preserve">  + H</w:t>
            </w:r>
            <w:r w:rsidRPr="0037617A">
              <w:rPr>
                <w:sz w:val="26"/>
                <w:szCs w:val="26"/>
                <w:vertAlign w:val="subscript"/>
                <w:lang w:val="it-IT"/>
              </w:rPr>
              <w:t xml:space="preserve">2 </w:t>
            </w:r>
          </w:p>
          <w:p w:rsidR="006A7EDB" w:rsidRPr="0037617A" w:rsidRDefault="006A7EDB" w:rsidP="00DA53DC">
            <w:pPr>
              <w:rPr>
                <w:sz w:val="26"/>
                <w:szCs w:val="26"/>
                <w:lang w:val="it-IT"/>
              </w:rPr>
            </w:pPr>
            <w:r w:rsidRPr="0037617A">
              <w:rPr>
                <w:sz w:val="26"/>
                <w:szCs w:val="26"/>
                <w:lang w:val="it-IT"/>
              </w:rPr>
              <w:t xml:space="preserve">                              (Canxi hidroxit)</w:t>
            </w:r>
          </w:p>
          <w:p w:rsidR="006A7EDB" w:rsidRPr="0037617A" w:rsidRDefault="006A7EDB" w:rsidP="00DA53DC">
            <w:pPr>
              <w:rPr>
                <w:sz w:val="26"/>
                <w:szCs w:val="26"/>
                <w:lang w:val="it-IT"/>
              </w:rPr>
            </w:pPr>
            <w:r w:rsidRPr="0037617A">
              <w:rPr>
                <w:sz w:val="26"/>
                <w:szCs w:val="26"/>
                <w:lang w:val="it-IT"/>
              </w:rPr>
              <w:t>2K   + 2H</w:t>
            </w:r>
            <w:r w:rsidRPr="0037617A">
              <w:rPr>
                <w:sz w:val="26"/>
                <w:szCs w:val="26"/>
                <w:vertAlign w:val="subscript"/>
                <w:lang w:val="it-IT"/>
              </w:rPr>
              <w:t>2</w:t>
            </w:r>
            <w:r w:rsidRPr="0037617A">
              <w:rPr>
                <w:sz w:val="26"/>
                <w:szCs w:val="26"/>
                <w:lang w:val="it-IT"/>
              </w:rPr>
              <w:t>O    →         2KOH     + H</w:t>
            </w:r>
            <w:r w:rsidRPr="0037617A">
              <w:rPr>
                <w:sz w:val="26"/>
                <w:szCs w:val="26"/>
                <w:vertAlign w:val="subscript"/>
                <w:lang w:val="it-IT"/>
              </w:rPr>
              <w:t xml:space="preserve">2 </w:t>
            </w:r>
          </w:p>
          <w:p w:rsidR="006A7EDB" w:rsidRPr="0037617A" w:rsidRDefault="006A7EDB" w:rsidP="00DA53DC">
            <w:pPr>
              <w:rPr>
                <w:sz w:val="26"/>
                <w:szCs w:val="26"/>
              </w:rPr>
            </w:pPr>
            <w:r w:rsidRPr="0037617A">
              <w:rPr>
                <w:sz w:val="26"/>
                <w:szCs w:val="26"/>
              </w:rPr>
              <w:t xml:space="preserve">                               (Kali hidroxit)</w:t>
            </w:r>
          </w:p>
          <w:p w:rsidR="006A7EDB" w:rsidRPr="0037617A" w:rsidRDefault="006A7EDB" w:rsidP="00DA53DC">
            <w:pPr>
              <w:rPr>
                <w:sz w:val="26"/>
                <w:szCs w:val="26"/>
              </w:rPr>
            </w:pPr>
            <w:r w:rsidRPr="0037617A">
              <w:rPr>
                <w:sz w:val="26"/>
                <w:szCs w:val="26"/>
              </w:rPr>
              <w:t>SO</w:t>
            </w:r>
            <w:r w:rsidRPr="0037617A">
              <w:rPr>
                <w:sz w:val="26"/>
                <w:szCs w:val="26"/>
                <w:vertAlign w:val="subscript"/>
              </w:rPr>
              <w:t>3</w:t>
            </w:r>
            <w:r w:rsidRPr="0037617A">
              <w:rPr>
                <w:sz w:val="26"/>
                <w:szCs w:val="26"/>
              </w:rPr>
              <w:t xml:space="preserve"> + H</w:t>
            </w:r>
            <w:r w:rsidRPr="0037617A">
              <w:rPr>
                <w:sz w:val="26"/>
                <w:szCs w:val="26"/>
                <w:vertAlign w:val="subscript"/>
              </w:rPr>
              <w:t>2</w:t>
            </w:r>
            <w:r w:rsidRPr="0037617A">
              <w:rPr>
                <w:sz w:val="26"/>
                <w:szCs w:val="26"/>
              </w:rPr>
              <w:t>O      →      H</w:t>
            </w:r>
            <w:r w:rsidRPr="0037617A">
              <w:rPr>
                <w:sz w:val="26"/>
                <w:szCs w:val="26"/>
                <w:vertAlign w:val="subscript"/>
              </w:rPr>
              <w:t>2</w:t>
            </w:r>
            <w:r w:rsidRPr="0037617A">
              <w:rPr>
                <w:sz w:val="26"/>
                <w:szCs w:val="26"/>
              </w:rPr>
              <w:t>SO</w:t>
            </w:r>
            <w:r w:rsidRPr="0037617A">
              <w:rPr>
                <w:sz w:val="26"/>
                <w:szCs w:val="26"/>
                <w:vertAlign w:val="subscript"/>
              </w:rPr>
              <w:t xml:space="preserve">4 </w:t>
            </w:r>
            <w:r w:rsidRPr="0037617A">
              <w:rPr>
                <w:sz w:val="26"/>
                <w:szCs w:val="26"/>
              </w:rPr>
              <w:t xml:space="preserve">  (Axit sunfuric)</w:t>
            </w:r>
          </w:p>
          <w:p w:rsidR="006A7EDB" w:rsidRPr="0037617A" w:rsidRDefault="006A7EDB" w:rsidP="00A3641B">
            <w:pPr>
              <w:rPr>
                <w:sz w:val="26"/>
                <w:szCs w:val="26"/>
                <w:lang w:val="it-IT"/>
              </w:rPr>
            </w:pPr>
            <w:r w:rsidRPr="0037617A">
              <w:rPr>
                <w:sz w:val="26"/>
                <w:szCs w:val="26"/>
                <w:lang w:val="it-IT"/>
              </w:rPr>
              <w:t>P</w:t>
            </w:r>
            <w:r w:rsidRPr="0037617A">
              <w:rPr>
                <w:sz w:val="26"/>
                <w:szCs w:val="26"/>
                <w:vertAlign w:val="subscript"/>
                <w:lang w:val="it-IT"/>
              </w:rPr>
              <w:t>2</w:t>
            </w:r>
            <w:r w:rsidRPr="0037617A">
              <w:rPr>
                <w:sz w:val="26"/>
                <w:szCs w:val="26"/>
                <w:lang w:val="it-IT"/>
              </w:rPr>
              <w:t>O</w:t>
            </w:r>
            <w:r w:rsidRPr="0037617A">
              <w:rPr>
                <w:sz w:val="26"/>
                <w:szCs w:val="26"/>
                <w:vertAlign w:val="subscript"/>
                <w:lang w:val="it-IT"/>
              </w:rPr>
              <w:t>5</w:t>
            </w:r>
            <w:r w:rsidRPr="0037617A">
              <w:rPr>
                <w:sz w:val="26"/>
                <w:szCs w:val="26"/>
                <w:lang w:val="it-IT"/>
              </w:rPr>
              <w:t xml:space="preserve">  +  3H</w:t>
            </w:r>
            <w:r w:rsidRPr="0037617A">
              <w:rPr>
                <w:sz w:val="26"/>
                <w:szCs w:val="26"/>
                <w:vertAlign w:val="subscript"/>
                <w:lang w:val="it-IT"/>
              </w:rPr>
              <w:t>2</w:t>
            </w:r>
            <w:r w:rsidRPr="0037617A">
              <w:rPr>
                <w:sz w:val="26"/>
                <w:szCs w:val="26"/>
                <w:lang w:val="it-IT"/>
              </w:rPr>
              <w:t>O     →         2H</w:t>
            </w:r>
            <w:r w:rsidRPr="0037617A">
              <w:rPr>
                <w:sz w:val="26"/>
                <w:szCs w:val="26"/>
                <w:vertAlign w:val="subscript"/>
                <w:lang w:val="it-IT"/>
              </w:rPr>
              <w:t>3</w:t>
            </w:r>
            <w:r w:rsidRPr="0037617A">
              <w:rPr>
                <w:sz w:val="26"/>
                <w:szCs w:val="26"/>
                <w:lang w:val="it-IT"/>
              </w:rPr>
              <w:t>PO</w:t>
            </w:r>
            <w:r w:rsidRPr="0037617A">
              <w:rPr>
                <w:sz w:val="26"/>
                <w:szCs w:val="26"/>
                <w:vertAlign w:val="subscript"/>
                <w:lang w:val="it-IT"/>
              </w:rPr>
              <w:t>4</w:t>
            </w:r>
            <w:r w:rsidRPr="0037617A">
              <w:rPr>
                <w:sz w:val="26"/>
                <w:szCs w:val="26"/>
                <w:lang w:val="it-IT"/>
              </w:rPr>
              <w:t xml:space="preserve"> (Axit photphoric)</w:t>
            </w:r>
          </w:p>
        </w:tc>
        <w:tc>
          <w:tcPr>
            <w:tcW w:w="996" w:type="dxa"/>
            <w:shd w:val="clear" w:color="auto" w:fill="auto"/>
          </w:tcPr>
          <w:p w:rsidR="006A7EDB" w:rsidRPr="0037617A" w:rsidRDefault="006A7EDB" w:rsidP="008E03D3">
            <w:pPr>
              <w:rPr>
                <w:bCs/>
                <w:iCs/>
                <w:sz w:val="26"/>
                <w:szCs w:val="26"/>
                <w:lang w:val="it-IT"/>
              </w:rPr>
            </w:pPr>
            <w:r>
              <w:rPr>
                <w:bCs/>
                <w:iCs/>
                <w:sz w:val="26"/>
                <w:szCs w:val="26"/>
                <w:lang w:val="it-IT"/>
              </w:rPr>
              <w:t xml:space="preserve">       0.5</w:t>
            </w:r>
          </w:p>
          <w:p w:rsidR="006A7EDB" w:rsidRPr="00A3641B" w:rsidRDefault="006A7EDB" w:rsidP="00DA53DC">
            <w:pPr>
              <w:jc w:val="center"/>
              <w:rPr>
                <w:bCs/>
                <w:iCs/>
                <w:sz w:val="32"/>
                <w:szCs w:val="26"/>
                <w:lang w:val="it-IT"/>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A3641B">
            <w:pPr>
              <w:jc w:val="center"/>
              <w:rPr>
                <w:bCs/>
                <w:iCs/>
              </w:rPr>
            </w:pPr>
            <w:r w:rsidRPr="0037617A">
              <w:rPr>
                <w:bCs/>
                <w:iCs/>
                <w:sz w:val="26"/>
                <w:szCs w:val="26"/>
              </w:rPr>
              <w:t>0.5</w:t>
            </w:r>
          </w:p>
        </w:tc>
      </w:tr>
      <w:tr w:rsidR="006A7EDB" w:rsidRPr="0037617A" w:rsidTr="00A3641B">
        <w:trPr>
          <w:trHeight w:val="2123"/>
        </w:trPr>
        <w:tc>
          <w:tcPr>
            <w:tcW w:w="1188" w:type="dxa"/>
            <w:vMerge w:val="restart"/>
            <w:shd w:val="clear" w:color="auto" w:fill="auto"/>
          </w:tcPr>
          <w:p w:rsidR="006A7EDB" w:rsidRPr="0037617A" w:rsidRDefault="006A7EDB" w:rsidP="00DA53DC">
            <w:pPr>
              <w:jc w:val="center"/>
              <w:rPr>
                <w:b/>
                <w:bCs/>
                <w:iCs/>
              </w:rPr>
            </w:pPr>
          </w:p>
          <w:p w:rsidR="006A7EDB" w:rsidRPr="0037617A" w:rsidRDefault="006A7EDB" w:rsidP="00DA53DC">
            <w:pPr>
              <w:jc w:val="center"/>
              <w:rPr>
                <w:b/>
                <w:bCs/>
                <w:iCs/>
              </w:rPr>
            </w:pPr>
          </w:p>
          <w:p w:rsidR="006A7EDB" w:rsidRPr="0037617A" w:rsidRDefault="006A7EDB" w:rsidP="00DA53DC">
            <w:pPr>
              <w:jc w:val="center"/>
              <w:rPr>
                <w:b/>
                <w:bCs/>
                <w:iCs/>
              </w:rPr>
            </w:pPr>
          </w:p>
          <w:p w:rsidR="006A7EDB" w:rsidRPr="0037617A" w:rsidRDefault="006A7EDB" w:rsidP="00F9578C">
            <w:pPr>
              <w:rPr>
                <w:b/>
                <w:bCs/>
                <w:iCs/>
              </w:rPr>
            </w:pPr>
          </w:p>
          <w:p w:rsidR="006A7EDB" w:rsidRPr="0037617A" w:rsidRDefault="006A7EDB" w:rsidP="00DA53DC">
            <w:pPr>
              <w:jc w:val="center"/>
              <w:rPr>
                <w:b/>
                <w:bCs/>
                <w:iCs/>
              </w:rPr>
            </w:pPr>
          </w:p>
          <w:p w:rsidR="006A7EDB" w:rsidRPr="0037617A" w:rsidRDefault="006A7EDB" w:rsidP="00DA53DC">
            <w:pPr>
              <w:jc w:val="center"/>
              <w:rPr>
                <w:b/>
                <w:bCs/>
                <w:iCs/>
              </w:rPr>
            </w:pPr>
            <w:r w:rsidRPr="0037617A">
              <w:rPr>
                <w:b/>
                <w:bCs/>
                <w:iCs/>
              </w:rPr>
              <w:t>Câu 2</w:t>
            </w:r>
          </w:p>
          <w:p w:rsidR="006A7EDB" w:rsidRPr="0037617A" w:rsidRDefault="006A7EDB" w:rsidP="00A3641B">
            <w:pPr>
              <w:jc w:val="center"/>
              <w:rPr>
                <w:b/>
                <w:bCs/>
                <w:iCs/>
              </w:rPr>
            </w:pPr>
            <w:r w:rsidRPr="0037617A">
              <w:rPr>
                <w:bCs/>
                <w:i/>
                <w:iCs/>
              </w:rPr>
              <w:t>(</w:t>
            </w:r>
            <w:r>
              <w:rPr>
                <w:bCs/>
                <w:i/>
                <w:iCs/>
              </w:rPr>
              <w:t>4.5</w:t>
            </w:r>
            <w:r w:rsidRPr="0037617A">
              <w:rPr>
                <w:bCs/>
                <w:i/>
                <w:iCs/>
              </w:rPr>
              <w:t xml:space="preserve"> điểm)</w:t>
            </w:r>
          </w:p>
        </w:tc>
        <w:tc>
          <w:tcPr>
            <w:tcW w:w="7847" w:type="dxa"/>
            <w:shd w:val="clear" w:color="auto" w:fill="auto"/>
          </w:tcPr>
          <w:p w:rsidR="006A7EDB" w:rsidRPr="000C78A7" w:rsidRDefault="006A7EDB" w:rsidP="00C1543E">
            <w:pPr>
              <w:pStyle w:val="ListParagraph"/>
              <w:numPr>
                <w:ilvl w:val="0"/>
                <w:numId w:val="71"/>
              </w:numPr>
              <w:rPr>
                <w:i/>
                <w:sz w:val="26"/>
                <w:szCs w:val="26"/>
                <w:lang w:val="nl-NL"/>
              </w:rPr>
            </w:pPr>
            <w:r w:rsidRPr="00D22A61">
              <w:rPr>
                <w:sz w:val="26"/>
                <w:szCs w:val="26"/>
                <w:lang w:val="nl-NL"/>
              </w:rPr>
              <w:t xml:space="preserve">(2,0đ) </w:t>
            </w:r>
            <w:r w:rsidRPr="000C78A7">
              <w:rPr>
                <w:i/>
                <w:sz w:val="26"/>
                <w:szCs w:val="26"/>
                <w:lang w:val="nl-NL"/>
              </w:rPr>
              <w:t>Mỗi chất  nhận biết đúng được 0,5 điểm</w:t>
            </w:r>
          </w:p>
          <w:p w:rsidR="006A7EDB" w:rsidRPr="00732173" w:rsidRDefault="006A7EDB" w:rsidP="00CB2698">
            <w:pPr>
              <w:rPr>
                <w:sz w:val="26"/>
                <w:szCs w:val="26"/>
                <w:lang w:val="pt-BR"/>
              </w:rPr>
            </w:pPr>
            <w:r w:rsidRPr="00732173">
              <w:rPr>
                <w:sz w:val="26"/>
                <w:szCs w:val="26"/>
                <w:lang w:val="pt-BR"/>
              </w:rPr>
              <w:t>Trích mẫu thử, đánh số thứ tự</w:t>
            </w:r>
          </w:p>
          <w:p w:rsidR="006A7EDB" w:rsidRPr="00732173" w:rsidRDefault="006A7EDB" w:rsidP="00CB2698">
            <w:pPr>
              <w:rPr>
                <w:sz w:val="26"/>
                <w:szCs w:val="26"/>
                <w:lang w:val="pt-BR"/>
              </w:rPr>
            </w:pPr>
            <w:r w:rsidRPr="00732173">
              <w:rPr>
                <w:sz w:val="26"/>
                <w:szCs w:val="26"/>
                <w:lang w:val="pt-BR"/>
              </w:rPr>
              <w:t>-Hòa tan từng mẫu thử vào nước .Mẫu thử không tan là MgCO</w:t>
            </w:r>
            <w:r w:rsidRPr="00732173">
              <w:rPr>
                <w:sz w:val="26"/>
                <w:szCs w:val="26"/>
                <w:vertAlign w:val="subscript"/>
                <w:lang w:val="pt-BR"/>
              </w:rPr>
              <w:t>3</w:t>
            </w:r>
          </w:p>
          <w:p w:rsidR="006A7EDB" w:rsidRPr="00732173" w:rsidRDefault="006A7EDB" w:rsidP="00CB2698">
            <w:pPr>
              <w:rPr>
                <w:sz w:val="26"/>
                <w:szCs w:val="26"/>
                <w:lang w:val="pt-BR"/>
              </w:rPr>
            </w:pPr>
            <w:r w:rsidRPr="00732173">
              <w:rPr>
                <w:sz w:val="26"/>
                <w:szCs w:val="26"/>
                <w:lang w:val="pt-BR"/>
              </w:rPr>
              <w:tab/>
              <w:t>CaO  +  H</w:t>
            </w:r>
            <w:r w:rsidRPr="00732173">
              <w:rPr>
                <w:sz w:val="26"/>
                <w:szCs w:val="26"/>
                <w:vertAlign w:val="subscript"/>
                <w:lang w:val="pt-BR"/>
              </w:rPr>
              <w:t>2</w:t>
            </w:r>
            <w:r w:rsidRPr="00732173">
              <w:rPr>
                <w:sz w:val="26"/>
                <w:szCs w:val="26"/>
                <w:lang w:val="pt-BR"/>
              </w:rPr>
              <w:t xml:space="preserve">O </w:t>
            </w:r>
            <w:r w:rsidRPr="00732173">
              <w:rPr>
                <w:position w:val="-6"/>
                <w:sz w:val="26"/>
                <w:szCs w:val="26"/>
                <w:lang w:val="fr-FR"/>
              </w:rPr>
              <w:object w:dxaOrig="300" w:dyaOrig="220">
                <v:shape id="_x0000_i2617" type="#_x0000_t75" style="width:15.75pt;height:12pt" o:ole="">
                  <v:imagedata r:id="rId2087" o:title=""/>
                </v:shape>
                <o:OLEObject Type="Embed" ProgID="Equation.DSMT4" ShapeID="_x0000_i2617" DrawAspect="Content" ObjectID="_1691821261" r:id="rId2088"/>
              </w:object>
            </w:r>
            <w:r w:rsidRPr="00732173">
              <w:rPr>
                <w:position w:val="-6"/>
                <w:sz w:val="26"/>
                <w:szCs w:val="26"/>
                <w:lang w:val="pt-BR"/>
              </w:rPr>
              <w:t xml:space="preserve">  </w:t>
            </w:r>
            <w:r w:rsidRPr="00732173">
              <w:rPr>
                <w:sz w:val="26"/>
                <w:szCs w:val="26"/>
                <w:lang w:val="pt-BR"/>
              </w:rPr>
              <w:t>Ca(OH)</w:t>
            </w:r>
            <w:r w:rsidRPr="00732173">
              <w:rPr>
                <w:sz w:val="26"/>
                <w:szCs w:val="26"/>
                <w:vertAlign w:val="subscript"/>
                <w:lang w:val="pt-BR"/>
              </w:rPr>
              <w:t>2</w:t>
            </w:r>
            <w:r w:rsidRPr="00732173">
              <w:rPr>
                <w:sz w:val="26"/>
                <w:szCs w:val="26"/>
                <w:lang w:val="pt-BR"/>
              </w:rPr>
              <w:t xml:space="preserve"> ít tan tạo dung dịch đục</w:t>
            </w:r>
          </w:p>
          <w:p w:rsidR="006A7EDB" w:rsidRPr="00732173" w:rsidRDefault="006A7EDB" w:rsidP="00CB2698">
            <w:pPr>
              <w:rPr>
                <w:sz w:val="26"/>
                <w:szCs w:val="26"/>
                <w:lang w:val="pt-BR"/>
              </w:rPr>
            </w:pPr>
            <w:r w:rsidRPr="00732173">
              <w:rPr>
                <w:sz w:val="26"/>
                <w:szCs w:val="26"/>
                <w:lang w:val="pt-BR"/>
              </w:rPr>
              <w:t xml:space="preserve">           K</w:t>
            </w:r>
            <w:r w:rsidRPr="00732173">
              <w:rPr>
                <w:sz w:val="26"/>
                <w:szCs w:val="26"/>
                <w:vertAlign w:val="subscript"/>
                <w:lang w:val="pt-BR"/>
              </w:rPr>
              <w:t>2</w:t>
            </w:r>
            <w:r w:rsidRPr="00732173">
              <w:rPr>
                <w:sz w:val="26"/>
                <w:szCs w:val="26"/>
                <w:lang w:val="pt-BR"/>
              </w:rPr>
              <w:t>O  +   H</w:t>
            </w:r>
            <w:r w:rsidRPr="00732173">
              <w:rPr>
                <w:sz w:val="26"/>
                <w:szCs w:val="26"/>
                <w:vertAlign w:val="subscript"/>
                <w:lang w:val="pt-BR"/>
              </w:rPr>
              <w:t>2</w:t>
            </w:r>
            <w:r w:rsidRPr="00732173">
              <w:rPr>
                <w:sz w:val="26"/>
                <w:szCs w:val="26"/>
                <w:lang w:val="pt-BR"/>
              </w:rPr>
              <w:t>O</w:t>
            </w:r>
            <w:r w:rsidRPr="00732173">
              <w:rPr>
                <w:position w:val="-6"/>
                <w:sz w:val="26"/>
                <w:szCs w:val="26"/>
                <w:lang w:val="fr-FR"/>
              </w:rPr>
              <w:object w:dxaOrig="300" w:dyaOrig="220">
                <v:shape id="_x0000_i2618" type="#_x0000_t75" style="width:15.75pt;height:12pt" o:ole="">
                  <v:imagedata r:id="rId2087" o:title=""/>
                </v:shape>
                <o:OLEObject Type="Embed" ProgID="Equation.DSMT4" ShapeID="_x0000_i2618" DrawAspect="Content" ObjectID="_1691821262" r:id="rId2089"/>
              </w:object>
            </w:r>
            <w:r w:rsidRPr="00732173">
              <w:rPr>
                <w:sz w:val="26"/>
                <w:szCs w:val="26"/>
                <w:lang w:val="pt-BR"/>
              </w:rPr>
              <w:t xml:space="preserve"> 2KOH </w:t>
            </w:r>
          </w:p>
          <w:p w:rsidR="006A7EDB" w:rsidRPr="00732173" w:rsidRDefault="006A7EDB" w:rsidP="00CB2698">
            <w:pPr>
              <w:rPr>
                <w:sz w:val="26"/>
                <w:szCs w:val="26"/>
                <w:lang w:val="pt-BR"/>
              </w:rPr>
            </w:pPr>
            <w:r w:rsidRPr="00732173">
              <w:rPr>
                <w:sz w:val="26"/>
                <w:szCs w:val="26"/>
                <w:lang w:val="pt-BR"/>
              </w:rPr>
              <w:t xml:space="preserve">         </w:t>
            </w:r>
            <w:r>
              <w:rPr>
                <w:sz w:val="26"/>
                <w:szCs w:val="26"/>
                <w:lang w:val="pt-BR"/>
              </w:rPr>
              <w:t xml:space="preserve">  </w:t>
            </w:r>
            <w:r w:rsidRPr="00732173">
              <w:rPr>
                <w:sz w:val="26"/>
                <w:szCs w:val="26"/>
                <w:lang w:val="pt-BR"/>
              </w:rPr>
              <w:t>P</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5</w:t>
            </w:r>
            <w:r w:rsidRPr="00732173">
              <w:rPr>
                <w:sz w:val="26"/>
                <w:szCs w:val="26"/>
                <w:lang w:val="pt-BR"/>
              </w:rPr>
              <w:t xml:space="preserve">  +   3H</w:t>
            </w:r>
            <w:r w:rsidRPr="00732173">
              <w:rPr>
                <w:sz w:val="26"/>
                <w:szCs w:val="26"/>
                <w:vertAlign w:val="subscript"/>
                <w:lang w:val="pt-BR"/>
              </w:rPr>
              <w:t>2</w:t>
            </w:r>
            <w:r w:rsidRPr="00732173">
              <w:rPr>
                <w:sz w:val="26"/>
                <w:szCs w:val="26"/>
                <w:lang w:val="pt-BR"/>
              </w:rPr>
              <w:t xml:space="preserve">O </w:t>
            </w:r>
            <w:r w:rsidRPr="00732173">
              <w:rPr>
                <w:position w:val="-6"/>
                <w:sz w:val="26"/>
                <w:szCs w:val="26"/>
                <w:lang w:val="fr-FR"/>
              </w:rPr>
              <w:object w:dxaOrig="300" w:dyaOrig="220">
                <v:shape id="_x0000_i2619" type="#_x0000_t75" style="width:15.75pt;height:12pt" o:ole="">
                  <v:imagedata r:id="rId2087" o:title=""/>
                </v:shape>
                <o:OLEObject Type="Embed" ProgID="Equation.DSMT4" ShapeID="_x0000_i2619" DrawAspect="Content" ObjectID="_1691821263" r:id="rId2090"/>
              </w:object>
            </w:r>
            <w:r w:rsidRPr="00732173">
              <w:rPr>
                <w:sz w:val="26"/>
                <w:szCs w:val="26"/>
                <w:lang w:val="pt-BR"/>
              </w:rPr>
              <w:t xml:space="preserve"> 2H</w:t>
            </w:r>
            <w:r w:rsidRPr="00732173">
              <w:rPr>
                <w:sz w:val="26"/>
                <w:szCs w:val="26"/>
                <w:vertAlign w:val="subscript"/>
                <w:lang w:val="pt-BR"/>
              </w:rPr>
              <w:t>3</w:t>
            </w:r>
            <w:r w:rsidRPr="00732173">
              <w:rPr>
                <w:sz w:val="26"/>
                <w:szCs w:val="26"/>
                <w:lang w:val="pt-BR"/>
              </w:rPr>
              <w:t>PO</w:t>
            </w:r>
            <w:r w:rsidRPr="00732173">
              <w:rPr>
                <w:sz w:val="26"/>
                <w:szCs w:val="26"/>
                <w:vertAlign w:val="subscript"/>
                <w:lang w:val="pt-BR"/>
              </w:rPr>
              <w:t>4</w:t>
            </w:r>
          </w:p>
          <w:p w:rsidR="006A7EDB" w:rsidRPr="00732173" w:rsidRDefault="006A7EDB" w:rsidP="00CB2698">
            <w:pPr>
              <w:rPr>
                <w:sz w:val="26"/>
                <w:szCs w:val="26"/>
                <w:lang w:val="pt-BR"/>
              </w:rPr>
            </w:pPr>
            <w:r w:rsidRPr="00732173">
              <w:rPr>
                <w:sz w:val="26"/>
                <w:szCs w:val="26"/>
                <w:lang w:val="pt-BR"/>
              </w:rPr>
              <w:t>-</w:t>
            </w:r>
            <w:r>
              <w:rPr>
                <w:sz w:val="26"/>
                <w:szCs w:val="26"/>
                <w:lang w:val="pt-BR"/>
              </w:rPr>
              <w:t xml:space="preserve"> </w:t>
            </w:r>
            <w:r w:rsidRPr="00732173">
              <w:rPr>
                <w:sz w:val="26"/>
                <w:szCs w:val="26"/>
                <w:lang w:val="pt-BR"/>
              </w:rPr>
              <w:t xml:space="preserve">Nhúng quỳ tím vào hai dung dịch thu được trong suốt. </w:t>
            </w:r>
          </w:p>
          <w:p w:rsidR="006A7EDB" w:rsidRPr="00732173" w:rsidRDefault="006A7EDB" w:rsidP="00CB2698">
            <w:pPr>
              <w:rPr>
                <w:sz w:val="26"/>
                <w:szCs w:val="26"/>
                <w:lang w:val="pt-BR"/>
              </w:rPr>
            </w:pPr>
            <w:r w:rsidRPr="00732173">
              <w:rPr>
                <w:sz w:val="26"/>
                <w:szCs w:val="26"/>
                <w:lang w:val="pt-BR"/>
              </w:rPr>
              <w:t>+ Dung dịch làm quỳ tím chuyển sang màu đỏ là dung dịch H</w:t>
            </w:r>
            <w:r w:rsidRPr="00732173">
              <w:rPr>
                <w:sz w:val="26"/>
                <w:szCs w:val="26"/>
                <w:vertAlign w:val="subscript"/>
                <w:lang w:val="pt-BR"/>
              </w:rPr>
              <w:t>3</w:t>
            </w:r>
            <w:r w:rsidRPr="00732173">
              <w:rPr>
                <w:sz w:val="26"/>
                <w:szCs w:val="26"/>
                <w:lang w:val="pt-BR"/>
              </w:rPr>
              <w:t>PO</w:t>
            </w:r>
            <w:r w:rsidRPr="00732173">
              <w:rPr>
                <w:sz w:val="26"/>
                <w:szCs w:val="26"/>
                <w:vertAlign w:val="subscript"/>
                <w:lang w:val="pt-BR"/>
              </w:rPr>
              <w:t>4</w:t>
            </w:r>
            <w:r w:rsidRPr="00732173">
              <w:rPr>
                <w:sz w:val="26"/>
                <w:szCs w:val="26"/>
                <w:lang w:val="pt-BR"/>
              </w:rPr>
              <w:t>, do đó chất rắn ban đầu hòa tan vào nước là P</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5</w:t>
            </w:r>
            <w:r w:rsidRPr="00732173">
              <w:rPr>
                <w:sz w:val="26"/>
                <w:szCs w:val="26"/>
                <w:lang w:val="pt-BR"/>
              </w:rPr>
              <w:t xml:space="preserve"> </w:t>
            </w:r>
          </w:p>
          <w:p w:rsidR="006A7EDB" w:rsidRPr="00F9578C" w:rsidRDefault="006A7EDB" w:rsidP="00CB2698">
            <w:pPr>
              <w:rPr>
                <w:sz w:val="26"/>
                <w:szCs w:val="26"/>
                <w:lang w:val="pt-BR"/>
              </w:rPr>
            </w:pPr>
            <w:r w:rsidRPr="00732173">
              <w:rPr>
                <w:sz w:val="26"/>
                <w:szCs w:val="26"/>
                <w:lang w:val="pt-BR"/>
              </w:rPr>
              <w:t xml:space="preserve"> + Dung dịch làm quỳ tím chuyển sang màu xanh là dung dịch KOH, do đó chất rắn ban đầu hòa tan vào nước là K</w:t>
            </w:r>
            <w:r w:rsidRPr="00732173">
              <w:rPr>
                <w:sz w:val="26"/>
                <w:szCs w:val="26"/>
                <w:vertAlign w:val="subscript"/>
                <w:lang w:val="pt-BR"/>
              </w:rPr>
              <w:t>2</w:t>
            </w:r>
            <w:r w:rsidRPr="00732173">
              <w:rPr>
                <w:sz w:val="26"/>
                <w:szCs w:val="26"/>
                <w:lang w:val="pt-BR"/>
              </w:rPr>
              <w:t xml:space="preserve">O  </w:t>
            </w:r>
          </w:p>
        </w:tc>
        <w:tc>
          <w:tcPr>
            <w:tcW w:w="996" w:type="dxa"/>
            <w:shd w:val="clear" w:color="auto" w:fill="auto"/>
          </w:tcPr>
          <w:p w:rsidR="006A7EDB" w:rsidRPr="00732173" w:rsidRDefault="006A7EDB" w:rsidP="00CB2698">
            <w:pPr>
              <w:jc w:val="center"/>
              <w:rPr>
                <w:sz w:val="26"/>
                <w:szCs w:val="26"/>
              </w:rPr>
            </w:pPr>
          </w:p>
          <w:p w:rsidR="006A7EDB" w:rsidRDefault="006A7EDB" w:rsidP="00CB2698">
            <w:pPr>
              <w:jc w:val="center"/>
              <w:rPr>
                <w:sz w:val="36"/>
                <w:szCs w:val="26"/>
              </w:rPr>
            </w:pPr>
          </w:p>
          <w:p w:rsidR="006A7EDB" w:rsidRPr="00A3641B" w:rsidRDefault="006A7EDB" w:rsidP="00CB2698">
            <w:pPr>
              <w:jc w:val="center"/>
              <w:rPr>
                <w:sz w:val="36"/>
                <w:szCs w:val="26"/>
              </w:rPr>
            </w:pPr>
          </w:p>
          <w:p w:rsidR="006A7EDB" w:rsidRPr="00732173" w:rsidRDefault="006A7EDB" w:rsidP="00CB2698">
            <w:pPr>
              <w:jc w:val="center"/>
              <w:rPr>
                <w:sz w:val="26"/>
                <w:szCs w:val="26"/>
              </w:rPr>
            </w:pPr>
            <w:r w:rsidRPr="00732173">
              <w:rPr>
                <w:sz w:val="26"/>
                <w:szCs w:val="26"/>
              </w:rPr>
              <w:t>0,5</w:t>
            </w:r>
          </w:p>
          <w:p w:rsidR="006A7EDB" w:rsidRDefault="006A7EDB" w:rsidP="00A3641B">
            <w:pPr>
              <w:jc w:val="center"/>
              <w:rPr>
                <w:sz w:val="26"/>
                <w:szCs w:val="26"/>
              </w:rPr>
            </w:pPr>
            <w:r w:rsidRPr="00732173">
              <w:rPr>
                <w:sz w:val="26"/>
                <w:szCs w:val="26"/>
              </w:rPr>
              <w:t xml:space="preserve">0,5 </w:t>
            </w:r>
          </w:p>
          <w:p w:rsidR="006A7EDB" w:rsidRPr="00732173" w:rsidRDefault="006A7EDB" w:rsidP="00CB2698">
            <w:pPr>
              <w:jc w:val="center"/>
              <w:rPr>
                <w:sz w:val="26"/>
                <w:szCs w:val="26"/>
              </w:rPr>
            </w:pPr>
            <w:r w:rsidRPr="00732173">
              <w:rPr>
                <w:sz w:val="26"/>
                <w:szCs w:val="26"/>
              </w:rPr>
              <w:t xml:space="preserve">0,5 </w:t>
            </w:r>
          </w:p>
          <w:p w:rsidR="006A7EDB" w:rsidRPr="00732173" w:rsidRDefault="006A7EDB" w:rsidP="00A3641B">
            <w:pPr>
              <w:rPr>
                <w:sz w:val="26"/>
                <w:szCs w:val="26"/>
              </w:rPr>
            </w:pPr>
          </w:p>
          <w:p w:rsidR="006A7EDB" w:rsidRDefault="006A7EDB" w:rsidP="00A3641B">
            <w:pPr>
              <w:jc w:val="center"/>
              <w:rPr>
                <w:sz w:val="26"/>
                <w:szCs w:val="26"/>
              </w:rPr>
            </w:pPr>
            <w:r w:rsidRPr="00732173">
              <w:rPr>
                <w:sz w:val="26"/>
                <w:szCs w:val="26"/>
              </w:rPr>
              <w:t xml:space="preserve">0,5 </w:t>
            </w:r>
          </w:p>
          <w:p w:rsidR="006A7EDB" w:rsidRDefault="006A7EDB" w:rsidP="00A3641B">
            <w:pPr>
              <w:jc w:val="center"/>
              <w:rPr>
                <w:sz w:val="26"/>
                <w:szCs w:val="26"/>
              </w:rPr>
            </w:pPr>
          </w:p>
          <w:p w:rsidR="006A7EDB" w:rsidRPr="00732173" w:rsidRDefault="006A7EDB" w:rsidP="00A3641B">
            <w:pPr>
              <w:jc w:val="center"/>
              <w:rPr>
                <w:sz w:val="26"/>
                <w:szCs w:val="26"/>
                <w:lang w:val="nl-NL"/>
              </w:rPr>
            </w:pPr>
            <w:r>
              <w:rPr>
                <w:sz w:val="26"/>
                <w:szCs w:val="26"/>
              </w:rPr>
              <w:t>0,5</w:t>
            </w:r>
          </w:p>
        </w:tc>
      </w:tr>
      <w:tr w:rsidR="006A7EDB" w:rsidRPr="0037617A" w:rsidTr="00A3641B">
        <w:trPr>
          <w:trHeight w:val="4127"/>
        </w:trPr>
        <w:tc>
          <w:tcPr>
            <w:tcW w:w="1188" w:type="dxa"/>
            <w:vMerge/>
            <w:shd w:val="clear" w:color="auto" w:fill="auto"/>
          </w:tcPr>
          <w:p w:rsidR="006A7EDB" w:rsidRPr="0037617A" w:rsidRDefault="006A7EDB" w:rsidP="00DA53DC">
            <w:pPr>
              <w:jc w:val="center"/>
              <w:rPr>
                <w:b/>
                <w:bCs/>
                <w:iCs/>
                <w:lang w:val="it-IT"/>
              </w:rPr>
            </w:pPr>
          </w:p>
        </w:tc>
        <w:tc>
          <w:tcPr>
            <w:tcW w:w="7847" w:type="dxa"/>
            <w:shd w:val="clear" w:color="auto" w:fill="auto"/>
          </w:tcPr>
          <w:p w:rsidR="006A7EDB" w:rsidRDefault="006A7EDB" w:rsidP="00CB2698">
            <w:pPr>
              <w:rPr>
                <w:sz w:val="26"/>
                <w:szCs w:val="26"/>
              </w:rPr>
            </w:pPr>
            <w:r>
              <w:rPr>
                <w:sz w:val="26"/>
                <w:szCs w:val="26"/>
              </w:rPr>
              <w:t xml:space="preserve">    2. (2,0đ)</w:t>
            </w:r>
            <w:r w:rsidRPr="00732173">
              <w:rPr>
                <w:sz w:val="26"/>
                <w:szCs w:val="26"/>
              </w:rPr>
              <w:t xml:space="preserve"> </w:t>
            </w:r>
          </w:p>
          <w:p w:rsidR="006A7EDB" w:rsidRPr="00732173" w:rsidRDefault="006A7EDB" w:rsidP="00CB2698">
            <w:pPr>
              <w:rPr>
                <w:sz w:val="26"/>
                <w:szCs w:val="26"/>
                <w:lang w:val="nl-NL"/>
              </w:rPr>
            </w:pPr>
            <w:r>
              <w:rPr>
                <w:sz w:val="26"/>
                <w:szCs w:val="26"/>
              </w:rPr>
              <w:t xml:space="preserve"> </w:t>
            </w:r>
            <w:r w:rsidRPr="00732173">
              <w:rPr>
                <w:sz w:val="26"/>
                <w:szCs w:val="26"/>
              </w:rPr>
              <w:t>a</w:t>
            </w:r>
            <w:r w:rsidRPr="00732173">
              <w:rPr>
                <w:sz w:val="26"/>
                <w:szCs w:val="26"/>
                <w:lang w:val="nl-NL"/>
              </w:rPr>
              <w:t>) Ca + 2H</w:t>
            </w:r>
            <w:r w:rsidRPr="00732173">
              <w:rPr>
                <w:sz w:val="26"/>
                <w:szCs w:val="26"/>
                <w:vertAlign w:val="subscript"/>
                <w:lang w:val="nl-NL"/>
              </w:rPr>
              <w:t>2</w:t>
            </w:r>
            <w:r w:rsidRPr="00732173">
              <w:rPr>
                <w:sz w:val="26"/>
                <w:szCs w:val="26"/>
                <w:lang w:val="nl-NL"/>
              </w:rPr>
              <w:t xml:space="preserve">O </w:t>
            </w:r>
            <w:r w:rsidRPr="00732173">
              <w:rPr>
                <w:position w:val="-6"/>
                <w:sz w:val="26"/>
                <w:szCs w:val="26"/>
                <w:lang w:val="nl-NL"/>
              </w:rPr>
              <w:object w:dxaOrig="620" w:dyaOrig="320">
                <v:shape id="_x0000_i2620" type="#_x0000_t75" style="width:30.75pt;height:15.75pt" o:ole="">
                  <v:imagedata r:id="rId2082" o:title=""/>
                </v:shape>
                <o:OLEObject Type="Embed" ProgID="Equation.DSMT4" ShapeID="_x0000_i2620" DrawAspect="Content" ObjectID="_1691821264" r:id="rId2091"/>
              </w:object>
            </w:r>
            <w:r w:rsidRPr="00732173">
              <w:rPr>
                <w:sz w:val="26"/>
                <w:szCs w:val="26"/>
                <w:lang w:val="nl-NL"/>
              </w:rPr>
              <w:t xml:space="preserve"> Ca(OH)</w:t>
            </w:r>
            <w:r w:rsidRPr="00732173">
              <w:rPr>
                <w:sz w:val="26"/>
                <w:szCs w:val="26"/>
                <w:vertAlign w:val="subscript"/>
                <w:lang w:val="nl-NL"/>
              </w:rPr>
              <w:t>2</w:t>
            </w:r>
            <w:r w:rsidRPr="00732173">
              <w:rPr>
                <w:sz w:val="26"/>
                <w:szCs w:val="26"/>
                <w:lang w:val="nl-NL"/>
              </w:rPr>
              <w:t xml:space="preserve"> + H</w:t>
            </w:r>
            <w:r w:rsidRPr="00732173">
              <w:rPr>
                <w:sz w:val="26"/>
                <w:szCs w:val="26"/>
                <w:vertAlign w:val="subscript"/>
                <w:lang w:val="nl-NL"/>
              </w:rPr>
              <w:t>2</w:t>
            </w:r>
            <w:r w:rsidRPr="00732173">
              <w:rPr>
                <w:position w:val="-6"/>
                <w:sz w:val="26"/>
                <w:szCs w:val="26"/>
                <w:vertAlign w:val="subscript"/>
                <w:lang w:val="nl-NL"/>
              </w:rPr>
              <w:object w:dxaOrig="220" w:dyaOrig="320">
                <v:shape id="_x0000_i2621" type="#_x0000_t75" style="width:11.25pt;height:15.75pt" o:ole="">
                  <v:imagedata r:id="rId2092" o:title=""/>
                </v:shape>
                <o:OLEObject Type="Embed" ProgID="Equation.DSMT4" ShapeID="_x0000_i2621" DrawAspect="Content" ObjectID="_1691821265" r:id="rId2093"/>
              </w:object>
            </w:r>
          </w:p>
          <w:p w:rsidR="006A7EDB" w:rsidRPr="00732173" w:rsidRDefault="006A7EDB" w:rsidP="00CB2698">
            <w:pPr>
              <w:rPr>
                <w:sz w:val="26"/>
                <w:szCs w:val="26"/>
                <w:lang w:val="nl-NL"/>
              </w:rPr>
            </w:pPr>
            <w:r w:rsidRPr="00732173">
              <w:rPr>
                <w:sz w:val="26"/>
                <w:szCs w:val="26"/>
                <w:lang w:val="nl-NL"/>
              </w:rPr>
              <w:t xml:space="preserve"> b) Fe</w:t>
            </w:r>
            <w:r w:rsidRPr="00732173">
              <w:rPr>
                <w:sz w:val="26"/>
                <w:szCs w:val="26"/>
                <w:vertAlign w:val="subscript"/>
                <w:lang w:val="nl-NL"/>
              </w:rPr>
              <w:t>3</w:t>
            </w:r>
            <w:r w:rsidRPr="00732173">
              <w:rPr>
                <w:sz w:val="26"/>
                <w:szCs w:val="26"/>
                <w:lang w:val="nl-NL"/>
              </w:rPr>
              <w:t>O</w:t>
            </w:r>
            <w:r w:rsidRPr="00732173">
              <w:rPr>
                <w:sz w:val="26"/>
                <w:szCs w:val="26"/>
                <w:vertAlign w:val="subscript"/>
                <w:lang w:val="nl-NL"/>
              </w:rPr>
              <w:t xml:space="preserve">4 </w:t>
            </w:r>
            <w:r w:rsidRPr="00732173">
              <w:rPr>
                <w:sz w:val="26"/>
                <w:szCs w:val="26"/>
                <w:lang w:val="nl-NL"/>
              </w:rPr>
              <w:t xml:space="preserve"> + 4H</w:t>
            </w:r>
            <w:r w:rsidRPr="00732173">
              <w:rPr>
                <w:sz w:val="26"/>
                <w:szCs w:val="26"/>
                <w:vertAlign w:val="subscript"/>
                <w:lang w:val="nl-NL"/>
              </w:rPr>
              <w:t>2</w:t>
            </w:r>
            <w:r w:rsidRPr="00732173">
              <w:rPr>
                <w:sz w:val="26"/>
                <w:szCs w:val="26"/>
                <w:lang w:val="nl-NL"/>
              </w:rPr>
              <w:t>SO</w:t>
            </w:r>
            <w:r w:rsidRPr="00732173">
              <w:rPr>
                <w:sz w:val="26"/>
                <w:szCs w:val="26"/>
                <w:vertAlign w:val="subscript"/>
                <w:lang w:val="nl-NL"/>
              </w:rPr>
              <w:t xml:space="preserve">4(loãng) </w:t>
            </w:r>
            <w:r w:rsidRPr="00732173">
              <w:rPr>
                <w:position w:val="-6"/>
                <w:sz w:val="26"/>
                <w:szCs w:val="26"/>
                <w:lang w:val="nl-NL"/>
              </w:rPr>
              <w:object w:dxaOrig="620" w:dyaOrig="320">
                <v:shape id="_x0000_i2622" type="#_x0000_t75" style="width:30.75pt;height:15.75pt" o:ole="">
                  <v:imagedata r:id="rId2082" o:title=""/>
                </v:shape>
                <o:OLEObject Type="Embed" ProgID="Equation.DSMT4" ShapeID="_x0000_i2622" DrawAspect="Content" ObjectID="_1691821266" r:id="rId2094"/>
              </w:object>
            </w:r>
            <w:r w:rsidRPr="00732173">
              <w:rPr>
                <w:sz w:val="26"/>
                <w:szCs w:val="26"/>
                <w:lang w:val="nl-NL"/>
              </w:rPr>
              <w:t xml:space="preserve"> FeSO</w:t>
            </w:r>
            <w:r w:rsidRPr="00732173">
              <w:rPr>
                <w:sz w:val="26"/>
                <w:szCs w:val="26"/>
                <w:vertAlign w:val="subscript"/>
                <w:lang w:val="nl-NL"/>
              </w:rPr>
              <w:t>4</w:t>
            </w:r>
            <w:r w:rsidRPr="00732173">
              <w:rPr>
                <w:sz w:val="26"/>
                <w:szCs w:val="26"/>
                <w:lang w:val="nl-NL"/>
              </w:rPr>
              <w:t xml:space="preserve">  + Fe</w:t>
            </w:r>
            <w:r w:rsidRPr="00732173">
              <w:rPr>
                <w:sz w:val="26"/>
                <w:szCs w:val="26"/>
                <w:vertAlign w:val="subscript"/>
                <w:lang w:val="nl-NL"/>
              </w:rPr>
              <w:t>2</w:t>
            </w:r>
            <w:r w:rsidRPr="00732173">
              <w:rPr>
                <w:sz w:val="26"/>
                <w:szCs w:val="26"/>
                <w:lang w:val="nl-NL"/>
              </w:rPr>
              <w:t>(SO</w:t>
            </w:r>
            <w:r w:rsidRPr="00732173">
              <w:rPr>
                <w:sz w:val="26"/>
                <w:szCs w:val="26"/>
                <w:vertAlign w:val="subscript"/>
                <w:lang w:val="nl-NL"/>
              </w:rPr>
              <w:t>4</w:t>
            </w:r>
            <w:r w:rsidRPr="00732173">
              <w:rPr>
                <w:sz w:val="26"/>
                <w:szCs w:val="26"/>
                <w:lang w:val="nl-NL"/>
              </w:rPr>
              <w:t>)</w:t>
            </w:r>
            <w:r w:rsidRPr="00732173">
              <w:rPr>
                <w:sz w:val="26"/>
                <w:szCs w:val="26"/>
                <w:vertAlign w:val="subscript"/>
                <w:lang w:val="nl-NL"/>
              </w:rPr>
              <w:t>3</w:t>
            </w:r>
            <w:r w:rsidRPr="00732173">
              <w:rPr>
                <w:sz w:val="26"/>
                <w:szCs w:val="26"/>
                <w:lang w:val="nl-NL"/>
              </w:rPr>
              <w:t xml:space="preserve"> +  4H</w:t>
            </w:r>
            <w:r w:rsidRPr="00732173">
              <w:rPr>
                <w:sz w:val="26"/>
                <w:szCs w:val="26"/>
                <w:vertAlign w:val="subscript"/>
                <w:lang w:val="nl-NL"/>
              </w:rPr>
              <w:t>2</w:t>
            </w:r>
            <w:r w:rsidRPr="00732173">
              <w:rPr>
                <w:sz w:val="26"/>
                <w:szCs w:val="26"/>
                <w:lang w:val="nl-NL"/>
              </w:rPr>
              <w:t>O</w:t>
            </w:r>
          </w:p>
          <w:p w:rsidR="006A7EDB" w:rsidRPr="00732173" w:rsidRDefault="006A7EDB" w:rsidP="00CB2698">
            <w:pPr>
              <w:rPr>
                <w:sz w:val="26"/>
                <w:szCs w:val="26"/>
                <w:lang w:val="nl-NL"/>
              </w:rPr>
            </w:pPr>
            <w:r w:rsidRPr="00732173">
              <w:rPr>
                <w:sz w:val="26"/>
                <w:szCs w:val="26"/>
                <w:lang w:val="nl-NL"/>
              </w:rPr>
              <w:t xml:space="preserve"> c) M</w:t>
            </w:r>
            <w:r w:rsidRPr="00732173">
              <w:rPr>
                <w:sz w:val="26"/>
                <w:szCs w:val="26"/>
                <w:vertAlign w:val="subscript"/>
                <w:lang w:val="nl-NL"/>
              </w:rPr>
              <w:t>x</w:t>
            </w:r>
            <w:r w:rsidRPr="00732173">
              <w:rPr>
                <w:sz w:val="26"/>
                <w:szCs w:val="26"/>
                <w:lang w:val="nl-NL"/>
              </w:rPr>
              <w:t>O</w:t>
            </w:r>
            <w:r w:rsidRPr="00732173">
              <w:rPr>
                <w:sz w:val="26"/>
                <w:szCs w:val="26"/>
                <w:vertAlign w:val="subscript"/>
                <w:lang w:val="nl-NL"/>
              </w:rPr>
              <w:t>y</w:t>
            </w:r>
            <w:r w:rsidRPr="00732173">
              <w:rPr>
                <w:sz w:val="26"/>
                <w:szCs w:val="26"/>
                <w:lang w:val="nl-NL"/>
              </w:rPr>
              <w:t xml:space="preserve">  + 2yHCl </w:t>
            </w:r>
            <w:r w:rsidRPr="00732173">
              <w:rPr>
                <w:position w:val="-6"/>
                <w:sz w:val="26"/>
                <w:szCs w:val="26"/>
                <w:lang w:val="nl-NL"/>
              </w:rPr>
              <w:object w:dxaOrig="620" w:dyaOrig="320">
                <v:shape id="_x0000_i2623" type="#_x0000_t75" style="width:30.75pt;height:15.75pt" o:ole="">
                  <v:imagedata r:id="rId2082" o:title=""/>
                </v:shape>
                <o:OLEObject Type="Embed" ProgID="Equation.DSMT4" ShapeID="_x0000_i2623" DrawAspect="Content" ObjectID="_1691821267" r:id="rId2095"/>
              </w:object>
            </w:r>
            <w:r w:rsidRPr="00732173">
              <w:rPr>
                <w:sz w:val="26"/>
                <w:szCs w:val="26"/>
                <w:lang w:val="nl-NL"/>
              </w:rPr>
              <w:t xml:space="preserve"> x</w:t>
            </w:r>
            <w:r w:rsidRPr="00732173">
              <w:rPr>
                <w:position w:val="-30"/>
                <w:sz w:val="26"/>
                <w:szCs w:val="26"/>
                <w:lang w:val="nl-NL"/>
              </w:rPr>
              <w:object w:dxaOrig="700" w:dyaOrig="540">
                <v:shape id="_x0000_i2624" type="#_x0000_t75" style="width:35.25pt;height:27pt" o:ole="">
                  <v:imagedata r:id="rId2096" o:title=""/>
                </v:shape>
                <o:OLEObject Type="Embed" ProgID="Equation.DSMT4" ShapeID="_x0000_i2624" DrawAspect="Content" ObjectID="_1691821268" r:id="rId2097"/>
              </w:object>
            </w:r>
            <w:r w:rsidRPr="00732173">
              <w:rPr>
                <w:sz w:val="26"/>
                <w:szCs w:val="26"/>
                <w:lang w:val="nl-NL"/>
              </w:rPr>
              <w:t xml:space="preserve"> +  yH</w:t>
            </w:r>
            <w:r w:rsidRPr="00732173">
              <w:rPr>
                <w:sz w:val="26"/>
                <w:szCs w:val="26"/>
                <w:vertAlign w:val="subscript"/>
                <w:lang w:val="nl-NL"/>
              </w:rPr>
              <w:t>2</w:t>
            </w:r>
            <w:r w:rsidRPr="00732173">
              <w:rPr>
                <w:sz w:val="26"/>
                <w:szCs w:val="26"/>
                <w:lang w:val="nl-NL"/>
              </w:rPr>
              <w:t>O</w:t>
            </w:r>
          </w:p>
          <w:p w:rsidR="006A7EDB" w:rsidRDefault="006A7EDB" w:rsidP="00CB2698">
            <w:pPr>
              <w:rPr>
                <w:sz w:val="26"/>
                <w:szCs w:val="26"/>
                <w:lang w:val="nl-NL"/>
              </w:rPr>
            </w:pPr>
            <w:r>
              <w:rPr>
                <w:sz w:val="26"/>
                <w:szCs w:val="26"/>
                <w:lang w:val="nl-NL"/>
              </w:rPr>
              <w:t xml:space="preserve"> </w:t>
            </w:r>
            <w:r w:rsidRPr="00732173">
              <w:rPr>
                <w:sz w:val="26"/>
                <w:szCs w:val="26"/>
                <w:lang w:val="nl-NL"/>
              </w:rPr>
              <w:t>d) (5a–2b)Al + (18a–6b)HNO</w:t>
            </w:r>
            <w:r w:rsidRPr="00732173">
              <w:rPr>
                <w:sz w:val="26"/>
                <w:szCs w:val="26"/>
                <w:vertAlign w:val="subscript"/>
                <w:lang w:val="nl-NL"/>
              </w:rPr>
              <w:t>3</w:t>
            </w:r>
            <w:r w:rsidRPr="00732173">
              <w:rPr>
                <w:position w:val="-6"/>
                <w:sz w:val="26"/>
                <w:szCs w:val="26"/>
                <w:lang w:val="nl-NL"/>
              </w:rPr>
              <w:object w:dxaOrig="620" w:dyaOrig="320">
                <v:shape id="_x0000_i2625" type="#_x0000_t75" style="width:22.5pt;height:15.75pt" o:ole="">
                  <v:imagedata r:id="rId2082" o:title=""/>
                </v:shape>
                <o:OLEObject Type="Embed" ProgID="Equation.DSMT4" ShapeID="_x0000_i2625" DrawAspect="Content" ObjectID="_1691821269" r:id="rId2098"/>
              </w:object>
            </w:r>
            <w:r w:rsidRPr="00732173">
              <w:rPr>
                <w:sz w:val="26"/>
                <w:szCs w:val="26"/>
                <w:lang w:val="nl-NL"/>
              </w:rPr>
              <w:t>(5a–2b)Al(NO</w:t>
            </w:r>
            <w:r w:rsidRPr="00732173">
              <w:rPr>
                <w:sz w:val="26"/>
                <w:szCs w:val="26"/>
                <w:vertAlign w:val="subscript"/>
                <w:lang w:val="nl-NL"/>
              </w:rPr>
              <w:t>3</w:t>
            </w:r>
            <w:r w:rsidRPr="00732173">
              <w:rPr>
                <w:sz w:val="26"/>
                <w:szCs w:val="26"/>
                <w:lang w:val="nl-NL"/>
              </w:rPr>
              <w:t>)</w:t>
            </w:r>
            <w:r w:rsidRPr="00732173">
              <w:rPr>
                <w:sz w:val="26"/>
                <w:szCs w:val="26"/>
                <w:vertAlign w:val="subscript"/>
                <w:lang w:val="nl-NL"/>
              </w:rPr>
              <w:t>3</w:t>
            </w:r>
            <w:r w:rsidRPr="00732173">
              <w:rPr>
                <w:sz w:val="26"/>
                <w:szCs w:val="26"/>
                <w:lang w:val="nl-NL"/>
              </w:rPr>
              <w:t>+ 3N</w:t>
            </w:r>
            <w:r w:rsidRPr="00732173">
              <w:rPr>
                <w:sz w:val="26"/>
                <w:szCs w:val="26"/>
                <w:vertAlign w:val="subscript"/>
                <w:lang w:val="nl-NL"/>
              </w:rPr>
              <w:t>a</w:t>
            </w:r>
            <w:r w:rsidRPr="00732173">
              <w:rPr>
                <w:sz w:val="26"/>
                <w:szCs w:val="26"/>
                <w:lang w:val="nl-NL"/>
              </w:rPr>
              <w:t>O</w:t>
            </w:r>
            <w:r w:rsidRPr="00732173">
              <w:rPr>
                <w:sz w:val="26"/>
                <w:szCs w:val="26"/>
                <w:vertAlign w:val="subscript"/>
                <w:lang w:val="nl-NL"/>
              </w:rPr>
              <w:t xml:space="preserve">b </w:t>
            </w:r>
            <w:r>
              <w:rPr>
                <w:sz w:val="26"/>
                <w:szCs w:val="26"/>
                <w:lang w:val="nl-NL"/>
              </w:rPr>
              <w:t>+</w:t>
            </w:r>
          </w:p>
          <w:p w:rsidR="006A7EDB" w:rsidRPr="00732173" w:rsidRDefault="006A7EDB" w:rsidP="00CB2698">
            <w:pPr>
              <w:rPr>
                <w:sz w:val="26"/>
                <w:szCs w:val="26"/>
                <w:lang w:val="nl-NL"/>
              </w:rPr>
            </w:pPr>
            <w:r>
              <w:rPr>
                <w:sz w:val="26"/>
                <w:szCs w:val="26"/>
                <w:lang w:val="nl-NL"/>
              </w:rPr>
              <w:t xml:space="preserve">                                                                                         (9a-</w:t>
            </w:r>
            <w:r w:rsidRPr="00732173">
              <w:rPr>
                <w:sz w:val="26"/>
                <w:szCs w:val="26"/>
                <w:lang w:val="nl-NL"/>
              </w:rPr>
              <w:t>3b)H</w:t>
            </w:r>
            <w:r w:rsidRPr="00732173">
              <w:rPr>
                <w:sz w:val="26"/>
                <w:szCs w:val="26"/>
                <w:vertAlign w:val="subscript"/>
                <w:lang w:val="nl-NL"/>
              </w:rPr>
              <w:t>2</w:t>
            </w:r>
            <w:r w:rsidRPr="00732173">
              <w:rPr>
                <w:sz w:val="26"/>
                <w:szCs w:val="26"/>
                <w:lang w:val="nl-NL"/>
              </w:rPr>
              <w:t>O</w:t>
            </w:r>
          </w:p>
        </w:tc>
        <w:tc>
          <w:tcPr>
            <w:tcW w:w="996" w:type="dxa"/>
            <w:shd w:val="clear" w:color="auto" w:fill="auto"/>
          </w:tcPr>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 xml:space="preserve">0,5 </w:t>
            </w:r>
          </w:p>
          <w:p w:rsidR="006A7EDB" w:rsidRPr="00732173" w:rsidRDefault="006A7EDB" w:rsidP="00CB2698">
            <w:pPr>
              <w:jc w:val="center"/>
              <w:rPr>
                <w:sz w:val="26"/>
                <w:szCs w:val="26"/>
              </w:rPr>
            </w:pPr>
            <w:r w:rsidRPr="00732173">
              <w:rPr>
                <w:sz w:val="26"/>
                <w:szCs w:val="26"/>
              </w:rPr>
              <w:t xml:space="preserve">0,5 </w:t>
            </w:r>
          </w:p>
          <w:p w:rsidR="006A7EDB" w:rsidRPr="00732173" w:rsidRDefault="006A7EDB" w:rsidP="00CB2698">
            <w:pPr>
              <w:jc w:val="center"/>
              <w:rPr>
                <w:sz w:val="26"/>
                <w:szCs w:val="26"/>
              </w:rPr>
            </w:pPr>
            <w:r w:rsidRPr="00732173">
              <w:rPr>
                <w:sz w:val="26"/>
                <w:szCs w:val="26"/>
              </w:rPr>
              <w:t xml:space="preserve">0,5 </w:t>
            </w:r>
          </w:p>
          <w:p w:rsidR="006A7EDB" w:rsidRDefault="006A7EDB" w:rsidP="00CB2698">
            <w:pPr>
              <w:jc w:val="center"/>
              <w:rPr>
                <w:sz w:val="26"/>
                <w:szCs w:val="26"/>
              </w:rPr>
            </w:pPr>
          </w:p>
          <w:p w:rsidR="006A7EDB" w:rsidRPr="00732173" w:rsidRDefault="006A7EDB" w:rsidP="00CB2698">
            <w:pPr>
              <w:jc w:val="center"/>
              <w:rPr>
                <w:sz w:val="26"/>
                <w:szCs w:val="26"/>
              </w:rPr>
            </w:pPr>
          </w:p>
          <w:p w:rsidR="006A7EDB" w:rsidRDefault="006A7EDB" w:rsidP="00A3641B">
            <w:pPr>
              <w:jc w:val="center"/>
              <w:rPr>
                <w:sz w:val="26"/>
                <w:szCs w:val="26"/>
              </w:rPr>
            </w:pPr>
            <w:r w:rsidRPr="00732173">
              <w:rPr>
                <w:sz w:val="26"/>
                <w:szCs w:val="26"/>
              </w:rPr>
              <w:t>0,5</w:t>
            </w: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Default="006A7EDB" w:rsidP="00A3641B">
            <w:pPr>
              <w:jc w:val="center"/>
              <w:rPr>
                <w:sz w:val="26"/>
                <w:szCs w:val="26"/>
              </w:rPr>
            </w:pPr>
          </w:p>
          <w:p w:rsidR="006A7EDB" w:rsidRPr="00732173" w:rsidRDefault="006A7EDB" w:rsidP="00A3641B">
            <w:pPr>
              <w:jc w:val="center"/>
              <w:rPr>
                <w:sz w:val="26"/>
                <w:szCs w:val="26"/>
              </w:rPr>
            </w:pPr>
            <w:r w:rsidRPr="00732173">
              <w:rPr>
                <w:sz w:val="26"/>
                <w:szCs w:val="26"/>
              </w:rPr>
              <w:t xml:space="preserve"> </w:t>
            </w:r>
          </w:p>
        </w:tc>
      </w:tr>
      <w:tr w:rsidR="006A7EDB" w:rsidRPr="0037617A" w:rsidTr="00A3641B">
        <w:trPr>
          <w:trHeight w:val="70"/>
        </w:trPr>
        <w:tc>
          <w:tcPr>
            <w:tcW w:w="1188" w:type="dxa"/>
            <w:shd w:val="clear" w:color="auto" w:fill="auto"/>
          </w:tcPr>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jc w:val="center"/>
              <w:rPr>
                <w:b/>
                <w:bCs/>
                <w:iCs/>
                <w:sz w:val="26"/>
                <w:szCs w:val="26"/>
                <w:lang w:val="it-IT"/>
              </w:rPr>
            </w:pPr>
            <w:r w:rsidRPr="0037617A">
              <w:rPr>
                <w:b/>
                <w:bCs/>
                <w:iCs/>
                <w:sz w:val="26"/>
                <w:szCs w:val="26"/>
                <w:lang w:val="it-IT"/>
              </w:rPr>
              <w:t>Câu 3</w:t>
            </w:r>
          </w:p>
          <w:p w:rsidR="006A7EDB" w:rsidRPr="0037617A" w:rsidRDefault="006A7EDB" w:rsidP="00DA53DC">
            <w:pPr>
              <w:rPr>
                <w:bCs/>
                <w:i/>
                <w:iCs/>
              </w:rPr>
            </w:pPr>
            <w:r>
              <w:rPr>
                <w:bCs/>
                <w:i/>
                <w:iCs/>
                <w:sz w:val="26"/>
                <w:szCs w:val="26"/>
                <w:lang w:val="it-IT"/>
              </w:rPr>
              <w:t>(</w:t>
            </w:r>
            <w:r w:rsidRPr="0037617A">
              <w:rPr>
                <w:bCs/>
                <w:i/>
                <w:iCs/>
                <w:sz w:val="26"/>
                <w:szCs w:val="26"/>
              </w:rPr>
              <w:t>4 điểm)</w:t>
            </w:r>
          </w:p>
        </w:tc>
        <w:tc>
          <w:tcPr>
            <w:tcW w:w="7847" w:type="dxa"/>
            <w:shd w:val="clear" w:color="auto" w:fill="auto"/>
          </w:tcPr>
          <w:p w:rsidR="006A7EDB" w:rsidRPr="0037617A" w:rsidRDefault="006A7EDB" w:rsidP="00DA53DC">
            <w:pPr>
              <w:rPr>
                <w:b/>
                <w:bCs/>
                <w:i/>
                <w:iCs/>
                <w:sz w:val="26"/>
                <w:szCs w:val="26"/>
              </w:rPr>
            </w:pPr>
            <w:r w:rsidRPr="0037617A">
              <w:rPr>
                <w:b/>
                <w:bCs/>
                <w:i/>
                <w:iCs/>
                <w:sz w:val="26"/>
                <w:szCs w:val="26"/>
              </w:rPr>
              <w:t>Tính nồng độ phần trăm các chất sau phản ứng:</w:t>
            </w:r>
          </w:p>
          <w:p w:rsidR="006A7EDB" w:rsidRPr="0037617A" w:rsidRDefault="006A7EDB" w:rsidP="00DA53DC">
            <w:pPr>
              <w:rPr>
                <w:sz w:val="26"/>
                <w:szCs w:val="26"/>
              </w:rPr>
            </w:pPr>
            <w:r w:rsidRPr="0037617A">
              <w:rPr>
                <w:bCs/>
                <w:iCs/>
                <w:sz w:val="26"/>
                <w:szCs w:val="26"/>
              </w:rPr>
              <w:t xml:space="preserve">Lượng </w:t>
            </w:r>
            <w:r w:rsidRPr="0037617A">
              <w:rPr>
                <w:sz w:val="26"/>
                <w:szCs w:val="26"/>
              </w:rPr>
              <w:t>CuSO</w:t>
            </w:r>
            <w:r w:rsidRPr="0037617A">
              <w:rPr>
                <w:sz w:val="26"/>
                <w:szCs w:val="26"/>
                <w:vertAlign w:val="subscript"/>
              </w:rPr>
              <w:t>4</w:t>
            </w:r>
            <w:r w:rsidRPr="0037617A">
              <w:rPr>
                <w:sz w:val="26"/>
                <w:szCs w:val="26"/>
              </w:rPr>
              <w:t xml:space="preserve"> có trong 200 gam dung dịch CuSO</w:t>
            </w:r>
            <w:r w:rsidRPr="0037617A">
              <w:rPr>
                <w:sz w:val="26"/>
                <w:szCs w:val="26"/>
                <w:vertAlign w:val="subscript"/>
              </w:rPr>
              <w:t>4</w:t>
            </w:r>
            <w:r w:rsidRPr="0037617A">
              <w:rPr>
                <w:sz w:val="26"/>
                <w:szCs w:val="26"/>
              </w:rPr>
              <w:t xml:space="preserve"> 20% là:</w:t>
            </w:r>
          </w:p>
          <w:p w:rsidR="006A7EDB" w:rsidRPr="0037617A" w:rsidRDefault="006A7EDB" w:rsidP="00DA53DC">
            <w:pPr>
              <w:jc w:val="center"/>
              <w:rPr>
                <w:sz w:val="26"/>
                <w:szCs w:val="26"/>
              </w:rPr>
            </w:pPr>
            <w:r w:rsidRPr="0037617A">
              <w:rPr>
                <w:position w:val="-24"/>
                <w:sz w:val="26"/>
                <w:szCs w:val="26"/>
                <w:lang w:val="it-IT"/>
              </w:rPr>
              <w:object w:dxaOrig="780" w:dyaOrig="620">
                <v:shape id="_x0000_i2626" type="#_x0000_t75" style="width:39pt;height:30.75pt" o:ole="">
                  <v:imagedata r:id="rId2099" o:title=""/>
                </v:shape>
                <o:OLEObject Type="Embed" ProgID="Equation.DSMT4" ShapeID="_x0000_i2626" DrawAspect="Content" ObjectID="_1691821270" r:id="rId2100"/>
              </w:object>
            </w:r>
            <w:r w:rsidRPr="0037617A">
              <w:rPr>
                <w:sz w:val="26"/>
                <w:szCs w:val="26"/>
              </w:rPr>
              <w:t xml:space="preserve"> = 40 gam</w:t>
            </w:r>
          </w:p>
          <w:p w:rsidR="006A7EDB" w:rsidRPr="0037617A" w:rsidRDefault="006A7EDB" w:rsidP="00DA53DC">
            <w:pPr>
              <w:rPr>
                <w:sz w:val="26"/>
                <w:szCs w:val="26"/>
              </w:rPr>
            </w:pPr>
            <w:r w:rsidRPr="0037617A">
              <w:rPr>
                <w:sz w:val="26"/>
                <w:szCs w:val="26"/>
              </w:rPr>
              <w:t>Lượng nước trong dung dịch: 200 – 40 = 160 gam.</w:t>
            </w:r>
          </w:p>
          <w:p w:rsidR="006A7EDB" w:rsidRPr="0037617A" w:rsidRDefault="006A7EDB" w:rsidP="00DA53DC">
            <w:pPr>
              <w:rPr>
                <w:sz w:val="26"/>
                <w:szCs w:val="26"/>
              </w:rPr>
            </w:pPr>
            <w:r w:rsidRPr="0037617A">
              <w:rPr>
                <w:sz w:val="26"/>
                <w:szCs w:val="26"/>
              </w:rPr>
              <w:t>Các phương trình xảy ra khi cho Na vào dung dịch CuSO</w:t>
            </w:r>
            <w:r w:rsidRPr="0037617A">
              <w:rPr>
                <w:sz w:val="26"/>
                <w:szCs w:val="26"/>
                <w:vertAlign w:val="subscript"/>
              </w:rPr>
              <w:t>4</w:t>
            </w:r>
            <w:r w:rsidRPr="0037617A">
              <w:rPr>
                <w:sz w:val="26"/>
                <w:szCs w:val="26"/>
              </w:rPr>
              <w:t xml:space="preserve"> lần lượt xảy ra các phản ứng:</w:t>
            </w:r>
          </w:p>
          <w:p w:rsidR="006A7EDB" w:rsidRPr="0037617A" w:rsidRDefault="006A7EDB" w:rsidP="00DA53DC">
            <w:pPr>
              <w:rPr>
                <w:sz w:val="26"/>
                <w:szCs w:val="26"/>
                <w:lang w:val="nl-NL"/>
              </w:rPr>
            </w:pPr>
            <w:r w:rsidRPr="0037617A">
              <w:rPr>
                <w:sz w:val="26"/>
                <w:szCs w:val="26"/>
                <w:lang w:val="nl-NL"/>
              </w:rPr>
              <w:t xml:space="preserve">                    2Na        +      2H</w:t>
            </w:r>
            <w:r w:rsidRPr="0037617A">
              <w:rPr>
                <w:sz w:val="26"/>
                <w:szCs w:val="26"/>
                <w:vertAlign w:val="subscript"/>
                <w:lang w:val="nl-NL"/>
              </w:rPr>
              <w:t>2</w:t>
            </w:r>
            <w:r w:rsidRPr="0037617A">
              <w:rPr>
                <w:sz w:val="26"/>
                <w:szCs w:val="26"/>
                <w:lang w:val="nl-NL"/>
              </w:rPr>
              <w:t>O   →        2 NaOH    +    H</w:t>
            </w:r>
            <w:r w:rsidRPr="0037617A">
              <w:rPr>
                <w:sz w:val="26"/>
                <w:szCs w:val="26"/>
                <w:vertAlign w:val="subscript"/>
                <w:lang w:val="nl-NL"/>
              </w:rPr>
              <w:t>2</w:t>
            </w:r>
          </w:p>
          <w:p w:rsidR="006A7EDB" w:rsidRPr="0037617A" w:rsidRDefault="006A7EDB" w:rsidP="00DA53DC">
            <w:pPr>
              <w:rPr>
                <w:sz w:val="26"/>
                <w:szCs w:val="26"/>
                <w:lang w:val="nl-NL"/>
              </w:rPr>
            </w:pPr>
            <w:r w:rsidRPr="0037617A">
              <w:rPr>
                <w:sz w:val="26"/>
                <w:szCs w:val="26"/>
                <w:lang w:val="nl-NL"/>
              </w:rPr>
              <w:t xml:space="preserve">                    2.23gam         2.18gam          2.40gam</w:t>
            </w:r>
          </w:p>
          <w:p w:rsidR="006A7EDB" w:rsidRPr="0037617A" w:rsidRDefault="006A7EDB" w:rsidP="00DA53DC">
            <w:pPr>
              <w:rPr>
                <w:sz w:val="26"/>
                <w:szCs w:val="26"/>
              </w:rPr>
            </w:pPr>
            <w:r w:rsidRPr="0037617A">
              <w:rPr>
                <w:sz w:val="26"/>
                <w:szCs w:val="26"/>
                <w:lang w:val="nl-NL"/>
              </w:rPr>
              <w:t xml:space="preserve">                    </w:t>
            </w:r>
            <w:r w:rsidRPr="0037617A">
              <w:rPr>
                <w:sz w:val="26"/>
                <w:szCs w:val="26"/>
              </w:rPr>
              <w:t>5,75gam          xgam              ygam</w:t>
            </w:r>
          </w:p>
          <w:p w:rsidR="006A7EDB" w:rsidRPr="0037617A" w:rsidRDefault="00664B62" w:rsidP="00DA53DC">
            <w:pPr>
              <w:rPr>
                <w:b/>
                <w:i/>
                <w:sz w:val="26"/>
                <w:szCs w:val="26"/>
              </w:rPr>
            </w:pPr>
            <w:r>
              <w:rPr>
                <w:b/>
                <w:bCs/>
                <w:i/>
                <w:iCs/>
                <w:noProof/>
                <w:sz w:val="26"/>
                <w:szCs w:val="26"/>
                <w:lang w:eastAsia="en-US"/>
              </w:rPr>
              <mc:AlternateContent>
                <mc:Choice Requires="wps">
                  <w:drawing>
                    <wp:anchor distT="0" distB="0" distL="114300" distR="114300" simplePos="0" relativeHeight="251954688" behindDoc="0" locked="0" layoutInCell="1" allowOverlap="1">
                      <wp:simplePos x="0" y="0"/>
                      <wp:positionH relativeFrom="column">
                        <wp:posOffset>274320</wp:posOffset>
                      </wp:positionH>
                      <wp:positionV relativeFrom="paragraph">
                        <wp:posOffset>100965</wp:posOffset>
                      </wp:positionV>
                      <wp:extent cx="457200" cy="0"/>
                      <wp:effectExtent l="7620" t="53340" r="20955" b="60960"/>
                      <wp:wrapNone/>
                      <wp:docPr id="107"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7.95pt" to="57.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">
                      <v:stroke endarrow="block"/>
                    </v:line>
                  </w:pict>
                </mc:Fallback>
              </mc:AlternateContent>
            </w:r>
            <w:r w:rsidR="006A7EDB" w:rsidRPr="0037617A">
              <w:rPr>
                <w:b/>
                <w:i/>
                <w:sz w:val="26"/>
                <w:szCs w:val="26"/>
              </w:rPr>
              <w:t xml:space="preserve">                    x = 4,5 gam;        y = 10 gam</w:t>
            </w:r>
          </w:p>
          <w:p w:rsidR="006A7EDB" w:rsidRPr="0037617A" w:rsidRDefault="006A7EDB" w:rsidP="00DA53DC">
            <w:pPr>
              <w:rPr>
                <w:bCs/>
                <w:iCs/>
                <w:sz w:val="26"/>
                <w:szCs w:val="26"/>
                <w:vertAlign w:val="subscript"/>
              </w:rPr>
            </w:pPr>
            <w:r w:rsidRPr="0037617A">
              <w:rPr>
                <w:sz w:val="26"/>
                <w:szCs w:val="26"/>
              </w:rPr>
              <w:t xml:space="preserve">                2 NaOH  +   CuSO</w:t>
            </w:r>
            <w:r w:rsidRPr="0037617A">
              <w:rPr>
                <w:sz w:val="26"/>
                <w:szCs w:val="26"/>
                <w:vertAlign w:val="subscript"/>
              </w:rPr>
              <w:t>4</w:t>
            </w:r>
            <w:r w:rsidRPr="0037617A">
              <w:rPr>
                <w:sz w:val="26"/>
                <w:szCs w:val="26"/>
              </w:rPr>
              <w:t xml:space="preserve">    →    Na</w:t>
            </w:r>
            <w:r w:rsidRPr="0037617A">
              <w:rPr>
                <w:sz w:val="26"/>
                <w:szCs w:val="26"/>
                <w:vertAlign w:val="subscript"/>
              </w:rPr>
              <w:t>2</w:t>
            </w:r>
            <w:r w:rsidRPr="0037617A">
              <w:rPr>
                <w:sz w:val="26"/>
                <w:szCs w:val="26"/>
              </w:rPr>
              <w:t>SO</w:t>
            </w:r>
            <w:r w:rsidRPr="0037617A">
              <w:rPr>
                <w:sz w:val="26"/>
                <w:szCs w:val="26"/>
                <w:vertAlign w:val="subscript"/>
              </w:rPr>
              <w:t>4</w:t>
            </w:r>
            <w:r w:rsidRPr="0037617A">
              <w:rPr>
                <w:sz w:val="26"/>
                <w:szCs w:val="26"/>
              </w:rPr>
              <w:t xml:space="preserve">   + Cu(OH)</w:t>
            </w:r>
            <w:r w:rsidRPr="0037617A">
              <w:rPr>
                <w:sz w:val="26"/>
                <w:szCs w:val="26"/>
                <w:vertAlign w:val="subscript"/>
              </w:rPr>
              <w:t>2</w:t>
            </w:r>
          </w:p>
          <w:p w:rsidR="006A7EDB" w:rsidRPr="0037617A" w:rsidRDefault="006A7EDB" w:rsidP="00DA53DC">
            <w:pPr>
              <w:tabs>
                <w:tab w:val="left" w:pos="1275"/>
              </w:tabs>
              <w:rPr>
                <w:sz w:val="26"/>
                <w:szCs w:val="26"/>
              </w:rPr>
            </w:pPr>
            <w:r w:rsidRPr="0037617A">
              <w:rPr>
                <w:sz w:val="26"/>
                <w:szCs w:val="26"/>
              </w:rPr>
              <w:t xml:space="preserve">                  80gam      160 gam           142gam</w:t>
            </w:r>
          </w:p>
          <w:p w:rsidR="006A7EDB" w:rsidRPr="0037617A" w:rsidRDefault="006A7EDB" w:rsidP="00DA53DC">
            <w:pPr>
              <w:tabs>
                <w:tab w:val="left" w:pos="1275"/>
              </w:tabs>
              <w:rPr>
                <w:sz w:val="26"/>
                <w:szCs w:val="26"/>
              </w:rPr>
            </w:pPr>
            <w:r w:rsidRPr="0037617A">
              <w:rPr>
                <w:sz w:val="26"/>
                <w:szCs w:val="26"/>
              </w:rPr>
              <w:t xml:space="preserve">                  10gam       z gam                 t gam</w:t>
            </w:r>
          </w:p>
          <w:p w:rsidR="006A7EDB" w:rsidRPr="0037617A" w:rsidRDefault="00664B62" w:rsidP="00DA53DC">
            <w:pPr>
              <w:tabs>
                <w:tab w:val="left" w:pos="1275"/>
              </w:tabs>
              <w:rPr>
                <w:b/>
                <w:i/>
                <w:sz w:val="26"/>
                <w:szCs w:val="26"/>
              </w:rPr>
            </w:pPr>
            <w:r>
              <w:rPr>
                <w:bCs/>
                <w:iCs/>
                <w:noProof/>
                <w:sz w:val="26"/>
                <w:szCs w:val="26"/>
                <w:lang w:eastAsia="en-US"/>
              </w:rPr>
              <mc:AlternateContent>
                <mc:Choice Requires="wps">
                  <w:drawing>
                    <wp:anchor distT="0" distB="0" distL="114300" distR="114300" simplePos="0" relativeHeight="251955712" behindDoc="0" locked="0" layoutInCell="1" allowOverlap="1">
                      <wp:simplePos x="0" y="0"/>
                      <wp:positionH relativeFrom="column">
                        <wp:posOffset>277495</wp:posOffset>
                      </wp:positionH>
                      <wp:positionV relativeFrom="paragraph">
                        <wp:posOffset>136525</wp:posOffset>
                      </wp:positionV>
                      <wp:extent cx="457200" cy="0"/>
                      <wp:effectExtent l="10795" t="60325" r="17780" b="53975"/>
                      <wp:wrapNone/>
                      <wp:docPr id="10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0.75pt" to="57.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">
                      <v:stroke endarrow="block"/>
                    </v:line>
                  </w:pict>
                </mc:Fallback>
              </mc:AlternateContent>
            </w:r>
            <w:r w:rsidR="006A7EDB" w:rsidRPr="0037617A">
              <w:rPr>
                <w:sz w:val="26"/>
                <w:szCs w:val="26"/>
              </w:rPr>
              <w:tab/>
            </w:r>
            <w:r w:rsidR="006A7EDB" w:rsidRPr="0037617A">
              <w:rPr>
                <w:b/>
                <w:i/>
                <w:sz w:val="26"/>
                <w:szCs w:val="26"/>
              </w:rPr>
              <w:t>z = 20 gam;    t = 17,75 gam</w:t>
            </w:r>
          </w:p>
          <w:p w:rsidR="006A7EDB" w:rsidRPr="0037617A" w:rsidRDefault="006A7EDB" w:rsidP="00DA53DC">
            <w:pPr>
              <w:tabs>
                <w:tab w:val="left" w:pos="1275"/>
              </w:tabs>
              <w:rPr>
                <w:b/>
                <w:i/>
                <w:sz w:val="26"/>
                <w:szCs w:val="26"/>
              </w:rPr>
            </w:pPr>
          </w:p>
          <w:p w:rsidR="006A7EDB" w:rsidRPr="0037617A" w:rsidRDefault="006A7EDB" w:rsidP="00DA53DC">
            <w:pPr>
              <w:tabs>
                <w:tab w:val="left" w:pos="1275"/>
              </w:tabs>
              <w:rPr>
                <w:sz w:val="26"/>
                <w:szCs w:val="26"/>
              </w:rPr>
            </w:pPr>
            <w:r w:rsidRPr="0037617A">
              <w:rPr>
                <w:sz w:val="26"/>
                <w:szCs w:val="26"/>
              </w:rPr>
              <w:t>Lượng CuSO</w:t>
            </w:r>
            <w:r w:rsidRPr="0037617A">
              <w:rPr>
                <w:sz w:val="26"/>
                <w:szCs w:val="26"/>
                <w:vertAlign w:val="subscript"/>
              </w:rPr>
              <w:t>4</w:t>
            </w:r>
            <w:r w:rsidRPr="0037617A">
              <w:rPr>
                <w:sz w:val="26"/>
                <w:szCs w:val="26"/>
              </w:rPr>
              <w:t xml:space="preserve"> dư là: 40 </w:t>
            </w:r>
            <w:r w:rsidRPr="0037617A">
              <w:rPr>
                <w:b/>
                <w:sz w:val="26"/>
                <w:szCs w:val="26"/>
              </w:rPr>
              <w:t>-</w:t>
            </w:r>
            <w:r w:rsidRPr="0037617A">
              <w:rPr>
                <w:sz w:val="26"/>
                <w:szCs w:val="26"/>
              </w:rPr>
              <w:t xml:space="preserve"> 20 = 20 gam</w:t>
            </w:r>
          </w:p>
          <w:p w:rsidR="006A7EDB" w:rsidRPr="0037617A" w:rsidRDefault="006A7EDB" w:rsidP="00DA53DC">
            <w:pPr>
              <w:tabs>
                <w:tab w:val="left" w:pos="1275"/>
              </w:tabs>
              <w:rPr>
                <w:sz w:val="26"/>
                <w:szCs w:val="26"/>
              </w:rPr>
            </w:pPr>
            <w:r w:rsidRPr="0037617A">
              <w:rPr>
                <w:sz w:val="26"/>
                <w:szCs w:val="26"/>
              </w:rPr>
              <w:t>Lượng nước còn lại sau phản ứng: 160 – 4,5 = 155,5 gam</w:t>
            </w:r>
          </w:p>
          <w:p w:rsidR="006A7EDB" w:rsidRPr="0037617A" w:rsidRDefault="006A7EDB" w:rsidP="00DA53DC">
            <w:pPr>
              <w:tabs>
                <w:tab w:val="left" w:pos="1275"/>
              </w:tabs>
              <w:rPr>
                <w:sz w:val="26"/>
                <w:szCs w:val="26"/>
              </w:rPr>
            </w:pPr>
            <w:r w:rsidRPr="0037617A">
              <w:rPr>
                <w:sz w:val="26"/>
                <w:szCs w:val="26"/>
              </w:rPr>
              <w:t>Khối lượng dung dịch tạo thành: 155,5 + 17,75 + 20 = 193, 25 gam.</w:t>
            </w:r>
          </w:p>
          <w:p w:rsidR="006A7EDB" w:rsidRPr="0037617A" w:rsidRDefault="006A7EDB" w:rsidP="00DA53DC">
            <w:pPr>
              <w:tabs>
                <w:tab w:val="left" w:pos="1275"/>
              </w:tabs>
              <w:rPr>
                <w:sz w:val="26"/>
                <w:szCs w:val="26"/>
              </w:rPr>
            </w:pPr>
            <w:r w:rsidRPr="0037617A">
              <w:rPr>
                <w:sz w:val="26"/>
                <w:szCs w:val="26"/>
              </w:rPr>
              <w:t>C% dd CuSO</w:t>
            </w:r>
            <w:r w:rsidRPr="0037617A">
              <w:rPr>
                <w:sz w:val="26"/>
                <w:szCs w:val="26"/>
                <w:vertAlign w:val="subscript"/>
              </w:rPr>
              <w:t>4</w:t>
            </w:r>
            <w:r w:rsidRPr="0037617A">
              <w:rPr>
                <w:sz w:val="26"/>
                <w:szCs w:val="26"/>
              </w:rPr>
              <w:t xml:space="preserve"> =   </w:t>
            </w:r>
            <w:r w:rsidRPr="0037617A">
              <w:rPr>
                <w:position w:val="-28"/>
                <w:sz w:val="26"/>
                <w:szCs w:val="26"/>
              </w:rPr>
              <w:object w:dxaOrig="760" w:dyaOrig="660">
                <v:shape id="_x0000_i2627" type="#_x0000_t75" style="width:38.25pt;height:33pt" o:ole="">
                  <v:imagedata r:id="rId2101" o:title=""/>
                </v:shape>
                <o:OLEObject Type="Embed" ProgID="Equation.DSMT4" ShapeID="_x0000_i2627" DrawAspect="Content" ObjectID="_1691821271" r:id="rId2102"/>
              </w:object>
            </w:r>
            <w:r w:rsidRPr="0037617A">
              <w:rPr>
                <w:sz w:val="26"/>
                <w:szCs w:val="26"/>
              </w:rPr>
              <w:t>. 100% = 10,34%</w:t>
            </w:r>
          </w:p>
          <w:p w:rsidR="006A7EDB" w:rsidRPr="0037617A" w:rsidRDefault="006A7EDB" w:rsidP="00DA53DC">
            <w:pPr>
              <w:tabs>
                <w:tab w:val="left" w:pos="1275"/>
              </w:tabs>
              <w:rPr>
                <w:sz w:val="26"/>
                <w:szCs w:val="26"/>
              </w:rPr>
            </w:pPr>
            <w:r w:rsidRPr="0037617A">
              <w:rPr>
                <w:sz w:val="26"/>
                <w:szCs w:val="26"/>
              </w:rPr>
              <w:t>C% dd Na</w:t>
            </w:r>
            <w:r w:rsidRPr="0037617A">
              <w:rPr>
                <w:sz w:val="26"/>
                <w:szCs w:val="26"/>
                <w:vertAlign w:val="subscript"/>
              </w:rPr>
              <w:t>2</w:t>
            </w:r>
            <w:r w:rsidRPr="0037617A">
              <w:rPr>
                <w:sz w:val="26"/>
                <w:szCs w:val="26"/>
              </w:rPr>
              <w:t>SO</w:t>
            </w:r>
            <w:r w:rsidRPr="0037617A">
              <w:rPr>
                <w:sz w:val="26"/>
                <w:szCs w:val="26"/>
                <w:vertAlign w:val="subscript"/>
              </w:rPr>
              <w:t>4</w:t>
            </w:r>
            <w:r w:rsidRPr="0037617A">
              <w:rPr>
                <w:sz w:val="26"/>
                <w:szCs w:val="26"/>
              </w:rPr>
              <w:t xml:space="preserve"> = </w:t>
            </w:r>
            <w:r w:rsidRPr="0037617A">
              <w:rPr>
                <w:position w:val="-28"/>
                <w:sz w:val="26"/>
                <w:szCs w:val="26"/>
              </w:rPr>
              <w:object w:dxaOrig="760" w:dyaOrig="660">
                <v:shape id="_x0000_i2628" type="#_x0000_t75" style="width:38.25pt;height:33pt" o:ole="">
                  <v:imagedata r:id="rId2103" o:title=""/>
                </v:shape>
                <o:OLEObject Type="Embed" ProgID="Equation.DSMT4" ShapeID="_x0000_i2628" DrawAspect="Content" ObjectID="_1691821272" r:id="rId2104"/>
              </w:object>
            </w:r>
            <w:r w:rsidRPr="0037617A">
              <w:rPr>
                <w:sz w:val="26"/>
                <w:szCs w:val="26"/>
              </w:rPr>
              <w:t>. 100% = 9,18%</w:t>
            </w:r>
          </w:p>
        </w:tc>
        <w:tc>
          <w:tcPr>
            <w:tcW w:w="996" w:type="dxa"/>
            <w:shd w:val="clear" w:color="auto" w:fill="auto"/>
          </w:tcPr>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w:t>
            </w:r>
            <w:r>
              <w:rPr>
                <w:bCs/>
                <w:iCs/>
                <w:sz w:val="26"/>
                <w:szCs w:val="26"/>
              </w:rPr>
              <w:t>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rPr>
                <w:bCs/>
                <w:iCs/>
                <w:sz w:val="26"/>
                <w:szCs w:val="26"/>
              </w:rPr>
            </w:pPr>
          </w:p>
          <w:p w:rsidR="006A7EDB" w:rsidRPr="0037617A" w:rsidRDefault="006A7EDB" w:rsidP="00DA53DC">
            <w:pPr>
              <w:rPr>
                <w:bCs/>
                <w:iCs/>
                <w:sz w:val="26"/>
                <w:szCs w:val="26"/>
              </w:rPr>
            </w:pP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0.25</w:t>
            </w:r>
          </w:p>
          <w:p w:rsidR="006A7EDB" w:rsidRPr="0037617A" w:rsidRDefault="006A7EDB" w:rsidP="00DA53DC">
            <w:pPr>
              <w:jc w:val="center"/>
              <w:rPr>
                <w:bCs/>
                <w:iCs/>
                <w:sz w:val="26"/>
                <w:szCs w:val="26"/>
              </w:rPr>
            </w:pPr>
            <w:r w:rsidRPr="0037617A">
              <w:rPr>
                <w:bCs/>
                <w:iCs/>
                <w:sz w:val="26"/>
                <w:szCs w:val="26"/>
              </w:rPr>
              <w:t>0.25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r w:rsidRPr="0037617A">
              <w:rPr>
                <w:bCs/>
                <w:iCs/>
                <w:sz w:val="26"/>
                <w:szCs w:val="26"/>
              </w:rPr>
              <w:t>0.5</w:t>
            </w:r>
          </w:p>
          <w:p w:rsidR="006A7EDB" w:rsidRPr="0037617A" w:rsidRDefault="006A7EDB" w:rsidP="00DA53DC">
            <w:pPr>
              <w:jc w:val="center"/>
              <w:rPr>
                <w:bCs/>
                <w:iCs/>
                <w:sz w:val="26"/>
                <w:szCs w:val="26"/>
              </w:rPr>
            </w:pPr>
          </w:p>
          <w:p w:rsidR="006A7EDB" w:rsidRPr="0037617A" w:rsidRDefault="006A7EDB" w:rsidP="00A3641B">
            <w:pPr>
              <w:jc w:val="center"/>
              <w:rPr>
                <w:bCs/>
                <w:iCs/>
              </w:rPr>
            </w:pPr>
            <w:r w:rsidRPr="0037617A">
              <w:rPr>
                <w:bCs/>
                <w:iCs/>
                <w:sz w:val="26"/>
                <w:szCs w:val="26"/>
              </w:rPr>
              <w:t>0.5</w:t>
            </w:r>
          </w:p>
        </w:tc>
      </w:tr>
      <w:tr w:rsidR="006A7EDB" w:rsidRPr="0037617A" w:rsidTr="00A3641B">
        <w:trPr>
          <w:trHeight w:val="70"/>
        </w:trPr>
        <w:tc>
          <w:tcPr>
            <w:tcW w:w="1188" w:type="dxa"/>
            <w:vMerge w:val="restart"/>
            <w:shd w:val="clear" w:color="auto" w:fill="auto"/>
          </w:tcPr>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p>
          <w:p w:rsidR="006A7EDB" w:rsidRPr="0037617A" w:rsidRDefault="006A7EDB" w:rsidP="00DA53DC">
            <w:pPr>
              <w:rPr>
                <w:b/>
                <w:bCs/>
                <w:iCs/>
              </w:rPr>
            </w:pPr>
            <w:r w:rsidRPr="0037617A">
              <w:rPr>
                <w:b/>
                <w:bCs/>
                <w:iCs/>
              </w:rPr>
              <w:t>Câu 4</w:t>
            </w:r>
          </w:p>
          <w:p w:rsidR="006A7EDB" w:rsidRPr="0037617A" w:rsidRDefault="006A7EDB" w:rsidP="00A3641B">
            <w:pPr>
              <w:rPr>
                <w:bCs/>
                <w:i/>
                <w:iCs/>
              </w:rPr>
            </w:pPr>
            <w:r w:rsidRPr="0037617A">
              <w:rPr>
                <w:bCs/>
                <w:i/>
                <w:iCs/>
              </w:rPr>
              <w:t>(</w:t>
            </w:r>
            <w:r>
              <w:rPr>
                <w:bCs/>
                <w:i/>
                <w:iCs/>
              </w:rPr>
              <w:t>5</w:t>
            </w:r>
            <w:r w:rsidRPr="0037617A">
              <w:rPr>
                <w:bCs/>
                <w:i/>
                <w:iCs/>
              </w:rPr>
              <w:t xml:space="preserve"> điểm)</w:t>
            </w:r>
          </w:p>
        </w:tc>
        <w:tc>
          <w:tcPr>
            <w:tcW w:w="7847" w:type="dxa"/>
            <w:shd w:val="clear" w:color="auto" w:fill="auto"/>
          </w:tcPr>
          <w:p w:rsidR="006A7EDB" w:rsidRPr="00CC1790" w:rsidRDefault="006A7EDB" w:rsidP="00A3641B">
            <w:pPr>
              <w:pStyle w:val="ListParagraph"/>
              <w:ind w:left="0"/>
              <w:jc w:val="both"/>
              <w:rPr>
                <w:rFonts w:ascii=".VnTime" w:hAnsi=".VnTime"/>
                <w:sz w:val="26"/>
                <w:szCs w:val="26"/>
                <w:lang w:val="pt-BR"/>
              </w:rPr>
            </w:pPr>
            <w:r>
              <w:rPr>
                <w:rFonts w:ascii=".VnTime" w:hAnsi=".VnTime"/>
                <w:sz w:val="26"/>
                <w:szCs w:val="26"/>
                <w:lang w:val="pt-BR"/>
              </w:rPr>
              <w:t>1. (2,0</w:t>
            </w:r>
            <w:r>
              <w:rPr>
                <w:sz w:val="26"/>
                <w:szCs w:val="26"/>
                <w:lang w:val="pt-BR"/>
              </w:rPr>
              <w:t>đ</w:t>
            </w:r>
            <w:r>
              <w:rPr>
                <w:rFonts w:ascii=".VnTime" w:hAnsi=".VnTime"/>
                <w:sz w:val="26"/>
                <w:szCs w:val="26"/>
                <w:lang w:val="pt-BR"/>
              </w:rPr>
              <w:t>)</w:t>
            </w:r>
          </w:p>
          <w:p w:rsidR="006A7EDB" w:rsidRPr="00732173" w:rsidRDefault="006A7EDB" w:rsidP="00CB2698">
            <w:pPr>
              <w:jc w:val="both"/>
              <w:rPr>
                <w:rFonts w:ascii=".VnTime" w:hAnsi=".VnTime"/>
                <w:sz w:val="26"/>
                <w:szCs w:val="26"/>
                <w:lang w:val="pt-BR"/>
              </w:rPr>
            </w:pPr>
            <w:r w:rsidRPr="00732173">
              <w:rPr>
                <w:rFonts w:ascii=".VnTime" w:hAnsi=".VnTime"/>
                <w:sz w:val="26"/>
                <w:szCs w:val="26"/>
                <w:lang w:val="pt-BR"/>
              </w:rPr>
              <w:t>Ph­¬ng tr×nh ph¶n øng:</w:t>
            </w:r>
          </w:p>
          <w:p w:rsidR="006A7EDB" w:rsidRPr="00732173" w:rsidRDefault="006A7EDB" w:rsidP="00CB2698">
            <w:pPr>
              <w:ind w:firstLine="720"/>
              <w:jc w:val="both"/>
              <w:rPr>
                <w:rFonts w:ascii=".VnTime" w:hAnsi=".VnTime"/>
                <w:sz w:val="26"/>
                <w:szCs w:val="26"/>
                <w:lang w:val="pt-BR"/>
              </w:rPr>
            </w:pPr>
            <w:r w:rsidRPr="00732173">
              <w:rPr>
                <w:rFonts w:ascii=".VnTime" w:hAnsi=".VnTime"/>
                <w:sz w:val="26"/>
                <w:szCs w:val="26"/>
                <w:lang w:val="pt-BR"/>
              </w:rPr>
              <w:t xml:space="preserve">2Al  </w:t>
            </w:r>
            <w:r w:rsidRPr="00732173">
              <w:rPr>
                <w:rFonts w:ascii=".VnTime" w:hAnsi=".VnTime"/>
                <w:sz w:val="26"/>
                <w:szCs w:val="26"/>
                <w:lang w:val="pt-BR"/>
              </w:rPr>
              <w:tab/>
              <w:t>+</w:t>
            </w:r>
            <w:r w:rsidRPr="00732173">
              <w:rPr>
                <w:rFonts w:ascii=".VnTime" w:hAnsi=".VnTime"/>
                <w:sz w:val="26"/>
                <w:szCs w:val="26"/>
                <w:lang w:val="pt-BR"/>
              </w:rPr>
              <w:tab/>
              <w:t>3CuSO</w:t>
            </w:r>
            <w:r w:rsidRPr="00732173">
              <w:rPr>
                <w:rFonts w:ascii=".VnTime" w:hAnsi=".VnTime"/>
                <w:sz w:val="26"/>
                <w:szCs w:val="26"/>
                <w:vertAlign w:val="subscript"/>
                <w:lang w:val="pt-BR"/>
              </w:rPr>
              <w:t>4</w:t>
            </w:r>
            <w:r w:rsidRPr="00732173">
              <w:rPr>
                <w:rFonts w:ascii=".VnTime" w:hAnsi=".VnTime"/>
                <w:sz w:val="26"/>
                <w:szCs w:val="26"/>
                <w:lang w:val="pt-BR"/>
              </w:rPr>
              <w:t xml:space="preserve">   </w:t>
            </w:r>
            <w:r w:rsidRPr="00732173">
              <w:rPr>
                <w:rFonts w:ascii=".VnTime" w:hAnsi=".VnTime"/>
                <w:position w:val="-6"/>
                <w:sz w:val="26"/>
                <w:szCs w:val="26"/>
              </w:rPr>
              <w:object w:dxaOrig="320" w:dyaOrig="240">
                <v:shape id="_x0000_i2629" type="#_x0000_t75" style="width:15.75pt;height:12pt" o:ole="" fillcolor="window">
                  <v:imagedata r:id="rId2105" o:title=""/>
                </v:shape>
                <o:OLEObject Type="Embed" ProgID="Equation.3" ShapeID="_x0000_i2629" DrawAspect="Content" ObjectID="_1691821273" r:id="rId2106"/>
              </w:object>
            </w:r>
            <w:r w:rsidRPr="00732173">
              <w:rPr>
                <w:rFonts w:ascii=".VnTime" w:hAnsi=".VnTime"/>
                <w:sz w:val="26"/>
                <w:szCs w:val="26"/>
                <w:lang w:val="pt-BR"/>
              </w:rPr>
              <w:t xml:space="preserve">    Al</w:t>
            </w:r>
            <w:r w:rsidRPr="00732173">
              <w:rPr>
                <w:rFonts w:ascii=".VnTime" w:hAnsi=".VnTime"/>
                <w:sz w:val="26"/>
                <w:szCs w:val="26"/>
                <w:vertAlign w:val="subscript"/>
                <w:lang w:val="pt-BR"/>
              </w:rPr>
              <w:t>2</w:t>
            </w:r>
            <w:r w:rsidRPr="00732173">
              <w:rPr>
                <w:rFonts w:ascii=".VnTime" w:hAnsi=".VnTime"/>
                <w:sz w:val="26"/>
                <w:szCs w:val="26"/>
                <w:lang w:val="pt-BR"/>
              </w:rPr>
              <w:t>(SO</w:t>
            </w:r>
            <w:r w:rsidRPr="00732173">
              <w:rPr>
                <w:rFonts w:ascii=".VnTime" w:hAnsi=".VnTime"/>
                <w:sz w:val="26"/>
                <w:szCs w:val="26"/>
                <w:vertAlign w:val="subscript"/>
                <w:lang w:val="pt-BR"/>
              </w:rPr>
              <w:t>4</w:t>
            </w:r>
            <w:r w:rsidRPr="00732173">
              <w:rPr>
                <w:rFonts w:ascii=".VnTime" w:hAnsi=".VnTime"/>
                <w:sz w:val="26"/>
                <w:szCs w:val="26"/>
                <w:lang w:val="pt-BR"/>
              </w:rPr>
              <w:t>)</w:t>
            </w:r>
            <w:r w:rsidRPr="00732173">
              <w:rPr>
                <w:rFonts w:ascii=".VnTime" w:hAnsi=".VnTime"/>
                <w:sz w:val="26"/>
                <w:szCs w:val="26"/>
                <w:vertAlign w:val="subscript"/>
                <w:lang w:val="pt-BR"/>
              </w:rPr>
              <w:t>3</w:t>
            </w:r>
            <w:r w:rsidRPr="00732173">
              <w:rPr>
                <w:rFonts w:ascii=".VnTime" w:hAnsi=".VnTime"/>
                <w:sz w:val="26"/>
                <w:szCs w:val="26"/>
                <w:lang w:val="pt-BR"/>
              </w:rPr>
              <w:t xml:space="preserve">      +  3Cu</w:t>
            </w:r>
            <w:r w:rsidRPr="00732173">
              <w:rPr>
                <w:rFonts w:ascii=".VnTime" w:hAnsi=".VnTime"/>
                <w:sz w:val="26"/>
                <w:szCs w:val="26"/>
                <w:vertAlign w:val="subscript"/>
                <w:lang w:val="pt-BR"/>
              </w:rPr>
              <w:t xml:space="preserve">  </w:t>
            </w:r>
            <w:r w:rsidRPr="00732173">
              <w:rPr>
                <w:rFonts w:ascii=".VnTime" w:hAnsi=".VnTime"/>
                <w:sz w:val="26"/>
                <w:szCs w:val="26"/>
                <w:vertAlign w:val="subscript"/>
                <w:lang w:val="pt-BR"/>
              </w:rPr>
              <w:tab/>
            </w:r>
            <w:r w:rsidRPr="00732173">
              <w:rPr>
                <w:rFonts w:ascii=".VnTime" w:hAnsi=".VnTime"/>
                <w:sz w:val="26"/>
                <w:szCs w:val="26"/>
                <w:vertAlign w:val="subscript"/>
                <w:lang w:val="pt-BR"/>
              </w:rPr>
              <w:tab/>
            </w:r>
          </w:p>
          <w:p w:rsidR="006A7EDB" w:rsidRPr="00732173" w:rsidRDefault="006A7EDB" w:rsidP="00CB2698">
            <w:pPr>
              <w:jc w:val="both"/>
              <w:rPr>
                <w:rFonts w:ascii=".VnTime" w:hAnsi=".VnTime"/>
                <w:sz w:val="26"/>
                <w:szCs w:val="26"/>
                <w:lang w:val="pt-BR"/>
              </w:rPr>
            </w:pPr>
            <w:r w:rsidRPr="00732173">
              <w:rPr>
                <w:rFonts w:ascii=".VnTime" w:hAnsi=".VnTime"/>
                <w:sz w:val="26"/>
                <w:szCs w:val="26"/>
                <w:lang w:val="pt-BR"/>
              </w:rPr>
              <w:t xml:space="preserve">- Gäi sè </w:t>
            </w:r>
            <w:r w:rsidRPr="00732173">
              <w:rPr>
                <w:rFonts w:ascii=".VnTime" w:hAnsi=".VnTime"/>
                <w:i/>
                <w:sz w:val="26"/>
                <w:szCs w:val="26"/>
                <w:lang w:val="pt-BR"/>
              </w:rPr>
              <w:t>mol</w:t>
            </w:r>
            <w:r w:rsidRPr="00732173">
              <w:rPr>
                <w:rFonts w:ascii=".VnTime" w:hAnsi=".VnTime"/>
                <w:sz w:val="26"/>
                <w:szCs w:val="26"/>
                <w:lang w:val="pt-BR"/>
              </w:rPr>
              <w:t xml:space="preserve"> Al ®· ph¶n øng lµ 2</w:t>
            </w:r>
            <w:r w:rsidRPr="00732173">
              <w:rPr>
                <w:rFonts w:ascii=".VnTime" w:hAnsi=".VnTime"/>
                <w:i/>
                <w:sz w:val="26"/>
                <w:szCs w:val="26"/>
                <w:lang w:val="pt-BR"/>
              </w:rPr>
              <w:t>x mol</w:t>
            </w:r>
            <w:r w:rsidRPr="00732173">
              <w:rPr>
                <w:rFonts w:ascii=".VnTime" w:hAnsi=".VnTime"/>
                <w:sz w:val="26"/>
                <w:szCs w:val="26"/>
                <w:lang w:val="pt-BR"/>
              </w:rPr>
              <w:t xml:space="preserve"> th× sè </w:t>
            </w:r>
            <w:r w:rsidRPr="00732173">
              <w:rPr>
                <w:rFonts w:ascii=".VnTime" w:hAnsi=".VnTime"/>
                <w:i/>
                <w:sz w:val="26"/>
                <w:szCs w:val="26"/>
                <w:lang w:val="pt-BR"/>
              </w:rPr>
              <w:t>mol</w:t>
            </w:r>
            <w:r w:rsidRPr="00732173">
              <w:rPr>
                <w:rFonts w:ascii=".VnTime" w:hAnsi=".VnTime"/>
                <w:sz w:val="26"/>
                <w:szCs w:val="26"/>
                <w:lang w:val="pt-BR"/>
              </w:rPr>
              <w:t xml:space="preserve"> CuSO</w:t>
            </w:r>
            <w:r w:rsidRPr="00732173">
              <w:rPr>
                <w:rFonts w:ascii=".VnTime" w:hAnsi=".VnTime"/>
                <w:sz w:val="26"/>
                <w:szCs w:val="26"/>
                <w:vertAlign w:val="subscript"/>
                <w:lang w:val="pt-BR"/>
              </w:rPr>
              <w:t>4</w:t>
            </w:r>
            <w:r w:rsidRPr="00732173">
              <w:rPr>
                <w:rFonts w:ascii=".VnTime" w:hAnsi=".VnTime"/>
                <w:sz w:val="26"/>
                <w:szCs w:val="26"/>
                <w:lang w:val="pt-BR"/>
              </w:rPr>
              <w:t xml:space="preserve"> ph¶n øng vµ sè </w:t>
            </w:r>
            <w:r w:rsidRPr="00732173">
              <w:rPr>
                <w:rFonts w:ascii=".VnTime" w:hAnsi=".VnTime"/>
                <w:i/>
                <w:sz w:val="26"/>
                <w:szCs w:val="26"/>
                <w:lang w:val="pt-BR"/>
              </w:rPr>
              <w:t>mol</w:t>
            </w:r>
            <w:r w:rsidRPr="00732173">
              <w:rPr>
                <w:rFonts w:ascii=".VnTime" w:hAnsi=".VnTime"/>
                <w:sz w:val="26"/>
                <w:szCs w:val="26"/>
                <w:lang w:val="pt-BR"/>
              </w:rPr>
              <w:t xml:space="preserve"> Cu sinh ra lµ 3</w:t>
            </w:r>
            <w:r w:rsidRPr="00732173">
              <w:rPr>
                <w:rFonts w:ascii=".VnTime" w:hAnsi=".VnTime"/>
                <w:i/>
                <w:sz w:val="26"/>
                <w:szCs w:val="26"/>
                <w:lang w:val="pt-BR"/>
              </w:rPr>
              <w:t>x</w:t>
            </w:r>
            <w:r w:rsidRPr="00732173">
              <w:rPr>
                <w:rFonts w:ascii=".VnTime" w:hAnsi=".VnTime"/>
                <w:sz w:val="26"/>
                <w:szCs w:val="26"/>
                <w:lang w:val="pt-BR"/>
              </w:rPr>
              <w:t xml:space="preserve"> </w:t>
            </w:r>
            <w:r w:rsidRPr="00732173">
              <w:rPr>
                <w:rFonts w:ascii=".VnTime" w:hAnsi=".VnTime"/>
                <w:i/>
                <w:sz w:val="26"/>
                <w:szCs w:val="26"/>
                <w:lang w:val="pt-BR"/>
              </w:rPr>
              <w:t>mol</w:t>
            </w:r>
            <w:r w:rsidRPr="00732173">
              <w:rPr>
                <w:rFonts w:ascii=".VnTime" w:hAnsi=".VnTime"/>
                <w:sz w:val="26"/>
                <w:szCs w:val="26"/>
                <w:lang w:val="pt-BR"/>
              </w:rPr>
              <w:t xml:space="preserve">. </w:t>
            </w:r>
          </w:p>
          <w:p w:rsidR="006A7EDB" w:rsidRPr="00732173" w:rsidRDefault="006A7EDB" w:rsidP="00CB2698">
            <w:pPr>
              <w:jc w:val="both"/>
              <w:rPr>
                <w:rFonts w:ascii=".VnTime" w:hAnsi=".VnTime"/>
                <w:sz w:val="26"/>
                <w:szCs w:val="26"/>
                <w:lang w:val="pt-BR"/>
              </w:rPr>
            </w:pPr>
            <w:r w:rsidRPr="00732173">
              <w:rPr>
                <w:rFonts w:ascii=".VnTime" w:hAnsi=".VnTime"/>
                <w:sz w:val="26"/>
                <w:szCs w:val="26"/>
                <w:lang w:val="pt-BR"/>
              </w:rPr>
              <w:t>- Theo ®Þnh luËt b¶o toµn khèi l­¬ng:</w:t>
            </w:r>
          </w:p>
          <w:p w:rsidR="006A7EDB" w:rsidRPr="00732173" w:rsidRDefault="006A7EDB" w:rsidP="00CB2698">
            <w:pPr>
              <w:jc w:val="both"/>
              <w:rPr>
                <w:rFonts w:ascii=".VnTime" w:hAnsi=".VnTime"/>
                <w:i/>
                <w:sz w:val="26"/>
                <w:szCs w:val="26"/>
                <w:lang w:val="pt-BR"/>
              </w:rPr>
            </w:pPr>
            <w:r w:rsidRPr="00732173">
              <w:rPr>
                <w:rFonts w:ascii=".VnTime" w:hAnsi=".VnTime"/>
                <w:sz w:val="26"/>
                <w:szCs w:val="26"/>
                <w:lang w:val="pt-BR"/>
              </w:rPr>
              <w:tab/>
            </w:r>
            <w:r w:rsidRPr="00732173">
              <w:rPr>
                <w:rFonts w:ascii=".VnTime" w:hAnsi=".VnTime"/>
                <w:i/>
                <w:sz w:val="26"/>
                <w:szCs w:val="26"/>
                <w:lang w:val="pt-BR"/>
              </w:rPr>
              <w:t>m</w:t>
            </w:r>
            <w:r w:rsidRPr="00732173">
              <w:rPr>
                <w:rFonts w:ascii=".VnTime" w:hAnsi=".VnTime"/>
                <w:sz w:val="26"/>
                <w:szCs w:val="26"/>
                <w:vertAlign w:val="subscript"/>
                <w:lang w:val="pt-BR"/>
              </w:rPr>
              <w:t>thanh kim lo¹i</w:t>
            </w:r>
            <w:r w:rsidRPr="00732173">
              <w:rPr>
                <w:rFonts w:ascii=".VnTime" w:hAnsi=".VnTime"/>
                <w:sz w:val="26"/>
                <w:szCs w:val="26"/>
                <w:lang w:val="pt-BR"/>
              </w:rPr>
              <w:t xml:space="preserve"> = </w:t>
            </w:r>
            <w:r w:rsidRPr="00732173">
              <w:rPr>
                <w:rFonts w:ascii=".VnTime" w:hAnsi=".VnTime"/>
                <w:i/>
                <w:sz w:val="26"/>
                <w:szCs w:val="26"/>
                <w:lang w:val="pt-BR"/>
              </w:rPr>
              <w:t>m</w:t>
            </w:r>
            <w:r w:rsidRPr="00732173">
              <w:rPr>
                <w:rFonts w:ascii=".VnTime" w:hAnsi=".VnTime"/>
                <w:sz w:val="26"/>
                <w:szCs w:val="26"/>
                <w:vertAlign w:val="subscript"/>
                <w:lang w:val="pt-BR"/>
              </w:rPr>
              <w:t>Al</w:t>
            </w:r>
            <w:r w:rsidRPr="00732173">
              <w:rPr>
                <w:rFonts w:ascii=".VnTime" w:hAnsi=".VnTime"/>
                <w:sz w:val="26"/>
                <w:szCs w:val="26"/>
                <w:lang w:val="pt-BR"/>
              </w:rPr>
              <w:t xml:space="preserve"> + </w:t>
            </w:r>
            <w:r w:rsidRPr="00732173">
              <w:rPr>
                <w:rFonts w:ascii=".VnTime" w:hAnsi=".VnTime"/>
                <w:i/>
                <w:sz w:val="26"/>
                <w:szCs w:val="26"/>
                <w:lang w:val="pt-BR"/>
              </w:rPr>
              <w:t>m</w:t>
            </w:r>
            <w:r w:rsidRPr="00732173">
              <w:rPr>
                <w:rFonts w:ascii=".VnTime" w:hAnsi=".VnTime"/>
                <w:sz w:val="26"/>
                <w:szCs w:val="26"/>
                <w:vertAlign w:val="subscript"/>
                <w:lang w:val="pt-BR"/>
              </w:rPr>
              <w:t>Cu</w:t>
            </w:r>
            <w:r w:rsidRPr="00732173">
              <w:rPr>
                <w:rFonts w:ascii=".VnTime" w:hAnsi=".VnTime"/>
                <w:sz w:val="26"/>
                <w:szCs w:val="26"/>
                <w:lang w:val="pt-BR"/>
              </w:rPr>
              <w:t xml:space="preserve"> - </w:t>
            </w:r>
            <w:r w:rsidRPr="00732173">
              <w:rPr>
                <w:rFonts w:ascii=".VnTime" w:hAnsi=".VnTime"/>
                <w:i/>
                <w:sz w:val="26"/>
                <w:szCs w:val="26"/>
                <w:lang w:val="pt-BR"/>
              </w:rPr>
              <w:t>m</w:t>
            </w:r>
            <w:r w:rsidRPr="00732173">
              <w:rPr>
                <w:rFonts w:ascii=".VnTime" w:hAnsi=".VnTime"/>
                <w:sz w:val="26"/>
                <w:szCs w:val="26"/>
                <w:vertAlign w:val="subscript"/>
                <w:lang w:val="pt-BR"/>
              </w:rPr>
              <w:t>Al pu</w:t>
            </w:r>
            <w:r w:rsidRPr="00732173">
              <w:rPr>
                <w:rFonts w:ascii=".VnTime" w:hAnsi=".VnTime"/>
                <w:sz w:val="26"/>
                <w:szCs w:val="26"/>
                <w:lang w:val="pt-BR"/>
              </w:rPr>
              <w:t xml:space="preserve"> = 5 + 64.3</w:t>
            </w:r>
            <w:r w:rsidRPr="00732173">
              <w:rPr>
                <w:rFonts w:ascii=".VnTime" w:hAnsi=".VnTime"/>
                <w:i/>
                <w:sz w:val="26"/>
                <w:szCs w:val="26"/>
                <w:lang w:val="pt-BR"/>
              </w:rPr>
              <w:t>x</w:t>
            </w:r>
            <w:r w:rsidRPr="00732173">
              <w:rPr>
                <w:rFonts w:ascii=".VnTime" w:hAnsi=".VnTime"/>
                <w:sz w:val="26"/>
                <w:szCs w:val="26"/>
                <w:lang w:val="pt-BR"/>
              </w:rPr>
              <w:t xml:space="preserve"> - 27.2</w:t>
            </w:r>
            <w:r w:rsidRPr="00732173">
              <w:rPr>
                <w:rFonts w:ascii=".VnTime" w:hAnsi=".VnTime"/>
                <w:i/>
                <w:sz w:val="26"/>
                <w:szCs w:val="26"/>
                <w:lang w:val="pt-BR"/>
              </w:rPr>
              <w:t>x</w:t>
            </w:r>
            <w:r w:rsidRPr="00732173">
              <w:rPr>
                <w:rFonts w:ascii=".VnTime" w:hAnsi=".VnTime"/>
                <w:sz w:val="26"/>
                <w:szCs w:val="26"/>
                <w:lang w:val="pt-BR"/>
              </w:rPr>
              <w:t xml:space="preserve"> = </w:t>
            </w:r>
            <w:smartTag w:uri="urn:schemas-microsoft-com:office:smarttags" w:element="metricconverter">
              <w:smartTagPr>
                <w:attr w:name="ProductID" w:val="6,38 gam"/>
              </w:smartTagPr>
              <w:r w:rsidRPr="00732173">
                <w:rPr>
                  <w:rFonts w:ascii=".VnTime" w:hAnsi=".VnTime"/>
                  <w:sz w:val="26"/>
                  <w:szCs w:val="26"/>
                  <w:lang w:val="pt-BR"/>
                </w:rPr>
                <w:t xml:space="preserve">6,38 </w:t>
              </w:r>
              <w:r w:rsidRPr="00732173">
                <w:rPr>
                  <w:rFonts w:ascii=".VnTime" w:hAnsi=".VnTime"/>
                  <w:i/>
                  <w:sz w:val="26"/>
                  <w:szCs w:val="26"/>
                  <w:lang w:val="pt-BR"/>
                </w:rPr>
                <w:t>gam</w:t>
              </w:r>
            </w:smartTag>
          </w:p>
          <w:p w:rsidR="006A7EDB" w:rsidRPr="00732173" w:rsidRDefault="006A7EDB" w:rsidP="00CB2698">
            <w:pPr>
              <w:jc w:val="both"/>
              <w:rPr>
                <w:rFonts w:ascii=".VnTime" w:hAnsi=".VnTime"/>
                <w:i/>
                <w:sz w:val="26"/>
                <w:szCs w:val="26"/>
                <w:lang w:val="pt-BR"/>
              </w:rPr>
            </w:pPr>
            <w:r w:rsidRPr="00732173">
              <w:rPr>
                <w:rFonts w:ascii=".VnTime" w:hAnsi=".VnTime"/>
                <w:sz w:val="26"/>
                <w:szCs w:val="26"/>
                <w:lang w:val="pt-BR"/>
              </w:rPr>
              <w:tab/>
              <w:t>=&gt;</w:t>
            </w:r>
            <w:r w:rsidRPr="00732173">
              <w:rPr>
                <w:rFonts w:ascii=".VnTime" w:hAnsi=".VnTime"/>
                <w:sz w:val="26"/>
                <w:szCs w:val="26"/>
                <w:lang w:val="pt-BR"/>
              </w:rPr>
              <w:tab/>
            </w:r>
            <w:r w:rsidRPr="00732173">
              <w:rPr>
                <w:rFonts w:ascii=".VnTime" w:hAnsi=".VnTime"/>
                <w:i/>
                <w:sz w:val="26"/>
                <w:szCs w:val="26"/>
                <w:lang w:val="pt-BR"/>
              </w:rPr>
              <w:t xml:space="preserve">x = </w:t>
            </w:r>
            <w:r w:rsidRPr="00732173">
              <w:rPr>
                <w:rFonts w:ascii=".VnTime" w:hAnsi=".VnTime"/>
                <w:sz w:val="26"/>
                <w:szCs w:val="26"/>
                <w:lang w:val="pt-BR"/>
              </w:rPr>
              <w:t xml:space="preserve">0,01 </w:t>
            </w:r>
            <w:r w:rsidRPr="00732173">
              <w:rPr>
                <w:rFonts w:ascii=".VnTime" w:hAnsi=".VnTime"/>
                <w:i/>
                <w:sz w:val="26"/>
                <w:szCs w:val="26"/>
                <w:lang w:val="pt-BR"/>
              </w:rPr>
              <w:t>mol</w:t>
            </w:r>
          </w:p>
          <w:p w:rsidR="006A7EDB" w:rsidRPr="00732173" w:rsidRDefault="006A7EDB" w:rsidP="00CB2698">
            <w:pPr>
              <w:jc w:val="both"/>
              <w:rPr>
                <w:rFonts w:ascii=".VnTime" w:hAnsi=".VnTime"/>
                <w:i/>
                <w:sz w:val="26"/>
                <w:szCs w:val="26"/>
                <w:lang w:val="pt-BR"/>
              </w:rPr>
            </w:pPr>
            <w:r w:rsidRPr="00732173">
              <w:rPr>
                <w:rFonts w:ascii=".VnTime" w:hAnsi=".VnTime"/>
                <w:sz w:val="26"/>
                <w:szCs w:val="26"/>
                <w:lang w:val="pt-BR"/>
              </w:rPr>
              <w:t xml:space="preserve">- </w:t>
            </w:r>
            <w:r w:rsidRPr="00732173">
              <w:rPr>
                <w:sz w:val="26"/>
                <w:szCs w:val="26"/>
                <w:lang w:val="pt-BR"/>
              </w:rPr>
              <w:t>Số mol</w:t>
            </w:r>
            <w:r w:rsidRPr="00732173">
              <w:rPr>
                <w:rFonts w:ascii=".VnTime" w:hAnsi=".VnTime"/>
                <w:sz w:val="26"/>
                <w:szCs w:val="26"/>
                <w:lang w:val="pt-BR"/>
              </w:rPr>
              <w:t xml:space="preserve"> CuSO</w:t>
            </w:r>
            <w:r w:rsidRPr="00732173">
              <w:rPr>
                <w:rFonts w:ascii=".VnTime" w:hAnsi=".VnTime"/>
                <w:sz w:val="26"/>
                <w:szCs w:val="26"/>
                <w:vertAlign w:val="subscript"/>
                <w:lang w:val="pt-BR"/>
              </w:rPr>
              <w:t>4</w:t>
            </w:r>
            <w:r w:rsidRPr="00732173">
              <w:rPr>
                <w:rFonts w:ascii=".VnTime" w:hAnsi=".VnTime"/>
                <w:sz w:val="26"/>
                <w:szCs w:val="26"/>
                <w:lang w:val="pt-BR"/>
              </w:rPr>
              <w:t xml:space="preserve"> </w:t>
            </w:r>
            <w:r w:rsidRPr="00732173">
              <w:rPr>
                <w:sz w:val="26"/>
                <w:szCs w:val="26"/>
                <w:lang w:val="pt-BR"/>
              </w:rPr>
              <w:t>có trong</w:t>
            </w:r>
            <w:r w:rsidRPr="00732173">
              <w:rPr>
                <w:rFonts w:ascii=".VnTime" w:hAnsi=".VnTime"/>
                <w:sz w:val="26"/>
                <w:szCs w:val="26"/>
                <w:lang w:val="pt-BR"/>
              </w:rPr>
              <w:t xml:space="preserve"> dung dÞch ban ®Çu:</w:t>
            </w:r>
            <w:r w:rsidRPr="00732173">
              <w:rPr>
                <w:rFonts w:ascii=".VnTime" w:hAnsi=".VnTime"/>
                <w:position w:val="-14"/>
                <w:sz w:val="26"/>
                <w:szCs w:val="26"/>
              </w:rPr>
              <w:object w:dxaOrig="580" w:dyaOrig="380">
                <v:shape id="_x0000_i2630" type="#_x0000_t75" style="width:29.25pt;height:18.75pt" o:ole="" fillcolor="window">
                  <v:imagedata r:id="rId2107" o:title=""/>
                </v:shape>
                <o:OLEObject Type="Embed" ProgID="Equation.DSMT4" ShapeID="_x0000_i2630" DrawAspect="Content" ObjectID="_1691821274" r:id="rId2108"/>
              </w:object>
            </w:r>
            <w:r w:rsidRPr="00732173">
              <w:rPr>
                <w:rFonts w:ascii=".VnTime" w:hAnsi=".VnTime"/>
                <w:sz w:val="26"/>
                <w:szCs w:val="26"/>
                <w:lang w:val="pt-BR"/>
              </w:rPr>
              <w:t>= 0,3.0,2 = 0,06 mol</w:t>
            </w:r>
          </w:p>
          <w:p w:rsidR="006A7EDB" w:rsidRPr="00732173" w:rsidRDefault="006A7EDB" w:rsidP="00CB2698">
            <w:pPr>
              <w:jc w:val="both"/>
              <w:rPr>
                <w:rFonts w:ascii=".VnTime" w:hAnsi=".VnTime"/>
                <w:sz w:val="26"/>
                <w:szCs w:val="26"/>
              </w:rPr>
            </w:pPr>
            <w:r w:rsidRPr="00732173">
              <w:rPr>
                <w:sz w:val="26"/>
                <w:szCs w:val="26"/>
                <w:lang w:val="pt-BR"/>
              </w:rPr>
              <w:t>Số mol</w:t>
            </w:r>
            <w:r w:rsidRPr="00732173">
              <w:rPr>
                <w:rFonts w:ascii=".VnTime" w:hAnsi=".VnTime"/>
                <w:sz w:val="26"/>
                <w:szCs w:val="26"/>
                <w:lang w:val="pt-BR"/>
              </w:rPr>
              <w:t xml:space="preserve"> CuSO</w:t>
            </w:r>
            <w:r w:rsidRPr="00732173">
              <w:rPr>
                <w:rFonts w:ascii=".VnTime" w:hAnsi=".VnTime"/>
                <w:sz w:val="26"/>
                <w:szCs w:val="26"/>
                <w:vertAlign w:val="subscript"/>
                <w:lang w:val="pt-BR"/>
              </w:rPr>
              <w:t>4</w:t>
            </w:r>
            <w:r w:rsidRPr="00732173">
              <w:rPr>
                <w:rFonts w:ascii=".VnTime" w:hAnsi=".VnTime"/>
                <w:sz w:val="26"/>
                <w:szCs w:val="26"/>
                <w:lang w:val="pt-BR"/>
              </w:rPr>
              <w:t xml:space="preserve"> </w:t>
            </w:r>
            <w:r w:rsidRPr="00732173">
              <w:rPr>
                <w:sz w:val="26"/>
                <w:szCs w:val="26"/>
                <w:lang w:val="pt-BR"/>
              </w:rPr>
              <w:t>còn d</w:t>
            </w:r>
            <w:r w:rsidRPr="00732173">
              <w:rPr>
                <w:sz w:val="26"/>
                <w:szCs w:val="26"/>
                <w:lang w:val="vi-VN"/>
              </w:rPr>
              <w:t>ư</w:t>
            </w:r>
            <w:r w:rsidRPr="00732173">
              <w:rPr>
                <w:sz w:val="26"/>
                <w:szCs w:val="26"/>
              </w:rPr>
              <w:t xml:space="preserve">: </w:t>
            </w:r>
            <w:r w:rsidRPr="00732173">
              <w:rPr>
                <w:rFonts w:ascii=".VnTime" w:hAnsi=".VnTime"/>
                <w:position w:val="-14"/>
                <w:sz w:val="26"/>
                <w:szCs w:val="26"/>
              </w:rPr>
              <w:object w:dxaOrig="580" w:dyaOrig="380">
                <v:shape id="_x0000_i2631" type="#_x0000_t75" style="width:29.25pt;height:18.75pt" o:ole="" fillcolor="window">
                  <v:imagedata r:id="rId2109" o:title=""/>
                </v:shape>
                <o:OLEObject Type="Embed" ProgID="Equation.DSMT4" ShapeID="_x0000_i2631" DrawAspect="Content" ObjectID="_1691821275" r:id="rId2110"/>
              </w:object>
            </w:r>
            <w:r w:rsidRPr="00732173">
              <w:rPr>
                <w:rFonts w:ascii=".VnTime" w:hAnsi=".VnTime"/>
                <w:sz w:val="26"/>
                <w:szCs w:val="26"/>
              </w:rPr>
              <w:t>= 0,06  - 3. 0,01 =   0,03 mol</w:t>
            </w:r>
          </w:p>
          <w:p w:rsidR="006A7EDB" w:rsidRPr="00732173" w:rsidRDefault="006A7EDB" w:rsidP="00CB2698">
            <w:pPr>
              <w:jc w:val="both"/>
              <w:rPr>
                <w:rFonts w:ascii=".VnTime" w:hAnsi=".VnTime"/>
                <w:sz w:val="26"/>
                <w:szCs w:val="26"/>
              </w:rPr>
            </w:pPr>
            <w:r w:rsidRPr="00732173">
              <w:rPr>
                <w:sz w:val="26"/>
                <w:szCs w:val="26"/>
              </w:rPr>
              <w:t xml:space="preserve">Số mol </w:t>
            </w:r>
            <w:r w:rsidRPr="00732173">
              <w:rPr>
                <w:rFonts w:ascii=".VnTime" w:hAnsi=".VnTime"/>
                <w:sz w:val="26"/>
                <w:szCs w:val="26"/>
                <w:lang w:val="pt-BR"/>
              </w:rPr>
              <w:t>Al</w:t>
            </w:r>
            <w:r w:rsidRPr="00732173">
              <w:rPr>
                <w:rFonts w:ascii=".VnTime" w:hAnsi=".VnTime"/>
                <w:sz w:val="26"/>
                <w:szCs w:val="26"/>
                <w:vertAlign w:val="subscript"/>
                <w:lang w:val="pt-BR"/>
              </w:rPr>
              <w:t>2</w:t>
            </w:r>
            <w:r w:rsidRPr="00732173">
              <w:rPr>
                <w:rFonts w:ascii=".VnTime" w:hAnsi=".VnTime"/>
                <w:sz w:val="26"/>
                <w:szCs w:val="26"/>
                <w:lang w:val="pt-BR"/>
              </w:rPr>
              <w:t>(SO</w:t>
            </w:r>
            <w:r w:rsidRPr="00732173">
              <w:rPr>
                <w:rFonts w:ascii=".VnTime" w:hAnsi=".VnTime"/>
                <w:sz w:val="26"/>
                <w:szCs w:val="26"/>
                <w:vertAlign w:val="subscript"/>
                <w:lang w:val="pt-BR"/>
              </w:rPr>
              <w:t>4</w:t>
            </w:r>
            <w:r w:rsidRPr="00732173">
              <w:rPr>
                <w:rFonts w:ascii=".VnTime" w:hAnsi=".VnTime"/>
                <w:sz w:val="26"/>
                <w:szCs w:val="26"/>
                <w:lang w:val="pt-BR"/>
              </w:rPr>
              <w:t>)</w:t>
            </w:r>
            <w:r w:rsidRPr="00732173">
              <w:rPr>
                <w:rFonts w:ascii=".VnTime" w:hAnsi=".VnTime"/>
                <w:sz w:val="26"/>
                <w:szCs w:val="26"/>
                <w:vertAlign w:val="subscript"/>
                <w:lang w:val="pt-BR"/>
              </w:rPr>
              <w:t>3</w:t>
            </w:r>
            <w:r w:rsidRPr="00732173">
              <w:rPr>
                <w:rFonts w:ascii=".VnTime" w:hAnsi=".VnTime"/>
                <w:sz w:val="26"/>
                <w:szCs w:val="26"/>
                <w:lang w:val="pt-BR"/>
              </w:rPr>
              <w:t xml:space="preserve"> trong dung </w:t>
            </w:r>
            <w:r w:rsidRPr="00732173">
              <w:rPr>
                <w:sz w:val="26"/>
                <w:szCs w:val="26"/>
                <w:lang w:val="pt-BR"/>
              </w:rPr>
              <w:t xml:space="preserve">dịch sau phản ứng </w:t>
            </w:r>
            <w:r w:rsidRPr="00732173">
              <w:rPr>
                <w:rFonts w:ascii=".VnTime" w:hAnsi=".VnTime"/>
                <w:position w:val="-14"/>
                <w:sz w:val="26"/>
                <w:szCs w:val="26"/>
              </w:rPr>
              <w:object w:dxaOrig="820" w:dyaOrig="380">
                <v:shape id="_x0000_i2632" type="#_x0000_t75" style="width:41.25pt;height:18.75pt" o:ole="" fillcolor="window">
                  <v:imagedata r:id="rId2111" o:title=""/>
                </v:shape>
                <o:OLEObject Type="Embed" ProgID="Equation.DSMT4" ShapeID="_x0000_i2632" DrawAspect="Content" ObjectID="_1691821276" r:id="rId2112"/>
              </w:object>
            </w:r>
            <w:r w:rsidRPr="00732173">
              <w:rPr>
                <w:rFonts w:ascii=".VnTime" w:hAnsi=".VnTime"/>
                <w:sz w:val="26"/>
                <w:szCs w:val="26"/>
              </w:rPr>
              <w:t>=0,01mol</w:t>
            </w:r>
          </w:p>
          <w:p w:rsidR="006A7EDB" w:rsidRPr="00732173" w:rsidRDefault="006A7EDB" w:rsidP="00CB2698">
            <w:pPr>
              <w:jc w:val="both"/>
              <w:rPr>
                <w:sz w:val="26"/>
                <w:szCs w:val="26"/>
              </w:rPr>
            </w:pPr>
            <w:r w:rsidRPr="00732173">
              <w:rPr>
                <w:sz w:val="26"/>
                <w:szCs w:val="26"/>
              </w:rPr>
              <w:lastRenderedPageBreak/>
              <w:t>Nồng độ mol dung dịch sau phản ứng là:</w:t>
            </w:r>
          </w:p>
          <w:p w:rsidR="006A7EDB" w:rsidRPr="00732173" w:rsidRDefault="006A7EDB" w:rsidP="00CB2698">
            <w:pPr>
              <w:jc w:val="both"/>
              <w:rPr>
                <w:sz w:val="26"/>
                <w:szCs w:val="26"/>
              </w:rPr>
            </w:pPr>
            <w:r w:rsidRPr="00732173">
              <w:rPr>
                <w:spacing w:val="-1"/>
                <w:position w:val="-30"/>
                <w:sz w:val="26"/>
                <w:szCs w:val="26"/>
              </w:rPr>
              <w:object w:dxaOrig="2900" w:dyaOrig="740">
                <v:shape id="_x0000_i2633" type="#_x0000_t75" style="width:144.75pt;height:37.5pt" o:ole="">
                  <v:imagedata r:id="rId2113" o:title=""/>
                </v:shape>
                <o:OLEObject Type="Embed" ProgID="Equation.DSMT4" ShapeID="_x0000_i2633" DrawAspect="Content" ObjectID="_1691821277" r:id="rId2114"/>
              </w:object>
            </w:r>
            <w:r w:rsidRPr="00732173">
              <w:rPr>
                <w:spacing w:val="-1"/>
                <w:sz w:val="26"/>
                <w:szCs w:val="26"/>
              </w:rPr>
              <w:t xml:space="preserve">  </w:t>
            </w:r>
            <w:r w:rsidRPr="00732173">
              <w:rPr>
                <w:spacing w:val="-1"/>
                <w:position w:val="-30"/>
                <w:sz w:val="26"/>
                <w:szCs w:val="26"/>
              </w:rPr>
              <w:object w:dxaOrig="3080" w:dyaOrig="740">
                <v:shape id="_x0000_i2634" type="#_x0000_t75" style="width:153.75pt;height:37.5pt" o:ole="">
                  <v:imagedata r:id="rId2115" o:title=""/>
                </v:shape>
                <o:OLEObject Type="Embed" ProgID="Equation.DSMT4" ShapeID="_x0000_i2634" DrawAspect="Content" ObjectID="_1691821278" r:id="rId2116"/>
              </w:object>
            </w:r>
          </w:p>
          <w:p w:rsidR="006A7EDB" w:rsidRPr="00350622" w:rsidRDefault="006A7EDB" w:rsidP="00CB2698">
            <w:pPr>
              <w:jc w:val="both"/>
              <w:rPr>
                <w:rFonts w:ascii=".VnTime" w:hAnsi=".VnTime"/>
                <w:i/>
                <w:sz w:val="26"/>
                <w:szCs w:val="26"/>
                <w:lang w:val="pt-BR"/>
              </w:rPr>
            </w:pPr>
            <w:r w:rsidRPr="00732173">
              <w:rPr>
                <w:rFonts w:ascii=".VnTime" w:hAnsi=".VnTime"/>
                <w:sz w:val="26"/>
                <w:szCs w:val="26"/>
                <w:lang w:val="pt-BR"/>
              </w:rPr>
              <w:t>- Khèi l­îng Cu b¸m vµo thanh kim lo¹i:</w:t>
            </w:r>
            <w:r w:rsidRPr="00732173">
              <w:rPr>
                <w:rFonts w:ascii=".VnTime" w:hAnsi=".VnTime"/>
                <w:sz w:val="26"/>
                <w:szCs w:val="26"/>
                <w:lang w:val="pt-BR"/>
              </w:rPr>
              <w:tab/>
            </w:r>
            <w:r w:rsidRPr="00732173">
              <w:rPr>
                <w:rFonts w:ascii=".VnTime" w:hAnsi=".VnTime"/>
                <w:i/>
                <w:sz w:val="26"/>
                <w:szCs w:val="26"/>
                <w:lang w:val="pt-BR"/>
              </w:rPr>
              <w:t>m</w:t>
            </w:r>
            <w:r w:rsidRPr="00732173">
              <w:rPr>
                <w:rFonts w:ascii=".VnTime" w:hAnsi=".VnTime"/>
                <w:sz w:val="26"/>
                <w:szCs w:val="26"/>
                <w:vertAlign w:val="subscript"/>
                <w:lang w:val="pt-BR"/>
              </w:rPr>
              <w:t>Cu</w:t>
            </w:r>
            <w:r w:rsidRPr="00732173">
              <w:rPr>
                <w:rFonts w:ascii=".VnTime" w:hAnsi=".VnTime"/>
                <w:sz w:val="26"/>
                <w:szCs w:val="26"/>
                <w:lang w:val="pt-BR"/>
              </w:rPr>
              <w:t xml:space="preserve"> = 64.3</w:t>
            </w:r>
            <w:r w:rsidRPr="00732173">
              <w:rPr>
                <w:rFonts w:ascii=".VnTime" w:hAnsi=".VnTime"/>
                <w:i/>
                <w:sz w:val="26"/>
                <w:szCs w:val="26"/>
                <w:lang w:val="pt-BR"/>
              </w:rPr>
              <w:t>x</w:t>
            </w:r>
            <w:r w:rsidRPr="00732173">
              <w:rPr>
                <w:rFonts w:ascii=".VnTime" w:hAnsi=".VnTime"/>
                <w:sz w:val="26"/>
                <w:szCs w:val="26"/>
                <w:lang w:val="pt-BR"/>
              </w:rPr>
              <w:t xml:space="preserve">  = </w:t>
            </w:r>
            <w:smartTag w:uri="urn:schemas-microsoft-com:office:smarttags" w:element="metricconverter">
              <w:smartTagPr>
                <w:attr w:name="ProductID" w:val="1,92 gam"/>
              </w:smartTagPr>
              <w:r w:rsidRPr="00732173">
                <w:rPr>
                  <w:rFonts w:ascii=".VnTime" w:hAnsi=".VnTime"/>
                  <w:sz w:val="26"/>
                  <w:szCs w:val="26"/>
                  <w:lang w:val="pt-BR"/>
                </w:rPr>
                <w:t xml:space="preserve">1,92 </w:t>
              </w:r>
              <w:r w:rsidRPr="00732173">
                <w:rPr>
                  <w:rFonts w:ascii=".VnTime" w:hAnsi=".VnTime"/>
                  <w:i/>
                  <w:sz w:val="26"/>
                  <w:szCs w:val="26"/>
                  <w:lang w:val="pt-BR"/>
                </w:rPr>
                <w:t>gam</w:t>
              </w:r>
            </w:smartTag>
          </w:p>
        </w:tc>
        <w:tc>
          <w:tcPr>
            <w:tcW w:w="996" w:type="dxa"/>
            <w:shd w:val="clear" w:color="auto" w:fill="auto"/>
          </w:tcPr>
          <w:p w:rsidR="006A7EDB" w:rsidRDefault="006A7EDB" w:rsidP="00CB2698">
            <w:pPr>
              <w:jc w:val="center"/>
              <w:rPr>
                <w:sz w:val="26"/>
                <w:szCs w:val="26"/>
              </w:rPr>
            </w:pPr>
          </w:p>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0,25</w:t>
            </w:r>
          </w:p>
          <w:p w:rsidR="006A7EDB" w:rsidRPr="00732173" w:rsidRDefault="006A7EDB" w:rsidP="00CB2698">
            <w:pPr>
              <w:jc w:val="center"/>
              <w:rPr>
                <w:sz w:val="26"/>
                <w:szCs w:val="26"/>
              </w:rPr>
            </w:pPr>
          </w:p>
          <w:p w:rsidR="006A7EDB" w:rsidRPr="00732173" w:rsidRDefault="006A7EDB" w:rsidP="00A3641B">
            <w:pPr>
              <w:jc w:val="center"/>
              <w:rPr>
                <w:sz w:val="26"/>
                <w:szCs w:val="26"/>
              </w:rPr>
            </w:pPr>
            <w:r w:rsidRPr="00732173">
              <w:rPr>
                <w:sz w:val="26"/>
                <w:szCs w:val="26"/>
              </w:rPr>
              <w:t>0,</w:t>
            </w:r>
            <w:r>
              <w:rPr>
                <w:sz w:val="26"/>
                <w:szCs w:val="26"/>
              </w:rPr>
              <w:t>2</w:t>
            </w:r>
            <w:r w:rsidRPr="00732173">
              <w:rPr>
                <w:sz w:val="26"/>
                <w:szCs w:val="26"/>
              </w:rPr>
              <w:t xml:space="preserve">5 </w:t>
            </w:r>
          </w:p>
          <w:p w:rsidR="006A7EDB" w:rsidRDefault="006A7EDB" w:rsidP="00A3641B">
            <w:pPr>
              <w:rPr>
                <w:sz w:val="26"/>
                <w:szCs w:val="26"/>
              </w:rPr>
            </w:pPr>
          </w:p>
          <w:p w:rsidR="006A7EDB" w:rsidRDefault="006A7EDB" w:rsidP="00CB2698">
            <w:pPr>
              <w:jc w:val="center"/>
              <w:rPr>
                <w:sz w:val="26"/>
                <w:szCs w:val="26"/>
              </w:rPr>
            </w:pPr>
            <w:r w:rsidRPr="00732173">
              <w:rPr>
                <w:sz w:val="26"/>
                <w:szCs w:val="26"/>
              </w:rPr>
              <w:t>0,</w:t>
            </w:r>
            <w:r>
              <w:rPr>
                <w:sz w:val="26"/>
                <w:szCs w:val="26"/>
              </w:rPr>
              <w:t>2</w:t>
            </w:r>
            <w:r w:rsidRPr="00732173">
              <w:rPr>
                <w:sz w:val="26"/>
                <w:szCs w:val="26"/>
              </w:rPr>
              <w:t>5</w:t>
            </w:r>
          </w:p>
          <w:p w:rsidR="006A7EDB" w:rsidRPr="00732173" w:rsidRDefault="006A7EDB" w:rsidP="00CB2698">
            <w:pPr>
              <w:jc w:val="center"/>
              <w:rPr>
                <w:sz w:val="26"/>
                <w:szCs w:val="26"/>
              </w:rPr>
            </w:pPr>
            <w:r w:rsidRPr="00732173">
              <w:rPr>
                <w:sz w:val="26"/>
                <w:szCs w:val="26"/>
              </w:rPr>
              <w:t xml:space="preserve"> </w:t>
            </w:r>
          </w:p>
          <w:p w:rsidR="006A7EDB" w:rsidRPr="00732173" w:rsidRDefault="006A7EDB" w:rsidP="00CB2698">
            <w:pPr>
              <w:jc w:val="center"/>
              <w:rPr>
                <w:sz w:val="26"/>
                <w:szCs w:val="26"/>
              </w:rPr>
            </w:pPr>
            <w:r w:rsidRPr="00732173">
              <w:rPr>
                <w:sz w:val="26"/>
                <w:szCs w:val="26"/>
              </w:rPr>
              <w:t xml:space="preserve">0,25 </w:t>
            </w:r>
          </w:p>
          <w:p w:rsidR="006A7EDB" w:rsidRPr="00732173" w:rsidRDefault="006A7EDB" w:rsidP="00CB2698">
            <w:pPr>
              <w:jc w:val="center"/>
              <w:rPr>
                <w:sz w:val="26"/>
                <w:szCs w:val="26"/>
              </w:rPr>
            </w:pPr>
            <w:r w:rsidRPr="00732173">
              <w:rPr>
                <w:sz w:val="26"/>
                <w:szCs w:val="26"/>
              </w:rPr>
              <w:t xml:space="preserve">0,25 </w:t>
            </w:r>
          </w:p>
          <w:p w:rsidR="006A7EDB" w:rsidRPr="00350622" w:rsidRDefault="006A7EDB" w:rsidP="00CB2698">
            <w:pPr>
              <w:jc w:val="center"/>
            </w:pPr>
          </w:p>
          <w:p w:rsidR="006A7EDB" w:rsidRPr="00732173" w:rsidRDefault="006A7EDB" w:rsidP="00CB2698">
            <w:pPr>
              <w:jc w:val="center"/>
              <w:rPr>
                <w:sz w:val="26"/>
                <w:szCs w:val="26"/>
              </w:rPr>
            </w:pPr>
            <w:r w:rsidRPr="00732173">
              <w:rPr>
                <w:sz w:val="26"/>
                <w:szCs w:val="26"/>
              </w:rPr>
              <w:t xml:space="preserve">0,25 </w:t>
            </w:r>
          </w:p>
          <w:p w:rsidR="006A7EDB" w:rsidRPr="00732173" w:rsidRDefault="006A7EDB" w:rsidP="00A3641B">
            <w:pPr>
              <w:rPr>
                <w:sz w:val="26"/>
                <w:szCs w:val="26"/>
              </w:rPr>
            </w:pPr>
          </w:p>
          <w:p w:rsidR="006A7EDB" w:rsidRDefault="006A7EDB" w:rsidP="00CB2698">
            <w:pPr>
              <w:jc w:val="center"/>
              <w:rPr>
                <w:sz w:val="26"/>
                <w:szCs w:val="26"/>
              </w:rPr>
            </w:pPr>
            <w:r w:rsidRPr="00732173">
              <w:rPr>
                <w:sz w:val="26"/>
                <w:szCs w:val="26"/>
              </w:rPr>
              <w:t>0,</w:t>
            </w:r>
            <w:r>
              <w:rPr>
                <w:sz w:val="26"/>
                <w:szCs w:val="26"/>
              </w:rPr>
              <w:t>2</w:t>
            </w:r>
            <w:r w:rsidRPr="00732173">
              <w:rPr>
                <w:sz w:val="26"/>
                <w:szCs w:val="26"/>
              </w:rPr>
              <w:t xml:space="preserve">5 </w:t>
            </w:r>
          </w:p>
          <w:p w:rsidR="006A7EDB" w:rsidRPr="00732173" w:rsidRDefault="006A7EDB" w:rsidP="00CB2698">
            <w:pPr>
              <w:jc w:val="center"/>
              <w:rPr>
                <w:sz w:val="26"/>
                <w:szCs w:val="26"/>
              </w:rPr>
            </w:pPr>
          </w:p>
          <w:p w:rsidR="006A7EDB" w:rsidRPr="00732173" w:rsidRDefault="006A7EDB" w:rsidP="00A3641B">
            <w:pPr>
              <w:jc w:val="center"/>
              <w:rPr>
                <w:sz w:val="26"/>
                <w:szCs w:val="26"/>
              </w:rPr>
            </w:pPr>
            <w:r w:rsidRPr="00732173">
              <w:rPr>
                <w:sz w:val="26"/>
                <w:szCs w:val="26"/>
              </w:rPr>
              <w:t xml:space="preserve">0,25 </w:t>
            </w:r>
          </w:p>
        </w:tc>
      </w:tr>
      <w:tr w:rsidR="006A7EDB" w:rsidRPr="0037617A" w:rsidTr="00A3641B">
        <w:trPr>
          <w:trHeight w:val="70"/>
        </w:trPr>
        <w:tc>
          <w:tcPr>
            <w:tcW w:w="1188" w:type="dxa"/>
            <w:vMerge/>
            <w:shd w:val="clear" w:color="auto" w:fill="auto"/>
          </w:tcPr>
          <w:p w:rsidR="006A7EDB" w:rsidRPr="0037617A" w:rsidRDefault="006A7EDB" w:rsidP="00DA53DC">
            <w:pPr>
              <w:rPr>
                <w:b/>
                <w:bCs/>
                <w:iCs/>
              </w:rPr>
            </w:pPr>
          </w:p>
        </w:tc>
        <w:tc>
          <w:tcPr>
            <w:tcW w:w="7847" w:type="dxa"/>
            <w:shd w:val="clear" w:color="auto" w:fill="auto"/>
          </w:tcPr>
          <w:p w:rsidR="006A7EDB" w:rsidRPr="00350622" w:rsidRDefault="006A7EDB" w:rsidP="00A3641B">
            <w:pPr>
              <w:pStyle w:val="ListParagraph"/>
              <w:ind w:left="0"/>
              <w:rPr>
                <w:sz w:val="26"/>
                <w:szCs w:val="26"/>
                <w:lang w:val="pt-BR"/>
              </w:rPr>
            </w:pPr>
            <w:r>
              <w:rPr>
                <w:sz w:val="26"/>
                <w:szCs w:val="26"/>
                <w:lang w:val="pt-BR"/>
              </w:rPr>
              <w:t>2. (3,0đ)</w:t>
            </w:r>
          </w:p>
          <w:p w:rsidR="006A7EDB" w:rsidRPr="00732173" w:rsidRDefault="006A7EDB" w:rsidP="00CB2698">
            <w:pPr>
              <w:rPr>
                <w:sz w:val="26"/>
                <w:szCs w:val="26"/>
                <w:lang w:val="pt-BR"/>
              </w:rPr>
            </w:pPr>
            <w:r w:rsidRPr="00732173">
              <w:rPr>
                <w:sz w:val="26"/>
                <w:szCs w:val="26"/>
                <w:lang w:val="pt-BR"/>
              </w:rPr>
              <w:t>a</w:t>
            </w:r>
            <w:r w:rsidRPr="00732173">
              <w:rPr>
                <w:b/>
                <w:sz w:val="26"/>
                <w:szCs w:val="26"/>
                <w:lang w:val="pt-BR"/>
              </w:rPr>
              <w:t>(1,5 đ)</w:t>
            </w:r>
            <w:r w:rsidRPr="00732173">
              <w:rPr>
                <w:sz w:val="26"/>
                <w:szCs w:val="26"/>
                <w:lang w:val="pt-BR"/>
              </w:rPr>
              <w:t xml:space="preserve"> PTHH:       CO  +  CuO </w:t>
            </w:r>
            <w:r w:rsidR="00664B62">
              <w:rPr>
                <w:noProof/>
                <w:position w:val="-10"/>
                <w:sz w:val="26"/>
                <w:szCs w:val="26"/>
                <w:lang w:eastAsia="en-US"/>
              </w:rPr>
              <w:drawing>
                <wp:inline distT="0" distB="0" distL="0" distR="0">
                  <wp:extent cx="114300" cy="219075"/>
                  <wp:effectExtent l="0" t="0" r="0" b="0"/>
                  <wp:docPr id="1846"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64B62">
              <w:rPr>
                <w:noProof/>
                <w:position w:val="-6"/>
                <w:sz w:val="26"/>
                <w:szCs w:val="26"/>
                <w:lang w:eastAsia="en-US"/>
              </w:rPr>
              <w:drawing>
                <wp:inline distT="0" distB="0" distL="0" distR="0">
                  <wp:extent cx="428625" cy="228600"/>
                  <wp:effectExtent l="0" t="0" r="9525" b="0"/>
                  <wp:docPr id="1847"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2173">
              <w:rPr>
                <w:sz w:val="26"/>
                <w:szCs w:val="26"/>
                <w:lang w:val="pt-BR"/>
              </w:rPr>
              <w:t xml:space="preserve">  Cu  + CO</w:t>
            </w:r>
            <w:r w:rsidRPr="00732173">
              <w:rPr>
                <w:sz w:val="26"/>
                <w:szCs w:val="26"/>
                <w:vertAlign w:val="subscript"/>
                <w:lang w:val="pt-BR"/>
              </w:rPr>
              <w:t>2</w:t>
            </w:r>
            <w:r w:rsidRPr="00732173">
              <w:rPr>
                <w:sz w:val="26"/>
                <w:szCs w:val="26"/>
                <w:lang w:val="pt-BR"/>
              </w:rPr>
              <w:t xml:space="preserve"> (1)</w:t>
            </w:r>
          </w:p>
          <w:p w:rsidR="006A7EDB" w:rsidRPr="00732173" w:rsidRDefault="006A7EDB" w:rsidP="00CB2698">
            <w:pPr>
              <w:rPr>
                <w:sz w:val="26"/>
                <w:szCs w:val="26"/>
                <w:lang w:val="pt-BR"/>
              </w:rPr>
            </w:pPr>
            <w:r w:rsidRPr="00732173">
              <w:rPr>
                <w:sz w:val="26"/>
                <w:szCs w:val="26"/>
                <w:lang w:val="pt-BR"/>
              </w:rPr>
              <w:t xml:space="preserve">                       3CO  +  Fe</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3</w:t>
            </w:r>
            <w:r w:rsidRPr="00732173">
              <w:rPr>
                <w:sz w:val="26"/>
                <w:szCs w:val="26"/>
                <w:lang w:val="pt-BR"/>
              </w:rPr>
              <w:t xml:space="preserve"> </w:t>
            </w:r>
            <w:r w:rsidR="00664B62">
              <w:rPr>
                <w:noProof/>
                <w:position w:val="-10"/>
                <w:sz w:val="26"/>
                <w:szCs w:val="26"/>
                <w:lang w:eastAsia="en-US"/>
              </w:rPr>
              <w:drawing>
                <wp:inline distT="0" distB="0" distL="0" distR="0">
                  <wp:extent cx="114300" cy="219075"/>
                  <wp:effectExtent l="0" t="0" r="0" b="0"/>
                  <wp:docPr id="1848"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64B62">
              <w:rPr>
                <w:noProof/>
                <w:position w:val="-6"/>
                <w:sz w:val="26"/>
                <w:szCs w:val="26"/>
                <w:lang w:eastAsia="en-US"/>
              </w:rPr>
              <w:drawing>
                <wp:inline distT="0" distB="0" distL="0" distR="0">
                  <wp:extent cx="428625" cy="228600"/>
                  <wp:effectExtent l="0" t="0" r="9525" b="0"/>
                  <wp:docPr id="1849"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2173">
              <w:rPr>
                <w:sz w:val="26"/>
                <w:szCs w:val="26"/>
                <w:lang w:val="pt-BR"/>
              </w:rPr>
              <w:t xml:space="preserve"> 2Fe  + 3CO</w:t>
            </w:r>
            <w:r w:rsidRPr="00732173">
              <w:rPr>
                <w:sz w:val="26"/>
                <w:szCs w:val="26"/>
                <w:vertAlign w:val="subscript"/>
                <w:lang w:val="pt-BR"/>
              </w:rPr>
              <w:t>2</w:t>
            </w:r>
            <w:r w:rsidRPr="00732173">
              <w:rPr>
                <w:sz w:val="26"/>
                <w:szCs w:val="26"/>
                <w:lang w:val="pt-BR"/>
              </w:rPr>
              <w:t>(2)</w:t>
            </w:r>
          </w:p>
          <w:p w:rsidR="006A7EDB" w:rsidRPr="00732173" w:rsidRDefault="006A7EDB" w:rsidP="00CB2698">
            <w:pPr>
              <w:rPr>
                <w:sz w:val="26"/>
                <w:szCs w:val="26"/>
                <w:lang w:val="pt-BR"/>
              </w:rPr>
            </w:pPr>
            <w:r w:rsidRPr="00732173">
              <w:rPr>
                <w:sz w:val="26"/>
                <w:szCs w:val="26"/>
                <w:lang w:val="pt-BR"/>
              </w:rPr>
              <w:t xml:space="preserve">                           Fe   + H</w:t>
            </w:r>
            <w:r w:rsidRPr="00732173">
              <w:rPr>
                <w:sz w:val="26"/>
                <w:szCs w:val="26"/>
                <w:vertAlign w:val="subscript"/>
                <w:lang w:val="pt-BR"/>
              </w:rPr>
              <w:t>2</w:t>
            </w:r>
            <w:r w:rsidRPr="00732173">
              <w:rPr>
                <w:sz w:val="26"/>
                <w:szCs w:val="26"/>
                <w:lang w:val="pt-BR"/>
              </w:rPr>
              <w:t>SO</w:t>
            </w:r>
            <w:r w:rsidRPr="00732173">
              <w:rPr>
                <w:sz w:val="26"/>
                <w:szCs w:val="26"/>
                <w:vertAlign w:val="subscript"/>
                <w:lang w:val="pt-BR"/>
              </w:rPr>
              <w:t>4</w:t>
            </w:r>
            <w:r w:rsidRPr="00732173">
              <w:rPr>
                <w:sz w:val="26"/>
                <w:szCs w:val="26"/>
                <w:lang w:val="pt-BR"/>
              </w:rPr>
              <w:t xml:space="preserve">  </w:t>
            </w:r>
            <w:r w:rsidR="00664B62">
              <w:rPr>
                <w:noProof/>
                <w:position w:val="-6"/>
                <w:sz w:val="26"/>
                <w:szCs w:val="26"/>
                <w:lang w:eastAsia="en-US"/>
              </w:rPr>
              <w:drawing>
                <wp:inline distT="0" distB="0" distL="0" distR="0">
                  <wp:extent cx="190500" cy="142875"/>
                  <wp:effectExtent l="0" t="0" r="0" b="9525"/>
                  <wp:docPr id="1850"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2173">
              <w:rPr>
                <w:sz w:val="26"/>
                <w:szCs w:val="26"/>
                <w:lang w:val="pt-BR"/>
              </w:rPr>
              <w:t xml:space="preserve">  FeSO</w:t>
            </w:r>
            <w:r w:rsidRPr="00732173">
              <w:rPr>
                <w:sz w:val="26"/>
                <w:szCs w:val="26"/>
                <w:vertAlign w:val="subscript"/>
                <w:lang w:val="pt-BR"/>
              </w:rPr>
              <w:t>4</w:t>
            </w:r>
            <w:r w:rsidRPr="00732173">
              <w:rPr>
                <w:sz w:val="26"/>
                <w:szCs w:val="26"/>
                <w:lang w:val="pt-BR"/>
              </w:rPr>
              <w:t xml:space="preserve">  +  H</w:t>
            </w:r>
            <w:r w:rsidRPr="00732173">
              <w:rPr>
                <w:sz w:val="26"/>
                <w:szCs w:val="26"/>
                <w:vertAlign w:val="subscript"/>
                <w:lang w:val="pt-BR"/>
              </w:rPr>
              <w:t>2</w:t>
            </w:r>
            <w:r w:rsidRPr="00732173">
              <w:rPr>
                <w:sz w:val="26"/>
                <w:szCs w:val="26"/>
                <w:lang w:val="pt-BR"/>
              </w:rPr>
              <w:t xml:space="preserve"> (3)</w:t>
            </w:r>
          </w:p>
          <w:p w:rsidR="006A7EDB" w:rsidRDefault="006A7EDB" w:rsidP="00CB2698">
            <w:pPr>
              <w:rPr>
                <w:sz w:val="26"/>
                <w:szCs w:val="26"/>
                <w:lang w:val="pt-BR"/>
              </w:rPr>
            </w:pPr>
            <w:r>
              <w:rPr>
                <w:sz w:val="26"/>
                <w:szCs w:val="26"/>
                <w:lang w:val="pt-BR"/>
              </w:rPr>
              <w:t xml:space="preserve">- </w:t>
            </w:r>
            <w:r w:rsidRPr="00732173">
              <w:rPr>
                <w:sz w:val="26"/>
                <w:szCs w:val="26"/>
                <w:lang w:val="pt-BR"/>
              </w:rPr>
              <w:t xml:space="preserve">Chất rắn màu đỏ không tan đó chính là Cu, khối lượng là 3,2 gam. </w:t>
            </w:r>
          </w:p>
          <w:p w:rsidR="006A7EDB" w:rsidRPr="00732173" w:rsidRDefault="006A7EDB" w:rsidP="00CB2698">
            <w:pPr>
              <w:rPr>
                <w:sz w:val="26"/>
                <w:szCs w:val="26"/>
                <w:lang w:val="pt-BR"/>
              </w:rPr>
            </w:pPr>
            <w:r>
              <w:rPr>
                <w:sz w:val="26"/>
                <w:szCs w:val="26"/>
                <w:lang w:val="pt-BR"/>
              </w:rPr>
              <w:t xml:space="preserve">  </w:t>
            </w:r>
            <w:r w:rsidRPr="00732173">
              <w:rPr>
                <w:sz w:val="26"/>
                <w:szCs w:val="26"/>
                <w:lang w:val="pt-BR"/>
              </w:rPr>
              <w:t>n</w:t>
            </w:r>
            <w:r w:rsidRPr="00732173">
              <w:rPr>
                <w:sz w:val="26"/>
                <w:szCs w:val="26"/>
                <w:vertAlign w:val="subscript"/>
                <w:lang w:val="pt-BR"/>
              </w:rPr>
              <w:t>Cu</w:t>
            </w:r>
            <w:r w:rsidRPr="00732173">
              <w:rPr>
                <w:sz w:val="26"/>
                <w:szCs w:val="26"/>
                <w:lang w:val="pt-BR"/>
              </w:rPr>
              <w:t xml:space="preserve"> = </w:t>
            </w:r>
            <w:r w:rsidR="00664B62">
              <w:rPr>
                <w:noProof/>
                <w:position w:val="-24"/>
                <w:sz w:val="26"/>
                <w:szCs w:val="26"/>
                <w:lang w:eastAsia="en-US"/>
              </w:rPr>
              <w:drawing>
                <wp:inline distT="0" distB="0" distL="0" distR="0">
                  <wp:extent cx="257175" cy="390525"/>
                  <wp:effectExtent l="0" t="0" r="9525" b="9525"/>
                  <wp:docPr id="1851"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732173">
              <w:rPr>
                <w:sz w:val="26"/>
                <w:szCs w:val="26"/>
                <w:lang w:val="pt-BR"/>
              </w:rPr>
              <w:t xml:space="preserve"> = 0,05 mol, theo PTHH(1) =&gt; n</w:t>
            </w:r>
            <w:r w:rsidRPr="00732173">
              <w:rPr>
                <w:sz w:val="26"/>
                <w:szCs w:val="26"/>
                <w:vertAlign w:val="subscript"/>
                <w:lang w:val="pt-BR"/>
              </w:rPr>
              <w:t>CuO</w:t>
            </w:r>
            <w:r w:rsidRPr="00732173">
              <w:rPr>
                <w:sz w:val="26"/>
                <w:szCs w:val="26"/>
                <w:lang w:val="pt-BR"/>
              </w:rPr>
              <w:t xml:space="preserve">= 0,05 mol, </w:t>
            </w:r>
          </w:p>
          <w:p w:rsidR="006A7EDB" w:rsidRPr="00732173" w:rsidRDefault="006A7EDB" w:rsidP="00CB2698">
            <w:pPr>
              <w:rPr>
                <w:sz w:val="26"/>
                <w:szCs w:val="26"/>
                <w:lang w:val="pt-BR"/>
              </w:rPr>
            </w:pPr>
            <w:r w:rsidRPr="00732173">
              <w:rPr>
                <w:sz w:val="26"/>
                <w:szCs w:val="26"/>
                <w:lang w:val="pt-BR"/>
              </w:rPr>
              <w:t xml:space="preserve">  m</w:t>
            </w:r>
            <w:r w:rsidRPr="00732173">
              <w:rPr>
                <w:sz w:val="26"/>
                <w:szCs w:val="26"/>
                <w:vertAlign w:val="subscript"/>
                <w:lang w:val="pt-BR"/>
              </w:rPr>
              <w:t xml:space="preserve">CuO </w:t>
            </w:r>
            <w:r w:rsidRPr="00732173">
              <w:rPr>
                <w:sz w:val="26"/>
                <w:szCs w:val="26"/>
                <w:lang w:val="pt-BR"/>
              </w:rPr>
              <w:t>=  0,05.80 = 4 gam =&gt; Khối lượng Fe</w:t>
            </w:r>
            <w:r w:rsidRPr="00732173">
              <w:rPr>
                <w:sz w:val="26"/>
                <w:szCs w:val="26"/>
                <w:vertAlign w:val="subscript"/>
                <w:lang w:val="pt-BR"/>
              </w:rPr>
              <w:t>2</w:t>
            </w:r>
            <w:r w:rsidRPr="00732173">
              <w:rPr>
                <w:sz w:val="26"/>
                <w:szCs w:val="26"/>
                <w:lang w:val="pt-BR"/>
              </w:rPr>
              <w:t>O</w:t>
            </w:r>
            <w:r w:rsidRPr="00732173">
              <w:rPr>
                <w:sz w:val="26"/>
                <w:szCs w:val="26"/>
                <w:vertAlign w:val="subscript"/>
                <w:lang w:val="pt-BR"/>
              </w:rPr>
              <w:t>3</w:t>
            </w:r>
            <w:r w:rsidRPr="00732173">
              <w:rPr>
                <w:sz w:val="26"/>
                <w:szCs w:val="26"/>
                <w:lang w:val="pt-BR"/>
              </w:rPr>
              <w:t xml:space="preserve"> là: 20 – 4 = 16 gam</w:t>
            </w:r>
          </w:p>
          <w:p w:rsidR="006A7EDB" w:rsidRPr="00732173" w:rsidRDefault="006A7EDB" w:rsidP="00CB2698">
            <w:pPr>
              <w:rPr>
                <w:sz w:val="26"/>
                <w:szCs w:val="26"/>
                <w:lang w:val="pt-BR"/>
              </w:rPr>
            </w:pPr>
            <w:r w:rsidRPr="00732173">
              <w:rPr>
                <w:sz w:val="26"/>
                <w:szCs w:val="26"/>
                <w:lang w:val="pt-BR"/>
              </w:rPr>
              <w:t>- Phầm trăm khối lượng các kim loại:</w:t>
            </w:r>
          </w:p>
          <w:p w:rsidR="006A7EDB" w:rsidRPr="0043698C" w:rsidRDefault="006A7EDB" w:rsidP="00CB2698">
            <w:pPr>
              <w:rPr>
                <w:sz w:val="26"/>
                <w:szCs w:val="26"/>
                <w:lang w:val="pt-BR"/>
              </w:rPr>
            </w:pPr>
            <w:r w:rsidRPr="00732173">
              <w:rPr>
                <w:sz w:val="26"/>
                <w:szCs w:val="26"/>
                <w:lang w:val="pt-BR"/>
              </w:rPr>
              <w:t xml:space="preserve"> </w:t>
            </w:r>
            <w:r w:rsidRPr="00732173">
              <w:rPr>
                <w:spacing w:val="-1"/>
                <w:position w:val="-12"/>
                <w:sz w:val="26"/>
                <w:szCs w:val="26"/>
              </w:rPr>
              <w:object w:dxaOrig="840" w:dyaOrig="380">
                <v:shape id="_x0000_i2635" type="#_x0000_t75" style="width:42pt;height:18.75pt" o:ole="">
                  <v:imagedata r:id="rId2121" o:title=""/>
                </v:shape>
                <o:OLEObject Type="Embed" ProgID="Equation.DSMT4" ShapeID="_x0000_i2635" DrawAspect="Content" ObjectID="_1691821279" r:id="rId2122"/>
              </w:object>
            </w:r>
            <w:r w:rsidRPr="00732173">
              <w:rPr>
                <w:rFonts w:ascii=".VnTime" w:hAnsi=".VnTime"/>
                <w:sz w:val="26"/>
                <w:szCs w:val="26"/>
                <w:vertAlign w:val="subscript"/>
                <w:lang w:val="pt-BR"/>
              </w:rPr>
              <w:t xml:space="preserve">   </w:t>
            </w:r>
            <w:r w:rsidRPr="00732173">
              <w:rPr>
                <w:sz w:val="26"/>
                <w:szCs w:val="26"/>
                <w:lang w:val="pt-BR"/>
              </w:rPr>
              <w:t xml:space="preserve">= </w:t>
            </w:r>
            <w:r w:rsidR="00664B62">
              <w:rPr>
                <w:noProof/>
                <w:position w:val="-24"/>
                <w:sz w:val="26"/>
                <w:szCs w:val="26"/>
                <w:lang w:eastAsia="en-US"/>
              </w:rPr>
              <w:drawing>
                <wp:inline distT="0" distB="0" distL="0" distR="0">
                  <wp:extent cx="228600" cy="390525"/>
                  <wp:effectExtent l="0" t="0" r="0" b="9525"/>
                  <wp:docPr id="1853"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32173">
              <w:rPr>
                <w:sz w:val="26"/>
                <w:szCs w:val="26"/>
                <w:lang w:val="pt-BR"/>
              </w:rPr>
              <w:t>.100% = 20% ;</w:t>
            </w:r>
            <w:r w:rsidRPr="00732173">
              <w:rPr>
                <w:spacing w:val="-1"/>
                <w:position w:val="-16"/>
                <w:sz w:val="26"/>
                <w:szCs w:val="26"/>
              </w:rPr>
              <w:object w:dxaOrig="960" w:dyaOrig="420">
                <v:shape id="_x0000_i2636" type="#_x0000_t75" style="width:48pt;height:21.75pt" o:ole="">
                  <v:imagedata r:id="rId2124" o:title=""/>
                </v:shape>
                <o:OLEObject Type="Embed" ProgID="Equation.DSMT4" ShapeID="_x0000_i2636" DrawAspect="Content" ObjectID="_1691821280" r:id="rId2125"/>
              </w:object>
            </w:r>
            <w:r w:rsidRPr="00732173">
              <w:rPr>
                <w:sz w:val="26"/>
                <w:szCs w:val="26"/>
                <w:lang w:val="pt-BR"/>
              </w:rPr>
              <w:t xml:space="preserve"> = </w:t>
            </w:r>
            <w:r w:rsidR="00664B62">
              <w:rPr>
                <w:noProof/>
                <w:position w:val="-24"/>
                <w:sz w:val="26"/>
                <w:szCs w:val="26"/>
                <w:lang w:eastAsia="en-US"/>
              </w:rPr>
              <w:drawing>
                <wp:inline distT="0" distB="0" distL="0" distR="0">
                  <wp:extent cx="228600" cy="390525"/>
                  <wp:effectExtent l="0" t="0" r="0" b="9525"/>
                  <wp:docPr id="185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32173">
              <w:rPr>
                <w:sz w:val="26"/>
                <w:szCs w:val="26"/>
                <w:lang w:val="pt-BR"/>
              </w:rPr>
              <w:t>.100% = 80%</w:t>
            </w:r>
          </w:p>
        </w:tc>
        <w:tc>
          <w:tcPr>
            <w:tcW w:w="996" w:type="dxa"/>
            <w:shd w:val="clear" w:color="auto" w:fill="auto"/>
          </w:tcPr>
          <w:p w:rsidR="006A7EDB" w:rsidRPr="00732173"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0,25</w:t>
            </w:r>
          </w:p>
          <w:p w:rsidR="006A7EDB" w:rsidRPr="00732173" w:rsidRDefault="006A7EDB" w:rsidP="00CB2698">
            <w:pPr>
              <w:jc w:val="center"/>
              <w:rPr>
                <w:sz w:val="26"/>
                <w:szCs w:val="26"/>
              </w:rPr>
            </w:pPr>
            <w:r w:rsidRPr="00732173">
              <w:rPr>
                <w:sz w:val="26"/>
                <w:szCs w:val="26"/>
              </w:rPr>
              <w:t>0,25</w:t>
            </w:r>
          </w:p>
          <w:p w:rsidR="006A7EDB" w:rsidRDefault="006A7EDB" w:rsidP="00CB2698">
            <w:pPr>
              <w:jc w:val="center"/>
              <w:rPr>
                <w:sz w:val="26"/>
                <w:szCs w:val="26"/>
              </w:rPr>
            </w:pPr>
            <w:r w:rsidRPr="00732173">
              <w:rPr>
                <w:sz w:val="26"/>
                <w:szCs w:val="26"/>
              </w:rPr>
              <w:t xml:space="preserve">0,25 </w:t>
            </w:r>
          </w:p>
          <w:p w:rsidR="006A7EDB" w:rsidRPr="00732173"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 xml:space="preserve">0,25 </w:t>
            </w:r>
          </w:p>
          <w:p w:rsidR="006A7EDB" w:rsidRDefault="006A7EDB" w:rsidP="00CB2698">
            <w:pPr>
              <w:jc w:val="center"/>
              <w:rPr>
                <w:sz w:val="26"/>
                <w:szCs w:val="26"/>
              </w:rPr>
            </w:pPr>
          </w:p>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0,25</w:t>
            </w:r>
          </w:p>
          <w:p w:rsidR="006A7EDB" w:rsidRDefault="006A7EDB" w:rsidP="00CB2698">
            <w:pPr>
              <w:jc w:val="center"/>
              <w:rPr>
                <w:sz w:val="26"/>
                <w:szCs w:val="26"/>
              </w:rPr>
            </w:pPr>
          </w:p>
          <w:p w:rsidR="006A7EDB" w:rsidRPr="00732173" w:rsidRDefault="006A7EDB" w:rsidP="00A3641B">
            <w:pPr>
              <w:rPr>
                <w:sz w:val="26"/>
                <w:szCs w:val="26"/>
              </w:rPr>
            </w:pPr>
            <w:r>
              <w:rPr>
                <w:sz w:val="26"/>
                <w:szCs w:val="26"/>
              </w:rPr>
              <w:t xml:space="preserve">       </w:t>
            </w:r>
            <w:r w:rsidRPr="00732173">
              <w:rPr>
                <w:sz w:val="26"/>
                <w:szCs w:val="26"/>
              </w:rPr>
              <w:t>0,25</w:t>
            </w:r>
          </w:p>
        </w:tc>
      </w:tr>
      <w:tr w:rsidR="006A7EDB" w:rsidRPr="0037617A" w:rsidTr="00A3641B">
        <w:trPr>
          <w:trHeight w:val="70"/>
        </w:trPr>
        <w:tc>
          <w:tcPr>
            <w:tcW w:w="1188" w:type="dxa"/>
            <w:vMerge/>
            <w:shd w:val="clear" w:color="auto" w:fill="auto"/>
          </w:tcPr>
          <w:p w:rsidR="006A7EDB" w:rsidRPr="0037617A" w:rsidRDefault="006A7EDB" w:rsidP="00DA53DC">
            <w:pPr>
              <w:rPr>
                <w:b/>
                <w:bCs/>
                <w:iCs/>
              </w:rPr>
            </w:pPr>
          </w:p>
        </w:tc>
        <w:tc>
          <w:tcPr>
            <w:tcW w:w="7847" w:type="dxa"/>
            <w:shd w:val="clear" w:color="auto" w:fill="auto"/>
          </w:tcPr>
          <w:p w:rsidR="006A7EDB" w:rsidRPr="00732173" w:rsidRDefault="006A7EDB" w:rsidP="00CB2698">
            <w:pPr>
              <w:rPr>
                <w:sz w:val="26"/>
                <w:szCs w:val="26"/>
                <w:lang w:val="pt-BR"/>
              </w:rPr>
            </w:pPr>
            <w:r w:rsidRPr="00732173">
              <w:rPr>
                <w:sz w:val="26"/>
                <w:szCs w:val="26"/>
                <w:lang w:val="pt-BR"/>
              </w:rPr>
              <w:t xml:space="preserve">b/ </w:t>
            </w:r>
            <w:r w:rsidRPr="00732173">
              <w:rPr>
                <w:b/>
                <w:sz w:val="26"/>
                <w:szCs w:val="26"/>
                <w:lang w:val="pt-BR"/>
              </w:rPr>
              <w:t>(1,5đ)</w:t>
            </w:r>
            <w:r w:rsidRPr="00732173">
              <w:rPr>
                <w:sz w:val="26"/>
                <w:szCs w:val="26"/>
                <w:lang w:val="pt-BR"/>
              </w:rPr>
              <w:t>Khí sản phẩm phản ứng được với Ca(OH)</w:t>
            </w:r>
            <w:r w:rsidRPr="00732173">
              <w:rPr>
                <w:sz w:val="26"/>
                <w:szCs w:val="26"/>
                <w:vertAlign w:val="subscript"/>
                <w:lang w:val="pt-BR"/>
              </w:rPr>
              <w:t>2</w:t>
            </w:r>
            <w:r w:rsidRPr="00732173">
              <w:rPr>
                <w:sz w:val="26"/>
                <w:szCs w:val="26"/>
                <w:lang w:val="pt-BR"/>
              </w:rPr>
              <w:t xml:space="preserve"> là: CO</w:t>
            </w:r>
            <w:r w:rsidRPr="00732173">
              <w:rPr>
                <w:sz w:val="26"/>
                <w:szCs w:val="26"/>
                <w:vertAlign w:val="subscript"/>
                <w:lang w:val="pt-BR"/>
              </w:rPr>
              <w:t>2</w:t>
            </w:r>
          </w:p>
          <w:p w:rsidR="006A7EDB" w:rsidRPr="00732173" w:rsidRDefault="006A7EDB" w:rsidP="00CB2698">
            <w:pPr>
              <w:jc w:val="center"/>
              <w:rPr>
                <w:sz w:val="26"/>
                <w:szCs w:val="26"/>
                <w:lang w:val="pt-BR"/>
              </w:rPr>
            </w:pPr>
            <w:r w:rsidRPr="00732173">
              <w:rPr>
                <w:sz w:val="26"/>
                <w:szCs w:val="26"/>
                <w:lang w:val="pt-BR"/>
              </w:rPr>
              <w:t>CO</w:t>
            </w:r>
            <w:r w:rsidRPr="00732173">
              <w:rPr>
                <w:sz w:val="26"/>
                <w:szCs w:val="26"/>
                <w:vertAlign w:val="subscript"/>
                <w:lang w:val="pt-BR"/>
              </w:rPr>
              <w:t>2</w:t>
            </w:r>
            <w:r w:rsidRPr="00732173">
              <w:rPr>
                <w:sz w:val="26"/>
                <w:szCs w:val="26"/>
                <w:lang w:val="pt-BR"/>
              </w:rPr>
              <w:t xml:space="preserve"> + Ca(OH)</w:t>
            </w:r>
            <w:r w:rsidRPr="00732173">
              <w:rPr>
                <w:sz w:val="26"/>
                <w:szCs w:val="26"/>
                <w:vertAlign w:val="subscript"/>
                <w:lang w:val="pt-BR"/>
              </w:rPr>
              <w:t>2</w:t>
            </w:r>
            <w:r w:rsidRPr="00732173">
              <w:rPr>
                <w:sz w:val="26"/>
                <w:szCs w:val="26"/>
                <w:lang w:val="pt-BR"/>
              </w:rPr>
              <w:t xml:space="preserve"> </w:t>
            </w:r>
            <w:r w:rsidR="00664B62">
              <w:rPr>
                <w:noProof/>
                <w:position w:val="-6"/>
                <w:sz w:val="26"/>
                <w:szCs w:val="26"/>
                <w:lang w:eastAsia="en-US"/>
              </w:rPr>
              <w:drawing>
                <wp:inline distT="0" distB="0" distL="0" distR="0">
                  <wp:extent cx="190500" cy="142875"/>
                  <wp:effectExtent l="0" t="0" r="0" b="9525"/>
                  <wp:docPr id="1856"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2173">
              <w:rPr>
                <w:sz w:val="26"/>
                <w:szCs w:val="26"/>
                <w:lang w:val="pt-BR"/>
              </w:rPr>
              <w:t xml:space="preserve"> CaCO</w:t>
            </w:r>
            <w:r w:rsidRPr="00732173">
              <w:rPr>
                <w:sz w:val="26"/>
                <w:szCs w:val="26"/>
                <w:vertAlign w:val="subscript"/>
                <w:lang w:val="pt-BR"/>
              </w:rPr>
              <w:t>3</w:t>
            </w:r>
            <w:r w:rsidRPr="00732173">
              <w:rPr>
                <w:sz w:val="26"/>
                <w:szCs w:val="26"/>
                <w:lang w:val="pt-BR"/>
              </w:rPr>
              <w:t xml:space="preserve"> + H</w:t>
            </w:r>
            <w:r w:rsidRPr="00732173">
              <w:rPr>
                <w:sz w:val="26"/>
                <w:szCs w:val="26"/>
                <w:vertAlign w:val="subscript"/>
                <w:lang w:val="pt-BR"/>
              </w:rPr>
              <w:t>2</w:t>
            </w:r>
            <w:r w:rsidRPr="00732173">
              <w:rPr>
                <w:sz w:val="26"/>
                <w:szCs w:val="26"/>
                <w:lang w:val="pt-BR"/>
              </w:rPr>
              <w:t>O (4)</w:t>
            </w:r>
          </w:p>
          <w:p w:rsidR="006A7EDB" w:rsidRPr="00732173" w:rsidRDefault="006A7EDB" w:rsidP="00CB2698">
            <w:pPr>
              <w:rPr>
                <w:sz w:val="26"/>
                <w:szCs w:val="26"/>
              </w:rPr>
            </w:pPr>
            <w:r w:rsidRPr="00732173">
              <w:rPr>
                <w:sz w:val="26"/>
                <w:szCs w:val="26"/>
                <w:lang w:val="pt-BR"/>
              </w:rPr>
              <w:t xml:space="preserve">                             </w:t>
            </w:r>
            <w:r w:rsidRPr="00732173">
              <w:rPr>
                <w:sz w:val="26"/>
                <w:szCs w:val="26"/>
              </w:rPr>
              <w:t>n</w:t>
            </w:r>
            <w:r w:rsidRPr="00732173">
              <w:rPr>
                <w:sz w:val="26"/>
                <w:szCs w:val="26"/>
                <w:vertAlign w:val="subscript"/>
              </w:rPr>
              <w:t>Fe</w:t>
            </w:r>
            <w:r w:rsidR="00664B62">
              <w:rPr>
                <w:noProof/>
                <w:position w:val="-10"/>
                <w:sz w:val="26"/>
                <w:szCs w:val="26"/>
                <w:vertAlign w:val="subscript"/>
                <w:lang w:eastAsia="en-US"/>
              </w:rPr>
              <w:drawing>
                <wp:inline distT="0" distB="0" distL="0" distR="0">
                  <wp:extent cx="104775" cy="219075"/>
                  <wp:effectExtent l="0" t="0" r="9525" b="9525"/>
                  <wp:docPr id="1857"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732173">
              <w:rPr>
                <w:sz w:val="26"/>
                <w:szCs w:val="26"/>
                <w:vertAlign w:val="subscript"/>
              </w:rPr>
              <w:t>O</w:t>
            </w:r>
            <w:r w:rsidR="00664B62">
              <w:rPr>
                <w:noProof/>
                <w:position w:val="-12"/>
                <w:sz w:val="26"/>
                <w:szCs w:val="26"/>
                <w:vertAlign w:val="subscript"/>
                <w:lang w:eastAsia="en-US"/>
              </w:rPr>
              <w:drawing>
                <wp:inline distT="0" distB="0" distL="0" distR="0">
                  <wp:extent cx="85725" cy="228600"/>
                  <wp:effectExtent l="0" t="0" r="9525" b="0"/>
                  <wp:docPr id="1858"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Pr="00732173">
              <w:rPr>
                <w:sz w:val="26"/>
                <w:szCs w:val="26"/>
              </w:rPr>
              <w:t xml:space="preserve"> = </w:t>
            </w:r>
            <w:r w:rsidR="00664B62">
              <w:rPr>
                <w:noProof/>
                <w:position w:val="-24"/>
                <w:sz w:val="26"/>
                <w:szCs w:val="26"/>
                <w:lang w:eastAsia="en-US"/>
              </w:rPr>
              <w:drawing>
                <wp:inline distT="0" distB="0" distL="0" distR="0">
                  <wp:extent cx="285750" cy="390525"/>
                  <wp:effectExtent l="0" t="0" r="0" b="9525"/>
                  <wp:docPr id="1859"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732173">
              <w:rPr>
                <w:sz w:val="26"/>
                <w:szCs w:val="26"/>
              </w:rPr>
              <w:t xml:space="preserve"> = 0,1 mol, </w:t>
            </w:r>
          </w:p>
          <w:p w:rsidR="006A7EDB" w:rsidRPr="00732173" w:rsidRDefault="006A7EDB" w:rsidP="00C1543E">
            <w:pPr>
              <w:numPr>
                <w:ilvl w:val="0"/>
                <w:numId w:val="36"/>
              </w:numPr>
              <w:rPr>
                <w:sz w:val="26"/>
                <w:szCs w:val="26"/>
              </w:rPr>
            </w:pPr>
            <w:r w:rsidRPr="00732173">
              <w:rPr>
                <w:sz w:val="26"/>
                <w:szCs w:val="26"/>
              </w:rPr>
              <w:t>Theo PTHH (1),(2) =&gt; số mol CO</w:t>
            </w:r>
            <w:r w:rsidRPr="00732173">
              <w:rPr>
                <w:sz w:val="26"/>
                <w:szCs w:val="26"/>
                <w:vertAlign w:val="subscript"/>
              </w:rPr>
              <w:t>2</w:t>
            </w:r>
            <w:r w:rsidRPr="00732173">
              <w:rPr>
                <w:sz w:val="26"/>
                <w:szCs w:val="26"/>
              </w:rPr>
              <w:t xml:space="preserve"> là: 0,05 + 3.0,1 = 0,35 mol</w:t>
            </w:r>
          </w:p>
          <w:p w:rsidR="006A7EDB" w:rsidRPr="00732173" w:rsidRDefault="006A7EDB" w:rsidP="00C1543E">
            <w:pPr>
              <w:numPr>
                <w:ilvl w:val="0"/>
                <w:numId w:val="36"/>
              </w:numPr>
              <w:rPr>
                <w:sz w:val="26"/>
                <w:szCs w:val="26"/>
                <w:lang w:val="pt-BR"/>
              </w:rPr>
            </w:pPr>
            <w:r w:rsidRPr="00732173">
              <w:rPr>
                <w:sz w:val="26"/>
                <w:szCs w:val="26"/>
                <w:lang w:val="pt-BR"/>
              </w:rPr>
              <w:t>Theo PTHH(4) =&gt; số mol CaCO</w:t>
            </w:r>
            <w:r w:rsidRPr="00732173">
              <w:rPr>
                <w:sz w:val="26"/>
                <w:szCs w:val="26"/>
                <w:vertAlign w:val="subscript"/>
                <w:lang w:val="pt-BR"/>
              </w:rPr>
              <w:t>3</w:t>
            </w:r>
            <w:r w:rsidRPr="00732173">
              <w:rPr>
                <w:sz w:val="26"/>
                <w:szCs w:val="26"/>
                <w:lang w:val="pt-BR"/>
              </w:rPr>
              <w:t xml:space="preserve"> là: 0,35 mol.</w:t>
            </w:r>
          </w:p>
          <w:p w:rsidR="006A7EDB" w:rsidRPr="00732173" w:rsidRDefault="006A7EDB" w:rsidP="00CB2698">
            <w:pPr>
              <w:rPr>
                <w:sz w:val="26"/>
                <w:szCs w:val="26"/>
                <w:lang w:val="pt-BR"/>
              </w:rPr>
            </w:pPr>
            <w:r w:rsidRPr="00732173">
              <w:rPr>
                <w:sz w:val="26"/>
                <w:szCs w:val="26"/>
                <w:lang w:val="pt-BR"/>
              </w:rPr>
              <w:t>Khối lượng tính theo lý thuyết: 0,35.100 = 35 gam</w:t>
            </w:r>
          </w:p>
          <w:p w:rsidR="006A7EDB" w:rsidRPr="00BE53A2" w:rsidRDefault="006A7EDB" w:rsidP="00CB2698">
            <w:pPr>
              <w:rPr>
                <w:sz w:val="26"/>
                <w:szCs w:val="26"/>
                <w:lang w:val="pt-BR"/>
              </w:rPr>
            </w:pPr>
            <w:r w:rsidRPr="00BE53A2">
              <w:rPr>
                <w:sz w:val="26"/>
                <w:szCs w:val="26"/>
                <w:lang w:val="pt-BR"/>
              </w:rPr>
              <w:t>Khối lượng tính theo hiệu suất: 35.0,8 = 28 gam</w:t>
            </w:r>
          </w:p>
        </w:tc>
        <w:tc>
          <w:tcPr>
            <w:tcW w:w="996" w:type="dxa"/>
            <w:shd w:val="clear" w:color="auto" w:fill="auto"/>
          </w:tcPr>
          <w:p w:rsidR="006A7EDB" w:rsidRDefault="006A7EDB" w:rsidP="00CB2698">
            <w:pPr>
              <w:jc w:val="center"/>
              <w:rPr>
                <w:sz w:val="26"/>
                <w:szCs w:val="26"/>
              </w:rPr>
            </w:pPr>
          </w:p>
          <w:p w:rsidR="006A7EDB" w:rsidRPr="00732173" w:rsidRDefault="006A7EDB" w:rsidP="00CB2698">
            <w:pPr>
              <w:jc w:val="center"/>
              <w:rPr>
                <w:sz w:val="26"/>
                <w:szCs w:val="26"/>
              </w:rPr>
            </w:pPr>
            <w:r w:rsidRPr="00732173">
              <w:rPr>
                <w:sz w:val="26"/>
                <w:szCs w:val="26"/>
              </w:rPr>
              <w:t xml:space="preserve">0,25 </w:t>
            </w:r>
          </w:p>
          <w:p w:rsidR="006A7EDB" w:rsidRDefault="006A7EDB" w:rsidP="00CB2698">
            <w:pPr>
              <w:jc w:val="center"/>
              <w:rPr>
                <w:sz w:val="26"/>
                <w:szCs w:val="26"/>
              </w:rPr>
            </w:pPr>
            <w:r w:rsidRPr="00732173">
              <w:rPr>
                <w:sz w:val="26"/>
                <w:szCs w:val="26"/>
              </w:rPr>
              <w:t xml:space="preserve">0,25 </w:t>
            </w:r>
          </w:p>
          <w:p w:rsidR="006A7EDB" w:rsidRPr="00A3641B" w:rsidRDefault="006A7EDB" w:rsidP="00CB2698">
            <w:pPr>
              <w:jc w:val="center"/>
              <w:rPr>
                <w:sz w:val="18"/>
                <w:szCs w:val="26"/>
              </w:rPr>
            </w:pPr>
          </w:p>
          <w:p w:rsidR="006A7EDB" w:rsidRPr="00732173" w:rsidRDefault="006A7EDB" w:rsidP="00CB2698">
            <w:pPr>
              <w:jc w:val="center"/>
              <w:rPr>
                <w:sz w:val="26"/>
                <w:szCs w:val="26"/>
              </w:rPr>
            </w:pPr>
            <w:r w:rsidRPr="00732173">
              <w:rPr>
                <w:sz w:val="26"/>
                <w:szCs w:val="26"/>
              </w:rPr>
              <w:t xml:space="preserve">0,25 </w:t>
            </w:r>
          </w:p>
          <w:p w:rsidR="006A7EDB" w:rsidRDefault="006A7EDB" w:rsidP="00CB2698">
            <w:pPr>
              <w:jc w:val="center"/>
              <w:rPr>
                <w:sz w:val="26"/>
                <w:szCs w:val="26"/>
              </w:rPr>
            </w:pPr>
            <w:r w:rsidRPr="00732173">
              <w:rPr>
                <w:sz w:val="26"/>
                <w:szCs w:val="26"/>
              </w:rPr>
              <w:t>0,25</w:t>
            </w:r>
          </w:p>
          <w:p w:rsidR="006A7EDB" w:rsidRPr="00A3641B" w:rsidRDefault="006A7EDB" w:rsidP="00CB2698">
            <w:pPr>
              <w:jc w:val="center"/>
              <w:rPr>
                <w:sz w:val="12"/>
                <w:szCs w:val="26"/>
              </w:rPr>
            </w:pPr>
          </w:p>
          <w:p w:rsidR="006A7EDB" w:rsidRPr="00732173" w:rsidRDefault="006A7EDB" w:rsidP="00CB2698">
            <w:pPr>
              <w:jc w:val="center"/>
              <w:rPr>
                <w:sz w:val="26"/>
                <w:szCs w:val="26"/>
              </w:rPr>
            </w:pPr>
            <w:r w:rsidRPr="00732173">
              <w:rPr>
                <w:sz w:val="26"/>
                <w:szCs w:val="26"/>
              </w:rPr>
              <w:t xml:space="preserve">0,25 </w:t>
            </w:r>
          </w:p>
          <w:p w:rsidR="006A7EDB" w:rsidRPr="00732173" w:rsidRDefault="006A7EDB" w:rsidP="00A3641B">
            <w:pPr>
              <w:jc w:val="center"/>
              <w:rPr>
                <w:sz w:val="26"/>
                <w:szCs w:val="26"/>
              </w:rPr>
            </w:pPr>
            <w:r w:rsidRPr="00732173">
              <w:rPr>
                <w:sz w:val="26"/>
                <w:szCs w:val="26"/>
              </w:rPr>
              <w:t xml:space="preserve">0,25 </w:t>
            </w:r>
          </w:p>
        </w:tc>
      </w:tr>
      <w:tr w:rsidR="006A7EDB" w:rsidRPr="0037617A" w:rsidTr="00A3641B">
        <w:trPr>
          <w:trHeight w:val="953"/>
        </w:trPr>
        <w:tc>
          <w:tcPr>
            <w:tcW w:w="1188" w:type="dxa"/>
            <w:shd w:val="clear" w:color="auto" w:fill="auto"/>
          </w:tcPr>
          <w:p w:rsidR="006A7EDB" w:rsidRPr="0037617A" w:rsidRDefault="006A7EDB" w:rsidP="00DA53DC">
            <w:pPr>
              <w:jc w:val="center"/>
              <w:rPr>
                <w:b/>
                <w:bCs/>
                <w:iCs/>
                <w:lang w:val="it-IT"/>
              </w:rPr>
            </w:pPr>
          </w:p>
          <w:p w:rsidR="006A7EDB" w:rsidRPr="0037617A" w:rsidRDefault="006A7EDB" w:rsidP="00DA53DC">
            <w:pPr>
              <w:jc w:val="center"/>
              <w:rPr>
                <w:b/>
                <w:bCs/>
                <w:iCs/>
                <w:lang w:val="it-IT"/>
              </w:rPr>
            </w:pPr>
          </w:p>
          <w:p w:rsidR="006A7EDB" w:rsidRPr="0037617A" w:rsidRDefault="006A7EDB" w:rsidP="00DA53DC">
            <w:pPr>
              <w:rPr>
                <w:b/>
                <w:bCs/>
                <w:iCs/>
                <w:lang w:val="it-IT"/>
              </w:rPr>
            </w:pPr>
          </w:p>
          <w:p w:rsidR="006A7EDB" w:rsidRPr="0037617A" w:rsidRDefault="006A7EDB" w:rsidP="00DA53DC">
            <w:pPr>
              <w:jc w:val="center"/>
              <w:rPr>
                <w:b/>
                <w:bCs/>
                <w:iCs/>
                <w:lang w:val="it-IT"/>
              </w:rPr>
            </w:pPr>
            <w:r w:rsidRPr="0037617A">
              <w:rPr>
                <w:b/>
                <w:bCs/>
                <w:iCs/>
                <w:lang w:val="it-IT"/>
              </w:rPr>
              <w:t>Câu 5</w:t>
            </w:r>
          </w:p>
          <w:p w:rsidR="006A7EDB" w:rsidRPr="0037617A" w:rsidRDefault="006A7EDB" w:rsidP="00DA53DC">
            <w:pPr>
              <w:jc w:val="center"/>
              <w:rPr>
                <w:bCs/>
                <w:i/>
                <w:iCs/>
                <w:lang w:val="it-IT"/>
              </w:rPr>
            </w:pPr>
            <w:r w:rsidRPr="0037617A">
              <w:rPr>
                <w:bCs/>
                <w:i/>
                <w:iCs/>
                <w:lang w:val="it-IT"/>
              </w:rPr>
              <w:t>(2 điểm)</w:t>
            </w:r>
          </w:p>
        </w:tc>
        <w:tc>
          <w:tcPr>
            <w:tcW w:w="7847" w:type="dxa"/>
            <w:shd w:val="clear" w:color="auto" w:fill="auto"/>
          </w:tcPr>
          <w:p w:rsidR="006A7EDB" w:rsidRPr="0037617A" w:rsidRDefault="006A7EDB" w:rsidP="00DA53DC">
            <w:pPr>
              <w:rPr>
                <w:bCs/>
                <w:iCs/>
                <w:sz w:val="26"/>
                <w:szCs w:val="26"/>
                <w:lang w:val="it-IT"/>
              </w:rPr>
            </w:pPr>
            <w:r w:rsidRPr="0037617A">
              <w:rPr>
                <w:bCs/>
                <w:iCs/>
                <w:sz w:val="26"/>
                <w:szCs w:val="26"/>
                <w:lang w:val="it-IT"/>
              </w:rPr>
              <w:t>Gọi a là số mol của SO</w:t>
            </w:r>
            <w:r w:rsidRPr="0037617A">
              <w:rPr>
                <w:bCs/>
                <w:iCs/>
                <w:sz w:val="26"/>
                <w:szCs w:val="26"/>
                <w:vertAlign w:val="subscript"/>
                <w:lang w:val="it-IT"/>
              </w:rPr>
              <w:t>2</w:t>
            </w:r>
          </w:p>
          <w:p w:rsidR="006A7EDB" w:rsidRPr="0037617A" w:rsidRDefault="006A7EDB" w:rsidP="00DA53DC">
            <w:pPr>
              <w:rPr>
                <w:bCs/>
                <w:iCs/>
                <w:sz w:val="26"/>
                <w:szCs w:val="26"/>
                <w:lang w:val="it-IT"/>
              </w:rPr>
            </w:pPr>
            <w:r w:rsidRPr="0037617A">
              <w:rPr>
                <w:bCs/>
                <w:iCs/>
                <w:sz w:val="26"/>
                <w:szCs w:val="26"/>
                <w:lang w:val="it-IT"/>
              </w:rPr>
              <w:t>→số mol của S trong SO</w:t>
            </w:r>
            <w:r w:rsidRPr="0037617A">
              <w:rPr>
                <w:bCs/>
                <w:iCs/>
                <w:sz w:val="26"/>
                <w:szCs w:val="26"/>
                <w:vertAlign w:val="subscript"/>
                <w:lang w:val="it-IT"/>
              </w:rPr>
              <w:t>2</w:t>
            </w:r>
            <w:r w:rsidRPr="0037617A">
              <w:rPr>
                <w:bCs/>
                <w:iCs/>
                <w:sz w:val="26"/>
                <w:szCs w:val="26"/>
                <w:lang w:val="it-IT"/>
              </w:rPr>
              <w:t xml:space="preserve"> là a và số mol của O là 2a</w:t>
            </w:r>
          </w:p>
          <w:p w:rsidR="006A7EDB" w:rsidRPr="0037617A" w:rsidRDefault="006A7EDB" w:rsidP="00DA53DC">
            <w:pPr>
              <w:rPr>
                <w:bCs/>
                <w:iCs/>
                <w:sz w:val="26"/>
                <w:szCs w:val="26"/>
                <w:lang w:val="it-IT"/>
              </w:rPr>
            </w:pPr>
            <w:r w:rsidRPr="0037617A">
              <w:rPr>
                <w:bCs/>
                <w:iCs/>
                <w:sz w:val="26"/>
                <w:szCs w:val="26"/>
                <w:lang w:val="it-IT"/>
              </w:rPr>
              <w:t>Gọi b là số mol của SO</w:t>
            </w:r>
            <w:r w:rsidRPr="0037617A">
              <w:rPr>
                <w:bCs/>
                <w:iCs/>
                <w:sz w:val="26"/>
                <w:szCs w:val="26"/>
                <w:vertAlign w:val="subscript"/>
                <w:lang w:val="it-IT"/>
              </w:rPr>
              <w:t>3</w:t>
            </w:r>
          </w:p>
          <w:p w:rsidR="006A7EDB" w:rsidRPr="0037617A" w:rsidRDefault="006A7EDB" w:rsidP="00DA53DC">
            <w:pPr>
              <w:rPr>
                <w:bCs/>
                <w:iCs/>
                <w:sz w:val="26"/>
                <w:szCs w:val="26"/>
                <w:lang w:val="it-IT"/>
              </w:rPr>
            </w:pPr>
            <w:r w:rsidRPr="0037617A">
              <w:rPr>
                <w:bCs/>
                <w:iCs/>
                <w:sz w:val="26"/>
                <w:szCs w:val="26"/>
                <w:lang w:val="it-IT"/>
              </w:rPr>
              <w:t>→số mol của S trong SO</w:t>
            </w:r>
            <w:r w:rsidRPr="0037617A">
              <w:rPr>
                <w:bCs/>
                <w:iCs/>
                <w:sz w:val="26"/>
                <w:szCs w:val="26"/>
                <w:vertAlign w:val="subscript"/>
                <w:lang w:val="it-IT"/>
              </w:rPr>
              <w:t>3</w:t>
            </w:r>
            <w:r w:rsidRPr="0037617A">
              <w:rPr>
                <w:bCs/>
                <w:iCs/>
                <w:sz w:val="26"/>
                <w:szCs w:val="26"/>
                <w:lang w:val="it-IT"/>
              </w:rPr>
              <w:t xml:space="preserve"> là b và số mol của O là 3b</w:t>
            </w:r>
          </w:p>
          <w:p w:rsidR="006A7EDB" w:rsidRPr="0037617A" w:rsidRDefault="006A7EDB" w:rsidP="00DA53DC">
            <w:pPr>
              <w:rPr>
                <w:bCs/>
                <w:iCs/>
                <w:sz w:val="26"/>
                <w:szCs w:val="26"/>
                <w:lang w:val="it-IT"/>
              </w:rPr>
            </w:pPr>
            <w:r w:rsidRPr="0037617A">
              <w:rPr>
                <w:bCs/>
                <w:iCs/>
                <w:sz w:val="26"/>
                <w:szCs w:val="26"/>
                <w:lang w:val="it-IT"/>
              </w:rPr>
              <w:t>Theo bài ra ta có: 32( a + b) = 2,4</w:t>
            </w:r>
          </w:p>
          <w:p w:rsidR="006A7EDB" w:rsidRPr="0037617A" w:rsidRDefault="006A7EDB" w:rsidP="00DA53DC">
            <w:pPr>
              <w:rPr>
                <w:bCs/>
                <w:iCs/>
                <w:sz w:val="26"/>
                <w:szCs w:val="26"/>
                <w:lang w:val="it-IT"/>
              </w:rPr>
            </w:pPr>
            <w:r w:rsidRPr="0037617A">
              <w:rPr>
                <w:bCs/>
                <w:iCs/>
                <w:sz w:val="26"/>
                <w:szCs w:val="26"/>
                <w:lang w:val="it-IT"/>
              </w:rPr>
              <w:t xml:space="preserve">                        và 16( 2a  + 3b) = 2,8</w:t>
            </w:r>
          </w:p>
          <w:p w:rsidR="006A7EDB" w:rsidRPr="0037617A" w:rsidRDefault="006A7EDB" w:rsidP="00DA53DC">
            <w:pPr>
              <w:rPr>
                <w:bCs/>
                <w:iCs/>
                <w:sz w:val="26"/>
                <w:szCs w:val="26"/>
                <w:lang w:val="it-IT"/>
              </w:rPr>
            </w:pPr>
            <w:r w:rsidRPr="0037617A">
              <w:rPr>
                <w:bCs/>
                <w:iCs/>
                <w:sz w:val="26"/>
                <w:szCs w:val="26"/>
                <w:lang w:val="it-IT"/>
              </w:rPr>
              <w:t>Giải: a= 0.05,   b = 0.025</w:t>
            </w:r>
          </w:p>
          <w:p w:rsidR="006A7EDB" w:rsidRPr="0037617A" w:rsidRDefault="006A7EDB" w:rsidP="00DA53DC">
            <w:pPr>
              <w:rPr>
                <w:bCs/>
                <w:iCs/>
                <w:sz w:val="26"/>
                <w:szCs w:val="26"/>
                <w:lang w:val="it-IT"/>
              </w:rPr>
            </w:pPr>
            <w:r w:rsidRPr="0037617A">
              <w:rPr>
                <w:bCs/>
                <w:iCs/>
                <w:lang w:val="it-IT"/>
              </w:rPr>
              <w:t>→</w:t>
            </w:r>
            <w:r w:rsidRPr="0037617A">
              <w:rPr>
                <w:bCs/>
                <w:iCs/>
                <w:position w:val="-24"/>
                <w:lang w:val="it-IT"/>
              </w:rPr>
              <w:object w:dxaOrig="660" w:dyaOrig="620">
                <v:shape id="_x0000_i2637" type="#_x0000_t75" style="width:33pt;height:30.75pt" o:ole="">
                  <v:imagedata r:id="rId2129" o:title=""/>
                </v:shape>
                <o:OLEObject Type="Embed" ProgID="Equation.DSMT4" ShapeID="_x0000_i2637" DrawAspect="Content" ObjectID="_1691821281" r:id="rId2130"/>
              </w:object>
            </w:r>
            <w:r w:rsidRPr="0037617A">
              <w:rPr>
                <w:bCs/>
                <w:iCs/>
                <w:lang w:val="it-IT"/>
              </w:rPr>
              <w:t xml:space="preserve"> </w:t>
            </w:r>
            <w:r w:rsidRPr="0037617A">
              <w:rPr>
                <w:bCs/>
                <w:iCs/>
                <w:vertAlign w:val="subscript"/>
                <w:lang w:val="it-IT"/>
              </w:rPr>
              <w:t xml:space="preserve"> </w:t>
            </w:r>
            <w:r w:rsidRPr="0037617A">
              <w:rPr>
                <w:bCs/>
                <w:iCs/>
                <w:sz w:val="26"/>
                <w:szCs w:val="26"/>
                <w:lang w:val="it-IT"/>
              </w:rPr>
              <w:t xml:space="preserve">= </w:t>
            </w:r>
            <w:r w:rsidRPr="0037617A">
              <w:rPr>
                <w:bCs/>
                <w:iCs/>
                <w:position w:val="-24"/>
                <w:sz w:val="26"/>
                <w:szCs w:val="26"/>
                <w:lang w:val="it-IT"/>
              </w:rPr>
              <w:object w:dxaOrig="240" w:dyaOrig="620">
                <v:shape id="_x0000_i2638" type="#_x0000_t75" style="width:12pt;height:30.75pt" o:ole="">
                  <v:imagedata r:id="rId2131" o:title=""/>
                </v:shape>
                <o:OLEObject Type="Embed" ProgID="Equation.DSMT4" ShapeID="_x0000_i2638" DrawAspect="Content" ObjectID="_1691821282" r:id="rId2132"/>
              </w:object>
            </w:r>
            <w:r w:rsidRPr="0037617A">
              <w:rPr>
                <w:bCs/>
                <w:iCs/>
                <w:sz w:val="26"/>
                <w:szCs w:val="26"/>
                <w:lang w:val="it-IT"/>
              </w:rPr>
              <w:t xml:space="preserve"> = </w:t>
            </w:r>
            <w:r w:rsidRPr="0037617A">
              <w:rPr>
                <w:bCs/>
                <w:iCs/>
                <w:position w:val="-24"/>
                <w:sz w:val="26"/>
                <w:szCs w:val="26"/>
                <w:lang w:val="it-IT"/>
              </w:rPr>
              <w:object w:dxaOrig="639" w:dyaOrig="620">
                <v:shape id="_x0000_i2639" type="#_x0000_t75" style="width:32.25pt;height:30.75pt" o:ole="">
                  <v:imagedata r:id="rId2133" o:title=""/>
                </v:shape>
                <o:OLEObject Type="Embed" ProgID="Equation.DSMT4" ShapeID="_x0000_i2639" DrawAspect="Content" ObjectID="_1691821283" r:id="rId2134"/>
              </w:object>
            </w:r>
            <w:r w:rsidRPr="0037617A">
              <w:rPr>
                <w:bCs/>
                <w:iCs/>
                <w:sz w:val="26"/>
                <w:szCs w:val="26"/>
                <w:lang w:val="it-IT"/>
              </w:rPr>
              <w:t xml:space="preserve"> =</w:t>
            </w:r>
            <w:r w:rsidRPr="0037617A">
              <w:rPr>
                <w:bCs/>
                <w:iCs/>
                <w:position w:val="-24"/>
                <w:sz w:val="26"/>
                <w:szCs w:val="26"/>
                <w:lang w:val="it-IT"/>
              </w:rPr>
              <w:object w:dxaOrig="240" w:dyaOrig="620">
                <v:shape id="_x0000_i2640" type="#_x0000_t75" style="width:12pt;height:30.75pt" o:ole="">
                  <v:imagedata r:id="rId2135" o:title=""/>
                </v:shape>
                <o:OLEObject Type="Embed" ProgID="Equation.DSMT4" ShapeID="_x0000_i2640" DrawAspect="Content" ObjectID="_1691821284" r:id="rId2136"/>
              </w:object>
            </w:r>
          </w:p>
        </w:tc>
        <w:tc>
          <w:tcPr>
            <w:tcW w:w="996" w:type="dxa"/>
            <w:shd w:val="clear" w:color="auto" w:fill="auto"/>
          </w:tcPr>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r w:rsidRPr="0037617A">
              <w:rPr>
                <w:bCs/>
                <w:iCs/>
                <w:sz w:val="26"/>
                <w:szCs w:val="26"/>
                <w:lang w:val="it-IT"/>
              </w:rPr>
              <w:t>0.25</w:t>
            </w:r>
          </w:p>
          <w:p w:rsidR="006A7EDB" w:rsidRPr="0037617A" w:rsidRDefault="006A7EDB" w:rsidP="00DA53DC">
            <w:pPr>
              <w:jc w:val="center"/>
              <w:rPr>
                <w:bCs/>
                <w:iCs/>
                <w:sz w:val="26"/>
                <w:szCs w:val="26"/>
                <w:lang w:val="it-IT"/>
              </w:rPr>
            </w:pPr>
          </w:p>
          <w:p w:rsidR="006A7EDB" w:rsidRPr="0037617A" w:rsidRDefault="006A7EDB" w:rsidP="00DA53DC">
            <w:pPr>
              <w:jc w:val="center"/>
              <w:rPr>
                <w:bCs/>
                <w:iCs/>
                <w:sz w:val="26"/>
                <w:szCs w:val="26"/>
              </w:rPr>
            </w:pPr>
            <w:r w:rsidRPr="0037617A">
              <w:rPr>
                <w:bCs/>
                <w:iCs/>
                <w:sz w:val="26"/>
                <w:szCs w:val="26"/>
                <w:lang w:val="it-IT"/>
              </w:rPr>
              <w:t>0</w:t>
            </w:r>
            <w:r w:rsidRPr="0037617A">
              <w:rPr>
                <w:bCs/>
                <w:iCs/>
                <w:sz w:val="26"/>
                <w:szCs w:val="26"/>
              </w:rPr>
              <w:t>.5</w:t>
            </w:r>
          </w:p>
          <w:p w:rsidR="006A7EDB" w:rsidRPr="0037617A" w:rsidRDefault="006A7EDB" w:rsidP="00DA53DC">
            <w:pPr>
              <w:jc w:val="center"/>
              <w:rPr>
                <w:bCs/>
                <w:iCs/>
                <w:sz w:val="26"/>
                <w:szCs w:val="26"/>
              </w:rPr>
            </w:pPr>
          </w:p>
          <w:p w:rsidR="006A7EDB" w:rsidRPr="0037617A" w:rsidRDefault="006A7EDB" w:rsidP="00DA53DC">
            <w:pPr>
              <w:jc w:val="center"/>
              <w:rPr>
                <w:bCs/>
                <w:iCs/>
                <w:sz w:val="26"/>
                <w:szCs w:val="26"/>
              </w:rPr>
            </w:pPr>
            <w:r w:rsidRPr="0037617A">
              <w:rPr>
                <w:bCs/>
                <w:iCs/>
                <w:sz w:val="26"/>
                <w:szCs w:val="26"/>
              </w:rPr>
              <w:t>0.25</w:t>
            </w:r>
          </w:p>
          <w:p w:rsidR="006A7EDB" w:rsidRPr="0037617A" w:rsidRDefault="006A7EDB" w:rsidP="00A3641B">
            <w:pPr>
              <w:jc w:val="center"/>
              <w:rPr>
                <w:bCs/>
                <w:iCs/>
              </w:rPr>
            </w:pPr>
            <w:r w:rsidRPr="0037617A">
              <w:rPr>
                <w:bCs/>
                <w:iCs/>
                <w:sz w:val="26"/>
                <w:szCs w:val="26"/>
              </w:rPr>
              <w:t>0.25</w:t>
            </w:r>
          </w:p>
        </w:tc>
      </w:tr>
    </w:tbl>
    <w:p w:rsidR="006A7EDB" w:rsidRDefault="006A7EDB" w:rsidP="00DA53DC">
      <w:pPr>
        <w:jc w:val="center"/>
        <w:rPr>
          <w:bCs/>
          <w:i/>
          <w:iCs/>
          <w:sz w:val="26"/>
          <w:szCs w:val="26"/>
        </w:rPr>
      </w:pPr>
      <w:r>
        <w:rPr>
          <w:bCs/>
          <w:i/>
          <w:iCs/>
          <w:sz w:val="26"/>
          <w:szCs w:val="26"/>
        </w:rPr>
        <w:br w:type="textWrapping" w:clear="all"/>
      </w:r>
      <w:r w:rsidRPr="008348BA">
        <w:rPr>
          <w:bCs/>
          <w:i/>
          <w:iCs/>
          <w:sz w:val="26"/>
          <w:szCs w:val="26"/>
        </w:rPr>
        <w:t>Chú ý:</w:t>
      </w:r>
      <w:r>
        <w:rPr>
          <w:bCs/>
          <w:i/>
          <w:iCs/>
          <w:sz w:val="26"/>
          <w:szCs w:val="26"/>
        </w:rPr>
        <w:t xml:space="preserve">  - </w:t>
      </w:r>
      <w:r w:rsidRPr="008348BA">
        <w:rPr>
          <w:bCs/>
          <w:i/>
          <w:iCs/>
          <w:sz w:val="26"/>
          <w:szCs w:val="26"/>
        </w:rPr>
        <w:t xml:space="preserve"> Học sinh làm theo cách khác, mà ch</w:t>
      </w:r>
      <w:r>
        <w:rPr>
          <w:bCs/>
          <w:i/>
          <w:iCs/>
          <w:sz w:val="26"/>
          <w:szCs w:val="26"/>
        </w:rPr>
        <w:t>o kết quả đúng thì vẫn cho điểm</w:t>
      </w:r>
    </w:p>
    <w:p w:rsidR="006A7EDB" w:rsidRDefault="006A7EDB" w:rsidP="00DA53DC">
      <w:pPr>
        <w:jc w:val="center"/>
        <w:rPr>
          <w:bCs/>
          <w:i/>
          <w:iCs/>
          <w:sz w:val="26"/>
          <w:szCs w:val="26"/>
        </w:rPr>
      </w:pPr>
      <w:r>
        <w:rPr>
          <w:bCs/>
          <w:i/>
          <w:iCs/>
          <w:sz w:val="26"/>
          <w:szCs w:val="26"/>
        </w:rPr>
        <w:t xml:space="preserve">        - Viết phương trình hóa học mà không cân bằng thì không cho điểm</w:t>
      </w:r>
    </w:p>
    <w:p w:rsidR="006A7EDB" w:rsidRDefault="006A7EDB" w:rsidP="00DA53DC">
      <w:pPr>
        <w:jc w:val="center"/>
        <w:rPr>
          <w:bCs/>
          <w:i/>
          <w:iCs/>
          <w:sz w:val="26"/>
          <w:szCs w:val="26"/>
        </w:rPr>
      </w:pPr>
      <w:r>
        <w:rPr>
          <w:bCs/>
          <w:i/>
          <w:iCs/>
          <w:sz w:val="26"/>
          <w:szCs w:val="26"/>
        </w:rPr>
        <w:t xml:space="preserve">                         - Viết phương trình hóa học cân bằng nhưng thiếu điều kiện thì cho ½ số điểm.</w:t>
      </w:r>
    </w:p>
    <w:p w:rsidR="006A7EDB" w:rsidRPr="008348BA" w:rsidRDefault="006A7EDB" w:rsidP="00DA53DC">
      <w:pPr>
        <w:jc w:val="center"/>
        <w:rPr>
          <w:bCs/>
          <w:i/>
          <w:iCs/>
          <w:sz w:val="26"/>
          <w:szCs w:val="26"/>
        </w:rPr>
      </w:pPr>
    </w:p>
    <w:p w:rsidR="006A7EDB" w:rsidRPr="008348BA" w:rsidRDefault="006A7EDB" w:rsidP="00DA53DC">
      <w:pPr>
        <w:rPr>
          <w:b/>
          <w:bCs/>
          <w:sz w:val="26"/>
          <w:szCs w:val="26"/>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pPr>
        <w:rPr>
          <w:b/>
          <w:bCs/>
        </w:rPr>
      </w:pPr>
    </w:p>
    <w:p w:rsidR="006A7EDB" w:rsidRPr="008348BA" w:rsidRDefault="006A7EDB" w:rsidP="00DA53DC"/>
    <w:tbl>
      <w:tblPr>
        <w:tblW w:w="10173" w:type="dxa"/>
        <w:tblLook w:val="04A0" w:firstRow="1" w:lastRow="0" w:firstColumn="1" w:lastColumn="0" w:noHBand="0" w:noVBand="1"/>
      </w:tblPr>
      <w:tblGrid>
        <w:gridCol w:w="3936"/>
        <w:gridCol w:w="6237"/>
      </w:tblGrid>
      <w:tr w:rsidR="006A7EDB" w:rsidRPr="00BF4113" w:rsidTr="00800AB0">
        <w:tc>
          <w:tcPr>
            <w:tcW w:w="3936" w:type="dxa"/>
            <w:shd w:val="clear" w:color="auto" w:fill="auto"/>
          </w:tcPr>
          <w:p w:rsidR="006A7EDB" w:rsidRPr="00BF4113" w:rsidRDefault="006A7EDB" w:rsidP="00BF4113">
            <w:pPr>
              <w:spacing w:before="60"/>
              <w:ind w:right="34"/>
              <w:jc w:val="center"/>
              <w:rPr>
                <w:b/>
                <w:bCs/>
              </w:rPr>
            </w:pPr>
            <w:r w:rsidRPr="00BF4113">
              <w:rPr>
                <w:b/>
                <w:bCs/>
              </w:rPr>
              <w:t>PHÒNG GD&amp;ĐT LÝ NHÂN</w:t>
            </w:r>
          </w:p>
        </w:tc>
        <w:tc>
          <w:tcPr>
            <w:tcW w:w="6237" w:type="dxa"/>
            <w:shd w:val="clear" w:color="auto" w:fill="auto"/>
          </w:tcPr>
          <w:p w:rsidR="006A7EDB" w:rsidRPr="00BF4113" w:rsidRDefault="006A7EDB" w:rsidP="00BF4113">
            <w:pPr>
              <w:spacing w:before="60"/>
              <w:jc w:val="center"/>
              <w:rPr>
                <w:b/>
                <w:bCs/>
              </w:rPr>
            </w:pPr>
            <w:r w:rsidRPr="00BF4113">
              <w:rPr>
                <w:b/>
                <w:bCs/>
              </w:rPr>
              <w:t>ĐỀ THI CHỌN HỌC SINH GIỎI CẤP HUYỆN</w:t>
            </w:r>
          </w:p>
          <w:p w:rsidR="006A7EDB" w:rsidRPr="00BF4113" w:rsidRDefault="006A7EDB" w:rsidP="00BF4113">
            <w:pPr>
              <w:spacing w:before="60"/>
              <w:jc w:val="center"/>
              <w:rPr>
                <w:b/>
                <w:bCs/>
              </w:rPr>
            </w:pPr>
            <w:r w:rsidRPr="00BF4113">
              <w:rPr>
                <w:b/>
                <w:bCs/>
              </w:rPr>
              <w:lastRenderedPageBreak/>
              <w:t>Môn: Hoá Học 8</w:t>
            </w:r>
          </w:p>
          <w:p w:rsidR="006A7EDB" w:rsidRPr="00BF4113" w:rsidRDefault="006A7EDB" w:rsidP="00BF4113">
            <w:pPr>
              <w:spacing w:before="60"/>
              <w:jc w:val="center"/>
              <w:rPr>
                <w:i/>
                <w:iCs/>
              </w:rPr>
            </w:pPr>
            <w:r w:rsidRPr="00BF4113">
              <w:rPr>
                <w:i/>
                <w:iCs/>
              </w:rPr>
              <w:t>Thời gian làm bài: 150 phút</w:t>
            </w:r>
          </w:p>
        </w:tc>
      </w:tr>
    </w:tbl>
    <w:p w:rsidR="006A7EDB" w:rsidRPr="00F9466C" w:rsidRDefault="006A7EDB" w:rsidP="00F9466C">
      <w:pPr>
        <w:spacing w:before="60"/>
        <w:jc w:val="center"/>
        <w:rPr>
          <w:b/>
          <w:bCs/>
        </w:rPr>
      </w:pPr>
      <w:r w:rsidRPr="00F9466C">
        <w:rPr>
          <w:b/>
          <w:bCs/>
        </w:rPr>
        <w:lastRenderedPageBreak/>
        <w:t>ĐỀ BÀI</w:t>
      </w:r>
    </w:p>
    <w:p w:rsidR="006A7EDB" w:rsidRPr="00F9466C" w:rsidRDefault="006A7EDB" w:rsidP="00F00127">
      <w:pPr>
        <w:jc w:val="both"/>
        <w:rPr>
          <w:b/>
          <w:spacing w:val="-8"/>
          <w:lang w:val="pl-PL"/>
        </w:rPr>
      </w:pPr>
      <w:r w:rsidRPr="00F9466C">
        <w:rPr>
          <w:b/>
          <w:spacing w:val="-8"/>
          <w:lang w:val="pl-PL"/>
        </w:rPr>
        <w:t xml:space="preserve">Câu 1 </w:t>
      </w:r>
      <w:r w:rsidRPr="00F9466C">
        <w:rPr>
          <w:i/>
          <w:spacing w:val="-8"/>
          <w:lang w:val="pl-PL"/>
        </w:rPr>
        <w:t>(4,0 điểm)</w:t>
      </w:r>
    </w:p>
    <w:p w:rsidR="006A7EDB" w:rsidRPr="00F9466C" w:rsidRDefault="006A7EDB" w:rsidP="00F2079C">
      <w:pPr>
        <w:ind w:firstLine="720"/>
        <w:jc w:val="both"/>
        <w:rPr>
          <w:spacing w:val="-8"/>
          <w:lang w:val="pl-PL"/>
        </w:rPr>
      </w:pPr>
      <w:r w:rsidRPr="00F9466C">
        <w:rPr>
          <w:b/>
          <w:spacing w:val="-8"/>
          <w:lang w:val="pl-PL"/>
        </w:rPr>
        <w:t>1.</w:t>
      </w:r>
      <w:r w:rsidRPr="00F9466C">
        <w:rPr>
          <w:spacing w:val="-8"/>
          <w:lang w:val="pl-PL"/>
        </w:rPr>
        <w:t xml:space="preserve"> Một hỗn hợp khí A gồm CO, CO</w:t>
      </w:r>
      <w:r w:rsidRPr="00F9466C">
        <w:rPr>
          <w:spacing w:val="-8"/>
          <w:vertAlign w:val="subscript"/>
          <w:lang w:val="pl-PL"/>
        </w:rPr>
        <w:t>2</w:t>
      </w:r>
      <w:r w:rsidRPr="00F9466C">
        <w:rPr>
          <w:spacing w:val="-8"/>
          <w:lang w:val="pl-PL"/>
        </w:rPr>
        <w:t>. Trộn A với không khí theo tỉ lệ thể tích 1: 4, Sau khi đốt cháy hết khí CO thì hàm lượng phần trăm (%) thể tích của N</w:t>
      </w:r>
      <w:r w:rsidRPr="00F9466C">
        <w:rPr>
          <w:spacing w:val="-8"/>
          <w:vertAlign w:val="subscript"/>
          <w:lang w:val="pl-PL"/>
        </w:rPr>
        <w:t>2</w:t>
      </w:r>
      <w:r w:rsidRPr="00F9466C">
        <w:rPr>
          <w:spacing w:val="-8"/>
          <w:lang w:val="pl-PL"/>
        </w:rPr>
        <w:t xml:space="preserve"> trong hỗn hợp mới thu được tăng 3,36% so với hỗn hợp trước phản ứng. </w:t>
      </w:r>
    </w:p>
    <w:p w:rsidR="006A7EDB" w:rsidRPr="00F9466C" w:rsidRDefault="006A7EDB" w:rsidP="00F2079C">
      <w:pPr>
        <w:ind w:firstLine="720"/>
        <w:jc w:val="both"/>
        <w:rPr>
          <w:spacing w:val="-8"/>
          <w:lang w:val="pl-PL"/>
        </w:rPr>
      </w:pPr>
      <w:r w:rsidRPr="00F9466C">
        <w:rPr>
          <w:spacing w:val="-8"/>
          <w:lang w:val="pl-PL"/>
        </w:rPr>
        <w:t>Tính % thể tích của hai khí trong hỗn hợp A. Giả thiết không khí chỉ có N</w:t>
      </w:r>
      <w:r w:rsidRPr="00F9466C">
        <w:rPr>
          <w:spacing w:val="-8"/>
          <w:vertAlign w:val="subscript"/>
          <w:lang w:val="pl-PL"/>
        </w:rPr>
        <w:t>2</w:t>
      </w:r>
      <w:r w:rsidRPr="00F9466C">
        <w:rPr>
          <w:spacing w:val="-8"/>
          <w:lang w:val="pl-PL"/>
        </w:rPr>
        <w:t>, O</w:t>
      </w:r>
      <w:r w:rsidRPr="00F9466C">
        <w:rPr>
          <w:spacing w:val="-8"/>
          <w:vertAlign w:val="subscript"/>
          <w:lang w:val="pl-PL"/>
        </w:rPr>
        <w:t xml:space="preserve">2 </w:t>
      </w:r>
      <w:r w:rsidRPr="00F9466C">
        <w:rPr>
          <w:spacing w:val="-8"/>
          <w:lang w:val="pl-PL"/>
        </w:rPr>
        <w:t xml:space="preserve"> trong đó O</w:t>
      </w:r>
      <w:r w:rsidRPr="00F9466C">
        <w:rPr>
          <w:spacing w:val="-8"/>
          <w:vertAlign w:val="subscript"/>
          <w:lang w:val="pl-PL"/>
        </w:rPr>
        <w:t>2</w:t>
      </w:r>
      <w:r w:rsidRPr="00F9466C">
        <w:rPr>
          <w:spacing w:val="-8"/>
          <w:lang w:val="pl-PL"/>
        </w:rPr>
        <w:t xml:space="preserve"> chiếm 1/5 thể tích không khí.</w:t>
      </w:r>
    </w:p>
    <w:p w:rsidR="006A7EDB" w:rsidRPr="00F9466C" w:rsidRDefault="006A7EDB" w:rsidP="00EE1FDD">
      <w:pPr>
        <w:ind w:firstLine="720"/>
        <w:jc w:val="both"/>
        <w:rPr>
          <w:b/>
          <w:lang w:val="pt-BR"/>
        </w:rPr>
      </w:pPr>
      <w:r w:rsidRPr="00F9466C">
        <w:rPr>
          <w:lang w:val="pt-BR"/>
        </w:rPr>
        <w:t>2. Hoàn thành các phương trình hóa học sau:</w:t>
      </w:r>
    </w:p>
    <w:p w:rsidR="006A7EDB" w:rsidRPr="00F9466C" w:rsidRDefault="006A7EDB" w:rsidP="00EE1FDD">
      <w:pPr>
        <w:jc w:val="both"/>
        <w:rPr>
          <w:lang w:val="pt-BR"/>
        </w:rPr>
      </w:pPr>
      <w:r w:rsidRPr="00F9466C">
        <w:rPr>
          <w:lang w:val="pt-BR"/>
        </w:rPr>
        <w:t>a. Fe + Cl</w:t>
      </w:r>
      <w:r w:rsidRPr="00F9466C">
        <w:rPr>
          <w:vertAlign w:val="subscript"/>
          <w:lang w:val="pt-BR"/>
        </w:rPr>
        <w:t>2</w:t>
      </w:r>
      <w:r w:rsidRPr="00F9466C">
        <w:rPr>
          <w:lang w:val="pt-BR"/>
        </w:rPr>
        <w:t xml:space="preserve"> </w:t>
      </w:r>
      <w:r w:rsidRPr="00F9466C">
        <w:rPr>
          <w:bCs/>
          <w:color w:val="000000"/>
          <w:position w:val="-6"/>
        </w:rPr>
        <w:object w:dxaOrig="680" w:dyaOrig="360">
          <v:shape id="_x0000_i2641" type="#_x0000_t75" style="width:33.75pt;height:18pt" o:ole="">
            <v:imagedata r:id="rId674" o:title=""/>
          </v:shape>
          <o:OLEObject Type="Embed" ProgID="Equation.DSMT4" ShapeID="_x0000_i2641" DrawAspect="Content" ObjectID="_1691821285" r:id="rId2137"/>
        </w:object>
      </w:r>
      <w:r w:rsidRPr="00F9466C">
        <w:rPr>
          <w:lang w:val="pt-BR"/>
        </w:rPr>
        <w:t xml:space="preserve"> FeCl</w:t>
      </w:r>
      <w:r w:rsidRPr="00F9466C">
        <w:rPr>
          <w:vertAlign w:val="subscript"/>
          <w:lang w:val="pt-BR"/>
        </w:rPr>
        <w:t>3</w:t>
      </w:r>
      <w:r w:rsidRPr="00F9466C">
        <w:rPr>
          <w:lang w:val="pt-BR"/>
        </w:rPr>
        <w:tab/>
      </w:r>
      <w:r w:rsidRPr="00F9466C">
        <w:rPr>
          <w:lang w:val="pt-BR"/>
        </w:rPr>
        <w:tab/>
      </w:r>
      <w:r w:rsidRPr="00F9466C">
        <w:rPr>
          <w:lang w:val="pt-BR"/>
        </w:rPr>
        <w:tab/>
      </w:r>
      <w:r w:rsidRPr="00F9466C">
        <w:rPr>
          <w:lang w:val="pt-BR"/>
        </w:rPr>
        <w:tab/>
        <w:t xml:space="preserve">     e. C</w:t>
      </w:r>
      <w:r w:rsidRPr="00F9466C">
        <w:rPr>
          <w:vertAlign w:val="subscript"/>
          <w:lang w:val="pt-BR"/>
        </w:rPr>
        <w:t>2</w:t>
      </w:r>
      <w:r w:rsidRPr="00F9466C">
        <w:rPr>
          <w:lang w:val="pt-BR"/>
        </w:rPr>
        <w:t>H</w:t>
      </w:r>
      <w:r w:rsidRPr="00F9466C">
        <w:rPr>
          <w:vertAlign w:val="subscript"/>
          <w:lang w:val="pt-BR"/>
        </w:rPr>
        <w:t>6</w:t>
      </w:r>
      <w:r w:rsidRPr="00F9466C">
        <w:rPr>
          <w:lang w:val="pt-BR"/>
        </w:rPr>
        <w:t>O</w:t>
      </w:r>
      <w:r w:rsidRPr="00F9466C">
        <w:rPr>
          <w:vertAlign w:val="subscript"/>
          <w:lang w:val="pt-BR"/>
        </w:rPr>
        <w:t xml:space="preserve"> </w:t>
      </w:r>
      <w:r w:rsidRPr="00F9466C">
        <w:rPr>
          <w:lang w:val="pt-BR"/>
        </w:rPr>
        <w:t xml:space="preserve"> +  O</w:t>
      </w:r>
      <w:r w:rsidRPr="00F9466C">
        <w:rPr>
          <w:vertAlign w:val="subscript"/>
          <w:lang w:val="pt-BR"/>
        </w:rPr>
        <w:t>2</w:t>
      </w:r>
      <w:r w:rsidRPr="00F9466C">
        <w:rPr>
          <w:lang w:val="pt-BR"/>
        </w:rPr>
        <w:t xml:space="preserve"> </w:t>
      </w:r>
      <w:r w:rsidRPr="00F9466C">
        <w:rPr>
          <w:bCs/>
          <w:color w:val="000000"/>
          <w:position w:val="-6"/>
        </w:rPr>
        <w:object w:dxaOrig="680" w:dyaOrig="360">
          <v:shape id="_x0000_i2642" type="#_x0000_t75" style="width:33.75pt;height:18pt" o:ole="">
            <v:imagedata r:id="rId674" o:title=""/>
          </v:shape>
          <o:OLEObject Type="Embed" ProgID="Equation.DSMT4" ShapeID="_x0000_i2642" DrawAspect="Content" ObjectID="_1691821286" r:id="rId2138"/>
        </w:object>
      </w:r>
      <w:r w:rsidRPr="00F9466C">
        <w:rPr>
          <w:lang w:val="pt-BR"/>
        </w:rPr>
        <w:t xml:space="preserve"> CO</w:t>
      </w:r>
      <w:r w:rsidRPr="00F9466C">
        <w:rPr>
          <w:vertAlign w:val="subscript"/>
          <w:lang w:val="pt-BR"/>
        </w:rPr>
        <w:t>2</w:t>
      </w:r>
      <w:r w:rsidRPr="00F9466C">
        <w:rPr>
          <w:lang w:val="pt-BR"/>
        </w:rPr>
        <w:t xml:space="preserve"> + H</w:t>
      </w:r>
      <w:r w:rsidRPr="00F9466C">
        <w:rPr>
          <w:vertAlign w:val="subscript"/>
          <w:lang w:val="pt-BR"/>
        </w:rPr>
        <w:t>2</w:t>
      </w:r>
      <w:r w:rsidRPr="00F9466C">
        <w:rPr>
          <w:lang w:val="pt-BR"/>
        </w:rPr>
        <w:t>O</w:t>
      </w:r>
    </w:p>
    <w:p w:rsidR="006A7EDB" w:rsidRPr="00F9466C" w:rsidRDefault="006A7EDB" w:rsidP="00EE1FDD">
      <w:pPr>
        <w:jc w:val="both"/>
        <w:rPr>
          <w:lang w:val="pt-BR"/>
        </w:rPr>
      </w:pPr>
      <w:r w:rsidRPr="00F9466C">
        <w:rPr>
          <w:lang w:val="pt-BR"/>
        </w:rPr>
        <w:t>b. Mg + HNO</w:t>
      </w:r>
      <w:r w:rsidRPr="00F9466C">
        <w:rPr>
          <w:vertAlign w:val="subscript"/>
          <w:lang w:val="pt-BR"/>
        </w:rPr>
        <w:t>3</w:t>
      </w:r>
      <w:r w:rsidRPr="00F9466C">
        <w:rPr>
          <w:lang w:val="pt-BR"/>
        </w:rPr>
        <w:t xml:space="preserve"> </w:t>
      </w:r>
      <w:r w:rsidRPr="00F9466C">
        <w:rPr>
          <w:position w:val="-6"/>
        </w:rPr>
        <w:object w:dxaOrig="300" w:dyaOrig="220">
          <v:shape id="_x0000_i2643" type="#_x0000_t75" style="width:15pt;height:11.25pt" o:ole="">
            <v:imagedata r:id="rId2139" o:title=""/>
          </v:shape>
          <o:OLEObject Type="Embed" ProgID="Equation.DSMT4" ShapeID="_x0000_i2643" DrawAspect="Content" ObjectID="_1691821287" r:id="rId2140"/>
        </w:object>
      </w:r>
      <w:r w:rsidRPr="00F9466C">
        <w:rPr>
          <w:lang w:val="pt-BR"/>
        </w:rPr>
        <w:t xml:space="preserve"> Mg(NO</w:t>
      </w:r>
      <w:r w:rsidRPr="00F9466C">
        <w:rPr>
          <w:vertAlign w:val="subscript"/>
          <w:lang w:val="pt-BR"/>
        </w:rPr>
        <w:t>3</w:t>
      </w:r>
      <w:r w:rsidRPr="00F9466C">
        <w:rPr>
          <w:lang w:val="pt-BR"/>
        </w:rPr>
        <w:t>)</w:t>
      </w:r>
      <w:r w:rsidRPr="00F9466C">
        <w:rPr>
          <w:vertAlign w:val="subscript"/>
          <w:lang w:val="pt-BR"/>
        </w:rPr>
        <w:t>2</w:t>
      </w:r>
      <w:r w:rsidRPr="00F9466C">
        <w:rPr>
          <w:lang w:val="pt-BR"/>
        </w:rPr>
        <w:t xml:space="preserve"> + N</w:t>
      </w:r>
      <w:r w:rsidRPr="00F9466C">
        <w:rPr>
          <w:vertAlign w:val="subscript"/>
          <w:lang w:val="pt-BR"/>
        </w:rPr>
        <w:t>2</w:t>
      </w:r>
      <w:r w:rsidRPr="00F9466C">
        <w:rPr>
          <w:lang w:val="pt-BR"/>
        </w:rPr>
        <w:t>O  + H</w:t>
      </w:r>
      <w:r w:rsidRPr="00F9466C">
        <w:rPr>
          <w:vertAlign w:val="subscript"/>
          <w:lang w:val="pt-BR"/>
        </w:rPr>
        <w:t>2</w:t>
      </w:r>
      <w:r w:rsidRPr="00F9466C">
        <w:rPr>
          <w:lang w:val="pt-BR"/>
        </w:rPr>
        <w:t>O</w:t>
      </w:r>
      <w:r w:rsidRPr="00F9466C">
        <w:rPr>
          <w:lang w:val="pt-BR"/>
        </w:rPr>
        <w:tab/>
        <w:t xml:space="preserve">     g. Fe</w:t>
      </w:r>
      <w:r w:rsidRPr="00F9466C">
        <w:rPr>
          <w:vertAlign w:val="subscript"/>
          <w:lang w:val="pt-BR"/>
        </w:rPr>
        <w:t>3</w:t>
      </w:r>
      <w:r w:rsidRPr="00F9466C">
        <w:rPr>
          <w:lang w:val="pt-BR"/>
        </w:rPr>
        <w:t>O</w:t>
      </w:r>
      <w:r w:rsidRPr="00F9466C">
        <w:rPr>
          <w:vertAlign w:val="subscript"/>
          <w:lang w:val="pt-BR"/>
        </w:rPr>
        <w:t>4</w:t>
      </w:r>
      <w:r w:rsidRPr="00F9466C">
        <w:rPr>
          <w:lang w:val="pt-BR"/>
        </w:rPr>
        <w:t xml:space="preserve"> + CO </w:t>
      </w:r>
      <w:r w:rsidRPr="00F9466C">
        <w:rPr>
          <w:bCs/>
          <w:color w:val="000000"/>
          <w:position w:val="-6"/>
        </w:rPr>
        <w:object w:dxaOrig="680" w:dyaOrig="360">
          <v:shape id="_x0000_i2644" type="#_x0000_t75" style="width:33.75pt;height:18pt" o:ole="">
            <v:imagedata r:id="rId674" o:title=""/>
          </v:shape>
          <o:OLEObject Type="Embed" ProgID="Equation.DSMT4" ShapeID="_x0000_i2644" DrawAspect="Content" ObjectID="_1691821288" r:id="rId2141"/>
        </w:object>
      </w:r>
      <w:r w:rsidRPr="00F9466C">
        <w:rPr>
          <w:lang w:val="pt-BR"/>
        </w:rPr>
        <w:t xml:space="preserve"> Fe  +  CO</w:t>
      </w:r>
      <w:r w:rsidRPr="00F9466C">
        <w:rPr>
          <w:vertAlign w:val="subscript"/>
          <w:lang w:val="pt-BR"/>
        </w:rPr>
        <w:t>2</w:t>
      </w:r>
    </w:p>
    <w:p w:rsidR="006A7EDB" w:rsidRPr="00F9466C" w:rsidRDefault="006A7EDB" w:rsidP="00EE1FDD">
      <w:pPr>
        <w:jc w:val="both"/>
        <w:rPr>
          <w:spacing w:val="-10"/>
          <w:lang w:val="pt-BR"/>
        </w:rPr>
      </w:pPr>
      <w:r w:rsidRPr="00F9466C">
        <w:rPr>
          <w:lang w:val="pt-BR"/>
        </w:rPr>
        <w:t>c. Na  +  H</w:t>
      </w:r>
      <w:r w:rsidRPr="00F9466C">
        <w:rPr>
          <w:vertAlign w:val="subscript"/>
          <w:lang w:val="pt-BR"/>
        </w:rPr>
        <w:t>2</w:t>
      </w:r>
      <w:r w:rsidRPr="00F9466C">
        <w:rPr>
          <w:lang w:val="pt-BR"/>
        </w:rPr>
        <w:t xml:space="preserve">O </w:t>
      </w:r>
      <w:r w:rsidRPr="00F9466C">
        <w:rPr>
          <w:position w:val="-6"/>
        </w:rPr>
        <w:object w:dxaOrig="300" w:dyaOrig="220">
          <v:shape id="_x0000_i2645" type="#_x0000_t75" style="width:15pt;height:11.25pt" o:ole="">
            <v:imagedata r:id="rId2139" o:title=""/>
          </v:shape>
          <o:OLEObject Type="Embed" ProgID="Equation.DSMT4" ShapeID="_x0000_i2645" DrawAspect="Content" ObjectID="_1691821289" r:id="rId2142"/>
        </w:object>
      </w:r>
      <w:r w:rsidRPr="00F9466C">
        <w:rPr>
          <w:lang w:val="pt-BR"/>
        </w:rPr>
        <w:t xml:space="preserve"> NaOH  +  H</w:t>
      </w:r>
      <w:r w:rsidRPr="00F9466C">
        <w:rPr>
          <w:vertAlign w:val="subscript"/>
          <w:lang w:val="pt-BR"/>
        </w:rPr>
        <w:t>2</w:t>
      </w:r>
      <w:r w:rsidRPr="00F9466C">
        <w:rPr>
          <w:lang w:val="pt-BR"/>
        </w:rPr>
        <w:tab/>
      </w:r>
      <w:r w:rsidRPr="00F9466C">
        <w:rPr>
          <w:lang w:val="pt-BR"/>
        </w:rPr>
        <w:tab/>
      </w:r>
      <w:r w:rsidRPr="00F9466C">
        <w:rPr>
          <w:lang w:val="pt-BR"/>
        </w:rPr>
        <w:tab/>
        <w:t xml:space="preserve">     h. </w:t>
      </w:r>
      <w:r w:rsidRPr="00F9466C">
        <w:rPr>
          <w:spacing w:val="-10"/>
          <w:lang w:val="pt-BR"/>
        </w:rPr>
        <w:t>Cu(NO</w:t>
      </w:r>
      <w:r w:rsidRPr="00F9466C">
        <w:rPr>
          <w:spacing w:val="-10"/>
          <w:vertAlign w:val="subscript"/>
          <w:lang w:val="pt-BR"/>
        </w:rPr>
        <w:t>3</w:t>
      </w:r>
      <w:r w:rsidRPr="00F9466C">
        <w:rPr>
          <w:spacing w:val="-10"/>
          <w:lang w:val="pt-BR"/>
        </w:rPr>
        <w:t>)</w:t>
      </w:r>
      <w:r w:rsidRPr="00F9466C">
        <w:rPr>
          <w:spacing w:val="-10"/>
          <w:vertAlign w:val="subscript"/>
          <w:lang w:val="pt-BR"/>
        </w:rPr>
        <w:t>2</w:t>
      </w:r>
      <w:r w:rsidRPr="00F9466C">
        <w:rPr>
          <w:spacing w:val="-10"/>
          <w:lang w:val="pt-BR"/>
        </w:rPr>
        <w:t xml:space="preserve"> </w:t>
      </w:r>
      <w:r w:rsidRPr="00F9466C">
        <w:rPr>
          <w:bCs/>
          <w:color w:val="000000"/>
          <w:spacing w:val="-10"/>
          <w:position w:val="-6"/>
        </w:rPr>
        <w:object w:dxaOrig="680" w:dyaOrig="360">
          <v:shape id="_x0000_i2646" type="#_x0000_t75" style="width:33.75pt;height:18pt" o:ole="">
            <v:imagedata r:id="rId674" o:title=""/>
          </v:shape>
          <o:OLEObject Type="Embed" ProgID="Equation.DSMT4" ShapeID="_x0000_i2646" DrawAspect="Content" ObjectID="_1691821290" r:id="rId2143"/>
        </w:object>
      </w:r>
      <w:r w:rsidRPr="00F9466C">
        <w:rPr>
          <w:spacing w:val="-10"/>
          <w:lang w:val="pt-BR"/>
        </w:rPr>
        <w:t xml:space="preserve"> CuO  + NO</w:t>
      </w:r>
      <w:r w:rsidRPr="00F9466C">
        <w:rPr>
          <w:spacing w:val="-10"/>
          <w:vertAlign w:val="subscript"/>
          <w:lang w:val="pt-BR"/>
        </w:rPr>
        <w:t>2</w:t>
      </w:r>
      <w:r w:rsidRPr="00F9466C">
        <w:rPr>
          <w:spacing w:val="-10"/>
          <w:lang w:val="pt-BR"/>
        </w:rPr>
        <w:t xml:space="preserve">  +  O</w:t>
      </w:r>
      <w:r w:rsidRPr="00F9466C">
        <w:rPr>
          <w:spacing w:val="-10"/>
          <w:vertAlign w:val="subscript"/>
          <w:lang w:val="pt-BR"/>
        </w:rPr>
        <w:t>2</w:t>
      </w:r>
    </w:p>
    <w:p w:rsidR="006A7EDB" w:rsidRPr="00F9466C" w:rsidRDefault="006A7EDB" w:rsidP="00EE1FDD">
      <w:pPr>
        <w:jc w:val="both"/>
        <w:rPr>
          <w:vertAlign w:val="subscript"/>
          <w:lang w:val="pt-BR"/>
        </w:rPr>
      </w:pPr>
      <w:r w:rsidRPr="00F9466C">
        <w:rPr>
          <w:lang w:val="pt-BR"/>
        </w:rPr>
        <w:t>d. C</w:t>
      </w:r>
      <w:r w:rsidRPr="00F9466C">
        <w:rPr>
          <w:vertAlign w:val="subscript"/>
          <w:lang w:val="pt-BR"/>
        </w:rPr>
        <w:t>x</w:t>
      </w:r>
      <w:r w:rsidRPr="00F9466C">
        <w:rPr>
          <w:lang w:val="pt-BR"/>
        </w:rPr>
        <w:t>H</w:t>
      </w:r>
      <w:r w:rsidRPr="00F9466C">
        <w:rPr>
          <w:vertAlign w:val="subscript"/>
          <w:lang w:val="pt-BR"/>
        </w:rPr>
        <w:t>y</w:t>
      </w:r>
      <w:r w:rsidRPr="00F9466C">
        <w:rPr>
          <w:lang w:val="pt-BR"/>
        </w:rPr>
        <w:t xml:space="preserve"> +  O</w:t>
      </w:r>
      <w:r w:rsidRPr="00F9466C">
        <w:rPr>
          <w:vertAlign w:val="subscript"/>
          <w:lang w:val="pt-BR"/>
        </w:rPr>
        <w:t>2</w:t>
      </w:r>
      <w:r w:rsidRPr="00F9466C">
        <w:rPr>
          <w:lang w:val="pt-BR"/>
        </w:rPr>
        <w:t xml:space="preserve"> </w:t>
      </w:r>
      <w:r w:rsidRPr="00F9466C">
        <w:rPr>
          <w:bCs/>
          <w:color w:val="000000"/>
          <w:position w:val="-6"/>
        </w:rPr>
        <w:object w:dxaOrig="680" w:dyaOrig="360">
          <v:shape id="_x0000_i2647" type="#_x0000_t75" style="width:33.75pt;height:18pt" o:ole="">
            <v:imagedata r:id="rId674" o:title=""/>
          </v:shape>
          <o:OLEObject Type="Embed" ProgID="Equation.DSMT4" ShapeID="_x0000_i2647" DrawAspect="Content" ObjectID="_1691821291" r:id="rId2144"/>
        </w:object>
      </w:r>
      <w:r w:rsidRPr="00F9466C">
        <w:rPr>
          <w:lang w:val="pt-BR"/>
        </w:rPr>
        <w:t xml:space="preserve"> CO</w:t>
      </w:r>
      <w:r w:rsidRPr="00F9466C">
        <w:rPr>
          <w:vertAlign w:val="subscript"/>
          <w:lang w:val="pt-BR"/>
        </w:rPr>
        <w:t>2</w:t>
      </w:r>
      <w:r w:rsidRPr="00F9466C">
        <w:rPr>
          <w:lang w:val="pt-BR"/>
        </w:rPr>
        <w:t xml:space="preserve">  +  H</w:t>
      </w:r>
      <w:r w:rsidRPr="00F9466C">
        <w:rPr>
          <w:vertAlign w:val="subscript"/>
          <w:lang w:val="pt-BR"/>
        </w:rPr>
        <w:t>2</w:t>
      </w:r>
      <w:r w:rsidRPr="00F9466C">
        <w:rPr>
          <w:lang w:val="pt-BR"/>
        </w:rPr>
        <w:t>O</w:t>
      </w:r>
      <w:r w:rsidRPr="00F9466C">
        <w:rPr>
          <w:lang w:val="pt-BR"/>
        </w:rPr>
        <w:tab/>
      </w:r>
      <w:r w:rsidRPr="00F9466C">
        <w:rPr>
          <w:lang w:val="pt-BR"/>
        </w:rPr>
        <w:tab/>
        <w:t xml:space="preserve">     i. Fe</w:t>
      </w:r>
      <w:r w:rsidRPr="00F9466C">
        <w:rPr>
          <w:vertAlign w:val="subscript"/>
          <w:lang w:val="pt-BR"/>
        </w:rPr>
        <w:t>x</w:t>
      </w:r>
      <w:r w:rsidRPr="00F9466C">
        <w:rPr>
          <w:lang w:val="pt-BR"/>
        </w:rPr>
        <w:t>O</w:t>
      </w:r>
      <w:r w:rsidRPr="00F9466C">
        <w:rPr>
          <w:vertAlign w:val="subscript"/>
          <w:lang w:val="pt-BR"/>
        </w:rPr>
        <w:t>y</w:t>
      </w:r>
      <w:r w:rsidRPr="00F9466C">
        <w:rPr>
          <w:lang w:val="pt-BR"/>
        </w:rPr>
        <w:t xml:space="preserve">  +   Al </w:t>
      </w:r>
      <w:r w:rsidRPr="00F9466C">
        <w:rPr>
          <w:bCs/>
          <w:color w:val="000000"/>
          <w:position w:val="-6"/>
        </w:rPr>
        <w:object w:dxaOrig="680" w:dyaOrig="360">
          <v:shape id="_x0000_i2648" type="#_x0000_t75" style="width:33.75pt;height:18pt" o:ole="">
            <v:imagedata r:id="rId674" o:title=""/>
          </v:shape>
          <o:OLEObject Type="Embed" ProgID="Equation.DSMT4" ShapeID="_x0000_i2648" DrawAspect="Content" ObjectID="_1691821292" r:id="rId2145"/>
        </w:object>
      </w:r>
      <w:r w:rsidRPr="00F9466C">
        <w:rPr>
          <w:lang w:val="pt-BR"/>
        </w:rPr>
        <w:t xml:space="preserve"> FeO  +  Al</w:t>
      </w:r>
      <w:r w:rsidRPr="00F9466C">
        <w:rPr>
          <w:vertAlign w:val="subscript"/>
          <w:lang w:val="pt-BR"/>
        </w:rPr>
        <w:t>2</w:t>
      </w:r>
      <w:r w:rsidRPr="00F9466C">
        <w:rPr>
          <w:lang w:val="pt-BR"/>
        </w:rPr>
        <w:t>O</w:t>
      </w:r>
      <w:r w:rsidRPr="00F9466C">
        <w:rPr>
          <w:vertAlign w:val="subscript"/>
          <w:lang w:val="pt-BR"/>
        </w:rPr>
        <w:t>3</w:t>
      </w:r>
    </w:p>
    <w:p w:rsidR="006A7EDB" w:rsidRPr="00F9466C" w:rsidRDefault="006A7EDB" w:rsidP="00F00127">
      <w:pPr>
        <w:jc w:val="both"/>
        <w:rPr>
          <w:b/>
          <w:spacing w:val="-8"/>
          <w:lang w:val="pl-PL"/>
        </w:rPr>
      </w:pPr>
      <w:r w:rsidRPr="00F9466C">
        <w:rPr>
          <w:b/>
          <w:spacing w:val="-8"/>
          <w:lang w:val="pl-PL"/>
        </w:rPr>
        <w:t xml:space="preserve">Câu 2 </w:t>
      </w:r>
      <w:r w:rsidRPr="00F9466C">
        <w:rPr>
          <w:i/>
          <w:spacing w:val="-8"/>
          <w:lang w:val="pl-PL"/>
        </w:rPr>
        <w:t>(3,75 điểm)</w:t>
      </w:r>
    </w:p>
    <w:p w:rsidR="006A7EDB" w:rsidRPr="00F9466C" w:rsidRDefault="006A7EDB" w:rsidP="00F00127">
      <w:pPr>
        <w:autoSpaceDE w:val="0"/>
        <w:autoSpaceDN w:val="0"/>
        <w:adjustRightInd w:val="0"/>
        <w:spacing w:line="276" w:lineRule="auto"/>
        <w:ind w:firstLine="720"/>
        <w:jc w:val="both"/>
        <w:rPr>
          <w:lang w:val="pt-BR"/>
        </w:rPr>
      </w:pPr>
      <w:r w:rsidRPr="00F9466C">
        <w:rPr>
          <w:b/>
          <w:lang w:val="pt-BR"/>
        </w:rPr>
        <w:t>1</w:t>
      </w:r>
      <w:r w:rsidRPr="00F9466C">
        <w:rPr>
          <w:lang w:val="pt-BR"/>
        </w:rPr>
        <w:t>. Cho 13,9 gam hỗn hợp gồm 2 kim loại A và B (ch</w:t>
      </w:r>
      <w:r w:rsidRPr="00F9466C">
        <w:rPr>
          <w:lang w:val="vi-VN"/>
        </w:rPr>
        <w:t>ưa r</w:t>
      </w:r>
      <w:r w:rsidRPr="00F9466C">
        <w:rPr>
          <w:lang w:val="pt-BR"/>
        </w:rPr>
        <w:t>õ hóa trị) vào dung dịch chứa 43,8 gam axit clohiđric. Sau phản ứng thu được dung dịch A và 7,84 lít khí H</w:t>
      </w:r>
      <w:r w:rsidRPr="00F9466C">
        <w:rPr>
          <w:vertAlign w:val="subscript"/>
          <w:lang w:val="pt-BR"/>
        </w:rPr>
        <w:t>2</w:t>
      </w:r>
      <w:r w:rsidRPr="00F9466C">
        <w:rPr>
          <w:lang w:val="pt-BR"/>
        </w:rPr>
        <w:t xml:space="preserve"> ở đktc</w:t>
      </w:r>
    </w:p>
    <w:p w:rsidR="006A7EDB" w:rsidRPr="00F9466C" w:rsidRDefault="006A7EDB" w:rsidP="00C46BD4">
      <w:pPr>
        <w:autoSpaceDE w:val="0"/>
        <w:autoSpaceDN w:val="0"/>
        <w:adjustRightInd w:val="0"/>
        <w:spacing w:line="276" w:lineRule="auto"/>
        <w:ind w:firstLine="720"/>
        <w:jc w:val="both"/>
        <w:rPr>
          <w:lang w:val="vi-VN"/>
        </w:rPr>
      </w:pPr>
      <w:r w:rsidRPr="00F9466C">
        <w:rPr>
          <w:b/>
        </w:rPr>
        <w:t>a</w:t>
      </w:r>
      <w:r w:rsidRPr="00F9466C">
        <w:t>. Chứng minh HCl còn d</w:t>
      </w:r>
      <w:r w:rsidRPr="00F9466C">
        <w:rPr>
          <w:lang w:val="vi-VN"/>
        </w:rPr>
        <w:t>ư?</w:t>
      </w:r>
    </w:p>
    <w:p w:rsidR="006A7EDB" w:rsidRPr="00F9466C" w:rsidRDefault="006A7EDB" w:rsidP="00C46BD4">
      <w:pPr>
        <w:autoSpaceDE w:val="0"/>
        <w:autoSpaceDN w:val="0"/>
        <w:adjustRightInd w:val="0"/>
        <w:spacing w:line="276" w:lineRule="auto"/>
        <w:ind w:firstLine="720"/>
        <w:jc w:val="both"/>
      </w:pPr>
      <w:r w:rsidRPr="00F9466C">
        <w:rPr>
          <w:b/>
        </w:rPr>
        <w:t>b</w:t>
      </w:r>
      <w:r w:rsidRPr="00F9466C">
        <w:t>. Tính tổng khối l</w:t>
      </w:r>
      <w:r w:rsidRPr="00F9466C">
        <w:rPr>
          <w:lang w:val="vi-VN"/>
        </w:rPr>
        <w:t>ượng muối trong dung dịch A?</w:t>
      </w:r>
    </w:p>
    <w:p w:rsidR="006A7EDB" w:rsidRPr="00F9466C" w:rsidRDefault="006A7EDB" w:rsidP="00C46BD4">
      <w:r w:rsidRPr="00F9466C">
        <w:rPr>
          <w:lang w:val="vi-VN"/>
        </w:rPr>
        <w:t xml:space="preserve">    </w:t>
      </w:r>
      <w:r w:rsidRPr="00F9466C">
        <w:tab/>
      </w:r>
      <w:r w:rsidRPr="00F9466C">
        <w:rPr>
          <w:b/>
        </w:rPr>
        <w:t>2.</w:t>
      </w:r>
      <w:r w:rsidRPr="00F9466C">
        <w:t xml:space="preserve"> </w:t>
      </w:r>
      <w:r w:rsidRPr="00F9466C">
        <w:rPr>
          <w:lang w:val="vi-VN"/>
        </w:rPr>
        <w:t>Tính tỉ lệ thể tích dung dịch HCl 18,25% (D = 1,2 g/ml) và thể tích dung dịch HCl 13% (D = 1,123 g/ml) để pha thành dung dịch HCl 4,5 M ?</w:t>
      </w:r>
    </w:p>
    <w:p w:rsidR="006A7EDB" w:rsidRPr="00F9466C" w:rsidRDefault="006A7EDB" w:rsidP="00E7508B">
      <w:pPr>
        <w:jc w:val="both"/>
        <w:rPr>
          <w:b/>
          <w:lang w:val="pt-BR"/>
        </w:rPr>
      </w:pPr>
      <w:r w:rsidRPr="00F9466C">
        <w:rPr>
          <w:b/>
          <w:lang w:val="pt-BR"/>
        </w:rPr>
        <w:t>Câu 3</w:t>
      </w:r>
      <w:r w:rsidRPr="00F9466C">
        <w:rPr>
          <w:i/>
          <w:lang w:val="pt-BR"/>
        </w:rPr>
        <w:t xml:space="preserve"> (4,0 điểm)</w:t>
      </w:r>
      <w:r w:rsidRPr="00F9466C">
        <w:rPr>
          <w:b/>
          <w:lang w:val="pt-BR"/>
        </w:rPr>
        <w:t xml:space="preserve"> </w:t>
      </w:r>
    </w:p>
    <w:p w:rsidR="006A7EDB" w:rsidRPr="00F9466C" w:rsidRDefault="006A7EDB" w:rsidP="00E7508B">
      <w:pPr>
        <w:ind w:firstLine="720"/>
        <w:jc w:val="both"/>
        <w:rPr>
          <w:lang w:val="pt-BR"/>
        </w:rPr>
      </w:pPr>
      <w:r w:rsidRPr="00F9466C">
        <w:rPr>
          <w:b/>
          <w:lang w:val="pt-BR"/>
        </w:rPr>
        <w:t xml:space="preserve">1. </w:t>
      </w:r>
      <w:r w:rsidRPr="00F9466C">
        <w:rPr>
          <w:lang w:val="pt-BR"/>
        </w:rPr>
        <w:t xml:space="preserve">Nguyên tử Z có tổng số hạt bằng 58 và có nguyên tử khối &lt; 40. Hỏi  Z thuộc nguyên tố hoá học nào? </w:t>
      </w:r>
    </w:p>
    <w:p w:rsidR="006A7EDB" w:rsidRPr="00F9466C" w:rsidRDefault="006A7EDB" w:rsidP="007B77AE">
      <w:pPr>
        <w:ind w:firstLine="720"/>
        <w:rPr>
          <w:lang w:val="pl-PL"/>
        </w:rPr>
      </w:pPr>
      <w:r w:rsidRPr="00F9466C">
        <w:rPr>
          <w:b/>
          <w:lang w:val="pt-BR"/>
        </w:rPr>
        <w:t>2</w:t>
      </w:r>
      <w:r w:rsidRPr="00F9466C">
        <w:rPr>
          <w:b/>
          <w:lang w:val="vi-VN"/>
        </w:rPr>
        <w:t>.</w:t>
      </w:r>
      <w:r w:rsidRPr="00F9466C">
        <w:rPr>
          <w:lang w:val="vi-VN"/>
        </w:rPr>
        <w:t xml:space="preserve"> Nêu các hiện tượng xảy ra trong các thí nghiệm sau và viết phương trình phản ứng để giải thích? </w:t>
      </w:r>
    </w:p>
    <w:p w:rsidR="006A7EDB" w:rsidRPr="00F9466C" w:rsidRDefault="006A7EDB" w:rsidP="007B77AE">
      <w:pPr>
        <w:ind w:firstLine="720"/>
        <w:rPr>
          <w:lang w:val="vi-VN"/>
        </w:rPr>
      </w:pPr>
      <w:r w:rsidRPr="00F9466C">
        <w:rPr>
          <w:b/>
          <w:lang w:val="vi-VN"/>
        </w:rPr>
        <w:t>a</w:t>
      </w:r>
      <w:r w:rsidRPr="00F9466C">
        <w:rPr>
          <w:lang w:val="vi-VN"/>
        </w:rPr>
        <w:t xml:space="preserve">. </w:t>
      </w:r>
      <w:r w:rsidRPr="00F9466C">
        <w:rPr>
          <w:lang w:val="pl-PL"/>
        </w:rPr>
        <w:t xml:space="preserve">Đưa muỗng </w:t>
      </w:r>
      <w:r w:rsidRPr="00F9466C">
        <w:rPr>
          <w:lang w:val="vi-VN"/>
        </w:rPr>
        <w:t>P</w:t>
      </w:r>
      <w:r w:rsidRPr="00F9466C">
        <w:rPr>
          <w:lang w:val="pl-PL"/>
        </w:rPr>
        <w:t xml:space="preserve"> đang cháy vào</w:t>
      </w:r>
      <w:r w:rsidRPr="00F9466C">
        <w:rPr>
          <w:lang w:val="vi-VN"/>
        </w:rPr>
        <w:t xml:space="preserve"> trong lọ đựng khí oxi có sẵn 1 ít nước cất</w:t>
      </w:r>
      <w:r w:rsidRPr="00F9466C">
        <w:rPr>
          <w:lang w:val="pl-PL"/>
        </w:rPr>
        <w:t>, s</w:t>
      </w:r>
      <w:r w:rsidRPr="00F9466C">
        <w:rPr>
          <w:lang w:val="vi-VN"/>
        </w:rPr>
        <w:t>au đó đậy nút lại rồi lắc đều. Cho mẩu quỳ tím vào dung dịch  trong lọ.</w:t>
      </w:r>
    </w:p>
    <w:p w:rsidR="006A7EDB" w:rsidRPr="00F9466C" w:rsidRDefault="006A7EDB" w:rsidP="007B77AE">
      <w:pPr>
        <w:ind w:firstLine="720"/>
        <w:rPr>
          <w:lang w:val="vi-VN"/>
        </w:rPr>
      </w:pPr>
      <w:r w:rsidRPr="00F9466C">
        <w:rPr>
          <w:b/>
          <w:lang w:val="vi-VN"/>
        </w:rPr>
        <w:t>b</w:t>
      </w:r>
      <w:r w:rsidRPr="00F9466C">
        <w:rPr>
          <w:lang w:val="vi-VN"/>
        </w:rPr>
        <w:t>. Cho Zn vào dd H</w:t>
      </w:r>
      <w:r w:rsidRPr="00F9466C">
        <w:rPr>
          <w:vertAlign w:val="subscript"/>
          <w:lang w:val="vi-VN"/>
        </w:rPr>
        <w:t>2</w:t>
      </w:r>
      <w:r w:rsidRPr="00F9466C">
        <w:rPr>
          <w:lang w:val="vi-VN"/>
        </w:rPr>
        <w:t>SO</w:t>
      </w:r>
      <w:r w:rsidRPr="00F9466C">
        <w:rPr>
          <w:vertAlign w:val="subscript"/>
          <w:lang w:val="vi-VN"/>
        </w:rPr>
        <w:t>4</w:t>
      </w:r>
      <w:r w:rsidRPr="00F9466C">
        <w:rPr>
          <w:lang w:val="vi-VN"/>
        </w:rPr>
        <w:t xml:space="preserve"> loãng, dẫn khí sinh ra vào ống nghiệm chứa sẵn một ít O</w:t>
      </w:r>
      <w:r w:rsidRPr="00F9466C">
        <w:rPr>
          <w:vertAlign w:val="subscript"/>
          <w:lang w:val="vi-VN"/>
        </w:rPr>
        <w:t>2</w:t>
      </w:r>
      <w:r w:rsidRPr="00F9466C">
        <w:rPr>
          <w:lang w:val="vi-VN"/>
        </w:rPr>
        <w:t>. Đưa miệng ống nghiệm lại gần ngọn lửa đèn cồn và mở nút.</w:t>
      </w:r>
    </w:p>
    <w:p w:rsidR="006A7EDB" w:rsidRPr="00F9466C" w:rsidRDefault="006A7EDB" w:rsidP="009564EF">
      <w:pPr>
        <w:rPr>
          <w:i/>
          <w:lang w:val="pt-BR"/>
        </w:rPr>
      </w:pPr>
      <w:r w:rsidRPr="00F9466C">
        <w:rPr>
          <w:b/>
          <w:lang w:val="pt-BR"/>
        </w:rPr>
        <w:t>Câu 4</w:t>
      </w:r>
      <w:r w:rsidRPr="00F9466C">
        <w:rPr>
          <w:i/>
          <w:lang w:val="pt-BR"/>
        </w:rPr>
        <w:t xml:space="preserve"> </w:t>
      </w:r>
      <w:r w:rsidRPr="00F9466C">
        <w:rPr>
          <w:i/>
          <w:lang w:val="vi-VN"/>
        </w:rPr>
        <w:t>( 3</w:t>
      </w:r>
      <w:r w:rsidRPr="00F9466C">
        <w:rPr>
          <w:i/>
        </w:rPr>
        <w:t>,0</w:t>
      </w:r>
      <w:r w:rsidRPr="00F9466C">
        <w:rPr>
          <w:i/>
          <w:lang w:val="vi-VN"/>
        </w:rPr>
        <w:t xml:space="preserve"> điểm)</w:t>
      </w:r>
    </w:p>
    <w:p w:rsidR="006A7EDB" w:rsidRPr="00F9466C" w:rsidRDefault="006A7EDB" w:rsidP="009564EF">
      <w:pPr>
        <w:ind w:firstLine="720"/>
      </w:pPr>
      <w:r w:rsidRPr="00F9466C">
        <w:rPr>
          <w:lang w:val="vi-VN"/>
        </w:rPr>
        <w:t>Cho 7,2 g Mg tác dụng với 2,24 lít khí oxi (đktc), sau phản ứng kết thúc thu được hỗn hợp chất rắn A. Hòa tan A bằng 100 g dung dịch HCl 29,2% thì thu được dung dịch B và khí C.</w:t>
      </w:r>
    </w:p>
    <w:p w:rsidR="006A7EDB" w:rsidRPr="00F9466C" w:rsidRDefault="006A7EDB" w:rsidP="009564EF">
      <w:pPr>
        <w:spacing w:line="312" w:lineRule="auto"/>
        <w:ind w:right="-421" w:firstLine="720"/>
        <w:jc w:val="both"/>
      </w:pPr>
      <w:r w:rsidRPr="00F9466C">
        <w:rPr>
          <w:b/>
          <w:lang w:val="vi-VN"/>
        </w:rPr>
        <w:t>a</w:t>
      </w:r>
      <w:r w:rsidRPr="00F9466C">
        <w:t>.</w:t>
      </w:r>
      <w:r w:rsidRPr="00F9466C">
        <w:rPr>
          <w:lang w:val="vi-VN"/>
        </w:rPr>
        <w:t xml:space="preserve"> Tính thể tích khí C</w:t>
      </w:r>
      <w:r w:rsidRPr="00F9466C">
        <w:t>?</w:t>
      </w:r>
    </w:p>
    <w:p w:rsidR="006A7EDB" w:rsidRPr="00F9466C" w:rsidRDefault="006A7EDB" w:rsidP="009564EF">
      <w:pPr>
        <w:spacing w:line="312" w:lineRule="auto"/>
        <w:ind w:right="-421" w:firstLine="720"/>
        <w:jc w:val="both"/>
      </w:pPr>
      <w:r w:rsidRPr="00F9466C">
        <w:rPr>
          <w:b/>
          <w:lang w:val="vi-VN"/>
        </w:rPr>
        <w:t>b</w:t>
      </w:r>
      <w:r w:rsidRPr="00F9466C">
        <w:rPr>
          <w:lang w:val="vi-VN"/>
        </w:rPr>
        <w:t>. Tính nồng độ phần trăm của các chất có trong dung dịch B</w:t>
      </w:r>
      <w:r w:rsidRPr="00F9466C">
        <w:t>?</w:t>
      </w:r>
    </w:p>
    <w:p w:rsidR="006A7EDB" w:rsidRPr="00F9466C" w:rsidRDefault="006A7EDB" w:rsidP="00FA66E8">
      <w:pPr>
        <w:autoSpaceDE w:val="0"/>
        <w:autoSpaceDN w:val="0"/>
        <w:adjustRightInd w:val="0"/>
        <w:spacing w:line="276" w:lineRule="auto"/>
        <w:jc w:val="both"/>
        <w:rPr>
          <w:b/>
        </w:rPr>
      </w:pPr>
      <w:r w:rsidRPr="00F9466C">
        <w:rPr>
          <w:b/>
        </w:rPr>
        <w:t>Câu 5 (3,25 điểm)</w:t>
      </w:r>
    </w:p>
    <w:p w:rsidR="006A7EDB" w:rsidRPr="00F9466C" w:rsidRDefault="006A7EDB" w:rsidP="00FA66E8">
      <w:pPr>
        <w:autoSpaceDE w:val="0"/>
        <w:autoSpaceDN w:val="0"/>
        <w:adjustRightInd w:val="0"/>
        <w:spacing w:line="276" w:lineRule="auto"/>
        <w:ind w:firstLine="720"/>
        <w:jc w:val="both"/>
        <w:rPr>
          <w:lang w:val="nl-NL"/>
        </w:rPr>
      </w:pPr>
      <w:r w:rsidRPr="00F9466C">
        <w:rPr>
          <w:b/>
        </w:rPr>
        <w:t>1.</w:t>
      </w:r>
      <w:r w:rsidRPr="00F9466C">
        <w:t xml:space="preserve"> </w:t>
      </w:r>
      <w:r w:rsidRPr="00F9466C">
        <w:rPr>
          <w:lang w:val="nl-NL"/>
        </w:rPr>
        <w:t>Một hợp chất khí A gồm hai nguyên tố hóa học là lưu huỳnh và oxi, trong đó lưu huỳnh chiếm 40% theo khối lượng. Hãy tìm công thức hóa học của khí A. Biết tỉ khối của khí A so với không khí 2,759.</w:t>
      </w:r>
    </w:p>
    <w:p w:rsidR="006A7EDB" w:rsidRPr="00F9466C" w:rsidRDefault="006A7EDB" w:rsidP="00A955FC">
      <w:pPr>
        <w:spacing w:line="276" w:lineRule="auto"/>
        <w:ind w:firstLine="709"/>
        <w:rPr>
          <w:spacing w:val="-2"/>
          <w:lang w:val="nl-NL"/>
        </w:rPr>
      </w:pPr>
      <w:r w:rsidRPr="00F9466C">
        <w:rPr>
          <w:lang w:val="nl-NL"/>
        </w:rPr>
        <w:lastRenderedPageBreak/>
        <w:t>2.</w:t>
      </w:r>
      <w:r w:rsidRPr="00F9466C">
        <w:rPr>
          <w:spacing w:val="-2"/>
          <w:lang w:val="nl-NL"/>
        </w:rPr>
        <w:t xml:space="preserve"> Có 4 chất lỏng không màu đựng riêng biệt trong 4 lọ hoá chất mất nhãn sau: dung     dịch H</w:t>
      </w:r>
      <w:r w:rsidRPr="00F9466C">
        <w:rPr>
          <w:spacing w:val="-2"/>
          <w:vertAlign w:val="subscript"/>
          <w:lang w:val="nl-NL"/>
        </w:rPr>
        <w:t>2</w:t>
      </w:r>
      <w:r w:rsidRPr="00F9466C">
        <w:rPr>
          <w:spacing w:val="-2"/>
          <w:lang w:val="nl-NL"/>
        </w:rPr>
        <w:t>SO</w:t>
      </w:r>
      <w:r w:rsidRPr="00F9466C">
        <w:rPr>
          <w:spacing w:val="-2"/>
          <w:vertAlign w:val="subscript"/>
          <w:lang w:val="nl-NL"/>
        </w:rPr>
        <w:t>4</w:t>
      </w:r>
      <w:r w:rsidRPr="00F9466C">
        <w:rPr>
          <w:spacing w:val="-2"/>
          <w:lang w:val="nl-NL"/>
        </w:rPr>
        <w:t>; dung dịch Ca(OH)</w:t>
      </w:r>
      <w:r w:rsidRPr="00F9466C">
        <w:rPr>
          <w:spacing w:val="-2"/>
          <w:vertAlign w:val="subscript"/>
          <w:lang w:val="nl-NL"/>
        </w:rPr>
        <w:t>2</w:t>
      </w:r>
      <w:r w:rsidRPr="00F9466C">
        <w:rPr>
          <w:spacing w:val="-2"/>
          <w:lang w:val="nl-NL"/>
        </w:rPr>
        <w:t>; dung dịch NaCl; Nước cất. Nêu phương pháp nhận biết 4 chất lỏng trên.</w:t>
      </w:r>
    </w:p>
    <w:p w:rsidR="006A7EDB" w:rsidRPr="00F9466C" w:rsidRDefault="006A7EDB" w:rsidP="00DA734D">
      <w:pPr>
        <w:ind w:left="-426" w:right="-22"/>
        <w:jc w:val="both"/>
        <w:rPr>
          <w:b/>
          <w:lang w:val="nl-NL"/>
        </w:rPr>
      </w:pPr>
      <w:r w:rsidRPr="00F9466C">
        <w:rPr>
          <w:lang w:val="nl-NL"/>
        </w:rPr>
        <w:t xml:space="preserve">      </w:t>
      </w:r>
      <w:r w:rsidRPr="00F9466C">
        <w:rPr>
          <w:b/>
          <w:lang w:val="nl-NL"/>
        </w:rPr>
        <w:t>Câu 6 (2,0 điểm)</w:t>
      </w:r>
    </w:p>
    <w:p w:rsidR="006A7EDB" w:rsidRPr="00F9466C" w:rsidRDefault="006A7EDB" w:rsidP="00DA734D">
      <w:pPr>
        <w:ind w:left="-426" w:right="-22"/>
        <w:jc w:val="both"/>
        <w:rPr>
          <w:lang w:val="nl-NL"/>
        </w:rPr>
      </w:pPr>
      <w:r w:rsidRPr="00F9466C">
        <w:rPr>
          <w:lang w:val="nl-NL"/>
        </w:rPr>
        <w:t xml:space="preserve">              Trong phòng thí nghiệm người ta điều chế và thu khí X bằng hai cách sau:</w:t>
      </w:r>
    </w:p>
    <w:p w:rsidR="006A7EDB" w:rsidRPr="00F9466C" w:rsidRDefault="00664B62" w:rsidP="00DA734D">
      <w:pPr>
        <w:ind w:left="-426" w:right="-22"/>
        <w:rPr>
          <w:lang w:val="nl-NL"/>
        </w:rPr>
      </w:pPr>
      <w:r>
        <w:rPr>
          <w:noProof/>
          <w:lang w:eastAsia="en-US"/>
        </w:rPr>
        <mc:AlternateContent>
          <mc:Choice Requires="wpg">
            <w:drawing>
              <wp:anchor distT="0" distB="0" distL="114300" distR="114300" simplePos="0" relativeHeight="251963904" behindDoc="0" locked="0" layoutInCell="1" allowOverlap="1">
                <wp:simplePos x="0" y="0"/>
                <wp:positionH relativeFrom="column">
                  <wp:posOffset>2944495</wp:posOffset>
                </wp:positionH>
                <wp:positionV relativeFrom="paragraph">
                  <wp:posOffset>12700</wp:posOffset>
                </wp:positionV>
                <wp:extent cx="2727325" cy="1422400"/>
                <wp:effectExtent l="1270" t="3175" r="0" b="3175"/>
                <wp:wrapNone/>
                <wp:docPr id="1867"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1422400"/>
                          <a:chOff x="5787" y="8962"/>
                          <a:chExt cx="5152" cy="2240"/>
                        </a:xfrm>
                      </wpg:grpSpPr>
                      <wpg:grpSp>
                        <wpg:cNvPr id="1868" name="Group 495"/>
                        <wpg:cNvGrpSpPr>
                          <a:grpSpLocks/>
                        </wpg:cNvGrpSpPr>
                        <wpg:grpSpPr bwMode="auto">
                          <a:xfrm>
                            <a:off x="5787" y="8962"/>
                            <a:ext cx="5152" cy="2240"/>
                            <a:chOff x="5787" y="8386"/>
                            <a:chExt cx="5152" cy="2240"/>
                          </a:xfrm>
                        </wpg:grpSpPr>
                        <wpg:grpSp>
                          <wpg:cNvPr id="1869" name="Group 496"/>
                          <wpg:cNvGrpSpPr>
                            <a:grpSpLocks/>
                          </wpg:cNvGrpSpPr>
                          <wpg:grpSpPr bwMode="auto">
                            <a:xfrm>
                              <a:off x="5787" y="8386"/>
                              <a:ext cx="5152" cy="2240"/>
                              <a:chOff x="5787" y="8386"/>
                              <a:chExt cx="5152" cy="2240"/>
                            </a:xfrm>
                          </wpg:grpSpPr>
                          <wpg:grpSp>
                            <wpg:cNvPr id="1870" name="Group 497"/>
                            <wpg:cNvGrpSpPr>
                              <a:grpSpLocks/>
                            </wpg:cNvGrpSpPr>
                            <wpg:grpSpPr bwMode="auto">
                              <a:xfrm>
                                <a:off x="5787" y="8386"/>
                                <a:ext cx="5152" cy="2240"/>
                                <a:chOff x="5787" y="8386"/>
                                <a:chExt cx="5152" cy="2240"/>
                              </a:xfrm>
                            </wpg:grpSpPr>
                            <wpg:grpSp>
                              <wpg:cNvPr id="1871" name="Group 498"/>
                              <wpg:cNvGrpSpPr>
                                <a:grpSpLocks/>
                              </wpg:cNvGrpSpPr>
                              <wpg:grpSpPr bwMode="auto">
                                <a:xfrm>
                                  <a:off x="5787" y="8386"/>
                                  <a:ext cx="5152" cy="2240"/>
                                  <a:chOff x="5787" y="8386"/>
                                  <a:chExt cx="5152" cy="2240"/>
                                </a:xfrm>
                              </wpg:grpSpPr>
                              <wpg:grpSp>
                                <wpg:cNvPr id="1872" name="Group 499"/>
                                <wpg:cNvGrpSpPr>
                                  <a:grpSpLocks/>
                                </wpg:cNvGrpSpPr>
                                <wpg:grpSpPr bwMode="auto">
                                  <a:xfrm>
                                    <a:off x="5787" y="8386"/>
                                    <a:ext cx="5152" cy="2240"/>
                                    <a:chOff x="5787" y="8386"/>
                                    <a:chExt cx="5152" cy="2240"/>
                                  </a:xfrm>
                                </wpg:grpSpPr>
                                <wpg:grpSp>
                                  <wpg:cNvPr id="1873" name="Group 500"/>
                                  <wpg:cNvGrpSpPr>
                                    <a:grpSpLocks/>
                                  </wpg:cNvGrpSpPr>
                                  <wpg:grpSpPr bwMode="auto">
                                    <a:xfrm>
                                      <a:off x="6935" y="8554"/>
                                      <a:ext cx="3454" cy="2016"/>
                                      <a:chOff x="6907" y="8470"/>
                                      <a:chExt cx="3454" cy="2016"/>
                                    </a:xfrm>
                                  </wpg:grpSpPr>
                                  <wpg:grpSp>
                                    <wpg:cNvPr id="1874" name="Group 501"/>
                                    <wpg:cNvGrpSpPr>
                                      <a:grpSpLocks/>
                                    </wpg:cNvGrpSpPr>
                                    <wpg:grpSpPr bwMode="auto">
                                      <a:xfrm>
                                        <a:off x="6907" y="8470"/>
                                        <a:ext cx="3454" cy="2016"/>
                                        <a:chOff x="6907" y="8470"/>
                                        <a:chExt cx="3454" cy="2016"/>
                                      </a:xfrm>
                                    </wpg:grpSpPr>
                                    <wpg:grpSp>
                                      <wpg:cNvPr id="1875" name="Group 502"/>
                                      <wpg:cNvGrpSpPr>
                                        <a:grpSpLocks/>
                                      </wpg:cNvGrpSpPr>
                                      <wpg:grpSpPr bwMode="auto">
                                        <a:xfrm>
                                          <a:off x="7047" y="8470"/>
                                          <a:ext cx="3314" cy="1932"/>
                                          <a:chOff x="7047" y="8470"/>
                                          <a:chExt cx="3314" cy="1932"/>
                                        </a:xfrm>
                                      </wpg:grpSpPr>
                                      <wps:wsp>
                                        <wps:cNvPr id="1876" name="AutoShape 503"/>
                                        <wps:cNvSpPr>
                                          <a:spLocks noChangeArrowheads="1"/>
                                        </wps:cNvSpPr>
                                        <wps:spPr bwMode="auto">
                                          <a:xfrm>
                                            <a:off x="8139" y="9702"/>
                                            <a:ext cx="2222" cy="67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77" name="Group 504"/>
                                        <wpg:cNvGrpSpPr>
                                          <a:grpSpLocks/>
                                        </wpg:cNvGrpSpPr>
                                        <wpg:grpSpPr bwMode="auto">
                                          <a:xfrm>
                                            <a:off x="7047" y="8470"/>
                                            <a:ext cx="2436" cy="1932"/>
                                            <a:chOff x="7047" y="8470"/>
                                            <a:chExt cx="2436" cy="1932"/>
                                          </a:xfrm>
                                        </wpg:grpSpPr>
                                        <wpg:grpSp>
                                          <wpg:cNvPr id="1878" name="Group 505"/>
                                          <wpg:cNvGrpSpPr>
                                            <a:grpSpLocks/>
                                          </wpg:cNvGrpSpPr>
                                          <wpg:grpSpPr bwMode="auto">
                                            <a:xfrm>
                                              <a:off x="7047" y="8470"/>
                                              <a:ext cx="2436" cy="1932"/>
                                              <a:chOff x="7047" y="8470"/>
                                              <a:chExt cx="2436" cy="1932"/>
                                            </a:xfrm>
                                          </wpg:grpSpPr>
                                          <wpg:grpSp>
                                            <wpg:cNvPr id="1879" name="Group 506"/>
                                            <wpg:cNvGrpSpPr>
                                              <a:grpSpLocks/>
                                            </wpg:cNvGrpSpPr>
                                            <wpg:grpSpPr bwMode="auto">
                                              <a:xfrm>
                                                <a:off x="9231" y="8470"/>
                                                <a:ext cx="252" cy="1512"/>
                                                <a:chOff x="3984" y="6268"/>
                                                <a:chExt cx="513" cy="1407"/>
                                              </a:xfrm>
                                            </wpg:grpSpPr>
                                            <wps:wsp>
                                              <wps:cNvPr id="1880" name="AutoShape 507"/>
                                              <wps:cNvSpPr>
                                                <a:spLocks noChangeArrowheads="1"/>
                                              </wps:cNvSpPr>
                                              <wps:spPr bwMode="auto">
                                                <a:xfrm rot="16200000" flipV="1">
                                                  <a:off x="3741" y="6553"/>
                                                  <a:ext cx="969" cy="399"/>
                                                </a:xfrm>
                                                <a:prstGeom prst="flowChartDisp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508"/>
                                              <wps:cNvSpPr>
                                                <a:spLocks/>
                                              </wps:cNvSpPr>
                                              <wps:spPr bwMode="auto">
                                                <a:xfrm rot="-10800000">
                                                  <a:off x="3984" y="7006"/>
                                                  <a:ext cx="513" cy="669"/>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82" name="Group 509"/>
                                            <wpg:cNvGrpSpPr>
                                              <a:grpSpLocks/>
                                            </wpg:cNvGrpSpPr>
                                            <wpg:grpSpPr bwMode="auto">
                                              <a:xfrm>
                                                <a:off x="7047" y="8750"/>
                                                <a:ext cx="2352" cy="1652"/>
                                                <a:chOff x="7047" y="8750"/>
                                                <a:chExt cx="2352" cy="1652"/>
                                              </a:xfrm>
                                            </wpg:grpSpPr>
                                            <wpg:grpSp>
                                              <wpg:cNvPr id="1883" name="Group 510"/>
                                              <wpg:cNvGrpSpPr>
                                                <a:grpSpLocks/>
                                              </wpg:cNvGrpSpPr>
                                              <wpg:grpSpPr bwMode="auto">
                                                <a:xfrm>
                                                  <a:off x="7047" y="8750"/>
                                                  <a:ext cx="476" cy="1008"/>
                                                  <a:chOff x="5339" y="9254"/>
                                                  <a:chExt cx="476" cy="1008"/>
                                                </a:xfrm>
                                              </wpg:grpSpPr>
                                              <wpg:grpSp>
                                                <wpg:cNvPr id="1884" name="Group 511"/>
                                                <wpg:cNvGrpSpPr>
                                                  <a:grpSpLocks/>
                                                </wpg:cNvGrpSpPr>
                                                <wpg:grpSpPr bwMode="auto">
                                                  <a:xfrm>
                                                    <a:off x="5339" y="9254"/>
                                                    <a:ext cx="476" cy="448"/>
                                                    <a:chOff x="5983" y="9674"/>
                                                    <a:chExt cx="476" cy="448"/>
                                                  </a:xfrm>
                                                </wpg:grpSpPr>
                                                <wps:wsp>
                                                  <wps:cNvPr id="1885" name="Rectangle 512"/>
                                                  <wps:cNvSpPr>
                                                    <a:spLocks noChangeArrowheads="1"/>
                                                  </wps:cNvSpPr>
                                                  <wps:spPr bwMode="auto">
                                                    <a:xfrm>
                                                      <a:off x="6123" y="9898"/>
                                                      <a:ext cx="224" cy="2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Line 513"/>
                                                  <wps:cNvCnPr/>
                                                  <wps:spPr bwMode="auto">
                                                    <a:xfrm flipV="1">
                                                      <a:off x="6347" y="9702"/>
                                                      <a:ext cx="112"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Line 514"/>
                                                  <wps:cNvCnPr/>
                                                  <wps:spPr bwMode="auto">
                                                    <a:xfrm flipH="1" flipV="1">
                                                      <a:off x="5983" y="9674"/>
                                                      <a:ext cx="14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8" name="Rectangle 515"/>
                                                <wps:cNvSpPr>
                                                  <a:spLocks noChangeArrowheads="1"/>
                                                </wps:cNvSpPr>
                                                <wps:spPr bwMode="auto">
                                                  <a:xfrm>
                                                    <a:off x="5563" y="9562"/>
                                                    <a:ext cx="28" cy="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516"/>
                                              <wpg:cNvGrpSpPr>
                                                <a:grpSpLocks/>
                                              </wpg:cNvGrpSpPr>
                                              <wpg:grpSpPr bwMode="auto">
                                                <a:xfrm>
                                                  <a:off x="7047" y="9254"/>
                                                  <a:ext cx="2352" cy="1148"/>
                                                  <a:chOff x="7047" y="9254"/>
                                                  <a:chExt cx="2352" cy="1148"/>
                                                </a:xfrm>
                                              </wpg:grpSpPr>
                                              <wpg:grpSp>
                                                <wpg:cNvPr id="1890" name="Group 517"/>
                                                <wpg:cNvGrpSpPr>
                                                  <a:grpSpLocks/>
                                                </wpg:cNvGrpSpPr>
                                                <wpg:grpSpPr bwMode="auto">
                                                  <a:xfrm>
                                                    <a:off x="7047" y="9254"/>
                                                    <a:ext cx="2087" cy="1148"/>
                                                    <a:chOff x="3491" y="9310"/>
                                                    <a:chExt cx="2087" cy="1148"/>
                                                  </a:xfrm>
                                                </wpg:grpSpPr>
                                                <wpg:grpSp>
                                                  <wpg:cNvPr id="1891" name="Group 518"/>
                                                  <wpg:cNvGrpSpPr>
                                                    <a:grpSpLocks/>
                                                  </wpg:cNvGrpSpPr>
                                                  <wpg:grpSpPr bwMode="auto">
                                                    <a:xfrm>
                                                      <a:off x="3491" y="9534"/>
                                                      <a:ext cx="672" cy="924"/>
                                                      <a:chOff x="3491" y="9534"/>
                                                      <a:chExt cx="672" cy="924"/>
                                                    </a:xfrm>
                                                  </wpg:grpSpPr>
                                                  <wpg:grpSp>
                                                    <wpg:cNvPr id="1892" name="Group 519"/>
                                                    <wpg:cNvGrpSpPr>
                                                      <a:grpSpLocks/>
                                                    </wpg:cNvGrpSpPr>
                                                    <wpg:grpSpPr bwMode="auto">
                                                      <a:xfrm>
                                                        <a:off x="3491" y="9590"/>
                                                        <a:ext cx="672" cy="868"/>
                                                        <a:chOff x="3491" y="9590"/>
                                                        <a:chExt cx="672" cy="868"/>
                                                      </a:xfrm>
                                                    </wpg:grpSpPr>
                                                    <wpg:grpSp>
                                                      <wpg:cNvPr id="1893" name="Group 520"/>
                                                      <wpg:cNvGrpSpPr>
                                                        <a:grpSpLocks/>
                                                      </wpg:cNvGrpSpPr>
                                                      <wpg:grpSpPr bwMode="auto">
                                                        <a:xfrm>
                                                          <a:off x="3491" y="9730"/>
                                                          <a:ext cx="672" cy="728"/>
                                                          <a:chOff x="3491" y="9394"/>
                                                          <a:chExt cx="756" cy="1064"/>
                                                        </a:xfrm>
                                                      </wpg:grpSpPr>
                                                      <wps:wsp>
                                                        <wps:cNvPr id="1894" name="Line 521"/>
                                                        <wps:cNvCnPr/>
                                                        <wps:spPr bwMode="auto">
                                                          <a:xfrm>
                                                            <a:off x="3519" y="10458"/>
                                                            <a:ext cx="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Line 522"/>
                                                        <wps:cNvCnPr/>
                                                        <wps:spPr bwMode="auto">
                                                          <a:xfrm>
                                                            <a:off x="3491" y="9422"/>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523"/>
                                                        <wps:cNvCnPr/>
                                                        <wps:spPr bwMode="auto">
                                                          <a:xfrm flipV="1">
                                                            <a:off x="4219" y="9394"/>
                                                            <a:ext cx="0"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7" name="Group 524"/>
                                                      <wpg:cNvGrpSpPr>
                                                        <a:grpSpLocks/>
                                                      </wpg:cNvGrpSpPr>
                                                      <wpg:grpSpPr bwMode="auto">
                                                        <a:xfrm>
                                                          <a:off x="3491" y="9590"/>
                                                          <a:ext cx="644" cy="168"/>
                                                          <a:chOff x="3491" y="9590"/>
                                                          <a:chExt cx="644" cy="168"/>
                                                        </a:xfrm>
                                                      </wpg:grpSpPr>
                                                      <wps:wsp>
                                                        <wps:cNvPr id="1898" name="Line 525"/>
                                                        <wps:cNvCnPr/>
                                                        <wps:spPr bwMode="auto">
                                                          <a:xfrm flipV="1">
                                                            <a:off x="3491" y="9618"/>
                                                            <a:ext cx="112"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Line 526"/>
                                                        <wps:cNvCnPr/>
                                                        <wps:spPr bwMode="auto">
                                                          <a:xfrm flipH="1" flipV="1">
                                                            <a:off x="3967" y="9590"/>
                                                            <a:ext cx="168"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00" name="Rectangle 527"/>
                                                    <wps:cNvSpPr>
                                                      <a:spLocks noChangeArrowheads="1"/>
                                                    </wps:cNvSpPr>
                                                    <wps:spPr bwMode="auto">
                                                      <a:xfrm>
                                                        <a:off x="3631" y="9534"/>
                                                        <a:ext cx="364" cy="140"/>
                                                      </a:xfrm>
                                                      <a:prstGeom prst="rect">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g:grpSp>
                                                <wpg:grpSp>
                                                  <wpg:cNvPr id="1901" name="Group 528"/>
                                                  <wpg:cNvGrpSpPr>
                                                    <a:grpSpLocks/>
                                                  </wpg:cNvGrpSpPr>
                                                  <wpg:grpSpPr bwMode="auto">
                                                    <a:xfrm>
                                                      <a:off x="3911" y="9310"/>
                                                      <a:ext cx="1667" cy="532"/>
                                                      <a:chOff x="6319" y="9338"/>
                                                      <a:chExt cx="1667" cy="532"/>
                                                    </a:xfrm>
                                                  </wpg:grpSpPr>
                                                  <wpg:grpSp>
                                                    <wpg:cNvPr id="1902" name="Group 529"/>
                                                    <wpg:cNvGrpSpPr>
                                                      <a:grpSpLocks/>
                                                    </wpg:cNvGrpSpPr>
                                                    <wpg:grpSpPr bwMode="auto">
                                                      <a:xfrm>
                                                        <a:off x="6319" y="9338"/>
                                                        <a:ext cx="560" cy="532"/>
                                                        <a:chOff x="6319" y="9338"/>
                                                        <a:chExt cx="560" cy="532"/>
                                                      </a:xfrm>
                                                    </wpg:grpSpPr>
                                                    <wps:wsp>
                                                      <wps:cNvPr id="1903" name="Rectangle 530"/>
                                                      <wps:cNvSpPr>
                                                        <a:spLocks noChangeArrowheads="1"/>
                                                      </wps:cNvSpPr>
                                                      <wps:spPr bwMode="auto">
                                                        <a:xfrm>
                                                          <a:off x="6319" y="9338"/>
                                                          <a:ext cx="28" cy="5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4" name="Rectangle 531"/>
                                                      <wps:cNvSpPr>
                                                        <a:spLocks noChangeArrowheads="1"/>
                                                      </wps:cNvSpPr>
                                                      <wps:spPr bwMode="auto">
                                                        <a:xfrm>
                                                          <a:off x="6319" y="9338"/>
                                                          <a:ext cx="56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05" name="Rectangle 532"/>
                                                    <wps:cNvSpPr>
                                                      <a:spLocks noChangeArrowheads="1"/>
                                                    </wps:cNvSpPr>
                                                    <wps:spPr bwMode="auto">
                                                      <a:xfrm rot="2357365">
                                                        <a:off x="6701" y="9736"/>
                                                        <a:ext cx="1285" cy="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906" name="Rectangle 533"/>
                                                <wps:cNvSpPr>
                                                  <a:spLocks noChangeArrowheads="1"/>
                                                </wps:cNvSpPr>
                                                <wps:spPr bwMode="auto">
                                                  <a:xfrm>
                                                    <a:off x="8979" y="10038"/>
                                                    <a:ext cx="42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7" name="Rectangle 534"/>
                                                <wps:cNvSpPr>
                                                  <a:spLocks noChangeArrowheads="1"/>
                                                </wps:cNvSpPr>
                                                <wps:spPr bwMode="auto">
                                                  <a:xfrm flipH="1">
                                                    <a:off x="9343" y="9702"/>
                                                    <a:ext cx="28" cy="3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908" name="Line 535"/>
                                          <wps:cNvCnPr/>
                                          <wps:spPr bwMode="auto">
                                            <a:xfrm>
                                              <a:off x="9259" y="9086"/>
                                              <a:ext cx="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09" name="Text Box 536"/>
                                      <wps:cNvSpPr txBox="1">
                                        <a:spLocks noChangeArrowheads="1"/>
                                      </wps:cNvSpPr>
                                      <wps:spPr bwMode="auto">
                                        <a:xfrm>
                                          <a:off x="6907" y="9954"/>
                                          <a:ext cx="137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Default="006A7EDB" w:rsidP="00DA734D">
                                            <w:pPr>
                                              <w:rPr>
                                                <w:sz w:val="14"/>
                                                <w:szCs w:val="14"/>
                                              </w:rPr>
                                            </w:pPr>
                                            <w:r w:rsidRPr="00854A7D">
                                              <w:rPr>
                                                <w:sz w:val="14"/>
                                                <w:szCs w:val="14"/>
                                              </w:rPr>
                                              <w:t>X X X X X</w:t>
                                            </w:r>
                                          </w:p>
                                          <w:p w:rsidR="006A7EDB" w:rsidRDefault="006A7EDB" w:rsidP="00DA734D">
                                            <w:r w:rsidRPr="00854A7D">
                                              <w:rPr>
                                                <w:sz w:val="14"/>
                                                <w:szCs w:val="14"/>
                                              </w:rPr>
                                              <w:t>X X X X X</w:t>
                                            </w:r>
                                          </w:p>
                                          <w:p w:rsidR="006A7EDB" w:rsidRDefault="006A7EDB" w:rsidP="00DA734D"/>
                                        </w:txbxContent>
                                      </wps:txbx>
                                      <wps:bodyPr rot="0" vert="horz" wrap="square" lIns="91440" tIns="45720" rIns="91440" bIns="45720" anchor="t" anchorCtr="0" upright="1">
                                        <a:noAutofit/>
                                      </wps:bodyPr>
                                    </wps:wsp>
                                  </wpg:grpSp>
                                  <wpg:grpSp>
                                    <wpg:cNvPr id="1910" name="Group 537"/>
                                    <wpg:cNvGrpSpPr>
                                      <a:grpSpLocks/>
                                    </wpg:cNvGrpSpPr>
                                    <wpg:grpSpPr bwMode="auto">
                                      <a:xfrm>
                                        <a:off x="8503" y="9814"/>
                                        <a:ext cx="1540" cy="392"/>
                                        <a:chOff x="8503" y="10738"/>
                                        <a:chExt cx="1540" cy="392"/>
                                      </a:xfrm>
                                    </wpg:grpSpPr>
                                    <wpg:grpSp>
                                      <wpg:cNvPr id="1911" name="Group 538"/>
                                      <wpg:cNvGrpSpPr>
                                        <a:grpSpLocks/>
                                      </wpg:cNvGrpSpPr>
                                      <wpg:grpSpPr bwMode="auto">
                                        <a:xfrm>
                                          <a:off x="8503" y="10766"/>
                                          <a:ext cx="672" cy="140"/>
                                          <a:chOff x="7187" y="12726"/>
                                          <a:chExt cx="1988" cy="140"/>
                                        </a:xfrm>
                                      </wpg:grpSpPr>
                                      <wps:wsp>
                                        <wps:cNvPr id="1912" name="Line 539"/>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540"/>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541"/>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542"/>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543"/>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544"/>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8" name="Group 545"/>
                                      <wpg:cNvGrpSpPr>
                                        <a:grpSpLocks/>
                                      </wpg:cNvGrpSpPr>
                                      <wpg:grpSpPr bwMode="auto">
                                        <a:xfrm>
                                          <a:off x="8531" y="10990"/>
                                          <a:ext cx="672" cy="140"/>
                                          <a:chOff x="7187" y="12726"/>
                                          <a:chExt cx="1988" cy="140"/>
                                        </a:xfrm>
                                      </wpg:grpSpPr>
                                      <wps:wsp>
                                        <wps:cNvPr id="1919" name="Line 546"/>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47"/>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48"/>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49"/>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50"/>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51"/>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Group 552"/>
                                      <wpg:cNvGrpSpPr>
                                        <a:grpSpLocks/>
                                      </wpg:cNvGrpSpPr>
                                      <wpg:grpSpPr bwMode="auto">
                                        <a:xfrm>
                                          <a:off x="9371" y="10990"/>
                                          <a:ext cx="672" cy="140"/>
                                          <a:chOff x="7187" y="12726"/>
                                          <a:chExt cx="1988" cy="140"/>
                                        </a:xfrm>
                                      </wpg:grpSpPr>
                                      <wps:wsp>
                                        <wps:cNvPr id="70" name="Line 553"/>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54"/>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55"/>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56"/>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557"/>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558"/>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559"/>
                                      <wpg:cNvGrpSpPr>
                                        <a:grpSpLocks/>
                                      </wpg:cNvGrpSpPr>
                                      <wpg:grpSpPr bwMode="auto">
                                        <a:xfrm>
                                          <a:off x="9315" y="10738"/>
                                          <a:ext cx="672" cy="140"/>
                                          <a:chOff x="7187" y="12726"/>
                                          <a:chExt cx="1988" cy="140"/>
                                        </a:xfrm>
                                      </wpg:grpSpPr>
                                      <wps:wsp>
                                        <wps:cNvPr id="77" name="Line 560"/>
                                        <wps:cNvCnPr/>
                                        <wps:spPr bwMode="auto">
                                          <a:xfrm>
                                            <a:off x="7187" y="1272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561"/>
                                        <wps:cNvCnPr/>
                                        <wps:spPr bwMode="auto">
                                          <a:xfrm>
                                            <a:off x="7831"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562"/>
                                        <wps:cNvCnPr/>
                                        <wps:spPr bwMode="auto">
                                          <a:xfrm>
                                            <a:off x="8615" y="1272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563"/>
                                        <wps:cNvCnPr/>
                                        <wps:spPr bwMode="auto">
                                          <a:xfrm>
                                            <a:off x="7215" y="12866"/>
                                            <a:ext cx="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64"/>
                                        <wps:cNvCnPr/>
                                        <wps:spPr bwMode="auto">
                                          <a:xfrm>
                                            <a:off x="7831" y="1286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65"/>
                                        <wps:cNvCnPr/>
                                        <wps:spPr bwMode="auto">
                                          <a:xfrm>
                                            <a:off x="8643" y="1286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4" name="Text Box 566"/>
                                  <wps:cNvSpPr txBox="1">
                                    <a:spLocks noChangeArrowheads="1"/>
                                  </wps:cNvSpPr>
                                  <wps:spPr bwMode="auto">
                                    <a:xfrm>
                                      <a:off x="5787" y="992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Y</w:t>
                                        </w:r>
                                      </w:p>
                                    </w:txbxContent>
                                  </wps:txbx>
                                  <wps:bodyPr rot="0" vert="horz" wrap="square" lIns="91440" tIns="45720" rIns="91440" bIns="45720" anchor="t" anchorCtr="0" upright="1">
                                    <a:noAutofit/>
                                  </wps:bodyPr>
                                </wps:wsp>
                                <wps:wsp>
                                  <wps:cNvPr id="85" name="Text Box 567"/>
                                  <wps:cNvSpPr txBox="1">
                                    <a:spLocks noChangeArrowheads="1"/>
                                  </wps:cNvSpPr>
                                  <wps:spPr bwMode="auto">
                                    <a:xfrm>
                                      <a:off x="10043" y="8414"/>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X</w:t>
                                        </w:r>
                                      </w:p>
                                    </w:txbxContent>
                                  </wps:txbx>
                                  <wps:bodyPr rot="0" vert="horz" wrap="square" lIns="91440" tIns="45720" rIns="91440" bIns="45720" anchor="t" anchorCtr="0" upright="1">
                                    <a:noAutofit/>
                                  </wps:bodyPr>
                                </wps:wsp>
                                <wps:wsp>
                                  <wps:cNvPr id="86" name="Text Box 568"/>
                                  <wps:cNvSpPr txBox="1">
                                    <a:spLocks noChangeArrowheads="1"/>
                                  </wps:cNvSpPr>
                                  <wps:spPr bwMode="auto">
                                    <a:xfrm>
                                      <a:off x="7719" y="838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Z</w:t>
                                        </w:r>
                                      </w:p>
                                    </w:txbxContent>
                                  </wps:txbx>
                                  <wps:bodyPr rot="0" vert="horz" wrap="square" lIns="91440" tIns="45720" rIns="91440" bIns="45720" anchor="t" anchorCtr="0" upright="1">
                                    <a:noAutofit/>
                                  </wps:bodyPr>
                                </wps:wsp>
                                <wps:wsp>
                                  <wps:cNvPr id="87" name="Line 569"/>
                                  <wps:cNvCnPr/>
                                  <wps:spPr bwMode="auto">
                                    <a:xfrm flipV="1">
                                      <a:off x="7411" y="8694"/>
                                      <a:ext cx="616"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570"/>
                                  <wps:cNvCnPr/>
                                  <wps:spPr bwMode="auto">
                                    <a:xfrm>
                                      <a:off x="6403" y="10178"/>
                                      <a:ext cx="784"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571"/>
                                  <wps:cNvCnPr/>
                                  <wps:spPr bwMode="auto">
                                    <a:xfrm flipV="1">
                                      <a:off x="9399" y="8722"/>
                                      <a:ext cx="952"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Line 572"/>
                                <wps:cNvCnPr/>
                                <wps:spPr bwMode="auto">
                                  <a:xfrm>
                                    <a:off x="9763" y="10066"/>
                                    <a:ext cx="504" cy="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 name="Group 573"/>
                              <wpg:cNvGrpSpPr>
                                <a:grpSpLocks/>
                              </wpg:cNvGrpSpPr>
                              <wpg:grpSpPr bwMode="auto">
                                <a:xfrm>
                                  <a:off x="7271" y="9002"/>
                                  <a:ext cx="140" cy="140"/>
                                  <a:chOff x="4107" y="9002"/>
                                  <a:chExt cx="140" cy="140"/>
                                </a:xfrm>
                              </wpg:grpSpPr>
                              <wps:wsp>
                                <wps:cNvPr id="92" name="Line 574"/>
                                <wps:cNvCnPr/>
                                <wps:spPr bwMode="auto">
                                  <a:xfrm>
                                    <a:off x="4107" y="900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575"/>
                                <wps:cNvCnPr/>
                                <wps:spPr bwMode="auto">
                                  <a:xfrm>
                                    <a:off x="4163" y="9086"/>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576"/>
                                <wps:cNvCnPr/>
                                <wps:spPr bwMode="auto">
                                  <a:xfrm>
                                    <a:off x="4107" y="9142"/>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5" name="Group 577"/>
                            <wpg:cNvGrpSpPr>
                              <a:grpSpLocks/>
                            </wpg:cNvGrpSpPr>
                            <wpg:grpSpPr bwMode="auto">
                              <a:xfrm>
                                <a:off x="9287" y="9366"/>
                                <a:ext cx="196" cy="252"/>
                                <a:chOff x="9231" y="11130"/>
                                <a:chExt cx="196" cy="252"/>
                              </a:xfrm>
                            </wpg:grpSpPr>
                            <wps:wsp>
                              <wps:cNvPr id="96" name="Line 578"/>
                              <wps:cNvCnPr/>
                              <wps:spPr bwMode="auto">
                                <a:xfrm>
                                  <a:off x="9231" y="11130"/>
                                  <a:ext cx="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579"/>
                              <wps:cNvCnPr/>
                              <wps:spPr bwMode="auto">
                                <a:xfrm>
                                  <a:off x="9287" y="11186"/>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580"/>
                              <wps:cNvCnPr/>
                              <wps:spPr bwMode="auto">
                                <a:xfrm>
                                  <a:off x="9231" y="11242"/>
                                  <a:ext cx="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581"/>
                              <wps:cNvCnPr/>
                              <wps:spPr bwMode="auto">
                                <a:xfrm>
                                  <a:off x="9287" y="11298"/>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82"/>
                              <wps:cNvCnPr/>
                              <wps:spPr bwMode="auto">
                                <a:xfrm>
                                  <a:off x="9287" y="1138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 name="Group 583"/>
                          <wpg:cNvGrpSpPr>
                            <a:grpSpLocks/>
                          </wpg:cNvGrpSpPr>
                          <wpg:grpSpPr bwMode="auto">
                            <a:xfrm>
                              <a:off x="9315" y="9254"/>
                              <a:ext cx="112" cy="336"/>
                              <a:chOff x="8363" y="11158"/>
                              <a:chExt cx="112" cy="336"/>
                            </a:xfrm>
                          </wpg:grpSpPr>
                          <wps:wsp>
                            <wps:cNvPr id="102" name="Oval 584"/>
                            <wps:cNvSpPr>
                              <a:spLocks noChangeArrowheads="1"/>
                            </wps:cNvSpPr>
                            <wps:spPr bwMode="auto">
                              <a:xfrm>
                                <a:off x="8363" y="11382"/>
                                <a:ext cx="112"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585"/>
                            <wps:cNvSpPr>
                              <a:spLocks noChangeArrowheads="1"/>
                            </wps:cNvSpPr>
                            <wps:spPr bwMode="auto">
                              <a:xfrm>
                                <a:off x="8391" y="11158"/>
                                <a:ext cx="8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04" name="Line 586"/>
                        <wps:cNvCnPr/>
                        <wps:spPr bwMode="auto">
                          <a:xfrm flipV="1">
                            <a:off x="10351" y="10234"/>
                            <a:ext cx="14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587"/>
                        <wps:cNvCnPr/>
                        <wps:spPr bwMode="auto">
                          <a:xfrm>
                            <a:off x="8055" y="10262"/>
                            <a:ext cx="112"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282" style="position:absolute;left:0;text-align:left;margin-left:231.85pt;margin-top:1pt;width:214.75pt;height:112pt;z-index:251963904" coordorigin="5787,8962" coordsize="515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">
                <v:group id="Group 495" o:spid="_x0000_s1283" style="position:absolute;left:5787;top:8962;width:5152;height:2240" coordorigin="5787,8386" coordsize="515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group id="Group 496" o:spid="_x0000_s1284" style="position:absolute;left:5787;top:8386;width:5152;height:2240" coordorigin="5787,8386" coordsize="515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group id="Group 497" o:spid="_x0000_s1285" style="position:absolute;left:5787;top:8386;width:5152;height:2240" coordorigin="5787,8386" coordsize="515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group id="Group 498" o:spid="_x0000_s1286" style="position:absolute;left:5787;top:8386;width:5152;height:2240" coordorigin="5787,8386" coordsize="515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group id="Group 499" o:spid="_x0000_s1287" style="position:absolute;left:5787;top:8386;width:5152;height:2240" coordorigin="5787,8386" coordsize="515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group id="Group 500" o:spid="_x0000_s1288" style="position:absolute;left:6935;top:8554;width:3454;height:2016" coordorigin="6907,8470" coordsize="345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group id="Group 501" o:spid="_x0000_s1289" style="position:absolute;left:6907;top:8470;width:3454;height:2016" coordorigin="6907,8470" coordsize="345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group id="Group 502" o:spid="_x0000_s1290" style="position:absolute;left:7047;top:8470;width:3314;height:1932" coordorigin="7047,8470" coordsize="3314,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AutoShape 503" o:spid="_x0000_s1291" style="position:absolute;left:8139;top:9702;width:2222;height:6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6wcQA&#10;AADdAAAADwAAAGRycy9kb3ducmV2LnhtbERPTWsCMRC9F/wPYQQvRZNa2NqtUawg9FLKqqDH6Wa6&#10;WdxMlk3U9d+bQqG3ebzPmS9714gLdaH2rOFpokAQl97UXGnY7zbjGYgQkQ02nknDjQIsF4OHOebG&#10;X7mgyzZWIoVwyFGDjbHNpQylJYdh4lvixP34zmFMsKuk6fCawl0jp0pl0mHNqcFiS2tL5Wl7dhoe&#10;iz0G81kcquf3r+n361Fltldaj4b96g1EpD7+i//cHybNn71k8Pt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esHEAAAA3QAAAA8AAAAAAAAAAAAAAAAAmAIAAGRycy9k&#10;b3ducmV2LnhtbFBLBQYAAAAABAAEAPUAAACJAwAAAAA=&#10;" path="m,l5400,21600r10800,l21600,,,xe">
                                  <v:stroke joinstyle="miter"/>
                                  <v:path o:connecttype="custom" o:connectlocs="1944,336;1111,672;278,336;1111,0" o:connectangles="0,0,0,0" textboxrect="4501,4500,17099,17100"/>
                                </v:shape>
                                <v:group id="Group 504" o:spid="_x0000_s1292" style="position:absolute;left:7047;top:8470;width:2436;height:1932" coordorigin="7047,8470" coordsize="2436,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group id="Group 505" o:spid="_x0000_s1293" style="position:absolute;left:7047;top:8470;width:2436;height:1932" coordorigin="7047,8470" coordsize="2436,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group id="Group 506" o:spid="_x0000_s1294" style="position:absolute;left:9231;top:8470;width:252;height:1512" coordorigin="3984,6268" coordsize="513,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07" o:spid="_x0000_s1295" type="#_x0000_t134" style="position:absolute;left:3741;top:6553;width:969;height:39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9GcUA&#10;AADdAAAADwAAAGRycy9kb3ducmV2LnhtbESPQWvCQBCF74X+h2UK3uqmIjWkrqJCwJNQLfQ6zY5J&#10;MDub7q4m/fedg+BthvfmvW+W69F16kYhtp4NvE0zUMSVty3XBr5O5WsOKiZki51nMvBHEdar56cl&#10;FtYP/Em3Y6qVhHAs0ECTUl9oHauGHMap74lFO/vgMMkaam0DDhLuOj3LsnftsGVpaLCnXUPV5Xh1&#10;Bq6+PlTz4df+bFP+vQiz8nKYl8ZMXsbNB6hEY3qY79d7K/h5L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f0ZxQAAAN0AAAAPAAAAAAAAAAAAAAAAAJgCAABkcnMv&#10;ZG93bnJldi54bWxQSwUGAAAAAAQABAD1AAAAigMAAAAA&#10;" filled="f"/>
                                      <v:shape id="Freeform 508" o:spid="_x0000_s1296" style="position:absolute;left:3984;top:7006;width:513;height:669;rotation:18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N1MQA&#10;AADdAAAADwAAAGRycy9kb3ducmV2LnhtbERPS2vCQBC+F/wPyxS8lLpRocTUVVQUSy8+WmiPQ3aa&#10;BLOzITtq/PfdQsHbfHzPmc47V6sLtaHybGA4SEAR595WXBj4/Ng8p6CCIFusPZOBGwWYz3oPU8ys&#10;v/KBLkcpVAzhkKGBUqTJtA55SQ7DwDfEkfvxrUOJsC20bfEaw12tR0nyoh1WHBtKbGhVUn46np0B&#10;Xn9tZfS+363H++U3P423k6WwMf3HbvEKSqiTu/jf/Wbj/DQdwt838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jdTEAAAA3QAAAA8AAAAAAAAAAAAAAAAAmAIAAGRycy9k&#10;b3ducmV2LnhtbFBLBQYAAAAABAAEAPUAAACJAwAAAAA=&#10;" path="m60,1007l60,90,,,405,,375,105r,902e">
                                        <v:path arrowok="t" o:connecttype="custom" o:connectlocs="76,669;76,60;0,0;513,0;475,70;475,669" o:connectangles="0,0,0,0,0,0"/>
                                      </v:shape>
                                    </v:group>
                                    <v:group id="Group 509" o:spid="_x0000_s1297" style="position:absolute;left:7047;top:8750;width:2352;height:1652" coordorigin="7047,8750" coordsize="2352,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group id="Group 510" o:spid="_x0000_s1298" style="position:absolute;left:7047;top:8750;width:476;height:1008" coordorigin="5339,9254" coordsize="47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group id="Group 511" o:spid="_x0000_s1299" style="position:absolute;left:5339;top:9254;width:476;height:448" coordorigin="5983,9674" coordsize="4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rect id="Rectangle 512" o:spid="_x0000_s1300" style="position:absolute;left:6123;top:9898;width:2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Ik8IA&#10;AADdAAAADwAAAGRycy9kb3ducmV2LnhtbERP32vCMBB+H/g/hBN8m6kDR6lGqaLgkzA3mL4dzZkU&#10;m0tpMlv/ezMY7O0+vp+3XA+uEXfqQu1ZwWyagSCuvK7ZKPj63L/mIEJE1th4JgUPCrBejV6WWGjf&#10;8wfdT9GIFMKhQAU2xraQMlSWHIapb4kTd/Wdw5hgZ6TusE/hrpFvWfYuHdacGiy2tLVU3U4/TsGu&#10;vRzLuQmy/I72fPObfm+PRqnJeCgXICIN8V/85z7oND/P5/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4iTwgAAAN0AAAAPAAAAAAAAAAAAAAAAAJgCAABkcnMvZG93&#10;bnJldi54bWxQSwUGAAAAAAQABAD1AAAAhwMAAAAA&#10;" filled="f"/>
                                          <v:line id="Line 513" o:spid="_x0000_s1301" style="position:absolute;flip:y;visibility:visible;mso-wrap-style:square" from="6347,9702" to="6459,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e4sUAAADdAAAADwAAAGRycy9kb3ducmV2LnhtbERPTWsCMRC9F/ofwhR6KTVbEdmuRpGC&#10;4MGLWlZ6GzfTzbKbyTaJuv33TUHwNo/3OfPlYDtxIR8axwreRhkI4srphmsFn4f1aw4iRGSNnWNS&#10;8EsBlovHhzkW2l15R5d9rEUK4VCgAhNjX0gZKkMWw8j1xIn7dt5iTNDXUnu8pnDbyXGWTaXFhlOD&#10;wZ4+DFXt/mwVyHz78uNXp0lbtsfjuymrsv/aKvX8NKxmICIN8S6+uTc6zc/zK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e4sUAAADdAAAADwAAAAAAAAAA&#10;AAAAAAChAgAAZHJzL2Rvd25yZXYueG1sUEsFBgAAAAAEAAQA+QAAAJMDAAAAAA==&#10;"/>
                                          <v:line id="Line 514" o:spid="_x0000_s1302" style="position:absolute;flip:x y;visibility:visible;mso-wrap-style:square" from="5983,9674" to="6123,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7H8IAAADdAAAADwAAAGRycy9kb3ducmV2LnhtbERPS4vCMBC+L/gfwgheFk3VRUs1iggr&#10;nlx84XVoxrbYTEqTtdVfb4SFvc3H95z5sjWluFPtCssKhoMIBHFqdcGZgtPxux+DcB5ZY2mZFDzI&#10;wXLR+Zhjom3De7offCZCCLsEFeTeV4mULs3JoBvYijhwV1sb9AHWmdQ1NiHclHIURRNpsODQkGNF&#10;65zS2+HXKEDePcdxM6QvuaGLG+1+Plfnq1K9bruagfDU+n/xn3urw/w4nsL7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K7H8IAAADdAAAADwAAAAAAAAAAAAAA&#10;AAChAgAAZHJzL2Rvd25yZXYueG1sUEsFBgAAAAAEAAQA+QAAAJADAAAAAA==&#10;"/>
                                        </v:group>
                                        <v:rect id="Rectangle 515" o:spid="_x0000_s1303" style="position:absolute;left:5563;top:9562;width:2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DcUA&#10;AADdAAAADwAAAGRycy9kb3ducmV2LnhtbESPQWvDMAyF74P9B6PBbqvTwUpI65Z0rLBTYe1g203E&#10;qh0ayyH2muzfT4dCbxLv6b1Pq80UOnWhIbWRDcxnBSjiJtqWnYHP4+6pBJUyssUuMhn4owSb9f3d&#10;CisbR/6gyyE7JSGcKjTgc+4rrVPjKWCaxZ5YtFMcAmZZB6ftgKOEh04/F8VCB2xZGjz29OqpOR9+&#10;g4G3/mdfv7ik66/sv89xO+783hnz+DDVS1CZpnwzX6/freCXp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icNxQAAAN0AAAAPAAAAAAAAAAAAAAAAAJgCAABkcnMv&#10;ZG93bnJldi54bWxQSwUGAAAAAAQABAD1AAAAigMAAAAA&#10;" filled="f"/>
                                      </v:group>
                                      <v:group id="Group 516" o:spid="_x0000_s1304" style="position:absolute;left:7047;top:9254;width:2352;height:1148" coordorigin="7047,9254" coordsize="2352,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group id="Group 517" o:spid="_x0000_s1305" style="position:absolute;left:7047;top:9254;width:2087;height:1148" coordorigin="3491,9310" coordsize="2087,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group id="Group 518" o:spid="_x0000_s1306" style="position:absolute;left:3491;top:9534;width:672;height:924" coordorigin="3491,9534" coordsize="67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group id="Group 519" o:spid="_x0000_s1307" style="position:absolute;left:3491;top:9590;width:672;height:868" coordorigin="3491,9590" coordsize="67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group id="Group 520" o:spid="_x0000_s1308" style="position:absolute;left:3491;top:9730;width:672;height:728" coordorigin="3491,9394" coordsize="756,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line id="Line 521" o:spid="_x0000_s1309" style="position:absolute;visibility:visible;mso-wrap-style:square" from="3519,10458" to="4247,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v:line id="Line 522" o:spid="_x0000_s1310" style="position:absolute;visibility:visible;mso-wrap-style:square" from="3491,9422" to="3491,1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mt8YAAADdAAAADwAAAGRycy9kb3ducmV2LnhtbERPTWvCQBC9F/oflil4q5u2NGh0FWkp&#10;aA+iVtDjmB2TtNnZsLsm6b93C0Jv83ifM533phYtOV9ZVvA0TEAQ51ZXXCjYf308jkD4gKyxtkwK&#10;fsnDfHZ/N8VM24631O5CIWII+wwVlCE0mZQ+L8mgH9qGOHJn6wyGCF0htcMuhptaPidJKg1WHBtK&#10;bOitpPxndzEK1i+btF2sPpf9YZWe8vft6fjdOaUGD/1iAiJQH/7FN/dSx/mj8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5rfGAAAA3QAAAA8AAAAAAAAA&#10;AAAAAAAAoQIAAGRycy9kb3ducmV2LnhtbFBLBQYAAAAABAAEAPkAAACUAwAAAAA=&#10;"/>
                                                <v:line id="Line 523" o:spid="_x0000_s1311" style="position:absolute;flip:y;visibility:visible;mso-wrap-style:square" from="4219,9394" to="4219,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IP8UAAADdAAAADwAAAGRycy9kb3ducmV2LnhtbERPS2sCMRC+F/ofwhS8lJptEVlXo0ih&#10;0IMXH6z0Nm6mm2U3k22S6vrvm4LgbT6+5yxWg+3EmXxoHCt4HWcgiCunG64VHPYfLzmIEJE1do5J&#10;wZUCrJaPDwsstLvwls67WIsUwqFABSbGvpAyVIYshrHriRP37bzFmKCvpfZ4SeG2k29ZNpUWG04N&#10;Bnt6N1S1u1+rQOab5x+/Pk3asj0eZ6asyv5ro9ToaVjPQUQa4l18c3/qND+fTe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QIP8UAAADdAAAADwAAAAAAAAAA&#10;AAAAAAChAgAAZHJzL2Rvd25yZXYueG1sUEsFBgAAAAAEAAQA+QAAAJMDAAAAAA==&#10;"/>
                                              </v:group>
                                              <v:group id="Group 524" o:spid="_x0000_s1312" style="position:absolute;left:3491;top:9590;width:644;height:168" coordorigin="3491,9590" coordsize="64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line id="Line 525" o:spid="_x0000_s1313" style="position:absolute;flip:y;visibility:visible;mso-wrap-style:square" from="3491,9618" to="3603,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51scAAADdAAAADwAAAGRycy9kb3ducmV2LnhtbESPQUvDQBCF74L/YRnBi9hNRSSN3ZYi&#10;FHroxSop3sbsmA3JzsbdbRv/vXMQvM3w3rz3zXI9+UGdKaYusIH5rABF3ATbcWvg/W17X4JKGdni&#10;EJgM/FCC9er6aomVDRd+pfMht0pCOFVowOU8VlqnxpHHNAsjsWhfIXrMssZW24gXCfeDfiiKJ+2x&#10;Y2lwONKLo6Y/nLwBXe7vvuPm87Gv++Nx4eqmHj/2xtze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znWxwAAAN0AAAAPAAAAAAAA&#10;AAAAAAAAAKECAABkcnMvZG93bnJldi54bWxQSwUGAAAAAAQABAD5AAAAlQMAAAAA&#10;"/>
                                                <v:line id="Line 526" o:spid="_x0000_s1314" style="position:absolute;flip:x y;visibility:visible;mso-wrap-style:square" from="3967,9590" to="4135,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cK8QAAADdAAAADwAAAGRycy9kb3ducmV2LnhtbERPS2vCQBC+C/6HZQpeSt34oMTUNQSh&#10;4ilS29LrkB2T0OxsyG6T6K/vFgre5uN7zjYdTSN66lxtWcFiHoEgLqyuuVTw8f76FINwHlljY5kU&#10;XMlBuptOtphoO/Ab9WdfihDCLkEFlfdtIqUrKjLo5rYlDtzFdgZ9gF0pdYdDCDeNXEbRszRYc2io&#10;sKV9RcX3+ccoQM5vq3hY0Foe6Mst89Nj9nlRavYwZi8gPI3+Lv53H3WYH2828PdNOE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BwrxAAAAN0AAAAPAAAAAAAAAAAA&#10;AAAAAKECAABkcnMvZG93bnJldi54bWxQSwUGAAAAAAQABAD5AAAAkgMAAAAA&#10;"/>
                                              </v:group>
                                            </v:group>
                                            <v:rect id="Rectangle 527" o:spid="_x0000_s1315" style="position:absolute;left:3631;top:9534;width:3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9X8QA&#10;AADdAAAADwAAAGRycy9kb3ducmV2LnhtbESPQW/CMAyF75P2HyJP2m2kTAOxQkAwbRLXAhJXq/Ga&#10;isYpSUbLv58Pk3az9Z7f+7zajL5TN4qpDWxgOilAEdfBttwYOB2/XhagUka22AUmA3dKsFk/Pqyw&#10;tGHgim6H3CgJ4VSiAZdzX2qdakce0yT0xKJ9h+gxyxobbSMOEu47/VoUc+2xZWlw2NOHo/py+PEG&#10;9vF69rNqdp5vh8+Le4vjnXeVMc9P43YJKtOY/81/13sr+O+F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V/EAAAA3QAAAA8AAAAAAAAAAAAAAAAAmAIAAGRycy9k&#10;b3ducmV2LnhtbFBLBQYAAAAABAAEAPUAAACJAwAAAAA=&#10;" fillcolor="#330"/>
                                          </v:group>
                                          <v:group id="Group 528" o:spid="_x0000_s1316" style="position:absolute;left:3911;top:9310;width:1667;height:532" coordorigin="6319,9338" coordsize="1667,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group id="Group 529" o:spid="_x0000_s1317" style="position:absolute;left:6319;top:9338;width:560;height:532" coordorigin="6319,9338" coordsize="56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rect id="Rectangle 530" o:spid="_x0000_s1318" style="position:absolute;left:6319;top:9338;width:28;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exMMA&#10;AADdAAAADwAAAGRycy9kb3ducmV2LnhtbERPTWvCQBC9F/wPywi91V0jFE1dRSwp7VHjpbdpdkyi&#10;2dmQ3cS0v75bEHqbx/uc9Xa0jRio87VjDfOZAkFcOFNzqeGUZ09LED4gG2wck4Zv8rDdTB7WmBp3&#10;4wMNx1CKGMI+RQ1VCG0qpS8qsuhnriWO3Nl1FkOEXSlNh7cYbhuZKPUsLdYcGypsaV9RcT32VsNX&#10;nZzw55C/KbvKFuFjzC/956vWj9Nx9wIi0Bj+xXf3u4nzV2o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7exMMAAADdAAAADwAAAAAAAAAAAAAAAACYAgAAZHJzL2Rv&#10;d25yZXYueG1sUEsFBgAAAAAEAAQA9QAAAIgDAAAAAA==&#10;"/>
                                              <v:rect id="Rectangle 531" o:spid="_x0000_s1319" style="position:absolute;left:6319;top:9338;width:56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GsMIA&#10;AADdAAAADwAAAGRycy9kb3ducmV2LnhtbERPTYvCMBC9C/sfwix402RVRK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0awwgAAAN0AAAAPAAAAAAAAAAAAAAAAAJgCAABkcnMvZG93&#10;bnJldi54bWxQSwUGAAAAAAQABAD1AAAAhwMAAAAA&#10;"/>
                                            </v:group>
                                            <v:rect id="Rectangle 532" o:spid="_x0000_s1320" style="position:absolute;left:6701;top:9736;width:1285;height:27;rotation:2574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TMEA&#10;AADdAAAADwAAAGRycy9kb3ducmV2LnhtbERPTUsDMRC9C/6HMII3m7RQsWvT0hYFr66l9Thsppul&#10;yWRJ4u76740geJvH+5z1dvJODBRTF1jDfKZAEDfBdNxqOH68PjyBSBnZoAtMGr4pwXZze7PGyoSR&#10;32mocytKCKcKNdic+0rK1FjymGahJy7cJUSPucDYShNxLOHeyYVSj9Jjx6XBYk8HS821/vIazMvn&#10;4hTtfuWcWspTPsvxWA9a399Nu2cQmab8L/5zv5kyf6WW8PtNOUF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sYkzBAAAA3QAAAA8AAAAAAAAAAAAAAAAAmAIAAGRycy9kb3du&#10;cmV2LnhtbFBLBQYAAAAABAAEAPUAAACGAwAAAAA=&#10;"/>
                                          </v:group>
                                        </v:group>
                                        <v:rect id="Rectangle 533" o:spid="_x0000_s1321" style="position:absolute;left:8979;top:10038;width:42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9XMIA&#10;AADdAAAADwAAAGRycy9kb3ducmV2LnhtbERPTYvCMBC9C/sfwgjeNFFBtGsUWVHWo9aLt9lmbKvN&#10;pDRRu/76zYLgbR7vc+bL1lbiTo0vHWsYDhQI4syZknMNx3TTn4LwAdlg5Zg0/JKH5eKjM8fEuAfv&#10;6X4IuYgh7BPUUIRQJ1L6rCCLfuBq4sidXWMxRNjk0jT4iOG2kiOlJtJiybGhwJq+Csquh5vV8FOO&#10;jvjcp1tlZ5tx2LXp5XZaa93rtqtPEIHa8Ba/3N8mzp+p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X1cwgAAAN0AAAAPAAAAAAAAAAAAAAAAAJgCAABkcnMvZG93&#10;bnJldi54bWxQSwUGAAAAAAQABAD1AAAAhwMAAAAA&#10;"/>
                                        <v:rect id="Rectangle 534" o:spid="_x0000_s1322" style="position:absolute;left:9343;top:9702;width:28;height:36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KsMA&#10;AADdAAAADwAAAGRycy9kb3ducmV2LnhtbERPS2vCQBC+C/0PyxS8mU2t2Jq6SikU4kUwLXgds2MS&#10;mp0Nu9s8/r0rFHqbj+852/1oWtGT841lBU9JCoK4tLrhSsH31+fiFYQPyBpby6RgIg/73cNsi5m2&#10;A5+oL0IlYgj7DBXUIXSZlL6syaBPbEccuat1BkOErpLa4RDDTSuXabqWBhuODTV29FFT+VP8GgV5&#10;d7wc3NJMx9VlJaexfPb9+azU/HF8fwMRaAz/4j93ruP8TfoC92/iC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aKsMAAADdAAAADwAAAAAAAAAAAAAAAACYAgAAZHJzL2Rv&#10;d25yZXYueG1sUEsFBgAAAAAEAAQA9QAAAIgDAAAAAA==&#10;"/>
                                      </v:group>
                                    </v:group>
                                  </v:group>
                                  <v:line id="Line 535" o:spid="_x0000_s1323" style="position:absolute;visibility:visible;mso-wrap-style:square" from="9259,9086" to="945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TM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TM8gAAADdAAAADwAAAAAA&#10;AAAAAAAAAAChAgAAZHJzL2Rvd25yZXYueG1sUEsFBgAAAAAEAAQA+QAAAJYDAAAAAA==&#10;"/>
                                </v:group>
                              </v:group>
                              <v:shape id="Text Box 536" o:spid="_x0000_s1324" type="#_x0000_t202" style="position:absolute;left:6907;top:9954;width:1372;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YGMMA&#10;AADdAAAADwAAAGRycy9kb3ducmV2LnhtbERPTWvCQBC9F/oflin01uxWWmmiq4gi9FQxtgVvQ3ZM&#10;QrOzIbsm6b93BcHbPN7nzJejbURPna8da3hNFAjiwpmaSw3fh+3LBwgfkA02jknDP3lYLh4f5pgZ&#10;N/Ce+jyUIoawz1BDFUKbSemLiiz6xLXEkTu5zmKIsCul6XCI4baRE6Wm0mLNsaHCltYVFX/52Wr4&#10;+Todf9/UrtzY93Zwo5JsU6n189O4moEINIa7+Ob+NHF+qlK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YGMMAAADdAAAADwAAAAAAAAAAAAAAAACYAgAAZHJzL2Rv&#10;d25yZXYueG1sUEsFBgAAAAAEAAQA9QAAAIgDAAAAAA==&#10;" filled="f" stroked="f">
                                <v:textbox>
                                  <w:txbxContent>
                                    <w:p w:rsidR="006A7EDB" w:rsidRDefault="006A7EDB" w:rsidP="00DA734D">
                                      <w:pPr>
                                        <w:rPr>
                                          <w:sz w:val="14"/>
                                          <w:szCs w:val="14"/>
                                        </w:rPr>
                                      </w:pPr>
                                      <w:r w:rsidRPr="00854A7D">
                                        <w:rPr>
                                          <w:sz w:val="14"/>
                                          <w:szCs w:val="14"/>
                                        </w:rPr>
                                        <w:t>X X X X X</w:t>
                                      </w:r>
                                    </w:p>
                                    <w:p w:rsidR="006A7EDB" w:rsidRDefault="006A7EDB" w:rsidP="00DA734D">
                                      <w:r w:rsidRPr="00854A7D">
                                        <w:rPr>
                                          <w:sz w:val="14"/>
                                          <w:szCs w:val="14"/>
                                        </w:rPr>
                                        <w:t>X X X X X</w:t>
                                      </w:r>
                                    </w:p>
                                    <w:p w:rsidR="006A7EDB" w:rsidRDefault="006A7EDB" w:rsidP="00DA734D"/>
                                  </w:txbxContent>
                                </v:textbox>
                              </v:shape>
                            </v:group>
                            <v:group id="Group 537" o:spid="_x0000_s1325" style="position:absolute;left:8503;top:9814;width:1540;height:392" coordorigin="8503,10738" coordsize="154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group id="Group 538" o:spid="_x0000_s1326" style="position:absolute;left:8503;top:10766;width:672;height:140" coordorigin="7187,12726" coordsize="198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line id="Line 539" o:spid="_x0000_s1327" style="position:absolute;visibility:visible;mso-wrap-style:square" from="7187,12726" to="7663,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yBMUAAADdAAAADwAAAAAAAAAA&#10;AAAAAAChAgAAZHJzL2Rvd25yZXYueG1sUEsFBgAAAAAEAAQA+QAAAJMDAAAAAA==&#10;"/>
                                <v:line id="Line 540" o:spid="_x0000_s1328" style="position:absolute;visibility:visible;mso-wrap-style:square" from="7831,12726" to="8391,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line id="Line 541" o:spid="_x0000_s1329" style="position:absolute;visibility:visible;mso-wrap-style:square" from="8615,12726" to="9175,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P68YAAADdAAAADwAAAGRycy9kb3ducmV2LnhtbERPTWvCQBC9F/oflin0VjdaCW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T+vGAAAA3QAAAA8AAAAAAAAA&#10;AAAAAAAAoQIAAGRycy9kb3ducmV2LnhtbFBLBQYAAAAABAAEAPkAAACUAwAAAAA=&#10;"/>
                                <v:line id="Line 542" o:spid="_x0000_s1330" style="position:absolute;visibility:visible;mso-wrap-style:square" from="7215,12866" to="7663,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v:line id="Line 543" o:spid="_x0000_s1331" style="position:absolute;visibility:visible;mso-wrap-style:square" from="7831,12866" to="8391,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line id="Line 544" o:spid="_x0000_s1332" style="position:absolute;visibility:visible;mso-wrap-style:square" from="8643,12866" to="9119,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group>
                              <v:group id="Group 545" o:spid="_x0000_s1333" style="position:absolute;left:8531;top:10990;width:672;height:140" coordorigin="7187,12726" coordsize="198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line id="Line 546" o:spid="_x0000_s1334" style="position:absolute;visibility:visible;mso-wrap-style:square" from="7187,12726" to="7663,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gdcUAAADdAAAADwAAAGRycy9kb3ducmV2LnhtbERPS2vCQBC+F/wPywje6sYKoaauIi0F&#10;7UHqA9rjmJ0m0exs2N0m8d93C4K3+fieM1/2phYtOV9ZVjAZJyCIc6srLhQcD++PzyB8QNZYWyYF&#10;V/KwXAwe5php2/GO2n0oRAxhn6GCMoQmk9LnJRn0Y9sQR+7HOoMhQldI7bCL4aaWT0mSSoMVx4YS&#10;G3otKb/sf42C7fQzbVebj3X/tUlP+dvu9H3unFKjYb96ARGoD3fxzb3Wcf5sM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LgdcUAAADdAAAADwAAAAAAAAAA&#10;AAAAAAChAgAAZHJzL2Rvd25yZXYueG1sUEsFBgAAAAAEAAQA+QAAAJMDAAAAAA==&#10;"/>
                                <v:line id="Line 547" o:spid="_x0000_s1335" style="position:absolute;visibility:visible;mso-wrap-style:square" from="7831,12726" to="8391,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48" o:spid="_x0000_s1336" style="position:absolute;visibility:visible;mso-wrap-style:square" from="8615,12726" to="9175,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49" o:spid="_x0000_s1337" style="position:absolute;visibility:visible;mso-wrap-style:square" from="7215,12866" to="7663,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550" o:spid="_x0000_s1338" style="position:absolute;visibility:visible;mso-wrap-style:square" from="7831,12866" to="8391,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551" o:spid="_x0000_s1339" style="position:absolute;visibility:visible;mso-wrap-style:square" from="8643,12866" to="9119,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v:group id="Group 552" o:spid="_x0000_s1340" style="position:absolute;left:9371;top:10990;width:672;height:140" coordorigin="7187,12726" coordsize="198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553" o:spid="_x0000_s1341" style="position:absolute;visibility:visible;mso-wrap-style:square" from="7187,12726" to="7663,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554" o:spid="_x0000_s1342" style="position:absolute;visibility:visible;mso-wrap-style:square" from="7831,12726" to="8391,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555" o:spid="_x0000_s1343" style="position:absolute;visibility:visible;mso-wrap-style:square" from="8615,12726" to="9175,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556" o:spid="_x0000_s1344" style="position:absolute;visibility:visible;mso-wrap-style:square" from="7215,12866" to="7663,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557" o:spid="_x0000_s1345" style="position:absolute;visibility:visible;mso-wrap-style:square" from="7831,12866" to="8391,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558" o:spid="_x0000_s1346" style="position:absolute;visibility:visible;mso-wrap-style:square" from="8643,12866" to="9119,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v:group id="Group 559" o:spid="_x0000_s1347" style="position:absolute;left:9315;top:10738;width:672;height:140" coordorigin="7187,12726" coordsize="198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560" o:spid="_x0000_s1348" style="position:absolute;visibility:visible;mso-wrap-style:square" from="7187,12726" to="7663,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561" o:spid="_x0000_s1349" style="position:absolute;visibility:visible;mso-wrap-style:square" from="7831,12726" to="8391,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562" o:spid="_x0000_s1350" style="position:absolute;visibility:visible;mso-wrap-style:square" from="8615,12726" to="9175,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563" o:spid="_x0000_s1351" style="position:absolute;visibility:visible;mso-wrap-style:square" from="7215,12866" to="7663,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564" o:spid="_x0000_s1352" style="position:absolute;visibility:visible;mso-wrap-style:square" from="7831,12866" to="8391,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565" o:spid="_x0000_s1353" style="position:absolute;visibility:visible;mso-wrap-style:square" from="8643,12866" to="9119,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v:group>
                          </v:group>
                          <v:shape id="Text Box 566" o:spid="_x0000_s1354" type="#_x0000_t202" style="position:absolute;left:5787;top:9926;width:8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6A7EDB" w:rsidRPr="00633F91" w:rsidRDefault="006A7EDB" w:rsidP="00DA734D">
                                  <w:pPr>
                                    <w:jc w:val="center"/>
                                    <w:rPr>
                                      <w:b/>
                                      <w:bCs/>
                                      <w:sz w:val="22"/>
                                      <w:szCs w:val="22"/>
                                    </w:rPr>
                                  </w:pPr>
                                  <w:r w:rsidRPr="00633F91">
                                    <w:rPr>
                                      <w:b/>
                                      <w:bCs/>
                                      <w:sz w:val="22"/>
                                      <w:szCs w:val="22"/>
                                    </w:rPr>
                                    <w:t>Y</w:t>
                                  </w:r>
                                </w:p>
                              </w:txbxContent>
                            </v:textbox>
                          </v:shape>
                          <v:shape id="Text Box 567" o:spid="_x0000_s1355" type="#_x0000_t202" style="position:absolute;left:10043;top:8414;width:8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A7EDB" w:rsidRPr="00633F91" w:rsidRDefault="006A7EDB" w:rsidP="00DA734D">
                                  <w:pPr>
                                    <w:jc w:val="center"/>
                                    <w:rPr>
                                      <w:b/>
                                      <w:bCs/>
                                      <w:sz w:val="22"/>
                                      <w:szCs w:val="22"/>
                                    </w:rPr>
                                  </w:pPr>
                                  <w:r w:rsidRPr="00633F91">
                                    <w:rPr>
                                      <w:b/>
                                      <w:bCs/>
                                      <w:sz w:val="22"/>
                                      <w:szCs w:val="22"/>
                                    </w:rPr>
                                    <w:t>X</w:t>
                                  </w:r>
                                </w:p>
                              </w:txbxContent>
                            </v:textbox>
                          </v:shape>
                          <v:shape id="Text Box 568" o:spid="_x0000_s1356" type="#_x0000_t202" style="position:absolute;left:7719;top:8386;width:8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6A7EDB" w:rsidRPr="00633F91" w:rsidRDefault="006A7EDB" w:rsidP="00DA734D">
                                  <w:pPr>
                                    <w:jc w:val="center"/>
                                    <w:rPr>
                                      <w:b/>
                                      <w:bCs/>
                                      <w:sz w:val="22"/>
                                      <w:szCs w:val="22"/>
                                    </w:rPr>
                                  </w:pPr>
                                  <w:r w:rsidRPr="00633F91">
                                    <w:rPr>
                                      <w:b/>
                                      <w:bCs/>
                                      <w:sz w:val="22"/>
                                      <w:szCs w:val="22"/>
                                    </w:rPr>
                                    <w:t>Z</w:t>
                                  </w:r>
                                </w:p>
                              </w:txbxContent>
                            </v:textbox>
                          </v:shape>
                          <v:line id="Line 569" o:spid="_x0000_s1357" style="position:absolute;flip:y;visibility:visible;mso-wrap-style:square" from="7411,8694" to="8027,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570" o:spid="_x0000_s1358" style="position:absolute;visibility:visible;mso-wrap-style:square" from="6403,10178" to="7187,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571" o:spid="_x0000_s1359" style="position:absolute;flip:y;visibility:visible;mso-wrap-style:square" from="9399,8722" to="10351,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group>
                        <v:line id="Line 572" o:spid="_x0000_s1360" style="position:absolute;visibility:visible;mso-wrap-style:square" from="9763,10066" to="10267,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v:group id="Group 573" o:spid="_x0000_s1361" style="position:absolute;left:7271;top:9002;width:140;height:140" coordorigin="4107,9002"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574" o:spid="_x0000_s1362" style="position:absolute;visibility:visible;mso-wrap-style:square" from="4107,9002" to="4247,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575" o:spid="_x0000_s1363" style="position:absolute;visibility:visible;mso-wrap-style:square" from="4163,9086" to="4219,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576" o:spid="_x0000_s1364" style="position:absolute;visibility:visible;mso-wrap-style:square" from="4107,9142" to="4191,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group>
                    </v:group>
                    <v:group id="Group 577" o:spid="_x0000_s1365" style="position:absolute;left:9287;top:9366;width:196;height:252" coordorigin="9231,11130" coordsize="19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Line 578" o:spid="_x0000_s1366" style="position:absolute;visibility:visible;mso-wrap-style:square" from="9231,11130" to="9399,1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579" o:spid="_x0000_s1367" style="position:absolute;visibility:visible;mso-wrap-style:square" from="9287,11186" to="9343,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580" o:spid="_x0000_s1368" style="position:absolute;visibility:visible;mso-wrap-style:square" from="9231,11242" to="9427,1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581" o:spid="_x0000_s1369" style="position:absolute;visibility:visible;mso-wrap-style:square" from="9287,11298" to="9399,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582" o:spid="_x0000_s1370" style="position:absolute;visibility:visible;mso-wrap-style:square" from="9287,11382" to="942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group>
                  </v:group>
                  <v:group id="Group 583" o:spid="_x0000_s1371" style="position:absolute;left:9315;top:9254;width:112;height:336" coordorigin="8363,11158" coordsize="1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584" o:spid="_x0000_s1372" style="position:absolute;left:8363;top:11382;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oval id="Oval 585" o:spid="_x0000_s1373" style="position:absolute;left:8391;top:11158;width:84;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group>
                </v:group>
                <v:line id="Line 586" o:spid="_x0000_s1374" style="position:absolute;flip:y;visibility:visible;mso-wrap-style:square" from="10351,10234" to="10491,1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587" o:spid="_x0000_s1375" style="position:absolute;visibility:visible;mso-wrap-style:square" from="8055,10262" to="8167,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w:pict>
          </mc:Fallback>
        </mc:AlternateContent>
      </w:r>
      <w:r>
        <w:rPr>
          <w:noProof/>
          <w:lang w:eastAsia="en-US"/>
        </w:rPr>
        <mc:AlternateContent>
          <mc:Choice Requires="wpg">
            <w:drawing>
              <wp:anchor distT="0" distB="0" distL="114300" distR="114300" simplePos="0" relativeHeight="251962880" behindDoc="0" locked="0" layoutInCell="1" allowOverlap="1">
                <wp:simplePos x="0" y="0"/>
                <wp:positionH relativeFrom="column">
                  <wp:posOffset>61595</wp:posOffset>
                </wp:positionH>
                <wp:positionV relativeFrom="paragraph">
                  <wp:posOffset>48895</wp:posOffset>
                </wp:positionV>
                <wp:extent cx="2643505" cy="1430020"/>
                <wp:effectExtent l="4445" t="10795" r="0" b="0"/>
                <wp:wrapNone/>
                <wp:docPr id="180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3505" cy="1430020"/>
                          <a:chOff x="1615" y="8638"/>
                          <a:chExt cx="4704" cy="2072"/>
                        </a:xfrm>
                      </wpg:grpSpPr>
                      <wpg:grpSp>
                        <wpg:cNvPr id="1809" name="Group 448"/>
                        <wpg:cNvGrpSpPr>
                          <a:grpSpLocks/>
                        </wpg:cNvGrpSpPr>
                        <wpg:grpSpPr bwMode="auto">
                          <a:xfrm>
                            <a:off x="1615" y="8638"/>
                            <a:ext cx="4704" cy="2072"/>
                            <a:chOff x="1615" y="8638"/>
                            <a:chExt cx="4704" cy="2072"/>
                          </a:xfrm>
                        </wpg:grpSpPr>
                        <wpg:grpSp>
                          <wpg:cNvPr id="1810" name="Group 449"/>
                          <wpg:cNvGrpSpPr>
                            <a:grpSpLocks/>
                          </wpg:cNvGrpSpPr>
                          <wpg:grpSpPr bwMode="auto">
                            <a:xfrm>
                              <a:off x="2735" y="8638"/>
                              <a:ext cx="2660" cy="2016"/>
                              <a:chOff x="2735" y="8638"/>
                              <a:chExt cx="2660" cy="2016"/>
                            </a:xfrm>
                          </wpg:grpSpPr>
                          <wpg:grpSp>
                            <wpg:cNvPr id="1811" name="Group 450"/>
                            <wpg:cNvGrpSpPr>
                              <a:grpSpLocks/>
                            </wpg:cNvGrpSpPr>
                            <wpg:grpSpPr bwMode="auto">
                              <a:xfrm>
                                <a:off x="2903" y="8638"/>
                                <a:ext cx="2492" cy="1876"/>
                                <a:chOff x="3491" y="8806"/>
                                <a:chExt cx="2492" cy="1876"/>
                              </a:xfrm>
                            </wpg:grpSpPr>
                            <wpg:grpSp>
                              <wpg:cNvPr id="1812" name="Group 451"/>
                              <wpg:cNvGrpSpPr>
                                <a:grpSpLocks/>
                              </wpg:cNvGrpSpPr>
                              <wpg:grpSpPr bwMode="auto">
                                <a:xfrm>
                                  <a:off x="5703" y="8806"/>
                                  <a:ext cx="280" cy="1295"/>
                                  <a:chOff x="3984" y="6268"/>
                                  <a:chExt cx="513" cy="1407"/>
                                </a:xfrm>
                              </wpg:grpSpPr>
                              <wps:wsp>
                                <wps:cNvPr id="1813" name="AutoShape 452"/>
                                <wps:cNvSpPr>
                                  <a:spLocks noChangeArrowheads="1"/>
                                </wps:cNvSpPr>
                                <wps:spPr bwMode="auto">
                                  <a:xfrm rot="16200000" flipV="1">
                                    <a:off x="3741" y="6553"/>
                                    <a:ext cx="969" cy="399"/>
                                  </a:xfrm>
                                  <a:prstGeom prst="flowChartDisp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453"/>
                                <wps:cNvSpPr>
                                  <a:spLocks/>
                                </wps:cNvSpPr>
                                <wps:spPr bwMode="auto">
                                  <a:xfrm rot="-10800000">
                                    <a:off x="3984" y="7006"/>
                                    <a:ext cx="513" cy="669"/>
                                  </a:xfrm>
                                  <a:custGeom>
                                    <a:avLst/>
                                    <a:gdLst>
                                      <a:gd name="T0" fmla="*/ 60 w 405"/>
                                      <a:gd name="T1" fmla="*/ 1007 h 1007"/>
                                      <a:gd name="T2" fmla="*/ 60 w 405"/>
                                      <a:gd name="T3" fmla="*/ 90 h 1007"/>
                                      <a:gd name="T4" fmla="*/ 0 w 405"/>
                                      <a:gd name="T5" fmla="*/ 0 h 1007"/>
                                      <a:gd name="T6" fmla="*/ 405 w 405"/>
                                      <a:gd name="T7" fmla="*/ 0 h 1007"/>
                                      <a:gd name="T8" fmla="*/ 375 w 405"/>
                                      <a:gd name="T9" fmla="*/ 105 h 1007"/>
                                      <a:gd name="T10" fmla="*/ 375 w 405"/>
                                      <a:gd name="T11" fmla="*/ 1007 h 1007"/>
                                    </a:gdLst>
                                    <a:ahLst/>
                                    <a:cxnLst>
                                      <a:cxn ang="0">
                                        <a:pos x="T0" y="T1"/>
                                      </a:cxn>
                                      <a:cxn ang="0">
                                        <a:pos x="T2" y="T3"/>
                                      </a:cxn>
                                      <a:cxn ang="0">
                                        <a:pos x="T4" y="T5"/>
                                      </a:cxn>
                                      <a:cxn ang="0">
                                        <a:pos x="T6" y="T7"/>
                                      </a:cxn>
                                      <a:cxn ang="0">
                                        <a:pos x="T8" y="T9"/>
                                      </a:cxn>
                                      <a:cxn ang="0">
                                        <a:pos x="T10" y="T11"/>
                                      </a:cxn>
                                    </a:cxnLst>
                                    <a:rect l="0" t="0" r="r" b="b"/>
                                    <a:pathLst>
                                      <a:path w="405" h="1007">
                                        <a:moveTo>
                                          <a:pt x="60" y="1007"/>
                                        </a:moveTo>
                                        <a:lnTo>
                                          <a:pt x="60" y="90"/>
                                        </a:lnTo>
                                        <a:lnTo>
                                          <a:pt x="0" y="0"/>
                                        </a:lnTo>
                                        <a:lnTo>
                                          <a:pt x="405" y="0"/>
                                        </a:lnTo>
                                        <a:lnTo>
                                          <a:pt x="375" y="105"/>
                                        </a:lnTo>
                                        <a:lnTo>
                                          <a:pt x="375" y="100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15" name="Group 454"/>
                              <wpg:cNvGrpSpPr>
                                <a:grpSpLocks/>
                              </wpg:cNvGrpSpPr>
                              <wpg:grpSpPr bwMode="auto">
                                <a:xfrm>
                                  <a:off x="3491" y="9030"/>
                                  <a:ext cx="2352" cy="1652"/>
                                  <a:chOff x="3491" y="9030"/>
                                  <a:chExt cx="2352" cy="1652"/>
                                </a:xfrm>
                              </wpg:grpSpPr>
                              <wpg:grpSp>
                                <wpg:cNvPr id="1816" name="Group 455"/>
                                <wpg:cNvGrpSpPr>
                                  <a:grpSpLocks/>
                                </wpg:cNvGrpSpPr>
                                <wpg:grpSpPr bwMode="auto">
                                  <a:xfrm>
                                    <a:off x="3491" y="9030"/>
                                    <a:ext cx="2352" cy="1652"/>
                                    <a:chOff x="3491" y="9030"/>
                                    <a:chExt cx="2352" cy="1652"/>
                                  </a:xfrm>
                                </wpg:grpSpPr>
                                <wpg:grpSp>
                                  <wpg:cNvPr id="1817" name="Group 456"/>
                                  <wpg:cNvGrpSpPr>
                                    <a:grpSpLocks/>
                                  </wpg:cNvGrpSpPr>
                                  <wpg:grpSpPr bwMode="auto">
                                    <a:xfrm>
                                      <a:off x="3491" y="9030"/>
                                      <a:ext cx="476" cy="1008"/>
                                      <a:chOff x="5339" y="9254"/>
                                      <a:chExt cx="476" cy="1008"/>
                                    </a:xfrm>
                                  </wpg:grpSpPr>
                                  <wpg:grpSp>
                                    <wpg:cNvPr id="1818" name="Group 457"/>
                                    <wpg:cNvGrpSpPr>
                                      <a:grpSpLocks/>
                                    </wpg:cNvGrpSpPr>
                                    <wpg:grpSpPr bwMode="auto">
                                      <a:xfrm>
                                        <a:off x="5339" y="9254"/>
                                        <a:ext cx="476" cy="448"/>
                                        <a:chOff x="5983" y="9674"/>
                                        <a:chExt cx="476" cy="448"/>
                                      </a:xfrm>
                                    </wpg:grpSpPr>
                                    <wps:wsp>
                                      <wps:cNvPr id="1819" name="Rectangle 458"/>
                                      <wps:cNvSpPr>
                                        <a:spLocks noChangeArrowheads="1"/>
                                      </wps:cNvSpPr>
                                      <wps:spPr bwMode="auto">
                                        <a:xfrm>
                                          <a:off x="6123" y="9898"/>
                                          <a:ext cx="224" cy="2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Line 459"/>
                                      <wps:cNvCnPr/>
                                      <wps:spPr bwMode="auto">
                                        <a:xfrm flipV="1">
                                          <a:off x="6347" y="9702"/>
                                          <a:ext cx="112"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460"/>
                                      <wps:cNvCnPr/>
                                      <wps:spPr bwMode="auto">
                                        <a:xfrm flipH="1" flipV="1">
                                          <a:off x="5983" y="9674"/>
                                          <a:ext cx="14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2" name="Rectangle 461"/>
                                    <wps:cNvSpPr>
                                      <a:spLocks noChangeArrowheads="1"/>
                                    </wps:cNvSpPr>
                                    <wps:spPr bwMode="auto">
                                      <a:xfrm>
                                        <a:off x="5563" y="9562"/>
                                        <a:ext cx="28" cy="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462"/>
                                  <wpg:cNvGrpSpPr>
                                    <a:grpSpLocks/>
                                  </wpg:cNvGrpSpPr>
                                  <wpg:grpSpPr bwMode="auto">
                                    <a:xfrm>
                                      <a:off x="3491" y="9478"/>
                                      <a:ext cx="2352" cy="1204"/>
                                      <a:chOff x="3491" y="9254"/>
                                      <a:chExt cx="2352" cy="1204"/>
                                    </a:xfrm>
                                  </wpg:grpSpPr>
                                  <wpg:grpSp>
                                    <wpg:cNvPr id="1824" name="Group 463"/>
                                    <wpg:cNvGrpSpPr>
                                      <a:grpSpLocks/>
                                    </wpg:cNvGrpSpPr>
                                    <wpg:grpSpPr bwMode="auto">
                                      <a:xfrm>
                                        <a:off x="3491" y="9310"/>
                                        <a:ext cx="2087" cy="1148"/>
                                        <a:chOff x="3491" y="9310"/>
                                        <a:chExt cx="2087" cy="1148"/>
                                      </a:xfrm>
                                    </wpg:grpSpPr>
                                    <wpg:grpSp>
                                      <wpg:cNvPr id="1825" name="Group 464"/>
                                      <wpg:cNvGrpSpPr>
                                        <a:grpSpLocks/>
                                      </wpg:cNvGrpSpPr>
                                      <wpg:grpSpPr bwMode="auto">
                                        <a:xfrm>
                                          <a:off x="3491" y="9534"/>
                                          <a:ext cx="672" cy="924"/>
                                          <a:chOff x="3491" y="9534"/>
                                          <a:chExt cx="672" cy="924"/>
                                        </a:xfrm>
                                      </wpg:grpSpPr>
                                      <wpg:grpSp>
                                        <wpg:cNvPr id="1826" name="Group 465"/>
                                        <wpg:cNvGrpSpPr>
                                          <a:grpSpLocks/>
                                        </wpg:cNvGrpSpPr>
                                        <wpg:grpSpPr bwMode="auto">
                                          <a:xfrm>
                                            <a:off x="3491" y="9590"/>
                                            <a:ext cx="672" cy="868"/>
                                            <a:chOff x="3491" y="9590"/>
                                            <a:chExt cx="672" cy="868"/>
                                          </a:xfrm>
                                        </wpg:grpSpPr>
                                        <wpg:grpSp>
                                          <wpg:cNvPr id="1827" name="Group 466"/>
                                          <wpg:cNvGrpSpPr>
                                            <a:grpSpLocks/>
                                          </wpg:cNvGrpSpPr>
                                          <wpg:grpSpPr bwMode="auto">
                                            <a:xfrm>
                                              <a:off x="3491" y="9730"/>
                                              <a:ext cx="672" cy="728"/>
                                              <a:chOff x="3491" y="9394"/>
                                              <a:chExt cx="756" cy="1064"/>
                                            </a:xfrm>
                                          </wpg:grpSpPr>
                                          <wps:wsp>
                                            <wps:cNvPr id="1828" name="Line 467"/>
                                            <wps:cNvCnPr/>
                                            <wps:spPr bwMode="auto">
                                              <a:xfrm>
                                                <a:off x="3519" y="10458"/>
                                                <a:ext cx="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 name="Line 468"/>
                                            <wps:cNvCnPr/>
                                            <wps:spPr bwMode="auto">
                                              <a:xfrm>
                                                <a:off x="3491" y="9422"/>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Line 469"/>
                                            <wps:cNvCnPr/>
                                            <wps:spPr bwMode="auto">
                                              <a:xfrm flipV="1">
                                                <a:off x="4219" y="9394"/>
                                                <a:ext cx="0"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31" name="Group 470"/>
                                          <wpg:cNvGrpSpPr>
                                            <a:grpSpLocks/>
                                          </wpg:cNvGrpSpPr>
                                          <wpg:grpSpPr bwMode="auto">
                                            <a:xfrm>
                                              <a:off x="3491" y="9590"/>
                                              <a:ext cx="644" cy="168"/>
                                              <a:chOff x="3491" y="9590"/>
                                              <a:chExt cx="644" cy="168"/>
                                            </a:xfrm>
                                          </wpg:grpSpPr>
                                          <wps:wsp>
                                            <wps:cNvPr id="1832" name="Line 471"/>
                                            <wps:cNvCnPr/>
                                            <wps:spPr bwMode="auto">
                                              <a:xfrm flipV="1">
                                                <a:off x="3491" y="9618"/>
                                                <a:ext cx="112"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472"/>
                                            <wps:cNvCnPr/>
                                            <wps:spPr bwMode="auto">
                                              <a:xfrm flipH="1" flipV="1">
                                                <a:off x="3967" y="9590"/>
                                                <a:ext cx="168"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34" name="Rectangle 473"/>
                                        <wps:cNvSpPr>
                                          <a:spLocks noChangeArrowheads="1"/>
                                        </wps:cNvSpPr>
                                        <wps:spPr bwMode="auto">
                                          <a:xfrm>
                                            <a:off x="3631" y="9534"/>
                                            <a:ext cx="364" cy="140"/>
                                          </a:xfrm>
                                          <a:prstGeom prst="rect">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g:grpSp>
                                    <wpg:grpSp>
                                      <wpg:cNvPr id="1835" name="Group 474"/>
                                      <wpg:cNvGrpSpPr>
                                        <a:grpSpLocks/>
                                      </wpg:cNvGrpSpPr>
                                      <wpg:grpSpPr bwMode="auto">
                                        <a:xfrm>
                                          <a:off x="3911" y="9310"/>
                                          <a:ext cx="1667" cy="532"/>
                                          <a:chOff x="6319" y="9338"/>
                                          <a:chExt cx="1667" cy="532"/>
                                        </a:xfrm>
                                      </wpg:grpSpPr>
                                      <wpg:grpSp>
                                        <wpg:cNvPr id="1836" name="Group 475"/>
                                        <wpg:cNvGrpSpPr>
                                          <a:grpSpLocks/>
                                        </wpg:cNvGrpSpPr>
                                        <wpg:grpSpPr bwMode="auto">
                                          <a:xfrm>
                                            <a:off x="6319" y="9338"/>
                                            <a:ext cx="560" cy="532"/>
                                            <a:chOff x="6319" y="9338"/>
                                            <a:chExt cx="560" cy="532"/>
                                          </a:xfrm>
                                        </wpg:grpSpPr>
                                        <wps:wsp>
                                          <wps:cNvPr id="1837" name="Rectangle 476"/>
                                          <wps:cNvSpPr>
                                            <a:spLocks noChangeArrowheads="1"/>
                                          </wps:cNvSpPr>
                                          <wps:spPr bwMode="auto">
                                            <a:xfrm>
                                              <a:off x="6319" y="9338"/>
                                              <a:ext cx="28" cy="5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8" name="Rectangle 477"/>
                                          <wps:cNvSpPr>
                                            <a:spLocks noChangeArrowheads="1"/>
                                          </wps:cNvSpPr>
                                          <wps:spPr bwMode="auto">
                                            <a:xfrm>
                                              <a:off x="6319" y="9338"/>
                                              <a:ext cx="56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39" name="Rectangle 478"/>
                                        <wps:cNvSpPr>
                                          <a:spLocks noChangeArrowheads="1"/>
                                        </wps:cNvSpPr>
                                        <wps:spPr bwMode="auto">
                                          <a:xfrm rot="2357365">
                                            <a:off x="6701" y="9736"/>
                                            <a:ext cx="1285" cy="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840" name="Group 479"/>
                                    <wpg:cNvGrpSpPr>
                                      <a:grpSpLocks/>
                                    </wpg:cNvGrpSpPr>
                                    <wpg:grpSpPr bwMode="auto">
                                      <a:xfrm>
                                        <a:off x="5423" y="9254"/>
                                        <a:ext cx="420" cy="868"/>
                                        <a:chOff x="5871" y="9338"/>
                                        <a:chExt cx="420" cy="868"/>
                                      </a:xfrm>
                                    </wpg:grpSpPr>
                                    <wps:wsp>
                                      <wps:cNvPr id="1841" name="Rectangle 480"/>
                                      <wps:cNvSpPr>
                                        <a:spLocks noChangeArrowheads="1"/>
                                      </wps:cNvSpPr>
                                      <wps:spPr bwMode="auto">
                                        <a:xfrm>
                                          <a:off x="5871" y="10178"/>
                                          <a:ext cx="420"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2" name="Rectangle 481"/>
                                      <wps:cNvSpPr>
                                        <a:spLocks noChangeArrowheads="1"/>
                                      </wps:cNvSpPr>
                                      <wps:spPr bwMode="auto">
                                        <a:xfrm>
                                          <a:off x="6263" y="9338"/>
                                          <a:ext cx="28" cy="8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843" name="Rectangle 482"/>
                                <wps:cNvSpPr>
                                  <a:spLocks noChangeArrowheads="1"/>
                                </wps:cNvSpPr>
                                <wps:spPr bwMode="auto">
                                  <a:xfrm>
                                    <a:off x="5815" y="9562"/>
                                    <a:ext cx="28" cy="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844" name="Text Box 483"/>
                            <wps:cNvSpPr txBox="1">
                              <a:spLocks noChangeArrowheads="1"/>
                            </wps:cNvSpPr>
                            <wps:spPr bwMode="auto">
                              <a:xfrm>
                                <a:off x="2735" y="10094"/>
                                <a:ext cx="137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Default="006A7EDB" w:rsidP="00DA734D">
                                  <w:pPr>
                                    <w:rPr>
                                      <w:sz w:val="14"/>
                                      <w:szCs w:val="14"/>
                                    </w:rPr>
                                  </w:pPr>
                                  <w:r w:rsidRPr="00854A7D">
                                    <w:rPr>
                                      <w:sz w:val="14"/>
                                      <w:szCs w:val="14"/>
                                    </w:rPr>
                                    <w:t>X X X X X</w:t>
                                  </w:r>
                                </w:p>
                                <w:p w:rsidR="006A7EDB" w:rsidRPr="00B64289" w:rsidRDefault="006A7EDB" w:rsidP="00DA734D">
                                  <w:r w:rsidRPr="00854A7D">
                                    <w:rPr>
                                      <w:sz w:val="14"/>
                                      <w:szCs w:val="14"/>
                                    </w:rPr>
                                    <w:t>X X X X X</w:t>
                                  </w:r>
                                  <w:r>
                                    <w:rPr>
                                      <w:sz w:val="14"/>
                                      <w:szCs w:val="14"/>
                                    </w:rPr>
                                    <w:t xml:space="preserve">     </w:t>
                                  </w:r>
                                </w:p>
                                <w:p w:rsidR="006A7EDB" w:rsidRDefault="006A7EDB" w:rsidP="00DA734D"/>
                              </w:txbxContent>
                            </wps:txbx>
                            <wps:bodyPr rot="0" vert="horz" wrap="square" lIns="91440" tIns="45720" rIns="91440" bIns="45720" anchor="t" anchorCtr="0" upright="1">
                              <a:noAutofit/>
                            </wps:bodyPr>
                          </wps:wsp>
                        </wpg:grpSp>
                        <wps:wsp>
                          <wps:cNvPr id="1845" name="Text Box 484"/>
                          <wps:cNvSpPr txBox="1">
                            <a:spLocks noChangeArrowheads="1"/>
                          </wps:cNvSpPr>
                          <wps:spPr bwMode="auto">
                            <a:xfrm>
                              <a:off x="1615" y="10010"/>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Y</w:t>
                                </w:r>
                              </w:p>
                            </w:txbxContent>
                          </wps:txbx>
                          <wps:bodyPr rot="0" vert="horz" wrap="square" lIns="91440" tIns="45720" rIns="91440" bIns="45720" anchor="t" anchorCtr="0" upright="1">
                            <a:noAutofit/>
                          </wps:bodyPr>
                        </wps:wsp>
                        <wps:wsp>
                          <wps:cNvPr id="1852" name="Text Box 485"/>
                          <wps:cNvSpPr txBox="1">
                            <a:spLocks noChangeArrowheads="1"/>
                          </wps:cNvSpPr>
                          <wps:spPr bwMode="auto">
                            <a:xfrm>
                              <a:off x="5423" y="908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X</w:t>
                                </w:r>
                              </w:p>
                            </w:txbxContent>
                          </wps:txbx>
                          <wps:bodyPr rot="0" vert="horz" wrap="square" lIns="91440" tIns="45720" rIns="91440" bIns="45720" anchor="t" anchorCtr="0" upright="1">
                            <a:noAutofit/>
                          </wps:bodyPr>
                        </wps:wsp>
                        <wps:wsp>
                          <wps:cNvPr id="1854" name="Text Box 486"/>
                          <wps:cNvSpPr txBox="1">
                            <a:spLocks noChangeArrowheads="1"/>
                          </wps:cNvSpPr>
                          <wps:spPr bwMode="auto">
                            <a:xfrm>
                              <a:off x="1671" y="8666"/>
                              <a:ext cx="89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633F91" w:rsidRDefault="006A7EDB" w:rsidP="00DA734D">
                                <w:pPr>
                                  <w:jc w:val="center"/>
                                  <w:rPr>
                                    <w:b/>
                                    <w:bCs/>
                                    <w:sz w:val="22"/>
                                    <w:szCs w:val="22"/>
                                  </w:rPr>
                                </w:pPr>
                                <w:r w:rsidRPr="00633F91">
                                  <w:rPr>
                                    <w:b/>
                                    <w:bCs/>
                                    <w:sz w:val="22"/>
                                    <w:szCs w:val="22"/>
                                  </w:rPr>
                                  <w:t>Z</w:t>
                                </w:r>
                              </w:p>
                            </w:txbxContent>
                          </wps:txbx>
                          <wps:bodyPr rot="0" vert="horz" wrap="square" lIns="91440" tIns="45720" rIns="91440" bIns="45720" anchor="t" anchorCtr="0" upright="1">
                            <a:noAutofit/>
                          </wps:bodyPr>
                        </wps:wsp>
                        <wps:wsp>
                          <wps:cNvPr id="1860" name="Line 487"/>
                          <wps:cNvCnPr/>
                          <wps:spPr bwMode="auto">
                            <a:xfrm>
                              <a:off x="2315" y="8974"/>
                              <a:ext cx="756"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Line 488"/>
                          <wps:cNvCnPr/>
                          <wps:spPr bwMode="auto">
                            <a:xfrm>
                              <a:off x="2203" y="10318"/>
                              <a:ext cx="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Line 489"/>
                          <wps:cNvCnPr/>
                          <wps:spPr bwMode="auto">
                            <a:xfrm>
                              <a:off x="5227" y="9114"/>
                              <a:ext cx="532"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63" name="Group 490"/>
                        <wpg:cNvGrpSpPr>
                          <a:grpSpLocks/>
                        </wpg:cNvGrpSpPr>
                        <wpg:grpSpPr bwMode="auto">
                          <a:xfrm>
                            <a:off x="3071" y="9114"/>
                            <a:ext cx="140" cy="140"/>
                            <a:chOff x="4107" y="9002"/>
                            <a:chExt cx="140" cy="140"/>
                          </a:xfrm>
                        </wpg:grpSpPr>
                        <wps:wsp>
                          <wps:cNvPr id="1864" name="Line 491"/>
                          <wps:cNvCnPr/>
                          <wps:spPr bwMode="auto">
                            <a:xfrm>
                              <a:off x="4107" y="900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 name="Line 492"/>
                          <wps:cNvCnPr/>
                          <wps:spPr bwMode="auto">
                            <a:xfrm>
                              <a:off x="4163" y="9086"/>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493"/>
                          <wps:cNvCnPr/>
                          <wps:spPr bwMode="auto">
                            <a:xfrm>
                              <a:off x="4107" y="9142"/>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7" o:spid="_x0000_s1376" style="position:absolute;left:0;text-align:left;margin-left:4.85pt;margin-top:3.85pt;width:208.15pt;height:112.6pt;z-index:251962880" coordorigin="1615,8638" coordsize="4704,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">
                <v:group id="Group 448" o:spid="_x0000_s1377" style="position:absolute;left:1615;top:8638;width:4704;height:2072" coordorigin="1615,8638" coordsize="4704,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group id="Group 449" o:spid="_x0000_s1378" style="position:absolute;left:2735;top:8638;width:2660;height:2016" coordorigin="2735,8638" coordsize="2660,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group id="Group 450" o:spid="_x0000_s1379" style="position:absolute;left:2903;top:8638;width:2492;height:1876" coordorigin="3491,8806" coordsize="2492,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group id="Group 451" o:spid="_x0000_s1380" style="position:absolute;left:5703;top:8806;width:280;height:1295" coordorigin="3984,6268" coordsize="513,1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AutoShape 452" o:spid="_x0000_s1381" type="#_x0000_t134" style="position:absolute;left:3741;top:6553;width:969;height:39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26cMA&#10;AADdAAAADwAAAGRycy9kb3ducmV2LnhtbERPS2vCQBC+C/0PyxS8mY0PNERXaQuBnoSq0Os0OybB&#10;7Gy6u5r037tCwdt8fM/Z7AbTihs531hWME1SEMSl1Q1XCk7HYpKB8AFZY2uZFPyRh932ZbTBXNue&#10;v+h2CJWIIexzVFCH0OVS+rImgz6xHXHkztYZDBG6SmqHfQw3rZyl6VIabDg21NjRR03l5XA1Cq62&#10;2peL/lf/vIfse+VmxWW/KJQavw5vaxCBhvAU/7s/dZyfTefw+C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26cMAAADdAAAADwAAAAAAAAAAAAAAAACYAgAAZHJzL2Rv&#10;d25yZXYueG1sUEsFBgAAAAAEAAQA9QAAAIgDAAAAAA==&#10;" filled="f"/>
                        <v:shape id="Freeform 453" o:spid="_x0000_s1382" style="position:absolute;left:3984;top:7006;width:513;height:669;rotation:180;visibility:visible;mso-wrap-style:square;v-text-anchor:top" coordsize="405,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y8QA&#10;AADdAAAADwAAAGRycy9kb3ducmV2LnhtbERPTWvCQBC9C/6HZQpepG7UUmzqKioWxUutLbTHITtN&#10;gtnZkB01/fduQfA2j/c503nrKnWmJpSeDQwHCSjizNuScwNfn2+PE1BBkC1WnsnAHwWYz7qdKabW&#10;X/iDzgfJVQzhkKKBQqROtQ5ZQQ7DwNfEkfv1jUOJsMm1bfASw12lR0nyrB2WHBsKrGlVUHY8nJwB&#10;Xn9vZLTbv6/H++UP98ebl6WwMb2HdvEKSqiVu/jm3to4fzJ8gv9v4gl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8vEAAAA3QAAAA8AAAAAAAAAAAAAAAAAmAIAAGRycy9k&#10;b3ducmV2LnhtbFBLBQYAAAAABAAEAPUAAACJAwAAAAA=&#10;" path="m60,1007l60,90,,,405,,375,105r,902e">
                          <v:path arrowok="t" o:connecttype="custom" o:connectlocs="76,669;76,60;0,0;513,0;475,70;475,669" o:connectangles="0,0,0,0,0,0"/>
                        </v:shape>
                      </v:group>
                      <v:group id="Group 454" o:spid="_x0000_s1383" style="position:absolute;left:3491;top:9030;width:2352;height:1652" coordorigin="3491,9030" coordsize="2352,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group id="Group 455" o:spid="_x0000_s1384" style="position:absolute;left:3491;top:9030;width:2352;height:1652" coordorigin="3491,9030" coordsize="2352,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group id="Group 456" o:spid="_x0000_s1385" style="position:absolute;left:3491;top:9030;width:476;height:1008" coordorigin="5339,9254" coordsize="47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group id="Group 457" o:spid="_x0000_s1386" style="position:absolute;left:5339;top:9254;width:476;height:448" coordorigin="5983,9674" coordsize="4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rect id="Rectangle 458" o:spid="_x0000_s1387" style="position:absolute;left:6123;top:9898;width:2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XEcIA&#10;AADdAAAADwAAAGRycy9kb3ducmV2LnhtbERPTWsCMRC9F/wPYQRvNWvBoqtR1qLQk1AV1NuwGZPF&#10;zWTZRHf775tCobd5vM9ZrntXiye1ofKsYDLOQBCXXldsFJyOu9cZiBCRNdaeScE3BVivBi9LzLXv&#10;+Iueh2hECuGQowIbY5NLGUpLDsPYN8SJu/nWYUywNVK32KVwV8u3LHuXDitODRYb+rBU3g8Pp2Db&#10;XPfF1ARZnKO93P2m29m9UWo07IsFiEh9/Bf/uT91mj+bzO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cRwgAAAN0AAAAPAAAAAAAAAAAAAAAAAJgCAABkcnMvZG93&#10;bnJldi54bWxQSwUGAAAAAAQABAD1AAAAhwMAAAAA&#10;" filled="f"/>
                              <v:line id="Line 459" o:spid="_x0000_s1388" style="position:absolute;flip:y;visibility:visible;mso-wrap-style:square" from="6347,9702" to="6459,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8N8cAAADdAAAADwAAAGRycy9kb3ducmV2LnhtbESPQUvDQBCF74L/YRmhF7Ebi0iM3ZYi&#10;FHroxSop3sbsmA3JzsbdbRv/vXMQvM3w3rz3zXI9+UGdKaYusIH7eQGKuAm249bA+9v2rgSVMrLF&#10;ITAZ+KEE69X11RIrGy78SudDbpWEcKrQgMt5rLROjSOPaR5GYtG+QvSYZY2tthEvEu4HvSiKR+2x&#10;Y2lwONKLo6Y/nLwBXe5vv+Pm86Gv++PxydVNPX7sjZndTJtnUJmm/G/+u95ZwS8X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7vw3xwAAAN0AAAAPAAAAAAAA&#10;AAAAAAAAAKECAABkcnMvZG93bnJldi54bWxQSwUGAAAAAAQABAD5AAAAlQMAAAAA&#10;"/>
                              <v:line id="Line 460" o:spid="_x0000_s1389" style="position:absolute;flip:x y;visibility:visible;mso-wrap-style:square" from="5983,9674" to="6123,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ZysMAAADdAAAADwAAAGRycy9kb3ducmV2LnhtbERPTWvCQBC9C/0PyxR6kWaTKCVEVwkF&#10;S08WtcXrkB2T0OxsyK5J6q/vFgre5vE+Z72dTCsG6l1jWUESxSCIS6sbrhR8nnbPGQjnkTW2lknB&#10;DznYbh5ma8y1HflAw9FXIoSwy1FB7X2XS+nKmgy6yHbEgbvY3qAPsK+k7nEM4aaVaRy/SIMNh4Ya&#10;O3qtqfw+Xo0C5P1tkY0JLeUbnV26/5gXXxelnh6nYgXC0+Tv4n/3uw7zszSBv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h2crDAAAA3QAAAA8AAAAAAAAAAAAA&#10;AAAAoQIAAGRycy9kb3ducmV2LnhtbFBLBQYAAAAABAAEAPkAAACRAwAAAAA=&#10;"/>
                            </v:group>
                            <v:rect id="Rectangle 461" o:spid="_x0000_s1390" style="position:absolute;left:5563;top:9562;width:2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P3cMA&#10;AADdAAAADwAAAGRycy9kb3ducmV2LnhtbERP32vCMBB+F/wfwgl703SFiVTT0onCngTdYNvb0ZxJ&#10;sbmUJrPdf78MBnu7j+/n7arJdeJOQ2g9K3hcZSCIG69bNgreXo/LDYgQkTV2nknBNwWoyvlsh4X2&#10;I5/pfolGpBAOBSqwMfaFlKGx5DCsfE+cuKsfHMYEByP1gGMKd53Ms2wtHbacGiz2tLfU3C5fTsGh&#10;/zzVTybI+j3aj5t/Ho/2ZJR6WEz1FkSkKf6L/9wvOs3f5Dn8fpNO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hP3cMAAADdAAAADwAAAAAAAAAAAAAAAACYAgAAZHJzL2Rv&#10;d25yZXYueG1sUEsFBgAAAAAEAAQA9QAAAIgDAAAAAA==&#10;" filled="f"/>
                          </v:group>
                          <v:group id="Group 462" o:spid="_x0000_s1391" style="position:absolute;left:3491;top:9478;width:2352;height:1204" coordorigin="3491,9254" coordsize="2352,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group id="Group 463" o:spid="_x0000_s1392" style="position:absolute;left:3491;top:9310;width:2087;height:1148" coordorigin="3491,9310" coordsize="2087,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group id="Group 464" o:spid="_x0000_s1393" style="position:absolute;left:3491;top:9534;width:672;height:924" coordorigin="3491,9534" coordsize="67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group id="Group 465" o:spid="_x0000_s1394" style="position:absolute;left:3491;top:9590;width:672;height:868" coordorigin="3491,9590" coordsize="67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group id="Group 466" o:spid="_x0000_s1395" style="position:absolute;left:3491;top:9730;width:672;height:728" coordorigin="3491,9394" coordsize="756,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line id="Line 467" o:spid="_x0000_s1396" style="position:absolute;visibility:visible;mso-wrap-style:square" from="3519,10458" to="4247,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AzsgAAADdAAAADwAAAGRycy9kb3ducmV2LnhtbESPQUvDQBCF70L/wzIFb3bTCqGk3ZZi&#10;EVoPYqtgj9PsmESzs2F3TeK/dw6Ctxnem/e+WW9H16qeQmw8G5jPMlDEpbcNVwbeXh/vlqBiQrbY&#10;eiYDPxRhu5ncrLGwfuAT9edUKQnhWKCBOqWu0DqWNTmMM98Ri/bhg8Mka6i0DThIuGv1Isty7bBh&#10;aaixo4eayq/ztzPwfP+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OAzsgAAADdAAAADwAAAAAA&#10;AAAAAAAAAAChAgAAZHJzL2Rvd25yZXYueG1sUEsFBgAAAAAEAAQA+QAAAJYDAAAAAA==&#10;"/>
                                    <v:line id="Line 468" o:spid="_x0000_s1397" style="position:absolute;visibility:visible;mso-wrap-style:square" from="3491,9422" to="3491,1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8lVcUAAADdAAAADwAAAGRycy9kb3ducmV2LnhtbERPTWvCQBC9F/wPywi91Y0WgqauIkpB&#10;eyhVC+1xzI5JNDsbdrdJ+u+7BcHbPN7nzJe9qUVLzleWFYxHCQji3OqKCwWfx9enKQgfkDXWlknB&#10;L3lYLgYPc8y07XhP7SEUIoawz1BBGUKTSenzkgz6kW2II3e2zmCI0BVSO+xiuKnlJElSabDi2FBi&#10;Q+uS8uvhxyh4f/5I29Xubdt/7dJTvtmfvi+dU+px2K9eQATqw118c291nD+dzO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8lVcUAAADdAAAADwAAAAAAAAAA&#10;AAAAAAChAgAAZHJzL2Rvd25yZXYueG1sUEsFBgAAAAAEAAQA+QAAAJMDAAAAAA==&#10;"/>
                                    <v:line id="Line 469" o:spid="_x0000_s1398" style="position:absolute;flip:y;visibility:visible;mso-wrap-style:square" from="4219,9394" to="4219,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q6scAAADdAAAADwAAAGRycy9kb3ducmV2LnhtbESPQUvDQBCF70L/wzKCF7GbqkiM3ZYi&#10;CB56aZUUb2N2zIZkZ+Pu2sZ/7xwK3mZ4b977Zrme/KCOFFMX2MBiXoAiboLtuDXw/vZyU4JKGdni&#10;EJgM/FKC9Wp2scTKhhPv6LjPrZIQThUacDmPldapceQxzcNILNpXiB6zrLHVNuJJwv2gb4viQXvs&#10;WBocjvTsqOn3P96ALrfX33Hzed/X/eHw6OqmHj+2xlxdTpsnUJmm/G8+X79awS/v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2rqxwAAAN0AAAAPAAAAAAAA&#10;AAAAAAAAAKECAABkcnMvZG93bnJldi54bWxQSwUGAAAAAAQABAD5AAAAlQMAAAAA&#10;"/>
                                  </v:group>
                                  <v:group id="Group 470" o:spid="_x0000_s1399" style="position:absolute;left:3491;top:9590;width:644;height:168" coordorigin="3491,9590" coordsize="64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line id="Line 471" o:spid="_x0000_s1400" style="position:absolute;flip:y;visibility:visible;mso-wrap-style:square" from="3491,9618" to="3603,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RBsUAAADdAAAADwAAAGRycy9kb3ducmV2LnhtbERPTWsCMRC9F/ofwgi9lJqtLWVdjSJC&#10;oQcvVVnxNm7GzbKbyZqkuv33TaHQ2zze58yXg+3ElXxoHCt4HmcgiCunG64V7HfvTzmIEJE1do5J&#10;wTcFWC7u7+ZYaHfjT7puYy1SCIcCFZgY+0LKUBmyGMauJ07c2XmLMUFfS+3xlsJtJydZ9iYtNpwa&#10;DPa0NlS12y+rQOabx4tfnV7bsj0cpqasyv64UephNKxmICIN8V/85/7QaX7+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lRBsUAAADdAAAADwAAAAAAAAAA&#10;AAAAAAChAgAAZHJzL2Rvd25yZXYueG1sUEsFBgAAAAAEAAQA+QAAAJMDAAAAAA==&#10;"/>
                                    <v:line id="Line 472" o:spid="_x0000_s1401" style="position:absolute;flip:x y;visibility:visible;mso-wrap-style:square" from="3967,9590" to="4135,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Z0+8MAAADdAAAADwAAAGRycy9kb3ducmV2LnhtbERPS2vCQBC+F/wPywi9FLPRFAmpq4hg&#10;6Sml2uJ1yE4eNDsbstsk7a/vCoK3+fies9lNphUD9a6xrGAZxSCIC6sbrhR8no+LFITzyBpby6Tg&#10;lxzstrOHDWbajvxBw8lXIoSwy1BB7X2XSemKmgy6yHbEgSttb9AH2FdS9ziGcNPKVRyvpcGGQ0ON&#10;HR1qKr5PP0YBcv6XpOOSnuUrXdwqf3/af5VKPc6n/QsIT5O/i2/uNx3mp0kC12/CC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mdPvDAAAA3QAAAA8AAAAAAAAAAAAA&#10;AAAAoQIAAGRycy9kb3ducmV2LnhtbFBLBQYAAAAABAAEAPkAAACRAwAAAAA=&#10;"/>
                                  </v:group>
                                </v:group>
                                <v:rect id="Rectangle 473" o:spid="_x0000_s1402" style="position:absolute;left:3631;top:9534;width:3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EA&#10;AADdAAAADwAAAGRycy9kb3ducmV2LnhtbERPS4vCMBC+L/gfwix4W9NdH0jXKK4oeK274HVoZpti&#10;M6lJtPXfG0HwNh/fcxar3jbiSj7UjhV8jjIQxKXTNVcK/n53H3MQISJrbByTghsFWC0HbwvMteu4&#10;oOshViKFcMhRgYmxzaUMpSGLYeRa4sT9O28xJugrqT12Kdw28ivLZtJizanBYEsbQ+XpcLEK9v58&#10;tNNiepytu+3JTHx/459CqeF7v/4GEamPL/HTvddp/nw8gcc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PnzBAAAA3QAAAA8AAAAAAAAAAAAAAAAAmAIAAGRycy9kb3du&#10;cmV2LnhtbFBLBQYAAAAABAAEAPUAAACGAwAAAAA=&#10;" fillcolor="#330"/>
                              </v:group>
                              <v:group id="Group 474" o:spid="_x0000_s1403" style="position:absolute;left:3911;top:9310;width:1667;height:532" coordorigin="6319,9338" coordsize="1667,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group id="Group 475" o:spid="_x0000_s1404" style="position:absolute;left:6319;top:9338;width:560;height:532" coordorigin="6319,9338" coordsize="56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rect id="Rectangle 476" o:spid="_x0000_s1405" style="position:absolute;left:6319;top:9338;width:28;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d58QA&#10;AADdAAAADwAAAGRycy9kb3ducmV2LnhtbERPTWvCQBC9C/6HZYTezEYFa9OsIi2W9qjx4m2anSbR&#10;7GzIrknqr+8WBG/zeJ+TbgZTi45aV1lWMItiEMS51RUXCo7ZbroC4TyyxtoyKfglB5v1eJRiom3P&#10;e+oOvhAhhF2CCkrvm0RKl5dk0EW2IQ7cj20N+gDbQuoW+xBuajmP46U0WHFoKLGht5Lyy+FqFHxX&#10;8yPe9tlHbF52C/81ZOfr6V2pp8mwfQXhafAP8d39qcP81eI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HefEAAAA3QAAAA8AAAAAAAAAAAAAAAAAmAIAAGRycy9k&#10;b3ducmV2LnhtbFBLBQYAAAAABAAEAPUAAACJAwAAAAA=&#10;"/>
                                  <v:rect id="Rectangle 477" o:spid="_x0000_s1406" style="position:absolute;left:6319;top:9338;width:56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JlcUA&#10;AADdAAAADwAAAGRycy9kb3ducmV2LnhtbESPQW/CMAyF70j8h8hIu0E6kBAUApo2MbEjlAs305i2&#10;W+NUTYCyX48PSNxsvef3Pi/XnavVldpQeTbwPkpAEefeVlwYOGSb4QxUiMgWa89k4E4B1qt+b4mp&#10;9Tfe0XUfCyUhHFI0UMbYpFqHvCSHYeQbYtHOvnUYZW0LbVu8Sbir9ThJptphxdJQYkOfJeV/+4sz&#10;cKrGB/zfZd+Jm28m8afLfi/HL2PeBt3HAlSkLr7Mz+utFfzZR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mVxQAAAN0AAAAPAAAAAAAAAAAAAAAAAJgCAABkcnMv&#10;ZG93bnJldi54bWxQSwUGAAAAAAQABAD1AAAAigMAAAAA&#10;"/>
                                </v:group>
                                <v:rect id="Rectangle 478" o:spid="_x0000_s1407" style="position:absolute;left:6701;top:9736;width:1285;height:27;rotation:2574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tacIA&#10;AADdAAAADwAAAGRycy9kb3ducmV2LnhtbERPTWsCMRC9F/wPYYTealZLi65GscVCr92K9Thsxs1i&#10;MlmSuLv9902h0Ns83udsdqOzoqcQW88K5rMCBHHtdcuNguPn28MSREzIGq1nUvBNEXbbyd0GS+0H&#10;/qC+So3IIRxLVGBS6kopY23IYZz5jjhzFx8cpgxDI3XAIYc7KxdF8SwdtpwbDHb0aqi+VjenQB/O&#10;i1MwLytriyd5Sl9yOFa9UvfTcb8GkWhM/+I/97vO85ePK/j9Jp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K1pwgAAAN0AAAAPAAAAAAAAAAAAAAAAAJgCAABkcnMvZG93&#10;bnJldi54bWxQSwUGAAAAAAQABAD1AAAAhwMAAAAA&#10;"/>
                              </v:group>
                            </v:group>
                            <v:group id="Group 479" o:spid="_x0000_s1408" style="position:absolute;left:5423;top:9254;width:420;height:868" coordorigin="5871,9338" coordsize="420,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rect id="Rectangle 480" o:spid="_x0000_s1409" style="position:absolute;left:5871;top:10178;width:42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TdcIA&#10;AADdAAAADwAAAGRycy9kb3ducmV2LnhtbERPS4vCMBC+C/6HMII3TX2wuF2jiKLoUevF22wz21ab&#10;SWmiVn+9WRC8zcf3nOm8MaW4Ue0KywoG/QgEcWp1wZmCY7LuTUA4j6yxtEwKHuRgPmu3phhre+c9&#10;3Q4+EyGEXYwKcu+rWEqX5mTQ9W1FHLg/Wxv0AdaZ1DXeQ7gp5TCKvqTBgkNDjhUtc0ovh6tR8FsM&#10;j/jcJ5vIfK9Hftck5+tppVS30yx+QHhq/Ef8dm91mD8ZD+D/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1N1wgAAAN0AAAAPAAAAAAAAAAAAAAAAAJgCAABkcnMvZG93&#10;bnJldi54bWxQSwUGAAAAAAQABAD1AAAAhwMAAAAA&#10;"/>
                              <v:rect id="Rectangle 481" o:spid="_x0000_s1410" style="position:absolute;left:6263;top:9338;width:28;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NAsQA&#10;AADdAAAADwAAAGRycy9kb3ducmV2LnhtbERPTWvCQBC9F/oflin0VjemIja6SmlJaY9JvPQ2Zsck&#10;mp0N2TWm/vquIHibx/uc1WY0rRiod41lBdNJBIK4tLrhSsG2SF8WIJxH1thaJgV/5GCzfnxYYaLt&#10;mTMacl+JEMIuQQW1910ipStrMugmtiMO3N72Bn2AfSV1j+cQbloZR9FcGmw4NNTY0UdN5TE/GQW7&#10;Jt7iJSu+IvOWvvqfsTicfj+Ven4a35cgPI3+Lr65v3WYv5jF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zQLEAAAA3QAAAA8AAAAAAAAAAAAAAAAAmAIAAGRycy9k&#10;b3ducmV2LnhtbFBLBQYAAAAABAAEAPUAAACJAwAAAAA=&#10;"/>
                            </v:group>
                          </v:group>
                        </v:group>
                        <v:rect id="Rectangle 482" o:spid="_x0000_s1411" style="position:absolute;left:5815;top:9562;width:2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omcQA&#10;AADdAAAADwAAAGRycy9kb3ducmV2LnhtbERPS2vCQBC+C/6HZYTezMYHxaZZRVos7VHjxds0O02i&#10;2dmQXZPUX98tCN7m43tOuhlMLTpqXWVZwSyKQRDnVldcKDhmu+kKhPPIGmvLpOCXHGzW41GKibY9&#10;76k7+EKEEHYJKii9bxIpXV6SQRfZhjhwP7Y16ANsC6lb7EO4qeU8jp+lwYpDQ4kNvZWUXw5Xo+C7&#10;mh/xts8+YvOyW/ivITtfT+9KPU2G7SsIT4N/iO/uTx3mr5Y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aJnEAAAA3QAAAA8AAAAAAAAAAAAAAAAAmAIAAGRycy9k&#10;b3ducmV2LnhtbFBLBQYAAAAABAAEAPUAAACJAwAAAAA=&#10;"/>
                      </v:group>
                    </v:group>
                    <v:shape id="Text Box 483" o:spid="_x0000_s1412" type="#_x0000_t202" style="position:absolute;left:2735;top:10094;width:1372;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28MA&#10;AADdAAAADwAAAGRycy9kb3ducmV2LnhtbERPS2vCQBC+F/wPyxR6q7uVWNLUjYil4Emp2kJvQ3by&#10;oNnZkN2a+O9dQfA2H99zFsvRtuJEvW8ca3iZKhDEhTMNVxqOh8/nFIQPyAZbx6ThTB6W+eRhgZlx&#10;A3/RaR8qEUPYZ6ihDqHLpPRFTRb91HXEkStdbzFE2FfS9DjEcNvKmVKv0mLDsaHGjtY1FX/7f6vh&#10;e1v+/iRqV33YeTe4UUm2b1Lrp8dx9Q4i0Bju4pt7Y+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aB28MAAADdAAAADwAAAAAAAAAAAAAAAACYAgAAZHJzL2Rv&#10;d25yZXYueG1sUEsFBgAAAAAEAAQA9QAAAIgDAAAAAA==&#10;" filled="f" stroked="f">
                      <v:textbox>
                        <w:txbxContent>
                          <w:p w:rsidR="006A7EDB" w:rsidRDefault="006A7EDB" w:rsidP="00DA734D">
                            <w:pPr>
                              <w:rPr>
                                <w:sz w:val="14"/>
                                <w:szCs w:val="14"/>
                              </w:rPr>
                            </w:pPr>
                            <w:r w:rsidRPr="00854A7D">
                              <w:rPr>
                                <w:sz w:val="14"/>
                                <w:szCs w:val="14"/>
                              </w:rPr>
                              <w:t>X X X X X</w:t>
                            </w:r>
                          </w:p>
                          <w:p w:rsidR="006A7EDB" w:rsidRPr="00B64289" w:rsidRDefault="006A7EDB" w:rsidP="00DA734D">
                            <w:r w:rsidRPr="00854A7D">
                              <w:rPr>
                                <w:sz w:val="14"/>
                                <w:szCs w:val="14"/>
                              </w:rPr>
                              <w:t>X X X X X</w:t>
                            </w:r>
                            <w:r>
                              <w:rPr>
                                <w:sz w:val="14"/>
                                <w:szCs w:val="14"/>
                              </w:rPr>
                              <w:t xml:space="preserve">     </w:t>
                            </w:r>
                          </w:p>
                          <w:p w:rsidR="006A7EDB" w:rsidRDefault="006A7EDB" w:rsidP="00DA734D"/>
                        </w:txbxContent>
                      </v:textbox>
                    </v:shape>
                  </v:group>
                  <v:shape id="Text Box 484" o:spid="_x0000_s1413" type="#_x0000_t202" style="position:absolute;left:1615;top:10010;width:8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kQMMA&#10;AADdAAAADwAAAGRycy9kb3ducmV2LnhtbERPTWvCQBC9C/0PyxR6090WI5q6CWIp9KQYW6G3ITsm&#10;odnZkN2a+O/dQsHbPN7nrPPRtuJCvW8ca3ieKRDEpTMNVxo+j+/TJQgfkA22jknDlTzk2cNkjalx&#10;Ax/oUoRKxBD2KWqoQ+hSKX1Zk0U/cx1x5M6utxgi7CtpehxiuG3li1ILabHh2FBjR9uayp/i12r4&#10;2p2/T3O1r95s0g1uVJLtSmr99DhuXkEEGsNd/O/+MHH+cp7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kQMMAAADdAAAADwAAAAAAAAAAAAAAAACYAgAAZHJzL2Rv&#10;d25yZXYueG1sUEsFBgAAAAAEAAQA9QAAAIgDAAAAAA==&#10;" filled="f" stroked="f">
                    <v:textbox>
                      <w:txbxContent>
                        <w:p w:rsidR="006A7EDB" w:rsidRPr="00633F91" w:rsidRDefault="006A7EDB" w:rsidP="00DA734D">
                          <w:pPr>
                            <w:jc w:val="center"/>
                            <w:rPr>
                              <w:b/>
                              <w:bCs/>
                              <w:sz w:val="22"/>
                              <w:szCs w:val="22"/>
                            </w:rPr>
                          </w:pPr>
                          <w:r w:rsidRPr="00633F91">
                            <w:rPr>
                              <w:b/>
                              <w:bCs/>
                              <w:sz w:val="22"/>
                              <w:szCs w:val="22"/>
                            </w:rPr>
                            <w:t>Y</w:t>
                          </w:r>
                        </w:p>
                      </w:txbxContent>
                    </v:textbox>
                  </v:shape>
                  <v:shape id="Text Box 485" o:spid="_x0000_s1414" type="#_x0000_t202" style="position:absolute;left:5423;top:9086;width:8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q6cMA&#10;AADdAAAADwAAAGRycy9kb3ducmV2LnhtbERPTWvCQBC9F/wPywi91V3FFI1ugliEnlqaquBtyI5J&#10;MDsbsluT/vtuodDbPN7nbPPRtuJOvW8ca5jPFAji0pmGKw3Hz8PTCoQPyAZbx6Thmzzk2eRhi6lx&#10;A3/QvQiViCHsU9RQh9ClUvqyJot+5jriyF1dbzFE2FfS9DjEcNvKhVLP0mLDsaHGjvY1lbfiy2o4&#10;vV0v56V6r15s0g1uVJLtWmr9OB13GxCBxvAv/nO/mjh/lS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q6cMAAADdAAAADwAAAAAAAAAAAAAAAACYAgAAZHJzL2Rv&#10;d25yZXYueG1sUEsFBgAAAAAEAAQA9QAAAIgDAAAAAA==&#10;" filled="f" stroked="f">
                    <v:textbox>
                      <w:txbxContent>
                        <w:p w:rsidR="006A7EDB" w:rsidRPr="00633F91" w:rsidRDefault="006A7EDB" w:rsidP="00DA734D">
                          <w:pPr>
                            <w:jc w:val="center"/>
                            <w:rPr>
                              <w:b/>
                              <w:bCs/>
                              <w:sz w:val="22"/>
                              <w:szCs w:val="22"/>
                            </w:rPr>
                          </w:pPr>
                          <w:r w:rsidRPr="00633F91">
                            <w:rPr>
                              <w:b/>
                              <w:bCs/>
                              <w:sz w:val="22"/>
                              <w:szCs w:val="22"/>
                            </w:rPr>
                            <w:t>X</w:t>
                          </w:r>
                        </w:p>
                      </w:txbxContent>
                    </v:textbox>
                  </v:shape>
                  <v:shape id="Text Box 486" o:spid="_x0000_s1415" type="#_x0000_t202" style="position:absolute;left:1671;top:8666;width:89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XBsMA&#10;AADdAAAADwAAAGRycy9kb3ducmV2LnhtbERPTWvCQBC9C/0PyxR6090WI5q6CWIp9KQYW6G3ITsm&#10;odnZkN2a+O/dQsHbPN7nrPPRtuJCvW8ca3ieKRDEpTMNVxo+j+/TJQgfkA22jknDlTzk2cNkjalx&#10;Ax/oUoRKxBD2KWqoQ+hSKX1Zk0U/cx1x5M6utxgi7CtpehxiuG3li1ILabHh2FBjR9uayp/i12r4&#10;2p2/T3O1r95s0g1uVJLtSmr99DhuXkEEGsNd/O/+MHH+Mpn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8XBsMAAADdAAAADwAAAAAAAAAAAAAAAACYAgAAZHJzL2Rv&#10;d25yZXYueG1sUEsFBgAAAAAEAAQA9QAAAIgDAAAAAA==&#10;" filled="f" stroked="f">
                    <v:textbox>
                      <w:txbxContent>
                        <w:p w:rsidR="006A7EDB" w:rsidRPr="00633F91" w:rsidRDefault="006A7EDB" w:rsidP="00DA734D">
                          <w:pPr>
                            <w:jc w:val="center"/>
                            <w:rPr>
                              <w:b/>
                              <w:bCs/>
                              <w:sz w:val="22"/>
                              <w:szCs w:val="22"/>
                            </w:rPr>
                          </w:pPr>
                          <w:r w:rsidRPr="00633F91">
                            <w:rPr>
                              <w:b/>
                              <w:bCs/>
                              <w:sz w:val="22"/>
                              <w:szCs w:val="22"/>
                            </w:rPr>
                            <w:t>Z</w:t>
                          </w:r>
                        </w:p>
                      </w:txbxContent>
                    </v:textbox>
                  </v:shape>
                  <v:line id="Line 487" o:spid="_x0000_s1416" style="position:absolute;visibility:visible;mso-wrap-style:square" from="2315,8974" to="3071,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81CMgAAADdAAAADwAAAGRycy9kb3ducmV2LnhtbESPT0vDQBDF74LfYRnBm91UIZTYbSkV&#10;ofUg9g/Y4zQ7TaLZ2bC7JvHbOwehtxnem/d+M1+OrlU9hdh4NjCdZKCIS28brgwcD68PM1AxIVts&#10;PZOBX4qwXNzezLGwfuAd9ftUKQnhWKCBOqWu0DqWNTmME98Ri3bxwWGSNVTaBhwk3LX6Mcty7bBh&#10;aaixo3VN5ff+xxl4f/r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81CMgAAADdAAAADwAAAAAA&#10;AAAAAAAAAAChAgAAZHJzL2Rvd25yZXYueG1sUEsFBgAAAAAEAAQA+QAAAJYDAAAAAA==&#10;"/>
                  <v:line id="Line 488" o:spid="_x0000_s1417" style="position:absolute;visibility:visible;mso-wrap-style:square" from="2203,10318" to="2987,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Qk8QAAADdAAAADwAAAGRycy9kb3ducmV2LnhtbERPS2vCQBC+F/wPyxR6qxstBEldRSqC&#10;9lB8QT2O2TGJZmfD7jZJ/71bKHibj+8503lvatGS85VlBaNhAoI4t7riQsHxsHqdgPABWWNtmRT8&#10;kof5bPA0xUzbjnfU7kMhYgj7DBWUITSZlD4vyaAf2oY4chfrDIYIXSG1wy6Gm1qOkySVBiuODSU2&#10;9FFSftv/GAVfb9u0XWw+1/33Jj3ny935dO2cUi/P/eIdRKA+PMT/7rWO8yfp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CTxAAAAN0AAAAPAAAAAAAAAAAA&#10;AAAAAKECAABkcnMvZG93bnJldi54bWxQSwUGAAAAAAQABAD5AAAAkgMAAAAA&#10;"/>
                  <v:line id="Line 489" o:spid="_x0000_s1418" style="position:absolute;visibility:visible;mso-wrap-style:square" from="5227,9114" to="5759,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5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Q7kxAAAAN0AAAAPAAAAAAAAAAAA&#10;AAAAAKECAABkcnMvZG93bnJldi54bWxQSwUGAAAAAAQABAD5AAAAkgMAAAAA&#10;"/>
                </v:group>
                <v:group id="Group 490" o:spid="_x0000_s1419" style="position:absolute;left:3071;top:9114;width:140;height:140" coordorigin="4107,9002"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line id="Line 491" o:spid="_x0000_s1420" style="position:absolute;visibility:visible;mso-wrap-style:square" from="4107,9002" to="4247,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zC8UAAADdAAAADwAAAGRycy9kb3ducmV2LnhtbERPTWvCQBC9C/6HZQRvurGW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QzC8UAAADdAAAADwAAAAAAAAAA&#10;AAAAAAChAgAAZHJzL2Rvd25yZXYueG1sUEsFBgAAAAAEAAQA+QAAAJMDAAAAAA==&#10;"/>
                  <v:line id="Line 492" o:spid="_x0000_s1421" style="position:absolute;visibility:visible;mso-wrap-style:square" from="4163,9086" to="4219,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WkMUAAADdAAAADwAAAGRycy9kb3ducmV2LnhtbERPTWvCQBC9C/6HZQRvurHS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iWkMUAAADdAAAADwAAAAAAAAAA&#10;AAAAAAChAgAAZHJzL2Rvd25yZXYueG1sUEsFBgAAAAAEAAQA+QAAAJMDAAAAAA==&#10;"/>
                  <v:line id="Line 493" o:spid="_x0000_s1422" style="position:absolute;visibility:visible;mso-wrap-style:square" from="4107,9142" to="4191,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I58UAAADdAAAADwAAAGRycy9kb3ducmV2LnhtbERP30vDMBB+F/wfwgl7c6kOwuiWlqEI&#10;2x7ETcE93pqzrTaXkmRt/e+NIPh2H9/PW5eT7cRAPrSONdzNMxDElTMt1xreXp9ulyBCRDbYOSYN&#10;3xSgLK6v1pgbN/KBhmOsRQrhkKOGJsY+lzJUDVkMc9cTJ+7DeYsxQV9L43FM4baT91mmpMWWU0OD&#10;PT00VH0dL1bD8+JFDZvdfju979S5ejycT5+j13p2M21WICJN8V/8596aNH+pFP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oI58UAAADdAAAADwAAAAAAAAAA&#10;AAAAAAChAgAAZHJzL2Rvd25yZXYueG1sUEsFBgAAAAAEAAQA+QAAAJMDAAAAAA==&#10;"/>
                </v:group>
              </v:group>
            </w:pict>
          </mc:Fallback>
        </mc:AlternateContent>
      </w:r>
    </w:p>
    <w:p w:rsidR="006A7EDB" w:rsidRPr="00F9466C" w:rsidRDefault="006A7EDB" w:rsidP="00DA734D">
      <w:pPr>
        <w:ind w:left="-426" w:right="-22"/>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lang w:val="nl-NL"/>
        </w:rPr>
      </w:pPr>
    </w:p>
    <w:p w:rsidR="006A7EDB" w:rsidRPr="00F9466C" w:rsidRDefault="006A7EDB" w:rsidP="00DA734D">
      <w:pPr>
        <w:ind w:left="-426" w:right="-22"/>
        <w:jc w:val="both"/>
        <w:rPr>
          <w:i/>
          <w:lang w:val="nl-NL"/>
        </w:rPr>
      </w:pPr>
    </w:p>
    <w:p w:rsidR="006A7EDB" w:rsidRPr="00F9466C" w:rsidRDefault="006A7EDB" w:rsidP="00DA734D">
      <w:pPr>
        <w:tabs>
          <w:tab w:val="left" w:pos="9125"/>
        </w:tabs>
        <w:ind w:right="-22"/>
        <w:jc w:val="both"/>
        <w:rPr>
          <w:lang w:val="nl-NL"/>
        </w:rPr>
      </w:pPr>
      <w:r w:rsidRPr="00F9466C">
        <w:rPr>
          <w:lang w:val="nl-NL"/>
        </w:rPr>
        <w:t xml:space="preserve">                                                                                                                Nước</w:t>
      </w:r>
    </w:p>
    <w:p w:rsidR="006A7EDB" w:rsidRPr="00F9466C" w:rsidRDefault="006A7EDB" w:rsidP="00F9466C">
      <w:pPr>
        <w:ind w:left="-426" w:right="-22"/>
        <w:rPr>
          <w:lang w:val="nl-NL"/>
        </w:rPr>
      </w:pPr>
      <w:r w:rsidRPr="00F9466C">
        <w:rPr>
          <w:lang w:val="nl-NL"/>
        </w:rPr>
        <w:t xml:space="preserve">                                                                                                                                                                                                                                                                                                         </w:t>
      </w:r>
    </w:p>
    <w:p w:rsidR="006A7EDB" w:rsidRPr="00F9466C" w:rsidRDefault="006A7EDB" w:rsidP="00DA734D">
      <w:pPr>
        <w:ind w:left="-426" w:right="-22"/>
        <w:rPr>
          <w:b/>
          <w:lang w:val="nl-NL"/>
        </w:rPr>
      </w:pPr>
      <w:r w:rsidRPr="00F9466C">
        <w:rPr>
          <w:lang w:val="nl-NL"/>
        </w:rPr>
        <w:t xml:space="preserve">                a. Dựa vào hình vẽ hãy nêu đặc điểm của khí X? Cách thu khí X?                                           </w:t>
      </w:r>
    </w:p>
    <w:p w:rsidR="006A7EDB" w:rsidRPr="00F9466C" w:rsidRDefault="006A7EDB" w:rsidP="00DA734D">
      <w:pPr>
        <w:ind w:right="-22" w:hanging="426"/>
        <w:rPr>
          <w:lang w:val="nl-NL"/>
        </w:rPr>
      </w:pPr>
      <w:r w:rsidRPr="00F9466C">
        <w:rPr>
          <w:lang w:val="nl-NL"/>
        </w:rPr>
        <w:t xml:space="preserve">                b. Trong chương trình hóa học lớp 8 cho biết khí X là khí nào?  Từ đó cho biết Y,  Z có thể là chất gì? Viết phương trình phản ứng xảy ra? Nêu một số ứng dụng của khí X?</w:t>
      </w:r>
    </w:p>
    <w:p w:rsidR="006A7EDB" w:rsidRPr="00F9466C" w:rsidRDefault="006A7EDB" w:rsidP="00F34774">
      <w:pPr>
        <w:tabs>
          <w:tab w:val="left" w:pos="3196"/>
        </w:tabs>
        <w:jc w:val="center"/>
        <w:rPr>
          <w:lang w:val="pt-BR"/>
        </w:rPr>
      </w:pPr>
      <w:r w:rsidRPr="00F9466C">
        <w:rPr>
          <w:lang w:val="pt-BR"/>
        </w:rPr>
        <w:t>(Cho biết: H = 1, O = 16, C = 12, Fe= 56, Cu = 64, S = 32, Cl = 35,5; Ba = 137.)</w:t>
      </w:r>
    </w:p>
    <w:p w:rsidR="006A7EDB" w:rsidRPr="00F9466C" w:rsidRDefault="006A7EDB" w:rsidP="00F34774">
      <w:pPr>
        <w:jc w:val="center"/>
        <w:rPr>
          <w:lang w:val="nl-NL"/>
        </w:rPr>
      </w:pPr>
      <w:r w:rsidRPr="00F9466C">
        <w:rPr>
          <w:lang w:val="nl-NL"/>
        </w:rPr>
        <w:t>--------------------Hết--------------------</w:t>
      </w:r>
    </w:p>
    <w:p w:rsidR="006A7EDB" w:rsidRPr="00F9466C" w:rsidRDefault="006A7EDB" w:rsidP="00F34774">
      <w:pPr>
        <w:jc w:val="both"/>
        <w:rPr>
          <w:lang w:val="nl-NL"/>
        </w:rPr>
      </w:pPr>
    </w:p>
    <w:p w:rsidR="006A7EDB" w:rsidRPr="00F9466C" w:rsidRDefault="006A7EDB" w:rsidP="00F34774">
      <w:pPr>
        <w:jc w:val="both"/>
        <w:rPr>
          <w:lang w:val="nl-NL"/>
        </w:rPr>
      </w:pPr>
    </w:p>
    <w:p w:rsidR="006A7EDB" w:rsidRPr="00F9466C" w:rsidRDefault="006A7EDB" w:rsidP="00F34774">
      <w:pPr>
        <w:jc w:val="both"/>
        <w:rPr>
          <w:lang w:val="nl-NL"/>
        </w:rPr>
      </w:pPr>
    </w:p>
    <w:p w:rsidR="006A7EDB" w:rsidRPr="00F9466C" w:rsidRDefault="006A7EDB" w:rsidP="00F34774">
      <w:pPr>
        <w:jc w:val="both"/>
        <w:rPr>
          <w:lang w:val="nl-NL"/>
        </w:rPr>
      </w:pPr>
    </w:p>
    <w:p w:rsidR="006A7EDB" w:rsidRPr="00F9466C" w:rsidRDefault="006A7EDB" w:rsidP="00F34774">
      <w:pPr>
        <w:jc w:val="both"/>
        <w:rPr>
          <w:lang w:val="nl-NL"/>
        </w:rPr>
      </w:pPr>
      <w:r w:rsidRPr="00F9466C">
        <w:rPr>
          <w:lang w:val="nl-NL"/>
        </w:rPr>
        <w:t>Họ và tên thí sinh........................................................... Số báo danh........................</w:t>
      </w:r>
    </w:p>
    <w:p w:rsidR="006A7EDB" w:rsidRPr="00F9466C" w:rsidRDefault="00664B62" w:rsidP="00F34774">
      <w:pPr>
        <w:rPr>
          <w:lang w:val="nl-NL"/>
        </w:rPr>
      </w:pPr>
      <w:r>
        <w:rPr>
          <w:noProof/>
          <w:lang w:eastAsia="en-US"/>
        </w:rPr>
        <mc:AlternateContent>
          <mc:Choice Requires="wps">
            <w:drawing>
              <wp:anchor distT="0" distB="0" distL="114300" distR="114300" simplePos="0" relativeHeight="251965952" behindDoc="0" locked="0" layoutInCell="1" allowOverlap="1">
                <wp:simplePos x="0" y="0"/>
                <wp:positionH relativeFrom="column">
                  <wp:posOffset>6509385</wp:posOffset>
                </wp:positionH>
                <wp:positionV relativeFrom="paragraph">
                  <wp:posOffset>7048500</wp:posOffset>
                </wp:positionV>
                <wp:extent cx="411480" cy="45720"/>
                <wp:effectExtent l="0" t="0" r="26670" b="1143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12.55pt;margin-top:555pt;width:32.4pt;height:3.6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" fillcolor="#4f81bd" strokecolor="#385d8a" strokeweight="2pt">
                <v:path arrowok="t"/>
              </v:rect>
            </w:pict>
          </mc:Fallback>
        </mc:AlternateContent>
      </w:r>
      <w:r w:rsidR="006A7EDB" w:rsidRPr="00F9466C">
        <w:rPr>
          <w:lang w:val="nl-NL"/>
        </w:rPr>
        <w:t>Gia</w:t>
      </w:r>
      <w:r w:rsidR="006A7EDB" w:rsidRPr="00F9466C">
        <w:rPr>
          <w:lang w:val="vi-VN"/>
        </w:rPr>
        <w:t>́m thị 1.............</w:t>
      </w:r>
      <w:r w:rsidR="006A7EDB" w:rsidRPr="00F9466C">
        <w:rPr>
          <w:lang w:val="nl-NL"/>
        </w:rPr>
        <w:t>................................... Gia</w:t>
      </w:r>
      <w:r w:rsidR="006A7EDB" w:rsidRPr="00F9466C">
        <w:rPr>
          <w:lang w:val="vi-VN"/>
        </w:rPr>
        <w:t xml:space="preserve">́m thị </w:t>
      </w:r>
      <w:r w:rsidR="006A7EDB" w:rsidRPr="00F9466C">
        <w:rPr>
          <w:lang w:val="nl-NL"/>
        </w:rPr>
        <w:t>2 ..................................................</w:t>
      </w: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Default="006A7EDB" w:rsidP="00DA734D">
      <w:pPr>
        <w:jc w:val="center"/>
        <w:rPr>
          <w:b/>
          <w:spacing w:val="-8"/>
          <w:lang w:val="nl-NL"/>
        </w:rPr>
      </w:pPr>
    </w:p>
    <w:p w:rsidR="006A7EDB" w:rsidRPr="00F9466C" w:rsidRDefault="006A7EDB" w:rsidP="00DA734D">
      <w:pPr>
        <w:jc w:val="center"/>
        <w:rPr>
          <w:b/>
          <w:spacing w:val="-8"/>
          <w:lang w:val="nl-NL"/>
        </w:rPr>
      </w:pPr>
      <w:r w:rsidRPr="00F9466C">
        <w:rPr>
          <w:b/>
          <w:spacing w:val="-8"/>
          <w:lang w:val="nl-NL"/>
        </w:rPr>
        <w:t>HƯỚNG DẪN CHẤM</w:t>
      </w:r>
    </w:p>
    <w:p w:rsidR="006A7EDB" w:rsidRPr="00F9466C" w:rsidRDefault="006A7EDB" w:rsidP="007C21B9">
      <w:pPr>
        <w:jc w:val="both"/>
        <w:rPr>
          <w:b/>
          <w:spacing w:val="-8"/>
        </w:rPr>
      </w:pPr>
      <w:r w:rsidRPr="00F9466C">
        <w:rPr>
          <w:b/>
          <w:spacing w:val="-8"/>
        </w:rPr>
        <w:lastRenderedPageBreak/>
        <w:t xml:space="preserve">Câu 1 </w:t>
      </w:r>
      <w:r w:rsidRPr="00F9466C">
        <w:rPr>
          <w:i/>
          <w:spacing w:val="-8"/>
        </w:rPr>
        <w:t>(4,0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1275"/>
      </w:tblGrid>
      <w:tr w:rsidR="006A7EDB" w:rsidRPr="00F9466C" w:rsidTr="00F34774">
        <w:tc>
          <w:tcPr>
            <w:tcW w:w="1101" w:type="dxa"/>
            <w:shd w:val="clear" w:color="auto" w:fill="auto"/>
          </w:tcPr>
          <w:p w:rsidR="006A7EDB" w:rsidRPr="00F9466C" w:rsidRDefault="006A7EDB" w:rsidP="00F34774">
            <w:pPr>
              <w:jc w:val="center"/>
              <w:rPr>
                <w:b/>
                <w:lang w:val="pl-PL"/>
              </w:rPr>
            </w:pPr>
            <w:r w:rsidRPr="00F9466C">
              <w:rPr>
                <w:b/>
                <w:lang w:val="pl-PL"/>
              </w:rPr>
              <w:t>Ý</w:t>
            </w:r>
          </w:p>
        </w:tc>
        <w:tc>
          <w:tcPr>
            <w:tcW w:w="7371"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75"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101" w:type="dxa"/>
            <w:vMerge w:val="restart"/>
            <w:shd w:val="clear" w:color="auto" w:fill="auto"/>
          </w:tcPr>
          <w:p w:rsidR="006A7EDB" w:rsidRPr="00F9466C" w:rsidRDefault="006A7EDB" w:rsidP="00F34774">
            <w:pPr>
              <w:jc w:val="center"/>
              <w:rPr>
                <w:b/>
                <w:lang w:val="pl-PL"/>
              </w:rPr>
            </w:pPr>
            <w:r w:rsidRPr="00F9466C">
              <w:rPr>
                <w:b/>
                <w:lang w:val="pl-PL"/>
              </w:rPr>
              <w:t>1</w:t>
            </w:r>
          </w:p>
        </w:tc>
        <w:tc>
          <w:tcPr>
            <w:tcW w:w="7371" w:type="dxa"/>
            <w:shd w:val="clear" w:color="auto" w:fill="auto"/>
          </w:tcPr>
          <w:p w:rsidR="006A7EDB" w:rsidRPr="00F9466C" w:rsidRDefault="006A7EDB" w:rsidP="00F34774">
            <w:pPr>
              <w:tabs>
                <w:tab w:val="left" w:pos="3405"/>
              </w:tabs>
              <w:rPr>
                <w:lang w:val="sv-SE"/>
              </w:rPr>
            </w:pPr>
            <w:r w:rsidRPr="00F9466C">
              <w:rPr>
                <w:lang w:val="sv-SE"/>
              </w:rPr>
              <w:t>Giả sử hỗn hợp A có thể tích 1 lít</w:t>
            </w:r>
          </w:p>
          <w:p w:rsidR="006A7EDB" w:rsidRPr="00F9466C" w:rsidRDefault="006A7EDB" w:rsidP="00F34774">
            <w:pPr>
              <w:tabs>
                <w:tab w:val="left" w:pos="3405"/>
              </w:tabs>
              <w:rPr>
                <w:lang w:val="sv-SE"/>
              </w:rPr>
            </w:pPr>
            <w:r w:rsidRPr="00F9466C">
              <w:rPr>
                <w:lang w:val="sv-SE"/>
              </w:rPr>
              <w:t xml:space="preserve">  =&gt; V không khí =  4 lít, trong đó </w:t>
            </w:r>
            <w:r w:rsidRPr="00F9466C">
              <w:rPr>
                <w:position w:val="-14"/>
                <w:lang w:val="sv-SE"/>
              </w:rPr>
              <w:object w:dxaOrig="360" w:dyaOrig="380">
                <v:shape id="_x0000_i2649" type="#_x0000_t75" style="width:18pt;height:18.75pt" o:ole="">
                  <v:imagedata r:id="rId2146" o:title=""/>
                </v:shape>
                <o:OLEObject Type="Embed" ProgID="Equation.DSMT4" ShapeID="_x0000_i2649" DrawAspect="Content" ObjectID="_1691821293" r:id="rId2147"/>
              </w:object>
            </w:r>
            <w:r w:rsidRPr="00F9466C">
              <w:rPr>
                <w:lang w:val="sv-SE"/>
              </w:rPr>
              <w:t xml:space="preserve"> = 4. 0,8 = 3,2 lít</w:t>
            </w:r>
          </w:p>
          <w:p w:rsidR="006A7EDB" w:rsidRPr="00F9466C" w:rsidRDefault="006A7EDB" w:rsidP="00F34774">
            <w:pPr>
              <w:jc w:val="both"/>
              <w:rPr>
                <w:b/>
                <w:lang w:val="pl-PL"/>
              </w:rPr>
            </w:pPr>
            <w:r w:rsidRPr="00F9466C">
              <w:rPr>
                <w:lang w:val="sv-SE"/>
              </w:rPr>
              <w:t xml:space="preserve">     % N</w:t>
            </w:r>
            <w:r w:rsidRPr="00F9466C">
              <w:rPr>
                <w:vertAlign w:val="subscript"/>
                <w:lang w:val="sv-SE"/>
              </w:rPr>
              <w:t>2</w:t>
            </w:r>
            <w:r w:rsidRPr="00F9466C">
              <w:rPr>
                <w:lang w:val="sv-SE"/>
              </w:rPr>
              <w:t xml:space="preserve">  trong hỗn hợp đầu = </w:t>
            </w:r>
            <w:r w:rsidRPr="00F9466C">
              <w:rPr>
                <w:lang w:val="sv-SE"/>
              </w:rPr>
              <w:tab/>
            </w:r>
            <w:r w:rsidRPr="00F9466C">
              <w:rPr>
                <w:position w:val="-24"/>
                <w:lang w:val="pt-BR"/>
              </w:rPr>
              <w:object w:dxaOrig="1060" w:dyaOrig="620">
                <v:shape id="_x0000_i2650" type="#_x0000_t75" style="width:53.25pt;height:36.75pt" o:ole="">
                  <v:imagedata r:id="rId2148" o:title=""/>
                </v:shape>
                <o:OLEObject Type="Embed" ProgID="Equation.DSMT4" ShapeID="_x0000_i2650" DrawAspect="Content" ObjectID="_1691821294" r:id="rId2149"/>
              </w:object>
            </w:r>
          </w:p>
        </w:tc>
        <w:tc>
          <w:tcPr>
            <w:tcW w:w="1275" w:type="dxa"/>
            <w:shd w:val="clear" w:color="auto" w:fill="auto"/>
          </w:tcPr>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tc>
      </w:tr>
      <w:tr w:rsidR="006A7EDB" w:rsidRPr="00F9466C" w:rsidTr="00F34774">
        <w:tc>
          <w:tcPr>
            <w:tcW w:w="1101" w:type="dxa"/>
            <w:vMerge/>
            <w:shd w:val="clear" w:color="auto" w:fill="auto"/>
          </w:tcPr>
          <w:p w:rsidR="006A7EDB" w:rsidRPr="00F9466C" w:rsidRDefault="006A7EDB" w:rsidP="00F34774">
            <w:pPr>
              <w:jc w:val="center"/>
              <w:rPr>
                <w:b/>
                <w:lang w:val="pl-PL"/>
              </w:rPr>
            </w:pPr>
          </w:p>
        </w:tc>
        <w:tc>
          <w:tcPr>
            <w:tcW w:w="7371" w:type="dxa"/>
            <w:shd w:val="clear" w:color="auto" w:fill="auto"/>
          </w:tcPr>
          <w:p w:rsidR="006A7EDB" w:rsidRPr="00F9466C" w:rsidRDefault="006A7EDB" w:rsidP="00F34774">
            <w:pPr>
              <w:tabs>
                <w:tab w:val="left" w:pos="3405"/>
              </w:tabs>
              <w:rPr>
                <w:lang w:val="sv-SE"/>
              </w:rPr>
            </w:pPr>
            <w:r w:rsidRPr="00F9466C">
              <w:rPr>
                <w:lang w:val="sv-SE"/>
              </w:rPr>
              <w:t>Gọi x là thể tích khí CO có trong hỗn hợp A ( x &gt; 0)</w:t>
            </w:r>
          </w:p>
          <w:p w:rsidR="006A7EDB" w:rsidRPr="00F9466C" w:rsidRDefault="006A7EDB" w:rsidP="00F34774">
            <w:pPr>
              <w:tabs>
                <w:tab w:val="left" w:pos="3405"/>
              </w:tabs>
              <w:rPr>
                <w:lang w:val="sv-SE"/>
              </w:rPr>
            </w:pPr>
            <w:r w:rsidRPr="00F9466C">
              <w:rPr>
                <w:lang w:val="sv-SE"/>
              </w:rPr>
              <w:t>Phản ứng đốt cháy :    2CO   +  O</w:t>
            </w:r>
            <w:r w:rsidRPr="00F9466C">
              <w:rPr>
                <w:vertAlign w:val="subscript"/>
                <w:lang w:val="sv-SE"/>
              </w:rPr>
              <w:t>2</w:t>
            </w:r>
            <w:r w:rsidRPr="00F9466C">
              <w:rPr>
                <w:lang w:val="sv-SE"/>
              </w:rPr>
              <w:t xml:space="preserve">     </w:t>
            </w:r>
            <w:r w:rsidRPr="00F9466C">
              <w:rPr>
                <w:position w:val="-6"/>
                <w:lang w:val="pt-BR"/>
              </w:rPr>
              <w:object w:dxaOrig="680" w:dyaOrig="360">
                <v:shape id="_x0000_i2651" type="#_x0000_t75" style="width:33.75pt;height:18pt" o:ole="">
                  <v:imagedata r:id="rId2150" o:title=""/>
                </v:shape>
                <o:OLEObject Type="Embed" ProgID="Equation.DSMT4" ShapeID="_x0000_i2651" DrawAspect="Content" ObjectID="_1691821295" r:id="rId2151"/>
              </w:object>
            </w:r>
            <w:r w:rsidRPr="00F9466C">
              <w:rPr>
                <w:lang w:val="sv-SE"/>
              </w:rPr>
              <w:t xml:space="preserve">    2CO</w:t>
            </w:r>
            <w:r w:rsidRPr="00F9466C">
              <w:rPr>
                <w:vertAlign w:val="subscript"/>
                <w:lang w:val="sv-SE"/>
              </w:rPr>
              <w:t>2</w:t>
            </w:r>
          </w:p>
          <w:p w:rsidR="006A7EDB" w:rsidRPr="00F9466C" w:rsidRDefault="006A7EDB" w:rsidP="00F34774">
            <w:pPr>
              <w:tabs>
                <w:tab w:val="left" w:pos="3405"/>
              </w:tabs>
              <w:rPr>
                <w:lang w:val="sv-SE"/>
              </w:rPr>
            </w:pPr>
            <w:r w:rsidRPr="00F9466C">
              <w:rPr>
                <w:lang w:val="sv-SE"/>
              </w:rPr>
              <w:t xml:space="preserve">                                       x         0,5 x                  x</w:t>
            </w:r>
          </w:p>
          <w:p w:rsidR="006A7EDB" w:rsidRPr="00F9466C" w:rsidRDefault="006A7EDB" w:rsidP="00F34774">
            <w:pPr>
              <w:tabs>
                <w:tab w:val="left" w:pos="3405"/>
              </w:tabs>
              <w:rPr>
                <w:lang w:val="sv-SE"/>
              </w:rPr>
            </w:pPr>
            <w:r w:rsidRPr="00F9466C">
              <w:rPr>
                <w:lang w:val="sv-SE"/>
              </w:rPr>
              <w:t xml:space="preserve"> Vậy  thể tích  hỗn hợp còn lại sau khi đốt cháy  là : (5 - 0,5 x)</w:t>
            </w:r>
          </w:p>
          <w:p w:rsidR="006A7EDB" w:rsidRPr="00F9466C" w:rsidRDefault="006A7EDB" w:rsidP="00F34774">
            <w:pPr>
              <w:tabs>
                <w:tab w:val="left" w:pos="3405"/>
              </w:tabs>
              <w:rPr>
                <w:lang w:val="sv-SE"/>
              </w:rPr>
            </w:pPr>
            <w:r w:rsidRPr="00F9466C">
              <w:rPr>
                <w:lang w:val="sv-SE"/>
              </w:rPr>
              <w:t xml:space="preserve">     =&gt;  % V </w:t>
            </w:r>
            <w:r w:rsidRPr="00F9466C">
              <w:rPr>
                <w:position w:val="-14"/>
                <w:lang w:val="sv-SE"/>
              </w:rPr>
              <w:object w:dxaOrig="360" w:dyaOrig="380">
                <v:shape id="_x0000_i2652" type="#_x0000_t75" style="width:18pt;height:18.75pt" o:ole="">
                  <v:imagedata r:id="rId2152" o:title=""/>
                </v:shape>
                <o:OLEObject Type="Embed" ProgID="Equation.DSMT4" ShapeID="_x0000_i2652" DrawAspect="Content" ObjectID="_1691821296" r:id="rId2153"/>
              </w:object>
            </w:r>
            <w:r w:rsidRPr="00F9466C">
              <w:rPr>
                <w:lang w:val="sv-SE"/>
              </w:rPr>
              <w:t xml:space="preserve"> trong hỗn hợp sau phản ứng cháy =</w:t>
            </w:r>
            <w:r w:rsidRPr="00F9466C">
              <w:rPr>
                <w:position w:val="-28"/>
                <w:lang w:val="pt-BR"/>
              </w:rPr>
              <w:object w:dxaOrig="1500" w:dyaOrig="660">
                <v:shape id="_x0000_i2653" type="#_x0000_t75" style="width:75pt;height:39pt" o:ole="">
                  <v:imagedata r:id="rId2154" o:title=""/>
                </v:shape>
                <o:OLEObject Type="Embed" ProgID="Equation.DSMT4" ShapeID="_x0000_i2653" DrawAspect="Content" ObjectID="_1691821297" r:id="rId2155"/>
              </w:object>
            </w:r>
          </w:p>
          <w:p w:rsidR="006A7EDB" w:rsidRPr="00F9466C" w:rsidRDefault="006A7EDB" w:rsidP="00F34774">
            <w:pPr>
              <w:tabs>
                <w:tab w:val="left" w:pos="3405"/>
              </w:tabs>
              <w:rPr>
                <w:lang w:val="sv-SE"/>
              </w:rPr>
            </w:pPr>
            <w:r w:rsidRPr="00F9466C">
              <w:rPr>
                <w:lang w:val="sv-SE"/>
              </w:rPr>
              <w:t xml:space="preserve">   Vì sau phản ứng cháy % thể tích N</w:t>
            </w:r>
            <w:r w:rsidRPr="00F9466C">
              <w:rPr>
                <w:vertAlign w:val="subscript"/>
                <w:lang w:val="sv-SE"/>
              </w:rPr>
              <w:t>2</w:t>
            </w:r>
            <w:r w:rsidRPr="00F9466C">
              <w:rPr>
                <w:lang w:val="sv-SE"/>
              </w:rPr>
              <w:t xml:space="preserve">  tăng 3,36%</w:t>
            </w:r>
          </w:p>
          <w:p w:rsidR="006A7EDB" w:rsidRPr="00F9466C" w:rsidRDefault="006A7EDB" w:rsidP="00F34774">
            <w:pPr>
              <w:tabs>
                <w:tab w:val="left" w:pos="3405"/>
              </w:tabs>
              <w:rPr>
                <w:lang w:val="sv-SE"/>
              </w:rPr>
            </w:pPr>
            <w:r w:rsidRPr="00F9466C">
              <w:rPr>
                <w:lang w:val="sv-SE"/>
              </w:rPr>
              <w:t xml:space="preserve">   =&gt;  </w:t>
            </w:r>
            <w:r w:rsidRPr="00F9466C">
              <w:rPr>
                <w:position w:val="-28"/>
                <w:lang w:val="pt-BR"/>
              </w:rPr>
              <w:object w:dxaOrig="1500" w:dyaOrig="660">
                <v:shape id="_x0000_i2654" type="#_x0000_t75" style="width:75pt;height:39pt" o:ole="">
                  <v:imagedata r:id="rId2154" o:title=""/>
                </v:shape>
                <o:OLEObject Type="Embed" ProgID="Equation.DSMT4" ShapeID="_x0000_i2654" DrawAspect="Content" ObjectID="_1691821298" r:id="rId2156"/>
              </w:object>
            </w:r>
            <w:r w:rsidRPr="00F9466C">
              <w:rPr>
                <w:lang w:val="pt-BR"/>
              </w:rPr>
              <w:t xml:space="preserve">  -  </w:t>
            </w:r>
            <w:r w:rsidRPr="00F9466C">
              <w:rPr>
                <w:position w:val="-24"/>
                <w:lang w:val="pt-BR"/>
              </w:rPr>
              <w:object w:dxaOrig="1060" w:dyaOrig="620">
                <v:shape id="_x0000_i2655" type="#_x0000_t75" style="width:53.25pt;height:36.75pt" o:ole="">
                  <v:imagedata r:id="rId2148" o:title=""/>
                </v:shape>
                <o:OLEObject Type="Embed" ProgID="Equation.DSMT4" ShapeID="_x0000_i2655" DrawAspect="Content" ObjectID="_1691821299" r:id="rId2157"/>
              </w:object>
            </w:r>
            <w:r w:rsidRPr="00F9466C">
              <w:rPr>
                <w:lang w:val="pt-BR"/>
              </w:rPr>
              <w:t xml:space="preserve">  =  3,36%       (*)</w:t>
            </w:r>
          </w:p>
        </w:tc>
        <w:tc>
          <w:tcPr>
            <w:tcW w:w="1275" w:type="dxa"/>
            <w:shd w:val="clear" w:color="auto" w:fill="auto"/>
          </w:tcPr>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p>
          <w:p w:rsidR="006A7EDB" w:rsidRPr="00F9466C" w:rsidRDefault="006A7EDB" w:rsidP="00F34774">
            <w:pPr>
              <w:jc w:val="center"/>
              <w:rPr>
                <w:lang w:val="pl-PL"/>
              </w:rPr>
            </w:pPr>
            <w:r w:rsidRPr="00F9466C">
              <w:rPr>
                <w:lang w:val="pl-PL"/>
              </w:rPr>
              <w:t>0,25</w:t>
            </w:r>
          </w:p>
        </w:tc>
      </w:tr>
      <w:tr w:rsidR="006A7EDB" w:rsidRPr="00F9466C" w:rsidTr="00F34774">
        <w:tc>
          <w:tcPr>
            <w:tcW w:w="1101" w:type="dxa"/>
            <w:vMerge/>
            <w:shd w:val="clear" w:color="auto" w:fill="auto"/>
          </w:tcPr>
          <w:p w:rsidR="006A7EDB" w:rsidRPr="00F9466C" w:rsidRDefault="006A7EDB" w:rsidP="00F34774">
            <w:pPr>
              <w:jc w:val="center"/>
              <w:rPr>
                <w:b/>
                <w:lang w:val="pl-PL"/>
              </w:rPr>
            </w:pPr>
          </w:p>
        </w:tc>
        <w:tc>
          <w:tcPr>
            <w:tcW w:w="7371" w:type="dxa"/>
            <w:shd w:val="clear" w:color="auto" w:fill="auto"/>
          </w:tcPr>
          <w:p w:rsidR="006A7EDB" w:rsidRPr="00F9466C" w:rsidRDefault="006A7EDB" w:rsidP="00F34774">
            <w:pPr>
              <w:tabs>
                <w:tab w:val="left" w:pos="3405"/>
              </w:tabs>
              <w:rPr>
                <w:lang w:val="sv-SE"/>
              </w:rPr>
            </w:pPr>
            <w:r w:rsidRPr="00F9466C">
              <w:rPr>
                <w:lang w:val="sv-SE"/>
              </w:rPr>
              <w:t>Giải phương trình (*) thu được x = 0,4988</w:t>
            </w:r>
          </w:p>
          <w:p w:rsidR="006A7EDB" w:rsidRPr="00F9466C" w:rsidRDefault="006A7EDB" w:rsidP="00F34774">
            <w:pPr>
              <w:tabs>
                <w:tab w:val="left" w:pos="3405"/>
              </w:tabs>
              <w:rPr>
                <w:lang w:val="sv-SE"/>
              </w:rPr>
            </w:pPr>
            <w:r w:rsidRPr="00F9466C">
              <w:rPr>
                <w:lang w:val="sv-SE"/>
              </w:rPr>
              <w:t>Vậy % thể tích CO trong hỗn hợp A là : 49,88%</w:t>
            </w:r>
          </w:p>
          <w:p w:rsidR="006A7EDB" w:rsidRPr="00F9466C" w:rsidRDefault="006A7EDB" w:rsidP="00F34774">
            <w:pPr>
              <w:tabs>
                <w:tab w:val="left" w:pos="3405"/>
              </w:tabs>
              <w:rPr>
                <w:lang w:val="sv-SE"/>
              </w:rPr>
            </w:pPr>
            <w:r w:rsidRPr="00F9466C">
              <w:rPr>
                <w:lang w:val="sv-SE"/>
              </w:rPr>
              <w:t>% thể tích CO</w:t>
            </w:r>
            <w:r w:rsidRPr="00F9466C">
              <w:rPr>
                <w:vertAlign w:val="subscript"/>
                <w:lang w:val="sv-SE"/>
              </w:rPr>
              <w:t>2</w:t>
            </w:r>
            <w:r w:rsidRPr="00F9466C">
              <w:rPr>
                <w:lang w:val="sv-SE"/>
              </w:rPr>
              <w:t xml:space="preserve"> trong hỗn hợp A là : 50,12%</w:t>
            </w:r>
          </w:p>
        </w:tc>
        <w:tc>
          <w:tcPr>
            <w:tcW w:w="1275" w:type="dxa"/>
            <w:shd w:val="clear" w:color="auto" w:fill="auto"/>
          </w:tcPr>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r w:rsidRPr="00F9466C">
              <w:rPr>
                <w:lang w:val="pl-PL"/>
              </w:rPr>
              <w:t>0,25</w:t>
            </w:r>
          </w:p>
          <w:p w:rsidR="006A7EDB" w:rsidRPr="00F9466C" w:rsidRDefault="006A7EDB" w:rsidP="00F34774">
            <w:pPr>
              <w:jc w:val="center"/>
              <w:rPr>
                <w:lang w:val="pl-PL"/>
              </w:rPr>
            </w:pPr>
            <w:r w:rsidRPr="00F9466C">
              <w:rPr>
                <w:lang w:val="pl-PL"/>
              </w:rPr>
              <w:t>0,25</w:t>
            </w:r>
          </w:p>
        </w:tc>
      </w:tr>
    </w:tbl>
    <w:p w:rsidR="006A7EDB" w:rsidRPr="00F9466C" w:rsidRDefault="006A7EDB" w:rsidP="00F34774">
      <w:pPr>
        <w:rPr>
          <w:vanish/>
        </w:rPr>
      </w:pPr>
    </w:p>
    <w:tbl>
      <w:tblPr>
        <w:tblW w:w="97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4"/>
        <w:gridCol w:w="7371"/>
        <w:gridCol w:w="1275"/>
      </w:tblGrid>
      <w:tr w:rsidR="006A7EDB" w:rsidRPr="00F9466C" w:rsidTr="00E00544">
        <w:tblPrEx>
          <w:tblCellMar>
            <w:top w:w="0" w:type="dxa"/>
            <w:left w:w="0" w:type="dxa"/>
            <w:bottom w:w="0" w:type="dxa"/>
            <w:right w:w="0" w:type="dxa"/>
          </w:tblCellMar>
        </w:tblPrEx>
        <w:trPr>
          <w:trHeight w:val="524"/>
        </w:trPr>
        <w:tc>
          <w:tcPr>
            <w:tcW w:w="1104" w:type="dxa"/>
            <w:vAlign w:val="center"/>
          </w:tcPr>
          <w:p w:rsidR="006A7EDB" w:rsidRPr="00F9466C" w:rsidRDefault="006A7EDB" w:rsidP="00FD22FA">
            <w:pPr>
              <w:jc w:val="center"/>
              <w:rPr>
                <w:bCs/>
              </w:rPr>
            </w:pPr>
            <w:r w:rsidRPr="00F9466C">
              <w:rPr>
                <w:bCs/>
              </w:rPr>
              <w:t>2</w:t>
            </w:r>
          </w:p>
        </w:tc>
        <w:tc>
          <w:tcPr>
            <w:tcW w:w="7371" w:type="dxa"/>
          </w:tcPr>
          <w:p w:rsidR="006A7EDB" w:rsidRPr="00F9466C" w:rsidRDefault="006A7EDB" w:rsidP="00FD22FA">
            <w:pPr>
              <w:jc w:val="both"/>
              <w:rPr>
                <w:lang w:val="pt-BR"/>
              </w:rPr>
            </w:pPr>
            <w:r w:rsidRPr="00F9466C">
              <w:rPr>
                <w:lang w:val="pt-BR"/>
              </w:rPr>
              <w:t>a, 2Fe + 3Cl</w:t>
            </w:r>
            <w:r w:rsidRPr="00F9466C">
              <w:rPr>
                <w:vertAlign w:val="subscript"/>
                <w:lang w:val="pt-BR"/>
              </w:rPr>
              <w:t>2</w:t>
            </w:r>
            <w:r w:rsidRPr="00F9466C">
              <w:rPr>
                <w:lang w:val="pt-BR"/>
              </w:rPr>
              <w:t xml:space="preserve"> </w:t>
            </w:r>
            <w:r w:rsidRPr="00F9466C">
              <w:rPr>
                <w:bCs/>
                <w:color w:val="000000"/>
                <w:position w:val="-6"/>
              </w:rPr>
              <w:object w:dxaOrig="680" w:dyaOrig="360">
                <v:shape id="_x0000_i2656" type="#_x0000_t75" style="width:33.75pt;height:18pt" o:ole="">
                  <v:imagedata r:id="rId674" o:title=""/>
                </v:shape>
                <o:OLEObject Type="Embed" ProgID="Equation.DSMT4" ShapeID="_x0000_i2656" DrawAspect="Content" ObjectID="_1691821300" r:id="rId2158"/>
              </w:object>
            </w:r>
            <w:r w:rsidRPr="00F9466C">
              <w:rPr>
                <w:lang w:val="pt-BR"/>
              </w:rPr>
              <w:t xml:space="preserve"> 2FeCl</w:t>
            </w:r>
            <w:r w:rsidRPr="00F9466C">
              <w:rPr>
                <w:vertAlign w:val="subscript"/>
                <w:lang w:val="pt-BR"/>
              </w:rPr>
              <w:t>3</w:t>
            </w:r>
            <w:r w:rsidRPr="00F9466C">
              <w:rPr>
                <w:lang w:val="pt-BR"/>
              </w:rPr>
              <w:tab/>
            </w:r>
            <w:r w:rsidRPr="00F9466C">
              <w:rPr>
                <w:lang w:val="pt-BR"/>
              </w:rPr>
              <w:tab/>
              <w:t xml:space="preserve">   </w:t>
            </w:r>
          </w:p>
          <w:p w:rsidR="006A7EDB" w:rsidRPr="00F9466C" w:rsidRDefault="006A7EDB" w:rsidP="00FD22FA">
            <w:pPr>
              <w:jc w:val="both"/>
              <w:rPr>
                <w:lang w:val="pt-BR"/>
              </w:rPr>
            </w:pPr>
            <w:r w:rsidRPr="00F9466C">
              <w:rPr>
                <w:lang w:val="pt-BR"/>
              </w:rPr>
              <w:t>b, 4Mg + 10HNO</w:t>
            </w:r>
            <w:r w:rsidRPr="00F9466C">
              <w:rPr>
                <w:vertAlign w:val="subscript"/>
                <w:lang w:val="pt-BR"/>
              </w:rPr>
              <w:t>3</w:t>
            </w:r>
            <w:r w:rsidRPr="00F9466C">
              <w:rPr>
                <w:lang w:val="pt-BR"/>
              </w:rPr>
              <w:t xml:space="preserve"> </w:t>
            </w:r>
            <w:r w:rsidRPr="00F9466C">
              <w:rPr>
                <w:position w:val="-6"/>
              </w:rPr>
              <w:object w:dxaOrig="300" w:dyaOrig="220">
                <v:shape id="_x0000_i2657" type="#_x0000_t75" style="width:15pt;height:11.25pt" o:ole="">
                  <v:imagedata r:id="rId2139" o:title=""/>
                </v:shape>
                <o:OLEObject Type="Embed" ProgID="Equation.DSMT4" ShapeID="_x0000_i2657" DrawAspect="Content" ObjectID="_1691821301" r:id="rId2159"/>
              </w:object>
            </w:r>
            <w:r w:rsidRPr="00F9466C">
              <w:rPr>
                <w:lang w:val="pt-BR"/>
              </w:rPr>
              <w:t xml:space="preserve"> 4Mg(NO</w:t>
            </w:r>
            <w:r w:rsidRPr="00F9466C">
              <w:rPr>
                <w:vertAlign w:val="subscript"/>
                <w:lang w:val="pt-BR"/>
              </w:rPr>
              <w:t>3</w:t>
            </w:r>
            <w:r w:rsidRPr="00F9466C">
              <w:rPr>
                <w:lang w:val="pt-BR"/>
              </w:rPr>
              <w:t>)</w:t>
            </w:r>
            <w:r w:rsidRPr="00F9466C">
              <w:rPr>
                <w:vertAlign w:val="subscript"/>
                <w:lang w:val="pt-BR"/>
              </w:rPr>
              <w:t>2</w:t>
            </w:r>
            <w:r w:rsidRPr="00F9466C">
              <w:rPr>
                <w:lang w:val="pt-BR"/>
              </w:rPr>
              <w:t xml:space="preserve"> + N</w:t>
            </w:r>
            <w:r w:rsidRPr="00F9466C">
              <w:rPr>
                <w:vertAlign w:val="subscript"/>
                <w:lang w:val="pt-BR"/>
              </w:rPr>
              <w:t>2</w:t>
            </w:r>
            <w:r w:rsidRPr="00F9466C">
              <w:rPr>
                <w:lang w:val="pt-BR"/>
              </w:rPr>
              <w:t>O  + 5H</w:t>
            </w:r>
            <w:r w:rsidRPr="00F9466C">
              <w:rPr>
                <w:vertAlign w:val="subscript"/>
                <w:lang w:val="pt-BR"/>
              </w:rPr>
              <w:t>2</w:t>
            </w:r>
            <w:r w:rsidRPr="00F9466C">
              <w:rPr>
                <w:lang w:val="pt-BR"/>
              </w:rPr>
              <w:t xml:space="preserve">O  </w:t>
            </w:r>
          </w:p>
          <w:p w:rsidR="006A7EDB" w:rsidRPr="00F9466C" w:rsidRDefault="006A7EDB" w:rsidP="00FD22FA">
            <w:pPr>
              <w:jc w:val="both"/>
              <w:rPr>
                <w:lang w:val="pt-BR"/>
              </w:rPr>
            </w:pPr>
            <w:r w:rsidRPr="00F9466C">
              <w:rPr>
                <w:lang w:val="pt-BR"/>
              </w:rPr>
              <w:t>c, 2Na  +  2H</w:t>
            </w:r>
            <w:r w:rsidRPr="00F9466C">
              <w:rPr>
                <w:vertAlign w:val="subscript"/>
                <w:lang w:val="pt-BR"/>
              </w:rPr>
              <w:t>2</w:t>
            </w:r>
            <w:r w:rsidRPr="00F9466C">
              <w:rPr>
                <w:lang w:val="pt-BR"/>
              </w:rPr>
              <w:t xml:space="preserve">O </w:t>
            </w:r>
            <w:r w:rsidRPr="00F9466C">
              <w:rPr>
                <w:position w:val="-6"/>
              </w:rPr>
              <w:object w:dxaOrig="300" w:dyaOrig="220">
                <v:shape id="_x0000_i2658" type="#_x0000_t75" style="width:15pt;height:11.25pt" o:ole="">
                  <v:imagedata r:id="rId2139" o:title=""/>
                </v:shape>
                <o:OLEObject Type="Embed" ProgID="Equation.DSMT4" ShapeID="_x0000_i2658" DrawAspect="Content" ObjectID="_1691821302" r:id="rId2160"/>
              </w:object>
            </w:r>
            <w:r w:rsidRPr="00F9466C">
              <w:rPr>
                <w:lang w:val="pt-BR"/>
              </w:rPr>
              <w:t xml:space="preserve"> 2NaOH  +  H</w:t>
            </w:r>
            <w:r w:rsidRPr="00F9466C">
              <w:rPr>
                <w:vertAlign w:val="subscript"/>
                <w:lang w:val="pt-BR"/>
              </w:rPr>
              <w:t>2</w:t>
            </w:r>
            <w:r w:rsidRPr="00F9466C">
              <w:rPr>
                <w:lang w:val="pt-BR"/>
              </w:rPr>
              <w:tab/>
            </w:r>
            <w:r w:rsidRPr="00F9466C">
              <w:rPr>
                <w:lang w:val="pt-BR"/>
              </w:rPr>
              <w:tab/>
            </w:r>
          </w:p>
          <w:p w:rsidR="006A7EDB" w:rsidRPr="00F9466C" w:rsidRDefault="006A7EDB" w:rsidP="00FD22FA">
            <w:pPr>
              <w:tabs>
                <w:tab w:val="center" w:pos="5112"/>
              </w:tabs>
              <w:rPr>
                <w:lang w:val="pt-BR"/>
              </w:rPr>
            </w:pPr>
            <w:r w:rsidRPr="00F9466C">
              <w:rPr>
                <w:lang w:val="pt-BR"/>
              </w:rPr>
              <w:t>e, C</w:t>
            </w:r>
            <w:r w:rsidRPr="00F9466C">
              <w:rPr>
                <w:vertAlign w:val="subscript"/>
                <w:lang w:val="pt-BR"/>
              </w:rPr>
              <w:t>2</w:t>
            </w:r>
            <w:r w:rsidRPr="00F9466C">
              <w:rPr>
                <w:lang w:val="pt-BR"/>
              </w:rPr>
              <w:t>H</w:t>
            </w:r>
            <w:r w:rsidRPr="00F9466C">
              <w:rPr>
                <w:vertAlign w:val="subscript"/>
                <w:lang w:val="pt-BR"/>
              </w:rPr>
              <w:t>6</w:t>
            </w:r>
            <w:r w:rsidRPr="00F9466C">
              <w:rPr>
                <w:lang w:val="pt-BR"/>
              </w:rPr>
              <w:t>O</w:t>
            </w:r>
            <w:r w:rsidRPr="00F9466C">
              <w:rPr>
                <w:vertAlign w:val="subscript"/>
                <w:lang w:val="pt-BR"/>
              </w:rPr>
              <w:t xml:space="preserve"> </w:t>
            </w:r>
            <w:r w:rsidRPr="00F9466C">
              <w:rPr>
                <w:lang w:val="pt-BR"/>
              </w:rPr>
              <w:t xml:space="preserve"> +  3O</w:t>
            </w:r>
            <w:r w:rsidRPr="00F9466C">
              <w:rPr>
                <w:vertAlign w:val="subscript"/>
                <w:lang w:val="pt-BR"/>
              </w:rPr>
              <w:t>2</w:t>
            </w:r>
            <w:r w:rsidRPr="00F9466C">
              <w:rPr>
                <w:lang w:val="pt-BR"/>
              </w:rPr>
              <w:t xml:space="preserve"> </w:t>
            </w:r>
            <w:r w:rsidRPr="00F9466C">
              <w:rPr>
                <w:bCs/>
                <w:color w:val="000000"/>
                <w:position w:val="-6"/>
              </w:rPr>
              <w:object w:dxaOrig="680" w:dyaOrig="360">
                <v:shape id="_x0000_i2659" type="#_x0000_t75" style="width:33.75pt;height:18pt" o:ole="">
                  <v:imagedata r:id="rId674" o:title=""/>
                </v:shape>
                <o:OLEObject Type="Embed" ProgID="Equation.DSMT4" ShapeID="_x0000_i2659" DrawAspect="Content" ObjectID="_1691821303" r:id="rId2161"/>
              </w:object>
            </w:r>
            <w:r w:rsidRPr="00F9466C">
              <w:rPr>
                <w:lang w:val="pt-BR"/>
              </w:rPr>
              <w:t xml:space="preserve"> 2CO</w:t>
            </w:r>
            <w:r w:rsidRPr="00F9466C">
              <w:rPr>
                <w:vertAlign w:val="subscript"/>
                <w:lang w:val="pt-BR"/>
              </w:rPr>
              <w:t>2</w:t>
            </w:r>
            <w:r w:rsidRPr="00F9466C">
              <w:rPr>
                <w:lang w:val="pt-BR"/>
              </w:rPr>
              <w:t xml:space="preserve"> + 3H</w:t>
            </w:r>
            <w:r w:rsidRPr="00F9466C">
              <w:rPr>
                <w:vertAlign w:val="subscript"/>
                <w:lang w:val="pt-BR"/>
              </w:rPr>
              <w:t>2</w:t>
            </w:r>
            <w:r w:rsidRPr="00F9466C">
              <w:rPr>
                <w:lang w:val="pt-BR"/>
              </w:rPr>
              <w:t>O</w:t>
            </w:r>
          </w:p>
          <w:p w:rsidR="006A7EDB" w:rsidRPr="00F9466C" w:rsidRDefault="006A7EDB" w:rsidP="00FD22FA">
            <w:pPr>
              <w:jc w:val="both"/>
              <w:rPr>
                <w:lang w:val="pt-BR"/>
              </w:rPr>
            </w:pPr>
            <w:r w:rsidRPr="00F9466C">
              <w:rPr>
                <w:lang w:val="pt-BR"/>
              </w:rPr>
              <w:t>g, Fe</w:t>
            </w:r>
            <w:r w:rsidRPr="00F9466C">
              <w:rPr>
                <w:vertAlign w:val="subscript"/>
                <w:lang w:val="pt-BR"/>
              </w:rPr>
              <w:t>3</w:t>
            </w:r>
            <w:r w:rsidRPr="00F9466C">
              <w:rPr>
                <w:lang w:val="pt-BR"/>
              </w:rPr>
              <w:t>O</w:t>
            </w:r>
            <w:r w:rsidRPr="00F9466C">
              <w:rPr>
                <w:vertAlign w:val="subscript"/>
                <w:lang w:val="pt-BR"/>
              </w:rPr>
              <w:t>4</w:t>
            </w:r>
            <w:r w:rsidRPr="00F9466C">
              <w:rPr>
                <w:lang w:val="pt-BR"/>
              </w:rPr>
              <w:t xml:space="preserve"> + 4CO </w:t>
            </w:r>
            <w:r w:rsidRPr="00F9466C">
              <w:rPr>
                <w:bCs/>
                <w:color w:val="000000"/>
                <w:position w:val="-6"/>
              </w:rPr>
              <w:object w:dxaOrig="680" w:dyaOrig="360">
                <v:shape id="_x0000_i2660" type="#_x0000_t75" style="width:33.75pt;height:18pt" o:ole="">
                  <v:imagedata r:id="rId674" o:title=""/>
                </v:shape>
                <o:OLEObject Type="Embed" ProgID="Equation.DSMT4" ShapeID="_x0000_i2660" DrawAspect="Content" ObjectID="_1691821304" r:id="rId2162"/>
              </w:object>
            </w:r>
            <w:r w:rsidRPr="00F9466C">
              <w:rPr>
                <w:lang w:val="pt-BR"/>
              </w:rPr>
              <w:t xml:space="preserve"> 3Fe  +  4CO</w:t>
            </w:r>
            <w:r w:rsidRPr="00F9466C">
              <w:rPr>
                <w:vertAlign w:val="subscript"/>
                <w:lang w:val="pt-BR"/>
              </w:rPr>
              <w:t>2</w:t>
            </w:r>
          </w:p>
          <w:p w:rsidR="006A7EDB" w:rsidRPr="00F9466C" w:rsidRDefault="006A7EDB" w:rsidP="00FD22FA">
            <w:pPr>
              <w:jc w:val="both"/>
              <w:rPr>
                <w:lang w:val="pt-BR"/>
              </w:rPr>
            </w:pPr>
            <w:r w:rsidRPr="00F9466C">
              <w:rPr>
                <w:lang w:val="pt-BR"/>
              </w:rPr>
              <w:t>h, 2Cu(NO</w:t>
            </w:r>
            <w:r w:rsidRPr="00F9466C">
              <w:rPr>
                <w:vertAlign w:val="subscript"/>
                <w:lang w:val="pt-BR"/>
              </w:rPr>
              <w:t>3</w:t>
            </w:r>
            <w:r w:rsidRPr="00F9466C">
              <w:rPr>
                <w:lang w:val="pt-BR"/>
              </w:rPr>
              <w:t>)</w:t>
            </w:r>
            <w:r w:rsidRPr="00F9466C">
              <w:rPr>
                <w:vertAlign w:val="subscript"/>
                <w:lang w:val="pt-BR"/>
              </w:rPr>
              <w:t>2</w:t>
            </w:r>
            <w:r w:rsidRPr="00F9466C">
              <w:rPr>
                <w:lang w:val="pt-BR"/>
              </w:rPr>
              <w:t xml:space="preserve"> </w:t>
            </w:r>
            <w:r w:rsidRPr="00F9466C">
              <w:rPr>
                <w:bCs/>
                <w:color w:val="000000"/>
                <w:position w:val="-6"/>
              </w:rPr>
              <w:object w:dxaOrig="680" w:dyaOrig="360">
                <v:shape id="_x0000_i2661" type="#_x0000_t75" style="width:33.75pt;height:18pt" o:ole="">
                  <v:imagedata r:id="rId674" o:title=""/>
                </v:shape>
                <o:OLEObject Type="Embed" ProgID="Equation.DSMT4" ShapeID="_x0000_i2661" DrawAspect="Content" ObjectID="_1691821305" r:id="rId2163"/>
              </w:object>
            </w:r>
            <w:r w:rsidRPr="00F9466C">
              <w:rPr>
                <w:lang w:val="pt-BR"/>
              </w:rPr>
              <w:t xml:space="preserve">  2CuO  +  4NO</w:t>
            </w:r>
            <w:r w:rsidRPr="00F9466C">
              <w:rPr>
                <w:vertAlign w:val="subscript"/>
                <w:lang w:val="pt-BR"/>
              </w:rPr>
              <w:t>2</w:t>
            </w:r>
            <w:r w:rsidRPr="00F9466C">
              <w:rPr>
                <w:lang w:val="pt-BR"/>
              </w:rPr>
              <w:t xml:space="preserve">  +  O</w:t>
            </w:r>
            <w:r w:rsidRPr="00F9466C">
              <w:rPr>
                <w:vertAlign w:val="subscript"/>
                <w:lang w:val="pt-BR"/>
              </w:rPr>
              <w:t>2</w:t>
            </w:r>
          </w:p>
          <w:p w:rsidR="006A7EDB" w:rsidRPr="00F9466C" w:rsidRDefault="006A7EDB" w:rsidP="00FD22FA">
            <w:pPr>
              <w:tabs>
                <w:tab w:val="center" w:pos="5112"/>
              </w:tabs>
              <w:rPr>
                <w:lang w:val="pt-BR"/>
              </w:rPr>
            </w:pPr>
            <w:r w:rsidRPr="00F9466C">
              <w:rPr>
                <w:lang w:val="pt-BR"/>
              </w:rPr>
              <w:t>d, C</w:t>
            </w:r>
            <w:r w:rsidRPr="00F9466C">
              <w:rPr>
                <w:vertAlign w:val="subscript"/>
                <w:lang w:val="pt-BR"/>
              </w:rPr>
              <w:t>x</w:t>
            </w:r>
            <w:r w:rsidRPr="00F9466C">
              <w:rPr>
                <w:lang w:val="pt-BR"/>
              </w:rPr>
              <w:t>H</w:t>
            </w:r>
            <w:r w:rsidRPr="00F9466C">
              <w:rPr>
                <w:vertAlign w:val="subscript"/>
                <w:lang w:val="pt-BR"/>
              </w:rPr>
              <w:t>y</w:t>
            </w:r>
            <w:r w:rsidRPr="00F9466C">
              <w:rPr>
                <w:lang w:val="pt-BR"/>
              </w:rPr>
              <w:t xml:space="preserve"> +  (x+y/4)O</w:t>
            </w:r>
            <w:r w:rsidRPr="00F9466C">
              <w:rPr>
                <w:vertAlign w:val="subscript"/>
                <w:lang w:val="pt-BR"/>
              </w:rPr>
              <w:t>2</w:t>
            </w:r>
            <w:r w:rsidRPr="00F9466C">
              <w:rPr>
                <w:lang w:val="pt-BR"/>
              </w:rPr>
              <w:t xml:space="preserve"> </w:t>
            </w:r>
            <w:r w:rsidRPr="00F9466C">
              <w:rPr>
                <w:bCs/>
                <w:color w:val="000000"/>
                <w:position w:val="-6"/>
              </w:rPr>
              <w:object w:dxaOrig="680" w:dyaOrig="360">
                <v:shape id="_x0000_i2662" type="#_x0000_t75" style="width:33.75pt;height:18pt" o:ole="">
                  <v:imagedata r:id="rId674" o:title=""/>
                </v:shape>
                <o:OLEObject Type="Embed" ProgID="Equation.DSMT4" ShapeID="_x0000_i2662" DrawAspect="Content" ObjectID="_1691821306" r:id="rId2164"/>
              </w:object>
            </w:r>
            <w:r w:rsidRPr="00F9466C">
              <w:rPr>
                <w:lang w:val="pt-BR"/>
              </w:rPr>
              <w:t xml:space="preserve"> xCO</w:t>
            </w:r>
            <w:r w:rsidRPr="00F9466C">
              <w:rPr>
                <w:vertAlign w:val="subscript"/>
                <w:lang w:val="pt-BR"/>
              </w:rPr>
              <w:t>2</w:t>
            </w:r>
            <w:r w:rsidRPr="00F9466C">
              <w:rPr>
                <w:lang w:val="pt-BR"/>
              </w:rPr>
              <w:t xml:space="preserve">  +  y/2H</w:t>
            </w:r>
            <w:r w:rsidRPr="00F9466C">
              <w:rPr>
                <w:vertAlign w:val="subscript"/>
                <w:lang w:val="pt-BR"/>
              </w:rPr>
              <w:t>2</w:t>
            </w:r>
            <w:r w:rsidRPr="00F9466C">
              <w:rPr>
                <w:lang w:val="pt-BR"/>
              </w:rPr>
              <w:t>O</w:t>
            </w:r>
          </w:p>
          <w:p w:rsidR="006A7EDB" w:rsidRPr="00F9466C" w:rsidRDefault="006A7EDB" w:rsidP="00FD22FA">
            <w:pPr>
              <w:jc w:val="both"/>
              <w:rPr>
                <w:b/>
                <w:lang/>
              </w:rPr>
            </w:pPr>
            <w:r w:rsidRPr="00F9466C">
              <w:rPr>
                <w:lang/>
              </w:rPr>
              <w:t>i, 3Fe</w:t>
            </w:r>
            <w:r w:rsidRPr="00F9466C">
              <w:rPr>
                <w:vertAlign w:val="subscript"/>
                <w:lang/>
              </w:rPr>
              <w:t>x</w:t>
            </w:r>
            <w:r w:rsidRPr="00F9466C">
              <w:rPr>
                <w:lang/>
              </w:rPr>
              <w:t>O</w:t>
            </w:r>
            <w:r w:rsidRPr="00F9466C">
              <w:rPr>
                <w:vertAlign w:val="subscript"/>
                <w:lang/>
              </w:rPr>
              <w:t>y</w:t>
            </w:r>
            <w:r w:rsidRPr="00F9466C">
              <w:rPr>
                <w:lang/>
              </w:rPr>
              <w:t xml:space="preserve">  +   2(y-x)Al </w:t>
            </w:r>
            <w:r w:rsidRPr="00F9466C">
              <w:rPr>
                <w:bCs/>
                <w:color w:val="000000"/>
                <w:position w:val="-6"/>
              </w:rPr>
              <w:object w:dxaOrig="680" w:dyaOrig="360">
                <v:shape id="_x0000_i2663" type="#_x0000_t75" style="width:33.75pt;height:18pt" o:ole="">
                  <v:imagedata r:id="rId674" o:title=""/>
                </v:shape>
                <o:OLEObject Type="Embed" ProgID="Equation.DSMT4" ShapeID="_x0000_i2663" DrawAspect="Content" ObjectID="_1691821307" r:id="rId2165"/>
              </w:object>
            </w:r>
            <w:r w:rsidRPr="00F9466C">
              <w:rPr>
                <w:lang/>
              </w:rPr>
              <w:t xml:space="preserve"> 3xFeO  +  (y-x)Al</w:t>
            </w:r>
            <w:r w:rsidRPr="00F9466C">
              <w:rPr>
                <w:vertAlign w:val="subscript"/>
                <w:lang/>
              </w:rPr>
              <w:t>2</w:t>
            </w:r>
            <w:r w:rsidRPr="00F9466C">
              <w:rPr>
                <w:lang/>
              </w:rPr>
              <w:t>O</w:t>
            </w:r>
            <w:r w:rsidRPr="00F9466C">
              <w:rPr>
                <w:vertAlign w:val="subscript"/>
                <w:lang/>
              </w:rPr>
              <w:t>3</w:t>
            </w:r>
            <w:r w:rsidRPr="00F9466C">
              <w:rPr>
                <w:lang/>
              </w:rPr>
              <w:tab/>
            </w:r>
          </w:p>
        </w:tc>
        <w:tc>
          <w:tcPr>
            <w:tcW w:w="1275" w:type="dxa"/>
          </w:tcPr>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p w:rsidR="006A7EDB" w:rsidRPr="00F9466C" w:rsidRDefault="006A7EDB" w:rsidP="00FD22FA">
            <w:pPr>
              <w:jc w:val="center"/>
              <w:rPr>
                <w:lang w:val="es-ES"/>
              </w:rPr>
            </w:pPr>
            <w:r w:rsidRPr="00F9466C">
              <w:rPr>
                <w:lang w:val="es-ES"/>
              </w:rPr>
              <w:t>0,25</w:t>
            </w:r>
          </w:p>
        </w:tc>
      </w:tr>
    </w:tbl>
    <w:p w:rsidR="006A7EDB" w:rsidRPr="00F9466C" w:rsidRDefault="006A7EDB">
      <w:pPr>
        <w:rPr>
          <w:lang w:val="pl-PL"/>
        </w:rPr>
      </w:pPr>
    </w:p>
    <w:p w:rsidR="006A7EDB" w:rsidRPr="00F9466C" w:rsidRDefault="006A7EDB">
      <w:pPr>
        <w:rPr>
          <w:lang w:val="pl-PL"/>
        </w:rPr>
      </w:pPr>
      <w:r w:rsidRPr="00F9466C">
        <w:rPr>
          <w:b/>
          <w:lang w:val="pl-PL"/>
        </w:rPr>
        <w:t>Câu 2</w:t>
      </w:r>
      <w:r w:rsidRPr="00F9466C">
        <w:rPr>
          <w:lang w:val="pl-PL"/>
        </w:rPr>
        <w:t xml:space="preserve"> </w:t>
      </w:r>
      <w:r w:rsidRPr="00F9466C">
        <w:rPr>
          <w:i/>
          <w:lang w:val="pl-PL"/>
        </w:rPr>
        <w:t>(3,75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7281"/>
        <w:gridCol w:w="1204"/>
      </w:tblGrid>
      <w:tr w:rsidR="006A7EDB" w:rsidRPr="00F9466C" w:rsidTr="00F34774">
        <w:tc>
          <w:tcPr>
            <w:tcW w:w="1101" w:type="dxa"/>
            <w:shd w:val="clear" w:color="auto" w:fill="auto"/>
          </w:tcPr>
          <w:p w:rsidR="006A7EDB" w:rsidRPr="00F9466C" w:rsidRDefault="006A7EDB" w:rsidP="00F34774">
            <w:pPr>
              <w:jc w:val="center"/>
              <w:rPr>
                <w:b/>
                <w:lang w:val="pl-PL"/>
              </w:rPr>
            </w:pPr>
            <w:r w:rsidRPr="00F9466C">
              <w:rPr>
                <w:b/>
                <w:lang w:val="pl-PL"/>
              </w:rPr>
              <w:t>Ý</w:t>
            </w:r>
          </w:p>
        </w:tc>
        <w:tc>
          <w:tcPr>
            <w:tcW w:w="7371"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12"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101" w:type="dxa"/>
            <w:vMerge w:val="restart"/>
            <w:shd w:val="clear" w:color="auto" w:fill="auto"/>
          </w:tcPr>
          <w:p w:rsidR="006A7EDB" w:rsidRPr="00F9466C" w:rsidRDefault="006A7EDB">
            <w:pPr>
              <w:rPr>
                <w:lang w:val="pl-PL"/>
              </w:rPr>
            </w:pPr>
            <w:r w:rsidRPr="00F9466C">
              <w:rPr>
                <w:lang w:val="pl-PL"/>
              </w:rPr>
              <w:t>1</w:t>
            </w:r>
          </w:p>
        </w:tc>
        <w:tc>
          <w:tcPr>
            <w:tcW w:w="7371" w:type="dxa"/>
            <w:shd w:val="clear" w:color="auto" w:fill="auto"/>
          </w:tcPr>
          <w:p w:rsidR="006A7EDB" w:rsidRPr="00F9466C" w:rsidRDefault="006A7EDB" w:rsidP="00F34774">
            <w:pPr>
              <w:autoSpaceDE w:val="0"/>
              <w:autoSpaceDN w:val="0"/>
              <w:adjustRightInd w:val="0"/>
              <w:rPr>
                <w:lang w:val="vi-VN"/>
              </w:rPr>
            </w:pPr>
            <w:r w:rsidRPr="00F9466C">
              <w:rPr>
                <w:lang w:val="vi-VN"/>
              </w:rPr>
              <w:t>a. Gọi x, y lần lượt là hóa trị của kim loại A và B</w:t>
            </w:r>
          </w:p>
          <w:p w:rsidR="006A7EDB" w:rsidRPr="00F9466C" w:rsidRDefault="006A7EDB" w:rsidP="00F34774">
            <w:pPr>
              <w:autoSpaceDE w:val="0"/>
              <w:autoSpaceDN w:val="0"/>
              <w:adjustRightInd w:val="0"/>
              <w:rPr>
                <w:lang w:val="vi-VN"/>
              </w:rPr>
            </w:pPr>
            <w:r w:rsidRPr="00F9466C">
              <w:rPr>
                <w:lang w:val="vi-VN"/>
              </w:rPr>
              <w:t xml:space="preserve">PTHH:         2A   + 2xHCl  </w:t>
            </w:r>
            <w:r w:rsidRPr="00F9466C">
              <w:rPr>
                <w:rFonts w:ascii="Arial" w:hAnsi="Arial" w:cs="Arial"/>
                <w:lang w:val="vi-VN"/>
              </w:rPr>
              <w:t>→</w:t>
            </w:r>
            <w:r w:rsidRPr="00F9466C">
              <w:rPr>
                <w:lang w:val="vi-VN"/>
              </w:rPr>
              <w:t xml:space="preserve">   2ACl</w:t>
            </w:r>
            <w:r w:rsidRPr="00F9466C">
              <w:rPr>
                <w:vertAlign w:val="subscript"/>
                <w:lang w:val="vi-VN"/>
              </w:rPr>
              <w:t>x</w:t>
            </w:r>
            <w:r w:rsidRPr="00F9466C">
              <w:rPr>
                <w:lang w:val="vi-VN"/>
              </w:rPr>
              <w:t xml:space="preserve">    +  xH</w:t>
            </w:r>
            <w:r w:rsidRPr="00F9466C">
              <w:rPr>
                <w:vertAlign w:val="subscript"/>
                <w:lang w:val="vi-VN"/>
              </w:rPr>
              <w:t>2</w:t>
            </w:r>
            <w:r w:rsidRPr="00F9466C">
              <w:rPr>
                <w:lang w:val="vi-VN"/>
              </w:rPr>
              <w:t xml:space="preserve">            (1)   </w:t>
            </w:r>
          </w:p>
          <w:p w:rsidR="006A7EDB" w:rsidRPr="00F9466C" w:rsidRDefault="006A7EDB" w:rsidP="00F34774">
            <w:pPr>
              <w:autoSpaceDE w:val="0"/>
              <w:autoSpaceDN w:val="0"/>
              <w:adjustRightInd w:val="0"/>
              <w:rPr>
                <w:lang w:val="vi-VN"/>
              </w:rPr>
            </w:pPr>
            <w:r w:rsidRPr="00F9466C">
              <w:rPr>
                <w:lang w:val="vi-VN"/>
              </w:rPr>
              <w:t xml:space="preserve">                     2B   + 2yHCl  </w:t>
            </w:r>
            <w:r w:rsidRPr="00F9466C">
              <w:rPr>
                <w:rFonts w:ascii="Arial" w:hAnsi="Arial" w:cs="Arial"/>
                <w:lang w:val="vi-VN"/>
              </w:rPr>
              <w:t>→</w:t>
            </w:r>
            <w:r w:rsidRPr="00F9466C">
              <w:rPr>
                <w:lang w:val="vi-VN"/>
              </w:rPr>
              <w:t xml:space="preserve">   2BCl</w:t>
            </w:r>
            <w:r w:rsidRPr="00F9466C">
              <w:rPr>
                <w:vertAlign w:val="subscript"/>
                <w:lang w:val="vi-VN"/>
              </w:rPr>
              <w:t>y</w:t>
            </w:r>
            <w:r w:rsidRPr="00F9466C">
              <w:rPr>
                <w:lang w:val="vi-VN"/>
              </w:rPr>
              <w:t xml:space="preserve">    +  yH</w:t>
            </w:r>
            <w:r w:rsidRPr="00F9466C">
              <w:rPr>
                <w:vertAlign w:val="subscript"/>
                <w:lang w:val="vi-VN"/>
              </w:rPr>
              <w:t>2</w:t>
            </w:r>
            <w:r w:rsidRPr="00F9466C">
              <w:rPr>
                <w:lang w:val="vi-VN"/>
              </w:rPr>
              <w:t xml:space="preserve">            (2)</w:t>
            </w:r>
          </w:p>
          <w:p w:rsidR="006A7EDB" w:rsidRPr="00F9466C" w:rsidRDefault="006A7EDB" w:rsidP="00F34774">
            <w:pPr>
              <w:autoSpaceDE w:val="0"/>
              <w:autoSpaceDN w:val="0"/>
              <w:adjustRightInd w:val="0"/>
              <w:rPr>
                <w:lang w:val="vi-VN"/>
              </w:rPr>
            </w:pPr>
            <w:r w:rsidRPr="00F9466C">
              <w:rPr>
                <w:lang w:val="vi-VN"/>
              </w:rPr>
              <w:t xml:space="preserve"> Ta có: n</w:t>
            </w:r>
            <w:r w:rsidRPr="00F9466C">
              <w:rPr>
                <w:vertAlign w:val="subscript"/>
                <w:lang w:val="vi-VN"/>
              </w:rPr>
              <w:t>HCl ban đầu</w:t>
            </w:r>
            <w:r w:rsidRPr="00F9466C">
              <w:rPr>
                <w:lang w:val="vi-VN"/>
              </w:rPr>
              <w:t xml:space="preserve"> =</w:t>
            </w:r>
            <w:r w:rsidRPr="00F9466C">
              <w:rPr>
                <w:position w:val="-28"/>
              </w:rPr>
              <w:object w:dxaOrig="1600" w:dyaOrig="660">
                <v:shape id="_x0000_i2664" type="#_x0000_t75" style="width:79.5pt;height:33pt" o:ole="">
                  <v:imagedata r:id="rId2166" o:title=""/>
                </v:shape>
                <o:OLEObject Type="Embed" ProgID="Equation.DSMT4" ShapeID="_x0000_i2664" DrawAspect="Content" ObjectID="_1691821308" r:id="rId2167"/>
              </w:object>
            </w:r>
            <w:r w:rsidRPr="00F9466C">
              <w:rPr>
                <w:lang w:val="vi-VN"/>
              </w:rPr>
              <w:t xml:space="preserve"> </w:t>
            </w:r>
          </w:p>
          <w:p w:rsidR="006A7EDB" w:rsidRPr="00F9466C" w:rsidRDefault="006A7EDB" w:rsidP="00F34774">
            <w:pPr>
              <w:autoSpaceDE w:val="0"/>
              <w:autoSpaceDN w:val="0"/>
              <w:adjustRightInd w:val="0"/>
              <w:rPr>
                <w:lang w:val="fr-FR"/>
              </w:rPr>
            </w:pPr>
            <w:r w:rsidRPr="00F9466C">
              <w:rPr>
                <w:lang w:val="vi-VN"/>
              </w:rPr>
              <w:t xml:space="preserve">            </w:t>
            </w:r>
            <w:r w:rsidRPr="00F9466C">
              <w:rPr>
                <w:position w:val="-14"/>
              </w:rPr>
              <w:object w:dxaOrig="380" w:dyaOrig="380">
                <v:shape id="_x0000_i2665" type="#_x0000_t75" style="width:19.5pt;height:19.5pt" o:ole="">
                  <v:imagedata r:id="rId2168" o:title=""/>
                </v:shape>
                <o:OLEObject Type="Embed" ProgID="Equation.DSMT4" ShapeID="_x0000_i2665" DrawAspect="Content" ObjectID="_1691821309" r:id="rId2169"/>
              </w:object>
            </w:r>
            <w:r w:rsidRPr="00F9466C">
              <w:rPr>
                <w:lang w:val="fr-FR"/>
              </w:rPr>
              <w:t>=</w:t>
            </w:r>
            <w:r w:rsidRPr="00F9466C">
              <w:rPr>
                <w:position w:val="-28"/>
              </w:rPr>
              <w:object w:dxaOrig="1780" w:dyaOrig="660">
                <v:shape id="_x0000_i2666" type="#_x0000_t75" style="width:88.5pt;height:33pt" o:ole="">
                  <v:imagedata r:id="rId2170" o:title=""/>
                </v:shape>
                <o:OLEObject Type="Embed" ProgID="Equation.DSMT4" ShapeID="_x0000_i2666" DrawAspect="Content" ObjectID="_1691821310" r:id="rId2171"/>
              </w:object>
            </w:r>
            <w:r w:rsidRPr="00F9466C">
              <w:rPr>
                <w:lang w:val="fr-FR"/>
              </w:rPr>
              <w:t xml:space="preserve"> </w:t>
            </w:r>
          </w:p>
          <w:p w:rsidR="006A7EDB" w:rsidRPr="00F9466C" w:rsidRDefault="006A7EDB" w:rsidP="00F34774">
            <w:pPr>
              <w:tabs>
                <w:tab w:val="left" w:pos="165"/>
              </w:tabs>
              <w:autoSpaceDE w:val="0"/>
              <w:autoSpaceDN w:val="0"/>
              <w:adjustRightInd w:val="0"/>
              <w:rPr>
                <w:lang w:val="fr-FR"/>
              </w:rPr>
            </w:pPr>
            <w:r w:rsidRPr="00F9466C">
              <w:rPr>
                <w:lang w:val="fr-FR"/>
              </w:rPr>
              <w:t xml:space="preserve"> Theo PTHH (1) và (2) ta có: </w:t>
            </w:r>
          </w:p>
          <w:p w:rsidR="006A7EDB" w:rsidRPr="00F9466C" w:rsidRDefault="006A7EDB" w:rsidP="00F34774">
            <w:pPr>
              <w:autoSpaceDE w:val="0"/>
              <w:autoSpaceDN w:val="0"/>
              <w:adjustRightInd w:val="0"/>
              <w:rPr>
                <w:lang w:val="fr-FR"/>
              </w:rPr>
            </w:pPr>
            <w:r w:rsidRPr="00F9466C">
              <w:rPr>
                <w:lang w:val="fr-FR"/>
              </w:rPr>
              <w:t xml:space="preserve">            ∑ n</w:t>
            </w:r>
            <w:r w:rsidRPr="00F9466C">
              <w:rPr>
                <w:vertAlign w:val="subscript"/>
                <w:lang w:val="fr-FR"/>
              </w:rPr>
              <w:t xml:space="preserve">HCl phản ứng </w:t>
            </w:r>
            <w:r w:rsidRPr="00F9466C">
              <w:rPr>
                <w:lang w:val="fr-FR"/>
              </w:rPr>
              <w:t>= 2</w:t>
            </w:r>
            <w:r w:rsidRPr="00F9466C">
              <w:rPr>
                <w:position w:val="-14"/>
              </w:rPr>
              <w:object w:dxaOrig="380" w:dyaOrig="380">
                <v:shape id="_x0000_i2667" type="#_x0000_t75" style="width:19.5pt;height:19.5pt" o:ole="">
                  <v:imagedata r:id="rId2168" o:title=""/>
                </v:shape>
                <o:OLEObject Type="Embed" ProgID="Equation.DSMT4" ShapeID="_x0000_i2667" DrawAspect="Content" ObjectID="_1691821311" r:id="rId2172"/>
              </w:object>
            </w:r>
            <w:r w:rsidRPr="00F9466C">
              <w:rPr>
                <w:lang w:val="fr-FR"/>
              </w:rPr>
              <w:t>= 2. 0,35=0,7(mol)&lt; n</w:t>
            </w:r>
            <w:r w:rsidRPr="00F9466C">
              <w:rPr>
                <w:vertAlign w:val="subscript"/>
                <w:lang w:val="fr-FR"/>
              </w:rPr>
              <w:t>HCl ban đầu</w:t>
            </w:r>
            <w:r w:rsidRPr="00F9466C">
              <w:rPr>
                <w:lang w:val="fr-FR"/>
              </w:rPr>
              <w:t xml:space="preserve"> </w:t>
            </w:r>
          </w:p>
          <w:p w:rsidR="006A7EDB" w:rsidRPr="00F9466C" w:rsidRDefault="006A7EDB" w:rsidP="00F34774">
            <w:pPr>
              <w:autoSpaceDE w:val="0"/>
              <w:autoSpaceDN w:val="0"/>
              <w:adjustRightInd w:val="0"/>
              <w:rPr>
                <w:lang w:val="fr-FR"/>
              </w:rPr>
            </w:pPr>
            <w:r w:rsidRPr="00F9466C">
              <w:rPr>
                <w:lang w:val="fr-FR"/>
              </w:rPr>
              <w:t>Vậy HCl còn d</w:t>
            </w:r>
            <w:r w:rsidRPr="00F9466C">
              <w:rPr>
                <w:lang w:val="vi-VN"/>
              </w:rPr>
              <w:t>ư sau phản ứng.</w:t>
            </w:r>
          </w:p>
        </w:tc>
        <w:tc>
          <w:tcPr>
            <w:tcW w:w="1212" w:type="dxa"/>
            <w:shd w:val="clear" w:color="auto" w:fill="auto"/>
          </w:tcPr>
          <w:p w:rsidR="006A7EDB" w:rsidRPr="00F9466C" w:rsidRDefault="006A7EDB">
            <w:pPr>
              <w:rPr>
                <w:lang w:val="pl-PL"/>
              </w:rPr>
            </w:pPr>
            <w:r w:rsidRPr="00F9466C">
              <w:rPr>
                <w:lang w:val="pl-PL"/>
              </w:rPr>
              <w:t>0,5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tc>
      </w:tr>
      <w:tr w:rsidR="006A7EDB" w:rsidRPr="00F9466C" w:rsidTr="00F34774">
        <w:tc>
          <w:tcPr>
            <w:tcW w:w="1101" w:type="dxa"/>
            <w:vMerge/>
            <w:shd w:val="clear" w:color="auto" w:fill="auto"/>
          </w:tcPr>
          <w:p w:rsidR="006A7EDB" w:rsidRPr="00F9466C" w:rsidRDefault="006A7EDB">
            <w:pPr>
              <w:rPr>
                <w:lang w:val="pl-PL"/>
              </w:rPr>
            </w:pPr>
          </w:p>
        </w:tc>
        <w:tc>
          <w:tcPr>
            <w:tcW w:w="7371" w:type="dxa"/>
            <w:shd w:val="clear" w:color="auto" w:fill="auto"/>
          </w:tcPr>
          <w:p w:rsidR="006A7EDB" w:rsidRPr="00F9466C" w:rsidRDefault="006A7EDB" w:rsidP="00F34774">
            <w:pPr>
              <w:autoSpaceDE w:val="0"/>
              <w:autoSpaceDN w:val="0"/>
              <w:adjustRightInd w:val="0"/>
              <w:rPr>
                <w:lang w:val="fr-FR"/>
              </w:rPr>
            </w:pPr>
            <w:r w:rsidRPr="00F9466C">
              <w:rPr>
                <w:lang w:val="fr-FR"/>
              </w:rPr>
              <w:t>b. Ta có: m</w:t>
            </w:r>
            <w:r w:rsidRPr="00F9466C">
              <w:rPr>
                <w:vertAlign w:val="subscript"/>
                <w:lang w:val="fr-FR"/>
              </w:rPr>
              <w:t xml:space="preserve">HCl phản ứng </w:t>
            </w:r>
            <w:r w:rsidRPr="00F9466C">
              <w:rPr>
                <w:lang w:val="fr-FR"/>
              </w:rPr>
              <w:t>= 0,7.36,5= 25,55 (g)</w:t>
            </w:r>
          </w:p>
          <w:p w:rsidR="006A7EDB" w:rsidRPr="00F9466C" w:rsidRDefault="006A7EDB" w:rsidP="00F34774">
            <w:pPr>
              <w:autoSpaceDE w:val="0"/>
              <w:autoSpaceDN w:val="0"/>
              <w:adjustRightInd w:val="0"/>
            </w:pPr>
            <w:r w:rsidRPr="00F9466C">
              <w:rPr>
                <w:lang w:val="fr-FR"/>
              </w:rPr>
              <w:t xml:space="preserve">               </w:t>
            </w:r>
            <w:r w:rsidRPr="00F9466C">
              <w:rPr>
                <w:position w:val="-14"/>
              </w:rPr>
              <w:object w:dxaOrig="2160" w:dyaOrig="380">
                <v:shape id="_x0000_i2668" type="#_x0000_t75" style="width:108pt;height:19.5pt" o:ole="">
                  <v:imagedata r:id="rId2173" o:title=""/>
                </v:shape>
                <o:OLEObject Type="Embed" ProgID="Equation.DSMT4" ShapeID="_x0000_i2668" DrawAspect="Content" ObjectID="_1691821312" r:id="rId2174"/>
              </w:object>
            </w:r>
          </w:p>
          <w:p w:rsidR="006A7EDB" w:rsidRPr="00F9466C" w:rsidRDefault="006A7EDB" w:rsidP="00F34774">
            <w:pPr>
              <w:autoSpaceDE w:val="0"/>
              <w:autoSpaceDN w:val="0"/>
              <w:adjustRightInd w:val="0"/>
              <w:rPr>
                <w:lang w:val="vi-VN"/>
              </w:rPr>
            </w:pPr>
            <w:r w:rsidRPr="00F9466C">
              <w:t xml:space="preserve"> Theo định luật bảo toàn khối l</w:t>
            </w:r>
            <w:r w:rsidRPr="00F9466C">
              <w:rPr>
                <w:lang w:val="vi-VN"/>
              </w:rPr>
              <w:t>ượng ta có:</w:t>
            </w:r>
          </w:p>
          <w:p w:rsidR="006A7EDB" w:rsidRPr="00F9466C" w:rsidRDefault="006A7EDB" w:rsidP="00F34774">
            <w:pPr>
              <w:autoSpaceDE w:val="0"/>
              <w:autoSpaceDN w:val="0"/>
              <w:adjustRightInd w:val="0"/>
              <w:rPr>
                <w:vertAlign w:val="subscript"/>
                <w:lang w:val="vi-VN"/>
              </w:rPr>
            </w:pPr>
            <w:r w:rsidRPr="00F9466C">
              <w:rPr>
                <w:lang w:val="vi-VN"/>
              </w:rPr>
              <w:lastRenderedPageBreak/>
              <w:t xml:space="preserve"> m</w:t>
            </w:r>
            <w:r w:rsidRPr="00F9466C">
              <w:rPr>
                <w:vertAlign w:val="subscript"/>
                <w:lang w:val="vi-VN"/>
              </w:rPr>
              <w:t xml:space="preserve">hỗn hợp kim loại </w:t>
            </w:r>
            <w:r w:rsidRPr="00F9466C">
              <w:rPr>
                <w:lang w:val="vi-VN"/>
              </w:rPr>
              <w:t>+ m</w:t>
            </w:r>
            <w:r w:rsidRPr="00F9466C">
              <w:rPr>
                <w:vertAlign w:val="subscript"/>
                <w:lang w:val="vi-VN"/>
              </w:rPr>
              <w:t xml:space="preserve">HCl phản ứng  </w:t>
            </w:r>
            <w:r w:rsidRPr="00F9466C">
              <w:rPr>
                <w:lang w:val="vi-VN"/>
              </w:rPr>
              <w:t>= m</w:t>
            </w:r>
            <w:r w:rsidRPr="00F9466C">
              <w:rPr>
                <w:vertAlign w:val="subscript"/>
                <w:lang w:val="vi-VN"/>
              </w:rPr>
              <w:t xml:space="preserve">muối </w:t>
            </w:r>
            <w:r w:rsidRPr="00F9466C">
              <w:rPr>
                <w:lang w:val="vi-VN"/>
              </w:rPr>
              <w:t xml:space="preserve">+ </w:t>
            </w:r>
            <w:r w:rsidRPr="00F9466C">
              <w:rPr>
                <w:position w:val="-38"/>
              </w:rPr>
              <w:object w:dxaOrig="660" w:dyaOrig="620">
                <v:shape id="_x0000_i2669" type="#_x0000_t75" style="width:33pt;height:30.75pt" o:ole="">
                  <v:imagedata r:id="rId2175" o:title=""/>
                </v:shape>
                <o:OLEObject Type="Embed" ProgID="Equation.DSMT4" ShapeID="_x0000_i2669" DrawAspect="Content" ObjectID="_1691821313" r:id="rId2176"/>
              </w:object>
            </w:r>
            <w:r w:rsidRPr="00F9466C">
              <w:rPr>
                <w:lang w:val="vi-VN"/>
              </w:rPr>
              <w:t xml:space="preserve"> </w:t>
            </w:r>
          </w:p>
          <w:p w:rsidR="006A7EDB" w:rsidRPr="00F9466C" w:rsidRDefault="006A7EDB" w:rsidP="00F34774">
            <w:pPr>
              <w:autoSpaceDE w:val="0"/>
              <w:autoSpaceDN w:val="0"/>
              <w:adjustRightInd w:val="0"/>
              <w:rPr>
                <w:lang w:val="vi-VN"/>
              </w:rPr>
            </w:pPr>
            <w:r w:rsidRPr="00F9466C">
              <w:rPr>
                <w:lang w:val="vi-VN"/>
              </w:rPr>
              <w:t xml:space="preserve"> m</w:t>
            </w:r>
            <w:r w:rsidRPr="00F9466C">
              <w:rPr>
                <w:vertAlign w:val="subscript"/>
                <w:lang w:val="vi-VN"/>
              </w:rPr>
              <w:t xml:space="preserve">muối </w:t>
            </w:r>
            <w:r w:rsidRPr="00F9466C">
              <w:rPr>
                <w:lang w:val="vi-VN"/>
              </w:rPr>
              <w:t xml:space="preserve"> = 13,9 + 25,55 – 0,7 =38,75 (g)</w:t>
            </w:r>
          </w:p>
          <w:p w:rsidR="006A7EDB" w:rsidRPr="00F9466C" w:rsidRDefault="006A7EDB" w:rsidP="00F34774">
            <w:pPr>
              <w:autoSpaceDE w:val="0"/>
              <w:autoSpaceDN w:val="0"/>
              <w:adjustRightInd w:val="0"/>
              <w:rPr>
                <w:lang w:val="vi-VN"/>
              </w:rPr>
            </w:pPr>
            <w:r w:rsidRPr="00F9466C">
              <w:rPr>
                <w:lang w:val="vi-VN"/>
              </w:rPr>
              <w:t>Vậy tổng khối lượng muối trong dung dịch A là 38,75 gam</w:t>
            </w:r>
          </w:p>
          <w:p w:rsidR="006A7EDB" w:rsidRPr="00F9466C" w:rsidRDefault="006A7EDB" w:rsidP="00F34774">
            <w:pPr>
              <w:autoSpaceDE w:val="0"/>
              <w:autoSpaceDN w:val="0"/>
              <w:adjustRightInd w:val="0"/>
              <w:rPr>
                <w:lang w:val="vi-VN"/>
              </w:rPr>
            </w:pPr>
          </w:p>
        </w:tc>
        <w:tc>
          <w:tcPr>
            <w:tcW w:w="1212" w:type="dxa"/>
            <w:shd w:val="clear" w:color="auto" w:fill="auto"/>
          </w:tcPr>
          <w:p w:rsidR="006A7EDB" w:rsidRPr="00F9466C" w:rsidRDefault="006A7EDB">
            <w:pPr>
              <w:rPr>
                <w:lang w:val="pl-PL"/>
              </w:rPr>
            </w:pPr>
            <w:r w:rsidRPr="00F9466C">
              <w:rPr>
                <w:lang w:val="pl-PL"/>
              </w:rPr>
              <w:lastRenderedPageBreak/>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0,25</w:t>
            </w:r>
          </w:p>
        </w:tc>
      </w:tr>
      <w:tr w:rsidR="006A7EDB" w:rsidRPr="00F9466C" w:rsidTr="00F34774">
        <w:tc>
          <w:tcPr>
            <w:tcW w:w="1101" w:type="dxa"/>
            <w:shd w:val="clear" w:color="auto" w:fill="auto"/>
          </w:tcPr>
          <w:p w:rsidR="006A7EDB" w:rsidRPr="00F9466C" w:rsidRDefault="006A7EDB">
            <w:pPr>
              <w:rPr>
                <w:lang w:val="pl-PL"/>
              </w:rPr>
            </w:pPr>
            <w:r w:rsidRPr="00F9466C">
              <w:rPr>
                <w:lang w:val="pl-PL"/>
              </w:rPr>
              <w:lastRenderedPageBreak/>
              <w:t>2</w:t>
            </w:r>
          </w:p>
        </w:tc>
        <w:tc>
          <w:tcPr>
            <w:tcW w:w="7371" w:type="dxa"/>
            <w:shd w:val="clear" w:color="auto" w:fill="auto"/>
          </w:tcPr>
          <w:p w:rsidR="006A7EDB" w:rsidRPr="00F9466C" w:rsidRDefault="006A7EDB" w:rsidP="00F34774">
            <w:pPr>
              <w:ind w:firstLine="720"/>
            </w:pPr>
            <w:r w:rsidRPr="00F9466C">
              <w:t xml:space="preserve">ADCT: </w:t>
            </w:r>
            <w:r w:rsidRPr="00F9466C">
              <w:rPr>
                <w:position w:val="-26"/>
              </w:rPr>
              <w:object w:dxaOrig="1760" w:dyaOrig="700">
                <v:shape id="_x0000_i2670" type="#_x0000_t75" style="width:87.75pt;height:35.25pt" o:ole="">
                  <v:imagedata r:id="rId2177" o:title=""/>
                </v:shape>
                <o:OLEObject Type="Embed" ProgID="Equation.DSMT4" ShapeID="_x0000_i2670" DrawAspect="Content" ObjectID="_1691821314" r:id="rId2178"/>
              </w:object>
            </w:r>
          </w:p>
          <w:p w:rsidR="006A7EDB" w:rsidRPr="00F9466C" w:rsidRDefault="006A7EDB" w:rsidP="00C46BD4">
            <w:pPr>
              <w:rPr>
                <w:b/>
                <w:lang w:val="fr-FR"/>
              </w:rPr>
            </w:pPr>
            <w:r w:rsidRPr="00F9466C">
              <w:rPr>
                <w:lang w:val="fr-FR"/>
              </w:rPr>
              <w:t xml:space="preserve">Ta có:   </w:t>
            </w:r>
            <w:r w:rsidRPr="00F9466C">
              <w:rPr>
                <w:position w:val="-16"/>
              </w:rPr>
              <w:object w:dxaOrig="460" w:dyaOrig="420">
                <v:shape id="_x0000_i2671" type="#_x0000_t75" style="width:23.25pt;height:21pt" o:ole="">
                  <v:imagedata r:id="rId2179" o:title=""/>
                </v:shape>
                <o:OLEObject Type="Embed" ProgID="Equation.DSMT4" ShapeID="_x0000_i2671" DrawAspect="Content" ObjectID="_1691821315" r:id="rId2180"/>
              </w:object>
            </w:r>
            <w:r w:rsidRPr="00F9466C">
              <w:rPr>
                <w:lang w:val="fr-FR"/>
              </w:rPr>
              <w:t xml:space="preserve"> của dung dịch HCl 18,25% là : </w:t>
            </w:r>
            <w:r w:rsidRPr="00F9466C">
              <w:rPr>
                <w:position w:val="-24"/>
              </w:rPr>
              <w:object w:dxaOrig="3000" w:dyaOrig="639">
                <v:shape id="_x0000_i2672" type="#_x0000_t75" style="width:150pt;height:32.25pt" o:ole="">
                  <v:imagedata r:id="rId2181" o:title=""/>
                </v:shape>
                <o:OLEObject Type="Embed" ProgID="Equation.DSMT4" ShapeID="_x0000_i2672" DrawAspect="Content" ObjectID="_1691821316" r:id="rId2182"/>
              </w:object>
            </w:r>
            <w:r w:rsidRPr="00F9466C">
              <w:rPr>
                <w:lang w:val="fr-FR"/>
              </w:rPr>
              <w:tab/>
            </w:r>
          </w:p>
          <w:p w:rsidR="006A7EDB" w:rsidRPr="00F9466C" w:rsidRDefault="006A7EDB" w:rsidP="00C46BD4">
            <w:pPr>
              <w:rPr>
                <w:lang w:val="fr-FR"/>
              </w:rPr>
            </w:pPr>
            <w:r w:rsidRPr="00F9466C">
              <w:rPr>
                <w:lang w:val="fr-FR"/>
              </w:rPr>
              <w:tab/>
              <w:t xml:space="preserve">    </w:t>
            </w:r>
            <w:r w:rsidRPr="00F9466C">
              <w:rPr>
                <w:position w:val="-16"/>
              </w:rPr>
              <w:object w:dxaOrig="460" w:dyaOrig="420">
                <v:shape id="_x0000_i2673" type="#_x0000_t75" style="width:23.25pt;height:21pt" o:ole="">
                  <v:imagedata r:id="rId2183" o:title=""/>
                </v:shape>
                <o:OLEObject Type="Embed" ProgID="Equation.DSMT4" ShapeID="_x0000_i2673" DrawAspect="Content" ObjectID="_1691821317" r:id="rId2184"/>
              </w:object>
            </w:r>
            <w:r w:rsidRPr="00F9466C">
              <w:rPr>
                <w:lang w:val="fr-FR"/>
              </w:rPr>
              <w:t xml:space="preserve"> của dung dịch HCl 13% là : </w:t>
            </w:r>
            <w:r w:rsidRPr="00F9466C">
              <w:rPr>
                <w:position w:val="-24"/>
              </w:rPr>
              <w:object w:dxaOrig="2900" w:dyaOrig="639">
                <v:shape id="_x0000_i2674" type="#_x0000_t75" style="width:144.75pt;height:32.25pt" o:ole="">
                  <v:imagedata r:id="rId2185" o:title=""/>
                </v:shape>
                <o:OLEObject Type="Embed" ProgID="Equation.DSMT4" ShapeID="_x0000_i2674" DrawAspect="Content" ObjectID="_1691821318" r:id="rId2186"/>
              </w:object>
            </w:r>
            <w:r w:rsidRPr="00F9466C">
              <w:rPr>
                <w:lang w:val="fr-FR"/>
              </w:rPr>
              <w:tab/>
            </w:r>
            <w:r w:rsidRPr="00F9466C">
              <w:rPr>
                <w:lang w:val="fr-FR"/>
              </w:rPr>
              <w:tab/>
            </w:r>
          </w:p>
          <w:p w:rsidR="006A7EDB" w:rsidRPr="00F9466C" w:rsidRDefault="006A7EDB" w:rsidP="00C46BD4">
            <w:pPr>
              <w:rPr>
                <w:lang w:val="fr-FR"/>
              </w:rPr>
            </w:pPr>
            <w:r w:rsidRPr="00F9466C">
              <w:rPr>
                <w:lang w:val="fr-FR"/>
              </w:rPr>
              <w:t>Gọi V</w:t>
            </w:r>
            <w:r w:rsidRPr="00F9466C">
              <w:rPr>
                <w:vertAlign w:val="subscript"/>
                <w:lang w:val="fr-FR"/>
              </w:rPr>
              <w:t>1</w:t>
            </w:r>
            <w:r w:rsidRPr="00F9466C">
              <w:rPr>
                <w:lang w:val="fr-FR"/>
              </w:rPr>
              <w:t>, n</w:t>
            </w:r>
            <w:r w:rsidRPr="00F9466C">
              <w:rPr>
                <w:vertAlign w:val="subscript"/>
                <w:lang w:val="fr-FR"/>
              </w:rPr>
              <w:t>1</w:t>
            </w:r>
            <w:r w:rsidRPr="00F9466C">
              <w:rPr>
                <w:lang w:val="fr-FR"/>
              </w:rPr>
              <w:t>, V</w:t>
            </w:r>
            <w:r w:rsidRPr="00F9466C">
              <w:rPr>
                <w:vertAlign w:val="subscript"/>
                <w:lang w:val="fr-FR"/>
              </w:rPr>
              <w:t>2</w:t>
            </w:r>
            <w:r w:rsidRPr="00F9466C">
              <w:rPr>
                <w:lang w:val="fr-FR"/>
              </w:rPr>
              <w:t>, n</w:t>
            </w:r>
            <w:r w:rsidRPr="00F9466C">
              <w:rPr>
                <w:vertAlign w:val="subscript"/>
                <w:lang w:val="fr-FR"/>
              </w:rPr>
              <w:t>2</w:t>
            </w:r>
            <w:r w:rsidRPr="00F9466C">
              <w:rPr>
                <w:lang w:val="fr-FR"/>
              </w:rPr>
              <w:t xml:space="preserve"> lần lượt là thể tích , số mol của 2 dung dịch 6M và 4M</w:t>
            </w:r>
            <w:r w:rsidRPr="00F9466C">
              <w:rPr>
                <w:lang w:val="fr-FR"/>
              </w:rPr>
              <w:tab/>
              <w:t xml:space="preserve">Khi đó: </w:t>
            </w:r>
          </w:p>
          <w:p w:rsidR="006A7EDB" w:rsidRPr="00F9466C" w:rsidRDefault="006A7EDB" w:rsidP="00C46BD4">
            <w:pPr>
              <w:rPr>
                <w:vertAlign w:val="subscript"/>
                <w:lang w:val="fr-FR"/>
              </w:rPr>
            </w:pPr>
            <w:r w:rsidRPr="00F9466C">
              <w:rPr>
                <w:lang w:val="fr-FR"/>
              </w:rPr>
              <w:tab/>
            </w:r>
            <w:r w:rsidRPr="00F9466C">
              <w:rPr>
                <w:lang w:val="fr-FR"/>
              </w:rPr>
              <w:tab/>
              <w:t>n</w:t>
            </w:r>
            <w:r w:rsidRPr="00F9466C">
              <w:rPr>
                <w:vertAlign w:val="subscript"/>
                <w:lang w:val="fr-FR"/>
              </w:rPr>
              <w:t>1</w:t>
            </w:r>
            <w:r w:rsidRPr="00F9466C">
              <w:rPr>
                <w:lang w:val="fr-FR"/>
              </w:rPr>
              <w:t xml:space="preserve"> = CM</w:t>
            </w:r>
            <w:r w:rsidRPr="00F9466C">
              <w:rPr>
                <w:vertAlign w:val="subscript"/>
                <w:lang w:val="fr-FR"/>
              </w:rPr>
              <w:t>1</w:t>
            </w:r>
            <w:r w:rsidRPr="00F9466C">
              <w:rPr>
                <w:lang w:val="fr-FR"/>
              </w:rPr>
              <w:t xml:space="preserve"> . V</w:t>
            </w:r>
            <w:r w:rsidRPr="00F9466C">
              <w:rPr>
                <w:vertAlign w:val="subscript"/>
                <w:lang w:val="fr-FR"/>
              </w:rPr>
              <w:t>1</w:t>
            </w:r>
            <w:r w:rsidRPr="00F9466C">
              <w:rPr>
                <w:lang w:val="fr-FR"/>
              </w:rPr>
              <w:t xml:space="preserve"> = 6V</w:t>
            </w:r>
            <w:r w:rsidRPr="00F9466C">
              <w:rPr>
                <w:vertAlign w:val="subscript"/>
                <w:lang w:val="fr-FR"/>
              </w:rPr>
              <w:t>1</w:t>
            </w:r>
            <w:r w:rsidRPr="00F9466C">
              <w:rPr>
                <w:vertAlign w:val="subscript"/>
                <w:lang w:val="fr-FR"/>
              </w:rPr>
              <w:tab/>
            </w:r>
          </w:p>
          <w:p w:rsidR="006A7EDB" w:rsidRPr="00F9466C" w:rsidRDefault="006A7EDB" w:rsidP="00C46BD4">
            <w:pPr>
              <w:rPr>
                <w:vertAlign w:val="subscript"/>
                <w:lang w:val="fr-FR"/>
              </w:rPr>
            </w:pPr>
            <w:r w:rsidRPr="00F9466C">
              <w:rPr>
                <w:lang w:val="fr-FR"/>
              </w:rPr>
              <w:tab/>
            </w:r>
            <w:r w:rsidRPr="00F9466C">
              <w:rPr>
                <w:lang w:val="fr-FR"/>
              </w:rPr>
              <w:tab/>
              <w:t>n</w:t>
            </w:r>
            <w:r w:rsidRPr="00F9466C">
              <w:rPr>
                <w:vertAlign w:val="subscript"/>
                <w:lang w:val="fr-FR"/>
              </w:rPr>
              <w:t>2</w:t>
            </w:r>
            <w:r w:rsidRPr="00F9466C">
              <w:rPr>
                <w:lang w:val="fr-FR"/>
              </w:rPr>
              <w:t xml:space="preserve"> = CM</w:t>
            </w:r>
            <w:r w:rsidRPr="00F9466C">
              <w:rPr>
                <w:vertAlign w:val="subscript"/>
                <w:lang w:val="fr-FR"/>
              </w:rPr>
              <w:t>2</w:t>
            </w:r>
            <w:r w:rsidRPr="00F9466C">
              <w:rPr>
                <w:lang w:val="fr-FR"/>
              </w:rPr>
              <w:t xml:space="preserve"> . V</w:t>
            </w:r>
            <w:r w:rsidRPr="00F9466C">
              <w:rPr>
                <w:vertAlign w:val="subscript"/>
                <w:lang w:val="fr-FR"/>
              </w:rPr>
              <w:t>2</w:t>
            </w:r>
            <w:r w:rsidRPr="00F9466C">
              <w:rPr>
                <w:lang w:val="fr-FR"/>
              </w:rPr>
              <w:t xml:space="preserve"> = 4V</w:t>
            </w:r>
            <w:r w:rsidRPr="00F9466C">
              <w:rPr>
                <w:vertAlign w:val="subscript"/>
                <w:lang w:val="fr-FR"/>
              </w:rPr>
              <w:t>2</w:t>
            </w:r>
            <w:r w:rsidRPr="00F9466C">
              <w:rPr>
                <w:vertAlign w:val="subscript"/>
                <w:lang w:val="fr-FR"/>
              </w:rPr>
              <w:tab/>
            </w:r>
          </w:p>
          <w:p w:rsidR="006A7EDB" w:rsidRPr="00F9466C" w:rsidRDefault="006A7EDB" w:rsidP="00C46BD4">
            <w:pPr>
              <w:rPr>
                <w:lang w:val="fr-FR"/>
              </w:rPr>
            </w:pPr>
            <w:r w:rsidRPr="00F9466C">
              <w:rPr>
                <w:lang w:val="fr-FR"/>
              </w:rPr>
              <w:t xml:space="preserve">Khi pha hai dung dịch trên với nhau thì ta có </w:t>
            </w:r>
          </w:p>
          <w:p w:rsidR="006A7EDB" w:rsidRPr="00F9466C" w:rsidRDefault="006A7EDB" w:rsidP="00C46BD4">
            <w:pPr>
              <w:rPr>
                <w:lang w:val="fr-FR"/>
              </w:rPr>
            </w:pPr>
            <w:r w:rsidRPr="00F9466C">
              <w:rPr>
                <w:lang w:val="fr-FR"/>
              </w:rPr>
              <w:tab/>
            </w:r>
            <w:r w:rsidRPr="00F9466C">
              <w:rPr>
                <w:lang w:val="fr-FR"/>
              </w:rPr>
              <w:tab/>
              <w:t>V</w:t>
            </w:r>
            <w:r w:rsidRPr="00F9466C">
              <w:rPr>
                <w:vertAlign w:val="subscript"/>
                <w:lang w:val="fr-FR"/>
              </w:rPr>
              <w:t xml:space="preserve">dd mới </w:t>
            </w:r>
            <w:r w:rsidRPr="00F9466C">
              <w:rPr>
                <w:lang w:val="fr-FR"/>
              </w:rPr>
              <w:t>= V</w:t>
            </w:r>
            <w:r w:rsidRPr="00F9466C">
              <w:rPr>
                <w:vertAlign w:val="subscript"/>
                <w:lang w:val="fr-FR"/>
              </w:rPr>
              <w:t>1</w:t>
            </w:r>
            <w:r w:rsidRPr="00F9466C">
              <w:rPr>
                <w:lang w:val="fr-FR"/>
              </w:rPr>
              <w:t xml:space="preserve"> + V</w:t>
            </w:r>
            <w:r w:rsidRPr="00F9466C">
              <w:rPr>
                <w:vertAlign w:val="subscript"/>
                <w:lang w:val="fr-FR"/>
              </w:rPr>
              <w:t>2</w:t>
            </w:r>
            <w:r w:rsidRPr="00F9466C">
              <w:rPr>
                <w:vertAlign w:val="subscript"/>
                <w:lang w:val="fr-FR"/>
              </w:rPr>
              <w:tab/>
            </w:r>
            <w:r w:rsidRPr="00F9466C">
              <w:rPr>
                <w:vertAlign w:val="subscript"/>
                <w:lang w:val="fr-FR"/>
              </w:rPr>
              <w:tab/>
            </w:r>
          </w:p>
          <w:p w:rsidR="006A7EDB" w:rsidRPr="00F9466C" w:rsidRDefault="006A7EDB" w:rsidP="00C46BD4">
            <w:pPr>
              <w:rPr>
                <w:vertAlign w:val="subscript"/>
                <w:lang w:val="fr-FR"/>
              </w:rPr>
            </w:pPr>
            <w:r w:rsidRPr="00F9466C">
              <w:rPr>
                <w:lang w:val="fr-FR"/>
              </w:rPr>
              <w:tab/>
            </w:r>
            <w:r w:rsidRPr="00F9466C">
              <w:rPr>
                <w:lang w:val="fr-FR"/>
              </w:rPr>
              <w:tab/>
              <w:t>n</w:t>
            </w:r>
            <w:r w:rsidRPr="00F9466C">
              <w:rPr>
                <w:vertAlign w:val="subscript"/>
                <w:lang w:val="fr-FR"/>
              </w:rPr>
              <w:t>mới</w:t>
            </w:r>
            <w:r w:rsidRPr="00F9466C">
              <w:rPr>
                <w:lang w:val="fr-FR"/>
              </w:rPr>
              <w:t xml:space="preserve"> = n</w:t>
            </w:r>
            <w:r w:rsidRPr="00F9466C">
              <w:rPr>
                <w:vertAlign w:val="subscript"/>
                <w:lang w:val="fr-FR"/>
              </w:rPr>
              <w:t>1</w:t>
            </w:r>
            <w:r w:rsidRPr="00F9466C">
              <w:rPr>
                <w:lang w:val="fr-FR"/>
              </w:rPr>
              <w:t xml:space="preserve"> + n</w:t>
            </w:r>
            <w:r w:rsidRPr="00F9466C">
              <w:rPr>
                <w:vertAlign w:val="subscript"/>
                <w:lang w:val="fr-FR"/>
              </w:rPr>
              <w:t>2</w:t>
            </w:r>
            <w:r w:rsidRPr="00F9466C">
              <w:rPr>
                <w:lang w:val="fr-FR"/>
              </w:rPr>
              <w:t xml:space="preserve"> = 6V</w:t>
            </w:r>
            <w:r w:rsidRPr="00F9466C">
              <w:rPr>
                <w:vertAlign w:val="subscript"/>
                <w:lang w:val="fr-FR"/>
              </w:rPr>
              <w:t>1</w:t>
            </w:r>
            <w:r w:rsidRPr="00F9466C">
              <w:rPr>
                <w:lang w:val="fr-FR"/>
              </w:rPr>
              <w:t xml:space="preserve"> + 4V</w:t>
            </w:r>
            <w:r w:rsidRPr="00F9466C">
              <w:rPr>
                <w:vertAlign w:val="subscript"/>
                <w:lang w:val="fr-FR"/>
              </w:rPr>
              <w:t>2</w:t>
            </w:r>
            <w:r w:rsidRPr="00F9466C">
              <w:rPr>
                <w:vertAlign w:val="subscript"/>
                <w:lang w:val="fr-FR"/>
              </w:rPr>
              <w:tab/>
            </w:r>
          </w:p>
          <w:p w:rsidR="006A7EDB" w:rsidRPr="00F9466C" w:rsidRDefault="006A7EDB" w:rsidP="00F34774">
            <w:pPr>
              <w:autoSpaceDE w:val="0"/>
              <w:autoSpaceDN w:val="0"/>
              <w:adjustRightInd w:val="0"/>
              <w:rPr>
                <w:lang w:val="fr-FR"/>
              </w:rPr>
            </w:pPr>
            <w:r w:rsidRPr="00F9466C">
              <w:t>Mà CM</w:t>
            </w:r>
            <w:r w:rsidRPr="00F9466C">
              <w:rPr>
                <w:vertAlign w:val="subscript"/>
              </w:rPr>
              <w:t>ddmơí</w:t>
            </w:r>
            <w:r w:rsidRPr="00F9466C">
              <w:t xml:space="preserve"> = 4,5 M </w:t>
            </w:r>
            <w:r w:rsidRPr="00F9466C">
              <w:sym w:font="Symbol" w:char="F0DE"/>
            </w:r>
            <w:r w:rsidRPr="00F9466C">
              <w:t xml:space="preserve"> </w:t>
            </w:r>
            <w:r w:rsidRPr="00F9466C">
              <w:rPr>
                <w:position w:val="-34"/>
              </w:rPr>
              <w:object w:dxaOrig="3040" w:dyaOrig="780">
                <v:shape id="_x0000_i2675" type="#_x0000_t75" style="width:152.25pt;height:39pt" o:ole="">
                  <v:imagedata r:id="rId2187" o:title=""/>
                </v:shape>
                <o:OLEObject Type="Embed" ProgID="Equation.DSMT4" ShapeID="_x0000_i2675" DrawAspect="Content" ObjectID="_1691821319" r:id="rId2188"/>
              </w:object>
            </w:r>
          </w:p>
        </w:tc>
        <w:tc>
          <w:tcPr>
            <w:tcW w:w="1212" w:type="dxa"/>
            <w:shd w:val="clear" w:color="auto" w:fill="auto"/>
          </w:tcPr>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0,5</w:t>
            </w:r>
          </w:p>
        </w:tc>
      </w:tr>
    </w:tbl>
    <w:p w:rsidR="006A7EDB" w:rsidRPr="00F9466C" w:rsidRDefault="006A7EDB">
      <w:pPr>
        <w:rPr>
          <w:b/>
          <w:lang w:val="pl-PL"/>
        </w:rPr>
      </w:pPr>
    </w:p>
    <w:p w:rsidR="006A7EDB" w:rsidRPr="00F9466C" w:rsidRDefault="006A7EDB">
      <w:pPr>
        <w:rPr>
          <w:b/>
          <w:lang w:val="pl-PL"/>
        </w:rPr>
      </w:pPr>
      <w:r w:rsidRPr="00F9466C">
        <w:rPr>
          <w:b/>
          <w:lang w:val="pl-PL"/>
        </w:rPr>
        <w:t xml:space="preserve">Câu 3 </w:t>
      </w:r>
      <w:r w:rsidRPr="00F9466C">
        <w:rPr>
          <w:i/>
          <w:lang w:val="pl-PL"/>
        </w:rPr>
        <w:t>(4,0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1275"/>
      </w:tblGrid>
      <w:tr w:rsidR="006A7EDB" w:rsidRPr="00F9466C" w:rsidTr="00F34774">
        <w:tc>
          <w:tcPr>
            <w:tcW w:w="1101" w:type="dxa"/>
            <w:shd w:val="clear" w:color="auto" w:fill="auto"/>
          </w:tcPr>
          <w:p w:rsidR="006A7EDB" w:rsidRPr="00F9466C" w:rsidRDefault="006A7EDB" w:rsidP="00F34774">
            <w:pPr>
              <w:jc w:val="center"/>
              <w:rPr>
                <w:b/>
                <w:lang w:val="pl-PL"/>
              </w:rPr>
            </w:pPr>
            <w:r w:rsidRPr="00F9466C">
              <w:rPr>
                <w:b/>
                <w:lang w:val="pl-PL"/>
              </w:rPr>
              <w:t>Ý</w:t>
            </w:r>
          </w:p>
        </w:tc>
        <w:tc>
          <w:tcPr>
            <w:tcW w:w="7371"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75" w:type="dxa"/>
            <w:shd w:val="clear" w:color="auto" w:fill="auto"/>
          </w:tcPr>
          <w:p w:rsidR="006A7EDB" w:rsidRPr="00F9466C" w:rsidRDefault="006A7EDB" w:rsidP="00F34774">
            <w:pPr>
              <w:jc w:val="center"/>
              <w:rPr>
                <w:b/>
                <w:lang w:val="pl-PL"/>
              </w:rPr>
            </w:pPr>
            <w:r w:rsidRPr="00F9466C">
              <w:rPr>
                <w:b/>
                <w:lang w:val="pl-PL"/>
              </w:rPr>
              <w:t>Điểm</w:t>
            </w:r>
          </w:p>
        </w:tc>
      </w:tr>
    </w:tbl>
    <w:p w:rsidR="006A7EDB" w:rsidRPr="00F9466C" w:rsidRDefault="006A7EDB" w:rsidP="00F34774">
      <w:pPr>
        <w:rPr>
          <w:vanish/>
        </w:rPr>
      </w:pPr>
    </w:p>
    <w:tbl>
      <w:tblPr>
        <w:tblW w:w="97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4"/>
        <w:gridCol w:w="7371"/>
        <w:gridCol w:w="1275"/>
      </w:tblGrid>
      <w:tr w:rsidR="006A7EDB" w:rsidRPr="00F9466C" w:rsidTr="00504942">
        <w:tblPrEx>
          <w:tblCellMar>
            <w:top w:w="0" w:type="dxa"/>
            <w:left w:w="0" w:type="dxa"/>
            <w:bottom w:w="0" w:type="dxa"/>
            <w:right w:w="0" w:type="dxa"/>
          </w:tblCellMar>
        </w:tblPrEx>
        <w:trPr>
          <w:trHeight w:val="524"/>
        </w:trPr>
        <w:tc>
          <w:tcPr>
            <w:tcW w:w="1104" w:type="dxa"/>
            <w:vAlign w:val="center"/>
          </w:tcPr>
          <w:p w:rsidR="006A7EDB" w:rsidRPr="00F9466C" w:rsidRDefault="006A7EDB" w:rsidP="00FD22FA">
            <w:pPr>
              <w:jc w:val="center"/>
              <w:rPr>
                <w:bCs/>
              </w:rPr>
            </w:pPr>
            <w:r w:rsidRPr="00F9466C">
              <w:rPr>
                <w:bCs/>
              </w:rPr>
              <w:t>1</w:t>
            </w:r>
          </w:p>
        </w:tc>
        <w:tc>
          <w:tcPr>
            <w:tcW w:w="7371" w:type="dxa"/>
          </w:tcPr>
          <w:p w:rsidR="006A7EDB" w:rsidRPr="00F9466C" w:rsidRDefault="006A7EDB" w:rsidP="00FD22FA">
            <w:pPr>
              <w:jc w:val="both"/>
            </w:pPr>
            <w:r w:rsidRPr="00F9466C">
              <w:t xml:space="preserve">đề bài  </w:t>
            </w:r>
            <w:r w:rsidRPr="00F9466C">
              <w:rPr>
                <w:lang w:val="nl-NL"/>
              </w:rPr>
              <w:sym w:font="Symbol" w:char="00DE"/>
            </w:r>
            <w:r w:rsidRPr="00F9466C">
              <w:t xml:space="preserve">  p + e + n =58 </w:t>
            </w:r>
            <w:r w:rsidRPr="00F9466C">
              <w:rPr>
                <w:lang w:val="nl-NL"/>
              </w:rPr>
              <w:sym w:font="Symbol" w:char="00DB"/>
            </w:r>
            <w:r w:rsidRPr="00F9466C">
              <w:t xml:space="preserve">  2p + n = 58  </w:t>
            </w:r>
          </w:p>
          <w:p w:rsidR="006A7EDB" w:rsidRPr="00F9466C" w:rsidRDefault="006A7EDB" w:rsidP="00FD22FA">
            <w:pPr>
              <w:jc w:val="both"/>
            </w:pPr>
            <w:r w:rsidRPr="00F9466C">
              <w:rPr>
                <w:lang w:val="nl-NL"/>
              </w:rPr>
              <w:sym w:font="Symbol" w:char="00DE"/>
            </w:r>
            <w:r w:rsidRPr="00F9466C">
              <w:t xml:space="preserve">  n = 58 – 2p   ( 1 )</w:t>
            </w:r>
          </w:p>
          <w:p w:rsidR="006A7EDB" w:rsidRPr="00F9466C" w:rsidRDefault="006A7EDB" w:rsidP="00FD22FA">
            <w:pPr>
              <w:jc w:val="both"/>
            </w:pPr>
            <w:r w:rsidRPr="00F9466C">
              <w:t xml:space="preserve">Mặt khác ta lại có:  p  </w:t>
            </w:r>
            <w:r w:rsidRPr="00F9466C">
              <w:rPr>
                <w:lang w:val="nl-NL"/>
              </w:rPr>
              <w:sym w:font="Symbol" w:char="00A3"/>
            </w:r>
            <w:r w:rsidRPr="00F9466C">
              <w:t xml:space="preserve">  n   </w:t>
            </w:r>
            <w:r w:rsidRPr="00F9466C">
              <w:rPr>
                <w:lang w:val="nl-NL"/>
              </w:rPr>
              <w:sym w:font="Symbol" w:char="00A3"/>
            </w:r>
            <w:r w:rsidRPr="00F9466C">
              <w:t xml:space="preserve"> 1,5p   ( 2 )</w:t>
            </w:r>
          </w:p>
          <w:p w:rsidR="006A7EDB" w:rsidRPr="00F9466C" w:rsidRDefault="006A7EDB" w:rsidP="00FD22FA">
            <w:pPr>
              <w:jc w:val="both"/>
            </w:pPr>
            <w:r w:rsidRPr="00F9466C">
              <w:t>Từ (1)và (2)</w:t>
            </w:r>
            <w:r w:rsidRPr="00F9466C">
              <w:tab/>
            </w:r>
            <w:r w:rsidRPr="00F9466C">
              <w:rPr>
                <w:lang w:val="nl-NL"/>
              </w:rPr>
              <w:sym w:font="Symbol" w:char="00DE"/>
            </w:r>
            <w:r w:rsidRPr="00F9466C">
              <w:t xml:space="preserve"> p  </w:t>
            </w:r>
            <w:r w:rsidRPr="00F9466C">
              <w:rPr>
                <w:lang w:val="nl-NL"/>
              </w:rPr>
              <w:sym w:font="Symbol" w:char="00A3"/>
            </w:r>
            <w:r w:rsidRPr="00F9466C">
              <w:t xml:space="preserve">  58–2p   </w:t>
            </w:r>
            <w:r w:rsidRPr="00F9466C">
              <w:rPr>
                <w:lang w:val="nl-NL"/>
              </w:rPr>
              <w:sym w:font="Symbol" w:char="00A3"/>
            </w:r>
            <w:r w:rsidRPr="00F9466C">
              <w:t xml:space="preserve"> 1,5p </w:t>
            </w:r>
          </w:p>
          <w:p w:rsidR="006A7EDB" w:rsidRPr="00F9466C" w:rsidRDefault="006A7EDB" w:rsidP="00FD22FA">
            <w:pPr>
              <w:jc w:val="both"/>
            </w:pPr>
            <w:r w:rsidRPr="00F9466C">
              <w:t xml:space="preserve">giải ra được 16,5 </w:t>
            </w:r>
            <w:r w:rsidRPr="00F9466C">
              <w:rPr>
                <w:lang w:val="nl-NL"/>
              </w:rPr>
              <w:sym w:font="Symbol" w:char="00A3"/>
            </w:r>
            <w:r w:rsidRPr="00F9466C">
              <w:t xml:space="preserve">p </w:t>
            </w:r>
            <w:r w:rsidRPr="00F9466C">
              <w:rPr>
                <w:lang w:val="nl-NL"/>
              </w:rPr>
              <w:sym w:font="Symbol" w:char="00A3"/>
            </w:r>
            <w:r w:rsidRPr="00F9466C">
              <w:t xml:space="preserve"> 19,3 ( p : nguyên )</w:t>
            </w:r>
          </w:p>
          <w:p w:rsidR="006A7EDB" w:rsidRPr="00F9466C" w:rsidRDefault="00664B62" w:rsidP="00FD22FA">
            <w:pPr>
              <w:jc w:val="both"/>
            </w:pPr>
            <w:r>
              <w:rPr>
                <w:noProof/>
                <w:lang w:eastAsia="en-US"/>
              </w:rPr>
              <mc:AlternateContent>
                <mc:Choice Requires="wps">
                  <w:drawing>
                    <wp:anchor distT="0" distB="0" distL="114300" distR="114300" simplePos="0" relativeHeight="251959808" behindDoc="0" locked="0" layoutInCell="1" allowOverlap="1">
                      <wp:simplePos x="0" y="0"/>
                      <wp:positionH relativeFrom="column">
                        <wp:posOffset>2948940</wp:posOffset>
                      </wp:positionH>
                      <wp:positionV relativeFrom="paragraph">
                        <wp:posOffset>148590</wp:posOffset>
                      </wp:positionV>
                      <wp:extent cx="348615" cy="685800"/>
                      <wp:effectExtent l="5715" t="5715" r="7620" b="13335"/>
                      <wp:wrapNone/>
                      <wp:docPr id="1807"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68580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A7EDB" w:rsidRPr="00244EC5" w:rsidRDefault="006A7EDB" w:rsidP="0050494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423" style="position:absolute;left:0;text-align:left;margin-left:232.2pt;margin-top:11.7pt;width:27.45pt;height:5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" filled="f">
                      <v:stroke dashstyle="1 1" endcap="round"/>
                      <v:textbox>
                        <w:txbxContent>
                          <w:p w:rsidR="006A7EDB" w:rsidRPr="00244EC5" w:rsidRDefault="006A7EDB" w:rsidP="00504942">
                            <w:pPr>
                              <w:rPr>
                                <w:lang w:val="nl-NL"/>
                              </w:rPr>
                            </w:pPr>
                          </w:p>
                        </w:txbxContent>
                      </v:textbox>
                    </v:rect>
                  </w:pict>
                </mc:Fallback>
              </mc:AlternateContent>
            </w:r>
            <w:r w:rsidR="006A7EDB" w:rsidRPr="00F9466C">
              <w:t>Vậy p có thể nhận các giá trị : 17,18,19 .Ta có bảng sau.</w:t>
            </w:r>
          </w:p>
          <w:tbl>
            <w:tblPr>
              <w:tblW w:w="0" w:type="auto"/>
              <w:tblInd w:w="808" w:type="dxa"/>
              <w:tblLayout w:type="fixed"/>
              <w:tblLook w:val="01E0" w:firstRow="1" w:lastRow="1" w:firstColumn="1" w:lastColumn="1" w:noHBand="0" w:noVBand="0"/>
            </w:tblPr>
            <w:tblGrid>
              <w:gridCol w:w="1708"/>
              <w:gridCol w:w="3612"/>
            </w:tblGrid>
            <w:tr w:rsidR="006A7EDB" w:rsidRPr="00F9466C" w:rsidTr="00FD22FA">
              <w:tc>
                <w:tcPr>
                  <w:tcW w:w="1708" w:type="dxa"/>
                  <w:tcBorders>
                    <w:top w:val="nil"/>
                    <w:left w:val="nil"/>
                    <w:bottom w:val="single" w:sz="4" w:space="0" w:color="auto"/>
                    <w:right w:val="single" w:sz="4" w:space="0" w:color="auto"/>
                  </w:tcBorders>
                  <w:shd w:val="clear" w:color="auto" w:fill="auto"/>
                </w:tcPr>
                <w:p w:rsidR="006A7EDB" w:rsidRPr="00F9466C" w:rsidRDefault="006A7EDB" w:rsidP="00FD22FA">
                  <w:pPr>
                    <w:jc w:val="both"/>
                    <w:rPr>
                      <w:lang w:val="nl-NL"/>
                    </w:rPr>
                  </w:pPr>
                  <w:r w:rsidRPr="00F9466C">
                    <w:rPr>
                      <w:lang w:val="nl-NL"/>
                    </w:rPr>
                    <w:t>P</w:t>
                  </w:r>
                </w:p>
              </w:tc>
              <w:tc>
                <w:tcPr>
                  <w:tcW w:w="3612" w:type="dxa"/>
                  <w:tcBorders>
                    <w:top w:val="nil"/>
                    <w:left w:val="single" w:sz="4" w:space="0" w:color="auto"/>
                    <w:bottom w:val="single" w:sz="4" w:space="0" w:color="auto"/>
                    <w:right w:val="nil"/>
                  </w:tcBorders>
                  <w:shd w:val="clear" w:color="auto" w:fill="auto"/>
                </w:tcPr>
                <w:p w:rsidR="006A7EDB" w:rsidRPr="00F9466C" w:rsidRDefault="006A7EDB" w:rsidP="00FD22FA">
                  <w:pPr>
                    <w:jc w:val="both"/>
                    <w:rPr>
                      <w:lang w:val="nl-NL"/>
                    </w:rPr>
                  </w:pPr>
                  <w:r w:rsidRPr="00F9466C">
                    <w:rPr>
                      <w:lang w:val="nl-NL"/>
                    </w:rPr>
                    <w:tab/>
                    <w:t>17</w:t>
                  </w:r>
                  <w:r w:rsidRPr="00F9466C">
                    <w:rPr>
                      <w:lang w:val="nl-NL"/>
                    </w:rPr>
                    <w:tab/>
                    <w:t>18</w:t>
                  </w:r>
                  <w:r w:rsidRPr="00F9466C">
                    <w:rPr>
                      <w:lang w:val="nl-NL"/>
                    </w:rPr>
                    <w:tab/>
                    <w:t>19</w:t>
                  </w:r>
                </w:p>
              </w:tc>
            </w:tr>
            <w:tr w:rsidR="006A7EDB" w:rsidRPr="00F9466C" w:rsidTr="00FD22FA">
              <w:tc>
                <w:tcPr>
                  <w:tcW w:w="1708" w:type="dxa"/>
                  <w:tcBorders>
                    <w:top w:val="single" w:sz="4" w:space="0" w:color="auto"/>
                    <w:left w:val="nil"/>
                    <w:bottom w:val="single" w:sz="4" w:space="0" w:color="auto"/>
                    <w:right w:val="single" w:sz="4" w:space="0" w:color="auto"/>
                  </w:tcBorders>
                  <w:shd w:val="clear" w:color="auto" w:fill="auto"/>
                </w:tcPr>
                <w:p w:rsidR="006A7EDB" w:rsidRPr="00F9466C" w:rsidRDefault="006A7EDB" w:rsidP="00FD22FA">
                  <w:pPr>
                    <w:jc w:val="both"/>
                    <w:rPr>
                      <w:lang w:val="nl-NL"/>
                    </w:rPr>
                  </w:pPr>
                  <w:r w:rsidRPr="00F9466C">
                    <w:rPr>
                      <w:lang w:val="nl-NL"/>
                    </w:rPr>
                    <w:t>N</w:t>
                  </w:r>
                </w:p>
              </w:tc>
              <w:tc>
                <w:tcPr>
                  <w:tcW w:w="3612" w:type="dxa"/>
                  <w:tcBorders>
                    <w:top w:val="single" w:sz="4" w:space="0" w:color="auto"/>
                    <w:left w:val="single" w:sz="4" w:space="0" w:color="auto"/>
                    <w:bottom w:val="single" w:sz="4" w:space="0" w:color="auto"/>
                    <w:right w:val="nil"/>
                  </w:tcBorders>
                  <w:shd w:val="clear" w:color="auto" w:fill="auto"/>
                </w:tcPr>
                <w:p w:rsidR="006A7EDB" w:rsidRPr="00F9466C" w:rsidRDefault="006A7EDB" w:rsidP="00FD22FA">
                  <w:pPr>
                    <w:jc w:val="both"/>
                    <w:rPr>
                      <w:lang w:val="nl-NL"/>
                    </w:rPr>
                  </w:pPr>
                  <w:r w:rsidRPr="00F9466C">
                    <w:rPr>
                      <w:lang w:val="nl-NL"/>
                    </w:rPr>
                    <w:tab/>
                    <w:t>24</w:t>
                  </w:r>
                  <w:r w:rsidRPr="00F9466C">
                    <w:rPr>
                      <w:lang w:val="nl-NL"/>
                    </w:rPr>
                    <w:tab/>
                    <w:t>22</w:t>
                  </w:r>
                  <w:r w:rsidRPr="00F9466C">
                    <w:rPr>
                      <w:lang w:val="nl-NL"/>
                    </w:rPr>
                    <w:tab/>
                    <w:t>20</w:t>
                  </w:r>
                </w:p>
              </w:tc>
            </w:tr>
            <w:tr w:rsidR="006A7EDB" w:rsidRPr="00F9466C" w:rsidTr="00FD22FA">
              <w:tc>
                <w:tcPr>
                  <w:tcW w:w="1708" w:type="dxa"/>
                  <w:tcBorders>
                    <w:top w:val="single" w:sz="4" w:space="0" w:color="auto"/>
                    <w:left w:val="nil"/>
                    <w:bottom w:val="nil"/>
                    <w:right w:val="single" w:sz="4" w:space="0" w:color="auto"/>
                  </w:tcBorders>
                  <w:shd w:val="clear" w:color="auto" w:fill="auto"/>
                </w:tcPr>
                <w:p w:rsidR="006A7EDB" w:rsidRPr="00F9466C" w:rsidRDefault="006A7EDB" w:rsidP="00FD22FA">
                  <w:pPr>
                    <w:jc w:val="both"/>
                    <w:rPr>
                      <w:lang w:val="nl-NL"/>
                    </w:rPr>
                  </w:pPr>
                  <w:r w:rsidRPr="00F9466C">
                    <w:rPr>
                      <w:lang w:val="nl-NL"/>
                    </w:rPr>
                    <w:t>NTK = n + p</w:t>
                  </w:r>
                </w:p>
              </w:tc>
              <w:tc>
                <w:tcPr>
                  <w:tcW w:w="3612" w:type="dxa"/>
                  <w:tcBorders>
                    <w:top w:val="single" w:sz="4" w:space="0" w:color="auto"/>
                    <w:left w:val="single" w:sz="4" w:space="0" w:color="auto"/>
                    <w:bottom w:val="nil"/>
                    <w:right w:val="nil"/>
                  </w:tcBorders>
                  <w:shd w:val="clear" w:color="auto" w:fill="auto"/>
                </w:tcPr>
                <w:p w:rsidR="006A7EDB" w:rsidRPr="00F9466C" w:rsidRDefault="006A7EDB" w:rsidP="00FD22FA">
                  <w:pPr>
                    <w:jc w:val="both"/>
                    <w:rPr>
                      <w:lang w:val="nl-NL"/>
                    </w:rPr>
                  </w:pPr>
                  <w:r w:rsidRPr="00F9466C">
                    <w:rPr>
                      <w:lang w:val="nl-NL"/>
                    </w:rPr>
                    <w:tab/>
                    <w:t>41</w:t>
                  </w:r>
                  <w:r w:rsidRPr="00F9466C">
                    <w:rPr>
                      <w:lang w:val="nl-NL"/>
                    </w:rPr>
                    <w:tab/>
                    <w:t>40</w:t>
                  </w:r>
                  <w:r w:rsidRPr="00F9466C">
                    <w:rPr>
                      <w:lang w:val="nl-NL"/>
                    </w:rPr>
                    <w:tab/>
                    <w:t>39</w:t>
                  </w:r>
                </w:p>
              </w:tc>
            </w:tr>
          </w:tbl>
          <w:p w:rsidR="006A7EDB" w:rsidRPr="00F9466C" w:rsidRDefault="006A7EDB" w:rsidP="00FD22FA">
            <w:pPr>
              <w:jc w:val="both"/>
              <w:rPr>
                <w:lang w:val="pt-BR"/>
              </w:rPr>
            </w:pPr>
            <w:r w:rsidRPr="00F9466C">
              <w:rPr>
                <w:lang w:val="nl-NL"/>
              </w:rPr>
              <w:t xml:space="preserve"> Vậy với NTK =39 =&gt; nguyên tử Z thuộc nguyên tố Kali ( K )</w:t>
            </w:r>
          </w:p>
        </w:tc>
        <w:tc>
          <w:tcPr>
            <w:tcW w:w="1275" w:type="dxa"/>
          </w:tcPr>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p>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r w:rsidRPr="00F9466C">
              <w:rPr>
                <w:lang w:val="nl-NL"/>
              </w:rPr>
              <w:t>0,25</w:t>
            </w:r>
          </w:p>
          <w:p w:rsidR="006A7EDB" w:rsidRPr="00F9466C" w:rsidRDefault="006A7EDB" w:rsidP="00FD22FA">
            <w:pPr>
              <w:jc w:val="both"/>
              <w:rPr>
                <w:lang w:val="nl-NL"/>
              </w:rPr>
            </w:pPr>
            <w:r w:rsidRPr="00F9466C">
              <w:rPr>
                <w:lang w:val="nl-NL"/>
              </w:rPr>
              <w:t>0,5</w:t>
            </w:r>
          </w:p>
          <w:p w:rsidR="006A7EDB" w:rsidRPr="00F9466C" w:rsidRDefault="006A7EDB" w:rsidP="00FD22FA">
            <w:pPr>
              <w:jc w:val="both"/>
              <w:rPr>
                <w:lang w:val="nl-NL"/>
              </w:rPr>
            </w:pPr>
          </w:p>
          <w:p w:rsidR="006A7EDB" w:rsidRPr="00F9466C" w:rsidRDefault="006A7EDB" w:rsidP="00FD22FA">
            <w:pPr>
              <w:jc w:val="both"/>
              <w:rPr>
                <w:lang w:val="nl-NL"/>
              </w:rPr>
            </w:pPr>
          </w:p>
          <w:p w:rsidR="006A7EDB" w:rsidRPr="00F9466C" w:rsidRDefault="006A7EDB" w:rsidP="00FD22FA">
            <w:pPr>
              <w:jc w:val="both"/>
              <w:rPr>
                <w:lang w:val="nl-NL"/>
              </w:rPr>
            </w:pPr>
          </w:p>
          <w:p w:rsidR="006A7EDB" w:rsidRPr="00F9466C" w:rsidRDefault="006A7EDB" w:rsidP="00FD22FA">
            <w:pPr>
              <w:jc w:val="center"/>
              <w:rPr>
                <w:lang w:val="es-ES"/>
              </w:rPr>
            </w:pPr>
            <w:r w:rsidRPr="00F9466C">
              <w:rPr>
                <w:lang w:val="nl-NL"/>
              </w:rPr>
              <w:t>0,5</w:t>
            </w:r>
          </w:p>
        </w:tc>
      </w:tr>
      <w:tr w:rsidR="006A7EDB" w:rsidRPr="00F9466C" w:rsidTr="00504942">
        <w:tblPrEx>
          <w:tblCellMar>
            <w:top w:w="0" w:type="dxa"/>
            <w:left w:w="0" w:type="dxa"/>
            <w:bottom w:w="0" w:type="dxa"/>
            <w:right w:w="0" w:type="dxa"/>
          </w:tblCellMar>
        </w:tblPrEx>
        <w:trPr>
          <w:trHeight w:val="524"/>
        </w:trPr>
        <w:tc>
          <w:tcPr>
            <w:tcW w:w="1104" w:type="dxa"/>
            <w:vAlign w:val="center"/>
          </w:tcPr>
          <w:p w:rsidR="006A7EDB" w:rsidRPr="00F9466C" w:rsidRDefault="006A7EDB" w:rsidP="00FD22FA">
            <w:pPr>
              <w:jc w:val="center"/>
              <w:rPr>
                <w:bCs/>
              </w:rPr>
            </w:pPr>
            <w:r w:rsidRPr="00F9466C">
              <w:rPr>
                <w:bCs/>
              </w:rPr>
              <w:t>2</w:t>
            </w:r>
          </w:p>
        </w:tc>
        <w:tc>
          <w:tcPr>
            <w:tcW w:w="7371" w:type="dxa"/>
          </w:tcPr>
          <w:p w:rsidR="006A7EDB" w:rsidRPr="00F9466C" w:rsidRDefault="006A7EDB" w:rsidP="007B77AE">
            <w:r w:rsidRPr="00F9466C">
              <w:t>a. * Hiện tượng xảy ra</w:t>
            </w:r>
          </w:p>
          <w:p w:rsidR="006A7EDB" w:rsidRPr="00F9466C" w:rsidRDefault="006A7EDB" w:rsidP="007B77AE">
            <w:r w:rsidRPr="00F9466C">
              <w:t>- P cháy sáng trong bình khí oxi, tạo khói màu trắng tan hết trong nước.</w:t>
            </w:r>
          </w:p>
          <w:p w:rsidR="006A7EDB" w:rsidRPr="00F9466C" w:rsidRDefault="006A7EDB" w:rsidP="007B77AE">
            <w:r w:rsidRPr="00F9466C">
              <w:t>- Giấy quỳ tím chuyển thành màu đỏ nhạt.</w:t>
            </w:r>
          </w:p>
          <w:p w:rsidR="006A7EDB" w:rsidRPr="00F9466C" w:rsidRDefault="006A7EDB" w:rsidP="007B77AE">
            <w:pPr>
              <w:rPr>
                <w:lang w:val="pt-BR"/>
              </w:rPr>
            </w:pPr>
            <w:r w:rsidRPr="00F9466C">
              <w:rPr>
                <w:lang w:val="pt-BR"/>
              </w:rPr>
              <w:t>* PTHH: 4 P  +   5O</w:t>
            </w:r>
            <w:r w:rsidRPr="00F9466C">
              <w:rPr>
                <w:vertAlign w:val="subscript"/>
                <w:lang w:val="pt-BR"/>
              </w:rPr>
              <w:t>2</w:t>
            </w:r>
            <w:r w:rsidRPr="00F9466C">
              <w:rPr>
                <w:lang w:val="pt-BR"/>
              </w:rPr>
              <w:t xml:space="preserve">    </w:t>
            </w:r>
            <w:r w:rsidRPr="00F9466C">
              <w:rPr>
                <w:position w:val="-6"/>
              </w:rPr>
              <w:object w:dxaOrig="660" w:dyaOrig="320">
                <v:shape id="_x0000_i2676" type="#_x0000_t75" style="width:33pt;height:15.75pt" o:ole="">
                  <v:imagedata r:id="rId2189" o:title=""/>
                </v:shape>
                <o:OLEObject Type="Embed" ProgID="Equation.3" ShapeID="_x0000_i2676" DrawAspect="Content" ObjectID="_1691821320" r:id="rId2190"/>
              </w:object>
            </w:r>
            <w:r w:rsidRPr="00F9466C">
              <w:rPr>
                <w:lang w:val="pt-BR"/>
              </w:rPr>
              <w:t xml:space="preserve">  2P</w:t>
            </w:r>
            <w:r w:rsidRPr="00F9466C">
              <w:rPr>
                <w:vertAlign w:val="subscript"/>
                <w:lang w:val="pt-BR"/>
              </w:rPr>
              <w:t>2</w:t>
            </w:r>
            <w:r w:rsidRPr="00F9466C">
              <w:rPr>
                <w:lang w:val="pt-BR"/>
              </w:rPr>
              <w:t>O</w:t>
            </w:r>
            <w:r w:rsidRPr="00F9466C">
              <w:rPr>
                <w:vertAlign w:val="subscript"/>
                <w:lang w:val="pt-BR"/>
              </w:rPr>
              <w:t>5</w:t>
            </w:r>
          </w:p>
          <w:p w:rsidR="006A7EDB" w:rsidRPr="00F9466C" w:rsidRDefault="006A7EDB" w:rsidP="007B77AE">
            <w:pPr>
              <w:rPr>
                <w:vertAlign w:val="subscript"/>
                <w:lang w:val="pt-BR"/>
              </w:rPr>
            </w:pPr>
            <w:r w:rsidRPr="00F9466C">
              <w:rPr>
                <w:lang w:val="pt-BR"/>
              </w:rPr>
              <w:t xml:space="preserve">               P</w:t>
            </w:r>
            <w:r w:rsidRPr="00F9466C">
              <w:rPr>
                <w:vertAlign w:val="subscript"/>
                <w:lang w:val="pt-BR"/>
              </w:rPr>
              <w:t>2</w:t>
            </w:r>
            <w:r w:rsidRPr="00F9466C">
              <w:rPr>
                <w:lang w:val="pt-BR"/>
              </w:rPr>
              <w:t>O</w:t>
            </w:r>
            <w:r w:rsidRPr="00F9466C">
              <w:rPr>
                <w:vertAlign w:val="subscript"/>
                <w:lang w:val="pt-BR"/>
              </w:rPr>
              <w:t>5</w:t>
            </w:r>
            <w:r w:rsidRPr="00F9466C">
              <w:rPr>
                <w:lang w:val="pt-BR"/>
              </w:rPr>
              <w:t xml:space="preserve">  +   3 H</w:t>
            </w:r>
            <w:r w:rsidRPr="00F9466C">
              <w:rPr>
                <w:vertAlign w:val="subscript"/>
                <w:lang w:val="pt-BR"/>
              </w:rPr>
              <w:t>2</w:t>
            </w:r>
            <w:r w:rsidRPr="00F9466C">
              <w:rPr>
                <w:lang w:val="pt-BR"/>
              </w:rPr>
              <w:t xml:space="preserve">O   </w:t>
            </w:r>
            <w:r w:rsidRPr="00F9466C">
              <w:rPr>
                <w:position w:val="-6"/>
              </w:rPr>
              <w:object w:dxaOrig="620" w:dyaOrig="320">
                <v:shape id="_x0000_i2677" type="#_x0000_t75" style="width:30.75pt;height:15.75pt" o:ole="">
                  <v:imagedata r:id="rId2191" o:title=""/>
                </v:shape>
                <o:OLEObject Type="Embed" ProgID="Equation.3" ShapeID="_x0000_i2677" DrawAspect="Content" ObjectID="_1691821321" r:id="rId2192"/>
              </w:object>
            </w:r>
            <w:r w:rsidRPr="00F9466C">
              <w:rPr>
                <w:lang w:val="pt-BR"/>
              </w:rPr>
              <w:t xml:space="preserve">  2 H</w:t>
            </w:r>
            <w:r w:rsidRPr="00F9466C">
              <w:rPr>
                <w:vertAlign w:val="subscript"/>
                <w:lang w:val="pt-BR"/>
              </w:rPr>
              <w:t>3</w:t>
            </w:r>
            <w:r w:rsidRPr="00F9466C">
              <w:rPr>
                <w:lang w:val="pt-BR"/>
              </w:rPr>
              <w:t>PO</w:t>
            </w:r>
            <w:r w:rsidRPr="00F9466C">
              <w:rPr>
                <w:vertAlign w:val="subscript"/>
                <w:lang w:val="pt-BR"/>
              </w:rPr>
              <w:t>4</w:t>
            </w:r>
          </w:p>
          <w:p w:rsidR="006A7EDB" w:rsidRPr="00F9466C" w:rsidRDefault="006A7EDB" w:rsidP="007B77AE">
            <w:pPr>
              <w:rPr>
                <w:lang w:val="pt-BR"/>
              </w:rPr>
            </w:pPr>
            <w:r w:rsidRPr="00F9466C">
              <w:rPr>
                <w:lang w:val="pt-BR"/>
              </w:rPr>
              <w:t xml:space="preserve">b. * Hiện tượng xảy ra: </w:t>
            </w:r>
          </w:p>
          <w:p w:rsidR="006A7EDB" w:rsidRPr="00F9466C" w:rsidRDefault="006A7EDB" w:rsidP="007B77AE">
            <w:pPr>
              <w:rPr>
                <w:lang w:val="pt-BR"/>
              </w:rPr>
            </w:pPr>
            <w:r w:rsidRPr="00F9466C">
              <w:rPr>
                <w:lang w:val="pt-BR"/>
              </w:rPr>
              <w:t>- Mẫu Zn tan dần, có bọt khí không mầu thoát ra</w:t>
            </w:r>
          </w:p>
          <w:p w:rsidR="006A7EDB" w:rsidRPr="00F9466C" w:rsidRDefault="006A7EDB" w:rsidP="007B77AE">
            <w:pPr>
              <w:rPr>
                <w:lang w:val="pt-BR"/>
              </w:rPr>
            </w:pPr>
            <w:r w:rsidRPr="00F9466C">
              <w:rPr>
                <w:lang w:val="pt-BR"/>
              </w:rPr>
              <w:t xml:space="preserve">- Có tiếng nổ, ống nghiệm nóng và bị mờ </w:t>
            </w:r>
          </w:p>
          <w:p w:rsidR="006A7EDB" w:rsidRPr="00F9466C" w:rsidRDefault="006A7EDB" w:rsidP="007B77AE">
            <w:pPr>
              <w:rPr>
                <w:lang w:val="pt-BR"/>
              </w:rPr>
            </w:pPr>
            <w:r w:rsidRPr="00F9466C">
              <w:rPr>
                <w:lang w:val="pt-BR"/>
              </w:rPr>
              <w:t xml:space="preserve">* PTHH: </w:t>
            </w:r>
          </w:p>
          <w:p w:rsidR="006A7EDB" w:rsidRPr="00F9466C" w:rsidRDefault="006A7EDB" w:rsidP="007B77AE">
            <w:pPr>
              <w:rPr>
                <w:lang w:val="pt-BR"/>
              </w:rPr>
            </w:pPr>
            <w:r w:rsidRPr="00F9466C">
              <w:rPr>
                <w:lang w:val="pt-BR"/>
              </w:rPr>
              <w:lastRenderedPageBreak/>
              <w:t>Zn  +    H</w:t>
            </w:r>
            <w:r w:rsidRPr="00F9466C">
              <w:rPr>
                <w:vertAlign w:val="subscript"/>
                <w:lang w:val="pt-BR"/>
              </w:rPr>
              <w:t>2</w:t>
            </w:r>
            <w:r w:rsidRPr="00F9466C">
              <w:rPr>
                <w:lang w:val="pt-BR"/>
              </w:rPr>
              <w:t>SO</w:t>
            </w:r>
            <w:r w:rsidRPr="00F9466C">
              <w:rPr>
                <w:vertAlign w:val="subscript"/>
                <w:lang w:val="pt-BR"/>
              </w:rPr>
              <w:t>4</w:t>
            </w:r>
            <w:r w:rsidRPr="00F9466C">
              <w:rPr>
                <w:lang w:val="pt-BR"/>
              </w:rPr>
              <w:t xml:space="preserve">   </w:t>
            </w:r>
            <w:r w:rsidRPr="00F9466C">
              <w:rPr>
                <w:position w:val="-6"/>
              </w:rPr>
              <w:object w:dxaOrig="620" w:dyaOrig="320">
                <v:shape id="_x0000_i2678" type="#_x0000_t75" style="width:30.75pt;height:15.75pt" o:ole="">
                  <v:imagedata r:id="rId2193" o:title=""/>
                </v:shape>
                <o:OLEObject Type="Embed" ProgID="Equation.3" ShapeID="_x0000_i2678" DrawAspect="Content" ObjectID="_1691821322" r:id="rId2194"/>
              </w:object>
            </w:r>
            <w:r w:rsidRPr="00F9466C">
              <w:rPr>
                <w:lang w:val="pt-BR"/>
              </w:rPr>
              <w:t xml:space="preserve">   ZnSO</w:t>
            </w:r>
            <w:r w:rsidRPr="00F9466C">
              <w:rPr>
                <w:vertAlign w:val="subscript"/>
                <w:lang w:val="pt-BR"/>
              </w:rPr>
              <w:t>4</w:t>
            </w:r>
            <w:r w:rsidRPr="00F9466C">
              <w:rPr>
                <w:lang w:val="pt-BR"/>
              </w:rPr>
              <w:t xml:space="preserve">   +   H</w:t>
            </w:r>
            <w:r w:rsidRPr="00F9466C">
              <w:rPr>
                <w:vertAlign w:val="subscript"/>
                <w:lang w:val="pt-BR"/>
              </w:rPr>
              <w:t>2</w:t>
            </w:r>
          </w:p>
          <w:p w:rsidR="006A7EDB" w:rsidRPr="00F9466C" w:rsidRDefault="006A7EDB" w:rsidP="00894B3A">
            <w:pPr>
              <w:rPr>
                <w:lang w:val="pt-BR"/>
              </w:rPr>
            </w:pPr>
            <w:r w:rsidRPr="00F9466C">
              <w:rPr>
                <w:lang w:val="pt-BR"/>
              </w:rPr>
              <w:t>2 H</w:t>
            </w:r>
            <w:r w:rsidRPr="00F9466C">
              <w:rPr>
                <w:vertAlign w:val="subscript"/>
                <w:lang w:val="pt-BR"/>
              </w:rPr>
              <w:t>2</w:t>
            </w:r>
            <w:r w:rsidRPr="00F9466C">
              <w:rPr>
                <w:lang w:val="pt-BR"/>
              </w:rPr>
              <w:t xml:space="preserve">   +   O</w:t>
            </w:r>
            <w:r w:rsidRPr="00F9466C">
              <w:rPr>
                <w:vertAlign w:val="subscript"/>
                <w:lang w:val="pt-BR"/>
              </w:rPr>
              <w:t>2</w:t>
            </w:r>
            <w:r w:rsidRPr="00F9466C">
              <w:rPr>
                <w:lang w:val="pt-BR"/>
              </w:rPr>
              <w:t xml:space="preserve">  </w:t>
            </w:r>
            <w:r w:rsidRPr="00F9466C">
              <w:rPr>
                <w:position w:val="-6"/>
                <w:lang w:val="pt-BR"/>
              </w:rPr>
              <w:object w:dxaOrig="660" w:dyaOrig="320">
                <v:shape id="_x0000_i2679" type="#_x0000_t75" style="width:33pt;height:15.75pt" o:ole="">
                  <v:imagedata r:id="rId2195" o:title=""/>
                </v:shape>
                <o:OLEObject Type="Embed" ProgID="Equation.3" ShapeID="_x0000_i2679" DrawAspect="Content" ObjectID="_1691821323" r:id="rId2196"/>
              </w:object>
            </w:r>
            <w:r w:rsidRPr="00F9466C">
              <w:rPr>
                <w:lang w:val="pt-BR"/>
              </w:rPr>
              <w:t xml:space="preserve">   2 H</w:t>
            </w:r>
            <w:r w:rsidRPr="00F9466C">
              <w:rPr>
                <w:vertAlign w:val="subscript"/>
                <w:lang w:val="pt-BR"/>
              </w:rPr>
              <w:t>2</w:t>
            </w:r>
            <w:r w:rsidRPr="00F9466C">
              <w:rPr>
                <w:lang w:val="pt-BR"/>
              </w:rPr>
              <w:t>O</w:t>
            </w:r>
          </w:p>
        </w:tc>
        <w:tc>
          <w:tcPr>
            <w:tcW w:w="1275" w:type="dxa"/>
          </w:tcPr>
          <w:p w:rsidR="006A7EDB" w:rsidRPr="00F9466C" w:rsidRDefault="006A7EDB" w:rsidP="00FD22FA">
            <w:pPr>
              <w:jc w:val="both"/>
              <w:rPr>
                <w:lang w:val="nl-NL"/>
              </w:rPr>
            </w:pP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r w:rsidRPr="00F9466C">
              <w:rPr>
                <w:lang w:val="nl-NL"/>
              </w:rPr>
              <w:t>0,25</w:t>
            </w:r>
          </w:p>
          <w:p w:rsidR="006A7EDB" w:rsidRPr="00F9466C" w:rsidRDefault="006A7EDB" w:rsidP="007B77AE">
            <w:pPr>
              <w:jc w:val="center"/>
              <w:rPr>
                <w:lang w:val="nl-NL"/>
              </w:rPr>
            </w:pPr>
          </w:p>
          <w:p w:rsidR="006A7EDB" w:rsidRPr="00F9466C" w:rsidRDefault="006A7EDB" w:rsidP="007B77AE">
            <w:pPr>
              <w:jc w:val="center"/>
              <w:rPr>
                <w:lang w:val="nl-NL"/>
              </w:rPr>
            </w:pPr>
            <w:r w:rsidRPr="00F9466C">
              <w:rPr>
                <w:lang w:val="nl-NL"/>
              </w:rPr>
              <w:lastRenderedPageBreak/>
              <w:t>0,25</w:t>
            </w:r>
          </w:p>
          <w:p w:rsidR="006A7EDB" w:rsidRPr="00F9466C" w:rsidRDefault="006A7EDB" w:rsidP="007B77AE">
            <w:pPr>
              <w:jc w:val="center"/>
              <w:rPr>
                <w:lang w:val="nl-NL"/>
              </w:rPr>
            </w:pPr>
            <w:r w:rsidRPr="00F9466C">
              <w:rPr>
                <w:lang w:val="nl-NL"/>
              </w:rPr>
              <w:t>0,25</w:t>
            </w:r>
          </w:p>
        </w:tc>
      </w:tr>
    </w:tbl>
    <w:p w:rsidR="006A7EDB" w:rsidRPr="00F9466C" w:rsidRDefault="006A7EDB">
      <w:pPr>
        <w:rPr>
          <w:lang w:val="pl-PL"/>
        </w:rPr>
      </w:pPr>
    </w:p>
    <w:p w:rsidR="006A7EDB" w:rsidRPr="00F9466C" w:rsidRDefault="006A7EDB">
      <w:pPr>
        <w:rPr>
          <w:lang w:val="pl-PL"/>
        </w:rPr>
      </w:pPr>
      <w:r w:rsidRPr="00F9466C">
        <w:rPr>
          <w:b/>
          <w:lang w:val="pl-PL"/>
        </w:rPr>
        <w:t>Câu 4</w:t>
      </w:r>
      <w:r w:rsidRPr="00F9466C">
        <w:rPr>
          <w:lang w:val="pl-PL"/>
        </w:rPr>
        <w:t xml:space="preserve"> </w:t>
      </w:r>
      <w:r w:rsidRPr="00F9466C">
        <w:rPr>
          <w:i/>
          <w:lang w:val="pl-PL"/>
        </w:rPr>
        <w:t>(3,0 điểm)</w:t>
      </w:r>
    </w:p>
    <w:tbl>
      <w:tblPr>
        <w:tblW w:w="0" w:type="auto"/>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031"/>
        <w:gridCol w:w="1273"/>
      </w:tblGrid>
      <w:tr w:rsidR="006A7EDB" w:rsidRPr="00F9466C" w:rsidTr="00F34774">
        <w:trPr>
          <w:jc w:val="center"/>
        </w:trPr>
        <w:tc>
          <w:tcPr>
            <w:tcW w:w="1398" w:type="dxa"/>
            <w:shd w:val="clear" w:color="auto" w:fill="auto"/>
          </w:tcPr>
          <w:p w:rsidR="006A7EDB" w:rsidRPr="00F9466C" w:rsidRDefault="006A7EDB" w:rsidP="00F34774">
            <w:pPr>
              <w:ind w:left="-252" w:firstLine="252"/>
              <w:jc w:val="center"/>
              <w:rPr>
                <w:b/>
                <w:lang w:val="pl-PL"/>
              </w:rPr>
            </w:pPr>
            <w:r w:rsidRPr="00F9466C">
              <w:rPr>
                <w:b/>
                <w:lang w:val="pl-PL"/>
              </w:rPr>
              <w:t>Ý</w:t>
            </w:r>
          </w:p>
        </w:tc>
        <w:tc>
          <w:tcPr>
            <w:tcW w:w="7065"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275" w:type="dxa"/>
            <w:shd w:val="clear" w:color="auto" w:fill="auto"/>
          </w:tcPr>
          <w:p w:rsidR="006A7EDB" w:rsidRPr="00F9466C" w:rsidRDefault="006A7EDB" w:rsidP="00F34774">
            <w:pPr>
              <w:jc w:val="center"/>
              <w:rPr>
                <w:b/>
                <w:lang w:val="pl-PL"/>
              </w:rPr>
            </w:pPr>
            <w:r w:rsidRPr="00F9466C">
              <w:rPr>
                <w:b/>
                <w:lang w:val="pl-PL"/>
              </w:rPr>
              <w:t>Điểm</w:t>
            </w:r>
          </w:p>
        </w:tc>
      </w:tr>
    </w:tbl>
    <w:p w:rsidR="006A7EDB" w:rsidRPr="00F9466C" w:rsidRDefault="006A7EDB" w:rsidP="00F34774">
      <w:pPr>
        <w:rPr>
          <w:vanish/>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946"/>
        <w:gridCol w:w="1275"/>
      </w:tblGrid>
      <w:tr w:rsidR="006A7EDB" w:rsidRPr="00F9466C" w:rsidTr="00F34774">
        <w:tc>
          <w:tcPr>
            <w:tcW w:w="1560" w:type="dxa"/>
            <w:shd w:val="clear" w:color="auto" w:fill="auto"/>
          </w:tcPr>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b/>
                <w:lang w:val="vi-VN"/>
              </w:rPr>
            </w:pPr>
          </w:p>
          <w:p w:rsidR="006A7EDB" w:rsidRPr="00F9466C" w:rsidRDefault="006A7EDB" w:rsidP="00FD22FA">
            <w:pPr>
              <w:jc w:val="center"/>
              <w:rPr>
                <w:lang w:val="vi-VN"/>
              </w:rPr>
            </w:pPr>
          </w:p>
        </w:tc>
        <w:tc>
          <w:tcPr>
            <w:tcW w:w="6946" w:type="dxa"/>
            <w:shd w:val="clear" w:color="auto" w:fill="auto"/>
          </w:tcPr>
          <w:p w:rsidR="006A7EDB" w:rsidRPr="00F9466C" w:rsidRDefault="006A7EDB" w:rsidP="00FD22FA">
            <w:pPr>
              <w:ind w:right="35"/>
              <w:jc w:val="both"/>
              <w:rPr>
                <w:lang w:val="vi-VN"/>
              </w:rPr>
            </w:pPr>
            <w:r w:rsidRPr="00F9466C">
              <w:rPr>
                <w:lang w:val="vi-VN"/>
              </w:rPr>
              <w:t>a)   PTHH:   2 Mg  +  O</w:t>
            </w:r>
            <w:r w:rsidRPr="00F9466C">
              <w:rPr>
                <w:vertAlign w:val="subscript"/>
                <w:lang w:val="vi-VN"/>
              </w:rPr>
              <w:t>2</w:t>
            </w:r>
            <w:r w:rsidRPr="00F9466C">
              <w:rPr>
                <w:lang w:val="vi-VN"/>
              </w:rPr>
              <w:t xml:space="preserve">   </w:t>
            </w:r>
            <w:r w:rsidRPr="00F9466C">
              <w:rPr>
                <w:position w:val="-6"/>
              </w:rPr>
              <w:object w:dxaOrig="680" w:dyaOrig="360">
                <v:shape id="_x0000_i2680" type="#_x0000_t75" style="width:33.75pt;height:18.75pt" o:ole="">
                  <v:imagedata r:id="rId2197" o:title=""/>
                </v:shape>
                <o:OLEObject Type="Embed" ProgID="Equation.3" ShapeID="_x0000_i2680" DrawAspect="Content" ObjectID="_1691821324" r:id="rId2198"/>
              </w:object>
            </w:r>
            <w:r w:rsidRPr="00F9466C">
              <w:rPr>
                <w:lang w:val="vi-VN"/>
              </w:rPr>
              <w:t xml:space="preserve"> 2 MgO   (1)</w:t>
            </w:r>
          </w:p>
          <w:p w:rsidR="006A7EDB" w:rsidRPr="00F9466C" w:rsidRDefault="006A7EDB" w:rsidP="00FD22FA">
            <w:pPr>
              <w:ind w:right="35"/>
              <w:jc w:val="both"/>
              <w:rPr>
                <w:lang w:val="vi-VN"/>
              </w:rPr>
            </w:pPr>
            <w:r w:rsidRPr="00F9466C">
              <w:rPr>
                <w:lang w:val="vi-VN"/>
              </w:rPr>
              <w:t xml:space="preserve">      Số mol Mg: 7,2 / 24 = 0,3 mol</w:t>
            </w:r>
          </w:p>
          <w:p w:rsidR="006A7EDB" w:rsidRPr="00F9466C" w:rsidRDefault="006A7EDB" w:rsidP="00FD22FA">
            <w:pPr>
              <w:ind w:right="35"/>
              <w:jc w:val="both"/>
              <w:rPr>
                <w:lang w:val="vi-VN"/>
              </w:rPr>
            </w:pPr>
            <w:r w:rsidRPr="00F9466C">
              <w:rPr>
                <w:lang w:val="vi-VN"/>
              </w:rPr>
              <w:t xml:space="preserve">      Số mol O</w:t>
            </w:r>
            <w:r w:rsidRPr="00F9466C">
              <w:rPr>
                <w:vertAlign w:val="subscript"/>
                <w:lang w:val="vi-VN"/>
              </w:rPr>
              <w:t>2</w:t>
            </w:r>
            <w:r w:rsidRPr="00F9466C">
              <w:rPr>
                <w:lang w:val="vi-VN"/>
              </w:rPr>
              <w:t xml:space="preserve"> = 2,24 /22,4 = 0,1 mol</w:t>
            </w:r>
          </w:p>
          <w:p w:rsidR="006A7EDB" w:rsidRPr="00F9466C" w:rsidRDefault="006A7EDB" w:rsidP="00FD22FA">
            <w:pPr>
              <w:ind w:right="35"/>
              <w:jc w:val="both"/>
              <w:rPr>
                <w:lang w:val="vi-VN"/>
              </w:rPr>
            </w:pPr>
            <w:r w:rsidRPr="00F9466C">
              <w:rPr>
                <w:lang w:val="vi-VN"/>
              </w:rPr>
              <w:t>Ta có: 0,3 / 2 &gt; 0,1 / 1</w:t>
            </w:r>
          </w:p>
          <w:p w:rsidR="006A7EDB" w:rsidRPr="00F9466C" w:rsidRDefault="006A7EDB" w:rsidP="00FD22FA">
            <w:pPr>
              <w:ind w:right="35"/>
              <w:jc w:val="both"/>
              <w:rPr>
                <w:lang w:val="vi-VN"/>
              </w:rPr>
            </w:pPr>
            <w:r w:rsidRPr="00F9466C">
              <w:rPr>
                <w:lang w:val="vi-VN"/>
              </w:rPr>
              <w:t xml:space="preserve">      Vậy Mg còn dư sau phản ứng (1)</w:t>
            </w:r>
          </w:p>
          <w:p w:rsidR="006A7EDB" w:rsidRPr="00F9466C" w:rsidRDefault="006A7EDB" w:rsidP="00FD22FA">
            <w:pPr>
              <w:ind w:right="35"/>
              <w:jc w:val="both"/>
              <w:rPr>
                <w:lang w:val="vi-VN"/>
              </w:rPr>
            </w:pPr>
            <w:r w:rsidRPr="00F9466C">
              <w:rPr>
                <w:lang w:val="vi-VN"/>
              </w:rPr>
              <w:t>Chất rắn A gồm MgO và Mg dư</w:t>
            </w:r>
          </w:p>
          <w:p w:rsidR="006A7EDB" w:rsidRPr="00F9466C" w:rsidRDefault="006A7EDB" w:rsidP="00FD22FA">
            <w:pPr>
              <w:ind w:left="180"/>
              <w:rPr>
                <w:lang w:val="vi-VN"/>
              </w:rPr>
            </w:pPr>
            <w:r w:rsidRPr="00F9466C">
              <w:rPr>
                <w:lang w:val="vi-VN"/>
              </w:rPr>
              <w:t xml:space="preserve">          Mg </w:t>
            </w:r>
            <w:r w:rsidRPr="00F9466C">
              <w:rPr>
                <w:rFonts w:ascii=".VnTime" w:hAnsi=".VnTime"/>
                <w:lang w:val="vi-VN"/>
              </w:rPr>
              <w:t xml:space="preserve">+ </w:t>
            </w:r>
            <w:r w:rsidRPr="00F9466C">
              <w:rPr>
                <w:lang w:val="vi-VN"/>
              </w:rPr>
              <w:t xml:space="preserve"> 2 </w:t>
            </w:r>
            <w:r w:rsidRPr="00F9466C">
              <w:rPr>
                <w:rFonts w:ascii=".VnTime" w:hAnsi=".VnTime"/>
                <w:lang w:val="vi-VN"/>
              </w:rPr>
              <w:t xml:space="preserve">HCl </w:t>
            </w:r>
            <w:r w:rsidRPr="00F9466C">
              <w:rPr>
                <w:rFonts w:ascii=".VnTime" w:hAnsi=".VnTime"/>
                <w:position w:val="-6"/>
                <w:lang w:val="pt-BR"/>
              </w:rPr>
              <w:object w:dxaOrig="300" w:dyaOrig="220">
                <v:shape id="_x0000_i2681" type="#_x0000_t75" style="width:15pt;height:11.25pt" o:ole="">
                  <v:imagedata r:id="rId2199" o:title=""/>
                </v:shape>
                <o:OLEObject Type="Embed" ProgID="Equation.3" ShapeID="_x0000_i2681" DrawAspect="Content" ObjectID="_1691821325" r:id="rId2200"/>
              </w:object>
            </w:r>
            <w:r w:rsidRPr="00F9466C">
              <w:rPr>
                <w:rFonts w:ascii=".VnTime" w:hAnsi=".VnTime"/>
                <w:lang w:val="vi-VN"/>
              </w:rPr>
              <w:t xml:space="preserve"> MgCl</w:t>
            </w:r>
            <w:r w:rsidRPr="00F9466C">
              <w:rPr>
                <w:rFonts w:ascii=".VnTime" w:hAnsi=".VnTime"/>
                <w:vertAlign w:val="subscript"/>
                <w:lang w:val="vi-VN"/>
              </w:rPr>
              <w:t>2</w:t>
            </w:r>
            <w:r w:rsidRPr="00F9466C">
              <w:rPr>
                <w:rFonts w:ascii=".VnTime" w:hAnsi=".VnTime"/>
                <w:lang w:val="vi-VN"/>
              </w:rPr>
              <w:t xml:space="preserve"> + H</w:t>
            </w:r>
            <w:r w:rsidRPr="00F9466C">
              <w:rPr>
                <w:rFonts w:ascii=".VnTime" w:hAnsi=".VnTime"/>
                <w:vertAlign w:val="subscript"/>
                <w:lang w:val="vi-VN"/>
              </w:rPr>
              <w:t>2</w:t>
            </w:r>
            <w:r w:rsidRPr="00F9466C">
              <w:rPr>
                <w:lang w:val="vi-VN"/>
              </w:rPr>
              <w:t xml:space="preserve">          (2)</w:t>
            </w:r>
          </w:p>
          <w:p w:rsidR="006A7EDB" w:rsidRPr="00F9466C" w:rsidRDefault="006A7EDB" w:rsidP="00FD22FA">
            <w:pPr>
              <w:ind w:left="180"/>
              <w:rPr>
                <w:lang w:val="vi-VN"/>
              </w:rPr>
            </w:pPr>
            <w:r w:rsidRPr="00F9466C">
              <w:rPr>
                <w:lang w:val="vi-VN"/>
              </w:rPr>
              <w:t xml:space="preserve">          MgO </w:t>
            </w:r>
            <w:r w:rsidRPr="00F9466C">
              <w:rPr>
                <w:rFonts w:ascii=".VnTime" w:hAnsi=".VnTime"/>
                <w:lang w:val="vi-VN"/>
              </w:rPr>
              <w:t xml:space="preserve">+ </w:t>
            </w:r>
            <w:r w:rsidRPr="00F9466C">
              <w:rPr>
                <w:lang w:val="vi-VN"/>
              </w:rPr>
              <w:t xml:space="preserve"> 2 </w:t>
            </w:r>
            <w:r w:rsidRPr="00F9466C">
              <w:rPr>
                <w:rFonts w:ascii=".VnTime" w:hAnsi=".VnTime"/>
                <w:lang w:val="vi-VN"/>
              </w:rPr>
              <w:t xml:space="preserve">HCl </w:t>
            </w:r>
            <w:r w:rsidRPr="00F9466C">
              <w:rPr>
                <w:rFonts w:ascii=".VnTime" w:hAnsi=".VnTime"/>
                <w:position w:val="-6"/>
                <w:lang w:val="pt-BR"/>
              </w:rPr>
              <w:object w:dxaOrig="300" w:dyaOrig="220">
                <v:shape id="_x0000_i2682" type="#_x0000_t75" style="width:15pt;height:11.25pt" o:ole="">
                  <v:imagedata r:id="rId2199" o:title=""/>
                </v:shape>
                <o:OLEObject Type="Embed" ProgID="Equation.3" ShapeID="_x0000_i2682" DrawAspect="Content" ObjectID="_1691821326" r:id="rId2201"/>
              </w:object>
            </w:r>
            <w:r w:rsidRPr="00F9466C">
              <w:rPr>
                <w:rFonts w:ascii=".VnTime" w:hAnsi=".VnTime"/>
                <w:lang w:val="vi-VN"/>
              </w:rPr>
              <w:t xml:space="preserve"> MgCl</w:t>
            </w:r>
            <w:r w:rsidRPr="00F9466C">
              <w:rPr>
                <w:rFonts w:ascii=".VnTime" w:hAnsi=".VnTime"/>
                <w:vertAlign w:val="subscript"/>
                <w:lang w:val="vi-VN"/>
              </w:rPr>
              <w:t>2</w:t>
            </w:r>
            <w:r w:rsidRPr="00F9466C">
              <w:rPr>
                <w:rFonts w:ascii=".VnTime" w:hAnsi=".VnTime"/>
                <w:lang w:val="vi-VN"/>
              </w:rPr>
              <w:t xml:space="preserve"> + H</w:t>
            </w:r>
            <w:r w:rsidRPr="00F9466C">
              <w:rPr>
                <w:rFonts w:ascii=".VnTime" w:hAnsi=".VnTime"/>
                <w:vertAlign w:val="subscript"/>
                <w:lang w:val="vi-VN"/>
              </w:rPr>
              <w:t>2</w:t>
            </w:r>
            <w:r w:rsidRPr="00F9466C">
              <w:rPr>
                <w:lang w:val="vi-VN"/>
              </w:rPr>
              <w:t>O    (3)</w:t>
            </w:r>
          </w:p>
          <w:p w:rsidR="006A7EDB" w:rsidRPr="00F9466C" w:rsidRDefault="006A7EDB" w:rsidP="00FD22FA">
            <w:pPr>
              <w:rPr>
                <w:lang w:val="vi-VN"/>
              </w:rPr>
            </w:pPr>
            <w:r w:rsidRPr="00F9466C">
              <w:rPr>
                <w:lang w:val="vi-VN"/>
              </w:rPr>
              <w:t>Theo PTHH (1) n</w:t>
            </w:r>
            <w:r w:rsidRPr="00F9466C">
              <w:rPr>
                <w:vertAlign w:val="subscript"/>
                <w:lang w:val="vi-VN"/>
              </w:rPr>
              <w:t xml:space="preserve">Mg </w:t>
            </w:r>
            <w:r w:rsidRPr="00F9466C">
              <w:rPr>
                <w:lang w:val="vi-VN"/>
              </w:rPr>
              <w:t>= n</w:t>
            </w:r>
            <w:r w:rsidRPr="00F9466C">
              <w:rPr>
                <w:vertAlign w:val="subscript"/>
                <w:lang w:val="vi-VN"/>
              </w:rPr>
              <w:t xml:space="preserve">MgO </w:t>
            </w:r>
            <w:r w:rsidRPr="00F9466C">
              <w:rPr>
                <w:lang w:val="vi-VN"/>
              </w:rPr>
              <w:t xml:space="preserve"> = 2</w:t>
            </w:r>
            <w:r w:rsidRPr="00F9466C">
              <w:rPr>
                <w:position w:val="-14"/>
                <w:lang w:val="vi-VN"/>
              </w:rPr>
              <w:object w:dxaOrig="360" w:dyaOrig="380">
                <v:shape id="_x0000_i2683" type="#_x0000_t75" style="width:18pt;height:18.75pt" o:ole="">
                  <v:imagedata r:id="rId2202" o:title=""/>
                </v:shape>
                <o:OLEObject Type="Embed" ProgID="Equation.DSMT4" ShapeID="_x0000_i2683" DrawAspect="Content" ObjectID="_1691821327" r:id="rId2203"/>
              </w:object>
            </w:r>
            <w:r w:rsidRPr="00F9466C">
              <w:rPr>
                <w:lang w:val="vi-VN"/>
              </w:rPr>
              <w:t xml:space="preserve"> = 2.0,1 = 0,2 mol</w:t>
            </w:r>
          </w:p>
          <w:p w:rsidR="006A7EDB" w:rsidRPr="00F9466C" w:rsidRDefault="00664B62" w:rsidP="00FD22FA">
            <w:pPr>
              <w:rPr>
                <w:lang w:val="vi-VN"/>
              </w:rPr>
            </w:pPr>
            <w:r>
              <w:rPr>
                <w:noProof/>
                <w:lang w:eastAsia="en-US"/>
              </w:rPr>
              <mc:AlternateContent>
                <mc:Choice Requires="wps">
                  <w:drawing>
                    <wp:anchor distT="4294967295" distB="4294967295" distL="114300" distR="114300" simplePos="0" relativeHeight="251957760" behindDoc="0" locked="0" layoutInCell="1" allowOverlap="1">
                      <wp:simplePos x="0" y="0"/>
                      <wp:positionH relativeFrom="column">
                        <wp:posOffset>1270</wp:posOffset>
                      </wp:positionH>
                      <wp:positionV relativeFrom="paragraph">
                        <wp:posOffset>153669</wp:posOffset>
                      </wp:positionV>
                      <wp:extent cx="257175" cy="0"/>
                      <wp:effectExtent l="0" t="76200" r="28575" b="95250"/>
                      <wp:wrapNone/>
                      <wp:docPr id="180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pt;margin-top:12.1pt;width:20.25pt;height:0;z-index:25195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" strokecolor="windowText" strokeweight=".5pt">
                      <v:stroke endarrow="block" joinstyle="miter"/>
                      <o:lock v:ext="edit" shapetype="f"/>
                    </v:shape>
                  </w:pict>
                </mc:Fallback>
              </mc:AlternateContent>
            </w:r>
            <w:r w:rsidR="006A7EDB" w:rsidRPr="00F9466C">
              <w:rPr>
                <w:lang w:val="vi-VN"/>
              </w:rPr>
              <w:t xml:space="preserve">      n</w:t>
            </w:r>
            <w:r w:rsidR="006A7EDB" w:rsidRPr="00F9466C">
              <w:rPr>
                <w:vertAlign w:val="subscript"/>
                <w:lang w:val="vi-VN"/>
              </w:rPr>
              <w:t>Mg dư</w:t>
            </w:r>
            <w:r w:rsidR="006A7EDB" w:rsidRPr="00F9466C">
              <w:rPr>
                <w:lang w:val="vi-VN"/>
              </w:rPr>
              <w:t xml:space="preserve"> = 0,3 – 0,2 = 0,1 mol</w:t>
            </w:r>
          </w:p>
          <w:p w:rsidR="006A7EDB" w:rsidRPr="00F9466C" w:rsidRDefault="006A7EDB" w:rsidP="00FD22FA">
            <w:pPr>
              <w:rPr>
                <w:lang w:val="vi-VN"/>
              </w:rPr>
            </w:pPr>
            <w:r w:rsidRPr="00F9466C">
              <w:rPr>
                <w:lang w:val="vi-VN"/>
              </w:rPr>
              <w:t>Theo PTHH (2): n</w:t>
            </w:r>
            <w:r w:rsidRPr="00F9466C">
              <w:rPr>
                <w:vertAlign w:val="subscript"/>
                <w:lang w:val="vi-VN"/>
              </w:rPr>
              <w:t xml:space="preserve">H2 </w:t>
            </w:r>
            <w:r w:rsidRPr="00F9466C">
              <w:rPr>
                <w:lang w:val="vi-VN"/>
              </w:rPr>
              <w:t>= n</w:t>
            </w:r>
            <w:r w:rsidRPr="00F9466C">
              <w:rPr>
                <w:vertAlign w:val="subscript"/>
                <w:lang w:val="vi-VN"/>
              </w:rPr>
              <w:t xml:space="preserve">Mg </w:t>
            </w:r>
            <w:r w:rsidRPr="00F9466C">
              <w:rPr>
                <w:lang w:val="vi-VN"/>
              </w:rPr>
              <w:t>= 0,1 mol</w:t>
            </w:r>
          </w:p>
          <w:p w:rsidR="006A7EDB" w:rsidRPr="00F9466C" w:rsidRDefault="006A7EDB" w:rsidP="00FD22FA">
            <w:pPr>
              <w:rPr>
                <w:lang w:val="vi-VN"/>
              </w:rPr>
            </w:pPr>
            <w:r w:rsidRPr="00F9466C">
              <w:rPr>
                <w:lang w:val="vi-VN"/>
              </w:rPr>
              <w:t xml:space="preserve">     VH </w:t>
            </w:r>
            <w:r w:rsidRPr="00F9466C">
              <w:rPr>
                <w:vertAlign w:val="subscript"/>
                <w:lang w:val="vi-VN"/>
              </w:rPr>
              <w:t>2</w:t>
            </w:r>
            <w:r w:rsidRPr="00F9466C">
              <w:rPr>
                <w:lang w:val="vi-VN"/>
              </w:rPr>
              <w:t>= 0,1 .22,4 = 2,24 lit (đktc)</w:t>
            </w:r>
          </w:p>
          <w:p w:rsidR="006A7EDB" w:rsidRPr="00F9466C" w:rsidRDefault="006A7EDB" w:rsidP="00FD22FA">
            <w:pPr>
              <w:rPr>
                <w:lang w:val="vi-VN"/>
              </w:rPr>
            </w:pPr>
            <w:r w:rsidRPr="00F9466C">
              <w:rPr>
                <w:lang w:val="vi-VN"/>
              </w:rPr>
              <w:t>b) m</w:t>
            </w:r>
            <w:r w:rsidRPr="00F9466C">
              <w:rPr>
                <w:vertAlign w:val="subscript"/>
                <w:lang w:val="vi-VN"/>
              </w:rPr>
              <w:t>HCl</w:t>
            </w:r>
            <w:r w:rsidRPr="00F9466C">
              <w:rPr>
                <w:lang w:val="vi-VN"/>
              </w:rPr>
              <w:t xml:space="preserve"> = 29,2 . 100 /100 = 29,2 g</w:t>
            </w:r>
          </w:p>
          <w:p w:rsidR="006A7EDB" w:rsidRPr="00F9466C" w:rsidRDefault="006A7EDB" w:rsidP="00FD22FA">
            <w:pPr>
              <w:rPr>
                <w:lang w:val="vi-VN"/>
              </w:rPr>
            </w:pPr>
            <w:r w:rsidRPr="00F9466C">
              <w:rPr>
                <w:lang w:val="vi-VN"/>
              </w:rPr>
              <w:t>n</w:t>
            </w:r>
            <w:r w:rsidRPr="00F9466C">
              <w:rPr>
                <w:vertAlign w:val="subscript"/>
                <w:lang w:val="vi-VN"/>
              </w:rPr>
              <w:t>HCl</w:t>
            </w:r>
            <w:r w:rsidRPr="00F9466C">
              <w:rPr>
                <w:lang w:val="vi-VN"/>
              </w:rPr>
              <w:t xml:space="preserve"> = 29,2 / 36,5 = 0,8 mol</w:t>
            </w:r>
          </w:p>
          <w:p w:rsidR="006A7EDB" w:rsidRPr="00F9466C" w:rsidRDefault="006A7EDB" w:rsidP="00FD22FA">
            <w:pPr>
              <w:rPr>
                <w:lang w:val="vi-VN"/>
              </w:rPr>
            </w:pPr>
            <w:r w:rsidRPr="00F9466C">
              <w:rPr>
                <w:lang w:val="vi-VN"/>
              </w:rPr>
              <w:t>Theo PTHH (2), (3)</w:t>
            </w:r>
          </w:p>
          <w:p w:rsidR="006A7EDB" w:rsidRPr="00F9466C" w:rsidRDefault="006A7EDB" w:rsidP="00FD22FA">
            <w:pPr>
              <w:rPr>
                <w:lang w:val="vi-VN"/>
              </w:rPr>
            </w:pPr>
            <w:r w:rsidRPr="00F9466C">
              <w:rPr>
                <w:lang w:val="vi-VN"/>
              </w:rPr>
              <w:t>n</w:t>
            </w:r>
            <w:r w:rsidRPr="00F9466C">
              <w:rPr>
                <w:vertAlign w:val="subscript"/>
                <w:lang w:val="vi-VN"/>
              </w:rPr>
              <w:t>HCl</w:t>
            </w:r>
            <w:r w:rsidRPr="00F9466C">
              <w:rPr>
                <w:lang w:val="vi-VN"/>
              </w:rPr>
              <w:t xml:space="preserve"> = 2 (n</w:t>
            </w:r>
            <w:r w:rsidRPr="00F9466C">
              <w:rPr>
                <w:vertAlign w:val="subscript"/>
                <w:lang w:val="vi-VN"/>
              </w:rPr>
              <w:t>Mg  dư</w:t>
            </w:r>
            <w:r w:rsidRPr="00F9466C">
              <w:rPr>
                <w:lang w:val="vi-VN"/>
              </w:rPr>
              <w:t xml:space="preserve"> +  n</w:t>
            </w:r>
            <w:r w:rsidRPr="00F9466C">
              <w:rPr>
                <w:vertAlign w:val="subscript"/>
                <w:lang w:val="vi-VN"/>
              </w:rPr>
              <w:t xml:space="preserve">MgO </w:t>
            </w:r>
            <w:r w:rsidRPr="00F9466C">
              <w:rPr>
                <w:lang w:val="vi-VN"/>
              </w:rPr>
              <w:t>) = 2. (0,1 + 0,2) = 0,6 mol</w:t>
            </w:r>
          </w:p>
          <w:p w:rsidR="006A7EDB" w:rsidRPr="00F9466C" w:rsidRDefault="00664B62" w:rsidP="00FD22FA">
            <w:pPr>
              <w:rPr>
                <w:lang w:val="vi-VN"/>
              </w:rPr>
            </w:pPr>
            <w:r>
              <w:rPr>
                <w:noProof/>
                <w:lang w:eastAsia="en-US"/>
              </w:rPr>
              <mc:AlternateContent>
                <mc:Choice Requires="wps">
                  <w:drawing>
                    <wp:anchor distT="4294967295" distB="4294967295" distL="114300" distR="114300" simplePos="0" relativeHeight="251958784" behindDoc="0" locked="0" layoutInCell="1" allowOverlap="1">
                      <wp:simplePos x="0" y="0"/>
                      <wp:positionH relativeFrom="column">
                        <wp:posOffset>1270</wp:posOffset>
                      </wp:positionH>
                      <wp:positionV relativeFrom="paragraph">
                        <wp:posOffset>163194</wp:posOffset>
                      </wp:positionV>
                      <wp:extent cx="257175" cy="0"/>
                      <wp:effectExtent l="0" t="76200" r="28575" b="95250"/>
                      <wp:wrapNone/>
                      <wp:docPr id="180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pt;margin-top:12.85pt;width:20.25pt;height:0;z-index:25195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" strokecolor="windowText" strokeweight=".5pt">
                      <v:stroke endarrow="block" joinstyle="miter"/>
                      <o:lock v:ext="edit" shapetype="f"/>
                    </v:shape>
                  </w:pict>
                </mc:Fallback>
              </mc:AlternateContent>
            </w:r>
            <w:r w:rsidR="006A7EDB" w:rsidRPr="00F9466C">
              <w:rPr>
                <w:lang w:val="vi-VN"/>
              </w:rPr>
              <w:t xml:space="preserve">       n</w:t>
            </w:r>
            <w:r w:rsidR="006A7EDB" w:rsidRPr="00F9466C">
              <w:rPr>
                <w:vertAlign w:val="subscript"/>
                <w:lang w:val="vi-VN"/>
              </w:rPr>
              <w:t>HCl dư</w:t>
            </w:r>
            <w:r w:rsidR="006A7EDB" w:rsidRPr="00F9466C">
              <w:rPr>
                <w:lang w:val="vi-VN"/>
              </w:rPr>
              <w:t xml:space="preserve"> = 0,8 – 0,6 = 0,2 mol</w:t>
            </w:r>
          </w:p>
          <w:p w:rsidR="006A7EDB" w:rsidRPr="00F9466C" w:rsidRDefault="006A7EDB" w:rsidP="00FD22FA">
            <w:pPr>
              <w:rPr>
                <w:lang w:val="vi-VN"/>
              </w:rPr>
            </w:pPr>
            <w:r w:rsidRPr="00F9466C">
              <w:rPr>
                <w:lang w:val="vi-VN"/>
              </w:rPr>
              <w:t>n</w:t>
            </w:r>
            <w:r w:rsidRPr="00F9466C">
              <w:rPr>
                <w:vertAlign w:val="subscript"/>
                <w:lang w:val="vi-VN"/>
              </w:rPr>
              <w:t xml:space="preserve">MgCl2 </w:t>
            </w:r>
            <w:r w:rsidRPr="00F9466C">
              <w:rPr>
                <w:lang w:val="vi-VN"/>
              </w:rPr>
              <w:t>= n</w:t>
            </w:r>
            <w:r w:rsidRPr="00F9466C">
              <w:rPr>
                <w:vertAlign w:val="subscript"/>
                <w:lang w:val="vi-VN"/>
              </w:rPr>
              <w:t>Mg  dư</w:t>
            </w:r>
            <w:r w:rsidRPr="00F9466C">
              <w:rPr>
                <w:lang w:val="vi-VN"/>
              </w:rPr>
              <w:t xml:space="preserve"> +  n</w:t>
            </w:r>
            <w:r w:rsidRPr="00F9466C">
              <w:rPr>
                <w:vertAlign w:val="subscript"/>
                <w:lang w:val="vi-VN"/>
              </w:rPr>
              <w:t>MgO</w:t>
            </w:r>
            <w:r w:rsidRPr="00F9466C">
              <w:rPr>
                <w:lang w:val="vi-VN"/>
              </w:rPr>
              <w:t xml:space="preserve"> = 0,1 + 0,2 = 0,3 mol</w:t>
            </w:r>
          </w:p>
          <w:p w:rsidR="006A7EDB" w:rsidRPr="00F9466C" w:rsidRDefault="006A7EDB" w:rsidP="00FD22FA">
            <w:pPr>
              <w:rPr>
                <w:lang w:val="vi-VN"/>
              </w:rPr>
            </w:pPr>
            <w:r w:rsidRPr="00F9466C">
              <w:rPr>
                <w:lang w:val="vi-VN"/>
              </w:rPr>
              <w:t>KL dd C: 0,1 .24 + 0,2 .40 + 100 – 0,2 .2 = 110 g</w:t>
            </w:r>
          </w:p>
          <w:p w:rsidR="006A7EDB" w:rsidRPr="00F9466C" w:rsidRDefault="006A7EDB" w:rsidP="00FD22FA">
            <w:pPr>
              <w:rPr>
                <w:lang w:val="vi-VN"/>
              </w:rPr>
            </w:pPr>
            <w:r w:rsidRPr="00F9466C">
              <w:rPr>
                <w:lang w:val="vi-VN"/>
              </w:rPr>
              <w:t>Nồng độ phấn trưm các chất trong dung dịch B</w:t>
            </w:r>
          </w:p>
          <w:p w:rsidR="006A7EDB" w:rsidRPr="00F9466C" w:rsidRDefault="006A7EDB" w:rsidP="00FD22FA">
            <w:pPr>
              <w:rPr>
                <w:lang w:val="vi-VN"/>
              </w:rPr>
            </w:pPr>
            <w:r w:rsidRPr="00F9466C">
              <w:rPr>
                <w:lang w:val="vi-VN"/>
              </w:rPr>
              <w:t>C%</w:t>
            </w:r>
            <w:r w:rsidRPr="00F9466C">
              <w:rPr>
                <w:vertAlign w:val="subscript"/>
                <w:lang w:val="vi-VN"/>
              </w:rPr>
              <w:t xml:space="preserve"> MgCl2</w:t>
            </w:r>
            <w:r w:rsidRPr="00F9466C">
              <w:rPr>
                <w:lang w:val="vi-VN"/>
              </w:rPr>
              <w:t xml:space="preserve"> = 0,3 . 95 /110 .100% = 25,91%</w:t>
            </w:r>
          </w:p>
          <w:p w:rsidR="006A7EDB" w:rsidRPr="00F9466C" w:rsidRDefault="006A7EDB" w:rsidP="00FD22FA">
            <w:pPr>
              <w:rPr>
                <w:lang w:val="vi-VN"/>
              </w:rPr>
            </w:pPr>
            <w:r w:rsidRPr="00F9466C">
              <w:rPr>
                <w:lang w:val="vi-VN"/>
              </w:rPr>
              <w:t>C%</w:t>
            </w:r>
            <w:r w:rsidRPr="00F9466C">
              <w:rPr>
                <w:vertAlign w:val="subscript"/>
                <w:lang w:val="vi-VN"/>
              </w:rPr>
              <w:t xml:space="preserve"> HCl</w:t>
            </w:r>
            <w:r w:rsidRPr="00F9466C">
              <w:rPr>
                <w:lang w:val="vi-VN"/>
              </w:rPr>
              <w:t xml:space="preserve"> = 0,2. 36,5 /110 .100% = 6,64% </w:t>
            </w:r>
          </w:p>
        </w:tc>
        <w:tc>
          <w:tcPr>
            <w:tcW w:w="1275" w:type="dxa"/>
            <w:shd w:val="clear" w:color="auto" w:fill="auto"/>
          </w:tcPr>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p>
          <w:p w:rsidR="006A7EDB" w:rsidRPr="00F9466C" w:rsidRDefault="006A7EDB" w:rsidP="00FD22FA">
            <w:pPr>
              <w:jc w:val="center"/>
            </w:pPr>
            <w:r w:rsidRPr="00F9466C">
              <w:t>0,25</w:t>
            </w:r>
          </w:p>
          <w:p w:rsidR="006A7EDB" w:rsidRPr="00F9466C" w:rsidRDefault="006A7EDB" w:rsidP="00FD22FA">
            <w:pPr>
              <w:jc w:val="center"/>
              <w:rPr>
                <w:lang w:val="vi-VN"/>
              </w:rPr>
            </w:pPr>
          </w:p>
          <w:p w:rsidR="006A7EDB" w:rsidRPr="00F9466C" w:rsidRDefault="006A7EDB" w:rsidP="00FD22FA">
            <w:pPr>
              <w:jc w:val="center"/>
              <w:rPr>
                <w:lang w:val="vi-VN"/>
              </w:rP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p>
          <w:p w:rsidR="006A7EDB" w:rsidRPr="00F9466C" w:rsidRDefault="006A7EDB" w:rsidP="00FD22FA">
            <w:pPr>
              <w:jc w:val="cente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p>
          <w:p w:rsidR="006A7EDB" w:rsidRPr="00F9466C" w:rsidRDefault="006A7EDB" w:rsidP="00FD22FA">
            <w:pPr>
              <w:jc w:val="center"/>
            </w:pPr>
            <w:r w:rsidRPr="00F9466C">
              <w:rPr>
                <w:lang w:val="vi-VN"/>
              </w:rPr>
              <w:t>0,</w:t>
            </w:r>
            <w:r w:rsidRPr="00F9466C">
              <w:t>2</w:t>
            </w:r>
            <w:r w:rsidRPr="00F9466C">
              <w:rPr>
                <w:lang w:val="vi-VN"/>
              </w:rPr>
              <w:t>5</w:t>
            </w:r>
          </w:p>
          <w:p w:rsidR="006A7EDB" w:rsidRPr="00F9466C" w:rsidRDefault="006A7EDB" w:rsidP="00FD22FA">
            <w:pPr>
              <w:jc w:val="cente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r w:rsidRPr="00F9466C">
              <w:rPr>
                <w:lang w:val="vi-VN"/>
              </w:rPr>
              <w:t>0,25</w:t>
            </w:r>
          </w:p>
          <w:p w:rsidR="006A7EDB" w:rsidRPr="00F9466C" w:rsidRDefault="006A7EDB" w:rsidP="00FD22FA">
            <w:pPr>
              <w:jc w:val="center"/>
              <w:rPr>
                <w:lang w:val="vi-VN"/>
              </w:rPr>
            </w:pPr>
            <w:r w:rsidRPr="00F9466C">
              <w:rPr>
                <w:lang w:val="vi-VN"/>
              </w:rPr>
              <w:t>0,25</w:t>
            </w:r>
          </w:p>
          <w:p w:rsidR="006A7EDB" w:rsidRPr="00F9466C" w:rsidRDefault="006A7EDB" w:rsidP="00FD22FA">
            <w:pPr>
              <w:jc w:val="center"/>
            </w:pPr>
          </w:p>
          <w:p w:rsidR="006A7EDB" w:rsidRPr="00F9466C" w:rsidRDefault="006A7EDB" w:rsidP="00FD22FA">
            <w:pPr>
              <w:jc w:val="center"/>
              <w:rPr>
                <w:lang w:val="vi-VN"/>
              </w:rPr>
            </w:pPr>
            <w:r w:rsidRPr="00F9466C">
              <w:rPr>
                <w:lang w:val="vi-VN"/>
              </w:rPr>
              <w:t>0,25</w:t>
            </w:r>
          </w:p>
          <w:p w:rsidR="006A7EDB" w:rsidRPr="00F9466C" w:rsidRDefault="006A7EDB" w:rsidP="00FD22FA">
            <w:pPr>
              <w:jc w:val="center"/>
            </w:pPr>
          </w:p>
          <w:p w:rsidR="006A7EDB" w:rsidRPr="00F9466C" w:rsidRDefault="006A7EDB" w:rsidP="00FD22FA">
            <w:pPr>
              <w:jc w:val="center"/>
            </w:pPr>
            <w:r w:rsidRPr="00F9466C">
              <w:rPr>
                <w:lang w:val="vi-VN"/>
              </w:rPr>
              <w:t>0,25</w:t>
            </w:r>
          </w:p>
          <w:p w:rsidR="006A7EDB" w:rsidRPr="00F9466C" w:rsidRDefault="006A7EDB" w:rsidP="00FD22FA">
            <w:pPr>
              <w:jc w:val="center"/>
            </w:pPr>
          </w:p>
          <w:p w:rsidR="006A7EDB" w:rsidRPr="00F9466C" w:rsidRDefault="006A7EDB" w:rsidP="00FD22FA">
            <w:pPr>
              <w:jc w:val="center"/>
            </w:pPr>
            <w:r w:rsidRPr="00F9466C">
              <w:t>0,25</w:t>
            </w:r>
          </w:p>
          <w:p w:rsidR="006A7EDB" w:rsidRPr="00F9466C" w:rsidRDefault="006A7EDB" w:rsidP="00FD22FA">
            <w:pPr>
              <w:jc w:val="center"/>
            </w:pPr>
            <w:r w:rsidRPr="00F9466C">
              <w:t>0,25</w:t>
            </w:r>
          </w:p>
        </w:tc>
      </w:tr>
    </w:tbl>
    <w:p w:rsidR="006A7EDB" w:rsidRPr="00F9466C" w:rsidRDefault="006A7EDB">
      <w:pPr>
        <w:rPr>
          <w:lang w:val="pl-PL"/>
        </w:rPr>
      </w:pPr>
      <w:r w:rsidRPr="00F9466C">
        <w:rPr>
          <w:lang w:val="pl-PL"/>
        </w:rPr>
        <w:t xml:space="preserve"> </w:t>
      </w:r>
    </w:p>
    <w:p w:rsidR="006A7EDB" w:rsidRPr="00F9466C" w:rsidRDefault="006A7EDB">
      <w:pPr>
        <w:rPr>
          <w:b/>
          <w:lang w:val="pl-PL"/>
        </w:rPr>
      </w:pPr>
      <w:r w:rsidRPr="00F9466C">
        <w:rPr>
          <w:b/>
          <w:lang w:val="pl-PL"/>
        </w:rPr>
        <w:t xml:space="preserve">Câu 5 </w:t>
      </w:r>
      <w:r w:rsidRPr="00F9466C">
        <w:rPr>
          <w:i/>
          <w:lang w:val="pl-PL"/>
        </w:rPr>
        <w:t>(3,25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729"/>
        <w:gridCol w:w="1342"/>
      </w:tblGrid>
      <w:tr w:rsidR="006A7EDB" w:rsidRPr="00F9466C" w:rsidTr="00F34774">
        <w:tc>
          <w:tcPr>
            <w:tcW w:w="1526" w:type="dxa"/>
            <w:shd w:val="clear" w:color="auto" w:fill="auto"/>
          </w:tcPr>
          <w:p w:rsidR="006A7EDB" w:rsidRPr="00F9466C" w:rsidRDefault="006A7EDB" w:rsidP="00F34774">
            <w:pPr>
              <w:jc w:val="center"/>
              <w:rPr>
                <w:b/>
                <w:lang w:val="pl-PL"/>
              </w:rPr>
            </w:pPr>
            <w:r w:rsidRPr="00F9466C">
              <w:rPr>
                <w:b/>
                <w:lang w:val="pl-PL"/>
              </w:rPr>
              <w:t>Ý</w:t>
            </w:r>
          </w:p>
        </w:tc>
        <w:tc>
          <w:tcPr>
            <w:tcW w:w="6804"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354"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526" w:type="dxa"/>
            <w:shd w:val="clear" w:color="auto" w:fill="auto"/>
          </w:tcPr>
          <w:p w:rsidR="006A7EDB" w:rsidRPr="00F9466C" w:rsidRDefault="006A7EDB">
            <w:pPr>
              <w:rPr>
                <w:lang w:val="pl-PL"/>
              </w:rPr>
            </w:pPr>
            <w:r w:rsidRPr="00F9466C">
              <w:rPr>
                <w:lang w:val="pl-PL"/>
              </w:rPr>
              <w:t>1</w:t>
            </w:r>
          </w:p>
        </w:tc>
        <w:tc>
          <w:tcPr>
            <w:tcW w:w="6804" w:type="dxa"/>
            <w:shd w:val="clear" w:color="auto" w:fill="auto"/>
          </w:tcPr>
          <w:p w:rsidR="006A7EDB" w:rsidRPr="00F9466C" w:rsidRDefault="006A7EDB" w:rsidP="00A955FC">
            <w:pPr>
              <w:rPr>
                <w:lang w:val="pl-PL"/>
              </w:rPr>
            </w:pPr>
            <w:r w:rsidRPr="00F9466C">
              <w:rPr>
                <w:lang w:val="pl-PL"/>
              </w:rPr>
              <w:t>Ta có M</w:t>
            </w:r>
            <w:r w:rsidRPr="00F9466C">
              <w:rPr>
                <w:vertAlign w:val="subscript"/>
                <w:lang w:val="pl-PL"/>
              </w:rPr>
              <w:t xml:space="preserve">A </w:t>
            </w:r>
            <w:r w:rsidRPr="00F9466C">
              <w:rPr>
                <w:lang w:val="pl-PL"/>
              </w:rPr>
              <w:t>= 2,759 x  29 = 80 đvC</w:t>
            </w:r>
          </w:p>
          <w:p w:rsidR="006A7EDB" w:rsidRPr="00F9466C" w:rsidRDefault="006A7EDB" w:rsidP="00A955FC">
            <w:pPr>
              <w:rPr>
                <w:lang w:val="pl-PL"/>
              </w:rPr>
            </w:pPr>
            <w:r w:rsidRPr="00F9466C">
              <w:rPr>
                <w:lang w:val="pl-PL"/>
              </w:rPr>
              <w:t>Khối lượng của mỗi nguyên tố trong 1 mol hợp chất là:</w:t>
            </w:r>
          </w:p>
          <w:p w:rsidR="006A7EDB" w:rsidRPr="00F9466C" w:rsidRDefault="006A7EDB" w:rsidP="00F34774">
            <w:pPr>
              <w:ind w:left="720"/>
            </w:pPr>
            <w:r w:rsidRPr="00F9466C">
              <w:rPr>
                <w:lang w:val="pl-PL"/>
              </w:rPr>
              <w:t xml:space="preserve">              </w:t>
            </w:r>
            <w:r w:rsidRPr="00F9466C">
              <w:t xml:space="preserve">80 x 40 </w:t>
            </w:r>
          </w:p>
          <w:p w:rsidR="006A7EDB" w:rsidRPr="00F9466C" w:rsidRDefault="00664B62" w:rsidP="00F34774">
            <w:pPr>
              <w:tabs>
                <w:tab w:val="left" w:pos="3060"/>
              </w:tabs>
              <w:ind w:left="720"/>
            </w:pPr>
            <w:r>
              <w:rPr>
                <w:noProof/>
                <w:lang w:eastAsia="en-US"/>
              </w:rPr>
              <mc:AlternateContent>
                <mc:Choice Requires="wps">
                  <w:drawing>
                    <wp:anchor distT="0" distB="0" distL="114300" distR="114300" simplePos="0" relativeHeight="251960832" behindDoc="0" locked="0" layoutInCell="1" allowOverlap="1">
                      <wp:simplePos x="0" y="0"/>
                      <wp:positionH relativeFrom="column">
                        <wp:posOffset>945515</wp:posOffset>
                      </wp:positionH>
                      <wp:positionV relativeFrom="paragraph">
                        <wp:posOffset>76200</wp:posOffset>
                      </wp:positionV>
                      <wp:extent cx="831215" cy="0"/>
                      <wp:effectExtent l="12065" t="9525" r="13970" b="9525"/>
                      <wp:wrapNone/>
                      <wp:docPr id="180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6pt" to="139.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0O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"/>
                  </w:pict>
                </mc:Fallback>
              </mc:AlternateContent>
            </w:r>
            <w:r w:rsidR="006A7EDB" w:rsidRPr="00F9466C">
              <w:t>m</w:t>
            </w:r>
            <w:r w:rsidR="006A7EDB" w:rsidRPr="00F9466C">
              <w:rPr>
                <w:vertAlign w:val="subscript"/>
              </w:rPr>
              <w:t xml:space="preserve">S </w:t>
            </w:r>
            <w:r w:rsidR="006A7EDB" w:rsidRPr="00F9466C">
              <w:t>=</w:t>
            </w:r>
            <w:r w:rsidR="006A7EDB" w:rsidRPr="00F9466C">
              <w:rPr>
                <w:vertAlign w:val="subscript"/>
              </w:rPr>
              <w:t xml:space="preserve"> </w:t>
            </w:r>
            <w:r w:rsidR="006A7EDB" w:rsidRPr="00F9466C">
              <w:rPr>
                <w:vertAlign w:val="subscript"/>
              </w:rPr>
              <w:tab/>
            </w:r>
            <w:r w:rsidR="006A7EDB" w:rsidRPr="00F9466C">
              <w:t>=</w:t>
            </w:r>
            <w:r w:rsidR="006A7EDB" w:rsidRPr="00F9466C">
              <w:rPr>
                <w:vertAlign w:val="subscript"/>
              </w:rPr>
              <w:t xml:space="preserve">  </w:t>
            </w:r>
            <w:r w:rsidR="006A7EDB" w:rsidRPr="00F9466C">
              <w:t xml:space="preserve">  32 g</w:t>
            </w:r>
          </w:p>
          <w:p w:rsidR="006A7EDB" w:rsidRPr="00F9466C" w:rsidRDefault="006A7EDB" w:rsidP="00F34774">
            <w:pPr>
              <w:tabs>
                <w:tab w:val="left" w:pos="2160"/>
              </w:tabs>
            </w:pPr>
            <w:r w:rsidRPr="00F9466C">
              <w:t xml:space="preserve">                            100</w:t>
            </w:r>
          </w:p>
          <w:p w:rsidR="006A7EDB" w:rsidRPr="00F9466C" w:rsidRDefault="006A7EDB" w:rsidP="00F34774">
            <w:pPr>
              <w:ind w:left="720"/>
            </w:pPr>
            <w:r w:rsidRPr="00F9466C">
              <w:t xml:space="preserve">                80 x 60 </w:t>
            </w:r>
          </w:p>
          <w:p w:rsidR="006A7EDB" w:rsidRPr="00F9466C" w:rsidRDefault="00664B62" w:rsidP="00F34774">
            <w:pPr>
              <w:tabs>
                <w:tab w:val="left" w:pos="3060"/>
              </w:tabs>
            </w:pPr>
            <w:r>
              <w:rPr>
                <w:noProof/>
                <w:lang w:eastAsia="en-US"/>
              </w:rPr>
              <mc:AlternateContent>
                <mc:Choice Requires="wps">
                  <w:drawing>
                    <wp:anchor distT="0" distB="0" distL="114300" distR="114300" simplePos="0" relativeHeight="251961856" behindDoc="0" locked="0" layoutInCell="1" allowOverlap="1">
                      <wp:simplePos x="0" y="0"/>
                      <wp:positionH relativeFrom="column">
                        <wp:posOffset>1012190</wp:posOffset>
                      </wp:positionH>
                      <wp:positionV relativeFrom="paragraph">
                        <wp:posOffset>95250</wp:posOffset>
                      </wp:positionV>
                      <wp:extent cx="831215" cy="0"/>
                      <wp:effectExtent l="12065" t="9525" r="13970" b="9525"/>
                      <wp:wrapNone/>
                      <wp:docPr id="180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7.5pt" to="14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PG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"/>
                  </w:pict>
                </mc:Fallback>
              </mc:AlternateContent>
            </w:r>
            <w:r w:rsidR="006A7EDB" w:rsidRPr="00F9466C">
              <w:t xml:space="preserve">    m</w:t>
            </w:r>
            <w:r w:rsidR="006A7EDB" w:rsidRPr="00F9466C">
              <w:rPr>
                <w:vertAlign w:val="subscript"/>
              </w:rPr>
              <w:t xml:space="preserve">O        </w:t>
            </w:r>
            <w:r w:rsidR="006A7EDB" w:rsidRPr="00F9466C">
              <w:t>=</w:t>
            </w:r>
            <w:r w:rsidR="006A7EDB" w:rsidRPr="00F9466C">
              <w:rPr>
                <w:vertAlign w:val="subscript"/>
              </w:rPr>
              <w:t xml:space="preserve"> </w:t>
            </w:r>
            <w:r w:rsidR="006A7EDB" w:rsidRPr="00F9466C">
              <w:rPr>
                <w:vertAlign w:val="subscript"/>
              </w:rPr>
              <w:tab/>
            </w:r>
            <w:r w:rsidR="006A7EDB" w:rsidRPr="00F9466C">
              <w:t>=</w:t>
            </w:r>
            <w:r w:rsidR="006A7EDB" w:rsidRPr="00F9466C">
              <w:rPr>
                <w:vertAlign w:val="subscript"/>
              </w:rPr>
              <w:t xml:space="preserve">  </w:t>
            </w:r>
            <w:r w:rsidR="006A7EDB" w:rsidRPr="00F9466C">
              <w:t xml:space="preserve">  48 g</w:t>
            </w:r>
          </w:p>
          <w:p w:rsidR="006A7EDB" w:rsidRPr="00F9466C" w:rsidRDefault="006A7EDB" w:rsidP="00F34774">
            <w:pPr>
              <w:tabs>
                <w:tab w:val="left" w:pos="2160"/>
              </w:tabs>
            </w:pPr>
            <w:r w:rsidRPr="00F9466C">
              <w:t xml:space="preserve">                            100</w:t>
            </w:r>
          </w:p>
          <w:p w:rsidR="006A7EDB" w:rsidRPr="00F9466C" w:rsidRDefault="006A7EDB" w:rsidP="00F34774">
            <w:pPr>
              <w:tabs>
                <w:tab w:val="left" w:pos="2160"/>
              </w:tabs>
            </w:pPr>
          </w:p>
          <w:p w:rsidR="006A7EDB" w:rsidRPr="00F9466C" w:rsidRDefault="006A7EDB" w:rsidP="00A955FC">
            <w:r w:rsidRPr="00F9466C">
              <w:t>Số mol nguyên tử của mỗi nguyên tố có trong 1 mol</w:t>
            </w:r>
          </w:p>
          <w:p w:rsidR="006A7EDB" w:rsidRPr="00F9466C" w:rsidRDefault="006A7EDB" w:rsidP="00A955FC">
            <w:pPr>
              <w:rPr>
                <w:lang w:val="pt-BR"/>
              </w:rPr>
            </w:pPr>
            <w:r w:rsidRPr="00F9466C">
              <w:rPr>
                <w:vertAlign w:val="superscript"/>
                <w:lang w:val="pt-BR"/>
              </w:rPr>
              <w:t xml:space="preserve"> </w:t>
            </w:r>
            <w:r w:rsidRPr="00F9466C">
              <w:rPr>
                <w:lang w:val="pt-BR"/>
              </w:rPr>
              <w:t xml:space="preserve"> n</w:t>
            </w:r>
            <w:r w:rsidRPr="00F9466C">
              <w:rPr>
                <w:vertAlign w:val="subscript"/>
                <w:lang w:val="pt-BR"/>
              </w:rPr>
              <w:t>S</w:t>
            </w:r>
            <w:r w:rsidRPr="00F9466C">
              <w:rPr>
                <w:lang w:val="pt-BR"/>
              </w:rPr>
              <w:t>= 32/32= 1 (mol)</w:t>
            </w:r>
          </w:p>
          <w:p w:rsidR="006A7EDB" w:rsidRPr="00F9466C" w:rsidRDefault="006A7EDB" w:rsidP="00A955FC">
            <w:pPr>
              <w:rPr>
                <w:lang w:val="pt-BR"/>
              </w:rPr>
            </w:pPr>
            <w:r w:rsidRPr="00F9466C">
              <w:rPr>
                <w:lang w:val="pt-BR"/>
              </w:rPr>
              <w:t xml:space="preserve"> n</w:t>
            </w:r>
            <w:r w:rsidRPr="00F9466C">
              <w:rPr>
                <w:vertAlign w:val="subscript"/>
                <w:lang w:val="pt-BR"/>
              </w:rPr>
              <w:t>0</w:t>
            </w:r>
            <w:r w:rsidRPr="00F9466C">
              <w:rPr>
                <w:lang w:val="pt-BR"/>
              </w:rPr>
              <w:t xml:space="preserve">  = 48/16=3(mol)</w:t>
            </w:r>
          </w:p>
          <w:p w:rsidR="006A7EDB" w:rsidRPr="00F9466C" w:rsidRDefault="006A7EDB" w:rsidP="00F34774">
            <w:pPr>
              <w:tabs>
                <w:tab w:val="left" w:pos="1380"/>
              </w:tabs>
              <w:rPr>
                <w:lang w:val="pt-BR"/>
              </w:rPr>
            </w:pPr>
            <w:r w:rsidRPr="00F9466C">
              <w:rPr>
                <w:lang w:val="pt-BR"/>
              </w:rPr>
              <w:t>Trong 1 phân tử hợp chất có : 1 nguyên tử S, 3 nguyên tử O</w:t>
            </w:r>
          </w:p>
          <w:p w:rsidR="006A7EDB" w:rsidRPr="00F9466C" w:rsidRDefault="006A7EDB" w:rsidP="00A955FC">
            <w:pPr>
              <w:rPr>
                <w:lang w:val="pl-PL"/>
              </w:rPr>
            </w:pPr>
            <w:r w:rsidRPr="00F9466C">
              <w:rPr>
                <w:lang w:val="pt-BR"/>
              </w:rPr>
              <w:t xml:space="preserve">                                                CTHH của hợp chất là: SO</w:t>
            </w:r>
            <w:r w:rsidRPr="00F9466C">
              <w:rPr>
                <w:vertAlign w:val="subscript"/>
                <w:lang w:val="pt-BR"/>
              </w:rPr>
              <w:t>3</w:t>
            </w:r>
            <w:r w:rsidRPr="00F9466C">
              <w:rPr>
                <w:lang w:val="pt-BR"/>
              </w:rPr>
              <w:t xml:space="preserve">                            </w:t>
            </w:r>
          </w:p>
        </w:tc>
        <w:tc>
          <w:tcPr>
            <w:tcW w:w="1354" w:type="dxa"/>
            <w:shd w:val="clear" w:color="auto" w:fill="auto"/>
          </w:tcPr>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0,25</w:t>
            </w:r>
          </w:p>
        </w:tc>
      </w:tr>
      <w:tr w:rsidR="006A7EDB" w:rsidRPr="00F9466C" w:rsidTr="00F34774">
        <w:tc>
          <w:tcPr>
            <w:tcW w:w="1526" w:type="dxa"/>
            <w:shd w:val="clear" w:color="auto" w:fill="auto"/>
          </w:tcPr>
          <w:p w:rsidR="006A7EDB" w:rsidRPr="00F9466C" w:rsidRDefault="006A7EDB">
            <w:pPr>
              <w:rPr>
                <w:lang w:val="pl-PL"/>
              </w:rPr>
            </w:pPr>
          </w:p>
        </w:tc>
        <w:tc>
          <w:tcPr>
            <w:tcW w:w="6804" w:type="dxa"/>
            <w:shd w:val="clear" w:color="auto" w:fill="auto"/>
          </w:tcPr>
          <w:p w:rsidR="006A7EDB" w:rsidRPr="00F9466C" w:rsidRDefault="006A7EDB" w:rsidP="00F34774">
            <w:pPr>
              <w:pStyle w:val="ListParagraph"/>
              <w:ind w:left="0"/>
              <w:rPr>
                <w:lang w:val="pl-PL"/>
              </w:rPr>
            </w:pPr>
            <w:r w:rsidRPr="00F9466C">
              <w:rPr>
                <w:lang w:val="pl-PL"/>
              </w:rPr>
              <w:t xml:space="preserve">- Lấy các mẫu chất thử ra từng ống nghiệm rồi đánh số </w:t>
            </w:r>
            <w:r w:rsidRPr="00F9466C">
              <w:rPr>
                <w:lang w:val="pl-PL"/>
              </w:rPr>
              <w:lastRenderedPageBreak/>
              <w:t>thứ tự.</w:t>
            </w:r>
          </w:p>
          <w:p w:rsidR="006A7EDB" w:rsidRPr="00F9466C" w:rsidRDefault="006A7EDB" w:rsidP="00F34774">
            <w:pPr>
              <w:pStyle w:val="ListParagraph"/>
              <w:ind w:left="0"/>
              <w:rPr>
                <w:lang w:val="pl-PL"/>
              </w:rPr>
            </w:pPr>
            <w:r w:rsidRPr="00F9466C">
              <w:rPr>
                <w:lang w:val="pl-PL"/>
              </w:rPr>
              <w:t xml:space="preserve">    - Nhúng quỳ tím vào từng mẫu chất thử</w:t>
            </w:r>
          </w:p>
          <w:p w:rsidR="006A7EDB" w:rsidRPr="00F9466C" w:rsidRDefault="006A7EDB" w:rsidP="00F34774">
            <w:pPr>
              <w:pStyle w:val="ListParagraph"/>
              <w:ind w:left="0"/>
              <w:rPr>
                <w:lang w:val="pl-PL"/>
              </w:rPr>
            </w:pPr>
            <w:r w:rsidRPr="00F9466C">
              <w:rPr>
                <w:lang w:val="pl-PL"/>
              </w:rPr>
              <w:t xml:space="preserve">        + Nếu quỳ tím chuyển  thành màu đỏ đó là dd H</w:t>
            </w:r>
            <w:r w:rsidRPr="00F9466C">
              <w:rPr>
                <w:vertAlign w:val="subscript"/>
                <w:lang w:val="pl-PL"/>
              </w:rPr>
              <w:t>2</w:t>
            </w:r>
            <w:r w:rsidRPr="00F9466C">
              <w:rPr>
                <w:lang w:val="pl-PL"/>
              </w:rPr>
              <w:t>SO</w:t>
            </w:r>
            <w:r w:rsidRPr="00F9466C">
              <w:rPr>
                <w:vertAlign w:val="subscript"/>
                <w:lang w:val="pl-PL"/>
              </w:rPr>
              <w:t>4</w:t>
            </w:r>
          </w:p>
          <w:p w:rsidR="006A7EDB" w:rsidRPr="00F9466C" w:rsidRDefault="006A7EDB" w:rsidP="00F34774">
            <w:pPr>
              <w:pStyle w:val="ListParagraph"/>
              <w:ind w:left="0"/>
              <w:rPr>
                <w:lang w:val="pl-PL"/>
              </w:rPr>
            </w:pPr>
            <w:r w:rsidRPr="00F9466C">
              <w:rPr>
                <w:lang w:val="pl-PL"/>
              </w:rPr>
              <w:t xml:space="preserve">        + Nếu quỳ tím chuyển  thành màu xanh đó là dd Ca(OH)</w:t>
            </w:r>
            <w:r w:rsidRPr="00F9466C">
              <w:rPr>
                <w:vertAlign w:val="subscript"/>
                <w:lang w:val="pl-PL"/>
              </w:rPr>
              <w:t>2</w:t>
            </w:r>
          </w:p>
          <w:p w:rsidR="006A7EDB" w:rsidRPr="00F9466C" w:rsidRDefault="006A7EDB" w:rsidP="00F34774">
            <w:pPr>
              <w:pStyle w:val="ListParagraph"/>
              <w:ind w:left="0"/>
              <w:rPr>
                <w:lang w:val="pl-PL"/>
              </w:rPr>
            </w:pPr>
            <w:r w:rsidRPr="00F9466C">
              <w:rPr>
                <w:lang w:val="pl-PL"/>
              </w:rPr>
              <w:t xml:space="preserve">        + Nếu quỳ tím không chuyển màu là dd NaCl và Nước cất</w:t>
            </w:r>
          </w:p>
          <w:p w:rsidR="006A7EDB" w:rsidRPr="00F9466C" w:rsidRDefault="006A7EDB" w:rsidP="00F34774">
            <w:pPr>
              <w:pStyle w:val="ListParagraph"/>
              <w:ind w:left="0"/>
              <w:rPr>
                <w:lang w:val="pl-PL"/>
              </w:rPr>
            </w:pPr>
            <w:r w:rsidRPr="00F9466C">
              <w:rPr>
                <w:lang w:val="pl-PL"/>
              </w:rPr>
              <w:t xml:space="preserve">   - Cô cạn 2 mẫu chất thử còn lại </w:t>
            </w:r>
          </w:p>
          <w:p w:rsidR="006A7EDB" w:rsidRPr="00F9466C" w:rsidRDefault="006A7EDB" w:rsidP="00F34774">
            <w:pPr>
              <w:pStyle w:val="ListParagraph"/>
              <w:ind w:left="0"/>
              <w:rPr>
                <w:lang w:val="pl-PL"/>
              </w:rPr>
            </w:pPr>
            <w:r w:rsidRPr="00F9466C">
              <w:rPr>
                <w:lang w:val="pl-PL"/>
              </w:rPr>
              <w:t xml:space="preserve">       + Nếu thu được cặn trắng đó là dd NaCl</w:t>
            </w:r>
          </w:p>
          <w:p w:rsidR="006A7EDB" w:rsidRPr="00F9466C" w:rsidRDefault="006A7EDB" w:rsidP="00A955FC">
            <w:pPr>
              <w:rPr>
                <w:lang w:val="pl-PL"/>
              </w:rPr>
            </w:pPr>
            <w:r w:rsidRPr="00F9466C">
              <w:rPr>
                <w:lang w:val="pl-PL"/>
              </w:rPr>
              <w:t xml:space="preserve">       </w:t>
            </w:r>
            <w:r w:rsidRPr="00F9466C">
              <w:t>+ Bay hơi hết là Nước cất</w:t>
            </w:r>
          </w:p>
        </w:tc>
        <w:tc>
          <w:tcPr>
            <w:tcW w:w="1354" w:type="dxa"/>
            <w:shd w:val="clear" w:color="auto" w:fill="auto"/>
          </w:tcPr>
          <w:p w:rsidR="006A7EDB" w:rsidRPr="00F9466C" w:rsidRDefault="006A7EDB">
            <w:pPr>
              <w:rPr>
                <w:lang w:val="pl-PL"/>
              </w:rPr>
            </w:pPr>
            <w:r w:rsidRPr="00F9466C">
              <w:rPr>
                <w:lang w:val="pl-PL"/>
              </w:rPr>
              <w:lastRenderedPageBreak/>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p>
          <w:p w:rsidR="006A7EDB" w:rsidRPr="00F9466C" w:rsidRDefault="006A7EDB">
            <w:pPr>
              <w:rPr>
                <w:lang w:val="pl-PL"/>
              </w:rPr>
            </w:pPr>
          </w:p>
          <w:p w:rsidR="006A7EDB" w:rsidRPr="00F9466C" w:rsidRDefault="006A7EDB">
            <w:pPr>
              <w:rPr>
                <w:lang w:val="pl-PL"/>
              </w:rPr>
            </w:pPr>
            <w:r w:rsidRPr="00F9466C">
              <w:rPr>
                <w:lang w:val="pl-PL"/>
              </w:rPr>
              <w:t>0,25</w:t>
            </w:r>
          </w:p>
          <w:p w:rsidR="006A7EDB" w:rsidRPr="00F9466C" w:rsidRDefault="006A7EDB">
            <w:pPr>
              <w:rPr>
                <w:lang w:val="pl-PL"/>
              </w:rPr>
            </w:pPr>
            <w:r w:rsidRPr="00F9466C">
              <w:rPr>
                <w:lang w:val="pl-PL"/>
              </w:rPr>
              <w:t>0,25</w:t>
            </w:r>
          </w:p>
        </w:tc>
      </w:tr>
    </w:tbl>
    <w:p w:rsidR="006A7EDB" w:rsidRPr="00F9466C" w:rsidRDefault="006A7EDB">
      <w:pPr>
        <w:rPr>
          <w:lang w:val="pl-PL"/>
        </w:rPr>
      </w:pPr>
    </w:p>
    <w:p w:rsidR="006A7EDB" w:rsidRPr="00F9466C" w:rsidRDefault="006A7EDB">
      <w:pPr>
        <w:rPr>
          <w:lang w:val="pl-PL"/>
        </w:rPr>
      </w:pPr>
      <w:r w:rsidRPr="00F9466C">
        <w:rPr>
          <w:b/>
          <w:lang w:val="pl-PL"/>
        </w:rPr>
        <w:t>Câu 6</w:t>
      </w:r>
      <w:r w:rsidRPr="00F9466C">
        <w:rPr>
          <w:lang w:val="pl-PL"/>
        </w:rPr>
        <w:t xml:space="preserve"> </w:t>
      </w:r>
      <w:r w:rsidRPr="00F9466C">
        <w:rPr>
          <w:i/>
          <w:lang w:val="pl-PL"/>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716"/>
        <w:gridCol w:w="1346"/>
      </w:tblGrid>
      <w:tr w:rsidR="006A7EDB" w:rsidRPr="00F9466C" w:rsidTr="00F34774">
        <w:tc>
          <w:tcPr>
            <w:tcW w:w="1526" w:type="dxa"/>
            <w:shd w:val="clear" w:color="auto" w:fill="auto"/>
          </w:tcPr>
          <w:p w:rsidR="006A7EDB" w:rsidRPr="00F9466C" w:rsidRDefault="006A7EDB" w:rsidP="00F34774">
            <w:pPr>
              <w:jc w:val="center"/>
              <w:rPr>
                <w:b/>
                <w:lang w:val="pl-PL"/>
              </w:rPr>
            </w:pPr>
            <w:r w:rsidRPr="00F9466C">
              <w:rPr>
                <w:b/>
                <w:lang w:val="pl-PL"/>
              </w:rPr>
              <w:t>Ý</w:t>
            </w:r>
          </w:p>
        </w:tc>
        <w:tc>
          <w:tcPr>
            <w:tcW w:w="6804" w:type="dxa"/>
            <w:shd w:val="clear" w:color="auto" w:fill="auto"/>
          </w:tcPr>
          <w:p w:rsidR="006A7EDB" w:rsidRPr="00F9466C" w:rsidRDefault="006A7EDB" w:rsidP="00F34774">
            <w:pPr>
              <w:jc w:val="center"/>
              <w:rPr>
                <w:b/>
                <w:lang w:val="pl-PL"/>
              </w:rPr>
            </w:pPr>
            <w:r w:rsidRPr="00F9466C">
              <w:rPr>
                <w:b/>
                <w:lang w:val="pl-PL"/>
              </w:rPr>
              <w:t>Nội dung cần đạt</w:t>
            </w:r>
          </w:p>
        </w:tc>
        <w:tc>
          <w:tcPr>
            <w:tcW w:w="1354" w:type="dxa"/>
            <w:shd w:val="clear" w:color="auto" w:fill="auto"/>
          </w:tcPr>
          <w:p w:rsidR="006A7EDB" w:rsidRPr="00F9466C" w:rsidRDefault="006A7EDB" w:rsidP="00F34774">
            <w:pPr>
              <w:jc w:val="center"/>
              <w:rPr>
                <w:b/>
                <w:lang w:val="pl-PL"/>
              </w:rPr>
            </w:pPr>
            <w:r w:rsidRPr="00F9466C">
              <w:rPr>
                <w:b/>
                <w:lang w:val="pl-PL"/>
              </w:rPr>
              <w:t>Điểm</w:t>
            </w:r>
          </w:p>
        </w:tc>
      </w:tr>
      <w:tr w:rsidR="006A7EDB" w:rsidRPr="00F9466C" w:rsidTr="00F34774">
        <w:tc>
          <w:tcPr>
            <w:tcW w:w="1526" w:type="dxa"/>
            <w:shd w:val="clear" w:color="auto" w:fill="auto"/>
          </w:tcPr>
          <w:p w:rsidR="006A7EDB" w:rsidRPr="00F9466C" w:rsidRDefault="006A7EDB" w:rsidP="00F34774">
            <w:pPr>
              <w:jc w:val="both"/>
              <w:rPr>
                <w:lang w:val="pl-PL"/>
              </w:rPr>
            </w:pPr>
            <w:r w:rsidRPr="00F9466C">
              <w:rPr>
                <w:lang w:val="pl-PL"/>
              </w:rPr>
              <w:t>a</w:t>
            </w:r>
          </w:p>
        </w:tc>
        <w:tc>
          <w:tcPr>
            <w:tcW w:w="6804" w:type="dxa"/>
            <w:shd w:val="clear" w:color="auto" w:fill="auto"/>
          </w:tcPr>
          <w:p w:rsidR="006A7EDB" w:rsidRPr="00F9466C" w:rsidRDefault="006A7EDB" w:rsidP="00F34774">
            <w:pPr>
              <w:pStyle w:val="ListParagraph"/>
              <w:ind w:left="0"/>
              <w:jc w:val="both"/>
              <w:rPr>
                <w:lang w:val="pt-BR"/>
              </w:rPr>
            </w:pPr>
            <w:r w:rsidRPr="00F9466C">
              <w:rPr>
                <w:lang w:val="pl-PL"/>
              </w:rPr>
              <w:t xml:space="preserve">- </w:t>
            </w:r>
            <w:r w:rsidRPr="00F9466C">
              <w:rPr>
                <w:lang w:val="pt-BR"/>
              </w:rPr>
              <w:t xml:space="preserve">Khí X là khí nhẹ hơn không khí và ít  tan (hoặc không tan) trong nước. </w:t>
            </w:r>
          </w:p>
          <w:p w:rsidR="006A7EDB" w:rsidRPr="00F9466C" w:rsidRDefault="006A7EDB" w:rsidP="00F34774">
            <w:pPr>
              <w:jc w:val="both"/>
              <w:rPr>
                <w:lang w:val="pl-PL"/>
              </w:rPr>
            </w:pPr>
            <w:r w:rsidRPr="00F9466C">
              <w:rPr>
                <w:lang w:val="pt-BR"/>
              </w:rPr>
              <w:t>- Thu khí X bằng 2 cách: đẩy nước (úp ngược ống nghiệm)  và  đẩy không khí (úp ngược ống nghiệm)</w:t>
            </w:r>
          </w:p>
        </w:tc>
        <w:tc>
          <w:tcPr>
            <w:tcW w:w="1354" w:type="dxa"/>
            <w:shd w:val="clear" w:color="auto" w:fill="auto"/>
          </w:tcPr>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p>
          <w:p w:rsidR="006A7EDB" w:rsidRPr="00F9466C" w:rsidRDefault="006A7EDB" w:rsidP="00F34774">
            <w:pPr>
              <w:jc w:val="both"/>
              <w:rPr>
                <w:lang w:val="pl-PL"/>
              </w:rPr>
            </w:pPr>
            <w:r w:rsidRPr="00F9466C">
              <w:rPr>
                <w:lang w:val="pl-PL"/>
              </w:rPr>
              <w:t>0,25</w:t>
            </w:r>
          </w:p>
        </w:tc>
      </w:tr>
      <w:tr w:rsidR="006A7EDB" w:rsidRPr="00F9466C" w:rsidTr="00F34774">
        <w:tc>
          <w:tcPr>
            <w:tcW w:w="1526" w:type="dxa"/>
            <w:shd w:val="clear" w:color="auto" w:fill="auto"/>
          </w:tcPr>
          <w:p w:rsidR="006A7EDB" w:rsidRPr="00F9466C" w:rsidRDefault="006A7EDB" w:rsidP="00F34774">
            <w:pPr>
              <w:jc w:val="both"/>
              <w:rPr>
                <w:lang w:val="pl-PL"/>
              </w:rPr>
            </w:pPr>
            <w:r w:rsidRPr="00F9466C">
              <w:rPr>
                <w:lang w:val="pl-PL"/>
              </w:rPr>
              <w:t>b</w:t>
            </w:r>
          </w:p>
        </w:tc>
        <w:tc>
          <w:tcPr>
            <w:tcW w:w="6804" w:type="dxa"/>
            <w:shd w:val="clear" w:color="auto" w:fill="auto"/>
          </w:tcPr>
          <w:p w:rsidR="006A7EDB" w:rsidRPr="00F9466C" w:rsidRDefault="006A7EDB" w:rsidP="00F34774">
            <w:pPr>
              <w:pStyle w:val="ListParagraph"/>
              <w:ind w:left="0"/>
              <w:rPr>
                <w:lang w:val="pt-BR"/>
              </w:rPr>
            </w:pPr>
            <w:r w:rsidRPr="00F9466C">
              <w:rPr>
                <w:lang w:val="pt-BR"/>
              </w:rPr>
              <w:t>X :  H</w:t>
            </w:r>
            <w:r w:rsidRPr="00F9466C">
              <w:rPr>
                <w:vertAlign w:val="subscript"/>
                <w:lang w:val="pt-BR"/>
              </w:rPr>
              <w:t>2</w:t>
            </w:r>
            <w:r w:rsidRPr="00F9466C">
              <w:rPr>
                <w:lang w:val="pt-BR"/>
              </w:rPr>
              <w:t xml:space="preserve">       </w:t>
            </w:r>
          </w:p>
          <w:p w:rsidR="006A7EDB" w:rsidRPr="00F9466C" w:rsidRDefault="006A7EDB" w:rsidP="00F34774">
            <w:pPr>
              <w:pStyle w:val="ListParagraph"/>
              <w:ind w:left="0"/>
              <w:rPr>
                <w:lang w:val="pt-BR"/>
              </w:rPr>
            </w:pPr>
            <w:r w:rsidRPr="00F9466C">
              <w:rPr>
                <w:lang w:val="pt-BR"/>
              </w:rPr>
              <w:t xml:space="preserve">Y : Zn hoặc Fe hoặc Al, hoặc Mg;    </w:t>
            </w:r>
          </w:p>
          <w:p w:rsidR="006A7EDB" w:rsidRPr="00F9466C" w:rsidRDefault="006A7EDB" w:rsidP="00F34774">
            <w:pPr>
              <w:pStyle w:val="ListParagraph"/>
              <w:ind w:left="0"/>
              <w:rPr>
                <w:lang w:val="pt-BR"/>
              </w:rPr>
            </w:pPr>
            <w:r w:rsidRPr="00F9466C">
              <w:rPr>
                <w:lang w:val="pt-BR"/>
              </w:rPr>
              <w:t>Z : dd HCl hoặc dd H</w:t>
            </w:r>
            <w:r w:rsidRPr="00F9466C">
              <w:rPr>
                <w:vertAlign w:val="subscript"/>
                <w:lang w:val="pt-BR"/>
              </w:rPr>
              <w:t>2</w:t>
            </w:r>
            <w:r w:rsidRPr="00F9466C">
              <w:rPr>
                <w:lang w:val="pt-BR"/>
              </w:rPr>
              <w:t>SO</w:t>
            </w:r>
            <w:r w:rsidRPr="00F9466C">
              <w:rPr>
                <w:vertAlign w:val="subscript"/>
                <w:lang w:val="pt-BR"/>
              </w:rPr>
              <w:t>4</w:t>
            </w:r>
            <w:r w:rsidRPr="00F9466C">
              <w:rPr>
                <w:lang w:val="pt-BR"/>
              </w:rPr>
              <w:t xml:space="preserve"> loãng</w:t>
            </w:r>
          </w:p>
          <w:p w:rsidR="006A7EDB" w:rsidRPr="00F9466C" w:rsidRDefault="00664B62" w:rsidP="007C21B9">
            <w:pPr>
              <w:rPr>
                <w:vertAlign w:val="subscript"/>
                <w:lang w:val="pt-BR"/>
              </w:rPr>
            </w:pPr>
            <w:r>
              <w:rPr>
                <w:noProof/>
                <w:lang w:eastAsia="en-US"/>
              </w:rPr>
              <mc:AlternateContent>
                <mc:Choice Requires="wps">
                  <w:drawing>
                    <wp:anchor distT="0" distB="0" distL="114300" distR="114300" simplePos="0" relativeHeight="251964928" behindDoc="0" locked="0" layoutInCell="1" allowOverlap="1">
                      <wp:simplePos x="0" y="0"/>
                      <wp:positionH relativeFrom="column">
                        <wp:posOffset>1143000</wp:posOffset>
                      </wp:positionH>
                      <wp:positionV relativeFrom="paragraph">
                        <wp:posOffset>113665</wp:posOffset>
                      </wp:positionV>
                      <wp:extent cx="457835" cy="0"/>
                      <wp:effectExtent l="9525" t="56515" r="18415" b="57785"/>
                      <wp:wrapNone/>
                      <wp:docPr id="1802"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5pt" to="126.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cOLAIAAE4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">
                      <v:stroke endarrow="block"/>
                    </v:line>
                  </w:pict>
                </mc:Fallback>
              </mc:AlternateContent>
            </w:r>
            <w:r w:rsidR="006A7EDB" w:rsidRPr="00F9466C">
              <w:rPr>
                <w:lang w:val="pt-BR"/>
              </w:rPr>
              <w:t>Zn    +    2 HCl                     ZnCl</w:t>
            </w:r>
            <w:r w:rsidR="006A7EDB" w:rsidRPr="00F9466C">
              <w:rPr>
                <w:vertAlign w:val="subscript"/>
                <w:lang w:val="pt-BR"/>
              </w:rPr>
              <w:t>2</w:t>
            </w:r>
            <w:r w:rsidR="006A7EDB" w:rsidRPr="00F9466C">
              <w:rPr>
                <w:lang w:val="pt-BR"/>
              </w:rPr>
              <w:t xml:space="preserve">   +   H</w:t>
            </w:r>
            <w:r w:rsidR="006A7EDB" w:rsidRPr="00F9466C">
              <w:rPr>
                <w:vertAlign w:val="subscript"/>
                <w:lang w:val="pt-BR"/>
              </w:rPr>
              <w:t>2</w:t>
            </w:r>
          </w:p>
          <w:p w:rsidR="006A7EDB" w:rsidRPr="00F9466C" w:rsidRDefault="006A7EDB" w:rsidP="00F34774">
            <w:pPr>
              <w:jc w:val="both"/>
              <w:rPr>
                <w:lang w:val="pt-BR"/>
              </w:rPr>
            </w:pPr>
            <w:r w:rsidRPr="00F9466C">
              <w:rPr>
                <w:lang w:val="pt-BR"/>
              </w:rPr>
              <w:t>- Ứng dụng của H</w:t>
            </w:r>
            <w:r w:rsidRPr="00F9466C">
              <w:rPr>
                <w:vertAlign w:val="subscript"/>
                <w:lang w:val="pt-BR"/>
              </w:rPr>
              <w:t>2</w:t>
            </w:r>
            <w:r w:rsidRPr="00F9466C">
              <w:rPr>
                <w:lang w:val="pt-BR"/>
              </w:rPr>
              <w:t>: bơm bóng bay, bơm bóng thám không, kinh khí cầu, sử dụng làm nhiên liệu, điều chế kim loại...</w:t>
            </w:r>
          </w:p>
          <w:p w:rsidR="006A7EDB" w:rsidRPr="00F9466C" w:rsidRDefault="006A7EDB" w:rsidP="00F34774">
            <w:pPr>
              <w:pStyle w:val="ListParagraph"/>
              <w:ind w:left="0"/>
              <w:jc w:val="both"/>
              <w:rPr>
                <w:lang w:val="pl-PL"/>
              </w:rPr>
            </w:pPr>
            <w:r w:rsidRPr="00F9466C">
              <w:rPr>
                <w:i/>
                <w:lang w:val="pt-BR"/>
              </w:rPr>
              <w:t>(HS đề xuất đc 1 chất Y, 1 chất Z phù hợp cho điểm tối đa. Trình bày được 2 trong số các ưng dụng của khi hidro cho điểm tối đa)</w:t>
            </w:r>
          </w:p>
        </w:tc>
        <w:tc>
          <w:tcPr>
            <w:tcW w:w="1354" w:type="dxa"/>
            <w:shd w:val="clear" w:color="auto" w:fill="auto"/>
          </w:tcPr>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r w:rsidRPr="00F9466C">
              <w:rPr>
                <w:lang w:val="pl-PL"/>
              </w:rPr>
              <w:t>0,5</w:t>
            </w:r>
          </w:p>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r w:rsidRPr="00F9466C">
              <w:rPr>
                <w:lang w:val="pl-PL"/>
              </w:rPr>
              <w:t>0,25</w:t>
            </w:r>
          </w:p>
          <w:p w:rsidR="006A7EDB" w:rsidRPr="00F9466C" w:rsidRDefault="006A7EDB" w:rsidP="00F34774">
            <w:pPr>
              <w:jc w:val="both"/>
              <w:rPr>
                <w:lang w:val="pl-PL"/>
              </w:rPr>
            </w:pPr>
            <w:r w:rsidRPr="00F9466C">
              <w:rPr>
                <w:lang w:val="pl-PL"/>
              </w:rPr>
              <w:t>0,25</w:t>
            </w:r>
          </w:p>
        </w:tc>
      </w:tr>
    </w:tbl>
    <w:p w:rsidR="006A7EDB" w:rsidRPr="00F9466C" w:rsidRDefault="006A7EDB" w:rsidP="00286914">
      <w:pPr>
        <w:jc w:val="both"/>
        <w:rPr>
          <w:lang w:val="pl-PL"/>
        </w:rPr>
      </w:pPr>
    </w:p>
    <w:p w:rsidR="006A7EDB" w:rsidRPr="00223F5E" w:rsidRDefault="006A7EDB" w:rsidP="00C207D4">
      <w:pPr>
        <w:rPr>
          <w:b/>
          <w:lang w:val="nl-NL"/>
        </w:rPr>
      </w:pPr>
      <w:r w:rsidRPr="00223F5E">
        <w:rPr>
          <w:rFonts w:ascii=".VnTimeH" w:hAnsi=".VnTimeH"/>
          <w:b/>
          <w:lang w:val="nl-NL"/>
        </w:rPr>
        <w:t>Phßng GD &amp; §T</w:t>
      </w:r>
      <w:r w:rsidRPr="00223F5E">
        <w:rPr>
          <w:rFonts w:ascii=".VnTimeH" w:hAnsi=".VnTimeH"/>
          <w:lang w:val="nl-NL"/>
        </w:rPr>
        <w:t xml:space="preserve">                       </w:t>
      </w:r>
      <w:r w:rsidRPr="00223F5E">
        <w:rPr>
          <w:b/>
          <w:lang w:val="nl-NL"/>
        </w:rPr>
        <w:t xml:space="preserve">ĐỀ KIỂM </w:t>
      </w:r>
      <w:r w:rsidRPr="00223F5E">
        <w:rPr>
          <w:rFonts w:hint="eastAsia"/>
          <w:b/>
          <w:lang w:val="nl-NL"/>
        </w:rPr>
        <w:t>Đ</w:t>
      </w:r>
      <w:r w:rsidRPr="00223F5E">
        <w:rPr>
          <w:b/>
          <w:lang w:val="nl-NL"/>
        </w:rPr>
        <w:t>ỊNH CHẤT L</w:t>
      </w:r>
      <w:r w:rsidRPr="00223F5E">
        <w:rPr>
          <w:rFonts w:hint="eastAsia"/>
          <w:b/>
          <w:lang w:val="nl-NL"/>
        </w:rPr>
        <w:t>Ư</w:t>
      </w:r>
      <w:r w:rsidRPr="00223F5E">
        <w:rPr>
          <w:b/>
          <w:lang w:val="nl-NL"/>
        </w:rPr>
        <w:t>ỢNG V</w:t>
      </w:r>
      <w:r w:rsidRPr="00223F5E">
        <w:rPr>
          <w:rFonts w:hint="eastAsia"/>
          <w:b/>
          <w:lang w:val="nl-NL"/>
        </w:rPr>
        <w:t>Ă</w:t>
      </w:r>
      <w:r w:rsidRPr="00223F5E">
        <w:rPr>
          <w:b/>
          <w:lang w:val="nl-NL"/>
        </w:rPr>
        <w:t>N HOÁ</w:t>
      </w:r>
    </w:p>
    <w:p w:rsidR="006A7EDB" w:rsidRPr="00223F5E" w:rsidRDefault="006A7EDB" w:rsidP="00C207D4">
      <w:pPr>
        <w:rPr>
          <w:rFonts w:ascii=".VnTimeH" w:hAnsi=".VnTimeH"/>
          <w:b/>
          <w:lang w:val="nl-NL"/>
        </w:rPr>
      </w:pPr>
      <w:r w:rsidRPr="00223F5E">
        <w:rPr>
          <w:rFonts w:ascii=".VnTimeH" w:hAnsi=".VnTimeH"/>
          <w:lang w:val="nl-NL"/>
        </w:rPr>
        <w:t xml:space="preserve">     </w:t>
      </w:r>
      <w:r w:rsidRPr="00223F5E">
        <w:rPr>
          <w:rFonts w:ascii=".VnTimeH" w:hAnsi=".VnTimeH"/>
          <w:b/>
          <w:lang w:val="nl-NL"/>
        </w:rPr>
        <w:t>Nam ®µn</w:t>
      </w:r>
      <w:r w:rsidRPr="00223F5E">
        <w:rPr>
          <w:rFonts w:ascii=".VnTimeH" w:hAnsi=".VnTimeH"/>
          <w:lang w:val="nl-NL"/>
        </w:rPr>
        <w:t xml:space="preserve">                                       </w:t>
      </w:r>
      <w:r w:rsidRPr="00223F5E">
        <w:rPr>
          <w:b/>
          <w:lang w:val="nl-NL"/>
        </w:rPr>
        <w:t>MŨI NHỌN</w:t>
      </w:r>
      <w:r w:rsidRPr="00223F5E">
        <w:rPr>
          <w:lang w:val="nl-NL"/>
        </w:rPr>
        <w:t xml:space="preserve"> </w:t>
      </w:r>
      <w:r>
        <w:rPr>
          <w:rFonts w:ascii=".VnTimeH" w:hAnsi=".VnTimeH"/>
          <w:b/>
          <w:lang w:val="nl-NL"/>
        </w:rPr>
        <w:t>n¨m häc 2016 - 2017</w:t>
      </w:r>
    </w:p>
    <w:p w:rsidR="006A7EDB" w:rsidRDefault="006A7EDB" w:rsidP="00C207D4">
      <w:pPr>
        <w:rPr>
          <w:b/>
          <w:lang w:val="nl-NL"/>
        </w:rPr>
      </w:pPr>
      <w:r w:rsidRPr="00223F5E">
        <w:rPr>
          <w:lang w:val="nl-NL"/>
        </w:rPr>
        <w:t xml:space="preserve">                                                                        </w:t>
      </w:r>
      <w:r>
        <w:rPr>
          <w:lang w:val="nl-NL"/>
        </w:rPr>
        <w:t xml:space="preserve">   </w:t>
      </w:r>
      <w:r w:rsidRPr="00223F5E">
        <w:rPr>
          <w:lang w:val="nl-NL"/>
        </w:rPr>
        <w:t xml:space="preserve">  </w:t>
      </w:r>
      <w:r>
        <w:rPr>
          <w:lang w:val="nl-NL"/>
        </w:rPr>
        <w:t xml:space="preserve">  </w:t>
      </w:r>
      <w:r w:rsidRPr="00223F5E">
        <w:rPr>
          <w:b/>
          <w:lang w:val="nl-NL"/>
        </w:rPr>
        <w:t>M«n</w:t>
      </w:r>
      <w:r w:rsidRPr="00223F5E">
        <w:rPr>
          <w:rFonts w:ascii=".VnTimeH" w:hAnsi=".VnTimeH"/>
          <w:b/>
          <w:lang w:val="nl-NL"/>
        </w:rPr>
        <w:t>:</w:t>
      </w:r>
      <w:r w:rsidRPr="00223F5E">
        <w:rPr>
          <w:rFonts w:ascii=".VnTimeH" w:hAnsi=".VnTimeH"/>
          <w:lang w:val="nl-NL"/>
        </w:rPr>
        <w:t xml:space="preserve"> </w:t>
      </w:r>
      <w:r w:rsidRPr="00223F5E">
        <w:rPr>
          <w:b/>
          <w:lang w:val="nl-NL"/>
        </w:rPr>
        <w:t>HOÁ HỌC</w:t>
      </w:r>
    </w:p>
    <w:p w:rsidR="006A7EDB" w:rsidRDefault="006A7EDB" w:rsidP="00C207D4">
      <w:pPr>
        <w:rPr>
          <w:b/>
          <w:lang w:val="nl-NL"/>
        </w:rPr>
      </w:pPr>
      <w:r>
        <w:rPr>
          <w:lang w:val="nl-NL"/>
        </w:rPr>
        <w:t xml:space="preserve"> </w:t>
      </w:r>
      <w:r w:rsidRPr="00223F5E">
        <w:rPr>
          <w:lang w:val="nl-NL"/>
        </w:rPr>
        <w:t xml:space="preserve"> </w:t>
      </w:r>
      <w:r w:rsidRPr="00223F5E">
        <w:rPr>
          <w:b/>
          <w:bdr w:val="single" w:sz="4" w:space="0" w:color="auto"/>
          <w:lang w:val="nl-NL"/>
        </w:rPr>
        <w:t>Đề chính thức</w:t>
      </w:r>
      <w:r>
        <w:rPr>
          <w:lang w:val="nl-NL"/>
        </w:rPr>
        <w:t xml:space="preserve">                        </w:t>
      </w:r>
      <w:r w:rsidRPr="00223F5E">
        <w:rPr>
          <w:lang w:val="nl-NL"/>
        </w:rPr>
        <w:t xml:space="preserve">                     </w:t>
      </w:r>
      <w:r>
        <w:rPr>
          <w:lang w:val="nl-NL"/>
        </w:rPr>
        <w:t xml:space="preserve">     </w:t>
      </w:r>
      <w:r w:rsidRPr="00223F5E">
        <w:rPr>
          <w:lang w:val="nl-NL"/>
        </w:rPr>
        <w:t xml:space="preserve"> </w:t>
      </w:r>
      <w:r w:rsidRPr="00223F5E">
        <w:rPr>
          <w:b/>
          <w:lang w:val="nl-NL"/>
        </w:rPr>
        <w:t xml:space="preserve">Thời gian làm bài: 120 phút </w:t>
      </w:r>
    </w:p>
    <w:p w:rsidR="006A7EDB" w:rsidRPr="00223F5E" w:rsidRDefault="006A7EDB" w:rsidP="00C207D4">
      <w:pPr>
        <w:rPr>
          <w:b/>
          <w:lang w:val="nl-NL"/>
        </w:rPr>
      </w:pPr>
    </w:p>
    <w:p w:rsidR="006A7EDB" w:rsidRPr="00223F5E" w:rsidRDefault="00664B62" w:rsidP="00AF437E">
      <w:pPr>
        <w:rPr>
          <w:lang w:val="nl-NL"/>
        </w:rPr>
      </w:pPr>
      <w:r>
        <w:rPr>
          <w:noProof/>
          <w:lang w:eastAsia="en-US"/>
        </w:rPr>
        <mc:AlternateContent>
          <mc:Choice Requires="wps">
            <w:drawing>
              <wp:anchor distT="0" distB="0" distL="114300" distR="114300" simplePos="0" relativeHeight="251968000" behindDoc="0" locked="0" layoutInCell="1" allowOverlap="1">
                <wp:simplePos x="0" y="0"/>
                <wp:positionH relativeFrom="column">
                  <wp:posOffset>0</wp:posOffset>
                </wp:positionH>
                <wp:positionV relativeFrom="paragraph">
                  <wp:posOffset>46355</wp:posOffset>
                </wp:positionV>
                <wp:extent cx="6057900" cy="0"/>
                <wp:effectExtent l="9525" t="8255" r="9525" b="10795"/>
                <wp:wrapNone/>
                <wp:docPr id="180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flip:y;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47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" strokeweight="1pt"/>
            </w:pict>
          </mc:Fallback>
        </mc:AlternateContent>
      </w:r>
      <w:r w:rsidR="006A7EDB" w:rsidRPr="00223F5E">
        <w:rPr>
          <w:lang w:val="nl-NL"/>
        </w:rPr>
        <w:t xml:space="preserve">                                                         </w:t>
      </w:r>
    </w:p>
    <w:p w:rsidR="006A7EDB" w:rsidRDefault="006A7EDB" w:rsidP="00F45B4A">
      <w:pPr>
        <w:jc w:val="both"/>
        <w:rPr>
          <w:b/>
          <w:lang w:val="nl-NL"/>
        </w:rPr>
      </w:pPr>
      <w:r w:rsidRPr="00223F5E">
        <w:rPr>
          <w:b/>
          <w:u w:val="single"/>
          <w:lang w:val="nl-NL"/>
        </w:rPr>
        <w:t xml:space="preserve">Câu I </w:t>
      </w:r>
      <w:r>
        <w:rPr>
          <w:b/>
          <w:lang w:val="nl-NL"/>
        </w:rPr>
        <w:t>(5,0</w:t>
      </w:r>
      <w:r w:rsidRPr="00223F5E">
        <w:rPr>
          <w:rFonts w:hint="eastAsia"/>
          <w:b/>
          <w:lang w:val="nl-NL"/>
        </w:rPr>
        <w:t>đ</w:t>
      </w:r>
      <w:r w:rsidRPr="00223F5E">
        <w:rPr>
          <w:b/>
          <w:lang w:val="nl-NL"/>
        </w:rPr>
        <w:t>iểm):</w:t>
      </w:r>
    </w:p>
    <w:p w:rsidR="006A7EDB" w:rsidRPr="00445089" w:rsidRDefault="006A7EDB" w:rsidP="00C1543E">
      <w:pPr>
        <w:numPr>
          <w:ilvl w:val="0"/>
          <w:numId w:val="72"/>
        </w:numPr>
        <w:jc w:val="both"/>
        <w:rPr>
          <w:lang w:val="nl-NL"/>
        </w:rPr>
      </w:pPr>
      <w:r w:rsidRPr="00445089">
        <w:rPr>
          <w:lang w:val="nl-NL"/>
        </w:rPr>
        <w:t>Nêu hiện t</w:t>
      </w:r>
      <w:r w:rsidRPr="00445089">
        <w:rPr>
          <w:rFonts w:hint="eastAsia"/>
          <w:lang w:val="nl-NL"/>
        </w:rPr>
        <w:t>ư</w:t>
      </w:r>
      <w:r w:rsidRPr="00445089">
        <w:rPr>
          <w:lang w:val="nl-NL"/>
        </w:rPr>
        <w:t>ợng và viết PTHH xảy ra khi:</w:t>
      </w:r>
      <w:r>
        <w:rPr>
          <w:lang w:val="nl-NL"/>
        </w:rPr>
        <w:t xml:space="preserve"> </w:t>
      </w:r>
    </w:p>
    <w:p w:rsidR="006A7EDB" w:rsidRPr="001219FA" w:rsidRDefault="006A7EDB" w:rsidP="00F45B4A">
      <w:pPr>
        <w:jc w:val="both"/>
        <w:rPr>
          <w:lang w:val="nl-NL"/>
        </w:rPr>
      </w:pPr>
      <w:r>
        <w:rPr>
          <w:lang w:val="nl-NL"/>
        </w:rPr>
        <w:t xml:space="preserve">     a. Nh</w:t>
      </w:r>
      <w:r w:rsidRPr="001219FA">
        <w:rPr>
          <w:lang w:val="nl-NL"/>
        </w:rPr>
        <w:t>ỏ</w:t>
      </w:r>
      <w:r>
        <w:rPr>
          <w:lang w:val="nl-NL"/>
        </w:rPr>
        <w:t xml:space="preserve"> dung d</w:t>
      </w:r>
      <w:r w:rsidRPr="001219FA">
        <w:rPr>
          <w:lang w:val="nl-NL"/>
        </w:rPr>
        <w:t>ịch</w:t>
      </w:r>
      <w:r>
        <w:rPr>
          <w:lang w:val="nl-NL"/>
        </w:rPr>
        <w:t xml:space="preserve"> Na</w:t>
      </w:r>
      <w:r w:rsidRPr="00445089">
        <w:rPr>
          <w:vertAlign w:val="subscript"/>
          <w:lang w:val="nl-NL"/>
        </w:rPr>
        <w:t>2</w:t>
      </w:r>
      <w:r w:rsidRPr="00445089">
        <w:rPr>
          <w:lang w:val="nl-NL"/>
        </w:rPr>
        <w:t>SO</w:t>
      </w:r>
      <w:r w:rsidRPr="00445089">
        <w:rPr>
          <w:vertAlign w:val="subscript"/>
          <w:lang w:val="nl-NL"/>
        </w:rPr>
        <w:t>4</w:t>
      </w:r>
      <w:r>
        <w:rPr>
          <w:lang w:val="nl-NL"/>
        </w:rPr>
        <w:t xml:space="preserve"> v</w:t>
      </w:r>
      <w:r w:rsidRPr="001219FA">
        <w:rPr>
          <w:lang w:val="nl-NL"/>
        </w:rPr>
        <w:t>ào</w:t>
      </w:r>
      <w:r>
        <w:rPr>
          <w:lang w:val="nl-NL"/>
        </w:rPr>
        <w:t xml:space="preserve"> dung d</w:t>
      </w:r>
      <w:r w:rsidRPr="001219FA">
        <w:rPr>
          <w:lang w:val="nl-NL"/>
        </w:rPr>
        <w:t>ịch</w:t>
      </w:r>
      <w:r>
        <w:rPr>
          <w:lang w:val="nl-NL"/>
        </w:rPr>
        <w:t xml:space="preserve"> BaCl</w:t>
      </w:r>
      <w:r>
        <w:rPr>
          <w:vertAlign w:val="subscript"/>
          <w:lang w:val="nl-NL"/>
        </w:rPr>
        <w:t>2</w:t>
      </w:r>
      <w:r>
        <w:rPr>
          <w:lang w:val="nl-NL"/>
        </w:rPr>
        <w:t xml:space="preserve">. </w:t>
      </w:r>
    </w:p>
    <w:p w:rsidR="006A7EDB" w:rsidRDefault="006A7EDB" w:rsidP="00F45B4A">
      <w:pPr>
        <w:jc w:val="both"/>
        <w:rPr>
          <w:lang w:val="nl-NL"/>
        </w:rPr>
      </w:pPr>
      <w:r>
        <w:rPr>
          <w:lang w:val="nl-NL"/>
        </w:rPr>
        <w:t xml:space="preserve">     b. Cho một mẫu Na nhỏ vào cốc đựng nước có bỏ sẵn một mẫu giấy quỳ tím. </w:t>
      </w:r>
    </w:p>
    <w:p w:rsidR="006A7EDB" w:rsidRPr="00D13321" w:rsidRDefault="006A7EDB" w:rsidP="00F45B4A">
      <w:pPr>
        <w:jc w:val="both"/>
        <w:rPr>
          <w:lang w:val="nl-NL"/>
        </w:rPr>
      </w:pPr>
      <w:r>
        <w:rPr>
          <w:lang w:val="nl-NL"/>
        </w:rPr>
        <w:t xml:space="preserve">     c.  Cho một lá nhôm v</w:t>
      </w:r>
      <w:r w:rsidRPr="00A32E16">
        <w:rPr>
          <w:lang w:val="nl-NL"/>
        </w:rPr>
        <w:t>ào</w:t>
      </w:r>
      <w:r>
        <w:rPr>
          <w:lang w:val="nl-NL"/>
        </w:rPr>
        <w:t xml:space="preserve"> dung d</w:t>
      </w:r>
      <w:r w:rsidRPr="00A32E16">
        <w:rPr>
          <w:lang w:val="nl-NL"/>
        </w:rPr>
        <w:t>ịch</w:t>
      </w:r>
      <w:r>
        <w:rPr>
          <w:lang w:val="nl-NL"/>
        </w:rPr>
        <w:t xml:space="preserve"> HCl, sau đó dẫn khí thoát ra vào ống nghiệm đựng bột CuO nung nóng.</w:t>
      </w:r>
    </w:p>
    <w:p w:rsidR="006A7EDB" w:rsidRPr="00223F5E" w:rsidRDefault="006A7EDB" w:rsidP="00F45B4A">
      <w:pPr>
        <w:jc w:val="both"/>
        <w:rPr>
          <w:lang w:val="nl-NL"/>
        </w:rPr>
      </w:pPr>
      <w:r>
        <w:rPr>
          <w:b/>
          <w:lang w:val="nl-NL"/>
        </w:rPr>
        <w:t xml:space="preserve">    2. </w:t>
      </w:r>
      <w:r>
        <w:rPr>
          <w:lang w:val="nl-NL"/>
        </w:rPr>
        <w:t>Viết các PTHH x</w:t>
      </w:r>
      <w:r w:rsidRPr="00452CD0">
        <w:rPr>
          <w:lang w:val="nl-NL"/>
        </w:rPr>
        <w:t>ảy</w:t>
      </w:r>
      <w:r>
        <w:rPr>
          <w:lang w:val="nl-NL"/>
        </w:rPr>
        <w:t xml:space="preserve"> ra</w:t>
      </w:r>
      <w:r w:rsidRPr="00223F5E">
        <w:rPr>
          <w:lang w:val="nl-NL"/>
        </w:rPr>
        <w:t xml:space="preserve"> khi:</w:t>
      </w:r>
    </w:p>
    <w:p w:rsidR="006A7EDB" w:rsidRPr="00940E44" w:rsidRDefault="006A7EDB" w:rsidP="00F45B4A">
      <w:pPr>
        <w:jc w:val="both"/>
        <w:rPr>
          <w:lang w:val="nl-NL"/>
        </w:rPr>
      </w:pPr>
      <w:r>
        <w:rPr>
          <w:b/>
          <w:lang w:val="nl-NL"/>
        </w:rPr>
        <w:t xml:space="preserve">    </w:t>
      </w:r>
      <w:r>
        <w:rPr>
          <w:lang w:val="nl-NL"/>
        </w:rPr>
        <w:t>a.</w:t>
      </w:r>
      <w:r w:rsidRPr="00940E44">
        <w:rPr>
          <w:lang w:val="nl-NL"/>
        </w:rPr>
        <w:t xml:space="preserve"> Cho khí H</w:t>
      </w:r>
      <w:r w:rsidRPr="00940E44">
        <w:rPr>
          <w:vertAlign w:val="subscript"/>
          <w:lang w:val="nl-NL"/>
        </w:rPr>
        <w:t>2</w:t>
      </w:r>
      <w:r w:rsidRPr="00940E44">
        <w:rPr>
          <w:lang w:val="nl-NL"/>
        </w:rPr>
        <w:t xml:space="preserve"> lần lượt </w:t>
      </w:r>
      <w:r>
        <w:rPr>
          <w:lang w:val="nl-NL"/>
        </w:rPr>
        <w:t>tác dụng với: Pb</w:t>
      </w:r>
      <w:r w:rsidRPr="00940E44">
        <w:rPr>
          <w:lang w:val="nl-NL"/>
        </w:rPr>
        <w:t>O; O</w:t>
      </w:r>
      <w:r w:rsidRPr="00940E44">
        <w:rPr>
          <w:vertAlign w:val="subscript"/>
          <w:lang w:val="nl-NL"/>
        </w:rPr>
        <w:t>2</w:t>
      </w:r>
      <w:r>
        <w:rPr>
          <w:lang w:val="nl-NL"/>
        </w:rPr>
        <w:t>; Mg</w:t>
      </w:r>
      <w:r w:rsidRPr="00940E44">
        <w:rPr>
          <w:lang w:val="nl-NL"/>
        </w:rPr>
        <w:t>O; Fe</w:t>
      </w:r>
      <w:r w:rsidRPr="00940E44">
        <w:rPr>
          <w:vertAlign w:val="subscript"/>
          <w:lang w:val="nl-NL"/>
        </w:rPr>
        <w:t>3</w:t>
      </w:r>
      <w:r w:rsidRPr="00940E44">
        <w:rPr>
          <w:lang w:val="nl-NL"/>
        </w:rPr>
        <w:t>O</w:t>
      </w:r>
      <w:r w:rsidRPr="00940E44">
        <w:rPr>
          <w:vertAlign w:val="subscript"/>
          <w:lang w:val="nl-NL"/>
        </w:rPr>
        <w:t>4</w:t>
      </w:r>
      <w:r w:rsidRPr="00940E44">
        <w:rPr>
          <w:lang w:val="nl-NL"/>
        </w:rPr>
        <w:t xml:space="preserve"> ở nhiệt độ cao?</w:t>
      </w:r>
    </w:p>
    <w:p w:rsidR="006A7EDB" w:rsidRPr="00E83C63" w:rsidRDefault="006A7EDB" w:rsidP="00F45B4A">
      <w:pPr>
        <w:jc w:val="both"/>
        <w:rPr>
          <w:lang w:val="nl-NL"/>
        </w:rPr>
      </w:pPr>
      <w:r w:rsidRPr="00940E44">
        <w:rPr>
          <w:lang w:val="nl-NL"/>
        </w:rPr>
        <w:t xml:space="preserve">   </w:t>
      </w:r>
      <w:r>
        <w:rPr>
          <w:lang w:val="nl-NL"/>
        </w:rPr>
        <w:t xml:space="preserve">  </w:t>
      </w:r>
      <w:r w:rsidRPr="00940E44">
        <w:rPr>
          <w:lang w:val="nl-NL"/>
        </w:rPr>
        <w:t>b</w:t>
      </w:r>
      <w:r>
        <w:rPr>
          <w:lang w:val="nl-NL"/>
        </w:rPr>
        <w:t>.</w:t>
      </w:r>
      <w:r w:rsidRPr="00223F5E">
        <w:rPr>
          <w:lang w:val="nl-NL"/>
        </w:rPr>
        <w:t xml:space="preserve"> Cho H</w:t>
      </w:r>
      <w:r w:rsidRPr="00223F5E">
        <w:rPr>
          <w:vertAlign w:val="subscript"/>
          <w:lang w:val="nl-NL"/>
        </w:rPr>
        <w:t>2</w:t>
      </w:r>
      <w:r w:rsidRPr="00223F5E">
        <w:rPr>
          <w:lang w:val="nl-NL"/>
        </w:rPr>
        <w:t>O tác dụng lần lượt với:</w:t>
      </w:r>
      <w:r>
        <w:rPr>
          <w:lang w:val="nl-NL"/>
        </w:rPr>
        <w:t xml:space="preserve"> K; C</w:t>
      </w:r>
      <w:r w:rsidRPr="00223F5E">
        <w:rPr>
          <w:lang w:val="nl-NL"/>
        </w:rPr>
        <w:t xml:space="preserve">aO; </w:t>
      </w:r>
      <w:r>
        <w:rPr>
          <w:lang w:val="nl-NL"/>
        </w:rPr>
        <w:t xml:space="preserve">Cu; </w:t>
      </w:r>
      <w:r w:rsidRPr="00223F5E">
        <w:rPr>
          <w:lang w:val="nl-NL"/>
        </w:rPr>
        <w:t>SO</w:t>
      </w:r>
      <w:r w:rsidRPr="00223F5E">
        <w:rPr>
          <w:vertAlign w:val="subscript"/>
          <w:lang w:val="nl-NL"/>
        </w:rPr>
        <w:t>3</w:t>
      </w:r>
      <w:r>
        <w:rPr>
          <w:lang w:val="nl-NL"/>
        </w:rPr>
        <w:t>; N</w:t>
      </w:r>
      <w:r>
        <w:rPr>
          <w:vertAlign w:val="subscript"/>
          <w:lang w:val="nl-NL"/>
        </w:rPr>
        <w:t>2</w:t>
      </w:r>
      <w:r>
        <w:rPr>
          <w:lang w:val="nl-NL"/>
        </w:rPr>
        <w:t>O</w:t>
      </w:r>
      <w:r>
        <w:rPr>
          <w:vertAlign w:val="subscript"/>
          <w:lang w:val="nl-NL"/>
        </w:rPr>
        <w:t>5</w:t>
      </w:r>
      <w:r>
        <w:rPr>
          <w:lang w:val="nl-NL"/>
        </w:rPr>
        <w:t>. G</w:t>
      </w:r>
      <w:r w:rsidRPr="00E83C63">
        <w:rPr>
          <w:lang w:val="nl-NL"/>
        </w:rPr>
        <w:t>ọi</w:t>
      </w:r>
      <w:r>
        <w:rPr>
          <w:lang w:val="nl-NL"/>
        </w:rPr>
        <w:t xml:space="preserve"> t</w:t>
      </w:r>
      <w:r w:rsidRPr="00E83C63">
        <w:rPr>
          <w:lang w:val="nl-NL"/>
        </w:rPr>
        <w:t>ê</w:t>
      </w:r>
      <w:r>
        <w:rPr>
          <w:lang w:val="nl-NL"/>
        </w:rPr>
        <w:t>n c</w:t>
      </w:r>
      <w:r w:rsidRPr="00E83C63">
        <w:rPr>
          <w:lang w:val="nl-NL"/>
        </w:rPr>
        <w:t>ác</w:t>
      </w:r>
      <w:r>
        <w:rPr>
          <w:lang w:val="nl-NL"/>
        </w:rPr>
        <w:t xml:space="preserve"> h</w:t>
      </w:r>
      <w:r w:rsidRPr="00E83C63">
        <w:rPr>
          <w:lang w:val="nl-NL"/>
        </w:rPr>
        <w:t>ợp</w:t>
      </w:r>
      <w:r>
        <w:rPr>
          <w:lang w:val="nl-NL"/>
        </w:rPr>
        <w:t xml:space="preserve"> ch</w:t>
      </w:r>
      <w:r w:rsidRPr="00E83C63">
        <w:rPr>
          <w:lang w:val="nl-NL"/>
        </w:rPr>
        <w:t>ất</w:t>
      </w:r>
      <w:r>
        <w:rPr>
          <w:lang w:val="nl-NL"/>
        </w:rPr>
        <w:t xml:space="preserve"> thu </w:t>
      </w:r>
      <w:r w:rsidRPr="00E83C63">
        <w:rPr>
          <w:rFonts w:hint="eastAsia"/>
          <w:lang w:val="nl-NL"/>
        </w:rPr>
        <w:t>đư</w:t>
      </w:r>
      <w:r w:rsidRPr="00E83C63">
        <w:rPr>
          <w:lang w:val="nl-NL"/>
        </w:rPr>
        <w:t>ợc</w:t>
      </w:r>
      <w:r>
        <w:rPr>
          <w:lang w:val="nl-NL"/>
        </w:rPr>
        <w:t>?</w:t>
      </w:r>
    </w:p>
    <w:p w:rsidR="006A7EDB" w:rsidRPr="005244D8" w:rsidRDefault="006A7EDB" w:rsidP="00F45B4A">
      <w:pPr>
        <w:jc w:val="both"/>
        <w:rPr>
          <w:lang w:val="nl-NL"/>
        </w:rPr>
      </w:pPr>
      <w:r w:rsidRPr="00223F5E">
        <w:rPr>
          <w:b/>
          <w:u w:val="single"/>
          <w:lang w:val="nl-NL"/>
        </w:rPr>
        <w:t>Câu II</w:t>
      </w:r>
      <w:r w:rsidRPr="00223F5E">
        <w:rPr>
          <w:b/>
          <w:i/>
          <w:lang w:val="nl-NL"/>
        </w:rPr>
        <w:t xml:space="preserve"> </w:t>
      </w:r>
      <w:r>
        <w:rPr>
          <w:b/>
          <w:lang w:val="nl-NL"/>
        </w:rPr>
        <w:t>(5,0</w:t>
      </w:r>
      <w:r w:rsidRPr="00223F5E">
        <w:rPr>
          <w:rFonts w:hint="eastAsia"/>
          <w:b/>
          <w:lang w:val="nl-NL"/>
        </w:rPr>
        <w:t>đ</w:t>
      </w:r>
      <w:r w:rsidRPr="00223F5E">
        <w:rPr>
          <w:b/>
          <w:lang w:val="nl-NL"/>
        </w:rPr>
        <w:t>iểm):</w:t>
      </w:r>
      <w:r w:rsidRPr="00223F5E">
        <w:rPr>
          <w:lang w:val="nl-NL"/>
        </w:rPr>
        <w:t xml:space="preserve"> </w:t>
      </w:r>
    </w:p>
    <w:p w:rsidR="006A7EDB" w:rsidRPr="00223F5E" w:rsidRDefault="006A7EDB" w:rsidP="00F45B4A">
      <w:pPr>
        <w:jc w:val="both"/>
        <w:rPr>
          <w:lang w:val="nl-NL"/>
        </w:rPr>
      </w:pPr>
      <w:r w:rsidRPr="00223F5E">
        <w:rPr>
          <w:lang w:val="nl-NL"/>
        </w:rPr>
        <w:lastRenderedPageBreak/>
        <w:t xml:space="preserve">  </w:t>
      </w:r>
      <w:r>
        <w:rPr>
          <w:lang w:val="nl-NL"/>
        </w:rPr>
        <w:t xml:space="preserve">  </w:t>
      </w:r>
      <w:r>
        <w:rPr>
          <w:b/>
          <w:lang w:val="nl-NL"/>
        </w:rPr>
        <w:t>1.</w:t>
      </w:r>
      <w:r>
        <w:rPr>
          <w:lang w:val="nl-NL"/>
        </w:rPr>
        <w:t xml:space="preserve"> Vi</w:t>
      </w:r>
      <w:r w:rsidRPr="00F87B7A">
        <w:rPr>
          <w:lang w:val="nl-NL"/>
        </w:rPr>
        <w:t>ết</w:t>
      </w:r>
      <w:r>
        <w:rPr>
          <w:lang w:val="nl-NL"/>
        </w:rPr>
        <w:t xml:space="preserve"> </w:t>
      </w:r>
      <w:r w:rsidRPr="00223F5E">
        <w:rPr>
          <w:lang w:val="nl-NL"/>
        </w:rPr>
        <w:t xml:space="preserve">các PTHH hoàn thành </w:t>
      </w:r>
      <w:r>
        <w:rPr>
          <w:lang w:val="nl-NL"/>
        </w:rPr>
        <w:t>d</w:t>
      </w:r>
      <w:r w:rsidRPr="00F87B7A">
        <w:rPr>
          <w:lang w:val="nl-NL"/>
        </w:rPr>
        <w:t>ãy</w:t>
      </w:r>
      <w:r>
        <w:rPr>
          <w:lang w:val="nl-NL"/>
        </w:rPr>
        <w:t xml:space="preserve"> chuy</w:t>
      </w:r>
      <w:r w:rsidRPr="00F87B7A">
        <w:rPr>
          <w:lang w:val="nl-NL"/>
        </w:rPr>
        <w:t>ển</w:t>
      </w:r>
      <w:r>
        <w:rPr>
          <w:lang w:val="nl-NL"/>
        </w:rPr>
        <w:t xml:space="preserve"> ho</w:t>
      </w:r>
      <w:r w:rsidRPr="00F87B7A">
        <w:rPr>
          <w:lang w:val="nl-NL"/>
        </w:rPr>
        <w:t>á</w:t>
      </w:r>
      <w:r>
        <w:rPr>
          <w:lang w:val="nl-NL"/>
        </w:rPr>
        <w:t xml:space="preserve"> </w:t>
      </w:r>
      <w:r w:rsidRPr="00223F5E">
        <w:rPr>
          <w:lang w:val="nl-NL"/>
        </w:rPr>
        <w:t>sau:</w:t>
      </w:r>
    </w:p>
    <w:p w:rsidR="006A7EDB" w:rsidRPr="00E83C63" w:rsidRDefault="006A7EDB" w:rsidP="00F45B4A">
      <w:pPr>
        <w:spacing w:before="120"/>
        <w:jc w:val="both"/>
        <w:rPr>
          <w:lang w:val="nl-NL"/>
        </w:rPr>
      </w:pPr>
      <w:r>
        <w:t xml:space="preserve">            </w:t>
      </w:r>
      <w:r w:rsidRPr="00E83C63">
        <w:t>K</w:t>
      </w:r>
      <w:r>
        <w:t>Cl</w:t>
      </w:r>
      <w:r w:rsidRPr="00E83C63">
        <w:t>O</w:t>
      </w:r>
      <w:r>
        <w:rPr>
          <w:vertAlign w:val="subscript"/>
        </w:rPr>
        <w:t>3</w:t>
      </w:r>
      <w:r w:rsidRPr="00E83C63">
        <w:t xml:space="preserve"> </w:t>
      </w:r>
      <w:r>
        <w:t xml:space="preserve"> </w:t>
      </w:r>
      <w:r w:rsidRPr="00E83C63">
        <w:rPr>
          <w:position w:val="-6"/>
        </w:rPr>
        <w:object w:dxaOrig="720" w:dyaOrig="320">
          <v:shape id="_x0000_i1229" type="#_x0000_t75" style="width:36pt;height:15.75pt" o:ole="">
            <v:imagedata r:id="rId2204" o:title=""/>
          </v:shape>
          <o:OLEObject Type="Embed" ProgID="Equation.DSMT4" ShapeID="_x0000_i1229" DrawAspect="Content" ObjectID="_1691821328" r:id="rId2205"/>
        </w:object>
      </w:r>
      <w:r>
        <w:t>O</w:t>
      </w:r>
      <w:r>
        <w:rPr>
          <w:vertAlign w:val="subscript"/>
        </w:rPr>
        <w:t>2</w:t>
      </w:r>
      <w:r w:rsidRPr="00E83C63">
        <w:t xml:space="preserve"> </w:t>
      </w:r>
      <w:r w:rsidRPr="00E83C63">
        <w:rPr>
          <w:position w:val="-6"/>
        </w:rPr>
        <w:object w:dxaOrig="740" w:dyaOrig="320">
          <v:shape id="_x0000_i1230" type="#_x0000_t75" style="width:36.75pt;height:15.75pt" o:ole="">
            <v:imagedata r:id="rId2206" o:title=""/>
          </v:shape>
          <o:OLEObject Type="Embed" ProgID="Equation.DSMT4" ShapeID="_x0000_i1230" DrawAspect="Content" ObjectID="_1691821329" r:id="rId2207"/>
        </w:object>
      </w:r>
      <w:r>
        <w:t>CaO</w:t>
      </w:r>
      <w:r w:rsidRPr="00E83C63">
        <w:rPr>
          <w:position w:val="-6"/>
        </w:rPr>
        <w:object w:dxaOrig="740" w:dyaOrig="320">
          <v:shape id="_x0000_i1231" type="#_x0000_t75" style="width:36.75pt;height:15.75pt" o:ole="">
            <v:imagedata r:id="rId2208" o:title=""/>
          </v:shape>
          <o:OLEObject Type="Embed" ProgID="Equation.DSMT4" ShapeID="_x0000_i1231" DrawAspect="Content" ObjectID="_1691821330" r:id="rId2209"/>
        </w:object>
      </w:r>
      <w:r>
        <w:t>CaCO</w:t>
      </w:r>
      <w:r>
        <w:rPr>
          <w:vertAlign w:val="subscript"/>
        </w:rPr>
        <w:t>3</w:t>
      </w:r>
      <w:r w:rsidRPr="00E83C63">
        <w:rPr>
          <w:position w:val="-6"/>
        </w:rPr>
        <w:object w:dxaOrig="740" w:dyaOrig="320">
          <v:shape id="_x0000_i1232" type="#_x0000_t75" style="width:36.75pt;height:15.75pt" o:ole="">
            <v:imagedata r:id="rId2210" o:title=""/>
          </v:shape>
          <o:OLEObject Type="Embed" ProgID="Equation.DSMT4" ShapeID="_x0000_i1232" DrawAspect="Content" ObjectID="_1691821331" r:id="rId2211"/>
        </w:object>
      </w:r>
      <w:r>
        <w:t>CaCl</w:t>
      </w:r>
      <w:r>
        <w:rPr>
          <w:vertAlign w:val="subscript"/>
        </w:rPr>
        <w:t>2</w:t>
      </w:r>
      <w:r>
        <w:t xml:space="preserve"> </w:t>
      </w:r>
      <w:r w:rsidRPr="00E83C63">
        <w:rPr>
          <w:position w:val="-6"/>
        </w:rPr>
        <w:object w:dxaOrig="740" w:dyaOrig="320">
          <v:shape id="_x0000_i1233" type="#_x0000_t75" style="width:36.75pt;height:15.75pt" o:ole="">
            <v:imagedata r:id="rId2212" o:title=""/>
          </v:shape>
          <o:OLEObject Type="Embed" ProgID="Equation.DSMT4" ShapeID="_x0000_i1233" DrawAspect="Content" ObjectID="_1691821332" r:id="rId2213"/>
        </w:object>
      </w:r>
      <w:r>
        <w:t>CaCO</w:t>
      </w:r>
      <w:r>
        <w:rPr>
          <w:vertAlign w:val="subscript"/>
        </w:rPr>
        <w:t>3</w:t>
      </w:r>
      <w:r w:rsidRPr="00E83C63">
        <w:t xml:space="preserve"> </w:t>
      </w:r>
    </w:p>
    <w:p w:rsidR="006A7EDB" w:rsidRDefault="006A7EDB" w:rsidP="00F45B4A">
      <w:pPr>
        <w:jc w:val="both"/>
        <w:rPr>
          <w:lang w:val="nl-NL"/>
        </w:rPr>
      </w:pPr>
      <w:r w:rsidRPr="00223F5E">
        <w:rPr>
          <w:lang w:val="nl-NL"/>
        </w:rPr>
        <w:t xml:space="preserve">  </w:t>
      </w:r>
      <w:r>
        <w:rPr>
          <w:lang w:val="nl-NL"/>
        </w:rPr>
        <w:t xml:space="preserve">  </w:t>
      </w:r>
      <w:r>
        <w:rPr>
          <w:b/>
          <w:lang w:val="nl-NL"/>
        </w:rPr>
        <w:t>2.</w:t>
      </w:r>
      <w:r w:rsidRPr="00223F5E">
        <w:rPr>
          <w:lang w:val="nl-NL"/>
        </w:rPr>
        <w:t xml:space="preserve"> Hãy trình bày phương pháp hoá học nhận biết </w:t>
      </w:r>
      <w:r>
        <w:rPr>
          <w:lang w:val="nl-NL"/>
        </w:rPr>
        <w:t>5</w:t>
      </w:r>
      <w:r w:rsidRPr="00223F5E">
        <w:rPr>
          <w:lang w:val="nl-NL"/>
        </w:rPr>
        <w:t xml:space="preserve"> chất rắn </w:t>
      </w:r>
      <w:r w:rsidRPr="00452CD0">
        <w:rPr>
          <w:rFonts w:hint="eastAsia"/>
          <w:lang w:val="nl-NL"/>
        </w:rPr>
        <w:t>đư</w:t>
      </w:r>
      <w:r w:rsidRPr="00452CD0">
        <w:rPr>
          <w:lang w:val="nl-NL"/>
        </w:rPr>
        <w:t>ợc</w:t>
      </w:r>
      <w:r>
        <w:rPr>
          <w:lang w:val="nl-NL"/>
        </w:rPr>
        <w:t xml:space="preserve"> </w:t>
      </w:r>
      <w:r w:rsidRPr="00452CD0">
        <w:rPr>
          <w:rFonts w:hint="eastAsia"/>
          <w:lang w:val="nl-NL"/>
        </w:rPr>
        <w:t>đ</w:t>
      </w:r>
      <w:r w:rsidRPr="00452CD0">
        <w:rPr>
          <w:lang w:val="nl-NL"/>
        </w:rPr>
        <w:t>ựng</w:t>
      </w:r>
      <w:r w:rsidRPr="00223F5E">
        <w:rPr>
          <w:lang w:val="nl-NL"/>
        </w:rPr>
        <w:t xml:space="preserve"> trong các lọ riêng biệt bị mất nhãn: P</w:t>
      </w:r>
      <w:r w:rsidRPr="00223F5E">
        <w:rPr>
          <w:vertAlign w:val="subscript"/>
          <w:lang w:val="nl-NL"/>
        </w:rPr>
        <w:t>2</w:t>
      </w:r>
      <w:r w:rsidRPr="00223F5E">
        <w:rPr>
          <w:lang w:val="nl-NL"/>
        </w:rPr>
        <w:t>O</w:t>
      </w:r>
      <w:r w:rsidRPr="00223F5E">
        <w:rPr>
          <w:vertAlign w:val="subscript"/>
          <w:lang w:val="nl-NL"/>
        </w:rPr>
        <w:t>5</w:t>
      </w:r>
      <w:r w:rsidRPr="00223F5E">
        <w:rPr>
          <w:lang w:val="nl-NL"/>
        </w:rPr>
        <w:t xml:space="preserve">; </w:t>
      </w:r>
      <w:r>
        <w:rPr>
          <w:lang w:val="nl-NL"/>
        </w:rPr>
        <w:t>Na</w:t>
      </w:r>
      <w:r w:rsidRPr="00223F5E">
        <w:rPr>
          <w:vertAlign w:val="subscript"/>
          <w:lang w:val="nl-NL"/>
        </w:rPr>
        <w:t>2</w:t>
      </w:r>
      <w:r w:rsidRPr="00223F5E">
        <w:rPr>
          <w:lang w:val="nl-NL"/>
        </w:rPr>
        <w:t xml:space="preserve">O; </w:t>
      </w:r>
      <w:r>
        <w:rPr>
          <w:lang w:val="nl-NL"/>
        </w:rPr>
        <w:t>Ba; FeO; Zn</w:t>
      </w:r>
      <w:r w:rsidRPr="00223F5E">
        <w:rPr>
          <w:lang w:val="nl-NL"/>
        </w:rPr>
        <w:t xml:space="preserve">. Viết PTHH xảy ra (nếu có)? </w:t>
      </w:r>
    </w:p>
    <w:p w:rsidR="006A7EDB" w:rsidRPr="00674744" w:rsidRDefault="006A7EDB" w:rsidP="00F45B4A">
      <w:pPr>
        <w:jc w:val="both"/>
        <w:rPr>
          <w:b/>
          <w:lang w:val="nl-NL"/>
        </w:rPr>
      </w:pPr>
      <w:r>
        <w:rPr>
          <w:b/>
          <w:lang w:val="nl-NL"/>
        </w:rPr>
        <w:t xml:space="preserve">    </w:t>
      </w:r>
      <w:r w:rsidRPr="00B90C36">
        <w:rPr>
          <w:b/>
          <w:lang w:val="nl-NL"/>
        </w:rPr>
        <w:t>3.</w:t>
      </w:r>
      <w:r>
        <w:rPr>
          <w:lang w:val="nl-NL"/>
        </w:rPr>
        <w:t xml:space="preserve"> Có một hỗn hợp khí gồm: O</w:t>
      </w:r>
      <w:r>
        <w:rPr>
          <w:vertAlign w:val="subscript"/>
          <w:lang w:val="nl-NL"/>
        </w:rPr>
        <w:t>2</w:t>
      </w:r>
      <w:r>
        <w:rPr>
          <w:lang w:val="nl-NL"/>
        </w:rPr>
        <w:t>; CO</w:t>
      </w:r>
      <w:r>
        <w:rPr>
          <w:vertAlign w:val="subscript"/>
          <w:lang w:val="nl-NL"/>
        </w:rPr>
        <w:t>2</w:t>
      </w:r>
      <w:r>
        <w:rPr>
          <w:lang w:val="nl-NL"/>
        </w:rPr>
        <w:t>; SO</w:t>
      </w:r>
      <w:r>
        <w:rPr>
          <w:vertAlign w:val="subscript"/>
          <w:lang w:val="nl-NL"/>
        </w:rPr>
        <w:t>2</w:t>
      </w:r>
      <w:r>
        <w:rPr>
          <w:lang w:val="nl-NL"/>
        </w:rPr>
        <w:t>. Làm thế nào để thu được O</w:t>
      </w:r>
      <w:r>
        <w:rPr>
          <w:vertAlign w:val="subscript"/>
          <w:lang w:val="nl-NL"/>
        </w:rPr>
        <w:t>2</w:t>
      </w:r>
      <w:r>
        <w:rPr>
          <w:lang w:val="nl-NL"/>
        </w:rPr>
        <w:t xml:space="preserve"> tinh khiết?</w:t>
      </w:r>
      <w:r w:rsidRPr="00223F5E">
        <w:rPr>
          <w:lang w:val="nl-NL"/>
        </w:rPr>
        <w:t xml:space="preserve">  </w:t>
      </w:r>
      <w:r w:rsidRPr="00E202DC">
        <w:rPr>
          <w:b/>
          <w:lang w:val="nl-NL"/>
        </w:rPr>
        <w:t xml:space="preserve">                                                                                                                                                                                                                                                                                                                                                                                                                                                                                                                                                                                                                                                                                                                                                                                                                                                                                                                                                                                                                                                                                                                                                                                                                                                                                                                                                                                                                                                                                                                                                                                                                                                                                                                                                                                                                                                                                                                                                                                                                                                                                                                                                                                                                                                                                                                                                                                                                                                                                                                                                                                                                                                                                                                                                                                                                                                                                                                                                                                                                                                                                                                                                                                                                                                                                                                                                                                                                                                                                                                                                                                                                                                                                                                                                                                                                                                                                                                                                                                                                                                                                                                                                                                                                                                                                                                                                                                                                                                                                                                                                                                                                                                                                                                                                                                                                                                                                                                                                                                                                                                                                                                                                                                                                                                                                                                                        </w:t>
      </w:r>
      <w:r w:rsidRPr="00223F5E">
        <w:rPr>
          <w:b/>
          <w:u w:val="single"/>
          <w:lang w:val="nl-NL"/>
        </w:rPr>
        <w:t>Câu I</w:t>
      </w:r>
      <w:r>
        <w:rPr>
          <w:b/>
          <w:u w:val="single"/>
          <w:lang w:val="nl-NL"/>
        </w:rPr>
        <w:t>II</w:t>
      </w:r>
      <w:r w:rsidRPr="00223F5E">
        <w:rPr>
          <w:lang w:val="nl-NL"/>
        </w:rPr>
        <w:t xml:space="preserve"> </w:t>
      </w:r>
      <w:r>
        <w:rPr>
          <w:b/>
          <w:lang w:val="nl-NL"/>
        </w:rPr>
        <w:t>(3,5</w:t>
      </w:r>
      <w:r w:rsidRPr="00223F5E">
        <w:rPr>
          <w:b/>
          <w:lang w:val="nl-NL"/>
        </w:rPr>
        <w:t>điểm</w:t>
      </w:r>
      <w:r>
        <w:rPr>
          <w:b/>
          <w:lang w:val="nl-NL"/>
        </w:rPr>
        <w:t>):</w:t>
      </w:r>
    </w:p>
    <w:p w:rsidR="006A7EDB" w:rsidRDefault="006A7EDB" w:rsidP="00F45B4A">
      <w:pPr>
        <w:jc w:val="both"/>
        <w:rPr>
          <w:lang w:val="nl-NL"/>
        </w:rPr>
      </w:pPr>
      <w:r>
        <w:rPr>
          <w:b/>
          <w:lang w:val="nl-NL"/>
        </w:rPr>
        <w:t xml:space="preserve">      </w:t>
      </w:r>
      <w:r>
        <w:rPr>
          <w:lang w:val="nl-NL"/>
        </w:rPr>
        <w:t>Đốt cháy hoàn toàn 13 gam hỗn hợp A gồm C và S trong khí O</w:t>
      </w:r>
      <w:r>
        <w:rPr>
          <w:vertAlign w:val="subscript"/>
          <w:lang w:val="nl-NL"/>
        </w:rPr>
        <w:t>2</w:t>
      </w:r>
      <w:r>
        <w:rPr>
          <w:lang w:val="nl-NL"/>
        </w:rPr>
        <w:t xml:space="preserve"> vừa đủ, sau phản ứng thu được hỗn hợp khí B gồm CO</w:t>
      </w:r>
      <w:r>
        <w:rPr>
          <w:vertAlign w:val="subscript"/>
          <w:lang w:val="nl-NL"/>
        </w:rPr>
        <w:t>2</w:t>
      </w:r>
      <w:r>
        <w:rPr>
          <w:lang w:val="nl-NL"/>
        </w:rPr>
        <w:t xml:space="preserve"> và SO</w:t>
      </w:r>
      <w:r>
        <w:rPr>
          <w:vertAlign w:val="subscript"/>
          <w:lang w:val="nl-NL"/>
        </w:rPr>
        <w:t>2</w:t>
      </w:r>
      <w:r>
        <w:rPr>
          <w:lang w:val="nl-NL"/>
        </w:rPr>
        <w:t xml:space="preserve"> có tỉ khối đối với khí H</w:t>
      </w:r>
      <w:r>
        <w:rPr>
          <w:vertAlign w:val="subscript"/>
          <w:lang w:val="nl-NL"/>
        </w:rPr>
        <w:t xml:space="preserve">2 </w:t>
      </w:r>
      <w:r>
        <w:rPr>
          <w:lang w:val="nl-NL"/>
        </w:rPr>
        <w:t xml:space="preserve">là 29. </w:t>
      </w:r>
    </w:p>
    <w:p w:rsidR="006A7EDB" w:rsidRDefault="006A7EDB" w:rsidP="00F45B4A">
      <w:pPr>
        <w:jc w:val="both"/>
        <w:rPr>
          <w:lang w:val="nl-NL"/>
        </w:rPr>
      </w:pPr>
      <w:r>
        <w:rPr>
          <w:lang w:val="nl-NL"/>
        </w:rPr>
        <w:t xml:space="preserve">    a. Tính thành phần % theo khối lượng mỗi chất trong hỗn hợp A</w:t>
      </w:r>
      <w:r w:rsidRPr="003058A7">
        <w:rPr>
          <w:lang w:val="nl-NL"/>
        </w:rPr>
        <w:t>?</w:t>
      </w:r>
    </w:p>
    <w:p w:rsidR="006A7EDB" w:rsidRDefault="006A7EDB" w:rsidP="00F45B4A">
      <w:pPr>
        <w:jc w:val="both"/>
        <w:rPr>
          <w:lang w:val="nl-NL"/>
        </w:rPr>
      </w:pPr>
      <w:r>
        <w:rPr>
          <w:lang w:val="nl-NL"/>
        </w:rPr>
        <w:t xml:space="preserve">    b. Tính thể tích khí O</w:t>
      </w:r>
      <w:r>
        <w:rPr>
          <w:vertAlign w:val="subscript"/>
          <w:lang w:val="nl-NL"/>
        </w:rPr>
        <w:t>2</w:t>
      </w:r>
      <w:r>
        <w:rPr>
          <w:lang w:val="nl-NL"/>
        </w:rPr>
        <w:t xml:space="preserve"> đã phản ứng ở đktc?</w:t>
      </w:r>
    </w:p>
    <w:p w:rsidR="006A7EDB" w:rsidRPr="00863F14" w:rsidRDefault="006A7EDB" w:rsidP="00F45B4A">
      <w:pPr>
        <w:jc w:val="both"/>
        <w:rPr>
          <w:lang w:val="nl-NL"/>
        </w:rPr>
      </w:pPr>
      <w:r>
        <w:rPr>
          <w:lang w:val="nl-NL"/>
        </w:rPr>
        <w:t xml:space="preserve">    c</w:t>
      </w:r>
      <w:r w:rsidRPr="003058A7">
        <w:rPr>
          <w:lang w:val="nl-NL"/>
        </w:rPr>
        <w:t xml:space="preserve">. </w:t>
      </w:r>
      <w:r>
        <w:rPr>
          <w:lang w:val="nl-NL"/>
        </w:rPr>
        <w:t>Tính khối lượng KMnO</w:t>
      </w:r>
      <w:r>
        <w:rPr>
          <w:vertAlign w:val="subscript"/>
          <w:lang w:val="nl-NL"/>
        </w:rPr>
        <w:t>4</w:t>
      </w:r>
      <w:r>
        <w:rPr>
          <w:lang w:val="nl-NL"/>
        </w:rPr>
        <w:t xml:space="preserve"> cần dùng để khi phân hủy thu được lượng khí O</w:t>
      </w:r>
      <w:r>
        <w:rPr>
          <w:vertAlign w:val="subscript"/>
          <w:lang w:val="nl-NL"/>
        </w:rPr>
        <w:t>2</w:t>
      </w:r>
      <w:r>
        <w:rPr>
          <w:lang w:val="nl-NL"/>
        </w:rPr>
        <w:t xml:space="preserve"> ở trên? Biết hiệu suất phản ứng phân hủy KMnO</w:t>
      </w:r>
      <w:r>
        <w:rPr>
          <w:vertAlign w:val="subscript"/>
          <w:lang w:val="nl-NL"/>
        </w:rPr>
        <w:t>4</w:t>
      </w:r>
      <w:r>
        <w:rPr>
          <w:lang w:val="nl-NL"/>
        </w:rPr>
        <w:t xml:space="preserve"> là 80%.</w:t>
      </w:r>
    </w:p>
    <w:p w:rsidR="006A7EDB" w:rsidRPr="00A01775" w:rsidRDefault="006A7EDB" w:rsidP="00F45B4A">
      <w:pPr>
        <w:jc w:val="both"/>
        <w:rPr>
          <w:b/>
          <w:u w:val="single"/>
          <w:lang w:val="nl-NL"/>
        </w:rPr>
      </w:pPr>
      <w:r>
        <w:rPr>
          <w:b/>
          <w:u w:val="single"/>
          <w:lang w:val="nl-NL"/>
        </w:rPr>
        <w:t>Câu IV</w:t>
      </w:r>
      <w:r w:rsidRPr="00223F5E">
        <w:rPr>
          <w:b/>
          <w:lang w:val="nl-NL"/>
        </w:rPr>
        <w:t xml:space="preserve"> (</w:t>
      </w:r>
      <w:r>
        <w:rPr>
          <w:b/>
          <w:lang w:val="nl-NL"/>
        </w:rPr>
        <w:t>4</w:t>
      </w:r>
      <w:r w:rsidRPr="00223F5E">
        <w:rPr>
          <w:b/>
          <w:lang w:val="nl-NL"/>
        </w:rPr>
        <w:t>,0</w:t>
      </w:r>
      <w:r w:rsidRPr="00223F5E">
        <w:rPr>
          <w:rFonts w:hint="eastAsia"/>
          <w:b/>
          <w:lang w:val="nl-NL"/>
        </w:rPr>
        <w:t>đ</w:t>
      </w:r>
      <w:r w:rsidRPr="00223F5E">
        <w:rPr>
          <w:b/>
          <w:lang w:val="nl-NL"/>
        </w:rPr>
        <w:t>iểm):</w:t>
      </w:r>
      <w:r w:rsidRPr="00223F5E">
        <w:rPr>
          <w:lang w:val="nl-NL"/>
        </w:rPr>
        <w:t xml:space="preserve"> </w:t>
      </w:r>
    </w:p>
    <w:p w:rsidR="006A7EDB" w:rsidRDefault="006A7EDB" w:rsidP="00F45B4A">
      <w:pPr>
        <w:jc w:val="both"/>
        <w:rPr>
          <w:lang w:val="nl-NL"/>
        </w:rPr>
      </w:pPr>
      <w:r>
        <w:rPr>
          <w:b/>
        </w:rPr>
        <w:t xml:space="preserve">    </w:t>
      </w:r>
      <w:r w:rsidRPr="00A01775">
        <w:rPr>
          <w:b/>
        </w:rPr>
        <w:t>1.</w:t>
      </w:r>
      <w:r>
        <w:t xml:space="preserve"> Hoà tan hoàn toàn một lượng oxit kim loại hoá trị II bằng một lượng vừa đủ dung dịch H</w:t>
      </w:r>
      <w:r>
        <w:rPr>
          <w:vertAlign w:val="subscript"/>
        </w:rPr>
        <w:t>2</w:t>
      </w:r>
      <w:r>
        <w:t>SO</w:t>
      </w:r>
      <w:r>
        <w:rPr>
          <w:vertAlign w:val="subscript"/>
        </w:rPr>
        <w:t>4</w:t>
      </w:r>
      <w:r>
        <w:t xml:space="preserve"> 9,8% thu được dung dịch muối có nồng độ 11,54%.</w:t>
      </w:r>
      <w:r w:rsidRPr="00223F5E">
        <w:rPr>
          <w:lang w:val="nl-NL"/>
        </w:rPr>
        <w:t xml:space="preserve"> </w:t>
      </w:r>
      <w:r>
        <w:rPr>
          <w:lang w:val="nl-NL"/>
        </w:rPr>
        <w:t>Xác định công thức hoá học của oxit kim loại đó?</w:t>
      </w:r>
      <w:r w:rsidRPr="00223F5E">
        <w:rPr>
          <w:lang w:val="nl-NL"/>
        </w:rPr>
        <w:t xml:space="preserve">  </w:t>
      </w:r>
    </w:p>
    <w:p w:rsidR="006A7EDB" w:rsidRDefault="006A7EDB" w:rsidP="00F45B4A">
      <w:pPr>
        <w:jc w:val="both"/>
        <w:rPr>
          <w:lang w:val="nl-NL"/>
        </w:rPr>
      </w:pPr>
      <w:r>
        <w:rPr>
          <w:b/>
          <w:lang w:val="nl-NL"/>
        </w:rPr>
        <w:t xml:space="preserve">    2. </w:t>
      </w:r>
      <w:r>
        <w:rPr>
          <w:lang w:val="nl-NL"/>
        </w:rPr>
        <w:t>Biết độ tan của KCl ở 20</w:t>
      </w:r>
      <w:r>
        <w:rPr>
          <w:vertAlign w:val="superscript"/>
          <w:lang w:val="nl-NL"/>
        </w:rPr>
        <w:t>0</w:t>
      </w:r>
      <w:r>
        <w:rPr>
          <w:lang w:val="nl-NL"/>
        </w:rPr>
        <w:t>C là 34 gam. Tính</w:t>
      </w:r>
      <w:r w:rsidRPr="00223F5E">
        <w:rPr>
          <w:lang w:val="nl-NL"/>
        </w:rPr>
        <w:t xml:space="preserve"> khối l</w:t>
      </w:r>
      <w:r w:rsidRPr="00223F5E">
        <w:rPr>
          <w:rFonts w:hint="eastAsia"/>
          <w:lang w:val="nl-NL"/>
        </w:rPr>
        <w:t>ư</w:t>
      </w:r>
      <w:r>
        <w:rPr>
          <w:lang w:val="nl-NL"/>
        </w:rPr>
        <w:t>ợng KCl</w:t>
      </w:r>
      <w:r w:rsidRPr="00223F5E">
        <w:rPr>
          <w:lang w:val="nl-NL"/>
        </w:rPr>
        <w:t xml:space="preserve"> kết tinh trở</w:t>
      </w:r>
      <w:r>
        <w:rPr>
          <w:lang w:val="nl-NL"/>
        </w:rPr>
        <w:t xml:space="preserve"> lại khi làm lạnh 450 gam dung dịch KCl</w:t>
      </w:r>
      <w:r w:rsidRPr="00223F5E">
        <w:rPr>
          <w:vertAlign w:val="subscript"/>
          <w:lang w:val="nl-NL"/>
        </w:rPr>
        <w:t xml:space="preserve"> </w:t>
      </w:r>
      <w:r>
        <w:rPr>
          <w:lang w:val="nl-NL"/>
        </w:rPr>
        <w:t>28% từ 80</w:t>
      </w:r>
      <w:r w:rsidRPr="00223F5E">
        <w:rPr>
          <w:vertAlign w:val="superscript"/>
          <w:lang w:val="nl-NL"/>
        </w:rPr>
        <w:t>0</w:t>
      </w:r>
      <w:r w:rsidRPr="00223F5E">
        <w:rPr>
          <w:lang w:val="nl-NL"/>
        </w:rPr>
        <w:t>C xuống 20</w:t>
      </w:r>
      <w:r w:rsidRPr="00223F5E">
        <w:rPr>
          <w:vertAlign w:val="superscript"/>
          <w:lang w:val="nl-NL"/>
        </w:rPr>
        <w:t>0</w:t>
      </w:r>
      <w:r>
        <w:rPr>
          <w:lang w:val="nl-NL"/>
        </w:rPr>
        <w:t>C?</w:t>
      </w:r>
    </w:p>
    <w:p w:rsidR="006A7EDB" w:rsidRDefault="006A7EDB" w:rsidP="00F45B4A">
      <w:pPr>
        <w:jc w:val="both"/>
      </w:pPr>
      <w:r w:rsidRPr="00223F5E">
        <w:rPr>
          <w:b/>
          <w:u w:val="single"/>
          <w:lang w:val="nl-NL"/>
        </w:rPr>
        <w:t>Câu V</w:t>
      </w:r>
      <w:r w:rsidRPr="00223F5E">
        <w:rPr>
          <w:lang w:val="nl-NL"/>
        </w:rPr>
        <w:t xml:space="preserve"> </w:t>
      </w:r>
      <w:r w:rsidRPr="00223F5E">
        <w:rPr>
          <w:b/>
          <w:lang w:val="nl-NL"/>
        </w:rPr>
        <w:t>(</w:t>
      </w:r>
      <w:r>
        <w:rPr>
          <w:b/>
          <w:lang w:val="nl-NL"/>
        </w:rPr>
        <w:t>2,5</w:t>
      </w:r>
      <w:r w:rsidRPr="00223F5E">
        <w:rPr>
          <w:b/>
          <w:lang w:val="nl-NL"/>
        </w:rPr>
        <w:t>điểm):</w:t>
      </w:r>
      <w:r w:rsidRPr="00223F5E">
        <w:rPr>
          <w:lang w:val="nl-NL"/>
        </w:rPr>
        <w:t xml:space="preserve"> </w:t>
      </w:r>
      <w:r>
        <w:rPr>
          <w:lang w:val="nl-NL"/>
        </w:rPr>
        <w:t>Th</w:t>
      </w:r>
      <w:r w:rsidRPr="00AC403C">
        <w:rPr>
          <w:lang w:val="nl-NL"/>
        </w:rPr>
        <w:t>í</w:t>
      </w:r>
      <w:r>
        <w:rPr>
          <w:lang w:val="nl-NL"/>
        </w:rPr>
        <w:t xml:space="preserve"> nghi</w:t>
      </w:r>
      <w:r w:rsidRPr="00AC403C">
        <w:rPr>
          <w:lang w:val="nl-NL"/>
        </w:rPr>
        <w:t>ệm</w:t>
      </w:r>
      <w:r>
        <w:rPr>
          <w:lang w:val="nl-NL"/>
        </w:rPr>
        <w:t xml:space="preserve"> 1: </w:t>
      </w:r>
      <w:r>
        <w:t>cho 8,85 gam h</w:t>
      </w:r>
      <w:r w:rsidRPr="00A7652F">
        <w:t>ỗn</w:t>
      </w:r>
      <w:r>
        <w:t xml:space="preserve"> h</w:t>
      </w:r>
      <w:r w:rsidRPr="00A7652F">
        <w:t>ợp</w:t>
      </w:r>
      <w:r>
        <w:t xml:space="preserve"> A g</w:t>
      </w:r>
      <w:r w:rsidRPr="00A7652F">
        <w:t>ồm</w:t>
      </w:r>
      <w:r>
        <w:t xml:space="preserve"> Mg v</w:t>
      </w:r>
      <w:r w:rsidRPr="00A7652F">
        <w:t>à</w:t>
      </w:r>
      <w:r>
        <w:t xml:space="preserve"> Al v</w:t>
      </w:r>
      <w:r w:rsidRPr="00A7652F">
        <w:t>ào</w:t>
      </w:r>
      <w:r>
        <w:t xml:space="preserve"> c</w:t>
      </w:r>
      <w:r w:rsidRPr="00A7652F">
        <w:t>ốc</w:t>
      </w:r>
      <w:r>
        <w:t xml:space="preserve"> </w:t>
      </w:r>
      <w:r w:rsidRPr="00A7652F">
        <w:rPr>
          <w:rFonts w:hint="eastAsia"/>
        </w:rPr>
        <w:t>đ</w:t>
      </w:r>
      <w:r w:rsidRPr="00A7652F">
        <w:t>ựng</w:t>
      </w:r>
      <w:r>
        <w:t xml:space="preserve"> 600 ml dung d</w:t>
      </w:r>
      <w:r w:rsidRPr="00A7652F">
        <w:t>ịch</w:t>
      </w:r>
      <w:r>
        <w:t xml:space="preserve"> H</w:t>
      </w:r>
      <w:r>
        <w:rPr>
          <w:vertAlign w:val="subscript"/>
        </w:rPr>
        <w:t>2</w:t>
      </w:r>
      <w:r>
        <w:t>SO</w:t>
      </w:r>
      <w:r>
        <w:rPr>
          <w:vertAlign w:val="subscript"/>
        </w:rPr>
        <w:t>4</w:t>
      </w:r>
      <w:r>
        <w:t xml:space="preserve"> thu </w:t>
      </w:r>
      <w:r w:rsidRPr="00E94EB3">
        <w:rPr>
          <w:rFonts w:hint="eastAsia"/>
        </w:rPr>
        <w:t>đư</w:t>
      </w:r>
      <w:r w:rsidRPr="00E94EB3">
        <w:t>ợc</w:t>
      </w:r>
      <w:r>
        <w:t xml:space="preserve"> 6,72 lít khí H</w:t>
      </w:r>
      <w:r>
        <w:rPr>
          <w:vertAlign w:val="subscript"/>
        </w:rPr>
        <w:t>2</w:t>
      </w:r>
      <w:r>
        <w:t>. Th</w:t>
      </w:r>
      <w:r w:rsidRPr="00AC403C">
        <w:t>í</w:t>
      </w:r>
      <w:r>
        <w:t xml:space="preserve"> nghi</w:t>
      </w:r>
      <w:r w:rsidRPr="00AC403C">
        <w:t>ệm</w:t>
      </w:r>
      <w:r>
        <w:t xml:space="preserve"> 2: n</w:t>
      </w:r>
      <w:r w:rsidRPr="00A7652F">
        <w:t>ế</w:t>
      </w:r>
      <w:r>
        <w:t>u c</w:t>
      </w:r>
      <w:r w:rsidRPr="00A7652F">
        <w:t>ũng</w:t>
      </w:r>
      <w:r>
        <w:t xml:space="preserve"> cho 8,85 gam h</w:t>
      </w:r>
      <w:r w:rsidRPr="00A7652F">
        <w:t>ỗn</w:t>
      </w:r>
      <w:r>
        <w:t xml:space="preserve"> h</w:t>
      </w:r>
      <w:r w:rsidRPr="00A7652F">
        <w:t>ợp</w:t>
      </w:r>
      <w:r>
        <w:t xml:space="preserve"> A v</w:t>
      </w:r>
      <w:r w:rsidRPr="00A7652F">
        <w:t>ào</w:t>
      </w:r>
      <w:r>
        <w:t xml:space="preserve"> c</w:t>
      </w:r>
      <w:r w:rsidRPr="00A7652F">
        <w:t>ốc</w:t>
      </w:r>
      <w:r>
        <w:t xml:space="preserve"> </w:t>
      </w:r>
      <w:r w:rsidRPr="00A7652F">
        <w:rPr>
          <w:rFonts w:hint="eastAsia"/>
        </w:rPr>
        <w:t>đ</w:t>
      </w:r>
      <w:r w:rsidRPr="00A7652F">
        <w:t>ựng</w:t>
      </w:r>
      <w:r>
        <w:t xml:space="preserve"> 950 ml dung d</w:t>
      </w:r>
      <w:r w:rsidRPr="00A7652F">
        <w:t>ịch</w:t>
      </w:r>
      <w:r>
        <w:t xml:space="preserve"> H</w:t>
      </w:r>
      <w:r>
        <w:rPr>
          <w:vertAlign w:val="subscript"/>
        </w:rPr>
        <w:t>2</w:t>
      </w:r>
      <w:r>
        <w:t>SO</w:t>
      </w:r>
      <w:r>
        <w:rPr>
          <w:vertAlign w:val="subscript"/>
        </w:rPr>
        <w:t>4</w:t>
      </w:r>
      <w:r>
        <w:t xml:space="preserve"> </w:t>
      </w:r>
      <w:r w:rsidRPr="00E94EB3">
        <w:t>ở</w:t>
      </w:r>
      <w:r>
        <w:t xml:space="preserve"> tr</w:t>
      </w:r>
      <w:r w:rsidRPr="00A7652F">
        <w:t>ê</w:t>
      </w:r>
      <w:r>
        <w:t>n th</w:t>
      </w:r>
      <w:r w:rsidRPr="00A7652F">
        <w:t>ì</w:t>
      </w:r>
      <w:r>
        <w:t xml:space="preserve"> thu được 9,52 lít khí H</w:t>
      </w:r>
      <w:r>
        <w:rPr>
          <w:vertAlign w:val="subscript"/>
        </w:rPr>
        <w:t>2</w:t>
      </w:r>
      <w:r>
        <w:t>. Biết các phản ứng xảy ra hoàn toàn và các thể tích khí đo ở đktc.</w:t>
      </w:r>
    </w:p>
    <w:p w:rsidR="006A7EDB" w:rsidRDefault="006A7EDB" w:rsidP="00F45B4A">
      <w:pPr>
        <w:jc w:val="both"/>
      </w:pPr>
      <w:r>
        <w:t xml:space="preserve">     a. T</w:t>
      </w:r>
      <w:r w:rsidRPr="00C75569">
        <w:t>ính</w:t>
      </w:r>
      <w:r>
        <w:t xml:space="preserve"> n</w:t>
      </w:r>
      <w:r w:rsidRPr="00A7652F">
        <w:t>ồng</w:t>
      </w:r>
      <w:r>
        <w:t xml:space="preserve"> </w:t>
      </w:r>
      <w:r w:rsidRPr="00A7652F">
        <w:rPr>
          <w:rFonts w:hint="eastAsia"/>
        </w:rPr>
        <w:t>đ</w:t>
      </w:r>
      <w:r w:rsidRPr="00A7652F">
        <w:t>ộ</w:t>
      </w:r>
      <w:r>
        <w:t xml:space="preserve"> mol c</w:t>
      </w:r>
      <w:r w:rsidRPr="00A7652F">
        <w:t>ủa</w:t>
      </w:r>
      <w:r>
        <w:t xml:space="preserve"> dung d</w:t>
      </w:r>
      <w:r w:rsidRPr="00A7652F">
        <w:t>ịch</w:t>
      </w:r>
      <w:r>
        <w:t xml:space="preserve"> H</w:t>
      </w:r>
      <w:r>
        <w:rPr>
          <w:vertAlign w:val="subscript"/>
        </w:rPr>
        <w:t>2</w:t>
      </w:r>
      <w:r>
        <w:t>SO</w:t>
      </w:r>
      <w:r>
        <w:rPr>
          <w:vertAlign w:val="subscript"/>
        </w:rPr>
        <w:t>4</w:t>
      </w:r>
      <w:r>
        <w:t xml:space="preserve"> </w:t>
      </w:r>
      <w:r w:rsidRPr="00A7652F">
        <w:rPr>
          <w:rFonts w:hint="eastAsia"/>
        </w:rPr>
        <w:t>đ</w:t>
      </w:r>
      <w:r w:rsidRPr="00A7652F">
        <w:t>ã</w:t>
      </w:r>
      <w:r>
        <w:t xml:space="preserve"> d</w:t>
      </w:r>
      <w:r w:rsidRPr="00A7652F">
        <w:t>ùng</w:t>
      </w:r>
      <w:r>
        <w:t>?</w:t>
      </w:r>
    </w:p>
    <w:p w:rsidR="006A7EDB" w:rsidRPr="00C75569" w:rsidRDefault="006A7EDB" w:rsidP="00F45B4A">
      <w:pPr>
        <w:jc w:val="both"/>
      </w:pPr>
      <w:r>
        <w:t xml:space="preserve">     b. T</w:t>
      </w:r>
      <w:r w:rsidRPr="00A7652F">
        <w:t>ính</w:t>
      </w:r>
      <w:r>
        <w:t xml:space="preserve"> th</w:t>
      </w:r>
      <w:r w:rsidRPr="00E94EB3">
        <w:t>ành</w:t>
      </w:r>
      <w:r>
        <w:t xml:space="preserve"> ph</w:t>
      </w:r>
      <w:r w:rsidRPr="004C0F28">
        <w:t>ần</w:t>
      </w:r>
      <w:r>
        <w:t xml:space="preserve"> % theo kh</w:t>
      </w:r>
      <w:r w:rsidRPr="00A7652F">
        <w:t>ối</w:t>
      </w:r>
      <w:r>
        <w:t xml:space="preserve"> l</w:t>
      </w:r>
      <w:r w:rsidRPr="00A7652F">
        <w:rPr>
          <w:rFonts w:hint="eastAsia"/>
        </w:rPr>
        <w:t>ư</w:t>
      </w:r>
      <w:r w:rsidRPr="00A7652F">
        <w:t>ợng</w:t>
      </w:r>
      <w:r>
        <w:t xml:space="preserve"> m</w:t>
      </w:r>
      <w:r w:rsidRPr="00A7652F">
        <w:t>ỗi</w:t>
      </w:r>
      <w:r>
        <w:t xml:space="preserve"> kim lo</w:t>
      </w:r>
      <w:r w:rsidRPr="00A7652F">
        <w:t>ại</w:t>
      </w:r>
      <w:r>
        <w:t xml:space="preserve"> trong h</w:t>
      </w:r>
      <w:r w:rsidRPr="00A7652F">
        <w:t>ỗn</w:t>
      </w:r>
      <w:r>
        <w:t xml:space="preserve"> h</w:t>
      </w:r>
      <w:r w:rsidRPr="00A7652F">
        <w:t>ợp</w:t>
      </w:r>
      <w:r>
        <w:t xml:space="preserve"> A?</w:t>
      </w:r>
    </w:p>
    <w:p w:rsidR="006A7EDB" w:rsidRDefault="006A7EDB" w:rsidP="00F45B4A">
      <w:pPr>
        <w:jc w:val="both"/>
        <w:rPr>
          <w:lang w:val="nl-NL"/>
        </w:rPr>
      </w:pPr>
      <w:r>
        <w:rPr>
          <w:lang w:val="nl-NL"/>
        </w:rPr>
        <w:t>( Cho: Al = 27;</w:t>
      </w:r>
      <w:r w:rsidRPr="00223F5E">
        <w:rPr>
          <w:lang w:val="nl-NL"/>
        </w:rPr>
        <w:t xml:space="preserve"> S = 32; O = 16; H = 1; </w:t>
      </w:r>
      <w:r>
        <w:rPr>
          <w:lang w:val="nl-NL"/>
        </w:rPr>
        <w:t>Cu = 64; Mg = 24; Al = 27; C = 12</w:t>
      </w:r>
    </w:p>
    <w:p w:rsidR="006A7EDB" w:rsidRPr="00223F5E" w:rsidRDefault="006A7EDB" w:rsidP="00F45B4A">
      <w:pPr>
        <w:jc w:val="both"/>
        <w:rPr>
          <w:lang w:val="nl-NL"/>
        </w:rPr>
      </w:pPr>
      <w:r>
        <w:rPr>
          <w:lang w:val="nl-NL"/>
        </w:rPr>
        <w:t xml:space="preserve">Fe = 56; Mn = 55; Na = 23; Zn = 65; </w:t>
      </w:r>
      <w:r w:rsidRPr="00223F5E">
        <w:rPr>
          <w:lang w:val="nl-NL"/>
        </w:rPr>
        <w:t xml:space="preserve"> N = 14; Cl = 35,5</w:t>
      </w:r>
      <w:r>
        <w:rPr>
          <w:lang w:val="nl-NL"/>
        </w:rPr>
        <w:t>;  K = 39</w:t>
      </w:r>
      <w:r w:rsidRPr="00223F5E">
        <w:rPr>
          <w:lang w:val="nl-NL"/>
        </w:rPr>
        <w:t xml:space="preserve"> )</w:t>
      </w:r>
    </w:p>
    <w:p w:rsidR="006A7EDB" w:rsidRPr="00223F5E" w:rsidRDefault="00664B62" w:rsidP="005B21E5">
      <w:pPr>
        <w:jc w:val="center"/>
        <w:rPr>
          <w:sz w:val="30"/>
          <w:lang w:val="nl-NL"/>
        </w:rPr>
      </w:pPr>
      <w:r>
        <w:rPr>
          <w:b/>
          <w:i/>
          <w:noProof/>
          <w:lang w:eastAsia="en-US"/>
        </w:rPr>
        <mc:AlternateContent>
          <mc:Choice Requires="wps">
            <w:drawing>
              <wp:anchor distT="0" distB="0" distL="114300" distR="114300" simplePos="0" relativeHeight="251969024" behindDoc="0" locked="0" layoutInCell="1" allowOverlap="1">
                <wp:simplePos x="0" y="0"/>
                <wp:positionH relativeFrom="column">
                  <wp:posOffset>0</wp:posOffset>
                </wp:positionH>
                <wp:positionV relativeFrom="paragraph">
                  <wp:posOffset>121285</wp:posOffset>
                </wp:positionV>
                <wp:extent cx="6057900" cy="0"/>
                <wp:effectExtent l="9525" t="6985" r="9525" b="12065"/>
                <wp:wrapNone/>
                <wp:docPr id="1800"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flip:y;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5pt" to="4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" strokeweight="1pt"/>
            </w:pict>
          </mc:Fallback>
        </mc:AlternateContent>
      </w:r>
    </w:p>
    <w:p w:rsidR="006A7EDB" w:rsidRPr="00223F5E" w:rsidRDefault="006A7EDB" w:rsidP="005B21E5">
      <w:pPr>
        <w:jc w:val="center"/>
        <w:rPr>
          <w:sz w:val="30"/>
          <w:lang w:val="nl-NL"/>
        </w:rPr>
      </w:pPr>
      <w:r w:rsidRPr="00223F5E">
        <w:rPr>
          <w:b/>
          <w:i/>
          <w:lang w:val="nl-NL"/>
        </w:rPr>
        <w:t xml:space="preserve">Giám thị không </w:t>
      </w:r>
      <w:r w:rsidRPr="00223F5E">
        <w:rPr>
          <w:rFonts w:hint="eastAsia"/>
          <w:b/>
          <w:i/>
          <w:lang w:val="nl-NL"/>
        </w:rPr>
        <w:t>đư</w:t>
      </w:r>
      <w:r w:rsidRPr="00223F5E">
        <w:rPr>
          <w:b/>
          <w:i/>
          <w:lang w:val="nl-NL"/>
        </w:rPr>
        <w:t>ợc giải thích gì thêm.</w:t>
      </w:r>
    </w:p>
    <w:p w:rsidR="006A7EDB" w:rsidRDefault="006A7EDB" w:rsidP="00E36F69">
      <w:pPr>
        <w:rPr>
          <w:rFonts w:ascii=".VnTimeH" w:hAnsi=".VnTimeH"/>
          <w:b/>
          <w:lang w:val="nl-NL"/>
        </w:rPr>
      </w:pPr>
    </w:p>
    <w:p w:rsidR="006A7EDB" w:rsidRPr="00223F5E" w:rsidRDefault="006A7EDB" w:rsidP="00E36F69">
      <w:pPr>
        <w:rPr>
          <w:rFonts w:ascii=".VnTimeH" w:hAnsi=".VnTimeH"/>
          <w:b/>
          <w:lang w:val="nl-NL"/>
        </w:rPr>
      </w:pPr>
    </w:p>
    <w:p w:rsidR="006A7EDB" w:rsidRPr="00223F5E" w:rsidRDefault="006A7EDB" w:rsidP="004E522C">
      <w:pPr>
        <w:rPr>
          <w:b/>
          <w:lang w:val="nl-NL"/>
        </w:rPr>
      </w:pPr>
      <w:r w:rsidRPr="00223F5E">
        <w:rPr>
          <w:rFonts w:ascii=".VnTimeH" w:hAnsi=".VnTimeH"/>
          <w:b/>
          <w:lang w:val="nl-NL"/>
        </w:rPr>
        <w:t>Phßng GD &amp; §T</w:t>
      </w:r>
      <w:r w:rsidRPr="00223F5E">
        <w:rPr>
          <w:rFonts w:ascii=".VnTimeH" w:hAnsi=".VnTimeH"/>
          <w:lang w:val="nl-NL"/>
        </w:rPr>
        <w:t xml:space="preserve">                       </w:t>
      </w:r>
      <w:r w:rsidRPr="00223F5E">
        <w:rPr>
          <w:b/>
          <w:lang w:val="nl-NL"/>
        </w:rPr>
        <w:t xml:space="preserve">ĐỀ KIỂM </w:t>
      </w:r>
      <w:r w:rsidRPr="00223F5E">
        <w:rPr>
          <w:rFonts w:hint="eastAsia"/>
          <w:b/>
          <w:lang w:val="nl-NL"/>
        </w:rPr>
        <w:t>Đ</w:t>
      </w:r>
      <w:r w:rsidRPr="00223F5E">
        <w:rPr>
          <w:b/>
          <w:lang w:val="nl-NL"/>
        </w:rPr>
        <w:t>ỊNH CHẤT L</w:t>
      </w:r>
      <w:r w:rsidRPr="00223F5E">
        <w:rPr>
          <w:rFonts w:hint="eastAsia"/>
          <w:b/>
          <w:lang w:val="nl-NL"/>
        </w:rPr>
        <w:t>Ư</w:t>
      </w:r>
      <w:r w:rsidRPr="00223F5E">
        <w:rPr>
          <w:b/>
          <w:lang w:val="nl-NL"/>
        </w:rPr>
        <w:t>ỢNG V</w:t>
      </w:r>
      <w:r w:rsidRPr="00223F5E">
        <w:rPr>
          <w:rFonts w:hint="eastAsia"/>
          <w:b/>
          <w:lang w:val="nl-NL"/>
        </w:rPr>
        <w:t>Ă</w:t>
      </w:r>
      <w:r w:rsidRPr="00223F5E">
        <w:rPr>
          <w:b/>
          <w:lang w:val="nl-NL"/>
        </w:rPr>
        <w:t>N HOÁ</w:t>
      </w:r>
    </w:p>
    <w:p w:rsidR="006A7EDB" w:rsidRPr="00223F5E" w:rsidRDefault="006A7EDB" w:rsidP="00E36F69">
      <w:pPr>
        <w:rPr>
          <w:rFonts w:ascii=".VnTimeH" w:hAnsi=".VnTimeH"/>
          <w:b/>
          <w:lang w:val="nl-NL"/>
        </w:rPr>
      </w:pPr>
      <w:r w:rsidRPr="00223F5E">
        <w:rPr>
          <w:rFonts w:ascii=".VnTimeH" w:hAnsi=".VnTimeH"/>
          <w:lang w:val="nl-NL"/>
        </w:rPr>
        <w:t xml:space="preserve">     </w:t>
      </w:r>
      <w:r w:rsidRPr="00223F5E">
        <w:rPr>
          <w:rFonts w:ascii=".VnTimeH" w:hAnsi=".VnTimeH"/>
          <w:b/>
          <w:lang w:val="nl-NL"/>
        </w:rPr>
        <w:t>Nam ®µn</w:t>
      </w:r>
      <w:r w:rsidRPr="00223F5E">
        <w:rPr>
          <w:rFonts w:ascii=".VnTimeH" w:hAnsi=".VnTimeH"/>
          <w:lang w:val="nl-NL"/>
        </w:rPr>
        <w:t xml:space="preserve">                                       </w:t>
      </w:r>
      <w:r w:rsidRPr="00223F5E">
        <w:rPr>
          <w:b/>
          <w:lang w:val="nl-NL"/>
        </w:rPr>
        <w:t>MŨI NHỌN</w:t>
      </w:r>
      <w:r w:rsidRPr="00223F5E">
        <w:rPr>
          <w:rFonts w:ascii=".VnTimeH" w:hAnsi=".VnTimeH"/>
          <w:lang w:val="nl-NL"/>
        </w:rPr>
        <w:t xml:space="preserve"> </w:t>
      </w:r>
      <w:r>
        <w:rPr>
          <w:rFonts w:ascii=".VnTimeH" w:hAnsi=".VnTimeH"/>
          <w:b/>
          <w:lang w:val="nl-NL"/>
        </w:rPr>
        <w:t>n¨m häc 2016 - 2017</w:t>
      </w:r>
    </w:p>
    <w:p w:rsidR="006A7EDB" w:rsidRPr="00223F5E" w:rsidRDefault="006A7EDB" w:rsidP="00E36F69">
      <w:pPr>
        <w:rPr>
          <w:b/>
          <w:lang w:val="nl-NL"/>
        </w:rPr>
      </w:pPr>
      <w:r w:rsidRPr="00223F5E">
        <w:rPr>
          <w:lang w:val="nl-NL"/>
        </w:rPr>
        <w:t xml:space="preserve">                                                                              </w:t>
      </w:r>
      <w:r w:rsidRPr="00223F5E">
        <w:rPr>
          <w:b/>
          <w:lang w:val="nl-NL"/>
        </w:rPr>
        <w:t>M«n</w:t>
      </w:r>
      <w:r w:rsidRPr="00223F5E">
        <w:rPr>
          <w:rFonts w:ascii=".VnTimeH" w:hAnsi=".VnTimeH"/>
          <w:b/>
          <w:lang w:val="nl-NL"/>
        </w:rPr>
        <w:t>:</w:t>
      </w:r>
      <w:r w:rsidRPr="00223F5E">
        <w:rPr>
          <w:rFonts w:ascii=".VnTimeH" w:hAnsi=".VnTimeH"/>
          <w:lang w:val="nl-NL"/>
        </w:rPr>
        <w:t xml:space="preserve"> </w:t>
      </w:r>
      <w:r w:rsidRPr="00223F5E">
        <w:rPr>
          <w:b/>
          <w:lang w:val="nl-NL"/>
        </w:rPr>
        <w:t>HOÁ HỌC 8</w:t>
      </w:r>
    </w:p>
    <w:p w:rsidR="006A7EDB" w:rsidRPr="00223F5E" w:rsidRDefault="006A7EDB" w:rsidP="00E36F69">
      <w:pPr>
        <w:rPr>
          <w:b/>
          <w:lang w:val="nl-NL"/>
        </w:rPr>
      </w:pPr>
    </w:p>
    <w:p w:rsidR="006A7EDB" w:rsidRPr="00223F5E" w:rsidRDefault="006A7EDB" w:rsidP="00E36F69">
      <w:pPr>
        <w:jc w:val="center"/>
        <w:rPr>
          <w:b/>
          <w:lang w:val="nl-NL"/>
        </w:rPr>
      </w:pPr>
      <w:r w:rsidRPr="00223F5E">
        <w:rPr>
          <w:b/>
          <w:lang w:val="nl-NL"/>
        </w:rPr>
        <w:t>H</w:t>
      </w:r>
      <w:r w:rsidRPr="00223F5E">
        <w:rPr>
          <w:rFonts w:hint="eastAsia"/>
          <w:b/>
          <w:lang w:val="nl-NL"/>
        </w:rPr>
        <w:t>Ư</w:t>
      </w:r>
      <w:r w:rsidRPr="00223F5E">
        <w:rPr>
          <w:b/>
          <w:lang w:val="nl-NL"/>
        </w:rPr>
        <w:t xml:space="preserve">ỚNG DẪN CHẤM VÀ BIỂU </w:t>
      </w:r>
      <w:r w:rsidRPr="00223F5E">
        <w:rPr>
          <w:rFonts w:hint="eastAsia"/>
          <w:b/>
          <w:lang w:val="nl-NL"/>
        </w:rPr>
        <w:t>Đ</w:t>
      </w:r>
      <w:r w:rsidRPr="00223F5E">
        <w:rPr>
          <w:b/>
          <w:lang w:val="nl-NL"/>
        </w:rPr>
        <w:t xml:space="preserve">IỂM </w:t>
      </w:r>
      <w:r w:rsidRPr="00223F5E">
        <w:rPr>
          <w:rFonts w:hint="eastAsia"/>
          <w:b/>
          <w:lang w:val="nl-NL"/>
        </w:rPr>
        <w:t>Đ</w:t>
      </w:r>
      <w:r w:rsidRPr="00223F5E">
        <w:rPr>
          <w:b/>
          <w:lang w:val="nl-NL"/>
        </w:rPr>
        <w:t>Ề CHÍNH THỨC</w:t>
      </w:r>
    </w:p>
    <w:p w:rsidR="006A7EDB" w:rsidRPr="00223F5E" w:rsidRDefault="006A7EDB" w:rsidP="00E36F69">
      <w:pPr>
        <w:jc w:val="center"/>
        <w:rPr>
          <w:lang w:val="nl-NL"/>
        </w:rPr>
      </w:pPr>
      <w:r w:rsidRPr="00223F5E">
        <w:rPr>
          <w:lang w:val="nl-NL"/>
        </w:rPr>
        <w:t>(H</w:t>
      </w:r>
      <w:r w:rsidRPr="00223F5E">
        <w:rPr>
          <w:rFonts w:hint="eastAsia"/>
          <w:lang w:val="nl-NL"/>
        </w:rPr>
        <w:t>ư</w:t>
      </w:r>
      <w:r w:rsidRPr="00223F5E">
        <w:rPr>
          <w:lang w:val="nl-NL"/>
        </w:rPr>
        <w:t xml:space="preserve">ớng dẫn chấm và biểu </w:t>
      </w:r>
      <w:r w:rsidRPr="00223F5E">
        <w:rPr>
          <w:rFonts w:hint="eastAsia"/>
          <w:lang w:val="nl-NL"/>
        </w:rPr>
        <w:t>đ</w:t>
      </w:r>
      <w:r w:rsidRPr="00223F5E">
        <w:rPr>
          <w:lang w:val="nl-NL"/>
        </w:rPr>
        <w:t>iểm gồm 4 trang)</w:t>
      </w:r>
    </w:p>
    <w:p w:rsidR="006A7EDB" w:rsidRPr="00223F5E" w:rsidRDefault="006A7EDB" w:rsidP="00C207D4">
      <w:pPr>
        <w:jc w:val="both"/>
        <w:rPr>
          <w:sz w:val="30"/>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558"/>
        <w:gridCol w:w="828"/>
      </w:tblGrid>
      <w:tr w:rsidR="006A7EDB" w:rsidRPr="00223F5E">
        <w:tc>
          <w:tcPr>
            <w:tcW w:w="1162" w:type="dxa"/>
          </w:tcPr>
          <w:p w:rsidR="006A7EDB" w:rsidRPr="00223F5E" w:rsidRDefault="006A7EDB" w:rsidP="00864BF1">
            <w:pPr>
              <w:jc w:val="center"/>
              <w:rPr>
                <w:b/>
                <w:bCs/>
                <w:iCs/>
                <w:color w:val="000000"/>
                <w:lang w:val="nl-NL"/>
              </w:rPr>
            </w:pPr>
            <w:r w:rsidRPr="00223F5E">
              <w:rPr>
                <w:b/>
                <w:bCs/>
                <w:iCs/>
                <w:color w:val="000000"/>
                <w:lang w:val="nl-NL"/>
              </w:rPr>
              <w:t>Câu</w:t>
            </w:r>
          </w:p>
        </w:tc>
        <w:tc>
          <w:tcPr>
            <w:tcW w:w="8558" w:type="dxa"/>
          </w:tcPr>
          <w:p w:rsidR="006A7EDB" w:rsidRPr="00223F5E" w:rsidRDefault="006A7EDB" w:rsidP="00864BF1">
            <w:pPr>
              <w:jc w:val="center"/>
              <w:rPr>
                <w:b/>
                <w:bCs/>
                <w:iCs/>
                <w:color w:val="000000"/>
                <w:lang w:val="nl-NL"/>
              </w:rPr>
            </w:pPr>
            <w:r w:rsidRPr="00223F5E">
              <w:rPr>
                <w:b/>
                <w:bCs/>
                <w:iCs/>
                <w:color w:val="000000"/>
                <w:lang w:val="nl-NL"/>
              </w:rPr>
              <w:t>Nội dung</w:t>
            </w:r>
          </w:p>
        </w:tc>
        <w:tc>
          <w:tcPr>
            <w:tcW w:w="828" w:type="dxa"/>
            <w:vAlign w:val="center"/>
          </w:tcPr>
          <w:p w:rsidR="006A7EDB" w:rsidRPr="00223F5E" w:rsidRDefault="006A7EDB" w:rsidP="00864BF1">
            <w:pPr>
              <w:rPr>
                <w:b/>
                <w:iCs/>
                <w:color w:val="000000"/>
                <w:sz w:val="26"/>
                <w:szCs w:val="26"/>
                <w:lang w:val="nl-NL"/>
              </w:rPr>
            </w:pPr>
            <w:r w:rsidRPr="00223F5E">
              <w:rPr>
                <w:rFonts w:hint="eastAsia"/>
                <w:b/>
                <w:iCs/>
                <w:color w:val="000000"/>
                <w:sz w:val="26"/>
                <w:szCs w:val="26"/>
                <w:lang w:val="nl-NL"/>
              </w:rPr>
              <w:t>Đ</w:t>
            </w:r>
            <w:r w:rsidRPr="00223F5E">
              <w:rPr>
                <w:b/>
                <w:iCs/>
                <w:color w:val="000000"/>
                <w:sz w:val="26"/>
                <w:szCs w:val="26"/>
                <w:lang w:val="nl-NL"/>
              </w:rPr>
              <w:t>iểm</w:t>
            </w:r>
          </w:p>
        </w:tc>
      </w:tr>
      <w:tr w:rsidR="006A7EDB" w:rsidRPr="00223F5E">
        <w:tc>
          <w:tcPr>
            <w:tcW w:w="1162" w:type="dxa"/>
          </w:tcPr>
          <w:p w:rsidR="006A7EDB" w:rsidRPr="00223F5E" w:rsidRDefault="006A7EDB" w:rsidP="00864BF1">
            <w:pPr>
              <w:jc w:val="center"/>
              <w:rPr>
                <w:b/>
                <w:bCs/>
                <w:iCs/>
                <w:color w:val="000000"/>
                <w:lang w:val="nl-NL"/>
              </w:rPr>
            </w:pPr>
            <w:r w:rsidRPr="00223F5E">
              <w:rPr>
                <w:b/>
                <w:bCs/>
                <w:iCs/>
                <w:color w:val="000000"/>
                <w:lang w:val="nl-NL"/>
              </w:rPr>
              <w:t xml:space="preserve">Câu I </w:t>
            </w:r>
          </w:p>
          <w:p w:rsidR="006A7EDB" w:rsidRPr="00223F5E" w:rsidRDefault="006A7EDB" w:rsidP="00864BF1">
            <w:pPr>
              <w:jc w:val="center"/>
              <w:rPr>
                <w:b/>
                <w:bCs/>
                <w:iCs/>
                <w:color w:val="000000"/>
                <w:lang w:val="nl-NL"/>
              </w:rPr>
            </w:pPr>
            <w:r>
              <w:rPr>
                <w:b/>
                <w:bCs/>
                <w:iCs/>
                <w:color w:val="000000"/>
                <w:lang w:val="nl-NL"/>
              </w:rPr>
              <w:t>5,0</w:t>
            </w:r>
            <w:r w:rsidRPr="00223F5E">
              <w:rPr>
                <w:b/>
                <w:bCs/>
                <w:iCs/>
                <w:color w:val="000000"/>
                <w:lang w:val="nl-NL"/>
              </w:rPr>
              <w:t>đ</w:t>
            </w:r>
          </w:p>
          <w:p w:rsidR="006A7EDB" w:rsidRDefault="006A7EDB" w:rsidP="008F3133">
            <w:pPr>
              <w:jc w:val="center"/>
              <w:rPr>
                <w:b/>
                <w:bCs/>
                <w:iCs/>
                <w:color w:val="000000"/>
                <w:lang w:val="nl-NL"/>
              </w:rPr>
            </w:pPr>
            <w:r>
              <w:rPr>
                <w:b/>
                <w:bCs/>
                <w:iCs/>
                <w:color w:val="000000"/>
                <w:lang w:val="nl-NL"/>
              </w:rPr>
              <w:t>1.</w:t>
            </w:r>
          </w:p>
          <w:p w:rsidR="006A7EDB" w:rsidRPr="008D52C4" w:rsidRDefault="006A7EDB" w:rsidP="008F3133">
            <w:pPr>
              <w:jc w:val="center"/>
              <w:rPr>
                <w:b/>
                <w:bCs/>
                <w:iCs/>
                <w:color w:val="000000"/>
                <w:lang w:val="nl-NL"/>
              </w:rPr>
            </w:pPr>
            <w:r>
              <w:rPr>
                <w:b/>
                <w:bCs/>
                <w:iCs/>
                <w:color w:val="000000"/>
                <w:lang w:val="nl-NL"/>
              </w:rPr>
              <w:t>2,0</w:t>
            </w:r>
            <w:r w:rsidRPr="008D52C4">
              <w:rPr>
                <w:rFonts w:hint="eastAsia"/>
                <w:b/>
                <w:bCs/>
                <w:iCs/>
                <w:color w:val="000000"/>
                <w:lang w:val="nl-NL"/>
              </w:rPr>
              <w:t>đ</w:t>
            </w:r>
          </w:p>
        </w:tc>
        <w:tc>
          <w:tcPr>
            <w:tcW w:w="8558" w:type="dxa"/>
          </w:tcPr>
          <w:p w:rsidR="006A7EDB" w:rsidRDefault="006A7EDB" w:rsidP="00612B12">
            <w:pPr>
              <w:rPr>
                <w:bCs/>
                <w:iCs/>
                <w:color w:val="000000"/>
                <w:lang w:val="nl-NL"/>
              </w:rPr>
            </w:pPr>
            <w:r>
              <w:rPr>
                <w:bCs/>
                <w:iCs/>
                <w:color w:val="000000"/>
                <w:lang w:val="nl-NL"/>
              </w:rPr>
              <w:t>a. Xuất hiện kết tủa màu trắng.</w:t>
            </w:r>
          </w:p>
          <w:p w:rsidR="006A7EDB" w:rsidRDefault="006A7EDB" w:rsidP="009254D8">
            <w:pPr>
              <w:rPr>
                <w:lang w:val="nl-NL"/>
              </w:rPr>
            </w:pPr>
            <w:r>
              <w:rPr>
                <w:bCs/>
                <w:iCs/>
                <w:color w:val="000000"/>
                <w:lang w:val="nl-NL"/>
              </w:rPr>
              <w:t xml:space="preserve">         Na</w:t>
            </w:r>
            <w:r>
              <w:rPr>
                <w:bCs/>
                <w:iCs/>
                <w:color w:val="000000"/>
                <w:vertAlign w:val="subscript"/>
                <w:lang w:val="nl-NL"/>
              </w:rPr>
              <w:t>2</w:t>
            </w:r>
            <w:r>
              <w:rPr>
                <w:bCs/>
                <w:iCs/>
                <w:color w:val="000000"/>
                <w:lang w:val="nl-NL"/>
              </w:rPr>
              <w:t>SO</w:t>
            </w:r>
            <w:r>
              <w:rPr>
                <w:bCs/>
                <w:iCs/>
                <w:color w:val="000000"/>
                <w:vertAlign w:val="subscript"/>
                <w:lang w:val="nl-NL"/>
              </w:rPr>
              <w:t>4</w:t>
            </w:r>
            <w:r>
              <w:rPr>
                <w:bCs/>
                <w:iCs/>
                <w:color w:val="000000"/>
                <w:lang w:val="nl-NL"/>
              </w:rPr>
              <w:t xml:space="preserve">    +   BaCl</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1234" type="#_x0000_t75" style="width:15pt;height:11.25pt" o:ole="">
                  <v:imagedata r:id="rId2214" o:title=""/>
                </v:shape>
                <o:OLEObject Type="Embed" ProgID="Equation.DSMT4" ShapeID="_x0000_i1234" DrawAspect="Content" ObjectID="_1691821333" r:id="rId2215"/>
              </w:object>
            </w:r>
            <w:r>
              <w:rPr>
                <w:lang w:val="nl-NL"/>
              </w:rPr>
              <w:t xml:space="preserve">  BaSO</w:t>
            </w:r>
            <w:r>
              <w:rPr>
                <w:vertAlign w:val="subscript"/>
                <w:lang w:val="nl-NL"/>
              </w:rPr>
              <w:t>4</w:t>
            </w:r>
            <w:r>
              <w:rPr>
                <w:lang w:val="nl-NL"/>
              </w:rPr>
              <w:t xml:space="preserve"> (r)    +    2NaCl</w:t>
            </w:r>
          </w:p>
          <w:p w:rsidR="006A7EDB" w:rsidRDefault="006A7EDB" w:rsidP="009254D8">
            <w:pPr>
              <w:rPr>
                <w:lang w:val="nl-NL"/>
              </w:rPr>
            </w:pPr>
            <w:r>
              <w:rPr>
                <w:lang w:val="nl-NL"/>
              </w:rPr>
              <w:t>b. Natri nóng chảy thành giọt tròn chuyển động nhanh trên mặt nước, Na tan dần và có khí không màu thoát ra, quỳ tím chuyển thành màu xanh.</w:t>
            </w:r>
          </w:p>
          <w:p w:rsidR="006A7EDB" w:rsidRDefault="006A7EDB" w:rsidP="009254D8">
            <w:pPr>
              <w:rPr>
                <w:vertAlign w:val="subscript"/>
                <w:lang w:val="nl-NL"/>
              </w:rPr>
            </w:pPr>
            <w:r>
              <w:rPr>
                <w:bCs/>
                <w:iCs/>
                <w:color w:val="000000"/>
                <w:lang w:val="nl-NL"/>
              </w:rPr>
              <w:t xml:space="preserve">        2Na     +    2H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35" type="#_x0000_t75" style="width:15pt;height:11.25pt" o:ole="">
                  <v:imagedata r:id="rId2214" o:title=""/>
                </v:shape>
                <o:OLEObject Type="Embed" ProgID="Equation.DSMT4" ShapeID="_x0000_i1235" DrawAspect="Content" ObjectID="_1691821334" r:id="rId2216"/>
              </w:object>
            </w:r>
            <w:r>
              <w:rPr>
                <w:lang w:val="nl-NL"/>
              </w:rPr>
              <w:t xml:space="preserve">    2NaOH     +    H</w:t>
            </w:r>
            <w:r>
              <w:rPr>
                <w:vertAlign w:val="subscript"/>
                <w:lang w:val="nl-NL"/>
              </w:rPr>
              <w:t>2</w:t>
            </w:r>
          </w:p>
          <w:p w:rsidR="006A7EDB" w:rsidRDefault="006A7EDB" w:rsidP="009254D8">
            <w:pPr>
              <w:rPr>
                <w:lang w:val="nl-NL"/>
              </w:rPr>
            </w:pPr>
            <w:r>
              <w:rPr>
                <w:lang w:val="nl-NL"/>
              </w:rPr>
              <w:lastRenderedPageBreak/>
              <w:t>c. Có khí không màu thoát ra, Al tan dần. Bột CuO màu đen chuyển dần thành màu đỏ (Cu), xuất hiện những giọt nước trên thành ống nghiệm.</w:t>
            </w:r>
          </w:p>
          <w:p w:rsidR="006A7EDB" w:rsidRPr="009254D8" w:rsidRDefault="006A7EDB" w:rsidP="009254D8">
            <w:pPr>
              <w:rPr>
                <w:lang w:val="nl-NL"/>
              </w:rPr>
            </w:pPr>
            <w:r>
              <w:rPr>
                <w:lang w:val="nl-NL"/>
              </w:rPr>
              <w:t xml:space="preserve">                  2Al    +   6HCl  </w:t>
            </w:r>
            <w:r w:rsidRPr="00223F5E">
              <w:rPr>
                <w:position w:val="-6"/>
                <w:lang w:val="nl-NL"/>
              </w:rPr>
              <w:object w:dxaOrig="300" w:dyaOrig="220">
                <v:shape id="_x0000_i1236" type="#_x0000_t75" style="width:15pt;height:11.25pt" o:ole="">
                  <v:imagedata r:id="rId2214" o:title=""/>
                </v:shape>
                <o:OLEObject Type="Embed" ProgID="Equation.DSMT4" ShapeID="_x0000_i1236" DrawAspect="Content" ObjectID="_1691821335" r:id="rId2217"/>
              </w:object>
            </w:r>
            <w:r>
              <w:rPr>
                <w:lang w:val="nl-NL"/>
              </w:rPr>
              <w:t>2AlCl</w:t>
            </w:r>
            <w:r>
              <w:rPr>
                <w:vertAlign w:val="subscript"/>
                <w:lang w:val="nl-NL"/>
              </w:rPr>
              <w:t>3</w:t>
            </w:r>
            <w:r>
              <w:rPr>
                <w:lang w:val="nl-NL"/>
              </w:rPr>
              <w:t xml:space="preserve">    +    3H</w:t>
            </w:r>
            <w:r>
              <w:rPr>
                <w:vertAlign w:val="subscript"/>
                <w:lang w:val="nl-NL"/>
              </w:rPr>
              <w:t>2</w:t>
            </w:r>
          </w:p>
          <w:p w:rsidR="006A7EDB" w:rsidRDefault="006A7EDB" w:rsidP="009254D8">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 xml:space="preserve">       +    CuO   </w:t>
            </w:r>
            <w:r w:rsidRPr="001F4E27">
              <w:rPr>
                <w:bCs/>
                <w:iCs/>
                <w:color w:val="000000"/>
                <w:position w:val="-6"/>
                <w:lang w:val="nl-NL"/>
              </w:rPr>
              <w:object w:dxaOrig="680" w:dyaOrig="360">
                <v:shape id="_x0000_i1237" type="#_x0000_t75" style="width:33.75pt;height:18.75pt" o:ole="">
                  <v:imagedata r:id="rId2218" o:title=""/>
                </v:shape>
                <o:OLEObject Type="Embed" ProgID="Equation.DSMT4" ShapeID="_x0000_i1237" DrawAspect="Content" ObjectID="_1691821336" r:id="rId2219"/>
              </w:object>
            </w:r>
            <w:r>
              <w:rPr>
                <w:bCs/>
                <w:iCs/>
                <w:color w:val="000000"/>
                <w:lang w:val="nl-NL"/>
              </w:rPr>
              <w:t xml:space="preserve">   Cu      +  H</w:t>
            </w:r>
            <w:r>
              <w:rPr>
                <w:bCs/>
                <w:iCs/>
                <w:color w:val="000000"/>
                <w:vertAlign w:val="subscript"/>
                <w:lang w:val="nl-NL"/>
              </w:rPr>
              <w:t>2</w:t>
            </w:r>
            <w:r>
              <w:rPr>
                <w:bCs/>
                <w:iCs/>
                <w:color w:val="000000"/>
                <w:lang w:val="nl-NL"/>
              </w:rPr>
              <w:t xml:space="preserve">O </w:t>
            </w:r>
          </w:p>
          <w:p w:rsidR="006A7EDB" w:rsidRPr="009254D8" w:rsidRDefault="006A7EDB" w:rsidP="009254D8">
            <w:pPr>
              <w:rPr>
                <w:bCs/>
                <w:iCs/>
                <w:color w:val="000000"/>
                <w:lang w:val="nl-NL"/>
              </w:rPr>
            </w:pPr>
            <w:r>
              <w:rPr>
                <w:bCs/>
                <w:iCs/>
                <w:color w:val="000000"/>
                <w:lang w:val="nl-NL"/>
              </w:rPr>
              <w:t xml:space="preserve">                              đen                đỏ</w:t>
            </w:r>
          </w:p>
        </w:tc>
        <w:tc>
          <w:tcPr>
            <w:tcW w:w="828" w:type="dxa"/>
          </w:tcPr>
          <w:p w:rsidR="006A7EDB" w:rsidRDefault="006A7EDB" w:rsidP="00762BA4">
            <w:pPr>
              <w:rPr>
                <w:i/>
                <w:iCs/>
                <w:color w:val="000000"/>
                <w:lang w:val="nl-NL"/>
              </w:rPr>
            </w:pPr>
            <w:r>
              <w:rPr>
                <w:i/>
                <w:iCs/>
                <w:color w:val="000000"/>
                <w:lang w:val="nl-NL"/>
              </w:rPr>
              <w:lastRenderedPageBreak/>
              <w:t>0,25</w:t>
            </w:r>
          </w:p>
          <w:p w:rsidR="006A7EDB" w:rsidRDefault="006A7EDB" w:rsidP="00762BA4">
            <w:pPr>
              <w:rPr>
                <w:i/>
                <w:iCs/>
                <w:color w:val="000000"/>
                <w:lang w:val="nl-NL"/>
              </w:rPr>
            </w:pPr>
            <w:r>
              <w:rPr>
                <w:i/>
                <w:iCs/>
                <w:color w:val="000000"/>
                <w:lang w:val="nl-NL"/>
              </w:rPr>
              <w:t>0,25</w:t>
            </w:r>
          </w:p>
          <w:p w:rsidR="006A7EDB" w:rsidRDefault="006A7EDB" w:rsidP="00762BA4">
            <w:pPr>
              <w:rPr>
                <w:i/>
                <w:iCs/>
                <w:color w:val="000000"/>
                <w:lang w:val="nl-NL"/>
              </w:rPr>
            </w:pPr>
            <w:r>
              <w:rPr>
                <w:i/>
                <w:iCs/>
                <w:color w:val="000000"/>
                <w:lang w:val="nl-NL"/>
              </w:rPr>
              <w:t>0,5</w:t>
            </w:r>
          </w:p>
          <w:p w:rsidR="006A7EDB" w:rsidRDefault="006A7EDB" w:rsidP="00762BA4">
            <w:pPr>
              <w:rPr>
                <w:i/>
                <w:iCs/>
                <w:color w:val="000000"/>
                <w:lang w:val="nl-NL"/>
              </w:rPr>
            </w:pPr>
          </w:p>
          <w:p w:rsidR="006A7EDB" w:rsidRDefault="006A7EDB" w:rsidP="00762BA4">
            <w:pPr>
              <w:rPr>
                <w:i/>
                <w:iCs/>
                <w:color w:val="000000"/>
                <w:lang w:val="nl-NL"/>
              </w:rPr>
            </w:pPr>
            <w:r>
              <w:rPr>
                <w:i/>
                <w:iCs/>
                <w:color w:val="000000"/>
                <w:lang w:val="nl-NL"/>
              </w:rPr>
              <w:t>0,25</w:t>
            </w:r>
          </w:p>
          <w:p w:rsidR="006A7EDB" w:rsidRDefault="006A7EDB" w:rsidP="00762BA4">
            <w:pPr>
              <w:rPr>
                <w:i/>
                <w:iCs/>
                <w:color w:val="000000"/>
                <w:lang w:val="nl-NL"/>
              </w:rPr>
            </w:pPr>
          </w:p>
          <w:p w:rsidR="006A7EDB" w:rsidRDefault="006A7EDB" w:rsidP="00762BA4">
            <w:pPr>
              <w:rPr>
                <w:i/>
                <w:iCs/>
                <w:color w:val="000000"/>
                <w:lang w:val="nl-NL"/>
              </w:rPr>
            </w:pPr>
            <w:r>
              <w:rPr>
                <w:i/>
                <w:iCs/>
                <w:color w:val="000000"/>
                <w:lang w:val="nl-NL"/>
              </w:rPr>
              <w:t>0,25</w:t>
            </w:r>
          </w:p>
          <w:p w:rsidR="006A7EDB" w:rsidRDefault="006A7EDB" w:rsidP="00762BA4">
            <w:pPr>
              <w:rPr>
                <w:i/>
                <w:iCs/>
                <w:color w:val="000000"/>
                <w:lang w:val="nl-NL"/>
              </w:rPr>
            </w:pPr>
            <w:r>
              <w:rPr>
                <w:i/>
                <w:iCs/>
                <w:color w:val="000000"/>
                <w:lang w:val="nl-NL"/>
              </w:rPr>
              <w:t>0,25</w:t>
            </w:r>
          </w:p>
          <w:p w:rsidR="006A7EDB" w:rsidRPr="00780F7B" w:rsidRDefault="006A7EDB" w:rsidP="00762BA4">
            <w:pPr>
              <w:rPr>
                <w:i/>
                <w:iCs/>
                <w:color w:val="000000"/>
                <w:lang w:val="nl-NL"/>
              </w:rPr>
            </w:pPr>
            <w:r>
              <w:rPr>
                <w:i/>
                <w:iCs/>
                <w:color w:val="000000"/>
                <w:lang w:val="nl-NL"/>
              </w:rPr>
              <w:t>0,25</w:t>
            </w:r>
          </w:p>
        </w:tc>
      </w:tr>
      <w:tr w:rsidR="006A7EDB" w:rsidRPr="00223F5E">
        <w:tc>
          <w:tcPr>
            <w:tcW w:w="1162" w:type="dxa"/>
          </w:tcPr>
          <w:p w:rsidR="006A7EDB" w:rsidRDefault="006A7EDB" w:rsidP="00337687">
            <w:pPr>
              <w:jc w:val="center"/>
              <w:rPr>
                <w:b/>
                <w:bCs/>
                <w:iCs/>
                <w:lang w:val="nl-NL"/>
              </w:rPr>
            </w:pPr>
            <w:r>
              <w:rPr>
                <w:b/>
                <w:bCs/>
                <w:iCs/>
                <w:lang w:val="nl-NL"/>
              </w:rPr>
              <w:lastRenderedPageBreak/>
              <w:t>2.</w:t>
            </w:r>
          </w:p>
          <w:p w:rsidR="006A7EDB" w:rsidRPr="008D52C4" w:rsidRDefault="006A7EDB" w:rsidP="00337687">
            <w:pPr>
              <w:jc w:val="center"/>
              <w:rPr>
                <w:b/>
                <w:bCs/>
                <w:iCs/>
                <w:lang w:val="nl-NL"/>
              </w:rPr>
            </w:pPr>
            <w:r>
              <w:rPr>
                <w:b/>
                <w:bCs/>
                <w:iCs/>
                <w:lang w:val="nl-NL"/>
              </w:rPr>
              <w:t>3,0</w:t>
            </w:r>
            <w:r w:rsidRPr="008D52C4">
              <w:rPr>
                <w:rFonts w:hint="eastAsia"/>
                <w:b/>
                <w:bCs/>
                <w:iCs/>
                <w:lang w:val="nl-NL"/>
              </w:rPr>
              <w:t>đ</w:t>
            </w:r>
          </w:p>
        </w:tc>
        <w:tc>
          <w:tcPr>
            <w:tcW w:w="8558" w:type="dxa"/>
          </w:tcPr>
          <w:p w:rsidR="006A7EDB" w:rsidRDefault="006A7EDB" w:rsidP="008D52C4">
            <w:pPr>
              <w:rPr>
                <w:bCs/>
                <w:iCs/>
                <w:color w:val="000000"/>
                <w:lang w:val="nl-NL"/>
              </w:rPr>
            </w:pPr>
            <w:r>
              <w:rPr>
                <w:bCs/>
                <w:iCs/>
                <w:color w:val="000000"/>
                <w:lang w:val="nl-NL"/>
              </w:rPr>
              <w:t xml:space="preserve"> a.                 H</w:t>
            </w:r>
            <w:r>
              <w:rPr>
                <w:bCs/>
                <w:iCs/>
                <w:color w:val="000000"/>
                <w:vertAlign w:val="subscript"/>
                <w:lang w:val="nl-NL"/>
              </w:rPr>
              <w:t>2</w:t>
            </w:r>
            <w:r>
              <w:rPr>
                <w:bCs/>
                <w:iCs/>
                <w:color w:val="000000"/>
                <w:lang w:val="nl-NL"/>
              </w:rPr>
              <w:t xml:space="preserve">       +    PbO   </w:t>
            </w:r>
            <w:r w:rsidRPr="001F4E27">
              <w:rPr>
                <w:bCs/>
                <w:iCs/>
                <w:color w:val="000000"/>
                <w:position w:val="-6"/>
                <w:lang w:val="nl-NL"/>
              </w:rPr>
              <w:object w:dxaOrig="680" w:dyaOrig="360">
                <v:shape id="_x0000_i1238" type="#_x0000_t75" style="width:33.75pt;height:18.75pt" o:ole="">
                  <v:imagedata r:id="rId2218" o:title=""/>
                </v:shape>
                <o:OLEObject Type="Embed" ProgID="Equation.DSMT4" ShapeID="_x0000_i1238" DrawAspect="Content" ObjectID="_1691821337" r:id="rId2220"/>
              </w:object>
            </w:r>
            <w:r>
              <w:rPr>
                <w:bCs/>
                <w:iCs/>
                <w:color w:val="000000"/>
                <w:lang w:val="nl-NL"/>
              </w:rPr>
              <w:t xml:space="preserve">   Pb      +  H</w:t>
            </w:r>
            <w:r>
              <w:rPr>
                <w:bCs/>
                <w:iCs/>
                <w:color w:val="000000"/>
                <w:vertAlign w:val="subscript"/>
                <w:lang w:val="nl-NL"/>
              </w:rPr>
              <w:t>2</w:t>
            </w:r>
            <w:r>
              <w:rPr>
                <w:bCs/>
                <w:iCs/>
                <w:color w:val="000000"/>
                <w:lang w:val="nl-NL"/>
              </w:rPr>
              <w:t xml:space="preserve">O </w:t>
            </w:r>
          </w:p>
          <w:p w:rsidR="006A7EDB" w:rsidRDefault="006A7EDB" w:rsidP="008D52C4">
            <w:pPr>
              <w:rPr>
                <w:bCs/>
                <w:iCs/>
                <w:color w:val="000000"/>
                <w:lang w:val="nl-NL"/>
              </w:rPr>
            </w:pPr>
            <w:r>
              <w:rPr>
                <w:bCs/>
                <w:iCs/>
                <w:color w:val="000000"/>
                <w:lang w:val="nl-NL"/>
              </w:rPr>
              <w:t xml:space="preserve">                      2H</w:t>
            </w:r>
            <w:r>
              <w:rPr>
                <w:bCs/>
                <w:iCs/>
                <w:color w:val="000000"/>
                <w:vertAlign w:val="subscript"/>
                <w:lang w:val="nl-NL"/>
              </w:rPr>
              <w:t>2</w:t>
            </w:r>
            <w:r>
              <w:rPr>
                <w:bCs/>
                <w:iCs/>
                <w:color w:val="000000"/>
                <w:lang w:val="nl-NL"/>
              </w:rPr>
              <w:t xml:space="preserve">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39" type="#_x0000_t75" style="width:33.75pt;height:18.75pt" o:ole="">
                  <v:imagedata r:id="rId2218" o:title=""/>
                </v:shape>
                <o:OLEObject Type="Embed" ProgID="Equation.DSMT4" ShapeID="_x0000_i1239" DrawAspect="Content" ObjectID="_1691821338" r:id="rId2221"/>
              </w:object>
            </w:r>
            <w:r>
              <w:rPr>
                <w:bCs/>
                <w:iCs/>
                <w:color w:val="000000"/>
                <w:lang w:val="nl-NL"/>
              </w:rPr>
              <w:t xml:space="preserve">    2H</w:t>
            </w:r>
            <w:r>
              <w:rPr>
                <w:bCs/>
                <w:iCs/>
                <w:color w:val="000000"/>
                <w:vertAlign w:val="subscript"/>
                <w:lang w:val="nl-NL"/>
              </w:rPr>
              <w:t>2</w:t>
            </w:r>
            <w:r>
              <w:rPr>
                <w:bCs/>
                <w:iCs/>
                <w:color w:val="000000"/>
                <w:lang w:val="nl-NL"/>
              </w:rPr>
              <w:t xml:space="preserve">O </w:t>
            </w:r>
          </w:p>
          <w:p w:rsidR="006A7EDB" w:rsidRDefault="006A7EDB" w:rsidP="008D52C4">
            <w:pPr>
              <w:rPr>
                <w:bCs/>
                <w:iCs/>
                <w:color w:val="000000"/>
                <w:lang w:val="nl-NL"/>
              </w:rPr>
            </w:pPr>
            <w:r>
              <w:rPr>
                <w:bCs/>
                <w:iCs/>
                <w:color w:val="000000"/>
                <w:lang w:val="nl-NL"/>
              </w:rPr>
              <w:t xml:space="preserve">                   4H</w:t>
            </w:r>
            <w:r>
              <w:rPr>
                <w:bCs/>
                <w:iCs/>
                <w:color w:val="000000"/>
                <w:vertAlign w:val="subscript"/>
                <w:lang w:val="nl-NL"/>
              </w:rPr>
              <w:t>2</w:t>
            </w:r>
            <w:r>
              <w:rPr>
                <w:bCs/>
                <w:iCs/>
                <w:color w:val="000000"/>
                <w:lang w:val="nl-NL"/>
              </w:rPr>
              <w:t xml:space="preserve">       +    Fe</w:t>
            </w:r>
            <w:r>
              <w:rPr>
                <w:bCs/>
                <w:iCs/>
                <w:color w:val="000000"/>
                <w:vertAlign w:val="subscript"/>
                <w:lang w:val="nl-NL"/>
              </w:rPr>
              <w:t>3</w:t>
            </w:r>
            <w:r>
              <w:rPr>
                <w:bCs/>
                <w:iCs/>
                <w:color w:val="000000"/>
                <w:lang w:val="nl-NL"/>
              </w:rPr>
              <w:t>O</w:t>
            </w:r>
            <w:r>
              <w:rPr>
                <w:bCs/>
                <w:iCs/>
                <w:color w:val="000000"/>
                <w:vertAlign w:val="subscript"/>
                <w:lang w:val="nl-NL"/>
              </w:rPr>
              <w:t>4</w:t>
            </w:r>
            <w:r>
              <w:rPr>
                <w:bCs/>
                <w:iCs/>
                <w:color w:val="000000"/>
                <w:lang w:val="nl-NL"/>
              </w:rPr>
              <w:t xml:space="preserve">   </w:t>
            </w:r>
            <w:r w:rsidRPr="001F4E27">
              <w:rPr>
                <w:bCs/>
                <w:iCs/>
                <w:color w:val="000000"/>
                <w:position w:val="-6"/>
                <w:lang w:val="nl-NL"/>
              </w:rPr>
              <w:object w:dxaOrig="680" w:dyaOrig="360">
                <v:shape id="_x0000_i1240" type="#_x0000_t75" style="width:33.75pt;height:18.75pt" o:ole="">
                  <v:imagedata r:id="rId2218" o:title=""/>
                </v:shape>
                <o:OLEObject Type="Embed" ProgID="Equation.DSMT4" ShapeID="_x0000_i1240" DrawAspect="Content" ObjectID="_1691821339" r:id="rId2222"/>
              </w:object>
            </w:r>
            <w:r>
              <w:rPr>
                <w:bCs/>
                <w:iCs/>
                <w:color w:val="000000"/>
                <w:lang w:val="nl-NL"/>
              </w:rPr>
              <w:t xml:space="preserve">   3Fe      +  4H</w:t>
            </w:r>
            <w:r>
              <w:rPr>
                <w:bCs/>
                <w:iCs/>
                <w:color w:val="000000"/>
                <w:vertAlign w:val="subscript"/>
                <w:lang w:val="nl-NL"/>
              </w:rPr>
              <w:t>2</w:t>
            </w:r>
            <w:r>
              <w:rPr>
                <w:bCs/>
                <w:iCs/>
                <w:color w:val="000000"/>
                <w:lang w:val="nl-NL"/>
              </w:rPr>
              <w:t xml:space="preserve">O </w:t>
            </w:r>
          </w:p>
          <w:p w:rsidR="006A7EDB" w:rsidRPr="008D52C4" w:rsidRDefault="006A7EDB" w:rsidP="008D52C4">
            <w:pPr>
              <w:rPr>
                <w:bCs/>
                <w:iCs/>
                <w:color w:val="000000"/>
                <w:lang w:val="nl-NL"/>
              </w:rPr>
            </w:pPr>
            <w:r>
              <w:rPr>
                <w:bCs/>
                <w:iCs/>
                <w:color w:val="000000"/>
                <w:lang w:val="nl-NL"/>
              </w:rPr>
              <w:t xml:space="preserve">    C</w:t>
            </w:r>
            <w:r w:rsidRPr="008D52C4">
              <w:rPr>
                <w:bCs/>
                <w:iCs/>
                <w:color w:val="000000"/>
                <w:lang w:val="nl-NL"/>
              </w:rPr>
              <w:t>ó</w:t>
            </w:r>
            <w:r>
              <w:rPr>
                <w:bCs/>
                <w:iCs/>
                <w:color w:val="000000"/>
                <w:lang w:val="nl-NL"/>
              </w:rPr>
              <w:t xml:space="preserve"> th</w:t>
            </w:r>
            <w:r w:rsidRPr="008D52C4">
              <w:rPr>
                <w:bCs/>
                <w:iCs/>
                <w:color w:val="000000"/>
                <w:lang w:val="nl-NL"/>
              </w:rPr>
              <w:t>ể</w:t>
            </w:r>
            <w:r>
              <w:rPr>
                <w:bCs/>
                <w:iCs/>
                <w:color w:val="000000"/>
                <w:lang w:val="nl-NL"/>
              </w:rPr>
              <w:t>:      H</w:t>
            </w:r>
            <w:r>
              <w:rPr>
                <w:bCs/>
                <w:iCs/>
                <w:color w:val="000000"/>
                <w:vertAlign w:val="subscript"/>
                <w:lang w:val="nl-NL"/>
              </w:rPr>
              <w:t>2</w:t>
            </w:r>
            <w:r>
              <w:rPr>
                <w:bCs/>
                <w:iCs/>
                <w:color w:val="000000"/>
                <w:lang w:val="nl-NL"/>
              </w:rPr>
              <w:t xml:space="preserve">       +    Fe</w:t>
            </w:r>
            <w:r>
              <w:rPr>
                <w:bCs/>
                <w:iCs/>
                <w:color w:val="000000"/>
                <w:vertAlign w:val="subscript"/>
                <w:lang w:val="nl-NL"/>
              </w:rPr>
              <w:t>3</w:t>
            </w:r>
            <w:r>
              <w:rPr>
                <w:bCs/>
                <w:iCs/>
                <w:color w:val="000000"/>
                <w:lang w:val="nl-NL"/>
              </w:rPr>
              <w:t>O</w:t>
            </w:r>
            <w:r>
              <w:rPr>
                <w:bCs/>
                <w:iCs/>
                <w:color w:val="000000"/>
                <w:vertAlign w:val="subscript"/>
                <w:lang w:val="nl-NL"/>
              </w:rPr>
              <w:t>4</w:t>
            </w:r>
            <w:r>
              <w:rPr>
                <w:bCs/>
                <w:iCs/>
                <w:color w:val="000000"/>
                <w:lang w:val="nl-NL"/>
              </w:rPr>
              <w:t xml:space="preserve">   </w:t>
            </w:r>
            <w:r w:rsidRPr="001F4E27">
              <w:rPr>
                <w:bCs/>
                <w:iCs/>
                <w:color w:val="000000"/>
                <w:position w:val="-6"/>
                <w:lang w:val="nl-NL"/>
              </w:rPr>
              <w:object w:dxaOrig="680" w:dyaOrig="360">
                <v:shape id="_x0000_i1241" type="#_x0000_t75" style="width:33.75pt;height:18.75pt" o:ole="">
                  <v:imagedata r:id="rId2218" o:title=""/>
                </v:shape>
                <o:OLEObject Type="Embed" ProgID="Equation.DSMT4" ShapeID="_x0000_i1241" DrawAspect="Content" ObjectID="_1691821340" r:id="rId2223"/>
              </w:object>
            </w:r>
            <w:r>
              <w:rPr>
                <w:bCs/>
                <w:iCs/>
                <w:color w:val="000000"/>
                <w:lang w:val="nl-NL"/>
              </w:rPr>
              <w:t xml:space="preserve">   3FeO      +  H</w:t>
            </w:r>
            <w:r>
              <w:rPr>
                <w:bCs/>
                <w:iCs/>
                <w:color w:val="000000"/>
                <w:vertAlign w:val="subscript"/>
                <w:lang w:val="nl-NL"/>
              </w:rPr>
              <w:t>2</w:t>
            </w:r>
            <w:r>
              <w:rPr>
                <w:bCs/>
                <w:iCs/>
                <w:color w:val="000000"/>
                <w:lang w:val="nl-NL"/>
              </w:rPr>
              <w:t xml:space="preserve">O </w:t>
            </w:r>
          </w:p>
        </w:tc>
        <w:tc>
          <w:tcPr>
            <w:tcW w:w="828" w:type="dxa"/>
          </w:tcPr>
          <w:p w:rsidR="006A7EDB" w:rsidRPr="00223F5E" w:rsidRDefault="006A7EDB" w:rsidP="00762BA4">
            <w:pPr>
              <w:rPr>
                <w:i/>
                <w:iCs/>
                <w:color w:val="000000"/>
                <w:lang w:val="nl-NL"/>
              </w:rPr>
            </w:pPr>
            <w:r>
              <w:rPr>
                <w:i/>
                <w:iCs/>
                <w:color w:val="000000"/>
                <w:lang w:val="nl-NL"/>
              </w:rPr>
              <w:t>M</w:t>
            </w:r>
            <w:r w:rsidRPr="00780F7B">
              <w:rPr>
                <w:i/>
                <w:iCs/>
                <w:color w:val="000000"/>
                <w:lang w:val="nl-NL"/>
              </w:rPr>
              <w:t>ỗi</w:t>
            </w:r>
            <w:r>
              <w:rPr>
                <w:i/>
                <w:iCs/>
                <w:color w:val="000000"/>
                <w:lang w:val="nl-NL"/>
              </w:rPr>
              <w:t xml:space="preserve"> PT </w:t>
            </w: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tc>
          <w:tcPr>
            <w:tcW w:w="1162" w:type="dxa"/>
          </w:tcPr>
          <w:p w:rsidR="006A7EDB" w:rsidRPr="00780F7B" w:rsidRDefault="006A7EDB" w:rsidP="00337687">
            <w:pPr>
              <w:jc w:val="center"/>
              <w:rPr>
                <w:b/>
                <w:bCs/>
                <w:iCs/>
                <w:lang w:val="nl-NL"/>
              </w:rPr>
            </w:pPr>
          </w:p>
        </w:tc>
        <w:tc>
          <w:tcPr>
            <w:tcW w:w="8558" w:type="dxa"/>
          </w:tcPr>
          <w:p w:rsidR="006A7EDB" w:rsidRPr="00266906" w:rsidRDefault="006A7EDB" w:rsidP="00337687">
            <w:pPr>
              <w:rPr>
                <w:lang w:val="nl-NL"/>
              </w:rPr>
            </w:pPr>
            <w:r>
              <w:rPr>
                <w:bCs/>
                <w:iCs/>
                <w:color w:val="000000"/>
                <w:lang w:val="nl-NL"/>
              </w:rPr>
              <w:t xml:space="preserve">                2K     +     2H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2" type="#_x0000_t75" style="width:15pt;height:11.25pt" o:ole="">
                  <v:imagedata r:id="rId2214" o:title=""/>
                </v:shape>
                <o:OLEObject Type="Embed" ProgID="Equation.DSMT4" ShapeID="_x0000_i1242" DrawAspect="Content" ObjectID="_1691821341" r:id="rId2224"/>
              </w:object>
            </w:r>
            <w:r>
              <w:rPr>
                <w:lang w:val="nl-NL"/>
              </w:rPr>
              <w:t xml:space="preserve">      H</w:t>
            </w:r>
            <w:r>
              <w:rPr>
                <w:vertAlign w:val="subscript"/>
                <w:lang w:val="nl-NL"/>
              </w:rPr>
              <w:t>2</w:t>
            </w:r>
            <w:r>
              <w:rPr>
                <w:lang w:val="nl-NL"/>
              </w:rPr>
              <w:t xml:space="preserve">       +   2KOH   ( Kali hi</w:t>
            </w:r>
            <w:r w:rsidRPr="00266906">
              <w:rPr>
                <w:rFonts w:hint="eastAsia"/>
                <w:lang w:val="nl-NL"/>
              </w:rPr>
              <w:t>đ</w:t>
            </w:r>
            <w:r>
              <w:rPr>
                <w:lang w:val="nl-NL"/>
              </w:rPr>
              <w:t>ro</w:t>
            </w:r>
            <w:r w:rsidRPr="00266906">
              <w:rPr>
                <w:lang w:val="nl-NL"/>
              </w:rPr>
              <w:t>x</w:t>
            </w:r>
            <w:r>
              <w:rPr>
                <w:lang w:val="nl-NL"/>
              </w:rPr>
              <w:t>it)</w:t>
            </w:r>
          </w:p>
          <w:p w:rsidR="006A7EDB" w:rsidRDefault="006A7EDB" w:rsidP="00266906">
            <w:pPr>
              <w:rPr>
                <w:lang w:val="nl-NL"/>
              </w:rPr>
            </w:pPr>
            <w:r>
              <w:rPr>
                <w:bCs/>
                <w:iCs/>
                <w:color w:val="000000"/>
                <w:lang w:val="nl-NL"/>
              </w:rPr>
              <w:t xml:space="preserve">                       CaO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3" type="#_x0000_t75" style="width:15pt;height:11.25pt" o:ole="">
                  <v:imagedata r:id="rId2214" o:title=""/>
                </v:shape>
                <o:OLEObject Type="Embed" ProgID="Equation.DSMT4" ShapeID="_x0000_i1243" DrawAspect="Content" ObjectID="_1691821342" r:id="rId2225"/>
              </w:object>
            </w:r>
            <w:r>
              <w:rPr>
                <w:lang w:val="nl-NL"/>
              </w:rPr>
              <w:t xml:space="preserve">    Ca(OH)</w:t>
            </w:r>
            <w:r>
              <w:rPr>
                <w:vertAlign w:val="subscript"/>
                <w:lang w:val="nl-NL"/>
              </w:rPr>
              <w:t>2</w:t>
            </w:r>
            <w:r>
              <w:rPr>
                <w:lang w:val="nl-NL"/>
              </w:rPr>
              <w:t xml:space="preserve">         ( Canxi hi</w:t>
            </w:r>
            <w:r w:rsidRPr="00266906">
              <w:rPr>
                <w:rFonts w:hint="eastAsia"/>
                <w:lang w:val="nl-NL"/>
              </w:rPr>
              <w:t>đ</w:t>
            </w:r>
            <w:r>
              <w:rPr>
                <w:lang w:val="nl-NL"/>
              </w:rPr>
              <w:t>ro</w:t>
            </w:r>
            <w:r w:rsidRPr="00266906">
              <w:rPr>
                <w:lang w:val="nl-NL"/>
              </w:rPr>
              <w:t>x</w:t>
            </w:r>
            <w:r>
              <w:rPr>
                <w:lang w:val="nl-NL"/>
              </w:rPr>
              <w:t xml:space="preserve">it)  </w:t>
            </w:r>
          </w:p>
          <w:p w:rsidR="006A7EDB" w:rsidRDefault="006A7EDB" w:rsidP="00337687">
            <w:pPr>
              <w:rPr>
                <w:lang w:val="nl-NL"/>
              </w:rPr>
            </w:pPr>
            <w:r>
              <w:rPr>
                <w:lang w:val="nl-NL"/>
              </w:rPr>
              <w:t xml:space="preserve">                       SO</w:t>
            </w:r>
            <w:r>
              <w:rPr>
                <w:vertAlign w:val="subscript"/>
                <w:lang w:val="nl-NL"/>
              </w:rPr>
              <w:t>3</w:t>
            </w:r>
            <w:r>
              <w:rPr>
                <w:lang w:val="nl-NL"/>
              </w:rPr>
              <w:t xml:space="preserve">   </w:t>
            </w:r>
            <w:r>
              <w:rPr>
                <w:bCs/>
                <w:iCs/>
                <w:color w:val="000000"/>
                <w:lang w:val="nl-NL"/>
              </w:rPr>
              <w:t xml:space="preserve">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4" type="#_x0000_t75" style="width:15pt;height:11.25pt" o:ole="">
                  <v:imagedata r:id="rId2214" o:title=""/>
                </v:shape>
                <o:OLEObject Type="Embed" ProgID="Equation.DSMT4" ShapeID="_x0000_i1244" DrawAspect="Content" ObjectID="_1691821343" r:id="rId2226"/>
              </w:object>
            </w:r>
            <w:r>
              <w:rPr>
                <w:lang w:val="nl-NL"/>
              </w:rPr>
              <w:t xml:space="preserve">    H</w:t>
            </w:r>
            <w:r>
              <w:rPr>
                <w:vertAlign w:val="subscript"/>
                <w:lang w:val="nl-NL"/>
              </w:rPr>
              <w:t>2</w:t>
            </w:r>
            <w:r>
              <w:rPr>
                <w:lang w:val="nl-NL"/>
              </w:rPr>
              <w:t>SO</w:t>
            </w:r>
            <w:r>
              <w:rPr>
                <w:vertAlign w:val="subscript"/>
                <w:lang w:val="nl-NL"/>
              </w:rPr>
              <w:t>4</w:t>
            </w:r>
            <w:r>
              <w:rPr>
                <w:lang w:val="nl-NL"/>
              </w:rPr>
              <w:t xml:space="preserve">         (</w:t>
            </w:r>
            <w:r w:rsidRPr="00266906">
              <w:rPr>
                <w:lang w:val="nl-NL"/>
              </w:rPr>
              <w:t>Ax</w:t>
            </w:r>
            <w:r>
              <w:rPr>
                <w:lang w:val="nl-NL"/>
              </w:rPr>
              <w:t>it s</w:t>
            </w:r>
            <w:r w:rsidRPr="00266906">
              <w:rPr>
                <w:lang w:val="nl-NL"/>
              </w:rPr>
              <w:t>unf</w:t>
            </w:r>
            <w:r>
              <w:rPr>
                <w:lang w:val="nl-NL"/>
              </w:rPr>
              <w:t xml:space="preserve">uric) </w:t>
            </w:r>
          </w:p>
          <w:p w:rsidR="006A7EDB" w:rsidRPr="009C281F" w:rsidRDefault="006A7EDB" w:rsidP="009C281F">
            <w:pPr>
              <w:rPr>
                <w:lang w:val="nl-NL"/>
              </w:rPr>
            </w:pPr>
            <w:r>
              <w:rPr>
                <w:lang w:val="nl-NL"/>
              </w:rPr>
              <w:t xml:space="preserve">                       N</w:t>
            </w:r>
            <w:r>
              <w:rPr>
                <w:vertAlign w:val="subscript"/>
                <w:lang w:val="nl-NL"/>
              </w:rPr>
              <w:t>2</w:t>
            </w:r>
            <w:r>
              <w:rPr>
                <w:lang w:val="nl-NL"/>
              </w:rPr>
              <w:t>O</w:t>
            </w:r>
            <w:r>
              <w:rPr>
                <w:vertAlign w:val="subscript"/>
                <w:lang w:val="nl-NL"/>
              </w:rPr>
              <w:t>5</w:t>
            </w:r>
            <w:r>
              <w:rPr>
                <w:lang w:val="nl-NL"/>
              </w:rPr>
              <w:t xml:space="preserve">   </w:t>
            </w:r>
            <w:r>
              <w:rPr>
                <w:bCs/>
                <w:iCs/>
                <w:color w:val="000000"/>
                <w:lang w:val="nl-NL"/>
              </w:rPr>
              <w:t xml:space="preserve">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1245" type="#_x0000_t75" style="width:15pt;height:11.25pt" o:ole="">
                  <v:imagedata r:id="rId2214" o:title=""/>
                </v:shape>
                <o:OLEObject Type="Embed" ProgID="Equation.DSMT4" ShapeID="_x0000_i1245" DrawAspect="Content" ObjectID="_1691821344" r:id="rId2227"/>
              </w:object>
            </w:r>
            <w:r>
              <w:rPr>
                <w:lang w:val="nl-NL"/>
              </w:rPr>
              <w:t xml:space="preserve">    2HNO</w:t>
            </w:r>
            <w:r>
              <w:rPr>
                <w:vertAlign w:val="subscript"/>
                <w:lang w:val="nl-NL"/>
              </w:rPr>
              <w:t>3</w:t>
            </w:r>
            <w:r>
              <w:rPr>
                <w:lang w:val="nl-NL"/>
              </w:rPr>
              <w:t xml:space="preserve">        (</w:t>
            </w:r>
            <w:r w:rsidRPr="00266906">
              <w:rPr>
                <w:lang w:val="nl-NL"/>
              </w:rPr>
              <w:t>Ax</w:t>
            </w:r>
            <w:r>
              <w:rPr>
                <w:lang w:val="nl-NL"/>
              </w:rPr>
              <w:t xml:space="preserve">it Nitric) </w:t>
            </w:r>
          </w:p>
        </w:tc>
        <w:tc>
          <w:tcPr>
            <w:tcW w:w="828" w:type="dxa"/>
          </w:tcPr>
          <w:p w:rsidR="006A7EDB" w:rsidRDefault="006A7EDB" w:rsidP="00F5618E">
            <w:pPr>
              <w:rPr>
                <w:bCs/>
                <w:i/>
                <w:iCs/>
                <w:color w:val="000000"/>
                <w:lang w:val="nl-NL"/>
              </w:rPr>
            </w:pPr>
            <w:r>
              <w:rPr>
                <w:bCs/>
                <w:i/>
                <w:iCs/>
                <w:color w:val="000000"/>
                <w:lang w:val="nl-NL"/>
              </w:rPr>
              <w:t>0,5</w:t>
            </w:r>
          </w:p>
          <w:p w:rsidR="006A7EDB" w:rsidRDefault="006A7EDB" w:rsidP="00F5618E">
            <w:pPr>
              <w:rPr>
                <w:bCs/>
                <w:i/>
                <w:iCs/>
                <w:color w:val="000000"/>
                <w:lang w:val="nl-NL"/>
              </w:rPr>
            </w:pPr>
            <w:r>
              <w:rPr>
                <w:bCs/>
                <w:i/>
                <w:iCs/>
                <w:color w:val="000000"/>
                <w:lang w:val="nl-NL"/>
              </w:rPr>
              <w:t>0,5</w:t>
            </w:r>
          </w:p>
          <w:p w:rsidR="006A7EDB" w:rsidRDefault="006A7EDB" w:rsidP="00F5618E">
            <w:pPr>
              <w:rPr>
                <w:bCs/>
                <w:i/>
                <w:iCs/>
                <w:color w:val="000000"/>
                <w:lang w:val="nl-NL"/>
              </w:rPr>
            </w:pPr>
            <w:r>
              <w:rPr>
                <w:bCs/>
                <w:i/>
                <w:iCs/>
                <w:color w:val="000000"/>
                <w:lang w:val="nl-NL"/>
              </w:rPr>
              <w:t>0,5</w:t>
            </w:r>
          </w:p>
          <w:p w:rsidR="006A7EDB" w:rsidRPr="00223F5E" w:rsidRDefault="006A7EDB" w:rsidP="00F5618E">
            <w:pPr>
              <w:rPr>
                <w:bCs/>
                <w:i/>
                <w:iCs/>
                <w:color w:val="000000"/>
                <w:lang w:val="nl-NL"/>
              </w:rPr>
            </w:pPr>
            <w:r>
              <w:rPr>
                <w:bCs/>
                <w:i/>
                <w:iCs/>
                <w:color w:val="000000"/>
                <w:lang w:val="nl-NL"/>
              </w:rPr>
              <w:t>0,5</w:t>
            </w:r>
          </w:p>
        </w:tc>
      </w:tr>
      <w:tr w:rsidR="006A7EDB" w:rsidRPr="00223F5E">
        <w:tc>
          <w:tcPr>
            <w:tcW w:w="1162" w:type="dxa"/>
          </w:tcPr>
          <w:p w:rsidR="006A7EDB" w:rsidRPr="00223F5E" w:rsidRDefault="006A7EDB" w:rsidP="00820BB7">
            <w:pPr>
              <w:jc w:val="center"/>
              <w:rPr>
                <w:b/>
                <w:bCs/>
                <w:iCs/>
                <w:color w:val="000000"/>
                <w:lang w:val="nl-NL"/>
              </w:rPr>
            </w:pPr>
            <w:r w:rsidRPr="00223F5E">
              <w:rPr>
                <w:b/>
                <w:bCs/>
                <w:iCs/>
                <w:color w:val="000000"/>
                <w:lang w:val="nl-NL"/>
              </w:rPr>
              <w:t>Câu II</w:t>
            </w:r>
          </w:p>
          <w:p w:rsidR="006A7EDB" w:rsidRDefault="006A7EDB" w:rsidP="008F3133">
            <w:pPr>
              <w:jc w:val="center"/>
              <w:rPr>
                <w:b/>
                <w:bCs/>
                <w:iCs/>
                <w:color w:val="000000"/>
                <w:lang w:val="nl-NL"/>
              </w:rPr>
            </w:pPr>
            <w:r>
              <w:rPr>
                <w:b/>
                <w:bCs/>
                <w:iCs/>
                <w:color w:val="000000"/>
                <w:lang w:val="nl-NL"/>
              </w:rPr>
              <w:t>1.</w:t>
            </w:r>
          </w:p>
          <w:p w:rsidR="006A7EDB" w:rsidRPr="00831065" w:rsidRDefault="006A7EDB" w:rsidP="008F3133">
            <w:pPr>
              <w:jc w:val="center"/>
              <w:rPr>
                <w:b/>
                <w:bCs/>
                <w:iCs/>
                <w:color w:val="000000"/>
                <w:lang w:val="nl-NL"/>
              </w:rPr>
            </w:pPr>
            <w:r>
              <w:rPr>
                <w:b/>
                <w:bCs/>
                <w:iCs/>
                <w:color w:val="000000"/>
                <w:lang w:val="nl-NL"/>
              </w:rPr>
              <w:t>(1,25</w:t>
            </w:r>
            <w:r w:rsidRPr="00831065">
              <w:rPr>
                <w:rFonts w:hint="eastAsia"/>
                <w:b/>
                <w:bCs/>
                <w:iCs/>
                <w:color w:val="000000"/>
                <w:lang w:val="nl-NL"/>
              </w:rPr>
              <w:t>đ</w:t>
            </w:r>
            <w:r>
              <w:rPr>
                <w:b/>
                <w:bCs/>
                <w:iCs/>
                <w:color w:val="000000"/>
                <w:lang w:val="nl-NL"/>
              </w:rPr>
              <w:t>)</w:t>
            </w:r>
          </w:p>
          <w:p w:rsidR="006A7EDB" w:rsidRDefault="006A7EDB" w:rsidP="008F3133">
            <w:pPr>
              <w:jc w:val="center"/>
              <w:rPr>
                <w:b/>
                <w:bCs/>
                <w:iCs/>
                <w:color w:val="000000"/>
                <w:lang w:val="nl-NL"/>
              </w:rPr>
            </w:pPr>
          </w:p>
          <w:p w:rsidR="006A7EDB" w:rsidRPr="00223F5E" w:rsidRDefault="006A7EDB" w:rsidP="00820BB7">
            <w:pPr>
              <w:rPr>
                <w:b/>
                <w:bCs/>
                <w:iCs/>
                <w:color w:val="000000"/>
                <w:lang w:val="nl-NL"/>
              </w:rPr>
            </w:pPr>
          </w:p>
        </w:tc>
        <w:tc>
          <w:tcPr>
            <w:tcW w:w="8558" w:type="dxa"/>
          </w:tcPr>
          <w:p w:rsidR="006A7EDB" w:rsidRDefault="006A7EDB" w:rsidP="00831065">
            <w:pPr>
              <w:rPr>
                <w:bCs/>
                <w:iCs/>
                <w:color w:val="000000"/>
                <w:vertAlign w:val="subscript"/>
                <w:lang w:val="nl-NL"/>
              </w:rPr>
            </w:pPr>
            <w:r>
              <w:rPr>
                <w:lang w:val="nl-NL"/>
              </w:rPr>
              <w:t xml:space="preserve">           (1)    2KClO</w:t>
            </w:r>
            <w:r>
              <w:rPr>
                <w:vertAlign w:val="subscript"/>
                <w:lang w:val="nl-NL"/>
              </w:rPr>
              <w:t xml:space="preserve">3   </w:t>
            </w:r>
            <w:r w:rsidRPr="001F4E27">
              <w:rPr>
                <w:bCs/>
                <w:iCs/>
                <w:color w:val="000000"/>
                <w:position w:val="-6"/>
                <w:lang w:val="nl-NL"/>
              </w:rPr>
              <w:object w:dxaOrig="680" w:dyaOrig="360">
                <v:shape id="_x0000_i1246" type="#_x0000_t75" style="width:33.75pt;height:18.75pt" o:ole="">
                  <v:imagedata r:id="rId2218" o:title=""/>
                </v:shape>
                <o:OLEObject Type="Embed" ProgID="Equation.DSMT4" ShapeID="_x0000_i1246" DrawAspect="Content" ObjectID="_1691821345" r:id="rId2228"/>
              </w:object>
            </w:r>
            <w:r>
              <w:rPr>
                <w:bCs/>
                <w:iCs/>
                <w:color w:val="000000"/>
                <w:lang w:val="nl-NL"/>
              </w:rPr>
              <w:t xml:space="preserve">  2KCl       +     3O</w:t>
            </w:r>
            <w:r>
              <w:rPr>
                <w:bCs/>
                <w:iCs/>
                <w:color w:val="000000"/>
                <w:vertAlign w:val="subscript"/>
                <w:lang w:val="nl-NL"/>
              </w:rPr>
              <w:t>2</w:t>
            </w:r>
          </w:p>
          <w:p w:rsidR="006A7EDB" w:rsidRPr="00743D03" w:rsidRDefault="006A7EDB" w:rsidP="00831065">
            <w:pPr>
              <w:rPr>
                <w:bCs/>
                <w:iCs/>
                <w:color w:val="000000"/>
                <w:lang w:val="nl-NL"/>
              </w:rPr>
            </w:pPr>
            <w:r>
              <w:rPr>
                <w:bCs/>
                <w:iCs/>
                <w:color w:val="000000"/>
                <w:lang w:val="nl-NL"/>
              </w:rPr>
              <w:t xml:space="preserve">           (2)    2Ca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47" type="#_x0000_t75" style="width:33.75pt;height:18.75pt" o:ole="">
                  <v:imagedata r:id="rId2218" o:title=""/>
                </v:shape>
                <o:OLEObject Type="Embed" ProgID="Equation.DSMT4" ShapeID="_x0000_i1247" DrawAspect="Content" ObjectID="_1691821346" r:id="rId2229"/>
              </w:object>
            </w:r>
            <w:r>
              <w:rPr>
                <w:bCs/>
                <w:iCs/>
                <w:color w:val="000000"/>
                <w:lang w:val="nl-NL"/>
              </w:rPr>
              <w:t xml:space="preserve">    2CaO</w:t>
            </w:r>
          </w:p>
          <w:p w:rsidR="006A7EDB" w:rsidRDefault="006A7EDB" w:rsidP="00831065">
            <w:pPr>
              <w:rPr>
                <w:lang w:val="nl-NL"/>
              </w:rPr>
            </w:pPr>
            <w:r>
              <w:rPr>
                <w:bCs/>
                <w:iCs/>
                <w:color w:val="000000"/>
                <w:lang w:val="nl-NL"/>
              </w:rPr>
              <w:t xml:space="preserve">          (3)     CO</w:t>
            </w:r>
            <w:r>
              <w:rPr>
                <w:bCs/>
                <w:iCs/>
                <w:color w:val="000000"/>
                <w:vertAlign w:val="subscript"/>
                <w:lang w:val="nl-NL"/>
              </w:rPr>
              <w:t>2</w:t>
            </w:r>
            <w:r>
              <w:rPr>
                <w:bCs/>
                <w:iCs/>
                <w:color w:val="000000"/>
                <w:lang w:val="nl-NL"/>
              </w:rPr>
              <w:t xml:space="preserve">      +   CaO    </w:t>
            </w:r>
            <w:r w:rsidRPr="00223F5E">
              <w:rPr>
                <w:position w:val="-6"/>
                <w:lang w:val="nl-NL"/>
              </w:rPr>
              <w:object w:dxaOrig="300" w:dyaOrig="220">
                <v:shape id="_x0000_i1248" type="#_x0000_t75" style="width:15pt;height:11.25pt" o:ole="">
                  <v:imagedata r:id="rId2214" o:title=""/>
                </v:shape>
                <o:OLEObject Type="Embed" ProgID="Equation.DSMT4" ShapeID="_x0000_i1248" DrawAspect="Content" ObjectID="_1691821347" r:id="rId2230"/>
              </w:object>
            </w:r>
            <w:r>
              <w:rPr>
                <w:bCs/>
                <w:iCs/>
                <w:color w:val="000000"/>
                <w:lang w:val="nl-NL"/>
              </w:rPr>
              <w:t xml:space="preserve">      CaCO</w:t>
            </w:r>
            <w:r>
              <w:rPr>
                <w:bCs/>
                <w:iCs/>
                <w:color w:val="000000"/>
                <w:vertAlign w:val="subscript"/>
                <w:lang w:val="nl-NL"/>
              </w:rPr>
              <w:t>3</w:t>
            </w:r>
            <w:r>
              <w:rPr>
                <w:bCs/>
                <w:iCs/>
                <w:color w:val="000000"/>
                <w:lang w:val="nl-NL"/>
              </w:rPr>
              <w:t xml:space="preserve">     </w:t>
            </w:r>
          </w:p>
          <w:p w:rsidR="006A7EDB" w:rsidRDefault="006A7EDB" w:rsidP="00831065">
            <w:pPr>
              <w:rPr>
                <w:lang w:val="nl-NL"/>
              </w:rPr>
            </w:pPr>
            <w:r>
              <w:rPr>
                <w:lang w:val="nl-NL"/>
              </w:rPr>
              <w:t xml:space="preserve">          (4)   CaCO</w:t>
            </w:r>
            <w:r>
              <w:rPr>
                <w:vertAlign w:val="subscript"/>
                <w:lang w:val="nl-NL"/>
              </w:rPr>
              <w:t>3</w:t>
            </w:r>
            <w:r>
              <w:rPr>
                <w:lang w:val="nl-NL"/>
              </w:rPr>
              <w:t xml:space="preserve">     +    2HCl    </w:t>
            </w:r>
            <w:r w:rsidRPr="00223F5E">
              <w:rPr>
                <w:position w:val="-6"/>
                <w:lang w:val="nl-NL"/>
              </w:rPr>
              <w:object w:dxaOrig="300" w:dyaOrig="220">
                <v:shape id="_x0000_i1249" type="#_x0000_t75" style="width:15pt;height:11.25pt" o:ole="">
                  <v:imagedata r:id="rId2214" o:title=""/>
                </v:shape>
                <o:OLEObject Type="Embed" ProgID="Equation.DSMT4" ShapeID="_x0000_i1249" DrawAspect="Content" ObjectID="_1691821348" r:id="rId2231"/>
              </w:object>
            </w:r>
            <w:r>
              <w:rPr>
                <w:lang w:val="nl-NL"/>
              </w:rPr>
              <w:t xml:space="preserve">    CaCl</w:t>
            </w:r>
            <w:r>
              <w:rPr>
                <w:vertAlign w:val="subscript"/>
                <w:lang w:val="nl-NL"/>
              </w:rPr>
              <w:t>2</w:t>
            </w:r>
            <w:r>
              <w:rPr>
                <w:lang w:val="nl-NL"/>
              </w:rPr>
              <w:t xml:space="preserve">    +   CO</w:t>
            </w:r>
            <w:r>
              <w:rPr>
                <w:vertAlign w:val="subscript"/>
                <w:lang w:val="nl-NL"/>
              </w:rPr>
              <w:t>2</w:t>
            </w:r>
            <w:r>
              <w:rPr>
                <w:lang w:val="nl-NL"/>
              </w:rPr>
              <w:t xml:space="preserve">    +   </w:t>
            </w:r>
            <w:r w:rsidRPr="00223F5E">
              <w:rPr>
                <w:lang w:val="nl-NL"/>
              </w:rPr>
              <w:t>H</w:t>
            </w:r>
            <w:r w:rsidRPr="00223F5E">
              <w:rPr>
                <w:vertAlign w:val="subscript"/>
                <w:lang w:val="nl-NL"/>
              </w:rPr>
              <w:t>2</w:t>
            </w:r>
            <w:r w:rsidRPr="00223F5E">
              <w:rPr>
                <w:lang w:val="nl-NL"/>
              </w:rPr>
              <w:t>O</w:t>
            </w:r>
          </w:p>
          <w:p w:rsidR="006A7EDB" w:rsidRDefault="006A7EDB" w:rsidP="000219BB">
            <w:pPr>
              <w:rPr>
                <w:bCs/>
                <w:iCs/>
                <w:color w:val="000000"/>
                <w:lang w:val="nl-NL"/>
              </w:rPr>
            </w:pPr>
            <w:r>
              <w:rPr>
                <w:lang w:val="nl-NL"/>
              </w:rPr>
              <w:t xml:space="preserve">          (5)    </w:t>
            </w:r>
            <w:r>
              <w:rPr>
                <w:bCs/>
                <w:iCs/>
                <w:color w:val="000000"/>
                <w:lang w:val="nl-NL"/>
              </w:rPr>
              <w:t>CaCl</w:t>
            </w:r>
            <w:r>
              <w:rPr>
                <w:bCs/>
                <w:iCs/>
                <w:color w:val="000000"/>
                <w:vertAlign w:val="subscript"/>
                <w:lang w:val="nl-NL"/>
              </w:rPr>
              <w:t>2</w:t>
            </w:r>
            <w:r>
              <w:rPr>
                <w:bCs/>
                <w:iCs/>
                <w:color w:val="000000"/>
                <w:lang w:val="nl-NL"/>
              </w:rPr>
              <w:t xml:space="preserve">     +     Na</w:t>
            </w:r>
            <w:r>
              <w:rPr>
                <w:bCs/>
                <w:iCs/>
                <w:color w:val="000000"/>
                <w:vertAlign w:val="subscript"/>
                <w:lang w:val="nl-NL"/>
              </w:rPr>
              <w:t>2</w:t>
            </w:r>
            <w:r>
              <w:rPr>
                <w:bCs/>
                <w:iCs/>
                <w:color w:val="000000"/>
                <w:lang w:val="nl-NL"/>
              </w:rPr>
              <w:t>CO</w:t>
            </w:r>
            <w:r>
              <w:rPr>
                <w:bCs/>
                <w:iCs/>
                <w:color w:val="000000"/>
                <w:vertAlign w:val="subscript"/>
                <w:lang w:val="nl-NL"/>
              </w:rPr>
              <w:t>3</w:t>
            </w:r>
            <w:r>
              <w:rPr>
                <w:bCs/>
                <w:iCs/>
                <w:color w:val="000000"/>
                <w:lang w:val="nl-NL"/>
              </w:rPr>
              <w:t xml:space="preserve">     </w:t>
            </w:r>
            <w:r w:rsidRPr="00223F5E">
              <w:rPr>
                <w:position w:val="-6"/>
                <w:lang w:val="nl-NL"/>
              </w:rPr>
              <w:object w:dxaOrig="300" w:dyaOrig="220">
                <v:shape id="_x0000_i1250" type="#_x0000_t75" style="width:15pt;height:11.25pt" o:ole="">
                  <v:imagedata r:id="rId2214" o:title=""/>
                </v:shape>
                <o:OLEObject Type="Embed" ProgID="Equation.DSMT4" ShapeID="_x0000_i1250" DrawAspect="Content" ObjectID="_1691821349" r:id="rId2232"/>
              </w:object>
            </w:r>
            <w:r>
              <w:rPr>
                <w:lang w:val="nl-NL"/>
              </w:rPr>
              <w:t xml:space="preserve">    CaCO</w:t>
            </w:r>
            <w:r>
              <w:rPr>
                <w:vertAlign w:val="subscript"/>
                <w:lang w:val="nl-NL"/>
              </w:rPr>
              <w:t>3</w:t>
            </w:r>
            <w:r>
              <w:rPr>
                <w:lang w:val="nl-NL"/>
              </w:rPr>
              <w:t xml:space="preserve">       +   2NaCl  </w:t>
            </w:r>
          </w:p>
          <w:p w:rsidR="006A7EDB" w:rsidRPr="009D6A68" w:rsidRDefault="006A7EDB" w:rsidP="00831065">
            <w:pPr>
              <w:rPr>
                <w:lang w:val="nl-NL"/>
              </w:rPr>
            </w:pPr>
          </w:p>
        </w:tc>
        <w:tc>
          <w:tcPr>
            <w:tcW w:w="828" w:type="dxa"/>
          </w:tcPr>
          <w:p w:rsidR="006A7EDB" w:rsidRPr="00831065" w:rsidRDefault="006A7EDB" w:rsidP="00831065">
            <w:pPr>
              <w:rPr>
                <w:bCs/>
                <w:i/>
                <w:iCs/>
                <w:color w:val="000000"/>
                <w:lang w:val="nl-NL"/>
              </w:rPr>
            </w:pPr>
            <w:r>
              <w:rPr>
                <w:i/>
                <w:iCs/>
                <w:color w:val="000000"/>
                <w:lang w:val="nl-NL"/>
              </w:rPr>
              <w:t>M</w:t>
            </w:r>
            <w:r w:rsidRPr="00780F7B">
              <w:rPr>
                <w:i/>
                <w:iCs/>
                <w:color w:val="000000"/>
                <w:lang w:val="nl-NL"/>
              </w:rPr>
              <w:t>ỗi</w:t>
            </w:r>
            <w:r>
              <w:rPr>
                <w:i/>
                <w:iCs/>
                <w:color w:val="000000"/>
                <w:lang w:val="nl-NL"/>
              </w:rPr>
              <w:t xml:space="preserve"> PT </w:t>
            </w: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tc>
          <w:tcPr>
            <w:tcW w:w="1162" w:type="dxa"/>
          </w:tcPr>
          <w:p w:rsidR="006A7EDB" w:rsidRPr="00223F5E" w:rsidRDefault="006A7EDB" w:rsidP="008F3133">
            <w:pPr>
              <w:jc w:val="center"/>
              <w:rPr>
                <w:b/>
                <w:bCs/>
                <w:iCs/>
                <w:lang w:val="nl-NL"/>
              </w:rPr>
            </w:pPr>
            <w:r>
              <w:rPr>
                <w:b/>
                <w:bCs/>
                <w:iCs/>
                <w:lang w:val="nl-NL"/>
              </w:rPr>
              <w:t>2.</w:t>
            </w:r>
          </w:p>
          <w:p w:rsidR="006A7EDB" w:rsidRPr="00223F5E" w:rsidRDefault="006A7EDB" w:rsidP="008F3133">
            <w:pPr>
              <w:jc w:val="center"/>
              <w:rPr>
                <w:b/>
                <w:bCs/>
                <w:iCs/>
                <w:lang w:val="nl-NL"/>
              </w:rPr>
            </w:pPr>
            <w:r w:rsidRPr="00223F5E">
              <w:rPr>
                <w:b/>
                <w:bCs/>
                <w:iCs/>
                <w:lang w:val="nl-NL"/>
              </w:rPr>
              <w:t>2,</w:t>
            </w:r>
            <w:r>
              <w:rPr>
                <w:b/>
                <w:bCs/>
                <w:iCs/>
                <w:lang w:val="nl-NL"/>
              </w:rPr>
              <w:t>7</w:t>
            </w:r>
            <w:r w:rsidRPr="00223F5E">
              <w:rPr>
                <w:b/>
                <w:bCs/>
                <w:iCs/>
                <w:lang w:val="nl-NL"/>
              </w:rPr>
              <w:t>5</w:t>
            </w:r>
            <w:r w:rsidRPr="00223F5E">
              <w:rPr>
                <w:rFonts w:hint="eastAsia"/>
                <w:b/>
                <w:bCs/>
                <w:iCs/>
                <w:lang w:val="nl-NL"/>
              </w:rPr>
              <w:t>đ</w:t>
            </w:r>
          </w:p>
        </w:tc>
        <w:tc>
          <w:tcPr>
            <w:tcW w:w="8558" w:type="dxa"/>
          </w:tcPr>
          <w:p w:rsidR="006A7EDB" w:rsidRPr="00223F5E" w:rsidRDefault="006A7EDB" w:rsidP="008F3133">
            <w:pPr>
              <w:rPr>
                <w:bCs/>
                <w:iCs/>
                <w:color w:val="000000"/>
                <w:lang w:val="nl-NL"/>
              </w:rPr>
            </w:pPr>
            <w:r w:rsidRPr="00223F5E">
              <w:rPr>
                <w:bCs/>
                <w:iCs/>
                <w:color w:val="000000"/>
                <w:lang w:val="nl-NL"/>
              </w:rPr>
              <w:t xml:space="preserve">- Trích mẫu thử và </w:t>
            </w:r>
            <w:r w:rsidRPr="00223F5E">
              <w:rPr>
                <w:rFonts w:hint="eastAsia"/>
                <w:bCs/>
                <w:iCs/>
                <w:color w:val="000000"/>
                <w:lang w:val="nl-NL"/>
              </w:rPr>
              <w:t>đ</w:t>
            </w:r>
            <w:r w:rsidRPr="00223F5E">
              <w:rPr>
                <w:bCs/>
                <w:iCs/>
                <w:color w:val="000000"/>
                <w:lang w:val="nl-NL"/>
              </w:rPr>
              <w:t>ánh số thứ tự.</w:t>
            </w:r>
          </w:p>
          <w:p w:rsidR="006A7EDB" w:rsidRPr="00223F5E" w:rsidRDefault="006A7EDB" w:rsidP="008F3133">
            <w:pPr>
              <w:rPr>
                <w:bCs/>
                <w:iCs/>
                <w:color w:val="000000"/>
                <w:lang w:val="nl-NL"/>
              </w:rPr>
            </w:pPr>
            <w:r w:rsidRPr="00223F5E">
              <w:rPr>
                <w:bCs/>
                <w:iCs/>
                <w:color w:val="000000"/>
                <w:lang w:val="nl-NL"/>
              </w:rPr>
              <w:t>- Nhỏ lần l</w:t>
            </w:r>
            <w:r w:rsidRPr="00223F5E">
              <w:rPr>
                <w:rFonts w:hint="eastAsia"/>
                <w:bCs/>
                <w:iCs/>
                <w:color w:val="000000"/>
                <w:lang w:val="nl-NL"/>
              </w:rPr>
              <w:t>ư</w:t>
            </w:r>
            <w:r>
              <w:rPr>
                <w:bCs/>
                <w:iCs/>
                <w:color w:val="000000"/>
                <w:lang w:val="nl-NL"/>
              </w:rPr>
              <w:t>ợt 5 ch</w:t>
            </w:r>
            <w:r w:rsidRPr="00BF0E93">
              <w:rPr>
                <w:bCs/>
                <w:iCs/>
                <w:color w:val="000000"/>
                <w:lang w:val="nl-NL"/>
              </w:rPr>
              <w:t>ất</w:t>
            </w:r>
            <w:r w:rsidRPr="00223F5E">
              <w:rPr>
                <w:bCs/>
                <w:iCs/>
                <w:color w:val="000000"/>
                <w:lang w:val="nl-NL"/>
              </w:rPr>
              <w:t xml:space="preserve"> </w:t>
            </w:r>
            <w:r w:rsidRPr="00223F5E">
              <w:rPr>
                <w:rFonts w:hint="eastAsia"/>
                <w:bCs/>
                <w:iCs/>
                <w:color w:val="000000"/>
                <w:lang w:val="nl-NL"/>
              </w:rPr>
              <w:t>đ</w:t>
            </w:r>
            <w:r>
              <w:rPr>
                <w:bCs/>
                <w:iCs/>
                <w:color w:val="000000"/>
                <w:lang w:val="nl-NL"/>
              </w:rPr>
              <w:t>ó v</w:t>
            </w:r>
            <w:r w:rsidRPr="00BF0E93">
              <w:rPr>
                <w:bCs/>
                <w:iCs/>
                <w:color w:val="000000"/>
                <w:lang w:val="nl-NL"/>
              </w:rPr>
              <w:t>ào</w:t>
            </w:r>
            <w:r>
              <w:rPr>
                <w:bCs/>
                <w:iCs/>
                <w:color w:val="000000"/>
                <w:lang w:val="nl-NL"/>
              </w:rPr>
              <w:t xml:space="preserve"> 5 </w:t>
            </w:r>
            <w:r w:rsidRPr="00BF0E93">
              <w:rPr>
                <w:bCs/>
                <w:iCs/>
                <w:color w:val="000000"/>
                <w:lang w:val="nl-NL"/>
              </w:rPr>
              <w:t>ống</w:t>
            </w:r>
            <w:r>
              <w:rPr>
                <w:bCs/>
                <w:iCs/>
                <w:color w:val="000000"/>
                <w:lang w:val="nl-NL"/>
              </w:rPr>
              <w:t xml:space="preserve"> nghi</w:t>
            </w:r>
            <w:r w:rsidRPr="00BF0E93">
              <w:rPr>
                <w:bCs/>
                <w:iCs/>
                <w:color w:val="000000"/>
                <w:lang w:val="nl-NL"/>
              </w:rPr>
              <w:t>ệm</w:t>
            </w:r>
            <w:r>
              <w:rPr>
                <w:bCs/>
                <w:iCs/>
                <w:color w:val="000000"/>
                <w:lang w:val="nl-NL"/>
              </w:rPr>
              <w:t xml:space="preserve"> </w:t>
            </w:r>
            <w:r w:rsidRPr="00BF0E93">
              <w:rPr>
                <w:rFonts w:hint="eastAsia"/>
                <w:bCs/>
                <w:iCs/>
                <w:color w:val="000000"/>
                <w:lang w:val="nl-NL"/>
              </w:rPr>
              <w:t>đ</w:t>
            </w:r>
            <w:r w:rsidRPr="00BF0E93">
              <w:rPr>
                <w:bCs/>
                <w:iCs/>
                <w:color w:val="000000"/>
                <w:lang w:val="nl-NL"/>
              </w:rPr>
              <w:t>ựng</w:t>
            </w:r>
            <w:r>
              <w:rPr>
                <w:bCs/>
                <w:iCs/>
                <w:color w:val="000000"/>
                <w:lang w:val="nl-NL"/>
              </w:rPr>
              <w:t xml:space="preserve"> n</w:t>
            </w:r>
            <w:r w:rsidRPr="00BF0E93">
              <w:rPr>
                <w:rFonts w:hint="eastAsia"/>
                <w:bCs/>
                <w:iCs/>
                <w:color w:val="000000"/>
                <w:lang w:val="nl-NL"/>
              </w:rPr>
              <w:t>ư</w:t>
            </w:r>
            <w:r w:rsidRPr="00BF0E93">
              <w:rPr>
                <w:bCs/>
                <w:iCs/>
                <w:color w:val="000000"/>
                <w:lang w:val="nl-NL"/>
              </w:rPr>
              <w:t>ớc</w:t>
            </w:r>
            <w:r>
              <w:rPr>
                <w:bCs/>
                <w:iCs/>
                <w:color w:val="000000"/>
                <w:lang w:val="nl-NL"/>
              </w:rPr>
              <w:t>, khu</w:t>
            </w:r>
            <w:r w:rsidRPr="00BF0E93">
              <w:rPr>
                <w:bCs/>
                <w:iCs/>
                <w:color w:val="000000"/>
                <w:lang w:val="nl-NL"/>
              </w:rPr>
              <w:t>ấy</w:t>
            </w:r>
            <w:r>
              <w:rPr>
                <w:bCs/>
                <w:iCs/>
                <w:color w:val="000000"/>
                <w:lang w:val="nl-NL"/>
              </w:rPr>
              <w:t xml:space="preserve"> </w:t>
            </w:r>
            <w:r w:rsidRPr="00BF0E93">
              <w:rPr>
                <w:rFonts w:hint="eastAsia"/>
                <w:bCs/>
                <w:iCs/>
                <w:color w:val="000000"/>
                <w:lang w:val="nl-NL"/>
              </w:rPr>
              <w:t>đ</w:t>
            </w:r>
            <w:r w:rsidRPr="00BF0E93">
              <w:rPr>
                <w:bCs/>
                <w:iCs/>
                <w:color w:val="000000"/>
                <w:lang w:val="nl-NL"/>
              </w:rPr>
              <w:t>ều</w:t>
            </w:r>
            <w:r w:rsidRPr="00223F5E">
              <w:rPr>
                <w:bCs/>
                <w:iCs/>
                <w:color w:val="000000"/>
                <w:lang w:val="nl-NL"/>
              </w:rPr>
              <w:t>:</w:t>
            </w:r>
          </w:p>
          <w:p w:rsidR="006A7EDB" w:rsidRDefault="006A7EDB" w:rsidP="008F3133">
            <w:pPr>
              <w:rPr>
                <w:bCs/>
                <w:iCs/>
                <w:color w:val="000000"/>
                <w:lang w:val="nl-NL"/>
              </w:rPr>
            </w:pPr>
            <w:r w:rsidRPr="00223F5E">
              <w:rPr>
                <w:bCs/>
                <w:iCs/>
                <w:color w:val="000000"/>
                <w:lang w:val="nl-NL"/>
              </w:rPr>
              <w:t xml:space="preserve">     </w:t>
            </w:r>
            <w:r>
              <w:rPr>
                <w:bCs/>
                <w:iCs/>
                <w:color w:val="000000"/>
                <w:lang w:val="nl-NL"/>
              </w:rPr>
              <w:t>+ Ch</w:t>
            </w:r>
            <w:r w:rsidRPr="00BF0E93">
              <w:rPr>
                <w:bCs/>
                <w:iCs/>
                <w:color w:val="000000"/>
                <w:lang w:val="nl-NL"/>
              </w:rPr>
              <w:t>ất</w:t>
            </w:r>
            <w:r>
              <w:rPr>
                <w:bCs/>
                <w:iCs/>
                <w:color w:val="000000"/>
                <w:lang w:val="nl-NL"/>
              </w:rPr>
              <w:t xml:space="preserve"> nào tan trong n</w:t>
            </w:r>
            <w:r w:rsidRPr="00BF0E93">
              <w:rPr>
                <w:rFonts w:hint="eastAsia"/>
                <w:bCs/>
                <w:iCs/>
                <w:color w:val="000000"/>
                <w:lang w:val="nl-NL"/>
              </w:rPr>
              <w:t>ư</w:t>
            </w:r>
            <w:r w:rsidRPr="00BF0E93">
              <w:rPr>
                <w:bCs/>
                <w:iCs/>
                <w:color w:val="000000"/>
                <w:lang w:val="nl-NL"/>
              </w:rPr>
              <w:t>ớc</w:t>
            </w:r>
            <w:r>
              <w:rPr>
                <w:bCs/>
                <w:iCs/>
                <w:color w:val="000000"/>
                <w:lang w:val="nl-NL"/>
              </w:rPr>
              <w:t xml:space="preserve"> c</w:t>
            </w:r>
            <w:r w:rsidRPr="00BF0E93">
              <w:rPr>
                <w:bCs/>
                <w:iCs/>
                <w:color w:val="000000"/>
                <w:lang w:val="nl-NL"/>
              </w:rPr>
              <w:t>ó</w:t>
            </w:r>
            <w:r>
              <w:rPr>
                <w:bCs/>
                <w:iCs/>
                <w:color w:val="000000"/>
                <w:lang w:val="nl-NL"/>
              </w:rPr>
              <w:t xml:space="preserve"> kh</w:t>
            </w:r>
            <w:r w:rsidRPr="00BF0E93">
              <w:rPr>
                <w:bCs/>
                <w:iCs/>
                <w:color w:val="000000"/>
                <w:lang w:val="nl-NL"/>
              </w:rPr>
              <w:t>í</w:t>
            </w:r>
            <w:r>
              <w:rPr>
                <w:bCs/>
                <w:iCs/>
                <w:color w:val="000000"/>
                <w:lang w:val="nl-NL"/>
              </w:rPr>
              <w:t xml:space="preserve"> kh</w:t>
            </w:r>
            <w:r w:rsidRPr="00BF0E93">
              <w:rPr>
                <w:bCs/>
                <w:iCs/>
                <w:color w:val="000000"/>
                <w:lang w:val="nl-NL"/>
              </w:rPr>
              <w:t>ô</w:t>
            </w:r>
            <w:r>
              <w:rPr>
                <w:bCs/>
                <w:iCs/>
                <w:color w:val="000000"/>
                <w:lang w:val="nl-NL"/>
              </w:rPr>
              <w:t>ng m</w:t>
            </w:r>
            <w:r w:rsidRPr="00BF0E93">
              <w:rPr>
                <w:bCs/>
                <w:iCs/>
                <w:color w:val="000000"/>
                <w:lang w:val="nl-NL"/>
              </w:rPr>
              <w:t>àu</w:t>
            </w:r>
            <w:r>
              <w:rPr>
                <w:bCs/>
                <w:iCs/>
                <w:color w:val="000000"/>
                <w:lang w:val="nl-NL"/>
              </w:rPr>
              <w:t xml:space="preserve"> tho</w:t>
            </w:r>
            <w:r w:rsidRPr="00BF0E93">
              <w:rPr>
                <w:bCs/>
                <w:iCs/>
                <w:color w:val="000000"/>
                <w:lang w:val="nl-NL"/>
              </w:rPr>
              <w:t>át</w:t>
            </w:r>
            <w:r>
              <w:rPr>
                <w:bCs/>
                <w:iCs/>
                <w:color w:val="000000"/>
                <w:lang w:val="nl-NL"/>
              </w:rPr>
              <w:t xml:space="preserve"> ra, </w:t>
            </w:r>
            <w:r w:rsidRPr="00BF0E93">
              <w:rPr>
                <w:rFonts w:hint="eastAsia"/>
                <w:bCs/>
                <w:iCs/>
                <w:color w:val="000000"/>
                <w:lang w:val="nl-NL"/>
              </w:rPr>
              <w:t>đ</w:t>
            </w:r>
            <w:r w:rsidRPr="00BF0E93">
              <w:rPr>
                <w:bCs/>
                <w:iCs/>
                <w:color w:val="000000"/>
                <w:lang w:val="nl-NL"/>
              </w:rPr>
              <w:t>ó</w:t>
            </w:r>
            <w:r>
              <w:rPr>
                <w:bCs/>
                <w:iCs/>
                <w:color w:val="000000"/>
                <w:lang w:val="nl-NL"/>
              </w:rPr>
              <w:t xml:space="preserve"> l</w:t>
            </w:r>
            <w:r w:rsidRPr="00BF0E93">
              <w:rPr>
                <w:bCs/>
                <w:iCs/>
                <w:color w:val="000000"/>
                <w:lang w:val="nl-NL"/>
              </w:rPr>
              <w:t>à</w:t>
            </w:r>
            <w:r>
              <w:rPr>
                <w:bCs/>
                <w:iCs/>
                <w:color w:val="000000"/>
                <w:lang w:val="nl-NL"/>
              </w:rPr>
              <w:t xml:space="preserve"> </w:t>
            </w:r>
            <w:r>
              <w:rPr>
                <w:b/>
                <w:bCs/>
                <w:iCs/>
                <w:color w:val="000000"/>
                <w:lang w:val="nl-NL"/>
              </w:rPr>
              <w:t>B</w:t>
            </w:r>
            <w:r w:rsidRPr="0013583C">
              <w:rPr>
                <w:b/>
                <w:bCs/>
                <w:iCs/>
                <w:color w:val="000000"/>
                <w:lang w:val="nl-NL"/>
              </w:rPr>
              <w:t>a</w:t>
            </w:r>
            <w:r>
              <w:rPr>
                <w:bCs/>
                <w:iCs/>
                <w:color w:val="000000"/>
                <w:lang w:val="nl-NL"/>
              </w:rPr>
              <w:t>.</w:t>
            </w:r>
          </w:p>
          <w:p w:rsidR="006A7EDB" w:rsidRPr="00BF0E93" w:rsidRDefault="006A7EDB" w:rsidP="008F3133">
            <w:pPr>
              <w:rPr>
                <w:bCs/>
                <w:iCs/>
                <w:color w:val="000000"/>
                <w:lang w:val="nl-NL"/>
              </w:rPr>
            </w:pPr>
            <w:r>
              <w:rPr>
                <w:bCs/>
                <w:iCs/>
                <w:color w:val="000000"/>
                <w:lang w:val="nl-NL"/>
              </w:rPr>
              <w:t xml:space="preserve">              Ba     +    2H</w:t>
            </w:r>
            <w:r>
              <w:rPr>
                <w:bCs/>
                <w:iCs/>
                <w:color w:val="000000"/>
                <w:vertAlign w:val="subscript"/>
                <w:lang w:val="nl-NL"/>
              </w:rPr>
              <w:t>2</w:t>
            </w:r>
            <w:r>
              <w:rPr>
                <w:bCs/>
                <w:iCs/>
                <w:color w:val="000000"/>
                <w:lang w:val="nl-NL"/>
              </w:rPr>
              <w:t xml:space="preserve">O    </w:t>
            </w:r>
            <w:r w:rsidRPr="00BF0E93">
              <w:rPr>
                <w:bCs/>
                <w:iCs/>
                <w:color w:val="000000"/>
                <w:position w:val="-6"/>
                <w:lang w:val="nl-NL"/>
              </w:rPr>
              <w:object w:dxaOrig="300" w:dyaOrig="220">
                <v:shape id="_x0000_i1251" type="#_x0000_t75" style="width:15pt;height:11.25pt" o:ole="">
                  <v:imagedata r:id="rId2233" o:title=""/>
                </v:shape>
                <o:OLEObject Type="Embed" ProgID="Equation.DSMT4" ShapeID="_x0000_i1251" DrawAspect="Content" ObjectID="_1691821350" r:id="rId2234"/>
              </w:object>
            </w:r>
            <w:r>
              <w:rPr>
                <w:bCs/>
                <w:iCs/>
                <w:color w:val="000000"/>
                <w:lang w:val="nl-NL"/>
              </w:rPr>
              <w:t xml:space="preserve">    Ba(OH)</w:t>
            </w:r>
            <w:r>
              <w:rPr>
                <w:bCs/>
                <w:iCs/>
                <w:color w:val="000000"/>
                <w:vertAlign w:val="subscript"/>
                <w:lang w:val="nl-NL"/>
              </w:rPr>
              <w:t>2</w:t>
            </w:r>
            <w:r>
              <w:rPr>
                <w:bCs/>
                <w:iCs/>
                <w:color w:val="000000"/>
                <w:lang w:val="nl-NL"/>
              </w:rPr>
              <w:t xml:space="preserve">     +      H</w:t>
            </w:r>
            <w:r>
              <w:rPr>
                <w:bCs/>
                <w:iCs/>
                <w:color w:val="000000"/>
                <w:vertAlign w:val="subscript"/>
                <w:lang w:val="nl-NL"/>
              </w:rPr>
              <w:t>2</w:t>
            </w:r>
          </w:p>
          <w:p w:rsidR="006A7EDB" w:rsidRPr="006F4F00" w:rsidRDefault="006A7EDB" w:rsidP="008F3133">
            <w:pPr>
              <w:rPr>
                <w:bCs/>
                <w:iCs/>
                <w:color w:val="000000"/>
                <w:lang w:val="nl-NL"/>
              </w:rPr>
            </w:pPr>
            <w:r w:rsidRPr="00223F5E">
              <w:rPr>
                <w:bCs/>
                <w:iCs/>
                <w:color w:val="000000"/>
                <w:lang w:val="nl-NL"/>
              </w:rPr>
              <w:t xml:space="preserve">     </w:t>
            </w:r>
            <w:r>
              <w:rPr>
                <w:bCs/>
                <w:iCs/>
                <w:color w:val="000000"/>
                <w:lang w:val="nl-NL"/>
              </w:rPr>
              <w:t>+ Ch</w:t>
            </w:r>
            <w:r w:rsidRPr="00BF0E93">
              <w:rPr>
                <w:bCs/>
                <w:iCs/>
                <w:color w:val="000000"/>
                <w:lang w:val="nl-NL"/>
              </w:rPr>
              <w:t>ất</w:t>
            </w:r>
            <w:r>
              <w:rPr>
                <w:bCs/>
                <w:iCs/>
                <w:color w:val="000000"/>
                <w:lang w:val="nl-NL"/>
              </w:rPr>
              <w:t xml:space="preserve"> n</w:t>
            </w:r>
            <w:r w:rsidRPr="00BF0E93">
              <w:rPr>
                <w:bCs/>
                <w:iCs/>
                <w:color w:val="000000"/>
                <w:lang w:val="nl-NL"/>
              </w:rPr>
              <w:t>ào</w:t>
            </w:r>
            <w:r>
              <w:rPr>
                <w:bCs/>
                <w:iCs/>
                <w:color w:val="000000"/>
                <w:lang w:val="nl-NL"/>
              </w:rPr>
              <w:t xml:space="preserve"> tan trong n</w:t>
            </w:r>
            <w:r w:rsidRPr="00BF0E93">
              <w:rPr>
                <w:rFonts w:hint="eastAsia"/>
                <w:bCs/>
                <w:iCs/>
                <w:color w:val="000000"/>
                <w:lang w:val="nl-NL"/>
              </w:rPr>
              <w:t>ư</w:t>
            </w:r>
            <w:r w:rsidRPr="00BF0E93">
              <w:rPr>
                <w:bCs/>
                <w:iCs/>
                <w:color w:val="000000"/>
                <w:lang w:val="nl-NL"/>
              </w:rPr>
              <w:t>ớc</w:t>
            </w:r>
            <w:r>
              <w:rPr>
                <w:bCs/>
                <w:iCs/>
                <w:color w:val="000000"/>
                <w:lang w:val="nl-NL"/>
              </w:rPr>
              <w:t xml:space="preserve"> tạo thành dung dịch nh</w:t>
            </w:r>
            <w:r w:rsidRPr="00BF0E93">
              <w:rPr>
                <w:rFonts w:hint="eastAsia"/>
                <w:bCs/>
                <w:iCs/>
                <w:color w:val="000000"/>
                <w:lang w:val="nl-NL"/>
              </w:rPr>
              <w:t>ư</w:t>
            </w:r>
            <w:r>
              <w:rPr>
                <w:bCs/>
                <w:iCs/>
                <w:color w:val="000000"/>
                <w:lang w:val="nl-NL"/>
              </w:rPr>
              <w:t>ng kh</w:t>
            </w:r>
            <w:r w:rsidRPr="00BF0E93">
              <w:rPr>
                <w:bCs/>
                <w:iCs/>
                <w:color w:val="000000"/>
                <w:lang w:val="nl-NL"/>
              </w:rPr>
              <w:t>ô</w:t>
            </w:r>
            <w:r>
              <w:rPr>
                <w:bCs/>
                <w:iCs/>
                <w:color w:val="000000"/>
                <w:lang w:val="nl-NL"/>
              </w:rPr>
              <w:t>ng c</w:t>
            </w:r>
            <w:r w:rsidRPr="00BF0E93">
              <w:rPr>
                <w:bCs/>
                <w:iCs/>
                <w:color w:val="000000"/>
                <w:lang w:val="nl-NL"/>
              </w:rPr>
              <w:t>ó</w:t>
            </w:r>
            <w:r>
              <w:rPr>
                <w:bCs/>
                <w:iCs/>
                <w:color w:val="000000"/>
                <w:lang w:val="nl-NL"/>
              </w:rPr>
              <w:t xml:space="preserve"> kh</w:t>
            </w:r>
            <w:r w:rsidRPr="00BF0E93">
              <w:rPr>
                <w:bCs/>
                <w:iCs/>
                <w:color w:val="000000"/>
                <w:lang w:val="nl-NL"/>
              </w:rPr>
              <w:t>í</w:t>
            </w:r>
            <w:r>
              <w:rPr>
                <w:bCs/>
                <w:iCs/>
                <w:color w:val="000000"/>
                <w:lang w:val="nl-NL"/>
              </w:rPr>
              <w:t xml:space="preserve"> tho</w:t>
            </w:r>
            <w:r w:rsidRPr="00BF0E93">
              <w:rPr>
                <w:bCs/>
                <w:iCs/>
                <w:color w:val="000000"/>
                <w:lang w:val="nl-NL"/>
              </w:rPr>
              <w:t>át</w:t>
            </w:r>
            <w:r>
              <w:rPr>
                <w:bCs/>
                <w:iCs/>
                <w:color w:val="000000"/>
                <w:lang w:val="nl-NL"/>
              </w:rPr>
              <w:t xml:space="preserve"> ra, </w:t>
            </w:r>
            <w:r w:rsidRPr="00BF0E93">
              <w:rPr>
                <w:rFonts w:hint="eastAsia"/>
                <w:bCs/>
                <w:iCs/>
                <w:color w:val="000000"/>
                <w:lang w:val="nl-NL"/>
              </w:rPr>
              <w:t>đ</w:t>
            </w:r>
            <w:r w:rsidRPr="00BF0E93">
              <w:rPr>
                <w:bCs/>
                <w:iCs/>
                <w:color w:val="000000"/>
                <w:lang w:val="nl-NL"/>
              </w:rPr>
              <w:t>ó</w:t>
            </w:r>
            <w:r>
              <w:rPr>
                <w:bCs/>
                <w:iCs/>
                <w:color w:val="000000"/>
                <w:lang w:val="nl-NL"/>
              </w:rPr>
              <w:t xml:space="preserve"> l</w:t>
            </w:r>
            <w:r w:rsidRPr="00BF0E93">
              <w:rPr>
                <w:bCs/>
                <w:iCs/>
                <w:color w:val="000000"/>
                <w:lang w:val="nl-NL"/>
              </w:rPr>
              <w:t>à</w:t>
            </w:r>
            <w:r>
              <w:rPr>
                <w:bCs/>
                <w:iCs/>
                <w:color w:val="000000"/>
                <w:lang w:val="nl-NL"/>
              </w:rPr>
              <w:t xml:space="preserve"> 2 ch</w:t>
            </w:r>
            <w:r w:rsidRPr="00BF0E93">
              <w:rPr>
                <w:bCs/>
                <w:iCs/>
                <w:color w:val="000000"/>
                <w:lang w:val="nl-NL"/>
              </w:rPr>
              <w:t>ất</w:t>
            </w:r>
            <w:r>
              <w:rPr>
                <w:bCs/>
                <w:iCs/>
                <w:color w:val="000000"/>
                <w:lang w:val="nl-NL"/>
              </w:rPr>
              <w:t>: Na</w:t>
            </w:r>
            <w:r>
              <w:rPr>
                <w:bCs/>
                <w:iCs/>
                <w:color w:val="000000"/>
                <w:vertAlign w:val="subscript"/>
                <w:lang w:val="nl-NL"/>
              </w:rPr>
              <w:t>2</w:t>
            </w:r>
            <w:r>
              <w:rPr>
                <w:bCs/>
                <w:iCs/>
                <w:color w:val="000000"/>
                <w:lang w:val="nl-NL"/>
              </w:rPr>
              <w:t>O v</w:t>
            </w:r>
            <w:r w:rsidRPr="00BF0E93">
              <w:rPr>
                <w:bCs/>
                <w:iCs/>
                <w:color w:val="000000"/>
                <w:lang w:val="nl-NL"/>
              </w:rPr>
              <w:t>à</w:t>
            </w:r>
            <w:r>
              <w:rPr>
                <w:bCs/>
                <w:iCs/>
                <w:color w:val="000000"/>
                <w:lang w:val="nl-NL"/>
              </w:rPr>
              <w:t xml:space="preserve"> P</w:t>
            </w:r>
            <w:r>
              <w:rPr>
                <w:bCs/>
                <w:iCs/>
                <w:color w:val="000000"/>
                <w:vertAlign w:val="subscript"/>
                <w:lang w:val="nl-NL"/>
              </w:rPr>
              <w:t>2</w:t>
            </w:r>
            <w:r>
              <w:rPr>
                <w:bCs/>
                <w:iCs/>
                <w:color w:val="000000"/>
                <w:lang w:val="nl-NL"/>
              </w:rPr>
              <w:t>O</w:t>
            </w:r>
            <w:r>
              <w:rPr>
                <w:bCs/>
                <w:iCs/>
                <w:color w:val="000000"/>
                <w:vertAlign w:val="subscript"/>
                <w:lang w:val="nl-NL"/>
              </w:rPr>
              <w:t>5</w:t>
            </w:r>
            <w:r>
              <w:rPr>
                <w:bCs/>
                <w:iCs/>
                <w:color w:val="000000"/>
                <w:lang w:val="nl-NL"/>
              </w:rPr>
              <w:t>.</w:t>
            </w:r>
          </w:p>
          <w:p w:rsidR="006A7EDB" w:rsidRDefault="006A7EDB" w:rsidP="008F3133">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O      +     2H</w:t>
            </w:r>
            <w:r>
              <w:rPr>
                <w:bCs/>
                <w:iCs/>
                <w:color w:val="000000"/>
                <w:vertAlign w:val="subscript"/>
                <w:lang w:val="nl-NL"/>
              </w:rPr>
              <w:t>2</w:t>
            </w:r>
            <w:r>
              <w:rPr>
                <w:bCs/>
                <w:iCs/>
                <w:color w:val="000000"/>
                <w:lang w:val="nl-NL"/>
              </w:rPr>
              <w:t xml:space="preserve">O    </w:t>
            </w:r>
            <w:r w:rsidRPr="00BF0E93">
              <w:rPr>
                <w:bCs/>
                <w:iCs/>
                <w:color w:val="000000"/>
                <w:position w:val="-6"/>
                <w:lang w:val="nl-NL"/>
              </w:rPr>
              <w:object w:dxaOrig="300" w:dyaOrig="220">
                <v:shape id="_x0000_i1252" type="#_x0000_t75" style="width:15pt;height:11.25pt" o:ole="">
                  <v:imagedata r:id="rId2233" o:title=""/>
                </v:shape>
                <o:OLEObject Type="Embed" ProgID="Equation.DSMT4" ShapeID="_x0000_i1252" DrawAspect="Content" ObjectID="_1691821351" r:id="rId2235"/>
              </w:object>
            </w:r>
            <w:r>
              <w:rPr>
                <w:bCs/>
                <w:iCs/>
                <w:color w:val="000000"/>
                <w:lang w:val="nl-NL"/>
              </w:rPr>
              <w:t xml:space="preserve">     2NaOH  </w:t>
            </w:r>
          </w:p>
          <w:p w:rsidR="006A7EDB" w:rsidRPr="00BF0E93" w:rsidRDefault="006A7EDB" w:rsidP="008F3133">
            <w:pPr>
              <w:rPr>
                <w:bCs/>
                <w:iCs/>
                <w:color w:val="000000"/>
                <w:lang w:val="nl-NL"/>
              </w:rPr>
            </w:pPr>
            <w:r>
              <w:rPr>
                <w:bCs/>
                <w:iCs/>
                <w:color w:val="000000"/>
                <w:lang w:val="nl-NL"/>
              </w:rPr>
              <w:t xml:space="preserve">                P</w:t>
            </w:r>
            <w:r>
              <w:rPr>
                <w:bCs/>
                <w:iCs/>
                <w:color w:val="000000"/>
                <w:vertAlign w:val="subscript"/>
                <w:lang w:val="nl-NL"/>
              </w:rPr>
              <w:t>2</w:t>
            </w:r>
            <w:r>
              <w:rPr>
                <w:bCs/>
                <w:iCs/>
                <w:color w:val="000000"/>
                <w:lang w:val="nl-NL"/>
              </w:rPr>
              <w:t>O</w:t>
            </w:r>
            <w:r>
              <w:rPr>
                <w:bCs/>
                <w:iCs/>
                <w:color w:val="000000"/>
                <w:vertAlign w:val="subscript"/>
                <w:lang w:val="nl-NL"/>
              </w:rPr>
              <w:t>5</w:t>
            </w:r>
            <w:r>
              <w:rPr>
                <w:bCs/>
                <w:iCs/>
                <w:color w:val="000000"/>
                <w:lang w:val="nl-NL"/>
              </w:rPr>
              <w:t xml:space="preserve">     +     3H</w:t>
            </w:r>
            <w:r>
              <w:rPr>
                <w:bCs/>
                <w:iCs/>
                <w:color w:val="000000"/>
                <w:vertAlign w:val="subscript"/>
                <w:lang w:val="nl-NL"/>
              </w:rPr>
              <w:t>2</w:t>
            </w:r>
            <w:r>
              <w:rPr>
                <w:bCs/>
                <w:iCs/>
                <w:color w:val="000000"/>
                <w:lang w:val="nl-NL"/>
              </w:rPr>
              <w:t xml:space="preserve">O    </w:t>
            </w:r>
            <w:r w:rsidRPr="00BF0E93">
              <w:rPr>
                <w:bCs/>
                <w:iCs/>
                <w:color w:val="000000"/>
                <w:position w:val="-6"/>
                <w:lang w:val="nl-NL"/>
              </w:rPr>
              <w:object w:dxaOrig="300" w:dyaOrig="220">
                <v:shape id="_x0000_i1253" type="#_x0000_t75" style="width:15pt;height:11.25pt" o:ole="">
                  <v:imagedata r:id="rId2233" o:title=""/>
                </v:shape>
                <o:OLEObject Type="Embed" ProgID="Equation.DSMT4" ShapeID="_x0000_i1253" DrawAspect="Content" ObjectID="_1691821352" r:id="rId2236"/>
              </w:object>
            </w:r>
            <w:r>
              <w:rPr>
                <w:bCs/>
                <w:iCs/>
                <w:color w:val="000000"/>
                <w:lang w:val="nl-NL"/>
              </w:rPr>
              <w:t xml:space="preserve">     2H</w:t>
            </w:r>
            <w:r>
              <w:rPr>
                <w:bCs/>
                <w:iCs/>
                <w:color w:val="000000"/>
                <w:vertAlign w:val="subscript"/>
                <w:lang w:val="nl-NL"/>
              </w:rPr>
              <w:t>3</w:t>
            </w:r>
            <w:r>
              <w:rPr>
                <w:bCs/>
                <w:iCs/>
                <w:color w:val="000000"/>
                <w:lang w:val="nl-NL"/>
              </w:rPr>
              <w:t>PO</w:t>
            </w:r>
            <w:r>
              <w:rPr>
                <w:bCs/>
                <w:iCs/>
                <w:color w:val="000000"/>
                <w:vertAlign w:val="subscript"/>
                <w:lang w:val="nl-NL"/>
              </w:rPr>
              <w:t>4</w:t>
            </w:r>
            <w:r>
              <w:rPr>
                <w:bCs/>
                <w:iCs/>
                <w:color w:val="000000"/>
                <w:lang w:val="nl-NL"/>
              </w:rPr>
              <w:t xml:space="preserve">  </w:t>
            </w:r>
          </w:p>
          <w:p w:rsidR="006A7EDB" w:rsidRPr="006F4F00" w:rsidRDefault="006A7EDB" w:rsidP="00004890">
            <w:pPr>
              <w:rPr>
                <w:bCs/>
                <w:iCs/>
                <w:color w:val="000000"/>
                <w:lang w:val="nl-NL"/>
              </w:rPr>
            </w:pPr>
            <w:r w:rsidRPr="00223F5E">
              <w:rPr>
                <w:bCs/>
                <w:iCs/>
                <w:color w:val="000000"/>
                <w:lang w:val="nl-NL"/>
              </w:rPr>
              <w:t xml:space="preserve">     + </w:t>
            </w:r>
            <w:r>
              <w:rPr>
                <w:bCs/>
                <w:iCs/>
                <w:color w:val="000000"/>
                <w:lang w:val="nl-NL"/>
              </w:rPr>
              <w:t>Ch</w:t>
            </w:r>
            <w:r w:rsidRPr="006F4F00">
              <w:rPr>
                <w:bCs/>
                <w:iCs/>
                <w:color w:val="000000"/>
                <w:lang w:val="nl-NL"/>
              </w:rPr>
              <w:t>ất</w:t>
            </w:r>
            <w:r>
              <w:rPr>
                <w:bCs/>
                <w:iCs/>
                <w:color w:val="000000"/>
                <w:lang w:val="nl-NL"/>
              </w:rPr>
              <w:t xml:space="preserve"> n</w:t>
            </w:r>
            <w:r w:rsidRPr="006F4F00">
              <w:rPr>
                <w:bCs/>
                <w:iCs/>
                <w:color w:val="000000"/>
                <w:lang w:val="nl-NL"/>
              </w:rPr>
              <w:t>ào</w:t>
            </w:r>
            <w:r>
              <w:rPr>
                <w:bCs/>
                <w:iCs/>
                <w:color w:val="000000"/>
                <w:lang w:val="nl-NL"/>
              </w:rPr>
              <w:t xml:space="preserve"> kh</w:t>
            </w:r>
            <w:r w:rsidRPr="006F4F00">
              <w:rPr>
                <w:bCs/>
                <w:iCs/>
                <w:color w:val="000000"/>
                <w:lang w:val="nl-NL"/>
              </w:rPr>
              <w:t>ô</w:t>
            </w:r>
            <w:r>
              <w:rPr>
                <w:bCs/>
                <w:iCs/>
                <w:color w:val="000000"/>
                <w:lang w:val="nl-NL"/>
              </w:rPr>
              <w:t>ng tan trong n</w:t>
            </w:r>
            <w:r w:rsidRPr="006F4F00">
              <w:rPr>
                <w:rFonts w:hint="eastAsia"/>
                <w:bCs/>
                <w:iCs/>
                <w:color w:val="000000"/>
                <w:lang w:val="nl-NL"/>
              </w:rPr>
              <w:t>ư</w:t>
            </w:r>
            <w:r w:rsidRPr="006F4F00">
              <w:rPr>
                <w:bCs/>
                <w:iCs/>
                <w:color w:val="000000"/>
                <w:lang w:val="nl-NL"/>
              </w:rPr>
              <w:t>ớc</w:t>
            </w:r>
            <w:r>
              <w:rPr>
                <w:bCs/>
                <w:iCs/>
                <w:color w:val="000000"/>
                <w:lang w:val="nl-NL"/>
              </w:rPr>
              <w:t xml:space="preserve">, </w:t>
            </w:r>
            <w:r w:rsidRPr="006F4F00">
              <w:rPr>
                <w:rFonts w:hint="eastAsia"/>
                <w:bCs/>
                <w:iCs/>
                <w:color w:val="000000"/>
                <w:lang w:val="nl-NL"/>
              </w:rPr>
              <w:t>đ</w:t>
            </w:r>
            <w:r w:rsidRPr="006F4F00">
              <w:rPr>
                <w:bCs/>
                <w:iCs/>
                <w:color w:val="000000"/>
                <w:lang w:val="nl-NL"/>
              </w:rPr>
              <w:t>ó</w:t>
            </w:r>
            <w:r>
              <w:rPr>
                <w:bCs/>
                <w:iCs/>
                <w:color w:val="000000"/>
                <w:lang w:val="nl-NL"/>
              </w:rPr>
              <w:t xml:space="preserve"> l</w:t>
            </w:r>
            <w:r w:rsidRPr="006F4F00">
              <w:rPr>
                <w:bCs/>
                <w:iCs/>
                <w:color w:val="000000"/>
                <w:lang w:val="nl-NL"/>
              </w:rPr>
              <w:t>à</w:t>
            </w:r>
            <w:r>
              <w:rPr>
                <w:bCs/>
                <w:iCs/>
                <w:color w:val="000000"/>
                <w:lang w:val="nl-NL"/>
              </w:rPr>
              <w:t xml:space="preserve"> </w:t>
            </w:r>
            <w:r w:rsidRPr="00D63C1C">
              <w:rPr>
                <w:bCs/>
                <w:iCs/>
                <w:color w:val="000000"/>
                <w:lang w:val="nl-NL"/>
              </w:rPr>
              <w:t>FeO, Zn</w:t>
            </w:r>
            <w:r>
              <w:rPr>
                <w:bCs/>
                <w:iCs/>
                <w:color w:val="000000"/>
                <w:lang w:val="nl-NL"/>
              </w:rPr>
              <w:t>.</w:t>
            </w:r>
          </w:p>
        </w:tc>
        <w:tc>
          <w:tcPr>
            <w:tcW w:w="828" w:type="dxa"/>
          </w:tcPr>
          <w:p w:rsidR="006A7EDB" w:rsidRDefault="006A7EDB" w:rsidP="00AF5638">
            <w:pPr>
              <w:rPr>
                <w:bCs/>
                <w:i/>
                <w:iCs/>
                <w:color w:val="000000"/>
                <w:lang w:val="nl-NL"/>
              </w:rPr>
            </w:pPr>
            <w:r w:rsidRPr="00223F5E">
              <w:rPr>
                <w:bCs/>
                <w:i/>
                <w:iCs/>
                <w:color w:val="000000"/>
                <w:lang w:val="nl-NL"/>
              </w:rPr>
              <w:t>0,25</w:t>
            </w:r>
          </w:p>
          <w:p w:rsidR="006A7EDB" w:rsidRPr="00223F5E" w:rsidRDefault="006A7EDB" w:rsidP="00AF5638">
            <w:pPr>
              <w:rPr>
                <w:bCs/>
                <w:i/>
                <w:iCs/>
                <w:color w:val="000000"/>
                <w:lang w:val="nl-NL"/>
              </w:rPr>
            </w:pPr>
          </w:p>
          <w:p w:rsidR="006A7EDB" w:rsidRDefault="006A7EDB" w:rsidP="00AF5638">
            <w:pPr>
              <w:rPr>
                <w:bCs/>
                <w:i/>
                <w:iCs/>
                <w:color w:val="000000"/>
                <w:lang w:val="nl-NL"/>
              </w:rPr>
            </w:pPr>
            <w:r>
              <w:rPr>
                <w:bCs/>
                <w:i/>
                <w:iCs/>
                <w:color w:val="000000"/>
                <w:lang w:val="nl-NL"/>
              </w:rPr>
              <w:t>0,25</w:t>
            </w:r>
          </w:p>
          <w:p w:rsidR="006A7EDB" w:rsidRDefault="006A7EDB" w:rsidP="00AF5638">
            <w:pPr>
              <w:rPr>
                <w:bCs/>
                <w:i/>
                <w:iCs/>
                <w:color w:val="000000"/>
                <w:lang w:val="nl-NL"/>
              </w:rPr>
            </w:pPr>
          </w:p>
          <w:p w:rsidR="006A7EDB" w:rsidRPr="00223F5E" w:rsidRDefault="006A7EDB" w:rsidP="00AF5638">
            <w:pPr>
              <w:rPr>
                <w:bCs/>
                <w:i/>
                <w:iCs/>
                <w:color w:val="000000"/>
                <w:lang w:val="nl-NL"/>
              </w:rPr>
            </w:pPr>
            <w:r w:rsidRPr="00223F5E">
              <w:rPr>
                <w:bCs/>
                <w:i/>
                <w:iCs/>
                <w:color w:val="000000"/>
                <w:lang w:val="nl-NL"/>
              </w:rPr>
              <w:t>0,25</w:t>
            </w:r>
          </w:p>
          <w:p w:rsidR="006A7EDB" w:rsidRDefault="006A7EDB" w:rsidP="00AF5638">
            <w:pPr>
              <w:rPr>
                <w:bCs/>
                <w:i/>
                <w:iCs/>
                <w:color w:val="000000"/>
                <w:lang w:val="nl-NL"/>
              </w:rPr>
            </w:pPr>
          </w:p>
          <w:p w:rsidR="006A7EDB" w:rsidRDefault="006A7EDB" w:rsidP="00AF5638">
            <w:pPr>
              <w:rPr>
                <w:bCs/>
                <w:i/>
                <w:iCs/>
                <w:color w:val="000000"/>
                <w:lang w:val="nl-NL"/>
              </w:rPr>
            </w:pPr>
          </w:p>
          <w:p w:rsidR="006A7EDB" w:rsidRPr="00223F5E" w:rsidRDefault="006A7EDB" w:rsidP="00AF5638">
            <w:pPr>
              <w:rPr>
                <w:bCs/>
                <w:i/>
                <w:iCs/>
                <w:color w:val="000000"/>
                <w:lang w:val="nl-NL"/>
              </w:rPr>
            </w:pPr>
            <w:r>
              <w:rPr>
                <w:bCs/>
                <w:i/>
                <w:iCs/>
                <w:color w:val="000000"/>
                <w:lang w:val="nl-NL"/>
              </w:rPr>
              <w:t>0,250,25</w:t>
            </w:r>
          </w:p>
        </w:tc>
      </w:tr>
      <w:tr w:rsidR="006A7EDB" w:rsidRPr="00223F5E">
        <w:tc>
          <w:tcPr>
            <w:tcW w:w="1162" w:type="dxa"/>
          </w:tcPr>
          <w:p w:rsidR="006A7EDB" w:rsidRPr="00223F5E" w:rsidRDefault="006A7EDB" w:rsidP="008F3133">
            <w:pPr>
              <w:jc w:val="center"/>
              <w:rPr>
                <w:b/>
                <w:bCs/>
                <w:iCs/>
                <w:lang w:val="nl-NL"/>
              </w:rPr>
            </w:pPr>
          </w:p>
        </w:tc>
        <w:tc>
          <w:tcPr>
            <w:tcW w:w="8558" w:type="dxa"/>
          </w:tcPr>
          <w:p w:rsidR="006A7EDB" w:rsidRPr="00223F5E" w:rsidRDefault="006A7EDB" w:rsidP="00004890">
            <w:pPr>
              <w:rPr>
                <w:bCs/>
                <w:iCs/>
                <w:color w:val="000000"/>
                <w:lang w:val="nl-NL"/>
              </w:rPr>
            </w:pPr>
            <w:r w:rsidRPr="00223F5E">
              <w:rPr>
                <w:bCs/>
                <w:iCs/>
                <w:color w:val="000000"/>
                <w:lang w:val="nl-NL"/>
              </w:rPr>
              <w:t>- Nhỏ lần l</w:t>
            </w:r>
            <w:r w:rsidRPr="00223F5E">
              <w:rPr>
                <w:rFonts w:hint="eastAsia"/>
                <w:bCs/>
                <w:iCs/>
                <w:color w:val="000000"/>
                <w:lang w:val="nl-NL"/>
              </w:rPr>
              <w:t>ư</w:t>
            </w:r>
            <w:r>
              <w:rPr>
                <w:bCs/>
                <w:iCs/>
                <w:color w:val="000000"/>
                <w:lang w:val="nl-NL"/>
              </w:rPr>
              <w:t xml:space="preserve">ợt 2 dung dịch thu </w:t>
            </w:r>
            <w:r w:rsidRPr="0013583C">
              <w:rPr>
                <w:rFonts w:hint="eastAsia"/>
                <w:bCs/>
                <w:iCs/>
                <w:color w:val="000000"/>
                <w:lang w:val="nl-NL"/>
              </w:rPr>
              <w:t>đư</w:t>
            </w:r>
            <w:r w:rsidRPr="0013583C">
              <w:rPr>
                <w:bCs/>
                <w:iCs/>
                <w:color w:val="000000"/>
                <w:lang w:val="nl-NL"/>
              </w:rPr>
              <w:t>ợc</w:t>
            </w:r>
            <w:r>
              <w:rPr>
                <w:bCs/>
                <w:iCs/>
                <w:color w:val="000000"/>
                <w:lang w:val="nl-NL"/>
              </w:rPr>
              <w:t xml:space="preserve"> c</w:t>
            </w:r>
            <w:r w:rsidRPr="0013583C">
              <w:rPr>
                <w:bCs/>
                <w:iCs/>
                <w:color w:val="000000"/>
                <w:lang w:val="nl-NL"/>
              </w:rPr>
              <w:t>ủa</w:t>
            </w:r>
            <w:r>
              <w:rPr>
                <w:bCs/>
                <w:iCs/>
                <w:color w:val="000000"/>
                <w:lang w:val="nl-NL"/>
              </w:rPr>
              <w:t xml:space="preserve"> hai ch</w:t>
            </w:r>
            <w:r w:rsidRPr="0013583C">
              <w:rPr>
                <w:bCs/>
                <w:iCs/>
                <w:color w:val="000000"/>
                <w:lang w:val="nl-NL"/>
              </w:rPr>
              <w:t>ất</w:t>
            </w:r>
            <w:r>
              <w:rPr>
                <w:bCs/>
                <w:iCs/>
                <w:color w:val="000000"/>
                <w:lang w:val="nl-NL"/>
              </w:rPr>
              <w:t xml:space="preserve"> ch</w:t>
            </w:r>
            <w:r w:rsidRPr="0013583C">
              <w:rPr>
                <w:rFonts w:hint="eastAsia"/>
                <w:bCs/>
                <w:iCs/>
                <w:color w:val="000000"/>
                <w:lang w:val="nl-NL"/>
              </w:rPr>
              <w:t>ư</w:t>
            </w:r>
            <w:r>
              <w:rPr>
                <w:bCs/>
                <w:iCs/>
                <w:color w:val="000000"/>
                <w:lang w:val="nl-NL"/>
              </w:rPr>
              <w:t>a nh</w:t>
            </w:r>
            <w:r w:rsidRPr="0013583C">
              <w:rPr>
                <w:bCs/>
                <w:iCs/>
                <w:color w:val="000000"/>
                <w:lang w:val="nl-NL"/>
              </w:rPr>
              <w:t>ận</w:t>
            </w:r>
            <w:r>
              <w:rPr>
                <w:bCs/>
                <w:iCs/>
                <w:color w:val="000000"/>
                <w:lang w:val="nl-NL"/>
              </w:rPr>
              <w:t xml:space="preserve"> bi</w:t>
            </w:r>
            <w:r w:rsidRPr="0013583C">
              <w:rPr>
                <w:bCs/>
                <w:iCs/>
                <w:color w:val="000000"/>
                <w:lang w:val="nl-NL"/>
              </w:rPr>
              <w:t>ết</w:t>
            </w:r>
            <w:r>
              <w:rPr>
                <w:bCs/>
                <w:iCs/>
                <w:color w:val="000000"/>
                <w:lang w:val="nl-NL"/>
              </w:rPr>
              <w:t xml:space="preserve"> </w:t>
            </w:r>
            <w:r w:rsidRPr="0013583C">
              <w:rPr>
                <w:rFonts w:hint="eastAsia"/>
                <w:bCs/>
                <w:iCs/>
                <w:color w:val="000000"/>
                <w:lang w:val="nl-NL"/>
              </w:rPr>
              <w:t>đư</w:t>
            </w:r>
            <w:r w:rsidRPr="0013583C">
              <w:rPr>
                <w:bCs/>
                <w:iCs/>
                <w:color w:val="000000"/>
                <w:lang w:val="nl-NL"/>
              </w:rPr>
              <w:t>ợc</w:t>
            </w:r>
            <w:r>
              <w:rPr>
                <w:bCs/>
                <w:iCs/>
                <w:color w:val="000000"/>
                <w:lang w:val="nl-NL"/>
              </w:rPr>
              <w:t xml:space="preserve"> </w:t>
            </w:r>
            <w:r w:rsidRPr="0013583C">
              <w:rPr>
                <w:bCs/>
                <w:iCs/>
                <w:color w:val="000000"/>
                <w:lang w:val="nl-NL"/>
              </w:rPr>
              <w:t>ở</w:t>
            </w:r>
            <w:r>
              <w:rPr>
                <w:bCs/>
                <w:iCs/>
                <w:color w:val="000000"/>
                <w:lang w:val="nl-NL"/>
              </w:rPr>
              <w:t xml:space="preserve"> tr</w:t>
            </w:r>
            <w:r w:rsidRPr="0013583C">
              <w:rPr>
                <w:bCs/>
                <w:iCs/>
                <w:color w:val="000000"/>
                <w:lang w:val="nl-NL"/>
              </w:rPr>
              <w:t>ê</w:t>
            </w:r>
            <w:r>
              <w:rPr>
                <w:bCs/>
                <w:iCs/>
                <w:color w:val="000000"/>
                <w:lang w:val="nl-NL"/>
              </w:rPr>
              <w:t>n l</w:t>
            </w:r>
            <w:r w:rsidRPr="0013583C">
              <w:rPr>
                <w:bCs/>
                <w:iCs/>
                <w:color w:val="000000"/>
                <w:lang w:val="nl-NL"/>
              </w:rPr>
              <w:t>ê</w:t>
            </w:r>
            <w:r>
              <w:rPr>
                <w:bCs/>
                <w:iCs/>
                <w:color w:val="000000"/>
                <w:lang w:val="nl-NL"/>
              </w:rPr>
              <w:t>n 2 m</w:t>
            </w:r>
            <w:r w:rsidRPr="0013583C">
              <w:rPr>
                <w:bCs/>
                <w:iCs/>
                <w:color w:val="000000"/>
                <w:lang w:val="nl-NL"/>
              </w:rPr>
              <w:t>ẩu</w:t>
            </w:r>
            <w:r>
              <w:rPr>
                <w:bCs/>
                <w:iCs/>
                <w:color w:val="000000"/>
                <w:lang w:val="nl-NL"/>
              </w:rPr>
              <w:t xml:space="preserve"> gi</w:t>
            </w:r>
            <w:r w:rsidRPr="0013583C">
              <w:rPr>
                <w:bCs/>
                <w:iCs/>
                <w:color w:val="000000"/>
                <w:lang w:val="nl-NL"/>
              </w:rPr>
              <w:t>ấy</w:t>
            </w:r>
            <w:r>
              <w:rPr>
                <w:bCs/>
                <w:iCs/>
                <w:color w:val="000000"/>
                <w:lang w:val="nl-NL"/>
              </w:rPr>
              <w:t xml:space="preserve"> qu</w:t>
            </w:r>
            <w:r w:rsidRPr="00C42A2B">
              <w:rPr>
                <w:bCs/>
                <w:iCs/>
                <w:color w:val="000000"/>
                <w:lang w:val="nl-NL"/>
              </w:rPr>
              <w:t>ỳ</w:t>
            </w:r>
            <w:r>
              <w:rPr>
                <w:bCs/>
                <w:iCs/>
                <w:color w:val="000000"/>
                <w:lang w:val="nl-NL"/>
              </w:rPr>
              <w:t xml:space="preserve"> t</w:t>
            </w:r>
            <w:r w:rsidRPr="0013583C">
              <w:rPr>
                <w:bCs/>
                <w:iCs/>
                <w:color w:val="000000"/>
                <w:lang w:val="nl-NL"/>
              </w:rPr>
              <w:t>ím</w:t>
            </w:r>
            <w:r w:rsidRPr="00223F5E">
              <w:rPr>
                <w:bCs/>
                <w:iCs/>
                <w:color w:val="000000"/>
                <w:lang w:val="nl-NL"/>
              </w:rPr>
              <w:t>:</w:t>
            </w:r>
          </w:p>
          <w:p w:rsidR="006A7EDB" w:rsidRPr="00223F5E" w:rsidRDefault="006A7EDB" w:rsidP="00004890">
            <w:pPr>
              <w:rPr>
                <w:bCs/>
                <w:iCs/>
                <w:color w:val="000000"/>
                <w:lang w:val="nl-NL"/>
              </w:rPr>
            </w:pPr>
            <w:r w:rsidRPr="00223F5E">
              <w:rPr>
                <w:bCs/>
                <w:iCs/>
                <w:color w:val="000000"/>
                <w:lang w:val="nl-NL"/>
              </w:rPr>
              <w:t xml:space="preserve">     + Nếu </w:t>
            </w:r>
            <w:r>
              <w:rPr>
                <w:bCs/>
                <w:iCs/>
                <w:color w:val="000000"/>
                <w:lang w:val="nl-NL"/>
              </w:rPr>
              <w:t>dung dịch nào l</w:t>
            </w:r>
            <w:r w:rsidRPr="0013583C">
              <w:rPr>
                <w:bCs/>
                <w:iCs/>
                <w:color w:val="000000"/>
                <w:lang w:val="nl-NL"/>
              </w:rPr>
              <w:t>àm</w:t>
            </w:r>
            <w:r>
              <w:rPr>
                <w:bCs/>
                <w:iCs/>
                <w:color w:val="000000"/>
                <w:lang w:val="nl-NL"/>
              </w:rPr>
              <w:t xml:space="preserve"> qu</w:t>
            </w:r>
            <w:r w:rsidRPr="00C42A2B">
              <w:rPr>
                <w:bCs/>
                <w:iCs/>
                <w:color w:val="000000"/>
                <w:lang w:val="nl-NL"/>
              </w:rPr>
              <w:t>ỳ</w:t>
            </w:r>
            <w:r>
              <w:rPr>
                <w:bCs/>
                <w:iCs/>
                <w:color w:val="000000"/>
                <w:lang w:val="nl-NL"/>
              </w:rPr>
              <w:t xml:space="preserve"> t</w:t>
            </w:r>
            <w:r w:rsidRPr="0013583C">
              <w:rPr>
                <w:bCs/>
                <w:iCs/>
                <w:color w:val="000000"/>
                <w:lang w:val="nl-NL"/>
              </w:rPr>
              <w:t>ím</w:t>
            </w:r>
            <w:r>
              <w:rPr>
                <w:bCs/>
                <w:iCs/>
                <w:color w:val="000000"/>
                <w:lang w:val="nl-NL"/>
              </w:rPr>
              <w:t xml:space="preserve"> chuy</w:t>
            </w:r>
            <w:r w:rsidRPr="0013583C">
              <w:rPr>
                <w:bCs/>
                <w:iCs/>
                <w:color w:val="000000"/>
                <w:lang w:val="nl-NL"/>
              </w:rPr>
              <w:t>ển</w:t>
            </w:r>
            <w:r>
              <w:rPr>
                <w:bCs/>
                <w:iCs/>
                <w:color w:val="000000"/>
                <w:lang w:val="nl-NL"/>
              </w:rPr>
              <w:t xml:space="preserve"> th</w:t>
            </w:r>
            <w:r w:rsidRPr="0013583C">
              <w:rPr>
                <w:bCs/>
                <w:iCs/>
                <w:color w:val="000000"/>
                <w:lang w:val="nl-NL"/>
              </w:rPr>
              <w:t>ành</w:t>
            </w:r>
            <w:r>
              <w:rPr>
                <w:bCs/>
                <w:iCs/>
                <w:color w:val="000000"/>
                <w:lang w:val="nl-NL"/>
              </w:rPr>
              <w:t xml:space="preserve"> m</w:t>
            </w:r>
            <w:r w:rsidRPr="0013583C">
              <w:rPr>
                <w:bCs/>
                <w:iCs/>
                <w:color w:val="000000"/>
                <w:lang w:val="nl-NL"/>
              </w:rPr>
              <w:t>àu</w:t>
            </w:r>
            <w:r>
              <w:rPr>
                <w:bCs/>
                <w:iCs/>
                <w:color w:val="000000"/>
                <w:lang w:val="nl-NL"/>
              </w:rPr>
              <w:t xml:space="preserve"> xanh, </w:t>
            </w:r>
            <w:r w:rsidRPr="0013583C">
              <w:rPr>
                <w:rFonts w:hint="eastAsia"/>
                <w:bCs/>
                <w:iCs/>
                <w:color w:val="000000"/>
                <w:lang w:val="nl-NL"/>
              </w:rPr>
              <w:t>đ</w:t>
            </w:r>
            <w:r w:rsidRPr="0013583C">
              <w:rPr>
                <w:bCs/>
                <w:iCs/>
                <w:color w:val="000000"/>
                <w:lang w:val="nl-NL"/>
              </w:rPr>
              <w:t>ó</w:t>
            </w:r>
            <w:r>
              <w:rPr>
                <w:bCs/>
                <w:iCs/>
                <w:color w:val="000000"/>
                <w:lang w:val="nl-NL"/>
              </w:rPr>
              <w:t xml:space="preserve"> l</w:t>
            </w:r>
            <w:r w:rsidRPr="0013583C">
              <w:rPr>
                <w:bCs/>
                <w:iCs/>
                <w:color w:val="000000"/>
                <w:lang w:val="nl-NL"/>
              </w:rPr>
              <w:t>à</w:t>
            </w:r>
            <w:r>
              <w:rPr>
                <w:bCs/>
                <w:iCs/>
                <w:color w:val="000000"/>
                <w:lang w:val="nl-NL"/>
              </w:rPr>
              <w:t xml:space="preserve"> dung d</w:t>
            </w:r>
            <w:r w:rsidRPr="0013583C">
              <w:rPr>
                <w:bCs/>
                <w:iCs/>
                <w:color w:val="000000"/>
                <w:lang w:val="nl-NL"/>
              </w:rPr>
              <w:t>ịch</w:t>
            </w:r>
            <w:r>
              <w:rPr>
                <w:bCs/>
                <w:iCs/>
                <w:color w:val="000000"/>
                <w:lang w:val="nl-NL"/>
              </w:rPr>
              <w:t xml:space="preserve"> NaOH  </w:t>
            </w:r>
            <w:r w:rsidRPr="00BF0E93">
              <w:rPr>
                <w:bCs/>
                <w:iCs/>
                <w:color w:val="000000"/>
                <w:position w:val="-6"/>
                <w:lang w:val="nl-NL"/>
              </w:rPr>
              <w:object w:dxaOrig="300" w:dyaOrig="220">
                <v:shape id="_x0000_i1254" type="#_x0000_t75" style="width:15pt;height:11.25pt" o:ole="">
                  <v:imagedata r:id="rId2233" o:title=""/>
                </v:shape>
                <o:OLEObject Type="Embed" ProgID="Equation.DSMT4" ShapeID="_x0000_i1254" DrawAspect="Content" ObjectID="_1691821353" r:id="rId2237"/>
              </w:object>
            </w:r>
            <w:r>
              <w:rPr>
                <w:bCs/>
                <w:iCs/>
                <w:color w:val="000000"/>
                <w:lang w:val="nl-NL"/>
              </w:rPr>
              <w:t xml:space="preserve"> Nh</w:t>
            </w:r>
            <w:r w:rsidRPr="0013583C">
              <w:rPr>
                <w:bCs/>
                <w:iCs/>
                <w:color w:val="000000"/>
                <w:lang w:val="nl-NL"/>
              </w:rPr>
              <w:t>ận</w:t>
            </w:r>
            <w:r>
              <w:rPr>
                <w:bCs/>
                <w:iCs/>
                <w:color w:val="000000"/>
                <w:lang w:val="nl-NL"/>
              </w:rPr>
              <w:t xml:space="preserve"> bi</w:t>
            </w:r>
            <w:r w:rsidRPr="0013583C">
              <w:rPr>
                <w:bCs/>
                <w:iCs/>
                <w:color w:val="000000"/>
                <w:lang w:val="nl-NL"/>
              </w:rPr>
              <w:t>ết</w:t>
            </w:r>
            <w:r>
              <w:rPr>
                <w:bCs/>
                <w:iCs/>
                <w:color w:val="000000"/>
                <w:lang w:val="nl-NL"/>
              </w:rPr>
              <w:t xml:space="preserve"> </w:t>
            </w:r>
            <w:r w:rsidRPr="0013583C">
              <w:rPr>
                <w:rFonts w:hint="eastAsia"/>
                <w:bCs/>
                <w:iCs/>
                <w:color w:val="000000"/>
                <w:lang w:val="nl-NL"/>
              </w:rPr>
              <w:t>đư</w:t>
            </w:r>
            <w:r w:rsidRPr="0013583C">
              <w:rPr>
                <w:bCs/>
                <w:iCs/>
                <w:color w:val="000000"/>
                <w:lang w:val="nl-NL"/>
              </w:rPr>
              <w:t>ợc</w:t>
            </w:r>
            <w:r>
              <w:rPr>
                <w:bCs/>
                <w:iCs/>
                <w:color w:val="000000"/>
                <w:lang w:val="nl-NL"/>
              </w:rPr>
              <w:t xml:space="preserve"> ch</w:t>
            </w:r>
            <w:r w:rsidRPr="0013583C">
              <w:rPr>
                <w:bCs/>
                <w:iCs/>
                <w:color w:val="000000"/>
                <w:lang w:val="nl-NL"/>
              </w:rPr>
              <w:t>ất</w:t>
            </w:r>
            <w:r>
              <w:rPr>
                <w:bCs/>
                <w:iCs/>
                <w:color w:val="000000"/>
                <w:lang w:val="nl-NL"/>
              </w:rPr>
              <w:t xml:space="preserve"> ban </w:t>
            </w:r>
            <w:r w:rsidRPr="0013583C">
              <w:rPr>
                <w:rFonts w:hint="eastAsia"/>
                <w:bCs/>
                <w:iCs/>
                <w:color w:val="000000"/>
                <w:lang w:val="nl-NL"/>
              </w:rPr>
              <w:t>đ</w:t>
            </w:r>
            <w:r w:rsidRPr="0013583C">
              <w:rPr>
                <w:bCs/>
                <w:iCs/>
                <w:color w:val="000000"/>
                <w:lang w:val="nl-NL"/>
              </w:rPr>
              <w:t>ầu</w:t>
            </w:r>
            <w:r>
              <w:rPr>
                <w:bCs/>
                <w:iCs/>
                <w:color w:val="000000"/>
                <w:lang w:val="nl-NL"/>
              </w:rPr>
              <w:t xml:space="preserve"> l</w:t>
            </w:r>
            <w:r w:rsidRPr="0013583C">
              <w:rPr>
                <w:bCs/>
                <w:iCs/>
                <w:color w:val="000000"/>
                <w:lang w:val="nl-NL"/>
              </w:rPr>
              <w:t>à</w:t>
            </w:r>
            <w:r>
              <w:rPr>
                <w:bCs/>
                <w:iCs/>
                <w:color w:val="000000"/>
                <w:lang w:val="nl-NL"/>
              </w:rPr>
              <w:t xml:space="preserve"> </w:t>
            </w:r>
            <w:r>
              <w:rPr>
                <w:b/>
                <w:bCs/>
                <w:iCs/>
                <w:color w:val="000000"/>
                <w:lang w:val="nl-NL"/>
              </w:rPr>
              <w:t>Na</w:t>
            </w:r>
            <w:r w:rsidRPr="0013583C">
              <w:rPr>
                <w:b/>
                <w:bCs/>
                <w:iCs/>
                <w:color w:val="000000"/>
                <w:vertAlign w:val="subscript"/>
                <w:lang w:val="nl-NL"/>
              </w:rPr>
              <w:t>2</w:t>
            </w:r>
            <w:r w:rsidRPr="0013583C">
              <w:rPr>
                <w:b/>
                <w:bCs/>
                <w:iCs/>
                <w:color w:val="000000"/>
                <w:lang w:val="nl-NL"/>
              </w:rPr>
              <w:t>O</w:t>
            </w:r>
            <w:r>
              <w:rPr>
                <w:bCs/>
                <w:iCs/>
                <w:color w:val="000000"/>
                <w:lang w:val="nl-NL"/>
              </w:rPr>
              <w:t>.</w:t>
            </w:r>
            <w:r w:rsidRPr="00223F5E">
              <w:rPr>
                <w:bCs/>
                <w:iCs/>
                <w:color w:val="000000"/>
                <w:lang w:val="nl-NL"/>
              </w:rPr>
              <w:t xml:space="preserve"> </w:t>
            </w:r>
          </w:p>
          <w:p w:rsidR="006A7EDB" w:rsidRDefault="006A7EDB" w:rsidP="008B2E7E">
            <w:pPr>
              <w:rPr>
                <w:bCs/>
                <w:iCs/>
                <w:color w:val="000000"/>
                <w:lang w:val="nl-NL"/>
              </w:rPr>
            </w:pPr>
            <w:r>
              <w:rPr>
                <w:bCs/>
                <w:iCs/>
                <w:color w:val="000000"/>
                <w:lang w:val="nl-NL"/>
              </w:rPr>
              <w:t xml:space="preserve">     +</w:t>
            </w:r>
            <w:r w:rsidRPr="00223F5E">
              <w:rPr>
                <w:bCs/>
                <w:iCs/>
                <w:color w:val="000000"/>
                <w:lang w:val="nl-NL"/>
              </w:rPr>
              <w:t xml:space="preserve"> </w:t>
            </w:r>
            <w:r>
              <w:rPr>
                <w:bCs/>
                <w:iCs/>
                <w:color w:val="000000"/>
                <w:lang w:val="nl-NL"/>
              </w:rPr>
              <w:t xml:space="preserve"> </w:t>
            </w:r>
            <w:r w:rsidRPr="00223F5E">
              <w:rPr>
                <w:bCs/>
                <w:iCs/>
                <w:color w:val="000000"/>
                <w:lang w:val="nl-NL"/>
              </w:rPr>
              <w:t xml:space="preserve"> Nếu </w:t>
            </w:r>
            <w:r>
              <w:rPr>
                <w:bCs/>
                <w:iCs/>
                <w:color w:val="000000"/>
                <w:lang w:val="nl-NL"/>
              </w:rPr>
              <w:t>dung dịch nào l</w:t>
            </w:r>
            <w:r w:rsidRPr="0013583C">
              <w:rPr>
                <w:bCs/>
                <w:iCs/>
                <w:color w:val="000000"/>
                <w:lang w:val="nl-NL"/>
              </w:rPr>
              <w:t>àm</w:t>
            </w:r>
            <w:r>
              <w:rPr>
                <w:bCs/>
                <w:iCs/>
                <w:color w:val="000000"/>
                <w:lang w:val="nl-NL"/>
              </w:rPr>
              <w:t xml:space="preserve"> qu</w:t>
            </w:r>
            <w:r w:rsidRPr="00C42A2B">
              <w:rPr>
                <w:bCs/>
                <w:iCs/>
                <w:color w:val="000000"/>
                <w:lang w:val="nl-NL"/>
              </w:rPr>
              <w:t>ỳ</w:t>
            </w:r>
            <w:r>
              <w:rPr>
                <w:bCs/>
                <w:iCs/>
                <w:color w:val="000000"/>
                <w:lang w:val="nl-NL"/>
              </w:rPr>
              <w:t xml:space="preserve"> t</w:t>
            </w:r>
            <w:r w:rsidRPr="0013583C">
              <w:rPr>
                <w:bCs/>
                <w:iCs/>
                <w:color w:val="000000"/>
                <w:lang w:val="nl-NL"/>
              </w:rPr>
              <w:t>ím</w:t>
            </w:r>
            <w:r>
              <w:rPr>
                <w:bCs/>
                <w:iCs/>
                <w:color w:val="000000"/>
                <w:lang w:val="nl-NL"/>
              </w:rPr>
              <w:t xml:space="preserve"> chuy</w:t>
            </w:r>
            <w:r w:rsidRPr="0013583C">
              <w:rPr>
                <w:bCs/>
                <w:iCs/>
                <w:color w:val="000000"/>
                <w:lang w:val="nl-NL"/>
              </w:rPr>
              <w:t>ển</w:t>
            </w:r>
            <w:r>
              <w:rPr>
                <w:bCs/>
                <w:iCs/>
                <w:color w:val="000000"/>
                <w:lang w:val="nl-NL"/>
              </w:rPr>
              <w:t xml:space="preserve"> th</w:t>
            </w:r>
            <w:r w:rsidRPr="0013583C">
              <w:rPr>
                <w:bCs/>
                <w:iCs/>
                <w:color w:val="000000"/>
                <w:lang w:val="nl-NL"/>
              </w:rPr>
              <w:t>ành</w:t>
            </w:r>
            <w:r>
              <w:rPr>
                <w:bCs/>
                <w:iCs/>
                <w:color w:val="000000"/>
                <w:lang w:val="nl-NL"/>
              </w:rPr>
              <w:t xml:space="preserve"> m</w:t>
            </w:r>
            <w:r w:rsidRPr="0013583C">
              <w:rPr>
                <w:bCs/>
                <w:iCs/>
                <w:color w:val="000000"/>
                <w:lang w:val="nl-NL"/>
              </w:rPr>
              <w:t>àu</w:t>
            </w:r>
            <w:r>
              <w:rPr>
                <w:bCs/>
                <w:iCs/>
                <w:color w:val="000000"/>
                <w:lang w:val="nl-NL"/>
              </w:rPr>
              <w:t xml:space="preserve"> </w:t>
            </w:r>
            <w:r w:rsidRPr="0013583C">
              <w:rPr>
                <w:rFonts w:hint="eastAsia"/>
                <w:bCs/>
                <w:iCs/>
                <w:color w:val="000000"/>
                <w:lang w:val="nl-NL"/>
              </w:rPr>
              <w:t>đ</w:t>
            </w:r>
            <w:r w:rsidRPr="0013583C">
              <w:rPr>
                <w:bCs/>
                <w:iCs/>
                <w:color w:val="000000"/>
                <w:lang w:val="nl-NL"/>
              </w:rPr>
              <w:t>ỏ</w:t>
            </w:r>
            <w:r>
              <w:rPr>
                <w:bCs/>
                <w:iCs/>
                <w:color w:val="000000"/>
                <w:lang w:val="nl-NL"/>
              </w:rPr>
              <w:t xml:space="preserve">, </w:t>
            </w:r>
            <w:r w:rsidRPr="0013583C">
              <w:rPr>
                <w:rFonts w:hint="eastAsia"/>
                <w:bCs/>
                <w:iCs/>
                <w:color w:val="000000"/>
                <w:lang w:val="nl-NL"/>
              </w:rPr>
              <w:t>đ</w:t>
            </w:r>
            <w:r w:rsidRPr="0013583C">
              <w:rPr>
                <w:bCs/>
                <w:iCs/>
                <w:color w:val="000000"/>
                <w:lang w:val="nl-NL"/>
              </w:rPr>
              <w:t>ó</w:t>
            </w:r>
            <w:r>
              <w:rPr>
                <w:bCs/>
                <w:iCs/>
                <w:color w:val="000000"/>
                <w:lang w:val="nl-NL"/>
              </w:rPr>
              <w:t xml:space="preserve"> l</w:t>
            </w:r>
            <w:r w:rsidRPr="0013583C">
              <w:rPr>
                <w:bCs/>
                <w:iCs/>
                <w:color w:val="000000"/>
                <w:lang w:val="nl-NL"/>
              </w:rPr>
              <w:t>à</w:t>
            </w:r>
            <w:r>
              <w:rPr>
                <w:bCs/>
                <w:iCs/>
                <w:color w:val="000000"/>
                <w:lang w:val="nl-NL"/>
              </w:rPr>
              <w:t xml:space="preserve"> dung d</w:t>
            </w:r>
            <w:r w:rsidRPr="0013583C">
              <w:rPr>
                <w:bCs/>
                <w:iCs/>
                <w:color w:val="000000"/>
                <w:lang w:val="nl-NL"/>
              </w:rPr>
              <w:t>ịch</w:t>
            </w:r>
            <w:r>
              <w:rPr>
                <w:bCs/>
                <w:iCs/>
                <w:color w:val="000000"/>
                <w:lang w:val="nl-NL"/>
              </w:rPr>
              <w:t xml:space="preserve"> H</w:t>
            </w:r>
            <w:r>
              <w:rPr>
                <w:bCs/>
                <w:iCs/>
                <w:color w:val="000000"/>
                <w:vertAlign w:val="subscript"/>
                <w:lang w:val="nl-NL"/>
              </w:rPr>
              <w:t>3</w:t>
            </w:r>
            <w:r>
              <w:rPr>
                <w:bCs/>
                <w:iCs/>
                <w:color w:val="000000"/>
                <w:lang w:val="nl-NL"/>
              </w:rPr>
              <w:t>PO</w:t>
            </w:r>
            <w:r>
              <w:rPr>
                <w:bCs/>
                <w:iCs/>
                <w:color w:val="000000"/>
                <w:vertAlign w:val="subscript"/>
                <w:lang w:val="nl-NL"/>
              </w:rPr>
              <w:t>4</w:t>
            </w:r>
            <w:r>
              <w:rPr>
                <w:bCs/>
                <w:iCs/>
                <w:color w:val="000000"/>
                <w:lang w:val="nl-NL"/>
              </w:rPr>
              <w:t xml:space="preserve"> </w:t>
            </w:r>
            <w:r w:rsidRPr="00BF0E93">
              <w:rPr>
                <w:bCs/>
                <w:iCs/>
                <w:color w:val="000000"/>
                <w:position w:val="-6"/>
                <w:lang w:val="nl-NL"/>
              </w:rPr>
              <w:object w:dxaOrig="300" w:dyaOrig="220">
                <v:shape id="_x0000_i1255" type="#_x0000_t75" style="width:15pt;height:11.25pt" o:ole="">
                  <v:imagedata r:id="rId2233" o:title=""/>
                </v:shape>
                <o:OLEObject Type="Embed" ProgID="Equation.DSMT4" ShapeID="_x0000_i1255" DrawAspect="Content" ObjectID="_1691821354" r:id="rId2238"/>
              </w:object>
            </w:r>
            <w:r>
              <w:rPr>
                <w:bCs/>
                <w:iCs/>
                <w:color w:val="000000"/>
                <w:lang w:val="nl-NL"/>
              </w:rPr>
              <w:t xml:space="preserve"> Nh</w:t>
            </w:r>
            <w:r w:rsidRPr="0013583C">
              <w:rPr>
                <w:bCs/>
                <w:iCs/>
                <w:color w:val="000000"/>
                <w:lang w:val="nl-NL"/>
              </w:rPr>
              <w:t>ận</w:t>
            </w:r>
            <w:r>
              <w:rPr>
                <w:bCs/>
                <w:iCs/>
                <w:color w:val="000000"/>
                <w:lang w:val="nl-NL"/>
              </w:rPr>
              <w:t xml:space="preserve"> bi</w:t>
            </w:r>
            <w:r w:rsidRPr="0013583C">
              <w:rPr>
                <w:bCs/>
                <w:iCs/>
                <w:color w:val="000000"/>
                <w:lang w:val="nl-NL"/>
              </w:rPr>
              <w:t>ết</w:t>
            </w:r>
            <w:r>
              <w:rPr>
                <w:bCs/>
                <w:iCs/>
                <w:color w:val="000000"/>
                <w:lang w:val="nl-NL"/>
              </w:rPr>
              <w:t xml:space="preserve"> </w:t>
            </w:r>
            <w:r w:rsidRPr="0013583C">
              <w:rPr>
                <w:rFonts w:hint="eastAsia"/>
                <w:bCs/>
                <w:iCs/>
                <w:color w:val="000000"/>
                <w:lang w:val="nl-NL"/>
              </w:rPr>
              <w:t>đư</w:t>
            </w:r>
            <w:r w:rsidRPr="0013583C">
              <w:rPr>
                <w:bCs/>
                <w:iCs/>
                <w:color w:val="000000"/>
                <w:lang w:val="nl-NL"/>
              </w:rPr>
              <w:t>ợc</w:t>
            </w:r>
            <w:r>
              <w:rPr>
                <w:bCs/>
                <w:iCs/>
                <w:color w:val="000000"/>
                <w:lang w:val="nl-NL"/>
              </w:rPr>
              <w:t xml:space="preserve"> ch</w:t>
            </w:r>
            <w:r w:rsidRPr="0013583C">
              <w:rPr>
                <w:bCs/>
                <w:iCs/>
                <w:color w:val="000000"/>
                <w:lang w:val="nl-NL"/>
              </w:rPr>
              <w:t>ất</w:t>
            </w:r>
            <w:r>
              <w:rPr>
                <w:bCs/>
                <w:iCs/>
                <w:color w:val="000000"/>
                <w:lang w:val="nl-NL"/>
              </w:rPr>
              <w:t xml:space="preserve"> ban </w:t>
            </w:r>
            <w:r w:rsidRPr="0013583C">
              <w:rPr>
                <w:rFonts w:hint="eastAsia"/>
                <w:bCs/>
                <w:iCs/>
                <w:color w:val="000000"/>
                <w:lang w:val="nl-NL"/>
              </w:rPr>
              <w:t>đ</w:t>
            </w:r>
            <w:r w:rsidRPr="0013583C">
              <w:rPr>
                <w:bCs/>
                <w:iCs/>
                <w:color w:val="000000"/>
                <w:lang w:val="nl-NL"/>
              </w:rPr>
              <w:t>ầu</w:t>
            </w:r>
            <w:r>
              <w:rPr>
                <w:bCs/>
                <w:iCs/>
                <w:color w:val="000000"/>
                <w:lang w:val="nl-NL"/>
              </w:rPr>
              <w:t xml:space="preserve"> l</w:t>
            </w:r>
            <w:r w:rsidRPr="0013583C">
              <w:rPr>
                <w:bCs/>
                <w:iCs/>
                <w:color w:val="000000"/>
                <w:lang w:val="nl-NL"/>
              </w:rPr>
              <w:t>à</w:t>
            </w:r>
            <w:r>
              <w:rPr>
                <w:bCs/>
                <w:iCs/>
                <w:color w:val="000000"/>
                <w:lang w:val="nl-NL"/>
              </w:rPr>
              <w:t xml:space="preserve"> </w:t>
            </w:r>
            <w:r w:rsidRPr="0013583C">
              <w:rPr>
                <w:b/>
                <w:bCs/>
                <w:iCs/>
                <w:color w:val="000000"/>
                <w:lang w:val="nl-NL"/>
              </w:rPr>
              <w:t>P</w:t>
            </w:r>
            <w:r w:rsidRPr="0013583C">
              <w:rPr>
                <w:b/>
                <w:bCs/>
                <w:iCs/>
                <w:color w:val="000000"/>
                <w:vertAlign w:val="subscript"/>
                <w:lang w:val="nl-NL"/>
              </w:rPr>
              <w:t>2</w:t>
            </w:r>
            <w:r w:rsidRPr="0013583C">
              <w:rPr>
                <w:b/>
                <w:bCs/>
                <w:iCs/>
                <w:color w:val="000000"/>
                <w:lang w:val="nl-NL"/>
              </w:rPr>
              <w:t>O</w:t>
            </w:r>
            <w:r w:rsidRPr="0013583C">
              <w:rPr>
                <w:b/>
                <w:bCs/>
                <w:iCs/>
                <w:color w:val="000000"/>
                <w:vertAlign w:val="subscript"/>
                <w:lang w:val="nl-NL"/>
              </w:rPr>
              <w:t>5</w:t>
            </w:r>
            <w:r>
              <w:rPr>
                <w:bCs/>
                <w:iCs/>
                <w:color w:val="000000"/>
                <w:lang w:val="nl-NL"/>
              </w:rPr>
              <w:t>.</w:t>
            </w:r>
            <w:r w:rsidRPr="00223F5E">
              <w:rPr>
                <w:bCs/>
                <w:iCs/>
                <w:color w:val="000000"/>
                <w:lang w:val="nl-NL"/>
              </w:rPr>
              <w:t xml:space="preserve">  </w:t>
            </w:r>
          </w:p>
          <w:p w:rsidR="006A7EDB" w:rsidRDefault="006A7EDB" w:rsidP="00615A07">
            <w:pPr>
              <w:rPr>
                <w:bCs/>
                <w:iCs/>
                <w:color w:val="000000"/>
                <w:lang w:val="nl-NL"/>
              </w:rPr>
            </w:pPr>
            <w:r>
              <w:rPr>
                <w:bCs/>
                <w:iCs/>
                <w:color w:val="000000"/>
                <w:lang w:val="nl-NL"/>
              </w:rPr>
              <w:t>-Cho 2 chất còn lại lần lượt vào 2 ống nghiệm đựng sẵn dung dịch HCl:</w:t>
            </w:r>
          </w:p>
          <w:p w:rsidR="006A7EDB" w:rsidRDefault="006A7EDB" w:rsidP="00615A07">
            <w:pPr>
              <w:rPr>
                <w:bCs/>
                <w:iCs/>
                <w:color w:val="000000"/>
                <w:lang w:val="nl-NL"/>
              </w:rPr>
            </w:pPr>
            <w:r>
              <w:rPr>
                <w:bCs/>
                <w:iCs/>
                <w:color w:val="000000"/>
                <w:lang w:val="nl-NL"/>
              </w:rPr>
              <w:t xml:space="preserve">+ Chất nào phản ứng có khí không màu thoát ra, đó là </w:t>
            </w:r>
            <w:r w:rsidRPr="002C33CC">
              <w:rPr>
                <w:b/>
                <w:bCs/>
                <w:iCs/>
                <w:color w:val="000000"/>
                <w:lang w:val="nl-NL"/>
              </w:rPr>
              <w:t>Zn</w:t>
            </w:r>
            <w:r w:rsidRPr="00223F5E">
              <w:rPr>
                <w:bCs/>
                <w:iCs/>
                <w:color w:val="000000"/>
                <w:lang w:val="nl-NL"/>
              </w:rPr>
              <w:t xml:space="preserve">    </w:t>
            </w:r>
          </w:p>
          <w:p w:rsidR="006A7EDB" w:rsidRDefault="006A7EDB" w:rsidP="00615A07">
            <w:pPr>
              <w:rPr>
                <w:bCs/>
                <w:iCs/>
                <w:color w:val="000000"/>
                <w:lang w:val="nl-NL"/>
              </w:rPr>
            </w:pPr>
            <w:r w:rsidRPr="00223F5E">
              <w:rPr>
                <w:bCs/>
                <w:iCs/>
                <w:color w:val="000000"/>
                <w:lang w:val="nl-NL"/>
              </w:rPr>
              <w:t xml:space="preserve"> </w:t>
            </w:r>
            <w:r>
              <w:rPr>
                <w:bCs/>
                <w:iCs/>
                <w:color w:val="000000"/>
                <w:lang w:val="nl-NL"/>
              </w:rPr>
              <w:t xml:space="preserve">         </w:t>
            </w:r>
            <w:r>
              <w:rPr>
                <w:lang w:val="nl-NL"/>
              </w:rPr>
              <w:t xml:space="preserve">Zn    +    2HCl    </w:t>
            </w:r>
            <w:r w:rsidRPr="00223F5E">
              <w:rPr>
                <w:position w:val="-6"/>
                <w:lang w:val="nl-NL"/>
              </w:rPr>
              <w:object w:dxaOrig="300" w:dyaOrig="220">
                <v:shape id="_x0000_i1256" type="#_x0000_t75" style="width:15pt;height:11.25pt" o:ole="">
                  <v:imagedata r:id="rId2214" o:title=""/>
                </v:shape>
                <o:OLEObject Type="Embed" ProgID="Equation.DSMT4" ShapeID="_x0000_i1256" DrawAspect="Content" ObjectID="_1691821355" r:id="rId2239"/>
              </w:object>
            </w:r>
            <w:r>
              <w:rPr>
                <w:lang w:val="nl-NL"/>
              </w:rPr>
              <w:t xml:space="preserve">    ZnCl</w:t>
            </w:r>
            <w:r>
              <w:rPr>
                <w:vertAlign w:val="subscript"/>
                <w:lang w:val="nl-NL"/>
              </w:rPr>
              <w:t>2</w:t>
            </w:r>
            <w:r>
              <w:rPr>
                <w:lang w:val="nl-NL"/>
              </w:rPr>
              <w:t xml:space="preserve">      +   </w:t>
            </w:r>
            <w:r w:rsidRPr="00223F5E">
              <w:rPr>
                <w:lang w:val="nl-NL"/>
              </w:rPr>
              <w:t>H</w:t>
            </w:r>
            <w:r w:rsidRPr="00223F5E">
              <w:rPr>
                <w:vertAlign w:val="subscript"/>
                <w:lang w:val="nl-NL"/>
              </w:rPr>
              <w:t>2</w:t>
            </w:r>
            <w:r>
              <w:rPr>
                <w:bCs/>
                <w:iCs/>
                <w:color w:val="000000"/>
                <w:lang w:val="nl-NL"/>
              </w:rPr>
              <w:t xml:space="preserve">   </w:t>
            </w:r>
          </w:p>
          <w:p w:rsidR="006A7EDB" w:rsidRDefault="006A7EDB" w:rsidP="00615A07">
            <w:pPr>
              <w:rPr>
                <w:bCs/>
                <w:iCs/>
                <w:color w:val="000000"/>
                <w:lang w:val="nl-NL"/>
              </w:rPr>
            </w:pPr>
            <w:r>
              <w:rPr>
                <w:bCs/>
                <w:iCs/>
                <w:color w:val="000000"/>
                <w:lang w:val="nl-NL"/>
              </w:rPr>
              <w:t xml:space="preserve">+ Chất nào phản ứng nhưng không có khí thoát ra, đó là </w:t>
            </w:r>
            <w:r w:rsidRPr="006543AE">
              <w:rPr>
                <w:b/>
                <w:bCs/>
                <w:iCs/>
                <w:color w:val="000000"/>
                <w:lang w:val="nl-NL"/>
              </w:rPr>
              <w:t>FeO.</w:t>
            </w:r>
          </w:p>
          <w:p w:rsidR="006A7EDB" w:rsidRPr="00B2207F" w:rsidRDefault="006A7EDB" w:rsidP="00615A07">
            <w:pPr>
              <w:rPr>
                <w:lang w:val="nl-NL"/>
              </w:rPr>
            </w:pPr>
            <w:r>
              <w:rPr>
                <w:bCs/>
                <w:iCs/>
                <w:color w:val="000000"/>
                <w:lang w:val="nl-NL"/>
              </w:rPr>
              <w:t xml:space="preserve">    </w:t>
            </w:r>
            <w:r>
              <w:rPr>
                <w:lang w:val="nl-NL"/>
              </w:rPr>
              <w:t xml:space="preserve">FeO     +    2HCl    </w:t>
            </w:r>
            <w:r w:rsidRPr="00223F5E">
              <w:rPr>
                <w:position w:val="-6"/>
                <w:lang w:val="nl-NL"/>
              </w:rPr>
              <w:object w:dxaOrig="300" w:dyaOrig="220">
                <v:shape id="_x0000_i1257" type="#_x0000_t75" style="width:15pt;height:11.25pt" o:ole="">
                  <v:imagedata r:id="rId2214" o:title=""/>
                </v:shape>
                <o:OLEObject Type="Embed" ProgID="Equation.DSMT4" ShapeID="_x0000_i1257" DrawAspect="Content" ObjectID="_1691821356" r:id="rId2240"/>
              </w:object>
            </w:r>
            <w:r>
              <w:rPr>
                <w:lang w:val="nl-NL"/>
              </w:rPr>
              <w:t xml:space="preserve">    FeCl</w:t>
            </w:r>
            <w:r>
              <w:rPr>
                <w:vertAlign w:val="subscript"/>
                <w:lang w:val="nl-NL"/>
              </w:rPr>
              <w:t>2</w:t>
            </w:r>
            <w:r>
              <w:rPr>
                <w:lang w:val="nl-NL"/>
              </w:rPr>
              <w:t xml:space="preserve">     +    </w:t>
            </w:r>
            <w:r w:rsidRPr="00223F5E">
              <w:rPr>
                <w:lang w:val="nl-NL"/>
              </w:rPr>
              <w:t>H</w:t>
            </w:r>
            <w:r w:rsidRPr="00223F5E">
              <w:rPr>
                <w:vertAlign w:val="subscript"/>
                <w:lang w:val="nl-NL"/>
              </w:rPr>
              <w:t>2</w:t>
            </w:r>
            <w:r w:rsidRPr="00223F5E">
              <w:rPr>
                <w:lang w:val="nl-NL"/>
              </w:rPr>
              <w:t>O</w:t>
            </w:r>
          </w:p>
        </w:tc>
        <w:tc>
          <w:tcPr>
            <w:tcW w:w="828" w:type="dxa"/>
          </w:tcPr>
          <w:p w:rsidR="006A7EDB" w:rsidRDefault="006A7EDB" w:rsidP="00004890">
            <w:pPr>
              <w:rPr>
                <w:bCs/>
                <w:i/>
                <w:iCs/>
                <w:color w:val="000000"/>
                <w:lang w:val="nl-NL"/>
              </w:rPr>
            </w:pPr>
          </w:p>
          <w:p w:rsidR="006A7EDB" w:rsidRDefault="006A7EDB" w:rsidP="00004890">
            <w:pPr>
              <w:rPr>
                <w:bCs/>
                <w:i/>
                <w:iCs/>
                <w:color w:val="000000"/>
                <w:lang w:val="nl-NL"/>
              </w:rPr>
            </w:pPr>
          </w:p>
          <w:p w:rsidR="006A7EDB" w:rsidRPr="00223F5E" w:rsidRDefault="006A7EDB" w:rsidP="00004890">
            <w:pPr>
              <w:rPr>
                <w:bCs/>
                <w:i/>
                <w:iCs/>
                <w:color w:val="000000"/>
                <w:lang w:val="nl-NL"/>
              </w:rPr>
            </w:pPr>
          </w:p>
          <w:p w:rsidR="006A7EDB" w:rsidRPr="00223F5E" w:rsidRDefault="006A7EDB" w:rsidP="00004890">
            <w:pPr>
              <w:rPr>
                <w:bCs/>
                <w:i/>
                <w:iCs/>
                <w:color w:val="000000"/>
                <w:lang w:val="nl-NL"/>
              </w:rPr>
            </w:pPr>
            <w:r w:rsidRPr="00223F5E">
              <w:rPr>
                <w:bCs/>
                <w:i/>
                <w:iCs/>
                <w:color w:val="000000"/>
                <w:lang w:val="nl-NL"/>
              </w:rPr>
              <w:t>0,25</w:t>
            </w:r>
          </w:p>
          <w:p w:rsidR="006A7EDB" w:rsidRPr="00223F5E" w:rsidRDefault="006A7EDB" w:rsidP="00004890">
            <w:pPr>
              <w:rPr>
                <w:bCs/>
                <w:i/>
                <w:iCs/>
                <w:color w:val="000000"/>
                <w:lang w:val="nl-NL"/>
              </w:rPr>
            </w:pPr>
          </w:p>
          <w:p w:rsidR="006A7EDB" w:rsidRDefault="006A7EDB" w:rsidP="00004890">
            <w:pPr>
              <w:rPr>
                <w:bCs/>
                <w:i/>
                <w:iCs/>
                <w:color w:val="000000"/>
                <w:lang w:val="nl-NL"/>
              </w:rPr>
            </w:pPr>
            <w:r w:rsidRPr="00223F5E">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p w:rsidR="006A7EDB" w:rsidRPr="00223F5E" w:rsidRDefault="006A7EDB" w:rsidP="00AF5638">
            <w:pPr>
              <w:rPr>
                <w:bCs/>
                <w:i/>
                <w:iCs/>
                <w:color w:val="000000"/>
                <w:lang w:val="nl-NL"/>
              </w:rPr>
            </w:pPr>
            <w:r>
              <w:rPr>
                <w:bCs/>
                <w:i/>
                <w:iCs/>
                <w:color w:val="000000"/>
                <w:lang w:val="nl-NL"/>
              </w:rPr>
              <w:t>0,25</w:t>
            </w:r>
          </w:p>
        </w:tc>
      </w:tr>
      <w:tr w:rsidR="006A7EDB" w:rsidRPr="00223F5E">
        <w:tc>
          <w:tcPr>
            <w:tcW w:w="1162" w:type="dxa"/>
          </w:tcPr>
          <w:p w:rsidR="006A7EDB" w:rsidRDefault="006A7EDB" w:rsidP="008F3133">
            <w:pPr>
              <w:jc w:val="center"/>
              <w:rPr>
                <w:b/>
                <w:bCs/>
                <w:iCs/>
                <w:lang w:val="nl-NL"/>
              </w:rPr>
            </w:pPr>
            <w:r>
              <w:rPr>
                <w:b/>
                <w:bCs/>
                <w:iCs/>
                <w:lang w:val="nl-NL"/>
              </w:rPr>
              <w:t>3.</w:t>
            </w:r>
          </w:p>
          <w:p w:rsidR="006A7EDB" w:rsidRPr="00223F5E" w:rsidRDefault="006A7EDB" w:rsidP="008F3133">
            <w:pPr>
              <w:jc w:val="center"/>
              <w:rPr>
                <w:b/>
                <w:bCs/>
                <w:iCs/>
                <w:lang w:val="nl-NL"/>
              </w:rPr>
            </w:pPr>
            <w:r>
              <w:rPr>
                <w:b/>
                <w:bCs/>
                <w:iCs/>
                <w:lang w:val="nl-NL"/>
              </w:rPr>
              <w:t>1,0đ</w:t>
            </w:r>
          </w:p>
        </w:tc>
        <w:tc>
          <w:tcPr>
            <w:tcW w:w="8558" w:type="dxa"/>
          </w:tcPr>
          <w:p w:rsidR="006A7EDB" w:rsidRDefault="006A7EDB" w:rsidP="00B2207F">
            <w:pPr>
              <w:rPr>
                <w:lang w:val="nl-NL"/>
              </w:rPr>
            </w:pPr>
            <w:r>
              <w:rPr>
                <w:lang w:val="nl-NL"/>
              </w:rPr>
              <w:t>- Sục hỗn hợp khí đó vào dung dịch Ca(OH)</w:t>
            </w:r>
            <w:r>
              <w:rPr>
                <w:vertAlign w:val="subscript"/>
                <w:lang w:val="nl-NL"/>
              </w:rPr>
              <w:t>2</w:t>
            </w:r>
            <w:r>
              <w:rPr>
                <w:lang w:val="nl-NL"/>
              </w:rPr>
              <w:t xml:space="preserve"> dư, thu lấy khí thoát ta được khí O</w:t>
            </w:r>
            <w:r>
              <w:rPr>
                <w:vertAlign w:val="subscript"/>
                <w:lang w:val="nl-NL"/>
              </w:rPr>
              <w:t>2</w:t>
            </w:r>
            <w:r>
              <w:rPr>
                <w:lang w:val="nl-NL"/>
              </w:rPr>
              <w:t xml:space="preserve"> tinh khiết do CO</w:t>
            </w:r>
            <w:r>
              <w:rPr>
                <w:vertAlign w:val="subscript"/>
                <w:lang w:val="nl-NL"/>
              </w:rPr>
              <w:t>2</w:t>
            </w:r>
            <w:r>
              <w:rPr>
                <w:lang w:val="nl-NL"/>
              </w:rPr>
              <w:t xml:space="preserve"> và SO</w:t>
            </w:r>
            <w:r>
              <w:rPr>
                <w:vertAlign w:val="subscript"/>
                <w:lang w:val="nl-NL"/>
              </w:rPr>
              <w:t>2</w:t>
            </w:r>
            <w:r>
              <w:rPr>
                <w:lang w:val="nl-NL"/>
              </w:rPr>
              <w:t xml:space="preserve"> bị giữ lại trong dung dịch:</w:t>
            </w:r>
          </w:p>
          <w:p w:rsidR="006A7EDB" w:rsidRDefault="006A7EDB" w:rsidP="00B2207F">
            <w:pPr>
              <w:rPr>
                <w:lang w:val="nl-NL"/>
              </w:rPr>
            </w:pPr>
            <w:r>
              <w:rPr>
                <w:bCs/>
                <w:iCs/>
                <w:color w:val="000000"/>
                <w:lang w:val="nl-NL"/>
              </w:rPr>
              <w:t xml:space="preserve">    CO</w:t>
            </w:r>
            <w:r>
              <w:rPr>
                <w:bCs/>
                <w:iCs/>
                <w:color w:val="000000"/>
                <w:vertAlign w:val="subscript"/>
                <w:lang w:val="nl-NL"/>
              </w:rPr>
              <w:t>2</w:t>
            </w:r>
            <w:r>
              <w:rPr>
                <w:bCs/>
                <w:iCs/>
                <w:color w:val="000000"/>
                <w:lang w:val="nl-NL"/>
              </w:rPr>
              <w:t xml:space="preserve">      +   Ca(OH)</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1258" type="#_x0000_t75" style="width:15pt;height:11.25pt" o:ole="">
                  <v:imagedata r:id="rId2214" o:title=""/>
                </v:shape>
                <o:OLEObject Type="Embed" ProgID="Equation.DSMT4" ShapeID="_x0000_i1258" DrawAspect="Content" ObjectID="_1691821357" r:id="rId2241"/>
              </w:object>
            </w:r>
            <w:r>
              <w:rPr>
                <w:bCs/>
                <w:iCs/>
                <w:color w:val="000000"/>
                <w:lang w:val="nl-NL"/>
              </w:rPr>
              <w:t xml:space="preserve">      CaCO</w:t>
            </w:r>
            <w:r>
              <w:rPr>
                <w:bCs/>
                <w:iCs/>
                <w:color w:val="000000"/>
                <w:vertAlign w:val="subscript"/>
                <w:lang w:val="nl-NL"/>
              </w:rPr>
              <w:t>3</w:t>
            </w:r>
            <w:r>
              <w:rPr>
                <w:bCs/>
                <w:iCs/>
                <w:color w:val="000000"/>
                <w:lang w:val="nl-NL"/>
              </w:rPr>
              <w:t xml:space="preserve">      +    </w:t>
            </w:r>
            <w:r w:rsidRPr="00223F5E">
              <w:rPr>
                <w:lang w:val="nl-NL"/>
              </w:rPr>
              <w:t>H</w:t>
            </w:r>
            <w:r w:rsidRPr="00223F5E">
              <w:rPr>
                <w:vertAlign w:val="subscript"/>
                <w:lang w:val="nl-NL"/>
              </w:rPr>
              <w:t>2</w:t>
            </w:r>
            <w:r w:rsidRPr="00223F5E">
              <w:rPr>
                <w:lang w:val="nl-NL"/>
              </w:rPr>
              <w:t>O</w:t>
            </w:r>
          </w:p>
          <w:p w:rsidR="006A7EDB" w:rsidRPr="00223F5E" w:rsidRDefault="006A7EDB" w:rsidP="00B2207F">
            <w:pPr>
              <w:rPr>
                <w:bCs/>
                <w:iCs/>
                <w:color w:val="000000"/>
                <w:lang w:val="nl-NL"/>
              </w:rPr>
            </w:pPr>
            <w:r>
              <w:rPr>
                <w:bCs/>
                <w:iCs/>
                <w:color w:val="000000"/>
                <w:lang w:val="nl-NL"/>
              </w:rPr>
              <w:t xml:space="preserve">   SO</w:t>
            </w:r>
            <w:r>
              <w:rPr>
                <w:bCs/>
                <w:iCs/>
                <w:color w:val="000000"/>
                <w:vertAlign w:val="subscript"/>
                <w:lang w:val="nl-NL"/>
              </w:rPr>
              <w:t>2</w:t>
            </w:r>
            <w:r>
              <w:rPr>
                <w:bCs/>
                <w:iCs/>
                <w:color w:val="000000"/>
                <w:lang w:val="nl-NL"/>
              </w:rPr>
              <w:t xml:space="preserve">      +   Ca(OH)</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1259" type="#_x0000_t75" style="width:15pt;height:11.25pt" o:ole="">
                  <v:imagedata r:id="rId2214" o:title=""/>
                </v:shape>
                <o:OLEObject Type="Embed" ProgID="Equation.DSMT4" ShapeID="_x0000_i1259" DrawAspect="Content" ObjectID="_1691821358" r:id="rId2242"/>
              </w:object>
            </w:r>
            <w:r>
              <w:rPr>
                <w:bCs/>
                <w:iCs/>
                <w:color w:val="000000"/>
                <w:lang w:val="nl-NL"/>
              </w:rPr>
              <w:t xml:space="preserve">      CaSO</w:t>
            </w:r>
            <w:r>
              <w:rPr>
                <w:bCs/>
                <w:iCs/>
                <w:color w:val="000000"/>
                <w:vertAlign w:val="subscript"/>
                <w:lang w:val="nl-NL"/>
              </w:rPr>
              <w:t>3</w:t>
            </w:r>
            <w:r>
              <w:rPr>
                <w:bCs/>
                <w:iCs/>
                <w:color w:val="000000"/>
                <w:lang w:val="nl-NL"/>
              </w:rPr>
              <w:t xml:space="preserve">      +    </w:t>
            </w:r>
            <w:r w:rsidRPr="00223F5E">
              <w:rPr>
                <w:lang w:val="nl-NL"/>
              </w:rPr>
              <w:t>H</w:t>
            </w:r>
            <w:r w:rsidRPr="00223F5E">
              <w:rPr>
                <w:vertAlign w:val="subscript"/>
                <w:lang w:val="nl-NL"/>
              </w:rPr>
              <w:t>2</w:t>
            </w:r>
            <w:r w:rsidRPr="00223F5E">
              <w:rPr>
                <w:lang w:val="nl-NL"/>
              </w:rPr>
              <w:t>O</w:t>
            </w:r>
          </w:p>
        </w:tc>
        <w:tc>
          <w:tcPr>
            <w:tcW w:w="828" w:type="dxa"/>
          </w:tcPr>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tc>
      </w:tr>
      <w:tr w:rsidR="006A7EDB" w:rsidRPr="00223F5E">
        <w:tc>
          <w:tcPr>
            <w:tcW w:w="1162" w:type="dxa"/>
          </w:tcPr>
          <w:p w:rsidR="006A7EDB" w:rsidRDefault="006A7EDB" w:rsidP="008F3133">
            <w:pPr>
              <w:jc w:val="center"/>
              <w:rPr>
                <w:b/>
                <w:bCs/>
                <w:iCs/>
                <w:lang w:val="nl-NL"/>
              </w:rPr>
            </w:pPr>
            <w:r>
              <w:rPr>
                <w:b/>
                <w:bCs/>
                <w:iCs/>
                <w:lang w:val="nl-NL"/>
              </w:rPr>
              <w:t>Câu III</w:t>
            </w:r>
          </w:p>
          <w:p w:rsidR="006A7EDB" w:rsidRDefault="006A7EDB" w:rsidP="008F3133">
            <w:pPr>
              <w:jc w:val="center"/>
              <w:rPr>
                <w:b/>
                <w:bCs/>
                <w:iCs/>
                <w:lang w:val="nl-NL"/>
              </w:rPr>
            </w:pPr>
            <w:r>
              <w:rPr>
                <w:b/>
                <w:bCs/>
                <w:iCs/>
                <w:lang w:val="nl-NL"/>
              </w:rPr>
              <w:lastRenderedPageBreak/>
              <w:t>3,5đ</w:t>
            </w:r>
          </w:p>
          <w:p w:rsidR="006A7EDB" w:rsidRPr="00223F5E" w:rsidRDefault="006A7EDB" w:rsidP="00D95C9B">
            <w:pPr>
              <w:jc w:val="center"/>
              <w:rPr>
                <w:b/>
                <w:bCs/>
                <w:iCs/>
                <w:lang w:val="nl-NL"/>
              </w:rPr>
            </w:pPr>
          </w:p>
        </w:tc>
        <w:tc>
          <w:tcPr>
            <w:tcW w:w="8558" w:type="dxa"/>
          </w:tcPr>
          <w:p w:rsidR="006A7EDB" w:rsidRPr="00150C19" w:rsidRDefault="006A7EDB" w:rsidP="00150C19">
            <w:pPr>
              <w:rPr>
                <w:bCs/>
                <w:iCs/>
                <w:color w:val="000000"/>
                <w:sz w:val="26"/>
                <w:lang w:val="nl-NL"/>
              </w:rPr>
            </w:pPr>
            <w:r w:rsidRPr="00E6100A">
              <w:rPr>
                <w:b/>
                <w:bCs/>
                <w:iCs/>
                <w:color w:val="000000"/>
                <w:lang w:val="nl-NL"/>
              </w:rPr>
              <w:lastRenderedPageBreak/>
              <w:t>a.</w:t>
            </w:r>
            <w:r>
              <w:rPr>
                <w:bCs/>
                <w:iCs/>
                <w:color w:val="000000"/>
                <w:lang w:val="nl-NL"/>
              </w:rPr>
              <w:t xml:space="preserve">  Gọi số mol của C và S trong 13 gam hỗn hợp A lần lượt là a, b mol.</w:t>
            </w:r>
          </w:p>
          <w:p w:rsidR="006A7EDB" w:rsidRDefault="006A7EDB" w:rsidP="00EC4717">
            <w:pPr>
              <w:rPr>
                <w:lang w:val="nl-NL"/>
              </w:rPr>
            </w:pPr>
            <w:r>
              <w:rPr>
                <w:lang w:val="nl-NL"/>
              </w:rPr>
              <w:lastRenderedPageBreak/>
              <w:t xml:space="preserve">        </w:t>
            </w:r>
            <w:r w:rsidRPr="003E4C30">
              <w:rPr>
                <w:position w:val="-6"/>
                <w:lang w:val="nl-NL"/>
              </w:rPr>
              <w:object w:dxaOrig="300" w:dyaOrig="240">
                <v:shape id="_x0000_i1260" type="#_x0000_t75" style="width:15pt;height:12pt" o:ole="">
                  <v:imagedata r:id="rId2243" o:title=""/>
                </v:shape>
                <o:OLEObject Type="Embed" ProgID="Equation.DSMT4" ShapeID="_x0000_i1260" DrawAspect="Content" ObjectID="_1691821359" r:id="rId2244"/>
              </w:object>
            </w:r>
            <w:r>
              <w:rPr>
                <w:lang w:val="nl-NL"/>
              </w:rPr>
              <w:t xml:space="preserve"> m</w:t>
            </w:r>
            <w:r>
              <w:rPr>
                <w:vertAlign w:val="subscript"/>
                <w:lang w:val="nl-NL"/>
              </w:rPr>
              <w:t>hh A</w:t>
            </w:r>
            <w:r>
              <w:rPr>
                <w:lang w:val="nl-NL"/>
              </w:rPr>
              <w:t xml:space="preserve"> = 12a  +  32b  = 13 (gam)  (*)</w:t>
            </w:r>
          </w:p>
          <w:p w:rsidR="006A7EDB" w:rsidRDefault="006A7EDB" w:rsidP="009A56E4">
            <w:pPr>
              <w:rPr>
                <w:lang w:val="nl-NL"/>
              </w:rPr>
            </w:pPr>
            <w:r>
              <w:rPr>
                <w:lang w:val="nl-NL"/>
              </w:rPr>
              <w:t>- Các PTHH xảy ra:</w:t>
            </w:r>
          </w:p>
          <w:p w:rsidR="006A7EDB" w:rsidRDefault="006A7EDB" w:rsidP="009A56E4">
            <w:pPr>
              <w:rPr>
                <w:lang w:val="nl-NL"/>
              </w:rPr>
            </w:pPr>
            <w:r>
              <w:rPr>
                <w:bCs/>
                <w:iCs/>
                <w:color w:val="000000"/>
                <w:lang w:val="nl-NL"/>
              </w:rPr>
              <w:t xml:space="preserve">          C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61" type="#_x0000_t75" style="width:33.75pt;height:18.75pt" o:ole="">
                  <v:imagedata r:id="rId2218" o:title=""/>
                </v:shape>
                <o:OLEObject Type="Embed" ProgID="Equation.DSMT4" ShapeID="_x0000_i1261" DrawAspect="Content" ObjectID="_1691821360" r:id="rId2245"/>
              </w:object>
            </w:r>
            <w:r>
              <w:rPr>
                <w:bCs/>
                <w:iCs/>
                <w:color w:val="000000"/>
                <w:lang w:val="nl-NL"/>
              </w:rPr>
              <w:t xml:space="preserve">    CO</w:t>
            </w:r>
            <w:r>
              <w:rPr>
                <w:bCs/>
                <w:iCs/>
                <w:color w:val="000000"/>
                <w:vertAlign w:val="subscript"/>
                <w:lang w:val="nl-NL"/>
              </w:rPr>
              <w:t xml:space="preserve">2 </w:t>
            </w:r>
            <w:r>
              <w:rPr>
                <w:lang w:val="nl-NL"/>
              </w:rPr>
              <w:t xml:space="preserve">         (1)</w:t>
            </w:r>
          </w:p>
          <w:p w:rsidR="006A7EDB" w:rsidRPr="001E0D32" w:rsidRDefault="006A7EDB" w:rsidP="009A56E4">
            <w:pPr>
              <w:rPr>
                <w:lang w:val="nl-NL"/>
              </w:rPr>
            </w:pPr>
            <w:r>
              <w:rPr>
                <w:lang w:val="nl-NL"/>
              </w:rPr>
              <w:t xml:space="preserve">         a mol        a mol             a mol     </w:t>
            </w:r>
          </w:p>
          <w:p w:rsidR="006A7EDB" w:rsidRDefault="006A7EDB" w:rsidP="009A56E4">
            <w:pPr>
              <w:rPr>
                <w:lang w:val="nl-NL"/>
              </w:rPr>
            </w:pPr>
            <w:r>
              <w:rPr>
                <w:bCs/>
                <w:iCs/>
                <w:color w:val="000000"/>
                <w:lang w:val="nl-NL"/>
              </w:rPr>
              <w:t xml:space="preserve">           S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1262" type="#_x0000_t75" style="width:33.75pt;height:18.75pt" o:ole="">
                  <v:imagedata r:id="rId2218" o:title=""/>
                </v:shape>
                <o:OLEObject Type="Embed" ProgID="Equation.DSMT4" ShapeID="_x0000_i1262" DrawAspect="Content" ObjectID="_1691821361" r:id="rId2246"/>
              </w:object>
            </w:r>
            <w:r>
              <w:rPr>
                <w:bCs/>
                <w:iCs/>
                <w:color w:val="000000"/>
                <w:lang w:val="nl-NL"/>
              </w:rPr>
              <w:t xml:space="preserve">    SO</w:t>
            </w:r>
            <w:r>
              <w:rPr>
                <w:bCs/>
                <w:iCs/>
                <w:color w:val="000000"/>
                <w:vertAlign w:val="subscript"/>
                <w:lang w:val="nl-NL"/>
              </w:rPr>
              <w:t xml:space="preserve">2 </w:t>
            </w:r>
            <w:r>
              <w:rPr>
                <w:lang w:val="nl-NL"/>
              </w:rPr>
              <w:t xml:space="preserve">          (2)</w:t>
            </w:r>
          </w:p>
          <w:p w:rsidR="006A7EDB" w:rsidRDefault="006A7EDB" w:rsidP="009A56E4">
            <w:pPr>
              <w:rPr>
                <w:lang w:val="nl-NL"/>
              </w:rPr>
            </w:pPr>
            <w:r>
              <w:rPr>
                <w:lang w:val="nl-NL"/>
              </w:rPr>
              <w:t xml:space="preserve">          b mol        b mol           b mol</w:t>
            </w:r>
          </w:p>
          <w:p w:rsidR="006A7EDB" w:rsidRDefault="006A7EDB" w:rsidP="00EC4717">
            <w:pPr>
              <w:rPr>
                <w:lang w:val="nl-NL"/>
              </w:rPr>
            </w:pPr>
            <w:r>
              <w:rPr>
                <w:lang w:val="nl-NL"/>
              </w:rPr>
              <w:t>- Theo bài ra ta có:</w:t>
            </w:r>
          </w:p>
          <w:p w:rsidR="006A7EDB" w:rsidRDefault="006A7EDB" w:rsidP="00EC4717">
            <w:pPr>
              <w:rPr>
                <w:lang w:val="nl-NL"/>
              </w:rPr>
            </w:pPr>
            <w:r>
              <w:rPr>
                <w:lang w:val="nl-NL"/>
              </w:rPr>
              <w:t xml:space="preserve">        m</w:t>
            </w:r>
            <w:r>
              <w:rPr>
                <w:vertAlign w:val="subscript"/>
                <w:lang w:val="nl-NL"/>
              </w:rPr>
              <w:t>hh khí B</w:t>
            </w:r>
            <w:r>
              <w:rPr>
                <w:lang w:val="nl-NL"/>
              </w:rPr>
              <w:t xml:space="preserve"> = 44a  +  64b = 29.2.(a +b)    (gam)      </w:t>
            </w:r>
            <w:r w:rsidRPr="003E4C30">
              <w:rPr>
                <w:position w:val="-6"/>
                <w:lang w:val="nl-NL"/>
              </w:rPr>
              <w:object w:dxaOrig="300" w:dyaOrig="240">
                <v:shape id="_x0000_i1263" type="#_x0000_t75" style="width:15pt;height:12pt" o:ole="">
                  <v:imagedata r:id="rId2243" o:title=""/>
                </v:shape>
                <o:OLEObject Type="Embed" ProgID="Equation.DSMT4" ShapeID="_x0000_i1263" DrawAspect="Content" ObjectID="_1691821362" r:id="rId2247"/>
              </w:object>
            </w:r>
            <w:r>
              <w:rPr>
                <w:lang w:val="nl-NL"/>
              </w:rPr>
              <w:t xml:space="preserve">  7a = 3b  (**) </w:t>
            </w:r>
          </w:p>
          <w:p w:rsidR="006A7EDB" w:rsidRDefault="006A7EDB" w:rsidP="00EC4717">
            <w:pPr>
              <w:rPr>
                <w:lang w:val="nl-NL"/>
              </w:rPr>
            </w:pPr>
            <w:r>
              <w:rPr>
                <w:lang w:val="nl-NL"/>
              </w:rPr>
              <w:t>- Từ (*) và (**) ta có: a = 0,15 (mol) và  b = 0,35 (mol)</w:t>
            </w:r>
          </w:p>
          <w:p w:rsidR="006A7EDB" w:rsidRDefault="006A7EDB" w:rsidP="00EC4717">
            <w:pPr>
              <w:rPr>
                <w:lang w:val="nl-NL"/>
              </w:rPr>
            </w:pPr>
            <w:r>
              <w:rPr>
                <w:lang w:val="nl-NL"/>
              </w:rPr>
              <w:t>- Thành phần % theo khối lượng mỗi chất trong hỗn hợp A:</w:t>
            </w:r>
          </w:p>
          <w:p w:rsidR="006A7EDB" w:rsidRDefault="006A7EDB" w:rsidP="00EC4717">
            <w:pPr>
              <w:rPr>
                <w:lang w:val="nl-NL"/>
              </w:rPr>
            </w:pPr>
            <w:r>
              <w:rPr>
                <w:lang w:val="nl-NL"/>
              </w:rPr>
              <w:t xml:space="preserve">         </w:t>
            </w:r>
            <w:r w:rsidRPr="009A56E4">
              <w:rPr>
                <w:position w:val="-24"/>
                <w:lang w:val="nl-NL"/>
              </w:rPr>
              <w:object w:dxaOrig="2260" w:dyaOrig="620">
                <v:shape id="_x0000_i1264" type="#_x0000_t75" style="width:113.25pt;height:30.75pt" o:ole="">
                  <v:imagedata r:id="rId2248" o:title=""/>
                </v:shape>
                <o:OLEObject Type="Embed" ProgID="Equation.DSMT4" ShapeID="_x0000_i1264" DrawAspect="Content" ObjectID="_1691821363" r:id="rId2249"/>
              </w:object>
            </w:r>
            <w:r>
              <w:rPr>
                <w:lang w:val="nl-NL"/>
              </w:rPr>
              <w:t xml:space="preserve"> </w:t>
            </w:r>
            <w:r w:rsidRPr="009A56E4">
              <w:rPr>
                <w:b/>
                <w:lang w:val="nl-NL"/>
              </w:rPr>
              <w:t>13,85</w:t>
            </w:r>
            <w:r w:rsidRPr="00D95C9B">
              <w:rPr>
                <w:b/>
                <w:lang w:val="nl-NL"/>
              </w:rPr>
              <w:t>%</w:t>
            </w:r>
          </w:p>
          <w:p w:rsidR="006A7EDB" w:rsidRDefault="006A7EDB" w:rsidP="00EC4717">
            <w:pPr>
              <w:rPr>
                <w:lang w:val="nl-NL"/>
              </w:rPr>
            </w:pPr>
            <w:r>
              <w:rPr>
                <w:lang w:val="nl-NL"/>
              </w:rPr>
              <w:t xml:space="preserve">         </w:t>
            </w:r>
            <w:r w:rsidRPr="009A56E4">
              <w:rPr>
                <w:position w:val="-24"/>
                <w:lang w:val="nl-NL"/>
              </w:rPr>
              <w:object w:dxaOrig="2260" w:dyaOrig="620">
                <v:shape id="_x0000_i1265" type="#_x0000_t75" style="width:113.25pt;height:30.75pt" o:ole="">
                  <v:imagedata r:id="rId2250" o:title=""/>
                </v:shape>
                <o:OLEObject Type="Embed" ProgID="Equation.DSMT4" ShapeID="_x0000_i1265" DrawAspect="Content" ObjectID="_1691821364" r:id="rId2251"/>
              </w:object>
            </w:r>
            <w:r>
              <w:rPr>
                <w:lang w:val="nl-NL"/>
              </w:rPr>
              <w:t xml:space="preserve"> </w:t>
            </w:r>
            <w:r w:rsidRPr="009A56E4">
              <w:rPr>
                <w:b/>
                <w:lang w:val="nl-NL"/>
              </w:rPr>
              <w:t>86,15</w:t>
            </w:r>
            <w:r w:rsidRPr="00D95C9B">
              <w:rPr>
                <w:b/>
                <w:lang w:val="nl-NL"/>
              </w:rPr>
              <w:t>%</w:t>
            </w:r>
          </w:p>
          <w:p w:rsidR="006A7EDB" w:rsidRPr="001E0D32" w:rsidRDefault="006A7EDB" w:rsidP="00E6100A">
            <w:pPr>
              <w:rPr>
                <w:lang w:val="nl-NL"/>
              </w:rPr>
            </w:pPr>
            <w:r w:rsidRPr="00E6100A">
              <w:rPr>
                <w:b/>
                <w:lang w:val="nl-NL"/>
              </w:rPr>
              <w:t xml:space="preserve">b. </w:t>
            </w:r>
            <w:r>
              <w:rPr>
                <w:lang w:val="nl-NL"/>
              </w:rPr>
              <w:t xml:space="preserve">  Từ (1) và (2) ta có:     </w:t>
            </w:r>
          </w:p>
          <w:p w:rsidR="006A7EDB" w:rsidRDefault="006A7EDB" w:rsidP="00EC4717">
            <w:r>
              <w:t xml:space="preserve">   </w:t>
            </w:r>
            <w:r w:rsidRPr="00EA5D73">
              <w:rPr>
                <w:position w:val="-14"/>
              </w:rPr>
              <w:object w:dxaOrig="360" w:dyaOrig="380">
                <v:shape id="_x0000_i1266" type="#_x0000_t75" style="width:18.75pt;height:18.75pt" o:ole="">
                  <v:imagedata r:id="rId2252" o:title=""/>
                </v:shape>
                <o:OLEObject Type="Embed" ProgID="Equation.DSMT4" ShapeID="_x0000_i1266" DrawAspect="Content" ObjectID="_1691821365" r:id="rId2253"/>
              </w:object>
            </w:r>
            <w:r>
              <w:t>= 0,15 + 0,35 = 0,5  (mol)</w:t>
            </w:r>
          </w:p>
          <w:p w:rsidR="006A7EDB" w:rsidRDefault="006A7EDB" w:rsidP="00EC4717">
            <w:r>
              <w:t>- Thể tích khí O</w:t>
            </w:r>
            <w:r>
              <w:rPr>
                <w:vertAlign w:val="subscript"/>
              </w:rPr>
              <w:t>2</w:t>
            </w:r>
            <w:r>
              <w:t xml:space="preserve"> đã phản ứng ở đktc:</w:t>
            </w:r>
          </w:p>
          <w:p w:rsidR="006A7EDB" w:rsidRDefault="006A7EDB" w:rsidP="00EC4717">
            <w:pPr>
              <w:rPr>
                <w:bCs/>
                <w:iCs/>
                <w:color w:val="000000"/>
                <w:lang w:val="nl-NL"/>
              </w:rPr>
            </w:pPr>
            <w:r>
              <w:t xml:space="preserve">     </w:t>
            </w:r>
            <w:r w:rsidRPr="00EA5D73">
              <w:rPr>
                <w:position w:val="-14"/>
              </w:rPr>
              <w:object w:dxaOrig="360" w:dyaOrig="380">
                <v:shape id="_x0000_i1267" type="#_x0000_t75" style="width:18.75pt;height:18.75pt" o:ole="">
                  <v:imagedata r:id="rId2254" o:title=""/>
                </v:shape>
                <o:OLEObject Type="Embed" ProgID="Equation.DSMT4" ShapeID="_x0000_i1267" DrawAspect="Content" ObjectID="_1691821366" r:id="rId2255"/>
              </w:object>
            </w:r>
            <w:r>
              <w:t xml:space="preserve"> </w:t>
            </w:r>
            <w:r>
              <w:rPr>
                <w:bCs/>
                <w:iCs/>
                <w:color w:val="000000"/>
                <w:lang w:val="nl-NL"/>
              </w:rPr>
              <w:t xml:space="preserve"> = 0,5 . 22,4 </w:t>
            </w:r>
            <w:r w:rsidRPr="00D95C9B">
              <w:rPr>
                <w:bCs/>
                <w:iCs/>
                <w:color w:val="000000"/>
                <w:lang w:val="nl-NL"/>
              </w:rPr>
              <w:t xml:space="preserve">  = </w:t>
            </w:r>
            <w:r>
              <w:rPr>
                <w:b/>
                <w:bCs/>
                <w:iCs/>
                <w:color w:val="000000"/>
                <w:lang w:val="nl-NL"/>
              </w:rPr>
              <w:t>11,2</w:t>
            </w:r>
            <w:r w:rsidRPr="00D95C9B">
              <w:rPr>
                <w:bCs/>
                <w:iCs/>
                <w:color w:val="000000"/>
                <w:lang w:val="nl-NL"/>
              </w:rPr>
              <w:t xml:space="preserve"> (lít)</w:t>
            </w:r>
          </w:p>
          <w:p w:rsidR="006A7EDB" w:rsidRDefault="006A7EDB" w:rsidP="00EC4717">
            <w:pPr>
              <w:rPr>
                <w:bCs/>
                <w:iCs/>
                <w:color w:val="000000"/>
                <w:lang w:val="nl-NL"/>
              </w:rPr>
            </w:pPr>
            <w:r w:rsidRPr="00F92390">
              <w:rPr>
                <w:b/>
                <w:bCs/>
                <w:iCs/>
                <w:color w:val="000000"/>
                <w:lang w:val="nl-NL"/>
              </w:rPr>
              <w:t>c.</w:t>
            </w:r>
            <w:r>
              <w:rPr>
                <w:b/>
                <w:bCs/>
                <w:iCs/>
                <w:color w:val="000000"/>
                <w:lang w:val="nl-NL"/>
              </w:rPr>
              <w:t xml:space="preserve"> </w:t>
            </w:r>
            <w:r w:rsidRPr="00F92390">
              <w:rPr>
                <w:bCs/>
                <w:iCs/>
                <w:color w:val="000000"/>
                <w:lang w:val="nl-NL"/>
              </w:rPr>
              <w:t>PTHH xảy ra:</w:t>
            </w:r>
          </w:p>
          <w:p w:rsidR="006A7EDB" w:rsidRDefault="006A7EDB" w:rsidP="00F92390">
            <w:pPr>
              <w:rPr>
                <w:bCs/>
                <w:iCs/>
                <w:color w:val="000000"/>
                <w:vertAlign w:val="subscript"/>
                <w:lang w:val="nl-NL"/>
              </w:rPr>
            </w:pPr>
            <w:r>
              <w:rPr>
                <w:lang w:val="nl-NL"/>
              </w:rPr>
              <w:t xml:space="preserve">         2KMnO</w:t>
            </w:r>
            <w:r>
              <w:rPr>
                <w:vertAlign w:val="subscript"/>
                <w:lang w:val="nl-NL"/>
              </w:rPr>
              <w:t xml:space="preserve">4   </w:t>
            </w:r>
            <w:r w:rsidRPr="001F4E27">
              <w:rPr>
                <w:bCs/>
                <w:iCs/>
                <w:color w:val="000000"/>
                <w:position w:val="-6"/>
                <w:lang w:val="nl-NL"/>
              </w:rPr>
              <w:object w:dxaOrig="680" w:dyaOrig="360">
                <v:shape id="_x0000_i1268" type="#_x0000_t75" style="width:33.75pt;height:18.75pt" o:ole="">
                  <v:imagedata r:id="rId2218" o:title=""/>
                </v:shape>
                <o:OLEObject Type="Embed" ProgID="Equation.DSMT4" ShapeID="_x0000_i1268" DrawAspect="Content" ObjectID="_1691821367" r:id="rId2256"/>
              </w:object>
            </w:r>
            <w:r>
              <w:rPr>
                <w:bCs/>
                <w:iCs/>
                <w:color w:val="000000"/>
                <w:lang w:val="nl-NL"/>
              </w:rPr>
              <w:t xml:space="preserve">  K</w:t>
            </w:r>
            <w:r>
              <w:rPr>
                <w:bCs/>
                <w:iCs/>
                <w:color w:val="000000"/>
                <w:vertAlign w:val="subscript"/>
                <w:lang w:val="nl-NL"/>
              </w:rPr>
              <w:t>2</w:t>
            </w:r>
            <w:r>
              <w:rPr>
                <w:bCs/>
                <w:iCs/>
                <w:color w:val="000000"/>
                <w:lang w:val="nl-NL"/>
              </w:rPr>
              <w:t>MnO</w:t>
            </w:r>
            <w:r>
              <w:rPr>
                <w:bCs/>
                <w:iCs/>
                <w:color w:val="000000"/>
                <w:vertAlign w:val="subscript"/>
                <w:lang w:val="nl-NL"/>
              </w:rPr>
              <w:t>4</w:t>
            </w:r>
            <w:r>
              <w:rPr>
                <w:bCs/>
                <w:iCs/>
                <w:color w:val="000000"/>
                <w:lang w:val="nl-NL"/>
              </w:rPr>
              <w:t xml:space="preserve">       +     MnO</w:t>
            </w:r>
            <w:r>
              <w:rPr>
                <w:bCs/>
                <w:iCs/>
                <w:color w:val="000000"/>
                <w:vertAlign w:val="subscript"/>
                <w:lang w:val="nl-NL"/>
              </w:rPr>
              <w:t>2</w:t>
            </w:r>
            <w:r>
              <w:rPr>
                <w:bCs/>
                <w:iCs/>
                <w:color w:val="000000"/>
                <w:lang w:val="nl-NL"/>
              </w:rPr>
              <w:t xml:space="preserve">      +     O</w:t>
            </w:r>
            <w:r>
              <w:rPr>
                <w:bCs/>
                <w:iCs/>
                <w:color w:val="000000"/>
                <w:vertAlign w:val="subscript"/>
                <w:lang w:val="nl-NL"/>
              </w:rPr>
              <w:t>2</w:t>
            </w:r>
          </w:p>
          <w:p w:rsidR="006A7EDB" w:rsidRPr="00F92390" w:rsidRDefault="006A7EDB" w:rsidP="00EC4717">
            <w:pPr>
              <w:rPr>
                <w:bCs/>
                <w:iCs/>
                <w:color w:val="000000"/>
                <w:lang w:val="nl-NL"/>
              </w:rPr>
            </w:pPr>
            <w:r w:rsidRPr="00F92390">
              <w:rPr>
                <w:bCs/>
                <w:iCs/>
                <w:color w:val="000000"/>
                <w:lang w:val="nl-NL"/>
              </w:rPr>
              <w:t xml:space="preserve">         2 mol                                                                     1 mol </w:t>
            </w:r>
          </w:p>
          <w:p w:rsidR="006A7EDB" w:rsidRDefault="006A7EDB" w:rsidP="00EC4717">
            <w:pPr>
              <w:rPr>
                <w:bCs/>
                <w:iCs/>
                <w:color w:val="000000"/>
                <w:lang w:val="nl-NL"/>
              </w:rPr>
            </w:pPr>
            <w:r w:rsidRPr="00F92390">
              <w:rPr>
                <w:bCs/>
                <w:iCs/>
                <w:color w:val="000000"/>
                <w:lang w:val="nl-NL"/>
              </w:rPr>
              <w:t xml:space="preserve">        </w:t>
            </w:r>
            <w:r>
              <w:rPr>
                <w:bCs/>
                <w:iCs/>
                <w:color w:val="000000"/>
                <w:lang w:val="nl-NL"/>
              </w:rPr>
              <w:t xml:space="preserve"> </w:t>
            </w:r>
            <w:r w:rsidRPr="00F92390">
              <w:rPr>
                <w:bCs/>
                <w:iCs/>
                <w:color w:val="000000"/>
                <w:lang w:val="nl-NL"/>
              </w:rPr>
              <w:t>1 mol                                                                    0,5 mol</w:t>
            </w:r>
          </w:p>
          <w:p w:rsidR="006A7EDB" w:rsidRDefault="006A7EDB" w:rsidP="00EC4717">
            <w:pPr>
              <w:rPr>
                <w:bCs/>
                <w:iCs/>
                <w:color w:val="000000"/>
                <w:lang w:val="nl-NL"/>
              </w:rPr>
            </w:pPr>
            <w:r>
              <w:rPr>
                <w:bCs/>
                <w:iCs/>
                <w:color w:val="000000"/>
                <w:lang w:val="nl-NL"/>
              </w:rPr>
              <w:t>- Khối lượng KMnO</w:t>
            </w:r>
            <w:r>
              <w:rPr>
                <w:bCs/>
                <w:iCs/>
                <w:color w:val="000000"/>
                <w:vertAlign w:val="subscript"/>
                <w:lang w:val="nl-NL"/>
              </w:rPr>
              <w:t>4</w:t>
            </w:r>
            <w:r>
              <w:rPr>
                <w:bCs/>
                <w:iCs/>
                <w:color w:val="000000"/>
                <w:lang w:val="nl-NL"/>
              </w:rPr>
              <w:t xml:space="preserve"> cần dùng:</w:t>
            </w:r>
          </w:p>
          <w:p w:rsidR="006A7EDB" w:rsidRPr="00F92390" w:rsidRDefault="006A7EDB" w:rsidP="00EC4717">
            <w:pPr>
              <w:rPr>
                <w:b/>
                <w:bCs/>
                <w:iCs/>
                <w:color w:val="000000"/>
                <w:lang w:val="nl-NL"/>
              </w:rPr>
            </w:pPr>
            <w:r>
              <w:rPr>
                <w:bCs/>
                <w:iCs/>
                <w:color w:val="000000"/>
                <w:lang w:val="nl-NL"/>
              </w:rPr>
              <w:t xml:space="preserve">      </w:t>
            </w:r>
            <w:r w:rsidRPr="00F92390">
              <w:rPr>
                <w:position w:val="-24"/>
              </w:rPr>
              <w:object w:dxaOrig="1500" w:dyaOrig="620">
                <v:shape id="_x0000_i1269" type="#_x0000_t75" style="width:75pt;height:30.75pt" o:ole="">
                  <v:imagedata r:id="rId2257" o:title=""/>
                </v:shape>
                <o:OLEObject Type="Embed" ProgID="Equation.DSMT4" ShapeID="_x0000_i1269" DrawAspect="Content" ObjectID="_1691821368" r:id="rId2258"/>
              </w:object>
            </w:r>
            <w:r>
              <w:t xml:space="preserve"> = </w:t>
            </w:r>
            <w:r w:rsidRPr="00F92390">
              <w:rPr>
                <w:b/>
              </w:rPr>
              <w:t>197,5</w:t>
            </w:r>
            <w:r>
              <w:t xml:space="preserve"> (gam)</w:t>
            </w:r>
          </w:p>
        </w:tc>
        <w:tc>
          <w:tcPr>
            <w:tcW w:w="828" w:type="dxa"/>
          </w:tcPr>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lastRenderedPageBreak/>
              <w:t>0,25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0,25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p w:rsidR="006A7EDB" w:rsidRDefault="006A7EDB" w:rsidP="00004890">
            <w:pPr>
              <w:rPr>
                <w:bCs/>
                <w:i/>
                <w:iCs/>
                <w:color w:val="000000"/>
                <w:lang w:val="nl-NL"/>
              </w:rPr>
            </w:pPr>
          </w:p>
          <w:p w:rsidR="006A7EDB" w:rsidRDefault="006A7EDB" w:rsidP="00004890">
            <w:pPr>
              <w:rPr>
                <w:bCs/>
                <w:i/>
                <w:iCs/>
                <w:color w:val="000000"/>
                <w:lang w:val="nl-NL"/>
              </w:rPr>
            </w:pPr>
            <w:r>
              <w:rPr>
                <w:bCs/>
                <w:i/>
                <w:iCs/>
                <w:color w:val="000000"/>
                <w:lang w:val="nl-NL"/>
              </w:rPr>
              <w:t>0,5</w:t>
            </w:r>
          </w:p>
        </w:tc>
      </w:tr>
      <w:tr w:rsidR="006A7EDB" w:rsidRPr="00223F5E">
        <w:tc>
          <w:tcPr>
            <w:tcW w:w="1162" w:type="dxa"/>
          </w:tcPr>
          <w:p w:rsidR="006A7EDB" w:rsidRPr="00223F5E" w:rsidRDefault="006A7EDB" w:rsidP="00454009">
            <w:pPr>
              <w:jc w:val="center"/>
              <w:rPr>
                <w:b/>
                <w:lang w:val="nl-NL"/>
              </w:rPr>
            </w:pPr>
            <w:r w:rsidRPr="00223F5E">
              <w:rPr>
                <w:b/>
                <w:lang w:val="nl-NL"/>
              </w:rPr>
              <w:lastRenderedPageBreak/>
              <w:t>Câu IV</w:t>
            </w:r>
          </w:p>
          <w:p w:rsidR="006A7EDB" w:rsidRDefault="006A7EDB" w:rsidP="00454009">
            <w:pPr>
              <w:jc w:val="center"/>
              <w:rPr>
                <w:b/>
                <w:lang w:val="nl-NL"/>
              </w:rPr>
            </w:pPr>
            <w:r>
              <w:rPr>
                <w:b/>
                <w:lang w:val="nl-NL"/>
              </w:rPr>
              <w:t>4,0</w:t>
            </w:r>
            <w:r w:rsidRPr="00223F5E">
              <w:rPr>
                <w:rFonts w:hint="eastAsia"/>
                <w:b/>
                <w:lang w:val="nl-NL"/>
              </w:rPr>
              <w:t>đ</w:t>
            </w:r>
          </w:p>
          <w:p w:rsidR="006A7EDB" w:rsidRDefault="006A7EDB" w:rsidP="00454009">
            <w:pPr>
              <w:jc w:val="center"/>
              <w:rPr>
                <w:b/>
                <w:lang w:val="nl-NL"/>
              </w:rPr>
            </w:pPr>
            <w:r>
              <w:rPr>
                <w:b/>
                <w:lang w:val="nl-NL"/>
              </w:rPr>
              <w:t>1.</w:t>
            </w:r>
          </w:p>
          <w:p w:rsidR="006A7EDB" w:rsidRPr="00223F5E" w:rsidRDefault="006A7EDB" w:rsidP="00454009">
            <w:pPr>
              <w:jc w:val="center"/>
              <w:rPr>
                <w:b/>
                <w:lang w:val="nl-NL"/>
              </w:rPr>
            </w:pPr>
            <w:r>
              <w:rPr>
                <w:b/>
                <w:lang w:val="nl-NL"/>
              </w:rPr>
              <w:t>2,0đ</w:t>
            </w:r>
          </w:p>
        </w:tc>
        <w:tc>
          <w:tcPr>
            <w:tcW w:w="8558" w:type="dxa"/>
          </w:tcPr>
          <w:p w:rsidR="006A7EDB" w:rsidRDefault="006A7EDB" w:rsidP="00454009">
            <w:pPr>
              <w:rPr>
                <w:lang w:val="nl-NL"/>
              </w:rPr>
            </w:pPr>
            <w:r>
              <w:rPr>
                <w:lang w:val="nl-NL"/>
              </w:rPr>
              <w:t>- Giả sử có 100 gam dung dịch H</w:t>
            </w:r>
            <w:r>
              <w:rPr>
                <w:vertAlign w:val="subscript"/>
                <w:lang w:val="nl-NL"/>
              </w:rPr>
              <w:t>2</w:t>
            </w:r>
            <w:r>
              <w:rPr>
                <w:lang w:val="nl-NL"/>
              </w:rPr>
              <w:t>SO</w:t>
            </w:r>
            <w:r>
              <w:rPr>
                <w:vertAlign w:val="subscript"/>
                <w:lang w:val="nl-NL"/>
              </w:rPr>
              <w:t>4</w:t>
            </w:r>
            <w:r>
              <w:rPr>
                <w:lang w:val="nl-NL"/>
              </w:rPr>
              <w:t xml:space="preserve"> 9,8% đã phản ứng.</w:t>
            </w:r>
          </w:p>
          <w:p w:rsidR="006A7EDB" w:rsidRDefault="006A7EDB" w:rsidP="00454009">
            <w:pPr>
              <w:rPr>
                <w:lang w:val="nl-NL"/>
              </w:rPr>
            </w:pPr>
            <w:r>
              <w:rPr>
                <w:lang w:val="nl-NL"/>
              </w:rPr>
              <w:t xml:space="preserve">    </w:t>
            </w:r>
            <w:r w:rsidRPr="003E4C30">
              <w:rPr>
                <w:position w:val="-6"/>
                <w:lang w:val="nl-NL"/>
              </w:rPr>
              <w:object w:dxaOrig="300" w:dyaOrig="240">
                <v:shape id="_x0000_i1270" type="#_x0000_t75" style="width:15pt;height:12pt" o:ole="">
                  <v:imagedata r:id="rId2243" o:title=""/>
                </v:shape>
                <o:OLEObject Type="Embed" ProgID="Equation.DSMT4" ShapeID="_x0000_i1270" DrawAspect="Content" ObjectID="_1691821369" r:id="rId2259"/>
              </w:object>
            </w:r>
            <w:r>
              <w:rPr>
                <w:lang w:val="nl-NL"/>
              </w:rPr>
              <w:t xml:space="preserve">    </w:t>
            </w:r>
            <w:r w:rsidRPr="00FE76D5">
              <w:rPr>
                <w:position w:val="-24"/>
                <w:lang w:val="nl-NL"/>
              </w:rPr>
              <w:object w:dxaOrig="2320" w:dyaOrig="620">
                <v:shape id="_x0000_i1271" type="#_x0000_t75" style="width:116.25pt;height:30.75pt" o:ole="">
                  <v:imagedata r:id="rId2260" o:title=""/>
                </v:shape>
                <o:OLEObject Type="Embed" ProgID="Equation.DSMT4" ShapeID="_x0000_i1271" DrawAspect="Content" ObjectID="_1691821370" r:id="rId2261"/>
              </w:object>
            </w:r>
            <w:r>
              <w:rPr>
                <w:lang w:val="nl-NL"/>
              </w:rPr>
              <w:t xml:space="preserve"> (mol)</w:t>
            </w:r>
          </w:p>
          <w:p w:rsidR="006A7EDB" w:rsidRDefault="006A7EDB" w:rsidP="00454009">
            <w:pPr>
              <w:rPr>
                <w:lang w:val="nl-NL"/>
              </w:rPr>
            </w:pPr>
            <w:r>
              <w:rPr>
                <w:lang w:val="nl-NL"/>
              </w:rPr>
              <w:t>- Gọi CTHH oxit kim loại hoá trị II là MO, khối lượng mol của M là M (gam)</w:t>
            </w:r>
          </w:p>
          <w:p w:rsidR="006A7EDB" w:rsidRDefault="006A7EDB" w:rsidP="00454009">
            <w:pPr>
              <w:rPr>
                <w:lang w:val="nl-NL"/>
              </w:rPr>
            </w:pPr>
            <w:r>
              <w:rPr>
                <w:lang w:val="nl-NL"/>
              </w:rPr>
              <w:t xml:space="preserve">- PTHH xảy ra:          </w:t>
            </w:r>
          </w:p>
          <w:p w:rsidR="006A7EDB" w:rsidRDefault="006A7EDB" w:rsidP="00454009">
            <w:pPr>
              <w:rPr>
                <w:lang w:val="nl-NL"/>
              </w:rPr>
            </w:pPr>
            <w:r>
              <w:rPr>
                <w:lang w:val="nl-NL"/>
              </w:rPr>
              <w:t xml:space="preserve">       MO      +    H</w:t>
            </w:r>
            <w:r>
              <w:rPr>
                <w:vertAlign w:val="subscript"/>
                <w:lang w:val="nl-NL"/>
              </w:rPr>
              <w:t>2</w:t>
            </w:r>
            <w:r>
              <w:rPr>
                <w:lang w:val="nl-NL"/>
              </w:rPr>
              <w:t>SO</w:t>
            </w:r>
            <w:r>
              <w:rPr>
                <w:vertAlign w:val="subscript"/>
                <w:lang w:val="nl-NL"/>
              </w:rPr>
              <w:t>4</w:t>
            </w:r>
            <w:r>
              <w:rPr>
                <w:lang w:val="nl-NL"/>
              </w:rPr>
              <w:t xml:space="preserve">    </w:t>
            </w:r>
            <w:r w:rsidRPr="009D093E">
              <w:rPr>
                <w:position w:val="-6"/>
              </w:rPr>
              <w:object w:dxaOrig="300" w:dyaOrig="220">
                <v:shape id="_x0000_i1272" type="#_x0000_t75" style="width:15pt;height:11.25pt" o:ole="">
                  <v:imagedata r:id="rId2262" o:title=""/>
                </v:shape>
                <o:OLEObject Type="Embed" ProgID="Equation.DSMT4" ShapeID="_x0000_i1272" DrawAspect="Content" ObjectID="_1691821371" r:id="rId2263"/>
              </w:object>
            </w:r>
            <w:r>
              <w:t xml:space="preserve">    M</w:t>
            </w:r>
            <w:r>
              <w:rPr>
                <w:lang w:val="nl-NL"/>
              </w:rPr>
              <w:t>SO</w:t>
            </w:r>
            <w:r>
              <w:rPr>
                <w:vertAlign w:val="subscript"/>
                <w:lang w:val="nl-NL"/>
              </w:rPr>
              <w:t xml:space="preserve">4 </w:t>
            </w:r>
            <w:r>
              <w:t>+    H</w:t>
            </w:r>
            <w:r>
              <w:rPr>
                <w:vertAlign w:val="subscript"/>
              </w:rPr>
              <w:t>2</w:t>
            </w:r>
            <w:r>
              <w:t>O</w:t>
            </w:r>
          </w:p>
          <w:p w:rsidR="006A7EDB" w:rsidRDefault="006A7EDB" w:rsidP="00454009">
            <w:pPr>
              <w:rPr>
                <w:lang w:val="nl-NL"/>
              </w:rPr>
            </w:pPr>
            <w:r>
              <w:rPr>
                <w:lang w:val="nl-NL"/>
              </w:rPr>
              <w:t xml:space="preserve">      1 mol          1 mol             1 mol</w:t>
            </w:r>
          </w:p>
          <w:p w:rsidR="006A7EDB" w:rsidRDefault="006A7EDB" w:rsidP="00454009">
            <w:pPr>
              <w:rPr>
                <w:lang w:val="nl-NL"/>
              </w:rPr>
            </w:pPr>
            <w:r>
              <w:rPr>
                <w:lang w:val="nl-NL"/>
              </w:rPr>
              <w:t xml:space="preserve">     0,1 mol        0,1 mol          0,1 mol</w:t>
            </w:r>
          </w:p>
          <w:p w:rsidR="006A7EDB" w:rsidRDefault="006A7EDB" w:rsidP="00C1543E">
            <w:pPr>
              <w:numPr>
                <w:ilvl w:val="0"/>
                <w:numId w:val="73"/>
              </w:numPr>
              <w:rPr>
                <w:lang w:val="nl-NL"/>
              </w:rPr>
            </w:pPr>
            <w:r>
              <w:rPr>
                <w:lang w:val="nl-NL"/>
              </w:rPr>
              <w:t>Khối lượng dung dịch thu được:</w:t>
            </w:r>
          </w:p>
          <w:p w:rsidR="006A7EDB" w:rsidRDefault="006A7EDB" w:rsidP="00454009">
            <w:pPr>
              <w:ind w:left="360"/>
              <w:rPr>
                <w:lang w:val="nl-NL"/>
              </w:rPr>
            </w:pPr>
            <w:r>
              <w:rPr>
                <w:lang w:val="nl-NL"/>
              </w:rPr>
              <w:t>m</w:t>
            </w:r>
            <w:r>
              <w:rPr>
                <w:vertAlign w:val="subscript"/>
                <w:lang w:val="nl-NL"/>
              </w:rPr>
              <w:t xml:space="preserve">dung dịch </w:t>
            </w:r>
            <w:r>
              <w:rPr>
                <w:lang w:val="nl-NL"/>
              </w:rPr>
              <w:t xml:space="preserve"> = 100 + 0,1 (M +16) = 0,1M + 101,6  (gam)</w:t>
            </w:r>
          </w:p>
          <w:p w:rsidR="006A7EDB" w:rsidRDefault="006A7EDB" w:rsidP="00C1543E">
            <w:pPr>
              <w:numPr>
                <w:ilvl w:val="0"/>
                <w:numId w:val="73"/>
              </w:numPr>
              <w:rPr>
                <w:lang w:val="nl-NL"/>
              </w:rPr>
            </w:pPr>
            <w:r>
              <w:rPr>
                <w:lang w:val="nl-NL"/>
              </w:rPr>
              <w:t>Khối lượng của MSO</w:t>
            </w:r>
            <w:r>
              <w:rPr>
                <w:vertAlign w:val="subscript"/>
                <w:lang w:val="nl-NL"/>
              </w:rPr>
              <w:t>4</w:t>
            </w:r>
            <w:r>
              <w:rPr>
                <w:lang w:val="nl-NL"/>
              </w:rPr>
              <w:t xml:space="preserve"> thu được:</w:t>
            </w:r>
          </w:p>
          <w:p w:rsidR="006A7EDB" w:rsidRDefault="006A7EDB" w:rsidP="00454009">
            <w:r>
              <w:rPr>
                <w:lang w:val="nl-NL"/>
              </w:rPr>
              <w:t xml:space="preserve">  </w:t>
            </w:r>
            <w:r w:rsidRPr="00EA5D73">
              <w:rPr>
                <w:position w:val="-14"/>
              </w:rPr>
              <w:object w:dxaOrig="600" w:dyaOrig="380">
                <v:shape id="_x0000_i1273" type="#_x0000_t75" style="width:30pt;height:18.75pt" o:ole="">
                  <v:imagedata r:id="rId2264" o:title=""/>
                </v:shape>
                <o:OLEObject Type="Embed" ProgID="Equation.DSMT4" ShapeID="_x0000_i1273" DrawAspect="Content" ObjectID="_1691821372" r:id="rId2265"/>
              </w:object>
            </w:r>
            <w:r>
              <w:t>= 0,1 (M + 96) = 0,1M + 9,6  (gam)</w:t>
            </w:r>
          </w:p>
          <w:p w:rsidR="006A7EDB" w:rsidRPr="00A51217" w:rsidRDefault="006A7EDB" w:rsidP="00C1543E">
            <w:pPr>
              <w:numPr>
                <w:ilvl w:val="0"/>
                <w:numId w:val="73"/>
              </w:numPr>
              <w:rPr>
                <w:lang w:val="nl-NL"/>
              </w:rPr>
            </w:pPr>
            <w:r>
              <w:t>Theo bài ra ta có:</w:t>
            </w:r>
          </w:p>
          <w:p w:rsidR="006A7EDB" w:rsidRDefault="006A7EDB" w:rsidP="00454009">
            <w:pPr>
              <w:spacing w:line="360" w:lineRule="auto"/>
              <w:ind w:left="360"/>
              <w:rPr>
                <w:lang w:val="nl-NL"/>
              </w:rPr>
            </w:pPr>
            <w:r>
              <w:t xml:space="preserve">C% = </w:t>
            </w:r>
            <w:r w:rsidRPr="00A51217">
              <w:rPr>
                <w:position w:val="-28"/>
                <w:lang w:val="nl-NL"/>
              </w:rPr>
              <w:object w:dxaOrig="2000" w:dyaOrig="660">
                <v:shape id="_x0000_i1274" type="#_x0000_t75" style="width:99.75pt;height:33pt" o:ole="">
                  <v:imagedata r:id="rId2266" o:title=""/>
                </v:shape>
                <o:OLEObject Type="Embed" ProgID="Equation.DSMT4" ShapeID="_x0000_i1274" DrawAspect="Content" ObjectID="_1691821373" r:id="rId2267"/>
              </w:object>
            </w:r>
            <w:r>
              <w:rPr>
                <w:lang w:val="nl-NL"/>
              </w:rPr>
              <w:t xml:space="preserve"> = 11,54%</w:t>
            </w:r>
          </w:p>
          <w:p w:rsidR="006A7EDB" w:rsidRDefault="006A7EDB" w:rsidP="00454009">
            <w:pPr>
              <w:spacing w:line="360" w:lineRule="auto"/>
              <w:ind w:left="360"/>
              <w:rPr>
                <w:lang w:val="nl-NL"/>
              </w:rPr>
            </w:pPr>
            <w:r>
              <w:rPr>
                <w:lang w:val="nl-NL"/>
              </w:rPr>
              <w:t xml:space="preserve"> </w:t>
            </w:r>
            <w:r w:rsidRPr="003E4C30">
              <w:rPr>
                <w:position w:val="-6"/>
                <w:lang w:val="nl-NL"/>
              </w:rPr>
              <w:object w:dxaOrig="300" w:dyaOrig="240">
                <v:shape id="_x0000_i1275" type="#_x0000_t75" style="width:15pt;height:12pt" o:ole="">
                  <v:imagedata r:id="rId2243" o:title=""/>
                </v:shape>
                <o:OLEObject Type="Embed" ProgID="Equation.DSMT4" ShapeID="_x0000_i1275" DrawAspect="Content" ObjectID="_1691821374" r:id="rId2268"/>
              </w:object>
            </w:r>
            <w:r>
              <w:rPr>
                <w:lang w:val="nl-NL"/>
              </w:rPr>
              <w:t xml:space="preserve"> M </w:t>
            </w:r>
            <w:r w:rsidRPr="00817DD0">
              <w:rPr>
                <w:position w:val="-4"/>
                <w:lang w:val="nl-NL"/>
              </w:rPr>
              <w:object w:dxaOrig="200" w:dyaOrig="200">
                <v:shape id="_x0000_i1276" type="#_x0000_t75" style="width:9.75pt;height:9.75pt" o:ole="">
                  <v:imagedata r:id="rId2269" o:title=""/>
                </v:shape>
                <o:OLEObject Type="Embed" ProgID="Equation.DSMT4" ShapeID="_x0000_i1276" DrawAspect="Content" ObjectID="_1691821375" r:id="rId2270"/>
              </w:object>
            </w:r>
            <w:r>
              <w:rPr>
                <w:lang w:val="nl-NL"/>
              </w:rPr>
              <w:t xml:space="preserve"> 24 (gam) </w:t>
            </w:r>
            <w:r w:rsidRPr="003E4C30">
              <w:rPr>
                <w:position w:val="-6"/>
                <w:lang w:val="nl-NL"/>
              </w:rPr>
              <w:object w:dxaOrig="300" w:dyaOrig="240">
                <v:shape id="_x0000_i1277" type="#_x0000_t75" style="width:15pt;height:12pt" o:ole="">
                  <v:imagedata r:id="rId2243" o:title=""/>
                </v:shape>
                <o:OLEObject Type="Embed" ProgID="Equation.DSMT4" ShapeID="_x0000_i1277" DrawAspect="Content" ObjectID="_1691821376" r:id="rId2271"/>
              </w:object>
            </w:r>
            <w:r>
              <w:rPr>
                <w:lang w:val="nl-NL"/>
              </w:rPr>
              <w:t xml:space="preserve"> Kim loại đó là Magie (Mg)</w:t>
            </w:r>
          </w:p>
          <w:p w:rsidR="006A7EDB" w:rsidRDefault="006A7EDB" w:rsidP="00454009">
            <w:pPr>
              <w:rPr>
                <w:lang w:val="nl-NL"/>
              </w:rPr>
            </w:pPr>
            <w:r>
              <w:rPr>
                <w:lang w:val="nl-NL"/>
              </w:rPr>
              <w:t xml:space="preserve">      </w:t>
            </w:r>
            <w:r w:rsidRPr="003E4C30">
              <w:rPr>
                <w:position w:val="-6"/>
                <w:lang w:val="nl-NL"/>
              </w:rPr>
              <w:object w:dxaOrig="300" w:dyaOrig="240">
                <v:shape id="_x0000_i1278" type="#_x0000_t75" style="width:15pt;height:12pt" o:ole="">
                  <v:imagedata r:id="rId2243" o:title=""/>
                </v:shape>
                <o:OLEObject Type="Embed" ProgID="Equation.DSMT4" ShapeID="_x0000_i1278" DrawAspect="Content" ObjectID="_1691821377" r:id="rId2272"/>
              </w:object>
            </w:r>
            <w:r>
              <w:rPr>
                <w:lang w:val="nl-NL"/>
              </w:rPr>
              <w:t xml:space="preserve"> CTHH của oxit là </w:t>
            </w:r>
            <w:r w:rsidRPr="00E63A2C">
              <w:rPr>
                <w:b/>
                <w:lang w:val="nl-NL"/>
              </w:rPr>
              <w:t>MgO</w:t>
            </w:r>
            <w:r>
              <w:rPr>
                <w:lang w:val="nl-NL"/>
              </w:rPr>
              <w:t>.</w:t>
            </w:r>
          </w:p>
        </w:tc>
        <w:tc>
          <w:tcPr>
            <w:tcW w:w="828" w:type="dxa"/>
          </w:tcPr>
          <w:p w:rsidR="006A7EDB" w:rsidRDefault="006A7EDB" w:rsidP="007B255F">
            <w:pPr>
              <w:rPr>
                <w:i/>
                <w:lang w:val="nl-NL"/>
              </w:rPr>
            </w:pPr>
            <w:r>
              <w:rPr>
                <w:i/>
                <w:lang w:val="nl-NL"/>
              </w:rPr>
              <w:t>0,25</w:t>
            </w: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p>
          <w:p w:rsidR="006A7EDB" w:rsidRDefault="006A7EDB" w:rsidP="007B255F">
            <w:pPr>
              <w:rPr>
                <w:i/>
                <w:lang w:val="nl-NL"/>
              </w:rPr>
            </w:pPr>
          </w:p>
          <w:p w:rsidR="006A7EDB" w:rsidRDefault="006A7EDB" w:rsidP="007B255F">
            <w:pPr>
              <w:rPr>
                <w:i/>
                <w:lang w:val="nl-NL"/>
              </w:rPr>
            </w:pPr>
            <w:r>
              <w:rPr>
                <w:i/>
                <w:lang w:val="nl-NL"/>
              </w:rPr>
              <w:t>0,25</w:t>
            </w:r>
          </w:p>
          <w:p w:rsidR="006A7EDB" w:rsidRDefault="006A7EDB" w:rsidP="007B255F">
            <w:pPr>
              <w:rPr>
                <w:i/>
                <w:lang w:val="nl-NL"/>
              </w:rPr>
            </w:pPr>
            <w:r>
              <w:rPr>
                <w:i/>
                <w:lang w:val="nl-NL"/>
              </w:rPr>
              <w:t>0,25</w:t>
            </w:r>
          </w:p>
        </w:tc>
      </w:tr>
      <w:tr w:rsidR="006A7EDB" w:rsidRPr="00223F5E">
        <w:tc>
          <w:tcPr>
            <w:tcW w:w="1162" w:type="dxa"/>
          </w:tcPr>
          <w:p w:rsidR="006A7EDB" w:rsidRDefault="006A7EDB" w:rsidP="008F3133">
            <w:pPr>
              <w:jc w:val="center"/>
              <w:rPr>
                <w:b/>
                <w:lang w:val="nl-NL"/>
              </w:rPr>
            </w:pPr>
            <w:r>
              <w:rPr>
                <w:b/>
                <w:lang w:val="nl-NL"/>
              </w:rPr>
              <w:t>2.</w:t>
            </w:r>
          </w:p>
          <w:p w:rsidR="006A7EDB" w:rsidRPr="00223F5E" w:rsidRDefault="006A7EDB" w:rsidP="008F3133">
            <w:pPr>
              <w:jc w:val="center"/>
              <w:rPr>
                <w:b/>
                <w:lang w:val="nl-NL"/>
              </w:rPr>
            </w:pPr>
            <w:r>
              <w:rPr>
                <w:b/>
                <w:lang w:val="nl-NL"/>
              </w:rPr>
              <w:t>2,0đ</w:t>
            </w:r>
          </w:p>
        </w:tc>
        <w:tc>
          <w:tcPr>
            <w:tcW w:w="8558" w:type="dxa"/>
          </w:tcPr>
          <w:p w:rsidR="006A7EDB" w:rsidRDefault="006A7EDB" w:rsidP="001A11FB">
            <w:pPr>
              <w:rPr>
                <w:lang w:val="nl-NL"/>
              </w:rPr>
            </w:pPr>
          </w:p>
          <w:p w:rsidR="006A7EDB" w:rsidRDefault="006A7EDB" w:rsidP="007771FD">
            <w:pPr>
              <w:rPr>
                <w:lang w:val="nl-NL"/>
              </w:rPr>
            </w:pPr>
            <w:r>
              <w:rPr>
                <w:lang w:val="nl-NL"/>
              </w:rPr>
              <w:t>- Khối lượng KCl có trong 450 gam dung dịch KCl 28% ở 80</w:t>
            </w:r>
            <w:r>
              <w:rPr>
                <w:vertAlign w:val="superscript"/>
                <w:lang w:val="nl-NL"/>
              </w:rPr>
              <w:t>0</w:t>
            </w:r>
            <w:r>
              <w:rPr>
                <w:lang w:val="nl-NL"/>
              </w:rPr>
              <w:t>C là:</w:t>
            </w:r>
          </w:p>
          <w:p w:rsidR="006A7EDB" w:rsidRDefault="006A7EDB" w:rsidP="00FE76D5">
            <w:pPr>
              <w:rPr>
                <w:lang w:val="nl-NL"/>
              </w:rPr>
            </w:pPr>
            <w:r>
              <w:rPr>
                <w:lang w:val="nl-NL"/>
              </w:rPr>
              <w:lastRenderedPageBreak/>
              <w:t xml:space="preserve">           m</w:t>
            </w:r>
            <w:r>
              <w:rPr>
                <w:vertAlign w:val="subscript"/>
                <w:lang w:val="nl-NL"/>
              </w:rPr>
              <w:t>KCl</w:t>
            </w:r>
            <w:r>
              <w:rPr>
                <w:lang w:val="nl-NL"/>
              </w:rPr>
              <w:t xml:space="preserve"> = 450 . 28% = 126 (gam)</w:t>
            </w:r>
          </w:p>
          <w:p w:rsidR="006A7EDB" w:rsidRPr="00FE76D5" w:rsidRDefault="006A7EDB" w:rsidP="00FE76D5">
            <w:pPr>
              <w:rPr>
                <w:lang w:val="nl-NL"/>
              </w:rPr>
            </w:pPr>
            <w:r w:rsidRPr="003E4C30">
              <w:rPr>
                <w:position w:val="-6"/>
                <w:lang w:val="nl-NL"/>
              </w:rPr>
              <w:object w:dxaOrig="300" w:dyaOrig="240">
                <v:shape id="_x0000_i1279" type="#_x0000_t75" style="width:15pt;height:12pt" o:ole="">
                  <v:imagedata r:id="rId2243" o:title=""/>
                </v:shape>
                <o:OLEObject Type="Embed" ProgID="Equation.DSMT4" ShapeID="_x0000_i1279" DrawAspect="Content" ObjectID="_1691821378" r:id="rId2273"/>
              </w:object>
            </w:r>
            <w:r>
              <w:rPr>
                <w:lang w:val="nl-NL"/>
              </w:rPr>
              <w:t xml:space="preserve"> Khối lượng nước có trong dung dịch:</w:t>
            </w:r>
          </w:p>
          <w:p w:rsidR="006A7EDB" w:rsidRDefault="006A7EDB" w:rsidP="006C7F41">
            <w:pPr>
              <w:rPr>
                <w:lang w:val="nl-NL"/>
              </w:rPr>
            </w:pPr>
            <w:r>
              <w:rPr>
                <w:lang w:val="nl-NL"/>
              </w:rPr>
              <w:t xml:space="preserve">         </w:t>
            </w:r>
            <w:r w:rsidRPr="00FE76D5">
              <w:rPr>
                <w:position w:val="-14"/>
                <w:lang w:val="nl-NL"/>
              </w:rPr>
              <w:object w:dxaOrig="520" w:dyaOrig="380">
                <v:shape id="_x0000_i1280" type="#_x0000_t75" style="width:26.25pt;height:18.75pt" o:ole="">
                  <v:imagedata r:id="rId2274" o:title=""/>
                </v:shape>
                <o:OLEObject Type="Embed" ProgID="Equation.DSMT4" ShapeID="_x0000_i1280" DrawAspect="Content" ObjectID="_1691821379" r:id="rId2275"/>
              </w:object>
            </w:r>
            <w:r>
              <w:rPr>
                <w:lang w:val="nl-NL"/>
              </w:rPr>
              <w:t xml:space="preserve"> = 450 – 126 = 324 (gam)</w:t>
            </w:r>
          </w:p>
          <w:p w:rsidR="006A7EDB" w:rsidRDefault="006A7EDB" w:rsidP="000A5874">
            <w:pPr>
              <w:rPr>
                <w:lang w:val="nl-NL"/>
              </w:rPr>
            </w:pPr>
            <w:r>
              <w:rPr>
                <w:lang w:val="nl-NL"/>
              </w:rPr>
              <w:t>- Khối lương KCl có thể tan trong 324 gam nước để tạo thành dung dịch KCl bão hoà ở 20</w:t>
            </w:r>
            <w:r>
              <w:rPr>
                <w:vertAlign w:val="superscript"/>
                <w:lang w:val="nl-NL"/>
              </w:rPr>
              <w:t>0</w:t>
            </w:r>
            <w:r>
              <w:rPr>
                <w:lang w:val="nl-NL"/>
              </w:rPr>
              <w:t>C là:</w:t>
            </w:r>
          </w:p>
          <w:p w:rsidR="006A7EDB" w:rsidRDefault="006A7EDB" w:rsidP="000A5874">
            <w:pPr>
              <w:rPr>
                <w:lang w:val="nl-NL"/>
              </w:rPr>
            </w:pPr>
            <w:r>
              <w:rPr>
                <w:lang w:val="nl-NL"/>
              </w:rPr>
              <w:t xml:space="preserve">             m</w:t>
            </w:r>
            <w:r>
              <w:rPr>
                <w:vertAlign w:val="subscript"/>
                <w:lang w:val="nl-NL"/>
              </w:rPr>
              <w:t xml:space="preserve">KCl </w:t>
            </w:r>
            <w:r>
              <w:rPr>
                <w:lang w:val="nl-NL"/>
              </w:rPr>
              <w:t xml:space="preserve"> = </w:t>
            </w:r>
            <w:r w:rsidRPr="00FE76D5">
              <w:rPr>
                <w:position w:val="-24"/>
                <w:lang w:val="nl-NL"/>
              </w:rPr>
              <w:object w:dxaOrig="960" w:dyaOrig="620">
                <v:shape id="_x0000_i1281" type="#_x0000_t75" style="width:48pt;height:30.75pt" o:ole="">
                  <v:imagedata r:id="rId2276" o:title=""/>
                </v:shape>
                <o:OLEObject Type="Embed" ProgID="Equation.DSMT4" ShapeID="_x0000_i1281" DrawAspect="Content" ObjectID="_1691821380" r:id="rId2277"/>
              </w:object>
            </w:r>
            <w:r>
              <w:rPr>
                <w:lang w:val="nl-NL"/>
              </w:rPr>
              <w:t>110,16 (gam)</w:t>
            </w:r>
          </w:p>
          <w:p w:rsidR="006A7EDB" w:rsidRDefault="006A7EDB" w:rsidP="00F51A6F">
            <w:pPr>
              <w:rPr>
                <w:lang w:val="nl-NL"/>
              </w:rPr>
            </w:pPr>
            <w:r>
              <w:rPr>
                <w:lang w:val="nl-NL"/>
              </w:rPr>
              <w:t>- Khối lượng KCl kết tinh trở lại khi làm lạnh 450 gam dung dịch KCl từ 80</w:t>
            </w:r>
            <w:r>
              <w:rPr>
                <w:vertAlign w:val="superscript"/>
                <w:lang w:val="nl-NL"/>
              </w:rPr>
              <w:t>0</w:t>
            </w:r>
            <w:r>
              <w:rPr>
                <w:lang w:val="nl-NL"/>
              </w:rPr>
              <w:t>C xuống 20</w:t>
            </w:r>
            <w:r>
              <w:rPr>
                <w:vertAlign w:val="superscript"/>
                <w:lang w:val="nl-NL"/>
              </w:rPr>
              <w:t>0</w:t>
            </w:r>
            <w:r>
              <w:rPr>
                <w:lang w:val="nl-NL"/>
              </w:rPr>
              <w:t>C:</w:t>
            </w:r>
          </w:p>
          <w:p w:rsidR="006A7EDB" w:rsidRPr="00765ED3" w:rsidRDefault="006A7EDB" w:rsidP="00765ED3">
            <w:pPr>
              <w:ind w:left="360"/>
              <w:rPr>
                <w:lang w:val="nl-NL"/>
              </w:rPr>
            </w:pPr>
            <w:r>
              <w:rPr>
                <w:lang w:val="nl-NL"/>
              </w:rPr>
              <w:t>m</w:t>
            </w:r>
            <w:r>
              <w:rPr>
                <w:vertAlign w:val="subscript"/>
                <w:lang w:val="nl-NL"/>
              </w:rPr>
              <w:t>KCl kết tinh</w:t>
            </w:r>
            <w:r>
              <w:rPr>
                <w:lang w:val="nl-NL"/>
              </w:rPr>
              <w:t xml:space="preserve"> = 126 – 110,16  =  </w:t>
            </w:r>
            <w:r w:rsidRPr="00E63A2C">
              <w:rPr>
                <w:b/>
                <w:lang w:val="nl-NL"/>
              </w:rPr>
              <w:t>15,84</w:t>
            </w:r>
            <w:r>
              <w:rPr>
                <w:lang w:val="nl-NL"/>
              </w:rPr>
              <w:t xml:space="preserve"> (gam)</w:t>
            </w:r>
          </w:p>
        </w:tc>
        <w:tc>
          <w:tcPr>
            <w:tcW w:w="828" w:type="dxa"/>
          </w:tcPr>
          <w:p w:rsidR="006A7EDB" w:rsidRDefault="006A7EDB" w:rsidP="00B80B26">
            <w:pPr>
              <w:rPr>
                <w:i/>
                <w:lang w:val="nl-NL"/>
              </w:rPr>
            </w:pPr>
          </w:p>
          <w:p w:rsidR="006A7EDB" w:rsidRPr="00223F5E" w:rsidRDefault="006A7EDB" w:rsidP="00B80B26">
            <w:pPr>
              <w:rPr>
                <w:i/>
                <w:lang w:val="nl-NL"/>
              </w:rPr>
            </w:pPr>
          </w:p>
          <w:p w:rsidR="006A7EDB" w:rsidRDefault="006A7EDB" w:rsidP="00B80B26">
            <w:pPr>
              <w:rPr>
                <w:i/>
                <w:lang w:val="nl-NL"/>
              </w:rPr>
            </w:pPr>
            <w:r>
              <w:rPr>
                <w:i/>
                <w:lang w:val="nl-NL"/>
              </w:rPr>
              <w:lastRenderedPageBreak/>
              <w:t>0,</w:t>
            </w:r>
            <w:r w:rsidRPr="00223F5E">
              <w:rPr>
                <w:i/>
                <w:lang w:val="nl-NL"/>
              </w:rPr>
              <w:t>5</w:t>
            </w:r>
          </w:p>
          <w:p w:rsidR="006A7EDB" w:rsidRDefault="006A7EDB" w:rsidP="00B80B26">
            <w:pPr>
              <w:rPr>
                <w:i/>
                <w:lang w:val="nl-NL"/>
              </w:rPr>
            </w:pPr>
          </w:p>
          <w:p w:rsidR="006A7EDB" w:rsidRDefault="006A7EDB" w:rsidP="00B80B26">
            <w:pPr>
              <w:rPr>
                <w:i/>
                <w:lang w:val="nl-NL"/>
              </w:rPr>
            </w:pPr>
            <w:r>
              <w:rPr>
                <w:i/>
                <w:lang w:val="nl-NL"/>
              </w:rPr>
              <w:t>0,5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r>
              <w:rPr>
                <w:i/>
                <w:lang w:val="nl-NL"/>
              </w:rPr>
              <w:t>0,5</w:t>
            </w:r>
          </w:p>
          <w:p w:rsidR="006A7EDB" w:rsidRDefault="006A7EDB" w:rsidP="00B80B26">
            <w:pPr>
              <w:rPr>
                <w:i/>
                <w:lang w:val="nl-NL"/>
              </w:rPr>
            </w:pPr>
          </w:p>
          <w:p w:rsidR="006A7EDB" w:rsidRDefault="006A7EDB" w:rsidP="00B80B26">
            <w:pPr>
              <w:rPr>
                <w:i/>
                <w:lang w:val="nl-NL"/>
              </w:rPr>
            </w:pPr>
          </w:p>
          <w:p w:rsidR="006A7EDB" w:rsidRPr="00223F5E" w:rsidRDefault="006A7EDB" w:rsidP="00B80B26">
            <w:pPr>
              <w:rPr>
                <w:i/>
                <w:lang w:val="nl-NL"/>
              </w:rPr>
            </w:pPr>
          </w:p>
          <w:p w:rsidR="006A7EDB" w:rsidRPr="00223F5E" w:rsidRDefault="006A7EDB" w:rsidP="00B80B26">
            <w:pPr>
              <w:rPr>
                <w:i/>
                <w:lang w:val="nl-NL"/>
              </w:rPr>
            </w:pPr>
            <w:r>
              <w:rPr>
                <w:i/>
                <w:lang w:val="nl-NL"/>
              </w:rPr>
              <w:t>0,5</w:t>
            </w:r>
          </w:p>
        </w:tc>
      </w:tr>
      <w:tr w:rsidR="006A7EDB" w:rsidRPr="00223F5E">
        <w:tc>
          <w:tcPr>
            <w:tcW w:w="1162" w:type="dxa"/>
          </w:tcPr>
          <w:p w:rsidR="006A7EDB" w:rsidRPr="00223F5E" w:rsidRDefault="006A7EDB" w:rsidP="007B255F">
            <w:pPr>
              <w:rPr>
                <w:b/>
                <w:lang w:val="nl-NL"/>
              </w:rPr>
            </w:pPr>
            <w:r w:rsidRPr="00223F5E">
              <w:rPr>
                <w:b/>
                <w:lang w:val="nl-NL"/>
              </w:rPr>
              <w:lastRenderedPageBreak/>
              <w:t>Câu V</w:t>
            </w:r>
          </w:p>
          <w:p w:rsidR="006A7EDB" w:rsidRPr="00223F5E" w:rsidRDefault="006A7EDB" w:rsidP="007B255F">
            <w:pPr>
              <w:jc w:val="center"/>
              <w:rPr>
                <w:b/>
                <w:lang w:val="nl-NL"/>
              </w:rPr>
            </w:pPr>
          </w:p>
          <w:p w:rsidR="006A7EDB" w:rsidRDefault="006A7EDB" w:rsidP="007B255F">
            <w:pPr>
              <w:jc w:val="center"/>
              <w:rPr>
                <w:b/>
                <w:lang w:val="nl-NL"/>
              </w:rPr>
            </w:pPr>
            <w:r>
              <w:rPr>
                <w:b/>
                <w:lang w:val="nl-NL"/>
              </w:rPr>
              <w:t>a.</w:t>
            </w:r>
          </w:p>
          <w:p w:rsidR="006A7EDB" w:rsidRPr="00223F5E" w:rsidRDefault="006A7EDB" w:rsidP="007B255F">
            <w:pPr>
              <w:jc w:val="center"/>
              <w:rPr>
                <w:b/>
                <w:lang w:val="nl-NL"/>
              </w:rPr>
            </w:pPr>
            <w:r>
              <w:rPr>
                <w:b/>
                <w:lang w:val="nl-NL"/>
              </w:rPr>
              <w:t>1,5</w:t>
            </w:r>
          </w:p>
        </w:tc>
        <w:tc>
          <w:tcPr>
            <w:tcW w:w="8558" w:type="dxa"/>
          </w:tcPr>
          <w:p w:rsidR="006A7EDB" w:rsidRDefault="006A7EDB" w:rsidP="00CB61CB">
            <w:pPr>
              <w:rPr>
                <w:lang w:val="nl-NL"/>
              </w:rPr>
            </w:pPr>
            <w:r>
              <w:t xml:space="preserve">- Ta có: </w:t>
            </w:r>
            <w:r w:rsidRPr="0055042A">
              <w:rPr>
                <w:position w:val="-28"/>
                <w:lang w:val="nl-NL"/>
              </w:rPr>
              <w:object w:dxaOrig="2020" w:dyaOrig="660">
                <v:shape id="_x0000_i1282" type="#_x0000_t75" style="width:101.25pt;height:33pt" o:ole="">
                  <v:imagedata r:id="rId2278" o:title=""/>
                </v:shape>
                <o:OLEObject Type="Embed" ProgID="Equation.DSMT4" ShapeID="_x0000_i1282" DrawAspect="Content" ObjectID="_1691821381" r:id="rId2279"/>
              </w:object>
            </w:r>
            <w:r>
              <w:rPr>
                <w:lang w:val="nl-NL"/>
              </w:rPr>
              <w:t xml:space="preserve"> (mol)  </w:t>
            </w:r>
            <w:r w:rsidRPr="0055042A">
              <w:rPr>
                <w:position w:val="-28"/>
                <w:lang w:val="nl-NL"/>
              </w:rPr>
              <w:object w:dxaOrig="2299" w:dyaOrig="660">
                <v:shape id="_x0000_i1283" type="#_x0000_t75" style="width:114.75pt;height:33pt" o:ole="">
                  <v:imagedata r:id="rId2280" o:title=""/>
                </v:shape>
                <o:OLEObject Type="Embed" ProgID="Equation.DSMT4" ShapeID="_x0000_i1283" DrawAspect="Content" ObjectID="_1691821382" r:id="rId2281"/>
              </w:object>
            </w:r>
            <w:r>
              <w:rPr>
                <w:lang w:val="nl-NL"/>
              </w:rPr>
              <w:t xml:space="preserve"> (mol)</w:t>
            </w:r>
          </w:p>
          <w:p w:rsidR="006A7EDB" w:rsidRDefault="006A7EDB" w:rsidP="00CB61CB">
            <w:pPr>
              <w:rPr>
                <w:lang w:val="nl-NL"/>
              </w:rPr>
            </w:pPr>
            <w:r>
              <w:rPr>
                <w:lang w:val="nl-NL"/>
              </w:rPr>
              <w:t>- Gọi số mol của Mg, Al trong 8,85 gam hỗn hợp A lần lượt là a, b mol.</w:t>
            </w:r>
          </w:p>
          <w:p w:rsidR="006A7EDB" w:rsidRPr="00D215E1" w:rsidRDefault="006A7EDB" w:rsidP="00CB61CB">
            <w:pPr>
              <w:rPr>
                <w:lang w:val="nl-NL"/>
              </w:rPr>
            </w:pPr>
            <w:r w:rsidRPr="009D093E">
              <w:rPr>
                <w:position w:val="-6"/>
              </w:rPr>
              <w:object w:dxaOrig="300" w:dyaOrig="220">
                <v:shape id="_x0000_i1284" type="#_x0000_t75" style="width:15pt;height:11.25pt" o:ole="">
                  <v:imagedata r:id="rId2262" o:title=""/>
                </v:shape>
                <o:OLEObject Type="Embed" ProgID="Equation.DSMT4" ShapeID="_x0000_i1284" DrawAspect="Content" ObjectID="_1691821383" r:id="rId2282"/>
              </w:object>
            </w:r>
            <w:r>
              <w:t xml:space="preserve"> m</w:t>
            </w:r>
            <w:r>
              <w:rPr>
                <w:vertAlign w:val="subscript"/>
              </w:rPr>
              <w:t xml:space="preserve">hh </w:t>
            </w:r>
            <w:r>
              <w:rPr>
                <w:vertAlign w:val="subscript"/>
                <w:lang w:val="nl-NL"/>
              </w:rPr>
              <w:t>A</w:t>
            </w:r>
            <w:r>
              <w:rPr>
                <w:lang w:val="nl-NL"/>
              </w:rPr>
              <w:t xml:space="preserve"> = 24a   +   27b = 8,85 (gam)    (*)</w:t>
            </w:r>
          </w:p>
          <w:p w:rsidR="006A7EDB" w:rsidRDefault="006A7EDB" w:rsidP="00CB61CB">
            <w:pPr>
              <w:rPr>
                <w:lang w:val="nl-NL"/>
              </w:rPr>
            </w:pPr>
            <w:r>
              <w:rPr>
                <w:lang w:val="nl-NL"/>
              </w:rPr>
              <w:t>- Các PTHH xảy ra:</w:t>
            </w:r>
          </w:p>
          <w:p w:rsidR="006A7EDB" w:rsidRDefault="006A7EDB" w:rsidP="003E4C30">
            <w:r>
              <w:rPr>
                <w:lang w:val="nl-NL"/>
              </w:rPr>
              <w:t xml:space="preserve">             Mg      +    H</w:t>
            </w:r>
            <w:r>
              <w:rPr>
                <w:vertAlign w:val="subscript"/>
                <w:lang w:val="nl-NL"/>
              </w:rPr>
              <w:t>2</w:t>
            </w:r>
            <w:r>
              <w:rPr>
                <w:lang w:val="nl-NL"/>
              </w:rPr>
              <w:t>SO</w:t>
            </w:r>
            <w:r>
              <w:rPr>
                <w:vertAlign w:val="subscript"/>
                <w:lang w:val="nl-NL"/>
              </w:rPr>
              <w:t>4</w:t>
            </w:r>
            <w:r>
              <w:rPr>
                <w:lang w:val="nl-NL"/>
              </w:rPr>
              <w:t xml:space="preserve">    </w:t>
            </w:r>
            <w:r w:rsidRPr="009D093E">
              <w:rPr>
                <w:position w:val="-6"/>
              </w:rPr>
              <w:object w:dxaOrig="300" w:dyaOrig="220">
                <v:shape id="_x0000_i1285" type="#_x0000_t75" style="width:15pt;height:11.25pt" o:ole="">
                  <v:imagedata r:id="rId2262" o:title=""/>
                </v:shape>
                <o:OLEObject Type="Embed" ProgID="Equation.DSMT4" ShapeID="_x0000_i1285" DrawAspect="Content" ObjectID="_1691821384" r:id="rId2283"/>
              </w:object>
            </w:r>
            <w:r>
              <w:t xml:space="preserve">    Mg</w:t>
            </w:r>
            <w:r>
              <w:rPr>
                <w:lang w:val="nl-NL"/>
              </w:rPr>
              <w:t>SO</w:t>
            </w:r>
            <w:r>
              <w:rPr>
                <w:vertAlign w:val="subscript"/>
                <w:lang w:val="nl-NL"/>
              </w:rPr>
              <w:t xml:space="preserve">4 </w:t>
            </w:r>
            <w:r>
              <w:t>+    H</w:t>
            </w:r>
            <w:r>
              <w:rPr>
                <w:vertAlign w:val="subscript"/>
              </w:rPr>
              <w:t>2</w:t>
            </w:r>
            <w:r>
              <w:t xml:space="preserve">           (1)</w:t>
            </w:r>
          </w:p>
          <w:p w:rsidR="006A7EDB" w:rsidRPr="00FE76D5" w:rsidRDefault="006A7EDB" w:rsidP="00CB61CB">
            <w:r>
              <w:rPr>
                <w:lang w:val="nl-NL"/>
              </w:rPr>
              <w:t xml:space="preserve">           2Al      +       3H</w:t>
            </w:r>
            <w:r>
              <w:rPr>
                <w:vertAlign w:val="subscript"/>
                <w:lang w:val="nl-NL"/>
              </w:rPr>
              <w:t>2</w:t>
            </w:r>
            <w:r>
              <w:rPr>
                <w:lang w:val="nl-NL"/>
              </w:rPr>
              <w:t>SO</w:t>
            </w:r>
            <w:r>
              <w:rPr>
                <w:vertAlign w:val="subscript"/>
                <w:lang w:val="nl-NL"/>
              </w:rPr>
              <w:t>4</w:t>
            </w:r>
            <w:r>
              <w:rPr>
                <w:lang w:val="nl-NL"/>
              </w:rPr>
              <w:t xml:space="preserve">  </w:t>
            </w:r>
            <w:r w:rsidRPr="009D093E">
              <w:rPr>
                <w:position w:val="-6"/>
              </w:rPr>
              <w:object w:dxaOrig="300" w:dyaOrig="220">
                <v:shape id="_x0000_i1286" type="#_x0000_t75" style="width:15pt;height:11.25pt" o:ole="">
                  <v:imagedata r:id="rId2262" o:title=""/>
                </v:shape>
                <o:OLEObject Type="Embed" ProgID="Equation.DSMT4" ShapeID="_x0000_i1286" DrawAspect="Content" ObjectID="_1691821385" r:id="rId2284"/>
              </w:object>
            </w:r>
            <w:r>
              <w:t xml:space="preserve">   Al</w:t>
            </w:r>
            <w:r>
              <w:rPr>
                <w:vertAlign w:val="subscript"/>
              </w:rPr>
              <w:t>2</w:t>
            </w:r>
            <w:r>
              <w:t>(</w:t>
            </w:r>
            <w:r>
              <w:rPr>
                <w:lang w:val="nl-NL"/>
              </w:rPr>
              <w:t>SO</w:t>
            </w:r>
            <w:r>
              <w:rPr>
                <w:vertAlign w:val="subscript"/>
                <w:lang w:val="nl-NL"/>
              </w:rPr>
              <w:t>4</w:t>
            </w:r>
            <w:r>
              <w:rPr>
                <w:lang w:val="nl-NL"/>
              </w:rPr>
              <w:t>)</w:t>
            </w:r>
            <w:r>
              <w:rPr>
                <w:vertAlign w:val="subscript"/>
                <w:lang w:val="nl-NL"/>
              </w:rPr>
              <w:t>3</w:t>
            </w:r>
            <w:r>
              <w:t xml:space="preserve"> +    3H</w:t>
            </w:r>
            <w:r>
              <w:rPr>
                <w:vertAlign w:val="subscript"/>
              </w:rPr>
              <w:t>2</w:t>
            </w:r>
            <w:r>
              <w:t xml:space="preserve">    (2)</w:t>
            </w:r>
          </w:p>
          <w:p w:rsidR="006A7EDB" w:rsidRDefault="006A7EDB" w:rsidP="00CB61CB">
            <w:pPr>
              <w:rPr>
                <w:lang w:val="nl-NL"/>
              </w:rPr>
            </w:pPr>
            <w:r>
              <w:rPr>
                <w:lang w:val="nl-NL"/>
              </w:rPr>
              <w:t>- Ta thấy cùng một lượng hỗn hợp A tham gia thí nghiệm 1 với 600ml dung dịch H</w:t>
            </w:r>
            <w:r>
              <w:rPr>
                <w:vertAlign w:val="subscript"/>
                <w:lang w:val="nl-NL"/>
              </w:rPr>
              <w:t>2</w:t>
            </w:r>
            <w:r>
              <w:rPr>
                <w:lang w:val="nl-NL"/>
              </w:rPr>
              <w:t>SO</w:t>
            </w:r>
            <w:r>
              <w:rPr>
                <w:vertAlign w:val="subscript"/>
                <w:lang w:val="nl-NL"/>
              </w:rPr>
              <w:t>4</w:t>
            </w:r>
            <w:r>
              <w:rPr>
                <w:lang w:val="nl-NL"/>
              </w:rPr>
              <w:t xml:space="preserve"> và thí nghiệm 2 với 950ml dung dịch H</w:t>
            </w:r>
            <w:r>
              <w:rPr>
                <w:vertAlign w:val="subscript"/>
                <w:lang w:val="nl-NL"/>
              </w:rPr>
              <w:t>2</w:t>
            </w:r>
            <w:r>
              <w:rPr>
                <w:lang w:val="nl-NL"/>
              </w:rPr>
              <w:t>SO</w:t>
            </w:r>
            <w:r>
              <w:rPr>
                <w:vertAlign w:val="subscript"/>
                <w:lang w:val="nl-NL"/>
              </w:rPr>
              <w:t xml:space="preserve">4 </w:t>
            </w:r>
            <w:r>
              <w:rPr>
                <w:lang w:val="nl-NL"/>
              </w:rPr>
              <w:t xml:space="preserve">cùng nồng độ nhưng thu được </w:t>
            </w:r>
            <w:r w:rsidRPr="00D215E1">
              <w:rPr>
                <w:position w:val="-14"/>
                <w:lang w:val="nl-NL"/>
              </w:rPr>
              <w:object w:dxaOrig="720" w:dyaOrig="380">
                <v:shape id="_x0000_i1287" type="#_x0000_t75" style="width:36pt;height:18.75pt" o:ole="">
                  <v:imagedata r:id="rId2285" o:title=""/>
                </v:shape>
                <o:OLEObject Type="Embed" ProgID="Equation.DSMT4" ShapeID="_x0000_i1287" DrawAspect="Content" ObjectID="_1691821386" r:id="rId2286"/>
              </w:object>
            </w:r>
            <w:r>
              <w:rPr>
                <w:lang w:val="nl-NL"/>
              </w:rPr>
              <w:t xml:space="preserve">&lt; </w:t>
            </w:r>
            <w:r w:rsidRPr="00D215E1">
              <w:rPr>
                <w:position w:val="-14"/>
                <w:lang w:val="nl-NL"/>
              </w:rPr>
              <w:object w:dxaOrig="760" w:dyaOrig="380">
                <v:shape id="_x0000_i1288" type="#_x0000_t75" style="width:38.25pt;height:18.75pt" o:ole="">
                  <v:imagedata r:id="rId2287" o:title=""/>
                </v:shape>
                <o:OLEObject Type="Embed" ProgID="Equation.DSMT4" ShapeID="_x0000_i1288" DrawAspect="Content" ObjectID="_1691821387" r:id="rId2288"/>
              </w:object>
            </w:r>
            <w:r>
              <w:rPr>
                <w:lang w:val="nl-NL"/>
              </w:rPr>
              <w:t xml:space="preserve"> </w:t>
            </w:r>
            <w:r w:rsidRPr="009D093E">
              <w:rPr>
                <w:position w:val="-6"/>
              </w:rPr>
              <w:object w:dxaOrig="300" w:dyaOrig="220">
                <v:shape id="_x0000_i1289" type="#_x0000_t75" style="width:15pt;height:11.25pt" o:ole="">
                  <v:imagedata r:id="rId2262" o:title=""/>
                </v:shape>
                <o:OLEObject Type="Embed" ProgID="Equation.DSMT4" ShapeID="_x0000_i1289" DrawAspect="Content" ObjectID="_1691821388" r:id="rId2289"/>
              </w:object>
            </w:r>
            <w:r>
              <w:t xml:space="preserve"> Ở thí nghiệm 1: kim loại còn dư, </w:t>
            </w:r>
            <w:r>
              <w:rPr>
                <w:lang w:val="nl-NL"/>
              </w:rPr>
              <w:t>H</w:t>
            </w:r>
            <w:r>
              <w:rPr>
                <w:vertAlign w:val="subscript"/>
                <w:lang w:val="nl-NL"/>
              </w:rPr>
              <w:t>2</w:t>
            </w:r>
            <w:r>
              <w:rPr>
                <w:lang w:val="nl-NL"/>
              </w:rPr>
              <w:t>SO</w:t>
            </w:r>
            <w:r>
              <w:rPr>
                <w:vertAlign w:val="subscript"/>
                <w:lang w:val="nl-NL"/>
              </w:rPr>
              <w:t>4</w:t>
            </w:r>
            <w:r>
              <w:rPr>
                <w:lang w:val="nl-NL"/>
              </w:rPr>
              <w:t xml:space="preserve"> phản ứng hết.</w:t>
            </w:r>
          </w:p>
          <w:p w:rsidR="006A7EDB" w:rsidRDefault="006A7EDB" w:rsidP="00CB61CB">
            <w:pPr>
              <w:rPr>
                <w:lang w:val="nl-NL"/>
              </w:rPr>
            </w:pPr>
            <w:r>
              <w:rPr>
                <w:lang w:val="nl-NL"/>
              </w:rPr>
              <w:t xml:space="preserve">- Từ (1) và (2) ta có: </w:t>
            </w:r>
            <w:r w:rsidRPr="00D215E1">
              <w:rPr>
                <w:position w:val="-14"/>
                <w:lang w:val="nl-NL"/>
              </w:rPr>
              <w:object w:dxaOrig="960" w:dyaOrig="380">
                <v:shape id="_x0000_i1290" type="#_x0000_t75" style="width:48pt;height:18.75pt" o:ole="">
                  <v:imagedata r:id="rId2290" o:title=""/>
                </v:shape>
                <o:OLEObject Type="Embed" ProgID="Equation.DSMT4" ShapeID="_x0000_i1290" DrawAspect="Content" ObjectID="_1691821389" r:id="rId2291"/>
              </w:object>
            </w:r>
            <w:r>
              <w:rPr>
                <w:lang w:val="nl-NL"/>
              </w:rPr>
              <w:t xml:space="preserve">= </w:t>
            </w:r>
            <w:r w:rsidRPr="00D215E1">
              <w:rPr>
                <w:position w:val="-14"/>
                <w:lang w:val="nl-NL"/>
              </w:rPr>
              <w:object w:dxaOrig="720" w:dyaOrig="380">
                <v:shape id="_x0000_i1291" type="#_x0000_t75" style="width:36pt;height:18.75pt" o:ole="">
                  <v:imagedata r:id="rId2285" o:title=""/>
                </v:shape>
                <o:OLEObject Type="Embed" ProgID="Equation.DSMT4" ShapeID="_x0000_i1291" DrawAspect="Content" ObjectID="_1691821390" r:id="rId2292"/>
              </w:object>
            </w:r>
            <w:r>
              <w:rPr>
                <w:lang w:val="nl-NL"/>
              </w:rPr>
              <w:t xml:space="preserve"> = 0,3 (mol)</w:t>
            </w:r>
          </w:p>
          <w:p w:rsidR="006A7EDB" w:rsidRDefault="006A7EDB" w:rsidP="00CB61CB">
            <w:pPr>
              <w:rPr>
                <w:lang w:val="nl-NL"/>
              </w:rPr>
            </w:pPr>
          </w:p>
          <w:p w:rsidR="006A7EDB" w:rsidRDefault="006A7EDB" w:rsidP="00CB61CB">
            <w:pPr>
              <w:rPr>
                <w:lang w:val="nl-NL"/>
              </w:rPr>
            </w:pPr>
            <w:r>
              <w:rPr>
                <w:lang w:val="nl-NL"/>
              </w:rPr>
              <w:t xml:space="preserve">   </w:t>
            </w:r>
            <w:r w:rsidRPr="003E4C30">
              <w:rPr>
                <w:position w:val="-6"/>
                <w:lang w:val="nl-NL"/>
              </w:rPr>
              <w:object w:dxaOrig="300" w:dyaOrig="240">
                <v:shape id="_x0000_i1292" type="#_x0000_t75" style="width:15pt;height:12pt" o:ole="">
                  <v:imagedata r:id="rId2243" o:title=""/>
                </v:shape>
                <o:OLEObject Type="Embed" ProgID="Equation.DSMT4" ShapeID="_x0000_i1292" DrawAspect="Content" ObjectID="_1691821391" r:id="rId2293"/>
              </w:object>
            </w:r>
            <w:r>
              <w:rPr>
                <w:lang w:val="nl-NL"/>
              </w:rPr>
              <w:t xml:space="preserve">   Nồng độ mol của dung dịch H</w:t>
            </w:r>
            <w:r>
              <w:rPr>
                <w:vertAlign w:val="subscript"/>
                <w:lang w:val="nl-NL"/>
              </w:rPr>
              <w:t>2</w:t>
            </w:r>
            <w:r>
              <w:rPr>
                <w:lang w:val="nl-NL"/>
              </w:rPr>
              <w:t>SO</w:t>
            </w:r>
            <w:r>
              <w:rPr>
                <w:vertAlign w:val="subscript"/>
                <w:lang w:val="nl-NL"/>
              </w:rPr>
              <w:t>4</w:t>
            </w:r>
            <w:r>
              <w:rPr>
                <w:lang w:val="nl-NL"/>
              </w:rPr>
              <w:t xml:space="preserve"> đã dùng:</w:t>
            </w:r>
          </w:p>
          <w:p w:rsidR="006A7EDB" w:rsidRPr="00F51A6F" w:rsidRDefault="006A7EDB" w:rsidP="00F51A6F">
            <w:pPr>
              <w:rPr>
                <w:lang w:val="nl-NL"/>
              </w:rPr>
            </w:pPr>
            <w:r>
              <w:rPr>
                <w:lang w:val="nl-NL"/>
              </w:rPr>
              <w:t xml:space="preserve">                C</w:t>
            </w:r>
            <w:r>
              <w:rPr>
                <w:vertAlign w:val="subscript"/>
                <w:lang w:val="nl-NL"/>
              </w:rPr>
              <w:t>M</w:t>
            </w:r>
            <w:r>
              <w:rPr>
                <w:lang w:val="nl-NL"/>
              </w:rPr>
              <w:t xml:space="preserve"> = </w:t>
            </w:r>
            <w:r w:rsidRPr="003E4C30">
              <w:rPr>
                <w:position w:val="-24"/>
                <w:lang w:val="nl-NL"/>
              </w:rPr>
              <w:object w:dxaOrig="1700" w:dyaOrig="620">
                <v:shape id="_x0000_i1293" type="#_x0000_t75" style="width:84.75pt;height:30.75pt" o:ole="">
                  <v:imagedata r:id="rId2294" o:title=""/>
                </v:shape>
                <o:OLEObject Type="Embed" ProgID="Equation.DSMT4" ShapeID="_x0000_i1293" DrawAspect="Content" ObjectID="_1691821392" r:id="rId2295"/>
              </w:object>
            </w:r>
            <w:r>
              <w:rPr>
                <w:lang w:val="nl-NL"/>
              </w:rPr>
              <w:t>M</w:t>
            </w:r>
          </w:p>
        </w:tc>
        <w:tc>
          <w:tcPr>
            <w:tcW w:w="828" w:type="dxa"/>
          </w:tcPr>
          <w:p w:rsidR="006A7EDB" w:rsidRDefault="006A7EDB" w:rsidP="00B80B26">
            <w:pPr>
              <w:rPr>
                <w:i/>
                <w:lang w:val="nl-NL"/>
              </w:rPr>
            </w:pPr>
          </w:p>
          <w:p w:rsidR="006A7EDB" w:rsidRDefault="006A7EDB" w:rsidP="00B80B26">
            <w:pPr>
              <w:rPr>
                <w:i/>
                <w:lang w:val="nl-NL"/>
              </w:rPr>
            </w:pPr>
            <w:r w:rsidRPr="00223F5E">
              <w:rPr>
                <w:i/>
                <w:lang w:val="nl-NL"/>
              </w:rPr>
              <w:t>0,25</w:t>
            </w: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r>
              <w:rPr>
                <w:i/>
                <w:lang w:val="nl-NL"/>
              </w:rPr>
              <w:t>0,25</w:t>
            </w:r>
          </w:p>
          <w:p w:rsidR="006A7EDB" w:rsidRDefault="006A7EDB" w:rsidP="00B80B26">
            <w:pPr>
              <w:rPr>
                <w:i/>
                <w:lang w:val="nl-NL"/>
              </w:rPr>
            </w:pPr>
          </w:p>
          <w:p w:rsidR="006A7EDB" w:rsidRDefault="006A7EDB" w:rsidP="00B80B26">
            <w:pPr>
              <w:rPr>
                <w:i/>
                <w:lang w:val="nl-NL"/>
              </w:rPr>
            </w:pPr>
          </w:p>
          <w:p w:rsidR="006A7EDB" w:rsidRDefault="006A7EDB" w:rsidP="00B80B26">
            <w:pPr>
              <w:rPr>
                <w:i/>
                <w:lang w:val="nl-NL"/>
              </w:rPr>
            </w:pPr>
          </w:p>
          <w:p w:rsidR="006A7EDB" w:rsidRPr="00223F5E" w:rsidRDefault="006A7EDB" w:rsidP="00B80B26">
            <w:pPr>
              <w:rPr>
                <w:i/>
                <w:lang w:val="nl-NL"/>
              </w:rPr>
            </w:pPr>
          </w:p>
          <w:p w:rsidR="006A7EDB" w:rsidRPr="00223F5E" w:rsidRDefault="006A7EDB" w:rsidP="00B80B26">
            <w:pPr>
              <w:rPr>
                <w:i/>
                <w:lang w:val="nl-NL"/>
              </w:rPr>
            </w:pPr>
            <w:r>
              <w:rPr>
                <w:i/>
                <w:lang w:val="nl-NL"/>
              </w:rPr>
              <w:t>0,25</w:t>
            </w:r>
          </w:p>
        </w:tc>
      </w:tr>
      <w:tr w:rsidR="006A7EDB" w:rsidRPr="00223F5E">
        <w:tc>
          <w:tcPr>
            <w:tcW w:w="1162" w:type="dxa"/>
          </w:tcPr>
          <w:p w:rsidR="006A7EDB" w:rsidRPr="00223F5E" w:rsidRDefault="006A7EDB" w:rsidP="00E63A2C">
            <w:pPr>
              <w:rPr>
                <w:b/>
                <w:lang w:val="nl-NL"/>
              </w:rPr>
            </w:pPr>
            <w:r>
              <w:rPr>
                <w:b/>
                <w:lang w:val="nl-NL"/>
              </w:rPr>
              <w:t>b.</w:t>
            </w:r>
          </w:p>
        </w:tc>
        <w:tc>
          <w:tcPr>
            <w:tcW w:w="8558" w:type="dxa"/>
          </w:tcPr>
          <w:p w:rsidR="006A7EDB" w:rsidRDefault="006A7EDB" w:rsidP="00E63A2C">
            <w:pPr>
              <w:rPr>
                <w:lang w:val="nl-NL"/>
              </w:rPr>
            </w:pPr>
          </w:p>
          <w:p w:rsidR="006A7EDB" w:rsidRDefault="006A7EDB" w:rsidP="00E63A2C">
            <w:pPr>
              <w:rPr>
                <w:lang w:val="nl-NL"/>
              </w:rPr>
            </w:pPr>
          </w:p>
          <w:p w:rsidR="006A7EDB" w:rsidRDefault="006A7EDB" w:rsidP="00E63A2C">
            <w:pPr>
              <w:rPr>
                <w:lang w:val="nl-NL"/>
              </w:rPr>
            </w:pPr>
          </w:p>
          <w:p w:rsidR="006A7EDB" w:rsidRDefault="006A7EDB" w:rsidP="00E63A2C">
            <w:pPr>
              <w:rPr>
                <w:lang w:val="nl-NL"/>
              </w:rPr>
            </w:pPr>
          </w:p>
          <w:p w:rsidR="006A7EDB" w:rsidRDefault="006A7EDB" w:rsidP="00E63A2C">
            <w:pPr>
              <w:rPr>
                <w:lang w:val="nl-NL"/>
              </w:rPr>
            </w:pPr>
          </w:p>
          <w:p w:rsidR="006A7EDB" w:rsidRDefault="006A7EDB" w:rsidP="00E63A2C">
            <w:pPr>
              <w:rPr>
                <w:lang w:val="nl-NL"/>
              </w:rPr>
            </w:pPr>
            <w:r>
              <w:rPr>
                <w:lang w:val="nl-NL"/>
              </w:rPr>
              <w:t xml:space="preserve">-Ta có:   </w:t>
            </w:r>
            <w:r w:rsidRPr="00F0316C">
              <w:rPr>
                <w:position w:val="-24"/>
                <w:lang w:val="nl-NL"/>
              </w:rPr>
              <w:object w:dxaOrig="2020" w:dyaOrig="620">
                <v:shape id="_x0000_i1294" type="#_x0000_t75" style="width:101.25pt;height:30.75pt" o:ole="">
                  <v:imagedata r:id="rId2296" o:title=""/>
                </v:shape>
                <o:OLEObject Type="Embed" ProgID="Equation.DSMT4" ShapeID="_x0000_i1294" DrawAspect="Content" ObjectID="_1691821393" r:id="rId2297"/>
              </w:object>
            </w:r>
            <w:r>
              <w:rPr>
                <w:lang w:val="nl-NL"/>
              </w:rPr>
              <w:t>= 0,475 (mol)</w:t>
            </w:r>
          </w:p>
          <w:p w:rsidR="006A7EDB" w:rsidRDefault="006A7EDB" w:rsidP="00E63A2C">
            <w:pPr>
              <w:rPr>
                <w:lang w:val="nl-NL"/>
              </w:rPr>
            </w:pPr>
          </w:p>
          <w:p w:rsidR="006A7EDB" w:rsidRDefault="006A7EDB" w:rsidP="00E63A2C">
            <w:pPr>
              <w:rPr>
                <w:lang w:val="nl-NL"/>
              </w:rPr>
            </w:pPr>
          </w:p>
          <w:p w:rsidR="006A7EDB" w:rsidRDefault="006A7EDB" w:rsidP="00D30FBD">
            <w:pPr>
              <w:tabs>
                <w:tab w:val="left" w:pos="6105"/>
              </w:tabs>
              <w:rPr>
                <w:lang w:val="nl-NL"/>
              </w:rPr>
            </w:pPr>
            <w:r>
              <w:rPr>
                <w:lang w:val="nl-NL"/>
              </w:rPr>
              <w:t xml:space="preserve">- Ta thấy: </w:t>
            </w:r>
            <w:r w:rsidRPr="00171E85">
              <w:rPr>
                <w:position w:val="-14"/>
                <w:lang w:val="nl-NL"/>
              </w:rPr>
              <w:object w:dxaOrig="980" w:dyaOrig="380">
                <v:shape id="_x0000_i1295" type="#_x0000_t75" style="width:48.75pt;height:18.75pt" o:ole="">
                  <v:imagedata r:id="rId2298" o:title=""/>
                </v:shape>
                <o:OLEObject Type="Embed" ProgID="Equation.DSMT4" ShapeID="_x0000_i1295" DrawAspect="Content" ObjectID="_1691821394" r:id="rId2299"/>
              </w:object>
            </w:r>
            <w:r>
              <w:rPr>
                <w:lang w:val="nl-NL"/>
              </w:rPr>
              <w:t xml:space="preserve">= 0,475 (mol)  &gt; </w:t>
            </w:r>
            <w:r w:rsidRPr="00D215E1">
              <w:rPr>
                <w:position w:val="-14"/>
                <w:lang w:val="nl-NL"/>
              </w:rPr>
              <w:object w:dxaOrig="760" w:dyaOrig="380">
                <v:shape id="_x0000_i1296" type="#_x0000_t75" style="width:38.25pt;height:18.75pt" o:ole="">
                  <v:imagedata r:id="rId2287" o:title=""/>
                </v:shape>
                <o:OLEObject Type="Embed" ProgID="Equation.DSMT4" ShapeID="_x0000_i1296" DrawAspect="Content" ObjectID="_1691821395" r:id="rId2300"/>
              </w:object>
            </w:r>
            <w:r>
              <w:rPr>
                <w:lang w:val="nl-NL"/>
              </w:rPr>
              <w:t xml:space="preserve">= 0,425 (mol) </w:t>
            </w:r>
          </w:p>
          <w:p w:rsidR="006A7EDB" w:rsidRDefault="006A7EDB" w:rsidP="00E63A2C">
            <w:pPr>
              <w:rPr>
                <w:lang w:val="nl-NL"/>
              </w:rPr>
            </w:pPr>
            <w:r>
              <w:rPr>
                <w:lang w:val="nl-NL"/>
              </w:rPr>
              <w:t xml:space="preserve">     </w:t>
            </w:r>
            <w:r w:rsidRPr="003E4C30">
              <w:rPr>
                <w:position w:val="-6"/>
                <w:lang w:val="nl-NL"/>
              </w:rPr>
              <w:object w:dxaOrig="300" w:dyaOrig="240">
                <v:shape id="_x0000_i1297" type="#_x0000_t75" style="width:15pt;height:12pt" o:ole="">
                  <v:imagedata r:id="rId2243" o:title=""/>
                </v:shape>
                <o:OLEObject Type="Embed" ProgID="Equation.DSMT4" ShapeID="_x0000_i1297" DrawAspect="Content" ObjectID="_1691821396" r:id="rId2301"/>
              </w:object>
            </w:r>
            <w:r>
              <w:rPr>
                <w:lang w:val="nl-NL"/>
              </w:rPr>
              <w:t xml:space="preserve">  Ở thí nghiệm 2: H</w:t>
            </w:r>
            <w:r>
              <w:rPr>
                <w:vertAlign w:val="subscript"/>
                <w:lang w:val="nl-NL"/>
              </w:rPr>
              <w:t>2</w:t>
            </w:r>
            <w:r>
              <w:rPr>
                <w:lang w:val="nl-NL"/>
              </w:rPr>
              <w:t>SO</w:t>
            </w:r>
            <w:r>
              <w:rPr>
                <w:vertAlign w:val="subscript"/>
                <w:lang w:val="nl-NL"/>
              </w:rPr>
              <w:t>4</w:t>
            </w:r>
            <w:r>
              <w:rPr>
                <w:lang w:val="nl-NL"/>
              </w:rPr>
              <w:t xml:space="preserve"> còn dư, kim loại phản ứng hết.</w:t>
            </w:r>
          </w:p>
          <w:p w:rsidR="006A7EDB" w:rsidRDefault="006A7EDB" w:rsidP="00E63A2C">
            <w:pPr>
              <w:rPr>
                <w:lang w:val="nl-NL"/>
              </w:rPr>
            </w:pPr>
            <w:r>
              <w:rPr>
                <w:lang w:val="nl-NL"/>
              </w:rPr>
              <w:t xml:space="preserve">- Từ (1) và (2) ta có: </w:t>
            </w:r>
            <w:r w:rsidRPr="00D215E1">
              <w:rPr>
                <w:position w:val="-14"/>
                <w:lang w:val="nl-NL"/>
              </w:rPr>
              <w:object w:dxaOrig="760" w:dyaOrig="380">
                <v:shape id="_x0000_i1298" type="#_x0000_t75" style="width:38.25pt;height:18.75pt" o:ole="">
                  <v:imagedata r:id="rId2287" o:title=""/>
                </v:shape>
                <o:OLEObject Type="Embed" ProgID="Equation.DSMT4" ShapeID="_x0000_i1298" DrawAspect="Content" ObjectID="_1691821397" r:id="rId2302"/>
              </w:object>
            </w:r>
            <w:r>
              <w:rPr>
                <w:lang w:val="nl-NL"/>
              </w:rPr>
              <w:t>= n</w:t>
            </w:r>
            <w:r>
              <w:rPr>
                <w:vertAlign w:val="subscript"/>
                <w:lang w:val="nl-NL"/>
              </w:rPr>
              <w:t>Mg</w:t>
            </w:r>
            <w:r>
              <w:rPr>
                <w:lang w:val="nl-NL"/>
              </w:rPr>
              <w:t xml:space="preserve"> + </w:t>
            </w:r>
            <w:r w:rsidRPr="00171E85">
              <w:rPr>
                <w:position w:val="-24"/>
                <w:lang w:val="nl-NL"/>
              </w:rPr>
              <w:object w:dxaOrig="240" w:dyaOrig="620">
                <v:shape id="_x0000_i1299" type="#_x0000_t75" style="width:12pt;height:30.75pt" o:ole="">
                  <v:imagedata r:id="rId2303" o:title=""/>
                </v:shape>
                <o:OLEObject Type="Embed" ProgID="Equation.DSMT4" ShapeID="_x0000_i1299" DrawAspect="Content" ObjectID="_1691821398" r:id="rId2304"/>
              </w:object>
            </w:r>
            <w:r>
              <w:rPr>
                <w:lang w:val="nl-NL"/>
              </w:rPr>
              <w:t xml:space="preserve"> n</w:t>
            </w:r>
            <w:r>
              <w:rPr>
                <w:vertAlign w:val="subscript"/>
                <w:lang w:val="nl-NL"/>
              </w:rPr>
              <w:t>Al</w:t>
            </w:r>
            <w:r>
              <w:rPr>
                <w:lang w:val="nl-NL"/>
              </w:rPr>
              <w:t xml:space="preserve"> = a  + 1,5b = 0,425 (mol)  (**)</w:t>
            </w:r>
          </w:p>
          <w:p w:rsidR="006A7EDB" w:rsidRPr="00F51A6F" w:rsidRDefault="006A7EDB" w:rsidP="00E63A2C">
            <w:r>
              <w:rPr>
                <w:lang w:val="nl-NL"/>
              </w:rPr>
              <w:t>- Từ (*) và (**) ta có: a = 0,2 (mol) và b = 0,15 (mol)</w:t>
            </w:r>
          </w:p>
          <w:p w:rsidR="006A7EDB" w:rsidRDefault="006A7EDB" w:rsidP="00E63A2C">
            <w:pPr>
              <w:rPr>
                <w:lang w:val="nl-NL"/>
              </w:rPr>
            </w:pPr>
            <w:r>
              <w:rPr>
                <w:lang w:val="nl-NL"/>
              </w:rPr>
              <w:t>- Th</w:t>
            </w:r>
            <w:r w:rsidRPr="00B07A25">
              <w:rPr>
                <w:lang w:val="nl-NL"/>
              </w:rPr>
              <w:t>ành</w:t>
            </w:r>
            <w:r>
              <w:rPr>
                <w:lang w:val="nl-NL"/>
              </w:rPr>
              <w:t xml:space="preserve"> ph</w:t>
            </w:r>
            <w:r w:rsidRPr="00B07A25">
              <w:rPr>
                <w:lang w:val="nl-NL"/>
              </w:rPr>
              <w:t>ần</w:t>
            </w:r>
            <w:r>
              <w:rPr>
                <w:lang w:val="nl-NL"/>
              </w:rPr>
              <w:t xml:space="preserve"> % theo kh</w:t>
            </w:r>
            <w:r w:rsidRPr="00B07A25">
              <w:rPr>
                <w:lang w:val="nl-NL"/>
              </w:rPr>
              <w:t>ối</w:t>
            </w:r>
            <w:r>
              <w:rPr>
                <w:lang w:val="nl-NL"/>
              </w:rPr>
              <w:t xml:space="preserve"> l</w:t>
            </w:r>
            <w:r w:rsidRPr="00B07A25">
              <w:rPr>
                <w:rFonts w:hint="eastAsia"/>
                <w:lang w:val="nl-NL"/>
              </w:rPr>
              <w:t>ư</w:t>
            </w:r>
            <w:r w:rsidRPr="00B07A25">
              <w:rPr>
                <w:lang w:val="nl-NL"/>
              </w:rPr>
              <w:t>ợng</w:t>
            </w:r>
            <w:r>
              <w:rPr>
                <w:lang w:val="nl-NL"/>
              </w:rPr>
              <w:t xml:space="preserve"> m</w:t>
            </w:r>
            <w:r w:rsidRPr="00B07A25">
              <w:rPr>
                <w:lang w:val="nl-NL"/>
              </w:rPr>
              <w:t>ỗi</w:t>
            </w:r>
            <w:r>
              <w:rPr>
                <w:lang w:val="nl-NL"/>
              </w:rPr>
              <w:t xml:space="preserve"> kim lo</w:t>
            </w:r>
            <w:r w:rsidRPr="00B07A25">
              <w:rPr>
                <w:lang w:val="nl-NL"/>
              </w:rPr>
              <w:t>ại</w:t>
            </w:r>
            <w:r>
              <w:rPr>
                <w:lang w:val="nl-NL"/>
              </w:rPr>
              <w:t xml:space="preserve"> trong A:</w:t>
            </w:r>
          </w:p>
          <w:p w:rsidR="006A7EDB" w:rsidRDefault="006A7EDB" w:rsidP="00E63A2C">
            <w:pPr>
              <w:rPr>
                <w:lang w:val="nl-NL"/>
              </w:rPr>
            </w:pPr>
            <w:r>
              <w:rPr>
                <w:lang w:val="nl-NL"/>
              </w:rPr>
              <w:t xml:space="preserve">                %Mg = </w:t>
            </w:r>
            <w:r w:rsidRPr="00E760B7">
              <w:rPr>
                <w:position w:val="-28"/>
                <w:lang w:val="nl-NL"/>
              </w:rPr>
              <w:object w:dxaOrig="2380" w:dyaOrig="660">
                <v:shape id="_x0000_i1300" type="#_x0000_t75" style="width:119.25pt;height:33pt" o:ole="">
                  <v:imagedata r:id="rId2305" o:title=""/>
                </v:shape>
                <o:OLEObject Type="Embed" ProgID="Equation.DSMT4" ShapeID="_x0000_i1300" DrawAspect="Content" ObjectID="_1691821399" r:id="rId2306"/>
              </w:object>
            </w:r>
          </w:p>
          <w:p w:rsidR="006A7EDB" w:rsidRPr="00B07A25" w:rsidRDefault="006A7EDB" w:rsidP="00E63A2C">
            <w:pPr>
              <w:rPr>
                <w:lang w:val="nl-NL"/>
              </w:rPr>
            </w:pPr>
            <w:r>
              <w:rPr>
                <w:lang w:val="nl-NL"/>
              </w:rPr>
              <w:t xml:space="preserve">                %Al = </w:t>
            </w:r>
            <w:r w:rsidRPr="00E760B7">
              <w:rPr>
                <w:position w:val="-28"/>
                <w:lang w:val="nl-NL"/>
              </w:rPr>
              <w:object w:dxaOrig="2480" w:dyaOrig="660">
                <v:shape id="_x0000_i1301" type="#_x0000_t75" style="width:123.75pt;height:33pt" o:ole="">
                  <v:imagedata r:id="rId2307" o:title=""/>
                </v:shape>
                <o:OLEObject Type="Embed" ProgID="Equation.DSMT4" ShapeID="_x0000_i1301" DrawAspect="Content" ObjectID="_1691821400" r:id="rId2308"/>
              </w:object>
            </w:r>
          </w:p>
        </w:tc>
        <w:tc>
          <w:tcPr>
            <w:tcW w:w="828" w:type="dxa"/>
          </w:tcPr>
          <w:p w:rsidR="006A7EDB" w:rsidRDefault="006A7EDB" w:rsidP="00E63A2C">
            <w:pPr>
              <w:rPr>
                <w:i/>
                <w:lang w:val="nl-NL"/>
              </w:rPr>
            </w:pPr>
          </w:p>
          <w:p w:rsidR="006A7EDB" w:rsidRDefault="006A7EDB" w:rsidP="00E63A2C">
            <w:pPr>
              <w:rPr>
                <w:i/>
                <w:lang w:val="nl-NL"/>
              </w:rPr>
            </w:pPr>
            <w:r w:rsidRPr="00223F5E">
              <w:rPr>
                <w:i/>
                <w:lang w:val="nl-NL"/>
              </w:rPr>
              <w:t>0,25</w:t>
            </w:r>
          </w:p>
          <w:p w:rsidR="006A7EDB" w:rsidRDefault="006A7EDB" w:rsidP="00E63A2C">
            <w:pPr>
              <w:rPr>
                <w:i/>
                <w:lang w:val="nl-NL"/>
              </w:rPr>
            </w:pPr>
            <w:r>
              <w:rPr>
                <w:i/>
                <w:lang w:val="nl-NL"/>
              </w:rPr>
              <w:t>0,25</w:t>
            </w: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r>
              <w:rPr>
                <w:i/>
                <w:lang w:val="nl-NL"/>
              </w:rPr>
              <w:t>0,25</w:t>
            </w:r>
          </w:p>
          <w:p w:rsidR="006A7EDB" w:rsidRDefault="006A7EDB" w:rsidP="00E63A2C">
            <w:pPr>
              <w:rPr>
                <w:i/>
                <w:lang w:val="nl-NL"/>
              </w:rPr>
            </w:pPr>
          </w:p>
          <w:p w:rsidR="006A7EDB" w:rsidRDefault="006A7EDB" w:rsidP="00E63A2C">
            <w:pPr>
              <w:rPr>
                <w:i/>
                <w:lang w:val="nl-NL"/>
              </w:rPr>
            </w:pPr>
          </w:p>
          <w:p w:rsidR="006A7EDB" w:rsidRDefault="006A7EDB" w:rsidP="00E63A2C">
            <w:pPr>
              <w:rPr>
                <w:i/>
                <w:lang w:val="nl-NL"/>
              </w:rPr>
            </w:pPr>
          </w:p>
          <w:p w:rsidR="006A7EDB" w:rsidRPr="00223F5E" w:rsidRDefault="006A7EDB" w:rsidP="00E63A2C">
            <w:pPr>
              <w:rPr>
                <w:i/>
                <w:lang w:val="nl-NL"/>
              </w:rPr>
            </w:pPr>
            <w:r>
              <w:rPr>
                <w:i/>
                <w:lang w:val="nl-NL"/>
              </w:rPr>
              <w:t>0,25</w:t>
            </w:r>
          </w:p>
          <w:p w:rsidR="006A7EDB" w:rsidRPr="00223F5E" w:rsidRDefault="006A7EDB" w:rsidP="00E63A2C">
            <w:pPr>
              <w:rPr>
                <w:i/>
                <w:lang w:val="nl-NL"/>
              </w:rPr>
            </w:pPr>
          </w:p>
        </w:tc>
      </w:tr>
    </w:tbl>
    <w:p w:rsidR="006A7EDB" w:rsidRPr="00223F5E" w:rsidRDefault="006A7EDB" w:rsidP="00E63A2C">
      <w:pPr>
        <w:jc w:val="both"/>
        <w:rPr>
          <w:sz w:val="30"/>
          <w:lang w:val="nl-NL"/>
        </w:rPr>
      </w:pPr>
    </w:p>
    <w:p w:rsidR="006A7EDB" w:rsidRPr="00F65FD9" w:rsidRDefault="006A7EDB" w:rsidP="00C207D4">
      <w:pPr>
        <w:jc w:val="both"/>
        <w:rPr>
          <w:i/>
          <w:lang w:val="nl-NL"/>
        </w:rPr>
      </w:pPr>
      <w:r w:rsidRPr="00F65FD9">
        <w:rPr>
          <w:i/>
          <w:lang w:val="nl-NL"/>
        </w:rPr>
        <w:t>L</w:t>
      </w:r>
      <w:r w:rsidRPr="00F65FD9">
        <w:rPr>
          <w:rFonts w:hint="eastAsia"/>
          <w:i/>
          <w:lang w:val="nl-NL"/>
        </w:rPr>
        <w:t>ư</w:t>
      </w:r>
      <w:r w:rsidRPr="00F65FD9">
        <w:rPr>
          <w:i/>
          <w:lang w:val="nl-NL"/>
        </w:rPr>
        <w:t xml:space="preserve">u ý:  - HS làm cách khác </w:t>
      </w:r>
      <w:r w:rsidRPr="00F65FD9">
        <w:rPr>
          <w:rFonts w:hint="eastAsia"/>
          <w:i/>
          <w:lang w:val="nl-NL"/>
        </w:rPr>
        <w:t>đ</w:t>
      </w:r>
      <w:r w:rsidRPr="00F65FD9">
        <w:rPr>
          <w:i/>
          <w:lang w:val="nl-NL"/>
        </w:rPr>
        <w:t xml:space="preserve">úng, chặt chẽ vẫn cho </w:t>
      </w:r>
      <w:r w:rsidRPr="00F65FD9">
        <w:rPr>
          <w:rFonts w:hint="eastAsia"/>
          <w:i/>
          <w:lang w:val="nl-NL"/>
        </w:rPr>
        <w:t>đ</w:t>
      </w:r>
      <w:r w:rsidRPr="00F65FD9">
        <w:rPr>
          <w:i/>
          <w:lang w:val="nl-NL"/>
        </w:rPr>
        <w:t xml:space="preserve">iểm tối </w:t>
      </w:r>
      <w:r w:rsidRPr="00F65FD9">
        <w:rPr>
          <w:rFonts w:hint="eastAsia"/>
          <w:i/>
          <w:lang w:val="nl-NL"/>
        </w:rPr>
        <w:t>đ</w:t>
      </w:r>
      <w:r w:rsidRPr="00F65FD9">
        <w:rPr>
          <w:i/>
          <w:lang w:val="nl-NL"/>
        </w:rPr>
        <w:t>a.</w:t>
      </w:r>
    </w:p>
    <w:p w:rsidR="006A7EDB" w:rsidRPr="00F65FD9" w:rsidRDefault="006A7EDB" w:rsidP="00C207D4">
      <w:pPr>
        <w:jc w:val="both"/>
        <w:rPr>
          <w:i/>
          <w:lang w:val="nl-NL"/>
        </w:rPr>
      </w:pPr>
      <w:r w:rsidRPr="00F65FD9">
        <w:rPr>
          <w:i/>
          <w:lang w:val="nl-NL"/>
        </w:rPr>
        <w:t xml:space="preserve">            - Cứ 2PTHH viết </w:t>
      </w:r>
      <w:r w:rsidRPr="00F65FD9">
        <w:rPr>
          <w:rFonts w:hint="eastAsia"/>
          <w:i/>
          <w:lang w:val="nl-NL"/>
        </w:rPr>
        <w:t>đ</w:t>
      </w:r>
      <w:r w:rsidRPr="00F65FD9">
        <w:rPr>
          <w:i/>
          <w:lang w:val="nl-NL"/>
        </w:rPr>
        <w:t>úng nh</w:t>
      </w:r>
      <w:r w:rsidRPr="00F65FD9">
        <w:rPr>
          <w:rFonts w:hint="eastAsia"/>
          <w:i/>
          <w:lang w:val="nl-NL"/>
        </w:rPr>
        <w:t>ư</w:t>
      </w:r>
      <w:r w:rsidRPr="00F65FD9">
        <w:rPr>
          <w:i/>
          <w:lang w:val="nl-NL"/>
        </w:rPr>
        <w:t xml:space="preserve">ng cân bằng sai hoặc thiếu </w:t>
      </w:r>
      <w:r w:rsidRPr="00F65FD9">
        <w:rPr>
          <w:rFonts w:hint="eastAsia"/>
          <w:i/>
          <w:lang w:val="nl-NL"/>
        </w:rPr>
        <w:t>đ</w:t>
      </w:r>
      <w:r w:rsidRPr="00F65FD9">
        <w:rPr>
          <w:i/>
          <w:lang w:val="nl-NL"/>
        </w:rPr>
        <w:t xml:space="preserve">iều kiện thì trừ 0,25 </w:t>
      </w:r>
      <w:r w:rsidRPr="00F65FD9">
        <w:rPr>
          <w:rFonts w:hint="eastAsia"/>
          <w:i/>
          <w:lang w:val="nl-NL"/>
        </w:rPr>
        <w:t>đ</w:t>
      </w:r>
      <w:r w:rsidRPr="00F65FD9">
        <w:rPr>
          <w:i/>
          <w:lang w:val="nl-NL"/>
        </w:rPr>
        <w:t>iểm.</w:t>
      </w: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C207D4">
      <w:pPr>
        <w:jc w:val="both"/>
        <w:rPr>
          <w:sz w:val="30"/>
          <w:lang w:val="nl-NL"/>
        </w:rPr>
      </w:pPr>
    </w:p>
    <w:p w:rsidR="006A7EDB" w:rsidRPr="00223F5E" w:rsidRDefault="006A7EDB" w:rsidP="00994FAC">
      <w:pPr>
        <w:jc w:val="both"/>
        <w:rPr>
          <w:lang w:val="nl-NL"/>
        </w:rPr>
      </w:pPr>
      <w:r w:rsidRPr="00223F5E">
        <w:rPr>
          <w:lang w:val="nl-NL"/>
        </w:rPr>
        <w:t xml:space="preserve"> </w:t>
      </w:r>
    </w:p>
    <w:p w:rsidR="006A7EDB" w:rsidRPr="00223F5E" w:rsidRDefault="006A7EDB" w:rsidP="00994FAC">
      <w:pPr>
        <w:jc w:val="both"/>
        <w:rPr>
          <w:lang w:val="nl-NL"/>
        </w:rPr>
      </w:pPr>
    </w:p>
    <w:p w:rsidR="006A7EDB" w:rsidRPr="00223F5E" w:rsidRDefault="006A7EDB" w:rsidP="00994FAC">
      <w:pPr>
        <w:jc w:val="both"/>
        <w:rPr>
          <w:lang w:val="nl-NL"/>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NGHĨA 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972096"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79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424" type="#_x0000_t202" style="position:absolute;left:0;text-align:left;margin-left:25.25pt;margin-top:13.4pt;width:140.35pt;height:20.8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" strokeweight="2.25pt">
                      <v:stroke linestyle="thickThin"/>
                      <v:textbox>
                        <w:txbxContent>
                          <w:p w:rsidR="006A7EDB" w:rsidRPr="0009431B" w:rsidRDefault="006A7EDB" w:rsidP="004908EC">
                            <w:pPr>
                              <w:rPr>
                                <w:b/>
                                <w:sz w:val="20"/>
                              </w:rPr>
                            </w:pPr>
                            <w:r>
                              <w:rPr>
                                <w:b/>
                                <w:sz w:val="20"/>
                              </w:rPr>
                              <w:t xml:space="preserve">     ĐỀ THI CHÍNH THỨC</w:t>
                            </w:r>
                          </w:p>
                        </w:txbxContent>
                      </v:textbox>
                    </v:shape>
                  </w:pict>
                </mc:Fallback>
              </mc:AlternateContent>
            </w:r>
            <w:r>
              <w:rPr>
                <w:b/>
                <w:bCs/>
                <w:noProof/>
                <w:lang w:eastAsia="en-US"/>
              </w:rPr>
              <mc:AlternateContent>
                <mc:Choice Requires="wps">
                  <w:drawing>
                    <wp:anchor distT="0" distB="0" distL="114300" distR="114300" simplePos="0" relativeHeight="251971072"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79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Ga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mDpR&#10;mh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8F649F">
            <w:pPr>
              <w:jc w:val="center"/>
              <w:rPr>
                <w:b/>
                <w:bCs/>
                <w:u w:val="single"/>
              </w:rPr>
            </w:pPr>
            <w:r>
              <w:rPr>
                <w:b/>
                <w:bCs/>
              </w:rPr>
              <w:t>NĂM HỌC 2016</w:t>
            </w:r>
            <w:r w:rsidRPr="001F6526">
              <w:rPr>
                <w:b/>
                <w:bCs/>
              </w:rPr>
              <w:t xml:space="preserve"> – 201</w:t>
            </w:r>
            <w:r>
              <w:rPr>
                <w:b/>
                <w:bCs/>
              </w:rPr>
              <w:t>7</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BA6BE0">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Pr="0061504E" w:rsidRDefault="006A7EDB" w:rsidP="0061504E">
      <w:pPr>
        <w:spacing w:before="60" w:after="60"/>
        <w:rPr>
          <w:b/>
          <w:i/>
          <w:sz w:val="26"/>
          <w:szCs w:val="26"/>
        </w:rPr>
      </w:pPr>
      <w:r w:rsidRPr="0061504E">
        <w:rPr>
          <w:b/>
          <w:i/>
          <w:sz w:val="26"/>
          <w:szCs w:val="26"/>
          <w:u w:val="single"/>
        </w:rPr>
        <w:t>Câu I:</w:t>
      </w:r>
      <w:r w:rsidRPr="0061504E">
        <w:rPr>
          <w:b/>
          <w:i/>
          <w:sz w:val="26"/>
          <w:szCs w:val="26"/>
        </w:rPr>
        <w:t xml:space="preserve"> ( </w:t>
      </w:r>
      <w:r>
        <w:rPr>
          <w:b/>
          <w:i/>
          <w:sz w:val="26"/>
          <w:szCs w:val="26"/>
        </w:rPr>
        <w:t>4</w:t>
      </w:r>
      <w:r w:rsidRPr="0061504E">
        <w:rPr>
          <w:b/>
          <w:i/>
          <w:sz w:val="26"/>
          <w:szCs w:val="26"/>
        </w:rPr>
        <w:t>,5 điểm )</w:t>
      </w:r>
    </w:p>
    <w:p w:rsidR="006A7EDB" w:rsidRPr="0061504E" w:rsidRDefault="006A7EDB" w:rsidP="0061504E">
      <w:pPr>
        <w:spacing w:before="60" w:after="60"/>
        <w:rPr>
          <w:sz w:val="26"/>
          <w:szCs w:val="26"/>
          <w:lang w:val="fr-FR"/>
        </w:rPr>
      </w:pPr>
      <w:r w:rsidRPr="0061504E">
        <w:rPr>
          <w:sz w:val="26"/>
          <w:szCs w:val="26"/>
          <w:lang w:val="fr-FR"/>
        </w:rPr>
        <w:t xml:space="preserve">      1.Cân bằng các PTHH sau.</w:t>
      </w:r>
    </w:p>
    <w:p w:rsidR="006A7EDB" w:rsidRPr="0061504E" w:rsidRDefault="006A7EDB" w:rsidP="00C1543E">
      <w:pPr>
        <w:numPr>
          <w:ilvl w:val="0"/>
          <w:numId w:val="48"/>
        </w:numPr>
        <w:spacing w:before="60" w:after="60"/>
        <w:rPr>
          <w:sz w:val="26"/>
          <w:szCs w:val="26"/>
          <w:lang w:val="pt-BR"/>
        </w:rPr>
      </w:pPr>
      <w:r w:rsidRPr="0061504E">
        <w:rPr>
          <w:sz w:val="26"/>
          <w:szCs w:val="26"/>
          <w:lang w:val="pt-BR"/>
        </w:rPr>
        <w:t>Fe + HNO</w:t>
      </w:r>
      <w:r w:rsidRPr="0061504E">
        <w:rPr>
          <w:sz w:val="26"/>
          <w:szCs w:val="26"/>
          <w:vertAlign w:val="subscript"/>
          <w:lang w:val="pt-BR"/>
        </w:rPr>
        <w:t>3</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Fe(NO</w:t>
      </w:r>
      <w:r w:rsidRPr="0061504E">
        <w:rPr>
          <w:sz w:val="26"/>
          <w:szCs w:val="26"/>
          <w:vertAlign w:val="subscript"/>
          <w:lang w:val="pt-BR"/>
        </w:rPr>
        <w:t>3</w:t>
      </w:r>
      <w:r w:rsidRPr="0061504E">
        <w:rPr>
          <w:sz w:val="26"/>
          <w:szCs w:val="26"/>
          <w:lang w:val="pt-BR"/>
        </w:rPr>
        <w:t>)</w:t>
      </w:r>
      <w:r w:rsidRPr="0061504E">
        <w:rPr>
          <w:sz w:val="26"/>
          <w:szCs w:val="26"/>
          <w:vertAlign w:val="subscript"/>
          <w:lang w:val="pt-BR"/>
        </w:rPr>
        <w:t>3</w:t>
      </w:r>
      <w:r w:rsidRPr="0061504E">
        <w:rPr>
          <w:sz w:val="26"/>
          <w:szCs w:val="26"/>
          <w:lang w:val="pt-BR"/>
        </w:rPr>
        <w:t xml:space="preserve"> + N</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Mg + HNO</w:t>
      </w:r>
      <w:r w:rsidRPr="0061504E">
        <w:rPr>
          <w:sz w:val="26"/>
          <w:szCs w:val="26"/>
          <w:vertAlign w:val="subscript"/>
          <w:lang w:val="pt-BR"/>
        </w:rPr>
        <w:t>3</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Mg(NO</w:t>
      </w:r>
      <w:r w:rsidRPr="0061504E">
        <w:rPr>
          <w:sz w:val="26"/>
          <w:szCs w:val="26"/>
          <w:vertAlign w:val="subscript"/>
          <w:lang w:val="pt-BR"/>
        </w:rPr>
        <w:t>3</w:t>
      </w:r>
      <w:r w:rsidRPr="0061504E">
        <w:rPr>
          <w:sz w:val="26"/>
          <w:szCs w:val="26"/>
          <w:lang w:val="pt-BR"/>
        </w:rPr>
        <w:t>)</w:t>
      </w:r>
      <w:r w:rsidRPr="0061504E">
        <w:rPr>
          <w:sz w:val="26"/>
          <w:szCs w:val="26"/>
          <w:vertAlign w:val="subscript"/>
          <w:lang w:val="pt-BR"/>
        </w:rPr>
        <w:t>2</w:t>
      </w:r>
      <w:r w:rsidRPr="0061504E">
        <w:rPr>
          <w:sz w:val="26"/>
          <w:szCs w:val="26"/>
          <w:lang w:val="pt-BR"/>
        </w:rPr>
        <w:t xml:space="preserve"> + NO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Fe</w:t>
      </w:r>
      <w:r w:rsidRPr="0061504E">
        <w:rPr>
          <w:sz w:val="26"/>
          <w:szCs w:val="26"/>
          <w:vertAlign w:val="subscript"/>
          <w:lang w:val="pt-BR"/>
        </w:rPr>
        <w:t>x</w:t>
      </w:r>
      <w:r w:rsidRPr="0061504E">
        <w:rPr>
          <w:sz w:val="26"/>
          <w:szCs w:val="26"/>
          <w:lang w:val="pt-BR"/>
        </w:rPr>
        <w:t>O</w:t>
      </w:r>
      <w:r w:rsidRPr="0061504E">
        <w:rPr>
          <w:sz w:val="26"/>
          <w:szCs w:val="26"/>
          <w:vertAlign w:val="subscript"/>
          <w:lang w:val="pt-BR"/>
        </w:rPr>
        <w:t>y</w:t>
      </w:r>
      <w:r w:rsidRPr="0061504E">
        <w:rPr>
          <w:sz w:val="26"/>
          <w:szCs w:val="26"/>
          <w:lang w:val="pt-BR"/>
        </w:rPr>
        <w:t xml:space="preserve"> + H</w:t>
      </w:r>
      <w:r w:rsidRPr="0061504E">
        <w:rPr>
          <w:sz w:val="26"/>
          <w:szCs w:val="26"/>
          <w:vertAlign w:val="subscript"/>
          <w:lang w:val="pt-BR"/>
        </w:rPr>
        <w:t>2</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FeO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C</w:t>
      </w:r>
      <w:r w:rsidRPr="0061504E">
        <w:rPr>
          <w:sz w:val="26"/>
          <w:szCs w:val="26"/>
          <w:vertAlign w:val="subscript"/>
          <w:lang w:val="pt-BR"/>
        </w:rPr>
        <w:t>x</w:t>
      </w:r>
      <w:r w:rsidRPr="0061504E">
        <w:rPr>
          <w:sz w:val="26"/>
          <w:szCs w:val="26"/>
          <w:lang w:val="pt-BR"/>
        </w:rPr>
        <w:t>H</w:t>
      </w:r>
      <w:r w:rsidRPr="0061504E">
        <w:rPr>
          <w:sz w:val="26"/>
          <w:szCs w:val="26"/>
          <w:vertAlign w:val="subscript"/>
          <w:lang w:val="pt-BR"/>
        </w:rPr>
        <w:t>y</w:t>
      </w:r>
      <w:r w:rsidRPr="0061504E">
        <w:rPr>
          <w:sz w:val="26"/>
          <w:szCs w:val="26"/>
          <w:lang w:val="pt-BR"/>
        </w:rPr>
        <w:t xml:space="preserve"> + O</w:t>
      </w:r>
      <w:r w:rsidRPr="0061504E">
        <w:rPr>
          <w:sz w:val="26"/>
          <w:szCs w:val="26"/>
          <w:vertAlign w:val="subscript"/>
          <w:lang w:val="pt-BR"/>
        </w:rPr>
        <w:t>2</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CO</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KMnO</w:t>
      </w:r>
      <w:r w:rsidRPr="0061504E">
        <w:rPr>
          <w:sz w:val="26"/>
          <w:szCs w:val="26"/>
          <w:vertAlign w:val="subscript"/>
          <w:lang w:val="pt-BR"/>
        </w:rPr>
        <w:t>4</w:t>
      </w:r>
      <w:r w:rsidRPr="0061504E">
        <w:rPr>
          <w:sz w:val="26"/>
          <w:szCs w:val="26"/>
          <w:lang w:val="pt-BR"/>
        </w:rPr>
        <w:t xml:space="preserve"> + HCl </w:t>
      </w:r>
      <w:r w:rsidRPr="0061504E">
        <w:rPr>
          <w:sz w:val="26"/>
          <w:szCs w:val="26"/>
          <w:lang w:val="pt-BR"/>
        </w:rPr>
        <w:sym w:font="Wingdings" w:char="F0E0"/>
      </w:r>
      <w:r w:rsidRPr="0061504E">
        <w:rPr>
          <w:sz w:val="26"/>
          <w:szCs w:val="26"/>
          <w:lang w:val="pt-BR"/>
        </w:rPr>
        <w:t>KCl + MnCl</w:t>
      </w:r>
      <w:r w:rsidRPr="0061504E">
        <w:rPr>
          <w:sz w:val="26"/>
          <w:szCs w:val="26"/>
          <w:vertAlign w:val="subscript"/>
          <w:lang w:val="pt-BR"/>
        </w:rPr>
        <w:t>2</w:t>
      </w:r>
      <w:r w:rsidRPr="0061504E">
        <w:rPr>
          <w:sz w:val="26"/>
          <w:szCs w:val="26"/>
          <w:lang w:val="pt-BR"/>
        </w:rPr>
        <w:t xml:space="preserve"> + Cl</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O</w:t>
      </w:r>
    </w:p>
    <w:p w:rsidR="006A7EDB" w:rsidRPr="0061504E" w:rsidRDefault="006A7EDB" w:rsidP="00C1543E">
      <w:pPr>
        <w:numPr>
          <w:ilvl w:val="0"/>
          <w:numId w:val="48"/>
        </w:numPr>
        <w:spacing w:before="60" w:after="60"/>
        <w:rPr>
          <w:sz w:val="26"/>
          <w:szCs w:val="26"/>
          <w:lang w:val="pt-BR"/>
        </w:rPr>
      </w:pPr>
      <w:r w:rsidRPr="0061504E">
        <w:rPr>
          <w:sz w:val="26"/>
          <w:szCs w:val="26"/>
          <w:lang w:val="pt-BR"/>
        </w:rPr>
        <w:t>C</w:t>
      </w:r>
      <w:r w:rsidRPr="0061504E">
        <w:rPr>
          <w:sz w:val="26"/>
          <w:szCs w:val="26"/>
          <w:vertAlign w:val="subscript"/>
          <w:lang w:val="pt-BR"/>
        </w:rPr>
        <w:t>n</w:t>
      </w:r>
      <w:r w:rsidRPr="0061504E">
        <w:rPr>
          <w:sz w:val="26"/>
          <w:szCs w:val="26"/>
          <w:lang w:val="pt-BR"/>
        </w:rPr>
        <w:t>H</w:t>
      </w:r>
      <w:r w:rsidRPr="0061504E">
        <w:rPr>
          <w:sz w:val="26"/>
          <w:szCs w:val="26"/>
          <w:vertAlign w:val="subscript"/>
          <w:lang w:val="pt-BR"/>
        </w:rPr>
        <w:t>2n-2</w:t>
      </w:r>
      <w:r w:rsidRPr="0061504E">
        <w:rPr>
          <w:sz w:val="26"/>
          <w:szCs w:val="26"/>
          <w:lang w:val="pt-BR"/>
        </w:rPr>
        <w:t xml:space="preserve"> +  O</w:t>
      </w:r>
      <w:r w:rsidRPr="0061504E">
        <w:rPr>
          <w:sz w:val="26"/>
          <w:szCs w:val="26"/>
          <w:vertAlign w:val="subscript"/>
          <w:lang w:val="pt-BR"/>
        </w:rPr>
        <w:t>2</w:t>
      </w:r>
      <w:r w:rsidRPr="0061504E">
        <w:rPr>
          <w:sz w:val="26"/>
          <w:szCs w:val="26"/>
          <w:lang w:val="pt-BR"/>
        </w:rPr>
        <w:t xml:space="preserve"> </w:t>
      </w:r>
      <w:r w:rsidRPr="0061504E">
        <w:rPr>
          <w:sz w:val="26"/>
          <w:szCs w:val="26"/>
          <w:lang w:val="pt-BR"/>
        </w:rPr>
        <w:sym w:font="Wingdings" w:char="F0E0"/>
      </w:r>
      <w:r w:rsidRPr="0061504E">
        <w:rPr>
          <w:sz w:val="26"/>
          <w:szCs w:val="26"/>
          <w:lang w:val="pt-BR"/>
        </w:rPr>
        <w:t xml:space="preserve">  CO</w:t>
      </w:r>
      <w:r w:rsidRPr="0061504E">
        <w:rPr>
          <w:sz w:val="26"/>
          <w:szCs w:val="26"/>
          <w:vertAlign w:val="subscript"/>
          <w:lang w:val="pt-BR"/>
        </w:rPr>
        <w:t>2</w:t>
      </w:r>
      <w:r w:rsidRPr="0061504E">
        <w:rPr>
          <w:sz w:val="26"/>
          <w:szCs w:val="26"/>
          <w:lang w:val="pt-BR"/>
        </w:rPr>
        <w:t xml:space="preserve">  +  H</w:t>
      </w:r>
      <w:r w:rsidRPr="0061504E">
        <w:rPr>
          <w:sz w:val="26"/>
          <w:szCs w:val="26"/>
          <w:vertAlign w:val="subscript"/>
          <w:lang w:val="pt-BR"/>
        </w:rPr>
        <w:t>2</w:t>
      </w:r>
      <w:r w:rsidRPr="0061504E">
        <w:rPr>
          <w:sz w:val="26"/>
          <w:szCs w:val="26"/>
          <w:lang w:val="pt-BR"/>
        </w:rPr>
        <w:t xml:space="preserve">O </w:t>
      </w:r>
    </w:p>
    <w:p w:rsidR="006A7EDB" w:rsidRPr="0061504E" w:rsidRDefault="006A7EDB" w:rsidP="0061504E">
      <w:pPr>
        <w:spacing w:before="60" w:after="60"/>
        <w:rPr>
          <w:sz w:val="26"/>
          <w:szCs w:val="26"/>
        </w:rPr>
      </w:pPr>
      <w:r w:rsidRPr="0061504E">
        <w:rPr>
          <w:sz w:val="26"/>
          <w:szCs w:val="26"/>
        </w:rPr>
        <w:t xml:space="preserve">    2. Có các lọ đựng các chất bột rắn sau: NaCl, SiO</w:t>
      </w:r>
      <w:r w:rsidRPr="0061504E">
        <w:rPr>
          <w:sz w:val="26"/>
          <w:szCs w:val="26"/>
          <w:vertAlign w:val="subscript"/>
        </w:rPr>
        <w:t>2</w:t>
      </w:r>
      <w:r w:rsidRPr="0061504E">
        <w:rPr>
          <w:sz w:val="26"/>
          <w:szCs w:val="26"/>
        </w:rPr>
        <w:t>, CaO, Na, Ca, Na</w:t>
      </w:r>
      <w:r w:rsidRPr="0061504E">
        <w:rPr>
          <w:sz w:val="26"/>
          <w:szCs w:val="26"/>
          <w:vertAlign w:val="subscript"/>
        </w:rPr>
        <w:t>2</w:t>
      </w:r>
      <w:r w:rsidRPr="0061504E">
        <w:rPr>
          <w:sz w:val="26"/>
          <w:szCs w:val="26"/>
        </w:rPr>
        <w:t>O, P</w:t>
      </w:r>
      <w:r w:rsidRPr="0061504E">
        <w:rPr>
          <w:sz w:val="26"/>
          <w:szCs w:val="26"/>
          <w:vertAlign w:val="subscript"/>
        </w:rPr>
        <w:t>2</w:t>
      </w:r>
      <w:r w:rsidRPr="0061504E">
        <w:rPr>
          <w:sz w:val="26"/>
          <w:szCs w:val="26"/>
        </w:rPr>
        <w:t>O</w:t>
      </w:r>
      <w:r w:rsidRPr="0061504E">
        <w:rPr>
          <w:sz w:val="26"/>
          <w:szCs w:val="26"/>
          <w:vertAlign w:val="subscript"/>
        </w:rPr>
        <w:t>5</w:t>
      </w:r>
      <w:r w:rsidRPr="0061504E">
        <w:rPr>
          <w:sz w:val="26"/>
          <w:szCs w:val="26"/>
        </w:rPr>
        <w:t>. Hãy nhận biết các chất trên bằng phương pháp hóa học.</w:t>
      </w:r>
    </w:p>
    <w:p w:rsidR="006A7EDB" w:rsidRPr="0061504E" w:rsidRDefault="006A7EDB" w:rsidP="0061504E">
      <w:pPr>
        <w:spacing w:before="60" w:after="60"/>
        <w:rPr>
          <w:b/>
          <w:i/>
          <w:sz w:val="26"/>
          <w:szCs w:val="26"/>
          <w:lang w:val="pt-BR"/>
        </w:rPr>
      </w:pPr>
      <w:r w:rsidRPr="0061504E">
        <w:rPr>
          <w:b/>
          <w:i/>
          <w:sz w:val="26"/>
          <w:szCs w:val="26"/>
          <w:u w:val="single"/>
          <w:lang w:val="pt-BR"/>
        </w:rPr>
        <w:t>Câu II</w:t>
      </w:r>
      <w:r w:rsidRPr="0061504E">
        <w:rPr>
          <w:sz w:val="26"/>
          <w:szCs w:val="26"/>
          <w:lang w:val="pt-BR"/>
        </w:rPr>
        <w:t xml:space="preserve"> </w:t>
      </w:r>
      <w:r w:rsidRPr="0061504E">
        <w:rPr>
          <w:b/>
          <w:i/>
          <w:sz w:val="26"/>
          <w:szCs w:val="26"/>
          <w:lang w:val="pt-BR"/>
        </w:rPr>
        <w:t>(4,0 điểm)</w:t>
      </w:r>
    </w:p>
    <w:p w:rsidR="006A7EDB" w:rsidRPr="0061504E" w:rsidRDefault="006A7EDB" w:rsidP="0061504E">
      <w:pPr>
        <w:spacing w:before="60" w:after="60"/>
        <w:rPr>
          <w:b/>
          <w:i/>
          <w:sz w:val="26"/>
          <w:szCs w:val="26"/>
          <w:lang w:val="pt-BR"/>
        </w:rPr>
      </w:pPr>
      <w:r w:rsidRPr="0061504E">
        <w:rPr>
          <w:sz w:val="26"/>
          <w:szCs w:val="26"/>
        </w:rPr>
        <w:t>Nêu các hiện tượng xảy ra trong các thí nghiệm sau và viết phương trình phản ứng để giải thích? Cho biết các phản ứng đó thuộc phản ứng hóa học nào?</w:t>
      </w:r>
      <w:r w:rsidRPr="0061504E">
        <w:rPr>
          <w:sz w:val="26"/>
          <w:szCs w:val="26"/>
        </w:rPr>
        <w:br/>
        <w:t>a. Đốt P trong lọ có sẵn 1 ít nước cất sau đó đậy nút lại rồi lắc đều cho đến khi khói trắng tan hết vào trong nước. Cho mẩu quỳ tím vào dd trong lọ.</w:t>
      </w:r>
      <w:r w:rsidRPr="0061504E">
        <w:rPr>
          <w:sz w:val="26"/>
          <w:szCs w:val="26"/>
        </w:rPr>
        <w:br/>
        <w:t>b. Cho Zn vào dd H</w:t>
      </w:r>
      <w:r w:rsidRPr="0061504E">
        <w:rPr>
          <w:sz w:val="26"/>
          <w:szCs w:val="26"/>
          <w:vertAlign w:val="subscript"/>
        </w:rPr>
        <w:t>2</w:t>
      </w:r>
      <w:r w:rsidRPr="0061504E">
        <w:rPr>
          <w:sz w:val="26"/>
          <w:szCs w:val="26"/>
        </w:rPr>
        <w:t>SO</w:t>
      </w:r>
      <w:r w:rsidRPr="0061504E">
        <w:rPr>
          <w:sz w:val="26"/>
          <w:szCs w:val="26"/>
          <w:vertAlign w:val="subscript"/>
        </w:rPr>
        <w:t>4</w:t>
      </w:r>
      <w:r w:rsidRPr="0061504E">
        <w:rPr>
          <w:sz w:val="26"/>
          <w:szCs w:val="26"/>
        </w:rPr>
        <w:t xml:space="preserve"> loãng , dẫn khí sinh ra vào ống nghiệm chứa sẵn một ít O</w:t>
      </w:r>
      <w:r w:rsidRPr="0061504E">
        <w:rPr>
          <w:sz w:val="26"/>
          <w:szCs w:val="26"/>
          <w:vertAlign w:val="subscript"/>
        </w:rPr>
        <w:t>2</w:t>
      </w:r>
      <w:r w:rsidRPr="0061504E">
        <w:rPr>
          <w:sz w:val="26"/>
          <w:szCs w:val="26"/>
        </w:rPr>
        <w:t xml:space="preserve"> .Đưa ống nghiệm lại gần ngọn lửa đèn cồn.</w:t>
      </w:r>
      <w:r w:rsidRPr="0061504E">
        <w:rPr>
          <w:sz w:val="26"/>
          <w:szCs w:val="26"/>
        </w:rPr>
        <w:br/>
        <w:t>c. Cho một mẩu Na vào cốc nước để sẵn mẩu giấy quỳ tím.</w:t>
      </w:r>
      <w:r w:rsidRPr="0061504E">
        <w:rPr>
          <w:sz w:val="26"/>
          <w:szCs w:val="26"/>
        </w:rPr>
        <w:br/>
        <w:t>d. Cho một mẩu Ca(OH)</w:t>
      </w:r>
      <w:r w:rsidRPr="0061504E">
        <w:rPr>
          <w:sz w:val="26"/>
          <w:szCs w:val="26"/>
          <w:vertAlign w:val="subscript"/>
        </w:rPr>
        <w:t xml:space="preserve">2 </w:t>
      </w:r>
      <w:r w:rsidRPr="0061504E">
        <w:rPr>
          <w:sz w:val="26"/>
          <w:szCs w:val="26"/>
        </w:rPr>
        <w:t xml:space="preserve">vào nước, khuấy đều rồi đem lọc, sau đó thổi khí thở vào nước </w:t>
      </w:r>
      <w:r w:rsidRPr="0061504E">
        <w:rPr>
          <w:sz w:val="26"/>
          <w:szCs w:val="26"/>
        </w:rPr>
        <w:lastRenderedPageBreak/>
        <w:t>lọc</w:t>
      </w:r>
      <w:r w:rsidRPr="0061504E">
        <w:rPr>
          <w:sz w:val="26"/>
          <w:szCs w:val="26"/>
        </w:rPr>
        <w:br/>
      </w:r>
      <w:r w:rsidRPr="0061504E">
        <w:rPr>
          <w:b/>
          <w:i/>
          <w:sz w:val="26"/>
          <w:szCs w:val="26"/>
          <w:u w:val="single"/>
          <w:lang w:val="pt-BR"/>
        </w:rPr>
        <w:t>Câu III</w:t>
      </w:r>
      <w:r w:rsidRPr="0061504E">
        <w:rPr>
          <w:sz w:val="26"/>
          <w:szCs w:val="26"/>
          <w:lang w:val="pt-BR"/>
        </w:rPr>
        <w:t xml:space="preserve"> </w:t>
      </w:r>
      <w:r w:rsidRPr="0061504E">
        <w:rPr>
          <w:b/>
          <w:i/>
          <w:sz w:val="26"/>
          <w:szCs w:val="26"/>
          <w:lang w:val="pt-BR"/>
        </w:rPr>
        <w:t>(3,5 điểm)</w:t>
      </w:r>
    </w:p>
    <w:p w:rsidR="006A7EDB" w:rsidRPr="0061504E" w:rsidRDefault="006A7EDB" w:rsidP="0061504E">
      <w:pPr>
        <w:spacing w:before="60" w:after="60"/>
        <w:rPr>
          <w:sz w:val="26"/>
          <w:szCs w:val="26"/>
          <w:lang w:val="pt-BR"/>
        </w:rPr>
      </w:pPr>
      <w:r w:rsidRPr="0061504E">
        <w:rPr>
          <w:sz w:val="26"/>
          <w:szCs w:val="26"/>
          <w:lang w:val="pt-BR"/>
        </w:rPr>
        <w:t xml:space="preserve">    Nung 10,2g hỗn hợp Al, Mg, Na trong khí Oxi d</w:t>
      </w:r>
      <w:r w:rsidRPr="0061504E">
        <w:rPr>
          <w:rFonts w:hint="eastAsia"/>
          <w:sz w:val="26"/>
          <w:szCs w:val="26"/>
          <w:lang w:val="pt-BR"/>
        </w:rPr>
        <w:t>ư</w:t>
      </w:r>
      <w:r w:rsidRPr="0061504E">
        <w:rPr>
          <w:sz w:val="26"/>
          <w:szCs w:val="26"/>
          <w:lang w:val="pt-BR"/>
        </w:rPr>
        <w:t xml:space="preserve">. Sau phản ứng kết thúc thu </w:t>
      </w:r>
      <w:r w:rsidRPr="0061504E">
        <w:rPr>
          <w:rFonts w:hint="eastAsia"/>
          <w:sz w:val="26"/>
          <w:szCs w:val="26"/>
          <w:lang w:val="pt-BR"/>
        </w:rPr>
        <w:t>đư</w:t>
      </w:r>
      <w:r w:rsidRPr="0061504E">
        <w:rPr>
          <w:sz w:val="26"/>
          <w:szCs w:val="26"/>
          <w:lang w:val="pt-BR"/>
        </w:rPr>
        <w:t>ợc 17g hỗn hợp chất rắn . Mặt khác cho hỗn hợp các kim loại trên tác dụng với dung dịch HCl d</w:t>
      </w:r>
      <w:r w:rsidRPr="0061504E">
        <w:rPr>
          <w:rFonts w:hint="eastAsia"/>
          <w:sz w:val="26"/>
          <w:szCs w:val="26"/>
          <w:lang w:val="pt-BR"/>
        </w:rPr>
        <w:t>ư</w:t>
      </w:r>
      <w:r w:rsidRPr="0061504E">
        <w:rPr>
          <w:sz w:val="26"/>
          <w:szCs w:val="26"/>
          <w:lang w:val="pt-BR"/>
        </w:rPr>
        <w:t xml:space="preserve"> thì thấy thoát ra V lít khí (đktc)và dung dịch A. Cô cạn A thì thu </w:t>
      </w:r>
      <w:r w:rsidRPr="0061504E">
        <w:rPr>
          <w:rFonts w:hint="eastAsia"/>
          <w:sz w:val="26"/>
          <w:szCs w:val="26"/>
          <w:lang w:val="pt-BR"/>
        </w:rPr>
        <w:t>đư</w:t>
      </w:r>
      <w:r w:rsidRPr="0061504E">
        <w:rPr>
          <w:sz w:val="26"/>
          <w:szCs w:val="26"/>
          <w:lang w:val="pt-BR"/>
        </w:rPr>
        <w:t>ợc mg muối Clorua khan. Tính V và m</w:t>
      </w:r>
    </w:p>
    <w:p w:rsidR="006A7EDB" w:rsidRPr="0061504E" w:rsidRDefault="006A7EDB" w:rsidP="0061504E">
      <w:pPr>
        <w:spacing w:before="60" w:after="60"/>
        <w:jc w:val="both"/>
        <w:rPr>
          <w:b/>
          <w:i/>
          <w:sz w:val="26"/>
          <w:szCs w:val="26"/>
        </w:rPr>
      </w:pPr>
      <w:r w:rsidRPr="0061504E">
        <w:rPr>
          <w:b/>
          <w:i/>
          <w:sz w:val="26"/>
          <w:szCs w:val="26"/>
        </w:rPr>
        <w:t xml:space="preserve">Câu IV: (4 điểm) </w:t>
      </w:r>
    </w:p>
    <w:p w:rsidR="006A7EDB" w:rsidRPr="0061504E" w:rsidRDefault="006A7EDB" w:rsidP="0061504E">
      <w:pPr>
        <w:spacing w:before="60" w:after="60"/>
        <w:jc w:val="both"/>
        <w:rPr>
          <w:sz w:val="26"/>
          <w:szCs w:val="26"/>
        </w:rPr>
      </w:pPr>
      <w:r w:rsidRPr="0061504E">
        <w:rPr>
          <w:sz w:val="26"/>
          <w:szCs w:val="26"/>
        </w:rPr>
        <w:t>Hỗn hợp X gồm CH</w:t>
      </w:r>
      <w:r w:rsidRPr="0061504E">
        <w:rPr>
          <w:sz w:val="26"/>
          <w:szCs w:val="26"/>
          <w:vertAlign w:val="subscript"/>
        </w:rPr>
        <w:t>4</w:t>
      </w:r>
      <w:r w:rsidRPr="0061504E">
        <w:rPr>
          <w:sz w:val="26"/>
          <w:szCs w:val="26"/>
        </w:rPr>
        <w:t xml:space="preserve"> và H</w:t>
      </w:r>
      <w:r w:rsidRPr="0061504E">
        <w:rPr>
          <w:sz w:val="26"/>
          <w:szCs w:val="26"/>
          <w:vertAlign w:val="subscript"/>
        </w:rPr>
        <w:t>2</w:t>
      </w:r>
      <w:r w:rsidRPr="0061504E">
        <w:rPr>
          <w:sz w:val="26"/>
          <w:szCs w:val="26"/>
        </w:rPr>
        <w:t xml:space="preserve"> có khối lượng 2,2 gam. Tỉ khối của hỗn hợp X so với hiđro là 2,75. Trộn V lít khí oxi với 2,2 gam hỗn hợp khí X thì được hỗn hợp khí Y. Tỉ khối của hỗn hợp Y so với hiđro là 9,375. Cung cấp nhiệt để thực hiện phản ứng cháy hỗn hợp Y, phản ứng xong làm lạnh hỗn hợp sản phẩm thì thu được hỗn hợp khí Z. </w:t>
      </w:r>
    </w:p>
    <w:p w:rsidR="006A7EDB" w:rsidRPr="0061504E" w:rsidRDefault="006A7EDB" w:rsidP="00C1543E">
      <w:pPr>
        <w:pStyle w:val="ListParagraph"/>
        <w:numPr>
          <w:ilvl w:val="0"/>
          <w:numId w:val="74"/>
        </w:numPr>
        <w:spacing w:before="60" w:after="60"/>
        <w:jc w:val="both"/>
        <w:rPr>
          <w:sz w:val="26"/>
          <w:szCs w:val="26"/>
        </w:rPr>
      </w:pPr>
      <w:r w:rsidRPr="0061504E">
        <w:rPr>
          <w:sz w:val="26"/>
          <w:szCs w:val="26"/>
        </w:rPr>
        <w:t>Tính V.</w:t>
      </w:r>
      <w:r>
        <w:rPr>
          <w:sz w:val="26"/>
          <w:szCs w:val="26"/>
        </w:rPr>
        <w:t>(đktc)</w:t>
      </w:r>
    </w:p>
    <w:p w:rsidR="006A7EDB" w:rsidRPr="0061504E" w:rsidRDefault="006A7EDB" w:rsidP="00C1543E">
      <w:pPr>
        <w:pStyle w:val="ListParagraph"/>
        <w:numPr>
          <w:ilvl w:val="0"/>
          <w:numId w:val="74"/>
        </w:numPr>
        <w:spacing w:before="60" w:after="60"/>
        <w:jc w:val="both"/>
        <w:rPr>
          <w:sz w:val="26"/>
          <w:szCs w:val="26"/>
        </w:rPr>
      </w:pPr>
      <w:r w:rsidRPr="0061504E">
        <w:rPr>
          <w:sz w:val="26"/>
          <w:szCs w:val="26"/>
        </w:rPr>
        <w:t>Xác định thành phần phần trăm về thể tích mỗi khí trong X, Y, Z.</w:t>
      </w:r>
    </w:p>
    <w:p w:rsidR="006A7EDB" w:rsidRPr="0061504E" w:rsidRDefault="006A7EDB" w:rsidP="0061504E">
      <w:pPr>
        <w:spacing w:before="60" w:after="60"/>
        <w:jc w:val="both"/>
        <w:rPr>
          <w:b/>
          <w:i/>
          <w:sz w:val="26"/>
          <w:szCs w:val="26"/>
        </w:rPr>
      </w:pPr>
      <w:r w:rsidRPr="0061504E">
        <w:rPr>
          <w:b/>
          <w:i/>
          <w:sz w:val="26"/>
          <w:szCs w:val="26"/>
        </w:rPr>
        <w:t>Câu V: (</w:t>
      </w:r>
      <w:r>
        <w:rPr>
          <w:b/>
          <w:i/>
          <w:sz w:val="26"/>
          <w:szCs w:val="26"/>
        </w:rPr>
        <w:t>3</w:t>
      </w:r>
      <w:r w:rsidRPr="0061504E">
        <w:rPr>
          <w:b/>
          <w:i/>
          <w:sz w:val="26"/>
          <w:szCs w:val="26"/>
        </w:rPr>
        <w:t xml:space="preserve"> điểm) </w:t>
      </w:r>
    </w:p>
    <w:p w:rsidR="006A7EDB" w:rsidRPr="0061504E" w:rsidRDefault="006A7EDB" w:rsidP="0061504E">
      <w:pPr>
        <w:spacing w:before="60" w:after="60"/>
        <w:jc w:val="both"/>
        <w:rPr>
          <w:sz w:val="26"/>
          <w:szCs w:val="26"/>
        </w:rPr>
      </w:pPr>
      <w:r w:rsidRPr="0061504E">
        <w:rPr>
          <w:sz w:val="26"/>
          <w:szCs w:val="26"/>
        </w:rPr>
        <w:t>Khử hoàn toàn 32 gam hỗn hợp gồm CuO và một oxit của sắt bằng khí H</w:t>
      </w:r>
      <w:r w:rsidRPr="0061504E">
        <w:rPr>
          <w:sz w:val="26"/>
          <w:szCs w:val="26"/>
          <w:vertAlign w:val="subscript"/>
        </w:rPr>
        <w:t>2</w:t>
      </w:r>
      <w:r w:rsidRPr="0061504E">
        <w:rPr>
          <w:sz w:val="26"/>
          <w:szCs w:val="26"/>
        </w:rPr>
        <w:t xml:space="preserve"> dư ở nhiệt độ cao. Sau phản ứng thu được hỗn hợp chất rắn, cho hỗn hợp rắn này tác dụng hoàn toàn với axit H</w:t>
      </w:r>
      <w:r w:rsidRPr="0061504E">
        <w:rPr>
          <w:sz w:val="26"/>
          <w:szCs w:val="26"/>
          <w:vertAlign w:val="subscript"/>
        </w:rPr>
        <w:t>2</w:t>
      </w:r>
      <w:r w:rsidRPr="0061504E">
        <w:rPr>
          <w:sz w:val="26"/>
          <w:szCs w:val="26"/>
        </w:rPr>
        <w:t>SO</w:t>
      </w:r>
      <w:r w:rsidRPr="0061504E">
        <w:rPr>
          <w:sz w:val="26"/>
          <w:szCs w:val="26"/>
          <w:vertAlign w:val="subscript"/>
        </w:rPr>
        <w:t>4</w:t>
      </w:r>
      <w:r w:rsidRPr="0061504E">
        <w:rPr>
          <w:sz w:val="26"/>
          <w:szCs w:val="26"/>
        </w:rPr>
        <w:t xml:space="preserve"> loãng thấy thoát ra 6,72 lít khí (ở đktc) và 6,4 gam chất rắn.</w:t>
      </w:r>
    </w:p>
    <w:p w:rsidR="006A7EDB" w:rsidRPr="0061504E" w:rsidRDefault="006A7EDB" w:rsidP="00C1543E">
      <w:pPr>
        <w:numPr>
          <w:ilvl w:val="0"/>
          <w:numId w:val="75"/>
        </w:numPr>
        <w:spacing w:before="60" w:after="60"/>
        <w:jc w:val="both"/>
        <w:rPr>
          <w:sz w:val="26"/>
          <w:szCs w:val="26"/>
        </w:rPr>
      </w:pPr>
      <w:r w:rsidRPr="0061504E">
        <w:rPr>
          <w:sz w:val="26"/>
          <w:szCs w:val="26"/>
        </w:rPr>
        <w:t>Tìm công thức oxit của sắt</w:t>
      </w:r>
    </w:p>
    <w:p w:rsidR="006A7EDB" w:rsidRPr="0061504E" w:rsidRDefault="006A7EDB" w:rsidP="00C1543E">
      <w:pPr>
        <w:numPr>
          <w:ilvl w:val="0"/>
          <w:numId w:val="75"/>
        </w:numPr>
        <w:spacing w:before="60" w:after="60"/>
        <w:jc w:val="both"/>
        <w:rPr>
          <w:sz w:val="26"/>
          <w:szCs w:val="26"/>
        </w:rPr>
      </w:pPr>
      <w:r w:rsidRPr="0061504E">
        <w:rPr>
          <w:sz w:val="26"/>
          <w:szCs w:val="26"/>
        </w:rPr>
        <w:t>Tính thành phần phần trăm theo khối lượng của mỗi oxit trong hỗn hợp ban đầu.</w:t>
      </w:r>
    </w:p>
    <w:p w:rsidR="006A7EDB" w:rsidRPr="0061504E" w:rsidRDefault="006A7EDB" w:rsidP="0061504E">
      <w:pPr>
        <w:spacing w:before="60" w:after="60"/>
        <w:rPr>
          <w:sz w:val="26"/>
          <w:szCs w:val="26"/>
        </w:rPr>
      </w:pPr>
    </w:p>
    <w:p w:rsidR="006A7EDB" w:rsidRPr="0061504E" w:rsidRDefault="006A7EDB" w:rsidP="0061504E">
      <w:pPr>
        <w:spacing w:before="60" w:after="60"/>
        <w:jc w:val="center"/>
        <w:rPr>
          <w:sz w:val="26"/>
          <w:szCs w:val="26"/>
          <w:lang w:val="pt-BR"/>
        </w:rPr>
      </w:pPr>
      <w:r w:rsidRPr="0061504E">
        <w:rPr>
          <w:sz w:val="26"/>
          <w:szCs w:val="26"/>
          <w:lang w:val="pt-BR"/>
        </w:rPr>
        <w:t>----------------------------------------------Hết--------------------------------------------</w:t>
      </w:r>
    </w:p>
    <w:p w:rsidR="006A7EDB" w:rsidRDefault="006A7EDB" w:rsidP="004D18E3">
      <w:pPr>
        <w:spacing w:before="60" w:after="60"/>
        <w:jc w:val="center"/>
        <w:rPr>
          <w:sz w:val="26"/>
          <w:szCs w:val="26"/>
          <w:lang w:val="pt-BR"/>
        </w:rPr>
      </w:pPr>
    </w:p>
    <w:p w:rsidR="006A7EDB" w:rsidRDefault="006A7EDB" w:rsidP="004D18E3">
      <w:pPr>
        <w:spacing w:before="60" w:after="60"/>
        <w:jc w:val="center"/>
        <w:rPr>
          <w:sz w:val="26"/>
          <w:szCs w:val="26"/>
          <w:lang w:val="pt-BR"/>
        </w:rPr>
      </w:pPr>
      <w:r>
        <w:rPr>
          <w:sz w:val="26"/>
          <w:szCs w:val="26"/>
          <w:lang w:val="pt-BR"/>
        </w:rPr>
        <w:t>Họ tên thí sinh:............................................................SBD:................................................</w:t>
      </w:r>
    </w:p>
    <w:p w:rsidR="006A7EDB" w:rsidRPr="004D18E3" w:rsidRDefault="006A7EDB" w:rsidP="0061504E">
      <w:pPr>
        <w:spacing w:before="60" w:after="60"/>
        <w:rPr>
          <w:sz w:val="26"/>
          <w:szCs w:val="26"/>
          <w:lang w:val="pt-BR"/>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tblPrEx>
          <w:tblCellMar>
            <w:top w:w="0" w:type="dxa"/>
            <w:bottom w:w="0" w:type="dxa"/>
          </w:tblCellMar>
        </w:tblPrEx>
        <w:trPr>
          <w:trHeight w:val="454"/>
          <w:jc w:val="center"/>
        </w:trPr>
        <w:tc>
          <w:tcPr>
            <w:tcW w:w="3700" w:type="dxa"/>
          </w:tcPr>
          <w:p w:rsidR="006A7EDB" w:rsidRPr="001F6526" w:rsidRDefault="006A7EDB" w:rsidP="00BA6BE0">
            <w:pPr>
              <w:jc w:val="center"/>
              <w:rPr>
                <w:b/>
              </w:rPr>
            </w:pPr>
            <w:r w:rsidRPr="001F6526">
              <w:rPr>
                <w:b/>
              </w:rPr>
              <w:t xml:space="preserve">PHÒNG GD&amp;ĐT </w:t>
            </w:r>
            <w:r w:rsidRPr="001F6526">
              <w:rPr>
                <w:b/>
                <w:bCs/>
              </w:rPr>
              <w:t>NGHĨA ĐÀN</w:t>
            </w:r>
          </w:p>
          <w:p w:rsidR="006A7EDB" w:rsidRPr="001F6526" w:rsidRDefault="00664B62" w:rsidP="00BA6BE0">
            <w:pPr>
              <w:jc w:val="center"/>
              <w:rPr>
                <w:b/>
              </w:rPr>
            </w:pPr>
            <w:r>
              <w:rPr>
                <w:b/>
                <w:noProof/>
                <w:lang w:eastAsia="en-US"/>
              </w:rPr>
              <mc:AlternateContent>
                <mc:Choice Requires="wps">
                  <w:drawing>
                    <wp:anchor distT="0" distB="0" distL="114300" distR="114300" simplePos="0" relativeHeight="251974144" behindDoc="0" locked="0" layoutInCell="1" allowOverlap="1">
                      <wp:simplePos x="0" y="0"/>
                      <wp:positionH relativeFrom="column">
                        <wp:posOffset>581025</wp:posOffset>
                      </wp:positionH>
                      <wp:positionV relativeFrom="paragraph">
                        <wp:posOffset>81915</wp:posOffset>
                      </wp:positionV>
                      <wp:extent cx="1093470" cy="264795"/>
                      <wp:effectExtent l="19050" t="15240" r="20955" b="15240"/>
                      <wp:wrapNone/>
                      <wp:docPr id="1797"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4908EC">
                                  <w:pPr>
                                    <w:rPr>
                                      <w:b/>
                                      <w:sz w:val="20"/>
                                    </w:rPr>
                                  </w:pPr>
                                  <w:r>
                                    <w:rPr>
                                      <w:b/>
                                      <w:sz w:val="20"/>
                                    </w:rPr>
                                    <w:t xml:space="preserve">     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425" type="#_x0000_t202" style="position:absolute;left:0;text-align:left;margin-left:45.75pt;margin-top:6.45pt;width:86.1pt;height:20.8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" strokeweight="2.25pt">
                      <v:stroke linestyle="thickThin"/>
                      <v:textbox>
                        <w:txbxContent>
                          <w:p w:rsidR="006A7EDB" w:rsidRPr="0009431B" w:rsidRDefault="006A7EDB" w:rsidP="004908EC">
                            <w:pPr>
                              <w:rPr>
                                <w:b/>
                                <w:sz w:val="20"/>
                              </w:rPr>
                            </w:pPr>
                            <w:r>
                              <w:rPr>
                                <w:b/>
                                <w:sz w:val="20"/>
                              </w:rPr>
                              <w:t xml:space="preserve">     ĐÁP ÁN</w:t>
                            </w:r>
                          </w:p>
                        </w:txbxContent>
                      </v:textbox>
                    </v:shape>
                  </w:pict>
                </mc:Fallback>
              </mc:AlternateContent>
            </w:r>
            <w:r>
              <w:rPr>
                <w:b/>
                <w:bCs/>
                <w:noProof/>
                <w:lang w:eastAsia="en-US"/>
              </w:rPr>
              <mc:AlternateContent>
                <mc:Choice Requires="wps">
                  <w:drawing>
                    <wp:anchor distT="0" distB="0" distL="114300" distR="114300" simplePos="0" relativeHeight="251973120"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79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4a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nvF+&#10;Gh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BA6BE0">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BA6BE0">
            <w:pPr>
              <w:jc w:val="center"/>
              <w:rPr>
                <w:b/>
                <w:bCs/>
                <w:u w:val="single"/>
              </w:rPr>
            </w:pPr>
            <w:r>
              <w:rPr>
                <w:b/>
                <w:bCs/>
              </w:rPr>
              <w:t>NĂM HỌC 2016</w:t>
            </w:r>
            <w:r w:rsidRPr="001F6526">
              <w:rPr>
                <w:b/>
                <w:bCs/>
              </w:rPr>
              <w:t xml:space="preserve"> – 201</w:t>
            </w:r>
            <w:r>
              <w:rPr>
                <w:b/>
                <w:bCs/>
              </w:rPr>
              <w:t>7</w:t>
            </w:r>
          </w:p>
        </w:tc>
      </w:tr>
      <w:tr w:rsidR="006A7EDB" w:rsidRPr="0073724C">
        <w:tblPrEx>
          <w:tblCellMar>
            <w:top w:w="0" w:type="dxa"/>
            <w:bottom w:w="0" w:type="dxa"/>
          </w:tblCellMar>
        </w:tblPrEx>
        <w:trPr>
          <w:trHeight w:val="454"/>
          <w:jc w:val="center"/>
        </w:trPr>
        <w:tc>
          <w:tcPr>
            <w:tcW w:w="3700" w:type="dxa"/>
          </w:tcPr>
          <w:p w:rsidR="006A7EDB" w:rsidRPr="0073724C" w:rsidRDefault="006A7EDB" w:rsidP="00BA6BE0">
            <w:pPr>
              <w:jc w:val="center"/>
              <w:rPr>
                <w:sz w:val="26"/>
              </w:rPr>
            </w:pPr>
          </w:p>
        </w:tc>
        <w:tc>
          <w:tcPr>
            <w:tcW w:w="7371" w:type="dxa"/>
          </w:tcPr>
          <w:p w:rsidR="006A7EDB" w:rsidRPr="0073724C" w:rsidRDefault="006A7EDB" w:rsidP="00BA6BE0">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p w:rsidR="006A7EDB" w:rsidRDefault="006A7EDB" w:rsidP="00847B4D"/>
    <w:tbl>
      <w:tblPr>
        <w:tblW w:w="1115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69"/>
        <w:gridCol w:w="854"/>
      </w:tblGrid>
      <w:tr w:rsidR="006A7EDB">
        <w:tc>
          <w:tcPr>
            <w:tcW w:w="828" w:type="dxa"/>
          </w:tcPr>
          <w:p w:rsidR="006A7EDB" w:rsidRPr="00EB3073" w:rsidRDefault="006A7EDB" w:rsidP="00EB3073">
            <w:pPr>
              <w:jc w:val="center"/>
              <w:rPr>
                <w:b/>
              </w:rPr>
            </w:pPr>
            <w:r w:rsidRPr="00EB3073">
              <w:rPr>
                <w:b/>
              </w:rPr>
              <w:t>Câu</w:t>
            </w:r>
          </w:p>
        </w:tc>
        <w:tc>
          <w:tcPr>
            <w:tcW w:w="9492" w:type="dxa"/>
          </w:tcPr>
          <w:p w:rsidR="006A7EDB" w:rsidRPr="00EB3073" w:rsidRDefault="006A7EDB" w:rsidP="00EB3073">
            <w:pPr>
              <w:jc w:val="center"/>
              <w:rPr>
                <w:b/>
              </w:rPr>
            </w:pPr>
            <w:r w:rsidRPr="00EB3073">
              <w:rPr>
                <w:b/>
              </w:rPr>
              <w:t>Nội dung</w:t>
            </w:r>
          </w:p>
        </w:tc>
        <w:tc>
          <w:tcPr>
            <w:tcW w:w="833" w:type="dxa"/>
          </w:tcPr>
          <w:p w:rsidR="006A7EDB" w:rsidRPr="00EB3073" w:rsidRDefault="006A7EDB" w:rsidP="00EB3073">
            <w:pPr>
              <w:jc w:val="center"/>
              <w:rPr>
                <w:b/>
              </w:rPr>
            </w:pPr>
            <w:r w:rsidRPr="00EB3073">
              <w:rPr>
                <w:b/>
              </w:rPr>
              <w:t>Điểm</w:t>
            </w:r>
          </w:p>
        </w:tc>
      </w:tr>
      <w:tr w:rsidR="006A7EDB" w:rsidRPr="004908EC">
        <w:tc>
          <w:tcPr>
            <w:tcW w:w="828" w:type="dxa"/>
            <w:vAlign w:val="center"/>
          </w:tcPr>
          <w:p w:rsidR="006A7EDB" w:rsidRDefault="006A7EDB" w:rsidP="0061504E">
            <w:pPr>
              <w:rPr>
                <w:sz w:val="32"/>
                <w:szCs w:val="32"/>
              </w:rPr>
            </w:pPr>
          </w:p>
          <w:p w:rsidR="006A7EDB" w:rsidRDefault="006A7EDB" w:rsidP="0027250C">
            <w:pPr>
              <w:jc w:val="center"/>
              <w:rPr>
                <w:sz w:val="32"/>
                <w:szCs w:val="32"/>
              </w:rPr>
            </w:pPr>
          </w:p>
          <w:p w:rsidR="006A7EDB" w:rsidRDefault="006A7EDB" w:rsidP="0027250C">
            <w:pPr>
              <w:jc w:val="center"/>
              <w:rPr>
                <w:sz w:val="32"/>
                <w:szCs w:val="32"/>
              </w:rPr>
            </w:pPr>
            <w:r w:rsidRPr="00EB3073">
              <w:rPr>
                <w:sz w:val="32"/>
                <w:szCs w:val="32"/>
              </w:rPr>
              <w:t>1</w:t>
            </w:r>
          </w:p>
          <w:p w:rsidR="006A7EDB" w:rsidRPr="00EB3073" w:rsidRDefault="006A7EDB" w:rsidP="0027250C">
            <w:pPr>
              <w:jc w:val="center"/>
              <w:rPr>
                <w:sz w:val="32"/>
                <w:szCs w:val="32"/>
              </w:rPr>
            </w:pPr>
            <w:r>
              <w:rPr>
                <w:sz w:val="32"/>
                <w:szCs w:val="32"/>
              </w:rPr>
              <w:t>(5,5)</w:t>
            </w:r>
          </w:p>
        </w:tc>
        <w:tc>
          <w:tcPr>
            <w:tcW w:w="9492" w:type="dxa"/>
          </w:tcPr>
          <w:p w:rsidR="006A7EDB" w:rsidRDefault="006A7EDB" w:rsidP="00830DA7">
            <w:r>
              <w:t>1.(3,0)</w:t>
            </w:r>
          </w:p>
          <w:p w:rsidR="006A7EDB" w:rsidRPr="00EB3073" w:rsidRDefault="006A7EDB" w:rsidP="00C1543E">
            <w:pPr>
              <w:numPr>
                <w:ilvl w:val="0"/>
                <w:numId w:val="50"/>
              </w:numPr>
              <w:rPr>
                <w:lang w:val="pt-BR"/>
              </w:rPr>
            </w:pPr>
            <w:r w:rsidRPr="00EB3073">
              <w:rPr>
                <w:lang w:val="pt-BR"/>
              </w:rPr>
              <w:t>10Fe + 36HNO</w:t>
            </w:r>
            <w:r w:rsidRPr="00EB3073">
              <w:rPr>
                <w:vertAlign w:val="subscript"/>
                <w:lang w:val="pt-BR"/>
              </w:rPr>
              <w:t>3</w:t>
            </w:r>
            <w:r w:rsidRPr="00EB3073">
              <w:rPr>
                <w:lang w:val="pt-BR"/>
              </w:rPr>
              <w:t xml:space="preserve"> </w:t>
            </w:r>
            <w:r w:rsidRPr="00EB3073">
              <w:rPr>
                <w:lang w:val="pt-BR"/>
              </w:rPr>
              <w:sym w:font="Wingdings" w:char="F0E0"/>
            </w:r>
            <w:r w:rsidRPr="00EB3073">
              <w:rPr>
                <w:lang w:val="pt-BR"/>
              </w:rPr>
              <w:t xml:space="preserve"> 10Fe(NO</w:t>
            </w:r>
            <w:r w:rsidRPr="00EB3073">
              <w:rPr>
                <w:vertAlign w:val="subscript"/>
                <w:lang w:val="pt-BR"/>
              </w:rPr>
              <w:t>3</w:t>
            </w:r>
            <w:r w:rsidRPr="00EB3073">
              <w:rPr>
                <w:lang w:val="pt-BR"/>
              </w:rPr>
              <w:t>)</w:t>
            </w:r>
            <w:r w:rsidRPr="00EB3073">
              <w:rPr>
                <w:vertAlign w:val="subscript"/>
                <w:lang w:val="pt-BR"/>
              </w:rPr>
              <w:t>3</w:t>
            </w:r>
            <w:r w:rsidRPr="00EB3073">
              <w:rPr>
                <w:lang w:val="pt-BR"/>
              </w:rPr>
              <w:t xml:space="preserve"> + 3N</w:t>
            </w:r>
            <w:r w:rsidRPr="00EB3073">
              <w:rPr>
                <w:vertAlign w:val="subscript"/>
                <w:lang w:val="pt-BR"/>
              </w:rPr>
              <w:t>2</w:t>
            </w:r>
            <w:r w:rsidRPr="00EB3073">
              <w:rPr>
                <w:lang w:val="pt-BR"/>
              </w:rPr>
              <w:t xml:space="preserve"> + 18H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3Mg + 8HNO</w:t>
            </w:r>
            <w:r w:rsidRPr="00EB3073">
              <w:rPr>
                <w:vertAlign w:val="subscript"/>
                <w:lang w:val="pt-BR"/>
              </w:rPr>
              <w:t>3</w:t>
            </w:r>
            <w:r w:rsidRPr="00EB3073">
              <w:rPr>
                <w:lang w:val="pt-BR"/>
              </w:rPr>
              <w:t xml:space="preserve"> </w:t>
            </w:r>
            <w:r w:rsidRPr="00EB3073">
              <w:rPr>
                <w:lang w:val="pt-BR"/>
              </w:rPr>
              <w:sym w:font="Wingdings" w:char="F0E0"/>
            </w:r>
            <w:r w:rsidRPr="00EB3073">
              <w:rPr>
                <w:lang w:val="pt-BR"/>
              </w:rPr>
              <w:t xml:space="preserve"> 3Mg(NO</w:t>
            </w:r>
            <w:r w:rsidRPr="00EB3073">
              <w:rPr>
                <w:vertAlign w:val="subscript"/>
                <w:lang w:val="pt-BR"/>
              </w:rPr>
              <w:t>3</w:t>
            </w:r>
            <w:r w:rsidRPr="00EB3073">
              <w:rPr>
                <w:lang w:val="pt-BR"/>
              </w:rPr>
              <w:t>)</w:t>
            </w:r>
            <w:r w:rsidRPr="00EB3073">
              <w:rPr>
                <w:vertAlign w:val="subscript"/>
                <w:lang w:val="pt-BR"/>
              </w:rPr>
              <w:t>2</w:t>
            </w:r>
            <w:r w:rsidRPr="00EB3073">
              <w:rPr>
                <w:lang w:val="pt-BR"/>
              </w:rPr>
              <w:t xml:space="preserve"> + 2NO + 4H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Fe</w:t>
            </w:r>
            <w:r w:rsidRPr="00EB3073">
              <w:rPr>
                <w:vertAlign w:val="subscript"/>
                <w:lang w:val="pt-BR"/>
              </w:rPr>
              <w:t>x</w:t>
            </w:r>
            <w:r w:rsidRPr="00EB3073">
              <w:rPr>
                <w:lang w:val="pt-BR"/>
              </w:rPr>
              <w:t>O</w:t>
            </w:r>
            <w:r w:rsidRPr="00EB3073">
              <w:rPr>
                <w:vertAlign w:val="subscript"/>
                <w:lang w:val="pt-BR"/>
              </w:rPr>
              <w:t>y</w:t>
            </w:r>
            <w:r w:rsidRPr="00EB3073">
              <w:rPr>
                <w:lang w:val="pt-BR"/>
              </w:rPr>
              <w:t xml:space="preserve"> + (y-x)H</w:t>
            </w:r>
            <w:r w:rsidRPr="00EB3073">
              <w:rPr>
                <w:vertAlign w:val="subscript"/>
                <w:lang w:val="pt-BR"/>
              </w:rPr>
              <w:t>2</w:t>
            </w:r>
            <w:r w:rsidRPr="00EB3073">
              <w:rPr>
                <w:lang w:val="pt-BR"/>
              </w:rPr>
              <w:t xml:space="preserve"> </w:t>
            </w:r>
            <w:r w:rsidRPr="00EB3073">
              <w:rPr>
                <w:lang w:val="pt-BR"/>
              </w:rPr>
              <w:sym w:font="Wingdings" w:char="F0E0"/>
            </w:r>
            <w:r w:rsidRPr="00EB3073">
              <w:rPr>
                <w:lang w:val="pt-BR"/>
              </w:rPr>
              <w:t xml:space="preserve"> xFeO + (y-x)H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2C</w:t>
            </w:r>
            <w:r w:rsidRPr="00EB3073">
              <w:rPr>
                <w:vertAlign w:val="subscript"/>
                <w:lang w:val="pt-BR"/>
              </w:rPr>
              <w:t>x</w:t>
            </w:r>
            <w:r w:rsidRPr="00EB3073">
              <w:rPr>
                <w:lang w:val="pt-BR"/>
              </w:rPr>
              <w:t>H</w:t>
            </w:r>
            <w:r w:rsidRPr="00EB3073">
              <w:rPr>
                <w:vertAlign w:val="subscript"/>
                <w:lang w:val="pt-BR"/>
              </w:rPr>
              <w:t>y</w:t>
            </w:r>
            <w:r w:rsidRPr="00EB3073">
              <w:rPr>
                <w:lang w:val="pt-BR"/>
              </w:rPr>
              <w:t xml:space="preserve"> + (2x+y)O</w:t>
            </w:r>
            <w:r w:rsidRPr="00EB3073">
              <w:rPr>
                <w:vertAlign w:val="subscript"/>
                <w:lang w:val="pt-BR"/>
              </w:rPr>
              <w:t>2</w:t>
            </w:r>
            <w:r w:rsidRPr="00EB3073">
              <w:rPr>
                <w:lang w:val="pt-BR"/>
              </w:rPr>
              <w:t xml:space="preserve"> </w:t>
            </w:r>
            <w:r w:rsidRPr="00EB3073">
              <w:rPr>
                <w:lang w:val="pt-BR"/>
              </w:rPr>
              <w:sym w:font="Wingdings" w:char="F0E0"/>
            </w:r>
            <w:r w:rsidRPr="00EB3073">
              <w:rPr>
                <w:lang w:val="pt-BR"/>
              </w:rPr>
              <w:t xml:space="preserve"> 2xCO</w:t>
            </w:r>
            <w:r w:rsidRPr="00EB3073">
              <w:rPr>
                <w:vertAlign w:val="subscript"/>
                <w:lang w:val="pt-BR"/>
              </w:rPr>
              <w:t>2</w:t>
            </w:r>
            <w:r w:rsidRPr="00EB3073">
              <w:rPr>
                <w:lang w:val="pt-BR"/>
              </w:rPr>
              <w:t xml:space="preserve"> + yH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2KMnO</w:t>
            </w:r>
            <w:r w:rsidRPr="00EB3073">
              <w:rPr>
                <w:vertAlign w:val="subscript"/>
                <w:lang w:val="pt-BR"/>
              </w:rPr>
              <w:t>4</w:t>
            </w:r>
            <w:r w:rsidRPr="00EB3073">
              <w:rPr>
                <w:lang w:val="pt-BR"/>
              </w:rPr>
              <w:t xml:space="preserve"> + 16HCl </w:t>
            </w:r>
            <w:r w:rsidRPr="00EB3073">
              <w:rPr>
                <w:lang w:val="pt-BR"/>
              </w:rPr>
              <w:sym w:font="Wingdings" w:char="F0E0"/>
            </w:r>
            <w:r w:rsidRPr="00EB3073">
              <w:rPr>
                <w:lang w:val="pt-BR"/>
              </w:rPr>
              <w:t xml:space="preserve"> 2KCl + 2MnCl</w:t>
            </w:r>
            <w:r w:rsidRPr="00EB3073">
              <w:rPr>
                <w:vertAlign w:val="subscript"/>
                <w:lang w:val="pt-BR"/>
              </w:rPr>
              <w:t>2</w:t>
            </w:r>
            <w:r w:rsidRPr="00EB3073">
              <w:rPr>
                <w:lang w:val="pt-BR"/>
              </w:rPr>
              <w:t xml:space="preserve"> + 5Cl</w:t>
            </w:r>
            <w:r w:rsidRPr="00EB3073">
              <w:rPr>
                <w:vertAlign w:val="subscript"/>
                <w:lang w:val="pt-BR"/>
              </w:rPr>
              <w:t>2</w:t>
            </w:r>
            <w:r w:rsidRPr="00EB3073">
              <w:rPr>
                <w:lang w:val="pt-BR"/>
              </w:rPr>
              <w:t xml:space="preserve"> + 8H</w:t>
            </w:r>
            <w:r w:rsidRPr="00EB3073">
              <w:rPr>
                <w:vertAlign w:val="subscript"/>
                <w:lang w:val="pt-BR"/>
              </w:rPr>
              <w:t>2</w:t>
            </w:r>
            <w:r w:rsidRPr="00EB3073">
              <w:rPr>
                <w:lang w:val="pt-BR"/>
              </w:rPr>
              <w:t>O</w:t>
            </w:r>
          </w:p>
          <w:p w:rsidR="006A7EDB" w:rsidRPr="00EB3073" w:rsidRDefault="006A7EDB" w:rsidP="00C1543E">
            <w:pPr>
              <w:numPr>
                <w:ilvl w:val="0"/>
                <w:numId w:val="50"/>
              </w:numPr>
              <w:rPr>
                <w:lang w:val="pt-BR"/>
              </w:rPr>
            </w:pPr>
            <w:r w:rsidRPr="00EB3073">
              <w:rPr>
                <w:lang w:val="pt-BR"/>
              </w:rPr>
              <w:t>C</w:t>
            </w:r>
            <w:r w:rsidRPr="00EB3073">
              <w:rPr>
                <w:vertAlign w:val="subscript"/>
                <w:lang w:val="pt-BR"/>
              </w:rPr>
              <w:t>n</w:t>
            </w:r>
            <w:r w:rsidRPr="00EB3073">
              <w:rPr>
                <w:lang w:val="pt-BR"/>
              </w:rPr>
              <w:t>H</w:t>
            </w:r>
            <w:r w:rsidRPr="00EB3073">
              <w:rPr>
                <w:vertAlign w:val="subscript"/>
                <w:lang w:val="pt-BR"/>
              </w:rPr>
              <w:t>2n-2</w:t>
            </w:r>
            <w:r w:rsidRPr="00EB3073">
              <w:rPr>
                <w:lang w:val="pt-BR"/>
              </w:rPr>
              <w:t xml:space="preserve"> +  </w:t>
            </w:r>
            <w:r w:rsidRPr="00EB3073">
              <w:rPr>
                <w:position w:val="-24"/>
                <w:lang w:val="pt-BR"/>
              </w:rPr>
              <w:object w:dxaOrig="620" w:dyaOrig="620">
                <v:shape id="_x0000_i2684" type="#_x0000_t75" style="width:30.75pt;height:30.75pt" o:ole="">
                  <v:imagedata r:id="rId1414" o:title=""/>
                </v:shape>
                <o:OLEObject Type="Embed" ProgID="Equation.DSMT4" ShapeID="_x0000_i2684" DrawAspect="Content" ObjectID="_1691821401" r:id="rId2309"/>
              </w:object>
            </w:r>
            <w:r w:rsidRPr="00EB3073">
              <w:rPr>
                <w:lang w:val="pt-BR"/>
              </w:rPr>
              <w:t>O</w:t>
            </w:r>
            <w:r w:rsidRPr="00EB3073">
              <w:rPr>
                <w:vertAlign w:val="subscript"/>
                <w:lang w:val="pt-BR"/>
              </w:rPr>
              <w:t>2</w:t>
            </w:r>
            <w:r w:rsidRPr="00EB3073">
              <w:rPr>
                <w:lang w:val="pt-BR"/>
              </w:rPr>
              <w:t xml:space="preserve"> </w:t>
            </w:r>
            <w:r w:rsidRPr="00EB3073">
              <w:rPr>
                <w:lang w:val="pt-BR"/>
              </w:rPr>
              <w:sym w:font="Wingdings" w:char="F0E0"/>
            </w:r>
            <w:r w:rsidRPr="00EB3073">
              <w:rPr>
                <w:lang w:val="pt-BR"/>
              </w:rPr>
              <w:t xml:space="preserve">  nCO</w:t>
            </w:r>
            <w:r w:rsidRPr="00EB3073">
              <w:rPr>
                <w:vertAlign w:val="subscript"/>
                <w:lang w:val="pt-BR"/>
              </w:rPr>
              <w:t>2</w:t>
            </w:r>
            <w:r w:rsidRPr="00EB3073">
              <w:rPr>
                <w:lang w:val="pt-BR"/>
              </w:rPr>
              <w:t xml:space="preserve">  +  (n-1)H</w:t>
            </w:r>
            <w:r w:rsidRPr="00EB3073">
              <w:rPr>
                <w:vertAlign w:val="subscript"/>
                <w:lang w:val="pt-BR"/>
              </w:rPr>
              <w:t>2</w:t>
            </w:r>
            <w:r w:rsidRPr="00EB3073">
              <w:rPr>
                <w:lang w:val="pt-BR"/>
              </w:rPr>
              <w:t xml:space="preserve">O </w:t>
            </w:r>
          </w:p>
          <w:p w:rsidR="006A7EDB" w:rsidRDefault="006A7EDB" w:rsidP="00830DA7">
            <w:pPr>
              <w:rPr>
                <w:sz w:val="26"/>
                <w:szCs w:val="26"/>
                <w:vertAlign w:val="subscript"/>
              </w:rPr>
            </w:pPr>
            <w:r>
              <w:t xml:space="preserve">2. </w:t>
            </w:r>
            <w:r>
              <w:rPr>
                <w:sz w:val="26"/>
                <w:szCs w:val="26"/>
              </w:rPr>
              <w:t>(2,5đ)</w:t>
            </w:r>
          </w:p>
          <w:p w:rsidR="006A7EDB" w:rsidRDefault="006A7EDB" w:rsidP="00830DA7">
            <w:r>
              <w:t>Trích mẫu thử, cho các chất vào nước. Chất không tan là SiO</w:t>
            </w:r>
            <w:r>
              <w:rPr>
                <w:vertAlign w:val="subscript"/>
              </w:rPr>
              <w:t>2</w:t>
            </w:r>
            <w:r>
              <w:t xml:space="preserve">. Các chất tan tạo khí là Na và Ca tạo thành dung dịch theo pư sau: </w:t>
            </w:r>
          </w:p>
          <w:p w:rsidR="006A7EDB" w:rsidRDefault="006A7EDB" w:rsidP="00830DA7">
            <w:r>
              <w:t>Ca  +  H</w:t>
            </w:r>
            <w:r>
              <w:rPr>
                <w:vertAlign w:val="subscript"/>
              </w:rPr>
              <w:t>2</w:t>
            </w:r>
            <w:r>
              <w:t xml:space="preserve">O </w:t>
            </w:r>
            <w:r>
              <w:sym w:font="Wingdings" w:char="F0E0"/>
            </w:r>
            <w:r>
              <w:t xml:space="preserve"> Ca(OH)</w:t>
            </w:r>
            <w:r>
              <w:rPr>
                <w:vertAlign w:val="subscript"/>
              </w:rPr>
              <w:t>2</w:t>
            </w:r>
            <w:r>
              <w:t xml:space="preserve">  +  H</w:t>
            </w:r>
            <w:r>
              <w:rPr>
                <w:vertAlign w:val="subscript"/>
              </w:rPr>
              <w:t>2</w:t>
            </w:r>
            <w:r>
              <w:t xml:space="preserve"> ;    2Na  +  2H</w:t>
            </w:r>
            <w:r>
              <w:rPr>
                <w:vertAlign w:val="subscript"/>
              </w:rPr>
              <w:t>2</w:t>
            </w:r>
            <w:r>
              <w:t xml:space="preserve">O  </w:t>
            </w:r>
            <w:r>
              <w:sym w:font="Wingdings" w:char="F0E0"/>
            </w:r>
            <w:r>
              <w:t xml:space="preserve"> 2NaOH  +  H</w:t>
            </w:r>
            <w:r>
              <w:rPr>
                <w:vertAlign w:val="subscript"/>
              </w:rPr>
              <w:t>2</w:t>
            </w:r>
            <w:r>
              <w:t xml:space="preserve"> ;  ( Nhóm 1)</w:t>
            </w:r>
          </w:p>
          <w:p w:rsidR="006A7EDB" w:rsidRDefault="006A7EDB" w:rsidP="00830DA7">
            <w:r>
              <w:t>Các chất tan không tạo khí là NaCl, P</w:t>
            </w:r>
            <w:r>
              <w:rPr>
                <w:vertAlign w:val="subscript"/>
              </w:rPr>
              <w:t>2</w:t>
            </w:r>
            <w:r>
              <w:t>O</w:t>
            </w:r>
            <w:r>
              <w:rPr>
                <w:vertAlign w:val="subscript"/>
              </w:rPr>
              <w:t>5</w:t>
            </w:r>
            <w:r>
              <w:t>, Na</w:t>
            </w:r>
            <w:r>
              <w:rPr>
                <w:vertAlign w:val="subscript"/>
              </w:rPr>
              <w:t>2</w:t>
            </w:r>
            <w:r>
              <w:t>O, CaO tạo thành dung dịch. Theo các pư sau:</w:t>
            </w:r>
          </w:p>
          <w:p w:rsidR="006A7EDB" w:rsidRDefault="006A7EDB" w:rsidP="00830DA7">
            <w:r>
              <w:t>Na</w:t>
            </w:r>
            <w:r>
              <w:rPr>
                <w:vertAlign w:val="subscript"/>
              </w:rPr>
              <w:t>2</w:t>
            </w:r>
            <w:r>
              <w:t>O  +  H</w:t>
            </w:r>
            <w:r>
              <w:rPr>
                <w:vertAlign w:val="subscript"/>
              </w:rPr>
              <w:t>2</w:t>
            </w:r>
            <w:r>
              <w:t xml:space="preserve">O  </w:t>
            </w:r>
            <w:r>
              <w:sym w:font="Wingdings" w:char="F0E0"/>
            </w:r>
            <w:r>
              <w:t xml:space="preserve">  2NaOH; CaO  +  H</w:t>
            </w:r>
            <w:r>
              <w:rPr>
                <w:vertAlign w:val="subscript"/>
              </w:rPr>
              <w:t>2</w:t>
            </w:r>
            <w:r>
              <w:t xml:space="preserve">O  </w:t>
            </w:r>
            <w:r>
              <w:sym w:font="Wingdings" w:char="F0E0"/>
            </w:r>
            <w:r>
              <w:t xml:space="preserve"> Ca(OH)</w:t>
            </w:r>
            <w:r>
              <w:rPr>
                <w:vertAlign w:val="subscript"/>
              </w:rPr>
              <w:t>2</w:t>
            </w:r>
            <w:r>
              <w:t>.</w:t>
            </w:r>
          </w:p>
          <w:p w:rsidR="006A7EDB" w:rsidRDefault="006A7EDB" w:rsidP="00830DA7">
            <w:r>
              <w:lastRenderedPageBreak/>
              <w:t xml:space="preserve"> Cho quy tím vào các dung dịch thu được. Nếu quỳ tím hóa đỏ là H</w:t>
            </w:r>
            <w:r>
              <w:rPr>
                <w:vertAlign w:val="subscript"/>
              </w:rPr>
              <w:t>3</w:t>
            </w:r>
            <w:r>
              <w:t>PO</w:t>
            </w:r>
            <w:r>
              <w:rPr>
                <w:vertAlign w:val="subscript"/>
              </w:rPr>
              <w:t>4</w:t>
            </w:r>
            <w:r>
              <w:t xml:space="preserve"> </w:t>
            </w:r>
            <w:r>
              <w:sym w:font="Wingdings" w:char="F0E0"/>
            </w:r>
            <w:r>
              <w:t xml:space="preserve"> P</w:t>
            </w:r>
            <w:r>
              <w:rPr>
                <w:vertAlign w:val="subscript"/>
              </w:rPr>
              <w:t>2</w:t>
            </w:r>
            <w:r>
              <w:t>O</w:t>
            </w:r>
            <w:r>
              <w:rPr>
                <w:vertAlign w:val="subscript"/>
              </w:rPr>
              <w:t xml:space="preserve">5. </w:t>
            </w:r>
            <w:r>
              <w:t>Quỳ tím không đổi màu là NaCl. 2 dung dịch làm quỳ tím hóa xanh là Ca(OH)</w:t>
            </w:r>
            <w:r>
              <w:rPr>
                <w:vertAlign w:val="subscript"/>
              </w:rPr>
              <w:t>2</w:t>
            </w:r>
            <w:r>
              <w:t xml:space="preserve"> và NaOH( Nhóm 2).</w:t>
            </w:r>
          </w:p>
          <w:p w:rsidR="006A7EDB" w:rsidRPr="00E706E9" w:rsidRDefault="006A7EDB" w:rsidP="00830DA7">
            <w:r>
              <w:t>Sục khí CO</w:t>
            </w:r>
            <w:r>
              <w:rPr>
                <w:vertAlign w:val="subscript"/>
              </w:rPr>
              <w:t>2</w:t>
            </w:r>
            <w:r>
              <w:t xml:space="preserve"> vào các dung dịch nhóm 1. Nếu có kết tủa tạo thành là Ca(OH)</w:t>
            </w:r>
            <w:r>
              <w:rPr>
                <w:vertAlign w:val="subscript"/>
              </w:rPr>
              <w:t>2</w:t>
            </w:r>
            <w:r>
              <w:t xml:space="preserve"> </w:t>
            </w:r>
            <w:r>
              <w:sym w:font="Wingdings" w:char="F0E0"/>
            </w:r>
            <w:r>
              <w:t xml:space="preserve"> chất ban đầu là Ca. Không có hiện tượng gì là NaOH </w:t>
            </w:r>
            <w:r>
              <w:sym w:font="Wingdings" w:char="F0E0"/>
            </w:r>
            <w:r>
              <w:t xml:space="preserve"> Chất ban đầu là Na. Làm tương tự với nhóm 2 ta nhân ra được CaO và Na</w:t>
            </w:r>
            <w:r>
              <w:rPr>
                <w:vertAlign w:val="subscript"/>
              </w:rPr>
              <w:t>2</w:t>
            </w:r>
            <w:r>
              <w:t>O.</w:t>
            </w:r>
          </w:p>
        </w:tc>
        <w:tc>
          <w:tcPr>
            <w:tcW w:w="833" w:type="dxa"/>
          </w:tcPr>
          <w:p w:rsidR="006A7EDB" w:rsidRDefault="006A7EDB" w:rsidP="00EB3073">
            <w:pPr>
              <w:jc w:val="center"/>
            </w:pPr>
            <w:r>
              <w:lastRenderedPageBreak/>
              <w:t>Mỗi pư đúng cho 0,25đ</w:t>
            </w:r>
          </w:p>
          <w:p w:rsidR="006A7EDB" w:rsidRDefault="006A7EDB" w:rsidP="00EB3073">
            <w:pPr>
              <w:jc w:val="center"/>
            </w:pPr>
          </w:p>
          <w:p w:rsidR="006A7EDB" w:rsidRDefault="006A7EDB" w:rsidP="00EB3073">
            <w:pPr>
              <w:jc w:val="center"/>
            </w:pPr>
          </w:p>
          <w:p w:rsidR="006A7EDB" w:rsidRDefault="006A7EDB" w:rsidP="00EB3073">
            <w:pPr>
              <w:jc w:val="center"/>
            </w:pPr>
          </w:p>
          <w:p w:rsidR="006A7EDB" w:rsidRDefault="006A7EDB" w:rsidP="00EB3073">
            <w:pPr>
              <w:jc w:val="center"/>
            </w:pPr>
          </w:p>
          <w:p w:rsidR="006A7EDB" w:rsidRPr="004908EC" w:rsidRDefault="006A7EDB" w:rsidP="00EB3073">
            <w:pPr>
              <w:jc w:val="center"/>
            </w:pPr>
            <w:r>
              <w:t xml:space="preserve">Nhận biết đươc mỗi chất cho </w:t>
            </w:r>
            <w:r>
              <w:lastRenderedPageBreak/>
              <w:t xml:space="preserve">0,5 đ. </w:t>
            </w:r>
          </w:p>
        </w:tc>
      </w:tr>
      <w:tr w:rsidR="006A7EDB" w:rsidRPr="004908EC">
        <w:tc>
          <w:tcPr>
            <w:tcW w:w="828" w:type="dxa"/>
            <w:vAlign w:val="center"/>
          </w:tcPr>
          <w:p w:rsidR="006A7EDB" w:rsidRDefault="006A7EDB" w:rsidP="00EB3073">
            <w:pPr>
              <w:jc w:val="center"/>
              <w:rPr>
                <w:sz w:val="32"/>
                <w:szCs w:val="32"/>
              </w:rPr>
            </w:pPr>
            <w:r w:rsidRPr="00EB3073">
              <w:rPr>
                <w:sz w:val="32"/>
                <w:szCs w:val="32"/>
              </w:rPr>
              <w:lastRenderedPageBreak/>
              <w:t>2</w:t>
            </w:r>
          </w:p>
          <w:p w:rsidR="006A7EDB" w:rsidRPr="00EB3073" w:rsidRDefault="006A7EDB" w:rsidP="00EB3073">
            <w:pPr>
              <w:jc w:val="center"/>
              <w:rPr>
                <w:sz w:val="32"/>
                <w:szCs w:val="32"/>
              </w:rPr>
            </w:pPr>
            <w:r>
              <w:rPr>
                <w:sz w:val="32"/>
                <w:szCs w:val="32"/>
              </w:rPr>
              <w:t>(4,0)</w:t>
            </w:r>
          </w:p>
        </w:tc>
        <w:tc>
          <w:tcPr>
            <w:tcW w:w="9492" w:type="dxa"/>
          </w:tcPr>
          <w:p w:rsidR="006A7EDB" w:rsidRDefault="006A7EDB" w:rsidP="00EB3073">
            <w:r>
              <w:t xml:space="preserve">a, - Quì tim chuyển thành màu đỏ. </w:t>
            </w:r>
          </w:p>
          <w:p w:rsidR="006A7EDB" w:rsidRDefault="006A7EDB" w:rsidP="00EB3073">
            <w:r>
              <w:t xml:space="preserve">    - Vì đốt P ta thu được P</w:t>
            </w:r>
            <w:r w:rsidRPr="00EB3073">
              <w:rPr>
                <w:vertAlign w:val="subscript"/>
              </w:rPr>
              <w:t>2</w:t>
            </w:r>
            <w:r>
              <w:t>O</w:t>
            </w:r>
            <w:r w:rsidRPr="00EB3073">
              <w:rPr>
                <w:vertAlign w:val="subscript"/>
              </w:rPr>
              <w:t>5</w:t>
            </w:r>
            <w:r>
              <w:t>, P</w:t>
            </w:r>
            <w:r w:rsidRPr="00EB3073">
              <w:rPr>
                <w:vertAlign w:val="subscript"/>
              </w:rPr>
              <w:t>2</w:t>
            </w:r>
            <w:r>
              <w:t>O</w:t>
            </w:r>
            <w:r w:rsidRPr="00EB3073">
              <w:rPr>
                <w:vertAlign w:val="subscript"/>
              </w:rPr>
              <w:t xml:space="preserve">5 </w:t>
            </w:r>
            <w:r>
              <w:t>phản ứng với nước tạo thành axit, mà axit làm quì tím chuyển thành màu đỏ</w:t>
            </w:r>
          </w:p>
          <w:p w:rsidR="006A7EDB" w:rsidRDefault="006A7EDB" w:rsidP="00EB3073">
            <w:r>
              <w:t xml:space="preserve">    - Phương trình hoá học: 4P + 5O</w:t>
            </w:r>
            <w:r w:rsidRPr="00EB3073">
              <w:rPr>
                <w:vertAlign w:val="subscript"/>
              </w:rPr>
              <w:t>2</w:t>
            </w:r>
            <w:r>
              <w:t xml:space="preserve"> </w:t>
            </w:r>
            <w:r w:rsidRPr="00EB3073">
              <w:rPr>
                <w:color w:val="3E3E3E"/>
                <w:position w:val="-6"/>
              </w:rPr>
              <w:object w:dxaOrig="780" w:dyaOrig="380">
                <v:shape id="_x0000_i2685" type="#_x0000_t75" style="width:39pt;height:18.75pt" o:ole="">
                  <v:imagedata r:id="rId984" o:title=""/>
                </v:shape>
                <o:OLEObject Type="Embed" ProgID="Equation.DSMT4" ShapeID="_x0000_i2685" DrawAspect="Content" ObjectID="_1691821402" r:id="rId2310"/>
              </w:object>
            </w:r>
            <w:r>
              <w:t xml:space="preserve"> 2P</w:t>
            </w:r>
            <w:r w:rsidRPr="00EB3073">
              <w:rPr>
                <w:vertAlign w:val="subscript"/>
              </w:rPr>
              <w:t>2</w:t>
            </w:r>
            <w:r>
              <w:t>O</w:t>
            </w:r>
            <w:r w:rsidRPr="00EB3073">
              <w:rPr>
                <w:vertAlign w:val="subscript"/>
              </w:rPr>
              <w:t xml:space="preserve">5 </w:t>
            </w:r>
          </w:p>
          <w:p w:rsidR="006A7EDB" w:rsidRDefault="006A7EDB" w:rsidP="00EB3073">
            <w:r>
              <w:t xml:space="preserve">                                           P</w:t>
            </w:r>
            <w:r w:rsidRPr="00EB3073">
              <w:rPr>
                <w:vertAlign w:val="subscript"/>
              </w:rPr>
              <w:t>2</w:t>
            </w:r>
            <w:r>
              <w:t>O</w:t>
            </w:r>
            <w:r w:rsidRPr="00EB3073">
              <w:rPr>
                <w:vertAlign w:val="subscript"/>
              </w:rPr>
              <w:t>5</w:t>
            </w:r>
            <w:r>
              <w:t xml:space="preserve"> + 3H</w:t>
            </w:r>
            <w:r w:rsidRPr="00EB3073">
              <w:rPr>
                <w:vertAlign w:val="subscript"/>
              </w:rPr>
              <w:t>2</w:t>
            </w:r>
            <w:r>
              <w:t xml:space="preserve">O </w:t>
            </w:r>
            <w:r w:rsidRPr="00EB3073">
              <w:rPr>
                <w:position w:val="-6"/>
              </w:rPr>
              <w:object w:dxaOrig="620" w:dyaOrig="300">
                <v:shape id="_x0000_i2686" type="#_x0000_t75" style="width:30.75pt;height:15pt" o:ole="">
                  <v:imagedata r:id="rId716" o:title=""/>
                </v:shape>
                <o:OLEObject Type="Embed" ProgID="Equation.DSMT4" ShapeID="_x0000_i2686" DrawAspect="Content" ObjectID="_1691821403" r:id="rId2311"/>
              </w:object>
            </w:r>
            <w:r>
              <w:t xml:space="preserve"> 2H</w:t>
            </w:r>
            <w:r w:rsidRPr="00EB3073">
              <w:rPr>
                <w:vertAlign w:val="subscript"/>
              </w:rPr>
              <w:t>3</w:t>
            </w:r>
            <w:r>
              <w:t>PO</w:t>
            </w:r>
            <w:r w:rsidRPr="00EB3073">
              <w:rPr>
                <w:vertAlign w:val="subscript"/>
              </w:rPr>
              <w:t>4</w:t>
            </w:r>
          </w:p>
          <w:p w:rsidR="006A7EDB" w:rsidRDefault="006A7EDB" w:rsidP="00EB3073">
            <w:r>
              <w:t>b, - Cháy và nổ</w:t>
            </w:r>
          </w:p>
          <w:p w:rsidR="006A7EDB" w:rsidRDefault="006A7EDB" w:rsidP="00EB3073">
            <w:r>
              <w:t xml:space="preserve">    - Vì Zn phản ứng với dd H</w:t>
            </w:r>
            <w:r w:rsidRPr="00EB3073">
              <w:rPr>
                <w:vertAlign w:val="subscript"/>
              </w:rPr>
              <w:t>2</w:t>
            </w:r>
            <w:r>
              <w:t>SO</w:t>
            </w:r>
            <w:r w:rsidRPr="00EB3073">
              <w:rPr>
                <w:vertAlign w:val="subscript"/>
              </w:rPr>
              <w:t>4</w:t>
            </w:r>
            <w:r>
              <w:t xml:space="preserve"> loãng sinh ra khí hydro, khí hydro trộn với khí oxi sẽ có hiện tượng cháy nổ.</w:t>
            </w:r>
          </w:p>
          <w:p w:rsidR="006A7EDB" w:rsidRPr="004D6697" w:rsidRDefault="006A7EDB" w:rsidP="00EB3073">
            <w:r>
              <w:t xml:space="preserve">    - Phương trình hoá học: Zn + H</w:t>
            </w:r>
            <w:r w:rsidRPr="00EB3073">
              <w:rPr>
                <w:vertAlign w:val="subscript"/>
              </w:rPr>
              <w:t>2</w:t>
            </w:r>
            <w:r>
              <w:t>SO</w:t>
            </w:r>
            <w:r w:rsidRPr="00EB3073">
              <w:rPr>
                <w:vertAlign w:val="subscript"/>
              </w:rPr>
              <w:t>4</w:t>
            </w:r>
            <w:r>
              <w:t xml:space="preserve"> </w:t>
            </w:r>
            <w:r w:rsidRPr="00EB3073">
              <w:rPr>
                <w:position w:val="-6"/>
              </w:rPr>
              <w:object w:dxaOrig="620" w:dyaOrig="300">
                <v:shape id="_x0000_i2687" type="#_x0000_t75" style="width:30.75pt;height:15pt" o:ole="">
                  <v:imagedata r:id="rId716" o:title=""/>
                </v:shape>
                <o:OLEObject Type="Embed" ProgID="Equation.DSMT4" ShapeID="_x0000_i2687" DrawAspect="Content" ObjectID="_1691821404" r:id="rId2312"/>
              </w:object>
            </w:r>
            <w:r>
              <w:t>ZnSO</w:t>
            </w:r>
            <w:r w:rsidRPr="00EB3073">
              <w:rPr>
                <w:vertAlign w:val="subscript"/>
              </w:rPr>
              <w:t>4</w:t>
            </w:r>
            <w:r>
              <w:t xml:space="preserve"> + H</w:t>
            </w:r>
            <w:r w:rsidRPr="00EB3073">
              <w:rPr>
                <w:vertAlign w:val="subscript"/>
              </w:rPr>
              <w:t>2</w:t>
            </w:r>
            <w:r w:rsidRPr="00EB3073">
              <w:rPr>
                <w:position w:val="-6"/>
                <w:vertAlign w:val="subscript"/>
              </w:rPr>
              <w:object w:dxaOrig="220" w:dyaOrig="320">
                <v:shape id="_x0000_i2688" type="#_x0000_t75" style="width:11.25pt;height:15.75pt" o:ole="">
                  <v:imagedata r:id="rId988" o:title=""/>
                </v:shape>
                <o:OLEObject Type="Embed" ProgID="Equation.DSMT4" ShapeID="_x0000_i2688" DrawAspect="Content" ObjectID="_1691821405" r:id="rId2313"/>
              </w:object>
            </w:r>
          </w:p>
          <w:p w:rsidR="006A7EDB" w:rsidRDefault="006A7EDB" w:rsidP="00EB3073">
            <w:r>
              <w:t xml:space="preserve">                                           2H</w:t>
            </w:r>
            <w:r w:rsidRPr="00EB3073">
              <w:rPr>
                <w:vertAlign w:val="subscript"/>
              </w:rPr>
              <w:t>2</w:t>
            </w:r>
            <w:r>
              <w:t xml:space="preserve"> + O</w:t>
            </w:r>
            <w:r w:rsidRPr="00EB3073">
              <w:rPr>
                <w:vertAlign w:val="subscript"/>
              </w:rPr>
              <w:t>2</w:t>
            </w:r>
            <w:r>
              <w:t xml:space="preserve"> </w:t>
            </w:r>
            <w:r w:rsidRPr="00EB3073">
              <w:rPr>
                <w:color w:val="3E3E3E"/>
                <w:position w:val="-6"/>
              </w:rPr>
              <w:object w:dxaOrig="780" w:dyaOrig="380">
                <v:shape id="_x0000_i2689" type="#_x0000_t75" style="width:39pt;height:18.75pt" o:ole="">
                  <v:imagedata r:id="rId984" o:title=""/>
                </v:shape>
                <o:OLEObject Type="Embed" ProgID="Equation.DSMT4" ShapeID="_x0000_i2689" DrawAspect="Content" ObjectID="_1691821406" r:id="rId2314"/>
              </w:object>
            </w:r>
            <w:r w:rsidRPr="00EB3073">
              <w:rPr>
                <w:color w:val="3E3E3E"/>
              </w:rPr>
              <w:t>2</w:t>
            </w:r>
            <w:r>
              <w:t>H</w:t>
            </w:r>
            <w:r w:rsidRPr="00EB3073">
              <w:rPr>
                <w:vertAlign w:val="subscript"/>
              </w:rPr>
              <w:t>2</w:t>
            </w:r>
            <w:r>
              <w:t>O</w:t>
            </w:r>
          </w:p>
          <w:p w:rsidR="006A7EDB" w:rsidRDefault="006A7EDB" w:rsidP="00EB3073">
            <w:r>
              <w:t>c. - Quì tím chuyển thành màu xanh</w:t>
            </w:r>
          </w:p>
          <w:p w:rsidR="006A7EDB" w:rsidRDefault="006A7EDB" w:rsidP="00EB3073">
            <w:r>
              <w:t xml:space="preserve">    - Vì cho Na vào nước, nó phản ứng với nước sinh ra kiềm. Kiềm thì làm quì tím chuyển thành màu đỏ.</w:t>
            </w:r>
          </w:p>
          <w:p w:rsidR="006A7EDB" w:rsidRPr="00EB3073" w:rsidRDefault="006A7EDB" w:rsidP="00EB3073">
            <w:pPr>
              <w:rPr>
                <w:vertAlign w:val="subscript"/>
              </w:rPr>
            </w:pPr>
            <w:r>
              <w:t xml:space="preserve">    - Phương trình hoá học: 2Na + 2H</w:t>
            </w:r>
            <w:r w:rsidRPr="00EB3073">
              <w:rPr>
                <w:vertAlign w:val="subscript"/>
              </w:rPr>
              <w:t>2</w:t>
            </w:r>
            <w:r>
              <w:t>O</w:t>
            </w:r>
            <w:r w:rsidRPr="00EB3073">
              <w:rPr>
                <w:position w:val="-6"/>
              </w:rPr>
              <w:object w:dxaOrig="620" w:dyaOrig="300">
                <v:shape id="_x0000_i2690" type="#_x0000_t75" style="width:30.75pt;height:15pt" o:ole="">
                  <v:imagedata r:id="rId716" o:title=""/>
                </v:shape>
                <o:OLEObject Type="Embed" ProgID="Equation.DSMT4" ShapeID="_x0000_i2690" DrawAspect="Content" ObjectID="_1691821407" r:id="rId2315"/>
              </w:object>
            </w:r>
            <w:r>
              <w:t xml:space="preserve"> 2NaOH + H</w:t>
            </w:r>
            <w:r w:rsidRPr="00EB3073">
              <w:rPr>
                <w:vertAlign w:val="subscript"/>
              </w:rPr>
              <w:t>2</w:t>
            </w:r>
            <w:r w:rsidRPr="00EB3073">
              <w:rPr>
                <w:position w:val="-6"/>
                <w:vertAlign w:val="subscript"/>
              </w:rPr>
              <w:object w:dxaOrig="220" w:dyaOrig="320">
                <v:shape id="_x0000_i2691" type="#_x0000_t75" style="width:11.25pt;height:15.75pt" o:ole="">
                  <v:imagedata r:id="rId988" o:title=""/>
                </v:shape>
                <o:OLEObject Type="Embed" ProgID="Equation.DSMT4" ShapeID="_x0000_i2691" DrawAspect="Content" ObjectID="_1691821408" r:id="rId2316"/>
              </w:object>
            </w:r>
          </w:p>
          <w:p w:rsidR="006A7EDB" w:rsidRDefault="006A7EDB" w:rsidP="00EB3073">
            <w:r>
              <w:t>d. - Cốc nước lọc từ trong chuyển thành đục</w:t>
            </w:r>
          </w:p>
          <w:p w:rsidR="006A7EDB" w:rsidRDefault="006A7EDB" w:rsidP="00EB3073">
            <w:r>
              <w:t xml:space="preserve">    - Vì Ca(OH)</w:t>
            </w:r>
            <w:r w:rsidRPr="00EB3073">
              <w:rPr>
                <w:vertAlign w:val="subscript"/>
              </w:rPr>
              <w:t>2</w:t>
            </w:r>
            <w:r>
              <w:t xml:space="preserve"> có một phần tan nên trong nước lọc có Ca(OH)</w:t>
            </w:r>
            <w:r w:rsidRPr="00EB3073">
              <w:rPr>
                <w:vertAlign w:val="subscript"/>
              </w:rPr>
              <w:t>2</w:t>
            </w:r>
            <w:r>
              <w:t>, mà Ca(OH)</w:t>
            </w:r>
            <w:r w:rsidRPr="00EB3073">
              <w:rPr>
                <w:vertAlign w:val="subscript"/>
              </w:rPr>
              <w:t xml:space="preserve">2 </w:t>
            </w:r>
            <w:r>
              <w:t>phẩn ứng với CO</w:t>
            </w:r>
            <w:r w:rsidRPr="00EB3073">
              <w:rPr>
                <w:vertAlign w:val="subscript"/>
              </w:rPr>
              <w:t>2</w:t>
            </w:r>
            <w:r>
              <w:t xml:space="preserve"> trong hơi thở tạo thành CaCO</w:t>
            </w:r>
            <w:r w:rsidRPr="00EB3073">
              <w:rPr>
                <w:vertAlign w:val="subscript"/>
              </w:rPr>
              <w:t>3</w:t>
            </w:r>
            <w:r>
              <w:t xml:space="preserve"> ít tan nên nước vẫn đục.</w:t>
            </w:r>
          </w:p>
          <w:p w:rsidR="006A7EDB" w:rsidRPr="004D7F52" w:rsidRDefault="006A7EDB" w:rsidP="00EB3073">
            <w:r>
              <w:t xml:space="preserve">    - Phương trình hoá học: Ca(OH)</w:t>
            </w:r>
            <w:r w:rsidRPr="00EB3073">
              <w:rPr>
                <w:vertAlign w:val="subscript"/>
              </w:rPr>
              <w:t xml:space="preserve">2 </w:t>
            </w:r>
            <w:r>
              <w:t>+ CO</w:t>
            </w:r>
            <w:r w:rsidRPr="00EB3073">
              <w:rPr>
                <w:vertAlign w:val="subscript"/>
              </w:rPr>
              <w:t>2</w:t>
            </w:r>
            <w:r>
              <w:t xml:space="preserve"> </w:t>
            </w:r>
            <w:r w:rsidRPr="00EB3073">
              <w:rPr>
                <w:position w:val="-6"/>
              </w:rPr>
              <w:object w:dxaOrig="620" w:dyaOrig="300">
                <v:shape id="_x0000_i2692" type="#_x0000_t75" style="width:30.75pt;height:15pt" o:ole="">
                  <v:imagedata r:id="rId716" o:title=""/>
                </v:shape>
                <o:OLEObject Type="Embed" ProgID="Equation.DSMT4" ShapeID="_x0000_i2692" DrawAspect="Content" ObjectID="_1691821409" r:id="rId2317"/>
              </w:object>
            </w:r>
            <w:r>
              <w:t>CaCO</w:t>
            </w:r>
            <w:r w:rsidRPr="00EB3073">
              <w:rPr>
                <w:vertAlign w:val="subscript"/>
              </w:rPr>
              <w:t>3</w:t>
            </w:r>
            <w:r w:rsidRPr="00EB3073">
              <w:rPr>
                <w:position w:val="-6"/>
                <w:vertAlign w:val="subscript"/>
              </w:rPr>
              <w:object w:dxaOrig="220" w:dyaOrig="320">
                <v:shape id="_x0000_i2693" type="#_x0000_t75" style="width:11.25pt;height:15.75pt" o:ole="">
                  <v:imagedata r:id="rId2318" o:title=""/>
                </v:shape>
                <o:OLEObject Type="Embed" ProgID="Equation.DSMT4" ShapeID="_x0000_i2693" DrawAspect="Content" ObjectID="_1691821410" r:id="rId2319"/>
              </w:object>
            </w:r>
          </w:p>
        </w:tc>
        <w:tc>
          <w:tcPr>
            <w:tcW w:w="833" w:type="dxa"/>
          </w:tcPr>
          <w:p w:rsidR="006A7EDB" w:rsidRPr="004908EC" w:rsidRDefault="006A7EDB" w:rsidP="00EB3073">
            <w:pPr>
              <w:jc w:val="center"/>
            </w:pPr>
            <w:r>
              <w:t>Giải thích đúng mỗi ý cho 1 điểm</w:t>
            </w:r>
          </w:p>
        </w:tc>
      </w:tr>
      <w:tr w:rsidR="006A7EDB" w:rsidRPr="004908EC">
        <w:tc>
          <w:tcPr>
            <w:tcW w:w="828" w:type="dxa"/>
            <w:vAlign w:val="center"/>
          </w:tcPr>
          <w:p w:rsidR="006A7EDB" w:rsidRDefault="006A7EDB" w:rsidP="00EB3073">
            <w:pPr>
              <w:jc w:val="center"/>
              <w:rPr>
                <w:sz w:val="32"/>
                <w:szCs w:val="32"/>
              </w:rPr>
            </w:pPr>
            <w:r w:rsidRPr="00EB3073">
              <w:rPr>
                <w:sz w:val="32"/>
                <w:szCs w:val="32"/>
              </w:rPr>
              <w:t>3</w:t>
            </w:r>
          </w:p>
          <w:p w:rsidR="006A7EDB" w:rsidRPr="00EB3073" w:rsidRDefault="006A7EDB" w:rsidP="00EB3073">
            <w:pPr>
              <w:jc w:val="center"/>
              <w:rPr>
                <w:sz w:val="32"/>
                <w:szCs w:val="32"/>
              </w:rPr>
            </w:pPr>
            <w:r>
              <w:rPr>
                <w:sz w:val="32"/>
                <w:szCs w:val="32"/>
              </w:rPr>
              <w:t>(3,5)</w:t>
            </w:r>
          </w:p>
        </w:tc>
        <w:tc>
          <w:tcPr>
            <w:tcW w:w="9492" w:type="dxa"/>
          </w:tcPr>
          <w:p w:rsidR="006A7EDB" w:rsidRDefault="006A7EDB" w:rsidP="00EB3073">
            <w:r>
              <w:t>Các pư:   4Na  +  O</w:t>
            </w:r>
            <w:r w:rsidRPr="00EB3073">
              <w:rPr>
                <w:vertAlign w:val="subscript"/>
              </w:rPr>
              <w:t>2</w:t>
            </w:r>
            <w:r>
              <w:t xml:space="preserve"> </w:t>
            </w:r>
            <w:r w:rsidRPr="00EB3073">
              <w:sym w:font="Wingdings" w:char="F0E0"/>
            </w:r>
            <w:r>
              <w:t xml:space="preserve">  2Na</w:t>
            </w:r>
            <w:r w:rsidRPr="00EB3073">
              <w:rPr>
                <w:vertAlign w:val="subscript"/>
              </w:rPr>
              <w:t>2</w:t>
            </w:r>
            <w:r>
              <w:t>O  (1);    2Mg  +  O</w:t>
            </w:r>
            <w:r w:rsidRPr="00EB3073">
              <w:rPr>
                <w:vertAlign w:val="subscript"/>
              </w:rPr>
              <w:t>2</w:t>
            </w:r>
            <w:r>
              <w:t xml:space="preserve">  </w:t>
            </w:r>
            <w:r w:rsidRPr="00EB3073">
              <w:sym w:font="Wingdings" w:char="F0E0"/>
            </w:r>
            <w:r>
              <w:t xml:space="preserve">  2MgO (2);  4Al + 3O</w:t>
            </w:r>
            <w:r w:rsidRPr="00EB3073">
              <w:rPr>
                <w:vertAlign w:val="subscript"/>
              </w:rPr>
              <w:t>2</w:t>
            </w:r>
            <w:r>
              <w:t xml:space="preserve"> </w:t>
            </w:r>
            <w:r w:rsidRPr="00EB3073">
              <w:sym w:font="Wingdings" w:char="F0E0"/>
            </w:r>
            <w:r>
              <w:t xml:space="preserve"> 2Al</w:t>
            </w:r>
            <w:r w:rsidRPr="00EB3073">
              <w:rPr>
                <w:vertAlign w:val="subscript"/>
              </w:rPr>
              <w:t>2</w:t>
            </w:r>
            <w:r>
              <w:t>O</w:t>
            </w:r>
            <w:r w:rsidRPr="00EB3073">
              <w:rPr>
                <w:vertAlign w:val="subscript"/>
              </w:rPr>
              <w:t>3</w:t>
            </w:r>
            <w:r>
              <w:t xml:space="preserve"> (3)</w:t>
            </w:r>
          </w:p>
          <w:p w:rsidR="006A7EDB" w:rsidRDefault="006A7EDB" w:rsidP="00EB3073">
            <w:r>
              <w:t>Gọi x, y, z là số mol của O</w:t>
            </w:r>
            <w:r w:rsidRPr="00EB3073">
              <w:rPr>
                <w:vertAlign w:val="subscript"/>
              </w:rPr>
              <w:t>2</w:t>
            </w:r>
            <w:r>
              <w:t xml:space="preserve"> pư ở (1),(2),(3) ta có: x + y + z = </w:t>
            </w:r>
            <w:r w:rsidRPr="00EB3073">
              <w:rPr>
                <w:position w:val="-24"/>
              </w:rPr>
              <w:object w:dxaOrig="960" w:dyaOrig="620">
                <v:shape id="_x0000_i2694" type="#_x0000_t75" style="width:48pt;height:30.75pt" o:ole="">
                  <v:imagedata r:id="rId1421" o:title=""/>
                </v:shape>
                <o:OLEObject Type="Embed" ProgID="Equation.DSMT4" ShapeID="_x0000_i2694" DrawAspect="Content" ObjectID="_1691821411" r:id="rId2320"/>
              </w:object>
            </w:r>
            <w:r>
              <w:t xml:space="preserve"> = 0,2125 mol.</w:t>
            </w:r>
          </w:p>
          <w:p w:rsidR="006A7EDB" w:rsidRDefault="006A7EDB" w:rsidP="00EB3073">
            <w:r>
              <w:t>Và số mol của Na, Mg, Al lần lượt là: 2x, 2y, 4/3z</w:t>
            </w:r>
          </w:p>
          <w:p w:rsidR="006A7EDB" w:rsidRDefault="006A7EDB" w:rsidP="00EB3073">
            <w:r>
              <w:t xml:space="preserve">Pư:          2Na + 2HCl </w:t>
            </w:r>
            <w:r w:rsidRPr="00EB3073">
              <w:sym w:font="Wingdings" w:char="F0E0"/>
            </w:r>
            <w:r>
              <w:t xml:space="preserve">  2NaCl +  H</w:t>
            </w:r>
            <w:r w:rsidRPr="00EB3073">
              <w:rPr>
                <w:vertAlign w:val="subscript"/>
              </w:rPr>
              <w:t>2</w:t>
            </w:r>
            <w:r>
              <w:t xml:space="preserve"> (4);                  Mg + 2HCl </w:t>
            </w:r>
            <w:r w:rsidRPr="00EB3073">
              <w:sym w:font="Wingdings" w:char="F0E0"/>
            </w:r>
            <w:r>
              <w:t xml:space="preserve"> MgCl</w:t>
            </w:r>
            <w:r w:rsidRPr="00EB3073">
              <w:rPr>
                <w:vertAlign w:val="subscript"/>
              </w:rPr>
              <w:t>2</w:t>
            </w:r>
            <w:r>
              <w:t xml:space="preserve"> + H</w:t>
            </w:r>
            <w:r w:rsidRPr="00EB3073">
              <w:rPr>
                <w:vertAlign w:val="subscript"/>
              </w:rPr>
              <w:t>2</w:t>
            </w:r>
            <w:r>
              <w:t xml:space="preserve">(5); </w:t>
            </w:r>
          </w:p>
          <w:p w:rsidR="006A7EDB" w:rsidRPr="0057703D" w:rsidRDefault="006A7EDB" w:rsidP="00EB3073">
            <w:r>
              <w:t xml:space="preserve">                2Al + 6HCl </w:t>
            </w:r>
            <w:r w:rsidRPr="00EB3073">
              <w:sym w:font="Wingdings" w:char="F0E0"/>
            </w:r>
            <w:r>
              <w:t xml:space="preserve"> 2AlCl</w:t>
            </w:r>
            <w:r w:rsidRPr="00EB3073">
              <w:rPr>
                <w:vertAlign w:val="subscript"/>
              </w:rPr>
              <w:t>3</w:t>
            </w:r>
            <w:r>
              <w:t xml:space="preserve"> + 3H</w:t>
            </w:r>
            <w:r w:rsidRPr="00EB3073">
              <w:rPr>
                <w:vertAlign w:val="subscript"/>
              </w:rPr>
              <w:t>2</w:t>
            </w:r>
            <w:r>
              <w:t xml:space="preserve"> (6)</w:t>
            </w:r>
          </w:p>
          <w:p w:rsidR="006A7EDB" w:rsidRDefault="006A7EDB" w:rsidP="00EB3073">
            <w:r>
              <w:t xml:space="preserve">           Theo (4),(5),(6) thì số mol của H</w:t>
            </w:r>
            <w:r w:rsidRPr="00EB3073">
              <w:rPr>
                <w:vertAlign w:val="subscript"/>
              </w:rPr>
              <w:t>2</w:t>
            </w:r>
            <w:r>
              <w:t xml:space="preserve"> bằng lần lượt là: x + y + </w:t>
            </w:r>
            <w:r w:rsidRPr="00EB3073">
              <w:rPr>
                <w:position w:val="-24"/>
              </w:rPr>
              <w:object w:dxaOrig="240" w:dyaOrig="620">
                <v:shape id="_x0000_i2695" type="#_x0000_t75" style="width:12pt;height:30.75pt" o:ole="">
                  <v:imagedata r:id="rId1423" o:title=""/>
                </v:shape>
                <o:OLEObject Type="Embed" ProgID="Equation.DSMT4" ShapeID="_x0000_i2695" DrawAspect="Content" ObjectID="_1691821412" r:id="rId2321"/>
              </w:object>
            </w:r>
            <w:r>
              <w:t>.</w:t>
            </w:r>
            <w:r w:rsidRPr="00EB3073">
              <w:rPr>
                <w:position w:val="-24"/>
              </w:rPr>
              <w:object w:dxaOrig="240" w:dyaOrig="620">
                <v:shape id="_x0000_i2696" type="#_x0000_t75" style="width:12pt;height:30.75pt" o:ole="">
                  <v:imagedata r:id="rId1425" o:title=""/>
                </v:shape>
                <o:OLEObject Type="Embed" ProgID="Equation.DSMT4" ShapeID="_x0000_i2696" DrawAspect="Content" ObjectID="_1691821413" r:id="rId2322"/>
              </w:object>
            </w:r>
            <w:r>
              <w:t xml:space="preserve">z = 2x + 2y + 2z </w:t>
            </w:r>
          </w:p>
          <w:p w:rsidR="006A7EDB" w:rsidRDefault="006A7EDB" w:rsidP="00EB3073">
            <w:r>
              <w:t xml:space="preserve">2(x+y+z) = 1.0,2125 = 0,425 mol </w:t>
            </w:r>
            <w:r w:rsidRPr="00EB3073">
              <w:sym w:font="Wingdings" w:char="F0E0"/>
            </w:r>
            <w:r>
              <w:t xml:space="preserve">  VH</w:t>
            </w:r>
            <w:r w:rsidRPr="00EB3073">
              <w:rPr>
                <w:vertAlign w:val="subscript"/>
              </w:rPr>
              <w:t>2</w:t>
            </w:r>
            <w:r>
              <w:t xml:space="preserve"> = 0,425.22,4 = 9,52 lit.</w:t>
            </w:r>
          </w:p>
          <w:p w:rsidR="006A7EDB" w:rsidRDefault="006A7EDB" w:rsidP="00EB3073">
            <w:r>
              <w:t>Theo (4)(5)(6) thì nHCl = 2nH</w:t>
            </w:r>
            <w:r w:rsidRPr="00EB3073">
              <w:rPr>
                <w:vertAlign w:val="subscript"/>
              </w:rPr>
              <w:t>2</w:t>
            </w:r>
            <w:r>
              <w:t xml:space="preserve"> = 0,425.2 = 0.85 mol. = nCl. </w:t>
            </w:r>
            <w:r w:rsidRPr="00EB3073">
              <w:sym w:font="Wingdings" w:char="F0E0"/>
            </w:r>
            <w:r>
              <w:t xml:space="preserve"> mCl = 0,85.35,5 = 30,715g</w:t>
            </w:r>
          </w:p>
          <w:p w:rsidR="006A7EDB" w:rsidRPr="00EB3073" w:rsidRDefault="006A7EDB" w:rsidP="00EB3073">
            <w:pPr>
              <w:rPr>
                <w:vertAlign w:val="subscript"/>
              </w:rPr>
            </w:pPr>
            <w:r>
              <w:t xml:space="preserve"> Khối lượng muối là: mKL + mCl = 10,2 + 30,715 = 40,375 g</w:t>
            </w:r>
          </w:p>
        </w:tc>
        <w:tc>
          <w:tcPr>
            <w:tcW w:w="833" w:type="dxa"/>
          </w:tcPr>
          <w:p w:rsidR="006A7EDB" w:rsidRDefault="006A7EDB" w:rsidP="00EB3073">
            <w:pPr>
              <w:jc w:val="center"/>
            </w:pPr>
          </w:p>
          <w:p w:rsidR="006A7EDB" w:rsidRDefault="006A7EDB" w:rsidP="00EB3073">
            <w:pPr>
              <w:jc w:val="center"/>
            </w:pPr>
            <w:r>
              <w:t>1,0</w:t>
            </w:r>
          </w:p>
          <w:p w:rsidR="006A7EDB" w:rsidRDefault="006A7EDB" w:rsidP="00EB3073">
            <w:pPr>
              <w:jc w:val="center"/>
            </w:pPr>
          </w:p>
          <w:p w:rsidR="006A7EDB" w:rsidRDefault="006A7EDB" w:rsidP="00EB3073">
            <w:pPr>
              <w:jc w:val="center"/>
            </w:pPr>
          </w:p>
          <w:p w:rsidR="006A7EDB" w:rsidRDefault="006A7EDB" w:rsidP="00EB3073">
            <w:pPr>
              <w:jc w:val="center"/>
            </w:pPr>
          </w:p>
          <w:p w:rsidR="006A7EDB" w:rsidRDefault="006A7EDB" w:rsidP="00EB3073">
            <w:pPr>
              <w:jc w:val="center"/>
            </w:pPr>
            <w:r>
              <w:t>1,0</w:t>
            </w:r>
          </w:p>
          <w:p w:rsidR="006A7EDB" w:rsidRDefault="006A7EDB" w:rsidP="00EB3073">
            <w:pPr>
              <w:jc w:val="center"/>
            </w:pPr>
          </w:p>
          <w:p w:rsidR="006A7EDB" w:rsidRDefault="006A7EDB" w:rsidP="00EB3073">
            <w:pPr>
              <w:jc w:val="center"/>
            </w:pPr>
          </w:p>
          <w:p w:rsidR="006A7EDB" w:rsidRDefault="006A7EDB" w:rsidP="00EB3073">
            <w:pPr>
              <w:jc w:val="center"/>
            </w:pPr>
          </w:p>
          <w:p w:rsidR="006A7EDB" w:rsidRDefault="006A7EDB" w:rsidP="00EB3073">
            <w:pPr>
              <w:jc w:val="center"/>
            </w:pPr>
            <w:r>
              <w:t>1,0</w:t>
            </w:r>
          </w:p>
          <w:p w:rsidR="006A7EDB" w:rsidRPr="004908EC" w:rsidRDefault="006A7EDB" w:rsidP="00EB3073">
            <w:pPr>
              <w:jc w:val="center"/>
            </w:pPr>
            <w:r>
              <w:t>0,5</w:t>
            </w:r>
          </w:p>
        </w:tc>
      </w:tr>
      <w:tr w:rsidR="006A7EDB" w:rsidRPr="004908EC">
        <w:tc>
          <w:tcPr>
            <w:tcW w:w="828" w:type="dxa"/>
            <w:vAlign w:val="center"/>
          </w:tcPr>
          <w:p w:rsidR="006A7EDB" w:rsidRDefault="006A7EDB" w:rsidP="00EB3073">
            <w:pPr>
              <w:jc w:val="center"/>
              <w:rPr>
                <w:sz w:val="32"/>
                <w:szCs w:val="32"/>
              </w:rPr>
            </w:pPr>
            <w:r w:rsidRPr="00EB3073">
              <w:rPr>
                <w:sz w:val="32"/>
                <w:szCs w:val="32"/>
              </w:rPr>
              <w:t>4</w:t>
            </w:r>
          </w:p>
          <w:p w:rsidR="006A7EDB" w:rsidRPr="00EB3073" w:rsidRDefault="006A7EDB" w:rsidP="00EB3073">
            <w:pPr>
              <w:jc w:val="center"/>
              <w:rPr>
                <w:sz w:val="32"/>
                <w:szCs w:val="32"/>
              </w:rPr>
            </w:pPr>
            <w:r>
              <w:rPr>
                <w:sz w:val="32"/>
                <w:szCs w:val="32"/>
              </w:rPr>
              <w:t>(4đ)</w:t>
            </w:r>
          </w:p>
        </w:tc>
        <w:tc>
          <w:tcPr>
            <w:tcW w:w="9492" w:type="dxa"/>
          </w:tcPr>
          <w:p w:rsidR="006A7EDB" w:rsidRDefault="006A7EDB" w:rsidP="00EB3073">
            <w:pPr>
              <w:tabs>
                <w:tab w:val="left" w:pos="1640"/>
              </w:tabs>
            </w:pPr>
            <w:r>
              <w:t>Gọi x, y là số mol của CH</w:t>
            </w:r>
            <w:r>
              <w:rPr>
                <w:vertAlign w:val="subscript"/>
              </w:rPr>
              <w:t>4</w:t>
            </w:r>
            <w:r>
              <w:t xml:space="preserve"> và H</w:t>
            </w:r>
            <w:r>
              <w:rPr>
                <w:vertAlign w:val="subscript"/>
              </w:rPr>
              <w:t>2</w:t>
            </w:r>
            <w:r>
              <w:t xml:space="preserve"> ta có:</w:t>
            </w:r>
          </w:p>
          <w:p w:rsidR="006A7EDB" w:rsidRDefault="006A7EDB" w:rsidP="00EB3073">
            <w:pPr>
              <w:tabs>
                <w:tab w:val="left" w:pos="1640"/>
              </w:tabs>
            </w:pPr>
            <w:r>
              <w:t>M</w:t>
            </w:r>
            <w:r>
              <w:rPr>
                <w:vertAlign w:val="subscript"/>
              </w:rPr>
              <w:t>hh</w:t>
            </w:r>
            <w:r>
              <w:t xml:space="preserve"> = 2.2,75 = 5,5g. m</w:t>
            </w:r>
            <w:r>
              <w:rPr>
                <w:vertAlign w:val="subscript"/>
              </w:rPr>
              <w:t>hh</w:t>
            </w:r>
            <w:r>
              <w:t xml:space="preserve"> = 2,2 g </w:t>
            </w:r>
            <w:r>
              <w:sym w:font="Wingdings" w:char="F0E0"/>
            </w:r>
            <w:r>
              <w:t xml:space="preserve"> n</w:t>
            </w:r>
            <w:r>
              <w:rPr>
                <w:vertAlign w:val="subscript"/>
              </w:rPr>
              <w:t>hh</w:t>
            </w:r>
            <w:r>
              <w:t xml:space="preserve"> = </w:t>
            </w:r>
            <w:r w:rsidRPr="008E5E2A">
              <w:rPr>
                <w:position w:val="-28"/>
              </w:rPr>
              <w:object w:dxaOrig="420" w:dyaOrig="660">
                <v:shape id="_x0000_i2697" type="#_x0000_t75" style="width:21pt;height:33pt" o:ole="">
                  <v:imagedata r:id="rId2323" o:title=""/>
                </v:shape>
                <o:OLEObject Type="Embed" ProgID="Equation.3" ShapeID="_x0000_i2697" DrawAspect="Content" ObjectID="_1691821414" r:id="rId2324"/>
              </w:object>
            </w:r>
            <w:r>
              <w:t xml:space="preserve"> = 0,4 mol. Ta có: </w:t>
            </w:r>
            <w:r w:rsidRPr="008E5E2A">
              <w:rPr>
                <w:position w:val="-28"/>
              </w:rPr>
              <w:object w:dxaOrig="940" w:dyaOrig="660">
                <v:shape id="_x0000_i2698" type="#_x0000_t75" style="width:47.25pt;height:33pt" o:ole="">
                  <v:imagedata r:id="rId2325" o:title=""/>
                </v:shape>
                <o:OLEObject Type="Embed" ProgID="Equation.3" ShapeID="_x0000_i2698" DrawAspect="Content" ObjectID="_1691821415" r:id="rId2326"/>
              </w:object>
            </w:r>
            <w:r>
              <w:t xml:space="preserve"> = 5,5 </w:t>
            </w:r>
            <w:r>
              <w:sym w:font="Wingdings" w:char="F0E0"/>
            </w:r>
            <w:r>
              <w:t xml:space="preserve"> </w:t>
            </w:r>
            <w:r w:rsidRPr="008E5E2A">
              <w:rPr>
                <w:position w:val="-28"/>
              </w:rPr>
              <w:object w:dxaOrig="260" w:dyaOrig="660">
                <v:shape id="_x0000_i2699" type="#_x0000_t75" style="width:12.75pt;height:33pt" o:ole="">
                  <v:imagedata r:id="rId2327" o:title=""/>
                </v:shape>
                <o:OLEObject Type="Embed" ProgID="Equation.3" ShapeID="_x0000_i2699" DrawAspect="Content" ObjectID="_1691821416" r:id="rId2328"/>
              </w:object>
            </w:r>
            <w:r>
              <w:t xml:space="preserve"> = </w:t>
            </w:r>
            <w:r w:rsidRPr="008E5E2A">
              <w:rPr>
                <w:position w:val="-24"/>
              </w:rPr>
              <w:object w:dxaOrig="220" w:dyaOrig="620">
                <v:shape id="_x0000_i2700" type="#_x0000_t75" style="width:11.25pt;height:30.75pt" o:ole="">
                  <v:imagedata r:id="rId2329" o:title=""/>
                </v:shape>
                <o:OLEObject Type="Embed" ProgID="Equation.3" ShapeID="_x0000_i2700" DrawAspect="Content" ObjectID="_1691821417" r:id="rId2330"/>
              </w:object>
            </w:r>
          </w:p>
          <w:p w:rsidR="006A7EDB" w:rsidRPr="0055450E" w:rsidRDefault="006A7EDB" w:rsidP="00EB3073">
            <w:pPr>
              <w:tabs>
                <w:tab w:val="left" w:pos="1640"/>
              </w:tabs>
            </w:pPr>
            <w:r>
              <w:t xml:space="preserve">Thay vào ta có: x = 0,1 mol; y = 0,3 mol; </w:t>
            </w:r>
            <w:r>
              <w:sym w:font="Wingdings" w:char="F0E0"/>
            </w:r>
            <w:r>
              <w:t xml:space="preserve"> %VCH</w:t>
            </w:r>
            <w:r>
              <w:rPr>
                <w:vertAlign w:val="subscript"/>
              </w:rPr>
              <w:t>4</w:t>
            </w:r>
            <w:r>
              <w:t xml:space="preserve"> = 25% ; %VH</w:t>
            </w:r>
            <w:r>
              <w:rPr>
                <w:vertAlign w:val="subscript"/>
              </w:rPr>
              <w:t>2</w:t>
            </w:r>
            <w:r>
              <w:t xml:space="preserve"> = 75%</w:t>
            </w:r>
          </w:p>
          <w:p w:rsidR="006A7EDB" w:rsidRPr="009F4EE0" w:rsidRDefault="006A7EDB" w:rsidP="00EB3073">
            <w:pPr>
              <w:tabs>
                <w:tab w:val="left" w:pos="1640"/>
              </w:tabs>
            </w:pPr>
            <w:r>
              <w:lastRenderedPageBreak/>
              <w:t>Hỗn hợp Y gồm (0,1 mol CH</w:t>
            </w:r>
            <w:r>
              <w:rPr>
                <w:vertAlign w:val="subscript"/>
              </w:rPr>
              <w:t>4</w:t>
            </w:r>
            <w:r>
              <w:t xml:space="preserve"> + 0,3 mol H</w:t>
            </w:r>
            <w:r>
              <w:rPr>
                <w:vertAlign w:val="subscript"/>
              </w:rPr>
              <w:t>2</w:t>
            </w:r>
            <w:r>
              <w:t xml:space="preserve"> và O</w:t>
            </w:r>
            <w:r>
              <w:rPr>
                <w:vertAlign w:val="subscript"/>
              </w:rPr>
              <w:t>2</w:t>
            </w:r>
            <w:r>
              <w:t>). Gọi a là số mol O</w:t>
            </w:r>
            <w:r>
              <w:rPr>
                <w:vertAlign w:val="subscript"/>
              </w:rPr>
              <w:t>2</w:t>
            </w:r>
            <w:r>
              <w:t xml:space="preserve"> ta có:   </w:t>
            </w:r>
          </w:p>
          <w:p w:rsidR="006A7EDB" w:rsidRDefault="006A7EDB" w:rsidP="00EB3073">
            <w:pPr>
              <w:tabs>
                <w:tab w:val="left" w:pos="1640"/>
              </w:tabs>
            </w:pPr>
            <w:r>
              <w:t xml:space="preserve">                    CH</w:t>
            </w:r>
            <w:r>
              <w:rPr>
                <w:vertAlign w:val="subscript"/>
              </w:rPr>
              <w:t>4</w:t>
            </w:r>
            <w:r>
              <w:t xml:space="preserve">  +   2O</w:t>
            </w:r>
            <w:r>
              <w:rPr>
                <w:vertAlign w:val="subscript"/>
              </w:rPr>
              <w:t>2</w:t>
            </w:r>
            <w:r>
              <w:t xml:space="preserve">  </w:t>
            </w:r>
            <w:r>
              <w:sym w:font="Wingdings" w:char="F0E0"/>
            </w:r>
            <w:r>
              <w:t xml:space="preserve">   CO</w:t>
            </w:r>
            <w:r>
              <w:rPr>
                <w:vertAlign w:val="subscript"/>
              </w:rPr>
              <w:t>2</w:t>
            </w:r>
            <w:r>
              <w:t xml:space="preserve">  +  2H</w:t>
            </w:r>
            <w:r>
              <w:rPr>
                <w:vertAlign w:val="subscript"/>
              </w:rPr>
              <w:t>2</w:t>
            </w:r>
            <w:r>
              <w:t>O  (1)</w:t>
            </w:r>
          </w:p>
          <w:p w:rsidR="006A7EDB" w:rsidRDefault="006A7EDB" w:rsidP="00EB3073">
            <w:pPr>
              <w:tabs>
                <w:tab w:val="left" w:pos="1640"/>
              </w:tabs>
            </w:pPr>
            <w:r>
              <w:t xml:space="preserve">           Mol:  0,1          0,2          0,1</w:t>
            </w:r>
          </w:p>
          <w:p w:rsidR="006A7EDB" w:rsidRDefault="006A7EDB" w:rsidP="00EB3073">
            <w:pPr>
              <w:tabs>
                <w:tab w:val="left" w:pos="1640"/>
              </w:tabs>
            </w:pPr>
            <w:r>
              <w:t xml:space="preserve">                    2H</w:t>
            </w:r>
            <w:r>
              <w:rPr>
                <w:vertAlign w:val="subscript"/>
              </w:rPr>
              <w:t>2</w:t>
            </w:r>
            <w:r>
              <w:t xml:space="preserve">  +   O</w:t>
            </w:r>
            <w:r>
              <w:rPr>
                <w:vertAlign w:val="subscript"/>
              </w:rPr>
              <w:t>2</w:t>
            </w:r>
            <w:r>
              <w:t xml:space="preserve">  </w:t>
            </w:r>
            <w:r>
              <w:sym w:font="Wingdings" w:char="F0E0"/>
            </w:r>
            <w:r>
              <w:t xml:space="preserve">    2H</w:t>
            </w:r>
            <w:r>
              <w:rPr>
                <w:vertAlign w:val="subscript"/>
              </w:rPr>
              <w:t>2</w:t>
            </w:r>
            <w:r>
              <w:t>O              (2)</w:t>
            </w:r>
          </w:p>
          <w:p w:rsidR="006A7EDB" w:rsidRDefault="006A7EDB" w:rsidP="00EB3073">
            <w:pPr>
              <w:tabs>
                <w:tab w:val="left" w:pos="1640"/>
              </w:tabs>
            </w:pPr>
            <w:r>
              <w:t xml:space="preserve">           Mol:  0,3          0,15</w:t>
            </w:r>
          </w:p>
          <w:p w:rsidR="006A7EDB" w:rsidRDefault="006A7EDB" w:rsidP="00EB3073">
            <w:pPr>
              <w:tabs>
                <w:tab w:val="left" w:pos="1640"/>
              </w:tabs>
            </w:pPr>
            <w:r>
              <w:t xml:space="preserve">Ta có:    </w:t>
            </w:r>
            <w:r w:rsidRPr="009F4EE0">
              <w:rPr>
                <w:position w:val="-28"/>
              </w:rPr>
              <w:object w:dxaOrig="2020" w:dyaOrig="660">
                <v:shape id="_x0000_i2701" type="#_x0000_t75" style="width:101.25pt;height:33pt" o:ole="">
                  <v:imagedata r:id="rId2331" o:title=""/>
                </v:shape>
                <o:OLEObject Type="Embed" ProgID="Equation.3" ShapeID="_x0000_i2701" DrawAspect="Content" ObjectID="_1691821418" r:id="rId2332"/>
              </w:object>
            </w:r>
            <w:r>
              <w:t xml:space="preserve">= 9,375.2 </w:t>
            </w:r>
            <w:r>
              <w:sym w:font="Wingdings" w:char="F0E0"/>
            </w:r>
            <w:r>
              <w:t xml:space="preserve">  a = 0,4 mol.  </w:t>
            </w:r>
            <w:r>
              <w:sym w:font="Wingdings" w:char="F0E0"/>
            </w:r>
            <w:r>
              <w:t xml:space="preserve">  V = 0,4.22,4 = 8,96l</w:t>
            </w:r>
          </w:p>
          <w:p w:rsidR="006A7EDB" w:rsidRDefault="006A7EDB" w:rsidP="00EB3073">
            <w:pPr>
              <w:tabs>
                <w:tab w:val="left" w:pos="1640"/>
              </w:tabs>
            </w:pPr>
            <w:r>
              <w:t>Giả sử hh khí X pư hết: thì theo (1)(2) ta có nO</w:t>
            </w:r>
            <w:r>
              <w:rPr>
                <w:vertAlign w:val="subscript"/>
              </w:rPr>
              <w:t>2dư</w:t>
            </w:r>
            <w:r>
              <w:t xml:space="preserve"> = 0,05 mol.</w:t>
            </w:r>
          </w:p>
          <w:p w:rsidR="006A7EDB" w:rsidRPr="008E5E2A" w:rsidRDefault="006A7EDB" w:rsidP="00EB3073">
            <w:pPr>
              <w:tabs>
                <w:tab w:val="left" w:pos="1640"/>
              </w:tabs>
            </w:pPr>
            <w:r>
              <w:t>Hỗn hợp khí Z gồm: 0,1 mol CO</w:t>
            </w:r>
            <w:r>
              <w:rPr>
                <w:vertAlign w:val="subscript"/>
              </w:rPr>
              <w:t>2</w:t>
            </w:r>
            <w:r>
              <w:t xml:space="preserve"> và 0,05 mol O</w:t>
            </w:r>
            <w:r>
              <w:rPr>
                <w:vertAlign w:val="subscript"/>
              </w:rPr>
              <w:t>2</w:t>
            </w:r>
            <w:r>
              <w:t xml:space="preserve">. </w:t>
            </w:r>
            <w:r>
              <w:sym w:font="Wingdings" w:char="F0E0"/>
            </w:r>
            <w:r>
              <w:t xml:space="preserve"> %VCO</w:t>
            </w:r>
            <w:r>
              <w:rPr>
                <w:vertAlign w:val="subscript"/>
              </w:rPr>
              <w:t>2</w:t>
            </w:r>
            <w:r>
              <w:t xml:space="preserve"> = 66,67%; %VO</w:t>
            </w:r>
            <w:r>
              <w:rPr>
                <w:vertAlign w:val="subscript"/>
              </w:rPr>
              <w:t>2</w:t>
            </w:r>
            <w:r>
              <w:t xml:space="preserve"> = 33,33%</w:t>
            </w:r>
          </w:p>
        </w:tc>
        <w:tc>
          <w:tcPr>
            <w:tcW w:w="833" w:type="dxa"/>
          </w:tcPr>
          <w:p w:rsidR="006A7EDB" w:rsidRDefault="006A7EDB" w:rsidP="00EB3073">
            <w:pPr>
              <w:jc w:val="center"/>
            </w:pPr>
          </w:p>
          <w:p w:rsidR="006A7EDB" w:rsidRDefault="006A7EDB" w:rsidP="00EB3073">
            <w:pPr>
              <w:jc w:val="center"/>
            </w:pPr>
            <w:r>
              <w:t>1,0</w:t>
            </w:r>
          </w:p>
          <w:p w:rsidR="006A7EDB" w:rsidRDefault="006A7EDB" w:rsidP="00EB3073">
            <w:pPr>
              <w:jc w:val="center"/>
            </w:pPr>
          </w:p>
          <w:p w:rsidR="006A7EDB" w:rsidRDefault="006A7EDB" w:rsidP="001B49F0">
            <w:r>
              <w:t>0,5</w:t>
            </w:r>
          </w:p>
          <w:p w:rsidR="006A7EDB" w:rsidRDefault="006A7EDB" w:rsidP="001B49F0"/>
          <w:p w:rsidR="006A7EDB" w:rsidRDefault="006A7EDB" w:rsidP="001B49F0"/>
          <w:p w:rsidR="006A7EDB" w:rsidRDefault="006A7EDB" w:rsidP="001B49F0">
            <w:r>
              <w:lastRenderedPageBreak/>
              <w:t>0,25</w:t>
            </w:r>
          </w:p>
          <w:p w:rsidR="006A7EDB" w:rsidRDefault="006A7EDB" w:rsidP="001B49F0"/>
          <w:p w:rsidR="006A7EDB" w:rsidRDefault="006A7EDB" w:rsidP="001B49F0">
            <w:r>
              <w:t>0,25</w:t>
            </w:r>
          </w:p>
          <w:p w:rsidR="006A7EDB" w:rsidRDefault="006A7EDB" w:rsidP="001B49F0"/>
          <w:p w:rsidR="006A7EDB" w:rsidRDefault="006A7EDB" w:rsidP="001B49F0">
            <w:r>
              <w:t>1,0</w:t>
            </w:r>
          </w:p>
          <w:p w:rsidR="006A7EDB" w:rsidRDefault="006A7EDB" w:rsidP="001B49F0"/>
          <w:p w:rsidR="006A7EDB" w:rsidRDefault="006A7EDB" w:rsidP="001B49F0"/>
          <w:p w:rsidR="006A7EDB" w:rsidRPr="004908EC" w:rsidRDefault="006A7EDB" w:rsidP="001B49F0">
            <w:r>
              <w:t>1,0</w:t>
            </w:r>
          </w:p>
        </w:tc>
      </w:tr>
      <w:tr w:rsidR="006A7EDB" w:rsidRPr="004908EC">
        <w:tc>
          <w:tcPr>
            <w:tcW w:w="828" w:type="dxa"/>
            <w:vAlign w:val="center"/>
          </w:tcPr>
          <w:p w:rsidR="006A7EDB" w:rsidRDefault="006A7EDB" w:rsidP="00EB3073">
            <w:pPr>
              <w:jc w:val="center"/>
              <w:rPr>
                <w:sz w:val="32"/>
                <w:szCs w:val="32"/>
              </w:rPr>
            </w:pPr>
            <w:r w:rsidRPr="00EB3073">
              <w:rPr>
                <w:sz w:val="32"/>
                <w:szCs w:val="32"/>
              </w:rPr>
              <w:lastRenderedPageBreak/>
              <w:t>5</w:t>
            </w:r>
          </w:p>
          <w:p w:rsidR="006A7EDB" w:rsidRDefault="006A7EDB" w:rsidP="00EB3073">
            <w:pPr>
              <w:jc w:val="center"/>
              <w:rPr>
                <w:sz w:val="32"/>
                <w:szCs w:val="32"/>
              </w:rPr>
            </w:pPr>
            <w:r>
              <w:rPr>
                <w:sz w:val="32"/>
                <w:szCs w:val="32"/>
              </w:rPr>
              <w:t>(3,0)</w:t>
            </w:r>
          </w:p>
          <w:p w:rsidR="006A7EDB" w:rsidRPr="00EB3073" w:rsidRDefault="006A7EDB" w:rsidP="00EB3073">
            <w:pPr>
              <w:jc w:val="center"/>
              <w:rPr>
                <w:sz w:val="32"/>
                <w:szCs w:val="32"/>
              </w:rPr>
            </w:pPr>
          </w:p>
        </w:tc>
        <w:tc>
          <w:tcPr>
            <w:tcW w:w="9492" w:type="dxa"/>
          </w:tcPr>
          <w:p w:rsidR="006A7EDB" w:rsidRDefault="006A7EDB" w:rsidP="00130458">
            <w:pPr>
              <w:rPr>
                <w:lang w:val="pt-BR"/>
              </w:rPr>
            </w:pPr>
            <w:r>
              <w:rPr>
                <w:lang w:val="pt-BR"/>
              </w:rPr>
              <w:t>nH</w:t>
            </w:r>
            <w:r>
              <w:rPr>
                <w:vertAlign w:val="subscript"/>
                <w:lang w:val="pt-BR"/>
              </w:rPr>
              <w:t>2</w:t>
            </w:r>
            <w:r>
              <w:rPr>
                <w:lang w:val="pt-BR"/>
              </w:rPr>
              <w:t xml:space="preserve"> = 0,3 mol. Gọi công thức của oxit sắt là Fe</w:t>
            </w:r>
            <w:r>
              <w:rPr>
                <w:vertAlign w:val="subscript"/>
                <w:lang w:val="pt-BR"/>
              </w:rPr>
              <w:t>x</w:t>
            </w:r>
            <w:r>
              <w:rPr>
                <w:lang w:val="pt-BR"/>
              </w:rPr>
              <w:t>O</w:t>
            </w:r>
            <w:r>
              <w:rPr>
                <w:vertAlign w:val="subscript"/>
                <w:lang w:val="pt-BR"/>
              </w:rPr>
              <w:t>y</w:t>
            </w:r>
            <w:r>
              <w:rPr>
                <w:lang w:val="pt-BR"/>
              </w:rPr>
              <w:t xml:space="preserve"> ( x, y </w:t>
            </w:r>
            <w:r w:rsidRPr="00130458">
              <w:rPr>
                <w:position w:val="-4"/>
                <w:lang w:val="pt-BR"/>
              </w:rPr>
              <w:object w:dxaOrig="200" w:dyaOrig="200">
                <v:shape id="_x0000_i2702" type="#_x0000_t75" style="width:9.75pt;height:9.75pt" o:ole="">
                  <v:imagedata r:id="rId2333" o:title=""/>
                </v:shape>
                <o:OLEObject Type="Embed" ProgID="Equation.3" ShapeID="_x0000_i2702" DrawAspect="Content" ObjectID="_1691821419" r:id="rId2334"/>
              </w:object>
            </w:r>
            <w:r>
              <w:rPr>
                <w:lang w:val="pt-BR"/>
              </w:rPr>
              <w:t xml:space="preserve"> N</w:t>
            </w:r>
            <w:r>
              <w:rPr>
                <w:vertAlign w:val="superscript"/>
                <w:lang w:val="pt-BR"/>
              </w:rPr>
              <w:t>*</w:t>
            </w:r>
            <w:r>
              <w:rPr>
                <w:lang w:val="pt-BR"/>
              </w:rPr>
              <w:t>) ta có:</w:t>
            </w:r>
          </w:p>
          <w:p w:rsidR="006A7EDB" w:rsidRDefault="006A7EDB" w:rsidP="00130458">
            <w:pPr>
              <w:rPr>
                <w:lang w:val="pt-BR"/>
              </w:rPr>
            </w:pPr>
            <w:r>
              <w:rPr>
                <w:lang w:val="pt-BR"/>
              </w:rPr>
              <w:t xml:space="preserve">                     CuO  +  H</w:t>
            </w:r>
            <w:r>
              <w:rPr>
                <w:vertAlign w:val="subscript"/>
                <w:lang w:val="pt-BR"/>
              </w:rPr>
              <w:t>2</w:t>
            </w:r>
            <w:r>
              <w:rPr>
                <w:lang w:val="pt-BR"/>
              </w:rPr>
              <w:t xml:space="preserve"> </w:t>
            </w:r>
            <w:r w:rsidRPr="00130458">
              <w:rPr>
                <w:lang w:val="pt-BR"/>
              </w:rPr>
              <w:sym w:font="Wingdings" w:char="F0E0"/>
            </w:r>
            <w:r>
              <w:rPr>
                <w:lang w:val="pt-BR"/>
              </w:rPr>
              <w:t xml:space="preserve">    Cu  +   H</w:t>
            </w:r>
            <w:r>
              <w:rPr>
                <w:vertAlign w:val="subscript"/>
                <w:lang w:val="pt-BR"/>
              </w:rPr>
              <w:t>2</w:t>
            </w:r>
            <w:r>
              <w:rPr>
                <w:lang w:val="pt-BR"/>
              </w:rPr>
              <w:t>O   (1)</w:t>
            </w:r>
          </w:p>
          <w:p w:rsidR="006A7EDB" w:rsidRDefault="006A7EDB" w:rsidP="00130458">
            <w:pPr>
              <w:rPr>
                <w:lang w:val="pt-BR"/>
              </w:rPr>
            </w:pPr>
            <w:r>
              <w:rPr>
                <w:lang w:val="pt-BR"/>
              </w:rPr>
              <w:t xml:space="preserve">            Mol:  </w:t>
            </w:r>
          </w:p>
          <w:p w:rsidR="006A7EDB" w:rsidRDefault="006A7EDB" w:rsidP="00130458">
            <w:pPr>
              <w:rPr>
                <w:lang w:val="pt-BR"/>
              </w:rPr>
            </w:pPr>
            <w:r>
              <w:rPr>
                <w:lang w:val="pt-BR"/>
              </w:rPr>
              <w:t xml:space="preserve">                    Fe</w:t>
            </w:r>
            <w:r>
              <w:rPr>
                <w:vertAlign w:val="subscript"/>
                <w:lang w:val="pt-BR"/>
              </w:rPr>
              <w:t>x</w:t>
            </w:r>
            <w:r>
              <w:rPr>
                <w:lang w:val="pt-BR"/>
              </w:rPr>
              <w:t>O</w:t>
            </w:r>
            <w:r>
              <w:rPr>
                <w:vertAlign w:val="subscript"/>
                <w:lang w:val="pt-BR"/>
              </w:rPr>
              <w:t>y</w:t>
            </w:r>
            <w:r>
              <w:rPr>
                <w:lang w:val="pt-BR"/>
              </w:rPr>
              <w:t xml:space="preserve">  +  H</w:t>
            </w:r>
            <w:r>
              <w:rPr>
                <w:vertAlign w:val="subscript"/>
                <w:lang w:val="pt-BR"/>
              </w:rPr>
              <w:t>2</w:t>
            </w:r>
            <w:r>
              <w:rPr>
                <w:lang w:val="pt-BR"/>
              </w:rPr>
              <w:t xml:space="preserve">  </w:t>
            </w:r>
            <w:r w:rsidRPr="00130458">
              <w:rPr>
                <w:lang w:val="pt-BR"/>
              </w:rPr>
              <w:sym w:font="Wingdings" w:char="F0E0"/>
            </w:r>
            <w:r>
              <w:rPr>
                <w:lang w:val="pt-BR"/>
              </w:rPr>
              <w:t xml:space="preserve">   Fe</w:t>
            </w:r>
            <w:r>
              <w:rPr>
                <w:vertAlign w:val="subscript"/>
                <w:lang w:val="pt-BR"/>
              </w:rPr>
              <w:t xml:space="preserve">  +  </w:t>
            </w:r>
            <w:r>
              <w:rPr>
                <w:lang w:val="pt-BR"/>
              </w:rPr>
              <w:t>H</w:t>
            </w:r>
            <w:r>
              <w:rPr>
                <w:vertAlign w:val="subscript"/>
                <w:lang w:val="pt-BR"/>
              </w:rPr>
              <w:t>2</w:t>
            </w:r>
            <w:r>
              <w:rPr>
                <w:lang w:val="pt-BR"/>
              </w:rPr>
              <w:t>O    (2)</w:t>
            </w:r>
          </w:p>
          <w:p w:rsidR="006A7EDB" w:rsidRDefault="006A7EDB" w:rsidP="00130458">
            <w:pPr>
              <w:rPr>
                <w:lang w:val="pt-BR"/>
              </w:rPr>
            </w:pPr>
            <w:r>
              <w:rPr>
                <w:lang w:val="pt-BR"/>
              </w:rPr>
              <w:t xml:space="preserve">           Mol: </w:t>
            </w:r>
          </w:p>
          <w:p w:rsidR="006A7EDB" w:rsidRDefault="006A7EDB" w:rsidP="00130458">
            <w:pPr>
              <w:rPr>
                <w:lang w:val="pt-BR"/>
              </w:rPr>
            </w:pPr>
            <w:r>
              <w:rPr>
                <w:lang w:val="pt-BR"/>
              </w:rPr>
              <w:t xml:space="preserve">                    Fe   +   H</w:t>
            </w:r>
            <w:r>
              <w:rPr>
                <w:vertAlign w:val="subscript"/>
                <w:lang w:val="pt-BR"/>
              </w:rPr>
              <w:t>2</w:t>
            </w:r>
            <w:r>
              <w:rPr>
                <w:lang w:val="pt-BR"/>
              </w:rPr>
              <w:t>SO</w:t>
            </w:r>
            <w:r>
              <w:rPr>
                <w:vertAlign w:val="subscript"/>
                <w:lang w:val="pt-BR"/>
              </w:rPr>
              <w:t>4</w:t>
            </w:r>
            <w:r>
              <w:rPr>
                <w:lang w:val="pt-BR"/>
              </w:rPr>
              <w:t xml:space="preserve">  </w:t>
            </w:r>
            <w:r w:rsidRPr="00D66B3A">
              <w:rPr>
                <w:lang w:val="pt-BR"/>
              </w:rPr>
              <w:sym w:font="Wingdings" w:char="F0E0"/>
            </w:r>
            <w:r>
              <w:rPr>
                <w:lang w:val="pt-BR"/>
              </w:rPr>
              <w:t xml:space="preserve">   FeSO</w:t>
            </w:r>
            <w:r>
              <w:rPr>
                <w:vertAlign w:val="subscript"/>
                <w:lang w:val="pt-BR"/>
              </w:rPr>
              <w:t xml:space="preserve">4 +  </w:t>
            </w:r>
            <w:r>
              <w:rPr>
                <w:lang w:val="pt-BR"/>
              </w:rPr>
              <w:t>H</w:t>
            </w:r>
            <w:r>
              <w:rPr>
                <w:vertAlign w:val="subscript"/>
                <w:lang w:val="pt-BR"/>
              </w:rPr>
              <w:t>2</w:t>
            </w:r>
            <w:r>
              <w:rPr>
                <w:lang w:val="pt-BR"/>
              </w:rPr>
              <w:t xml:space="preserve">  (3)</w:t>
            </w:r>
          </w:p>
          <w:p w:rsidR="006A7EDB" w:rsidRDefault="006A7EDB" w:rsidP="00130458">
            <w:pPr>
              <w:rPr>
                <w:lang w:val="pt-BR"/>
              </w:rPr>
            </w:pPr>
            <w:r>
              <w:rPr>
                <w:lang w:val="pt-BR"/>
              </w:rPr>
              <w:t xml:space="preserve">         Mol:    0,3                                          0,3</w:t>
            </w:r>
          </w:p>
          <w:p w:rsidR="006A7EDB" w:rsidRDefault="006A7EDB" w:rsidP="00130458">
            <w:pPr>
              <w:rPr>
                <w:lang w:val="pt-BR"/>
              </w:rPr>
            </w:pPr>
            <w:r>
              <w:rPr>
                <w:lang w:val="pt-BR"/>
              </w:rPr>
              <w:t xml:space="preserve">Từ (3) </w:t>
            </w:r>
            <w:r w:rsidRPr="00D66B3A">
              <w:rPr>
                <w:lang w:val="pt-BR"/>
              </w:rPr>
              <w:sym w:font="Wingdings" w:char="F0E0"/>
            </w:r>
            <w:r>
              <w:rPr>
                <w:lang w:val="pt-BR"/>
              </w:rPr>
              <w:t xml:space="preserve"> mFe = 0,3.56 = 16,8 g. </w:t>
            </w:r>
            <w:r w:rsidRPr="00480A84">
              <w:rPr>
                <w:lang w:val="pt-BR"/>
              </w:rPr>
              <w:sym w:font="Wingdings" w:char="F0E0"/>
            </w:r>
            <w:r>
              <w:rPr>
                <w:lang w:val="pt-BR"/>
              </w:rPr>
              <w:t xml:space="preserve"> mCuO = 0,1.80 = 8g </w:t>
            </w:r>
            <w:r w:rsidRPr="00480A84">
              <w:rPr>
                <w:lang w:val="pt-BR"/>
              </w:rPr>
              <w:sym w:font="Wingdings" w:char="F0E0"/>
            </w:r>
            <w:r>
              <w:rPr>
                <w:lang w:val="pt-BR"/>
              </w:rPr>
              <w:t xml:space="preserve"> mFe</w:t>
            </w:r>
            <w:r>
              <w:rPr>
                <w:vertAlign w:val="subscript"/>
                <w:lang w:val="pt-BR"/>
              </w:rPr>
              <w:t>x</w:t>
            </w:r>
            <w:r>
              <w:rPr>
                <w:lang w:val="pt-BR"/>
              </w:rPr>
              <w:t>O</w:t>
            </w:r>
            <w:r>
              <w:rPr>
                <w:vertAlign w:val="subscript"/>
                <w:lang w:val="pt-BR"/>
              </w:rPr>
              <w:t>y</w:t>
            </w:r>
            <w:r>
              <w:rPr>
                <w:lang w:val="pt-BR"/>
              </w:rPr>
              <w:t xml:space="preserve"> = 32-8 = 24g.</w:t>
            </w:r>
          </w:p>
          <w:p w:rsidR="006A7EDB" w:rsidRDefault="006A7EDB" w:rsidP="00130458">
            <w:pPr>
              <w:rPr>
                <w:lang w:val="pt-BR"/>
              </w:rPr>
            </w:pPr>
            <w:r w:rsidRPr="00480A84">
              <w:rPr>
                <w:lang w:val="pt-BR"/>
              </w:rPr>
              <w:sym w:font="Wingdings" w:char="F0E0"/>
            </w:r>
            <w:r>
              <w:rPr>
                <w:lang w:val="pt-BR"/>
              </w:rPr>
              <w:t xml:space="preserve"> mO trong oxit = 24-16,8 = 7,2g. Ta có tỷ lệ: </w:t>
            </w:r>
            <w:r w:rsidRPr="00480A84">
              <w:rPr>
                <w:position w:val="-28"/>
                <w:lang w:val="pt-BR"/>
              </w:rPr>
              <w:object w:dxaOrig="480" w:dyaOrig="660">
                <v:shape id="_x0000_i2703" type="#_x0000_t75" style="width:24pt;height:33pt" o:ole="">
                  <v:imagedata r:id="rId2335" o:title=""/>
                </v:shape>
                <o:OLEObject Type="Embed" ProgID="Equation.3" ShapeID="_x0000_i2703" DrawAspect="Content" ObjectID="_1691821420" r:id="rId2336"/>
              </w:object>
            </w:r>
            <w:r>
              <w:rPr>
                <w:lang w:val="pt-BR"/>
              </w:rPr>
              <w:t xml:space="preserve"> = </w:t>
            </w:r>
            <w:r w:rsidRPr="00480A84">
              <w:rPr>
                <w:position w:val="-28"/>
                <w:lang w:val="pt-BR"/>
              </w:rPr>
              <w:object w:dxaOrig="499" w:dyaOrig="660">
                <v:shape id="_x0000_i2704" type="#_x0000_t75" style="width:24.75pt;height:33pt" o:ole="">
                  <v:imagedata r:id="rId2337" o:title=""/>
                </v:shape>
                <o:OLEObject Type="Embed" ProgID="Equation.3" ShapeID="_x0000_i2704" DrawAspect="Content" ObjectID="_1691821421" r:id="rId2338"/>
              </w:object>
            </w:r>
            <w:r w:rsidRPr="00480A84">
              <w:rPr>
                <w:lang w:val="pt-BR"/>
              </w:rPr>
              <w:sym w:font="Wingdings" w:char="F0E0"/>
            </w:r>
            <w:r>
              <w:rPr>
                <w:lang w:val="pt-BR"/>
              </w:rPr>
              <w:t xml:space="preserve">   </w:t>
            </w:r>
            <w:r w:rsidRPr="00480A84">
              <w:rPr>
                <w:position w:val="-28"/>
                <w:lang w:val="pt-BR"/>
              </w:rPr>
              <w:object w:dxaOrig="260" w:dyaOrig="660">
                <v:shape id="_x0000_i2705" type="#_x0000_t75" style="width:12.75pt;height:33pt" o:ole="">
                  <v:imagedata r:id="rId2339" o:title=""/>
                </v:shape>
                <o:OLEObject Type="Embed" ProgID="Equation.3" ShapeID="_x0000_i2705" DrawAspect="Content" ObjectID="_1691821422" r:id="rId2340"/>
              </w:object>
            </w:r>
            <w:r>
              <w:rPr>
                <w:lang w:val="pt-BR"/>
              </w:rPr>
              <w:t xml:space="preserve"> = </w:t>
            </w:r>
            <w:r w:rsidRPr="00480A84">
              <w:rPr>
                <w:position w:val="-24"/>
                <w:lang w:val="pt-BR"/>
              </w:rPr>
              <w:object w:dxaOrig="240" w:dyaOrig="620">
                <v:shape id="_x0000_i2706" type="#_x0000_t75" style="width:12pt;height:30.75pt" o:ole="">
                  <v:imagedata r:id="rId2341" o:title=""/>
                </v:shape>
                <o:OLEObject Type="Embed" ProgID="Equation.3" ShapeID="_x0000_i2706" DrawAspect="Content" ObjectID="_1691821423" r:id="rId2342"/>
              </w:object>
            </w:r>
            <w:r>
              <w:rPr>
                <w:lang w:val="pt-BR"/>
              </w:rPr>
              <w:t xml:space="preserve"> </w:t>
            </w:r>
            <w:r w:rsidRPr="00480A84">
              <w:rPr>
                <w:lang w:val="pt-BR"/>
              </w:rPr>
              <w:sym w:font="Wingdings" w:char="F0E0"/>
            </w:r>
            <w:r>
              <w:rPr>
                <w:lang w:val="pt-BR"/>
              </w:rPr>
              <w:t xml:space="preserve"> công thức là: Fe</w:t>
            </w:r>
            <w:r>
              <w:rPr>
                <w:vertAlign w:val="subscript"/>
                <w:lang w:val="pt-BR"/>
              </w:rPr>
              <w:t>2</w:t>
            </w:r>
            <w:r>
              <w:rPr>
                <w:lang w:val="pt-BR"/>
              </w:rPr>
              <w:t>O</w:t>
            </w:r>
            <w:r>
              <w:rPr>
                <w:vertAlign w:val="subscript"/>
                <w:lang w:val="pt-BR"/>
              </w:rPr>
              <w:t>3</w:t>
            </w:r>
          </w:p>
          <w:p w:rsidR="006A7EDB" w:rsidRPr="00130458" w:rsidRDefault="006A7EDB" w:rsidP="00130458">
            <w:pPr>
              <w:rPr>
                <w:lang w:val="pt-BR"/>
              </w:rPr>
            </w:pPr>
            <w:r>
              <w:rPr>
                <w:lang w:val="pt-BR"/>
              </w:rPr>
              <w:t>b. % Fe</w:t>
            </w:r>
            <w:r>
              <w:rPr>
                <w:vertAlign w:val="subscript"/>
                <w:lang w:val="pt-BR"/>
              </w:rPr>
              <w:t>2</w:t>
            </w:r>
            <w:r>
              <w:rPr>
                <w:lang w:val="pt-BR"/>
              </w:rPr>
              <w:t>O</w:t>
            </w:r>
            <w:r>
              <w:rPr>
                <w:vertAlign w:val="subscript"/>
                <w:lang w:val="pt-BR"/>
              </w:rPr>
              <w:t>3</w:t>
            </w:r>
            <w:r>
              <w:rPr>
                <w:lang w:val="pt-BR"/>
              </w:rPr>
              <w:t xml:space="preserve"> =   </w:t>
            </w:r>
            <w:r w:rsidRPr="00480A84">
              <w:rPr>
                <w:position w:val="-24"/>
                <w:lang w:val="pt-BR"/>
              </w:rPr>
              <w:object w:dxaOrig="780" w:dyaOrig="620">
                <v:shape id="_x0000_i2707" type="#_x0000_t75" style="width:39pt;height:30.75pt" o:ole="">
                  <v:imagedata r:id="rId2343" o:title=""/>
                </v:shape>
                <o:OLEObject Type="Embed" ProgID="Equation.3" ShapeID="_x0000_i2707" DrawAspect="Content" ObjectID="_1691821424" r:id="rId2344"/>
              </w:object>
            </w:r>
            <w:r>
              <w:rPr>
                <w:lang w:val="pt-BR"/>
              </w:rPr>
              <w:t>= 75%  ;  % CuO = 25%</w:t>
            </w:r>
          </w:p>
        </w:tc>
        <w:tc>
          <w:tcPr>
            <w:tcW w:w="833" w:type="dxa"/>
          </w:tcPr>
          <w:p w:rsidR="006A7EDB" w:rsidRDefault="006A7EDB" w:rsidP="00EB3073">
            <w:pPr>
              <w:jc w:val="center"/>
            </w:pPr>
          </w:p>
          <w:p w:rsidR="006A7EDB" w:rsidRDefault="006A7EDB" w:rsidP="00EB3073">
            <w:pPr>
              <w:jc w:val="center"/>
            </w:pPr>
            <w:r>
              <w:t>0,25</w:t>
            </w:r>
          </w:p>
          <w:p w:rsidR="006A7EDB" w:rsidRDefault="006A7EDB" w:rsidP="00EB3073">
            <w:pPr>
              <w:jc w:val="center"/>
            </w:pPr>
          </w:p>
          <w:p w:rsidR="006A7EDB" w:rsidRDefault="006A7EDB" w:rsidP="00C17515">
            <w:r>
              <w:t>0,25</w:t>
            </w:r>
          </w:p>
          <w:p w:rsidR="006A7EDB" w:rsidRDefault="006A7EDB" w:rsidP="00C17515"/>
          <w:p w:rsidR="006A7EDB" w:rsidRDefault="006A7EDB" w:rsidP="00C17515">
            <w:r>
              <w:t>0,25</w:t>
            </w:r>
          </w:p>
          <w:p w:rsidR="006A7EDB" w:rsidRDefault="006A7EDB" w:rsidP="00C17515"/>
          <w:p w:rsidR="006A7EDB" w:rsidRDefault="006A7EDB" w:rsidP="00C17515">
            <w:r>
              <w:t>0,5</w:t>
            </w:r>
          </w:p>
          <w:p w:rsidR="006A7EDB" w:rsidRDefault="006A7EDB" w:rsidP="00C17515"/>
          <w:p w:rsidR="006A7EDB" w:rsidRDefault="006A7EDB" w:rsidP="00C17515">
            <w:r>
              <w:t>0,5</w:t>
            </w:r>
          </w:p>
          <w:p w:rsidR="006A7EDB" w:rsidRDefault="006A7EDB" w:rsidP="00C17515"/>
          <w:p w:rsidR="006A7EDB" w:rsidRPr="004908EC" w:rsidRDefault="006A7EDB" w:rsidP="00C17515">
            <w:r>
              <w:t>0,25</w:t>
            </w:r>
          </w:p>
        </w:tc>
      </w:tr>
    </w:tbl>
    <w:p w:rsidR="006A7EDB" w:rsidRPr="00125696" w:rsidRDefault="006A7EDB" w:rsidP="00847B4D">
      <w:pPr>
        <w:rPr>
          <w:b/>
          <w:i/>
        </w:rPr>
      </w:pPr>
      <w:r>
        <w:rPr>
          <w:b/>
          <w:i/>
        </w:rPr>
        <w:t>Chú ý: Nếu học sinh giải cách khác đúng thì vẫn cho điểm tối đa.</w:t>
      </w:r>
    </w:p>
    <w:tbl>
      <w:tblPr>
        <w:tblW w:w="10491" w:type="dxa"/>
        <w:tblInd w:w="-318" w:type="dxa"/>
        <w:tblLook w:val="0000" w:firstRow="0" w:lastRow="0" w:firstColumn="0" w:lastColumn="0" w:noHBand="0" w:noVBand="0"/>
      </w:tblPr>
      <w:tblGrid>
        <w:gridCol w:w="4187"/>
        <w:gridCol w:w="6304"/>
      </w:tblGrid>
      <w:tr w:rsidR="006A7EDB" w:rsidRPr="003E7316" w:rsidTr="00C80598">
        <w:tblPrEx>
          <w:tblCellMar>
            <w:top w:w="0" w:type="dxa"/>
            <w:bottom w:w="0" w:type="dxa"/>
          </w:tblCellMar>
        </w:tblPrEx>
        <w:trPr>
          <w:trHeight w:val="1438"/>
        </w:trPr>
        <w:tc>
          <w:tcPr>
            <w:tcW w:w="4187" w:type="dxa"/>
          </w:tcPr>
          <w:p w:rsidR="006A7EDB" w:rsidRPr="003E7316" w:rsidRDefault="006A7EDB" w:rsidP="00C80598">
            <w:pPr>
              <w:spacing w:line="340" w:lineRule="exact"/>
              <w:rPr>
                <w:noProof/>
                <w:sz w:val="26"/>
              </w:rPr>
            </w:pPr>
            <w:r w:rsidRPr="003E7316">
              <w:rPr>
                <w:noProof/>
              </w:rPr>
              <w:t xml:space="preserve">     </w:t>
            </w:r>
            <w:r w:rsidRPr="003E7316">
              <w:rPr>
                <w:noProof/>
                <w:sz w:val="26"/>
              </w:rPr>
              <w:t>UBND HUYỆN QUỲ CHÂU</w:t>
            </w:r>
          </w:p>
          <w:p w:rsidR="006A7EDB" w:rsidRPr="00880E44" w:rsidRDefault="006A7EDB" w:rsidP="00C80598">
            <w:pPr>
              <w:spacing w:line="340" w:lineRule="exact"/>
              <w:rPr>
                <w:b/>
                <w:noProof/>
                <w:sz w:val="26"/>
              </w:rPr>
            </w:pPr>
            <w:r w:rsidRPr="00880E44">
              <w:rPr>
                <w:b/>
                <w:noProof/>
                <w:sz w:val="26"/>
              </w:rPr>
              <w:t xml:space="preserve"> PHÒNG GIÁO DỤC &amp; ĐÀO TẠO</w:t>
            </w:r>
          </w:p>
          <w:p w:rsidR="006A7EDB" w:rsidRPr="003E7316" w:rsidRDefault="00664B62" w:rsidP="00C80598">
            <w:pPr>
              <w:spacing w:line="340" w:lineRule="exact"/>
              <w:rPr>
                <w:b/>
                <w:noProof/>
              </w:rPr>
            </w:pPr>
            <w:r>
              <w:rPr>
                <w:noProof/>
                <w:lang w:eastAsia="en-US"/>
              </w:rPr>
              <mc:AlternateContent>
                <mc:Choice Requires="wps">
                  <w:drawing>
                    <wp:anchor distT="0" distB="0" distL="114300" distR="114300" simplePos="0" relativeHeight="251976192" behindDoc="0" locked="0" layoutInCell="1" allowOverlap="1">
                      <wp:simplePos x="0" y="0"/>
                      <wp:positionH relativeFrom="column">
                        <wp:posOffset>811530</wp:posOffset>
                      </wp:positionH>
                      <wp:positionV relativeFrom="paragraph">
                        <wp:posOffset>33655</wp:posOffset>
                      </wp:positionV>
                      <wp:extent cx="830580" cy="0"/>
                      <wp:effectExtent l="11430" t="5080" r="5715" b="13970"/>
                      <wp:wrapNone/>
                      <wp:docPr id="179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2.65pt" to="12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iG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"/>
                  </w:pict>
                </mc:Fallback>
              </mc:AlternateContent>
            </w:r>
          </w:p>
          <w:p w:rsidR="006A7EDB" w:rsidRPr="00324CDD" w:rsidRDefault="006A7EDB" w:rsidP="00C80598">
            <w:pPr>
              <w:spacing w:line="340" w:lineRule="exact"/>
              <w:jc w:val="center"/>
              <w:rPr>
                <w:bdr w:val="single" w:sz="4" w:space="0" w:color="auto"/>
              </w:rPr>
            </w:pPr>
            <w:r w:rsidRPr="00324CDD">
              <w:rPr>
                <w:bdr w:val="single" w:sz="4" w:space="0" w:color="auto"/>
              </w:rPr>
              <w:t>Đề chính thức</w:t>
            </w:r>
          </w:p>
        </w:tc>
        <w:tc>
          <w:tcPr>
            <w:tcW w:w="6304" w:type="dxa"/>
          </w:tcPr>
          <w:p w:rsidR="006A7EDB" w:rsidRPr="003E7316" w:rsidRDefault="006A7EDB" w:rsidP="00C80598">
            <w:pPr>
              <w:spacing w:line="340" w:lineRule="exact"/>
              <w:rPr>
                <w:b/>
                <w:noProof/>
                <w:sz w:val="26"/>
              </w:rPr>
            </w:pPr>
            <w:r w:rsidRPr="003E7316">
              <w:rPr>
                <w:b/>
                <w:noProof/>
                <w:sz w:val="26"/>
              </w:rPr>
              <w:t xml:space="preserve"> KHẢO SÁT CHẤT LƯỢNG HỌC SINH </w:t>
            </w:r>
            <w:r>
              <w:rPr>
                <w:b/>
                <w:noProof/>
                <w:sz w:val="26"/>
              </w:rPr>
              <w:t xml:space="preserve">KHÁ, </w:t>
            </w:r>
            <w:r w:rsidRPr="003E7316">
              <w:rPr>
                <w:b/>
                <w:noProof/>
                <w:sz w:val="26"/>
              </w:rPr>
              <w:t>GIỎI</w:t>
            </w:r>
          </w:p>
          <w:p w:rsidR="006A7EDB" w:rsidRDefault="00664B62" w:rsidP="00C80598">
            <w:pPr>
              <w:spacing w:line="340" w:lineRule="exact"/>
              <w:jc w:val="center"/>
              <w:rPr>
                <w:b/>
                <w:i/>
              </w:rPr>
            </w:pPr>
            <w:r>
              <w:rPr>
                <w:b/>
                <w:i/>
                <w:noProof/>
                <w:lang w:eastAsia="en-US"/>
              </w:rPr>
              <mc:AlternateContent>
                <mc:Choice Requires="wps">
                  <w:drawing>
                    <wp:anchor distT="0" distB="0" distL="114300" distR="114300" simplePos="0" relativeHeight="251977216" behindDoc="0" locked="0" layoutInCell="1" allowOverlap="1">
                      <wp:simplePos x="0" y="0"/>
                      <wp:positionH relativeFrom="column">
                        <wp:posOffset>1407795</wp:posOffset>
                      </wp:positionH>
                      <wp:positionV relativeFrom="paragraph">
                        <wp:posOffset>243205</wp:posOffset>
                      </wp:positionV>
                      <wp:extent cx="914400" cy="0"/>
                      <wp:effectExtent l="7620" t="5080" r="11430" b="13970"/>
                      <wp:wrapNone/>
                      <wp:docPr id="179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5pt,19.15pt" to="182.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3+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"/>
                  </w:pict>
                </mc:Fallback>
              </mc:AlternateContent>
            </w:r>
            <w:r w:rsidR="006A7EDB" w:rsidRPr="003E7316">
              <w:rPr>
                <w:b/>
                <w:noProof/>
                <w:sz w:val="26"/>
              </w:rPr>
              <w:t>KHỐI 6,7,</w:t>
            </w:r>
            <w:r w:rsidR="006A7EDB">
              <w:rPr>
                <w:b/>
                <w:noProof/>
                <w:sz w:val="26"/>
              </w:rPr>
              <w:t xml:space="preserve"> </w:t>
            </w:r>
            <w:r w:rsidR="006A7EDB" w:rsidRPr="003E7316">
              <w:rPr>
                <w:b/>
                <w:noProof/>
                <w:sz w:val="26"/>
              </w:rPr>
              <w:t>8 NĂM HỌC 201</w:t>
            </w:r>
            <w:r w:rsidR="006A7EDB">
              <w:rPr>
                <w:b/>
                <w:noProof/>
                <w:sz w:val="26"/>
              </w:rPr>
              <w:t>6</w:t>
            </w:r>
            <w:r w:rsidR="006A7EDB" w:rsidRPr="003E7316">
              <w:rPr>
                <w:b/>
                <w:noProof/>
                <w:sz w:val="26"/>
              </w:rPr>
              <w:t xml:space="preserve"> - 201</w:t>
            </w:r>
            <w:r w:rsidR="006A7EDB">
              <w:rPr>
                <w:b/>
                <w:noProof/>
                <w:sz w:val="26"/>
              </w:rPr>
              <w:t>7</w:t>
            </w:r>
          </w:p>
          <w:p w:rsidR="006A7EDB" w:rsidRPr="00CD5545" w:rsidRDefault="006A7EDB" w:rsidP="00C80598">
            <w:pPr>
              <w:rPr>
                <w:sz w:val="26"/>
              </w:rPr>
            </w:pPr>
          </w:p>
          <w:p w:rsidR="006A7EDB" w:rsidRPr="00CD5545" w:rsidRDefault="006A7EDB" w:rsidP="00C80598">
            <w:pPr>
              <w:spacing w:line="300" w:lineRule="exact"/>
              <w:jc w:val="center"/>
              <w:rPr>
                <w:b/>
                <w:bCs/>
                <w:sz w:val="26"/>
              </w:rPr>
            </w:pPr>
            <w:r w:rsidRPr="00CD5545">
              <w:rPr>
                <w:b/>
                <w:bCs/>
                <w:sz w:val="26"/>
              </w:rPr>
              <w:t xml:space="preserve">MÔN :  </w:t>
            </w:r>
            <w:r>
              <w:rPr>
                <w:b/>
                <w:bCs/>
                <w:sz w:val="26"/>
              </w:rPr>
              <w:t xml:space="preserve">HÓA HỌC - </w:t>
            </w:r>
            <w:r w:rsidRPr="00CD5545">
              <w:rPr>
                <w:b/>
                <w:bCs/>
                <w:sz w:val="26"/>
              </w:rPr>
              <w:t xml:space="preserve">LỚP 8 </w:t>
            </w:r>
          </w:p>
          <w:p w:rsidR="006A7EDB" w:rsidRPr="00CD5545" w:rsidRDefault="006A7EDB" w:rsidP="00C80598">
            <w:pPr>
              <w:jc w:val="center"/>
            </w:pPr>
            <w:r w:rsidRPr="00CD5545">
              <w:rPr>
                <w:b/>
                <w:i/>
              </w:rPr>
              <w:t>Thời gian làm bài 120  phút  (Không kể thời gian giao đề)</w:t>
            </w:r>
          </w:p>
          <w:p w:rsidR="006A7EDB" w:rsidRPr="00CD5545" w:rsidRDefault="006A7EDB" w:rsidP="00C80598"/>
        </w:tc>
      </w:tr>
    </w:tbl>
    <w:p w:rsidR="006A7EDB" w:rsidRDefault="006A7EDB" w:rsidP="00717E75">
      <w:pPr>
        <w:spacing w:line="500" w:lineRule="exact"/>
        <w:jc w:val="both"/>
      </w:pPr>
      <w:r>
        <w:rPr>
          <w:b/>
        </w:rPr>
        <w:t xml:space="preserve">Câu 1(4,0 điểm): </w:t>
      </w:r>
      <w:r w:rsidRPr="00196311">
        <w:t>Cân bằng</w:t>
      </w:r>
      <w:r>
        <w:rPr>
          <w:b/>
        </w:rPr>
        <w:t xml:space="preserve"> </w:t>
      </w:r>
      <w:r w:rsidRPr="00196311">
        <w:t>các sơ đồ phản ứng sau:</w:t>
      </w:r>
    </w:p>
    <w:p w:rsidR="006A7EDB" w:rsidRDefault="006A7EDB" w:rsidP="00717E75">
      <w:pPr>
        <w:spacing w:line="500" w:lineRule="exact"/>
        <w:jc w:val="both"/>
      </w:pPr>
      <w:r>
        <w:tab/>
        <w:t>a) Fe</w:t>
      </w:r>
      <w:r w:rsidRPr="008102EB">
        <w:rPr>
          <w:vertAlign w:val="subscript"/>
        </w:rPr>
        <w:t>2</w:t>
      </w:r>
      <w:r>
        <w:t>O</w:t>
      </w:r>
      <w:r w:rsidRPr="008102EB">
        <w:rPr>
          <w:vertAlign w:val="subscript"/>
        </w:rPr>
        <w:t>3</w:t>
      </w:r>
      <w:r>
        <w:t xml:space="preserve">  +   CO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Fe</w:t>
      </w:r>
      <w:r w:rsidRPr="008102EB">
        <w:rPr>
          <w:vertAlign w:val="subscript"/>
        </w:rPr>
        <w:t>3</w:t>
      </w:r>
      <w:r>
        <w:t>O</w:t>
      </w:r>
      <w:r w:rsidRPr="008102EB">
        <w:rPr>
          <w:vertAlign w:val="subscript"/>
        </w:rPr>
        <w:t>4</w:t>
      </w:r>
      <w:r>
        <w:t xml:space="preserve">    +   CO</w:t>
      </w:r>
      <w:r w:rsidRPr="008102EB">
        <w:rPr>
          <w:vertAlign w:val="subscript"/>
        </w:rPr>
        <w:t>2</w:t>
      </w:r>
    </w:p>
    <w:p w:rsidR="006A7EDB" w:rsidRDefault="006A7EDB" w:rsidP="00717E75">
      <w:pPr>
        <w:spacing w:line="500" w:lineRule="exact"/>
        <w:jc w:val="both"/>
      </w:pPr>
      <w:r>
        <w:tab/>
        <w:t>b) CH</w:t>
      </w:r>
      <w:r w:rsidRPr="008102EB">
        <w:rPr>
          <w:vertAlign w:val="subscript"/>
        </w:rPr>
        <w:t>4</w:t>
      </w:r>
      <w:r>
        <w:t xml:space="preserve">   +   O</w:t>
      </w:r>
      <w:r w:rsidRPr="008102EB">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CO</w:t>
      </w:r>
      <w:r w:rsidRPr="008102EB">
        <w:rPr>
          <w:vertAlign w:val="subscript"/>
        </w:rPr>
        <w:t>2</w:t>
      </w:r>
      <w:r>
        <w:t xml:space="preserve">   +  H</w:t>
      </w:r>
      <w:r w:rsidRPr="008102EB">
        <w:rPr>
          <w:vertAlign w:val="subscript"/>
        </w:rPr>
        <w:t>2</w:t>
      </w:r>
      <w:r>
        <w:t xml:space="preserve">O </w:t>
      </w:r>
    </w:p>
    <w:p w:rsidR="006A7EDB" w:rsidRDefault="006A7EDB" w:rsidP="00717E75">
      <w:pPr>
        <w:spacing w:line="500" w:lineRule="exact"/>
        <w:jc w:val="both"/>
      </w:pPr>
      <w:r>
        <w:tab/>
        <w:t>c) MnO</w:t>
      </w:r>
      <w:r>
        <w:rPr>
          <w:vertAlign w:val="subscript"/>
        </w:rPr>
        <w:t>2</w:t>
      </w:r>
      <w:r>
        <w:t xml:space="preserve">  +   HCl   </w:t>
      </w:r>
      <m:oMath>
        <m:r>
          <w:rPr>
            <w:rFonts w:ascii="Cambria Math" w:hAnsi="Cambria Math"/>
          </w:rPr>
          <m:t>→</m:t>
        </m:r>
      </m:oMath>
      <w:r>
        <w:t xml:space="preserve">   MnCl</w:t>
      </w:r>
      <w:r w:rsidRPr="008102EB">
        <w:rPr>
          <w:vertAlign w:val="subscript"/>
        </w:rPr>
        <w:t>2</w:t>
      </w:r>
      <w:r>
        <w:t xml:space="preserve">   +  Cl</w:t>
      </w:r>
      <w:r w:rsidRPr="008102EB">
        <w:rPr>
          <w:vertAlign w:val="subscript"/>
        </w:rPr>
        <w:t>2</w:t>
      </w:r>
      <w:r>
        <w:t xml:space="preserve">   + H</w:t>
      </w:r>
      <w:r w:rsidRPr="008102EB">
        <w:rPr>
          <w:vertAlign w:val="subscript"/>
        </w:rPr>
        <w:t>2</w:t>
      </w:r>
      <w:r>
        <w:t>O</w:t>
      </w:r>
    </w:p>
    <w:p w:rsidR="006A7EDB" w:rsidRDefault="006A7EDB" w:rsidP="00717E75">
      <w:pPr>
        <w:spacing w:line="500" w:lineRule="exact"/>
        <w:jc w:val="both"/>
      </w:pPr>
      <w:r>
        <w:tab/>
        <w:t>d) Fe(OH)</w:t>
      </w:r>
      <w:r w:rsidRPr="008102EB">
        <w:rPr>
          <w:vertAlign w:val="subscript"/>
        </w:rPr>
        <w:t>2</w:t>
      </w:r>
      <w:r>
        <w:t xml:space="preserve">    + O</w:t>
      </w:r>
      <w:r w:rsidRPr="008102EB">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Fe</w:t>
      </w:r>
      <w:r w:rsidRPr="008102EB">
        <w:rPr>
          <w:vertAlign w:val="subscript"/>
        </w:rPr>
        <w:t>2</w:t>
      </w:r>
      <w:r>
        <w:t>O</w:t>
      </w:r>
      <w:r w:rsidRPr="008102EB">
        <w:rPr>
          <w:vertAlign w:val="subscript"/>
        </w:rPr>
        <w:t>3</w:t>
      </w:r>
      <w:r>
        <w:t xml:space="preserve">    +   H</w:t>
      </w:r>
      <w:r w:rsidRPr="008102EB">
        <w:rPr>
          <w:vertAlign w:val="subscript"/>
        </w:rPr>
        <w:t>2</w:t>
      </w:r>
      <w:r>
        <w:t>O</w:t>
      </w:r>
    </w:p>
    <w:p w:rsidR="006A7EDB" w:rsidRDefault="006A7EDB" w:rsidP="00717E75">
      <w:pPr>
        <w:spacing w:line="500" w:lineRule="exact"/>
        <w:jc w:val="both"/>
      </w:pPr>
      <w:r>
        <w:tab/>
        <w:t>e) SO</w:t>
      </w:r>
      <w:r w:rsidRPr="00E65003">
        <w:rPr>
          <w:vertAlign w:val="subscript"/>
        </w:rPr>
        <w:t>2</w:t>
      </w:r>
      <w:r>
        <w:t xml:space="preserve">   + Br</w:t>
      </w:r>
      <w:r w:rsidRPr="00E65003">
        <w:rPr>
          <w:vertAlign w:val="subscript"/>
        </w:rPr>
        <w:t>2</w:t>
      </w:r>
      <w:r>
        <w:t xml:space="preserve">   +  H</w:t>
      </w:r>
      <w:r w:rsidRPr="00E65003">
        <w:rPr>
          <w:vertAlign w:val="subscript"/>
        </w:rPr>
        <w:t>2</w:t>
      </w:r>
      <w:r>
        <w:t xml:space="preserve">O   </w:t>
      </w:r>
      <m:oMath>
        <m:r>
          <w:rPr>
            <w:rFonts w:ascii="Cambria Math" w:hAnsi="Cambria Math"/>
          </w:rPr>
          <m:t>→</m:t>
        </m:r>
      </m:oMath>
      <w:r>
        <w:t xml:space="preserve">  H</w:t>
      </w:r>
      <w:r w:rsidRPr="00E65003">
        <w:rPr>
          <w:vertAlign w:val="subscript"/>
        </w:rPr>
        <w:t>2</w:t>
      </w:r>
      <w:r>
        <w:t>SO</w:t>
      </w:r>
      <w:r w:rsidRPr="00E65003">
        <w:rPr>
          <w:vertAlign w:val="subscript"/>
        </w:rPr>
        <w:t>4</w:t>
      </w:r>
      <w:r>
        <w:t xml:space="preserve">   +  HBr</w:t>
      </w:r>
    </w:p>
    <w:p w:rsidR="006A7EDB" w:rsidRDefault="006A7EDB" w:rsidP="00717E75">
      <w:pPr>
        <w:spacing w:line="500" w:lineRule="exact"/>
        <w:jc w:val="both"/>
      </w:pPr>
      <w:r>
        <w:tab/>
        <w:t>g) FeS</w:t>
      </w:r>
      <w:r w:rsidRPr="00E65003">
        <w:rPr>
          <w:vertAlign w:val="subscript"/>
        </w:rPr>
        <w:t>2</w:t>
      </w:r>
      <w:r>
        <w:t xml:space="preserve">     +   O</w:t>
      </w:r>
      <w:r w:rsidRPr="00E65003">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Fe</w:t>
      </w:r>
      <w:r w:rsidRPr="00E65003">
        <w:rPr>
          <w:vertAlign w:val="subscript"/>
        </w:rPr>
        <w:t>2</w:t>
      </w:r>
      <w:r>
        <w:t>O</w:t>
      </w:r>
      <w:r w:rsidRPr="00E65003">
        <w:rPr>
          <w:vertAlign w:val="subscript"/>
        </w:rPr>
        <w:t>3</w:t>
      </w:r>
      <w:r>
        <w:t xml:space="preserve">    +    SO</w:t>
      </w:r>
      <w:r w:rsidRPr="00E65003">
        <w:rPr>
          <w:vertAlign w:val="subscript"/>
        </w:rPr>
        <w:t>2</w:t>
      </w:r>
    </w:p>
    <w:p w:rsidR="006A7EDB" w:rsidRDefault="006A7EDB" w:rsidP="00717E75">
      <w:pPr>
        <w:spacing w:line="500" w:lineRule="exact"/>
        <w:jc w:val="both"/>
      </w:pPr>
      <w:r>
        <w:tab/>
        <w:t>h) Fe</w:t>
      </w:r>
      <w:r w:rsidRPr="00A74327">
        <w:rPr>
          <w:vertAlign w:val="subscript"/>
        </w:rPr>
        <w:t>3</w:t>
      </w:r>
      <w:r>
        <w:t>O</w:t>
      </w:r>
      <w:r w:rsidRPr="00A74327">
        <w:rPr>
          <w:vertAlign w:val="subscript"/>
        </w:rPr>
        <w:t>4</w:t>
      </w:r>
      <w:r>
        <w:t xml:space="preserve">   +   HCl    </w:t>
      </w:r>
      <m:oMath>
        <m:r>
          <w:rPr>
            <w:rFonts w:ascii="Cambria Math" w:hAnsi="Cambria Math"/>
          </w:rPr>
          <m:t>→</m:t>
        </m:r>
      </m:oMath>
      <w:r>
        <w:t xml:space="preserve">  FeCl</w:t>
      </w:r>
      <w:r w:rsidRPr="00A74327">
        <w:rPr>
          <w:vertAlign w:val="subscript"/>
        </w:rPr>
        <w:t>2</w:t>
      </w:r>
      <w:r>
        <w:t xml:space="preserve"> +  FeCl</w:t>
      </w:r>
      <w:r w:rsidRPr="00A74327">
        <w:rPr>
          <w:vertAlign w:val="subscript"/>
        </w:rPr>
        <w:t>3</w:t>
      </w:r>
      <w:r>
        <w:t xml:space="preserve">   +   H</w:t>
      </w:r>
      <w:r w:rsidRPr="00A74327">
        <w:rPr>
          <w:vertAlign w:val="subscript"/>
        </w:rPr>
        <w:t>2</w:t>
      </w:r>
      <w:r>
        <w:t>O</w:t>
      </w:r>
    </w:p>
    <w:p w:rsidR="006A7EDB" w:rsidRPr="00A74327" w:rsidRDefault="006A7EDB" w:rsidP="00717E75">
      <w:pPr>
        <w:spacing w:line="500" w:lineRule="exact"/>
        <w:jc w:val="both"/>
      </w:pPr>
      <w:r>
        <w:tab/>
        <w:t>k) KClO</w:t>
      </w:r>
      <w:r w:rsidRPr="004C6BF7">
        <w:rPr>
          <w:vertAlign w:val="subscript"/>
        </w:rPr>
        <w:t>3</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t xml:space="preserve">  KCl    +   O</w:t>
      </w:r>
      <w:r w:rsidRPr="004C6BF7">
        <w:rPr>
          <w:vertAlign w:val="subscript"/>
        </w:rPr>
        <w:t>2</w:t>
      </w:r>
    </w:p>
    <w:p w:rsidR="006A7EDB" w:rsidRDefault="006A7EDB" w:rsidP="0086768D">
      <w:pPr>
        <w:jc w:val="both"/>
        <w:rPr>
          <w:b/>
        </w:rPr>
      </w:pPr>
      <w:r>
        <w:rPr>
          <w:b/>
        </w:rPr>
        <w:t>Câu 2 (6,0 điểm)</w:t>
      </w:r>
    </w:p>
    <w:p w:rsidR="006A7EDB" w:rsidRPr="009D50CA" w:rsidRDefault="006A7EDB" w:rsidP="0086768D">
      <w:pPr>
        <w:ind w:firstLine="720"/>
        <w:jc w:val="both"/>
      </w:pPr>
      <w:r>
        <w:lastRenderedPageBreak/>
        <w:t xml:space="preserve">a) </w:t>
      </w:r>
      <w:r w:rsidRPr="009D50CA">
        <w:t xml:space="preserve"> Tỉ khối của hỗn hợp khí Nitơ và Hidro so với oxi l</w:t>
      </w:r>
      <w:r>
        <w:t>à 0,3125. Tính</w:t>
      </w:r>
      <w:r w:rsidRPr="009D50CA">
        <w:t xml:space="preserve"> thành ph</w:t>
      </w:r>
      <w:r>
        <w:t>ần phần trăm về thể tích của ni</w:t>
      </w:r>
      <w:r w:rsidRPr="009D50CA">
        <w:t>tơ và hidro có trong 29,12 lít hỗn hợp khí (đktc).</w:t>
      </w:r>
    </w:p>
    <w:p w:rsidR="006A7EDB" w:rsidRPr="009D50CA" w:rsidRDefault="006A7EDB" w:rsidP="0086768D">
      <w:pPr>
        <w:tabs>
          <w:tab w:val="left" w:pos="3600"/>
        </w:tabs>
        <w:jc w:val="both"/>
      </w:pPr>
      <w:r>
        <w:t xml:space="preserve">           b)</w:t>
      </w:r>
      <w:r w:rsidRPr="009D50CA">
        <w:t xml:space="preserve"> Cần lấy thêm bao nhiêu</w:t>
      </w:r>
      <w:r>
        <w:t xml:space="preserve"> lít ni</w:t>
      </w:r>
      <w:r w:rsidRPr="009D50CA">
        <w:t>tơ vào 29,12 lít hỗn hợp khí trên để thu được một hỗn hợp khí mới có</w:t>
      </w:r>
      <w:r>
        <w:t xml:space="preserve"> tỉ khối so với oxi là 0,46875 (các khí</w:t>
      </w:r>
      <w:r w:rsidRPr="009D50CA">
        <w:t xml:space="preserve"> đo ở đktc)  </w:t>
      </w:r>
    </w:p>
    <w:p w:rsidR="006A7EDB" w:rsidRDefault="006A7EDB" w:rsidP="0086768D">
      <w:pPr>
        <w:jc w:val="both"/>
        <w:rPr>
          <w:b/>
          <w:lang w:val="nl-NL"/>
        </w:rPr>
      </w:pPr>
      <w:r>
        <w:rPr>
          <w:b/>
          <w:lang w:val="nl-NL"/>
        </w:rPr>
        <w:t xml:space="preserve">Câu 3 </w:t>
      </w:r>
      <w:r>
        <w:rPr>
          <w:b/>
        </w:rPr>
        <w:t>(4,5 điểm)</w:t>
      </w:r>
    </w:p>
    <w:p w:rsidR="006A7EDB" w:rsidRDefault="006A7EDB" w:rsidP="0086768D">
      <w:pPr>
        <w:ind w:firstLine="720"/>
        <w:jc w:val="both"/>
        <w:rPr>
          <w:b/>
          <w:lang w:val="nl-NL"/>
        </w:rPr>
      </w:pPr>
      <w:r w:rsidRPr="009D50CA">
        <w:rPr>
          <w:lang w:val="nl-NL"/>
        </w:rPr>
        <w:t>Đốt cháy hoàn toàn 28 gam một dây sắt, sau phản ứng thu được 39,2 gam hỗn hợp Fe</w:t>
      </w:r>
      <w:r w:rsidRPr="009D50CA">
        <w:rPr>
          <w:vertAlign w:val="subscript"/>
          <w:lang w:val="nl-NL"/>
        </w:rPr>
        <w:t>2</w:t>
      </w:r>
      <w:r w:rsidRPr="009D50CA">
        <w:rPr>
          <w:lang w:val="nl-NL"/>
        </w:rPr>
        <w:t>O</w:t>
      </w:r>
      <w:r w:rsidRPr="009D50CA">
        <w:rPr>
          <w:vertAlign w:val="subscript"/>
          <w:lang w:val="nl-NL"/>
        </w:rPr>
        <w:t>3</w:t>
      </w:r>
      <w:r w:rsidRPr="009D50CA">
        <w:rPr>
          <w:lang w:val="nl-NL"/>
        </w:rPr>
        <w:t xml:space="preserve"> và Fe</w:t>
      </w:r>
      <w:r w:rsidRPr="009D50CA">
        <w:rPr>
          <w:vertAlign w:val="subscript"/>
          <w:lang w:val="nl-NL"/>
        </w:rPr>
        <w:t>3</w:t>
      </w:r>
      <w:r w:rsidRPr="009D50CA">
        <w:rPr>
          <w:lang w:val="nl-NL"/>
        </w:rPr>
        <w:t>O</w:t>
      </w:r>
      <w:r w:rsidRPr="009D50CA">
        <w:rPr>
          <w:vertAlign w:val="subscript"/>
          <w:lang w:val="nl-NL"/>
        </w:rPr>
        <w:t>4</w:t>
      </w:r>
      <w:r>
        <w:rPr>
          <w:lang w:val="nl-NL"/>
        </w:rPr>
        <w:t>. Tính phần trăm</w:t>
      </w:r>
      <w:r w:rsidRPr="009D50CA">
        <w:rPr>
          <w:lang w:val="nl-NL"/>
        </w:rPr>
        <w:t xml:space="preserve"> lượng sắt chuyển thành các oxit sắt trên.</w:t>
      </w:r>
    </w:p>
    <w:p w:rsidR="006A7EDB" w:rsidRDefault="006A7EDB" w:rsidP="0086768D">
      <w:pPr>
        <w:jc w:val="both"/>
        <w:rPr>
          <w:lang w:val="pt-BR"/>
        </w:rPr>
      </w:pPr>
      <w:r w:rsidRPr="00B71082">
        <w:rPr>
          <w:b/>
          <w:lang w:val="pt-BR"/>
        </w:rPr>
        <w:t xml:space="preserve">Câu </w:t>
      </w:r>
      <w:r>
        <w:rPr>
          <w:b/>
          <w:lang w:val="pt-BR"/>
        </w:rPr>
        <w:t xml:space="preserve">4 </w:t>
      </w:r>
      <w:r>
        <w:rPr>
          <w:b/>
        </w:rPr>
        <w:t>(5,5 điểm)</w:t>
      </w:r>
      <w:r>
        <w:rPr>
          <w:lang w:val="pt-BR"/>
        </w:rPr>
        <w:t xml:space="preserve"> </w:t>
      </w:r>
    </w:p>
    <w:p w:rsidR="006A7EDB" w:rsidRPr="00A74327" w:rsidRDefault="006A7EDB" w:rsidP="0086768D">
      <w:pPr>
        <w:ind w:firstLine="720"/>
        <w:jc w:val="both"/>
        <w:rPr>
          <w:b/>
          <w:lang w:val="nl-NL"/>
        </w:rPr>
      </w:pPr>
      <w:r w:rsidRPr="00B71082">
        <w:rPr>
          <w:lang w:val="pt-BR"/>
        </w:rPr>
        <w:t>Hòa tan 1</w:t>
      </w:r>
      <w:r>
        <w:rPr>
          <w:lang w:val="pt-BR"/>
        </w:rPr>
        <w:t>6,25 gam kim loại A</w:t>
      </w:r>
      <w:r w:rsidRPr="00B71082">
        <w:rPr>
          <w:lang w:val="pt-BR"/>
        </w:rPr>
        <w:t xml:space="preserve"> vào dung dịch HCl, phản ứng kết thúc thu được 5,6 lít khí H</w:t>
      </w:r>
      <w:r w:rsidRPr="00B71082">
        <w:rPr>
          <w:vertAlign w:val="subscript"/>
          <w:lang w:val="pt-BR"/>
        </w:rPr>
        <w:t>2</w:t>
      </w:r>
      <w:r w:rsidRPr="00B71082">
        <w:rPr>
          <w:lang w:val="pt-BR"/>
        </w:rPr>
        <w:t xml:space="preserve"> ở đktc. </w:t>
      </w:r>
    </w:p>
    <w:p w:rsidR="006A7EDB" w:rsidRDefault="006A7EDB" w:rsidP="0086768D">
      <w:pPr>
        <w:jc w:val="both"/>
      </w:pPr>
      <w:r w:rsidRPr="00B71082">
        <w:rPr>
          <w:lang w:val="pt-BR"/>
        </w:rPr>
        <w:tab/>
      </w:r>
      <w:r>
        <w:t>a) Hãy xác định kim loại A.</w:t>
      </w:r>
    </w:p>
    <w:p w:rsidR="006A7EDB" w:rsidRDefault="006A7EDB" w:rsidP="0086768D">
      <w:pPr>
        <w:jc w:val="both"/>
      </w:pPr>
      <w:r>
        <w:tab/>
        <w:t>b) Nếu dùng lượng kim loại trên tác dụng với dung dịch H</w:t>
      </w:r>
      <w:r>
        <w:rPr>
          <w:vertAlign w:val="subscript"/>
        </w:rPr>
        <w:t>2</w:t>
      </w:r>
      <w:r>
        <w:t>SO</w:t>
      </w:r>
      <w:r>
        <w:rPr>
          <w:vertAlign w:val="subscript"/>
        </w:rPr>
        <w:t>4</w:t>
      </w:r>
      <w:r>
        <w:t xml:space="preserve"> thì thu được 5,04 lít khí H</w:t>
      </w:r>
      <w:r>
        <w:rPr>
          <w:vertAlign w:val="subscript"/>
        </w:rPr>
        <w:t>2</w:t>
      </w:r>
      <w:r>
        <w:t xml:space="preserve"> ở (đktc). Tính hiệu suất của phản ứng.</w:t>
      </w:r>
    </w:p>
    <w:p w:rsidR="006A7EDB" w:rsidRDefault="006A7EDB" w:rsidP="00837F8A">
      <w:pPr>
        <w:ind w:firstLine="720"/>
        <w:jc w:val="center"/>
        <w:rPr>
          <w:i/>
          <w:lang w:val="pt-BR"/>
        </w:rPr>
      </w:pPr>
      <w:r>
        <w:rPr>
          <w:i/>
          <w:lang w:val="pt-BR"/>
        </w:rPr>
        <w:t>Biết (O = 16, N = 14, H = 1, Cl = 35, Cu = 6a , Ca = 40, Zn = 65, Mn = 55,</w:t>
      </w:r>
    </w:p>
    <w:p w:rsidR="006A7EDB" w:rsidRDefault="006A7EDB" w:rsidP="00837F8A">
      <w:pPr>
        <w:rPr>
          <w:i/>
          <w:lang w:val="pt-BR"/>
        </w:rPr>
      </w:pPr>
      <w:r>
        <w:rPr>
          <w:i/>
          <w:lang w:val="pt-BR"/>
        </w:rPr>
        <w:t xml:space="preserve"> Al = 27 , Fe = 56</w:t>
      </w:r>
      <w:r w:rsidRPr="00B71082">
        <w:rPr>
          <w:i/>
          <w:lang w:val="pt-BR"/>
        </w:rPr>
        <w:t xml:space="preserve"> )</w:t>
      </w:r>
    </w:p>
    <w:p w:rsidR="006A7EDB" w:rsidRDefault="006A7EDB" w:rsidP="00610A75">
      <w:pPr>
        <w:rPr>
          <w:i/>
          <w:lang w:val="pt-BR"/>
        </w:rPr>
      </w:pPr>
    </w:p>
    <w:p w:rsidR="006A7EDB" w:rsidRPr="00EF6BE6" w:rsidRDefault="006A7EDB" w:rsidP="00610A75">
      <w:pPr>
        <w:spacing w:line="288" w:lineRule="auto"/>
        <w:jc w:val="center"/>
        <w:rPr>
          <w:b/>
          <w:lang w:val="it-IT"/>
        </w:rPr>
      </w:pPr>
      <w:r w:rsidRPr="00EF6BE6">
        <w:rPr>
          <w:b/>
          <w:lang w:val="it-IT"/>
        </w:rPr>
        <w:t>----------------- HẾT ------------------</w:t>
      </w:r>
    </w:p>
    <w:p w:rsidR="006A7EDB" w:rsidRPr="00EF6BE6" w:rsidRDefault="006A7EDB" w:rsidP="00610A75">
      <w:pPr>
        <w:tabs>
          <w:tab w:val="left" w:pos="2168"/>
        </w:tabs>
        <w:rPr>
          <w:b/>
          <w:sz w:val="26"/>
          <w:lang w:val="it-IT"/>
        </w:rPr>
      </w:pPr>
      <w:r w:rsidRPr="00EF6BE6">
        <w:rPr>
          <w:b/>
          <w:lang w:val="it-IT"/>
        </w:rPr>
        <w:tab/>
        <w:t xml:space="preserve">           </w:t>
      </w:r>
      <w:r w:rsidRPr="00EF6BE6">
        <w:rPr>
          <w:b/>
          <w:sz w:val="26"/>
          <w:lang w:val="it-IT"/>
        </w:rPr>
        <w:t>Cán bộ coi thi không giải thích gì thêm</w:t>
      </w:r>
    </w:p>
    <w:p w:rsidR="006A7EDB" w:rsidRPr="006A32CF" w:rsidRDefault="006A7EDB" w:rsidP="00610A75">
      <w:pPr>
        <w:rPr>
          <w:rFonts w:eastAsia="Arial Unicode MS"/>
          <w:bCs/>
          <w:lang w:val="it-IT"/>
        </w:rPr>
      </w:pPr>
      <w:r w:rsidRPr="006A32CF">
        <w:rPr>
          <w:rFonts w:eastAsia="Arial Unicode MS"/>
          <w:bCs/>
          <w:lang w:val="it-IT"/>
        </w:rPr>
        <w:t xml:space="preserve">    </w:t>
      </w:r>
      <w:r w:rsidRPr="006A32CF">
        <w:rPr>
          <w:rFonts w:eastAsia="Arial Unicode MS"/>
          <w:bCs/>
          <w:lang w:val="it-IT"/>
        </w:rPr>
        <w:tab/>
      </w:r>
    </w:p>
    <w:p w:rsidR="006A7EDB" w:rsidRPr="00EC1D0D" w:rsidRDefault="006A7EDB" w:rsidP="00610A75">
      <w:pPr>
        <w:rPr>
          <w:rFonts w:eastAsia="Arial Unicode MS"/>
          <w:bCs/>
          <w:i/>
          <w:sz w:val="26"/>
          <w:lang w:val="it-IT"/>
        </w:rPr>
      </w:pPr>
      <w:r w:rsidRPr="006A32CF">
        <w:rPr>
          <w:rFonts w:eastAsia="Arial Unicode MS"/>
          <w:bCs/>
          <w:i/>
          <w:lang w:val="it-IT"/>
        </w:rPr>
        <w:tab/>
      </w:r>
      <w:r w:rsidRPr="00EC1D0D">
        <w:rPr>
          <w:rFonts w:eastAsia="Arial Unicode MS"/>
          <w:bCs/>
          <w:i/>
          <w:sz w:val="26"/>
          <w:lang w:val="it-IT"/>
        </w:rPr>
        <w:t xml:space="preserve">Họ và tên thí sinh: …………………………………………… SBD ………….  </w:t>
      </w:r>
    </w:p>
    <w:p w:rsidR="006A7EDB" w:rsidRDefault="006A7EDB" w:rsidP="00963FCF">
      <w:pPr>
        <w:jc w:val="center"/>
        <w:rPr>
          <w:i/>
          <w:lang w:val="pt-BR"/>
        </w:rPr>
      </w:pPr>
    </w:p>
    <w:p w:rsidR="006A7EDB" w:rsidRDefault="006A7EDB" w:rsidP="00963FCF">
      <w:pPr>
        <w:jc w:val="center"/>
        <w:rPr>
          <w:i/>
          <w:lang w:val="pt-BR"/>
        </w:rPr>
      </w:pPr>
    </w:p>
    <w:p w:rsidR="006A7EDB" w:rsidRDefault="006A7EDB" w:rsidP="00963FCF">
      <w:pPr>
        <w:jc w:val="center"/>
        <w:rPr>
          <w:i/>
          <w:lang w:val="pt-BR"/>
        </w:rPr>
      </w:pPr>
    </w:p>
    <w:p w:rsidR="006A7EDB" w:rsidRDefault="006A7EDB" w:rsidP="00963FCF">
      <w:pPr>
        <w:jc w:val="center"/>
        <w:rPr>
          <w:i/>
          <w:lang w:val="pt-BR"/>
        </w:rPr>
      </w:pPr>
    </w:p>
    <w:p w:rsidR="006A7EDB" w:rsidRDefault="006A7EDB" w:rsidP="00963FCF">
      <w:pPr>
        <w:jc w:val="center"/>
        <w:rPr>
          <w:i/>
          <w:lang w:val="pt-BR"/>
        </w:rPr>
      </w:pPr>
    </w:p>
    <w:p w:rsidR="006A7EDB" w:rsidRDefault="006A7EDB" w:rsidP="004C6BF7">
      <w:pPr>
        <w:rPr>
          <w:i/>
          <w:lang w:val="pt-BR"/>
        </w:rPr>
      </w:pPr>
    </w:p>
    <w:p w:rsidR="006A7EDB" w:rsidRDefault="006A7EDB" w:rsidP="004C6BF7">
      <w:pPr>
        <w:jc w:val="center"/>
        <w:rPr>
          <w:b/>
          <w:lang w:val="pt-BR"/>
        </w:rPr>
      </w:pPr>
      <w:r>
        <w:rPr>
          <w:b/>
          <w:lang w:val="pt-BR"/>
        </w:rPr>
        <w:t>HƯỚNG DẪN, BIỂU ĐIỂM – HÓA HỌC 8</w:t>
      </w:r>
    </w:p>
    <w:p w:rsidR="006A7EDB" w:rsidRPr="008A7AD2" w:rsidRDefault="006A7EDB" w:rsidP="004C6BF7">
      <w:pPr>
        <w:jc w:val="center"/>
        <w:rPr>
          <w:b/>
          <w:lang w:val="pt-B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276"/>
      </w:tblGrid>
      <w:tr w:rsidR="006A7EDB" w:rsidTr="00CA0EE8">
        <w:tc>
          <w:tcPr>
            <w:tcW w:w="959" w:type="dxa"/>
          </w:tcPr>
          <w:p w:rsidR="006A7EDB" w:rsidRPr="00CA0EE8" w:rsidRDefault="006A7EDB" w:rsidP="00CA0EE8">
            <w:pPr>
              <w:jc w:val="center"/>
              <w:rPr>
                <w:b/>
                <w:lang w:val="pt-BR" w:eastAsia="vi-VN"/>
              </w:rPr>
            </w:pPr>
            <w:r w:rsidRPr="00CA0EE8">
              <w:rPr>
                <w:b/>
                <w:lang w:val="pt-BR" w:eastAsia="vi-VN"/>
              </w:rPr>
              <w:t xml:space="preserve">Câu </w:t>
            </w:r>
          </w:p>
        </w:tc>
        <w:tc>
          <w:tcPr>
            <w:tcW w:w="7229" w:type="dxa"/>
          </w:tcPr>
          <w:p w:rsidR="006A7EDB" w:rsidRPr="00CA0EE8" w:rsidRDefault="006A7EDB" w:rsidP="00CA0EE8">
            <w:pPr>
              <w:jc w:val="center"/>
              <w:rPr>
                <w:b/>
                <w:lang w:val="pt-BR" w:eastAsia="vi-VN"/>
              </w:rPr>
            </w:pPr>
            <w:r w:rsidRPr="00CA0EE8">
              <w:rPr>
                <w:b/>
                <w:lang w:val="pt-BR" w:eastAsia="vi-VN"/>
              </w:rPr>
              <w:t>Nội dung</w:t>
            </w:r>
          </w:p>
        </w:tc>
        <w:tc>
          <w:tcPr>
            <w:tcW w:w="1276" w:type="dxa"/>
          </w:tcPr>
          <w:p w:rsidR="006A7EDB" w:rsidRPr="00CA0EE8" w:rsidRDefault="006A7EDB" w:rsidP="00CA0EE8">
            <w:pPr>
              <w:jc w:val="center"/>
              <w:rPr>
                <w:b/>
                <w:lang w:val="pt-BR" w:eastAsia="vi-VN"/>
              </w:rPr>
            </w:pPr>
            <w:r w:rsidRPr="00CA0EE8">
              <w:rPr>
                <w:b/>
                <w:lang w:val="pt-BR" w:eastAsia="vi-VN"/>
              </w:rPr>
              <w:t>Điểm</w:t>
            </w:r>
          </w:p>
        </w:tc>
      </w:tr>
      <w:tr w:rsidR="006A7EDB" w:rsidTr="00CA0EE8">
        <w:tc>
          <w:tcPr>
            <w:tcW w:w="959" w:type="dxa"/>
            <w:vMerge w:val="restart"/>
          </w:tcPr>
          <w:p w:rsidR="006A7EDB" w:rsidRPr="005F627E" w:rsidRDefault="006A7EDB" w:rsidP="00CA0EE8">
            <w:pPr>
              <w:jc w:val="center"/>
              <w:rPr>
                <w:b/>
                <w:lang w:val="pt-BR" w:eastAsia="vi-VN"/>
              </w:rPr>
            </w:pPr>
            <w:r w:rsidRPr="005F627E">
              <w:rPr>
                <w:b/>
                <w:lang w:val="pt-BR" w:eastAsia="vi-VN"/>
              </w:rPr>
              <w:t>1</w:t>
            </w:r>
          </w:p>
        </w:tc>
        <w:tc>
          <w:tcPr>
            <w:tcW w:w="7229" w:type="dxa"/>
            <w:tcBorders>
              <w:bottom w:val="single" w:sz="4" w:space="0" w:color="auto"/>
            </w:tcBorders>
          </w:tcPr>
          <w:p w:rsidR="006A7EDB" w:rsidRPr="00CA0EE8" w:rsidRDefault="006A7EDB" w:rsidP="00CA0EE8">
            <w:pPr>
              <w:jc w:val="both"/>
              <w:rPr>
                <w:lang w:eastAsia="vi-VN"/>
              </w:rPr>
            </w:pPr>
          </w:p>
        </w:tc>
        <w:tc>
          <w:tcPr>
            <w:tcW w:w="1276" w:type="dxa"/>
            <w:tcBorders>
              <w:bottom w:val="single" w:sz="4" w:space="0" w:color="auto"/>
            </w:tcBorders>
          </w:tcPr>
          <w:p w:rsidR="006A7EDB" w:rsidRPr="00CA0EE8" w:rsidRDefault="006A7EDB" w:rsidP="00CA0EE8">
            <w:pPr>
              <w:jc w:val="center"/>
              <w:rPr>
                <w:b/>
                <w:lang w:val="pt-BR" w:eastAsia="vi-VN"/>
              </w:rPr>
            </w:pPr>
            <w:r w:rsidRPr="00CA0EE8">
              <w:rPr>
                <w:b/>
                <w:lang w:val="pt-BR" w:eastAsia="vi-VN"/>
              </w:rPr>
              <w:t>4,0</w:t>
            </w:r>
          </w:p>
        </w:tc>
      </w:tr>
      <w:tr w:rsidR="006A7EDB" w:rsidTr="00693655">
        <w:trPr>
          <w:trHeight w:val="510"/>
        </w:trPr>
        <w:tc>
          <w:tcPr>
            <w:tcW w:w="959" w:type="dxa"/>
            <w:vMerge/>
          </w:tcPr>
          <w:p w:rsidR="006A7EDB" w:rsidRPr="00CA0EE8" w:rsidRDefault="006A7EDB" w:rsidP="00CA0EE8">
            <w:pPr>
              <w:jc w:val="center"/>
              <w:rPr>
                <w:lang w:val="pt-BR" w:eastAsia="vi-VN"/>
              </w:rPr>
            </w:pPr>
          </w:p>
        </w:tc>
        <w:tc>
          <w:tcPr>
            <w:tcW w:w="7229" w:type="dxa"/>
            <w:tcBorders>
              <w:bottom w:val="nil"/>
            </w:tcBorders>
            <w:vAlign w:val="center"/>
          </w:tcPr>
          <w:p w:rsidR="006A7EDB" w:rsidRPr="00CA0EE8" w:rsidRDefault="006A7EDB" w:rsidP="00693655">
            <w:pPr>
              <w:rPr>
                <w:lang w:eastAsia="vi-VN"/>
              </w:rPr>
            </w:pPr>
            <w:r w:rsidRPr="00CA0EE8">
              <w:rPr>
                <w:lang w:eastAsia="vi-VN"/>
              </w:rPr>
              <w:t>a. 3Fe</w:t>
            </w:r>
            <w:r w:rsidRPr="00CA0EE8">
              <w:rPr>
                <w:vertAlign w:val="subscript"/>
                <w:lang w:eastAsia="vi-VN"/>
              </w:rPr>
              <w:t>2</w:t>
            </w:r>
            <w:r w:rsidRPr="00CA0EE8">
              <w:rPr>
                <w:lang w:eastAsia="vi-VN"/>
              </w:rPr>
              <w:t>O</w:t>
            </w:r>
            <w:r w:rsidRPr="00CA0EE8">
              <w:rPr>
                <w:vertAlign w:val="subscript"/>
                <w:lang w:eastAsia="vi-VN"/>
              </w:rPr>
              <w:t>3</w:t>
            </w:r>
            <w:r w:rsidRPr="00CA0EE8">
              <w:rPr>
                <w:lang w:eastAsia="vi-VN"/>
              </w:rPr>
              <w:t xml:space="preserve">  +   CO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2Fe</w:t>
            </w:r>
            <w:r w:rsidRPr="00CA0EE8">
              <w:rPr>
                <w:vertAlign w:val="subscript"/>
                <w:lang w:eastAsia="vi-VN"/>
              </w:rPr>
              <w:t>3</w:t>
            </w:r>
            <w:r w:rsidRPr="00CA0EE8">
              <w:rPr>
                <w:lang w:eastAsia="vi-VN"/>
              </w:rPr>
              <w:t>O</w:t>
            </w:r>
            <w:r w:rsidRPr="00CA0EE8">
              <w:rPr>
                <w:vertAlign w:val="subscript"/>
                <w:lang w:eastAsia="vi-VN"/>
              </w:rPr>
              <w:t>4</w:t>
            </w:r>
            <w:r w:rsidRPr="00CA0EE8">
              <w:rPr>
                <w:lang w:eastAsia="vi-VN"/>
              </w:rPr>
              <w:t xml:space="preserve">    +   CO</w:t>
            </w:r>
            <w:r w:rsidRPr="00CA0EE8">
              <w:rPr>
                <w:vertAlign w:val="subscript"/>
                <w:lang w:eastAsia="vi-VN"/>
              </w:rPr>
              <w:t>2</w:t>
            </w:r>
          </w:p>
        </w:tc>
        <w:tc>
          <w:tcPr>
            <w:tcW w:w="1276" w:type="dxa"/>
            <w:tcBorders>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499"/>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b. CH</w:t>
            </w:r>
            <w:r w:rsidRPr="00CA0EE8">
              <w:rPr>
                <w:vertAlign w:val="subscript"/>
                <w:lang w:eastAsia="vi-VN"/>
              </w:rPr>
              <w:t>4</w:t>
            </w:r>
            <w:r w:rsidRPr="00CA0EE8">
              <w:rPr>
                <w:lang w:eastAsia="vi-VN"/>
              </w:rPr>
              <w:t xml:space="preserve">   +   2O</w:t>
            </w:r>
            <w:r w:rsidRPr="00CA0EE8">
              <w:rPr>
                <w:vertAlign w:val="subscript"/>
                <w:lang w:eastAsia="vi-VN"/>
              </w:rPr>
              <w:t>2</w:t>
            </w:r>
            <w:r w:rsidRPr="00CA0EE8">
              <w:rPr>
                <w:lang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CO</w:t>
            </w:r>
            <w:r w:rsidRPr="00CA0EE8">
              <w:rPr>
                <w:vertAlign w:val="subscript"/>
                <w:lang w:eastAsia="vi-VN"/>
              </w:rPr>
              <w:t>2</w:t>
            </w:r>
            <w:r w:rsidRPr="00CA0EE8">
              <w:rPr>
                <w:lang w:eastAsia="vi-VN"/>
              </w:rPr>
              <w:t xml:space="preserve">   +  2H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66"/>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c. MnO</w:t>
            </w:r>
            <w:r w:rsidRPr="00CA0EE8">
              <w:rPr>
                <w:vertAlign w:val="subscript"/>
                <w:lang w:eastAsia="vi-VN"/>
              </w:rPr>
              <w:t>2</w:t>
            </w:r>
            <w:r w:rsidRPr="00CA0EE8">
              <w:rPr>
                <w:lang w:eastAsia="vi-VN"/>
              </w:rPr>
              <w:t xml:space="preserve">  +   4HCl   </w:t>
            </w:r>
            <m:oMath>
              <m:r>
                <w:rPr>
                  <w:rFonts w:ascii="Cambria Math" w:hAnsi="Cambria Math"/>
                  <w:lang w:eastAsia="vi-VN"/>
                </w:rPr>
                <m:t>→</m:t>
              </m:r>
            </m:oMath>
            <w:r w:rsidRPr="00CA0EE8">
              <w:rPr>
                <w:lang w:eastAsia="vi-VN"/>
              </w:rPr>
              <w:t xml:space="preserve">   MnCl</w:t>
            </w:r>
            <w:r w:rsidRPr="00CA0EE8">
              <w:rPr>
                <w:vertAlign w:val="subscript"/>
                <w:lang w:eastAsia="vi-VN"/>
              </w:rPr>
              <w:t>2</w:t>
            </w:r>
            <w:r w:rsidRPr="00CA0EE8">
              <w:rPr>
                <w:lang w:eastAsia="vi-VN"/>
              </w:rPr>
              <w:t xml:space="preserve">  +  Cl</w:t>
            </w:r>
            <w:r w:rsidRPr="00CA0EE8">
              <w:rPr>
                <w:vertAlign w:val="subscript"/>
                <w:lang w:eastAsia="vi-VN"/>
              </w:rPr>
              <w:t>2</w:t>
            </w:r>
            <w:r w:rsidRPr="00CA0EE8">
              <w:rPr>
                <w:lang w:eastAsia="vi-VN"/>
              </w:rPr>
              <w:t xml:space="preserve">  + 2H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717"/>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d. 4Fe(OH)</w:t>
            </w:r>
            <w:r w:rsidRPr="00CA0EE8">
              <w:rPr>
                <w:vertAlign w:val="subscript"/>
                <w:lang w:eastAsia="vi-VN"/>
              </w:rPr>
              <w:t>2</w:t>
            </w:r>
            <w:r w:rsidRPr="00CA0EE8">
              <w:rPr>
                <w:lang w:eastAsia="vi-VN"/>
              </w:rPr>
              <w:t xml:space="preserve">   + 2O</w:t>
            </w:r>
            <w:r w:rsidRPr="00CA0EE8">
              <w:rPr>
                <w:vertAlign w:val="subscript"/>
                <w:lang w:eastAsia="vi-VN"/>
              </w:rPr>
              <w:t>2</w:t>
            </w:r>
            <w:r w:rsidRPr="00CA0EE8">
              <w:rPr>
                <w:lang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2Fe</w:t>
            </w:r>
            <w:r w:rsidRPr="00CA0EE8">
              <w:rPr>
                <w:vertAlign w:val="subscript"/>
                <w:lang w:eastAsia="vi-VN"/>
              </w:rPr>
              <w:t>2</w:t>
            </w:r>
            <w:r w:rsidRPr="00CA0EE8">
              <w:rPr>
                <w:lang w:eastAsia="vi-VN"/>
              </w:rPr>
              <w:t>O</w:t>
            </w:r>
            <w:r w:rsidRPr="00CA0EE8">
              <w:rPr>
                <w:vertAlign w:val="subscript"/>
                <w:lang w:eastAsia="vi-VN"/>
              </w:rPr>
              <w:t>3</w:t>
            </w:r>
            <w:r w:rsidRPr="00CA0EE8">
              <w:rPr>
                <w:lang w:eastAsia="vi-VN"/>
              </w:rPr>
              <w:t xml:space="preserve">    +   4H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42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e. SO</w:t>
            </w:r>
            <w:r w:rsidRPr="00CA0EE8">
              <w:rPr>
                <w:vertAlign w:val="subscript"/>
                <w:lang w:eastAsia="vi-VN"/>
              </w:rPr>
              <w:t>2</w:t>
            </w:r>
            <w:r w:rsidRPr="00CA0EE8">
              <w:rPr>
                <w:lang w:eastAsia="vi-VN"/>
              </w:rPr>
              <w:t xml:space="preserve">   + Br</w:t>
            </w:r>
            <w:r w:rsidRPr="00CA0EE8">
              <w:rPr>
                <w:vertAlign w:val="subscript"/>
                <w:lang w:eastAsia="vi-VN"/>
              </w:rPr>
              <w:t>2</w:t>
            </w:r>
            <w:r w:rsidRPr="00CA0EE8">
              <w:rPr>
                <w:lang w:eastAsia="vi-VN"/>
              </w:rPr>
              <w:t xml:space="preserve">   +  2H</w:t>
            </w:r>
            <w:r w:rsidRPr="00CA0EE8">
              <w:rPr>
                <w:vertAlign w:val="subscript"/>
                <w:lang w:eastAsia="vi-VN"/>
              </w:rPr>
              <w:t>2</w:t>
            </w:r>
            <w:r w:rsidRPr="00CA0EE8">
              <w:rPr>
                <w:lang w:eastAsia="vi-VN"/>
              </w:rPr>
              <w:t xml:space="preserve">O   </w:t>
            </w:r>
            <m:oMath>
              <m:r>
                <w:rPr>
                  <w:rFonts w:ascii="Cambria Math" w:hAnsi="Cambria Math"/>
                  <w:lang w:eastAsia="vi-VN"/>
                </w:rPr>
                <m:t>→</m:t>
              </m:r>
            </m:oMath>
            <w:r w:rsidRPr="00CA0EE8">
              <w:rPr>
                <w:lang w:eastAsia="vi-VN"/>
              </w:rPr>
              <w:t xml:space="preserve">  H</w:t>
            </w:r>
            <w:r w:rsidRPr="00CA0EE8">
              <w:rPr>
                <w:vertAlign w:val="subscript"/>
                <w:lang w:eastAsia="vi-VN"/>
              </w:rPr>
              <w:t>2</w:t>
            </w:r>
            <w:r w:rsidRPr="00CA0EE8">
              <w:rPr>
                <w:lang w:eastAsia="vi-VN"/>
              </w:rPr>
              <w:t>SO</w:t>
            </w:r>
            <w:r w:rsidRPr="00CA0EE8">
              <w:rPr>
                <w:vertAlign w:val="subscript"/>
                <w:lang w:eastAsia="vi-VN"/>
              </w:rPr>
              <w:t>4</w:t>
            </w:r>
            <w:r w:rsidRPr="00CA0EE8">
              <w:rPr>
                <w:lang w:eastAsia="vi-VN"/>
              </w:rPr>
              <w:t xml:space="preserve">   +  2HBr</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71"/>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g. 4FeS</w:t>
            </w:r>
            <w:r w:rsidRPr="00CA0EE8">
              <w:rPr>
                <w:vertAlign w:val="subscript"/>
                <w:lang w:eastAsia="vi-VN"/>
              </w:rPr>
              <w:t>2</w:t>
            </w:r>
            <w:r w:rsidRPr="00CA0EE8">
              <w:rPr>
                <w:lang w:eastAsia="vi-VN"/>
              </w:rPr>
              <w:t xml:space="preserve">     +    11O</w:t>
            </w:r>
            <w:r w:rsidRPr="00CA0EE8">
              <w:rPr>
                <w:vertAlign w:val="subscript"/>
                <w:lang w:eastAsia="vi-VN"/>
              </w:rPr>
              <w:t>2</w:t>
            </w:r>
            <w:r w:rsidRPr="00CA0EE8">
              <w:rPr>
                <w:lang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2Fe</w:t>
            </w:r>
            <w:r w:rsidRPr="00CA0EE8">
              <w:rPr>
                <w:vertAlign w:val="subscript"/>
                <w:lang w:eastAsia="vi-VN"/>
              </w:rPr>
              <w:t>2</w:t>
            </w:r>
            <w:r w:rsidRPr="00CA0EE8">
              <w:rPr>
                <w:lang w:eastAsia="vi-VN"/>
              </w:rPr>
              <w:t>O</w:t>
            </w:r>
            <w:r w:rsidRPr="00CA0EE8">
              <w:rPr>
                <w:vertAlign w:val="subscript"/>
                <w:lang w:eastAsia="vi-VN"/>
              </w:rPr>
              <w:t>3</w:t>
            </w:r>
            <w:r w:rsidRPr="00CA0EE8">
              <w:rPr>
                <w:lang w:eastAsia="vi-VN"/>
              </w:rPr>
              <w:t xml:space="preserve">    +    8SO</w:t>
            </w:r>
            <w:r w:rsidRPr="00CA0EE8">
              <w:rPr>
                <w:vertAlign w:val="subscript"/>
                <w:lang w:eastAsia="vi-VN"/>
              </w:rPr>
              <w:t>2</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71"/>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693655">
            <w:pPr>
              <w:rPr>
                <w:lang w:eastAsia="vi-VN"/>
              </w:rPr>
            </w:pPr>
            <w:r w:rsidRPr="00CA0EE8">
              <w:rPr>
                <w:lang w:eastAsia="vi-VN"/>
              </w:rPr>
              <w:t>h. Fe</w:t>
            </w:r>
            <w:r w:rsidRPr="00CA0EE8">
              <w:rPr>
                <w:vertAlign w:val="subscript"/>
                <w:lang w:eastAsia="vi-VN"/>
              </w:rPr>
              <w:t>3</w:t>
            </w:r>
            <w:r w:rsidRPr="00CA0EE8">
              <w:rPr>
                <w:lang w:eastAsia="vi-VN"/>
              </w:rPr>
              <w:t>O</w:t>
            </w:r>
            <w:r w:rsidRPr="00CA0EE8">
              <w:rPr>
                <w:vertAlign w:val="subscript"/>
                <w:lang w:eastAsia="vi-VN"/>
              </w:rPr>
              <w:t>4</w:t>
            </w:r>
            <w:r w:rsidRPr="00CA0EE8">
              <w:rPr>
                <w:lang w:eastAsia="vi-VN"/>
              </w:rPr>
              <w:t xml:space="preserve">   +   8HCl    </w:t>
            </w:r>
            <m:oMath>
              <m:r>
                <w:rPr>
                  <w:rFonts w:ascii="Cambria Math" w:hAnsi="Cambria Math"/>
                  <w:lang w:eastAsia="vi-VN"/>
                </w:rPr>
                <m:t>→</m:t>
              </m:r>
            </m:oMath>
            <w:r w:rsidRPr="00CA0EE8">
              <w:rPr>
                <w:lang w:eastAsia="vi-VN"/>
              </w:rPr>
              <w:t xml:space="preserve">  FeCl</w:t>
            </w:r>
            <w:r w:rsidRPr="00CA0EE8">
              <w:rPr>
                <w:vertAlign w:val="subscript"/>
                <w:lang w:eastAsia="vi-VN"/>
              </w:rPr>
              <w:t>2</w:t>
            </w:r>
            <w:r w:rsidRPr="00CA0EE8">
              <w:rPr>
                <w:lang w:eastAsia="vi-VN"/>
              </w:rPr>
              <w:t xml:space="preserve"> +  2FeCl</w:t>
            </w:r>
            <w:r w:rsidRPr="00CA0EE8">
              <w:rPr>
                <w:vertAlign w:val="subscript"/>
                <w:lang w:eastAsia="vi-VN"/>
              </w:rPr>
              <w:t>3</w:t>
            </w:r>
            <w:r w:rsidRPr="00CA0EE8">
              <w:rPr>
                <w:lang w:eastAsia="vi-VN"/>
              </w:rPr>
              <w:t xml:space="preserve">   +   4H</w:t>
            </w:r>
            <w:r w:rsidRPr="00CA0EE8">
              <w:rPr>
                <w:vertAlign w:val="subscript"/>
                <w:lang w:eastAsia="vi-VN"/>
              </w:rPr>
              <w:t>2</w:t>
            </w:r>
            <w:r w:rsidRPr="00CA0EE8">
              <w:rPr>
                <w:lang w:eastAsia="vi-VN"/>
              </w:rPr>
              <w:t>O</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693655">
        <w:trPr>
          <w:trHeight w:val="371"/>
        </w:trPr>
        <w:tc>
          <w:tcPr>
            <w:tcW w:w="959" w:type="dxa"/>
            <w:vMerge/>
          </w:tcPr>
          <w:p w:rsidR="006A7EDB" w:rsidRPr="00CA0EE8" w:rsidRDefault="006A7EDB" w:rsidP="00CA0EE8">
            <w:pPr>
              <w:jc w:val="center"/>
              <w:rPr>
                <w:lang w:val="pt-BR" w:eastAsia="vi-VN"/>
              </w:rPr>
            </w:pPr>
          </w:p>
        </w:tc>
        <w:tc>
          <w:tcPr>
            <w:tcW w:w="7229" w:type="dxa"/>
            <w:tcBorders>
              <w:top w:val="nil"/>
            </w:tcBorders>
            <w:vAlign w:val="center"/>
          </w:tcPr>
          <w:p w:rsidR="006A7EDB" w:rsidRPr="00CA0EE8" w:rsidRDefault="006A7EDB" w:rsidP="00693655">
            <w:pPr>
              <w:rPr>
                <w:lang w:eastAsia="vi-VN"/>
              </w:rPr>
            </w:pPr>
            <w:r w:rsidRPr="00CA0EE8">
              <w:rPr>
                <w:lang w:eastAsia="vi-VN"/>
              </w:rPr>
              <w:t>k. 2KClO</w:t>
            </w:r>
            <w:r w:rsidRPr="00CA0EE8">
              <w:rPr>
                <w:vertAlign w:val="subscript"/>
                <w:lang w:eastAsia="vi-VN"/>
              </w:rPr>
              <w:t>3</w:t>
            </w:r>
            <w:r w:rsidRPr="00CA0EE8">
              <w:rPr>
                <w:lang w:eastAsia="vi-VN"/>
              </w:rPr>
              <w:t xml:space="preserve">   </w:t>
            </w:r>
            <m:oMath>
              <m:box>
                <m:boxPr>
                  <m:opEmu m:val="1"/>
                  <m:ctrlPr>
                    <w:rPr>
                      <w:rFonts w:ascii="Cambria Math" w:hAnsi="Cambria Math"/>
                      <w:i/>
                      <w:lang w:eastAsia="vi-VN"/>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ctrlPr>
                    <w:rPr>
                      <w:rFonts w:ascii="Cambria Math" w:hAnsi="Cambria Math"/>
                      <w:i/>
                    </w:rPr>
                  </m:ctrlPr>
                </m:e>
              </m:box>
            </m:oMath>
            <w:r w:rsidRPr="00CA0EE8">
              <w:rPr>
                <w:lang w:eastAsia="vi-VN"/>
              </w:rPr>
              <w:t xml:space="preserve">  2KCl    +   3O</w:t>
            </w:r>
            <w:r w:rsidRPr="00CA0EE8">
              <w:rPr>
                <w:vertAlign w:val="subscript"/>
                <w:lang w:eastAsia="vi-VN"/>
              </w:rPr>
              <w:t>2</w:t>
            </w:r>
          </w:p>
        </w:tc>
        <w:tc>
          <w:tcPr>
            <w:tcW w:w="1276" w:type="dxa"/>
            <w:tcBorders>
              <w:top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A0EE8">
        <w:tc>
          <w:tcPr>
            <w:tcW w:w="959" w:type="dxa"/>
            <w:vMerge w:val="restart"/>
          </w:tcPr>
          <w:p w:rsidR="006A7EDB" w:rsidRPr="005F627E" w:rsidRDefault="006A7EDB" w:rsidP="00CA0EE8">
            <w:pPr>
              <w:jc w:val="center"/>
              <w:rPr>
                <w:b/>
                <w:lang w:val="pt-BR" w:eastAsia="vi-VN"/>
              </w:rPr>
            </w:pPr>
            <w:r w:rsidRPr="005F627E">
              <w:rPr>
                <w:b/>
                <w:lang w:val="pt-BR" w:eastAsia="vi-VN"/>
              </w:rPr>
              <w:t>2</w:t>
            </w: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p w:rsidR="006A7EDB" w:rsidRPr="00CA0EE8" w:rsidRDefault="006A7EDB" w:rsidP="00CA0EE8">
            <w:pPr>
              <w:jc w:val="center"/>
              <w:rPr>
                <w:lang w:val="pt-BR" w:eastAsia="vi-VN"/>
              </w:rPr>
            </w:pPr>
          </w:p>
        </w:tc>
        <w:tc>
          <w:tcPr>
            <w:tcW w:w="7229" w:type="dxa"/>
            <w:tcBorders>
              <w:bottom w:val="single" w:sz="4" w:space="0" w:color="auto"/>
            </w:tcBorders>
          </w:tcPr>
          <w:p w:rsidR="006A7EDB" w:rsidRPr="00CA0EE8" w:rsidRDefault="006A7EDB" w:rsidP="00032C26">
            <w:pPr>
              <w:rPr>
                <w:lang w:val="pt-BR" w:eastAsia="vi-VN"/>
              </w:rPr>
            </w:pPr>
          </w:p>
        </w:tc>
        <w:tc>
          <w:tcPr>
            <w:tcW w:w="1276" w:type="dxa"/>
            <w:tcBorders>
              <w:bottom w:val="single" w:sz="4" w:space="0" w:color="auto"/>
            </w:tcBorders>
          </w:tcPr>
          <w:p w:rsidR="006A7EDB" w:rsidRPr="00CA0EE8" w:rsidRDefault="006A7EDB" w:rsidP="00CA0EE8">
            <w:pPr>
              <w:jc w:val="center"/>
              <w:rPr>
                <w:b/>
                <w:lang w:val="pt-BR" w:eastAsia="vi-VN"/>
              </w:rPr>
            </w:pPr>
            <w:r w:rsidRPr="00CA0EE8">
              <w:rPr>
                <w:b/>
                <w:lang w:val="pt-BR" w:eastAsia="vi-VN"/>
              </w:rPr>
              <w:t>6,0</w:t>
            </w:r>
          </w:p>
        </w:tc>
      </w:tr>
      <w:tr w:rsidR="006A7EDB" w:rsidTr="00C80598">
        <w:trPr>
          <w:trHeight w:val="315"/>
        </w:trPr>
        <w:tc>
          <w:tcPr>
            <w:tcW w:w="959" w:type="dxa"/>
            <w:vMerge/>
          </w:tcPr>
          <w:p w:rsidR="006A7EDB" w:rsidRPr="00CA0EE8" w:rsidRDefault="006A7EDB" w:rsidP="00CA0EE8">
            <w:pPr>
              <w:jc w:val="center"/>
              <w:rPr>
                <w:lang w:val="pt-BR" w:eastAsia="vi-VN"/>
              </w:rPr>
            </w:pPr>
          </w:p>
        </w:tc>
        <w:tc>
          <w:tcPr>
            <w:tcW w:w="7229" w:type="dxa"/>
            <w:tcBorders>
              <w:bottom w:val="nil"/>
            </w:tcBorders>
            <w:vAlign w:val="center"/>
          </w:tcPr>
          <w:p w:rsidR="006A7EDB" w:rsidRPr="00CA0EE8" w:rsidRDefault="006A7EDB" w:rsidP="00C80598">
            <w:pPr>
              <w:rPr>
                <w:lang w:val="pt-BR" w:eastAsia="vi-VN"/>
              </w:rPr>
            </w:pPr>
            <w:r>
              <w:rPr>
                <w:lang w:val="pt-BR" w:eastAsia="vi-VN"/>
              </w:rPr>
              <w:t xml:space="preserve">a) </w:t>
            </w:r>
            <w:r w:rsidRPr="00CA0EE8">
              <w:rPr>
                <w:lang w:val="pt-BR" w:eastAsia="vi-VN"/>
              </w:rPr>
              <w:t>Gọi x, y lần lượt là số mol của N</w:t>
            </w:r>
            <w:r w:rsidRPr="00CA0EE8">
              <w:rPr>
                <w:vertAlign w:val="subscript"/>
                <w:lang w:val="pt-BR" w:eastAsia="vi-VN"/>
              </w:rPr>
              <w:t>2</w:t>
            </w:r>
            <w:r w:rsidRPr="00CA0EE8">
              <w:rPr>
                <w:lang w:val="pt-BR" w:eastAsia="vi-VN"/>
              </w:rPr>
              <w:t xml:space="preserve"> và H</w:t>
            </w:r>
            <w:r w:rsidRPr="00CA0EE8">
              <w:rPr>
                <w:vertAlign w:val="subscript"/>
                <w:lang w:val="pt-BR" w:eastAsia="vi-VN"/>
              </w:rPr>
              <w:t>2</w:t>
            </w:r>
          </w:p>
        </w:tc>
        <w:tc>
          <w:tcPr>
            <w:tcW w:w="1276" w:type="dxa"/>
            <w:tcBorders>
              <w:bottom w:val="nil"/>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94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Tổng số mol hỗn hợp khí là:</w:t>
            </w:r>
          </w:p>
          <w:p w:rsidR="006A7EDB" w:rsidRPr="00664B62" w:rsidRDefault="00664B62" w:rsidP="00C80598">
            <w:pPr>
              <w:rPr>
                <w:lang w:val="pt-BR" w:eastAsia="vi-VN"/>
              </w:rPr>
            </w:pPr>
            <m:oMathPara>
              <m:oMath>
                <m:r>
                  <w:rPr>
                    <w:rFonts w:ascii="Cambria Math" w:hAnsi="Cambria Math"/>
                    <w:lang w:val="pt-BR" w:eastAsia="vi-VN"/>
                  </w:rPr>
                  <m:t>x</m:t>
                </m:r>
                <m:r>
                  <w:rPr>
                    <w:rFonts w:ascii="Cambria Math" w:hAnsi="Cambria Math"/>
                    <w:lang w:val="pt-BR"/>
                  </w:rPr>
                  <m:t xml:space="preserve">  +   y  =</m:t>
                </m:r>
                <m:f>
                  <m:fPr>
                    <m:ctrlPr>
                      <w:rPr>
                        <w:rFonts w:ascii="Cambria Math" w:hAnsi="Cambria Math"/>
                        <w:i/>
                        <w:lang w:val="pt-BR"/>
                      </w:rPr>
                    </m:ctrlPr>
                  </m:fPr>
                  <m:num>
                    <m:r>
                      <w:rPr>
                        <w:rFonts w:ascii="Cambria Math" w:hAnsi="Cambria Math"/>
                        <w:lang w:val="pt-BR"/>
                      </w:rPr>
                      <m:t>29,12</m:t>
                    </m:r>
                  </m:num>
                  <m:den>
                    <m:r>
                      <w:rPr>
                        <w:rFonts w:ascii="Cambria Math" w:hAnsi="Cambria Math"/>
                        <w:lang w:val="pt-BR"/>
                      </w:rPr>
                      <m:t>22,4</m:t>
                    </m:r>
                  </m:den>
                </m:f>
                <m:r>
                  <w:rPr>
                    <w:rFonts w:ascii="Cambria Math" w:hAnsi="Cambria Math"/>
                    <w:lang w:val="pt-BR"/>
                  </w:rPr>
                  <m:t xml:space="preserve">=1,3 </m:t>
                </m:r>
                <m:d>
                  <m:dPr>
                    <m:ctrlPr>
                      <w:rPr>
                        <w:rFonts w:ascii="Cambria Math" w:hAnsi="Cambria Math"/>
                        <w:i/>
                        <w:lang w:val="pt-BR"/>
                      </w:rPr>
                    </m:ctrlPr>
                  </m:dPr>
                  <m:e>
                    <m:r>
                      <w:rPr>
                        <w:rFonts w:ascii="Cambria Math" w:hAnsi="Cambria Math"/>
                        <w:lang w:val="pt-BR"/>
                      </w:rPr>
                      <m:t>mol</m:t>
                    </m:r>
                  </m:e>
                </m:d>
                <m:r>
                  <w:rPr>
                    <w:rFonts w:ascii="Cambria Math" w:hAnsi="Cambria Math"/>
                    <w:lang w:val="pt-BR"/>
                  </w:rPr>
                  <m:t xml:space="preserve">      (1)</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10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Theo bài ra ta có tỉ khối của hỗn hợp so với oxi là:</w:t>
            </w:r>
          </w:p>
          <w:p w:rsidR="006A7EDB" w:rsidRPr="00664B62" w:rsidRDefault="00664B62" w:rsidP="00C80598">
            <w:pPr>
              <w:rPr>
                <w:lang w:val="pt-BR" w:eastAsia="vi-VN"/>
              </w:rPr>
            </w:pPr>
            <m:oMathPara>
              <m:oMath>
                <m:sSub>
                  <m:sSubPr>
                    <m:ctrlPr>
                      <w:rPr>
                        <w:rFonts w:ascii="Cambria Math" w:hAnsi="Cambria Math"/>
                        <w:i/>
                        <w:lang w:val="pt-BR" w:eastAsia="vi-VN"/>
                      </w:rPr>
                    </m:ctrlPr>
                  </m:sSubPr>
                  <m:e>
                    <m:r>
                      <w:rPr>
                        <w:rFonts w:ascii="Cambria Math" w:hAnsi="Cambria Math"/>
                        <w:lang w:val="pt-BR"/>
                      </w:rPr>
                      <m:t>d</m:t>
                    </m:r>
                    <m:ctrlPr>
                      <w:rPr>
                        <w:rFonts w:ascii="Cambria Math" w:hAnsi="Cambria Math"/>
                        <w:i/>
                        <w:lang w:val="pt-BR"/>
                      </w:rPr>
                    </m:ctrlPr>
                  </m:e>
                  <m:sub>
                    <m:f>
                      <m:fPr>
                        <m:type m:val="lin"/>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h</m:t>
                            </m:r>
                          </m:e>
                          <m:sup>
                            <m:r>
                              <w:rPr>
                                <w:rFonts w:ascii="Cambria Math" w:hAnsi="Cambria Math"/>
                                <w:lang w:val="pt-BR"/>
                              </w:rPr>
                              <m:t>2</m:t>
                            </m:r>
                          </m:sup>
                        </m:sSup>
                      </m:num>
                      <m:den>
                        <m:sSub>
                          <m:sSubPr>
                            <m:ctrlPr>
                              <w:rPr>
                                <w:rFonts w:ascii="Cambria Math" w:hAnsi="Cambria Math"/>
                                <w:i/>
                                <w:lang w:val="pt-BR"/>
                              </w:rPr>
                            </m:ctrlPr>
                          </m:sSubPr>
                          <m:e>
                            <m:r>
                              <w:rPr>
                                <w:rFonts w:ascii="Cambria Math" w:hAnsi="Cambria Math"/>
                                <w:lang w:val="pt-BR"/>
                              </w:rPr>
                              <m:t>O</m:t>
                            </m:r>
                          </m:e>
                          <m:sub>
                            <m:r>
                              <w:rPr>
                                <w:rFonts w:ascii="Cambria Math" w:hAnsi="Cambria Math"/>
                                <w:lang w:val="pt-BR"/>
                              </w:rPr>
                              <m:t>2</m:t>
                            </m:r>
                          </m:sub>
                        </m:sSub>
                      </m:den>
                    </m:f>
                    <m:ctrlPr>
                      <w:rPr>
                        <w:rFonts w:ascii="Cambria Math" w:hAnsi="Cambria Math"/>
                        <w:i/>
                        <w:lang w:val="pt-BR"/>
                      </w:rPr>
                    </m:ctrlPr>
                  </m:sub>
                </m:sSub>
                <m:r>
                  <w:rPr>
                    <w:rFonts w:ascii="Cambria Math" w:hAnsi="Cambria Math"/>
                    <w:lang w:val="pt-BR"/>
                  </w:rPr>
                  <m:t>=</m:t>
                </m:r>
                <m:f>
                  <m:fPr>
                    <m:ctrlPr>
                      <w:rPr>
                        <w:rFonts w:ascii="Cambria Math" w:hAnsi="Cambria Math"/>
                        <w:i/>
                        <w:lang w:val="pt-BR"/>
                      </w:rPr>
                    </m:ctrlPr>
                  </m:fPr>
                  <m:num>
                    <m:r>
                      <w:rPr>
                        <w:rFonts w:ascii="Cambria Math" w:hAnsi="Cambria Math"/>
                        <w:lang w:val="pt-BR"/>
                      </w:rPr>
                      <m:t>28x  +  2y</m:t>
                    </m:r>
                  </m:num>
                  <m:den>
                    <m:r>
                      <w:rPr>
                        <w:rFonts w:ascii="Cambria Math" w:hAnsi="Cambria Math"/>
                        <w:lang w:val="pt-BR"/>
                      </w:rPr>
                      <m:t>32(x+y)</m:t>
                    </m:r>
                  </m:den>
                </m:f>
                <m:r>
                  <w:rPr>
                    <w:rFonts w:ascii="Cambria Math" w:hAnsi="Cambria Math"/>
                    <w:lang w:val="pt-BR"/>
                  </w:rPr>
                  <m:t>=0,3125  (2)</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024"/>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Thay (1) vào (2) ta có:</w:t>
            </w:r>
          </w:p>
          <w:p w:rsidR="006A7EDB" w:rsidRPr="00664B62" w:rsidRDefault="00664B62" w:rsidP="00C80598">
            <w:pPr>
              <w:rPr>
                <w:lang w:val="pt-BR" w:eastAsia="vi-VN"/>
              </w:rPr>
            </w:pPr>
            <m:oMathPara>
              <m:oMath>
                <m:f>
                  <m:fPr>
                    <m:ctrlPr>
                      <w:rPr>
                        <w:rFonts w:ascii="Cambria Math" w:hAnsi="Cambria Math"/>
                        <w:i/>
                        <w:lang w:val="pt-BR" w:eastAsia="vi-VN"/>
                      </w:rPr>
                    </m:ctrlPr>
                  </m:fPr>
                  <m:num>
                    <m:r>
                      <w:rPr>
                        <w:rFonts w:ascii="Cambria Math" w:hAnsi="Cambria Math"/>
                        <w:lang w:val="pt-BR"/>
                      </w:rPr>
                      <m:t>28x  +  2y</m:t>
                    </m:r>
                    <m:ctrlPr>
                      <w:rPr>
                        <w:rFonts w:ascii="Cambria Math" w:hAnsi="Cambria Math"/>
                        <w:i/>
                        <w:lang w:val="pt-BR"/>
                      </w:rPr>
                    </m:ctrlPr>
                  </m:num>
                  <m:den>
                    <m:r>
                      <w:rPr>
                        <w:rFonts w:ascii="Cambria Math" w:hAnsi="Cambria Math"/>
                        <w:lang w:val="pt-BR"/>
                      </w:rPr>
                      <m:t>32.1,3</m:t>
                    </m:r>
                    <m:ctrlPr>
                      <w:rPr>
                        <w:rFonts w:ascii="Cambria Math" w:hAnsi="Cambria Math"/>
                        <w:i/>
                        <w:lang w:val="pt-BR"/>
                      </w:rPr>
                    </m:ctrlPr>
                  </m:den>
                </m:f>
                <m:r>
                  <w:rPr>
                    <w:rFonts w:ascii="Cambria Math" w:hAnsi="Cambria Math"/>
                    <w:lang w:val="pt-BR"/>
                  </w:rPr>
                  <m:t>=0,3125</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664B62" w:rsidRDefault="00664B62" w:rsidP="00C80598">
            <w:pPr>
              <w:rPr>
                <w:lang w:val="pt-BR" w:eastAsia="vi-VN"/>
              </w:rPr>
            </w:pPr>
            <m:oMathPara>
              <m:oMath>
                <m:r>
                  <w:rPr>
                    <w:rFonts w:ascii="Cambria Math" w:hAnsi="Cambria Math"/>
                    <w:lang w:val="pt-BR" w:eastAsia="vi-VN"/>
                  </w:rPr>
                  <m:t>=&gt; 28</m:t>
                </m:r>
                <m:r>
                  <w:rPr>
                    <w:rFonts w:ascii="Cambria Math" w:hAnsi="Cambria Math"/>
                    <w:lang w:val="pt-BR"/>
                  </w:rPr>
                  <m:t>x +   2y =  13</m:t>
                </m:r>
              </m:oMath>
            </m:oMathPara>
          </w:p>
          <w:p w:rsidR="006A7EDB" w:rsidRPr="00664B62" w:rsidRDefault="00664B62" w:rsidP="00C80598">
            <w:pPr>
              <w:rPr>
                <w:lang w:val="pt-BR" w:eastAsia="vi-VN"/>
              </w:rPr>
            </w:pPr>
            <m:oMathPara>
              <m:oMath>
                <m:r>
                  <w:rPr>
                    <w:rFonts w:ascii="Cambria Math" w:eastAsia="Cambria Math" w:hAnsi="Cambria Math" w:cs="Cambria Math"/>
                    <w:lang w:val="pt-BR" w:eastAsia="vi-VN"/>
                  </w:rPr>
                  <m:t xml:space="preserve">             =&gt; 28</m:t>
                </m:r>
                <m:r>
                  <w:rPr>
                    <w:rFonts w:ascii="Cambria Math" w:eastAsia="Cambria Math" w:hAnsi="Cambria Math" w:cs="Cambria Math"/>
                    <w:lang w:val="pt-BR"/>
                  </w:rPr>
                  <m:t>x +   2</m:t>
                </m:r>
                <m:d>
                  <m:dPr>
                    <m:ctrlPr>
                      <w:rPr>
                        <w:rFonts w:ascii="Cambria Math" w:eastAsia="Cambria Math" w:hAnsi="Cambria Math" w:cs="Cambria Math"/>
                        <w:i/>
                        <w:lang w:val="pt-BR"/>
                      </w:rPr>
                    </m:ctrlPr>
                  </m:dPr>
                  <m:e>
                    <m:r>
                      <w:rPr>
                        <w:rFonts w:ascii="Cambria Math" w:eastAsia="Cambria Math" w:hAnsi="Cambria Math" w:cs="Cambria Math"/>
                        <w:lang w:val="pt-BR"/>
                      </w:rPr>
                      <m:t xml:space="preserve"> 1,3-x</m:t>
                    </m:r>
                  </m:e>
                </m:d>
                <m:r>
                  <w:rPr>
                    <w:rFonts w:ascii="Cambria Math" w:eastAsia="Cambria Math" w:hAnsi="Cambria Math" w:cs="Cambria Math"/>
                    <w:lang w:val="pt-BR"/>
                  </w:rPr>
                  <m:t>=13</m:t>
                </m:r>
              </m:oMath>
            </m:oMathPara>
          </w:p>
          <w:p w:rsidR="006A7EDB" w:rsidRPr="00664B62" w:rsidRDefault="00664B62" w:rsidP="00C80598">
            <w:pPr>
              <w:rPr>
                <w:lang w:val="pt-BR" w:eastAsia="vi-VN"/>
              </w:rPr>
            </w:pPr>
            <m:oMathPara>
              <m:oMath>
                <m:r>
                  <w:rPr>
                    <w:rFonts w:ascii="Cambria Math" w:eastAsia="Cambria Math" w:hAnsi="Cambria Math" w:cs="Cambria Math"/>
                    <w:lang w:val="pt-BR" w:eastAsia="vi-VN"/>
                  </w:rPr>
                  <m:t>=&gt;        26</m:t>
                </m:r>
                <m:r>
                  <w:rPr>
                    <w:rFonts w:ascii="Cambria Math" w:eastAsia="Cambria Math" w:hAnsi="Cambria Math" w:cs="Cambria Math"/>
                    <w:lang w:val="pt-BR"/>
                  </w:rPr>
                  <m:t>x=13-2,6</m:t>
                </m:r>
              </m:oMath>
            </m:oMathPara>
          </w:p>
          <w:p w:rsidR="006A7EDB" w:rsidRPr="00664B62" w:rsidRDefault="00664B62" w:rsidP="00C80598">
            <w:pPr>
              <w:rPr>
                <w:lang w:val="pt-BR" w:eastAsia="vi-VN"/>
              </w:rPr>
            </w:pPr>
            <m:oMathPara>
              <m:oMath>
                <m:r>
                  <w:rPr>
                    <w:rFonts w:ascii="Cambria Math" w:eastAsia="Cambria Math" w:hAnsi="Cambria Math" w:cs="Cambria Math"/>
                    <w:lang w:val="pt-BR" w:eastAsia="vi-VN"/>
                  </w:rPr>
                  <m:t>=</m:t>
                </m:r>
                <m:r>
                  <w:rPr>
                    <w:rFonts w:ascii="Cambria Math" w:eastAsia="Cambria Math" w:hAnsi="Cambria Math" w:cs="Cambria Math"/>
                    <w:lang w:val="pt-BR"/>
                  </w:rPr>
                  <m:t>&gt;         x=  0,4 (mol)</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368"/>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Thay x = 0,4 vào (1) =&gt; y =  1,3  - 0,4   = 0,9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Do phần trăm số mol cũng chính là phần trăm thể tích nên:</w:t>
            </w:r>
          </w:p>
          <w:p w:rsidR="006A7EDB" w:rsidRPr="00CA0EE8" w:rsidRDefault="006A7EDB" w:rsidP="00C80598">
            <w:pPr>
              <w:rPr>
                <w:lang w:val="pt-BR" w:eastAsia="vi-VN"/>
              </w:rPr>
            </w:pPr>
            <w:r w:rsidRPr="00CA0EE8">
              <w:rPr>
                <w:lang w:val="pt-BR" w:eastAsia="vi-VN"/>
              </w:rPr>
              <w:t>Phần trăm thể tích N</w:t>
            </w:r>
            <w:r w:rsidRPr="00CA0EE8">
              <w:rPr>
                <w:vertAlign w:val="subscript"/>
                <w:lang w:val="pt-BR" w:eastAsia="vi-VN"/>
              </w:rPr>
              <w:t>2</w:t>
            </w:r>
            <w:r w:rsidRPr="00CA0EE8">
              <w:rPr>
                <w:lang w:val="pt-BR" w:eastAsia="vi-VN"/>
              </w:rPr>
              <w:t xml:space="preserve"> là: </w:t>
            </w:r>
          </w:p>
          <w:p w:rsidR="006A7EDB" w:rsidRPr="00CA0EE8" w:rsidRDefault="00664B62" w:rsidP="00C80598">
            <w:pPr>
              <w:rPr>
                <w:lang w:val="pt-BR" w:eastAsia="vi-VN"/>
              </w:rPr>
            </w:pPr>
            <m:oMath>
              <m:sSub>
                <m:sSubPr>
                  <m:ctrlPr>
                    <w:rPr>
                      <w:rFonts w:ascii="Cambria Math" w:hAnsi="Cambria Math"/>
                      <w:i/>
                      <w:lang w:val="pt-BR" w:eastAsia="vi-VN"/>
                    </w:rPr>
                  </m:ctrlPr>
                </m:sSubPr>
                <m:e>
                  <m:r>
                    <w:rPr>
                      <w:rFonts w:ascii="Cambria Math" w:hAnsi="Cambria Math"/>
                      <w:lang w:val="pt-BR"/>
                    </w:rPr>
                    <m:t>%n</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%V</m:t>
                  </m:r>
                </m:e>
                <m:sub>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2</m:t>
                      </m:r>
                    </m:sub>
                  </m:sSub>
                </m:sub>
              </m:sSub>
              <m:r>
                <w:rPr>
                  <w:rFonts w:ascii="Cambria Math" w:hAnsi="Cambria Math"/>
                  <w:lang w:val="pt-BR"/>
                </w:rPr>
                <m:t>=</m:t>
              </m:r>
            </m:oMath>
            <w:r w:rsidR="006A7EDB" w:rsidRPr="00CA0EE8">
              <w:rPr>
                <w:lang w:val="pt-BR" w:eastAsia="vi-VN"/>
              </w:rPr>
              <w:t xml:space="preserve"> </w:t>
            </w:r>
            <m:oMath>
              <m:f>
                <m:fPr>
                  <m:ctrlPr>
                    <w:rPr>
                      <w:rFonts w:ascii="Cambria Math" w:hAnsi="Cambria Math"/>
                      <w:i/>
                      <w:lang w:val="pt-BR" w:eastAsia="vi-VN"/>
                    </w:rPr>
                  </m:ctrlPr>
                </m:fPr>
                <m:num>
                  <m:r>
                    <w:rPr>
                      <w:rFonts w:ascii="Cambria Math" w:hAnsi="Cambria Math"/>
                      <w:lang w:val="pt-BR"/>
                    </w:rPr>
                    <m:t>0,4</m:t>
                  </m:r>
                  <m:ctrlPr>
                    <w:rPr>
                      <w:rFonts w:ascii="Cambria Math" w:hAnsi="Cambria Math"/>
                      <w:i/>
                      <w:lang w:val="pt-BR"/>
                    </w:rPr>
                  </m:ctrlPr>
                </m:num>
                <m:den>
                  <m:r>
                    <w:rPr>
                      <w:rFonts w:ascii="Cambria Math" w:hAnsi="Cambria Math"/>
                      <w:lang w:val="pt-BR"/>
                    </w:rPr>
                    <m:t>1,3</m:t>
                  </m:r>
                  <m:ctrlPr>
                    <w:rPr>
                      <w:rFonts w:ascii="Cambria Math" w:hAnsi="Cambria Math"/>
                      <w:i/>
                      <w:lang w:val="pt-BR"/>
                    </w:rPr>
                  </m:ctrlPr>
                </m:den>
              </m:f>
              <m:r>
                <w:rPr>
                  <w:rFonts w:ascii="Cambria Math" w:hAnsi="Cambria Math"/>
                  <w:lang w:val="pt-BR"/>
                </w:rPr>
                <m:t>.100%≈30,77%</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Phần trăm thể tích H</w:t>
            </w:r>
            <w:r w:rsidRPr="00CA0EE8">
              <w:rPr>
                <w:vertAlign w:val="subscript"/>
                <w:lang w:val="pt-BR" w:eastAsia="vi-VN"/>
              </w:rPr>
              <w:t>2</w:t>
            </w:r>
            <w:r w:rsidRPr="00CA0EE8">
              <w:rPr>
                <w:lang w:val="pt-BR" w:eastAsia="vi-VN"/>
              </w:rPr>
              <w:t xml:space="preserve"> là:</w:t>
            </w:r>
          </w:p>
          <w:p w:rsidR="006A7EDB" w:rsidRPr="00CA0EE8" w:rsidRDefault="006A7EDB" w:rsidP="00C80598">
            <w:pPr>
              <w:rPr>
                <w:lang w:val="pt-BR" w:eastAsia="vi-VN"/>
              </w:rPr>
            </w:pPr>
            <w:r w:rsidRPr="00CA0EE8">
              <w:rPr>
                <w:lang w:val="pt-BR" w:eastAsia="vi-VN"/>
              </w:rPr>
              <w:t xml:space="preserve"> </w:t>
            </w:r>
            <m:oMath>
              <m:sSub>
                <m:sSubPr>
                  <m:ctrlPr>
                    <w:rPr>
                      <w:rFonts w:ascii="Cambria Math" w:hAnsi="Cambria Math"/>
                      <w:i/>
                      <w:lang w:val="pt-BR" w:eastAsia="vi-VN"/>
                    </w:rPr>
                  </m:ctrlPr>
                </m:sSubPr>
                <m:e>
                  <m:r>
                    <w:rPr>
                      <w:rFonts w:ascii="Cambria Math" w:hAnsi="Cambria Math"/>
                      <w:lang w:val="pt-BR"/>
                    </w:rPr>
                    <m:t>%n</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%V</m:t>
                  </m: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sub>
              </m:sSub>
              <m:r>
                <w:rPr>
                  <w:rFonts w:ascii="Cambria Math" w:hAnsi="Cambria Math"/>
                  <w:lang w:val="pt-BR"/>
                </w:rPr>
                <m:t>=</m:t>
              </m:r>
            </m:oMath>
            <w:r w:rsidRPr="00CA0EE8">
              <w:rPr>
                <w:lang w:val="pt-BR" w:eastAsia="vi-VN"/>
              </w:rPr>
              <w:t xml:space="preserve"> </w:t>
            </w:r>
            <m:oMath>
              <m:f>
                <m:fPr>
                  <m:ctrlPr>
                    <w:rPr>
                      <w:rFonts w:ascii="Cambria Math" w:hAnsi="Cambria Math"/>
                      <w:i/>
                      <w:lang w:val="pt-BR" w:eastAsia="vi-VN"/>
                    </w:rPr>
                  </m:ctrlPr>
                </m:fPr>
                <m:num>
                  <m:r>
                    <w:rPr>
                      <w:rFonts w:ascii="Cambria Math" w:hAnsi="Cambria Math"/>
                      <w:lang w:val="pt-BR"/>
                    </w:rPr>
                    <m:t>0,9</m:t>
                  </m:r>
                  <m:ctrlPr>
                    <w:rPr>
                      <w:rFonts w:ascii="Cambria Math" w:hAnsi="Cambria Math"/>
                      <w:i/>
                      <w:lang w:val="pt-BR"/>
                    </w:rPr>
                  </m:ctrlPr>
                </m:num>
                <m:den>
                  <m:r>
                    <w:rPr>
                      <w:rFonts w:ascii="Cambria Math" w:hAnsi="Cambria Math"/>
                      <w:lang w:val="pt-BR"/>
                    </w:rPr>
                    <m:t>1,3</m:t>
                  </m:r>
                  <m:ctrlPr>
                    <w:rPr>
                      <w:rFonts w:ascii="Cambria Math" w:hAnsi="Cambria Math"/>
                      <w:i/>
                      <w:lang w:val="pt-BR"/>
                    </w:rPr>
                  </m:ctrlPr>
                </m:den>
              </m:f>
              <m:r>
                <w:rPr>
                  <w:rFonts w:ascii="Cambria Math" w:hAnsi="Cambria Math"/>
                  <w:lang w:val="pt-BR"/>
                </w:rPr>
                <m:t>.100%≈69,23%</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403"/>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Hoặc  </w:t>
            </w:r>
            <m:oMath>
              <m:sSub>
                <m:sSubPr>
                  <m:ctrlPr>
                    <w:rPr>
                      <w:rFonts w:ascii="Cambria Math" w:hAnsi="Cambria Math"/>
                      <w:i/>
                      <w:lang w:val="pt-BR" w:eastAsia="vi-VN"/>
                    </w:rPr>
                  </m:ctrlPr>
                </m:sSubPr>
                <m:e>
                  <m:r>
                    <w:rPr>
                      <w:rFonts w:ascii="Cambria Math" w:hAnsi="Cambria Math"/>
                      <w:lang w:val="pt-BR"/>
                    </w:rPr>
                    <m:t>%V</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=100%  -30,77 % =69,23%</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single" w:sz="4" w:space="0" w:color="auto"/>
            </w:tcBorders>
            <w:vAlign w:val="center"/>
          </w:tcPr>
          <w:p w:rsidR="006A7EDB" w:rsidRPr="00CA0EE8" w:rsidRDefault="006A7EDB" w:rsidP="00C80598">
            <w:pPr>
              <w:rPr>
                <w:lang w:val="pt-BR" w:eastAsia="vi-VN"/>
              </w:rPr>
            </w:pPr>
            <w:r>
              <w:rPr>
                <w:lang w:val="pt-BR" w:eastAsia="vi-VN"/>
              </w:rPr>
              <w:t xml:space="preserve">b) </w:t>
            </w:r>
            <w:r w:rsidRPr="00CA0EE8">
              <w:rPr>
                <w:lang w:val="pt-BR" w:eastAsia="vi-VN"/>
              </w:rPr>
              <w:t xml:space="preserve">Khối lượng mol hỗn hợp khí chứa trong  29,12 lít hỗn hợp khí là: </w:t>
            </w:r>
            <m:oMath>
              <m:acc>
                <m:accPr>
                  <m:chr m:val="̅"/>
                  <m:ctrlPr>
                    <w:rPr>
                      <w:rFonts w:ascii="Cambria Math" w:hAnsi="Cambria Math"/>
                      <w:i/>
                      <w:lang w:val="pt-BR" w:eastAsia="vi-VN"/>
                    </w:rPr>
                  </m:ctrlPr>
                </m:accPr>
                <m:e>
                  <m:r>
                    <w:rPr>
                      <w:rFonts w:ascii="Cambria Math" w:hAnsi="Cambria Math"/>
                      <w:lang w:val="pt-BR"/>
                    </w:rPr>
                    <m:t>M</m:t>
                  </m:r>
                  <m:ctrlPr>
                    <w:rPr>
                      <w:rFonts w:ascii="Cambria Math" w:hAnsi="Cambria Math"/>
                      <w:i/>
                      <w:lang w:val="pt-BR"/>
                    </w:rPr>
                  </m:ctrlPr>
                </m:e>
              </m:acc>
              <m:r>
                <w:rPr>
                  <w:rFonts w:ascii="Cambria Math" w:hAnsi="Cambria Math"/>
                  <w:lang w:val="pt-BR"/>
                </w:rPr>
                <m:t>=</m:t>
              </m:r>
              <m:f>
                <m:fPr>
                  <m:ctrlPr>
                    <w:rPr>
                      <w:rFonts w:ascii="Cambria Math" w:hAnsi="Cambria Math"/>
                      <w:i/>
                      <w:lang w:val="pt-BR"/>
                    </w:rPr>
                  </m:ctrlPr>
                </m:fPr>
                <m:num>
                  <m:r>
                    <w:rPr>
                      <w:rFonts w:ascii="Cambria Math" w:hAnsi="Cambria Math"/>
                      <w:lang w:val="pt-BR"/>
                    </w:rPr>
                    <m:t>28.0,4+2.0,8</m:t>
                  </m:r>
                </m:num>
                <m:den>
                  <m:r>
                    <w:rPr>
                      <w:rFonts w:ascii="Cambria Math" w:hAnsi="Cambria Math"/>
                      <w:lang w:val="pt-BR"/>
                    </w:rPr>
                    <m:t>1,3</m:t>
                  </m:r>
                </m:den>
              </m:f>
              <m:r>
                <w:rPr>
                  <w:rFonts w:ascii="Cambria Math" w:hAnsi="Cambria Math"/>
                  <w:lang w:val="pt-BR"/>
                </w:rPr>
                <m:t>=10 (</m:t>
              </m:r>
              <m:f>
                <m:fPr>
                  <m:type m:val="lin"/>
                  <m:ctrlPr>
                    <w:rPr>
                      <w:rFonts w:ascii="Cambria Math" w:hAnsi="Cambria Math"/>
                      <w:i/>
                      <w:lang w:val="pt-BR"/>
                    </w:rPr>
                  </m:ctrlPr>
                </m:fPr>
                <m:num>
                  <m:r>
                    <w:rPr>
                      <w:rFonts w:ascii="Cambria Math" w:hAnsi="Cambria Math"/>
                      <w:lang w:val="pt-BR"/>
                    </w:rPr>
                    <m:t>gam</m:t>
                  </m:r>
                </m:num>
                <m:den>
                  <m:r>
                    <w:rPr>
                      <w:rFonts w:ascii="Cambria Math" w:hAnsi="Cambria Math"/>
                      <w:lang w:val="pt-BR"/>
                    </w:rPr>
                    <m:t>mol)</m:t>
                  </m:r>
                </m:den>
              </m:f>
            </m:oMath>
          </w:p>
        </w:tc>
        <w:tc>
          <w:tcPr>
            <w:tcW w:w="1276" w:type="dxa"/>
            <w:tcBorders>
              <w:top w:val="nil"/>
              <w:bottom w:val="single" w:sz="4" w:space="0" w:color="auto"/>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698"/>
        </w:trPr>
        <w:tc>
          <w:tcPr>
            <w:tcW w:w="959" w:type="dxa"/>
            <w:vMerge/>
          </w:tcPr>
          <w:p w:rsidR="006A7EDB" w:rsidRPr="00CA0EE8" w:rsidRDefault="006A7EDB" w:rsidP="00CA0EE8">
            <w:pPr>
              <w:jc w:val="center"/>
              <w:rPr>
                <w:lang w:val="pt-BR" w:eastAsia="vi-VN"/>
              </w:rPr>
            </w:pPr>
          </w:p>
        </w:tc>
        <w:tc>
          <w:tcPr>
            <w:tcW w:w="7229" w:type="dxa"/>
            <w:tcBorders>
              <w:top w:val="single" w:sz="4" w:space="0" w:color="auto"/>
              <w:bottom w:val="nil"/>
            </w:tcBorders>
            <w:vAlign w:val="center"/>
          </w:tcPr>
          <w:p w:rsidR="006A7EDB" w:rsidRPr="00CA0EE8" w:rsidRDefault="006A7EDB" w:rsidP="00C80598">
            <w:pPr>
              <w:rPr>
                <w:lang w:val="pt-BR" w:eastAsia="vi-VN"/>
              </w:rPr>
            </w:pPr>
            <w:r w:rsidRPr="00CA0EE8">
              <w:rPr>
                <w:lang w:val="pt-BR" w:eastAsia="vi-VN"/>
              </w:rPr>
              <w:t>Gọi z là số mol của N</w:t>
            </w:r>
            <w:r w:rsidRPr="00CA0EE8">
              <w:rPr>
                <w:vertAlign w:val="subscript"/>
                <w:lang w:val="pt-BR" w:eastAsia="vi-VN"/>
              </w:rPr>
              <w:t>2</w:t>
            </w:r>
            <w:r w:rsidRPr="00CA0EE8">
              <w:rPr>
                <w:lang w:val="pt-BR" w:eastAsia="vi-VN"/>
              </w:rPr>
              <w:t xml:space="preserve"> cần cho vào.</w:t>
            </w:r>
          </w:p>
          <w:p w:rsidR="006A7EDB" w:rsidRPr="00CA0EE8" w:rsidRDefault="006A7EDB" w:rsidP="00C80598">
            <w:pPr>
              <w:rPr>
                <w:lang w:val="pt-BR" w:eastAsia="vi-VN"/>
              </w:rPr>
            </w:pPr>
            <w:r w:rsidRPr="00CA0EE8">
              <w:rPr>
                <w:lang w:val="pt-BR" w:eastAsia="vi-VN"/>
              </w:rPr>
              <w:t xml:space="preserve"> Theo bài ra ta có: </w:t>
            </w:r>
          </w:p>
        </w:tc>
        <w:tc>
          <w:tcPr>
            <w:tcW w:w="1276" w:type="dxa"/>
            <w:tcBorders>
              <w:top w:val="single" w:sz="4" w:space="0" w:color="auto"/>
              <w:bottom w:val="nil"/>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698"/>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664B62" w:rsidRDefault="00664B62" w:rsidP="00C80598">
            <w:pPr>
              <w:rPr>
                <w:lang w:val="pt-BR" w:eastAsia="vi-VN"/>
              </w:rPr>
            </w:pPr>
            <m:oMathPara>
              <m:oMath>
                <m:sSub>
                  <m:sSubPr>
                    <m:ctrlPr>
                      <w:rPr>
                        <w:rFonts w:ascii="Cambria Math" w:hAnsi="Cambria Math"/>
                        <w:i/>
                        <w:lang w:val="pt-BR" w:eastAsia="vi-VN"/>
                      </w:rPr>
                    </m:ctrlPr>
                  </m:sSubPr>
                  <m:e>
                    <m:r>
                      <w:rPr>
                        <w:rFonts w:ascii="Cambria Math" w:hAnsi="Cambria Math"/>
                        <w:lang w:val="pt-BR"/>
                      </w:rPr>
                      <m:t>d</m:t>
                    </m:r>
                    <m:ctrlPr>
                      <w:rPr>
                        <w:rFonts w:ascii="Cambria Math" w:hAnsi="Cambria Math"/>
                        <w:i/>
                        <w:lang w:val="pt-BR"/>
                      </w:rPr>
                    </m:ctrlPr>
                  </m:e>
                  <m:sub>
                    <m:f>
                      <m:fPr>
                        <m:type m:val="lin"/>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h</m:t>
                            </m:r>
                          </m:e>
                          <m:sup>
                            <m:r>
                              <w:rPr>
                                <w:rFonts w:ascii="Cambria Math" w:hAnsi="Cambria Math"/>
                                <w:lang w:val="pt-BR"/>
                              </w:rPr>
                              <m:t>2</m:t>
                            </m:r>
                          </m:sup>
                        </m:sSup>
                      </m:num>
                      <m:den>
                        <m:sSub>
                          <m:sSubPr>
                            <m:ctrlPr>
                              <w:rPr>
                                <w:rFonts w:ascii="Cambria Math" w:hAnsi="Cambria Math"/>
                                <w:i/>
                                <w:lang w:val="pt-BR"/>
                              </w:rPr>
                            </m:ctrlPr>
                          </m:sSubPr>
                          <m:e>
                            <m:r>
                              <w:rPr>
                                <w:rFonts w:ascii="Cambria Math" w:hAnsi="Cambria Math"/>
                                <w:lang w:val="pt-BR"/>
                              </w:rPr>
                              <m:t>O</m:t>
                            </m:r>
                          </m:e>
                          <m:sub>
                            <m:r>
                              <w:rPr>
                                <w:rFonts w:ascii="Cambria Math" w:hAnsi="Cambria Math"/>
                                <w:lang w:val="pt-BR"/>
                              </w:rPr>
                              <m:t>2</m:t>
                            </m:r>
                          </m:sub>
                        </m:sSub>
                      </m:den>
                    </m:f>
                    <m:ctrlPr>
                      <w:rPr>
                        <w:rFonts w:ascii="Cambria Math" w:hAnsi="Cambria Math"/>
                        <w:i/>
                        <w:lang w:val="pt-BR"/>
                      </w:rPr>
                    </m:ctrlPr>
                  </m:sub>
                </m:sSub>
                <m:r>
                  <w:rPr>
                    <w:rFonts w:ascii="Cambria Math" w:hAnsi="Cambria Math"/>
                    <w:lang w:val="pt-BR"/>
                  </w:rPr>
                  <m:t>=</m:t>
                </m:r>
                <m:f>
                  <m:fPr>
                    <m:ctrlPr>
                      <w:rPr>
                        <w:rFonts w:ascii="Cambria Math" w:hAnsi="Cambria Math"/>
                        <w:i/>
                        <w:lang w:val="pt-BR"/>
                      </w:rPr>
                    </m:ctrlPr>
                  </m:fPr>
                  <m:num>
                    <m:r>
                      <w:rPr>
                        <w:rFonts w:ascii="Cambria Math" w:hAnsi="Cambria Math"/>
                        <w:lang w:val="pt-BR"/>
                      </w:rPr>
                      <m:t>10.1,3  +  28z</m:t>
                    </m:r>
                  </m:num>
                  <m:den>
                    <m:r>
                      <w:rPr>
                        <w:rFonts w:ascii="Cambria Math" w:hAnsi="Cambria Math"/>
                        <w:lang w:val="pt-BR"/>
                      </w:rPr>
                      <m:t>32</m:t>
                    </m:r>
                    <m:d>
                      <m:dPr>
                        <m:ctrlPr>
                          <w:rPr>
                            <w:rFonts w:ascii="Cambria Math" w:hAnsi="Cambria Math"/>
                            <w:i/>
                            <w:lang w:val="pt-BR"/>
                          </w:rPr>
                        </m:ctrlPr>
                      </m:dPr>
                      <m:e>
                        <m:r>
                          <w:rPr>
                            <w:rFonts w:ascii="Cambria Math" w:hAnsi="Cambria Math"/>
                            <w:lang w:val="pt-BR"/>
                          </w:rPr>
                          <m:t xml:space="preserve"> 1,3+z </m:t>
                        </m:r>
                      </m:e>
                    </m:d>
                  </m:den>
                </m:f>
                <m:r>
                  <w:rPr>
                    <w:rFonts w:ascii="Cambria Math" w:hAnsi="Cambria Math"/>
                    <w:lang w:val="pt-BR"/>
                  </w:rPr>
                  <m:t>=0,46875</m:t>
                </m:r>
              </m:oMath>
            </m:oMathPara>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=&gt; 13 + 28z   = 15(1,3  +  z)</w:t>
            </w:r>
          </w:p>
          <w:p w:rsidR="006A7EDB" w:rsidRPr="00CA0EE8" w:rsidRDefault="006A7EDB" w:rsidP="00C80598">
            <w:pPr>
              <w:rPr>
                <w:lang w:val="pt-BR" w:eastAsia="vi-VN"/>
              </w:rPr>
            </w:pPr>
            <w:r w:rsidRPr="00CA0EE8">
              <w:rPr>
                <w:lang w:val="pt-BR" w:eastAsia="vi-VN"/>
              </w:rPr>
              <w:t>=&gt; 13z  = 6,5</w:t>
            </w:r>
          </w:p>
          <w:p w:rsidR="006A7EDB" w:rsidRPr="00CA0EE8" w:rsidRDefault="006A7EDB" w:rsidP="00C80598">
            <w:pPr>
              <w:rPr>
                <w:lang w:val="pt-BR" w:eastAsia="vi-VN"/>
              </w:rPr>
            </w:pPr>
            <w:r w:rsidRPr="00CA0EE8">
              <w:rPr>
                <w:lang w:val="pt-BR" w:eastAsia="vi-VN"/>
              </w:rPr>
              <w:t>=&gt;  z = 0,5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20"/>
        </w:trPr>
        <w:tc>
          <w:tcPr>
            <w:tcW w:w="959" w:type="dxa"/>
            <w:vMerge/>
          </w:tcPr>
          <w:p w:rsidR="006A7EDB" w:rsidRPr="00CA0EE8" w:rsidRDefault="006A7EDB" w:rsidP="00CA0EE8">
            <w:pPr>
              <w:jc w:val="center"/>
              <w:rPr>
                <w:lang w:val="pt-BR" w:eastAsia="vi-VN"/>
              </w:rPr>
            </w:pPr>
          </w:p>
        </w:tc>
        <w:tc>
          <w:tcPr>
            <w:tcW w:w="7229" w:type="dxa"/>
            <w:tcBorders>
              <w:top w:val="nil"/>
              <w:bottom w:val="single" w:sz="4" w:space="0" w:color="auto"/>
            </w:tcBorders>
            <w:vAlign w:val="center"/>
          </w:tcPr>
          <w:p w:rsidR="006A7EDB" w:rsidRPr="00CA0EE8" w:rsidRDefault="006A7EDB" w:rsidP="00C80598">
            <w:pPr>
              <w:rPr>
                <w:lang w:val="pt-BR" w:eastAsia="vi-VN"/>
              </w:rPr>
            </w:pPr>
            <w:r w:rsidRPr="00CA0EE8">
              <w:rPr>
                <w:lang w:val="pt-BR" w:eastAsia="vi-VN"/>
              </w:rPr>
              <w:t>Thể tích khí N</w:t>
            </w:r>
            <w:r w:rsidRPr="00CA0EE8">
              <w:rPr>
                <w:vertAlign w:val="subscript"/>
                <w:lang w:val="pt-BR" w:eastAsia="vi-VN"/>
              </w:rPr>
              <w:t>2</w:t>
            </w:r>
            <w:r w:rsidRPr="00CA0EE8">
              <w:rPr>
                <w:lang w:val="pt-BR" w:eastAsia="vi-VN"/>
              </w:rPr>
              <w:t xml:space="preserve"> cần cho vào (đktc) là: </w:t>
            </w:r>
          </w:p>
          <w:p w:rsidR="006A7EDB" w:rsidRPr="00664B62" w:rsidRDefault="00664B62" w:rsidP="00C80598">
            <w:pPr>
              <w:rPr>
                <w:lang w:val="pt-BR" w:eastAsia="vi-VN"/>
              </w:rPr>
            </w:pPr>
            <m:oMathPara>
              <m:oMath>
                <m:sSub>
                  <m:sSubPr>
                    <m:ctrlPr>
                      <w:rPr>
                        <w:rFonts w:ascii="Cambria Math" w:hAnsi="Cambria Math"/>
                        <w:i/>
                        <w:lang w:val="pt-BR" w:eastAsia="vi-VN"/>
                      </w:rPr>
                    </m:ctrlPr>
                  </m:sSubPr>
                  <m:e>
                    <m:r>
                      <w:rPr>
                        <w:rFonts w:ascii="Cambria Math" w:hAnsi="Cambria Math"/>
                        <w:lang w:val="pt-BR"/>
                      </w:rPr>
                      <m:t>V</m:t>
                    </m:r>
                    <m:ctrlPr>
                      <w:rPr>
                        <w:rFonts w:ascii="Cambria Math" w:hAnsi="Cambria Math"/>
                        <w:i/>
                        <w:lang w:val="pt-BR"/>
                      </w:rPr>
                    </m:ctrlPr>
                  </m:e>
                  <m:sub>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2</m:t>
                        </m:r>
                      </m:sub>
                    </m:sSub>
                    <m:ctrlPr>
                      <w:rPr>
                        <w:rFonts w:ascii="Cambria Math" w:hAnsi="Cambria Math"/>
                        <w:i/>
                        <w:lang w:val="pt-BR"/>
                      </w:rPr>
                    </m:ctrlPr>
                  </m:sub>
                </m:sSub>
                <m:r>
                  <w:rPr>
                    <w:rFonts w:ascii="Cambria Math" w:hAnsi="Cambria Math"/>
                    <w:lang w:val="pt-BR"/>
                  </w:rPr>
                  <m:t>=0,5.22,4=11,2 (lit)</m:t>
                </m:r>
              </m:oMath>
            </m:oMathPara>
          </w:p>
        </w:tc>
        <w:tc>
          <w:tcPr>
            <w:tcW w:w="1276" w:type="dxa"/>
            <w:tcBorders>
              <w:top w:val="nil"/>
              <w:bottom w:val="single" w:sz="4" w:space="0" w:color="auto"/>
            </w:tcBorders>
            <w:vAlign w:val="center"/>
          </w:tcPr>
          <w:p w:rsidR="006A7EDB" w:rsidRPr="00CA0EE8" w:rsidRDefault="006A7EDB" w:rsidP="00693655">
            <w:pPr>
              <w:jc w:val="center"/>
              <w:rPr>
                <w:lang w:val="pt-BR" w:eastAsia="vi-VN"/>
              </w:rPr>
            </w:pPr>
            <w:r w:rsidRPr="00CA0EE8">
              <w:rPr>
                <w:lang w:val="pt-BR" w:eastAsia="vi-VN"/>
              </w:rPr>
              <w:t>0,25</w:t>
            </w:r>
          </w:p>
        </w:tc>
      </w:tr>
      <w:tr w:rsidR="006A7EDB" w:rsidTr="00C80598">
        <w:trPr>
          <w:trHeight w:val="396"/>
        </w:trPr>
        <w:tc>
          <w:tcPr>
            <w:tcW w:w="959" w:type="dxa"/>
            <w:vMerge w:val="restart"/>
          </w:tcPr>
          <w:p w:rsidR="006A7EDB" w:rsidRPr="005F627E" w:rsidRDefault="006A7EDB" w:rsidP="00CA0EE8">
            <w:pPr>
              <w:jc w:val="center"/>
              <w:rPr>
                <w:b/>
                <w:lang w:val="pt-BR" w:eastAsia="vi-VN"/>
              </w:rPr>
            </w:pPr>
            <w:r w:rsidRPr="005F627E">
              <w:rPr>
                <w:b/>
                <w:lang w:val="pt-BR" w:eastAsia="vi-VN"/>
              </w:rPr>
              <w:t>3</w:t>
            </w:r>
          </w:p>
        </w:tc>
        <w:tc>
          <w:tcPr>
            <w:tcW w:w="7229" w:type="dxa"/>
            <w:tcBorders>
              <w:top w:val="single" w:sz="4" w:space="0" w:color="auto"/>
              <w:bottom w:val="single" w:sz="4" w:space="0" w:color="auto"/>
            </w:tcBorders>
            <w:vAlign w:val="center"/>
          </w:tcPr>
          <w:p w:rsidR="006A7EDB" w:rsidRPr="00CA0EE8" w:rsidRDefault="006A7EDB" w:rsidP="00C80598">
            <w:pPr>
              <w:rPr>
                <w:lang w:val="pt-BR" w:eastAsia="vi-VN"/>
              </w:rPr>
            </w:pPr>
          </w:p>
        </w:tc>
        <w:tc>
          <w:tcPr>
            <w:tcW w:w="1276" w:type="dxa"/>
            <w:tcBorders>
              <w:top w:val="single" w:sz="4" w:space="0" w:color="auto"/>
              <w:bottom w:val="single" w:sz="4" w:space="0" w:color="auto"/>
            </w:tcBorders>
            <w:vAlign w:val="center"/>
          </w:tcPr>
          <w:p w:rsidR="006A7EDB" w:rsidRPr="00CA0EE8" w:rsidRDefault="006A7EDB" w:rsidP="00693655">
            <w:pPr>
              <w:jc w:val="center"/>
              <w:rPr>
                <w:b/>
                <w:lang w:val="pt-BR" w:eastAsia="vi-VN"/>
              </w:rPr>
            </w:pPr>
            <w:r w:rsidRPr="00CA0EE8">
              <w:rPr>
                <w:b/>
                <w:lang w:val="pt-BR" w:eastAsia="vi-VN"/>
              </w:rPr>
              <w:t>4.5</w:t>
            </w:r>
          </w:p>
        </w:tc>
      </w:tr>
      <w:tr w:rsidR="006A7EDB" w:rsidTr="00C80598">
        <w:trPr>
          <w:trHeight w:val="273"/>
        </w:trPr>
        <w:tc>
          <w:tcPr>
            <w:tcW w:w="959" w:type="dxa"/>
            <w:vMerge/>
          </w:tcPr>
          <w:p w:rsidR="006A7EDB" w:rsidRPr="00CA0EE8" w:rsidRDefault="006A7EDB" w:rsidP="00CA0EE8">
            <w:pPr>
              <w:jc w:val="center"/>
              <w:rPr>
                <w:lang w:val="pt-BR" w:eastAsia="vi-VN"/>
              </w:rPr>
            </w:pPr>
          </w:p>
        </w:tc>
        <w:tc>
          <w:tcPr>
            <w:tcW w:w="7229" w:type="dxa"/>
            <w:tcBorders>
              <w:top w:val="single" w:sz="4" w:space="0" w:color="auto"/>
              <w:bottom w:val="nil"/>
            </w:tcBorders>
            <w:vAlign w:val="center"/>
          </w:tcPr>
          <w:p w:rsidR="006A7EDB" w:rsidRPr="00CA0EE8" w:rsidRDefault="006A7EDB" w:rsidP="00C80598">
            <w:pPr>
              <w:rPr>
                <w:lang w:val="pt-BR" w:eastAsia="vi-VN"/>
              </w:rPr>
            </w:pPr>
            <w:r w:rsidRPr="00CA0EE8">
              <w:rPr>
                <w:lang w:val="pt-BR" w:eastAsia="vi-VN"/>
              </w:rPr>
              <w:t>Gọi x, y lần lượt là số mol của 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xml:space="preserve"> và Fe</w:t>
            </w:r>
            <w:r w:rsidRPr="00CA0EE8">
              <w:rPr>
                <w:vertAlign w:val="subscript"/>
                <w:lang w:val="pt-BR" w:eastAsia="vi-VN"/>
              </w:rPr>
              <w:t>3</w:t>
            </w:r>
            <w:r w:rsidRPr="00CA0EE8">
              <w:rPr>
                <w:lang w:val="pt-BR" w:eastAsia="vi-VN"/>
              </w:rPr>
              <w:t>O</w:t>
            </w:r>
            <w:r w:rsidRPr="00CA0EE8">
              <w:rPr>
                <w:vertAlign w:val="subscript"/>
                <w:lang w:val="pt-BR" w:eastAsia="vi-VN"/>
              </w:rPr>
              <w:t>4</w:t>
            </w:r>
          </w:p>
        </w:tc>
        <w:tc>
          <w:tcPr>
            <w:tcW w:w="1276" w:type="dxa"/>
            <w:tcBorders>
              <w:top w:val="single" w:sz="4" w:space="0" w:color="auto"/>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03"/>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eastAsia="vi-VN"/>
              </w:rPr>
            </w:pPr>
            <w:r w:rsidRPr="00CA0EE8">
              <w:rPr>
                <w:lang w:val="pt-BR" w:eastAsia="vi-VN"/>
              </w:rPr>
              <w:t>2Fe   +   3/2º</w:t>
            </w:r>
            <w:r w:rsidRPr="00CA0EE8">
              <w:rPr>
                <w:vertAlign w:val="subscript"/>
                <w:lang w:val="pt-BR" w:eastAsia="vi-VN"/>
              </w:rPr>
              <w:t>2</w:t>
            </w:r>
            <w:r w:rsidRPr="00CA0EE8">
              <w:rPr>
                <w:lang w:val="pt-BR"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eastAsia="vi-VN"/>
              </w:rPr>
              <w:t xml:space="preserve">     Fe</w:t>
            </w:r>
            <w:r w:rsidRPr="00CA0EE8">
              <w:rPr>
                <w:vertAlign w:val="subscript"/>
                <w:lang w:eastAsia="vi-VN"/>
              </w:rPr>
              <w:t>2</w:t>
            </w:r>
            <w:r w:rsidRPr="00CA0EE8">
              <w:rPr>
                <w:lang w:eastAsia="vi-VN"/>
              </w:rPr>
              <w:t>O</w:t>
            </w:r>
            <w:r w:rsidRPr="00CA0EE8">
              <w:rPr>
                <w:vertAlign w:val="subscript"/>
                <w:lang w:eastAsia="vi-VN"/>
              </w:rPr>
              <w:t>3</w:t>
            </w:r>
          </w:p>
          <w:p w:rsidR="006A7EDB" w:rsidRPr="00CA0EE8" w:rsidRDefault="006A7EDB" w:rsidP="00C80598">
            <w:pPr>
              <w:rPr>
                <w:lang w:eastAsia="vi-VN"/>
              </w:rPr>
            </w:pPr>
            <w:r w:rsidRPr="00CA0EE8">
              <w:rPr>
                <w:lang w:eastAsia="vi-VN"/>
              </w:rPr>
              <w:t xml:space="preserve">  x                               x/2</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42"/>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fr-FR" w:eastAsia="vi-VN"/>
              </w:rPr>
            </w:pPr>
            <w:r w:rsidRPr="00CA0EE8">
              <w:rPr>
                <w:lang w:val="pt-BR" w:eastAsia="vi-VN"/>
              </w:rPr>
              <w:t>3Fe   +   2º</w:t>
            </w:r>
            <w:r w:rsidRPr="00CA0EE8">
              <w:rPr>
                <w:vertAlign w:val="subscript"/>
                <w:lang w:val="pt-BR" w:eastAsia="vi-VN"/>
              </w:rPr>
              <w:t>2</w:t>
            </w:r>
            <w:r w:rsidRPr="00CA0EE8">
              <w:rPr>
                <w:lang w:val="pt-BR" w:eastAsia="vi-VN"/>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sSup>
                        <m:sSupPr>
                          <m:ctrlPr>
                            <w:rPr>
                              <w:rFonts w:ascii="Cambria Math" w:hAnsi="Cambria Math"/>
                              <w:i/>
                            </w:rPr>
                          </m:ctrlPr>
                        </m:sSupPr>
                        <m:e>
                          <m:r>
                            <w:rPr>
                              <w:rFonts w:ascii="Cambria Math" w:hAnsi="Cambria Math"/>
                            </w:rPr>
                            <m:t>t</m:t>
                          </m:r>
                        </m:e>
                        <m:sup>
                          <m:r>
                            <w:rPr>
                              <w:rFonts w:ascii="Cambria Math" w:hAnsi="Cambria Math"/>
                            </w:rPr>
                            <m:t>o</m:t>
                          </m:r>
                        </m:sup>
                      </m:sSup>
                    </m:e>
                  </m:groupChr>
                </m:e>
              </m:box>
            </m:oMath>
            <w:r w:rsidRPr="00CA0EE8">
              <w:rPr>
                <w:lang w:val="fr-FR" w:eastAsia="vi-VN"/>
              </w:rPr>
              <w:t xml:space="preserve">     Fe</w:t>
            </w:r>
            <w:r w:rsidRPr="00CA0EE8">
              <w:rPr>
                <w:vertAlign w:val="subscript"/>
                <w:lang w:val="fr-FR" w:eastAsia="vi-VN"/>
              </w:rPr>
              <w:t>3</w:t>
            </w:r>
            <w:r w:rsidRPr="00CA0EE8">
              <w:rPr>
                <w:lang w:val="fr-FR" w:eastAsia="vi-VN"/>
              </w:rPr>
              <w:t>O</w:t>
            </w:r>
            <w:r w:rsidRPr="00CA0EE8">
              <w:rPr>
                <w:vertAlign w:val="subscript"/>
                <w:lang w:val="fr-FR" w:eastAsia="vi-VN"/>
              </w:rPr>
              <w:t>4</w:t>
            </w:r>
          </w:p>
          <w:p w:rsidR="006A7EDB" w:rsidRPr="00CA0EE8" w:rsidRDefault="006A7EDB" w:rsidP="00C80598">
            <w:pPr>
              <w:rPr>
                <w:lang w:val="pt-BR" w:eastAsia="vi-VN"/>
              </w:rPr>
            </w:pPr>
            <w:r w:rsidRPr="00CA0EE8">
              <w:rPr>
                <w:lang w:val="fr-FR" w:eastAsia="vi-VN"/>
              </w:rPr>
              <w:t xml:space="preserve">   y                              y/3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12"/>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Tổng số mol sắt tham gia phản ứng là: </w:t>
            </w:r>
          </w:p>
          <w:p w:rsidR="006A7EDB" w:rsidRPr="00CA0EE8" w:rsidRDefault="006A7EDB" w:rsidP="00C80598">
            <w:pPr>
              <w:rPr>
                <w:lang w:val="pt-BR" w:eastAsia="vi-VN"/>
              </w:rPr>
            </w:pPr>
            <w:r w:rsidRPr="00CA0EE8">
              <w:rPr>
                <w:lang w:val="pt-BR" w:eastAsia="vi-VN"/>
              </w:rPr>
              <w:t xml:space="preserve"> </w:t>
            </w:r>
            <w:r w:rsidRPr="00CA0EE8">
              <w:rPr>
                <w:lang w:val="fr-FR" w:eastAsia="vi-VN"/>
              </w:rPr>
              <w:t xml:space="preserve">x  +  y   = </w:t>
            </w:r>
            <m:oMath>
              <m:f>
                <m:fPr>
                  <m:ctrlPr>
                    <w:rPr>
                      <w:rFonts w:ascii="Cambria Math" w:hAnsi="Cambria Math"/>
                      <w:i/>
                      <w:lang w:eastAsia="vi-VN"/>
                    </w:rPr>
                  </m:ctrlPr>
                </m:fPr>
                <m:num>
                  <m:r>
                    <w:rPr>
                      <w:rFonts w:ascii="Cambria Math" w:hAnsi="Cambria Math"/>
                      <w:lang w:val="fr-FR"/>
                    </w:rPr>
                    <m:t>28</m:t>
                  </m:r>
                  <m:ctrlPr>
                    <w:rPr>
                      <w:rFonts w:ascii="Cambria Math" w:hAnsi="Cambria Math"/>
                      <w:i/>
                    </w:rPr>
                  </m:ctrlPr>
                </m:num>
                <m:den>
                  <m:r>
                    <w:rPr>
                      <w:rFonts w:ascii="Cambria Math" w:hAnsi="Cambria Math"/>
                      <w:lang w:val="fr-FR"/>
                    </w:rPr>
                    <m:t>56</m:t>
                  </m:r>
                  <m:ctrlPr>
                    <w:rPr>
                      <w:rFonts w:ascii="Cambria Math" w:hAnsi="Cambria Math"/>
                      <w:i/>
                    </w:rPr>
                  </m:ctrlPr>
                </m:den>
              </m:f>
              <m:r>
                <w:rPr>
                  <w:rFonts w:ascii="Cambria Math" w:hAnsi="Cambria Math"/>
                  <w:lang w:val="fr-FR"/>
                </w:rPr>
                <m:t>=0,5(</m:t>
              </m:r>
              <m:r>
                <w:rPr>
                  <w:rFonts w:ascii="Cambria Math" w:hAnsi="Cambria Math"/>
                </w:rPr>
                <m:t>mol</m:t>
              </m:r>
              <m:r>
                <w:rPr>
                  <w:rFonts w:ascii="Cambria Math" w:hAnsi="Cambria Math"/>
                  <w:lang w:val="fr-FR"/>
                </w:rPr>
                <m:t>)</m:t>
              </m:r>
            </m:oMath>
            <w:r w:rsidRPr="00CA0EE8">
              <w:rPr>
                <w:lang w:val="fr-FR" w:eastAsia="vi-VN"/>
              </w:rPr>
              <w:t xml:space="preserve">  (1)</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1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Tổng số mol oxi cần đốt là: </w:t>
            </w:r>
          </w:p>
          <w:p w:rsidR="006A7EDB" w:rsidRPr="00CA0EE8" w:rsidRDefault="006A7EDB" w:rsidP="00C80598">
            <w:pPr>
              <w:rPr>
                <w:lang w:val="pt-BR" w:eastAsia="vi-VN"/>
              </w:rPr>
            </w:pPr>
            <w:r w:rsidRPr="00CA0EE8">
              <w:rPr>
                <w:lang w:val="pt-BR" w:eastAsia="vi-VN"/>
              </w:rPr>
              <w:t xml:space="preserve"> </w:t>
            </w:r>
            <w:r w:rsidRPr="00CA0EE8">
              <w:rPr>
                <w:lang w:val="fr-FR" w:eastAsia="vi-VN"/>
              </w:rPr>
              <w:t xml:space="preserve">3x/4  +  2y/3  = </w:t>
            </w:r>
            <m:oMath>
              <m:f>
                <m:fPr>
                  <m:ctrlPr>
                    <w:rPr>
                      <w:rFonts w:ascii="Cambria Math" w:hAnsi="Cambria Math"/>
                      <w:i/>
                      <w:lang w:val="fr-FR" w:eastAsia="vi-VN"/>
                    </w:rPr>
                  </m:ctrlPr>
                </m:fPr>
                <m:num>
                  <m:r>
                    <m:rPr>
                      <m:sty m:val="p"/>
                    </m:rPr>
                    <w:rPr>
                      <w:rFonts w:ascii="Cambria Math" w:hAnsi="Cambria Math"/>
                      <w:lang w:val="fr-FR"/>
                    </w:rPr>
                    <m:t xml:space="preserve">39,2 – 28 </m:t>
                  </m:r>
                  <m:ctrlPr>
                    <w:rPr>
                      <w:rFonts w:ascii="Cambria Math" w:hAnsi="Cambria Math"/>
                      <w:i/>
                      <w:lang w:val="fr-FR"/>
                    </w:rPr>
                  </m:ctrlPr>
                </m:num>
                <m:den>
                  <m:r>
                    <w:rPr>
                      <w:rFonts w:ascii="Cambria Math" w:hAnsi="Cambria Math"/>
                      <w:lang w:val="fr-FR"/>
                    </w:rPr>
                    <m:t>32</m:t>
                  </m:r>
                  <m:ctrlPr>
                    <w:rPr>
                      <w:rFonts w:ascii="Cambria Math" w:hAnsi="Cambria Math"/>
                      <w:i/>
                      <w:lang w:val="fr-FR"/>
                    </w:rPr>
                  </m:ctrlPr>
                </m:den>
              </m:f>
              <m:r>
                <w:rPr>
                  <w:rFonts w:ascii="Cambria Math" w:hAnsi="Cambria Math"/>
                  <w:lang w:val="fr-FR"/>
                </w:rPr>
                <m:t>=0,35</m:t>
              </m:r>
              <m:d>
                <m:dPr>
                  <m:ctrlPr>
                    <w:rPr>
                      <w:rFonts w:ascii="Cambria Math" w:hAnsi="Cambria Math"/>
                      <w:i/>
                      <w:lang w:val="fr-FR"/>
                    </w:rPr>
                  </m:ctrlPr>
                </m:dPr>
                <m:e>
                  <m:r>
                    <w:rPr>
                      <w:rFonts w:ascii="Cambria Math" w:hAnsi="Cambria Math"/>
                      <w:lang w:val="fr-FR"/>
                    </w:rPr>
                    <m:t>mol</m:t>
                  </m:r>
                </m:e>
              </m:d>
              <m:r>
                <w:rPr>
                  <w:rFonts w:ascii="Cambria Math" w:hAnsi="Cambria Math"/>
                  <w:lang w:val="fr-FR"/>
                </w:rPr>
                <m:t xml:space="preserve"> (2)</m:t>
              </m:r>
            </m:oMath>
            <w:r w:rsidRPr="00CA0EE8">
              <w:rPr>
                <w:lang w:val="fr-FR" w:eastAsia="vi-VN"/>
              </w:rPr>
              <w:t xml:space="preserve">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96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Từ (1) và (2) ta có: </w:t>
            </w:r>
          </w:p>
          <w:p w:rsidR="006A7EDB" w:rsidRPr="00CA0EE8" w:rsidRDefault="006A7EDB" w:rsidP="00C80598">
            <w:pPr>
              <w:rPr>
                <w:lang w:val="pt-BR" w:eastAsia="vi-VN"/>
              </w:rPr>
            </w:pPr>
            <w:r w:rsidRPr="00CA0EE8">
              <w:rPr>
                <w:lang w:val="pt-BR" w:eastAsia="vi-VN"/>
              </w:rPr>
              <w:t>x =  0,2 (mol)</w:t>
            </w:r>
          </w:p>
          <w:p w:rsidR="006A7EDB" w:rsidRPr="00CA0EE8" w:rsidRDefault="006A7EDB" w:rsidP="00C80598">
            <w:pPr>
              <w:rPr>
                <w:lang w:val="pt-BR" w:eastAsia="vi-VN"/>
              </w:rPr>
            </w:pPr>
            <w:r w:rsidRPr="00CA0EE8">
              <w:rPr>
                <w:lang w:val="pt-BR" w:eastAsia="vi-VN"/>
              </w:rPr>
              <w:t>y = 0,3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8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Phần trăm lượng sắt chuyển thành 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xml:space="preserve"> là:</w:t>
            </w:r>
          </w:p>
          <w:p w:rsidR="006A7EDB" w:rsidRPr="00CA0EE8" w:rsidRDefault="006A7EDB" w:rsidP="00C80598">
            <w:pPr>
              <w:rPr>
                <w:lang w:val="pt-BR" w:eastAsia="vi-VN"/>
              </w:rPr>
            </w:pPr>
            <w:r w:rsidRPr="00CA0EE8">
              <w:rPr>
                <w:lang w:val="pt-BR" w:eastAsia="vi-VN"/>
              </w:rPr>
              <w:t>%nFe(Fe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xml:space="preserve">) = </w:t>
            </w:r>
            <m:oMath>
              <m:f>
                <m:fPr>
                  <m:ctrlPr>
                    <w:rPr>
                      <w:rFonts w:ascii="Cambria Math" w:hAnsi="Cambria Math"/>
                      <w:i/>
                      <w:lang w:val="pt-BR" w:eastAsia="vi-VN"/>
                    </w:rPr>
                  </m:ctrlPr>
                </m:fPr>
                <m:num>
                  <m:r>
                    <w:rPr>
                      <w:rFonts w:ascii="Cambria Math" w:hAnsi="Cambria Math"/>
                      <w:lang w:val="pt-BR"/>
                    </w:rPr>
                    <m:t>0,2</m:t>
                  </m:r>
                  <m:ctrlPr>
                    <w:rPr>
                      <w:rFonts w:ascii="Cambria Math" w:hAnsi="Cambria Math"/>
                      <w:i/>
                      <w:lang w:val="pt-BR"/>
                    </w:rPr>
                  </m:ctrlPr>
                </m:num>
                <m:den>
                  <m:r>
                    <w:rPr>
                      <w:rFonts w:ascii="Cambria Math" w:hAnsi="Cambria Math"/>
                      <w:lang w:val="pt-BR"/>
                    </w:rPr>
                    <m:t>0,5</m:t>
                  </m:r>
                  <m:ctrlPr>
                    <w:rPr>
                      <w:rFonts w:ascii="Cambria Math" w:hAnsi="Cambria Math"/>
                      <w:i/>
                      <w:lang w:val="pt-BR"/>
                    </w:rPr>
                  </m:ctrlPr>
                </m:den>
              </m:f>
              <m:r>
                <w:rPr>
                  <w:rFonts w:ascii="Cambria Math" w:hAnsi="Cambria Math"/>
                  <w:lang w:val="pt-BR"/>
                </w:rPr>
                <m:t>.100%=40%</m:t>
              </m:r>
            </m:oMath>
            <w:r w:rsidRPr="00CA0EE8">
              <w:rPr>
                <w:lang w:val="pt-BR" w:eastAsia="vi-VN"/>
              </w:rPr>
              <w:t xml:space="preserve">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8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Phần trăm lượng sắt chuyển thành Fe</w:t>
            </w:r>
            <w:r w:rsidRPr="00CA0EE8">
              <w:rPr>
                <w:vertAlign w:val="subscript"/>
                <w:lang w:val="pt-BR" w:eastAsia="vi-VN"/>
              </w:rPr>
              <w:t>3</w:t>
            </w:r>
            <w:r w:rsidRPr="00CA0EE8">
              <w:rPr>
                <w:lang w:val="pt-BR" w:eastAsia="vi-VN"/>
              </w:rPr>
              <w:t>O</w:t>
            </w:r>
            <w:r w:rsidRPr="00CA0EE8">
              <w:rPr>
                <w:vertAlign w:val="subscript"/>
                <w:lang w:val="pt-BR" w:eastAsia="vi-VN"/>
              </w:rPr>
              <w:t>4</w:t>
            </w:r>
            <w:r w:rsidRPr="00CA0EE8">
              <w:rPr>
                <w:lang w:val="pt-BR" w:eastAsia="vi-VN"/>
              </w:rPr>
              <w:t xml:space="preserve"> là:</w:t>
            </w:r>
          </w:p>
          <w:p w:rsidR="006A7EDB" w:rsidRPr="00CA0EE8" w:rsidRDefault="006A7EDB" w:rsidP="00C80598">
            <w:pPr>
              <w:rPr>
                <w:lang w:val="pt-BR" w:eastAsia="vi-VN"/>
              </w:rPr>
            </w:pPr>
            <w:r w:rsidRPr="00CA0EE8">
              <w:rPr>
                <w:lang w:val="pt-BR" w:eastAsia="vi-VN"/>
              </w:rPr>
              <w:t>%nFe(Fe</w:t>
            </w:r>
            <w:r w:rsidRPr="00CA0EE8">
              <w:rPr>
                <w:vertAlign w:val="subscript"/>
                <w:lang w:val="pt-BR" w:eastAsia="vi-VN"/>
              </w:rPr>
              <w:t>3</w:t>
            </w:r>
            <w:r w:rsidRPr="00CA0EE8">
              <w:rPr>
                <w:lang w:val="pt-BR" w:eastAsia="vi-VN"/>
              </w:rPr>
              <w:t>O</w:t>
            </w:r>
            <w:r w:rsidRPr="00CA0EE8">
              <w:rPr>
                <w:vertAlign w:val="subscript"/>
                <w:lang w:val="pt-BR" w:eastAsia="vi-VN"/>
              </w:rPr>
              <w:t>4</w:t>
            </w:r>
            <w:r w:rsidRPr="00CA0EE8">
              <w:rPr>
                <w:lang w:val="pt-BR" w:eastAsia="vi-VN"/>
              </w:rPr>
              <w:t xml:space="preserve">) = </w:t>
            </w:r>
            <m:oMath>
              <m:f>
                <m:fPr>
                  <m:ctrlPr>
                    <w:rPr>
                      <w:rFonts w:ascii="Cambria Math" w:hAnsi="Cambria Math"/>
                      <w:i/>
                      <w:lang w:val="pt-BR" w:eastAsia="vi-VN"/>
                    </w:rPr>
                  </m:ctrlPr>
                </m:fPr>
                <m:num>
                  <m:r>
                    <w:rPr>
                      <w:rFonts w:ascii="Cambria Math" w:hAnsi="Cambria Math"/>
                      <w:lang w:val="pt-BR"/>
                    </w:rPr>
                    <m:t>0,3</m:t>
                  </m:r>
                  <m:ctrlPr>
                    <w:rPr>
                      <w:rFonts w:ascii="Cambria Math" w:hAnsi="Cambria Math"/>
                      <w:i/>
                      <w:lang w:val="pt-BR"/>
                    </w:rPr>
                  </m:ctrlPr>
                </m:num>
                <m:den>
                  <m:r>
                    <w:rPr>
                      <w:rFonts w:ascii="Cambria Math" w:hAnsi="Cambria Math"/>
                      <w:lang w:val="pt-BR"/>
                    </w:rPr>
                    <m:t>0,5</m:t>
                  </m:r>
                  <m:ctrlPr>
                    <w:rPr>
                      <w:rFonts w:ascii="Cambria Math" w:hAnsi="Cambria Math"/>
                      <w:i/>
                      <w:lang w:val="pt-BR"/>
                    </w:rPr>
                  </m:ctrlPr>
                </m:den>
              </m:f>
              <m:r>
                <w:rPr>
                  <w:rFonts w:ascii="Cambria Math" w:hAnsi="Cambria Math"/>
                  <w:lang w:val="pt-BR"/>
                </w:rPr>
                <m:t>.100%=60%</m:t>
              </m:r>
            </m:oMath>
            <w:r w:rsidRPr="00CA0EE8">
              <w:rPr>
                <w:lang w:val="pt-BR" w:eastAsia="vi-VN"/>
              </w:rPr>
              <w:t xml:space="preserve"> </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669"/>
        </w:trPr>
        <w:tc>
          <w:tcPr>
            <w:tcW w:w="959" w:type="dxa"/>
            <w:vMerge/>
          </w:tcPr>
          <w:p w:rsidR="006A7EDB" w:rsidRPr="00CA0EE8" w:rsidRDefault="006A7EDB" w:rsidP="00CA0EE8">
            <w:pPr>
              <w:jc w:val="center"/>
              <w:rPr>
                <w:lang w:val="pt-BR" w:eastAsia="vi-VN"/>
              </w:rPr>
            </w:pPr>
          </w:p>
        </w:tc>
        <w:tc>
          <w:tcPr>
            <w:tcW w:w="7229" w:type="dxa"/>
            <w:tcBorders>
              <w:top w:val="nil"/>
            </w:tcBorders>
            <w:vAlign w:val="center"/>
          </w:tcPr>
          <w:p w:rsidR="006A7EDB" w:rsidRPr="00CA0EE8" w:rsidRDefault="006A7EDB" w:rsidP="00C80598">
            <w:pPr>
              <w:rPr>
                <w:lang w:val="pt-BR" w:eastAsia="vi-VN"/>
              </w:rPr>
            </w:pPr>
            <w:r w:rsidRPr="00CA0EE8">
              <w:rPr>
                <w:lang w:val="pt-BR" w:eastAsia="vi-VN"/>
              </w:rPr>
              <w:t>Hoặc %nFe(Fe</w:t>
            </w:r>
            <w:r w:rsidRPr="00CA0EE8">
              <w:rPr>
                <w:vertAlign w:val="subscript"/>
                <w:lang w:val="pt-BR" w:eastAsia="vi-VN"/>
              </w:rPr>
              <w:t>3</w:t>
            </w:r>
            <w:r w:rsidRPr="00CA0EE8">
              <w:rPr>
                <w:lang w:val="pt-BR" w:eastAsia="vi-VN"/>
              </w:rPr>
              <w:t>O</w:t>
            </w:r>
            <w:r w:rsidRPr="00CA0EE8">
              <w:rPr>
                <w:vertAlign w:val="subscript"/>
                <w:lang w:val="pt-BR" w:eastAsia="vi-VN"/>
              </w:rPr>
              <w:t>4</w:t>
            </w:r>
            <w:r w:rsidRPr="00CA0EE8">
              <w:rPr>
                <w:lang w:val="pt-BR" w:eastAsia="vi-VN"/>
              </w:rPr>
              <w:t>)  = 100%   - %nFe(Fe</w:t>
            </w:r>
            <w:r w:rsidRPr="00CA0EE8">
              <w:rPr>
                <w:vertAlign w:val="subscript"/>
                <w:lang w:val="pt-BR" w:eastAsia="vi-VN"/>
              </w:rPr>
              <w:t>2</w:t>
            </w:r>
            <w:r w:rsidRPr="00CA0EE8">
              <w:rPr>
                <w:lang w:val="pt-BR" w:eastAsia="vi-VN"/>
              </w:rPr>
              <w:t>O</w:t>
            </w:r>
            <w:r w:rsidRPr="00CA0EE8">
              <w:rPr>
                <w:vertAlign w:val="subscript"/>
                <w:lang w:val="pt-BR" w:eastAsia="vi-VN"/>
              </w:rPr>
              <w:t>3</w:t>
            </w:r>
            <w:r w:rsidRPr="00CA0EE8">
              <w:rPr>
                <w:lang w:val="pt-BR" w:eastAsia="vi-VN"/>
              </w:rPr>
              <w:t>)  = 100%  - 40%</w:t>
            </w:r>
          </w:p>
          <w:p w:rsidR="006A7EDB" w:rsidRPr="00CA0EE8" w:rsidRDefault="006A7EDB" w:rsidP="00C80598">
            <w:pPr>
              <w:rPr>
                <w:lang w:val="pt-BR" w:eastAsia="vi-VN"/>
              </w:rPr>
            </w:pPr>
            <w:r w:rsidRPr="00CA0EE8">
              <w:rPr>
                <w:lang w:val="pt-BR" w:eastAsia="vi-VN"/>
              </w:rPr>
              <w:t xml:space="preserve">                                                                          = 60%</w:t>
            </w:r>
          </w:p>
        </w:tc>
        <w:tc>
          <w:tcPr>
            <w:tcW w:w="1276" w:type="dxa"/>
            <w:tcBorders>
              <w:top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273"/>
        </w:trPr>
        <w:tc>
          <w:tcPr>
            <w:tcW w:w="959" w:type="dxa"/>
            <w:vMerge w:val="restart"/>
          </w:tcPr>
          <w:p w:rsidR="006A7EDB" w:rsidRPr="00CA0EE8" w:rsidRDefault="006A7EDB" w:rsidP="00CA0EE8">
            <w:pPr>
              <w:jc w:val="center"/>
              <w:rPr>
                <w:b/>
                <w:lang w:val="pt-BR" w:eastAsia="vi-VN"/>
              </w:rPr>
            </w:pPr>
            <w:r w:rsidRPr="00CA0EE8">
              <w:rPr>
                <w:b/>
                <w:lang w:val="pt-BR" w:eastAsia="vi-VN"/>
              </w:rPr>
              <w:t>4</w:t>
            </w:r>
          </w:p>
        </w:tc>
        <w:tc>
          <w:tcPr>
            <w:tcW w:w="7229" w:type="dxa"/>
            <w:tcBorders>
              <w:bottom w:val="single" w:sz="4" w:space="0" w:color="auto"/>
            </w:tcBorders>
            <w:vAlign w:val="center"/>
          </w:tcPr>
          <w:p w:rsidR="006A7EDB" w:rsidRPr="00CA0EE8" w:rsidRDefault="006A7EDB" w:rsidP="00C80598">
            <w:pPr>
              <w:rPr>
                <w:lang w:val="pt-BR" w:eastAsia="vi-VN"/>
              </w:rPr>
            </w:pPr>
          </w:p>
        </w:tc>
        <w:tc>
          <w:tcPr>
            <w:tcW w:w="1276" w:type="dxa"/>
            <w:tcBorders>
              <w:bottom w:val="single" w:sz="4" w:space="0" w:color="auto"/>
            </w:tcBorders>
            <w:vAlign w:val="center"/>
          </w:tcPr>
          <w:p w:rsidR="006A7EDB" w:rsidRPr="00CA0EE8" w:rsidRDefault="006A7EDB" w:rsidP="00693655">
            <w:pPr>
              <w:jc w:val="center"/>
              <w:rPr>
                <w:b/>
                <w:lang w:val="pt-BR" w:eastAsia="vi-VN"/>
              </w:rPr>
            </w:pPr>
            <w:r w:rsidRPr="00CA0EE8">
              <w:rPr>
                <w:b/>
                <w:lang w:val="pt-BR" w:eastAsia="vi-VN"/>
              </w:rPr>
              <w:t>5,5</w:t>
            </w:r>
          </w:p>
        </w:tc>
      </w:tr>
      <w:tr w:rsidR="006A7EDB" w:rsidTr="00C80598">
        <w:trPr>
          <w:trHeight w:val="1020"/>
        </w:trPr>
        <w:tc>
          <w:tcPr>
            <w:tcW w:w="959" w:type="dxa"/>
            <w:vMerge/>
          </w:tcPr>
          <w:p w:rsidR="006A7EDB" w:rsidRPr="00CA0EE8" w:rsidRDefault="006A7EDB" w:rsidP="00CA0EE8">
            <w:pPr>
              <w:jc w:val="center"/>
              <w:rPr>
                <w:lang w:val="pt-BR" w:eastAsia="vi-VN"/>
              </w:rPr>
            </w:pPr>
          </w:p>
        </w:tc>
        <w:tc>
          <w:tcPr>
            <w:tcW w:w="7229" w:type="dxa"/>
            <w:tcBorders>
              <w:bottom w:val="nil"/>
            </w:tcBorders>
            <w:vAlign w:val="center"/>
          </w:tcPr>
          <w:p w:rsidR="006A7EDB" w:rsidRPr="00CA0EE8" w:rsidRDefault="006A7EDB" w:rsidP="00C80598">
            <w:pPr>
              <w:rPr>
                <w:lang w:val="pt-BR" w:eastAsia="vi-VN"/>
              </w:rPr>
            </w:pPr>
            <w:r w:rsidRPr="00CA0EE8">
              <w:rPr>
                <w:b/>
                <w:lang w:val="pt-BR" w:eastAsia="vi-VN"/>
              </w:rPr>
              <w:t>a.</w:t>
            </w:r>
            <w:r w:rsidRPr="00CA0EE8">
              <w:rPr>
                <w:lang w:val="pt-BR" w:eastAsia="vi-VN"/>
              </w:rPr>
              <w:t xml:space="preserve"> Ta có phương trình phản ứng: </w:t>
            </w:r>
          </w:p>
          <w:p w:rsidR="006A7EDB" w:rsidRPr="00CA0EE8" w:rsidRDefault="006A7EDB" w:rsidP="00C80598">
            <w:pPr>
              <w:rPr>
                <w:lang w:val="pt-BR" w:eastAsia="vi-VN"/>
              </w:rPr>
            </w:pPr>
            <w:r w:rsidRPr="00CA0EE8">
              <w:rPr>
                <w:lang w:val="pt-BR" w:eastAsia="vi-VN"/>
              </w:rPr>
              <w:t xml:space="preserve">  2A   +  2nHCl    </w:t>
            </w:r>
            <m:oMath>
              <m:r>
                <w:rPr>
                  <w:rFonts w:ascii="Cambria Math" w:hAnsi="Cambria Math"/>
                  <w:lang w:val="pt-BR" w:eastAsia="vi-VN"/>
                </w:rPr>
                <m:t>→</m:t>
              </m:r>
            </m:oMath>
            <w:r w:rsidRPr="00CA0EE8">
              <w:rPr>
                <w:lang w:val="pt-BR" w:eastAsia="vi-VN"/>
              </w:rPr>
              <w:t xml:space="preserve">    2ACl</w:t>
            </w:r>
            <w:r w:rsidRPr="00CA0EE8">
              <w:rPr>
                <w:vertAlign w:val="subscript"/>
                <w:lang w:val="pt-BR" w:eastAsia="vi-VN"/>
              </w:rPr>
              <w:t>n</w:t>
            </w:r>
            <w:r w:rsidRPr="00CA0EE8">
              <w:rPr>
                <w:lang w:val="pt-BR" w:eastAsia="vi-VN"/>
              </w:rPr>
              <w:t xml:space="preserve">    +   nH</w:t>
            </w:r>
            <w:r w:rsidRPr="00CA0EE8">
              <w:rPr>
                <w:vertAlign w:val="subscript"/>
                <w:lang w:val="pt-BR" w:eastAsia="vi-VN"/>
              </w:rPr>
              <w:t>2</w:t>
            </w:r>
          </w:p>
          <w:p w:rsidR="006A7EDB" w:rsidRPr="00CA0EE8" w:rsidRDefault="006A7EDB" w:rsidP="00C80598">
            <w:pPr>
              <w:rPr>
                <w:lang w:val="pt-BR" w:eastAsia="vi-VN"/>
              </w:rPr>
            </w:pPr>
            <w:r w:rsidRPr="00CA0EE8">
              <w:rPr>
                <w:lang w:val="pt-BR" w:eastAsia="vi-VN"/>
              </w:rPr>
              <w:t xml:space="preserve">  0,5/n                                              0,25</w:t>
            </w:r>
          </w:p>
        </w:tc>
        <w:tc>
          <w:tcPr>
            <w:tcW w:w="1276" w:type="dxa"/>
            <w:tcBorders>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709"/>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Số mol H</w:t>
            </w:r>
            <w:r w:rsidRPr="00CA0EE8">
              <w:rPr>
                <w:vertAlign w:val="subscript"/>
                <w:lang w:val="pt-BR" w:eastAsia="vi-VN"/>
              </w:rPr>
              <w:t>2</w:t>
            </w:r>
            <w:r w:rsidRPr="00CA0EE8">
              <w:rPr>
                <w:lang w:val="pt-BR" w:eastAsia="vi-VN"/>
              </w:rPr>
              <w:t xml:space="preserve"> (đktc)thu được sau phản ứng: </w:t>
            </w:r>
            <m:oMath>
              <m:f>
                <m:fPr>
                  <m:ctrlPr>
                    <w:rPr>
                      <w:rFonts w:ascii="Cambria Math" w:hAnsi="Cambria Math"/>
                      <w:i/>
                      <w:lang w:val="pt-BR" w:eastAsia="vi-VN"/>
                    </w:rPr>
                  </m:ctrlPr>
                </m:fPr>
                <m:num>
                  <m:r>
                    <w:rPr>
                      <w:rFonts w:ascii="Cambria Math" w:hAnsi="Cambria Math"/>
                      <w:lang w:val="pt-BR"/>
                    </w:rPr>
                    <m:t>5,6</m:t>
                  </m:r>
                  <m:ctrlPr>
                    <w:rPr>
                      <w:rFonts w:ascii="Cambria Math" w:hAnsi="Cambria Math"/>
                      <w:i/>
                      <w:lang w:val="pt-BR"/>
                    </w:rPr>
                  </m:ctrlPr>
                </m:num>
                <m:den>
                  <m:r>
                    <w:rPr>
                      <w:rFonts w:ascii="Cambria Math" w:hAnsi="Cambria Math"/>
                      <w:lang w:val="pt-BR"/>
                    </w:rPr>
                    <m:t>22,4</m:t>
                  </m:r>
                  <m:ctrlPr>
                    <w:rPr>
                      <w:rFonts w:ascii="Cambria Math" w:hAnsi="Cambria Math"/>
                      <w:i/>
                      <w:lang w:val="pt-BR"/>
                    </w:rPr>
                  </m:ctrlPr>
                </m:den>
              </m:f>
              <m:r>
                <w:rPr>
                  <w:rFonts w:ascii="Cambria Math" w:hAnsi="Cambria Math"/>
                  <w:lang w:val="pt-BR"/>
                </w:rPr>
                <m:t xml:space="preserve">=0,25 </m:t>
              </m:r>
              <m:d>
                <m:dPr>
                  <m:ctrlPr>
                    <w:rPr>
                      <w:rFonts w:ascii="Cambria Math" w:hAnsi="Cambria Math"/>
                      <w:i/>
                      <w:lang w:val="pt-BR"/>
                    </w:rPr>
                  </m:ctrlPr>
                </m:dPr>
                <m:e>
                  <m:r>
                    <w:rPr>
                      <w:rFonts w:ascii="Cambria Math" w:hAnsi="Cambria Math"/>
                      <w:lang w:val="pt-BR"/>
                    </w:rPr>
                    <m:t>mol</m:t>
                  </m:r>
                </m:e>
              </m:d>
            </m:oMath>
          </w:p>
          <w:p w:rsidR="006A7EDB" w:rsidRPr="00CA0EE8" w:rsidRDefault="006A7EDB" w:rsidP="00C80598">
            <w:pPr>
              <w:rPr>
                <w:lang w:val="pt-BR" w:eastAsia="vi-VN"/>
              </w:rPr>
            </w:pP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10"/>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Khối lượng mol của kim loại A là: </w:t>
            </w:r>
            <m:oMath>
              <m:sSub>
                <m:sSubPr>
                  <m:ctrlPr>
                    <w:rPr>
                      <w:rFonts w:ascii="Cambria Math" w:hAnsi="Cambria Math"/>
                      <w:i/>
                      <w:lang w:val="pt-BR" w:eastAsia="vi-VN"/>
                    </w:rPr>
                  </m:ctrlPr>
                </m:sSubPr>
                <m:e>
                  <m:r>
                    <w:rPr>
                      <w:rFonts w:ascii="Cambria Math" w:hAnsi="Cambria Math"/>
                      <w:lang w:val="pt-BR"/>
                    </w:rPr>
                    <m:t>M</m:t>
                  </m:r>
                  <m:ctrlPr>
                    <w:rPr>
                      <w:rFonts w:ascii="Cambria Math" w:hAnsi="Cambria Math"/>
                      <w:i/>
                      <w:lang w:val="pt-BR"/>
                    </w:rPr>
                  </m:ctrlPr>
                </m:e>
                <m:sub>
                  <m:r>
                    <w:rPr>
                      <w:rFonts w:ascii="Cambria Math" w:hAnsi="Cambria Math"/>
                      <w:lang w:val="pt-BR"/>
                    </w:rPr>
                    <m:t>A</m:t>
                  </m:r>
                  <m:ctrlPr>
                    <w:rPr>
                      <w:rFonts w:ascii="Cambria Math" w:hAnsi="Cambria Math"/>
                      <w:i/>
                      <w:lang w:val="pt-BR"/>
                    </w:rPr>
                  </m:ctrlPr>
                </m:sub>
              </m:sSub>
              <m:r>
                <w:rPr>
                  <w:rFonts w:ascii="Cambria Math" w:hAnsi="Cambria Math"/>
                  <w:lang w:val="pt-BR"/>
                </w:rPr>
                <m:t>=</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m</m:t>
                      </m:r>
                    </m:e>
                    <m:sub>
                      <m:r>
                        <w:rPr>
                          <w:rFonts w:ascii="Cambria Math" w:hAnsi="Cambria Math"/>
                          <w:lang w:val="pt-BR"/>
                        </w:rPr>
                        <m:t>A</m:t>
                      </m:r>
                    </m:sub>
                  </m:sSub>
                </m:num>
                <m:den>
                  <m:sSub>
                    <m:sSubPr>
                      <m:ctrlPr>
                        <w:rPr>
                          <w:rFonts w:ascii="Cambria Math" w:hAnsi="Cambria Math"/>
                          <w:i/>
                          <w:lang w:val="pt-BR"/>
                        </w:rPr>
                      </m:ctrlPr>
                    </m:sSubPr>
                    <m:e>
                      <m:r>
                        <w:rPr>
                          <w:rFonts w:ascii="Cambria Math" w:hAnsi="Cambria Math"/>
                          <w:lang w:val="pt-BR"/>
                        </w:rPr>
                        <m:t>n</m:t>
                      </m:r>
                    </m:e>
                    <m:sub>
                      <m:r>
                        <w:rPr>
                          <w:rFonts w:ascii="Cambria Math" w:hAnsi="Cambria Math"/>
                          <w:lang w:val="pt-BR"/>
                        </w:rPr>
                        <m:t>A</m:t>
                      </m:r>
                    </m:sub>
                  </m:sSub>
                </m:den>
              </m:f>
              <m:r>
                <w:rPr>
                  <w:rFonts w:ascii="Cambria Math" w:hAnsi="Cambria Math"/>
                  <w:lang w:val="pt-BR"/>
                </w:rPr>
                <m:t>=</m:t>
              </m:r>
              <m:f>
                <m:fPr>
                  <m:ctrlPr>
                    <w:rPr>
                      <w:rFonts w:ascii="Cambria Math" w:hAnsi="Cambria Math"/>
                      <w:i/>
                      <w:lang w:val="pt-BR"/>
                    </w:rPr>
                  </m:ctrlPr>
                </m:fPr>
                <m:num>
                  <m:r>
                    <w:rPr>
                      <w:rFonts w:ascii="Cambria Math" w:hAnsi="Cambria Math"/>
                      <w:lang w:val="pt-BR"/>
                    </w:rPr>
                    <m:t>16,25</m:t>
                  </m:r>
                </m:num>
                <m:den>
                  <m:f>
                    <m:fPr>
                      <m:ctrlPr>
                        <w:rPr>
                          <w:rFonts w:ascii="Cambria Math" w:hAnsi="Cambria Math"/>
                          <w:i/>
                          <w:lang w:val="pt-BR"/>
                        </w:rPr>
                      </m:ctrlPr>
                    </m:fPr>
                    <m:num>
                      <m:r>
                        <w:rPr>
                          <w:rFonts w:ascii="Cambria Math" w:hAnsi="Cambria Math"/>
                          <w:lang w:val="pt-BR"/>
                        </w:rPr>
                        <m:t>0,5</m:t>
                      </m:r>
                    </m:num>
                    <m:den>
                      <m:r>
                        <w:rPr>
                          <w:rFonts w:ascii="Cambria Math" w:hAnsi="Cambria Math"/>
                          <w:lang w:val="pt-BR"/>
                        </w:rPr>
                        <m:t>n</m:t>
                      </m:r>
                    </m:den>
                  </m:f>
                </m:den>
              </m:f>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450"/>
        </w:trPr>
        <w:tc>
          <w:tcPr>
            <w:tcW w:w="959" w:type="dxa"/>
            <w:vMerge/>
          </w:tcPr>
          <w:p w:rsidR="006A7EDB" w:rsidRPr="00CA0EE8" w:rsidRDefault="006A7EDB" w:rsidP="00CA0EE8">
            <w:pPr>
              <w:jc w:val="center"/>
              <w:rPr>
                <w:lang w:val="pt-BR" w:eastAsia="vi-VN"/>
              </w:rPr>
            </w:pPr>
          </w:p>
        </w:tc>
        <w:tc>
          <w:tcPr>
            <w:tcW w:w="7229" w:type="dxa"/>
            <w:tcBorders>
              <w:top w:val="nil"/>
              <w:bottom w:val="single" w:sz="4" w:space="0" w:color="auto"/>
            </w:tcBorders>
            <w:vAlign w:val="center"/>
          </w:tcPr>
          <w:p w:rsidR="006A7EDB" w:rsidRPr="00CA0EE8" w:rsidRDefault="006A7EDB" w:rsidP="00C80598">
            <w:pPr>
              <w:rPr>
                <w:lang w:val="pt-BR" w:eastAsia="vi-VN"/>
              </w:rPr>
            </w:pPr>
            <w:r w:rsidRPr="00CA0EE8">
              <w:rPr>
                <w:lang w:val="pt-BR" w:eastAsia="vi-VN"/>
              </w:rPr>
              <w:t xml:space="preserve"> =&gt; M</w:t>
            </w:r>
            <w:r w:rsidRPr="00CA0EE8">
              <w:rPr>
                <w:vertAlign w:val="subscript"/>
                <w:lang w:val="pt-BR" w:eastAsia="vi-VN"/>
              </w:rPr>
              <w:t>A</w:t>
            </w:r>
            <w:r w:rsidRPr="00CA0EE8">
              <w:rPr>
                <w:lang w:val="pt-BR" w:eastAsia="vi-VN"/>
              </w:rPr>
              <w:t xml:space="preserve">  =  </w:t>
            </w:r>
            <m:oMath>
              <m:f>
                <m:fPr>
                  <m:ctrlPr>
                    <w:rPr>
                      <w:rFonts w:ascii="Cambria Math" w:hAnsi="Cambria Math"/>
                      <w:i/>
                      <w:lang w:val="pt-BR" w:eastAsia="vi-VN"/>
                    </w:rPr>
                  </m:ctrlPr>
                </m:fPr>
                <m:num>
                  <m:r>
                    <w:rPr>
                      <w:rFonts w:ascii="Cambria Math" w:hAnsi="Cambria Math"/>
                      <w:lang w:val="pt-BR"/>
                    </w:rPr>
                    <m:t>16,25n</m:t>
                  </m:r>
                  <m:ctrlPr>
                    <w:rPr>
                      <w:rFonts w:ascii="Cambria Math" w:hAnsi="Cambria Math"/>
                      <w:i/>
                      <w:lang w:val="pt-BR"/>
                    </w:rPr>
                  </m:ctrlPr>
                </m:num>
                <m:den>
                  <m:r>
                    <w:rPr>
                      <w:rFonts w:ascii="Cambria Math" w:hAnsi="Cambria Math"/>
                      <w:lang w:val="pt-BR"/>
                    </w:rPr>
                    <m:t>0,5</m:t>
                  </m:r>
                  <m:ctrlPr>
                    <w:rPr>
                      <w:rFonts w:ascii="Cambria Math" w:hAnsi="Cambria Math"/>
                      <w:i/>
                      <w:lang w:val="pt-BR"/>
                    </w:rPr>
                  </m:ctrlPr>
                </m:den>
              </m:f>
            </m:oMath>
          </w:p>
        </w:tc>
        <w:tc>
          <w:tcPr>
            <w:tcW w:w="1276" w:type="dxa"/>
            <w:tcBorders>
              <w:top w:val="nil"/>
              <w:bottom w:val="single" w:sz="4" w:space="0" w:color="auto"/>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545"/>
        </w:trPr>
        <w:tc>
          <w:tcPr>
            <w:tcW w:w="959" w:type="dxa"/>
            <w:vMerge/>
          </w:tcPr>
          <w:p w:rsidR="006A7EDB" w:rsidRPr="00CA0EE8" w:rsidRDefault="006A7EDB" w:rsidP="00CA0EE8">
            <w:pPr>
              <w:jc w:val="center"/>
              <w:rPr>
                <w:lang w:val="pt-BR" w:eastAsia="vi-VN"/>
              </w:rPr>
            </w:pPr>
          </w:p>
        </w:tc>
        <w:tc>
          <w:tcPr>
            <w:tcW w:w="7229" w:type="dxa"/>
            <w:tcBorders>
              <w:top w:val="single" w:sz="4" w:space="0" w:color="auto"/>
              <w:bottom w:val="nil"/>
            </w:tcBorders>
            <w:vAlign w:val="center"/>
          </w:tcPr>
          <w:p w:rsidR="006A7EDB" w:rsidRPr="00CA0EE8" w:rsidRDefault="006A7EDB" w:rsidP="00C80598">
            <w:pPr>
              <w:rPr>
                <w:lang w:val="pt-BR" w:eastAsia="vi-VN"/>
              </w:rPr>
            </w:pPr>
            <w:r w:rsidRPr="00CA0EE8">
              <w:rPr>
                <w:lang w:val="pt-BR" w:eastAsia="vi-VN"/>
              </w:rPr>
              <w:t>Xét (n)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749"/>
              <w:gridCol w:w="1750"/>
              <w:gridCol w:w="1750"/>
            </w:tblGrid>
            <w:tr w:rsidR="006A7EDB" w:rsidTr="00CA0EE8">
              <w:tc>
                <w:tcPr>
                  <w:tcW w:w="1749" w:type="dxa"/>
                </w:tcPr>
                <w:p w:rsidR="006A7EDB" w:rsidRPr="00CA0EE8" w:rsidRDefault="006A7EDB" w:rsidP="00C80598">
                  <w:pPr>
                    <w:rPr>
                      <w:lang w:val="pt-BR" w:eastAsia="vi-VN"/>
                    </w:rPr>
                  </w:pPr>
                  <w:r w:rsidRPr="00CA0EE8">
                    <w:rPr>
                      <w:lang w:val="pt-BR" w:eastAsia="vi-VN"/>
                    </w:rPr>
                    <w:t>n</w:t>
                  </w:r>
                </w:p>
              </w:tc>
              <w:tc>
                <w:tcPr>
                  <w:tcW w:w="1749" w:type="dxa"/>
                </w:tcPr>
                <w:p w:rsidR="006A7EDB" w:rsidRPr="00CA0EE8" w:rsidRDefault="006A7EDB" w:rsidP="00C80598">
                  <w:pPr>
                    <w:rPr>
                      <w:lang w:val="pt-BR" w:eastAsia="vi-VN"/>
                    </w:rPr>
                  </w:pPr>
                  <w:r w:rsidRPr="00CA0EE8">
                    <w:rPr>
                      <w:lang w:val="pt-BR" w:eastAsia="vi-VN"/>
                    </w:rPr>
                    <w:t>1</w:t>
                  </w:r>
                </w:p>
              </w:tc>
              <w:tc>
                <w:tcPr>
                  <w:tcW w:w="1750" w:type="dxa"/>
                </w:tcPr>
                <w:p w:rsidR="006A7EDB" w:rsidRPr="00CA0EE8" w:rsidRDefault="006A7EDB" w:rsidP="00C80598">
                  <w:pPr>
                    <w:rPr>
                      <w:b/>
                      <w:lang w:val="pt-BR" w:eastAsia="vi-VN"/>
                    </w:rPr>
                  </w:pPr>
                  <w:r w:rsidRPr="00CA0EE8">
                    <w:rPr>
                      <w:b/>
                      <w:lang w:val="pt-BR" w:eastAsia="vi-VN"/>
                    </w:rPr>
                    <w:t>2</w:t>
                  </w:r>
                </w:p>
              </w:tc>
              <w:tc>
                <w:tcPr>
                  <w:tcW w:w="1750" w:type="dxa"/>
                </w:tcPr>
                <w:p w:rsidR="006A7EDB" w:rsidRPr="00CA0EE8" w:rsidRDefault="006A7EDB" w:rsidP="00C80598">
                  <w:pPr>
                    <w:rPr>
                      <w:lang w:val="pt-BR" w:eastAsia="vi-VN"/>
                    </w:rPr>
                  </w:pPr>
                  <w:r w:rsidRPr="00CA0EE8">
                    <w:rPr>
                      <w:lang w:val="pt-BR" w:eastAsia="vi-VN"/>
                    </w:rPr>
                    <w:t>3</w:t>
                  </w:r>
                </w:p>
              </w:tc>
            </w:tr>
            <w:tr w:rsidR="006A7EDB" w:rsidTr="00CA0EE8">
              <w:tc>
                <w:tcPr>
                  <w:tcW w:w="1749" w:type="dxa"/>
                </w:tcPr>
                <w:p w:rsidR="006A7EDB" w:rsidRPr="00CA0EE8" w:rsidRDefault="006A7EDB" w:rsidP="00C80598">
                  <w:pPr>
                    <w:rPr>
                      <w:lang w:val="pt-BR" w:eastAsia="vi-VN"/>
                    </w:rPr>
                  </w:pPr>
                  <w:r w:rsidRPr="00CA0EE8">
                    <w:rPr>
                      <w:lang w:val="pt-BR" w:eastAsia="vi-VN"/>
                    </w:rPr>
                    <w:t>M</w:t>
                  </w:r>
                  <w:r w:rsidRPr="00CA0EE8">
                    <w:rPr>
                      <w:vertAlign w:val="subscript"/>
                      <w:lang w:val="pt-BR" w:eastAsia="vi-VN"/>
                    </w:rPr>
                    <w:t>A</w:t>
                  </w:r>
                </w:p>
              </w:tc>
              <w:tc>
                <w:tcPr>
                  <w:tcW w:w="1749" w:type="dxa"/>
                </w:tcPr>
                <w:p w:rsidR="006A7EDB" w:rsidRPr="00CA0EE8" w:rsidRDefault="006A7EDB" w:rsidP="00C80598">
                  <w:pPr>
                    <w:rPr>
                      <w:lang w:val="pt-BR" w:eastAsia="vi-VN"/>
                    </w:rPr>
                  </w:pPr>
                  <w:r w:rsidRPr="00CA0EE8">
                    <w:rPr>
                      <w:lang w:val="pt-BR" w:eastAsia="vi-VN"/>
                    </w:rPr>
                    <w:t>32,5</w:t>
                  </w:r>
                </w:p>
              </w:tc>
              <w:tc>
                <w:tcPr>
                  <w:tcW w:w="1750" w:type="dxa"/>
                </w:tcPr>
                <w:p w:rsidR="006A7EDB" w:rsidRPr="00CA0EE8" w:rsidRDefault="006A7EDB" w:rsidP="00C80598">
                  <w:pPr>
                    <w:rPr>
                      <w:b/>
                      <w:lang w:val="pt-BR" w:eastAsia="vi-VN"/>
                    </w:rPr>
                  </w:pPr>
                  <w:r w:rsidRPr="00CA0EE8">
                    <w:rPr>
                      <w:b/>
                      <w:lang w:val="pt-BR" w:eastAsia="vi-VN"/>
                    </w:rPr>
                    <w:t>65</w:t>
                  </w:r>
                </w:p>
              </w:tc>
              <w:tc>
                <w:tcPr>
                  <w:tcW w:w="1750" w:type="dxa"/>
                </w:tcPr>
                <w:p w:rsidR="006A7EDB" w:rsidRPr="00CA0EE8" w:rsidRDefault="006A7EDB" w:rsidP="00C80598">
                  <w:pPr>
                    <w:rPr>
                      <w:lang w:val="pt-BR" w:eastAsia="vi-VN"/>
                    </w:rPr>
                  </w:pPr>
                  <w:r w:rsidRPr="00CA0EE8">
                    <w:rPr>
                      <w:lang w:val="pt-BR" w:eastAsia="vi-VN"/>
                    </w:rPr>
                    <w:t>97,5</w:t>
                  </w:r>
                </w:p>
              </w:tc>
            </w:tr>
            <w:tr w:rsidR="006A7EDB" w:rsidTr="00CA0EE8">
              <w:tc>
                <w:tcPr>
                  <w:tcW w:w="1749" w:type="dxa"/>
                </w:tcPr>
                <w:p w:rsidR="006A7EDB" w:rsidRPr="00CA0EE8" w:rsidRDefault="006A7EDB" w:rsidP="00C80598">
                  <w:pPr>
                    <w:rPr>
                      <w:lang w:val="pt-BR" w:eastAsia="vi-VN"/>
                    </w:rPr>
                  </w:pPr>
                  <w:r w:rsidRPr="00CA0EE8">
                    <w:rPr>
                      <w:lang w:val="pt-BR" w:eastAsia="vi-VN"/>
                    </w:rPr>
                    <w:t>Kết quả</w:t>
                  </w:r>
                </w:p>
              </w:tc>
              <w:tc>
                <w:tcPr>
                  <w:tcW w:w="1749" w:type="dxa"/>
                </w:tcPr>
                <w:p w:rsidR="006A7EDB" w:rsidRPr="00CA0EE8" w:rsidRDefault="006A7EDB" w:rsidP="00C80598">
                  <w:pPr>
                    <w:rPr>
                      <w:lang w:val="pt-BR" w:eastAsia="vi-VN"/>
                    </w:rPr>
                  </w:pPr>
                  <w:r w:rsidRPr="00CA0EE8">
                    <w:rPr>
                      <w:lang w:val="pt-BR" w:eastAsia="vi-VN"/>
                    </w:rPr>
                    <w:t>Loại</w:t>
                  </w:r>
                </w:p>
              </w:tc>
              <w:tc>
                <w:tcPr>
                  <w:tcW w:w="1750" w:type="dxa"/>
                </w:tcPr>
                <w:p w:rsidR="006A7EDB" w:rsidRPr="00CA0EE8" w:rsidRDefault="006A7EDB" w:rsidP="00C80598">
                  <w:pPr>
                    <w:rPr>
                      <w:b/>
                      <w:lang w:val="pt-BR" w:eastAsia="vi-VN"/>
                    </w:rPr>
                  </w:pPr>
                  <w:r w:rsidRPr="00CA0EE8">
                    <w:rPr>
                      <w:b/>
                      <w:lang w:val="pt-BR" w:eastAsia="vi-VN"/>
                    </w:rPr>
                    <w:t>Kẽm</w:t>
                  </w:r>
                </w:p>
              </w:tc>
              <w:tc>
                <w:tcPr>
                  <w:tcW w:w="1750" w:type="dxa"/>
                </w:tcPr>
                <w:p w:rsidR="006A7EDB" w:rsidRPr="00CA0EE8" w:rsidRDefault="006A7EDB" w:rsidP="00C80598">
                  <w:pPr>
                    <w:rPr>
                      <w:lang w:val="pt-BR" w:eastAsia="vi-VN"/>
                    </w:rPr>
                  </w:pPr>
                  <w:r w:rsidRPr="00CA0EE8">
                    <w:rPr>
                      <w:lang w:val="pt-BR" w:eastAsia="vi-VN"/>
                    </w:rPr>
                    <w:t>Loại</w:t>
                  </w:r>
                </w:p>
              </w:tc>
            </w:tr>
          </w:tbl>
          <w:p w:rsidR="006A7EDB" w:rsidRPr="00CA0EE8" w:rsidRDefault="006A7EDB" w:rsidP="00C80598">
            <w:pPr>
              <w:rPr>
                <w:lang w:val="pt-BR" w:eastAsia="vi-VN"/>
              </w:rPr>
            </w:pPr>
          </w:p>
        </w:tc>
        <w:tc>
          <w:tcPr>
            <w:tcW w:w="1276" w:type="dxa"/>
            <w:tcBorders>
              <w:top w:val="single" w:sz="4" w:space="0" w:color="auto"/>
              <w:bottom w:val="nil"/>
            </w:tcBorders>
            <w:vAlign w:val="center"/>
          </w:tcPr>
          <w:p w:rsidR="006A7EDB" w:rsidRPr="00CA0EE8" w:rsidRDefault="006A7EDB" w:rsidP="00693655">
            <w:pPr>
              <w:jc w:val="center"/>
              <w:rPr>
                <w:lang w:val="pt-BR" w:eastAsia="vi-VN"/>
              </w:rPr>
            </w:pPr>
            <w:r w:rsidRPr="00CA0EE8">
              <w:rPr>
                <w:lang w:val="pt-BR" w:eastAsia="vi-VN"/>
              </w:rPr>
              <w:t>1.0</w:t>
            </w:r>
          </w:p>
        </w:tc>
      </w:tr>
      <w:tr w:rsidR="006A7EDB" w:rsidTr="00C80598">
        <w:trPr>
          <w:trHeight w:val="41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vertAlign w:val="subscript"/>
                <w:lang w:val="pt-BR" w:eastAsia="vi-VN"/>
              </w:rPr>
            </w:pPr>
            <w:r w:rsidRPr="00CA0EE8">
              <w:rPr>
                <w:b/>
                <w:lang w:val="pt-BR" w:eastAsia="vi-VN"/>
              </w:rPr>
              <w:t>b.</w:t>
            </w:r>
            <w:r w:rsidRPr="00CA0EE8">
              <w:rPr>
                <w:lang w:val="pt-BR" w:eastAsia="vi-VN"/>
              </w:rPr>
              <w:t xml:space="preserve">   Zn    +  H</w:t>
            </w:r>
            <w:r w:rsidRPr="00CA0EE8">
              <w:rPr>
                <w:vertAlign w:val="subscript"/>
                <w:lang w:val="pt-BR" w:eastAsia="vi-VN"/>
              </w:rPr>
              <w:t>2</w:t>
            </w:r>
            <w:r w:rsidRPr="00CA0EE8">
              <w:rPr>
                <w:lang w:val="pt-BR" w:eastAsia="vi-VN"/>
              </w:rPr>
              <w:t>SO</w:t>
            </w:r>
            <w:r w:rsidRPr="00CA0EE8">
              <w:rPr>
                <w:vertAlign w:val="subscript"/>
                <w:lang w:val="pt-BR" w:eastAsia="vi-VN"/>
              </w:rPr>
              <w:t>4</w:t>
            </w:r>
            <w:r w:rsidRPr="00CA0EE8">
              <w:rPr>
                <w:lang w:val="pt-BR" w:eastAsia="vi-VN"/>
              </w:rPr>
              <w:t xml:space="preserve">    </w:t>
            </w:r>
            <m:oMath>
              <m:r>
                <w:rPr>
                  <w:rFonts w:ascii="Cambria Math" w:hAnsi="Cambria Math"/>
                  <w:lang w:val="pt-BR" w:eastAsia="vi-VN"/>
                </w:rPr>
                <m:t xml:space="preserve">→ </m:t>
              </m:r>
            </m:oMath>
            <w:r w:rsidRPr="00CA0EE8">
              <w:rPr>
                <w:lang w:val="pt-BR" w:eastAsia="vi-VN"/>
              </w:rPr>
              <w:t xml:space="preserve">  ZnSO</w:t>
            </w:r>
            <w:r w:rsidRPr="00CA0EE8">
              <w:rPr>
                <w:vertAlign w:val="subscript"/>
                <w:lang w:val="pt-BR" w:eastAsia="vi-VN"/>
              </w:rPr>
              <w:t>4</w:t>
            </w:r>
            <w:r w:rsidRPr="00CA0EE8">
              <w:rPr>
                <w:lang w:val="pt-BR" w:eastAsia="vi-VN"/>
              </w:rPr>
              <w:t xml:space="preserve">    +    H</w:t>
            </w:r>
            <w:r w:rsidRPr="00CA0EE8">
              <w:rPr>
                <w:vertAlign w:val="subscript"/>
                <w:lang w:val="pt-BR" w:eastAsia="vi-VN"/>
              </w:rPr>
              <w:t>2</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43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 xml:space="preserve">Số mol Zn ban đầu:  </w:t>
            </w:r>
            <m:oMath>
              <m:f>
                <m:fPr>
                  <m:ctrlPr>
                    <w:rPr>
                      <w:rFonts w:ascii="Cambria Math" w:hAnsi="Cambria Math"/>
                      <w:i/>
                      <w:lang w:val="pt-BR" w:eastAsia="vi-VN"/>
                    </w:rPr>
                  </m:ctrlPr>
                </m:fPr>
                <m:num>
                  <m:r>
                    <w:rPr>
                      <w:rFonts w:ascii="Cambria Math" w:hAnsi="Cambria Math"/>
                      <w:lang w:val="pt-BR"/>
                    </w:rPr>
                    <m:t>16,25</m:t>
                  </m:r>
                  <m:ctrlPr>
                    <w:rPr>
                      <w:rFonts w:ascii="Cambria Math" w:hAnsi="Cambria Math"/>
                      <w:i/>
                      <w:lang w:val="pt-BR"/>
                    </w:rPr>
                  </m:ctrlPr>
                </m:num>
                <m:den>
                  <m:r>
                    <w:rPr>
                      <w:rFonts w:ascii="Cambria Math" w:hAnsi="Cambria Math"/>
                      <w:lang w:val="pt-BR"/>
                    </w:rPr>
                    <m:t>65</m:t>
                  </m:r>
                  <m:ctrlPr>
                    <w:rPr>
                      <w:rFonts w:ascii="Cambria Math" w:hAnsi="Cambria Math"/>
                      <w:i/>
                      <w:lang w:val="pt-BR"/>
                    </w:rPr>
                  </m:ctrlPr>
                </m:den>
              </m:f>
              <m:r>
                <w:rPr>
                  <w:rFonts w:ascii="Cambria Math" w:hAnsi="Cambria Math"/>
                  <w:lang w:val="pt-BR"/>
                </w:rPr>
                <m:t>=0,25 (mol)</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67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Theo phương trình phản ứng, số mol H</w:t>
            </w:r>
            <w:r w:rsidRPr="00CA0EE8">
              <w:rPr>
                <w:vertAlign w:val="subscript"/>
                <w:lang w:val="pt-BR" w:eastAsia="vi-VN"/>
              </w:rPr>
              <w:t>2</w:t>
            </w:r>
            <w:r w:rsidRPr="00CA0EE8">
              <w:rPr>
                <w:lang w:val="pt-BR" w:eastAsia="vi-VN"/>
              </w:rPr>
              <w:t xml:space="preserve"> thu được theo lí thuyết là: 0,25 (mol)</w:t>
            </w:r>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885"/>
        </w:trPr>
        <w:tc>
          <w:tcPr>
            <w:tcW w:w="959" w:type="dxa"/>
            <w:vMerge/>
          </w:tcPr>
          <w:p w:rsidR="006A7EDB" w:rsidRPr="00CA0EE8" w:rsidRDefault="006A7EDB" w:rsidP="00CA0EE8">
            <w:pPr>
              <w:jc w:val="center"/>
              <w:rPr>
                <w:lang w:val="pt-BR" w:eastAsia="vi-VN"/>
              </w:rPr>
            </w:pPr>
          </w:p>
        </w:tc>
        <w:tc>
          <w:tcPr>
            <w:tcW w:w="7229" w:type="dxa"/>
            <w:tcBorders>
              <w:top w:val="nil"/>
              <w:bottom w:val="nil"/>
            </w:tcBorders>
            <w:vAlign w:val="center"/>
          </w:tcPr>
          <w:p w:rsidR="006A7EDB" w:rsidRPr="00CA0EE8" w:rsidRDefault="006A7EDB" w:rsidP="00C80598">
            <w:pPr>
              <w:rPr>
                <w:lang w:val="pt-BR" w:eastAsia="vi-VN"/>
              </w:rPr>
            </w:pPr>
            <w:r w:rsidRPr="00CA0EE8">
              <w:rPr>
                <w:lang w:val="pt-BR" w:eastAsia="vi-VN"/>
              </w:rPr>
              <w:t>Số mol H</w:t>
            </w:r>
            <w:r w:rsidRPr="00CA0EE8">
              <w:rPr>
                <w:vertAlign w:val="subscript"/>
                <w:lang w:val="pt-BR" w:eastAsia="vi-VN"/>
              </w:rPr>
              <w:t>2</w:t>
            </w:r>
            <w:r w:rsidRPr="00CA0EE8">
              <w:rPr>
                <w:lang w:val="pt-BR" w:eastAsia="vi-VN"/>
              </w:rPr>
              <w:t xml:space="preserve"> thu được theo thự tế sau phản ứng (đktc): </w:t>
            </w:r>
            <m:oMath>
              <m:f>
                <m:fPr>
                  <m:ctrlPr>
                    <w:rPr>
                      <w:rFonts w:ascii="Cambria Math" w:hAnsi="Cambria Math"/>
                      <w:i/>
                      <w:lang w:val="pt-BR" w:eastAsia="vi-VN"/>
                    </w:rPr>
                  </m:ctrlPr>
                </m:fPr>
                <m:num>
                  <m:r>
                    <w:rPr>
                      <w:rFonts w:ascii="Cambria Math" w:hAnsi="Cambria Math"/>
                      <w:lang w:val="pt-BR"/>
                    </w:rPr>
                    <m:t>5,04</m:t>
                  </m:r>
                  <m:ctrlPr>
                    <w:rPr>
                      <w:rFonts w:ascii="Cambria Math" w:hAnsi="Cambria Math"/>
                      <w:i/>
                      <w:lang w:val="pt-BR"/>
                    </w:rPr>
                  </m:ctrlPr>
                </m:num>
                <m:den>
                  <m:r>
                    <w:rPr>
                      <w:rFonts w:ascii="Cambria Math" w:hAnsi="Cambria Math"/>
                      <w:lang w:val="pt-BR"/>
                    </w:rPr>
                    <m:t>22,4</m:t>
                  </m:r>
                  <m:ctrlPr>
                    <w:rPr>
                      <w:rFonts w:ascii="Cambria Math" w:hAnsi="Cambria Math"/>
                      <w:i/>
                      <w:lang w:val="pt-BR"/>
                    </w:rPr>
                  </m:ctrlPr>
                </m:den>
              </m:f>
              <m:r>
                <w:rPr>
                  <w:rFonts w:ascii="Cambria Math" w:hAnsi="Cambria Math"/>
                  <w:lang w:val="pt-BR"/>
                </w:rPr>
                <m:t>=0,225 (mol)</m:t>
              </m:r>
            </m:oMath>
          </w:p>
        </w:tc>
        <w:tc>
          <w:tcPr>
            <w:tcW w:w="1276" w:type="dxa"/>
            <w:tcBorders>
              <w:top w:val="nil"/>
              <w:bottom w:val="nil"/>
            </w:tcBorders>
            <w:vAlign w:val="center"/>
          </w:tcPr>
          <w:p w:rsidR="006A7EDB" w:rsidRPr="00CA0EE8" w:rsidRDefault="006A7EDB" w:rsidP="00693655">
            <w:pPr>
              <w:jc w:val="center"/>
              <w:rPr>
                <w:lang w:val="pt-BR" w:eastAsia="vi-VN"/>
              </w:rPr>
            </w:pPr>
            <w:r w:rsidRPr="00CA0EE8">
              <w:rPr>
                <w:lang w:val="pt-BR" w:eastAsia="vi-VN"/>
              </w:rPr>
              <w:t>0,5</w:t>
            </w:r>
          </w:p>
        </w:tc>
      </w:tr>
      <w:tr w:rsidR="006A7EDB" w:rsidTr="00C80598">
        <w:trPr>
          <w:trHeight w:val="1472"/>
        </w:trPr>
        <w:tc>
          <w:tcPr>
            <w:tcW w:w="959" w:type="dxa"/>
            <w:vMerge/>
          </w:tcPr>
          <w:p w:rsidR="006A7EDB" w:rsidRPr="00CA0EE8" w:rsidRDefault="006A7EDB" w:rsidP="00CA0EE8">
            <w:pPr>
              <w:jc w:val="center"/>
              <w:rPr>
                <w:lang w:val="pt-BR" w:eastAsia="vi-VN"/>
              </w:rPr>
            </w:pPr>
          </w:p>
        </w:tc>
        <w:tc>
          <w:tcPr>
            <w:tcW w:w="7229" w:type="dxa"/>
            <w:tcBorders>
              <w:top w:val="nil"/>
            </w:tcBorders>
            <w:vAlign w:val="center"/>
          </w:tcPr>
          <w:p w:rsidR="006A7EDB" w:rsidRPr="00CA0EE8" w:rsidRDefault="006A7EDB" w:rsidP="00C80598">
            <w:pPr>
              <w:rPr>
                <w:lang w:val="pt-BR" w:eastAsia="vi-VN"/>
              </w:rPr>
            </w:pPr>
            <w:r w:rsidRPr="00CA0EE8">
              <w:rPr>
                <w:lang w:val="pt-BR" w:eastAsia="vi-VN"/>
              </w:rPr>
              <w:t xml:space="preserve"> Hiệu suất phản ứng là: </w:t>
            </w:r>
            <m:oMath>
              <m:r>
                <w:rPr>
                  <w:rFonts w:ascii="Cambria Math" w:hAnsi="Cambria Math"/>
                  <w:lang w:val="pt-BR" w:eastAsia="vi-VN"/>
                </w:rPr>
                <m:t>%</m:t>
              </m:r>
              <m:r>
                <w:rPr>
                  <w:rFonts w:ascii="Cambria Math" w:hAnsi="Cambria Math"/>
                  <w:lang w:val="pt-BR"/>
                </w:rPr>
                <m:t xml:space="preserve">H= </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n</m:t>
                      </m: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sub>
                  </m:sSub>
                  <m:d>
                    <m:dPr>
                      <m:ctrlPr>
                        <w:rPr>
                          <w:rFonts w:ascii="Cambria Math" w:hAnsi="Cambria Math"/>
                          <w:i/>
                          <w:lang w:val="pt-BR"/>
                        </w:rPr>
                      </m:ctrlPr>
                    </m:dPr>
                    <m:e>
                      <m:r>
                        <w:rPr>
                          <w:rFonts w:ascii="Cambria Math" w:hAnsi="Cambria Math"/>
                          <w:lang w:val="pt-BR"/>
                        </w:rPr>
                        <m:t xml:space="preserve"> theo thực tế</m:t>
                      </m:r>
                    </m:e>
                  </m:d>
                </m:num>
                <m:den>
                  <m:sSub>
                    <m:sSubPr>
                      <m:ctrlPr>
                        <w:rPr>
                          <w:rFonts w:ascii="Cambria Math" w:hAnsi="Cambria Math"/>
                          <w:i/>
                          <w:lang w:val="pt-BR"/>
                        </w:rPr>
                      </m:ctrlPr>
                    </m:sSubPr>
                    <m:e>
                      <m:r>
                        <w:rPr>
                          <w:rFonts w:ascii="Cambria Math" w:hAnsi="Cambria Math"/>
                          <w:lang w:val="pt-BR"/>
                        </w:rPr>
                        <m:t>n</m:t>
                      </m:r>
                    </m:e>
                    <m:sub>
                      <m:sSub>
                        <m:sSubPr>
                          <m:ctrlPr>
                            <w:rPr>
                              <w:rFonts w:ascii="Cambria Math" w:hAnsi="Cambria Math"/>
                              <w:i/>
                              <w:lang w:val="pt-BR"/>
                            </w:rPr>
                          </m:ctrlPr>
                        </m:sSubPr>
                        <m:e>
                          <m:r>
                            <w:rPr>
                              <w:rFonts w:ascii="Cambria Math" w:hAnsi="Cambria Math"/>
                              <w:lang w:val="pt-BR"/>
                            </w:rPr>
                            <m:t>H</m:t>
                          </m:r>
                        </m:e>
                        <m:sub>
                          <m:r>
                            <w:rPr>
                              <w:rFonts w:ascii="Cambria Math" w:hAnsi="Cambria Math"/>
                              <w:lang w:val="pt-BR"/>
                            </w:rPr>
                            <m:t>2</m:t>
                          </m:r>
                        </m:sub>
                      </m:sSub>
                    </m:sub>
                  </m:sSub>
                  <m:d>
                    <m:dPr>
                      <m:ctrlPr>
                        <w:rPr>
                          <w:rFonts w:ascii="Cambria Math" w:hAnsi="Cambria Math"/>
                          <w:i/>
                          <w:lang w:val="pt-BR"/>
                        </w:rPr>
                      </m:ctrlPr>
                    </m:dPr>
                    <m:e>
                      <m:r>
                        <w:rPr>
                          <w:rFonts w:ascii="Cambria Math" w:hAnsi="Cambria Math"/>
                          <w:lang w:val="pt-BR"/>
                        </w:rPr>
                        <m:t xml:space="preserve"> theo lí thuyết</m:t>
                      </m:r>
                    </m:e>
                  </m:d>
                </m:den>
              </m:f>
              <m:r>
                <w:rPr>
                  <w:rFonts w:ascii="Cambria Math" w:hAnsi="Cambria Math"/>
                  <w:lang w:val="pt-BR"/>
                </w:rPr>
                <m:t>.100%</m:t>
              </m:r>
            </m:oMath>
          </w:p>
          <w:p w:rsidR="006A7EDB" w:rsidRPr="00664B62" w:rsidRDefault="00664B62" w:rsidP="00C80598">
            <w:pPr>
              <w:rPr>
                <w:lang w:val="pt-BR" w:eastAsia="vi-VN"/>
              </w:rPr>
            </w:pPr>
            <m:oMathPara>
              <m:oMath>
                <m:r>
                  <w:rPr>
                    <w:rFonts w:ascii="Cambria Math" w:hAnsi="Cambria Math"/>
                    <w:lang w:val="pt-BR" w:eastAsia="vi-VN"/>
                  </w:rPr>
                  <m:t>%</m:t>
                </m:r>
                <m:r>
                  <w:rPr>
                    <w:rFonts w:ascii="Cambria Math" w:hAnsi="Cambria Math"/>
                    <w:lang w:val="pt-BR"/>
                  </w:rPr>
                  <m:t xml:space="preserve">H= </m:t>
                </m:r>
                <m:f>
                  <m:fPr>
                    <m:ctrlPr>
                      <w:rPr>
                        <w:rFonts w:ascii="Cambria Math" w:hAnsi="Cambria Math"/>
                        <w:i/>
                        <w:lang w:val="pt-BR"/>
                      </w:rPr>
                    </m:ctrlPr>
                  </m:fPr>
                  <m:num>
                    <m:r>
                      <w:rPr>
                        <w:rFonts w:ascii="Cambria Math" w:hAnsi="Cambria Math"/>
                        <w:lang w:val="pt-BR"/>
                      </w:rPr>
                      <m:t>0,225</m:t>
                    </m:r>
                  </m:num>
                  <m:den>
                    <m:r>
                      <w:rPr>
                        <w:rFonts w:ascii="Cambria Math" w:hAnsi="Cambria Math"/>
                        <w:lang w:val="pt-BR"/>
                      </w:rPr>
                      <m:t>0,25</m:t>
                    </m:r>
                  </m:den>
                </m:f>
                <m:r>
                  <w:rPr>
                    <w:rFonts w:ascii="Cambria Math" w:hAnsi="Cambria Math"/>
                    <w:lang w:val="pt-BR"/>
                  </w:rPr>
                  <m:t>.100%=90%</m:t>
                </m:r>
              </m:oMath>
            </m:oMathPara>
          </w:p>
        </w:tc>
        <w:tc>
          <w:tcPr>
            <w:tcW w:w="1276" w:type="dxa"/>
            <w:tcBorders>
              <w:top w:val="nil"/>
            </w:tcBorders>
            <w:vAlign w:val="center"/>
          </w:tcPr>
          <w:p w:rsidR="006A7EDB" w:rsidRPr="00CA0EE8" w:rsidRDefault="006A7EDB" w:rsidP="00693655">
            <w:pPr>
              <w:jc w:val="center"/>
              <w:rPr>
                <w:lang w:val="pt-BR" w:eastAsia="vi-VN"/>
              </w:rPr>
            </w:pPr>
            <w:r w:rsidRPr="00CA0EE8">
              <w:rPr>
                <w:lang w:val="pt-BR" w:eastAsia="vi-VN"/>
              </w:rPr>
              <w:t>0,5</w:t>
            </w:r>
          </w:p>
        </w:tc>
      </w:tr>
    </w:tbl>
    <w:p w:rsidR="006A7EDB" w:rsidRDefault="006A7EDB" w:rsidP="00963FCF">
      <w:pPr>
        <w:jc w:val="center"/>
        <w:rPr>
          <w:lang w:val="pt-BR"/>
        </w:rPr>
      </w:pPr>
    </w:p>
    <w:p w:rsidR="006A7EDB" w:rsidRPr="00E65003" w:rsidRDefault="006A7EDB" w:rsidP="004C6BF7">
      <w:pPr>
        <w:rPr>
          <w:lang w:val="pt-BR"/>
        </w:rPr>
      </w:pPr>
      <w:r w:rsidRPr="004C6BF7">
        <w:rPr>
          <w:b/>
          <w:i/>
          <w:lang w:val="pt-BR"/>
        </w:rPr>
        <w:t>Lưu ý:</w:t>
      </w:r>
      <w:r>
        <w:rPr>
          <w:lang w:val="pt-BR"/>
        </w:rPr>
        <w:t xml:space="preserve"> Nếu các làm khác vẫn đúng với bản chất thì điểm được tối đa câu đó</w:t>
      </w:r>
    </w:p>
    <w:tbl>
      <w:tblPr>
        <w:tblW w:w="11164" w:type="dxa"/>
        <w:tblInd w:w="-713" w:type="dxa"/>
        <w:tblLook w:val="01E0" w:firstRow="1" w:lastRow="1" w:firstColumn="1" w:lastColumn="1" w:noHBand="0" w:noVBand="0"/>
      </w:tblPr>
      <w:tblGrid>
        <w:gridCol w:w="3941"/>
        <w:gridCol w:w="7223"/>
      </w:tblGrid>
      <w:tr w:rsidR="006A7EDB" w:rsidRPr="004F5D07" w:rsidTr="004F5D07">
        <w:trPr>
          <w:trHeight w:val="1258"/>
        </w:trPr>
        <w:tc>
          <w:tcPr>
            <w:tcW w:w="394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pPr>
              <w:rPr>
                <w:kern w:val="28"/>
                <w:sz w:val="24"/>
              </w:rPr>
            </w:pPr>
            <w:r>
              <w:rPr>
                <w:noProof/>
                <w:szCs w:val="20"/>
                <w:lang w:eastAsia="en-US"/>
              </w:rPr>
              <mc:AlternateContent>
                <mc:Choice Requires="wps">
                  <w:drawing>
                    <wp:anchor distT="0" distB="0" distL="114300" distR="114300" simplePos="0" relativeHeight="251986432" behindDoc="0" locked="0" layoutInCell="1" allowOverlap="1">
                      <wp:simplePos x="0" y="0"/>
                      <wp:positionH relativeFrom="column">
                        <wp:posOffset>300355</wp:posOffset>
                      </wp:positionH>
                      <wp:positionV relativeFrom="paragraph">
                        <wp:posOffset>449580</wp:posOffset>
                      </wp:positionV>
                      <wp:extent cx="1714500" cy="0"/>
                      <wp:effectExtent l="5080" t="11430" r="13970" b="7620"/>
                      <wp:wrapNone/>
                      <wp:docPr id="179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35.4pt" to="158.6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2w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"/>
                  </w:pict>
                </mc:Fallback>
              </mc:AlternateContent>
            </w:r>
          </w:p>
        </w:tc>
        <w:tc>
          <w:tcPr>
            <w:tcW w:w="7223" w:type="dxa"/>
          </w:tcPr>
          <w:p w:rsidR="006A7EDB" w:rsidRPr="004F5D07" w:rsidRDefault="006A7EDB" w:rsidP="004F5D07">
            <w:pPr>
              <w:jc w:val="center"/>
              <w:rPr>
                <w:b/>
                <w:bCs/>
                <w:kern w:val="28"/>
                <w:sz w:val="24"/>
              </w:rPr>
            </w:pPr>
            <w:r w:rsidRPr="004F5D07">
              <w:rPr>
                <w:b/>
                <w:bCs/>
                <w:sz w:val="24"/>
              </w:rPr>
              <w:t xml:space="preserve">ĐỀ KIỂM TRA HỌC SINH NĂNG KHIẾU CẤP HUYỆN </w:t>
            </w:r>
          </w:p>
          <w:p w:rsidR="006A7EDB" w:rsidRPr="004F5D07" w:rsidRDefault="006A7EDB" w:rsidP="004F5D07">
            <w:pPr>
              <w:jc w:val="center"/>
              <w:rPr>
                <w:b/>
                <w:bCs/>
                <w:szCs w:val="20"/>
                <w:lang w:val="pt-BR"/>
              </w:rPr>
            </w:pPr>
            <w:r w:rsidRPr="004F5D07">
              <w:rPr>
                <w:b/>
                <w:bCs/>
                <w:lang w:val="pt-BR"/>
              </w:rPr>
              <w:t>Môn: Hóa học 8.         Thời gian: 120 phút</w:t>
            </w:r>
          </w:p>
          <w:p w:rsidR="006A7EDB" w:rsidRPr="004F5D07" w:rsidRDefault="006A7EDB" w:rsidP="004F5D07">
            <w:pPr>
              <w:jc w:val="center"/>
              <w:rPr>
                <w:b/>
                <w:bCs/>
                <w:sz w:val="26"/>
                <w:szCs w:val="26"/>
                <w:lang w:val="pt-BR"/>
              </w:rPr>
            </w:pPr>
            <w:r w:rsidRPr="004F5D07">
              <w:rPr>
                <w:b/>
                <w:bCs/>
                <w:sz w:val="26"/>
                <w:szCs w:val="26"/>
                <w:lang w:val="pt-BR"/>
              </w:rPr>
              <w:t>Năm học: 2016 – 2017</w:t>
            </w:r>
          </w:p>
          <w:p w:rsidR="006A7EDB" w:rsidRPr="004F5D07" w:rsidRDefault="006A7EDB">
            <w:pPr>
              <w:rPr>
                <w:b/>
                <w:bCs/>
                <w:szCs w:val="20"/>
              </w:rPr>
            </w:pPr>
            <w:r w:rsidRPr="004F5D07">
              <w:rPr>
                <w:b/>
                <w:bCs/>
                <w:sz w:val="26"/>
                <w:szCs w:val="26"/>
                <w:lang w:val="pt-BR"/>
              </w:rPr>
              <w:t xml:space="preserve">                                    Nga</w:t>
            </w:r>
            <w:r w:rsidRPr="004F5D07">
              <w:rPr>
                <w:b/>
                <w:bCs/>
                <w:sz w:val="26"/>
                <w:szCs w:val="26"/>
                <w:lang w:val="vi-VN"/>
              </w:rPr>
              <w:t>̀y thi</w:t>
            </w:r>
            <w:r w:rsidRPr="004F5D07">
              <w:rPr>
                <w:b/>
                <w:bCs/>
                <w:sz w:val="26"/>
                <w:szCs w:val="26"/>
              </w:rPr>
              <w:t>: 20/04/2017</w:t>
            </w:r>
          </w:p>
          <w:p w:rsidR="006A7EDB" w:rsidRPr="004F5D07" w:rsidRDefault="00664B62">
            <w:pPr>
              <w:rPr>
                <w:i/>
                <w:iCs/>
                <w:kern w:val="28"/>
                <w:lang w:val="pt-BR"/>
              </w:rPr>
            </w:pPr>
            <w:r>
              <w:rPr>
                <w:noProof/>
                <w:lang w:eastAsia="en-US"/>
              </w:rPr>
              <w:lastRenderedPageBreak/>
              <mc:AlternateContent>
                <mc:Choice Requires="wps">
                  <w:drawing>
                    <wp:anchor distT="0" distB="0" distL="114300" distR="114300" simplePos="0" relativeHeight="251987456" behindDoc="0" locked="0" layoutInCell="1" allowOverlap="1">
                      <wp:simplePos x="0" y="0"/>
                      <wp:positionH relativeFrom="column">
                        <wp:posOffset>1455420</wp:posOffset>
                      </wp:positionH>
                      <wp:positionV relativeFrom="paragraph">
                        <wp:posOffset>40640</wp:posOffset>
                      </wp:positionV>
                      <wp:extent cx="1485900" cy="0"/>
                      <wp:effectExtent l="7620" t="12065" r="11430" b="6985"/>
                      <wp:wrapNone/>
                      <wp:docPr id="1792"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3.2pt" to="231.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Kh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"/>
                  </w:pict>
                </mc:Fallback>
              </mc:AlternateContent>
            </w:r>
            <w:r w:rsidR="006A7EDB" w:rsidRPr="004F5D07">
              <w:rPr>
                <w:i/>
                <w:iCs/>
                <w:lang w:val="pt-BR"/>
              </w:rPr>
              <w:t xml:space="preserve">                                                                                                            </w:t>
            </w:r>
          </w:p>
        </w:tc>
      </w:tr>
    </w:tbl>
    <w:p w:rsidR="006A7EDB" w:rsidRPr="00A508DB" w:rsidRDefault="006A7EDB">
      <w:pPr>
        <w:jc w:val="both"/>
        <w:rPr>
          <w:b/>
          <w:bCs/>
          <w:i/>
          <w:iCs/>
          <w:sz w:val="26"/>
          <w:szCs w:val="26"/>
        </w:rPr>
      </w:pPr>
      <w:r w:rsidRPr="00A508DB">
        <w:rPr>
          <w:b/>
          <w:bCs/>
          <w:i/>
          <w:iCs/>
          <w:sz w:val="26"/>
          <w:szCs w:val="26"/>
        </w:rPr>
        <w:lastRenderedPageBreak/>
        <w:t>Bài 1: (4,5 điểm)</w:t>
      </w:r>
    </w:p>
    <w:p w:rsidR="006A7EDB" w:rsidRPr="00A508DB" w:rsidRDefault="006A7EDB">
      <w:pPr>
        <w:jc w:val="both"/>
        <w:rPr>
          <w:sz w:val="26"/>
          <w:szCs w:val="26"/>
        </w:rPr>
      </w:pPr>
      <w:r>
        <w:rPr>
          <w:sz w:val="26"/>
          <w:szCs w:val="26"/>
        </w:rPr>
        <w:t xml:space="preserve">    </w:t>
      </w:r>
      <w:r w:rsidRPr="00A508DB">
        <w:rPr>
          <w:sz w:val="26"/>
          <w:szCs w:val="26"/>
        </w:rPr>
        <w:t xml:space="preserve">1/ Hoàn thành các phương trình phản ứng sau </w:t>
      </w:r>
      <w:r>
        <w:rPr>
          <w:sz w:val="26"/>
          <w:szCs w:val="26"/>
          <w:lang w:val="pt-BR"/>
        </w:rPr>
        <w:t>(theo x, y, z</w:t>
      </w:r>
      <w:r w:rsidRPr="00A508DB">
        <w:rPr>
          <w:sz w:val="26"/>
          <w:szCs w:val="26"/>
          <w:lang w:val="pt-BR"/>
        </w:rPr>
        <w:t>)</w:t>
      </w:r>
      <w:r>
        <w:rPr>
          <w:sz w:val="26"/>
          <w:szCs w:val="26"/>
          <w:lang w:val="pt-BR"/>
        </w:rPr>
        <w:t xml:space="preserve"> và ghi rõ điều kiện (nếu có)</w:t>
      </w:r>
      <w:r w:rsidRPr="00A508DB">
        <w:rPr>
          <w:sz w:val="26"/>
          <w:szCs w:val="26"/>
        </w:rPr>
        <w:t xml:space="preserve"> :</w:t>
      </w:r>
    </w:p>
    <w:p w:rsidR="006A7EDB" w:rsidRPr="00A508DB" w:rsidRDefault="006A7EDB" w:rsidP="00C1543E">
      <w:pPr>
        <w:numPr>
          <w:ilvl w:val="0"/>
          <w:numId w:val="77"/>
        </w:numPr>
        <w:jc w:val="both"/>
        <w:rPr>
          <w:sz w:val="26"/>
          <w:szCs w:val="26"/>
          <w:lang w:val="pt-BR"/>
        </w:rPr>
      </w:pPr>
      <w:r w:rsidRPr="00A508DB">
        <w:rPr>
          <w:sz w:val="26"/>
          <w:szCs w:val="26"/>
          <w:lang w:val="pt-BR"/>
        </w:rPr>
        <w:t>X         +   O</w:t>
      </w:r>
      <w:r w:rsidRPr="00A508DB">
        <w:rPr>
          <w:sz w:val="26"/>
          <w:szCs w:val="26"/>
          <w:vertAlign w:val="subscript"/>
          <w:lang w:val="pt-BR"/>
        </w:rPr>
        <w:t>2</w:t>
      </w:r>
      <w:r w:rsidRPr="00A508DB">
        <w:rPr>
          <w:sz w:val="26"/>
          <w:szCs w:val="26"/>
          <w:lang w:val="pt-BR"/>
        </w:rPr>
        <w:t xml:space="preserve">  </w:t>
      </w:r>
      <w:r w:rsidRPr="00A508DB">
        <w:rPr>
          <w:position w:val="-6"/>
          <w:sz w:val="26"/>
          <w:szCs w:val="26"/>
          <w:lang w:val="pt-BR"/>
        </w:rPr>
        <w:object w:dxaOrig="720" w:dyaOrig="360">
          <v:shape id="_x0000_i2708" type="#_x0000_t75" style="width:36pt;height:18pt" o:ole="">
            <v:imagedata r:id="rId2345" o:title=""/>
          </v:shape>
          <o:OLEObject Type="Embed" ProgID="Equation.DSMT4" ShapeID="_x0000_i2708" DrawAspect="Content" ObjectID="_1691821425" r:id="rId2346"/>
        </w:object>
      </w:r>
      <w:r w:rsidRPr="00A508DB">
        <w:rPr>
          <w:sz w:val="26"/>
          <w:szCs w:val="26"/>
          <w:lang w:val="pt-BR"/>
        </w:rPr>
        <w:t xml:space="preserve"> X</w:t>
      </w:r>
      <w:r>
        <w:rPr>
          <w:sz w:val="26"/>
          <w:szCs w:val="26"/>
          <w:vertAlign w:val="subscript"/>
          <w:lang w:val="pt-BR"/>
        </w:rPr>
        <w:t>x</w:t>
      </w:r>
      <w:r w:rsidRPr="00A508DB">
        <w:rPr>
          <w:sz w:val="26"/>
          <w:szCs w:val="26"/>
          <w:lang w:val="pt-BR"/>
        </w:rPr>
        <w:t>O</w:t>
      </w:r>
      <w:r>
        <w:rPr>
          <w:sz w:val="26"/>
          <w:szCs w:val="26"/>
          <w:vertAlign w:val="subscript"/>
          <w:lang w:val="pt-BR"/>
        </w:rPr>
        <w:t>y</w:t>
      </w:r>
      <w:r w:rsidRPr="00A508DB">
        <w:rPr>
          <w:sz w:val="26"/>
          <w:szCs w:val="26"/>
          <w:lang w:val="pt-BR"/>
        </w:rPr>
        <w:t xml:space="preserve"> </w:t>
      </w:r>
    </w:p>
    <w:p w:rsidR="006A7EDB" w:rsidRPr="00A508DB" w:rsidRDefault="006A7EDB" w:rsidP="00C1543E">
      <w:pPr>
        <w:numPr>
          <w:ilvl w:val="0"/>
          <w:numId w:val="77"/>
        </w:numPr>
        <w:jc w:val="both"/>
        <w:rPr>
          <w:sz w:val="26"/>
          <w:szCs w:val="26"/>
          <w:lang w:val="pt-BR"/>
        </w:rPr>
      </w:pPr>
      <w:r w:rsidRPr="00A508DB">
        <w:rPr>
          <w:sz w:val="26"/>
          <w:szCs w:val="26"/>
          <w:lang w:val="pt-BR"/>
        </w:rPr>
        <w:t>M</w:t>
      </w:r>
      <w:r w:rsidRPr="00A508DB">
        <w:rPr>
          <w:sz w:val="26"/>
          <w:szCs w:val="26"/>
          <w:vertAlign w:val="subscript"/>
          <w:lang w:val="pt-BR"/>
        </w:rPr>
        <w:t>x</w:t>
      </w:r>
      <w:r w:rsidRPr="00A508DB">
        <w:rPr>
          <w:sz w:val="26"/>
          <w:szCs w:val="26"/>
          <w:lang w:val="pt-BR"/>
        </w:rPr>
        <w:t>O</w:t>
      </w:r>
      <w:r w:rsidRPr="00A508DB">
        <w:rPr>
          <w:sz w:val="26"/>
          <w:szCs w:val="26"/>
          <w:vertAlign w:val="subscript"/>
          <w:lang w:val="pt-BR"/>
        </w:rPr>
        <w:t>y</w:t>
      </w:r>
      <w:r w:rsidRPr="00A508DB">
        <w:rPr>
          <w:sz w:val="26"/>
          <w:szCs w:val="26"/>
          <w:lang w:val="pt-BR"/>
        </w:rPr>
        <w:t xml:space="preserve">   +  Al   </w:t>
      </w:r>
      <w:r w:rsidRPr="00A508DB">
        <w:rPr>
          <w:position w:val="-6"/>
          <w:sz w:val="26"/>
          <w:szCs w:val="26"/>
          <w:lang w:val="pt-BR"/>
        </w:rPr>
        <w:object w:dxaOrig="720" w:dyaOrig="360">
          <v:shape id="_x0000_i2709" type="#_x0000_t75" style="width:36pt;height:18pt" o:ole="">
            <v:imagedata r:id="rId2345" o:title=""/>
          </v:shape>
          <o:OLEObject Type="Embed" ProgID="Equation.DSMT4" ShapeID="_x0000_i2709" DrawAspect="Content" ObjectID="_1691821426" r:id="rId2347"/>
        </w:object>
      </w:r>
      <w:r w:rsidRPr="00A508DB">
        <w:rPr>
          <w:sz w:val="26"/>
          <w:szCs w:val="26"/>
          <w:lang w:val="pt-BR"/>
        </w:rPr>
        <w:t xml:space="preserve">  M     +  Al</w:t>
      </w:r>
      <w:r w:rsidRPr="00A508DB">
        <w:rPr>
          <w:sz w:val="26"/>
          <w:szCs w:val="26"/>
          <w:vertAlign w:val="subscript"/>
          <w:lang w:val="pt-BR"/>
        </w:rPr>
        <w:t>2</w:t>
      </w:r>
      <w:r w:rsidRPr="00A508DB">
        <w:rPr>
          <w:sz w:val="26"/>
          <w:szCs w:val="26"/>
          <w:lang w:val="pt-BR"/>
        </w:rPr>
        <w:t>O</w:t>
      </w:r>
      <w:r w:rsidRPr="00A508DB">
        <w:rPr>
          <w:sz w:val="26"/>
          <w:szCs w:val="26"/>
          <w:vertAlign w:val="subscript"/>
          <w:lang w:val="pt-BR"/>
        </w:rPr>
        <w:t>3</w:t>
      </w:r>
      <w:r w:rsidRPr="00A508DB">
        <w:rPr>
          <w:sz w:val="26"/>
          <w:szCs w:val="26"/>
          <w:lang w:val="pt-BR"/>
        </w:rPr>
        <w:t xml:space="preserve"> </w:t>
      </w:r>
    </w:p>
    <w:p w:rsidR="006A7EDB" w:rsidRPr="00A508DB" w:rsidRDefault="006A7EDB" w:rsidP="00C1543E">
      <w:pPr>
        <w:numPr>
          <w:ilvl w:val="0"/>
          <w:numId w:val="77"/>
        </w:numPr>
        <w:jc w:val="both"/>
        <w:rPr>
          <w:sz w:val="26"/>
          <w:szCs w:val="26"/>
          <w:lang w:val="pt-BR"/>
        </w:rPr>
      </w:pPr>
      <w:r w:rsidRPr="00A508DB">
        <w:rPr>
          <w:sz w:val="26"/>
          <w:szCs w:val="26"/>
          <w:lang w:val="pt-BR"/>
        </w:rPr>
        <w:t>C</w:t>
      </w:r>
      <w:r w:rsidRPr="00A508DB">
        <w:rPr>
          <w:sz w:val="26"/>
          <w:szCs w:val="26"/>
          <w:vertAlign w:val="subscript"/>
          <w:lang w:val="pt-BR"/>
        </w:rPr>
        <w:t>x</w:t>
      </w:r>
      <w:r w:rsidRPr="00A508DB">
        <w:rPr>
          <w:sz w:val="26"/>
          <w:szCs w:val="26"/>
          <w:lang w:val="pt-BR"/>
        </w:rPr>
        <w:t>H</w:t>
      </w:r>
      <w:r w:rsidRPr="00A508DB">
        <w:rPr>
          <w:sz w:val="26"/>
          <w:szCs w:val="26"/>
          <w:vertAlign w:val="subscript"/>
          <w:lang w:val="pt-BR"/>
        </w:rPr>
        <w:t>y</w:t>
      </w:r>
      <w:r w:rsidRPr="00A508DB">
        <w:rPr>
          <w:sz w:val="26"/>
          <w:szCs w:val="26"/>
          <w:lang w:val="pt-BR"/>
        </w:rPr>
        <w:t>N</w:t>
      </w:r>
      <w:r w:rsidRPr="00A508DB">
        <w:rPr>
          <w:sz w:val="26"/>
          <w:szCs w:val="26"/>
          <w:vertAlign w:val="subscript"/>
          <w:lang w:val="pt-BR"/>
        </w:rPr>
        <w:t xml:space="preserve">z </w:t>
      </w:r>
      <w:r w:rsidRPr="00A508DB">
        <w:rPr>
          <w:sz w:val="26"/>
          <w:szCs w:val="26"/>
          <w:lang w:val="pt-BR"/>
        </w:rPr>
        <w:t>+  O</w:t>
      </w:r>
      <w:r w:rsidRPr="00A508DB">
        <w:rPr>
          <w:sz w:val="26"/>
          <w:szCs w:val="26"/>
          <w:vertAlign w:val="subscript"/>
          <w:lang w:val="pt-BR"/>
        </w:rPr>
        <w:t>2</w:t>
      </w:r>
      <w:r w:rsidRPr="00A508DB">
        <w:rPr>
          <w:sz w:val="26"/>
          <w:szCs w:val="26"/>
          <w:lang w:val="pt-BR"/>
        </w:rPr>
        <w:t xml:space="preserve">   </w:t>
      </w:r>
      <w:r w:rsidRPr="00A508DB">
        <w:rPr>
          <w:position w:val="-6"/>
          <w:sz w:val="26"/>
          <w:szCs w:val="26"/>
          <w:lang w:val="pt-BR"/>
        </w:rPr>
        <w:object w:dxaOrig="720" w:dyaOrig="360">
          <v:shape id="_x0000_i2710" type="#_x0000_t75" style="width:36pt;height:18pt" o:ole="">
            <v:imagedata r:id="rId2345" o:title=""/>
          </v:shape>
          <o:OLEObject Type="Embed" ProgID="Equation.DSMT4" ShapeID="_x0000_i2710" DrawAspect="Content" ObjectID="_1691821427" r:id="rId2348"/>
        </w:object>
      </w:r>
      <w:r w:rsidRPr="00A508DB">
        <w:rPr>
          <w:sz w:val="26"/>
          <w:szCs w:val="26"/>
          <w:lang w:val="pt-BR"/>
        </w:rPr>
        <w:t xml:space="preserve"> CO</w:t>
      </w:r>
      <w:r w:rsidRPr="00A508DB">
        <w:rPr>
          <w:sz w:val="26"/>
          <w:szCs w:val="26"/>
          <w:vertAlign w:val="subscript"/>
          <w:lang w:val="pt-BR"/>
        </w:rPr>
        <w:t>2</w:t>
      </w:r>
      <w:r w:rsidRPr="00A508DB">
        <w:rPr>
          <w:sz w:val="26"/>
          <w:szCs w:val="26"/>
          <w:lang w:val="pt-BR"/>
        </w:rPr>
        <w:t xml:space="preserve">  + H</w:t>
      </w:r>
      <w:r w:rsidRPr="00A508DB">
        <w:rPr>
          <w:sz w:val="26"/>
          <w:szCs w:val="26"/>
          <w:vertAlign w:val="subscript"/>
          <w:lang w:val="pt-BR"/>
        </w:rPr>
        <w:t>2</w:t>
      </w:r>
      <w:r w:rsidRPr="00A508DB">
        <w:rPr>
          <w:sz w:val="26"/>
          <w:szCs w:val="26"/>
          <w:lang w:val="pt-BR"/>
        </w:rPr>
        <w:t>O   + N</w:t>
      </w:r>
      <w:r w:rsidRPr="00A508DB">
        <w:rPr>
          <w:sz w:val="26"/>
          <w:szCs w:val="26"/>
          <w:vertAlign w:val="subscript"/>
          <w:lang w:val="pt-BR"/>
        </w:rPr>
        <w:t>2</w:t>
      </w:r>
      <w:r w:rsidRPr="00A508DB">
        <w:rPr>
          <w:sz w:val="26"/>
          <w:szCs w:val="26"/>
          <w:lang w:val="pt-BR"/>
        </w:rPr>
        <w:t xml:space="preserve"> </w:t>
      </w:r>
    </w:p>
    <w:p w:rsidR="006A7EDB" w:rsidRPr="00A508DB" w:rsidRDefault="006A7EDB">
      <w:pPr>
        <w:ind w:left="360"/>
        <w:jc w:val="both"/>
        <w:rPr>
          <w:sz w:val="26"/>
          <w:szCs w:val="26"/>
        </w:rPr>
      </w:pPr>
      <w:r w:rsidRPr="00A508DB">
        <w:rPr>
          <w:sz w:val="26"/>
          <w:szCs w:val="26"/>
        </w:rPr>
        <w:t xml:space="preserve">         </w:t>
      </w:r>
      <w:r>
        <w:rPr>
          <w:sz w:val="26"/>
          <w:szCs w:val="26"/>
        </w:rPr>
        <w:t xml:space="preserve"> </w:t>
      </w:r>
      <w:r w:rsidRPr="00A508DB">
        <w:rPr>
          <w:sz w:val="26"/>
          <w:szCs w:val="26"/>
        </w:rPr>
        <w:t xml:space="preserve"> d)   Fe</w:t>
      </w:r>
      <w:r w:rsidRPr="00A508DB">
        <w:rPr>
          <w:sz w:val="26"/>
          <w:szCs w:val="26"/>
          <w:vertAlign w:val="subscript"/>
        </w:rPr>
        <w:t>x</w:t>
      </w:r>
      <w:r w:rsidRPr="00A508DB">
        <w:rPr>
          <w:sz w:val="26"/>
          <w:szCs w:val="26"/>
        </w:rPr>
        <w:t>O</w:t>
      </w:r>
      <w:r w:rsidRPr="00A508DB">
        <w:rPr>
          <w:sz w:val="26"/>
          <w:szCs w:val="26"/>
          <w:vertAlign w:val="subscript"/>
        </w:rPr>
        <w:t>y</w:t>
      </w:r>
      <w:r w:rsidRPr="00A508DB">
        <w:rPr>
          <w:sz w:val="26"/>
          <w:szCs w:val="26"/>
        </w:rPr>
        <w:t xml:space="preserve"> </w:t>
      </w:r>
      <w:r>
        <w:rPr>
          <w:sz w:val="26"/>
          <w:szCs w:val="26"/>
        </w:rPr>
        <w:t xml:space="preserve"> </w:t>
      </w:r>
      <w:r w:rsidRPr="00A508DB">
        <w:rPr>
          <w:sz w:val="26"/>
          <w:szCs w:val="26"/>
        </w:rPr>
        <w:t xml:space="preserve">+ CO    </w:t>
      </w:r>
      <w:r w:rsidRPr="00A508DB">
        <w:rPr>
          <w:position w:val="-6"/>
          <w:sz w:val="26"/>
          <w:szCs w:val="26"/>
          <w:lang w:val="pt-BR"/>
        </w:rPr>
        <w:object w:dxaOrig="720" w:dyaOrig="360">
          <v:shape id="_x0000_i2711" type="#_x0000_t75" style="width:36pt;height:18pt" o:ole="">
            <v:imagedata r:id="rId2345" o:title=""/>
          </v:shape>
          <o:OLEObject Type="Embed" ProgID="Equation.DSMT4" ShapeID="_x0000_i2711" DrawAspect="Content" ObjectID="_1691821428" r:id="rId2349"/>
        </w:object>
      </w:r>
      <w:r>
        <w:rPr>
          <w:sz w:val="26"/>
          <w:szCs w:val="26"/>
        </w:rPr>
        <w:t xml:space="preserve">  </w:t>
      </w:r>
      <w:r w:rsidRPr="00A508DB">
        <w:rPr>
          <w:sz w:val="26"/>
          <w:szCs w:val="26"/>
        </w:rPr>
        <w:t>FeO +   CO</w:t>
      </w:r>
      <w:r w:rsidRPr="00A508DB">
        <w:rPr>
          <w:sz w:val="26"/>
          <w:szCs w:val="26"/>
          <w:vertAlign w:val="subscript"/>
        </w:rPr>
        <w:t>2</w:t>
      </w:r>
      <w:r w:rsidRPr="00A508DB">
        <w:rPr>
          <w:sz w:val="26"/>
          <w:szCs w:val="26"/>
        </w:rPr>
        <w:t xml:space="preserve">          </w:t>
      </w:r>
    </w:p>
    <w:p w:rsidR="006A7EDB" w:rsidRPr="00A508DB" w:rsidRDefault="006A7EDB">
      <w:pPr>
        <w:jc w:val="both"/>
        <w:rPr>
          <w:sz w:val="26"/>
          <w:szCs w:val="26"/>
        </w:rPr>
      </w:pPr>
      <w:r w:rsidRPr="00A508DB">
        <w:rPr>
          <w:bCs/>
          <w:i/>
          <w:iCs/>
          <w:sz w:val="26"/>
          <w:szCs w:val="26"/>
        </w:rPr>
        <w:t xml:space="preserve">     </w:t>
      </w:r>
      <w:r w:rsidRPr="00A508DB">
        <w:rPr>
          <w:bCs/>
          <w:iCs/>
          <w:sz w:val="26"/>
          <w:szCs w:val="26"/>
        </w:rPr>
        <w:t xml:space="preserve">2/ </w:t>
      </w:r>
      <w:r w:rsidRPr="00A508DB">
        <w:rPr>
          <w:sz w:val="26"/>
          <w:szCs w:val="26"/>
        </w:rPr>
        <w:t>Bốn bình có thể tích bằng nhau, mỗi bình đựng 1 trong các khí sau: hiđro, oxi, nitơ, cacbonic. Hãy cho biết :</w:t>
      </w:r>
    </w:p>
    <w:p w:rsidR="006A7EDB" w:rsidRPr="00A508DB" w:rsidRDefault="006A7EDB" w:rsidP="00C1543E">
      <w:pPr>
        <w:numPr>
          <w:ilvl w:val="0"/>
          <w:numId w:val="76"/>
        </w:numPr>
        <w:jc w:val="both"/>
        <w:rPr>
          <w:sz w:val="26"/>
          <w:szCs w:val="26"/>
        </w:rPr>
      </w:pPr>
      <w:r>
        <w:rPr>
          <w:sz w:val="26"/>
          <w:szCs w:val="26"/>
        </w:rPr>
        <w:t>Số phâ</w:t>
      </w:r>
      <w:r w:rsidRPr="00A508DB">
        <w:rPr>
          <w:sz w:val="26"/>
          <w:szCs w:val="26"/>
        </w:rPr>
        <w:t>n tử của mỗi khí có trong bình có bằng nhau không? Giải thích?</w:t>
      </w:r>
    </w:p>
    <w:p w:rsidR="006A7EDB" w:rsidRPr="00A508DB" w:rsidRDefault="006A7EDB" w:rsidP="00C1543E">
      <w:pPr>
        <w:numPr>
          <w:ilvl w:val="0"/>
          <w:numId w:val="76"/>
        </w:numPr>
        <w:jc w:val="both"/>
        <w:rPr>
          <w:sz w:val="26"/>
          <w:szCs w:val="26"/>
        </w:rPr>
      </w:pPr>
      <w:r w:rsidRPr="00A508DB">
        <w:rPr>
          <w:sz w:val="26"/>
          <w:szCs w:val="26"/>
        </w:rPr>
        <w:t>Số mol chất có trong mỗi bình có bằng nhau không? Giải thích?</w:t>
      </w:r>
    </w:p>
    <w:p w:rsidR="006A7EDB" w:rsidRPr="00A508DB" w:rsidRDefault="006A7EDB" w:rsidP="00C1543E">
      <w:pPr>
        <w:numPr>
          <w:ilvl w:val="0"/>
          <w:numId w:val="76"/>
        </w:numPr>
        <w:jc w:val="both"/>
        <w:rPr>
          <w:sz w:val="26"/>
          <w:szCs w:val="26"/>
        </w:rPr>
      </w:pPr>
      <w:r w:rsidRPr="00A508DB">
        <w:rPr>
          <w:sz w:val="26"/>
          <w:szCs w:val="26"/>
        </w:rPr>
        <w:t>Khối lượng khí có trong</w:t>
      </w:r>
      <w:r>
        <w:rPr>
          <w:sz w:val="26"/>
          <w:szCs w:val="26"/>
        </w:rPr>
        <w:t xml:space="preserve"> các bình có bằng nhau không? Nế</w:t>
      </w:r>
      <w:r w:rsidRPr="00A508DB">
        <w:rPr>
          <w:sz w:val="26"/>
          <w:szCs w:val="26"/>
        </w:rPr>
        <w:t>u không bằng nhau thì bình đựng khí nào có khối lượng lớn nhất, nhỏ nhất?</w:t>
      </w:r>
    </w:p>
    <w:p w:rsidR="006A7EDB" w:rsidRPr="00A508DB" w:rsidRDefault="006A7EDB">
      <w:pPr>
        <w:jc w:val="both"/>
        <w:rPr>
          <w:sz w:val="26"/>
          <w:szCs w:val="26"/>
        </w:rPr>
      </w:pPr>
      <w:r w:rsidRPr="00A508DB">
        <w:rPr>
          <w:sz w:val="26"/>
          <w:szCs w:val="26"/>
        </w:rPr>
        <w:t xml:space="preserve">   </w:t>
      </w:r>
      <w:r>
        <w:rPr>
          <w:sz w:val="26"/>
          <w:szCs w:val="26"/>
        </w:rPr>
        <w:t xml:space="preserve">      </w:t>
      </w:r>
      <w:r w:rsidRPr="00A508DB">
        <w:rPr>
          <w:sz w:val="26"/>
          <w:szCs w:val="26"/>
        </w:rPr>
        <w:t xml:space="preserve">  Biết các khí trên đều </w:t>
      </w:r>
      <w:r>
        <w:rPr>
          <w:sz w:val="26"/>
          <w:szCs w:val="26"/>
        </w:rPr>
        <w:t xml:space="preserve">đo </w:t>
      </w:r>
      <w:r w:rsidRPr="00A508DB">
        <w:rPr>
          <w:sz w:val="26"/>
          <w:szCs w:val="26"/>
        </w:rPr>
        <w:t>ở cùng nhiệt độ và áp suất.</w:t>
      </w:r>
    </w:p>
    <w:p w:rsidR="006A7EDB" w:rsidRPr="00A508DB" w:rsidRDefault="006A7EDB">
      <w:pPr>
        <w:jc w:val="both"/>
        <w:rPr>
          <w:b/>
          <w:bCs/>
          <w:i/>
          <w:iCs/>
          <w:sz w:val="26"/>
          <w:szCs w:val="26"/>
        </w:rPr>
      </w:pPr>
      <w:r w:rsidRPr="00A508DB">
        <w:rPr>
          <w:b/>
          <w:bCs/>
          <w:i/>
          <w:iCs/>
          <w:sz w:val="26"/>
          <w:szCs w:val="26"/>
        </w:rPr>
        <w:t>Bài 2: (4  điểm)</w:t>
      </w:r>
    </w:p>
    <w:p w:rsidR="006A7EDB" w:rsidRPr="00A508DB" w:rsidRDefault="006A7EDB">
      <w:pPr>
        <w:jc w:val="both"/>
        <w:rPr>
          <w:sz w:val="26"/>
          <w:szCs w:val="26"/>
          <w:u w:val="single"/>
        </w:rPr>
      </w:pPr>
      <w:r>
        <w:rPr>
          <w:b/>
          <w:bCs/>
          <w:i/>
          <w:iCs/>
          <w:sz w:val="26"/>
          <w:szCs w:val="26"/>
        </w:rPr>
        <w:t xml:space="preserve">    </w:t>
      </w:r>
      <w:r w:rsidRPr="00A508DB">
        <w:rPr>
          <w:b/>
          <w:bCs/>
          <w:i/>
          <w:iCs/>
          <w:sz w:val="26"/>
          <w:szCs w:val="26"/>
        </w:rPr>
        <w:t xml:space="preserve"> </w:t>
      </w:r>
      <w:r w:rsidRPr="00A508DB">
        <w:rPr>
          <w:bCs/>
          <w:iCs/>
          <w:sz w:val="26"/>
          <w:szCs w:val="26"/>
        </w:rPr>
        <w:t>1/</w:t>
      </w:r>
      <w:r w:rsidRPr="00A508DB">
        <w:rPr>
          <w:bCs/>
          <w:i/>
          <w:iCs/>
          <w:sz w:val="26"/>
          <w:szCs w:val="26"/>
        </w:rPr>
        <w:t xml:space="preserve"> </w:t>
      </w:r>
      <w:r>
        <w:rPr>
          <w:sz w:val="26"/>
          <w:szCs w:val="26"/>
        </w:rPr>
        <w:t>Bằng</w:t>
      </w:r>
      <w:r w:rsidRPr="00A508DB">
        <w:rPr>
          <w:sz w:val="26"/>
          <w:szCs w:val="26"/>
        </w:rPr>
        <w:t xml:space="preserve"> phương pháp hoá học hãy nhận biết 4 khí là O</w:t>
      </w:r>
      <w:r w:rsidRPr="00A508DB">
        <w:rPr>
          <w:sz w:val="26"/>
          <w:szCs w:val="26"/>
          <w:vertAlign w:val="subscript"/>
        </w:rPr>
        <w:t>2</w:t>
      </w:r>
      <w:r w:rsidRPr="00A508DB">
        <w:rPr>
          <w:sz w:val="26"/>
          <w:szCs w:val="26"/>
        </w:rPr>
        <w:t xml:space="preserve"> , H</w:t>
      </w:r>
      <w:r w:rsidRPr="00A508DB">
        <w:rPr>
          <w:sz w:val="26"/>
          <w:szCs w:val="26"/>
          <w:vertAlign w:val="subscript"/>
        </w:rPr>
        <w:t>2</w:t>
      </w:r>
      <w:r w:rsidRPr="00A508DB">
        <w:rPr>
          <w:sz w:val="26"/>
          <w:szCs w:val="26"/>
        </w:rPr>
        <w:t xml:space="preserve"> , CO</w:t>
      </w:r>
      <w:r w:rsidRPr="00A508DB">
        <w:rPr>
          <w:sz w:val="26"/>
          <w:szCs w:val="26"/>
          <w:vertAlign w:val="subscript"/>
        </w:rPr>
        <w:t>2</w:t>
      </w:r>
      <w:r w:rsidRPr="00A508DB">
        <w:rPr>
          <w:sz w:val="26"/>
          <w:szCs w:val="26"/>
        </w:rPr>
        <w:t xml:space="preserve"> , CO đựng trong 4 bình riêng biệt</w:t>
      </w:r>
      <w:r>
        <w:rPr>
          <w:sz w:val="26"/>
          <w:szCs w:val="26"/>
        </w:rPr>
        <w:t xml:space="preserve"> bị mất nhãn</w:t>
      </w:r>
      <w:r w:rsidRPr="00A508DB">
        <w:rPr>
          <w:sz w:val="26"/>
          <w:szCs w:val="26"/>
        </w:rPr>
        <w:t>. Viết phương trình phản ứng.</w:t>
      </w:r>
    </w:p>
    <w:p w:rsidR="006A7EDB" w:rsidRPr="00A508DB" w:rsidRDefault="006A7EDB">
      <w:pPr>
        <w:jc w:val="both"/>
        <w:rPr>
          <w:sz w:val="26"/>
          <w:szCs w:val="26"/>
          <w:u w:val="single"/>
        </w:rPr>
      </w:pPr>
      <w:r w:rsidRPr="00A508DB">
        <w:rPr>
          <w:sz w:val="26"/>
          <w:szCs w:val="26"/>
        </w:rPr>
        <w:t xml:space="preserve">      2/</w:t>
      </w:r>
      <w:r w:rsidRPr="00A508DB">
        <w:rPr>
          <w:b/>
          <w:i/>
          <w:sz w:val="26"/>
          <w:szCs w:val="26"/>
        </w:rPr>
        <w:t xml:space="preserve"> </w:t>
      </w:r>
      <w:r w:rsidRPr="00A508DB">
        <w:rPr>
          <w:rFonts w:hint="eastAsia"/>
          <w:sz w:val="26"/>
          <w:szCs w:val="26"/>
        </w:rPr>
        <w:t>Đ</w:t>
      </w:r>
      <w:r w:rsidRPr="00A508DB">
        <w:rPr>
          <w:sz w:val="26"/>
          <w:szCs w:val="26"/>
        </w:rPr>
        <w:t>ốt cháy hoàn toàn 8,96 lít H</w:t>
      </w:r>
      <w:r w:rsidRPr="00A508DB">
        <w:rPr>
          <w:sz w:val="26"/>
          <w:szCs w:val="26"/>
          <w:vertAlign w:val="subscript"/>
        </w:rPr>
        <w:t>2</w:t>
      </w:r>
      <w:r w:rsidRPr="00A508DB">
        <w:rPr>
          <w:sz w:val="26"/>
          <w:szCs w:val="26"/>
        </w:rPr>
        <w:t xml:space="preserve"> trong 6,72 lít O</w:t>
      </w:r>
      <w:r w:rsidRPr="00A508DB">
        <w:rPr>
          <w:sz w:val="26"/>
          <w:szCs w:val="26"/>
          <w:vertAlign w:val="subscript"/>
        </w:rPr>
        <w:t>2</w:t>
      </w:r>
      <w:r w:rsidRPr="00A508DB">
        <w:rPr>
          <w:sz w:val="26"/>
          <w:szCs w:val="26"/>
        </w:rPr>
        <w:t xml:space="preserve"> .Ng</w:t>
      </w:r>
      <w:r w:rsidRPr="00A508DB">
        <w:rPr>
          <w:rFonts w:hint="eastAsia"/>
          <w:sz w:val="26"/>
          <w:szCs w:val="26"/>
        </w:rPr>
        <w:t>ư</w:t>
      </w:r>
      <w:r w:rsidRPr="00A508DB">
        <w:rPr>
          <w:sz w:val="26"/>
          <w:szCs w:val="26"/>
        </w:rPr>
        <w:t xml:space="preserve">ng tụ sản phẩm thu </w:t>
      </w:r>
      <w:r w:rsidRPr="00A508DB">
        <w:rPr>
          <w:rFonts w:hint="eastAsia"/>
          <w:sz w:val="26"/>
          <w:szCs w:val="26"/>
        </w:rPr>
        <w:t>đư</w:t>
      </w:r>
      <w:r w:rsidRPr="00A508DB">
        <w:rPr>
          <w:sz w:val="26"/>
          <w:szCs w:val="26"/>
        </w:rPr>
        <w:t xml:space="preserve">ợc chất lỏng A và khí B .Cho toàn bộ khí B phản ứng hết với 16,25 gam Zn thu </w:t>
      </w:r>
      <w:r w:rsidRPr="00A508DB">
        <w:rPr>
          <w:rFonts w:hint="eastAsia"/>
          <w:sz w:val="26"/>
          <w:szCs w:val="26"/>
        </w:rPr>
        <w:t>đư</w:t>
      </w:r>
      <w:r w:rsidRPr="00A508DB">
        <w:rPr>
          <w:sz w:val="26"/>
          <w:szCs w:val="26"/>
        </w:rPr>
        <w:t xml:space="preserve">ợc hỗn hợp chất rắn C. Hoà tan toàn bộ chất rắn C vào </w:t>
      </w:r>
      <w:r>
        <w:rPr>
          <w:sz w:val="26"/>
          <w:szCs w:val="26"/>
        </w:rPr>
        <w:t>200</w:t>
      </w:r>
      <w:r w:rsidRPr="00A508DB">
        <w:rPr>
          <w:sz w:val="26"/>
          <w:szCs w:val="26"/>
        </w:rPr>
        <w:t xml:space="preserve"> gam dung dịch HCl </w:t>
      </w:r>
      <w:r>
        <w:rPr>
          <w:sz w:val="26"/>
          <w:szCs w:val="26"/>
        </w:rPr>
        <w:t>10</w:t>
      </w:r>
      <w:r w:rsidRPr="00A508DB">
        <w:rPr>
          <w:sz w:val="26"/>
          <w:szCs w:val="26"/>
        </w:rPr>
        <w:t xml:space="preserve">% thu </w:t>
      </w:r>
      <w:r w:rsidRPr="00A508DB">
        <w:rPr>
          <w:rFonts w:hint="eastAsia"/>
          <w:sz w:val="26"/>
          <w:szCs w:val="26"/>
        </w:rPr>
        <w:t>đư</w:t>
      </w:r>
      <w:r w:rsidRPr="00A508DB">
        <w:rPr>
          <w:sz w:val="26"/>
          <w:szCs w:val="26"/>
        </w:rPr>
        <w:t xml:space="preserve">ợc dung dịch D và khí E. </w:t>
      </w:r>
      <w:r>
        <w:rPr>
          <w:sz w:val="26"/>
          <w:szCs w:val="26"/>
          <w:u w:val="single"/>
        </w:rPr>
        <w:t xml:space="preserve"> </w:t>
      </w:r>
      <w:r w:rsidRPr="00A508DB">
        <w:rPr>
          <w:sz w:val="26"/>
          <w:szCs w:val="26"/>
        </w:rPr>
        <w:t xml:space="preserve">Xác </w:t>
      </w:r>
      <w:r w:rsidRPr="00A508DB">
        <w:rPr>
          <w:rFonts w:hint="eastAsia"/>
          <w:sz w:val="26"/>
          <w:szCs w:val="26"/>
        </w:rPr>
        <w:t>đ</w:t>
      </w:r>
      <w:r w:rsidRPr="00A508DB">
        <w:rPr>
          <w:sz w:val="26"/>
          <w:szCs w:val="26"/>
        </w:rPr>
        <w:t xml:space="preserve">ịnh các chất có trong A,B,C,D,E. </w:t>
      </w:r>
      <w:r w:rsidRPr="00A508DB">
        <w:rPr>
          <w:bCs/>
          <w:sz w:val="26"/>
          <w:szCs w:val="26"/>
          <w:lang w:val="pt-BR"/>
        </w:rPr>
        <w:t xml:space="preserve"> (Các khí </w:t>
      </w:r>
      <w:r w:rsidRPr="00A508DB">
        <w:rPr>
          <w:rFonts w:hint="eastAsia"/>
          <w:bCs/>
          <w:sz w:val="26"/>
          <w:szCs w:val="26"/>
          <w:lang w:val="pt-BR"/>
        </w:rPr>
        <w:t>đ</w:t>
      </w:r>
      <w:r w:rsidRPr="00A508DB">
        <w:rPr>
          <w:bCs/>
          <w:sz w:val="26"/>
          <w:szCs w:val="26"/>
          <w:lang w:val="pt-BR"/>
        </w:rPr>
        <w:t xml:space="preserve">ều </w:t>
      </w:r>
      <w:r w:rsidRPr="00A508DB">
        <w:rPr>
          <w:rFonts w:hint="eastAsia"/>
          <w:bCs/>
          <w:sz w:val="26"/>
          <w:szCs w:val="26"/>
          <w:lang w:val="pt-BR"/>
        </w:rPr>
        <w:t>đ</w:t>
      </w:r>
      <w:r w:rsidRPr="00A508DB">
        <w:rPr>
          <w:bCs/>
          <w:sz w:val="26"/>
          <w:szCs w:val="26"/>
          <w:lang w:val="pt-BR"/>
        </w:rPr>
        <w:t xml:space="preserve">o ở </w:t>
      </w:r>
      <w:r w:rsidRPr="00A508DB">
        <w:rPr>
          <w:rFonts w:hint="eastAsia"/>
          <w:bCs/>
          <w:sz w:val="26"/>
          <w:szCs w:val="26"/>
          <w:lang w:val="pt-BR"/>
        </w:rPr>
        <w:t>đ</w:t>
      </w:r>
      <w:r w:rsidRPr="00A508DB">
        <w:rPr>
          <w:bCs/>
          <w:sz w:val="26"/>
          <w:szCs w:val="26"/>
          <w:lang w:val="pt-BR"/>
        </w:rPr>
        <w:t>iều kiện tiêu chuẩn )</w:t>
      </w:r>
    </w:p>
    <w:p w:rsidR="006A7EDB" w:rsidRPr="00A508DB" w:rsidRDefault="006A7EDB">
      <w:pPr>
        <w:jc w:val="both"/>
        <w:rPr>
          <w:b/>
          <w:i/>
          <w:sz w:val="26"/>
          <w:szCs w:val="26"/>
        </w:rPr>
      </w:pPr>
      <w:r w:rsidRPr="00A508DB">
        <w:rPr>
          <w:b/>
          <w:i/>
          <w:sz w:val="26"/>
          <w:szCs w:val="26"/>
        </w:rPr>
        <w:t>Bài 3: (</w:t>
      </w:r>
      <w:r>
        <w:rPr>
          <w:b/>
          <w:i/>
          <w:sz w:val="26"/>
          <w:szCs w:val="26"/>
        </w:rPr>
        <w:t>3,5</w:t>
      </w:r>
      <w:r w:rsidRPr="00A508DB">
        <w:rPr>
          <w:b/>
          <w:i/>
          <w:sz w:val="26"/>
          <w:szCs w:val="26"/>
        </w:rPr>
        <w:t xml:space="preserve">  điểm)</w:t>
      </w:r>
    </w:p>
    <w:p w:rsidR="006A7EDB" w:rsidRPr="00AE1135" w:rsidRDefault="006A7EDB">
      <w:pPr>
        <w:jc w:val="both"/>
        <w:rPr>
          <w:sz w:val="26"/>
          <w:szCs w:val="26"/>
        </w:rPr>
      </w:pPr>
      <w:r>
        <w:rPr>
          <w:sz w:val="26"/>
          <w:szCs w:val="26"/>
        </w:rPr>
        <w:t xml:space="preserve">       </w:t>
      </w:r>
      <w:r w:rsidRPr="00AE1135">
        <w:rPr>
          <w:sz w:val="26"/>
          <w:szCs w:val="26"/>
        </w:rPr>
        <w:t>Một hỗn hợp gồm Zn và F</w:t>
      </w:r>
      <w:r>
        <w:rPr>
          <w:sz w:val="26"/>
          <w:szCs w:val="26"/>
        </w:rPr>
        <w:t>e có khối lượng là 37,2 gam</w:t>
      </w:r>
      <w:r w:rsidRPr="00AE1135">
        <w:rPr>
          <w:sz w:val="26"/>
          <w:szCs w:val="26"/>
        </w:rPr>
        <w:t>. Hòa tan hỗn hợp này trong 2 lít dung dịch H</w:t>
      </w:r>
      <w:r w:rsidRPr="00AE1135">
        <w:rPr>
          <w:sz w:val="26"/>
          <w:szCs w:val="26"/>
          <w:vertAlign w:val="subscript"/>
        </w:rPr>
        <w:t>2</w:t>
      </w:r>
      <w:r w:rsidRPr="00AE1135">
        <w:rPr>
          <w:sz w:val="26"/>
          <w:szCs w:val="26"/>
        </w:rPr>
        <w:t>SO</w:t>
      </w:r>
      <w:r w:rsidRPr="00AE1135">
        <w:rPr>
          <w:sz w:val="26"/>
          <w:szCs w:val="26"/>
          <w:vertAlign w:val="subscript"/>
        </w:rPr>
        <w:t>4</w:t>
      </w:r>
      <w:r w:rsidRPr="00AE1135">
        <w:rPr>
          <w:sz w:val="26"/>
          <w:szCs w:val="26"/>
        </w:rPr>
        <w:t xml:space="preserve"> 0,5M</w:t>
      </w:r>
    </w:p>
    <w:p w:rsidR="006A7EDB" w:rsidRPr="00AE1135" w:rsidRDefault="006A7EDB">
      <w:pPr>
        <w:jc w:val="both"/>
        <w:rPr>
          <w:sz w:val="26"/>
          <w:szCs w:val="26"/>
        </w:rPr>
      </w:pPr>
      <w:r w:rsidRPr="00AE1135">
        <w:rPr>
          <w:sz w:val="26"/>
          <w:szCs w:val="26"/>
        </w:rPr>
        <w:t xml:space="preserve"> </w:t>
      </w:r>
      <w:r>
        <w:rPr>
          <w:sz w:val="26"/>
          <w:szCs w:val="26"/>
        </w:rPr>
        <w:t xml:space="preserve">   </w:t>
      </w:r>
      <w:r w:rsidRPr="00AE1135">
        <w:rPr>
          <w:sz w:val="26"/>
          <w:szCs w:val="26"/>
        </w:rPr>
        <w:t xml:space="preserve">  a) Chứng tỏ rằng </w:t>
      </w:r>
      <w:r>
        <w:rPr>
          <w:sz w:val="26"/>
          <w:szCs w:val="26"/>
        </w:rPr>
        <w:t>hỗn hợp này tan hết.</w:t>
      </w:r>
    </w:p>
    <w:p w:rsidR="006A7EDB" w:rsidRDefault="006A7EDB">
      <w:pPr>
        <w:jc w:val="both"/>
        <w:rPr>
          <w:sz w:val="26"/>
          <w:szCs w:val="26"/>
        </w:rPr>
      </w:pPr>
      <w:r w:rsidRPr="00AE1135">
        <w:rPr>
          <w:sz w:val="26"/>
          <w:szCs w:val="26"/>
        </w:rPr>
        <w:t xml:space="preserve">   </w:t>
      </w:r>
      <w:r>
        <w:rPr>
          <w:sz w:val="26"/>
          <w:szCs w:val="26"/>
        </w:rPr>
        <w:t xml:space="preserve">   b) T</w:t>
      </w:r>
      <w:r w:rsidRPr="00AE1135">
        <w:rPr>
          <w:sz w:val="26"/>
          <w:szCs w:val="26"/>
        </w:rPr>
        <w:t xml:space="preserve">ính khối lượng mỗi kim loại trong hỗn hợp biết rằng lượng </w:t>
      </w:r>
      <w:r>
        <w:rPr>
          <w:sz w:val="26"/>
          <w:szCs w:val="26"/>
        </w:rPr>
        <w:t xml:space="preserve"> </w:t>
      </w:r>
      <w:r w:rsidRPr="00AE1135">
        <w:rPr>
          <w:sz w:val="26"/>
          <w:szCs w:val="26"/>
        </w:rPr>
        <w:t>H</w:t>
      </w:r>
      <w:r w:rsidRPr="00AE1135">
        <w:rPr>
          <w:sz w:val="26"/>
          <w:szCs w:val="26"/>
          <w:vertAlign w:val="subscript"/>
        </w:rPr>
        <w:t>2</w:t>
      </w:r>
      <w:r w:rsidRPr="00AE1135">
        <w:rPr>
          <w:sz w:val="26"/>
          <w:szCs w:val="26"/>
        </w:rPr>
        <w:t xml:space="preserve"> sinh ra trong phản ứng vừa đủ tác dụng với 48 gam CuO?</w:t>
      </w:r>
    </w:p>
    <w:p w:rsidR="006A7EDB" w:rsidRPr="00A508DB" w:rsidRDefault="006A7EDB">
      <w:pPr>
        <w:jc w:val="both"/>
        <w:rPr>
          <w:b/>
          <w:i/>
          <w:sz w:val="26"/>
          <w:szCs w:val="26"/>
        </w:rPr>
      </w:pPr>
      <w:r>
        <w:rPr>
          <w:b/>
          <w:i/>
          <w:sz w:val="26"/>
          <w:szCs w:val="26"/>
        </w:rPr>
        <w:t>Bài 4: ( 5</w:t>
      </w:r>
      <w:r w:rsidRPr="00A508DB">
        <w:rPr>
          <w:b/>
          <w:i/>
          <w:sz w:val="26"/>
          <w:szCs w:val="26"/>
        </w:rPr>
        <w:t xml:space="preserve"> điểm)</w:t>
      </w:r>
    </w:p>
    <w:p w:rsidR="006A7EDB" w:rsidRPr="00A01837" w:rsidRDefault="006A7EDB" w:rsidP="001878F3">
      <w:pPr>
        <w:jc w:val="both"/>
        <w:rPr>
          <w:sz w:val="26"/>
          <w:szCs w:val="26"/>
          <w:lang w:val="fr-FR"/>
        </w:rPr>
      </w:pPr>
      <w:r>
        <w:rPr>
          <w:sz w:val="26"/>
          <w:szCs w:val="26"/>
        </w:rPr>
        <w:t xml:space="preserve">      </w:t>
      </w:r>
      <w:r w:rsidRPr="00A508DB">
        <w:rPr>
          <w:sz w:val="26"/>
          <w:szCs w:val="26"/>
        </w:rPr>
        <w:t xml:space="preserve">1/ </w:t>
      </w:r>
      <w:r>
        <w:rPr>
          <w:sz w:val="26"/>
          <w:szCs w:val="26"/>
        </w:rPr>
        <w:t>Cho 6,9g Na và</w:t>
      </w:r>
      <w:r w:rsidRPr="00314E81">
        <w:rPr>
          <w:sz w:val="26"/>
          <w:szCs w:val="26"/>
        </w:rPr>
        <w:t xml:space="preserve"> 9,3g Na</w:t>
      </w:r>
      <w:r w:rsidRPr="00314E81">
        <w:rPr>
          <w:sz w:val="26"/>
          <w:szCs w:val="26"/>
          <w:vertAlign w:val="subscript"/>
        </w:rPr>
        <w:t>2</w:t>
      </w:r>
      <w:r>
        <w:rPr>
          <w:sz w:val="26"/>
          <w:szCs w:val="26"/>
        </w:rPr>
        <w:t>O tác dụng với</w:t>
      </w:r>
      <w:r w:rsidRPr="00314E81">
        <w:rPr>
          <w:sz w:val="26"/>
          <w:szCs w:val="26"/>
        </w:rPr>
        <w:t xml:space="preserve"> H</w:t>
      </w:r>
      <w:r w:rsidRPr="00314E81">
        <w:rPr>
          <w:sz w:val="26"/>
          <w:szCs w:val="26"/>
          <w:vertAlign w:val="subscript"/>
        </w:rPr>
        <w:t>2</w:t>
      </w:r>
      <w:r w:rsidRPr="00314E81">
        <w:rPr>
          <w:sz w:val="26"/>
          <w:szCs w:val="26"/>
        </w:rPr>
        <w:t xml:space="preserve">O thu </w:t>
      </w:r>
      <w:r>
        <w:rPr>
          <w:sz w:val="26"/>
          <w:szCs w:val="26"/>
        </w:rPr>
        <w:t>được</w:t>
      </w:r>
      <w:r w:rsidRPr="00314E81">
        <w:rPr>
          <w:sz w:val="26"/>
          <w:szCs w:val="26"/>
        </w:rPr>
        <w:t xml:space="preserve"> d</w:t>
      </w:r>
      <w:r>
        <w:rPr>
          <w:sz w:val="26"/>
          <w:szCs w:val="26"/>
        </w:rPr>
        <w:t>ung dịch A (NaOH 8%). Hỏi phải lấy thêm bao nhiêu gam NaOH có</w:t>
      </w:r>
      <w:r w:rsidRPr="00314E81">
        <w:rPr>
          <w:sz w:val="26"/>
          <w:szCs w:val="26"/>
        </w:rPr>
        <w:t xml:space="preserve"> </w:t>
      </w:r>
      <w:r>
        <w:rPr>
          <w:sz w:val="26"/>
          <w:szCs w:val="26"/>
        </w:rPr>
        <w:t>độ tinh khiết 80% cho vào</w:t>
      </w:r>
      <w:r w:rsidRPr="00314E81">
        <w:rPr>
          <w:sz w:val="26"/>
          <w:szCs w:val="26"/>
        </w:rPr>
        <w:t xml:space="preserve"> </w:t>
      </w:r>
      <w:r>
        <w:rPr>
          <w:sz w:val="26"/>
          <w:szCs w:val="26"/>
        </w:rPr>
        <w:t>để</w:t>
      </w:r>
      <w:r w:rsidRPr="00314E81">
        <w:rPr>
          <w:sz w:val="26"/>
          <w:szCs w:val="26"/>
        </w:rPr>
        <w:t xml:space="preserve"> </w:t>
      </w:r>
      <w:r>
        <w:rPr>
          <w:sz w:val="26"/>
          <w:szCs w:val="26"/>
        </w:rPr>
        <w:t xml:space="preserve">được dung dịch </w:t>
      </w:r>
      <w:r w:rsidRPr="00314E81">
        <w:rPr>
          <w:sz w:val="26"/>
          <w:szCs w:val="26"/>
        </w:rPr>
        <w:t>15%</w:t>
      </w:r>
      <w:r>
        <w:rPr>
          <w:sz w:val="26"/>
          <w:szCs w:val="26"/>
        </w:rPr>
        <w:t>?</w:t>
      </w:r>
    </w:p>
    <w:p w:rsidR="006A7EDB" w:rsidRPr="00A508DB" w:rsidRDefault="006A7EDB">
      <w:pPr>
        <w:jc w:val="both"/>
        <w:rPr>
          <w:sz w:val="26"/>
          <w:szCs w:val="26"/>
          <w:lang w:val="pt-BR"/>
        </w:rPr>
      </w:pPr>
      <w:r>
        <w:rPr>
          <w:sz w:val="26"/>
          <w:szCs w:val="26"/>
          <w:lang w:val="pt-BR"/>
        </w:rPr>
        <w:t xml:space="preserve">      </w:t>
      </w:r>
      <w:r w:rsidRPr="00A508DB">
        <w:rPr>
          <w:sz w:val="26"/>
          <w:szCs w:val="26"/>
        </w:rPr>
        <w:t xml:space="preserve">2/ Cho luồng khí hiđro đi qua ống thuỷ tinh chứa 28 g bột đồng (II) oxit  ở 400 </w:t>
      </w:r>
      <w:r w:rsidRPr="00A508DB">
        <w:rPr>
          <w:sz w:val="26"/>
          <w:szCs w:val="26"/>
          <w:vertAlign w:val="superscript"/>
        </w:rPr>
        <w:t>0</w:t>
      </w:r>
      <w:r w:rsidRPr="00A508DB">
        <w:rPr>
          <w:sz w:val="26"/>
          <w:szCs w:val="26"/>
        </w:rPr>
        <w:t>C. Sau phản ứng thu được 23,2 g chất rắn.</w:t>
      </w:r>
    </w:p>
    <w:p w:rsidR="006A7EDB" w:rsidRPr="00A508DB" w:rsidRDefault="006A7EDB">
      <w:pPr>
        <w:jc w:val="both"/>
        <w:rPr>
          <w:sz w:val="26"/>
          <w:szCs w:val="26"/>
        </w:rPr>
      </w:pPr>
      <w:r>
        <w:rPr>
          <w:sz w:val="26"/>
          <w:szCs w:val="26"/>
        </w:rPr>
        <w:t xml:space="preserve">        </w:t>
      </w:r>
      <w:r w:rsidRPr="00A508DB">
        <w:rPr>
          <w:sz w:val="26"/>
          <w:szCs w:val="26"/>
        </w:rPr>
        <w:t xml:space="preserve"> a) Nêu hiện tượng phản ứng xảy ra.</w:t>
      </w:r>
    </w:p>
    <w:p w:rsidR="006A7EDB" w:rsidRDefault="006A7EDB">
      <w:pPr>
        <w:jc w:val="both"/>
        <w:rPr>
          <w:sz w:val="26"/>
          <w:szCs w:val="26"/>
        </w:rPr>
      </w:pPr>
      <w:r>
        <w:rPr>
          <w:sz w:val="26"/>
          <w:szCs w:val="26"/>
        </w:rPr>
        <w:t xml:space="preserve">         </w:t>
      </w:r>
      <w:r w:rsidRPr="00A508DB">
        <w:rPr>
          <w:sz w:val="26"/>
          <w:szCs w:val="26"/>
        </w:rPr>
        <w:t>b) Tính hiệu suất phản ứng.</w:t>
      </w:r>
    </w:p>
    <w:p w:rsidR="006A7EDB" w:rsidRPr="00A508DB" w:rsidRDefault="006A7EDB">
      <w:pPr>
        <w:jc w:val="both"/>
        <w:rPr>
          <w:sz w:val="26"/>
          <w:szCs w:val="26"/>
        </w:rPr>
      </w:pPr>
      <w:r>
        <w:rPr>
          <w:sz w:val="26"/>
          <w:szCs w:val="26"/>
        </w:rPr>
        <w:t xml:space="preserve">        </w:t>
      </w:r>
      <w:r w:rsidRPr="00A508DB">
        <w:rPr>
          <w:sz w:val="26"/>
          <w:szCs w:val="26"/>
        </w:rPr>
        <w:t xml:space="preserve"> c) Tính số lít khí hiđro</w:t>
      </w:r>
      <w:r>
        <w:rPr>
          <w:sz w:val="26"/>
          <w:szCs w:val="26"/>
        </w:rPr>
        <w:t xml:space="preserve"> (ở đktc)</w:t>
      </w:r>
      <w:r w:rsidRPr="00A508DB">
        <w:rPr>
          <w:sz w:val="26"/>
          <w:szCs w:val="26"/>
        </w:rPr>
        <w:t xml:space="preserve"> đã tham g</w:t>
      </w:r>
      <w:r>
        <w:rPr>
          <w:sz w:val="26"/>
          <w:szCs w:val="26"/>
        </w:rPr>
        <w:t>ia khử đồng(II) oxit trên</w:t>
      </w:r>
      <w:r w:rsidRPr="00A508DB">
        <w:rPr>
          <w:sz w:val="26"/>
          <w:szCs w:val="26"/>
        </w:rPr>
        <w:t>.</w:t>
      </w:r>
    </w:p>
    <w:p w:rsidR="006A7EDB" w:rsidRPr="00A508DB" w:rsidRDefault="006A7EDB">
      <w:pPr>
        <w:jc w:val="both"/>
        <w:rPr>
          <w:b/>
          <w:i/>
          <w:sz w:val="26"/>
          <w:szCs w:val="26"/>
        </w:rPr>
      </w:pPr>
      <w:r w:rsidRPr="00A508DB">
        <w:rPr>
          <w:b/>
          <w:i/>
          <w:sz w:val="26"/>
          <w:szCs w:val="26"/>
        </w:rPr>
        <w:t>Bài 5: (</w:t>
      </w:r>
      <w:r>
        <w:rPr>
          <w:b/>
          <w:i/>
          <w:sz w:val="26"/>
          <w:szCs w:val="26"/>
        </w:rPr>
        <w:t>3</w:t>
      </w:r>
      <w:r w:rsidRPr="00A508DB">
        <w:rPr>
          <w:b/>
          <w:i/>
          <w:sz w:val="26"/>
          <w:szCs w:val="26"/>
        </w:rPr>
        <w:t xml:space="preserve"> điểm)</w:t>
      </w:r>
    </w:p>
    <w:p w:rsidR="006A7EDB" w:rsidRPr="00A508DB" w:rsidRDefault="006A7EDB">
      <w:pPr>
        <w:jc w:val="both"/>
        <w:rPr>
          <w:sz w:val="26"/>
          <w:szCs w:val="26"/>
        </w:rPr>
      </w:pPr>
      <w:r>
        <w:rPr>
          <w:sz w:val="26"/>
          <w:szCs w:val="26"/>
        </w:rPr>
        <w:t xml:space="preserve">       </w:t>
      </w:r>
      <w:r w:rsidRPr="00A508DB">
        <w:rPr>
          <w:sz w:val="26"/>
          <w:szCs w:val="26"/>
        </w:rPr>
        <w:t xml:space="preserve"> Khö hoµn toµn m g Fe</w:t>
      </w:r>
      <w:r w:rsidRPr="00A508DB">
        <w:rPr>
          <w:sz w:val="26"/>
          <w:szCs w:val="26"/>
          <w:vertAlign w:val="subscript"/>
        </w:rPr>
        <w:t>2</w:t>
      </w:r>
      <w:r w:rsidRPr="00A508DB">
        <w:rPr>
          <w:sz w:val="26"/>
          <w:szCs w:val="26"/>
        </w:rPr>
        <w:t>O</w:t>
      </w:r>
      <w:r w:rsidRPr="00A508DB">
        <w:rPr>
          <w:sz w:val="26"/>
          <w:szCs w:val="26"/>
          <w:vertAlign w:val="subscript"/>
        </w:rPr>
        <w:t>3</w:t>
      </w:r>
      <w:r w:rsidRPr="00A508DB">
        <w:rPr>
          <w:sz w:val="26"/>
          <w:szCs w:val="26"/>
        </w:rPr>
        <w:t xml:space="preserve"> ë nhiÖt ®é cao b»ng khÝ CO, l­îng Fe thu ®­îc sau ph¶n øng cho t¸c dông hoµn toµn víi dung dÞch axit HCl, sau ph¶n øng thu ®­îc dung dÞch FeCl</w:t>
      </w:r>
      <w:r w:rsidRPr="00A508DB">
        <w:rPr>
          <w:sz w:val="26"/>
          <w:szCs w:val="26"/>
          <w:vertAlign w:val="subscript"/>
        </w:rPr>
        <w:t>2</w:t>
      </w:r>
      <w:r w:rsidRPr="00A508DB">
        <w:rPr>
          <w:sz w:val="26"/>
          <w:szCs w:val="26"/>
        </w:rPr>
        <w:t xml:space="preserve"> vµ khÝ H</w:t>
      </w:r>
      <w:r w:rsidRPr="00A508DB">
        <w:rPr>
          <w:sz w:val="26"/>
          <w:szCs w:val="26"/>
          <w:vertAlign w:val="subscript"/>
        </w:rPr>
        <w:t>2</w:t>
      </w:r>
      <w:r w:rsidRPr="00A508DB">
        <w:rPr>
          <w:sz w:val="26"/>
          <w:szCs w:val="26"/>
        </w:rPr>
        <w:t xml:space="preserve"> . NÕu dïng l­îng khÝ H</w:t>
      </w:r>
      <w:r w:rsidRPr="00A508DB">
        <w:rPr>
          <w:sz w:val="26"/>
          <w:szCs w:val="26"/>
          <w:vertAlign w:val="subscript"/>
        </w:rPr>
        <w:t>2</w:t>
      </w:r>
      <w:r w:rsidRPr="00A508DB">
        <w:rPr>
          <w:sz w:val="26"/>
          <w:szCs w:val="26"/>
        </w:rPr>
        <w:t xml:space="preserve"> võa thu ®­îc ®Ó khö</w:t>
      </w:r>
      <w:r>
        <w:rPr>
          <w:sz w:val="26"/>
          <w:szCs w:val="26"/>
        </w:rPr>
        <w:t xml:space="preserve"> oxit cña mét kim lo¹i ho¸ trÞ II</w:t>
      </w:r>
      <w:r w:rsidRPr="00A508DB">
        <w:rPr>
          <w:sz w:val="26"/>
          <w:szCs w:val="26"/>
        </w:rPr>
        <w:t xml:space="preserve"> thµnh kim lo¹i th× khèi l­îng oxit bÞ khö còng b»ng m g. </w:t>
      </w:r>
    </w:p>
    <w:p w:rsidR="006A7EDB" w:rsidRPr="00A508DB" w:rsidRDefault="006A7EDB">
      <w:pPr>
        <w:jc w:val="both"/>
        <w:rPr>
          <w:sz w:val="26"/>
          <w:szCs w:val="26"/>
        </w:rPr>
      </w:pPr>
      <w:r w:rsidRPr="00A508DB">
        <w:rPr>
          <w:sz w:val="26"/>
          <w:szCs w:val="26"/>
        </w:rPr>
        <w:tab/>
        <w:t>a) ViÕt c¸c ph­¬ng tr×nh ph¶n øng x¶y ra</w:t>
      </w:r>
    </w:p>
    <w:p w:rsidR="006A7EDB" w:rsidRPr="00A01837" w:rsidRDefault="006A7EDB">
      <w:pPr>
        <w:jc w:val="both"/>
        <w:rPr>
          <w:sz w:val="26"/>
          <w:szCs w:val="26"/>
          <w:lang w:val="fr-FR"/>
        </w:rPr>
      </w:pPr>
      <w:r w:rsidRPr="00A508DB">
        <w:rPr>
          <w:sz w:val="26"/>
          <w:szCs w:val="26"/>
        </w:rPr>
        <w:tab/>
      </w:r>
      <w:r w:rsidRPr="00A508DB">
        <w:rPr>
          <w:sz w:val="26"/>
          <w:szCs w:val="26"/>
          <w:lang w:val="fr-FR"/>
        </w:rPr>
        <w:t>b) T×m c«ng thøc cña oxit</w:t>
      </w:r>
      <w:r>
        <w:rPr>
          <w:sz w:val="26"/>
          <w:szCs w:val="26"/>
          <w:lang w:val="fr-FR"/>
        </w:rPr>
        <w:t xml:space="preserve"> trên.</w:t>
      </w:r>
    </w:p>
    <w:p w:rsidR="006A7EDB" w:rsidRPr="00A01837" w:rsidRDefault="006A7EDB">
      <w:pPr>
        <w:jc w:val="both"/>
        <w:rPr>
          <w:sz w:val="26"/>
          <w:szCs w:val="26"/>
          <w:lang w:val="fr-FR"/>
        </w:rPr>
      </w:pPr>
      <w:r>
        <w:rPr>
          <w:sz w:val="26"/>
          <w:szCs w:val="26"/>
        </w:rPr>
        <w:t xml:space="preserve">     </w:t>
      </w:r>
    </w:p>
    <w:p w:rsidR="006A7EDB" w:rsidRDefault="00664B62">
      <w:pPr>
        <w:jc w:val="center"/>
      </w:pPr>
      <w:r>
        <w:rPr>
          <w:noProof/>
          <w:lang w:eastAsia="en-US"/>
        </w:rPr>
        <w:lastRenderedPageBreak/>
        <mc:AlternateContent>
          <mc:Choice Requires="wps">
            <w:drawing>
              <wp:anchor distT="0" distB="0" distL="114300" distR="114300" simplePos="0" relativeHeight="251979264" behindDoc="0" locked="0" layoutInCell="1" allowOverlap="1">
                <wp:simplePos x="0" y="0"/>
                <wp:positionH relativeFrom="column">
                  <wp:posOffset>1295400</wp:posOffset>
                </wp:positionH>
                <wp:positionV relativeFrom="paragraph">
                  <wp:posOffset>248285</wp:posOffset>
                </wp:positionV>
                <wp:extent cx="3429000" cy="0"/>
                <wp:effectExtent l="9525" t="10160" r="9525" b="8890"/>
                <wp:wrapNone/>
                <wp:docPr id="1400"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9.55pt" to="37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Yu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"/>
            </w:pict>
          </mc:Fallback>
        </mc:AlternateContent>
      </w:r>
      <w:r w:rsidR="006A7EDB">
        <w:rPr>
          <w:sz w:val="26"/>
          <w:szCs w:val="26"/>
        </w:rPr>
        <w:t>(H=1; O=16; Zn=65; Cl=35,5; Fe=56; S=32; Cu=64; N=14; C=12; Na=23)</w:t>
      </w:r>
    </w:p>
    <w:p w:rsidR="006A7EDB" w:rsidRDefault="006A7EDB"/>
    <w:tbl>
      <w:tblPr>
        <w:tblW w:w="11021" w:type="dxa"/>
        <w:tblInd w:w="-713" w:type="dxa"/>
        <w:tblLook w:val="01E0" w:firstRow="1" w:lastRow="1" w:firstColumn="1" w:lastColumn="1" w:noHBand="0" w:noVBand="0"/>
      </w:tblPr>
      <w:tblGrid>
        <w:gridCol w:w="4061"/>
        <w:gridCol w:w="6960"/>
      </w:tblGrid>
      <w:tr w:rsidR="006A7EDB" w:rsidRPr="004F5D07" w:rsidTr="004F5D07">
        <w:tc>
          <w:tcPr>
            <w:tcW w:w="406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rsidP="004F5D07">
            <w:pPr>
              <w:jc w:val="center"/>
              <w:rPr>
                <w:b/>
                <w:sz w:val="27"/>
                <w:szCs w:val="27"/>
              </w:rPr>
            </w:pPr>
            <w:r>
              <w:rPr>
                <w:b/>
                <w:bCs/>
                <w:noProof/>
                <w:sz w:val="24"/>
                <w:lang w:eastAsia="en-US"/>
              </w:rPr>
              <mc:AlternateContent>
                <mc:Choice Requires="wps">
                  <w:drawing>
                    <wp:anchor distT="0" distB="0" distL="114300" distR="114300" simplePos="0" relativeHeight="251988480" behindDoc="0" locked="0" layoutInCell="1" allowOverlap="1">
                      <wp:simplePos x="0" y="0"/>
                      <wp:positionH relativeFrom="column">
                        <wp:posOffset>300355</wp:posOffset>
                      </wp:positionH>
                      <wp:positionV relativeFrom="paragraph">
                        <wp:posOffset>367030</wp:posOffset>
                      </wp:positionV>
                      <wp:extent cx="1714500" cy="0"/>
                      <wp:effectExtent l="5080" t="5080" r="13970" b="13970"/>
                      <wp:wrapNone/>
                      <wp:docPr id="1399"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28.9pt" to="158.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tq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"/>
                  </w:pict>
                </mc:Fallback>
              </mc:AlternateContent>
            </w:r>
          </w:p>
        </w:tc>
        <w:tc>
          <w:tcPr>
            <w:tcW w:w="6960" w:type="dxa"/>
          </w:tcPr>
          <w:p w:rsidR="006A7EDB" w:rsidRPr="004F5D07" w:rsidRDefault="006A7EDB" w:rsidP="004F5D07">
            <w:pPr>
              <w:jc w:val="center"/>
              <w:rPr>
                <w:b/>
                <w:sz w:val="27"/>
                <w:szCs w:val="27"/>
              </w:rPr>
            </w:pPr>
            <w:r w:rsidRPr="004F5D07">
              <w:rPr>
                <w:b/>
                <w:sz w:val="27"/>
                <w:szCs w:val="27"/>
              </w:rPr>
              <w:t>KỲ KHẢO SÁT HỌC SINH GIỎI LỚP 8 CẤP HUYỆN</w:t>
            </w:r>
          </w:p>
          <w:p w:rsidR="006A7EDB" w:rsidRPr="004F5D07" w:rsidRDefault="006A7EDB" w:rsidP="004F5D07">
            <w:pPr>
              <w:jc w:val="center"/>
              <w:rPr>
                <w:sz w:val="27"/>
                <w:szCs w:val="27"/>
              </w:rPr>
            </w:pPr>
            <w:r w:rsidRPr="004F5D07">
              <w:rPr>
                <w:sz w:val="27"/>
                <w:szCs w:val="27"/>
              </w:rPr>
              <w:t>NĂM HỌC 2016-2017</w:t>
            </w:r>
          </w:p>
          <w:p w:rsidR="006A7EDB" w:rsidRPr="004F5D07" w:rsidRDefault="006A7EDB" w:rsidP="004F5D07">
            <w:pPr>
              <w:jc w:val="center"/>
              <w:rPr>
                <w:b/>
                <w:bCs/>
                <w:sz w:val="29"/>
                <w:szCs w:val="29"/>
              </w:rPr>
            </w:pPr>
            <w:r w:rsidRPr="004F5D07">
              <w:rPr>
                <w:b/>
                <w:bCs/>
                <w:sz w:val="29"/>
                <w:szCs w:val="29"/>
              </w:rPr>
              <w:t>HƯỚNG DẪN CHẤM MÔN HOÁ HỌC</w:t>
            </w:r>
          </w:p>
          <w:p w:rsidR="006A7EDB" w:rsidRPr="004F5D07" w:rsidRDefault="00664B62" w:rsidP="004F5D07">
            <w:pPr>
              <w:jc w:val="center"/>
              <w:rPr>
                <w:sz w:val="27"/>
                <w:szCs w:val="27"/>
              </w:rPr>
            </w:pPr>
            <w:r>
              <w:rPr>
                <w:b/>
                <w:noProof/>
                <w:sz w:val="27"/>
                <w:szCs w:val="27"/>
                <w:lang w:eastAsia="en-US"/>
              </w:rPr>
              <mc:AlternateContent>
                <mc:Choice Requires="wps">
                  <w:drawing>
                    <wp:anchor distT="0" distB="0" distL="114300" distR="114300" simplePos="0" relativeHeight="251989504" behindDoc="0" locked="0" layoutInCell="1" allowOverlap="1">
                      <wp:simplePos x="0" y="0"/>
                      <wp:positionH relativeFrom="column">
                        <wp:posOffset>1303020</wp:posOffset>
                      </wp:positionH>
                      <wp:positionV relativeFrom="paragraph">
                        <wp:posOffset>111760</wp:posOffset>
                      </wp:positionV>
                      <wp:extent cx="1714500" cy="0"/>
                      <wp:effectExtent l="7620" t="6985" r="11430" b="12065"/>
                      <wp:wrapNone/>
                      <wp:docPr id="139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8.8pt" to="237.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rF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"/>
                  </w:pict>
                </mc:Fallback>
              </mc:AlternateContent>
            </w:r>
          </w:p>
        </w:tc>
      </w:tr>
    </w:tbl>
    <w:p w:rsidR="006A7EDB" w:rsidRDefault="006A7EDB">
      <w:pPr>
        <w:jc w:val="center"/>
        <w:rPr>
          <w:sz w:val="27"/>
          <w:szCs w:val="27"/>
        </w:rPr>
      </w:pPr>
    </w:p>
    <w:p w:rsidR="006A7EDB" w:rsidRPr="005E2EF5" w:rsidRDefault="006A7EDB">
      <w:pPr>
        <w:rPr>
          <w:rFonts w:ascii=".VnTimeH" w:hAnsi=".VnTimeH"/>
          <w:b/>
          <w:sz w:val="26"/>
          <w:szCs w:val="26"/>
        </w:rPr>
      </w:pPr>
      <w:r w:rsidRPr="005E2EF5">
        <w:rPr>
          <w:b/>
          <w:sz w:val="26"/>
          <w:szCs w:val="26"/>
        </w:rPr>
        <w:t>I/ H­</w:t>
      </w:r>
      <w:r w:rsidRPr="005E2EF5">
        <w:rPr>
          <w:b/>
          <w:sz w:val="26"/>
          <w:szCs w:val="26"/>
        </w:rPr>
        <w:softHyphen/>
        <w:t>íng dÉn chung</w:t>
      </w:r>
    </w:p>
    <w:p w:rsidR="006A7EDB" w:rsidRDefault="006A7EDB">
      <w:pPr>
        <w:jc w:val="both"/>
        <w:rPr>
          <w:sz w:val="26"/>
          <w:szCs w:val="26"/>
          <w:lang w:val="it-IT"/>
        </w:rPr>
      </w:pPr>
      <w:r>
        <w:rPr>
          <w:b/>
          <w:bCs/>
          <w:sz w:val="26"/>
          <w:szCs w:val="26"/>
        </w:rPr>
        <w:t xml:space="preserve">    </w:t>
      </w:r>
      <w:r>
        <w:rPr>
          <w:sz w:val="26"/>
          <w:szCs w:val="26"/>
        </w:rPr>
        <w:t>- Nếu thí sinh làm bài không theo cách nêu trong đáp án mà vẫn đúng thì cho đủ điểm như</w:t>
      </w:r>
      <w:r>
        <w:rPr>
          <w:sz w:val="26"/>
          <w:szCs w:val="26"/>
        </w:rPr>
        <w:softHyphen/>
        <w:t xml:space="preserve"> hư</w:t>
      </w:r>
      <w:r>
        <w:rPr>
          <w:sz w:val="26"/>
          <w:szCs w:val="26"/>
        </w:rPr>
        <w:softHyphen/>
        <w:t xml:space="preserve">ớng dẫn quy định ( đối với từng phần </w:t>
      </w:r>
      <w:r>
        <w:rPr>
          <w:sz w:val="26"/>
          <w:szCs w:val="26"/>
          <w:lang w:val="it-IT"/>
        </w:rPr>
        <w:t xml:space="preserve">). </w:t>
      </w:r>
    </w:p>
    <w:p w:rsidR="006A7EDB" w:rsidRDefault="006A7EDB">
      <w:pPr>
        <w:jc w:val="both"/>
        <w:rPr>
          <w:b/>
          <w:sz w:val="26"/>
          <w:szCs w:val="26"/>
        </w:rPr>
      </w:pPr>
      <w:r>
        <w:rPr>
          <w:sz w:val="26"/>
          <w:szCs w:val="26"/>
          <w:lang w:val="it-IT"/>
        </w:rPr>
        <w:t xml:space="preserve">   - Trong khi tính toán, nếu nhầm lẫn một câu hỏi nào đó dẫn đến kết quả sai nhưng </w:t>
      </w:r>
      <w:r>
        <w:rPr>
          <w:sz w:val="26"/>
          <w:szCs w:val="26"/>
        </w:rPr>
        <w:t>p</w:t>
      </w:r>
      <w:r>
        <w:rPr>
          <w:sz w:val="26"/>
          <w:szCs w:val="26"/>
          <w:lang w:val="it-IT"/>
        </w:rPr>
        <w:t xml:space="preserve">hương </w:t>
      </w:r>
      <w:r>
        <w:rPr>
          <w:sz w:val="26"/>
          <w:szCs w:val="26"/>
        </w:rPr>
        <w:t>p</w:t>
      </w:r>
      <w:r>
        <w:rPr>
          <w:sz w:val="26"/>
          <w:szCs w:val="26"/>
          <w:lang w:val="it-IT"/>
        </w:rPr>
        <w:t>há</w:t>
      </w:r>
      <w:r>
        <w:rPr>
          <w:sz w:val="26"/>
          <w:szCs w:val="26"/>
        </w:rPr>
        <w:t>p</w:t>
      </w:r>
      <w:r>
        <w:rPr>
          <w:sz w:val="26"/>
          <w:szCs w:val="26"/>
          <w:lang w:val="it-IT"/>
        </w:rPr>
        <w:t xml:space="preserve"> giải đúng thì trừ đi nửa số điểm giành cho </w:t>
      </w:r>
      <w:r>
        <w:rPr>
          <w:sz w:val="26"/>
          <w:szCs w:val="26"/>
        </w:rPr>
        <w:t>p</w:t>
      </w:r>
      <w:r>
        <w:rPr>
          <w:sz w:val="26"/>
          <w:szCs w:val="26"/>
          <w:lang w:val="it-IT"/>
        </w:rPr>
        <w:t>hần hoặc câu đó. Nếu tiế</w:t>
      </w:r>
      <w:r>
        <w:rPr>
          <w:sz w:val="26"/>
          <w:szCs w:val="26"/>
        </w:rPr>
        <w:t>p</w:t>
      </w:r>
      <w:r>
        <w:rPr>
          <w:sz w:val="26"/>
          <w:szCs w:val="26"/>
          <w:lang w:val="it-IT"/>
        </w:rPr>
        <w:t xml:space="preserve"> tục dùng kết quả sai để giải các vấn đề tiế</w:t>
      </w:r>
      <w:r>
        <w:rPr>
          <w:sz w:val="26"/>
          <w:szCs w:val="26"/>
        </w:rPr>
        <w:t>p</w:t>
      </w:r>
      <w:r>
        <w:rPr>
          <w:sz w:val="26"/>
          <w:szCs w:val="26"/>
          <w:lang w:val="it-IT"/>
        </w:rPr>
        <w:t xml:space="preserve"> theo thì không tính điểm cho các </w:t>
      </w:r>
      <w:r>
        <w:rPr>
          <w:sz w:val="26"/>
          <w:szCs w:val="26"/>
        </w:rPr>
        <w:t>p</w:t>
      </w:r>
      <w:r>
        <w:rPr>
          <w:sz w:val="26"/>
          <w:szCs w:val="26"/>
          <w:lang w:val="it-IT"/>
        </w:rPr>
        <w:t>hần sau.</w:t>
      </w:r>
    </w:p>
    <w:p w:rsidR="006A7EDB" w:rsidRDefault="006A7EDB">
      <w:pPr>
        <w:jc w:val="both"/>
        <w:rPr>
          <w:sz w:val="26"/>
          <w:szCs w:val="26"/>
          <w:lang w:val="it-IT"/>
        </w:rPr>
      </w:pPr>
      <w:r>
        <w:rPr>
          <w:sz w:val="26"/>
          <w:szCs w:val="26"/>
          <w:lang w:val="it-IT"/>
        </w:rPr>
        <w:t xml:space="preserve">   - Đối với </w:t>
      </w:r>
      <w:r>
        <w:rPr>
          <w:sz w:val="26"/>
          <w:szCs w:val="26"/>
        </w:rPr>
        <w:t>PTHH mà cân bằng hệ số sai hoặc thiếu cân bằng ( không ảnh hưởng đến giải toán</w:t>
      </w:r>
      <w:r>
        <w:rPr>
          <w:sz w:val="26"/>
          <w:szCs w:val="26"/>
          <w:lang w:val="it-IT"/>
        </w:rPr>
        <w:t xml:space="preserve">) hoặc thiếu điều kiện thì sẽ trừ nửa số điểm giành cho </w:t>
      </w:r>
      <w:r>
        <w:rPr>
          <w:sz w:val="26"/>
          <w:szCs w:val="26"/>
        </w:rPr>
        <w:t>PT</w:t>
      </w:r>
      <w:r>
        <w:rPr>
          <w:sz w:val="26"/>
          <w:szCs w:val="26"/>
          <w:lang w:val="it-IT"/>
        </w:rPr>
        <w:t xml:space="preserve"> đó. Trong một </w:t>
      </w:r>
      <w:r>
        <w:rPr>
          <w:sz w:val="26"/>
          <w:szCs w:val="26"/>
        </w:rPr>
        <w:t>PTHH</w:t>
      </w:r>
      <w:r>
        <w:rPr>
          <w:sz w:val="26"/>
          <w:szCs w:val="26"/>
          <w:lang w:val="it-IT"/>
        </w:rPr>
        <w:t xml:space="preserve">, nếu có từ một CTHH trở lên viết sai thì </w:t>
      </w:r>
      <w:r>
        <w:rPr>
          <w:sz w:val="26"/>
          <w:szCs w:val="26"/>
        </w:rPr>
        <w:t>PT</w:t>
      </w:r>
      <w:r>
        <w:rPr>
          <w:sz w:val="26"/>
          <w:szCs w:val="26"/>
          <w:lang w:val="it-IT"/>
        </w:rPr>
        <w:t xml:space="preserve"> đó không được tính điểm.</w:t>
      </w:r>
    </w:p>
    <w:p w:rsidR="006A7EDB" w:rsidRDefault="006A7EDB">
      <w:pPr>
        <w:rPr>
          <w:b/>
          <w:sz w:val="26"/>
          <w:szCs w:val="26"/>
        </w:rPr>
      </w:pPr>
      <w:r>
        <w:rPr>
          <w:b/>
          <w:sz w:val="26"/>
          <w:szCs w:val="26"/>
          <w:lang w:val="it-IT"/>
        </w:rPr>
        <w:t>II/ Đá</w:t>
      </w:r>
      <w:r>
        <w:rPr>
          <w:b/>
          <w:sz w:val="26"/>
          <w:szCs w:val="26"/>
        </w:rPr>
        <w:t>p</w:t>
      </w:r>
      <w:r>
        <w:rPr>
          <w:b/>
          <w:sz w:val="26"/>
          <w:szCs w:val="26"/>
          <w:lang w:val="it-IT"/>
        </w:rPr>
        <w:t xml:space="preserve"> án và thang điểm chấm</w:t>
      </w:r>
    </w:p>
    <w:p w:rsidR="006A7EDB" w:rsidRDefault="006A7EDB">
      <w:pPr>
        <w:rPr>
          <w:b/>
          <w:bCs/>
          <w:i/>
          <w:iCs/>
          <w:sz w:val="27"/>
          <w:szCs w:val="27"/>
        </w:rPr>
      </w:pPr>
      <w:r w:rsidRPr="008F318C">
        <w:rPr>
          <w:b/>
          <w:bCs/>
          <w:i/>
          <w:iCs/>
          <w:sz w:val="27"/>
          <w:szCs w:val="27"/>
        </w:rPr>
        <w:t>Bài 1: (</w:t>
      </w:r>
      <w:r>
        <w:rPr>
          <w:b/>
          <w:bCs/>
          <w:i/>
          <w:iCs/>
          <w:sz w:val="27"/>
          <w:szCs w:val="27"/>
        </w:rPr>
        <w:t>4, 5</w:t>
      </w:r>
      <w:r w:rsidRPr="008F318C">
        <w:rPr>
          <w:b/>
          <w:bCs/>
          <w:i/>
          <w:iCs/>
          <w:sz w:val="27"/>
          <w:szCs w:val="27"/>
        </w:rPr>
        <w:t>điểm)</w:t>
      </w:r>
    </w:p>
    <w:p w:rsidR="006A7EDB" w:rsidRPr="00855C89" w:rsidRDefault="006A7EDB">
      <w:pPr>
        <w:rPr>
          <w:b/>
          <w:bCs/>
          <w:i/>
          <w:iCs/>
          <w:sz w:val="27"/>
          <w:szCs w:val="27"/>
        </w:rPr>
      </w:pPr>
      <w:r>
        <w:rPr>
          <w:sz w:val="27"/>
          <w:szCs w:val="27"/>
        </w:rPr>
        <w:t xml:space="preserve">1/ </w:t>
      </w:r>
      <w:r w:rsidRPr="008F318C">
        <w:rPr>
          <w:b/>
          <w:bCs/>
          <w:i/>
          <w:iCs/>
          <w:sz w:val="27"/>
          <w:szCs w:val="27"/>
        </w:rPr>
        <w:t>(</w:t>
      </w:r>
      <w:r>
        <w:rPr>
          <w:b/>
          <w:bCs/>
          <w:i/>
          <w:iCs/>
          <w:sz w:val="27"/>
          <w:szCs w:val="27"/>
        </w:rPr>
        <w:t xml:space="preserve">2 </w:t>
      </w:r>
      <w:r w:rsidRPr="008F318C">
        <w:rPr>
          <w:b/>
          <w:bCs/>
          <w:i/>
          <w:iCs/>
          <w:sz w:val="27"/>
          <w:szCs w:val="27"/>
        </w:rPr>
        <w:t>điểm)</w:t>
      </w:r>
      <w:r>
        <w:rPr>
          <w:b/>
          <w:bCs/>
          <w:i/>
          <w:iCs/>
          <w:sz w:val="27"/>
          <w:szCs w:val="27"/>
        </w:rPr>
        <w:t xml:space="preserve">  Hoàn thành mỗi phương trình, ghi đủ điều kiện cho 0,5 điểm</w:t>
      </w:r>
    </w:p>
    <w:p w:rsidR="006A7EDB" w:rsidRDefault="006A7EDB">
      <w:pPr>
        <w:ind w:left="1080"/>
        <w:rPr>
          <w:lang w:val="pt-BR"/>
        </w:rPr>
      </w:pPr>
      <w:r>
        <w:rPr>
          <w:sz w:val="27"/>
          <w:szCs w:val="27"/>
        </w:rPr>
        <w:t>a) 2a</w:t>
      </w:r>
      <w:r w:rsidRPr="00954094">
        <w:rPr>
          <w:lang w:val="pt-BR"/>
        </w:rPr>
        <w:t xml:space="preserve"> </w:t>
      </w:r>
      <w:r>
        <w:rPr>
          <w:lang w:val="pt-BR"/>
        </w:rPr>
        <w:t>X         +   bO</w:t>
      </w:r>
      <w:r>
        <w:rPr>
          <w:vertAlign w:val="subscript"/>
          <w:lang w:val="pt-BR"/>
        </w:rPr>
        <w:t>2</w:t>
      </w:r>
      <w:r>
        <w:rPr>
          <w:lang w:val="pt-BR"/>
        </w:rPr>
        <w:t xml:space="preserve">          </w:t>
      </w:r>
      <w:r w:rsidRPr="004704DF">
        <w:rPr>
          <w:position w:val="-6"/>
          <w:lang w:val="pt-BR"/>
        </w:rPr>
        <w:object w:dxaOrig="720" w:dyaOrig="360">
          <v:shape id="_x0000_i2712" type="#_x0000_t75" style="width:36pt;height:18pt" o:ole="">
            <v:imagedata r:id="rId2345" o:title=""/>
          </v:shape>
          <o:OLEObject Type="Embed" ProgID="Equation.DSMT4" ShapeID="_x0000_i2712" DrawAspect="Content" ObjectID="_1691821429" r:id="rId2350"/>
        </w:object>
      </w:r>
      <w:r>
        <w:rPr>
          <w:lang w:val="pt-BR"/>
        </w:rPr>
        <w:t xml:space="preserve"> 2X</w:t>
      </w:r>
      <w:r>
        <w:rPr>
          <w:vertAlign w:val="subscript"/>
          <w:lang w:val="pt-BR"/>
        </w:rPr>
        <w:t>a</w:t>
      </w:r>
      <w:r>
        <w:rPr>
          <w:lang w:val="pt-BR"/>
        </w:rPr>
        <w:t>O</w:t>
      </w:r>
      <w:r>
        <w:rPr>
          <w:vertAlign w:val="subscript"/>
          <w:lang w:val="pt-BR"/>
        </w:rPr>
        <w:t>b</w:t>
      </w:r>
      <w:r>
        <w:rPr>
          <w:lang w:val="pt-BR"/>
        </w:rPr>
        <w:t xml:space="preserve"> </w:t>
      </w:r>
    </w:p>
    <w:p w:rsidR="006A7EDB" w:rsidRDefault="006A7EDB">
      <w:pPr>
        <w:ind w:left="1080"/>
        <w:rPr>
          <w:lang w:val="pt-BR"/>
        </w:rPr>
      </w:pPr>
      <w:r>
        <w:rPr>
          <w:lang w:val="pt-BR"/>
        </w:rPr>
        <w:t>b) 3M</w:t>
      </w:r>
      <w:r>
        <w:rPr>
          <w:vertAlign w:val="subscript"/>
          <w:lang w:val="pt-BR"/>
        </w:rPr>
        <w:t>x</w:t>
      </w:r>
      <w:r>
        <w:rPr>
          <w:lang w:val="pt-BR"/>
        </w:rPr>
        <w:t>O</w:t>
      </w:r>
      <w:r>
        <w:rPr>
          <w:vertAlign w:val="subscript"/>
          <w:lang w:val="pt-BR"/>
        </w:rPr>
        <w:t>y</w:t>
      </w:r>
      <w:r>
        <w:rPr>
          <w:lang w:val="pt-BR"/>
        </w:rPr>
        <w:t xml:space="preserve">     +  2yAl          </w:t>
      </w:r>
      <w:r w:rsidRPr="004704DF">
        <w:rPr>
          <w:position w:val="-6"/>
          <w:lang w:val="pt-BR"/>
        </w:rPr>
        <w:object w:dxaOrig="720" w:dyaOrig="360">
          <v:shape id="_x0000_i2713" type="#_x0000_t75" style="width:36pt;height:18pt" o:ole="">
            <v:imagedata r:id="rId2345" o:title=""/>
          </v:shape>
          <o:OLEObject Type="Embed" ProgID="Equation.DSMT4" ShapeID="_x0000_i2713" DrawAspect="Content" ObjectID="_1691821430" r:id="rId2351"/>
        </w:object>
      </w:r>
      <w:r>
        <w:rPr>
          <w:lang w:val="pt-BR"/>
        </w:rPr>
        <w:t xml:space="preserve">  3xM  +  yAl</w:t>
      </w:r>
      <w:r>
        <w:rPr>
          <w:vertAlign w:val="subscript"/>
          <w:lang w:val="pt-BR"/>
        </w:rPr>
        <w:t>2</w:t>
      </w:r>
      <w:r>
        <w:rPr>
          <w:lang w:val="pt-BR"/>
        </w:rPr>
        <w:t>O</w:t>
      </w:r>
      <w:r>
        <w:rPr>
          <w:vertAlign w:val="subscript"/>
          <w:lang w:val="pt-BR"/>
        </w:rPr>
        <w:t>3</w:t>
      </w:r>
      <w:r>
        <w:rPr>
          <w:lang w:val="pt-BR"/>
        </w:rPr>
        <w:t xml:space="preserve"> </w:t>
      </w:r>
    </w:p>
    <w:p w:rsidR="006A7EDB" w:rsidRDefault="006A7EDB">
      <w:pPr>
        <w:ind w:left="1080"/>
        <w:rPr>
          <w:lang w:val="pt-BR"/>
        </w:rPr>
      </w:pPr>
      <w:r>
        <w:rPr>
          <w:lang w:val="pt-BR"/>
        </w:rPr>
        <w:t>c) C</w:t>
      </w:r>
      <w:r>
        <w:rPr>
          <w:vertAlign w:val="subscript"/>
          <w:lang w:val="pt-BR"/>
        </w:rPr>
        <w:t>x</w:t>
      </w:r>
      <w:r>
        <w:rPr>
          <w:lang w:val="pt-BR"/>
        </w:rPr>
        <w:t>H</w:t>
      </w:r>
      <w:r>
        <w:rPr>
          <w:vertAlign w:val="subscript"/>
          <w:lang w:val="pt-BR"/>
        </w:rPr>
        <w:t>y</w:t>
      </w:r>
      <w:r>
        <w:rPr>
          <w:lang w:val="pt-BR"/>
        </w:rPr>
        <w:t>N</w:t>
      </w:r>
      <w:r>
        <w:rPr>
          <w:vertAlign w:val="subscript"/>
          <w:lang w:val="pt-BR"/>
        </w:rPr>
        <w:t xml:space="preserve">z    </w:t>
      </w:r>
      <w:r>
        <w:rPr>
          <w:lang w:val="pt-BR"/>
        </w:rPr>
        <w:t>+  (x + y/4) O</w:t>
      </w:r>
      <w:r>
        <w:rPr>
          <w:vertAlign w:val="subscript"/>
          <w:lang w:val="pt-BR"/>
        </w:rPr>
        <w:t>2</w:t>
      </w:r>
      <w:r>
        <w:rPr>
          <w:lang w:val="pt-BR"/>
        </w:rPr>
        <w:t xml:space="preserve"> </w:t>
      </w:r>
      <w:r w:rsidRPr="004704DF">
        <w:rPr>
          <w:position w:val="-6"/>
          <w:lang w:val="pt-BR"/>
        </w:rPr>
        <w:object w:dxaOrig="720" w:dyaOrig="360">
          <v:shape id="_x0000_i2714" type="#_x0000_t75" style="width:36pt;height:18pt" o:ole="">
            <v:imagedata r:id="rId2345" o:title=""/>
          </v:shape>
          <o:OLEObject Type="Embed" ProgID="Equation.DSMT4" ShapeID="_x0000_i2714" DrawAspect="Content" ObjectID="_1691821431" r:id="rId2352"/>
        </w:object>
      </w:r>
      <w:r>
        <w:rPr>
          <w:lang w:val="pt-BR"/>
        </w:rPr>
        <w:t xml:space="preserve"> xCO</w:t>
      </w:r>
      <w:r>
        <w:rPr>
          <w:vertAlign w:val="subscript"/>
          <w:lang w:val="pt-BR"/>
        </w:rPr>
        <w:t>2</w:t>
      </w:r>
      <w:r>
        <w:rPr>
          <w:lang w:val="pt-BR"/>
        </w:rPr>
        <w:t xml:space="preserve">  +  y/2 H</w:t>
      </w:r>
      <w:r>
        <w:rPr>
          <w:vertAlign w:val="subscript"/>
          <w:lang w:val="pt-BR"/>
        </w:rPr>
        <w:t>2</w:t>
      </w:r>
      <w:r>
        <w:rPr>
          <w:lang w:val="pt-BR"/>
        </w:rPr>
        <w:t>O   +  z/2 N</w:t>
      </w:r>
      <w:r>
        <w:rPr>
          <w:vertAlign w:val="subscript"/>
          <w:lang w:val="pt-BR"/>
        </w:rPr>
        <w:t>2</w:t>
      </w:r>
      <w:r>
        <w:rPr>
          <w:lang w:val="pt-BR"/>
        </w:rPr>
        <w:t xml:space="preserve"> </w:t>
      </w:r>
    </w:p>
    <w:p w:rsidR="006A7EDB" w:rsidRDefault="006A7EDB">
      <w:pPr>
        <w:ind w:left="360"/>
        <w:rPr>
          <w:sz w:val="27"/>
          <w:szCs w:val="27"/>
        </w:rPr>
      </w:pPr>
      <w:r>
        <w:rPr>
          <w:sz w:val="27"/>
          <w:szCs w:val="27"/>
        </w:rPr>
        <w:t xml:space="preserve">           d) </w:t>
      </w:r>
      <w:r w:rsidRPr="0087737B">
        <w:rPr>
          <w:sz w:val="27"/>
          <w:szCs w:val="27"/>
        </w:rPr>
        <w:t>Fe</w:t>
      </w:r>
      <w:r w:rsidRPr="0087737B">
        <w:rPr>
          <w:sz w:val="27"/>
          <w:szCs w:val="27"/>
          <w:vertAlign w:val="subscript"/>
        </w:rPr>
        <w:t>x</w:t>
      </w:r>
      <w:r w:rsidRPr="0087737B">
        <w:rPr>
          <w:sz w:val="27"/>
          <w:szCs w:val="27"/>
        </w:rPr>
        <w:t>O</w:t>
      </w:r>
      <w:r w:rsidRPr="0087737B">
        <w:rPr>
          <w:sz w:val="27"/>
          <w:szCs w:val="27"/>
          <w:vertAlign w:val="subscript"/>
        </w:rPr>
        <w:t>y</w:t>
      </w:r>
      <w:r>
        <w:rPr>
          <w:sz w:val="27"/>
          <w:szCs w:val="27"/>
        </w:rPr>
        <w:t xml:space="preserve">      + (y – x)CO   </w:t>
      </w:r>
      <w:r w:rsidRPr="004704DF">
        <w:rPr>
          <w:position w:val="-6"/>
          <w:lang w:val="pt-BR"/>
        </w:rPr>
        <w:object w:dxaOrig="720" w:dyaOrig="360">
          <v:shape id="_x0000_i2715" type="#_x0000_t75" style="width:36pt;height:18pt" o:ole="">
            <v:imagedata r:id="rId2345" o:title=""/>
          </v:shape>
          <o:OLEObject Type="Embed" ProgID="Equation.DSMT4" ShapeID="_x0000_i2715" DrawAspect="Content" ObjectID="_1691821432" r:id="rId2353"/>
        </w:object>
      </w:r>
      <w:r>
        <w:rPr>
          <w:sz w:val="27"/>
          <w:szCs w:val="27"/>
        </w:rPr>
        <w:t xml:space="preserve">  x </w:t>
      </w:r>
      <w:r w:rsidRPr="0087737B">
        <w:rPr>
          <w:sz w:val="27"/>
          <w:szCs w:val="27"/>
        </w:rPr>
        <w:t xml:space="preserve">FeO +   </w:t>
      </w:r>
      <w:r>
        <w:rPr>
          <w:sz w:val="27"/>
          <w:szCs w:val="27"/>
        </w:rPr>
        <w:t xml:space="preserve">(y-x) </w:t>
      </w:r>
      <w:r w:rsidRPr="0087737B">
        <w:rPr>
          <w:sz w:val="27"/>
          <w:szCs w:val="27"/>
        </w:rPr>
        <w:t>CO</w:t>
      </w:r>
      <w:r w:rsidRPr="0087737B">
        <w:rPr>
          <w:sz w:val="27"/>
          <w:szCs w:val="27"/>
          <w:vertAlign w:val="subscript"/>
        </w:rPr>
        <w:t>2</w:t>
      </w:r>
      <w:r w:rsidRPr="0087737B">
        <w:rPr>
          <w:sz w:val="27"/>
          <w:szCs w:val="27"/>
        </w:rPr>
        <w:t xml:space="preserve">          </w:t>
      </w:r>
    </w:p>
    <w:p w:rsidR="006A7EDB" w:rsidRPr="000B53B3" w:rsidRDefault="006A7EDB">
      <w:pPr>
        <w:rPr>
          <w:b/>
          <w:bCs/>
          <w:i/>
          <w:iCs/>
          <w:sz w:val="27"/>
          <w:szCs w:val="27"/>
        </w:rPr>
      </w:pPr>
      <w:r>
        <w:rPr>
          <w:b/>
          <w:bCs/>
          <w:i/>
          <w:iCs/>
          <w:sz w:val="27"/>
          <w:szCs w:val="27"/>
        </w:rPr>
        <w:t xml:space="preserve"> </w:t>
      </w:r>
      <w:r w:rsidRPr="00954094">
        <w:rPr>
          <w:bCs/>
          <w:iCs/>
          <w:sz w:val="27"/>
          <w:szCs w:val="27"/>
        </w:rPr>
        <w:t>2/</w:t>
      </w:r>
      <w:r>
        <w:rPr>
          <w:b/>
          <w:bCs/>
          <w:i/>
          <w:iCs/>
          <w:sz w:val="27"/>
          <w:szCs w:val="27"/>
        </w:rPr>
        <w:t xml:space="preserve"> (2,5</w:t>
      </w:r>
      <w:r w:rsidRPr="008F318C">
        <w:rPr>
          <w:b/>
          <w:bCs/>
          <w:i/>
          <w:iCs/>
          <w:sz w:val="27"/>
          <w:szCs w:val="27"/>
        </w:rPr>
        <w:t>điểm)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4F5D07" w:rsidRDefault="006A7EDB" w:rsidP="004F5D07">
            <w:pPr>
              <w:jc w:val="both"/>
              <w:rPr>
                <w:sz w:val="27"/>
                <w:szCs w:val="27"/>
              </w:rPr>
            </w:pPr>
            <w:r w:rsidRPr="004F5D07">
              <w:rPr>
                <w:sz w:val="27"/>
                <w:szCs w:val="27"/>
              </w:rPr>
              <w:t>a) Các khí H</w:t>
            </w:r>
            <w:r w:rsidRPr="004F5D07">
              <w:rPr>
                <w:sz w:val="27"/>
                <w:szCs w:val="27"/>
                <w:vertAlign w:val="subscript"/>
              </w:rPr>
              <w:t>2</w:t>
            </w:r>
            <w:r w:rsidRPr="004F5D07">
              <w:rPr>
                <w:sz w:val="27"/>
                <w:szCs w:val="27"/>
              </w:rPr>
              <w:t>, O</w:t>
            </w:r>
            <w:r w:rsidRPr="004F5D07">
              <w:rPr>
                <w:sz w:val="27"/>
                <w:szCs w:val="27"/>
                <w:vertAlign w:val="subscript"/>
              </w:rPr>
              <w:t>2</w:t>
            </w:r>
            <w:r w:rsidRPr="004F5D07">
              <w:rPr>
                <w:sz w:val="27"/>
                <w:szCs w:val="27"/>
              </w:rPr>
              <w:t>, N</w:t>
            </w:r>
            <w:r w:rsidRPr="004F5D07">
              <w:rPr>
                <w:sz w:val="27"/>
                <w:szCs w:val="27"/>
                <w:vertAlign w:val="subscript"/>
              </w:rPr>
              <w:t>2</w:t>
            </w:r>
            <w:r w:rsidRPr="004F5D07">
              <w:rPr>
                <w:sz w:val="27"/>
                <w:szCs w:val="27"/>
              </w:rPr>
              <w:t>, CO</w:t>
            </w:r>
            <w:r w:rsidRPr="004F5D07">
              <w:rPr>
                <w:sz w:val="27"/>
                <w:szCs w:val="27"/>
                <w:vertAlign w:val="subscript"/>
              </w:rPr>
              <w:t>2</w:t>
            </w:r>
            <w:r w:rsidRPr="004F5D07">
              <w:rPr>
                <w:sz w:val="27"/>
                <w:szCs w:val="27"/>
              </w:rPr>
              <w:t xml:space="preserve"> có thể tích bằng nhau ở cùng điều kiện nhiệt độ và áp suất nên chúng có số phần tử bằng nhau. Vì thể tích chất khí không phụ thuộc vào kích thước phân tử mà chỉ phụ thuộc và khoảng cách giữa các phân tử. Như vậy, số phân tử có bằng nhau thì thể tích của chúng mới bằng nhau.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p>
        </w:tc>
      </w:tr>
      <w:tr w:rsidR="006A7EDB" w:rsidRPr="004F5D07" w:rsidTr="004F5D07">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1</w:t>
            </w: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p>
        </w:tc>
      </w:tr>
      <w:tr w:rsidR="006A7EDB" w:rsidRPr="004F5D07" w:rsidTr="004F5D07">
        <w:trPr>
          <w:trHeight w:val="821"/>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 xml:space="preserve">b)Số mol khí trong mỗi bình là bằng nhau, vì số phần tử như nhau sẽ có số mol chất bằng nhau.                                                                                           </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10"/>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c) Khối lượng khí trong các bình không bằng nhau vì tuy có số mol bằng nhau, nhưng khối lượng mol khác nhau nên khối lượng khác nhau.</w:t>
            </w:r>
          </w:p>
          <w:p w:rsidR="006A7EDB" w:rsidRPr="004F5D07" w:rsidRDefault="006A7EDB">
            <w:pPr>
              <w:rPr>
                <w:sz w:val="27"/>
                <w:szCs w:val="27"/>
              </w:rPr>
            </w:pPr>
            <w:r w:rsidRPr="004F5D07">
              <w:rPr>
                <w:sz w:val="27"/>
                <w:szCs w:val="27"/>
              </w:rPr>
              <w:t>Bình có khối lượng lớn nhất là bình đựng CO</w:t>
            </w:r>
            <w:r w:rsidRPr="004F5D07">
              <w:rPr>
                <w:sz w:val="27"/>
                <w:szCs w:val="27"/>
                <w:vertAlign w:val="subscript"/>
              </w:rPr>
              <w:t>2</w:t>
            </w:r>
            <w:r w:rsidRPr="004F5D07">
              <w:rPr>
                <w:sz w:val="27"/>
                <w:szCs w:val="27"/>
              </w:rPr>
              <w:t>.</w:t>
            </w:r>
          </w:p>
          <w:p w:rsidR="006A7EDB" w:rsidRPr="004F5D07" w:rsidRDefault="006A7EDB">
            <w:pPr>
              <w:rPr>
                <w:sz w:val="27"/>
                <w:szCs w:val="27"/>
              </w:rPr>
            </w:pPr>
            <w:r w:rsidRPr="004F5D07">
              <w:rPr>
                <w:sz w:val="27"/>
                <w:szCs w:val="27"/>
              </w:rPr>
              <w:t>Bình có khối lượng nhỏ nhất là bình đựng H</w:t>
            </w:r>
            <w:r w:rsidRPr="004F5D07">
              <w:rPr>
                <w:sz w:val="27"/>
                <w:szCs w:val="27"/>
                <w:vertAlign w:val="subscript"/>
              </w:rPr>
              <w:t>2</w:t>
            </w:r>
            <w:r w:rsidRPr="004F5D07">
              <w:rPr>
                <w:sz w:val="27"/>
                <w:szCs w:val="27"/>
              </w:rPr>
              <w:t xml:space="preserve">.                                            </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1</w:t>
            </w:r>
          </w:p>
        </w:tc>
      </w:tr>
    </w:tbl>
    <w:p w:rsidR="006A7EDB" w:rsidRDefault="006A7EDB">
      <w:pPr>
        <w:rPr>
          <w:b/>
          <w:bCs/>
          <w:i/>
          <w:iCs/>
          <w:sz w:val="27"/>
          <w:szCs w:val="27"/>
        </w:rPr>
      </w:pPr>
      <w:r>
        <w:rPr>
          <w:b/>
          <w:bCs/>
          <w:i/>
          <w:iCs/>
          <w:sz w:val="27"/>
          <w:szCs w:val="27"/>
        </w:rPr>
        <w:t>Bài 2</w:t>
      </w:r>
      <w:r w:rsidRPr="008F318C">
        <w:rPr>
          <w:b/>
          <w:bCs/>
          <w:i/>
          <w:iCs/>
          <w:sz w:val="27"/>
          <w:szCs w:val="27"/>
        </w:rPr>
        <w:t>: (</w:t>
      </w:r>
      <w:r>
        <w:rPr>
          <w:b/>
          <w:bCs/>
          <w:i/>
          <w:iCs/>
          <w:sz w:val="27"/>
          <w:szCs w:val="27"/>
        </w:rPr>
        <w:t>4</w:t>
      </w:r>
      <w:r w:rsidRPr="008F318C">
        <w:rPr>
          <w:b/>
          <w:bCs/>
          <w:i/>
          <w:iCs/>
          <w:sz w:val="27"/>
          <w:szCs w:val="27"/>
        </w:rPr>
        <w:t xml:space="preserve"> điểm)</w:t>
      </w:r>
    </w:p>
    <w:p w:rsidR="006A7EDB" w:rsidRDefault="006A7EDB">
      <w:pPr>
        <w:rPr>
          <w:sz w:val="27"/>
          <w:szCs w:val="27"/>
        </w:rPr>
      </w:pPr>
      <w:r>
        <w:rPr>
          <w:sz w:val="27"/>
          <w:szCs w:val="27"/>
        </w:rPr>
        <w:t xml:space="preserve"> 1/ </w:t>
      </w:r>
      <w:r w:rsidRPr="008F318C">
        <w:rPr>
          <w:b/>
          <w:bCs/>
          <w:i/>
          <w:iCs/>
          <w:sz w:val="27"/>
          <w:szCs w:val="27"/>
        </w:rPr>
        <w:t>(</w:t>
      </w:r>
      <w:r>
        <w:rPr>
          <w:b/>
          <w:bCs/>
          <w:i/>
          <w:iCs/>
          <w:sz w:val="27"/>
          <w:szCs w:val="27"/>
        </w:rPr>
        <w:t xml:space="preserve"> 2</w:t>
      </w:r>
      <w:r w:rsidRPr="008F318C">
        <w:rPr>
          <w:b/>
          <w:bCs/>
          <w:i/>
          <w:iCs/>
          <w:sz w:val="27"/>
          <w:szCs w:val="27"/>
        </w:rPr>
        <w:t xml:space="preserve"> điểm</w:t>
      </w:r>
      <w:r>
        <w:rPr>
          <w:b/>
          <w:bCs/>
          <w:i/>
          <w:iCs/>
          <w:sz w:val="27"/>
          <w:szCs w:val="27"/>
        </w:rPr>
        <w:t xml:space="preserve"> )</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Dùng que đóm còn than hồng để nhận biết khí O</w:t>
            </w:r>
            <w:r w:rsidRPr="004F5D07">
              <w:rPr>
                <w:sz w:val="27"/>
                <w:szCs w:val="27"/>
                <w:vertAlign w:val="subscript"/>
              </w:rPr>
              <w:t>2</w:t>
            </w:r>
            <w:r w:rsidRPr="004F5D07">
              <w:rPr>
                <w:sz w:val="27"/>
                <w:szCs w:val="27"/>
              </w:rPr>
              <w:t xml:space="preserve"> ( than hồng bùng cháy)</w:t>
            </w:r>
          </w:p>
          <w:p w:rsidR="006A7EDB" w:rsidRPr="004F5D07" w:rsidRDefault="00664B62" w:rsidP="004F5D07">
            <w:pPr>
              <w:jc w:val="both"/>
              <w:rPr>
                <w:sz w:val="27"/>
                <w:szCs w:val="27"/>
              </w:rPr>
            </w:pPr>
            <w:r>
              <w:rPr>
                <w:noProof/>
                <w:lang w:eastAsia="en-US"/>
              </w:rPr>
              <mc:AlternateContent>
                <mc:Choice Requires="wps">
                  <w:drawing>
                    <wp:anchor distT="0" distB="0" distL="114300" distR="114300" simplePos="0" relativeHeight="251981312" behindDoc="0" locked="0" layoutInCell="1" allowOverlap="1">
                      <wp:simplePos x="0" y="0"/>
                      <wp:positionH relativeFrom="column">
                        <wp:posOffset>2714625</wp:posOffset>
                      </wp:positionH>
                      <wp:positionV relativeFrom="paragraph">
                        <wp:posOffset>150495</wp:posOffset>
                      </wp:positionV>
                      <wp:extent cx="425450" cy="0"/>
                      <wp:effectExtent l="9525" t="55245" r="22225" b="59055"/>
                      <wp:wrapNone/>
                      <wp:docPr id="139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85pt" to="24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QzLAIAAE4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">
                      <v:stroke endarrow="block"/>
                    </v:line>
                  </w:pict>
                </mc:Fallback>
              </mc:AlternateContent>
            </w:r>
            <w:r w:rsidR="006A7EDB" w:rsidRPr="004F5D07">
              <w:t xml:space="preserve">                                 C        +       O</w:t>
            </w:r>
            <w:r w:rsidR="006A7EDB" w:rsidRPr="004F5D07">
              <w:rPr>
                <w:vertAlign w:val="subscript"/>
              </w:rPr>
              <w:t>2</w:t>
            </w:r>
            <w:r w:rsidR="006A7EDB" w:rsidRPr="004F5D07">
              <w:t xml:space="preserve">                CO</w:t>
            </w:r>
            <w:r w:rsidR="006A7EDB" w:rsidRPr="004F5D07">
              <w:rPr>
                <w:vertAlign w:val="subscript"/>
              </w:rPr>
              <w:t>2</w:t>
            </w:r>
            <w:r w:rsidR="006A7EDB" w:rsidRPr="004F5D07">
              <w:t xml:space="preserve">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9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tc>
      </w:tr>
      <w:tr w:rsidR="006A7EDB" w:rsidRPr="004F5D07" w:rsidTr="004F5D07">
        <w:trPr>
          <w:trHeight w:val="821"/>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 xml:space="preserve">        Khí không cháy là CO</w:t>
            </w:r>
            <w:r w:rsidRPr="004F5D07">
              <w:rPr>
                <w:sz w:val="27"/>
                <w:szCs w:val="27"/>
                <w:vertAlign w:val="subscript"/>
              </w:rPr>
              <w:t>2</w:t>
            </w:r>
            <w:r w:rsidRPr="004F5D07">
              <w:rPr>
                <w:sz w:val="27"/>
                <w:szCs w:val="27"/>
              </w:rPr>
              <w:t xml:space="preserve"> .</w:t>
            </w:r>
          </w:p>
          <w:p w:rsidR="006A7EDB" w:rsidRPr="004F5D07" w:rsidRDefault="006A7EDB">
            <w:pPr>
              <w:rPr>
                <w:sz w:val="27"/>
                <w:szCs w:val="27"/>
              </w:rPr>
            </w:pPr>
            <w:r w:rsidRPr="004F5D07">
              <w:rPr>
                <w:sz w:val="27"/>
                <w:szCs w:val="27"/>
              </w:rPr>
              <w:t xml:space="preserve">        Khí cháy được là H</w:t>
            </w:r>
            <w:r w:rsidRPr="004F5D07">
              <w:rPr>
                <w:sz w:val="27"/>
                <w:szCs w:val="27"/>
                <w:vertAlign w:val="subscript"/>
              </w:rPr>
              <w:t>2</w:t>
            </w:r>
            <w:r w:rsidRPr="004F5D07">
              <w:rPr>
                <w:sz w:val="27"/>
                <w:szCs w:val="27"/>
              </w:rPr>
              <w:t xml:space="preserve"> và CO.</w:t>
            </w:r>
          </w:p>
          <w:p w:rsidR="006A7EDB" w:rsidRPr="004F5D07" w:rsidRDefault="00664B62">
            <w:pPr>
              <w:rPr>
                <w:sz w:val="27"/>
                <w:szCs w:val="27"/>
              </w:rPr>
            </w:pPr>
            <w:r>
              <w:rPr>
                <w:noProof/>
                <w:sz w:val="27"/>
                <w:szCs w:val="27"/>
                <w:lang w:eastAsia="en-US"/>
              </w:rPr>
              <mc:AlternateContent>
                <mc:Choice Requires="wps">
                  <w:drawing>
                    <wp:anchor distT="0" distB="0" distL="114300" distR="114300" simplePos="0" relativeHeight="251982336" behindDoc="0" locked="0" layoutInCell="1" allowOverlap="1">
                      <wp:simplePos x="0" y="0"/>
                      <wp:positionH relativeFrom="column">
                        <wp:posOffset>2667635</wp:posOffset>
                      </wp:positionH>
                      <wp:positionV relativeFrom="paragraph">
                        <wp:posOffset>96520</wp:posOffset>
                      </wp:positionV>
                      <wp:extent cx="425450" cy="0"/>
                      <wp:effectExtent l="10160" t="58420" r="21590" b="55880"/>
                      <wp:wrapNone/>
                      <wp:docPr id="139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7.6pt" to="243.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Oj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">
                      <v:stroke endarrow="block"/>
                    </v:line>
                  </w:pict>
                </mc:Fallback>
              </mc:AlternateContent>
            </w:r>
            <w:r w:rsidR="006A7EDB" w:rsidRPr="004F5D07">
              <w:rPr>
                <w:sz w:val="27"/>
                <w:szCs w:val="27"/>
              </w:rPr>
              <w:t xml:space="preserve">                                 2 H</w:t>
            </w:r>
            <w:r w:rsidR="006A7EDB" w:rsidRPr="004F5D07">
              <w:rPr>
                <w:sz w:val="27"/>
                <w:szCs w:val="27"/>
                <w:vertAlign w:val="subscript"/>
              </w:rPr>
              <w:t>2</w:t>
            </w:r>
            <w:r w:rsidR="006A7EDB" w:rsidRPr="004F5D07">
              <w:rPr>
                <w:sz w:val="27"/>
                <w:szCs w:val="27"/>
              </w:rPr>
              <w:t xml:space="preserve">    +       O</w:t>
            </w:r>
            <w:r w:rsidR="006A7EDB" w:rsidRPr="004F5D07">
              <w:rPr>
                <w:sz w:val="27"/>
                <w:szCs w:val="27"/>
                <w:vertAlign w:val="subscript"/>
              </w:rPr>
              <w:t>2</w:t>
            </w:r>
            <w:r w:rsidR="006A7EDB" w:rsidRPr="004F5D07">
              <w:rPr>
                <w:sz w:val="27"/>
                <w:szCs w:val="27"/>
              </w:rPr>
              <w:t xml:space="preserve">                 2 H</w:t>
            </w:r>
            <w:r w:rsidR="006A7EDB" w:rsidRPr="004F5D07">
              <w:rPr>
                <w:sz w:val="27"/>
                <w:szCs w:val="27"/>
                <w:vertAlign w:val="subscript"/>
              </w:rPr>
              <w:t>2</w:t>
            </w:r>
            <w:r w:rsidR="006A7EDB" w:rsidRPr="004F5D07">
              <w:rPr>
                <w:sz w:val="27"/>
                <w:szCs w:val="27"/>
              </w:rPr>
              <w:t xml:space="preserve">O                              </w:t>
            </w:r>
          </w:p>
          <w:p w:rsidR="006A7EDB" w:rsidRPr="004F5D07" w:rsidRDefault="006A7EDB">
            <w:pPr>
              <w:rPr>
                <w:sz w:val="27"/>
                <w:szCs w:val="27"/>
              </w:rPr>
            </w:pPr>
            <w:r w:rsidRPr="004F5D07">
              <w:rPr>
                <w:sz w:val="27"/>
                <w:szCs w:val="27"/>
              </w:rPr>
              <w:t xml:space="preserve">          </w:t>
            </w:r>
          </w:p>
          <w:p w:rsidR="006A7EDB" w:rsidRPr="004F5D07" w:rsidRDefault="006A7EDB">
            <w:r w:rsidRPr="004F5D07">
              <w:rPr>
                <w:sz w:val="27"/>
                <w:szCs w:val="27"/>
              </w:rPr>
              <w:t xml:space="preserve">                                 </w:t>
            </w:r>
            <w:r w:rsidR="00664B62">
              <w:rPr>
                <w:noProof/>
                <w:sz w:val="27"/>
                <w:szCs w:val="27"/>
                <w:lang w:eastAsia="en-US"/>
              </w:rPr>
              <mc:AlternateContent>
                <mc:Choice Requires="wps">
                  <w:drawing>
                    <wp:anchor distT="0" distB="0" distL="114300" distR="114300" simplePos="0" relativeHeight="251983360" behindDoc="0" locked="0" layoutInCell="1" allowOverlap="1">
                      <wp:simplePos x="0" y="0"/>
                      <wp:positionH relativeFrom="column">
                        <wp:posOffset>2680335</wp:posOffset>
                      </wp:positionH>
                      <wp:positionV relativeFrom="paragraph">
                        <wp:posOffset>95885</wp:posOffset>
                      </wp:positionV>
                      <wp:extent cx="425450" cy="0"/>
                      <wp:effectExtent l="13335" t="57785" r="18415" b="56515"/>
                      <wp:wrapNone/>
                      <wp:docPr id="139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7.55pt" to="244.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fYi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8wwj&#10;RXro0kYojqZpHsozGFeCVa22NiRIT+rZbDT95pDSdUfUnkeaL2cDjlnwSN64hIszEGQ3fNYMbMjB&#10;61irU2v7AAlVQKfYkvO9JfzkEYWPRT4pJtA4elMlpLz5Gev8J657FIQKSy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">
                      <v:stroke endarrow="block"/>
                    </v:line>
                  </w:pict>
                </mc:Fallback>
              </mc:AlternateContent>
            </w:r>
            <w:r w:rsidRPr="004F5D07">
              <w:rPr>
                <w:sz w:val="27"/>
                <w:szCs w:val="27"/>
              </w:rPr>
              <w:t>2 CO   +       O</w:t>
            </w:r>
            <w:r w:rsidRPr="004F5D07">
              <w:rPr>
                <w:sz w:val="27"/>
                <w:szCs w:val="27"/>
                <w:vertAlign w:val="subscript"/>
              </w:rPr>
              <w:t>2</w:t>
            </w:r>
            <w:r w:rsidRPr="004F5D07">
              <w:rPr>
                <w:sz w:val="27"/>
                <w:szCs w:val="27"/>
              </w:rPr>
              <w:t xml:space="preserve">                 2 CO</w:t>
            </w:r>
            <w:r w:rsidRPr="004F5D07">
              <w:rPr>
                <w:sz w:val="27"/>
                <w:szCs w:val="27"/>
                <w:vertAlign w:val="subscript"/>
              </w:rPr>
              <w:t>2</w:t>
            </w:r>
            <w:r w:rsidRPr="004F5D07">
              <w:t xml:space="preserve">                                           </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1</w:t>
            </w:r>
          </w:p>
        </w:tc>
      </w:tr>
      <w:tr w:rsidR="006A7EDB" w:rsidRPr="004F5D07" w:rsidTr="004F5D07">
        <w:trPr>
          <w:trHeight w:val="1134"/>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lastRenderedPageBreak/>
              <w:t>Sau phản ứng cháy của H</w:t>
            </w:r>
            <w:r w:rsidRPr="004F5D07">
              <w:rPr>
                <w:sz w:val="27"/>
                <w:szCs w:val="27"/>
                <w:vertAlign w:val="subscript"/>
              </w:rPr>
              <w:t>2</w:t>
            </w:r>
            <w:r w:rsidRPr="004F5D07">
              <w:rPr>
                <w:sz w:val="27"/>
                <w:szCs w:val="27"/>
              </w:rPr>
              <w:t xml:space="preserve"> và CO, đổ dung dịch Ca(OH)</w:t>
            </w:r>
            <w:r w:rsidRPr="004F5D07">
              <w:rPr>
                <w:sz w:val="27"/>
                <w:szCs w:val="27"/>
                <w:vertAlign w:val="subscript"/>
              </w:rPr>
              <w:t>2</w:t>
            </w:r>
            <w:r w:rsidRPr="004F5D07">
              <w:rPr>
                <w:sz w:val="27"/>
                <w:szCs w:val="27"/>
              </w:rPr>
              <w:t xml:space="preserve"> vào. Dung dịch nào tạo kết tủa trắng là CO</w:t>
            </w:r>
            <w:r w:rsidRPr="004F5D07">
              <w:rPr>
                <w:sz w:val="27"/>
                <w:szCs w:val="27"/>
                <w:vertAlign w:val="subscript"/>
              </w:rPr>
              <w:t>2</w:t>
            </w:r>
            <w:r w:rsidRPr="004F5D07">
              <w:rPr>
                <w:sz w:val="27"/>
                <w:szCs w:val="27"/>
              </w:rPr>
              <w:t xml:space="preserve"> , ta nhận biết được CO.</w:t>
            </w:r>
          </w:p>
          <w:p w:rsidR="006A7EDB" w:rsidRPr="004F5D07" w:rsidRDefault="00664B62">
            <w:pPr>
              <w:rPr>
                <w:lang w:val="pt-BR"/>
              </w:rPr>
            </w:pPr>
            <w:r>
              <w:rPr>
                <w:noProof/>
                <w:sz w:val="27"/>
                <w:szCs w:val="27"/>
                <w:lang w:eastAsia="en-US"/>
              </w:rPr>
              <mc:AlternateContent>
                <mc:Choice Requires="wps">
                  <w:drawing>
                    <wp:anchor distT="0" distB="0" distL="114300" distR="114300" simplePos="0" relativeHeight="251985408" behindDoc="0" locked="0" layoutInCell="1" allowOverlap="1">
                      <wp:simplePos x="0" y="0"/>
                      <wp:positionH relativeFrom="column">
                        <wp:posOffset>4404995</wp:posOffset>
                      </wp:positionH>
                      <wp:positionV relativeFrom="paragraph">
                        <wp:posOffset>35560</wp:posOffset>
                      </wp:positionV>
                      <wp:extent cx="0" cy="181610"/>
                      <wp:effectExtent l="61595" t="6985" r="52705" b="20955"/>
                      <wp:wrapNone/>
                      <wp:docPr id="1390"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5pt,2.8pt" to="346.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TF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">
                      <v:stroke endarrow="block"/>
                    </v:line>
                  </w:pict>
                </mc:Fallback>
              </mc:AlternateContent>
            </w:r>
            <w:r>
              <w:rPr>
                <w:noProof/>
                <w:sz w:val="27"/>
                <w:szCs w:val="27"/>
                <w:lang w:eastAsia="en-US"/>
              </w:rPr>
              <mc:AlternateContent>
                <mc:Choice Requires="wps">
                  <w:drawing>
                    <wp:anchor distT="0" distB="0" distL="114300" distR="114300" simplePos="0" relativeHeight="251984384" behindDoc="0" locked="0" layoutInCell="1" allowOverlap="1">
                      <wp:simplePos x="0" y="0"/>
                      <wp:positionH relativeFrom="column">
                        <wp:posOffset>3157855</wp:posOffset>
                      </wp:positionH>
                      <wp:positionV relativeFrom="paragraph">
                        <wp:posOffset>111760</wp:posOffset>
                      </wp:positionV>
                      <wp:extent cx="425450" cy="0"/>
                      <wp:effectExtent l="5080" t="54610" r="17145" b="59690"/>
                      <wp:wrapNone/>
                      <wp:docPr id="1389"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8.8pt" to="282.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Fl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">
                      <v:stroke endarrow="block"/>
                    </v:line>
                  </w:pict>
                </mc:Fallback>
              </mc:AlternateContent>
            </w:r>
            <w:r w:rsidR="006A7EDB" w:rsidRPr="004F5D07">
              <w:rPr>
                <w:sz w:val="27"/>
                <w:szCs w:val="27"/>
                <w:lang w:val="pt-BR"/>
              </w:rPr>
              <w:t xml:space="preserve">                                 CO</w:t>
            </w:r>
            <w:r w:rsidR="006A7EDB" w:rsidRPr="004F5D07">
              <w:rPr>
                <w:sz w:val="27"/>
                <w:szCs w:val="27"/>
                <w:vertAlign w:val="subscript"/>
                <w:lang w:val="pt-BR"/>
              </w:rPr>
              <w:t>2</w:t>
            </w:r>
            <w:r w:rsidR="006A7EDB" w:rsidRPr="004F5D07">
              <w:rPr>
                <w:sz w:val="27"/>
                <w:szCs w:val="27"/>
                <w:lang w:val="pt-BR"/>
              </w:rPr>
              <w:t xml:space="preserve">    +   Ca(OH)</w:t>
            </w:r>
            <w:r w:rsidR="006A7EDB" w:rsidRPr="004F5D07">
              <w:rPr>
                <w:sz w:val="27"/>
                <w:szCs w:val="27"/>
                <w:vertAlign w:val="subscript"/>
                <w:lang w:val="pt-BR"/>
              </w:rPr>
              <w:t>2</w:t>
            </w:r>
            <w:r w:rsidR="006A7EDB" w:rsidRPr="004F5D07">
              <w:rPr>
                <w:sz w:val="27"/>
                <w:szCs w:val="27"/>
                <w:lang w:val="pt-BR"/>
              </w:rPr>
              <w:t xml:space="preserve">                        CaCO</w:t>
            </w:r>
            <w:r w:rsidR="006A7EDB" w:rsidRPr="004F5D07">
              <w:rPr>
                <w:sz w:val="27"/>
                <w:szCs w:val="27"/>
                <w:vertAlign w:val="subscript"/>
                <w:lang w:val="pt-BR"/>
              </w:rPr>
              <w:t>3</w:t>
            </w:r>
            <w:r w:rsidR="006A7EDB" w:rsidRPr="004F5D07">
              <w:rPr>
                <w:sz w:val="27"/>
                <w:szCs w:val="27"/>
                <w:lang w:val="pt-BR"/>
              </w:rPr>
              <w:t xml:space="preserve">      +    H</w:t>
            </w:r>
            <w:r w:rsidR="006A7EDB" w:rsidRPr="004F5D07">
              <w:rPr>
                <w:sz w:val="27"/>
                <w:szCs w:val="27"/>
                <w:vertAlign w:val="subscript"/>
                <w:lang w:val="pt-BR"/>
              </w:rPr>
              <w:t>2</w:t>
            </w:r>
            <w:r w:rsidR="006A7EDB" w:rsidRPr="004F5D07">
              <w:rPr>
                <w:sz w:val="27"/>
                <w:szCs w:val="27"/>
                <w:lang w:val="pt-BR"/>
              </w:rPr>
              <w:t>O</w:t>
            </w:r>
            <w:r w:rsidR="006A7EDB" w:rsidRPr="004F5D07">
              <w:rPr>
                <w:lang w:val="pt-BR"/>
              </w:rPr>
              <w:t xml:space="preserve"> </w:t>
            </w:r>
          </w:p>
          <w:p w:rsidR="006A7EDB" w:rsidRPr="004F5D07" w:rsidRDefault="006A7EDB">
            <w:pPr>
              <w:rPr>
                <w:i/>
                <w:sz w:val="27"/>
                <w:szCs w:val="27"/>
              </w:rPr>
            </w:pP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tc>
      </w:tr>
    </w:tbl>
    <w:p w:rsidR="006A7EDB" w:rsidRDefault="006A7EDB">
      <w:pPr>
        <w:rPr>
          <w:sz w:val="27"/>
          <w:szCs w:val="27"/>
        </w:rPr>
      </w:pPr>
    </w:p>
    <w:p w:rsidR="006A7EDB" w:rsidRDefault="006A7EDB">
      <w:pPr>
        <w:rPr>
          <w:sz w:val="27"/>
          <w:szCs w:val="27"/>
        </w:rPr>
      </w:pPr>
      <w:r>
        <w:rPr>
          <w:sz w:val="27"/>
          <w:szCs w:val="27"/>
        </w:rPr>
        <w:t xml:space="preserve">2/ </w:t>
      </w:r>
      <w:r w:rsidRPr="008F318C">
        <w:rPr>
          <w:b/>
          <w:bCs/>
          <w:i/>
          <w:iCs/>
          <w:sz w:val="27"/>
          <w:szCs w:val="27"/>
        </w:rPr>
        <w:t>(</w:t>
      </w:r>
      <w:r>
        <w:rPr>
          <w:b/>
          <w:bCs/>
          <w:i/>
          <w:iCs/>
          <w:sz w:val="27"/>
          <w:szCs w:val="27"/>
        </w:rPr>
        <w:t xml:space="preserve">2 </w:t>
      </w:r>
      <w:r w:rsidRPr="008F318C">
        <w:rPr>
          <w:b/>
          <w:bCs/>
          <w:i/>
          <w:iCs/>
          <w:sz w:val="27"/>
          <w:szCs w:val="27"/>
        </w:rPr>
        <w:t xml:space="preserve"> điểm</w:t>
      </w:r>
      <w:r>
        <w:rPr>
          <w:b/>
          <w:bCs/>
          <w:i/>
          <w:iCs/>
          <w:sz w:val="27"/>
          <w:szCs w:val="27"/>
        </w:rPr>
        <w:t>)</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Default="006A7EDB" w:rsidP="004F5D07">
            <w:pPr>
              <w:jc w:val="both"/>
            </w:pPr>
            <w:r w:rsidRPr="009A17DC">
              <w:t xml:space="preserve"> Ti</w:t>
            </w:r>
            <w:r w:rsidRPr="009A17DC">
              <w:rPr>
                <w:lang w:val="vi-VN"/>
              </w:rPr>
              <w:t xml:space="preserve">́nh được </w:t>
            </w:r>
            <w:r>
              <w:t>số mol của 4 chất: O</w:t>
            </w:r>
            <w:r>
              <w:rPr>
                <w:vertAlign w:val="subscript"/>
              </w:rPr>
              <w:t>2</w:t>
            </w:r>
            <w:r>
              <w:t>; H</w:t>
            </w:r>
            <w:r>
              <w:rPr>
                <w:vertAlign w:val="subscript"/>
              </w:rPr>
              <w:t>2</w:t>
            </w:r>
            <w:r>
              <w:t>; Zn; HCl</w:t>
            </w:r>
          </w:p>
          <w:p w:rsidR="006A7EDB" w:rsidRPr="009A17DC" w:rsidRDefault="006A7EDB" w:rsidP="004F5D07">
            <w:pPr>
              <w:jc w:val="both"/>
              <w:rPr>
                <w:sz w:val="27"/>
                <w:szCs w:val="27"/>
              </w:rPr>
            </w:pPr>
            <w:r>
              <w:t xml:space="preserve">  Viết đúng, đầy đủ  được 4 PƯHH</w:t>
            </w:r>
          </w:p>
        </w:tc>
        <w:tc>
          <w:tcPr>
            <w:tcW w:w="1056" w:type="dxa"/>
            <w:tcBorders>
              <w:top w:val="single" w:sz="4" w:space="0" w:color="auto"/>
              <w:left w:val="single" w:sz="4" w:space="0" w:color="auto"/>
              <w:bottom w:val="dotted" w:sz="4" w:space="0" w:color="auto"/>
              <w:right w:val="single" w:sz="4" w:space="0" w:color="auto"/>
            </w:tcBorders>
          </w:tcPr>
          <w:p w:rsidR="006A7EDB" w:rsidRPr="009A17DC" w:rsidRDefault="006A7EDB" w:rsidP="009A17DC">
            <w:pPr>
              <w:tabs>
                <w:tab w:val="right" w:pos="9688"/>
              </w:tabs>
              <w:jc w:val="center"/>
              <w:rPr>
                <w:sz w:val="27"/>
                <w:szCs w:val="27"/>
              </w:rPr>
            </w:pPr>
            <w:r w:rsidRPr="009A17DC">
              <w:rPr>
                <w:sz w:val="27"/>
                <w:szCs w:val="27"/>
              </w:rPr>
              <w:t>0,5</w:t>
            </w:r>
          </w:p>
        </w:tc>
      </w:tr>
      <w:tr w:rsidR="006A7EDB" w:rsidRPr="004F5D07" w:rsidTr="004F5D07">
        <w:trPr>
          <w:trHeight w:val="396"/>
        </w:trPr>
        <w:tc>
          <w:tcPr>
            <w:tcW w:w="8367" w:type="dxa"/>
            <w:vMerge/>
            <w:tcBorders>
              <w:top w:val="single" w:sz="4" w:space="0" w:color="auto"/>
              <w:left w:val="single" w:sz="4" w:space="0" w:color="auto"/>
              <w:bottom w:val="single" w:sz="4" w:space="0" w:color="auto"/>
              <w:right w:val="single" w:sz="4" w:space="0" w:color="auto"/>
            </w:tcBorders>
          </w:tcPr>
          <w:p w:rsidR="006A7EDB" w:rsidRPr="009A17DC"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0,5</w:t>
            </w:r>
          </w:p>
        </w:tc>
      </w:tr>
      <w:tr w:rsidR="006A7EDB" w:rsidRPr="004F5D07" w:rsidTr="009A17DC">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Pr="009A17DC" w:rsidRDefault="006A7EDB">
            <w:r w:rsidRPr="009A17DC">
              <w:t xml:space="preserve"> </w:t>
            </w:r>
            <w:r>
              <w:t xml:space="preserve"> Tính toán và xác định được đúng  A, B</w:t>
            </w: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0,5</w:t>
            </w:r>
          </w:p>
        </w:tc>
      </w:tr>
      <w:tr w:rsidR="006A7EDB" w:rsidRPr="004F5D07" w:rsidTr="009A17DC">
        <w:trPr>
          <w:trHeight w:val="444"/>
        </w:trPr>
        <w:tc>
          <w:tcPr>
            <w:tcW w:w="8367" w:type="dxa"/>
            <w:tcBorders>
              <w:top w:val="single" w:sz="4" w:space="0" w:color="auto"/>
              <w:left w:val="single" w:sz="4" w:space="0" w:color="auto"/>
              <w:bottom w:val="single" w:sz="4" w:space="0" w:color="auto"/>
              <w:right w:val="single" w:sz="4" w:space="0" w:color="auto"/>
            </w:tcBorders>
          </w:tcPr>
          <w:p w:rsidR="006A7EDB" w:rsidRPr="009A17DC" w:rsidRDefault="006A7EDB">
            <w:pPr>
              <w:rPr>
                <w:sz w:val="27"/>
                <w:szCs w:val="27"/>
              </w:rPr>
            </w:pPr>
            <w:r w:rsidRPr="009A17DC">
              <w:rPr>
                <w:i/>
                <w:sz w:val="27"/>
                <w:szCs w:val="27"/>
              </w:rPr>
              <w:t xml:space="preserve"> </w:t>
            </w:r>
            <w:r>
              <w:rPr>
                <w:i/>
                <w:sz w:val="27"/>
                <w:szCs w:val="27"/>
              </w:rPr>
              <w:t xml:space="preserve"> </w:t>
            </w:r>
            <w:r>
              <w:t>Tính toán và xác định được đúng  C, D</w:t>
            </w: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sidRPr="009A17DC">
              <w:rPr>
                <w:sz w:val="27"/>
                <w:szCs w:val="27"/>
              </w:rPr>
              <w:t>0,5</w:t>
            </w:r>
          </w:p>
        </w:tc>
      </w:tr>
    </w:tbl>
    <w:p w:rsidR="006A7EDB" w:rsidRDefault="006A7EDB">
      <w:pPr>
        <w:rPr>
          <w:sz w:val="27"/>
          <w:szCs w:val="27"/>
        </w:rPr>
      </w:pPr>
    </w:p>
    <w:p w:rsidR="006A7EDB" w:rsidRDefault="006A7EDB">
      <w:pPr>
        <w:rPr>
          <w:sz w:val="27"/>
          <w:szCs w:val="27"/>
        </w:rPr>
      </w:pPr>
      <w:r>
        <w:rPr>
          <w:b/>
          <w:bCs/>
          <w:i/>
          <w:iCs/>
          <w:sz w:val="27"/>
          <w:szCs w:val="27"/>
        </w:rPr>
        <w:t>Bài 3</w:t>
      </w:r>
      <w:r w:rsidRPr="008F318C">
        <w:rPr>
          <w:b/>
          <w:bCs/>
          <w:i/>
          <w:iCs/>
          <w:sz w:val="27"/>
          <w:szCs w:val="27"/>
        </w:rPr>
        <w:t>: (</w:t>
      </w:r>
      <w:r>
        <w:rPr>
          <w:b/>
          <w:bCs/>
          <w:i/>
          <w:iCs/>
          <w:sz w:val="27"/>
          <w:szCs w:val="27"/>
        </w:rPr>
        <w:t xml:space="preserve"> 3,5</w:t>
      </w:r>
      <w:r w:rsidRPr="008F318C">
        <w:rPr>
          <w:b/>
          <w:bCs/>
          <w:i/>
          <w:iCs/>
          <w:sz w:val="27"/>
          <w:szCs w:val="27"/>
        </w:rPr>
        <w:t xml:space="preserve"> điểm)</w:t>
      </w:r>
    </w:p>
    <w:p w:rsidR="006A7EDB" w:rsidRDefault="006A7EDB">
      <w:pPr>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0"/>
        <w:gridCol w:w="1091"/>
      </w:tblGrid>
      <w:tr w:rsidR="006A7EDB" w:rsidRPr="004F5D07" w:rsidTr="004F5D07">
        <w:tc>
          <w:tcPr>
            <w:tcW w:w="8508" w:type="dxa"/>
          </w:tcPr>
          <w:p w:rsidR="006A7EDB" w:rsidRPr="004F5D07" w:rsidRDefault="006A7EDB" w:rsidP="004F5D07">
            <w:pPr>
              <w:jc w:val="both"/>
            </w:pPr>
            <w:r w:rsidRPr="004F5D07">
              <w:t>a/ Ta giả sử hỗn hợp chỉ gồm có Fe (kim loại có khối lượng nhỏ nhất trong hỗn hợp)</w:t>
            </w:r>
          </w:p>
          <w:p w:rsidR="006A7EDB" w:rsidRPr="004F5D07" w:rsidRDefault="006A7EDB" w:rsidP="004F5D07">
            <w:pPr>
              <w:jc w:val="both"/>
            </w:pPr>
            <w:r w:rsidRPr="004F5D07">
              <w:t xml:space="preserve">        </w:t>
            </w:r>
            <w:r w:rsidRPr="004F5D07">
              <w:sym w:font="Symbol" w:char="F0DE"/>
            </w:r>
            <w:r w:rsidRPr="004F5D07">
              <w:t xml:space="preserve"> </w:t>
            </w:r>
            <w:r w:rsidRPr="004F5D07">
              <w:rPr>
                <w:position w:val="-26"/>
              </w:rPr>
              <w:object w:dxaOrig="2520" w:dyaOrig="700">
                <v:shape id="_x0000_i2716" type="#_x0000_t75" style="width:126pt;height:35.25pt" o:ole="">
                  <v:imagedata r:id="rId2354" o:title=""/>
                </v:shape>
                <o:OLEObject Type="Embed" ProgID="Equation.DSMT4" ShapeID="_x0000_i2716" DrawAspect="Content" ObjectID="_1691821433" r:id="rId2355"/>
              </w:object>
            </w:r>
          </w:p>
          <w:p w:rsidR="006A7EDB" w:rsidRPr="004F5D07" w:rsidRDefault="006A7EDB" w:rsidP="004F5D07">
            <w:pPr>
              <w:jc w:val="both"/>
            </w:pPr>
            <w:r w:rsidRPr="004F5D07">
              <w:t xml:space="preserve">        Fe + H</w:t>
            </w:r>
            <w:r w:rsidRPr="004F5D07">
              <w:rPr>
                <w:vertAlign w:val="subscript"/>
              </w:rPr>
              <w:t>2</w:t>
            </w:r>
            <w:r w:rsidRPr="004F5D07">
              <w:t>SO</w:t>
            </w:r>
            <w:r w:rsidRPr="004F5D07">
              <w:rPr>
                <w:vertAlign w:val="subscript"/>
              </w:rPr>
              <w:t>4</w:t>
            </w:r>
            <w:r w:rsidRPr="004F5D07">
              <w:t xml:space="preserve"> </w:t>
            </w:r>
            <w:r w:rsidRPr="004F5D07">
              <w:sym w:font="Symbol" w:char="F0AE"/>
            </w:r>
            <w:r w:rsidRPr="004F5D07">
              <w:t xml:space="preserve"> FeSO</w:t>
            </w:r>
            <w:r w:rsidRPr="004F5D07">
              <w:rPr>
                <w:vertAlign w:val="subscript"/>
              </w:rPr>
              <w:t>4</w:t>
            </w:r>
            <w:r w:rsidRPr="004F5D07">
              <w:t xml:space="preserve"> + H</w:t>
            </w:r>
            <w:r w:rsidRPr="004F5D07">
              <w:rPr>
                <w:vertAlign w:val="subscript"/>
              </w:rPr>
              <w:t>2</w:t>
            </w:r>
            <w:r w:rsidRPr="004F5D07">
              <w:t xml:space="preserve"> (1)</w:t>
            </w:r>
          </w:p>
          <w:p w:rsidR="006A7EDB" w:rsidRPr="004F5D07" w:rsidRDefault="006A7EDB" w:rsidP="004F5D07">
            <w:pPr>
              <w:jc w:val="both"/>
            </w:pPr>
            <w:r w:rsidRPr="004F5D07">
              <w:t xml:space="preserve">Theo ptpư (1) : </w:t>
            </w:r>
            <w:r w:rsidRPr="004F5D07">
              <w:rPr>
                <w:position w:val="-18"/>
              </w:rPr>
              <w:object w:dxaOrig="2960" w:dyaOrig="440">
                <v:shape id="_x0000_i2717" type="#_x0000_t75" style="width:147.75pt;height:21.75pt" o:ole="">
                  <v:imagedata r:id="rId2356" o:title=""/>
                </v:shape>
                <o:OLEObject Type="Embed" ProgID="Equation.DSMT4" ShapeID="_x0000_i2717" DrawAspect="Content" ObjectID="_1691821434" r:id="rId2357"/>
              </w:object>
            </w:r>
          </w:p>
          <w:p w:rsidR="006A7EDB" w:rsidRPr="004F5D07" w:rsidRDefault="006A7EDB" w:rsidP="004F5D07">
            <w:pPr>
              <w:jc w:val="both"/>
            </w:pPr>
            <w:r w:rsidRPr="004F5D07">
              <w:t>Mà theo đề bài:</w:t>
            </w:r>
            <w:r w:rsidRPr="004F5D07">
              <w:rPr>
                <w:position w:val="-18"/>
              </w:rPr>
              <w:object w:dxaOrig="2420" w:dyaOrig="440">
                <v:shape id="_x0000_i2718" type="#_x0000_t75" style="width:120.75pt;height:21.75pt" o:ole="">
                  <v:imagedata r:id="rId2358" o:title=""/>
                </v:shape>
                <o:OLEObject Type="Embed" ProgID="Equation.DSMT4" ShapeID="_x0000_i2718" DrawAspect="Content" ObjectID="_1691821435" r:id="rId2359"/>
              </w:object>
            </w:r>
            <w:r w:rsidRPr="004F5D07">
              <w:tab/>
            </w:r>
          </w:p>
          <w:p w:rsidR="006A7EDB" w:rsidRPr="004F5D07" w:rsidRDefault="006A7EDB" w:rsidP="004F5D07">
            <w:pPr>
              <w:ind w:firstLine="720"/>
              <w:jc w:val="both"/>
            </w:pPr>
            <w:r w:rsidRPr="004F5D07">
              <w:t>Vậy  n</w:t>
            </w:r>
            <w:r w:rsidRPr="004F5D07">
              <w:rPr>
                <w:vertAlign w:val="subscript"/>
              </w:rPr>
              <w:t>Fe</w:t>
            </w:r>
            <w:r w:rsidRPr="004F5D07">
              <w:t xml:space="preserve"> &lt;</w:t>
            </w:r>
            <w:r w:rsidRPr="004F5D07">
              <w:rPr>
                <w:position w:val="-18"/>
              </w:rPr>
              <w:object w:dxaOrig="800" w:dyaOrig="440">
                <v:shape id="_x0000_i2719" type="#_x0000_t75" style="width:39.75pt;height:21.75pt" o:ole="">
                  <v:imagedata r:id="rId2360" o:title=""/>
                </v:shape>
                <o:OLEObject Type="Embed" ProgID="Equation.DSMT4" ShapeID="_x0000_i2719" DrawAspect="Content" ObjectID="_1691821436" r:id="rId2361"/>
              </w:object>
            </w:r>
            <w:r w:rsidRPr="004F5D07">
              <w:t xml:space="preserve"> </w:t>
            </w:r>
            <w:r w:rsidRPr="004F5D07">
              <w:tab/>
            </w:r>
            <w:r w:rsidRPr="004F5D07">
              <w:tab/>
            </w:r>
            <w:r w:rsidRPr="004F5D07">
              <w:tab/>
            </w:r>
          </w:p>
          <w:p w:rsidR="006A7EDB" w:rsidRPr="004F5D07" w:rsidRDefault="006A7EDB" w:rsidP="004F5D07">
            <w:pPr>
              <w:jc w:val="both"/>
              <w:rPr>
                <w:b/>
              </w:rPr>
            </w:pPr>
            <w:r w:rsidRPr="004F5D07">
              <w:t>Mặt khác trong hỗn hợp còn có Zn nên số mol hỗn hợp chắc chắn còn nhỏ hơn 0,66 mol. Chứng tỏ với 1 mol H</w:t>
            </w:r>
            <w:r w:rsidRPr="004F5D07">
              <w:rPr>
                <w:vertAlign w:val="subscript"/>
              </w:rPr>
              <w:t>2</w:t>
            </w:r>
            <w:r w:rsidRPr="004F5D07">
              <w:t>SO</w:t>
            </w:r>
            <w:r w:rsidRPr="004F5D07">
              <w:rPr>
                <w:vertAlign w:val="subscript"/>
              </w:rPr>
              <w:t>4</w:t>
            </w:r>
            <w:r w:rsidRPr="004F5D07">
              <w:t xml:space="preserve"> thì axit sẽ dư </w:t>
            </w:r>
            <w:r w:rsidRPr="004F5D07">
              <w:rPr>
                <w:b/>
              </w:rPr>
              <w:sym w:font="Symbol" w:char="F0DE"/>
            </w:r>
            <w:r w:rsidRPr="004F5D07">
              <w:rPr>
                <w:b/>
              </w:rPr>
              <w:t xml:space="preserve"> hỗn hợp 2 kim loại tan hết</w:t>
            </w:r>
            <w:r w:rsidRPr="004F5D07">
              <w:rPr>
                <w:b/>
              </w:rPr>
              <w:tab/>
            </w:r>
          </w:p>
          <w:p w:rsidR="006A7EDB" w:rsidRPr="004F5D07" w:rsidRDefault="006A7EDB" w:rsidP="004F5D07">
            <w:pPr>
              <w:jc w:val="both"/>
              <w:rPr>
                <w:sz w:val="27"/>
                <w:szCs w:val="27"/>
                <w:lang w:val="pt-BR"/>
              </w:rPr>
            </w:pPr>
            <w:r w:rsidRPr="004F5D07">
              <w:rPr>
                <w:sz w:val="27"/>
                <w:szCs w:val="27"/>
                <w:lang w:val="pt-BR"/>
              </w:rPr>
              <w:t xml:space="preserve">       </w:t>
            </w:r>
            <w:r w:rsidRPr="004F5D07">
              <w:t>Zn + H</w:t>
            </w:r>
            <w:r w:rsidRPr="004F5D07">
              <w:rPr>
                <w:vertAlign w:val="subscript"/>
              </w:rPr>
              <w:t>2</w:t>
            </w:r>
            <w:r w:rsidRPr="004F5D07">
              <w:t>SO</w:t>
            </w:r>
            <w:r w:rsidRPr="004F5D07">
              <w:rPr>
                <w:vertAlign w:val="subscript"/>
              </w:rPr>
              <w:t>4</w:t>
            </w:r>
            <w:r w:rsidRPr="004F5D07">
              <w:t xml:space="preserve"> </w:t>
            </w:r>
            <w:r w:rsidRPr="004F5D07">
              <w:sym w:font="Symbol" w:char="F0AE"/>
            </w:r>
            <w:r w:rsidRPr="004F5D07">
              <w:t xml:space="preserve"> ZnSO</w:t>
            </w:r>
            <w:r w:rsidRPr="004F5D07">
              <w:rPr>
                <w:vertAlign w:val="subscript"/>
              </w:rPr>
              <w:t>4</w:t>
            </w:r>
            <w:r w:rsidRPr="004F5D07">
              <w:t xml:space="preserve"> + H</w:t>
            </w:r>
            <w:r w:rsidRPr="004F5D07">
              <w:rPr>
                <w:vertAlign w:val="subscript"/>
              </w:rPr>
              <w:t>2</w:t>
            </w:r>
            <w:r w:rsidRPr="004F5D07">
              <w:t xml:space="preserve"> (2)</w:t>
            </w:r>
          </w:p>
        </w:tc>
        <w:tc>
          <w:tcPr>
            <w:tcW w:w="1093" w:type="dxa"/>
            <w:vAlign w:val="center"/>
          </w:tcPr>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tc>
      </w:tr>
      <w:tr w:rsidR="006A7EDB" w:rsidRPr="004F5D07" w:rsidTr="004F5D07">
        <w:tc>
          <w:tcPr>
            <w:tcW w:w="8508" w:type="dxa"/>
          </w:tcPr>
          <w:p w:rsidR="006A7EDB" w:rsidRPr="004F5D07" w:rsidRDefault="006A7EDB">
            <w:r w:rsidRPr="004F5D07">
              <w:t>b/ Gọi x, y lần lượt là số mol của Zn và Fe</w:t>
            </w:r>
          </w:p>
          <w:p w:rsidR="006A7EDB" w:rsidRPr="004F5D07" w:rsidRDefault="006A7EDB">
            <w:pPr>
              <w:rPr>
                <w:b/>
              </w:rPr>
            </w:pPr>
            <w:r w:rsidRPr="004F5D07">
              <w:tab/>
              <w:t xml:space="preserve">         </w:t>
            </w:r>
            <w:r w:rsidRPr="004F5D07">
              <w:sym w:font="Symbol" w:char="F0DE"/>
            </w:r>
            <w:r w:rsidRPr="004F5D07">
              <w:t xml:space="preserve"> Ta có 65x + 56y = 37,2 (*)</w:t>
            </w:r>
            <w:r w:rsidRPr="004F5D07">
              <w:tab/>
            </w:r>
            <w:r w:rsidRPr="004F5D07">
              <w:tab/>
            </w:r>
          </w:p>
          <w:p w:rsidR="006A7EDB" w:rsidRPr="004F5D07" w:rsidRDefault="006A7EDB">
            <w:pPr>
              <w:rPr>
                <w:b/>
              </w:rPr>
            </w:pPr>
            <w:r w:rsidRPr="004F5D07">
              <w:t>Theo PTPƯ (1) và (2):</w:t>
            </w:r>
            <w:r w:rsidRPr="004F5D07">
              <w:tab/>
              <w:t>n</w:t>
            </w:r>
            <w:r w:rsidRPr="004F5D07">
              <w:rPr>
                <w:vertAlign w:val="subscript"/>
              </w:rPr>
              <w:t>H2</w:t>
            </w:r>
            <w:r w:rsidRPr="004F5D07">
              <w:t xml:space="preserve"> = n</w:t>
            </w:r>
            <w:r w:rsidRPr="004F5D07">
              <w:rPr>
                <w:vertAlign w:val="subscript"/>
              </w:rPr>
              <w:t>hh</w:t>
            </w:r>
            <w:r w:rsidRPr="004F5D07">
              <w:t xml:space="preserve"> = x + y</w:t>
            </w:r>
            <w:r w:rsidRPr="004F5D07">
              <w:tab/>
            </w:r>
          </w:p>
          <w:p w:rsidR="006A7EDB" w:rsidRPr="004F5D07" w:rsidRDefault="006A7EDB">
            <w:pPr>
              <w:rPr>
                <w:b/>
              </w:rPr>
            </w:pPr>
            <w:r w:rsidRPr="004F5D07">
              <w:tab/>
            </w:r>
            <w:r w:rsidRPr="004F5D07">
              <w:tab/>
            </w:r>
            <w:r w:rsidRPr="004F5D07">
              <w:tab/>
              <w:t xml:space="preserve"> H</w:t>
            </w:r>
            <w:r w:rsidRPr="004F5D07">
              <w:rPr>
                <w:vertAlign w:val="subscript"/>
              </w:rPr>
              <w:t>2</w:t>
            </w:r>
            <w:r w:rsidRPr="004F5D07">
              <w:t xml:space="preserve"> + CuO </w:t>
            </w:r>
            <w:r w:rsidRPr="004F5D07">
              <w:sym w:font="Symbol" w:char="F0AE"/>
            </w:r>
            <w:r w:rsidRPr="004F5D07">
              <w:t xml:space="preserve"> Cu + H</w:t>
            </w:r>
            <w:r w:rsidRPr="004F5D07">
              <w:rPr>
                <w:vertAlign w:val="subscript"/>
              </w:rPr>
              <w:t>2</w:t>
            </w:r>
            <w:r w:rsidRPr="004F5D07">
              <w:t>O  (3)</w:t>
            </w:r>
            <w:r w:rsidRPr="004F5D07">
              <w:tab/>
            </w:r>
          </w:p>
          <w:p w:rsidR="006A7EDB" w:rsidRPr="004F5D07" w:rsidRDefault="006A7EDB">
            <w:pPr>
              <w:rPr>
                <w:b/>
              </w:rPr>
            </w:pPr>
            <w:r w:rsidRPr="004F5D07">
              <w:t xml:space="preserve">Theo (3): </w:t>
            </w:r>
            <w:r w:rsidRPr="004F5D07">
              <w:rPr>
                <w:position w:val="-28"/>
              </w:rPr>
              <w:object w:dxaOrig="3100" w:dyaOrig="720">
                <v:shape id="_x0000_i2720" type="#_x0000_t75" style="width:155.25pt;height:36pt" o:ole="">
                  <v:imagedata r:id="rId2362" o:title=""/>
                </v:shape>
                <o:OLEObject Type="Embed" ProgID="Equation.DSMT4" ShapeID="_x0000_i2720" DrawAspect="Content" ObjectID="_1691821437" r:id="rId2363"/>
              </w:object>
            </w:r>
            <w:r w:rsidRPr="004F5D07">
              <w:tab/>
            </w:r>
            <w:r w:rsidRPr="004F5D07">
              <w:tab/>
            </w:r>
            <w:r w:rsidRPr="004F5D07">
              <w:tab/>
            </w:r>
          </w:p>
          <w:p w:rsidR="006A7EDB" w:rsidRPr="004F5D07" w:rsidRDefault="006A7EDB">
            <w:pPr>
              <w:rPr>
                <w:b/>
              </w:rPr>
            </w:pPr>
            <w:r w:rsidRPr="004F5D07">
              <w:tab/>
            </w:r>
            <w:r w:rsidRPr="004F5D07">
              <w:tab/>
            </w:r>
            <w:r w:rsidRPr="004F5D07">
              <w:sym w:font="Symbol" w:char="F0DE"/>
            </w:r>
            <w:r w:rsidRPr="004F5D07">
              <w:t xml:space="preserve"> Vậy x + y = 0,6 (**)</w:t>
            </w:r>
            <w:r w:rsidRPr="004F5D07">
              <w:tab/>
            </w:r>
            <w:r w:rsidRPr="004F5D07">
              <w:tab/>
            </w:r>
            <w:r w:rsidRPr="004F5D07">
              <w:tab/>
            </w:r>
          </w:p>
          <w:p w:rsidR="006A7EDB" w:rsidRPr="004F5D07" w:rsidRDefault="006A7EDB">
            <w:pPr>
              <w:rPr>
                <w:b/>
              </w:rPr>
            </w:pPr>
            <w:r w:rsidRPr="004F5D07">
              <w:t>Từ (*),(**)</w:t>
            </w:r>
            <w:r w:rsidRPr="004F5D07">
              <w:tab/>
              <w:t xml:space="preserve">có hệ phương trình </w:t>
            </w:r>
            <w:r w:rsidRPr="004F5D07">
              <w:rPr>
                <w:position w:val="-36"/>
              </w:rPr>
              <w:object w:dxaOrig="2220" w:dyaOrig="859">
                <v:shape id="_x0000_i2721" type="#_x0000_t75" style="width:111pt;height:42.75pt" o:ole="">
                  <v:imagedata r:id="rId2364" o:title=""/>
                </v:shape>
                <o:OLEObject Type="Embed" ProgID="Equation.DSMT4" ShapeID="_x0000_i2721" DrawAspect="Content" ObjectID="_1691821438" r:id="rId2365"/>
              </w:object>
            </w:r>
          </w:p>
          <w:p w:rsidR="006A7EDB" w:rsidRPr="004F5D07" w:rsidRDefault="006A7EDB">
            <w:r w:rsidRPr="004F5D07">
              <w:t>Giải hệ phương trình trên ta có  x = 0,4 : y = 0,2</w:t>
            </w:r>
            <w:r w:rsidRPr="004F5D07">
              <w:tab/>
            </w:r>
          </w:p>
          <w:p w:rsidR="006A7EDB" w:rsidRPr="004F5D07" w:rsidRDefault="006A7EDB">
            <w:r w:rsidRPr="004F5D07">
              <w:tab/>
            </w:r>
            <w:r w:rsidRPr="004F5D07">
              <w:sym w:font="Symbol" w:char="F0DE"/>
            </w:r>
            <w:r w:rsidRPr="004F5D07">
              <w:tab/>
              <w:t>m</w:t>
            </w:r>
            <w:r w:rsidRPr="004F5D07">
              <w:rPr>
                <w:vertAlign w:val="subscript"/>
              </w:rPr>
              <w:t>Zn</w:t>
            </w:r>
            <w:r w:rsidRPr="004F5D07">
              <w:t xml:space="preserve"> = 0,4 . 65 = 26g</w:t>
            </w:r>
          </w:p>
          <w:p w:rsidR="006A7EDB" w:rsidRPr="004F5D07" w:rsidRDefault="006A7EDB">
            <w:r w:rsidRPr="004F5D07">
              <w:tab/>
            </w:r>
            <w:r w:rsidRPr="004F5D07">
              <w:sym w:font="Symbol" w:char="F0DE"/>
            </w:r>
            <w:r w:rsidRPr="004F5D07">
              <w:tab/>
              <w:t>m</w:t>
            </w:r>
            <w:r w:rsidRPr="004F5D07">
              <w:rPr>
                <w:vertAlign w:val="subscript"/>
              </w:rPr>
              <w:t>Fe</w:t>
            </w:r>
            <w:r w:rsidRPr="004F5D07">
              <w:t xml:space="preserve"> = 0,2 . 56 = 11,2g</w:t>
            </w:r>
            <w:r w:rsidRPr="004F5D07">
              <w:tab/>
            </w:r>
            <w:r w:rsidRPr="004F5D07">
              <w:tab/>
            </w:r>
            <w:r w:rsidRPr="004F5D07">
              <w:tab/>
            </w:r>
          </w:p>
        </w:tc>
        <w:tc>
          <w:tcPr>
            <w:tcW w:w="1093" w:type="dxa"/>
            <w:vAlign w:val="center"/>
          </w:tcPr>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p w:rsidR="006A7EDB" w:rsidRPr="004F5D07" w:rsidRDefault="006A7EDB" w:rsidP="004F5D07">
            <w:pPr>
              <w:jc w:val="center"/>
              <w:rPr>
                <w:sz w:val="27"/>
                <w:szCs w:val="27"/>
              </w:rPr>
            </w:pPr>
            <w:r w:rsidRPr="004F5D07">
              <w:rPr>
                <w:sz w:val="27"/>
                <w:szCs w:val="27"/>
              </w:rPr>
              <w:t>0,25</w:t>
            </w:r>
          </w:p>
          <w:p w:rsidR="006A7EDB" w:rsidRPr="004F5D07" w:rsidRDefault="006A7EDB" w:rsidP="004F5D07">
            <w:pPr>
              <w:jc w:val="center"/>
              <w:rPr>
                <w:sz w:val="27"/>
                <w:szCs w:val="27"/>
              </w:rPr>
            </w:pPr>
          </w:p>
        </w:tc>
      </w:tr>
    </w:tbl>
    <w:p w:rsidR="006A7EDB" w:rsidRDefault="006A7EDB">
      <w:pPr>
        <w:jc w:val="both"/>
        <w:rPr>
          <w:b/>
          <w:i/>
          <w:sz w:val="27"/>
          <w:szCs w:val="27"/>
        </w:rPr>
      </w:pPr>
      <w:r>
        <w:rPr>
          <w:b/>
          <w:i/>
          <w:sz w:val="27"/>
          <w:szCs w:val="27"/>
        </w:rPr>
        <w:t xml:space="preserve"> </w:t>
      </w:r>
    </w:p>
    <w:p w:rsidR="006A7EDB" w:rsidRDefault="006A7EDB">
      <w:pPr>
        <w:jc w:val="both"/>
        <w:rPr>
          <w:b/>
          <w:i/>
          <w:sz w:val="27"/>
          <w:szCs w:val="27"/>
        </w:rPr>
      </w:pPr>
      <w:r w:rsidRPr="00EC3630">
        <w:rPr>
          <w:b/>
          <w:i/>
          <w:sz w:val="27"/>
          <w:szCs w:val="27"/>
        </w:rPr>
        <w:t xml:space="preserve">Bài </w:t>
      </w:r>
      <w:r>
        <w:rPr>
          <w:b/>
          <w:i/>
          <w:sz w:val="27"/>
          <w:szCs w:val="27"/>
        </w:rPr>
        <w:t>4: (5</w:t>
      </w:r>
      <w:r w:rsidRPr="00EC3630">
        <w:rPr>
          <w:b/>
          <w:i/>
          <w:sz w:val="27"/>
          <w:szCs w:val="27"/>
        </w:rPr>
        <w:t xml:space="preserve"> điểm)</w:t>
      </w:r>
    </w:p>
    <w:p w:rsidR="006A7EDB" w:rsidRDefault="006A7EDB">
      <w:pPr>
        <w:jc w:val="both"/>
        <w:rPr>
          <w:b/>
          <w:i/>
          <w:sz w:val="27"/>
          <w:szCs w:val="27"/>
        </w:rPr>
      </w:pPr>
      <w:r>
        <w:rPr>
          <w:b/>
          <w:i/>
          <w:sz w:val="27"/>
          <w:szCs w:val="27"/>
        </w:rPr>
        <w:t>1/ (2</w:t>
      </w:r>
      <w:r w:rsidRPr="00EC3630">
        <w:rPr>
          <w:b/>
          <w:i/>
          <w:sz w:val="27"/>
          <w:szCs w:val="27"/>
        </w:rPr>
        <w:t xml:space="preserve"> điểm)</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Tr="00E60F03">
        <w:tc>
          <w:tcPr>
            <w:tcW w:w="8613" w:type="dxa"/>
          </w:tcPr>
          <w:p w:rsidR="006A7EDB" w:rsidRPr="00E60F03" w:rsidRDefault="006A7EDB" w:rsidP="00E60F03">
            <w:pPr>
              <w:rPr>
                <w:sz w:val="27"/>
                <w:szCs w:val="27"/>
              </w:rPr>
            </w:pPr>
            <w:r w:rsidRPr="004F5D07">
              <w:rPr>
                <w:sz w:val="27"/>
                <w:szCs w:val="27"/>
              </w:rPr>
              <w:t xml:space="preserve">  </w:t>
            </w:r>
            <w:r>
              <w:rPr>
                <w:sz w:val="27"/>
                <w:szCs w:val="27"/>
              </w:rPr>
              <w:t>Tính được số mol của Na và Na</w:t>
            </w:r>
            <w:r>
              <w:rPr>
                <w:sz w:val="27"/>
                <w:szCs w:val="27"/>
                <w:vertAlign w:val="subscript"/>
              </w:rPr>
              <w:t>2</w:t>
            </w:r>
            <w:r>
              <w:rPr>
                <w:sz w:val="27"/>
                <w:szCs w:val="27"/>
              </w:rPr>
              <w:t>O lần lượt là 0,3 và 0,15 mol</w:t>
            </w:r>
          </w:p>
        </w:tc>
        <w:tc>
          <w:tcPr>
            <w:tcW w:w="1080" w:type="dxa"/>
            <w:vAlign w:val="center"/>
          </w:tcPr>
          <w:p w:rsidR="006A7EDB" w:rsidRPr="004F5D07" w:rsidRDefault="006A7EDB" w:rsidP="004F5D07">
            <w:pPr>
              <w:jc w:val="center"/>
            </w:pPr>
            <w:r>
              <w:t>0,2</w:t>
            </w:r>
            <w:r w:rsidRPr="004F5D07">
              <w:t>5</w:t>
            </w:r>
          </w:p>
        </w:tc>
      </w:tr>
      <w:tr w:rsidR="006A7EDB" w:rsidTr="00E60F03">
        <w:tc>
          <w:tcPr>
            <w:tcW w:w="8613" w:type="dxa"/>
          </w:tcPr>
          <w:p w:rsidR="006A7EDB" w:rsidRPr="004F5D07" w:rsidRDefault="006A7EDB">
            <w:pPr>
              <w:rPr>
                <w:sz w:val="27"/>
                <w:szCs w:val="27"/>
                <w:lang w:val="pt-BR"/>
              </w:rPr>
            </w:pPr>
            <w:r>
              <w:rPr>
                <w:sz w:val="27"/>
                <w:szCs w:val="27"/>
                <w:lang w:val="pt-BR"/>
              </w:rPr>
              <w:t xml:space="preserve">  Viết đúng 2 PTHH</w:t>
            </w:r>
          </w:p>
        </w:tc>
        <w:tc>
          <w:tcPr>
            <w:tcW w:w="1080" w:type="dxa"/>
            <w:vAlign w:val="center"/>
          </w:tcPr>
          <w:p w:rsidR="006A7EDB" w:rsidRPr="00372663" w:rsidRDefault="006A7EDB" w:rsidP="00E60F03">
            <w:r>
              <w:rPr>
                <w:sz w:val="27"/>
                <w:szCs w:val="27"/>
              </w:rPr>
              <w:t xml:space="preserve">   0,25</w:t>
            </w:r>
          </w:p>
        </w:tc>
      </w:tr>
      <w:tr w:rsidR="006A7EDB" w:rsidTr="00E60F03">
        <w:tc>
          <w:tcPr>
            <w:tcW w:w="8613" w:type="dxa"/>
          </w:tcPr>
          <w:p w:rsidR="006A7EDB" w:rsidRPr="004F5D07" w:rsidRDefault="006A7EDB">
            <w:pPr>
              <w:rPr>
                <w:sz w:val="27"/>
                <w:szCs w:val="27"/>
                <w:lang w:val="pt-BR"/>
              </w:rPr>
            </w:pPr>
            <w:r>
              <w:rPr>
                <w:sz w:val="27"/>
                <w:szCs w:val="27"/>
                <w:lang w:val="pt-BR"/>
              </w:rPr>
              <w:t xml:space="preserve">  Tính được số mol của NaOH là 0,6 mol và khối lượng của NaOH là 24 g</w:t>
            </w:r>
          </w:p>
        </w:tc>
        <w:tc>
          <w:tcPr>
            <w:tcW w:w="1080" w:type="dxa"/>
            <w:vAlign w:val="center"/>
          </w:tcPr>
          <w:p w:rsidR="006A7EDB" w:rsidRPr="004F5D07" w:rsidRDefault="006A7EDB" w:rsidP="004F5D07">
            <w:pPr>
              <w:jc w:val="center"/>
              <w:rPr>
                <w:sz w:val="27"/>
                <w:szCs w:val="27"/>
              </w:rPr>
            </w:pPr>
            <w:r>
              <w:rPr>
                <w:sz w:val="27"/>
                <w:szCs w:val="27"/>
              </w:rPr>
              <w:t>0,</w:t>
            </w:r>
            <w:r w:rsidRPr="004F5D07">
              <w:rPr>
                <w:sz w:val="27"/>
                <w:szCs w:val="27"/>
              </w:rPr>
              <w:t>5</w:t>
            </w:r>
          </w:p>
        </w:tc>
      </w:tr>
      <w:tr w:rsidR="006A7EDB" w:rsidTr="00E60F03">
        <w:tc>
          <w:tcPr>
            <w:tcW w:w="8613" w:type="dxa"/>
          </w:tcPr>
          <w:p w:rsidR="006A7EDB" w:rsidRDefault="006A7EDB">
            <w:pPr>
              <w:rPr>
                <w:sz w:val="27"/>
                <w:szCs w:val="27"/>
                <w:lang w:val="pt-BR"/>
              </w:rPr>
            </w:pPr>
            <w:r>
              <w:rPr>
                <w:sz w:val="27"/>
                <w:szCs w:val="27"/>
                <w:lang w:val="pt-BR"/>
              </w:rPr>
              <w:lastRenderedPageBreak/>
              <w:t xml:space="preserve">  Tính được khối lượng dung dịch NaOH là 300 gam</w:t>
            </w:r>
          </w:p>
        </w:tc>
        <w:tc>
          <w:tcPr>
            <w:tcW w:w="1080" w:type="dxa"/>
            <w:vAlign w:val="center"/>
          </w:tcPr>
          <w:p w:rsidR="006A7EDB" w:rsidRDefault="006A7EDB" w:rsidP="004F5D07">
            <w:pPr>
              <w:jc w:val="center"/>
              <w:rPr>
                <w:sz w:val="27"/>
                <w:szCs w:val="27"/>
              </w:rPr>
            </w:pPr>
            <w:r>
              <w:rPr>
                <w:sz w:val="27"/>
                <w:szCs w:val="27"/>
              </w:rPr>
              <w:t>0,25</w:t>
            </w:r>
          </w:p>
        </w:tc>
      </w:tr>
      <w:tr w:rsidR="006A7EDB" w:rsidTr="00E60F03">
        <w:tc>
          <w:tcPr>
            <w:tcW w:w="8613" w:type="dxa"/>
          </w:tcPr>
          <w:p w:rsidR="006A7EDB" w:rsidRDefault="006A7EDB">
            <w:pPr>
              <w:rPr>
                <w:sz w:val="27"/>
                <w:szCs w:val="27"/>
                <w:lang w:val="pt-BR"/>
              </w:rPr>
            </w:pPr>
            <w:r>
              <w:rPr>
                <w:sz w:val="27"/>
                <w:szCs w:val="27"/>
                <w:lang w:val="pt-BR"/>
              </w:rPr>
              <w:t xml:space="preserve"> Tính được khối lượng NaOH tinh khiết cần thêm vào dung dịch là 24,7 gam</w:t>
            </w:r>
          </w:p>
        </w:tc>
        <w:tc>
          <w:tcPr>
            <w:tcW w:w="1080" w:type="dxa"/>
            <w:vAlign w:val="center"/>
          </w:tcPr>
          <w:p w:rsidR="006A7EDB" w:rsidRDefault="006A7EDB" w:rsidP="004F5D07">
            <w:pPr>
              <w:jc w:val="center"/>
              <w:rPr>
                <w:sz w:val="27"/>
                <w:szCs w:val="27"/>
              </w:rPr>
            </w:pPr>
            <w:r>
              <w:rPr>
                <w:sz w:val="27"/>
                <w:szCs w:val="27"/>
              </w:rPr>
              <w:t>0,5</w:t>
            </w:r>
          </w:p>
        </w:tc>
      </w:tr>
      <w:tr w:rsidR="006A7EDB" w:rsidTr="00E60F03">
        <w:tc>
          <w:tcPr>
            <w:tcW w:w="8613" w:type="dxa"/>
          </w:tcPr>
          <w:p w:rsidR="006A7EDB" w:rsidRDefault="006A7EDB">
            <w:pPr>
              <w:rPr>
                <w:sz w:val="27"/>
                <w:szCs w:val="27"/>
                <w:lang w:val="pt-BR"/>
              </w:rPr>
            </w:pPr>
            <w:r>
              <w:rPr>
                <w:sz w:val="27"/>
                <w:szCs w:val="27"/>
                <w:lang w:val="pt-BR"/>
              </w:rPr>
              <w:t>Tính được khối lượng NaOH TK 80% cần thêm vào dung dịch là 30,875 gam</w:t>
            </w:r>
          </w:p>
        </w:tc>
        <w:tc>
          <w:tcPr>
            <w:tcW w:w="1080" w:type="dxa"/>
            <w:vAlign w:val="center"/>
          </w:tcPr>
          <w:p w:rsidR="006A7EDB" w:rsidRDefault="006A7EDB" w:rsidP="004F5D07">
            <w:pPr>
              <w:jc w:val="center"/>
              <w:rPr>
                <w:sz w:val="27"/>
                <w:szCs w:val="27"/>
              </w:rPr>
            </w:pPr>
            <w:r>
              <w:rPr>
                <w:sz w:val="27"/>
                <w:szCs w:val="27"/>
              </w:rPr>
              <w:t>0,25</w:t>
            </w:r>
          </w:p>
        </w:tc>
      </w:tr>
    </w:tbl>
    <w:p w:rsidR="006A7EDB" w:rsidRDefault="006A7EDB">
      <w:pPr>
        <w:jc w:val="both"/>
        <w:rPr>
          <w:b/>
          <w:i/>
          <w:sz w:val="27"/>
          <w:szCs w:val="27"/>
        </w:rPr>
      </w:pPr>
    </w:p>
    <w:p w:rsidR="006A7EDB" w:rsidRPr="00EC3630" w:rsidRDefault="006A7EDB">
      <w:pPr>
        <w:jc w:val="both"/>
        <w:rPr>
          <w:b/>
          <w:i/>
          <w:sz w:val="27"/>
          <w:szCs w:val="27"/>
        </w:rPr>
      </w:pPr>
      <w:r>
        <w:rPr>
          <w:b/>
          <w:i/>
          <w:sz w:val="27"/>
          <w:szCs w:val="27"/>
        </w:rPr>
        <w:t>2/  (3</w:t>
      </w:r>
      <w:r w:rsidRPr="00EC3630">
        <w:rPr>
          <w:b/>
          <w:i/>
          <w:sz w:val="27"/>
          <w:szCs w:val="27"/>
        </w:rPr>
        <w:t xml:space="preserve"> điểm)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r w:rsidRPr="004F5D07">
              <w:rPr>
                <w:sz w:val="27"/>
                <w:szCs w:val="27"/>
              </w:rPr>
              <w:t xml:space="preserve"> PTPƯ:   CuO   +    H</w:t>
            </w:r>
            <w:r w:rsidRPr="004F5D07">
              <w:rPr>
                <w:sz w:val="27"/>
                <w:szCs w:val="27"/>
              </w:rPr>
              <w:softHyphen/>
            </w:r>
            <w:r w:rsidRPr="004F5D07">
              <w:rPr>
                <w:sz w:val="27"/>
                <w:szCs w:val="27"/>
                <w:vertAlign w:val="subscript"/>
              </w:rPr>
              <w:t>2</w:t>
            </w:r>
            <w:r w:rsidRPr="004F5D07">
              <w:rPr>
                <w:sz w:val="27"/>
                <w:szCs w:val="27"/>
              </w:rPr>
              <w:t xml:space="preserve"> </w:t>
            </w:r>
            <w:r w:rsidRPr="004F5D07">
              <w:rPr>
                <w:position w:val="-6"/>
                <w:sz w:val="27"/>
                <w:szCs w:val="27"/>
              </w:rPr>
              <w:object w:dxaOrig="820" w:dyaOrig="340">
                <v:shape id="_x0000_i2722" type="#_x0000_t75" style="width:41.25pt;height:17.25pt">
                  <v:imagedata r:id="rId2366" o:title=""/>
                </v:shape>
              </w:object>
            </w:r>
            <w:r w:rsidRPr="004F5D07">
              <w:rPr>
                <w:sz w:val="27"/>
                <w:szCs w:val="27"/>
              </w:rPr>
              <w:t xml:space="preserve"> Cu  +  H</w:t>
            </w:r>
            <w:r w:rsidRPr="004F5D07">
              <w:rPr>
                <w:sz w:val="27"/>
                <w:szCs w:val="27"/>
                <w:vertAlign w:val="subscript"/>
              </w:rPr>
              <w:t>2</w:t>
            </w:r>
            <w:r w:rsidRPr="004F5D07">
              <w:rPr>
                <w:sz w:val="27"/>
                <w:szCs w:val="27"/>
              </w:rPr>
              <w:t xml:space="preserve">O ;  </w:t>
            </w:r>
          </w:p>
          <w:p w:rsidR="006A7EDB" w:rsidRPr="004F5D07" w:rsidRDefault="006A7EDB">
            <w:pPr>
              <w:rPr>
                <w:sz w:val="27"/>
                <w:szCs w:val="27"/>
              </w:rPr>
            </w:pPr>
            <w:r w:rsidRPr="004F5D07">
              <w:rPr>
                <w:sz w:val="27"/>
                <w:szCs w:val="27"/>
              </w:rPr>
              <w:t xml:space="preserve">Giả sử 28 g CuO PƯ hết thì sau PƯ sẽ thu được 28x64/80 = 22,4g chất rắn duy nhất (Cu) &lt; 23,2 g chất rắn thu được </w:t>
            </w:r>
            <w:r w:rsidRPr="004F5D07">
              <w:rPr>
                <w:i/>
                <w:iCs/>
                <w:sz w:val="27"/>
                <w:szCs w:val="27"/>
              </w:rPr>
              <w:t>theo đầu bài</w:t>
            </w:r>
            <w:r w:rsidRPr="004F5D07">
              <w:rPr>
                <w:sz w:val="27"/>
                <w:szCs w:val="27"/>
              </w:rPr>
              <w:t xml:space="preserve"> =&gt; CuO phải còn dư. </w:t>
            </w:r>
          </w:p>
          <w:p w:rsidR="006A7EDB" w:rsidRPr="004F5D07" w:rsidRDefault="006A7EDB">
            <w:pPr>
              <w:rPr>
                <w:sz w:val="27"/>
                <w:szCs w:val="27"/>
              </w:rPr>
            </w:pPr>
            <w:r w:rsidRPr="004F5D07">
              <w:rPr>
                <w:sz w:val="27"/>
                <w:szCs w:val="27"/>
              </w:rPr>
              <w:t xml:space="preserve">a) Hiện tượng PƯ: Chất rắn dạng bột CuO có màu đen dần dần biến thành màu đỏ(Cu)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r w:rsidRPr="004F5D07">
              <w:rPr>
                <w:sz w:val="27"/>
                <w:szCs w:val="27"/>
              </w:rPr>
              <w:t>0,25</w:t>
            </w:r>
          </w:p>
        </w:tc>
      </w:tr>
      <w:tr w:rsidR="006A7EDB" w:rsidRPr="004F5D07" w:rsidTr="004F5D07">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Pr>
                <w:sz w:val="27"/>
                <w:szCs w:val="27"/>
              </w:rPr>
              <w:t>0,</w:t>
            </w:r>
            <w:r w:rsidRPr="004F5D07">
              <w:rPr>
                <w:sz w:val="27"/>
                <w:szCs w:val="27"/>
              </w:rPr>
              <w:t>5</w:t>
            </w:r>
          </w:p>
        </w:tc>
      </w:tr>
      <w:tr w:rsidR="006A7EDB" w:rsidRPr="004F5D07" w:rsidTr="004F5D07">
        <w:trPr>
          <w:trHeight w:val="344"/>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vertAlign w:val="subscript"/>
              </w:rPr>
            </w:pPr>
            <w:r w:rsidRPr="004F5D07">
              <w:rPr>
                <w:sz w:val="27"/>
                <w:szCs w:val="27"/>
              </w:rPr>
              <w:t>b- Đặt x là số mol CuO PƯ, ta có m</w:t>
            </w:r>
            <w:r w:rsidRPr="004F5D07">
              <w:rPr>
                <w:sz w:val="27"/>
                <w:szCs w:val="27"/>
                <w:vertAlign w:val="subscript"/>
              </w:rPr>
              <w:t xml:space="preserve">CR  sau PƯ </w:t>
            </w:r>
            <w:r w:rsidRPr="004F5D07">
              <w:rPr>
                <w:sz w:val="27"/>
                <w:szCs w:val="27"/>
              </w:rPr>
              <w:t>= m</w:t>
            </w:r>
            <w:r w:rsidRPr="004F5D07">
              <w:rPr>
                <w:sz w:val="27"/>
                <w:szCs w:val="27"/>
                <w:vertAlign w:val="subscript"/>
              </w:rPr>
              <w:t>Cu</w:t>
            </w:r>
            <w:r w:rsidRPr="004F5D07">
              <w:rPr>
                <w:sz w:val="27"/>
                <w:szCs w:val="27"/>
              </w:rPr>
              <w:t xml:space="preserve"> + m</w:t>
            </w:r>
            <w:r w:rsidRPr="004F5D07">
              <w:rPr>
                <w:sz w:val="27"/>
                <w:szCs w:val="27"/>
                <w:vertAlign w:val="subscript"/>
              </w:rPr>
              <w:t>CuO còn dư</w:t>
            </w:r>
          </w:p>
          <w:p w:rsidR="006A7EDB" w:rsidRPr="004F5D07" w:rsidRDefault="006A7EDB">
            <w:pPr>
              <w:rPr>
                <w:sz w:val="27"/>
                <w:szCs w:val="27"/>
              </w:rPr>
            </w:pPr>
            <w:r w:rsidRPr="004F5D07">
              <w:rPr>
                <w:sz w:val="27"/>
                <w:szCs w:val="27"/>
                <w:vertAlign w:val="subscript"/>
              </w:rPr>
              <w:t xml:space="preserve">                                                                                                         </w:t>
            </w:r>
            <w:r w:rsidRPr="004F5D07">
              <w:rPr>
                <w:sz w:val="27"/>
                <w:szCs w:val="27"/>
              </w:rPr>
              <w:t>= x.64 + (m</w:t>
            </w:r>
            <w:r w:rsidRPr="004F5D07">
              <w:rPr>
                <w:sz w:val="27"/>
                <w:szCs w:val="27"/>
                <w:vertAlign w:val="subscript"/>
              </w:rPr>
              <w:t xml:space="preserve">CuO ban đầu </w:t>
            </w:r>
            <w:r w:rsidRPr="004F5D07">
              <w:rPr>
                <w:sz w:val="27"/>
                <w:szCs w:val="27"/>
              </w:rPr>
              <w:t>– m</w:t>
            </w:r>
            <w:r w:rsidRPr="004F5D07">
              <w:rPr>
                <w:sz w:val="27"/>
                <w:szCs w:val="27"/>
                <w:vertAlign w:val="subscript"/>
              </w:rPr>
              <w:t>CuO PƯ</w:t>
            </w:r>
            <w:r w:rsidRPr="004F5D07">
              <w:rPr>
                <w:sz w:val="27"/>
                <w:szCs w:val="27"/>
              </w:rPr>
              <w:t>)</w:t>
            </w:r>
          </w:p>
          <w:p w:rsidR="006A7EDB" w:rsidRPr="004F5D07" w:rsidRDefault="006A7EDB">
            <w:pPr>
              <w:rPr>
                <w:sz w:val="27"/>
                <w:szCs w:val="27"/>
              </w:rPr>
            </w:pPr>
            <w:r w:rsidRPr="004F5D07">
              <w:rPr>
                <w:sz w:val="27"/>
                <w:szCs w:val="27"/>
              </w:rPr>
              <w:t xml:space="preserve">                                                                      = 64x + (28 – 80x) = 23,2 g. </w:t>
            </w:r>
          </w:p>
          <w:p w:rsidR="006A7EDB" w:rsidRPr="004F5D07" w:rsidRDefault="006A7EDB">
            <w:pPr>
              <w:rPr>
                <w:sz w:val="27"/>
                <w:szCs w:val="27"/>
              </w:rPr>
            </w:pPr>
            <w:r w:rsidRPr="004F5D07">
              <w:rPr>
                <w:sz w:val="27"/>
                <w:szCs w:val="27"/>
              </w:rPr>
              <w:t xml:space="preserve">=&gt; Phương trình: 64x + (28 – 80x) = 23,2 g </w:t>
            </w:r>
            <w:r w:rsidRPr="004F5D07">
              <w:rPr>
                <w:sz w:val="27"/>
                <w:szCs w:val="27"/>
              </w:rPr>
              <w:sym w:font="Wingdings" w:char="F0F3"/>
            </w:r>
            <w:r w:rsidRPr="004F5D07">
              <w:rPr>
                <w:sz w:val="27"/>
                <w:szCs w:val="27"/>
              </w:rPr>
              <w:t xml:space="preserve"> 16x = 4,8 </w:t>
            </w:r>
            <w:r w:rsidRPr="004F5D07">
              <w:rPr>
                <w:sz w:val="27"/>
                <w:szCs w:val="27"/>
              </w:rPr>
              <w:sym w:font="Wingdings" w:char="F0F3"/>
            </w:r>
            <w:r w:rsidRPr="004F5D07">
              <w:rPr>
                <w:sz w:val="27"/>
                <w:szCs w:val="27"/>
              </w:rPr>
              <w:t xml:space="preserve"> x= 0,3</w:t>
            </w:r>
          </w:p>
          <w:p w:rsidR="006A7EDB" w:rsidRPr="004F5D07" w:rsidRDefault="006A7EDB">
            <w:pPr>
              <w:rPr>
                <w:sz w:val="27"/>
                <w:szCs w:val="27"/>
              </w:rPr>
            </w:pPr>
            <w:r w:rsidRPr="004F5D07">
              <w:rPr>
                <w:sz w:val="27"/>
                <w:szCs w:val="27"/>
              </w:rPr>
              <w:t xml:space="preserve">                  =&gt; m</w:t>
            </w:r>
            <w:r w:rsidRPr="004F5D07">
              <w:rPr>
                <w:sz w:val="27"/>
                <w:szCs w:val="27"/>
                <w:vertAlign w:val="subscript"/>
              </w:rPr>
              <w:t xml:space="preserve">CuO PƯ </w:t>
            </w:r>
            <w:r w:rsidRPr="004F5D07">
              <w:rPr>
                <w:sz w:val="27"/>
                <w:szCs w:val="27"/>
              </w:rPr>
              <w:t>= 0,3.80= 24 g</w:t>
            </w:r>
          </w:p>
          <w:p w:rsidR="006A7EDB" w:rsidRPr="004F5D07" w:rsidRDefault="006A7EDB">
            <w:pPr>
              <w:rPr>
                <w:sz w:val="27"/>
                <w:szCs w:val="27"/>
              </w:rPr>
            </w:pPr>
            <w:r w:rsidRPr="004F5D07">
              <w:rPr>
                <w:sz w:val="27"/>
                <w:szCs w:val="27"/>
              </w:rPr>
              <w:t xml:space="preserve">                   </w:t>
            </w:r>
            <w:r w:rsidRPr="004F5D07">
              <w:rPr>
                <w:b/>
                <w:bCs/>
                <w:sz w:val="27"/>
                <w:szCs w:val="27"/>
              </w:rPr>
              <w:t xml:space="preserve">Vậy </w:t>
            </w:r>
            <w:r w:rsidRPr="004F5D07">
              <w:rPr>
                <w:sz w:val="27"/>
                <w:szCs w:val="27"/>
              </w:rPr>
              <w:t>H = (24.100%):28= 85,7%.</w:t>
            </w: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p w:rsidR="006A7EDB" w:rsidRPr="004F5D07" w:rsidRDefault="006A7EDB" w:rsidP="004F5D07">
            <w:pPr>
              <w:tabs>
                <w:tab w:val="right" w:pos="9688"/>
              </w:tabs>
              <w:jc w:val="center"/>
              <w:rPr>
                <w:sz w:val="27"/>
                <w:szCs w:val="27"/>
              </w:rPr>
            </w:pPr>
            <w:r w:rsidRPr="004F5D07">
              <w:rPr>
                <w:sz w:val="27"/>
                <w:szCs w:val="27"/>
              </w:rPr>
              <w:t>0,25</w:t>
            </w:r>
          </w:p>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10"/>
        </w:trPr>
        <w:tc>
          <w:tcPr>
            <w:tcW w:w="8367" w:type="dxa"/>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p w:rsidR="006A7EDB" w:rsidRPr="004F5D07" w:rsidRDefault="006A7EDB">
            <w:pPr>
              <w:rPr>
                <w:sz w:val="27"/>
                <w:szCs w:val="27"/>
              </w:rPr>
            </w:pPr>
            <w:r w:rsidRPr="004F5D07">
              <w:rPr>
                <w:sz w:val="27"/>
                <w:szCs w:val="27"/>
              </w:rPr>
              <w:t>c) Theo PTPƯ: n</w:t>
            </w:r>
            <w:r w:rsidRPr="004F5D07">
              <w:rPr>
                <w:sz w:val="27"/>
                <w:szCs w:val="27"/>
                <w:vertAlign w:val="subscript"/>
              </w:rPr>
              <w:t>H2</w:t>
            </w:r>
            <w:r w:rsidRPr="004F5D07">
              <w:rPr>
                <w:sz w:val="27"/>
                <w:szCs w:val="27"/>
              </w:rPr>
              <w:t xml:space="preserve"> = n</w:t>
            </w:r>
            <w:r w:rsidRPr="004F5D07">
              <w:rPr>
                <w:sz w:val="27"/>
                <w:szCs w:val="27"/>
                <w:vertAlign w:val="subscript"/>
              </w:rPr>
              <w:t>CuO</w:t>
            </w:r>
            <w:r w:rsidRPr="004F5D07">
              <w:rPr>
                <w:sz w:val="27"/>
                <w:szCs w:val="27"/>
              </w:rPr>
              <w:t>= x= 0,2 mol. Vậy: V</w:t>
            </w:r>
            <w:r w:rsidRPr="004F5D07">
              <w:rPr>
                <w:sz w:val="27"/>
                <w:szCs w:val="27"/>
                <w:vertAlign w:val="subscript"/>
              </w:rPr>
              <w:t>H2</w:t>
            </w:r>
            <w:r w:rsidRPr="004F5D07">
              <w:rPr>
                <w:sz w:val="27"/>
                <w:szCs w:val="27"/>
              </w:rPr>
              <w:t>= 0,2.22,4= 4,48 lít</w:t>
            </w:r>
          </w:p>
          <w:p w:rsidR="006A7EDB" w:rsidRPr="004F5D07" w:rsidRDefault="006A7EDB">
            <w:pPr>
              <w:rPr>
                <w:sz w:val="27"/>
                <w:szCs w:val="27"/>
              </w:rPr>
            </w:pPr>
          </w:p>
        </w:tc>
        <w:tc>
          <w:tcPr>
            <w:tcW w:w="1056" w:type="dxa"/>
            <w:tcBorders>
              <w:top w:val="single"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p>
          <w:p w:rsidR="006A7EDB" w:rsidRPr="004F5D07" w:rsidRDefault="006A7EDB" w:rsidP="004F5D07">
            <w:pPr>
              <w:tabs>
                <w:tab w:val="right" w:pos="9688"/>
              </w:tabs>
              <w:jc w:val="center"/>
              <w:rPr>
                <w:sz w:val="27"/>
                <w:szCs w:val="27"/>
              </w:rPr>
            </w:pPr>
            <w:r>
              <w:rPr>
                <w:sz w:val="27"/>
                <w:szCs w:val="27"/>
              </w:rPr>
              <w:t>0,</w:t>
            </w:r>
            <w:r w:rsidRPr="004F5D07">
              <w:rPr>
                <w:sz w:val="27"/>
                <w:szCs w:val="27"/>
              </w:rPr>
              <w:t>5</w:t>
            </w:r>
          </w:p>
        </w:tc>
      </w:tr>
    </w:tbl>
    <w:p w:rsidR="006A7EDB" w:rsidRDefault="006A7EDB"/>
    <w:p w:rsidR="006A7EDB" w:rsidRDefault="006A7EDB">
      <w:pPr>
        <w:jc w:val="both"/>
        <w:rPr>
          <w:b/>
          <w:i/>
          <w:sz w:val="27"/>
          <w:szCs w:val="27"/>
        </w:rPr>
      </w:pPr>
      <w:r w:rsidRPr="00EC3630">
        <w:rPr>
          <w:b/>
          <w:i/>
          <w:sz w:val="27"/>
          <w:szCs w:val="27"/>
        </w:rPr>
        <w:t xml:space="preserve">Bài </w:t>
      </w:r>
      <w:r>
        <w:rPr>
          <w:b/>
          <w:i/>
          <w:sz w:val="27"/>
          <w:szCs w:val="27"/>
        </w:rPr>
        <w:t>5: (3</w:t>
      </w:r>
      <w:r w:rsidRPr="00EC3630">
        <w:rPr>
          <w:b/>
          <w:i/>
          <w:sz w:val="27"/>
          <w:szCs w:val="27"/>
        </w:rPr>
        <w:t xml:space="preserve"> điểm)</w:t>
      </w:r>
    </w:p>
    <w:p w:rsidR="006A7EDB" w:rsidRPr="00110A18" w:rsidRDefault="006A7EDB">
      <w:pPr>
        <w:jc w:val="both"/>
        <w:rPr>
          <w:sz w:val="27"/>
          <w:szCs w:val="27"/>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8"/>
        <w:gridCol w:w="1080"/>
      </w:tblGrid>
      <w:tr w:rsidR="006A7EDB" w:rsidTr="004F5D07">
        <w:tc>
          <w:tcPr>
            <w:tcW w:w="8508" w:type="dxa"/>
          </w:tcPr>
          <w:p w:rsidR="006A7EDB" w:rsidRPr="004F5D07" w:rsidRDefault="006A7EDB">
            <w:pPr>
              <w:rPr>
                <w:sz w:val="27"/>
                <w:szCs w:val="27"/>
              </w:rPr>
            </w:pPr>
            <w:r w:rsidRPr="004F5D07">
              <w:rPr>
                <w:sz w:val="27"/>
                <w:szCs w:val="27"/>
              </w:rPr>
              <w:t xml:space="preserve">     a/       C¸c ph­¬ng tr×nh ph¶n øng:</w:t>
            </w:r>
          </w:p>
          <w:p w:rsidR="006A7EDB" w:rsidRPr="004F5D07" w:rsidRDefault="006A7EDB">
            <w:pPr>
              <w:rPr>
                <w:sz w:val="27"/>
                <w:szCs w:val="27"/>
              </w:rPr>
            </w:pPr>
            <w:r w:rsidRPr="004F5D07">
              <w:rPr>
                <w:sz w:val="27"/>
                <w:szCs w:val="27"/>
              </w:rPr>
              <w:tab/>
              <w:t>Fe</w:t>
            </w:r>
            <w:r w:rsidRPr="004F5D07">
              <w:rPr>
                <w:sz w:val="27"/>
                <w:szCs w:val="27"/>
                <w:vertAlign w:val="subscript"/>
              </w:rPr>
              <w:t>2</w:t>
            </w:r>
            <w:r w:rsidRPr="004F5D07">
              <w:rPr>
                <w:sz w:val="27"/>
                <w:szCs w:val="27"/>
              </w:rPr>
              <w:t>O</w:t>
            </w:r>
            <w:r w:rsidRPr="004F5D07">
              <w:rPr>
                <w:sz w:val="27"/>
                <w:szCs w:val="27"/>
                <w:vertAlign w:val="subscript"/>
              </w:rPr>
              <w:t>3</w:t>
            </w:r>
            <w:r w:rsidRPr="004F5D07">
              <w:rPr>
                <w:sz w:val="27"/>
                <w:szCs w:val="27"/>
              </w:rPr>
              <w:t xml:space="preserve"> + 3CO </w:t>
            </w:r>
            <w:r w:rsidRPr="004F5D07">
              <w:rPr>
                <w:position w:val="-6"/>
                <w:sz w:val="27"/>
                <w:szCs w:val="27"/>
              </w:rPr>
              <w:object w:dxaOrig="620" w:dyaOrig="320">
                <v:shape id="_x0000_i2723" type="#_x0000_t75" style="width:30.75pt;height:15.75pt" o:ole="" fillcolor="window">
                  <v:imagedata r:id="rId522" o:title=""/>
                </v:shape>
                <o:OLEObject Type="Embed" ProgID="Equation.DSMT4" ShapeID="_x0000_i2723" DrawAspect="Content" ObjectID="_1691821439" r:id="rId2367"/>
              </w:object>
            </w:r>
            <w:r w:rsidRPr="004F5D07">
              <w:rPr>
                <w:sz w:val="27"/>
                <w:szCs w:val="27"/>
              </w:rPr>
              <w:t xml:space="preserve"> 2Fe + 3CO</w:t>
            </w:r>
            <w:r w:rsidRPr="004F5D07">
              <w:rPr>
                <w:sz w:val="27"/>
                <w:szCs w:val="27"/>
                <w:vertAlign w:val="subscript"/>
              </w:rPr>
              <w:t>2</w:t>
            </w:r>
            <w:r w:rsidRPr="004F5D07">
              <w:rPr>
                <w:sz w:val="27"/>
                <w:szCs w:val="27"/>
              </w:rPr>
              <w:tab/>
            </w:r>
            <w:r w:rsidRPr="004F5D07">
              <w:rPr>
                <w:sz w:val="27"/>
                <w:szCs w:val="27"/>
              </w:rPr>
              <w:tab/>
              <w:t>(1)</w:t>
            </w:r>
          </w:p>
          <w:p w:rsidR="006A7EDB" w:rsidRPr="004F5D07" w:rsidRDefault="006A7EDB">
            <w:pPr>
              <w:rPr>
                <w:sz w:val="27"/>
                <w:szCs w:val="27"/>
              </w:rPr>
            </w:pPr>
            <w:r w:rsidRPr="004F5D07">
              <w:rPr>
                <w:sz w:val="27"/>
                <w:szCs w:val="27"/>
              </w:rPr>
              <w:tab/>
              <w:t xml:space="preserve">Fe  +  2HCl </w:t>
            </w:r>
            <w:r w:rsidRPr="004F5D07">
              <w:rPr>
                <w:position w:val="-6"/>
                <w:sz w:val="27"/>
                <w:szCs w:val="27"/>
              </w:rPr>
              <w:object w:dxaOrig="620" w:dyaOrig="320">
                <v:shape id="_x0000_i2724" type="#_x0000_t75" style="width:30.75pt;height:15.75pt" o:ole="" fillcolor="window">
                  <v:imagedata r:id="rId522" o:title=""/>
                </v:shape>
                <o:OLEObject Type="Embed" ProgID="Equation.DSMT4" ShapeID="_x0000_i2724" DrawAspect="Content" ObjectID="_1691821440" r:id="rId2368"/>
              </w:object>
            </w:r>
            <w:r w:rsidRPr="004F5D07">
              <w:rPr>
                <w:sz w:val="27"/>
                <w:szCs w:val="27"/>
              </w:rPr>
              <w:t xml:space="preserve"> FeCl</w:t>
            </w:r>
            <w:r w:rsidRPr="004F5D07">
              <w:rPr>
                <w:sz w:val="27"/>
                <w:szCs w:val="27"/>
                <w:vertAlign w:val="subscript"/>
              </w:rPr>
              <w:t>2</w:t>
            </w:r>
            <w:r w:rsidRPr="004F5D07">
              <w:rPr>
                <w:sz w:val="27"/>
                <w:szCs w:val="27"/>
              </w:rPr>
              <w:t xml:space="preserve">  +  H</w:t>
            </w:r>
            <w:r w:rsidRPr="004F5D07">
              <w:rPr>
                <w:sz w:val="27"/>
                <w:szCs w:val="27"/>
                <w:vertAlign w:val="subscript"/>
              </w:rPr>
              <w:t>2</w:t>
            </w:r>
            <w:r w:rsidRPr="004F5D07">
              <w:rPr>
                <w:sz w:val="27"/>
                <w:szCs w:val="27"/>
              </w:rPr>
              <w:t xml:space="preserve"> </w:t>
            </w:r>
            <w:r w:rsidRPr="004F5D07">
              <w:rPr>
                <w:sz w:val="27"/>
                <w:szCs w:val="27"/>
              </w:rPr>
              <w:tab/>
            </w:r>
            <w:r w:rsidRPr="004F5D07">
              <w:rPr>
                <w:sz w:val="27"/>
                <w:szCs w:val="27"/>
              </w:rPr>
              <w:tab/>
              <w:t>(2)</w:t>
            </w:r>
          </w:p>
          <w:p w:rsidR="006A7EDB" w:rsidRPr="004F5D07" w:rsidRDefault="006A7EDB" w:rsidP="004F5D07">
            <w:pPr>
              <w:ind w:firstLine="720"/>
              <w:rPr>
                <w:sz w:val="27"/>
                <w:szCs w:val="27"/>
              </w:rPr>
            </w:pPr>
            <w:r w:rsidRPr="004F5D07">
              <w:rPr>
                <w:sz w:val="27"/>
                <w:szCs w:val="27"/>
              </w:rPr>
              <w:t>H</w:t>
            </w:r>
            <w:r w:rsidRPr="004F5D07">
              <w:rPr>
                <w:sz w:val="27"/>
                <w:szCs w:val="27"/>
                <w:vertAlign w:val="subscript"/>
              </w:rPr>
              <w:t>2</w:t>
            </w:r>
            <w:r w:rsidRPr="004F5D07">
              <w:rPr>
                <w:sz w:val="27"/>
                <w:szCs w:val="27"/>
              </w:rPr>
              <w:t xml:space="preserve">  +  MO </w:t>
            </w:r>
            <w:r w:rsidRPr="004F5D07">
              <w:rPr>
                <w:position w:val="-6"/>
                <w:sz w:val="27"/>
                <w:szCs w:val="27"/>
              </w:rPr>
              <w:object w:dxaOrig="620" w:dyaOrig="320">
                <v:shape id="_x0000_i2725" type="#_x0000_t75" style="width:30.75pt;height:15.75pt" o:ole="" fillcolor="window">
                  <v:imagedata r:id="rId522" o:title=""/>
                </v:shape>
                <o:OLEObject Type="Embed" ProgID="Equation.DSMT4" ShapeID="_x0000_i2725" DrawAspect="Content" ObjectID="_1691821441" r:id="rId2369"/>
              </w:object>
            </w:r>
            <w:r w:rsidRPr="004F5D07">
              <w:rPr>
                <w:sz w:val="27"/>
                <w:szCs w:val="27"/>
              </w:rPr>
              <w:t xml:space="preserve"> M  +  H</w:t>
            </w:r>
            <w:r w:rsidRPr="004F5D07">
              <w:rPr>
                <w:sz w:val="27"/>
                <w:szCs w:val="27"/>
                <w:vertAlign w:val="subscript"/>
              </w:rPr>
              <w:t>2</w:t>
            </w:r>
            <w:r w:rsidRPr="004F5D07">
              <w:rPr>
                <w:sz w:val="27"/>
                <w:szCs w:val="27"/>
              </w:rPr>
              <w:t>O</w:t>
            </w:r>
            <w:r w:rsidRPr="004F5D07">
              <w:rPr>
                <w:sz w:val="27"/>
                <w:szCs w:val="27"/>
              </w:rPr>
              <w:tab/>
            </w:r>
            <w:r w:rsidRPr="004F5D07">
              <w:rPr>
                <w:sz w:val="27"/>
                <w:szCs w:val="27"/>
              </w:rPr>
              <w:tab/>
              <w:t>(3)</w:t>
            </w:r>
          </w:p>
        </w:tc>
        <w:tc>
          <w:tcPr>
            <w:tcW w:w="1080" w:type="dxa"/>
            <w:vAlign w:val="center"/>
          </w:tcPr>
          <w:p w:rsidR="006A7EDB" w:rsidRPr="004F5D07" w:rsidRDefault="006A7EDB" w:rsidP="004F5D07">
            <w:pPr>
              <w:jc w:val="center"/>
            </w:pPr>
            <w:r w:rsidRPr="004F5D07">
              <w:t>0,75</w:t>
            </w:r>
          </w:p>
        </w:tc>
      </w:tr>
      <w:tr w:rsidR="006A7EDB" w:rsidTr="004F5D07">
        <w:tc>
          <w:tcPr>
            <w:tcW w:w="8508" w:type="dxa"/>
          </w:tcPr>
          <w:p w:rsidR="006A7EDB" w:rsidRPr="004F5D07" w:rsidRDefault="006A7EDB">
            <w:pPr>
              <w:rPr>
                <w:sz w:val="26"/>
                <w:lang w:val="fr-FR"/>
              </w:rPr>
            </w:pPr>
            <w:r w:rsidRPr="004F5D07">
              <w:rPr>
                <w:sz w:val="26"/>
                <w:lang w:val="fr-FR"/>
              </w:rPr>
              <w:t xml:space="preserve">      b/ T×m c«ng thøc oxit:</w:t>
            </w:r>
          </w:p>
          <w:p w:rsidR="006A7EDB" w:rsidRPr="004F5D07" w:rsidRDefault="006A7EDB">
            <w:pPr>
              <w:rPr>
                <w:sz w:val="26"/>
              </w:rPr>
            </w:pPr>
            <w:r w:rsidRPr="004F5D07">
              <w:rPr>
                <w:sz w:val="26"/>
              </w:rPr>
              <w:t>Theo c¸c ph­¬ng tr×nh (1) ; (2) ; (3) nÕu sè mol Fe</w:t>
            </w:r>
            <w:r w:rsidRPr="004F5D07">
              <w:rPr>
                <w:sz w:val="26"/>
                <w:vertAlign w:val="subscript"/>
              </w:rPr>
              <w:t>2</w:t>
            </w:r>
            <w:r w:rsidRPr="004F5D07">
              <w:rPr>
                <w:sz w:val="26"/>
              </w:rPr>
              <w:t>O</w:t>
            </w:r>
            <w:r w:rsidRPr="004F5D07">
              <w:rPr>
                <w:sz w:val="26"/>
                <w:vertAlign w:val="subscript"/>
              </w:rPr>
              <w:t xml:space="preserve">3 </w:t>
            </w:r>
            <w:r w:rsidRPr="004F5D07">
              <w:rPr>
                <w:sz w:val="26"/>
              </w:rPr>
              <w:t xml:space="preserve"> bÞ khö lµ a mol th×:</w:t>
            </w:r>
          </w:p>
          <w:p w:rsidR="006A7EDB" w:rsidRPr="004F5D07" w:rsidRDefault="006A7EDB">
            <w:pPr>
              <w:rPr>
                <w:sz w:val="26"/>
              </w:rPr>
            </w:pPr>
            <w:r w:rsidRPr="004F5D07">
              <w:rPr>
                <w:sz w:val="26"/>
              </w:rPr>
              <w:t xml:space="preserve"> Sè mol MO = sè mol H</w:t>
            </w:r>
            <w:r w:rsidRPr="004F5D07">
              <w:rPr>
                <w:sz w:val="26"/>
                <w:vertAlign w:val="subscript"/>
              </w:rPr>
              <w:t>2</w:t>
            </w:r>
            <w:r w:rsidRPr="004F5D07">
              <w:rPr>
                <w:sz w:val="26"/>
              </w:rPr>
              <w:t xml:space="preserve"> = sè mol Fe = 2.sè mol Fe</w:t>
            </w:r>
            <w:r w:rsidRPr="004F5D07">
              <w:rPr>
                <w:sz w:val="26"/>
                <w:vertAlign w:val="subscript"/>
              </w:rPr>
              <w:t>2</w:t>
            </w:r>
            <w:r w:rsidRPr="004F5D07">
              <w:rPr>
                <w:sz w:val="26"/>
              </w:rPr>
              <w:t>O</w:t>
            </w:r>
            <w:r w:rsidRPr="004F5D07">
              <w:rPr>
                <w:sz w:val="26"/>
                <w:vertAlign w:val="subscript"/>
              </w:rPr>
              <w:t>3</w:t>
            </w:r>
            <w:r w:rsidRPr="004F5D07">
              <w:rPr>
                <w:sz w:val="26"/>
              </w:rPr>
              <w:t xml:space="preserve"> = 2a. </w:t>
            </w:r>
          </w:p>
          <w:p w:rsidR="006A7EDB" w:rsidRPr="004F5D07" w:rsidRDefault="006A7EDB">
            <w:pPr>
              <w:rPr>
                <w:sz w:val="26"/>
              </w:rPr>
            </w:pPr>
            <w:r w:rsidRPr="004F5D07">
              <w:rPr>
                <w:sz w:val="26"/>
              </w:rPr>
              <w:t xml:space="preserve">V× khèi l­îng 2 oxit bÞ khö b»ng nhau nªn:  160a = 2a(M+16)  </w:t>
            </w:r>
          </w:p>
          <w:p w:rsidR="006A7EDB" w:rsidRPr="004F5D07" w:rsidRDefault="006A7EDB">
            <w:pPr>
              <w:rPr>
                <w:sz w:val="26"/>
              </w:rPr>
            </w:pPr>
            <w:r w:rsidRPr="004F5D07">
              <w:rPr>
                <w:sz w:val="26"/>
              </w:rPr>
              <w:t xml:space="preserve">                            =&gt; M = 64 vËy oxit kim lo¹i lµ CuO.</w:t>
            </w:r>
          </w:p>
          <w:p w:rsidR="006A7EDB" w:rsidRPr="004F5D07" w:rsidRDefault="006A7EDB" w:rsidP="004F5D07">
            <w:pPr>
              <w:ind w:firstLine="720"/>
              <w:rPr>
                <w:sz w:val="27"/>
                <w:szCs w:val="27"/>
              </w:rPr>
            </w:pPr>
          </w:p>
        </w:tc>
        <w:tc>
          <w:tcPr>
            <w:tcW w:w="1080" w:type="dxa"/>
            <w:vAlign w:val="center"/>
          </w:tcPr>
          <w:p w:rsidR="006A7EDB" w:rsidRPr="004F5D07" w:rsidRDefault="006A7EDB" w:rsidP="004F5D07">
            <w:pPr>
              <w:jc w:val="center"/>
              <w:rPr>
                <w:sz w:val="27"/>
                <w:szCs w:val="27"/>
              </w:rPr>
            </w:pPr>
          </w:p>
          <w:p w:rsidR="006A7EDB" w:rsidRPr="004F5D07" w:rsidRDefault="006A7EDB" w:rsidP="004F5D07">
            <w:pPr>
              <w:jc w:val="center"/>
              <w:rPr>
                <w:sz w:val="27"/>
                <w:szCs w:val="27"/>
              </w:rPr>
            </w:pPr>
            <w:r>
              <w:rPr>
                <w:sz w:val="27"/>
                <w:szCs w:val="27"/>
              </w:rPr>
              <w:t>1</w:t>
            </w:r>
          </w:p>
          <w:p w:rsidR="006A7EDB" w:rsidRPr="004F5D07" w:rsidRDefault="006A7EDB" w:rsidP="004F5D07">
            <w:pPr>
              <w:jc w:val="center"/>
              <w:rPr>
                <w:sz w:val="27"/>
                <w:szCs w:val="27"/>
              </w:rPr>
            </w:pPr>
            <w:r>
              <w:rPr>
                <w:sz w:val="27"/>
                <w:szCs w:val="27"/>
              </w:rPr>
              <w:t>1</w:t>
            </w:r>
          </w:p>
          <w:p w:rsidR="006A7EDB" w:rsidRPr="00372663" w:rsidRDefault="006A7EDB" w:rsidP="004F5D07">
            <w:pPr>
              <w:jc w:val="center"/>
            </w:pPr>
            <w:r w:rsidRPr="004F5D07">
              <w:rPr>
                <w:sz w:val="27"/>
                <w:szCs w:val="27"/>
              </w:rPr>
              <w:t>0,25</w:t>
            </w:r>
          </w:p>
        </w:tc>
      </w:tr>
    </w:tbl>
    <w:p w:rsidR="006A7EDB" w:rsidRDefault="006A7EDB"/>
    <w:p w:rsidR="006A7EDB" w:rsidRDefault="00664B62">
      <w:r>
        <w:rPr>
          <w:noProof/>
          <w:lang w:eastAsia="en-US"/>
        </w:rPr>
        <mc:AlternateContent>
          <mc:Choice Requires="wps">
            <w:drawing>
              <wp:anchor distT="0" distB="0" distL="114300" distR="114300" simplePos="0" relativeHeight="251980288" behindDoc="0" locked="0" layoutInCell="1" allowOverlap="1">
                <wp:simplePos x="0" y="0"/>
                <wp:positionH relativeFrom="column">
                  <wp:posOffset>1676400</wp:posOffset>
                </wp:positionH>
                <wp:positionV relativeFrom="paragraph">
                  <wp:posOffset>726440</wp:posOffset>
                </wp:positionV>
                <wp:extent cx="2971800" cy="0"/>
                <wp:effectExtent l="9525" t="12065" r="9525" b="6985"/>
                <wp:wrapNone/>
                <wp:docPr id="138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7.2pt" to="36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TFFwIAAC0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"/>
            </w:pict>
          </mc:Fallback>
        </mc:AlternateContent>
      </w:r>
    </w:p>
    <w:p w:rsidR="006A7EDB" w:rsidRPr="00927276" w:rsidRDefault="006A7EDB" w:rsidP="0021648A">
      <w:pPr>
        <w:tabs>
          <w:tab w:val="center" w:pos="1680"/>
          <w:tab w:val="center" w:pos="6720"/>
        </w:tabs>
        <w:ind w:left="142"/>
        <w:jc w:val="both"/>
        <w:rPr>
          <w:b/>
          <w:sz w:val="26"/>
          <w:lang w:val="pt-BR"/>
        </w:rPr>
      </w:pPr>
      <w:r>
        <w:rPr>
          <w:b/>
          <w:sz w:val="26"/>
          <w:lang w:val="pt-BR"/>
        </w:rPr>
        <w:t xml:space="preserve">  </w:t>
      </w:r>
      <w:r w:rsidRPr="00927276">
        <w:rPr>
          <w:b/>
          <w:sz w:val="26"/>
          <w:lang w:val="pt-BR"/>
        </w:rPr>
        <w:t>PHÒNG GIÁO DỤC VÀ ĐÀO TẠO</w:t>
      </w:r>
      <w:r w:rsidRPr="00927276">
        <w:rPr>
          <w:b/>
          <w:sz w:val="26"/>
          <w:lang w:val="pt-BR"/>
        </w:rPr>
        <w:tab/>
      </w:r>
      <w:r>
        <w:rPr>
          <w:b/>
          <w:sz w:val="26"/>
          <w:lang w:val="pt-BR"/>
        </w:rPr>
        <w:t xml:space="preserve">          </w:t>
      </w:r>
      <w:r w:rsidRPr="00927276">
        <w:rPr>
          <w:b/>
          <w:sz w:val="26"/>
          <w:lang w:val="pt-BR"/>
        </w:rPr>
        <w:t>ĐỀ THI HỌC SINH GIỎI</w:t>
      </w:r>
      <w:r>
        <w:rPr>
          <w:b/>
          <w:sz w:val="26"/>
          <w:lang w:val="pt-BR"/>
        </w:rPr>
        <w:t xml:space="preserve"> </w:t>
      </w:r>
      <w:r w:rsidRPr="00927276">
        <w:rPr>
          <w:b/>
          <w:sz w:val="26"/>
          <w:lang w:val="pt-BR"/>
        </w:rPr>
        <w:t xml:space="preserve">CẤP HUYỆN </w:t>
      </w:r>
    </w:p>
    <w:p w:rsidR="006A7EDB" w:rsidRPr="00927276" w:rsidRDefault="006A7EDB" w:rsidP="00AB2B69">
      <w:pPr>
        <w:tabs>
          <w:tab w:val="center" w:pos="1680"/>
          <w:tab w:val="center" w:pos="6720"/>
        </w:tabs>
        <w:ind w:left="-280"/>
        <w:jc w:val="both"/>
        <w:rPr>
          <w:b/>
          <w:sz w:val="26"/>
        </w:rPr>
      </w:pPr>
      <w:r w:rsidRPr="00927276">
        <w:rPr>
          <w:b/>
          <w:sz w:val="26"/>
          <w:lang w:val="pt-BR"/>
        </w:rPr>
        <w:t xml:space="preserve">                </w:t>
      </w:r>
      <w:r>
        <w:rPr>
          <w:b/>
          <w:sz w:val="26"/>
          <w:lang w:val="pt-BR"/>
        </w:rPr>
        <w:t xml:space="preserve">  </w:t>
      </w:r>
      <w:r w:rsidRPr="00927276">
        <w:rPr>
          <w:b/>
          <w:sz w:val="26"/>
        </w:rPr>
        <w:t>HUYỆN BA TƠ</w:t>
      </w:r>
      <w:r w:rsidRPr="00927276">
        <w:rPr>
          <w:b/>
          <w:sz w:val="26"/>
        </w:rPr>
        <w:tab/>
      </w:r>
      <w:r>
        <w:rPr>
          <w:b/>
          <w:sz w:val="26"/>
        </w:rPr>
        <w:t xml:space="preserve">          </w:t>
      </w:r>
      <w:r w:rsidRPr="00927276">
        <w:rPr>
          <w:b/>
          <w:sz w:val="26"/>
        </w:rPr>
        <w:t>NĂM HỌC 201</w:t>
      </w:r>
      <w:r>
        <w:rPr>
          <w:b/>
          <w:sz w:val="26"/>
        </w:rPr>
        <w:t>7</w:t>
      </w:r>
      <w:r w:rsidRPr="00927276">
        <w:rPr>
          <w:b/>
          <w:sz w:val="26"/>
        </w:rPr>
        <w:t xml:space="preserve"> - 201</w:t>
      </w:r>
      <w:r>
        <w:rPr>
          <w:b/>
          <w:sz w:val="26"/>
        </w:rPr>
        <w:t>8</w:t>
      </w:r>
      <w:r w:rsidRPr="00927276">
        <w:rPr>
          <w:b/>
          <w:sz w:val="26"/>
        </w:rPr>
        <w:t xml:space="preserve">                                                                 </w:t>
      </w:r>
    </w:p>
    <w:p w:rsidR="006A7EDB" w:rsidRPr="00927276" w:rsidRDefault="00664B62" w:rsidP="00AB2B69">
      <w:pPr>
        <w:tabs>
          <w:tab w:val="center" w:pos="1680"/>
          <w:tab w:val="center" w:pos="6720"/>
        </w:tabs>
        <w:ind w:left="-280"/>
        <w:jc w:val="both"/>
        <w:rPr>
          <w:b/>
          <w:sz w:val="26"/>
        </w:rPr>
      </w:pPr>
      <w:r>
        <w:rPr>
          <w:b/>
          <w:noProof/>
          <w:sz w:val="30"/>
          <w:lang w:eastAsia="en-US"/>
        </w:rPr>
        <mc:AlternateContent>
          <mc:Choice Requires="wps">
            <w:drawing>
              <wp:anchor distT="0" distB="0" distL="114300" distR="114300" simplePos="0" relativeHeight="251991552" behindDoc="0" locked="0" layoutInCell="1" allowOverlap="1">
                <wp:simplePos x="0" y="0"/>
                <wp:positionH relativeFrom="column">
                  <wp:posOffset>171450</wp:posOffset>
                </wp:positionH>
                <wp:positionV relativeFrom="paragraph">
                  <wp:posOffset>156210</wp:posOffset>
                </wp:positionV>
                <wp:extent cx="1714500" cy="342265"/>
                <wp:effectExtent l="9525" t="13335" r="9525" b="6350"/>
                <wp:wrapNone/>
                <wp:docPr id="138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265"/>
                        </a:xfrm>
                        <a:prstGeom prst="rect">
                          <a:avLst/>
                        </a:prstGeom>
                        <a:solidFill>
                          <a:srgbClr val="FFFFFF"/>
                        </a:solidFill>
                        <a:ln w="9525">
                          <a:solidFill>
                            <a:srgbClr val="000000"/>
                          </a:solidFill>
                          <a:miter lim="800000"/>
                          <a:headEnd/>
                          <a:tailEnd/>
                        </a:ln>
                      </wps:spPr>
                      <wps:txbx>
                        <w:txbxContent>
                          <w:p w:rsidR="006A7EDB" w:rsidRPr="00FB4B86" w:rsidRDefault="006A7EDB" w:rsidP="00AB2B69">
                            <w:pPr>
                              <w:jc w:val="center"/>
                              <w:rPr>
                                <w:b/>
                              </w:rPr>
                            </w:pPr>
                            <w:r w:rsidRPr="00FB4B8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426" type="#_x0000_t202" style="position:absolute;left:0;text-align:left;margin-left:13.5pt;margin-top:12.3pt;width:135pt;height:26.9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">
                <v:textbox>
                  <w:txbxContent>
                    <w:p w:rsidR="006A7EDB" w:rsidRPr="00FB4B86" w:rsidRDefault="006A7EDB" w:rsidP="00AB2B69">
                      <w:pPr>
                        <w:jc w:val="center"/>
                        <w:rPr>
                          <w:b/>
                        </w:rPr>
                      </w:pPr>
                      <w:r w:rsidRPr="00FB4B86">
                        <w:rPr>
                          <w:b/>
                        </w:rPr>
                        <w:t>ĐỀ CHÍNH THỨC</w:t>
                      </w:r>
                    </w:p>
                  </w:txbxContent>
                </v:textbox>
              </v:shape>
            </w:pict>
          </mc:Fallback>
        </mc:AlternateContent>
      </w:r>
      <w:r w:rsidR="006A7EDB" w:rsidRPr="00927276">
        <w:rPr>
          <w:b/>
          <w:sz w:val="26"/>
        </w:rPr>
        <w:t xml:space="preserve">           </w:t>
      </w:r>
      <w:r w:rsidR="006A7EDB" w:rsidRPr="00927276">
        <w:rPr>
          <w:b/>
          <w:sz w:val="26"/>
        </w:rPr>
        <w:tab/>
      </w:r>
      <w:r w:rsidR="006A7EDB">
        <w:rPr>
          <w:b/>
          <w:sz w:val="26"/>
        </w:rPr>
        <w:t xml:space="preserve">   </w:t>
      </w:r>
      <w:r w:rsidR="006A7EDB" w:rsidRPr="00927276">
        <w:rPr>
          <w:b/>
          <w:sz w:val="26"/>
        </w:rPr>
        <w:t>---------***--------</w:t>
      </w:r>
      <w:r w:rsidR="006A7EDB" w:rsidRPr="00927276">
        <w:rPr>
          <w:b/>
          <w:sz w:val="26"/>
        </w:rPr>
        <w:tab/>
      </w:r>
      <w:r w:rsidR="006A7EDB">
        <w:rPr>
          <w:b/>
          <w:sz w:val="26"/>
        </w:rPr>
        <w:t xml:space="preserve">     </w:t>
      </w:r>
      <w:r w:rsidR="006A7EDB" w:rsidRPr="00927276">
        <w:rPr>
          <w:b/>
          <w:sz w:val="26"/>
        </w:rPr>
        <w:t xml:space="preserve">Môn:  </w:t>
      </w:r>
      <w:r w:rsidR="006A7EDB">
        <w:rPr>
          <w:b/>
          <w:sz w:val="26"/>
        </w:rPr>
        <w:t xml:space="preserve">Hóa học </w:t>
      </w:r>
    </w:p>
    <w:p w:rsidR="006A7EDB" w:rsidRPr="00927276" w:rsidRDefault="006A7EDB" w:rsidP="00AB2B69">
      <w:pPr>
        <w:tabs>
          <w:tab w:val="center" w:pos="1680"/>
          <w:tab w:val="center" w:pos="6720"/>
        </w:tabs>
        <w:jc w:val="both"/>
        <w:rPr>
          <w:i/>
        </w:rPr>
      </w:pPr>
      <w:r w:rsidRPr="00927276">
        <w:rPr>
          <w:b/>
          <w:sz w:val="26"/>
        </w:rPr>
        <w:tab/>
        <w:t xml:space="preserve">                                                 </w:t>
      </w:r>
      <w:r>
        <w:rPr>
          <w:b/>
          <w:sz w:val="26"/>
        </w:rPr>
        <w:t xml:space="preserve">               </w:t>
      </w:r>
      <w:r w:rsidRPr="00927276">
        <w:rPr>
          <w:b/>
          <w:sz w:val="26"/>
        </w:rPr>
        <w:t xml:space="preserve">Thời gian: 150 phút </w:t>
      </w:r>
      <w:r w:rsidRPr="00927276">
        <w:rPr>
          <w:i/>
          <w:sz w:val="26"/>
        </w:rPr>
        <w:t>(Không tính thời gian giao đề)</w:t>
      </w:r>
    </w:p>
    <w:p w:rsidR="006A7EDB" w:rsidRDefault="006A7EDB" w:rsidP="00AB2B69">
      <w:pPr>
        <w:jc w:val="both"/>
        <w:rPr>
          <w:b/>
        </w:rPr>
      </w:pPr>
      <w:r>
        <w:rPr>
          <w:b/>
        </w:rPr>
        <w:t xml:space="preserve">                                                                      </w:t>
      </w:r>
      <w:r w:rsidRPr="006F3C3B">
        <w:rPr>
          <w:i/>
          <w:iCs/>
          <w:color w:val="000000"/>
          <w:sz w:val="16"/>
          <w:lang w:val="it-IT"/>
        </w:rPr>
        <w:t>--------------------------------------------------------------------------------</w:t>
      </w:r>
    </w:p>
    <w:p w:rsidR="006A7EDB" w:rsidRPr="00D40E09" w:rsidRDefault="006A7EDB" w:rsidP="00AB2B69">
      <w:pPr>
        <w:jc w:val="both"/>
        <w:rPr>
          <w:b/>
        </w:rPr>
      </w:pPr>
      <w:r>
        <w:rPr>
          <w:bCs/>
          <w:i/>
          <w:iCs/>
        </w:rPr>
        <w:t xml:space="preserve">         </w:t>
      </w:r>
      <w:r w:rsidRPr="007C2AB7">
        <w:rPr>
          <w:bCs/>
          <w:i/>
          <w:iCs/>
        </w:rPr>
        <w:t>(</w:t>
      </w:r>
      <w:r w:rsidRPr="0049092E">
        <w:rPr>
          <w:bCs/>
          <w:i/>
          <w:iCs/>
        </w:rPr>
        <w:t xml:space="preserve">Đề gồm </w:t>
      </w:r>
      <w:r>
        <w:rPr>
          <w:bCs/>
          <w:i/>
          <w:iCs/>
        </w:rPr>
        <w:t xml:space="preserve">01 </w:t>
      </w:r>
      <w:r w:rsidRPr="0049092E">
        <w:rPr>
          <w:bCs/>
          <w:i/>
          <w:iCs/>
          <w:lang w:val="it-IT"/>
        </w:rPr>
        <w:t>trang)</w:t>
      </w:r>
    </w:p>
    <w:p w:rsidR="006A7EDB" w:rsidRDefault="006A7EDB" w:rsidP="00AB2B69">
      <w:pPr>
        <w:jc w:val="both"/>
        <w:rPr>
          <w:b/>
        </w:rPr>
      </w:pPr>
    </w:p>
    <w:p w:rsidR="006A7EDB" w:rsidRDefault="006A7EDB" w:rsidP="004A3853">
      <w:pPr>
        <w:jc w:val="center"/>
        <w:rPr>
          <w:b/>
          <w:lang w:val="it-IT"/>
        </w:rPr>
      </w:pPr>
    </w:p>
    <w:p w:rsidR="006A7EDB" w:rsidRPr="005329A8" w:rsidRDefault="006A7EDB" w:rsidP="00FF4556">
      <w:pPr>
        <w:tabs>
          <w:tab w:val="left" w:pos="426"/>
        </w:tabs>
        <w:jc w:val="both"/>
        <w:rPr>
          <w:b/>
          <w:sz w:val="26"/>
          <w:szCs w:val="26"/>
        </w:rPr>
      </w:pPr>
      <w:r w:rsidRPr="005329A8">
        <w:rPr>
          <w:b/>
          <w:sz w:val="26"/>
          <w:szCs w:val="26"/>
        </w:rPr>
        <w:t xml:space="preserve">Câu 1. </w:t>
      </w:r>
      <w:r>
        <w:rPr>
          <w:i/>
          <w:sz w:val="26"/>
          <w:szCs w:val="26"/>
        </w:rPr>
        <w:t>(3</w:t>
      </w:r>
      <w:r w:rsidRPr="005329A8">
        <w:rPr>
          <w:i/>
          <w:sz w:val="26"/>
          <w:szCs w:val="26"/>
        </w:rPr>
        <w:t xml:space="preserve"> điểm)</w:t>
      </w:r>
    </w:p>
    <w:p w:rsidR="006A7EDB" w:rsidRDefault="006A7EDB" w:rsidP="00FF4556">
      <w:pPr>
        <w:jc w:val="both"/>
        <w:rPr>
          <w:sz w:val="26"/>
          <w:szCs w:val="26"/>
          <w:lang w:val="pt-BR"/>
        </w:rPr>
      </w:pPr>
      <w:r>
        <w:rPr>
          <w:sz w:val="26"/>
          <w:szCs w:val="26"/>
        </w:rPr>
        <w:t xml:space="preserve">       </w:t>
      </w:r>
      <w:r w:rsidRPr="005329A8">
        <w:rPr>
          <w:sz w:val="26"/>
          <w:szCs w:val="26"/>
          <w:lang w:val="pt-BR"/>
        </w:rPr>
        <w:t>Viế</w:t>
      </w:r>
      <w:r>
        <w:rPr>
          <w:sz w:val="26"/>
          <w:szCs w:val="26"/>
          <w:lang w:val="pt-BR"/>
        </w:rPr>
        <w:t xml:space="preserve">t </w:t>
      </w:r>
      <w:r w:rsidRPr="005329A8">
        <w:rPr>
          <w:sz w:val="26"/>
          <w:szCs w:val="26"/>
          <w:lang w:val="pt-BR"/>
        </w:rPr>
        <w:t>phương trình hóa học</w:t>
      </w:r>
      <w:r>
        <w:rPr>
          <w:sz w:val="26"/>
          <w:szCs w:val="26"/>
          <w:lang w:val="pt-BR"/>
        </w:rPr>
        <w:t xml:space="preserve"> biểu diễn cho các phản ứng hóa học sau:</w:t>
      </w:r>
    </w:p>
    <w:p w:rsidR="006A7EDB" w:rsidRPr="00910EFF" w:rsidRDefault="006A7EDB" w:rsidP="00C1543E">
      <w:pPr>
        <w:numPr>
          <w:ilvl w:val="0"/>
          <w:numId w:val="19"/>
        </w:numPr>
        <w:jc w:val="both"/>
        <w:rPr>
          <w:sz w:val="26"/>
          <w:szCs w:val="26"/>
          <w:lang w:val="fr-FR"/>
        </w:rPr>
      </w:pPr>
      <w:r>
        <w:rPr>
          <w:sz w:val="26"/>
          <w:szCs w:val="26"/>
          <w:lang w:val="pt-BR"/>
        </w:rPr>
        <w:t xml:space="preserve">Sắt(III)oxit       +    Cacbon oxit      </w:t>
      </w:r>
      <w:r w:rsidRPr="00834133">
        <w:rPr>
          <w:position w:val="-6"/>
          <w:sz w:val="26"/>
          <w:szCs w:val="26"/>
          <w:lang w:val="pt-BR"/>
        </w:rPr>
        <w:object w:dxaOrig="760" w:dyaOrig="460">
          <v:shape id="_x0000_i2726" type="#_x0000_t75" style="width:38.25pt;height:23.25pt" o:ole="">
            <v:imagedata r:id="rId2370" o:title=""/>
          </v:shape>
          <o:OLEObject Type="Embed" ProgID="Equation.DSMT4" ShapeID="_x0000_i2726" DrawAspect="Content" ObjectID="_1691821442" r:id="rId2371"/>
        </w:object>
      </w:r>
      <w:r>
        <w:rPr>
          <w:sz w:val="26"/>
          <w:szCs w:val="26"/>
          <w:lang w:val="pt-BR"/>
        </w:rPr>
        <w:t xml:space="preserve">      Sắt                +    Cacbon đioxit </w:t>
      </w:r>
    </w:p>
    <w:p w:rsidR="006A7EDB" w:rsidRPr="00910EFF" w:rsidRDefault="006A7EDB" w:rsidP="00C1543E">
      <w:pPr>
        <w:numPr>
          <w:ilvl w:val="0"/>
          <w:numId w:val="19"/>
        </w:numPr>
        <w:jc w:val="both"/>
        <w:rPr>
          <w:sz w:val="26"/>
          <w:szCs w:val="26"/>
          <w:lang w:val="fr-FR"/>
        </w:rPr>
      </w:pPr>
      <w:r>
        <w:rPr>
          <w:sz w:val="26"/>
          <w:szCs w:val="26"/>
          <w:lang w:val="pt-BR"/>
        </w:rPr>
        <w:lastRenderedPageBreak/>
        <w:t xml:space="preserve">Bari phôtphat   +    axit clohiđric    </w:t>
      </w:r>
      <w:r w:rsidRPr="005329A8">
        <w:rPr>
          <w:position w:val="-6"/>
          <w:sz w:val="26"/>
          <w:szCs w:val="26"/>
          <w:lang w:val="vi-VN"/>
        </w:rPr>
        <w:object w:dxaOrig="620" w:dyaOrig="320">
          <v:shape id="_x0000_i2727" type="#_x0000_t75" style="width:30.75pt;height:15.75pt" o:ole="">
            <v:imagedata r:id="rId562" o:title=""/>
          </v:shape>
          <o:OLEObject Type="Embed" ProgID="Equation.DSMT4" ShapeID="_x0000_i2727" DrawAspect="Content" ObjectID="_1691821443" r:id="rId2372"/>
        </w:object>
      </w:r>
      <w:r>
        <w:rPr>
          <w:sz w:val="26"/>
          <w:szCs w:val="26"/>
        </w:rPr>
        <w:t xml:space="preserve">    </w:t>
      </w:r>
      <w:r>
        <w:rPr>
          <w:sz w:val="26"/>
          <w:szCs w:val="26"/>
          <w:lang w:val="pt-BR"/>
        </w:rPr>
        <w:t xml:space="preserve"> Bari clorua     +     axit phôtphoric</w:t>
      </w:r>
    </w:p>
    <w:p w:rsidR="006A7EDB" w:rsidRDefault="006A7EDB" w:rsidP="00C1543E">
      <w:pPr>
        <w:numPr>
          <w:ilvl w:val="0"/>
          <w:numId w:val="19"/>
        </w:numPr>
        <w:jc w:val="both"/>
        <w:rPr>
          <w:sz w:val="26"/>
          <w:szCs w:val="26"/>
          <w:lang w:val="pt-BR"/>
        </w:rPr>
      </w:pPr>
      <w:r>
        <w:rPr>
          <w:sz w:val="26"/>
          <w:szCs w:val="26"/>
          <w:lang w:val="pt-BR"/>
        </w:rPr>
        <w:t xml:space="preserve">Sắt(III)clorua + Natri cacbonat+ Nước </w:t>
      </w:r>
      <w:r w:rsidRPr="005329A8">
        <w:rPr>
          <w:position w:val="-6"/>
          <w:sz w:val="26"/>
          <w:szCs w:val="26"/>
          <w:lang w:val="vi-VN"/>
        </w:rPr>
        <w:object w:dxaOrig="620" w:dyaOrig="320">
          <v:shape id="_x0000_i2728" type="#_x0000_t75" style="width:30.75pt;height:15.75pt" o:ole="">
            <v:imagedata r:id="rId562" o:title=""/>
          </v:shape>
          <o:OLEObject Type="Embed" ProgID="Equation.DSMT4" ShapeID="_x0000_i2728" DrawAspect="Content" ObjectID="_1691821444" r:id="rId2373"/>
        </w:object>
      </w:r>
      <w:r>
        <w:rPr>
          <w:sz w:val="26"/>
          <w:szCs w:val="26"/>
          <w:lang w:val="pt-BR"/>
        </w:rPr>
        <w:t>Sắt(III)hiđrôxit + Cacbon</w:t>
      </w:r>
      <w:r w:rsidRPr="001D768D">
        <w:rPr>
          <w:sz w:val="26"/>
          <w:szCs w:val="26"/>
          <w:lang w:val="pt-BR"/>
        </w:rPr>
        <w:t xml:space="preserve"> </w:t>
      </w:r>
      <w:r>
        <w:rPr>
          <w:sz w:val="26"/>
          <w:szCs w:val="26"/>
          <w:lang w:val="pt-BR"/>
        </w:rPr>
        <w:t>đioxit  + Natri clorua</w:t>
      </w:r>
    </w:p>
    <w:p w:rsidR="006A7EDB" w:rsidRPr="005329A8" w:rsidRDefault="006A7EDB" w:rsidP="00FF4556">
      <w:pPr>
        <w:pBdr>
          <w:between w:val="single" w:sz="4" w:space="1" w:color="auto"/>
        </w:pBdr>
        <w:jc w:val="both"/>
        <w:rPr>
          <w:b/>
          <w:sz w:val="26"/>
          <w:szCs w:val="26"/>
        </w:rPr>
      </w:pPr>
      <w:r w:rsidRPr="005329A8">
        <w:rPr>
          <w:b/>
          <w:sz w:val="26"/>
          <w:szCs w:val="26"/>
        </w:rPr>
        <w:t xml:space="preserve">Câu 2. </w:t>
      </w:r>
      <w:r>
        <w:rPr>
          <w:i/>
          <w:sz w:val="26"/>
          <w:szCs w:val="26"/>
        </w:rPr>
        <w:t>(4</w:t>
      </w:r>
      <w:r w:rsidRPr="005329A8">
        <w:rPr>
          <w:i/>
          <w:sz w:val="26"/>
          <w:szCs w:val="26"/>
        </w:rPr>
        <w:t xml:space="preserve"> điểm)</w:t>
      </w:r>
    </w:p>
    <w:p w:rsidR="006A7EDB" w:rsidRDefault="006A7EDB" w:rsidP="00FF4556">
      <w:pPr>
        <w:ind w:firstLine="720"/>
        <w:jc w:val="both"/>
        <w:rPr>
          <w:rFonts w:eastAsia="Times New Roman"/>
          <w:sz w:val="26"/>
        </w:rPr>
      </w:pPr>
      <w:r w:rsidRPr="005329A8">
        <w:rPr>
          <w:b/>
          <w:sz w:val="26"/>
          <w:szCs w:val="26"/>
        </w:rPr>
        <w:t>2.1</w:t>
      </w:r>
      <w:r>
        <w:rPr>
          <w:b/>
          <w:sz w:val="26"/>
          <w:szCs w:val="26"/>
        </w:rPr>
        <w:t>.</w:t>
      </w:r>
      <w:r>
        <w:rPr>
          <w:sz w:val="26"/>
          <w:szCs w:val="26"/>
        </w:rPr>
        <w:t xml:space="preserve"> </w:t>
      </w:r>
      <w:r>
        <w:rPr>
          <w:rFonts w:eastAsia="Times New Roman"/>
          <w:sz w:val="26"/>
        </w:rPr>
        <w:t>Bằng phương pháp hóa học hãy nhận biết các chất khí: O</w:t>
      </w:r>
      <w:r>
        <w:rPr>
          <w:rFonts w:eastAsia="Times New Roman"/>
          <w:sz w:val="26"/>
          <w:vertAlign w:val="subscript"/>
        </w:rPr>
        <w:t>2</w:t>
      </w:r>
      <w:r>
        <w:rPr>
          <w:rFonts w:eastAsia="Times New Roman"/>
          <w:sz w:val="26"/>
        </w:rPr>
        <w:t>, N</w:t>
      </w:r>
      <w:r>
        <w:rPr>
          <w:rFonts w:eastAsia="Times New Roman"/>
          <w:sz w:val="26"/>
          <w:vertAlign w:val="subscript"/>
        </w:rPr>
        <w:t>2</w:t>
      </w:r>
      <w:r>
        <w:rPr>
          <w:rFonts w:eastAsia="Times New Roman"/>
          <w:sz w:val="26"/>
        </w:rPr>
        <w:t>, CO</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H</w:t>
      </w:r>
      <w:r>
        <w:rPr>
          <w:rFonts w:eastAsia="Times New Roman"/>
          <w:sz w:val="26"/>
          <w:vertAlign w:val="subscript"/>
        </w:rPr>
        <w:t xml:space="preserve">2 </w:t>
      </w:r>
      <w:r>
        <w:rPr>
          <w:rFonts w:eastAsia="Times New Roman"/>
          <w:sz w:val="26"/>
        </w:rPr>
        <w:t>đựng trong các bình riêng biệt mất nhãn. Viết phương trình hóa học xảy ra.</w:t>
      </w:r>
    </w:p>
    <w:p w:rsidR="006A7EDB" w:rsidRPr="00936D9E" w:rsidRDefault="006A7EDB" w:rsidP="00FF4556">
      <w:pPr>
        <w:spacing w:after="120"/>
        <w:jc w:val="both"/>
        <w:rPr>
          <w:sz w:val="26"/>
          <w:szCs w:val="26"/>
        </w:rPr>
      </w:pPr>
      <w:r w:rsidRPr="005329A8">
        <w:rPr>
          <w:sz w:val="26"/>
          <w:szCs w:val="26"/>
        </w:rPr>
        <w:t xml:space="preserve"> </w:t>
      </w:r>
      <w:r>
        <w:rPr>
          <w:sz w:val="26"/>
          <w:szCs w:val="26"/>
        </w:rPr>
        <w:tab/>
      </w:r>
      <w:r w:rsidRPr="005329A8">
        <w:rPr>
          <w:b/>
          <w:sz w:val="26"/>
          <w:szCs w:val="26"/>
        </w:rPr>
        <w:t>2.2</w:t>
      </w:r>
      <w:r>
        <w:rPr>
          <w:b/>
          <w:sz w:val="26"/>
          <w:szCs w:val="26"/>
        </w:rPr>
        <w:t>.</w:t>
      </w:r>
      <w:r w:rsidRPr="005329A8">
        <w:rPr>
          <w:b/>
          <w:sz w:val="26"/>
          <w:szCs w:val="26"/>
        </w:rPr>
        <w:t xml:space="preserve">  </w:t>
      </w:r>
      <w:r>
        <w:rPr>
          <w:sz w:val="26"/>
          <w:szCs w:val="26"/>
        </w:rPr>
        <w:t>Muối ăn có lẫn tạp chất Na</w:t>
      </w:r>
      <w:r>
        <w:rPr>
          <w:sz w:val="26"/>
          <w:szCs w:val="26"/>
          <w:vertAlign w:val="subscript"/>
        </w:rPr>
        <w:t>2</w:t>
      </w:r>
      <w:r>
        <w:rPr>
          <w:sz w:val="26"/>
          <w:szCs w:val="26"/>
        </w:rPr>
        <w:t>SO</w:t>
      </w:r>
      <w:r>
        <w:rPr>
          <w:sz w:val="26"/>
          <w:szCs w:val="26"/>
          <w:vertAlign w:val="subscript"/>
        </w:rPr>
        <w:t>3</w:t>
      </w:r>
      <w:r>
        <w:rPr>
          <w:sz w:val="26"/>
          <w:szCs w:val="26"/>
        </w:rPr>
        <w:t>, CaCl</w:t>
      </w:r>
      <w:r>
        <w:rPr>
          <w:sz w:val="26"/>
          <w:szCs w:val="26"/>
          <w:vertAlign w:val="subscript"/>
        </w:rPr>
        <w:t xml:space="preserve">2 </w:t>
      </w:r>
      <w:r>
        <w:rPr>
          <w:sz w:val="26"/>
          <w:szCs w:val="26"/>
        </w:rPr>
        <w:t xml:space="preserve">. Hãy trình bày cách loại bỏ các tạp chất để thu được muối ăn tinh khiết. </w:t>
      </w:r>
      <w:r w:rsidRPr="005329A8">
        <w:rPr>
          <w:sz w:val="26"/>
          <w:szCs w:val="26"/>
        </w:rPr>
        <w:t>Viết các phương trình hóa học minh họ</w:t>
      </w:r>
      <w:r>
        <w:rPr>
          <w:sz w:val="26"/>
          <w:szCs w:val="26"/>
        </w:rPr>
        <w:t>a (nếu có).</w:t>
      </w:r>
    </w:p>
    <w:p w:rsidR="006A7EDB" w:rsidRPr="005329A8" w:rsidRDefault="006A7EDB" w:rsidP="00FF4556">
      <w:pPr>
        <w:jc w:val="both"/>
        <w:rPr>
          <w:b/>
          <w:sz w:val="26"/>
          <w:szCs w:val="26"/>
        </w:rPr>
      </w:pPr>
      <w:r w:rsidRPr="005329A8">
        <w:rPr>
          <w:b/>
          <w:sz w:val="26"/>
          <w:szCs w:val="26"/>
        </w:rPr>
        <w:t xml:space="preserve">Câu 3. </w:t>
      </w:r>
      <w:r w:rsidRPr="005329A8">
        <w:rPr>
          <w:i/>
          <w:sz w:val="26"/>
          <w:szCs w:val="26"/>
        </w:rPr>
        <w:t>(2  điểm)</w:t>
      </w:r>
    </w:p>
    <w:p w:rsidR="006A7EDB" w:rsidRDefault="006A7EDB" w:rsidP="00FF4556">
      <w:pPr>
        <w:jc w:val="both"/>
        <w:rPr>
          <w:sz w:val="26"/>
          <w:szCs w:val="26"/>
          <w:lang w:val="pt-BR"/>
        </w:rPr>
      </w:pPr>
      <w:r>
        <w:rPr>
          <w:sz w:val="26"/>
          <w:szCs w:val="26"/>
          <w:lang w:val="pt-BR"/>
        </w:rPr>
        <w:tab/>
        <w:t>Hợp chất A bị phân hủy ở nhiệt độ cao theo phương trình phản ứng:</w:t>
      </w:r>
    </w:p>
    <w:p w:rsidR="006A7EDB" w:rsidRDefault="006A7EDB" w:rsidP="00FF4556">
      <w:pPr>
        <w:jc w:val="both"/>
        <w:rPr>
          <w:sz w:val="26"/>
          <w:szCs w:val="26"/>
        </w:rPr>
      </w:pPr>
      <w:r>
        <w:rPr>
          <w:sz w:val="26"/>
          <w:szCs w:val="26"/>
          <w:lang w:val="pt-BR"/>
        </w:rPr>
        <w:t xml:space="preserve">                                          A    </w:t>
      </w:r>
      <w:r w:rsidRPr="005329A8">
        <w:rPr>
          <w:position w:val="-6"/>
          <w:sz w:val="26"/>
          <w:szCs w:val="26"/>
          <w:lang w:val="vi-VN"/>
        </w:rPr>
        <w:object w:dxaOrig="680" w:dyaOrig="360">
          <v:shape id="_x0000_i2729" type="#_x0000_t75" style="width:33.75pt;height:18pt" o:ole="">
            <v:imagedata r:id="rId542" o:title=""/>
          </v:shape>
          <o:OLEObject Type="Embed" ProgID="Equation.DSMT4" ShapeID="_x0000_i2729" DrawAspect="Content" ObjectID="_1691821445" r:id="rId2374"/>
        </w:object>
      </w:r>
      <w:r>
        <w:rPr>
          <w:sz w:val="26"/>
          <w:szCs w:val="26"/>
        </w:rPr>
        <w:t xml:space="preserve">  2B   +   C   +   3D</w:t>
      </w:r>
    </w:p>
    <w:p w:rsidR="006A7EDB" w:rsidRPr="00184F52" w:rsidRDefault="006A7EDB" w:rsidP="00FF4556">
      <w:pPr>
        <w:jc w:val="both"/>
        <w:rPr>
          <w:b/>
          <w:sz w:val="26"/>
          <w:szCs w:val="26"/>
        </w:rPr>
      </w:pPr>
      <w:r>
        <w:rPr>
          <w:sz w:val="26"/>
          <w:szCs w:val="26"/>
        </w:rPr>
        <w:tab/>
        <w:t>Sản phẩm tạo thành đều ở thể khí, khối lượng mol trung bình của hỗn hợp khí sau phản ứng là 17 (g/mol). Xác định khối lượng mol của A.</w:t>
      </w:r>
    </w:p>
    <w:p w:rsidR="006A7EDB" w:rsidRPr="005329A8" w:rsidRDefault="006A7EDB" w:rsidP="00FF4556">
      <w:pPr>
        <w:jc w:val="both"/>
        <w:rPr>
          <w:b/>
          <w:sz w:val="26"/>
          <w:szCs w:val="26"/>
        </w:rPr>
      </w:pPr>
      <w:r w:rsidRPr="005329A8">
        <w:rPr>
          <w:b/>
          <w:sz w:val="26"/>
          <w:szCs w:val="26"/>
        </w:rPr>
        <w:t xml:space="preserve">Câu 4. </w:t>
      </w:r>
      <w:r>
        <w:rPr>
          <w:i/>
          <w:sz w:val="26"/>
          <w:szCs w:val="26"/>
        </w:rPr>
        <w:t>(3,5</w:t>
      </w:r>
      <w:r w:rsidRPr="005329A8">
        <w:rPr>
          <w:i/>
          <w:sz w:val="26"/>
          <w:szCs w:val="26"/>
        </w:rPr>
        <w:t xml:space="preserve"> điểm)</w:t>
      </w:r>
    </w:p>
    <w:p w:rsidR="006A7EDB" w:rsidRPr="003C326C" w:rsidRDefault="006A7EDB" w:rsidP="00FF4556">
      <w:pPr>
        <w:ind w:firstLine="720"/>
        <w:jc w:val="both"/>
        <w:rPr>
          <w:sz w:val="26"/>
          <w:szCs w:val="26"/>
          <w:lang w:val="pt-BR"/>
        </w:rPr>
      </w:pPr>
      <w:r w:rsidRPr="003C326C">
        <w:rPr>
          <w:spacing w:val="-8"/>
          <w:sz w:val="26"/>
          <w:szCs w:val="26"/>
        </w:rPr>
        <w:t>Nung hoàn toàn 15,15 gam chất rắn A thu được chất  rắn B và 1,68 lít khí oxi (ở đktc). Trong hợp chất B có thành phần %  khối lượng các nguyên tố</w:t>
      </w:r>
      <w:r>
        <w:rPr>
          <w:spacing w:val="-8"/>
          <w:sz w:val="26"/>
          <w:szCs w:val="26"/>
        </w:rPr>
        <w:t>: 37,65% Oxi, 16,47%  N</w:t>
      </w:r>
      <w:r w:rsidRPr="003C326C">
        <w:rPr>
          <w:spacing w:val="-8"/>
          <w:sz w:val="26"/>
          <w:szCs w:val="26"/>
        </w:rPr>
        <w:t>itơ còn lạ</w:t>
      </w:r>
      <w:r>
        <w:rPr>
          <w:spacing w:val="-8"/>
          <w:sz w:val="26"/>
          <w:szCs w:val="26"/>
        </w:rPr>
        <w:t>i là K</w:t>
      </w:r>
      <w:r w:rsidRPr="003C326C">
        <w:rPr>
          <w:spacing w:val="-8"/>
          <w:sz w:val="26"/>
          <w:szCs w:val="26"/>
        </w:rPr>
        <w:t>ali. Xác định công thức hóa học của B và A. Biết rằng công thức đơn giản nhất chính là công thức hóa học của A, B.</w:t>
      </w:r>
    </w:p>
    <w:p w:rsidR="006A7EDB" w:rsidRPr="002F396E" w:rsidRDefault="006A7EDB" w:rsidP="00FF4556">
      <w:pPr>
        <w:pBdr>
          <w:between w:val="single" w:sz="4" w:space="1" w:color="auto"/>
        </w:pBdr>
        <w:jc w:val="both"/>
        <w:rPr>
          <w:b/>
          <w:sz w:val="26"/>
          <w:szCs w:val="26"/>
        </w:rPr>
      </w:pPr>
      <w:r w:rsidRPr="002F396E">
        <w:rPr>
          <w:b/>
          <w:sz w:val="26"/>
          <w:szCs w:val="26"/>
        </w:rPr>
        <w:t xml:space="preserve">Câu 5. </w:t>
      </w:r>
      <w:r>
        <w:rPr>
          <w:i/>
          <w:sz w:val="26"/>
          <w:szCs w:val="26"/>
        </w:rPr>
        <w:t>(5,5</w:t>
      </w:r>
      <w:r w:rsidRPr="002F396E">
        <w:rPr>
          <w:i/>
          <w:sz w:val="26"/>
          <w:szCs w:val="26"/>
        </w:rPr>
        <w:t xml:space="preserve"> điểm)</w:t>
      </w:r>
    </w:p>
    <w:p w:rsidR="006A7EDB" w:rsidRPr="002F396E" w:rsidRDefault="006A7EDB" w:rsidP="00FF4556">
      <w:pPr>
        <w:spacing w:before="120"/>
        <w:jc w:val="both"/>
        <w:rPr>
          <w:sz w:val="26"/>
          <w:szCs w:val="26"/>
          <w:lang w:val="nl-NL"/>
        </w:rPr>
      </w:pPr>
      <w:r w:rsidRPr="002F396E">
        <w:rPr>
          <w:b/>
          <w:sz w:val="26"/>
          <w:szCs w:val="26"/>
        </w:rPr>
        <w:t xml:space="preserve"> </w:t>
      </w:r>
      <w:r w:rsidRPr="002F396E">
        <w:rPr>
          <w:b/>
          <w:sz w:val="26"/>
          <w:szCs w:val="26"/>
        </w:rPr>
        <w:tab/>
        <w:t>5.1.</w:t>
      </w:r>
      <w:r w:rsidRPr="002F396E">
        <w:rPr>
          <w:sz w:val="26"/>
          <w:szCs w:val="26"/>
        </w:rPr>
        <w:t xml:space="preserve"> </w:t>
      </w:r>
      <w:r w:rsidRPr="002F396E">
        <w:rPr>
          <w:sz w:val="26"/>
          <w:szCs w:val="26"/>
          <w:lang w:val="nl-NL"/>
        </w:rPr>
        <w:t>Cho m gam CaS tác dụng vừa đủ với m</w:t>
      </w:r>
      <w:r w:rsidRPr="002F396E">
        <w:rPr>
          <w:sz w:val="26"/>
          <w:szCs w:val="26"/>
          <w:vertAlign w:val="subscript"/>
          <w:lang w:val="nl-NL"/>
        </w:rPr>
        <w:t>1</w:t>
      </w:r>
      <w:r w:rsidRPr="002F396E">
        <w:rPr>
          <w:sz w:val="26"/>
          <w:szCs w:val="26"/>
          <w:lang w:val="nl-NL"/>
        </w:rPr>
        <w:t xml:space="preserve"> gam dung dịch axit HBr 9,72% thu được m</w:t>
      </w:r>
      <w:r w:rsidRPr="002F396E">
        <w:rPr>
          <w:sz w:val="26"/>
          <w:szCs w:val="26"/>
          <w:vertAlign w:val="subscript"/>
          <w:lang w:val="nl-NL"/>
        </w:rPr>
        <w:t>2</w:t>
      </w:r>
      <w:r w:rsidRPr="002F396E">
        <w:rPr>
          <w:sz w:val="26"/>
          <w:szCs w:val="26"/>
          <w:lang w:val="nl-NL"/>
        </w:rPr>
        <w:t xml:space="preserve"> gam dung dịch muối x% và 672 ml khí H</w:t>
      </w:r>
      <w:r w:rsidRPr="002F396E">
        <w:rPr>
          <w:sz w:val="26"/>
          <w:szCs w:val="26"/>
          <w:vertAlign w:val="subscript"/>
          <w:lang w:val="nl-NL"/>
        </w:rPr>
        <w:t>2</w:t>
      </w:r>
      <w:r w:rsidRPr="002F396E">
        <w:rPr>
          <w:sz w:val="26"/>
          <w:szCs w:val="26"/>
          <w:lang w:val="nl-NL"/>
        </w:rPr>
        <w:t>S (đktc). Tính m, m</w:t>
      </w:r>
      <w:r w:rsidRPr="002F396E">
        <w:rPr>
          <w:sz w:val="26"/>
          <w:szCs w:val="26"/>
          <w:vertAlign w:val="subscript"/>
          <w:lang w:val="nl-NL"/>
        </w:rPr>
        <w:t>1</w:t>
      </w:r>
      <w:r w:rsidRPr="002F396E">
        <w:rPr>
          <w:sz w:val="26"/>
          <w:szCs w:val="26"/>
          <w:lang w:val="nl-NL"/>
        </w:rPr>
        <w:t>,</w:t>
      </w:r>
      <w:r w:rsidRPr="002F396E">
        <w:rPr>
          <w:sz w:val="26"/>
          <w:szCs w:val="26"/>
          <w:vertAlign w:val="subscript"/>
          <w:lang w:val="nl-NL"/>
        </w:rPr>
        <w:t xml:space="preserve"> </w:t>
      </w:r>
      <w:r w:rsidRPr="002F396E">
        <w:rPr>
          <w:sz w:val="26"/>
          <w:szCs w:val="26"/>
          <w:lang w:val="nl-NL"/>
        </w:rPr>
        <w:t>m</w:t>
      </w:r>
      <w:r w:rsidRPr="002F396E">
        <w:rPr>
          <w:sz w:val="26"/>
          <w:szCs w:val="26"/>
          <w:vertAlign w:val="subscript"/>
          <w:lang w:val="nl-NL"/>
        </w:rPr>
        <w:t>2</w:t>
      </w:r>
      <w:r w:rsidRPr="002F396E">
        <w:rPr>
          <w:sz w:val="26"/>
          <w:szCs w:val="26"/>
          <w:lang w:val="nl-NL"/>
        </w:rPr>
        <w:t>, x.</w:t>
      </w:r>
    </w:p>
    <w:p w:rsidR="006A7EDB" w:rsidRPr="009764E8" w:rsidRDefault="006A7EDB" w:rsidP="00FF4556">
      <w:pPr>
        <w:spacing w:before="120"/>
        <w:jc w:val="both"/>
        <w:rPr>
          <w:sz w:val="26"/>
          <w:szCs w:val="26"/>
          <w:lang w:val="nl-NL"/>
        </w:rPr>
      </w:pPr>
      <w:r w:rsidRPr="002F396E">
        <w:rPr>
          <w:sz w:val="26"/>
          <w:szCs w:val="26"/>
        </w:rPr>
        <w:t xml:space="preserve"> </w:t>
      </w:r>
      <w:r w:rsidRPr="002F396E">
        <w:rPr>
          <w:sz w:val="26"/>
          <w:szCs w:val="26"/>
        </w:rPr>
        <w:tab/>
      </w:r>
      <w:r w:rsidRPr="002F396E">
        <w:rPr>
          <w:b/>
          <w:sz w:val="26"/>
          <w:szCs w:val="26"/>
        </w:rPr>
        <w:t xml:space="preserve">5.2.  </w:t>
      </w:r>
      <w:r w:rsidRPr="002F396E">
        <w:rPr>
          <w:sz w:val="26"/>
          <w:szCs w:val="26"/>
          <w:lang w:val="nl-NL"/>
        </w:rPr>
        <w:t>Cho</w:t>
      </w:r>
      <w:r w:rsidRPr="00A14A47">
        <w:rPr>
          <w:sz w:val="26"/>
          <w:szCs w:val="26"/>
          <w:lang w:val="nl-NL"/>
        </w:rPr>
        <w:t xml:space="preserve"> V (lít) CO</w:t>
      </w:r>
      <w:r w:rsidRPr="00A14A47">
        <w:rPr>
          <w:sz w:val="26"/>
          <w:szCs w:val="26"/>
          <w:vertAlign w:val="subscript"/>
          <w:lang w:val="nl-NL"/>
        </w:rPr>
        <w:t>2</w:t>
      </w:r>
      <w:r w:rsidRPr="00A14A47">
        <w:rPr>
          <w:sz w:val="26"/>
          <w:szCs w:val="26"/>
          <w:lang w:val="nl-NL"/>
        </w:rPr>
        <w:t xml:space="preserve"> (đktc) hấp thụ hoàn toàn vào 400 ml dung dịch Ba(OH)</w:t>
      </w:r>
      <w:r w:rsidRPr="00A14A47">
        <w:rPr>
          <w:sz w:val="26"/>
          <w:szCs w:val="26"/>
          <w:vertAlign w:val="subscript"/>
          <w:lang w:val="nl-NL"/>
        </w:rPr>
        <w:t>2</w:t>
      </w:r>
      <w:r w:rsidRPr="00A14A47">
        <w:rPr>
          <w:sz w:val="26"/>
          <w:szCs w:val="26"/>
          <w:lang w:val="nl-NL"/>
        </w:rPr>
        <w:t xml:space="preserve"> 1,5M, sau phản ứng thu được 98,5 gam kết tủ</w:t>
      </w:r>
      <w:r>
        <w:rPr>
          <w:sz w:val="26"/>
          <w:szCs w:val="26"/>
          <w:lang w:val="nl-NL"/>
        </w:rPr>
        <w:t>a. Tính V?</w:t>
      </w:r>
    </w:p>
    <w:p w:rsidR="006A7EDB" w:rsidRPr="005329A8" w:rsidRDefault="006A7EDB" w:rsidP="00FF4556">
      <w:pPr>
        <w:jc w:val="both"/>
        <w:rPr>
          <w:b/>
          <w:sz w:val="26"/>
          <w:szCs w:val="26"/>
        </w:rPr>
      </w:pPr>
      <w:r w:rsidRPr="005329A8">
        <w:rPr>
          <w:b/>
          <w:sz w:val="26"/>
          <w:szCs w:val="26"/>
        </w:rPr>
        <w:t xml:space="preserve">Câu 6. </w:t>
      </w:r>
      <w:r w:rsidRPr="005329A8">
        <w:rPr>
          <w:i/>
          <w:sz w:val="26"/>
          <w:szCs w:val="26"/>
        </w:rPr>
        <w:t>(</w:t>
      </w:r>
      <w:r>
        <w:rPr>
          <w:i/>
          <w:sz w:val="26"/>
          <w:szCs w:val="26"/>
        </w:rPr>
        <w:t>2</w:t>
      </w:r>
      <w:r w:rsidRPr="005329A8">
        <w:rPr>
          <w:i/>
          <w:sz w:val="26"/>
          <w:szCs w:val="26"/>
        </w:rPr>
        <w:t xml:space="preserve"> điểm)</w:t>
      </w:r>
    </w:p>
    <w:p w:rsidR="006A7EDB" w:rsidRPr="00FF4556" w:rsidRDefault="006A7EDB" w:rsidP="00FF4556">
      <w:pPr>
        <w:tabs>
          <w:tab w:val="left" w:pos="360"/>
        </w:tabs>
        <w:rPr>
          <w:sz w:val="26"/>
          <w:szCs w:val="26"/>
          <w:lang w:val="nl-NL"/>
        </w:rPr>
      </w:pPr>
      <w:r>
        <w:rPr>
          <w:sz w:val="26"/>
          <w:szCs w:val="26"/>
          <w:lang w:val="nl-NL"/>
        </w:rPr>
        <w:tab/>
      </w:r>
      <w:r>
        <w:rPr>
          <w:sz w:val="26"/>
          <w:szCs w:val="26"/>
          <w:lang w:val="nl-NL"/>
        </w:rPr>
        <w:tab/>
      </w:r>
      <w:r w:rsidRPr="00031EA2">
        <w:rPr>
          <w:rFonts w:eastAsia="Times New Roman"/>
          <w:sz w:val="26"/>
          <w:szCs w:val="26"/>
        </w:rPr>
        <w:t>Hợp chất A có khối lượng phân tử nặng gấp 31,5 lần khí Hiđrô được tạo bởi Hiđrô và nhóm nguyên tử XO</w:t>
      </w:r>
      <w:r w:rsidRPr="00031EA2">
        <w:rPr>
          <w:rFonts w:eastAsia="Times New Roman"/>
          <w:sz w:val="26"/>
          <w:szCs w:val="26"/>
          <w:vertAlign w:val="subscript"/>
        </w:rPr>
        <w:t>y</w:t>
      </w:r>
      <w:r w:rsidRPr="00031EA2">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031EA2">
        <w:rPr>
          <w:rFonts w:eastAsia="Times New Roman"/>
          <w:sz w:val="26"/>
          <w:szCs w:val="26"/>
          <w:vertAlign w:val="subscript"/>
        </w:rPr>
        <w:t>y</w:t>
      </w:r>
      <w:r w:rsidRPr="00031EA2">
        <w:rPr>
          <w:rFonts w:eastAsia="Times New Roman"/>
          <w:sz w:val="26"/>
          <w:szCs w:val="26"/>
        </w:rPr>
        <w:t xml:space="preserve"> có phân tử khối là 213. Xác định công thức của A, B, C.</w:t>
      </w:r>
    </w:p>
    <w:p w:rsidR="006A7EDB" w:rsidRDefault="006A7EDB" w:rsidP="00FF4556">
      <w:pPr>
        <w:jc w:val="both"/>
        <w:rPr>
          <w:sz w:val="26"/>
          <w:szCs w:val="26"/>
          <w:lang w:val="nl-NL"/>
        </w:rPr>
      </w:pPr>
    </w:p>
    <w:p w:rsidR="006A7EDB" w:rsidRPr="00834133" w:rsidRDefault="006A7EDB" w:rsidP="00B83058">
      <w:pPr>
        <w:jc w:val="center"/>
        <w:rPr>
          <w:i/>
          <w:sz w:val="26"/>
          <w:szCs w:val="26"/>
        </w:rPr>
      </w:pPr>
      <w:r w:rsidRPr="00834133">
        <w:rPr>
          <w:i/>
          <w:sz w:val="26"/>
          <w:szCs w:val="26"/>
        </w:rPr>
        <w:t xml:space="preserve"> </w:t>
      </w:r>
      <w:r>
        <w:rPr>
          <w:i/>
          <w:sz w:val="26"/>
          <w:szCs w:val="26"/>
        </w:rPr>
        <w:t>(Cho: N=14</w:t>
      </w:r>
      <w:r w:rsidRPr="00834133">
        <w:rPr>
          <w:i/>
          <w:sz w:val="26"/>
          <w:szCs w:val="26"/>
        </w:rPr>
        <w:t>; H = 1; Al = 27;</w:t>
      </w:r>
      <w:r>
        <w:rPr>
          <w:i/>
          <w:sz w:val="26"/>
          <w:szCs w:val="26"/>
        </w:rPr>
        <w:t xml:space="preserve"> O = 16;</w:t>
      </w:r>
      <w:r w:rsidRPr="00834133">
        <w:rPr>
          <w:i/>
          <w:sz w:val="26"/>
          <w:szCs w:val="26"/>
        </w:rPr>
        <w:t xml:space="preserve"> Ca = 40; Ba = 137;</w:t>
      </w:r>
    </w:p>
    <w:p w:rsidR="006A7EDB" w:rsidRPr="00834133" w:rsidRDefault="006A7EDB" w:rsidP="00B83058">
      <w:pPr>
        <w:jc w:val="center"/>
        <w:rPr>
          <w:i/>
          <w:sz w:val="26"/>
          <w:szCs w:val="26"/>
        </w:rPr>
      </w:pPr>
      <w:r w:rsidRPr="00834133">
        <w:rPr>
          <w:i/>
          <w:sz w:val="26"/>
          <w:szCs w:val="26"/>
        </w:rPr>
        <w:t>S = 32; Fe = 56; K=39; Cu =</w:t>
      </w:r>
      <w:r>
        <w:rPr>
          <w:i/>
          <w:sz w:val="26"/>
          <w:szCs w:val="26"/>
        </w:rPr>
        <w:t xml:space="preserve"> 64; Zn = 65; Mg = 24</w:t>
      </w:r>
      <w:r w:rsidRPr="00834133">
        <w:rPr>
          <w:i/>
          <w:sz w:val="26"/>
          <w:szCs w:val="26"/>
        </w:rPr>
        <w:t>)</w:t>
      </w:r>
    </w:p>
    <w:p w:rsidR="006A7EDB" w:rsidRPr="00834133" w:rsidRDefault="006A7EDB" w:rsidP="00075AB6">
      <w:pPr>
        <w:spacing w:before="80" w:after="80"/>
        <w:jc w:val="center"/>
        <w:rPr>
          <w:b/>
          <w:sz w:val="26"/>
          <w:szCs w:val="26"/>
          <w:lang w:val="vi-VN"/>
        </w:rPr>
      </w:pPr>
      <w:r w:rsidRPr="00834133">
        <w:rPr>
          <w:b/>
          <w:sz w:val="26"/>
          <w:szCs w:val="26"/>
          <w:lang w:val="vi-VN"/>
        </w:rPr>
        <w:t>------------HẾT------------</w:t>
      </w:r>
    </w:p>
    <w:p w:rsidR="006A7EDB" w:rsidRPr="00834133" w:rsidRDefault="006A7EDB" w:rsidP="00075AB6">
      <w:pPr>
        <w:jc w:val="center"/>
        <w:rPr>
          <w:b/>
          <w:sz w:val="26"/>
          <w:szCs w:val="26"/>
        </w:rPr>
      </w:pPr>
      <w:r w:rsidRPr="00834133">
        <w:rPr>
          <w:i/>
          <w:sz w:val="26"/>
          <w:szCs w:val="26"/>
          <w:lang w:val="vi-VN"/>
        </w:rPr>
        <w:t>Cán bộ coi thi không giải thích gì thêm.</w:t>
      </w: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Default="006A7EDB" w:rsidP="009259F3">
      <w:pPr>
        <w:jc w:val="both"/>
        <w:rPr>
          <w:b/>
        </w:rPr>
      </w:pPr>
    </w:p>
    <w:p w:rsidR="006A7EDB" w:rsidRPr="00927276" w:rsidRDefault="006A7EDB" w:rsidP="00E757D9">
      <w:pPr>
        <w:tabs>
          <w:tab w:val="center" w:pos="1680"/>
          <w:tab w:val="center" w:pos="6720"/>
        </w:tabs>
        <w:ind w:left="-280"/>
        <w:jc w:val="both"/>
        <w:rPr>
          <w:b/>
          <w:sz w:val="26"/>
          <w:lang w:val="pt-BR"/>
        </w:rPr>
      </w:pPr>
      <w:r>
        <w:rPr>
          <w:b/>
          <w:sz w:val="26"/>
          <w:lang w:val="pt-BR"/>
        </w:rPr>
        <w:t xml:space="preserve">       </w:t>
      </w:r>
      <w:r w:rsidRPr="00927276">
        <w:rPr>
          <w:b/>
          <w:sz w:val="26"/>
          <w:lang w:val="pt-BR"/>
        </w:rPr>
        <w:t>PHÒNG GIÁO DỤC VÀ ĐÀO TẠO</w:t>
      </w:r>
      <w:r w:rsidRPr="00927276">
        <w:rPr>
          <w:b/>
          <w:sz w:val="26"/>
          <w:lang w:val="pt-BR"/>
        </w:rPr>
        <w:tab/>
      </w:r>
      <w:r>
        <w:rPr>
          <w:b/>
          <w:sz w:val="26"/>
          <w:lang w:val="pt-BR"/>
        </w:rPr>
        <w:t xml:space="preserve">          </w:t>
      </w:r>
      <w:r w:rsidRPr="00927276">
        <w:rPr>
          <w:b/>
          <w:sz w:val="26"/>
          <w:lang w:val="pt-BR"/>
        </w:rPr>
        <w:t>ĐỀ THI HỌC SINH GIỎI</w:t>
      </w:r>
      <w:r>
        <w:rPr>
          <w:b/>
          <w:sz w:val="26"/>
          <w:lang w:val="pt-BR"/>
        </w:rPr>
        <w:t xml:space="preserve"> </w:t>
      </w:r>
      <w:r w:rsidRPr="00927276">
        <w:rPr>
          <w:b/>
          <w:sz w:val="26"/>
          <w:lang w:val="pt-BR"/>
        </w:rPr>
        <w:t xml:space="preserve"> CẤP HUYỆN </w:t>
      </w:r>
    </w:p>
    <w:p w:rsidR="006A7EDB" w:rsidRPr="00927276" w:rsidRDefault="006A7EDB" w:rsidP="00E757D9">
      <w:pPr>
        <w:tabs>
          <w:tab w:val="center" w:pos="1680"/>
          <w:tab w:val="center" w:pos="6720"/>
        </w:tabs>
        <w:ind w:left="-280"/>
        <w:jc w:val="both"/>
        <w:rPr>
          <w:b/>
          <w:sz w:val="26"/>
        </w:rPr>
      </w:pPr>
      <w:r w:rsidRPr="00927276">
        <w:rPr>
          <w:b/>
          <w:sz w:val="26"/>
          <w:lang w:val="pt-BR"/>
        </w:rPr>
        <w:t xml:space="preserve">                </w:t>
      </w:r>
      <w:r>
        <w:rPr>
          <w:b/>
          <w:sz w:val="26"/>
          <w:lang w:val="pt-BR"/>
        </w:rPr>
        <w:t xml:space="preserve">  </w:t>
      </w:r>
      <w:r w:rsidRPr="00927276">
        <w:rPr>
          <w:b/>
          <w:sz w:val="26"/>
        </w:rPr>
        <w:t>HUYỆN BA TƠ</w:t>
      </w:r>
      <w:r w:rsidRPr="00927276">
        <w:rPr>
          <w:b/>
          <w:sz w:val="26"/>
        </w:rPr>
        <w:tab/>
      </w:r>
      <w:r>
        <w:rPr>
          <w:b/>
          <w:sz w:val="26"/>
        </w:rPr>
        <w:t xml:space="preserve">          </w:t>
      </w:r>
      <w:r w:rsidRPr="00927276">
        <w:rPr>
          <w:b/>
          <w:sz w:val="26"/>
        </w:rPr>
        <w:t>NĂM HỌC 201</w:t>
      </w:r>
      <w:r>
        <w:rPr>
          <w:b/>
          <w:sz w:val="26"/>
        </w:rPr>
        <w:t>7</w:t>
      </w:r>
      <w:r w:rsidRPr="00927276">
        <w:rPr>
          <w:b/>
          <w:sz w:val="26"/>
        </w:rPr>
        <w:t xml:space="preserve"> - 201</w:t>
      </w:r>
      <w:r>
        <w:rPr>
          <w:b/>
          <w:sz w:val="26"/>
        </w:rPr>
        <w:t>8</w:t>
      </w:r>
      <w:r w:rsidRPr="00927276">
        <w:rPr>
          <w:b/>
          <w:sz w:val="26"/>
        </w:rPr>
        <w:t xml:space="preserve">                                                                 </w:t>
      </w:r>
    </w:p>
    <w:p w:rsidR="006A7EDB" w:rsidRPr="00927276" w:rsidRDefault="006A7EDB" w:rsidP="00E757D9">
      <w:pPr>
        <w:tabs>
          <w:tab w:val="center" w:pos="1680"/>
          <w:tab w:val="center" w:pos="6720"/>
        </w:tabs>
        <w:ind w:left="-280"/>
        <w:jc w:val="both"/>
        <w:rPr>
          <w:b/>
          <w:sz w:val="26"/>
        </w:rPr>
      </w:pPr>
      <w:r w:rsidRPr="00927276">
        <w:rPr>
          <w:b/>
          <w:sz w:val="26"/>
        </w:rPr>
        <w:t xml:space="preserve">           </w:t>
      </w:r>
      <w:r w:rsidRPr="00927276">
        <w:rPr>
          <w:b/>
          <w:sz w:val="26"/>
        </w:rPr>
        <w:tab/>
      </w:r>
      <w:r>
        <w:rPr>
          <w:b/>
          <w:sz w:val="26"/>
        </w:rPr>
        <w:t xml:space="preserve">   </w:t>
      </w:r>
      <w:r w:rsidRPr="00927276">
        <w:rPr>
          <w:b/>
          <w:sz w:val="26"/>
        </w:rPr>
        <w:t>---------***--------</w:t>
      </w:r>
      <w:r w:rsidRPr="00927276">
        <w:rPr>
          <w:b/>
          <w:sz w:val="26"/>
        </w:rPr>
        <w:tab/>
      </w:r>
      <w:r>
        <w:rPr>
          <w:b/>
          <w:sz w:val="26"/>
        </w:rPr>
        <w:t xml:space="preserve">     </w:t>
      </w:r>
      <w:r w:rsidRPr="00927276">
        <w:rPr>
          <w:b/>
          <w:sz w:val="26"/>
        </w:rPr>
        <w:t xml:space="preserve">Môn:  </w:t>
      </w:r>
      <w:r>
        <w:rPr>
          <w:b/>
          <w:sz w:val="26"/>
        </w:rPr>
        <w:t xml:space="preserve">Hóa học </w:t>
      </w:r>
    </w:p>
    <w:p w:rsidR="006A7EDB" w:rsidRPr="00927276" w:rsidRDefault="006A7EDB" w:rsidP="00E757D9">
      <w:pPr>
        <w:tabs>
          <w:tab w:val="center" w:pos="1680"/>
          <w:tab w:val="center" w:pos="6720"/>
        </w:tabs>
        <w:jc w:val="both"/>
        <w:rPr>
          <w:i/>
        </w:rPr>
      </w:pPr>
      <w:r w:rsidRPr="00927276">
        <w:rPr>
          <w:b/>
          <w:sz w:val="26"/>
        </w:rPr>
        <w:tab/>
        <w:t xml:space="preserve">                                                 </w:t>
      </w:r>
      <w:r>
        <w:rPr>
          <w:b/>
          <w:sz w:val="26"/>
        </w:rPr>
        <w:t xml:space="preserve">               </w:t>
      </w:r>
      <w:r w:rsidRPr="00927276">
        <w:rPr>
          <w:b/>
          <w:sz w:val="26"/>
        </w:rPr>
        <w:t>Thờ</w:t>
      </w:r>
      <w:r>
        <w:rPr>
          <w:b/>
          <w:sz w:val="26"/>
        </w:rPr>
        <w:t xml:space="preserve">i gian: </w:t>
      </w:r>
      <w:r w:rsidRPr="00927276">
        <w:rPr>
          <w:b/>
          <w:sz w:val="26"/>
        </w:rPr>
        <w:t xml:space="preserve">150 phút </w:t>
      </w:r>
      <w:r w:rsidRPr="00927276">
        <w:rPr>
          <w:i/>
          <w:sz w:val="26"/>
        </w:rPr>
        <w:t>(Không tính thời gian giao đề)</w:t>
      </w:r>
    </w:p>
    <w:p w:rsidR="006A7EDB" w:rsidRDefault="006A7EDB" w:rsidP="00E757D9">
      <w:pPr>
        <w:jc w:val="both"/>
        <w:rPr>
          <w:b/>
        </w:rPr>
      </w:pPr>
      <w:r>
        <w:rPr>
          <w:b/>
        </w:rPr>
        <w:t xml:space="preserve">                                                                      </w:t>
      </w:r>
      <w:r w:rsidRPr="006F3C3B">
        <w:rPr>
          <w:i/>
          <w:iCs/>
          <w:color w:val="000000"/>
          <w:sz w:val="16"/>
          <w:lang w:val="it-IT"/>
        </w:rPr>
        <w:t>--------------------------------------------------------------------------------</w:t>
      </w:r>
    </w:p>
    <w:p w:rsidR="006A7EDB" w:rsidRPr="00D40E09" w:rsidRDefault="006A7EDB" w:rsidP="00E757D9">
      <w:pPr>
        <w:jc w:val="both"/>
        <w:rPr>
          <w:b/>
        </w:rPr>
      </w:pPr>
      <w:r>
        <w:rPr>
          <w:bCs/>
          <w:i/>
          <w:iCs/>
        </w:rPr>
        <w:lastRenderedPageBreak/>
        <w:t xml:space="preserve">         </w:t>
      </w:r>
      <w:r w:rsidRPr="007C2AB7">
        <w:rPr>
          <w:bCs/>
          <w:i/>
          <w:iCs/>
        </w:rPr>
        <w:t>(</w:t>
      </w:r>
      <w:r w:rsidRPr="0049092E">
        <w:rPr>
          <w:bCs/>
          <w:i/>
          <w:iCs/>
        </w:rPr>
        <w:t>Đ</w:t>
      </w:r>
      <w:r>
        <w:rPr>
          <w:bCs/>
          <w:i/>
          <w:iCs/>
        </w:rPr>
        <w:t>áp án</w:t>
      </w:r>
      <w:r w:rsidRPr="0049092E">
        <w:rPr>
          <w:bCs/>
          <w:i/>
          <w:iCs/>
        </w:rPr>
        <w:t xml:space="preserve"> gồm </w:t>
      </w:r>
      <w:r>
        <w:rPr>
          <w:bCs/>
          <w:i/>
          <w:iCs/>
        </w:rPr>
        <w:t xml:space="preserve">04 </w:t>
      </w:r>
      <w:r w:rsidRPr="0049092E">
        <w:rPr>
          <w:bCs/>
          <w:i/>
          <w:iCs/>
          <w:lang w:val="it-IT"/>
        </w:rPr>
        <w:t>trang)</w:t>
      </w:r>
    </w:p>
    <w:p w:rsidR="006A7EDB" w:rsidRDefault="006A7EDB" w:rsidP="009259F3">
      <w:pPr>
        <w:jc w:val="both"/>
        <w:rPr>
          <w:b/>
        </w:rPr>
      </w:pPr>
    </w:p>
    <w:p w:rsidR="006A7EDB" w:rsidRDefault="006A7EDB" w:rsidP="009259F3">
      <w:pPr>
        <w:jc w:val="both"/>
        <w:rPr>
          <w:b/>
          <w:sz w:val="26"/>
          <w:szCs w:val="26"/>
        </w:rPr>
      </w:pPr>
    </w:p>
    <w:p w:rsidR="006A7EDB" w:rsidRPr="005329A8" w:rsidRDefault="006A7EDB" w:rsidP="001D768D">
      <w:pPr>
        <w:tabs>
          <w:tab w:val="left" w:pos="426"/>
        </w:tabs>
        <w:jc w:val="both"/>
        <w:rPr>
          <w:b/>
          <w:sz w:val="26"/>
          <w:szCs w:val="26"/>
        </w:rPr>
      </w:pPr>
      <w:r w:rsidRPr="005329A8">
        <w:rPr>
          <w:b/>
          <w:sz w:val="26"/>
          <w:szCs w:val="26"/>
        </w:rPr>
        <w:t xml:space="preserve">Câu 1. </w:t>
      </w:r>
      <w:r>
        <w:rPr>
          <w:i/>
          <w:sz w:val="26"/>
          <w:szCs w:val="26"/>
        </w:rPr>
        <w:t>(3</w:t>
      </w:r>
      <w:r w:rsidRPr="005329A8">
        <w:rPr>
          <w:i/>
          <w:sz w:val="26"/>
          <w:szCs w:val="26"/>
        </w:rPr>
        <w:t xml:space="preserve"> điểm)</w:t>
      </w:r>
    </w:p>
    <w:p w:rsidR="006A7EDB" w:rsidRDefault="006A7EDB" w:rsidP="009259F3">
      <w:pPr>
        <w:jc w:val="both"/>
        <w:rPr>
          <w:sz w:val="26"/>
          <w:szCs w:val="26"/>
          <w:lang w:val="pt-BR"/>
        </w:rPr>
      </w:pPr>
      <w:r w:rsidRPr="005329A8">
        <w:rPr>
          <w:sz w:val="26"/>
          <w:szCs w:val="26"/>
        </w:rPr>
        <w:t xml:space="preserve">    </w:t>
      </w:r>
      <w:r w:rsidRPr="005329A8">
        <w:rPr>
          <w:sz w:val="26"/>
          <w:szCs w:val="26"/>
          <w:lang w:val="pt-BR"/>
        </w:rPr>
        <w:t>Viế</w:t>
      </w:r>
      <w:r>
        <w:rPr>
          <w:sz w:val="26"/>
          <w:szCs w:val="26"/>
          <w:lang w:val="pt-BR"/>
        </w:rPr>
        <w:t xml:space="preserve">t </w:t>
      </w:r>
      <w:r w:rsidRPr="005329A8">
        <w:rPr>
          <w:sz w:val="26"/>
          <w:szCs w:val="26"/>
          <w:lang w:val="pt-BR"/>
        </w:rPr>
        <w:t>phương trình hóa học</w:t>
      </w:r>
      <w:r>
        <w:rPr>
          <w:sz w:val="26"/>
          <w:szCs w:val="26"/>
          <w:lang w:val="pt-BR"/>
        </w:rPr>
        <w:t xml:space="preserve"> biểu diễn cho các phản ứng hóa học sau:</w:t>
      </w:r>
    </w:p>
    <w:p w:rsidR="006A7EDB" w:rsidRPr="00910EFF" w:rsidRDefault="006A7EDB" w:rsidP="00C1543E">
      <w:pPr>
        <w:numPr>
          <w:ilvl w:val="0"/>
          <w:numId w:val="22"/>
        </w:numPr>
        <w:jc w:val="both"/>
        <w:rPr>
          <w:sz w:val="26"/>
          <w:szCs w:val="26"/>
          <w:lang w:val="fr-FR"/>
        </w:rPr>
      </w:pPr>
      <w:r>
        <w:rPr>
          <w:sz w:val="26"/>
          <w:szCs w:val="26"/>
          <w:lang w:val="pt-BR"/>
        </w:rPr>
        <w:t xml:space="preserve">Sắt(III)oxit       +    Cacbon oxit      </w:t>
      </w:r>
      <w:r w:rsidRPr="00834133">
        <w:rPr>
          <w:position w:val="-6"/>
          <w:sz w:val="26"/>
          <w:szCs w:val="26"/>
          <w:lang w:val="pt-BR"/>
        </w:rPr>
        <w:object w:dxaOrig="760" w:dyaOrig="460">
          <v:shape id="_x0000_i2730" type="#_x0000_t75" style="width:38.25pt;height:23.25pt" o:ole="">
            <v:imagedata r:id="rId2370" o:title=""/>
          </v:shape>
          <o:OLEObject Type="Embed" ProgID="Equation.DSMT4" ShapeID="_x0000_i2730" DrawAspect="Content" ObjectID="_1691821446" r:id="rId2375"/>
        </w:object>
      </w:r>
      <w:r>
        <w:rPr>
          <w:sz w:val="26"/>
          <w:szCs w:val="26"/>
          <w:lang w:val="pt-BR"/>
        </w:rPr>
        <w:t xml:space="preserve">      Sắt                +    Cacbon đioxit </w:t>
      </w:r>
    </w:p>
    <w:p w:rsidR="006A7EDB" w:rsidRPr="00910EFF" w:rsidRDefault="006A7EDB" w:rsidP="00C1543E">
      <w:pPr>
        <w:numPr>
          <w:ilvl w:val="0"/>
          <w:numId w:val="22"/>
        </w:numPr>
        <w:jc w:val="both"/>
        <w:rPr>
          <w:sz w:val="26"/>
          <w:szCs w:val="26"/>
          <w:lang w:val="fr-FR"/>
        </w:rPr>
      </w:pPr>
      <w:r>
        <w:rPr>
          <w:sz w:val="26"/>
          <w:szCs w:val="26"/>
          <w:lang w:val="pt-BR"/>
        </w:rPr>
        <w:t xml:space="preserve">Bari phôtphat   +    axit clohiđric    </w:t>
      </w:r>
      <w:r w:rsidRPr="005329A8">
        <w:rPr>
          <w:position w:val="-6"/>
          <w:sz w:val="26"/>
          <w:szCs w:val="26"/>
          <w:lang w:val="vi-VN"/>
        </w:rPr>
        <w:object w:dxaOrig="620" w:dyaOrig="320">
          <v:shape id="_x0000_i2731" type="#_x0000_t75" style="width:30.75pt;height:15.75pt" o:ole="">
            <v:imagedata r:id="rId562" o:title=""/>
          </v:shape>
          <o:OLEObject Type="Embed" ProgID="Equation.DSMT4" ShapeID="_x0000_i2731" DrawAspect="Content" ObjectID="_1691821447" r:id="rId2376"/>
        </w:object>
      </w:r>
      <w:r>
        <w:rPr>
          <w:sz w:val="26"/>
          <w:szCs w:val="26"/>
        </w:rPr>
        <w:t xml:space="preserve">    </w:t>
      </w:r>
      <w:r>
        <w:rPr>
          <w:sz w:val="26"/>
          <w:szCs w:val="26"/>
          <w:lang w:val="pt-BR"/>
        </w:rPr>
        <w:t xml:space="preserve"> Bari clorua     +     axit phôtphoric</w:t>
      </w:r>
    </w:p>
    <w:p w:rsidR="006A7EDB" w:rsidRDefault="006A7EDB" w:rsidP="00C1543E">
      <w:pPr>
        <w:numPr>
          <w:ilvl w:val="0"/>
          <w:numId w:val="22"/>
        </w:numPr>
        <w:tabs>
          <w:tab w:val="left" w:pos="567"/>
        </w:tabs>
        <w:jc w:val="both"/>
        <w:rPr>
          <w:sz w:val="26"/>
          <w:szCs w:val="26"/>
          <w:lang w:val="fr-FR"/>
        </w:rPr>
      </w:pPr>
      <w:r>
        <w:rPr>
          <w:sz w:val="26"/>
          <w:szCs w:val="26"/>
          <w:lang w:val="pt-BR"/>
        </w:rPr>
        <w:t xml:space="preserve">Sắt(III)clorua + Natri cacbonat+ Nước </w:t>
      </w:r>
      <w:r w:rsidRPr="005329A8">
        <w:rPr>
          <w:position w:val="-6"/>
          <w:sz w:val="26"/>
          <w:szCs w:val="26"/>
          <w:lang w:val="vi-VN"/>
        </w:rPr>
        <w:object w:dxaOrig="620" w:dyaOrig="320">
          <v:shape id="_x0000_i2732" type="#_x0000_t75" style="width:30.75pt;height:15.75pt" o:ole="">
            <v:imagedata r:id="rId562" o:title=""/>
          </v:shape>
          <o:OLEObject Type="Embed" ProgID="Equation.DSMT4" ShapeID="_x0000_i2732" DrawAspect="Content" ObjectID="_1691821448" r:id="rId2377"/>
        </w:object>
      </w:r>
      <w:r>
        <w:rPr>
          <w:sz w:val="26"/>
          <w:szCs w:val="26"/>
          <w:lang w:val="pt-BR"/>
        </w:rPr>
        <w:t>Sắt(III)hiđrôxit + Cacbon</w:t>
      </w:r>
      <w:r w:rsidRPr="001D768D">
        <w:rPr>
          <w:sz w:val="26"/>
          <w:szCs w:val="26"/>
          <w:lang w:val="pt-BR"/>
        </w:rPr>
        <w:t xml:space="preserve"> </w:t>
      </w:r>
      <w:r>
        <w:rPr>
          <w:sz w:val="26"/>
          <w:szCs w:val="26"/>
          <w:lang w:val="pt-BR"/>
        </w:rPr>
        <w:t>đioxit  + Natri clorua</w:t>
      </w:r>
    </w:p>
    <w:p w:rsidR="006A7EDB" w:rsidRPr="00350283" w:rsidRDefault="006A7EDB" w:rsidP="00350283">
      <w:pPr>
        <w:jc w:val="both"/>
        <w:rPr>
          <w:sz w:val="26"/>
          <w:szCs w:val="26"/>
          <w:lang w:val="pt-BR"/>
        </w:rPr>
      </w:pPr>
      <w:r w:rsidRPr="005329A8">
        <w:rPr>
          <w:sz w:val="26"/>
          <w:szCs w:val="26"/>
          <w:lang w:val="fr-FR"/>
        </w:rPr>
        <w:t xml:space="preserve">               </w:t>
      </w:r>
      <w:r>
        <w:rPr>
          <w:sz w:val="26"/>
          <w:szCs w:val="26"/>
          <w:lang w:val="fr-FR"/>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598"/>
        <w:gridCol w:w="855"/>
        <w:gridCol w:w="709"/>
      </w:tblGrid>
      <w:tr w:rsidR="006A7EDB" w:rsidRPr="005329A8" w:rsidTr="00F6501F">
        <w:trPr>
          <w:trHeight w:val="393"/>
        </w:trPr>
        <w:tc>
          <w:tcPr>
            <w:tcW w:w="1186" w:type="dxa"/>
            <w:shd w:val="clear" w:color="auto" w:fill="E6E6E6"/>
            <w:vAlign w:val="center"/>
          </w:tcPr>
          <w:p w:rsidR="006A7EDB" w:rsidRPr="005329A8" w:rsidRDefault="006A7EDB" w:rsidP="00AB5635">
            <w:pPr>
              <w:jc w:val="center"/>
              <w:rPr>
                <w:b/>
                <w:sz w:val="26"/>
                <w:szCs w:val="26"/>
              </w:rPr>
            </w:pPr>
            <w:r w:rsidRPr="005329A8">
              <w:rPr>
                <w:b/>
                <w:sz w:val="26"/>
                <w:szCs w:val="26"/>
              </w:rPr>
              <w:t>Thang điểm</w:t>
            </w:r>
          </w:p>
        </w:tc>
        <w:tc>
          <w:tcPr>
            <w:tcW w:w="7598" w:type="dxa"/>
            <w:tcBorders>
              <w:bottom w:val="single" w:sz="4" w:space="0" w:color="auto"/>
            </w:tcBorders>
            <w:shd w:val="clear" w:color="auto" w:fill="E6E6E6"/>
            <w:vAlign w:val="center"/>
          </w:tcPr>
          <w:p w:rsidR="006A7EDB" w:rsidRPr="005329A8" w:rsidRDefault="006A7EDB" w:rsidP="00D51AEE">
            <w:pPr>
              <w:jc w:val="center"/>
              <w:rPr>
                <w:b/>
                <w:sz w:val="26"/>
                <w:szCs w:val="26"/>
              </w:rPr>
            </w:pPr>
            <w:r w:rsidRPr="005329A8">
              <w:rPr>
                <w:b/>
                <w:sz w:val="26"/>
                <w:szCs w:val="26"/>
              </w:rPr>
              <w:t>Đáp án</w:t>
            </w:r>
          </w:p>
        </w:tc>
        <w:tc>
          <w:tcPr>
            <w:tcW w:w="855" w:type="dxa"/>
            <w:tcBorders>
              <w:bottom w:val="single" w:sz="4" w:space="0" w:color="auto"/>
            </w:tcBorders>
            <w:shd w:val="clear" w:color="auto" w:fill="E6E6E6"/>
            <w:vAlign w:val="center"/>
          </w:tcPr>
          <w:p w:rsidR="006A7EDB" w:rsidRPr="005329A8" w:rsidRDefault="006A7EDB" w:rsidP="00D51AEE">
            <w:pPr>
              <w:jc w:val="center"/>
              <w:rPr>
                <w:b/>
                <w:sz w:val="26"/>
                <w:szCs w:val="26"/>
              </w:rPr>
            </w:pPr>
            <w:r w:rsidRPr="005329A8">
              <w:rPr>
                <w:b/>
                <w:sz w:val="26"/>
                <w:szCs w:val="26"/>
              </w:rPr>
              <w:t>Điểm chấm</w:t>
            </w:r>
          </w:p>
        </w:tc>
        <w:tc>
          <w:tcPr>
            <w:tcW w:w="709" w:type="dxa"/>
            <w:tcBorders>
              <w:bottom w:val="single" w:sz="4" w:space="0" w:color="auto"/>
            </w:tcBorders>
            <w:shd w:val="clear" w:color="auto" w:fill="E6E6E6"/>
            <w:vAlign w:val="center"/>
          </w:tcPr>
          <w:p w:rsidR="006A7EDB" w:rsidRPr="005329A8" w:rsidRDefault="006A7EDB" w:rsidP="00D51AEE">
            <w:pPr>
              <w:jc w:val="center"/>
              <w:rPr>
                <w:b/>
                <w:sz w:val="26"/>
                <w:szCs w:val="26"/>
              </w:rPr>
            </w:pPr>
            <w:r w:rsidRPr="005329A8">
              <w:rPr>
                <w:b/>
                <w:sz w:val="26"/>
                <w:szCs w:val="26"/>
              </w:rPr>
              <w:t>Ghi chú</w:t>
            </w:r>
          </w:p>
        </w:tc>
      </w:tr>
      <w:tr w:rsidR="006A7EDB" w:rsidRPr="005329A8" w:rsidTr="00F6501F">
        <w:trPr>
          <w:trHeight w:val="405"/>
        </w:trPr>
        <w:tc>
          <w:tcPr>
            <w:tcW w:w="1186" w:type="dxa"/>
            <w:vMerge w:val="restart"/>
            <w:shd w:val="clear" w:color="auto" w:fill="auto"/>
            <w:vAlign w:val="center"/>
          </w:tcPr>
          <w:p w:rsidR="006A7EDB" w:rsidRPr="005329A8" w:rsidRDefault="006A7EDB" w:rsidP="00AB5635">
            <w:pPr>
              <w:jc w:val="center"/>
              <w:rPr>
                <w:b/>
                <w:sz w:val="26"/>
                <w:szCs w:val="26"/>
              </w:rPr>
            </w:pPr>
            <w:r w:rsidRPr="005329A8">
              <w:rPr>
                <w:b/>
                <w:sz w:val="26"/>
                <w:szCs w:val="26"/>
              </w:rPr>
              <w:t xml:space="preserve"> </w:t>
            </w:r>
            <w:r>
              <w:rPr>
                <w:b/>
                <w:sz w:val="26"/>
                <w:szCs w:val="26"/>
              </w:rPr>
              <w:t xml:space="preserve">3 </w:t>
            </w:r>
            <w:r w:rsidRPr="005329A8">
              <w:rPr>
                <w:b/>
                <w:sz w:val="26"/>
                <w:szCs w:val="26"/>
              </w:rPr>
              <w:t>điểm</w:t>
            </w:r>
          </w:p>
        </w:tc>
        <w:tc>
          <w:tcPr>
            <w:tcW w:w="7598" w:type="dxa"/>
            <w:tcBorders>
              <w:bottom w:val="dotted" w:sz="4" w:space="0" w:color="auto"/>
            </w:tcBorders>
            <w:shd w:val="clear" w:color="auto" w:fill="auto"/>
            <w:vAlign w:val="center"/>
          </w:tcPr>
          <w:p w:rsidR="006A7EDB" w:rsidRPr="005329A8" w:rsidRDefault="006A7EDB" w:rsidP="00C1543E">
            <w:pPr>
              <w:numPr>
                <w:ilvl w:val="0"/>
                <w:numId w:val="20"/>
              </w:numPr>
              <w:rPr>
                <w:sz w:val="26"/>
                <w:szCs w:val="26"/>
              </w:rPr>
            </w:pPr>
            <w:r>
              <w:rPr>
                <w:sz w:val="26"/>
                <w:szCs w:val="26"/>
                <w:lang w:val="pt-BR"/>
              </w:rPr>
              <w:t>Fe</w:t>
            </w:r>
            <w:r>
              <w:rPr>
                <w:sz w:val="26"/>
                <w:szCs w:val="26"/>
                <w:vertAlign w:val="subscript"/>
                <w:lang w:val="pt-BR"/>
              </w:rPr>
              <w:t>2</w:t>
            </w:r>
            <w:r>
              <w:rPr>
                <w:sz w:val="26"/>
                <w:szCs w:val="26"/>
                <w:lang w:val="pt-BR"/>
              </w:rPr>
              <w:t>O</w:t>
            </w:r>
            <w:r>
              <w:rPr>
                <w:sz w:val="26"/>
                <w:szCs w:val="26"/>
                <w:vertAlign w:val="subscript"/>
                <w:lang w:val="pt-BR"/>
              </w:rPr>
              <w:t>3</w:t>
            </w:r>
            <w:r>
              <w:rPr>
                <w:sz w:val="26"/>
                <w:szCs w:val="26"/>
                <w:lang w:val="pt-BR"/>
              </w:rPr>
              <w:t xml:space="preserve">   +   3CO   </w:t>
            </w:r>
            <w:r w:rsidRPr="00834133">
              <w:rPr>
                <w:position w:val="-6"/>
                <w:sz w:val="26"/>
                <w:szCs w:val="26"/>
                <w:lang w:val="pt-BR"/>
              </w:rPr>
              <w:object w:dxaOrig="760" w:dyaOrig="460">
                <v:shape id="_x0000_i2733" type="#_x0000_t75" style="width:38.25pt;height:23.25pt" o:ole="">
                  <v:imagedata r:id="rId2370" o:title=""/>
                </v:shape>
                <o:OLEObject Type="Embed" ProgID="Equation.DSMT4" ShapeID="_x0000_i2733" DrawAspect="Content" ObjectID="_1691821449" r:id="rId2378"/>
              </w:object>
            </w:r>
            <w:r>
              <w:rPr>
                <w:sz w:val="26"/>
                <w:szCs w:val="26"/>
                <w:lang w:val="pt-BR"/>
              </w:rPr>
              <w:t xml:space="preserve">   2Fe         +     3CO</w:t>
            </w:r>
            <w:r>
              <w:rPr>
                <w:sz w:val="26"/>
                <w:szCs w:val="26"/>
                <w:vertAlign w:val="subscript"/>
                <w:lang w:val="pt-BR"/>
              </w:rPr>
              <w:t>2</w:t>
            </w:r>
          </w:p>
        </w:tc>
        <w:tc>
          <w:tcPr>
            <w:tcW w:w="855" w:type="dxa"/>
            <w:tcBorders>
              <w:bottom w:val="dotted" w:sz="4" w:space="0" w:color="auto"/>
            </w:tcBorders>
            <w:shd w:val="clear" w:color="auto" w:fill="auto"/>
            <w:vAlign w:val="center"/>
          </w:tcPr>
          <w:p w:rsidR="006A7EDB" w:rsidRPr="005329A8" w:rsidRDefault="006A7EDB" w:rsidP="00D51AEE">
            <w:pPr>
              <w:spacing w:before="120"/>
              <w:jc w:val="center"/>
              <w:rPr>
                <w:sz w:val="26"/>
                <w:szCs w:val="26"/>
              </w:rPr>
            </w:pPr>
            <w:r>
              <w:rPr>
                <w:sz w:val="26"/>
                <w:szCs w:val="26"/>
              </w:rPr>
              <w:t>1</w:t>
            </w:r>
          </w:p>
        </w:tc>
        <w:tc>
          <w:tcPr>
            <w:tcW w:w="709" w:type="dxa"/>
            <w:tcBorders>
              <w:bottom w:val="dotted" w:sz="4" w:space="0" w:color="auto"/>
            </w:tcBorders>
            <w:shd w:val="clear" w:color="auto" w:fill="auto"/>
          </w:tcPr>
          <w:p w:rsidR="006A7EDB" w:rsidRPr="005329A8" w:rsidRDefault="006A7EDB" w:rsidP="00D51AEE">
            <w:pPr>
              <w:rPr>
                <w:sz w:val="26"/>
                <w:szCs w:val="26"/>
              </w:rPr>
            </w:pPr>
          </w:p>
        </w:tc>
      </w:tr>
      <w:tr w:rsidR="006A7EDB" w:rsidRPr="005329A8" w:rsidTr="00F6501F">
        <w:trPr>
          <w:trHeight w:val="255"/>
        </w:trPr>
        <w:tc>
          <w:tcPr>
            <w:tcW w:w="1186" w:type="dxa"/>
            <w:vMerge/>
            <w:shd w:val="clear" w:color="auto" w:fill="auto"/>
            <w:vAlign w:val="center"/>
          </w:tcPr>
          <w:p w:rsidR="006A7EDB" w:rsidRPr="005329A8" w:rsidRDefault="006A7EDB" w:rsidP="00F11120">
            <w:pPr>
              <w:jc w:val="center"/>
              <w:rPr>
                <w:b/>
                <w:sz w:val="26"/>
                <w:szCs w:val="26"/>
              </w:rPr>
            </w:pPr>
          </w:p>
        </w:tc>
        <w:tc>
          <w:tcPr>
            <w:tcW w:w="7598" w:type="dxa"/>
            <w:tcBorders>
              <w:top w:val="dotted" w:sz="4" w:space="0" w:color="auto"/>
              <w:bottom w:val="dotted" w:sz="4" w:space="0" w:color="auto"/>
            </w:tcBorders>
            <w:shd w:val="clear" w:color="auto" w:fill="auto"/>
            <w:vAlign w:val="center"/>
          </w:tcPr>
          <w:p w:rsidR="006A7EDB" w:rsidRPr="002C6819" w:rsidRDefault="006A7EDB" w:rsidP="00C1543E">
            <w:pPr>
              <w:numPr>
                <w:ilvl w:val="0"/>
                <w:numId w:val="20"/>
              </w:numPr>
              <w:spacing w:before="240"/>
              <w:rPr>
                <w:sz w:val="26"/>
                <w:szCs w:val="26"/>
                <w:lang w:val="fr-FR"/>
              </w:rPr>
            </w:pPr>
            <w:r>
              <w:rPr>
                <w:sz w:val="26"/>
                <w:szCs w:val="26"/>
                <w:lang w:val="fr-FR"/>
              </w:rPr>
              <w:t>Ba</w:t>
            </w:r>
            <w:r>
              <w:rPr>
                <w:sz w:val="26"/>
                <w:szCs w:val="26"/>
                <w:vertAlign w:val="subscript"/>
                <w:lang w:val="fr-FR"/>
              </w:rPr>
              <w:t>3</w:t>
            </w:r>
            <w:r>
              <w:rPr>
                <w:sz w:val="26"/>
                <w:szCs w:val="26"/>
                <w:lang w:val="fr-FR"/>
              </w:rPr>
              <w:t>(PO</w:t>
            </w:r>
            <w:r>
              <w:rPr>
                <w:sz w:val="26"/>
                <w:szCs w:val="26"/>
                <w:vertAlign w:val="subscript"/>
                <w:lang w:val="fr-FR"/>
              </w:rPr>
              <w:t>4</w:t>
            </w:r>
            <w:r>
              <w:rPr>
                <w:sz w:val="26"/>
                <w:szCs w:val="26"/>
                <w:lang w:val="fr-FR"/>
              </w:rPr>
              <w:t>)</w:t>
            </w:r>
            <w:r>
              <w:rPr>
                <w:sz w:val="26"/>
                <w:szCs w:val="26"/>
                <w:lang w:val="fr-FR"/>
              </w:rPr>
              <w:softHyphen/>
            </w:r>
            <w:r>
              <w:rPr>
                <w:sz w:val="26"/>
                <w:szCs w:val="26"/>
                <w:vertAlign w:val="subscript"/>
                <w:lang w:val="fr-FR"/>
              </w:rPr>
              <w:t>2</w:t>
            </w:r>
            <w:r>
              <w:rPr>
                <w:sz w:val="26"/>
                <w:szCs w:val="26"/>
                <w:lang w:val="fr-FR"/>
              </w:rPr>
              <w:t xml:space="preserve">     +    6HCl  </w:t>
            </w:r>
            <w:r w:rsidRPr="005329A8">
              <w:rPr>
                <w:position w:val="-6"/>
                <w:sz w:val="26"/>
                <w:szCs w:val="26"/>
                <w:lang w:val="vi-VN"/>
              </w:rPr>
              <w:object w:dxaOrig="620" w:dyaOrig="320">
                <v:shape id="_x0000_i2734" type="#_x0000_t75" style="width:30.75pt;height:15.75pt" o:ole="">
                  <v:imagedata r:id="rId562" o:title=""/>
                </v:shape>
                <o:OLEObject Type="Embed" ProgID="Equation.DSMT4" ShapeID="_x0000_i2734" DrawAspect="Content" ObjectID="_1691821450" r:id="rId2379"/>
              </w:object>
            </w:r>
            <w:r>
              <w:rPr>
                <w:sz w:val="26"/>
                <w:szCs w:val="26"/>
                <w:lang w:val="fr-FR"/>
              </w:rPr>
              <w:t xml:space="preserve"> 3 BaCl</w:t>
            </w:r>
            <w:r>
              <w:rPr>
                <w:sz w:val="26"/>
                <w:szCs w:val="26"/>
                <w:vertAlign w:val="subscript"/>
                <w:lang w:val="fr-FR"/>
              </w:rPr>
              <w:t>2</w:t>
            </w:r>
            <w:r>
              <w:rPr>
                <w:sz w:val="26"/>
                <w:szCs w:val="26"/>
                <w:lang w:val="fr-FR"/>
              </w:rPr>
              <w:t xml:space="preserve">   +   2H</w:t>
            </w:r>
            <w:r>
              <w:rPr>
                <w:sz w:val="26"/>
                <w:szCs w:val="26"/>
                <w:vertAlign w:val="subscript"/>
                <w:lang w:val="fr-FR"/>
              </w:rPr>
              <w:t>3</w:t>
            </w:r>
            <w:r>
              <w:rPr>
                <w:sz w:val="26"/>
                <w:szCs w:val="26"/>
                <w:lang w:val="fr-FR"/>
              </w:rPr>
              <w:t>PO</w:t>
            </w:r>
            <w:r>
              <w:rPr>
                <w:sz w:val="26"/>
                <w:szCs w:val="26"/>
                <w:vertAlign w:val="subscript"/>
                <w:lang w:val="fr-FR"/>
              </w:rPr>
              <w:t>4</w:t>
            </w:r>
          </w:p>
        </w:tc>
        <w:tc>
          <w:tcPr>
            <w:tcW w:w="855" w:type="dxa"/>
            <w:tcBorders>
              <w:top w:val="dotted" w:sz="4" w:space="0" w:color="auto"/>
              <w:bottom w:val="dotted" w:sz="4" w:space="0" w:color="auto"/>
            </w:tcBorders>
            <w:shd w:val="clear" w:color="auto" w:fill="auto"/>
            <w:vAlign w:val="center"/>
          </w:tcPr>
          <w:p w:rsidR="006A7EDB" w:rsidRPr="005329A8" w:rsidRDefault="006A7EDB" w:rsidP="00F11120">
            <w:pPr>
              <w:spacing w:before="120"/>
              <w:jc w:val="center"/>
              <w:rPr>
                <w:sz w:val="26"/>
                <w:szCs w:val="26"/>
              </w:rPr>
            </w:pPr>
            <w:r>
              <w:rPr>
                <w:sz w:val="26"/>
                <w:szCs w:val="26"/>
              </w:rPr>
              <w:t>1</w:t>
            </w:r>
          </w:p>
        </w:tc>
        <w:tc>
          <w:tcPr>
            <w:tcW w:w="709" w:type="dxa"/>
            <w:tcBorders>
              <w:top w:val="dotted" w:sz="4" w:space="0" w:color="auto"/>
              <w:bottom w:val="dotted" w:sz="4" w:space="0" w:color="auto"/>
            </w:tcBorders>
            <w:shd w:val="clear" w:color="auto" w:fill="auto"/>
          </w:tcPr>
          <w:p w:rsidR="006A7EDB" w:rsidRPr="005329A8" w:rsidRDefault="006A7EDB" w:rsidP="00F11120">
            <w:pPr>
              <w:rPr>
                <w:sz w:val="26"/>
                <w:szCs w:val="26"/>
              </w:rPr>
            </w:pPr>
          </w:p>
        </w:tc>
      </w:tr>
      <w:tr w:rsidR="006A7EDB" w:rsidRPr="005329A8" w:rsidTr="00F6501F">
        <w:trPr>
          <w:trHeight w:val="712"/>
        </w:trPr>
        <w:tc>
          <w:tcPr>
            <w:tcW w:w="1186" w:type="dxa"/>
            <w:vMerge/>
            <w:shd w:val="clear" w:color="auto" w:fill="auto"/>
            <w:vAlign w:val="center"/>
          </w:tcPr>
          <w:p w:rsidR="006A7EDB" w:rsidRPr="005329A8" w:rsidRDefault="006A7EDB" w:rsidP="00F11120">
            <w:pPr>
              <w:jc w:val="center"/>
              <w:rPr>
                <w:b/>
                <w:sz w:val="26"/>
                <w:szCs w:val="26"/>
              </w:rPr>
            </w:pPr>
          </w:p>
        </w:tc>
        <w:tc>
          <w:tcPr>
            <w:tcW w:w="7598" w:type="dxa"/>
            <w:tcBorders>
              <w:top w:val="dotted" w:sz="4" w:space="0" w:color="auto"/>
            </w:tcBorders>
            <w:shd w:val="clear" w:color="auto" w:fill="auto"/>
            <w:vAlign w:val="center"/>
          </w:tcPr>
          <w:p w:rsidR="006A7EDB" w:rsidRPr="005329A8" w:rsidRDefault="006A7EDB" w:rsidP="00C1543E">
            <w:pPr>
              <w:numPr>
                <w:ilvl w:val="0"/>
                <w:numId w:val="20"/>
              </w:numPr>
              <w:rPr>
                <w:vanish/>
                <w:color w:val="000000"/>
                <w:sz w:val="26"/>
                <w:szCs w:val="26"/>
                <w:lang w:val="pt-BR"/>
              </w:rPr>
            </w:pPr>
            <w:r>
              <w:rPr>
                <w:sz w:val="26"/>
                <w:szCs w:val="26"/>
              </w:rPr>
              <w:t>2FeCl</w:t>
            </w:r>
            <w:r>
              <w:rPr>
                <w:sz w:val="26"/>
                <w:szCs w:val="26"/>
                <w:vertAlign w:val="subscript"/>
              </w:rPr>
              <w:t>3</w:t>
            </w:r>
            <w:r>
              <w:rPr>
                <w:sz w:val="26"/>
                <w:szCs w:val="26"/>
              </w:rPr>
              <w:t>+ 3Na</w:t>
            </w:r>
            <w:r>
              <w:rPr>
                <w:sz w:val="26"/>
                <w:szCs w:val="26"/>
                <w:vertAlign w:val="subscript"/>
              </w:rPr>
              <w:t>2</w:t>
            </w:r>
            <w:r>
              <w:rPr>
                <w:sz w:val="26"/>
                <w:szCs w:val="26"/>
              </w:rPr>
              <w:t>CO</w:t>
            </w:r>
            <w:r>
              <w:rPr>
                <w:sz w:val="26"/>
                <w:szCs w:val="26"/>
                <w:vertAlign w:val="subscript"/>
              </w:rPr>
              <w:t>3</w:t>
            </w:r>
            <w:r>
              <w:rPr>
                <w:sz w:val="26"/>
                <w:szCs w:val="26"/>
              </w:rPr>
              <w:t xml:space="preserve"> +</w:t>
            </w:r>
            <w:r w:rsidRPr="005329A8">
              <w:rPr>
                <w:sz w:val="26"/>
                <w:szCs w:val="26"/>
              </w:rPr>
              <w:t xml:space="preserve"> 3H</w:t>
            </w:r>
            <w:r w:rsidRPr="005329A8">
              <w:rPr>
                <w:sz w:val="26"/>
                <w:szCs w:val="26"/>
                <w:vertAlign w:val="subscript"/>
              </w:rPr>
              <w:t>2</w:t>
            </w:r>
            <w:r w:rsidRPr="005329A8">
              <w:rPr>
                <w:sz w:val="26"/>
                <w:szCs w:val="26"/>
              </w:rPr>
              <w:t xml:space="preserve">O </w:t>
            </w:r>
            <w:r w:rsidRPr="005329A8">
              <w:rPr>
                <w:sz w:val="26"/>
                <w:szCs w:val="26"/>
              </w:rPr>
              <w:sym w:font="Symbol" w:char="F0AE"/>
            </w:r>
            <w:r w:rsidRPr="005329A8">
              <w:rPr>
                <w:sz w:val="26"/>
                <w:szCs w:val="26"/>
              </w:rPr>
              <w:t xml:space="preserve"> </w:t>
            </w:r>
            <w:r>
              <w:rPr>
                <w:sz w:val="26"/>
                <w:szCs w:val="26"/>
              </w:rPr>
              <w:t>2Fe(OH)</w:t>
            </w:r>
            <w:r>
              <w:rPr>
                <w:sz w:val="26"/>
                <w:szCs w:val="26"/>
                <w:vertAlign w:val="subscript"/>
              </w:rPr>
              <w:t>3</w:t>
            </w:r>
            <w:r>
              <w:rPr>
                <w:sz w:val="26"/>
                <w:szCs w:val="26"/>
              </w:rPr>
              <w:t xml:space="preserve">   +   </w:t>
            </w:r>
            <w:r>
              <w:rPr>
                <w:sz w:val="26"/>
                <w:szCs w:val="26"/>
                <w:lang w:val="pt-BR"/>
              </w:rPr>
              <w:t>3CO</w:t>
            </w:r>
            <w:r>
              <w:rPr>
                <w:sz w:val="26"/>
                <w:szCs w:val="26"/>
                <w:vertAlign w:val="subscript"/>
                <w:lang w:val="pt-BR"/>
              </w:rPr>
              <w:t>2</w:t>
            </w:r>
            <w:r>
              <w:rPr>
                <w:sz w:val="26"/>
                <w:szCs w:val="26"/>
                <w:lang w:val="pt-BR"/>
              </w:rPr>
              <w:t xml:space="preserve"> +  6NaCl</w:t>
            </w:r>
            <w:r>
              <w:rPr>
                <w:sz w:val="26"/>
                <w:szCs w:val="26"/>
              </w:rPr>
              <w:t xml:space="preserve"> </w:t>
            </w:r>
          </w:p>
        </w:tc>
        <w:tc>
          <w:tcPr>
            <w:tcW w:w="855" w:type="dxa"/>
            <w:tcBorders>
              <w:top w:val="dotted" w:sz="4" w:space="0" w:color="auto"/>
            </w:tcBorders>
            <w:shd w:val="clear" w:color="auto" w:fill="auto"/>
            <w:vAlign w:val="center"/>
          </w:tcPr>
          <w:p w:rsidR="006A7EDB" w:rsidRPr="005329A8" w:rsidRDefault="006A7EDB" w:rsidP="00EE085C">
            <w:pPr>
              <w:spacing w:before="120"/>
              <w:jc w:val="center"/>
              <w:rPr>
                <w:sz w:val="26"/>
                <w:szCs w:val="26"/>
              </w:rPr>
            </w:pPr>
            <w:r>
              <w:rPr>
                <w:sz w:val="26"/>
                <w:szCs w:val="26"/>
              </w:rPr>
              <w:t>1</w:t>
            </w:r>
          </w:p>
        </w:tc>
        <w:tc>
          <w:tcPr>
            <w:tcW w:w="709" w:type="dxa"/>
            <w:tcBorders>
              <w:top w:val="dotted" w:sz="4" w:space="0" w:color="auto"/>
            </w:tcBorders>
            <w:shd w:val="clear" w:color="auto" w:fill="auto"/>
          </w:tcPr>
          <w:p w:rsidR="006A7EDB" w:rsidRPr="005329A8" w:rsidRDefault="006A7EDB" w:rsidP="00F11120">
            <w:pPr>
              <w:rPr>
                <w:sz w:val="26"/>
                <w:szCs w:val="26"/>
              </w:rPr>
            </w:pPr>
          </w:p>
        </w:tc>
      </w:tr>
    </w:tbl>
    <w:p w:rsidR="006A7EDB" w:rsidRPr="005329A8" w:rsidRDefault="006A7EDB" w:rsidP="004A16ED">
      <w:pPr>
        <w:pBdr>
          <w:between w:val="single" w:sz="4" w:space="1" w:color="auto"/>
        </w:pBdr>
        <w:jc w:val="both"/>
        <w:rPr>
          <w:b/>
          <w:sz w:val="26"/>
          <w:szCs w:val="26"/>
        </w:rPr>
      </w:pPr>
      <w:r w:rsidRPr="005329A8">
        <w:rPr>
          <w:b/>
          <w:sz w:val="26"/>
          <w:szCs w:val="26"/>
        </w:rPr>
        <w:t xml:space="preserve">Câu 2. </w:t>
      </w:r>
      <w:r>
        <w:rPr>
          <w:i/>
          <w:sz w:val="26"/>
          <w:szCs w:val="26"/>
        </w:rPr>
        <w:t>(4</w:t>
      </w:r>
      <w:r w:rsidRPr="005329A8">
        <w:rPr>
          <w:i/>
          <w:sz w:val="26"/>
          <w:szCs w:val="26"/>
        </w:rPr>
        <w:t xml:space="preserve"> điểm)</w:t>
      </w:r>
    </w:p>
    <w:p w:rsidR="006A7EDB" w:rsidRDefault="006A7EDB" w:rsidP="004A16ED">
      <w:pPr>
        <w:jc w:val="both"/>
        <w:rPr>
          <w:rFonts w:eastAsia="Times New Roman"/>
          <w:sz w:val="26"/>
        </w:rPr>
      </w:pPr>
      <w:r w:rsidRPr="005329A8">
        <w:rPr>
          <w:b/>
          <w:sz w:val="26"/>
          <w:szCs w:val="26"/>
        </w:rPr>
        <w:t xml:space="preserve"> </w:t>
      </w:r>
      <w:r>
        <w:rPr>
          <w:b/>
          <w:sz w:val="26"/>
          <w:szCs w:val="26"/>
        </w:rPr>
        <w:tab/>
      </w:r>
      <w:r w:rsidRPr="005329A8">
        <w:rPr>
          <w:b/>
          <w:sz w:val="26"/>
          <w:szCs w:val="26"/>
        </w:rPr>
        <w:t>2.1</w:t>
      </w:r>
      <w:r>
        <w:rPr>
          <w:b/>
          <w:sz w:val="26"/>
          <w:szCs w:val="26"/>
        </w:rPr>
        <w:t>.</w:t>
      </w:r>
      <w:r>
        <w:rPr>
          <w:sz w:val="26"/>
          <w:szCs w:val="26"/>
        </w:rPr>
        <w:t xml:space="preserve"> </w:t>
      </w:r>
      <w:r>
        <w:rPr>
          <w:rFonts w:eastAsia="Times New Roman"/>
          <w:sz w:val="26"/>
        </w:rPr>
        <w:t>Bằng phương pháp hóa học hãy nhận biết các chất khí: O</w:t>
      </w:r>
      <w:r>
        <w:rPr>
          <w:rFonts w:eastAsia="Times New Roman"/>
          <w:sz w:val="26"/>
          <w:vertAlign w:val="subscript"/>
        </w:rPr>
        <w:t>2</w:t>
      </w:r>
      <w:r>
        <w:rPr>
          <w:rFonts w:eastAsia="Times New Roman"/>
          <w:sz w:val="26"/>
        </w:rPr>
        <w:t>, N</w:t>
      </w:r>
      <w:r>
        <w:rPr>
          <w:rFonts w:eastAsia="Times New Roman"/>
          <w:sz w:val="26"/>
          <w:vertAlign w:val="subscript"/>
        </w:rPr>
        <w:t>2</w:t>
      </w:r>
      <w:r>
        <w:rPr>
          <w:rFonts w:eastAsia="Times New Roman"/>
          <w:sz w:val="26"/>
        </w:rPr>
        <w:t>, CO</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H</w:t>
      </w:r>
      <w:r>
        <w:rPr>
          <w:rFonts w:eastAsia="Times New Roman"/>
          <w:sz w:val="26"/>
          <w:vertAlign w:val="subscript"/>
        </w:rPr>
        <w:t xml:space="preserve">2 </w:t>
      </w:r>
      <w:r>
        <w:rPr>
          <w:rFonts w:eastAsia="Times New Roman"/>
          <w:sz w:val="26"/>
        </w:rPr>
        <w:t>đựng trong các bình riêng biệt mất nhãn. Viết phương trình hóa học xảy ra.</w:t>
      </w:r>
    </w:p>
    <w:p w:rsidR="006A7EDB" w:rsidRPr="00936D9E" w:rsidRDefault="006A7EDB" w:rsidP="00936D9E">
      <w:pPr>
        <w:spacing w:after="120"/>
        <w:jc w:val="both"/>
        <w:rPr>
          <w:sz w:val="26"/>
          <w:szCs w:val="26"/>
        </w:rPr>
      </w:pPr>
      <w:r w:rsidRPr="005329A8">
        <w:rPr>
          <w:sz w:val="26"/>
          <w:szCs w:val="26"/>
        </w:rPr>
        <w:t xml:space="preserve"> </w:t>
      </w:r>
      <w:r>
        <w:rPr>
          <w:sz w:val="26"/>
          <w:szCs w:val="26"/>
        </w:rPr>
        <w:tab/>
      </w:r>
      <w:r w:rsidRPr="005329A8">
        <w:rPr>
          <w:b/>
          <w:sz w:val="26"/>
          <w:szCs w:val="26"/>
        </w:rPr>
        <w:t>2.2</w:t>
      </w:r>
      <w:r>
        <w:rPr>
          <w:b/>
          <w:sz w:val="26"/>
          <w:szCs w:val="26"/>
        </w:rPr>
        <w:t>.</w:t>
      </w:r>
      <w:r w:rsidRPr="005329A8">
        <w:rPr>
          <w:b/>
          <w:sz w:val="26"/>
          <w:szCs w:val="26"/>
        </w:rPr>
        <w:t xml:space="preserve">  </w:t>
      </w:r>
      <w:r>
        <w:rPr>
          <w:sz w:val="26"/>
          <w:szCs w:val="26"/>
        </w:rPr>
        <w:t>Muối ăn có lẫn tạp chất Na</w:t>
      </w:r>
      <w:r>
        <w:rPr>
          <w:sz w:val="26"/>
          <w:szCs w:val="26"/>
          <w:vertAlign w:val="subscript"/>
        </w:rPr>
        <w:t>2</w:t>
      </w:r>
      <w:r>
        <w:rPr>
          <w:sz w:val="26"/>
          <w:szCs w:val="26"/>
        </w:rPr>
        <w:t>SO</w:t>
      </w:r>
      <w:r>
        <w:rPr>
          <w:sz w:val="26"/>
          <w:szCs w:val="26"/>
          <w:vertAlign w:val="subscript"/>
        </w:rPr>
        <w:t>3</w:t>
      </w:r>
      <w:r>
        <w:rPr>
          <w:sz w:val="26"/>
          <w:szCs w:val="26"/>
        </w:rPr>
        <w:t>, CaCl</w:t>
      </w:r>
      <w:r>
        <w:rPr>
          <w:sz w:val="26"/>
          <w:szCs w:val="26"/>
          <w:vertAlign w:val="subscript"/>
        </w:rPr>
        <w:t xml:space="preserve">2 </w:t>
      </w:r>
      <w:r>
        <w:rPr>
          <w:sz w:val="26"/>
          <w:szCs w:val="26"/>
        </w:rPr>
        <w:t xml:space="preserve">. Hãy trình bày cách loại bỏ các tạp chất để thu được muối ăn tinh khiết. </w:t>
      </w:r>
      <w:r w:rsidRPr="005329A8">
        <w:rPr>
          <w:sz w:val="26"/>
          <w:szCs w:val="26"/>
        </w:rPr>
        <w:t>Viết các phương trình hóa học minh họ</w:t>
      </w:r>
      <w:r>
        <w:rPr>
          <w:sz w:val="26"/>
          <w:szCs w:val="26"/>
        </w:rPr>
        <w:t>a (nếu có).</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7745"/>
        <w:gridCol w:w="850"/>
        <w:gridCol w:w="636"/>
      </w:tblGrid>
      <w:tr w:rsidR="006A7EDB" w:rsidRPr="005329A8" w:rsidTr="00647633">
        <w:trPr>
          <w:trHeight w:val="393"/>
        </w:trPr>
        <w:tc>
          <w:tcPr>
            <w:tcW w:w="1186" w:type="dxa"/>
            <w:shd w:val="clear" w:color="auto" w:fill="E6E6E6"/>
            <w:vAlign w:val="center"/>
          </w:tcPr>
          <w:p w:rsidR="006A7EDB" w:rsidRPr="005329A8" w:rsidRDefault="006A7EDB" w:rsidP="00425ED2">
            <w:pPr>
              <w:jc w:val="center"/>
              <w:rPr>
                <w:b/>
                <w:sz w:val="26"/>
                <w:szCs w:val="26"/>
              </w:rPr>
            </w:pPr>
            <w:r w:rsidRPr="005329A8">
              <w:rPr>
                <w:b/>
                <w:sz w:val="26"/>
                <w:szCs w:val="26"/>
              </w:rPr>
              <w:t>Thang điểm</w:t>
            </w:r>
          </w:p>
        </w:tc>
        <w:tc>
          <w:tcPr>
            <w:tcW w:w="7745" w:type="dxa"/>
            <w:tcBorders>
              <w:bottom w:val="single" w:sz="4" w:space="0" w:color="auto"/>
            </w:tcBorders>
            <w:shd w:val="clear" w:color="auto" w:fill="E6E6E6"/>
            <w:vAlign w:val="center"/>
          </w:tcPr>
          <w:p w:rsidR="006A7EDB" w:rsidRPr="005329A8" w:rsidRDefault="006A7EDB" w:rsidP="00425ED2">
            <w:pPr>
              <w:jc w:val="center"/>
              <w:rPr>
                <w:b/>
                <w:sz w:val="26"/>
                <w:szCs w:val="26"/>
              </w:rPr>
            </w:pPr>
            <w:r w:rsidRPr="005329A8">
              <w:rPr>
                <w:b/>
                <w:sz w:val="26"/>
                <w:szCs w:val="26"/>
              </w:rPr>
              <w:t>Đáp án</w:t>
            </w:r>
          </w:p>
        </w:tc>
        <w:tc>
          <w:tcPr>
            <w:tcW w:w="850" w:type="dxa"/>
            <w:tcBorders>
              <w:bottom w:val="single" w:sz="4" w:space="0" w:color="auto"/>
            </w:tcBorders>
            <w:shd w:val="clear" w:color="auto" w:fill="E6E6E6"/>
            <w:vAlign w:val="center"/>
          </w:tcPr>
          <w:p w:rsidR="006A7EDB" w:rsidRPr="005329A8" w:rsidRDefault="006A7EDB" w:rsidP="00425ED2">
            <w:pPr>
              <w:jc w:val="center"/>
              <w:rPr>
                <w:b/>
                <w:sz w:val="26"/>
                <w:szCs w:val="26"/>
              </w:rPr>
            </w:pPr>
            <w:r w:rsidRPr="005329A8">
              <w:rPr>
                <w:b/>
                <w:sz w:val="26"/>
                <w:szCs w:val="26"/>
              </w:rPr>
              <w:t>Điểm chấm</w:t>
            </w:r>
          </w:p>
        </w:tc>
        <w:tc>
          <w:tcPr>
            <w:tcW w:w="636" w:type="dxa"/>
            <w:tcBorders>
              <w:bottom w:val="single" w:sz="4" w:space="0" w:color="auto"/>
            </w:tcBorders>
            <w:shd w:val="clear" w:color="auto" w:fill="E6E6E6"/>
            <w:vAlign w:val="center"/>
          </w:tcPr>
          <w:p w:rsidR="006A7EDB" w:rsidRPr="005329A8" w:rsidRDefault="006A7EDB" w:rsidP="00425ED2">
            <w:pPr>
              <w:jc w:val="center"/>
              <w:rPr>
                <w:b/>
                <w:sz w:val="26"/>
                <w:szCs w:val="26"/>
              </w:rPr>
            </w:pPr>
            <w:r w:rsidRPr="005329A8">
              <w:rPr>
                <w:b/>
                <w:sz w:val="26"/>
                <w:szCs w:val="26"/>
              </w:rPr>
              <w:t>Ghi chú</w:t>
            </w:r>
          </w:p>
        </w:tc>
      </w:tr>
      <w:tr w:rsidR="006A7EDB" w:rsidRPr="005329A8" w:rsidTr="00647633">
        <w:trPr>
          <w:trHeight w:val="1196"/>
        </w:trPr>
        <w:tc>
          <w:tcPr>
            <w:tcW w:w="1186" w:type="dxa"/>
            <w:vMerge w:val="restart"/>
            <w:shd w:val="clear" w:color="auto" w:fill="auto"/>
            <w:vAlign w:val="center"/>
          </w:tcPr>
          <w:p w:rsidR="006A7EDB" w:rsidRPr="005329A8" w:rsidRDefault="006A7EDB" w:rsidP="00425ED2">
            <w:pPr>
              <w:jc w:val="center"/>
              <w:rPr>
                <w:b/>
                <w:sz w:val="26"/>
                <w:szCs w:val="26"/>
              </w:rPr>
            </w:pPr>
          </w:p>
          <w:p w:rsidR="006A7EDB" w:rsidRPr="005329A8" w:rsidRDefault="006A7EDB" w:rsidP="00425ED2">
            <w:pPr>
              <w:jc w:val="center"/>
              <w:rPr>
                <w:b/>
                <w:sz w:val="26"/>
                <w:szCs w:val="26"/>
              </w:rPr>
            </w:pPr>
          </w:p>
          <w:p w:rsidR="006A7EDB" w:rsidRPr="005329A8" w:rsidRDefault="006A7EDB" w:rsidP="00425ED2">
            <w:pPr>
              <w:jc w:val="center"/>
              <w:rPr>
                <w:b/>
                <w:sz w:val="26"/>
                <w:szCs w:val="26"/>
              </w:rPr>
            </w:pPr>
            <w:r w:rsidRPr="005329A8">
              <w:rPr>
                <w:b/>
                <w:sz w:val="26"/>
                <w:szCs w:val="26"/>
              </w:rPr>
              <w:t>2.1</w:t>
            </w:r>
            <w:r>
              <w:rPr>
                <w:b/>
                <w:sz w:val="26"/>
                <w:szCs w:val="26"/>
              </w:rPr>
              <w:t>.</w:t>
            </w:r>
          </w:p>
          <w:p w:rsidR="006A7EDB" w:rsidRPr="005329A8" w:rsidRDefault="006A7EDB" w:rsidP="00425ED2">
            <w:pPr>
              <w:rPr>
                <w:b/>
                <w:sz w:val="26"/>
                <w:szCs w:val="26"/>
              </w:rPr>
            </w:pPr>
            <w:r>
              <w:rPr>
                <w:b/>
                <w:sz w:val="26"/>
                <w:szCs w:val="26"/>
              </w:rPr>
              <w:t xml:space="preserve"> (2</w:t>
            </w:r>
            <w:r w:rsidRPr="005329A8">
              <w:rPr>
                <w:b/>
                <w:sz w:val="26"/>
                <w:szCs w:val="26"/>
              </w:rPr>
              <w:t xml:space="preserve"> điểm)</w:t>
            </w:r>
          </w:p>
        </w:tc>
        <w:tc>
          <w:tcPr>
            <w:tcW w:w="7745" w:type="dxa"/>
            <w:shd w:val="clear" w:color="auto" w:fill="auto"/>
            <w:vAlign w:val="center"/>
          </w:tcPr>
          <w:p w:rsidR="006A7EDB" w:rsidRPr="001A66E5" w:rsidRDefault="006A7EDB" w:rsidP="001A66E5">
            <w:pPr>
              <w:rPr>
                <w:rFonts w:eastAsia="Times New Roman"/>
                <w:sz w:val="26"/>
              </w:rPr>
            </w:pPr>
            <w:r>
              <w:rPr>
                <w:rFonts w:eastAsia="Times New Roman"/>
                <w:sz w:val="26"/>
              </w:rPr>
              <w:t>Lấy mỗi chất khí một ít cho vào từng ống nghiệm, đánh số thứ tự.</w:t>
            </w:r>
          </w:p>
          <w:p w:rsidR="006A7EDB" w:rsidRDefault="006A7EDB" w:rsidP="004A16ED">
            <w:pPr>
              <w:rPr>
                <w:rFonts w:eastAsia="Times New Roman"/>
                <w:sz w:val="26"/>
              </w:rPr>
            </w:pPr>
            <w:r>
              <w:rPr>
                <w:rFonts w:eastAsia="Times New Roman"/>
                <w:sz w:val="26"/>
              </w:rPr>
              <w:t xml:space="preserve">Đưa que đóm cháy dở còn tàn đỏ vào miệng ống nghiệm. Ống nghiệm nào que đóm bùng cháy thành ngọn lửa là khí oxi. </w:t>
            </w:r>
          </w:p>
          <w:p w:rsidR="006A7EDB" w:rsidRPr="001A66E5" w:rsidRDefault="006A7EDB" w:rsidP="004A16ED">
            <w:pPr>
              <w:rPr>
                <w:rFonts w:eastAsia="Times New Roman"/>
                <w:sz w:val="26"/>
              </w:rPr>
            </w:pPr>
            <w:r>
              <w:rPr>
                <w:rFonts w:eastAsia="Times New Roman"/>
                <w:sz w:val="26"/>
              </w:rPr>
              <w:t>Các ống nghiệm làm tắt que đóm: khí N</w:t>
            </w:r>
            <w:r>
              <w:rPr>
                <w:rFonts w:eastAsia="Times New Roman"/>
                <w:sz w:val="26"/>
                <w:vertAlign w:val="subscript"/>
              </w:rPr>
              <w:t>2</w:t>
            </w:r>
            <w:r>
              <w:rPr>
                <w:rFonts w:eastAsia="Times New Roman"/>
                <w:sz w:val="26"/>
              </w:rPr>
              <w:t>, CH</w:t>
            </w:r>
            <w:r>
              <w:rPr>
                <w:rFonts w:eastAsia="Times New Roman"/>
                <w:sz w:val="26"/>
                <w:vertAlign w:val="subscript"/>
              </w:rPr>
              <w:t>4</w:t>
            </w:r>
            <w:r>
              <w:rPr>
                <w:rFonts w:eastAsia="Times New Roman"/>
                <w:sz w:val="26"/>
              </w:rPr>
              <w:t>, CO</w:t>
            </w:r>
            <w:r>
              <w:rPr>
                <w:rFonts w:eastAsia="Times New Roman"/>
                <w:sz w:val="26"/>
                <w:vertAlign w:val="subscript"/>
              </w:rPr>
              <w:t>2</w:t>
            </w:r>
            <w:r>
              <w:rPr>
                <w:rFonts w:eastAsia="Times New Roman"/>
                <w:sz w:val="26"/>
              </w:rPr>
              <w:t xml:space="preserve"> và H</w:t>
            </w:r>
            <w:r>
              <w:rPr>
                <w:rFonts w:eastAsia="Times New Roman"/>
                <w:sz w:val="26"/>
                <w:vertAlign w:val="subscript"/>
              </w:rPr>
              <w:t>2</w:t>
            </w:r>
          </w:p>
        </w:tc>
        <w:tc>
          <w:tcPr>
            <w:tcW w:w="850" w:type="dxa"/>
            <w:shd w:val="clear" w:color="auto" w:fill="auto"/>
            <w:vAlign w:val="center"/>
          </w:tcPr>
          <w:p w:rsidR="006A7EDB" w:rsidRPr="005329A8" w:rsidRDefault="006A7EDB" w:rsidP="00425ED2">
            <w:pPr>
              <w:spacing w:before="120"/>
              <w:jc w:val="center"/>
              <w:rPr>
                <w:sz w:val="26"/>
                <w:szCs w:val="26"/>
              </w:rPr>
            </w:pPr>
            <w:r>
              <w:rPr>
                <w:sz w:val="26"/>
                <w:szCs w:val="26"/>
              </w:rPr>
              <w:t>0,5</w:t>
            </w:r>
          </w:p>
          <w:p w:rsidR="006A7EDB" w:rsidRPr="005329A8" w:rsidRDefault="006A7EDB" w:rsidP="00425ED2">
            <w:pPr>
              <w:spacing w:before="120"/>
              <w:jc w:val="center"/>
              <w:rPr>
                <w:sz w:val="26"/>
                <w:szCs w:val="26"/>
              </w:rPr>
            </w:pPr>
          </w:p>
        </w:tc>
        <w:tc>
          <w:tcPr>
            <w:tcW w:w="636" w:type="dxa"/>
            <w:shd w:val="clear" w:color="auto" w:fill="auto"/>
          </w:tcPr>
          <w:p w:rsidR="006A7EDB" w:rsidRPr="005329A8" w:rsidRDefault="006A7EDB" w:rsidP="00425ED2">
            <w:pPr>
              <w:rPr>
                <w:sz w:val="26"/>
                <w:szCs w:val="26"/>
              </w:rPr>
            </w:pPr>
          </w:p>
        </w:tc>
      </w:tr>
      <w:tr w:rsidR="006A7EDB" w:rsidRPr="005329A8" w:rsidTr="00647633">
        <w:trPr>
          <w:trHeight w:val="359"/>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Default="006A7EDB" w:rsidP="004A16ED">
            <w:pPr>
              <w:rPr>
                <w:rFonts w:eastAsia="Times New Roman"/>
                <w:sz w:val="26"/>
              </w:rPr>
            </w:pPr>
            <w:r>
              <w:rPr>
                <w:sz w:val="26"/>
                <w:szCs w:val="26"/>
              </w:rPr>
              <w:t xml:space="preserve">    </w:t>
            </w:r>
            <w:r>
              <w:rPr>
                <w:rFonts w:eastAsia="Times New Roman"/>
                <w:sz w:val="26"/>
              </w:rPr>
              <w:t>Cho các khí còn lại lội qua dung dịch nước vôi trong dư. Khí nào làm nước vôi trong bị vẩn đục là khí CO</w:t>
            </w:r>
            <w:r>
              <w:rPr>
                <w:rFonts w:eastAsia="Times New Roman"/>
                <w:sz w:val="26"/>
                <w:vertAlign w:val="subscript"/>
              </w:rPr>
              <w:t>2</w:t>
            </w:r>
            <w:r>
              <w:rPr>
                <w:rFonts w:eastAsia="Times New Roman"/>
                <w:sz w:val="26"/>
              </w:rPr>
              <w:t>.</w:t>
            </w:r>
          </w:p>
          <w:p w:rsidR="006A7EDB" w:rsidRDefault="006A7EDB" w:rsidP="004A16ED">
            <w:pPr>
              <w:rPr>
                <w:rFonts w:eastAsia="Times New Roman"/>
                <w:sz w:val="26"/>
              </w:rPr>
            </w:pPr>
            <w:r>
              <w:rPr>
                <w:rFonts w:eastAsia="Times New Roman"/>
                <w:sz w:val="26"/>
              </w:rPr>
              <w:t>CO</w:t>
            </w:r>
            <w:r>
              <w:rPr>
                <w:rFonts w:eastAsia="Times New Roman"/>
                <w:sz w:val="26"/>
                <w:vertAlign w:val="subscript"/>
              </w:rPr>
              <w:t>2</w:t>
            </w:r>
            <w:r>
              <w:rPr>
                <w:rFonts w:eastAsia="Times New Roman"/>
                <w:sz w:val="26"/>
              </w:rPr>
              <w:t xml:space="preserve"> + Ca(OH)</w:t>
            </w:r>
            <w:r>
              <w:rPr>
                <w:rFonts w:eastAsia="Times New Roman"/>
                <w:sz w:val="26"/>
                <w:vertAlign w:val="subscript"/>
              </w:rPr>
              <w:t>2</w:t>
            </w:r>
            <w:r>
              <w:rPr>
                <w:rFonts w:eastAsia="Times New Roman"/>
                <w:sz w:val="26"/>
              </w:rPr>
              <w:t xml:space="preserve">    CaCO</w:t>
            </w:r>
            <w:r>
              <w:rPr>
                <w:rFonts w:eastAsia="Times New Roman"/>
                <w:sz w:val="26"/>
                <w:vertAlign w:val="subscript"/>
              </w:rPr>
              <w:t>3</w:t>
            </w:r>
            <w:r>
              <w:rPr>
                <w:rFonts w:eastAsia="Times New Roman"/>
                <w:sz w:val="26"/>
              </w:rPr>
              <w:t xml:space="preserve">  +  H</w:t>
            </w:r>
            <w:r>
              <w:rPr>
                <w:rFonts w:eastAsia="Times New Roman"/>
                <w:sz w:val="26"/>
                <w:vertAlign w:val="subscript"/>
              </w:rPr>
              <w:t>2</w:t>
            </w:r>
            <w:r>
              <w:rPr>
                <w:rFonts w:eastAsia="Times New Roman"/>
                <w:sz w:val="26"/>
              </w:rPr>
              <w:t>O</w:t>
            </w:r>
          </w:p>
          <w:p w:rsidR="006A7EDB" w:rsidRPr="005329A8" w:rsidRDefault="006A7EDB" w:rsidP="004A16ED">
            <w:pPr>
              <w:rPr>
                <w:sz w:val="26"/>
                <w:szCs w:val="26"/>
                <w:lang w:val="pt-BR"/>
              </w:rPr>
            </w:pPr>
            <w:r>
              <w:rPr>
                <w:rFonts w:eastAsia="Times New Roman"/>
                <w:sz w:val="26"/>
              </w:rPr>
              <w:t>Mẫu không làm vẩn đục nước vôi trong là: khí N</w:t>
            </w:r>
            <w:r>
              <w:rPr>
                <w:rFonts w:eastAsia="Times New Roman"/>
                <w:sz w:val="26"/>
                <w:vertAlign w:val="subscript"/>
              </w:rPr>
              <w:t>2</w:t>
            </w:r>
            <w:r>
              <w:rPr>
                <w:rFonts w:eastAsia="Times New Roman"/>
                <w:sz w:val="26"/>
              </w:rPr>
              <w:t xml:space="preserve"> , CH</w:t>
            </w:r>
            <w:r>
              <w:rPr>
                <w:rFonts w:eastAsia="Times New Roman"/>
                <w:sz w:val="26"/>
                <w:vertAlign w:val="subscript"/>
              </w:rPr>
              <w:t>4</w:t>
            </w:r>
            <w:r>
              <w:rPr>
                <w:rFonts w:eastAsia="Times New Roman"/>
                <w:sz w:val="26"/>
              </w:rPr>
              <w:t xml:space="preserve"> và H</w:t>
            </w:r>
            <w:r>
              <w:rPr>
                <w:rFonts w:eastAsia="Times New Roman"/>
                <w:sz w:val="26"/>
                <w:vertAlign w:val="subscript"/>
              </w:rPr>
              <w:t>2</w:t>
            </w:r>
            <w:r>
              <w:rPr>
                <w:sz w:val="26"/>
                <w:szCs w:val="26"/>
              </w:rPr>
              <w:t xml:space="preserve"> </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spacing w:before="120"/>
              <w:jc w:val="center"/>
              <w:rPr>
                <w:sz w:val="26"/>
                <w:szCs w:val="26"/>
              </w:rPr>
            </w:pPr>
            <w:r>
              <w:rPr>
                <w:sz w:val="26"/>
                <w:szCs w:val="26"/>
              </w:rPr>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336"/>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Default="006A7EDB" w:rsidP="004A16ED">
            <w:pPr>
              <w:rPr>
                <w:rFonts w:eastAsia="Times New Roman"/>
                <w:sz w:val="26"/>
              </w:rPr>
            </w:pPr>
            <w:r>
              <w:rPr>
                <w:rFonts w:eastAsia="Times New Roman"/>
                <w:sz w:val="26"/>
              </w:rPr>
              <w:t>Cho các khí còn lại đi qua bột đồng (II) oxit CuO (màu đen), đốt nóng CuO tới khoảng 400</w:t>
            </w:r>
            <w:r>
              <w:rPr>
                <w:rFonts w:eastAsia="Times New Roman"/>
                <w:sz w:val="26"/>
                <w:vertAlign w:val="superscript"/>
              </w:rPr>
              <w:t>0</w:t>
            </w:r>
            <w:r>
              <w:rPr>
                <w:rFonts w:eastAsia="Times New Roman"/>
                <w:sz w:val="26"/>
              </w:rPr>
              <w:t>C rồi cho các khí đi qua. Chất khí làm bột đồng (II) oxit CuO màu đen chuyển dần thành lớp đồng kim loại màu đỏ gạch. Khí đó là khí H</w:t>
            </w:r>
            <w:r>
              <w:rPr>
                <w:rFonts w:eastAsia="Times New Roman"/>
                <w:sz w:val="26"/>
                <w:vertAlign w:val="subscript"/>
              </w:rPr>
              <w:t>2</w:t>
            </w:r>
          </w:p>
          <w:p w:rsidR="006A7EDB" w:rsidRDefault="006A7EDB" w:rsidP="004A16ED">
            <w:pPr>
              <w:rPr>
                <w:rFonts w:eastAsia="Times New Roman"/>
                <w:sz w:val="26"/>
              </w:rPr>
            </w:pPr>
            <w:r>
              <w:rPr>
                <w:rFonts w:eastAsia="Times New Roman"/>
                <w:sz w:val="26"/>
              </w:rPr>
              <w:t xml:space="preserve">      CuO   +   H</w:t>
            </w:r>
            <w:r>
              <w:rPr>
                <w:rFonts w:eastAsia="Times New Roman"/>
                <w:sz w:val="26"/>
                <w:vertAlign w:val="subscript"/>
              </w:rPr>
              <w:t>2</w:t>
            </w:r>
            <w:r>
              <w:object w:dxaOrig="688" w:dyaOrig="364">
                <v:rect id="_x0000_i2735" style="width:34.5pt;height:18pt" o:ole="" o:preferrelative="t" stroked="f">
                  <v:imagedata r:id="rId559" o:title=""/>
                </v:rect>
                <o:OLEObject Type="Embed" ProgID="Equation.DSMT4" ShapeID="_x0000_i2735" DrawAspect="Content" ObjectID="_1691821451" r:id="rId2380"/>
              </w:object>
            </w:r>
            <w:r>
              <w:rPr>
                <w:rFonts w:eastAsia="Times New Roman"/>
                <w:sz w:val="26"/>
              </w:rPr>
              <w:t xml:space="preserve">    Cu   +   H</w:t>
            </w:r>
            <w:r>
              <w:rPr>
                <w:rFonts w:eastAsia="Times New Roman"/>
                <w:sz w:val="26"/>
                <w:vertAlign w:val="subscript"/>
              </w:rPr>
              <w:t>2</w:t>
            </w:r>
            <w:r>
              <w:rPr>
                <w:rFonts w:eastAsia="Times New Roman"/>
                <w:sz w:val="26"/>
              </w:rPr>
              <w:t xml:space="preserve">O </w:t>
            </w:r>
          </w:p>
          <w:p w:rsidR="006A7EDB" w:rsidRDefault="006A7EDB" w:rsidP="004A16ED">
            <w:pPr>
              <w:rPr>
                <w:rFonts w:eastAsia="Times New Roman"/>
                <w:sz w:val="26"/>
              </w:rPr>
            </w:pPr>
            <w:r>
              <w:rPr>
                <w:rFonts w:eastAsia="Times New Roman"/>
                <w:sz w:val="26"/>
              </w:rPr>
              <w:t xml:space="preserve">     (màu đen)            (màu đỏ gạch)</w:t>
            </w:r>
          </w:p>
          <w:p w:rsidR="006A7EDB" w:rsidRPr="00101CF4" w:rsidRDefault="006A7EDB" w:rsidP="004A16ED">
            <w:pPr>
              <w:rPr>
                <w:sz w:val="26"/>
                <w:szCs w:val="26"/>
                <w:lang w:val="pt-BR"/>
              </w:rPr>
            </w:pPr>
            <w:r>
              <w:rPr>
                <w:rFonts w:eastAsia="Times New Roman"/>
                <w:sz w:val="26"/>
              </w:rPr>
              <w:t>Chất khí không làm CuO đổi màu là N</w:t>
            </w:r>
            <w:r>
              <w:rPr>
                <w:rFonts w:eastAsia="Times New Roman"/>
                <w:sz w:val="26"/>
                <w:vertAlign w:val="subscript"/>
              </w:rPr>
              <w:t>2</w:t>
            </w:r>
            <w:r>
              <w:rPr>
                <w:rFonts w:eastAsia="Times New Roman"/>
                <w:sz w:val="26"/>
              </w:rPr>
              <w:t xml:space="preserve"> và CH</w:t>
            </w:r>
            <w:r>
              <w:rPr>
                <w:rFonts w:eastAsia="Times New Roman"/>
                <w:sz w:val="26"/>
                <w:vertAlign w:val="subscript"/>
              </w:rPr>
              <w:t>4</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spacing w:before="120"/>
              <w:jc w:val="center"/>
              <w:rPr>
                <w:sz w:val="26"/>
                <w:szCs w:val="26"/>
              </w:rPr>
            </w:pPr>
            <w:r>
              <w:rPr>
                <w:sz w:val="26"/>
                <w:szCs w:val="26"/>
              </w:rPr>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single" w:sz="4" w:space="0" w:color="auto"/>
            </w:tcBorders>
            <w:shd w:val="clear" w:color="auto" w:fill="auto"/>
            <w:vAlign w:val="center"/>
          </w:tcPr>
          <w:p w:rsidR="006A7EDB" w:rsidRDefault="006A7EDB" w:rsidP="004A16ED">
            <w:pPr>
              <w:rPr>
                <w:rFonts w:eastAsia="Times New Roman"/>
                <w:sz w:val="26"/>
              </w:rPr>
            </w:pPr>
            <w:r>
              <w:rPr>
                <w:sz w:val="26"/>
                <w:szCs w:val="26"/>
                <w:lang w:val="pt-BR"/>
              </w:rPr>
              <w:t xml:space="preserve">     </w:t>
            </w:r>
            <w:r>
              <w:rPr>
                <w:rFonts w:eastAsia="Times New Roman"/>
                <w:sz w:val="26"/>
              </w:rPr>
              <w:t>Đốt cháy 2 khí còn lại, khí cháy được là CH</w:t>
            </w:r>
            <w:r>
              <w:rPr>
                <w:rFonts w:eastAsia="Times New Roman"/>
                <w:sz w:val="26"/>
                <w:vertAlign w:val="subscript"/>
              </w:rPr>
              <w:t>4</w:t>
            </w:r>
            <w:r>
              <w:rPr>
                <w:rFonts w:eastAsia="Times New Roman"/>
                <w:sz w:val="26"/>
              </w:rPr>
              <w:t>, khí không cháy là N</w:t>
            </w:r>
            <w:r>
              <w:rPr>
                <w:rFonts w:eastAsia="Times New Roman"/>
                <w:sz w:val="26"/>
                <w:vertAlign w:val="subscript"/>
              </w:rPr>
              <w:t>2</w:t>
            </w:r>
            <w:r>
              <w:rPr>
                <w:rFonts w:eastAsia="Times New Roman"/>
                <w:sz w:val="26"/>
              </w:rPr>
              <w:t>:</w:t>
            </w:r>
          </w:p>
          <w:p w:rsidR="006A7EDB" w:rsidRDefault="006A7EDB" w:rsidP="004A16ED">
            <w:pPr>
              <w:rPr>
                <w:rFonts w:eastAsia="Times New Roman"/>
                <w:sz w:val="26"/>
              </w:rPr>
            </w:pPr>
            <w:r>
              <w:rPr>
                <w:rFonts w:eastAsia="Times New Roman"/>
                <w:sz w:val="26"/>
              </w:rPr>
              <w:t>CH</w:t>
            </w:r>
            <w:r>
              <w:rPr>
                <w:rFonts w:eastAsia="Times New Roman"/>
                <w:sz w:val="26"/>
                <w:vertAlign w:val="subscript"/>
              </w:rPr>
              <w:t>4</w:t>
            </w:r>
            <w:r>
              <w:rPr>
                <w:rFonts w:eastAsia="Times New Roman"/>
                <w:sz w:val="26"/>
              </w:rPr>
              <w:t xml:space="preserve">  +  O</w:t>
            </w:r>
            <w:r>
              <w:rPr>
                <w:rFonts w:eastAsia="Times New Roman"/>
                <w:sz w:val="26"/>
                <w:vertAlign w:val="subscript"/>
              </w:rPr>
              <w:t xml:space="preserve">2 </w:t>
            </w:r>
            <w:r>
              <w:object w:dxaOrig="688" w:dyaOrig="364">
                <v:rect id="_x0000_i2736" style="width:34.5pt;height:18pt" o:ole="" o:preferrelative="t" stroked="f">
                  <v:imagedata r:id="rId559" o:title=""/>
                </v:rect>
                <o:OLEObject Type="Embed" ProgID="Equation.DSMT4" ShapeID="_x0000_i2736" DrawAspect="Content" ObjectID="_1691821452" r:id="rId2381"/>
              </w:object>
            </w:r>
            <w:r>
              <w:rPr>
                <w:rFonts w:eastAsia="Times New Roman"/>
                <w:sz w:val="26"/>
              </w:rPr>
              <w:t xml:space="preserve">    CO</w:t>
            </w:r>
            <w:r>
              <w:rPr>
                <w:rFonts w:eastAsia="Times New Roman"/>
                <w:sz w:val="26"/>
                <w:vertAlign w:val="subscript"/>
              </w:rPr>
              <w:t>2</w:t>
            </w:r>
            <w:r>
              <w:rPr>
                <w:rFonts w:eastAsia="Times New Roman"/>
                <w:sz w:val="26"/>
              </w:rPr>
              <w:t xml:space="preserve">   +   H</w:t>
            </w:r>
            <w:r>
              <w:rPr>
                <w:rFonts w:eastAsia="Times New Roman"/>
                <w:sz w:val="26"/>
                <w:vertAlign w:val="subscript"/>
              </w:rPr>
              <w:t>2</w:t>
            </w:r>
            <w:r>
              <w:rPr>
                <w:rFonts w:eastAsia="Times New Roman"/>
                <w:sz w:val="26"/>
              </w:rPr>
              <w:t>O</w:t>
            </w:r>
          </w:p>
          <w:p w:rsidR="006A7EDB" w:rsidRPr="006A0628" w:rsidRDefault="006A7EDB" w:rsidP="004A16ED">
            <w:pPr>
              <w:rPr>
                <w:color w:val="000000"/>
                <w:sz w:val="26"/>
                <w:szCs w:val="26"/>
                <w:lang w:val="pt-BR"/>
              </w:rPr>
            </w:pPr>
            <w:r>
              <w:rPr>
                <w:rFonts w:eastAsia="Times New Roman"/>
                <w:sz w:val="26"/>
              </w:rPr>
              <w:t>Chất khí không cháy là N</w:t>
            </w:r>
            <w:r>
              <w:rPr>
                <w:rFonts w:eastAsia="Times New Roman"/>
                <w:sz w:val="26"/>
                <w:vertAlign w:val="subscript"/>
              </w:rPr>
              <w:t>2</w:t>
            </w:r>
          </w:p>
        </w:tc>
        <w:tc>
          <w:tcPr>
            <w:tcW w:w="850" w:type="dxa"/>
            <w:tcBorders>
              <w:top w:val="dotted" w:sz="4" w:space="0" w:color="auto"/>
              <w:bottom w:val="single" w:sz="4" w:space="0" w:color="auto"/>
            </w:tcBorders>
            <w:shd w:val="clear" w:color="auto" w:fill="auto"/>
            <w:vAlign w:val="center"/>
          </w:tcPr>
          <w:p w:rsidR="006A7EDB" w:rsidRPr="005329A8" w:rsidRDefault="006A7EDB" w:rsidP="00425ED2">
            <w:pPr>
              <w:jc w:val="center"/>
              <w:rPr>
                <w:sz w:val="26"/>
                <w:szCs w:val="26"/>
              </w:rPr>
            </w:pPr>
            <w:r>
              <w:rPr>
                <w:sz w:val="26"/>
                <w:szCs w:val="26"/>
              </w:rPr>
              <w:t>0,</w:t>
            </w:r>
            <w:r w:rsidRPr="005329A8">
              <w:rPr>
                <w:sz w:val="26"/>
                <w:szCs w:val="26"/>
              </w:rPr>
              <w:t>5</w:t>
            </w:r>
          </w:p>
        </w:tc>
        <w:tc>
          <w:tcPr>
            <w:tcW w:w="636" w:type="dxa"/>
            <w:tcBorders>
              <w:top w:val="dotted" w:sz="4" w:space="0" w:color="auto"/>
              <w:bottom w:val="single"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val="restart"/>
            <w:shd w:val="clear" w:color="auto" w:fill="auto"/>
            <w:vAlign w:val="center"/>
          </w:tcPr>
          <w:p w:rsidR="006A7EDB" w:rsidRPr="005329A8" w:rsidRDefault="006A7EDB" w:rsidP="00425ED2">
            <w:pPr>
              <w:jc w:val="center"/>
              <w:rPr>
                <w:b/>
                <w:sz w:val="26"/>
                <w:szCs w:val="26"/>
              </w:rPr>
            </w:pPr>
            <w:r w:rsidRPr="005329A8">
              <w:rPr>
                <w:b/>
                <w:sz w:val="26"/>
                <w:szCs w:val="26"/>
              </w:rPr>
              <w:t>2.2</w:t>
            </w:r>
            <w:r>
              <w:rPr>
                <w:b/>
                <w:sz w:val="26"/>
                <w:szCs w:val="26"/>
              </w:rPr>
              <w:t>.</w:t>
            </w:r>
          </w:p>
          <w:p w:rsidR="006A7EDB" w:rsidRPr="005329A8" w:rsidRDefault="006A7EDB" w:rsidP="00425ED2">
            <w:pPr>
              <w:jc w:val="center"/>
              <w:rPr>
                <w:b/>
                <w:sz w:val="26"/>
                <w:szCs w:val="26"/>
              </w:rPr>
            </w:pPr>
            <w:r w:rsidRPr="005329A8">
              <w:rPr>
                <w:b/>
                <w:sz w:val="26"/>
                <w:szCs w:val="26"/>
              </w:rPr>
              <w:t xml:space="preserve"> (2 điểm)</w:t>
            </w:r>
          </w:p>
          <w:p w:rsidR="006A7EDB" w:rsidRPr="005329A8" w:rsidRDefault="006A7EDB" w:rsidP="00425ED2">
            <w:pPr>
              <w:jc w:val="center"/>
              <w:rPr>
                <w:b/>
                <w:sz w:val="26"/>
                <w:szCs w:val="26"/>
              </w:rPr>
            </w:pPr>
          </w:p>
          <w:p w:rsidR="006A7EDB" w:rsidRPr="005329A8" w:rsidRDefault="006A7EDB" w:rsidP="00425ED2">
            <w:pPr>
              <w:jc w:val="center"/>
              <w:rPr>
                <w:b/>
                <w:sz w:val="26"/>
                <w:szCs w:val="26"/>
              </w:rPr>
            </w:pPr>
          </w:p>
          <w:p w:rsidR="006A7EDB" w:rsidRPr="005329A8" w:rsidRDefault="006A7EDB" w:rsidP="00425ED2">
            <w:pPr>
              <w:jc w:val="center"/>
              <w:rPr>
                <w:b/>
                <w:sz w:val="26"/>
                <w:szCs w:val="26"/>
              </w:rPr>
            </w:pPr>
          </w:p>
        </w:tc>
        <w:tc>
          <w:tcPr>
            <w:tcW w:w="7745" w:type="dxa"/>
            <w:tcBorders>
              <w:top w:val="single" w:sz="4" w:space="0" w:color="auto"/>
              <w:bottom w:val="dotted" w:sz="4" w:space="0" w:color="auto"/>
            </w:tcBorders>
            <w:shd w:val="clear" w:color="auto" w:fill="auto"/>
            <w:vAlign w:val="center"/>
          </w:tcPr>
          <w:p w:rsidR="006A7EDB" w:rsidRPr="00CF0F91" w:rsidRDefault="006A7EDB" w:rsidP="00425ED2">
            <w:pPr>
              <w:jc w:val="both"/>
              <w:rPr>
                <w:sz w:val="26"/>
                <w:szCs w:val="26"/>
              </w:rPr>
            </w:pPr>
            <w:r>
              <w:rPr>
                <w:sz w:val="26"/>
                <w:szCs w:val="26"/>
                <w:lang w:val="pt-BR"/>
              </w:rPr>
              <w:lastRenderedPageBreak/>
              <w:t xml:space="preserve">*Hòa tan muối ăn có lẫn tạp chất vào nước cất, thu được </w:t>
            </w:r>
            <w:r>
              <w:rPr>
                <w:sz w:val="26"/>
                <w:szCs w:val="26"/>
              </w:rPr>
              <w:t>dung dịch gồm: NaCl, Na</w:t>
            </w:r>
            <w:r>
              <w:rPr>
                <w:sz w:val="26"/>
                <w:szCs w:val="26"/>
                <w:vertAlign w:val="subscript"/>
              </w:rPr>
              <w:t>2</w:t>
            </w:r>
            <w:r>
              <w:rPr>
                <w:sz w:val="26"/>
                <w:szCs w:val="26"/>
              </w:rPr>
              <w:t>SO</w:t>
            </w:r>
            <w:r>
              <w:rPr>
                <w:sz w:val="26"/>
                <w:szCs w:val="26"/>
                <w:vertAlign w:val="subscript"/>
              </w:rPr>
              <w:t>3</w:t>
            </w:r>
            <w:r>
              <w:rPr>
                <w:sz w:val="26"/>
                <w:szCs w:val="26"/>
              </w:rPr>
              <w:t>, CaCl</w:t>
            </w:r>
            <w:r>
              <w:rPr>
                <w:sz w:val="26"/>
                <w:szCs w:val="26"/>
                <w:vertAlign w:val="subscript"/>
              </w:rPr>
              <w:t>2</w:t>
            </w:r>
            <w:r>
              <w:rPr>
                <w:sz w:val="26"/>
                <w:szCs w:val="26"/>
              </w:rPr>
              <w:t>.</w:t>
            </w:r>
          </w:p>
          <w:p w:rsidR="006A7EDB" w:rsidRPr="00CF0F91" w:rsidRDefault="006A7EDB" w:rsidP="00425ED2">
            <w:pPr>
              <w:ind w:left="720"/>
              <w:jc w:val="both"/>
              <w:rPr>
                <w:sz w:val="26"/>
                <w:szCs w:val="26"/>
                <w:lang w:val="pt-BR"/>
              </w:rPr>
            </w:pPr>
          </w:p>
        </w:tc>
        <w:tc>
          <w:tcPr>
            <w:tcW w:w="850" w:type="dxa"/>
            <w:tcBorders>
              <w:top w:val="single" w:sz="4" w:space="0" w:color="auto"/>
              <w:bottom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0,25</w:t>
            </w:r>
          </w:p>
        </w:tc>
        <w:tc>
          <w:tcPr>
            <w:tcW w:w="636" w:type="dxa"/>
            <w:tcBorders>
              <w:top w:val="single"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CF0F91" w:rsidRDefault="006A7EDB" w:rsidP="00425ED2">
            <w:pPr>
              <w:jc w:val="both"/>
              <w:rPr>
                <w:sz w:val="26"/>
                <w:szCs w:val="26"/>
                <w:lang w:val="pt-BR"/>
              </w:rPr>
            </w:pPr>
            <w:r>
              <w:rPr>
                <w:sz w:val="26"/>
                <w:szCs w:val="26"/>
              </w:rPr>
              <w:t xml:space="preserve"> - Lấy dung dịch thu được cho tác dụng với Na</w:t>
            </w:r>
            <w:r>
              <w:rPr>
                <w:sz w:val="26"/>
                <w:szCs w:val="26"/>
                <w:vertAlign w:val="subscript"/>
              </w:rPr>
              <w:t>2</w:t>
            </w:r>
            <w:r>
              <w:rPr>
                <w:sz w:val="26"/>
                <w:szCs w:val="26"/>
              </w:rPr>
              <w:t>CO</w:t>
            </w:r>
            <w:r>
              <w:rPr>
                <w:sz w:val="26"/>
                <w:szCs w:val="26"/>
                <w:vertAlign w:val="subscript"/>
              </w:rPr>
              <w:t>3</w:t>
            </w:r>
            <w:r>
              <w:rPr>
                <w:sz w:val="26"/>
                <w:szCs w:val="26"/>
              </w:rPr>
              <w:t xml:space="preserve"> dư cho đến khi kết tủa đạt tối đa, ta loại bỏ được CaCl</w:t>
            </w:r>
            <w:r>
              <w:rPr>
                <w:sz w:val="26"/>
                <w:szCs w:val="26"/>
                <w:vertAlign w:val="subscript"/>
              </w:rPr>
              <w:t>2</w:t>
            </w:r>
            <w:r>
              <w:rPr>
                <w:sz w:val="26"/>
                <w:szCs w:val="26"/>
              </w:rPr>
              <w:t>.</w:t>
            </w:r>
          </w:p>
          <w:p w:rsidR="006A7EDB" w:rsidRPr="00CF0F91" w:rsidRDefault="006A7EDB" w:rsidP="00425ED2">
            <w:pPr>
              <w:ind w:left="720"/>
              <w:jc w:val="both"/>
              <w:rPr>
                <w:sz w:val="26"/>
                <w:szCs w:val="26"/>
              </w:rPr>
            </w:pPr>
            <w:r>
              <w:rPr>
                <w:sz w:val="26"/>
                <w:szCs w:val="26"/>
              </w:rPr>
              <w:lastRenderedPageBreak/>
              <w:t>Na</w:t>
            </w:r>
            <w:r>
              <w:rPr>
                <w:sz w:val="26"/>
                <w:szCs w:val="26"/>
                <w:vertAlign w:val="subscript"/>
              </w:rPr>
              <w:t>2</w:t>
            </w:r>
            <w:r>
              <w:rPr>
                <w:sz w:val="26"/>
                <w:szCs w:val="26"/>
              </w:rPr>
              <w:t>CO</w:t>
            </w:r>
            <w:r>
              <w:rPr>
                <w:sz w:val="26"/>
                <w:szCs w:val="26"/>
                <w:vertAlign w:val="subscript"/>
              </w:rPr>
              <w:t>3</w:t>
            </w:r>
            <w:r>
              <w:rPr>
                <w:sz w:val="26"/>
                <w:szCs w:val="26"/>
              </w:rPr>
              <w:t xml:space="preserve">   +  CaCl</w:t>
            </w:r>
            <w:r>
              <w:rPr>
                <w:sz w:val="26"/>
                <w:szCs w:val="26"/>
                <w:vertAlign w:val="subscript"/>
              </w:rPr>
              <w:t>2</w:t>
            </w:r>
            <w:r>
              <w:rPr>
                <w:sz w:val="26"/>
                <w:szCs w:val="26"/>
              </w:rPr>
              <w:t xml:space="preserve">  </w:t>
            </w:r>
            <w:r w:rsidRPr="005329A8">
              <w:rPr>
                <w:position w:val="-6"/>
                <w:sz w:val="26"/>
                <w:szCs w:val="26"/>
                <w:lang w:val="vi-VN"/>
              </w:rPr>
              <w:object w:dxaOrig="620" w:dyaOrig="320">
                <v:shape id="_x0000_i2737" type="#_x0000_t75" style="width:30.75pt;height:15.75pt" o:ole="">
                  <v:imagedata r:id="rId562" o:title=""/>
                </v:shape>
                <o:OLEObject Type="Embed" ProgID="Equation.DSMT4" ShapeID="_x0000_i2737" DrawAspect="Content" ObjectID="_1691821453" r:id="rId2382"/>
              </w:object>
            </w:r>
            <w:r>
              <w:rPr>
                <w:sz w:val="26"/>
                <w:szCs w:val="26"/>
              </w:rPr>
              <w:t xml:space="preserve">  CaCO</w:t>
            </w:r>
            <w:r>
              <w:rPr>
                <w:sz w:val="26"/>
                <w:szCs w:val="26"/>
                <w:vertAlign w:val="subscript"/>
              </w:rPr>
              <w:t>3</w:t>
            </w:r>
            <w:r>
              <w:rPr>
                <w:sz w:val="26"/>
                <w:szCs w:val="26"/>
              </w:rPr>
              <w:t xml:space="preserve">   +   2NaCl.</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Pr>
                <w:sz w:val="26"/>
                <w:szCs w:val="26"/>
              </w:rPr>
              <w:lastRenderedPageBreak/>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E14263" w:rsidRDefault="006A7EDB" w:rsidP="00425ED2">
            <w:pPr>
              <w:jc w:val="both"/>
              <w:rPr>
                <w:sz w:val="26"/>
                <w:szCs w:val="26"/>
                <w:lang w:val="pt-BR"/>
              </w:rPr>
            </w:pPr>
            <w:r>
              <w:rPr>
                <w:sz w:val="26"/>
                <w:szCs w:val="26"/>
                <w:lang w:val="pt-BR"/>
              </w:rPr>
              <w:t xml:space="preserve">*Lọc bỏ kết tủa, thu </w:t>
            </w:r>
            <w:r>
              <w:rPr>
                <w:sz w:val="26"/>
                <w:szCs w:val="26"/>
              </w:rPr>
              <w:t>được dung dịch gồm: NaCl, Na</w:t>
            </w:r>
            <w:r>
              <w:rPr>
                <w:sz w:val="26"/>
                <w:szCs w:val="26"/>
                <w:vertAlign w:val="subscript"/>
              </w:rPr>
              <w:t>2</w:t>
            </w:r>
            <w:r>
              <w:rPr>
                <w:sz w:val="26"/>
                <w:szCs w:val="26"/>
              </w:rPr>
              <w:t>SO</w:t>
            </w:r>
            <w:r>
              <w:rPr>
                <w:sz w:val="26"/>
                <w:szCs w:val="26"/>
                <w:vertAlign w:val="subscript"/>
              </w:rPr>
              <w:t>3</w:t>
            </w:r>
            <w:r>
              <w:rPr>
                <w:sz w:val="26"/>
                <w:szCs w:val="26"/>
              </w:rPr>
              <w:t>, Na</w:t>
            </w:r>
            <w:r>
              <w:rPr>
                <w:sz w:val="26"/>
                <w:szCs w:val="26"/>
                <w:vertAlign w:val="subscript"/>
              </w:rPr>
              <w:t>2</w:t>
            </w:r>
            <w:r>
              <w:rPr>
                <w:sz w:val="26"/>
                <w:szCs w:val="26"/>
              </w:rPr>
              <w:t>CO</w:t>
            </w:r>
            <w:r>
              <w:rPr>
                <w:sz w:val="26"/>
                <w:szCs w:val="26"/>
                <w:vertAlign w:val="subscript"/>
              </w:rPr>
              <w:t>3</w:t>
            </w:r>
            <w:r>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w:t>
            </w:r>
            <w:r>
              <w:rPr>
                <w:sz w:val="26"/>
                <w:szCs w:val="26"/>
              </w:rPr>
              <w:t>2</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918"/>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5329A8" w:rsidRDefault="006A7EDB" w:rsidP="00425ED2">
            <w:pPr>
              <w:jc w:val="both"/>
              <w:rPr>
                <w:sz w:val="26"/>
                <w:szCs w:val="26"/>
                <w:lang w:val="pt-BR"/>
              </w:rPr>
            </w:pPr>
            <w:r w:rsidRPr="005329A8">
              <w:rPr>
                <w:sz w:val="26"/>
                <w:szCs w:val="26"/>
                <w:lang w:val="pt-BR"/>
              </w:rPr>
              <w:t xml:space="preserve">- </w:t>
            </w:r>
            <w:r>
              <w:rPr>
                <w:sz w:val="26"/>
                <w:szCs w:val="26"/>
                <w:lang w:val="pt-BR"/>
              </w:rPr>
              <w:t xml:space="preserve">Cho </w:t>
            </w:r>
            <w:r>
              <w:rPr>
                <w:sz w:val="26"/>
                <w:szCs w:val="26"/>
              </w:rPr>
              <w:t>dung dịch thu được tác dụng với dd  HCl cho đến khi hết khí thoát ra, ta loại bỏ được Na</w:t>
            </w:r>
            <w:r>
              <w:rPr>
                <w:sz w:val="26"/>
                <w:szCs w:val="26"/>
                <w:vertAlign w:val="subscript"/>
              </w:rPr>
              <w:t>2</w:t>
            </w:r>
            <w:r>
              <w:rPr>
                <w:sz w:val="26"/>
                <w:szCs w:val="26"/>
              </w:rPr>
              <w:t>SO</w:t>
            </w:r>
            <w:r>
              <w:rPr>
                <w:sz w:val="26"/>
                <w:szCs w:val="26"/>
                <w:vertAlign w:val="subscript"/>
              </w:rPr>
              <w:t>3</w:t>
            </w:r>
            <w:r>
              <w:rPr>
                <w:sz w:val="26"/>
                <w:szCs w:val="26"/>
              </w:rPr>
              <w:t xml:space="preserve"> và Na</w:t>
            </w:r>
            <w:r>
              <w:rPr>
                <w:sz w:val="26"/>
                <w:szCs w:val="26"/>
                <w:vertAlign w:val="subscript"/>
              </w:rPr>
              <w:t>2</w:t>
            </w:r>
            <w:r>
              <w:rPr>
                <w:sz w:val="26"/>
                <w:szCs w:val="26"/>
              </w:rPr>
              <w:t>CO</w:t>
            </w:r>
            <w:r>
              <w:rPr>
                <w:sz w:val="26"/>
                <w:szCs w:val="26"/>
                <w:vertAlign w:val="subscript"/>
              </w:rPr>
              <w:t>3</w:t>
            </w:r>
            <w:r>
              <w:rPr>
                <w:sz w:val="26"/>
                <w:szCs w:val="26"/>
              </w:rPr>
              <w:t xml:space="preserve"> dư.</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w:t>
            </w:r>
            <w:r>
              <w:rPr>
                <w:sz w:val="26"/>
                <w:szCs w:val="26"/>
              </w:rPr>
              <w:t>2</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bottom w:val="dotted" w:sz="4" w:space="0" w:color="auto"/>
            </w:tcBorders>
            <w:shd w:val="clear" w:color="auto" w:fill="auto"/>
            <w:vAlign w:val="center"/>
          </w:tcPr>
          <w:p w:rsidR="006A7EDB" w:rsidRPr="002728CB" w:rsidRDefault="006A7EDB" w:rsidP="00425ED2">
            <w:pPr>
              <w:jc w:val="both"/>
              <w:rPr>
                <w:sz w:val="26"/>
                <w:szCs w:val="26"/>
                <w:lang w:val="pt-BR"/>
              </w:rPr>
            </w:pPr>
            <w:r>
              <w:rPr>
                <w:sz w:val="26"/>
                <w:szCs w:val="26"/>
              </w:rPr>
              <w:t xml:space="preserve">      Na</w:t>
            </w:r>
            <w:r>
              <w:rPr>
                <w:sz w:val="26"/>
                <w:szCs w:val="26"/>
                <w:vertAlign w:val="subscript"/>
              </w:rPr>
              <w:t>2</w:t>
            </w:r>
            <w:r>
              <w:rPr>
                <w:sz w:val="26"/>
                <w:szCs w:val="26"/>
              </w:rPr>
              <w:t>SO</w:t>
            </w:r>
            <w:r>
              <w:rPr>
                <w:sz w:val="26"/>
                <w:szCs w:val="26"/>
                <w:vertAlign w:val="subscript"/>
              </w:rPr>
              <w:t xml:space="preserve">3  </w:t>
            </w:r>
            <w:r w:rsidRPr="005329A8">
              <w:rPr>
                <w:sz w:val="26"/>
                <w:szCs w:val="26"/>
                <w:lang w:val="pt-BR"/>
              </w:rPr>
              <w:t xml:space="preserve"> + </w:t>
            </w:r>
            <w:r>
              <w:rPr>
                <w:sz w:val="26"/>
                <w:szCs w:val="26"/>
                <w:lang w:val="pt-BR"/>
              </w:rPr>
              <w:t xml:space="preserve">  2</w:t>
            </w:r>
            <w:r>
              <w:rPr>
                <w:sz w:val="26"/>
                <w:szCs w:val="26"/>
              </w:rPr>
              <w:t>HCl</w:t>
            </w:r>
            <w:r w:rsidRPr="005329A8">
              <w:rPr>
                <w:sz w:val="26"/>
                <w:szCs w:val="26"/>
                <w:lang w:val="pt-BR"/>
              </w:rPr>
              <w:t xml:space="preserve"> </w:t>
            </w:r>
            <w:r>
              <w:rPr>
                <w:sz w:val="26"/>
                <w:szCs w:val="26"/>
                <w:lang w:val="pt-BR"/>
              </w:rPr>
              <w:t xml:space="preserve">   </w:t>
            </w:r>
            <w:r w:rsidRPr="005329A8">
              <w:rPr>
                <w:position w:val="-6"/>
                <w:sz w:val="26"/>
                <w:szCs w:val="26"/>
                <w:lang w:val="vi-VN"/>
              </w:rPr>
              <w:object w:dxaOrig="620" w:dyaOrig="320">
                <v:shape id="_x0000_i2738" type="#_x0000_t75" style="width:30.75pt;height:15.75pt" o:ole="">
                  <v:imagedata r:id="rId562" o:title=""/>
                </v:shape>
                <o:OLEObject Type="Embed" ProgID="Equation.DSMT4" ShapeID="_x0000_i2738" DrawAspect="Content" ObjectID="_1691821454" r:id="rId2383"/>
              </w:object>
            </w:r>
            <w:r w:rsidRPr="005329A8">
              <w:rPr>
                <w:sz w:val="26"/>
                <w:szCs w:val="26"/>
                <w:lang w:val="pt-BR"/>
              </w:rPr>
              <w:t xml:space="preserve"> </w:t>
            </w:r>
            <w:r>
              <w:rPr>
                <w:sz w:val="26"/>
                <w:szCs w:val="26"/>
              </w:rPr>
              <w:t xml:space="preserve">2NaCl    </w:t>
            </w:r>
            <w:r w:rsidRPr="005329A8">
              <w:rPr>
                <w:sz w:val="26"/>
                <w:szCs w:val="26"/>
                <w:lang w:val="pt-BR"/>
              </w:rPr>
              <w:t xml:space="preserve"> +  </w:t>
            </w:r>
            <w:r>
              <w:rPr>
                <w:sz w:val="26"/>
                <w:szCs w:val="26"/>
                <w:lang w:val="pt-BR"/>
              </w:rPr>
              <w:t xml:space="preserve">  SO</w:t>
            </w:r>
            <w:r>
              <w:rPr>
                <w:sz w:val="26"/>
                <w:szCs w:val="26"/>
                <w:vertAlign w:val="subscript"/>
                <w:lang w:val="pt-BR"/>
              </w:rPr>
              <w:t xml:space="preserve">2      </w:t>
            </w:r>
            <w:r>
              <w:rPr>
                <w:sz w:val="26"/>
                <w:szCs w:val="26"/>
                <w:lang w:val="pt-BR"/>
              </w:rPr>
              <w:t xml:space="preserve">+   </w:t>
            </w:r>
            <w:r w:rsidRPr="005329A8">
              <w:rPr>
                <w:sz w:val="26"/>
                <w:szCs w:val="26"/>
                <w:lang w:val="pt-BR"/>
              </w:rPr>
              <w:t>H</w:t>
            </w:r>
            <w:r w:rsidRPr="005329A8">
              <w:rPr>
                <w:sz w:val="26"/>
                <w:szCs w:val="26"/>
                <w:vertAlign w:val="subscript"/>
                <w:lang w:val="pt-BR"/>
              </w:rPr>
              <w:t>2</w:t>
            </w:r>
            <w:r w:rsidRPr="005329A8">
              <w:rPr>
                <w:sz w:val="26"/>
                <w:szCs w:val="26"/>
                <w:lang w:val="pt-BR"/>
              </w:rPr>
              <w:t>O</w:t>
            </w:r>
          </w:p>
          <w:p w:rsidR="006A7EDB" w:rsidRPr="005329A8" w:rsidRDefault="006A7EDB" w:rsidP="00425ED2">
            <w:pPr>
              <w:jc w:val="both"/>
              <w:rPr>
                <w:sz w:val="26"/>
                <w:szCs w:val="26"/>
                <w:lang w:val="pt-BR"/>
              </w:rPr>
            </w:pPr>
            <w:r>
              <w:rPr>
                <w:sz w:val="26"/>
                <w:szCs w:val="26"/>
              </w:rPr>
              <w:t xml:space="preserve">      Na</w:t>
            </w:r>
            <w:r>
              <w:rPr>
                <w:sz w:val="26"/>
                <w:szCs w:val="26"/>
                <w:vertAlign w:val="subscript"/>
              </w:rPr>
              <w:t>2</w:t>
            </w:r>
            <w:r>
              <w:rPr>
                <w:sz w:val="26"/>
                <w:szCs w:val="26"/>
              </w:rPr>
              <w:t>CO</w:t>
            </w:r>
            <w:r>
              <w:rPr>
                <w:sz w:val="26"/>
                <w:szCs w:val="26"/>
                <w:vertAlign w:val="subscript"/>
              </w:rPr>
              <w:t xml:space="preserve">3   </w:t>
            </w:r>
            <w:r w:rsidRPr="005329A8">
              <w:rPr>
                <w:sz w:val="26"/>
                <w:szCs w:val="26"/>
                <w:lang w:val="pt-BR"/>
              </w:rPr>
              <w:t xml:space="preserve">+ </w:t>
            </w:r>
            <w:r>
              <w:rPr>
                <w:sz w:val="26"/>
                <w:szCs w:val="26"/>
                <w:lang w:val="pt-BR"/>
              </w:rPr>
              <w:t xml:space="preserve">   2</w:t>
            </w:r>
            <w:r>
              <w:rPr>
                <w:sz w:val="26"/>
                <w:szCs w:val="26"/>
              </w:rPr>
              <w:t>HCl</w:t>
            </w:r>
            <w:r w:rsidRPr="005329A8">
              <w:rPr>
                <w:sz w:val="26"/>
                <w:szCs w:val="26"/>
                <w:lang w:val="pt-BR"/>
              </w:rPr>
              <w:t xml:space="preserve">  </w:t>
            </w:r>
            <w:r>
              <w:rPr>
                <w:sz w:val="26"/>
                <w:szCs w:val="26"/>
                <w:lang w:val="pt-BR"/>
              </w:rPr>
              <w:t xml:space="preserve"> </w:t>
            </w:r>
            <w:r w:rsidRPr="005329A8">
              <w:rPr>
                <w:position w:val="-6"/>
                <w:sz w:val="26"/>
                <w:szCs w:val="26"/>
                <w:lang w:val="vi-VN"/>
              </w:rPr>
              <w:object w:dxaOrig="620" w:dyaOrig="320">
                <v:shape id="_x0000_i2739" type="#_x0000_t75" style="width:30.75pt;height:15.75pt" o:ole="">
                  <v:imagedata r:id="rId562" o:title=""/>
                </v:shape>
                <o:OLEObject Type="Embed" ProgID="Equation.DSMT4" ShapeID="_x0000_i2739" DrawAspect="Content" ObjectID="_1691821455" r:id="rId2384"/>
              </w:object>
            </w:r>
            <w:r w:rsidRPr="005329A8">
              <w:rPr>
                <w:sz w:val="26"/>
                <w:szCs w:val="26"/>
                <w:lang w:val="pt-BR"/>
              </w:rPr>
              <w:t xml:space="preserve"> </w:t>
            </w:r>
            <w:r>
              <w:rPr>
                <w:sz w:val="26"/>
                <w:szCs w:val="26"/>
              </w:rPr>
              <w:t>2NaCl</w:t>
            </w:r>
            <w:r w:rsidRPr="005329A8">
              <w:rPr>
                <w:sz w:val="26"/>
                <w:szCs w:val="26"/>
                <w:lang w:val="pt-BR"/>
              </w:rPr>
              <w:t xml:space="preserve"> </w:t>
            </w:r>
            <w:r>
              <w:rPr>
                <w:sz w:val="26"/>
                <w:szCs w:val="26"/>
                <w:lang w:val="pt-BR"/>
              </w:rPr>
              <w:t xml:space="preserve">    </w:t>
            </w:r>
            <w:r w:rsidRPr="005329A8">
              <w:rPr>
                <w:sz w:val="26"/>
                <w:szCs w:val="26"/>
                <w:lang w:val="pt-BR"/>
              </w:rPr>
              <w:t xml:space="preserve">+ </w:t>
            </w:r>
            <w:r>
              <w:rPr>
                <w:sz w:val="26"/>
                <w:szCs w:val="26"/>
                <w:lang w:val="pt-BR"/>
              </w:rPr>
              <w:t xml:space="preserve">  </w:t>
            </w:r>
            <w:r w:rsidRPr="005329A8">
              <w:rPr>
                <w:sz w:val="26"/>
                <w:szCs w:val="26"/>
                <w:lang w:val="pt-BR"/>
              </w:rPr>
              <w:t xml:space="preserve"> </w:t>
            </w:r>
            <w:r>
              <w:rPr>
                <w:sz w:val="26"/>
                <w:szCs w:val="26"/>
                <w:lang w:val="pt-BR"/>
              </w:rPr>
              <w:t>CO</w:t>
            </w:r>
            <w:r>
              <w:rPr>
                <w:sz w:val="26"/>
                <w:szCs w:val="26"/>
                <w:vertAlign w:val="subscript"/>
                <w:lang w:val="pt-BR"/>
              </w:rPr>
              <w:t xml:space="preserve">2      </w:t>
            </w:r>
            <w:r>
              <w:rPr>
                <w:sz w:val="26"/>
                <w:szCs w:val="26"/>
                <w:lang w:val="pt-BR"/>
              </w:rPr>
              <w:t xml:space="preserve">+   </w:t>
            </w:r>
            <w:r w:rsidRPr="005329A8">
              <w:rPr>
                <w:sz w:val="26"/>
                <w:szCs w:val="26"/>
                <w:lang w:val="pt-BR"/>
              </w:rPr>
              <w:t>H</w:t>
            </w:r>
            <w:r w:rsidRPr="005329A8">
              <w:rPr>
                <w:sz w:val="26"/>
                <w:szCs w:val="26"/>
                <w:vertAlign w:val="subscript"/>
                <w:lang w:val="pt-BR"/>
              </w:rPr>
              <w:t>2</w:t>
            </w:r>
            <w:r w:rsidRPr="005329A8">
              <w:rPr>
                <w:sz w:val="26"/>
                <w:szCs w:val="26"/>
                <w:lang w:val="pt-BR"/>
              </w:rPr>
              <w:t>O</w:t>
            </w:r>
          </w:p>
        </w:tc>
        <w:tc>
          <w:tcPr>
            <w:tcW w:w="850" w:type="dxa"/>
            <w:tcBorders>
              <w:top w:val="dotted" w:sz="4" w:space="0" w:color="auto"/>
              <w:bottom w:val="dotted" w:sz="4" w:space="0" w:color="auto"/>
            </w:tcBorders>
            <w:shd w:val="clear" w:color="auto" w:fill="auto"/>
            <w:vAlign w:val="center"/>
          </w:tcPr>
          <w:p w:rsidR="006A7EDB" w:rsidRPr="005329A8" w:rsidRDefault="006A7EDB" w:rsidP="00425ED2">
            <w:pPr>
              <w:jc w:val="center"/>
              <w:rPr>
                <w:sz w:val="26"/>
                <w:szCs w:val="26"/>
              </w:rPr>
            </w:pPr>
            <w:r>
              <w:rPr>
                <w:sz w:val="26"/>
                <w:szCs w:val="26"/>
              </w:rPr>
              <w:t>0,</w:t>
            </w:r>
            <w:r w:rsidRPr="005329A8">
              <w:rPr>
                <w:sz w:val="26"/>
                <w:szCs w:val="26"/>
              </w:rPr>
              <w:t>5</w:t>
            </w:r>
          </w:p>
        </w:tc>
        <w:tc>
          <w:tcPr>
            <w:tcW w:w="636" w:type="dxa"/>
            <w:tcBorders>
              <w:top w:val="dotted" w:sz="4" w:space="0" w:color="auto"/>
              <w:bottom w:val="dotted" w:sz="4" w:space="0" w:color="auto"/>
            </w:tcBorders>
            <w:shd w:val="clear" w:color="auto" w:fill="auto"/>
          </w:tcPr>
          <w:p w:rsidR="006A7EDB" w:rsidRPr="005329A8" w:rsidRDefault="006A7EDB" w:rsidP="00425ED2">
            <w:pPr>
              <w:rPr>
                <w:sz w:val="26"/>
                <w:szCs w:val="26"/>
              </w:rPr>
            </w:pPr>
          </w:p>
        </w:tc>
      </w:tr>
      <w:tr w:rsidR="006A7EDB" w:rsidRPr="005329A8" w:rsidTr="00647633">
        <w:trPr>
          <w:trHeight w:val="405"/>
        </w:trPr>
        <w:tc>
          <w:tcPr>
            <w:tcW w:w="1186" w:type="dxa"/>
            <w:vMerge/>
            <w:shd w:val="clear" w:color="auto" w:fill="auto"/>
            <w:vAlign w:val="center"/>
          </w:tcPr>
          <w:p w:rsidR="006A7EDB" w:rsidRPr="005329A8" w:rsidRDefault="006A7EDB" w:rsidP="00425ED2">
            <w:pPr>
              <w:jc w:val="center"/>
              <w:rPr>
                <w:b/>
                <w:sz w:val="26"/>
                <w:szCs w:val="26"/>
              </w:rPr>
            </w:pPr>
          </w:p>
        </w:tc>
        <w:tc>
          <w:tcPr>
            <w:tcW w:w="7745" w:type="dxa"/>
            <w:tcBorders>
              <w:top w:val="dotted" w:sz="4" w:space="0" w:color="auto"/>
            </w:tcBorders>
            <w:shd w:val="clear" w:color="auto" w:fill="auto"/>
            <w:vAlign w:val="center"/>
          </w:tcPr>
          <w:p w:rsidR="006A7EDB" w:rsidRPr="005329A8" w:rsidRDefault="006A7EDB" w:rsidP="00425ED2">
            <w:pPr>
              <w:rPr>
                <w:sz w:val="26"/>
                <w:szCs w:val="26"/>
                <w:lang w:val="de-DE"/>
              </w:rPr>
            </w:pPr>
            <w:r>
              <w:rPr>
                <w:sz w:val="26"/>
                <w:szCs w:val="26"/>
                <w:lang w:val="pt-BR"/>
              </w:rPr>
              <w:t xml:space="preserve">- </w:t>
            </w:r>
            <w:r>
              <w:rPr>
                <w:sz w:val="26"/>
                <w:szCs w:val="26"/>
              </w:rPr>
              <w:t xml:space="preserve">Dung dịch sau phản ứng gồm: NaCl, có thể có HCl dư. Kết tinh dung dịch, thu được NaCl tinh khiết. </w:t>
            </w:r>
          </w:p>
        </w:tc>
        <w:tc>
          <w:tcPr>
            <w:tcW w:w="850" w:type="dxa"/>
            <w:tcBorders>
              <w:top w:val="dotted" w:sz="4" w:space="0" w:color="auto"/>
            </w:tcBorders>
            <w:shd w:val="clear" w:color="auto" w:fill="auto"/>
            <w:vAlign w:val="center"/>
          </w:tcPr>
          <w:p w:rsidR="006A7EDB" w:rsidRPr="005329A8" w:rsidRDefault="006A7EDB" w:rsidP="00425ED2">
            <w:pPr>
              <w:jc w:val="center"/>
              <w:rPr>
                <w:sz w:val="26"/>
                <w:szCs w:val="26"/>
              </w:rPr>
            </w:pPr>
            <w:r w:rsidRPr="005329A8">
              <w:rPr>
                <w:sz w:val="26"/>
                <w:szCs w:val="26"/>
              </w:rPr>
              <w:t>0,25</w:t>
            </w:r>
          </w:p>
        </w:tc>
        <w:tc>
          <w:tcPr>
            <w:tcW w:w="636" w:type="dxa"/>
            <w:tcBorders>
              <w:top w:val="dotted" w:sz="4" w:space="0" w:color="auto"/>
            </w:tcBorders>
            <w:shd w:val="clear" w:color="auto" w:fill="auto"/>
          </w:tcPr>
          <w:p w:rsidR="006A7EDB" w:rsidRPr="005329A8" w:rsidRDefault="006A7EDB" w:rsidP="00425ED2">
            <w:pPr>
              <w:rPr>
                <w:sz w:val="26"/>
                <w:szCs w:val="26"/>
              </w:rPr>
            </w:pPr>
          </w:p>
        </w:tc>
      </w:tr>
    </w:tbl>
    <w:p w:rsidR="006A7EDB" w:rsidRPr="005329A8" w:rsidRDefault="006A7EDB" w:rsidP="002204CB">
      <w:pPr>
        <w:jc w:val="both"/>
        <w:rPr>
          <w:b/>
          <w:sz w:val="26"/>
          <w:szCs w:val="26"/>
        </w:rPr>
      </w:pPr>
    </w:p>
    <w:p w:rsidR="006A7EDB" w:rsidRPr="005329A8" w:rsidRDefault="006A7EDB" w:rsidP="00FF4556">
      <w:pPr>
        <w:jc w:val="both"/>
        <w:rPr>
          <w:b/>
          <w:sz w:val="26"/>
          <w:szCs w:val="26"/>
        </w:rPr>
      </w:pPr>
      <w:r w:rsidRPr="005329A8">
        <w:rPr>
          <w:b/>
          <w:sz w:val="26"/>
          <w:szCs w:val="26"/>
        </w:rPr>
        <w:t xml:space="preserve">Câu 3. </w:t>
      </w:r>
      <w:r w:rsidRPr="005329A8">
        <w:rPr>
          <w:i/>
          <w:sz w:val="26"/>
          <w:szCs w:val="26"/>
        </w:rPr>
        <w:t>(2  điểm)</w:t>
      </w:r>
    </w:p>
    <w:p w:rsidR="006A7EDB" w:rsidRDefault="006A7EDB" w:rsidP="00D07790">
      <w:pPr>
        <w:jc w:val="both"/>
        <w:rPr>
          <w:sz w:val="26"/>
          <w:szCs w:val="26"/>
          <w:lang w:val="pt-BR"/>
        </w:rPr>
      </w:pPr>
      <w:r>
        <w:rPr>
          <w:sz w:val="26"/>
          <w:szCs w:val="26"/>
          <w:lang w:val="pt-BR"/>
        </w:rPr>
        <w:tab/>
        <w:t>Hợp chất A bị phân hủy ở nhiệt độ cao theo phương trình phản ứng:</w:t>
      </w:r>
    </w:p>
    <w:p w:rsidR="006A7EDB" w:rsidRDefault="006A7EDB" w:rsidP="00D07790">
      <w:pPr>
        <w:jc w:val="both"/>
        <w:rPr>
          <w:sz w:val="26"/>
          <w:szCs w:val="26"/>
        </w:rPr>
      </w:pPr>
      <w:r>
        <w:rPr>
          <w:sz w:val="26"/>
          <w:szCs w:val="26"/>
          <w:lang w:val="pt-BR"/>
        </w:rPr>
        <w:t xml:space="preserve">                                          A    </w:t>
      </w:r>
      <w:r w:rsidRPr="005329A8">
        <w:rPr>
          <w:position w:val="-6"/>
          <w:sz w:val="26"/>
          <w:szCs w:val="26"/>
          <w:lang w:val="vi-VN"/>
        </w:rPr>
        <w:object w:dxaOrig="680" w:dyaOrig="360">
          <v:shape id="_x0000_i2740" type="#_x0000_t75" style="width:33.75pt;height:18pt" o:ole="">
            <v:imagedata r:id="rId542" o:title=""/>
          </v:shape>
          <o:OLEObject Type="Embed" ProgID="Equation.DSMT4" ShapeID="_x0000_i2740" DrawAspect="Content" ObjectID="_1691821456" r:id="rId2385"/>
        </w:object>
      </w:r>
      <w:r>
        <w:rPr>
          <w:sz w:val="26"/>
          <w:szCs w:val="26"/>
        </w:rPr>
        <w:t xml:space="preserve">  2B   +   C   +   3D</w:t>
      </w:r>
    </w:p>
    <w:p w:rsidR="006A7EDB" w:rsidRDefault="006A7EDB" w:rsidP="00D07790">
      <w:pPr>
        <w:jc w:val="both"/>
        <w:rPr>
          <w:sz w:val="26"/>
          <w:szCs w:val="26"/>
        </w:rPr>
      </w:pPr>
      <w:r>
        <w:rPr>
          <w:sz w:val="26"/>
          <w:szCs w:val="26"/>
        </w:rPr>
        <w:tab/>
        <w:t>Sản phẩm tạo thành đều ở thể khí, khối lượng mol trung bình của hỗn hợp khí sau phản ứng là 17 (g/mol). Xác định khối lượng mol của A.</w:t>
      </w:r>
    </w:p>
    <w:p w:rsidR="006A7EDB" w:rsidRPr="00184F52" w:rsidRDefault="006A7EDB" w:rsidP="00D07790">
      <w:pPr>
        <w:jc w:val="both"/>
        <w:rPr>
          <w:b/>
          <w:sz w:val="26"/>
          <w:szCs w:val="2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7451"/>
        <w:gridCol w:w="855"/>
        <w:gridCol w:w="853"/>
      </w:tblGrid>
      <w:tr w:rsidR="006A7EDB" w:rsidRPr="005329A8" w:rsidTr="00647633">
        <w:trPr>
          <w:trHeight w:val="368"/>
        </w:trPr>
        <w:tc>
          <w:tcPr>
            <w:tcW w:w="1189" w:type="dxa"/>
            <w:shd w:val="clear" w:color="auto" w:fill="E6E6E6"/>
            <w:vAlign w:val="center"/>
          </w:tcPr>
          <w:p w:rsidR="006A7EDB" w:rsidRPr="005329A8" w:rsidRDefault="006A7EDB" w:rsidP="009D300E">
            <w:pPr>
              <w:jc w:val="center"/>
              <w:rPr>
                <w:b/>
                <w:sz w:val="26"/>
                <w:szCs w:val="26"/>
              </w:rPr>
            </w:pPr>
            <w:r w:rsidRPr="005329A8">
              <w:rPr>
                <w:b/>
                <w:sz w:val="26"/>
                <w:szCs w:val="26"/>
              </w:rPr>
              <w:t>Thang điểm</w:t>
            </w:r>
          </w:p>
        </w:tc>
        <w:tc>
          <w:tcPr>
            <w:tcW w:w="7451"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Đáp án</w:t>
            </w:r>
          </w:p>
        </w:tc>
        <w:tc>
          <w:tcPr>
            <w:tcW w:w="855"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Điểm chấm</w:t>
            </w:r>
          </w:p>
        </w:tc>
        <w:tc>
          <w:tcPr>
            <w:tcW w:w="853"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Ghi chú</w:t>
            </w:r>
          </w:p>
        </w:tc>
      </w:tr>
      <w:tr w:rsidR="006A7EDB" w:rsidRPr="005329A8" w:rsidTr="00647633">
        <w:trPr>
          <w:trHeight w:val="718"/>
        </w:trPr>
        <w:tc>
          <w:tcPr>
            <w:tcW w:w="1189" w:type="dxa"/>
            <w:vMerge w:val="restart"/>
            <w:shd w:val="clear" w:color="auto" w:fill="auto"/>
            <w:vAlign w:val="center"/>
          </w:tcPr>
          <w:p w:rsidR="006A7EDB" w:rsidRPr="005329A8" w:rsidRDefault="006A7EDB" w:rsidP="008674A5">
            <w:pPr>
              <w:jc w:val="center"/>
              <w:rPr>
                <w:b/>
                <w:sz w:val="26"/>
                <w:szCs w:val="26"/>
              </w:rPr>
            </w:pPr>
            <w:r w:rsidRPr="005329A8">
              <w:rPr>
                <w:b/>
                <w:sz w:val="26"/>
                <w:szCs w:val="26"/>
              </w:rPr>
              <w:t xml:space="preserve"> 2 điểm</w:t>
            </w:r>
          </w:p>
        </w:tc>
        <w:tc>
          <w:tcPr>
            <w:tcW w:w="7451" w:type="dxa"/>
            <w:tcBorders>
              <w:bottom w:val="dotted" w:sz="4" w:space="0" w:color="auto"/>
            </w:tcBorders>
            <w:shd w:val="clear" w:color="auto" w:fill="auto"/>
          </w:tcPr>
          <w:p w:rsidR="006A7EDB" w:rsidRDefault="006A7EDB" w:rsidP="00A525BC">
            <w:pPr>
              <w:jc w:val="both"/>
              <w:rPr>
                <w:sz w:val="26"/>
                <w:szCs w:val="26"/>
              </w:rPr>
            </w:pPr>
            <w:r>
              <w:rPr>
                <w:sz w:val="26"/>
                <w:szCs w:val="26"/>
                <w:lang w:val="pt-BR"/>
              </w:rPr>
              <w:t xml:space="preserve">          A        </w:t>
            </w:r>
            <w:r w:rsidRPr="005329A8">
              <w:rPr>
                <w:position w:val="-6"/>
                <w:sz w:val="26"/>
                <w:szCs w:val="26"/>
                <w:lang w:val="vi-VN"/>
              </w:rPr>
              <w:object w:dxaOrig="680" w:dyaOrig="360">
                <v:shape id="_x0000_i2741" type="#_x0000_t75" style="width:33.75pt;height:18pt" o:ole="">
                  <v:imagedata r:id="rId542" o:title=""/>
                </v:shape>
                <o:OLEObject Type="Embed" ProgID="Equation.DSMT4" ShapeID="_x0000_i2741" DrawAspect="Content" ObjectID="_1691821457" r:id="rId2386"/>
              </w:object>
            </w:r>
            <w:r>
              <w:rPr>
                <w:sz w:val="26"/>
                <w:szCs w:val="26"/>
              </w:rPr>
              <w:t xml:space="preserve">       2B       +        C       +        3D</w:t>
            </w:r>
          </w:p>
          <w:p w:rsidR="006A7EDB" w:rsidRDefault="006A7EDB" w:rsidP="00A525BC">
            <w:pPr>
              <w:jc w:val="both"/>
              <w:rPr>
                <w:sz w:val="26"/>
                <w:szCs w:val="26"/>
              </w:rPr>
            </w:pPr>
            <w:r>
              <w:rPr>
                <w:sz w:val="26"/>
                <w:szCs w:val="26"/>
              </w:rPr>
              <w:t xml:space="preserve">           a mol                  2a mol         a mol            3a mol</w:t>
            </w:r>
          </w:p>
          <w:p w:rsidR="006A7EDB" w:rsidRPr="005329A8" w:rsidRDefault="006A7EDB" w:rsidP="008674A5">
            <w:pPr>
              <w:rPr>
                <w:sz w:val="26"/>
                <w:szCs w:val="26"/>
                <w:lang w:val="pt-BR"/>
              </w:rPr>
            </w:pPr>
          </w:p>
        </w:tc>
        <w:tc>
          <w:tcPr>
            <w:tcW w:w="855" w:type="dxa"/>
            <w:tcBorders>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0,25</w:t>
            </w:r>
          </w:p>
        </w:tc>
        <w:tc>
          <w:tcPr>
            <w:tcW w:w="853" w:type="dxa"/>
            <w:tcBorders>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512"/>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Default="006A7EDB" w:rsidP="008674A5">
            <w:pPr>
              <w:rPr>
                <w:sz w:val="26"/>
                <w:szCs w:val="26"/>
                <w:lang w:val="pt-BR"/>
              </w:rPr>
            </w:pPr>
            <w:r>
              <w:rPr>
                <w:sz w:val="26"/>
                <w:szCs w:val="26"/>
                <w:lang w:val="pt-BR"/>
              </w:rPr>
              <w:t>Đặt a là số mol của A phản ứng.</w:t>
            </w:r>
          </w:p>
          <w:p w:rsidR="006A7EDB" w:rsidRPr="005329A8" w:rsidRDefault="006A7EDB" w:rsidP="008674A5">
            <w:pPr>
              <w:rPr>
                <w:sz w:val="26"/>
                <w:szCs w:val="26"/>
                <w:lang w:val="pt-BR"/>
              </w:rPr>
            </w:pPr>
            <w:r>
              <w:rPr>
                <w:sz w:val="26"/>
                <w:szCs w:val="26"/>
                <w:lang w:val="pt-BR"/>
              </w:rPr>
              <w:t>Theo PTHH ta có:</w:t>
            </w:r>
          </w:p>
        </w:tc>
        <w:tc>
          <w:tcPr>
            <w:tcW w:w="855" w:type="dxa"/>
            <w:tcBorders>
              <w:top w:val="dotted" w:sz="4" w:space="0" w:color="auto"/>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0,25</w:t>
            </w:r>
          </w:p>
        </w:tc>
        <w:tc>
          <w:tcPr>
            <w:tcW w:w="853" w:type="dxa"/>
            <w:tcBorders>
              <w:top w:val="dotted" w:sz="4" w:space="0" w:color="auto"/>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295"/>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6221C2" w:rsidRDefault="006A7EDB" w:rsidP="008674A5">
            <w:pPr>
              <w:tabs>
                <w:tab w:val="right" w:pos="360"/>
              </w:tabs>
              <w:rPr>
                <w:sz w:val="26"/>
                <w:szCs w:val="26"/>
                <w:lang w:val="pt-BR"/>
              </w:rPr>
            </w:pPr>
            <w:r>
              <w:rPr>
                <w:sz w:val="26"/>
                <w:szCs w:val="26"/>
                <w:lang w:val="pt-BR"/>
              </w:rPr>
              <w:t>n</w:t>
            </w:r>
            <w:r>
              <w:rPr>
                <w:sz w:val="26"/>
                <w:szCs w:val="26"/>
                <w:vertAlign w:val="subscript"/>
                <w:lang w:val="pt-BR"/>
              </w:rPr>
              <w:t>hỗn hợp khí</w:t>
            </w:r>
            <w:r>
              <w:rPr>
                <w:sz w:val="26"/>
                <w:szCs w:val="26"/>
                <w:lang w:val="pt-BR"/>
              </w:rPr>
              <w:t xml:space="preserve">  =   2a  +  a  + 3a  = 6a</w:t>
            </w:r>
          </w:p>
        </w:tc>
        <w:tc>
          <w:tcPr>
            <w:tcW w:w="855" w:type="dxa"/>
            <w:tcBorders>
              <w:top w:val="dotted" w:sz="4" w:space="0" w:color="auto"/>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0,5</w:t>
            </w:r>
          </w:p>
        </w:tc>
        <w:tc>
          <w:tcPr>
            <w:tcW w:w="853" w:type="dxa"/>
            <w:tcBorders>
              <w:top w:val="dotted" w:sz="4" w:space="0" w:color="auto"/>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295"/>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bottom w:val="dotted" w:sz="4" w:space="0" w:color="auto"/>
            </w:tcBorders>
            <w:shd w:val="clear" w:color="auto" w:fill="auto"/>
          </w:tcPr>
          <w:p w:rsidR="006A7EDB" w:rsidRPr="005329A8" w:rsidRDefault="006A7EDB" w:rsidP="008674A5">
            <w:pPr>
              <w:tabs>
                <w:tab w:val="right" w:pos="742"/>
              </w:tabs>
              <w:rPr>
                <w:sz w:val="26"/>
                <w:szCs w:val="26"/>
                <w:lang w:val="pt-BR"/>
              </w:rPr>
            </w:pPr>
            <w:r>
              <w:rPr>
                <w:sz w:val="26"/>
                <w:szCs w:val="26"/>
                <w:lang w:val="pt-BR"/>
              </w:rPr>
              <w:t>m</w:t>
            </w:r>
            <w:r>
              <w:rPr>
                <w:sz w:val="26"/>
                <w:szCs w:val="26"/>
                <w:vertAlign w:val="subscript"/>
                <w:lang w:val="pt-BR"/>
              </w:rPr>
              <w:t>hỗn hợp khí</w:t>
            </w:r>
            <w:r>
              <w:rPr>
                <w:sz w:val="26"/>
                <w:szCs w:val="26"/>
                <w:lang w:val="pt-BR"/>
              </w:rPr>
              <w:t xml:space="preserve">  = 17. 6a</w:t>
            </w:r>
          </w:p>
        </w:tc>
        <w:tc>
          <w:tcPr>
            <w:tcW w:w="855" w:type="dxa"/>
            <w:tcBorders>
              <w:top w:val="dotted" w:sz="4" w:space="0" w:color="auto"/>
              <w:bottom w:val="dotted" w:sz="4" w:space="0" w:color="auto"/>
            </w:tcBorders>
            <w:shd w:val="clear" w:color="auto" w:fill="auto"/>
            <w:vAlign w:val="center"/>
          </w:tcPr>
          <w:p w:rsidR="006A7EDB" w:rsidRPr="005329A8" w:rsidRDefault="006A7EDB" w:rsidP="008674A5">
            <w:pPr>
              <w:spacing w:before="120"/>
              <w:jc w:val="center"/>
              <w:rPr>
                <w:sz w:val="26"/>
                <w:szCs w:val="26"/>
              </w:rPr>
            </w:pPr>
            <w:r w:rsidRPr="005329A8">
              <w:rPr>
                <w:sz w:val="26"/>
                <w:szCs w:val="26"/>
              </w:rPr>
              <w:t>0,5</w:t>
            </w:r>
          </w:p>
        </w:tc>
        <w:tc>
          <w:tcPr>
            <w:tcW w:w="853" w:type="dxa"/>
            <w:tcBorders>
              <w:top w:val="dotted" w:sz="4" w:space="0" w:color="auto"/>
              <w:bottom w:val="dotted" w:sz="4" w:space="0" w:color="auto"/>
            </w:tcBorders>
            <w:shd w:val="clear" w:color="auto" w:fill="auto"/>
          </w:tcPr>
          <w:p w:rsidR="006A7EDB" w:rsidRPr="005329A8" w:rsidRDefault="006A7EDB" w:rsidP="008674A5">
            <w:pPr>
              <w:rPr>
                <w:sz w:val="26"/>
                <w:szCs w:val="26"/>
              </w:rPr>
            </w:pPr>
          </w:p>
        </w:tc>
      </w:tr>
      <w:tr w:rsidR="006A7EDB" w:rsidRPr="005329A8" w:rsidTr="00647633">
        <w:trPr>
          <w:trHeight w:val="604"/>
        </w:trPr>
        <w:tc>
          <w:tcPr>
            <w:tcW w:w="1189" w:type="dxa"/>
            <w:vMerge/>
            <w:shd w:val="clear" w:color="auto" w:fill="auto"/>
            <w:vAlign w:val="center"/>
          </w:tcPr>
          <w:p w:rsidR="006A7EDB" w:rsidRPr="005329A8" w:rsidRDefault="006A7EDB" w:rsidP="008674A5">
            <w:pPr>
              <w:jc w:val="center"/>
              <w:rPr>
                <w:b/>
                <w:sz w:val="26"/>
                <w:szCs w:val="26"/>
              </w:rPr>
            </w:pPr>
          </w:p>
        </w:tc>
        <w:tc>
          <w:tcPr>
            <w:tcW w:w="7451" w:type="dxa"/>
            <w:tcBorders>
              <w:top w:val="dotted" w:sz="4" w:space="0" w:color="auto"/>
            </w:tcBorders>
            <w:shd w:val="clear" w:color="auto" w:fill="auto"/>
          </w:tcPr>
          <w:p w:rsidR="006A7EDB" w:rsidRDefault="006A7EDB" w:rsidP="006221C2">
            <w:pPr>
              <w:tabs>
                <w:tab w:val="right" w:pos="1741"/>
              </w:tabs>
              <w:rPr>
                <w:sz w:val="26"/>
                <w:szCs w:val="26"/>
                <w:lang w:val="pt-BR"/>
              </w:rPr>
            </w:pPr>
            <w:r>
              <w:rPr>
                <w:sz w:val="26"/>
                <w:szCs w:val="26"/>
              </w:rPr>
              <w:t xml:space="preserve">Theo ĐLBTKL:   a.A = </w:t>
            </w:r>
            <w:r>
              <w:rPr>
                <w:sz w:val="26"/>
                <w:szCs w:val="26"/>
                <w:lang w:val="pt-BR"/>
              </w:rPr>
              <w:t>17. 6a</w:t>
            </w:r>
          </w:p>
          <w:p w:rsidR="006A7EDB" w:rsidRPr="005329A8" w:rsidRDefault="006A7EDB" w:rsidP="006221C2">
            <w:pPr>
              <w:tabs>
                <w:tab w:val="right" w:pos="1741"/>
              </w:tabs>
              <w:rPr>
                <w:sz w:val="26"/>
                <w:szCs w:val="26"/>
              </w:rPr>
            </w:pPr>
            <w:r>
              <w:rPr>
                <w:sz w:val="26"/>
                <w:szCs w:val="26"/>
              </w:rPr>
              <w:t xml:space="preserve">                                A  = 102   (g/mol)       </w:t>
            </w:r>
          </w:p>
        </w:tc>
        <w:tc>
          <w:tcPr>
            <w:tcW w:w="855" w:type="dxa"/>
            <w:tcBorders>
              <w:top w:val="dotted" w:sz="4" w:space="0" w:color="auto"/>
            </w:tcBorders>
            <w:shd w:val="clear" w:color="auto" w:fill="auto"/>
            <w:vAlign w:val="center"/>
          </w:tcPr>
          <w:p w:rsidR="006A7EDB" w:rsidRPr="005329A8" w:rsidRDefault="006A7EDB" w:rsidP="008674A5">
            <w:pPr>
              <w:spacing w:before="120"/>
              <w:jc w:val="center"/>
              <w:rPr>
                <w:sz w:val="26"/>
                <w:szCs w:val="26"/>
              </w:rPr>
            </w:pPr>
            <w:r>
              <w:rPr>
                <w:sz w:val="26"/>
                <w:szCs w:val="26"/>
              </w:rPr>
              <w:t>0,</w:t>
            </w:r>
            <w:r w:rsidRPr="005329A8">
              <w:rPr>
                <w:sz w:val="26"/>
                <w:szCs w:val="26"/>
              </w:rPr>
              <w:t>5</w:t>
            </w:r>
          </w:p>
        </w:tc>
        <w:tc>
          <w:tcPr>
            <w:tcW w:w="853" w:type="dxa"/>
            <w:tcBorders>
              <w:top w:val="dotted" w:sz="4" w:space="0" w:color="auto"/>
            </w:tcBorders>
            <w:shd w:val="clear" w:color="auto" w:fill="auto"/>
          </w:tcPr>
          <w:p w:rsidR="006A7EDB" w:rsidRPr="005329A8" w:rsidRDefault="006A7EDB" w:rsidP="008674A5">
            <w:pPr>
              <w:rPr>
                <w:sz w:val="26"/>
                <w:szCs w:val="26"/>
              </w:rPr>
            </w:pPr>
          </w:p>
        </w:tc>
      </w:tr>
    </w:tbl>
    <w:p w:rsidR="006A7EDB" w:rsidRPr="005329A8" w:rsidRDefault="006A7EDB" w:rsidP="00FF4556">
      <w:pPr>
        <w:jc w:val="both"/>
        <w:rPr>
          <w:b/>
          <w:sz w:val="26"/>
          <w:szCs w:val="26"/>
        </w:rPr>
      </w:pPr>
      <w:r w:rsidRPr="005329A8">
        <w:rPr>
          <w:b/>
          <w:sz w:val="26"/>
          <w:szCs w:val="26"/>
        </w:rPr>
        <w:t xml:space="preserve">Câu 4. </w:t>
      </w:r>
      <w:r>
        <w:rPr>
          <w:i/>
          <w:sz w:val="26"/>
          <w:szCs w:val="26"/>
        </w:rPr>
        <w:t>(3,5</w:t>
      </w:r>
      <w:r w:rsidRPr="005329A8">
        <w:rPr>
          <w:i/>
          <w:sz w:val="26"/>
          <w:szCs w:val="26"/>
        </w:rPr>
        <w:t xml:space="preserve"> điểm)</w:t>
      </w:r>
    </w:p>
    <w:p w:rsidR="006A7EDB" w:rsidRPr="003C326C" w:rsidRDefault="006A7EDB" w:rsidP="003C326C">
      <w:pPr>
        <w:ind w:firstLine="720"/>
        <w:jc w:val="both"/>
        <w:rPr>
          <w:sz w:val="26"/>
          <w:szCs w:val="26"/>
          <w:lang w:val="pt-BR"/>
        </w:rPr>
      </w:pPr>
      <w:r w:rsidRPr="003C326C">
        <w:rPr>
          <w:spacing w:val="-8"/>
          <w:sz w:val="26"/>
          <w:szCs w:val="26"/>
        </w:rPr>
        <w:t>Nung hoàn toàn 15,15 gam chất rắn A thu được chất  rắn B và 1,68 lít khí oxi (ở đktc). Trong hợp chất B có thành phần %  khối lượng các nguyên tố</w:t>
      </w:r>
      <w:r>
        <w:rPr>
          <w:spacing w:val="-8"/>
          <w:sz w:val="26"/>
          <w:szCs w:val="26"/>
        </w:rPr>
        <w:t>: 37,65% Oxi, 16,47%  N</w:t>
      </w:r>
      <w:r w:rsidRPr="003C326C">
        <w:rPr>
          <w:spacing w:val="-8"/>
          <w:sz w:val="26"/>
          <w:szCs w:val="26"/>
        </w:rPr>
        <w:t>itơ còn lạ</w:t>
      </w:r>
      <w:r>
        <w:rPr>
          <w:spacing w:val="-8"/>
          <w:sz w:val="26"/>
          <w:szCs w:val="26"/>
        </w:rPr>
        <w:t>i là K</w:t>
      </w:r>
      <w:r w:rsidRPr="003C326C">
        <w:rPr>
          <w:spacing w:val="-8"/>
          <w:sz w:val="26"/>
          <w:szCs w:val="26"/>
        </w:rPr>
        <w:t>ali. Xác định công thức hóa học của B và A. Biết rằng công thức đơn giản nhất chính là công thức hóa học của A, B.</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711"/>
        <w:gridCol w:w="851"/>
        <w:gridCol w:w="847"/>
      </w:tblGrid>
      <w:tr w:rsidR="006A7EDB" w:rsidRPr="005329A8" w:rsidTr="00647633">
        <w:trPr>
          <w:trHeight w:val="393"/>
        </w:trPr>
        <w:tc>
          <w:tcPr>
            <w:tcW w:w="853" w:type="dxa"/>
            <w:shd w:val="clear" w:color="auto" w:fill="E6E6E6"/>
            <w:vAlign w:val="center"/>
          </w:tcPr>
          <w:p w:rsidR="006A7EDB" w:rsidRPr="005329A8" w:rsidRDefault="006A7EDB" w:rsidP="009D300E">
            <w:pPr>
              <w:jc w:val="center"/>
              <w:rPr>
                <w:b/>
                <w:sz w:val="26"/>
                <w:szCs w:val="26"/>
              </w:rPr>
            </w:pPr>
            <w:r w:rsidRPr="005329A8">
              <w:rPr>
                <w:b/>
                <w:sz w:val="26"/>
                <w:szCs w:val="26"/>
              </w:rPr>
              <w:t>Thang điểm</w:t>
            </w:r>
          </w:p>
        </w:tc>
        <w:tc>
          <w:tcPr>
            <w:tcW w:w="7794"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Đáp án</w:t>
            </w:r>
          </w:p>
        </w:tc>
        <w:tc>
          <w:tcPr>
            <w:tcW w:w="851"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Điểm chấm</w:t>
            </w:r>
          </w:p>
        </w:tc>
        <w:tc>
          <w:tcPr>
            <w:tcW w:w="850"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Ghi chú</w:t>
            </w:r>
          </w:p>
        </w:tc>
      </w:tr>
      <w:tr w:rsidR="006A7EDB" w:rsidRPr="005329A8" w:rsidTr="00647633">
        <w:trPr>
          <w:trHeight w:val="293"/>
        </w:trPr>
        <w:tc>
          <w:tcPr>
            <w:tcW w:w="853" w:type="dxa"/>
            <w:vMerge w:val="restart"/>
            <w:shd w:val="clear" w:color="auto" w:fill="auto"/>
            <w:vAlign w:val="center"/>
          </w:tcPr>
          <w:p w:rsidR="006A7EDB" w:rsidRPr="005329A8" w:rsidRDefault="006A7EDB" w:rsidP="005D7761">
            <w:pPr>
              <w:jc w:val="center"/>
              <w:rPr>
                <w:b/>
                <w:sz w:val="26"/>
                <w:szCs w:val="26"/>
              </w:rPr>
            </w:pPr>
          </w:p>
          <w:p w:rsidR="006A7EDB" w:rsidRPr="005329A8" w:rsidRDefault="006A7EDB" w:rsidP="005D7761">
            <w:pPr>
              <w:jc w:val="center"/>
              <w:rPr>
                <w:b/>
                <w:sz w:val="26"/>
                <w:szCs w:val="26"/>
              </w:rPr>
            </w:pPr>
          </w:p>
          <w:p w:rsidR="006A7EDB" w:rsidRPr="005329A8" w:rsidRDefault="006A7EDB" w:rsidP="005D7761">
            <w:pPr>
              <w:jc w:val="center"/>
              <w:rPr>
                <w:b/>
                <w:sz w:val="26"/>
                <w:szCs w:val="26"/>
              </w:rPr>
            </w:pPr>
          </w:p>
          <w:p w:rsidR="006A7EDB" w:rsidRPr="005329A8" w:rsidRDefault="006A7EDB" w:rsidP="005D7761">
            <w:pPr>
              <w:jc w:val="center"/>
              <w:rPr>
                <w:b/>
                <w:sz w:val="26"/>
                <w:szCs w:val="26"/>
              </w:rPr>
            </w:pPr>
            <w:r w:rsidRPr="005329A8">
              <w:rPr>
                <w:b/>
                <w:sz w:val="26"/>
                <w:szCs w:val="26"/>
              </w:rPr>
              <w:t xml:space="preserve"> </w:t>
            </w:r>
            <w:r>
              <w:rPr>
                <w:b/>
                <w:sz w:val="26"/>
                <w:szCs w:val="26"/>
              </w:rPr>
              <w:t>3,5</w:t>
            </w:r>
            <w:r w:rsidRPr="005329A8">
              <w:rPr>
                <w:b/>
                <w:sz w:val="26"/>
                <w:szCs w:val="26"/>
              </w:rPr>
              <w:t xml:space="preserve"> điểm</w:t>
            </w:r>
          </w:p>
        </w:tc>
        <w:tc>
          <w:tcPr>
            <w:tcW w:w="7794" w:type="dxa"/>
            <w:tcBorders>
              <w:bottom w:val="dotted" w:sz="4" w:space="0" w:color="auto"/>
            </w:tcBorders>
            <w:shd w:val="clear" w:color="auto" w:fill="auto"/>
          </w:tcPr>
          <w:p w:rsidR="006A7EDB" w:rsidRPr="00CB4800" w:rsidRDefault="006A7EDB" w:rsidP="00CB4800">
            <w:pPr>
              <w:rPr>
                <w:sz w:val="26"/>
                <w:szCs w:val="26"/>
                <w:vertAlign w:val="subscript"/>
                <w:lang w:val="fr-FR"/>
              </w:rPr>
            </w:pPr>
            <w:r w:rsidRPr="00937A5B">
              <w:rPr>
                <w:sz w:val="26"/>
                <w:szCs w:val="26"/>
                <w:lang w:val="fr-FR"/>
              </w:rPr>
              <w:t xml:space="preserve">Ta có sơ đồ:    A              </w:t>
            </w:r>
            <w:r w:rsidRPr="00937A5B">
              <w:rPr>
                <w:position w:val="-6"/>
                <w:sz w:val="26"/>
                <w:szCs w:val="26"/>
                <w:lang w:val="vi-VN"/>
              </w:rPr>
              <w:object w:dxaOrig="680" w:dyaOrig="360">
                <v:shape id="_x0000_i2742" type="#_x0000_t75" style="width:33.75pt;height:18pt" o:ole="">
                  <v:imagedata r:id="rId542" o:title=""/>
                </v:shape>
                <o:OLEObject Type="Embed" ProgID="Equation.DSMT4" ShapeID="_x0000_i2742" DrawAspect="Content" ObjectID="_1691821458" r:id="rId2387"/>
              </w:object>
            </w:r>
            <w:r w:rsidRPr="00937A5B">
              <w:rPr>
                <w:sz w:val="26"/>
                <w:szCs w:val="26"/>
                <w:lang w:val="fr-FR"/>
              </w:rPr>
              <w:t xml:space="preserve">         B  + O</w:t>
            </w:r>
            <w:r w:rsidRPr="00937A5B">
              <w:rPr>
                <w:sz w:val="26"/>
                <w:szCs w:val="26"/>
                <w:vertAlign w:val="subscript"/>
                <w:lang w:val="fr-FR"/>
              </w:rPr>
              <w:t>2</w:t>
            </w:r>
          </w:p>
        </w:tc>
        <w:tc>
          <w:tcPr>
            <w:tcW w:w="851" w:type="dxa"/>
            <w:tcBorders>
              <w:bottom w:val="dotted" w:sz="4" w:space="0" w:color="auto"/>
            </w:tcBorders>
            <w:shd w:val="clear" w:color="auto" w:fill="auto"/>
            <w:vAlign w:val="center"/>
          </w:tcPr>
          <w:p w:rsidR="006A7EDB" w:rsidRPr="005329A8" w:rsidRDefault="006A7EDB" w:rsidP="005D7761">
            <w:pPr>
              <w:spacing w:before="120"/>
              <w:rPr>
                <w:sz w:val="26"/>
                <w:szCs w:val="26"/>
              </w:rPr>
            </w:pPr>
            <w:r w:rsidRPr="005329A8">
              <w:rPr>
                <w:sz w:val="26"/>
                <w:szCs w:val="26"/>
              </w:rPr>
              <w:t>0,25</w:t>
            </w:r>
          </w:p>
        </w:tc>
        <w:tc>
          <w:tcPr>
            <w:tcW w:w="850" w:type="dxa"/>
            <w:tcBorders>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427"/>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CB4800" w:rsidRDefault="006A7EDB" w:rsidP="003C326C">
            <w:pPr>
              <w:rPr>
                <w:sz w:val="26"/>
                <w:szCs w:val="26"/>
              </w:rPr>
            </w:pPr>
            <w:r w:rsidRPr="00937A5B">
              <w:rPr>
                <w:sz w:val="26"/>
                <w:szCs w:val="26"/>
                <w:lang w:val="pt-BR"/>
              </w:rPr>
              <w:t xml:space="preserve">      n</w:t>
            </w:r>
            <w:r w:rsidRPr="00937A5B">
              <w:rPr>
                <w:sz w:val="26"/>
                <w:szCs w:val="26"/>
                <w:vertAlign w:val="subscript"/>
                <w:lang w:val="pt-BR"/>
              </w:rPr>
              <w:t>O</w:t>
            </w:r>
            <w:r w:rsidRPr="00937A5B">
              <w:rPr>
                <w:position w:val="-12"/>
                <w:sz w:val="26"/>
                <w:szCs w:val="26"/>
                <w:vertAlign w:val="subscript"/>
                <w:lang w:val="pt-BR"/>
              </w:rPr>
              <w:object w:dxaOrig="160" w:dyaOrig="360">
                <v:shape id="_x0000_i2743" type="#_x0000_t75" style="width:8.25pt;height:18pt" o:ole="">
                  <v:imagedata r:id="rId2388" o:title=""/>
                </v:shape>
                <o:OLEObject Type="Embed" ProgID="Equation.DSMT4" ShapeID="_x0000_i2743" DrawAspect="Content" ObjectID="_1691821459" r:id="rId2389"/>
              </w:object>
            </w:r>
            <w:r w:rsidRPr="00937A5B">
              <w:rPr>
                <w:sz w:val="26"/>
                <w:szCs w:val="26"/>
              </w:rPr>
              <w:t>= 1,68/ 22,4 =  0,075 (mol).;   m</w:t>
            </w:r>
            <w:r w:rsidRPr="00937A5B">
              <w:rPr>
                <w:sz w:val="26"/>
                <w:szCs w:val="26"/>
                <w:vertAlign w:val="subscript"/>
                <w:lang w:val="pt-BR"/>
              </w:rPr>
              <w:t>O</w:t>
            </w:r>
            <w:r w:rsidRPr="00937A5B">
              <w:rPr>
                <w:position w:val="-12"/>
                <w:sz w:val="26"/>
                <w:szCs w:val="26"/>
                <w:vertAlign w:val="subscript"/>
                <w:lang w:val="pt-BR"/>
              </w:rPr>
              <w:object w:dxaOrig="160" w:dyaOrig="360">
                <v:shape id="_x0000_i2744" type="#_x0000_t75" style="width:8.25pt;height:18pt" o:ole="">
                  <v:imagedata r:id="rId2388" o:title=""/>
                </v:shape>
                <o:OLEObject Type="Embed" ProgID="Equation.DSMT4" ShapeID="_x0000_i2744" DrawAspect="Content" ObjectID="_1691821460" r:id="rId2390"/>
              </w:object>
            </w:r>
            <w:r w:rsidRPr="00937A5B">
              <w:rPr>
                <w:sz w:val="26"/>
                <w:szCs w:val="26"/>
              </w:rPr>
              <w:t>=  0,075 x 32 = 2,4 ( gam).</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315"/>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937A5B" w:rsidRDefault="006A7EDB" w:rsidP="007304A4">
            <w:pPr>
              <w:rPr>
                <w:sz w:val="26"/>
                <w:szCs w:val="26"/>
              </w:rPr>
            </w:pPr>
            <w:r w:rsidRPr="00937A5B">
              <w:rPr>
                <w:sz w:val="26"/>
                <w:szCs w:val="26"/>
                <w:lang w:val="pt-BR"/>
              </w:rPr>
              <w:tab/>
            </w:r>
            <w:r w:rsidRPr="00937A5B">
              <w:rPr>
                <w:sz w:val="26"/>
                <w:szCs w:val="26"/>
              </w:rPr>
              <w:t xml:space="preserve">Theo định luật bảo toàn khối lượng ta có: </w:t>
            </w:r>
          </w:p>
          <w:p w:rsidR="006A7EDB" w:rsidRPr="00CB4800" w:rsidRDefault="006A7EDB" w:rsidP="007304A4">
            <w:pPr>
              <w:rPr>
                <w:sz w:val="26"/>
                <w:szCs w:val="26"/>
                <w:lang w:val="fr-FR"/>
              </w:rPr>
            </w:pPr>
            <w:r w:rsidRPr="00937A5B">
              <w:rPr>
                <w:sz w:val="26"/>
                <w:szCs w:val="26"/>
                <w:lang w:val="fr-FR"/>
              </w:rPr>
              <w:t>m</w:t>
            </w:r>
            <w:r w:rsidRPr="00937A5B">
              <w:rPr>
                <w:sz w:val="26"/>
                <w:szCs w:val="26"/>
                <w:vertAlign w:val="subscript"/>
                <w:lang w:val="fr-FR"/>
              </w:rPr>
              <w:t>A</w:t>
            </w:r>
            <w:r w:rsidRPr="00937A5B">
              <w:rPr>
                <w:sz w:val="26"/>
                <w:szCs w:val="26"/>
                <w:lang w:val="fr-FR"/>
              </w:rPr>
              <w:t xml:space="preserve"> =  m</w:t>
            </w:r>
            <w:r w:rsidRPr="00937A5B">
              <w:rPr>
                <w:sz w:val="26"/>
                <w:szCs w:val="26"/>
                <w:vertAlign w:val="subscript"/>
                <w:lang w:val="fr-FR"/>
              </w:rPr>
              <w:t>B</w:t>
            </w:r>
            <w:r w:rsidRPr="00937A5B">
              <w:rPr>
                <w:sz w:val="26"/>
                <w:szCs w:val="26"/>
                <w:lang w:val="fr-FR"/>
              </w:rPr>
              <w:t xml:space="preserve"> + m </w:t>
            </w:r>
            <w:r w:rsidRPr="00937A5B">
              <w:rPr>
                <w:sz w:val="26"/>
                <w:szCs w:val="26"/>
                <w:vertAlign w:val="subscript"/>
                <w:lang w:val="fr-FR"/>
              </w:rPr>
              <w:t xml:space="preserve">oxi </w:t>
            </w:r>
            <w:r w:rsidRPr="00937A5B">
              <w:rPr>
                <w:sz w:val="26"/>
                <w:szCs w:val="26"/>
                <w:lang w:val="fr-FR"/>
              </w:rPr>
              <w:t xml:space="preserve">  → m</w:t>
            </w:r>
            <w:r w:rsidRPr="00937A5B">
              <w:rPr>
                <w:sz w:val="26"/>
                <w:szCs w:val="26"/>
                <w:vertAlign w:val="subscript"/>
                <w:lang w:val="fr-FR"/>
              </w:rPr>
              <w:t>B</w:t>
            </w:r>
            <w:r w:rsidRPr="00937A5B">
              <w:rPr>
                <w:sz w:val="26"/>
                <w:szCs w:val="26"/>
                <w:lang w:val="fr-FR"/>
              </w:rPr>
              <w:t xml:space="preserve"> = m</w:t>
            </w:r>
            <w:r w:rsidRPr="00937A5B">
              <w:rPr>
                <w:sz w:val="26"/>
                <w:szCs w:val="26"/>
                <w:vertAlign w:val="subscript"/>
                <w:lang w:val="fr-FR"/>
              </w:rPr>
              <w:t>A</w:t>
            </w:r>
            <w:r w:rsidRPr="00937A5B">
              <w:rPr>
                <w:sz w:val="26"/>
                <w:szCs w:val="26"/>
                <w:lang w:val="fr-FR"/>
              </w:rPr>
              <w:t xml:space="preserve"> -  m</w:t>
            </w:r>
            <w:r w:rsidRPr="00937A5B">
              <w:rPr>
                <w:sz w:val="26"/>
                <w:szCs w:val="26"/>
                <w:vertAlign w:val="subscript"/>
                <w:lang w:val="fr-FR"/>
              </w:rPr>
              <w:t xml:space="preserve">oxi </w:t>
            </w:r>
            <w:r>
              <w:rPr>
                <w:sz w:val="26"/>
                <w:szCs w:val="26"/>
                <w:lang w:val="fr-FR"/>
              </w:rPr>
              <w:t xml:space="preserve"> = 15,15 - 2,4 = 12,75(gam).</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1794"/>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tcBorders>
            <w:shd w:val="clear" w:color="auto" w:fill="auto"/>
          </w:tcPr>
          <w:p w:rsidR="006A7EDB" w:rsidRPr="00937A5B" w:rsidRDefault="006A7EDB" w:rsidP="007304A4">
            <w:pPr>
              <w:rPr>
                <w:sz w:val="26"/>
                <w:szCs w:val="26"/>
              </w:rPr>
            </w:pPr>
            <w:r w:rsidRPr="00937A5B">
              <w:rPr>
                <w:sz w:val="26"/>
                <w:szCs w:val="26"/>
                <w:lang w:val="pt-BR"/>
              </w:rPr>
              <w:tab/>
            </w:r>
            <w:r w:rsidRPr="00937A5B">
              <w:rPr>
                <w:sz w:val="26"/>
                <w:szCs w:val="26"/>
              </w:rPr>
              <w:t>Trong B: m</w:t>
            </w:r>
            <w:r w:rsidRPr="00937A5B">
              <w:rPr>
                <w:sz w:val="26"/>
                <w:szCs w:val="26"/>
                <w:vertAlign w:val="subscript"/>
              </w:rPr>
              <w:t>O</w:t>
            </w:r>
            <w:r w:rsidRPr="00937A5B">
              <w:rPr>
                <w:sz w:val="26"/>
                <w:szCs w:val="26"/>
              </w:rPr>
              <w:t xml:space="preserve"> = 12,75 x  37,65% = 4,8(gam)</w:t>
            </w:r>
          </w:p>
          <w:p w:rsidR="006A7EDB" w:rsidRPr="00937A5B" w:rsidRDefault="006A7EDB" w:rsidP="007304A4">
            <w:pPr>
              <w:rPr>
                <w:sz w:val="26"/>
                <w:szCs w:val="26"/>
              </w:rPr>
            </w:pPr>
            <w:r w:rsidRPr="00937A5B">
              <w:rPr>
                <w:sz w:val="26"/>
                <w:szCs w:val="26"/>
              </w:rPr>
              <w:t xml:space="preserve">               m</w:t>
            </w:r>
            <w:r w:rsidRPr="00937A5B">
              <w:rPr>
                <w:sz w:val="26"/>
                <w:szCs w:val="26"/>
                <w:vertAlign w:val="subscript"/>
              </w:rPr>
              <w:t>N</w:t>
            </w:r>
            <w:r w:rsidRPr="00937A5B">
              <w:rPr>
                <w:sz w:val="26"/>
                <w:szCs w:val="26"/>
              </w:rPr>
              <w:t xml:space="preserve">  = 12,75 x 16,47 %  = 2,1( gam)</w:t>
            </w:r>
          </w:p>
          <w:p w:rsidR="006A7EDB" w:rsidRPr="00937A5B" w:rsidRDefault="006A7EDB" w:rsidP="007304A4">
            <w:pPr>
              <w:rPr>
                <w:sz w:val="26"/>
                <w:szCs w:val="26"/>
              </w:rPr>
            </w:pPr>
            <w:r w:rsidRPr="00937A5B">
              <w:rPr>
                <w:sz w:val="26"/>
                <w:szCs w:val="26"/>
              </w:rPr>
              <w:t xml:space="preserve">               m</w:t>
            </w:r>
            <w:r w:rsidRPr="00937A5B">
              <w:rPr>
                <w:sz w:val="26"/>
                <w:szCs w:val="26"/>
                <w:vertAlign w:val="subscript"/>
              </w:rPr>
              <w:t>K</w:t>
            </w:r>
            <w:r w:rsidRPr="00937A5B">
              <w:rPr>
                <w:sz w:val="26"/>
                <w:szCs w:val="26"/>
              </w:rPr>
              <w:t xml:space="preserve"> =  12,7</w:t>
            </w:r>
            <w:r>
              <w:rPr>
                <w:sz w:val="26"/>
                <w:szCs w:val="26"/>
              </w:rPr>
              <w:t>5 - ( 4,8 + 2,1)  = 5,85 (gam).</w:t>
            </w:r>
          </w:p>
          <w:p w:rsidR="006A7EDB" w:rsidRDefault="006A7EDB" w:rsidP="007304A4">
            <w:pPr>
              <w:rPr>
                <w:sz w:val="26"/>
                <w:szCs w:val="26"/>
              </w:rPr>
            </w:pPr>
            <w:r w:rsidRPr="00937A5B">
              <w:rPr>
                <w:sz w:val="26"/>
                <w:szCs w:val="26"/>
              </w:rPr>
              <w:t xml:space="preserve">→  </w:t>
            </w:r>
            <w:r>
              <w:rPr>
                <w:sz w:val="26"/>
                <w:szCs w:val="26"/>
              </w:rPr>
              <w:t xml:space="preserve"> </w:t>
            </w:r>
            <w:r w:rsidRPr="00937A5B">
              <w:rPr>
                <w:sz w:val="26"/>
                <w:szCs w:val="26"/>
              </w:rPr>
              <w:t>n</w:t>
            </w:r>
            <w:r w:rsidRPr="00937A5B">
              <w:rPr>
                <w:sz w:val="26"/>
                <w:szCs w:val="26"/>
                <w:vertAlign w:val="subscript"/>
              </w:rPr>
              <w:t>O</w:t>
            </w:r>
            <w:r w:rsidRPr="00937A5B">
              <w:rPr>
                <w:sz w:val="26"/>
                <w:szCs w:val="26"/>
              </w:rPr>
              <w:t xml:space="preserve"> =  4,8 / 16 = 0,3 (mol); </w:t>
            </w:r>
          </w:p>
          <w:p w:rsidR="006A7EDB" w:rsidRDefault="006A7EDB" w:rsidP="007304A4">
            <w:pPr>
              <w:rPr>
                <w:sz w:val="26"/>
                <w:szCs w:val="26"/>
              </w:rPr>
            </w:pPr>
            <w:r>
              <w:rPr>
                <w:sz w:val="26"/>
                <w:szCs w:val="26"/>
              </w:rPr>
              <w:t xml:space="preserve">       </w:t>
            </w:r>
            <w:r w:rsidRPr="00937A5B">
              <w:rPr>
                <w:sz w:val="26"/>
                <w:szCs w:val="26"/>
              </w:rPr>
              <w:t>n</w:t>
            </w:r>
            <w:r w:rsidRPr="00937A5B">
              <w:rPr>
                <w:sz w:val="26"/>
                <w:szCs w:val="26"/>
                <w:vertAlign w:val="subscript"/>
              </w:rPr>
              <w:t>N</w:t>
            </w:r>
            <w:r w:rsidRPr="00937A5B">
              <w:rPr>
                <w:sz w:val="26"/>
                <w:szCs w:val="26"/>
              </w:rPr>
              <w:t xml:space="preserve"> = 2,1 / 14 = 0,15(mol);</w:t>
            </w:r>
          </w:p>
          <w:p w:rsidR="006A7EDB" w:rsidRPr="00937A5B" w:rsidRDefault="006A7EDB" w:rsidP="00937A5B">
            <w:pPr>
              <w:rPr>
                <w:sz w:val="26"/>
                <w:szCs w:val="26"/>
              </w:rPr>
            </w:pPr>
            <w:r w:rsidRPr="00937A5B">
              <w:rPr>
                <w:sz w:val="26"/>
                <w:szCs w:val="26"/>
              </w:rPr>
              <w:t xml:space="preserve"> </w:t>
            </w:r>
            <w:r>
              <w:rPr>
                <w:sz w:val="26"/>
                <w:szCs w:val="26"/>
              </w:rPr>
              <w:t xml:space="preserve">      </w:t>
            </w:r>
            <w:r w:rsidRPr="00937A5B">
              <w:rPr>
                <w:sz w:val="26"/>
                <w:szCs w:val="26"/>
              </w:rPr>
              <w:t>n</w:t>
            </w:r>
            <w:r w:rsidRPr="00937A5B">
              <w:rPr>
                <w:sz w:val="26"/>
                <w:szCs w:val="26"/>
                <w:vertAlign w:val="subscript"/>
              </w:rPr>
              <w:t>K</w:t>
            </w:r>
            <w:r>
              <w:rPr>
                <w:sz w:val="26"/>
                <w:szCs w:val="26"/>
              </w:rPr>
              <w:t xml:space="preserve"> = 5,85 / 39 = 0,15 ( mol).</w:t>
            </w:r>
          </w:p>
        </w:tc>
        <w:tc>
          <w:tcPr>
            <w:tcW w:w="851" w:type="dxa"/>
            <w:tcBorders>
              <w:top w:val="dotted" w:sz="4" w:space="0" w:color="auto"/>
            </w:tcBorders>
            <w:shd w:val="clear" w:color="auto" w:fill="auto"/>
            <w:vAlign w:val="center"/>
          </w:tcPr>
          <w:p w:rsidR="006A7EDB" w:rsidRPr="005329A8" w:rsidRDefault="006A7EDB" w:rsidP="005D7761">
            <w:pPr>
              <w:spacing w:before="120"/>
              <w:jc w:val="center"/>
              <w:rPr>
                <w:sz w:val="26"/>
                <w:szCs w:val="26"/>
              </w:rPr>
            </w:pPr>
          </w:p>
          <w:p w:rsidR="006A7EDB" w:rsidRPr="005329A8" w:rsidRDefault="006A7EDB" w:rsidP="005D7761">
            <w:pPr>
              <w:spacing w:before="120"/>
              <w:jc w:val="center"/>
              <w:rPr>
                <w:sz w:val="26"/>
                <w:szCs w:val="26"/>
              </w:rPr>
            </w:pPr>
            <w:r w:rsidRPr="005329A8">
              <w:rPr>
                <w:sz w:val="26"/>
                <w:szCs w:val="26"/>
              </w:rPr>
              <w:t>0,</w:t>
            </w:r>
            <w:r>
              <w:rPr>
                <w:sz w:val="26"/>
                <w:szCs w:val="26"/>
              </w:rPr>
              <w:t>7</w:t>
            </w:r>
            <w:r w:rsidRPr="005329A8">
              <w:rPr>
                <w:sz w:val="26"/>
                <w:szCs w:val="26"/>
              </w:rPr>
              <w:t>5</w:t>
            </w:r>
          </w:p>
        </w:tc>
        <w:tc>
          <w:tcPr>
            <w:tcW w:w="850" w:type="dxa"/>
            <w:tcBorders>
              <w:top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673"/>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937A5B" w:rsidRDefault="006A7EDB" w:rsidP="00937A5B">
            <w:pPr>
              <w:rPr>
                <w:sz w:val="26"/>
                <w:szCs w:val="26"/>
                <w:vertAlign w:val="subscript"/>
              </w:rPr>
            </w:pPr>
            <w:r w:rsidRPr="00937A5B">
              <w:rPr>
                <w:sz w:val="26"/>
                <w:szCs w:val="26"/>
              </w:rPr>
              <w:t>Gọi CTHH của B là K</w:t>
            </w:r>
            <w:r w:rsidRPr="00937A5B">
              <w:rPr>
                <w:sz w:val="26"/>
                <w:szCs w:val="26"/>
                <w:vertAlign w:val="subscript"/>
              </w:rPr>
              <w:t>x</w:t>
            </w:r>
            <w:r w:rsidRPr="00937A5B">
              <w:rPr>
                <w:sz w:val="26"/>
                <w:szCs w:val="26"/>
              </w:rPr>
              <w:t>N</w:t>
            </w:r>
            <w:r w:rsidRPr="00937A5B">
              <w:rPr>
                <w:sz w:val="26"/>
                <w:szCs w:val="26"/>
                <w:vertAlign w:val="subscript"/>
              </w:rPr>
              <w:t>y</w:t>
            </w:r>
            <w:r w:rsidRPr="00937A5B">
              <w:rPr>
                <w:sz w:val="26"/>
                <w:szCs w:val="26"/>
              </w:rPr>
              <w:t>O</w:t>
            </w:r>
            <w:r w:rsidRPr="00937A5B">
              <w:rPr>
                <w:sz w:val="26"/>
                <w:szCs w:val="26"/>
                <w:vertAlign w:val="subscript"/>
              </w:rPr>
              <w:t xml:space="preserve">z </w:t>
            </w:r>
          </w:p>
          <w:p w:rsidR="006A7EDB" w:rsidRPr="00937A5B" w:rsidRDefault="006A7EDB" w:rsidP="00937A5B">
            <w:pPr>
              <w:rPr>
                <w:sz w:val="26"/>
                <w:szCs w:val="26"/>
                <w:lang w:val="fr-FR"/>
              </w:rPr>
            </w:pPr>
            <w:r w:rsidRPr="00937A5B">
              <w:rPr>
                <w:sz w:val="26"/>
                <w:szCs w:val="26"/>
                <w:lang w:val="fr-FR"/>
              </w:rPr>
              <w:t>ta có x : y : z = n</w:t>
            </w:r>
            <w:r w:rsidRPr="00937A5B">
              <w:rPr>
                <w:sz w:val="26"/>
                <w:szCs w:val="26"/>
                <w:vertAlign w:val="subscript"/>
                <w:lang w:val="fr-FR"/>
              </w:rPr>
              <w:t>K</w:t>
            </w:r>
            <w:r w:rsidRPr="00937A5B">
              <w:rPr>
                <w:sz w:val="26"/>
                <w:szCs w:val="26"/>
                <w:lang w:val="fr-FR"/>
              </w:rPr>
              <w:t xml:space="preserve"> : n</w:t>
            </w:r>
            <w:r w:rsidRPr="00937A5B">
              <w:rPr>
                <w:sz w:val="26"/>
                <w:szCs w:val="26"/>
                <w:vertAlign w:val="subscript"/>
                <w:lang w:val="fr-FR"/>
              </w:rPr>
              <w:t>N</w:t>
            </w:r>
            <w:r w:rsidRPr="00937A5B">
              <w:rPr>
                <w:sz w:val="26"/>
                <w:szCs w:val="26"/>
                <w:lang w:val="fr-FR"/>
              </w:rPr>
              <w:t xml:space="preserve"> : n</w:t>
            </w:r>
            <w:r w:rsidRPr="00937A5B">
              <w:rPr>
                <w:sz w:val="26"/>
                <w:szCs w:val="26"/>
                <w:vertAlign w:val="subscript"/>
                <w:lang w:val="fr-FR"/>
              </w:rPr>
              <w:t>O</w:t>
            </w:r>
            <w:r w:rsidRPr="00937A5B">
              <w:rPr>
                <w:sz w:val="26"/>
                <w:szCs w:val="26"/>
                <w:lang w:val="fr-FR"/>
              </w:rPr>
              <w:t xml:space="preserve"> = 0,15 : 0,15 : 0,3 = 1 : 1 : 2</w:t>
            </w:r>
          </w:p>
          <w:p w:rsidR="006A7EDB" w:rsidRPr="00937A5B" w:rsidRDefault="006A7EDB" w:rsidP="00937A5B">
            <w:pPr>
              <w:rPr>
                <w:sz w:val="26"/>
                <w:szCs w:val="26"/>
                <w:lang w:val="fr-FR"/>
              </w:rPr>
            </w:pPr>
            <w:r w:rsidRPr="00937A5B">
              <w:rPr>
                <w:sz w:val="26"/>
                <w:szCs w:val="26"/>
                <w:lang w:val="fr-FR"/>
              </w:rPr>
              <w:t xml:space="preserve"> chọn x = 1, y = 1, z = 2 → công thức đơn giản nhất là KNO</w:t>
            </w:r>
            <w:r w:rsidRPr="00937A5B">
              <w:rPr>
                <w:sz w:val="26"/>
                <w:szCs w:val="26"/>
                <w:vertAlign w:val="subscript"/>
                <w:lang w:val="fr-FR"/>
              </w:rPr>
              <w:t>2</w:t>
            </w:r>
          </w:p>
          <w:p w:rsidR="006A7EDB" w:rsidRPr="009337FE" w:rsidRDefault="006A7EDB" w:rsidP="00937A5B">
            <w:pPr>
              <w:rPr>
                <w:sz w:val="26"/>
                <w:szCs w:val="26"/>
                <w:lang w:val="fr-FR"/>
              </w:rPr>
            </w:pPr>
            <w:r w:rsidRPr="00937A5B">
              <w:rPr>
                <w:sz w:val="26"/>
                <w:szCs w:val="26"/>
                <w:lang w:val="fr-FR"/>
              </w:rPr>
              <w:lastRenderedPageBreak/>
              <w:t xml:space="preserve">Theo gt </w:t>
            </w:r>
            <w:r w:rsidRPr="00937A5B">
              <w:rPr>
                <w:sz w:val="26"/>
                <w:szCs w:val="26"/>
              </w:rPr>
              <w:sym w:font="Wingdings" w:char="F0F0"/>
            </w:r>
            <w:r w:rsidRPr="00937A5B">
              <w:rPr>
                <w:sz w:val="26"/>
                <w:szCs w:val="26"/>
                <w:lang w:val="fr-FR"/>
              </w:rPr>
              <w:t xml:space="preserve"> CTHH của B là KNO</w:t>
            </w:r>
            <w:r w:rsidRPr="00937A5B">
              <w:rPr>
                <w:sz w:val="26"/>
                <w:szCs w:val="26"/>
                <w:vertAlign w:val="subscript"/>
                <w:lang w:val="fr-FR"/>
              </w:rPr>
              <w:t>2</w:t>
            </w:r>
            <w:r>
              <w:rPr>
                <w:sz w:val="26"/>
                <w:szCs w:val="26"/>
                <w:lang w:val="fr-FR"/>
              </w:rPr>
              <w:t>.</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lastRenderedPageBreak/>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402"/>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bottom w:val="dotted" w:sz="4" w:space="0" w:color="auto"/>
            </w:tcBorders>
            <w:shd w:val="clear" w:color="auto" w:fill="auto"/>
          </w:tcPr>
          <w:p w:rsidR="006A7EDB" w:rsidRPr="00937A5B" w:rsidRDefault="006A7EDB" w:rsidP="00937A5B">
            <w:pPr>
              <w:rPr>
                <w:sz w:val="26"/>
                <w:szCs w:val="26"/>
              </w:rPr>
            </w:pPr>
            <w:r>
              <w:rPr>
                <w:sz w:val="26"/>
                <w:szCs w:val="26"/>
              </w:rPr>
              <w:t>Trong A,</w:t>
            </w:r>
            <w:r w:rsidRPr="00937A5B">
              <w:rPr>
                <w:sz w:val="26"/>
                <w:szCs w:val="26"/>
              </w:rPr>
              <w:t xml:space="preserve"> theo định luật bảo toàn nguyên tố:</w:t>
            </w:r>
          </w:p>
          <w:p w:rsidR="006A7EDB" w:rsidRPr="00937A5B" w:rsidRDefault="006A7EDB" w:rsidP="00937A5B">
            <w:pPr>
              <w:rPr>
                <w:sz w:val="26"/>
                <w:szCs w:val="26"/>
              </w:rPr>
            </w:pPr>
            <w:r w:rsidRPr="00937A5B">
              <w:rPr>
                <w:sz w:val="26"/>
                <w:szCs w:val="26"/>
              </w:rPr>
              <w:t>m</w:t>
            </w:r>
            <w:r w:rsidRPr="00937A5B">
              <w:rPr>
                <w:sz w:val="26"/>
                <w:szCs w:val="26"/>
                <w:vertAlign w:val="subscript"/>
              </w:rPr>
              <w:t>oxi</w:t>
            </w:r>
            <w:r w:rsidRPr="00937A5B">
              <w:rPr>
                <w:sz w:val="26"/>
                <w:szCs w:val="26"/>
              </w:rPr>
              <w:t xml:space="preserve"> =</w:t>
            </w:r>
            <w:r>
              <w:rPr>
                <w:sz w:val="26"/>
                <w:szCs w:val="26"/>
              </w:rPr>
              <w:t xml:space="preserve"> </w:t>
            </w:r>
            <w:r w:rsidRPr="00937A5B">
              <w:rPr>
                <w:sz w:val="26"/>
                <w:szCs w:val="26"/>
              </w:rPr>
              <w:t xml:space="preserve">4,8 + 2,4 = 7,2 (gam); </w:t>
            </w:r>
          </w:p>
          <w:p w:rsidR="006A7EDB" w:rsidRPr="009337FE" w:rsidRDefault="006A7EDB" w:rsidP="00937A5B">
            <w:pPr>
              <w:rPr>
                <w:sz w:val="26"/>
                <w:szCs w:val="26"/>
                <w:lang w:val="fr-FR"/>
              </w:rPr>
            </w:pPr>
            <w:r w:rsidRPr="00937A5B">
              <w:rPr>
                <w:sz w:val="26"/>
                <w:szCs w:val="26"/>
              </w:rPr>
              <w:t>n</w:t>
            </w:r>
            <w:r w:rsidRPr="00937A5B">
              <w:rPr>
                <w:sz w:val="26"/>
                <w:szCs w:val="26"/>
                <w:vertAlign w:val="subscript"/>
              </w:rPr>
              <w:t>O</w:t>
            </w:r>
            <w:r w:rsidRPr="00937A5B">
              <w:rPr>
                <w:sz w:val="26"/>
                <w:szCs w:val="26"/>
              </w:rPr>
              <w:t xml:space="preserve"> =  7,2/16 = 0,45 (mol);</w:t>
            </w:r>
            <w:r>
              <w:rPr>
                <w:sz w:val="26"/>
                <w:szCs w:val="26"/>
              </w:rPr>
              <w:t xml:space="preserve">     </w:t>
            </w:r>
            <w:r w:rsidRPr="00937A5B">
              <w:rPr>
                <w:sz w:val="26"/>
                <w:szCs w:val="26"/>
              </w:rPr>
              <w:t xml:space="preserve"> n</w:t>
            </w:r>
            <w:r w:rsidRPr="00937A5B">
              <w:rPr>
                <w:sz w:val="26"/>
                <w:szCs w:val="26"/>
                <w:vertAlign w:val="subscript"/>
              </w:rPr>
              <w:t>N</w:t>
            </w:r>
            <w:r>
              <w:rPr>
                <w:sz w:val="26"/>
                <w:szCs w:val="26"/>
              </w:rPr>
              <w:t xml:space="preserve"> = 0,15(mol)</w:t>
            </w:r>
            <w:r w:rsidRPr="00937A5B">
              <w:rPr>
                <w:sz w:val="26"/>
                <w:szCs w:val="26"/>
              </w:rPr>
              <w:t>;</w:t>
            </w:r>
            <w:r>
              <w:rPr>
                <w:sz w:val="26"/>
                <w:szCs w:val="26"/>
              </w:rPr>
              <w:t xml:space="preserve">       </w:t>
            </w:r>
            <w:r w:rsidRPr="00937A5B">
              <w:rPr>
                <w:sz w:val="26"/>
                <w:szCs w:val="26"/>
              </w:rPr>
              <w:t xml:space="preserve"> </w:t>
            </w:r>
            <w:r w:rsidRPr="00937A5B">
              <w:rPr>
                <w:sz w:val="26"/>
                <w:szCs w:val="26"/>
                <w:lang w:val="fr-FR"/>
              </w:rPr>
              <w:t>n</w:t>
            </w:r>
            <w:r w:rsidRPr="00937A5B">
              <w:rPr>
                <w:sz w:val="26"/>
                <w:szCs w:val="26"/>
                <w:vertAlign w:val="subscript"/>
                <w:lang w:val="fr-FR"/>
              </w:rPr>
              <w:t>K</w:t>
            </w:r>
            <w:r>
              <w:rPr>
                <w:sz w:val="26"/>
                <w:szCs w:val="26"/>
                <w:lang w:val="fr-FR"/>
              </w:rPr>
              <w:t xml:space="preserve"> = 0,15 ( mol)</w:t>
            </w:r>
          </w:p>
        </w:tc>
        <w:tc>
          <w:tcPr>
            <w:tcW w:w="851" w:type="dxa"/>
            <w:tcBorders>
              <w:top w:val="dotted" w:sz="4" w:space="0" w:color="auto"/>
              <w:bottom w:val="dotted" w:sz="4" w:space="0" w:color="auto"/>
            </w:tcBorders>
            <w:shd w:val="clear" w:color="auto" w:fill="auto"/>
            <w:vAlign w:val="center"/>
          </w:tcPr>
          <w:p w:rsidR="006A7EDB" w:rsidRPr="005329A8" w:rsidRDefault="006A7EDB" w:rsidP="005D7761">
            <w:pPr>
              <w:spacing w:before="120"/>
              <w:jc w:val="center"/>
              <w:rPr>
                <w:sz w:val="26"/>
                <w:szCs w:val="26"/>
              </w:rPr>
            </w:pPr>
            <w:r w:rsidRPr="005329A8">
              <w:rPr>
                <w:sz w:val="26"/>
                <w:szCs w:val="26"/>
              </w:rPr>
              <w:t>0,5</w:t>
            </w:r>
          </w:p>
        </w:tc>
        <w:tc>
          <w:tcPr>
            <w:tcW w:w="850" w:type="dxa"/>
            <w:tcBorders>
              <w:top w:val="dotted" w:sz="4" w:space="0" w:color="auto"/>
              <w:bottom w:val="dotted" w:sz="4" w:space="0" w:color="auto"/>
            </w:tcBorders>
            <w:shd w:val="clear" w:color="auto" w:fill="auto"/>
          </w:tcPr>
          <w:p w:rsidR="006A7EDB" w:rsidRPr="005329A8" w:rsidRDefault="006A7EDB" w:rsidP="005D7761">
            <w:pPr>
              <w:rPr>
                <w:sz w:val="26"/>
                <w:szCs w:val="26"/>
              </w:rPr>
            </w:pPr>
          </w:p>
        </w:tc>
      </w:tr>
      <w:tr w:rsidR="006A7EDB" w:rsidRPr="005329A8" w:rsidTr="00647633">
        <w:trPr>
          <w:trHeight w:val="1058"/>
        </w:trPr>
        <w:tc>
          <w:tcPr>
            <w:tcW w:w="853" w:type="dxa"/>
            <w:vMerge/>
            <w:shd w:val="clear" w:color="auto" w:fill="auto"/>
            <w:vAlign w:val="center"/>
          </w:tcPr>
          <w:p w:rsidR="006A7EDB" w:rsidRPr="005329A8" w:rsidRDefault="006A7EDB" w:rsidP="005D7761">
            <w:pPr>
              <w:jc w:val="center"/>
              <w:rPr>
                <w:b/>
                <w:sz w:val="26"/>
                <w:szCs w:val="26"/>
              </w:rPr>
            </w:pPr>
          </w:p>
        </w:tc>
        <w:tc>
          <w:tcPr>
            <w:tcW w:w="7794" w:type="dxa"/>
            <w:tcBorders>
              <w:top w:val="dotted" w:sz="4" w:space="0" w:color="auto"/>
            </w:tcBorders>
            <w:shd w:val="clear" w:color="auto" w:fill="auto"/>
          </w:tcPr>
          <w:p w:rsidR="006A7EDB" w:rsidRPr="00937A5B" w:rsidRDefault="006A7EDB" w:rsidP="00937A5B">
            <w:pPr>
              <w:rPr>
                <w:sz w:val="26"/>
                <w:szCs w:val="26"/>
                <w:vertAlign w:val="subscript"/>
                <w:lang w:val="fr-FR"/>
              </w:rPr>
            </w:pPr>
            <w:r w:rsidRPr="00937A5B">
              <w:rPr>
                <w:sz w:val="26"/>
                <w:szCs w:val="26"/>
                <w:lang w:val="fr-FR"/>
              </w:rPr>
              <w:t>Gọi CTHH của A là K</w:t>
            </w:r>
            <w:r w:rsidRPr="00937A5B">
              <w:rPr>
                <w:sz w:val="26"/>
                <w:szCs w:val="26"/>
                <w:vertAlign w:val="subscript"/>
                <w:lang w:val="fr-FR"/>
              </w:rPr>
              <w:t>a</w:t>
            </w:r>
            <w:r w:rsidRPr="00937A5B">
              <w:rPr>
                <w:sz w:val="26"/>
                <w:szCs w:val="26"/>
                <w:lang w:val="fr-FR"/>
              </w:rPr>
              <w:t>N</w:t>
            </w:r>
            <w:r w:rsidRPr="00937A5B">
              <w:rPr>
                <w:sz w:val="26"/>
                <w:szCs w:val="26"/>
                <w:vertAlign w:val="subscript"/>
                <w:lang w:val="fr-FR"/>
              </w:rPr>
              <w:t>b</w:t>
            </w:r>
            <w:r w:rsidRPr="00937A5B">
              <w:rPr>
                <w:sz w:val="26"/>
                <w:szCs w:val="26"/>
                <w:lang w:val="fr-FR"/>
              </w:rPr>
              <w:t>O</w:t>
            </w:r>
            <w:r w:rsidRPr="00937A5B">
              <w:rPr>
                <w:sz w:val="26"/>
                <w:szCs w:val="26"/>
                <w:vertAlign w:val="subscript"/>
                <w:lang w:val="fr-FR"/>
              </w:rPr>
              <w:t xml:space="preserve">c </w:t>
            </w:r>
          </w:p>
          <w:p w:rsidR="006A7EDB" w:rsidRPr="00937A5B" w:rsidRDefault="006A7EDB" w:rsidP="00937A5B">
            <w:pPr>
              <w:rPr>
                <w:sz w:val="26"/>
                <w:szCs w:val="26"/>
              </w:rPr>
            </w:pPr>
            <w:r w:rsidRPr="00937A5B">
              <w:rPr>
                <w:sz w:val="26"/>
                <w:szCs w:val="26"/>
                <w:lang w:val="fr-FR"/>
              </w:rPr>
              <w:t xml:space="preserve">ta có a : b : c =  0,15 : 0,15 : 0,45 = 1 : 1 : 3 ; </w:t>
            </w:r>
            <w:r w:rsidRPr="00937A5B">
              <w:rPr>
                <w:sz w:val="26"/>
                <w:szCs w:val="26"/>
              </w:rPr>
              <w:t>chọn a = 1, b = 1, c =3</w:t>
            </w:r>
          </w:p>
          <w:p w:rsidR="006A7EDB" w:rsidRPr="00937A5B" w:rsidRDefault="006A7EDB" w:rsidP="005D7761">
            <w:pPr>
              <w:rPr>
                <w:sz w:val="26"/>
                <w:szCs w:val="26"/>
              </w:rPr>
            </w:pPr>
            <w:r>
              <w:rPr>
                <w:sz w:val="26"/>
                <w:szCs w:val="26"/>
              </w:rPr>
              <w:t>T</w:t>
            </w:r>
            <w:r w:rsidRPr="00937A5B">
              <w:rPr>
                <w:sz w:val="26"/>
                <w:szCs w:val="26"/>
              </w:rPr>
              <w:t xml:space="preserve">heo gt </w:t>
            </w:r>
            <w:r w:rsidRPr="00937A5B">
              <w:rPr>
                <w:sz w:val="26"/>
                <w:szCs w:val="26"/>
              </w:rPr>
              <w:sym w:font="Wingdings" w:char="F0F0"/>
            </w:r>
            <w:r w:rsidRPr="00937A5B">
              <w:rPr>
                <w:sz w:val="26"/>
                <w:szCs w:val="26"/>
              </w:rPr>
              <w:t xml:space="preserve"> CTHH của A là KNO</w:t>
            </w:r>
            <w:r w:rsidRPr="00937A5B">
              <w:rPr>
                <w:sz w:val="26"/>
                <w:szCs w:val="26"/>
                <w:vertAlign w:val="subscript"/>
              </w:rPr>
              <w:t>3</w:t>
            </w:r>
            <w:r>
              <w:rPr>
                <w:sz w:val="26"/>
                <w:szCs w:val="26"/>
              </w:rPr>
              <w:t>.</w:t>
            </w:r>
          </w:p>
        </w:tc>
        <w:tc>
          <w:tcPr>
            <w:tcW w:w="851" w:type="dxa"/>
            <w:tcBorders>
              <w:top w:val="dotted" w:sz="4" w:space="0" w:color="auto"/>
            </w:tcBorders>
            <w:shd w:val="clear" w:color="auto" w:fill="auto"/>
            <w:vAlign w:val="center"/>
          </w:tcPr>
          <w:p w:rsidR="006A7EDB" w:rsidRPr="005329A8" w:rsidRDefault="006A7EDB" w:rsidP="005D7761">
            <w:pPr>
              <w:spacing w:before="120"/>
              <w:jc w:val="center"/>
              <w:rPr>
                <w:sz w:val="26"/>
                <w:szCs w:val="26"/>
              </w:rPr>
            </w:pPr>
            <w:r>
              <w:rPr>
                <w:sz w:val="26"/>
                <w:szCs w:val="26"/>
              </w:rPr>
              <w:t>0,</w:t>
            </w:r>
            <w:r w:rsidRPr="005329A8">
              <w:rPr>
                <w:sz w:val="26"/>
                <w:szCs w:val="26"/>
              </w:rPr>
              <w:t>5</w:t>
            </w:r>
          </w:p>
        </w:tc>
        <w:tc>
          <w:tcPr>
            <w:tcW w:w="850" w:type="dxa"/>
            <w:tcBorders>
              <w:top w:val="dotted" w:sz="4" w:space="0" w:color="auto"/>
            </w:tcBorders>
            <w:shd w:val="clear" w:color="auto" w:fill="auto"/>
          </w:tcPr>
          <w:p w:rsidR="006A7EDB" w:rsidRPr="005329A8" w:rsidRDefault="006A7EDB" w:rsidP="005D7761">
            <w:pPr>
              <w:rPr>
                <w:sz w:val="26"/>
                <w:szCs w:val="26"/>
              </w:rPr>
            </w:pPr>
          </w:p>
        </w:tc>
      </w:tr>
    </w:tbl>
    <w:p w:rsidR="006A7EDB" w:rsidRPr="002F396E" w:rsidRDefault="006A7EDB" w:rsidP="002F396E">
      <w:pPr>
        <w:pBdr>
          <w:between w:val="single" w:sz="4" w:space="1" w:color="auto"/>
        </w:pBdr>
        <w:jc w:val="both"/>
        <w:rPr>
          <w:b/>
          <w:sz w:val="26"/>
          <w:szCs w:val="26"/>
        </w:rPr>
      </w:pPr>
      <w:r w:rsidRPr="002F396E">
        <w:rPr>
          <w:b/>
          <w:sz w:val="26"/>
          <w:szCs w:val="26"/>
        </w:rPr>
        <w:t xml:space="preserve">Câu 5. </w:t>
      </w:r>
      <w:r>
        <w:rPr>
          <w:i/>
          <w:sz w:val="26"/>
          <w:szCs w:val="26"/>
        </w:rPr>
        <w:t>(5,5</w:t>
      </w:r>
      <w:r w:rsidRPr="002F396E">
        <w:rPr>
          <w:i/>
          <w:sz w:val="26"/>
          <w:szCs w:val="26"/>
        </w:rPr>
        <w:t xml:space="preserve"> điểm)</w:t>
      </w:r>
    </w:p>
    <w:p w:rsidR="006A7EDB" w:rsidRPr="002F396E" w:rsidRDefault="006A7EDB" w:rsidP="002F396E">
      <w:pPr>
        <w:spacing w:before="120"/>
        <w:jc w:val="both"/>
        <w:rPr>
          <w:sz w:val="26"/>
          <w:szCs w:val="26"/>
          <w:lang w:val="nl-NL"/>
        </w:rPr>
      </w:pPr>
      <w:r w:rsidRPr="002F396E">
        <w:rPr>
          <w:b/>
          <w:sz w:val="26"/>
          <w:szCs w:val="26"/>
        </w:rPr>
        <w:t xml:space="preserve"> </w:t>
      </w:r>
      <w:r w:rsidRPr="002F396E">
        <w:rPr>
          <w:b/>
          <w:sz w:val="26"/>
          <w:szCs w:val="26"/>
        </w:rPr>
        <w:tab/>
        <w:t>5.1.</w:t>
      </w:r>
      <w:r w:rsidRPr="002F396E">
        <w:rPr>
          <w:sz w:val="26"/>
          <w:szCs w:val="26"/>
        </w:rPr>
        <w:t xml:space="preserve"> </w:t>
      </w:r>
      <w:r w:rsidRPr="002F396E">
        <w:rPr>
          <w:sz w:val="26"/>
          <w:szCs w:val="26"/>
          <w:lang w:val="nl-NL"/>
        </w:rPr>
        <w:t>Cho m gam CaS tác dụng vừa đủ với m</w:t>
      </w:r>
      <w:r w:rsidRPr="002F396E">
        <w:rPr>
          <w:sz w:val="26"/>
          <w:szCs w:val="26"/>
          <w:vertAlign w:val="subscript"/>
          <w:lang w:val="nl-NL"/>
        </w:rPr>
        <w:t>1</w:t>
      </w:r>
      <w:r w:rsidRPr="002F396E">
        <w:rPr>
          <w:sz w:val="26"/>
          <w:szCs w:val="26"/>
          <w:lang w:val="nl-NL"/>
        </w:rPr>
        <w:t xml:space="preserve"> gam dung dịch axit HBr 9,72% thu được m</w:t>
      </w:r>
      <w:r w:rsidRPr="002F396E">
        <w:rPr>
          <w:sz w:val="26"/>
          <w:szCs w:val="26"/>
          <w:vertAlign w:val="subscript"/>
          <w:lang w:val="nl-NL"/>
        </w:rPr>
        <w:t>2</w:t>
      </w:r>
      <w:r w:rsidRPr="002F396E">
        <w:rPr>
          <w:sz w:val="26"/>
          <w:szCs w:val="26"/>
          <w:lang w:val="nl-NL"/>
        </w:rPr>
        <w:t xml:space="preserve"> gam dung dịch muối x% và 672 ml khí H</w:t>
      </w:r>
      <w:r w:rsidRPr="002F396E">
        <w:rPr>
          <w:sz w:val="26"/>
          <w:szCs w:val="26"/>
          <w:vertAlign w:val="subscript"/>
          <w:lang w:val="nl-NL"/>
        </w:rPr>
        <w:t>2</w:t>
      </w:r>
      <w:r w:rsidRPr="002F396E">
        <w:rPr>
          <w:sz w:val="26"/>
          <w:szCs w:val="26"/>
          <w:lang w:val="nl-NL"/>
        </w:rPr>
        <w:t>S (đktc). Tính m, m</w:t>
      </w:r>
      <w:r w:rsidRPr="002F396E">
        <w:rPr>
          <w:sz w:val="26"/>
          <w:szCs w:val="26"/>
          <w:vertAlign w:val="subscript"/>
          <w:lang w:val="nl-NL"/>
        </w:rPr>
        <w:t>1</w:t>
      </w:r>
      <w:r w:rsidRPr="002F396E">
        <w:rPr>
          <w:sz w:val="26"/>
          <w:szCs w:val="26"/>
          <w:lang w:val="nl-NL"/>
        </w:rPr>
        <w:t>,</w:t>
      </w:r>
      <w:r w:rsidRPr="002F396E">
        <w:rPr>
          <w:sz w:val="26"/>
          <w:szCs w:val="26"/>
          <w:vertAlign w:val="subscript"/>
          <w:lang w:val="nl-NL"/>
        </w:rPr>
        <w:t xml:space="preserve"> </w:t>
      </w:r>
      <w:r w:rsidRPr="002F396E">
        <w:rPr>
          <w:sz w:val="26"/>
          <w:szCs w:val="26"/>
          <w:lang w:val="nl-NL"/>
        </w:rPr>
        <w:t>m</w:t>
      </w:r>
      <w:r w:rsidRPr="002F396E">
        <w:rPr>
          <w:sz w:val="26"/>
          <w:szCs w:val="26"/>
          <w:vertAlign w:val="subscript"/>
          <w:lang w:val="nl-NL"/>
        </w:rPr>
        <w:t>2</w:t>
      </w:r>
      <w:r w:rsidRPr="002F396E">
        <w:rPr>
          <w:sz w:val="26"/>
          <w:szCs w:val="26"/>
          <w:lang w:val="nl-NL"/>
        </w:rPr>
        <w:t>, x.</w:t>
      </w:r>
    </w:p>
    <w:p w:rsidR="006A7EDB" w:rsidRDefault="006A7EDB" w:rsidP="009764E8">
      <w:pPr>
        <w:spacing w:before="120"/>
        <w:jc w:val="both"/>
        <w:rPr>
          <w:sz w:val="26"/>
          <w:szCs w:val="26"/>
          <w:lang w:val="nl-NL"/>
        </w:rPr>
      </w:pPr>
      <w:r w:rsidRPr="002F396E">
        <w:rPr>
          <w:sz w:val="26"/>
          <w:szCs w:val="26"/>
        </w:rPr>
        <w:t xml:space="preserve"> </w:t>
      </w:r>
      <w:r w:rsidRPr="002F396E">
        <w:rPr>
          <w:sz w:val="26"/>
          <w:szCs w:val="26"/>
        </w:rPr>
        <w:tab/>
      </w:r>
      <w:r w:rsidRPr="002F396E">
        <w:rPr>
          <w:b/>
          <w:sz w:val="26"/>
          <w:szCs w:val="26"/>
        </w:rPr>
        <w:t xml:space="preserve">5.2.  </w:t>
      </w:r>
      <w:r w:rsidRPr="002F396E">
        <w:rPr>
          <w:sz w:val="26"/>
          <w:szCs w:val="26"/>
          <w:lang w:val="nl-NL"/>
        </w:rPr>
        <w:t>Cho</w:t>
      </w:r>
      <w:r w:rsidRPr="00A14A47">
        <w:rPr>
          <w:sz w:val="26"/>
          <w:szCs w:val="26"/>
          <w:lang w:val="nl-NL"/>
        </w:rPr>
        <w:t xml:space="preserve"> V (lít) CO</w:t>
      </w:r>
      <w:r w:rsidRPr="00A14A47">
        <w:rPr>
          <w:sz w:val="26"/>
          <w:szCs w:val="26"/>
          <w:vertAlign w:val="subscript"/>
          <w:lang w:val="nl-NL"/>
        </w:rPr>
        <w:t>2</w:t>
      </w:r>
      <w:r w:rsidRPr="00A14A47">
        <w:rPr>
          <w:sz w:val="26"/>
          <w:szCs w:val="26"/>
          <w:lang w:val="nl-NL"/>
        </w:rPr>
        <w:t xml:space="preserve"> (đktc) hấp thụ hoàn toàn vào 400 ml dung dịch Ba(OH)</w:t>
      </w:r>
      <w:r w:rsidRPr="00A14A47">
        <w:rPr>
          <w:sz w:val="26"/>
          <w:szCs w:val="26"/>
          <w:vertAlign w:val="subscript"/>
          <w:lang w:val="nl-NL"/>
        </w:rPr>
        <w:t>2</w:t>
      </w:r>
      <w:r w:rsidRPr="00A14A47">
        <w:rPr>
          <w:sz w:val="26"/>
          <w:szCs w:val="26"/>
          <w:lang w:val="nl-NL"/>
        </w:rPr>
        <w:t xml:space="preserve"> 1,5M, sau phản ứng thu được 98,5 gam kết tủ</w:t>
      </w:r>
      <w:r>
        <w:rPr>
          <w:sz w:val="26"/>
          <w:szCs w:val="26"/>
          <w:lang w:val="nl-NL"/>
        </w:rPr>
        <w:t>a. Tính V?</w:t>
      </w:r>
    </w:p>
    <w:p w:rsidR="006A7EDB" w:rsidRPr="009764E8" w:rsidRDefault="006A7EDB" w:rsidP="009764E8">
      <w:pPr>
        <w:spacing w:before="120"/>
        <w:jc w:val="both"/>
        <w:rPr>
          <w:sz w:val="26"/>
          <w:szCs w:val="26"/>
          <w:lang w:val="nl-NL"/>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7769"/>
        <w:gridCol w:w="842"/>
        <w:gridCol w:w="636"/>
      </w:tblGrid>
      <w:tr w:rsidR="006A7EDB" w:rsidRPr="002F396E" w:rsidTr="00647633">
        <w:trPr>
          <w:trHeight w:val="393"/>
        </w:trPr>
        <w:tc>
          <w:tcPr>
            <w:tcW w:w="1170" w:type="dxa"/>
            <w:shd w:val="clear" w:color="auto" w:fill="E6E6E6"/>
            <w:vAlign w:val="center"/>
          </w:tcPr>
          <w:p w:rsidR="006A7EDB" w:rsidRPr="002F396E" w:rsidRDefault="006A7EDB" w:rsidP="00F6501F">
            <w:pPr>
              <w:jc w:val="center"/>
              <w:rPr>
                <w:b/>
                <w:sz w:val="26"/>
                <w:szCs w:val="26"/>
              </w:rPr>
            </w:pPr>
            <w:r w:rsidRPr="002F396E">
              <w:rPr>
                <w:b/>
                <w:sz w:val="26"/>
                <w:szCs w:val="26"/>
              </w:rPr>
              <w:t>Thang điểm</w:t>
            </w:r>
          </w:p>
        </w:tc>
        <w:tc>
          <w:tcPr>
            <w:tcW w:w="7769" w:type="dxa"/>
            <w:tcBorders>
              <w:bottom w:val="single" w:sz="4" w:space="0" w:color="auto"/>
            </w:tcBorders>
            <w:shd w:val="clear" w:color="auto" w:fill="E6E6E6"/>
            <w:vAlign w:val="center"/>
          </w:tcPr>
          <w:p w:rsidR="006A7EDB" w:rsidRPr="002F396E" w:rsidRDefault="006A7EDB" w:rsidP="00F6501F">
            <w:pPr>
              <w:jc w:val="center"/>
              <w:rPr>
                <w:b/>
                <w:sz w:val="26"/>
                <w:szCs w:val="26"/>
              </w:rPr>
            </w:pPr>
            <w:r w:rsidRPr="002F396E">
              <w:rPr>
                <w:b/>
                <w:sz w:val="26"/>
                <w:szCs w:val="26"/>
              </w:rPr>
              <w:t>Đáp án</w:t>
            </w:r>
          </w:p>
        </w:tc>
        <w:tc>
          <w:tcPr>
            <w:tcW w:w="842" w:type="dxa"/>
            <w:tcBorders>
              <w:bottom w:val="single" w:sz="4" w:space="0" w:color="auto"/>
            </w:tcBorders>
            <w:shd w:val="clear" w:color="auto" w:fill="E6E6E6"/>
            <w:vAlign w:val="center"/>
          </w:tcPr>
          <w:p w:rsidR="006A7EDB" w:rsidRPr="002F396E" w:rsidRDefault="006A7EDB" w:rsidP="00F6501F">
            <w:pPr>
              <w:jc w:val="center"/>
              <w:rPr>
                <w:b/>
                <w:sz w:val="26"/>
                <w:szCs w:val="26"/>
              </w:rPr>
            </w:pPr>
            <w:r w:rsidRPr="002F396E">
              <w:rPr>
                <w:b/>
                <w:sz w:val="26"/>
                <w:szCs w:val="26"/>
              </w:rPr>
              <w:t>Điểm chấm</w:t>
            </w:r>
          </w:p>
        </w:tc>
        <w:tc>
          <w:tcPr>
            <w:tcW w:w="636" w:type="dxa"/>
            <w:tcBorders>
              <w:bottom w:val="single" w:sz="4" w:space="0" w:color="auto"/>
            </w:tcBorders>
            <w:shd w:val="clear" w:color="auto" w:fill="E6E6E6"/>
            <w:vAlign w:val="center"/>
          </w:tcPr>
          <w:p w:rsidR="006A7EDB" w:rsidRPr="002F396E" w:rsidRDefault="006A7EDB" w:rsidP="00F6501F">
            <w:pPr>
              <w:jc w:val="center"/>
              <w:rPr>
                <w:b/>
                <w:sz w:val="26"/>
                <w:szCs w:val="26"/>
              </w:rPr>
            </w:pPr>
            <w:r w:rsidRPr="002F396E">
              <w:rPr>
                <w:b/>
                <w:sz w:val="26"/>
                <w:szCs w:val="26"/>
              </w:rPr>
              <w:t>Ghi chú</w:t>
            </w:r>
          </w:p>
        </w:tc>
      </w:tr>
      <w:tr w:rsidR="006A7EDB" w:rsidRPr="002F396E" w:rsidTr="00647633">
        <w:trPr>
          <w:trHeight w:val="637"/>
        </w:trPr>
        <w:tc>
          <w:tcPr>
            <w:tcW w:w="1170" w:type="dxa"/>
            <w:vMerge w:val="restart"/>
            <w:shd w:val="clear" w:color="auto" w:fill="auto"/>
            <w:vAlign w:val="center"/>
          </w:tcPr>
          <w:p w:rsidR="006A7EDB" w:rsidRPr="002F396E" w:rsidRDefault="006A7EDB" w:rsidP="00F6501F">
            <w:pPr>
              <w:jc w:val="center"/>
              <w:rPr>
                <w:b/>
                <w:sz w:val="26"/>
                <w:szCs w:val="26"/>
              </w:rPr>
            </w:pPr>
          </w:p>
          <w:p w:rsidR="006A7EDB" w:rsidRPr="002F396E" w:rsidRDefault="006A7EDB" w:rsidP="00F6501F">
            <w:pPr>
              <w:jc w:val="center"/>
              <w:rPr>
                <w:b/>
                <w:sz w:val="26"/>
                <w:szCs w:val="26"/>
              </w:rPr>
            </w:pPr>
          </w:p>
          <w:p w:rsidR="006A7EDB" w:rsidRPr="002F396E" w:rsidRDefault="006A7EDB" w:rsidP="00F6501F">
            <w:pPr>
              <w:jc w:val="center"/>
              <w:rPr>
                <w:b/>
                <w:sz w:val="26"/>
                <w:szCs w:val="26"/>
              </w:rPr>
            </w:pPr>
            <w:r>
              <w:rPr>
                <w:b/>
                <w:sz w:val="26"/>
                <w:szCs w:val="26"/>
              </w:rPr>
              <w:t>5</w:t>
            </w:r>
            <w:r w:rsidRPr="002F396E">
              <w:rPr>
                <w:b/>
                <w:sz w:val="26"/>
                <w:szCs w:val="26"/>
              </w:rPr>
              <w:t>.1.</w:t>
            </w:r>
          </w:p>
          <w:p w:rsidR="006A7EDB" w:rsidRPr="002F396E" w:rsidRDefault="006A7EDB" w:rsidP="00F6501F">
            <w:pPr>
              <w:rPr>
                <w:b/>
                <w:sz w:val="26"/>
                <w:szCs w:val="26"/>
              </w:rPr>
            </w:pPr>
            <w:r w:rsidRPr="002F396E">
              <w:rPr>
                <w:b/>
                <w:sz w:val="26"/>
                <w:szCs w:val="26"/>
              </w:rPr>
              <w:t xml:space="preserve"> (2</w:t>
            </w:r>
            <w:r>
              <w:rPr>
                <w:b/>
                <w:sz w:val="26"/>
                <w:szCs w:val="26"/>
              </w:rPr>
              <w:t>,5</w:t>
            </w:r>
            <w:r w:rsidRPr="002F396E">
              <w:rPr>
                <w:b/>
                <w:sz w:val="26"/>
                <w:szCs w:val="26"/>
              </w:rPr>
              <w:t xml:space="preserve"> điểm)</w:t>
            </w:r>
          </w:p>
        </w:tc>
        <w:tc>
          <w:tcPr>
            <w:tcW w:w="7769" w:type="dxa"/>
            <w:tcBorders>
              <w:bottom w:val="dotted" w:sz="4" w:space="0" w:color="auto"/>
            </w:tcBorders>
            <w:shd w:val="clear" w:color="auto" w:fill="auto"/>
            <w:vAlign w:val="center"/>
          </w:tcPr>
          <w:p w:rsidR="006A7EDB" w:rsidRPr="002F396E" w:rsidRDefault="006A7EDB" w:rsidP="00F77C59">
            <w:pPr>
              <w:jc w:val="center"/>
              <w:rPr>
                <w:sz w:val="26"/>
                <w:szCs w:val="26"/>
                <w:lang w:val="pt-BR"/>
              </w:rPr>
            </w:pPr>
            <w:r w:rsidRPr="002F396E">
              <w:rPr>
                <w:position w:val="-28"/>
                <w:sz w:val="26"/>
                <w:szCs w:val="26"/>
              </w:rPr>
              <w:object w:dxaOrig="2540" w:dyaOrig="660">
                <v:shape id="_x0000_i2745" type="#_x0000_t75" style="width:126.75pt;height:33pt" o:ole="">
                  <v:imagedata r:id="rId2391" o:title=""/>
                </v:shape>
                <o:OLEObject Type="Embed" ProgID="Equation.DSMT4" ShapeID="_x0000_i2745" DrawAspect="Content" ObjectID="_1691821461" r:id="rId2392"/>
              </w:object>
            </w:r>
          </w:p>
        </w:tc>
        <w:tc>
          <w:tcPr>
            <w:tcW w:w="842" w:type="dxa"/>
            <w:tcBorders>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0,25</w:t>
            </w:r>
          </w:p>
        </w:tc>
        <w:tc>
          <w:tcPr>
            <w:tcW w:w="636" w:type="dxa"/>
            <w:tcBorders>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541"/>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F77C59" w:rsidRDefault="006A7EDB" w:rsidP="00F77C59">
            <w:pPr>
              <w:spacing w:line="312" w:lineRule="auto"/>
              <w:jc w:val="center"/>
              <w:rPr>
                <w:position w:val="-28"/>
                <w:sz w:val="26"/>
                <w:szCs w:val="26"/>
              </w:rPr>
            </w:pPr>
            <w:r w:rsidRPr="002F396E">
              <w:rPr>
                <w:sz w:val="26"/>
                <w:szCs w:val="26"/>
                <w:lang w:val="pt-BR"/>
              </w:rPr>
              <w:t xml:space="preserve"> </w:t>
            </w:r>
            <w:r w:rsidRPr="002F396E">
              <w:rPr>
                <w:sz w:val="26"/>
                <w:szCs w:val="26"/>
              </w:rPr>
              <w:t xml:space="preserve">CaS  +  2HBr   </w:t>
            </w:r>
            <w:r w:rsidRPr="002F396E">
              <w:rPr>
                <w:position w:val="-6"/>
                <w:sz w:val="26"/>
                <w:szCs w:val="26"/>
                <w:lang w:val="fr-FR"/>
              </w:rPr>
              <w:object w:dxaOrig="300" w:dyaOrig="220">
                <v:shape id="_x0000_i2746" type="#_x0000_t75" style="width:15.75pt;height:12pt" o:ole="">
                  <v:imagedata r:id="rId2087" o:title=""/>
                </v:shape>
                <o:OLEObject Type="Embed" ProgID="Equation.DSMT4" ShapeID="_x0000_i2746" DrawAspect="Content" ObjectID="_1691821462" r:id="rId2393"/>
              </w:object>
            </w:r>
            <w:r w:rsidRPr="002F396E">
              <w:rPr>
                <w:sz w:val="26"/>
                <w:szCs w:val="26"/>
              </w:rPr>
              <w:t xml:space="preserve">      CaBr</w:t>
            </w:r>
            <w:r w:rsidRPr="002F396E">
              <w:rPr>
                <w:sz w:val="26"/>
                <w:szCs w:val="26"/>
                <w:vertAlign w:val="subscript"/>
              </w:rPr>
              <w:t>2</w:t>
            </w:r>
            <w:r w:rsidRPr="002F396E">
              <w:rPr>
                <w:sz w:val="26"/>
                <w:szCs w:val="26"/>
              </w:rPr>
              <w:t xml:space="preserve">     + H</w:t>
            </w:r>
            <w:r w:rsidRPr="002F396E">
              <w:rPr>
                <w:sz w:val="26"/>
                <w:szCs w:val="26"/>
                <w:vertAlign w:val="subscript"/>
              </w:rPr>
              <w:t>2</w:t>
            </w:r>
            <w:r w:rsidRPr="002F396E">
              <w:rPr>
                <w:sz w:val="26"/>
                <w:szCs w:val="26"/>
              </w:rPr>
              <w:t>S</w:t>
            </w:r>
            <w:r w:rsidRPr="002F396E">
              <w:rPr>
                <w:position w:val="-6"/>
                <w:sz w:val="26"/>
                <w:szCs w:val="26"/>
                <w:lang w:val="fr-FR"/>
              </w:rPr>
              <w:object w:dxaOrig="220" w:dyaOrig="320">
                <v:shape id="_x0000_i2747" type="#_x0000_t75" style="width:12pt;height:15.75pt" o:ole="">
                  <v:imagedata r:id="rId1946" o:title=""/>
                </v:shape>
                <o:OLEObject Type="Embed" ProgID="Equation.DSMT4" ShapeID="_x0000_i2747" DrawAspect="Content" ObjectID="_1691821463" r:id="rId2394"/>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0,25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31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2F396E" w:rsidRDefault="006A7EDB" w:rsidP="00F6501F">
            <w:pPr>
              <w:rPr>
                <w:sz w:val="26"/>
                <w:szCs w:val="26"/>
              </w:rPr>
            </w:pPr>
            <w:r w:rsidRPr="002F396E">
              <w:rPr>
                <w:position w:val="-14"/>
                <w:sz w:val="26"/>
                <w:szCs w:val="26"/>
              </w:rPr>
              <w:object w:dxaOrig="7560" w:dyaOrig="380">
                <v:shape id="_x0000_i2748" type="#_x0000_t75" style="width:377.25pt;height:19.5pt" o:ole="">
                  <v:imagedata r:id="rId2395" o:title=""/>
                </v:shape>
                <o:OLEObject Type="Embed" ProgID="Equation.DSMT4" ShapeID="_x0000_i2748" DrawAspect="Content" ObjectID="_1691821464" r:id="rId2396"/>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w:t>
            </w:r>
            <w:r>
              <w:rPr>
                <w:sz w:val="26"/>
                <w:szCs w:val="26"/>
              </w:rPr>
              <w:t>7</w:t>
            </w:r>
            <w:r w:rsidRPr="002F396E">
              <w:rPr>
                <w:sz w:val="26"/>
                <w:szCs w:val="26"/>
              </w:rPr>
              <w:t>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31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2F396E" w:rsidRDefault="006A7EDB" w:rsidP="00F6501F">
            <w:pPr>
              <w:rPr>
                <w:sz w:val="26"/>
                <w:szCs w:val="26"/>
                <w:lang w:val="pt-BR"/>
              </w:rPr>
            </w:pPr>
            <w:r w:rsidRPr="002F396E">
              <w:rPr>
                <w:sz w:val="26"/>
                <w:szCs w:val="26"/>
                <w:lang w:val="pt-BR"/>
              </w:rPr>
              <w:t xml:space="preserve">     </w:t>
            </w:r>
            <w:r w:rsidRPr="002F396E">
              <w:rPr>
                <w:position w:val="-48"/>
                <w:sz w:val="26"/>
                <w:szCs w:val="26"/>
              </w:rPr>
              <w:object w:dxaOrig="6560" w:dyaOrig="1080">
                <v:shape id="_x0000_i2749" type="#_x0000_t75" style="width:327pt;height:54.75pt" o:ole="">
                  <v:imagedata r:id="rId2397" o:title=""/>
                </v:shape>
                <o:OLEObject Type="Embed" ProgID="Equation.DSMT4" ShapeID="_x0000_i2749" DrawAspect="Content" ObjectID="_1691821465" r:id="rId2398"/>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spacing w:before="120"/>
              <w:jc w:val="center"/>
              <w:rPr>
                <w:sz w:val="26"/>
                <w:szCs w:val="26"/>
              </w:rPr>
            </w:pPr>
            <w:r w:rsidRPr="002F396E">
              <w:rPr>
                <w:sz w:val="26"/>
                <w:szCs w:val="26"/>
              </w:rPr>
              <w:t>0,</w:t>
            </w:r>
            <w:r>
              <w:rPr>
                <w:sz w:val="26"/>
                <w:szCs w:val="26"/>
              </w:rPr>
              <w:t>7</w:t>
            </w:r>
            <w:r w:rsidRPr="002F396E">
              <w:rPr>
                <w:sz w:val="26"/>
                <w:szCs w:val="26"/>
              </w:rPr>
              <w:t>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136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tcBorders>
            <w:shd w:val="clear" w:color="auto" w:fill="auto"/>
            <w:vAlign w:val="center"/>
          </w:tcPr>
          <w:p w:rsidR="006A7EDB" w:rsidRDefault="006A7EDB" w:rsidP="00F6501F">
            <w:pPr>
              <w:rPr>
                <w:sz w:val="26"/>
                <w:szCs w:val="26"/>
              </w:rPr>
            </w:pPr>
            <w:r w:rsidRPr="002F396E">
              <w:rPr>
                <w:sz w:val="26"/>
                <w:szCs w:val="26"/>
              </w:rPr>
              <w:t xml:space="preserve">     Áp dụng ĐLBTKL:  </w:t>
            </w:r>
          </w:p>
          <w:p w:rsidR="006A7EDB" w:rsidRPr="002F396E" w:rsidRDefault="006A7EDB" w:rsidP="00F6501F">
            <w:pPr>
              <w:rPr>
                <w:sz w:val="26"/>
                <w:szCs w:val="26"/>
                <w:lang w:val="pt-BR"/>
              </w:rPr>
            </w:pPr>
            <w:r w:rsidRPr="002F396E">
              <w:rPr>
                <w:position w:val="-48"/>
                <w:sz w:val="26"/>
                <w:szCs w:val="26"/>
              </w:rPr>
              <w:object w:dxaOrig="5040" w:dyaOrig="1080">
                <v:shape id="_x0000_i2750" type="#_x0000_t75" style="width:252pt;height:53.25pt" o:ole="">
                  <v:imagedata r:id="rId2399" o:title=""/>
                </v:shape>
                <o:OLEObject Type="Embed" ProgID="Equation.DSMT4" ShapeID="_x0000_i2750" DrawAspect="Content" ObjectID="_1691821466" r:id="rId2400"/>
              </w:object>
            </w:r>
          </w:p>
        </w:tc>
        <w:tc>
          <w:tcPr>
            <w:tcW w:w="842" w:type="dxa"/>
            <w:tcBorders>
              <w:top w:val="dotted" w:sz="4" w:space="0" w:color="auto"/>
            </w:tcBorders>
            <w:shd w:val="clear" w:color="auto" w:fill="auto"/>
            <w:vAlign w:val="center"/>
          </w:tcPr>
          <w:p w:rsidR="006A7EDB" w:rsidRPr="002F396E" w:rsidRDefault="006A7EDB" w:rsidP="00F6501F">
            <w:pPr>
              <w:spacing w:before="120"/>
              <w:jc w:val="center"/>
              <w:rPr>
                <w:sz w:val="26"/>
                <w:szCs w:val="26"/>
              </w:rPr>
            </w:pPr>
            <w:r>
              <w:rPr>
                <w:sz w:val="26"/>
                <w:szCs w:val="26"/>
              </w:rPr>
              <w:t>0,</w:t>
            </w:r>
            <w:r w:rsidRPr="002F396E">
              <w:rPr>
                <w:sz w:val="26"/>
                <w:szCs w:val="26"/>
              </w:rPr>
              <w:t>5</w:t>
            </w:r>
          </w:p>
        </w:tc>
        <w:tc>
          <w:tcPr>
            <w:tcW w:w="636" w:type="dxa"/>
            <w:tcBorders>
              <w:top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val="restart"/>
            <w:shd w:val="clear" w:color="auto" w:fill="auto"/>
            <w:vAlign w:val="center"/>
          </w:tcPr>
          <w:p w:rsidR="006A7EDB" w:rsidRPr="002F396E" w:rsidRDefault="006A7EDB" w:rsidP="00F6501F">
            <w:pPr>
              <w:jc w:val="center"/>
              <w:rPr>
                <w:b/>
                <w:sz w:val="26"/>
                <w:szCs w:val="26"/>
              </w:rPr>
            </w:pPr>
            <w:r>
              <w:rPr>
                <w:b/>
                <w:sz w:val="26"/>
                <w:szCs w:val="26"/>
              </w:rPr>
              <w:t>5</w:t>
            </w:r>
            <w:r w:rsidRPr="002F396E">
              <w:rPr>
                <w:b/>
                <w:sz w:val="26"/>
                <w:szCs w:val="26"/>
              </w:rPr>
              <w:t>.2.</w:t>
            </w:r>
          </w:p>
          <w:p w:rsidR="006A7EDB" w:rsidRPr="002F396E" w:rsidRDefault="006A7EDB" w:rsidP="00F6501F">
            <w:pPr>
              <w:jc w:val="center"/>
              <w:rPr>
                <w:b/>
                <w:sz w:val="26"/>
                <w:szCs w:val="26"/>
              </w:rPr>
            </w:pPr>
            <w:r>
              <w:rPr>
                <w:b/>
                <w:sz w:val="26"/>
                <w:szCs w:val="26"/>
              </w:rPr>
              <w:t xml:space="preserve"> (3</w:t>
            </w:r>
            <w:r w:rsidRPr="002F396E">
              <w:rPr>
                <w:b/>
                <w:sz w:val="26"/>
                <w:szCs w:val="26"/>
              </w:rPr>
              <w:t xml:space="preserve"> điểm)</w:t>
            </w:r>
          </w:p>
          <w:p w:rsidR="006A7EDB" w:rsidRPr="002F396E" w:rsidRDefault="006A7EDB" w:rsidP="00F6501F">
            <w:pPr>
              <w:jc w:val="center"/>
              <w:rPr>
                <w:b/>
                <w:sz w:val="26"/>
                <w:szCs w:val="26"/>
              </w:rPr>
            </w:pPr>
          </w:p>
          <w:p w:rsidR="006A7EDB" w:rsidRPr="002F396E" w:rsidRDefault="006A7EDB" w:rsidP="00F6501F">
            <w:pPr>
              <w:jc w:val="center"/>
              <w:rPr>
                <w:b/>
                <w:sz w:val="26"/>
                <w:szCs w:val="26"/>
              </w:rPr>
            </w:pPr>
          </w:p>
          <w:p w:rsidR="006A7EDB" w:rsidRPr="002F396E" w:rsidRDefault="006A7EDB" w:rsidP="00F6501F">
            <w:pPr>
              <w:jc w:val="center"/>
              <w:rPr>
                <w:b/>
                <w:sz w:val="26"/>
                <w:szCs w:val="26"/>
              </w:rPr>
            </w:pPr>
          </w:p>
        </w:tc>
        <w:tc>
          <w:tcPr>
            <w:tcW w:w="7769" w:type="dxa"/>
            <w:tcBorders>
              <w:top w:val="single" w:sz="4" w:space="0" w:color="auto"/>
              <w:bottom w:val="dotted" w:sz="4" w:space="0" w:color="auto"/>
            </w:tcBorders>
            <w:shd w:val="clear" w:color="auto" w:fill="auto"/>
            <w:vAlign w:val="center"/>
          </w:tcPr>
          <w:p w:rsidR="006A7EDB" w:rsidRPr="00263065" w:rsidRDefault="006A7EDB" w:rsidP="00263065">
            <w:pPr>
              <w:spacing w:line="360" w:lineRule="auto"/>
              <w:rPr>
                <w:sz w:val="26"/>
                <w:szCs w:val="26"/>
              </w:rPr>
            </w:pPr>
            <w:r w:rsidRPr="007A2B70">
              <w:rPr>
                <w:position w:val="-14"/>
                <w:sz w:val="26"/>
                <w:szCs w:val="26"/>
              </w:rPr>
              <w:object w:dxaOrig="2860" w:dyaOrig="380">
                <v:shape id="_x0000_i2751" type="#_x0000_t75" style="width:143.25pt;height:18.75pt" o:ole="">
                  <v:imagedata r:id="rId2401" o:title=""/>
                </v:shape>
                <o:OLEObject Type="Embed" ProgID="Equation.DSMT4" ShapeID="_x0000_i2751" DrawAspect="Content" ObjectID="_1691821467" r:id="rId2402"/>
              </w:object>
            </w:r>
            <w:r w:rsidRPr="007A2B70">
              <w:rPr>
                <w:sz w:val="26"/>
                <w:szCs w:val="26"/>
              </w:rPr>
              <w:t xml:space="preserve">;  </w:t>
            </w:r>
            <w:r w:rsidRPr="007A2B70">
              <w:rPr>
                <w:position w:val="-24"/>
                <w:sz w:val="26"/>
                <w:szCs w:val="26"/>
              </w:rPr>
              <w:object w:dxaOrig="2460" w:dyaOrig="620">
                <v:shape id="_x0000_i2752" type="#_x0000_t75" style="width:123pt;height:30.75pt" o:ole="">
                  <v:imagedata r:id="rId2403" o:title=""/>
                </v:shape>
                <o:OLEObject Type="Embed" ProgID="Equation.DSMT4" ShapeID="_x0000_i2752" DrawAspect="Content" ObjectID="_1691821468" r:id="rId2404"/>
              </w:object>
            </w:r>
          </w:p>
        </w:tc>
        <w:tc>
          <w:tcPr>
            <w:tcW w:w="842" w:type="dxa"/>
            <w:tcBorders>
              <w:top w:val="single" w:sz="4" w:space="0" w:color="auto"/>
              <w:bottom w:val="dotted" w:sz="4" w:space="0" w:color="auto"/>
            </w:tcBorders>
            <w:shd w:val="clear" w:color="auto" w:fill="auto"/>
            <w:vAlign w:val="center"/>
          </w:tcPr>
          <w:p w:rsidR="006A7EDB" w:rsidRPr="002F396E" w:rsidRDefault="006A7EDB" w:rsidP="00F6501F">
            <w:pPr>
              <w:jc w:val="center"/>
              <w:rPr>
                <w:sz w:val="26"/>
                <w:szCs w:val="26"/>
              </w:rPr>
            </w:pPr>
            <w:r>
              <w:rPr>
                <w:sz w:val="26"/>
                <w:szCs w:val="26"/>
              </w:rPr>
              <w:t>0,</w:t>
            </w:r>
            <w:r w:rsidRPr="002F396E">
              <w:rPr>
                <w:sz w:val="26"/>
                <w:szCs w:val="26"/>
              </w:rPr>
              <w:t>5</w:t>
            </w:r>
          </w:p>
        </w:tc>
        <w:tc>
          <w:tcPr>
            <w:tcW w:w="636" w:type="dxa"/>
            <w:tcBorders>
              <w:top w:val="single"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7A2B70" w:rsidRDefault="006A7EDB" w:rsidP="00C1543E">
            <w:pPr>
              <w:numPr>
                <w:ilvl w:val="0"/>
                <w:numId w:val="21"/>
              </w:numPr>
              <w:spacing w:line="360" w:lineRule="auto"/>
              <w:rPr>
                <w:sz w:val="26"/>
                <w:szCs w:val="26"/>
              </w:rPr>
            </w:pPr>
            <w:r w:rsidRPr="007A2B70">
              <w:rPr>
                <w:sz w:val="26"/>
                <w:szCs w:val="26"/>
              </w:rPr>
              <w:t>Trường hợp 1: Xảy ra 1 phản ứng (Ba(OH)</w:t>
            </w:r>
            <w:r w:rsidRPr="007A2B70">
              <w:rPr>
                <w:sz w:val="26"/>
                <w:szCs w:val="26"/>
                <w:vertAlign w:val="subscript"/>
              </w:rPr>
              <w:t>2</w:t>
            </w:r>
            <w:r w:rsidRPr="007A2B70">
              <w:rPr>
                <w:sz w:val="26"/>
                <w:szCs w:val="26"/>
              </w:rPr>
              <w:t xml:space="preserve"> dư)</w:t>
            </w:r>
          </w:p>
          <w:p w:rsidR="006A7EDB" w:rsidRPr="007A2B70" w:rsidRDefault="006A7EDB" w:rsidP="00CB6A78">
            <w:pPr>
              <w:spacing w:line="360" w:lineRule="auto"/>
              <w:ind w:left="360"/>
              <w:rPr>
                <w:sz w:val="26"/>
                <w:szCs w:val="26"/>
                <w:lang w:val="nl-NL"/>
              </w:rPr>
            </w:pPr>
            <w:r w:rsidRPr="007A2B70">
              <w:rPr>
                <w:sz w:val="26"/>
                <w:szCs w:val="26"/>
              </w:rPr>
              <w:t>CO</w:t>
            </w:r>
            <w:r w:rsidRPr="007A2B70">
              <w:rPr>
                <w:sz w:val="26"/>
                <w:szCs w:val="26"/>
                <w:vertAlign w:val="subscript"/>
              </w:rPr>
              <w:t>2</w:t>
            </w:r>
            <w:r w:rsidRPr="007A2B70">
              <w:rPr>
                <w:sz w:val="26"/>
                <w:szCs w:val="26"/>
              </w:rPr>
              <w:t xml:space="preserve">  +  Ba(OH)</w:t>
            </w:r>
            <w:r w:rsidRPr="007A2B70">
              <w:rPr>
                <w:sz w:val="26"/>
                <w:szCs w:val="26"/>
                <w:vertAlign w:val="subscript"/>
              </w:rPr>
              <w:t>2</w:t>
            </w:r>
            <w:r w:rsidRPr="007A2B70">
              <w:rPr>
                <w:sz w:val="26"/>
                <w:szCs w:val="26"/>
              </w:rPr>
              <w:t xml:space="preserve"> </w:t>
            </w:r>
            <w:r w:rsidRPr="007A2B70">
              <w:rPr>
                <w:position w:val="-6"/>
                <w:sz w:val="26"/>
                <w:szCs w:val="26"/>
                <w:lang w:val="nl-NL"/>
              </w:rPr>
              <w:object w:dxaOrig="620" w:dyaOrig="320">
                <v:shape id="_x0000_i2753" type="#_x0000_t75" style="width:30.75pt;height:15.75pt" o:ole="">
                  <v:imagedata r:id="rId570" o:title=""/>
                </v:shape>
                <o:OLEObject Type="Embed" ProgID="Equation.DSMT4" ShapeID="_x0000_i2753" DrawAspect="Content" ObjectID="_1691821469" r:id="rId2405"/>
              </w:object>
            </w:r>
            <w:r w:rsidRPr="007A2B70">
              <w:rPr>
                <w:sz w:val="26"/>
                <w:szCs w:val="26"/>
                <w:lang w:val="nl-NL"/>
              </w:rPr>
              <w:t xml:space="preserve"> BaCO</w:t>
            </w:r>
            <w:r w:rsidRPr="007A2B70">
              <w:rPr>
                <w:sz w:val="26"/>
                <w:szCs w:val="26"/>
                <w:vertAlign w:val="subscript"/>
                <w:lang w:val="nl-NL"/>
              </w:rPr>
              <w:t>3</w:t>
            </w:r>
            <w:r w:rsidRPr="007A2B70">
              <w:rPr>
                <w:position w:val="-6"/>
                <w:sz w:val="26"/>
                <w:szCs w:val="26"/>
                <w:lang w:val="nl-NL"/>
              </w:rPr>
              <w:object w:dxaOrig="220" w:dyaOrig="320">
                <v:shape id="_x0000_i2754" type="#_x0000_t75" style="width:11.25pt;height:15.75pt" o:ole="">
                  <v:imagedata r:id="rId2406" o:title=""/>
                </v:shape>
                <o:OLEObject Type="Embed" ProgID="Equation.DSMT4" ShapeID="_x0000_i2754" DrawAspect="Content" ObjectID="_1691821470" r:id="rId2407"/>
              </w:object>
            </w:r>
            <w:r w:rsidRPr="007A2B70">
              <w:rPr>
                <w:sz w:val="26"/>
                <w:szCs w:val="26"/>
                <w:lang w:val="nl-NL"/>
              </w:rPr>
              <w:t xml:space="preserve"> + H</w:t>
            </w:r>
            <w:r w:rsidRPr="007A2B70">
              <w:rPr>
                <w:sz w:val="26"/>
                <w:szCs w:val="26"/>
                <w:vertAlign w:val="subscript"/>
                <w:lang w:val="nl-NL"/>
              </w:rPr>
              <w:t>2</w:t>
            </w:r>
            <w:r w:rsidRPr="007A2B70">
              <w:rPr>
                <w:sz w:val="26"/>
                <w:szCs w:val="26"/>
                <w:lang w:val="nl-NL"/>
              </w:rPr>
              <w:t>O</w:t>
            </w:r>
          </w:p>
          <w:p w:rsidR="006A7EDB" w:rsidRPr="00CB6A78" w:rsidRDefault="006A7EDB" w:rsidP="00CB6A78">
            <w:pPr>
              <w:spacing w:line="360" w:lineRule="auto"/>
              <w:ind w:left="360"/>
              <w:rPr>
                <w:sz w:val="26"/>
                <w:szCs w:val="26"/>
                <w:lang w:val="nl-NL"/>
              </w:rPr>
            </w:pPr>
            <w:r>
              <w:rPr>
                <w:sz w:val="26"/>
                <w:szCs w:val="26"/>
                <w:lang w:val="nl-NL"/>
              </w:rPr>
              <w:t xml:space="preserve"> </w:t>
            </w:r>
            <w:r w:rsidRPr="007A2B70">
              <w:rPr>
                <w:sz w:val="26"/>
                <w:szCs w:val="26"/>
                <w:lang w:val="nl-NL"/>
              </w:rPr>
              <w:t xml:space="preserve">0,5           0,5                     0,5         </w:t>
            </w:r>
            <w:r>
              <w:rPr>
                <w:sz w:val="26"/>
                <w:szCs w:val="26"/>
                <w:lang w:val="nl-NL"/>
              </w:rPr>
              <w:t xml:space="preserve">                          (mol)</w: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CB6A78" w:rsidRDefault="00664B62" w:rsidP="00CB6A78">
            <w:pPr>
              <w:spacing w:line="360" w:lineRule="auto"/>
              <w:ind w:left="360"/>
              <w:rPr>
                <w:sz w:val="26"/>
                <w:szCs w:val="26"/>
                <w:lang w:val="nl-NL"/>
              </w:rPr>
            </w:pPr>
            <w:r>
              <w:rPr>
                <w:noProof/>
                <w:sz w:val="26"/>
                <w:szCs w:val="26"/>
                <w:lang w:eastAsia="en-US"/>
              </w:rPr>
              <mc:AlternateContent>
                <mc:Choice Requires="wps">
                  <w:drawing>
                    <wp:anchor distT="0" distB="0" distL="114300" distR="114300" simplePos="0" relativeHeight="251992576" behindDoc="0" locked="0" layoutInCell="1" allowOverlap="1">
                      <wp:simplePos x="0" y="0"/>
                      <wp:positionH relativeFrom="column">
                        <wp:posOffset>599440</wp:posOffset>
                      </wp:positionH>
                      <wp:positionV relativeFrom="paragraph">
                        <wp:posOffset>59690</wp:posOffset>
                      </wp:positionV>
                      <wp:extent cx="444500" cy="241935"/>
                      <wp:effectExtent l="0" t="2540" r="3810" b="3175"/>
                      <wp:wrapNone/>
                      <wp:docPr id="1379"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DB" w:rsidRPr="0023628D" w:rsidRDefault="006A7EDB" w:rsidP="00CB6A78">
                                  <w:pPr>
                                    <w:rPr>
                                      <w:sz w:val="20"/>
                                    </w:rPr>
                                  </w:pPr>
                                  <w:r w:rsidRPr="0023628D">
                                    <w:rPr>
                                      <w:sz w:val="20"/>
                                    </w:rPr>
                                    <w:t>(dư)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427" style="position:absolute;left:0;text-align:left;margin-left:47.2pt;margin-top:4.7pt;width:35pt;height:19.0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" filled="f" stroked="f">
                      <v:textbox>
                        <w:txbxContent>
                          <w:p w:rsidR="006A7EDB" w:rsidRPr="0023628D" w:rsidRDefault="006A7EDB" w:rsidP="00CB6A78">
                            <w:pPr>
                              <w:rPr>
                                <w:sz w:val="20"/>
                              </w:rPr>
                            </w:pPr>
                            <w:r w:rsidRPr="0023628D">
                              <w:rPr>
                                <w:sz w:val="20"/>
                              </w:rPr>
                              <w:t>(dư)</w:t>
                            </w:r>
                          </w:p>
                        </w:txbxContent>
                      </v:textbox>
                    </v:rect>
                  </w:pict>
                </mc:Fallback>
              </mc:AlternateContent>
            </w:r>
            <w:r w:rsidR="006A7EDB" w:rsidRPr="007A2B70">
              <w:rPr>
                <w:position w:val="-14"/>
                <w:sz w:val="26"/>
                <w:szCs w:val="26"/>
                <w:lang w:val="nl-NL"/>
              </w:rPr>
              <w:object w:dxaOrig="3340" w:dyaOrig="380">
                <v:shape id="_x0000_i2755" type="#_x0000_t75" style="width:167.25pt;height:18.75pt" o:ole="">
                  <v:imagedata r:id="rId2408" o:title=""/>
                </v:shape>
                <o:OLEObject Type="Embed" ProgID="Equation.DSMT4" ShapeID="_x0000_i2755" DrawAspect="Content" ObjectID="_1691821471" r:id="rId2409"/>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0,25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730"/>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2F396E" w:rsidRDefault="006A7EDB" w:rsidP="00F6501F">
            <w:pPr>
              <w:jc w:val="both"/>
              <w:rPr>
                <w:sz w:val="26"/>
                <w:szCs w:val="26"/>
                <w:lang w:val="pt-BR"/>
              </w:rPr>
            </w:pPr>
            <w:r w:rsidRPr="007A2B70">
              <w:rPr>
                <w:position w:val="-14"/>
                <w:sz w:val="26"/>
                <w:szCs w:val="26"/>
                <w:lang w:val="nl-NL"/>
              </w:rPr>
              <w:object w:dxaOrig="2900" w:dyaOrig="380">
                <v:shape id="_x0000_i2756" type="#_x0000_t75" style="width:144.75pt;height:18.75pt" o:ole="">
                  <v:imagedata r:id="rId2410" o:title=""/>
                </v:shape>
                <o:OLEObject Type="Embed" ProgID="Equation.DSMT4" ShapeID="_x0000_i2756" DrawAspect="Content" ObjectID="_1691821472" r:id="rId2411"/>
              </w:objec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0,25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405"/>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7A2B70" w:rsidRDefault="006A7EDB" w:rsidP="00C1543E">
            <w:pPr>
              <w:numPr>
                <w:ilvl w:val="0"/>
                <w:numId w:val="21"/>
              </w:numPr>
              <w:spacing w:line="360" w:lineRule="auto"/>
              <w:rPr>
                <w:sz w:val="26"/>
                <w:szCs w:val="26"/>
              </w:rPr>
            </w:pPr>
            <w:r w:rsidRPr="002F396E">
              <w:rPr>
                <w:sz w:val="26"/>
                <w:szCs w:val="26"/>
              </w:rPr>
              <w:t xml:space="preserve">      </w:t>
            </w:r>
            <w:r w:rsidRPr="007A2B70">
              <w:rPr>
                <w:sz w:val="26"/>
                <w:szCs w:val="26"/>
              </w:rPr>
              <w:t>Trường hợp 2: Xảy ra 2 phản ứng (Ba(OH)</w:t>
            </w:r>
            <w:r w:rsidRPr="007A2B70">
              <w:rPr>
                <w:sz w:val="26"/>
                <w:szCs w:val="26"/>
                <w:vertAlign w:val="subscript"/>
              </w:rPr>
              <w:t>2</w:t>
            </w:r>
            <w:r w:rsidRPr="007A2B70">
              <w:rPr>
                <w:sz w:val="26"/>
                <w:szCs w:val="26"/>
              </w:rPr>
              <w:t xml:space="preserve"> hết)</w:t>
            </w:r>
          </w:p>
          <w:p w:rsidR="006A7EDB" w:rsidRPr="007A2B70" w:rsidRDefault="006A7EDB" w:rsidP="006F3826">
            <w:pPr>
              <w:spacing w:line="360" w:lineRule="auto"/>
              <w:ind w:left="360"/>
              <w:rPr>
                <w:sz w:val="26"/>
                <w:szCs w:val="26"/>
                <w:lang w:val="nl-NL"/>
              </w:rPr>
            </w:pPr>
            <w:r w:rsidRPr="007A2B70">
              <w:rPr>
                <w:sz w:val="26"/>
                <w:szCs w:val="26"/>
              </w:rPr>
              <w:t>CO</w:t>
            </w:r>
            <w:r w:rsidRPr="007A2B70">
              <w:rPr>
                <w:sz w:val="26"/>
                <w:szCs w:val="26"/>
                <w:vertAlign w:val="subscript"/>
              </w:rPr>
              <w:t>2</w:t>
            </w:r>
            <w:r w:rsidRPr="007A2B70">
              <w:rPr>
                <w:sz w:val="26"/>
                <w:szCs w:val="26"/>
              </w:rPr>
              <w:t xml:space="preserve">  +  Ba(OH)</w:t>
            </w:r>
            <w:r w:rsidRPr="007A2B70">
              <w:rPr>
                <w:sz w:val="26"/>
                <w:szCs w:val="26"/>
                <w:vertAlign w:val="subscript"/>
              </w:rPr>
              <w:t>2</w:t>
            </w:r>
            <w:r w:rsidRPr="007A2B70">
              <w:rPr>
                <w:sz w:val="26"/>
                <w:szCs w:val="26"/>
              </w:rPr>
              <w:t xml:space="preserve"> </w:t>
            </w:r>
            <w:r w:rsidRPr="007A2B70">
              <w:rPr>
                <w:position w:val="-6"/>
                <w:sz w:val="26"/>
                <w:szCs w:val="26"/>
                <w:lang w:val="nl-NL"/>
              </w:rPr>
              <w:object w:dxaOrig="620" w:dyaOrig="320">
                <v:shape id="_x0000_i2757" type="#_x0000_t75" style="width:30.75pt;height:15.75pt" o:ole="">
                  <v:imagedata r:id="rId570" o:title=""/>
                </v:shape>
                <o:OLEObject Type="Embed" ProgID="Equation.DSMT4" ShapeID="_x0000_i2757" DrawAspect="Content" ObjectID="_1691821473" r:id="rId2412"/>
              </w:object>
            </w:r>
            <w:r w:rsidRPr="007A2B70">
              <w:rPr>
                <w:sz w:val="26"/>
                <w:szCs w:val="26"/>
                <w:lang w:val="nl-NL"/>
              </w:rPr>
              <w:t xml:space="preserve"> BaCO</w:t>
            </w:r>
            <w:r w:rsidRPr="007A2B70">
              <w:rPr>
                <w:sz w:val="26"/>
                <w:szCs w:val="26"/>
                <w:vertAlign w:val="subscript"/>
                <w:lang w:val="nl-NL"/>
              </w:rPr>
              <w:t>3</w:t>
            </w:r>
            <w:r w:rsidRPr="007A2B70">
              <w:rPr>
                <w:position w:val="-6"/>
                <w:sz w:val="26"/>
                <w:szCs w:val="26"/>
                <w:lang w:val="nl-NL"/>
              </w:rPr>
              <w:object w:dxaOrig="220" w:dyaOrig="320">
                <v:shape id="_x0000_i2758" type="#_x0000_t75" style="width:11.25pt;height:15.75pt" o:ole="">
                  <v:imagedata r:id="rId2406" o:title=""/>
                </v:shape>
                <o:OLEObject Type="Embed" ProgID="Equation.DSMT4" ShapeID="_x0000_i2758" DrawAspect="Content" ObjectID="_1691821474" r:id="rId2413"/>
              </w:object>
            </w:r>
            <w:r w:rsidRPr="007A2B70">
              <w:rPr>
                <w:sz w:val="26"/>
                <w:szCs w:val="26"/>
                <w:lang w:val="nl-NL"/>
              </w:rPr>
              <w:t xml:space="preserve"> + H</w:t>
            </w:r>
            <w:r w:rsidRPr="007A2B70">
              <w:rPr>
                <w:sz w:val="26"/>
                <w:szCs w:val="26"/>
                <w:vertAlign w:val="subscript"/>
                <w:lang w:val="nl-NL"/>
              </w:rPr>
              <w:t>2</w:t>
            </w:r>
            <w:r w:rsidRPr="007A2B70">
              <w:rPr>
                <w:sz w:val="26"/>
                <w:szCs w:val="26"/>
                <w:lang w:val="nl-NL"/>
              </w:rPr>
              <w:t>O</w:t>
            </w:r>
          </w:p>
          <w:p w:rsidR="006A7EDB" w:rsidRPr="00E80745" w:rsidRDefault="006A7EDB" w:rsidP="00E80745">
            <w:pPr>
              <w:spacing w:line="360" w:lineRule="auto"/>
              <w:ind w:left="360"/>
              <w:rPr>
                <w:sz w:val="26"/>
                <w:szCs w:val="26"/>
                <w:lang w:val="nl-NL"/>
              </w:rPr>
            </w:pPr>
            <w:r>
              <w:rPr>
                <w:sz w:val="26"/>
                <w:szCs w:val="26"/>
                <w:lang w:val="nl-NL"/>
              </w:rPr>
              <w:t xml:space="preserve">  </w:t>
            </w:r>
            <w:r w:rsidRPr="007A2B70">
              <w:rPr>
                <w:sz w:val="26"/>
                <w:szCs w:val="26"/>
                <w:lang w:val="nl-NL"/>
              </w:rPr>
              <w:t xml:space="preserve">0,6           0,6                     0,6          </w:t>
            </w:r>
            <w:r>
              <w:rPr>
                <w:sz w:val="26"/>
                <w:szCs w:val="26"/>
                <w:lang w:val="nl-NL"/>
              </w:rPr>
              <w:t xml:space="preserve">                          (mol)</w: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560"/>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bottom w:val="dotted" w:sz="4" w:space="0" w:color="auto"/>
            </w:tcBorders>
            <w:shd w:val="clear" w:color="auto" w:fill="auto"/>
            <w:vAlign w:val="center"/>
          </w:tcPr>
          <w:p w:rsidR="006A7EDB" w:rsidRPr="007A2B70" w:rsidRDefault="006A7EDB" w:rsidP="006F3826">
            <w:pPr>
              <w:spacing w:line="360" w:lineRule="auto"/>
              <w:rPr>
                <w:sz w:val="26"/>
                <w:szCs w:val="26"/>
                <w:lang w:val="nl-NL"/>
              </w:rPr>
            </w:pPr>
            <w:r w:rsidRPr="007A2B70">
              <w:rPr>
                <w:sz w:val="26"/>
                <w:szCs w:val="26"/>
                <w:lang w:val="nl-NL"/>
              </w:rPr>
              <w:t xml:space="preserve">Vì sau phản ứng thu được 0,5 mol kết tủa nên sau phản ứng này kết tủa </w:t>
            </w:r>
            <w:r w:rsidRPr="007A2B70">
              <w:rPr>
                <w:sz w:val="26"/>
                <w:szCs w:val="26"/>
                <w:lang w:val="nl-NL"/>
              </w:rPr>
              <w:lastRenderedPageBreak/>
              <w:t>phải tan đi 0,1 mol theo phản ứng:</w:t>
            </w:r>
          </w:p>
          <w:p w:rsidR="006A7EDB" w:rsidRDefault="006A7EDB" w:rsidP="006F3826">
            <w:pPr>
              <w:spacing w:line="360" w:lineRule="auto"/>
              <w:jc w:val="center"/>
              <w:rPr>
                <w:sz w:val="26"/>
                <w:szCs w:val="26"/>
                <w:vertAlign w:val="subscript"/>
                <w:lang w:val="nl-NL"/>
              </w:rPr>
            </w:pPr>
            <w:r w:rsidRPr="007A2B70">
              <w:rPr>
                <w:sz w:val="26"/>
                <w:szCs w:val="26"/>
              </w:rPr>
              <w:t>CO</w:t>
            </w:r>
            <w:r w:rsidRPr="007A2B70">
              <w:rPr>
                <w:sz w:val="26"/>
                <w:szCs w:val="26"/>
                <w:vertAlign w:val="subscript"/>
              </w:rPr>
              <w:t>2</w:t>
            </w:r>
            <w:r w:rsidRPr="007A2B70">
              <w:rPr>
                <w:sz w:val="26"/>
                <w:szCs w:val="26"/>
              </w:rPr>
              <w:t xml:space="preserve">  +  BaCO</w:t>
            </w:r>
            <w:r w:rsidRPr="007A2B70">
              <w:rPr>
                <w:sz w:val="26"/>
                <w:szCs w:val="26"/>
                <w:vertAlign w:val="subscript"/>
              </w:rPr>
              <w:t>3</w:t>
            </w:r>
            <w:r w:rsidRPr="007A2B70">
              <w:rPr>
                <w:sz w:val="26"/>
                <w:szCs w:val="26"/>
              </w:rPr>
              <w:t xml:space="preserve"> + H</w:t>
            </w:r>
            <w:r w:rsidRPr="007A2B70">
              <w:rPr>
                <w:sz w:val="26"/>
                <w:szCs w:val="26"/>
                <w:vertAlign w:val="subscript"/>
              </w:rPr>
              <w:t>2</w:t>
            </w:r>
            <w:r w:rsidRPr="007A2B70">
              <w:rPr>
                <w:sz w:val="26"/>
                <w:szCs w:val="26"/>
              </w:rPr>
              <w:t xml:space="preserve">O </w:t>
            </w:r>
            <w:r w:rsidRPr="007A2B70">
              <w:rPr>
                <w:position w:val="-6"/>
                <w:sz w:val="26"/>
                <w:szCs w:val="26"/>
                <w:lang w:val="nl-NL"/>
              </w:rPr>
              <w:object w:dxaOrig="620" w:dyaOrig="320">
                <v:shape id="_x0000_i2759" type="#_x0000_t75" style="width:30.75pt;height:15.75pt" o:ole="">
                  <v:imagedata r:id="rId570" o:title=""/>
                </v:shape>
                <o:OLEObject Type="Embed" ProgID="Equation.DSMT4" ShapeID="_x0000_i2759" DrawAspect="Content" ObjectID="_1691821475" r:id="rId2414"/>
              </w:object>
            </w:r>
            <w:r w:rsidRPr="007A2B70">
              <w:rPr>
                <w:sz w:val="26"/>
                <w:szCs w:val="26"/>
                <w:lang w:val="nl-NL"/>
              </w:rPr>
              <w:t xml:space="preserve"> Ba(HCO</w:t>
            </w:r>
            <w:r w:rsidRPr="007A2B70">
              <w:rPr>
                <w:sz w:val="26"/>
                <w:szCs w:val="26"/>
                <w:vertAlign w:val="subscript"/>
                <w:lang w:val="nl-NL"/>
              </w:rPr>
              <w:t>3</w:t>
            </w:r>
            <w:r w:rsidRPr="007A2B70">
              <w:rPr>
                <w:sz w:val="26"/>
                <w:szCs w:val="26"/>
                <w:lang w:val="nl-NL"/>
              </w:rPr>
              <w:t>)</w:t>
            </w:r>
            <w:r w:rsidRPr="007A2B70">
              <w:rPr>
                <w:sz w:val="26"/>
                <w:szCs w:val="26"/>
                <w:vertAlign w:val="subscript"/>
                <w:lang w:val="nl-NL"/>
              </w:rPr>
              <w:t>2</w:t>
            </w:r>
          </w:p>
          <w:p w:rsidR="006A7EDB" w:rsidRPr="00263065" w:rsidRDefault="006A7EDB" w:rsidP="00263065">
            <w:pPr>
              <w:spacing w:line="360" w:lineRule="auto"/>
              <w:rPr>
                <w:sz w:val="26"/>
                <w:szCs w:val="26"/>
                <w:lang w:val="nl-NL"/>
              </w:rPr>
            </w:pPr>
            <w:r>
              <w:rPr>
                <w:sz w:val="26"/>
                <w:szCs w:val="26"/>
                <w:lang w:val="nl-NL"/>
              </w:rPr>
              <w:t xml:space="preserve">                          </w:t>
            </w:r>
            <w:r w:rsidRPr="007A2B70">
              <w:rPr>
                <w:sz w:val="26"/>
                <w:szCs w:val="26"/>
                <w:lang w:val="nl-NL"/>
              </w:rPr>
              <w:t xml:space="preserve">0,1          0,1                           </w:t>
            </w:r>
            <w:r>
              <w:rPr>
                <w:sz w:val="26"/>
                <w:szCs w:val="26"/>
                <w:lang w:val="nl-NL"/>
              </w:rPr>
              <w:t xml:space="preserve">                          (mol)</w:t>
            </w:r>
          </w:p>
        </w:tc>
        <w:tc>
          <w:tcPr>
            <w:tcW w:w="842" w:type="dxa"/>
            <w:tcBorders>
              <w:top w:val="dotted" w:sz="4" w:space="0" w:color="auto"/>
              <w:bottom w:val="dotted" w:sz="4" w:space="0" w:color="auto"/>
            </w:tcBorders>
            <w:shd w:val="clear" w:color="auto" w:fill="auto"/>
            <w:vAlign w:val="center"/>
          </w:tcPr>
          <w:p w:rsidR="006A7EDB" w:rsidRPr="002F396E" w:rsidRDefault="006A7EDB" w:rsidP="00F6501F">
            <w:pPr>
              <w:jc w:val="center"/>
              <w:rPr>
                <w:sz w:val="26"/>
                <w:szCs w:val="26"/>
              </w:rPr>
            </w:pPr>
            <w:r>
              <w:rPr>
                <w:sz w:val="26"/>
                <w:szCs w:val="26"/>
              </w:rPr>
              <w:lastRenderedPageBreak/>
              <w:t>0,</w:t>
            </w:r>
            <w:r w:rsidRPr="002F396E">
              <w:rPr>
                <w:sz w:val="26"/>
                <w:szCs w:val="26"/>
              </w:rPr>
              <w:t>5</w:t>
            </w:r>
          </w:p>
        </w:tc>
        <w:tc>
          <w:tcPr>
            <w:tcW w:w="636" w:type="dxa"/>
            <w:tcBorders>
              <w:top w:val="dotted" w:sz="4" w:space="0" w:color="auto"/>
              <w:bottom w:val="dotted" w:sz="4" w:space="0" w:color="auto"/>
            </w:tcBorders>
            <w:shd w:val="clear" w:color="auto" w:fill="auto"/>
          </w:tcPr>
          <w:p w:rsidR="006A7EDB" w:rsidRPr="002F396E" w:rsidRDefault="006A7EDB" w:rsidP="00F6501F">
            <w:pPr>
              <w:rPr>
                <w:sz w:val="26"/>
                <w:szCs w:val="26"/>
              </w:rPr>
            </w:pPr>
          </w:p>
        </w:tc>
      </w:tr>
      <w:tr w:rsidR="006A7EDB" w:rsidRPr="002F396E" w:rsidTr="00647633">
        <w:trPr>
          <w:trHeight w:val="584"/>
        </w:trPr>
        <w:tc>
          <w:tcPr>
            <w:tcW w:w="1170" w:type="dxa"/>
            <w:vMerge/>
            <w:shd w:val="clear" w:color="auto" w:fill="auto"/>
            <w:vAlign w:val="center"/>
          </w:tcPr>
          <w:p w:rsidR="006A7EDB" w:rsidRPr="002F396E" w:rsidRDefault="006A7EDB" w:rsidP="00F6501F">
            <w:pPr>
              <w:jc w:val="center"/>
              <w:rPr>
                <w:b/>
                <w:sz w:val="26"/>
                <w:szCs w:val="26"/>
              </w:rPr>
            </w:pPr>
          </w:p>
        </w:tc>
        <w:tc>
          <w:tcPr>
            <w:tcW w:w="7769" w:type="dxa"/>
            <w:tcBorders>
              <w:top w:val="dotted" w:sz="4" w:space="0" w:color="auto"/>
            </w:tcBorders>
            <w:shd w:val="clear" w:color="auto" w:fill="auto"/>
            <w:vAlign w:val="center"/>
          </w:tcPr>
          <w:p w:rsidR="006A7EDB" w:rsidRPr="007A2B70" w:rsidRDefault="006A7EDB" w:rsidP="00F76877">
            <w:pPr>
              <w:spacing w:line="360" w:lineRule="auto"/>
              <w:rPr>
                <w:sz w:val="26"/>
                <w:szCs w:val="26"/>
                <w:lang w:val="nl-NL"/>
              </w:rPr>
            </w:pPr>
            <w:r w:rsidRPr="007A2B70">
              <w:rPr>
                <w:sz w:val="26"/>
                <w:szCs w:val="26"/>
                <w:lang w:val="nl-NL"/>
              </w:rPr>
              <w:t xml:space="preserve">    </w:t>
            </w:r>
            <w:r w:rsidRPr="007A2B70">
              <w:rPr>
                <w:position w:val="-14"/>
                <w:sz w:val="26"/>
                <w:szCs w:val="26"/>
                <w:lang w:val="nl-NL"/>
              </w:rPr>
              <w:object w:dxaOrig="3680" w:dyaOrig="380">
                <v:shape id="_x0000_i2760" type="#_x0000_t75" style="width:183.75pt;height:18.75pt" o:ole="">
                  <v:imagedata r:id="rId2415" o:title=""/>
                </v:shape>
                <o:OLEObject Type="Embed" ProgID="Equation.DSMT4" ShapeID="_x0000_i2760" DrawAspect="Content" ObjectID="_1691821476" r:id="rId2416"/>
              </w:object>
            </w:r>
            <w:r w:rsidRPr="007A2B70">
              <w:rPr>
                <w:sz w:val="26"/>
                <w:szCs w:val="26"/>
                <w:lang w:val="nl-NL"/>
              </w:rPr>
              <w:t xml:space="preserve">                         </w:t>
            </w:r>
          </w:p>
        </w:tc>
        <w:tc>
          <w:tcPr>
            <w:tcW w:w="842" w:type="dxa"/>
            <w:tcBorders>
              <w:top w:val="dotted" w:sz="4" w:space="0" w:color="auto"/>
            </w:tcBorders>
            <w:shd w:val="clear" w:color="auto" w:fill="auto"/>
            <w:vAlign w:val="center"/>
          </w:tcPr>
          <w:p w:rsidR="006A7EDB" w:rsidRPr="002F396E" w:rsidRDefault="006A7EDB" w:rsidP="00F6501F">
            <w:pPr>
              <w:jc w:val="center"/>
              <w:rPr>
                <w:sz w:val="26"/>
                <w:szCs w:val="26"/>
              </w:rPr>
            </w:pPr>
            <w:r w:rsidRPr="002F396E">
              <w:rPr>
                <w:sz w:val="26"/>
                <w:szCs w:val="26"/>
              </w:rPr>
              <w:t>0,5</w:t>
            </w:r>
          </w:p>
        </w:tc>
        <w:tc>
          <w:tcPr>
            <w:tcW w:w="636" w:type="dxa"/>
            <w:tcBorders>
              <w:top w:val="dotted" w:sz="4" w:space="0" w:color="auto"/>
            </w:tcBorders>
            <w:shd w:val="clear" w:color="auto" w:fill="auto"/>
          </w:tcPr>
          <w:p w:rsidR="006A7EDB" w:rsidRPr="002F396E" w:rsidRDefault="006A7EDB" w:rsidP="00F6501F">
            <w:pPr>
              <w:rPr>
                <w:sz w:val="26"/>
                <w:szCs w:val="26"/>
              </w:rPr>
            </w:pPr>
          </w:p>
        </w:tc>
      </w:tr>
    </w:tbl>
    <w:p w:rsidR="006A7EDB" w:rsidRDefault="006A7EDB" w:rsidP="00FF4556">
      <w:pPr>
        <w:jc w:val="both"/>
        <w:rPr>
          <w:b/>
          <w:sz w:val="26"/>
          <w:szCs w:val="26"/>
        </w:rPr>
      </w:pPr>
    </w:p>
    <w:p w:rsidR="006A7EDB" w:rsidRPr="005329A8" w:rsidRDefault="006A7EDB" w:rsidP="00FF4556">
      <w:pPr>
        <w:jc w:val="both"/>
        <w:rPr>
          <w:b/>
          <w:sz w:val="26"/>
          <w:szCs w:val="26"/>
        </w:rPr>
      </w:pPr>
      <w:r w:rsidRPr="005329A8">
        <w:rPr>
          <w:b/>
          <w:sz w:val="26"/>
          <w:szCs w:val="26"/>
        </w:rPr>
        <w:t xml:space="preserve">Câu 6. </w:t>
      </w:r>
      <w:r w:rsidRPr="005329A8">
        <w:rPr>
          <w:i/>
          <w:sz w:val="26"/>
          <w:szCs w:val="26"/>
        </w:rPr>
        <w:t>(</w:t>
      </w:r>
      <w:r>
        <w:rPr>
          <w:i/>
          <w:sz w:val="26"/>
          <w:szCs w:val="26"/>
        </w:rPr>
        <w:t>2</w:t>
      </w:r>
      <w:r w:rsidRPr="005329A8">
        <w:rPr>
          <w:i/>
          <w:sz w:val="26"/>
          <w:szCs w:val="26"/>
        </w:rPr>
        <w:t xml:space="preserve"> điểm)</w:t>
      </w:r>
    </w:p>
    <w:p w:rsidR="006A7EDB" w:rsidRDefault="006A7EDB" w:rsidP="00FF4556">
      <w:pPr>
        <w:tabs>
          <w:tab w:val="left" w:pos="360"/>
        </w:tabs>
        <w:rPr>
          <w:rFonts w:eastAsia="Times New Roman"/>
          <w:sz w:val="26"/>
          <w:szCs w:val="26"/>
        </w:rPr>
      </w:pPr>
      <w:r>
        <w:rPr>
          <w:sz w:val="26"/>
          <w:szCs w:val="26"/>
          <w:lang w:val="nl-NL"/>
        </w:rPr>
        <w:tab/>
      </w:r>
      <w:r>
        <w:rPr>
          <w:sz w:val="26"/>
          <w:szCs w:val="26"/>
          <w:lang w:val="nl-NL"/>
        </w:rPr>
        <w:tab/>
      </w:r>
      <w:r w:rsidRPr="00031EA2">
        <w:rPr>
          <w:rFonts w:eastAsia="Times New Roman"/>
          <w:sz w:val="26"/>
          <w:szCs w:val="26"/>
        </w:rPr>
        <w:t>Hợp chất A có khối lượng phân tử nặng gấp 31,5 lần khí Hiđrô được tạo bởi Hiđrô và nhóm nguyên tử XO</w:t>
      </w:r>
      <w:r w:rsidRPr="00031EA2">
        <w:rPr>
          <w:rFonts w:eastAsia="Times New Roman"/>
          <w:sz w:val="26"/>
          <w:szCs w:val="26"/>
          <w:vertAlign w:val="subscript"/>
        </w:rPr>
        <w:t>y</w:t>
      </w:r>
      <w:r w:rsidRPr="00031EA2">
        <w:rPr>
          <w:rFonts w:eastAsia="Times New Roman"/>
          <w:sz w:val="26"/>
          <w:szCs w:val="26"/>
        </w:rPr>
        <w:t xml:space="preserve"> (hóa trị I). Biết % khối lượng O trong A bằng 76,19. Hợp chất B tạo bởi một kim loại M và nhóm hiđroxit (OH). Hợp chất C tạo bởi kim loại M và nhóm XO</w:t>
      </w:r>
      <w:r w:rsidRPr="00031EA2">
        <w:rPr>
          <w:rFonts w:eastAsia="Times New Roman"/>
          <w:sz w:val="26"/>
          <w:szCs w:val="26"/>
          <w:vertAlign w:val="subscript"/>
        </w:rPr>
        <w:t>y</w:t>
      </w:r>
      <w:r w:rsidRPr="00031EA2">
        <w:rPr>
          <w:rFonts w:eastAsia="Times New Roman"/>
          <w:sz w:val="26"/>
          <w:szCs w:val="26"/>
        </w:rPr>
        <w:t xml:space="preserve"> có phân tử khối là 213. Xác định công thức của A, B, C.</w:t>
      </w:r>
    </w:p>
    <w:p w:rsidR="006A7EDB" w:rsidRPr="00FF4556" w:rsidRDefault="006A7EDB" w:rsidP="00FF4556">
      <w:pPr>
        <w:tabs>
          <w:tab w:val="left" w:pos="360"/>
        </w:tabs>
        <w:rPr>
          <w:sz w:val="26"/>
          <w:szCs w:val="26"/>
          <w:lang w:val="nl-N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7794"/>
        <w:gridCol w:w="850"/>
        <w:gridCol w:w="709"/>
      </w:tblGrid>
      <w:tr w:rsidR="006A7EDB" w:rsidRPr="005329A8" w:rsidTr="00545B03">
        <w:trPr>
          <w:trHeight w:val="393"/>
        </w:trPr>
        <w:tc>
          <w:tcPr>
            <w:tcW w:w="995" w:type="dxa"/>
            <w:shd w:val="clear" w:color="auto" w:fill="E6E6E6"/>
            <w:vAlign w:val="center"/>
          </w:tcPr>
          <w:p w:rsidR="006A7EDB" w:rsidRPr="005329A8" w:rsidRDefault="006A7EDB" w:rsidP="009D300E">
            <w:pPr>
              <w:jc w:val="center"/>
              <w:rPr>
                <w:b/>
                <w:sz w:val="26"/>
                <w:szCs w:val="26"/>
              </w:rPr>
            </w:pPr>
            <w:r w:rsidRPr="005329A8">
              <w:rPr>
                <w:b/>
                <w:sz w:val="26"/>
                <w:szCs w:val="26"/>
              </w:rPr>
              <w:t>Thang điểm</w:t>
            </w:r>
          </w:p>
        </w:tc>
        <w:tc>
          <w:tcPr>
            <w:tcW w:w="7794"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Đáp án</w:t>
            </w:r>
          </w:p>
        </w:tc>
        <w:tc>
          <w:tcPr>
            <w:tcW w:w="850"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Điểm chấm</w:t>
            </w:r>
          </w:p>
        </w:tc>
        <w:tc>
          <w:tcPr>
            <w:tcW w:w="709" w:type="dxa"/>
            <w:tcBorders>
              <w:bottom w:val="single" w:sz="4" w:space="0" w:color="auto"/>
            </w:tcBorders>
            <w:shd w:val="clear" w:color="auto" w:fill="E6E6E6"/>
            <w:vAlign w:val="center"/>
          </w:tcPr>
          <w:p w:rsidR="006A7EDB" w:rsidRPr="005329A8" w:rsidRDefault="006A7EDB" w:rsidP="009D300E">
            <w:pPr>
              <w:jc w:val="center"/>
              <w:rPr>
                <w:b/>
                <w:sz w:val="26"/>
                <w:szCs w:val="26"/>
              </w:rPr>
            </w:pPr>
            <w:r w:rsidRPr="005329A8">
              <w:rPr>
                <w:b/>
                <w:sz w:val="26"/>
                <w:szCs w:val="26"/>
              </w:rPr>
              <w:t>Ghi chú</w:t>
            </w:r>
          </w:p>
        </w:tc>
      </w:tr>
      <w:tr w:rsidR="006A7EDB" w:rsidRPr="005329A8" w:rsidTr="00545B03">
        <w:trPr>
          <w:trHeight w:val="412"/>
        </w:trPr>
        <w:tc>
          <w:tcPr>
            <w:tcW w:w="995" w:type="dxa"/>
            <w:vMerge w:val="restart"/>
            <w:shd w:val="clear" w:color="auto" w:fill="auto"/>
            <w:vAlign w:val="center"/>
          </w:tcPr>
          <w:p w:rsidR="006A7EDB" w:rsidRPr="005329A8" w:rsidRDefault="006A7EDB" w:rsidP="00D26786">
            <w:pPr>
              <w:jc w:val="center"/>
              <w:rPr>
                <w:b/>
                <w:sz w:val="26"/>
                <w:szCs w:val="26"/>
              </w:rPr>
            </w:pPr>
          </w:p>
          <w:p w:rsidR="006A7EDB" w:rsidRPr="005329A8" w:rsidRDefault="006A7EDB" w:rsidP="00D26786">
            <w:pPr>
              <w:jc w:val="center"/>
              <w:rPr>
                <w:b/>
                <w:sz w:val="26"/>
                <w:szCs w:val="26"/>
              </w:rPr>
            </w:pPr>
          </w:p>
          <w:p w:rsidR="006A7EDB" w:rsidRPr="005329A8" w:rsidRDefault="006A7EDB" w:rsidP="00D26786">
            <w:pPr>
              <w:jc w:val="center"/>
              <w:rPr>
                <w:b/>
                <w:sz w:val="26"/>
                <w:szCs w:val="26"/>
              </w:rPr>
            </w:pPr>
            <w:r w:rsidRPr="005329A8">
              <w:rPr>
                <w:b/>
                <w:sz w:val="26"/>
                <w:szCs w:val="26"/>
              </w:rPr>
              <w:t xml:space="preserve"> </w:t>
            </w:r>
            <w:r>
              <w:rPr>
                <w:b/>
                <w:sz w:val="26"/>
                <w:szCs w:val="26"/>
              </w:rPr>
              <w:t>2</w:t>
            </w:r>
            <w:r w:rsidRPr="005329A8">
              <w:rPr>
                <w:b/>
                <w:sz w:val="26"/>
                <w:szCs w:val="26"/>
              </w:rPr>
              <w:t xml:space="preserve"> điểm</w:t>
            </w:r>
          </w:p>
        </w:tc>
        <w:tc>
          <w:tcPr>
            <w:tcW w:w="7794" w:type="dxa"/>
            <w:tcBorders>
              <w:bottom w:val="dotted" w:sz="4" w:space="0" w:color="auto"/>
            </w:tcBorders>
            <w:shd w:val="clear" w:color="auto" w:fill="auto"/>
          </w:tcPr>
          <w:p w:rsidR="006A7EDB" w:rsidRPr="005329A8" w:rsidRDefault="006A7EDB" w:rsidP="00F2711B">
            <w:pPr>
              <w:ind w:left="360"/>
              <w:rPr>
                <w:sz w:val="26"/>
                <w:szCs w:val="26"/>
                <w:lang w:val="nl-NL"/>
              </w:rPr>
            </w:pPr>
            <w:r w:rsidRPr="002D51C4">
              <w:rPr>
                <w:rFonts w:eastAsia="Times New Roman"/>
                <w:sz w:val="24"/>
                <w:szCs w:val="24"/>
              </w:rPr>
              <w:t>d</w:t>
            </w:r>
            <w:r w:rsidRPr="002D51C4">
              <w:rPr>
                <w:rFonts w:eastAsia="Times New Roman"/>
                <w:sz w:val="24"/>
                <w:szCs w:val="24"/>
                <w:vertAlign w:val="subscript"/>
              </w:rPr>
              <w:t>A/H2</w:t>
            </w:r>
            <w:r w:rsidRPr="002D51C4">
              <w:rPr>
                <w:rFonts w:eastAsia="Times New Roman"/>
                <w:sz w:val="24"/>
                <w:szCs w:val="24"/>
              </w:rPr>
              <w:t xml:space="preserve"> = 31,5  </w:t>
            </w:r>
            <w:r w:rsidRPr="002D51C4">
              <w:rPr>
                <w:sz w:val="24"/>
                <w:szCs w:val="24"/>
              </w:rPr>
              <w:object w:dxaOrig="648" w:dyaOrig="323">
                <v:rect id="_x0000_i2761" style="width:32.25pt;height:16.5pt" o:ole="" o:preferrelative="t" stroked="f">
                  <v:imagedata r:id="rId592" o:title=""/>
                </v:rect>
                <o:OLEObject Type="Embed" ProgID="Equation.DSMT4" ShapeID="_x0000_i2761" DrawAspect="Content" ObjectID="_1691821477" r:id="rId2417"/>
              </w:object>
            </w:r>
            <w:r w:rsidRPr="002D51C4">
              <w:rPr>
                <w:rFonts w:eastAsia="Times New Roman"/>
                <w:position w:val="-6"/>
                <w:sz w:val="24"/>
                <w:szCs w:val="24"/>
              </w:rPr>
              <w:t xml:space="preserve"> M</w:t>
            </w:r>
            <w:r w:rsidRPr="002D51C4">
              <w:rPr>
                <w:rFonts w:eastAsia="Times New Roman"/>
                <w:position w:val="-6"/>
                <w:sz w:val="24"/>
                <w:szCs w:val="24"/>
                <w:vertAlign w:val="subscript"/>
              </w:rPr>
              <w:t>A</w:t>
            </w:r>
            <w:r w:rsidRPr="002D51C4">
              <w:rPr>
                <w:rFonts w:eastAsia="Times New Roman"/>
                <w:position w:val="-6"/>
                <w:sz w:val="24"/>
                <w:szCs w:val="24"/>
              </w:rPr>
              <w:t xml:space="preserve"> =  31,5 . 2 = 63(g).</w:t>
            </w:r>
          </w:p>
        </w:tc>
        <w:tc>
          <w:tcPr>
            <w:tcW w:w="850" w:type="dxa"/>
            <w:tcBorders>
              <w:bottom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0,25</w:t>
            </w:r>
          </w:p>
        </w:tc>
        <w:tc>
          <w:tcPr>
            <w:tcW w:w="709" w:type="dxa"/>
            <w:tcBorders>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547"/>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tcPr>
          <w:p w:rsidR="006A7EDB" w:rsidRPr="00F2711B" w:rsidRDefault="006A7EDB" w:rsidP="001E3137">
            <w:pPr>
              <w:rPr>
                <w:sz w:val="26"/>
                <w:szCs w:val="26"/>
                <w:vertAlign w:val="subscript"/>
                <w:lang w:val="nl-NL"/>
              </w:rPr>
            </w:pPr>
            <w:r w:rsidRPr="005329A8">
              <w:rPr>
                <w:sz w:val="26"/>
                <w:szCs w:val="26"/>
                <w:lang w:val="nl-NL"/>
              </w:rPr>
              <w:t xml:space="preserve">    </w:t>
            </w:r>
            <w:r w:rsidRPr="002D51C4">
              <w:rPr>
                <w:rFonts w:eastAsia="Times New Roman"/>
                <w:sz w:val="24"/>
                <w:szCs w:val="24"/>
              </w:rPr>
              <w:t xml:space="preserve">%O </w:t>
            </w:r>
            <w:r w:rsidRPr="002D51C4">
              <w:rPr>
                <w:rFonts w:eastAsia="Times New Roman"/>
                <w:sz w:val="24"/>
                <w:szCs w:val="24"/>
                <w:vertAlign w:val="subscript"/>
              </w:rPr>
              <w:t>/A</w:t>
            </w:r>
            <w:r w:rsidRPr="002D51C4">
              <w:rPr>
                <w:rFonts w:eastAsia="Times New Roman"/>
                <w:sz w:val="24"/>
                <w:szCs w:val="24"/>
              </w:rPr>
              <w:t xml:space="preserve"> = 76,19 </w:t>
            </w:r>
            <w:r w:rsidRPr="002D51C4">
              <w:rPr>
                <w:sz w:val="24"/>
                <w:szCs w:val="24"/>
              </w:rPr>
              <w:object w:dxaOrig="648" w:dyaOrig="323">
                <v:rect id="_x0000_i2762" style="width:32.25pt;height:16.5pt" o:ole="" o:preferrelative="t" stroked="f">
                  <v:imagedata r:id="rId592" o:title=""/>
                </v:rect>
                <o:OLEObject Type="Embed" ProgID="Equation.DSMT4" ShapeID="_x0000_i2762" DrawAspect="Content" ObjectID="_1691821478" r:id="rId2418"/>
              </w:object>
            </w:r>
            <w:r w:rsidRPr="002D51C4">
              <w:rPr>
                <w:rFonts w:eastAsia="Times New Roman"/>
                <w:position w:val="-6"/>
                <w:sz w:val="24"/>
                <w:szCs w:val="24"/>
              </w:rPr>
              <w:t xml:space="preserve"> m</w:t>
            </w:r>
            <w:r w:rsidRPr="002D51C4">
              <w:rPr>
                <w:rFonts w:eastAsia="Times New Roman"/>
                <w:position w:val="-6"/>
                <w:sz w:val="24"/>
                <w:szCs w:val="24"/>
                <w:vertAlign w:val="subscript"/>
              </w:rPr>
              <w:t>O</w:t>
            </w:r>
            <w:r w:rsidRPr="002D51C4">
              <w:rPr>
                <w:rFonts w:eastAsia="Times New Roman"/>
                <w:position w:val="-6"/>
                <w:sz w:val="24"/>
                <w:szCs w:val="24"/>
              </w:rPr>
              <w:t xml:space="preserve"> =</w:t>
            </w:r>
            <w:r>
              <w:rPr>
                <w:rFonts w:eastAsia="Times New Roman"/>
                <w:position w:val="-6"/>
                <w:sz w:val="24"/>
                <w:szCs w:val="24"/>
              </w:rPr>
              <w:t xml:space="preserve">  </w:t>
            </w:r>
            <w:r w:rsidRPr="002D51C4">
              <w:rPr>
                <w:sz w:val="24"/>
                <w:szCs w:val="24"/>
              </w:rPr>
              <w:object w:dxaOrig="1741" w:dyaOrig="648">
                <v:rect id="_x0000_i2763" style="width:87pt;height:32.25pt" o:ole="" o:preferrelative="t" stroked="f">
                  <v:imagedata r:id="rId609" o:title=""/>
                </v:rect>
                <o:OLEObject Type="Embed" ProgID="Equation.3" ShapeID="_x0000_i2763" DrawAspect="Content" ObjectID="_1691821479" r:id="rId2419"/>
              </w:object>
            </w:r>
          </w:p>
        </w:tc>
        <w:tc>
          <w:tcPr>
            <w:tcW w:w="850" w:type="dxa"/>
            <w:tcBorders>
              <w:top w:val="dotted" w:sz="4" w:space="0" w:color="auto"/>
              <w:bottom w:val="dotted" w:sz="4" w:space="0" w:color="auto"/>
            </w:tcBorders>
            <w:shd w:val="clear" w:color="auto" w:fill="auto"/>
            <w:vAlign w:val="center"/>
          </w:tcPr>
          <w:p w:rsidR="006A7EDB" w:rsidRPr="005329A8" w:rsidRDefault="006A7EDB" w:rsidP="001E3137">
            <w:pPr>
              <w:spacing w:before="120"/>
              <w:jc w:val="center"/>
              <w:rPr>
                <w:sz w:val="26"/>
                <w:szCs w:val="26"/>
              </w:rPr>
            </w:pPr>
            <w:r w:rsidRPr="005329A8">
              <w:rPr>
                <w:sz w:val="26"/>
                <w:szCs w:val="26"/>
              </w:rPr>
              <w:t>0,</w:t>
            </w:r>
            <w:r>
              <w:rPr>
                <w:sz w:val="26"/>
                <w:szCs w:val="26"/>
              </w:rPr>
              <w:t>2</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315"/>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5329A8" w:rsidRDefault="006A7EDB" w:rsidP="00DF5794">
            <w:pPr>
              <w:rPr>
                <w:sz w:val="26"/>
                <w:szCs w:val="26"/>
                <w:lang w:val="nl-NL"/>
              </w:rPr>
            </w:pPr>
            <w:r w:rsidRPr="002D51C4">
              <w:rPr>
                <w:sz w:val="24"/>
                <w:szCs w:val="24"/>
              </w:rPr>
              <w:object w:dxaOrig="648" w:dyaOrig="323">
                <v:rect id="_x0000_i2764" style="width:32.25pt;height:16.5pt" o:ole="" o:preferrelative="t" stroked="f">
                  <v:imagedata r:id="rId592" o:title=""/>
                </v:rect>
                <o:OLEObject Type="Embed" ProgID="Equation.DSMT4" ShapeID="_x0000_i2764" DrawAspect="Content" ObjectID="_1691821480" r:id="rId2420"/>
              </w:object>
            </w:r>
            <w:r w:rsidRPr="002D51C4">
              <w:rPr>
                <w:rFonts w:eastAsia="Times New Roman"/>
                <w:position w:val="-6"/>
                <w:sz w:val="24"/>
                <w:szCs w:val="24"/>
              </w:rPr>
              <w:t xml:space="preserve"> n</w:t>
            </w:r>
            <w:r w:rsidRPr="002D51C4">
              <w:rPr>
                <w:rFonts w:eastAsia="Times New Roman"/>
                <w:position w:val="-6"/>
                <w:sz w:val="24"/>
                <w:szCs w:val="24"/>
                <w:vertAlign w:val="subscript"/>
              </w:rPr>
              <w:t>O</w:t>
            </w:r>
            <w:r w:rsidRPr="002D51C4">
              <w:rPr>
                <w:rFonts w:eastAsia="Times New Roman"/>
                <w:position w:val="-6"/>
                <w:sz w:val="24"/>
                <w:szCs w:val="24"/>
              </w:rPr>
              <w:t xml:space="preserve"> = 48 : 16 = 3 (mol)</w:t>
            </w:r>
            <w:r w:rsidRPr="002D51C4">
              <w:rPr>
                <w:sz w:val="24"/>
                <w:szCs w:val="24"/>
              </w:rPr>
              <w:object w:dxaOrig="648" w:dyaOrig="323">
                <v:rect id="_x0000_i2765" style="width:32.25pt;height:16.5pt" o:ole="" o:preferrelative="t" stroked="f">
                  <v:imagedata r:id="rId592" o:title=""/>
                </v:rect>
                <o:OLEObject Type="Embed" ProgID="Equation.DSMT4" ShapeID="_x0000_i2765" DrawAspect="Content" ObjectID="_1691821481" r:id="rId2421"/>
              </w:object>
            </w:r>
            <w:r w:rsidRPr="002D51C4">
              <w:rPr>
                <w:rFonts w:eastAsia="Times New Roman"/>
                <w:position w:val="-6"/>
                <w:sz w:val="24"/>
                <w:szCs w:val="24"/>
              </w:rPr>
              <w:t>A có dạng HXO</w:t>
            </w:r>
            <w:r w:rsidRPr="002D51C4">
              <w:rPr>
                <w:rFonts w:eastAsia="Times New Roman"/>
                <w:position w:val="-6"/>
                <w:sz w:val="24"/>
                <w:szCs w:val="24"/>
                <w:vertAlign w:val="subscript"/>
              </w:rPr>
              <w:t>3</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0,25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315"/>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sz w:val="24"/>
                <w:szCs w:val="24"/>
              </w:rPr>
              <w:t>M</w:t>
            </w:r>
            <w:r w:rsidRPr="002D51C4">
              <w:rPr>
                <w:rFonts w:eastAsia="Times New Roman"/>
                <w:sz w:val="24"/>
                <w:szCs w:val="24"/>
                <w:vertAlign w:val="subscript"/>
              </w:rPr>
              <w:t xml:space="preserve">HXO3 </w:t>
            </w:r>
            <w:r w:rsidRPr="002D51C4">
              <w:rPr>
                <w:rFonts w:eastAsia="Times New Roman"/>
                <w:sz w:val="24"/>
                <w:szCs w:val="24"/>
              </w:rPr>
              <w:t xml:space="preserve">= 63 </w:t>
            </w:r>
            <w:r w:rsidRPr="002D51C4">
              <w:rPr>
                <w:sz w:val="24"/>
                <w:szCs w:val="24"/>
              </w:rPr>
              <w:object w:dxaOrig="648" w:dyaOrig="323">
                <v:rect id="_x0000_i2766" style="width:32.25pt;height:16.5pt" o:ole="" o:preferrelative="t" stroked="f">
                  <v:imagedata r:id="rId592" o:title=""/>
                </v:rect>
                <o:OLEObject Type="Embed" ProgID="Equation.DSMT4" ShapeID="_x0000_i2766" DrawAspect="Content" ObjectID="_1691821482" r:id="rId2422"/>
              </w:object>
            </w:r>
            <w:r w:rsidRPr="002D51C4">
              <w:rPr>
                <w:rFonts w:eastAsia="Times New Roman"/>
                <w:position w:val="-6"/>
                <w:sz w:val="24"/>
                <w:szCs w:val="24"/>
              </w:rPr>
              <w:t xml:space="preserve"> 1 + M</w:t>
            </w:r>
            <w:r w:rsidRPr="002D51C4">
              <w:rPr>
                <w:rFonts w:eastAsia="Times New Roman"/>
                <w:position w:val="-6"/>
                <w:sz w:val="24"/>
                <w:szCs w:val="24"/>
                <w:vertAlign w:val="subscript"/>
              </w:rPr>
              <w:t>X</w:t>
            </w:r>
            <w:r w:rsidRPr="002D51C4">
              <w:rPr>
                <w:rFonts w:eastAsia="Times New Roman"/>
                <w:position w:val="-6"/>
                <w:sz w:val="24"/>
                <w:szCs w:val="24"/>
              </w:rPr>
              <w:t xml:space="preserve"> + 16 . 3 = 63 </w:t>
            </w:r>
            <w:r w:rsidRPr="002D51C4">
              <w:rPr>
                <w:sz w:val="24"/>
                <w:szCs w:val="24"/>
              </w:rPr>
              <w:object w:dxaOrig="648" w:dyaOrig="323">
                <v:rect id="_x0000_i2767" style="width:32.25pt;height:16.5pt" o:ole="" o:preferrelative="t" stroked="f">
                  <v:imagedata r:id="rId592" o:title=""/>
                </v:rect>
                <o:OLEObject Type="Embed" ProgID="Equation.DSMT4" ShapeID="_x0000_i2767" DrawAspect="Content" ObjectID="_1691821483" r:id="rId2423"/>
              </w:object>
            </w:r>
            <w:r w:rsidRPr="002D51C4">
              <w:rPr>
                <w:rFonts w:eastAsia="Times New Roman"/>
                <w:position w:val="-6"/>
                <w:sz w:val="24"/>
                <w:szCs w:val="24"/>
              </w:rPr>
              <w:t xml:space="preserve"> M</w:t>
            </w:r>
            <w:r w:rsidRPr="002D51C4">
              <w:rPr>
                <w:rFonts w:eastAsia="Times New Roman"/>
                <w:position w:val="-6"/>
                <w:sz w:val="24"/>
                <w:szCs w:val="24"/>
                <w:vertAlign w:val="subscript"/>
              </w:rPr>
              <w:t>X</w:t>
            </w:r>
            <w:r w:rsidRPr="002D51C4">
              <w:rPr>
                <w:rFonts w:eastAsia="Times New Roman"/>
                <w:position w:val="-6"/>
                <w:sz w:val="24"/>
                <w:szCs w:val="24"/>
              </w:rPr>
              <w:t xml:space="preserve"> = 14 (g)</w:t>
            </w:r>
          </w:p>
          <w:p w:rsidR="006A7EDB" w:rsidRPr="005329A8" w:rsidRDefault="006A7EDB" w:rsidP="00F2711B">
            <w:pPr>
              <w:rPr>
                <w:sz w:val="26"/>
                <w:szCs w:val="26"/>
                <w:lang w:val="nl-NL"/>
              </w:rPr>
            </w:pPr>
            <w:r w:rsidRPr="002D51C4">
              <w:rPr>
                <w:sz w:val="24"/>
                <w:szCs w:val="24"/>
              </w:rPr>
              <w:object w:dxaOrig="648" w:dyaOrig="323">
                <v:rect id="_x0000_i2768" style="width:32.25pt;height:16.5pt" o:ole="" o:preferrelative="t" stroked="f">
                  <v:imagedata r:id="rId592" o:title=""/>
                </v:rect>
                <o:OLEObject Type="Embed" ProgID="Equation.DSMT4" ShapeID="_x0000_i2768" DrawAspect="Content" ObjectID="_1691821484" r:id="rId2424"/>
              </w:object>
            </w:r>
            <w:r w:rsidRPr="002D51C4">
              <w:rPr>
                <w:rFonts w:eastAsia="Times New Roman"/>
                <w:position w:val="-6"/>
                <w:sz w:val="24"/>
                <w:szCs w:val="24"/>
              </w:rPr>
              <w:t xml:space="preserve"> X là nguyên tố Nitơ (Kí hiệu: N) </w:t>
            </w:r>
            <w:r w:rsidRPr="002D51C4">
              <w:rPr>
                <w:sz w:val="24"/>
                <w:szCs w:val="24"/>
              </w:rPr>
              <w:object w:dxaOrig="648" w:dyaOrig="323">
                <v:rect id="_x0000_i2769" style="width:32.25pt;height:16.5pt" o:ole="" o:preferrelative="t" stroked="f">
                  <v:imagedata r:id="rId592" o:title=""/>
                </v:rect>
                <o:OLEObject Type="Embed" ProgID="Equation.DSMT4" ShapeID="_x0000_i2769" DrawAspect="Content" ObjectID="_1691821485" r:id="rId2425"/>
              </w:object>
            </w:r>
            <w:r w:rsidRPr="002D51C4">
              <w:rPr>
                <w:rFonts w:eastAsia="Times New Roman"/>
                <w:position w:val="-6"/>
                <w:sz w:val="24"/>
                <w:szCs w:val="24"/>
              </w:rPr>
              <w:t xml:space="preserve"> A là HNO</w:t>
            </w:r>
            <w:r w:rsidRPr="002D51C4">
              <w:rPr>
                <w:rFonts w:eastAsia="Times New Roman"/>
                <w:position w:val="-6"/>
                <w:sz w:val="24"/>
                <w:szCs w:val="24"/>
                <w:vertAlign w:val="subscript"/>
              </w:rPr>
              <w:t>3</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w:t>
            </w:r>
            <w:r>
              <w:rPr>
                <w:sz w:val="26"/>
                <w:szCs w:val="26"/>
              </w:rPr>
              <w:t>2</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690"/>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2D51C4" w:rsidRDefault="006A7EDB" w:rsidP="00F2711B">
            <w:pPr>
              <w:tabs>
                <w:tab w:val="left" w:pos="4500"/>
              </w:tabs>
              <w:spacing w:line="360" w:lineRule="auto"/>
              <w:rPr>
                <w:rFonts w:eastAsia="Times New Roman"/>
                <w:sz w:val="24"/>
                <w:szCs w:val="24"/>
              </w:rPr>
            </w:pPr>
            <w:r w:rsidRPr="002D51C4">
              <w:rPr>
                <w:rFonts w:eastAsia="Times New Roman"/>
                <w:sz w:val="24"/>
                <w:szCs w:val="24"/>
              </w:rPr>
              <w:t>Hợp chất C có dạng M(NO</w:t>
            </w:r>
            <w:r w:rsidRPr="002D51C4">
              <w:rPr>
                <w:rFonts w:eastAsia="Times New Roman"/>
                <w:sz w:val="24"/>
                <w:szCs w:val="24"/>
                <w:vertAlign w:val="subscript"/>
              </w:rPr>
              <w:t>3</w:t>
            </w:r>
            <w:r w:rsidRPr="002D51C4">
              <w:rPr>
                <w:rFonts w:eastAsia="Times New Roman"/>
                <w:sz w:val="24"/>
                <w:szCs w:val="24"/>
              </w:rPr>
              <w:t>)</w:t>
            </w:r>
            <w:r w:rsidRPr="002D51C4">
              <w:rPr>
                <w:rFonts w:eastAsia="Times New Roman"/>
                <w:sz w:val="24"/>
                <w:szCs w:val="24"/>
                <w:vertAlign w:val="subscript"/>
              </w:rPr>
              <w:t xml:space="preserve">n </w:t>
            </w:r>
            <w:r w:rsidRPr="002D51C4">
              <w:rPr>
                <w:rFonts w:eastAsia="Times New Roman"/>
                <w:sz w:val="24"/>
                <w:szCs w:val="24"/>
              </w:rPr>
              <w:t xml:space="preserve">(n là hóa trị của M) </w:t>
            </w:r>
          </w:p>
          <w:p w:rsidR="006A7EDB" w:rsidRPr="005329A8" w:rsidRDefault="006A7EDB" w:rsidP="00C1543E">
            <w:pPr>
              <w:numPr>
                <w:ilvl w:val="1"/>
                <w:numId w:val="18"/>
              </w:numPr>
              <w:rPr>
                <w:sz w:val="26"/>
                <w:szCs w:val="26"/>
                <w:lang w:val="nl-NL"/>
              </w:rPr>
            </w:pPr>
            <w:r w:rsidRPr="002D51C4">
              <w:rPr>
                <w:rFonts w:eastAsia="Times New Roman"/>
                <w:sz w:val="24"/>
                <w:szCs w:val="24"/>
              </w:rPr>
              <w:t>M</w:t>
            </w:r>
            <w:r w:rsidRPr="002D51C4">
              <w:rPr>
                <w:rFonts w:eastAsia="Times New Roman"/>
                <w:sz w:val="24"/>
                <w:szCs w:val="24"/>
                <w:vertAlign w:val="subscript"/>
              </w:rPr>
              <w:t xml:space="preserve">C </w:t>
            </w:r>
            <w:r w:rsidRPr="002D51C4">
              <w:rPr>
                <w:rFonts w:eastAsia="Times New Roman"/>
                <w:sz w:val="24"/>
                <w:szCs w:val="24"/>
              </w:rPr>
              <w:t>= 213 = M</w:t>
            </w:r>
            <w:r w:rsidRPr="002D51C4">
              <w:rPr>
                <w:rFonts w:eastAsia="Times New Roman"/>
                <w:sz w:val="24"/>
                <w:szCs w:val="24"/>
                <w:vertAlign w:val="subscript"/>
              </w:rPr>
              <w:t>M</w:t>
            </w:r>
            <w:r w:rsidRPr="002D51C4">
              <w:rPr>
                <w:rFonts w:eastAsia="Times New Roman"/>
                <w:sz w:val="24"/>
                <w:szCs w:val="24"/>
              </w:rPr>
              <w:t xml:space="preserve"> + 62 n</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Pr>
                <w:sz w:val="26"/>
                <w:szCs w:val="26"/>
              </w:rPr>
              <w:t>0,2</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545B03">
        <w:trPr>
          <w:trHeight w:val="690"/>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bottom w:val="dotted" w:sz="4" w:space="0" w:color="auto"/>
            </w:tcBorders>
            <w:shd w:val="clear" w:color="auto" w:fill="auto"/>
            <w:vAlign w:val="center"/>
          </w:tcPr>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sz w:val="24"/>
                <w:szCs w:val="24"/>
              </w:rPr>
              <w:t xml:space="preserve">Do n là hóa trị kim loại M </w:t>
            </w:r>
            <w:r w:rsidRPr="002D51C4">
              <w:rPr>
                <w:sz w:val="24"/>
                <w:szCs w:val="24"/>
              </w:rPr>
              <w:object w:dxaOrig="648" w:dyaOrig="323">
                <v:rect id="_x0000_i2770" style="width:32.25pt;height:16.5pt" o:ole="" o:preferrelative="t" stroked="f">
                  <v:imagedata r:id="rId592" o:title=""/>
                </v:rect>
                <o:OLEObject Type="Embed" ProgID="Equation.DSMT4" ShapeID="_x0000_i2770" DrawAspect="Content" ObjectID="_1691821486" r:id="rId2426"/>
              </w:object>
            </w:r>
            <w:r w:rsidRPr="002D51C4">
              <w:rPr>
                <w:rFonts w:eastAsia="Times New Roman"/>
                <w:position w:val="-6"/>
                <w:sz w:val="24"/>
                <w:szCs w:val="24"/>
              </w:rPr>
              <w:t xml:space="preserve"> n = 1; 2; 3</w:t>
            </w:r>
          </w:p>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position w:val="-6"/>
                <w:sz w:val="24"/>
                <w:szCs w:val="24"/>
              </w:rPr>
              <w:t xml:space="preserve">n = 1 </w:t>
            </w:r>
            <w:r w:rsidRPr="002D51C4">
              <w:rPr>
                <w:sz w:val="24"/>
                <w:szCs w:val="24"/>
              </w:rPr>
              <w:object w:dxaOrig="648" w:dyaOrig="323">
                <v:rect id="_x0000_i2771" style="width:32.25pt;height:16.5pt" o:ole="" o:preferrelative="t" stroked="f">
                  <v:imagedata r:id="rId592" o:title=""/>
                </v:rect>
                <o:OLEObject Type="Embed" ProgID="Equation.DSMT4" ShapeID="_x0000_i2771" DrawAspect="Content" ObjectID="_1691821487" r:id="rId2427"/>
              </w:object>
            </w:r>
            <w:r w:rsidRPr="002D51C4">
              <w:rPr>
                <w:rFonts w:eastAsia="Times New Roman"/>
                <w:position w:val="-6"/>
                <w:sz w:val="24"/>
                <w:szCs w:val="24"/>
              </w:rPr>
              <w:t xml:space="preserve">  M</w:t>
            </w:r>
            <w:r w:rsidRPr="002D51C4">
              <w:rPr>
                <w:rFonts w:eastAsia="Times New Roman"/>
                <w:position w:val="-6"/>
                <w:sz w:val="24"/>
                <w:szCs w:val="24"/>
                <w:vertAlign w:val="subscript"/>
              </w:rPr>
              <w:t>M</w:t>
            </w:r>
            <w:r w:rsidRPr="002D51C4">
              <w:rPr>
                <w:rFonts w:eastAsia="Times New Roman"/>
                <w:position w:val="-6"/>
                <w:sz w:val="24"/>
                <w:szCs w:val="24"/>
              </w:rPr>
              <w:t xml:space="preserve">  = 151 (loại)</w:t>
            </w:r>
          </w:p>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position w:val="-6"/>
                <w:sz w:val="24"/>
                <w:szCs w:val="24"/>
              </w:rPr>
              <w:t xml:space="preserve">n =2 </w:t>
            </w:r>
            <w:r w:rsidRPr="002D51C4">
              <w:rPr>
                <w:sz w:val="24"/>
                <w:szCs w:val="24"/>
              </w:rPr>
              <w:object w:dxaOrig="648" w:dyaOrig="323">
                <v:rect id="_x0000_i2772" style="width:32.25pt;height:16.5pt" o:ole="" o:preferrelative="t" stroked="f">
                  <v:imagedata r:id="rId592" o:title=""/>
                </v:rect>
                <o:OLEObject Type="Embed" ProgID="Equation.DSMT4" ShapeID="_x0000_i2772" DrawAspect="Content" ObjectID="_1691821488" r:id="rId2428"/>
              </w:object>
            </w:r>
            <w:r w:rsidRPr="002D51C4">
              <w:rPr>
                <w:rFonts w:eastAsia="Times New Roman"/>
                <w:position w:val="-6"/>
                <w:sz w:val="24"/>
                <w:szCs w:val="24"/>
              </w:rPr>
              <w:t xml:space="preserve"> M</w:t>
            </w:r>
            <w:r w:rsidRPr="002D51C4">
              <w:rPr>
                <w:rFonts w:eastAsia="Times New Roman"/>
                <w:position w:val="-6"/>
                <w:sz w:val="24"/>
                <w:szCs w:val="24"/>
                <w:vertAlign w:val="subscript"/>
              </w:rPr>
              <w:t>M</w:t>
            </w:r>
            <w:r w:rsidRPr="002D51C4">
              <w:rPr>
                <w:rFonts w:eastAsia="Times New Roman"/>
                <w:position w:val="-6"/>
                <w:sz w:val="24"/>
                <w:szCs w:val="24"/>
              </w:rPr>
              <w:t xml:space="preserve"> = 89 (loại)</w:t>
            </w:r>
          </w:p>
          <w:p w:rsidR="006A7EDB" w:rsidRPr="002D51C4" w:rsidRDefault="006A7EDB" w:rsidP="00F2711B">
            <w:pPr>
              <w:tabs>
                <w:tab w:val="left" w:pos="4500"/>
              </w:tabs>
              <w:spacing w:line="360" w:lineRule="auto"/>
              <w:rPr>
                <w:rFonts w:eastAsia="Times New Roman"/>
                <w:position w:val="-6"/>
                <w:sz w:val="24"/>
                <w:szCs w:val="24"/>
              </w:rPr>
            </w:pPr>
            <w:r w:rsidRPr="002D51C4">
              <w:rPr>
                <w:rFonts w:eastAsia="Times New Roman"/>
                <w:position w:val="-6"/>
                <w:sz w:val="24"/>
                <w:szCs w:val="24"/>
              </w:rPr>
              <w:t xml:space="preserve">n = 3 </w:t>
            </w:r>
            <w:r w:rsidRPr="002D51C4">
              <w:rPr>
                <w:sz w:val="24"/>
                <w:szCs w:val="24"/>
              </w:rPr>
              <w:object w:dxaOrig="648" w:dyaOrig="323">
                <v:rect id="_x0000_i2773" style="width:32.25pt;height:16.5pt" o:ole="" o:preferrelative="t" stroked="f">
                  <v:imagedata r:id="rId592" o:title=""/>
                </v:rect>
                <o:OLEObject Type="Embed" ProgID="Equation.DSMT4" ShapeID="_x0000_i2773" DrawAspect="Content" ObjectID="_1691821489" r:id="rId2429"/>
              </w:object>
            </w:r>
            <w:r w:rsidRPr="002D51C4">
              <w:rPr>
                <w:rFonts w:eastAsia="Times New Roman"/>
                <w:position w:val="-6"/>
                <w:sz w:val="24"/>
                <w:szCs w:val="24"/>
              </w:rPr>
              <w:t xml:space="preserve"> M</w:t>
            </w:r>
            <w:r w:rsidRPr="002D51C4">
              <w:rPr>
                <w:rFonts w:eastAsia="Times New Roman"/>
                <w:position w:val="-6"/>
                <w:sz w:val="24"/>
                <w:szCs w:val="24"/>
                <w:vertAlign w:val="subscript"/>
              </w:rPr>
              <w:t>M</w:t>
            </w:r>
            <w:r w:rsidRPr="002D51C4">
              <w:rPr>
                <w:rFonts w:eastAsia="Times New Roman"/>
                <w:position w:val="-6"/>
                <w:sz w:val="24"/>
                <w:szCs w:val="24"/>
              </w:rPr>
              <w:t xml:space="preserve"> = 27 (chọn)</w:t>
            </w:r>
            <w:r w:rsidRPr="002D51C4">
              <w:rPr>
                <w:sz w:val="24"/>
                <w:szCs w:val="24"/>
              </w:rPr>
              <w:object w:dxaOrig="648" w:dyaOrig="323">
                <v:rect id="_x0000_i2774" style="width:32.25pt;height:16.5pt" o:ole="" o:preferrelative="t" stroked="f">
                  <v:imagedata r:id="rId592" o:title=""/>
                </v:rect>
                <o:OLEObject Type="Embed" ProgID="Equation.DSMT4" ShapeID="_x0000_i2774" DrawAspect="Content" ObjectID="_1691821490" r:id="rId2430"/>
              </w:object>
            </w:r>
            <w:r w:rsidRPr="002D51C4">
              <w:rPr>
                <w:rFonts w:eastAsia="Times New Roman"/>
                <w:position w:val="-6"/>
                <w:sz w:val="24"/>
                <w:szCs w:val="24"/>
              </w:rPr>
              <w:t xml:space="preserve"> M là Nhôm (Al)</w:t>
            </w:r>
          </w:p>
          <w:p w:rsidR="006A7EDB" w:rsidRPr="005329A8" w:rsidRDefault="006A7EDB" w:rsidP="00F2711B">
            <w:pPr>
              <w:jc w:val="center"/>
              <w:rPr>
                <w:color w:val="000000"/>
                <w:sz w:val="26"/>
                <w:szCs w:val="26"/>
                <w:lang w:val="pt-BR"/>
              </w:rPr>
            </w:pPr>
            <w:r w:rsidRPr="002D51C4">
              <w:rPr>
                <w:rFonts w:eastAsia="Times New Roman"/>
                <w:position w:val="-6"/>
                <w:sz w:val="24"/>
                <w:szCs w:val="24"/>
              </w:rPr>
              <w:t>Vậy công thức của C là Al(NO</w:t>
            </w:r>
            <w:r w:rsidRPr="002D51C4">
              <w:rPr>
                <w:rFonts w:eastAsia="Times New Roman"/>
                <w:position w:val="-6"/>
                <w:sz w:val="24"/>
                <w:szCs w:val="24"/>
                <w:vertAlign w:val="subscript"/>
              </w:rPr>
              <w:t>3</w:t>
            </w:r>
            <w:r w:rsidRPr="002D51C4">
              <w:rPr>
                <w:rFonts w:eastAsia="Times New Roman"/>
                <w:position w:val="-6"/>
                <w:sz w:val="24"/>
                <w:szCs w:val="24"/>
              </w:rPr>
              <w:t>)</w:t>
            </w:r>
            <w:r w:rsidRPr="002D51C4">
              <w:rPr>
                <w:rFonts w:eastAsia="Times New Roman"/>
                <w:position w:val="-6"/>
                <w:sz w:val="24"/>
                <w:szCs w:val="24"/>
                <w:vertAlign w:val="subscript"/>
              </w:rPr>
              <w:t>3</w:t>
            </w:r>
          </w:p>
        </w:tc>
        <w:tc>
          <w:tcPr>
            <w:tcW w:w="850" w:type="dxa"/>
            <w:tcBorders>
              <w:top w:val="dotted" w:sz="4" w:space="0" w:color="auto"/>
              <w:bottom w:val="dotted" w:sz="4" w:space="0" w:color="auto"/>
            </w:tcBorders>
            <w:shd w:val="clear" w:color="auto" w:fill="auto"/>
            <w:vAlign w:val="center"/>
          </w:tcPr>
          <w:p w:rsidR="006A7EDB" w:rsidRPr="005329A8" w:rsidRDefault="006A7EDB" w:rsidP="00D26786">
            <w:pPr>
              <w:spacing w:before="120"/>
              <w:jc w:val="center"/>
              <w:rPr>
                <w:sz w:val="26"/>
                <w:szCs w:val="26"/>
              </w:rPr>
            </w:pPr>
            <w:r>
              <w:rPr>
                <w:sz w:val="26"/>
                <w:szCs w:val="26"/>
              </w:rPr>
              <w:t>0,</w:t>
            </w:r>
            <w:r w:rsidRPr="005329A8">
              <w:rPr>
                <w:sz w:val="26"/>
                <w:szCs w:val="26"/>
              </w:rPr>
              <w:t>5</w:t>
            </w:r>
          </w:p>
        </w:tc>
        <w:tc>
          <w:tcPr>
            <w:tcW w:w="709" w:type="dxa"/>
            <w:tcBorders>
              <w:top w:val="dotted" w:sz="4" w:space="0" w:color="auto"/>
              <w:bottom w:val="dotted" w:sz="4" w:space="0" w:color="auto"/>
            </w:tcBorders>
            <w:shd w:val="clear" w:color="auto" w:fill="auto"/>
          </w:tcPr>
          <w:p w:rsidR="006A7EDB" w:rsidRPr="005329A8" w:rsidRDefault="006A7EDB" w:rsidP="00D26786">
            <w:pPr>
              <w:rPr>
                <w:sz w:val="26"/>
                <w:szCs w:val="26"/>
              </w:rPr>
            </w:pPr>
          </w:p>
        </w:tc>
      </w:tr>
      <w:tr w:rsidR="006A7EDB" w:rsidRPr="005329A8" w:rsidTr="00F2711B">
        <w:trPr>
          <w:trHeight w:val="586"/>
        </w:trPr>
        <w:tc>
          <w:tcPr>
            <w:tcW w:w="995" w:type="dxa"/>
            <w:vMerge/>
            <w:shd w:val="clear" w:color="auto" w:fill="auto"/>
            <w:vAlign w:val="center"/>
          </w:tcPr>
          <w:p w:rsidR="006A7EDB" w:rsidRPr="005329A8" w:rsidRDefault="006A7EDB" w:rsidP="00D26786">
            <w:pPr>
              <w:jc w:val="center"/>
              <w:rPr>
                <w:b/>
                <w:sz w:val="26"/>
                <w:szCs w:val="26"/>
              </w:rPr>
            </w:pPr>
          </w:p>
        </w:tc>
        <w:tc>
          <w:tcPr>
            <w:tcW w:w="7794" w:type="dxa"/>
            <w:tcBorders>
              <w:top w:val="dotted" w:sz="4" w:space="0" w:color="auto"/>
            </w:tcBorders>
            <w:shd w:val="clear" w:color="auto" w:fill="auto"/>
            <w:vAlign w:val="center"/>
          </w:tcPr>
          <w:p w:rsidR="006A7EDB" w:rsidRPr="005329A8" w:rsidRDefault="006A7EDB" w:rsidP="00F2711B">
            <w:pPr>
              <w:ind w:left="720"/>
              <w:rPr>
                <w:sz w:val="26"/>
                <w:szCs w:val="26"/>
                <w:lang w:val="nl-NL"/>
              </w:rPr>
            </w:pPr>
            <w:r w:rsidRPr="002D51C4">
              <w:rPr>
                <w:sz w:val="24"/>
                <w:szCs w:val="24"/>
              </w:rPr>
              <w:object w:dxaOrig="648" w:dyaOrig="323">
                <v:rect id="_x0000_i2775" style="width:32.25pt;height:16.5pt" o:ole="" o:preferrelative="t" stroked="f">
                  <v:imagedata r:id="rId592" o:title=""/>
                </v:rect>
                <o:OLEObject Type="Embed" ProgID="Equation.DSMT4" ShapeID="_x0000_i2775" DrawAspect="Content" ObjectID="_1691821491" r:id="rId2431"/>
              </w:object>
            </w:r>
            <w:r w:rsidRPr="002D51C4">
              <w:rPr>
                <w:rFonts w:eastAsia="Times New Roman"/>
                <w:position w:val="-6"/>
                <w:sz w:val="24"/>
                <w:szCs w:val="24"/>
              </w:rPr>
              <w:t xml:space="preserve"> Công thức của B là Al(OH)</w:t>
            </w:r>
            <w:r w:rsidRPr="002D51C4">
              <w:rPr>
                <w:rFonts w:eastAsia="Times New Roman"/>
                <w:position w:val="-6"/>
                <w:sz w:val="24"/>
                <w:szCs w:val="24"/>
                <w:vertAlign w:val="subscript"/>
              </w:rPr>
              <w:t>3</w:t>
            </w:r>
          </w:p>
          <w:p w:rsidR="006A7EDB" w:rsidRPr="005329A8" w:rsidRDefault="006A7EDB" w:rsidP="00F2711B">
            <w:pPr>
              <w:ind w:left="2091"/>
              <w:rPr>
                <w:sz w:val="26"/>
                <w:szCs w:val="26"/>
                <w:lang w:val="nl-NL"/>
              </w:rPr>
            </w:pPr>
            <w:r w:rsidRPr="005329A8">
              <w:rPr>
                <w:sz w:val="26"/>
                <w:szCs w:val="26"/>
                <w:lang w:val="nl-NL"/>
              </w:rPr>
              <w:t xml:space="preserve"> </w:t>
            </w:r>
          </w:p>
        </w:tc>
        <w:tc>
          <w:tcPr>
            <w:tcW w:w="850" w:type="dxa"/>
            <w:tcBorders>
              <w:top w:val="dotted" w:sz="4" w:space="0" w:color="auto"/>
            </w:tcBorders>
            <w:shd w:val="clear" w:color="auto" w:fill="auto"/>
            <w:vAlign w:val="center"/>
          </w:tcPr>
          <w:p w:rsidR="006A7EDB" w:rsidRPr="005329A8" w:rsidRDefault="006A7EDB" w:rsidP="00D26786">
            <w:pPr>
              <w:spacing w:before="120"/>
              <w:jc w:val="center"/>
              <w:rPr>
                <w:sz w:val="26"/>
                <w:szCs w:val="26"/>
              </w:rPr>
            </w:pPr>
            <w:r w:rsidRPr="005329A8">
              <w:rPr>
                <w:sz w:val="26"/>
                <w:szCs w:val="26"/>
              </w:rPr>
              <w:t>0,25</w:t>
            </w:r>
          </w:p>
        </w:tc>
        <w:tc>
          <w:tcPr>
            <w:tcW w:w="709" w:type="dxa"/>
            <w:tcBorders>
              <w:top w:val="dotted" w:sz="4" w:space="0" w:color="auto"/>
            </w:tcBorders>
            <w:shd w:val="clear" w:color="auto" w:fill="auto"/>
          </w:tcPr>
          <w:p w:rsidR="006A7EDB" w:rsidRPr="005329A8" w:rsidRDefault="006A7EDB" w:rsidP="00D26786">
            <w:pPr>
              <w:rPr>
                <w:sz w:val="26"/>
                <w:szCs w:val="26"/>
              </w:rPr>
            </w:pPr>
          </w:p>
        </w:tc>
      </w:tr>
    </w:tbl>
    <w:p w:rsidR="006A7EDB" w:rsidRPr="005329A8" w:rsidRDefault="006A7EDB" w:rsidP="00051433">
      <w:pPr>
        <w:spacing w:before="120"/>
        <w:jc w:val="center"/>
        <w:rPr>
          <w:b/>
          <w:i/>
          <w:sz w:val="26"/>
          <w:szCs w:val="26"/>
        </w:rPr>
      </w:pPr>
      <w:r w:rsidRPr="005329A8">
        <w:rPr>
          <w:b/>
          <w:i/>
          <w:sz w:val="26"/>
          <w:szCs w:val="26"/>
        </w:rPr>
        <w:t>----- HẾT -----</w:t>
      </w:r>
    </w:p>
    <w:p w:rsidR="006A7EDB" w:rsidRPr="005329A8" w:rsidRDefault="006A7EDB" w:rsidP="00FB34FE">
      <w:pPr>
        <w:spacing w:before="120"/>
        <w:ind w:firstLine="425"/>
        <w:jc w:val="both"/>
        <w:rPr>
          <w:i/>
          <w:sz w:val="26"/>
          <w:szCs w:val="26"/>
        </w:rPr>
      </w:pPr>
      <w:r w:rsidRPr="005329A8">
        <w:rPr>
          <w:i/>
          <w:sz w:val="26"/>
          <w:szCs w:val="26"/>
        </w:rPr>
        <w:t xml:space="preserve">Ghi chú: </w:t>
      </w:r>
    </w:p>
    <w:p w:rsidR="006A7EDB" w:rsidRPr="00DC1931" w:rsidRDefault="006A7EDB" w:rsidP="00FB34FE">
      <w:pPr>
        <w:spacing w:line="360" w:lineRule="auto"/>
        <w:ind w:firstLine="720"/>
        <w:jc w:val="both"/>
        <w:rPr>
          <w:rFonts w:eastAsia="Times New Roman"/>
          <w:i/>
          <w:color w:val="000000"/>
          <w:sz w:val="26"/>
          <w:szCs w:val="26"/>
          <w:lang w:val="pt-BR"/>
        </w:rPr>
      </w:pPr>
      <w:r w:rsidRPr="00DC1931">
        <w:rPr>
          <w:rFonts w:eastAsia="Times New Roman"/>
          <w:i/>
          <w:color w:val="000000"/>
          <w:sz w:val="26"/>
          <w:szCs w:val="26"/>
          <w:lang w:val="pt-BR"/>
        </w:rPr>
        <w:t>1) Nếu học sinh làm bài không theo cách như hướng dẫn trong đáp án nhưng đúng, chính xác, chặt chẽ thì cho đủ số điểm của câu đó.</w:t>
      </w:r>
    </w:p>
    <w:p w:rsidR="006A7EDB" w:rsidRPr="00DC1931" w:rsidRDefault="006A7EDB" w:rsidP="00FB34FE">
      <w:pPr>
        <w:spacing w:line="360" w:lineRule="auto"/>
        <w:ind w:firstLine="720"/>
        <w:jc w:val="both"/>
        <w:rPr>
          <w:rFonts w:eastAsia="Times New Roman"/>
          <w:i/>
          <w:color w:val="000000"/>
          <w:sz w:val="26"/>
          <w:szCs w:val="26"/>
          <w:lang w:val="pt-BR"/>
        </w:rPr>
      </w:pPr>
      <w:r w:rsidRPr="00DC1931">
        <w:rPr>
          <w:rFonts w:eastAsia="Times New Roman"/>
          <w:i/>
          <w:color w:val="000000"/>
          <w:sz w:val="26"/>
          <w:szCs w:val="26"/>
          <w:lang w:val="pt-BR"/>
        </w:rPr>
        <w:t>2) Các PTHH nếu không cân bằng hoặc thiếu điều kiện thì trừ ½ số điểm của phương trình đó. Nếu viết sai bất kì CTHH nào trong phương trình thì không chấm điểm phương trình đó.</w:t>
      </w:r>
    </w:p>
    <w:p w:rsidR="006A7EDB" w:rsidRPr="00DC1931" w:rsidRDefault="006A7EDB" w:rsidP="00FB34FE">
      <w:pPr>
        <w:spacing w:line="360" w:lineRule="auto"/>
        <w:ind w:firstLine="720"/>
        <w:jc w:val="both"/>
        <w:rPr>
          <w:rFonts w:eastAsia="Times New Roman"/>
          <w:i/>
          <w:color w:val="000000"/>
          <w:sz w:val="26"/>
          <w:szCs w:val="26"/>
          <w:lang w:val="pt-BR"/>
        </w:rPr>
      </w:pPr>
      <w:r w:rsidRPr="00DC1931">
        <w:rPr>
          <w:rFonts w:eastAsia="Times New Roman"/>
          <w:i/>
          <w:color w:val="000000"/>
          <w:sz w:val="26"/>
          <w:szCs w:val="26"/>
          <w:lang w:val="pt-BR"/>
        </w:rPr>
        <w:lastRenderedPageBreak/>
        <w:t>3) Bài toán có phương trình hóa học, nếu học sinh cân bằng sai hoặc không cân bằng thì không chấm điểm các phép toán liên quan.</w:t>
      </w: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p w:rsidR="006A7EDB" w:rsidRDefault="006A7EDB" w:rsidP="001150DD">
      <w:pPr>
        <w:jc w:val="both"/>
        <w:rPr>
          <w:i/>
          <w:sz w:val="26"/>
          <w:szCs w:val="26"/>
          <w:lang w:val="it-IT"/>
        </w:rPr>
      </w:pP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6A7EDB" w:rsidRPr="00750238">
        <w:trPr>
          <w:jc w:val="center"/>
        </w:trPr>
        <w:tc>
          <w:tcPr>
            <w:tcW w:w="3888" w:type="dxa"/>
          </w:tcPr>
          <w:p w:rsidR="006A7EDB" w:rsidRPr="00750238" w:rsidRDefault="006A7EDB" w:rsidP="008B0CE0">
            <w:pPr>
              <w:jc w:val="center"/>
              <w:rPr>
                <w:sz w:val="22"/>
                <w:szCs w:val="26"/>
              </w:rPr>
            </w:pPr>
            <w:r w:rsidRPr="00750238">
              <w:rPr>
                <w:sz w:val="22"/>
                <w:szCs w:val="26"/>
              </w:rPr>
              <w:t>UBND HUYỆN BẢO THẮNG</w:t>
            </w:r>
          </w:p>
          <w:p w:rsidR="006A7EDB" w:rsidRPr="00750238" w:rsidRDefault="00664B62" w:rsidP="008B0CE0">
            <w:pPr>
              <w:jc w:val="center"/>
              <w:rPr>
                <w:rFonts w:ascii=".VnArial NarrowH" w:hAnsi=".VnArial NarrowH"/>
                <w:b/>
                <w:sz w:val="26"/>
                <w:szCs w:val="26"/>
              </w:rPr>
            </w:pPr>
            <w:r>
              <w:rPr>
                <w:b/>
                <w:bCs/>
                <w:noProof/>
                <w:sz w:val="22"/>
                <w:szCs w:val="26"/>
                <w:lang w:eastAsia="en-US"/>
              </w:rPr>
              <mc:AlternateContent>
                <mc:Choice Requires="wps">
                  <w:drawing>
                    <wp:anchor distT="0" distB="0" distL="114300" distR="114300" simplePos="0" relativeHeight="251994624" behindDoc="0" locked="0" layoutInCell="1" allowOverlap="1">
                      <wp:simplePos x="0" y="0"/>
                      <wp:positionH relativeFrom="column">
                        <wp:posOffset>495300</wp:posOffset>
                      </wp:positionH>
                      <wp:positionV relativeFrom="paragraph">
                        <wp:posOffset>173355</wp:posOffset>
                      </wp:positionV>
                      <wp:extent cx="1333500" cy="0"/>
                      <wp:effectExtent l="9525" t="11430" r="9525" b="7620"/>
                      <wp:wrapNone/>
                      <wp:docPr id="1378"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65pt" to="2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"/>
                  </w:pict>
                </mc:Fallback>
              </mc:AlternateContent>
            </w:r>
            <w:r w:rsidR="006A7EDB" w:rsidRPr="00750238">
              <w:rPr>
                <w:b/>
                <w:bCs/>
                <w:sz w:val="22"/>
                <w:szCs w:val="26"/>
              </w:rPr>
              <w:t>PHÒNG GIÁO DỤC VÀ ĐÀO TẠO</w:t>
            </w:r>
          </w:p>
        </w:tc>
        <w:tc>
          <w:tcPr>
            <w:tcW w:w="5760" w:type="dxa"/>
            <w:vAlign w:val="bottom"/>
          </w:tcPr>
          <w:p w:rsidR="006A7EDB" w:rsidRPr="00E07512" w:rsidRDefault="006A7EDB" w:rsidP="008B0CE0">
            <w:pPr>
              <w:jc w:val="center"/>
              <w:rPr>
                <w:b/>
                <w:bCs/>
                <w:sz w:val="24"/>
                <w:szCs w:val="26"/>
                <w:lang w:val="pt-BR"/>
              </w:rPr>
            </w:pPr>
            <w:r w:rsidRPr="00E07512">
              <w:rPr>
                <w:b/>
                <w:bCs/>
                <w:sz w:val="24"/>
                <w:szCs w:val="26"/>
                <w:lang w:val="pt-BR"/>
              </w:rPr>
              <w:t>KÌ THI CHỌN HỌC SINH GIỎI CẤP HUYỆN</w:t>
            </w:r>
          </w:p>
          <w:p w:rsidR="006A7EDB" w:rsidRPr="008B0CE0" w:rsidRDefault="006A7EDB" w:rsidP="008B0CE0">
            <w:pPr>
              <w:jc w:val="center"/>
              <w:rPr>
                <w:b/>
                <w:bCs/>
                <w:iCs/>
                <w:sz w:val="26"/>
                <w:szCs w:val="26"/>
              </w:rPr>
            </w:pPr>
            <w:r w:rsidRPr="00E07512">
              <w:rPr>
                <w:b/>
                <w:bCs/>
                <w:iCs/>
                <w:sz w:val="22"/>
                <w:szCs w:val="26"/>
              </w:rPr>
              <w:t>LỚP 8 THCS NĂM HỌC 2017 - 2018</w:t>
            </w:r>
          </w:p>
        </w:tc>
      </w:tr>
      <w:tr w:rsidR="006A7EDB">
        <w:trPr>
          <w:jc w:val="center"/>
        </w:trPr>
        <w:tc>
          <w:tcPr>
            <w:tcW w:w="3888" w:type="dxa"/>
          </w:tcPr>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Pr="007836BB" w:rsidRDefault="006A7EDB" w:rsidP="008B0CE0">
            <w:pPr>
              <w:rPr>
                <w:sz w:val="8"/>
                <w:lang w:val="pt-BR"/>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50"/>
            </w:tblGrid>
            <w:tr w:rsidR="006A7EDB" w:rsidRPr="002E3FD1">
              <w:trPr>
                <w:trHeight w:val="312"/>
                <w:jc w:val="center"/>
              </w:trPr>
              <w:tc>
                <w:tcPr>
                  <w:tcW w:w="2150" w:type="dxa"/>
                  <w:vAlign w:val="center"/>
                </w:tcPr>
                <w:p w:rsidR="006A7EDB" w:rsidRPr="00750238" w:rsidRDefault="006A7EDB" w:rsidP="008B0CE0">
                  <w:pPr>
                    <w:jc w:val="center"/>
                    <w:rPr>
                      <w:b/>
                      <w:sz w:val="24"/>
                      <w:szCs w:val="24"/>
                    </w:rPr>
                  </w:pPr>
                  <w:r w:rsidRPr="00750238">
                    <w:rPr>
                      <w:b/>
                      <w:bCs/>
                      <w:sz w:val="22"/>
                      <w:szCs w:val="24"/>
                    </w:rPr>
                    <w:t>ĐỀ CHÍNH THỨC</w:t>
                  </w:r>
                </w:p>
              </w:tc>
            </w:tr>
          </w:tbl>
          <w:p w:rsidR="006A7EDB" w:rsidRDefault="006A7EDB" w:rsidP="008B0CE0"/>
        </w:tc>
        <w:tc>
          <w:tcPr>
            <w:tcW w:w="5760" w:type="dxa"/>
          </w:tcPr>
          <w:p w:rsidR="006A7EDB" w:rsidRPr="00E07512" w:rsidRDefault="006A7EDB" w:rsidP="008B0CE0">
            <w:pPr>
              <w:jc w:val="center"/>
              <w:rPr>
                <w:b/>
                <w:bCs/>
                <w:iCs/>
                <w:sz w:val="24"/>
                <w:szCs w:val="26"/>
              </w:rPr>
            </w:pPr>
            <w:r w:rsidRPr="00E07512">
              <w:rPr>
                <w:bCs/>
                <w:iCs/>
                <w:sz w:val="24"/>
                <w:szCs w:val="26"/>
              </w:rPr>
              <w:t>Môn:</w:t>
            </w:r>
            <w:r w:rsidRPr="00E07512">
              <w:rPr>
                <w:b/>
                <w:bCs/>
                <w:iCs/>
                <w:sz w:val="24"/>
                <w:szCs w:val="26"/>
              </w:rPr>
              <w:t xml:space="preserve"> Hoá học</w:t>
            </w:r>
          </w:p>
          <w:p w:rsidR="006A7EDB" w:rsidRPr="00E07512" w:rsidRDefault="006A7EDB" w:rsidP="008B0CE0">
            <w:pPr>
              <w:jc w:val="center"/>
              <w:rPr>
                <w:i/>
                <w:iCs/>
                <w:sz w:val="24"/>
                <w:szCs w:val="26"/>
              </w:rPr>
            </w:pPr>
            <w:r w:rsidRPr="00E07512">
              <w:rPr>
                <w:i/>
                <w:iCs/>
                <w:sz w:val="24"/>
                <w:szCs w:val="26"/>
              </w:rPr>
              <w:t>Thời gian</w:t>
            </w:r>
            <w:r w:rsidRPr="00E07512">
              <w:rPr>
                <w:sz w:val="24"/>
                <w:szCs w:val="26"/>
              </w:rPr>
              <w:t xml:space="preserve">: </w:t>
            </w:r>
            <w:r w:rsidRPr="00E07512">
              <w:rPr>
                <w:b/>
                <w:bCs/>
                <w:i/>
                <w:iCs/>
                <w:sz w:val="24"/>
                <w:szCs w:val="26"/>
              </w:rPr>
              <w:t>150 phút</w:t>
            </w:r>
            <w:r w:rsidRPr="00E07512">
              <w:rPr>
                <w:sz w:val="24"/>
                <w:szCs w:val="26"/>
              </w:rPr>
              <w:t xml:space="preserve"> </w:t>
            </w:r>
            <w:r w:rsidRPr="00E07512">
              <w:rPr>
                <w:i/>
                <w:iCs/>
                <w:sz w:val="24"/>
                <w:szCs w:val="26"/>
              </w:rPr>
              <w:t>(không kể thời gian giao đề)</w:t>
            </w:r>
          </w:p>
          <w:p w:rsidR="006A7EDB" w:rsidRPr="00E07512" w:rsidRDefault="006A7EDB" w:rsidP="008B0CE0">
            <w:pPr>
              <w:jc w:val="center"/>
              <w:rPr>
                <w:iCs/>
                <w:sz w:val="24"/>
                <w:szCs w:val="26"/>
              </w:rPr>
            </w:pPr>
            <w:r w:rsidRPr="00E07512">
              <w:rPr>
                <w:iCs/>
                <w:sz w:val="24"/>
                <w:szCs w:val="26"/>
              </w:rPr>
              <w:t xml:space="preserve">Ngày thi: </w:t>
            </w:r>
            <w:r w:rsidRPr="00E07512">
              <w:rPr>
                <w:b/>
                <w:iCs/>
                <w:sz w:val="24"/>
                <w:szCs w:val="26"/>
              </w:rPr>
              <w:t>28/03/2018</w:t>
            </w:r>
          </w:p>
          <w:p w:rsidR="006A7EDB" w:rsidRDefault="006A7EDB" w:rsidP="008B0CE0">
            <w:pPr>
              <w:jc w:val="center"/>
            </w:pPr>
            <w:r w:rsidRPr="00E07512">
              <w:rPr>
                <w:i/>
                <w:iCs/>
                <w:sz w:val="24"/>
                <w:szCs w:val="26"/>
              </w:rPr>
              <w:t>(Đề thi gồm có: 02 trang, 09 câu)</w:t>
            </w:r>
          </w:p>
        </w:tc>
      </w:tr>
    </w:tbl>
    <w:p w:rsidR="006A7EDB" w:rsidRPr="00E07512" w:rsidRDefault="006A7EDB" w:rsidP="000708F6">
      <w:pPr>
        <w:jc w:val="both"/>
        <w:rPr>
          <w:i/>
          <w:sz w:val="24"/>
          <w:szCs w:val="24"/>
        </w:rPr>
      </w:pPr>
      <w:r w:rsidRPr="00E07512">
        <w:rPr>
          <w:b/>
          <w:sz w:val="24"/>
          <w:szCs w:val="24"/>
        </w:rPr>
        <w:t>Câu 1</w:t>
      </w:r>
      <w:r w:rsidRPr="00E07512">
        <w:rPr>
          <w:sz w:val="24"/>
          <w:szCs w:val="24"/>
        </w:rPr>
        <w:t xml:space="preserve">. </w:t>
      </w:r>
      <w:r w:rsidRPr="00E07512">
        <w:rPr>
          <w:i/>
          <w:sz w:val="24"/>
          <w:szCs w:val="24"/>
        </w:rPr>
        <w:t>(1,5 điểm)</w:t>
      </w:r>
    </w:p>
    <w:p w:rsidR="006A7EDB" w:rsidRPr="00E07512" w:rsidRDefault="006A7EDB" w:rsidP="000708F6">
      <w:pPr>
        <w:jc w:val="both"/>
        <w:rPr>
          <w:sz w:val="24"/>
          <w:szCs w:val="24"/>
        </w:rPr>
      </w:pPr>
      <w:r w:rsidRPr="00E07512">
        <w:rPr>
          <w:b/>
          <w:sz w:val="24"/>
          <w:szCs w:val="24"/>
        </w:rPr>
        <w:tab/>
      </w:r>
      <w:r w:rsidRPr="00E07512">
        <w:rPr>
          <w:sz w:val="24"/>
          <w:szCs w:val="24"/>
        </w:rPr>
        <w:t>Lập phương trình hóa học của các phản ứng sau:</w:t>
      </w:r>
    </w:p>
    <w:p w:rsidR="006A7EDB" w:rsidRPr="00E07512" w:rsidRDefault="006A7EDB" w:rsidP="000708F6">
      <w:pPr>
        <w:jc w:val="both"/>
        <w:rPr>
          <w:sz w:val="24"/>
          <w:szCs w:val="24"/>
        </w:rPr>
      </w:pPr>
      <w:r w:rsidRPr="00E07512">
        <w:rPr>
          <w:sz w:val="24"/>
          <w:szCs w:val="24"/>
        </w:rPr>
        <w:tab/>
      </w:r>
      <w:r w:rsidRPr="00E07512">
        <w:rPr>
          <w:sz w:val="24"/>
          <w:szCs w:val="24"/>
        </w:rPr>
        <w:tab/>
        <w:t>(1)   FeS</w:t>
      </w:r>
      <w:r w:rsidRPr="00E07512">
        <w:rPr>
          <w:sz w:val="24"/>
          <w:szCs w:val="24"/>
          <w:vertAlign w:val="subscript"/>
        </w:rPr>
        <w:t>2</w:t>
      </w:r>
      <w:r w:rsidRPr="00E07512">
        <w:rPr>
          <w:sz w:val="24"/>
          <w:szCs w:val="24"/>
        </w:rPr>
        <w:t xml:space="preserve">  +  O</w:t>
      </w:r>
      <w:r w:rsidRPr="00E07512">
        <w:rPr>
          <w:sz w:val="24"/>
          <w:szCs w:val="24"/>
          <w:vertAlign w:val="subscript"/>
        </w:rPr>
        <w:t>2</w:t>
      </w:r>
      <w:r w:rsidRPr="00E07512">
        <w:rPr>
          <w:sz w:val="24"/>
          <w:szCs w:val="24"/>
        </w:rPr>
        <w:t xml:space="preserve">  --</w:t>
      </w:r>
      <w:r w:rsidRPr="00E07512">
        <w:rPr>
          <w:position w:val="-6"/>
          <w:sz w:val="24"/>
          <w:szCs w:val="24"/>
        </w:rPr>
        <w:object w:dxaOrig="300" w:dyaOrig="220">
          <v:shape id="_x0000_i2776" type="#_x0000_t75" style="width:15pt;height:11.25pt" o:ole="">
            <v:imagedata r:id="rId2432" o:title=""/>
          </v:shape>
          <o:OLEObject Type="Embed" ProgID="Equation.3" ShapeID="_x0000_i2776" DrawAspect="Content" ObjectID="_1691821492" r:id="rId2433"/>
        </w:object>
      </w:r>
      <w:r w:rsidRPr="00E07512">
        <w:rPr>
          <w:sz w:val="24"/>
          <w:szCs w:val="24"/>
        </w:rPr>
        <w:t xml:space="preserve">  Fe</w:t>
      </w:r>
      <w:r w:rsidRPr="00E07512">
        <w:rPr>
          <w:sz w:val="24"/>
          <w:szCs w:val="24"/>
          <w:vertAlign w:val="subscript"/>
        </w:rPr>
        <w:t>2</w:t>
      </w:r>
      <w:r w:rsidRPr="00E07512">
        <w:rPr>
          <w:sz w:val="24"/>
          <w:szCs w:val="24"/>
        </w:rPr>
        <w:t>O</w:t>
      </w:r>
      <w:r w:rsidRPr="00E07512">
        <w:rPr>
          <w:sz w:val="24"/>
          <w:szCs w:val="24"/>
          <w:vertAlign w:val="subscript"/>
        </w:rPr>
        <w:t>3</w:t>
      </w:r>
      <w:r w:rsidRPr="00E07512">
        <w:rPr>
          <w:sz w:val="24"/>
          <w:szCs w:val="24"/>
        </w:rPr>
        <w:t xml:space="preserve">  +  SO</w:t>
      </w:r>
      <w:r w:rsidRPr="00E07512">
        <w:rPr>
          <w:sz w:val="24"/>
          <w:szCs w:val="24"/>
          <w:vertAlign w:val="subscript"/>
        </w:rPr>
        <w:t>2</w:t>
      </w:r>
    </w:p>
    <w:p w:rsidR="006A7EDB" w:rsidRPr="00E07512" w:rsidRDefault="006A7EDB" w:rsidP="000708F6">
      <w:pPr>
        <w:jc w:val="both"/>
        <w:rPr>
          <w:sz w:val="24"/>
          <w:szCs w:val="24"/>
        </w:rPr>
      </w:pPr>
      <w:r w:rsidRPr="00E07512">
        <w:rPr>
          <w:sz w:val="24"/>
          <w:szCs w:val="24"/>
        </w:rPr>
        <w:tab/>
      </w:r>
      <w:r w:rsidRPr="00E07512">
        <w:rPr>
          <w:sz w:val="24"/>
          <w:szCs w:val="24"/>
        </w:rPr>
        <w:tab/>
        <w:t>(2)   KOH  +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w:t>
      </w:r>
      <w:r w:rsidRPr="00E07512">
        <w:rPr>
          <w:position w:val="-6"/>
          <w:sz w:val="24"/>
          <w:szCs w:val="24"/>
        </w:rPr>
        <w:object w:dxaOrig="300" w:dyaOrig="220">
          <v:shape id="_x0000_i2777" type="#_x0000_t75" style="width:15pt;height:11.25pt" o:ole="">
            <v:imagedata r:id="rId2432" o:title=""/>
          </v:shape>
          <o:OLEObject Type="Embed" ProgID="Equation.3" ShapeID="_x0000_i2777" DrawAspect="Content" ObjectID="_1691821493" r:id="rId2434"/>
        </w:object>
      </w:r>
      <w:r w:rsidRPr="00E07512">
        <w:rPr>
          <w:sz w:val="24"/>
          <w:szCs w:val="24"/>
        </w:rPr>
        <w:t xml:space="preserve">  K</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  Al(OH)</w:t>
      </w:r>
      <w:r w:rsidRPr="00E07512">
        <w:rPr>
          <w:sz w:val="24"/>
          <w:szCs w:val="24"/>
          <w:vertAlign w:val="subscript"/>
        </w:rPr>
        <w:t>3</w:t>
      </w:r>
    </w:p>
    <w:p w:rsidR="006A7EDB" w:rsidRPr="008B496D" w:rsidRDefault="006A7EDB" w:rsidP="000708F6">
      <w:pPr>
        <w:jc w:val="both"/>
        <w:rPr>
          <w:sz w:val="24"/>
          <w:szCs w:val="24"/>
        </w:rPr>
      </w:pPr>
      <w:r w:rsidRPr="008B496D">
        <w:rPr>
          <w:sz w:val="24"/>
          <w:szCs w:val="24"/>
        </w:rPr>
        <w:tab/>
      </w:r>
      <w:r w:rsidRPr="008B496D">
        <w:rPr>
          <w:sz w:val="24"/>
          <w:szCs w:val="24"/>
        </w:rPr>
        <w:tab/>
        <w:t>(3)   C</w:t>
      </w:r>
      <w:r w:rsidRPr="008B496D">
        <w:rPr>
          <w:sz w:val="24"/>
          <w:szCs w:val="24"/>
          <w:vertAlign w:val="subscript"/>
        </w:rPr>
        <w:t>n</w:t>
      </w:r>
      <w:r w:rsidRPr="008B496D">
        <w:rPr>
          <w:sz w:val="24"/>
          <w:szCs w:val="24"/>
        </w:rPr>
        <w:t>H</w:t>
      </w:r>
      <w:r w:rsidRPr="008B496D">
        <w:rPr>
          <w:sz w:val="24"/>
          <w:szCs w:val="24"/>
          <w:vertAlign w:val="subscript"/>
        </w:rPr>
        <w:t>2n-2</w:t>
      </w:r>
      <w:r w:rsidRPr="008B496D">
        <w:rPr>
          <w:sz w:val="24"/>
          <w:szCs w:val="24"/>
        </w:rPr>
        <w:t xml:space="preserve">  +  O</w:t>
      </w:r>
      <w:r w:rsidRPr="008B496D">
        <w:rPr>
          <w:sz w:val="24"/>
          <w:szCs w:val="24"/>
          <w:vertAlign w:val="subscript"/>
        </w:rPr>
        <w:t>2</w:t>
      </w:r>
      <w:r w:rsidRPr="008B496D">
        <w:rPr>
          <w:sz w:val="24"/>
          <w:szCs w:val="24"/>
        </w:rPr>
        <w:t xml:space="preserve">  ---</w:t>
      </w:r>
      <w:r w:rsidRPr="008B496D">
        <w:rPr>
          <w:position w:val="-6"/>
          <w:sz w:val="24"/>
          <w:szCs w:val="24"/>
        </w:rPr>
        <w:object w:dxaOrig="300" w:dyaOrig="220">
          <v:shape id="_x0000_i2778" type="#_x0000_t75" style="width:15pt;height:11.25pt" o:ole="">
            <v:imagedata r:id="rId2432" o:title=""/>
          </v:shape>
          <o:OLEObject Type="Embed" ProgID="Equation.3" ShapeID="_x0000_i2778" DrawAspect="Content" ObjectID="_1691821494" r:id="rId2435"/>
        </w:object>
      </w:r>
      <w:r w:rsidRPr="008B496D">
        <w:rPr>
          <w:sz w:val="24"/>
          <w:szCs w:val="24"/>
        </w:rPr>
        <w:t xml:space="preserve">  CO</w:t>
      </w:r>
      <w:r w:rsidRPr="008B496D">
        <w:rPr>
          <w:sz w:val="24"/>
          <w:szCs w:val="24"/>
          <w:vertAlign w:val="subscript"/>
        </w:rPr>
        <w:t>2</w:t>
      </w:r>
      <w:r w:rsidRPr="008B496D">
        <w:rPr>
          <w:sz w:val="24"/>
          <w:szCs w:val="24"/>
        </w:rPr>
        <w:t xml:space="preserve">  +  H</w:t>
      </w:r>
      <w:r w:rsidRPr="008B496D">
        <w:rPr>
          <w:sz w:val="24"/>
          <w:szCs w:val="24"/>
          <w:vertAlign w:val="subscript"/>
        </w:rPr>
        <w:t>2</w:t>
      </w:r>
      <w:r w:rsidRPr="008B496D">
        <w:rPr>
          <w:sz w:val="24"/>
          <w:szCs w:val="24"/>
        </w:rPr>
        <w:t>O</w:t>
      </w:r>
    </w:p>
    <w:p w:rsidR="006A7EDB" w:rsidRPr="00E07512" w:rsidRDefault="006A7EDB" w:rsidP="000708F6">
      <w:pPr>
        <w:jc w:val="both"/>
        <w:rPr>
          <w:sz w:val="24"/>
          <w:szCs w:val="24"/>
        </w:rPr>
      </w:pPr>
      <w:r w:rsidRPr="00E07512">
        <w:rPr>
          <w:sz w:val="24"/>
          <w:szCs w:val="24"/>
        </w:rPr>
        <w:tab/>
      </w:r>
      <w:r w:rsidRPr="00E07512">
        <w:rPr>
          <w:sz w:val="24"/>
          <w:szCs w:val="24"/>
        </w:rPr>
        <w:tab/>
        <w:t>(4)   Fe</w:t>
      </w:r>
      <w:r w:rsidRPr="00E07512">
        <w:rPr>
          <w:sz w:val="24"/>
          <w:szCs w:val="24"/>
          <w:vertAlign w:val="subscript"/>
        </w:rPr>
        <w:softHyphen/>
        <w:t>x</w:t>
      </w:r>
      <w:r w:rsidRPr="00E07512">
        <w:rPr>
          <w:sz w:val="24"/>
          <w:szCs w:val="24"/>
        </w:rPr>
        <w:t>O</w:t>
      </w:r>
      <w:r w:rsidRPr="00E07512">
        <w:rPr>
          <w:sz w:val="24"/>
          <w:szCs w:val="24"/>
          <w:vertAlign w:val="subscript"/>
        </w:rPr>
        <w:t>y</w:t>
      </w:r>
      <w:r w:rsidRPr="00E07512">
        <w:rPr>
          <w:sz w:val="24"/>
          <w:szCs w:val="24"/>
        </w:rPr>
        <w:t xml:space="preserve">  +  CO  ---</w:t>
      </w:r>
      <w:r w:rsidRPr="00E07512">
        <w:rPr>
          <w:position w:val="-6"/>
          <w:sz w:val="24"/>
          <w:szCs w:val="24"/>
        </w:rPr>
        <w:object w:dxaOrig="300" w:dyaOrig="220">
          <v:shape id="_x0000_i2779" type="#_x0000_t75" style="width:15pt;height:11.25pt" o:ole="">
            <v:imagedata r:id="rId2432" o:title=""/>
          </v:shape>
          <o:OLEObject Type="Embed" ProgID="Equation.3" ShapeID="_x0000_i2779" DrawAspect="Content" ObjectID="_1691821495" r:id="rId2436"/>
        </w:object>
      </w:r>
      <w:r w:rsidRPr="00E07512">
        <w:rPr>
          <w:sz w:val="24"/>
          <w:szCs w:val="24"/>
        </w:rPr>
        <w:t xml:space="preserve">  FeO  +  CO</w:t>
      </w:r>
      <w:r w:rsidRPr="00E07512">
        <w:rPr>
          <w:sz w:val="24"/>
          <w:szCs w:val="24"/>
          <w:vertAlign w:val="subscript"/>
        </w:rPr>
        <w:t>2</w:t>
      </w:r>
    </w:p>
    <w:p w:rsidR="006A7EDB" w:rsidRPr="00E07512" w:rsidRDefault="006A7EDB" w:rsidP="000708F6">
      <w:pPr>
        <w:jc w:val="both"/>
        <w:rPr>
          <w:sz w:val="24"/>
          <w:szCs w:val="24"/>
        </w:rPr>
      </w:pPr>
      <w:r w:rsidRPr="00E07512">
        <w:rPr>
          <w:sz w:val="24"/>
          <w:szCs w:val="24"/>
        </w:rPr>
        <w:tab/>
      </w:r>
      <w:r w:rsidRPr="00E07512">
        <w:rPr>
          <w:sz w:val="24"/>
          <w:szCs w:val="24"/>
        </w:rPr>
        <w:tab/>
        <w:t>(5)   Al  +   Fe</w:t>
      </w:r>
      <w:r w:rsidRPr="00E07512">
        <w:rPr>
          <w:sz w:val="24"/>
          <w:szCs w:val="24"/>
          <w:vertAlign w:val="subscript"/>
        </w:rPr>
        <w:t>3</w:t>
      </w:r>
      <w:r w:rsidRPr="00E07512">
        <w:rPr>
          <w:sz w:val="24"/>
          <w:szCs w:val="24"/>
        </w:rPr>
        <w:t>O</w:t>
      </w:r>
      <w:r w:rsidRPr="00E07512">
        <w:rPr>
          <w:sz w:val="24"/>
          <w:szCs w:val="24"/>
          <w:vertAlign w:val="subscript"/>
        </w:rPr>
        <w:t>4</w:t>
      </w:r>
      <w:r w:rsidRPr="00E07512">
        <w:rPr>
          <w:sz w:val="24"/>
          <w:szCs w:val="24"/>
        </w:rPr>
        <w:t xml:space="preserve">  ---</w:t>
      </w:r>
      <w:r w:rsidRPr="00E07512">
        <w:rPr>
          <w:position w:val="-6"/>
          <w:sz w:val="24"/>
          <w:szCs w:val="24"/>
        </w:rPr>
        <w:object w:dxaOrig="300" w:dyaOrig="220">
          <v:shape id="_x0000_i2780" type="#_x0000_t75" style="width:15pt;height:11.25pt" o:ole="">
            <v:imagedata r:id="rId2432" o:title=""/>
          </v:shape>
          <o:OLEObject Type="Embed" ProgID="Equation.3" ShapeID="_x0000_i2780" DrawAspect="Content" ObjectID="_1691821496" r:id="rId2437"/>
        </w:object>
      </w:r>
      <w:r w:rsidRPr="00E07512">
        <w:rPr>
          <w:sz w:val="24"/>
          <w:szCs w:val="24"/>
        </w:rPr>
        <w:t xml:space="preserve">  Al</w:t>
      </w:r>
      <w:r w:rsidRPr="00E07512">
        <w:rPr>
          <w:sz w:val="24"/>
          <w:szCs w:val="24"/>
          <w:vertAlign w:val="subscript"/>
        </w:rPr>
        <w:t>2</w:t>
      </w:r>
      <w:r w:rsidRPr="00E07512">
        <w:rPr>
          <w:sz w:val="24"/>
          <w:szCs w:val="24"/>
        </w:rPr>
        <w:t>O</w:t>
      </w:r>
      <w:r w:rsidRPr="00E07512">
        <w:rPr>
          <w:sz w:val="24"/>
          <w:szCs w:val="24"/>
          <w:vertAlign w:val="subscript"/>
        </w:rPr>
        <w:t>3</w:t>
      </w:r>
      <w:r w:rsidRPr="00E07512">
        <w:rPr>
          <w:sz w:val="24"/>
          <w:szCs w:val="24"/>
        </w:rPr>
        <w:t xml:space="preserve">  +  Fe</w:t>
      </w:r>
    </w:p>
    <w:p w:rsidR="006A7EDB" w:rsidRPr="00E07512" w:rsidRDefault="006A7EDB" w:rsidP="000708F6">
      <w:pPr>
        <w:jc w:val="both"/>
        <w:rPr>
          <w:sz w:val="24"/>
          <w:szCs w:val="24"/>
        </w:rPr>
      </w:pPr>
      <w:r w:rsidRPr="00E07512">
        <w:rPr>
          <w:sz w:val="24"/>
          <w:szCs w:val="24"/>
        </w:rPr>
        <w:tab/>
      </w:r>
      <w:r w:rsidRPr="00E07512">
        <w:rPr>
          <w:sz w:val="24"/>
          <w:szCs w:val="24"/>
        </w:rPr>
        <w:tab/>
        <w:t>(6)   Al  +  H</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w:t>
      </w:r>
      <w:r w:rsidRPr="0015229F">
        <w:rPr>
          <w:sz w:val="24"/>
          <w:szCs w:val="24"/>
          <w:vertAlign w:val="subscript"/>
        </w:rPr>
        <w:t>(đặc, nóng)</w:t>
      </w:r>
      <w:r w:rsidRPr="00E07512">
        <w:rPr>
          <w:sz w:val="24"/>
          <w:szCs w:val="24"/>
        </w:rPr>
        <w:t xml:space="preserve">  ---</w:t>
      </w:r>
      <w:r w:rsidRPr="00E07512">
        <w:rPr>
          <w:position w:val="-6"/>
          <w:sz w:val="24"/>
          <w:szCs w:val="24"/>
        </w:rPr>
        <w:object w:dxaOrig="300" w:dyaOrig="220">
          <v:shape id="_x0000_i2781" type="#_x0000_t75" style="width:15pt;height:11.25pt" o:ole="">
            <v:imagedata r:id="rId2432" o:title=""/>
          </v:shape>
          <o:OLEObject Type="Embed" ProgID="Equation.3" ShapeID="_x0000_i2781" DrawAspect="Content" ObjectID="_1691821497" r:id="rId2438"/>
        </w:object>
      </w:r>
      <w:r w:rsidRPr="00E07512">
        <w:rPr>
          <w:sz w:val="24"/>
          <w:szCs w:val="24"/>
        </w:rPr>
        <w:t xml:space="preserve">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  SO</w:t>
      </w:r>
      <w:r w:rsidRPr="00E07512">
        <w:rPr>
          <w:sz w:val="24"/>
          <w:szCs w:val="24"/>
          <w:vertAlign w:val="subscript"/>
        </w:rPr>
        <w:t>2</w:t>
      </w:r>
      <w:r w:rsidRPr="00E07512">
        <w:rPr>
          <w:sz w:val="24"/>
          <w:szCs w:val="24"/>
        </w:rPr>
        <w:t xml:space="preserve">  +  H</w:t>
      </w:r>
      <w:r w:rsidRPr="00E07512">
        <w:rPr>
          <w:sz w:val="24"/>
          <w:szCs w:val="24"/>
          <w:vertAlign w:val="subscript"/>
        </w:rPr>
        <w:t>2</w:t>
      </w:r>
      <w:r w:rsidRPr="00E07512">
        <w:rPr>
          <w:sz w:val="24"/>
          <w:szCs w:val="24"/>
        </w:rPr>
        <w:t>O</w:t>
      </w:r>
    </w:p>
    <w:p w:rsidR="006A7EDB" w:rsidRPr="00E07512" w:rsidRDefault="006A7EDB" w:rsidP="00181F60">
      <w:pPr>
        <w:jc w:val="both"/>
        <w:rPr>
          <w:i/>
          <w:sz w:val="24"/>
          <w:szCs w:val="24"/>
        </w:rPr>
      </w:pPr>
      <w:r w:rsidRPr="00E07512">
        <w:rPr>
          <w:b/>
          <w:sz w:val="24"/>
          <w:szCs w:val="24"/>
        </w:rPr>
        <w:t>Câu 2</w:t>
      </w:r>
      <w:r w:rsidRPr="00E07512">
        <w:rPr>
          <w:sz w:val="24"/>
          <w:szCs w:val="24"/>
        </w:rPr>
        <w:t xml:space="preserve">. </w:t>
      </w:r>
      <w:r w:rsidRPr="00E07512">
        <w:rPr>
          <w:i/>
          <w:sz w:val="24"/>
          <w:szCs w:val="24"/>
        </w:rPr>
        <w:t>(3,0 điểm)</w:t>
      </w:r>
    </w:p>
    <w:p w:rsidR="006A7EDB" w:rsidRPr="00E07512" w:rsidRDefault="006A7EDB" w:rsidP="000708F6">
      <w:pPr>
        <w:jc w:val="both"/>
        <w:rPr>
          <w:sz w:val="24"/>
          <w:szCs w:val="24"/>
        </w:rPr>
      </w:pPr>
      <w:r w:rsidRPr="00E07512">
        <w:rPr>
          <w:sz w:val="24"/>
          <w:szCs w:val="24"/>
        </w:rPr>
        <w:tab/>
      </w:r>
      <w:r w:rsidRPr="00E07512">
        <w:rPr>
          <w:b/>
          <w:sz w:val="24"/>
          <w:szCs w:val="24"/>
        </w:rPr>
        <w:t>a</w:t>
      </w:r>
      <w:r w:rsidRPr="00E07512">
        <w:rPr>
          <w:sz w:val="24"/>
          <w:szCs w:val="24"/>
        </w:rPr>
        <w:t>. Viết các phương trình hoàn chỉnh dãy biến hóa sau (ghi rõ điều kiện nếu có):</w:t>
      </w:r>
    </w:p>
    <w:p w:rsidR="006A7EDB" w:rsidRPr="00E07512" w:rsidRDefault="006A7EDB" w:rsidP="00E07512">
      <w:pPr>
        <w:jc w:val="center"/>
        <w:rPr>
          <w:sz w:val="24"/>
          <w:szCs w:val="24"/>
        </w:rPr>
      </w:pPr>
      <w:r w:rsidRPr="00E07512">
        <w:rPr>
          <w:sz w:val="24"/>
          <w:szCs w:val="24"/>
        </w:rPr>
        <w:t>KMnO</w:t>
      </w:r>
      <w:r w:rsidRPr="00E07512">
        <w:rPr>
          <w:sz w:val="24"/>
          <w:szCs w:val="24"/>
          <w:vertAlign w:val="subscript"/>
        </w:rPr>
        <w:t>4</w:t>
      </w:r>
      <w:r w:rsidRPr="00E07512">
        <w:rPr>
          <w:sz w:val="24"/>
          <w:szCs w:val="24"/>
        </w:rPr>
        <w:t xml:space="preserve">  </w:t>
      </w:r>
      <w:r w:rsidRPr="00E07512">
        <w:rPr>
          <w:position w:val="-6"/>
          <w:sz w:val="24"/>
          <w:szCs w:val="24"/>
        </w:rPr>
        <w:object w:dxaOrig="740" w:dyaOrig="360">
          <v:shape id="_x0000_i2782" type="#_x0000_t75" style="width:36.75pt;height:18pt" o:ole="">
            <v:imagedata r:id="rId2439" o:title=""/>
          </v:shape>
          <o:OLEObject Type="Embed" ProgID="Equation.DSMT4" ShapeID="_x0000_i2782" DrawAspect="Content" ObjectID="_1691821498" r:id="rId2440"/>
        </w:object>
      </w:r>
      <w:r w:rsidRPr="00E07512">
        <w:rPr>
          <w:sz w:val="24"/>
          <w:szCs w:val="24"/>
        </w:rPr>
        <w:t xml:space="preserve">  A  </w:t>
      </w:r>
      <w:r w:rsidRPr="00E07512">
        <w:rPr>
          <w:position w:val="-6"/>
          <w:sz w:val="24"/>
          <w:szCs w:val="24"/>
        </w:rPr>
        <w:object w:dxaOrig="760" w:dyaOrig="360">
          <v:shape id="_x0000_i2783" type="#_x0000_t75" style="width:38.25pt;height:18pt" o:ole="">
            <v:imagedata r:id="rId2441" o:title=""/>
          </v:shape>
          <o:OLEObject Type="Embed" ProgID="Equation.DSMT4" ShapeID="_x0000_i2783" DrawAspect="Content" ObjectID="_1691821499" r:id="rId2442"/>
        </w:object>
      </w:r>
      <w:r w:rsidRPr="00E07512">
        <w:rPr>
          <w:sz w:val="24"/>
          <w:szCs w:val="24"/>
        </w:rPr>
        <w:t xml:space="preserve"> B </w:t>
      </w:r>
      <w:r w:rsidRPr="00E07512">
        <w:rPr>
          <w:position w:val="-6"/>
          <w:sz w:val="24"/>
          <w:szCs w:val="24"/>
        </w:rPr>
        <w:object w:dxaOrig="740" w:dyaOrig="360">
          <v:shape id="_x0000_i2784" type="#_x0000_t75" style="width:36.75pt;height:18pt" o:ole="">
            <v:imagedata r:id="rId2443" o:title=""/>
          </v:shape>
          <o:OLEObject Type="Embed" ProgID="Equation.DSMT4" ShapeID="_x0000_i2784" DrawAspect="Content" ObjectID="_1691821500" r:id="rId2444"/>
        </w:object>
      </w:r>
      <w:r w:rsidRPr="00E07512">
        <w:rPr>
          <w:sz w:val="24"/>
          <w:szCs w:val="24"/>
        </w:rPr>
        <w:t xml:space="preserve"> C </w:t>
      </w:r>
      <w:r w:rsidRPr="00E07512">
        <w:rPr>
          <w:position w:val="-6"/>
          <w:sz w:val="24"/>
          <w:szCs w:val="24"/>
        </w:rPr>
        <w:object w:dxaOrig="760" w:dyaOrig="360">
          <v:shape id="_x0000_i2785" type="#_x0000_t75" style="width:38.25pt;height:18pt" o:ole="">
            <v:imagedata r:id="rId2445" o:title=""/>
          </v:shape>
          <o:OLEObject Type="Embed" ProgID="Equation.DSMT4" ShapeID="_x0000_i2785" DrawAspect="Content" ObjectID="_1691821501" r:id="rId2446"/>
        </w:object>
      </w:r>
      <w:r w:rsidRPr="00E07512">
        <w:rPr>
          <w:sz w:val="24"/>
          <w:szCs w:val="24"/>
        </w:rPr>
        <w:t xml:space="preserve"> D </w:t>
      </w:r>
      <w:r w:rsidRPr="00E07512">
        <w:rPr>
          <w:position w:val="-6"/>
          <w:sz w:val="24"/>
          <w:szCs w:val="24"/>
        </w:rPr>
        <w:object w:dxaOrig="740" w:dyaOrig="360">
          <v:shape id="_x0000_i2786" type="#_x0000_t75" style="width:36.75pt;height:18pt" o:ole="">
            <v:imagedata r:id="rId2447" o:title=""/>
          </v:shape>
          <o:OLEObject Type="Embed" ProgID="Equation.DSMT4" ShapeID="_x0000_i2786" DrawAspect="Content" ObjectID="_1691821502" r:id="rId2448"/>
        </w:object>
      </w:r>
      <w:r w:rsidRPr="00E07512">
        <w:rPr>
          <w:sz w:val="24"/>
          <w:szCs w:val="24"/>
        </w:rPr>
        <w:t xml:space="preserve"> E</w:t>
      </w:r>
    </w:p>
    <w:p w:rsidR="006A7EDB" w:rsidRDefault="006A7EDB" w:rsidP="000708F6">
      <w:pPr>
        <w:jc w:val="both"/>
        <w:rPr>
          <w:sz w:val="24"/>
          <w:szCs w:val="24"/>
        </w:rPr>
      </w:pPr>
      <w:r w:rsidRPr="00E07512">
        <w:rPr>
          <w:sz w:val="24"/>
          <w:szCs w:val="24"/>
        </w:rPr>
        <w:tab/>
        <w:t>Cho biết: E là một chất khí nhẹ nhất trong các khí và cháy với ngọn lửa màu xanh.</w:t>
      </w:r>
    </w:p>
    <w:p w:rsidR="006A7EDB" w:rsidRPr="00E07512" w:rsidRDefault="006A7EDB" w:rsidP="000708F6">
      <w:pPr>
        <w:jc w:val="both"/>
        <w:rPr>
          <w:sz w:val="24"/>
          <w:szCs w:val="24"/>
        </w:rPr>
      </w:pPr>
      <w:r>
        <w:rPr>
          <w:sz w:val="24"/>
          <w:szCs w:val="24"/>
        </w:rPr>
        <w:tab/>
      </w:r>
      <w:r w:rsidRPr="00E07512">
        <w:rPr>
          <w:b/>
          <w:sz w:val="24"/>
          <w:szCs w:val="24"/>
        </w:rPr>
        <w:t>b</w:t>
      </w:r>
      <w:r>
        <w:rPr>
          <w:sz w:val="24"/>
          <w:szCs w:val="24"/>
        </w:rPr>
        <w:t>. Bằng phương pháp hóa học, hãy phân biệt các gói chất bột sau: vôi sống, magie oxit, điphotpho pentaoxit, natri clorua, natri oxit.</w:t>
      </w:r>
    </w:p>
    <w:p w:rsidR="006A7EDB" w:rsidRPr="00E07512" w:rsidRDefault="006A7EDB" w:rsidP="00A42E2F">
      <w:pPr>
        <w:jc w:val="both"/>
        <w:rPr>
          <w:i/>
          <w:sz w:val="24"/>
          <w:szCs w:val="24"/>
        </w:rPr>
      </w:pPr>
      <w:r w:rsidRPr="00E07512">
        <w:rPr>
          <w:b/>
          <w:sz w:val="24"/>
          <w:szCs w:val="24"/>
        </w:rPr>
        <w:t>Câu 3</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0</w:t>
      </w:r>
      <w:r w:rsidRPr="00E07512">
        <w:rPr>
          <w:i/>
          <w:sz w:val="24"/>
          <w:szCs w:val="24"/>
        </w:rPr>
        <w:t xml:space="preserve"> điểm)</w:t>
      </w:r>
    </w:p>
    <w:p w:rsidR="006A7EDB" w:rsidRDefault="006A7EDB" w:rsidP="000708F6">
      <w:pPr>
        <w:jc w:val="both"/>
        <w:rPr>
          <w:sz w:val="24"/>
          <w:szCs w:val="24"/>
        </w:rPr>
      </w:pPr>
      <w:r w:rsidRPr="00E07512">
        <w:rPr>
          <w:sz w:val="24"/>
          <w:szCs w:val="24"/>
        </w:rPr>
        <w:tab/>
      </w:r>
      <w:r>
        <w:rPr>
          <w:sz w:val="24"/>
          <w:szCs w:val="24"/>
        </w:rPr>
        <w:t>Nêu hiện tượng xảy ra trong các thí nghiệm sau và viết phương trình phản ứng để giải thích:</w:t>
      </w:r>
    </w:p>
    <w:p w:rsidR="006A7EDB" w:rsidRDefault="006A7EDB" w:rsidP="000708F6">
      <w:pPr>
        <w:jc w:val="both"/>
        <w:rPr>
          <w:sz w:val="24"/>
          <w:szCs w:val="24"/>
        </w:rPr>
      </w:pPr>
      <w:r>
        <w:rPr>
          <w:sz w:val="24"/>
          <w:szCs w:val="24"/>
        </w:rPr>
        <w:tab/>
      </w:r>
      <w:r w:rsidRPr="00E07512">
        <w:rPr>
          <w:b/>
          <w:sz w:val="24"/>
          <w:szCs w:val="24"/>
        </w:rPr>
        <w:t>a</w:t>
      </w:r>
      <w:r>
        <w:rPr>
          <w:sz w:val="24"/>
          <w:szCs w:val="24"/>
        </w:rPr>
        <w:t>. Đốt P trong lọ có sẵn một ít nước cất sau đó đậy nút lại và lắc đều cho đến khi khói trắng tan hết vào trong nước. Cho mẩu quỳ tím vào dung dịch trong lọ.</w:t>
      </w:r>
    </w:p>
    <w:p w:rsidR="006A7EDB" w:rsidRDefault="006A7EDB" w:rsidP="000708F6">
      <w:pPr>
        <w:jc w:val="both"/>
        <w:rPr>
          <w:sz w:val="24"/>
          <w:szCs w:val="24"/>
        </w:rPr>
      </w:pPr>
      <w:r>
        <w:rPr>
          <w:sz w:val="24"/>
          <w:szCs w:val="24"/>
        </w:rPr>
        <w:tab/>
      </w:r>
      <w:r w:rsidRPr="00E07512">
        <w:rPr>
          <w:b/>
          <w:sz w:val="24"/>
          <w:szCs w:val="24"/>
        </w:rPr>
        <w:t>b</w:t>
      </w:r>
      <w:r>
        <w:rPr>
          <w:sz w:val="24"/>
          <w:szCs w:val="24"/>
        </w:rPr>
        <w:t>. Cho Zn vào dung dịch H</w:t>
      </w:r>
      <w:r>
        <w:rPr>
          <w:sz w:val="24"/>
          <w:szCs w:val="24"/>
          <w:vertAlign w:val="subscript"/>
        </w:rPr>
        <w:softHyphen/>
        <w:t>2</w:t>
      </w:r>
      <w:r>
        <w:rPr>
          <w:sz w:val="24"/>
          <w:szCs w:val="24"/>
        </w:rPr>
        <w:t>SO</w:t>
      </w:r>
      <w:r>
        <w:rPr>
          <w:sz w:val="24"/>
          <w:szCs w:val="24"/>
          <w:vertAlign w:val="subscript"/>
        </w:rPr>
        <w:t>4</w:t>
      </w:r>
      <w:r>
        <w:rPr>
          <w:sz w:val="24"/>
          <w:szCs w:val="24"/>
        </w:rPr>
        <w:t xml:space="preserve"> loãng, dẫn khí sinh ra vào ống nghiệm chứa sẵn một ít O</w:t>
      </w:r>
      <w:r>
        <w:rPr>
          <w:sz w:val="24"/>
          <w:szCs w:val="24"/>
          <w:vertAlign w:val="subscript"/>
        </w:rPr>
        <w:t>2</w:t>
      </w:r>
      <w:r>
        <w:rPr>
          <w:sz w:val="24"/>
          <w:szCs w:val="24"/>
        </w:rPr>
        <w:t>. Đưa ống nghiệm lại gần ngọn lửa đèn cồn.</w:t>
      </w:r>
    </w:p>
    <w:p w:rsidR="006A7EDB" w:rsidRPr="00E07512" w:rsidRDefault="006A7EDB" w:rsidP="000708F6">
      <w:pPr>
        <w:jc w:val="both"/>
        <w:rPr>
          <w:sz w:val="24"/>
          <w:szCs w:val="24"/>
        </w:rPr>
      </w:pPr>
      <w:r>
        <w:rPr>
          <w:sz w:val="24"/>
          <w:szCs w:val="24"/>
        </w:rPr>
        <w:tab/>
      </w:r>
      <w:r w:rsidRPr="00E07512">
        <w:rPr>
          <w:b/>
          <w:sz w:val="24"/>
          <w:szCs w:val="24"/>
        </w:rPr>
        <w:t>c</w:t>
      </w:r>
      <w:r>
        <w:rPr>
          <w:sz w:val="24"/>
          <w:szCs w:val="24"/>
        </w:rPr>
        <w:t>. Cho một mẩu Na vào cốc nước có để sẵn mẩu giấy quỳ tím.</w:t>
      </w:r>
    </w:p>
    <w:p w:rsidR="006A7EDB" w:rsidRPr="00E07512" w:rsidRDefault="006A7EDB" w:rsidP="003E3FED">
      <w:pPr>
        <w:jc w:val="both"/>
        <w:rPr>
          <w:i/>
          <w:sz w:val="24"/>
          <w:szCs w:val="24"/>
        </w:rPr>
      </w:pPr>
      <w:r w:rsidRPr="00E07512">
        <w:rPr>
          <w:b/>
          <w:sz w:val="24"/>
          <w:szCs w:val="24"/>
        </w:rPr>
        <w:t>Câu 4</w:t>
      </w:r>
      <w:r w:rsidRPr="00E07512">
        <w:rPr>
          <w:sz w:val="24"/>
          <w:szCs w:val="24"/>
        </w:rPr>
        <w:t xml:space="preserve">. </w:t>
      </w:r>
      <w:r w:rsidRPr="00E07512">
        <w:rPr>
          <w:i/>
          <w:sz w:val="24"/>
          <w:szCs w:val="24"/>
        </w:rPr>
        <w:t>(</w:t>
      </w:r>
      <w:r>
        <w:rPr>
          <w:i/>
          <w:sz w:val="24"/>
          <w:szCs w:val="24"/>
        </w:rPr>
        <w:t>3</w:t>
      </w:r>
      <w:r w:rsidRPr="00E07512">
        <w:rPr>
          <w:i/>
          <w:sz w:val="24"/>
          <w:szCs w:val="24"/>
        </w:rPr>
        <w:t>,0 điểm)</w:t>
      </w:r>
    </w:p>
    <w:p w:rsidR="006A7EDB" w:rsidRDefault="006A7EDB" w:rsidP="000708F6">
      <w:pPr>
        <w:jc w:val="both"/>
        <w:rPr>
          <w:sz w:val="24"/>
          <w:szCs w:val="24"/>
        </w:rPr>
      </w:pPr>
      <w:r w:rsidRPr="00E07512">
        <w:rPr>
          <w:sz w:val="24"/>
          <w:szCs w:val="24"/>
        </w:rPr>
        <w:tab/>
      </w:r>
      <w:r>
        <w:rPr>
          <w:b/>
          <w:sz w:val="24"/>
          <w:szCs w:val="24"/>
        </w:rPr>
        <w:t>a</w:t>
      </w:r>
      <w:r w:rsidRPr="00E07512">
        <w:rPr>
          <w:sz w:val="24"/>
          <w:szCs w:val="24"/>
        </w:rPr>
        <w:t xml:space="preserve">. </w:t>
      </w:r>
      <w:r>
        <w:rPr>
          <w:sz w:val="24"/>
          <w:szCs w:val="24"/>
        </w:rPr>
        <w:t>Trong phòng thí nghiệm có các lọ hóa chất gồm kim loại: đồng, kẽm, sắt và các dung dịch HCl, NaOH.</w:t>
      </w:r>
    </w:p>
    <w:p w:rsidR="006A7EDB" w:rsidRPr="00C41159" w:rsidRDefault="006A7EDB" w:rsidP="000708F6">
      <w:pPr>
        <w:jc w:val="both"/>
        <w:rPr>
          <w:sz w:val="24"/>
          <w:szCs w:val="24"/>
        </w:rPr>
      </w:pPr>
      <w:r>
        <w:rPr>
          <w:sz w:val="24"/>
          <w:szCs w:val="24"/>
        </w:rPr>
        <w:tab/>
        <w:t>Em cần những chất nào để điều chế H</w:t>
      </w:r>
      <w:r>
        <w:rPr>
          <w:sz w:val="24"/>
          <w:szCs w:val="24"/>
          <w:vertAlign w:val="subscript"/>
        </w:rPr>
        <w:t>2</w:t>
      </w:r>
      <w:r>
        <w:rPr>
          <w:sz w:val="24"/>
          <w:szCs w:val="24"/>
        </w:rPr>
        <w:t>? Viết phương trình phản ứng minh họa? Thu khí H</w:t>
      </w:r>
      <w:r>
        <w:rPr>
          <w:sz w:val="24"/>
          <w:szCs w:val="24"/>
          <w:vertAlign w:val="subscript"/>
        </w:rPr>
        <w:t>2</w:t>
      </w:r>
      <w:r>
        <w:rPr>
          <w:sz w:val="24"/>
          <w:szCs w:val="24"/>
        </w:rPr>
        <w:t xml:space="preserve"> bằng mấy cách? Giải thích?</w:t>
      </w:r>
    </w:p>
    <w:p w:rsidR="006A7EDB" w:rsidRPr="00E07512" w:rsidRDefault="006A7EDB" w:rsidP="000708F6">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Thiết kế thí nghiệm xác định thành phần của không khí? Rút ra kết luận về thành phần của không khí?</w:t>
      </w:r>
    </w:p>
    <w:p w:rsidR="006A7EDB" w:rsidRPr="00E07512" w:rsidRDefault="006A7EDB" w:rsidP="007B318A">
      <w:pPr>
        <w:jc w:val="both"/>
        <w:rPr>
          <w:i/>
          <w:sz w:val="24"/>
          <w:szCs w:val="24"/>
        </w:rPr>
      </w:pPr>
      <w:r w:rsidRPr="00E07512">
        <w:rPr>
          <w:b/>
          <w:sz w:val="24"/>
          <w:szCs w:val="24"/>
        </w:rPr>
        <w:t>Câu 5</w:t>
      </w:r>
      <w:r w:rsidRPr="00E07512">
        <w:rPr>
          <w:sz w:val="24"/>
          <w:szCs w:val="24"/>
        </w:rPr>
        <w:t xml:space="preserve">. </w:t>
      </w:r>
      <w:r w:rsidRPr="00E07512">
        <w:rPr>
          <w:i/>
          <w:sz w:val="24"/>
          <w:szCs w:val="24"/>
        </w:rPr>
        <w:t>(</w:t>
      </w:r>
      <w:r>
        <w:rPr>
          <w:i/>
          <w:sz w:val="24"/>
          <w:szCs w:val="24"/>
        </w:rPr>
        <w:t>2</w:t>
      </w:r>
      <w:r w:rsidRPr="00E07512">
        <w:rPr>
          <w:i/>
          <w:sz w:val="24"/>
          <w:szCs w:val="24"/>
        </w:rPr>
        <w:t>,0 điểm)</w:t>
      </w:r>
    </w:p>
    <w:p w:rsidR="006A7EDB" w:rsidRPr="00C41159" w:rsidRDefault="006A7EDB" w:rsidP="000708F6">
      <w:pPr>
        <w:jc w:val="both"/>
        <w:rPr>
          <w:sz w:val="24"/>
          <w:szCs w:val="24"/>
        </w:rPr>
      </w:pPr>
      <w:r w:rsidRPr="00E07512">
        <w:rPr>
          <w:sz w:val="24"/>
          <w:szCs w:val="24"/>
        </w:rPr>
        <w:tab/>
      </w:r>
      <w:r>
        <w:rPr>
          <w:sz w:val="24"/>
          <w:szCs w:val="24"/>
        </w:rPr>
        <w:t>Giải thích tại sao:</w:t>
      </w:r>
    </w:p>
    <w:p w:rsidR="006A7EDB" w:rsidRPr="00C41159" w:rsidRDefault="006A7EDB" w:rsidP="000708F6">
      <w:pPr>
        <w:jc w:val="both"/>
        <w:rPr>
          <w:sz w:val="24"/>
          <w:szCs w:val="24"/>
        </w:rPr>
      </w:pPr>
      <w:r w:rsidRPr="00E07512">
        <w:rPr>
          <w:sz w:val="24"/>
          <w:szCs w:val="24"/>
        </w:rPr>
        <w:tab/>
      </w:r>
      <w:r w:rsidRPr="00C41159">
        <w:rPr>
          <w:b/>
          <w:sz w:val="24"/>
          <w:szCs w:val="24"/>
        </w:rPr>
        <w:t>a</w:t>
      </w:r>
      <w:r w:rsidRPr="00E07512">
        <w:rPr>
          <w:sz w:val="24"/>
          <w:szCs w:val="24"/>
        </w:rPr>
        <w:t xml:space="preserve">. </w:t>
      </w:r>
      <w:r>
        <w:rPr>
          <w:sz w:val="24"/>
          <w:szCs w:val="24"/>
        </w:rPr>
        <w:t>Bóng bay khi bơm H</w:t>
      </w:r>
      <w:r>
        <w:rPr>
          <w:sz w:val="24"/>
          <w:szCs w:val="24"/>
          <w:vertAlign w:val="subscript"/>
        </w:rPr>
        <w:t>2</w:t>
      </w:r>
      <w:r>
        <w:rPr>
          <w:sz w:val="24"/>
          <w:szCs w:val="24"/>
        </w:rPr>
        <w:t xml:space="preserve"> vào thì bay được? Tại sao bóng bay nổ gây sát thương?</w:t>
      </w:r>
    </w:p>
    <w:p w:rsidR="006A7EDB" w:rsidRDefault="006A7EDB" w:rsidP="000708F6">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Không nên bảo quản mật ong trong tủ lạnh?</w:t>
      </w:r>
    </w:p>
    <w:p w:rsidR="006A7EDB" w:rsidRPr="00E07512" w:rsidRDefault="006A7EDB" w:rsidP="00C41159">
      <w:pPr>
        <w:jc w:val="both"/>
        <w:rPr>
          <w:i/>
          <w:sz w:val="24"/>
          <w:szCs w:val="24"/>
        </w:rPr>
      </w:pPr>
      <w:r w:rsidRPr="00E07512">
        <w:rPr>
          <w:b/>
          <w:sz w:val="24"/>
          <w:szCs w:val="24"/>
        </w:rPr>
        <w:t xml:space="preserve">Câu </w:t>
      </w:r>
      <w:r>
        <w:rPr>
          <w:b/>
          <w:sz w:val="24"/>
          <w:szCs w:val="24"/>
        </w:rPr>
        <w:t>6</w:t>
      </w:r>
      <w:r w:rsidRPr="00E07512">
        <w:rPr>
          <w:sz w:val="24"/>
          <w:szCs w:val="24"/>
        </w:rPr>
        <w:t xml:space="preserve">. </w:t>
      </w:r>
      <w:r w:rsidRPr="00E07512">
        <w:rPr>
          <w:i/>
          <w:sz w:val="24"/>
          <w:szCs w:val="24"/>
        </w:rPr>
        <w:t>(</w:t>
      </w:r>
      <w:r>
        <w:rPr>
          <w:i/>
          <w:sz w:val="24"/>
          <w:szCs w:val="24"/>
        </w:rPr>
        <w:t>2</w:t>
      </w:r>
      <w:r w:rsidRPr="00E07512">
        <w:rPr>
          <w:i/>
          <w:sz w:val="24"/>
          <w:szCs w:val="24"/>
        </w:rPr>
        <w:t>,0 điểm)</w:t>
      </w:r>
    </w:p>
    <w:p w:rsidR="006A7EDB" w:rsidRDefault="006A7EDB" w:rsidP="000708F6">
      <w:pPr>
        <w:jc w:val="both"/>
        <w:rPr>
          <w:sz w:val="24"/>
          <w:szCs w:val="24"/>
        </w:rPr>
      </w:pPr>
      <w:r>
        <w:rPr>
          <w:sz w:val="24"/>
          <w:szCs w:val="24"/>
        </w:rPr>
        <w:tab/>
        <w:t>Nung hoàn toàn 15,15 gam chất rắn A thu được chất rắn B và 1,68 lít khí oxi (đktc). Trong hợp chất B có thành phần % khối lượng các nguyên tố: 37,65% oxi, 16,47% nitơ còn lại là kali. Xác định công thức hóa học của B và A. Biết rằng công thức đơn giản nhất chính là công thức hóa học của A, B.</w:t>
      </w:r>
    </w:p>
    <w:p w:rsidR="006A7EDB" w:rsidRPr="00E07512" w:rsidRDefault="006A7EDB" w:rsidP="00C41159">
      <w:pPr>
        <w:jc w:val="both"/>
        <w:rPr>
          <w:i/>
          <w:sz w:val="24"/>
          <w:szCs w:val="24"/>
        </w:rPr>
      </w:pPr>
      <w:r w:rsidRPr="00E07512">
        <w:rPr>
          <w:b/>
          <w:sz w:val="24"/>
          <w:szCs w:val="24"/>
        </w:rPr>
        <w:lastRenderedPageBreak/>
        <w:t xml:space="preserve">Câu </w:t>
      </w:r>
      <w:r>
        <w:rPr>
          <w:b/>
          <w:sz w:val="24"/>
          <w:szCs w:val="24"/>
        </w:rPr>
        <w:t>7</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Pr>
          <w:sz w:val="24"/>
          <w:szCs w:val="24"/>
        </w:rPr>
        <w:tab/>
        <w:t>Dùng khí CO để khử hoàn toàn 20 gam một hỗn hợp (hỗn hợp Y) gồm CuO và Fe</w:t>
      </w:r>
      <w:r>
        <w:rPr>
          <w:sz w:val="24"/>
          <w:szCs w:val="24"/>
          <w:vertAlign w:val="subscript"/>
        </w:rPr>
        <w:t>2</w:t>
      </w:r>
      <w:r>
        <w:rPr>
          <w:sz w:val="24"/>
          <w:szCs w:val="24"/>
        </w:rPr>
        <w:t>O</w:t>
      </w:r>
      <w:r>
        <w:rPr>
          <w:sz w:val="24"/>
          <w:szCs w:val="24"/>
          <w:vertAlign w:val="subscript"/>
        </w:rPr>
        <w:t>3</w:t>
      </w:r>
      <w:r>
        <w:rPr>
          <w:sz w:val="24"/>
          <w:szCs w:val="24"/>
        </w:rPr>
        <w:t xml:space="preserve"> ở nhiệt độ cao. Sau phản ứng, thu được chất rắn chỉ là các kim loại, lượng kim loại này được cho phản ứng với dung dịch H</w:t>
      </w:r>
      <w:r>
        <w:rPr>
          <w:sz w:val="24"/>
          <w:szCs w:val="24"/>
          <w:vertAlign w:val="subscript"/>
        </w:rPr>
        <w:t>2</w:t>
      </w:r>
      <w:r>
        <w:rPr>
          <w:sz w:val="24"/>
          <w:szCs w:val="24"/>
        </w:rPr>
        <w:t>SO</w:t>
      </w:r>
      <w:r>
        <w:rPr>
          <w:sz w:val="24"/>
          <w:szCs w:val="24"/>
          <w:vertAlign w:val="subscript"/>
        </w:rPr>
        <w:t>4</w:t>
      </w:r>
      <w:r>
        <w:rPr>
          <w:sz w:val="24"/>
          <w:szCs w:val="24"/>
        </w:rPr>
        <w:t xml:space="preserve"> loãng (lấy dư), thấy có 3,2 gam một kim loại màu đỏ không tan.</w:t>
      </w:r>
    </w:p>
    <w:p w:rsidR="006A7EDB" w:rsidRDefault="006A7EDB" w:rsidP="000708F6">
      <w:pPr>
        <w:jc w:val="both"/>
        <w:rPr>
          <w:sz w:val="24"/>
          <w:szCs w:val="24"/>
        </w:rPr>
      </w:pPr>
      <w:r>
        <w:rPr>
          <w:sz w:val="24"/>
          <w:szCs w:val="24"/>
        </w:rPr>
        <w:tab/>
        <w:t>a. Tính % khối lượng các chất có trong hỗn hợp Y?</w:t>
      </w:r>
    </w:p>
    <w:p w:rsidR="006A7EDB" w:rsidRDefault="006A7EDB" w:rsidP="000708F6">
      <w:pPr>
        <w:jc w:val="both"/>
        <w:rPr>
          <w:sz w:val="24"/>
          <w:szCs w:val="24"/>
        </w:rPr>
      </w:pPr>
      <w:r>
        <w:rPr>
          <w:sz w:val="24"/>
          <w:szCs w:val="24"/>
        </w:rPr>
        <w:tab/>
        <w:t>b. Nếu dùng khí sản phẩm ở các phản ứng khử Y, cho đi qua dung dịch Ca(OH)</w:t>
      </w:r>
      <w:r>
        <w:rPr>
          <w:sz w:val="24"/>
          <w:szCs w:val="24"/>
          <w:vertAlign w:val="subscript"/>
        </w:rPr>
        <w:t>2</w:t>
      </w:r>
      <w:r>
        <w:rPr>
          <w:sz w:val="24"/>
          <w:szCs w:val="24"/>
        </w:rPr>
        <w:t xml:space="preserve"> dư thì thu được bao nhiêu gam kết tủa? Biết hiệu suất của phản ứng này chỉ đạt 80%.</w:t>
      </w:r>
    </w:p>
    <w:p w:rsidR="006A7EDB" w:rsidRPr="00E07512" w:rsidRDefault="006A7EDB" w:rsidP="00D20C09">
      <w:pPr>
        <w:jc w:val="both"/>
        <w:rPr>
          <w:i/>
          <w:sz w:val="24"/>
          <w:szCs w:val="24"/>
        </w:rPr>
      </w:pPr>
      <w:r w:rsidRPr="00E07512">
        <w:rPr>
          <w:b/>
          <w:sz w:val="24"/>
          <w:szCs w:val="24"/>
        </w:rPr>
        <w:t xml:space="preserve">Câu </w:t>
      </w:r>
      <w:r>
        <w:rPr>
          <w:b/>
          <w:sz w:val="24"/>
          <w:szCs w:val="24"/>
        </w:rPr>
        <w:t>8</w:t>
      </w:r>
      <w:r w:rsidRPr="00E07512">
        <w:rPr>
          <w:sz w:val="24"/>
          <w:szCs w:val="24"/>
        </w:rPr>
        <w:t xml:space="preserve">. </w:t>
      </w:r>
      <w:r w:rsidRPr="00E07512">
        <w:rPr>
          <w:i/>
          <w:sz w:val="24"/>
          <w:szCs w:val="24"/>
        </w:rPr>
        <w:t>(</w:t>
      </w:r>
      <w:r>
        <w:rPr>
          <w:i/>
          <w:sz w:val="24"/>
          <w:szCs w:val="24"/>
        </w:rPr>
        <w:t>3</w:t>
      </w:r>
      <w:r w:rsidRPr="00E07512">
        <w:rPr>
          <w:i/>
          <w:sz w:val="24"/>
          <w:szCs w:val="24"/>
        </w:rPr>
        <w:t>,0 điểm)</w:t>
      </w:r>
    </w:p>
    <w:p w:rsidR="006A7EDB" w:rsidRDefault="006A7EDB" w:rsidP="000708F6">
      <w:pPr>
        <w:jc w:val="both"/>
        <w:rPr>
          <w:sz w:val="24"/>
          <w:szCs w:val="24"/>
        </w:rPr>
      </w:pPr>
      <w:r>
        <w:rPr>
          <w:sz w:val="24"/>
          <w:szCs w:val="24"/>
        </w:rPr>
        <w:tab/>
        <w:t>Nung m gam hỗn hợp A gồm KMnO</w:t>
      </w:r>
      <w:r>
        <w:rPr>
          <w:sz w:val="24"/>
          <w:szCs w:val="24"/>
          <w:vertAlign w:val="subscript"/>
        </w:rPr>
        <w:t>4</w:t>
      </w:r>
      <w:r>
        <w:rPr>
          <w:sz w:val="24"/>
          <w:szCs w:val="24"/>
        </w:rPr>
        <w:t xml:space="preserve"> và KClO</w:t>
      </w:r>
      <w:r>
        <w:rPr>
          <w:sz w:val="24"/>
          <w:szCs w:val="24"/>
          <w:vertAlign w:val="subscript"/>
        </w:rPr>
        <w:t>3</w:t>
      </w:r>
      <w:r>
        <w:rPr>
          <w:sz w:val="24"/>
          <w:szCs w:val="24"/>
        </w:rPr>
        <w:t xml:space="preserve"> thu được chất rắn B và khí oxi, lúc đó KClO</w:t>
      </w:r>
      <w:r>
        <w:rPr>
          <w:sz w:val="24"/>
          <w:szCs w:val="24"/>
          <w:vertAlign w:val="subscript"/>
        </w:rPr>
        <w:t>3</w:t>
      </w:r>
      <w:r>
        <w:rPr>
          <w:sz w:val="24"/>
          <w:szCs w:val="24"/>
        </w:rPr>
        <w:t xml:space="preserve"> bị phân hủy hoàn toàn còn KMnO</w:t>
      </w:r>
      <w:r>
        <w:rPr>
          <w:sz w:val="24"/>
          <w:szCs w:val="24"/>
          <w:vertAlign w:val="subscript"/>
        </w:rPr>
        <w:t>4</w:t>
      </w:r>
      <w:r>
        <w:rPr>
          <w:sz w:val="24"/>
          <w:szCs w:val="24"/>
        </w:rPr>
        <w:t xml:space="preserve"> bị phân hủy không hoàn toàn. Trong B có 0,894 gam KCl chiếm 8,132% khối lượng. Trộn lượng oxi ở trên với không khí theo tỉ lệ thể tích 1 : 3 trong một bình kín thu được hỗn hợp khí X. Cho vào bình 0,528 gam cacbon rồi đốt cháy hết cacbon thu được hỗn hợp khí Y gồm 3 khí trong đó CO</w:t>
      </w:r>
      <w:r>
        <w:rPr>
          <w:sz w:val="24"/>
          <w:szCs w:val="24"/>
          <w:vertAlign w:val="subscript"/>
        </w:rPr>
        <w:t>2</w:t>
      </w:r>
      <w:r>
        <w:rPr>
          <w:sz w:val="24"/>
          <w:szCs w:val="24"/>
        </w:rPr>
        <w:t xml:space="preserve"> chiếm 22,92% thể tích. Tính m (coi không khí gồm 20% thể tích là oxi còn lại là nitơ).</w:t>
      </w:r>
    </w:p>
    <w:p w:rsidR="006A7EDB" w:rsidRPr="00E07512" w:rsidRDefault="006A7EDB" w:rsidP="00D20C09">
      <w:pPr>
        <w:jc w:val="both"/>
        <w:rPr>
          <w:i/>
          <w:sz w:val="24"/>
          <w:szCs w:val="24"/>
        </w:rPr>
      </w:pPr>
      <w:r w:rsidRPr="00E07512">
        <w:rPr>
          <w:b/>
          <w:sz w:val="24"/>
          <w:szCs w:val="24"/>
        </w:rPr>
        <w:t xml:space="preserve">Câu </w:t>
      </w:r>
      <w:r>
        <w:rPr>
          <w:b/>
          <w:sz w:val="24"/>
          <w:szCs w:val="24"/>
        </w:rPr>
        <w:t>9</w:t>
      </w:r>
      <w:r w:rsidRPr="00E07512">
        <w:rPr>
          <w:sz w:val="24"/>
          <w:szCs w:val="24"/>
        </w:rPr>
        <w:t xml:space="preserve">. </w:t>
      </w:r>
      <w:r w:rsidRPr="00E07512">
        <w:rPr>
          <w:i/>
          <w:sz w:val="24"/>
          <w:szCs w:val="24"/>
        </w:rPr>
        <w:t>(</w:t>
      </w:r>
      <w:r>
        <w:rPr>
          <w:i/>
          <w:sz w:val="24"/>
          <w:szCs w:val="24"/>
        </w:rPr>
        <w:t>1</w:t>
      </w:r>
      <w:r w:rsidRPr="00E07512">
        <w:rPr>
          <w:i/>
          <w:sz w:val="24"/>
          <w:szCs w:val="24"/>
        </w:rPr>
        <w:t>,0 điểm)</w:t>
      </w:r>
    </w:p>
    <w:p w:rsidR="006A7EDB" w:rsidRPr="00ED176F" w:rsidRDefault="006A7EDB" w:rsidP="000708F6">
      <w:pPr>
        <w:jc w:val="both"/>
        <w:rPr>
          <w:b/>
          <w:sz w:val="24"/>
          <w:szCs w:val="24"/>
        </w:rPr>
      </w:pPr>
      <w:r w:rsidRPr="00ED176F">
        <w:rPr>
          <w:b/>
          <w:sz w:val="24"/>
          <w:szCs w:val="24"/>
        </w:rPr>
        <w:tab/>
        <w:t>Khí gây hiệu ứng nhà kính</w:t>
      </w:r>
    </w:p>
    <w:p w:rsidR="006A7EDB" w:rsidRDefault="006A7EDB" w:rsidP="000708F6">
      <w:pPr>
        <w:jc w:val="both"/>
        <w:rPr>
          <w:sz w:val="24"/>
          <w:szCs w:val="24"/>
        </w:rPr>
      </w:pPr>
      <w:r>
        <w:rPr>
          <w:sz w:val="24"/>
          <w:szCs w:val="24"/>
        </w:rPr>
        <w:tab/>
        <w:t>Theo đánh giá của Tổ chức Hợp tác và Phát triển kinh tế (OECD), Việt Nam là một trong 5 quốc gia chịu ảnh ưởng nặng nề nhất của biến đổi khí hậu và nước biển dâng. Chỉ tính riêng trong năm qua, chúng ta đã lần lượt trải qua các đợt nắng nóng kỷ lục trong mùa hè ở miền Bắc và miền Trung, đợt rét kỷ lục trong mùa đông ở miền Bắc, hạn hán và xâm nhập mặn kỷ lục ở Tây Nguyên, Nam Trung Bộ và Đồng bằng sông Cửu Long ...</w:t>
      </w:r>
    </w:p>
    <w:p w:rsidR="006A7EDB" w:rsidRDefault="006A7EDB" w:rsidP="000708F6">
      <w:pPr>
        <w:jc w:val="both"/>
        <w:rPr>
          <w:sz w:val="24"/>
          <w:szCs w:val="24"/>
        </w:rPr>
      </w:pPr>
      <w:r>
        <w:rPr>
          <w:sz w:val="24"/>
          <w:szCs w:val="24"/>
        </w:rPr>
        <w:tab/>
        <w:t>Nguyên nhân chính gây ra sự biến đổi này là các hoạt động kinh tế - xã hội của con người làm phát thải các khí gây hiệu ứng nhà kính làm Trái Đất nóng lên. Trong các khí sau, khí nào không gây hiệu ứng nhà kính?</w:t>
      </w:r>
    </w:p>
    <w:p w:rsidR="006A7EDB" w:rsidRDefault="006A7EDB" w:rsidP="000708F6">
      <w:pPr>
        <w:jc w:val="both"/>
        <w:rPr>
          <w:sz w:val="24"/>
          <w:szCs w:val="24"/>
        </w:rPr>
      </w:pPr>
      <w:r>
        <w:rPr>
          <w:sz w:val="24"/>
          <w:szCs w:val="24"/>
        </w:rPr>
        <w:tab/>
      </w:r>
      <w:r>
        <w:rPr>
          <w:sz w:val="24"/>
          <w:szCs w:val="24"/>
        </w:rPr>
        <w:tab/>
        <w:t>A. CO</w:t>
      </w:r>
      <w:r>
        <w:rPr>
          <w:sz w:val="24"/>
          <w:szCs w:val="24"/>
          <w:vertAlign w:val="subscript"/>
        </w:rPr>
        <w:t>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 O</w:t>
      </w:r>
      <w:r>
        <w:rPr>
          <w:sz w:val="24"/>
          <w:szCs w:val="24"/>
          <w:vertAlign w:val="subscript"/>
        </w:rPr>
        <w:t>2</w:t>
      </w:r>
    </w:p>
    <w:p w:rsidR="006A7EDB" w:rsidRDefault="006A7EDB" w:rsidP="000708F6">
      <w:pPr>
        <w:jc w:val="both"/>
        <w:rPr>
          <w:sz w:val="24"/>
          <w:szCs w:val="24"/>
        </w:rPr>
      </w:pPr>
      <w:r>
        <w:rPr>
          <w:sz w:val="24"/>
          <w:szCs w:val="24"/>
        </w:rPr>
        <w:tab/>
      </w:r>
      <w:r>
        <w:rPr>
          <w:sz w:val="24"/>
          <w:szCs w:val="24"/>
        </w:rPr>
        <w:tab/>
        <w:t>C. O</w:t>
      </w:r>
      <w:r>
        <w:rPr>
          <w:sz w:val="24"/>
          <w:szCs w:val="24"/>
          <w:vertAlign w:val="subscript"/>
        </w:rPr>
        <w:t>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 CH</w:t>
      </w:r>
      <w:r>
        <w:rPr>
          <w:sz w:val="24"/>
          <w:szCs w:val="24"/>
          <w:vertAlign w:val="subscript"/>
        </w:rPr>
        <w:t>4</w:t>
      </w:r>
    </w:p>
    <w:p w:rsidR="006A7EDB" w:rsidRPr="005C2D4F" w:rsidRDefault="006A7EDB" w:rsidP="005C2D4F">
      <w:pPr>
        <w:jc w:val="center"/>
        <w:rPr>
          <w:i/>
          <w:sz w:val="24"/>
          <w:szCs w:val="24"/>
        </w:rPr>
      </w:pPr>
      <w:r w:rsidRPr="005C2D4F">
        <w:rPr>
          <w:i/>
          <w:sz w:val="24"/>
          <w:szCs w:val="24"/>
        </w:rPr>
        <w:t>(Cho biết: K = 39; Cl = 35,5; S = 32; Mn = 55; C = 12; O = 16; H = 1; Cu = 64</w:t>
      </w:r>
    </w:p>
    <w:p w:rsidR="006A7EDB" w:rsidRPr="007736F6" w:rsidRDefault="006A7EDB" w:rsidP="001C60DF">
      <w:pPr>
        <w:jc w:val="center"/>
        <w:rPr>
          <w:i/>
          <w:sz w:val="24"/>
          <w:szCs w:val="24"/>
        </w:rPr>
      </w:pPr>
      <w:r w:rsidRPr="005C2D4F">
        <w:rPr>
          <w:i/>
          <w:sz w:val="24"/>
          <w:szCs w:val="24"/>
        </w:rPr>
        <w:t>Fe = 56; N = 14; Ca = 40)</w:t>
      </w:r>
    </w:p>
    <w:p w:rsidR="006A7EDB" w:rsidRPr="00005FA1" w:rsidRDefault="006A7EDB" w:rsidP="00005FA1">
      <w:pPr>
        <w:jc w:val="center"/>
        <w:rPr>
          <w:b/>
          <w:sz w:val="24"/>
          <w:szCs w:val="24"/>
        </w:rPr>
      </w:pPr>
      <w:r w:rsidRPr="00E07512">
        <w:rPr>
          <w:b/>
          <w:sz w:val="24"/>
          <w:szCs w:val="24"/>
        </w:rPr>
        <w:t>--------------------</w:t>
      </w:r>
      <w:r>
        <w:rPr>
          <w:b/>
          <w:sz w:val="24"/>
          <w:szCs w:val="24"/>
        </w:rPr>
        <w:t xml:space="preserve"> </w:t>
      </w:r>
      <w:r w:rsidRPr="00E07512">
        <w:rPr>
          <w:b/>
          <w:sz w:val="24"/>
          <w:szCs w:val="24"/>
        </w:rPr>
        <w:t>Hết</w:t>
      </w:r>
      <w:r>
        <w:rPr>
          <w:b/>
          <w:sz w:val="24"/>
          <w:szCs w:val="24"/>
        </w:rPr>
        <w:t xml:space="preserve"> </w:t>
      </w:r>
      <w:r w:rsidRPr="00E07512">
        <w:rPr>
          <w:b/>
          <w:sz w:val="24"/>
          <w:szCs w:val="24"/>
        </w:rPr>
        <w:t>--------------------</w:t>
      </w:r>
    </w:p>
    <w:p w:rsidR="006A7EDB" w:rsidRPr="00E27612" w:rsidRDefault="006A7EDB" w:rsidP="00D9109E">
      <w:pPr>
        <w:jc w:val="both"/>
        <w:rPr>
          <w:sz w:val="24"/>
        </w:rPr>
      </w:pPr>
      <w:r w:rsidRPr="00E27612">
        <w:rPr>
          <w:b/>
          <w:i/>
          <w:sz w:val="24"/>
        </w:rPr>
        <w:t>Ghi chú</w:t>
      </w:r>
      <w:r w:rsidRPr="00E27612">
        <w:rPr>
          <w:sz w:val="24"/>
        </w:rPr>
        <w:t>:</w:t>
      </w:r>
    </w:p>
    <w:p w:rsidR="006A7EDB" w:rsidRPr="00E27612" w:rsidRDefault="006A7EDB" w:rsidP="00D9109E">
      <w:pPr>
        <w:jc w:val="both"/>
        <w:rPr>
          <w:i/>
          <w:sz w:val="22"/>
        </w:rPr>
      </w:pPr>
      <w:r w:rsidRPr="00E27612">
        <w:rPr>
          <w:i/>
          <w:sz w:val="22"/>
        </w:rPr>
        <w:tab/>
        <w:t>- Thí sinh không được sử dụng tài liệu. Cán bộ coi thi không giải thích gì thêm.</w:t>
      </w: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Default="006A7EDB" w:rsidP="00D9109E">
      <w:pPr>
        <w:jc w:val="both"/>
      </w:pPr>
    </w:p>
    <w:p w:rsidR="006A7EDB" w:rsidRPr="0029088E" w:rsidRDefault="006A7EDB" w:rsidP="0029088E">
      <w:pPr>
        <w:jc w:val="center"/>
        <w:rPr>
          <w:b/>
        </w:rPr>
      </w:pPr>
      <w:r w:rsidRPr="0029088E">
        <w:rPr>
          <w:b/>
        </w:rPr>
        <w:t>HƯỚNG DẪN GIẢI</w:t>
      </w:r>
    </w:p>
    <w:p w:rsidR="006A7EDB" w:rsidRPr="002C646D" w:rsidRDefault="006A7EDB" w:rsidP="0029088E">
      <w:pPr>
        <w:jc w:val="both"/>
        <w:rPr>
          <w:i/>
          <w:sz w:val="24"/>
          <w:szCs w:val="24"/>
        </w:rPr>
      </w:pPr>
      <w:r w:rsidRPr="002C646D">
        <w:rPr>
          <w:b/>
          <w:sz w:val="24"/>
          <w:szCs w:val="24"/>
        </w:rPr>
        <w:t>Câu 1</w:t>
      </w:r>
      <w:r w:rsidRPr="002C646D">
        <w:rPr>
          <w:sz w:val="24"/>
          <w:szCs w:val="24"/>
        </w:rPr>
        <w:t>. Phương trình hóa học:</w:t>
      </w:r>
    </w:p>
    <w:p w:rsidR="006A7EDB" w:rsidRPr="002C646D" w:rsidRDefault="006A7EDB" w:rsidP="0029088E">
      <w:pPr>
        <w:jc w:val="both"/>
        <w:rPr>
          <w:sz w:val="24"/>
          <w:szCs w:val="24"/>
        </w:rPr>
      </w:pPr>
      <w:r w:rsidRPr="002C646D">
        <w:rPr>
          <w:sz w:val="24"/>
          <w:szCs w:val="24"/>
        </w:rPr>
        <w:tab/>
      </w:r>
      <w:r w:rsidRPr="002C646D">
        <w:rPr>
          <w:sz w:val="24"/>
          <w:szCs w:val="24"/>
        </w:rPr>
        <w:tab/>
        <w:t>(1)   4FeS</w:t>
      </w:r>
      <w:r w:rsidRPr="002C646D">
        <w:rPr>
          <w:sz w:val="24"/>
          <w:szCs w:val="24"/>
          <w:vertAlign w:val="subscript"/>
        </w:rPr>
        <w:t>2</w:t>
      </w:r>
      <w:r w:rsidRPr="002C646D">
        <w:rPr>
          <w:sz w:val="24"/>
          <w:szCs w:val="24"/>
        </w:rPr>
        <w:t xml:space="preserve">  +  11O</w:t>
      </w:r>
      <w:r w:rsidRPr="002C646D">
        <w:rPr>
          <w:sz w:val="24"/>
          <w:szCs w:val="24"/>
          <w:vertAlign w:val="subscript"/>
        </w:rPr>
        <w:t>2</w:t>
      </w:r>
      <w:r w:rsidRPr="002C646D">
        <w:rPr>
          <w:sz w:val="24"/>
          <w:szCs w:val="24"/>
        </w:rPr>
        <w:t xml:space="preserve">  </w:t>
      </w:r>
      <w:r w:rsidRPr="002C646D">
        <w:rPr>
          <w:position w:val="-6"/>
          <w:sz w:val="24"/>
          <w:szCs w:val="24"/>
        </w:rPr>
        <w:object w:dxaOrig="700" w:dyaOrig="400">
          <v:shape id="_x0000_i2787" type="#_x0000_t75" style="width:35.25pt;height:20.25pt" o:ole="">
            <v:imagedata r:id="rId2449" o:title=""/>
          </v:shape>
          <o:OLEObject Type="Embed" ProgID="Equation.DSMT4" ShapeID="_x0000_i2787" DrawAspect="Content" ObjectID="_1691821503" r:id="rId2450"/>
        </w:object>
      </w:r>
      <w:r w:rsidRPr="002C646D">
        <w:rPr>
          <w:sz w:val="24"/>
          <w:szCs w:val="24"/>
        </w:rPr>
        <w:t xml:space="preserve">  2Fe</w:t>
      </w:r>
      <w:r w:rsidRPr="002C646D">
        <w:rPr>
          <w:sz w:val="24"/>
          <w:szCs w:val="24"/>
          <w:vertAlign w:val="subscript"/>
        </w:rPr>
        <w:t>2</w:t>
      </w:r>
      <w:r w:rsidRPr="002C646D">
        <w:rPr>
          <w:sz w:val="24"/>
          <w:szCs w:val="24"/>
        </w:rPr>
        <w:t>O</w:t>
      </w:r>
      <w:r w:rsidRPr="002C646D">
        <w:rPr>
          <w:sz w:val="24"/>
          <w:szCs w:val="24"/>
          <w:vertAlign w:val="subscript"/>
        </w:rPr>
        <w:t>3</w:t>
      </w:r>
      <w:r w:rsidRPr="002C646D">
        <w:rPr>
          <w:sz w:val="24"/>
          <w:szCs w:val="24"/>
        </w:rPr>
        <w:t xml:space="preserve">  +  8SO</w:t>
      </w:r>
      <w:r w:rsidRPr="002C646D">
        <w:rPr>
          <w:sz w:val="24"/>
          <w:szCs w:val="24"/>
          <w:vertAlign w:val="subscript"/>
        </w:rPr>
        <w:t>2</w:t>
      </w:r>
    </w:p>
    <w:p w:rsidR="006A7EDB" w:rsidRPr="002C646D" w:rsidRDefault="006A7EDB" w:rsidP="0029088E">
      <w:pPr>
        <w:jc w:val="both"/>
        <w:rPr>
          <w:sz w:val="24"/>
          <w:szCs w:val="24"/>
        </w:rPr>
      </w:pPr>
      <w:r w:rsidRPr="002C646D">
        <w:rPr>
          <w:sz w:val="24"/>
          <w:szCs w:val="24"/>
        </w:rPr>
        <w:tab/>
      </w:r>
      <w:r w:rsidRPr="002C646D">
        <w:rPr>
          <w:sz w:val="24"/>
          <w:szCs w:val="24"/>
        </w:rPr>
        <w:tab/>
        <w:t>(2)   6KOH  +  Al</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w:t>
      </w:r>
      <w:r w:rsidRPr="002C646D">
        <w:rPr>
          <w:sz w:val="24"/>
          <w:szCs w:val="24"/>
          <w:vertAlign w:val="subscript"/>
        </w:rPr>
        <w:t>3</w:t>
      </w:r>
      <w:r w:rsidRPr="002C646D">
        <w:rPr>
          <w:sz w:val="24"/>
          <w:szCs w:val="24"/>
        </w:rPr>
        <w:t xml:space="preserve"> </w:t>
      </w:r>
      <w:r w:rsidRPr="002C646D">
        <w:rPr>
          <w:position w:val="-6"/>
          <w:sz w:val="24"/>
          <w:szCs w:val="24"/>
        </w:rPr>
        <w:object w:dxaOrig="300" w:dyaOrig="220">
          <v:shape id="_x0000_i2788" type="#_x0000_t75" style="width:15pt;height:11.25pt" o:ole="">
            <v:imagedata r:id="rId2432" o:title=""/>
          </v:shape>
          <o:OLEObject Type="Embed" ProgID="Equation.3" ShapeID="_x0000_i2788" DrawAspect="Content" ObjectID="_1691821504" r:id="rId2451"/>
        </w:object>
      </w:r>
      <w:r w:rsidRPr="002C646D">
        <w:rPr>
          <w:sz w:val="24"/>
          <w:szCs w:val="24"/>
        </w:rPr>
        <w:t xml:space="preserve">  3K</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 xml:space="preserve">  +  2Al(OH)</w:t>
      </w:r>
      <w:r w:rsidRPr="002C646D">
        <w:rPr>
          <w:sz w:val="24"/>
          <w:szCs w:val="24"/>
          <w:vertAlign w:val="subscript"/>
        </w:rPr>
        <w:t>3</w:t>
      </w:r>
    </w:p>
    <w:p w:rsidR="006A7EDB" w:rsidRPr="002C646D" w:rsidRDefault="006A7EDB" w:rsidP="0029088E">
      <w:pPr>
        <w:jc w:val="both"/>
        <w:rPr>
          <w:sz w:val="24"/>
          <w:szCs w:val="24"/>
        </w:rPr>
      </w:pPr>
      <w:r w:rsidRPr="002C646D">
        <w:rPr>
          <w:sz w:val="24"/>
          <w:szCs w:val="24"/>
        </w:rPr>
        <w:tab/>
      </w:r>
      <w:r w:rsidRPr="002C646D">
        <w:rPr>
          <w:sz w:val="24"/>
          <w:szCs w:val="24"/>
        </w:rPr>
        <w:tab/>
        <w:t>(3)   C</w:t>
      </w:r>
      <w:r w:rsidRPr="002C646D">
        <w:rPr>
          <w:sz w:val="24"/>
          <w:szCs w:val="24"/>
          <w:vertAlign w:val="subscript"/>
        </w:rPr>
        <w:t>n</w:t>
      </w:r>
      <w:r w:rsidRPr="002C646D">
        <w:rPr>
          <w:sz w:val="24"/>
          <w:szCs w:val="24"/>
        </w:rPr>
        <w:t>H</w:t>
      </w:r>
      <w:r w:rsidRPr="002C646D">
        <w:rPr>
          <w:sz w:val="24"/>
          <w:szCs w:val="24"/>
          <w:vertAlign w:val="subscript"/>
        </w:rPr>
        <w:t>2n-2</w:t>
      </w:r>
      <w:r w:rsidRPr="002C646D">
        <w:rPr>
          <w:sz w:val="24"/>
          <w:szCs w:val="24"/>
        </w:rPr>
        <w:t xml:space="preserve">  +  </w:t>
      </w:r>
      <w:r w:rsidRPr="002C646D">
        <w:rPr>
          <w:position w:val="-24"/>
          <w:sz w:val="24"/>
          <w:szCs w:val="24"/>
        </w:rPr>
        <w:object w:dxaOrig="639" w:dyaOrig="620">
          <v:shape id="_x0000_i2789" type="#_x0000_t75" style="width:32.25pt;height:30.75pt" o:ole="">
            <v:imagedata r:id="rId2452" o:title=""/>
          </v:shape>
          <o:OLEObject Type="Embed" ProgID="Equation.DSMT4" ShapeID="_x0000_i2789" DrawAspect="Content" ObjectID="_1691821505" r:id="rId2453"/>
        </w:object>
      </w:r>
      <w:r w:rsidRPr="002C646D">
        <w:rPr>
          <w:sz w:val="24"/>
          <w:szCs w:val="24"/>
        </w:rPr>
        <w:t>O</w:t>
      </w:r>
      <w:r w:rsidRPr="002C646D">
        <w:rPr>
          <w:sz w:val="24"/>
          <w:szCs w:val="24"/>
          <w:vertAlign w:val="subscript"/>
        </w:rPr>
        <w:t>2</w:t>
      </w:r>
      <w:r w:rsidRPr="002C646D">
        <w:rPr>
          <w:sz w:val="24"/>
          <w:szCs w:val="24"/>
        </w:rPr>
        <w:t xml:space="preserve">  </w:t>
      </w:r>
      <w:r w:rsidRPr="002C646D">
        <w:rPr>
          <w:position w:val="-6"/>
          <w:sz w:val="24"/>
          <w:szCs w:val="24"/>
        </w:rPr>
        <w:object w:dxaOrig="700" w:dyaOrig="400">
          <v:shape id="_x0000_i2790" type="#_x0000_t75" style="width:35.25pt;height:20.25pt" o:ole="">
            <v:imagedata r:id="rId2449" o:title=""/>
          </v:shape>
          <o:OLEObject Type="Embed" ProgID="Equation.DSMT4" ShapeID="_x0000_i2790" DrawAspect="Content" ObjectID="_1691821506" r:id="rId2454"/>
        </w:object>
      </w:r>
      <w:r w:rsidRPr="002C646D">
        <w:rPr>
          <w:sz w:val="24"/>
          <w:szCs w:val="24"/>
        </w:rPr>
        <w:t xml:space="preserve">  nCO</w:t>
      </w:r>
      <w:r w:rsidRPr="002C646D">
        <w:rPr>
          <w:sz w:val="24"/>
          <w:szCs w:val="24"/>
          <w:vertAlign w:val="subscript"/>
        </w:rPr>
        <w:t>2</w:t>
      </w:r>
      <w:r w:rsidRPr="002C646D">
        <w:rPr>
          <w:sz w:val="24"/>
          <w:szCs w:val="24"/>
        </w:rPr>
        <w:t xml:space="preserve">  +  (n - 1)H</w:t>
      </w:r>
      <w:r w:rsidRPr="002C646D">
        <w:rPr>
          <w:sz w:val="24"/>
          <w:szCs w:val="24"/>
          <w:vertAlign w:val="subscript"/>
        </w:rPr>
        <w:t>2</w:t>
      </w:r>
      <w:r w:rsidRPr="002C646D">
        <w:rPr>
          <w:sz w:val="24"/>
          <w:szCs w:val="24"/>
        </w:rPr>
        <w:t>O</w:t>
      </w:r>
    </w:p>
    <w:p w:rsidR="006A7EDB" w:rsidRPr="002C646D" w:rsidRDefault="006A7EDB" w:rsidP="0029088E">
      <w:pPr>
        <w:jc w:val="both"/>
        <w:rPr>
          <w:sz w:val="24"/>
          <w:szCs w:val="24"/>
        </w:rPr>
      </w:pPr>
      <w:r w:rsidRPr="002C646D">
        <w:rPr>
          <w:sz w:val="24"/>
          <w:szCs w:val="24"/>
        </w:rPr>
        <w:tab/>
      </w:r>
      <w:r w:rsidRPr="002C646D">
        <w:rPr>
          <w:sz w:val="24"/>
          <w:szCs w:val="24"/>
        </w:rPr>
        <w:tab/>
        <w:t>(4)   Fe</w:t>
      </w:r>
      <w:r w:rsidRPr="002C646D">
        <w:rPr>
          <w:sz w:val="24"/>
          <w:szCs w:val="24"/>
          <w:vertAlign w:val="subscript"/>
        </w:rPr>
        <w:softHyphen/>
        <w:t>x</w:t>
      </w:r>
      <w:r w:rsidRPr="002C646D">
        <w:rPr>
          <w:sz w:val="24"/>
          <w:szCs w:val="24"/>
        </w:rPr>
        <w:t>O</w:t>
      </w:r>
      <w:r w:rsidRPr="002C646D">
        <w:rPr>
          <w:sz w:val="24"/>
          <w:szCs w:val="24"/>
          <w:vertAlign w:val="subscript"/>
        </w:rPr>
        <w:t>y</w:t>
      </w:r>
      <w:r w:rsidRPr="002C646D">
        <w:rPr>
          <w:sz w:val="24"/>
          <w:szCs w:val="24"/>
        </w:rPr>
        <w:t xml:space="preserve">  +  </w:t>
      </w:r>
      <w:r>
        <w:rPr>
          <w:sz w:val="24"/>
          <w:szCs w:val="24"/>
        </w:rPr>
        <w:t>(y - x)</w:t>
      </w:r>
      <w:r w:rsidRPr="002C646D">
        <w:rPr>
          <w:sz w:val="24"/>
          <w:szCs w:val="24"/>
        </w:rPr>
        <w:t xml:space="preserve">CO  </w:t>
      </w:r>
      <w:r w:rsidRPr="002C646D">
        <w:rPr>
          <w:position w:val="-6"/>
          <w:sz w:val="24"/>
          <w:szCs w:val="24"/>
        </w:rPr>
        <w:object w:dxaOrig="700" w:dyaOrig="400">
          <v:shape id="_x0000_i2791" type="#_x0000_t75" style="width:35.25pt;height:20.25pt" o:ole="">
            <v:imagedata r:id="rId2449" o:title=""/>
          </v:shape>
          <o:OLEObject Type="Embed" ProgID="Equation.DSMT4" ShapeID="_x0000_i2791" DrawAspect="Content" ObjectID="_1691821507" r:id="rId2455"/>
        </w:object>
      </w:r>
      <w:r w:rsidRPr="002C646D">
        <w:rPr>
          <w:sz w:val="24"/>
          <w:szCs w:val="24"/>
        </w:rPr>
        <w:t xml:space="preserve">  </w:t>
      </w:r>
      <w:r>
        <w:rPr>
          <w:sz w:val="24"/>
          <w:szCs w:val="24"/>
        </w:rPr>
        <w:t>x</w:t>
      </w:r>
      <w:r w:rsidRPr="002C646D">
        <w:rPr>
          <w:sz w:val="24"/>
          <w:szCs w:val="24"/>
        </w:rPr>
        <w:t xml:space="preserve">FeO  +  </w:t>
      </w:r>
      <w:r>
        <w:rPr>
          <w:sz w:val="24"/>
          <w:szCs w:val="24"/>
        </w:rPr>
        <w:t>(y - x)</w:t>
      </w:r>
      <w:r w:rsidRPr="002C646D">
        <w:rPr>
          <w:sz w:val="24"/>
          <w:szCs w:val="24"/>
        </w:rPr>
        <w:t>CO</w:t>
      </w:r>
      <w:r w:rsidRPr="002C646D">
        <w:rPr>
          <w:sz w:val="24"/>
          <w:szCs w:val="24"/>
          <w:vertAlign w:val="subscript"/>
        </w:rPr>
        <w:t>2</w:t>
      </w:r>
    </w:p>
    <w:p w:rsidR="006A7EDB" w:rsidRPr="002C646D" w:rsidRDefault="006A7EDB" w:rsidP="0029088E">
      <w:pPr>
        <w:jc w:val="both"/>
        <w:rPr>
          <w:sz w:val="24"/>
          <w:szCs w:val="24"/>
        </w:rPr>
      </w:pPr>
      <w:r w:rsidRPr="002C646D">
        <w:rPr>
          <w:sz w:val="24"/>
          <w:szCs w:val="24"/>
        </w:rPr>
        <w:tab/>
      </w:r>
      <w:r w:rsidRPr="002C646D">
        <w:rPr>
          <w:sz w:val="24"/>
          <w:szCs w:val="24"/>
        </w:rPr>
        <w:tab/>
        <w:t xml:space="preserve">(5)   </w:t>
      </w:r>
      <w:r>
        <w:rPr>
          <w:sz w:val="24"/>
          <w:szCs w:val="24"/>
        </w:rPr>
        <w:t>8</w:t>
      </w:r>
      <w:r w:rsidRPr="002C646D">
        <w:rPr>
          <w:sz w:val="24"/>
          <w:szCs w:val="24"/>
        </w:rPr>
        <w:t xml:space="preserve">Al  +   </w:t>
      </w:r>
      <w:r>
        <w:rPr>
          <w:sz w:val="24"/>
          <w:szCs w:val="24"/>
        </w:rPr>
        <w:t>3</w:t>
      </w:r>
      <w:r w:rsidRPr="002C646D">
        <w:rPr>
          <w:sz w:val="24"/>
          <w:szCs w:val="24"/>
        </w:rPr>
        <w:t>Fe</w:t>
      </w:r>
      <w:r w:rsidRPr="002C646D">
        <w:rPr>
          <w:sz w:val="24"/>
          <w:szCs w:val="24"/>
          <w:vertAlign w:val="subscript"/>
        </w:rPr>
        <w:t>3</w:t>
      </w:r>
      <w:r w:rsidRPr="002C646D">
        <w:rPr>
          <w:sz w:val="24"/>
          <w:szCs w:val="24"/>
        </w:rPr>
        <w:t>O</w:t>
      </w:r>
      <w:r w:rsidRPr="002C646D">
        <w:rPr>
          <w:sz w:val="24"/>
          <w:szCs w:val="24"/>
          <w:vertAlign w:val="subscript"/>
        </w:rPr>
        <w:t>4</w:t>
      </w:r>
      <w:r w:rsidRPr="002C646D">
        <w:rPr>
          <w:sz w:val="24"/>
          <w:szCs w:val="24"/>
        </w:rPr>
        <w:t xml:space="preserve">  </w:t>
      </w:r>
      <w:r w:rsidRPr="002C646D">
        <w:rPr>
          <w:position w:val="-6"/>
          <w:sz w:val="24"/>
          <w:szCs w:val="24"/>
        </w:rPr>
        <w:object w:dxaOrig="700" w:dyaOrig="400">
          <v:shape id="_x0000_i2792" type="#_x0000_t75" style="width:35.25pt;height:20.25pt" o:ole="">
            <v:imagedata r:id="rId2449" o:title=""/>
          </v:shape>
          <o:OLEObject Type="Embed" ProgID="Equation.DSMT4" ShapeID="_x0000_i2792" DrawAspect="Content" ObjectID="_1691821508" r:id="rId2456"/>
        </w:object>
      </w:r>
      <w:r w:rsidRPr="002C646D">
        <w:rPr>
          <w:sz w:val="24"/>
          <w:szCs w:val="24"/>
        </w:rPr>
        <w:t xml:space="preserve">  </w:t>
      </w:r>
      <w:r>
        <w:rPr>
          <w:sz w:val="24"/>
          <w:szCs w:val="24"/>
        </w:rPr>
        <w:t>4</w:t>
      </w:r>
      <w:r w:rsidRPr="002C646D">
        <w:rPr>
          <w:sz w:val="24"/>
          <w:szCs w:val="24"/>
        </w:rPr>
        <w:t>Al</w:t>
      </w:r>
      <w:r w:rsidRPr="002C646D">
        <w:rPr>
          <w:sz w:val="24"/>
          <w:szCs w:val="24"/>
          <w:vertAlign w:val="subscript"/>
        </w:rPr>
        <w:t>2</w:t>
      </w:r>
      <w:r w:rsidRPr="002C646D">
        <w:rPr>
          <w:sz w:val="24"/>
          <w:szCs w:val="24"/>
        </w:rPr>
        <w:t>O</w:t>
      </w:r>
      <w:r w:rsidRPr="002C646D">
        <w:rPr>
          <w:sz w:val="24"/>
          <w:szCs w:val="24"/>
          <w:vertAlign w:val="subscript"/>
        </w:rPr>
        <w:t>3</w:t>
      </w:r>
      <w:r w:rsidRPr="002C646D">
        <w:rPr>
          <w:sz w:val="24"/>
          <w:szCs w:val="24"/>
        </w:rPr>
        <w:t xml:space="preserve">  +  </w:t>
      </w:r>
      <w:r>
        <w:rPr>
          <w:sz w:val="24"/>
          <w:szCs w:val="24"/>
        </w:rPr>
        <w:t>9</w:t>
      </w:r>
      <w:r w:rsidRPr="002C646D">
        <w:rPr>
          <w:sz w:val="24"/>
          <w:szCs w:val="24"/>
        </w:rPr>
        <w:t>Fe</w:t>
      </w:r>
    </w:p>
    <w:p w:rsidR="006A7EDB" w:rsidRPr="002C646D" w:rsidRDefault="006A7EDB" w:rsidP="0029088E">
      <w:pPr>
        <w:jc w:val="both"/>
        <w:rPr>
          <w:sz w:val="24"/>
          <w:szCs w:val="24"/>
        </w:rPr>
      </w:pPr>
      <w:r w:rsidRPr="002C646D">
        <w:rPr>
          <w:sz w:val="24"/>
          <w:szCs w:val="24"/>
        </w:rPr>
        <w:tab/>
      </w:r>
      <w:r w:rsidRPr="002C646D">
        <w:rPr>
          <w:sz w:val="24"/>
          <w:szCs w:val="24"/>
        </w:rPr>
        <w:tab/>
        <w:t xml:space="preserve">(6)   </w:t>
      </w:r>
      <w:r>
        <w:rPr>
          <w:sz w:val="24"/>
          <w:szCs w:val="24"/>
        </w:rPr>
        <w:t>2</w:t>
      </w:r>
      <w:r w:rsidRPr="002C646D">
        <w:rPr>
          <w:sz w:val="24"/>
          <w:szCs w:val="24"/>
        </w:rPr>
        <w:t xml:space="preserve">Al  +  </w:t>
      </w:r>
      <w:r>
        <w:rPr>
          <w:sz w:val="24"/>
          <w:szCs w:val="24"/>
        </w:rPr>
        <w:t>6</w:t>
      </w:r>
      <w:r w:rsidRPr="002C646D">
        <w:rPr>
          <w:sz w:val="24"/>
          <w:szCs w:val="24"/>
        </w:rPr>
        <w:t>H</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 xml:space="preserve"> </w:t>
      </w:r>
      <w:r w:rsidRPr="002C646D">
        <w:rPr>
          <w:sz w:val="24"/>
          <w:szCs w:val="24"/>
          <w:vertAlign w:val="subscript"/>
        </w:rPr>
        <w:t>(đặc, nóng)</w:t>
      </w:r>
      <w:r w:rsidRPr="002C646D">
        <w:rPr>
          <w:sz w:val="24"/>
          <w:szCs w:val="24"/>
        </w:rPr>
        <w:t xml:space="preserve">  </w:t>
      </w:r>
      <w:r w:rsidRPr="002C646D">
        <w:rPr>
          <w:position w:val="-6"/>
          <w:sz w:val="24"/>
          <w:szCs w:val="24"/>
        </w:rPr>
        <w:object w:dxaOrig="700" w:dyaOrig="400">
          <v:shape id="_x0000_i2793" type="#_x0000_t75" style="width:35.25pt;height:20.25pt" o:ole="">
            <v:imagedata r:id="rId2449" o:title=""/>
          </v:shape>
          <o:OLEObject Type="Embed" ProgID="Equation.DSMT4" ShapeID="_x0000_i2793" DrawAspect="Content" ObjectID="_1691821509" r:id="rId2457"/>
        </w:object>
      </w:r>
      <w:r w:rsidRPr="002C646D">
        <w:rPr>
          <w:sz w:val="24"/>
          <w:szCs w:val="24"/>
        </w:rPr>
        <w:t xml:space="preserve">  Al</w:t>
      </w:r>
      <w:r w:rsidRPr="002C646D">
        <w:rPr>
          <w:sz w:val="24"/>
          <w:szCs w:val="24"/>
          <w:vertAlign w:val="subscript"/>
        </w:rPr>
        <w:t>2</w:t>
      </w:r>
      <w:r w:rsidRPr="002C646D">
        <w:rPr>
          <w:sz w:val="24"/>
          <w:szCs w:val="24"/>
        </w:rPr>
        <w:t>(SO</w:t>
      </w:r>
      <w:r w:rsidRPr="002C646D">
        <w:rPr>
          <w:sz w:val="24"/>
          <w:szCs w:val="24"/>
          <w:vertAlign w:val="subscript"/>
        </w:rPr>
        <w:t>4</w:t>
      </w:r>
      <w:r w:rsidRPr="002C646D">
        <w:rPr>
          <w:sz w:val="24"/>
          <w:szCs w:val="24"/>
        </w:rPr>
        <w:t>)</w:t>
      </w:r>
      <w:r w:rsidRPr="002C646D">
        <w:rPr>
          <w:sz w:val="24"/>
          <w:szCs w:val="24"/>
          <w:vertAlign w:val="subscript"/>
        </w:rPr>
        <w:t>3</w:t>
      </w:r>
      <w:r w:rsidRPr="002C646D">
        <w:rPr>
          <w:sz w:val="24"/>
          <w:szCs w:val="24"/>
        </w:rPr>
        <w:t xml:space="preserve">  +  </w:t>
      </w:r>
      <w:r>
        <w:rPr>
          <w:sz w:val="24"/>
          <w:szCs w:val="24"/>
        </w:rPr>
        <w:t>3</w:t>
      </w:r>
      <w:r w:rsidRPr="002C646D">
        <w:rPr>
          <w:sz w:val="24"/>
          <w:szCs w:val="24"/>
        </w:rPr>
        <w:t>SO</w:t>
      </w:r>
      <w:r w:rsidRPr="002C646D">
        <w:rPr>
          <w:sz w:val="24"/>
          <w:szCs w:val="24"/>
          <w:vertAlign w:val="subscript"/>
        </w:rPr>
        <w:t>2</w:t>
      </w:r>
      <w:r w:rsidRPr="002C646D">
        <w:rPr>
          <w:sz w:val="24"/>
          <w:szCs w:val="24"/>
        </w:rPr>
        <w:t xml:space="preserve">  +  </w:t>
      </w:r>
      <w:r>
        <w:rPr>
          <w:sz w:val="24"/>
          <w:szCs w:val="24"/>
        </w:rPr>
        <w:t>6</w:t>
      </w:r>
      <w:r w:rsidRPr="002C646D">
        <w:rPr>
          <w:sz w:val="24"/>
          <w:szCs w:val="24"/>
        </w:rPr>
        <w:t>H</w:t>
      </w:r>
      <w:r w:rsidRPr="002C646D">
        <w:rPr>
          <w:sz w:val="24"/>
          <w:szCs w:val="24"/>
          <w:vertAlign w:val="subscript"/>
        </w:rPr>
        <w:t>2</w:t>
      </w:r>
      <w:r w:rsidRPr="002C646D">
        <w:rPr>
          <w:sz w:val="24"/>
          <w:szCs w:val="24"/>
        </w:rPr>
        <w:t>O</w:t>
      </w:r>
    </w:p>
    <w:p w:rsidR="006A7EDB" w:rsidRPr="008B496D" w:rsidRDefault="006A7EDB" w:rsidP="0029088E">
      <w:pPr>
        <w:jc w:val="both"/>
        <w:rPr>
          <w:sz w:val="24"/>
          <w:szCs w:val="24"/>
        </w:rPr>
      </w:pPr>
      <w:r w:rsidRPr="002C646D">
        <w:rPr>
          <w:b/>
          <w:sz w:val="24"/>
          <w:szCs w:val="24"/>
        </w:rPr>
        <w:t>Câu 2</w:t>
      </w:r>
      <w:r w:rsidRPr="002C646D">
        <w:rPr>
          <w:sz w:val="24"/>
          <w:szCs w:val="24"/>
        </w:rPr>
        <w:t xml:space="preserve">. </w:t>
      </w:r>
      <w:r w:rsidRPr="002C646D">
        <w:rPr>
          <w:b/>
          <w:sz w:val="24"/>
          <w:szCs w:val="24"/>
        </w:rPr>
        <w:t>a</w:t>
      </w:r>
      <w:r w:rsidRPr="002C646D">
        <w:rPr>
          <w:sz w:val="24"/>
          <w:szCs w:val="24"/>
        </w:rPr>
        <w:t xml:space="preserve">. </w:t>
      </w:r>
      <w:r>
        <w:rPr>
          <w:sz w:val="24"/>
          <w:szCs w:val="24"/>
        </w:rPr>
        <w:t>Theo đề bài, E là khí H</w:t>
      </w:r>
      <w:r>
        <w:rPr>
          <w:sz w:val="24"/>
          <w:szCs w:val="24"/>
          <w:vertAlign w:val="subscript"/>
        </w:rPr>
        <w:t>2</w:t>
      </w:r>
      <w:r>
        <w:rPr>
          <w:sz w:val="24"/>
          <w:szCs w:val="24"/>
        </w:rPr>
        <w:t>; A là O</w:t>
      </w:r>
      <w:r>
        <w:rPr>
          <w:sz w:val="24"/>
          <w:szCs w:val="24"/>
          <w:vertAlign w:val="subscript"/>
        </w:rPr>
        <w:t>2</w:t>
      </w:r>
      <w:r>
        <w:rPr>
          <w:sz w:val="24"/>
          <w:szCs w:val="24"/>
        </w:rPr>
        <w:t>; B là SO</w:t>
      </w:r>
      <w:r>
        <w:rPr>
          <w:sz w:val="24"/>
          <w:szCs w:val="24"/>
          <w:vertAlign w:val="subscript"/>
        </w:rPr>
        <w:t>2</w:t>
      </w:r>
      <w:r>
        <w:rPr>
          <w:sz w:val="24"/>
          <w:szCs w:val="24"/>
        </w:rPr>
        <w:t>; C là SO</w:t>
      </w:r>
      <w:r>
        <w:rPr>
          <w:sz w:val="24"/>
          <w:szCs w:val="24"/>
          <w:vertAlign w:val="subscript"/>
        </w:rPr>
        <w:t>3</w:t>
      </w:r>
      <w:r>
        <w:rPr>
          <w:sz w:val="24"/>
          <w:szCs w:val="24"/>
        </w:rPr>
        <w:t>; D là H</w:t>
      </w:r>
      <w:r>
        <w:rPr>
          <w:sz w:val="24"/>
          <w:szCs w:val="24"/>
          <w:vertAlign w:val="subscript"/>
        </w:rPr>
        <w:t>2</w:t>
      </w:r>
      <w:r>
        <w:rPr>
          <w:sz w:val="24"/>
          <w:szCs w:val="24"/>
        </w:rPr>
        <w:t>SO</w:t>
      </w:r>
      <w:r>
        <w:rPr>
          <w:sz w:val="24"/>
          <w:szCs w:val="24"/>
          <w:vertAlign w:val="subscript"/>
        </w:rPr>
        <w:t>4</w:t>
      </w:r>
      <w:r>
        <w:rPr>
          <w:sz w:val="24"/>
          <w:szCs w:val="24"/>
        </w:rPr>
        <w:t>.</w:t>
      </w:r>
    </w:p>
    <w:p w:rsidR="006A7EDB" w:rsidRDefault="006A7EDB" w:rsidP="0029088E">
      <w:pPr>
        <w:jc w:val="both"/>
        <w:rPr>
          <w:sz w:val="24"/>
          <w:szCs w:val="24"/>
        </w:rPr>
      </w:pPr>
      <w:r>
        <w:rPr>
          <w:sz w:val="24"/>
          <w:szCs w:val="24"/>
        </w:rPr>
        <w:tab/>
        <w:t>Các phương trình hóa học xảy ra:</w:t>
      </w:r>
    </w:p>
    <w:p w:rsidR="006A7EDB" w:rsidRDefault="006A7EDB" w:rsidP="0029088E">
      <w:pPr>
        <w:jc w:val="both"/>
        <w:rPr>
          <w:sz w:val="24"/>
          <w:szCs w:val="24"/>
        </w:rPr>
      </w:pPr>
      <w:r>
        <w:rPr>
          <w:sz w:val="24"/>
          <w:szCs w:val="24"/>
        </w:rPr>
        <w:tab/>
      </w:r>
      <w:r>
        <w:rPr>
          <w:sz w:val="24"/>
          <w:szCs w:val="24"/>
        </w:rPr>
        <w:tab/>
      </w:r>
      <w:r>
        <w:rPr>
          <w:sz w:val="24"/>
          <w:szCs w:val="24"/>
        </w:rPr>
        <w:tab/>
        <w:t>(1)  2KMnO</w:t>
      </w:r>
      <w:r>
        <w:rPr>
          <w:sz w:val="24"/>
          <w:szCs w:val="24"/>
          <w:vertAlign w:val="subscript"/>
        </w:rPr>
        <w:t>4</w:t>
      </w:r>
      <w:r>
        <w:rPr>
          <w:sz w:val="24"/>
          <w:szCs w:val="24"/>
        </w:rPr>
        <w:t xml:space="preserve"> </w:t>
      </w:r>
      <w:r w:rsidRPr="002C646D">
        <w:rPr>
          <w:position w:val="-6"/>
          <w:sz w:val="24"/>
          <w:szCs w:val="24"/>
        </w:rPr>
        <w:object w:dxaOrig="700" w:dyaOrig="400">
          <v:shape id="_x0000_i2794" type="#_x0000_t75" style="width:35.25pt;height:20.25pt" o:ole="">
            <v:imagedata r:id="rId2449" o:title=""/>
          </v:shape>
          <o:OLEObject Type="Embed" ProgID="Equation.DSMT4" ShapeID="_x0000_i2794" DrawAspect="Content" ObjectID="_1691821510" r:id="rId2458"/>
        </w:object>
      </w:r>
      <w:r>
        <w:rPr>
          <w:sz w:val="24"/>
          <w:szCs w:val="24"/>
        </w:rPr>
        <w:t xml:space="preserve"> K</w:t>
      </w:r>
      <w:r>
        <w:rPr>
          <w:sz w:val="24"/>
          <w:szCs w:val="24"/>
          <w:vertAlign w:val="subscript"/>
        </w:rPr>
        <w:t>2</w:t>
      </w:r>
      <w:r>
        <w:rPr>
          <w:sz w:val="24"/>
          <w:szCs w:val="24"/>
        </w:rPr>
        <w:t>MnO</w:t>
      </w:r>
      <w:r>
        <w:rPr>
          <w:sz w:val="24"/>
          <w:szCs w:val="24"/>
          <w:vertAlign w:val="subscript"/>
        </w:rPr>
        <w:t>4</w:t>
      </w:r>
      <w:r>
        <w:rPr>
          <w:sz w:val="24"/>
          <w:szCs w:val="24"/>
        </w:rPr>
        <w:t xml:space="preserve"> + MnO</w:t>
      </w:r>
      <w:r>
        <w:rPr>
          <w:sz w:val="24"/>
          <w:szCs w:val="24"/>
          <w:vertAlign w:val="subscript"/>
        </w:rPr>
        <w:t>2</w:t>
      </w:r>
      <w:r>
        <w:rPr>
          <w:sz w:val="24"/>
          <w:szCs w:val="24"/>
        </w:rPr>
        <w:t xml:space="preserve"> + O</w:t>
      </w:r>
      <w:r>
        <w:rPr>
          <w:sz w:val="24"/>
          <w:szCs w:val="24"/>
          <w:vertAlign w:val="subscript"/>
        </w:rPr>
        <w:t>2</w:t>
      </w:r>
      <w:r>
        <w:rPr>
          <w:sz w:val="24"/>
          <w:szCs w:val="24"/>
        </w:rPr>
        <w:t>.</w:t>
      </w:r>
    </w:p>
    <w:p w:rsidR="006A7EDB" w:rsidRDefault="006A7EDB" w:rsidP="0029088E">
      <w:pPr>
        <w:jc w:val="both"/>
        <w:rPr>
          <w:sz w:val="24"/>
          <w:szCs w:val="24"/>
        </w:rPr>
      </w:pPr>
      <w:r>
        <w:rPr>
          <w:sz w:val="24"/>
          <w:szCs w:val="24"/>
        </w:rPr>
        <w:tab/>
      </w:r>
      <w:r>
        <w:rPr>
          <w:sz w:val="24"/>
          <w:szCs w:val="24"/>
        </w:rPr>
        <w:tab/>
      </w:r>
      <w:r>
        <w:rPr>
          <w:sz w:val="24"/>
          <w:szCs w:val="24"/>
        </w:rPr>
        <w:tab/>
        <w:t>(2)  S + O</w:t>
      </w:r>
      <w:r>
        <w:rPr>
          <w:sz w:val="24"/>
          <w:szCs w:val="24"/>
          <w:vertAlign w:val="subscript"/>
        </w:rPr>
        <w:t>2</w:t>
      </w:r>
      <w:r>
        <w:rPr>
          <w:sz w:val="24"/>
          <w:szCs w:val="24"/>
        </w:rPr>
        <w:t xml:space="preserve"> </w:t>
      </w:r>
      <w:r w:rsidRPr="002C646D">
        <w:rPr>
          <w:position w:val="-6"/>
          <w:sz w:val="24"/>
          <w:szCs w:val="24"/>
        </w:rPr>
        <w:object w:dxaOrig="700" w:dyaOrig="400">
          <v:shape id="_x0000_i2795" type="#_x0000_t75" style="width:35.25pt;height:20.25pt" o:ole="">
            <v:imagedata r:id="rId2449" o:title=""/>
          </v:shape>
          <o:OLEObject Type="Embed" ProgID="Equation.DSMT4" ShapeID="_x0000_i2795" DrawAspect="Content" ObjectID="_1691821511" r:id="rId2459"/>
        </w:object>
      </w:r>
      <w:r>
        <w:rPr>
          <w:sz w:val="24"/>
          <w:szCs w:val="24"/>
        </w:rPr>
        <w:t xml:space="preserve"> SO</w:t>
      </w:r>
      <w:r>
        <w:rPr>
          <w:sz w:val="24"/>
          <w:szCs w:val="24"/>
          <w:vertAlign w:val="subscript"/>
        </w:rPr>
        <w:t>2</w:t>
      </w:r>
    </w:p>
    <w:p w:rsidR="006A7EDB" w:rsidRDefault="006A7EDB" w:rsidP="0029088E">
      <w:pPr>
        <w:jc w:val="both"/>
        <w:rPr>
          <w:sz w:val="24"/>
          <w:szCs w:val="24"/>
        </w:rPr>
      </w:pPr>
      <w:r>
        <w:rPr>
          <w:sz w:val="24"/>
          <w:szCs w:val="24"/>
        </w:rPr>
        <w:tab/>
      </w:r>
      <w:r>
        <w:rPr>
          <w:sz w:val="24"/>
          <w:szCs w:val="24"/>
        </w:rPr>
        <w:tab/>
      </w:r>
      <w:r>
        <w:rPr>
          <w:sz w:val="24"/>
          <w:szCs w:val="24"/>
        </w:rPr>
        <w:tab/>
        <w:t>(3)  2SO</w:t>
      </w:r>
      <w:r>
        <w:rPr>
          <w:sz w:val="24"/>
          <w:szCs w:val="24"/>
          <w:vertAlign w:val="subscript"/>
        </w:rPr>
        <w:t>2</w:t>
      </w:r>
      <w:r>
        <w:rPr>
          <w:sz w:val="24"/>
          <w:szCs w:val="24"/>
        </w:rPr>
        <w:t xml:space="preserve"> + O</w:t>
      </w:r>
      <w:r>
        <w:rPr>
          <w:sz w:val="24"/>
          <w:szCs w:val="24"/>
          <w:vertAlign w:val="subscript"/>
        </w:rPr>
        <w:t>2</w:t>
      </w:r>
      <w:r>
        <w:rPr>
          <w:sz w:val="24"/>
          <w:szCs w:val="24"/>
        </w:rPr>
        <w:t xml:space="preserve"> </w:t>
      </w:r>
      <w:r w:rsidRPr="008B496D">
        <w:rPr>
          <w:position w:val="-20"/>
          <w:sz w:val="24"/>
          <w:szCs w:val="24"/>
        </w:rPr>
        <w:object w:dxaOrig="920" w:dyaOrig="540">
          <v:shape id="_x0000_i2796" type="#_x0000_t75" style="width:45.75pt;height:27pt" o:ole="">
            <v:imagedata r:id="rId2460" o:title=""/>
          </v:shape>
          <o:OLEObject Type="Embed" ProgID="Equation.DSMT4" ShapeID="_x0000_i2796" DrawAspect="Content" ObjectID="_1691821512" r:id="rId2461"/>
        </w:object>
      </w:r>
      <w:r>
        <w:rPr>
          <w:sz w:val="24"/>
          <w:szCs w:val="24"/>
        </w:rPr>
        <w:t xml:space="preserve"> 2SO</w:t>
      </w:r>
      <w:r>
        <w:rPr>
          <w:sz w:val="24"/>
          <w:szCs w:val="24"/>
          <w:vertAlign w:val="subscript"/>
        </w:rPr>
        <w:t>3</w:t>
      </w:r>
    </w:p>
    <w:p w:rsidR="006A7EDB" w:rsidRDefault="006A7EDB" w:rsidP="0029088E">
      <w:pPr>
        <w:jc w:val="both"/>
        <w:rPr>
          <w:sz w:val="24"/>
          <w:szCs w:val="24"/>
        </w:rPr>
      </w:pPr>
      <w:r>
        <w:rPr>
          <w:sz w:val="24"/>
          <w:szCs w:val="24"/>
        </w:rPr>
        <w:tab/>
      </w:r>
      <w:r>
        <w:rPr>
          <w:sz w:val="24"/>
          <w:szCs w:val="24"/>
        </w:rPr>
        <w:tab/>
      </w:r>
      <w:r>
        <w:rPr>
          <w:sz w:val="24"/>
          <w:szCs w:val="24"/>
        </w:rPr>
        <w:tab/>
        <w:t>(4)  SO</w:t>
      </w:r>
      <w:r>
        <w:rPr>
          <w:sz w:val="24"/>
          <w:szCs w:val="24"/>
          <w:vertAlign w:val="subscript"/>
        </w:rPr>
        <w:t>3</w:t>
      </w:r>
      <w:r>
        <w:rPr>
          <w:sz w:val="24"/>
          <w:szCs w:val="24"/>
        </w:rPr>
        <w:t xml:space="preserve"> + H</w:t>
      </w:r>
      <w:r>
        <w:rPr>
          <w:sz w:val="24"/>
          <w:szCs w:val="24"/>
          <w:vertAlign w:val="subscript"/>
        </w:rPr>
        <w:t>2</w:t>
      </w:r>
      <w:r>
        <w:rPr>
          <w:sz w:val="24"/>
          <w:szCs w:val="24"/>
        </w:rPr>
        <w:t xml:space="preserve">O </w:t>
      </w:r>
      <w:r w:rsidRPr="002C646D">
        <w:rPr>
          <w:position w:val="-6"/>
          <w:sz w:val="24"/>
          <w:szCs w:val="24"/>
        </w:rPr>
        <w:object w:dxaOrig="300" w:dyaOrig="220">
          <v:shape id="_x0000_i2797" type="#_x0000_t75" style="width:15pt;height:11.25pt" o:ole="">
            <v:imagedata r:id="rId2462" o:title=""/>
          </v:shape>
          <o:OLEObject Type="Embed" ProgID="Equation.DSMT4" ShapeID="_x0000_i2797" DrawAspect="Content" ObjectID="_1691821513" r:id="rId2463"/>
        </w:object>
      </w:r>
      <w:r>
        <w:rPr>
          <w:sz w:val="24"/>
          <w:szCs w:val="24"/>
        </w:rPr>
        <w:t xml:space="preserve"> H</w:t>
      </w:r>
      <w:r>
        <w:rPr>
          <w:sz w:val="24"/>
          <w:szCs w:val="24"/>
          <w:vertAlign w:val="subscript"/>
        </w:rPr>
        <w:t>2</w:t>
      </w:r>
      <w:r>
        <w:rPr>
          <w:sz w:val="24"/>
          <w:szCs w:val="24"/>
        </w:rPr>
        <w:t>SO</w:t>
      </w:r>
      <w:r>
        <w:rPr>
          <w:sz w:val="24"/>
          <w:szCs w:val="24"/>
          <w:vertAlign w:val="subscript"/>
        </w:rPr>
        <w:t>4</w:t>
      </w:r>
    </w:p>
    <w:p w:rsidR="006A7EDB" w:rsidRPr="008B496D" w:rsidRDefault="006A7EDB" w:rsidP="0029088E">
      <w:pPr>
        <w:jc w:val="both"/>
        <w:rPr>
          <w:sz w:val="24"/>
          <w:szCs w:val="24"/>
        </w:rPr>
      </w:pPr>
      <w:r>
        <w:rPr>
          <w:sz w:val="24"/>
          <w:szCs w:val="24"/>
        </w:rPr>
        <w:tab/>
      </w:r>
      <w:r>
        <w:rPr>
          <w:sz w:val="24"/>
          <w:szCs w:val="24"/>
        </w:rPr>
        <w:tab/>
      </w:r>
      <w:r>
        <w:rPr>
          <w:sz w:val="24"/>
          <w:szCs w:val="24"/>
        </w:rPr>
        <w:tab/>
        <w:t>(5)  H</w:t>
      </w:r>
      <w:r>
        <w:rPr>
          <w:sz w:val="24"/>
          <w:szCs w:val="24"/>
          <w:vertAlign w:val="subscript"/>
        </w:rPr>
        <w:t>2</w:t>
      </w:r>
      <w:r>
        <w:rPr>
          <w:sz w:val="24"/>
          <w:szCs w:val="24"/>
        </w:rPr>
        <w:t>SO</w:t>
      </w:r>
      <w:r>
        <w:rPr>
          <w:sz w:val="24"/>
          <w:szCs w:val="24"/>
          <w:vertAlign w:val="subscript"/>
        </w:rPr>
        <w:t>4</w:t>
      </w:r>
      <w:r>
        <w:rPr>
          <w:sz w:val="24"/>
          <w:szCs w:val="24"/>
        </w:rPr>
        <w:t xml:space="preserve"> + Zn </w:t>
      </w:r>
      <w:r w:rsidRPr="002C646D">
        <w:rPr>
          <w:position w:val="-6"/>
          <w:sz w:val="24"/>
          <w:szCs w:val="24"/>
        </w:rPr>
        <w:object w:dxaOrig="300" w:dyaOrig="220">
          <v:shape id="_x0000_i2798" type="#_x0000_t75" style="width:15pt;height:11.25pt" o:ole="">
            <v:imagedata r:id="rId2462" o:title=""/>
          </v:shape>
          <o:OLEObject Type="Embed" ProgID="Equation.DSMT4" ShapeID="_x0000_i2798" DrawAspect="Content" ObjectID="_1691821514" r:id="rId2464"/>
        </w:object>
      </w:r>
      <w:r>
        <w:rPr>
          <w:sz w:val="24"/>
          <w:szCs w:val="24"/>
        </w:rPr>
        <w:t xml:space="preserve"> ZnSO</w:t>
      </w:r>
      <w:r>
        <w:rPr>
          <w:sz w:val="24"/>
          <w:szCs w:val="24"/>
          <w:vertAlign w:val="subscript"/>
        </w:rPr>
        <w:t>4</w:t>
      </w:r>
      <w:r>
        <w:rPr>
          <w:sz w:val="24"/>
          <w:szCs w:val="24"/>
        </w:rPr>
        <w:t xml:space="preserve"> + H</w:t>
      </w:r>
      <w:r>
        <w:rPr>
          <w:sz w:val="24"/>
          <w:szCs w:val="24"/>
          <w:vertAlign w:val="subscript"/>
        </w:rPr>
        <w:t>2</w:t>
      </w:r>
    </w:p>
    <w:p w:rsidR="006A7EDB" w:rsidRDefault="006A7EDB" w:rsidP="0029088E">
      <w:pPr>
        <w:jc w:val="both"/>
        <w:rPr>
          <w:sz w:val="24"/>
          <w:szCs w:val="24"/>
        </w:rPr>
      </w:pPr>
      <w:r w:rsidRPr="002C646D">
        <w:rPr>
          <w:sz w:val="24"/>
          <w:szCs w:val="24"/>
        </w:rPr>
        <w:tab/>
      </w:r>
      <w:r w:rsidRPr="002C646D">
        <w:rPr>
          <w:b/>
          <w:sz w:val="24"/>
          <w:szCs w:val="24"/>
        </w:rPr>
        <w:t>b</w:t>
      </w:r>
      <w:r w:rsidRPr="002C646D">
        <w:rPr>
          <w:sz w:val="24"/>
          <w:szCs w:val="24"/>
        </w:rPr>
        <w:t xml:space="preserve">. </w:t>
      </w:r>
      <w:r>
        <w:rPr>
          <w:sz w:val="24"/>
          <w:szCs w:val="24"/>
        </w:rPr>
        <w:t>Cho các mẫu bột rắn vào nước có nhúng sẵn mẩu giấy quỳ tím.</w:t>
      </w:r>
    </w:p>
    <w:p w:rsidR="006A7EDB" w:rsidRDefault="006A7EDB" w:rsidP="0029088E">
      <w:pPr>
        <w:jc w:val="both"/>
        <w:rPr>
          <w:sz w:val="24"/>
          <w:szCs w:val="24"/>
        </w:rPr>
      </w:pPr>
      <w:r>
        <w:rPr>
          <w:sz w:val="24"/>
          <w:szCs w:val="24"/>
        </w:rPr>
        <w:tab/>
        <w:t>- Mẫu nào không tan, quỳ tím không đổi màu là magie oxit MgO.</w:t>
      </w:r>
    </w:p>
    <w:p w:rsidR="006A7EDB" w:rsidRPr="00C514FF" w:rsidRDefault="006A7EDB" w:rsidP="0029088E">
      <w:pPr>
        <w:jc w:val="both"/>
        <w:rPr>
          <w:sz w:val="24"/>
          <w:szCs w:val="24"/>
        </w:rPr>
      </w:pPr>
      <w:r>
        <w:rPr>
          <w:sz w:val="24"/>
          <w:szCs w:val="24"/>
        </w:rPr>
        <w:tab/>
        <w:t xml:space="preserve">- Mẫu nào tan, quỳ tím hóa đỏ là </w:t>
      </w:r>
      <w:r w:rsidRPr="002C646D">
        <w:rPr>
          <w:sz w:val="24"/>
          <w:szCs w:val="24"/>
        </w:rPr>
        <w:t>điphotpho pentaoxit</w:t>
      </w:r>
      <w:r>
        <w:rPr>
          <w:sz w:val="24"/>
          <w:szCs w:val="24"/>
        </w:rPr>
        <w:t xml:space="preserve"> P</w:t>
      </w:r>
      <w:r>
        <w:rPr>
          <w:sz w:val="24"/>
          <w:szCs w:val="24"/>
          <w:vertAlign w:val="subscript"/>
        </w:rPr>
        <w:t>2</w:t>
      </w:r>
      <w:r>
        <w:rPr>
          <w:sz w:val="24"/>
          <w:szCs w:val="24"/>
        </w:rPr>
        <w:t>O</w:t>
      </w:r>
      <w:r>
        <w:rPr>
          <w:sz w:val="24"/>
          <w:szCs w:val="24"/>
          <w:vertAlign w:val="subscript"/>
        </w:rPr>
        <w:t>5</w:t>
      </w:r>
      <w:r>
        <w:rPr>
          <w:sz w:val="24"/>
          <w:szCs w:val="24"/>
        </w:rPr>
        <w:t>:</w:t>
      </w:r>
    </w:p>
    <w:p w:rsidR="006A7EDB" w:rsidRDefault="006A7EDB" w:rsidP="0029088E">
      <w:pPr>
        <w:jc w:val="both"/>
        <w:rPr>
          <w:sz w:val="24"/>
          <w:szCs w:val="24"/>
        </w:rPr>
      </w:pPr>
      <w:r>
        <w:rPr>
          <w:sz w:val="24"/>
          <w:szCs w:val="24"/>
        </w:rPr>
        <w:tab/>
      </w:r>
      <w:r>
        <w:rPr>
          <w:sz w:val="24"/>
          <w:szCs w:val="24"/>
        </w:rPr>
        <w:tab/>
      </w:r>
      <w:r>
        <w:rPr>
          <w:sz w:val="24"/>
          <w:szCs w:val="24"/>
        </w:rPr>
        <w:tab/>
        <w:t>P</w:t>
      </w:r>
      <w:r>
        <w:rPr>
          <w:sz w:val="24"/>
          <w:szCs w:val="24"/>
          <w:vertAlign w:val="subscript"/>
        </w:rPr>
        <w:t>2</w:t>
      </w:r>
      <w:r>
        <w:rPr>
          <w:sz w:val="24"/>
          <w:szCs w:val="24"/>
        </w:rPr>
        <w:t>O</w:t>
      </w:r>
      <w:r>
        <w:rPr>
          <w:sz w:val="24"/>
          <w:szCs w:val="24"/>
          <w:vertAlign w:val="subscript"/>
        </w:rPr>
        <w:t>5</w:t>
      </w:r>
      <w:r>
        <w:rPr>
          <w:sz w:val="24"/>
          <w:szCs w:val="24"/>
        </w:rPr>
        <w:t xml:space="preserve"> + 3H</w:t>
      </w:r>
      <w:r>
        <w:rPr>
          <w:sz w:val="24"/>
          <w:szCs w:val="24"/>
          <w:vertAlign w:val="subscript"/>
        </w:rPr>
        <w:t>2</w:t>
      </w:r>
      <w:r>
        <w:rPr>
          <w:sz w:val="24"/>
          <w:szCs w:val="24"/>
        </w:rPr>
        <w:t xml:space="preserve">O </w:t>
      </w:r>
      <w:r w:rsidRPr="002C646D">
        <w:rPr>
          <w:position w:val="-6"/>
          <w:sz w:val="24"/>
          <w:szCs w:val="24"/>
        </w:rPr>
        <w:object w:dxaOrig="300" w:dyaOrig="220">
          <v:shape id="_x0000_i2799" type="#_x0000_t75" style="width:15pt;height:11.25pt" o:ole="">
            <v:imagedata r:id="rId2462" o:title=""/>
          </v:shape>
          <o:OLEObject Type="Embed" ProgID="Equation.DSMT4" ShapeID="_x0000_i2799" DrawAspect="Content" ObjectID="_1691821515" r:id="rId2465"/>
        </w:object>
      </w:r>
      <w:r>
        <w:rPr>
          <w:sz w:val="24"/>
          <w:szCs w:val="24"/>
        </w:rPr>
        <w:t xml:space="preserve"> 2H</w:t>
      </w:r>
      <w:r>
        <w:rPr>
          <w:sz w:val="24"/>
          <w:szCs w:val="24"/>
          <w:vertAlign w:val="subscript"/>
        </w:rPr>
        <w:t>3</w:t>
      </w:r>
      <w:r>
        <w:rPr>
          <w:sz w:val="24"/>
          <w:szCs w:val="24"/>
        </w:rPr>
        <w:t>PO</w:t>
      </w:r>
      <w:r>
        <w:rPr>
          <w:sz w:val="24"/>
          <w:szCs w:val="24"/>
          <w:vertAlign w:val="subscript"/>
        </w:rPr>
        <w:t>4</w:t>
      </w:r>
    </w:p>
    <w:p w:rsidR="006A7EDB" w:rsidRDefault="006A7EDB" w:rsidP="0029088E">
      <w:pPr>
        <w:jc w:val="both"/>
        <w:rPr>
          <w:sz w:val="24"/>
          <w:szCs w:val="24"/>
        </w:rPr>
      </w:pPr>
      <w:r>
        <w:rPr>
          <w:sz w:val="24"/>
          <w:szCs w:val="24"/>
        </w:rPr>
        <w:tab/>
        <w:t xml:space="preserve">- Mẫu nào tan, quỳ tím không đổi màu là </w:t>
      </w:r>
      <w:r w:rsidRPr="002C646D">
        <w:rPr>
          <w:sz w:val="24"/>
          <w:szCs w:val="24"/>
        </w:rPr>
        <w:t>natri clorua</w:t>
      </w:r>
      <w:r>
        <w:rPr>
          <w:sz w:val="24"/>
          <w:szCs w:val="24"/>
        </w:rPr>
        <w:t xml:space="preserve"> NaCl.</w:t>
      </w:r>
    </w:p>
    <w:p w:rsidR="006A7EDB" w:rsidRDefault="006A7EDB" w:rsidP="0029088E">
      <w:pPr>
        <w:jc w:val="both"/>
        <w:rPr>
          <w:sz w:val="24"/>
          <w:szCs w:val="24"/>
        </w:rPr>
      </w:pPr>
      <w:r>
        <w:rPr>
          <w:sz w:val="24"/>
          <w:szCs w:val="24"/>
        </w:rPr>
        <w:tab/>
        <w:t xml:space="preserve">- Hai mẫu còn lại tan, làm quỳ tím hóa xanh là </w:t>
      </w:r>
      <w:r w:rsidRPr="002C646D">
        <w:rPr>
          <w:sz w:val="24"/>
          <w:szCs w:val="24"/>
        </w:rPr>
        <w:t>vôi số</w:t>
      </w:r>
      <w:r>
        <w:rPr>
          <w:sz w:val="24"/>
          <w:szCs w:val="24"/>
        </w:rPr>
        <w:t>ng CaO và</w:t>
      </w:r>
      <w:r w:rsidRPr="002C646D">
        <w:rPr>
          <w:sz w:val="24"/>
          <w:szCs w:val="24"/>
        </w:rPr>
        <w:t xml:space="preserve"> natri oxit</w:t>
      </w:r>
      <w:r>
        <w:rPr>
          <w:sz w:val="24"/>
          <w:szCs w:val="24"/>
        </w:rPr>
        <w:t xml:space="preserve"> Na</w:t>
      </w:r>
      <w:r>
        <w:rPr>
          <w:sz w:val="24"/>
          <w:szCs w:val="24"/>
          <w:vertAlign w:val="subscript"/>
        </w:rPr>
        <w:t>2</w:t>
      </w:r>
      <w:r>
        <w:rPr>
          <w:sz w:val="24"/>
          <w:szCs w:val="24"/>
        </w:rPr>
        <w:t>O</w:t>
      </w:r>
      <w:r w:rsidRPr="002C646D">
        <w:rPr>
          <w:sz w:val="24"/>
          <w:szCs w:val="24"/>
        </w:rPr>
        <w:t>.</w:t>
      </w:r>
    </w:p>
    <w:p w:rsidR="006A7EDB" w:rsidRDefault="006A7EDB" w:rsidP="0029088E">
      <w:pPr>
        <w:jc w:val="both"/>
        <w:rPr>
          <w:sz w:val="24"/>
          <w:szCs w:val="24"/>
        </w:rPr>
      </w:pPr>
      <w:r>
        <w:rPr>
          <w:sz w:val="24"/>
          <w:szCs w:val="24"/>
        </w:rPr>
        <w:tab/>
      </w:r>
      <w:r>
        <w:rPr>
          <w:sz w:val="24"/>
          <w:szCs w:val="24"/>
        </w:rPr>
        <w:tab/>
      </w:r>
      <w:r>
        <w:rPr>
          <w:sz w:val="24"/>
          <w:szCs w:val="24"/>
        </w:rPr>
        <w:tab/>
        <w:t>Na</w:t>
      </w:r>
      <w:r>
        <w:rPr>
          <w:sz w:val="24"/>
          <w:szCs w:val="24"/>
          <w:vertAlign w:val="subscript"/>
        </w:rPr>
        <w:t>2</w:t>
      </w:r>
      <w:r>
        <w:rPr>
          <w:sz w:val="24"/>
          <w:szCs w:val="24"/>
        </w:rPr>
        <w:t>O + H</w:t>
      </w:r>
      <w:r>
        <w:rPr>
          <w:sz w:val="24"/>
          <w:szCs w:val="24"/>
          <w:vertAlign w:val="subscript"/>
        </w:rPr>
        <w:t>2</w:t>
      </w:r>
      <w:r>
        <w:rPr>
          <w:sz w:val="24"/>
          <w:szCs w:val="24"/>
        </w:rPr>
        <w:t xml:space="preserve">O </w:t>
      </w:r>
      <w:r w:rsidRPr="002C646D">
        <w:rPr>
          <w:position w:val="-6"/>
          <w:sz w:val="24"/>
          <w:szCs w:val="24"/>
        </w:rPr>
        <w:object w:dxaOrig="300" w:dyaOrig="220">
          <v:shape id="_x0000_i2800" type="#_x0000_t75" style="width:15pt;height:11.25pt" o:ole="">
            <v:imagedata r:id="rId2462" o:title=""/>
          </v:shape>
          <o:OLEObject Type="Embed" ProgID="Equation.DSMT4" ShapeID="_x0000_i2800" DrawAspect="Content" ObjectID="_1691821516" r:id="rId2466"/>
        </w:object>
      </w:r>
      <w:r>
        <w:rPr>
          <w:sz w:val="24"/>
          <w:szCs w:val="24"/>
        </w:rPr>
        <w:t xml:space="preserve"> 2NaOH</w:t>
      </w:r>
    </w:p>
    <w:p w:rsidR="006A7EDB" w:rsidRDefault="006A7EDB" w:rsidP="00C514FF">
      <w:pPr>
        <w:jc w:val="both"/>
        <w:rPr>
          <w:sz w:val="24"/>
          <w:szCs w:val="24"/>
        </w:rPr>
      </w:pPr>
      <w:r>
        <w:rPr>
          <w:sz w:val="24"/>
          <w:szCs w:val="24"/>
        </w:rPr>
        <w:tab/>
      </w:r>
      <w:r>
        <w:rPr>
          <w:sz w:val="24"/>
          <w:szCs w:val="24"/>
        </w:rPr>
        <w:tab/>
      </w:r>
      <w:r>
        <w:rPr>
          <w:sz w:val="24"/>
          <w:szCs w:val="24"/>
        </w:rPr>
        <w:tab/>
        <w:t>CaO + H</w:t>
      </w:r>
      <w:r>
        <w:rPr>
          <w:sz w:val="24"/>
          <w:szCs w:val="24"/>
          <w:vertAlign w:val="subscript"/>
        </w:rPr>
        <w:t>2</w:t>
      </w:r>
      <w:r>
        <w:rPr>
          <w:sz w:val="24"/>
          <w:szCs w:val="24"/>
        </w:rPr>
        <w:t xml:space="preserve">O </w:t>
      </w:r>
      <w:r w:rsidRPr="002C646D">
        <w:rPr>
          <w:position w:val="-6"/>
          <w:sz w:val="24"/>
          <w:szCs w:val="24"/>
        </w:rPr>
        <w:object w:dxaOrig="300" w:dyaOrig="220">
          <v:shape id="_x0000_i2801" type="#_x0000_t75" style="width:15pt;height:11.25pt" o:ole="">
            <v:imagedata r:id="rId2462" o:title=""/>
          </v:shape>
          <o:OLEObject Type="Embed" ProgID="Equation.DSMT4" ShapeID="_x0000_i2801" DrawAspect="Content" ObjectID="_1691821517" r:id="rId2467"/>
        </w:object>
      </w:r>
      <w:r>
        <w:rPr>
          <w:sz w:val="24"/>
          <w:szCs w:val="24"/>
        </w:rPr>
        <w:t xml:space="preserve"> Ca(OH)</w:t>
      </w:r>
      <w:r>
        <w:rPr>
          <w:sz w:val="24"/>
          <w:szCs w:val="24"/>
          <w:vertAlign w:val="subscript"/>
        </w:rPr>
        <w:t>2</w:t>
      </w:r>
    </w:p>
    <w:p w:rsidR="006A7EDB" w:rsidRDefault="006A7EDB" w:rsidP="0029088E">
      <w:pPr>
        <w:jc w:val="both"/>
        <w:rPr>
          <w:sz w:val="24"/>
          <w:szCs w:val="24"/>
        </w:rPr>
      </w:pPr>
      <w:r>
        <w:rPr>
          <w:sz w:val="24"/>
          <w:szCs w:val="24"/>
        </w:rPr>
        <w:tab/>
        <w:t>- Dẫn khí CO</w:t>
      </w:r>
      <w:r>
        <w:rPr>
          <w:sz w:val="24"/>
          <w:szCs w:val="24"/>
          <w:vertAlign w:val="subscript"/>
        </w:rPr>
        <w:t>2</w:t>
      </w:r>
      <w:r>
        <w:rPr>
          <w:sz w:val="24"/>
          <w:szCs w:val="24"/>
        </w:rPr>
        <w:t xml:space="preserve"> vào hai dung dịch, dung dịch nào bị vẩn đục là Ca(OH)</w:t>
      </w:r>
      <w:r>
        <w:rPr>
          <w:sz w:val="24"/>
          <w:szCs w:val="24"/>
          <w:vertAlign w:val="subscript"/>
        </w:rPr>
        <w:t>2</w:t>
      </w:r>
      <w:r>
        <w:rPr>
          <w:sz w:val="24"/>
          <w:szCs w:val="24"/>
        </w:rPr>
        <w:t>, chất rắn ban đầu là CaO.</w:t>
      </w:r>
    </w:p>
    <w:p w:rsidR="006A7EDB" w:rsidRDefault="006A7EDB" w:rsidP="0029088E">
      <w:pPr>
        <w:jc w:val="both"/>
        <w:rPr>
          <w:sz w:val="24"/>
          <w:szCs w:val="24"/>
        </w:rPr>
      </w:pPr>
      <w:r>
        <w:rPr>
          <w:sz w:val="24"/>
          <w:szCs w:val="24"/>
        </w:rPr>
        <w:tab/>
      </w:r>
      <w:r>
        <w:rPr>
          <w:sz w:val="24"/>
          <w:szCs w:val="24"/>
        </w:rPr>
        <w:tab/>
      </w:r>
      <w:r>
        <w:rPr>
          <w:sz w:val="24"/>
          <w:szCs w:val="24"/>
        </w:rPr>
        <w:tab/>
        <w:t>Ca(OH)</w:t>
      </w:r>
      <w:r>
        <w:rPr>
          <w:sz w:val="24"/>
          <w:szCs w:val="24"/>
          <w:vertAlign w:val="subscript"/>
        </w:rPr>
        <w:t>2</w:t>
      </w:r>
      <w:r>
        <w:rPr>
          <w:sz w:val="24"/>
          <w:szCs w:val="24"/>
        </w:rPr>
        <w:t xml:space="preserve"> + CO</w:t>
      </w:r>
      <w:r>
        <w:rPr>
          <w:sz w:val="24"/>
          <w:szCs w:val="24"/>
          <w:vertAlign w:val="subscript"/>
        </w:rPr>
        <w:t>2</w:t>
      </w:r>
      <w:r>
        <w:rPr>
          <w:sz w:val="24"/>
          <w:szCs w:val="24"/>
        </w:rPr>
        <w:t xml:space="preserve"> </w:t>
      </w:r>
      <w:r w:rsidRPr="002C646D">
        <w:rPr>
          <w:position w:val="-6"/>
          <w:sz w:val="24"/>
          <w:szCs w:val="24"/>
        </w:rPr>
        <w:object w:dxaOrig="300" w:dyaOrig="220">
          <v:shape id="_x0000_i2802" type="#_x0000_t75" style="width:15pt;height:11.25pt" o:ole="">
            <v:imagedata r:id="rId2462" o:title=""/>
          </v:shape>
          <o:OLEObject Type="Embed" ProgID="Equation.DSMT4" ShapeID="_x0000_i2802" DrawAspect="Content" ObjectID="_1691821518" r:id="rId2468"/>
        </w:object>
      </w:r>
      <w:r>
        <w:rPr>
          <w:sz w:val="24"/>
          <w:szCs w:val="24"/>
        </w:rPr>
        <w:t xml:space="preserve"> CaCO</w:t>
      </w:r>
      <w:r>
        <w:rPr>
          <w:sz w:val="24"/>
          <w:szCs w:val="24"/>
          <w:vertAlign w:val="subscript"/>
        </w:rPr>
        <w:t>3</w:t>
      </w:r>
      <w:r w:rsidRPr="002C646D">
        <w:rPr>
          <w:position w:val="-6"/>
          <w:sz w:val="24"/>
          <w:szCs w:val="24"/>
        </w:rPr>
        <w:object w:dxaOrig="220" w:dyaOrig="320">
          <v:shape id="_x0000_i2803" type="#_x0000_t75" style="width:11.25pt;height:15.75pt" o:ole="">
            <v:imagedata r:id="rId2469" o:title=""/>
          </v:shape>
          <o:OLEObject Type="Embed" ProgID="Equation.DSMT4" ShapeID="_x0000_i2803" DrawAspect="Content" ObjectID="_1691821519" r:id="rId2470"/>
        </w:object>
      </w:r>
      <w:r>
        <w:rPr>
          <w:sz w:val="24"/>
          <w:szCs w:val="24"/>
        </w:rPr>
        <w:t xml:space="preserve"> + H</w:t>
      </w:r>
      <w:r>
        <w:rPr>
          <w:sz w:val="24"/>
          <w:szCs w:val="24"/>
          <w:vertAlign w:val="subscript"/>
        </w:rPr>
        <w:t>2</w:t>
      </w:r>
      <w:r>
        <w:rPr>
          <w:sz w:val="24"/>
          <w:szCs w:val="24"/>
        </w:rPr>
        <w:t>O</w:t>
      </w:r>
    </w:p>
    <w:p w:rsidR="006A7EDB" w:rsidRPr="00C6156D" w:rsidRDefault="006A7EDB" w:rsidP="00C6156D">
      <w:pPr>
        <w:jc w:val="both"/>
        <w:rPr>
          <w:sz w:val="24"/>
          <w:szCs w:val="24"/>
        </w:rPr>
      </w:pPr>
      <w:r>
        <w:rPr>
          <w:sz w:val="24"/>
          <w:szCs w:val="24"/>
        </w:rPr>
        <w:tab/>
        <w:t>- Mẫu còn lại là NaOH, chất rắn ban đầu là Na</w:t>
      </w:r>
      <w:r>
        <w:rPr>
          <w:sz w:val="24"/>
          <w:szCs w:val="24"/>
          <w:vertAlign w:val="subscript"/>
        </w:rPr>
        <w:t>2</w:t>
      </w:r>
      <w:r>
        <w:rPr>
          <w:sz w:val="24"/>
          <w:szCs w:val="24"/>
        </w:rPr>
        <w:t>O.</w:t>
      </w:r>
    </w:p>
    <w:p w:rsidR="006A7EDB" w:rsidRDefault="006A7EDB" w:rsidP="0029088E">
      <w:pPr>
        <w:jc w:val="both"/>
        <w:rPr>
          <w:sz w:val="24"/>
          <w:szCs w:val="24"/>
        </w:rPr>
      </w:pPr>
      <w:r>
        <w:rPr>
          <w:sz w:val="24"/>
          <w:szCs w:val="24"/>
        </w:rPr>
        <w:tab/>
      </w:r>
      <w:r>
        <w:rPr>
          <w:sz w:val="24"/>
          <w:szCs w:val="24"/>
        </w:rPr>
        <w:tab/>
      </w:r>
      <w:r>
        <w:rPr>
          <w:sz w:val="24"/>
          <w:szCs w:val="24"/>
        </w:rPr>
        <w:tab/>
        <w:t>2NaOH + CO</w:t>
      </w:r>
      <w:r>
        <w:rPr>
          <w:sz w:val="24"/>
          <w:szCs w:val="24"/>
          <w:vertAlign w:val="subscript"/>
        </w:rPr>
        <w:t>2</w:t>
      </w:r>
      <w:r>
        <w:rPr>
          <w:sz w:val="24"/>
          <w:szCs w:val="24"/>
        </w:rPr>
        <w:t xml:space="preserve"> </w:t>
      </w:r>
      <w:r w:rsidRPr="002C646D">
        <w:rPr>
          <w:position w:val="-6"/>
          <w:sz w:val="24"/>
          <w:szCs w:val="24"/>
        </w:rPr>
        <w:object w:dxaOrig="300" w:dyaOrig="220">
          <v:shape id="_x0000_i2804" type="#_x0000_t75" style="width:15pt;height:11.25pt" o:ole="">
            <v:imagedata r:id="rId2462" o:title=""/>
          </v:shape>
          <o:OLEObject Type="Embed" ProgID="Equation.DSMT4" ShapeID="_x0000_i2804" DrawAspect="Content" ObjectID="_1691821520" r:id="rId2471"/>
        </w:object>
      </w:r>
      <w:r>
        <w:rPr>
          <w:sz w:val="24"/>
          <w:szCs w:val="24"/>
        </w:rPr>
        <w:t xml:space="preserve"> Na</w:t>
      </w:r>
      <w:r>
        <w:rPr>
          <w:sz w:val="24"/>
          <w:szCs w:val="24"/>
          <w:vertAlign w:val="subscript"/>
        </w:rPr>
        <w:t>2</w:t>
      </w:r>
      <w:r>
        <w:rPr>
          <w:sz w:val="24"/>
          <w:szCs w:val="24"/>
        </w:rPr>
        <w:t>CO</w:t>
      </w:r>
      <w:r>
        <w:rPr>
          <w:sz w:val="24"/>
          <w:szCs w:val="24"/>
          <w:vertAlign w:val="subscript"/>
        </w:rPr>
        <w:t>3</w:t>
      </w:r>
      <w:r>
        <w:rPr>
          <w:sz w:val="24"/>
          <w:szCs w:val="24"/>
        </w:rPr>
        <w:t xml:space="preserve"> + H</w:t>
      </w:r>
      <w:r>
        <w:rPr>
          <w:sz w:val="24"/>
          <w:szCs w:val="24"/>
          <w:vertAlign w:val="subscript"/>
        </w:rPr>
        <w:t>2</w:t>
      </w:r>
      <w:r>
        <w:rPr>
          <w:sz w:val="24"/>
          <w:szCs w:val="24"/>
        </w:rPr>
        <w:t>O</w:t>
      </w:r>
    </w:p>
    <w:p w:rsidR="006A7EDB" w:rsidRPr="002C646D" w:rsidRDefault="006A7EDB" w:rsidP="0029088E">
      <w:pPr>
        <w:jc w:val="both"/>
        <w:rPr>
          <w:i/>
          <w:sz w:val="24"/>
          <w:szCs w:val="24"/>
        </w:rPr>
      </w:pPr>
      <w:r w:rsidRPr="002C646D">
        <w:rPr>
          <w:b/>
          <w:sz w:val="24"/>
          <w:szCs w:val="24"/>
        </w:rPr>
        <w:t>Câu 3</w:t>
      </w:r>
      <w:r w:rsidRPr="002C646D">
        <w:rPr>
          <w:sz w:val="24"/>
          <w:szCs w:val="24"/>
        </w:rPr>
        <w:t xml:space="preserve">. </w:t>
      </w:r>
      <w:r>
        <w:rPr>
          <w:sz w:val="24"/>
          <w:szCs w:val="24"/>
        </w:rPr>
        <w:t>Hiện tượng xảy ra cho các thí nghiệm:</w:t>
      </w:r>
    </w:p>
    <w:p w:rsidR="006A7EDB" w:rsidRDefault="006A7EDB" w:rsidP="0029088E">
      <w:pPr>
        <w:jc w:val="both"/>
        <w:rPr>
          <w:sz w:val="24"/>
          <w:szCs w:val="24"/>
        </w:rPr>
      </w:pPr>
      <w:r>
        <w:rPr>
          <w:sz w:val="24"/>
          <w:szCs w:val="24"/>
        </w:rPr>
        <w:tab/>
      </w:r>
      <w:r w:rsidRPr="00E07512">
        <w:rPr>
          <w:b/>
          <w:sz w:val="24"/>
          <w:szCs w:val="24"/>
        </w:rPr>
        <w:t>a</w:t>
      </w:r>
      <w:r>
        <w:rPr>
          <w:sz w:val="24"/>
          <w:szCs w:val="24"/>
        </w:rPr>
        <w:t>. P cháy sáng, tạo khói màu trắng:</w:t>
      </w:r>
    </w:p>
    <w:p w:rsidR="006A7EDB" w:rsidRDefault="006A7EDB" w:rsidP="0029088E">
      <w:pPr>
        <w:jc w:val="both"/>
        <w:rPr>
          <w:sz w:val="24"/>
          <w:szCs w:val="24"/>
        </w:rPr>
      </w:pPr>
      <w:r>
        <w:rPr>
          <w:sz w:val="24"/>
          <w:szCs w:val="24"/>
        </w:rPr>
        <w:tab/>
      </w:r>
      <w:r>
        <w:rPr>
          <w:sz w:val="24"/>
          <w:szCs w:val="24"/>
        </w:rPr>
        <w:tab/>
      </w:r>
      <w:r>
        <w:rPr>
          <w:sz w:val="24"/>
          <w:szCs w:val="24"/>
        </w:rPr>
        <w:tab/>
        <w:t>4P + 5O</w:t>
      </w:r>
      <w:r>
        <w:rPr>
          <w:sz w:val="24"/>
          <w:szCs w:val="24"/>
          <w:vertAlign w:val="subscript"/>
        </w:rPr>
        <w:t>2</w:t>
      </w:r>
      <w:r>
        <w:rPr>
          <w:sz w:val="24"/>
          <w:szCs w:val="24"/>
        </w:rPr>
        <w:t xml:space="preserve"> </w:t>
      </w:r>
      <w:r w:rsidRPr="002C646D">
        <w:rPr>
          <w:position w:val="-6"/>
          <w:sz w:val="24"/>
          <w:szCs w:val="24"/>
        </w:rPr>
        <w:object w:dxaOrig="700" w:dyaOrig="400">
          <v:shape id="_x0000_i2805" type="#_x0000_t75" style="width:35.25pt;height:20.25pt" o:ole="">
            <v:imagedata r:id="rId2449" o:title=""/>
          </v:shape>
          <o:OLEObject Type="Embed" ProgID="Equation.DSMT4" ShapeID="_x0000_i2805" DrawAspect="Content" ObjectID="_1691821521" r:id="rId2472"/>
        </w:object>
      </w:r>
      <w:r>
        <w:rPr>
          <w:sz w:val="24"/>
          <w:szCs w:val="24"/>
        </w:rPr>
        <w:t xml:space="preserve"> 2P</w:t>
      </w:r>
      <w:r>
        <w:rPr>
          <w:sz w:val="24"/>
          <w:szCs w:val="24"/>
          <w:vertAlign w:val="subscript"/>
        </w:rPr>
        <w:t>2</w:t>
      </w:r>
      <w:r>
        <w:rPr>
          <w:sz w:val="24"/>
          <w:szCs w:val="24"/>
        </w:rPr>
        <w:t>O</w:t>
      </w:r>
      <w:r>
        <w:rPr>
          <w:sz w:val="24"/>
          <w:szCs w:val="24"/>
          <w:vertAlign w:val="subscript"/>
        </w:rPr>
        <w:t>5</w:t>
      </w:r>
    </w:p>
    <w:p w:rsidR="006A7EDB" w:rsidRDefault="006A7EDB" w:rsidP="0029088E">
      <w:pPr>
        <w:jc w:val="both"/>
        <w:rPr>
          <w:sz w:val="24"/>
          <w:szCs w:val="24"/>
        </w:rPr>
      </w:pPr>
      <w:r>
        <w:rPr>
          <w:sz w:val="24"/>
          <w:szCs w:val="24"/>
        </w:rPr>
        <w:tab/>
        <w:t>- Khói trắng tan dần trong nước cho đến hết, tạo dung dịch không màu, quỳ tím hóa đỏ do tạo thành H</w:t>
      </w:r>
      <w:r>
        <w:rPr>
          <w:sz w:val="24"/>
          <w:szCs w:val="24"/>
          <w:vertAlign w:val="subscript"/>
        </w:rPr>
        <w:t>3</w:t>
      </w:r>
      <w:r>
        <w:rPr>
          <w:sz w:val="24"/>
          <w:szCs w:val="24"/>
        </w:rPr>
        <w:t>PO</w:t>
      </w:r>
      <w:r>
        <w:rPr>
          <w:sz w:val="24"/>
          <w:szCs w:val="24"/>
          <w:vertAlign w:val="subscript"/>
        </w:rPr>
        <w:t>4</w:t>
      </w:r>
      <w:r>
        <w:rPr>
          <w:sz w:val="24"/>
          <w:szCs w:val="24"/>
        </w:rPr>
        <w:t>:</w:t>
      </w:r>
    </w:p>
    <w:p w:rsidR="006A7EDB" w:rsidRDefault="006A7EDB" w:rsidP="00413E61">
      <w:pPr>
        <w:jc w:val="both"/>
        <w:rPr>
          <w:sz w:val="24"/>
          <w:szCs w:val="24"/>
        </w:rPr>
      </w:pPr>
      <w:r>
        <w:rPr>
          <w:sz w:val="24"/>
          <w:szCs w:val="24"/>
        </w:rPr>
        <w:tab/>
      </w:r>
      <w:r>
        <w:rPr>
          <w:sz w:val="24"/>
          <w:szCs w:val="24"/>
        </w:rPr>
        <w:tab/>
      </w:r>
      <w:r>
        <w:rPr>
          <w:sz w:val="24"/>
          <w:szCs w:val="24"/>
        </w:rPr>
        <w:tab/>
        <w:t>P</w:t>
      </w:r>
      <w:r>
        <w:rPr>
          <w:sz w:val="24"/>
          <w:szCs w:val="24"/>
          <w:vertAlign w:val="subscript"/>
        </w:rPr>
        <w:t>2</w:t>
      </w:r>
      <w:r>
        <w:rPr>
          <w:sz w:val="24"/>
          <w:szCs w:val="24"/>
        </w:rPr>
        <w:t>O</w:t>
      </w:r>
      <w:r>
        <w:rPr>
          <w:sz w:val="24"/>
          <w:szCs w:val="24"/>
          <w:vertAlign w:val="subscript"/>
        </w:rPr>
        <w:t>5</w:t>
      </w:r>
      <w:r>
        <w:rPr>
          <w:sz w:val="24"/>
          <w:szCs w:val="24"/>
        </w:rPr>
        <w:t xml:space="preserve"> + 3H</w:t>
      </w:r>
      <w:r>
        <w:rPr>
          <w:sz w:val="24"/>
          <w:szCs w:val="24"/>
          <w:vertAlign w:val="subscript"/>
        </w:rPr>
        <w:t>2</w:t>
      </w:r>
      <w:r>
        <w:rPr>
          <w:sz w:val="24"/>
          <w:szCs w:val="24"/>
        </w:rPr>
        <w:t xml:space="preserve">O </w:t>
      </w:r>
      <w:r w:rsidRPr="002C646D">
        <w:rPr>
          <w:position w:val="-6"/>
          <w:sz w:val="24"/>
          <w:szCs w:val="24"/>
        </w:rPr>
        <w:object w:dxaOrig="300" w:dyaOrig="220">
          <v:shape id="_x0000_i2806" type="#_x0000_t75" style="width:15pt;height:11.25pt" o:ole="">
            <v:imagedata r:id="rId2462" o:title=""/>
          </v:shape>
          <o:OLEObject Type="Embed" ProgID="Equation.DSMT4" ShapeID="_x0000_i2806" DrawAspect="Content" ObjectID="_1691821522" r:id="rId2473"/>
        </w:object>
      </w:r>
      <w:r>
        <w:rPr>
          <w:sz w:val="24"/>
          <w:szCs w:val="24"/>
        </w:rPr>
        <w:t xml:space="preserve"> 2H</w:t>
      </w:r>
      <w:r>
        <w:rPr>
          <w:sz w:val="24"/>
          <w:szCs w:val="24"/>
          <w:vertAlign w:val="subscript"/>
        </w:rPr>
        <w:t>3</w:t>
      </w:r>
      <w:r>
        <w:rPr>
          <w:sz w:val="24"/>
          <w:szCs w:val="24"/>
        </w:rPr>
        <w:t>PO</w:t>
      </w:r>
      <w:r>
        <w:rPr>
          <w:sz w:val="24"/>
          <w:szCs w:val="24"/>
          <w:vertAlign w:val="subscript"/>
        </w:rPr>
        <w:t>4</w:t>
      </w:r>
    </w:p>
    <w:p w:rsidR="006A7EDB" w:rsidRDefault="006A7EDB" w:rsidP="0029088E">
      <w:pPr>
        <w:jc w:val="both"/>
        <w:rPr>
          <w:sz w:val="24"/>
          <w:szCs w:val="24"/>
        </w:rPr>
      </w:pPr>
      <w:r>
        <w:rPr>
          <w:sz w:val="24"/>
          <w:szCs w:val="24"/>
        </w:rPr>
        <w:tab/>
      </w:r>
      <w:r w:rsidRPr="00E07512">
        <w:rPr>
          <w:b/>
          <w:sz w:val="24"/>
          <w:szCs w:val="24"/>
        </w:rPr>
        <w:t>b</w:t>
      </w:r>
      <w:r>
        <w:rPr>
          <w:sz w:val="24"/>
          <w:szCs w:val="24"/>
        </w:rPr>
        <w:t>. Viên kẽm tan, có khí không màu thoát ra:</w:t>
      </w:r>
    </w:p>
    <w:p w:rsidR="006A7EDB" w:rsidRDefault="006A7EDB" w:rsidP="0029088E">
      <w:pPr>
        <w:jc w:val="both"/>
        <w:rPr>
          <w:sz w:val="24"/>
          <w:szCs w:val="24"/>
        </w:rPr>
      </w:pPr>
      <w:r>
        <w:rPr>
          <w:sz w:val="24"/>
          <w:szCs w:val="24"/>
        </w:rPr>
        <w:tab/>
      </w:r>
      <w:r>
        <w:rPr>
          <w:sz w:val="24"/>
          <w:szCs w:val="24"/>
        </w:rPr>
        <w:tab/>
      </w:r>
      <w:r>
        <w:rPr>
          <w:sz w:val="24"/>
          <w:szCs w:val="24"/>
        </w:rPr>
        <w:tab/>
        <w:t>Zn + H</w:t>
      </w:r>
      <w:r>
        <w:rPr>
          <w:sz w:val="24"/>
          <w:szCs w:val="24"/>
          <w:vertAlign w:val="subscript"/>
        </w:rPr>
        <w:t>2</w:t>
      </w:r>
      <w:r>
        <w:rPr>
          <w:sz w:val="24"/>
          <w:szCs w:val="24"/>
        </w:rPr>
        <w:t>SO</w:t>
      </w:r>
      <w:r>
        <w:rPr>
          <w:sz w:val="24"/>
          <w:szCs w:val="24"/>
          <w:vertAlign w:val="subscript"/>
        </w:rPr>
        <w:t>4</w:t>
      </w:r>
      <w:r>
        <w:rPr>
          <w:sz w:val="24"/>
          <w:szCs w:val="24"/>
        </w:rPr>
        <w:t xml:space="preserve"> </w:t>
      </w:r>
      <w:r w:rsidRPr="002C646D">
        <w:rPr>
          <w:position w:val="-6"/>
          <w:sz w:val="24"/>
          <w:szCs w:val="24"/>
        </w:rPr>
        <w:object w:dxaOrig="300" w:dyaOrig="220">
          <v:shape id="_x0000_i2807" type="#_x0000_t75" style="width:15pt;height:11.25pt" o:ole="">
            <v:imagedata r:id="rId2462" o:title=""/>
          </v:shape>
          <o:OLEObject Type="Embed" ProgID="Equation.DSMT4" ShapeID="_x0000_i2807" DrawAspect="Content" ObjectID="_1691821523" r:id="rId2474"/>
        </w:object>
      </w:r>
      <w:r>
        <w:rPr>
          <w:sz w:val="24"/>
          <w:szCs w:val="24"/>
        </w:rPr>
        <w:t xml:space="preserve"> ZnSO</w:t>
      </w:r>
      <w:r>
        <w:rPr>
          <w:sz w:val="24"/>
          <w:szCs w:val="24"/>
          <w:vertAlign w:val="subscript"/>
        </w:rPr>
        <w:t>4</w:t>
      </w:r>
      <w:r>
        <w:rPr>
          <w:sz w:val="24"/>
          <w:szCs w:val="24"/>
        </w:rPr>
        <w:t xml:space="preserve"> + H</w:t>
      </w:r>
      <w:r>
        <w:rPr>
          <w:sz w:val="24"/>
          <w:szCs w:val="24"/>
          <w:vertAlign w:val="subscript"/>
        </w:rPr>
        <w:t>2</w:t>
      </w:r>
      <w:r w:rsidRPr="002C646D">
        <w:rPr>
          <w:position w:val="-6"/>
          <w:sz w:val="24"/>
          <w:szCs w:val="24"/>
        </w:rPr>
        <w:object w:dxaOrig="220" w:dyaOrig="320">
          <v:shape id="_x0000_i2808" type="#_x0000_t75" style="width:11.25pt;height:15.75pt" o:ole="">
            <v:imagedata r:id="rId2475" o:title=""/>
          </v:shape>
          <o:OLEObject Type="Embed" ProgID="Equation.DSMT4" ShapeID="_x0000_i2808" DrawAspect="Content" ObjectID="_1691821524" r:id="rId2476"/>
        </w:object>
      </w:r>
    </w:p>
    <w:p w:rsidR="006A7EDB" w:rsidRDefault="006A7EDB" w:rsidP="0029088E">
      <w:pPr>
        <w:jc w:val="both"/>
        <w:rPr>
          <w:sz w:val="24"/>
          <w:szCs w:val="24"/>
        </w:rPr>
      </w:pPr>
      <w:r>
        <w:rPr>
          <w:sz w:val="24"/>
          <w:szCs w:val="24"/>
        </w:rPr>
        <w:tab/>
        <w:t>- Có tiếng nổ "póc" khi đưa ống nghiệm lại gần ngọn lửa.</w:t>
      </w:r>
    </w:p>
    <w:p w:rsidR="006A7EDB" w:rsidRDefault="006A7EDB" w:rsidP="0029088E">
      <w:pPr>
        <w:jc w:val="both"/>
        <w:rPr>
          <w:sz w:val="24"/>
          <w:szCs w:val="24"/>
        </w:rPr>
      </w:pPr>
      <w:r>
        <w:rPr>
          <w:sz w:val="24"/>
          <w:szCs w:val="24"/>
        </w:rPr>
        <w:tab/>
      </w:r>
      <w:r>
        <w:rPr>
          <w:sz w:val="24"/>
          <w:szCs w:val="24"/>
        </w:rPr>
        <w:tab/>
      </w:r>
      <w:r>
        <w:rPr>
          <w:sz w:val="24"/>
          <w:szCs w:val="24"/>
        </w:rPr>
        <w:tab/>
        <w:t>O</w:t>
      </w:r>
      <w:r>
        <w:rPr>
          <w:sz w:val="24"/>
          <w:szCs w:val="24"/>
          <w:vertAlign w:val="subscript"/>
        </w:rPr>
        <w:t>2</w:t>
      </w:r>
      <w:r>
        <w:rPr>
          <w:sz w:val="24"/>
          <w:szCs w:val="24"/>
        </w:rPr>
        <w:t xml:space="preserve"> + 2H</w:t>
      </w:r>
      <w:r>
        <w:rPr>
          <w:sz w:val="24"/>
          <w:szCs w:val="24"/>
          <w:vertAlign w:val="subscript"/>
        </w:rPr>
        <w:t>2</w:t>
      </w:r>
      <w:r>
        <w:rPr>
          <w:sz w:val="24"/>
          <w:szCs w:val="24"/>
        </w:rPr>
        <w:t xml:space="preserve"> </w:t>
      </w:r>
      <w:r w:rsidRPr="002C646D">
        <w:rPr>
          <w:position w:val="-6"/>
          <w:sz w:val="24"/>
          <w:szCs w:val="24"/>
        </w:rPr>
        <w:object w:dxaOrig="700" w:dyaOrig="400">
          <v:shape id="_x0000_i2809" type="#_x0000_t75" style="width:35.25pt;height:20.25pt" o:ole="">
            <v:imagedata r:id="rId2449" o:title=""/>
          </v:shape>
          <o:OLEObject Type="Embed" ProgID="Equation.DSMT4" ShapeID="_x0000_i2809" DrawAspect="Content" ObjectID="_1691821525" r:id="rId2477"/>
        </w:object>
      </w:r>
      <w:r>
        <w:rPr>
          <w:sz w:val="24"/>
          <w:szCs w:val="24"/>
        </w:rPr>
        <w:t xml:space="preserve"> 2H</w:t>
      </w:r>
      <w:r>
        <w:rPr>
          <w:sz w:val="24"/>
          <w:szCs w:val="24"/>
          <w:vertAlign w:val="subscript"/>
        </w:rPr>
        <w:t>2</w:t>
      </w:r>
      <w:r>
        <w:rPr>
          <w:sz w:val="24"/>
          <w:szCs w:val="24"/>
        </w:rPr>
        <w:t>O</w:t>
      </w:r>
    </w:p>
    <w:p w:rsidR="006A7EDB" w:rsidRDefault="006A7EDB" w:rsidP="0029088E">
      <w:pPr>
        <w:jc w:val="both"/>
        <w:rPr>
          <w:sz w:val="24"/>
          <w:szCs w:val="24"/>
        </w:rPr>
      </w:pPr>
      <w:r>
        <w:rPr>
          <w:sz w:val="24"/>
          <w:szCs w:val="24"/>
        </w:rPr>
        <w:lastRenderedPageBreak/>
        <w:tab/>
      </w:r>
      <w:r w:rsidRPr="00E07512">
        <w:rPr>
          <w:b/>
          <w:sz w:val="24"/>
          <w:szCs w:val="24"/>
        </w:rPr>
        <w:t>c</w:t>
      </w:r>
      <w:r>
        <w:rPr>
          <w:sz w:val="24"/>
          <w:szCs w:val="24"/>
        </w:rPr>
        <w:t>. Mẩu natri lăn tròn trên mặt nước và tan dần, có khí không màu thoát ra, cốc nước hơi nóng nhẹ do phản ứng tỏa nhiệt:</w:t>
      </w:r>
    </w:p>
    <w:p w:rsidR="006A7EDB" w:rsidRDefault="006A7EDB" w:rsidP="003C0C25">
      <w:pPr>
        <w:jc w:val="both"/>
        <w:rPr>
          <w:sz w:val="24"/>
          <w:szCs w:val="24"/>
        </w:rPr>
      </w:pPr>
      <w:r>
        <w:rPr>
          <w:sz w:val="24"/>
          <w:szCs w:val="24"/>
        </w:rPr>
        <w:tab/>
      </w:r>
      <w:r>
        <w:rPr>
          <w:sz w:val="24"/>
          <w:szCs w:val="24"/>
        </w:rPr>
        <w:tab/>
      </w:r>
      <w:r>
        <w:rPr>
          <w:sz w:val="24"/>
          <w:szCs w:val="24"/>
        </w:rPr>
        <w:tab/>
        <w:t>2Na + 2H</w:t>
      </w:r>
      <w:r>
        <w:rPr>
          <w:sz w:val="24"/>
          <w:szCs w:val="24"/>
          <w:vertAlign w:val="subscript"/>
        </w:rPr>
        <w:t>2</w:t>
      </w:r>
      <w:r>
        <w:rPr>
          <w:sz w:val="24"/>
          <w:szCs w:val="24"/>
        </w:rPr>
        <w:t xml:space="preserve">O </w:t>
      </w:r>
      <w:r w:rsidRPr="002C646D">
        <w:rPr>
          <w:position w:val="-6"/>
          <w:sz w:val="24"/>
          <w:szCs w:val="24"/>
        </w:rPr>
        <w:object w:dxaOrig="300" w:dyaOrig="220">
          <v:shape id="_x0000_i2810" type="#_x0000_t75" style="width:15pt;height:11.25pt" o:ole="">
            <v:imagedata r:id="rId2462" o:title=""/>
          </v:shape>
          <o:OLEObject Type="Embed" ProgID="Equation.DSMT4" ShapeID="_x0000_i2810" DrawAspect="Content" ObjectID="_1691821526" r:id="rId2478"/>
        </w:object>
      </w:r>
      <w:r>
        <w:rPr>
          <w:sz w:val="24"/>
          <w:szCs w:val="24"/>
        </w:rPr>
        <w:t xml:space="preserve"> 2NaOH + H</w:t>
      </w:r>
      <w:r>
        <w:rPr>
          <w:sz w:val="24"/>
          <w:szCs w:val="24"/>
          <w:vertAlign w:val="subscript"/>
        </w:rPr>
        <w:t>2</w:t>
      </w:r>
      <w:r w:rsidRPr="002C646D">
        <w:rPr>
          <w:position w:val="-6"/>
          <w:sz w:val="24"/>
          <w:szCs w:val="24"/>
        </w:rPr>
        <w:object w:dxaOrig="220" w:dyaOrig="320">
          <v:shape id="_x0000_i2811" type="#_x0000_t75" style="width:11.25pt;height:15.75pt" o:ole="">
            <v:imagedata r:id="rId2475" o:title=""/>
          </v:shape>
          <o:OLEObject Type="Embed" ProgID="Equation.DSMT4" ShapeID="_x0000_i2811" DrawAspect="Content" ObjectID="_1691821527" r:id="rId2479"/>
        </w:object>
      </w:r>
    </w:p>
    <w:p w:rsidR="006A7EDB" w:rsidRPr="003C0C25" w:rsidRDefault="006A7EDB" w:rsidP="0029088E">
      <w:pPr>
        <w:jc w:val="both"/>
        <w:rPr>
          <w:sz w:val="24"/>
          <w:szCs w:val="24"/>
        </w:rPr>
      </w:pPr>
      <w:r>
        <w:rPr>
          <w:sz w:val="24"/>
          <w:szCs w:val="24"/>
        </w:rPr>
        <w:tab/>
        <w:t>Quỳ tím hóa xanh, do dung dịch có NaOH.</w:t>
      </w:r>
    </w:p>
    <w:p w:rsidR="006A7EDB" w:rsidRDefault="006A7EDB" w:rsidP="0029088E">
      <w:pPr>
        <w:jc w:val="both"/>
        <w:rPr>
          <w:sz w:val="24"/>
          <w:szCs w:val="24"/>
        </w:rPr>
      </w:pPr>
      <w:r w:rsidRPr="00E07512">
        <w:rPr>
          <w:b/>
          <w:sz w:val="24"/>
          <w:szCs w:val="24"/>
        </w:rPr>
        <w:t>Câu 4</w:t>
      </w:r>
      <w:r w:rsidRPr="00E07512">
        <w:rPr>
          <w:sz w:val="24"/>
          <w:szCs w:val="24"/>
        </w:rPr>
        <w:t xml:space="preserve">. </w:t>
      </w:r>
      <w:r>
        <w:rPr>
          <w:b/>
          <w:sz w:val="24"/>
          <w:szCs w:val="24"/>
        </w:rPr>
        <w:t>a</w:t>
      </w:r>
      <w:r w:rsidRPr="00E07512">
        <w:rPr>
          <w:sz w:val="24"/>
          <w:szCs w:val="24"/>
        </w:rPr>
        <w:t xml:space="preserve">. </w:t>
      </w:r>
      <w:r>
        <w:rPr>
          <w:sz w:val="24"/>
          <w:szCs w:val="24"/>
        </w:rPr>
        <w:t>Để điều chế khí H</w:t>
      </w:r>
      <w:r>
        <w:rPr>
          <w:sz w:val="24"/>
          <w:szCs w:val="24"/>
          <w:vertAlign w:val="subscript"/>
        </w:rPr>
        <w:t>2</w:t>
      </w:r>
      <w:r>
        <w:rPr>
          <w:sz w:val="24"/>
          <w:szCs w:val="24"/>
        </w:rPr>
        <w:t xml:space="preserve"> có thể sử dụng các cách sau:</w:t>
      </w:r>
    </w:p>
    <w:p w:rsidR="006A7EDB" w:rsidRDefault="006A7EDB" w:rsidP="0029088E">
      <w:pPr>
        <w:jc w:val="both"/>
        <w:rPr>
          <w:sz w:val="24"/>
          <w:szCs w:val="24"/>
        </w:rPr>
      </w:pPr>
      <w:r>
        <w:rPr>
          <w:sz w:val="24"/>
          <w:szCs w:val="24"/>
        </w:rPr>
        <w:tab/>
        <w:t>- Cho Zn hoặc Fe vào dung dịch HCl:</w:t>
      </w:r>
    </w:p>
    <w:p w:rsidR="006A7EDB" w:rsidRDefault="006A7EDB" w:rsidP="0029548C">
      <w:pPr>
        <w:jc w:val="both"/>
        <w:rPr>
          <w:sz w:val="24"/>
          <w:szCs w:val="24"/>
        </w:rPr>
      </w:pPr>
      <w:r>
        <w:rPr>
          <w:sz w:val="24"/>
          <w:szCs w:val="24"/>
        </w:rPr>
        <w:tab/>
      </w:r>
      <w:r>
        <w:rPr>
          <w:sz w:val="24"/>
          <w:szCs w:val="24"/>
        </w:rPr>
        <w:tab/>
      </w:r>
      <w:r>
        <w:rPr>
          <w:sz w:val="24"/>
          <w:szCs w:val="24"/>
        </w:rPr>
        <w:tab/>
        <w:t xml:space="preserve">Zn + 2HCl </w:t>
      </w:r>
      <w:r w:rsidRPr="002C646D">
        <w:rPr>
          <w:position w:val="-6"/>
          <w:sz w:val="24"/>
          <w:szCs w:val="24"/>
        </w:rPr>
        <w:object w:dxaOrig="300" w:dyaOrig="220">
          <v:shape id="_x0000_i2812" type="#_x0000_t75" style="width:15pt;height:11.25pt" o:ole="">
            <v:imagedata r:id="rId2462" o:title=""/>
          </v:shape>
          <o:OLEObject Type="Embed" ProgID="Equation.DSMT4" ShapeID="_x0000_i2812" DrawAspect="Content" ObjectID="_1691821528" r:id="rId2480"/>
        </w:object>
      </w:r>
      <w:r>
        <w:rPr>
          <w:sz w:val="24"/>
          <w:szCs w:val="24"/>
        </w:rPr>
        <w:t xml:space="preserve"> ZnCl</w:t>
      </w:r>
      <w:r>
        <w:rPr>
          <w:sz w:val="24"/>
          <w:szCs w:val="24"/>
          <w:vertAlign w:val="subscript"/>
        </w:rPr>
        <w:t>2</w:t>
      </w:r>
      <w:r>
        <w:rPr>
          <w:sz w:val="24"/>
          <w:szCs w:val="24"/>
        </w:rPr>
        <w:t xml:space="preserve"> + H</w:t>
      </w:r>
      <w:r>
        <w:rPr>
          <w:sz w:val="24"/>
          <w:szCs w:val="24"/>
          <w:vertAlign w:val="subscript"/>
        </w:rPr>
        <w:t>2</w:t>
      </w:r>
      <w:r w:rsidRPr="002C646D">
        <w:rPr>
          <w:position w:val="-6"/>
          <w:sz w:val="24"/>
          <w:szCs w:val="24"/>
        </w:rPr>
        <w:object w:dxaOrig="220" w:dyaOrig="320">
          <v:shape id="_x0000_i2813" type="#_x0000_t75" style="width:11.25pt;height:15.75pt" o:ole="">
            <v:imagedata r:id="rId2475" o:title=""/>
          </v:shape>
          <o:OLEObject Type="Embed" ProgID="Equation.DSMT4" ShapeID="_x0000_i2813" DrawAspect="Content" ObjectID="_1691821529" r:id="rId2481"/>
        </w:object>
      </w:r>
    </w:p>
    <w:p w:rsidR="006A7EDB" w:rsidRDefault="006A7EDB" w:rsidP="0029548C">
      <w:pPr>
        <w:jc w:val="both"/>
        <w:rPr>
          <w:sz w:val="24"/>
          <w:szCs w:val="24"/>
        </w:rPr>
      </w:pPr>
      <w:r>
        <w:rPr>
          <w:sz w:val="24"/>
          <w:szCs w:val="24"/>
        </w:rPr>
        <w:tab/>
      </w:r>
      <w:r>
        <w:rPr>
          <w:sz w:val="24"/>
          <w:szCs w:val="24"/>
        </w:rPr>
        <w:tab/>
      </w:r>
      <w:r>
        <w:rPr>
          <w:sz w:val="24"/>
          <w:szCs w:val="24"/>
        </w:rPr>
        <w:tab/>
        <w:t xml:space="preserve">Fe + 2HCl </w:t>
      </w:r>
      <w:r w:rsidRPr="002C646D">
        <w:rPr>
          <w:position w:val="-6"/>
          <w:sz w:val="24"/>
          <w:szCs w:val="24"/>
        </w:rPr>
        <w:object w:dxaOrig="300" w:dyaOrig="220">
          <v:shape id="_x0000_i2814" type="#_x0000_t75" style="width:15pt;height:11.25pt" o:ole="">
            <v:imagedata r:id="rId2462" o:title=""/>
          </v:shape>
          <o:OLEObject Type="Embed" ProgID="Equation.DSMT4" ShapeID="_x0000_i2814" DrawAspect="Content" ObjectID="_1691821530" r:id="rId2482"/>
        </w:object>
      </w:r>
      <w:r>
        <w:rPr>
          <w:sz w:val="24"/>
          <w:szCs w:val="24"/>
        </w:rPr>
        <w:t xml:space="preserve"> FeCl</w:t>
      </w:r>
      <w:r>
        <w:rPr>
          <w:sz w:val="24"/>
          <w:szCs w:val="24"/>
          <w:vertAlign w:val="subscript"/>
        </w:rPr>
        <w:t>2</w:t>
      </w:r>
      <w:r>
        <w:rPr>
          <w:sz w:val="24"/>
          <w:szCs w:val="24"/>
        </w:rPr>
        <w:t xml:space="preserve"> + H</w:t>
      </w:r>
      <w:r>
        <w:rPr>
          <w:sz w:val="24"/>
          <w:szCs w:val="24"/>
          <w:vertAlign w:val="subscript"/>
        </w:rPr>
        <w:t>2</w:t>
      </w:r>
      <w:r w:rsidRPr="002C646D">
        <w:rPr>
          <w:position w:val="-6"/>
          <w:sz w:val="24"/>
          <w:szCs w:val="24"/>
        </w:rPr>
        <w:object w:dxaOrig="220" w:dyaOrig="320">
          <v:shape id="_x0000_i2815" type="#_x0000_t75" style="width:11.25pt;height:15.75pt" o:ole="">
            <v:imagedata r:id="rId2475" o:title=""/>
          </v:shape>
          <o:OLEObject Type="Embed" ProgID="Equation.DSMT4" ShapeID="_x0000_i2815" DrawAspect="Content" ObjectID="_1691821531" r:id="rId2483"/>
        </w:object>
      </w:r>
    </w:p>
    <w:p w:rsidR="006A7EDB" w:rsidRDefault="006A7EDB" w:rsidP="0029088E">
      <w:pPr>
        <w:jc w:val="both"/>
        <w:rPr>
          <w:sz w:val="24"/>
          <w:szCs w:val="24"/>
        </w:rPr>
      </w:pPr>
      <w:r>
        <w:rPr>
          <w:i/>
          <w:sz w:val="24"/>
          <w:szCs w:val="24"/>
        </w:rPr>
        <w:tab/>
      </w:r>
      <w:r>
        <w:rPr>
          <w:sz w:val="24"/>
          <w:szCs w:val="24"/>
        </w:rPr>
        <w:t>- Cho Zn vào dung dịch NaOH:</w:t>
      </w:r>
    </w:p>
    <w:p w:rsidR="006A7EDB" w:rsidRDefault="006A7EDB" w:rsidP="0029548C">
      <w:pPr>
        <w:jc w:val="both"/>
        <w:rPr>
          <w:sz w:val="24"/>
          <w:szCs w:val="24"/>
        </w:rPr>
      </w:pPr>
      <w:r>
        <w:rPr>
          <w:sz w:val="24"/>
          <w:szCs w:val="24"/>
        </w:rPr>
        <w:tab/>
      </w:r>
      <w:r>
        <w:rPr>
          <w:sz w:val="24"/>
          <w:szCs w:val="24"/>
        </w:rPr>
        <w:tab/>
      </w:r>
      <w:r>
        <w:rPr>
          <w:sz w:val="24"/>
          <w:szCs w:val="24"/>
        </w:rPr>
        <w:tab/>
        <w:t xml:space="preserve">Zn + 2NaOH </w:t>
      </w:r>
      <w:r w:rsidRPr="002C646D">
        <w:rPr>
          <w:position w:val="-6"/>
          <w:sz w:val="24"/>
          <w:szCs w:val="24"/>
        </w:rPr>
        <w:object w:dxaOrig="300" w:dyaOrig="220">
          <v:shape id="_x0000_i2816" type="#_x0000_t75" style="width:15pt;height:11.25pt" o:ole="">
            <v:imagedata r:id="rId2462" o:title=""/>
          </v:shape>
          <o:OLEObject Type="Embed" ProgID="Equation.DSMT4" ShapeID="_x0000_i2816" DrawAspect="Content" ObjectID="_1691821532" r:id="rId2484"/>
        </w:object>
      </w:r>
      <w:r>
        <w:rPr>
          <w:sz w:val="24"/>
          <w:szCs w:val="24"/>
        </w:rPr>
        <w:t xml:space="preserve"> Na</w:t>
      </w:r>
      <w:r w:rsidRPr="0029548C">
        <w:rPr>
          <w:sz w:val="24"/>
          <w:szCs w:val="24"/>
          <w:vertAlign w:val="subscript"/>
        </w:rPr>
        <w:t>2</w:t>
      </w:r>
      <w:r>
        <w:rPr>
          <w:sz w:val="24"/>
          <w:szCs w:val="24"/>
        </w:rPr>
        <w:t>ZnO</w:t>
      </w:r>
      <w:r>
        <w:rPr>
          <w:sz w:val="24"/>
          <w:szCs w:val="24"/>
          <w:vertAlign w:val="subscript"/>
        </w:rPr>
        <w:t>2</w:t>
      </w:r>
      <w:r>
        <w:rPr>
          <w:sz w:val="24"/>
          <w:szCs w:val="24"/>
        </w:rPr>
        <w:t xml:space="preserve"> + H</w:t>
      </w:r>
      <w:r>
        <w:rPr>
          <w:sz w:val="24"/>
          <w:szCs w:val="24"/>
          <w:vertAlign w:val="subscript"/>
        </w:rPr>
        <w:t>2</w:t>
      </w:r>
      <w:r w:rsidRPr="002C646D">
        <w:rPr>
          <w:position w:val="-6"/>
          <w:sz w:val="24"/>
          <w:szCs w:val="24"/>
        </w:rPr>
        <w:object w:dxaOrig="220" w:dyaOrig="320">
          <v:shape id="_x0000_i2817" type="#_x0000_t75" style="width:11.25pt;height:15.75pt" o:ole="">
            <v:imagedata r:id="rId2475" o:title=""/>
          </v:shape>
          <o:OLEObject Type="Embed" ProgID="Equation.DSMT4" ShapeID="_x0000_i2817" DrawAspect="Content" ObjectID="_1691821533" r:id="rId2485"/>
        </w:object>
      </w:r>
    </w:p>
    <w:p w:rsidR="006A7EDB" w:rsidRDefault="006A7EDB" w:rsidP="0029088E">
      <w:pPr>
        <w:jc w:val="both"/>
        <w:rPr>
          <w:sz w:val="24"/>
          <w:szCs w:val="24"/>
        </w:rPr>
      </w:pPr>
      <w:r>
        <w:rPr>
          <w:sz w:val="24"/>
          <w:szCs w:val="24"/>
        </w:rPr>
        <w:tab/>
        <w:t>Có thể thu khí H</w:t>
      </w:r>
      <w:r>
        <w:rPr>
          <w:sz w:val="24"/>
          <w:szCs w:val="24"/>
          <w:vertAlign w:val="subscript"/>
        </w:rPr>
        <w:t>2</w:t>
      </w:r>
      <w:r>
        <w:rPr>
          <w:sz w:val="24"/>
          <w:szCs w:val="24"/>
        </w:rPr>
        <w:t xml:space="preserve"> bằng 2 cách:</w:t>
      </w:r>
    </w:p>
    <w:p w:rsidR="006A7EDB" w:rsidRDefault="006A7EDB" w:rsidP="0029088E">
      <w:pPr>
        <w:jc w:val="both"/>
        <w:rPr>
          <w:sz w:val="24"/>
          <w:szCs w:val="24"/>
        </w:rPr>
      </w:pPr>
      <w:r>
        <w:rPr>
          <w:sz w:val="24"/>
          <w:szCs w:val="24"/>
        </w:rPr>
        <w:tab/>
        <w:t>- Đẩy nước, do H</w:t>
      </w:r>
      <w:r>
        <w:rPr>
          <w:sz w:val="24"/>
          <w:szCs w:val="24"/>
          <w:vertAlign w:val="subscript"/>
        </w:rPr>
        <w:t>2</w:t>
      </w:r>
      <w:r>
        <w:rPr>
          <w:sz w:val="24"/>
          <w:szCs w:val="24"/>
        </w:rPr>
        <w:t xml:space="preserve"> tan rất ít trong nước;</w:t>
      </w:r>
    </w:p>
    <w:p w:rsidR="006A7EDB" w:rsidRPr="0029548C" w:rsidRDefault="006A7EDB" w:rsidP="0029088E">
      <w:pPr>
        <w:jc w:val="both"/>
        <w:rPr>
          <w:sz w:val="24"/>
          <w:szCs w:val="24"/>
        </w:rPr>
      </w:pPr>
      <w:r>
        <w:rPr>
          <w:sz w:val="24"/>
          <w:szCs w:val="24"/>
        </w:rPr>
        <w:tab/>
        <w:t>- Đẩy không khí, đặt úp ngược bình thu, do khí H</w:t>
      </w:r>
      <w:r>
        <w:rPr>
          <w:sz w:val="24"/>
          <w:szCs w:val="24"/>
          <w:vertAlign w:val="subscript"/>
        </w:rPr>
        <w:t>2</w:t>
      </w:r>
      <w:r>
        <w:rPr>
          <w:sz w:val="24"/>
          <w:szCs w:val="24"/>
        </w:rPr>
        <w:t xml:space="preserve"> nhẹ hơn không khí.</w:t>
      </w:r>
    </w:p>
    <w:p w:rsidR="006A7EDB" w:rsidRDefault="006A7EDB" w:rsidP="0029088E">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Thí nghiệm xác định thành phần của không khí.</w:t>
      </w:r>
    </w:p>
    <w:p w:rsidR="006A7EDB" w:rsidRDefault="006A7EDB" w:rsidP="0029088E">
      <w:pPr>
        <w:jc w:val="both"/>
        <w:rPr>
          <w:sz w:val="24"/>
          <w:szCs w:val="24"/>
        </w:rPr>
      </w:pPr>
      <w:r>
        <w:rPr>
          <w:sz w:val="24"/>
          <w:szCs w:val="24"/>
        </w:rPr>
        <w:tab/>
      </w:r>
      <w:r w:rsidRPr="00B765CE">
        <w:rPr>
          <w:i/>
          <w:sz w:val="24"/>
          <w:szCs w:val="24"/>
        </w:rPr>
        <w:t>* Chuẩn bị</w:t>
      </w:r>
      <w:r>
        <w:rPr>
          <w:sz w:val="24"/>
          <w:szCs w:val="24"/>
        </w:rPr>
        <w:t>: 1 chiếc đĩa (hoặc chậu nước), 1 cây nến, 1 cốc thủy tinh dung tích khoảng 500ml trở lên, nước.</w:t>
      </w:r>
    </w:p>
    <w:p w:rsidR="006A7EDB" w:rsidRDefault="006A7EDB" w:rsidP="0029088E">
      <w:pPr>
        <w:jc w:val="both"/>
        <w:rPr>
          <w:sz w:val="24"/>
          <w:szCs w:val="24"/>
        </w:rPr>
      </w:pPr>
      <w:r>
        <w:rPr>
          <w:sz w:val="24"/>
          <w:szCs w:val="24"/>
        </w:rPr>
        <w:tab/>
      </w:r>
      <w:r w:rsidRPr="00B765CE">
        <w:rPr>
          <w:i/>
          <w:sz w:val="24"/>
          <w:szCs w:val="24"/>
        </w:rPr>
        <w:t>* Tiến hành</w:t>
      </w:r>
      <w:r>
        <w:rPr>
          <w:sz w:val="24"/>
          <w:szCs w:val="24"/>
        </w:rPr>
        <w:t>:</w:t>
      </w:r>
    </w:p>
    <w:p w:rsidR="006A7EDB" w:rsidRDefault="006A7EDB" w:rsidP="0029088E">
      <w:pPr>
        <w:jc w:val="both"/>
        <w:rPr>
          <w:sz w:val="24"/>
          <w:szCs w:val="24"/>
        </w:rPr>
      </w:pPr>
      <w:r>
        <w:rPr>
          <w:sz w:val="24"/>
          <w:szCs w:val="24"/>
        </w:rPr>
        <w:tab/>
        <w:t>- Gắn 1 cây nến vào đĩa/chậu, sau đó đổ đầy nước vào chiếc đĩa, rồi thắp nến và úp cốc thủy tinh lên.</w:t>
      </w:r>
    </w:p>
    <w:p w:rsidR="006A7EDB" w:rsidRDefault="006A7EDB" w:rsidP="0029088E">
      <w:pPr>
        <w:jc w:val="both"/>
        <w:rPr>
          <w:sz w:val="24"/>
          <w:szCs w:val="24"/>
        </w:rPr>
      </w:pPr>
      <w:r>
        <w:rPr>
          <w:sz w:val="24"/>
          <w:szCs w:val="24"/>
        </w:rPr>
        <w:tab/>
        <w:t>- Sau một thời gian nến tắt và nước trong bình dâng lên thay thế cho phần thể tích oxi bị mất đi.</w:t>
      </w:r>
    </w:p>
    <w:p w:rsidR="006A7EDB" w:rsidRDefault="006A7EDB" w:rsidP="0029088E">
      <w:pPr>
        <w:jc w:val="both"/>
        <w:rPr>
          <w:sz w:val="24"/>
          <w:szCs w:val="24"/>
        </w:rPr>
      </w:pPr>
      <w:r>
        <w:rPr>
          <w:sz w:val="24"/>
          <w:szCs w:val="24"/>
        </w:rPr>
        <w:tab/>
        <w:t>- Mực nước trong cốc dâng lên chiếm 1/5 thể tích khí ban đầu.</w:t>
      </w:r>
    </w:p>
    <w:p w:rsidR="006A7EDB" w:rsidRDefault="006A7EDB" w:rsidP="0029088E">
      <w:pPr>
        <w:jc w:val="both"/>
        <w:rPr>
          <w:sz w:val="24"/>
          <w:szCs w:val="24"/>
        </w:rPr>
      </w:pPr>
      <w:r>
        <w:rPr>
          <w:sz w:val="24"/>
          <w:szCs w:val="24"/>
        </w:rPr>
        <w:tab/>
      </w:r>
      <w:r w:rsidRPr="00B765CE">
        <w:rPr>
          <w:i/>
          <w:sz w:val="24"/>
          <w:szCs w:val="24"/>
        </w:rPr>
        <w:t>* Kết luận</w:t>
      </w:r>
      <w:r>
        <w:rPr>
          <w:sz w:val="24"/>
          <w:szCs w:val="24"/>
        </w:rPr>
        <w:t>: Trong không khí, khí oxi chiếm khoảng 1/5 thể tích.</w:t>
      </w:r>
    </w:p>
    <w:p w:rsidR="006A7EDB" w:rsidRDefault="006A7EDB" w:rsidP="0029088E">
      <w:pPr>
        <w:jc w:val="both"/>
        <w:rPr>
          <w:sz w:val="24"/>
          <w:szCs w:val="24"/>
        </w:rPr>
      </w:pPr>
      <w:r w:rsidRPr="00E07512">
        <w:rPr>
          <w:b/>
          <w:sz w:val="24"/>
          <w:szCs w:val="24"/>
        </w:rPr>
        <w:t>Câu 5</w:t>
      </w:r>
      <w:r w:rsidRPr="00E07512">
        <w:rPr>
          <w:sz w:val="24"/>
          <w:szCs w:val="24"/>
        </w:rPr>
        <w:t xml:space="preserve">. </w:t>
      </w:r>
      <w:r w:rsidRPr="00C41159">
        <w:rPr>
          <w:b/>
          <w:sz w:val="24"/>
          <w:szCs w:val="24"/>
        </w:rPr>
        <w:t>a</w:t>
      </w:r>
      <w:r w:rsidRPr="00E07512">
        <w:rPr>
          <w:sz w:val="24"/>
          <w:szCs w:val="24"/>
        </w:rPr>
        <w:t xml:space="preserve">. </w:t>
      </w:r>
      <w:r>
        <w:rPr>
          <w:sz w:val="24"/>
          <w:szCs w:val="24"/>
        </w:rPr>
        <w:t>Khí H</w:t>
      </w:r>
      <w:r>
        <w:rPr>
          <w:sz w:val="24"/>
          <w:szCs w:val="24"/>
          <w:vertAlign w:val="subscript"/>
        </w:rPr>
        <w:t>2</w:t>
      </w:r>
      <w:r>
        <w:rPr>
          <w:sz w:val="24"/>
          <w:szCs w:val="24"/>
        </w:rPr>
        <w:t xml:space="preserve"> là khí nhẹ nhất trong các chất khí, do vậy khi bơm vào bóng bay thì bóng chứa H</w:t>
      </w:r>
      <w:r>
        <w:rPr>
          <w:sz w:val="24"/>
          <w:szCs w:val="24"/>
          <w:vertAlign w:val="subscript"/>
        </w:rPr>
        <w:t>2</w:t>
      </w:r>
      <w:r>
        <w:rPr>
          <w:sz w:val="24"/>
          <w:szCs w:val="24"/>
        </w:rPr>
        <w:t xml:space="preserve"> sẽ bay lên.</w:t>
      </w:r>
    </w:p>
    <w:p w:rsidR="006A7EDB" w:rsidRDefault="006A7EDB" w:rsidP="0029088E">
      <w:pPr>
        <w:jc w:val="both"/>
        <w:rPr>
          <w:sz w:val="24"/>
          <w:szCs w:val="24"/>
        </w:rPr>
      </w:pPr>
      <w:r>
        <w:rPr>
          <w:sz w:val="24"/>
          <w:szCs w:val="24"/>
        </w:rPr>
        <w:tab/>
        <w:t>Hỗn hợp O</w:t>
      </w:r>
      <w:r>
        <w:rPr>
          <w:sz w:val="24"/>
          <w:szCs w:val="24"/>
          <w:vertAlign w:val="subscript"/>
        </w:rPr>
        <w:t>2</w:t>
      </w:r>
      <w:r>
        <w:rPr>
          <w:sz w:val="24"/>
          <w:szCs w:val="24"/>
        </w:rPr>
        <w:t xml:space="preserve"> và H</w:t>
      </w:r>
      <w:r>
        <w:rPr>
          <w:sz w:val="24"/>
          <w:szCs w:val="24"/>
          <w:vertAlign w:val="subscript"/>
        </w:rPr>
        <w:t>2</w:t>
      </w:r>
      <w:r>
        <w:rPr>
          <w:sz w:val="24"/>
          <w:szCs w:val="24"/>
        </w:rPr>
        <w:t xml:space="preserve"> là hỗn hợp nổ mạnh, do vậy nếu bóng bay H</w:t>
      </w:r>
      <w:r>
        <w:rPr>
          <w:sz w:val="24"/>
          <w:szCs w:val="24"/>
          <w:vertAlign w:val="subscript"/>
        </w:rPr>
        <w:t>2</w:t>
      </w:r>
      <w:r>
        <w:rPr>
          <w:sz w:val="24"/>
          <w:szCs w:val="24"/>
        </w:rPr>
        <w:t xml:space="preserve"> để gần ngọn lửa sẽ nổ và gây sát thương mạnh.</w:t>
      </w:r>
    </w:p>
    <w:p w:rsidR="006A7EDB" w:rsidRDefault="006A7EDB" w:rsidP="00E5663F">
      <w:pPr>
        <w:jc w:val="both"/>
        <w:rPr>
          <w:sz w:val="24"/>
          <w:szCs w:val="24"/>
        </w:rPr>
      </w:pPr>
      <w:r>
        <w:rPr>
          <w:sz w:val="24"/>
          <w:szCs w:val="24"/>
        </w:rPr>
        <w:tab/>
      </w:r>
      <w:r>
        <w:rPr>
          <w:sz w:val="24"/>
          <w:szCs w:val="24"/>
        </w:rPr>
        <w:tab/>
      </w:r>
      <w:r>
        <w:rPr>
          <w:sz w:val="24"/>
          <w:szCs w:val="24"/>
        </w:rPr>
        <w:tab/>
        <w:t>O</w:t>
      </w:r>
      <w:r>
        <w:rPr>
          <w:sz w:val="24"/>
          <w:szCs w:val="24"/>
          <w:vertAlign w:val="subscript"/>
        </w:rPr>
        <w:t>2</w:t>
      </w:r>
      <w:r>
        <w:rPr>
          <w:sz w:val="24"/>
          <w:szCs w:val="24"/>
        </w:rPr>
        <w:t xml:space="preserve"> + 2H</w:t>
      </w:r>
      <w:r>
        <w:rPr>
          <w:sz w:val="24"/>
          <w:szCs w:val="24"/>
          <w:vertAlign w:val="subscript"/>
        </w:rPr>
        <w:t>2</w:t>
      </w:r>
      <w:r>
        <w:rPr>
          <w:sz w:val="24"/>
          <w:szCs w:val="24"/>
        </w:rPr>
        <w:t xml:space="preserve"> </w:t>
      </w:r>
      <w:r w:rsidRPr="002C646D">
        <w:rPr>
          <w:position w:val="-6"/>
          <w:sz w:val="24"/>
          <w:szCs w:val="24"/>
        </w:rPr>
        <w:object w:dxaOrig="700" w:dyaOrig="400">
          <v:shape id="_x0000_i2818" type="#_x0000_t75" style="width:35.25pt;height:20.25pt" o:ole="">
            <v:imagedata r:id="rId2449" o:title=""/>
          </v:shape>
          <o:OLEObject Type="Embed" ProgID="Equation.DSMT4" ShapeID="_x0000_i2818" DrawAspect="Content" ObjectID="_1691821534" r:id="rId2486"/>
        </w:object>
      </w:r>
      <w:r>
        <w:rPr>
          <w:sz w:val="24"/>
          <w:szCs w:val="24"/>
        </w:rPr>
        <w:t xml:space="preserve"> 2H</w:t>
      </w:r>
      <w:r>
        <w:rPr>
          <w:sz w:val="24"/>
          <w:szCs w:val="24"/>
          <w:vertAlign w:val="subscript"/>
        </w:rPr>
        <w:t>2</w:t>
      </w:r>
      <w:r>
        <w:rPr>
          <w:sz w:val="24"/>
          <w:szCs w:val="24"/>
        </w:rPr>
        <w:t>O</w:t>
      </w:r>
    </w:p>
    <w:p w:rsidR="006A7EDB" w:rsidRPr="005B33B5" w:rsidRDefault="006A7EDB" w:rsidP="0029088E">
      <w:pPr>
        <w:jc w:val="both"/>
        <w:rPr>
          <w:sz w:val="24"/>
          <w:szCs w:val="24"/>
        </w:rPr>
      </w:pPr>
      <w:r w:rsidRPr="00E07512">
        <w:rPr>
          <w:sz w:val="24"/>
          <w:szCs w:val="24"/>
        </w:rPr>
        <w:tab/>
      </w:r>
      <w:r w:rsidRPr="00C41159">
        <w:rPr>
          <w:b/>
          <w:sz w:val="24"/>
          <w:szCs w:val="24"/>
        </w:rPr>
        <w:t>b</w:t>
      </w:r>
      <w:r w:rsidRPr="00E07512">
        <w:rPr>
          <w:sz w:val="24"/>
          <w:szCs w:val="24"/>
        </w:rPr>
        <w:t xml:space="preserve">. </w:t>
      </w:r>
      <w:r>
        <w:rPr>
          <w:sz w:val="24"/>
          <w:szCs w:val="24"/>
        </w:rPr>
        <w:t xml:space="preserve">Do độ tan của đường (fructozơ) trong mật sẽ giảm khi giảm nhiệt độ của mật, nếu bảo </w:t>
      </w:r>
      <w:r w:rsidRPr="005B33B5">
        <w:rPr>
          <w:sz w:val="24"/>
          <w:szCs w:val="24"/>
        </w:rPr>
        <w:t xml:space="preserve">quản mật ong trong tủ lạnh đường sẽ kết tinh lại </w:t>
      </w:r>
      <w:r w:rsidRPr="005B33B5">
        <w:rPr>
          <w:sz w:val="24"/>
          <w:szCs w:val="24"/>
          <w:shd w:val="clear" w:color="auto" w:fill="FFFFFF"/>
        </w:rPr>
        <w:t>thành những hạt nhỏ li ti rất mịn và đều nhau mà dân gian có thói quen gọi là lắng đường.</w:t>
      </w:r>
      <w:r>
        <w:rPr>
          <w:sz w:val="24"/>
          <w:szCs w:val="24"/>
          <w:shd w:val="clear" w:color="auto" w:fill="FFFFFF"/>
        </w:rPr>
        <w:t xml:space="preserve"> Mặt khác, ở nhiệt độ thấp cũng làm các thành phần trong mật ong bị biến chất làm giảm chất lượng của mật ong.</w:t>
      </w:r>
    </w:p>
    <w:p w:rsidR="006A7EDB" w:rsidRDefault="006A7EDB" w:rsidP="0029088E">
      <w:pPr>
        <w:jc w:val="both"/>
        <w:rPr>
          <w:sz w:val="24"/>
          <w:szCs w:val="24"/>
        </w:rPr>
      </w:pPr>
      <w:r w:rsidRPr="00E07512">
        <w:rPr>
          <w:b/>
          <w:sz w:val="24"/>
          <w:szCs w:val="24"/>
        </w:rPr>
        <w:t xml:space="preserve">Câu </w:t>
      </w:r>
      <w:r>
        <w:rPr>
          <w:b/>
          <w:sz w:val="24"/>
          <w:szCs w:val="24"/>
        </w:rPr>
        <w:t>6</w:t>
      </w:r>
      <w:r w:rsidRPr="00E07512">
        <w:rPr>
          <w:sz w:val="24"/>
          <w:szCs w:val="24"/>
        </w:rPr>
        <w:t xml:space="preserve">. </w:t>
      </w:r>
      <w:r>
        <w:rPr>
          <w:sz w:val="24"/>
          <w:szCs w:val="24"/>
        </w:rPr>
        <w:t>Theo đề bài ta có:</w:t>
      </w:r>
    </w:p>
    <w:p w:rsidR="006A7EDB" w:rsidRDefault="006A7EDB" w:rsidP="0051362F">
      <w:pPr>
        <w:jc w:val="center"/>
        <w:rPr>
          <w:sz w:val="24"/>
          <w:szCs w:val="24"/>
        </w:rPr>
      </w:pPr>
      <w:r>
        <w:rPr>
          <w:sz w:val="24"/>
          <w:szCs w:val="24"/>
        </w:rPr>
        <w:t>m</w:t>
      </w:r>
      <w:r>
        <w:rPr>
          <w:sz w:val="24"/>
          <w:szCs w:val="24"/>
          <w:vertAlign w:val="subscript"/>
        </w:rPr>
        <w:t>B</w:t>
      </w:r>
      <w:r>
        <w:rPr>
          <w:sz w:val="24"/>
          <w:szCs w:val="24"/>
        </w:rPr>
        <w:t xml:space="preserve"> = 15,15 - </w:t>
      </w:r>
      <w:r w:rsidRPr="005B33B5">
        <w:rPr>
          <w:position w:val="-16"/>
          <w:sz w:val="24"/>
          <w:szCs w:val="24"/>
        </w:rPr>
        <w:object w:dxaOrig="480" w:dyaOrig="400">
          <v:shape id="_x0000_i2819" type="#_x0000_t75" style="width:24pt;height:20.25pt" o:ole="">
            <v:imagedata r:id="rId2487" o:title=""/>
          </v:shape>
          <o:OLEObject Type="Embed" ProgID="Equation.DSMT4" ShapeID="_x0000_i2819" DrawAspect="Content" ObjectID="_1691821535" r:id="rId2488"/>
        </w:object>
      </w:r>
      <w:r>
        <w:rPr>
          <w:sz w:val="24"/>
          <w:szCs w:val="24"/>
        </w:rPr>
        <w:t xml:space="preserve">= 15,15 - </w:t>
      </w:r>
      <w:r w:rsidRPr="0051362F">
        <w:rPr>
          <w:position w:val="-28"/>
          <w:sz w:val="24"/>
          <w:szCs w:val="24"/>
        </w:rPr>
        <w:object w:dxaOrig="920" w:dyaOrig="660">
          <v:shape id="_x0000_i2820" type="#_x0000_t75" style="width:45.75pt;height:33pt" o:ole="">
            <v:imagedata r:id="rId2489" o:title=""/>
          </v:shape>
          <o:OLEObject Type="Embed" ProgID="Equation.DSMT4" ShapeID="_x0000_i2820" DrawAspect="Content" ObjectID="_1691821536" r:id="rId2490"/>
        </w:object>
      </w:r>
      <w:r>
        <w:rPr>
          <w:sz w:val="24"/>
          <w:szCs w:val="24"/>
        </w:rPr>
        <w:t xml:space="preserve"> = 12,75 gam</w:t>
      </w:r>
    </w:p>
    <w:p w:rsidR="006A7EDB" w:rsidRDefault="006A7EDB" w:rsidP="0029088E">
      <w:pPr>
        <w:jc w:val="both"/>
        <w:rPr>
          <w:sz w:val="24"/>
          <w:szCs w:val="24"/>
        </w:rPr>
      </w:pPr>
      <w:r>
        <w:rPr>
          <w:i/>
          <w:sz w:val="24"/>
          <w:szCs w:val="24"/>
        </w:rPr>
        <w:tab/>
      </w:r>
      <w:r>
        <w:rPr>
          <w:sz w:val="24"/>
          <w:szCs w:val="24"/>
        </w:rPr>
        <w:t>Vậy, khối lượng các nguyên tố trong B là:</w:t>
      </w:r>
    </w:p>
    <w:p w:rsidR="006A7EDB" w:rsidRDefault="006A7EDB" w:rsidP="00534732">
      <w:pPr>
        <w:jc w:val="center"/>
        <w:rPr>
          <w:sz w:val="24"/>
          <w:szCs w:val="24"/>
        </w:rPr>
      </w:pPr>
      <w:r>
        <w:rPr>
          <w:sz w:val="24"/>
          <w:szCs w:val="24"/>
        </w:rPr>
        <w:t>m</w:t>
      </w:r>
      <w:r>
        <w:rPr>
          <w:sz w:val="24"/>
          <w:szCs w:val="24"/>
          <w:vertAlign w:val="subscript"/>
        </w:rPr>
        <w:t>O</w:t>
      </w:r>
      <w:r>
        <w:rPr>
          <w:sz w:val="24"/>
          <w:szCs w:val="24"/>
        </w:rPr>
        <w:t xml:space="preserve"> = </w:t>
      </w:r>
      <w:r w:rsidRPr="00534732">
        <w:rPr>
          <w:position w:val="-24"/>
          <w:sz w:val="24"/>
          <w:szCs w:val="24"/>
        </w:rPr>
        <w:object w:dxaOrig="1359" w:dyaOrig="620">
          <v:shape id="_x0000_i2821" type="#_x0000_t75" style="width:68.25pt;height:30.75pt" o:ole="">
            <v:imagedata r:id="rId2491" o:title=""/>
          </v:shape>
          <o:OLEObject Type="Embed" ProgID="Equation.DSMT4" ShapeID="_x0000_i2821" DrawAspect="Content" ObjectID="_1691821537" r:id="rId2492"/>
        </w:object>
      </w:r>
      <w:r>
        <w:rPr>
          <w:sz w:val="24"/>
          <w:szCs w:val="24"/>
        </w:rPr>
        <w:t>= 4,8 gam;</w:t>
      </w:r>
      <w:r>
        <w:rPr>
          <w:sz w:val="24"/>
          <w:szCs w:val="24"/>
        </w:rPr>
        <w:tab/>
        <w:t>m</w:t>
      </w:r>
      <w:r>
        <w:rPr>
          <w:sz w:val="24"/>
          <w:szCs w:val="24"/>
          <w:vertAlign w:val="subscript"/>
        </w:rPr>
        <w:t>N</w:t>
      </w:r>
      <w:r>
        <w:rPr>
          <w:sz w:val="24"/>
          <w:szCs w:val="24"/>
        </w:rPr>
        <w:t xml:space="preserve"> = </w:t>
      </w:r>
      <w:r w:rsidRPr="00534732">
        <w:rPr>
          <w:position w:val="-24"/>
          <w:sz w:val="24"/>
          <w:szCs w:val="24"/>
        </w:rPr>
        <w:object w:dxaOrig="1359" w:dyaOrig="620">
          <v:shape id="_x0000_i2822" type="#_x0000_t75" style="width:68.25pt;height:30.75pt" o:ole="">
            <v:imagedata r:id="rId2493" o:title=""/>
          </v:shape>
          <o:OLEObject Type="Embed" ProgID="Equation.DSMT4" ShapeID="_x0000_i2822" DrawAspect="Content" ObjectID="_1691821538" r:id="rId2494"/>
        </w:object>
      </w:r>
      <w:r>
        <w:rPr>
          <w:sz w:val="24"/>
          <w:szCs w:val="24"/>
        </w:rPr>
        <w:t>= 2,1 gam;</w:t>
      </w:r>
    </w:p>
    <w:p w:rsidR="006A7EDB" w:rsidRPr="00534732" w:rsidRDefault="006A7EDB" w:rsidP="00534732">
      <w:pPr>
        <w:jc w:val="center"/>
        <w:rPr>
          <w:sz w:val="24"/>
          <w:szCs w:val="24"/>
        </w:rPr>
      </w:pPr>
      <w:r>
        <w:rPr>
          <w:sz w:val="24"/>
          <w:szCs w:val="24"/>
        </w:rPr>
        <w:t>m</w:t>
      </w:r>
      <w:r>
        <w:rPr>
          <w:sz w:val="24"/>
          <w:szCs w:val="24"/>
          <w:vertAlign w:val="subscript"/>
        </w:rPr>
        <w:t>K</w:t>
      </w:r>
      <w:r>
        <w:rPr>
          <w:sz w:val="24"/>
          <w:szCs w:val="24"/>
        </w:rPr>
        <w:t xml:space="preserve"> = 12,75 - 4,8 - 2,1 = 5,85 gam</w:t>
      </w:r>
    </w:p>
    <w:p w:rsidR="006A7EDB" w:rsidRDefault="006A7EDB" w:rsidP="0029088E">
      <w:pPr>
        <w:jc w:val="both"/>
        <w:rPr>
          <w:sz w:val="24"/>
          <w:szCs w:val="24"/>
        </w:rPr>
      </w:pPr>
      <w:r>
        <w:rPr>
          <w:sz w:val="24"/>
          <w:szCs w:val="24"/>
        </w:rPr>
        <w:tab/>
        <w:t>Gọi công thức hóa học của B có dạng: K</w:t>
      </w:r>
      <w:r>
        <w:rPr>
          <w:sz w:val="24"/>
          <w:szCs w:val="24"/>
          <w:vertAlign w:val="subscript"/>
        </w:rPr>
        <w:t>x</w:t>
      </w:r>
      <w:r>
        <w:rPr>
          <w:sz w:val="24"/>
          <w:szCs w:val="24"/>
        </w:rPr>
        <w:t>N</w:t>
      </w:r>
      <w:r>
        <w:rPr>
          <w:sz w:val="24"/>
          <w:szCs w:val="24"/>
          <w:vertAlign w:val="subscript"/>
        </w:rPr>
        <w:t>y</w:t>
      </w:r>
      <w:r>
        <w:rPr>
          <w:sz w:val="24"/>
          <w:szCs w:val="24"/>
        </w:rPr>
        <w:t>O</w:t>
      </w:r>
      <w:r>
        <w:rPr>
          <w:sz w:val="24"/>
          <w:szCs w:val="24"/>
          <w:vertAlign w:val="subscript"/>
        </w:rPr>
        <w:t>z</w:t>
      </w:r>
      <w:r>
        <w:rPr>
          <w:sz w:val="24"/>
          <w:szCs w:val="24"/>
        </w:rPr>
        <w:t xml:space="preserve"> (x, y, z </w:t>
      </w:r>
      <w:r w:rsidRPr="00534732">
        <w:rPr>
          <w:position w:val="-4"/>
          <w:sz w:val="24"/>
          <w:szCs w:val="24"/>
        </w:rPr>
        <w:object w:dxaOrig="200" w:dyaOrig="200">
          <v:shape id="_x0000_i2823" type="#_x0000_t75" style="width:9.75pt;height:9.75pt" o:ole="">
            <v:imagedata r:id="rId2495" o:title=""/>
          </v:shape>
          <o:OLEObject Type="Embed" ProgID="Equation.DSMT4" ShapeID="_x0000_i2823" DrawAspect="Content" ObjectID="_1691821539" r:id="rId2496"/>
        </w:object>
      </w:r>
      <w:r>
        <w:rPr>
          <w:sz w:val="24"/>
          <w:szCs w:val="24"/>
        </w:rPr>
        <w:t>N</w:t>
      </w:r>
      <w:r>
        <w:rPr>
          <w:sz w:val="24"/>
          <w:szCs w:val="24"/>
          <w:vertAlign w:val="superscript"/>
        </w:rPr>
        <w:t>*</w:t>
      </w:r>
      <w:r>
        <w:rPr>
          <w:sz w:val="24"/>
          <w:szCs w:val="24"/>
        </w:rPr>
        <w:t>)</w:t>
      </w:r>
    </w:p>
    <w:p w:rsidR="006A7EDB" w:rsidRDefault="006A7EDB" w:rsidP="0029088E">
      <w:pPr>
        <w:jc w:val="both"/>
        <w:rPr>
          <w:sz w:val="24"/>
          <w:szCs w:val="24"/>
        </w:rPr>
      </w:pPr>
      <w:r>
        <w:rPr>
          <w:sz w:val="24"/>
          <w:szCs w:val="24"/>
        </w:rPr>
        <w:tab/>
        <w:t>Ta có:</w:t>
      </w:r>
    </w:p>
    <w:p w:rsidR="006A7EDB" w:rsidRDefault="006A7EDB" w:rsidP="00534732">
      <w:pPr>
        <w:jc w:val="center"/>
        <w:rPr>
          <w:sz w:val="24"/>
          <w:szCs w:val="24"/>
        </w:rPr>
      </w:pPr>
      <w:r>
        <w:rPr>
          <w:sz w:val="24"/>
          <w:szCs w:val="24"/>
        </w:rPr>
        <w:t xml:space="preserve">x : y : z = </w:t>
      </w:r>
      <w:r w:rsidRPr="00534732">
        <w:rPr>
          <w:position w:val="-24"/>
          <w:sz w:val="24"/>
          <w:szCs w:val="24"/>
        </w:rPr>
        <w:object w:dxaOrig="520" w:dyaOrig="620">
          <v:shape id="_x0000_i2824" type="#_x0000_t75" style="width:26.25pt;height:30.75pt" o:ole="">
            <v:imagedata r:id="rId2497" o:title=""/>
          </v:shape>
          <o:OLEObject Type="Embed" ProgID="Equation.DSMT4" ShapeID="_x0000_i2824" DrawAspect="Content" ObjectID="_1691821540" r:id="rId2498"/>
        </w:object>
      </w:r>
      <w:r>
        <w:rPr>
          <w:sz w:val="24"/>
          <w:szCs w:val="24"/>
        </w:rPr>
        <w:t xml:space="preserve">: </w:t>
      </w:r>
      <w:r w:rsidRPr="00534732">
        <w:rPr>
          <w:position w:val="-24"/>
          <w:sz w:val="24"/>
          <w:szCs w:val="24"/>
        </w:rPr>
        <w:object w:dxaOrig="400" w:dyaOrig="620">
          <v:shape id="_x0000_i2825" type="#_x0000_t75" style="width:20.25pt;height:30.75pt" o:ole="">
            <v:imagedata r:id="rId2499" o:title=""/>
          </v:shape>
          <o:OLEObject Type="Embed" ProgID="Equation.DSMT4" ShapeID="_x0000_i2825" DrawAspect="Content" ObjectID="_1691821541" r:id="rId2500"/>
        </w:object>
      </w:r>
      <w:r>
        <w:rPr>
          <w:sz w:val="24"/>
          <w:szCs w:val="24"/>
        </w:rPr>
        <w:t xml:space="preserve">: </w:t>
      </w:r>
      <w:r w:rsidRPr="00534732">
        <w:rPr>
          <w:position w:val="-24"/>
          <w:sz w:val="24"/>
          <w:szCs w:val="24"/>
        </w:rPr>
        <w:object w:dxaOrig="420" w:dyaOrig="620">
          <v:shape id="_x0000_i2826" type="#_x0000_t75" style="width:21pt;height:30.75pt" o:ole="">
            <v:imagedata r:id="rId2501" o:title=""/>
          </v:shape>
          <o:OLEObject Type="Embed" ProgID="Equation.DSMT4" ShapeID="_x0000_i2826" DrawAspect="Content" ObjectID="_1691821542" r:id="rId2502"/>
        </w:object>
      </w:r>
      <w:r>
        <w:rPr>
          <w:sz w:val="24"/>
          <w:szCs w:val="24"/>
        </w:rPr>
        <w:t xml:space="preserve"> = 1 : 1 : 2</w:t>
      </w:r>
    </w:p>
    <w:p w:rsidR="006A7EDB" w:rsidRDefault="006A7EDB" w:rsidP="0029088E">
      <w:pPr>
        <w:jc w:val="both"/>
        <w:rPr>
          <w:sz w:val="24"/>
          <w:szCs w:val="24"/>
        </w:rPr>
      </w:pPr>
      <w:r>
        <w:rPr>
          <w:sz w:val="24"/>
          <w:szCs w:val="24"/>
        </w:rPr>
        <w:tab/>
        <w:t>Vì công thức đơn giản nhất chính là công thức hóa học, vậy công thức hóa học của B là KNO</w:t>
      </w:r>
      <w:r>
        <w:rPr>
          <w:sz w:val="24"/>
          <w:szCs w:val="24"/>
          <w:vertAlign w:val="subscript"/>
        </w:rPr>
        <w:t>2</w:t>
      </w:r>
      <w:r>
        <w:rPr>
          <w:sz w:val="24"/>
          <w:szCs w:val="24"/>
        </w:rPr>
        <w:t>.</w:t>
      </w:r>
    </w:p>
    <w:p w:rsidR="006A7EDB" w:rsidRDefault="006A7EDB" w:rsidP="0029088E">
      <w:pPr>
        <w:jc w:val="both"/>
        <w:rPr>
          <w:sz w:val="24"/>
          <w:szCs w:val="24"/>
        </w:rPr>
      </w:pPr>
      <w:r>
        <w:rPr>
          <w:sz w:val="24"/>
          <w:szCs w:val="24"/>
        </w:rPr>
        <w:tab/>
        <w:t>Vì nung A thu được B và O</w:t>
      </w:r>
      <w:r>
        <w:rPr>
          <w:sz w:val="24"/>
          <w:szCs w:val="24"/>
          <w:vertAlign w:val="subscript"/>
        </w:rPr>
        <w:t>2</w:t>
      </w:r>
      <w:r>
        <w:rPr>
          <w:sz w:val="24"/>
          <w:szCs w:val="24"/>
        </w:rPr>
        <w:t xml:space="preserve"> nên:</w:t>
      </w:r>
    </w:p>
    <w:p w:rsidR="006A7EDB" w:rsidRDefault="006A7EDB" w:rsidP="00F83944">
      <w:pPr>
        <w:jc w:val="center"/>
        <w:rPr>
          <w:sz w:val="24"/>
          <w:szCs w:val="24"/>
        </w:rPr>
      </w:pPr>
      <w:r>
        <w:rPr>
          <w:sz w:val="24"/>
          <w:szCs w:val="24"/>
        </w:rPr>
        <w:t>m</w:t>
      </w:r>
      <w:r>
        <w:rPr>
          <w:sz w:val="24"/>
          <w:szCs w:val="24"/>
          <w:vertAlign w:val="subscript"/>
        </w:rPr>
        <w:t>K (trong A)</w:t>
      </w:r>
      <w:r>
        <w:rPr>
          <w:sz w:val="24"/>
          <w:szCs w:val="24"/>
        </w:rPr>
        <w:t xml:space="preserve"> = m</w:t>
      </w:r>
      <w:r>
        <w:rPr>
          <w:sz w:val="24"/>
          <w:szCs w:val="24"/>
          <w:vertAlign w:val="subscript"/>
        </w:rPr>
        <w:t>K (trong B)</w:t>
      </w:r>
      <w:r>
        <w:rPr>
          <w:sz w:val="24"/>
          <w:szCs w:val="24"/>
        </w:rPr>
        <w:t>; m</w:t>
      </w:r>
      <w:r>
        <w:rPr>
          <w:sz w:val="24"/>
          <w:szCs w:val="24"/>
          <w:vertAlign w:val="subscript"/>
        </w:rPr>
        <w:t>N (trong A)</w:t>
      </w:r>
      <w:r>
        <w:rPr>
          <w:sz w:val="24"/>
          <w:szCs w:val="24"/>
        </w:rPr>
        <w:t xml:space="preserve"> = m</w:t>
      </w:r>
      <w:r>
        <w:rPr>
          <w:sz w:val="24"/>
          <w:szCs w:val="24"/>
          <w:vertAlign w:val="subscript"/>
        </w:rPr>
        <w:t>N (trong B)</w:t>
      </w:r>
      <w:r>
        <w:rPr>
          <w:sz w:val="24"/>
          <w:szCs w:val="24"/>
        </w:rPr>
        <w:t>;</w:t>
      </w:r>
    </w:p>
    <w:p w:rsidR="006A7EDB" w:rsidRPr="00F83944" w:rsidRDefault="006A7EDB" w:rsidP="00F83944">
      <w:pPr>
        <w:jc w:val="center"/>
        <w:rPr>
          <w:sz w:val="24"/>
          <w:szCs w:val="24"/>
        </w:rPr>
      </w:pPr>
      <w:r>
        <w:rPr>
          <w:sz w:val="24"/>
          <w:szCs w:val="24"/>
        </w:rPr>
        <w:t>m</w:t>
      </w:r>
      <w:r>
        <w:rPr>
          <w:sz w:val="24"/>
          <w:szCs w:val="24"/>
          <w:vertAlign w:val="subscript"/>
        </w:rPr>
        <w:t>O (trong A)</w:t>
      </w:r>
      <w:r>
        <w:rPr>
          <w:sz w:val="24"/>
          <w:szCs w:val="24"/>
        </w:rPr>
        <w:t xml:space="preserve"> = m</w:t>
      </w:r>
      <w:r>
        <w:rPr>
          <w:sz w:val="24"/>
          <w:szCs w:val="24"/>
          <w:vertAlign w:val="subscript"/>
        </w:rPr>
        <w:t>O (trong B)</w:t>
      </w:r>
      <w:r>
        <w:rPr>
          <w:sz w:val="24"/>
          <w:szCs w:val="24"/>
        </w:rPr>
        <w:t xml:space="preserve"> + </w:t>
      </w:r>
      <w:r w:rsidRPr="005B33B5">
        <w:rPr>
          <w:position w:val="-16"/>
          <w:sz w:val="24"/>
          <w:szCs w:val="24"/>
        </w:rPr>
        <w:object w:dxaOrig="480" w:dyaOrig="400">
          <v:shape id="_x0000_i2827" type="#_x0000_t75" style="width:24pt;height:20.25pt" o:ole="">
            <v:imagedata r:id="rId2487" o:title=""/>
          </v:shape>
          <o:OLEObject Type="Embed" ProgID="Equation.DSMT4" ShapeID="_x0000_i2827" DrawAspect="Content" ObjectID="_1691821543" r:id="rId2503"/>
        </w:object>
      </w:r>
      <w:r>
        <w:rPr>
          <w:sz w:val="24"/>
          <w:szCs w:val="24"/>
        </w:rPr>
        <w:t xml:space="preserve">= 4,8 + </w:t>
      </w:r>
      <w:r w:rsidRPr="0051362F">
        <w:rPr>
          <w:position w:val="-28"/>
          <w:sz w:val="24"/>
          <w:szCs w:val="24"/>
        </w:rPr>
        <w:object w:dxaOrig="920" w:dyaOrig="660">
          <v:shape id="_x0000_i2828" type="#_x0000_t75" style="width:45.75pt;height:33pt" o:ole="">
            <v:imagedata r:id="rId2489" o:title=""/>
          </v:shape>
          <o:OLEObject Type="Embed" ProgID="Equation.DSMT4" ShapeID="_x0000_i2828" DrawAspect="Content" ObjectID="_1691821544" r:id="rId2504"/>
        </w:object>
      </w:r>
      <w:r>
        <w:rPr>
          <w:sz w:val="24"/>
          <w:szCs w:val="24"/>
        </w:rPr>
        <w:t>= 7,2 gam</w:t>
      </w:r>
    </w:p>
    <w:p w:rsidR="006A7EDB" w:rsidRDefault="006A7EDB" w:rsidP="0029088E">
      <w:pPr>
        <w:jc w:val="both"/>
        <w:rPr>
          <w:sz w:val="24"/>
          <w:szCs w:val="24"/>
        </w:rPr>
      </w:pPr>
      <w:r>
        <w:rPr>
          <w:sz w:val="24"/>
          <w:szCs w:val="24"/>
        </w:rPr>
        <w:tab/>
        <w:t>Gọi công thức hóa học của A là K</w:t>
      </w:r>
      <w:r>
        <w:rPr>
          <w:sz w:val="24"/>
          <w:szCs w:val="24"/>
          <w:vertAlign w:val="subscript"/>
        </w:rPr>
        <w:t>a</w:t>
      </w:r>
      <w:r>
        <w:rPr>
          <w:sz w:val="24"/>
          <w:szCs w:val="24"/>
        </w:rPr>
        <w:t>N</w:t>
      </w:r>
      <w:r>
        <w:rPr>
          <w:sz w:val="24"/>
          <w:szCs w:val="24"/>
          <w:vertAlign w:val="subscript"/>
        </w:rPr>
        <w:t>b</w:t>
      </w:r>
      <w:r>
        <w:rPr>
          <w:sz w:val="24"/>
          <w:szCs w:val="24"/>
        </w:rPr>
        <w:t>O</w:t>
      </w:r>
      <w:r>
        <w:rPr>
          <w:sz w:val="24"/>
          <w:szCs w:val="24"/>
          <w:vertAlign w:val="subscript"/>
        </w:rPr>
        <w:t>c</w:t>
      </w:r>
      <w:r>
        <w:rPr>
          <w:sz w:val="24"/>
          <w:szCs w:val="24"/>
        </w:rPr>
        <w:t xml:space="preserve"> (a, b, c </w:t>
      </w:r>
      <w:r w:rsidRPr="00534732">
        <w:rPr>
          <w:position w:val="-4"/>
          <w:sz w:val="24"/>
          <w:szCs w:val="24"/>
        </w:rPr>
        <w:object w:dxaOrig="200" w:dyaOrig="200">
          <v:shape id="_x0000_i2829" type="#_x0000_t75" style="width:9.75pt;height:9.75pt" o:ole="">
            <v:imagedata r:id="rId2495" o:title=""/>
          </v:shape>
          <o:OLEObject Type="Embed" ProgID="Equation.DSMT4" ShapeID="_x0000_i2829" DrawAspect="Content" ObjectID="_1691821545" r:id="rId2505"/>
        </w:object>
      </w:r>
      <w:r>
        <w:rPr>
          <w:sz w:val="24"/>
          <w:szCs w:val="24"/>
        </w:rPr>
        <w:t>N</w:t>
      </w:r>
      <w:r>
        <w:rPr>
          <w:sz w:val="24"/>
          <w:szCs w:val="24"/>
          <w:vertAlign w:val="superscript"/>
        </w:rPr>
        <w:t>*</w:t>
      </w:r>
      <w:r>
        <w:rPr>
          <w:sz w:val="24"/>
          <w:szCs w:val="24"/>
        </w:rPr>
        <w:t>)</w:t>
      </w:r>
    </w:p>
    <w:p w:rsidR="006A7EDB" w:rsidRDefault="006A7EDB" w:rsidP="0029088E">
      <w:pPr>
        <w:jc w:val="both"/>
        <w:rPr>
          <w:sz w:val="24"/>
          <w:szCs w:val="24"/>
        </w:rPr>
      </w:pPr>
      <w:r>
        <w:rPr>
          <w:sz w:val="24"/>
          <w:szCs w:val="24"/>
        </w:rPr>
        <w:tab/>
        <w:t>Ta có:</w:t>
      </w:r>
    </w:p>
    <w:p w:rsidR="006A7EDB" w:rsidRDefault="006A7EDB" w:rsidP="000D04E8">
      <w:pPr>
        <w:jc w:val="center"/>
        <w:rPr>
          <w:sz w:val="24"/>
          <w:szCs w:val="24"/>
        </w:rPr>
      </w:pPr>
      <w:r>
        <w:rPr>
          <w:sz w:val="24"/>
          <w:szCs w:val="24"/>
        </w:rPr>
        <w:lastRenderedPageBreak/>
        <w:t xml:space="preserve">a : b : c = </w:t>
      </w:r>
      <w:r w:rsidRPr="00534732">
        <w:rPr>
          <w:position w:val="-24"/>
          <w:sz w:val="24"/>
          <w:szCs w:val="24"/>
        </w:rPr>
        <w:object w:dxaOrig="520" w:dyaOrig="620">
          <v:shape id="_x0000_i2830" type="#_x0000_t75" style="width:26.25pt;height:30.75pt" o:ole="">
            <v:imagedata r:id="rId2497" o:title=""/>
          </v:shape>
          <o:OLEObject Type="Embed" ProgID="Equation.DSMT4" ShapeID="_x0000_i2830" DrawAspect="Content" ObjectID="_1691821546" r:id="rId2506"/>
        </w:object>
      </w:r>
      <w:r>
        <w:rPr>
          <w:sz w:val="24"/>
          <w:szCs w:val="24"/>
        </w:rPr>
        <w:t xml:space="preserve">: </w:t>
      </w:r>
      <w:r w:rsidRPr="00534732">
        <w:rPr>
          <w:position w:val="-24"/>
          <w:sz w:val="24"/>
          <w:szCs w:val="24"/>
        </w:rPr>
        <w:object w:dxaOrig="400" w:dyaOrig="620">
          <v:shape id="_x0000_i2831" type="#_x0000_t75" style="width:20.25pt;height:30.75pt" o:ole="">
            <v:imagedata r:id="rId2499" o:title=""/>
          </v:shape>
          <o:OLEObject Type="Embed" ProgID="Equation.DSMT4" ShapeID="_x0000_i2831" DrawAspect="Content" ObjectID="_1691821547" r:id="rId2507"/>
        </w:object>
      </w:r>
      <w:r>
        <w:rPr>
          <w:sz w:val="24"/>
          <w:szCs w:val="24"/>
        </w:rPr>
        <w:t xml:space="preserve">: </w:t>
      </w:r>
      <w:r w:rsidRPr="00534732">
        <w:rPr>
          <w:position w:val="-24"/>
          <w:sz w:val="24"/>
          <w:szCs w:val="24"/>
        </w:rPr>
        <w:object w:dxaOrig="420" w:dyaOrig="620">
          <v:shape id="_x0000_i2832" type="#_x0000_t75" style="width:21pt;height:30.75pt" o:ole="">
            <v:imagedata r:id="rId2508" o:title=""/>
          </v:shape>
          <o:OLEObject Type="Embed" ProgID="Equation.DSMT4" ShapeID="_x0000_i2832" DrawAspect="Content" ObjectID="_1691821548" r:id="rId2509"/>
        </w:object>
      </w:r>
      <w:r>
        <w:rPr>
          <w:sz w:val="24"/>
          <w:szCs w:val="24"/>
        </w:rPr>
        <w:t>= 1 : 1 : 3</w:t>
      </w:r>
    </w:p>
    <w:p w:rsidR="006A7EDB" w:rsidRPr="000D04E8" w:rsidRDefault="006A7EDB" w:rsidP="0029088E">
      <w:pPr>
        <w:jc w:val="both"/>
        <w:rPr>
          <w:sz w:val="24"/>
          <w:szCs w:val="24"/>
        </w:rPr>
      </w:pPr>
      <w:r>
        <w:rPr>
          <w:sz w:val="24"/>
          <w:szCs w:val="24"/>
        </w:rPr>
        <w:t xml:space="preserve"> </w:t>
      </w:r>
      <w:r>
        <w:rPr>
          <w:sz w:val="24"/>
          <w:szCs w:val="24"/>
        </w:rPr>
        <w:tab/>
        <w:t>Vậy công thức hóa học của A là KNO</w:t>
      </w:r>
      <w:r>
        <w:rPr>
          <w:sz w:val="24"/>
          <w:szCs w:val="24"/>
          <w:vertAlign w:val="subscript"/>
        </w:rPr>
        <w:t>3</w:t>
      </w:r>
      <w:r>
        <w:rPr>
          <w:sz w:val="24"/>
          <w:szCs w:val="24"/>
        </w:rPr>
        <w:t>.</w:t>
      </w:r>
    </w:p>
    <w:p w:rsidR="006A7EDB" w:rsidRDefault="006A7EDB" w:rsidP="0029088E">
      <w:pPr>
        <w:jc w:val="both"/>
        <w:rPr>
          <w:sz w:val="24"/>
          <w:szCs w:val="24"/>
        </w:rPr>
      </w:pPr>
      <w:r w:rsidRPr="00E07512">
        <w:rPr>
          <w:b/>
          <w:sz w:val="24"/>
          <w:szCs w:val="24"/>
        </w:rPr>
        <w:t xml:space="preserve">Câu </w:t>
      </w:r>
      <w:r>
        <w:rPr>
          <w:b/>
          <w:sz w:val="24"/>
          <w:szCs w:val="24"/>
        </w:rPr>
        <w:t>7</w:t>
      </w:r>
      <w:r w:rsidRPr="00E07512">
        <w:rPr>
          <w:sz w:val="24"/>
          <w:szCs w:val="24"/>
        </w:rPr>
        <w:t xml:space="preserve">. </w:t>
      </w:r>
      <w:r w:rsidRPr="00B51A7E">
        <w:rPr>
          <w:b/>
          <w:sz w:val="24"/>
          <w:szCs w:val="24"/>
        </w:rPr>
        <w:t>a</w:t>
      </w:r>
      <w:r>
        <w:rPr>
          <w:sz w:val="24"/>
          <w:szCs w:val="24"/>
        </w:rPr>
        <w:t>. Các phương trình hóa học:</w:t>
      </w:r>
    </w:p>
    <w:p w:rsidR="006A7EDB" w:rsidRDefault="006A7EDB" w:rsidP="0029088E">
      <w:pPr>
        <w:jc w:val="both"/>
        <w:rPr>
          <w:sz w:val="24"/>
          <w:szCs w:val="24"/>
        </w:rPr>
      </w:pPr>
      <w:r>
        <w:rPr>
          <w:sz w:val="24"/>
          <w:szCs w:val="24"/>
        </w:rPr>
        <w:tab/>
      </w:r>
      <w:r>
        <w:rPr>
          <w:sz w:val="24"/>
          <w:szCs w:val="24"/>
        </w:rPr>
        <w:tab/>
      </w:r>
      <w:r>
        <w:rPr>
          <w:sz w:val="24"/>
          <w:szCs w:val="24"/>
        </w:rPr>
        <w:tab/>
        <w:t xml:space="preserve">CuO + CO </w:t>
      </w:r>
      <w:r w:rsidRPr="002C646D">
        <w:rPr>
          <w:position w:val="-6"/>
          <w:sz w:val="24"/>
          <w:szCs w:val="24"/>
        </w:rPr>
        <w:object w:dxaOrig="700" w:dyaOrig="400">
          <v:shape id="_x0000_i2833" type="#_x0000_t75" style="width:35.25pt;height:20.25pt" o:ole="">
            <v:imagedata r:id="rId2449" o:title=""/>
          </v:shape>
          <o:OLEObject Type="Embed" ProgID="Equation.DSMT4" ShapeID="_x0000_i2833" DrawAspect="Content" ObjectID="_1691821549" r:id="rId2510"/>
        </w:object>
      </w:r>
      <w:r>
        <w:rPr>
          <w:sz w:val="24"/>
          <w:szCs w:val="24"/>
        </w:rPr>
        <w:t xml:space="preserve"> Cu + CO</w:t>
      </w:r>
      <w:r>
        <w:rPr>
          <w:sz w:val="24"/>
          <w:szCs w:val="24"/>
          <w:vertAlign w:val="subscript"/>
        </w:rPr>
        <w:t>2</w:t>
      </w:r>
      <w:r>
        <w:rPr>
          <w:sz w:val="24"/>
          <w:szCs w:val="24"/>
        </w:rPr>
        <w:tab/>
      </w:r>
      <w:r>
        <w:rPr>
          <w:sz w:val="24"/>
          <w:szCs w:val="24"/>
        </w:rPr>
        <w:tab/>
        <w:t>(1)</w:t>
      </w:r>
    </w:p>
    <w:p w:rsidR="006A7EDB" w:rsidRDefault="006A7EDB" w:rsidP="0029088E">
      <w:pPr>
        <w:jc w:val="both"/>
        <w:rPr>
          <w:sz w:val="24"/>
          <w:szCs w:val="24"/>
        </w:rPr>
      </w:pPr>
      <w:r>
        <w:rPr>
          <w:sz w:val="24"/>
          <w:szCs w:val="24"/>
        </w:rPr>
        <w:tab/>
      </w:r>
      <w:r>
        <w:rPr>
          <w:sz w:val="24"/>
          <w:szCs w:val="24"/>
        </w:rPr>
        <w:tab/>
      </w:r>
      <w:r>
        <w:rPr>
          <w:sz w:val="24"/>
          <w:szCs w:val="24"/>
        </w:rPr>
        <w:tab/>
        <w:t>Fe</w:t>
      </w:r>
      <w:r>
        <w:rPr>
          <w:sz w:val="24"/>
          <w:szCs w:val="24"/>
          <w:vertAlign w:val="subscript"/>
        </w:rPr>
        <w:t>2</w:t>
      </w:r>
      <w:r>
        <w:rPr>
          <w:sz w:val="24"/>
          <w:szCs w:val="24"/>
        </w:rPr>
        <w:t>O</w:t>
      </w:r>
      <w:r>
        <w:rPr>
          <w:sz w:val="24"/>
          <w:szCs w:val="24"/>
          <w:vertAlign w:val="subscript"/>
        </w:rPr>
        <w:t>3</w:t>
      </w:r>
      <w:r>
        <w:rPr>
          <w:sz w:val="24"/>
          <w:szCs w:val="24"/>
        </w:rPr>
        <w:t xml:space="preserve"> + 3CO </w:t>
      </w:r>
      <w:r w:rsidRPr="002C646D">
        <w:rPr>
          <w:position w:val="-6"/>
          <w:sz w:val="24"/>
          <w:szCs w:val="24"/>
        </w:rPr>
        <w:object w:dxaOrig="700" w:dyaOrig="400">
          <v:shape id="_x0000_i2834" type="#_x0000_t75" style="width:35.25pt;height:20.25pt" o:ole="">
            <v:imagedata r:id="rId2449" o:title=""/>
          </v:shape>
          <o:OLEObject Type="Embed" ProgID="Equation.DSMT4" ShapeID="_x0000_i2834" DrawAspect="Content" ObjectID="_1691821550" r:id="rId2511"/>
        </w:object>
      </w:r>
      <w:r>
        <w:rPr>
          <w:sz w:val="24"/>
          <w:szCs w:val="24"/>
        </w:rPr>
        <w:t xml:space="preserve"> 2Fe + 3CO</w:t>
      </w:r>
      <w:r>
        <w:rPr>
          <w:sz w:val="24"/>
          <w:szCs w:val="24"/>
          <w:vertAlign w:val="subscript"/>
        </w:rPr>
        <w:t>2</w:t>
      </w:r>
      <w:r>
        <w:rPr>
          <w:sz w:val="24"/>
          <w:szCs w:val="24"/>
        </w:rPr>
        <w:tab/>
        <w:t>(2)</w:t>
      </w:r>
    </w:p>
    <w:p w:rsidR="006A7EDB" w:rsidRPr="00AB0F40" w:rsidRDefault="006A7EDB" w:rsidP="0029088E">
      <w:pPr>
        <w:jc w:val="both"/>
        <w:rPr>
          <w:sz w:val="24"/>
          <w:szCs w:val="24"/>
        </w:rPr>
      </w:pPr>
      <w:r>
        <w:rPr>
          <w:sz w:val="24"/>
          <w:szCs w:val="24"/>
        </w:rPr>
        <w:tab/>
      </w:r>
      <w:r>
        <w:rPr>
          <w:sz w:val="24"/>
          <w:szCs w:val="24"/>
        </w:rPr>
        <w:tab/>
      </w:r>
      <w:r>
        <w:rPr>
          <w:sz w:val="24"/>
          <w:szCs w:val="24"/>
        </w:rPr>
        <w:tab/>
        <w:t>Fe + H</w:t>
      </w:r>
      <w:r>
        <w:rPr>
          <w:sz w:val="24"/>
          <w:szCs w:val="24"/>
          <w:vertAlign w:val="subscript"/>
        </w:rPr>
        <w:t>2</w:t>
      </w:r>
      <w:r>
        <w:rPr>
          <w:sz w:val="24"/>
          <w:szCs w:val="24"/>
        </w:rPr>
        <w:t>SO</w:t>
      </w:r>
      <w:r>
        <w:rPr>
          <w:sz w:val="24"/>
          <w:szCs w:val="24"/>
          <w:vertAlign w:val="subscript"/>
        </w:rPr>
        <w:t>4</w:t>
      </w:r>
      <w:r>
        <w:rPr>
          <w:sz w:val="24"/>
          <w:szCs w:val="24"/>
        </w:rPr>
        <w:t xml:space="preserve"> </w:t>
      </w:r>
      <w:r w:rsidRPr="002C646D">
        <w:rPr>
          <w:position w:val="-6"/>
          <w:sz w:val="24"/>
          <w:szCs w:val="24"/>
        </w:rPr>
        <w:object w:dxaOrig="300" w:dyaOrig="220">
          <v:shape id="_x0000_i2835" type="#_x0000_t75" style="width:15pt;height:11.25pt" o:ole="">
            <v:imagedata r:id="rId2512" o:title=""/>
          </v:shape>
          <o:OLEObject Type="Embed" ProgID="Equation.DSMT4" ShapeID="_x0000_i2835" DrawAspect="Content" ObjectID="_1691821551" r:id="rId2513"/>
        </w:object>
      </w:r>
      <w:r>
        <w:rPr>
          <w:sz w:val="24"/>
          <w:szCs w:val="24"/>
        </w:rPr>
        <w:t xml:space="preserve"> FeSO</w:t>
      </w:r>
      <w:r>
        <w:rPr>
          <w:sz w:val="24"/>
          <w:szCs w:val="24"/>
          <w:vertAlign w:val="subscript"/>
        </w:rPr>
        <w:t>4</w:t>
      </w:r>
      <w:r>
        <w:rPr>
          <w:sz w:val="24"/>
          <w:szCs w:val="24"/>
        </w:rPr>
        <w:t xml:space="preserve"> + H</w:t>
      </w:r>
      <w:r>
        <w:rPr>
          <w:sz w:val="24"/>
          <w:szCs w:val="24"/>
          <w:vertAlign w:val="subscript"/>
        </w:rPr>
        <w:t>2</w:t>
      </w:r>
      <w:r>
        <w:rPr>
          <w:sz w:val="24"/>
          <w:szCs w:val="24"/>
        </w:rPr>
        <w:tab/>
      </w:r>
      <w:r>
        <w:rPr>
          <w:sz w:val="24"/>
          <w:szCs w:val="24"/>
        </w:rPr>
        <w:tab/>
        <w:t>(3)</w:t>
      </w:r>
    </w:p>
    <w:p w:rsidR="006A7EDB" w:rsidRDefault="006A7EDB" w:rsidP="0029088E">
      <w:pPr>
        <w:jc w:val="both"/>
        <w:rPr>
          <w:sz w:val="24"/>
          <w:szCs w:val="24"/>
        </w:rPr>
      </w:pPr>
      <w:r>
        <w:rPr>
          <w:sz w:val="24"/>
          <w:szCs w:val="24"/>
        </w:rPr>
        <w:tab/>
        <w:t>Cu không phản ứng với H</w:t>
      </w:r>
      <w:r>
        <w:rPr>
          <w:sz w:val="24"/>
          <w:szCs w:val="24"/>
          <w:vertAlign w:val="subscript"/>
        </w:rPr>
        <w:t>2</w:t>
      </w:r>
      <w:r>
        <w:rPr>
          <w:sz w:val="24"/>
          <w:szCs w:val="24"/>
        </w:rPr>
        <w:t>SO</w:t>
      </w:r>
      <w:r>
        <w:rPr>
          <w:sz w:val="24"/>
          <w:szCs w:val="24"/>
          <w:vertAlign w:val="subscript"/>
        </w:rPr>
        <w:t>4</w:t>
      </w:r>
      <w:r>
        <w:rPr>
          <w:sz w:val="24"/>
          <w:szCs w:val="24"/>
        </w:rPr>
        <w:t xml:space="preserve"> </w:t>
      </w:r>
      <w:r w:rsidRPr="002C646D">
        <w:rPr>
          <w:position w:val="-6"/>
          <w:sz w:val="24"/>
          <w:szCs w:val="24"/>
        </w:rPr>
        <w:object w:dxaOrig="300" w:dyaOrig="220">
          <v:shape id="_x0000_i2836" type="#_x0000_t75" style="width:15pt;height:11.25pt" o:ole="">
            <v:imagedata r:id="rId2512" o:title=""/>
          </v:shape>
          <o:OLEObject Type="Embed" ProgID="Equation.DSMT4" ShapeID="_x0000_i2836" DrawAspect="Content" ObjectID="_1691821552" r:id="rId2514"/>
        </w:object>
      </w:r>
      <w:r>
        <w:rPr>
          <w:sz w:val="24"/>
          <w:szCs w:val="24"/>
        </w:rPr>
        <w:t xml:space="preserve"> m</w:t>
      </w:r>
      <w:r>
        <w:rPr>
          <w:sz w:val="24"/>
          <w:szCs w:val="24"/>
          <w:vertAlign w:val="subscript"/>
        </w:rPr>
        <w:t>Cu</w:t>
      </w:r>
      <w:r>
        <w:rPr>
          <w:sz w:val="24"/>
          <w:szCs w:val="24"/>
        </w:rPr>
        <w:t xml:space="preserve"> = 3,2 gam.</w:t>
      </w:r>
    </w:p>
    <w:p w:rsidR="006A7EDB" w:rsidRDefault="006A7EDB" w:rsidP="0029088E">
      <w:pPr>
        <w:jc w:val="both"/>
        <w:rPr>
          <w:sz w:val="24"/>
          <w:szCs w:val="24"/>
        </w:rPr>
      </w:pPr>
      <w:r>
        <w:rPr>
          <w:sz w:val="24"/>
          <w:szCs w:val="24"/>
        </w:rPr>
        <w:tab/>
        <w:t>Bảo toàn nguyên tố Cu: n</w:t>
      </w:r>
      <w:r>
        <w:rPr>
          <w:sz w:val="24"/>
          <w:szCs w:val="24"/>
          <w:vertAlign w:val="subscript"/>
        </w:rPr>
        <w:t>CuO</w:t>
      </w:r>
      <w:r>
        <w:rPr>
          <w:sz w:val="24"/>
          <w:szCs w:val="24"/>
        </w:rPr>
        <w:t xml:space="preserve"> = n</w:t>
      </w:r>
      <w:r>
        <w:rPr>
          <w:sz w:val="24"/>
          <w:szCs w:val="24"/>
          <w:vertAlign w:val="subscript"/>
        </w:rPr>
        <w:t>Cu</w:t>
      </w:r>
      <w:r>
        <w:rPr>
          <w:sz w:val="24"/>
          <w:szCs w:val="24"/>
        </w:rPr>
        <w:t xml:space="preserve"> = </w:t>
      </w:r>
      <w:r w:rsidRPr="00534732">
        <w:rPr>
          <w:position w:val="-24"/>
          <w:sz w:val="24"/>
          <w:szCs w:val="24"/>
        </w:rPr>
        <w:object w:dxaOrig="420" w:dyaOrig="620">
          <v:shape id="_x0000_i2837" type="#_x0000_t75" style="width:21pt;height:30.75pt" o:ole="">
            <v:imagedata r:id="rId2515" o:title=""/>
          </v:shape>
          <o:OLEObject Type="Embed" ProgID="Equation.DSMT4" ShapeID="_x0000_i2837" DrawAspect="Content" ObjectID="_1691821553" r:id="rId2516"/>
        </w:object>
      </w:r>
      <w:r>
        <w:rPr>
          <w:sz w:val="24"/>
          <w:szCs w:val="24"/>
        </w:rPr>
        <w:t>= 0,05 mol</w:t>
      </w:r>
    </w:p>
    <w:p w:rsidR="006A7EDB" w:rsidRDefault="006A7EDB" w:rsidP="0029088E">
      <w:pPr>
        <w:jc w:val="both"/>
        <w:rPr>
          <w:sz w:val="24"/>
          <w:szCs w:val="24"/>
        </w:rPr>
      </w:pPr>
      <w:r>
        <w:rPr>
          <w:sz w:val="24"/>
          <w:szCs w:val="24"/>
        </w:rPr>
        <w:tab/>
      </w:r>
      <w:r w:rsidRPr="002C646D">
        <w:rPr>
          <w:position w:val="-6"/>
          <w:sz w:val="24"/>
          <w:szCs w:val="24"/>
        </w:rPr>
        <w:object w:dxaOrig="300" w:dyaOrig="220">
          <v:shape id="_x0000_i2838" type="#_x0000_t75" style="width:15pt;height:11.25pt" o:ole="">
            <v:imagedata r:id="rId2512" o:title=""/>
          </v:shape>
          <o:OLEObject Type="Embed" ProgID="Equation.DSMT4" ShapeID="_x0000_i2838" DrawAspect="Content" ObjectID="_1691821554" r:id="rId2517"/>
        </w:object>
      </w:r>
      <w:r>
        <w:rPr>
          <w:sz w:val="24"/>
          <w:szCs w:val="24"/>
        </w:rPr>
        <w:t xml:space="preserve"> </w:t>
      </w:r>
      <w:r w:rsidRPr="00AB0F40">
        <w:rPr>
          <w:position w:val="-16"/>
          <w:sz w:val="24"/>
          <w:szCs w:val="24"/>
        </w:rPr>
        <w:object w:dxaOrig="700" w:dyaOrig="400">
          <v:shape id="_x0000_i2839" type="#_x0000_t75" style="width:35.25pt;height:20.25pt" o:ole="">
            <v:imagedata r:id="rId2518" o:title=""/>
          </v:shape>
          <o:OLEObject Type="Embed" ProgID="Equation.DSMT4" ShapeID="_x0000_i2839" DrawAspect="Content" ObjectID="_1691821555" r:id="rId2519"/>
        </w:object>
      </w:r>
      <w:r>
        <w:rPr>
          <w:sz w:val="24"/>
          <w:szCs w:val="24"/>
        </w:rPr>
        <w:t>= 20 - m</w:t>
      </w:r>
      <w:r>
        <w:rPr>
          <w:sz w:val="24"/>
          <w:szCs w:val="24"/>
          <w:vertAlign w:val="subscript"/>
        </w:rPr>
        <w:t>CuO</w:t>
      </w:r>
      <w:r>
        <w:rPr>
          <w:sz w:val="24"/>
          <w:szCs w:val="24"/>
        </w:rPr>
        <w:t xml:space="preserve"> = 20 - 0,05</w:t>
      </w:r>
      <w:r w:rsidRPr="00AB0F40">
        <w:rPr>
          <w:position w:val="-4"/>
          <w:sz w:val="24"/>
          <w:szCs w:val="24"/>
        </w:rPr>
        <w:object w:dxaOrig="180" w:dyaOrig="200">
          <v:shape id="_x0000_i2840" type="#_x0000_t75" style="width:9pt;height:9.75pt" o:ole="">
            <v:imagedata r:id="rId2520" o:title=""/>
          </v:shape>
          <o:OLEObject Type="Embed" ProgID="Equation.DSMT4" ShapeID="_x0000_i2840" DrawAspect="Content" ObjectID="_1691821556" r:id="rId2521"/>
        </w:object>
      </w:r>
      <w:r>
        <w:rPr>
          <w:sz w:val="24"/>
          <w:szCs w:val="24"/>
        </w:rPr>
        <w:t>80 = 16 gam</w:t>
      </w:r>
    </w:p>
    <w:p w:rsidR="006A7EDB" w:rsidRDefault="006A7EDB" w:rsidP="0029088E">
      <w:pPr>
        <w:jc w:val="both"/>
        <w:rPr>
          <w:sz w:val="24"/>
          <w:szCs w:val="24"/>
        </w:rPr>
      </w:pPr>
      <w:r>
        <w:rPr>
          <w:sz w:val="24"/>
          <w:szCs w:val="24"/>
        </w:rPr>
        <w:tab/>
        <w:t>Thành phần % khối lượng mỗi chất trong Y:</w:t>
      </w:r>
    </w:p>
    <w:p w:rsidR="006A7EDB" w:rsidRDefault="006A7EDB" w:rsidP="00CF1EFC">
      <w:pPr>
        <w:jc w:val="center"/>
        <w:rPr>
          <w:sz w:val="24"/>
          <w:szCs w:val="24"/>
        </w:rPr>
      </w:pPr>
      <w:r>
        <w:rPr>
          <w:sz w:val="24"/>
          <w:szCs w:val="24"/>
        </w:rPr>
        <w:t xml:space="preserve">%CuO = </w:t>
      </w:r>
      <w:r w:rsidRPr="00534732">
        <w:rPr>
          <w:position w:val="-24"/>
          <w:sz w:val="24"/>
          <w:szCs w:val="24"/>
        </w:rPr>
        <w:object w:dxaOrig="880" w:dyaOrig="620">
          <v:shape id="_x0000_i2841" type="#_x0000_t75" style="width:44.25pt;height:30.75pt" o:ole="">
            <v:imagedata r:id="rId2522" o:title=""/>
          </v:shape>
          <o:OLEObject Type="Embed" ProgID="Equation.DSMT4" ShapeID="_x0000_i2841" DrawAspect="Content" ObjectID="_1691821557" r:id="rId2523"/>
        </w:object>
      </w:r>
      <w:r>
        <w:rPr>
          <w:sz w:val="24"/>
          <w:szCs w:val="24"/>
        </w:rPr>
        <w:t xml:space="preserve">= 20%; </w:t>
      </w:r>
      <w:r>
        <w:rPr>
          <w:sz w:val="24"/>
          <w:szCs w:val="24"/>
        </w:rPr>
        <w:tab/>
        <w:t>%Fe</w:t>
      </w:r>
      <w:r>
        <w:rPr>
          <w:sz w:val="24"/>
          <w:szCs w:val="24"/>
          <w:vertAlign w:val="subscript"/>
        </w:rPr>
        <w:t>2</w:t>
      </w:r>
      <w:r>
        <w:rPr>
          <w:sz w:val="24"/>
          <w:szCs w:val="24"/>
        </w:rPr>
        <w:t>O</w:t>
      </w:r>
      <w:r>
        <w:rPr>
          <w:sz w:val="24"/>
          <w:szCs w:val="24"/>
          <w:vertAlign w:val="subscript"/>
        </w:rPr>
        <w:t>3</w:t>
      </w:r>
      <w:r>
        <w:rPr>
          <w:sz w:val="24"/>
          <w:szCs w:val="24"/>
        </w:rPr>
        <w:t xml:space="preserve"> = 100 - 20 = 80%</w:t>
      </w:r>
    </w:p>
    <w:p w:rsidR="006A7EDB" w:rsidRDefault="006A7EDB" w:rsidP="0029088E">
      <w:pPr>
        <w:jc w:val="both"/>
        <w:rPr>
          <w:sz w:val="24"/>
          <w:szCs w:val="24"/>
        </w:rPr>
      </w:pPr>
      <w:r>
        <w:rPr>
          <w:sz w:val="24"/>
          <w:szCs w:val="24"/>
        </w:rPr>
        <w:tab/>
      </w:r>
      <w:r w:rsidRPr="00B51A7E">
        <w:rPr>
          <w:b/>
          <w:sz w:val="24"/>
          <w:szCs w:val="24"/>
        </w:rPr>
        <w:t>b</w:t>
      </w:r>
      <w:r>
        <w:rPr>
          <w:sz w:val="24"/>
          <w:szCs w:val="24"/>
        </w:rPr>
        <w:t>. Theo (1) và (2):</w:t>
      </w:r>
    </w:p>
    <w:p w:rsidR="006A7EDB" w:rsidRDefault="006A7EDB" w:rsidP="00B739D8">
      <w:pPr>
        <w:jc w:val="center"/>
        <w:rPr>
          <w:sz w:val="24"/>
          <w:szCs w:val="24"/>
        </w:rPr>
      </w:pPr>
      <w:r w:rsidRPr="00AB0F40">
        <w:rPr>
          <w:position w:val="-16"/>
          <w:sz w:val="24"/>
          <w:szCs w:val="24"/>
        </w:rPr>
        <w:object w:dxaOrig="499" w:dyaOrig="400">
          <v:shape id="_x0000_i2842" type="#_x0000_t75" style="width:24.75pt;height:20.25pt" o:ole="">
            <v:imagedata r:id="rId2524" o:title=""/>
          </v:shape>
          <o:OLEObject Type="Embed" ProgID="Equation.DSMT4" ShapeID="_x0000_i2842" DrawAspect="Content" ObjectID="_1691821558" r:id="rId2525"/>
        </w:object>
      </w:r>
      <w:r>
        <w:rPr>
          <w:sz w:val="24"/>
          <w:szCs w:val="24"/>
        </w:rPr>
        <w:t>= n</w:t>
      </w:r>
      <w:r>
        <w:rPr>
          <w:sz w:val="24"/>
          <w:szCs w:val="24"/>
          <w:vertAlign w:val="subscript"/>
        </w:rPr>
        <w:t>CuO</w:t>
      </w:r>
      <w:r>
        <w:rPr>
          <w:sz w:val="24"/>
          <w:szCs w:val="24"/>
        </w:rPr>
        <w:t xml:space="preserve"> + 3</w:t>
      </w:r>
      <w:r w:rsidRPr="00AB0F40">
        <w:rPr>
          <w:position w:val="-16"/>
          <w:sz w:val="24"/>
          <w:szCs w:val="24"/>
        </w:rPr>
        <w:object w:dxaOrig="639" w:dyaOrig="400">
          <v:shape id="_x0000_i2843" type="#_x0000_t75" style="width:32.25pt;height:20.25pt" o:ole="">
            <v:imagedata r:id="rId2526" o:title=""/>
          </v:shape>
          <o:OLEObject Type="Embed" ProgID="Equation.DSMT4" ShapeID="_x0000_i2843" DrawAspect="Content" ObjectID="_1691821559" r:id="rId2527"/>
        </w:object>
      </w:r>
      <w:r>
        <w:rPr>
          <w:sz w:val="24"/>
          <w:szCs w:val="24"/>
        </w:rPr>
        <w:t xml:space="preserve">= 0,05 + </w:t>
      </w:r>
      <w:r w:rsidRPr="00534732">
        <w:rPr>
          <w:position w:val="-24"/>
          <w:sz w:val="24"/>
          <w:szCs w:val="24"/>
        </w:rPr>
        <w:object w:dxaOrig="440" w:dyaOrig="620">
          <v:shape id="_x0000_i2844" type="#_x0000_t75" style="width:21.75pt;height:30.75pt" o:ole="">
            <v:imagedata r:id="rId2528" o:title=""/>
          </v:shape>
          <o:OLEObject Type="Embed" ProgID="Equation.DSMT4" ShapeID="_x0000_i2844" DrawAspect="Content" ObjectID="_1691821560" r:id="rId2529"/>
        </w:object>
      </w:r>
      <w:r>
        <w:rPr>
          <w:sz w:val="24"/>
          <w:szCs w:val="24"/>
        </w:rPr>
        <w:t>= 0,15 mol</w:t>
      </w:r>
    </w:p>
    <w:p w:rsidR="006A7EDB" w:rsidRDefault="006A7EDB" w:rsidP="0029088E">
      <w:pPr>
        <w:jc w:val="both"/>
        <w:rPr>
          <w:sz w:val="24"/>
          <w:szCs w:val="24"/>
        </w:rPr>
      </w:pPr>
      <w:r>
        <w:rPr>
          <w:sz w:val="24"/>
          <w:szCs w:val="24"/>
        </w:rPr>
        <w:tab/>
        <w:t>Cho CO</w:t>
      </w:r>
      <w:r>
        <w:rPr>
          <w:sz w:val="24"/>
          <w:szCs w:val="24"/>
          <w:vertAlign w:val="subscript"/>
        </w:rPr>
        <w:t>2</w:t>
      </w:r>
      <w:r>
        <w:rPr>
          <w:sz w:val="24"/>
          <w:szCs w:val="24"/>
        </w:rPr>
        <w:t xml:space="preserve"> qua Ca(OH)</w:t>
      </w:r>
      <w:r>
        <w:rPr>
          <w:sz w:val="24"/>
          <w:szCs w:val="24"/>
          <w:vertAlign w:val="subscript"/>
        </w:rPr>
        <w:t>2</w:t>
      </w:r>
      <w:r>
        <w:rPr>
          <w:sz w:val="24"/>
          <w:szCs w:val="24"/>
        </w:rPr>
        <w:t xml:space="preserve"> dư:</w:t>
      </w:r>
    </w:p>
    <w:p w:rsidR="006A7EDB" w:rsidRDefault="006A7EDB" w:rsidP="0029088E">
      <w:pPr>
        <w:jc w:val="both"/>
        <w:rPr>
          <w:sz w:val="24"/>
          <w:szCs w:val="24"/>
        </w:rPr>
      </w:pPr>
      <w:r>
        <w:rPr>
          <w:sz w:val="24"/>
          <w:szCs w:val="24"/>
        </w:rPr>
        <w:tab/>
      </w:r>
      <w:r>
        <w:rPr>
          <w:sz w:val="24"/>
          <w:szCs w:val="24"/>
        </w:rPr>
        <w:tab/>
      </w:r>
      <w:r>
        <w:rPr>
          <w:sz w:val="24"/>
          <w:szCs w:val="24"/>
        </w:rPr>
        <w:tab/>
        <w:t>CO</w:t>
      </w:r>
      <w:r>
        <w:rPr>
          <w:sz w:val="24"/>
          <w:szCs w:val="24"/>
          <w:vertAlign w:val="subscript"/>
        </w:rPr>
        <w:t>2</w:t>
      </w:r>
      <w:r>
        <w:rPr>
          <w:sz w:val="24"/>
          <w:szCs w:val="24"/>
        </w:rPr>
        <w:t xml:space="preserve"> + Ca(OH)</w:t>
      </w:r>
      <w:r>
        <w:rPr>
          <w:sz w:val="24"/>
          <w:szCs w:val="24"/>
          <w:vertAlign w:val="subscript"/>
        </w:rPr>
        <w:t>2</w:t>
      </w:r>
      <w:r>
        <w:rPr>
          <w:sz w:val="24"/>
          <w:szCs w:val="24"/>
        </w:rPr>
        <w:t xml:space="preserve"> </w:t>
      </w:r>
      <w:r w:rsidRPr="002C646D">
        <w:rPr>
          <w:position w:val="-6"/>
          <w:sz w:val="24"/>
          <w:szCs w:val="24"/>
        </w:rPr>
        <w:object w:dxaOrig="300" w:dyaOrig="220">
          <v:shape id="_x0000_i2845" type="#_x0000_t75" style="width:15pt;height:11.25pt" o:ole="">
            <v:imagedata r:id="rId2512" o:title=""/>
          </v:shape>
          <o:OLEObject Type="Embed" ProgID="Equation.DSMT4" ShapeID="_x0000_i2845" DrawAspect="Content" ObjectID="_1691821561" r:id="rId2530"/>
        </w:object>
      </w:r>
      <w:r>
        <w:rPr>
          <w:sz w:val="24"/>
          <w:szCs w:val="24"/>
        </w:rPr>
        <w:t xml:space="preserve"> CaCO</w:t>
      </w:r>
      <w:r>
        <w:rPr>
          <w:sz w:val="24"/>
          <w:szCs w:val="24"/>
          <w:vertAlign w:val="subscript"/>
        </w:rPr>
        <w:t>3</w:t>
      </w:r>
      <w:r w:rsidRPr="002C646D">
        <w:rPr>
          <w:position w:val="-6"/>
          <w:sz w:val="24"/>
          <w:szCs w:val="24"/>
        </w:rPr>
        <w:object w:dxaOrig="220" w:dyaOrig="320">
          <v:shape id="_x0000_i2846" type="#_x0000_t75" style="width:11.25pt;height:15.75pt" o:ole="">
            <v:imagedata r:id="rId2531" o:title=""/>
          </v:shape>
          <o:OLEObject Type="Embed" ProgID="Equation.DSMT4" ShapeID="_x0000_i2846" DrawAspect="Content" ObjectID="_1691821562" r:id="rId2532"/>
        </w:object>
      </w:r>
      <w:r>
        <w:rPr>
          <w:sz w:val="24"/>
          <w:szCs w:val="24"/>
        </w:rPr>
        <w:t xml:space="preserve"> + H</w:t>
      </w:r>
      <w:r>
        <w:rPr>
          <w:sz w:val="24"/>
          <w:szCs w:val="24"/>
          <w:vertAlign w:val="subscript"/>
        </w:rPr>
        <w:t>2</w:t>
      </w:r>
      <w:r>
        <w:rPr>
          <w:sz w:val="24"/>
          <w:szCs w:val="24"/>
        </w:rPr>
        <w:t>O</w:t>
      </w:r>
      <w:r>
        <w:rPr>
          <w:sz w:val="24"/>
          <w:szCs w:val="24"/>
        </w:rPr>
        <w:tab/>
        <w:t>(4)</w:t>
      </w:r>
    </w:p>
    <w:p w:rsidR="006A7EDB" w:rsidRDefault="006A7EDB" w:rsidP="0029088E">
      <w:pPr>
        <w:jc w:val="both"/>
        <w:rPr>
          <w:sz w:val="24"/>
          <w:szCs w:val="24"/>
        </w:rPr>
      </w:pPr>
      <w:r>
        <w:rPr>
          <w:sz w:val="24"/>
          <w:szCs w:val="24"/>
        </w:rPr>
        <w:tab/>
        <w:t xml:space="preserve">Theo (4): </w:t>
      </w:r>
      <w:r w:rsidRPr="00AB0F40">
        <w:rPr>
          <w:position w:val="-16"/>
          <w:sz w:val="24"/>
          <w:szCs w:val="24"/>
        </w:rPr>
        <w:object w:dxaOrig="680" w:dyaOrig="400">
          <v:shape id="_x0000_i2847" type="#_x0000_t75" style="width:33.75pt;height:20.25pt" o:ole="">
            <v:imagedata r:id="rId2533" o:title=""/>
          </v:shape>
          <o:OLEObject Type="Embed" ProgID="Equation.DSMT4" ShapeID="_x0000_i2847" DrawAspect="Content" ObjectID="_1691821563" r:id="rId2534"/>
        </w:object>
      </w:r>
      <w:r>
        <w:rPr>
          <w:sz w:val="24"/>
          <w:szCs w:val="24"/>
        </w:rPr>
        <w:t xml:space="preserve">= </w:t>
      </w:r>
      <w:r w:rsidRPr="00AB0F40">
        <w:rPr>
          <w:position w:val="-16"/>
          <w:sz w:val="24"/>
          <w:szCs w:val="24"/>
        </w:rPr>
        <w:object w:dxaOrig="499" w:dyaOrig="400">
          <v:shape id="_x0000_i2848" type="#_x0000_t75" style="width:24.75pt;height:20.25pt" o:ole="">
            <v:imagedata r:id="rId2524" o:title=""/>
          </v:shape>
          <o:OLEObject Type="Embed" ProgID="Equation.DSMT4" ShapeID="_x0000_i2848" DrawAspect="Content" ObjectID="_1691821564" r:id="rId2535"/>
        </w:object>
      </w:r>
      <w:r>
        <w:rPr>
          <w:sz w:val="24"/>
          <w:szCs w:val="24"/>
        </w:rPr>
        <w:t>= 0,15 mol.</w:t>
      </w:r>
    </w:p>
    <w:p w:rsidR="006A7EDB" w:rsidRDefault="006A7EDB" w:rsidP="0029088E">
      <w:pPr>
        <w:jc w:val="both"/>
        <w:rPr>
          <w:sz w:val="24"/>
          <w:szCs w:val="24"/>
        </w:rPr>
      </w:pPr>
      <w:r>
        <w:rPr>
          <w:sz w:val="24"/>
          <w:szCs w:val="24"/>
        </w:rPr>
        <w:tab/>
        <w:t>Vì H = 80% nên khối lượng kết tủa thực tế thu được là:</w:t>
      </w:r>
    </w:p>
    <w:p w:rsidR="006A7EDB" w:rsidRPr="00B739D8" w:rsidRDefault="006A7EDB" w:rsidP="00B739D8">
      <w:pPr>
        <w:jc w:val="center"/>
        <w:rPr>
          <w:sz w:val="24"/>
          <w:szCs w:val="24"/>
        </w:rPr>
      </w:pPr>
      <w:r w:rsidRPr="00AB0F40">
        <w:rPr>
          <w:position w:val="-16"/>
          <w:sz w:val="24"/>
          <w:szCs w:val="24"/>
        </w:rPr>
        <w:object w:dxaOrig="740" w:dyaOrig="400">
          <v:shape id="_x0000_i2849" type="#_x0000_t75" style="width:36.75pt;height:20.25pt" o:ole="">
            <v:imagedata r:id="rId2536" o:title=""/>
          </v:shape>
          <o:OLEObject Type="Embed" ProgID="Equation.DSMT4" ShapeID="_x0000_i2849" DrawAspect="Content" ObjectID="_1691821565" r:id="rId2537"/>
        </w:object>
      </w:r>
      <w:r>
        <w:rPr>
          <w:sz w:val="24"/>
          <w:szCs w:val="24"/>
        </w:rPr>
        <w:t xml:space="preserve">= </w:t>
      </w:r>
      <w:r w:rsidRPr="00534732">
        <w:rPr>
          <w:position w:val="-24"/>
          <w:sz w:val="24"/>
          <w:szCs w:val="24"/>
        </w:rPr>
        <w:object w:dxaOrig="1460" w:dyaOrig="620">
          <v:shape id="_x0000_i2850" type="#_x0000_t75" style="width:72.75pt;height:30.75pt" o:ole="">
            <v:imagedata r:id="rId2538" o:title=""/>
          </v:shape>
          <o:OLEObject Type="Embed" ProgID="Equation.DSMT4" ShapeID="_x0000_i2850" DrawAspect="Content" ObjectID="_1691821566" r:id="rId2539"/>
        </w:object>
      </w:r>
      <w:r>
        <w:rPr>
          <w:sz w:val="24"/>
          <w:szCs w:val="24"/>
        </w:rPr>
        <w:t>= 12 gam</w:t>
      </w:r>
    </w:p>
    <w:p w:rsidR="006A7EDB" w:rsidRPr="00371964" w:rsidRDefault="006A7EDB" w:rsidP="00371964">
      <w:pPr>
        <w:jc w:val="both"/>
        <w:rPr>
          <w:sz w:val="24"/>
          <w:szCs w:val="24"/>
        </w:rPr>
      </w:pPr>
      <w:r w:rsidRPr="00371964">
        <w:rPr>
          <w:b/>
          <w:sz w:val="24"/>
          <w:szCs w:val="24"/>
        </w:rPr>
        <w:t>Câu 8</w:t>
      </w:r>
      <w:r w:rsidRPr="00371964">
        <w:rPr>
          <w:sz w:val="24"/>
          <w:szCs w:val="24"/>
        </w:rPr>
        <w:t xml:space="preserve">. </w:t>
      </w:r>
      <w:r w:rsidRPr="00371964">
        <w:rPr>
          <w:sz w:val="24"/>
          <w:szCs w:val="24"/>
          <w:lang w:val="pt-BR"/>
        </w:rPr>
        <w:t>P</w:t>
      </w:r>
      <w:r>
        <w:rPr>
          <w:sz w:val="24"/>
          <w:szCs w:val="24"/>
          <w:lang w:val="pt-BR"/>
        </w:rPr>
        <w:t>hương trình phản ứng</w:t>
      </w:r>
      <w:r w:rsidRPr="00371964">
        <w:rPr>
          <w:sz w:val="24"/>
          <w:szCs w:val="24"/>
          <w:lang w:val="pt-BR"/>
        </w:rPr>
        <w:t xml:space="preserve"> nhiệt phân:</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2KClO</w:t>
      </w:r>
      <w:r w:rsidRPr="00371964">
        <w:rPr>
          <w:sz w:val="24"/>
          <w:szCs w:val="24"/>
          <w:vertAlign w:val="subscript"/>
          <w:lang w:val="pt-BR"/>
        </w:rPr>
        <w:t>3</w:t>
      </w:r>
      <w:r w:rsidRPr="00371964">
        <w:rPr>
          <w:sz w:val="24"/>
          <w:szCs w:val="24"/>
          <w:lang w:val="pt-BR"/>
        </w:rPr>
        <w:t xml:space="preserve">   </w:t>
      </w:r>
      <w:r w:rsidRPr="00371964">
        <w:rPr>
          <w:position w:val="-6"/>
          <w:sz w:val="24"/>
          <w:szCs w:val="24"/>
          <w:lang w:eastAsia="vi-VN"/>
        </w:rPr>
        <w:object w:dxaOrig="680" w:dyaOrig="380">
          <v:shape id="_x0000_i2851" type="#_x0000_t75" style="width:34.5pt;height:19.5pt" o:ole="">
            <v:imagedata r:id="rId2540" o:title=""/>
          </v:shape>
          <o:OLEObject Type="Embed" ProgID="Equation.DSMT4" ShapeID="_x0000_i2851" DrawAspect="Content" ObjectID="_1691821567" r:id="rId2541"/>
        </w:object>
      </w:r>
      <w:r w:rsidRPr="00371964">
        <w:rPr>
          <w:sz w:val="24"/>
          <w:szCs w:val="24"/>
          <w:lang w:val="pt-BR"/>
        </w:rPr>
        <w:t xml:space="preserve">    2 KCl   +      3O</w:t>
      </w:r>
      <w:r w:rsidRPr="00371964">
        <w:rPr>
          <w:sz w:val="24"/>
          <w:szCs w:val="24"/>
          <w:vertAlign w:val="subscript"/>
          <w:lang w:val="pt-BR"/>
        </w:rPr>
        <w:t>2</w:t>
      </w:r>
      <w:r w:rsidRPr="00371964">
        <w:rPr>
          <w:sz w:val="24"/>
          <w:szCs w:val="24"/>
          <w:lang w:val="pt-BR"/>
        </w:rPr>
        <w:t xml:space="preserve">                           (1)</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2KMnO</w:t>
      </w:r>
      <w:r w:rsidRPr="00371964">
        <w:rPr>
          <w:sz w:val="24"/>
          <w:szCs w:val="24"/>
          <w:vertAlign w:val="subscript"/>
          <w:lang w:val="pt-BR"/>
        </w:rPr>
        <w:t>4</w:t>
      </w:r>
      <w:r w:rsidRPr="00371964">
        <w:rPr>
          <w:sz w:val="24"/>
          <w:szCs w:val="24"/>
          <w:lang w:val="pt-BR"/>
        </w:rPr>
        <w:t xml:space="preserve">  </w:t>
      </w:r>
      <w:r w:rsidRPr="00371964">
        <w:rPr>
          <w:position w:val="-6"/>
          <w:sz w:val="24"/>
          <w:szCs w:val="24"/>
          <w:lang w:eastAsia="vi-VN"/>
        </w:rPr>
        <w:object w:dxaOrig="680" w:dyaOrig="380">
          <v:shape id="_x0000_i2852" type="#_x0000_t75" style="width:34.5pt;height:19.5pt" o:ole="">
            <v:imagedata r:id="rId2540" o:title=""/>
          </v:shape>
          <o:OLEObject Type="Embed" ProgID="Equation.DSMT4" ShapeID="_x0000_i2852" DrawAspect="Content" ObjectID="_1691821568" r:id="rId2542"/>
        </w:object>
      </w:r>
      <w:r w:rsidRPr="00371964">
        <w:rPr>
          <w:sz w:val="24"/>
          <w:szCs w:val="24"/>
          <w:lang w:val="pt-BR"/>
        </w:rPr>
        <w:t xml:space="preserve">   K</w:t>
      </w:r>
      <w:r w:rsidRPr="00371964">
        <w:rPr>
          <w:sz w:val="24"/>
          <w:szCs w:val="24"/>
          <w:vertAlign w:val="subscript"/>
          <w:lang w:val="pt-BR"/>
        </w:rPr>
        <w:t>2</w:t>
      </w:r>
      <w:r w:rsidRPr="00371964">
        <w:rPr>
          <w:sz w:val="24"/>
          <w:szCs w:val="24"/>
          <w:lang w:val="pt-BR"/>
        </w:rPr>
        <w:t>MnO</w:t>
      </w:r>
      <w:r w:rsidRPr="00371964">
        <w:rPr>
          <w:sz w:val="24"/>
          <w:szCs w:val="24"/>
          <w:vertAlign w:val="subscript"/>
          <w:lang w:val="pt-BR"/>
        </w:rPr>
        <w:t>4</w:t>
      </w:r>
      <w:r w:rsidRPr="00371964">
        <w:rPr>
          <w:sz w:val="24"/>
          <w:szCs w:val="24"/>
          <w:lang w:val="pt-BR"/>
        </w:rPr>
        <w:t xml:space="preserve">   +   MnO</w:t>
      </w:r>
      <w:r w:rsidRPr="00371964">
        <w:rPr>
          <w:sz w:val="24"/>
          <w:szCs w:val="24"/>
          <w:vertAlign w:val="subscript"/>
          <w:lang w:val="pt-BR"/>
        </w:rPr>
        <w:t>2</w:t>
      </w:r>
      <w:r w:rsidRPr="00371964">
        <w:rPr>
          <w:sz w:val="24"/>
          <w:szCs w:val="24"/>
          <w:lang w:val="pt-BR"/>
        </w:rPr>
        <w:t xml:space="preserve">    +   O</w:t>
      </w:r>
      <w:r w:rsidRPr="00371964">
        <w:rPr>
          <w:sz w:val="24"/>
          <w:szCs w:val="24"/>
          <w:vertAlign w:val="subscript"/>
          <w:lang w:val="pt-BR"/>
        </w:rPr>
        <w:t xml:space="preserve">2 </w:t>
      </w:r>
      <w:r w:rsidRPr="00371964">
        <w:rPr>
          <w:sz w:val="24"/>
          <w:szCs w:val="24"/>
          <w:lang w:val="pt-BR"/>
        </w:rPr>
        <w:t xml:space="preserve">        (2)</w:t>
      </w:r>
    </w:p>
    <w:p w:rsidR="006A7EDB" w:rsidRPr="00371964" w:rsidRDefault="006A7EDB" w:rsidP="00B739D8">
      <w:pPr>
        <w:tabs>
          <w:tab w:val="left" w:pos="0"/>
        </w:tabs>
        <w:rPr>
          <w:sz w:val="24"/>
          <w:szCs w:val="24"/>
          <w:lang w:val="pt-BR"/>
        </w:rPr>
      </w:pPr>
      <w:r w:rsidRPr="00371964">
        <w:rPr>
          <w:sz w:val="24"/>
          <w:szCs w:val="24"/>
          <w:lang w:val="pt-BR"/>
        </w:rPr>
        <w:tab/>
        <w:t>Gọi a là tổng số mol oxi tạo ra ở (1) và (2), sau khi trộn với không  khí ta có trong hỗn hợp X:</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position w:val="-16"/>
          <w:sz w:val="24"/>
          <w:szCs w:val="24"/>
          <w:lang w:eastAsia="vi-VN"/>
        </w:rPr>
        <w:object w:dxaOrig="420" w:dyaOrig="400">
          <v:shape id="_x0000_i2853" type="#_x0000_t75" style="width:21pt;height:20.25pt" o:ole="">
            <v:imagedata r:id="rId2543" o:title=""/>
          </v:shape>
          <o:OLEObject Type="Embed" ProgID="Equation.DSMT4" ShapeID="_x0000_i2853" DrawAspect="Content" ObjectID="_1691821569" r:id="rId2544"/>
        </w:object>
      </w:r>
      <w:r w:rsidRPr="00371964">
        <w:rPr>
          <w:sz w:val="24"/>
          <w:szCs w:val="24"/>
          <w:lang w:val="pt-BR"/>
        </w:rPr>
        <w:t xml:space="preserve"> = a + </w:t>
      </w:r>
      <w:r w:rsidRPr="00371964">
        <w:rPr>
          <w:position w:val="-22"/>
          <w:sz w:val="24"/>
          <w:szCs w:val="24"/>
          <w:lang w:eastAsia="vi-VN"/>
        </w:rPr>
        <w:object w:dxaOrig="700" w:dyaOrig="580">
          <v:shape id="_x0000_i2854" type="#_x0000_t75" style="width:35.25pt;height:29.25pt" o:ole="">
            <v:imagedata r:id="rId2545" o:title=""/>
          </v:shape>
          <o:OLEObject Type="Embed" ProgID="Equation.DSMT4" ShapeID="_x0000_i2854" DrawAspect="Content" ObjectID="_1691821570" r:id="rId2546"/>
        </w:object>
      </w:r>
      <w:r w:rsidRPr="00371964">
        <w:rPr>
          <w:sz w:val="24"/>
          <w:szCs w:val="24"/>
          <w:lang w:val="pt-BR"/>
        </w:rPr>
        <w:t xml:space="preserve">= 1,6a (mol); </w:t>
      </w:r>
      <w:r w:rsidRPr="00371964">
        <w:rPr>
          <w:position w:val="-16"/>
          <w:sz w:val="24"/>
          <w:szCs w:val="24"/>
          <w:lang w:eastAsia="vi-VN"/>
        </w:rPr>
        <w:object w:dxaOrig="420" w:dyaOrig="400">
          <v:shape id="_x0000_i2855" type="#_x0000_t75" style="width:21pt;height:20.25pt" o:ole="">
            <v:imagedata r:id="rId2547" o:title=""/>
          </v:shape>
          <o:OLEObject Type="Embed" ProgID="Equation.DSMT4" ShapeID="_x0000_i2855" DrawAspect="Content" ObjectID="_1691821571" r:id="rId2548"/>
        </w:object>
      </w:r>
      <w:r w:rsidRPr="00371964">
        <w:rPr>
          <w:sz w:val="24"/>
          <w:szCs w:val="24"/>
          <w:lang w:val="pt-BR"/>
        </w:rPr>
        <w:t xml:space="preserve"> = </w:t>
      </w:r>
      <w:r w:rsidRPr="00371964">
        <w:rPr>
          <w:position w:val="-22"/>
          <w:sz w:val="24"/>
          <w:szCs w:val="24"/>
          <w:lang w:eastAsia="vi-VN"/>
        </w:rPr>
        <w:object w:dxaOrig="700" w:dyaOrig="580">
          <v:shape id="_x0000_i2856" type="#_x0000_t75" style="width:35.25pt;height:29.25pt" o:ole="">
            <v:imagedata r:id="rId2549" o:title=""/>
          </v:shape>
          <o:OLEObject Type="Embed" ProgID="Equation.DSMT4" ShapeID="_x0000_i2856" DrawAspect="Content" ObjectID="_1691821572" r:id="rId2550"/>
        </w:object>
      </w:r>
      <w:r w:rsidRPr="00371964">
        <w:rPr>
          <w:sz w:val="24"/>
          <w:szCs w:val="24"/>
          <w:lang w:eastAsia="vi-VN"/>
        </w:rPr>
        <w:t xml:space="preserve"> </w:t>
      </w:r>
      <w:r w:rsidRPr="00371964">
        <w:rPr>
          <w:sz w:val="24"/>
          <w:szCs w:val="24"/>
          <w:lang w:val="pt-BR"/>
        </w:rPr>
        <w:t>= 2,4a (mol)</w:t>
      </w:r>
    </w:p>
    <w:p w:rsidR="006A7EDB" w:rsidRPr="00371964" w:rsidRDefault="006A7EDB" w:rsidP="00B739D8">
      <w:pPr>
        <w:tabs>
          <w:tab w:val="left" w:pos="0"/>
        </w:tabs>
        <w:rPr>
          <w:sz w:val="24"/>
          <w:szCs w:val="24"/>
          <w:lang w:val="pt-BR"/>
        </w:rPr>
      </w:pPr>
      <w:r w:rsidRPr="00371964">
        <w:rPr>
          <w:sz w:val="24"/>
          <w:szCs w:val="24"/>
          <w:lang w:val="pt-BR"/>
        </w:rPr>
        <w:tab/>
        <w:t xml:space="preserve">Ta có </w:t>
      </w:r>
      <w:r w:rsidRPr="00371964">
        <w:rPr>
          <w:sz w:val="24"/>
          <w:szCs w:val="24"/>
          <w:lang w:val="pt-BR"/>
        </w:rPr>
        <w:tab/>
        <w:t>n</w:t>
      </w:r>
      <w:r w:rsidRPr="00371964">
        <w:rPr>
          <w:sz w:val="24"/>
          <w:szCs w:val="24"/>
          <w:vertAlign w:val="subscript"/>
          <w:lang w:val="pt-BR"/>
        </w:rPr>
        <w:t>C</w:t>
      </w:r>
      <w:r w:rsidRPr="00371964">
        <w:rPr>
          <w:sz w:val="24"/>
          <w:szCs w:val="24"/>
          <w:lang w:val="pt-BR"/>
        </w:rPr>
        <w:t xml:space="preserve">  =  </w:t>
      </w:r>
      <w:r w:rsidRPr="00371964">
        <w:rPr>
          <w:position w:val="-22"/>
          <w:sz w:val="24"/>
          <w:szCs w:val="24"/>
          <w:lang w:eastAsia="vi-VN"/>
        </w:rPr>
        <w:object w:dxaOrig="600" w:dyaOrig="580">
          <v:shape id="_x0000_i2857" type="#_x0000_t75" style="width:30pt;height:29.25pt" o:ole="">
            <v:imagedata r:id="rId2551" o:title=""/>
          </v:shape>
          <o:OLEObject Type="Embed" ProgID="Equation.DSMT4" ShapeID="_x0000_i2857" DrawAspect="Content" ObjectID="_1691821573" r:id="rId2552"/>
        </w:object>
      </w:r>
      <w:r w:rsidRPr="00371964">
        <w:rPr>
          <w:sz w:val="24"/>
          <w:szCs w:val="24"/>
          <w:lang w:val="pt-BR"/>
        </w:rPr>
        <w:t>= 0,044 (mol); m</w:t>
      </w:r>
      <w:r w:rsidRPr="00371964">
        <w:rPr>
          <w:sz w:val="24"/>
          <w:szCs w:val="24"/>
          <w:vertAlign w:val="subscript"/>
          <w:lang w:val="pt-BR"/>
        </w:rPr>
        <w:t>B</w:t>
      </w:r>
      <w:r w:rsidRPr="00371964">
        <w:rPr>
          <w:sz w:val="24"/>
          <w:szCs w:val="24"/>
          <w:lang w:val="pt-BR"/>
        </w:rPr>
        <w:t xml:space="preserve"> = </w:t>
      </w:r>
      <w:r w:rsidRPr="00371964">
        <w:rPr>
          <w:position w:val="-26"/>
          <w:sz w:val="24"/>
          <w:szCs w:val="24"/>
          <w:lang w:eastAsia="vi-VN"/>
        </w:rPr>
        <w:object w:dxaOrig="1100" w:dyaOrig="620">
          <v:shape id="_x0000_i2858" type="#_x0000_t75" style="width:55.5pt;height:31.5pt" o:ole="">
            <v:imagedata r:id="rId2553" o:title=""/>
          </v:shape>
          <o:OLEObject Type="Embed" ProgID="Equation.DSMT4" ShapeID="_x0000_i2858" DrawAspect="Content" ObjectID="_1691821574" r:id="rId2554"/>
        </w:object>
      </w:r>
      <w:r w:rsidRPr="00371964">
        <w:rPr>
          <w:sz w:val="24"/>
          <w:szCs w:val="24"/>
          <w:lang w:val="pt-BR"/>
        </w:rPr>
        <w:t xml:space="preserve"> = 10,994 (gam)</w:t>
      </w:r>
    </w:p>
    <w:p w:rsidR="006A7EDB" w:rsidRPr="00371964" w:rsidRDefault="006A7EDB" w:rsidP="00B739D8">
      <w:pPr>
        <w:tabs>
          <w:tab w:val="left" w:pos="0"/>
        </w:tabs>
        <w:rPr>
          <w:sz w:val="24"/>
          <w:szCs w:val="24"/>
          <w:lang w:val="pt-BR"/>
        </w:rPr>
      </w:pPr>
      <w:r w:rsidRPr="00371964">
        <w:rPr>
          <w:sz w:val="24"/>
          <w:szCs w:val="24"/>
          <w:lang w:val="pt-BR"/>
        </w:rPr>
        <w:tab/>
        <w:t>Theo đề bài trong Y có 3 khí nên xảy ra 2 trường hợp:</w:t>
      </w:r>
    </w:p>
    <w:p w:rsidR="006A7EDB" w:rsidRPr="00371964" w:rsidRDefault="006A7EDB" w:rsidP="00B739D8">
      <w:pPr>
        <w:tabs>
          <w:tab w:val="left" w:pos="0"/>
        </w:tabs>
        <w:rPr>
          <w:sz w:val="24"/>
          <w:szCs w:val="24"/>
          <w:lang w:val="pt-BR"/>
        </w:rPr>
      </w:pPr>
      <w:r w:rsidRPr="00371964">
        <w:rPr>
          <w:sz w:val="24"/>
          <w:szCs w:val="24"/>
          <w:lang w:val="pt-BR"/>
        </w:rPr>
        <w:tab/>
        <w:t xml:space="preserve">- </w:t>
      </w:r>
      <w:r w:rsidRPr="00371964">
        <w:rPr>
          <w:b/>
          <w:sz w:val="24"/>
          <w:szCs w:val="24"/>
          <w:lang w:val="pt-BR"/>
        </w:rPr>
        <w:t>Trường hợp 1</w:t>
      </w:r>
      <w:r>
        <w:rPr>
          <w:sz w:val="24"/>
          <w:szCs w:val="24"/>
          <w:lang w:val="pt-BR"/>
        </w:rPr>
        <w:t>.</w:t>
      </w:r>
      <w:r w:rsidRPr="00371964">
        <w:rPr>
          <w:sz w:val="24"/>
          <w:szCs w:val="24"/>
          <w:lang w:val="pt-BR"/>
        </w:rPr>
        <w:t xml:space="preserve"> Nếu oxi dư, lúc đó cacbon cháy theo phản ứng:</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C   +    O</w:t>
      </w:r>
      <w:r w:rsidRPr="00371964">
        <w:rPr>
          <w:sz w:val="24"/>
          <w:szCs w:val="24"/>
          <w:vertAlign w:val="subscript"/>
          <w:lang w:val="pt-BR"/>
        </w:rPr>
        <w:t>2</w:t>
      </w:r>
      <w:r w:rsidRPr="00371964">
        <w:rPr>
          <w:sz w:val="24"/>
          <w:szCs w:val="24"/>
          <w:lang w:val="pt-BR"/>
        </w:rPr>
        <w:t xml:space="preserve">  </w:t>
      </w:r>
      <w:r w:rsidRPr="00371964">
        <w:rPr>
          <w:position w:val="-6"/>
          <w:sz w:val="24"/>
          <w:szCs w:val="24"/>
          <w:lang w:eastAsia="vi-VN"/>
        </w:rPr>
        <w:object w:dxaOrig="680" w:dyaOrig="380">
          <v:shape id="_x0000_i2859" type="#_x0000_t75" style="width:34.5pt;height:19.5pt" o:ole="">
            <v:imagedata r:id="rId2540" o:title=""/>
          </v:shape>
          <o:OLEObject Type="Embed" ProgID="Equation.DSMT4" ShapeID="_x0000_i2859" DrawAspect="Content" ObjectID="_1691821575" r:id="rId2555"/>
        </w:object>
      </w:r>
      <w:r w:rsidRPr="00371964">
        <w:rPr>
          <w:sz w:val="24"/>
          <w:szCs w:val="24"/>
          <w:lang w:val="pt-BR"/>
        </w:rPr>
        <w:t xml:space="preserve">   CO</w:t>
      </w:r>
      <w:r w:rsidRPr="00371964">
        <w:rPr>
          <w:sz w:val="24"/>
          <w:szCs w:val="24"/>
          <w:vertAlign w:val="subscript"/>
          <w:lang w:val="pt-BR"/>
        </w:rPr>
        <w:t>2</w:t>
      </w:r>
      <w:r w:rsidRPr="00371964">
        <w:rPr>
          <w:sz w:val="24"/>
          <w:szCs w:val="24"/>
          <w:lang w:val="pt-BR"/>
        </w:rPr>
        <w:t xml:space="preserve">        </w:t>
      </w:r>
      <w:r w:rsidRPr="00371964">
        <w:rPr>
          <w:sz w:val="24"/>
          <w:szCs w:val="24"/>
          <w:lang w:val="pt-BR"/>
        </w:rPr>
        <w:tab/>
        <w:t>(3)</w:t>
      </w:r>
    </w:p>
    <w:p w:rsidR="006A7EDB" w:rsidRPr="00371964" w:rsidRDefault="006A7EDB" w:rsidP="00B739D8">
      <w:pPr>
        <w:tabs>
          <w:tab w:val="left" w:pos="0"/>
        </w:tabs>
        <w:rPr>
          <w:sz w:val="24"/>
          <w:szCs w:val="24"/>
          <w:lang w:val="pt-BR"/>
        </w:rPr>
      </w:pPr>
      <w:r w:rsidRPr="00371964">
        <w:rPr>
          <w:sz w:val="24"/>
          <w:szCs w:val="24"/>
          <w:lang w:val="pt-BR"/>
        </w:rPr>
        <w:tab/>
        <w:t>tổng số mol khí Y: n</w:t>
      </w:r>
      <w:r w:rsidRPr="00371964">
        <w:rPr>
          <w:sz w:val="24"/>
          <w:szCs w:val="24"/>
          <w:vertAlign w:val="subscript"/>
          <w:lang w:val="pt-BR"/>
        </w:rPr>
        <w:t>Y</w:t>
      </w:r>
      <w:r w:rsidRPr="00371964">
        <w:rPr>
          <w:sz w:val="24"/>
          <w:szCs w:val="24"/>
          <w:lang w:val="pt-BR"/>
        </w:rPr>
        <w:t xml:space="preserve"> = 0,044 x 100/22,92 = 0,192 mol gồm các khí O</w:t>
      </w:r>
      <w:r w:rsidRPr="00371964">
        <w:rPr>
          <w:sz w:val="24"/>
          <w:szCs w:val="24"/>
          <w:vertAlign w:val="subscript"/>
          <w:lang w:val="pt-BR"/>
        </w:rPr>
        <w:t>2</w:t>
      </w:r>
      <w:r w:rsidRPr="00371964">
        <w:rPr>
          <w:sz w:val="24"/>
          <w:szCs w:val="24"/>
          <w:lang w:val="pt-BR"/>
        </w:rPr>
        <w:t xml:space="preserve"> dư, N</w:t>
      </w:r>
      <w:r w:rsidRPr="00371964">
        <w:rPr>
          <w:sz w:val="24"/>
          <w:szCs w:val="24"/>
          <w:vertAlign w:val="subscript"/>
          <w:lang w:val="pt-BR"/>
        </w:rPr>
        <w:t>2</w:t>
      </w:r>
      <w:r w:rsidRPr="00371964">
        <w:rPr>
          <w:sz w:val="24"/>
          <w:szCs w:val="24"/>
          <w:lang w:val="pt-BR"/>
        </w:rPr>
        <w:t>, CO</w:t>
      </w:r>
      <w:r w:rsidRPr="00371964">
        <w:rPr>
          <w:sz w:val="24"/>
          <w:szCs w:val="24"/>
          <w:vertAlign w:val="subscript"/>
          <w:lang w:val="pt-BR"/>
        </w:rPr>
        <w:t>2</w:t>
      </w:r>
      <w:r w:rsidRPr="00371964">
        <w:rPr>
          <w:sz w:val="24"/>
          <w:szCs w:val="24"/>
          <w:lang w:val="pt-BR"/>
        </w:rPr>
        <w:t>.</w:t>
      </w:r>
    </w:p>
    <w:p w:rsidR="006A7EDB" w:rsidRPr="00371964" w:rsidRDefault="006A7EDB" w:rsidP="00B739D8">
      <w:pPr>
        <w:tabs>
          <w:tab w:val="left" w:pos="0"/>
        </w:tabs>
        <w:rPr>
          <w:sz w:val="24"/>
          <w:szCs w:val="24"/>
          <w:lang w:val="pt-BR"/>
        </w:rPr>
      </w:pPr>
      <w:r w:rsidRPr="00371964">
        <w:rPr>
          <w:sz w:val="24"/>
          <w:szCs w:val="24"/>
          <w:lang w:val="pt-BR"/>
        </w:rPr>
        <w:tab/>
        <w:t xml:space="preserve">Theo (3)  </w:t>
      </w:r>
      <w:r w:rsidRPr="00371964">
        <w:rPr>
          <w:position w:val="-16"/>
          <w:sz w:val="24"/>
          <w:szCs w:val="24"/>
          <w:lang w:eastAsia="vi-VN"/>
        </w:rPr>
        <w:object w:dxaOrig="1040" w:dyaOrig="400">
          <v:shape id="_x0000_i2860" type="#_x0000_t75" style="width:52.5pt;height:20.25pt" o:ole="">
            <v:imagedata r:id="rId2556" o:title=""/>
          </v:shape>
          <o:OLEObject Type="Embed" ProgID="Equation.DSMT4" ShapeID="_x0000_i2860" DrawAspect="Content" ObjectID="_1691821576" r:id="rId2557"/>
        </w:object>
      </w:r>
      <w:r w:rsidRPr="00371964">
        <w:rPr>
          <w:sz w:val="24"/>
          <w:szCs w:val="24"/>
          <w:lang w:val="pt-BR"/>
        </w:rPr>
        <w:t xml:space="preserve"> = n</w:t>
      </w:r>
      <w:r w:rsidRPr="00371964">
        <w:rPr>
          <w:sz w:val="24"/>
          <w:szCs w:val="24"/>
          <w:vertAlign w:val="subscript"/>
          <w:lang w:val="pt-BR"/>
        </w:rPr>
        <w:t>C</w:t>
      </w:r>
      <w:r w:rsidRPr="00371964">
        <w:rPr>
          <w:sz w:val="24"/>
          <w:szCs w:val="24"/>
          <w:lang w:val="pt-BR"/>
        </w:rPr>
        <w:t xml:space="preserve"> = 0,044 mol, </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position w:val="-16"/>
          <w:sz w:val="24"/>
          <w:szCs w:val="24"/>
          <w:lang w:eastAsia="vi-VN"/>
        </w:rPr>
        <w:object w:dxaOrig="499" w:dyaOrig="400">
          <v:shape id="_x0000_i2861" type="#_x0000_t75" style="width:25.5pt;height:20.25pt" o:ole="">
            <v:imagedata r:id="rId2558" o:title=""/>
          </v:shape>
          <o:OLEObject Type="Embed" ProgID="Equation.DSMT4" ShapeID="_x0000_i2861" DrawAspect="Content" ObjectID="_1691821577" r:id="rId2559"/>
        </w:object>
      </w:r>
      <w:r w:rsidRPr="00371964">
        <w:rPr>
          <w:sz w:val="24"/>
          <w:szCs w:val="24"/>
          <w:lang w:val="pt-BR"/>
        </w:rPr>
        <w:t>= n</w:t>
      </w:r>
      <w:r w:rsidRPr="00371964">
        <w:rPr>
          <w:sz w:val="24"/>
          <w:szCs w:val="24"/>
          <w:vertAlign w:val="subscript"/>
          <w:lang w:val="pt-BR"/>
        </w:rPr>
        <w:t>C</w:t>
      </w:r>
      <w:r w:rsidRPr="00371964">
        <w:rPr>
          <w:sz w:val="24"/>
          <w:szCs w:val="24"/>
          <w:lang w:val="pt-BR"/>
        </w:rPr>
        <w:t xml:space="preserve"> = 0,044 mol</w:t>
      </w:r>
    </w:p>
    <w:p w:rsidR="006A7EDB" w:rsidRPr="00371964" w:rsidRDefault="006A7EDB" w:rsidP="00B739D8">
      <w:pPr>
        <w:tabs>
          <w:tab w:val="left" w:pos="0"/>
        </w:tabs>
        <w:rPr>
          <w:sz w:val="24"/>
          <w:szCs w:val="24"/>
          <w:lang w:val="pt-BR"/>
        </w:rPr>
      </w:pPr>
      <w:r w:rsidRPr="00371964">
        <w:rPr>
          <w:sz w:val="24"/>
          <w:szCs w:val="24"/>
          <w:lang w:eastAsia="vi-VN"/>
        </w:rPr>
        <w:tab/>
      </w:r>
      <w:r w:rsidRPr="00371964">
        <w:rPr>
          <w:sz w:val="24"/>
          <w:szCs w:val="24"/>
          <w:lang w:eastAsia="vi-VN"/>
        </w:rPr>
        <w:tab/>
      </w:r>
      <w:r w:rsidRPr="00371964">
        <w:rPr>
          <w:position w:val="-16"/>
          <w:sz w:val="24"/>
          <w:szCs w:val="24"/>
          <w:lang w:eastAsia="vi-VN"/>
        </w:rPr>
        <w:object w:dxaOrig="620" w:dyaOrig="400">
          <v:shape id="_x0000_i2862" type="#_x0000_t75" style="width:31.5pt;height:20.25pt" o:ole="">
            <v:imagedata r:id="rId2560" o:title=""/>
          </v:shape>
          <o:OLEObject Type="Embed" ProgID="Equation.DSMT4" ShapeID="_x0000_i2862" DrawAspect="Content" ObjectID="_1691821578" r:id="rId2561"/>
        </w:object>
      </w:r>
      <w:r w:rsidRPr="00371964">
        <w:rPr>
          <w:sz w:val="24"/>
          <w:szCs w:val="24"/>
          <w:lang w:val="pt-BR"/>
        </w:rPr>
        <w:t>= (1,6a - 0,044) mol → n</w:t>
      </w:r>
      <w:r w:rsidRPr="00371964">
        <w:rPr>
          <w:sz w:val="24"/>
          <w:szCs w:val="24"/>
          <w:vertAlign w:val="subscript"/>
          <w:lang w:val="pt-BR"/>
        </w:rPr>
        <w:t>Y</w:t>
      </w:r>
      <w:r w:rsidRPr="00371964">
        <w:rPr>
          <w:sz w:val="24"/>
          <w:szCs w:val="24"/>
          <w:lang w:val="pt-BR"/>
        </w:rPr>
        <w:t xml:space="preserve"> = (1,6a - 0,044) + 2,4a + 0,044 = 0,192</w:t>
      </w:r>
    </w:p>
    <w:p w:rsidR="006A7EDB" w:rsidRPr="00371964" w:rsidRDefault="006A7EDB" w:rsidP="00B739D8">
      <w:pPr>
        <w:tabs>
          <w:tab w:val="left" w:pos="0"/>
        </w:tabs>
        <w:rPr>
          <w:sz w:val="24"/>
          <w:szCs w:val="24"/>
          <w:lang w:val="pt-BR"/>
        </w:rPr>
      </w:pPr>
      <w:r w:rsidRPr="00371964">
        <w:rPr>
          <w:sz w:val="24"/>
          <w:szCs w:val="24"/>
          <w:lang w:val="pt-BR"/>
        </w:rPr>
        <w:tab/>
      </w:r>
      <w:r w:rsidRPr="00371964">
        <w:rPr>
          <w:position w:val="-6"/>
          <w:sz w:val="24"/>
          <w:szCs w:val="24"/>
          <w:lang w:eastAsia="vi-VN"/>
        </w:rPr>
        <w:object w:dxaOrig="279" w:dyaOrig="220">
          <v:shape id="_x0000_i2863" type="#_x0000_t75" style="width:14.25pt;height:11.25pt" o:ole="">
            <v:imagedata r:id="rId2562" o:title=""/>
          </v:shape>
          <o:OLEObject Type="Embed" ProgID="Equation.DSMT4" ShapeID="_x0000_i2863" DrawAspect="Content" ObjectID="_1691821579" r:id="rId2563"/>
        </w:object>
      </w:r>
      <w:r w:rsidRPr="00371964">
        <w:rPr>
          <w:sz w:val="24"/>
          <w:szCs w:val="24"/>
          <w:lang w:val="pt-BR"/>
        </w:rPr>
        <w:t xml:space="preserve"> a = 0,048 </w:t>
      </w:r>
      <w:r w:rsidRPr="00371964">
        <w:rPr>
          <w:position w:val="-6"/>
          <w:sz w:val="24"/>
          <w:szCs w:val="24"/>
          <w:lang w:eastAsia="vi-VN"/>
        </w:rPr>
        <w:object w:dxaOrig="279" w:dyaOrig="220">
          <v:shape id="_x0000_i2864" type="#_x0000_t75" style="width:14.25pt;height:11.25pt" o:ole="">
            <v:imagedata r:id="rId2562" o:title=""/>
          </v:shape>
          <o:OLEObject Type="Embed" ProgID="Equation.DSMT4" ShapeID="_x0000_i2864" DrawAspect="Content" ObjectID="_1691821580" r:id="rId2564"/>
        </w:object>
      </w:r>
      <w:r w:rsidRPr="00371964">
        <w:rPr>
          <w:sz w:val="24"/>
          <w:szCs w:val="24"/>
          <w:lang w:val="pt-BR"/>
        </w:rPr>
        <w:t xml:space="preserve"> m</w:t>
      </w:r>
      <w:r w:rsidRPr="00371964">
        <w:rPr>
          <w:sz w:val="24"/>
          <w:szCs w:val="24"/>
          <w:vertAlign w:val="subscript"/>
          <w:lang w:val="pt-BR"/>
        </w:rPr>
        <w:t>oxi</w:t>
      </w:r>
      <w:r w:rsidRPr="00371964">
        <w:rPr>
          <w:sz w:val="24"/>
          <w:szCs w:val="24"/>
          <w:lang w:val="pt-BR"/>
        </w:rPr>
        <w:t xml:space="preserve"> = 0,048 x 32 = 1,536 (gam)</w:t>
      </w:r>
    </w:p>
    <w:p w:rsidR="006A7EDB" w:rsidRPr="00371964" w:rsidRDefault="006A7EDB" w:rsidP="00B739D8">
      <w:pPr>
        <w:tabs>
          <w:tab w:val="left" w:pos="0"/>
        </w:tabs>
        <w:rPr>
          <w:sz w:val="24"/>
          <w:szCs w:val="24"/>
          <w:lang w:val="pt-BR"/>
        </w:rPr>
      </w:pPr>
      <w:r w:rsidRPr="00371964">
        <w:rPr>
          <w:sz w:val="24"/>
          <w:szCs w:val="24"/>
          <w:lang w:val="pt-BR"/>
        </w:rPr>
        <w:tab/>
        <w:t xml:space="preserve">Theo đề bài </w:t>
      </w:r>
      <w:r w:rsidRPr="00371964">
        <w:rPr>
          <w:position w:val="-6"/>
          <w:sz w:val="24"/>
          <w:szCs w:val="24"/>
          <w:lang w:eastAsia="vi-VN"/>
        </w:rPr>
        <w:object w:dxaOrig="279" w:dyaOrig="220">
          <v:shape id="_x0000_i2865" type="#_x0000_t75" style="width:14.25pt;height:11.25pt" o:ole="">
            <v:imagedata r:id="rId2562" o:title=""/>
          </v:shape>
          <o:OLEObject Type="Embed" ProgID="Equation.DSMT4" ShapeID="_x0000_i2865" DrawAspect="Content" ObjectID="_1691821581" r:id="rId2565"/>
        </w:object>
      </w:r>
      <w:r w:rsidRPr="00371964">
        <w:rPr>
          <w:sz w:val="24"/>
          <w:szCs w:val="24"/>
          <w:lang w:val="pt-BR"/>
        </w:rPr>
        <w:t>m</w:t>
      </w:r>
      <w:r w:rsidRPr="00371964">
        <w:rPr>
          <w:sz w:val="24"/>
          <w:szCs w:val="24"/>
          <w:vertAlign w:val="subscript"/>
          <w:lang w:val="pt-BR"/>
        </w:rPr>
        <w:t>A</w:t>
      </w:r>
      <w:r w:rsidRPr="00371964">
        <w:rPr>
          <w:sz w:val="24"/>
          <w:szCs w:val="24"/>
          <w:lang w:val="pt-BR"/>
        </w:rPr>
        <w:t xml:space="preserve"> = m</w:t>
      </w:r>
      <w:r w:rsidRPr="00371964">
        <w:rPr>
          <w:sz w:val="24"/>
          <w:szCs w:val="24"/>
          <w:vertAlign w:val="subscript"/>
          <w:lang w:val="pt-BR"/>
        </w:rPr>
        <w:t>B</w:t>
      </w:r>
      <w:r w:rsidRPr="00371964">
        <w:rPr>
          <w:sz w:val="24"/>
          <w:szCs w:val="24"/>
          <w:lang w:val="pt-BR"/>
        </w:rPr>
        <w:t xml:space="preserve"> + m</w:t>
      </w:r>
      <w:r w:rsidRPr="00371964">
        <w:rPr>
          <w:sz w:val="24"/>
          <w:szCs w:val="24"/>
          <w:vertAlign w:val="subscript"/>
          <w:lang w:val="pt-BR"/>
        </w:rPr>
        <w:t>oxi</w:t>
      </w:r>
      <w:r w:rsidRPr="00371964">
        <w:rPr>
          <w:sz w:val="24"/>
          <w:szCs w:val="24"/>
          <w:lang w:val="pt-BR"/>
        </w:rPr>
        <w:t xml:space="preserve"> = 10,994 + 1,536 = 12,53 (gam)</w:t>
      </w:r>
    </w:p>
    <w:p w:rsidR="006A7EDB" w:rsidRPr="00371964" w:rsidRDefault="006A7EDB" w:rsidP="00B739D8">
      <w:pPr>
        <w:tabs>
          <w:tab w:val="left" w:pos="0"/>
        </w:tabs>
        <w:rPr>
          <w:sz w:val="24"/>
          <w:szCs w:val="24"/>
          <w:lang w:val="pt-BR"/>
        </w:rPr>
      </w:pPr>
      <w:r w:rsidRPr="00371964">
        <w:rPr>
          <w:sz w:val="24"/>
          <w:szCs w:val="24"/>
          <w:lang w:val="pt-BR"/>
        </w:rPr>
        <w:tab/>
        <w:t xml:space="preserve">- </w:t>
      </w:r>
      <w:r w:rsidRPr="00371964">
        <w:rPr>
          <w:b/>
          <w:sz w:val="24"/>
          <w:szCs w:val="24"/>
          <w:lang w:val="pt-BR"/>
        </w:rPr>
        <w:t>Trường hợp 2</w:t>
      </w:r>
      <w:r>
        <w:rPr>
          <w:sz w:val="24"/>
          <w:szCs w:val="24"/>
          <w:lang w:val="pt-BR"/>
        </w:rPr>
        <w:t>.</w:t>
      </w:r>
      <w:r w:rsidRPr="00371964">
        <w:rPr>
          <w:sz w:val="24"/>
          <w:szCs w:val="24"/>
          <w:lang w:val="pt-BR"/>
        </w:rPr>
        <w:t xml:space="preserve"> Nếu oxi thiếu, lúc đó cacbon cháy theo phản ứng:</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C +  O</w:t>
      </w:r>
      <w:r w:rsidRPr="00371964">
        <w:rPr>
          <w:sz w:val="24"/>
          <w:szCs w:val="24"/>
          <w:vertAlign w:val="subscript"/>
          <w:lang w:val="pt-BR"/>
        </w:rPr>
        <w:t>2</w:t>
      </w:r>
      <w:r w:rsidRPr="00371964">
        <w:rPr>
          <w:sz w:val="24"/>
          <w:szCs w:val="24"/>
          <w:lang w:val="pt-BR"/>
        </w:rPr>
        <w:t xml:space="preserve">     </w:t>
      </w:r>
      <w:r w:rsidRPr="00371964">
        <w:rPr>
          <w:position w:val="-6"/>
          <w:sz w:val="24"/>
          <w:szCs w:val="24"/>
          <w:lang w:eastAsia="vi-VN"/>
        </w:rPr>
        <w:object w:dxaOrig="680" w:dyaOrig="380">
          <v:shape id="_x0000_i2866" type="#_x0000_t75" style="width:34.5pt;height:19.5pt" o:ole="">
            <v:imagedata r:id="rId2540" o:title=""/>
          </v:shape>
          <o:OLEObject Type="Embed" ProgID="Equation.DSMT4" ShapeID="_x0000_i2866" DrawAspect="Content" ObjectID="_1691821582" r:id="rId2566"/>
        </w:object>
      </w:r>
      <w:r w:rsidRPr="00371964">
        <w:rPr>
          <w:sz w:val="24"/>
          <w:szCs w:val="24"/>
          <w:lang w:val="pt-BR"/>
        </w:rPr>
        <w:t xml:space="preserve">   CO</w:t>
      </w:r>
      <w:r w:rsidRPr="00371964">
        <w:rPr>
          <w:sz w:val="24"/>
          <w:szCs w:val="24"/>
          <w:vertAlign w:val="subscript"/>
          <w:lang w:val="pt-BR"/>
        </w:rPr>
        <w:t>2</w:t>
      </w:r>
      <w:r>
        <w:rPr>
          <w:sz w:val="24"/>
          <w:szCs w:val="24"/>
          <w:lang w:val="pt-BR"/>
        </w:rPr>
        <w:t xml:space="preserve">        </w:t>
      </w:r>
      <w:r>
        <w:rPr>
          <w:sz w:val="24"/>
          <w:szCs w:val="24"/>
          <w:lang w:val="pt-BR"/>
        </w:rPr>
        <w:tab/>
      </w:r>
      <w:r w:rsidRPr="00371964">
        <w:rPr>
          <w:sz w:val="24"/>
          <w:szCs w:val="24"/>
          <w:lang w:val="pt-BR"/>
        </w:rPr>
        <w:t>(3)</w:t>
      </w:r>
    </w:p>
    <w:p w:rsidR="006A7EDB" w:rsidRPr="00371964" w:rsidRDefault="006A7EDB" w:rsidP="00B739D8">
      <w:pPr>
        <w:tabs>
          <w:tab w:val="left" w:pos="0"/>
        </w:tabs>
        <w:rPr>
          <w:sz w:val="24"/>
          <w:szCs w:val="24"/>
          <w:lang w:val="pt-BR"/>
        </w:rPr>
      </w:pPr>
      <w:r w:rsidRPr="00371964">
        <w:rPr>
          <w:sz w:val="24"/>
          <w:szCs w:val="24"/>
          <w:lang w:val="pt-BR"/>
        </w:rPr>
        <w:tab/>
      </w:r>
      <w:r w:rsidRPr="00371964">
        <w:rPr>
          <w:sz w:val="24"/>
          <w:szCs w:val="24"/>
          <w:lang w:val="pt-BR"/>
        </w:rPr>
        <w:tab/>
      </w:r>
      <w:r w:rsidRPr="00371964">
        <w:rPr>
          <w:sz w:val="24"/>
          <w:szCs w:val="24"/>
          <w:lang w:val="pt-BR"/>
        </w:rPr>
        <w:tab/>
        <w:t>2C   +   O</w:t>
      </w:r>
      <w:r w:rsidRPr="00371964">
        <w:rPr>
          <w:sz w:val="24"/>
          <w:szCs w:val="24"/>
          <w:vertAlign w:val="subscript"/>
          <w:lang w:val="pt-BR"/>
        </w:rPr>
        <w:t>2</w:t>
      </w:r>
      <w:r w:rsidRPr="00371964">
        <w:rPr>
          <w:sz w:val="24"/>
          <w:szCs w:val="24"/>
          <w:lang w:val="pt-BR"/>
        </w:rPr>
        <w:t xml:space="preserve"> </w:t>
      </w:r>
      <w:r w:rsidRPr="00371964">
        <w:rPr>
          <w:position w:val="-6"/>
          <w:sz w:val="24"/>
          <w:szCs w:val="24"/>
          <w:lang w:eastAsia="vi-VN"/>
        </w:rPr>
        <w:object w:dxaOrig="680" w:dyaOrig="380">
          <v:shape id="_x0000_i2867" type="#_x0000_t75" style="width:34.5pt;height:19.5pt" o:ole="">
            <v:imagedata r:id="rId2540" o:title=""/>
          </v:shape>
          <o:OLEObject Type="Embed" ProgID="Equation.DSMT4" ShapeID="_x0000_i2867" DrawAspect="Content" ObjectID="_1691821583" r:id="rId2567"/>
        </w:object>
      </w:r>
      <w:r w:rsidRPr="00371964">
        <w:rPr>
          <w:sz w:val="24"/>
          <w:szCs w:val="24"/>
          <w:lang w:val="pt-BR"/>
        </w:rPr>
        <w:t xml:space="preserve">    2CO      </w:t>
      </w:r>
      <w:r w:rsidRPr="00371964">
        <w:rPr>
          <w:sz w:val="24"/>
          <w:szCs w:val="24"/>
          <w:lang w:val="pt-BR"/>
        </w:rPr>
        <w:tab/>
        <w:t>(4)</w:t>
      </w:r>
    </w:p>
    <w:p w:rsidR="006A7EDB" w:rsidRPr="00371964" w:rsidRDefault="006A7EDB" w:rsidP="00B739D8">
      <w:pPr>
        <w:tabs>
          <w:tab w:val="left" w:pos="0"/>
        </w:tabs>
        <w:rPr>
          <w:sz w:val="24"/>
          <w:szCs w:val="24"/>
          <w:lang w:val="pt-BR"/>
        </w:rPr>
      </w:pPr>
      <w:r w:rsidRPr="00371964">
        <w:rPr>
          <w:sz w:val="24"/>
          <w:szCs w:val="24"/>
          <w:lang w:val="pt-BR"/>
        </w:rPr>
        <w:tab/>
        <w:t>gọi b là số mol CO</w:t>
      </w:r>
      <w:r w:rsidRPr="00371964">
        <w:rPr>
          <w:sz w:val="24"/>
          <w:szCs w:val="24"/>
          <w:vertAlign w:val="subscript"/>
          <w:lang w:val="pt-BR"/>
        </w:rPr>
        <w:t>2</w:t>
      </w:r>
      <w:r w:rsidRPr="00371964">
        <w:rPr>
          <w:sz w:val="24"/>
          <w:szCs w:val="24"/>
          <w:lang w:val="pt-BR"/>
        </w:rPr>
        <w:t xml:space="preserve"> tạo thành, theo PTPƯ (3), (4) → n</w:t>
      </w:r>
      <w:r w:rsidRPr="00371964">
        <w:rPr>
          <w:sz w:val="24"/>
          <w:szCs w:val="24"/>
          <w:vertAlign w:val="subscript"/>
          <w:lang w:val="pt-BR"/>
        </w:rPr>
        <w:t>CO</w:t>
      </w:r>
      <w:r w:rsidRPr="00371964">
        <w:rPr>
          <w:sz w:val="24"/>
          <w:szCs w:val="24"/>
          <w:lang w:val="pt-BR"/>
        </w:rPr>
        <w:t xml:space="preserve"> = (0,044 - b) mol </w:t>
      </w:r>
    </w:p>
    <w:p w:rsidR="006A7EDB" w:rsidRPr="00371964" w:rsidRDefault="006A7EDB" w:rsidP="00B739D8">
      <w:pPr>
        <w:tabs>
          <w:tab w:val="left" w:pos="0"/>
        </w:tabs>
        <w:rPr>
          <w:sz w:val="24"/>
          <w:szCs w:val="24"/>
          <w:lang w:val="pt-BR"/>
        </w:rPr>
      </w:pPr>
      <w:r w:rsidRPr="00371964">
        <w:rPr>
          <w:sz w:val="24"/>
          <w:szCs w:val="24"/>
          <w:lang w:val="pt-BR" w:eastAsia="vi-VN"/>
        </w:rPr>
        <w:tab/>
      </w:r>
      <w:r w:rsidRPr="00371964">
        <w:rPr>
          <w:sz w:val="24"/>
          <w:szCs w:val="24"/>
          <w:lang w:val="pt-BR" w:eastAsia="vi-VN"/>
        </w:rPr>
        <w:tab/>
      </w:r>
      <w:r w:rsidRPr="00371964">
        <w:rPr>
          <w:position w:val="-16"/>
          <w:sz w:val="24"/>
          <w:szCs w:val="24"/>
          <w:lang w:eastAsia="vi-VN"/>
        </w:rPr>
        <w:object w:dxaOrig="400" w:dyaOrig="400">
          <v:shape id="_x0000_i2868" type="#_x0000_t75" style="width:20.25pt;height:20.25pt" o:ole="">
            <v:imagedata r:id="rId2568" o:title=""/>
          </v:shape>
          <o:OLEObject Type="Embed" ProgID="Equation.DSMT4" ShapeID="_x0000_i2868" DrawAspect="Content" ObjectID="_1691821584" r:id="rId2569"/>
        </w:object>
      </w:r>
      <w:r w:rsidRPr="00371964">
        <w:rPr>
          <w:sz w:val="24"/>
          <w:szCs w:val="24"/>
          <w:lang w:val="pt-BR"/>
        </w:rPr>
        <w:t xml:space="preserve"> = b + (0,044 - b)/2 = 1,6a</w:t>
      </w:r>
    </w:p>
    <w:p w:rsidR="006A7EDB" w:rsidRPr="00371964" w:rsidRDefault="006A7EDB" w:rsidP="00B739D8">
      <w:pPr>
        <w:tabs>
          <w:tab w:val="left" w:pos="0"/>
        </w:tabs>
        <w:rPr>
          <w:sz w:val="24"/>
          <w:szCs w:val="24"/>
          <w:lang w:val="pt-BR"/>
        </w:rPr>
      </w:pPr>
      <w:r w:rsidRPr="00371964">
        <w:rPr>
          <w:sz w:val="24"/>
          <w:szCs w:val="24"/>
          <w:lang w:val="pt-BR"/>
        </w:rPr>
        <w:tab/>
        <w:t>Y gồm N</w:t>
      </w:r>
      <w:r w:rsidRPr="00371964">
        <w:rPr>
          <w:sz w:val="24"/>
          <w:szCs w:val="24"/>
          <w:vertAlign w:val="subscript"/>
          <w:lang w:val="pt-BR"/>
        </w:rPr>
        <w:t>2</w:t>
      </w:r>
      <w:r w:rsidRPr="00371964">
        <w:rPr>
          <w:sz w:val="24"/>
          <w:szCs w:val="24"/>
          <w:lang w:val="pt-BR"/>
        </w:rPr>
        <w:t>, CO</w:t>
      </w:r>
      <w:r w:rsidRPr="00371964">
        <w:rPr>
          <w:sz w:val="24"/>
          <w:szCs w:val="24"/>
          <w:vertAlign w:val="subscript"/>
          <w:lang w:val="pt-BR"/>
        </w:rPr>
        <w:t>2</w:t>
      </w:r>
      <w:r w:rsidRPr="00371964">
        <w:rPr>
          <w:sz w:val="24"/>
          <w:szCs w:val="24"/>
          <w:lang w:val="pt-BR"/>
        </w:rPr>
        <w:t>, CO và n</w:t>
      </w:r>
      <w:r w:rsidRPr="00371964">
        <w:rPr>
          <w:sz w:val="24"/>
          <w:szCs w:val="24"/>
          <w:vertAlign w:val="subscript"/>
          <w:lang w:val="pt-BR"/>
        </w:rPr>
        <w:t>Y</w:t>
      </w:r>
      <w:r w:rsidRPr="00371964">
        <w:rPr>
          <w:sz w:val="24"/>
          <w:szCs w:val="24"/>
          <w:lang w:val="pt-BR"/>
        </w:rPr>
        <w:t xml:space="preserve"> = 2,4a + b + (0,044 - b) = 2,4a + 0,044 </w:t>
      </w:r>
    </w:p>
    <w:p w:rsidR="006A7EDB" w:rsidRPr="00371964" w:rsidRDefault="006A7EDB" w:rsidP="00B739D8">
      <w:pPr>
        <w:tabs>
          <w:tab w:val="left" w:pos="0"/>
        </w:tabs>
        <w:rPr>
          <w:sz w:val="24"/>
          <w:szCs w:val="24"/>
          <w:lang w:val="pt-BR"/>
        </w:rPr>
      </w:pPr>
      <w:r w:rsidRPr="00371964">
        <w:rPr>
          <w:sz w:val="24"/>
          <w:szCs w:val="24"/>
          <w:lang w:val="pt-BR"/>
        </w:rPr>
        <w:lastRenderedPageBreak/>
        <w:tab/>
        <w:t>% CO</w:t>
      </w:r>
      <w:r w:rsidRPr="00371964">
        <w:rPr>
          <w:sz w:val="24"/>
          <w:szCs w:val="24"/>
          <w:vertAlign w:val="subscript"/>
          <w:lang w:val="pt-BR"/>
        </w:rPr>
        <w:t>2</w:t>
      </w:r>
      <w:r w:rsidRPr="00371964">
        <w:rPr>
          <w:sz w:val="24"/>
          <w:szCs w:val="24"/>
          <w:lang w:val="pt-BR"/>
        </w:rPr>
        <w:t xml:space="preserve"> = b/(2,4a + 0,044) = 22,92%</w:t>
      </w:r>
    </w:p>
    <w:p w:rsidR="006A7EDB" w:rsidRPr="00371964" w:rsidRDefault="006A7EDB" w:rsidP="00B739D8">
      <w:pPr>
        <w:tabs>
          <w:tab w:val="left" w:pos="0"/>
        </w:tabs>
        <w:rPr>
          <w:sz w:val="24"/>
          <w:szCs w:val="24"/>
          <w:lang w:val="pt-BR"/>
        </w:rPr>
      </w:pPr>
      <w:r w:rsidRPr="00371964">
        <w:rPr>
          <w:sz w:val="24"/>
          <w:szCs w:val="24"/>
          <w:lang w:eastAsia="vi-VN"/>
        </w:rPr>
        <w:tab/>
      </w:r>
      <w:r w:rsidRPr="00371964">
        <w:rPr>
          <w:sz w:val="24"/>
          <w:szCs w:val="24"/>
          <w:lang w:eastAsia="vi-VN"/>
        </w:rPr>
        <w:tab/>
      </w:r>
      <w:r w:rsidRPr="00371964">
        <w:rPr>
          <w:position w:val="-6"/>
          <w:sz w:val="24"/>
          <w:szCs w:val="24"/>
          <w:lang w:eastAsia="vi-VN"/>
        </w:rPr>
        <w:object w:dxaOrig="279" w:dyaOrig="220">
          <v:shape id="_x0000_i2869" type="#_x0000_t75" style="width:14.25pt;height:11.25pt" o:ole="">
            <v:imagedata r:id="rId2562" o:title=""/>
          </v:shape>
          <o:OLEObject Type="Embed" ProgID="Equation.DSMT4" ShapeID="_x0000_i2869" DrawAspect="Content" ObjectID="_1691821585" r:id="rId2570"/>
        </w:object>
      </w:r>
      <w:r w:rsidRPr="00371964">
        <w:rPr>
          <w:sz w:val="24"/>
          <w:szCs w:val="24"/>
          <w:lang w:val="pt-BR"/>
        </w:rPr>
        <w:t xml:space="preserve"> a = 0,0204 </w:t>
      </w:r>
      <w:r w:rsidRPr="00371964">
        <w:rPr>
          <w:position w:val="-6"/>
          <w:sz w:val="24"/>
          <w:szCs w:val="24"/>
          <w:lang w:eastAsia="vi-VN"/>
        </w:rPr>
        <w:object w:dxaOrig="279" w:dyaOrig="220">
          <v:shape id="_x0000_i2870" type="#_x0000_t75" style="width:14.25pt;height:11.25pt" o:ole="">
            <v:imagedata r:id="rId2562" o:title=""/>
          </v:shape>
          <o:OLEObject Type="Embed" ProgID="Equation.DSMT4" ShapeID="_x0000_i2870" DrawAspect="Content" ObjectID="_1691821586" r:id="rId2571"/>
        </w:object>
      </w:r>
      <w:r w:rsidRPr="00371964">
        <w:rPr>
          <w:sz w:val="24"/>
          <w:szCs w:val="24"/>
          <w:lang w:val="pt-BR"/>
        </w:rPr>
        <w:t xml:space="preserve"> m</w:t>
      </w:r>
      <w:r w:rsidRPr="00371964">
        <w:rPr>
          <w:sz w:val="24"/>
          <w:szCs w:val="24"/>
          <w:vertAlign w:val="subscript"/>
          <w:lang w:val="pt-BR"/>
        </w:rPr>
        <w:t>oxi</w:t>
      </w:r>
      <w:r w:rsidRPr="00371964">
        <w:rPr>
          <w:sz w:val="24"/>
          <w:szCs w:val="24"/>
          <w:lang w:val="pt-BR"/>
        </w:rPr>
        <w:t xml:space="preserve"> = 0,0204 x 32 = 0,6528 (gam)</w:t>
      </w:r>
    </w:p>
    <w:p w:rsidR="006A7EDB" w:rsidRPr="00371964" w:rsidRDefault="006A7EDB" w:rsidP="00B739D8">
      <w:pPr>
        <w:jc w:val="both"/>
        <w:rPr>
          <w:spacing w:val="-8"/>
          <w:sz w:val="24"/>
          <w:szCs w:val="24"/>
          <w:lang w:val="pt-BR"/>
        </w:rPr>
      </w:pPr>
      <w:r w:rsidRPr="00371964">
        <w:rPr>
          <w:sz w:val="24"/>
          <w:szCs w:val="24"/>
          <w:lang w:eastAsia="vi-VN"/>
        </w:rPr>
        <w:tab/>
      </w:r>
      <w:r w:rsidRPr="00371964">
        <w:rPr>
          <w:sz w:val="24"/>
          <w:szCs w:val="24"/>
          <w:lang w:eastAsia="vi-VN"/>
        </w:rPr>
        <w:tab/>
      </w:r>
      <w:r w:rsidRPr="00371964">
        <w:rPr>
          <w:position w:val="-6"/>
          <w:sz w:val="24"/>
          <w:szCs w:val="24"/>
          <w:lang w:eastAsia="vi-VN"/>
        </w:rPr>
        <w:object w:dxaOrig="279" w:dyaOrig="220">
          <v:shape id="_x0000_i2871" type="#_x0000_t75" style="width:14.25pt;height:11.25pt" o:ole="">
            <v:imagedata r:id="rId2562" o:title=""/>
          </v:shape>
          <o:OLEObject Type="Embed" ProgID="Equation.DSMT4" ShapeID="_x0000_i2871" DrawAspect="Content" ObjectID="_1691821587" r:id="rId2572"/>
        </w:object>
      </w:r>
      <w:r w:rsidRPr="00371964">
        <w:rPr>
          <w:sz w:val="24"/>
          <w:szCs w:val="24"/>
          <w:lang w:val="pt-BR"/>
        </w:rPr>
        <w:t xml:space="preserve">  m</w:t>
      </w:r>
      <w:r w:rsidRPr="00371964">
        <w:rPr>
          <w:sz w:val="24"/>
          <w:szCs w:val="24"/>
          <w:vertAlign w:val="subscript"/>
          <w:lang w:val="pt-BR"/>
        </w:rPr>
        <w:t>A</w:t>
      </w:r>
      <w:r w:rsidRPr="00371964">
        <w:rPr>
          <w:sz w:val="24"/>
          <w:szCs w:val="24"/>
          <w:lang w:val="pt-BR"/>
        </w:rPr>
        <w:t xml:space="preserve"> = m</w:t>
      </w:r>
      <w:r w:rsidRPr="00371964">
        <w:rPr>
          <w:sz w:val="24"/>
          <w:szCs w:val="24"/>
          <w:vertAlign w:val="subscript"/>
          <w:lang w:val="pt-BR"/>
        </w:rPr>
        <w:t>B</w:t>
      </w:r>
      <w:r w:rsidRPr="00371964">
        <w:rPr>
          <w:sz w:val="24"/>
          <w:szCs w:val="24"/>
          <w:lang w:val="pt-BR"/>
        </w:rPr>
        <w:t xml:space="preserve"> + m</w:t>
      </w:r>
      <w:r w:rsidRPr="00371964">
        <w:rPr>
          <w:sz w:val="24"/>
          <w:szCs w:val="24"/>
          <w:vertAlign w:val="subscript"/>
          <w:lang w:val="pt-BR"/>
        </w:rPr>
        <w:t>oxi</w:t>
      </w:r>
      <w:r w:rsidRPr="00371964">
        <w:rPr>
          <w:sz w:val="24"/>
          <w:szCs w:val="24"/>
          <w:lang w:val="pt-BR"/>
        </w:rPr>
        <w:t xml:space="preserve"> = 10,994 + 0,6528 = 11,6468 (gam)</w:t>
      </w:r>
    </w:p>
    <w:p w:rsidR="006A7EDB" w:rsidRPr="00371964" w:rsidRDefault="006A7EDB" w:rsidP="0029088E">
      <w:pPr>
        <w:jc w:val="both"/>
        <w:rPr>
          <w:i/>
          <w:sz w:val="24"/>
          <w:szCs w:val="24"/>
        </w:rPr>
      </w:pPr>
      <w:r w:rsidRPr="00371964">
        <w:rPr>
          <w:b/>
          <w:sz w:val="24"/>
          <w:szCs w:val="24"/>
        </w:rPr>
        <w:t>Câu 9</w:t>
      </w:r>
      <w:r w:rsidRPr="00371964">
        <w:rPr>
          <w:sz w:val="24"/>
          <w:szCs w:val="24"/>
        </w:rPr>
        <w:t>. Khí CO</w:t>
      </w:r>
      <w:r w:rsidRPr="00371964">
        <w:rPr>
          <w:sz w:val="24"/>
          <w:szCs w:val="24"/>
          <w:vertAlign w:val="subscript"/>
        </w:rPr>
        <w:t>2</w:t>
      </w:r>
      <w:r w:rsidRPr="00371964">
        <w:rPr>
          <w:sz w:val="24"/>
          <w:szCs w:val="24"/>
        </w:rPr>
        <w:t>.</w:t>
      </w:r>
    </w:p>
    <w:p w:rsidR="006A7EDB" w:rsidRPr="00371964" w:rsidRDefault="006A7EDB" w:rsidP="00D9109E">
      <w:pPr>
        <w:jc w:val="both"/>
        <w:rPr>
          <w:sz w:val="24"/>
          <w:szCs w:val="24"/>
        </w:rPr>
      </w:pPr>
    </w:p>
    <w:tbl>
      <w:tblPr>
        <w:tblW w:w="9606" w:type="dxa"/>
        <w:tblLook w:val="04A0" w:firstRow="1" w:lastRow="0" w:firstColumn="1" w:lastColumn="0" w:noHBand="0" w:noVBand="1"/>
      </w:tblPr>
      <w:tblGrid>
        <w:gridCol w:w="3794"/>
        <w:gridCol w:w="5812"/>
      </w:tblGrid>
      <w:tr w:rsidR="006A7EDB" w:rsidRPr="001724A3" w:rsidTr="00107E25">
        <w:tc>
          <w:tcPr>
            <w:tcW w:w="3794" w:type="dxa"/>
            <w:shd w:val="clear" w:color="auto" w:fill="auto"/>
          </w:tcPr>
          <w:p w:rsidR="006A7EDB" w:rsidRPr="001724A3" w:rsidRDefault="006A7EDB" w:rsidP="00107E25">
            <w:pPr>
              <w:jc w:val="center"/>
              <w:rPr>
                <w:sz w:val="26"/>
              </w:rPr>
            </w:pPr>
            <w:r w:rsidRPr="001724A3">
              <w:rPr>
                <w:sz w:val="26"/>
              </w:rPr>
              <w:t>PHÒNG GD&amp;ĐT HÀ TRUNG</w:t>
            </w:r>
          </w:p>
          <w:p w:rsidR="006A7EDB" w:rsidRPr="001724A3" w:rsidRDefault="006A7EDB" w:rsidP="00107E25">
            <w:pPr>
              <w:jc w:val="center"/>
              <w:rPr>
                <w:b/>
                <w:sz w:val="26"/>
              </w:rPr>
            </w:pPr>
          </w:p>
        </w:tc>
        <w:tc>
          <w:tcPr>
            <w:tcW w:w="5812" w:type="dxa"/>
            <w:shd w:val="clear" w:color="auto" w:fill="auto"/>
          </w:tcPr>
          <w:p w:rsidR="006A7EDB" w:rsidRPr="001724A3" w:rsidRDefault="006A7EDB" w:rsidP="00107E25">
            <w:pPr>
              <w:jc w:val="center"/>
              <w:rPr>
                <w:b/>
                <w:sz w:val="27"/>
                <w:szCs w:val="27"/>
              </w:rPr>
            </w:pPr>
            <w:r w:rsidRPr="001724A3">
              <w:rPr>
                <w:b/>
                <w:sz w:val="27"/>
                <w:szCs w:val="27"/>
              </w:rPr>
              <w:t>ĐỀ GIAO LƯU HỌC SINH GIỎI CẤP HUYỆN</w:t>
            </w:r>
          </w:p>
          <w:p w:rsidR="006A7EDB" w:rsidRPr="001724A3" w:rsidRDefault="006A7EDB" w:rsidP="00107E25">
            <w:pPr>
              <w:jc w:val="center"/>
              <w:rPr>
                <w:b/>
                <w:sz w:val="27"/>
                <w:szCs w:val="27"/>
              </w:rPr>
            </w:pPr>
            <w:r w:rsidRPr="001724A3">
              <w:rPr>
                <w:b/>
                <w:sz w:val="27"/>
                <w:szCs w:val="27"/>
              </w:rPr>
              <w:t>NĂM HỌC 2017 – 2018</w:t>
            </w:r>
          </w:p>
          <w:p w:rsidR="006A7EDB" w:rsidRPr="001724A3" w:rsidRDefault="006A7EDB" w:rsidP="00107E25">
            <w:pPr>
              <w:jc w:val="center"/>
              <w:rPr>
                <w:b/>
              </w:rPr>
            </w:pPr>
            <w:r w:rsidRPr="001724A3">
              <w:rPr>
                <w:b/>
              </w:rPr>
              <w:t>Môn: Hóa 8</w:t>
            </w:r>
          </w:p>
          <w:p w:rsidR="006A7EDB" w:rsidRPr="001724A3" w:rsidRDefault="006A7EDB" w:rsidP="00107E25">
            <w:pPr>
              <w:jc w:val="center"/>
              <w:rPr>
                <w:b/>
                <w:u w:val="single"/>
              </w:rPr>
            </w:pPr>
            <w:r w:rsidRPr="001724A3">
              <w:rPr>
                <w:b/>
                <w:u w:val="single"/>
              </w:rPr>
              <w:t>Thời gian làm bài: 150 phút</w:t>
            </w:r>
          </w:p>
        </w:tc>
      </w:tr>
    </w:tbl>
    <w:p w:rsidR="006A7EDB" w:rsidRPr="001724A3" w:rsidRDefault="006A7EDB" w:rsidP="00A6124B">
      <w:pPr>
        <w:spacing w:line="360" w:lineRule="auto"/>
        <w:rPr>
          <w:b/>
        </w:rPr>
      </w:pPr>
      <w:r w:rsidRPr="001724A3">
        <w:rPr>
          <w:b/>
          <w:sz w:val="26"/>
          <w:szCs w:val="26"/>
        </w:rPr>
        <w:t>Câu 1</w:t>
      </w:r>
      <w:r w:rsidRPr="001724A3">
        <w:rPr>
          <w:sz w:val="26"/>
          <w:szCs w:val="26"/>
        </w:rPr>
        <w:t>: (2 điểm) Một nguyên tử, nguyên tố X có tổng số hạt là 34, trong đó số hạt không mang điện chiếm 35,3%.  Một nguyên tử, nguyên tố Y có tổng số hạt là 52 trong đó số hạt mang điện nhiều hơn số hạt không mang điện là 16 hạt.</w:t>
      </w:r>
    </w:p>
    <w:p w:rsidR="006A7EDB" w:rsidRPr="001724A3" w:rsidRDefault="006A7EDB" w:rsidP="00A6124B">
      <w:pPr>
        <w:spacing w:line="360" w:lineRule="auto"/>
        <w:rPr>
          <w:sz w:val="26"/>
          <w:szCs w:val="26"/>
          <w:lang w:val="fr-FR"/>
        </w:rPr>
      </w:pPr>
      <w:r w:rsidRPr="001724A3">
        <w:rPr>
          <w:sz w:val="26"/>
          <w:szCs w:val="26"/>
        </w:rPr>
        <w:t xml:space="preserve">a/ Xác định số lượng mỗi loại hạt trong nguyên tử X, Y? </w:t>
      </w:r>
      <w:r w:rsidRPr="001724A3">
        <w:rPr>
          <w:sz w:val="26"/>
          <w:szCs w:val="26"/>
          <w:lang w:val="fr-FR"/>
        </w:rPr>
        <w:t xml:space="preserve">KHHH nguyên tử X, Y ? </w:t>
      </w:r>
    </w:p>
    <w:p w:rsidR="006A7EDB" w:rsidRPr="001724A3" w:rsidRDefault="006A7EDB" w:rsidP="00A6124B">
      <w:pPr>
        <w:spacing w:line="360" w:lineRule="auto"/>
        <w:rPr>
          <w:sz w:val="26"/>
          <w:szCs w:val="26"/>
          <w:lang w:val="fr-FR"/>
        </w:rPr>
      </w:pPr>
      <w:r w:rsidRPr="001724A3">
        <w:rPr>
          <w:sz w:val="26"/>
          <w:szCs w:val="26"/>
          <w:lang w:val="fr-FR"/>
        </w:rPr>
        <w:t xml:space="preserve">b/ Vẽ sơ đồ cấu tạo nguyên tử X, Y? Từ đó cho biết số electron trong từng lớp, số electron ngoài cùng. Nguyên tử nguyên tố X, Y là kim loại hay phi kim ? </w:t>
      </w:r>
    </w:p>
    <w:p w:rsidR="006A7EDB" w:rsidRPr="001724A3" w:rsidRDefault="006A7EDB" w:rsidP="00A6124B">
      <w:pPr>
        <w:spacing w:line="360" w:lineRule="auto"/>
        <w:rPr>
          <w:sz w:val="26"/>
          <w:szCs w:val="26"/>
          <w:lang w:val="fr-FR"/>
        </w:rPr>
      </w:pPr>
      <w:r w:rsidRPr="001724A3">
        <w:rPr>
          <w:b/>
          <w:sz w:val="26"/>
          <w:szCs w:val="26"/>
          <w:lang w:val="fr-FR"/>
        </w:rPr>
        <w:t>Câu 2</w:t>
      </w:r>
      <w:r w:rsidRPr="001724A3">
        <w:rPr>
          <w:sz w:val="26"/>
          <w:szCs w:val="26"/>
          <w:lang w:val="fr-FR"/>
        </w:rPr>
        <w:t>: (2 điểm) Xác định các chất A, B, C, D và viết PTHH thực hiện chuyển đổi hóa học sau:</w:t>
      </w:r>
    </w:p>
    <w:p w:rsidR="006A7EDB" w:rsidRPr="001724A3" w:rsidRDefault="006A7EDB" w:rsidP="00A6124B">
      <w:pPr>
        <w:tabs>
          <w:tab w:val="left" w:pos="1710"/>
          <w:tab w:val="left" w:pos="2805"/>
          <w:tab w:val="left" w:pos="3840"/>
          <w:tab w:val="left" w:pos="5040"/>
          <w:tab w:val="left" w:pos="6135"/>
          <w:tab w:val="left" w:pos="7500"/>
          <w:tab w:val="left" w:pos="8520"/>
        </w:tabs>
        <w:spacing w:line="360" w:lineRule="auto"/>
        <w:rPr>
          <w:sz w:val="26"/>
          <w:szCs w:val="26"/>
          <w:vertAlign w:val="subscript"/>
          <w:lang w:val="pt-BR"/>
        </w:rPr>
      </w:pPr>
      <w:r w:rsidRPr="001724A3">
        <w:rPr>
          <w:noProof/>
          <w:sz w:val="26"/>
          <w:szCs w:val="26"/>
        </w:rPr>
        <mc:AlternateContent>
          <mc:Choice Requires="wps">
            <w:drawing>
              <wp:anchor distT="0" distB="0" distL="114300" distR="114300" simplePos="0" relativeHeight="252002816" behindDoc="0" locked="0" layoutInCell="1" allowOverlap="1">
                <wp:simplePos x="0" y="0"/>
                <wp:positionH relativeFrom="column">
                  <wp:posOffset>4991100</wp:posOffset>
                </wp:positionH>
                <wp:positionV relativeFrom="paragraph">
                  <wp:posOffset>104140</wp:posOffset>
                </wp:positionV>
                <wp:extent cx="355600" cy="0"/>
                <wp:effectExtent l="10160" t="59055" r="15240" b="552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8.2pt" to="42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">
                <v:stroke endarrow="block"/>
              </v:line>
            </w:pict>
          </mc:Fallback>
        </mc:AlternateContent>
      </w:r>
      <w:r w:rsidRPr="001724A3">
        <w:rPr>
          <w:noProof/>
          <w:sz w:val="26"/>
          <w:szCs w:val="26"/>
        </w:rPr>
        <mc:AlternateContent>
          <mc:Choice Requires="wps">
            <w:drawing>
              <wp:anchor distT="0" distB="0" distL="114300" distR="114300" simplePos="0" relativeHeight="252001792" behindDoc="0" locked="0" layoutInCell="1" allowOverlap="1">
                <wp:simplePos x="0" y="0"/>
                <wp:positionH relativeFrom="column">
                  <wp:posOffset>4337050</wp:posOffset>
                </wp:positionH>
                <wp:positionV relativeFrom="paragraph">
                  <wp:posOffset>104140</wp:posOffset>
                </wp:positionV>
                <wp:extent cx="355600" cy="0"/>
                <wp:effectExtent l="13335" t="59055" r="21590" b="5524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8.2pt" to="36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xE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">
                <v:stroke endarrow="block"/>
              </v:line>
            </w:pict>
          </mc:Fallback>
        </mc:AlternateContent>
      </w:r>
      <w:r w:rsidRPr="001724A3">
        <w:rPr>
          <w:noProof/>
          <w:sz w:val="26"/>
          <w:szCs w:val="26"/>
        </w:rPr>
        <mc:AlternateContent>
          <mc:Choice Requires="wps">
            <w:drawing>
              <wp:anchor distT="0" distB="0" distL="114300" distR="114300" simplePos="0" relativeHeight="252000768" behindDoc="0" locked="0" layoutInCell="1" allowOverlap="1">
                <wp:simplePos x="0" y="0"/>
                <wp:positionH relativeFrom="column">
                  <wp:posOffset>3429000</wp:posOffset>
                </wp:positionH>
                <wp:positionV relativeFrom="paragraph">
                  <wp:posOffset>94615</wp:posOffset>
                </wp:positionV>
                <wp:extent cx="355600" cy="0"/>
                <wp:effectExtent l="10160" t="59055" r="15240" b="5524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45pt" to="29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82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KRI&#10;Dz3aeUtE23lUaaVAQW0ROEGpwbgCEiq1taFWelI786TpN4eUrjqiWh4Zv5wNoGQhI3mTEjbOwH37&#10;4bNmEEMOXkfZTo3tAyQIgk6xO+d7d/jJIwqHD9PpLI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">
                <v:stroke endarrow="block"/>
              </v:line>
            </w:pict>
          </mc:Fallback>
        </mc:AlternateContent>
      </w:r>
      <w:r w:rsidRPr="001724A3">
        <w:rPr>
          <w:noProof/>
          <w:sz w:val="26"/>
          <w:szCs w:val="26"/>
        </w:rPr>
        <mc:AlternateContent>
          <mc:Choice Requires="wps">
            <w:drawing>
              <wp:anchor distT="0" distB="0" distL="114300" distR="114300" simplePos="0" relativeHeight="251999744" behindDoc="0" locked="0" layoutInCell="1" allowOverlap="1">
                <wp:simplePos x="0" y="0"/>
                <wp:positionH relativeFrom="column">
                  <wp:posOffset>2759075</wp:posOffset>
                </wp:positionH>
                <wp:positionV relativeFrom="paragraph">
                  <wp:posOffset>113665</wp:posOffset>
                </wp:positionV>
                <wp:extent cx="355600" cy="0"/>
                <wp:effectExtent l="6985" t="59055" r="18415" b="5524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8.95pt" to="245.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6uMwIAAFk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">
                <v:stroke endarrow="block"/>
              </v:line>
            </w:pict>
          </mc:Fallback>
        </mc:AlternateContent>
      </w:r>
      <w:r w:rsidRPr="001724A3">
        <w:rPr>
          <w:noProof/>
          <w:sz w:val="26"/>
          <w:szCs w:val="26"/>
        </w:rPr>
        <mc:AlternateContent>
          <mc:Choice Requires="wps">
            <w:drawing>
              <wp:anchor distT="0" distB="0" distL="114300" distR="114300" simplePos="0" relativeHeight="251998720" behindDoc="0" locked="0" layoutInCell="1" allowOverlap="1">
                <wp:simplePos x="0" y="0"/>
                <wp:positionH relativeFrom="column">
                  <wp:posOffset>1955800</wp:posOffset>
                </wp:positionH>
                <wp:positionV relativeFrom="paragraph">
                  <wp:posOffset>113665</wp:posOffset>
                </wp:positionV>
                <wp:extent cx="355600" cy="0"/>
                <wp:effectExtent l="13335" t="59055" r="21590" b="5524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8.95pt" to="18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jS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">
                <v:stroke endarrow="block"/>
              </v:line>
            </w:pict>
          </mc:Fallback>
        </mc:AlternateContent>
      </w:r>
      <w:r w:rsidRPr="001724A3">
        <w:rPr>
          <w:noProof/>
          <w:sz w:val="26"/>
          <w:szCs w:val="26"/>
        </w:rPr>
        <mc:AlternateContent>
          <mc:Choice Requires="wps">
            <w:drawing>
              <wp:anchor distT="0" distB="0" distL="114300" distR="114300" simplePos="0" relativeHeight="251997696" behindDoc="0" locked="0" layoutInCell="1" allowOverlap="1">
                <wp:simplePos x="0" y="0"/>
                <wp:positionH relativeFrom="column">
                  <wp:posOffset>1311275</wp:posOffset>
                </wp:positionH>
                <wp:positionV relativeFrom="paragraph">
                  <wp:posOffset>119380</wp:posOffset>
                </wp:positionV>
                <wp:extent cx="355600" cy="0"/>
                <wp:effectExtent l="6985" t="55245" r="18415" b="5905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9.4pt" to="131.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wg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">
                <v:stroke endarrow="block"/>
              </v:line>
            </w:pict>
          </mc:Fallback>
        </mc:AlternateContent>
      </w:r>
      <w:r w:rsidRPr="001724A3">
        <w:rPr>
          <w:noProof/>
          <w:sz w:val="26"/>
          <w:szCs w:val="26"/>
        </w:rPr>
        <mc:AlternateContent>
          <mc:Choice Requires="wps">
            <w:drawing>
              <wp:anchor distT="0" distB="0" distL="114300" distR="114300" simplePos="0" relativeHeight="251996672" behindDoc="0" locked="0" layoutInCell="1" allowOverlap="1">
                <wp:simplePos x="0" y="0"/>
                <wp:positionH relativeFrom="column">
                  <wp:posOffset>663575</wp:posOffset>
                </wp:positionH>
                <wp:positionV relativeFrom="paragraph">
                  <wp:posOffset>94615</wp:posOffset>
                </wp:positionV>
                <wp:extent cx="355600" cy="0"/>
                <wp:effectExtent l="6985" t="59055" r="18415" b="5524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7.45pt" to="80.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BB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">
                <v:stroke endarrow="block"/>
              </v:line>
            </w:pict>
          </mc:Fallback>
        </mc:AlternateContent>
      </w:r>
      <w:r w:rsidRPr="001724A3">
        <w:rPr>
          <w:sz w:val="26"/>
          <w:szCs w:val="26"/>
          <w:lang w:val="fr-FR"/>
        </w:rPr>
        <w:t xml:space="preserve">  </w:t>
      </w:r>
      <w:r w:rsidRPr="001724A3">
        <w:rPr>
          <w:sz w:val="26"/>
          <w:szCs w:val="26"/>
          <w:lang w:val="pt-BR"/>
        </w:rPr>
        <w:t>KClO</w:t>
      </w:r>
      <w:r w:rsidRPr="001724A3">
        <w:rPr>
          <w:sz w:val="26"/>
          <w:szCs w:val="26"/>
          <w:vertAlign w:val="subscript"/>
          <w:lang w:val="pt-BR"/>
        </w:rPr>
        <w:t>3</w:t>
      </w:r>
      <w:r w:rsidRPr="001724A3">
        <w:rPr>
          <w:sz w:val="26"/>
          <w:szCs w:val="26"/>
          <w:lang w:val="pt-BR"/>
        </w:rPr>
        <w:t xml:space="preserve"> </w:t>
      </w:r>
      <w:r w:rsidRPr="001724A3">
        <w:rPr>
          <w:sz w:val="26"/>
          <w:szCs w:val="26"/>
          <w:lang w:val="pt-BR"/>
        </w:rPr>
        <w:tab/>
        <w:t xml:space="preserve">A </w:t>
      </w:r>
      <w:r w:rsidRPr="001724A3">
        <w:rPr>
          <w:sz w:val="26"/>
          <w:szCs w:val="26"/>
          <w:lang w:val="pt-BR"/>
        </w:rPr>
        <w:tab/>
        <w:t>B</w:t>
      </w:r>
      <w:r w:rsidRPr="001724A3">
        <w:rPr>
          <w:sz w:val="26"/>
          <w:szCs w:val="26"/>
          <w:lang w:val="pt-BR"/>
        </w:rPr>
        <w:tab/>
        <w:t>Fe</w:t>
      </w:r>
      <w:r w:rsidRPr="001724A3">
        <w:rPr>
          <w:sz w:val="26"/>
          <w:szCs w:val="26"/>
          <w:lang w:val="pt-BR"/>
        </w:rPr>
        <w:tab/>
        <w:t>C</w:t>
      </w:r>
      <w:r w:rsidRPr="001724A3">
        <w:rPr>
          <w:sz w:val="26"/>
          <w:szCs w:val="26"/>
          <w:lang w:val="pt-BR"/>
        </w:rPr>
        <w:tab/>
        <w:t>H</w:t>
      </w:r>
      <w:r w:rsidRPr="001724A3">
        <w:rPr>
          <w:sz w:val="26"/>
          <w:szCs w:val="26"/>
          <w:vertAlign w:val="subscript"/>
          <w:lang w:val="pt-BR"/>
        </w:rPr>
        <w:t>2</w:t>
      </w:r>
      <w:r w:rsidRPr="001724A3">
        <w:rPr>
          <w:sz w:val="26"/>
          <w:szCs w:val="26"/>
          <w:lang w:val="pt-BR"/>
        </w:rPr>
        <w:t xml:space="preserve">O </w:t>
      </w:r>
      <w:r w:rsidRPr="001724A3">
        <w:rPr>
          <w:sz w:val="26"/>
          <w:szCs w:val="26"/>
          <w:lang w:val="pt-BR"/>
        </w:rPr>
        <w:tab/>
        <w:t>D</w:t>
      </w:r>
      <w:r w:rsidRPr="001724A3">
        <w:rPr>
          <w:sz w:val="26"/>
          <w:szCs w:val="26"/>
          <w:lang w:val="pt-BR"/>
        </w:rPr>
        <w:tab/>
        <w:t>CaCO</w:t>
      </w:r>
      <w:r w:rsidRPr="001724A3">
        <w:rPr>
          <w:sz w:val="26"/>
          <w:szCs w:val="26"/>
          <w:vertAlign w:val="subscript"/>
          <w:lang w:val="pt-BR"/>
        </w:rPr>
        <w:t>3</w:t>
      </w:r>
    </w:p>
    <w:p w:rsidR="006A7EDB" w:rsidRPr="001724A3" w:rsidRDefault="006A7EDB" w:rsidP="00A6124B">
      <w:pPr>
        <w:spacing w:line="360" w:lineRule="auto"/>
        <w:rPr>
          <w:sz w:val="26"/>
          <w:szCs w:val="26"/>
          <w:lang w:val="pt-BR"/>
        </w:rPr>
      </w:pPr>
      <w:r w:rsidRPr="001724A3">
        <w:rPr>
          <w:b/>
          <w:sz w:val="26"/>
          <w:szCs w:val="26"/>
          <w:lang w:val="pt-BR"/>
        </w:rPr>
        <w:t>Câu 3</w:t>
      </w:r>
      <w:r w:rsidRPr="001724A3">
        <w:rPr>
          <w:sz w:val="26"/>
          <w:szCs w:val="26"/>
          <w:lang w:val="pt-BR"/>
        </w:rPr>
        <w:t>: (2 điểm) Hòa tan hết  10,4 (g) hỗn hợp 3 kim loại X, Y, Z cùng có hóa trị II bằng một lượng vừa đủ dung dịch HCl 2M thấy thoát ra 6,72 lít khí ở đktc</w:t>
      </w:r>
    </w:p>
    <w:p w:rsidR="006A7EDB" w:rsidRPr="001724A3" w:rsidRDefault="006A7EDB" w:rsidP="00A6124B">
      <w:pPr>
        <w:spacing w:line="360" w:lineRule="auto"/>
        <w:rPr>
          <w:sz w:val="26"/>
          <w:szCs w:val="26"/>
          <w:lang w:val="pt-BR"/>
        </w:rPr>
      </w:pPr>
      <w:r w:rsidRPr="001724A3">
        <w:rPr>
          <w:sz w:val="26"/>
          <w:szCs w:val="26"/>
          <w:lang w:val="pt-BR"/>
        </w:rPr>
        <w:t>a, Tính thể tích dung dịch HCl đã dùng?</w:t>
      </w:r>
    </w:p>
    <w:p w:rsidR="006A7EDB" w:rsidRPr="001724A3" w:rsidRDefault="006A7EDB" w:rsidP="00A6124B">
      <w:pPr>
        <w:spacing w:line="360" w:lineRule="auto"/>
        <w:rPr>
          <w:sz w:val="26"/>
          <w:szCs w:val="26"/>
          <w:lang w:val="pt-BR"/>
        </w:rPr>
      </w:pPr>
      <w:r w:rsidRPr="001724A3">
        <w:rPr>
          <w:sz w:val="26"/>
          <w:szCs w:val="26"/>
          <w:lang w:val="pt-BR"/>
        </w:rPr>
        <w:t>b, Xác định tên 3 kim loại đã dùng biết X, Y, Z có tỉ lệ khối lượng mol và số mol trong hỗn hợp ban đầu tương ứng là 3: 5: 7 và 3: 2: 1.</w:t>
      </w:r>
    </w:p>
    <w:p w:rsidR="006A7EDB" w:rsidRPr="001724A3" w:rsidRDefault="006A7EDB" w:rsidP="00A6124B">
      <w:pPr>
        <w:spacing w:line="360" w:lineRule="auto"/>
        <w:rPr>
          <w:sz w:val="26"/>
          <w:szCs w:val="26"/>
          <w:lang w:val="pt-BR"/>
        </w:rPr>
      </w:pPr>
      <w:r w:rsidRPr="001724A3">
        <w:rPr>
          <w:b/>
          <w:sz w:val="26"/>
          <w:szCs w:val="26"/>
          <w:lang w:val="pt-BR"/>
        </w:rPr>
        <w:t>Câu 4</w:t>
      </w:r>
      <w:r w:rsidRPr="001724A3">
        <w:rPr>
          <w:sz w:val="26"/>
          <w:szCs w:val="26"/>
          <w:lang w:val="pt-BR"/>
        </w:rPr>
        <w:t>: (2 điểm) Cho 8,4 (g) 1 kim loại hóa trị II tác dụng với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 sau phản ứng thu được dung dịch muối có nồng độ 4,56%, trong đó còn có axit dư nồng độ 2,726%. Người ta thấy rằng tổng khối lượng dung dịch sau phản ứng đã giảm đi 0,3 (g). Xác định tên kim loại và tính nồng độ phần trăm của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đã dùng?</w:t>
      </w:r>
    </w:p>
    <w:p w:rsidR="006A7EDB" w:rsidRPr="001724A3" w:rsidRDefault="006A7EDB" w:rsidP="00A6124B">
      <w:pPr>
        <w:spacing w:line="360" w:lineRule="auto"/>
        <w:rPr>
          <w:sz w:val="26"/>
          <w:szCs w:val="26"/>
          <w:lang w:val="pt-BR"/>
        </w:rPr>
      </w:pPr>
      <w:r w:rsidRPr="001724A3">
        <w:rPr>
          <w:b/>
          <w:sz w:val="26"/>
          <w:szCs w:val="26"/>
          <w:lang w:val="pt-BR"/>
        </w:rPr>
        <w:t>Câu 5</w:t>
      </w:r>
      <w:r w:rsidRPr="001724A3">
        <w:rPr>
          <w:sz w:val="26"/>
          <w:szCs w:val="26"/>
          <w:lang w:val="pt-BR"/>
        </w:rPr>
        <w:t>: (2 điểm) Chỉ từ các chất: nước, không khí, sắt, đồng, lưu huỳnh và các dụng cụ, chất xúc tác cần thiết. Hãy viết các PTHH điều chế: 3 oxit, 2 axit, 3 muối.</w:t>
      </w:r>
    </w:p>
    <w:p w:rsidR="006A7EDB" w:rsidRPr="001724A3" w:rsidRDefault="006A7EDB" w:rsidP="00A6124B">
      <w:pPr>
        <w:spacing w:line="360" w:lineRule="auto"/>
        <w:rPr>
          <w:sz w:val="26"/>
          <w:szCs w:val="26"/>
          <w:lang w:val="pt-BR"/>
        </w:rPr>
      </w:pPr>
      <w:r w:rsidRPr="001724A3">
        <w:rPr>
          <w:b/>
          <w:sz w:val="26"/>
          <w:szCs w:val="26"/>
          <w:lang w:val="pt-BR"/>
        </w:rPr>
        <w:t>Câu 6</w:t>
      </w:r>
      <w:r w:rsidRPr="001724A3">
        <w:rPr>
          <w:sz w:val="26"/>
          <w:szCs w:val="26"/>
          <w:lang w:val="pt-BR"/>
        </w:rPr>
        <w:t>: (2 điểm)</w:t>
      </w:r>
    </w:p>
    <w:p w:rsidR="006A7EDB" w:rsidRPr="001724A3" w:rsidRDefault="006A7EDB" w:rsidP="00A6124B">
      <w:pPr>
        <w:spacing w:line="360" w:lineRule="auto"/>
        <w:rPr>
          <w:sz w:val="26"/>
          <w:szCs w:val="26"/>
          <w:lang w:val="pt-BR"/>
        </w:rPr>
      </w:pPr>
      <w:r w:rsidRPr="001724A3">
        <w:rPr>
          <w:sz w:val="26"/>
          <w:szCs w:val="26"/>
          <w:lang w:val="pt-BR"/>
        </w:rPr>
        <w:t>a, Xác định khối lượng dung dịch KOH 7,93% cần lấy để khi hòa tan vào đó 47(g) K</w:t>
      </w:r>
      <w:r w:rsidRPr="001724A3">
        <w:rPr>
          <w:sz w:val="26"/>
          <w:szCs w:val="26"/>
          <w:vertAlign w:val="subscript"/>
          <w:lang w:val="pt-BR"/>
        </w:rPr>
        <w:t>2</w:t>
      </w:r>
      <w:r w:rsidRPr="001724A3">
        <w:rPr>
          <w:sz w:val="26"/>
          <w:szCs w:val="26"/>
          <w:lang w:val="pt-BR"/>
        </w:rPr>
        <w:t>O thì thu được dung dịch có nồng độ 21%.</w:t>
      </w:r>
    </w:p>
    <w:p w:rsidR="006A7EDB" w:rsidRPr="001724A3" w:rsidRDefault="006A7EDB" w:rsidP="00A6124B">
      <w:pPr>
        <w:spacing w:line="360" w:lineRule="auto"/>
        <w:rPr>
          <w:sz w:val="26"/>
          <w:szCs w:val="26"/>
          <w:lang w:val="pt-BR"/>
        </w:rPr>
      </w:pPr>
      <w:r w:rsidRPr="001724A3">
        <w:rPr>
          <w:sz w:val="26"/>
          <w:szCs w:val="26"/>
          <w:lang w:val="pt-BR"/>
        </w:rPr>
        <w:t>b, Cần bao nhiêu ml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2,5M và bao nhiêu ml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1M để pha trộn chúng với nhau được 600ml dung dịch H</w:t>
      </w:r>
      <w:r w:rsidRPr="001724A3">
        <w:rPr>
          <w:sz w:val="26"/>
          <w:szCs w:val="26"/>
          <w:vertAlign w:val="subscript"/>
          <w:lang w:val="pt-BR"/>
        </w:rPr>
        <w:t>2</w:t>
      </w:r>
      <w:r w:rsidRPr="001724A3">
        <w:rPr>
          <w:sz w:val="26"/>
          <w:szCs w:val="26"/>
          <w:lang w:val="pt-BR"/>
        </w:rPr>
        <w:t>SO</w:t>
      </w:r>
      <w:r w:rsidRPr="001724A3">
        <w:rPr>
          <w:sz w:val="26"/>
          <w:szCs w:val="26"/>
          <w:vertAlign w:val="subscript"/>
          <w:lang w:val="pt-BR"/>
        </w:rPr>
        <w:t>4</w:t>
      </w:r>
      <w:r w:rsidRPr="001724A3">
        <w:rPr>
          <w:sz w:val="26"/>
          <w:szCs w:val="26"/>
          <w:lang w:val="pt-BR"/>
        </w:rPr>
        <w:t xml:space="preserve"> 1,5M ?</w:t>
      </w:r>
    </w:p>
    <w:p w:rsidR="006A7EDB" w:rsidRPr="001724A3" w:rsidRDefault="006A7EDB" w:rsidP="00A6124B">
      <w:pPr>
        <w:spacing w:line="360" w:lineRule="auto"/>
        <w:rPr>
          <w:sz w:val="26"/>
          <w:szCs w:val="26"/>
          <w:lang w:val="pt-BR"/>
        </w:rPr>
      </w:pPr>
      <w:r w:rsidRPr="001724A3">
        <w:rPr>
          <w:b/>
          <w:sz w:val="26"/>
          <w:szCs w:val="26"/>
          <w:lang w:val="pt-BR"/>
        </w:rPr>
        <w:t>Câu 7</w:t>
      </w:r>
      <w:r w:rsidRPr="001724A3">
        <w:rPr>
          <w:sz w:val="26"/>
          <w:szCs w:val="26"/>
          <w:lang w:val="pt-BR"/>
        </w:rPr>
        <w:t>: (2 điểm)</w:t>
      </w:r>
    </w:p>
    <w:p w:rsidR="006A7EDB" w:rsidRPr="001724A3" w:rsidRDefault="006A7EDB" w:rsidP="00A6124B">
      <w:pPr>
        <w:spacing w:line="360" w:lineRule="auto"/>
        <w:rPr>
          <w:sz w:val="26"/>
          <w:szCs w:val="26"/>
          <w:lang w:val="pt-BR"/>
        </w:rPr>
      </w:pPr>
      <w:r w:rsidRPr="001724A3">
        <w:rPr>
          <w:sz w:val="26"/>
          <w:szCs w:val="26"/>
          <w:lang w:val="pt-BR"/>
        </w:rPr>
        <w:t>a, Đốt cháy hoàn toàn 6,8(g) một hợp chất vô cơ A chỉ thu được 4,48(lít) khí SO</w:t>
      </w:r>
      <w:r w:rsidRPr="001724A3">
        <w:rPr>
          <w:sz w:val="26"/>
          <w:szCs w:val="26"/>
          <w:vertAlign w:val="subscript"/>
          <w:lang w:val="pt-BR"/>
        </w:rPr>
        <w:t>2</w:t>
      </w:r>
      <w:r w:rsidRPr="001724A3">
        <w:rPr>
          <w:sz w:val="26"/>
          <w:szCs w:val="26"/>
          <w:lang w:val="pt-BR"/>
        </w:rPr>
        <w:t xml:space="preserve"> (đktc) và 3,6(g) H</w:t>
      </w:r>
      <w:r w:rsidRPr="001724A3">
        <w:rPr>
          <w:sz w:val="26"/>
          <w:szCs w:val="26"/>
          <w:vertAlign w:val="subscript"/>
          <w:lang w:val="pt-BR"/>
        </w:rPr>
        <w:t>2</w:t>
      </w:r>
      <w:r w:rsidRPr="001724A3">
        <w:rPr>
          <w:sz w:val="26"/>
          <w:szCs w:val="26"/>
          <w:lang w:val="pt-BR"/>
        </w:rPr>
        <w:t>O. Tìm công thức của chất A?</w:t>
      </w:r>
    </w:p>
    <w:p w:rsidR="006A7EDB" w:rsidRPr="001724A3" w:rsidRDefault="006A7EDB" w:rsidP="00A6124B">
      <w:pPr>
        <w:spacing w:line="360" w:lineRule="auto"/>
        <w:rPr>
          <w:sz w:val="26"/>
          <w:szCs w:val="26"/>
          <w:lang w:val="pt-BR"/>
        </w:rPr>
      </w:pPr>
      <w:r w:rsidRPr="001724A3">
        <w:rPr>
          <w:sz w:val="26"/>
          <w:szCs w:val="26"/>
          <w:lang w:val="pt-BR"/>
        </w:rPr>
        <w:lastRenderedPageBreak/>
        <w:t>b, Một oxít của sắt B có %Fe = 72,41%. Tìm công thức của chất B?</w:t>
      </w:r>
    </w:p>
    <w:p w:rsidR="006A7EDB" w:rsidRPr="001724A3" w:rsidRDefault="006A7EDB" w:rsidP="00A6124B">
      <w:pPr>
        <w:spacing w:line="360" w:lineRule="auto"/>
        <w:rPr>
          <w:sz w:val="26"/>
          <w:szCs w:val="26"/>
          <w:lang w:val="pt-BR"/>
        </w:rPr>
      </w:pPr>
      <w:r w:rsidRPr="001724A3">
        <w:rPr>
          <w:b/>
          <w:sz w:val="26"/>
          <w:szCs w:val="26"/>
          <w:lang w:val="pt-BR"/>
        </w:rPr>
        <w:t>Câu 8</w:t>
      </w:r>
      <w:r w:rsidRPr="001724A3">
        <w:rPr>
          <w:sz w:val="26"/>
          <w:szCs w:val="26"/>
          <w:lang w:val="pt-BR"/>
        </w:rPr>
        <w:t>: (2 điểm)</w:t>
      </w:r>
    </w:p>
    <w:p w:rsidR="006A7EDB" w:rsidRPr="001724A3" w:rsidRDefault="006A7EDB" w:rsidP="00A6124B">
      <w:pPr>
        <w:spacing w:line="360" w:lineRule="auto"/>
        <w:rPr>
          <w:sz w:val="26"/>
          <w:szCs w:val="26"/>
          <w:lang w:val="pt-BR"/>
        </w:rPr>
      </w:pPr>
      <w:r w:rsidRPr="001724A3">
        <w:rPr>
          <w:sz w:val="26"/>
          <w:szCs w:val="26"/>
          <w:lang w:val="pt-BR"/>
        </w:rPr>
        <w:t>a, Có 5 lọ mất nhãn đựng 5 chất rắn màu trắng là: CaCO</w:t>
      </w:r>
      <w:r w:rsidRPr="001724A3">
        <w:rPr>
          <w:sz w:val="26"/>
          <w:szCs w:val="26"/>
          <w:vertAlign w:val="subscript"/>
          <w:lang w:val="pt-BR"/>
        </w:rPr>
        <w:t>3</w:t>
      </w:r>
      <w:r w:rsidRPr="001724A3">
        <w:rPr>
          <w:sz w:val="26"/>
          <w:szCs w:val="26"/>
          <w:lang w:val="pt-BR"/>
        </w:rPr>
        <w:t>, CaO, P</w:t>
      </w:r>
      <w:r w:rsidRPr="001724A3">
        <w:rPr>
          <w:sz w:val="26"/>
          <w:szCs w:val="26"/>
          <w:vertAlign w:val="subscript"/>
          <w:lang w:val="pt-BR"/>
        </w:rPr>
        <w:t>2</w:t>
      </w:r>
      <w:r w:rsidRPr="001724A3">
        <w:rPr>
          <w:sz w:val="26"/>
          <w:szCs w:val="26"/>
          <w:lang w:val="pt-BR"/>
        </w:rPr>
        <w:t>O</w:t>
      </w:r>
      <w:r w:rsidRPr="001724A3">
        <w:rPr>
          <w:sz w:val="26"/>
          <w:szCs w:val="26"/>
          <w:vertAlign w:val="subscript"/>
          <w:lang w:val="pt-BR"/>
        </w:rPr>
        <w:t>5</w:t>
      </w:r>
      <w:r w:rsidRPr="001724A3">
        <w:rPr>
          <w:sz w:val="26"/>
          <w:szCs w:val="26"/>
          <w:lang w:val="pt-BR"/>
        </w:rPr>
        <w:t>, NaCl, Na</w:t>
      </w:r>
      <w:r w:rsidRPr="001724A3">
        <w:rPr>
          <w:sz w:val="26"/>
          <w:szCs w:val="26"/>
          <w:vertAlign w:val="subscript"/>
          <w:lang w:val="pt-BR"/>
        </w:rPr>
        <w:t>2</w:t>
      </w:r>
      <w:r w:rsidRPr="001724A3">
        <w:rPr>
          <w:sz w:val="26"/>
          <w:szCs w:val="26"/>
          <w:lang w:val="pt-BR"/>
        </w:rPr>
        <w:t>O. Hãy trình bày phương pháp hoá học để phân biệt các chất trên?</w:t>
      </w:r>
    </w:p>
    <w:p w:rsidR="006A7EDB" w:rsidRPr="001724A3" w:rsidRDefault="006A7EDB" w:rsidP="00A6124B">
      <w:pPr>
        <w:spacing w:line="360" w:lineRule="auto"/>
        <w:rPr>
          <w:sz w:val="26"/>
          <w:szCs w:val="26"/>
          <w:lang w:val="pt-BR"/>
        </w:rPr>
      </w:pPr>
      <w:r w:rsidRPr="001724A3">
        <w:rPr>
          <w:sz w:val="26"/>
          <w:szCs w:val="26"/>
          <w:lang w:val="pt-BR"/>
        </w:rPr>
        <w:t>b, Có một hỗn hợp gồm 3 khí: H</w:t>
      </w:r>
      <w:r w:rsidRPr="001724A3">
        <w:rPr>
          <w:sz w:val="26"/>
          <w:szCs w:val="26"/>
          <w:vertAlign w:val="subscript"/>
          <w:lang w:val="pt-BR"/>
        </w:rPr>
        <w:t>2</w:t>
      </w:r>
      <w:r w:rsidRPr="001724A3">
        <w:rPr>
          <w:sz w:val="26"/>
          <w:szCs w:val="26"/>
          <w:lang w:val="pt-BR"/>
        </w:rPr>
        <w:t>, O</w:t>
      </w:r>
      <w:r w:rsidRPr="001724A3">
        <w:rPr>
          <w:sz w:val="26"/>
          <w:szCs w:val="26"/>
          <w:vertAlign w:val="subscript"/>
          <w:lang w:val="pt-BR"/>
        </w:rPr>
        <w:t>2</w:t>
      </w:r>
      <w:r w:rsidRPr="001724A3">
        <w:rPr>
          <w:sz w:val="26"/>
          <w:szCs w:val="26"/>
          <w:lang w:val="pt-BR"/>
        </w:rPr>
        <w:t>, CO</w:t>
      </w:r>
      <w:r w:rsidRPr="001724A3">
        <w:rPr>
          <w:sz w:val="26"/>
          <w:szCs w:val="26"/>
          <w:vertAlign w:val="subscript"/>
          <w:lang w:val="pt-BR"/>
        </w:rPr>
        <w:t>2</w:t>
      </w:r>
      <w:r w:rsidRPr="001724A3">
        <w:rPr>
          <w:sz w:val="26"/>
          <w:szCs w:val="26"/>
          <w:lang w:val="pt-BR"/>
        </w:rPr>
        <w:t>. Với dụng cụ, hóa chất có đủ hãy trình bày cách thu khí CO</w:t>
      </w:r>
      <w:r w:rsidRPr="001724A3">
        <w:rPr>
          <w:sz w:val="26"/>
          <w:szCs w:val="26"/>
          <w:vertAlign w:val="subscript"/>
          <w:lang w:val="pt-BR"/>
        </w:rPr>
        <w:t>2</w:t>
      </w:r>
      <w:r w:rsidRPr="001724A3">
        <w:rPr>
          <w:sz w:val="26"/>
          <w:szCs w:val="26"/>
          <w:lang w:val="pt-BR"/>
        </w:rPr>
        <w:t xml:space="preserve"> tinh khiết?</w:t>
      </w:r>
    </w:p>
    <w:p w:rsidR="006A7EDB" w:rsidRPr="001724A3" w:rsidRDefault="006A7EDB" w:rsidP="00A6124B">
      <w:pPr>
        <w:spacing w:line="360" w:lineRule="auto"/>
        <w:rPr>
          <w:sz w:val="26"/>
          <w:szCs w:val="26"/>
          <w:lang w:val="pt-BR"/>
        </w:rPr>
      </w:pPr>
      <w:r w:rsidRPr="001724A3">
        <w:rPr>
          <w:b/>
          <w:sz w:val="26"/>
          <w:szCs w:val="26"/>
          <w:lang w:val="pt-BR"/>
        </w:rPr>
        <w:t>Câu 9</w:t>
      </w:r>
      <w:r w:rsidRPr="001724A3">
        <w:rPr>
          <w:sz w:val="26"/>
          <w:szCs w:val="26"/>
          <w:lang w:val="pt-BR"/>
        </w:rPr>
        <w:t>: (2 điểm) Nung 500(g) đá vôi chứa 80% CaCO</w:t>
      </w:r>
      <w:r w:rsidRPr="001724A3">
        <w:rPr>
          <w:sz w:val="26"/>
          <w:szCs w:val="26"/>
          <w:vertAlign w:val="subscript"/>
          <w:lang w:val="pt-BR"/>
        </w:rPr>
        <w:t>3</w:t>
      </w:r>
      <w:r w:rsidRPr="001724A3">
        <w:rPr>
          <w:sz w:val="26"/>
          <w:szCs w:val="26"/>
          <w:lang w:val="pt-BR"/>
        </w:rPr>
        <w:t xml:space="preserve"> (phần còn lại là chất trơ) sau một thời gian thu được chất rắn X.</w:t>
      </w:r>
    </w:p>
    <w:p w:rsidR="006A7EDB" w:rsidRPr="001724A3" w:rsidRDefault="006A7EDB" w:rsidP="00A6124B">
      <w:pPr>
        <w:spacing w:line="360" w:lineRule="auto"/>
        <w:rPr>
          <w:sz w:val="26"/>
          <w:szCs w:val="26"/>
          <w:lang w:val="pt-BR"/>
        </w:rPr>
      </w:pPr>
      <w:r w:rsidRPr="001724A3">
        <w:rPr>
          <w:sz w:val="26"/>
          <w:szCs w:val="26"/>
          <w:lang w:val="pt-BR"/>
        </w:rPr>
        <w:t>a, Tính khối lượng chất rắn X, biết H= 70% (chất trơ không bị phân hủy)</w:t>
      </w:r>
    </w:p>
    <w:p w:rsidR="006A7EDB" w:rsidRPr="001724A3" w:rsidRDefault="006A7EDB" w:rsidP="00A6124B">
      <w:pPr>
        <w:spacing w:line="360" w:lineRule="auto"/>
        <w:rPr>
          <w:sz w:val="26"/>
          <w:szCs w:val="26"/>
          <w:lang w:val="pt-BR"/>
        </w:rPr>
      </w:pPr>
      <w:r w:rsidRPr="001724A3">
        <w:rPr>
          <w:sz w:val="26"/>
          <w:szCs w:val="26"/>
          <w:lang w:val="pt-BR"/>
        </w:rPr>
        <w:t>b, Tính phần trăm khối lượng CaO trong chất rắn X?</w:t>
      </w:r>
    </w:p>
    <w:p w:rsidR="006A7EDB" w:rsidRPr="001724A3" w:rsidRDefault="006A7EDB" w:rsidP="00A6124B">
      <w:pPr>
        <w:spacing w:line="360" w:lineRule="auto"/>
        <w:rPr>
          <w:sz w:val="26"/>
          <w:szCs w:val="26"/>
          <w:lang w:val="pt-BR"/>
        </w:rPr>
      </w:pPr>
      <w:r w:rsidRPr="001724A3">
        <w:rPr>
          <w:b/>
          <w:sz w:val="26"/>
          <w:szCs w:val="26"/>
          <w:lang w:val="pt-BR"/>
        </w:rPr>
        <w:t>Câu 10</w:t>
      </w:r>
      <w:r w:rsidRPr="001724A3">
        <w:rPr>
          <w:sz w:val="26"/>
          <w:szCs w:val="26"/>
          <w:lang w:val="pt-BR"/>
        </w:rPr>
        <w:t xml:space="preserve">: (2 điểm) </w:t>
      </w:r>
      <w:r w:rsidRPr="001724A3">
        <w:rPr>
          <w:bCs/>
          <w:sz w:val="26"/>
          <w:szCs w:val="26"/>
          <w:lang w:val="pt-BR"/>
        </w:rPr>
        <w:t>Khí X được điều chế bằng cách nung nóng chất rắn A và được thu vào ống nghiệm bằng phương pháp đẩy nước như hình vẽ dưới đây:</w:t>
      </w:r>
    </w:p>
    <w:p w:rsidR="006A7EDB" w:rsidRPr="001724A3" w:rsidRDefault="006A7EDB" w:rsidP="00A6124B">
      <w:pPr>
        <w:spacing w:line="360" w:lineRule="auto"/>
        <w:rPr>
          <w:bCs/>
          <w:sz w:val="26"/>
          <w:szCs w:val="26"/>
          <w:lang w:val="pt-BR"/>
        </w:rPr>
      </w:pPr>
      <w:r w:rsidRPr="001724A3">
        <w:rPr>
          <w:bCs/>
          <w:sz w:val="26"/>
          <w:szCs w:val="26"/>
          <w:lang w:val="pt-BR"/>
        </w:rPr>
        <w:t>a/ Biết khí X là chất khí chiếm khoảng 20% thể tích không khí. Hãy cho biết X là khí gì? Chọn hai chất tương ứng với chất rắn A thích hợp và viết PTHH của phản ứng xảy ra.</w:t>
      </w:r>
    </w:p>
    <w:p w:rsidR="006A7EDB" w:rsidRPr="001724A3" w:rsidRDefault="006A7EDB" w:rsidP="00A6124B">
      <w:pPr>
        <w:spacing w:line="360" w:lineRule="auto"/>
        <w:rPr>
          <w:bCs/>
          <w:sz w:val="26"/>
          <w:szCs w:val="26"/>
          <w:lang w:val="pt-BR"/>
        </w:rPr>
      </w:pPr>
      <w:r w:rsidRPr="001724A3">
        <w:rPr>
          <w:bCs/>
          <w:sz w:val="26"/>
          <w:szCs w:val="26"/>
          <w:lang w:val="pt-BR"/>
        </w:rPr>
        <w:t>b/ Trong thí nghiệm trên, vì sao ống nghiệm (1) phải được lắp nghiêng với miệng ống nghiệm thấp hơn đáy ống nghiệm?</w:t>
      </w:r>
    </w:p>
    <w:p w:rsidR="006A7EDB" w:rsidRPr="001724A3" w:rsidRDefault="006A7EDB" w:rsidP="00A6124B">
      <w:pPr>
        <w:spacing w:line="360" w:lineRule="auto"/>
        <w:rPr>
          <w:bCs/>
          <w:sz w:val="26"/>
          <w:szCs w:val="26"/>
          <w:lang w:val="pt-BR"/>
        </w:rPr>
      </w:pPr>
      <w:r w:rsidRPr="001724A3">
        <w:rPr>
          <w:bCs/>
          <w:sz w:val="26"/>
          <w:szCs w:val="26"/>
          <w:lang w:val="pt-BR"/>
        </w:rPr>
        <w:t>c/ Vì sao khi kết thúc thí nghiệm, phải tháo rời ống dẫn khí ra khỏi ống nghiệm (1) sau đó mới được tắt đèn cồn?</w:t>
      </w:r>
    </w:p>
    <w:p w:rsidR="006A7EDB" w:rsidRPr="001724A3" w:rsidRDefault="006A7EDB" w:rsidP="00A6124B">
      <w:pPr>
        <w:spacing w:line="360" w:lineRule="auto"/>
        <w:rPr>
          <w:sz w:val="26"/>
          <w:szCs w:val="26"/>
          <w:lang w:val="pt-BR"/>
        </w:rPr>
      </w:pPr>
      <w:r w:rsidRPr="001724A3">
        <w:rPr>
          <w:noProof/>
          <w:sz w:val="26"/>
          <w:szCs w:val="26"/>
        </w:rPr>
        <w:drawing>
          <wp:inline distT="0" distB="0" distL="0" distR="0">
            <wp:extent cx="2158409" cy="13805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2186019" cy="1398201"/>
                    </a:xfrm>
                    <a:prstGeom prst="rect">
                      <a:avLst/>
                    </a:prstGeom>
                    <a:noFill/>
                    <a:ln>
                      <a:noFill/>
                    </a:ln>
                  </pic:spPr>
                </pic:pic>
              </a:graphicData>
            </a:graphic>
          </wp:inline>
        </w:drawing>
      </w:r>
    </w:p>
    <w:p w:rsidR="006A7EDB" w:rsidRPr="001724A3" w:rsidRDefault="006A7EDB" w:rsidP="00A6124B">
      <w:pPr>
        <w:spacing w:line="360" w:lineRule="auto"/>
        <w:rPr>
          <w:sz w:val="26"/>
          <w:szCs w:val="26"/>
          <w:lang w:val="pt-BR"/>
        </w:rPr>
      </w:pPr>
      <w:r w:rsidRPr="001724A3">
        <w:rPr>
          <w:sz w:val="26"/>
          <w:szCs w:val="26"/>
          <w:lang w:val="pt-BR"/>
        </w:rPr>
        <w:t xml:space="preserve">Cho: H = 1, C = 12, O = 16, Na = 23, Mg = 24, Ca = 40, Fe = 56, Cu = 64,Zn = 65, Ba = 137, K = 39, S =32. </w:t>
      </w:r>
    </w:p>
    <w:p w:rsidR="006A7EDB" w:rsidRPr="001724A3" w:rsidRDefault="006A7EDB" w:rsidP="00A6124B">
      <w:pPr>
        <w:spacing w:line="360" w:lineRule="auto"/>
        <w:rPr>
          <w:sz w:val="26"/>
          <w:szCs w:val="26"/>
          <w:lang w:val="pt-BR"/>
        </w:rPr>
      </w:pPr>
      <w:r w:rsidRPr="001724A3">
        <w:rPr>
          <w:sz w:val="26"/>
          <w:szCs w:val="26"/>
          <w:lang w:val="pt-BR"/>
        </w:rPr>
        <w:t xml:space="preserve">                                       .......................Hết.........................</w:t>
      </w:r>
    </w:p>
    <w:tbl>
      <w:tblPr>
        <w:tblW w:w="9747" w:type="dxa"/>
        <w:tblLook w:val="04A0" w:firstRow="1" w:lastRow="0" w:firstColumn="1" w:lastColumn="0" w:noHBand="0" w:noVBand="1"/>
      </w:tblPr>
      <w:tblGrid>
        <w:gridCol w:w="3794"/>
        <w:gridCol w:w="5953"/>
      </w:tblGrid>
      <w:tr w:rsidR="006A7EDB" w:rsidRPr="001724A3" w:rsidTr="00107E25">
        <w:tc>
          <w:tcPr>
            <w:tcW w:w="3794" w:type="dxa"/>
            <w:shd w:val="clear" w:color="auto" w:fill="auto"/>
          </w:tcPr>
          <w:p w:rsidR="006A7EDB" w:rsidRPr="001724A3" w:rsidRDefault="006A7EDB" w:rsidP="00107E25">
            <w:pPr>
              <w:jc w:val="center"/>
              <w:rPr>
                <w:sz w:val="26"/>
                <w:lang w:val="pt-BR"/>
              </w:rPr>
            </w:pPr>
            <w:r w:rsidRPr="001724A3">
              <w:rPr>
                <w:sz w:val="26"/>
                <w:lang w:val="pt-BR"/>
              </w:rPr>
              <w:t>PHÒNG GD&amp;ĐT HÀ TRUNG</w:t>
            </w:r>
          </w:p>
        </w:tc>
        <w:tc>
          <w:tcPr>
            <w:tcW w:w="5953" w:type="dxa"/>
            <w:shd w:val="clear" w:color="auto" w:fill="auto"/>
          </w:tcPr>
          <w:p w:rsidR="006A7EDB" w:rsidRPr="001724A3" w:rsidRDefault="006A7EDB" w:rsidP="00107E25">
            <w:pPr>
              <w:jc w:val="center"/>
              <w:rPr>
                <w:b/>
                <w:sz w:val="26"/>
                <w:szCs w:val="26"/>
                <w:lang w:val="pt-BR"/>
              </w:rPr>
            </w:pPr>
            <w:r w:rsidRPr="001724A3">
              <w:rPr>
                <w:b/>
                <w:sz w:val="26"/>
                <w:szCs w:val="26"/>
                <w:lang w:val="pt-BR"/>
              </w:rPr>
              <w:t>HƯỚNG DẪN CHẤM ĐỀ GIAO LƯU HỌC SINH GIỎI CẤP HUYỆN NĂM HỌC 2017 – 2018</w:t>
            </w:r>
          </w:p>
          <w:p w:rsidR="006A7EDB" w:rsidRPr="001724A3" w:rsidRDefault="006A7EDB" w:rsidP="00107E25">
            <w:pPr>
              <w:jc w:val="center"/>
              <w:rPr>
                <w:b/>
                <w:lang w:val="pt-BR"/>
              </w:rPr>
            </w:pPr>
            <w:r w:rsidRPr="001724A3">
              <w:rPr>
                <w:b/>
                <w:lang w:val="pt-BR"/>
              </w:rPr>
              <w:t>Môn: Hóa 8</w:t>
            </w:r>
          </w:p>
          <w:p w:rsidR="006A7EDB" w:rsidRPr="001724A3" w:rsidRDefault="006A7EDB" w:rsidP="00107E25">
            <w:pPr>
              <w:jc w:val="center"/>
              <w:rPr>
                <w:b/>
                <w:u w:val="single"/>
              </w:rPr>
            </w:pPr>
            <w:r w:rsidRPr="001724A3">
              <w:rPr>
                <w:b/>
                <w:u w:val="single"/>
              </w:rPr>
              <w:t>Thời gian làm bài: 150 phút</w:t>
            </w:r>
          </w:p>
        </w:tc>
      </w:tr>
    </w:tbl>
    <w:p w:rsidR="006A7EDB" w:rsidRPr="001724A3" w:rsidRDefault="006A7EDB" w:rsidP="00A612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560"/>
        <w:gridCol w:w="923"/>
      </w:tblGrid>
      <w:tr w:rsidR="006A7EDB" w:rsidRPr="001724A3" w:rsidTr="00107E25">
        <w:tc>
          <w:tcPr>
            <w:tcW w:w="1088" w:type="dxa"/>
          </w:tcPr>
          <w:p w:rsidR="006A7EDB" w:rsidRPr="001724A3" w:rsidRDefault="006A7EDB" w:rsidP="00107E25">
            <w:pPr>
              <w:jc w:val="center"/>
            </w:pPr>
            <w:r w:rsidRPr="001724A3">
              <w:t>Câu</w:t>
            </w:r>
          </w:p>
        </w:tc>
        <w:tc>
          <w:tcPr>
            <w:tcW w:w="7560" w:type="dxa"/>
          </w:tcPr>
          <w:p w:rsidR="006A7EDB" w:rsidRPr="001724A3" w:rsidRDefault="006A7EDB" w:rsidP="00107E25">
            <w:pPr>
              <w:jc w:val="center"/>
            </w:pPr>
            <w:r w:rsidRPr="001724A3">
              <w:t>Nội dung</w:t>
            </w:r>
          </w:p>
        </w:tc>
        <w:tc>
          <w:tcPr>
            <w:tcW w:w="923" w:type="dxa"/>
          </w:tcPr>
          <w:p w:rsidR="006A7EDB" w:rsidRPr="001724A3" w:rsidRDefault="006A7EDB" w:rsidP="00107E25">
            <w:r w:rsidRPr="001724A3">
              <w:t>Điểm</w:t>
            </w:r>
          </w:p>
        </w:tc>
      </w:tr>
      <w:tr w:rsidR="006A7EDB" w:rsidRPr="001724A3" w:rsidTr="00107E25">
        <w:tc>
          <w:tcPr>
            <w:tcW w:w="1088" w:type="dxa"/>
            <w:vMerge w:val="restart"/>
          </w:tcPr>
          <w:p w:rsidR="006A7EDB" w:rsidRPr="001724A3" w:rsidRDefault="006A7EDB" w:rsidP="00107E25">
            <w:r w:rsidRPr="001724A3">
              <w:t>Câu 1</w:t>
            </w:r>
          </w:p>
        </w:tc>
        <w:tc>
          <w:tcPr>
            <w:tcW w:w="7560" w:type="dxa"/>
          </w:tcPr>
          <w:p w:rsidR="006A7EDB" w:rsidRPr="001724A3" w:rsidRDefault="006A7EDB" w:rsidP="00107E25">
            <w:r w:rsidRPr="001724A3">
              <w:t>a/ + Nguyên tử (X)</w:t>
            </w:r>
          </w:p>
          <w:p w:rsidR="006A7EDB" w:rsidRPr="001724A3" w:rsidRDefault="006A7EDB" w:rsidP="00107E25">
            <w:r w:rsidRPr="001724A3">
              <w:t xml:space="preserve">        Số hạt nơtron: 34 x 35,3% = 12 ( hạt)</w:t>
            </w:r>
          </w:p>
          <w:p w:rsidR="006A7EDB" w:rsidRPr="001724A3" w:rsidRDefault="006A7EDB" w:rsidP="00107E25">
            <w:r w:rsidRPr="001724A3">
              <w:t xml:space="preserve">        Số p = số e = </w:t>
            </w:r>
            <w:r w:rsidRPr="001724A3">
              <w:rPr>
                <w:position w:val="-24"/>
              </w:rPr>
              <w:object w:dxaOrig="1200" w:dyaOrig="620">
                <v:shape id="_x0000_i1302" type="#_x0000_t75" style="width:60pt;height:30.75pt" o:ole="">
                  <v:imagedata r:id="rId2574" o:title=""/>
                </v:shape>
                <o:OLEObject Type="Embed" ProgID="Equation.DSMT4" ShapeID="_x0000_i1302" DrawAspect="Content" ObjectID="_1691821588" r:id="rId2575"/>
              </w:object>
            </w:r>
            <w:r w:rsidRPr="001724A3">
              <w:t xml:space="preserve"> ( hạt)</w:t>
            </w:r>
          </w:p>
          <w:p w:rsidR="006A7EDB" w:rsidRPr="001724A3" w:rsidRDefault="006A7EDB" w:rsidP="00107E25">
            <w:r w:rsidRPr="001724A3">
              <w:lastRenderedPageBreak/>
              <w:t xml:space="preserve">        Vậy nguyên tử X là (Na)</w:t>
            </w:r>
          </w:p>
          <w:p w:rsidR="006A7EDB" w:rsidRPr="001724A3" w:rsidRDefault="006A7EDB" w:rsidP="00107E25">
            <w:pPr>
              <w:rPr>
                <w:lang w:val="pt-BR"/>
              </w:rPr>
            </w:pPr>
            <w:r w:rsidRPr="001724A3">
              <w:rPr>
                <w:lang w:val="pt-BR"/>
              </w:rPr>
              <w:t xml:space="preserve">  + Nguyên tử (Y)</w:t>
            </w:r>
          </w:p>
          <w:p w:rsidR="006A7EDB" w:rsidRPr="001724A3" w:rsidRDefault="006A7EDB" w:rsidP="00107E25">
            <w:pPr>
              <w:rPr>
                <w:lang w:val="pt-BR"/>
              </w:rPr>
            </w:pPr>
            <w:r w:rsidRPr="001724A3">
              <w:rPr>
                <w:lang w:val="pt-BR"/>
              </w:rPr>
              <w:t xml:space="preserve">     Tổng số hạt; p +n + e = 52  =&gt; 2p + n = 52</w:t>
            </w:r>
          </w:p>
          <w:p w:rsidR="006A7EDB" w:rsidRPr="001724A3" w:rsidRDefault="006A7EDB" w:rsidP="00107E25">
            <w:pPr>
              <w:rPr>
                <w:lang w:val="pt-BR"/>
              </w:rPr>
            </w:pPr>
            <w:r w:rsidRPr="001724A3">
              <w:rPr>
                <w:lang w:val="pt-BR"/>
              </w:rPr>
              <w:t xml:space="preserve">     Số hạt mang điện nhiêud hơn số hạt không mang điện là;</w:t>
            </w:r>
          </w:p>
          <w:p w:rsidR="006A7EDB" w:rsidRPr="001724A3" w:rsidRDefault="006A7EDB" w:rsidP="00107E25">
            <w:pPr>
              <w:rPr>
                <w:lang w:val="pt-BR"/>
              </w:rPr>
            </w:pPr>
            <w:r w:rsidRPr="001724A3">
              <w:rPr>
                <w:lang w:val="pt-BR"/>
              </w:rPr>
              <w:t xml:space="preserve">     2p – n = 16</w:t>
            </w:r>
          </w:p>
          <w:p w:rsidR="006A7EDB" w:rsidRPr="001724A3" w:rsidRDefault="006A7EDB" w:rsidP="00107E25">
            <w:pPr>
              <w:rPr>
                <w:lang w:val="pt-BR"/>
              </w:rPr>
            </w:pPr>
            <w:r w:rsidRPr="001724A3">
              <w:rPr>
                <w:lang w:val="pt-BR"/>
              </w:rPr>
              <w:t xml:space="preserve">      Theo bài ra ta có hệ phương trình: </w:t>
            </w:r>
            <w:r w:rsidRPr="001724A3">
              <w:rPr>
                <w:position w:val="-30"/>
                <w:lang w:val="pt-BR"/>
              </w:rPr>
              <w:object w:dxaOrig="1300" w:dyaOrig="720">
                <v:shape id="_x0000_i1303" type="#_x0000_t75" style="width:65.25pt;height:36pt" o:ole="">
                  <v:imagedata r:id="rId2576" o:title=""/>
                </v:shape>
                <o:OLEObject Type="Embed" ProgID="Equation.DSMT4" ShapeID="_x0000_i1303" DrawAspect="Content" ObjectID="_1691821589" r:id="rId2577"/>
              </w:object>
            </w:r>
            <w:r w:rsidRPr="001724A3">
              <w:rPr>
                <w:lang w:val="pt-BR"/>
              </w:rPr>
              <w:t xml:space="preserve"> =&gt;</w:t>
            </w:r>
            <w:r w:rsidRPr="001724A3">
              <w:rPr>
                <w:position w:val="-30"/>
                <w:lang w:val="pt-BR"/>
              </w:rPr>
              <w:object w:dxaOrig="820" w:dyaOrig="720">
                <v:shape id="_x0000_i1304" type="#_x0000_t75" style="width:41.25pt;height:36pt" o:ole="">
                  <v:imagedata r:id="rId2578" o:title=""/>
                </v:shape>
                <o:OLEObject Type="Embed" ProgID="Equation.DSMT4" ShapeID="_x0000_i1304" DrawAspect="Content" ObjectID="_1691821590" r:id="rId2579"/>
              </w:object>
            </w:r>
          </w:p>
          <w:p w:rsidR="006A7EDB" w:rsidRPr="001724A3" w:rsidRDefault="006A7EDB" w:rsidP="00107E25">
            <w:pPr>
              <w:rPr>
                <w:lang w:val="pt-BR"/>
              </w:rPr>
            </w:pPr>
            <w:r w:rsidRPr="001724A3">
              <w:rPr>
                <w:lang w:val="pt-BR"/>
              </w:rPr>
              <w:t xml:space="preserve">      Vậy p =e = 17,  n = 18</w:t>
            </w:r>
          </w:p>
          <w:p w:rsidR="006A7EDB" w:rsidRPr="001724A3" w:rsidRDefault="006A7EDB" w:rsidP="00107E25">
            <w:pPr>
              <w:rPr>
                <w:lang w:val="fr-FR"/>
              </w:rPr>
            </w:pPr>
            <w:r w:rsidRPr="001724A3">
              <w:rPr>
                <w:lang w:val="fr-FR"/>
              </w:rPr>
              <w:t xml:space="preserve">      Vậy nguyên tử Y là (Cl)</w:t>
            </w:r>
          </w:p>
        </w:tc>
        <w:tc>
          <w:tcPr>
            <w:tcW w:w="923" w:type="dxa"/>
          </w:tcPr>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lastRenderedPageBreak/>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tc>
      </w:tr>
      <w:tr w:rsidR="006A7EDB" w:rsidRPr="001724A3" w:rsidTr="00107E25">
        <w:tc>
          <w:tcPr>
            <w:tcW w:w="1088" w:type="dxa"/>
            <w:vMerge/>
          </w:tcPr>
          <w:p w:rsidR="006A7EDB" w:rsidRPr="001724A3" w:rsidRDefault="006A7EDB" w:rsidP="00107E25">
            <w:pPr>
              <w:rPr>
                <w:lang w:val="fr-FR"/>
              </w:rPr>
            </w:pPr>
          </w:p>
        </w:tc>
        <w:tc>
          <w:tcPr>
            <w:tcW w:w="7560" w:type="dxa"/>
          </w:tcPr>
          <w:p w:rsidR="006A7EDB" w:rsidRPr="001724A3" w:rsidRDefault="006A7EDB" w:rsidP="00107E25">
            <w:r w:rsidRPr="001724A3">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832"/>
              <w:gridCol w:w="1832"/>
              <w:gridCol w:w="1833"/>
            </w:tblGrid>
            <w:tr w:rsidR="006A7EDB" w:rsidRPr="001724A3" w:rsidTr="00107E25">
              <w:tc>
                <w:tcPr>
                  <w:tcW w:w="1832" w:type="dxa"/>
                </w:tcPr>
                <w:p w:rsidR="006A7EDB" w:rsidRPr="001724A3" w:rsidRDefault="006A7EDB" w:rsidP="00107E25">
                  <w:r w:rsidRPr="001724A3">
                    <w:t>Nguyên tử</w:t>
                  </w:r>
                </w:p>
              </w:tc>
              <w:tc>
                <w:tcPr>
                  <w:tcW w:w="1832" w:type="dxa"/>
                </w:tcPr>
                <w:p w:rsidR="006A7EDB" w:rsidRPr="001724A3" w:rsidRDefault="006A7EDB" w:rsidP="00107E25">
                  <w:r w:rsidRPr="001724A3">
                    <w:t>Số electron từng lớp</w:t>
                  </w:r>
                </w:p>
              </w:tc>
              <w:tc>
                <w:tcPr>
                  <w:tcW w:w="1832" w:type="dxa"/>
                </w:tcPr>
                <w:p w:rsidR="006A7EDB" w:rsidRPr="001724A3" w:rsidRDefault="006A7EDB" w:rsidP="00107E25">
                  <w:r w:rsidRPr="001724A3">
                    <w:t>Số e ngoài cùng</w:t>
                  </w:r>
                </w:p>
              </w:tc>
              <w:tc>
                <w:tcPr>
                  <w:tcW w:w="1833" w:type="dxa"/>
                </w:tcPr>
                <w:p w:rsidR="006A7EDB" w:rsidRPr="001724A3" w:rsidRDefault="006A7EDB" w:rsidP="00107E25">
                  <w:r w:rsidRPr="001724A3">
                    <w:t>Tính chât</w:t>
                  </w:r>
                </w:p>
              </w:tc>
            </w:tr>
            <w:tr w:rsidR="006A7EDB" w:rsidRPr="001724A3" w:rsidTr="00107E25">
              <w:tc>
                <w:tcPr>
                  <w:tcW w:w="1832" w:type="dxa"/>
                </w:tcPr>
                <w:p w:rsidR="006A7EDB" w:rsidRPr="001724A3" w:rsidRDefault="006A7EDB" w:rsidP="00107E25">
                  <w:r w:rsidRPr="001724A3">
                    <w:t>Na</w:t>
                  </w:r>
                </w:p>
              </w:tc>
              <w:tc>
                <w:tcPr>
                  <w:tcW w:w="1832" w:type="dxa"/>
                </w:tcPr>
                <w:p w:rsidR="006A7EDB" w:rsidRPr="001724A3" w:rsidRDefault="006A7EDB" w:rsidP="00107E25">
                  <w:r w:rsidRPr="001724A3">
                    <w:t>2/8/1</w:t>
                  </w:r>
                </w:p>
              </w:tc>
              <w:tc>
                <w:tcPr>
                  <w:tcW w:w="1832" w:type="dxa"/>
                </w:tcPr>
                <w:p w:rsidR="006A7EDB" w:rsidRPr="001724A3" w:rsidRDefault="006A7EDB" w:rsidP="00107E25">
                  <w:r w:rsidRPr="001724A3">
                    <w:t>1</w:t>
                  </w:r>
                </w:p>
              </w:tc>
              <w:tc>
                <w:tcPr>
                  <w:tcW w:w="1833" w:type="dxa"/>
                </w:tcPr>
                <w:p w:rsidR="006A7EDB" w:rsidRPr="001724A3" w:rsidRDefault="006A7EDB" w:rsidP="00107E25">
                  <w:r w:rsidRPr="001724A3">
                    <w:t>Lim loại</w:t>
                  </w:r>
                </w:p>
              </w:tc>
            </w:tr>
            <w:tr w:rsidR="006A7EDB" w:rsidRPr="001724A3" w:rsidTr="00107E25">
              <w:tc>
                <w:tcPr>
                  <w:tcW w:w="1832" w:type="dxa"/>
                </w:tcPr>
                <w:p w:rsidR="006A7EDB" w:rsidRPr="001724A3" w:rsidRDefault="006A7EDB" w:rsidP="00107E25">
                  <w:r w:rsidRPr="001724A3">
                    <w:t>Cl</w:t>
                  </w:r>
                </w:p>
              </w:tc>
              <w:tc>
                <w:tcPr>
                  <w:tcW w:w="1832" w:type="dxa"/>
                </w:tcPr>
                <w:p w:rsidR="006A7EDB" w:rsidRPr="001724A3" w:rsidRDefault="006A7EDB" w:rsidP="00107E25">
                  <w:r w:rsidRPr="001724A3">
                    <w:t>2/8/7</w:t>
                  </w:r>
                </w:p>
              </w:tc>
              <w:tc>
                <w:tcPr>
                  <w:tcW w:w="1832" w:type="dxa"/>
                </w:tcPr>
                <w:p w:rsidR="006A7EDB" w:rsidRPr="001724A3" w:rsidRDefault="006A7EDB" w:rsidP="00107E25">
                  <w:r w:rsidRPr="001724A3">
                    <w:t>7</w:t>
                  </w:r>
                </w:p>
              </w:tc>
              <w:tc>
                <w:tcPr>
                  <w:tcW w:w="1833" w:type="dxa"/>
                </w:tcPr>
                <w:p w:rsidR="006A7EDB" w:rsidRPr="001724A3" w:rsidRDefault="006A7EDB" w:rsidP="00107E25">
                  <w:r w:rsidRPr="001724A3">
                    <w:t>Phi kim</w:t>
                  </w:r>
                </w:p>
              </w:tc>
            </w:tr>
          </w:tbl>
          <w:p w:rsidR="006A7EDB" w:rsidRPr="001724A3" w:rsidRDefault="006A7EDB" w:rsidP="00107E25"/>
        </w:tc>
        <w:tc>
          <w:tcPr>
            <w:tcW w:w="923" w:type="dxa"/>
          </w:tcPr>
          <w:p w:rsidR="006A7EDB" w:rsidRPr="001724A3" w:rsidRDefault="006A7EDB" w:rsidP="00107E25"/>
          <w:p w:rsidR="006A7EDB" w:rsidRPr="001724A3" w:rsidRDefault="006A7EDB" w:rsidP="00107E25"/>
          <w:p w:rsidR="006A7EDB" w:rsidRPr="001724A3" w:rsidRDefault="006A7EDB" w:rsidP="00107E25">
            <w:r w:rsidRPr="001724A3">
              <w:t>0,5</w:t>
            </w:r>
          </w:p>
        </w:tc>
      </w:tr>
      <w:tr w:rsidR="006A7EDB" w:rsidRPr="001724A3" w:rsidTr="00107E25">
        <w:tc>
          <w:tcPr>
            <w:tcW w:w="1088" w:type="dxa"/>
          </w:tcPr>
          <w:p w:rsidR="006A7EDB" w:rsidRPr="001724A3" w:rsidRDefault="006A7EDB" w:rsidP="00107E25">
            <w:r w:rsidRPr="001724A3">
              <w:t>Câu 2</w:t>
            </w:r>
          </w:p>
        </w:tc>
        <w:tc>
          <w:tcPr>
            <w:tcW w:w="7560" w:type="dxa"/>
          </w:tcPr>
          <w:p w:rsidR="006A7EDB" w:rsidRPr="001724A3" w:rsidRDefault="006A7EDB" w:rsidP="00107E25">
            <w:pPr>
              <w:spacing w:before="240"/>
              <w:rPr>
                <w:lang w:val="pt-BR"/>
              </w:rPr>
            </w:pPr>
            <w:r w:rsidRPr="001724A3">
              <w:rPr>
                <w:lang w:val="pt-BR"/>
              </w:rPr>
              <w:t>Xác định được A: O</w:t>
            </w:r>
            <w:r w:rsidRPr="001724A3">
              <w:rPr>
                <w:vertAlign w:val="subscript"/>
                <w:lang w:val="pt-BR"/>
              </w:rPr>
              <w:t>2</w:t>
            </w:r>
            <w:r w:rsidRPr="001724A3">
              <w:rPr>
                <w:lang w:val="pt-BR"/>
              </w:rPr>
              <w:t xml:space="preserve"> ;   B:  Fe</w:t>
            </w:r>
            <w:r w:rsidRPr="001724A3">
              <w:rPr>
                <w:vertAlign w:val="subscript"/>
                <w:lang w:val="pt-BR"/>
              </w:rPr>
              <w:t>3</w:t>
            </w:r>
            <w:r w:rsidRPr="001724A3">
              <w:rPr>
                <w:lang w:val="pt-BR"/>
              </w:rPr>
              <w:t>O</w:t>
            </w:r>
            <w:r w:rsidRPr="001724A3">
              <w:rPr>
                <w:vertAlign w:val="subscript"/>
                <w:lang w:val="pt-BR"/>
              </w:rPr>
              <w:t>4</w:t>
            </w:r>
            <w:r w:rsidRPr="001724A3">
              <w:rPr>
                <w:lang w:val="pt-BR"/>
              </w:rPr>
              <w:t>;     C:  H</w:t>
            </w:r>
            <w:r w:rsidRPr="001724A3">
              <w:rPr>
                <w:vertAlign w:val="subscript"/>
                <w:lang w:val="pt-BR"/>
              </w:rPr>
              <w:t>2</w:t>
            </w:r>
            <w:r w:rsidRPr="001724A3">
              <w:rPr>
                <w:lang w:val="pt-BR"/>
              </w:rPr>
              <w:t>;   D: Ca(OH)</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2KClO</w:t>
            </w:r>
            <w:r w:rsidRPr="001724A3">
              <w:rPr>
                <w:vertAlign w:val="subscript"/>
                <w:lang w:val="pt-BR"/>
              </w:rPr>
              <w:t xml:space="preserve">3 </w:t>
            </w:r>
            <w:r w:rsidRPr="001724A3">
              <w:rPr>
                <w:position w:val="-6"/>
                <w:lang w:val="pt-BR"/>
              </w:rPr>
              <w:object w:dxaOrig="680" w:dyaOrig="360">
                <v:shape id="_x0000_i1305" type="#_x0000_t75" style="width:34.5pt;height:18.75pt" o:ole="">
                  <v:imagedata r:id="rId2580" o:title=""/>
                </v:shape>
                <o:OLEObject Type="Embed" ProgID="Equation.DSMT4" ShapeID="_x0000_i1305" DrawAspect="Content" ObjectID="_1691821591" r:id="rId2581"/>
              </w:object>
            </w:r>
            <w:r w:rsidRPr="001724A3">
              <w:rPr>
                <w:lang w:val="pt-BR"/>
              </w:rPr>
              <w:t xml:space="preserve"> 2KCl + 3O</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2O</w:t>
            </w:r>
            <w:r w:rsidRPr="001724A3">
              <w:rPr>
                <w:vertAlign w:val="subscript"/>
                <w:lang w:val="pt-BR"/>
              </w:rPr>
              <w:t xml:space="preserve">2  </w:t>
            </w:r>
            <w:r w:rsidRPr="001724A3">
              <w:rPr>
                <w:lang w:val="pt-BR"/>
              </w:rPr>
              <w:t xml:space="preserve">+ 3Fe </w:t>
            </w:r>
            <w:r w:rsidRPr="001724A3">
              <w:rPr>
                <w:position w:val="-6"/>
                <w:lang w:val="pt-BR"/>
              </w:rPr>
              <w:object w:dxaOrig="680" w:dyaOrig="360">
                <v:shape id="_x0000_i1306" type="#_x0000_t75" style="width:34.5pt;height:18.75pt" o:ole="">
                  <v:imagedata r:id="rId2580" o:title=""/>
                </v:shape>
                <o:OLEObject Type="Embed" ProgID="Equation.DSMT4" ShapeID="_x0000_i1306" DrawAspect="Content" ObjectID="_1691821592" r:id="rId2582"/>
              </w:object>
            </w:r>
            <w:r w:rsidRPr="001724A3">
              <w:rPr>
                <w:lang w:val="pt-BR"/>
              </w:rPr>
              <w:t xml:space="preserve"> Fe</w:t>
            </w:r>
            <w:r w:rsidRPr="001724A3">
              <w:rPr>
                <w:vertAlign w:val="subscript"/>
                <w:lang w:val="pt-BR"/>
              </w:rPr>
              <w:t>3</w:t>
            </w:r>
            <w:r w:rsidRPr="001724A3">
              <w:rPr>
                <w:lang w:val="pt-BR"/>
              </w:rPr>
              <w:t>O</w:t>
            </w:r>
            <w:r w:rsidRPr="001724A3">
              <w:rPr>
                <w:vertAlign w:val="subscript"/>
                <w:lang w:val="pt-BR"/>
              </w:rPr>
              <w:t>4</w:t>
            </w:r>
          </w:p>
          <w:p w:rsidR="006A7EDB" w:rsidRPr="001724A3" w:rsidRDefault="006A7EDB" w:rsidP="00C1543E">
            <w:pPr>
              <w:numPr>
                <w:ilvl w:val="0"/>
                <w:numId w:val="7"/>
              </w:numPr>
              <w:spacing w:before="240"/>
              <w:rPr>
                <w:lang w:val="pt-BR"/>
              </w:rPr>
            </w:pPr>
            <w:r w:rsidRPr="001724A3">
              <w:rPr>
                <w:lang w:val="pt-BR"/>
              </w:rPr>
              <w:t>Fe</w:t>
            </w:r>
            <w:r w:rsidRPr="001724A3">
              <w:rPr>
                <w:vertAlign w:val="subscript"/>
                <w:lang w:val="pt-BR"/>
              </w:rPr>
              <w:t>3</w:t>
            </w:r>
            <w:r w:rsidRPr="001724A3">
              <w:rPr>
                <w:lang w:val="pt-BR"/>
              </w:rPr>
              <w:t>O</w:t>
            </w:r>
            <w:r w:rsidRPr="001724A3">
              <w:rPr>
                <w:vertAlign w:val="subscript"/>
                <w:lang w:val="pt-BR"/>
              </w:rPr>
              <w:t>4</w:t>
            </w:r>
            <w:r w:rsidRPr="001724A3">
              <w:rPr>
                <w:lang w:val="pt-BR"/>
              </w:rPr>
              <w:t xml:space="preserve"> + 4H</w:t>
            </w:r>
            <w:r w:rsidRPr="001724A3">
              <w:rPr>
                <w:vertAlign w:val="subscript"/>
                <w:lang w:val="pt-BR"/>
              </w:rPr>
              <w:t>2</w:t>
            </w:r>
            <w:r w:rsidRPr="001724A3">
              <w:rPr>
                <w:lang w:val="pt-BR"/>
              </w:rPr>
              <w:t xml:space="preserve"> </w:t>
            </w:r>
            <w:r w:rsidRPr="001724A3">
              <w:rPr>
                <w:position w:val="-6"/>
                <w:lang w:val="pt-BR"/>
              </w:rPr>
              <w:object w:dxaOrig="680" w:dyaOrig="360">
                <v:shape id="_x0000_i1307" type="#_x0000_t75" style="width:34.5pt;height:18.75pt" o:ole="">
                  <v:imagedata r:id="rId2580" o:title=""/>
                </v:shape>
                <o:OLEObject Type="Embed" ProgID="Equation.DSMT4" ShapeID="_x0000_i1307" DrawAspect="Content" ObjectID="_1691821593" r:id="rId2583"/>
              </w:object>
            </w:r>
            <w:r w:rsidRPr="001724A3">
              <w:rPr>
                <w:lang w:val="pt-BR"/>
              </w:rPr>
              <w:t xml:space="preserve"> 3Fe + 4H</w:t>
            </w:r>
            <w:r w:rsidRPr="001724A3">
              <w:rPr>
                <w:vertAlign w:val="subscript"/>
                <w:lang w:val="pt-BR"/>
              </w:rPr>
              <w:t>2</w:t>
            </w:r>
            <w:r w:rsidRPr="001724A3">
              <w:rPr>
                <w:lang w:val="pt-BR"/>
              </w:rPr>
              <w:t>O</w:t>
            </w:r>
          </w:p>
          <w:p w:rsidR="006A7EDB" w:rsidRPr="001724A3" w:rsidRDefault="006A7EDB" w:rsidP="00C1543E">
            <w:pPr>
              <w:numPr>
                <w:ilvl w:val="0"/>
                <w:numId w:val="7"/>
              </w:numPr>
              <w:spacing w:before="240"/>
              <w:rPr>
                <w:lang w:val="pt-BR"/>
              </w:rPr>
            </w:pPr>
            <w:r w:rsidRPr="001724A3">
              <w:rPr>
                <w:lang w:val="pt-BR"/>
              </w:rPr>
              <w:t xml:space="preserve">Fe + 2HCl  </w:t>
            </w:r>
            <w:r w:rsidRPr="001724A3">
              <w:rPr>
                <w:position w:val="-6"/>
                <w:lang w:val="pt-BR"/>
              </w:rPr>
              <w:object w:dxaOrig="300" w:dyaOrig="220">
                <v:shape id="_x0000_i1308" type="#_x0000_t75" style="width:15pt;height:11.25pt" o:ole="">
                  <v:imagedata r:id="rId2584" o:title=""/>
                </v:shape>
                <o:OLEObject Type="Embed" ProgID="Equation.DSMT4" ShapeID="_x0000_i1308" DrawAspect="Content" ObjectID="_1691821594" r:id="rId2585"/>
              </w:object>
            </w:r>
            <w:r w:rsidRPr="001724A3">
              <w:rPr>
                <w:lang w:val="pt-BR"/>
              </w:rPr>
              <w:t xml:space="preserve"> FeCl</w:t>
            </w:r>
            <w:r w:rsidRPr="001724A3">
              <w:rPr>
                <w:vertAlign w:val="subscript"/>
                <w:lang w:val="pt-BR"/>
              </w:rPr>
              <w:t>2</w:t>
            </w:r>
            <w:r w:rsidRPr="001724A3">
              <w:rPr>
                <w:lang w:val="pt-BR"/>
              </w:rPr>
              <w:t xml:space="preserve"> + H</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2H</w:t>
            </w:r>
            <w:r w:rsidRPr="001724A3">
              <w:rPr>
                <w:vertAlign w:val="subscript"/>
                <w:lang w:val="pt-BR"/>
              </w:rPr>
              <w:t>2</w:t>
            </w:r>
            <w:r w:rsidRPr="001724A3">
              <w:rPr>
                <w:lang w:val="pt-BR"/>
              </w:rPr>
              <w:t xml:space="preserve"> + O</w:t>
            </w:r>
            <w:r w:rsidRPr="001724A3">
              <w:rPr>
                <w:vertAlign w:val="subscript"/>
                <w:lang w:val="pt-BR"/>
              </w:rPr>
              <w:t>2</w:t>
            </w:r>
            <w:r w:rsidRPr="001724A3">
              <w:rPr>
                <w:lang w:val="pt-BR"/>
              </w:rPr>
              <w:t xml:space="preserve"> </w:t>
            </w:r>
            <w:r w:rsidRPr="001724A3">
              <w:rPr>
                <w:position w:val="-6"/>
                <w:lang w:val="pt-BR"/>
              </w:rPr>
              <w:object w:dxaOrig="680" w:dyaOrig="360">
                <v:shape id="_x0000_i1309" type="#_x0000_t75" style="width:34.5pt;height:18.75pt" o:ole="">
                  <v:imagedata r:id="rId2580" o:title=""/>
                </v:shape>
                <o:OLEObject Type="Embed" ProgID="Equation.DSMT4" ShapeID="_x0000_i1309" DrawAspect="Content" ObjectID="_1691821595" r:id="rId2586"/>
              </w:object>
            </w:r>
            <w:r w:rsidRPr="001724A3">
              <w:rPr>
                <w:lang w:val="pt-BR"/>
              </w:rPr>
              <w:t>2 H</w:t>
            </w:r>
            <w:r w:rsidRPr="001724A3">
              <w:rPr>
                <w:vertAlign w:val="subscript"/>
                <w:lang w:val="pt-BR"/>
              </w:rPr>
              <w:t>2</w:t>
            </w:r>
            <w:r w:rsidRPr="001724A3">
              <w:rPr>
                <w:lang w:val="pt-BR"/>
              </w:rPr>
              <w:t>O</w:t>
            </w:r>
          </w:p>
          <w:p w:rsidR="006A7EDB" w:rsidRPr="001724A3" w:rsidRDefault="006A7EDB" w:rsidP="00C1543E">
            <w:pPr>
              <w:numPr>
                <w:ilvl w:val="0"/>
                <w:numId w:val="7"/>
              </w:numPr>
              <w:spacing w:before="240"/>
              <w:rPr>
                <w:lang w:val="pt-BR"/>
              </w:rPr>
            </w:pPr>
            <w:r w:rsidRPr="001724A3">
              <w:rPr>
                <w:lang w:val="pt-BR"/>
              </w:rPr>
              <w:t>H</w:t>
            </w:r>
            <w:r w:rsidRPr="001724A3">
              <w:rPr>
                <w:vertAlign w:val="subscript"/>
                <w:lang w:val="pt-BR"/>
              </w:rPr>
              <w:t>2</w:t>
            </w:r>
            <w:r w:rsidRPr="001724A3">
              <w:rPr>
                <w:lang w:val="pt-BR"/>
              </w:rPr>
              <w:t xml:space="preserve">O + CaO </w:t>
            </w:r>
            <w:r w:rsidRPr="001724A3">
              <w:rPr>
                <w:position w:val="-6"/>
                <w:lang w:val="pt-BR"/>
              </w:rPr>
              <w:object w:dxaOrig="300" w:dyaOrig="220">
                <v:shape id="_x0000_i1310" type="#_x0000_t75" style="width:15pt;height:11.25pt" o:ole="">
                  <v:imagedata r:id="rId2584" o:title=""/>
                </v:shape>
                <o:OLEObject Type="Embed" ProgID="Equation.DSMT4" ShapeID="_x0000_i1310" DrawAspect="Content" ObjectID="_1691821596" r:id="rId2587"/>
              </w:object>
            </w:r>
            <w:r w:rsidRPr="001724A3">
              <w:rPr>
                <w:lang w:val="pt-BR"/>
              </w:rPr>
              <w:t xml:space="preserve"> Ca(OH)</w:t>
            </w:r>
            <w:r w:rsidRPr="001724A3">
              <w:rPr>
                <w:vertAlign w:val="subscript"/>
                <w:lang w:val="pt-BR"/>
              </w:rPr>
              <w:t>2</w:t>
            </w:r>
          </w:p>
          <w:p w:rsidR="006A7EDB" w:rsidRPr="001724A3" w:rsidRDefault="006A7EDB" w:rsidP="00C1543E">
            <w:pPr>
              <w:numPr>
                <w:ilvl w:val="0"/>
                <w:numId w:val="7"/>
              </w:numPr>
              <w:spacing w:before="240"/>
              <w:rPr>
                <w:lang w:val="pt-BR"/>
              </w:rPr>
            </w:pPr>
            <w:r w:rsidRPr="001724A3">
              <w:rPr>
                <w:lang w:val="pt-BR"/>
              </w:rPr>
              <w:t>Ca(OH)</w:t>
            </w:r>
            <w:r w:rsidRPr="001724A3">
              <w:rPr>
                <w:vertAlign w:val="subscript"/>
                <w:lang w:val="pt-BR"/>
              </w:rPr>
              <w:t>2</w:t>
            </w:r>
            <w:r w:rsidRPr="001724A3">
              <w:rPr>
                <w:lang w:val="pt-BR"/>
              </w:rPr>
              <w:t xml:space="preserve"> + CO</w:t>
            </w:r>
            <w:r w:rsidRPr="001724A3">
              <w:rPr>
                <w:vertAlign w:val="subscript"/>
                <w:lang w:val="pt-BR"/>
              </w:rPr>
              <w:t>2</w:t>
            </w:r>
            <w:r w:rsidRPr="001724A3">
              <w:rPr>
                <w:lang w:val="pt-BR"/>
              </w:rPr>
              <w:t xml:space="preserve">  </w:t>
            </w:r>
            <w:r w:rsidRPr="001724A3">
              <w:rPr>
                <w:position w:val="-6"/>
                <w:lang w:val="pt-BR"/>
              </w:rPr>
              <w:object w:dxaOrig="300" w:dyaOrig="220">
                <v:shape id="_x0000_i1311" type="#_x0000_t75" style="width:15pt;height:11.25pt" o:ole="">
                  <v:imagedata r:id="rId2584" o:title=""/>
                </v:shape>
                <o:OLEObject Type="Embed" ProgID="Equation.DSMT4" ShapeID="_x0000_i1311" DrawAspect="Content" ObjectID="_1691821597" r:id="rId2588"/>
              </w:object>
            </w:r>
            <w:r w:rsidRPr="001724A3">
              <w:rPr>
                <w:lang w:val="pt-BR"/>
              </w:rPr>
              <w:t xml:space="preserve"> CaCO</w:t>
            </w:r>
            <w:r w:rsidRPr="001724A3">
              <w:rPr>
                <w:vertAlign w:val="subscript"/>
                <w:lang w:val="pt-BR"/>
              </w:rPr>
              <w:t>3</w:t>
            </w:r>
            <w:r w:rsidRPr="001724A3">
              <w:rPr>
                <w:position w:val="-6"/>
                <w:lang w:val="pt-BR"/>
              </w:rPr>
              <w:object w:dxaOrig="220" w:dyaOrig="320">
                <v:shape id="_x0000_i1312" type="#_x0000_t75" style="width:11.25pt;height:15.75pt" o:ole="">
                  <v:imagedata r:id="rId2589" o:title=""/>
                </v:shape>
                <o:OLEObject Type="Embed" ProgID="Equation.DSMT4" ShapeID="_x0000_i1312" DrawAspect="Content" ObjectID="_1691821598" r:id="rId2590"/>
              </w:object>
            </w:r>
            <w:r w:rsidRPr="001724A3">
              <w:rPr>
                <w:lang w:val="pt-BR"/>
              </w:rPr>
              <w:t xml:space="preserve"> + H</w:t>
            </w:r>
            <w:r w:rsidRPr="001724A3">
              <w:rPr>
                <w:vertAlign w:val="subscript"/>
                <w:lang w:val="pt-BR"/>
              </w:rPr>
              <w:t>2</w:t>
            </w:r>
            <w:r w:rsidRPr="001724A3">
              <w:rPr>
                <w:lang w:val="pt-BR"/>
              </w:rPr>
              <w:t xml:space="preserve">O </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val="restart"/>
          </w:tcPr>
          <w:p w:rsidR="006A7EDB" w:rsidRPr="001724A3" w:rsidRDefault="006A7EDB" w:rsidP="00107E25">
            <w:pPr>
              <w:rPr>
                <w:lang w:val="pt-BR"/>
              </w:rPr>
            </w:pPr>
            <w:r w:rsidRPr="001724A3">
              <w:rPr>
                <w:lang w:val="pt-BR"/>
              </w:rPr>
              <w:t>Câu 3</w:t>
            </w:r>
          </w:p>
        </w:tc>
        <w:tc>
          <w:tcPr>
            <w:tcW w:w="7560" w:type="dxa"/>
          </w:tcPr>
          <w:p w:rsidR="006A7EDB" w:rsidRPr="001724A3" w:rsidRDefault="006A7EDB" w:rsidP="00107E25">
            <w:r w:rsidRPr="001724A3">
              <w:t xml:space="preserve">a/  </w:t>
            </w:r>
            <w:smartTag w:uri="urn:schemas-microsoft-com:office:smarttags" w:element="Street">
              <w:smartTag w:uri="urn:schemas-microsoft-com:office:smarttags" w:element="address">
                <w:r w:rsidRPr="001724A3">
                  <w:t>Gọi CT</w:t>
                </w:r>
              </w:smartTag>
            </w:smartTag>
            <w:r w:rsidRPr="001724A3">
              <w:t xml:space="preserve"> chung của 3 kim loại là A:</w:t>
            </w:r>
          </w:p>
          <w:p w:rsidR="006A7EDB" w:rsidRPr="001724A3" w:rsidRDefault="006A7EDB" w:rsidP="00107E25">
            <w:pPr>
              <w:rPr>
                <w:lang w:val="pt-BR"/>
              </w:rPr>
            </w:pPr>
            <w:r w:rsidRPr="001724A3">
              <w:rPr>
                <w:lang w:val="pt-BR"/>
              </w:rPr>
              <w:t xml:space="preserve">PTHH: A + 2HCl </w:t>
            </w:r>
            <w:r w:rsidRPr="001724A3">
              <w:rPr>
                <w:position w:val="-6"/>
                <w:lang w:val="pt-BR"/>
              </w:rPr>
              <w:object w:dxaOrig="300" w:dyaOrig="220">
                <v:shape id="_x0000_i1313" type="#_x0000_t75" style="width:15pt;height:11.25pt" o:ole="">
                  <v:imagedata r:id="rId2584" o:title=""/>
                </v:shape>
                <o:OLEObject Type="Embed" ProgID="Equation.DSMT4" ShapeID="_x0000_i1313" DrawAspect="Content" ObjectID="_1691821599" r:id="rId2591"/>
              </w:object>
            </w:r>
            <w:r w:rsidRPr="001724A3">
              <w:rPr>
                <w:lang w:val="pt-BR"/>
              </w:rPr>
              <w:t xml:space="preserve"> ACl</w:t>
            </w:r>
            <w:r w:rsidRPr="001724A3">
              <w:rPr>
                <w:vertAlign w:val="subscript"/>
                <w:lang w:val="pt-BR"/>
              </w:rPr>
              <w:t>2</w:t>
            </w:r>
            <w:r w:rsidRPr="001724A3">
              <w:rPr>
                <w:lang w:val="pt-BR"/>
              </w:rPr>
              <w:t xml:space="preserve"> + H</w:t>
            </w:r>
            <w:r w:rsidRPr="001724A3">
              <w:rPr>
                <w:vertAlign w:val="subscript"/>
                <w:lang w:val="pt-BR"/>
              </w:rPr>
              <w:t>2</w:t>
            </w:r>
          </w:p>
          <w:p w:rsidR="006A7EDB" w:rsidRPr="001724A3" w:rsidRDefault="006A7EDB" w:rsidP="00107E25">
            <w:pPr>
              <w:rPr>
                <w:lang w:val="pt-BR"/>
              </w:rPr>
            </w:pPr>
            <w:r w:rsidRPr="001724A3">
              <w:rPr>
                <w:position w:val="-4"/>
                <w:lang w:val="pt-BR"/>
              </w:rPr>
              <w:object w:dxaOrig="180" w:dyaOrig="279">
                <v:shape id="_x0000_i1314" type="#_x0000_t75" style="width:9pt;height:14.25pt" o:ole="">
                  <v:imagedata r:id="rId2592" o:title=""/>
                </v:shape>
                <o:OLEObject Type="Embed" ProgID="Equation.DSMT4" ShapeID="_x0000_i1314" DrawAspect="Content" ObjectID="_1691821600" r:id="rId2593"/>
              </w:object>
            </w:r>
            <w:r w:rsidRPr="001724A3">
              <w:rPr>
                <w:lang w:val="pt-BR"/>
              </w:rPr>
              <w:t>n</w:t>
            </w:r>
            <w:r w:rsidRPr="001724A3">
              <w:rPr>
                <w:position w:val="-14"/>
                <w:vertAlign w:val="subscript"/>
                <w:lang w:val="pt-BR"/>
              </w:rPr>
              <w:object w:dxaOrig="260" w:dyaOrig="380">
                <v:shape id="_x0000_i1315" type="#_x0000_t75" style="width:13.5pt;height:19.5pt" o:ole="">
                  <v:imagedata r:id="rId2594" o:title=""/>
                </v:shape>
                <o:OLEObject Type="Embed" ProgID="Equation.DSMT4" ShapeID="_x0000_i1315" DrawAspect="Content" ObjectID="_1691821601" r:id="rId2595"/>
              </w:object>
            </w:r>
            <w:r w:rsidRPr="001724A3">
              <w:rPr>
                <w:vertAlign w:val="subscript"/>
                <w:lang w:val="pt-BR"/>
              </w:rPr>
              <w:t xml:space="preserve">= </w:t>
            </w:r>
            <w:r w:rsidRPr="001724A3">
              <w:rPr>
                <w:position w:val="-28"/>
                <w:vertAlign w:val="subscript"/>
                <w:lang w:val="pt-BR"/>
              </w:rPr>
              <w:object w:dxaOrig="1640" w:dyaOrig="660">
                <v:shape id="_x0000_i1316" type="#_x0000_t75" style="width:81.75pt;height:33pt" o:ole="">
                  <v:imagedata r:id="rId2596" o:title=""/>
                </v:shape>
                <o:OLEObject Type="Embed" ProgID="Equation.DSMT4" ShapeID="_x0000_i1316" DrawAspect="Content" ObjectID="_1691821602" r:id="rId2597"/>
              </w:object>
            </w:r>
          </w:p>
          <w:p w:rsidR="006A7EDB" w:rsidRPr="001724A3" w:rsidRDefault="006A7EDB" w:rsidP="00107E25">
            <w:pPr>
              <w:rPr>
                <w:lang w:val="pt-BR"/>
              </w:rPr>
            </w:pPr>
            <w:r w:rsidRPr="001724A3">
              <w:rPr>
                <w:lang w:val="pt-BR"/>
              </w:rPr>
              <w:t>Theo PTHH: n</w:t>
            </w:r>
            <w:r w:rsidRPr="001724A3">
              <w:rPr>
                <w:vertAlign w:val="subscript"/>
                <w:lang w:val="pt-BR"/>
              </w:rPr>
              <w:t>HCl</w:t>
            </w:r>
            <w:r w:rsidRPr="001724A3">
              <w:rPr>
                <w:lang w:val="pt-BR"/>
              </w:rPr>
              <w:t xml:space="preserve"> = 2n</w:t>
            </w:r>
            <w:r w:rsidRPr="001724A3">
              <w:rPr>
                <w:vertAlign w:val="subscript"/>
                <w:lang w:val="pt-BR"/>
              </w:rPr>
              <w:t>H</w:t>
            </w:r>
            <w:r w:rsidRPr="001724A3">
              <w:rPr>
                <w:position w:val="-12"/>
                <w:vertAlign w:val="subscript"/>
                <w:lang w:val="pt-BR"/>
              </w:rPr>
              <w:object w:dxaOrig="160" w:dyaOrig="360">
                <v:shape id="_x0000_i1317" type="#_x0000_t75" style="width:8.25pt;height:18.75pt" o:ole="">
                  <v:imagedata r:id="rId2598" o:title=""/>
                </v:shape>
                <o:OLEObject Type="Embed" ProgID="Equation.DSMT4" ShapeID="_x0000_i1317" DrawAspect="Content" ObjectID="_1691821603" r:id="rId2599"/>
              </w:object>
            </w:r>
            <w:r w:rsidRPr="001724A3">
              <w:rPr>
                <w:lang w:val="pt-BR"/>
              </w:rPr>
              <w:t xml:space="preserve"> = 2. 0,3 = 0,6 (mol)</w:t>
            </w:r>
          </w:p>
          <w:p w:rsidR="006A7EDB" w:rsidRPr="001724A3" w:rsidRDefault="006A7EDB" w:rsidP="00107E25">
            <w:pPr>
              <w:rPr>
                <w:lang w:val="pt-BR"/>
              </w:rPr>
            </w:pPr>
            <w:r w:rsidRPr="001724A3">
              <w:rPr>
                <w:position w:val="-30"/>
                <w:lang w:val="pt-BR"/>
              </w:rPr>
              <w:object w:dxaOrig="2439" w:dyaOrig="680">
                <v:shape id="_x0000_i1318" type="#_x0000_t75" style="width:122.25pt;height:34.5pt" o:ole="">
                  <v:imagedata r:id="rId2600" o:title=""/>
                </v:shape>
                <o:OLEObject Type="Embed" ProgID="Equation.DSMT4" ShapeID="_x0000_i1318" DrawAspect="Content" ObjectID="_1691821604" r:id="rId2601"/>
              </w:objec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pPr>
              <w:rPr>
                <w:lang w:val="pt-BR"/>
              </w:rPr>
            </w:pPr>
            <w:r w:rsidRPr="001724A3">
              <w:rPr>
                <w:lang w:val="pt-BR"/>
              </w:rPr>
              <w:t>b/ Đặt n</w:t>
            </w:r>
            <w:r w:rsidRPr="001724A3">
              <w:rPr>
                <w:vertAlign w:val="subscript"/>
                <w:lang w:val="pt-BR"/>
              </w:rPr>
              <w:t>x</w:t>
            </w:r>
            <w:r w:rsidRPr="001724A3">
              <w:rPr>
                <w:lang w:val="pt-BR"/>
              </w:rPr>
              <w:t xml:space="preserve"> = 3a, n</w:t>
            </w:r>
            <w:r w:rsidRPr="001724A3">
              <w:rPr>
                <w:vertAlign w:val="subscript"/>
                <w:lang w:val="pt-BR"/>
              </w:rPr>
              <w:t xml:space="preserve">Y </w:t>
            </w:r>
            <w:r w:rsidRPr="001724A3">
              <w:rPr>
                <w:lang w:val="pt-BR"/>
              </w:rPr>
              <w:t>= 2a, n</w:t>
            </w:r>
            <w:r w:rsidRPr="001724A3">
              <w:rPr>
                <w:vertAlign w:val="subscript"/>
                <w:lang w:val="pt-BR"/>
              </w:rPr>
              <w:t>Z</w:t>
            </w:r>
            <w:r w:rsidRPr="001724A3">
              <w:rPr>
                <w:lang w:val="pt-BR"/>
              </w:rPr>
              <w:t xml:space="preserve"> = a (mol)</w:t>
            </w:r>
          </w:p>
          <w:p w:rsidR="006A7EDB" w:rsidRPr="001724A3" w:rsidRDefault="006A7EDB" w:rsidP="00107E25">
            <w:pPr>
              <w:rPr>
                <w:lang w:val="pt-BR"/>
              </w:rPr>
            </w:pPr>
            <w:r w:rsidRPr="001724A3">
              <w:rPr>
                <w:lang w:val="pt-BR"/>
              </w:rPr>
              <w:t>Theo PTHH ta có:</w:t>
            </w:r>
          </w:p>
          <w:p w:rsidR="006A7EDB" w:rsidRPr="001724A3" w:rsidRDefault="006A7EDB" w:rsidP="00107E25">
            <w:pPr>
              <w:rPr>
                <w:lang w:val="pt-BR"/>
              </w:rPr>
            </w:pPr>
            <w:r w:rsidRPr="001724A3">
              <w:rPr>
                <w:lang w:val="pt-BR"/>
              </w:rPr>
              <w:t>n</w:t>
            </w:r>
            <w:r w:rsidRPr="001724A3">
              <w:rPr>
                <w:vertAlign w:val="subscript"/>
                <w:lang w:val="pt-BR"/>
              </w:rPr>
              <w:t>h</w:t>
            </w:r>
            <w:r w:rsidRPr="001724A3">
              <w:rPr>
                <w:position w:val="-4"/>
                <w:vertAlign w:val="subscript"/>
                <w:lang w:val="pt-BR"/>
              </w:rPr>
              <w:object w:dxaOrig="160" w:dyaOrig="300">
                <v:shape id="_x0000_i1319" type="#_x0000_t75" style="width:8.25pt;height:15pt" o:ole="">
                  <v:imagedata r:id="rId2602" o:title=""/>
                </v:shape>
                <o:OLEObject Type="Embed" ProgID="Equation.DSMT4" ShapeID="_x0000_i1319" DrawAspect="Content" ObjectID="_1691821605" r:id="rId2603"/>
              </w:object>
            </w:r>
            <w:r w:rsidRPr="001724A3">
              <w:rPr>
                <w:lang w:val="pt-BR"/>
              </w:rPr>
              <w:t xml:space="preserve"> = n</w:t>
            </w:r>
            <w:r w:rsidRPr="001724A3">
              <w:rPr>
                <w:vertAlign w:val="subscript"/>
                <w:lang w:val="pt-BR"/>
              </w:rPr>
              <w:t>H</w:t>
            </w:r>
            <w:r w:rsidRPr="001724A3">
              <w:rPr>
                <w:position w:val="-12"/>
                <w:vertAlign w:val="subscript"/>
                <w:lang w:val="pt-BR"/>
              </w:rPr>
              <w:object w:dxaOrig="160" w:dyaOrig="360">
                <v:shape id="_x0000_i1320" type="#_x0000_t75" style="width:8.25pt;height:18.75pt" o:ole="">
                  <v:imagedata r:id="rId2604" o:title=""/>
                </v:shape>
                <o:OLEObject Type="Embed" ProgID="Equation.DSMT4" ShapeID="_x0000_i1320" DrawAspect="Content" ObjectID="_1691821606" r:id="rId2605"/>
              </w:object>
            </w:r>
            <w:r w:rsidRPr="001724A3">
              <w:rPr>
                <w:lang w:val="pt-BR"/>
              </w:rPr>
              <w:t xml:space="preserve"> = 0,3 (mol)</w:t>
            </w:r>
          </w:p>
          <w:p w:rsidR="006A7EDB" w:rsidRPr="001724A3" w:rsidRDefault="006A7EDB" w:rsidP="00C1543E">
            <w:pPr>
              <w:numPr>
                <w:ilvl w:val="0"/>
                <w:numId w:val="8"/>
              </w:numPr>
              <w:rPr>
                <w:lang w:val="pt-BR"/>
              </w:rPr>
            </w:pPr>
            <w:r w:rsidRPr="001724A3">
              <w:rPr>
                <w:lang w:val="pt-BR"/>
              </w:rPr>
              <w:t xml:space="preserve">3a </w:t>
            </w:r>
            <w:r w:rsidRPr="001724A3">
              <w:rPr>
                <w:vertAlign w:val="subscript"/>
                <w:lang w:val="pt-BR"/>
              </w:rPr>
              <w:t xml:space="preserve"> </w:t>
            </w:r>
            <w:r w:rsidRPr="001724A3">
              <w:rPr>
                <w:lang w:val="pt-BR"/>
              </w:rPr>
              <w:t>+ 2a + a = 0,3</w:t>
            </w:r>
          </w:p>
          <w:p w:rsidR="006A7EDB" w:rsidRPr="001724A3" w:rsidRDefault="006A7EDB" w:rsidP="00C1543E">
            <w:pPr>
              <w:numPr>
                <w:ilvl w:val="0"/>
                <w:numId w:val="8"/>
              </w:numPr>
              <w:rPr>
                <w:lang w:val="pt-BR"/>
              </w:rPr>
            </w:pPr>
            <w:r w:rsidRPr="001724A3">
              <w:rPr>
                <w:position w:val="-24"/>
                <w:lang w:val="pt-BR"/>
              </w:rPr>
              <w:object w:dxaOrig="2000" w:dyaOrig="620">
                <v:shape id="_x0000_i1321" type="#_x0000_t75" style="width:99.75pt;height:30.75pt" o:ole="">
                  <v:imagedata r:id="rId2606" o:title=""/>
                </v:shape>
                <o:OLEObject Type="Embed" ProgID="Equation.DSMT4" ShapeID="_x0000_i1321" DrawAspect="Content" ObjectID="_1691821607" r:id="rId2607"/>
              </w:object>
            </w:r>
          </w:p>
          <w:p w:rsidR="006A7EDB" w:rsidRPr="001724A3" w:rsidRDefault="006A7EDB" w:rsidP="00C1543E">
            <w:pPr>
              <w:numPr>
                <w:ilvl w:val="0"/>
                <w:numId w:val="8"/>
              </w:numPr>
              <w:rPr>
                <w:lang w:val="pt-BR"/>
              </w:rPr>
            </w:pPr>
            <w:r w:rsidRPr="001724A3">
              <w:rPr>
                <w:lang w:val="pt-BR"/>
              </w:rPr>
              <w:t>n</w:t>
            </w:r>
            <w:r w:rsidRPr="001724A3">
              <w:rPr>
                <w:vertAlign w:val="subscript"/>
                <w:lang w:val="pt-BR"/>
              </w:rPr>
              <w:t>X</w:t>
            </w:r>
            <w:r w:rsidRPr="001724A3">
              <w:rPr>
                <w:lang w:val="pt-BR"/>
              </w:rPr>
              <w:t xml:space="preserve"> =3a = 0,15(mol)  =&gt;  m</w:t>
            </w:r>
            <w:r w:rsidRPr="001724A3">
              <w:rPr>
                <w:vertAlign w:val="subscript"/>
                <w:lang w:val="pt-BR"/>
              </w:rPr>
              <w:t>x</w:t>
            </w:r>
            <w:r w:rsidRPr="001724A3">
              <w:rPr>
                <w:lang w:val="pt-BR"/>
              </w:rPr>
              <w:t xml:space="preserve"> =  0,15. M</w:t>
            </w:r>
            <w:r w:rsidRPr="001724A3">
              <w:rPr>
                <w:vertAlign w:val="subscript"/>
                <w:lang w:val="pt-BR"/>
              </w:rPr>
              <w:t>x</w:t>
            </w:r>
          </w:p>
          <w:p w:rsidR="006A7EDB" w:rsidRPr="001724A3" w:rsidRDefault="006A7EDB" w:rsidP="00C1543E">
            <w:pPr>
              <w:numPr>
                <w:ilvl w:val="0"/>
                <w:numId w:val="8"/>
              </w:numPr>
            </w:pPr>
            <w:r w:rsidRPr="001724A3">
              <w:t>n</w:t>
            </w:r>
            <w:r w:rsidRPr="001724A3">
              <w:rPr>
                <w:vertAlign w:val="subscript"/>
              </w:rPr>
              <w:t>Y</w:t>
            </w:r>
            <w:r w:rsidRPr="001724A3">
              <w:t xml:space="preserve"> = 2a = 0,1(mol)   =&gt;  m</w:t>
            </w:r>
            <w:r w:rsidRPr="001724A3">
              <w:rPr>
                <w:vertAlign w:val="subscript"/>
              </w:rPr>
              <w:t>Y</w:t>
            </w:r>
            <w:r w:rsidRPr="001724A3">
              <w:t xml:space="preserve"> = 0,1    M</w:t>
            </w:r>
            <w:r w:rsidRPr="001724A3">
              <w:rPr>
                <w:vertAlign w:val="subscript"/>
              </w:rPr>
              <w:t>y</w:t>
            </w:r>
          </w:p>
          <w:p w:rsidR="006A7EDB" w:rsidRPr="001724A3" w:rsidRDefault="006A7EDB" w:rsidP="00C1543E">
            <w:pPr>
              <w:numPr>
                <w:ilvl w:val="0"/>
                <w:numId w:val="8"/>
              </w:numPr>
              <w:rPr>
                <w:lang w:val="pt-BR"/>
              </w:rPr>
            </w:pPr>
            <w:r w:rsidRPr="001724A3">
              <w:rPr>
                <w:lang w:val="pt-BR"/>
              </w:rPr>
              <w:t>n</w:t>
            </w:r>
            <w:r w:rsidRPr="001724A3">
              <w:rPr>
                <w:vertAlign w:val="subscript"/>
                <w:lang w:val="pt-BR"/>
              </w:rPr>
              <w:t>Z</w:t>
            </w:r>
            <w:r w:rsidRPr="001724A3">
              <w:rPr>
                <w:lang w:val="pt-BR"/>
              </w:rPr>
              <w:t xml:space="preserve"> = a = 0,05(mol)    =&gt;  m</w:t>
            </w:r>
            <w:r w:rsidRPr="001724A3">
              <w:rPr>
                <w:vertAlign w:val="subscript"/>
                <w:lang w:val="pt-BR"/>
              </w:rPr>
              <w:t>Z</w:t>
            </w:r>
            <w:r w:rsidRPr="001724A3">
              <w:rPr>
                <w:lang w:val="pt-BR"/>
              </w:rPr>
              <w:t xml:space="preserve"> = 0,05  M</w:t>
            </w:r>
            <w:r w:rsidRPr="001724A3">
              <w:rPr>
                <w:vertAlign w:val="subscript"/>
                <w:lang w:val="pt-BR"/>
              </w:rPr>
              <w:t>Z</w:t>
            </w:r>
          </w:p>
          <w:p w:rsidR="006A7EDB" w:rsidRPr="001724A3" w:rsidRDefault="006A7EDB" w:rsidP="00107E25">
            <w:pPr>
              <w:ind w:left="360"/>
              <w:rPr>
                <w:lang w:val="pt-BR"/>
              </w:rPr>
            </w:pPr>
            <w:r w:rsidRPr="001724A3">
              <w:rPr>
                <w:lang w:val="pt-BR"/>
              </w:rPr>
              <w:t>Khối lượng của hỗn hợp là: 10,4 (g)</w:t>
            </w:r>
          </w:p>
          <w:p w:rsidR="006A7EDB" w:rsidRPr="001724A3" w:rsidRDefault="006A7EDB" w:rsidP="00107E25">
            <w:pPr>
              <w:ind w:left="360"/>
              <w:rPr>
                <w:lang w:val="pt-BR"/>
              </w:rPr>
            </w:pPr>
            <w:r w:rsidRPr="001724A3">
              <w:rPr>
                <w:lang w:val="pt-BR"/>
              </w:rPr>
              <w:lastRenderedPageBreak/>
              <w:t xml:space="preserve"> </w:t>
            </w:r>
          </w:p>
          <w:p w:rsidR="006A7EDB" w:rsidRPr="001724A3" w:rsidRDefault="006A7EDB" w:rsidP="00107E25">
            <w:pPr>
              <w:ind w:left="360"/>
              <w:rPr>
                <w:lang w:val="pt-BR"/>
              </w:rPr>
            </w:pPr>
            <w:r w:rsidRPr="001724A3">
              <w:rPr>
                <w:position w:val="-10"/>
                <w:lang w:val="pt-BR"/>
              </w:rPr>
              <w:object w:dxaOrig="3460" w:dyaOrig="320">
                <v:shape id="_x0000_i1322" type="#_x0000_t75" style="width:173.25pt;height:15.75pt" o:ole="">
                  <v:imagedata r:id="rId2608" o:title=""/>
                </v:shape>
                <o:OLEObject Type="Embed" ProgID="Equation.DSMT4" ShapeID="_x0000_i1322" DrawAspect="Content" ObjectID="_1691821608" r:id="rId2609"/>
              </w:object>
            </w:r>
            <w:r w:rsidRPr="001724A3">
              <w:rPr>
                <w:lang w:val="pt-BR"/>
              </w:rPr>
              <w:t xml:space="preserve">   (*)</w:t>
            </w:r>
          </w:p>
          <w:p w:rsidR="006A7EDB" w:rsidRPr="001724A3" w:rsidRDefault="006A7EDB" w:rsidP="00107E25">
            <w:pPr>
              <w:ind w:left="360"/>
              <w:rPr>
                <w:lang w:val="pt-BR"/>
              </w:rPr>
            </w:pPr>
            <w:r w:rsidRPr="001724A3">
              <w:rPr>
                <w:lang w:val="pt-BR"/>
              </w:rPr>
              <w:t xml:space="preserve">Mặt khác: </w:t>
            </w:r>
            <w:r w:rsidRPr="001724A3">
              <w:rPr>
                <w:position w:val="-60"/>
                <w:lang w:val="pt-BR"/>
              </w:rPr>
              <w:object w:dxaOrig="3140" w:dyaOrig="1320">
                <v:shape id="_x0000_i1323" type="#_x0000_t75" style="width:157.5pt;height:66pt" o:ole="">
                  <v:imagedata r:id="rId2610" o:title=""/>
                </v:shape>
                <o:OLEObject Type="Embed" ProgID="Equation.DSMT4" ShapeID="_x0000_i1323" DrawAspect="Content" ObjectID="_1691821609" r:id="rId2611"/>
              </w:object>
            </w:r>
          </w:p>
          <w:p w:rsidR="006A7EDB" w:rsidRPr="001724A3" w:rsidRDefault="006A7EDB" w:rsidP="00107E25">
            <w:pPr>
              <w:ind w:left="360"/>
              <w:rPr>
                <w:lang w:val="pt-BR"/>
              </w:rPr>
            </w:pPr>
            <w:r w:rsidRPr="001724A3">
              <w:rPr>
                <w:lang w:val="pt-BR"/>
              </w:rPr>
              <w:t>Thay vào phương trình (*) ta được;</w:t>
            </w:r>
          </w:p>
          <w:p w:rsidR="006A7EDB" w:rsidRPr="001724A3" w:rsidRDefault="006A7EDB" w:rsidP="00107E25">
            <w:pPr>
              <w:ind w:left="360"/>
              <w:rPr>
                <w:lang w:val="pt-BR"/>
              </w:rPr>
            </w:pPr>
            <w:r w:rsidRPr="001724A3">
              <w:rPr>
                <w:position w:val="-24"/>
                <w:lang w:val="pt-BR"/>
              </w:rPr>
              <w:object w:dxaOrig="3739" w:dyaOrig="620">
                <v:shape id="_x0000_i1324" type="#_x0000_t75" style="width:186.75pt;height:30.75pt" o:ole="">
                  <v:imagedata r:id="rId2612" o:title=""/>
                </v:shape>
                <o:OLEObject Type="Embed" ProgID="Equation.DSMT4" ShapeID="_x0000_i1324" DrawAspect="Content" ObjectID="_1691821610" r:id="rId2613"/>
              </w:object>
            </w:r>
          </w:p>
          <w:p w:rsidR="006A7EDB" w:rsidRPr="001724A3" w:rsidRDefault="006A7EDB" w:rsidP="00107E25">
            <w:pPr>
              <w:ind w:left="360"/>
              <w:rPr>
                <w:lang w:val="fr-FR"/>
              </w:rPr>
            </w:pPr>
            <w:r w:rsidRPr="001724A3">
              <w:rPr>
                <w:lang w:val="fr-FR"/>
              </w:rPr>
              <w:t>Giải ra ta được: Mx =24  ( Mg)</w:t>
            </w:r>
          </w:p>
          <w:p w:rsidR="006A7EDB" w:rsidRPr="001724A3" w:rsidRDefault="006A7EDB" w:rsidP="00107E25">
            <w:pPr>
              <w:ind w:left="360"/>
              <w:rPr>
                <w:lang w:val="fr-FR"/>
              </w:rPr>
            </w:pPr>
            <w:r w:rsidRPr="001724A3">
              <w:rPr>
                <w:lang w:val="fr-FR"/>
              </w:rPr>
              <w:t xml:space="preserve">                          My = 40 (Ca)</w:t>
            </w:r>
          </w:p>
          <w:p w:rsidR="006A7EDB" w:rsidRPr="001724A3" w:rsidRDefault="006A7EDB" w:rsidP="00107E25">
            <w:pPr>
              <w:ind w:left="360"/>
              <w:rPr>
                <w:lang w:val="fr-FR"/>
              </w:rPr>
            </w:pPr>
            <w:r w:rsidRPr="001724A3">
              <w:rPr>
                <w:lang w:val="fr-FR"/>
              </w:rPr>
              <w:t xml:space="preserve">                          Mz = 56 (Fe)</w:t>
            </w:r>
          </w:p>
        </w:tc>
        <w:tc>
          <w:tcPr>
            <w:tcW w:w="923" w:type="dxa"/>
          </w:tcPr>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lastRenderedPageBreak/>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tc>
      </w:tr>
      <w:tr w:rsidR="006A7EDB" w:rsidRPr="001724A3" w:rsidTr="00107E25">
        <w:tc>
          <w:tcPr>
            <w:tcW w:w="1088" w:type="dxa"/>
          </w:tcPr>
          <w:p w:rsidR="006A7EDB" w:rsidRPr="001724A3" w:rsidRDefault="006A7EDB" w:rsidP="00107E25">
            <w:pPr>
              <w:rPr>
                <w:lang w:val="fr-FR"/>
              </w:rPr>
            </w:pPr>
            <w:r w:rsidRPr="001724A3">
              <w:rPr>
                <w:lang w:val="fr-FR"/>
              </w:rPr>
              <w:lastRenderedPageBreak/>
              <w:t>Câu 4</w:t>
            </w:r>
          </w:p>
        </w:tc>
        <w:tc>
          <w:tcPr>
            <w:tcW w:w="7560" w:type="dxa"/>
          </w:tcPr>
          <w:p w:rsidR="006A7EDB" w:rsidRPr="001724A3" w:rsidRDefault="006A7EDB" w:rsidP="00107E25">
            <w:pPr>
              <w:rPr>
                <w:lang w:val="fr-FR"/>
              </w:rPr>
            </w:pPr>
            <w:r w:rsidRPr="001724A3">
              <w:rPr>
                <w:lang w:val="fr-FR"/>
              </w:rPr>
              <w:t>+) Gọi kim loại  hóa trị II cần tìm là R :</w:t>
            </w:r>
          </w:p>
          <w:p w:rsidR="006A7EDB" w:rsidRPr="001724A3" w:rsidRDefault="006A7EDB" w:rsidP="00107E25">
            <w:pPr>
              <w:rPr>
                <w:lang w:val="pt-BR"/>
              </w:rPr>
            </w:pPr>
            <w:r w:rsidRPr="001724A3">
              <w:rPr>
                <w:lang w:val="pt-BR"/>
              </w:rPr>
              <w:t>PTHH : R +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fr-FR"/>
              </w:rPr>
              <w:object w:dxaOrig="300" w:dyaOrig="220">
                <v:shape id="_x0000_i1325" type="#_x0000_t75" style="width:15pt;height:11.25pt" o:ole="">
                  <v:imagedata r:id="rId2614" o:title=""/>
                </v:shape>
                <o:OLEObject Type="Embed" ProgID="Equation.DSMT4" ShapeID="_x0000_i1325" DrawAspect="Content" ObjectID="_1691821611" r:id="rId2615"/>
              </w:object>
            </w:r>
            <w:r w:rsidRPr="001724A3">
              <w:rPr>
                <w:lang w:val="pt-BR"/>
              </w:rPr>
              <w:t xml:space="preserve"> RSO</w:t>
            </w:r>
            <w:r w:rsidRPr="001724A3">
              <w:rPr>
                <w:vertAlign w:val="subscript"/>
                <w:lang w:val="pt-BR"/>
              </w:rPr>
              <w:t>4</w:t>
            </w:r>
            <w:r w:rsidRPr="001724A3">
              <w:rPr>
                <w:lang w:val="pt-BR"/>
              </w:rPr>
              <w:t xml:space="preserve"> + H</w:t>
            </w:r>
            <w:r w:rsidRPr="001724A3">
              <w:rPr>
                <w:vertAlign w:val="subscript"/>
                <w:lang w:val="pt-BR"/>
              </w:rPr>
              <w:t>2</w:t>
            </w:r>
          </w:p>
          <w:p w:rsidR="006A7EDB" w:rsidRPr="001724A3" w:rsidRDefault="006A7EDB" w:rsidP="00107E25">
            <w:pPr>
              <w:rPr>
                <w:lang w:val="pt-BR"/>
              </w:rPr>
            </w:pPr>
            <w:r w:rsidRPr="001724A3">
              <w:rPr>
                <w:lang w:val="pt-BR"/>
              </w:rPr>
              <w:t>Khối lượng dung dịch giảm chính là khối lượng khí H</w:t>
            </w:r>
            <w:r w:rsidRPr="001724A3">
              <w:rPr>
                <w:vertAlign w:val="subscript"/>
                <w:lang w:val="pt-BR"/>
              </w:rPr>
              <w:t>2</w:t>
            </w:r>
            <w:r w:rsidRPr="001724A3">
              <w:rPr>
                <w:lang w:val="pt-BR"/>
              </w:rPr>
              <w:t xml:space="preserve"> thoát ra.</w:t>
            </w:r>
          </w:p>
          <w:p w:rsidR="006A7EDB" w:rsidRPr="001724A3" w:rsidRDefault="006A7EDB" w:rsidP="00107E25">
            <w:pPr>
              <w:rPr>
                <w:lang w:val="pt-BR"/>
              </w:rPr>
            </w:pPr>
            <w:r w:rsidRPr="001724A3">
              <w:rPr>
                <w:position w:val="-40"/>
                <w:lang w:val="pt-BR"/>
              </w:rPr>
              <w:object w:dxaOrig="2980" w:dyaOrig="920">
                <v:shape id="_x0000_i1326" type="#_x0000_t75" style="width:149.25pt;height:45.75pt" o:ole="">
                  <v:imagedata r:id="rId2616" o:title=""/>
                </v:shape>
                <o:OLEObject Type="Embed" ProgID="Equation.DSMT4" ShapeID="_x0000_i1326" DrawAspect="Content" ObjectID="_1691821612" r:id="rId2617"/>
              </w:object>
            </w:r>
          </w:p>
          <w:p w:rsidR="006A7EDB" w:rsidRPr="001724A3" w:rsidRDefault="006A7EDB" w:rsidP="00107E25">
            <w:pPr>
              <w:rPr>
                <w:lang w:val="pt-BR"/>
              </w:rPr>
            </w:pPr>
            <w:r w:rsidRPr="001724A3">
              <w:rPr>
                <w:lang w:val="pt-BR"/>
              </w:rPr>
              <w:t>Theo PTHH: n</w:t>
            </w:r>
            <w:r w:rsidRPr="001724A3">
              <w:rPr>
                <w:position w:val="-12"/>
                <w:lang w:val="pt-BR"/>
              </w:rPr>
              <w:object w:dxaOrig="180" w:dyaOrig="360">
                <v:shape id="_x0000_i1327" type="#_x0000_t75" style="width:9pt;height:18.75pt" o:ole="">
                  <v:imagedata r:id="rId2618" o:title=""/>
                </v:shape>
                <o:OLEObject Type="Embed" ProgID="Equation.DSMT4" ShapeID="_x0000_i1327" DrawAspect="Content" ObjectID="_1691821613" r:id="rId2619"/>
              </w:object>
            </w:r>
            <w:r w:rsidRPr="001724A3">
              <w:rPr>
                <w:lang w:val="pt-BR"/>
              </w:rPr>
              <w:t>= n</w:t>
            </w:r>
            <w:r w:rsidRPr="001724A3">
              <w:rPr>
                <w:position w:val="-14"/>
                <w:lang w:val="pt-BR"/>
              </w:rPr>
              <w:object w:dxaOrig="260" w:dyaOrig="380">
                <v:shape id="_x0000_i1328" type="#_x0000_t75" style="width:13.5pt;height:19.5pt" o:ole="">
                  <v:imagedata r:id="rId2620" o:title=""/>
                </v:shape>
                <o:OLEObject Type="Embed" ProgID="Equation.DSMT4" ShapeID="_x0000_i1328" DrawAspect="Content" ObjectID="_1691821614" r:id="rId2621"/>
              </w:object>
            </w:r>
            <w:r w:rsidRPr="001724A3">
              <w:rPr>
                <w:lang w:val="pt-BR"/>
              </w:rPr>
              <w:t>= 0,15 (mol)</w:t>
            </w:r>
          </w:p>
          <w:p w:rsidR="006A7EDB" w:rsidRPr="001724A3" w:rsidRDefault="006A7EDB" w:rsidP="00107E25">
            <w:pPr>
              <w:rPr>
                <w:lang w:val="pt-BR"/>
              </w:rPr>
            </w:pPr>
            <w:r w:rsidRPr="001724A3">
              <w:rPr>
                <w:position w:val="-28"/>
                <w:lang w:val="pt-BR"/>
              </w:rPr>
              <w:object w:dxaOrig="3200" w:dyaOrig="660">
                <v:shape id="_x0000_i1329" type="#_x0000_t75" style="width:159.75pt;height:33pt" o:ole="">
                  <v:imagedata r:id="rId2622" o:title=""/>
                </v:shape>
                <o:OLEObject Type="Embed" ProgID="Equation.DSMT4" ShapeID="_x0000_i1329" DrawAspect="Content" ObjectID="_1691821615" r:id="rId2623"/>
              </w:object>
            </w:r>
          </w:p>
          <w:p w:rsidR="006A7EDB" w:rsidRPr="001724A3" w:rsidRDefault="006A7EDB" w:rsidP="00107E25">
            <w:pPr>
              <w:rPr>
                <w:lang w:val="pt-BR"/>
              </w:rPr>
            </w:pPr>
            <w:r w:rsidRPr="001724A3">
              <w:rPr>
                <w:lang w:val="pt-BR"/>
              </w:rPr>
              <w:t>Vậy kim loại hóa trị II cần tìm là: Fe</w:t>
            </w:r>
          </w:p>
          <w:p w:rsidR="006A7EDB" w:rsidRPr="001724A3" w:rsidRDefault="006A7EDB" w:rsidP="00107E25">
            <w:pPr>
              <w:rPr>
                <w:lang w:val="pt-BR"/>
              </w:rPr>
            </w:pPr>
            <w:r w:rsidRPr="001724A3">
              <w:rPr>
                <w:lang w:val="pt-BR"/>
              </w:rPr>
              <w:t xml:space="preserve">+) Theo PTHH: </w:t>
            </w:r>
            <w:r w:rsidRPr="001724A3">
              <w:rPr>
                <w:position w:val="-34"/>
                <w:lang w:val="pt-BR"/>
              </w:rPr>
              <w:object w:dxaOrig="3000" w:dyaOrig="800">
                <v:shape id="_x0000_i1330" type="#_x0000_t75" style="width:150pt;height:40.5pt" o:ole="">
                  <v:imagedata r:id="rId2624" o:title=""/>
                </v:shape>
                <o:OLEObject Type="Embed" ProgID="Equation.DSMT4" ShapeID="_x0000_i1330" DrawAspect="Content" ObjectID="_1691821616" r:id="rId2625"/>
              </w:object>
            </w:r>
          </w:p>
          <w:p w:rsidR="006A7EDB" w:rsidRPr="001724A3" w:rsidRDefault="006A7EDB" w:rsidP="00107E25">
            <w:pPr>
              <w:rPr>
                <w:lang w:val="pt-BR"/>
              </w:rPr>
            </w:pPr>
            <w:r w:rsidRPr="001724A3">
              <w:rPr>
                <w:lang w:val="pt-BR"/>
              </w:rPr>
              <w:t xml:space="preserve">Khối lượng dung dịch sau phản ứng là: </w:t>
            </w:r>
          </w:p>
          <w:p w:rsidR="006A7EDB" w:rsidRPr="001724A3" w:rsidRDefault="006A7EDB" w:rsidP="00107E25">
            <w:pPr>
              <w:rPr>
                <w:lang w:val="pt-BR"/>
              </w:rPr>
            </w:pPr>
            <w:r w:rsidRPr="001724A3">
              <w:rPr>
                <w:position w:val="-28"/>
                <w:lang w:val="pt-BR"/>
              </w:rPr>
              <w:object w:dxaOrig="3879" w:dyaOrig="660">
                <v:shape id="_x0000_i1331" type="#_x0000_t75" style="width:194.25pt;height:33pt" o:ole="">
                  <v:imagedata r:id="rId2626" o:title=""/>
                </v:shape>
                <o:OLEObject Type="Embed" ProgID="Equation.DSMT4" ShapeID="_x0000_i1331" DrawAspect="Content" ObjectID="_1691821617" r:id="rId2627"/>
              </w:object>
            </w:r>
          </w:p>
          <w:p w:rsidR="006A7EDB" w:rsidRPr="001724A3" w:rsidRDefault="006A7EDB" w:rsidP="00107E25">
            <w:pPr>
              <w:rPr>
                <w:lang w:val="pt-BR"/>
              </w:rPr>
            </w:pPr>
            <w:r w:rsidRPr="001724A3">
              <w:rPr>
                <w:lang w:val="pt-BR"/>
              </w:rPr>
              <w:t>Áp dụng định luật bảo toàn khối lượng ta có:</w:t>
            </w:r>
          </w:p>
          <w:p w:rsidR="006A7EDB" w:rsidRPr="001724A3" w:rsidRDefault="006A7EDB" w:rsidP="00107E25">
            <w:r w:rsidRPr="001724A3">
              <w:t>m dd H</w:t>
            </w:r>
            <w:r w:rsidRPr="001724A3">
              <w:rPr>
                <w:vertAlign w:val="subscript"/>
              </w:rPr>
              <w:t>2</w:t>
            </w:r>
            <w:r w:rsidRPr="001724A3">
              <w:t>SO</w:t>
            </w:r>
            <w:r w:rsidRPr="001724A3">
              <w:rPr>
                <w:vertAlign w:val="subscript"/>
              </w:rPr>
              <w:t>4</w:t>
            </w:r>
            <w:r w:rsidRPr="001724A3">
              <w:t xml:space="preserve"> =500 + 0,3 – 8,4 = 491,9(g)</w:t>
            </w:r>
          </w:p>
          <w:p w:rsidR="006A7EDB" w:rsidRPr="001724A3" w:rsidRDefault="006A7EDB" w:rsidP="00107E25">
            <w:r w:rsidRPr="001724A3">
              <w:t xml:space="preserve">Theo PTHH: </w:t>
            </w:r>
            <w:r w:rsidRPr="001724A3">
              <w:rPr>
                <w:position w:val="-16"/>
              </w:rPr>
              <w:object w:dxaOrig="2520" w:dyaOrig="400">
                <v:shape id="_x0000_i1332" type="#_x0000_t75" style="width:126.75pt;height:20.25pt" o:ole="">
                  <v:imagedata r:id="rId2628" o:title=""/>
                </v:shape>
                <o:OLEObject Type="Embed" ProgID="Equation.DSMT4" ShapeID="_x0000_i1332" DrawAspect="Content" ObjectID="_1691821618" r:id="rId2629"/>
              </w:object>
            </w:r>
          </w:p>
          <w:p w:rsidR="006A7EDB" w:rsidRPr="001724A3" w:rsidRDefault="006A7EDB" w:rsidP="00C1543E">
            <w:pPr>
              <w:numPr>
                <w:ilvl w:val="0"/>
                <w:numId w:val="8"/>
              </w:numPr>
            </w:pPr>
            <w:r w:rsidRPr="001724A3">
              <w:t>m</w:t>
            </w:r>
            <w:r w:rsidRPr="001724A3">
              <w:rPr>
                <w:vertAlign w:val="subscript"/>
              </w:rPr>
              <w:t>H</w:t>
            </w:r>
            <w:r w:rsidRPr="001724A3">
              <w:rPr>
                <w:position w:val="-12"/>
                <w:vertAlign w:val="subscript"/>
              </w:rPr>
              <w:object w:dxaOrig="160" w:dyaOrig="360">
                <v:shape id="_x0000_i1333" type="#_x0000_t75" style="width:8.25pt;height:18.75pt" o:ole="">
                  <v:imagedata r:id="rId2630" o:title=""/>
                </v:shape>
                <o:OLEObject Type="Embed" ProgID="Equation.DSMT4" ShapeID="_x0000_i1333" DrawAspect="Content" ObjectID="_1691821619" r:id="rId2631"/>
              </w:object>
            </w:r>
            <w:r w:rsidRPr="001724A3">
              <w:rPr>
                <w:vertAlign w:val="subscript"/>
              </w:rPr>
              <w:t>SO</w:t>
            </w:r>
            <w:r w:rsidRPr="001724A3">
              <w:rPr>
                <w:position w:val="-12"/>
                <w:vertAlign w:val="subscript"/>
              </w:rPr>
              <w:object w:dxaOrig="160" w:dyaOrig="360">
                <v:shape id="_x0000_i1334" type="#_x0000_t75" style="width:8.25pt;height:18.75pt" o:ole="">
                  <v:imagedata r:id="rId2632" o:title=""/>
                </v:shape>
                <o:OLEObject Type="Embed" ProgID="Equation.DSMT4" ShapeID="_x0000_i1334" DrawAspect="Content" ObjectID="_1691821620" r:id="rId2633"/>
              </w:object>
            </w:r>
            <w:r w:rsidRPr="001724A3">
              <w:rPr>
                <w:vertAlign w:val="subscript"/>
              </w:rPr>
              <w:t xml:space="preserve"> pư</w:t>
            </w:r>
            <w:r w:rsidRPr="001724A3">
              <w:t xml:space="preserve"> = 0,15.98 = 14,7(g)</w:t>
            </w:r>
          </w:p>
          <w:p w:rsidR="006A7EDB" w:rsidRPr="001724A3" w:rsidRDefault="006A7EDB" w:rsidP="00107E25">
            <w:pPr>
              <w:ind w:left="360"/>
            </w:pPr>
            <w:r w:rsidRPr="001724A3">
              <w:t>Khối lượng  H</w:t>
            </w:r>
            <w:r w:rsidRPr="001724A3">
              <w:rPr>
                <w:vertAlign w:val="subscript"/>
              </w:rPr>
              <w:t>2</w:t>
            </w:r>
            <w:r w:rsidRPr="001724A3">
              <w:t>SO</w:t>
            </w:r>
            <w:r w:rsidRPr="001724A3">
              <w:rPr>
                <w:vertAlign w:val="subscript"/>
              </w:rPr>
              <w:t>4</w:t>
            </w:r>
            <w:r w:rsidRPr="001724A3">
              <w:t xml:space="preserve"> dư là;</w:t>
            </w:r>
          </w:p>
          <w:p w:rsidR="006A7EDB" w:rsidRPr="001724A3" w:rsidRDefault="006A7EDB" w:rsidP="00107E25">
            <w:pPr>
              <w:ind w:left="360"/>
            </w:pPr>
            <w:r w:rsidRPr="001724A3">
              <w:t>m</w:t>
            </w:r>
            <w:r w:rsidRPr="001724A3">
              <w:rPr>
                <w:vertAlign w:val="subscript"/>
              </w:rPr>
              <w:t>H</w:t>
            </w:r>
            <w:r w:rsidRPr="001724A3">
              <w:rPr>
                <w:position w:val="-12"/>
                <w:vertAlign w:val="subscript"/>
              </w:rPr>
              <w:object w:dxaOrig="160" w:dyaOrig="360">
                <v:shape id="_x0000_i1335" type="#_x0000_t75" style="width:8.25pt;height:18.75pt" o:ole="">
                  <v:imagedata r:id="rId2634" o:title=""/>
                </v:shape>
                <o:OLEObject Type="Embed" ProgID="Equation.DSMT4" ShapeID="_x0000_i1335" DrawAspect="Content" ObjectID="_1691821621" r:id="rId2635"/>
              </w:object>
            </w:r>
            <w:r w:rsidRPr="001724A3">
              <w:rPr>
                <w:vertAlign w:val="subscript"/>
              </w:rPr>
              <w:t>SO</w:t>
            </w:r>
            <w:r w:rsidRPr="001724A3">
              <w:rPr>
                <w:position w:val="-12"/>
                <w:vertAlign w:val="subscript"/>
              </w:rPr>
              <w:object w:dxaOrig="160" w:dyaOrig="360">
                <v:shape id="_x0000_i1336" type="#_x0000_t75" style="width:8.25pt;height:18.75pt" o:ole="">
                  <v:imagedata r:id="rId2636" o:title=""/>
                </v:shape>
                <o:OLEObject Type="Embed" ProgID="Equation.DSMT4" ShapeID="_x0000_i1336" DrawAspect="Content" ObjectID="_1691821622" r:id="rId2637"/>
              </w:object>
            </w:r>
            <w:r w:rsidRPr="001724A3">
              <w:rPr>
                <w:vertAlign w:val="subscript"/>
              </w:rPr>
              <w:t xml:space="preserve">dư </w:t>
            </w:r>
            <w:r w:rsidRPr="001724A3">
              <w:t>=</w:t>
            </w:r>
            <w:r w:rsidRPr="001724A3">
              <w:rPr>
                <w:position w:val="-4"/>
              </w:rPr>
              <w:object w:dxaOrig="180" w:dyaOrig="279">
                <v:shape id="_x0000_i1337" type="#_x0000_t75" style="width:9pt;height:14.25pt" o:ole="">
                  <v:imagedata r:id="rId2592" o:title=""/>
                </v:shape>
                <o:OLEObject Type="Embed" ProgID="Equation.DSMT4" ShapeID="_x0000_i1337" DrawAspect="Content" ObjectID="_1691821623" r:id="rId2638"/>
              </w:object>
            </w:r>
            <w:r w:rsidRPr="001724A3">
              <w:rPr>
                <w:position w:val="-24"/>
              </w:rPr>
              <w:object w:dxaOrig="3280" w:dyaOrig="620">
                <v:shape id="_x0000_i1338" type="#_x0000_t75" style="width:164.25pt;height:30.75pt" o:ole="">
                  <v:imagedata r:id="rId2639" o:title=""/>
                </v:shape>
                <o:OLEObject Type="Embed" ProgID="Equation.DSMT4" ShapeID="_x0000_i1338" DrawAspect="Content" ObjectID="_1691821624" r:id="rId2640"/>
              </w:object>
            </w:r>
          </w:p>
          <w:p w:rsidR="006A7EDB" w:rsidRPr="001724A3" w:rsidRDefault="006A7EDB" w:rsidP="00107E25">
            <w:pPr>
              <w:ind w:left="360"/>
            </w:pPr>
            <w:r w:rsidRPr="001724A3">
              <w:t>Tổng khối lượng H</w:t>
            </w:r>
            <w:r w:rsidRPr="001724A3">
              <w:rPr>
                <w:vertAlign w:val="subscript"/>
              </w:rPr>
              <w:t>2</w:t>
            </w:r>
            <w:r w:rsidRPr="001724A3">
              <w:t>SO</w:t>
            </w:r>
            <w:r w:rsidRPr="001724A3">
              <w:rPr>
                <w:vertAlign w:val="subscript"/>
              </w:rPr>
              <w:t>4</w:t>
            </w:r>
            <w:r w:rsidRPr="001724A3">
              <w:t xml:space="preserve"> ban đầu là:</w:t>
            </w:r>
          </w:p>
          <w:p w:rsidR="006A7EDB" w:rsidRPr="001724A3" w:rsidRDefault="006A7EDB" w:rsidP="00107E25">
            <w:pPr>
              <w:ind w:left="360"/>
            </w:pPr>
            <w:r w:rsidRPr="001724A3">
              <w:t>14,7 + 13,63 = 28,33(g)</w:t>
            </w:r>
          </w:p>
          <w:p w:rsidR="006A7EDB" w:rsidRPr="001724A3" w:rsidRDefault="006A7EDB" w:rsidP="00107E25">
            <w:pPr>
              <w:ind w:left="360"/>
            </w:pPr>
            <w:r w:rsidRPr="001724A3">
              <w:t>Nồng độ % của dung dịch H</w:t>
            </w:r>
            <w:r w:rsidRPr="001724A3">
              <w:rPr>
                <w:vertAlign w:val="subscript"/>
              </w:rPr>
              <w:t>2</w:t>
            </w:r>
            <w:r w:rsidRPr="001724A3">
              <w:t>SO</w:t>
            </w:r>
            <w:r w:rsidRPr="001724A3">
              <w:rPr>
                <w:vertAlign w:val="subscript"/>
              </w:rPr>
              <w:t>4</w:t>
            </w:r>
            <w:r w:rsidRPr="001724A3">
              <w:t xml:space="preserve"> ban đầu là:</w:t>
            </w:r>
          </w:p>
          <w:p w:rsidR="006A7EDB" w:rsidRPr="001724A3" w:rsidRDefault="006A7EDB" w:rsidP="00107E25">
            <w:pPr>
              <w:ind w:left="360"/>
            </w:pPr>
            <w:r w:rsidRPr="001724A3">
              <w:t>C% H</w:t>
            </w:r>
            <w:r w:rsidRPr="001724A3">
              <w:rPr>
                <w:vertAlign w:val="subscript"/>
              </w:rPr>
              <w:t>2</w:t>
            </w:r>
            <w:r w:rsidRPr="001724A3">
              <w:t>SO</w:t>
            </w:r>
            <w:r w:rsidRPr="001724A3">
              <w:rPr>
                <w:vertAlign w:val="subscript"/>
              </w:rPr>
              <w:t>4</w:t>
            </w:r>
            <w:r w:rsidRPr="001724A3">
              <w:t xml:space="preserve"> </w:t>
            </w:r>
            <w:r w:rsidRPr="001724A3">
              <w:rPr>
                <w:position w:val="-28"/>
              </w:rPr>
              <w:object w:dxaOrig="2360" w:dyaOrig="660">
                <v:shape id="_x0000_i1339" type="#_x0000_t75" style="width:117.75pt;height:33pt" o:ole="">
                  <v:imagedata r:id="rId2641" o:title=""/>
                </v:shape>
                <o:OLEObject Type="Embed" ProgID="Equation.DSMT4" ShapeID="_x0000_i1339" DrawAspect="Content" ObjectID="_1691821625" r:id="rId2642"/>
              </w:object>
            </w:r>
          </w:p>
        </w:tc>
        <w:tc>
          <w:tcPr>
            <w:tcW w:w="923" w:type="dxa"/>
          </w:tcPr>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tc>
      </w:tr>
      <w:tr w:rsidR="006A7EDB" w:rsidRPr="001724A3" w:rsidTr="00107E25">
        <w:trPr>
          <w:trHeight w:val="4249"/>
        </w:trPr>
        <w:tc>
          <w:tcPr>
            <w:tcW w:w="1088" w:type="dxa"/>
          </w:tcPr>
          <w:p w:rsidR="006A7EDB" w:rsidRPr="001724A3" w:rsidRDefault="006A7EDB" w:rsidP="00107E25">
            <w:r w:rsidRPr="001724A3">
              <w:lastRenderedPageBreak/>
              <w:t>Câu 5</w:t>
            </w:r>
          </w:p>
        </w:tc>
        <w:tc>
          <w:tcPr>
            <w:tcW w:w="7560" w:type="dxa"/>
          </w:tcPr>
          <w:p w:rsidR="006A7EDB" w:rsidRPr="001724A3" w:rsidRDefault="006A7EDB" w:rsidP="00107E25">
            <w:pPr>
              <w:rPr>
                <w:lang w:val="pt-BR"/>
              </w:rPr>
            </w:pPr>
            <w:r w:rsidRPr="001724A3">
              <w:rPr>
                <w:lang w:val="pt-BR"/>
              </w:rPr>
              <w:t xml:space="preserve"> + Điều chế 3 oxit:</w:t>
            </w:r>
          </w:p>
          <w:p w:rsidR="006A7EDB" w:rsidRPr="001724A3" w:rsidRDefault="006A7EDB" w:rsidP="00107E25">
            <w:pPr>
              <w:rPr>
                <w:vertAlign w:val="subscript"/>
                <w:lang w:val="pt-BR"/>
              </w:rPr>
            </w:pPr>
            <w:r w:rsidRPr="001724A3">
              <w:rPr>
                <w:lang w:val="pt-BR"/>
              </w:rPr>
              <w:t xml:space="preserve">                               S  + O</w:t>
            </w:r>
            <w:r w:rsidRPr="001724A3">
              <w:rPr>
                <w:vertAlign w:val="subscript"/>
                <w:lang w:val="pt-BR"/>
              </w:rPr>
              <w:t>2</w:t>
            </w:r>
            <w:r w:rsidRPr="001724A3">
              <w:rPr>
                <w:lang w:val="pt-BR"/>
              </w:rPr>
              <w:t xml:space="preserve"> </w:t>
            </w:r>
            <w:r w:rsidRPr="001724A3">
              <w:rPr>
                <w:position w:val="-6"/>
                <w:lang w:val="pt-BR"/>
              </w:rPr>
              <w:object w:dxaOrig="680" w:dyaOrig="360">
                <v:shape id="_x0000_i1340" type="#_x0000_t75" style="width:34.5pt;height:18.75pt" o:ole="">
                  <v:imagedata r:id="rId2643" o:title=""/>
                </v:shape>
                <o:OLEObject Type="Embed" ProgID="Equation.DSMT4" ShapeID="_x0000_i1340" DrawAspect="Content" ObjectID="_1691821626" r:id="rId2644"/>
              </w:object>
            </w:r>
            <w:r w:rsidRPr="001724A3">
              <w:rPr>
                <w:lang w:val="pt-BR"/>
              </w:rPr>
              <w:t xml:space="preserve"> SO</w:t>
            </w:r>
            <w:r w:rsidRPr="001724A3">
              <w:rPr>
                <w:vertAlign w:val="subscript"/>
                <w:lang w:val="pt-BR"/>
              </w:rPr>
              <w:t>2</w:t>
            </w:r>
          </w:p>
          <w:p w:rsidR="006A7EDB" w:rsidRPr="001724A3" w:rsidRDefault="006A7EDB" w:rsidP="00107E25">
            <w:pPr>
              <w:rPr>
                <w:lang w:val="pt-BR"/>
              </w:rPr>
            </w:pPr>
            <w:r w:rsidRPr="001724A3">
              <w:rPr>
                <w:lang w:val="pt-BR"/>
              </w:rPr>
              <w:t xml:space="preserve">                               4Fe +3O</w:t>
            </w:r>
            <w:r w:rsidRPr="001724A3">
              <w:rPr>
                <w:vertAlign w:val="subscript"/>
                <w:lang w:val="pt-BR"/>
              </w:rPr>
              <w:t xml:space="preserve">2 </w:t>
            </w:r>
            <w:r w:rsidRPr="001724A3">
              <w:rPr>
                <w:position w:val="-6"/>
                <w:lang w:val="pt-BR"/>
              </w:rPr>
              <w:object w:dxaOrig="680" w:dyaOrig="360">
                <v:shape id="_x0000_i1341" type="#_x0000_t75" style="width:34.5pt;height:18.75pt" o:ole="">
                  <v:imagedata r:id="rId2643" o:title=""/>
                </v:shape>
                <o:OLEObject Type="Embed" ProgID="Equation.DSMT4" ShapeID="_x0000_i1341" DrawAspect="Content" ObjectID="_1691821627" r:id="rId2645"/>
              </w:object>
            </w:r>
            <w:r w:rsidRPr="001724A3">
              <w:rPr>
                <w:lang w:val="pt-BR"/>
              </w:rPr>
              <w:t>2Fe</w:t>
            </w:r>
            <w:r w:rsidRPr="001724A3">
              <w:rPr>
                <w:vertAlign w:val="subscript"/>
                <w:lang w:val="pt-BR"/>
              </w:rPr>
              <w:t>2</w:t>
            </w:r>
            <w:r w:rsidRPr="001724A3">
              <w:rPr>
                <w:lang w:val="pt-BR"/>
              </w:rPr>
              <w:t>O</w:t>
            </w:r>
            <w:r w:rsidRPr="001724A3">
              <w:rPr>
                <w:vertAlign w:val="subscript"/>
                <w:lang w:val="pt-BR"/>
              </w:rPr>
              <w:t>3</w:t>
            </w:r>
            <w:r w:rsidRPr="001724A3">
              <w:rPr>
                <w:lang w:val="pt-BR"/>
              </w:rPr>
              <w:t xml:space="preserve"> </w:t>
            </w:r>
          </w:p>
          <w:p w:rsidR="006A7EDB" w:rsidRPr="001724A3" w:rsidRDefault="006A7EDB" w:rsidP="00107E25">
            <w:pPr>
              <w:rPr>
                <w:lang w:val="pt-BR"/>
              </w:rPr>
            </w:pPr>
            <w:r w:rsidRPr="001724A3">
              <w:rPr>
                <w:lang w:val="pt-BR"/>
              </w:rPr>
              <w:t xml:space="preserve">                               2Cu  + O</w:t>
            </w:r>
            <w:r w:rsidRPr="001724A3">
              <w:rPr>
                <w:vertAlign w:val="subscript"/>
                <w:lang w:val="pt-BR"/>
              </w:rPr>
              <w:t>2</w:t>
            </w:r>
            <w:r w:rsidRPr="001724A3">
              <w:rPr>
                <w:lang w:val="pt-BR"/>
              </w:rPr>
              <w:t xml:space="preserve"> </w:t>
            </w:r>
            <w:r w:rsidRPr="001724A3">
              <w:rPr>
                <w:position w:val="-6"/>
                <w:lang w:val="pt-BR"/>
              </w:rPr>
              <w:object w:dxaOrig="680" w:dyaOrig="360">
                <v:shape id="_x0000_i1342" type="#_x0000_t75" style="width:34.5pt;height:18.75pt" o:ole="">
                  <v:imagedata r:id="rId2643" o:title=""/>
                </v:shape>
                <o:OLEObject Type="Embed" ProgID="Equation.DSMT4" ShapeID="_x0000_i1342" DrawAspect="Content" ObjectID="_1691821628" r:id="rId2646"/>
              </w:object>
            </w:r>
            <w:r w:rsidRPr="001724A3">
              <w:rPr>
                <w:lang w:val="pt-BR"/>
              </w:rPr>
              <w:t xml:space="preserve"> 2CuO</w:t>
            </w:r>
          </w:p>
          <w:p w:rsidR="006A7EDB" w:rsidRPr="001724A3" w:rsidRDefault="006A7EDB" w:rsidP="00107E25">
            <w:pPr>
              <w:rPr>
                <w:lang w:val="pt-BR"/>
              </w:rPr>
            </w:pPr>
            <w:r w:rsidRPr="001724A3">
              <w:rPr>
                <w:lang w:val="pt-BR"/>
              </w:rPr>
              <w:t>+  Điều chế 2 axit;</w:t>
            </w:r>
          </w:p>
          <w:p w:rsidR="006A7EDB" w:rsidRPr="001724A3" w:rsidRDefault="006A7EDB" w:rsidP="00107E25">
            <w:pPr>
              <w:rPr>
                <w:lang w:val="pt-BR"/>
              </w:rPr>
            </w:pPr>
            <w:r w:rsidRPr="001724A3">
              <w:rPr>
                <w:lang w:val="pt-BR"/>
              </w:rPr>
              <w:t xml:space="preserve">                               SO</w:t>
            </w:r>
            <w:r w:rsidRPr="001724A3">
              <w:rPr>
                <w:vertAlign w:val="subscript"/>
                <w:lang w:val="pt-BR"/>
              </w:rPr>
              <w:t>2</w:t>
            </w:r>
            <w:r w:rsidRPr="001724A3">
              <w:rPr>
                <w:lang w:val="pt-BR"/>
              </w:rPr>
              <w:t xml:space="preserve">  + H</w:t>
            </w:r>
            <w:r w:rsidRPr="001724A3">
              <w:rPr>
                <w:vertAlign w:val="subscript"/>
                <w:lang w:val="pt-BR"/>
              </w:rPr>
              <w:t>2</w:t>
            </w:r>
            <w:r w:rsidRPr="001724A3">
              <w:rPr>
                <w:lang w:val="pt-BR"/>
              </w:rPr>
              <w:t xml:space="preserve">O </w:t>
            </w:r>
            <w:r w:rsidRPr="001724A3">
              <w:rPr>
                <w:position w:val="-6"/>
                <w:lang w:val="pt-BR"/>
              </w:rPr>
              <w:object w:dxaOrig="300" w:dyaOrig="220">
                <v:shape id="_x0000_i1343" type="#_x0000_t75" style="width:15pt;height:11.25pt" o:ole="">
                  <v:imagedata r:id="rId2647" o:title=""/>
                </v:shape>
                <o:OLEObject Type="Embed" ProgID="Equation.DSMT4" ShapeID="_x0000_i1343" DrawAspect="Content" ObjectID="_1691821629" r:id="rId2648"/>
              </w:object>
            </w:r>
            <w:r w:rsidRPr="001724A3">
              <w:rPr>
                <w:lang w:val="pt-BR"/>
              </w:rPr>
              <w:t>H</w:t>
            </w:r>
            <w:r w:rsidRPr="001724A3">
              <w:rPr>
                <w:vertAlign w:val="subscript"/>
                <w:lang w:val="pt-BR"/>
              </w:rPr>
              <w:t>2</w:t>
            </w:r>
            <w:r w:rsidRPr="001724A3">
              <w:rPr>
                <w:lang w:val="pt-BR"/>
              </w:rPr>
              <w:t>SO</w:t>
            </w:r>
            <w:r w:rsidRPr="001724A3">
              <w:rPr>
                <w:vertAlign w:val="subscript"/>
                <w:lang w:val="pt-BR"/>
              </w:rPr>
              <w:t>3</w:t>
            </w:r>
          </w:p>
          <w:p w:rsidR="006A7EDB" w:rsidRPr="001724A3" w:rsidRDefault="006A7EDB" w:rsidP="00107E25">
            <w:pPr>
              <w:rPr>
                <w:vertAlign w:val="subscript"/>
                <w:lang w:val="pt-BR"/>
              </w:rPr>
            </w:pPr>
            <w:r w:rsidRPr="001724A3">
              <w:rPr>
                <w:lang w:val="pt-BR"/>
              </w:rPr>
              <w:t xml:space="preserve">                              2SO</w:t>
            </w:r>
            <w:r w:rsidRPr="001724A3">
              <w:rPr>
                <w:vertAlign w:val="subscript"/>
                <w:lang w:val="pt-BR"/>
              </w:rPr>
              <w:t>2</w:t>
            </w:r>
            <w:r w:rsidRPr="001724A3">
              <w:rPr>
                <w:lang w:val="pt-BR"/>
              </w:rPr>
              <w:t xml:space="preserve">  +  O</w:t>
            </w:r>
            <w:r w:rsidRPr="001724A3">
              <w:rPr>
                <w:vertAlign w:val="subscript"/>
                <w:lang w:val="pt-BR"/>
              </w:rPr>
              <w:t>2</w:t>
            </w:r>
            <w:r w:rsidRPr="001724A3">
              <w:rPr>
                <w:lang w:val="pt-BR"/>
              </w:rPr>
              <w:t xml:space="preserve"> </w:t>
            </w:r>
            <w:r w:rsidRPr="001724A3">
              <w:rPr>
                <w:position w:val="-6"/>
                <w:lang w:val="pt-BR"/>
              </w:rPr>
              <w:object w:dxaOrig="840" w:dyaOrig="360">
                <v:shape id="_x0000_i1344" type="#_x0000_t75" style="width:42pt;height:18.75pt" o:ole="">
                  <v:imagedata r:id="rId2649" o:title=""/>
                </v:shape>
                <o:OLEObject Type="Embed" ProgID="Equation.DSMT4" ShapeID="_x0000_i1344" DrawAspect="Content" ObjectID="_1691821630" r:id="rId2650"/>
              </w:object>
            </w:r>
            <w:r w:rsidRPr="001724A3">
              <w:rPr>
                <w:lang w:val="pt-BR"/>
              </w:rPr>
              <w:t xml:space="preserve"> 2SO</w:t>
            </w:r>
            <w:r w:rsidRPr="001724A3">
              <w:rPr>
                <w:vertAlign w:val="subscript"/>
                <w:lang w:val="pt-BR"/>
              </w:rPr>
              <w:t>3</w:t>
            </w:r>
          </w:p>
          <w:p w:rsidR="006A7EDB" w:rsidRPr="001724A3" w:rsidRDefault="006A7EDB" w:rsidP="00107E25">
            <w:pPr>
              <w:rPr>
                <w:vertAlign w:val="subscript"/>
                <w:lang w:val="pt-BR"/>
              </w:rPr>
            </w:pPr>
            <w:r w:rsidRPr="001724A3">
              <w:rPr>
                <w:lang w:val="pt-BR"/>
              </w:rPr>
              <w:t xml:space="preserve">                             SO</w:t>
            </w:r>
            <w:r w:rsidRPr="001724A3">
              <w:rPr>
                <w:vertAlign w:val="subscript"/>
                <w:lang w:val="pt-BR"/>
              </w:rPr>
              <w:t>3</w:t>
            </w:r>
            <w:r w:rsidRPr="001724A3">
              <w:rPr>
                <w:lang w:val="pt-BR"/>
              </w:rPr>
              <w:t xml:space="preserve">     +   H</w:t>
            </w:r>
            <w:r w:rsidRPr="001724A3">
              <w:rPr>
                <w:vertAlign w:val="subscript"/>
                <w:lang w:val="pt-BR"/>
              </w:rPr>
              <w:t>2</w:t>
            </w:r>
            <w:r w:rsidRPr="001724A3">
              <w:rPr>
                <w:lang w:val="pt-BR"/>
              </w:rPr>
              <w:t xml:space="preserve">O </w:t>
            </w:r>
            <w:r w:rsidRPr="001724A3">
              <w:rPr>
                <w:position w:val="-6"/>
                <w:lang w:val="pt-BR"/>
              </w:rPr>
              <w:object w:dxaOrig="300" w:dyaOrig="220">
                <v:shape id="_x0000_i1345" type="#_x0000_t75" style="width:15pt;height:11.25pt" o:ole="">
                  <v:imagedata r:id="rId2647" o:title=""/>
                </v:shape>
                <o:OLEObject Type="Embed" ProgID="Equation.DSMT4" ShapeID="_x0000_i1345" DrawAspect="Content" ObjectID="_1691821631" r:id="rId2651"/>
              </w:object>
            </w:r>
            <w:r w:rsidRPr="001724A3">
              <w:rPr>
                <w:lang w:val="pt-BR"/>
              </w:rPr>
              <w:t xml:space="preserve"> H</w:t>
            </w:r>
            <w:r w:rsidRPr="001724A3">
              <w:rPr>
                <w:vertAlign w:val="subscript"/>
                <w:lang w:val="pt-BR"/>
              </w:rPr>
              <w:t>2</w:t>
            </w:r>
            <w:r w:rsidRPr="001724A3">
              <w:rPr>
                <w:lang w:val="pt-BR"/>
              </w:rPr>
              <w:t>SO</w:t>
            </w:r>
            <w:r w:rsidRPr="001724A3">
              <w:rPr>
                <w:vertAlign w:val="subscript"/>
                <w:lang w:val="pt-BR"/>
              </w:rPr>
              <w:t>4</w:t>
            </w:r>
          </w:p>
          <w:p w:rsidR="006A7EDB" w:rsidRPr="001724A3" w:rsidRDefault="006A7EDB" w:rsidP="00107E25">
            <w:pPr>
              <w:rPr>
                <w:lang w:val="pt-BR"/>
              </w:rPr>
            </w:pPr>
            <w:r w:rsidRPr="001724A3">
              <w:rPr>
                <w:lang w:val="pt-BR"/>
              </w:rPr>
              <w:t>+ Điều chế 3 muối:</w:t>
            </w:r>
          </w:p>
          <w:p w:rsidR="006A7EDB" w:rsidRPr="001724A3" w:rsidRDefault="006A7EDB" w:rsidP="00107E25">
            <w:pPr>
              <w:rPr>
                <w:lang w:val="pt-BR"/>
              </w:rPr>
            </w:pPr>
            <w:r w:rsidRPr="001724A3">
              <w:rPr>
                <w:lang w:val="pt-BR"/>
              </w:rPr>
              <w:t xml:space="preserve">                               Fe +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pt-BR"/>
              </w:rPr>
              <w:object w:dxaOrig="300" w:dyaOrig="220">
                <v:shape id="_x0000_i1346" type="#_x0000_t75" style="width:15pt;height:11.25pt" o:ole="">
                  <v:imagedata r:id="rId2647" o:title=""/>
                </v:shape>
                <o:OLEObject Type="Embed" ProgID="Equation.DSMT4" ShapeID="_x0000_i1346" DrawAspect="Content" ObjectID="_1691821632" r:id="rId2652"/>
              </w:object>
            </w:r>
            <w:r w:rsidRPr="001724A3">
              <w:rPr>
                <w:lang w:val="pt-BR"/>
              </w:rPr>
              <w:t xml:space="preserve"> FeSO</w:t>
            </w:r>
            <w:r w:rsidRPr="001724A3">
              <w:rPr>
                <w:vertAlign w:val="subscript"/>
                <w:lang w:val="pt-BR"/>
              </w:rPr>
              <w:t>4</w:t>
            </w:r>
            <w:r w:rsidRPr="001724A3">
              <w:rPr>
                <w:lang w:val="pt-BR"/>
              </w:rPr>
              <w:t xml:space="preserve"> + H</w:t>
            </w:r>
            <w:r w:rsidRPr="001724A3">
              <w:rPr>
                <w:vertAlign w:val="subscript"/>
                <w:lang w:val="pt-BR"/>
              </w:rPr>
              <w:t>2</w:t>
            </w:r>
          </w:p>
          <w:p w:rsidR="006A7EDB" w:rsidRPr="001724A3" w:rsidRDefault="006A7EDB" w:rsidP="00107E25">
            <w:pPr>
              <w:rPr>
                <w:lang w:val="pt-BR"/>
              </w:rPr>
            </w:pPr>
            <w:r w:rsidRPr="001724A3">
              <w:rPr>
                <w:lang w:val="pt-BR"/>
              </w:rPr>
              <w:t xml:space="preserve">                               CuO +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pt-BR"/>
              </w:rPr>
              <w:object w:dxaOrig="300" w:dyaOrig="220">
                <v:shape id="_x0000_i1347" type="#_x0000_t75" style="width:15pt;height:11.25pt" o:ole="">
                  <v:imagedata r:id="rId2647" o:title=""/>
                </v:shape>
                <o:OLEObject Type="Embed" ProgID="Equation.DSMT4" ShapeID="_x0000_i1347" DrawAspect="Content" ObjectID="_1691821633" r:id="rId2653"/>
              </w:object>
            </w:r>
            <w:r w:rsidRPr="001724A3">
              <w:rPr>
                <w:lang w:val="pt-BR"/>
              </w:rPr>
              <w:t xml:space="preserve"> CuSO</w:t>
            </w:r>
            <w:r w:rsidRPr="001724A3">
              <w:rPr>
                <w:vertAlign w:val="subscript"/>
                <w:lang w:val="pt-BR"/>
              </w:rPr>
              <w:t>4</w:t>
            </w:r>
            <w:r w:rsidRPr="001724A3">
              <w:rPr>
                <w:lang w:val="pt-BR"/>
              </w:rPr>
              <w:t xml:space="preserve"> + H</w:t>
            </w:r>
            <w:r w:rsidRPr="001724A3">
              <w:rPr>
                <w:vertAlign w:val="subscript"/>
                <w:lang w:val="pt-BR"/>
              </w:rPr>
              <w:t>2</w:t>
            </w:r>
            <w:r w:rsidRPr="001724A3">
              <w:rPr>
                <w:lang w:val="pt-BR"/>
              </w:rPr>
              <w:t>O</w:t>
            </w:r>
          </w:p>
          <w:p w:rsidR="006A7EDB" w:rsidRPr="001724A3" w:rsidRDefault="006A7EDB" w:rsidP="00107E25">
            <w:pPr>
              <w:rPr>
                <w:lang w:val="pt-BR"/>
              </w:rPr>
            </w:pPr>
            <w:r w:rsidRPr="001724A3">
              <w:rPr>
                <w:lang w:val="pt-BR"/>
              </w:rPr>
              <w:t xml:space="preserve">                               Fe</w:t>
            </w:r>
            <w:r w:rsidRPr="001724A3">
              <w:rPr>
                <w:vertAlign w:val="subscript"/>
                <w:lang w:val="pt-BR"/>
              </w:rPr>
              <w:t>2</w:t>
            </w:r>
            <w:r w:rsidRPr="001724A3">
              <w:rPr>
                <w:lang w:val="pt-BR"/>
              </w:rPr>
              <w:t>O</w:t>
            </w:r>
            <w:r w:rsidRPr="001724A3">
              <w:rPr>
                <w:vertAlign w:val="subscript"/>
                <w:lang w:val="pt-BR"/>
              </w:rPr>
              <w:t>3</w:t>
            </w:r>
            <w:r w:rsidRPr="001724A3">
              <w:rPr>
                <w:lang w:val="pt-BR"/>
              </w:rPr>
              <w:t xml:space="preserve"> + 3H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w:t>
            </w:r>
            <w:r w:rsidRPr="001724A3">
              <w:rPr>
                <w:position w:val="-6"/>
                <w:lang w:val="pt-BR"/>
              </w:rPr>
              <w:object w:dxaOrig="300" w:dyaOrig="220">
                <v:shape id="_x0000_i1348" type="#_x0000_t75" style="width:15pt;height:11.25pt" o:ole="">
                  <v:imagedata r:id="rId2647" o:title=""/>
                </v:shape>
                <o:OLEObject Type="Embed" ProgID="Equation.DSMT4" ShapeID="_x0000_i1348" DrawAspect="Content" ObjectID="_1691821634" r:id="rId2654"/>
              </w:object>
            </w:r>
            <w:r w:rsidRPr="001724A3">
              <w:rPr>
                <w:lang w:val="pt-BR"/>
              </w:rPr>
              <w:t>Fe</w:t>
            </w:r>
            <w:r w:rsidRPr="001724A3">
              <w:rPr>
                <w:vertAlign w:val="subscript"/>
                <w:lang w:val="pt-BR"/>
              </w:rPr>
              <w:t>2</w:t>
            </w:r>
            <w:r w:rsidRPr="001724A3">
              <w:rPr>
                <w:lang w:val="pt-BR"/>
              </w:rPr>
              <w:t>(SO</w:t>
            </w:r>
            <w:r w:rsidRPr="001724A3">
              <w:rPr>
                <w:vertAlign w:val="subscript"/>
                <w:lang w:val="pt-BR"/>
              </w:rPr>
              <w:t>4</w:t>
            </w:r>
            <w:r w:rsidRPr="001724A3">
              <w:rPr>
                <w:lang w:val="pt-BR"/>
              </w:rPr>
              <w:t>)</w:t>
            </w:r>
            <w:r w:rsidRPr="001724A3">
              <w:rPr>
                <w:vertAlign w:val="subscript"/>
                <w:lang w:val="pt-BR"/>
              </w:rPr>
              <w:t>3</w:t>
            </w:r>
            <w:r w:rsidRPr="001724A3">
              <w:rPr>
                <w:lang w:val="pt-BR"/>
              </w:rPr>
              <w:t xml:space="preserve"> + 3 H</w:t>
            </w:r>
            <w:r w:rsidRPr="001724A3">
              <w:rPr>
                <w:vertAlign w:val="subscript"/>
                <w:lang w:val="pt-BR"/>
              </w:rPr>
              <w:t>2</w:t>
            </w:r>
            <w:r w:rsidRPr="001724A3">
              <w:rPr>
                <w:lang w:val="pt-BR"/>
              </w:rPr>
              <w:t>O</w:t>
            </w:r>
          </w:p>
        </w:tc>
        <w:tc>
          <w:tcPr>
            <w:tcW w:w="923" w:type="dxa"/>
          </w:tcPr>
          <w:p w:rsidR="006A7EDB" w:rsidRPr="001724A3" w:rsidRDefault="006A7EDB" w:rsidP="00107E25">
            <w:pPr>
              <w:rPr>
                <w:lang w:val="pt-BR"/>
              </w:rPr>
            </w:pPr>
            <w:r w:rsidRPr="001724A3">
              <w:rPr>
                <w:lang w:val="pt-BR"/>
              </w:rPr>
              <w:t>Điều chế đúng mỗi chất được 0,25đ</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tc>
      </w:tr>
      <w:tr w:rsidR="006A7EDB" w:rsidRPr="001724A3" w:rsidTr="00107E25">
        <w:tc>
          <w:tcPr>
            <w:tcW w:w="1088" w:type="dxa"/>
            <w:vMerge w:val="restart"/>
          </w:tcPr>
          <w:p w:rsidR="006A7EDB" w:rsidRPr="001724A3" w:rsidRDefault="006A7EDB" w:rsidP="00107E25">
            <w:pPr>
              <w:rPr>
                <w:lang w:val="pt-BR"/>
              </w:rPr>
            </w:pPr>
            <w:r w:rsidRPr="001724A3">
              <w:rPr>
                <w:lang w:val="pt-BR"/>
              </w:rPr>
              <w:t>Câu 6</w:t>
            </w:r>
          </w:p>
        </w:tc>
        <w:tc>
          <w:tcPr>
            <w:tcW w:w="7560" w:type="dxa"/>
          </w:tcPr>
          <w:p w:rsidR="006A7EDB" w:rsidRPr="001724A3" w:rsidRDefault="006A7EDB" w:rsidP="00107E25">
            <w:pPr>
              <w:rPr>
                <w:lang w:val="pt-BR"/>
              </w:rPr>
            </w:pPr>
            <w:r w:rsidRPr="001724A3">
              <w:rPr>
                <w:lang w:val="pt-BR"/>
              </w:rPr>
              <w:t>a/ PTHH: Số mol K</w:t>
            </w:r>
            <w:r w:rsidRPr="001724A3">
              <w:rPr>
                <w:vertAlign w:val="subscript"/>
                <w:lang w:val="pt-BR"/>
              </w:rPr>
              <w:t>2</w:t>
            </w:r>
            <w:r w:rsidRPr="001724A3">
              <w:rPr>
                <w:lang w:val="pt-BR"/>
              </w:rPr>
              <w:t>O là; n</w:t>
            </w:r>
            <w:r w:rsidRPr="001724A3">
              <w:rPr>
                <w:vertAlign w:val="subscript"/>
                <w:lang w:val="pt-BR"/>
              </w:rPr>
              <w:t>K</w:t>
            </w:r>
            <w:r w:rsidRPr="001724A3">
              <w:rPr>
                <w:position w:val="-12"/>
                <w:vertAlign w:val="subscript"/>
                <w:lang w:val="pt-BR"/>
              </w:rPr>
              <w:object w:dxaOrig="160" w:dyaOrig="360">
                <v:shape id="_x0000_i1349" type="#_x0000_t75" style="width:8.25pt;height:18.75pt" o:ole="">
                  <v:imagedata r:id="rId2655" o:title=""/>
                </v:shape>
                <o:OLEObject Type="Embed" ProgID="Equation.DSMT4" ShapeID="_x0000_i1349" DrawAspect="Content" ObjectID="_1691821635" r:id="rId2656"/>
              </w:object>
            </w:r>
            <w:r w:rsidRPr="001724A3">
              <w:rPr>
                <w:vertAlign w:val="subscript"/>
                <w:lang w:val="pt-BR"/>
              </w:rPr>
              <w:t>O</w:t>
            </w:r>
            <w:r w:rsidRPr="001724A3">
              <w:rPr>
                <w:position w:val="-24"/>
                <w:lang w:val="pt-BR"/>
              </w:rPr>
              <w:object w:dxaOrig="2160" w:dyaOrig="620">
                <v:shape id="_x0000_i1350" type="#_x0000_t75" style="width:108pt;height:30.75pt" o:ole="">
                  <v:imagedata r:id="rId2657" o:title=""/>
                </v:shape>
                <o:OLEObject Type="Embed" ProgID="Equation.DSMT4" ShapeID="_x0000_i1350" DrawAspect="Content" ObjectID="_1691821636" r:id="rId2658"/>
              </w:object>
            </w:r>
          </w:p>
          <w:p w:rsidR="006A7EDB" w:rsidRPr="001724A3" w:rsidRDefault="006A7EDB" w:rsidP="00107E25">
            <w:pPr>
              <w:rPr>
                <w:lang w:val="pt-BR"/>
              </w:rPr>
            </w:pPr>
            <w:r w:rsidRPr="001724A3">
              <w:rPr>
                <w:lang w:val="pt-BR"/>
              </w:rPr>
              <w:t xml:space="preserve">   K</w:t>
            </w:r>
            <w:r w:rsidRPr="001724A3">
              <w:rPr>
                <w:vertAlign w:val="subscript"/>
                <w:lang w:val="pt-BR"/>
              </w:rPr>
              <w:t>2</w:t>
            </w:r>
            <w:r w:rsidRPr="001724A3">
              <w:rPr>
                <w:lang w:val="pt-BR"/>
              </w:rPr>
              <w:t>O     +      H</w:t>
            </w:r>
            <w:r w:rsidRPr="001724A3">
              <w:rPr>
                <w:vertAlign w:val="subscript"/>
                <w:lang w:val="pt-BR"/>
              </w:rPr>
              <w:t>2</w:t>
            </w:r>
            <w:r w:rsidRPr="001724A3">
              <w:rPr>
                <w:lang w:val="pt-BR"/>
              </w:rPr>
              <w:t xml:space="preserve">O </w:t>
            </w:r>
            <w:r w:rsidRPr="001724A3">
              <w:rPr>
                <w:position w:val="-6"/>
                <w:lang w:val="pt-BR"/>
              </w:rPr>
              <w:object w:dxaOrig="300" w:dyaOrig="220">
                <v:shape id="_x0000_i1351" type="#_x0000_t75" style="width:15pt;height:11.25pt" o:ole="">
                  <v:imagedata r:id="rId2647" o:title=""/>
                </v:shape>
                <o:OLEObject Type="Embed" ProgID="Equation.DSMT4" ShapeID="_x0000_i1351" DrawAspect="Content" ObjectID="_1691821637" r:id="rId2659"/>
              </w:object>
            </w:r>
            <w:r w:rsidRPr="001724A3">
              <w:rPr>
                <w:lang w:val="pt-BR"/>
              </w:rPr>
              <w:t>2KOH</w:t>
            </w:r>
          </w:p>
          <w:p w:rsidR="006A7EDB" w:rsidRPr="001724A3" w:rsidRDefault="006A7EDB" w:rsidP="00107E25">
            <w:pPr>
              <w:rPr>
                <w:lang w:val="pt-BR"/>
              </w:rPr>
            </w:pPr>
            <w:r w:rsidRPr="001724A3">
              <w:rPr>
                <w:lang w:val="pt-BR"/>
              </w:rPr>
              <w:t>0,5 (mol)                    1 (mol)</w:t>
            </w:r>
          </w:p>
          <w:p w:rsidR="006A7EDB" w:rsidRPr="001724A3" w:rsidRDefault="006A7EDB" w:rsidP="00107E25">
            <w:pPr>
              <w:rPr>
                <w:lang w:val="pt-BR"/>
              </w:rPr>
            </w:pPr>
            <w:r w:rsidRPr="001724A3">
              <w:rPr>
                <w:lang w:val="pt-BR"/>
              </w:rPr>
              <w:t>Gọi khối lượng dung dịch KOH cho vào là x (g)</w:t>
            </w:r>
          </w:p>
          <w:p w:rsidR="006A7EDB" w:rsidRPr="001724A3" w:rsidRDefault="006A7EDB" w:rsidP="00107E25">
            <w:pPr>
              <w:rPr>
                <w:lang w:val="pt-BR"/>
              </w:rPr>
            </w:pPr>
            <w:r w:rsidRPr="001724A3">
              <w:rPr>
                <w:position w:val="-6"/>
                <w:lang w:val="pt-BR"/>
              </w:rPr>
              <w:object w:dxaOrig="300" w:dyaOrig="240">
                <v:shape id="_x0000_i1352" type="#_x0000_t75" style="width:15pt;height:12pt" o:ole="">
                  <v:imagedata r:id="rId2660" o:title=""/>
                </v:shape>
                <o:OLEObject Type="Embed" ProgID="Equation.DSMT4" ShapeID="_x0000_i1352" DrawAspect="Content" ObjectID="_1691821638" r:id="rId2661"/>
              </w:object>
            </w:r>
            <w:r w:rsidRPr="001724A3">
              <w:rPr>
                <w:lang w:val="pt-BR"/>
              </w:rPr>
              <w:t>m</w:t>
            </w:r>
            <w:r w:rsidRPr="001724A3">
              <w:rPr>
                <w:vertAlign w:val="subscript"/>
                <w:lang w:val="pt-BR"/>
              </w:rPr>
              <w:t>KOH</w:t>
            </w:r>
            <w:r w:rsidRPr="001724A3">
              <w:rPr>
                <w:lang w:val="pt-BR"/>
              </w:rPr>
              <w:t>=</w:t>
            </w:r>
            <w:r w:rsidRPr="001724A3">
              <w:rPr>
                <w:position w:val="-24"/>
                <w:lang w:val="pt-BR"/>
              </w:rPr>
              <w:object w:dxaOrig="1060" w:dyaOrig="620">
                <v:shape id="_x0000_i1353" type="#_x0000_t75" style="width:52.5pt;height:30.75pt" o:ole="">
                  <v:imagedata r:id="rId2662" o:title=""/>
                </v:shape>
                <o:OLEObject Type="Embed" ProgID="Equation.DSMT4" ShapeID="_x0000_i1353" DrawAspect="Content" ObjectID="_1691821639" r:id="rId2663"/>
              </w:object>
            </w:r>
          </w:p>
          <w:p w:rsidR="006A7EDB" w:rsidRPr="001724A3" w:rsidRDefault="006A7EDB" w:rsidP="00107E25">
            <w:pPr>
              <w:rPr>
                <w:lang w:val="pt-BR"/>
              </w:rPr>
            </w:pPr>
            <w:r w:rsidRPr="001724A3">
              <w:rPr>
                <w:lang w:val="pt-BR"/>
              </w:rPr>
              <w:t>Khối lượng chất tan thu được sau khi trộn là;</w:t>
            </w:r>
          </w:p>
          <w:p w:rsidR="006A7EDB" w:rsidRPr="001724A3" w:rsidRDefault="006A7EDB" w:rsidP="00107E25">
            <w:pPr>
              <w:rPr>
                <w:lang w:val="pt-BR"/>
              </w:rPr>
            </w:pPr>
            <w:r w:rsidRPr="001724A3">
              <w:rPr>
                <w:lang w:val="pt-BR"/>
              </w:rPr>
              <w:t>m</w:t>
            </w:r>
            <w:r w:rsidRPr="001724A3">
              <w:rPr>
                <w:vertAlign w:val="subscript"/>
                <w:lang w:val="pt-BR"/>
              </w:rPr>
              <w:t>Ct</w:t>
            </w:r>
            <w:r w:rsidRPr="001724A3">
              <w:rPr>
                <w:position w:val="-24"/>
                <w:lang w:val="pt-BR"/>
              </w:rPr>
              <w:object w:dxaOrig="1520" w:dyaOrig="620">
                <v:shape id="_x0000_i1354" type="#_x0000_t75" style="width:76.5pt;height:30.75pt" o:ole="">
                  <v:imagedata r:id="rId2664" o:title=""/>
                </v:shape>
                <o:OLEObject Type="Embed" ProgID="Equation.DSMT4" ShapeID="_x0000_i1354" DrawAspect="Content" ObjectID="_1691821640" r:id="rId2665"/>
              </w:object>
            </w:r>
            <w:r w:rsidRPr="001724A3">
              <w:rPr>
                <w:lang w:val="pt-BR"/>
              </w:rPr>
              <w:t>(g)</w:t>
            </w:r>
          </w:p>
          <w:p w:rsidR="006A7EDB" w:rsidRPr="001724A3" w:rsidRDefault="006A7EDB" w:rsidP="00107E25">
            <w:pPr>
              <w:rPr>
                <w:lang w:val="pt-BR"/>
              </w:rPr>
            </w:pPr>
            <w:r w:rsidRPr="001724A3">
              <w:rPr>
                <w:lang w:val="pt-BR"/>
              </w:rPr>
              <w:t>Khối lượng dd thu được sau khi trộn là;</w:t>
            </w:r>
          </w:p>
          <w:p w:rsidR="006A7EDB" w:rsidRPr="001724A3" w:rsidRDefault="006A7EDB" w:rsidP="00107E25">
            <w:pPr>
              <w:rPr>
                <w:lang w:val="pt-BR"/>
              </w:rPr>
            </w:pPr>
            <w:r w:rsidRPr="001724A3">
              <w:rPr>
                <w:lang w:val="pt-BR"/>
              </w:rPr>
              <w:t>m</w:t>
            </w:r>
            <w:r w:rsidRPr="001724A3">
              <w:rPr>
                <w:vertAlign w:val="subscript"/>
                <w:lang w:val="pt-BR"/>
              </w:rPr>
              <w:t xml:space="preserve">dd </w:t>
            </w:r>
            <w:r w:rsidRPr="001724A3">
              <w:rPr>
                <w:lang w:val="pt-BR"/>
              </w:rPr>
              <w:t xml:space="preserve"> = x + 47 (g)</w:t>
            </w:r>
          </w:p>
          <w:p w:rsidR="006A7EDB" w:rsidRPr="001724A3" w:rsidRDefault="006A7EDB" w:rsidP="00107E25">
            <w:pPr>
              <w:rPr>
                <w:lang w:val="pt-BR"/>
              </w:rPr>
            </w:pPr>
            <w:r w:rsidRPr="001724A3">
              <w:rPr>
                <w:position w:val="-24"/>
                <w:lang w:val="pt-BR"/>
              </w:rPr>
              <w:object w:dxaOrig="3580" w:dyaOrig="900">
                <v:shape id="_x0000_i1355" type="#_x0000_t75" style="width:179.25pt;height:45pt" o:ole="">
                  <v:imagedata r:id="rId2666" o:title=""/>
                </v:shape>
                <o:OLEObject Type="Embed" ProgID="Equation.DSMT4" ShapeID="_x0000_i1355" DrawAspect="Content" ObjectID="_1691821641" r:id="rId2667"/>
              </w:object>
            </w:r>
          </w:p>
          <w:p w:rsidR="006A7EDB" w:rsidRPr="001724A3" w:rsidRDefault="006A7EDB" w:rsidP="00107E25">
            <w:pPr>
              <w:rPr>
                <w:vertAlign w:val="subscript"/>
                <w:lang w:val="pt-BR"/>
              </w:rPr>
            </w:pPr>
            <w:r w:rsidRPr="001724A3">
              <w:rPr>
                <w:lang w:val="pt-BR"/>
              </w:rPr>
              <w:t xml:space="preserve">Giải phương trình trên ta được: x </w:t>
            </w:r>
            <w:r w:rsidRPr="001724A3">
              <w:rPr>
                <w:position w:val="-4"/>
                <w:lang w:val="pt-BR"/>
              </w:rPr>
              <w:object w:dxaOrig="200" w:dyaOrig="200">
                <v:shape id="_x0000_i1356" type="#_x0000_t75" style="width:9.75pt;height:9.75pt" o:ole="">
                  <v:imagedata r:id="rId2668" o:title=""/>
                </v:shape>
                <o:OLEObject Type="Embed" ProgID="Equation.DSMT4" ShapeID="_x0000_i1356" DrawAspect="Content" ObjectID="_1691821642" r:id="rId2669"/>
              </w:object>
            </w:r>
            <w:r w:rsidRPr="001724A3">
              <w:rPr>
                <w:lang w:val="pt-BR"/>
              </w:rPr>
              <w:t xml:space="preserve"> 352,95(g)</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r w:rsidRPr="001724A3">
              <w:t>b/ Gọi V</w:t>
            </w:r>
            <w:r w:rsidRPr="001724A3">
              <w:rPr>
                <w:vertAlign w:val="subscript"/>
              </w:rPr>
              <w:t>1</w:t>
            </w:r>
            <w:r w:rsidRPr="001724A3">
              <w:t>(lit) là thể tích dung dịch H</w:t>
            </w:r>
            <w:r w:rsidRPr="001724A3">
              <w:rPr>
                <w:vertAlign w:val="subscript"/>
              </w:rPr>
              <w:t>2</w:t>
            </w:r>
            <w:r w:rsidRPr="001724A3">
              <w:t>SO</w:t>
            </w:r>
            <w:r w:rsidRPr="001724A3">
              <w:rPr>
                <w:vertAlign w:val="subscript"/>
              </w:rPr>
              <w:t>4</w:t>
            </w:r>
            <w:r w:rsidRPr="001724A3">
              <w:t xml:space="preserve">   2,5 M</w:t>
            </w:r>
          </w:p>
          <w:p w:rsidR="006A7EDB" w:rsidRPr="001724A3" w:rsidRDefault="006A7EDB" w:rsidP="00107E25">
            <w:r w:rsidRPr="001724A3">
              <w:t xml:space="preserve">    Gọi V</w:t>
            </w:r>
            <w:r w:rsidRPr="001724A3">
              <w:rPr>
                <w:vertAlign w:val="subscript"/>
              </w:rPr>
              <w:t>2</w:t>
            </w:r>
            <w:r w:rsidRPr="001724A3">
              <w:t>(lit) là thể tích dung dịch H</w:t>
            </w:r>
            <w:r w:rsidRPr="001724A3">
              <w:rPr>
                <w:vertAlign w:val="subscript"/>
              </w:rPr>
              <w:t>2</w:t>
            </w:r>
            <w:r w:rsidRPr="001724A3">
              <w:t>SO</w:t>
            </w:r>
            <w:r w:rsidRPr="001724A3">
              <w:rPr>
                <w:vertAlign w:val="subscript"/>
              </w:rPr>
              <w:t>4</w:t>
            </w:r>
            <w:r w:rsidRPr="001724A3">
              <w:t xml:space="preserve">   1 M</w:t>
            </w:r>
          </w:p>
          <w:p w:rsidR="006A7EDB" w:rsidRPr="001724A3" w:rsidRDefault="006A7EDB" w:rsidP="00107E25">
            <w:pPr>
              <w:rPr>
                <w:lang w:val="pt-BR"/>
              </w:rPr>
            </w:pPr>
            <w:r w:rsidRPr="001724A3">
              <w:rPr>
                <w:lang w:val="pt-BR"/>
              </w:rPr>
              <w:t>=&gt; Số mol của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2,5 M là:  2,5.V</w:t>
            </w:r>
            <w:r w:rsidRPr="001724A3">
              <w:rPr>
                <w:vertAlign w:val="subscript"/>
                <w:lang w:val="pt-BR"/>
              </w:rPr>
              <w:t>1</w:t>
            </w:r>
          </w:p>
          <w:p w:rsidR="006A7EDB" w:rsidRPr="001724A3" w:rsidRDefault="006A7EDB" w:rsidP="00107E25">
            <w:pPr>
              <w:rPr>
                <w:vertAlign w:val="subscript"/>
                <w:lang w:val="pt-BR"/>
              </w:rPr>
            </w:pPr>
            <w:r w:rsidRPr="001724A3">
              <w:rPr>
                <w:lang w:val="pt-BR"/>
              </w:rPr>
              <w:t xml:space="preserve">     Số mol của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1 M là:       1.V</w:t>
            </w:r>
            <w:r w:rsidRPr="001724A3">
              <w:rPr>
                <w:vertAlign w:val="subscript"/>
                <w:lang w:val="pt-BR"/>
              </w:rPr>
              <w:t>2</w:t>
            </w:r>
          </w:p>
          <w:p w:rsidR="006A7EDB" w:rsidRPr="001724A3" w:rsidRDefault="006A7EDB" w:rsidP="00107E25">
            <w:pPr>
              <w:rPr>
                <w:lang w:val="pt-BR"/>
              </w:rPr>
            </w:pPr>
            <w:r w:rsidRPr="001724A3">
              <w:rPr>
                <w:lang w:val="pt-BR"/>
              </w:rPr>
              <w:t xml:space="preserve">     Số mol của  H</w:t>
            </w:r>
            <w:r w:rsidRPr="001724A3">
              <w:rPr>
                <w:vertAlign w:val="subscript"/>
                <w:lang w:val="pt-BR"/>
              </w:rPr>
              <w:t>2</w:t>
            </w:r>
            <w:r w:rsidRPr="001724A3">
              <w:rPr>
                <w:lang w:val="pt-BR"/>
              </w:rPr>
              <w:t>SO</w:t>
            </w:r>
            <w:r w:rsidRPr="001724A3">
              <w:rPr>
                <w:vertAlign w:val="subscript"/>
                <w:lang w:val="pt-BR"/>
              </w:rPr>
              <w:t>4</w:t>
            </w:r>
            <w:r w:rsidRPr="001724A3">
              <w:rPr>
                <w:lang w:val="pt-BR"/>
              </w:rPr>
              <w:t xml:space="preserve"> 1,5 M là   n = 0,6 . 1,5 = 0,9(mol)</w:t>
            </w:r>
          </w:p>
          <w:p w:rsidR="006A7EDB" w:rsidRPr="001724A3" w:rsidRDefault="006A7EDB" w:rsidP="00107E25">
            <w:pPr>
              <w:rPr>
                <w:lang w:val="pt-BR"/>
              </w:rPr>
            </w:pPr>
            <w:r w:rsidRPr="001724A3">
              <w:rPr>
                <w:lang w:val="pt-BR"/>
              </w:rPr>
              <w:t>Ta có phương trình: 2,5.V</w:t>
            </w:r>
            <w:r w:rsidRPr="001724A3">
              <w:rPr>
                <w:vertAlign w:val="subscript"/>
                <w:lang w:val="pt-BR"/>
              </w:rPr>
              <w:t>1</w:t>
            </w:r>
            <w:r w:rsidRPr="001724A3">
              <w:rPr>
                <w:lang w:val="pt-BR"/>
              </w:rPr>
              <w:t xml:space="preserve"> + 1.V</w:t>
            </w:r>
            <w:r w:rsidRPr="001724A3">
              <w:rPr>
                <w:vertAlign w:val="subscript"/>
                <w:lang w:val="pt-BR"/>
              </w:rPr>
              <w:t>2</w:t>
            </w:r>
            <w:r w:rsidRPr="001724A3">
              <w:rPr>
                <w:lang w:val="pt-BR"/>
              </w:rPr>
              <w:t xml:space="preserve"> = 0,9  </w:t>
            </w:r>
          </w:p>
          <w:p w:rsidR="006A7EDB" w:rsidRPr="001724A3" w:rsidRDefault="006A7EDB" w:rsidP="00107E25">
            <w:pPr>
              <w:rPr>
                <w:lang w:val="fr-FR"/>
              </w:rPr>
            </w:pPr>
            <w:r w:rsidRPr="001724A3">
              <w:rPr>
                <w:lang w:val="fr-FR"/>
              </w:rPr>
              <w:t>Mà V</w:t>
            </w:r>
            <w:r w:rsidRPr="001724A3">
              <w:rPr>
                <w:vertAlign w:val="subscript"/>
                <w:lang w:val="fr-FR"/>
              </w:rPr>
              <w:t>1</w:t>
            </w:r>
            <w:r w:rsidRPr="001724A3">
              <w:rPr>
                <w:lang w:val="fr-FR"/>
              </w:rPr>
              <w:t xml:space="preserve"> + V</w:t>
            </w:r>
            <w:r w:rsidRPr="001724A3">
              <w:rPr>
                <w:vertAlign w:val="subscript"/>
                <w:lang w:val="fr-FR"/>
              </w:rPr>
              <w:t>2</w:t>
            </w:r>
            <w:r w:rsidRPr="001724A3">
              <w:rPr>
                <w:lang w:val="fr-FR"/>
              </w:rPr>
              <w:t xml:space="preserve"> = 0,6</w:t>
            </w:r>
          </w:p>
          <w:p w:rsidR="006A7EDB" w:rsidRPr="001724A3" w:rsidRDefault="006A7EDB" w:rsidP="00107E25">
            <w:pPr>
              <w:rPr>
                <w:lang w:val="fr-FR"/>
              </w:rPr>
            </w:pPr>
            <w:r w:rsidRPr="001724A3">
              <w:rPr>
                <w:lang w:val="fr-FR"/>
              </w:rPr>
              <w:t>Giải hệ phương trình ta được V</w:t>
            </w:r>
            <w:r w:rsidRPr="001724A3">
              <w:rPr>
                <w:vertAlign w:val="subscript"/>
                <w:lang w:val="fr-FR"/>
              </w:rPr>
              <w:t>1</w:t>
            </w:r>
            <w:r w:rsidRPr="001724A3">
              <w:rPr>
                <w:lang w:val="fr-FR"/>
              </w:rPr>
              <w:t xml:space="preserve"> = 0,2(l) =200(ml)</w:t>
            </w:r>
          </w:p>
          <w:p w:rsidR="006A7EDB" w:rsidRPr="001724A3" w:rsidRDefault="006A7EDB" w:rsidP="00107E25">
            <w:pPr>
              <w:rPr>
                <w:lang w:val="fr-FR"/>
              </w:rPr>
            </w:pPr>
            <w:r w:rsidRPr="001724A3">
              <w:rPr>
                <w:lang w:val="fr-FR"/>
              </w:rPr>
              <w:t xml:space="preserve">                                                V</w:t>
            </w:r>
            <w:r w:rsidRPr="001724A3">
              <w:rPr>
                <w:vertAlign w:val="subscript"/>
                <w:lang w:val="fr-FR"/>
              </w:rPr>
              <w:t>2</w:t>
            </w:r>
            <w:r w:rsidRPr="001724A3">
              <w:rPr>
                <w:lang w:val="fr-FR"/>
              </w:rPr>
              <w:t xml:space="preserve">= 0,4 (l) = 400(ml) </w:t>
            </w:r>
          </w:p>
          <w:p w:rsidR="006A7EDB" w:rsidRPr="001724A3" w:rsidRDefault="006A7EDB" w:rsidP="00107E25">
            <w:pPr>
              <w:rPr>
                <w:lang w:val="fr-FR"/>
              </w:rPr>
            </w:pPr>
          </w:p>
        </w:tc>
        <w:tc>
          <w:tcPr>
            <w:tcW w:w="923" w:type="dxa"/>
          </w:tcPr>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tc>
      </w:tr>
      <w:tr w:rsidR="006A7EDB" w:rsidRPr="001724A3" w:rsidTr="00107E25">
        <w:tc>
          <w:tcPr>
            <w:tcW w:w="1088" w:type="dxa"/>
            <w:vMerge w:val="restart"/>
          </w:tcPr>
          <w:p w:rsidR="006A7EDB" w:rsidRPr="001724A3" w:rsidRDefault="006A7EDB" w:rsidP="00107E25">
            <w:pPr>
              <w:rPr>
                <w:lang w:val="fr-FR"/>
              </w:rPr>
            </w:pPr>
            <w:r w:rsidRPr="001724A3">
              <w:rPr>
                <w:lang w:val="fr-FR"/>
              </w:rPr>
              <w:t>Câu 7</w:t>
            </w:r>
          </w:p>
        </w:tc>
        <w:tc>
          <w:tcPr>
            <w:tcW w:w="7560" w:type="dxa"/>
          </w:tcPr>
          <w:p w:rsidR="006A7EDB" w:rsidRPr="001724A3" w:rsidRDefault="006A7EDB" w:rsidP="00107E25">
            <w:pPr>
              <w:rPr>
                <w:lang w:val="pt-BR"/>
              </w:rPr>
            </w:pPr>
            <w:r w:rsidRPr="001724A3">
              <w:rPr>
                <w:lang w:val="pt-BR"/>
              </w:rPr>
              <w:t xml:space="preserve">      PTHH:                       A +O</w:t>
            </w:r>
            <w:r w:rsidRPr="001724A3">
              <w:rPr>
                <w:vertAlign w:val="subscript"/>
                <w:lang w:val="pt-BR"/>
              </w:rPr>
              <w:t>2</w:t>
            </w:r>
            <w:r w:rsidRPr="001724A3">
              <w:rPr>
                <w:lang w:val="pt-BR"/>
              </w:rPr>
              <w:t xml:space="preserve"> </w:t>
            </w:r>
            <w:r w:rsidRPr="001724A3">
              <w:rPr>
                <w:position w:val="-6"/>
                <w:lang w:val="fr-FR"/>
              </w:rPr>
              <w:object w:dxaOrig="300" w:dyaOrig="220">
                <v:shape id="_x0000_i1357" type="#_x0000_t75" style="width:15pt;height:11.25pt" o:ole="">
                  <v:imagedata r:id="rId2670" o:title=""/>
                </v:shape>
                <o:OLEObject Type="Embed" ProgID="Equation.DSMT4" ShapeID="_x0000_i1357" DrawAspect="Content" ObjectID="_1691821643" r:id="rId2671"/>
              </w:object>
            </w:r>
            <w:r w:rsidRPr="001724A3">
              <w:rPr>
                <w:lang w:val="pt-BR"/>
              </w:rPr>
              <w:t xml:space="preserve"> H</w:t>
            </w:r>
            <w:r w:rsidRPr="001724A3">
              <w:rPr>
                <w:vertAlign w:val="subscript"/>
                <w:lang w:val="pt-BR"/>
              </w:rPr>
              <w:t>2</w:t>
            </w:r>
            <w:r w:rsidRPr="001724A3">
              <w:rPr>
                <w:lang w:val="pt-BR"/>
              </w:rPr>
              <w:t>O + SO</w:t>
            </w:r>
            <w:r w:rsidRPr="001724A3">
              <w:rPr>
                <w:vertAlign w:val="subscript"/>
                <w:lang w:val="pt-BR"/>
              </w:rPr>
              <w:t>2</w:t>
            </w:r>
          </w:p>
          <w:p w:rsidR="006A7EDB" w:rsidRPr="001724A3" w:rsidRDefault="006A7EDB" w:rsidP="00107E25">
            <w:pPr>
              <w:rPr>
                <w:lang w:val="pt-BR"/>
              </w:rPr>
            </w:pPr>
            <w:r w:rsidRPr="001724A3">
              <w:rPr>
                <w:lang w:val="pt-BR"/>
              </w:rPr>
              <w:t>a/ n</w:t>
            </w:r>
            <w:r w:rsidRPr="001724A3">
              <w:rPr>
                <w:vertAlign w:val="subscript"/>
                <w:lang w:val="pt-BR"/>
              </w:rPr>
              <w:t>SO</w:t>
            </w:r>
            <w:r w:rsidRPr="001724A3">
              <w:rPr>
                <w:position w:val="-4"/>
                <w:vertAlign w:val="subscript"/>
                <w:lang w:val="fr-FR"/>
              </w:rPr>
              <w:object w:dxaOrig="200" w:dyaOrig="260">
                <v:shape id="_x0000_i1358" type="#_x0000_t75" style="width:9.75pt;height:13.5pt" o:ole="">
                  <v:imagedata r:id="rId2672" o:title=""/>
                </v:shape>
                <o:OLEObject Type="Embed" ProgID="Equation.DSMT4" ShapeID="_x0000_i1358" DrawAspect="Content" ObjectID="_1691821644" r:id="rId2673"/>
              </w:object>
            </w:r>
            <w:r w:rsidRPr="001724A3">
              <w:rPr>
                <w:position w:val="-28"/>
                <w:lang w:val="fr-FR"/>
              </w:rPr>
              <w:object w:dxaOrig="3519" w:dyaOrig="660">
                <v:shape id="_x0000_i1359" type="#_x0000_t75" style="width:175.5pt;height:33pt" o:ole="">
                  <v:imagedata r:id="rId2674" o:title=""/>
                </v:shape>
                <o:OLEObject Type="Embed" ProgID="Equation.DSMT4" ShapeID="_x0000_i1359" DrawAspect="Content" ObjectID="_1691821645" r:id="rId2675"/>
              </w:object>
            </w:r>
          </w:p>
          <w:p w:rsidR="006A7EDB" w:rsidRPr="001724A3" w:rsidRDefault="006A7EDB" w:rsidP="00107E25">
            <w:pPr>
              <w:rPr>
                <w:lang w:val="fr-FR"/>
              </w:rPr>
            </w:pPr>
            <w:r w:rsidRPr="001724A3">
              <w:rPr>
                <w:position w:val="-24"/>
                <w:lang w:val="fr-FR"/>
              </w:rPr>
              <w:object w:dxaOrig="3879" w:dyaOrig="620">
                <v:shape id="_x0000_i1360" type="#_x0000_t75" style="width:194.25pt;height:30.75pt" o:ole="">
                  <v:imagedata r:id="rId2676" o:title=""/>
                </v:shape>
                <o:OLEObject Type="Embed" ProgID="Equation.DSMT4" ShapeID="_x0000_i1360" DrawAspect="Content" ObjectID="_1691821646" r:id="rId2677"/>
              </w:object>
            </w:r>
          </w:p>
          <w:p w:rsidR="006A7EDB" w:rsidRPr="001724A3" w:rsidRDefault="006A7EDB" w:rsidP="00107E25">
            <w:pPr>
              <w:rPr>
                <w:lang w:val="fr-FR"/>
              </w:rPr>
            </w:pPr>
            <w:r w:rsidRPr="001724A3">
              <w:rPr>
                <w:lang w:val="fr-FR"/>
              </w:rPr>
              <w:t>Ta có m</w:t>
            </w:r>
            <w:r w:rsidRPr="001724A3">
              <w:rPr>
                <w:vertAlign w:val="subscript"/>
                <w:lang w:val="fr-FR"/>
              </w:rPr>
              <w:t>S</w:t>
            </w:r>
            <w:r w:rsidRPr="001724A3">
              <w:rPr>
                <w:lang w:val="fr-FR"/>
              </w:rPr>
              <w:t xml:space="preserve"> + m</w:t>
            </w:r>
            <w:r w:rsidRPr="001724A3">
              <w:rPr>
                <w:vertAlign w:val="subscript"/>
                <w:lang w:val="fr-FR"/>
              </w:rPr>
              <w:t>H</w:t>
            </w:r>
            <w:r w:rsidRPr="001724A3">
              <w:rPr>
                <w:lang w:val="fr-FR"/>
              </w:rPr>
              <w:t xml:space="preserve"> = 0,2.32 + 0,4.1 = 6,8(g)</w:t>
            </w:r>
          </w:p>
          <w:p w:rsidR="006A7EDB" w:rsidRPr="001724A3" w:rsidRDefault="006A7EDB" w:rsidP="00107E25">
            <w:pPr>
              <w:rPr>
                <w:lang w:val="fr-FR"/>
              </w:rPr>
            </w:pPr>
            <w:r w:rsidRPr="001724A3">
              <w:rPr>
                <w:lang w:val="fr-FR"/>
              </w:rPr>
              <w:t>=&gt;Trong hợp chất A chỉ có hai nguyên tố là : S và H.</w:t>
            </w:r>
          </w:p>
          <w:p w:rsidR="006A7EDB" w:rsidRPr="001724A3" w:rsidRDefault="006A7EDB" w:rsidP="00107E25">
            <w:pPr>
              <w:rPr>
                <w:lang w:val="fr-FR"/>
              </w:rPr>
            </w:pPr>
            <w:r w:rsidRPr="001724A3">
              <w:rPr>
                <w:lang w:val="fr-FR"/>
              </w:rPr>
              <w:t>Gọi CT của A là H</w:t>
            </w:r>
            <w:r w:rsidRPr="001724A3">
              <w:rPr>
                <w:vertAlign w:val="subscript"/>
                <w:lang w:val="fr-FR"/>
              </w:rPr>
              <w:t>x</w:t>
            </w:r>
            <w:r w:rsidRPr="001724A3">
              <w:rPr>
                <w:lang w:val="fr-FR"/>
              </w:rPr>
              <w:t>S</w:t>
            </w:r>
            <w:r w:rsidRPr="001724A3">
              <w:rPr>
                <w:vertAlign w:val="subscript"/>
                <w:lang w:val="fr-FR"/>
              </w:rPr>
              <w:t>y</w:t>
            </w:r>
            <w:r w:rsidRPr="001724A3">
              <w:rPr>
                <w:lang w:val="fr-FR"/>
              </w:rPr>
              <w:t xml:space="preserve"> ta có :</w:t>
            </w:r>
          </w:p>
          <w:p w:rsidR="006A7EDB" w:rsidRPr="001724A3" w:rsidRDefault="006A7EDB" w:rsidP="00107E25">
            <w:pPr>
              <w:rPr>
                <w:lang w:val="pt-BR"/>
              </w:rPr>
            </w:pPr>
            <w:r w:rsidRPr="001724A3">
              <w:rPr>
                <w:lang w:val="pt-BR"/>
              </w:rPr>
              <w:lastRenderedPageBreak/>
              <w:t>x : y = n</w:t>
            </w:r>
            <w:r w:rsidRPr="001724A3">
              <w:rPr>
                <w:vertAlign w:val="subscript"/>
                <w:lang w:val="pt-BR"/>
              </w:rPr>
              <w:t>H</w:t>
            </w:r>
            <w:r w:rsidRPr="001724A3">
              <w:rPr>
                <w:lang w:val="pt-BR"/>
              </w:rPr>
              <w:t> : n</w:t>
            </w:r>
            <w:r w:rsidRPr="001724A3">
              <w:rPr>
                <w:vertAlign w:val="subscript"/>
                <w:lang w:val="pt-BR"/>
              </w:rPr>
              <w:t>S</w:t>
            </w:r>
            <w:r w:rsidRPr="001724A3">
              <w:rPr>
                <w:lang w:val="pt-BR"/>
              </w:rPr>
              <w:t xml:space="preserve"> = 0,4 :0,2 = 2 : 1</w:t>
            </w:r>
          </w:p>
          <w:p w:rsidR="006A7EDB" w:rsidRPr="001724A3" w:rsidRDefault="006A7EDB" w:rsidP="00107E25">
            <w:pPr>
              <w:rPr>
                <w:lang w:val="pt-BR"/>
              </w:rPr>
            </w:pPr>
            <w:r w:rsidRPr="001724A3">
              <w:rPr>
                <w:lang w:val="pt-BR"/>
              </w:rPr>
              <w:t>=&gt; CTHH của A là : H</w:t>
            </w:r>
            <w:r w:rsidRPr="001724A3">
              <w:rPr>
                <w:vertAlign w:val="subscript"/>
                <w:lang w:val="pt-BR"/>
              </w:rPr>
              <w:t>2</w:t>
            </w:r>
            <w:r w:rsidRPr="001724A3">
              <w:rPr>
                <w:lang w:val="pt-BR"/>
              </w:rPr>
              <w:t>S</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lastRenderedPageBreak/>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pPr>
              <w:rPr>
                <w:lang w:val="pt-BR"/>
              </w:rPr>
            </w:pPr>
            <w:r w:rsidRPr="001724A3">
              <w:rPr>
                <w:lang w:val="pt-BR"/>
              </w:rPr>
              <w:t>b/ Thành phần % của O trong hợp chất B là:</w:t>
            </w:r>
          </w:p>
          <w:p w:rsidR="006A7EDB" w:rsidRPr="001724A3" w:rsidRDefault="006A7EDB" w:rsidP="00107E25">
            <w:pPr>
              <w:rPr>
                <w:lang w:val="pt-BR"/>
              </w:rPr>
            </w:pPr>
            <w:r w:rsidRPr="001724A3">
              <w:rPr>
                <w:lang w:val="pt-BR"/>
              </w:rPr>
              <w:t>%O = 100% - 72,41% =27,59%</w:t>
            </w:r>
          </w:p>
          <w:p w:rsidR="006A7EDB" w:rsidRPr="001724A3" w:rsidRDefault="006A7EDB" w:rsidP="00107E25">
            <w:pPr>
              <w:rPr>
                <w:lang w:val="fr-FR"/>
              </w:rPr>
            </w:pPr>
            <w:r w:rsidRPr="001724A3">
              <w:rPr>
                <w:lang w:val="fr-FR"/>
              </w:rPr>
              <w:t>Gọi CT của B là; Fe</w:t>
            </w:r>
            <w:r w:rsidRPr="001724A3">
              <w:rPr>
                <w:vertAlign w:val="subscript"/>
                <w:lang w:val="fr-FR"/>
              </w:rPr>
              <w:t>x</w:t>
            </w:r>
            <w:r w:rsidRPr="001724A3">
              <w:rPr>
                <w:lang w:val="fr-FR"/>
              </w:rPr>
              <w:t>O</w:t>
            </w:r>
            <w:r w:rsidRPr="001724A3">
              <w:rPr>
                <w:vertAlign w:val="subscript"/>
                <w:lang w:val="fr-FR"/>
              </w:rPr>
              <w:t>y</w:t>
            </w:r>
            <w:r w:rsidRPr="001724A3">
              <w:rPr>
                <w:lang w:val="fr-FR"/>
              </w:rPr>
              <w:t xml:space="preserve"> . Ta có :</w:t>
            </w:r>
          </w:p>
          <w:p w:rsidR="006A7EDB" w:rsidRPr="001724A3" w:rsidRDefault="006A7EDB" w:rsidP="00107E25">
            <w:pPr>
              <w:rPr>
                <w:lang w:val="fr-FR"/>
              </w:rPr>
            </w:pPr>
            <w:r w:rsidRPr="001724A3">
              <w:rPr>
                <w:lang w:val="fr-FR"/>
              </w:rPr>
              <w:t xml:space="preserve">x : y </w:t>
            </w:r>
            <w:r w:rsidRPr="001724A3">
              <w:rPr>
                <w:position w:val="-24"/>
                <w:lang w:val="pt-BR"/>
              </w:rPr>
              <w:object w:dxaOrig="4540" w:dyaOrig="620">
                <v:shape id="_x0000_i1361" type="#_x0000_t75" style="width:227.25pt;height:30.75pt" o:ole="">
                  <v:imagedata r:id="rId2678" o:title=""/>
                </v:shape>
                <o:OLEObject Type="Embed" ProgID="Equation.DSMT4" ShapeID="_x0000_i1361" DrawAspect="Content" ObjectID="_1691821647" r:id="rId2679"/>
              </w:object>
            </w:r>
          </w:p>
          <w:p w:rsidR="006A7EDB" w:rsidRPr="001724A3" w:rsidRDefault="006A7EDB" w:rsidP="00107E25">
            <w:pPr>
              <w:rPr>
                <w:lang w:val="fr-FR"/>
              </w:rPr>
            </w:pPr>
            <w:r w:rsidRPr="001724A3">
              <w:rPr>
                <w:lang w:val="fr-FR"/>
              </w:rPr>
              <w:t>=&gt; CTHH của B là: Fe</w:t>
            </w:r>
            <w:r w:rsidRPr="001724A3">
              <w:rPr>
                <w:vertAlign w:val="subscript"/>
                <w:lang w:val="fr-FR"/>
              </w:rPr>
              <w:t>3</w:t>
            </w:r>
            <w:r w:rsidRPr="001724A3">
              <w:rPr>
                <w:lang w:val="fr-FR"/>
              </w:rPr>
              <w:t>O</w:t>
            </w:r>
            <w:r w:rsidRPr="001724A3">
              <w:rPr>
                <w:vertAlign w:val="subscript"/>
                <w:lang w:val="fr-FR"/>
              </w:rPr>
              <w:t>4</w:t>
            </w:r>
          </w:p>
        </w:tc>
        <w:tc>
          <w:tcPr>
            <w:tcW w:w="923" w:type="dxa"/>
          </w:tcPr>
          <w:p w:rsidR="006A7EDB" w:rsidRPr="001724A3" w:rsidRDefault="006A7EDB" w:rsidP="00107E25">
            <w:pPr>
              <w:rPr>
                <w:lang w:val="fr-FR"/>
              </w:rPr>
            </w:pPr>
          </w:p>
          <w:p w:rsidR="006A7EDB" w:rsidRPr="001724A3" w:rsidRDefault="006A7EDB" w:rsidP="00107E25">
            <w:pPr>
              <w:rPr>
                <w:lang w:val="fr-FR"/>
              </w:rPr>
            </w:pPr>
            <w:r w:rsidRPr="001724A3">
              <w:rPr>
                <w:lang w:val="fr-FR"/>
              </w:rPr>
              <w:t>0,5</w:t>
            </w: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p>
          <w:p w:rsidR="006A7EDB" w:rsidRPr="001724A3" w:rsidRDefault="006A7EDB" w:rsidP="00107E25">
            <w:pPr>
              <w:rPr>
                <w:lang w:val="fr-FR"/>
              </w:rPr>
            </w:pPr>
            <w:r w:rsidRPr="001724A3">
              <w:rPr>
                <w:lang w:val="fr-FR"/>
              </w:rPr>
              <w:t>0,5</w:t>
            </w:r>
          </w:p>
        </w:tc>
      </w:tr>
      <w:tr w:rsidR="006A7EDB" w:rsidRPr="001724A3" w:rsidTr="00107E25">
        <w:tc>
          <w:tcPr>
            <w:tcW w:w="1088" w:type="dxa"/>
            <w:vMerge w:val="restart"/>
          </w:tcPr>
          <w:p w:rsidR="006A7EDB" w:rsidRPr="001724A3" w:rsidRDefault="006A7EDB" w:rsidP="00107E25">
            <w:pPr>
              <w:rPr>
                <w:lang w:val="fr-FR"/>
              </w:rPr>
            </w:pPr>
            <w:r w:rsidRPr="001724A3">
              <w:rPr>
                <w:lang w:val="fr-FR"/>
              </w:rPr>
              <w:t>Câu 8</w:t>
            </w:r>
          </w:p>
        </w:tc>
        <w:tc>
          <w:tcPr>
            <w:tcW w:w="7560" w:type="dxa"/>
          </w:tcPr>
          <w:p w:rsidR="006A7EDB" w:rsidRPr="001724A3" w:rsidRDefault="006A7EDB" w:rsidP="00107E25">
            <w:pPr>
              <w:rPr>
                <w:lang w:val="fr-FR"/>
              </w:rPr>
            </w:pPr>
            <w:r w:rsidRPr="001724A3">
              <w:rPr>
                <w:lang w:val="fr-FR"/>
              </w:rPr>
              <w:t>a/ Lấy mỗi chất một ít mẫu thử.</w:t>
            </w:r>
          </w:p>
          <w:p w:rsidR="006A7EDB" w:rsidRPr="001724A3" w:rsidRDefault="006A7EDB" w:rsidP="00C1543E">
            <w:pPr>
              <w:numPr>
                <w:ilvl w:val="0"/>
                <w:numId w:val="9"/>
              </w:numPr>
              <w:rPr>
                <w:lang w:val="fr-FR"/>
              </w:rPr>
            </w:pPr>
            <w:r w:rsidRPr="001724A3">
              <w:rPr>
                <w:lang w:val="fr-FR"/>
              </w:rPr>
              <w:t>Cho nước lần lượt vào các mẫu thử trên.</w:t>
            </w:r>
          </w:p>
          <w:p w:rsidR="006A7EDB" w:rsidRPr="001724A3" w:rsidRDefault="006A7EDB" w:rsidP="00C1543E">
            <w:pPr>
              <w:numPr>
                <w:ilvl w:val="0"/>
                <w:numId w:val="9"/>
              </w:numPr>
              <w:rPr>
                <w:lang w:val="fr-FR"/>
              </w:rPr>
            </w:pPr>
            <w:r w:rsidRPr="001724A3">
              <w:rPr>
                <w:lang w:val="fr-FR"/>
              </w:rPr>
              <w:t>Nễu mẫu thử nào không tan trong nước là CaCO</w:t>
            </w:r>
            <w:r w:rsidRPr="001724A3">
              <w:rPr>
                <w:vertAlign w:val="subscript"/>
                <w:lang w:val="fr-FR"/>
              </w:rPr>
              <w:t>3</w:t>
            </w:r>
          </w:p>
          <w:p w:rsidR="006A7EDB" w:rsidRPr="001724A3" w:rsidRDefault="006A7EDB" w:rsidP="00C1543E">
            <w:pPr>
              <w:numPr>
                <w:ilvl w:val="0"/>
                <w:numId w:val="9"/>
              </w:numPr>
              <w:rPr>
                <w:lang w:val="fr-FR"/>
              </w:rPr>
            </w:pPr>
            <w:r w:rsidRPr="001724A3">
              <w:rPr>
                <w:lang w:val="fr-FR"/>
              </w:rPr>
              <w:t>4 mẫu thử còn lại tan trong nước tạo thành dung dịch.</w:t>
            </w:r>
          </w:p>
          <w:p w:rsidR="006A7EDB" w:rsidRPr="001724A3" w:rsidRDefault="006A7EDB" w:rsidP="00C1543E">
            <w:pPr>
              <w:numPr>
                <w:ilvl w:val="0"/>
                <w:numId w:val="9"/>
              </w:numPr>
              <w:rPr>
                <w:lang w:val="fr-FR"/>
              </w:rPr>
            </w:pPr>
            <w:r w:rsidRPr="001724A3">
              <w:rPr>
                <w:lang w:val="fr-FR"/>
              </w:rPr>
              <w:t>Dùng bốn mẫu quỳ tím lần lượt cho vào bốn mẫu thử trên.</w:t>
            </w:r>
          </w:p>
          <w:p w:rsidR="006A7EDB" w:rsidRPr="001724A3" w:rsidRDefault="006A7EDB" w:rsidP="00C1543E">
            <w:pPr>
              <w:numPr>
                <w:ilvl w:val="0"/>
                <w:numId w:val="9"/>
              </w:numPr>
              <w:rPr>
                <w:lang w:val="fr-FR"/>
              </w:rPr>
            </w:pPr>
            <w:r w:rsidRPr="001724A3">
              <w:rPr>
                <w:lang w:val="fr-FR"/>
              </w:rPr>
              <w:t>Mẫu thử nào làm cho quỳ tím chuyển sang mầu đỏ thì mẫu thử ban đầu là : P</w:t>
            </w:r>
            <w:r w:rsidRPr="001724A3">
              <w:rPr>
                <w:vertAlign w:val="subscript"/>
                <w:lang w:val="fr-FR"/>
              </w:rPr>
              <w:t>2</w:t>
            </w:r>
            <w:r w:rsidRPr="001724A3">
              <w:rPr>
                <w:lang w:val="fr-FR"/>
              </w:rPr>
              <w:t>O</w:t>
            </w:r>
            <w:r w:rsidRPr="001724A3">
              <w:rPr>
                <w:vertAlign w:val="subscript"/>
                <w:lang w:val="fr-FR"/>
              </w:rPr>
              <w:t>5</w:t>
            </w:r>
          </w:p>
          <w:p w:rsidR="006A7EDB" w:rsidRPr="001724A3" w:rsidRDefault="006A7EDB" w:rsidP="00107E25">
            <w:pPr>
              <w:ind w:left="360"/>
              <w:rPr>
                <w:vertAlign w:val="subscript"/>
                <w:lang w:val="fr-FR"/>
              </w:rPr>
            </w:pPr>
            <w:r w:rsidRPr="001724A3">
              <w:rPr>
                <w:lang w:val="fr-FR"/>
              </w:rPr>
              <w:t xml:space="preserve">                    P</w:t>
            </w:r>
            <w:r w:rsidRPr="001724A3">
              <w:rPr>
                <w:vertAlign w:val="subscript"/>
                <w:lang w:val="fr-FR"/>
              </w:rPr>
              <w:t>2</w:t>
            </w:r>
            <w:r w:rsidRPr="001724A3">
              <w:rPr>
                <w:lang w:val="fr-FR"/>
              </w:rPr>
              <w:t>O</w:t>
            </w:r>
            <w:r w:rsidRPr="001724A3">
              <w:rPr>
                <w:vertAlign w:val="subscript"/>
                <w:lang w:val="fr-FR"/>
              </w:rPr>
              <w:t>5</w:t>
            </w:r>
            <w:r w:rsidRPr="001724A3">
              <w:rPr>
                <w:lang w:val="fr-FR"/>
              </w:rPr>
              <w:t xml:space="preserve"> 3H</w:t>
            </w:r>
            <w:r w:rsidRPr="001724A3">
              <w:rPr>
                <w:vertAlign w:val="subscript"/>
                <w:lang w:val="fr-FR"/>
              </w:rPr>
              <w:t>2</w:t>
            </w:r>
            <w:r w:rsidRPr="001724A3">
              <w:rPr>
                <w:lang w:val="fr-FR"/>
              </w:rPr>
              <w:t xml:space="preserve">O </w:t>
            </w:r>
            <w:r w:rsidRPr="001724A3">
              <w:rPr>
                <w:position w:val="-6"/>
                <w:lang w:val="fr-FR"/>
              </w:rPr>
              <w:object w:dxaOrig="300" w:dyaOrig="220">
                <v:shape id="_x0000_i1362" type="#_x0000_t75" style="width:15pt;height:11.25pt" o:ole="">
                  <v:imagedata r:id="rId2670" o:title=""/>
                </v:shape>
                <o:OLEObject Type="Embed" ProgID="Equation.DSMT4" ShapeID="_x0000_i1362" DrawAspect="Content" ObjectID="_1691821648" r:id="rId2680"/>
              </w:object>
            </w:r>
            <w:r w:rsidRPr="001724A3">
              <w:rPr>
                <w:lang w:val="fr-FR"/>
              </w:rPr>
              <w:t xml:space="preserve"> 2H</w:t>
            </w:r>
            <w:r w:rsidRPr="001724A3">
              <w:rPr>
                <w:vertAlign w:val="subscript"/>
                <w:lang w:val="fr-FR"/>
              </w:rPr>
              <w:t>3</w:t>
            </w:r>
            <w:r w:rsidRPr="001724A3">
              <w:rPr>
                <w:lang w:val="fr-FR"/>
              </w:rPr>
              <w:t>PO</w:t>
            </w:r>
            <w:r w:rsidRPr="001724A3">
              <w:rPr>
                <w:vertAlign w:val="subscript"/>
                <w:lang w:val="fr-FR"/>
              </w:rPr>
              <w:t>4</w:t>
            </w:r>
          </w:p>
          <w:p w:rsidR="006A7EDB" w:rsidRPr="001724A3" w:rsidRDefault="006A7EDB" w:rsidP="00C1543E">
            <w:pPr>
              <w:numPr>
                <w:ilvl w:val="0"/>
                <w:numId w:val="9"/>
              </w:numPr>
              <w:rPr>
                <w:lang w:val="fr-FR"/>
              </w:rPr>
            </w:pPr>
            <w:r w:rsidRPr="001724A3">
              <w:rPr>
                <w:lang w:val="fr-FR"/>
              </w:rPr>
              <w:t>Mẫu thử nào làm quỳ tím chuyển sang mầu xanh, mẫu thử ban đầu là : Na</w:t>
            </w:r>
            <w:r w:rsidRPr="001724A3">
              <w:rPr>
                <w:vertAlign w:val="subscript"/>
                <w:lang w:val="fr-FR"/>
              </w:rPr>
              <w:t>2</w:t>
            </w:r>
            <w:r w:rsidRPr="001724A3">
              <w:rPr>
                <w:lang w:val="fr-FR"/>
              </w:rPr>
              <w:t>O và CaO</w:t>
            </w:r>
          </w:p>
          <w:p w:rsidR="006A7EDB" w:rsidRPr="001724A3" w:rsidRDefault="006A7EDB" w:rsidP="00107E25">
            <w:pPr>
              <w:ind w:left="360"/>
              <w:rPr>
                <w:lang w:val="pt-BR"/>
              </w:rPr>
            </w:pPr>
            <w:r w:rsidRPr="001724A3">
              <w:rPr>
                <w:lang w:val="pt-BR"/>
              </w:rPr>
              <w:t xml:space="preserve">                    Na</w:t>
            </w:r>
            <w:r w:rsidRPr="001724A3">
              <w:rPr>
                <w:vertAlign w:val="subscript"/>
                <w:lang w:val="pt-BR"/>
              </w:rPr>
              <w:t>2</w:t>
            </w:r>
            <w:r w:rsidRPr="001724A3">
              <w:rPr>
                <w:lang w:val="pt-BR"/>
              </w:rPr>
              <w:t>O + H</w:t>
            </w:r>
            <w:r w:rsidRPr="001724A3">
              <w:rPr>
                <w:vertAlign w:val="subscript"/>
                <w:lang w:val="pt-BR"/>
              </w:rPr>
              <w:t>2</w:t>
            </w:r>
            <w:r w:rsidRPr="001724A3">
              <w:rPr>
                <w:lang w:val="pt-BR"/>
              </w:rPr>
              <w:t xml:space="preserve">O  </w:t>
            </w:r>
            <w:r w:rsidRPr="001724A3">
              <w:rPr>
                <w:position w:val="-6"/>
                <w:lang w:val="fr-FR"/>
              </w:rPr>
              <w:object w:dxaOrig="300" w:dyaOrig="220">
                <v:shape id="_x0000_i1363" type="#_x0000_t75" style="width:15pt;height:11.25pt" o:ole="">
                  <v:imagedata r:id="rId2670" o:title=""/>
                </v:shape>
                <o:OLEObject Type="Embed" ProgID="Equation.DSMT4" ShapeID="_x0000_i1363" DrawAspect="Content" ObjectID="_1691821649" r:id="rId2681"/>
              </w:object>
            </w:r>
            <w:r w:rsidRPr="001724A3">
              <w:rPr>
                <w:lang w:val="pt-BR"/>
              </w:rPr>
              <w:t>2NaOH</w:t>
            </w:r>
          </w:p>
          <w:p w:rsidR="006A7EDB" w:rsidRPr="001724A3" w:rsidRDefault="006A7EDB" w:rsidP="00107E25">
            <w:pPr>
              <w:ind w:left="360"/>
              <w:rPr>
                <w:lang w:val="pt-BR"/>
              </w:rPr>
            </w:pPr>
            <w:r w:rsidRPr="001724A3">
              <w:rPr>
                <w:lang w:val="pt-BR"/>
              </w:rPr>
              <w:t xml:space="preserve">                   CaO + H</w:t>
            </w:r>
            <w:r w:rsidRPr="001724A3">
              <w:rPr>
                <w:vertAlign w:val="subscript"/>
                <w:lang w:val="pt-BR"/>
              </w:rPr>
              <w:t>2</w:t>
            </w:r>
            <w:r w:rsidRPr="001724A3">
              <w:rPr>
                <w:lang w:val="pt-BR"/>
              </w:rPr>
              <w:t xml:space="preserve">O </w:t>
            </w:r>
            <w:r w:rsidRPr="001724A3">
              <w:rPr>
                <w:position w:val="-6"/>
                <w:lang w:val="fr-FR"/>
              </w:rPr>
              <w:object w:dxaOrig="300" w:dyaOrig="220">
                <v:shape id="_x0000_i1364" type="#_x0000_t75" style="width:15pt;height:11.25pt" o:ole="">
                  <v:imagedata r:id="rId2670" o:title=""/>
                </v:shape>
                <o:OLEObject Type="Embed" ProgID="Equation.DSMT4" ShapeID="_x0000_i1364" DrawAspect="Content" ObjectID="_1691821650" r:id="rId2682"/>
              </w:object>
            </w:r>
            <w:r w:rsidRPr="001724A3">
              <w:rPr>
                <w:lang w:val="pt-BR"/>
              </w:rPr>
              <w:t xml:space="preserve"> Ca(OH)</w:t>
            </w:r>
            <w:r w:rsidRPr="001724A3">
              <w:rPr>
                <w:vertAlign w:val="subscript"/>
                <w:lang w:val="pt-BR"/>
              </w:rPr>
              <w:t>2</w:t>
            </w:r>
          </w:p>
          <w:p w:rsidR="006A7EDB" w:rsidRPr="001724A3" w:rsidRDefault="006A7EDB" w:rsidP="00107E25">
            <w:pPr>
              <w:ind w:left="360"/>
              <w:rPr>
                <w:lang w:val="pt-BR"/>
              </w:rPr>
            </w:pPr>
            <w:r w:rsidRPr="001724A3">
              <w:rPr>
                <w:lang w:val="pt-BR"/>
              </w:rPr>
              <w:t>- Mẫu thử không làm quỳ tím không chuyển mầu là: NaCl.</w:t>
            </w:r>
          </w:p>
          <w:p w:rsidR="006A7EDB" w:rsidRPr="001724A3" w:rsidRDefault="006A7EDB" w:rsidP="00107E25">
            <w:pPr>
              <w:ind w:left="360"/>
              <w:rPr>
                <w:lang w:val="pt-BR"/>
              </w:rPr>
            </w:pPr>
            <w:r w:rsidRPr="001724A3">
              <w:rPr>
                <w:lang w:val="pt-BR"/>
              </w:rPr>
              <w:t>- Dẫn lần lượt khí CO</w:t>
            </w:r>
            <w:r w:rsidRPr="001724A3">
              <w:rPr>
                <w:vertAlign w:val="subscript"/>
                <w:lang w:val="pt-BR"/>
              </w:rPr>
              <w:t>2</w:t>
            </w:r>
            <w:r w:rsidRPr="001724A3">
              <w:rPr>
                <w:lang w:val="pt-BR"/>
              </w:rPr>
              <w:t xml:space="preserve"> đi qua 2 dung dịch làm quỳ tím chuyển mầu xanh .</w:t>
            </w:r>
          </w:p>
          <w:p w:rsidR="006A7EDB" w:rsidRPr="001724A3" w:rsidRDefault="006A7EDB" w:rsidP="00107E25">
            <w:pPr>
              <w:ind w:left="360"/>
              <w:rPr>
                <w:lang w:val="pt-BR"/>
              </w:rPr>
            </w:pPr>
            <w:r w:rsidRPr="001724A3">
              <w:rPr>
                <w:lang w:val="pt-BR"/>
              </w:rPr>
              <w:t>- Mẫu thử nào bị vẩn đục thì là dung dịch Ca(OH)</w:t>
            </w:r>
            <w:r w:rsidRPr="001724A3">
              <w:rPr>
                <w:vertAlign w:val="subscript"/>
                <w:lang w:val="pt-BR"/>
              </w:rPr>
              <w:t>2</w:t>
            </w:r>
            <w:r w:rsidRPr="001724A3">
              <w:rPr>
                <w:lang w:val="pt-BR"/>
              </w:rPr>
              <w:t xml:space="preserve"> . Mẫu thử ban đầu là: CaO.</w:t>
            </w:r>
          </w:p>
          <w:p w:rsidR="006A7EDB" w:rsidRPr="001724A3" w:rsidRDefault="006A7EDB" w:rsidP="00107E25">
            <w:pPr>
              <w:ind w:left="360"/>
              <w:rPr>
                <w:lang w:val="pt-BR"/>
              </w:rPr>
            </w:pPr>
            <w:r w:rsidRPr="001724A3">
              <w:rPr>
                <w:lang w:val="pt-BR"/>
              </w:rPr>
              <w:t>Ca(OH)</w:t>
            </w:r>
            <w:r w:rsidRPr="001724A3">
              <w:rPr>
                <w:vertAlign w:val="subscript"/>
                <w:lang w:val="pt-BR"/>
              </w:rPr>
              <w:t>2</w:t>
            </w:r>
            <w:r w:rsidRPr="001724A3">
              <w:rPr>
                <w:lang w:val="pt-BR"/>
              </w:rPr>
              <w:t xml:space="preserve"> + CO</w:t>
            </w:r>
            <w:r w:rsidRPr="001724A3">
              <w:rPr>
                <w:vertAlign w:val="subscript"/>
                <w:lang w:val="pt-BR"/>
              </w:rPr>
              <w:t>2</w:t>
            </w:r>
            <w:r w:rsidRPr="001724A3">
              <w:rPr>
                <w:lang w:val="pt-BR"/>
              </w:rPr>
              <w:t xml:space="preserve"> </w:t>
            </w:r>
            <w:r w:rsidRPr="001724A3">
              <w:rPr>
                <w:position w:val="-6"/>
                <w:lang w:val="fr-FR"/>
              </w:rPr>
              <w:object w:dxaOrig="300" w:dyaOrig="220">
                <v:shape id="_x0000_i1365" type="#_x0000_t75" style="width:15pt;height:11.25pt" o:ole="">
                  <v:imagedata r:id="rId2670" o:title=""/>
                </v:shape>
                <o:OLEObject Type="Embed" ProgID="Equation.DSMT4" ShapeID="_x0000_i1365" DrawAspect="Content" ObjectID="_1691821651" r:id="rId2683"/>
              </w:object>
            </w:r>
            <w:r w:rsidRPr="001724A3">
              <w:rPr>
                <w:lang w:val="pt-BR"/>
              </w:rPr>
              <w:t xml:space="preserve"> CaCO</w:t>
            </w:r>
            <w:r w:rsidRPr="001724A3">
              <w:rPr>
                <w:vertAlign w:val="subscript"/>
                <w:lang w:val="pt-BR"/>
              </w:rPr>
              <w:t>3</w:t>
            </w:r>
            <w:r w:rsidRPr="001724A3">
              <w:rPr>
                <w:lang w:val="pt-BR"/>
              </w:rPr>
              <w:t xml:space="preserve"> + H</w:t>
            </w:r>
            <w:r w:rsidRPr="001724A3">
              <w:rPr>
                <w:vertAlign w:val="subscript"/>
                <w:lang w:val="pt-BR"/>
              </w:rPr>
              <w:t>2</w:t>
            </w:r>
            <w:r w:rsidRPr="001724A3">
              <w:rPr>
                <w:lang w:val="pt-BR"/>
              </w:rPr>
              <w:t>O</w:t>
            </w:r>
          </w:p>
          <w:p w:rsidR="006A7EDB" w:rsidRPr="001724A3" w:rsidRDefault="006A7EDB" w:rsidP="00107E25">
            <w:pPr>
              <w:ind w:left="360"/>
              <w:rPr>
                <w:lang w:val="pt-BR"/>
              </w:rPr>
            </w:pPr>
            <w:r w:rsidRPr="001724A3">
              <w:rPr>
                <w:lang w:val="pt-BR"/>
              </w:rPr>
              <w:t>- Còn lại là dung dịch NaOH, mẫu thử ban đầu là: Na</w:t>
            </w:r>
            <w:r w:rsidRPr="001724A3">
              <w:rPr>
                <w:vertAlign w:val="subscript"/>
                <w:lang w:val="pt-BR"/>
              </w:rPr>
              <w:t>2</w:t>
            </w:r>
            <w:r w:rsidRPr="001724A3">
              <w:rPr>
                <w:lang w:val="pt-BR"/>
              </w:rPr>
              <w:t>O.</w:t>
            </w:r>
          </w:p>
        </w:tc>
        <w:tc>
          <w:tcPr>
            <w:tcW w:w="923" w:type="dxa"/>
          </w:tcPr>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p>
          <w:p w:rsidR="006A7EDB" w:rsidRPr="001724A3" w:rsidRDefault="006A7EDB" w:rsidP="00107E25">
            <w:pPr>
              <w:rPr>
                <w:lang w:val="pt-BR"/>
              </w:rPr>
            </w:pPr>
            <w:r w:rsidRPr="001724A3">
              <w:rPr>
                <w:lang w:val="pt-BR"/>
              </w:rPr>
              <w:t>0,5</w:t>
            </w:r>
          </w:p>
        </w:tc>
      </w:tr>
      <w:tr w:rsidR="006A7EDB" w:rsidRPr="001724A3" w:rsidTr="00107E25">
        <w:tc>
          <w:tcPr>
            <w:tcW w:w="1088" w:type="dxa"/>
            <w:vMerge/>
          </w:tcPr>
          <w:p w:rsidR="006A7EDB" w:rsidRPr="001724A3" w:rsidRDefault="006A7EDB" w:rsidP="00107E25">
            <w:pPr>
              <w:rPr>
                <w:lang w:val="pt-BR"/>
              </w:rPr>
            </w:pPr>
          </w:p>
        </w:tc>
        <w:tc>
          <w:tcPr>
            <w:tcW w:w="7560" w:type="dxa"/>
          </w:tcPr>
          <w:p w:rsidR="006A7EDB" w:rsidRPr="001724A3" w:rsidRDefault="006A7EDB" w:rsidP="00107E25">
            <w:pPr>
              <w:rPr>
                <w:lang w:val="fr-FR"/>
              </w:rPr>
            </w:pPr>
            <w:r w:rsidRPr="001724A3">
              <w:rPr>
                <w:lang w:val="fr-FR"/>
              </w:rPr>
              <w:t>b/Dẫn hỗn hợp khí sục vào dd nước vôi trong Ca(OH)</w:t>
            </w:r>
            <w:r w:rsidRPr="001724A3">
              <w:rPr>
                <w:vertAlign w:val="subscript"/>
                <w:lang w:val="fr-FR"/>
              </w:rPr>
              <w:t>2</w:t>
            </w:r>
            <w:r w:rsidRPr="001724A3">
              <w:rPr>
                <w:lang w:val="fr-FR"/>
              </w:rPr>
              <w:t xml:space="preserve"> thì khí CO</w:t>
            </w:r>
            <w:r w:rsidRPr="001724A3">
              <w:rPr>
                <w:vertAlign w:val="subscript"/>
                <w:lang w:val="fr-FR"/>
              </w:rPr>
              <w:t>2</w:t>
            </w:r>
            <w:r w:rsidRPr="001724A3">
              <w:rPr>
                <w:lang w:val="fr-FR"/>
              </w:rPr>
              <w:t xml:space="preserve"> bị giữ lại </w:t>
            </w:r>
          </w:p>
          <w:p w:rsidR="006A7EDB" w:rsidRPr="001724A3" w:rsidRDefault="006A7EDB" w:rsidP="00107E25">
            <w:pPr>
              <w:rPr>
                <w:lang w:val="pt-BR"/>
              </w:rPr>
            </w:pPr>
            <w:r w:rsidRPr="001724A3">
              <w:rPr>
                <w:lang w:val="pt-BR"/>
              </w:rPr>
              <w:t>CO</w:t>
            </w:r>
            <w:r w:rsidRPr="001724A3">
              <w:rPr>
                <w:vertAlign w:val="subscript"/>
                <w:lang w:val="pt-BR"/>
              </w:rPr>
              <w:t>2</w:t>
            </w:r>
            <w:r w:rsidRPr="001724A3">
              <w:rPr>
                <w:lang w:val="pt-BR"/>
              </w:rPr>
              <w:t xml:space="preserve"> + Ca(OH)</w:t>
            </w:r>
            <w:r w:rsidRPr="001724A3">
              <w:rPr>
                <w:vertAlign w:val="subscript"/>
                <w:lang w:val="pt-BR"/>
              </w:rPr>
              <w:t>2</w:t>
            </w:r>
            <w:r w:rsidRPr="001724A3">
              <w:rPr>
                <w:lang w:val="pt-BR"/>
              </w:rPr>
              <w:t xml:space="preserve"> </w:t>
            </w:r>
            <w:r w:rsidRPr="001724A3">
              <w:rPr>
                <w:position w:val="-6"/>
                <w:lang w:val="fr-FR"/>
              </w:rPr>
              <w:object w:dxaOrig="300" w:dyaOrig="220">
                <v:shape id="_x0000_i1366" type="#_x0000_t75" style="width:15pt;height:11.25pt" o:ole="">
                  <v:imagedata r:id="rId2670" o:title=""/>
                </v:shape>
                <o:OLEObject Type="Embed" ProgID="Equation.DSMT4" ShapeID="_x0000_i1366" DrawAspect="Content" ObjectID="_1691821652" r:id="rId2684"/>
              </w:object>
            </w:r>
            <w:r w:rsidRPr="001724A3">
              <w:rPr>
                <w:lang w:val="pt-BR"/>
              </w:rPr>
              <w:t>CaCO</w:t>
            </w:r>
            <w:r w:rsidRPr="001724A3">
              <w:rPr>
                <w:vertAlign w:val="subscript"/>
                <w:lang w:val="pt-BR"/>
              </w:rPr>
              <w:t>3</w:t>
            </w:r>
            <w:r w:rsidRPr="001724A3">
              <w:rPr>
                <w:position w:val="-6"/>
                <w:lang w:val="fr-FR"/>
              </w:rPr>
              <w:object w:dxaOrig="220" w:dyaOrig="320">
                <v:shape id="_x0000_i1367" type="#_x0000_t75" style="width:11.25pt;height:15.75pt" o:ole="">
                  <v:imagedata r:id="rId2685" o:title=""/>
                </v:shape>
                <o:OLEObject Type="Embed" ProgID="Equation.DSMT4" ShapeID="_x0000_i1367" DrawAspect="Content" ObjectID="_1691821653" r:id="rId2686"/>
              </w:object>
            </w:r>
            <w:r w:rsidRPr="001724A3">
              <w:rPr>
                <w:lang w:val="pt-BR"/>
              </w:rPr>
              <w:t xml:space="preserve"> + H</w:t>
            </w:r>
            <w:r w:rsidRPr="001724A3">
              <w:rPr>
                <w:vertAlign w:val="subscript"/>
                <w:lang w:val="pt-BR"/>
              </w:rPr>
              <w:t>2</w:t>
            </w:r>
            <w:r w:rsidRPr="001724A3">
              <w:rPr>
                <w:lang w:val="pt-BR"/>
              </w:rPr>
              <w:t>O</w:t>
            </w:r>
          </w:p>
          <w:p w:rsidR="006A7EDB" w:rsidRPr="001724A3" w:rsidRDefault="006A7EDB" w:rsidP="00107E25">
            <w:pPr>
              <w:rPr>
                <w:lang w:val="fr-FR"/>
              </w:rPr>
            </w:pPr>
            <w:r w:rsidRPr="001724A3">
              <w:rPr>
                <w:lang w:val="fr-FR"/>
              </w:rPr>
              <w:t>Lọc thu lấy kết tủa, nhỏ dung dịch HCl vào ta thu lấy khí CO</w:t>
            </w:r>
            <w:r w:rsidRPr="001724A3">
              <w:rPr>
                <w:vertAlign w:val="subscript"/>
                <w:lang w:val="fr-FR"/>
              </w:rPr>
              <w:t>2</w:t>
            </w:r>
            <w:r w:rsidRPr="001724A3">
              <w:rPr>
                <w:lang w:val="fr-FR"/>
              </w:rPr>
              <w:t xml:space="preserve"> thoát ra</w:t>
            </w:r>
          </w:p>
          <w:p w:rsidR="006A7EDB" w:rsidRPr="001724A3" w:rsidRDefault="006A7EDB" w:rsidP="00107E25">
            <w:pPr>
              <w:rPr>
                <w:vertAlign w:val="subscript"/>
                <w:lang w:val="pt-BR"/>
              </w:rPr>
            </w:pPr>
            <w:r w:rsidRPr="001724A3">
              <w:rPr>
                <w:lang w:val="pt-BR"/>
              </w:rPr>
              <w:t>CaCO</w:t>
            </w:r>
            <w:r w:rsidRPr="001724A3">
              <w:rPr>
                <w:vertAlign w:val="subscript"/>
                <w:lang w:val="pt-BR"/>
              </w:rPr>
              <w:t>3</w:t>
            </w:r>
            <w:r w:rsidRPr="001724A3">
              <w:rPr>
                <w:lang w:val="pt-BR"/>
              </w:rPr>
              <w:t xml:space="preserve"> + 2HCl </w:t>
            </w:r>
            <w:r w:rsidRPr="001724A3">
              <w:rPr>
                <w:position w:val="-6"/>
                <w:lang w:val="fr-FR"/>
              </w:rPr>
              <w:object w:dxaOrig="300" w:dyaOrig="220">
                <v:shape id="_x0000_i1368" type="#_x0000_t75" style="width:15pt;height:11.25pt" o:ole="">
                  <v:imagedata r:id="rId2670" o:title=""/>
                </v:shape>
                <o:OLEObject Type="Embed" ProgID="Equation.DSMT4" ShapeID="_x0000_i1368" DrawAspect="Content" ObjectID="_1691821654" r:id="rId2687"/>
              </w:object>
            </w:r>
            <w:r w:rsidRPr="001724A3">
              <w:rPr>
                <w:lang w:val="pt-BR"/>
              </w:rPr>
              <w:t xml:space="preserve"> CaCl</w:t>
            </w:r>
            <w:r w:rsidRPr="001724A3">
              <w:rPr>
                <w:vertAlign w:val="subscript"/>
                <w:lang w:val="pt-BR"/>
              </w:rPr>
              <w:t>2</w:t>
            </w:r>
            <w:r w:rsidRPr="001724A3">
              <w:rPr>
                <w:lang w:val="pt-BR"/>
              </w:rPr>
              <w:t xml:space="preserve"> + H</w:t>
            </w:r>
            <w:r w:rsidRPr="001724A3">
              <w:rPr>
                <w:vertAlign w:val="subscript"/>
                <w:lang w:val="pt-BR"/>
              </w:rPr>
              <w:t>2</w:t>
            </w:r>
            <w:r w:rsidRPr="001724A3">
              <w:rPr>
                <w:vertAlign w:val="subscript"/>
                <w:lang w:val="pt-BR"/>
              </w:rPr>
              <w:softHyphen/>
            </w:r>
            <w:r w:rsidRPr="001724A3">
              <w:rPr>
                <w:lang w:val="pt-BR"/>
              </w:rPr>
              <w:t>O + CO</w:t>
            </w:r>
            <w:r w:rsidRPr="001724A3">
              <w:rPr>
                <w:vertAlign w:val="subscript"/>
                <w:lang w:val="pt-BR"/>
              </w:rPr>
              <w:t>2</w:t>
            </w:r>
            <w:r w:rsidRPr="001724A3">
              <w:rPr>
                <w:position w:val="-6"/>
                <w:vertAlign w:val="subscript"/>
                <w:lang w:val="pt-BR"/>
              </w:rPr>
              <w:object w:dxaOrig="220" w:dyaOrig="320">
                <v:shape id="_x0000_i1369" type="#_x0000_t75" style="width:11.25pt;height:15.75pt" o:ole="">
                  <v:imagedata r:id="rId2688" o:title=""/>
                </v:shape>
                <o:OLEObject Type="Embed" ProgID="Equation.DSMT4" ShapeID="_x0000_i1369" DrawAspect="Content" ObjectID="_1691821655" r:id="rId2689"/>
              </w:object>
            </w:r>
          </w:p>
        </w:tc>
        <w:tc>
          <w:tcPr>
            <w:tcW w:w="923" w:type="dxa"/>
          </w:tcPr>
          <w:p w:rsidR="006A7EDB" w:rsidRPr="001724A3" w:rsidRDefault="006A7EDB" w:rsidP="00107E25">
            <w:pPr>
              <w:rPr>
                <w:lang w:val="pt-BR"/>
              </w:rPr>
            </w:pPr>
            <w:r w:rsidRPr="001724A3">
              <w:rPr>
                <w:lang w:val="pt-BR"/>
              </w:rPr>
              <w:t>0,5</w:t>
            </w:r>
          </w:p>
        </w:tc>
      </w:tr>
      <w:tr w:rsidR="006A7EDB" w:rsidRPr="001724A3" w:rsidTr="00107E25">
        <w:tc>
          <w:tcPr>
            <w:tcW w:w="1088" w:type="dxa"/>
            <w:vMerge w:val="restart"/>
          </w:tcPr>
          <w:p w:rsidR="006A7EDB" w:rsidRPr="001724A3" w:rsidRDefault="006A7EDB" w:rsidP="00107E25">
            <w:pPr>
              <w:rPr>
                <w:lang w:val="pt-BR"/>
              </w:rPr>
            </w:pPr>
            <w:r w:rsidRPr="001724A3">
              <w:rPr>
                <w:lang w:val="pt-BR"/>
              </w:rPr>
              <w:t>Câu 9</w:t>
            </w:r>
          </w:p>
        </w:tc>
        <w:tc>
          <w:tcPr>
            <w:tcW w:w="7560" w:type="dxa"/>
          </w:tcPr>
          <w:p w:rsidR="006A7EDB" w:rsidRPr="001724A3" w:rsidRDefault="006A7EDB" w:rsidP="00107E25">
            <w:pPr>
              <w:rPr>
                <w:lang w:val="pt-BR"/>
              </w:rPr>
            </w:pPr>
            <w:r w:rsidRPr="001724A3">
              <w:rPr>
                <w:lang w:val="pt-BR"/>
              </w:rPr>
              <w:t>a/ Ta có; m</w:t>
            </w:r>
            <w:r w:rsidRPr="001724A3">
              <w:rPr>
                <w:position w:val="-14"/>
                <w:lang w:val="pt-BR"/>
              </w:rPr>
              <w:object w:dxaOrig="499" w:dyaOrig="380">
                <v:shape id="_x0000_i1370" type="#_x0000_t75" style="width:24.75pt;height:19.5pt" o:ole="">
                  <v:imagedata r:id="rId2690" o:title=""/>
                </v:shape>
                <o:OLEObject Type="Embed" ProgID="Equation.DSMT4" ShapeID="_x0000_i1370" DrawAspect="Content" ObjectID="_1691821656" r:id="rId2691"/>
              </w:object>
            </w:r>
            <w:r w:rsidRPr="001724A3">
              <w:rPr>
                <w:lang w:val="pt-BR"/>
              </w:rPr>
              <w:t>=</w:t>
            </w:r>
            <w:r w:rsidRPr="001724A3">
              <w:rPr>
                <w:position w:val="-24"/>
                <w:lang w:val="pt-BR"/>
              </w:rPr>
              <w:object w:dxaOrig="4120" w:dyaOrig="620">
                <v:shape id="_x0000_i1371" type="#_x0000_t75" style="width:206.25pt;height:30.75pt" o:ole="">
                  <v:imagedata r:id="rId2692" o:title=""/>
                </v:shape>
                <o:OLEObject Type="Embed" ProgID="Equation.DSMT4" ShapeID="_x0000_i1371" DrawAspect="Content" ObjectID="_1691821657" r:id="rId2693"/>
              </w:object>
            </w:r>
          </w:p>
          <w:p w:rsidR="006A7EDB" w:rsidRPr="001724A3" w:rsidRDefault="006A7EDB" w:rsidP="00107E25">
            <w:r w:rsidRPr="001724A3">
              <w:t>Phản ứng; CaCO</w:t>
            </w:r>
            <w:r w:rsidRPr="001724A3">
              <w:rPr>
                <w:vertAlign w:val="subscript"/>
              </w:rPr>
              <w:t>3</w:t>
            </w:r>
            <w:r w:rsidRPr="001724A3">
              <w:t xml:space="preserve">  </w:t>
            </w:r>
            <w:r w:rsidRPr="001724A3">
              <w:rPr>
                <w:position w:val="-6"/>
                <w:lang w:val="pt-BR"/>
              </w:rPr>
              <w:object w:dxaOrig="680" w:dyaOrig="360">
                <v:shape id="_x0000_i1372" type="#_x0000_t75" style="width:34.5pt;height:18.75pt" o:ole="">
                  <v:imagedata r:id="rId2580" o:title=""/>
                </v:shape>
                <o:OLEObject Type="Embed" ProgID="Equation.DSMT4" ShapeID="_x0000_i1372" DrawAspect="Content" ObjectID="_1691821658" r:id="rId2694"/>
              </w:object>
            </w:r>
            <w:r w:rsidRPr="001724A3">
              <w:t xml:space="preserve"> CaO + CO</w:t>
            </w:r>
            <w:r w:rsidRPr="001724A3">
              <w:rPr>
                <w:vertAlign w:val="subscript"/>
              </w:rPr>
              <w:t>2</w:t>
            </w:r>
            <w:r w:rsidRPr="001724A3">
              <w:t xml:space="preserve">   (1)</w:t>
            </w:r>
          </w:p>
          <w:p w:rsidR="006A7EDB" w:rsidRPr="001724A3" w:rsidRDefault="006A7EDB" w:rsidP="00107E25">
            <w:r w:rsidRPr="001724A3">
              <w:t xml:space="preserve">Từ (1) =&gt; </w:t>
            </w:r>
            <w:r w:rsidRPr="001724A3">
              <w:rPr>
                <w:position w:val="-14"/>
              </w:rPr>
              <w:object w:dxaOrig="2180" w:dyaOrig="380">
                <v:shape id="_x0000_i1373" type="#_x0000_t75" style="width:108.75pt;height:19.5pt" o:ole="">
                  <v:imagedata r:id="rId2695" o:title=""/>
                </v:shape>
                <o:OLEObject Type="Embed" ProgID="Equation.DSMT4" ShapeID="_x0000_i1373" DrawAspect="Content" ObjectID="_1691821659" r:id="rId2696"/>
              </w:object>
            </w:r>
          </w:p>
          <w:p w:rsidR="006A7EDB" w:rsidRPr="001724A3" w:rsidRDefault="006A7EDB" w:rsidP="00107E25">
            <w:r w:rsidRPr="001724A3">
              <w:t>Vì H = 70% nên số mol CO</w:t>
            </w:r>
            <w:r w:rsidRPr="001724A3">
              <w:rPr>
                <w:vertAlign w:val="subscript"/>
              </w:rPr>
              <w:t>2</w:t>
            </w:r>
            <w:r w:rsidRPr="001724A3">
              <w:t xml:space="preserve"> thực tế thu được:</w:t>
            </w:r>
          </w:p>
          <w:p w:rsidR="006A7EDB" w:rsidRPr="001724A3" w:rsidRDefault="006A7EDB" w:rsidP="00107E25">
            <w:r w:rsidRPr="001724A3">
              <w:rPr>
                <w:position w:val="-24"/>
              </w:rPr>
              <w:object w:dxaOrig="5100" w:dyaOrig="620">
                <v:shape id="_x0000_i1374" type="#_x0000_t75" style="width:255pt;height:30.75pt" o:ole="">
                  <v:imagedata r:id="rId2697" o:title=""/>
                </v:shape>
                <o:OLEObject Type="Embed" ProgID="Equation.DSMT4" ShapeID="_x0000_i1374" DrawAspect="Content" ObjectID="_1691821660" r:id="rId2698"/>
              </w:object>
            </w:r>
          </w:p>
          <w:p w:rsidR="006A7EDB" w:rsidRPr="001724A3" w:rsidRDefault="006A7EDB" w:rsidP="00107E25">
            <w:r w:rsidRPr="001724A3">
              <w:t>Vậy m</w:t>
            </w:r>
            <w:r w:rsidRPr="001724A3">
              <w:rPr>
                <w:vertAlign w:val="subscript"/>
              </w:rPr>
              <w:t>x</w:t>
            </w:r>
            <w:r w:rsidRPr="001724A3">
              <w:t xml:space="preserve"> = 500 – 123,2 = 376,8(gam) </w:t>
            </w:r>
          </w:p>
        </w:tc>
        <w:tc>
          <w:tcPr>
            <w:tcW w:w="923" w:type="dxa"/>
          </w:tcPr>
          <w:p w:rsidR="006A7EDB" w:rsidRPr="001724A3" w:rsidRDefault="006A7EDB" w:rsidP="00107E25"/>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p w:rsidR="006A7EDB" w:rsidRPr="001724A3" w:rsidRDefault="006A7EDB" w:rsidP="00107E25">
            <w:r w:rsidRPr="001724A3">
              <w:t>0,5</w:t>
            </w:r>
          </w:p>
        </w:tc>
      </w:tr>
      <w:tr w:rsidR="006A7EDB" w:rsidRPr="001724A3" w:rsidTr="00107E25">
        <w:tc>
          <w:tcPr>
            <w:tcW w:w="1088" w:type="dxa"/>
            <w:vMerge/>
          </w:tcPr>
          <w:p w:rsidR="006A7EDB" w:rsidRPr="001724A3" w:rsidRDefault="006A7EDB" w:rsidP="00107E25"/>
        </w:tc>
        <w:tc>
          <w:tcPr>
            <w:tcW w:w="7560" w:type="dxa"/>
          </w:tcPr>
          <w:p w:rsidR="006A7EDB" w:rsidRPr="001724A3" w:rsidRDefault="006A7EDB" w:rsidP="00107E25">
            <w:r w:rsidRPr="001724A3">
              <w:t xml:space="preserve">b/ Từ (1) ta có: </w:t>
            </w:r>
            <w:r w:rsidRPr="001724A3">
              <w:rPr>
                <w:position w:val="-14"/>
              </w:rPr>
              <w:object w:dxaOrig="1719" w:dyaOrig="380">
                <v:shape id="_x0000_i1375" type="#_x0000_t75" style="width:86.25pt;height:19.5pt" o:ole="">
                  <v:imagedata r:id="rId2699" o:title=""/>
                </v:shape>
                <o:OLEObject Type="Embed" ProgID="Equation.DSMT4" ShapeID="_x0000_i1375" DrawAspect="Content" ObjectID="_1691821661" r:id="rId2700"/>
              </w:object>
            </w:r>
          </w:p>
          <w:p w:rsidR="006A7EDB" w:rsidRPr="001724A3" w:rsidRDefault="006A7EDB" w:rsidP="00C1543E">
            <w:pPr>
              <w:numPr>
                <w:ilvl w:val="0"/>
                <w:numId w:val="8"/>
              </w:numPr>
            </w:pPr>
            <w:r w:rsidRPr="001724A3">
              <w:t>m</w:t>
            </w:r>
            <w:r w:rsidRPr="001724A3">
              <w:rPr>
                <w:vertAlign w:val="subscript"/>
              </w:rPr>
              <w:t xml:space="preserve">CaO trong chất rắn </w:t>
            </w:r>
            <w:r w:rsidRPr="001724A3">
              <w:t>= 2,8. 56 = 156,8 (gam)</w:t>
            </w:r>
          </w:p>
          <w:p w:rsidR="006A7EDB" w:rsidRPr="001724A3" w:rsidRDefault="006A7EDB" w:rsidP="00107E25">
            <w:pPr>
              <w:ind w:left="360"/>
            </w:pPr>
            <w:r w:rsidRPr="001724A3">
              <w:t>Vậy: %m</w:t>
            </w:r>
            <w:r w:rsidRPr="001724A3">
              <w:rPr>
                <w:vertAlign w:val="subscript"/>
              </w:rPr>
              <w:t>CaO</w:t>
            </w:r>
            <w:r w:rsidRPr="001724A3">
              <w:t xml:space="preserve"> =</w:t>
            </w:r>
            <w:r w:rsidRPr="001724A3">
              <w:rPr>
                <w:position w:val="-28"/>
              </w:rPr>
              <w:object w:dxaOrig="2160" w:dyaOrig="660">
                <v:shape id="_x0000_i1376" type="#_x0000_t75" style="width:108pt;height:33pt" o:ole="">
                  <v:imagedata r:id="rId2701" o:title=""/>
                </v:shape>
                <o:OLEObject Type="Embed" ProgID="Equation.DSMT4" ShapeID="_x0000_i1376" DrawAspect="Content" ObjectID="_1691821662" r:id="rId2702"/>
              </w:object>
            </w:r>
          </w:p>
        </w:tc>
        <w:tc>
          <w:tcPr>
            <w:tcW w:w="923" w:type="dxa"/>
          </w:tcPr>
          <w:p w:rsidR="006A7EDB" w:rsidRPr="001724A3" w:rsidRDefault="006A7EDB" w:rsidP="00107E25"/>
          <w:p w:rsidR="006A7EDB" w:rsidRPr="001724A3" w:rsidRDefault="006A7EDB" w:rsidP="00107E25">
            <w:r w:rsidRPr="001724A3">
              <w:t>0,5</w:t>
            </w:r>
          </w:p>
          <w:p w:rsidR="006A7EDB" w:rsidRPr="001724A3" w:rsidRDefault="006A7EDB" w:rsidP="00107E25"/>
          <w:p w:rsidR="006A7EDB" w:rsidRPr="001724A3" w:rsidRDefault="006A7EDB" w:rsidP="00107E25">
            <w:r w:rsidRPr="001724A3">
              <w:t>0,5</w:t>
            </w:r>
          </w:p>
        </w:tc>
      </w:tr>
      <w:tr w:rsidR="006A7EDB" w:rsidRPr="001724A3" w:rsidTr="00107E25">
        <w:tc>
          <w:tcPr>
            <w:tcW w:w="1088" w:type="dxa"/>
            <w:vMerge w:val="restart"/>
          </w:tcPr>
          <w:p w:rsidR="006A7EDB" w:rsidRPr="001724A3" w:rsidRDefault="006A7EDB" w:rsidP="00107E25">
            <w:r w:rsidRPr="001724A3">
              <w:t>Câu 10</w:t>
            </w:r>
          </w:p>
        </w:tc>
        <w:tc>
          <w:tcPr>
            <w:tcW w:w="7560" w:type="dxa"/>
          </w:tcPr>
          <w:p w:rsidR="006A7EDB" w:rsidRPr="001724A3" w:rsidRDefault="006A7EDB" w:rsidP="00107E25">
            <w:pPr>
              <w:rPr>
                <w:vertAlign w:val="subscript"/>
              </w:rPr>
            </w:pPr>
            <w:r w:rsidRPr="001724A3">
              <w:t>a/ Khí X là O</w:t>
            </w:r>
            <w:r w:rsidRPr="001724A3">
              <w:rPr>
                <w:vertAlign w:val="subscript"/>
              </w:rPr>
              <w:t>2</w:t>
            </w:r>
          </w:p>
          <w:p w:rsidR="006A7EDB" w:rsidRPr="001724A3" w:rsidRDefault="006A7EDB" w:rsidP="00107E25">
            <w:r w:rsidRPr="001724A3">
              <w:lastRenderedPageBreak/>
              <w:t xml:space="preserve"> Chọn hai chất tương ứng với chất rắn A là: KMnO</w:t>
            </w:r>
            <w:r w:rsidRPr="001724A3">
              <w:rPr>
                <w:vertAlign w:val="subscript"/>
              </w:rPr>
              <w:t>4</w:t>
            </w:r>
            <w:r w:rsidRPr="001724A3">
              <w:t>và KClO</w:t>
            </w:r>
            <w:r w:rsidRPr="001724A3">
              <w:rPr>
                <w:vertAlign w:val="subscript"/>
              </w:rPr>
              <w:t>3</w:t>
            </w:r>
          </w:p>
          <w:p w:rsidR="006A7EDB" w:rsidRPr="001724A3" w:rsidRDefault="006A7EDB" w:rsidP="00107E25">
            <w:pPr>
              <w:rPr>
                <w:lang w:val="pt-BR"/>
              </w:rPr>
            </w:pPr>
            <w:r w:rsidRPr="001724A3">
              <w:t xml:space="preserve">      2 KClO</w:t>
            </w:r>
            <w:r w:rsidRPr="001724A3">
              <w:rPr>
                <w:vertAlign w:val="subscript"/>
              </w:rPr>
              <w:t xml:space="preserve">3 </w:t>
            </w:r>
            <w:r w:rsidRPr="001724A3">
              <w:t xml:space="preserve"> </w:t>
            </w:r>
            <w:r w:rsidRPr="001724A3">
              <w:rPr>
                <w:position w:val="-6"/>
                <w:lang w:val="pt-BR"/>
              </w:rPr>
              <w:object w:dxaOrig="680" w:dyaOrig="360">
                <v:shape id="_x0000_i1377" type="#_x0000_t75" style="width:34.5pt;height:18.75pt" o:ole="">
                  <v:imagedata r:id="rId2580" o:title=""/>
                </v:shape>
                <o:OLEObject Type="Embed" ProgID="Equation.DSMT4" ShapeID="_x0000_i1377" DrawAspect="Content" ObjectID="_1691821663" r:id="rId2703"/>
              </w:object>
            </w:r>
            <w:r w:rsidRPr="001724A3">
              <w:rPr>
                <w:lang w:val="pt-BR"/>
              </w:rPr>
              <w:t>2KlC + 3O</w:t>
            </w:r>
            <w:r w:rsidRPr="001724A3">
              <w:rPr>
                <w:vertAlign w:val="subscript"/>
                <w:lang w:val="pt-BR"/>
              </w:rPr>
              <w:t>2</w:t>
            </w:r>
          </w:p>
          <w:p w:rsidR="006A7EDB" w:rsidRPr="001724A3" w:rsidRDefault="006A7EDB" w:rsidP="00107E25">
            <w:pPr>
              <w:rPr>
                <w:lang w:val="pt-BR"/>
              </w:rPr>
            </w:pPr>
            <w:r w:rsidRPr="001724A3">
              <w:t xml:space="preserve">      2 KMnO</w:t>
            </w:r>
            <w:r w:rsidRPr="001724A3">
              <w:rPr>
                <w:vertAlign w:val="subscript"/>
              </w:rPr>
              <w:t>4</w:t>
            </w:r>
            <w:r w:rsidRPr="001724A3">
              <w:t xml:space="preserve"> </w:t>
            </w:r>
            <w:r w:rsidRPr="001724A3">
              <w:rPr>
                <w:position w:val="-6"/>
                <w:lang w:val="pt-BR"/>
              </w:rPr>
              <w:object w:dxaOrig="680" w:dyaOrig="360">
                <v:shape id="_x0000_i1378" type="#_x0000_t75" style="width:34.5pt;height:18.75pt" o:ole="">
                  <v:imagedata r:id="rId2580" o:title=""/>
                </v:shape>
                <o:OLEObject Type="Embed" ProgID="Equation.DSMT4" ShapeID="_x0000_i1378" DrawAspect="Content" ObjectID="_1691821664" r:id="rId2704"/>
              </w:object>
            </w:r>
            <w:r w:rsidRPr="001724A3">
              <w:rPr>
                <w:lang w:val="pt-BR"/>
              </w:rPr>
              <w:t xml:space="preserve"> K</w:t>
            </w:r>
            <w:r w:rsidRPr="001724A3">
              <w:rPr>
                <w:vertAlign w:val="subscript"/>
                <w:lang w:val="pt-BR"/>
              </w:rPr>
              <w:t>2</w:t>
            </w:r>
            <w:r w:rsidRPr="001724A3">
              <w:rPr>
                <w:lang w:val="pt-BR"/>
              </w:rPr>
              <w:t>MnO</w:t>
            </w:r>
            <w:r w:rsidRPr="001724A3">
              <w:rPr>
                <w:vertAlign w:val="subscript"/>
                <w:lang w:val="pt-BR"/>
              </w:rPr>
              <w:t>4</w:t>
            </w:r>
            <w:r w:rsidRPr="001724A3">
              <w:rPr>
                <w:lang w:val="pt-BR"/>
              </w:rPr>
              <w:t xml:space="preserve"> + MnO</w:t>
            </w:r>
            <w:r w:rsidRPr="001724A3">
              <w:rPr>
                <w:vertAlign w:val="subscript"/>
                <w:lang w:val="pt-BR"/>
              </w:rPr>
              <w:t>2</w:t>
            </w:r>
            <w:r w:rsidRPr="001724A3">
              <w:rPr>
                <w:lang w:val="pt-BR"/>
              </w:rPr>
              <w:t xml:space="preserve"> + O</w:t>
            </w:r>
            <w:r w:rsidRPr="001724A3">
              <w:rPr>
                <w:vertAlign w:val="subscript"/>
                <w:lang w:val="pt-BR"/>
              </w:rPr>
              <w:t>2</w:t>
            </w:r>
          </w:p>
        </w:tc>
        <w:tc>
          <w:tcPr>
            <w:tcW w:w="923" w:type="dxa"/>
          </w:tcPr>
          <w:p w:rsidR="006A7EDB" w:rsidRPr="001724A3" w:rsidRDefault="006A7EDB" w:rsidP="00107E25">
            <w:r w:rsidRPr="001724A3">
              <w:lastRenderedPageBreak/>
              <w:t>1</w:t>
            </w:r>
          </w:p>
        </w:tc>
      </w:tr>
      <w:tr w:rsidR="006A7EDB" w:rsidRPr="001724A3" w:rsidTr="00107E25">
        <w:tc>
          <w:tcPr>
            <w:tcW w:w="1088" w:type="dxa"/>
            <w:vMerge/>
          </w:tcPr>
          <w:p w:rsidR="006A7EDB" w:rsidRPr="001724A3" w:rsidRDefault="006A7EDB" w:rsidP="00107E25"/>
        </w:tc>
        <w:tc>
          <w:tcPr>
            <w:tcW w:w="7560" w:type="dxa"/>
          </w:tcPr>
          <w:p w:rsidR="006A7EDB" w:rsidRPr="001724A3" w:rsidRDefault="006A7EDB" w:rsidP="00107E25">
            <w:r w:rsidRPr="001724A3">
              <w:t>b/ b/ Ống nghiệm (1) được lắp nghiêng với miệng ống nghiệm thấp hơn đáy ống nghiệm để tránh cho hơi nước ( trong KMnO</w:t>
            </w:r>
            <w:r w:rsidRPr="001724A3">
              <w:rPr>
                <w:vertAlign w:val="subscript"/>
              </w:rPr>
              <w:t>4</w:t>
            </w:r>
            <w:r w:rsidRPr="001724A3">
              <w:t>: KClO</w:t>
            </w:r>
            <w:r w:rsidRPr="001724A3">
              <w:rPr>
                <w:vertAlign w:val="subscript"/>
              </w:rPr>
              <w:t>3</w:t>
            </w:r>
            <w:r w:rsidRPr="001724A3">
              <w:t xml:space="preserve"> bị ẩm) ngưng tụ trên thành ống nghiệm chảy ngược lại ống nghiệm, làm vỡ ống nghiệm.</w:t>
            </w:r>
          </w:p>
        </w:tc>
        <w:tc>
          <w:tcPr>
            <w:tcW w:w="923" w:type="dxa"/>
          </w:tcPr>
          <w:p w:rsidR="006A7EDB" w:rsidRPr="001724A3" w:rsidRDefault="006A7EDB" w:rsidP="00107E25">
            <w:r w:rsidRPr="001724A3">
              <w:t>0,5</w:t>
            </w:r>
          </w:p>
        </w:tc>
      </w:tr>
      <w:tr w:rsidR="006A7EDB" w:rsidRPr="001724A3" w:rsidTr="00107E25">
        <w:tc>
          <w:tcPr>
            <w:tcW w:w="1088" w:type="dxa"/>
            <w:vMerge/>
          </w:tcPr>
          <w:p w:rsidR="006A7EDB" w:rsidRPr="001724A3" w:rsidRDefault="006A7EDB" w:rsidP="00107E25"/>
        </w:tc>
        <w:tc>
          <w:tcPr>
            <w:tcW w:w="7560" w:type="dxa"/>
          </w:tcPr>
          <w:p w:rsidR="006A7EDB" w:rsidRPr="001724A3" w:rsidRDefault="006A7EDB" w:rsidP="00107E25">
            <w:r w:rsidRPr="001724A3">
              <w:t>c/ Kết thúc thí nghiệm, ta phải tháo rời ống dẫn khí ra khỏi ống nghiệm (1) sau đó mới được tắt đèn cồn vì nếu để ống dẫn khí mà tắt đèn cồn thì áp suất trong ống nghiệm giảm rất nhanh, làm cho nước sẽ qua ống dẫn khí tràn vào ống nghiệm gây vỡ ống nghiệm( do ống nghiệm còn nóng)</w:t>
            </w:r>
          </w:p>
        </w:tc>
        <w:tc>
          <w:tcPr>
            <w:tcW w:w="923" w:type="dxa"/>
          </w:tcPr>
          <w:p w:rsidR="006A7EDB" w:rsidRPr="001724A3" w:rsidRDefault="006A7EDB" w:rsidP="00107E25">
            <w:r w:rsidRPr="001724A3">
              <w:t>0,5</w:t>
            </w:r>
          </w:p>
        </w:tc>
      </w:tr>
    </w:tbl>
    <w:p w:rsidR="006A7EDB" w:rsidRPr="001724A3" w:rsidRDefault="006A7EDB" w:rsidP="00A6124B"/>
    <w:p w:rsidR="006A7EDB" w:rsidRPr="001724A3" w:rsidRDefault="006A7EDB" w:rsidP="00A6124B">
      <w:pPr>
        <w:rPr>
          <w:b/>
          <w:i/>
          <w:lang w:val="pt-BR"/>
        </w:rPr>
      </w:pPr>
      <w:r w:rsidRPr="001724A3">
        <w:rPr>
          <w:b/>
          <w:i/>
          <w:u w:val="single"/>
          <w:lang w:val="pt-BR"/>
        </w:rPr>
        <w:t>Ghi chú:</w:t>
      </w:r>
      <w:r w:rsidRPr="001724A3">
        <w:rPr>
          <w:b/>
          <w:i/>
          <w:lang w:val="pt-BR"/>
        </w:rPr>
        <w:t xml:space="preserve"> </w:t>
      </w:r>
      <w:r w:rsidRPr="001724A3">
        <w:rPr>
          <w:b/>
          <w:i/>
          <w:lang w:val="pt-BR"/>
        </w:rPr>
        <w:tab/>
      </w:r>
    </w:p>
    <w:p w:rsidR="006A7EDB" w:rsidRPr="001724A3" w:rsidRDefault="006A7EDB" w:rsidP="00A6124B">
      <w:pPr>
        <w:rPr>
          <w:i/>
          <w:lang w:val="pt-BR"/>
        </w:rPr>
      </w:pPr>
      <w:r w:rsidRPr="001724A3">
        <w:rPr>
          <w:i/>
          <w:lang w:val="pt-BR"/>
        </w:rPr>
        <w:tab/>
        <w:t>- Học sinh làm cách khác đúng vẫn cho điểm tối đa.</w:t>
      </w:r>
    </w:p>
    <w:p w:rsidR="006A7EDB" w:rsidRPr="001724A3" w:rsidRDefault="006A7EDB" w:rsidP="00A6124B">
      <w:pPr>
        <w:rPr>
          <w:i/>
          <w:lang w:val="pt-BR"/>
        </w:rPr>
      </w:pPr>
      <w:r w:rsidRPr="001724A3">
        <w:rPr>
          <w:i/>
          <w:lang w:val="pt-BR"/>
        </w:rPr>
        <w:t xml:space="preserve">          - PTHH không cân bằng thì trừ nửa số điểm của phương trình đó. Nếu sử dụng trong tính toán thì phần tính toán đó không cho điểm.</w:t>
      </w:r>
    </w:p>
    <w:p w:rsidR="006A7EDB" w:rsidRPr="001724A3" w:rsidRDefault="006A7EDB" w:rsidP="00A6124B">
      <w:pPr>
        <w:jc w:val="both"/>
        <w:rPr>
          <w:lang w:val="pt-BR"/>
        </w:rPr>
      </w:pPr>
      <w:r w:rsidRPr="001724A3">
        <w:rPr>
          <w:i/>
          <w:lang w:val="pt-BR"/>
        </w:rPr>
        <w:tab/>
      </w:r>
    </w:p>
    <w:p w:rsidR="006A7EDB" w:rsidRPr="001724A3" w:rsidRDefault="006A7EDB" w:rsidP="00A6124B"/>
    <w:p w:rsidR="006A7EDB" w:rsidRDefault="006A7EDB"/>
    <w:tbl>
      <w:tblPr>
        <w:tblW w:w="10119" w:type="dxa"/>
        <w:tblInd w:w="-372" w:type="dxa"/>
        <w:tblLook w:val="01E0" w:firstRow="1" w:lastRow="1" w:firstColumn="1" w:lastColumn="1" w:noHBand="0" w:noVBand="0"/>
      </w:tblPr>
      <w:tblGrid>
        <w:gridCol w:w="3599"/>
        <w:gridCol w:w="6520"/>
      </w:tblGrid>
      <w:tr w:rsidR="006A7EDB" w:rsidRPr="00610CED" w:rsidTr="005F27C4">
        <w:trPr>
          <w:trHeight w:val="1515"/>
        </w:trPr>
        <w:tc>
          <w:tcPr>
            <w:tcW w:w="3599" w:type="dxa"/>
            <w:hideMark/>
          </w:tcPr>
          <w:p w:rsidR="006A7EDB" w:rsidRPr="00610CED" w:rsidRDefault="006A7EDB" w:rsidP="00610CED">
            <w:pPr>
              <w:jc w:val="center"/>
              <w:rPr>
                <w:rFonts w:ascii="Palatino Linotype" w:hAnsi="Palatino Linotype"/>
                <w:b/>
                <w:sz w:val="26"/>
                <w:szCs w:val="26"/>
                <w:lang w:val="pt-BR"/>
              </w:rPr>
            </w:pPr>
            <w:r w:rsidRPr="00610CED">
              <w:rPr>
                <w:rFonts w:ascii="Palatino Linotype" w:hAnsi="Palatino Linotype"/>
                <w:b/>
                <w:sz w:val="26"/>
                <w:szCs w:val="26"/>
                <w:lang w:val="pt-BR"/>
              </w:rPr>
              <w:t>PHÒNG GD&amp;ĐT</w:t>
            </w:r>
          </w:p>
          <w:p w:rsidR="006A7EDB" w:rsidRPr="00610CED" w:rsidRDefault="006A7EDB" w:rsidP="00610CED">
            <w:pPr>
              <w:jc w:val="center"/>
              <w:rPr>
                <w:rFonts w:ascii="Palatino Linotype" w:hAnsi="Palatino Linotype"/>
                <w:b/>
                <w:sz w:val="26"/>
                <w:szCs w:val="26"/>
                <w:lang w:val="pt-BR"/>
              </w:rPr>
            </w:pPr>
            <w:r w:rsidRPr="00610CED">
              <w:rPr>
                <w:rFonts w:ascii="Palatino Linotype" w:hAnsi="Palatino Linotype"/>
                <w:noProof/>
                <w:sz w:val="26"/>
                <w:szCs w:val="26"/>
              </w:rPr>
              <mc:AlternateContent>
                <mc:Choice Requires="wps">
                  <w:drawing>
                    <wp:anchor distT="0" distB="0" distL="114300" distR="114300" simplePos="0" relativeHeight="252028416" behindDoc="0" locked="0" layoutInCell="1" allowOverlap="1">
                      <wp:simplePos x="0" y="0"/>
                      <wp:positionH relativeFrom="column">
                        <wp:posOffset>488315</wp:posOffset>
                      </wp:positionH>
                      <wp:positionV relativeFrom="paragraph">
                        <wp:posOffset>385445</wp:posOffset>
                      </wp:positionV>
                      <wp:extent cx="1362075" cy="295275"/>
                      <wp:effectExtent l="13970" t="9525" r="5080" b="9525"/>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95275"/>
                              </a:xfrm>
                              <a:prstGeom prst="flowChartProcess">
                                <a:avLst/>
                              </a:prstGeom>
                              <a:solidFill>
                                <a:srgbClr val="FFFFFF"/>
                              </a:solidFill>
                              <a:ln w="9525">
                                <a:solidFill>
                                  <a:srgbClr val="000000"/>
                                </a:solidFill>
                                <a:miter lim="800000"/>
                                <a:headEnd/>
                                <a:tailEnd/>
                              </a:ln>
                            </wps:spPr>
                            <wps:txbx>
                              <w:txbxContent>
                                <w:p w:rsidR="006A7EDB" w:rsidRPr="00E0084C" w:rsidRDefault="006A7EDB" w:rsidP="00610CED">
                                  <w:pPr>
                                    <w:ind w:left="-113" w:right="-113"/>
                                    <w:jc w:val="center"/>
                                    <w:rPr>
                                      <w:b/>
                                      <w:sz w:val="26"/>
                                      <w:szCs w:val="26"/>
                                    </w:rPr>
                                  </w:pPr>
                                  <w:r w:rsidRPr="00E0084C">
                                    <w:rPr>
                                      <w:b/>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30" o:spid="_x0000_s1428" type="#_x0000_t109" style="position:absolute;left:0;text-align:left;margin-left:38.45pt;margin-top:30.35pt;width:107.25pt;height:23.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">
                      <v:textbox>
                        <w:txbxContent>
                          <w:p w:rsidR="006A7EDB" w:rsidRPr="00E0084C" w:rsidRDefault="006A7EDB" w:rsidP="00610CED">
                            <w:pPr>
                              <w:ind w:left="-113" w:right="-113"/>
                              <w:jc w:val="center"/>
                              <w:rPr>
                                <w:b/>
                                <w:sz w:val="26"/>
                                <w:szCs w:val="26"/>
                              </w:rPr>
                            </w:pPr>
                            <w:r w:rsidRPr="00E0084C">
                              <w:rPr>
                                <w:b/>
                                <w:sz w:val="26"/>
                                <w:szCs w:val="26"/>
                              </w:rPr>
                              <w:t>Đề chính thức</w:t>
                            </w:r>
                          </w:p>
                        </w:txbxContent>
                      </v:textbox>
                    </v:shape>
                  </w:pict>
                </mc:Fallback>
              </mc:AlternateContent>
            </w:r>
            <w:r w:rsidRPr="00610CED">
              <w:rPr>
                <w:rFonts w:ascii="Palatino Linotype" w:hAnsi="Palatino Linotype"/>
                <w:b/>
                <w:sz w:val="26"/>
                <w:szCs w:val="26"/>
                <w:lang w:val="pt-BR"/>
              </w:rPr>
              <w:t xml:space="preserve"> </w:t>
            </w:r>
            <w:r w:rsidRPr="00610CED">
              <w:rPr>
                <w:rFonts w:ascii="Palatino Linotype" w:hAnsi="Palatino Linotype"/>
                <w:b/>
                <w:sz w:val="26"/>
                <w:szCs w:val="26"/>
                <w:lang w:val="de-DE"/>
              </w:rPr>
              <w:t>NAM ĐÀN</w:t>
            </w:r>
          </w:p>
        </w:tc>
        <w:tc>
          <w:tcPr>
            <w:tcW w:w="6520" w:type="dxa"/>
            <w:hideMark/>
          </w:tcPr>
          <w:p w:rsidR="006A7EDB" w:rsidRPr="00610CED" w:rsidRDefault="006A7EDB" w:rsidP="00610CED">
            <w:pPr>
              <w:jc w:val="center"/>
              <w:rPr>
                <w:rFonts w:ascii="Palatino Linotype" w:hAnsi="Palatino Linotype"/>
                <w:b/>
                <w:sz w:val="26"/>
                <w:szCs w:val="26"/>
                <w:lang w:val="de-DE"/>
              </w:rPr>
            </w:pPr>
            <w:r w:rsidRPr="00610CED">
              <w:rPr>
                <w:rFonts w:ascii="Palatino Linotype" w:hAnsi="Palatino Linotype"/>
                <w:b/>
                <w:sz w:val="26"/>
                <w:szCs w:val="26"/>
                <w:lang w:val="de-DE"/>
              </w:rPr>
              <w:t>ĐỀ THI KIỂM ĐỊNH CHẤT L</w:t>
            </w:r>
            <w:r w:rsidRPr="00610CED">
              <w:rPr>
                <w:rFonts w:ascii="Palatino Linotype" w:hAnsi="Palatino Linotype"/>
                <w:b/>
                <w:sz w:val="26"/>
                <w:szCs w:val="26"/>
                <w:lang w:val="de-DE"/>
              </w:rPr>
              <w:softHyphen/>
              <w:t>ƯỢNG MŨI NHỌN</w:t>
            </w:r>
          </w:p>
          <w:p w:rsidR="006A7EDB" w:rsidRPr="00610CED" w:rsidRDefault="006A7EDB" w:rsidP="00610CED">
            <w:pPr>
              <w:jc w:val="center"/>
              <w:rPr>
                <w:rFonts w:ascii="Palatino Linotype" w:hAnsi="Palatino Linotype"/>
                <w:b/>
                <w:sz w:val="26"/>
                <w:szCs w:val="26"/>
                <w:lang w:val="de-DE"/>
              </w:rPr>
            </w:pPr>
            <w:r w:rsidRPr="00610CED">
              <w:rPr>
                <w:rFonts w:ascii="Palatino Linotype" w:hAnsi="Palatino Linotype"/>
                <w:b/>
                <w:sz w:val="26"/>
                <w:szCs w:val="26"/>
                <w:lang w:val="de-DE"/>
              </w:rPr>
              <w:t>NĂM HỌC 2017 - 2018</w:t>
            </w:r>
          </w:p>
          <w:p w:rsidR="006A7EDB" w:rsidRPr="00610CED" w:rsidRDefault="006A7EDB" w:rsidP="00610CED">
            <w:pPr>
              <w:jc w:val="center"/>
              <w:rPr>
                <w:rFonts w:ascii="Palatino Linotype" w:hAnsi="Palatino Linotype"/>
                <w:b/>
                <w:sz w:val="26"/>
                <w:szCs w:val="26"/>
                <w:lang w:val="de-DE"/>
              </w:rPr>
            </w:pPr>
            <w:r w:rsidRPr="00610CED">
              <w:rPr>
                <w:rFonts w:ascii="Palatino Linotype" w:hAnsi="Palatino Linotype"/>
                <w:b/>
                <w:sz w:val="26"/>
                <w:szCs w:val="26"/>
                <w:lang w:val="de-DE"/>
              </w:rPr>
              <w:t>MÔN THI: HÓA HỌC 8</w:t>
            </w:r>
          </w:p>
          <w:p w:rsidR="006A7EDB" w:rsidRPr="00610CED" w:rsidRDefault="006A7EDB" w:rsidP="00610CED">
            <w:pPr>
              <w:jc w:val="center"/>
              <w:rPr>
                <w:rFonts w:ascii="Palatino Linotype" w:hAnsi="Palatino Linotype"/>
                <w:b/>
                <w:i/>
                <w:sz w:val="26"/>
                <w:szCs w:val="26"/>
              </w:rPr>
            </w:pPr>
            <w:r w:rsidRPr="00610CED">
              <w:rPr>
                <w:rFonts w:ascii="Palatino Linotype" w:hAnsi="Palatino Linotype"/>
                <w:b/>
                <w:i/>
                <w:sz w:val="26"/>
                <w:szCs w:val="26"/>
              </w:rPr>
              <w:t>(Thời gian làm bài: 120 phút)</w:t>
            </w:r>
          </w:p>
        </w:tc>
      </w:tr>
    </w:tbl>
    <w:p w:rsidR="006A7EDB" w:rsidRPr="00610CED" w:rsidRDefault="006A7EDB" w:rsidP="00610CED">
      <w:pPr>
        <w:tabs>
          <w:tab w:val="center" w:pos="4536"/>
        </w:tabs>
        <w:rPr>
          <w:rFonts w:ascii="Palatino Linotype" w:hAnsi="Palatino Linotype"/>
          <w:sz w:val="26"/>
          <w:szCs w:val="26"/>
        </w:rPr>
      </w:pPr>
    </w:p>
    <w:p w:rsidR="006A7EDB" w:rsidRPr="00610CED" w:rsidRDefault="006A7EDB" w:rsidP="00610CED">
      <w:pPr>
        <w:ind w:firstLine="720"/>
        <w:jc w:val="both"/>
        <w:outlineLvl w:val="0"/>
        <w:rPr>
          <w:rFonts w:ascii="Palatino Linotype" w:hAnsi="Palatino Linotype"/>
          <w:sz w:val="26"/>
          <w:szCs w:val="26"/>
          <w:lang w:val="nl-NL"/>
        </w:rPr>
      </w:pPr>
      <w:r w:rsidRPr="00610CED">
        <w:rPr>
          <w:rFonts w:ascii="Palatino Linotype" w:hAnsi="Palatino Linotype"/>
          <w:b/>
          <w:sz w:val="26"/>
          <w:szCs w:val="26"/>
          <w:u w:val="single"/>
          <w:lang w:val="nl-NL"/>
        </w:rPr>
        <w:t>Câu 1</w:t>
      </w:r>
      <w:r w:rsidRPr="00610CED">
        <w:rPr>
          <w:rFonts w:ascii="Palatino Linotype" w:hAnsi="Palatino Linotype"/>
          <w:b/>
          <w:i/>
          <w:sz w:val="26"/>
          <w:szCs w:val="26"/>
          <w:lang w:val="nl-NL"/>
        </w:rPr>
        <w:t>.</w:t>
      </w:r>
      <w:r w:rsidRPr="00610CED">
        <w:rPr>
          <w:rFonts w:ascii="Palatino Linotype" w:hAnsi="Palatino Linotype"/>
          <w:sz w:val="26"/>
          <w:szCs w:val="26"/>
          <w:lang w:val="nl-NL"/>
        </w:rPr>
        <w:t xml:space="preserve"> </w:t>
      </w:r>
      <w:r w:rsidRPr="00610CED">
        <w:rPr>
          <w:rFonts w:ascii="Palatino Linotype" w:hAnsi="Palatino Linotype"/>
          <w:b/>
          <w:sz w:val="26"/>
          <w:szCs w:val="26"/>
          <w:lang w:val="nl-NL"/>
        </w:rPr>
        <w:t>(</w:t>
      </w:r>
      <w:r w:rsidRPr="00610CED">
        <w:rPr>
          <w:rFonts w:ascii="Palatino Linotype" w:hAnsi="Palatino Linotype"/>
          <w:b/>
          <w:i/>
          <w:sz w:val="26"/>
          <w:szCs w:val="26"/>
          <w:lang w:val="nl-NL"/>
        </w:rPr>
        <w:t>4điểm</w:t>
      </w:r>
      <w:r w:rsidRPr="00610CED">
        <w:rPr>
          <w:rFonts w:ascii="Palatino Linotype" w:hAnsi="Palatino Linotype"/>
          <w:i/>
          <w:sz w:val="26"/>
          <w:szCs w:val="26"/>
          <w:lang w:val="nl-NL"/>
        </w:rPr>
        <w:t>)</w:t>
      </w:r>
      <w:r w:rsidRPr="00610CED">
        <w:rPr>
          <w:rFonts w:ascii="Palatino Linotype" w:hAnsi="Palatino Linotype"/>
          <w:sz w:val="26"/>
          <w:szCs w:val="26"/>
          <w:lang w:val="nl-NL"/>
        </w:rPr>
        <w:t xml:space="preserve"> </w:t>
      </w:r>
      <w:r w:rsidRPr="00610CED">
        <w:rPr>
          <w:rFonts w:ascii="Palatino Linotype" w:hAnsi="Palatino Linotype"/>
          <w:b/>
          <w:sz w:val="26"/>
          <w:szCs w:val="26"/>
          <w:lang w:val="nl-NL"/>
        </w:rPr>
        <w:t>1</w:t>
      </w:r>
      <w:r w:rsidRPr="00610CED">
        <w:rPr>
          <w:rFonts w:ascii="Palatino Linotype" w:hAnsi="Palatino Linotype"/>
          <w:sz w:val="26"/>
          <w:szCs w:val="26"/>
          <w:lang w:val="nl-NL"/>
        </w:rPr>
        <w:t>, Cho một luồng khí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dư lần lượt đi qua 5 ống mắc nối tiếp đựng các Oxit được nung nóng (như hình vẽ):</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noProof/>
          <w:sz w:val="26"/>
          <w:szCs w:val="26"/>
        </w:rPr>
        <mc:AlternateContent>
          <mc:Choice Requires="wps">
            <w:drawing>
              <wp:anchor distT="0" distB="0" distL="114300" distR="114300" simplePos="0" relativeHeight="252004864" behindDoc="0" locked="0" layoutInCell="1" allowOverlap="1">
                <wp:simplePos x="0" y="0"/>
                <wp:positionH relativeFrom="column">
                  <wp:posOffset>1095375</wp:posOffset>
                </wp:positionH>
                <wp:positionV relativeFrom="paragraph">
                  <wp:posOffset>145415</wp:posOffset>
                </wp:positionV>
                <wp:extent cx="571500" cy="342900"/>
                <wp:effectExtent l="9525" t="6350" r="9525"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6A7EDB" w:rsidRDefault="006A7EDB" w:rsidP="00610CED">
                            <w:pPr>
                              <w:rPr>
                                <w:lang w:val="nl-NL"/>
                              </w:rPr>
                            </w:pPr>
                            <w:r>
                              <w:rPr>
                                <w:lang w:val="nl-NL"/>
                              </w:rPr>
                              <w:t>MgO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429" style="position:absolute;left:0;text-align:left;margin-left:86.25pt;margin-top:11.45pt;width:45pt;height:27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">
                <v:textbox>
                  <w:txbxContent>
                    <w:p w:rsidR="006A7EDB" w:rsidRDefault="006A7EDB" w:rsidP="00610CED">
                      <w:pPr>
                        <w:rPr>
                          <w:lang w:val="nl-NL"/>
                        </w:rPr>
                      </w:pPr>
                      <w:r>
                        <w:rPr>
                          <w:lang w:val="nl-NL"/>
                        </w:rPr>
                        <w:t>MgO</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5888" behindDoc="0" locked="0" layoutInCell="1" allowOverlap="1">
                <wp:simplePos x="0" y="0"/>
                <wp:positionH relativeFrom="column">
                  <wp:posOffset>2124075</wp:posOffset>
                </wp:positionH>
                <wp:positionV relativeFrom="paragraph">
                  <wp:posOffset>145415</wp:posOffset>
                </wp:positionV>
                <wp:extent cx="571500" cy="342900"/>
                <wp:effectExtent l="9525" t="6350" r="9525" b="127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lang w:val="nl-NL"/>
                              </w:rPr>
                            </w:pPr>
                            <w:r>
                              <w:rPr>
                                <w:lang w:val="nl-NL"/>
                              </w:rPr>
                              <w:t>CuO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430" style="position:absolute;left:0;text-align:left;margin-left:167.25pt;margin-top:11.45pt;width:45pt;height:27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">
                <v:textbox>
                  <w:txbxContent>
                    <w:p w:rsidR="006A7EDB" w:rsidRDefault="006A7EDB" w:rsidP="00610CED">
                      <w:pPr>
                        <w:jc w:val="center"/>
                        <w:rPr>
                          <w:lang w:val="nl-NL"/>
                        </w:rPr>
                      </w:pPr>
                      <w:r>
                        <w:rPr>
                          <w:lang w:val="nl-NL"/>
                        </w:rPr>
                        <w:t>CuO</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6912" behindDoc="0" locked="0" layoutInCell="1" allowOverlap="1">
                <wp:simplePos x="0" y="0"/>
                <wp:positionH relativeFrom="column">
                  <wp:posOffset>3152775</wp:posOffset>
                </wp:positionH>
                <wp:positionV relativeFrom="paragraph">
                  <wp:posOffset>154940</wp:posOffset>
                </wp:positionV>
                <wp:extent cx="685800" cy="342900"/>
                <wp:effectExtent l="9525" t="6350" r="9525"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Al</w:t>
                            </w:r>
                            <w:r>
                              <w:rPr>
                                <w:vertAlign w:val="subscript"/>
                                <w:lang w:val="nl-NL"/>
                              </w:rPr>
                              <w:t>2</w:t>
                            </w:r>
                            <w:r>
                              <w:rPr>
                                <w:lang w:val="nl-NL"/>
                              </w:rPr>
                              <w:t>O</w:t>
                            </w:r>
                            <w:r>
                              <w:rPr>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431" style="position:absolute;left:0;text-align:left;margin-left:248.25pt;margin-top:12.2pt;width:54pt;height:27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">
                <v:textbox>
                  <w:txbxContent>
                    <w:p w:rsidR="006A7EDB" w:rsidRDefault="006A7EDB" w:rsidP="00610CED">
                      <w:pPr>
                        <w:jc w:val="center"/>
                        <w:rPr>
                          <w:vertAlign w:val="subscript"/>
                          <w:lang w:val="nl-NL"/>
                        </w:rPr>
                      </w:pPr>
                      <w:r>
                        <w:rPr>
                          <w:lang w:val="nl-NL"/>
                        </w:rPr>
                        <w:t>Al</w:t>
                      </w:r>
                      <w:r>
                        <w:rPr>
                          <w:vertAlign w:val="subscript"/>
                          <w:lang w:val="nl-NL"/>
                        </w:rPr>
                        <w:t>2</w:t>
                      </w:r>
                      <w:r>
                        <w:rPr>
                          <w:lang w:val="nl-NL"/>
                        </w:rPr>
                        <w:t>O</w:t>
                      </w:r>
                      <w:r>
                        <w:rPr>
                          <w:vertAlign w:val="subscript"/>
                          <w:lang w:val="nl-NL"/>
                        </w:rPr>
                        <w:t>3</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7936" behindDoc="0" locked="0" layoutInCell="1" allowOverlap="1">
                <wp:simplePos x="0" y="0"/>
                <wp:positionH relativeFrom="column">
                  <wp:posOffset>4295775</wp:posOffset>
                </wp:positionH>
                <wp:positionV relativeFrom="paragraph">
                  <wp:posOffset>164465</wp:posOffset>
                </wp:positionV>
                <wp:extent cx="685800" cy="342900"/>
                <wp:effectExtent l="9525" t="6350" r="952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Fe</w:t>
                            </w:r>
                            <w:r>
                              <w:rPr>
                                <w:vertAlign w:val="subscript"/>
                                <w:lang w:val="nl-NL"/>
                              </w:rPr>
                              <w:t>3</w:t>
                            </w:r>
                            <w:r>
                              <w:rPr>
                                <w:lang w:val="nl-NL"/>
                              </w:rPr>
                              <w:t>O</w:t>
                            </w:r>
                            <w:r>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432" style="position:absolute;left:0;text-align:left;margin-left:338.25pt;margin-top:12.95pt;width:54pt;height:27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">
                <v:textbox>
                  <w:txbxContent>
                    <w:p w:rsidR="006A7EDB" w:rsidRDefault="006A7EDB" w:rsidP="00610CED">
                      <w:pPr>
                        <w:jc w:val="center"/>
                        <w:rPr>
                          <w:vertAlign w:val="subscript"/>
                          <w:lang w:val="nl-NL"/>
                        </w:rPr>
                      </w:pPr>
                      <w:r>
                        <w:rPr>
                          <w:lang w:val="nl-NL"/>
                        </w:rPr>
                        <w:t>Fe</w:t>
                      </w:r>
                      <w:r>
                        <w:rPr>
                          <w:vertAlign w:val="subscript"/>
                          <w:lang w:val="nl-NL"/>
                        </w:rPr>
                        <w:t>3</w:t>
                      </w:r>
                      <w:r>
                        <w:rPr>
                          <w:lang w:val="nl-NL"/>
                        </w:rPr>
                        <w:t>O</w:t>
                      </w:r>
                      <w:r>
                        <w:rPr>
                          <w:vertAlign w:val="subscript"/>
                          <w:lang w:val="nl-NL"/>
                        </w:rPr>
                        <w:t>4</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8960" behindDoc="0" locked="0" layoutInCell="1" allowOverlap="1">
                <wp:simplePos x="0" y="0"/>
                <wp:positionH relativeFrom="column">
                  <wp:posOffset>5448300</wp:posOffset>
                </wp:positionH>
                <wp:positionV relativeFrom="paragraph">
                  <wp:posOffset>154940</wp:posOffset>
                </wp:positionV>
                <wp:extent cx="685800" cy="342900"/>
                <wp:effectExtent l="9525" t="6350" r="9525"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K</w:t>
                            </w:r>
                            <w:r>
                              <w:rPr>
                                <w:vertAlign w:val="subscript"/>
                                <w:lang w:val="nl-NL"/>
                              </w:rPr>
                              <w:t>2</w:t>
                            </w:r>
                            <w:r>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433" style="position:absolute;left:0;text-align:left;margin-left:429pt;margin-top:12.2pt;width:54pt;height:27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">
                <v:textbox>
                  <w:txbxContent>
                    <w:p w:rsidR="006A7EDB" w:rsidRDefault="006A7EDB" w:rsidP="00610CED">
                      <w:pPr>
                        <w:jc w:val="center"/>
                        <w:rPr>
                          <w:vertAlign w:val="subscript"/>
                          <w:lang w:val="nl-NL"/>
                        </w:rPr>
                      </w:pPr>
                      <w:r>
                        <w:rPr>
                          <w:lang w:val="nl-NL"/>
                        </w:rPr>
                        <w:t>K</w:t>
                      </w:r>
                      <w:r>
                        <w:rPr>
                          <w:vertAlign w:val="subscript"/>
                          <w:lang w:val="nl-NL"/>
                        </w:rPr>
                        <w:t>2</w:t>
                      </w:r>
                      <w:r>
                        <w:rPr>
                          <w:lang w:val="nl-NL"/>
                        </w:rPr>
                        <w:t>O</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09984" behindDoc="0" locked="0" layoutInCell="1" allowOverlap="1">
                <wp:simplePos x="0" y="0"/>
                <wp:positionH relativeFrom="column">
                  <wp:posOffset>152400</wp:posOffset>
                </wp:positionH>
                <wp:positionV relativeFrom="paragraph">
                  <wp:posOffset>135890</wp:posOffset>
                </wp:positionV>
                <wp:extent cx="571500" cy="342900"/>
                <wp:effectExtent l="9525" t="6350" r="9525"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6A7EDB" w:rsidRDefault="006A7EDB" w:rsidP="00610CED">
                            <w:pPr>
                              <w:jc w:val="center"/>
                              <w:rPr>
                                <w:vertAlign w:val="subscript"/>
                                <w:lang w:val="nl-NL"/>
                              </w:rPr>
                            </w:pPr>
                            <w:r>
                              <w:rPr>
                                <w:lang w:val="nl-NL"/>
                              </w:rPr>
                              <w:t>H</w:t>
                            </w:r>
                            <w:r>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434" style="position:absolute;left:0;text-align:left;margin-left:12pt;margin-top:10.7pt;width:45pt;height:27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">
                <v:textbox>
                  <w:txbxContent>
                    <w:p w:rsidR="006A7EDB" w:rsidRDefault="006A7EDB" w:rsidP="00610CED">
                      <w:pPr>
                        <w:jc w:val="center"/>
                        <w:rPr>
                          <w:vertAlign w:val="subscript"/>
                          <w:lang w:val="nl-NL"/>
                        </w:rPr>
                      </w:pPr>
                      <w:r>
                        <w:rPr>
                          <w:lang w:val="nl-NL"/>
                        </w:rPr>
                        <w:t>H</w:t>
                      </w:r>
                      <w:r>
                        <w:rPr>
                          <w:vertAlign w:val="subscript"/>
                          <w:lang w:val="nl-NL"/>
                        </w:rPr>
                        <w:t>2</w:t>
                      </w:r>
                    </w:p>
                  </w:txbxContent>
                </v:textbox>
              </v:rect>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1008" behindDoc="0" locked="0" layoutInCell="1" allowOverlap="1">
                <wp:simplePos x="0" y="0"/>
                <wp:positionH relativeFrom="column">
                  <wp:posOffset>733425</wp:posOffset>
                </wp:positionH>
                <wp:positionV relativeFrom="paragraph">
                  <wp:posOffset>302895</wp:posOffset>
                </wp:positionV>
                <wp:extent cx="342900" cy="0"/>
                <wp:effectExtent l="9525" t="59055" r="19050" b="5524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23.85pt" to="84.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jM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">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2032" behindDoc="0" locked="0" layoutInCell="1" allowOverlap="1">
                <wp:simplePos x="0" y="0"/>
                <wp:positionH relativeFrom="column">
                  <wp:posOffset>1657350</wp:posOffset>
                </wp:positionH>
                <wp:positionV relativeFrom="paragraph">
                  <wp:posOffset>302895</wp:posOffset>
                </wp:positionV>
                <wp:extent cx="457200" cy="0"/>
                <wp:effectExtent l="9525" t="59055" r="19050" b="552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3.85pt" to="16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z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">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3056" behindDoc="0" locked="0" layoutInCell="1" allowOverlap="1">
                <wp:simplePos x="0" y="0"/>
                <wp:positionH relativeFrom="column">
                  <wp:posOffset>2686050</wp:posOffset>
                </wp:positionH>
                <wp:positionV relativeFrom="paragraph">
                  <wp:posOffset>302895</wp:posOffset>
                </wp:positionV>
                <wp:extent cx="457200" cy="0"/>
                <wp:effectExtent l="9525" t="59055" r="19050" b="5524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23.85pt" to="24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r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C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">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4080" behindDoc="0" locked="0" layoutInCell="1" allowOverlap="1">
                <wp:simplePos x="0" y="0"/>
                <wp:positionH relativeFrom="column">
                  <wp:posOffset>3838575</wp:posOffset>
                </wp:positionH>
                <wp:positionV relativeFrom="paragraph">
                  <wp:posOffset>321945</wp:posOffset>
                </wp:positionV>
                <wp:extent cx="457200" cy="0"/>
                <wp:effectExtent l="9525" t="59055" r="19050" b="5524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25.35pt" to="338.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JK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">
                <v:stroke endarrow="block"/>
              </v:line>
            </w:pict>
          </mc:Fallback>
        </mc:AlternateContent>
      </w:r>
      <w:r w:rsidRPr="00610CED">
        <w:rPr>
          <w:rFonts w:ascii="Palatino Linotype" w:hAnsi="Palatino Linotype"/>
          <w:noProof/>
          <w:sz w:val="26"/>
          <w:szCs w:val="26"/>
        </w:rPr>
        <mc:AlternateContent>
          <mc:Choice Requires="wps">
            <w:drawing>
              <wp:anchor distT="0" distB="0" distL="114300" distR="114300" simplePos="0" relativeHeight="252015104" behindDoc="0" locked="0" layoutInCell="1" allowOverlap="1">
                <wp:simplePos x="0" y="0"/>
                <wp:positionH relativeFrom="column">
                  <wp:posOffset>5000625</wp:posOffset>
                </wp:positionH>
                <wp:positionV relativeFrom="paragraph">
                  <wp:posOffset>302895</wp:posOffset>
                </wp:positionV>
                <wp:extent cx="457200" cy="0"/>
                <wp:effectExtent l="9525" t="59055" r="19050" b="5524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75pt,23.85pt" to="429.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PSMQIAAFk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">
                <v:stroke endarrow="block"/>
              </v:line>
            </w:pict>
          </mc:Fallback>
        </mc:AlternateContent>
      </w:r>
    </w:p>
    <w:p w:rsidR="006A7EDB" w:rsidRPr="00610CED" w:rsidRDefault="006A7EDB" w:rsidP="00610CED">
      <w:pPr>
        <w:jc w:val="both"/>
        <w:outlineLvl w:val="0"/>
        <w:rPr>
          <w:rFonts w:ascii="Palatino Linotype" w:hAnsi="Palatino Linotype"/>
          <w:sz w:val="26"/>
          <w:szCs w:val="26"/>
          <w:lang w:val="nl-NL"/>
        </w:rPr>
      </w:pP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ab/>
      </w:r>
    </w:p>
    <w:p w:rsidR="006A7EDB" w:rsidRPr="00610CED" w:rsidRDefault="006A7EDB" w:rsidP="00610CED">
      <w:pPr>
        <w:tabs>
          <w:tab w:val="left" w:pos="2385"/>
        </w:tabs>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(1)                    (2)                     (3)                        (4)                       (5)</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b/>
          <w:sz w:val="26"/>
          <w:szCs w:val="26"/>
          <w:lang w:val="nl-NL"/>
        </w:rPr>
        <w:t xml:space="preserve">   </w:t>
      </w:r>
      <w:r w:rsidRPr="00610CED">
        <w:rPr>
          <w:rFonts w:ascii="Palatino Linotype" w:hAnsi="Palatino Linotype"/>
          <w:b/>
          <w:sz w:val="26"/>
          <w:szCs w:val="26"/>
          <w:lang w:val="nl-NL"/>
        </w:rPr>
        <w:tab/>
      </w:r>
      <w:r w:rsidRPr="00610CED">
        <w:rPr>
          <w:rFonts w:ascii="Palatino Linotype" w:hAnsi="Palatino Linotype"/>
          <w:sz w:val="26"/>
          <w:szCs w:val="26"/>
          <w:lang w:val="nl-NL"/>
        </w:rPr>
        <w:t xml:space="preserve">a. Hãy xác định các chất rắn còn lại trong từng ống sau thí nghiệm. </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w:t>
      </w:r>
      <w:r w:rsidRPr="00610CED">
        <w:rPr>
          <w:rFonts w:ascii="Palatino Linotype" w:hAnsi="Palatino Linotype"/>
          <w:sz w:val="26"/>
          <w:szCs w:val="26"/>
          <w:lang w:val="nl-NL"/>
        </w:rPr>
        <w:tab/>
        <w:t>b. Sau thí nghiệm chọn chất rắn nào trong các ống trên dùng để điều chế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trong phòng thí nghiệm. Viết các PTPƯ minh họa.</w:t>
      </w:r>
    </w:p>
    <w:p w:rsidR="006A7EDB" w:rsidRPr="00610CED" w:rsidRDefault="006A7EDB" w:rsidP="00610CED">
      <w:pPr>
        <w:pStyle w:val="ListParagraph"/>
        <w:ind w:left="360"/>
        <w:jc w:val="both"/>
        <w:rPr>
          <w:rFonts w:ascii="Palatino Linotype" w:hAnsi="Palatino Linotype"/>
          <w:sz w:val="26"/>
          <w:szCs w:val="26"/>
        </w:rPr>
      </w:pPr>
      <w:r w:rsidRPr="00610CED">
        <w:rPr>
          <w:rFonts w:ascii="Palatino Linotype" w:hAnsi="Palatino Linotype"/>
          <w:b/>
          <w:sz w:val="26"/>
          <w:szCs w:val="26"/>
        </w:rPr>
        <w:t>2</w:t>
      </w:r>
      <w:r w:rsidRPr="00610CED">
        <w:rPr>
          <w:rFonts w:ascii="Palatino Linotype" w:hAnsi="Palatino Linotype"/>
          <w:sz w:val="26"/>
          <w:szCs w:val="26"/>
        </w:rPr>
        <w:t>, Hãy cho biết 3.10</w:t>
      </w:r>
      <w:r w:rsidRPr="00610CED">
        <w:rPr>
          <w:rFonts w:ascii="Palatino Linotype" w:hAnsi="Palatino Linotype"/>
          <w:sz w:val="26"/>
          <w:szCs w:val="26"/>
          <w:vertAlign w:val="superscript"/>
        </w:rPr>
        <w:t>23</w:t>
      </w:r>
      <w:r w:rsidRPr="00610CED">
        <w:rPr>
          <w:rFonts w:ascii="Palatino Linotype" w:hAnsi="Palatino Linotype"/>
          <w:sz w:val="26"/>
          <w:szCs w:val="26"/>
        </w:rPr>
        <w:t xml:space="preserve"> phân tử CO</w:t>
      </w:r>
      <w:r w:rsidRPr="00610CED">
        <w:rPr>
          <w:rFonts w:ascii="Palatino Linotype" w:hAnsi="Palatino Linotype"/>
          <w:sz w:val="26"/>
          <w:szCs w:val="26"/>
          <w:vertAlign w:val="subscript"/>
        </w:rPr>
        <w:t>2</w:t>
      </w:r>
      <w:r w:rsidRPr="00610CED">
        <w:rPr>
          <w:rFonts w:ascii="Palatino Linotype" w:hAnsi="Palatino Linotype"/>
          <w:sz w:val="26"/>
          <w:szCs w:val="26"/>
        </w:rPr>
        <w:t>(ĐKTC)</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Có bao nhiêu mol phân tử CO</w:t>
      </w:r>
      <w:r w:rsidRPr="00610CED">
        <w:rPr>
          <w:rFonts w:ascii="Palatino Linotype" w:hAnsi="Palatino Linotype"/>
          <w:sz w:val="26"/>
          <w:szCs w:val="26"/>
          <w:vertAlign w:val="subscript"/>
        </w:rPr>
        <w:t>2</w:t>
      </w:r>
      <w:r w:rsidRPr="00610CED">
        <w:rPr>
          <w:rFonts w:ascii="Palatino Linotype" w:hAnsi="Palatino Linotype"/>
          <w:sz w:val="26"/>
          <w:szCs w:val="26"/>
        </w:rPr>
        <w:t>?</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Có khối lượng bao nhiêu gam?</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Chiếm  thể tích bao nhiêu lít?</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Có bao nhiêu  nguyên tử các bon?</w:t>
      </w:r>
    </w:p>
    <w:p w:rsidR="006A7EDB" w:rsidRPr="00610CED" w:rsidRDefault="006A7EDB" w:rsidP="00C1543E">
      <w:pPr>
        <w:pStyle w:val="ListParagraph"/>
        <w:numPr>
          <w:ilvl w:val="0"/>
          <w:numId w:val="78"/>
        </w:numPr>
        <w:jc w:val="both"/>
        <w:rPr>
          <w:rFonts w:ascii="Palatino Linotype" w:hAnsi="Palatino Linotype"/>
          <w:sz w:val="26"/>
          <w:szCs w:val="26"/>
        </w:rPr>
      </w:pPr>
      <w:r w:rsidRPr="00610CED">
        <w:rPr>
          <w:rFonts w:ascii="Palatino Linotype" w:hAnsi="Palatino Linotype"/>
          <w:sz w:val="26"/>
          <w:szCs w:val="26"/>
        </w:rPr>
        <w:t xml:space="preserve">Có bao nhiêu nguyên tử O xy? </w:t>
      </w:r>
    </w:p>
    <w:p w:rsidR="006A7EDB" w:rsidRPr="00610CED" w:rsidRDefault="006A7EDB" w:rsidP="00610CED">
      <w:pPr>
        <w:ind w:firstLine="720"/>
        <w:jc w:val="both"/>
        <w:rPr>
          <w:rFonts w:ascii="Palatino Linotype" w:hAnsi="Palatino Linotype"/>
          <w:b/>
          <w:sz w:val="26"/>
          <w:szCs w:val="26"/>
        </w:rPr>
      </w:pPr>
      <w:r w:rsidRPr="00610CED">
        <w:rPr>
          <w:rFonts w:ascii="Palatino Linotype" w:hAnsi="Palatino Linotype"/>
          <w:b/>
          <w:sz w:val="26"/>
          <w:szCs w:val="26"/>
          <w:u w:val="single"/>
        </w:rPr>
        <w:t>Câu 2</w:t>
      </w:r>
      <w:r w:rsidRPr="00610CED">
        <w:rPr>
          <w:rFonts w:ascii="Palatino Linotype" w:hAnsi="Palatino Linotype"/>
          <w:b/>
          <w:sz w:val="26"/>
          <w:szCs w:val="26"/>
        </w:rPr>
        <w:t>: (</w:t>
      </w:r>
      <w:r w:rsidRPr="00610CED">
        <w:rPr>
          <w:rFonts w:ascii="Palatino Linotype" w:hAnsi="Palatino Linotype"/>
          <w:b/>
          <w:i/>
          <w:sz w:val="26"/>
          <w:szCs w:val="26"/>
        </w:rPr>
        <w:t>5điểm)</w:t>
      </w:r>
      <w:r w:rsidRPr="00610CED">
        <w:rPr>
          <w:rFonts w:ascii="Palatino Linotype" w:hAnsi="Palatino Linotype"/>
          <w:b/>
          <w:sz w:val="26"/>
          <w:szCs w:val="26"/>
        </w:rPr>
        <w:t xml:space="preserve"> </w:t>
      </w:r>
    </w:p>
    <w:p w:rsidR="006A7EDB" w:rsidRPr="00610CED" w:rsidRDefault="006A7EDB" w:rsidP="00610CED">
      <w:pPr>
        <w:jc w:val="both"/>
        <w:rPr>
          <w:rFonts w:ascii="Palatino Linotype" w:hAnsi="Palatino Linotype"/>
          <w:b/>
          <w:sz w:val="26"/>
          <w:szCs w:val="26"/>
        </w:rPr>
      </w:pPr>
      <w:r w:rsidRPr="00610CED">
        <w:rPr>
          <w:rFonts w:ascii="Palatino Linotype" w:hAnsi="Palatino Linotype"/>
          <w:b/>
          <w:sz w:val="26"/>
          <w:szCs w:val="26"/>
        </w:rPr>
        <w:t xml:space="preserve">         1, </w:t>
      </w:r>
      <w:r w:rsidRPr="00610CED">
        <w:rPr>
          <w:rFonts w:ascii="Palatino Linotype" w:hAnsi="Palatino Linotype"/>
          <w:sz w:val="26"/>
          <w:szCs w:val="26"/>
        </w:rPr>
        <w:t>Trình bày cách nhận biết các chất rắn : BaO, 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r w:rsidRPr="00610CED">
        <w:rPr>
          <w:rFonts w:ascii="Palatino Linotype" w:hAnsi="Palatino Linotype"/>
          <w:sz w:val="26"/>
          <w:szCs w:val="26"/>
        </w:rPr>
        <w:t>, Na</w:t>
      </w:r>
      <w:r w:rsidRPr="00610CED">
        <w:rPr>
          <w:rFonts w:ascii="Palatino Linotype" w:hAnsi="Palatino Linotype"/>
          <w:sz w:val="26"/>
          <w:szCs w:val="26"/>
          <w:vertAlign w:val="subscript"/>
        </w:rPr>
        <w:t>2</w:t>
      </w:r>
      <w:r w:rsidRPr="00610CED">
        <w:rPr>
          <w:rFonts w:ascii="Palatino Linotype" w:hAnsi="Palatino Linotype"/>
          <w:sz w:val="26"/>
          <w:szCs w:val="26"/>
        </w:rPr>
        <w:t>O, NaCl, Na, Ag, Zn chứa trong các lọ đựng riêng biệt bị mất nhãn.</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rPr>
        <w:lastRenderedPageBreak/>
        <w:t xml:space="preserve">         </w:t>
      </w:r>
      <w:r w:rsidRPr="00610CED">
        <w:rPr>
          <w:rFonts w:ascii="Palatino Linotype" w:hAnsi="Palatino Linotype"/>
          <w:b/>
          <w:sz w:val="26"/>
          <w:szCs w:val="26"/>
        </w:rPr>
        <w:t>2</w:t>
      </w:r>
      <w:r w:rsidRPr="00610CED">
        <w:rPr>
          <w:rFonts w:ascii="Palatino Linotype" w:hAnsi="Palatino Linotype"/>
          <w:sz w:val="26"/>
          <w:szCs w:val="26"/>
        </w:rPr>
        <w:t xml:space="preserve">.  Em hãy giải thích tại sao?        </w:t>
      </w:r>
    </w:p>
    <w:p w:rsidR="006A7EDB" w:rsidRPr="00610CED" w:rsidRDefault="006A7EDB" w:rsidP="00610CED">
      <w:pPr>
        <w:pStyle w:val="ListParagraph"/>
        <w:ind w:left="0"/>
        <w:jc w:val="both"/>
        <w:rPr>
          <w:rFonts w:ascii="Palatino Linotype" w:hAnsi="Palatino Linotype"/>
          <w:b/>
          <w:sz w:val="26"/>
          <w:szCs w:val="26"/>
          <w:lang w:val="nl-NL"/>
        </w:rPr>
      </w:pPr>
      <w:r w:rsidRPr="00610CED">
        <w:rPr>
          <w:rFonts w:ascii="Palatino Linotype" w:hAnsi="Palatino Linotype"/>
          <w:sz w:val="26"/>
          <w:szCs w:val="26"/>
        </w:rPr>
        <w:t xml:space="preserve">             a, Khi nung nóng một cục đá vôi thì khối lượng nhẹ đi?</w:t>
      </w:r>
      <w:r w:rsidRPr="00610CED">
        <w:rPr>
          <w:rFonts w:ascii="Palatino Linotype" w:hAnsi="Palatino Linotype"/>
          <w:b/>
          <w:sz w:val="26"/>
          <w:szCs w:val="26"/>
          <w:lang w:val="nl-NL"/>
        </w:rPr>
        <w:t xml:space="preserve"> </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rPr>
        <w:t xml:space="preserve">              b. Khi nung một miếng đồng trong không  khí  thì khối lượng lại nặng thêm?</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rPr>
        <w:t xml:space="preserve">          </w:t>
      </w:r>
      <w:r w:rsidRPr="00610CED">
        <w:rPr>
          <w:rFonts w:ascii="Palatino Linotype" w:hAnsi="Palatino Linotype"/>
          <w:b/>
          <w:sz w:val="26"/>
          <w:szCs w:val="26"/>
          <w:lang w:val="nl-NL"/>
        </w:rPr>
        <w:t xml:space="preserve">    </w:t>
      </w:r>
      <w:r w:rsidRPr="00610CED">
        <w:rPr>
          <w:rFonts w:ascii="Palatino Linotype" w:hAnsi="Palatino Linotype"/>
          <w:sz w:val="26"/>
          <w:szCs w:val="26"/>
          <w:lang w:val="nl-NL"/>
        </w:rPr>
        <w:t>c,  Thổi vào nước vôi trong thì nước vôi trong vẫn đục?</w:t>
      </w:r>
    </w:p>
    <w:p w:rsidR="006A7EDB" w:rsidRPr="00610CED" w:rsidRDefault="006A7EDB" w:rsidP="00610CED">
      <w:pPr>
        <w:pStyle w:val="ListParagraph"/>
        <w:ind w:left="0"/>
        <w:jc w:val="both"/>
        <w:rPr>
          <w:rFonts w:ascii="Palatino Linotype" w:hAnsi="Palatino Linotype"/>
          <w:sz w:val="26"/>
          <w:szCs w:val="26"/>
        </w:rPr>
      </w:pPr>
      <w:r w:rsidRPr="00610CED">
        <w:rPr>
          <w:rFonts w:ascii="Palatino Linotype" w:hAnsi="Palatino Linotype"/>
          <w:sz w:val="26"/>
          <w:szCs w:val="26"/>
          <w:lang w:val="nl-NL"/>
        </w:rPr>
        <w:t xml:space="preserve">         </w:t>
      </w:r>
      <w:r w:rsidRPr="00610CED">
        <w:rPr>
          <w:rFonts w:ascii="Palatino Linotype" w:hAnsi="Palatino Linotype"/>
          <w:b/>
          <w:sz w:val="26"/>
          <w:szCs w:val="26"/>
          <w:lang w:val="nl-NL"/>
        </w:rPr>
        <w:t>3</w:t>
      </w:r>
      <w:r w:rsidRPr="00610CED">
        <w:rPr>
          <w:rFonts w:ascii="Palatino Linotype" w:hAnsi="Palatino Linotype"/>
          <w:sz w:val="26"/>
          <w:szCs w:val="26"/>
          <w:lang w:val="nl-NL"/>
        </w:rPr>
        <w:t>. Có một hỗn hợp khí gồm: 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CO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CO. Làm thế nào để thu được CO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tinh khiết?  </w:t>
      </w:r>
      <w:r w:rsidRPr="00610CED">
        <w:rPr>
          <w:rFonts w:ascii="Palatino Linotype" w:hAnsi="Palatino Linotype"/>
          <w:b/>
          <w:sz w:val="26"/>
          <w:szCs w:val="26"/>
          <w:lang w:val="nl-NL"/>
        </w:rPr>
        <w:t xml:space="preserve">                                                                                                                                                                                                                                                                                                                                                                                                                                                                                                                                                                                                                                                                                                                                                                                                                                                                                                                                                                                                                                                                                                                                                                                                                                                                                                                                                                                                                                                                                                                                                                                                                                                                                                                                                                                                                                                                                                                                                                                                                                                                                                                                                                                                                                                                                                                                                                                                                                                                                                                                                                                                                                                                                                                                                                                                                                                                                                                                                                                                                                                                                                                                                                                                                                                                                                                                                                                                                                                                                                                                                                                                                                                                                                                                                                                                                                                                                                                                                                                                                                                                                                                                                                                                                                                                                                                                                                                                                                                                                                                                                                                                                                                                                                                                                                                                                                                                                                                                                                                                                                                                                                                                                                                                                                                                                                                                        </w:t>
      </w:r>
    </w:p>
    <w:p w:rsidR="006A7EDB" w:rsidRPr="00610CED" w:rsidRDefault="006A7EDB" w:rsidP="00610CED">
      <w:pPr>
        <w:ind w:firstLine="720"/>
        <w:jc w:val="both"/>
        <w:rPr>
          <w:rFonts w:ascii="Palatino Linotype" w:hAnsi="Palatino Linotype"/>
          <w:i/>
          <w:sz w:val="26"/>
          <w:szCs w:val="26"/>
          <w:lang w:val="de-DE"/>
        </w:rPr>
      </w:pPr>
      <w:r w:rsidRPr="00610CED">
        <w:rPr>
          <w:rFonts w:ascii="Palatino Linotype" w:hAnsi="Palatino Linotype"/>
          <w:b/>
          <w:bCs/>
          <w:sz w:val="26"/>
          <w:szCs w:val="26"/>
          <w:u w:val="single"/>
          <w:lang w:val="de-DE"/>
        </w:rPr>
        <w:t>Câu 3</w:t>
      </w:r>
      <w:r w:rsidRPr="00610CED">
        <w:rPr>
          <w:rFonts w:ascii="Palatino Linotype" w:hAnsi="Palatino Linotype"/>
          <w:b/>
          <w:bCs/>
          <w:sz w:val="26"/>
          <w:szCs w:val="26"/>
          <w:lang w:val="de-DE"/>
        </w:rPr>
        <w:t xml:space="preserve">: </w:t>
      </w:r>
      <w:r w:rsidRPr="00610CED">
        <w:rPr>
          <w:rFonts w:ascii="Palatino Linotype" w:hAnsi="Palatino Linotype"/>
          <w:b/>
          <w:bCs/>
          <w:i/>
          <w:sz w:val="26"/>
          <w:szCs w:val="26"/>
          <w:lang w:val="de-DE"/>
        </w:rPr>
        <w:t>(5điểm)</w:t>
      </w:r>
      <w:r w:rsidRPr="00610CED">
        <w:rPr>
          <w:rFonts w:ascii="Palatino Linotype" w:hAnsi="Palatino Linotype"/>
          <w:i/>
          <w:sz w:val="26"/>
          <w:szCs w:val="26"/>
          <w:lang w:val="de-DE"/>
        </w:rPr>
        <w:t xml:space="preserve"> </w:t>
      </w:r>
    </w:p>
    <w:p w:rsidR="006A7EDB" w:rsidRPr="00610CED" w:rsidRDefault="006A7EDB" w:rsidP="00610CED">
      <w:pPr>
        <w:ind w:firstLine="720"/>
        <w:jc w:val="both"/>
        <w:rPr>
          <w:rFonts w:ascii="Palatino Linotype" w:hAnsi="Palatino Linotype"/>
          <w:i/>
          <w:sz w:val="26"/>
          <w:szCs w:val="26"/>
          <w:lang w:val="de-DE"/>
        </w:rPr>
      </w:pPr>
      <w:r w:rsidRPr="00610CED">
        <w:rPr>
          <w:rFonts w:ascii="Palatino Linotype" w:hAnsi="Palatino Linotype"/>
          <w:b/>
          <w:i/>
          <w:sz w:val="26"/>
          <w:szCs w:val="26"/>
          <w:lang w:val="de-DE"/>
        </w:rPr>
        <w:t xml:space="preserve"> </w:t>
      </w:r>
      <w:r w:rsidRPr="00610CED">
        <w:rPr>
          <w:rFonts w:ascii="Palatino Linotype" w:hAnsi="Palatino Linotype"/>
          <w:b/>
          <w:bCs/>
          <w:sz w:val="26"/>
          <w:szCs w:val="26"/>
          <w:lang w:val="en"/>
        </w:rPr>
        <w:t>1</w:t>
      </w:r>
      <w:r w:rsidRPr="00610CED">
        <w:rPr>
          <w:rFonts w:ascii="Palatino Linotype" w:hAnsi="Palatino Linotype"/>
          <w:bCs/>
          <w:sz w:val="26"/>
          <w:szCs w:val="26"/>
          <w:lang w:val="en"/>
        </w:rPr>
        <w:t>,</w:t>
      </w:r>
      <w:r w:rsidRPr="00610CED">
        <w:rPr>
          <w:rFonts w:ascii="Palatino Linotype" w:hAnsi="Palatino Linotype"/>
          <w:sz w:val="26"/>
          <w:szCs w:val="26"/>
          <w:lang w:val="en"/>
        </w:rPr>
        <w:t>Nung hoàn toàn 12,75 gam chất rắn A thu được chất rắn B và 1,68 lít khí oxi  ở (đktc). Trong hợp chất B có thành phần phần trăm theo khối lượng các nguyên tố là: 33,33% Na; 20,29% N; 46,38% O. Xác định công thức hóa học của A, B. Biết rằng công thức đơn giản cũng chính là công thức hóa học</w:t>
      </w:r>
    </w:p>
    <w:p w:rsidR="006A7EDB" w:rsidRPr="00610CED" w:rsidRDefault="006A7EDB" w:rsidP="00610CED">
      <w:pPr>
        <w:jc w:val="both"/>
        <w:rPr>
          <w:rFonts w:ascii="Palatino Linotype" w:hAnsi="Palatino Linotype"/>
          <w:sz w:val="26"/>
          <w:szCs w:val="26"/>
          <w:lang w:val="de-DE"/>
        </w:rPr>
      </w:pPr>
      <w:r w:rsidRPr="00610CED">
        <w:rPr>
          <w:rFonts w:ascii="Palatino Linotype" w:hAnsi="Palatino Linotype"/>
          <w:b/>
          <w:i/>
          <w:sz w:val="26"/>
          <w:szCs w:val="26"/>
          <w:lang w:val="nl-NL"/>
        </w:rPr>
        <w:t xml:space="preserve">     </w:t>
      </w:r>
      <w:r w:rsidRPr="00610CED">
        <w:rPr>
          <w:rFonts w:ascii="Palatino Linotype" w:hAnsi="Palatino Linotype"/>
          <w:b/>
          <w:i/>
          <w:sz w:val="26"/>
          <w:szCs w:val="26"/>
          <w:lang w:val="nl-NL"/>
        </w:rPr>
        <w:tab/>
        <w:t>2.</w:t>
      </w:r>
      <w:r w:rsidRPr="00610CED">
        <w:rPr>
          <w:rFonts w:ascii="Palatino Linotype" w:hAnsi="Palatino Linotype"/>
          <w:sz w:val="26"/>
          <w:szCs w:val="26"/>
          <w:lang w:val="nl-NL"/>
        </w:rPr>
        <w:t>Trên hai đĩa cân đựng có 2 cốc,cốc 1 đựng  dung dịch axit HCl, cốc 2 đựng dung dịch axit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sao cho cân ở vị trí thăng bằng.</w:t>
      </w:r>
    </w:p>
    <w:p w:rsidR="006A7EDB" w:rsidRPr="00610CED" w:rsidRDefault="006A7EDB" w:rsidP="00610CED">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Cho vào cốc đựng dung dịch HCl  25 gam CaCO</w:t>
      </w:r>
      <w:r w:rsidRPr="00610CED">
        <w:rPr>
          <w:rFonts w:ascii="Palatino Linotype" w:hAnsi="Palatino Linotype"/>
          <w:sz w:val="26"/>
          <w:szCs w:val="26"/>
          <w:vertAlign w:val="subscript"/>
          <w:lang w:val="nl-NL"/>
        </w:rPr>
        <w:t>3.</w:t>
      </w:r>
    </w:p>
    <w:p w:rsidR="006A7EDB" w:rsidRPr="00610CED" w:rsidRDefault="006A7EDB" w:rsidP="00610CED">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Cho vào cốc đựng dung dịch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a gam Al.</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Cân vẫn ở vị trí thăng bằng. Lập PTHH và tính a.</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noProof/>
          <w:sz w:val="26"/>
          <w:szCs w:val="26"/>
        </w:rPr>
        <mc:AlternateContent>
          <mc:Choice Requires="wps">
            <w:drawing>
              <wp:anchor distT="0" distB="0" distL="114300" distR="114300" simplePos="0" relativeHeight="252016128" behindDoc="0" locked="0" layoutInCell="1" allowOverlap="1">
                <wp:simplePos x="0" y="0"/>
                <wp:positionH relativeFrom="column">
                  <wp:posOffset>2579370</wp:posOffset>
                </wp:positionH>
                <wp:positionV relativeFrom="paragraph">
                  <wp:posOffset>75565</wp:posOffset>
                </wp:positionV>
                <wp:extent cx="228600" cy="0"/>
                <wp:effectExtent l="7620" t="57150" r="20955" b="571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pt,5.95pt" to="221.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SBMw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">
                <v:stroke endarrow="block"/>
              </v:line>
            </w:pict>
          </mc:Fallback>
        </mc:AlternateContent>
      </w:r>
      <w:r w:rsidRPr="00610CED">
        <w:rPr>
          <w:rFonts w:ascii="Palatino Linotype" w:hAnsi="Palatino Linotype"/>
          <w:sz w:val="26"/>
          <w:szCs w:val="26"/>
          <w:lang w:val="nl-NL"/>
        </w:rPr>
        <w:t xml:space="preserve">                           ( Biết CaCO</w:t>
      </w:r>
      <w:r w:rsidRPr="00610CED">
        <w:rPr>
          <w:rFonts w:ascii="Palatino Linotype" w:hAnsi="Palatino Linotype"/>
          <w:sz w:val="26"/>
          <w:szCs w:val="26"/>
          <w:vertAlign w:val="subscript"/>
          <w:lang w:val="nl-NL"/>
        </w:rPr>
        <w:t xml:space="preserve">3 </w:t>
      </w:r>
      <w:r w:rsidRPr="00610CED">
        <w:rPr>
          <w:rFonts w:ascii="Palatino Linotype" w:hAnsi="Palatino Linotype"/>
          <w:sz w:val="26"/>
          <w:szCs w:val="26"/>
          <w:lang w:val="nl-NL"/>
        </w:rPr>
        <w:t xml:space="preserve"> + HCl          CaCl</w:t>
      </w:r>
      <w:r w:rsidRPr="00610CED">
        <w:rPr>
          <w:rFonts w:ascii="Palatino Linotype" w:hAnsi="Palatino Linotype"/>
          <w:sz w:val="26"/>
          <w:szCs w:val="26"/>
          <w:vertAlign w:val="subscript"/>
          <w:lang w:val="nl-NL"/>
        </w:rPr>
        <w:t xml:space="preserve">2   </w:t>
      </w:r>
      <w:r w:rsidRPr="00610CED">
        <w:rPr>
          <w:rFonts w:ascii="Palatino Linotype" w:hAnsi="Palatino Linotype"/>
          <w:sz w:val="26"/>
          <w:szCs w:val="26"/>
          <w:lang w:val="nl-NL"/>
        </w:rPr>
        <w:t xml:space="preserve"> + CO</w:t>
      </w:r>
      <w:r w:rsidRPr="00610CED">
        <w:rPr>
          <w:rFonts w:ascii="Palatino Linotype" w:hAnsi="Palatino Linotype"/>
          <w:sz w:val="26"/>
          <w:szCs w:val="26"/>
          <w:vertAlign w:val="subscript"/>
          <w:lang w:val="nl-NL"/>
        </w:rPr>
        <w:t xml:space="preserve">2 </w:t>
      </w:r>
      <w:r w:rsidRPr="00610CED">
        <w:rPr>
          <w:rFonts w:ascii="Palatino Linotype" w:hAnsi="Palatino Linotype"/>
          <w:sz w:val="26"/>
          <w:szCs w:val="26"/>
          <w:lang w:val="nl-NL"/>
        </w:rPr>
        <w:t xml:space="preserve">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p>
    <w:p w:rsidR="006A7EDB" w:rsidRPr="00610CED" w:rsidRDefault="006A7EDB" w:rsidP="00610CED">
      <w:pPr>
        <w:ind w:firstLine="720"/>
        <w:jc w:val="both"/>
        <w:rPr>
          <w:rFonts w:ascii="Palatino Linotype" w:hAnsi="Palatino Linotype"/>
          <w:b/>
          <w:bCs/>
          <w:sz w:val="26"/>
          <w:szCs w:val="26"/>
          <w:lang w:val="en"/>
        </w:rPr>
      </w:pPr>
      <w:r w:rsidRPr="00610CED">
        <w:rPr>
          <w:rFonts w:ascii="Palatino Linotype" w:hAnsi="Palatino Linotype"/>
          <w:b/>
          <w:bCs/>
          <w:sz w:val="26"/>
          <w:szCs w:val="26"/>
          <w:u w:val="single"/>
          <w:lang w:val="en"/>
        </w:rPr>
        <w:t>Câu 4</w:t>
      </w:r>
      <w:r w:rsidRPr="00610CED">
        <w:rPr>
          <w:rFonts w:ascii="Palatino Linotype" w:hAnsi="Palatino Linotype"/>
          <w:b/>
          <w:bCs/>
          <w:sz w:val="26"/>
          <w:szCs w:val="26"/>
          <w:lang w:val="en"/>
        </w:rPr>
        <w:t>: (6 điểm)</w:t>
      </w:r>
    </w:p>
    <w:p w:rsidR="006A7EDB" w:rsidRPr="00610CED" w:rsidRDefault="006A7EDB" w:rsidP="00610CED">
      <w:pPr>
        <w:jc w:val="both"/>
        <w:rPr>
          <w:rFonts w:ascii="Palatino Linotype" w:hAnsi="Palatino Linotype"/>
          <w:sz w:val="26"/>
          <w:szCs w:val="26"/>
          <w:lang w:val="nl-NL"/>
        </w:rPr>
      </w:pPr>
      <w:r w:rsidRPr="00610CED">
        <w:rPr>
          <w:rFonts w:ascii="Palatino Linotype" w:hAnsi="Palatino Linotype"/>
          <w:b/>
          <w:bCs/>
          <w:sz w:val="26"/>
          <w:szCs w:val="26"/>
          <w:lang w:val="en"/>
        </w:rPr>
        <w:t xml:space="preserve"> </w:t>
      </w:r>
      <w:r w:rsidRPr="00610CED">
        <w:rPr>
          <w:rFonts w:ascii="Palatino Linotype" w:hAnsi="Palatino Linotype"/>
          <w:b/>
          <w:bCs/>
          <w:sz w:val="26"/>
          <w:szCs w:val="26"/>
          <w:lang w:val="en"/>
        </w:rPr>
        <w:tab/>
      </w:r>
      <w:r w:rsidRPr="00610CED">
        <w:rPr>
          <w:rFonts w:ascii="Palatino Linotype" w:hAnsi="Palatino Linotype"/>
          <w:b/>
          <w:bCs/>
          <w:sz w:val="26"/>
          <w:szCs w:val="26"/>
          <w:lang w:val="nl-NL"/>
        </w:rPr>
        <w:t xml:space="preserve">1. </w:t>
      </w:r>
      <w:r w:rsidRPr="00610CED">
        <w:rPr>
          <w:rFonts w:ascii="Palatino Linotype" w:hAnsi="Palatino Linotype"/>
          <w:sz w:val="26"/>
          <w:szCs w:val="26"/>
          <w:lang w:val="nl-NL"/>
        </w:rPr>
        <w:t>Oxi hóa hoàn toàn 5,1 gam hỗn hợp X gồm 2 kim loại A và B (Có hóa trị không đổi) thu được 13,1 gam hỗn hợp Y gồm các oxit. Nếu hòa tan 5,1 gam X bằng một lượng dư dung dịch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thấy thoát ra V lít khí Hiđrô (ĐKTC). Tính V.</w:t>
      </w:r>
    </w:p>
    <w:p w:rsidR="006A7EDB" w:rsidRPr="00610CED" w:rsidRDefault="006A7EDB" w:rsidP="00610CED">
      <w:pPr>
        <w:autoSpaceDE w:val="0"/>
        <w:autoSpaceDN w:val="0"/>
        <w:adjustRightInd w:val="0"/>
        <w:jc w:val="both"/>
        <w:rPr>
          <w:rFonts w:ascii="Palatino Linotype" w:hAnsi="Palatino Linotype"/>
          <w:b/>
          <w:bCs/>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de-DE"/>
        </w:rPr>
        <w:t xml:space="preserve"> </w:t>
      </w:r>
      <w:r w:rsidRPr="00610CED">
        <w:rPr>
          <w:rFonts w:ascii="Palatino Linotype" w:hAnsi="Palatino Linotype"/>
          <w:sz w:val="26"/>
          <w:szCs w:val="26"/>
          <w:lang w:val="de-DE"/>
        </w:rPr>
        <w:tab/>
      </w:r>
      <w:r w:rsidRPr="00610CED">
        <w:rPr>
          <w:rFonts w:ascii="Palatino Linotype" w:hAnsi="Palatino Linotype"/>
          <w:b/>
          <w:sz w:val="26"/>
          <w:szCs w:val="26"/>
          <w:lang w:val="de-DE"/>
        </w:rPr>
        <w:t>2</w:t>
      </w:r>
      <w:r w:rsidRPr="00610CED">
        <w:rPr>
          <w:rFonts w:ascii="Palatino Linotype" w:hAnsi="Palatino Linotype"/>
          <w:sz w:val="26"/>
          <w:szCs w:val="26"/>
          <w:lang w:val="de-DE"/>
        </w:rPr>
        <w:t>. Hỗn hợp X gồm Fe, FeO, và Fe</w:t>
      </w:r>
      <w:r w:rsidRPr="00610CED">
        <w:rPr>
          <w:rFonts w:ascii="Palatino Linotype" w:hAnsi="Palatino Linotype"/>
          <w:sz w:val="26"/>
          <w:szCs w:val="26"/>
          <w:vertAlign w:val="subscript"/>
          <w:lang w:val="de-DE"/>
        </w:rPr>
        <w:t>2</w:t>
      </w:r>
      <w:r w:rsidRPr="00610CED">
        <w:rPr>
          <w:rFonts w:ascii="Palatino Linotype" w:hAnsi="Palatino Linotype"/>
          <w:sz w:val="26"/>
          <w:szCs w:val="26"/>
          <w:lang w:val="de-DE"/>
        </w:rPr>
        <w:t>O</w:t>
      </w:r>
      <w:r w:rsidRPr="00610CED">
        <w:rPr>
          <w:rFonts w:ascii="Palatino Linotype" w:hAnsi="Palatino Linotype"/>
          <w:sz w:val="26"/>
          <w:szCs w:val="26"/>
          <w:vertAlign w:val="subscript"/>
          <w:lang w:val="de-DE"/>
        </w:rPr>
        <w:t>3</w:t>
      </w:r>
      <w:r w:rsidRPr="00610CED">
        <w:rPr>
          <w:rFonts w:ascii="Palatino Linotype" w:hAnsi="Palatino Linotype"/>
          <w:sz w:val="26"/>
          <w:szCs w:val="26"/>
          <w:lang w:val="de-DE"/>
        </w:rPr>
        <w:t>. Cho một luồng khí CO đi qua ống đựng m gam hỗn hợp X nung nóng. Sau khi kết thúc thí nghiệm, thu được 64 gam chất rắn A trong ống sứ và 11,2 lít khí B ở đktc, có tỉ khối hơi so với H</w:t>
      </w:r>
      <w:r w:rsidRPr="00610CED">
        <w:rPr>
          <w:rFonts w:ascii="Palatino Linotype" w:hAnsi="Palatino Linotype"/>
          <w:sz w:val="26"/>
          <w:szCs w:val="26"/>
          <w:vertAlign w:val="subscript"/>
          <w:lang w:val="de-DE"/>
        </w:rPr>
        <w:t>2</w:t>
      </w:r>
      <w:r w:rsidRPr="00610CED">
        <w:rPr>
          <w:rFonts w:ascii="Palatino Linotype" w:hAnsi="Palatino Linotype"/>
          <w:sz w:val="26"/>
          <w:szCs w:val="26"/>
          <w:lang w:val="de-DE"/>
        </w:rPr>
        <w:t xml:space="preserve"> là 20,04. Giá trị cuả m là bao nhiêu?</w:t>
      </w:r>
      <w:r w:rsidRPr="00610CED">
        <w:rPr>
          <w:rFonts w:ascii="Palatino Linotype" w:hAnsi="Palatino Linotype"/>
          <w:b/>
          <w:bCs/>
          <w:sz w:val="26"/>
          <w:szCs w:val="26"/>
          <w:lang w:val="en"/>
        </w:rPr>
        <w:t xml:space="preserve"> </w:t>
      </w:r>
    </w:p>
    <w:p w:rsidR="006A7EDB" w:rsidRPr="00610CED" w:rsidRDefault="006A7EDB" w:rsidP="00610CED">
      <w:pPr>
        <w:autoSpaceDE w:val="0"/>
        <w:autoSpaceDN w:val="0"/>
        <w:adjustRightInd w:val="0"/>
        <w:ind w:firstLine="720"/>
        <w:jc w:val="both"/>
        <w:rPr>
          <w:rFonts w:ascii="Palatino Linotype" w:hAnsi="Palatino Linotype"/>
          <w:bCs/>
          <w:sz w:val="26"/>
          <w:szCs w:val="26"/>
          <w:lang w:val="en"/>
        </w:rPr>
      </w:pPr>
      <w:r w:rsidRPr="00610CED">
        <w:rPr>
          <w:rFonts w:ascii="Palatino Linotype" w:hAnsi="Palatino Linotype"/>
          <w:b/>
          <w:bCs/>
          <w:sz w:val="26"/>
          <w:szCs w:val="26"/>
          <w:lang w:val="en"/>
        </w:rPr>
        <w:t>3</w:t>
      </w:r>
      <w:r w:rsidRPr="00610CED">
        <w:rPr>
          <w:rFonts w:ascii="Palatino Linotype" w:hAnsi="Palatino Linotype"/>
          <w:bCs/>
          <w:sz w:val="26"/>
          <w:szCs w:val="26"/>
          <w:lang w:val="en"/>
        </w:rPr>
        <w:t xml:space="preserve">.Hỗn hợp X gồm hai o xít của Ni tơ là A và B, có tỷ lệ thể tích là 1: 3. Có tỷ khối là </w:t>
      </w:r>
    </w:p>
    <w:p w:rsidR="006A7EDB" w:rsidRPr="00610CED" w:rsidRDefault="006A7EDB" w:rsidP="00610CED">
      <w:pPr>
        <w:autoSpaceDE w:val="0"/>
        <w:autoSpaceDN w:val="0"/>
        <w:adjustRightInd w:val="0"/>
        <w:jc w:val="both"/>
        <w:rPr>
          <w:rFonts w:ascii="Palatino Linotype" w:hAnsi="Palatino Linotype"/>
          <w:sz w:val="26"/>
          <w:szCs w:val="26"/>
          <w:lang w:val="en"/>
        </w:rPr>
      </w:pPr>
      <w:r w:rsidRPr="00610CED">
        <w:rPr>
          <w:rFonts w:ascii="Palatino Linotype" w:hAnsi="Palatino Linotype"/>
          <w:bCs/>
          <w:sz w:val="26"/>
          <w:szCs w:val="26"/>
          <w:lang w:val="en"/>
        </w:rPr>
        <w:t>d</w:t>
      </w:r>
      <w:r w:rsidRPr="00610CED">
        <w:rPr>
          <w:rFonts w:ascii="Palatino Linotype" w:hAnsi="Palatino Linotype"/>
          <w:bCs/>
          <w:sz w:val="26"/>
          <w:szCs w:val="26"/>
          <w:vertAlign w:val="subscript"/>
          <w:lang w:val="en"/>
        </w:rPr>
        <w:t xml:space="preserve">X/H2 </w:t>
      </w:r>
      <w:r w:rsidRPr="00610CED">
        <w:rPr>
          <w:rFonts w:ascii="Palatino Linotype" w:hAnsi="Palatino Linotype"/>
          <w:sz w:val="26"/>
          <w:szCs w:val="26"/>
          <w:lang w:val="en"/>
        </w:rPr>
        <w:t xml:space="preserve"> = 20,25. Xác định công thức hóa học của hai o xít ni tơ.  Biết d</w:t>
      </w:r>
      <w:r w:rsidRPr="00610CED">
        <w:rPr>
          <w:rFonts w:ascii="Palatino Linotype" w:hAnsi="Palatino Linotype"/>
          <w:sz w:val="26"/>
          <w:szCs w:val="26"/>
          <w:vertAlign w:val="subscript"/>
          <w:lang w:val="en"/>
        </w:rPr>
        <w:t>B/A</w:t>
      </w:r>
      <w:r w:rsidRPr="00610CED">
        <w:rPr>
          <w:rFonts w:ascii="Palatino Linotype" w:hAnsi="Palatino Linotype"/>
          <w:sz w:val="26"/>
          <w:szCs w:val="26"/>
          <w:lang w:val="en"/>
        </w:rPr>
        <w:t xml:space="preserve"> = 22/15</w:t>
      </w:r>
    </w:p>
    <w:p w:rsidR="006A7EDB" w:rsidRPr="00610CED" w:rsidRDefault="006A7EDB" w:rsidP="00610CED">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(Biết C= 12; O = 16; Ca = 40; Al = 27; Na = 23; N = 14; Fe = 56)</w:t>
      </w:r>
    </w:p>
    <w:p w:rsidR="006A7EDB" w:rsidRPr="00610CED" w:rsidRDefault="006A7EDB" w:rsidP="00610CED">
      <w:pPr>
        <w:jc w:val="both"/>
        <w:rPr>
          <w:rFonts w:ascii="Palatino Linotype" w:hAnsi="Palatino Linotype"/>
          <w:b/>
          <w:i/>
          <w:sz w:val="26"/>
          <w:szCs w:val="26"/>
          <w:lang w:val="nl-NL"/>
        </w:rPr>
      </w:pPr>
      <w:r w:rsidRPr="00610CED">
        <w:rPr>
          <w:rFonts w:ascii="Palatino Linotype" w:hAnsi="Palatino Linotype"/>
          <w:b/>
          <w:i/>
          <w:noProof/>
          <w:sz w:val="26"/>
          <w:szCs w:val="26"/>
        </w:rPr>
        <mc:AlternateContent>
          <mc:Choice Requires="wps">
            <w:drawing>
              <wp:anchor distT="0" distB="0" distL="114300" distR="114300" simplePos="0" relativeHeight="252027392" behindDoc="0" locked="0" layoutInCell="1" allowOverlap="1">
                <wp:simplePos x="0" y="0"/>
                <wp:positionH relativeFrom="column">
                  <wp:posOffset>960120</wp:posOffset>
                </wp:positionH>
                <wp:positionV relativeFrom="paragraph">
                  <wp:posOffset>85090</wp:posOffset>
                </wp:positionV>
                <wp:extent cx="4457700" cy="0"/>
                <wp:effectExtent l="7620" t="8890" r="11430"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7pt" to="426.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Kp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"/>
            </w:pict>
          </mc:Fallback>
        </mc:AlternateContent>
      </w:r>
    </w:p>
    <w:p w:rsidR="006A7EDB" w:rsidRPr="00610CED" w:rsidRDefault="006A7EDB" w:rsidP="00610CED">
      <w:pPr>
        <w:jc w:val="center"/>
        <w:rPr>
          <w:rFonts w:ascii="Palatino Linotype" w:hAnsi="Palatino Linotype"/>
          <w:sz w:val="26"/>
          <w:szCs w:val="26"/>
          <w:lang w:val="nl-NL"/>
        </w:rPr>
      </w:pPr>
      <w:r w:rsidRPr="00610CED">
        <w:rPr>
          <w:rFonts w:ascii="Palatino Linotype" w:hAnsi="Palatino Linotype"/>
          <w:i/>
          <w:sz w:val="26"/>
          <w:szCs w:val="26"/>
          <w:lang w:val="nl-NL"/>
        </w:rPr>
        <w:t>Giám thị không được giải thích gì thêm.</w:t>
      </w: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Default="006A7EDB" w:rsidP="00610CED">
      <w:pPr>
        <w:rPr>
          <w:rFonts w:ascii="Palatino Linotype" w:hAnsi="Palatino Linotype"/>
          <w:sz w:val="26"/>
          <w:szCs w:val="26"/>
          <w:lang w:val="nl-NL"/>
        </w:rPr>
      </w:pPr>
    </w:p>
    <w:p w:rsidR="006A7EDB" w:rsidRPr="00610CED" w:rsidRDefault="006A7EDB" w:rsidP="00610CED">
      <w:pPr>
        <w:jc w:val="center"/>
        <w:rPr>
          <w:rFonts w:ascii="Palatino Linotype" w:hAnsi="Palatino Linotype"/>
          <w:sz w:val="26"/>
          <w:szCs w:val="26"/>
          <w:lang w:val="nl-NL"/>
        </w:rPr>
      </w:pPr>
      <w:r w:rsidRPr="00610CED">
        <w:rPr>
          <w:rFonts w:ascii="Palatino Linotype" w:hAnsi="Palatino Linotype"/>
          <w:b/>
          <w:sz w:val="26"/>
          <w:szCs w:val="26"/>
          <w:lang w:val="nl-NL"/>
        </w:rPr>
        <w:t>HƯỚNG DẪN CHẤM VÀ BIỂU ĐIỂM  MÔN HÓA HỌC 8</w:t>
      </w:r>
    </w:p>
    <w:p w:rsidR="006A7EDB" w:rsidRPr="00610CED" w:rsidRDefault="006A7EDB" w:rsidP="00610CED">
      <w:pPr>
        <w:jc w:val="center"/>
        <w:rPr>
          <w:rFonts w:ascii="Palatino Linotype" w:hAnsi="Palatino Linotype"/>
          <w:sz w:val="26"/>
          <w:szCs w:val="26"/>
          <w:lang w:val="nl-NL"/>
        </w:rPr>
      </w:pPr>
      <w:r w:rsidRPr="00610CED">
        <w:rPr>
          <w:rFonts w:ascii="Palatino Linotype" w:hAnsi="Palatino Linotype"/>
          <w:sz w:val="26"/>
          <w:szCs w:val="26"/>
          <w:lang w:val="nl-NL"/>
        </w:rPr>
        <w:t>(Hướng dẫn chấm và biểu điểm gồm 4 trang)</w:t>
      </w:r>
    </w:p>
    <w:p w:rsidR="006A7EDB" w:rsidRPr="00610CED" w:rsidRDefault="006A7EDB" w:rsidP="00610CED">
      <w:pPr>
        <w:jc w:val="both"/>
        <w:rPr>
          <w:rFonts w:ascii="Palatino Linotype" w:hAnsi="Palatino Linotype"/>
          <w:sz w:val="26"/>
          <w:szCs w:val="26"/>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80"/>
        <w:gridCol w:w="900"/>
      </w:tblGrid>
      <w:tr w:rsidR="006A7EDB" w:rsidRPr="00610CED" w:rsidTr="005F27C4">
        <w:tc>
          <w:tcPr>
            <w:tcW w:w="1368" w:type="dxa"/>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 xml:space="preserve">Câu </w:t>
            </w:r>
          </w:p>
        </w:tc>
        <w:tc>
          <w:tcPr>
            <w:tcW w:w="8280" w:type="dxa"/>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Nội dung</w:t>
            </w:r>
          </w:p>
        </w:tc>
        <w:tc>
          <w:tcPr>
            <w:tcW w:w="900" w:type="dxa"/>
            <w:vAlign w:val="center"/>
          </w:tcPr>
          <w:p w:rsidR="006A7EDB" w:rsidRPr="00610CED" w:rsidRDefault="006A7EDB" w:rsidP="005F27C4">
            <w:pPr>
              <w:rPr>
                <w:rFonts w:ascii="Palatino Linotype" w:hAnsi="Palatino Linotype"/>
                <w:b/>
                <w:iCs/>
                <w:color w:val="000000"/>
                <w:sz w:val="26"/>
                <w:szCs w:val="26"/>
                <w:lang w:val="nl-NL"/>
              </w:rPr>
            </w:pPr>
            <w:r w:rsidRPr="00610CED">
              <w:rPr>
                <w:rFonts w:ascii="Palatino Linotype" w:hAnsi="Palatino Linotype"/>
                <w:b/>
                <w:iCs/>
                <w:color w:val="000000"/>
                <w:sz w:val="26"/>
                <w:szCs w:val="26"/>
                <w:lang w:val="nl-NL"/>
              </w:rPr>
              <w:t>Điểm</w:t>
            </w:r>
          </w:p>
        </w:tc>
      </w:tr>
      <w:tr w:rsidR="006A7EDB" w:rsidRPr="00610CED" w:rsidTr="005F27C4">
        <w:tc>
          <w:tcPr>
            <w:tcW w:w="1368" w:type="dxa"/>
            <w:vMerge w:val="restart"/>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Câu 1 (4đ)</w: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noProof/>
                <w:color w:val="000000"/>
                <w:sz w:val="26"/>
                <w:szCs w:val="26"/>
              </w:rPr>
              <mc:AlternateContent>
                <mc:Choice Requires="wps">
                  <w:drawing>
                    <wp:anchor distT="0" distB="0" distL="114300" distR="114300" simplePos="0" relativeHeight="252025344" behindDoc="0" locked="0" layoutInCell="1" allowOverlap="1">
                      <wp:simplePos x="0" y="0"/>
                      <wp:positionH relativeFrom="column">
                        <wp:posOffset>-22225</wp:posOffset>
                      </wp:positionH>
                      <wp:positionV relativeFrom="paragraph">
                        <wp:posOffset>172720</wp:posOffset>
                      </wp:positionV>
                      <wp:extent cx="6743700" cy="0"/>
                      <wp:effectExtent l="7620" t="11430" r="11430" b="762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3.6pt" to="529.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U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"/>
                  </w:pict>
                </mc:Fallback>
              </mc:AlternateConten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1(1,75đ)</w:t>
            </w:r>
          </w:p>
        </w:tc>
        <w:tc>
          <w:tcPr>
            <w:tcW w:w="8280" w:type="dxa"/>
          </w:tcPr>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a,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CuO   </w:t>
            </w:r>
            <w:r w:rsidRPr="00610CED">
              <w:rPr>
                <w:rFonts w:ascii="Palatino Linotype" w:hAnsi="Palatino Linotype"/>
                <w:position w:val="-6"/>
                <w:sz w:val="26"/>
                <w:szCs w:val="26"/>
                <w:lang w:val="nl-NL"/>
              </w:rPr>
              <w:object w:dxaOrig="680" w:dyaOrig="360">
                <v:shape id="_x0000_i1379" type="#_x0000_t75" style="width:33.75pt;height:18.75pt" o:ole="">
                  <v:imagedata r:id="rId2705" o:title=""/>
                </v:shape>
                <o:OLEObject Type="Embed" ProgID="Equation.DSMT4" ShapeID="_x0000_i1379" DrawAspect="Content" ObjectID="_1691821665" r:id="rId2706"/>
              </w:object>
            </w:r>
            <w:r w:rsidRPr="00610CED">
              <w:rPr>
                <w:rFonts w:ascii="Palatino Linotype" w:hAnsi="Palatino Linotype"/>
                <w:sz w:val="26"/>
                <w:szCs w:val="26"/>
                <w:lang w:val="nl-NL"/>
              </w:rPr>
              <w:t xml:space="preserve">   Cu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r w:rsidRPr="00610CED">
              <w:rPr>
                <w:rFonts w:ascii="Palatino Linotype" w:hAnsi="Palatino Linotype"/>
                <w:sz w:val="26"/>
                <w:szCs w:val="26"/>
                <w:lang w:val="nl-NL"/>
              </w:rPr>
              <w:tab/>
              <w:t xml:space="preserve">           (1)                  </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4H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Fe</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w:t>
            </w:r>
            <w:r w:rsidRPr="00610CED">
              <w:rPr>
                <w:rFonts w:ascii="Palatino Linotype" w:hAnsi="Palatino Linotype"/>
                <w:position w:val="-6"/>
                <w:sz w:val="26"/>
                <w:szCs w:val="26"/>
                <w:lang w:val="nl-NL"/>
              </w:rPr>
              <w:object w:dxaOrig="680" w:dyaOrig="360">
                <v:shape id="_x0000_i1380" type="#_x0000_t75" style="width:33.75pt;height:18.75pt" o:ole="">
                  <v:imagedata r:id="rId2705" o:title=""/>
                </v:shape>
                <o:OLEObject Type="Embed" ProgID="Equation.DSMT4" ShapeID="_x0000_i1380" DrawAspect="Content" ObjectID="_1691821666" r:id="rId2707"/>
              </w:object>
            </w:r>
            <w:r w:rsidRPr="00610CED">
              <w:rPr>
                <w:rFonts w:ascii="Palatino Linotype" w:hAnsi="Palatino Linotype"/>
                <w:sz w:val="26"/>
                <w:szCs w:val="26"/>
                <w:lang w:val="nl-NL"/>
              </w:rPr>
              <w:t xml:space="preserve">   3Fe   +   4H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r w:rsidRPr="00610CED">
              <w:rPr>
                <w:rFonts w:ascii="Palatino Linotype" w:hAnsi="Palatino Linotype"/>
                <w:sz w:val="26"/>
                <w:szCs w:val="26"/>
                <w:lang w:val="nl-NL"/>
              </w:rPr>
              <w:tab/>
              <w:t xml:space="preserve">           (2)                  </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  +    K</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O </w:t>
            </w:r>
            <w:r w:rsidRPr="00610CED">
              <w:rPr>
                <w:rFonts w:ascii="Palatino Linotype" w:hAnsi="Palatino Linotype"/>
                <w:position w:val="-6"/>
                <w:sz w:val="26"/>
                <w:szCs w:val="26"/>
                <w:lang w:val="nl-NL"/>
              </w:rPr>
              <w:object w:dxaOrig="620" w:dyaOrig="320">
                <v:shape id="_x0000_i1381" type="#_x0000_t75" style="width:30.75pt;height:15.75pt" o:ole="">
                  <v:imagedata r:id="rId2708" o:title=""/>
                </v:shape>
                <o:OLEObject Type="Embed" ProgID="Equation.DSMT4" ShapeID="_x0000_i1381" DrawAspect="Content" ObjectID="_1691821667" r:id="rId2709"/>
              </w:object>
            </w:r>
            <w:r w:rsidRPr="00610CED">
              <w:rPr>
                <w:rFonts w:ascii="Palatino Linotype" w:hAnsi="Palatino Linotype"/>
                <w:sz w:val="26"/>
                <w:szCs w:val="26"/>
                <w:lang w:val="nl-NL"/>
              </w:rPr>
              <w:t xml:space="preserve">  2KOH                                (3)</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sz w:val="26"/>
                <w:szCs w:val="26"/>
                <w:lang w:val="nl-NL"/>
              </w:rPr>
              <w:t>Các chất rắn gồm: (1). MgO; (2). Cu ;  (3) Al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 (4). Fe;  (5). KOH</w:t>
            </w:r>
          </w:p>
        </w:tc>
        <w:tc>
          <w:tcPr>
            <w:tcW w:w="900" w:type="dxa"/>
          </w:tcPr>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p w:rsidR="006A7EDB" w:rsidRPr="00610CED" w:rsidRDefault="006A7EDB" w:rsidP="005F27C4">
            <w:pPr>
              <w:rPr>
                <w:rFonts w:ascii="Palatino Linotype" w:hAnsi="Palatino Linotype"/>
                <w:i/>
                <w:iCs/>
                <w:color w:val="000000"/>
                <w:sz w:val="26"/>
                <w:szCs w:val="26"/>
                <w:lang w:val="nl-NL"/>
              </w:rPr>
            </w:pPr>
          </w:p>
        </w:tc>
      </w:tr>
      <w:tr w:rsidR="006A7EDB" w:rsidRPr="00610CED" w:rsidTr="005F27C4">
        <w:tc>
          <w:tcPr>
            <w:tcW w:w="1368" w:type="dxa"/>
            <w:vMerge/>
          </w:tcPr>
          <w:p w:rsidR="006A7EDB" w:rsidRPr="00610CED" w:rsidRDefault="006A7EDB" w:rsidP="005F27C4">
            <w:pPr>
              <w:jc w:val="center"/>
              <w:rPr>
                <w:rFonts w:ascii="Palatino Linotype" w:hAnsi="Palatino Linotype"/>
                <w:b/>
                <w:bCs/>
                <w:iCs/>
                <w:sz w:val="26"/>
                <w:szCs w:val="26"/>
                <w:lang w:val="nl-NL"/>
              </w:rPr>
            </w:pPr>
          </w:p>
        </w:tc>
        <w:tc>
          <w:tcPr>
            <w:tcW w:w="8280" w:type="dxa"/>
          </w:tcPr>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b,Trong các chất rắn trên dùng Fe phản ứng với dung dịch HCl hoặc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loãng để điều chế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trong phòng thí nghiệm.</w:t>
            </w: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sz w:val="26"/>
                <w:szCs w:val="26"/>
                <w:lang w:val="nl-NL"/>
              </w:rPr>
              <w:t xml:space="preserve">       Fe  +  2HCl  </w:t>
            </w:r>
            <w:r w:rsidRPr="00610CED">
              <w:rPr>
                <w:rFonts w:ascii="Palatino Linotype" w:hAnsi="Palatino Linotype"/>
                <w:position w:val="-6"/>
                <w:sz w:val="26"/>
                <w:szCs w:val="26"/>
                <w:lang w:val="nl-NL"/>
              </w:rPr>
              <w:object w:dxaOrig="620" w:dyaOrig="320">
                <v:shape id="_x0000_i1382" type="#_x0000_t75" style="width:30.75pt;height:15.75pt" o:ole="">
                  <v:imagedata r:id="rId2708" o:title=""/>
                </v:shape>
                <o:OLEObject Type="Embed" ProgID="Equation.DSMT4" ShapeID="_x0000_i1382" DrawAspect="Content" ObjectID="_1691821668" r:id="rId2710"/>
              </w:object>
            </w:r>
            <w:r w:rsidRPr="00610CED">
              <w:rPr>
                <w:rFonts w:ascii="Palatino Linotype" w:hAnsi="Palatino Linotype"/>
                <w:sz w:val="26"/>
                <w:szCs w:val="26"/>
                <w:lang w:val="nl-NL"/>
              </w:rPr>
              <w:t xml:space="preserve"> FeCl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(4)                      </w:t>
            </w:r>
          </w:p>
        </w:tc>
        <w:tc>
          <w:tcPr>
            <w:tcW w:w="900" w:type="dxa"/>
          </w:tcPr>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0,25</w:t>
            </w:r>
          </w:p>
        </w:tc>
      </w:tr>
      <w:tr w:rsidR="006A7EDB" w:rsidRPr="00610CED" w:rsidTr="005F27C4">
        <w:tc>
          <w:tcPr>
            <w:tcW w:w="1368" w:type="dxa"/>
          </w:tcPr>
          <w:p w:rsidR="006A7EDB" w:rsidRPr="00610CED" w:rsidRDefault="006A7EDB" w:rsidP="005F27C4">
            <w:pPr>
              <w:rPr>
                <w:rFonts w:ascii="Palatino Linotype" w:hAnsi="Palatino Linotype"/>
                <w:b/>
                <w:bCs/>
                <w:iCs/>
                <w:sz w:val="26"/>
                <w:szCs w:val="26"/>
                <w:lang w:val="nl-NL"/>
              </w:rPr>
            </w:pPr>
            <w:r w:rsidRPr="00610CED">
              <w:rPr>
                <w:rFonts w:ascii="Palatino Linotype" w:hAnsi="Palatino Linotype"/>
                <w:b/>
                <w:bCs/>
                <w:iCs/>
                <w:sz w:val="26"/>
                <w:szCs w:val="26"/>
                <w:lang w:val="nl-NL"/>
              </w:rPr>
              <w:t>2(2,25đ)</w:t>
            </w:r>
          </w:p>
        </w:tc>
        <w:tc>
          <w:tcPr>
            <w:tcW w:w="8280" w:type="dxa"/>
          </w:tcPr>
          <w:p w:rsidR="006A7EDB" w:rsidRPr="00610CED" w:rsidRDefault="006A7EDB" w:rsidP="005F27C4">
            <w:pPr>
              <w:rPr>
                <w:rFonts w:ascii="Palatino Linotype" w:hAnsi="Palatino Linotype"/>
                <w:sz w:val="26"/>
                <w:szCs w:val="26"/>
                <w:lang w:val="fr-FR"/>
              </w:rPr>
            </w:pPr>
            <w:r w:rsidRPr="00610CED">
              <w:rPr>
                <w:rFonts w:ascii="Palatino Linotype" w:hAnsi="Palatino Linotype"/>
                <w:sz w:val="26"/>
                <w:szCs w:val="26"/>
                <w:lang w:val="fr-FR"/>
              </w:rPr>
              <w:t>a. S</w:t>
            </w:r>
            <w:r w:rsidRPr="00610CED">
              <w:rPr>
                <w:rFonts w:ascii="Palatino Linotype" w:hAnsi="Palatino Linotype"/>
                <w:sz w:val="26"/>
                <w:szCs w:val="26"/>
              </w:rPr>
              <w:t>ố</w:t>
            </w:r>
            <w:r w:rsidRPr="00610CED">
              <w:rPr>
                <w:rFonts w:ascii="Palatino Linotype" w:hAnsi="Palatino Linotype"/>
                <w:sz w:val="26"/>
                <w:szCs w:val="26"/>
                <w:lang w:val="fr-FR"/>
              </w:rPr>
              <w:t xml:space="preserve"> mol phân t</w:t>
            </w:r>
            <w:r w:rsidRPr="00610CED">
              <w:rPr>
                <w:rFonts w:ascii="Palatino Linotype" w:hAnsi="Palatino Linotype"/>
                <w:sz w:val="26"/>
                <w:szCs w:val="26"/>
              </w:rPr>
              <w:t>ử</w:t>
            </w:r>
            <w:r w:rsidRPr="00610CED">
              <w:rPr>
                <w:rFonts w:ascii="Palatino Linotype" w:hAnsi="Palatino Linotype"/>
                <w:sz w:val="26"/>
                <w:szCs w:val="26"/>
                <w:lang w:val="fr-FR"/>
              </w:rPr>
              <w:t xml:space="preserve"> CO</w:t>
            </w:r>
            <w:r w:rsidRPr="00610CED">
              <w:rPr>
                <w:rFonts w:ascii="Palatino Linotype" w:hAnsi="Palatino Linotype"/>
                <w:sz w:val="26"/>
                <w:szCs w:val="26"/>
                <w:vertAlign w:val="subscript"/>
                <w:lang w:val="fr-FR"/>
              </w:rPr>
              <w:t>2</w:t>
            </w:r>
            <w:r w:rsidRPr="00610CED">
              <w:rPr>
                <w:rFonts w:ascii="Palatino Linotype" w:hAnsi="Palatino Linotype"/>
                <w:sz w:val="26"/>
                <w:szCs w:val="26"/>
                <w:lang w:val="fr-FR"/>
              </w:rPr>
              <w:t xml:space="preserve"> là: </w:t>
            </w:r>
            <w:r w:rsidRPr="00610CED">
              <w:rPr>
                <w:rFonts w:ascii="Palatino Linotype" w:hAnsi="Palatino Linotype"/>
                <w:position w:val="-24"/>
                <w:sz w:val="26"/>
                <w:szCs w:val="26"/>
              </w:rPr>
              <w:object w:dxaOrig="1620" w:dyaOrig="660">
                <v:shape id="_x0000_i1383" type="#_x0000_t75" style="width:81pt;height:33pt" o:ole="">
                  <v:imagedata r:id="rId2711" o:title=""/>
                </v:shape>
                <o:OLEObject Type="Embed" ProgID="Equation.DSMT4" ShapeID="_x0000_i1383" DrawAspect="Content" ObjectID="_1691821669" r:id="rId2712"/>
              </w:object>
            </w:r>
            <w:r w:rsidRPr="00610CED">
              <w:rPr>
                <w:rFonts w:ascii="Palatino Linotype" w:hAnsi="Palatino Linotype"/>
                <w:sz w:val="26"/>
                <w:szCs w:val="26"/>
                <w:lang w:val="fr-FR"/>
              </w:rPr>
              <w:t xml:space="preserve">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b. m</w:t>
            </w:r>
            <w:r w:rsidRPr="00610CED">
              <w:rPr>
                <w:rFonts w:ascii="Palatino Linotype" w:hAnsi="Palatino Linotype"/>
                <w:sz w:val="26"/>
                <w:szCs w:val="26"/>
                <w:vertAlign w:val="subscript"/>
              </w:rPr>
              <w:t xml:space="preserve">CO2 </w:t>
            </w:r>
            <w:r w:rsidRPr="00610CED">
              <w:rPr>
                <w:rFonts w:ascii="Palatino Linotype" w:hAnsi="Palatino Linotype"/>
                <w:sz w:val="26"/>
                <w:szCs w:val="26"/>
              </w:rPr>
              <w:t xml:space="preserve"> = 0,5x 44 = 22 (g)</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rPr>
              <w:t>c, V</w:t>
            </w:r>
            <w:r w:rsidRPr="00610CED">
              <w:rPr>
                <w:rFonts w:ascii="Palatino Linotype" w:hAnsi="Palatino Linotype"/>
                <w:sz w:val="26"/>
                <w:szCs w:val="26"/>
                <w:vertAlign w:val="subscript"/>
              </w:rPr>
              <w:t xml:space="preserve">CO2 </w:t>
            </w:r>
            <w:r w:rsidRPr="00610CED">
              <w:rPr>
                <w:rFonts w:ascii="Palatino Linotype" w:hAnsi="Palatino Linotype"/>
                <w:sz w:val="26"/>
                <w:szCs w:val="26"/>
                <w:lang w:val="nl-NL"/>
              </w:rPr>
              <w:t xml:space="preserve">  = 0,5 x 22,4 = 11,2( lít)</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d, n</w:t>
            </w:r>
            <w:r w:rsidRPr="00610CED">
              <w:rPr>
                <w:rFonts w:ascii="Palatino Linotype" w:hAnsi="Palatino Linotype"/>
                <w:sz w:val="26"/>
                <w:szCs w:val="26"/>
                <w:vertAlign w:val="subscript"/>
                <w:lang w:val="nl-NL"/>
              </w:rPr>
              <w:t xml:space="preserve">c = </w:t>
            </w:r>
            <w:r w:rsidRPr="00610CED">
              <w:rPr>
                <w:rFonts w:ascii="Palatino Linotype" w:hAnsi="Palatino Linotype"/>
                <w:sz w:val="26"/>
                <w:szCs w:val="26"/>
                <w:lang w:val="nl-NL"/>
              </w:rPr>
              <w:t>n</w:t>
            </w:r>
            <w:r w:rsidRPr="00610CED">
              <w:rPr>
                <w:rFonts w:ascii="Palatino Linotype" w:hAnsi="Palatino Linotype"/>
                <w:sz w:val="26"/>
                <w:szCs w:val="26"/>
                <w:vertAlign w:val="subscript"/>
                <w:lang w:val="nl-NL"/>
              </w:rPr>
              <w:t xml:space="preserve">CO2 </w:t>
            </w:r>
            <w:r w:rsidRPr="00610CED">
              <w:rPr>
                <w:rFonts w:ascii="Palatino Linotype" w:hAnsi="Palatino Linotype"/>
                <w:sz w:val="26"/>
                <w:szCs w:val="26"/>
                <w:lang w:val="nl-NL"/>
              </w:rPr>
              <w:t xml:space="preserve"> = 0,5 (mol)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lang w:val="nl-NL"/>
              </w:rPr>
              <w:t xml:space="preserve">Số nguyên tử các bon là:  0,5 x </w:t>
            </w:r>
            <w:r w:rsidRPr="00610CED">
              <w:rPr>
                <w:rFonts w:ascii="Palatino Linotype" w:hAnsi="Palatino Linotype"/>
                <w:sz w:val="26"/>
                <w:szCs w:val="26"/>
              </w:rPr>
              <w:t>6.10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3.10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xml:space="preserve"> (nguyên tử)</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rPr>
              <w:t>e, n</w:t>
            </w:r>
            <w:r w:rsidRPr="00610CED">
              <w:rPr>
                <w:rFonts w:ascii="Palatino Linotype" w:hAnsi="Palatino Linotype"/>
                <w:sz w:val="26"/>
                <w:szCs w:val="26"/>
                <w:vertAlign w:val="subscript"/>
              </w:rPr>
              <w:t>O</w:t>
            </w:r>
            <w:r w:rsidRPr="00610CED">
              <w:rPr>
                <w:rFonts w:ascii="Palatino Linotype" w:hAnsi="Palatino Linotype"/>
                <w:sz w:val="26"/>
                <w:szCs w:val="26"/>
              </w:rPr>
              <w:t xml:space="preserve"> = 2</w:t>
            </w:r>
            <w:r w:rsidRPr="00610CED">
              <w:rPr>
                <w:rFonts w:ascii="Palatino Linotype" w:hAnsi="Palatino Linotype"/>
                <w:sz w:val="26"/>
                <w:szCs w:val="26"/>
                <w:lang w:val="nl-NL"/>
              </w:rPr>
              <w:t xml:space="preserve"> n</w:t>
            </w:r>
            <w:r w:rsidRPr="00610CED">
              <w:rPr>
                <w:rFonts w:ascii="Palatino Linotype" w:hAnsi="Palatino Linotype"/>
                <w:sz w:val="26"/>
                <w:szCs w:val="26"/>
                <w:vertAlign w:val="subscript"/>
                <w:lang w:val="nl-NL"/>
              </w:rPr>
              <w:t>CO2</w:t>
            </w:r>
            <w:r w:rsidRPr="00610CED">
              <w:rPr>
                <w:rFonts w:ascii="Palatino Linotype" w:hAnsi="Palatino Linotype"/>
                <w:sz w:val="26"/>
                <w:szCs w:val="26"/>
                <w:lang w:val="nl-NL"/>
              </w:rPr>
              <w:t xml:space="preserve"> = 2x 0,5 = 1(mol)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lang w:val="nl-NL"/>
              </w:rPr>
              <w:t xml:space="preserve">Số nguyên tử O xy là:  1 x </w:t>
            </w:r>
            <w:r w:rsidRPr="00610CED">
              <w:rPr>
                <w:rFonts w:ascii="Palatino Linotype" w:hAnsi="Palatino Linotype"/>
                <w:sz w:val="26"/>
                <w:szCs w:val="26"/>
              </w:rPr>
              <w:t>6.10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6.10</w:t>
            </w:r>
            <w:r w:rsidRPr="00610CED">
              <w:rPr>
                <w:rFonts w:ascii="Palatino Linotype" w:hAnsi="Palatino Linotype"/>
                <w:sz w:val="26"/>
                <w:szCs w:val="26"/>
                <w:vertAlign w:val="superscript"/>
              </w:rPr>
              <w:t xml:space="preserve">23 </w:t>
            </w:r>
            <w:r w:rsidRPr="00610CED">
              <w:rPr>
                <w:rFonts w:ascii="Palatino Linotype" w:hAnsi="Palatino Linotype"/>
                <w:sz w:val="26"/>
                <w:szCs w:val="26"/>
              </w:rPr>
              <w:t xml:space="preserve"> (nguyên tử)</w:t>
            </w:r>
          </w:p>
          <w:p w:rsidR="006A7EDB" w:rsidRPr="00610CED" w:rsidRDefault="006A7EDB" w:rsidP="005F27C4">
            <w:pPr>
              <w:rPr>
                <w:rFonts w:ascii="Palatino Linotype" w:hAnsi="Palatino Linotype"/>
                <w:sz w:val="26"/>
                <w:szCs w:val="26"/>
              </w:rPr>
            </w:pPr>
          </w:p>
        </w:tc>
        <w:tc>
          <w:tcPr>
            <w:tcW w:w="900" w:type="dxa"/>
          </w:tcPr>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i/>
                <w:iCs/>
                <w:color w:val="000000"/>
                <w:sz w:val="26"/>
                <w:szCs w:val="26"/>
                <w:lang w:val="nl-NL"/>
              </w:rPr>
            </w:pPr>
          </w:p>
          <w:p w:rsidR="006A7EDB" w:rsidRPr="00610CED" w:rsidRDefault="006A7EDB" w:rsidP="005F27C4">
            <w:pPr>
              <w:rPr>
                <w:rFonts w:ascii="Palatino Linotype" w:hAnsi="Palatino Linotype"/>
                <w:i/>
                <w:iCs/>
                <w:color w:val="000000"/>
                <w:sz w:val="26"/>
                <w:szCs w:val="26"/>
                <w:lang w:val="nl-NL"/>
              </w:rPr>
            </w:pPr>
            <w:r w:rsidRPr="00610CED">
              <w:rPr>
                <w:rFonts w:ascii="Palatino Linotype" w:hAnsi="Palatino Linotype"/>
                <w:i/>
                <w:iCs/>
                <w:color w:val="000000"/>
                <w:sz w:val="26"/>
                <w:szCs w:val="26"/>
                <w:lang w:val="nl-NL"/>
              </w:rPr>
              <w:t>0,5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tc>
      </w:tr>
      <w:tr w:rsidR="006A7EDB" w:rsidRPr="00610CED" w:rsidTr="005F27C4">
        <w:tc>
          <w:tcPr>
            <w:tcW w:w="1368" w:type="dxa"/>
          </w:tcPr>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Câu 2 (5đ)</w: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noProof/>
                <w:color w:val="000000"/>
                <w:sz w:val="26"/>
                <w:szCs w:val="26"/>
              </w:rPr>
              <mc:AlternateContent>
                <mc:Choice Requires="wps">
                  <w:drawing>
                    <wp:anchor distT="0" distB="0" distL="114300" distR="114300" simplePos="0" relativeHeight="252026368" behindDoc="0" locked="0" layoutInCell="1" allowOverlap="1">
                      <wp:simplePos x="0" y="0"/>
                      <wp:positionH relativeFrom="column">
                        <wp:posOffset>-22225</wp:posOffset>
                      </wp:positionH>
                      <wp:positionV relativeFrom="paragraph">
                        <wp:posOffset>120015</wp:posOffset>
                      </wp:positionV>
                      <wp:extent cx="6629400" cy="0"/>
                      <wp:effectExtent l="7620" t="11430" r="1143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9.45pt" to="520.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Bs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"/>
                  </w:pict>
                </mc:Fallback>
              </mc:AlternateConten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1.</w:t>
            </w:r>
          </w:p>
          <w:p w:rsidR="006A7EDB" w:rsidRPr="00610CED" w:rsidRDefault="006A7EDB" w:rsidP="005F27C4">
            <w:pPr>
              <w:jc w:val="center"/>
              <w:rPr>
                <w:rFonts w:ascii="Palatino Linotype" w:hAnsi="Palatino Linotype"/>
                <w:b/>
                <w:bCs/>
                <w:iCs/>
                <w:color w:val="000000"/>
                <w:sz w:val="26"/>
                <w:szCs w:val="26"/>
                <w:lang w:val="nl-NL"/>
              </w:rPr>
            </w:pPr>
            <w:r w:rsidRPr="00610CED">
              <w:rPr>
                <w:rFonts w:ascii="Palatino Linotype" w:hAnsi="Palatino Linotype"/>
                <w:b/>
                <w:bCs/>
                <w:iCs/>
                <w:color w:val="000000"/>
                <w:sz w:val="26"/>
                <w:szCs w:val="26"/>
                <w:lang w:val="nl-NL"/>
              </w:rPr>
              <w:t>( 1,75đ)</w:t>
            </w:r>
          </w:p>
          <w:p w:rsidR="006A7EDB" w:rsidRPr="00610CED" w:rsidRDefault="006A7EDB" w:rsidP="005F27C4">
            <w:pPr>
              <w:jc w:val="center"/>
              <w:rPr>
                <w:rFonts w:ascii="Palatino Linotype" w:hAnsi="Palatino Linotype"/>
                <w:b/>
                <w:bCs/>
                <w:iCs/>
                <w:color w:val="000000"/>
                <w:sz w:val="26"/>
                <w:szCs w:val="26"/>
                <w:lang w:val="nl-NL"/>
              </w:rPr>
            </w:pPr>
          </w:p>
          <w:p w:rsidR="006A7EDB" w:rsidRPr="00610CED" w:rsidRDefault="006A7EDB" w:rsidP="005F27C4">
            <w:pPr>
              <w:rPr>
                <w:rFonts w:ascii="Palatino Linotype" w:hAnsi="Palatino Linotype"/>
                <w:b/>
                <w:bCs/>
                <w:iCs/>
                <w:color w:val="000000"/>
                <w:sz w:val="26"/>
                <w:szCs w:val="26"/>
                <w:lang w:val="nl-NL"/>
              </w:rPr>
            </w:pPr>
          </w:p>
        </w:tc>
        <w:tc>
          <w:tcPr>
            <w:tcW w:w="8280" w:type="dxa"/>
          </w:tcPr>
          <w:p w:rsidR="006A7EDB" w:rsidRPr="00610CED" w:rsidRDefault="006A7EDB" w:rsidP="005F27C4">
            <w:pPr>
              <w:rPr>
                <w:rFonts w:ascii="Palatino Linotype" w:hAnsi="Palatino Linotype"/>
                <w:sz w:val="26"/>
                <w:szCs w:val="26"/>
              </w:rPr>
            </w:pPr>
          </w:p>
          <w:p w:rsidR="006A7EDB" w:rsidRPr="00610CED" w:rsidRDefault="006A7EDB" w:rsidP="005F27C4">
            <w:pPr>
              <w:rPr>
                <w:rFonts w:ascii="Palatino Linotype" w:hAnsi="Palatino Linotype"/>
                <w:sz w:val="26"/>
                <w:szCs w:val="26"/>
              </w:rPr>
            </w:pPr>
          </w:p>
          <w:p w:rsidR="006A7EDB" w:rsidRPr="00610CED" w:rsidRDefault="006A7EDB" w:rsidP="005F27C4">
            <w:pPr>
              <w:rPr>
                <w:rFonts w:ascii="Palatino Linotype" w:hAnsi="Palatino Linotype"/>
                <w:sz w:val="26"/>
                <w:szCs w:val="26"/>
              </w:rPr>
            </w:pP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1. Nhận biết được mỗi chất 0,25 đ</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Lấy ở mỗi lọ hóa chất một ít làm mẫu thử cho vào 7 ống nghiệm khác nhau. Cho nước dư vào hòa tan các mẫu thử trên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Chất không tan là Ag, Zn</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Chất tan được mà không có bọt khí thoát ra là BaO, 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r w:rsidRPr="00610CED">
              <w:rPr>
                <w:rFonts w:ascii="Palatino Linotype" w:hAnsi="Palatino Linotype"/>
                <w:sz w:val="26"/>
                <w:szCs w:val="26"/>
              </w:rPr>
              <w:t>, Na</w:t>
            </w:r>
            <w:r w:rsidRPr="00610CED">
              <w:rPr>
                <w:rFonts w:ascii="Palatino Linotype" w:hAnsi="Palatino Linotype"/>
                <w:sz w:val="26"/>
                <w:szCs w:val="26"/>
                <w:vertAlign w:val="subscript"/>
              </w:rPr>
              <w:t>2</w:t>
            </w:r>
            <w:r w:rsidRPr="00610CED">
              <w:rPr>
                <w:rFonts w:ascii="Palatino Linotype" w:hAnsi="Palatino Linotype"/>
                <w:sz w:val="26"/>
                <w:szCs w:val="26"/>
              </w:rPr>
              <w:t>O, NaCl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Chất tan được mà có bọt khí thoát ra là: Na</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lastRenderedPageBreak/>
              <w:t>BaO + 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O </w:t>
            </w:r>
            <w:r w:rsidRPr="00610CED">
              <w:rPr>
                <w:sz w:val="26"/>
                <w:szCs w:val="26"/>
              </w:rPr>
              <w:t>→</w:t>
            </w:r>
            <w:r w:rsidRPr="00610CED">
              <w:rPr>
                <w:rFonts w:ascii="Palatino Linotype" w:hAnsi="Palatino Linotype"/>
                <w:sz w:val="26"/>
                <w:szCs w:val="26"/>
              </w:rPr>
              <w:t xml:space="preserve"> Ba(OH)</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r w:rsidRPr="00610CED">
              <w:rPr>
                <w:rFonts w:ascii="Palatino Linotype" w:hAnsi="Palatino Linotype"/>
                <w:sz w:val="26"/>
                <w:szCs w:val="26"/>
              </w:rPr>
              <w:t xml:space="preserve"> + 3H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O </w:t>
            </w:r>
            <w:r w:rsidRPr="00610CED">
              <w:rPr>
                <w:sz w:val="26"/>
                <w:szCs w:val="26"/>
              </w:rPr>
              <w:t>→</w:t>
            </w:r>
            <w:r w:rsidRPr="00610CED">
              <w:rPr>
                <w:rFonts w:ascii="Palatino Linotype" w:hAnsi="Palatino Linotype"/>
                <w:sz w:val="26"/>
                <w:szCs w:val="26"/>
              </w:rPr>
              <w:t xml:space="preserve"> 2H</w:t>
            </w:r>
            <w:r w:rsidRPr="00610CED">
              <w:rPr>
                <w:rFonts w:ascii="Palatino Linotype" w:hAnsi="Palatino Linotype"/>
                <w:sz w:val="26"/>
                <w:szCs w:val="26"/>
                <w:vertAlign w:val="subscript"/>
              </w:rPr>
              <w:t>3</w:t>
            </w:r>
            <w:r w:rsidRPr="00610CED">
              <w:rPr>
                <w:rFonts w:ascii="Palatino Linotype" w:hAnsi="Palatino Linotype"/>
                <w:sz w:val="26"/>
                <w:szCs w:val="26"/>
              </w:rPr>
              <w:t>PO</w:t>
            </w:r>
            <w:r w:rsidRPr="00610CED">
              <w:rPr>
                <w:rFonts w:ascii="Palatino Linotype" w:hAnsi="Palatino Linotype"/>
                <w:sz w:val="26"/>
                <w:szCs w:val="26"/>
                <w:vertAlign w:val="subscript"/>
              </w:rPr>
              <w:t>4</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Na</w:t>
            </w:r>
            <w:r w:rsidRPr="00610CED">
              <w:rPr>
                <w:rFonts w:ascii="Palatino Linotype" w:hAnsi="Palatino Linotype"/>
                <w:sz w:val="26"/>
                <w:szCs w:val="26"/>
                <w:vertAlign w:val="subscript"/>
              </w:rPr>
              <w:t>2</w:t>
            </w:r>
            <w:r w:rsidRPr="00610CED">
              <w:rPr>
                <w:rFonts w:ascii="Palatino Linotype" w:hAnsi="Palatino Linotype"/>
                <w:sz w:val="26"/>
                <w:szCs w:val="26"/>
              </w:rPr>
              <w:t>O + 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O </w:t>
            </w:r>
            <w:r w:rsidRPr="00610CED">
              <w:rPr>
                <w:sz w:val="26"/>
                <w:szCs w:val="26"/>
              </w:rPr>
              <w:t>→</w:t>
            </w:r>
            <w:r w:rsidRPr="00610CED">
              <w:rPr>
                <w:rFonts w:ascii="Palatino Linotype" w:hAnsi="Palatino Linotype"/>
                <w:sz w:val="26"/>
                <w:szCs w:val="26"/>
              </w:rPr>
              <w:t xml:space="preserve"> 2NaOH</w:t>
            </w:r>
          </w:p>
          <w:p w:rsidR="006A7EDB" w:rsidRPr="00610CED" w:rsidRDefault="006A7EDB" w:rsidP="005F27C4">
            <w:pPr>
              <w:rPr>
                <w:rFonts w:ascii="Palatino Linotype" w:hAnsi="Palatino Linotype"/>
                <w:sz w:val="26"/>
                <w:szCs w:val="26"/>
                <w:vertAlign w:val="subscript"/>
              </w:rPr>
            </w:pPr>
            <w:r w:rsidRPr="00610CED">
              <w:rPr>
                <w:rFonts w:ascii="Palatino Linotype" w:hAnsi="Palatino Linotype"/>
                <w:noProof/>
                <w:sz w:val="26"/>
                <w:szCs w:val="26"/>
              </w:rPr>
              <mc:AlternateContent>
                <mc:Choice Requires="wps">
                  <w:drawing>
                    <wp:anchor distT="0" distB="0" distL="114300" distR="114300" simplePos="0" relativeHeight="252017152" behindDoc="0" locked="0" layoutInCell="1" allowOverlap="1">
                      <wp:simplePos x="0" y="0"/>
                      <wp:positionH relativeFrom="column">
                        <wp:posOffset>1052195</wp:posOffset>
                      </wp:positionH>
                      <wp:positionV relativeFrom="paragraph">
                        <wp:posOffset>66675</wp:posOffset>
                      </wp:positionV>
                      <wp:extent cx="228600" cy="0"/>
                      <wp:effectExtent l="7620" t="53975" r="20955" b="603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5pt,5.25pt" to="100.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GPMw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">
                      <v:stroke endarrow="block"/>
                    </v:line>
                  </w:pict>
                </mc:Fallback>
              </mc:AlternateContent>
            </w:r>
            <w:r w:rsidRPr="00610CED">
              <w:rPr>
                <w:rFonts w:ascii="Palatino Linotype" w:hAnsi="Palatino Linotype"/>
                <w:sz w:val="26"/>
                <w:szCs w:val="26"/>
              </w:rPr>
              <w:t>2Na   +2 H</w:t>
            </w:r>
            <w:r w:rsidRPr="00610CED">
              <w:rPr>
                <w:rFonts w:ascii="Palatino Linotype" w:hAnsi="Palatino Linotype"/>
                <w:sz w:val="26"/>
                <w:szCs w:val="26"/>
                <w:vertAlign w:val="subscript"/>
              </w:rPr>
              <w:t>2</w:t>
            </w:r>
            <w:r w:rsidRPr="00610CED">
              <w:rPr>
                <w:rFonts w:ascii="Palatino Linotype" w:hAnsi="Palatino Linotype"/>
                <w:sz w:val="26"/>
                <w:szCs w:val="26"/>
              </w:rPr>
              <w:t>O         2NaOH  + H</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Thổi từ từ khí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lần lượt vào 4 ống nghiệm có mẫu thử tan không có bọt khí thoát ra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Ở ống nhiệm nào xuất hiện kết tủa trắng là sản phẩm của BaO tác dụng với nước.</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CO</w:t>
            </w:r>
            <w:r w:rsidRPr="00610CED">
              <w:rPr>
                <w:rFonts w:ascii="Palatino Linotype" w:hAnsi="Palatino Linotype"/>
                <w:sz w:val="26"/>
                <w:szCs w:val="26"/>
                <w:vertAlign w:val="subscript"/>
              </w:rPr>
              <w:t>2</w:t>
            </w:r>
            <w:r w:rsidRPr="00610CED">
              <w:rPr>
                <w:rFonts w:ascii="Palatino Linotype" w:hAnsi="Palatino Linotype"/>
                <w:sz w:val="26"/>
                <w:szCs w:val="26"/>
              </w:rPr>
              <w:t>+Ba(OH)</w:t>
            </w:r>
            <w:r w:rsidRPr="00610CED">
              <w:rPr>
                <w:rFonts w:ascii="Palatino Linotype" w:hAnsi="Palatino Linotype"/>
                <w:sz w:val="26"/>
                <w:szCs w:val="26"/>
                <w:vertAlign w:val="subscript"/>
              </w:rPr>
              <w:t>2</w:t>
            </w:r>
            <w:r w:rsidRPr="00610CED">
              <w:rPr>
                <w:sz w:val="26"/>
                <w:szCs w:val="26"/>
              </w:rPr>
              <w:t>→</w:t>
            </w:r>
            <w:r w:rsidRPr="00610CED">
              <w:rPr>
                <w:rFonts w:ascii="Palatino Linotype" w:hAnsi="Palatino Linotype"/>
                <w:sz w:val="26"/>
                <w:szCs w:val="26"/>
              </w:rPr>
              <w:t>BaCO</w:t>
            </w:r>
            <w:r w:rsidRPr="00610CED">
              <w:rPr>
                <w:rFonts w:ascii="Palatino Linotype" w:hAnsi="Palatino Linotype"/>
                <w:sz w:val="26"/>
                <w:szCs w:val="26"/>
                <w:vertAlign w:val="subscript"/>
              </w:rPr>
              <w:t>3</w:t>
            </w:r>
            <w:r w:rsidRPr="00610CED">
              <w:rPr>
                <w:rFonts w:ascii="Palatino Linotype" w:hAnsi="Palatino Linotype"/>
                <w:sz w:val="26"/>
                <w:szCs w:val="26"/>
              </w:rPr>
              <w:t xml:space="preserve"> + H</w:t>
            </w:r>
            <w:r w:rsidRPr="00610CED">
              <w:rPr>
                <w:rFonts w:ascii="Palatino Linotype" w:hAnsi="Palatino Linotype"/>
                <w:sz w:val="26"/>
                <w:szCs w:val="26"/>
                <w:vertAlign w:val="subscript"/>
              </w:rPr>
              <w:t>2</w:t>
            </w:r>
            <w:r w:rsidRPr="00610CED">
              <w:rPr>
                <w:rFonts w:ascii="Palatino Linotype" w:hAnsi="Palatino Linotype"/>
                <w:sz w:val="26"/>
                <w:szCs w:val="26"/>
              </w:rPr>
              <w:t>O</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Các ống nhiệm còn lại không có hiện tượng</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Cho quỳ tím vào 3 dung dịch còn lại</w:t>
            </w:r>
          </w:p>
          <w:p w:rsidR="006A7EDB" w:rsidRPr="00610CED" w:rsidRDefault="006A7EDB" w:rsidP="00C1543E">
            <w:pPr>
              <w:pStyle w:val="ListParagraph"/>
              <w:numPr>
                <w:ilvl w:val="0"/>
                <w:numId w:val="79"/>
              </w:numPr>
              <w:rPr>
                <w:rFonts w:ascii="Palatino Linotype" w:hAnsi="Palatino Linotype"/>
                <w:sz w:val="26"/>
                <w:szCs w:val="26"/>
              </w:rPr>
            </w:pPr>
            <w:r w:rsidRPr="00610CED">
              <w:rPr>
                <w:rFonts w:ascii="Palatino Linotype" w:hAnsi="Palatino Linotype"/>
                <w:sz w:val="26"/>
                <w:szCs w:val="26"/>
              </w:rPr>
              <w:t xml:space="preserve">Dung dịch làm quỳ tím hóa xanh là NaOH </w:t>
            </w:r>
            <w:r w:rsidRPr="00610CED">
              <w:rPr>
                <w:sz w:val="26"/>
                <w:szCs w:val="26"/>
              </w:rPr>
              <w:t>→</w:t>
            </w:r>
            <w:r w:rsidRPr="00610CED">
              <w:rPr>
                <w:rFonts w:ascii="Palatino Linotype" w:hAnsi="Palatino Linotype"/>
                <w:sz w:val="26"/>
                <w:szCs w:val="26"/>
              </w:rPr>
              <w:t xml:space="preserve"> Chất ban đầu là Na</w:t>
            </w:r>
            <w:r w:rsidRPr="00610CED">
              <w:rPr>
                <w:rFonts w:ascii="Palatino Linotype" w:hAnsi="Palatino Linotype"/>
                <w:sz w:val="26"/>
                <w:szCs w:val="26"/>
                <w:vertAlign w:val="subscript"/>
              </w:rPr>
              <w:t>2</w:t>
            </w:r>
            <w:r w:rsidRPr="00610CED">
              <w:rPr>
                <w:rFonts w:ascii="Palatino Linotype" w:hAnsi="Palatino Linotype"/>
                <w:sz w:val="26"/>
                <w:szCs w:val="26"/>
              </w:rPr>
              <w:t>O</w:t>
            </w:r>
          </w:p>
          <w:p w:rsidR="006A7EDB" w:rsidRPr="00610CED" w:rsidRDefault="006A7EDB" w:rsidP="00C1543E">
            <w:pPr>
              <w:pStyle w:val="ListParagraph"/>
              <w:numPr>
                <w:ilvl w:val="0"/>
                <w:numId w:val="79"/>
              </w:numPr>
              <w:rPr>
                <w:rFonts w:ascii="Palatino Linotype" w:hAnsi="Palatino Linotype"/>
                <w:sz w:val="26"/>
                <w:szCs w:val="26"/>
              </w:rPr>
            </w:pPr>
            <w:r w:rsidRPr="00610CED">
              <w:rPr>
                <w:rFonts w:ascii="Palatino Linotype" w:hAnsi="Palatino Linotype"/>
                <w:sz w:val="26"/>
                <w:szCs w:val="26"/>
              </w:rPr>
              <w:t>Dung dịch làm quỳ tím hóa đỏ là H</w:t>
            </w:r>
            <w:r w:rsidRPr="00610CED">
              <w:rPr>
                <w:rFonts w:ascii="Palatino Linotype" w:hAnsi="Palatino Linotype"/>
                <w:sz w:val="26"/>
                <w:szCs w:val="26"/>
                <w:vertAlign w:val="subscript"/>
              </w:rPr>
              <w:t>3</w:t>
            </w:r>
            <w:r w:rsidRPr="00610CED">
              <w:rPr>
                <w:rFonts w:ascii="Palatino Linotype" w:hAnsi="Palatino Linotype"/>
                <w:sz w:val="26"/>
                <w:szCs w:val="26"/>
              </w:rPr>
              <w:t>PO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w:t>
            </w:r>
            <w:r w:rsidRPr="00610CED">
              <w:rPr>
                <w:sz w:val="26"/>
                <w:szCs w:val="26"/>
              </w:rPr>
              <w:t>→</w:t>
            </w:r>
            <w:r w:rsidRPr="00610CED">
              <w:rPr>
                <w:rFonts w:ascii="Palatino Linotype" w:hAnsi="Palatino Linotype"/>
                <w:sz w:val="26"/>
                <w:szCs w:val="26"/>
              </w:rPr>
              <w:t xml:space="preserve"> Chất ban đầu là P</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5</w:t>
            </w:r>
          </w:p>
          <w:p w:rsidR="006A7EDB" w:rsidRPr="00610CED" w:rsidRDefault="006A7EDB" w:rsidP="00C1543E">
            <w:pPr>
              <w:numPr>
                <w:ilvl w:val="0"/>
                <w:numId w:val="79"/>
              </w:numPr>
              <w:rPr>
                <w:rFonts w:ascii="Palatino Linotype" w:hAnsi="Palatino Linotype"/>
                <w:sz w:val="26"/>
                <w:szCs w:val="26"/>
              </w:rPr>
            </w:pPr>
            <w:r w:rsidRPr="00610CED">
              <w:rPr>
                <w:rFonts w:ascii="Palatino Linotype" w:hAnsi="Palatino Linotype"/>
                <w:sz w:val="26"/>
                <w:szCs w:val="26"/>
              </w:rPr>
              <w:t>Dung dịch không làm quỳ tím đổi màu là NaCl</w:t>
            </w:r>
          </w:p>
          <w:p w:rsidR="006A7EDB" w:rsidRPr="00610CED" w:rsidRDefault="006A7EDB" w:rsidP="005F27C4">
            <w:pPr>
              <w:ind w:left="360"/>
              <w:rPr>
                <w:rFonts w:ascii="Palatino Linotype" w:hAnsi="Palatino Linotype"/>
                <w:sz w:val="26"/>
                <w:szCs w:val="26"/>
              </w:rPr>
            </w:pPr>
            <w:r w:rsidRPr="00610CED">
              <w:rPr>
                <w:rFonts w:ascii="Palatino Linotype" w:hAnsi="Palatino Linotype"/>
                <w:sz w:val="26"/>
                <w:szCs w:val="26"/>
              </w:rPr>
              <w:t>Cho dung dịch HCl dư vào các ống nghiệm chứa mẫu thử không tan trong nước:</w:t>
            </w:r>
          </w:p>
          <w:p w:rsidR="006A7EDB" w:rsidRPr="00610CED" w:rsidRDefault="006A7EDB" w:rsidP="005F27C4">
            <w:pPr>
              <w:ind w:left="360"/>
              <w:rPr>
                <w:rFonts w:ascii="Palatino Linotype" w:hAnsi="Palatino Linotype"/>
                <w:sz w:val="26"/>
                <w:szCs w:val="26"/>
              </w:rPr>
            </w:pPr>
            <w:r w:rsidRPr="00610CED">
              <w:rPr>
                <w:rFonts w:ascii="Palatino Linotype" w:hAnsi="Palatino Linotype"/>
                <w:sz w:val="26"/>
                <w:szCs w:val="26"/>
              </w:rPr>
              <w:t>+ Chất không tan là: Ag</w:t>
            </w:r>
          </w:p>
          <w:p w:rsidR="006A7EDB" w:rsidRPr="00610CED" w:rsidRDefault="006A7EDB" w:rsidP="005F27C4">
            <w:pPr>
              <w:ind w:left="360"/>
              <w:rPr>
                <w:rFonts w:ascii="Palatino Linotype" w:hAnsi="Palatino Linotype"/>
                <w:sz w:val="26"/>
                <w:szCs w:val="26"/>
              </w:rPr>
            </w:pPr>
            <w:r w:rsidRPr="00610CED">
              <w:rPr>
                <w:rFonts w:ascii="Palatino Linotype" w:hAnsi="Palatino Linotype"/>
                <w:sz w:val="26"/>
                <w:szCs w:val="26"/>
              </w:rPr>
              <w:t>+ Chất tan là Zn</w:t>
            </w:r>
          </w:p>
          <w:p w:rsidR="006A7EDB" w:rsidRPr="00610CED" w:rsidRDefault="006A7EDB" w:rsidP="005F27C4">
            <w:pPr>
              <w:ind w:left="360"/>
              <w:rPr>
                <w:rFonts w:ascii="Palatino Linotype" w:hAnsi="Palatino Linotype"/>
                <w:sz w:val="26"/>
                <w:szCs w:val="26"/>
                <w:vertAlign w:val="subscript"/>
                <w:lang w:val="nl-NL"/>
              </w:rPr>
            </w:pPr>
            <w:r w:rsidRPr="00610CED">
              <w:rPr>
                <w:rFonts w:ascii="Palatino Linotype" w:hAnsi="Palatino Linotype"/>
                <w:noProof/>
                <w:sz w:val="26"/>
                <w:szCs w:val="26"/>
              </w:rPr>
              <mc:AlternateContent>
                <mc:Choice Requires="wps">
                  <w:drawing>
                    <wp:anchor distT="0" distB="0" distL="114300" distR="114300" simplePos="0" relativeHeight="252018176" behindDoc="0" locked="0" layoutInCell="1" allowOverlap="1">
                      <wp:simplePos x="0" y="0"/>
                      <wp:positionH relativeFrom="column">
                        <wp:posOffset>1166495</wp:posOffset>
                      </wp:positionH>
                      <wp:positionV relativeFrom="paragraph">
                        <wp:posOffset>72390</wp:posOffset>
                      </wp:positionV>
                      <wp:extent cx="228600" cy="0"/>
                      <wp:effectExtent l="7620" t="58420" r="20955"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5.7pt" to="109.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X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">
                      <v:stroke endarrow="block"/>
                    </v:line>
                  </w:pict>
                </mc:Fallback>
              </mc:AlternateContent>
            </w:r>
            <w:r w:rsidRPr="00610CED">
              <w:rPr>
                <w:rFonts w:ascii="Palatino Linotype" w:hAnsi="Palatino Linotype"/>
                <w:sz w:val="26"/>
                <w:szCs w:val="26"/>
              </w:rPr>
              <w:t>Zn  + 2HCl            ZnCl</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 H</w:t>
            </w:r>
            <w:r w:rsidRPr="00610CED">
              <w:rPr>
                <w:rFonts w:ascii="Palatino Linotype" w:hAnsi="Palatino Linotype"/>
                <w:sz w:val="26"/>
                <w:szCs w:val="26"/>
                <w:vertAlign w:val="subscript"/>
              </w:rPr>
              <w:t>2</w:t>
            </w:r>
          </w:p>
        </w:tc>
        <w:tc>
          <w:tcPr>
            <w:tcW w:w="900" w:type="dxa"/>
          </w:tcPr>
          <w:p w:rsidR="006A7EDB" w:rsidRPr="00610CED" w:rsidRDefault="006A7EDB" w:rsidP="005F27C4">
            <w:pPr>
              <w:rPr>
                <w:rFonts w:ascii="Palatino Linotype" w:hAnsi="Palatino Linotype"/>
                <w:bCs/>
                <w:i/>
                <w:iCs/>
                <w:color w:val="000000"/>
                <w:sz w:val="26"/>
                <w:szCs w:val="26"/>
                <w:lang w:val="nl-NL"/>
              </w:rPr>
            </w:pPr>
          </w:p>
        </w:tc>
      </w:tr>
      <w:tr w:rsidR="006A7EDB" w:rsidRPr="00610CED" w:rsidTr="005F27C4">
        <w:tc>
          <w:tcPr>
            <w:tcW w:w="1368" w:type="dxa"/>
          </w:tcPr>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lastRenderedPageBreak/>
              <w:t>2.</w:t>
            </w: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2,25đ</w:t>
            </w:r>
          </w:p>
        </w:tc>
        <w:tc>
          <w:tcPr>
            <w:tcW w:w="8280" w:type="dxa"/>
          </w:tcPr>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2.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a.Khi nung nóng đá vôi (CaCO</w:t>
            </w:r>
            <w:r w:rsidRPr="00610CED">
              <w:rPr>
                <w:rFonts w:ascii="Palatino Linotype" w:hAnsi="Palatino Linotype"/>
                <w:sz w:val="26"/>
                <w:szCs w:val="26"/>
                <w:vertAlign w:val="subscript"/>
              </w:rPr>
              <w:t>3</w:t>
            </w:r>
            <w:r w:rsidRPr="00610CED">
              <w:rPr>
                <w:rFonts w:ascii="Palatino Linotype" w:hAnsi="Palatino Linotype"/>
                <w:sz w:val="26"/>
                <w:szCs w:val="26"/>
              </w:rPr>
              <w:t>) sẽ phân huỷ thành CaO và khí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thoát ra ngoài nên làm cho khối lượng nhẹ đi .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      CaCO</w:t>
            </w:r>
            <w:r w:rsidRPr="00610CED">
              <w:rPr>
                <w:rFonts w:ascii="Palatino Linotype" w:hAnsi="Palatino Linotype"/>
                <w:sz w:val="26"/>
                <w:szCs w:val="26"/>
                <w:vertAlign w:val="subscript"/>
              </w:rPr>
              <w:t>3</w:t>
            </w:r>
            <w:r w:rsidRPr="00610CED">
              <w:rPr>
                <w:rFonts w:ascii="Palatino Linotype" w:hAnsi="Palatino Linotype"/>
                <w:sz w:val="26"/>
                <w:szCs w:val="26"/>
              </w:rPr>
              <w:t xml:space="preserve">  </w:t>
            </w:r>
            <w:r w:rsidRPr="00610CED">
              <w:rPr>
                <w:sz w:val="26"/>
                <w:szCs w:val="26"/>
              </w:rPr>
              <w:t>→</w:t>
            </w:r>
            <w:r w:rsidRPr="00610CED">
              <w:rPr>
                <w:rFonts w:ascii="Palatino Linotype" w:hAnsi="Palatino Linotype"/>
                <w:sz w:val="26"/>
                <w:szCs w:val="26"/>
              </w:rPr>
              <w:t xml:space="preserve"> CaO +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Theo ĐLBT khối lượng ta có: m</w:t>
            </w:r>
            <w:r w:rsidRPr="00610CED">
              <w:rPr>
                <w:rFonts w:ascii="Palatino Linotype" w:hAnsi="Palatino Linotype"/>
                <w:sz w:val="26"/>
                <w:szCs w:val="26"/>
                <w:vertAlign w:val="subscript"/>
              </w:rPr>
              <w:t xml:space="preserve">CaO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 xml:space="preserve">CO2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CaCO3</w:t>
            </w:r>
            <w:r w:rsidRPr="00610CED">
              <w:rPr>
                <w:rFonts w:ascii="Palatino Linotype" w:hAnsi="Palatino Linotype"/>
                <w:sz w:val="26"/>
                <w:szCs w:val="26"/>
              </w:rPr>
              <w:t xml:space="preserve">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m</w:t>
            </w:r>
            <w:r w:rsidRPr="00610CED">
              <w:rPr>
                <w:rFonts w:ascii="Palatino Linotype" w:hAnsi="Palatino Linotype"/>
                <w:sz w:val="26"/>
                <w:szCs w:val="26"/>
                <w:vertAlign w:val="subscript"/>
              </w:rPr>
              <w:t xml:space="preserve">CaO       </w:t>
            </w:r>
            <w:r w:rsidRPr="00610CED">
              <w:rPr>
                <w:rFonts w:ascii="Palatino Linotype" w:hAnsi="Palatino Linotype"/>
                <w:sz w:val="26"/>
                <w:szCs w:val="26"/>
              </w:rPr>
              <w:t>&lt;</w:t>
            </w:r>
            <w:r w:rsidRPr="00610CED">
              <w:rPr>
                <w:rFonts w:ascii="Palatino Linotype" w:hAnsi="Palatino Linotype"/>
                <w:sz w:val="26"/>
                <w:szCs w:val="26"/>
                <w:vertAlign w:val="subscript"/>
              </w:rPr>
              <w:t xml:space="preserve">        </w:t>
            </w:r>
            <w:r w:rsidRPr="00610CED">
              <w:rPr>
                <w:rFonts w:ascii="Palatino Linotype" w:hAnsi="Palatino Linotype"/>
                <w:sz w:val="26"/>
                <w:szCs w:val="26"/>
              </w:rPr>
              <w:t>m</w:t>
            </w:r>
            <w:r w:rsidRPr="00610CED">
              <w:rPr>
                <w:rFonts w:ascii="Palatino Linotype" w:hAnsi="Palatino Linotype"/>
                <w:sz w:val="26"/>
                <w:szCs w:val="26"/>
                <w:vertAlign w:val="subscript"/>
              </w:rPr>
              <w:t>CaCO3</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b.Còn khi nung nóng một miếng đồng trong không khí thì khối lượng lại nặng thêm vì đồng hoá hợp với oxi tạo  đồng(II) oxít. </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                           2Cu  + 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w:t>
            </w:r>
            <w:r w:rsidRPr="00610CED">
              <w:rPr>
                <w:sz w:val="26"/>
                <w:szCs w:val="26"/>
              </w:rPr>
              <w:t>→</w:t>
            </w:r>
            <w:r w:rsidRPr="00610CED">
              <w:rPr>
                <w:rFonts w:ascii="Palatino Linotype" w:hAnsi="Palatino Linotype"/>
                <w:sz w:val="26"/>
                <w:szCs w:val="26"/>
              </w:rPr>
              <w:t xml:space="preserve"> 2CuO    </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Theo ĐLBT khối lượng ta có: m</w:t>
            </w:r>
            <w:r w:rsidRPr="00610CED">
              <w:rPr>
                <w:rFonts w:ascii="Palatino Linotype" w:hAnsi="Palatino Linotype"/>
                <w:sz w:val="26"/>
                <w:szCs w:val="26"/>
                <w:vertAlign w:val="subscript"/>
              </w:rPr>
              <w:t xml:space="preserve">Cu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 xml:space="preserve">O2 </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CuO</w:t>
            </w:r>
            <w:r w:rsidRPr="00610CED">
              <w:rPr>
                <w:rFonts w:ascii="Palatino Linotype" w:hAnsi="Palatino Linotype"/>
                <w:sz w:val="26"/>
                <w:szCs w:val="26"/>
              </w:rPr>
              <w:t xml:space="preserve"> </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m</w:t>
            </w:r>
            <w:r w:rsidRPr="00610CED">
              <w:rPr>
                <w:rFonts w:ascii="Palatino Linotype" w:hAnsi="Palatino Linotype"/>
                <w:sz w:val="26"/>
                <w:szCs w:val="26"/>
                <w:vertAlign w:val="subscript"/>
              </w:rPr>
              <w:t>CuO</w:t>
            </w:r>
            <w:r w:rsidRPr="00610CED">
              <w:rPr>
                <w:rFonts w:ascii="Palatino Linotype" w:hAnsi="Palatino Linotype"/>
                <w:sz w:val="26"/>
                <w:szCs w:val="26"/>
              </w:rPr>
              <w:t xml:space="preserve">  &gt;        m</w:t>
            </w:r>
            <w:r w:rsidRPr="00610CED">
              <w:rPr>
                <w:rFonts w:ascii="Palatino Linotype" w:hAnsi="Palatino Linotype"/>
                <w:sz w:val="26"/>
                <w:szCs w:val="26"/>
                <w:vertAlign w:val="subscript"/>
              </w:rPr>
              <w:t>Cu</w:t>
            </w:r>
          </w:p>
          <w:p w:rsidR="006A7EDB" w:rsidRPr="00610CED" w:rsidRDefault="006A7EDB" w:rsidP="005F27C4">
            <w:pPr>
              <w:spacing w:line="480" w:lineRule="auto"/>
              <w:rPr>
                <w:rFonts w:ascii="Palatino Linotype" w:hAnsi="Palatino Linotype"/>
                <w:sz w:val="26"/>
                <w:szCs w:val="26"/>
              </w:rPr>
            </w:pPr>
            <w:r w:rsidRPr="00610CED">
              <w:rPr>
                <w:rFonts w:ascii="Palatino Linotype" w:hAnsi="Palatino Linotype"/>
                <w:bCs/>
                <w:iCs/>
                <w:color w:val="000000"/>
                <w:sz w:val="26"/>
                <w:szCs w:val="26"/>
                <w:lang w:val="nl-NL"/>
              </w:rPr>
              <w:t>c,Khí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trong hơi thổi sẽ tác dụng với nước vôi trong tạo ra kết tủa trắng CaCO</w:t>
            </w:r>
            <w:r w:rsidRPr="00610CED">
              <w:rPr>
                <w:rFonts w:ascii="Palatino Linotype" w:hAnsi="Palatino Linotype"/>
                <w:bCs/>
                <w:iCs/>
                <w:color w:val="000000"/>
                <w:sz w:val="26"/>
                <w:szCs w:val="26"/>
                <w:vertAlign w:val="subscript"/>
                <w:lang w:val="nl-NL"/>
              </w:rPr>
              <w:t>3</w:t>
            </w:r>
            <w:r w:rsidRPr="00610CED">
              <w:rPr>
                <w:rFonts w:ascii="Palatino Linotype" w:hAnsi="Palatino Linotype"/>
                <w:bCs/>
                <w:iCs/>
                <w:color w:val="000000"/>
                <w:sz w:val="26"/>
                <w:szCs w:val="26"/>
                <w:lang w:val="nl-NL"/>
              </w:rPr>
              <w:t xml:space="preserve"> </w:t>
            </w: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bCs/>
                <w:iCs/>
                <w:noProof/>
                <w:color w:val="000000"/>
                <w:sz w:val="26"/>
                <w:szCs w:val="26"/>
              </w:rPr>
              <mc:AlternateContent>
                <mc:Choice Requires="wps">
                  <w:drawing>
                    <wp:anchor distT="0" distB="0" distL="114300" distR="114300" simplePos="0" relativeHeight="252019200" behindDoc="0" locked="0" layoutInCell="1" allowOverlap="1">
                      <wp:simplePos x="0" y="0"/>
                      <wp:positionH relativeFrom="column">
                        <wp:posOffset>1283970</wp:posOffset>
                      </wp:positionH>
                      <wp:positionV relativeFrom="paragraph">
                        <wp:posOffset>103505</wp:posOffset>
                      </wp:positionV>
                      <wp:extent cx="228600" cy="0"/>
                      <wp:effectExtent l="10795" t="61595" r="17780" b="5270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pt,8.15pt" to="119.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x2Mw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">
                      <v:stroke endarrow="block"/>
                    </v:line>
                  </w:pict>
                </mc:Fallback>
              </mc:AlternateContent>
            </w:r>
            <w:r w:rsidRPr="00610CED">
              <w:rPr>
                <w:rFonts w:ascii="Palatino Linotype" w:hAnsi="Palatino Linotype"/>
                <w:bCs/>
                <w:iCs/>
                <w:color w:val="000000"/>
                <w:sz w:val="26"/>
                <w:szCs w:val="26"/>
                <w:lang w:val="nl-NL"/>
              </w:rPr>
              <w:t>Ca(OH)</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CaCO</w:t>
            </w:r>
            <w:r w:rsidRPr="00610CED">
              <w:rPr>
                <w:rFonts w:ascii="Palatino Linotype" w:hAnsi="Palatino Linotype"/>
                <w:bCs/>
                <w:iCs/>
                <w:color w:val="000000"/>
                <w:sz w:val="26"/>
                <w:szCs w:val="26"/>
                <w:vertAlign w:val="subscript"/>
                <w:lang w:val="nl-NL"/>
              </w:rPr>
              <w:t>3</w:t>
            </w:r>
            <w:r w:rsidRPr="00610CED">
              <w:rPr>
                <w:rFonts w:ascii="Palatino Linotype" w:hAnsi="Palatino Linotype"/>
                <w:bCs/>
                <w:iCs/>
                <w:color w:val="000000"/>
                <w:sz w:val="26"/>
                <w:szCs w:val="26"/>
                <w:lang w:val="nl-NL"/>
              </w:rPr>
              <w:t xml:space="preserve">   + H</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O</w:t>
            </w:r>
          </w:p>
          <w:p w:rsidR="006A7EDB" w:rsidRPr="00610CED" w:rsidRDefault="006A7EDB" w:rsidP="005F27C4">
            <w:pPr>
              <w:rPr>
                <w:rFonts w:ascii="Palatino Linotype" w:hAnsi="Palatino Linotype"/>
                <w:bCs/>
                <w:iCs/>
                <w:color w:val="000000"/>
                <w:sz w:val="26"/>
                <w:szCs w:val="26"/>
                <w:lang w:val="nl-NL"/>
              </w:rPr>
            </w:pPr>
          </w:p>
        </w:tc>
        <w:tc>
          <w:tcPr>
            <w:tcW w:w="900" w:type="dxa"/>
          </w:tcPr>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0,75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0,75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0,75</w:t>
            </w:r>
          </w:p>
        </w:tc>
      </w:tr>
      <w:tr w:rsidR="006A7EDB" w:rsidRPr="00610CED" w:rsidTr="005F27C4">
        <w:tc>
          <w:tcPr>
            <w:tcW w:w="1368" w:type="dxa"/>
          </w:tcPr>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3.</w:t>
            </w: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(1 đ)</w:t>
            </w:r>
          </w:p>
        </w:tc>
        <w:tc>
          <w:tcPr>
            <w:tcW w:w="8280" w:type="dxa"/>
          </w:tcPr>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Sục hỗn hợp khí đó vào dung dịch Ca(OH)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dư,  khí thoát ta là  CO,  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còn CO</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bị giữ lại trong dung dịch:</w:t>
            </w:r>
          </w:p>
          <w:p w:rsidR="006A7EDB" w:rsidRPr="00610CED" w:rsidRDefault="006A7EDB" w:rsidP="005F27C4">
            <w:pPr>
              <w:rPr>
                <w:rFonts w:ascii="Palatino Linotype" w:hAnsi="Palatino Linotype"/>
                <w:sz w:val="26"/>
                <w:szCs w:val="26"/>
                <w:lang w:val="nl-NL"/>
              </w:rPr>
            </w:pPr>
            <w:r w:rsidRPr="00610CED">
              <w:rPr>
                <w:rFonts w:ascii="Palatino Linotype" w:hAnsi="Palatino Linotype"/>
                <w:bCs/>
                <w:iCs/>
                <w:color w:val="000000"/>
                <w:sz w:val="26"/>
                <w:szCs w:val="26"/>
                <w:lang w:val="nl-NL"/>
              </w:rPr>
              <w:t xml:space="preserve">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   Ca(OH)</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w:t>
            </w:r>
            <w:r w:rsidRPr="00610CED">
              <w:rPr>
                <w:rFonts w:ascii="Palatino Linotype" w:hAnsi="Palatino Linotype"/>
                <w:position w:val="-6"/>
                <w:sz w:val="26"/>
                <w:szCs w:val="26"/>
                <w:lang w:val="nl-NL"/>
              </w:rPr>
              <w:object w:dxaOrig="300" w:dyaOrig="220">
                <v:shape id="_x0000_i1384" type="#_x0000_t75" style="width:15pt;height:11.25pt" o:ole="">
                  <v:imagedata r:id="rId2214" o:title=""/>
                </v:shape>
                <o:OLEObject Type="Embed" ProgID="Equation.DSMT4" ShapeID="_x0000_i1384" DrawAspect="Content" ObjectID="_1691821670" r:id="rId2713"/>
              </w:object>
            </w:r>
            <w:r w:rsidRPr="00610CED">
              <w:rPr>
                <w:rFonts w:ascii="Palatino Linotype" w:hAnsi="Palatino Linotype"/>
                <w:bCs/>
                <w:iCs/>
                <w:color w:val="000000"/>
                <w:sz w:val="26"/>
                <w:szCs w:val="26"/>
                <w:lang w:val="nl-NL"/>
              </w:rPr>
              <w:t xml:space="preserve">      CaCO</w:t>
            </w:r>
            <w:r w:rsidRPr="00610CED">
              <w:rPr>
                <w:rFonts w:ascii="Palatino Linotype" w:hAnsi="Palatino Linotype"/>
                <w:bCs/>
                <w:iCs/>
                <w:color w:val="000000"/>
                <w:sz w:val="26"/>
                <w:szCs w:val="26"/>
                <w:vertAlign w:val="subscript"/>
                <w:lang w:val="nl-NL"/>
              </w:rPr>
              <w:t>3</w:t>
            </w:r>
            <w:r w:rsidRPr="00610CED">
              <w:rPr>
                <w:rFonts w:ascii="Palatino Linotype" w:hAnsi="Palatino Linotype"/>
                <w:bCs/>
                <w:iCs/>
                <w:color w:val="000000"/>
                <w:sz w:val="26"/>
                <w:szCs w:val="26"/>
                <w:lang w:val="nl-NL"/>
              </w:rPr>
              <w:t xml:space="preserve">      +    </w:t>
            </w:r>
            <w:r w:rsidRPr="00610CED">
              <w:rPr>
                <w:rFonts w:ascii="Palatino Linotype" w:hAnsi="Palatino Linotype"/>
                <w:sz w:val="26"/>
                <w:szCs w:val="26"/>
                <w:lang w:val="nl-NL"/>
              </w:rPr>
              <w:t>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w:t>
            </w:r>
          </w:p>
          <w:p w:rsidR="006A7EDB" w:rsidRPr="00610CED" w:rsidRDefault="006A7EDB" w:rsidP="005F27C4">
            <w:pPr>
              <w:rPr>
                <w:rFonts w:ascii="Palatino Linotype" w:hAnsi="Palatino Linotype"/>
                <w:bCs/>
                <w:iCs/>
                <w:color w:val="000000"/>
                <w:sz w:val="26"/>
                <w:szCs w:val="26"/>
                <w:lang w:val="nl-NL"/>
              </w:rPr>
            </w:pPr>
            <w:r w:rsidRPr="00610CED">
              <w:rPr>
                <w:rFonts w:ascii="Palatino Linotype" w:hAnsi="Palatino Linotype"/>
                <w:bCs/>
                <w:iCs/>
                <w:color w:val="000000"/>
                <w:sz w:val="26"/>
                <w:szCs w:val="26"/>
                <w:lang w:val="nl-NL"/>
              </w:rPr>
              <w:t xml:space="preserve">   Lọc kết tủa đem nung ở nhiệt độ cao thu được CO</w:t>
            </w:r>
            <w:r w:rsidRPr="00610CED">
              <w:rPr>
                <w:rFonts w:ascii="Palatino Linotype" w:hAnsi="Palatino Linotype"/>
                <w:bCs/>
                <w:iCs/>
                <w:color w:val="000000"/>
                <w:sz w:val="26"/>
                <w:szCs w:val="26"/>
                <w:vertAlign w:val="subscript"/>
                <w:lang w:val="nl-NL"/>
              </w:rPr>
              <w:t>2</w:t>
            </w:r>
            <w:r w:rsidRPr="00610CED">
              <w:rPr>
                <w:rFonts w:ascii="Palatino Linotype" w:hAnsi="Palatino Linotype"/>
                <w:bCs/>
                <w:iCs/>
                <w:color w:val="000000"/>
                <w:sz w:val="26"/>
                <w:szCs w:val="26"/>
                <w:lang w:val="nl-NL"/>
              </w:rPr>
              <w:t xml:space="preserve"> tinh khiết</w:t>
            </w:r>
          </w:p>
          <w:p w:rsidR="006A7EDB" w:rsidRPr="00610CED" w:rsidRDefault="006A7EDB" w:rsidP="005F27C4">
            <w:pPr>
              <w:tabs>
                <w:tab w:val="left" w:pos="2775"/>
              </w:tabs>
              <w:rPr>
                <w:rFonts w:ascii="Palatino Linotype" w:hAnsi="Palatino Linotype"/>
                <w:sz w:val="26"/>
                <w:szCs w:val="26"/>
                <w:vertAlign w:val="subscript"/>
                <w:lang w:val="nl-NL"/>
              </w:rPr>
            </w:pPr>
            <w:r w:rsidRPr="00610CED">
              <w:rPr>
                <w:rFonts w:ascii="Palatino Linotype" w:hAnsi="Palatino Linotype"/>
                <w:noProof/>
                <w:sz w:val="26"/>
                <w:szCs w:val="26"/>
              </w:rPr>
              <mc:AlternateContent>
                <mc:Choice Requires="wps">
                  <w:drawing>
                    <wp:anchor distT="0" distB="0" distL="114300" distR="114300" simplePos="0" relativeHeight="252020224" behindDoc="0" locked="0" layoutInCell="1" allowOverlap="1">
                      <wp:simplePos x="0" y="0"/>
                      <wp:positionH relativeFrom="column">
                        <wp:posOffset>937895</wp:posOffset>
                      </wp:positionH>
                      <wp:positionV relativeFrom="paragraph">
                        <wp:posOffset>81280</wp:posOffset>
                      </wp:positionV>
                      <wp:extent cx="571500" cy="0"/>
                      <wp:effectExtent l="7620" t="53340" r="20955" b="609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6.4pt" to="118.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Po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">
                      <v:stroke endarrow="block"/>
                    </v:line>
                  </w:pict>
                </mc:Fallback>
              </mc:AlternateContent>
            </w:r>
            <w:r w:rsidRPr="00610CED">
              <w:rPr>
                <w:rFonts w:ascii="Palatino Linotype" w:hAnsi="Palatino Linotype"/>
                <w:sz w:val="26"/>
                <w:szCs w:val="26"/>
                <w:lang w:val="nl-NL"/>
              </w:rPr>
              <w:t>CaCO</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 xml:space="preserve">     </w:t>
            </w:r>
            <w:r w:rsidRPr="00610CED">
              <w:rPr>
                <w:rFonts w:ascii="Palatino Linotype" w:hAnsi="Palatino Linotype"/>
                <w:sz w:val="26"/>
                <w:szCs w:val="26"/>
                <w:lang w:val="nl-NL"/>
              </w:rPr>
              <w:tab/>
              <w:t>CaO   + CO</w:t>
            </w:r>
            <w:r w:rsidRPr="00610CED">
              <w:rPr>
                <w:rFonts w:ascii="Palatino Linotype" w:hAnsi="Palatino Linotype"/>
                <w:sz w:val="26"/>
                <w:szCs w:val="26"/>
                <w:vertAlign w:val="subscript"/>
                <w:lang w:val="nl-NL"/>
              </w:rPr>
              <w:t>2</w:t>
            </w:r>
          </w:p>
        </w:tc>
        <w:tc>
          <w:tcPr>
            <w:tcW w:w="900" w:type="dxa"/>
          </w:tcPr>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0,25</w:t>
            </w:r>
          </w:p>
        </w:tc>
      </w:tr>
      <w:tr w:rsidR="006A7EDB" w:rsidRPr="00610CED" w:rsidTr="005F27C4">
        <w:tc>
          <w:tcPr>
            <w:tcW w:w="1368" w:type="dxa"/>
          </w:tcPr>
          <w:p w:rsidR="006A7EDB" w:rsidRPr="00610CED" w:rsidRDefault="006A7EDB" w:rsidP="005F27C4">
            <w:pPr>
              <w:rPr>
                <w:rFonts w:ascii="Palatino Linotype" w:hAnsi="Palatino Linotype"/>
                <w:b/>
                <w:bCs/>
                <w:iCs/>
                <w:sz w:val="26"/>
                <w:szCs w:val="26"/>
                <w:lang w:val="nl-NL"/>
              </w:rPr>
            </w:pPr>
            <w:r w:rsidRPr="00610CED">
              <w:rPr>
                <w:rFonts w:ascii="Palatino Linotype" w:hAnsi="Palatino Linotype"/>
                <w:b/>
                <w:bCs/>
                <w:iCs/>
                <w:sz w:val="26"/>
                <w:szCs w:val="26"/>
                <w:lang w:val="nl-NL"/>
              </w:rPr>
              <w:lastRenderedPageBreak/>
              <w:t>Câu3 (5đ)</w:t>
            </w:r>
          </w:p>
        </w:tc>
        <w:tc>
          <w:tcPr>
            <w:tcW w:w="8280" w:type="dxa"/>
          </w:tcPr>
          <w:p w:rsidR="006A7EDB" w:rsidRPr="00610CED" w:rsidRDefault="006A7EDB" w:rsidP="005F27C4">
            <w:pPr>
              <w:rPr>
                <w:rFonts w:ascii="Palatino Linotype" w:hAnsi="Palatino Linotype"/>
                <w:bCs/>
                <w:iCs/>
                <w:color w:val="000000"/>
                <w:sz w:val="26"/>
                <w:szCs w:val="26"/>
                <w:lang w:val="nl-NL"/>
              </w:rPr>
            </w:pPr>
          </w:p>
        </w:tc>
        <w:tc>
          <w:tcPr>
            <w:tcW w:w="900" w:type="dxa"/>
          </w:tcPr>
          <w:p w:rsidR="006A7EDB" w:rsidRPr="00610CED" w:rsidRDefault="006A7EDB" w:rsidP="005F27C4">
            <w:pPr>
              <w:rPr>
                <w:rFonts w:ascii="Palatino Linotype" w:hAnsi="Palatino Linotype"/>
                <w:bCs/>
                <w:i/>
                <w:iCs/>
                <w:color w:val="000000"/>
                <w:sz w:val="26"/>
                <w:szCs w:val="26"/>
                <w:lang w:val="nl-NL"/>
              </w:rPr>
            </w:pPr>
          </w:p>
        </w:tc>
      </w:tr>
      <w:tr w:rsidR="006A7EDB" w:rsidRPr="00610CED" w:rsidTr="005F27C4">
        <w:tc>
          <w:tcPr>
            <w:tcW w:w="1368" w:type="dxa"/>
          </w:tcPr>
          <w:p w:rsidR="006A7EDB" w:rsidRPr="00610CED" w:rsidRDefault="006A7EDB" w:rsidP="005F27C4">
            <w:pPr>
              <w:jc w:val="center"/>
              <w:rPr>
                <w:rFonts w:ascii="Palatino Linotype" w:hAnsi="Palatino Linotype"/>
                <w:b/>
                <w:bCs/>
                <w:iCs/>
                <w:sz w:val="26"/>
                <w:szCs w:val="26"/>
                <w:lang w:val="nl-NL"/>
              </w:rPr>
            </w:pP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sz w:val="26"/>
                <w:szCs w:val="26"/>
                <w:lang w:val="nl-NL"/>
              </w:rPr>
              <w:t>1 (3đ)</w:t>
            </w:r>
          </w:p>
          <w:p w:rsidR="006A7EDB" w:rsidRPr="00610CED" w:rsidRDefault="006A7EDB" w:rsidP="005F27C4">
            <w:pPr>
              <w:jc w:val="center"/>
              <w:rPr>
                <w:rFonts w:ascii="Palatino Linotype" w:hAnsi="Palatino Linotype"/>
                <w:b/>
                <w:bCs/>
                <w:iCs/>
                <w:sz w:val="26"/>
                <w:szCs w:val="26"/>
                <w:lang w:val="nl-NL"/>
              </w:rPr>
            </w:pPr>
          </w:p>
          <w:p w:rsidR="006A7EDB" w:rsidRPr="00610CED" w:rsidRDefault="006A7EDB" w:rsidP="005F27C4">
            <w:pPr>
              <w:jc w:val="center"/>
              <w:rPr>
                <w:rFonts w:ascii="Palatino Linotype" w:hAnsi="Palatino Linotype"/>
                <w:b/>
                <w:bCs/>
                <w:iCs/>
                <w:sz w:val="26"/>
                <w:szCs w:val="26"/>
                <w:lang w:val="nl-NL"/>
              </w:rPr>
            </w:pPr>
            <w:r w:rsidRPr="00610CED">
              <w:rPr>
                <w:rFonts w:ascii="Palatino Linotype" w:hAnsi="Palatino Linotype"/>
                <w:b/>
                <w:bCs/>
                <w:iCs/>
                <w:noProof/>
                <w:sz w:val="26"/>
                <w:szCs w:val="26"/>
              </w:rPr>
              <mc:AlternateContent>
                <mc:Choice Requires="wps">
                  <w:drawing>
                    <wp:anchor distT="0" distB="0" distL="114300" distR="114300" simplePos="0" relativeHeight="252021248" behindDoc="0" locked="0" layoutInCell="1" allowOverlap="1">
                      <wp:simplePos x="0" y="0"/>
                      <wp:positionH relativeFrom="column">
                        <wp:posOffset>779145</wp:posOffset>
                      </wp:positionH>
                      <wp:positionV relativeFrom="paragraph">
                        <wp:posOffset>610870</wp:posOffset>
                      </wp:positionV>
                      <wp:extent cx="5829300" cy="0"/>
                      <wp:effectExtent l="8890" t="12700" r="10160" b="63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48.1pt" to="520.3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3S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"/>
                  </w:pict>
                </mc:Fallback>
              </mc:AlternateContent>
            </w:r>
            <w:r w:rsidRPr="00610CED">
              <w:rPr>
                <w:rFonts w:ascii="Palatino Linotype" w:hAnsi="Palatino Linotype"/>
                <w:b/>
                <w:bCs/>
                <w:iCs/>
                <w:noProof/>
                <w:sz w:val="26"/>
                <w:szCs w:val="26"/>
              </w:rPr>
              <mc:AlternateContent>
                <mc:Choice Requires="wps">
                  <w:drawing>
                    <wp:anchor distT="0" distB="0" distL="114300" distR="114300" simplePos="0" relativeHeight="252022272" behindDoc="0" locked="0" layoutInCell="1" allowOverlap="1">
                      <wp:simplePos x="0" y="0"/>
                      <wp:positionH relativeFrom="column">
                        <wp:posOffset>779145</wp:posOffset>
                      </wp:positionH>
                      <wp:positionV relativeFrom="paragraph">
                        <wp:posOffset>2934970</wp:posOffset>
                      </wp:positionV>
                      <wp:extent cx="5829300" cy="0"/>
                      <wp:effectExtent l="8890" t="12700" r="10160" b="63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31.1pt" to="520.3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Am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"/>
                  </w:pict>
                </mc:Fallback>
              </mc:AlternateContent>
            </w:r>
          </w:p>
        </w:tc>
        <w:tc>
          <w:tcPr>
            <w:tcW w:w="8280" w:type="dxa"/>
          </w:tcPr>
          <w:p w:rsidR="006A7EDB" w:rsidRPr="00610CED" w:rsidRDefault="006A7EDB" w:rsidP="005F27C4">
            <w:pPr>
              <w:autoSpaceDE w:val="0"/>
              <w:autoSpaceDN w:val="0"/>
              <w:adjustRightInd w:val="0"/>
              <w:spacing w:line="24" w:lineRule="atLeast"/>
              <w:jc w:val="both"/>
              <w:rPr>
                <w:rFonts w:ascii="Palatino Linotype" w:hAnsi="Palatino Linotype"/>
                <w:sz w:val="26"/>
                <w:szCs w:val="26"/>
                <w:vertAlign w:val="subscript"/>
                <w:lang w:val="vi-VN"/>
              </w:rPr>
            </w:pPr>
            <w:r w:rsidRPr="00610CED">
              <w:rPr>
                <w:rFonts w:ascii="Palatino Linotype" w:hAnsi="Palatino Linotype"/>
                <w:sz w:val="26"/>
                <w:szCs w:val="26"/>
                <w:lang w:val="en"/>
              </w:rPr>
              <w:t>1,Ta có s</w:t>
            </w:r>
            <w:r w:rsidRPr="00610CED">
              <w:rPr>
                <w:rFonts w:ascii="Palatino Linotype" w:hAnsi="Palatino Linotype"/>
                <w:sz w:val="26"/>
                <w:szCs w:val="26"/>
                <w:lang w:val="vi-VN"/>
              </w:rPr>
              <w:t xml:space="preserve">ơ đồ : A </w:t>
            </w:r>
            <w:r w:rsidRPr="00610CED">
              <w:rPr>
                <w:rFonts w:ascii="Palatino Linotype" w:hAnsi="Palatino Linotype"/>
                <w:sz w:val="26"/>
                <w:szCs w:val="26"/>
                <w:lang w:val="vi-VN"/>
              </w:rPr>
              <w:object w:dxaOrig="688" w:dyaOrig="324">
                <v:shape id="_x0000_i1385" type="#_x0000_t75" style="width:34.5pt;height:15.75pt" o:ole="">
                  <v:imagedata r:id="rId2714" o:title=""/>
                </v:shape>
                <o:OLEObject Type="Embed" ProgID="Equation.DSMT4" ShapeID="_x0000_i1385" DrawAspect="Content" ObjectID="_1691821671" r:id="rId2715"/>
              </w:object>
            </w:r>
            <w:r w:rsidRPr="00610CED">
              <w:rPr>
                <w:rFonts w:ascii="Palatino Linotype" w:hAnsi="Palatino Linotype"/>
                <w:sz w:val="26"/>
                <w:szCs w:val="26"/>
                <w:lang w:val="vi-VN"/>
              </w:rPr>
              <w:t xml:space="preserve"> B  + O</w:t>
            </w:r>
            <w:r w:rsidRPr="00610CED">
              <w:rPr>
                <w:rFonts w:ascii="Palatino Linotype" w:hAnsi="Palatino Linotype"/>
                <w:sz w:val="26"/>
                <w:szCs w:val="26"/>
                <w:vertAlign w:val="subscript"/>
                <w:lang w:val="vi-VN"/>
              </w:rPr>
              <w:t>2</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object w:dxaOrig="1944" w:dyaOrig="648">
                <v:shape id="_x0000_i1386" type="#_x0000_t75" style="width:96.75pt;height:33pt" o:ole="">
                  <v:imagedata r:id="rId2716" o:title=""/>
                </v:shape>
                <o:OLEObject Type="Embed" ProgID="Equation.DSMT4" ShapeID="_x0000_i1386" DrawAspect="Content" ObjectID="_1691821672" r:id="rId2717"/>
              </w:object>
            </w:r>
            <w:r w:rsidRPr="00610CED">
              <w:rPr>
                <w:rFonts w:ascii="Palatino Linotype" w:hAnsi="Palatino Linotype"/>
                <w:sz w:val="26"/>
                <w:szCs w:val="26"/>
                <w:lang w:val="en"/>
              </w:rPr>
              <w:t xml:space="preserve"> (mol)    </w:t>
            </w:r>
            <w:r w:rsidRPr="00610CED">
              <w:rPr>
                <w:rFonts w:ascii="Palatino Linotype" w:hAnsi="Palatino Linotype"/>
                <w:sz w:val="26"/>
                <w:szCs w:val="26"/>
                <w:lang w:val="en"/>
              </w:rPr>
              <w:object w:dxaOrig="304" w:dyaOrig="243">
                <v:shape id="_x0000_i1387" type="#_x0000_t75" style="width:15pt;height:12.75pt" o:ole="">
                  <v:imagedata r:id="rId2718" o:title=""/>
                </v:shape>
                <o:OLEObject Type="Embed" ProgID="Equation.DSMT4" ShapeID="_x0000_i1387" DrawAspect="Content" ObjectID="_1691821673" r:id="rId2719"/>
              </w:objec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106" w:dyaOrig="385">
                <v:shape id="_x0000_i1388" type="#_x0000_t75" style="width:105.75pt;height:19.5pt" o:ole="">
                  <v:imagedata r:id="rId2720" o:title=""/>
                </v:shape>
                <o:OLEObject Type="Embed" ProgID="Equation.DSMT4" ShapeID="_x0000_i1388" DrawAspect="Content" ObjectID="_1691821674" r:id="rId2721"/>
              </w:object>
            </w:r>
            <w:r w:rsidRPr="00610CED">
              <w:rPr>
                <w:rFonts w:ascii="Palatino Linotype" w:hAnsi="Palatino Linotype"/>
                <w:sz w:val="26"/>
                <w:szCs w:val="26"/>
                <w:lang w:val="en"/>
              </w:rPr>
              <w:t>(gam)</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vi-VN"/>
              </w:rPr>
            </w:pPr>
            <w:r w:rsidRPr="00610CED">
              <w:rPr>
                <w:rFonts w:ascii="Palatino Linotype" w:hAnsi="Palatino Linotype"/>
                <w:sz w:val="26"/>
                <w:szCs w:val="26"/>
                <w:lang w:val="en"/>
              </w:rPr>
              <w:t>Theo định luật bảo toàn khối l</w:t>
            </w:r>
            <w:r w:rsidRPr="00610CED">
              <w:rPr>
                <w:rFonts w:ascii="Palatino Linotype" w:hAnsi="Palatino Linotype"/>
                <w:sz w:val="26"/>
                <w:szCs w:val="26"/>
                <w:lang w:val="vi-VN"/>
              </w:rPr>
              <w:t>ượng ta có:</w:t>
            </w:r>
          </w:p>
          <w:p w:rsidR="006A7EDB" w:rsidRPr="00610CED" w:rsidRDefault="006A7EDB" w:rsidP="005F27C4">
            <w:pPr>
              <w:rPr>
                <w:rFonts w:ascii="Palatino Linotype" w:hAnsi="Palatino Linotype"/>
                <w:sz w:val="26"/>
                <w:szCs w:val="26"/>
                <w:lang w:val="en"/>
              </w:rPr>
            </w:pPr>
            <w:r w:rsidRPr="00610CED">
              <w:rPr>
                <w:rFonts w:ascii="Palatino Linotype" w:hAnsi="Palatino Linotype"/>
                <w:sz w:val="26"/>
                <w:szCs w:val="26"/>
                <w:lang w:val="en"/>
              </w:rPr>
              <w:t>m</w:t>
            </w:r>
            <w:r w:rsidRPr="00610CED">
              <w:rPr>
                <w:rFonts w:ascii="Palatino Linotype" w:hAnsi="Palatino Linotype"/>
                <w:sz w:val="26"/>
                <w:szCs w:val="26"/>
                <w:vertAlign w:val="subscript"/>
                <w:lang w:val="en"/>
              </w:rPr>
              <w:t>A</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B</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Oxi</w: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304" w:dyaOrig="243">
                <v:shape id="_x0000_i1389" type="#_x0000_t75" style="width:15pt;height:12.75pt" o:ole="">
                  <v:imagedata r:id="rId2718" o:title=""/>
                </v:shape>
                <o:OLEObject Type="Embed" ProgID="Equation.DSMT4" ShapeID="_x0000_i1389" DrawAspect="Content" ObjectID="_1691821675" r:id="rId2722"/>
              </w:object>
            </w:r>
            <w:r w:rsidRPr="00610CED">
              <w:rPr>
                <w:rFonts w:ascii="Palatino Linotype" w:hAnsi="Palatino Linotype"/>
                <w:sz w:val="26"/>
                <w:szCs w:val="26"/>
                <w:lang w:val="en"/>
              </w:rPr>
              <w:t xml:space="preserve"> m</w:t>
            </w:r>
            <w:r w:rsidRPr="00610CED">
              <w:rPr>
                <w:rFonts w:ascii="Palatino Linotype" w:hAnsi="Palatino Linotype"/>
                <w:sz w:val="26"/>
                <w:szCs w:val="26"/>
                <w:vertAlign w:val="subscript"/>
                <w:lang w:val="en"/>
              </w:rPr>
              <w:t>B</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 xml:space="preserve">A </w:t>
            </w:r>
            <w:r w:rsidRPr="00610CED">
              <w:rPr>
                <w:rFonts w:ascii="Palatino Linotype" w:hAnsi="Palatino Linotype"/>
                <w:sz w:val="26"/>
                <w:szCs w:val="26"/>
                <w:lang w:val="en"/>
              </w:rPr>
              <w:t xml:space="preserve"> - m</w:t>
            </w:r>
            <w:r w:rsidRPr="00610CED">
              <w:rPr>
                <w:rFonts w:ascii="Palatino Linotype" w:hAnsi="Palatino Linotype"/>
                <w:sz w:val="26"/>
                <w:szCs w:val="26"/>
                <w:vertAlign w:val="subscript"/>
                <w:lang w:val="en"/>
              </w:rPr>
              <w:t>Oxi</w:t>
            </w:r>
            <w:r w:rsidRPr="00610CED">
              <w:rPr>
                <w:rFonts w:ascii="Palatino Linotype" w:hAnsi="Palatino Linotype"/>
                <w:sz w:val="26"/>
                <w:szCs w:val="26"/>
                <w:lang w:val="en"/>
              </w:rPr>
              <w:t xml:space="preserve"> = 12,75 – 2,4 = 10,35 (gam)</w:t>
            </w:r>
          </w:p>
          <w:p w:rsidR="006A7EDB" w:rsidRPr="00610CED" w:rsidRDefault="006A7EDB" w:rsidP="005F27C4">
            <w:pPr>
              <w:rPr>
                <w:rFonts w:ascii="Palatino Linotype" w:hAnsi="Palatino Linotype"/>
                <w:sz w:val="26"/>
                <w:szCs w:val="26"/>
                <w:lang w:val="en"/>
              </w:rPr>
            </w:pP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Trong B có các nguyên tố Na, N và O</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551" w:dyaOrig="628">
                <v:shape id="_x0000_i1390" type="#_x0000_t75" style="width:127.5pt;height:31.5pt" o:ole="">
                  <v:imagedata r:id="rId2723" o:title=""/>
                </v:shape>
                <o:OLEObject Type="Embed" ProgID="Equation.DSMT4" ShapeID="_x0000_i1390" DrawAspect="Content" ObjectID="_1691821676" r:id="rId2724"/>
              </w:object>
            </w:r>
            <w:r w:rsidRPr="00610CED">
              <w:rPr>
                <w:rFonts w:ascii="Palatino Linotype" w:hAnsi="Palatino Linotype"/>
                <w:sz w:val="26"/>
                <w:szCs w:val="26"/>
                <w:lang w:val="en"/>
              </w:rPr>
              <w:t xml:space="preserve">(gam) =&gt; </w:t>
            </w:r>
            <w:r w:rsidRPr="00610CED">
              <w:rPr>
                <w:rFonts w:ascii="Palatino Linotype" w:hAnsi="Palatino Linotype"/>
                <w:sz w:val="26"/>
                <w:szCs w:val="26"/>
                <w:lang w:val="en"/>
              </w:rPr>
              <w:object w:dxaOrig="1761" w:dyaOrig="628">
                <v:shape id="_x0000_i1391" type="#_x0000_t75" style="width:87.75pt;height:31.5pt" o:ole="">
                  <v:imagedata r:id="rId2725" o:title=""/>
                </v:shape>
                <o:OLEObject Type="Embed" ProgID="Equation.DSMT4" ShapeID="_x0000_i1391" DrawAspect="Content" ObjectID="_1691821677" r:id="rId2726"/>
              </w:object>
            </w:r>
            <w:r w:rsidRPr="00610CED">
              <w:rPr>
                <w:rFonts w:ascii="Palatino Linotype" w:hAnsi="Palatino Linotype"/>
                <w:sz w:val="26"/>
                <w:szCs w:val="26"/>
                <w:lang w:val="en"/>
              </w:rPr>
              <w:t xml:space="preserve"> (mol)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389" w:dyaOrig="628">
                <v:shape id="_x0000_i1392" type="#_x0000_t75" style="width:120pt;height:31.5pt" o:ole="">
                  <v:imagedata r:id="rId2727" o:title=""/>
                </v:shape>
                <o:OLEObject Type="Embed" ProgID="Equation.DSMT4" ShapeID="_x0000_i1392" DrawAspect="Content" ObjectID="_1691821678" r:id="rId2728"/>
              </w:object>
            </w:r>
            <w:r w:rsidRPr="00610CED">
              <w:rPr>
                <w:rFonts w:ascii="Palatino Linotype" w:hAnsi="Palatino Linotype"/>
                <w:sz w:val="26"/>
                <w:szCs w:val="26"/>
                <w:lang w:val="en"/>
              </w:rPr>
              <w:t xml:space="preserve"> (gam) =&gt; </w:t>
            </w:r>
            <w:r w:rsidRPr="00610CED">
              <w:rPr>
                <w:rFonts w:ascii="Palatino Linotype" w:hAnsi="Palatino Linotype"/>
                <w:sz w:val="26"/>
                <w:szCs w:val="26"/>
                <w:lang w:val="en"/>
              </w:rPr>
              <w:object w:dxaOrig="1539" w:dyaOrig="628">
                <v:shape id="_x0000_i1393" type="#_x0000_t75" style="width:77.25pt;height:31.5pt" o:ole="">
                  <v:imagedata r:id="rId2729" o:title=""/>
                </v:shape>
                <o:OLEObject Type="Embed" ProgID="Equation.DSMT4" ShapeID="_x0000_i1393" DrawAspect="Content" ObjectID="_1691821679" r:id="rId2730"/>
              </w:object>
            </w:r>
            <w:r w:rsidRPr="00610CED">
              <w:rPr>
                <w:rFonts w:ascii="Palatino Linotype" w:hAnsi="Palatino Linotype"/>
                <w:sz w:val="26"/>
                <w:szCs w:val="26"/>
                <w:lang w:val="en"/>
              </w:rPr>
              <w:t xml:space="preserve"> (mol)</w:t>
            </w:r>
          </w:p>
          <w:p w:rsidR="006A7EDB" w:rsidRPr="00610CED" w:rsidRDefault="006A7EDB" w:rsidP="005F27C4">
            <w:pPr>
              <w:rPr>
                <w:rFonts w:ascii="Palatino Linotype" w:hAnsi="Palatino Linotype"/>
                <w:sz w:val="26"/>
                <w:szCs w:val="26"/>
                <w:lang w:val="en"/>
              </w:rPr>
            </w:pP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2997" w:dyaOrig="365">
                <v:shape id="_x0000_i1394" type="#_x0000_t75" style="width:150pt;height:18.75pt" o:ole="">
                  <v:imagedata r:id="rId2731" o:title=""/>
                </v:shape>
                <o:OLEObject Type="Embed" ProgID="Equation.DSMT4" ShapeID="_x0000_i1394" DrawAspect="Content" ObjectID="_1691821680" r:id="rId2732"/>
              </w:object>
            </w:r>
            <w:r w:rsidRPr="00610CED">
              <w:rPr>
                <w:rFonts w:ascii="Palatino Linotype" w:hAnsi="Palatino Linotype"/>
                <w:sz w:val="26"/>
                <w:szCs w:val="26"/>
                <w:lang w:val="en"/>
              </w:rPr>
              <w:t xml:space="preserve"> (gam) =&gt; </w:t>
            </w:r>
            <w:r w:rsidRPr="00610CED">
              <w:rPr>
                <w:rFonts w:ascii="Palatino Linotype" w:hAnsi="Palatino Linotype"/>
                <w:sz w:val="26"/>
                <w:szCs w:val="26"/>
                <w:lang w:val="en"/>
              </w:rPr>
              <w:object w:dxaOrig="1478" w:dyaOrig="628">
                <v:shape id="_x0000_i1395" type="#_x0000_t75" style="width:73.5pt;height:31.5pt" o:ole="">
                  <v:imagedata r:id="rId2733" o:title=""/>
                </v:shape>
                <o:OLEObject Type="Embed" ProgID="Equation.DSMT4" ShapeID="_x0000_i1395" DrawAspect="Content" ObjectID="_1691821681" r:id="rId2734"/>
              </w:object>
            </w:r>
            <w:r w:rsidRPr="00610CED">
              <w:rPr>
                <w:rFonts w:ascii="Palatino Linotype" w:hAnsi="Palatino Linotype"/>
                <w:sz w:val="26"/>
                <w:szCs w:val="26"/>
                <w:lang w:val="en"/>
              </w:rPr>
              <w:t xml:space="preserve"> (mol)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Gọi công thức hóa học của B là Na</w:t>
            </w:r>
            <w:r w:rsidRPr="00610CED">
              <w:rPr>
                <w:rFonts w:ascii="Palatino Linotype" w:hAnsi="Palatino Linotype"/>
                <w:sz w:val="26"/>
                <w:szCs w:val="26"/>
                <w:vertAlign w:val="subscript"/>
                <w:lang w:val="en"/>
              </w:rPr>
              <w:t>x</w:t>
            </w:r>
            <w:r w:rsidRPr="00610CED">
              <w:rPr>
                <w:rFonts w:ascii="Palatino Linotype" w:hAnsi="Palatino Linotype"/>
                <w:sz w:val="26"/>
                <w:szCs w:val="26"/>
                <w:lang w:val="en"/>
              </w:rPr>
              <w:t>N</w:t>
            </w:r>
            <w:r w:rsidRPr="00610CED">
              <w:rPr>
                <w:rFonts w:ascii="Palatino Linotype" w:hAnsi="Palatino Linotype"/>
                <w:sz w:val="26"/>
                <w:szCs w:val="26"/>
                <w:vertAlign w:val="subscript"/>
                <w:lang w:val="en"/>
              </w:rPr>
              <w:t>y</w:t>
            </w:r>
            <w:r w:rsidRPr="00610CED">
              <w:rPr>
                <w:rFonts w:ascii="Palatino Linotype" w:hAnsi="Palatino Linotype"/>
                <w:sz w:val="26"/>
                <w:szCs w:val="26"/>
                <w:lang w:val="en"/>
              </w:rPr>
              <w:t>O</w:t>
            </w:r>
            <w:r w:rsidRPr="00610CED">
              <w:rPr>
                <w:rFonts w:ascii="Palatino Linotype" w:hAnsi="Palatino Linotype"/>
                <w:sz w:val="26"/>
                <w:szCs w:val="26"/>
                <w:vertAlign w:val="subscript"/>
                <w:lang w:val="en"/>
              </w:rPr>
              <w:t>z</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Ta có x : y : z = n</w:t>
            </w:r>
            <w:r w:rsidRPr="00610CED">
              <w:rPr>
                <w:rFonts w:ascii="Palatino Linotype" w:hAnsi="Palatino Linotype"/>
                <w:sz w:val="26"/>
                <w:szCs w:val="26"/>
                <w:vertAlign w:val="subscript"/>
                <w:lang w:val="en"/>
              </w:rPr>
              <w:t xml:space="preserve">K </w:t>
            </w:r>
            <w:r w:rsidRPr="00610CED">
              <w:rPr>
                <w:rFonts w:ascii="Palatino Linotype" w:hAnsi="Palatino Linotype"/>
                <w:sz w:val="26"/>
                <w:szCs w:val="26"/>
                <w:lang w:val="en"/>
              </w:rPr>
              <w:t>: n</w:t>
            </w:r>
            <w:r w:rsidRPr="00610CED">
              <w:rPr>
                <w:rFonts w:ascii="Palatino Linotype" w:hAnsi="Palatino Linotype"/>
                <w:sz w:val="26"/>
                <w:szCs w:val="26"/>
                <w:vertAlign w:val="subscript"/>
                <w:lang w:val="en"/>
              </w:rPr>
              <w:t>N </w:t>
            </w:r>
            <w:r w:rsidRPr="00610CED">
              <w:rPr>
                <w:rFonts w:ascii="Palatino Linotype" w:hAnsi="Palatino Linotype"/>
                <w:sz w:val="26"/>
                <w:szCs w:val="26"/>
                <w:lang w:val="en"/>
              </w:rPr>
              <w:t>: n</w:t>
            </w:r>
            <w:r w:rsidRPr="00610CED">
              <w:rPr>
                <w:rFonts w:ascii="Palatino Linotype" w:hAnsi="Palatino Linotype"/>
                <w:sz w:val="26"/>
                <w:szCs w:val="26"/>
                <w:vertAlign w:val="subscript"/>
                <w:lang w:val="en"/>
              </w:rPr>
              <w:t>O</w:t>
            </w:r>
            <w:r w:rsidRPr="00610CED">
              <w:rPr>
                <w:rFonts w:ascii="Palatino Linotype" w:hAnsi="Palatino Linotype"/>
                <w:sz w:val="26"/>
                <w:szCs w:val="26"/>
                <w:lang w:val="en"/>
              </w:rPr>
              <w:t xml:space="preserve"> = 0,15 : 0,15 : 0,3 = 1 : 1 : 2</w:t>
            </w:r>
          </w:p>
          <w:p w:rsidR="006A7EDB" w:rsidRPr="00610CED" w:rsidRDefault="006A7EDB" w:rsidP="005F27C4">
            <w:pPr>
              <w:rPr>
                <w:rFonts w:ascii="Palatino Linotype" w:hAnsi="Palatino Linotype"/>
                <w:sz w:val="26"/>
                <w:szCs w:val="26"/>
                <w:vertAlign w:val="subscript"/>
                <w:lang w:val="en"/>
              </w:rPr>
            </w:pPr>
            <w:r w:rsidRPr="00610CED">
              <w:rPr>
                <w:rFonts w:ascii="Palatino Linotype" w:hAnsi="Palatino Linotype"/>
                <w:sz w:val="26"/>
                <w:szCs w:val="26"/>
                <w:lang w:val="en"/>
              </w:rPr>
              <w:t>Chọn x = 1 ; y = 1 ; z = 2  công thức đơn giản nhất là NaNO</w:t>
            </w:r>
            <w:r w:rsidRPr="00610CED">
              <w:rPr>
                <w:rFonts w:ascii="Palatino Linotype" w:hAnsi="Palatino Linotype"/>
                <w:sz w:val="26"/>
                <w:szCs w:val="26"/>
                <w:vertAlign w:val="subscript"/>
                <w:lang w:val="en"/>
              </w:rPr>
              <w:t>2</w:t>
            </w:r>
          </w:p>
          <w:p w:rsidR="006A7EDB" w:rsidRPr="00610CED" w:rsidRDefault="006A7EDB" w:rsidP="005F27C4">
            <w:pPr>
              <w:rPr>
                <w:rFonts w:ascii="Palatino Linotype" w:hAnsi="Palatino Linotype"/>
                <w:b/>
                <w:bCs/>
                <w:iCs/>
                <w:color w:val="000000"/>
                <w:sz w:val="26"/>
                <w:szCs w:val="26"/>
                <w:lang w:val="nl-NL"/>
              </w:rPr>
            </w:pPr>
            <w:r w:rsidRPr="00610CED">
              <w:rPr>
                <w:rFonts w:ascii="Palatino Linotype" w:hAnsi="Palatino Linotype"/>
                <w:b/>
                <w:bCs/>
                <w:iCs/>
                <w:noProof/>
                <w:color w:val="000000"/>
                <w:sz w:val="26"/>
                <w:szCs w:val="26"/>
              </w:rPr>
              <mc:AlternateContent>
                <mc:Choice Requires="wps">
                  <w:drawing>
                    <wp:anchor distT="0" distB="0" distL="114300" distR="114300" simplePos="0" relativeHeight="252023296" behindDoc="0" locked="0" layoutInCell="1" allowOverlap="1">
                      <wp:simplePos x="0" y="0"/>
                      <wp:positionH relativeFrom="column">
                        <wp:posOffset>-90805</wp:posOffset>
                      </wp:positionH>
                      <wp:positionV relativeFrom="paragraph">
                        <wp:posOffset>107315</wp:posOffset>
                      </wp:positionV>
                      <wp:extent cx="5829300" cy="0"/>
                      <wp:effectExtent l="7620" t="12065" r="11430" b="69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8.45pt" to="451.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bhHgIAADg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"/>
                  </w:pict>
                </mc:Fallback>
              </mc:AlternateConten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Trong A có các nguyên tố Na, N, và O</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Theo định luật bảo toàn nguyên tố :</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object w:dxaOrig="2045" w:dyaOrig="365">
                <v:shape id="_x0000_i1396" type="#_x0000_t75" style="width:102pt;height:18.75pt" o:ole="">
                  <v:imagedata r:id="rId2735" o:title=""/>
                </v:shape>
                <o:OLEObject Type="Embed" ProgID="Equation.DSMT4" ShapeID="_x0000_i1396" DrawAspect="Content" ObjectID="_1691821682" r:id="rId2736"/>
              </w:object>
            </w:r>
            <w:r w:rsidRPr="00610CED">
              <w:rPr>
                <w:rFonts w:ascii="Palatino Linotype" w:hAnsi="Palatino Linotype"/>
                <w:sz w:val="26"/>
                <w:szCs w:val="26"/>
                <w:lang w:val="en"/>
              </w:rPr>
              <w:t xml:space="preserve"> (gam) ; </w:t>
            </w:r>
            <w:r w:rsidRPr="00610CED">
              <w:rPr>
                <w:rFonts w:ascii="Palatino Linotype" w:hAnsi="Palatino Linotype"/>
                <w:sz w:val="26"/>
                <w:szCs w:val="26"/>
                <w:lang w:val="en"/>
              </w:rPr>
              <w:object w:dxaOrig="304" w:dyaOrig="243">
                <v:shape id="_x0000_i1397" type="#_x0000_t75" style="width:15pt;height:12.75pt" o:ole="">
                  <v:imagedata r:id="rId2718" o:title=""/>
                </v:shape>
                <o:OLEObject Type="Embed" ProgID="Equation.DSMT4" ShapeID="_x0000_i1397" DrawAspect="Content" ObjectID="_1691821683" r:id="rId2737"/>
              </w:objec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1599" w:dyaOrig="628">
                <v:shape id="_x0000_i1398" type="#_x0000_t75" style="width:79.5pt;height:31.5pt" o:ole="">
                  <v:imagedata r:id="rId2738" o:title=""/>
                </v:shape>
                <o:OLEObject Type="Embed" ProgID="Equation.DSMT4" ShapeID="_x0000_i1398" DrawAspect="Content" ObjectID="_1691821684" r:id="rId2739"/>
              </w:object>
            </w:r>
            <w:r w:rsidRPr="00610CED">
              <w:rPr>
                <w:rFonts w:ascii="Palatino Linotype" w:hAnsi="Palatino Linotype"/>
                <w:sz w:val="26"/>
                <w:szCs w:val="26"/>
                <w:lang w:val="en"/>
              </w:rPr>
              <w:t>(mol)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n</w:t>
            </w:r>
            <w:r w:rsidRPr="00610CED">
              <w:rPr>
                <w:rFonts w:ascii="Palatino Linotype" w:hAnsi="Palatino Linotype"/>
                <w:sz w:val="26"/>
                <w:szCs w:val="26"/>
                <w:vertAlign w:val="subscript"/>
                <w:lang w:val="en"/>
              </w:rPr>
              <w:t>N</w:t>
            </w:r>
            <w:r w:rsidRPr="00610CED">
              <w:rPr>
                <w:rFonts w:ascii="Palatino Linotype" w:hAnsi="Palatino Linotype"/>
                <w:sz w:val="26"/>
                <w:szCs w:val="26"/>
                <w:lang w:val="en"/>
              </w:rPr>
              <w:t>= 0,15 mol ; n</w:t>
            </w:r>
            <w:r w:rsidRPr="00610CED">
              <w:rPr>
                <w:rFonts w:ascii="Palatino Linotype" w:hAnsi="Palatino Linotype"/>
                <w:sz w:val="26"/>
                <w:szCs w:val="26"/>
                <w:vertAlign w:val="subscript"/>
                <w:lang w:val="en"/>
              </w:rPr>
              <w:t>Na</w:t>
            </w:r>
            <w:r w:rsidRPr="00610CED">
              <w:rPr>
                <w:rFonts w:ascii="Palatino Linotype" w:hAnsi="Palatino Linotype"/>
                <w:sz w:val="26"/>
                <w:szCs w:val="26"/>
                <w:lang w:val="en"/>
              </w:rPr>
              <w:t xml:space="preserve"> = 0,15 mol</w:t>
            </w:r>
          </w:p>
          <w:p w:rsidR="006A7EDB" w:rsidRPr="00610CED" w:rsidRDefault="006A7EDB" w:rsidP="005F27C4">
            <w:pPr>
              <w:autoSpaceDE w:val="0"/>
              <w:autoSpaceDN w:val="0"/>
              <w:adjustRightInd w:val="0"/>
              <w:spacing w:line="24" w:lineRule="atLeast"/>
              <w:jc w:val="both"/>
              <w:rPr>
                <w:rFonts w:ascii="Palatino Linotype" w:hAnsi="Palatino Linotype"/>
                <w:sz w:val="26"/>
                <w:szCs w:val="26"/>
                <w:lang w:val="en"/>
              </w:rPr>
            </w:pPr>
            <w:r w:rsidRPr="00610CED">
              <w:rPr>
                <w:rFonts w:ascii="Palatino Linotype" w:hAnsi="Palatino Linotype"/>
                <w:sz w:val="26"/>
                <w:szCs w:val="26"/>
                <w:lang w:val="en"/>
              </w:rPr>
              <w:t>Gọi công thức hóa học của A là Na</w:t>
            </w:r>
            <w:r w:rsidRPr="00610CED">
              <w:rPr>
                <w:rFonts w:ascii="Palatino Linotype" w:hAnsi="Palatino Linotype"/>
                <w:sz w:val="26"/>
                <w:szCs w:val="26"/>
                <w:vertAlign w:val="subscript"/>
                <w:lang w:val="en"/>
              </w:rPr>
              <w:t>a</w:t>
            </w:r>
            <w:r w:rsidRPr="00610CED">
              <w:rPr>
                <w:rFonts w:ascii="Palatino Linotype" w:hAnsi="Palatino Linotype"/>
                <w:sz w:val="26"/>
                <w:szCs w:val="26"/>
                <w:lang w:val="en"/>
              </w:rPr>
              <w:t>N</w:t>
            </w:r>
            <w:r w:rsidRPr="00610CED">
              <w:rPr>
                <w:rFonts w:ascii="Palatino Linotype" w:hAnsi="Palatino Linotype"/>
                <w:sz w:val="26"/>
                <w:szCs w:val="26"/>
                <w:vertAlign w:val="subscript"/>
                <w:lang w:val="en"/>
              </w:rPr>
              <w:t>b</w:t>
            </w:r>
            <w:r w:rsidRPr="00610CED">
              <w:rPr>
                <w:rFonts w:ascii="Palatino Linotype" w:hAnsi="Palatino Linotype"/>
                <w:sz w:val="26"/>
                <w:szCs w:val="26"/>
                <w:lang w:val="en"/>
              </w:rPr>
              <w:t>O</w:t>
            </w:r>
            <w:r w:rsidRPr="00610CED">
              <w:rPr>
                <w:rFonts w:ascii="Palatino Linotype" w:hAnsi="Palatino Linotype"/>
                <w:sz w:val="26"/>
                <w:szCs w:val="26"/>
                <w:vertAlign w:val="subscript"/>
                <w:lang w:val="en"/>
              </w:rPr>
              <w:t xml:space="preserve">c </w:t>
            </w:r>
            <w:r w:rsidRPr="00610CED">
              <w:rPr>
                <w:rFonts w:ascii="Palatino Linotype" w:hAnsi="Palatino Linotype"/>
                <w:sz w:val="26"/>
                <w:szCs w:val="26"/>
                <w:lang w:val="en"/>
              </w:rPr>
              <w:t xml:space="preserve"> </w:t>
            </w:r>
            <w:r w:rsidRPr="00610CED">
              <w:rPr>
                <w:rFonts w:ascii="Palatino Linotype" w:hAnsi="Palatino Linotype"/>
                <w:sz w:val="26"/>
                <w:szCs w:val="26"/>
                <w:lang w:val="en"/>
              </w:rPr>
              <w:object w:dxaOrig="304" w:dyaOrig="243">
                <v:shape id="_x0000_i1399" type="#_x0000_t75" style="width:15pt;height:12.75pt" o:ole="">
                  <v:imagedata r:id="rId2718" o:title=""/>
                </v:shape>
                <o:OLEObject Type="Embed" ProgID="Equation.DSMT4" ShapeID="_x0000_i1399" DrawAspect="Content" ObjectID="_1691821685" r:id="rId2740"/>
              </w:object>
            </w:r>
            <w:r w:rsidRPr="00610CED">
              <w:rPr>
                <w:rFonts w:ascii="Palatino Linotype" w:hAnsi="Palatino Linotype"/>
                <w:sz w:val="26"/>
                <w:szCs w:val="26"/>
                <w:lang w:val="en"/>
              </w:rPr>
              <w:t xml:space="preserve"> a : b: c = 0,15 : 0,15 : 0,45 = 1 : 1 : 3</w:t>
            </w:r>
          </w:p>
          <w:p w:rsidR="006A7EDB" w:rsidRPr="00610CED" w:rsidRDefault="006A7EDB" w:rsidP="005F27C4">
            <w:pPr>
              <w:rPr>
                <w:rFonts w:ascii="Palatino Linotype" w:hAnsi="Palatino Linotype"/>
                <w:b/>
                <w:bCs/>
                <w:iCs/>
                <w:color w:val="000000"/>
                <w:sz w:val="26"/>
                <w:szCs w:val="26"/>
                <w:lang w:val="nl-NL"/>
              </w:rPr>
            </w:pPr>
            <w:r w:rsidRPr="00610CED">
              <w:rPr>
                <w:rFonts w:ascii="Palatino Linotype" w:hAnsi="Palatino Linotype"/>
                <w:sz w:val="26"/>
                <w:szCs w:val="26"/>
                <w:lang w:val="en"/>
              </w:rPr>
              <w:t xml:space="preserve">Chọn a = 1 ; b = 1 ; c = 3  </w:t>
            </w:r>
            <w:r w:rsidRPr="00610CED">
              <w:rPr>
                <w:rFonts w:ascii="Palatino Linotype" w:hAnsi="Palatino Linotype"/>
                <w:sz w:val="26"/>
                <w:szCs w:val="26"/>
                <w:lang w:val="en"/>
              </w:rPr>
              <w:object w:dxaOrig="304" w:dyaOrig="243">
                <v:shape id="_x0000_i1400" type="#_x0000_t75" style="width:15pt;height:12.75pt" o:ole="">
                  <v:imagedata r:id="rId2718" o:title=""/>
                </v:shape>
                <o:OLEObject Type="Embed" ProgID="Equation.DSMT4" ShapeID="_x0000_i1400" DrawAspect="Content" ObjectID="_1691821686" r:id="rId2741"/>
              </w:object>
            </w:r>
            <w:r w:rsidRPr="00610CED">
              <w:rPr>
                <w:rFonts w:ascii="Palatino Linotype" w:hAnsi="Palatino Linotype"/>
                <w:sz w:val="26"/>
                <w:szCs w:val="26"/>
                <w:lang w:val="en"/>
              </w:rPr>
              <w:t xml:space="preserve"> công thức hóa học của A là NaNO</w:t>
            </w:r>
            <w:r w:rsidRPr="00610CED">
              <w:rPr>
                <w:rFonts w:ascii="Palatino Linotype" w:hAnsi="Palatino Linotype"/>
                <w:sz w:val="26"/>
                <w:szCs w:val="26"/>
                <w:vertAlign w:val="subscript"/>
                <w:lang w:val="en"/>
              </w:rPr>
              <w:t>3</w:t>
            </w:r>
          </w:p>
        </w:tc>
        <w:tc>
          <w:tcPr>
            <w:tcW w:w="900" w:type="dxa"/>
          </w:tcPr>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r w:rsidRPr="00610CED">
              <w:rPr>
                <w:rFonts w:ascii="Palatino Linotype" w:hAnsi="Palatino Linotype"/>
                <w:bCs/>
                <w:i/>
                <w:iCs/>
                <w:color w:val="000000"/>
                <w:sz w:val="26"/>
                <w:szCs w:val="26"/>
                <w:lang w:val="nl-NL"/>
              </w:rPr>
              <w:t>0,5</w:t>
            </w: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bCs/>
                <w:i/>
                <w:iCs/>
                <w:color w:val="000000"/>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1</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tc>
      </w:tr>
      <w:tr w:rsidR="006A7EDB" w:rsidRPr="00610CED" w:rsidTr="005F27C4">
        <w:tc>
          <w:tcPr>
            <w:tcW w:w="1368" w:type="dxa"/>
          </w:tcPr>
          <w:p w:rsidR="006A7EDB" w:rsidRPr="00610CED" w:rsidRDefault="006A7EDB" w:rsidP="005F27C4">
            <w:pPr>
              <w:jc w:val="center"/>
              <w:rPr>
                <w:rFonts w:ascii="Palatino Linotype" w:hAnsi="Palatino Linotype"/>
                <w:b/>
                <w:sz w:val="26"/>
                <w:szCs w:val="26"/>
                <w:lang w:val="nl-NL"/>
              </w:rPr>
            </w:pPr>
            <w:r w:rsidRPr="00610CED">
              <w:rPr>
                <w:rFonts w:ascii="Palatino Linotype" w:hAnsi="Palatino Linotype"/>
                <w:b/>
                <w:sz w:val="26"/>
                <w:szCs w:val="26"/>
                <w:lang w:val="nl-NL"/>
              </w:rPr>
              <w:t>2</w:t>
            </w:r>
          </w:p>
          <w:p w:rsidR="006A7EDB" w:rsidRPr="00610CED" w:rsidRDefault="006A7EDB" w:rsidP="005F27C4">
            <w:pPr>
              <w:jc w:val="center"/>
              <w:rPr>
                <w:rFonts w:ascii="Palatino Linotype" w:hAnsi="Palatino Linotype"/>
                <w:b/>
                <w:sz w:val="26"/>
                <w:szCs w:val="26"/>
                <w:lang w:val="nl-NL"/>
              </w:rPr>
            </w:pPr>
            <w:r w:rsidRPr="00610CED">
              <w:rPr>
                <w:rFonts w:ascii="Palatino Linotype" w:hAnsi="Palatino Linotype"/>
                <w:b/>
                <w:sz w:val="26"/>
                <w:szCs w:val="26"/>
                <w:lang w:val="nl-NL"/>
              </w:rPr>
              <w:t>(2đ)</w:t>
            </w:r>
          </w:p>
        </w:tc>
        <w:tc>
          <w:tcPr>
            <w:tcW w:w="8280" w:type="dxa"/>
          </w:tcPr>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2, Ta có : n</w:t>
            </w:r>
            <w:r w:rsidRPr="00610CED">
              <w:rPr>
                <w:rFonts w:ascii="Palatino Linotype" w:hAnsi="Palatino Linotype"/>
                <w:sz w:val="26"/>
                <w:szCs w:val="26"/>
                <w:vertAlign w:val="subscript"/>
                <w:lang w:val="nl-NL"/>
              </w:rPr>
              <w:t xml:space="preserve">CaCO3 </w:t>
            </w:r>
            <w:r w:rsidRPr="00610CED">
              <w:rPr>
                <w:rFonts w:ascii="Palatino Linotype" w:hAnsi="Palatino Linotype"/>
                <w:sz w:val="26"/>
                <w:szCs w:val="26"/>
                <w:lang w:val="nl-NL"/>
              </w:rPr>
              <w:t xml:space="preserve"> = </w:t>
            </w:r>
            <w:r w:rsidRPr="00610CED">
              <w:rPr>
                <w:rFonts w:ascii="Palatino Linotype" w:hAnsi="Palatino Linotype"/>
                <w:position w:val="-24"/>
                <w:sz w:val="26"/>
                <w:szCs w:val="26"/>
                <w:lang w:val="nl-NL"/>
              </w:rPr>
              <w:object w:dxaOrig="440" w:dyaOrig="620">
                <v:shape id="_x0000_i1401" type="#_x0000_t75" style="width:21.75pt;height:30.75pt" o:ole="">
                  <v:imagedata r:id="rId2742" o:title=""/>
                </v:shape>
                <o:OLEObject Type="Embed" ProgID="Equation.DSMT4" ShapeID="_x0000_i1401" DrawAspect="Content" ObjectID="_1691821687" r:id="rId2743"/>
              </w:object>
            </w:r>
            <w:r w:rsidRPr="00610CED">
              <w:rPr>
                <w:rFonts w:ascii="Palatino Linotype" w:hAnsi="Palatino Linotype"/>
                <w:sz w:val="26"/>
                <w:szCs w:val="26"/>
                <w:lang w:val="nl-NL"/>
              </w:rPr>
              <w:t xml:space="preserve"> =0,25 (mol)</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PTPƯ: CaCO</w:t>
            </w:r>
            <w:r w:rsidRPr="00610CED">
              <w:rPr>
                <w:rFonts w:ascii="Palatino Linotype" w:hAnsi="Palatino Linotype"/>
                <w:sz w:val="26"/>
                <w:szCs w:val="26"/>
                <w:vertAlign w:val="subscript"/>
                <w:lang w:val="nl-NL"/>
              </w:rPr>
              <w:t xml:space="preserve">3 </w:t>
            </w:r>
            <w:r w:rsidRPr="00610CED">
              <w:rPr>
                <w:rFonts w:ascii="Palatino Linotype" w:hAnsi="Palatino Linotype"/>
                <w:sz w:val="26"/>
                <w:szCs w:val="26"/>
                <w:lang w:val="nl-NL"/>
              </w:rPr>
              <w:t xml:space="preserve"> +  2HCl   </w:t>
            </w:r>
            <w:r w:rsidRPr="00610CED">
              <w:rPr>
                <w:rFonts w:ascii="Palatino Linotype" w:hAnsi="Palatino Linotype"/>
                <w:position w:val="-6"/>
                <w:sz w:val="26"/>
                <w:szCs w:val="26"/>
                <w:lang w:val="nl-NL"/>
              </w:rPr>
              <w:object w:dxaOrig="620" w:dyaOrig="320">
                <v:shape id="_x0000_i1402" type="#_x0000_t75" style="width:30.75pt;height:15.75pt" o:ole="">
                  <v:imagedata r:id="rId2708" o:title=""/>
                </v:shape>
                <o:OLEObject Type="Embed" ProgID="Equation.DSMT4" ShapeID="_x0000_i1402" DrawAspect="Content" ObjectID="_1691821688" r:id="rId2744"/>
              </w:object>
            </w:r>
            <w:r w:rsidRPr="00610CED">
              <w:rPr>
                <w:rFonts w:ascii="Palatino Linotype" w:hAnsi="Palatino Linotype"/>
                <w:sz w:val="26"/>
                <w:szCs w:val="26"/>
                <w:lang w:val="nl-NL"/>
              </w:rPr>
              <w:t xml:space="preserve">  CaCl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 xml:space="preserve">  +  CO</w:t>
            </w:r>
            <w:r w:rsidRPr="00610CED">
              <w:rPr>
                <w:rFonts w:ascii="Palatino Linotype" w:hAnsi="Palatino Linotype"/>
                <w:sz w:val="26"/>
                <w:szCs w:val="26"/>
                <w:vertAlign w:val="subscript"/>
                <w:lang w:val="nl-NL"/>
              </w:rPr>
              <w:t>2</w:t>
            </w:r>
            <w:r w:rsidRPr="00610CED">
              <w:rPr>
                <w:rFonts w:ascii="Palatino Linotype" w:hAnsi="Palatino Linotype"/>
                <w:position w:val="-6"/>
                <w:sz w:val="26"/>
                <w:szCs w:val="26"/>
                <w:lang w:val="nl-NL"/>
              </w:rPr>
              <w:object w:dxaOrig="220" w:dyaOrig="320">
                <v:shape id="_x0000_i1403" type="#_x0000_t75" style="width:11.25pt;height:15.75pt" o:ole="">
                  <v:imagedata r:id="rId2745" o:title=""/>
                </v:shape>
                <o:OLEObject Type="Embed" ProgID="Equation.DSMT4" ShapeID="_x0000_i1403" DrawAspect="Content" ObjectID="_1691821689" r:id="rId2746"/>
              </w:object>
            </w:r>
            <w:r w:rsidRPr="00610CED">
              <w:rPr>
                <w:rFonts w:ascii="Palatino Linotype" w:hAnsi="Palatino Linotype"/>
                <w:sz w:val="26"/>
                <w:szCs w:val="26"/>
                <w:lang w:val="nl-NL"/>
              </w:rPr>
              <w:t xml:space="preserve">   +  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O     (1)</w:t>
            </w:r>
          </w:p>
          <w:p w:rsidR="006A7EDB" w:rsidRPr="00610CED" w:rsidRDefault="006A7EDB" w:rsidP="005F27C4">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0,25                                              0,25              (mol)</w:t>
            </w:r>
          </w:p>
          <w:p w:rsidR="006A7EDB" w:rsidRPr="00610CED" w:rsidRDefault="006A7EDB" w:rsidP="005F27C4">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2Al      +  3H</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 xml:space="preserve">  </w:t>
            </w:r>
            <w:r w:rsidRPr="00610CED">
              <w:rPr>
                <w:rFonts w:ascii="Palatino Linotype" w:hAnsi="Palatino Linotype"/>
                <w:position w:val="-6"/>
                <w:sz w:val="26"/>
                <w:szCs w:val="26"/>
                <w:lang w:val="nl-NL"/>
              </w:rPr>
              <w:object w:dxaOrig="620" w:dyaOrig="320">
                <v:shape id="_x0000_i1404" type="#_x0000_t75" style="width:30.75pt;height:15.75pt" o:ole="">
                  <v:imagedata r:id="rId2708" o:title=""/>
                </v:shape>
                <o:OLEObject Type="Embed" ProgID="Equation.DSMT4" ShapeID="_x0000_i1404" DrawAspect="Content" ObjectID="_1691821690" r:id="rId2747"/>
              </w:object>
            </w:r>
            <w:r w:rsidRPr="00610CED">
              <w:rPr>
                <w:rFonts w:ascii="Palatino Linotype" w:hAnsi="Palatino Linotype"/>
                <w:sz w:val="26"/>
                <w:szCs w:val="26"/>
                <w:lang w:val="nl-NL"/>
              </w:rPr>
              <w:t xml:space="preserve">  Al</w:t>
            </w:r>
            <w:r w:rsidRPr="00610CED">
              <w:rPr>
                <w:rFonts w:ascii="Palatino Linotype" w:hAnsi="Palatino Linotype"/>
                <w:sz w:val="26"/>
                <w:szCs w:val="26"/>
                <w:vertAlign w:val="subscript"/>
                <w:lang w:val="nl-NL"/>
              </w:rPr>
              <w:t>2</w:t>
            </w:r>
            <w:r w:rsidRPr="00610CED">
              <w:rPr>
                <w:rFonts w:ascii="Palatino Linotype" w:hAnsi="Palatino Linotype"/>
                <w:sz w:val="26"/>
                <w:szCs w:val="26"/>
                <w:lang w:val="nl-NL"/>
              </w:rPr>
              <w:t>(SO</w:t>
            </w:r>
            <w:r w:rsidRPr="00610CED">
              <w:rPr>
                <w:rFonts w:ascii="Palatino Linotype" w:hAnsi="Palatino Linotype"/>
                <w:sz w:val="26"/>
                <w:szCs w:val="26"/>
                <w:vertAlign w:val="subscript"/>
                <w:lang w:val="nl-NL"/>
              </w:rPr>
              <w:t>4</w:t>
            </w:r>
            <w:r w:rsidRPr="00610CED">
              <w:rPr>
                <w:rFonts w:ascii="Palatino Linotype" w:hAnsi="Palatino Linotype"/>
                <w:sz w:val="26"/>
                <w:szCs w:val="26"/>
                <w:lang w:val="nl-NL"/>
              </w:rPr>
              <w:t>)</w:t>
            </w:r>
            <w:r w:rsidRPr="00610CED">
              <w:rPr>
                <w:rFonts w:ascii="Palatino Linotype" w:hAnsi="Palatino Linotype"/>
                <w:sz w:val="26"/>
                <w:szCs w:val="26"/>
                <w:vertAlign w:val="subscript"/>
                <w:lang w:val="nl-NL"/>
              </w:rPr>
              <w:t>3</w:t>
            </w:r>
            <w:r w:rsidRPr="00610CED">
              <w:rPr>
                <w:rFonts w:ascii="Palatino Linotype" w:hAnsi="Palatino Linotype"/>
                <w:sz w:val="26"/>
                <w:szCs w:val="26"/>
                <w:lang w:val="nl-NL"/>
              </w:rPr>
              <w:t xml:space="preserve">    +  3H</w:t>
            </w:r>
            <w:r w:rsidRPr="00610CED">
              <w:rPr>
                <w:rFonts w:ascii="Palatino Linotype" w:hAnsi="Palatino Linotype"/>
                <w:sz w:val="26"/>
                <w:szCs w:val="26"/>
                <w:vertAlign w:val="subscript"/>
                <w:lang w:val="nl-NL"/>
              </w:rPr>
              <w:t>2</w:t>
            </w:r>
            <w:r w:rsidRPr="00610CED">
              <w:rPr>
                <w:rFonts w:ascii="Palatino Linotype" w:hAnsi="Palatino Linotype"/>
                <w:position w:val="-6"/>
                <w:sz w:val="26"/>
                <w:szCs w:val="26"/>
                <w:lang w:val="nl-NL"/>
              </w:rPr>
              <w:object w:dxaOrig="220" w:dyaOrig="320">
                <v:shape id="_x0000_i1405" type="#_x0000_t75" style="width:11.25pt;height:15.75pt" o:ole="">
                  <v:imagedata r:id="rId2745" o:title=""/>
                </v:shape>
                <o:OLEObject Type="Embed" ProgID="Equation.DSMT4" ShapeID="_x0000_i1405" DrawAspect="Content" ObjectID="_1691821691" r:id="rId2748"/>
              </w:object>
            </w:r>
            <w:r w:rsidRPr="00610CED">
              <w:rPr>
                <w:rFonts w:ascii="Palatino Linotype" w:hAnsi="Palatino Linotype"/>
                <w:sz w:val="26"/>
                <w:szCs w:val="26"/>
                <w:lang w:val="nl-NL"/>
              </w:rPr>
              <w:t xml:space="preserve">        (2)</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sz w:val="26"/>
                <w:szCs w:val="26"/>
                <w:lang w:val="nl-NL"/>
              </w:rPr>
              <w:t xml:space="preserve">           </w:t>
            </w:r>
            <w:r w:rsidRPr="00610CED">
              <w:rPr>
                <w:rFonts w:ascii="Palatino Linotype" w:hAnsi="Palatino Linotype"/>
                <w:position w:val="-24"/>
                <w:sz w:val="26"/>
                <w:szCs w:val="26"/>
                <w:lang w:val="nl-NL"/>
              </w:rPr>
              <w:object w:dxaOrig="360" w:dyaOrig="620">
                <v:shape id="_x0000_i1406" type="#_x0000_t75" style="width:18.75pt;height:30.75pt" o:ole="">
                  <v:imagedata r:id="rId2749" o:title=""/>
                </v:shape>
                <o:OLEObject Type="Embed" ProgID="Equation.DSMT4" ShapeID="_x0000_i1406" DrawAspect="Content" ObjectID="_1691821692" r:id="rId2750"/>
              </w:object>
            </w:r>
            <w:r w:rsidRPr="00610CED">
              <w:rPr>
                <w:rFonts w:ascii="Palatino Linotype" w:hAnsi="Palatino Linotype"/>
                <w:sz w:val="26"/>
                <w:szCs w:val="26"/>
                <w:lang w:val="nl-NL"/>
              </w:rPr>
              <w:t xml:space="preserve">                                                               </w:t>
            </w:r>
            <w:r w:rsidRPr="00610CED">
              <w:rPr>
                <w:rFonts w:ascii="Palatino Linotype" w:hAnsi="Palatino Linotype"/>
                <w:position w:val="-24"/>
                <w:sz w:val="26"/>
                <w:szCs w:val="26"/>
                <w:lang w:val="nl-NL"/>
              </w:rPr>
              <w:object w:dxaOrig="320" w:dyaOrig="620">
                <v:shape id="_x0000_i1407" type="#_x0000_t75" style="width:15.75pt;height:30.75pt" o:ole="">
                  <v:imagedata r:id="rId2751" o:title=""/>
                </v:shape>
                <o:OLEObject Type="Embed" ProgID="Equation.DSMT4" ShapeID="_x0000_i1407" DrawAspect="Content" ObjectID="_1691821693" r:id="rId2752"/>
              </w:object>
            </w:r>
            <w:r w:rsidRPr="00610CED">
              <w:rPr>
                <w:rFonts w:ascii="Palatino Linotype" w:hAnsi="Palatino Linotype"/>
                <w:sz w:val="26"/>
                <w:szCs w:val="26"/>
                <w:lang w:val="nl-NL"/>
              </w:rPr>
              <w:t xml:space="preserve">     (mol)</w:t>
            </w:r>
          </w:p>
          <w:p w:rsidR="006A7EDB" w:rsidRPr="00610CED" w:rsidRDefault="006A7EDB" w:rsidP="005F27C4">
            <w:pPr>
              <w:jc w:val="both"/>
              <w:outlineLvl w:val="0"/>
              <w:rPr>
                <w:rFonts w:ascii="Palatino Linotype" w:hAnsi="Palatino Linotype"/>
                <w:sz w:val="26"/>
                <w:szCs w:val="26"/>
                <w:lang w:val="nl-NL"/>
              </w:rPr>
            </w:pPr>
            <w:r w:rsidRPr="00610CED">
              <w:rPr>
                <w:rFonts w:ascii="Palatino Linotype" w:hAnsi="Palatino Linotype"/>
                <w:position w:val="-4"/>
                <w:sz w:val="26"/>
                <w:szCs w:val="26"/>
                <w:lang w:val="nl-NL"/>
              </w:rPr>
              <w:object w:dxaOrig="180" w:dyaOrig="280">
                <v:shape id="_x0000_i1408" type="#_x0000_t75" style="width:9pt;height:14.25pt" o:ole="">
                  <v:imagedata r:id="rId2753" o:title=""/>
                </v:shape>
                <o:OLEObject Type="Embed" ProgID="Equation.DSMT4" ShapeID="_x0000_i1408" DrawAspect="Content" ObjectID="_1691821694" r:id="rId2754"/>
              </w:object>
            </w:r>
            <w:r w:rsidRPr="00610CED">
              <w:rPr>
                <w:rFonts w:ascii="Palatino Linotype" w:hAnsi="Palatino Linotype"/>
                <w:sz w:val="26"/>
                <w:szCs w:val="26"/>
                <w:lang w:val="nl-NL"/>
              </w:rPr>
              <w:t>Suy ra : Khối lượng cốc 1 tăng = 25 – 0,25.44 = 14 (g)</w:t>
            </w:r>
          </w:p>
          <w:p w:rsidR="006A7EDB" w:rsidRPr="00610CED" w:rsidRDefault="006A7EDB" w:rsidP="005F27C4">
            <w:pPr>
              <w:ind w:firstLine="720"/>
              <w:jc w:val="both"/>
              <w:outlineLvl w:val="0"/>
              <w:rPr>
                <w:rFonts w:ascii="Palatino Linotype" w:hAnsi="Palatino Linotype"/>
                <w:sz w:val="26"/>
                <w:szCs w:val="26"/>
                <w:lang w:val="nl-NL"/>
              </w:rPr>
            </w:pPr>
            <w:r w:rsidRPr="00610CED">
              <w:rPr>
                <w:rFonts w:ascii="Palatino Linotype" w:hAnsi="Palatino Linotype"/>
                <w:sz w:val="26"/>
                <w:szCs w:val="26"/>
                <w:lang w:val="nl-NL"/>
              </w:rPr>
              <w:t>Vì cân vẫn thăng bằng nên : Khối lượng cốc 2 cũng tăng  14(g)</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 xml:space="preserve">Hay: a -  </w:t>
            </w:r>
            <w:r w:rsidRPr="00610CED">
              <w:rPr>
                <w:rFonts w:ascii="Palatino Linotype" w:hAnsi="Palatino Linotype"/>
                <w:position w:val="-24"/>
                <w:sz w:val="26"/>
                <w:szCs w:val="26"/>
                <w:lang w:val="nl-NL"/>
              </w:rPr>
              <w:object w:dxaOrig="320" w:dyaOrig="620">
                <v:shape id="_x0000_i1409" type="#_x0000_t75" style="width:15.75pt;height:30.75pt" o:ole="">
                  <v:imagedata r:id="rId2755" o:title=""/>
                </v:shape>
                <o:OLEObject Type="Embed" ProgID="Equation.DSMT4" ShapeID="_x0000_i1409" DrawAspect="Content" ObjectID="_1691821695" r:id="rId2756"/>
              </w:object>
            </w:r>
            <w:r w:rsidRPr="00610CED">
              <w:rPr>
                <w:rFonts w:ascii="Palatino Linotype" w:hAnsi="Palatino Linotype"/>
                <w:sz w:val="26"/>
                <w:szCs w:val="26"/>
                <w:lang w:val="nl-NL"/>
              </w:rPr>
              <w:t>.2  = 14. Giải ra ta được : a =15,75 (g)</w:t>
            </w:r>
          </w:p>
        </w:tc>
        <w:tc>
          <w:tcPr>
            <w:tcW w:w="900" w:type="dxa"/>
          </w:tcPr>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1</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0,5</w:t>
            </w:r>
          </w:p>
        </w:tc>
      </w:tr>
      <w:tr w:rsidR="006A7EDB" w:rsidRPr="00610CED" w:rsidTr="005F27C4">
        <w:tc>
          <w:tcPr>
            <w:tcW w:w="1368" w:type="dxa"/>
          </w:tcPr>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t>Câu 4 (6đ)</w:t>
            </w:r>
          </w:p>
          <w:p w:rsidR="006A7EDB" w:rsidRPr="00610CED" w:rsidRDefault="006A7EDB" w:rsidP="005F27C4">
            <w:pPr>
              <w:rPr>
                <w:rFonts w:ascii="Palatino Linotype" w:hAnsi="Palatino Linotype"/>
                <w:b/>
                <w:sz w:val="26"/>
                <w:szCs w:val="26"/>
                <w:lang w:val="nl-NL"/>
              </w:rPr>
            </w:pPr>
            <w:r w:rsidRPr="00610CED">
              <w:rPr>
                <w:rFonts w:ascii="Palatino Linotype" w:hAnsi="Palatino Linotype"/>
                <w:b/>
                <w:noProof/>
                <w:sz w:val="26"/>
                <w:szCs w:val="26"/>
              </w:rPr>
              <mc:AlternateContent>
                <mc:Choice Requires="wps">
                  <w:drawing>
                    <wp:anchor distT="0" distB="0" distL="114300" distR="114300" simplePos="0" relativeHeight="252024320" behindDoc="0" locked="0" layoutInCell="1" allowOverlap="1">
                      <wp:simplePos x="0" y="0"/>
                      <wp:positionH relativeFrom="column">
                        <wp:posOffset>-22225</wp:posOffset>
                      </wp:positionH>
                      <wp:positionV relativeFrom="paragraph">
                        <wp:posOffset>100965</wp:posOffset>
                      </wp:positionV>
                      <wp:extent cx="6629400" cy="0"/>
                      <wp:effectExtent l="7620" t="12700" r="11430" b="63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7.95pt" to="520.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q+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s9lkkaf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"/>
                  </w:pict>
                </mc:Fallback>
              </mc:AlternateContent>
            </w:r>
          </w:p>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t>1 (2đ)</w:t>
            </w:r>
          </w:p>
        </w:tc>
        <w:tc>
          <w:tcPr>
            <w:tcW w:w="8280" w:type="dxa"/>
          </w:tcPr>
          <w:p w:rsidR="006A7EDB" w:rsidRPr="00610CED" w:rsidRDefault="006A7EDB" w:rsidP="005F27C4">
            <w:pPr>
              <w:jc w:val="both"/>
              <w:rPr>
                <w:rFonts w:ascii="Palatino Linotype" w:hAnsi="Palatino Linotype"/>
                <w:sz w:val="26"/>
                <w:szCs w:val="26"/>
                <w:lang w:val="nl-NL"/>
              </w:rPr>
            </w:pPr>
          </w:p>
          <w:p w:rsidR="006A7EDB" w:rsidRPr="00610CED" w:rsidRDefault="006A7EDB" w:rsidP="005F27C4">
            <w:pPr>
              <w:jc w:val="both"/>
              <w:rPr>
                <w:rFonts w:ascii="Palatino Linotype" w:hAnsi="Palatino Linotype"/>
                <w:sz w:val="26"/>
                <w:szCs w:val="26"/>
                <w:lang w:val="nl-NL"/>
              </w:rPr>
            </w:pPr>
          </w:p>
          <w:p w:rsidR="006A7EDB" w:rsidRPr="00610CED" w:rsidRDefault="006A7EDB" w:rsidP="005F27C4">
            <w:pPr>
              <w:jc w:val="both"/>
              <w:rPr>
                <w:rFonts w:ascii="Palatino Linotype" w:hAnsi="Palatino Linotype"/>
                <w:sz w:val="26"/>
                <w:szCs w:val="26"/>
                <w:lang w:val="nl-NL"/>
              </w:rPr>
            </w:pPr>
          </w:p>
          <w:p w:rsidR="006A7EDB" w:rsidRPr="00610CED" w:rsidRDefault="006A7EDB" w:rsidP="005F27C4">
            <w:pPr>
              <w:jc w:val="both"/>
              <w:rPr>
                <w:rFonts w:ascii="Palatino Linotype" w:hAnsi="Palatino Linotype"/>
                <w:sz w:val="26"/>
                <w:szCs w:val="26"/>
                <w:lang w:val="nl-NL"/>
              </w:rPr>
            </w:pPr>
            <w:r w:rsidRPr="00610CED">
              <w:rPr>
                <w:rFonts w:ascii="Palatino Linotype" w:hAnsi="Palatino Linotype"/>
                <w:sz w:val="26"/>
                <w:szCs w:val="26"/>
                <w:lang w:val="nl-NL"/>
              </w:rPr>
              <w:t>1,  Các phương trình hóa học:</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nl-NL"/>
              </w:rPr>
              <w:t xml:space="preserve">    </w:t>
            </w:r>
            <w:r w:rsidRPr="00610CED">
              <w:rPr>
                <w:rFonts w:ascii="Palatino Linotype" w:hAnsi="Palatino Linotype"/>
                <w:sz w:val="26"/>
                <w:szCs w:val="26"/>
                <w:lang w:val="pt-BR"/>
              </w:rPr>
              <w:t>4A + aO</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lang w:val="pt-BR"/>
              </w:rPr>
              <w:t xml:space="preserve"> 2A</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(1)</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pt-BR"/>
              </w:rPr>
              <w:lastRenderedPageBreak/>
              <w:t xml:space="preserve">    4</w:t>
            </w:r>
            <w:r w:rsidRPr="00610CED">
              <w:rPr>
                <w:rFonts w:ascii="Palatino Linotype" w:hAnsi="Palatino Linotype"/>
                <w:sz w:val="26"/>
                <w:szCs w:val="26"/>
                <w:lang w:val="vi-VN"/>
              </w:rPr>
              <w:t>B</w:t>
            </w:r>
            <w:r w:rsidRPr="00610CED">
              <w:rPr>
                <w:rFonts w:ascii="Palatino Linotype" w:hAnsi="Palatino Linotype"/>
                <w:sz w:val="26"/>
                <w:szCs w:val="26"/>
                <w:lang w:val="pt-BR"/>
              </w:rPr>
              <w:t xml:space="preserve"> + bO</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lang w:val="pt-BR"/>
              </w:rPr>
              <w:t xml:space="preserve"> 2B</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(2)</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    2A + aH</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rPr>
              <w:t xml:space="preserve"> A</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w:t>
            </w:r>
            <w:r w:rsidRPr="00610CED">
              <w:rPr>
                <w:rFonts w:ascii="Palatino Linotype" w:hAnsi="Palatino Linotype"/>
                <w:sz w:val="26"/>
                <w:szCs w:val="26"/>
                <w:vertAlign w:val="subscript"/>
              </w:rPr>
              <w:t>a</w:t>
            </w:r>
            <w:r w:rsidRPr="00610CED">
              <w:rPr>
                <w:rFonts w:ascii="Palatino Linotype" w:hAnsi="Palatino Linotype"/>
                <w:sz w:val="26"/>
                <w:szCs w:val="26"/>
              </w:rPr>
              <w:t xml:space="preserve"> </w:t>
            </w:r>
            <w:r w:rsidRPr="00610CED">
              <w:rPr>
                <w:rFonts w:ascii="Palatino Linotype" w:hAnsi="Palatino Linotype"/>
                <w:sz w:val="26"/>
                <w:szCs w:val="26"/>
                <w:lang w:val="vi-VN"/>
              </w:rPr>
              <w:t>+ a</w:t>
            </w:r>
            <w:r w:rsidRPr="00610CED">
              <w:rPr>
                <w:rFonts w:ascii="Palatino Linotype" w:hAnsi="Palatino Linotype"/>
                <w:sz w:val="26"/>
                <w:szCs w:val="26"/>
              </w:rPr>
              <w:t>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(3)</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 xml:space="preserve">    2B</w:t>
            </w:r>
            <w:r w:rsidRPr="00610CED">
              <w:rPr>
                <w:rFonts w:ascii="Palatino Linotype" w:hAnsi="Palatino Linotype"/>
                <w:sz w:val="26"/>
                <w:szCs w:val="26"/>
                <w:vertAlign w:val="subscript"/>
              </w:rPr>
              <w:t xml:space="preserve"> </w:t>
            </w:r>
            <w:r w:rsidRPr="00610CED">
              <w:rPr>
                <w:rFonts w:ascii="Palatino Linotype" w:hAnsi="Palatino Linotype"/>
                <w:sz w:val="26"/>
                <w:szCs w:val="26"/>
              </w:rPr>
              <w:t>+ bH</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w:t>
            </w:r>
            <w:r w:rsidRPr="00610CED">
              <w:rPr>
                <w:rFonts w:ascii="Palatino Linotype" w:hAnsi="Palatino Linotype"/>
                <w:sz w:val="26"/>
                <w:szCs w:val="26"/>
                <w:lang w:val="nl-NL"/>
              </w:rPr>
              <w:sym w:font="Symbol" w:char="F0AE"/>
            </w:r>
            <w:r w:rsidRPr="00610CED">
              <w:rPr>
                <w:rFonts w:ascii="Palatino Linotype" w:hAnsi="Palatino Linotype"/>
                <w:sz w:val="26"/>
                <w:szCs w:val="26"/>
              </w:rPr>
              <w:t xml:space="preserve"> B</w:t>
            </w:r>
            <w:r w:rsidRPr="00610CED">
              <w:rPr>
                <w:rFonts w:ascii="Palatino Linotype" w:hAnsi="Palatino Linotype"/>
                <w:sz w:val="26"/>
                <w:szCs w:val="26"/>
                <w:vertAlign w:val="subscript"/>
              </w:rPr>
              <w:t>2</w:t>
            </w:r>
            <w:r w:rsidRPr="00610CED">
              <w:rPr>
                <w:rFonts w:ascii="Palatino Linotype" w:hAnsi="Palatino Linotype"/>
                <w:sz w:val="26"/>
                <w:szCs w:val="26"/>
              </w:rPr>
              <w:t>(SO</w:t>
            </w:r>
            <w:r w:rsidRPr="00610CED">
              <w:rPr>
                <w:rFonts w:ascii="Palatino Linotype" w:hAnsi="Palatino Linotype"/>
                <w:sz w:val="26"/>
                <w:szCs w:val="26"/>
                <w:vertAlign w:val="subscript"/>
              </w:rPr>
              <w:t>4</w:t>
            </w:r>
            <w:r w:rsidRPr="00610CED">
              <w:rPr>
                <w:rFonts w:ascii="Palatino Linotype" w:hAnsi="Palatino Linotype"/>
                <w:sz w:val="26"/>
                <w:szCs w:val="26"/>
              </w:rPr>
              <w:t>)</w:t>
            </w:r>
            <w:r w:rsidRPr="00610CED">
              <w:rPr>
                <w:rFonts w:ascii="Palatino Linotype" w:hAnsi="Palatino Linotype"/>
                <w:sz w:val="26"/>
                <w:szCs w:val="26"/>
                <w:vertAlign w:val="subscript"/>
              </w:rPr>
              <w:t>b</w:t>
            </w:r>
            <w:r w:rsidRPr="00610CED">
              <w:rPr>
                <w:rFonts w:ascii="Palatino Linotype" w:hAnsi="Palatino Linotype"/>
                <w:sz w:val="26"/>
                <w:szCs w:val="26"/>
              </w:rPr>
              <w:t xml:space="preserve"> </w:t>
            </w:r>
            <w:r w:rsidRPr="00610CED">
              <w:rPr>
                <w:rFonts w:ascii="Palatino Linotype" w:hAnsi="Palatino Linotype"/>
                <w:sz w:val="26"/>
                <w:szCs w:val="26"/>
                <w:lang w:val="vi-VN"/>
              </w:rPr>
              <w:t>+ b</w:t>
            </w:r>
            <w:r w:rsidRPr="00610CED">
              <w:rPr>
                <w:rFonts w:ascii="Palatino Linotype" w:hAnsi="Palatino Linotype"/>
                <w:sz w:val="26"/>
                <w:szCs w:val="26"/>
              </w:rPr>
              <w:t>H</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(4)</w:t>
            </w:r>
          </w:p>
          <w:p w:rsidR="006A7EDB" w:rsidRPr="00610CED" w:rsidRDefault="006A7EDB" w:rsidP="005F27C4">
            <w:pPr>
              <w:jc w:val="both"/>
              <w:rPr>
                <w:rFonts w:ascii="Palatino Linotype" w:hAnsi="Palatino Linotype"/>
                <w:sz w:val="26"/>
                <w:szCs w:val="26"/>
              </w:rPr>
            </w:pPr>
            <w:r w:rsidRPr="00610CED">
              <w:rPr>
                <w:rFonts w:ascii="Palatino Linotype" w:hAnsi="Palatino Linotype"/>
                <w:sz w:val="26"/>
                <w:szCs w:val="26"/>
              </w:rPr>
              <w:t>Áp dụng định luật bảo toàn khối lượng, ta có:</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pt-BR"/>
              </w:rPr>
              <w:t>m</w:t>
            </w:r>
            <w:r w:rsidRPr="00610CED">
              <w:rPr>
                <w:rFonts w:ascii="Palatino Linotype" w:hAnsi="Palatino Linotype"/>
                <w:sz w:val="26"/>
                <w:szCs w:val="26"/>
                <w:vertAlign w:val="subscript"/>
                <w:lang w:val="pt-BR"/>
              </w:rPr>
              <w:t>O</w:t>
            </w:r>
            <w:r w:rsidRPr="00610CED">
              <w:rPr>
                <w:rFonts w:ascii="Palatino Linotype" w:hAnsi="Palatino Linotype"/>
                <w:position w:val="-10"/>
                <w:sz w:val="26"/>
                <w:szCs w:val="26"/>
                <w:vertAlign w:val="subscript"/>
                <w:lang w:val="nl-NL"/>
              </w:rPr>
              <w:object w:dxaOrig="160" w:dyaOrig="340">
                <v:shape id="_x0000_i1410" type="#_x0000_t75" style="width:8.25pt;height:16.5pt" o:ole="">
                  <v:imagedata r:id="rId2757" o:title=""/>
                </v:shape>
                <o:OLEObject Type="Embed" ProgID="Equation.3" ShapeID="_x0000_i1410" DrawAspect="Content" ObjectID="_1691821696" r:id="rId2758"/>
              </w:object>
            </w:r>
            <w:r w:rsidRPr="00610CED">
              <w:rPr>
                <w:rFonts w:ascii="Palatino Linotype" w:hAnsi="Palatino Linotype"/>
                <w:sz w:val="26"/>
                <w:szCs w:val="26"/>
                <w:lang w:val="pt-BR"/>
              </w:rPr>
              <w:t xml:space="preserve"> = m</w:t>
            </w:r>
            <w:r w:rsidRPr="00610CED">
              <w:rPr>
                <w:rFonts w:ascii="Palatino Linotype" w:hAnsi="Palatino Linotype"/>
                <w:sz w:val="26"/>
                <w:szCs w:val="26"/>
                <w:vertAlign w:val="subscript"/>
                <w:lang w:val="pt-BR"/>
              </w:rPr>
              <w:t>Y</w:t>
            </w:r>
            <w:r w:rsidRPr="00610CED">
              <w:rPr>
                <w:rFonts w:ascii="Palatino Linotype" w:hAnsi="Palatino Linotype"/>
                <w:sz w:val="26"/>
                <w:szCs w:val="26"/>
                <w:lang w:val="pt-BR"/>
              </w:rPr>
              <w:t xml:space="preserve"> – m</w:t>
            </w:r>
            <w:r w:rsidRPr="00610CED">
              <w:rPr>
                <w:rFonts w:ascii="Palatino Linotype" w:hAnsi="Palatino Linotype"/>
                <w:sz w:val="26"/>
                <w:szCs w:val="26"/>
                <w:vertAlign w:val="subscript"/>
                <w:lang w:val="pt-BR"/>
              </w:rPr>
              <w:t>X</w:t>
            </w:r>
            <w:r w:rsidRPr="00610CED">
              <w:rPr>
                <w:rFonts w:ascii="Palatino Linotype" w:hAnsi="Palatino Linotype"/>
                <w:sz w:val="26"/>
                <w:szCs w:val="26"/>
                <w:lang w:val="pt-BR"/>
              </w:rPr>
              <w:t xml:space="preserve"> = 13,1 – 5,1 = 8 gam </w:t>
            </w:r>
            <w:r w:rsidRPr="00610CED">
              <w:rPr>
                <w:rFonts w:ascii="Palatino Linotype" w:hAnsi="Palatino Linotype"/>
                <w:sz w:val="26"/>
                <w:szCs w:val="26"/>
                <w:lang w:val="nl-NL"/>
              </w:rPr>
              <w:sym w:font="Symbol" w:char="F0DE"/>
            </w:r>
            <w:r w:rsidRPr="00610CED">
              <w:rPr>
                <w:rFonts w:ascii="Palatino Linotype" w:hAnsi="Palatino Linotype"/>
                <w:sz w:val="26"/>
                <w:szCs w:val="26"/>
                <w:lang w:val="pt-BR"/>
              </w:rPr>
              <w:t xml:space="preserve"> n</w:t>
            </w:r>
            <w:r w:rsidRPr="00610CED">
              <w:rPr>
                <w:rFonts w:ascii="Palatino Linotype" w:hAnsi="Palatino Linotype"/>
                <w:sz w:val="26"/>
                <w:szCs w:val="26"/>
                <w:vertAlign w:val="subscript"/>
                <w:lang w:val="pt-BR"/>
              </w:rPr>
              <w:t>O</w:t>
            </w:r>
            <w:r w:rsidRPr="00610CED">
              <w:rPr>
                <w:rFonts w:ascii="Palatino Linotype" w:hAnsi="Palatino Linotype"/>
                <w:position w:val="-10"/>
                <w:sz w:val="26"/>
                <w:szCs w:val="26"/>
                <w:vertAlign w:val="subscript"/>
                <w:lang w:val="nl-NL"/>
              </w:rPr>
              <w:object w:dxaOrig="160" w:dyaOrig="340">
                <v:shape id="_x0000_i1411" type="#_x0000_t75" style="width:8.25pt;height:16.5pt" o:ole="">
                  <v:imagedata r:id="rId2759" o:title=""/>
                </v:shape>
                <o:OLEObject Type="Embed" ProgID="Equation.3" ShapeID="_x0000_i1411" DrawAspect="Content" ObjectID="_1691821697" r:id="rId2760"/>
              </w:object>
            </w:r>
            <w:r w:rsidRPr="00610CED">
              <w:rPr>
                <w:rFonts w:ascii="Palatino Linotype" w:hAnsi="Palatino Linotype"/>
                <w:sz w:val="26"/>
                <w:szCs w:val="26"/>
                <w:lang w:val="pt-BR"/>
              </w:rPr>
              <w:t xml:space="preserve"> =</w:t>
            </w:r>
            <w:r w:rsidRPr="00610CED">
              <w:rPr>
                <w:rFonts w:ascii="Palatino Linotype" w:hAnsi="Palatino Linotype"/>
                <w:position w:val="-24"/>
                <w:sz w:val="26"/>
                <w:szCs w:val="26"/>
                <w:lang w:val="nl-NL"/>
              </w:rPr>
              <w:object w:dxaOrig="1020" w:dyaOrig="620">
                <v:shape id="_x0000_i1412" type="#_x0000_t75" style="width:51pt;height:30.75pt" o:ole="">
                  <v:imagedata r:id="rId2761" o:title=""/>
                </v:shape>
                <o:OLEObject Type="Embed" ProgID="Equation.3" ShapeID="_x0000_i1412" DrawAspect="Content" ObjectID="_1691821698" r:id="rId2762"/>
              </w:object>
            </w:r>
            <w:r w:rsidRPr="00610CED">
              <w:rPr>
                <w:rFonts w:ascii="Palatino Linotype" w:hAnsi="Palatino Linotype"/>
                <w:sz w:val="26"/>
                <w:szCs w:val="26"/>
                <w:lang w:val="pt-BR"/>
              </w:rPr>
              <w:t>mol</w:t>
            </w:r>
          </w:p>
          <w:p w:rsidR="006A7EDB" w:rsidRPr="00610CED" w:rsidRDefault="006A7EDB" w:rsidP="005F27C4">
            <w:pPr>
              <w:jc w:val="both"/>
              <w:rPr>
                <w:rFonts w:ascii="Palatino Linotype" w:hAnsi="Palatino Linotype"/>
                <w:sz w:val="26"/>
                <w:szCs w:val="26"/>
                <w:lang w:val="pt-BR"/>
              </w:rPr>
            </w:pPr>
            <w:r w:rsidRPr="00610CED">
              <w:rPr>
                <w:rFonts w:ascii="Palatino Linotype" w:hAnsi="Palatino Linotype"/>
                <w:sz w:val="26"/>
                <w:szCs w:val="26"/>
                <w:lang w:val="pt-BR"/>
              </w:rPr>
              <w:t>Từ (1), (2), (3), (4) ta có: n</w:t>
            </w:r>
            <w:r w:rsidRPr="00610CED">
              <w:rPr>
                <w:rFonts w:ascii="Palatino Linotype" w:hAnsi="Palatino Linotype"/>
                <w:sz w:val="26"/>
                <w:szCs w:val="26"/>
                <w:vertAlign w:val="subscript"/>
                <w:lang w:val="vi-VN"/>
              </w:rPr>
              <w:t>H</w:t>
            </w:r>
            <w:r w:rsidRPr="00610CED">
              <w:rPr>
                <w:rFonts w:ascii="Palatino Linotype" w:hAnsi="Palatino Linotype"/>
                <w:position w:val="-10"/>
                <w:sz w:val="26"/>
                <w:szCs w:val="26"/>
                <w:vertAlign w:val="subscript"/>
                <w:lang w:val="vi-VN"/>
              </w:rPr>
              <w:object w:dxaOrig="160" w:dyaOrig="340">
                <v:shape id="_x0000_i1413" type="#_x0000_t75" style="width:8.25pt;height:16.5pt" o:ole="">
                  <v:imagedata r:id="rId2763" o:title=""/>
                </v:shape>
                <o:OLEObject Type="Embed" ProgID="Equation.3" ShapeID="_x0000_i1413" DrawAspect="Content" ObjectID="_1691821699" r:id="rId2764"/>
              </w:object>
            </w:r>
            <w:r w:rsidRPr="00610CED">
              <w:rPr>
                <w:rFonts w:ascii="Palatino Linotype" w:hAnsi="Palatino Linotype"/>
                <w:sz w:val="26"/>
                <w:szCs w:val="26"/>
                <w:lang w:val="pt-BR"/>
              </w:rPr>
              <w:t xml:space="preserve"> = 2n</w:t>
            </w:r>
            <w:r w:rsidRPr="00610CED">
              <w:rPr>
                <w:rFonts w:ascii="Palatino Linotype" w:hAnsi="Palatino Linotype"/>
                <w:sz w:val="26"/>
                <w:szCs w:val="26"/>
                <w:vertAlign w:val="subscript"/>
                <w:lang w:val="pt-BR"/>
              </w:rPr>
              <w:t>O</w:t>
            </w:r>
            <w:r w:rsidRPr="00610CED">
              <w:rPr>
                <w:rFonts w:ascii="Palatino Linotype" w:hAnsi="Palatino Linotype"/>
                <w:position w:val="-10"/>
                <w:sz w:val="26"/>
                <w:szCs w:val="26"/>
                <w:vertAlign w:val="subscript"/>
                <w:lang w:val="nl-NL"/>
              </w:rPr>
              <w:object w:dxaOrig="160" w:dyaOrig="340">
                <v:shape id="_x0000_i1414" type="#_x0000_t75" style="width:8.25pt;height:16.5pt" o:ole="">
                  <v:imagedata r:id="rId2765" o:title=""/>
                </v:shape>
                <o:OLEObject Type="Embed" ProgID="Equation.3" ShapeID="_x0000_i1414" DrawAspect="Content" ObjectID="_1691821700" r:id="rId2766"/>
              </w:object>
            </w:r>
            <w:r w:rsidRPr="00610CED">
              <w:rPr>
                <w:rFonts w:ascii="Palatino Linotype" w:hAnsi="Palatino Linotype"/>
                <w:sz w:val="26"/>
                <w:szCs w:val="26"/>
                <w:lang w:val="nl-NL"/>
              </w:rPr>
              <w:t>= 2x 0,25</w:t>
            </w:r>
            <w:r w:rsidRPr="00610CED">
              <w:rPr>
                <w:rFonts w:ascii="Palatino Linotype" w:hAnsi="Palatino Linotype"/>
                <w:sz w:val="26"/>
                <w:szCs w:val="26"/>
                <w:lang w:val="pt-BR"/>
              </w:rPr>
              <w:t xml:space="preserve"> = 0,5 (mol)</w:t>
            </w: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Thể tích khí hiđrô thoát ra ở ĐKTC là:  V =  0,5 x 22,4 = 11,2 (lít)</w:t>
            </w:r>
          </w:p>
        </w:tc>
        <w:tc>
          <w:tcPr>
            <w:tcW w:w="900" w:type="dxa"/>
          </w:tcPr>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lastRenderedPageBreak/>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p w:rsidR="006A7EDB" w:rsidRPr="00610CED" w:rsidRDefault="006A7EDB" w:rsidP="005F27C4">
            <w:pPr>
              <w:rPr>
                <w:rFonts w:ascii="Palatino Linotype" w:hAnsi="Palatino Linotype"/>
                <w:i/>
                <w:sz w:val="26"/>
                <w:szCs w:val="26"/>
                <w:lang w:val="nl-NL"/>
              </w:rPr>
            </w:pPr>
          </w:p>
        </w:tc>
      </w:tr>
      <w:tr w:rsidR="006A7EDB" w:rsidRPr="00610CED" w:rsidTr="005F27C4">
        <w:tc>
          <w:tcPr>
            <w:tcW w:w="1368" w:type="dxa"/>
          </w:tcPr>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lastRenderedPageBreak/>
              <w:t>2 (2,5đ)</w:t>
            </w:r>
          </w:p>
        </w:tc>
        <w:tc>
          <w:tcPr>
            <w:tcW w:w="8280" w:type="dxa"/>
          </w:tcPr>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Các phản ứng có thể xảy ra khi nung nóng:</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lang w:val="pt-BR"/>
              </w:rPr>
              <w:t xml:space="preserve"> </w:t>
            </w:r>
            <w:r w:rsidRPr="00610CED">
              <w:rPr>
                <w:rFonts w:ascii="Palatino Linotype" w:hAnsi="Palatino Linotype"/>
                <w:sz w:val="26"/>
                <w:szCs w:val="26"/>
              </w:rPr>
              <w:t>3Fe</w:t>
            </w:r>
            <w:r w:rsidRPr="00610CED">
              <w:rPr>
                <w:rFonts w:ascii="Palatino Linotype" w:hAnsi="Palatino Linotype"/>
                <w:sz w:val="26"/>
                <w:szCs w:val="26"/>
                <w:vertAlign w:val="subscript"/>
              </w:rPr>
              <w:t>2</w:t>
            </w:r>
            <w:r w:rsidRPr="00610CED">
              <w:rPr>
                <w:rFonts w:ascii="Palatino Linotype" w:hAnsi="Palatino Linotype"/>
                <w:sz w:val="26"/>
                <w:szCs w:val="26"/>
              </w:rPr>
              <w:t>O</w:t>
            </w:r>
            <w:r w:rsidRPr="00610CED">
              <w:rPr>
                <w:rFonts w:ascii="Palatino Linotype" w:hAnsi="Palatino Linotype"/>
                <w:sz w:val="26"/>
                <w:szCs w:val="26"/>
                <w:vertAlign w:val="subscript"/>
              </w:rPr>
              <w:t>3</w:t>
            </w:r>
            <w:r w:rsidRPr="00610CED">
              <w:rPr>
                <w:rFonts w:ascii="Palatino Linotype" w:hAnsi="Palatino Linotype"/>
                <w:sz w:val="26"/>
                <w:szCs w:val="26"/>
              </w:rPr>
              <w:t xml:space="preserve">  + CO     </w:t>
            </w:r>
            <w:r w:rsidRPr="00610CED">
              <w:rPr>
                <w:rFonts w:ascii="Palatino Linotype" w:hAnsi="Palatino Linotype"/>
                <w:position w:val="-6"/>
                <w:sz w:val="26"/>
                <w:szCs w:val="26"/>
                <w:lang w:val="pt-BR"/>
              </w:rPr>
              <w:object w:dxaOrig="700" w:dyaOrig="320">
                <v:shape id="_x0000_i1415" type="#_x0000_t75" style="width:35.25pt;height:15.75pt" o:ole="">
                  <v:imagedata r:id="rId2767" o:title=""/>
                </v:shape>
                <o:OLEObject Type="Embed" ProgID="Equation.DSMT4" ShapeID="_x0000_i1415" DrawAspect="Content" ObjectID="_1691821701" r:id="rId2768"/>
              </w:object>
            </w:r>
            <w:r w:rsidRPr="00610CED">
              <w:rPr>
                <w:rFonts w:ascii="Palatino Linotype" w:hAnsi="Palatino Linotype"/>
                <w:sz w:val="26"/>
                <w:szCs w:val="26"/>
              </w:rPr>
              <w:t xml:space="preserve">         2Fe</w:t>
            </w:r>
            <w:r w:rsidRPr="00610CED">
              <w:rPr>
                <w:rFonts w:ascii="Palatino Linotype" w:hAnsi="Palatino Linotype"/>
                <w:sz w:val="26"/>
                <w:szCs w:val="26"/>
                <w:vertAlign w:val="subscript"/>
              </w:rPr>
              <w:t>3</w:t>
            </w:r>
            <w:r w:rsidRPr="00610CED">
              <w:rPr>
                <w:rFonts w:ascii="Palatino Linotype" w:hAnsi="Palatino Linotype"/>
                <w:sz w:val="26"/>
                <w:szCs w:val="26"/>
              </w:rPr>
              <w:t>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 CO</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  Fe</w:t>
            </w:r>
            <w:r w:rsidRPr="00610CED">
              <w:rPr>
                <w:rFonts w:ascii="Palatino Linotype" w:hAnsi="Palatino Linotype"/>
                <w:sz w:val="26"/>
                <w:szCs w:val="26"/>
                <w:vertAlign w:val="subscript"/>
              </w:rPr>
              <w:t>3</w:t>
            </w:r>
            <w:r w:rsidRPr="00610CED">
              <w:rPr>
                <w:rFonts w:ascii="Palatino Linotype" w:hAnsi="Palatino Linotype"/>
                <w:sz w:val="26"/>
                <w:szCs w:val="26"/>
              </w:rPr>
              <w:t>O</w:t>
            </w:r>
            <w:r w:rsidRPr="00610CED">
              <w:rPr>
                <w:rFonts w:ascii="Palatino Linotype" w:hAnsi="Palatino Linotype"/>
                <w:sz w:val="26"/>
                <w:szCs w:val="26"/>
                <w:vertAlign w:val="subscript"/>
              </w:rPr>
              <w:t>4</w:t>
            </w:r>
            <w:r w:rsidRPr="00610CED">
              <w:rPr>
                <w:rFonts w:ascii="Palatino Linotype" w:hAnsi="Palatino Linotype"/>
                <w:sz w:val="26"/>
                <w:szCs w:val="26"/>
              </w:rPr>
              <w:t xml:space="preserve">  + CO</w:t>
            </w:r>
            <w:r w:rsidRPr="00610CED">
              <w:rPr>
                <w:rFonts w:ascii="Palatino Linotype" w:hAnsi="Palatino Linotype"/>
                <w:sz w:val="26"/>
                <w:szCs w:val="26"/>
                <w:vertAlign w:val="subscript"/>
              </w:rPr>
              <w:t xml:space="preserve">         </w:t>
            </w:r>
            <w:r w:rsidRPr="00610CED">
              <w:rPr>
                <w:rFonts w:ascii="Palatino Linotype" w:hAnsi="Palatino Linotype"/>
                <w:position w:val="-6"/>
                <w:sz w:val="26"/>
                <w:szCs w:val="26"/>
                <w:lang w:val="pt-BR"/>
              </w:rPr>
              <w:object w:dxaOrig="700" w:dyaOrig="320">
                <v:shape id="_x0000_i1416" type="#_x0000_t75" style="width:35.25pt;height:15.75pt" o:ole="">
                  <v:imagedata r:id="rId2767" o:title=""/>
                </v:shape>
                <o:OLEObject Type="Embed" ProgID="Equation.DSMT4" ShapeID="_x0000_i1416" DrawAspect="Content" ObjectID="_1691821702" r:id="rId2769"/>
              </w:object>
            </w:r>
            <w:r w:rsidRPr="00610CED">
              <w:rPr>
                <w:rFonts w:ascii="Palatino Linotype" w:hAnsi="Palatino Linotype"/>
                <w:sz w:val="26"/>
                <w:szCs w:val="26"/>
                <w:vertAlign w:val="subscript"/>
              </w:rPr>
              <w:t xml:space="preserve">           </w:t>
            </w:r>
            <w:r w:rsidRPr="00610CED">
              <w:rPr>
                <w:rFonts w:ascii="Palatino Linotype" w:hAnsi="Palatino Linotype"/>
                <w:sz w:val="26"/>
                <w:szCs w:val="26"/>
              </w:rPr>
              <w:t>3</w:t>
            </w:r>
            <w:r w:rsidRPr="00610CED">
              <w:rPr>
                <w:rFonts w:ascii="Palatino Linotype" w:hAnsi="Palatino Linotype"/>
                <w:sz w:val="26"/>
                <w:szCs w:val="26"/>
                <w:vertAlign w:val="subscript"/>
              </w:rPr>
              <w:t xml:space="preserve">  </w:t>
            </w:r>
            <w:r w:rsidRPr="00610CED">
              <w:rPr>
                <w:rFonts w:ascii="Palatino Linotype" w:hAnsi="Palatino Linotype"/>
                <w:sz w:val="26"/>
                <w:szCs w:val="26"/>
              </w:rPr>
              <w:t>FeO</w:t>
            </w:r>
            <w:r w:rsidRPr="00610CED">
              <w:rPr>
                <w:rFonts w:ascii="Palatino Linotype" w:hAnsi="Palatino Linotype"/>
                <w:sz w:val="26"/>
                <w:szCs w:val="26"/>
                <w:vertAlign w:val="subscript"/>
              </w:rPr>
              <w:t xml:space="preserve"> </w:t>
            </w:r>
            <w:r w:rsidRPr="00610CED">
              <w:rPr>
                <w:rFonts w:ascii="Palatino Linotype" w:hAnsi="Palatino Linotype"/>
                <w:sz w:val="26"/>
                <w:szCs w:val="26"/>
              </w:rPr>
              <w:t xml:space="preserve">   + CO</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 xml:space="preserve">   FeO   + CO      </w:t>
            </w:r>
            <w:r w:rsidRPr="00610CED">
              <w:rPr>
                <w:rFonts w:ascii="Palatino Linotype" w:hAnsi="Palatino Linotype"/>
                <w:position w:val="-6"/>
                <w:sz w:val="26"/>
                <w:szCs w:val="26"/>
                <w:lang w:val="pt-BR"/>
              </w:rPr>
              <w:object w:dxaOrig="700" w:dyaOrig="320">
                <v:shape id="_x0000_i1417" type="#_x0000_t75" style="width:35.25pt;height:15.75pt" o:ole="">
                  <v:imagedata r:id="rId2767" o:title=""/>
                </v:shape>
                <o:OLEObject Type="Embed" ProgID="Equation.DSMT4" ShapeID="_x0000_i1417" DrawAspect="Content" ObjectID="_1691821703" r:id="rId2770"/>
              </w:object>
            </w:r>
            <w:r w:rsidRPr="00610CED">
              <w:rPr>
                <w:rFonts w:ascii="Palatino Linotype" w:hAnsi="Palatino Linotype"/>
                <w:sz w:val="26"/>
                <w:szCs w:val="26"/>
              </w:rPr>
              <w:t xml:space="preserve">         Fe     + CO</w:t>
            </w:r>
            <w:r w:rsidRPr="00610CED">
              <w:rPr>
                <w:rFonts w:ascii="Palatino Linotype" w:hAnsi="Palatino Linotype"/>
                <w:sz w:val="26"/>
                <w:szCs w:val="26"/>
                <w:vertAlign w:val="subscript"/>
              </w:rPr>
              <w:t>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Như vậy chất rắn A có thể gồm 4 chất: Fe</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3</w:t>
            </w:r>
            <w:r w:rsidRPr="00610CED">
              <w:rPr>
                <w:rFonts w:ascii="Palatino Linotype" w:hAnsi="Palatino Linotype"/>
                <w:sz w:val="26"/>
                <w:szCs w:val="26"/>
                <w:lang w:val="pt-BR"/>
              </w:rPr>
              <w:t>, Fe</w:t>
            </w:r>
            <w:r w:rsidRPr="00610CED">
              <w:rPr>
                <w:rFonts w:ascii="Palatino Linotype" w:hAnsi="Palatino Linotype"/>
                <w:sz w:val="26"/>
                <w:szCs w:val="26"/>
                <w:vertAlign w:val="subscript"/>
                <w:lang w:val="pt-BR"/>
              </w:rPr>
              <w:t>3</w:t>
            </w:r>
            <w:r w:rsidRPr="00610CED">
              <w:rPr>
                <w:rFonts w:ascii="Palatino Linotype" w:hAnsi="Palatino Linotype"/>
                <w:sz w:val="26"/>
                <w:szCs w:val="26"/>
                <w:lang w:val="pt-BR"/>
              </w:rPr>
              <w:t>O</w:t>
            </w:r>
            <w:r w:rsidRPr="00610CED">
              <w:rPr>
                <w:rFonts w:ascii="Palatino Linotype" w:hAnsi="Palatino Linotype"/>
                <w:sz w:val="26"/>
                <w:szCs w:val="26"/>
                <w:vertAlign w:val="subscript"/>
                <w:lang w:val="pt-BR"/>
              </w:rPr>
              <w:t>4</w:t>
            </w:r>
            <w:r w:rsidRPr="00610CED">
              <w:rPr>
                <w:rFonts w:ascii="Palatino Linotype" w:hAnsi="Palatino Linotype"/>
                <w:sz w:val="26"/>
                <w:szCs w:val="26"/>
                <w:lang w:val="pt-BR"/>
              </w:rPr>
              <w:t xml:space="preserve"> , FeO, Fe hoặc ít hơn.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 20,04 x 2 = 40,04(gam) &lt; M</w:t>
            </w:r>
            <w:r w:rsidRPr="00610CED">
              <w:rPr>
                <w:rFonts w:ascii="Palatino Linotype" w:hAnsi="Palatino Linotype"/>
                <w:sz w:val="26"/>
                <w:szCs w:val="26"/>
                <w:vertAlign w:val="subscript"/>
                <w:lang w:val="pt-BR"/>
              </w:rPr>
              <w:t>CO2</w:t>
            </w:r>
            <w:r w:rsidRPr="00610CED">
              <w:rPr>
                <w:rFonts w:ascii="Palatino Linotype" w:hAnsi="Palatino Linotype"/>
                <w:sz w:val="26"/>
                <w:szCs w:val="26"/>
                <w:lang w:val="pt-BR"/>
              </w:rPr>
              <w:t xml:space="preserve"> . Trong B có CO</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Khí B  là hỗn hợp của CO</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 xml:space="preserve"> và CO</w:t>
            </w:r>
          </w:p>
          <w:p w:rsidR="006A7EDB" w:rsidRPr="00610CED" w:rsidRDefault="006A7EDB" w:rsidP="005F27C4">
            <w:pPr>
              <w:rPr>
                <w:rFonts w:ascii="Palatino Linotype" w:hAnsi="Palatino Linotype"/>
                <w:sz w:val="26"/>
                <w:szCs w:val="26"/>
                <w:lang w:val="fr-FR"/>
              </w:rPr>
            </w:pPr>
            <w:r w:rsidRPr="00610CED">
              <w:rPr>
                <w:rFonts w:ascii="Palatino Linotype" w:hAnsi="Palatino Linotype"/>
                <w:sz w:val="26"/>
                <w:szCs w:val="26"/>
                <w:lang w:val="fr-FR"/>
              </w:rPr>
              <w:t>n</w:t>
            </w:r>
            <w:r w:rsidRPr="00610CED">
              <w:rPr>
                <w:rFonts w:ascii="Palatino Linotype" w:hAnsi="Palatino Linotype"/>
                <w:sz w:val="26"/>
                <w:szCs w:val="26"/>
                <w:vertAlign w:val="subscript"/>
                <w:lang w:val="fr-FR"/>
              </w:rPr>
              <w:t>B</w:t>
            </w:r>
            <w:r w:rsidRPr="00610CED">
              <w:rPr>
                <w:rFonts w:ascii="Palatino Linotype" w:hAnsi="Palatino Linotype"/>
                <w:sz w:val="26"/>
                <w:szCs w:val="26"/>
                <w:lang w:val="fr-FR"/>
              </w:rPr>
              <w:t xml:space="preserve"> = 11,2: 22,4 = 0,5(mol)</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Gọi x là số mol CO</w:t>
            </w:r>
            <w:r w:rsidRPr="00610CED">
              <w:rPr>
                <w:rFonts w:ascii="Palatino Linotype" w:hAnsi="Palatino Linotype"/>
                <w:sz w:val="26"/>
                <w:szCs w:val="26"/>
                <w:vertAlign w:val="subscript"/>
              </w:rPr>
              <w:t>2</w:t>
            </w:r>
            <w:r w:rsidRPr="00610CED">
              <w:rPr>
                <w:rFonts w:ascii="Palatino Linotype" w:hAnsi="Palatino Linotype"/>
                <w:sz w:val="26"/>
                <w:szCs w:val="26"/>
              </w:rPr>
              <w:t xml:space="preserve"> thì số mol CO là 0,5 - x </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Theo đề ta có: 44x + 28.(0,5 - x)</w:t>
            </w:r>
            <w:r w:rsidRPr="00610CED">
              <w:rPr>
                <w:rFonts w:ascii="Palatino Linotype" w:hAnsi="Palatino Linotype"/>
                <w:b/>
                <w:sz w:val="26"/>
                <w:szCs w:val="26"/>
              </w:rPr>
              <w:t>)</w:t>
            </w:r>
            <w:r w:rsidRPr="00610CED">
              <w:rPr>
                <w:rFonts w:ascii="Palatino Linotype" w:hAnsi="Palatino Linotype"/>
                <w:sz w:val="26"/>
                <w:szCs w:val="26"/>
              </w:rPr>
              <w:t xml:space="preserve"> : ( 0,5.2) = 20,04 từ đó x = 0,3775 (mol) và đó cũng chính là số mol CO phản ứng</w:t>
            </w:r>
          </w:p>
          <w:p w:rsidR="006A7EDB" w:rsidRPr="00610CED" w:rsidRDefault="006A7EDB" w:rsidP="005F27C4">
            <w:pPr>
              <w:rPr>
                <w:rFonts w:ascii="Palatino Linotype" w:hAnsi="Palatino Linotype"/>
                <w:sz w:val="26"/>
                <w:szCs w:val="26"/>
              </w:rPr>
            </w:pPr>
            <w:r w:rsidRPr="00610CED">
              <w:rPr>
                <w:rFonts w:ascii="Palatino Linotype" w:hAnsi="Palatino Linotype"/>
                <w:sz w:val="26"/>
                <w:szCs w:val="26"/>
              </w:rPr>
              <w:t>Theo ĐLBTkhối lượng ta có: m</w:t>
            </w:r>
            <w:r w:rsidRPr="00610CED">
              <w:rPr>
                <w:rFonts w:ascii="Palatino Linotype" w:hAnsi="Palatino Linotype"/>
                <w:sz w:val="26"/>
                <w:szCs w:val="26"/>
                <w:vertAlign w:val="subscript"/>
              </w:rPr>
              <w:t>X</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CO</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A</w:t>
            </w:r>
            <w:r w:rsidRPr="00610CED">
              <w:rPr>
                <w:rFonts w:ascii="Palatino Linotype" w:hAnsi="Palatino Linotype"/>
                <w:sz w:val="26"/>
                <w:szCs w:val="26"/>
              </w:rPr>
              <w:t xml:space="preserve"> + m</w:t>
            </w:r>
            <w:r w:rsidRPr="00610CED">
              <w:rPr>
                <w:rFonts w:ascii="Palatino Linotype" w:hAnsi="Palatino Linotype"/>
                <w:sz w:val="26"/>
                <w:szCs w:val="26"/>
                <w:vertAlign w:val="subscript"/>
              </w:rPr>
              <w:t>CO2</w:t>
            </w:r>
          </w:p>
          <w:p w:rsidR="006A7EDB" w:rsidRPr="00610CED" w:rsidRDefault="006A7EDB" w:rsidP="005F27C4">
            <w:pPr>
              <w:jc w:val="both"/>
              <w:rPr>
                <w:rFonts w:ascii="Palatino Linotype" w:hAnsi="Palatino Linotype"/>
                <w:sz w:val="26"/>
                <w:szCs w:val="26"/>
                <w:lang w:val="fr-FR"/>
              </w:rPr>
            </w:pPr>
            <w:r w:rsidRPr="00610CED">
              <w:rPr>
                <w:rFonts w:ascii="Palatino Linotype" w:hAnsi="Palatino Linotype"/>
                <w:sz w:val="26"/>
                <w:szCs w:val="26"/>
                <w:lang w:val="fr-FR"/>
              </w:rPr>
              <w:t>Từ đó ta có m</w:t>
            </w:r>
            <w:r w:rsidRPr="00610CED">
              <w:rPr>
                <w:rFonts w:ascii="Palatino Linotype" w:hAnsi="Palatino Linotype"/>
                <w:sz w:val="26"/>
                <w:szCs w:val="26"/>
                <w:vertAlign w:val="subscript"/>
                <w:lang w:val="fr-FR"/>
              </w:rPr>
              <w:t>X</w:t>
            </w:r>
            <w:r w:rsidRPr="00610CED">
              <w:rPr>
                <w:rFonts w:ascii="Palatino Linotype" w:hAnsi="Palatino Linotype"/>
                <w:sz w:val="26"/>
                <w:szCs w:val="26"/>
                <w:lang w:val="fr-FR"/>
              </w:rPr>
              <w:t xml:space="preserve"> = 64  + 0, 3775 x 44 – 0,3775 x 28 </w:t>
            </w:r>
          </w:p>
          <w:p w:rsidR="006A7EDB" w:rsidRPr="00610CED" w:rsidRDefault="006A7EDB" w:rsidP="005F27C4">
            <w:pPr>
              <w:jc w:val="both"/>
              <w:rPr>
                <w:rFonts w:ascii="Palatino Linotype" w:hAnsi="Palatino Linotype"/>
                <w:sz w:val="26"/>
                <w:szCs w:val="26"/>
                <w:vertAlign w:val="subscript"/>
                <w:lang w:val="nl-NL"/>
              </w:rPr>
            </w:pPr>
            <w:r w:rsidRPr="00610CED">
              <w:rPr>
                <w:rFonts w:ascii="Palatino Linotype" w:hAnsi="Palatino Linotype"/>
                <w:sz w:val="26"/>
                <w:szCs w:val="26"/>
                <w:lang w:val="fr-FR"/>
              </w:rPr>
              <w:t xml:space="preserve">                    m</w:t>
            </w:r>
            <w:r w:rsidRPr="00610CED">
              <w:rPr>
                <w:rFonts w:ascii="Palatino Linotype" w:hAnsi="Palatino Linotype"/>
                <w:sz w:val="26"/>
                <w:szCs w:val="26"/>
                <w:vertAlign w:val="subscript"/>
                <w:lang w:val="fr-FR"/>
              </w:rPr>
              <w:t>X</w:t>
            </w:r>
            <w:r w:rsidRPr="00610CED">
              <w:rPr>
                <w:rFonts w:ascii="Palatino Linotype" w:hAnsi="Palatino Linotype"/>
                <w:sz w:val="26"/>
                <w:szCs w:val="26"/>
                <w:lang w:val="fr-FR"/>
              </w:rPr>
              <w:t xml:space="preserve"> = 70,04(g)</w:t>
            </w:r>
          </w:p>
        </w:tc>
        <w:tc>
          <w:tcPr>
            <w:tcW w:w="900" w:type="dxa"/>
          </w:tcPr>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0,5</w:t>
            </w:r>
          </w:p>
        </w:tc>
      </w:tr>
      <w:tr w:rsidR="006A7EDB" w:rsidRPr="00610CED" w:rsidTr="005F27C4">
        <w:tc>
          <w:tcPr>
            <w:tcW w:w="1368" w:type="dxa"/>
          </w:tcPr>
          <w:p w:rsidR="006A7EDB" w:rsidRPr="00610CED" w:rsidRDefault="006A7EDB" w:rsidP="005F27C4">
            <w:pPr>
              <w:rPr>
                <w:rFonts w:ascii="Palatino Linotype" w:hAnsi="Palatino Linotype"/>
                <w:b/>
                <w:sz w:val="26"/>
                <w:szCs w:val="26"/>
                <w:lang w:val="nl-NL"/>
              </w:rPr>
            </w:pPr>
            <w:r w:rsidRPr="00610CED">
              <w:rPr>
                <w:rFonts w:ascii="Palatino Linotype" w:hAnsi="Palatino Linotype"/>
                <w:b/>
                <w:sz w:val="26"/>
                <w:szCs w:val="26"/>
                <w:lang w:val="nl-NL"/>
              </w:rPr>
              <w:t>3(1,5đ)</w:t>
            </w:r>
          </w:p>
        </w:tc>
        <w:tc>
          <w:tcPr>
            <w:tcW w:w="8280" w:type="dxa"/>
          </w:tcPr>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3,M</w:t>
            </w:r>
            <w:r w:rsidRPr="00610CED">
              <w:rPr>
                <w:rFonts w:ascii="Palatino Linotype" w:hAnsi="Palatino Linotype"/>
                <w:sz w:val="26"/>
                <w:szCs w:val="26"/>
                <w:vertAlign w:val="subscript"/>
                <w:lang w:val="pt-BR"/>
              </w:rPr>
              <w:t>X</w:t>
            </w:r>
            <w:r w:rsidRPr="00610CED">
              <w:rPr>
                <w:rFonts w:ascii="Palatino Linotype" w:hAnsi="Palatino Linotype"/>
                <w:sz w:val="26"/>
                <w:szCs w:val="26"/>
                <w:lang w:val="pt-BR"/>
              </w:rPr>
              <w:t xml:space="preserve">  = 20,5 x 2 = 40.5 (g)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Gọi x là số mol A, y là số mol B</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x.M</w:t>
            </w:r>
            <w:r w:rsidRPr="00610CED">
              <w:rPr>
                <w:rFonts w:ascii="Palatino Linotype" w:hAnsi="Palatino Linotype"/>
                <w:sz w:val="26"/>
                <w:szCs w:val="26"/>
                <w:vertAlign w:val="subscript"/>
                <w:lang w:val="pt-BR"/>
              </w:rPr>
              <w:t xml:space="preserve">A </w:t>
            </w:r>
            <w:r w:rsidRPr="00610CED">
              <w:rPr>
                <w:rFonts w:ascii="Palatino Linotype" w:hAnsi="Palatino Linotype"/>
                <w:sz w:val="26"/>
                <w:szCs w:val="26"/>
                <w:lang w:val="pt-BR"/>
              </w:rPr>
              <w:t xml:space="preserve"> + y.M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 (x  + y) 40,5</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Từ đó rút ra x : y = (40,5 – 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 40,5) (1)</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Tỷ lệ thể tích của A và B là 1 : 3 nên x : y = 1 : 3 (2)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Từ (1) và (2) rút ra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 162 – 3M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(3)</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xml:space="preserve"> Mặt khác d</w:t>
            </w:r>
            <w:r w:rsidRPr="00610CED">
              <w:rPr>
                <w:rFonts w:ascii="Palatino Linotype" w:hAnsi="Palatino Linotype"/>
                <w:sz w:val="26"/>
                <w:szCs w:val="26"/>
                <w:vertAlign w:val="subscript"/>
                <w:lang w:val="pt-BR"/>
              </w:rPr>
              <w:t>B/A</w:t>
            </w:r>
            <w:r w:rsidRPr="00610CED">
              <w:rPr>
                <w:rFonts w:ascii="Palatino Linotype" w:hAnsi="Palatino Linotype"/>
                <w:sz w:val="26"/>
                <w:szCs w:val="26"/>
                <w:lang w:val="pt-BR"/>
              </w:rPr>
              <w:t xml:space="preserve"> = 22/15 suy ra M</w:t>
            </w:r>
            <w:r w:rsidRPr="00610CED">
              <w:rPr>
                <w:rFonts w:ascii="Palatino Linotype" w:hAnsi="Palatino Linotype"/>
                <w:sz w:val="26"/>
                <w:szCs w:val="26"/>
                <w:vertAlign w:val="subscript"/>
                <w:lang w:val="pt-BR"/>
              </w:rPr>
              <w:t xml:space="preserve">B </w:t>
            </w:r>
            <w:r w:rsidRPr="00610CED">
              <w:rPr>
                <w:rFonts w:ascii="Palatino Linotype" w:hAnsi="Palatino Linotype"/>
                <w:sz w:val="26"/>
                <w:szCs w:val="26"/>
                <w:lang w:val="pt-BR"/>
              </w:rPr>
              <w:t>= 22/15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(4)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Từ (3) và (4) tính được M</w:t>
            </w:r>
            <w:r w:rsidRPr="00610CED">
              <w:rPr>
                <w:rFonts w:ascii="Palatino Linotype" w:hAnsi="Palatino Linotype"/>
                <w:sz w:val="26"/>
                <w:szCs w:val="26"/>
                <w:vertAlign w:val="subscript"/>
                <w:lang w:val="pt-BR"/>
              </w:rPr>
              <w:t>A</w:t>
            </w:r>
            <w:r w:rsidRPr="00610CED">
              <w:rPr>
                <w:rFonts w:ascii="Palatino Linotype" w:hAnsi="Palatino Linotype"/>
                <w:sz w:val="26"/>
                <w:szCs w:val="26"/>
                <w:lang w:val="pt-BR"/>
              </w:rPr>
              <w:t xml:space="preserve"> = 30 ( g)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xml:space="preserve"> Phân tử A có số nguyên tử ôxy  nhỏ hơn 2. Vậy phân tử A có 1 nguyên tử o xy và 1 nguyên tử Ni tơ. </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CTHH của A là NO</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Thay M</w:t>
            </w:r>
            <w:r w:rsidRPr="00610CED">
              <w:rPr>
                <w:rFonts w:ascii="Palatino Linotype" w:hAnsi="Palatino Linotype"/>
                <w:sz w:val="26"/>
                <w:szCs w:val="26"/>
                <w:vertAlign w:val="subscript"/>
                <w:lang w:val="pt-BR"/>
              </w:rPr>
              <w:t xml:space="preserve">A </w:t>
            </w:r>
            <w:r w:rsidRPr="00610CED">
              <w:rPr>
                <w:rFonts w:ascii="Palatino Linotype" w:hAnsi="Palatino Linotype"/>
                <w:sz w:val="26"/>
                <w:szCs w:val="26"/>
                <w:lang w:val="pt-BR"/>
              </w:rPr>
              <w:t xml:space="preserve"> vừa tìm được vào (4) tính được M</w:t>
            </w:r>
            <w:r w:rsidRPr="00610CED">
              <w:rPr>
                <w:rFonts w:ascii="Palatino Linotype" w:hAnsi="Palatino Linotype"/>
                <w:sz w:val="26"/>
                <w:szCs w:val="26"/>
                <w:vertAlign w:val="subscript"/>
                <w:lang w:val="pt-BR"/>
              </w:rPr>
              <w:t>B</w:t>
            </w:r>
            <w:r w:rsidRPr="00610CED">
              <w:rPr>
                <w:rFonts w:ascii="Palatino Linotype" w:hAnsi="Palatino Linotype"/>
                <w:sz w:val="26"/>
                <w:szCs w:val="26"/>
                <w:lang w:val="pt-BR"/>
              </w:rPr>
              <w:t xml:space="preserve"> = 44 (g)</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Trong  phân tử B có số nguyên tử oxy nhỏ hơn hoặc bằng 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Nếu phân tử B có 2 nguyên tử o xy thì m</w:t>
            </w:r>
            <w:r w:rsidRPr="00610CED">
              <w:rPr>
                <w:rFonts w:ascii="Palatino Linotype" w:hAnsi="Palatino Linotype"/>
                <w:sz w:val="26"/>
                <w:szCs w:val="26"/>
                <w:vertAlign w:val="subscript"/>
                <w:lang w:val="pt-BR"/>
              </w:rPr>
              <w:t>N</w:t>
            </w:r>
            <w:r w:rsidRPr="00610CED">
              <w:rPr>
                <w:rFonts w:ascii="Palatino Linotype" w:hAnsi="Palatino Linotype"/>
                <w:sz w:val="26"/>
                <w:szCs w:val="26"/>
                <w:lang w:val="pt-BR"/>
              </w:rPr>
              <w:t xml:space="preserve"> = 44 – 2.16 = 12 (KTM)</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  Nếu phân tử B có 1 nguyên tử o xy thì m</w:t>
            </w:r>
            <w:r w:rsidRPr="00610CED">
              <w:rPr>
                <w:rFonts w:ascii="Palatino Linotype" w:hAnsi="Palatino Linotype"/>
                <w:sz w:val="26"/>
                <w:szCs w:val="26"/>
                <w:vertAlign w:val="subscript"/>
                <w:lang w:val="pt-BR"/>
              </w:rPr>
              <w:t>N</w:t>
            </w:r>
            <w:r w:rsidRPr="00610CED">
              <w:rPr>
                <w:rFonts w:ascii="Palatino Linotype" w:hAnsi="Palatino Linotype"/>
                <w:sz w:val="26"/>
                <w:szCs w:val="26"/>
                <w:lang w:val="pt-BR"/>
              </w:rPr>
              <w:t xml:space="preserve"> = 44 – 16 = 28</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Số nguyên tử Ni tơ là: 28:14 = 2</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Vậy trong  phân tử B có 1 nguyên tử O xy thỏa mãn và 2 nguyên tử Ni tơ</w:t>
            </w:r>
          </w:p>
          <w:p w:rsidR="006A7EDB" w:rsidRPr="00610CED" w:rsidRDefault="006A7EDB" w:rsidP="005F27C4">
            <w:pPr>
              <w:rPr>
                <w:rFonts w:ascii="Palatino Linotype" w:hAnsi="Palatino Linotype"/>
                <w:sz w:val="26"/>
                <w:szCs w:val="26"/>
                <w:lang w:val="pt-BR"/>
              </w:rPr>
            </w:pPr>
            <w:r w:rsidRPr="00610CED">
              <w:rPr>
                <w:rFonts w:ascii="Palatino Linotype" w:hAnsi="Palatino Linotype"/>
                <w:sz w:val="26"/>
                <w:szCs w:val="26"/>
                <w:lang w:val="pt-BR"/>
              </w:rPr>
              <w:t>CTHH của B là  N</w:t>
            </w:r>
            <w:r w:rsidRPr="00610CED">
              <w:rPr>
                <w:rFonts w:ascii="Palatino Linotype" w:hAnsi="Palatino Linotype"/>
                <w:sz w:val="26"/>
                <w:szCs w:val="26"/>
                <w:vertAlign w:val="subscript"/>
                <w:lang w:val="pt-BR"/>
              </w:rPr>
              <w:t>2</w:t>
            </w:r>
            <w:r w:rsidRPr="00610CED">
              <w:rPr>
                <w:rFonts w:ascii="Palatino Linotype" w:hAnsi="Palatino Linotype"/>
                <w:sz w:val="26"/>
                <w:szCs w:val="26"/>
                <w:lang w:val="pt-BR"/>
              </w:rPr>
              <w:t>O</w:t>
            </w:r>
          </w:p>
        </w:tc>
        <w:tc>
          <w:tcPr>
            <w:tcW w:w="900" w:type="dxa"/>
          </w:tcPr>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i/>
                <w:sz w:val="26"/>
                <w:szCs w:val="26"/>
                <w:lang w:val="nl-NL"/>
              </w:rPr>
            </w:pPr>
            <w:r w:rsidRPr="00610CED">
              <w:rPr>
                <w:rFonts w:ascii="Palatino Linotype" w:hAnsi="Palatino Linotype"/>
                <w:i/>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p>
          <w:p w:rsidR="006A7EDB" w:rsidRPr="00610CED" w:rsidRDefault="006A7EDB" w:rsidP="005F27C4">
            <w:pPr>
              <w:rPr>
                <w:rFonts w:ascii="Palatino Linotype" w:hAnsi="Palatino Linotype"/>
                <w:sz w:val="26"/>
                <w:szCs w:val="26"/>
                <w:lang w:val="nl-NL"/>
              </w:rPr>
            </w:pPr>
            <w:r w:rsidRPr="00610CED">
              <w:rPr>
                <w:rFonts w:ascii="Palatino Linotype" w:hAnsi="Palatino Linotype"/>
                <w:sz w:val="26"/>
                <w:szCs w:val="26"/>
                <w:lang w:val="nl-NL"/>
              </w:rPr>
              <w:t>0,25</w:t>
            </w:r>
          </w:p>
        </w:tc>
      </w:tr>
    </w:tbl>
    <w:p w:rsidR="006A7EDB" w:rsidRPr="00610CED" w:rsidRDefault="006A7EDB" w:rsidP="00610CED">
      <w:pPr>
        <w:jc w:val="both"/>
        <w:rPr>
          <w:rFonts w:ascii="Palatino Linotype" w:hAnsi="Palatino Linotype"/>
          <w:i/>
          <w:sz w:val="26"/>
          <w:szCs w:val="26"/>
          <w:lang w:val="nl-NL"/>
        </w:rPr>
      </w:pPr>
      <w:r w:rsidRPr="00610CED">
        <w:rPr>
          <w:rFonts w:ascii="Palatino Linotype" w:hAnsi="Palatino Linotype"/>
          <w:i/>
          <w:sz w:val="26"/>
          <w:szCs w:val="26"/>
          <w:lang w:val="nl-NL"/>
        </w:rPr>
        <w:lastRenderedPageBreak/>
        <w:t>Lưu ý:  - HS làm cách khác đúng, chặt chẽ vẫn cho điểm tối đa.</w:t>
      </w:r>
    </w:p>
    <w:p w:rsidR="006A7EDB" w:rsidRPr="00610CED" w:rsidRDefault="006A7EDB" w:rsidP="00610CED">
      <w:pPr>
        <w:jc w:val="both"/>
        <w:rPr>
          <w:rFonts w:ascii="Palatino Linotype" w:hAnsi="Palatino Linotype"/>
          <w:i/>
          <w:sz w:val="26"/>
          <w:szCs w:val="26"/>
          <w:lang w:val="nl-NL"/>
        </w:rPr>
      </w:pPr>
      <w:r w:rsidRPr="00610CED">
        <w:rPr>
          <w:rFonts w:ascii="Palatino Linotype" w:hAnsi="Palatino Linotype"/>
          <w:i/>
          <w:sz w:val="26"/>
          <w:szCs w:val="26"/>
          <w:lang w:val="nl-NL"/>
        </w:rPr>
        <w:t xml:space="preserve">            - Cứ 2PTHH viết đúng nhưng cân bằng sai  thì trừ 0,25 điểm.</w:t>
      </w:r>
    </w:p>
    <w:p w:rsidR="006A7EDB" w:rsidRPr="00610CED" w:rsidRDefault="006A7EDB" w:rsidP="00610CED">
      <w:pPr>
        <w:jc w:val="both"/>
        <w:rPr>
          <w:rFonts w:ascii="Palatino Linotype" w:hAnsi="Palatino Linotype"/>
          <w:sz w:val="26"/>
          <w:szCs w:val="26"/>
          <w:lang w:val="nl-NL"/>
        </w:rPr>
      </w:pPr>
    </w:p>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115F64" w:rsidTr="000C52C4">
        <w:tblPrEx>
          <w:tblCellMar>
            <w:top w:w="0" w:type="dxa"/>
            <w:bottom w:w="0" w:type="dxa"/>
          </w:tblCellMar>
        </w:tblPrEx>
        <w:trPr>
          <w:trHeight w:val="454"/>
          <w:jc w:val="center"/>
        </w:trPr>
        <w:tc>
          <w:tcPr>
            <w:tcW w:w="3700" w:type="dxa"/>
          </w:tcPr>
          <w:p w:rsidR="006A7EDB" w:rsidRPr="00115F64" w:rsidRDefault="006A7EDB" w:rsidP="000C52C4">
            <w:pPr>
              <w:jc w:val="center"/>
              <w:rPr>
                <w:b/>
              </w:rPr>
            </w:pPr>
            <w:r>
              <w:rPr>
                <w:b/>
              </w:rPr>
              <w:t xml:space="preserve">  </w:t>
            </w:r>
            <w:r w:rsidRPr="00115F64">
              <w:rPr>
                <w:b/>
              </w:rPr>
              <w:t xml:space="preserve">PHÒNG GD&amp;ĐT </w:t>
            </w:r>
            <w:r w:rsidRPr="00115F64">
              <w:rPr>
                <w:b/>
                <w:bCs/>
              </w:rPr>
              <w:t>NGHĨA ĐÀN</w:t>
            </w:r>
          </w:p>
          <w:p w:rsidR="006A7EDB" w:rsidRPr="00115F64" w:rsidRDefault="00664B62" w:rsidP="000C52C4">
            <w:pPr>
              <w:jc w:val="center"/>
              <w:rPr>
                <w:b/>
              </w:rPr>
            </w:pPr>
            <w:r>
              <w:rPr>
                <w:b/>
                <w:noProof/>
                <w:lang w:eastAsia="en-US"/>
              </w:rPr>
              <mc:AlternateContent>
                <mc:Choice Requires="wps">
                  <w:drawing>
                    <wp:anchor distT="0" distB="0" distL="114300" distR="114300" simplePos="0" relativeHeight="252031488" behindDoc="0" locked="0" layoutInCell="1" allowOverlap="1">
                      <wp:simplePos x="0" y="0"/>
                      <wp:positionH relativeFrom="column">
                        <wp:posOffset>320675</wp:posOffset>
                      </wp:positionH>
                      <wp:positionV relativeFrom="paragraph">
                        <wp:posOffset>170180</wp:posOffset>
                      </wp:positionV>
                      <wp:extent cx="1782445" cy="264795"/>
                      <wp:effectExtent l="15875" t="17780" r="20955" b="22225"/>
                      <wp:wrapNone/>
                      <wp:docPr id="137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115F64">
                                  <w:pPr>
                                    <w:rPr>
                                      <w:b/>
                                      <w:sz w:val="20"/>
                                    </w:rPr>
                                  </w:pPr>
                                  <w:r>
                                    <w:rPr>
                                      <w:b/>
                                      <w:sz w:val="20"/>
                                    </w:rPr>
                                    <w:t xml:space="preserve">     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435" type="#_x0000_t202" style="position:absolute;left:0;text-align:left;margin-left:25.25pt;margin-top:13.4pt;width:140.35pt;height:20.8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" strokeweight="2.25pt">
                      <v:stroke linestyle="thickThin"/>
                      <v:textbox>
                        <w:txbxContent>
                          <w:p w:rsidR="006A7EDB" w:rsidRPr="0009431B" w:rsidRDefault="006A7EDB" w:rsidP="00115F64">
                            <w:pPr>
                              <w:rPr>
                                <w:b/>
                                <w:sz w:val="20"/>
                              </w:rPr>
                            </w:pPr>
                            <w:r>
                              <w:rPr>
                                <w:b/>
                                <w:sz w:val="20"/>
                              </w:rPr>
                              <w:t xml:space="preserve">     ĐỀ THI CHÍNH THỨC</w:t>
                            </w:r>
                          </w:p>
                        </w:txbxContent>
                      </v:textbox>
                    </v:shape>
                  </w:pict>
                </mc:Fallback>
              </mc:AlternateContent>
            </w:r>
            <w:r>
              <w:rPr>
                <w:b/>
                <w:bCs/>
                <w:noProof/>
                <w:lang w:eastAsia="en-US"/>
              </w:rPr>
              <mc:AlternateContent>
                <mc:Choice Requires="wps">
                  <w:drawing>
                    <wp:anchor distT="0" distB="0" distL="114300" distR="114300" simplePos="0" relativeHeight="252030464"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376"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eQ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FBDH&#10;kB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15F64" w:rsidRDefault="006A7EDB" w:rsidP="00115F64">
            <w:pPr>
              <w:pStyle w:val="Heading2"/>
              <w:rPr>
                <w:rFonts w:ascii="Times New Roman" w:hAnsi="Times New Roman"/>
                <w:sz w:val="24"/>
              </w:rPr>
            </w:pPr>
            <w:r w:rsidRPr="00115F64">
              <w:rPr>
                <w:rFonts w:ascii="Times New Roman" w:hAnsi="Times New Roman"/>
                <w:sz w:val="24"/>
              </w:rPr>
              <w:t xml:space="preserve">ĐỀ THI OLYMPIC </w:t>
            </w:r>
            <w:r w:rsidRPr="00115F64">
              <w:rPr>
                <w:rFonts w:ascii="Times New Roman" w:hAnsi="Times New Roman"/>
                <w:bCs/>
                <w:sz w:val="24"/>
              </w:rPr>
              <w:t>NĂM HỌC 201</w:t>
            </w:r>
            <w:r>
              <w:rPr>
                <w:rFonts w:ascii="Times New Roman" w:hAnsi="Times New Roman"/>
                <w:bCs/>
                <w:sz w:val="24"/>
              </w:rPr>
              <w:t>7</w:t>
            </w:r>
            <w:r w:rsidRPr="00115F64">
              <w:rPr>
                <w:rFonts w:ascii="Times New Roman" w:hAnsi="Times New Roman"/>
                <w:bCs/>
                <w:sz w:val="24"/>
              </w:rPr>
              <w:t xml:space="preserve"> – 201</w:t>
            </w:r>
            <w:r>
              <w:rPr>
                <w:rFonts w:ascii="Times New Roman" w:hAnsi="Times New Roman"/>
                <w:bCs/>
                <w:sz w:val="24"/>
              </w:rPr>
              <w:t>8</w:t>
            </w:r>
          </w:p>
        </w:tc>
      </w:tr>
      <w:tr w:rsidR="006A7EDB" w:rsidRPr="0073724C" w:rsidTr="000C52C4">
        <w:tblPrEx>
          <w:tblCellMar>
            <w:top w:w="0" w:type="dxa"/>
            <w:bottom w:w="0" w:type="dxa"/>
          </w:tblCellMar>
        </w:tblPrEx>
        <w:trPr>
          <w:trHeight w:val="454"/>
          <w:jc w:val="center"/>
        </w:trPr>
        <w:tc>
          <w:tcPr>
            <w:tcW w:w="3700" w:type="dxa"/>
          </w:tcPr>
          <w:p w:rsidR="006A7EDB" w:rsidRPr="0073724C" w:rsidRDefault="006A7EDB" w:rsidP="000C52C4">
            <w:pPr>
              <w:jc w:val="center"/>
              <w:rPr>
                <w:sz w:val="26"/>
              </w:rPr>
            </w:pPr>
          </w:p>
        </w:tc>
        <w:tc>
          <w:tcPr>
            <w:tcW w:w="7371" w:type="dxa"/>
          </w:tcPr>
          <w:p w:rsidR="006A7EDB" w:rsidRPr="0073724C" w:rsidRDefault="006A7EDB" w:rsidP="000C52C4">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r w:rsidR="006A7EDB" w:rsidRPr="0073724C" w:rsidTr="000C52C4">
        <w:tblPrEx>
          <w:tblCellMar>
            <w:top w:w="0" w:type="dxa"/>
            <w:bottom w:w="0" w:type="dxa"/>
          </w:tblCellMar>
        </w:tblPrEx>
        <w:trPr>
          <w:trHeight w:val="454"/>
          <w:jc w:val="center"/>
        </w:trPr>
        <w:tc>
          <w:tcPr>
            <w:tcW w:w="3700" w:type="dxa"/>
          </w:tcPr>
          <w:p w:rsidR="006A7EDB" w:rsidRPr="0073724C" w:rsidRDefault="006A7EDB" w:rsidP="000C52C4">
            <w:pPr>
              <w:spacing w:before="120"/>
              <w:jc w:val="center"/>
              <w:rPr>
                <w:sz w:val="26"/>
              </w:rPr>
            </w:pPr>
            <w:r w:rsidRPr="0073724C">
              <w:rPr>
                <w:sz w:val="26"/>
              </w:rPr>
              <w:t>(</w:t>
            </w:r>
            <w:r w:rsidRPr="0073724C">
              <w:rPr>
                <w:i/>
                <w:sz w:val="26"/>
              </w:rPr>
              <w:t xml:space="preserve">Đề gồm có </w:t>
            </w:r>
            <w:r w:rsidRPr="0073724C">
              <w:rPr>
                <w:b/>
                <w:i/>
                <w:sz w:val="26"/>
              </w:rPr>
              <w:t>01</w:t>
            </w:r>
            <w:r w:rsidRPr="0073724C">
              <w:rPr>
                <w:i/>
                <w:sz w:val="26"/>
              </w:rPr>
              <w:t xml:space="preserve"> trang</w:t>
            </w:r>
            <w:r w:rsidRPr="0073724C">
              <w:rPr>
                <w:sz w:val="26"/>
              </w:rPr>
              <w:t>)</w:t>
            </w:r>
          </w:p>
        </w:tc>
        <w:tc>
          <w:tcPr>
            <w:tcW w:w="7371" w:type="dxa"/>
          </w:tcPr>
          <w:p w:rsidR="006A7EDB" w:rsidRPr="0073724C" w:rsidRDefault="006A7EDB" w:rsidP="000C52C4">
            <w:pPr>
              <w:spacing w:before="120"/>
              <w:jc w:val="center"/>
              <w:rPr>
                <w:sz w:val="26"/>
              </w:rPr>
            </w:pPr>
            <w:r w:rsidRPr="0073724C">
              <w:rPr>
                <w:sz w:val="26"/>
              </w:rPr>
              <w:t xml:space="preserve">Thời gian: </w:t>
            </w:r>
            <w:r>
              <w:rPr>
                <w:b/>
                <w:bCs/>
                <w:i/>
                <w:iCs/>
                <w:sz w:val="26"/>
              </w:rPr>
              <w:t>12</w:t>
            </w:r>
            <w:r w:rsidRPr="0073724C">
              <w:rPr>
                <w:b/>
                <w:bCs/>
                <w:i/>
                <w:iCs/>
                <w:sz w:val="26"/>
              </w:rPr>
              <w:t>0 phút</w:t>
            </w:r>
            <w:r w:rsidRPr="0073724C">
              <w:rPr>
                <w:sz w:val="26"/>
              </w:rPr>
              <w:t xml:space="preserve"> (</w:t>
            </w:r>
            <w:r w:rsidRPr="0073724C">
              <w:rPr>
                <w:i/>
                <w:iCs/>
                <w:sz w:val="26"/>
              </w:rPr>
              <w:t>Không kể thời gian giao đề</w:t>
            </w:r>
            <w:r w:rsidRPr="0073724C">
              <w:rPr>
                <w:sz w:val="26"/>
              </w:rPr>
              <w:t>)</w:t>
            </w:r>
          </w:p>
        </w:tc>
      </w:tr>
    </w:tbl>
    <w:p w:rsidR="006A7EDB" w:rsidRDefault="006A7EDB" w:rsidP="00660252">
      <w:pPr>
        <w:jc w:val="both"/>
        <w:rPr>
          <w:b/>
          <w:sz w:val="26"/>
        </w:rPr>
      </w:pPr>
    </w:p>
    <w:p w:rsidR="006A7EDB" w:rsidRDefault="006A7EDB" w:rsidP="00660252">
      <w:pPr>
        <w:jc w:val="both"/>
        <w:rPr>
          <w:sz w:val="26"/>
        </w:rPr>
      </w:pPr>
      <w:r w:rsidRPr="00115F64">
        <w:rPr>
          <w:b/>
          <w:sz w:val="26"/>
        </w:rPr>
        <w:t xml:space="preserve">Câu </w:t>
      </w:r>
      <w:r>
        <w:rPr>
          <w:b/>
          <w:sz w:val="26"/>
        </w:rPr>
        <w:t>1</w:t>
      </w:r>
      <w:r w:rsidRPr="00115F64">
        <w:rPr>
          <w:b/>
          <w:sz w:val="26"/>
        </w:rPr>
        <w:t>(</w:t>
      </w:r>
      <w:r>
        <w:rPr>
          <w:b/>
          <w:sz w:val="26"/>
        </w:rPr>
        <w:t>3,0</w:t>
      </w:r>
      <w:r w:rsidRPr="00115F64">
        <w:rPr>
          <w:b/>
          <w:sz w:val="26"/>
        </w:rPr>
        <w:t>điểm):</w:t>
      </w:r>
      <w:r>
        <w:rPr>
          <w:b/>
          <w:sz w:val="26"/>
        </w:rPr>
        <w:t xml:space="preserve"> </w:t>
      </w:r>
    </w:p>
    <w:p w:rsidR="006A7EDB" w:rsidRPr="00FD47A9" w:rsidRDefault="006A7EDB" w:rsidP="00745060">
      <w:pPr>
        <w:jc w:val="both"/>
        <w:rPr>
          <w:sz w:val="26"/>
        </w:rPr>
      </w:pPr>
      <w:r>
        <w:rPr>
          <w:sz w:val="26"/>
        </w:rPr>
        <w:t>Hoàn thành các phản ứng hóa học sau:</w:t>
      </w:r>
    </w:p>
    <w:p w:rsidR="006A7EDB" w:rsidRPr="00B26410" w:rsidRDefault="006A7EDB" w:rsidP="00660252">
      <w:r w:rsidRPr="00B26410">
        <w:tab/>
        <w:t>1/ FeS</w:t>
      </w:r>
      <w:r w:rsidRPr="00B26410">
        <w:rPr>
          <w:vertAlign w:val="subscript"/>
        </w:rPr>
        <w:t>2</w:t>
      </w:r>
      <w:r w:rsidRPr="00B26410">
        <w:t xml:space="preserve"> + O</w:t>
      </w:r>
      <w:r w:rsidRPr="00B26410">
        <w:rPr>
          <w:vertAlign w:val="subscript"/>
        </w:rPr>
        <w:t>2</w:t>
      </w:r>
      <w:r w:rsidRPr="00B26410">
        <w:t xml:space="preserve">  ----&gt;  Fe</w:t>
      </w:r>
      <w:r w:rsidRPr="00B26410">
        <w:rPr>
          <w:vertAlign w:val="subscript"/>
        </w:rPr>
        <w:t>2</w:t>
      </w:r>
      <w:r w:rsidRPr="00B26410">
        <w:t>O</w:t>
      </w:r>
      <w:r w:rsidRPr="00B26410">
        <w:rPr>
          <w:vertAlign w:val="subscript"/>
        </w:rPr>
        <w:t>3</w:t>
      </w:r>
      <w:r w:rsidRPr="00B26410">
        <w:t xml:space="preserve"> + SO</w:t>
      </w:r>
      <w:r w:rsidRPr="00B26410">
        <w:rPr>
          <w:vertAlign w:val="subscript"/>
        </w:rPr>
        <w:t>2</w:t>
      </w:r>
    </w:p>
    <w:p w:rsidR="006A7EDB" w:rsidRPr="00B26410" w:rsidRDefault="006A7EDB" w:rsidP="00660252">
      <w:r w:rsidRPr="00B26410">
        <w:tab/>
        <w:t>2/ KOH + Al</w:t>
      </w:r>
      <w:r w:rsidRPr="00B26410">
        <w:rPr>
          <w:vertAlign w:val="subscript"/>
        </w:rPr>
        <w:t>2</w:t>
      </w:r>
      <w:r w:rsidRPr="00B26410">
        <w:t>(SO</w:t>
      </w:r>
      <w:r w:rsidRPr="00B26410">
        <w:rPr>
          <w:vertAlign w:val="subscript"/>
        </w:rPr>
        <w:t>4</w:t>
      </w:r>
      <w:r w:rsidRPr="00B26410">
        <w:t>)</w:t>
      </w:r>
      <w:r w:rsidRPr="00B26410">
        <w:rPr>
          <w:vertAlign w:val="subscript"/>
        </w:rPr>
        <w:t>3</w:t>
      </w:r>
      <w:r w:rsidRPr="00B26410">
        <w:t xml:space="preserve">  ----&gt;  K</w:t>
      </w:r>
      <w:r w:rsidRPr="00B26410">
        <w:rPr>
          <w:vertAlign w:val="subscript"/>
        </w:rPr>
        <w:t>2</w:t>
      </w:r>
      <w:r w:rsidRPr="00B26410">
        <w:t>SO</w:t>
      </w:r>
      <w:r w:rsidRPr="00B26410">
        <w:rPr>
          <w:vertAlign w:val="subscript"/>
        </w:rPr>
        <w:t>4</w:t>
      </w:r>
      <w:r w:rsidRPr="00B26410">
        <w:t xml:space="preserve"> + Al(OH)</w:t>
      </w:r>
      <w:r w:rsidRPr="00B26410">
        <w:rPr>
          <w:vertAlign w:val="subscript"/>
        </w:rPr>
        <w:t>3</w:t>
      </w:r>
    </w:p>
    <w:p w:rsidR="006A7EDB" w:rsidRPr="00B26410" w:rsidRDefault="006A7EDB" w:rsidP="00660252">
      <w:r>
        <w:tab/>
        <w:t>3/ Fe</w:t>
      </w:r>
      <w:r w:rsidRPr="00FD47A9">
        <w:rPr>
          <w:vertAlign w:val="subscript"/>
        </w:rPr>
        <w:t>2</w:t>
      </w:r>
      <w:r>
        <w:t>O</w:t>
      </w:r>
      <w:r w:rsidRPr="00FD47A9">
        <w:rPr>
          <w:vertAlign w:val="subscript"/>
        </w:rPr>
        <w:t>3</w:t>
      </w:r>
      <w:r>
        <w:t xml:space="preserve">  + H</w:t>
      </w:r>
      <w:r>
        <w:rPr>
          <w:vertAlign w:val="subscript"/>
        </w:rPr>
        <w:t>2</w:t>
      </w:r>
      <w:r>
        <w:t xml:space="preserve">  ----&gt;  Fe</w:t>
      </w:r>
      <w:r>
        <w:rPr>
          <w:vertAlign w:val="subscript"/>
        </w:rPr>
        <w:t>3</w:t>
      </w:r>
      <w:r>
        <w:t>O</w:t>
      </w:r>
      <w:r>
        <w:rPr>
          <w:vertAlign w:val="subscript"/>
        </w:rPr>
        <w:t>4</w:t>
      </w:r>
      <w:r w:rsidRPr="00B26410">
        <w:t xml:space="preserve"> + H</w:t>
      </w:r>
      <w:r w:rsidRPr="00B26410">
        <w:rPr>
          <w:vertAlign w:val="subscript"/>
        </w:rPr>
        <w:t>2</w:t>
      </w:r>
      <w:r w:rsidRPr="00B26410">
        <w:t>O</w:t>
      </w:r>
    </w:p>
    <w:p w:rsidR="006A7EDB" w:rsidRPr="00B26410" w:rsidRDefault="006A7EDB" w:rsidP="00660252">
      <w:r w:rsidRPr="00B26410">
        <w:tab/>
        <w:t>4/ Fe</w:t>
      </w:r>
      <w:r w:rsidRPr="00B26410">
        <w:rPr>
          <w:vertAlign w:val="subscript"/>
        </w:rPr>
        <w:t>x</w:t>
      </w:r>
      <w:r w:rsidRPr="00B26410">
        <w:t>O</w:t>
      </w:r>
      <w:r w:rsidRPr="00B26410">
        <w:rPr>
          <w:vertAlign w:val="subscript"/>
        </w:rPr>
        <w:t>y</w:t>
      </w:r>
      <w:r w:rsidRPr="00B26410">
        <w:t xml:space="preserve"> + CO  ----&gt;  FeO + CO</w:t>
      </w:r>
      <w:r w:rsidRPr="00B26410">
        <w:rPr>
          <w:vertAlign w:val="subscript"/>
        </w:rPr>
        <w:t>2</w:t>
      </w:r>
    </w:p>
    <w:p w:rsidR="006A7EDB" w:rsidRDefault="006A7EDB" w:rsidP="00660252">
      <w:r>
        <w:t xml:space="preserve">            </w:t>
      </w:r>
      <w:r w:rsidRPr="00B26410">
        <w:t>5/ Al + Fe</w:t>
      </w:r>
      <w:r w:rsidRPr="00B26410">
        <w:rPr>
          <w:vertAlign w:val="subscript"/>
        </w:rPr>
        <w:t>3</w:t>
      </w:r>
      <w:r w:rsidRPr="00B26410">
        <w:t>O</w:t>
      </w:r>
      <w:r w:rsidRPr="00B26410">
        <w:rPr>
          <w:vertAlign w:val="subscript"/>
        </w:rPr>
        <w:t>4</w:t>
      </w:r>
      <w:r w:rsidRPr="00B26410">
        <w:t xml:space="preserve"> ----&gt; Al</w:t>
      </w:r>
      <w:r w:rsidRPr="00B26410">
        <w:rPr>
          <w:vertAlign w:val="subscript"/>
        </w:rPr>
        <w:t>2</w:t>
      </w:r>
      <w:r w:rsidRPr="00B26410">
        <w:t>O</w:t>
      </w:r>
      <w:r w:rsidRPr="00B26410">
        <w:rPr>
          <w:vertAlign w:val="subscript"/>
        </w:rPr>
        <w:t>3</w:t>
      </w:r>
      <w:r w:rsidRPr="00B26410">
        <w:t xml:space="preserve"> + Fe</w:t>
      </w:r>
    </w:p>
    <w:p w:rsidR="006A7EDB" w:rsidRDefault="006A7EDB" w:rsidP="00745060">
      <w:r>
        <w:t xml:space="preserve">            6/ C</w:t>
      </w:r>
      <w:r>
        <w:rPr>
          <w:vertAlign w:val="subscript"/>
        </w:rPr>
        <w:t>x</w:t>
      </w:r>
      <w:r>
        <w:t>H</w:t>
      </w:r>
      <w:r>
        <w:rPr>
          <w:vertAlign w:val="subscript"/>
        </w:rPr>
        <w:t>y</w:t>
      </w:r>
      <w:r>
        <w:t>O</w:t>
      </w:r>
      <w:r>
        <w:rPr>
          <w:vertAlign w:val="subscript"/>
        </w:rPr>
        <w:t>z</w:t>
      </w:r>
      <w:r>
        <w:t xml:space="preserve">  +  O</w:t>
      </w:r>
      <w:r>
        <w:rPr>
          <w:vertAlign w:val="subscript"/>
        </w:rPr>
        <w:t>2</w:t>
      </w:r>
      <w:r>
        <w:t xml:space="preserve">   ----&gt;  CO</w:t>
      </w:r>
      <w:r>
        <w:rPr>
          <w:vertAlign w:val="subscript"/>
        </w:rPr>
        <w:t>2</w:t>
      </w:r>
      <w:r>
        <w:t xml:space="preserve">  +  H</w:t>
      </w:r>
      <w:r>
        <w:rPr>
          <w:vertAlign w:val="subscript"/>
        </w:rPr>
        <w:t>2</w:t>
      </w:r>
      <w:r>
        <w:t>O</w:t>
      </w:r>
    </w:p>
    <w:p w:rsidR="006A7EDB" w:rsidRPr="00745060" w:rsidRDefault="006A7EDB" w:rsidP="00745060">
      <w:r w:rsidRPr="00115F64">
        <w:rPr>
          <w:b/>
          <w:sz w:val="26"/>
        </w:rPr>
        <w:t xml:space="preserve">Câu </w:t>
      </w:r>
      <w:r>
        <w:rPr>
          <w:b/>
          <w:sz w:val="26"/>
        </w:rPr>
        <w:t>2</w:t>
      </w:r>
      <w:r w:rsidRPr="00115F64">
        <w:rPr>
          <w:b/>
          <w:sz w:val="26"/>
        </w:rPr>
        <w:t>(</w:t>
      </w:r>
      <w:r>
        <w:rPr>
          <w:b/>
          <w:sz w:val="26"/>
        </w:rPr>
        <w:t>3,0</w:t>
      </w:r>
      <w:r w:rsidRPr="00115F64">
        <w:rPr>
          <w:b/>
          <w:sz w:val="26"/>
        </w:rPr>
        <w:t>điểm):</w:t>
      </w:r>
      <w:r>
        <w:rPr>
          <w:b/>
          <w:sz w:val="26"/>
        </w:rPr>
        <w:t xml:space="preserve"> </w:t>
      </w:r>
    </w:p>
    <w:p w:rsidR="006A7EDB" w:rsidRDefault="006A7EDB" w:rsidP="00745060">
      <w:pPr>
        <w:spacing w:before="120"/>
        <w:jc w:val="both"/>
        <w:rPr>
          <w:b/>
          <w:sz w:val="26"/>
        </w:rPr>
      </w:pPr>
      <w:r w:rsidRPr="00067B41">
        <w:rPr>
          <w:sz w:val="26"/>
          <w:szCs w:val="26"/>
          <w:lang w:val="pt-BR"/>
        </w:rPr>
        <w:t xml:space="preserve">Hợp chất </w:t>
      </w:r>
      <w:r w:rsidRPr="00282AB3">
        <w:rPr>
          <w:b/>
          <w:bCs/>
          <w:sz w:val="26"/>
          <w:szCs w:val="26"/>
          <w:lang w:val="pt-BR"/>
        </w:rPr>
        <w:t>A</w:t>
      </w:r>
      <w:r w:rsidRPr="00067B41">
        <w:rPr>
          <w:sz w:val="26"/>
          <w:szCs w:val="26"/>
          <w:lang w:val="pt-BR"/>
        </w:rPr>
        <w:t xml:space="preserve"> được cấu tạo bởi </w:t>
      </w:r>
      <w:r w:rsidRPr="001244A8">
        <w:rPr>
          <w:i/>
          <w:iCs/>
          <w:sz w:val="26"/>
          <w:szCs w:val="26"/>
          <w:lang w:val="pt-BR"/>
        </w:rPr>
        <w:t xml:space="preserve">nguyên tố </w:t>
      </w:r>
      <w:r w:rsidRPr="00282AB3">
        <w:rPr>
          <w:b/>
          <w:bCs/>
          <w:i/>
          <w:iCs/>
          <w:sz w:val="26"/>
          <w:szCs w:val="26"/>
          <w:lang w:val="pt-BR"/>
        </w:rPr>
        <w:t>X</w:t>
      </w:r>
      <w:r w:rsidRPr="00067B41">
        <w:rPr>
          <w:sz w:val="26"/>
          <w:szCs w:val="26"/>
          <w:lang w:val="pt-BR"/>
        </w:rPr>
        <w:t xml:space="preserve"> hóa trị V và nguyên tố oxi. Biết </w:t>
      </w:r>
      <w:r>
        <w:rPr>
          <w:sz w:val="26"/>
          <w:szCs w:val="26"/>
          <w:lang w:val="pt-BR"/>
        </w:rPr>
        <w:t xml:space="preserve">phân tử khối của hợp chất A bằng </w:t>
      </w:r>
      <w:r w:rsidRPr="00282AB3">
        <w:rPr>
          <w:b/>
          <w:bCs/>
          <w:sz w:val="26"/>
          <w:szCs w:val="26"/>
          <w:lang w:val="pt-BR"/>
        </w:rPr>
        <w:t>142</w:t>
      </w:r>
      <w:r>
        <w:rPr>
          <w:sz w:val="26"/>
          <w:szCs w:val="26"/>
          <w:lang w:val="pt-BR"/>
        </w:rPr>
        <w:t xml:space="preserve"> đvC.</w:t>
      </w:r>
      <w:r w:rsidRPr="00067B41">
        <w:rPr>
          <w:sz w:val="26"/>
          <w:szCs w:val="26"/>
          <w:lang w:val="pt-BR"/>
        </w:rPr>
        <w:t xml:space="preserve"> Hợp chất </w:t>
      </w:r>
      <w:r w:rsidRPr="00282AB3">
        <w:rPr>
          <w:b/>
          <w:bCs/>
          <w:sz w:val="26"/>
          <w:szCs w:val="26"/>
          <w:lang w:val="pt-BR"/>
        </w:rPr>
        <w:t>B</w:t>
      </w:r>
      <w:r w:rsidRPr="00067B41">
        <w:rPr>
          <w:sz w:val="26"/>
          <w:szCs w:val="26"/>
          <w:lang w:val="pt-BR"/>
        </w:rPr>
        <w:t xml:space="preserve"> được tạo bởi </w:t>
      </w:r>
      <w:r w:rsidRPr="001244A8">
        <w:rPr>
          <w:i/>
          <w:iCs/>
          <w:sz w:val="26"/>
          <w:szCs w:val="26"/>
          <w:lang w:val="pt-BR"/>
        </w:rPr>
        <w:t xml:space="preserve">nguyên tố </w:t>
      </w:r>
      <w:r w:rsidRPr="00282AB3">
        <w:rPr>
          <w:b/>
          <w:bCs/>
          <w:i/>
          <w:iCs/>
          <w:sz w:val="26"/>
          <w:szCs w:val="26"/>
          <w:lang w:val="pt-BR"/>
        </w:rPr>
        <w:t>Y</w:t>
      </w:r>
      <w:r>
        <w:rPr>
          <w:i/>
          <w:iCs/>
          <w:sz w:val="26"/>
          <w:szCs w:val="26"/>
          <w:lang w:val="pt-BR"/>
        </w:rPr>
        <w:t xml:space="preserve"> </w:t>
      </w:r>
      <w:r>
        <w:rPr>
          <w:sz w:val="26"/>
          <w:szCs w:val="26"/>
          <w:lang w:val="pt-BR"/>
        </w:rPr>
        <w:t xml:space="preserve"> </w:t>
      </w:r>
      <w:r w:rsidRPr="00067B41">
        <w:rPr>
          <w:sz w:val="26"/>
          <w:szCs w:val="26"/>
          <w:lang w:val="pt-BR"/>
        </w:rPr>
        <w:t xml:space="preserve">( </w:t>
      </w:r>
      <w:r>
        <w:rPr>
          <w:sz w:val="26"/>
          <w:szCs w:val="26"/>
          <w:lang w:val="pt-BR"/>
        </w:rPr>
        <w:t>hóa trị y, với 1</w:t>
      </w:r>
      <w:r>
        <w:rPr>
          <w:sz w:val="26"/>
          <w:szCs w:val="26"/>
          <w:lang w:val="pt-BR"/>
        </w:rPr>
        <w:sym w:font="Symbol" w:char="F0A3"/>
      </w:r>
      <w:r>
        <w:rPr>
          <w:sz w:val="26"/>
          <w:szCs w:val="26"/>
          <w:lang w:val="pt-BR"/>
        </w:rPr>
        <w:t xml:space="preserve"> y </w:t>
      </w:r>
      <w:r>
        <w:rPr>
          <w:sz w:val="26"/>
          <w:szCs w:val="26"/>
          <w:lang w:val="pt-BR"/>
        </w:rPr>
        <w:sym w:font="Symbol" w:char="F0A3"/>
      </w:r>
      <w:r>
        <w:rPr>
          <w:sz w:val="26"/>
          <w:szCs w:val="26"/>
          <w:lang w:val="pt-BR"/>
        </w:rPr>
        <w:t xml:space="preserve"> 3</w:t>
      </w:r>
      <w:r w:rsidRPr="00067B41">
        <w:rPr>
          <w:sz w:val="26"/>
          <w:szCs w:val="26"/>
          <w:lang w:val="pt-BR"/>
        </w:rPr>
        <w:t xml:space="preserve">) và nhóm </w:t>
      </w:r>
      <w:r>
        <w:rPr>
          <w:sz w:val="26"/>
          <w:szCs w:val="26"/>
          <w:lang w:val="pt-BR"/>
        </w:rPr>
        <w:t>sunfat ( SO</w:t>
      </w:r>
      <w:r w:rsidRPr="00DE460E">
        <w:rPr>
          <w:sz w:val="26"/>
          <w:szCs w:val="26"/>
          <w:vertAlign w:val="subscript"/>
          <w:lang w:val="pt-BR"/>
        </w:rPr>
        <w:t>4</w:t>
      </w:r>
      <w:r>
        <w:rPr>
          <w:sz w:val="26"/>
          <w:szCs w:val="26"/>
          <w:lang w:val="pt-BR"/>
        </w:rPr>
        <w:t>)</w:t>
      </w:r>
      <w:r w:rsidRPr="00067B41">
        <w:rPr>
          <w:sz w:val="26"/>
          <w:szCs w:val="26"/>
          <w:lang w:val="pt-BR"/>
        </w:rPr>
        <w:t xml:space="preserve">, biết rằng phân tử hợp chất </w:t>
      </w:r>
      <w:r w:rsidRPr="00282AB3">
        <w:rPr>
          <w:b/>
          <w:bCs/>
          <w:sz w:val="26"/>
          <w:szCs w:val="26"/>
          <w:lang w:val="pt-BR"/>
        </w:rPr>
        <w:t>A</w:t>
      </w:r>
      <w:r w:rsidRPr="00067B41">
        <w:rPr>
          <w:sz w:val="26"/>
          <w:szCs w:val="26"/>
          <w:lang w:val="pt-BR"/>
        </w:rPr>
        <w:t xml:space="preserve"> chỉ nặng </w:t>
      </w:r>
      <w:r>
        <w:rPr>
          <w:sz w:val="26"/>
          <w:szCs w:val="26"/>
          <w:lang w:val="pt-BR"/>
        </w:rPr>
        <w:t>bằng</w:t>
      </w:r>
      <w:r w:rsidRPr="00067B41">
        <w:rPr>
          <w:sz w:val="26"/>
          <w:szCs w:val="26"/>
          <w:lang w:val="pt-BR"/>
        </w:rPr>
        <w:t xml:space="preserve"> </w:t>
      </w:r>
      <w:r w:rsidRPr="00282AB3">
        <w:rPr>
          <w:b/>
          <w:bCs/>
          <w:sz w:val="26"/>
          <w:szCs w:val="26"/>
          <w:lang w:val="pt-BR"/>
        </w:rPr>
        <w:t>0,355</w:t>
      </w:r>
      <w:r w:rsidRPr="00067B41">
        <w:rPr>
          <w:sz w:val="26"/>
          <w:szCs w:val="26"/>
          <w:lang w:val="pt-BR"/>
        </w:rPr>
        <w:t xml:space="preserve"> lần phân tử hợp chất </w:t>
      </w:r>
      <w:r w:rsidRPr="00282AB3">
        <w:rPr>
          <w:b/>
          <w:bCs/>
          <w:sz w:val="26"/>
          <w:szCs w:val="26"/>
          <w:lang w:val="pt-BR"/>
        </w:rPr>
        <w:t>B</w:t>
      </w:r>
      <w:r w:rsidRPr="00067B41">
        <w:rPr>
          <w:sz w:val="26"/>
          <w:szCs w:val="26"/>
          <w:lang w:val="pt-BR"/>
        </w:rPr>
        <w:t>.</w:t>
      </w:r>
      <w:r>
        <w:rPr>
          <w:sz w:val="26"/>
          <w:szCs w:val="26"/>
          <w:lang w:val="pt-BR"/>
        </w:rPr>
        <w:t xml:space="preserve"> </w:t>
      </w:r>
      <w:r w:rsidRPr="00067B41">
        <w:rPr>
          <w:sz w:val="26"/>
          <w:szCs w:val="26"/>
          <w:lang w:val="pt-BR"/>
        </w:rPr>
        <w:t xml:space="preserve">Tìm nguyên tử khối của các nguyên tố </w:t>
      </w:r>
      <w:r w:rsidRPr="00282AB3">
        <w:rPr>
          <w:b/>
          <w:bCs/>
          <w:sz w:val="26"/>
          <w:szCs w:val="26"/>
          <w:lang w:val="pt-BR"/>
        </w:rPr>
        <w:t>X</w:t>
      </w:r>
      <w:r w:rsidRPr="00067B41">
        <w:rPr>
          <w:sz w:val="26"/>
          <w:szCs w:val="26"/>
          <w:lang w:val="pt-BR"/>
        </w:rPr>
        <w:t xml:space="preserve"> và </w:t>
      </w:r>
      <w:r w:rsidRPr="00282AB3">
        <w:rPr>
          <w:b/>
          <w:bCs/>
          <w:sz w:val="26"/>
          <w:szCs w:val="26"/>
          <w:lang w:val="pt-BR"/>
        </w:rPr>
        <w:t>Y</w:t>
      </w:r>
      <w:r w:rsidRPr="00067B41">
        <w:rPr>
          <w:sz w:val="26"/>
          <w:szCs w:val="26"/>
          <w:lang w:val="pt-BR"/>
        </w:rPr>
        <w:t xml:space="preserve">. Viết công thức hóa học của hợp chất </w:t>
      </w:r>
      <w:r w:rsidRPr="00282AB3">
        <w:rPr>
          <w:b/>
          <w:bCs/>
          <w:sz w:val="26"/>
          <w:szCs w:val="26"/>
          <w:lang w:val="pt-BR"/>
        </w:rPr>
        <w:t>A</w:t>
      </w:r>
      <w:r w:rsidRPr="00067B41">
        <w:rPr>
          <w:sz w:val="26"/>
          <w:szCs w:val="26"/>
          <w:lang w:val="pt-BR"/>
        </w:rPr>
        <w:t xml:space="preserve"> và </w:t>
      </w:r>
      <w:r>
        <w:rPr>
          <w:sz w:val="26"/>
          <w:szCs w:val="26"/>
          <w:lang w:val="pt-BR"/>
        </w:rPr>
        <w:t xml:space="preserve">hợp chất </w:t>
      </w:r>
      <w:r w:rsidRPr="00282AB3">
        <w:rPr>
          <w:b/>
          <w:bCs/>
          <w:sz w:val="26"/>
          <w:szCs w:val="26"/>
          <w:lang w:val="pt-BR"/>
        </w:rPr>
        <w:t>B</w:t>
      </w:r>
      <w:r w:rsidRPr="00067B41">
        <w:rPr>
          <w:sz w:val="26"/>
          <w:szCs w:val="26"/>
          <w:lang w:val="pt-BR"/>
        </w:rPr>
        <w:t>.</w:t>
      </w:r>
    </w:p>
    <w:p w:rsidR="006A7EDB" w:rsidRDefault="006A7EDB" w:rsidP="00B52FC4">
      <w:pPr>
        <w:rPr>
          <w:b/>
        </w:rPr>
      </w:pPr>
      <w:r>
        <w:rPr>
          <w:b/>
          <w:sz w:val="26"/>
        </w:rPr>
        <w:t>Câu 3(6,0):</w:t>
      </w:r>
    </w:p>
    <w:p w:rsidR="006A7EDB" w:rsidRPr="00007A2D" w:rsidRDefault="006A7EDB" w:rsidP="00C1543E">
      <w:pPr>
        <w:numPr>
          <w:ilvl w:val="0"/>
          <w:numId w:val="80"/>
        </w:numPr>
      </w:pPr>
      <w:r w:rsidRPr="00007A2D">
        <w:t xml:space="preserve">Xác định các công thức  A, B, C ... </w:t>
      </w:r>
    </w:p>
    <w:p w:rsidR="006A7EDB" w:rsidRPr="00007A2D" w:rsidRDefault="006A7EDB" w:rsidP="00B52FC4">
      <w:r w:rsidRPr="00007A2D">
        <w:t>Hoàn thành các phương trình phản ứng hoá học theo sơ đồ sau :</w:t>
      </w:r>
    </w:p>
    <w:p w:rsidR="006A7EDB" w:rsidRPr="00007A2D" w:rsidRDefault="00664B62" w:rsidP="00B52FC4">
      <w:r>
        <w:rPr>
          <w:noProof/>
          <w:lang w:eastAsia="en-US"/>
        </w:rPr>
        <mc:AlternateContent>
          <mc:Choice Requires="wps">
            <w:drawing>
              <wp:anchor distT="0" distB="0" distL="114300" distR="114300" simplePos="0" relativeHeight="252037632" behindDoc="0" locked="0" layoutInCell="1" allowOverlap="1">
                <wp:simplePos x="0" y="0"/>
                <wp:positionH relativeFrom="column">
                  <wp:posOffset>914400</wp:posOffset>
                </wp:positionH>
                <wp:positionV relativeFrom="paragraph">
                  <wp:posOffset>81915</wp:posOffset>
                </wp:positionV>
                <wp:extent cx="457200" cy="114300"/>
                <wp:effectExtent l="9525" t="5715" r="38100" b="80010"/>
                <wp:wrapNone/>
                <wp:docPr id="1375"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45pt" to="10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">
                <v:stroke endarrow="open"/>
              </v:line>
            </w:pict>
          </mc:Fallback>
        </mc:AlternateContent>
      </w:r>
      <w:r w:rsidR="006A7EDB" w:rsidRPr="00007A2D">
        <w:t xml:space="preserve">   X     + </w:t>
      </w:r>
      <w:r w:rsidR="006A7EDB">
        <w:t xml:space="preserve">  </w:t>
      </w:r>
      <w:r w:rsidR="006A7EDB" w:rsidRPr="00007A2D">
        <w:t xml:space="preserve">A                                                       </w:t>
      </w:r>
    </w:p>
    <w:p w:rsidR="006A7EDB" w:rsidRPr="00007A2D" w:rsidRDefault="00664B62" w:rsidP="00B52FC4">
      <w:r>
        <w:rPr>
          <w:noProof/>
          <w:lang w:eastAsia="en-US"/>
        </w:rPr>
        <mc:AlternateContent>
          <mc:Choice Requires="wps">
            <w:drawing>
              <wp:anchor distT="0" distB="0" distL="114300" distR="114300" simplePos="0" relativeHeight="252040704" behindDoc="0" locked="0" layoutInCell="1" allowOverlap="1">
                <wp:simplePos x="0" y="0"/>
                <wp:positionH relativeFrom="column">
                  <wp:posOffset>914400</wp:posOffset>
                </wp:positionH>
                <wp:positionV relativeFrom="paragraph">
                  <wp:posOffset>81915</wp:posOffset>
                </wp:positionV>
                <wp:extent cx="457200" cy="0"/>
                <wp:effectExtent l="9525" t="72390" r="19050" b="80010"/>
                <wp:wrapNone/>
                <wp:docPr id="1374"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45pt" to="10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5kKQIAAEs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">
                <v:stroke endarrow="open"/>
              </v:line>
            </w:pict>
          </mc:Fallback>
        </mc:AlternateContent>
      </w:r>
      <w:r>
        <w:rPr>
          <w:noProof/>
          <w:lang w:eastAsia="en-US"/>
        </w:rPr>
        <mc:AlternateContent>
          <mc:Choice Requires="wps">
            <w:drawing>
              <wp:anchor distT="0" distB="0" distL="114300" distR="114300" simplePos="0" relativeHeight="252034560" behindDoc="0" locked="0" layoutInCell="1" allowOverlap="1">
                <wp:simplePos x="0" y="0"/>
                <wp:positionH relativeFrom="column">
                  <wp:posOffset>3543300</wp:posOffset>
                </wp:positionH>
                <wp:positionV relativeFrom="paragraph">
                  <wp:posOffset>81915</wp:posOffset>
                </wp:positionV>
                <wp:extent cx="342900" cy="0"/>
                <wp:effectExtent l="9525" t="72390" r="19050" b="80010"/>
                <wp:wrapNone/>
                <wp:docPr id="137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45pt" to="30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u/Kg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">
                <v:stroke endarrow="open"/>
              </v:line>
            </w:pict>
          </mc:Fallback>
        </mc:AlternateContent>
      </w:r>
      <w:r>
        <w:rPr>
          <w:noProof/>
          <w:lang w:eastAsia="en-US"/>
        </w:rPr>
        <mc:AlternateContent>
          <mc:Choice Requires="wps">
            <w:drawing>
              <wp:anchor distT="0" distB="0" distL="114300" distR="114300" simplePos="0" relativeHeight="252035584" behindDoc="0" locked="0" layoutInCell="1" allowOverlap="1">
                <wp:simplePos x="0" y="0"/>
                <wp:positionH relativeFrom="column">
                  <wp:posOffset>2743200</wp:posOffset>
                </wp:positionH>
                <wp:positionV relativeFrom="paragraph">
                  <wp:posOffset>81915</wp:posOffset>
                </wp:positionV>
                <wp:extent cx="342900" cy="0"/>
                <wp:effectExtent l="9525" t="72390" r="19050" b="80010"/>
                <wp:wrapNone/>
                <wp:docPr id="1372"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45pt" to="24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pB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">
                <v:stroke endarrow="open"/>
              </v:line>
            </w:pict>
          </mc:Fallback>
        </mc:AlternateContent>
      </w:r>
      <w:r>
        <w:rPr>
          <w:noProof/>
          <w:lang w:eastAsia="en-US"/>
        </w:rPr>
        <mc:AlternateContent>
          <mc:Choice Requires="wps">
            <w:drawing>
              <wp:anchor distT="0" distB="0" distL="114300" distR="114300" simplePos="0" relativeHeight="252036608" behindDoc="0" locked="0" layoutInCell="1" allowOverlap="1">
                <wp:simplePos x="0" y="0"/>
                <wp:positionH relativeFrom="column">
                  <wp:posOffset>1943100</wp:posOffset>
                </wp:positionH>
                <wp:positionV relativeFrom="paragraph">
                  <wp:posOffset>81915</wp:posOffset>
                </wp:positionV>
                <wp:extent cx="342900" cy="0"/>
                <wp:effectExtent l="9525" t="72390" r="19050" b="80010"/>
                <wp:wrapNone/>
                <wp:docPr id="137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45pt" to="18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PzKg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">
                <v:stroke endarrow="open"/>
              </v:line>
            </w:pict>
          </mc:Fallback>
        </mc:AlternateContent>
      </w:r>
      <w:r w:rsidR="006A7EDB" w:rsidRPr="00007A2D">
        <w:t xml:space="preserve">   X     +  </w:t>
      </w:r>
      <w:r w:rsidR="006A7EDB">
        <w:t xml:space="preserve"> </w:t>
      </w:r>
      <w:r w:rsidR="006A7EDB" w:rsidRPr="00007A2D">
        <w:t xml:space="preserve">B  </w:t>
      </w:r>
      <w:r w:rsidR="006A7EDB">
        <w:t xml:space="preserve">       </w:t>
      </w:r>
      <w:r w:rsidR="006A7EDB" w:rsidRPr="00007A2D">
        <w:t xml:space="preserve">               Fe   </w:t>
      </w:r>
      <w:r w:rsidR="006A7EDB">
        <w:t xml:space="preserve">   </w:t>
      </w:r>
      <w:r w:rsidR="006A7EDB" w:rsidRPr="00007A2D">
        <w:t xml:space="preserve">            D        </w:t>
      </w:r>
      <w:r w:rsidR="006A7EDB">
        <w:t xml:space="preserve">       </w:t>
      </w:r>
      <w:r w:rsidR="006A7EDB" w:rsidRPr="00007A2D">
        <w:t xml:space="preserve">   E   </w:t>
      </w:r>
      <w:r w:rsidR="006A7EDB">
        <w:t xml:space="preserve">  </w:t>
      </w:r>
      <w:r w:rsidR="006A7EDB" w:rsidRPr="00007A2D">
        <w:t xml:space="preserve">            A </w:t>
      </w:r>
    </w:p>
    <w:p w:rsidR="006A7EDB" w:rsidRDefault="00664B62" w:rsidP="00B52FC4">
      <w:r>
        <w:rPr>
          <w:noProof/>
          <w:lang w:eastAsia="en-US"/>
        </w:rPr>
        <mc:AlternateContent>
          <mc:Choice Requires="wps">
            <w:drawing>
              <wp:anchor distT="0" distB="0" distL="114300" distR="114300" simplePos="0" relativeHeight="252039680" behindDoc="0" locked="0" layoutInCell="1" allowOverlap="1">
                <wp:simplePos x="0" y="0"/>
                <wp:positionH relativeFrom="column">
                  <wp:posOffset>914400</wp:posOffset>
                </wp:positionH>
                <wp:positionV relativeFrom="paragraph">
                  <wp:posOffset>31750</wp:posOffset>
                </wp:positionV>
                <wp:extent cx="457200" cy="114300"/>
                <wp:effectExtent l="9525" t="79375" r="38100" b="6350"/>
                <wp:wrapNone/>
                <wp:docPr id="137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5pt" to="1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m/MwIAAFo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">
                <v:stroke endarrow="open"/>
              </v:line>
            </w:pict>
          </mc:Fallback>
        </mc:AlternateContent>
      </w:r>
      <w:r>
        <w:rPr>
          <w:noProof/>
          <w:lang w:eastAsia="en-US"/>
        </w:rPr>
        <mc:AlternateContent>
          <mc:Choice Requires="wps">
            <w:drawing>
              <wp:anchor distT="0" distB="0" distL="114300" distR="114300" simplePos="0" relativeHeight="252038656" behindDoc="0" locked="0" layoutInCell="1" allowOverlap="1">
                <wp:simplePos x="0" y="0"/>
                <wp:positionH relativeFrom="column">
                  <wp:posOffset>1943100</wp:posOffset>
                </wp:positionH>
                <wp:positionV relativeFrom="paragraph">
                  <wp:posOffset>0</wp:posOffset>
                </wp:positionV>
                <wp:extent cx="457200" cy="114300"/>
                <wp:effectExtent l="9525" t="9525" r="38100" b="76200"/>
                <wp:wrapNone/>
                <wp:docPr id="1369"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7oLAIAAFA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">
                <v:stroke endarrow="open"/>
              </v:line>
            </w:pict>
          </mc:Fallback>
        </mc:AlternateContent>
      </w:r>
      <w:r w:rsidR="006A7EDB" w:rsidRPr="00007A2D">
        <w:t xml:space="preserve">   X   </w:t>
      </w:r>
      <w:r w:rsidR="006A7EDB">
        <w:t xml:space="preserve"> </w:t>
      </w:r>
      <w:r w:rsidR="006A7EDB" w:rsidRPr="00007A2D">
        <w:t xml:space="preserve"> +   C                                 </w:t>
      </w:r>
      <w:r w:rsidR="006A7EDB">
        <w:t xml:space="preserve">            </w:t>
      </w:r>
      <w:r w:rsidR="006A7EDB" w:rsidRPr="00007A2D">
        <w:t xml:space="preserve">   C  </w:t>
      </w:r>
    </w:p>
    <w:p w:rsidR="006A7EDB" w:rsidRPr="00B52FC4" w:rsidRDefault="006A7EDB" w:rsidP="00C1543E">
      <w:pPr>
        <w:numPr>
          <w:ilvl w:val="0"/>
          <w:numId w:val="80"/>
        </w:numPr>
      </w:pPr>
      <w:r>
        <w:t>Có 4 lọ mất nhãn đựng 4 chất rắn màu trắng gồm: SiO</w:t>
      </w:r>
      <w:r>
        <w:rPr>
          <w:vertAlign w:val="subscript"/>
        </w:rPr>
        <w:t>2</w:t>
      </w:r>
      <w:r>
        <w:t>, Na, Na</w:t>
      </w:r>
      <w:r>
        <w:rPr>
          <w:vertAlign w:val="subscript"/>
        </w:rPr>
        <w:t>2</w:t>
      </w:r>
      <w:r>
        <w:t>O, Mg. Hãy nhận biết 4 chất trên bằng phương pháp hóa học.</w:t>
      </w:r>
    </w:p>
    <w:p w:rsidR="006A7EDB" w:rsidRDefault="006A7EDB" w:rsidP="00C40AAD">
      <w:pPr>
        <w:jc w:val="both"/>
        <w:rPr>
          <w:b/>
          <w:sz w:val="26"/>
        </w:rPr>
      </w:pPr>
      <w:r w:rsidRPr="00115F64">
        <w:rPr>
          <w:b/>
          <w:sz w:val="26"/>
        </w:rPr>
        <w:t xml:space="preserve">Câu </w:t>
      </w:r>
      <w:r>
        <w:rPr>
          <w:b/>
          <w:sz w:val="26"/>
        </w:rPr>
        <w:t>4</w:t>
      </w:r>
      <w:r w:rsidRPr="00115F64">
        <w:rPr>
          <w:b/>
          <w:sz w:val="26"/>
        </w:rPr>
        <w:t>(</w:t>
      </w:r>
      <w:r>
        <w:rPr>
          <w:b/>
          <w:sz w:val="26"/>
        </w:rPr>
        <w:t>3,0</w:t>
      </w:r>
      <w:r w:rsidRPr="00115F64">
        <w:rPr>
          <w:b/>
          <w:sz w:val="26"/>
        </w:rPr>
        <w:t>điểm):</w:t>
      </w:r>
    </w:p>
    <w:p w:rsidR="006A7EDB" w:rsidRPr="00C40AAD" w:rsidRDefault="006A7EDB" w:rsidP="00C40AAD">
      <w:pPr>
        <w:jc w:val="both"/>
        <w:rPr>
          <w:b/>
          <w:sz w:val="26"/>
        </w:rPr>
      </w:pPr>
      <w:r w:rsidRPr="00203BD1">
        <w:rPr>
          <w:sz w:val="26"/>
        </w:rPr>
        <w:t>Dẫn từ từ 8,96 lít H</w:t>
      </w:r>
      <w:r w:rsidRPr="00203BD1">
        <w:rPr>
          <w:sz w:val="26"/>
          <w:vertAlign w:val="subscript"/>
        </w:rPr>
        <w:t>2</w:t>
      </w:r>
      <w:r w:rsidRPr="00203BD1">
        <w:rPr>
          <w:sz w:val="26"/>
        </w:rPr>
        <w:t xml:space="preserve"> (đktc) qua m gam oxit sắt Fe</w:t>
      </w:r>
      <w:r w:rsidRPr="00203BD1">
        <w:rPr>
          <w:sz w:val="26"/>
          <w:vertAlign w:val="subscript"/>
        </w:rPr>
        <w:t>x</w:t>
      </w:r>
      <w:r w:rsidRPr="00203BD1">
        <w:rPr>
          <w:sz w:val="26"/>
        </w:rPr>
        <w:t>O</w:t>
      </w:r>
      <w:r w:rsidRPr="00203BD1">
        <w:rPr>
          <w:sz w:val="26"/>
          <w:vertAlign w:val="subscript"/>
        </w:rPr>
        <w:t>y</w:t>
      </w:r>
      <w:r w:rsidRPr="00203BD1">
        <w:rPr>
          <w:sz w:val="26"/>
        </w:rPr>
        <w:t xml:space="preserve"> nung nóng. Sau phản ứng được 7,2 gam nước và hỗn hợp A gồm 2 chất rắn nặng 28,4 gam (phản ứng xảy ra hoàn toàn).</w:t>
      </w:r>
    </w:p>
    <w:p w:rsidR="006A7EDB" w:rsidRPr="00203BD1" w:rsidRDefault="006A7EDB" w:rsidP="00956EA2">
      <w:pPr>
        <w:jc w:val="both"/>
        <w:rPr>
          <w:sz w:val="26"/>
        </w:rPr>
      </w:pPr>
      <w:r w:rsidRPr="00203BD1">
        <w:rPr>
          <w:sz w:val="26"/>
        </w:rPr>
        <w:tab/>
        <w:t>1/ Tìm giá trị m?</w:t>
      </w:r>
    </w:p>
    <w:p w:rsidR="006A7EDB" w:rsidRPr="00203BD1" w:rsidRDefault="006A7EDB" w:rsidP="00956EA2">
      <w:pPr>
        <w:jc w:val="both"/>
        <w:rPr>
          <w:sz w:val="26"/>
        </w:rPr>
      </w:pPr>
      <w:r w:rsidRPr="00203BD1">
        <w:rPr>
          <w:sz w:val="26"/>
        </w:rPr>
        <w:tab/>
        <w:t>2/ Lập công thức phân tử của oxit sắt, biết A có chứa 59,155% khối lượng sắt đơn chất.</w:t>
      </w:r>
    </w:p>
    <w:p w:rsidR="006A7EDB" w:rsidRPr="00956EA2" w:rsidRDefault="006A7EDB" w:rsidP="003F3E41">
      <w:pPr>
        <w:spacing w:before="120"/>
        <w:jc w:val="both"/>
        <w:rPr>
          <w:b/>
          <w:sz w:val="26"/>
        </w:rPr>
      </w:pPr>
      <w:r w:rsidRPr="00203BD1">
        <w:rPr>
          <w:b/>
          <w:sz w:val="26"/>
        </w:rPr>
        <w:t>Câu</w:t>
      </w:r>
      <w:r>
        <w:rPr>
          <w:b/>
          <w:sz w:val="26"/>
        </w:rPr>
        <w:t xml:space="preserve"> 5</w:t>
      </w:r>
      <w:r w:rsidRPr="00203BD1">
        <w:rPr>
          <w:b/>
          <w:sz w:val="26"/>
        </w:rPr>
        <w:t xml:space="preserve"> (</w:t>
      </w:r>
      <w:r>
        <w:rPr>
          <w:b/>
          <w:sz w:val="26"/>
        </w:rPr>
        <w:t>5,0</w:t>
      </w:r>
      <w:r w:rsidRPr="00203BD1">
        <w:rPr>
          <w:b/>
          <w:sz w:val="26"/>
        </w:rPr>
        <w:t xml:space="preserve"> điểm): </w:t>
      </w:r>
    </w:p>
    <w:p w:rsidR="006A7EDB" w:rsidRPr="00E87382" w:rsidRDefault="006A7EDB" w:rsidP="00C40AAD">
      <w:pPr>
        <w:jc w:val="both"/>
        <w:rPr>
          <w:szCs w:val="26"/>
          <w:lang w:val="fr-FR"/>
        </w:rPr>
      </w:pPr>
      <w:r>
        <w:rPr>
          <w:b/>
          <w:szCs w:val="26"/>
          <w:lang w:val="fr-FR"/>
        </w:rPr>
        <w:t>5</w:t>
      </w:r>
      <w:r w:rsidRPr="00C40AAD">
        <w:rPr>
          <w:b/>
          <w:szCs w:val="26"/>
          <w:lang w:val="fr-FR"/>
        </w:rPr>
        <w:t>.1</w:t>
      </w:r>
      <w:r>
        <w:rPr>
          <w:szCs w:val="26"/>
          <w:lang w:val="fr-FR"/>
        </w:rPr>
        <w:t xml:space="preserve"> </w:t>
      </w:r>
      <w:r w:rsidRPr="00E87382">
        <w:rPr>
          <w:szCs w:val="26"/>
          <w:lang w:val="fr-FR"/>
        </w:rPr>
        <w:t>Khí A có công thức hóa học XY</w:t>
      </w:r>
      <w:r w:rsidRPr="00E87382">
        <w:rPr>
          <w:szCs w:val="26"/>
          <w:vertAlign w:val="subscript"/>
          <w:lang w:val="fr-FR"/>
        </w:rPr>
        <w:t>2</w:t>
      </w:r>
      <w:r w:rsidRPr="00E87382">
        <w:rPr>
          <w:szCs w:val="26"/>
          <w:vertAlign w:val="subscript"/>
          <w:lang w:val="fr-FR"/>
        </w:rPr>
        <w:softHyphen/>
      </w:r>
      <w:r w:rsidRPr="00E87382">
        <w:rPr>
          <w:szCs w:val="26"/>
          <w:lang w:val="fr-FR"/>
        </w:rPr>
        <w:t>, là một trong những chất khí gây ra hiện tượng mưa axit. Trong 1 phân tử A có tổng số hạt là 69, tổng số hạt mang điện</w:t>
      </w:r>
      <w:r>
        <w:rPr>
          <w:szCs w:val="26"/>
          <w:lang w:val="fr-FR"/>
        </w:rPr>
        <w:t xml:space="preserve"> </w:t>
      </w:r>
      <w:r w:rsidRPr="00E87382">
        <w:rPr>
          <w:szCs w:val="26"/>
          <w:lang w:val="fr-FR"/>
        </w:rPr>
        <w:t>nhiều hơn số hạt không mang điện là 23. Số hạt mang điện trong nguyên tử X ít hơn số hạt mang điện trong nguyên tử Y là 2.</w:t>
      </w:r>
    </w:p>
    <w:p w:rsidR="006A7EDB" w:rsidRPr="00E87382" w:rsidRDefault="006A7EDB" w:rsidP="00C40AAD">
      <w:pPr>
        <w:jc w:val="both"/>
        <w:rPr>
          <w:szCs w:val="26"/>
          <w:lang w:val="fr-FR"/>
        </w:rPr>
      </w:pPr>
      <w:r>
        <w:rPr>
          <w:b/>
          <w:szCs w:val="26"/>
          <w:lang w:val="fr-FR"/>
        </w:rPr>
        <w:t xml:space="preserve">a. </w:t>
      </w:r>
      <w:r w:rsidRPr="00E87382">
        <w:rPr>
          <w:szCs w:val="26"/>
          <w:lang w:val="fr-FR"/>
        </w:rPr>
        <w:t>Xác định công thức hóa học của A.</w:t>
      </w:r>
    </w:p>
    <w:p w:rsidR="006A7EDB" w:rsidRPr="00E87382" w:rsidRDefault="006A7EDB" w:rsidP="00C40AAD">
      <w:pPr>
        <w:jc w:val="both"/>
        <w:rPr>
          <w:szCs w:val="26"/>
          <w:lang w:val="fr-FR"/>
        </w:rPr>
      </w:pPr>
      <w:r>
        <w:rPr>
          <w:b/>
          <w:szCs w:val="26"/>
          <w:lang w:val="fr-FR"/>
        </w:rPr>
        <w:t xml:space="preserve">5.2   </w:t>
      </w:r>
      <w:r w:rsidRPr="00E87382">
        <w:rPr>
          <w:szCs w:val="26"/>
          <w:lang w:val="fr-FR"/>
        </w:rPr>
        <w:t>Nhiệt phân muối Cu(XY</w:t>
      </w:r>
      <w:r w:rsidRPr="00E87382">
        <w:rPr>
          <w:szCs w:val="26"/>
          <w:vertAlign w:val="subscript"/>
          <w:lang w:val="fr-FR"/>
        </w:rPr>
        <w:t>3</w:t>
      </w:r>
      <w:r w:rsidRPr="00E87382">
        <w:rPr>
          <w:szCs w:val="26"/>
          <w:lang w:val="fr-FR"/>
        </w:rPr>
        <w:t>)</w:t>
      </w:r>
      <w:r w:rsidRPr="00E87382">
        <w:rPr>
          <w:szCs w:val="26"/>
          <w:vertAlign w:val="subscript"/>
          <w:lang w:val="fr-FR"/>
        </w:rPr>
        <w:t>2</w:t>
      </w:r>
      <w:r w:rsidRPr="00E87382">
        <w:rPr>
          <w:szCs w:val="26"/>
          <w:lang w:val="fr-FR"/>
        </w:rPr>
        <w:t xml:space="preserve"> hoặc muối </w:t>
      </w:r>
      <w:r w:rsidRPr="00E87382">
        <w:rPr>
          <w:szCs w:val="26"/>
        </w:rPr>
        <w:t>AgXY</w:t>
      </w:r>
      <w:r w:rsidRPr="00E87382">
        <w:rPr>
          <w:szCs w:val="26"/>
          <w:vertAlign w:val="subscript"/>
        </w:rPr>
        <w:t>3</w:t>
      </w:r>
      <w:r w:rsidRPr="00E87382">
        <w:rPr>
          <w:szCs w:val="26"/>
        </w:rPr>
        <w:t xml:space="preserve"> đều thu đượ</w:t>
      </w:r>
      <w:r>
        <w:rPr>
          <w:szCs w:val="26"/>
        </w:rPr>
        <w:t>c khí A theo sơ đồ phản ứng</w:t>
      </w:r>
      <w:r w:rsidRPr="00E87382">
        <w:rPr>
          <w:szCs w:val="26"/>
        </w:rPr>
        <w:t xml:space="preserve"> sau:</w:t>
      </w:r>
    </w:p>
    <w:p w:rsidR="006A7EDB" w:rsidRPr="00E87382" w:rsidRDefault="006A7EDB" w:rsidP="00C40AAD">
      <w:pPr>
        <w:jc w:val="both"/>
        <w:rPr>
          <w:szCs w:val="26"/>
        </w:rPr>
      </w:pPr>
      <w:r w:rsidRPr="00E87382">
        <w:rPr>
          <w:szCs w:val="26"/>
          <w:lang w:val="fr-FR"/>
        </w:rPr>
        <w:t>Cu(XY</w:t>
      </w:r>
      <w:r w:rsidRPr="00E87382">
        <w:rPr>
          <w:szCs w:val="26"/>
          <w:vertAlign w:val="subscript"/>
          <w:lang w:val="fr-FR"/>
        </w:rPr>
        <w:t>3</w:t>
      </w:r>
      <w:r w:rsidRPr="00E87382">
        <w:rPr>
          <w:szCs w:val="26"/>
          <w:lang w:val="fr-FR"/>
        </w:rPr>
        <w:t>)</w:t>
      </w:r>
      <w:r w:rsidRPr="00E87382">
        <w:rPr>
          <w:szCs w:val="26"/>
          <w:vertAlign w:val="subscript"/>
          <w:lang w:val="fr-FR"/>
        </w:rPr>
        <w:t>2</w:t>
      </w:r>
      <w:r>
        <w:rPr>
          <w:szCs w:val="26"/>
        </w:rPr>
        <w:t xml:space="preserve">   </w:t>
      </w:r>
      <w:r w:rsidRPr="00C40AAD">
        <w:rPr>
          <w:szCs w:val="26"/>
        </w:rPr>
        <w:sym w:font="Wingdings" w:char="F0E0"/>
      </w:r>
      <w:r>
        <w:rPr>
          <w:szCs w:val="26"/>
        </w:rPr>
        <w:t xml:space="preserve">     CuY + </w:t>
      </w:r>
      <w:r w:rsidRPr="00E87382">
        <w:rPr>
          <w:szCs w:val="26"/>
        </w:rPr>
        <w:t>XY</w:t>
      </w:r>
      <w:r w:rsidRPr="00E87382">
        <w:rPr>
          <w:szCs w:val="26"/>
          <w:vertAlign w:val="subscript"/>
        </w:rPr>
        <w:t>2</w:t>
      </w:r>
      <w:r w:rsidRPr="00E87382">
        <w:rPr>
          <w:szCs w:val="26"/>
        </w:rPr>
        <w:t xml:space="preserve"> + Y</w:t>
      </w:r>
      <w:r w:rsidRPr="00E87382">
        <w:rPr>
          <w:szCs w:val="26"/>
          <w:vertAlign w:val="subscript"/>
        </w:rPr>
        <w:t>2</w:t>
      </w:r>
    </w:p>
    <w:p w:rsidR="006A7EDB" w:rsidRPr="00B90CF7" w:rsidRDefault="006A7EDB" w:rsidP="00C40AAD">
      <w:pPr>
        <w:jc w:val="both"/>
        <w:rPr>
          <w:szCs w:val="26"/>
        </w:rPr>
      </w:pPr>
      <w:r w:rsidRPr="00E87382">
        <w:rPr>
          <w:szCs w:val="26"/>
        </w:rPr>
        <w:lastRenderedPageBreak/>
        <w:t>AgXY</w:t>
      </w:r>
      <w:r w:rsidRPr="00E87382">
        <w:rPr>
          <w:szCs w:val="26"/>
          <w:vertAlign w:val="subscript"/>
        </w:rPr>
        <w:t>3</w:t>
      </w:r>
      <w:r>
        <w:rPr>
          <w:szCs w:val="26"/>
        </w:rPr>
        <w:t xml:space="preserve">       </w:t>
      </w:r>
      <w:r w:rsidRPr="00C40AAD">
        <w:rPr>
          <w:szCs w:val="26"/>
        </w:rPr>
        <w:sym w:font="Wingdings" w:char="F0E0"/>
      </w:r>
      <w:r>
        <w:rPr>
          <w:szCs w:val="26"/>
        </w:rPr>
        <w:t xml:space="preserve">         Ag   + </w:t>
      </w:r>
      <w:r w:rsidRPr="00E87382">
        <w:rPr>
          <w:szCs w:val="26"/>
        </w:rPr>
        <w:t>XY</w:t>
      </w:r>
      <w:r w:rsidRPr="00E87382">
        <w:rPr>
          <w:szCs w:val="26"/>
          <w:vertAlign w:val="subscript"/>
        </w:rPr>
        <w:t>2</w:t>
      </w:r>
      <w:r w:rsidRPr="00E87382">
        <w:rPr>
          <w:szCs w:val="26"/>
        </w:rPr>
        <w:t xml:space="preserve"> + Y</w:t>
      </w:r>
      <w:r w:rsidRPr="00E87382">
        <w:rPr>
          <w:szCs w:val="26"/>
          <w:vertAlign w:val="subscript"/>
        </w:rPr>
        <w:t>2</w:t>
      </w:r>
    </w:p>
    <w:p w:rsidR="006A7EDB" w:rsidRPr="00E87382" w:rsidRDefault="006A7EDB" w:rsidP="00C40AAD">
      <w:pPr>
        <w:jc w:val="both"/>
        <w:rPr>
          <w:szCs w:val="26"/>
        </w:rPr>
      </w:pPr>
      <w:r w:rsidRPr="00E87382">
        <w:rPr>
          <w:szCs w:val="26"/>
        </w:rPr>
        <w:t xml:space="preserve">Khi tiến hành nhiệt phân a gam </w:t>
      </w:r>
      <w:r w:rsidRPr="00E87382">
        <w:rPr>
          <w:szCs w:val="26"/>
          <w:lang w:val="fr-FR"/>
        </w:rPr>
        <w:t>Cu(XY</w:t>
      </w:r>
      <w:r w:rsidRPr="00E87382">
        <w:rPr>
          <w:szCs w:val="26"/>
          <w:vertAlign w:val="subscript"/>
          <w:lang w:val="fr-FR"/>
        </w:rPr>
        <w:t>3</w:t>
      </w:r>
      <w:r w:rsidRPr="00E87382">
        <w:rPr>
          <w:szCs w:val="26"/>
          <w:lang w:val="fr-FR"/>
        </w:rPr>
        <w:t>)</w:t>
      </w:r>
      <w:r w:rsidRPr="00E87382">
        <w:rPr>
          <w:szCs w:val="26"/>
          <w:vertAlign w:val="subscript"/>
          <w:lang w:val="fr-FR"/>
        </w:rPr>
        <w:t>2</w:t>
      </w:r>
      <w:r w:rsidRPr="00E87382">
        <w:rPr>
          <w:szCs w:val="26"/>
          <w:lang w:val="fr-FR"/>
        </w:rPr>
        <w:t xml:space="preserve"> thì thu được V</w:t>
      </w:r>
      <w:r w:rsidRPr="00E87382">
        <w:rPr>
          <w:szCs w:val="26"/>
          <w:vertAlign w:val="subscript"/>
          <w:lang w:val="fr-FR"/>
        </w:rPr>
        <w:t>1</w:t>
      </w:r>
      <w:r w:rsidRPr="00E87382">
        <w:rPr>
          <w:szCs w:val="26"/>
          <w:vertAlign w:val="subscript"/>
          <w:lang w:val="fr-FR"/>
        </w:rPr>
        <w:softHyphen/>
      </w:r>
      <w:r w:rsidRPr="00E87382">
        <w:rPr>
          <w:szCs w:val="26"/>
          <w:lang w:val="fr-FR"/>
        </w:rPr>
        <w:t xml:space="preserve"> lít hỗn hợp khí, b gam </w:t>
      </w:r>
      <w:r w:rsidRPr="00E87382">
        <w:rPr>
          <w:szCs w:val="26"/>
        </w:rPr>
        <w:t>AgXY</w:t>
      </w:r>
      <w:r w:rsidRPr="00E87382">
        <w:rPr>
          <w:szCs w:val="26"/>
          <w:vertAlign w:val="subscript"/>
        </w:rPr>
        <w:t>3</w:t>
      </w:r>
      <w:r w:rsidRPr="00E87382">
        <w:rPr>
          <w:szCs w:val="26"/>
        </w:rPr>
        <w:t>thì thu được V</w:t>
      </w:r>
      <w:r w:rsidRPr="00E87382">
        <w:rPr>
          <w:szCs w:val="26"/>
          <w:vertAlign w:val="subscript"/>
        </w:rPr>
        <w:t>2</w:t>
      </w:r>
      <w:r w:rsidRPr="00E87382">
        <w:rPr>
          <w:szCs w:val="26"/>
        </w:rPr>
        <w:t>= 1,2V</w:t>
      </w:r>
      <w:r w:rsidRPr="00E87382">
        <w:rPr>
          <w:szCs w:val="26"/>
          <w:vertAlign w:val="subscript"/>
        </w:rPr>
        <w:t>1</w:t>
      </w:r>
      <w:r w:rsidRPr="00E87382">
        <w:rPr>
          <w:szCs w:val="26"/>
        </w:rPr>
        <w:t>lít hỗn hợp khí.</w:t>
      </w:r>
    </w:p>
    <w:p w:rsidR="006A7EDB" w:rsidRPr="00E87382" w:rsidRDefault="006A7EDB" w:rsidP="00C1543E">
      <w:pPr>
        <w:numPr>
          <w:ilvl w:val="0"/>
          <w:numId w:val="81"/>
        </w:numPr>
        <w:ind w:left="0" w:firstLine="360"/>
        <w:jc w:val="both"/>
        <w:rPr>
          <w:szCs w:val="26"/>
          <w:lang w:val="fr-FR"/>
        </w:rPr>
      </w:pPr>
      <w:r>
        <w:rPr>
          <w:szCs w:val="26"/>
        </w:rPr>
        <w:t xml:space="preserve">Viết phương trình hóa học. </w:t>
      </w:r>
      <w:r w:rsidRPr="00E87382">
        <w:rPr>
          <w:szCs w:val="26"/>
        </w:rPr>
        <w:t xml:space="preserve">Xác định tỉ lệ a/b biết </w:t>
      </w:r>
      <w:r w:rsidRPr="00E87382">
        <w:rPr>
          <w:szCs w:val="26"/>
          <w:lang w:val="fr-FR"/>
        </w:rPr>
        <w:t>các phản ứng xảy ra hoàn toàn và các chất khí đo ở cùng điều kiện nhiệt độ và áp suất.</w:t>
      </w:r>
    </w:p>
    <w:p w:rsidR="006A7EDB" w:rsidRPr="00E87382" w:rsidRDefault="006A7EDB" w:rsidP="00C1543E">
      <w:pPr>
        <w:numPr>
          <w:ilvl w:val="0"/>
          <w:numId w:val="81"/>
        </w:numPr>
        <w:jc w:val="both"/>
        <w:rPr>
          <w:szCs w:val="26"/>
        </w:rPr>
      </w:pPr>
      <w:r w:rsidRPr="00E87382">
        <w:rPr>
          <w:szCs w:val="26"/>
        </w:rPr>
        <w:t>Tính V</w:t>
      </w:r>
      <w:r w:rsidRPr="00E87382">
        <w:rPr>
          <w:szCs w:val="26"/>
          <w:vertAlign w:val="subscript"/>
        </w:rPr>
        <w:t>1</w:t>
      </w:r>
      <w:r w:rsidRPr="00E87382">
        <w:rPr>
          <w:szCs w:val="26"/>
        </w:rPr>
        <w:t xml:space="preserve"> và V</w:t>
      </w:r>
      <w:r w:rsidRPr="00E87382">
        <w:rPr>
          <w:szCs w:val="26"/>
          <w:vertAlign w:val="subscript"/>
        </w:rPr>
        <w:t>2</w:t>
      </w:r>
      <w:r w:rsidRPr="00E87382">
        <w:rPr>
          <w:szCs w:val="26"/>
        </w:rPr>
        <w:t xml:space="preserve"> (ở đktc) nếu a = 56,4 gam.</w:t>
      </w:r>
    </w:p>
    <w:p w:rsidR="006A7EDB" w:rsidRDefault="006A7EDB" w:rsidP="00115F64"/>
    <w:p w:rsidR="006A7EDB" w:rsidRDefault="006A7EDB" w:rsidP="00C9505A">
      <w:pPr>
        <w:jc w:val="center"/>
      </w:pPr>
      <w:r>
        <w:t>-------------------------------------Hết----------------------------------------</w:t>
      </w:r>
    </w:p>
    <w:p w:rsidR="006A7EDB" w:rsidRDefault="006A7EDB" w:rsidP="00115F64"/>
    <w:p w:rsidR="006A7EDB" w:rsidRDefault="006A7EDB" w:rsidP="00115F64"/>
    <w:p w:rsidR="006A7EDB" w:rsidRDefault="006A7EDB" w:rsidP="00115F64"/>
    <w:p w:rsidR="006A7EDB" w:rsidRDefault="006A7EDB" w:rsidP="00115F64"/>
    <w:p w:rsidR="006A7EDB" w:rsidRPr="00C9505A" w:rsidRDefault="006A7EDB" w:rsidP="00115F64">
      <w:pPr>
        <w:rPr>
          <w:i/>
        </w:rPr>
      </w:pPr>
      <w:r>
        <w:rPr>
          <w:i/>
        </w:rPr>
        <w:t>Họ và tên thí sinh……………………………………………………..SBD:……………phòng:……………………</w:t>
      </w:r>
    </w:p>
    <w:p w:rsidR="006A7EDB" w:rsidRDefault="006A7EDB" w:rsidP="00115F64"/>
    <w:p w:rsidR="006A7EDB" w:rsidRDefault="006A7EDB" w:rsidP="00115F64"/>
    <w:tbl>
      <w:tblPr>
        <w:tblW w:w="11071" w:type="dxa"/>
        <w:jc w:val="center"/>
        <w:tblCellMar>
          <w:left w:w="28" w:type="dxa"/>
          <w:right w:w="28" w:type="dxa"/>
        </w:tblCellMar>
        <w:tblLook w:val="0000" w:firstRow="0" w:lastRow="0" w:firstColumn="0" w:lastColumn="0" w:noHBand="0" w:noVBand="0"/>
      </w:tblPr>
      <w:tblGrid>
        <w:gridCol w:w="3700"/>
        <w:gridCol w:w="7371"/>
      </w:tblGrid>
      <w:tr w:rsidR="006A7EDB" w:rsidRPr="0073724C" w:rsidTr="000C52C4">
        <w:tblPrEx>
          <w:tblCellMar>
            <w:top w:w="0" w:type="dxa"/>
            <w:bottom w:w="0" w:type="dxa"/>
          </w:tblCellMar>
        </w:tblPrEx>
        <w:trPr>
          <w:trHeight w:val="454"/>
          <w:jc w:val="center"/>
        </w:trPr>
        <w:tc>
          <w:tcPr>
            <w:tcW w:w="3700" w:type="dxa"/>
          </w:tcPr>
          <w:p w:rsidR="006A7EDB" w:rsidRPr="001F6526" w:rsidRDefault="006A7EDB" w:rsidP="000C52C4">
            <w:pPr>
              <w:jc w:val="center"/>
              <w:rPr>
                <w:b/>
              </w:rPr>
            </w:pPr>
            <w:r w:rsidRPr="001F6526">
              <w:rPr>
                <w:b/>
              </w:rPr>
              <w:t xml:space="preserve">PHÒNG GD&amp;ĐT </w:t>
            </w:r>
            <w:r w:rsidRPr="001F6526">
              <w:rPr>
                <w:b/>
                <w:bCs/>
              </w:rPr>
              <w:t>NGHĨA ĐÀN</w:t>
            </w:r>
          </w:p>
          <w:p w:rsidR="006A7EDB" w:rsidRPr="001F6526" w:rsidRDefault="00664B62" w:rsidP="000C52C4">
            <w:pPr>
              <w:jc w:val="center"/>
              <w:rPr>
                <w:b/>
              </w:rPr>
            </w:pPr>
            <w:r>
              <w:rPr>
                <w:b/>
                <w:noProof/>
                <w:lang w:eastAsia="en-US"/>
              </w:rPr>
              <mc:AlternateContent>
                <mc:Choice Requires="wps">
                  <w:drawing>
                    <wp:anchor distT="0" distB="0" distL="114300" distR="114300" simplePos="0" relativeHeight="252033536" behindDoc="0" locked="0" layoutInCell="1" allowOverlap="1">
                      <wp:simplePos x="0" y="0"/>
                      <wp:positionH relativeFrom="column">
                        <wp:posOffset>581025</wp:posOffset>
                      </wp:positionH>
                      <wp:positionV relativeFrom="paragraph">
                        <wp:posOffset>81915</wp:posOffset>
                      </wp:positionV>
                      <wp:extent cx="1093470" cy="264795"/>
                      <wp:effectExtent l="19050" t="15240" r="20955" b="15240"/>
                      <wp:wrapNone/>
                      <wp:docPr id="1368"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64795"/>
                              </a:xfrm>
                              <a:prstGeom prst="rect">
                                <a:avLst/>
                              </a:prstGeom>
                              <a:solidFill>
                                <a:srgbClr val="FFFFFF"/>
                              </a:solidFill>
                              <a:ln w="28575" cmpd="thickThin">
                                <a:solidFill>
                                  <a:srgbClr val="000000"/>
                                </a:solidFill>
                                <a:miter lim="800000"/>
                                <a:headEnd/>
                                <a:tailEnd/>
                              </a:ln>
                            </wps:spPr>
                            <wps:txbx>
                              <w:txbxContent>
                                <w:p w:rsidR="006A7EDB" w:rsidRPr="0009431B" w:rsidRDefault="006A7EDB" w:rsidP="00115F64">
                                  <w:pPr>
                                    <w:rPr>
                                      <w:b/>
                                      <w:sz w:val="20"/>
                                    </w:rPr>
                                  </w:pPr>
                                  <w:r>
                                    <w:rPr>
                                      <w:b/>
                                      <w:sz w:val="20"/>
                                    </w:rPr>
                                    <w:t xml:space="preserve">     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436" type="#_x0000_t202" style="position:absolute;left:0;text-align:left;margin-left:45.75pt;margin-top:6.45pt;width:86.1pt;height:20.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" strokeweight="2.25pt">
                      <v:stroke linestyle="thickThin"/>
                      <v:textbox>
                        <w:txbxContent>
                          <w:p w:rsidR="006A7EDB" w:rsidRPr="0009431B" w:rsidRDefault="006A7EDB" w:rsidP="00115F64">
                            <w:pPr>
                              <w:rPr>
                                <w:b/>
                                <w:sz w:val="20"/>
                              </w:rPr>
                            </w:pPr>
                            <w:r>
                              <w:rPr>
                                <w:b/>
                                <w:sz w:val="20"/>
                              </w:rPr>
                              <w:t xml:space="preserve">     ĐÁP ÁN</w:t>
                            </w:r>
                          </w:p>
                        </w:txbxContent>
                      </v:textbox>
                    </v:shape>
                  </w:pict>
                </mc:Fallback>
              </mc:AlternateContent>
            </w:r>
            <w:r>
              <w:rPr>
                <w:b/>
                <w:bCs/>
                <w:noProof/>
                <w:lang w:eastAsia="en-US"/>
              </w:rPr>
              <mc:AlternateContent>
                <mc:Choice Requires="wps">
                  <w:drawing>
                    <wp:anchor distT="0" distB="0" distL="114300" distR="114300" simplePos="0" relativeHeight="252032512" behindDoc="0" locked="0" layoutInCell="1" allowOverlap="1">
                      <wp:simplePos x="0" y="0"/>
                      <wp:positionH relativeFrom="column">
                        <wp:posOffset>370205</wp:posOffset>
                      </wp:positionH>
                      <wp:positionV relativeFrom="paragraph">
                        <wp:posOffset>24765</wp:posOffset>
                      </wp:positionV>
                      <wp:extent cx="1143000" cy="0"/>
                      <wp:effectExtent l="8255" t="5715" r="10795" b="13335"/>
                      <wp:wrapNone/>
                      <wp:docPr id="1367"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95pt" to="11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So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"/>
                  </w:pict>
                </mc:Fallback>
              </mc:AlternateContent>
            </w:r>
          </w:p>
        </w:tc>
        <w:tc>
          <w:tcPr>
            <w:tcW w:w="7371" w:type="dxa"/>
          </w:tcPr>
          <w:p w:rsidR="006A7EDB" w:rsidRPr="001F6526" w:rsidRDefault="006A7EDB" w:rsidP="000C52C4">
            <w:pPr>
              <w:pStyle w:val="Heading2"/>
              <w:rPr>
                <w:rFonts w:ascii="Times New Roman" w:hAnsi="Times New Roman"/>
                <w:sz w:val="24"/>
              </w:rPr>
            </w:pPr>
            <w:r>
              <w:rPr>
                <w:rFonts w:ascii="Times New Roman" w:hAnsi="Times New Roman"/>
                <w:sz w:val="24"/>
              </w:rPr>
              <w:t xml:space="preserve">KỲ THI OLYMPIC CẤP HUYỆN </w:t>
            </w:r>
          </w:p>
          <w:p w:rsidR="006A7EDB" w:rsidRPr="0073724C" w:rsidRDefault="006A7EDB" w:rsidP="00115F64">
            <w:pPr>
              <w:jc w:val="center"/>
              <w:rPr>
                <w:b/>
                <w:bCs/>
                <w:u w:val="single"/>
              </w:rPr>
            </w:pPr>
            <w:r>
              <w:rPr>
                <w:b/>
                <w:bCs/>
              </w:rPr>
              <w:t>NĂM HỌC 2017-2018</w:t>
            </w:r>
          </w:p>
        </w:tc>
      </w:tr>
      <w:tr w:rsidR="006A7EDB" w:rsidRPr="0073724C" w:rsidTr="000C52C4">
        <w:tblPrEx>
          <w:tblCellMar>
            <w:top w:w="0" w:type="dxa"/>
            <w:bottom w:w="0" w:type="dxa"/>
          </w:tblCellMar>
        </w:tblPrEx>
        <w:trPr>
          <w:trHeight w:val="454"/>
          <w:jc w:val="center"/>
        </w:trPr>
        <w:tc>
          <w:tcPr>
            <w:tcW w:w="3700" w:type="dxa"/>
          </w:tcPr>
          <w:p w:rsidR="006A7EDB" w:rsidRPr="0073724C" w:rsidRDefault="006A7EDB" w:rsidP="000C52C4">
            <w:pPr>
              <w:jc w:val="center"/>
              <w:rPr>
                <w:sz w:val="26"/>
              </w:rPr>
            </w:pPr>
          </w:p>
        </w:tc>
        <w:tc>
          <w:tcPr>
            <w:tcW w:w="7371" w:type="dxa"/>
          </w:tcPr>
          <w:p w:rsidR="006A7EDB" w:rsidRPr="0073724C" w:rsidRDefault="006A7EDB" w:rsidP="000C52C4">
            <w:pPr>
              <w:spacing w:before="120"/>
              <w:jc w:val="center"/>
              <w:rPr>
                <w:sz w:val="26"/>
              </w:rPr>
            </w:pPr>
            <w:r>
              <w:rPr>
                <w:sz w:val="30"/>
              </w:rPr>
              <w:t>M</w:t>
            </w:r>
            <w:r w:rsidRPr="00841FEF">
              <w:rPr>
                <w:sz w:val="30"/>
              </w:rPr>
              <w:t xml:space="preserve">ôn: </w:t>
            </w:r>
            <w:r w:rsidRPr="00841FEF">
              <w:rPr>
                <w:b/>
                <w:sz w:val="30"/>
              </w:rPr>
              <w:t>Hóa học</w:t>
            </w:r>
            <w:r>
              <w:rPr>
                <w:b/>
                <w:sz w:val="30"/>
              </w:rPr>
              <w:t xml:space="preserve"> 8</w:t>
            </w:r>
          </w:p>
        </w:tc>
      </w:tr>
    </w:tbl>
    <w:p w:rsidR="006A7EDB" w:rsidRDefault="006A7EDB" w:rsidP="00115F64"/>
    <w:tbl>
      <w:tblPr>
        <w:tblW w:w="1115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471"/>
        <w:gridCol w:w="854"/>
      </w:tblGrid>
      <w:tr w:rsidR="006A7EDB" w:rsidTr="000C52C4">
        <w:tc>
          <w:tcPr>
            <w:tcW w:w="828" w:type="dxa"/>
          </w:tcPr>
          <w:p w:rsidR="006A7EDB" w:rsidRPr="00EB3073" w:rsidRDefault="006A7EDB" w:rsidP="000C52C4">
            <w:pPr>
              <w:jc w:val="center"/>
              <w:rPr>
                <w:b/>
              </w:rPr>
            </w:pPr>
            <w:r w:rsidRPr="00EB3073">
              <w:rPr>
                <w:b/>
              </w:rPr>
              <w:t>Câu</w:t>
            </w:r>
          </w:p>
        </w:tc>
        <w:tc>
          <w:tcPr>
            <w:tcW w:w="9492" w:type="dxa"/>
          </w:tcPr>
          <w:p w:rsidR="006A7EDB" w:rsidRPr="00EB3073" w:rsidRDefault="006A7EDB" w:rsidP="000C52C4">
            <w:pPr>
              <w:jc w:val="center"/>
              <w:rPr>
                <w:b/>
              </w:rPr>
            </w:pPr>
            <w:r w:rsidRPr="00EB3073">
              <w:rPr>
                <w:b/>
              </w:rPr>
              <w:t>Nội dung</w:t>
            </w:r>
          </w:p>
        </w:tc>
        <w:tc>
          <w:tcPr>
            <w:tcW w:w="833" w:type="dxa"/>
          </w:tcPr>
          <w:p w:rsidR="006A7EDB" w:rsidRPr="00EB3073" w:rsidRDefault="006A7EDB" w:rsidP="000C52C4">
            <w:pPr>
              <w:jc w:val="center"/>
              <w:rPr>
                <w:b/>
              </w:rPr>
            </w:pPr>
            <w:r w:rsidRPr="00EB3073">
              <w:rPr>
                <w:b/>
              </w:rPr>
              <w:t>Điểm</w:t>
            </w:r>
          </w:p>
        </w:tc>
      </w:tr>
      <w:tr w:rsidR="006A7EDB" w:rsidRPr="004908EC" w:rsidTr="000C52C4">
        <w:tc>
          <w:tcPr>
            <w:tcW w:w="828" w:type="dxa"/>
            <w:vAlign w:val="center"/>
          </w:tcPr>
          <w:p w:rsidR="006A7EDB" w:rsidRDefault="006A7EDB" w:rsidP="00115F64">
            <w:pPr>
              <w:jc w:val="center"/>
              <w:rPr>
                <w:sz w:val="32"/>
                <w:szCs w:val="32"/>
              </w:rPr>
            </w:pPr>
            <w:r>
              <w:rPr>
                <w:sz w:val="32"/>
                <w:szCs w:val="32"/>
              </w:rPr>
              <w:t>1</w:t>
            </w:r>
          </w:p>
          <w:p w:rsidR="006A7EDB" w:rsidRPr="00EB3073" w:rsidRDefault="006A7EDB" w:rsidP="00115F64">
            <w:pPr>
              <w:jc w:val="center"/>
              <w:rPr>
                <w:sz w:val="32"/>
                <w:szCs w:val="32"/>
              </w:rPr>
            </w:pPr>
            <w:r>
              <w:rPr>
                <w:sz w:val="32"/>
                <w:szCs w:val="32"/>
              </w:rPr>
              <w:t>(3đ)</w:t>
            </w:r>
          </w:p>
        </w:tc>
        <w:tc>
          <w:tcPr>
            <w:tcW w:w="9492" w:type="dxa"/>
          </w:tcPr>
          <w:p w:rsidR="006A7EDB" w:rsidRPr="00C359F4" w:rsidRDefault="006A7EDB" w:rsidP="00C1543E">
            <w:pPr>
              <w:numPr>
                <w:ilvl w:val="0"/>
                <w:numId w:val="82"/>
              </w:numPr>
              <w:ind w:left="373"/>
            </w:pPr>
            <w:r>
              <w:t>4FeS</w:t>
            </w:r>
            <w:r>
              <w:rPr>
                <w:vertAlign w:val="subscript"/>
              </w:rPr>
              <w:t>2</w:t>
            </w:r>
            <w:r>
              <w:t xml:space="preserve"> + 11O</w:t>
            </w:r>
            <w:r>
              <w:rPr>
                <w:vertAlign w:val="subscript"/>
              </w:rPr>
              <w:t>2</w:t>
            </w:r>
            <w:r>
              <w:t xml:space="preserve">       </w:t>
            </w:r>
            <w:r>
              <w:sym w:font="Wingdings" w:char="F0E0"/>
            </w:r>
            <w:r>
              <w:t xml:space="preserve">    2Fe</w:t>
            </w:r>
            <w:r>
              <w:rPr>
                <w:vertAlign w:val="subscript"/>
              </w:rPr>
              <w:t>2</w:t>
            </w:r>
            <w:r>
              <w:t>O</w:t>
            </w:r>
            <w:r>
              <w:rPr>
                <w:vertAlign w:val="subscript"/>
              </w:rPr>
              <w:t>3</w:t>
            </w:r>
            <w:r>
              <w:t xml:space="preserve"> + 8 SO</w:t>
            </w:r>
            <w:r>
              <w:rPr>
                <w:vertAlign w:val="subscript"/>
              </w:rPr>
              <w:t>2</w:t>
            </w:r>
            <w:r>
              <w:t xml:space="preserve">                           (1)</w:t>
            </w:r>
          </w:p>
          <w:p w:rsidR="006A7EDB" w:rsidRDefault="006A7EDB" w:rsidP="00FD47A9">
            <w:pPr>
              <w:tabs>
                <w:tab w:val="center" w:pos="2766"/>
              </w:tabs>
            </w:pPr>
            <w:r>
              <w:t>6KOH + Al</w:t>
            </w:r>
            <w:r>
              <w:rPr>
                <w:vertAlign w:val="subscript"/>
              </w:rPr>
              <w:t>2</w:t>
            </w:r>
            <w:r>
              <w:t>(SO</w:t>
            </w:r>
            <w:r>
              <w:rPr>
                <w:vertAlign w:val="subscript"/>
              </w:rPr>
              <w:t>4</w:t>
            </w:r>
            <w:r>
              <w:t>)</w:t>
            </w:r>
            <w:r>
              <w:rPr>
                <w:vertAlign w:val="subscript"/>
              </w:rPr>
              <w:t>3</w:t>
            </w:r>
            <w:r>
              <w:t xml:space="preserve"> </w:t>
            </w:r>
            <w:r>
              <w:tab/>
              <w:t xml:space="preserve">       </w:t>
            </w:r>
            <w:r>
              <w:sym w:font="Wingdings" w:char="F0E0"/>
            </w:r>
            <w:r>
              <w:t xml:space="preserve">      3K</w:t>
            </w:r>
            <w:r>
              <w:rPr>
                <w:vertAlign w:val="subscript"/>
              </w:rPr>
              <w:t>2</w:t>
            </w:r>
            <w:r>
              <w:t>SO</w:t>
            </w:r>
            <w:r>
              <w:rPr>
                <w:vertAlign w:val="subscript"/>
              </w:rPr>
              <w:t>4</w:t>
            </w:r>
            <w:r>
              <w:t xml:space="preserve"> + 2Al(OH)</w:t>
            </w:r>
            <w:r>
              <w:rPr>
                <w:vertAlign w:val="subscript"/>
              </w:rPr>
              <w:t>3</w:t>
            </w:r>
            <w:r>
              <w:t xml:space="preserve">            (2)</w:t>
            </w:r>
          </w:p>
          <w:p w:rsidR="006A7EDB" w:rsidRPr="00FD47A9" w:rsidRDefault="006A7EDB" w:rsidP="00FD47A9">
            <w:pPr>
              <w:tabs>
                <w:tab w:val="center" w:pos="2766"/>
              </w:tabs>
            </w:pPr>
            <w:r>
              <w:t xml:space="preserve"> 3Fe</w:t>
            </w:r>
            <w:r w:rsidRPr="00FD47A9">
              <w:rPr>
                <w:vertAlign w:val="subscript"/>
              </w:rPr>
              <w:t>2</w:t>
            </w:r>
            <w:r>
              <w:t>O</w:t>
            </w:r>
            <w:r w:rsidRPr="00FD47A9">
              <w:rPr>
                <w:vertAlign w:val="subscript"/>
              </w:rPr>
              <w:t>3</w:t>
            </w:r>
            <w:r>
              <w:t xml:space="preserve">  + H</w:t>
            </w:r>
            <w:r>
              <w:rPr>
                <w:vertAlign w:val="subscript"/>
              </w:rPr>
              <w:t>2</w:t>
            </w:r>
            <w:r>
              <w:t xml:space="preserve">           </w:t>
            </w:r>
            <w:r w:rsidRPr="00FD47A9">
              <w:sym w:font="Wingdings" w:char="F0E0"/>
            </w:r>
            <w:r>
              <w:t xml:space="preserve"> 2Fe</w:t>
            </w:r>
            <w:r>
              <w:rPr>
                <w:vertAlign w:val="subscript"/>
              </w:rPr>
              <w:t>3</w:t>
            </w:r>
            <w:r>
              <w:t>O</w:t>
            </w:r>
            <w:r>
              <w:rPr>
                <w:vertAlign w:val="subscript"/>
              </w:rPr>
              <w:t>4</w:t>
            </w:r>
            <w:r w:rsidRPr="00B26410">
              <w:t xml:space="preserve"> + H</w:t>
            </w:r>
            <w:r w:rsidRPr="00B26410">
              <w:rPr>
                <w:vertAlign w:val="subscript"/>
              </w:rPr>
              <w:t>2</w:t>
            </w:r>
            <w:r w:rsidRPr="00B26410">
              <w:t>O</w:t>
            </w:r>
            <w:r>
              <w:t xml:space="preserve">                                </w:t>
            </w:r>
            <w:r w:rsidRPr="00A20AB8">
              <w:t xml:space="preserve">(3)  </w:t>
            </w:r>
          </w:p>
          <w:p w:rsidR="006A7EDB" w:rsidRPr="00A20AB8" w:rsidRDefault="006A7EDB" w:rsidP="00FD47A9">
            <w:r w:rsidRPr="00A20AB8">
              <w:t>Fe</w:t>
            </w:r>
            <w:r w:rsidRPr="00A20AB8">
              <w:rPr>
                <w:vertAlign w:val="subscript"/>
              </w:rPr>
              <w:t>x</w:t>
            </w:r>
            <w:r w:rsidRPr="00A20AB8">
              <w:t>O</w:t>
            </w:r>
            <w:r w:rsidRPr="00A20AB8">
              <w:rPr>
                <w:vertAlign w:val="subscript"/>
              </w:rPr>
              <w:t>y</w:t>
            </w:r>
            <w:r w:rsidRPr="00A20AB8">
              <w:t xml:space="preserve"> + </w:t>
            </w:r>
            <w:r>
              <w:t xml:space="preserve">(y-x)CO </w:t>
            </w:r>
            <w:r>
              <w:sym w:font="Wingdings" w:char="F0E0"/>
            </w:r>
            <w:r>
              <w:t xml:space="preserve"> </w:t>
            </w:r>
            <w:r w:rsidRPr="00A20AB8">
              <w:t xml:space="preserve">    </w:t>
            </w:r>
            <w:r>
              <w:t xml:space="preserve">    </w:t>
            </w:r>
            <w:r w:rsidRPr="00A20AB8">
              <w:t xml:space="preserve">xFeO +   </w:t>
            </w:r>
            <w:r>
              <w:t>(y-x)</w:t>
            </w:r>
            <w:r w:rsidRPr="00A20AB8">
              <w:t>CO</w:t>
            </w:r>
            <w:r w:rsidRPr="00A20AB8">
              <w:rPr>
                <w:vertAlign w:val="subscript"/>
              </w:rPr>
              <w:t>2</w:t>
            </w:r>
            <w:r w:rsidRPr="00A20AB8">
              <w:t xml:space="preserve">              </w:t>
            </w:r>
            <w:r>
              <w:t xml:space="preserve">       </w:t>
            </w:r>
            <w:r w:rsidRPr="00A20AB8">
              <w:t xml:space="preserve"> (4)</w:t>
            </w:r>
          </w:p>
          <w:p w:rsidR="006A7EDB" w:rsidRDefault="006A7EDB" w:rsidP="00FD47A9">
            <w:r w:rsidRPr="00A20AB8">
              <w:t>8Al + 3Fe</w:t>
            </w:r>
            <w:r w:rsidRPr="00A20AB8">
              <w:rPr>
                <w:vertAlign w:val="subscript"/>
              </w:rPr>
              <w:t>3</w:t>
            </w:r>
            <w:r w:rsidRPr="00A20AB8">
              <w:t>O</w:t>
            </w:r>
            <w:r w:rsidRPr="00A20AB8">
              <w:rPr>
                <w:vertAlign w:val="subscript"/>
              </w:rPr>
              <w:t>4</w:t>
            </w:r>
            <w:r>
              <w:t xml:space="preserve">         </w:t>
            </w:r>
            <w:r>
              <w:sym w:font="Wingdings" w:char="F0E0"/>
            </w:r>
            <w:r w:rsidRPr="00A20AB8">
              <w:t xml:space="preserve">    4Al</w:t>
            </w:r>
            <w:r w:rsidRPr="00A20AB8">
              <w:rPr>
                <w:vertAlign w:val="subscript"/>
              </w:rPr>
              <w:t>2</w:t>
            </w:r>
            <w:r w:rsidRPr="00A20AB8">
              <w:t>O</w:t>
            </w:r>
            <w:r w:rsidRPr="00A20AB8">
              <w:rPr>
                <w:vertAlign w:val="subscript"/>
              </w:rPr>
              <w:t>3</w:t>
            </w:r>
            <w:r w:rsidRPr="00A20AB8">
              <w:t xml:space="preserve"> +9Fe                 </w:t>
            </w:r>
            <w:r>
              <w:t xml:space="preserve">                 </w:t>
            </w:r>
            <w:r w:rsidRPr="00A20AB8">
              <w:t>(5</w:t>
            </w:r>
            <w:r>
              <w:t>)</w:t>
            </w:r>
          </w:p>
          <w:p w:rsidR="006A7EDB" w:rsidRPr="00FD47A9" w:rsidRDefault="006A7EDB" w:rsidP="00745060">
            <w:r>
              <w:t>C</w:t>
            </w:r>
            <w:r>
              <w:rPr>
                <w:vertAlign w:val="subscript"/>
              </w:rPr>
              <w:t>x</w:t>
            </w:r>
            <w:r>
              <w:t>H</w:t>
            </w:r>
            <w:r>
              <w:rPr>
                <w:vertAlign w:val="subscript"/>
              </w:rPr>
              <w:t>y</w:t>
            </w:r>
            <w:r>
              <w:t>O</w:t>
            </w:r>
            <w:r>
              <w:rPr>
                <w:vertAlign w:val="subscript"/>
              </w:rPr>
              <w:t>z</w:t>
            </w:r>
            <w:r>
              <w:t xml:space="preserve">  +  (x + y/4-z/2)O</w:t>
            </w:r>
            <w:r>
              <w:rPr>
                <w:vertAlign w:val="subscript"/>
              </w:rPr>
              <w:t>2</w:t>
            </w:r>
            <w:r>
              <w:t xml:space="preserve">   </w:t>
            </w:r>
            <w:r w:rsidRPr="00F53672">
              <w:sym w:font="Wingdings" w:char="F0E0"/>
            </w:r>
            <w:r>
              <w:t xml:space="preserve">  xCO</w:t>
            </w:r>
            <w:r>
              <w:rPr>
                <w:vertAlign w:val="subscript"/>
              </w:rPr>
              <w:t>2</w:t>
            </w:r>
            <w:r>
              <w:t xml:space="preserve">  +  y/2H</w:t>
            </w:r>
            <w:r>
              <w:rPr>
                <w:vertAlign w:val="subscript"/>
              </w:rPr>
              <w:t>2</w:t>
            </w:r>
            <w:r>
              <w:t>O                (6)</w:t>
            </w:r>
          </w:p>
        </w:tc>
        <w:tc>
          <w:tcPr>
            <w:tcW w:w="833" w:type="dxa"/>
          </w:tcPr>
          <w:p w:rsidR="006A7EDB" w:rsidRPr="004908EC" w:rsidRDefault="006A7EDB" w:rsidP="00B858A8">
            <w:pPr>
              <w:jc w:val="center"/>
            </w:pPr>
            <w:r>
              <w:t>0Mỗi pư đúng 0,5đ</w:t>
            </w:r>
          </w:p>
        </w:tc>
      </w:tr>
      <w:tr w:rsidR="006A7EDB" w:rsidRPr="004908EC" w:rsidTr="000C52C4">
        <w:tc>
          <w:tcPr>
            <w:tcW w:w="828" w:type="dxa"/>
            <w:vAlign w:val="center"/>
          </w:tcPr>
          <w:p w:rsidR="006A7EDB" w:rsidRDefault="006A7EDB" w:rsidP="00115F64">
            <w:pPr>
              <w:jc w:val="center"/>
              <w:rPr>
                <w:sz w:val="32"/>
                <w:szCs w:val="32"/>
              </w:rPr>
            </w:pPr>
            <w:r>
              <w:rPr>
                <w:sz w:val="32"/>
                <w:szCs w:val="32"/>
              </w:rPr>
              <w:t>2</w:t>
            </w:r>
          </w:p>
          <w:p w:rsidR="006A7EDB" w:rsidRPr="00EB3073" w:rsidRDefault="006A7EDB" w:rsidP="00115F64">
            <w:pPr>
              <w:jc w:val="center"/>
              <w:rPr>
                <w:sz w:val="32"/>
                <w:szCs w:val="32"/>
              </w:rPr>
            </w:pPr>
            <w:r>
              <w:rPr>
                <w:sz w:val="32"/>
                <w:szCs w:val="32"/>
              </w:rPr>
              <w:t>(3đ)</w:t>
            </w:r>
          </w:p>
        </w:tc>
        <w:tc>
          <w:tcPr>
            <w:tcW w:w="9492" w:type="dxa"/>
          </w:tcPr>
          <w:p w:rsidR="006A7EDB" w:rsidRDefault="006A7EDB" w:rsidP="00745060">
            <w:pPr>
              <w:rPr>
                <w:lang w:val="pt-BR"/>
              </w:rPr>
            </w:pPr>
            <w:r w:rsidRPr="00CD4542">
              <w:rPr>
                <w:lang w:val="pt-BR"/>
              </w:rPr>
              <w:t xml:space="preserve">CTTQ của chất A:   </w:t>
            </w:r>
            <w:r>
              <w:rPr>
                <w:lang w:val="pt-BR"/>
              </w:rPr>
              <w:t>Y</w:t>
            </w:r>
            <w:r w:rsidRPr="00CD4542">
              <w:rPr>
                <w:vertAlign w:val="subscript"/>
                <w:lang w:val="pt-BR"/>
              </w:rPr>
              <w:t>2</w:t>
            </w:r>
            <w:r w:rsidRPr="00CD4542">
              <w:rPr>
                <w:lang w:val="pt-BR"/>
              </w:rPr>
              <w:t>O</w:t>
            </w:r>
            <w:r>
              <w:rPr>
                <w:vertAlign w:val="subscript"/>
                <w:lang w:val="pt-BR"/>
              </w:rPr>
              <w:t>5</w:t>
            </w:r>
          </w:p>
          <w:p w:rsidR="006A7EDB" w:rsidRDefault="006A7EDB" w:rsidP="00745060">
            <w:pPr>
              <w:rPr>
                <w:lang w:val="pt-BR"/>
              </w:rPr>
            </w:pPr>
            <w:r>
              <w:rPr>
                <w:lang w:val="pt-BR"/>
              </w:rPr>
              <w:t>Vì  phân tử khối của hợp chất A là 142 đvC nên ta có:</w:t>
            </w:r>
          </w:p>
          <w:p w:rsidR="006A7EDB" w:rsidRDefault="006A7EDB" w:rsidP="00745060">
            <w:pPr>
              <w:rPr>
                <w:lang w:val="pt-BR"/>
              </w:rPr>
            </w:pPr>
            <w:r>
              <w:rPr>
                <w:lang w:val="pt-BR"/>
              </w:rPr>
              <w:t xml:space="preserve">Ta có:   2X +  80 = 142  </w:t>
            </w:r>
            <w:r w:rsidRPr="00740AC8">
              <w:rPr>
                <w:lang w:val="pt-BR"/>
              </w:rPr>
              <w:sym w:font="Symbol" w:char="F0DE"/>
            </w:r>
            <w:r>
              <w:rPr>
                <w:lang w:val="pt-BR"/>
              </w:rPr>
              <w:t xml:space="preserve">  X = 31</w:t>
            </w:r>
          </w:p>
          <w:p w:rsidR="006A7EDB" w:rsidRDefault="006A7EDB" w:rsidP="00745060">
            <w:pPr>
              <w:rPr>
                <w:lang w:val="pt-BR"/>
              </w:rPr>
            </w:pPr>
            <w:r>
              <w:rPr>
                <w:lang w:val="pt-BR"/>
              </w:rPr>
              <w:t>Vậy X là nguyên tố phôtpho   ( P)    ;  CTHH của chất A:    P</w:t>
            </w:r>
            <w:r>
              <w:rPr>
                <w:vertAlign w:val="subscript"/>
                <w:lang w:val="pt-BR"/>
              </w:rPr>
              <w:t>2</w:t>
            </w:r>
            <w:r>
              <w:rPr>
                <w:lang w:val="pt-BR"/>
              </w:rPr>
              <w:t>O</w:t>
            </w:r>
            <w:r>
              <w:rPr>
                <w:vertAlign w:val="subscript"/>
                <w:lang w:val="pt-BR"/>
              </w:rPr>
              <w:t>5</w:t>
            </w:r>
          </w:p>
          <w:p w:rsidR="006A7EDB" w:rsidRPr="005508EC" w:rsidRDefault="006A7EDB" w:rsidP="00745060">
            <w:pPr>
              <w:rPr>
                <w:lang w:val="es-MX"/>
              </w:rPr>
            </w:pPr>
            <w:r w:rsidRPr="005508EC">
              <w:rPr>
                <w:lang w:val="es-MX"/>
              </w:rPr>
              <w:t>CTTQ của chất B :   Y</w:t>
            </w:r>
            <w:r w:rsidRPr="005508EC">
              <w:rPr>
                <w:vertAlign w:val="subscript"/>
                <w:lang w:val="es-MX"/>
              </w:rPr>
              <w:t>2</w:t>
            </w:r>
            <w:r w:rsidRPr="005508EC">
              <w:rPr>
                <w:lang w:val="es-MX"/>
              </w:rPr>
              <w:t>(SO</w:t>
            </w:r>
            <w:r w:rsidRPr="005508EC">
              <w:rPr>
                <w:vertAlign w:val="subscript"/>
                <w:lang w:val="es-MX"/>
              </w:rPr>
              <w:t>4</w:t>
            </w:r>
            <w:r w:rsidRPr="005508EC">
              <w:rPr>
                <w:lang w:val="es-MX"/>
              </w:rPr>
              <w:t>)</w:t>
            </w:r>
            <w:r w:rsidRPr="005508EC">
              <w:rPr>
                <w:vertAlign w:val="subscript"/>
                <w:lang w:val="es-MX"/>
              </w:rPr>
              <w:t>y</w:t>
            </w:r>
            <w:r w:rsidRPr="005508EC">
              <w:rPr>
                <w:lang w:val="es-MX"/>
              </w:rPr>
              <w:t xml:space="preserve"> </w:t>
            </w:r>
          </w:p>
          <w:p w:rsidR="006A7EDB" w:rsidRPr="005508EC" w:rsidRDefault="006A7EDB" w:rsidP="00745060">
            <w:pPr>
              <w:rPr>
                <w:lang w:val="es-MX"/>
              </w:rPr>
            </w:pPr>
            <w:r w:rsidRPr="005508EC">
              <w:rPr>
                <w:lang w:val="es-MX"/>
              </w:rPr>
              <w:t xml:space="preserve">PTK của B = </w:t>
            </w:r>
            <w:r w:rsidRPr="00740AC8">
              <w:rPr>
                <w:position w:val="-30"/>
              </w:rPr>
              <w:object w:dxaOrig="700" w:dyaOrig="720">
                <v:shape id="_x0000_i2872" type="#_x0000_t75" style="width:35.25pt;height:36pt" o:ole="">
                  <v:imagedata r:id="rId2771" o:title=""/>
                </v:shape>
                <o:OLEObject Type="Embed" ProgID="Equation.DSMT4" ShapeID="_x0000_i2872" DrawAspect="Content" ObjectID="_1691821704" r:id="rId2772"/>
              </w:object>
            </w:r>
            <w:r w:rsidRPr="005508EC">
              <w:rPr>
                <w:lang w:val="es-MX"/>
              </w:rPr>
              <w:t xml:space="preserve"> = 400 đvC</w:t>
            </w:r>
          </w:p>
          <w:p w:rsidR="006A7EDB" w:rsidRPr="005508EC" w:rsidRDefault="006A7EDB" w:rsidP="00745060">
            <w:pPr>
              <w:rPr>
                <w:lang w:val="es-MX"/>
              </w:rPr>
            </w:pPr>
            <w:r w:rsidRPr="005508EC">
              <w:rPr>
                <w:lang w:val="es-MX"/>
              </w:rPr>
              <w:t xml:space="preserve">Ta có:   2Y  + 96y =  400  </w:t>
            </w:r>
            <w:r w:rsidRPr="002E482C">
              <w:sym w:font="Symbol" w:char="F0DE"/>
            </w:r>
            <w:r w:rsidRPr="005508EC">
              <w:rPr>
                <w:lang w:val="es-MX"/>
              </w:rPr>
              <w:t xml:space="preserve"> Y = 200 – 48y </w:t>
            </w:r>
          </w:p>
          <w:p w:rsidR="006A7EDB" w:rsidRPr="005508EC" w:rsidRDefault="006A7EDB" w:rsidP="00745060">
            <w:pPr>
              <w:rPr>
                <w:lang w:val="es-MX"/>
              </w:rPr>
            </w:pPr>
            <w:r w:rsidRPr="005508EC">
              <w:rPr>
                <w:lang w:val="es-MX"/>
              </w:rPr>
              <w:t>Bảng biện luận:</w:t>
            </w:r>
          </w:p>
          <w:tbl>
            <w:tblPr>
              <w:tblW w:w="0" w:type="auto"/>
              <w:tblBorders>
                <w:insideH w:val="single" w:sz="4" w:space="0" w:color="auto"/>
                <w:insideV w:val="single" w:sz="4" w:space="0" w:color="auto"/>
              </w:tblBorders>
              <w:tblLook w:val="01E0" w:firstRow="1" w:lastRow="1" w:firstColumn="1" w:lastColumn="1" w:noHBand="0" w:noVBand="0"/>
            </w:tblPr>
            <w:tblGrid>
              <w:gridCol w:w="1350"/>
              <w:gridCol w:w="2425"/>
              <w:gridCol w:w="2245"/>
              <w:gridCol w:w="2433"/>
            </w:tblGrid>
            <w:tr w:rsidR="006A7EDB" w:rsidRPr="00131304" w:rsidTr="00F6485F">
              <w:tc>
                <w:tcPr>
                  <w:tcW w:w="1350" w:type="dxa"/>
                </w:tcPr>
                <w:p w:rsidR="006A7EDB" w:rsidRPr="00131304" w:rsidRDefault="006A7EDB" w:rsidP="00F6485F">
                  <w:pPr>
                    <w:ind w:left="720"/>
                    <w:contextualSpacing/>
                    <w:jc w:val="center"/>
                    <w:rPr>
                      <w:lang w:val="pt-BR"/>
                    </w:rPr>
                  </w:pPr>
                  <w:r w:rsidRPr="00131304">
                    <w:rPr>
                      <w:lang w:val="pt-BR"/>
                    </w:rPr>
                    <w:t>y</w:t>
                  </w:r>
                </w:p>
              </w:tc>
              <w:tc>
                <w:tcPr>
                  <w:tcW w:w="2425" w:type="dxa"/>
                </w:tcPr>
                <w:p w:rsidR="006A7EDB" w:rsidRPr="00131304" w:rsidRDefault="006A7EDB" w:rsidP="00F6485F">
                  <w:pPr>
                    <w:ind w:left="720"/>
                    <w:contextualSpacing/>
                    <w:jc w:val="center"/>
                    <w:rPr>
                      <w:lang w:val="pt-BR"/>
                    </w:rPr>
                  </w:pPr>
                  <w:r w:rsidRPr="00131304">
                    <w:rPr>
                      <w:lang w:val="pt-BR"/>
                    </w:rPr>
                    <w:t>1</w:t>
                  </w:r>
                </w:p>
              </w:tc>
              <w:tc>
                <w:tcPr>
                  <w:tcW w:w="2245" w:type="dxa"/>
                </w:tcPr>
                <w:p w:rsidR="006A7EDB" w:rsidRPr="00131304" w:rsidRDefault="006A7EDB" w:rsidP="00F6485F">
                  <w:pPr>
                    <w:ind w:left="720"/>
                    <w:contextualSpacing/>
                    <w:jc w:val="center"/>
                    <w:rPr>
                      <w:lang w:val="pt-BR"/>
                    </w:rPr>
                  </w:pPr>
                  <w:r w:rsidRPr="00131304">
                    <w:rPr>
                      <w:lang w:val="pt-BR"/>
                    </w:rPr>
                    <w:t>2</w:t>
                  </w:r>
                </w:p>
              </w:tc>
              <w:tc>
                <w:tcPr>
                  <w:tcW w:w="2433" w:type="dxa"/>
                </w:tcPr>
                <w:p w:rsidR="006A7EDB" w:rsidRPr="00131304" w:rsidRDefault="006A7EDB" w:rsidP="00F6485F">
                  <w:pPr>
                    <w:ind w:left="720"/>
                    <w:contextualSpacing/>
                    <w:jc w:val="center"/>
                    <w:rPr>
                      <w:lang w:val="pt-BR"/>
                    </w:rPr>
                  </w:pPr>
                  <w:r w:rsidRPr="00131304">
                    <w:rPr>
                      <w:lang w:val="pt-BR"/>
                    </w:rPr>
                    <w:t>3</w:t>
                  </w:r>
                </w:p>
              </w:tc>
            </w:tr>
            <w:tr w:rsidR="006A7EDB" w:rsidRPr="00131304" w:rsidTr="00F6485F">
              <w:tc>
                <w:tcPr>
                  <w:tcW w:w="1350" w:type="dxa"/>
                </w:tcPr>
                <w:p w:rsidR="006A7EDB" w:rsidRPr="00131304" w:rsidRDefault="006A7EDB" w:rsidP="00F6485F">
                  <w:pPr>
                    <w:ind w:left="720"/>
                    <w:contextualSpacing/>
                    <w:jc w:val="center"/>
                    <w:rPr>
                      <w:lang w:val="pt-BR"/>
                    </w:rPr>
                  </w:pPr>
                  <w:r w:rsidRPr="00131304">
                    <w:rPr>
                      <w:lang w:val="pt-BR"/>
                    </w:rPr>
                    <w:t>Y</w:t>
                  </w:r>
                </w:p>
              </w:tc>
              <w:tc>
                <w:tcPr>
                  <w:tcW w:w="2425" w:type="dxa"/>
                </w:tcPr>
                <w:p w:rsidR="006A7EDB" w:rsidRPr="00131304" w:rsidRDefault="006A7EDB" w:rsidP="00F6485F">
                  <w:pPr>
                    <w:ind w:left="720"/>
                    <w:contextualSpacing/>
                    <w:jc w:val="center"/>
                    <w:rPr>
                      <w:lang w:val="pt-BR"/>
                    </w:rPr>
                  </w:pPr>
                  <w:r w:rsidRPr="00131304">
                    <w:rPr>
                      <w:lang w:val="pt-BR"/>
                    </w:rPr>
                    <w:t>152 (loại)</w:t>
                  </w:r>
                </w:p>
              </w:tc>
              <w:tc>
                <w:tcPr>
                  <w:tcW w:w="2245" w:type="dxa"/>
                </w:tcPr>
                <w:p w:rsidR="006A7EDB" w:rsidRPr="00131304" w:rsidRDefault="006A7EDB" w:rsidP="00F6485F">
                  <w:pPr>
                    <w:ind w:left="720"/>
                    <w:contextualSpacing/>
                    <w:jc w:val="center"/>
                    <w:rPr>
                      <w:lang w:val="pt-BR"/>
                    </w:rPr>
                  </w:pPr>
                  <w:r w:rsidRPr="00131304">
                    <w:rPr>
                      <w:lang w:val="pt-BR"/>
                    </w:rPr>
                    <w:t>104 ( loại)</w:t>
                  </w:r>
                </w:p>
              </w:tc>
              <w:tc>
                <w:tcPr>
                  <w:tcW w:w="2433" w:type="dxa"/>
                </w:tcPr>
                <w:p w:rsidR="006A7EDB" w:rsidRPr="00131304" w:rsidRDefault="006A7EDB" w:rsidP="00F6485F">
                  <w:pPr>
                    <w:ind w:left="720"/>
                    <w:contextualSpacing/>
                    <w:jc w:val="center"/>
                    <w:rPr>
                      <w:lang w:val="pt-BR"/>
                    </w:rPr>
                  </w:pPr>
                  <w:r w:rsidRPr="00131304">
                    <w:rPr>
                      <w:lang w:val="pt-BR"/>
                    </w:rPr>
                    <w:t>56 ( nhận)</w:t>
                  </w:r>
                </w:p>
              </w:tc>
            </w:tr>
          </w:tbl>
          <w:p w:rsidR="006A7EDB" w:rsidRPr="00B858A8" w:rsidRDefault="006A7EDB" w:rsidP="00131304">
            <w:pPr>
              <w:rPr>
                <w:vertAlign w:val="subscript"/>
                <w:lang w:val="pt-BR"/>
              </w:rPr>
            </w:pPr>
            <w:r w:rsidRPr="00D15A1D">
              <w:rPr>
                <w:lang w:val="pt-BR"/>
              </w:rPr>
              <w:t>Vậy X là nguyên tố sắt ( Fe)  ;   CTHH của chất B là Fe</w:t>
            </w:r>
            <w:r w:rsidRPr="00D15A1D">
              <w:rPr>
                <w:vertAlign w:val="subscript"/>
                <w:lang w:val="pt-BR"/>
              </w:rPr>
              <w:t>2</w:t>
            </w:r>
            <w:r w:rsidRPr="00D15A1D">
              <w:rPr>
                <w:lang w:val="pt-BR"/>
              </w:rPr>
              <w:t>(SO</w:t>
            </w:r>
            <w:r w:rsidRPr="00D15A1D">
              <w:rPr>
                <w:vertAlign w:val="subscript"/>
                <w:lang w:val="pt-BR"/>
              </w:rPr>
              <w:t>4</w:t>
            </w:r>
            <w:r w:rsidRPr="00D15A1D">
              <w:rPr>
                <w:lang w:val="pt-BR"/>
              </w:rPr>
              <w:t>)</w:t>
            </w:r>
            <w:r w:rsidRPr="00D15A1D">
              <w:rPr>
                <w:vertAlign w:val="subscript"/>
                <w:lang w:val="pt-BR"/>
              </w:rPr>
              <w:t>3</w:t>
            </w:r>
          </w:p>
        </w:tc>
        <w:tc>
          <w:tcPr>
            <w:tcW w:w="833" w:type="dxa"/>
          </w:tcPr>
          <w:p w:rsidR="006A7EDB" w:rsidRPr="004908EC" w:rsidRDefault="006A7EDB" w:rsidP="000C52C4">
            <w:pPr>
              <w:jc w:val="center"/>
            </w:pPr>
          </w:p>
        </w:tc>
      </w:tr>
      <w:tr w:rsidR="006A7EDB" w:rsidRPr="004908EC" w:rsidTr="000C52C4">
        <w:tc>
          <w:tcPr>
            <w:tcW w:w="828" w:type="dxa"/>
            <w:vAlign w:val="center"/>
          </w:tcPr>
          <w:p w:rsidR="006A7EDB" w:rsidRDefault="006A7EDB" w:rsidP="00115F64">
            <w:pPr>
              <w:jc w:val="center"/>
              <w:rPr>
                <w:sz w:val="32"/>
                <w:szCs w:val="32"/>
              </w:rPr>
            </w:pPr>
            <w:r>
              <w:rPr>
                <w:sz w:val="32"/>
                <w:szCs w:val="32"/>
              </w:rPr>
              <w:t>3</w:t>
            </w:r>
          </w:p>
          <w:p w:rsidR="006A7EDB" w:rsidRPr="00EB3073" w:rsidRDefault="006A7EDB" w:rsidP="00115F64">
            <w:pPr>
              <w:jc w:val="center"/>
              <w:rPr>
                <w:sz w:val="32"/>
                <w:szCs w:val="32"/>
              </w:rPr>
            </w:pPr>
            <w:r>
              <w:rPr>
                <w:sz w:val="32"/>
                <w:szCs w:val="32"/>
              </w:rPr>
              <w:t>(6đ)</w:t>
            </w:r>
          </w:p>
        </w:tc>
        <w:tc>
          <w:tcPr>
            <w:tcW w:w="9492" w:type="dxa"/>
          </w:tcPr>
          <w:p w:rsidR="006A7EDB" w:rsidRDefault="006A7EDB" w:rsidP="00C1543E">
            <w:pPr>
              <w:numPr>
                <w:ilvl w:val="0"/>
                <w:numId w:val="84"/>
              </w:numPr>
            </w:pPr>
            <w:r>
              <w:t>X: Fe</w:t>
            </w:r>
            <w:r>
              <w:rPr>
                <w:vertAlign w:val="subscript"/>
              </w:rPr>
              <w:t>2</w:t>
            </w:r>
            <w:r>
              <w:t>O</w:t>
            </w:r>
            <w:r>
              <w:rPr>
                <w:vertAlign w:val="subscript"/>
              </w:rPr>
              <w:t>3</w:t>
            </w:r>
            <w:r>
              <w:t>; C: H</w:t>
            </w:r>
            <w:r>
              <w:rPr>
                <w:vertAlign w:val="subscript"/>
              </w:rPr>
              <w:t>2</w:t>
            </w:r>
            <w:r>
              <w:t>; B: C; A: CO; D: FeO; E: CO</w:t>
            </w:r>
            <w:r>
              <w:rPr>
                <w:vertAlign w:val="subscript"/>
              </w:rPr>
              <w:t>2</w:t>
            </w:r>
            <w:r>
              <w:t xml:space="preserve">; </w:t>
            </w:r>
          </w:p>
          <w:p w:rsidR="006A7EDB" w:rsidRDefault="006A7EDB" w:rsidP="00F74E39">
            <w:r>
              <w:t>Viết Pư đúng cho 0,5đ.</w:t>
            </w:r>
          </w:p>
          <w:p w:rsidR="006A7EDB" w:rsidRPr="00B858A8" w:rsidRDefault="006A7EDB" w:rsidP="00C1543E">
            <w:pPr>
              <w:numPr>
                <w:ilvl w:val="0"/>
                <w:numId w:val="84"/>
              </w:numPr>
              <w:rPr>
                <w:b/>
              </w:rPr>
            </w:pPr>
            <w:r>
              <w:t>Trích mẫu thử, cho các chất vào nước ta có:</w:t>
            </w:r>
          </w:p>
          <w:p w:rsidR="006A7EDB" w:rsidRPr="00B858A8" w:rsidRDefault="006A7EDB" w:rsidP="00C1543E">
            <w:pPr>
              <w:numPr>
                <w:ilvl w:val="0"/>
                <w:numId w:val="85"/>
              </w:numPr>
              <w:rPr>
                <w:b/>
              </w:rPr>
            </w:pPr>
            <w:r>
              <w:t>Tan trong nước tạo khí là Na theo pư: 2Na  + 2H</w:t>
            </w:r>
            <w:r>
              <w:rPr>
                <w:vertAlign w:val="subscript"/>
              </w:rPr>
              <w:t>2</w:t>
            </w:r>
            <w:r>
              <w:t xml:space="preserve">O  </w:t>
            </w:r>
            <w:r>
              <w:sym w:font="Wingdings" w:char="F0E0"/>
            </w:r>
            <w:r>
              <w:t xml:space="preserve"> 2NaOH  + H</w:t>
            </w:r>
            <w:r>
              <w:rPr>
                <w:vertAlign w:val="subscript"/>
              </w:rPr>
              <w:t>2</w:t>
            </w:r>
          </w:p>
          <w:p w:rsidR="006A7EDB" w:rsidRPr="00B858A8" w:rsidRDefault="006A7EDB" w:rsidP="00C1543E">
            <w:pPr>
              <w:numPr>
                <w:ilvl w:val="0"/>
                <w:numId w:val="85"/>
              </w:numPr>
              <w:rPr>
                <w:b/>
              </w:rPr>
            </w:pPr>
            <w:r>
              <w:t>Tan không tạo khí là Na</w:t>
            </w:r>
            <w:r>
              <w:rPr>
                <w:vertAlign w:val="subscript"/>
              </w:rPr>
              <w:t>2</w:t>
            </w:r>
            <w:r>
              <w:t>O theo pư: Na</w:t>
            </w:r>
            <w:r>
              <w:rPr>
                <w:vertAlign w:val="subscript"/>
              </w:rPr>
              <w:t>2</w:t>
            </w:r>
            <w:r>
              <w:t>O + H</w:t>
            </w:r>
            <w:r>
              <w:rPr>
                <w:vertAlign w:val="subscript"/>
              </w:rPr>
              <w:t>2</w:t>
            </w:r>
            <w:r>
              <w:t xml:space="preserve">O </w:t>
            </w:r>
            <w:r>
              <w:sym w:font="Wingdings" w:char="F0E0"/>
            </w:r>
            <w:r>
              <w:t xml:space="preserve">  2NaOH.</w:t>
            </w:r>
          </w:p>
          <w:p w:rsidR="006A7EDB" w:rsidRPr="00B858A8" w:rsidRDefault="006A7EDB" w:rsidP="00C1543E">
            <w:pPr>
              <w:numPr>
                <w:ilvl w:val="0"/>
                <w:numId w:val="85"/>
              </w:numPr>
              <w:rPr>
                <w:b/>
              </w:rPr>
            </w:pPr>
            <w:r>
              <w:lastRenderedPageBreak/>
              <w:t>2 chất còn lại không tan là SiO</w:t>
            </w:r>
            <w:r>
              <w:rPr>
                <w:vertAlign w:val="subscript"/>
              </w:rPr>
              <w:t>2</w:t>
            </w:r>
            <w:r>
              <w:t xml:space="preserve"> và Mg ta cho tác dụng với dd HCl nếu chất nào tan tạo khí là Mg theo pư: Mg  +  2HCl  </w:t>
            </w:r>
            <w:r>
              <w:sym w:font="Wingdings" w:char="F0E0"/>
            </w:r>
            <w:r>
              <w:t xml:space="preserve">  MgCl</w:t>
            </w:r>
            <w:r>
              <w:rPr>
                <w:vertAlign w:val="subscript"/>
              </w:rPr>
              <w:t>2</w:t>
            </w:r>
            <w:r>
              <w:t xml:space="preserve">  + H</w:t>
            </w:r>
            <w:r>
              <w:rPr>
                <w:vertAlign w:val="subscript"/>
              </w:rPr>
              <w:t>2</w:t>
            </w:r>
            <w:r>
              <w:t>. Còn lại là SiO</w:t>
            </w:r>
            <w:r>
              <w:rPr>
                <w:vertAlign w:val="subscript"/>
              </w:rPr>
              <w:t>2</w:t>
            </w:r>
          </w:p>
        </w:tc>
        <w:tc>
          <w:tcPr>
            <w:tcW w:w="833" w:type="dxa"/>
          </w:tcPr>
          <w:p w:rsidR="006A7EDB" w:rsidRDefault="006A7EDB" w:rsidP="000C52C4">
            <w:pPr>
              <w:jc w:val="center"/>
            </w:pPr>
          </w:p>
          <w:p w:rsidR="006A7EDB" w:rsidRDefault="006A7EDB" w:rsidP="000C52C4">
            <w:pPr>
              <w:jc w:val="center"/>
            </w:pPr>
          </w:p>
          <w:p w:rsidR="006A7EDB" w:rsidRPr="004908EC" w:rsidRDefault="006A7EDB" w:rsidP="000C52C4">
            <w:pPr>
              <w:jc w:val="center"/>
            </w:pPr>
            <w:r>
              <w:t xml:space="preserve">Nhận biết mỗi </w:t>
            </w:r>
            <w:r>
              <w:lastRenderedPageBreak/>
              <w:t>chất 0,5đ</w:t>
            </w:r>
          </w:p>
        </w:tc>
      </w:tr>
      <w:tr w:rsidR="006A7EDB" w:rsidRPr="004908EC" w:rsidTr="000C52C4">
        <w:tc>
          <w:tcPr>
            <w:tcW w:w="828" w:type="dxa"/>
            <w:vAlign w:val="center"/>
          </w:tcPr>
          <w:p w:rsidR="006A7EDB" w:rsidRDefault="006A7EDB" w:rsidP="00115F64">
            <w:pPr>
              <w:jc w:val="center"/>
              <w:rPr>
                <w:sz w:val="32"/>
                <w:szCs w:val="32"/>
              </w:rPr>
            </w:pPr>
            <w:r>
              <w:rPr>
                <w:sz w:val="32"/>
                <w:szCs w:val="32"/>
              </w:rPr>
              <w:lastRenderedPageBreak/>
              <w:t>4</w:t>
            </w:r>
          </w:p>
          <w:p w:rsidR="006A7EDB" w:rsidRPr="00EB3073" w:rsidRDefault="006A7EDB" w:rsidP="00115F64">
            <w:pPr>
              <w:jc w:val="center"/>
              <w:rPr>
                <w:sz w:val="32"/>
                <w:szCs w:val="32"/>
              </w:rPr>
            </w:pPr>
            <w:r>
              <w:rPr>
                <w:sz w:val="32"/>
                <w:szCs w:val="32"/>
              </w:rPr>
              <w:t>(3đ)</w:t>
            </w:r>
          </w:p>
        </w:tc>
        <w:tc>
          <w:tcPr>
            <w:tcW w:w="9492" w:type="dxa"/>
          </w:tcPr>
          <w:p w:rsidR="006A7EDB" w:rsidRDefault="006A7EDB" w:rsidP="00F6485F">
            <w:pPr>
              <w:tabs>
                <w:tab w:val="left" w:pos="2550"/>
                <w:tab w:val="center" w:pos="3541"/>
              </w:tabs>
            </w:pPr>
            <w:r w:rsidRPr="00956EA2">
              <w:t>Số mol H</w:t>
            </w:r>
            <w:r w:rsidRPr="00956EA2">
              <w:rPr>
                <w:vertAlign w:val="subscript"/>
              </w:rPr>
              <w:t xml:space="preserve">2 </w:t>
            </w:r>
            <w:r w:rsidRPr="00956EA2">
              <w:t>= 0,4 mol</w:t>
            </w:r>
            <w:r w:rsidRPr="00956EA2">
              <w:tab/>
            </w:r>
          </w:p>
          <w:p w:rsidR="006A7EDB" w:rsidRPr="00956EA2" w:rsidRDefault="006A7EDB" w:rsidP="00F6485F">
            <w:pPr>
              <w:tabs>
                <w:tab w:val="left" w:pos="2550"/>
                <w:tab w:val="center" w:pos="3541"/>
              </w:tabs>
            </w:pPr>
            <w:r w:rsidRPr="00956EA2">
              <w:t xml:space="preserve"> a/=&gt; số mol oxi nguyên tử là 0,4 mol</w:t>
            </w:r>
          </w:p>
          <w:p w:rsidR="006A7EDB" w:rsidRPr="00956EA2" w:rsidRDefault="006A7EDB" w:rsidP="00F6485F">
            <w:pPr>
              <w:tabs>
                <w:tab w:val="left" w:pos="2550"/>
              </w:tabs>
            </w:pPr>
            <w:r w:rsidRPr="00956EA2">
              <w:t>Số  mol nước 0,4 mol</w:t>
            </w:r>
            <w:r w:rsidRPr="00956EA2">
              <w:tab/>
              <w:t xml:space="preserve">    =&gt; </w:t>
            </w:r>
            <w:r w:rsidRPr="00956EA2">
              <w:rPr>
                <w:sz w:val="32"/>
                <w:szCs w:val="32"/>
              </w:rPr>
              <w:t>m</w:t>
            </w:r>
            <w:r w:rsidRPr="00956EA2">
              <w:rPr>
                <w:b/>
                <w:sz w:val="20"/>
                <w:szCs w:val="20"/>
              </w:rPr>
              <w:t>O</w:t>
            </w:r>
            <w:r w:rsidRPr="00956EA2">
              <w:t xml:space="preserve"> = </w:t>
            </w:r>
            <w:r w:rsidRPr="00956EA2">
              <w:rPr>
                <w:b/>
              </w:rPr>
              <w:t>0,4 x16 = 6,4 gam</w:t>
            </w:r>
            <w:r w:rsidRPr="00956EA2">
              <w:t xml:space="preserve"> </w:t>
            </w:r>
          </w:p>
          <w:p w:rsidR="006A7EDB" w:rsidRPr="00956EA2" w:rsidRDefault="006A7EDB" w:rsidP="00F6485F">
            <w:r w:rsidRPr="00956EA2">
              <w:t>Vậy m = 28,4 + 6,4 = 34,8 gam</w:t>
            </w:r>
          </w:p>
          <w:p w:rsidR="006A7EDB" w:rsidRPr="00956EA2" w:rsidRDefault="006A7EDB" w:rsidP="00F6485F">
            <w:r w:rsidRPr="00956EA2">
              <w:t>Fe</w:t>
            </w:r>
            <w:r w:rsidRPr="00956EA2">
              <w:rPr>
                <w:vertAlign w:val="subscript"/>
              </w:rPr>
              <w:t>x</w:t>
            </w:r>
            <w:r w:rsidRPr="00956EA2">
              <w:t>O</w:t>
            </w:r>
            <w:r w:rsidRPr="00956EA2">
              <w:rPr>
                <w:vertAlign w:val="subscript"/>
              </w:rPr>
              <w:t>y</w:t>
            </w:r>
            <w:r w:rsidRPr="00956EA2">
              <w:t xml:space="preserve"> +y H</w:t>
            </w:r>
            <w:r w:rsidRPr="00956EA2">
              <w:rPr>
                <w:vertAlign w:val="subscript"/>
              </w:rPr>
              <w:t>2</w:t>
            </w:r>
            <w:r>
              <w:t xml:space="preserve">     </w:t>
            </w:r>
            <w:r>
              <w:sym w:font="Wingdings" w:char="F0E0"/>
            </w:r>
            <w:r w:rsidRPr="00956EA2">
              <w:t xml:space="preserve">    xFe+  y H</w:t>
            </w:r>
            <w:r w:rsidRPr="00956EA2">
              <w:rPr>
                <w:vertAlign w:val="subscript"/>
              </w:rPr>
              <w:t>2</w:t>
            </w:r>
            <w:r w:rsidRPr="00956EA2">
              <w:t xml:space="preserve">O               </w:t>
            </w:r>
          </w:p>
          <w:p w:rsidR="006A7EDB" w:rsidRPr="00956EA2" w:rsidRDefault="00664B62" w:rsidP="00F6485F">
            <w:pPr>
              <w:tabs>
                <w:tab w:val="left" w:pos="930"/>
                <w:tab w:val="left" w:pos="3015"/>
              </w:tabs>
            </w:pPr>
            <w:r>
              <w:rPr>
                <w:noProof/>
                <w:lang w:eastAsia="en-US"/>
              </w:rPr>
              <mc:AlternateContent>
                <mc:Choice Requires="wps">
                  <w:drawing>
                    <wp:anchor distT="0" distB="0" distL="114300" distR="114300" simplePos="0" relativeHeight="252041728" behindDoc="0" locked="0" layoutInCell="1" allowOverlap="1">
                      <wp:simplePos x="0" y="0"/>
                      <wp:positionH relativeFrom="column">
                        <wp:posOffset>2459355</wp:posOffset>
                      </wp:positionH>
                      <wp:positionV relativeFrom="paragraph">
                        <wp:posOffset>11106785</wp:posOffset>
                      </wp:positionV>
                      <wp:extent cx="356235" cy="0"/>
                      <wp:effectExtent l="11430" t="57785" r="22860" b="56515"/>
                      <wp:wrapNone/>
                      <wp:docPr id="136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ZpMgIAAFg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">
                      <v:stroke endarrow="block"/>
                    </v:line>
                  </w:pict>
                </mc:Fallback>
              </mc:AlternateContent>
            </w:r>
            <w:r w:rsidR="006A7EDB" w:rsidRPr="00956EA2">
              <w:t xml:space="preserve">            0,4mol</w:t>
            </w:r>
            <w:r w:rsidR="006A7EDB" w:rsidRPr="00956EA2">
              <w:tab/>
              <w:t>0,4mol</w:t>
            </w:r>
          </w:p>
          <w:p w:rsidR="006A7EDB" w:rsidRPr="00956EA2" w:rsidRDefault="006A7EDB" w:rsidP="00F6485F">
            <w:r w:rsidRPr="00956EA2">
              <w:t xml:space="preserve">b/ </w:t>
            </w:r>
            <w:r w:rsidRPr="00956EA2">
              <w:rPr>
                <w:sz w:val="32"/>
                <w:szCs w:val="32"/>
              </w:rPr>
              <w:t>m</w:t>
            </w:r>
            <w:r w:rsidRPr="00956EA2">
              <w:t>Fe = 59,155 x 28,4= 16,8 gam</w:t>
            </w:r>
          </w:p>
          <w:p w:rsidR="006A7EDB" w:rsidRPr="00956EA2" w:rsidRDefault="006A7EDB" w:rsidP="00F6485F">
            <w:pPr>
              <w:rPr>
                <w:b/>
              </w:rPr>
            </w:pPr>
            <w:r w:rsidRPr="00956EA2">
              <w:t>=&gt;</w:t>
            </w:r>
            <w:r w:rsidRPr="00956EA2">
              <w:rPr>
                <w:b/>
              </w:rPr>
              <w:t xml:space="preserve">Khối lượng oxi là </w:t>
            </w:r>
            <w:r w:rsidRPr="00956EA2">
              <w:rPr>
                <w:b/>
                <w:sz w:val="32"/>
                <w:szCs w:val="32"/>
              </w:rPr>
              <w:t>m</w:t>
            </w:r>
            <w:r w:rsidRPr="00956EA2">
              <w:rPr>
                <w:b/>
              </w:rPr>
              <w:t>O = 34,8 – 16,8 = 18 gam</w:t>
            </w:r>
          </w:p>
          <w:p w:rsidR="006A7EDB" w:rsidRPr="00956EA2" w:rsidRDefault="006A7EDB" w:rsidP="00F6485F">
            <w:r w:rsidRPr="00956EA2">
              <w:t>Gọi công thức oxit sắt là Fe</w:t>
            </w:r>
            <w:r w:rsidRPr="00956EA2">
              <w:rPr>
                <w:vertAlign w:val="subscript"/>
              </w:rPr>
              <w:t>x</w:t>
            </w:r>
            <w:r w:rsidRPr="00956EA2">
              <w:t>O</w:t>
            </w:r>
            <w:r w:rsidRPr="00956EA2">
              <w:rPr>
                <w:vertAlign w:val="subscript"/>
              </w:rPr>
              <w:t>y</w:t>
            </w:r>
            <w:r w:rsidRPr="00956EA2">
              <w:t xml:space="preserve"> ta  có x:y =  mFe/56 : mO /16</w:t>
            </w:r>
          </w:p>
          <w:p w:rsidR="006A7EDB" w:rsidRPr="00E706E9" w:rsidRDefault="006A7EDB" w:rsidP="00F6485F">
            <w:r w:rsidRPr="00956EA2">
              <w:t>=&gt; x= 3, y= 4 tương ứng công thức Fe</w:t>
            </w:r>
            <w:r w:rsidRPr="00956EA2">
              <w:rPr>
                <w:vertAlign w:val="subscript"/>
              </w:rPr>
              <w:t>3</w:t>
            </w:r>
            <w:r w:rsidRPr="00956EA2">
              <w:t>O</w:t>
            </w:r>
            <w:r w:rsidRPr="00956EA2">
              <w:rPr>
                <w:vertAlign w:val="subscript"/>
              </w:rPr>
              <w:t>4</w:t>
            </w:r>
          </w:p>
        </w:tc>
        <w:tc>
          <w:tcPr>
            <w:tcW w:w="833" w:type="dxa"/>
          </w:tcPr>
          <w:p w:rsidR="006A7EDB" w:rsidRDefault="006A7EDB" w:rsidP="000C52C4">
            <w:pPr>
              <w:jc w:val="center"/>
            </w:pPr>
            <w:r>
              <w:t>0,25</w:t>
            </w:r>
          </w:p>
          <w:p w:rsidR="006A7EDB" w:rsidRDefault="006A7EDB" w:rsidP="000C52C4">
            <w:pPr>
              <w:jc w:val="center"/>
            </w:pPr>
          </w:p>
          <w:p w:rsidR="006A7EDB" w:rsidRDefault="006A7EDB" w:rsidP="000C52C4">
            <w:pPr>
              <w:jc w:val="center"/>
            </w:pPr>
            <w:r>
              <w:t>0,5</w:t>
            </w:r>
          </w:p>
          <w:p w:rsidR="006A7EDB" w:rsidRDefault="006A7EDB" w:rsidP="000C52C4">
            <w:pPr>
              <w:jc w:val="center"/>
            </w:pPr>
            <w:r>
              <w:t>0,5</w:t>
            </w:r>
          </w:p>
          <w:p w:rsidR="006A7EDB" w:rsidRDefault="006A7EDB" w:rsidP="000C52C4">
            <w:pPr>
              <w:jc w:val="center"/>
            </w:pPr>
          </w:p>
          <w:p w:rsidR="006A7EDB" w:rsidRDefault="006A7EDB" w:rsidP="000C52C4">
            <w:pPr>
              <w:jc w:val="center"/>
            </w:pPr>
            <w:r>
              <w:t>0,5</w:t>
            </w:r>
          </w:p>
          <w:p w:rsidR="006A7EDB" w:rsidRDefault="006A7EDB" w:rsidP="000C52C4">
            <w:pPr>
              <w:jc w:val="center"/>
            </w:pPr>
          </w:p>
          <w:p w:rsidR="006A7EDB" w:rsidRDefault="006A7EDB" w:rsidP="000C52C4">
            <w:pPr>
              <w:jc w:val="center"/>
            </w:pPr>
            <w:r>
              <w:t>0,5</w:t>
            </w:r>
          </w:p>
          <w:p w:rsidR="006A7EDB" w:rsidRDefault="006A7EDB" w:rsidP="000C52C4">
            <w:pPr>
              <w:jc w:val="center"/>
            </w:pPr>
          </w:p>
          <w:p w:rsidR="006A7EDB" w:rsidRDefault="006A7EDB" w:rsidP="000C52C4">
            <w:pPr>
              <w:jc w:val="center"/>
            </w:pPr>
            <w:r>
              <w:t>0,25</w:t>
            </w:r>
          </w:p>
          <w:p w:rsidR="006A7EDB" w:rsidRPr="004908EC" w:rsidRDefault="006A7EDB" w:rsidP="000C52C4">
            <w:pPr>
              <w:jc w:val="center"/>
            </w:pPr>
            <w:r>
              <w:t>0,5</w:t>
            </w:r>
          </w:p>
        </w:tc>
      </w:tr>
      <w:tr w:rsidR="006A7EDB" w:rsidRPr="004908EC" w:rsidTr="000C52C4">
        <w:tc>
          <w:tcPr>
            <w:tcW w:w="828" w:type="dxa"/>
            <w:vAlign w:val="center"/>
          </w:tcPr>
          <w:p w:rsidR="006A7EDB" w:rsidRDefault="006A7EDB" w:rsidP="00115F64">
            <w:pPr>
              <w:jc w:val="center"/>
              <w:rPr>
                <w:sz w:val="32"/>
                <w:szCs w:val="32"/>
              </w:rPr>
            </w:pPr>
            <w:r>
              <w:rPr>
                <w:sz w:val="32"/>
                <w:szCs w:val="32"/>
              </w:rPr>
              <w:t>5</w:t>
            </w:r>
          </w:p>
          <w:p w:rsidR="006A7EDB" w:rsidRPr="00EB3073" w:rsidRDefault="006A7EDB" w:rsidP="00115F64">
            <w:pPr>
              <w:jc w:val="center"/>
              <w:rPr>
                <w:sz w:val="32"/>
                <w:szCs w:val="32"/>
              </w:rPr>
            </w:pPr>
            <w:r>
              <w:rPr>
                <w:sz w:val="32"/>
                <w:szCs w:val="32"/>
              </w:rPr>
              <w:t>(5đ)</w:t>
            </w:r>
          </w:p>
        </w:tc>
        <w:tc>
          <w:tcPr>
            <w:tcW w:w="9492" w:type="dxa"/>
          </w:tcPr>
          <w:p w:rsidR="006A7EDB" w:rsidRPr="008129A7" w:rsidRDefault="006A7EDB" w:rsidP="00F6485F">
            <w:r>
              <w:rPr>
                <w:b/>
              </w:rPr>
              <w:t>4</w:t>
            </w:r>
            <w:r w:rsidRPr="008129A7">
              <w:rPr>
                <w:b/>
              </w:rPr>
              <w:t>.1</w:t>
            </w:r>
            <w:r w:rsidRPr="008129A7">
              <w:t>Gọi số hạt mỗi loại trong nguyên tử X lần lượt là p</w:t>
            </w:r>
            <w:r w:rsidRPr="008129A7">
              <w:rPr>
                <w:vertAlign w:val="subscript"/>
              </w:rPr>
              <w:t>X</w:t>
            </w:r>
            <w:r w:rsidRPr="008129A7">
              <w:t>, n</w:t>
            </w:r>
            <w:r w:rsidRPr="008129A7">
              <w:rPr>
                <w:vertAlign w:val="subscript"/>
              </w:rPr>
              <w:t>X</w:t>
            </w:r>
            <w:r w:rsidRPr="008129A7">
              <w:t>,e</w:t>
            </w:r>
            <w:r w:rsidRPr="008129A7">
              <w:rPr>
                <w:vertAlign w:val="subscript"/>
              </w:rPr>
              <w:t>X</w:t>
            </w:r>
            <w:r w:rsidRPr="008129A7">
              <w:t>; trong nguyên tử Y lần lượt là  p</w:t>
            </w:r>
            <w:r w:rsidRPr="008129A7">
              <w:rPr>
                <w:vertAlign w:val="subscript"/>
              </w:rPr>
              <w:t>Y</w:t>
            </w:r>
            <w:r w:rsidRPr="008129A7">
              <w:t>, n</w:t>
            </w:r>
            <w:r w:rsidRPr="008129A7">
              <w:rPr>
                <w:vertAlign w:val="subscript"/>
              </w:rPr>
              <w:t>Y</w:t>
            </w:r>
            <w:r w:rsidRPr="008129A7">
              <w:t>,e</w:t>
            </w:r>
            <w:r w:rsidRPr="008129A7">
              <w:rPr>
                <w:vertAlign w:val="subscript"/>
              </w:rPr>
              <w:t>Y</w:t>
            </w:r>
            <w:r w:rsidRPr="008129A7">
              <w:t>.</w:t>
            </w:r>
          </w:p>
          <w:p w:rsidR="006A7EDB" w:rsidRPr="008129A7" w:rsidRDefault="006A7EDB" w:rsidP="00F6485F">
            <w:r w:rsidRPr="008129A7">
              <w:t>Ta có: (2p</w:t>
            </w:r>
            <w:r w:rsidRPr="008129A7">
              <w:rPr>
                <w:vertAlign w:val="subscript"/>
              </w:rPr>
              <w:t>X</w:t>
            </w:r>
            <w:r w:rsidRPr="008129A7">
              <w:t xml:space="preserve"> + n</w:t>
            </w:r>
            <w:r w:rsidRPr="008129A7">
              <w:rPr>
                <w:vertAlign w:val="subscript"/>
              </w:rPr>
              <w:t>X</w:t>
            </w:r>
            <w:r w:rsidRPr="008129A7">
              <w:t>) + 2.( 2p</w:t>
            </w:r>
            <w:r w:rsidRPr="008129A7">
              <w:rPr>
                <w:vertAlign w:val="subscript"/>
              </w:rPr>
              <w:t>Y</w:t>
            </w:r>
            <w:r w:rsidRPr="008129A7">
              <w:t xml:space="preserve"> + n</w:t>
            </w:r>
            <w:r w:rsidRPr="008129A7">
              <w:rPr>
                <w:vertAlign w:val="subscript"/>
              </w:rPr>
              <w:t>Y</w:t>
            </w:r>
            <w:r w:rsidRPr="008129A7">
              <w:t>) = 69 (1)</w:t>
            </w:r>
          </w:p>
          <w:p w:rsidR="006A7EDB" w:rsidRPr="008129A7" w:rsidRDefault="006A7EDB" w:rsidP="00F6485F">
            <w:r w:rsidRPr="008129A7">
              <w:t xml:space="preserve">           (2p</w:t>
            </w:r>
            <w:r w:rsidRPr="008129A7">
              <w:rPr>
                <w:vertAlign w:val="subscript"/>
              </w:rPr>
              <w:t>X</w:t>
            </w:r>
            <w:r w:rsidRPr="008129A7">
              <w:t xml:space="preserve"> + 4p</w:t>
            </w:r>
            <w:r w:rsidRPr="008129A7">
              <w:rPr>
                <w:vertAlign w:val="subscript"/>
              </w:rPr>
              <w:t>Y</w:t>
            </w:r>
            <w:r w:rsidRPr="008129A7">
              <w:t>) – n</w:t>
            </w:r>
            <w:r w:rsidRPr="008129A7">
              <w:rPr>
                <w:vertAlign w:val="subscript"/>
              </w:rPr>
              <w:t>X</w:t>
            </w:r>
            <w:r w:rsidRPr="008129A7">
              <w:t xml:space="preserve"> – 2n</w:t>
            </w:r>
            <w:r w:rsidRPr="008129A7">
              <w:rPr>
                <w:vertAlign w:val="subscript"/>
              </w:rPr>
              <w:t>Y</w:t>
            </w:r>
            <w:r w:rsidRPr="008129A7">
              <w:t xml:space="preserve"> = 23 (2)</w:t>
            </w:r>
          </w:p>
          <w:p w:rsidR="006A7EDB" w:rsidRPr="008129A7" w:rsidRDefault="006A7EDB" w:rsidP="00F6485F">
            <w:r w:rsidRPr="008129A7">
              <w:t xml:space="preserve">           2p</w:t>
            </w:r>
            <w:r w:rsidRPr="008129A7">
              <w:rPr>
                <w:vertAlign w:val="subscript"/>
              </w:rPr>
              <w:t>X</w:t>
            </w:r>
            <w:r w:rsidRPr="008129A7">
              <w:t>– 2p</w:t>
            </w:r>
            <w:r w:rsidRPr="008129A7">
              <w:rPr>
                <w:vertAlign w:val="subscript"/>
              </w:rPr>
              <w:t>Y</w:t>
            </w:r>
            <w:r w:rsidRPr="008129A7">
              <w:t xml:space="preserve"> = - 2 (3)</w:t>
            </w:r>
          </w:p>
          <w:p w:rsidR="006A7EDB" w:rsidRPr="008129A7" w:rsidRDefault="006A7EDB" w:rsidP="00F6485F">
            <w:r w:rsidRPr="008129A7">
              <w:t>Từ 1, 2, 3 ta có p</w:t>
            </w:r>
            <w:r w:rsidRPr="008129A7">
              <w:rPr>
                <w:vertAlign w:val="subscript"/>
              </w:rPr>
              <w:t>X</w:t>
            </w:r>
            <w:r w:rsidRPr="008129A7">
              <w:t>= 7; p</w:t>
            </w:r>
            <w:r w:rsidRPr="008129A7">
              <w:rPr>
                <w:vertAlign w:val="subscript"/>
              </w:rPr>
              <w:t>Y</w:t>
            </w:r>
            <w:r w:rsidRPr="008129A7">
              <w:t>= 8</w:t>
            </w:r>
          </w:p>
          <w:p w:rsidR="006A7EDB" w:rsidRPr="008129A7" w:rsidRDefault="006A7EDB" w:rsidP="00F6485F">
            <w:r w:rsidRPr="008129A7">
              <w:t>Vậy X là N và Y là O. CTHH của A là NO</w:t>
            </w:r>
            <w:r w:rsidRPr="008129A7">
              <w:rPr>
                <w:vertAlign w:val="subscript"/>
              </w:rPr>
              <w:t>2</w:t>
            </w:r>
          </w:p>
          <w:p w:rsidR="006A7EDB" w:rsidRPr="008129A7" w:rsidRDefault="006A7EDB" w:rsidP="00F6485F">
            <w:pPr>
              <w:jc w:val="both"/>
            </w:pPr>
            <w:r>
              <w:rPr>
                <w:b/>
              </w:rPr>
              <w:t>4</w:t>
            </w:r>
            <w:r w:rsidRPr="008129A7">
              <w:rPr>
                <w:b/>
              </w:rPr>
              <w:t>.2</w:t>
            </w:r>
            <w:r>
              <w:rPr>
                <w:b/>
              </w:rPr>
              <w:t xml:space="preserve">                     </w:t>
            </w:r>
            <w:r w:rsidRPr="008129A7">
              <w:rPr>
                <w:lang w:val="fr-FR"/>
              </w:rPr>
              <w:t>2Cu(NO</w:t>
            </w:r>
            <w:r w:rsidRPr="008129A7">
              <w:rPr>
                <w:vertAlign w:val="subscript"/>
                <w:lang w:val="fr-FR"/>
              </w:rPr>
              <w:t>3</w:t>
            </w:r>
            <w:r w:rsidRPr="008129A7">
              <w:rPr>
                <w:lang w:val="fr-FR"/>
              </w:rPr>
              <w:t>)</w:t>
            </w:r>
            <w:r w:rsidRPr="008129A7">
              <w:rPr>
                <w:vertAlign w:val="subscript"/>
                <w:lang w:val="fr-FR"/>
              </w:rPr>
              <w:t>2</w:t>
            </w:r>
            <w:r w:rsidRPr="008129A7">
              <w:rPr>
                <w:noProof/>
                <w:position w:val="-6"/>
              </w:rPr>
              <w:object w:dxaOrig="680" w:dyaOrig="360">
                <v:shape id="_x0000_i2873" type="#_x0000_t75" style="width:34.5pt;height:18pt" o:ole="">
                  <v:imagedata r:id="rId2773" o:title=""/>
                </v:shape>
                <o:OLEObject Type="Embed" ProgID="Equation.DSMT4" ShapeID="_x0000_i2873" DrawAspect="Content" ObjectID="_1691821705" r:id="rId2774"/>
              </w:object>
            </w:r>
            <w:r w:rsidRPr="008129A7">
              <w:t>2CuO + 4NO</w:t>
            </w:r>
            <w:r w:rsidRPr="008129A7">
              <w:rPr>
                <w:vertAlign w:val="subscript"/>
              </w:rPr>
              <w:t>2</w:t>
            </w:r>
            <w:r w:rsidRPr="008129A7">
              <w:t xml:space="preserve"> + O</w:t>
            </w:r>
            <w:r w:rsidRPr="008129A7">
              <w:rPr>
                <w:vertAlign w:val="subscript"/>
              </w:rPr>
              <w:t>2</w:t>
            </w:r>
            <w:r w:rsidRPr="008129A7">
              <w:t xml:space="preserve"> (1)</w:t>
            </w:r>
          </w:p>
          <w:p w:rsidR="006A7EDB" w:rsidRPr="008129A7" w:rsidRDefault="006A7EDB" w:rsidP="00F6485F">
            <w:pPr>
              <w:jc w:val="both"/>
            </w:pPr>
            <w:r w:rsidRPr="008129A7">
              <w:t xml:space="preserve">                          2AgNO</w:t>
            </w:r>
            <w:r w:rsidRPr="008129A7">
              <w:rPr>
                <w:vertAlign w:val="subscript"/>
              </w:rPr>
              <w:t>3</w:t>
            </w:r>
            <w:r w:rsidRPr="008129A7">
              <w:rPr>
                <w:noProof/>
                <w:position w:val="-6"/>
              </w:rPr>
              <w:object w:dxaOrig="680" w:dyaOrig="360">
                <v:shape id="_x0000_i2874" type="#_x0000_t75" style="width:34.5pt;height:18pt" o:ole="">
                  <v:imagedata r:id="rId2773" o:title=""/>
                </v:shape>
                <o:OLEObject Type="Embed" ProgID="Equation.DSMT4" ShapeID="_x0000_i2874" DrawAspect="Content" ObjectID="_1691821706" r:id="rId2775"/>
              </w:object>
            </w:r>
            <w:r w:rsidRPr="008129A7">
              <w:t xml:space="preserve"> 2Ag + 2NO</w:t>
            </w:r>
            <w:r w:rsidRPr="008129A7">
              <w:rPr>
                <w:vertAlign w:val="subscript"/>
              </w:rPr>
              <w:t>2</w:t>
            </w:r>
            <w:r w:rsidRPr="008129A7">
              <w:t xml:space="preserve"> + O</w:t>
            </w:r>
            <w:r w:rsidRPr="008129A7">
              <w:rPr>
                <w:vertAlign w:val="subscript"/>
              </w:rPr>
              <w:t>2</w:t>
            </w:r>
            <w:r w:rsidRPr="008129A7">
              <w:t xml:space="preserve"> (2)</w:t>
            </w:r>
          </w:p>
          <w:p w:rsidR="006A7EDB" w:rsidRPr="008129A7" w:rsidRDefault="006A7EDB" w:rsidP="00F6485F">
            <w:r w:rsidRPr="008129A7">
              <w:t>nCu(NO</w:t>
            </w:r>
            <w:r w:rsidRPr="008129A7">
              <w:rPr>
                <w:vertAlign w:val="subscript"/>
              </w:rPr>
              <w:t>3</w:t>
            </w:r>
            <w:r w:rsidRPr="008129A7">
              <w:t>)</w:t>
            </w:r>
            <w:r w:rsidRPr="008129A7">
              <w:rPr>
                <w:vertAlign w:val="subscript"/>
              </w:rPr>
              <w:t>2</w:t>
            </w:r>
            <w:r w:rsidRPr="008129A7">
              <w:t xml:space="preserve"> = a/188 (mol) -&gt; nNO</w:t>
            </w:r>
            <w:r w:rsidRPr="008129A7">
              <w:rPr>
                <w:vertAlign w:val="subscript"/>
              </w:rPr>
              <w:t>2 (1)</w:t>
            </w:r>
            <w:r w:rsidRPr="008129A7">
              <w:t xml:space="preserve"> = 2a/188, nO</w:t>
            </w:r>
            <w:r w:rsidRPr="008129A7">
              <w:rPr>
                <w:vertAlign w:val="subscript"/>
              </w:rPr>
              <w:t>2 (1)</w:t>
            </w:r>
            <w:r w:rsidRPr="008129A7">
              <w:t xml:space="preserve"> = a/376</w:t>
            </w:r>
          </w:p>
          <w:p w:rsidR="006A7EDB" w:rsidRPr="008129A7" w:rsidRDefault="006A7EDB" w:rsidP="00F6485F">
            <w:r w:rsidRPr="008129A7">
              <w:t>nAgNO</w:t>
            </w:r>
            <w:r w:rsidRPr="008129A7">
              <w:rPr>
                <w:vertAlign w:val="subscript"/>
              </w:rPr>
              <w:t>3</w:t>
            </w:r>
            <w:r w:rsidRPr="008129A7">
              <w:t xml:space="preserve"> = b/170 -&gt; nNO</w:t>
            </w:r>
            <w:r w:rsidRPr="008129A7">
              <w:rPr>
                <w:vertAlign w:val="subscript"/>
              </w:rPr>
              <w:t>2(2)</w:t>
            </w:r>
            <w:r w:rsidRPr="008129A7">
              <w:t xml:space="preserve"> = b/170, nO</w:t>
            </w:r>
            <w:r w:rsidRPr="008129A7">
              <w:rPr>
                <w:vertAlign w:val="subscript"/>
              </w:rPr>
              <w:t>2 (2)</w:t>
            </w:r>
            <w:r w:rsidRPr="008129A7">
              <w:t xml:space="preserve"> = b/340</w:t>
            </w:r>
          </w:p>
          <w:p w:rsidR="006A7EDB" w:rsidRPr="008129A7" w:rsidRDefault="006A7EDB" w:rsidP="00F6485F">
            <w:r w:rsidRPr="008129A7">
              <w:t>Vì V</w:t>
            </w:r>
            <w:r w:rsidRPr="008129A7">
              <w:rPr>
                <w:vertAlign w:val="subscript"/>
              </w:rPr>
              <w:t>2</w:t>
            </w:r>
            <w:r w:rsidRPr="008129A7">
              <w:t xml:space="preserve"> = 1,2V</w:t>
            </w:r>
            <w:r w:rsidRPr="008129A7">
              <w:rPr>
                <w:vertAlign w:val="subscript"/>
              </w:rPr>
              <w:t>1</w:t>
            </w:r>
            <w:r w:rsidRPr="008129A7">
              <w:t xml:space="preserve"> nên nNO</w:t>
            </w:r>
            <w:r w:rsidRPr="008129A7">
              <w:rPr>
                <w:vertAlign w:val="subscript"/>
              </w:rPr>
              <w:t>2(2)</w:t>
            </w:r>
            <w:r w:rsidRPr="008129A7">
              <w:t xml:space="preserve"> + nO</w:t>
            </w:r>
            <w:r w:rsidRPr="008129A7">
              <w:rPr>
                <w:vertAlign w:val="subscript"/>
              </w:rPr>
              <w:t>2 (2)</w:t>
            </w:r>
            <w:r w:rsidRPr="008129A7">
              <w:t xml:space="preserve"> = 1,2 (nNO</w:t>
            </w:r>
            <w:r w:rsidRPr="008129A7">
              <w:rPr>
                <w:vertAlign w:val="subscript"/>
              </w:rPr>
              <w:t>2 (1)</w:t>
            </w:r>
            <w:r w:rsidRPr="008129A7">
              <w:t xml:space="preserve"> + nO</w:t>
            </w:r>
            <w:r w:rsidRPr="008129A7">
              <w:rPr>
                <w:vertAlign w:val="subscript"/>
              </w:rPr>
              <w:t>2 (1)</w:t>
            </w:r>
            <w:r w:rsidRPr="008129A7">
              <w:t xml:space="preserve">) </w:t>
            </w:r>
          </w:p>
          <w:p w:rsidR="006A7EDB" w:rsidRPr="008129A7" w:rsidRDefault="006A7EDB" w:rsidP="00C1543E">
            <w:pPr>
              <w:numPr>
                <w:ilvl w:val="0"/>
                <w:numId w:val="83"/>
              </w:numPr>
            </w:pPr>
            <w:r w:rsidRPr="008129A7">
              <w:t>(b/170 + b/340) = 1,2 (2a/188 + a/376)</w:t>
            </w:r>
          </w:p>
          <w:p w:rsidR="006A7EDB" w:rsidRPr="008129A7" w:rsidRDefault="006A7EDB" w:rsidP="00C1543E">
            <w:pPr>
              <w:numPr>
                <w:ilvl w:val="0"/>
                <w:numId w:val="83"/>
              </w:numPr>
            </w:pPr>
            <w:r w:rsidRPr="008129A7">
              <w:t>3/340.b = 3/188a</w:t>
            </w:r>
          </w:p>
          <w:p w:rsidR="006A7EDB" w:rsidRPr="008129A7" w:rsidRDefault="006A7EDB" w:rsidP="00C1543E">
            <w:pPr>
              <w:numPr>
                <w:ilvl w:val="0"/>
                <w:numId w:val="83"/>
              </w:numPr>
            </w:pPr>
            <w:r w:rsidRPr="008129A7">
              <w:t>a/b = 47/85</w:t>
            </w:r>
          </w:p>
          <w:p w:rsidR="006A7EDB" w:rsidRPr="008129A7" w:rsidRDefault="006A7EDB" w:rsidP="00F6485F">
            <w:r w:rsidRPr="008129A7">
              <w:t xml:space="preserve">Vì a = 56,4 gam </w:t>
            </w:r>
          </w:p>
          <w:p w:rsidR="006A7EDB" w:rsidRPr="008129A7" w:rsidRDefault="006A7EDB" w:rsidP="00F6485F">
            <w:r w:rsidRPr="008129A7">
              <w:t>nNO</w:t>
            </w:r>
            <w:r w:rsidRPr="008129A7">
              <w:rPr>
                <w:vertAlign w:val="subscript"/>
              </w:rPr>
              <w:t>2 (1)</w:t>
            </w:r>
            <w:r w:rsidRPr="008129A7">
              <w:t xml:space="preserve"> + nO</w:t>
            </w:r>
            <w:r w:rsidRPr="008129A7">
              <w:rPr>
                <w:vertAlign w:val="subscript"/>
              </w:rPr>
              <w:t>2 (1)</w:t>
            </w:r>
            <w:r w:rsidRPr="008129A7">
              <w:t xml:space="preserve"> = 2a/188 + a/376 = 0,75 mol</w:t>
            </w:r>
          </w:p>
          <w:p w:rsidR="006A7EDB" w:rsidRPr="008129A7" w:rsidRDefault="006A7EDB" w:rsidP="00F6485F">
            <w:r w:rsidRPr="008129A7">
              <w:t>V</w:t>
            </w:r>
            <w:r w:rsidRPr="008129A7">
              <w:rPr>
                <w:vertAlign w:val="subscript"/>
              </w:rPr>
              <w:t>1</w:t>
            </w:r>
            <w:r w:rsidRPr="008129A7">
              <w:t xml:space="preserve"> = 0,75.22,4 = 16,8 lít</w:t>
            </w:r>
          </w:p>
          <w:p w:rsidR="006A7EDB" w:rsidRPr="00E706E9" w:rsidRDefault="006A7EDB" w:rsidP="00F6485F">
            <w:r w:rsidRPr="008129A7">
              <w:t>V</w:t>
            </w:r>
            <w:r w:rsidRPr="008129A7">
              <w:rPr>
                <w:vertAlign w:val="subscript"/>
              </w:rPr>
              <w:t>2</w:t>
            </w:r>
            <w:r w:rsidRPr="008129A7">
              <w:t xml:space="preserve"> = 1,2V</w:t>
            </w:r>
            <w:r w:rsidRPr="008129A7">
              <w:rPr>
                <w:vertAlign w:val="subscript"/>
              </w:rPr>
              <w:t>1</w:t>
            </w:r>
            <w:r w:rsidRPr="008129A7">
              <w:t xml:space="preserve"> = 1,2.16,8 = 20,16 lít</w:t>
            </w:r>
          </w:p>
        </w:tc>
        <w:tc>
          <w:tcPr>
            <w:tcW w:w="833" w:type="dxa"/>
          </w:tcPr>
          <w:p w:rsidR="006A7EDB" w:rsidRDefault="006A7EDB" w:rsidP="00B858A8">
            <w:pPr>
              <w:jc w:val="center"/>
            </w:pP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p>
          <w:p w:rsidR="006A7EDB" w:rsidRDefault="006A7EDB" w:rsidP="00B858A8">
            <w:pPr>
              <w:jc w:val="center"/>
            </w:pPr>
            <w:r>
              <w:t>0,5</w:t>
            </w:r>
          </w:p>
          <w:p w:rsidR="006A7EDB" w:rsidRDefault="006A7EDB" w:rsidP="00B858A8">
            <w:pPr>
              <w:jc w:val="center"/>
            </w:pPr>
            <w:r>
              <w:t>0,5</w:t>
            </w:r>
          </w:p>
          <w:p w:rsidR="006A7EDB" w:rsidRDefault="006A7EDB" w:rsidP="00B858A8">
            <w:pPr>
              <w:jc w:val="center"/>
            </w:pPr>
            <w:r>
              <w:t>0,5</w:t>
            </w:r>
          </w:p>
          <w:p w:rsidR="006A7EDB" w:rsidRDefault="006A7EDB" w:rsidP="00B858A8">
            <w:pPr>
              <w:jc w:val="center"/>
            </w:pPr>
          </w:p>
          <w:p w:rsidR="006A7EDB" w:rsidRDefault="006A7EDB" w:rsidP="00B858A8">
            <w:pPr>
              <w:jc w:val="center"/>
            </w:pPr>
            <w:r>
              <w:t>0,5</w:t>
            </w:r>
          </w:p>
          <w:p w:rsidR="006A7EDB" w:rsidRDefault="006A7EDB" w:rsidP="00B858A8">
            <w:pPr>
              <w:jc w:val="center"/>
            </w:pPr>
          </w:p>
          <w:p w:rsidR="006A7EDB" w:rsidRPr="004908EC" w:rsidRDefault="006A7EDB" w:rsidP="00B858A8">
            <w:pPr>
              <w:jc w:val="center"/>
            </w:pPr>
            <w:r>
              <w:t>0,5</w:t>
            </w:r>
          </w:p>
        </w:tc>
      </w:tr>
    </w:tbl>
    <w:p w:rsidR="006A7EDB" w:rsidRPr="00115F64" w:rsidRDefault="006A7EDB" w:rsidP="00115F64"/>
    <w:tbl>
      <w:tblPr>
        <w:tblStyle w:val="TableGrid"/>
        <w:tblW w:w="10807"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444"/>
        <w:gridCol w:w="303"/>
        <w:gridCol w:w="6060"/>
      </w:tblGrid>
      <w:tr w:rsidR="006A7EDB" w:rsidTr="00214793">
        <w:tc>
          <w:tcPr>
            <w:tcW w:w="4444" w:type="dxa"/>
          </w:tcPr>
          <w:p w:rsidR="006A7EDB" w:rsidRDefault="00664B62">
            <w:pPr>
              <w:jc w:val="center"/>
              <w:rPr>
                <w:szCs w:val="26"/>
              </w:rPr>
            </w:pPr>
            <w:r>
              <w:rPr>
                <w:b/>
                <w:noProof/>
                <w:lang w:eastAsia="en-US"/>
              </w:rPr>
              <mc:AlternateContent>
                <mc:Choice Requires="wps">
                  <w:drawing>
                    <wp:anchor distT="0" distB="0" distL="114300" distR="114300" simplePos="0" relativeHeight="252048896" behindDoc="0" locked="0" layoutInCell="0" allowOverlap="1">
                      <wp:simplePos x="0" y="0"/>
                      <wp:positionH relativeFrom="column">
                        <wp:posOffset>3874135</wp:posOffset>
                      </wp:positionH>
                      <wp:positionV relativeFrom="paragraph">
                        <wp:posOffset>1028700</wp:posOffset>
                      </wp:positionV>
                      <wp:extent cx="1410970" cy="0"/>
                      <wp:effectExtent l="6985" t="9525" r="10795" b="9525"/>
                      <wp:wrapNone/>
                      <wp:docPr id="1365"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05pt,81pt" to="416.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TMFw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" o:allowincell="f"/>
                  </w:pict>
                </mc:Fallback>
              </mc:AlternateContent>
            </w:r>
            <w:r>
              <w:rPr>
                <w:b/>
                <w:noProof/>
                <w:lang w:eastAsia="en-US"/>
              </w:rPr>
              <mc:AlternateContent>
                <mc:Choice Requires="wps">
                  <w:drawing>
                    <wp:anchor distT="0" distB="0" distL="114300" distR="114300" simplePos="0" relativeHeight="252047872" behindDoc="0" locked="0" layoutInCell="0" allowOverlap="1">
                      <wp:simplePos x="0" y="0"/>
                      <wp:positionH relativeFrom="column">
                        <wp:posOffset>128270</wp:posOffset>
                      </wp:positionH>
                      <wp:positionV relativeFrom="paragraph">
                        <wp:posOffset>450850</wp:posOffset>
                      </wp:positionV>
                      <wp:extent cx="1731645" cy="0"/>
                      <wp:effectExtent l="13970" t="12700" r="6985" b="6350"/>
                      <wp:wrapNone/>
                      <wp:docPr id="1364"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35.5pt" to="14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h3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" o:allowincell="f"/>
                  </w:pict>
                </mc:Fallback>
              </mc:AlternateContent>
            </w:r>
            <w:r w:rsidR="006A7EDB">
              <w:rPr>
                <w:szCs w:val="26"/>
              </w:rPr>
              <w:t>PHÒNG GD&amp;ĐT THAN UYÊN</w:t>
            </w:r>
          </w:p>
          <w:p w:rsidR="006A7EDB" w:rsidRDefault="006A7EDB">
            <w:pPr>
              <w:jc w:val="center"/>
              <w:rPr>
                <w:b/>
                <w:szCs w:val="26"/>
              </w:rPr>
            </w:pPr>
            <w:r>
              <w:rPr>
                <w:b/>
                <w:szCs w:val="26"/>
              </w:rPr>
              <w:t>TRƯỜNG THCS TT THAN UYÊN</w:t>
            </w:r>
          </w:p>
          <w:p w:rsidR="006A7EDB" w:rsidRDefault="006A7EDB">
            <w:pPr>
              <w:jc w:val="center"/>
              <w:rPr>
                <w:b/>
              </w:rPr>
            </w:pPr>
          </w:p>
        </w:tc>
        <w:tc>
          <w:tcPr>
            <w:tcW w:w="303" w:type="dxa"/>
          </w:tcPr>
          <w:p w:rsidR="006A7EDB" w:rsidRDefault="006A7EDB"/>
        </w:tc>
        <w:tc>
          <w:tcPr>
            <w:tcW w:w="6060" w:type="dxa"/>
          </w:tcPr>
          <w:p w:rsidR="006A7EDB" w:rsidRDefault="006A7EDB" w:rsidP="00F935F1">
            <w:pPr>
              <w:jc w:val="center"/>
              <w:rPr>
                <w:b/>
              </w:rPr>
            </w:pPr>
            <w:r>
              <w:rPr>
                <w:b/>
              </w:rPr>
              <w:t>ĐỀ THI</w:t>
            </w:r>
          </w:p>
          <w:p w:rsidR="006A7EDB" w:rsidRPr="009651A1" w:rsidRDefault="006A7EDB" w:rsidP="00F935F1">
            <w:pPr>
              <w:jc w:val="center"/>
              <w:rPr>
                <w:b/>
              </w:rPr>
            </w:pPr>
            <w:r>
              <w:rPr>
                <w:b/>
              </w:rPr>
              <w:t xml:space="preserve"> </w:t>
            </w:r>
            <w:r w:rsidRPr="009651A1">
              <w:rPr>
                <w:b/>
              </w:rPr>
              <w:t>HỌC SINH GIỎI</w:t>
            </w:r>
            <w:r>
              <w:rPr>
                <w:b/>
              </w:rPr>
              <w:t xml:space="preserve"> CẤP TRƯỜNG</w:t>
            </w:r>
          </w:p>
          <w:p w:rsidR="006A7EDB" w:rsidRPr="009651A1" w:rsidRDefault="006A7EDB">
            <w:pPr>
              <w:jc w:val="center"/>
              <w:rPr>
                <w:b/>
              </w:rPr>
            </w:pPr>
            <w:r w:rsidRPr="009651A1">
              <w:rPr>
                <w:b/>
              </w:rPr>
              <w:t>NĂM HỌC</w:t>
            </w:r>
            <w:r>
              <w:rPr>
                <w:b/>
              </w:rPr>
              <w:t>: 2017 - 2018</w:t>
            </w:r>
          </w:p>
          <w:p w:rsidR="006A7EDB" w:rsidRDefault="006A7EDB">
            <w:pPr>
              <w:jc w:val="center"/>
              <w:rPr>
                <w:b/>
                <w:i/>
              </w:rPr>
            </w:pPr>
            <w:r w:rsidRPr="009651A1">
              <w:rPr>
                <w:b/>
                <w:i/>
              </w:rPr>
              <w:t>Môn:</w:t>
            </w:r>
            <w:r w:rsidRPr="009651A1">
              <w:rPr>
                <w:i/>
              </w:rPr>
              <w:t xml:space="preserve"> </w:t>
            </w:r>
            <w:r>
              <w:rPr>
                <w:b/>
                <w:i/>
              </w:rPr>
              <w:t xml:space="preserve">Hoá học  Lớp 8  </w:t>
            </w:r>
          </w:p>
          <w:p w:rsidR="006A7EDB" w:rsidRPr="00D54A9A" w:rsidRDefault="006A7EDB">
            <w:pPr>
              <w:jc w:val="center"/>
              <w:rPr>
                <w:i/>
              </w:rPr>
            </w:pPr>
            <w:r w:rsidRPr="009651A1">
              <w:rPr>
                <w:b/>
                <w:i/>
              </w:rPr>
              <w:t xml:space="preserve"> </w:t>
            </w:r>
            <w:r w:rsidRPr="00D54A9A">
              <w:rPr>
                <w:i/>
                <w:iCs/>
                <w:spacing w:val="-4"/>
              </w:rPr>
              <w:t>Thời gian:  150 phút (không kể thời gian giao đề)</w:t>
            </w:r>
          </w:p>
        </w:tc>
      </w:tr>
    </w:tbl>
    <w:p w:rsidR="006A7EDB" w:rsidRPr="009651A1" w:rsidRDefault="006A7EDB" w:rsidP="009651A1">
      <w:pPr>
        <w:spacing w:line="360" w:lineRule="auto"/>
        <w:jc w:val="center"/>
        <w:rPr>
          <w:b/>
          <w:bCs/>
          <w:lang w:val="pt-BR"/>
        </w:rPr>
      </w:pPr>
      <w:r w:rsidRPr="009651A1">
        <w:rPr>
          <w:b/>
          <w:bCs/>
          <w:lang w:val="pt-BR"/>
        </w:rPr>
        <w:t>ĐỀ BÀI</w:t>
      </w:r>
    </w:p>
    <w:p w:rsidR="006A7EDB" w:rsidRDefault="006A7EDB" w:rsidP="009651A1">
      <w:pPr>
        <w:spacing w:line="360" w:lineRule="auto"/>
        <w:rPr>
          <w:i/>
          <w:lang w:val="pt-BR"/>
        </w:rPr>
      </w:pPr>
      <w:r w:rsidRPr="009651A1">
        <w:rPr>
          <w:b/>
          <w:lang w:val="pt-BR"/>
        </w:rPr>
        <w:t xml:space="preserve">Câu 1 </w:t>
      </w:r>
      <w:r w:rsidRPr="009651A1">
        <w:rPr>
          <w:i/>
          <w:lang w:val="pt-BR"/>
        </w:rPr>
        <w:t>(</w:t>
      </w:r>
      <w:r>
        <w:rPr>
          <w:i/>
          <w:lang w:val="pt-BR"/>
        </w:rPr>
        <w:t xml:space="preserve">5 điểm): </w:t>
      </w:r>
    </w:p>
    <w:p w:rsidR="006A7EDB" w:rsidRPr="00123877" w:rsidRDefault="006A7EDB" w:rsidP="00E82BC2">
      <w:pPr>
        <w:spacing w:line="360" w:lineRule="auto"/>
        <w:jc w:val="both"/>
        <w:rPr>
          <w:iCs/>
          <w:lang w:val="pt-BR"/>
        </w:rPr>
      </w:pPr>
      <w:r w:rsidRPr="006C351B">
        <w:rPr>
          <w:iCs/>
          <w:lang w:val="pt-BR"/>
        </w:rPr>
        <w:t xml:space="preserve">1.1:  </w:t>
      </w:r>
      <w:r>
        <w:rPr>
          <w:iCs/>
          <w:lang w:val="pt-BR"/>
        </w:rPr>
        <w:t>Bằng phương pháp hoá học em hãy nhận biết 4 chất khí không màu đựng trong 4 lọ bị mất nhãn sau: O</w:t>
      </w:r>
      <w:r>
        <w:rPr>
          <w:iCs/>
          <w:vertAlign w:val="subscript"/>
          <w:lang w:val="pt-BR"/>
        </w:rPr>
        <w:t>2</w:t>
      </w:r>
      <w:r>
        <w:rPr>
          <w:iCs/>
          <w:lang w:val="pt-BR"/>
        </w:rPr>
        <w:t>, N</w:t>
      </w:r>
      <w:r>
        <w:rPr>
          <w:iCs/>
          <w:vertAlign w:val="subscript"/>
          <w:lang w:val="pt-BR"/>
        </w:rPr>
        <w:t>2</w:t>
      </w:r>
      <w:r>
        <w:rPr>
          <w:iCs/>
          <w:lang w:val="pt-BR"/>
        </w:rPr>
        <w:t>, CO</w:t>
      </w:r>
      <w:r>
        <w:rPr>
          <w:iCs/>
          <w:vertAlign w:val="subscript"/>
          <w:lang w:val="pt-BR"/>
        </w:rPr>
        <w:t>2</w:t>
      </w:r>
      <w:r>
        <w:rPr>
          <w:iCs/>
          <w:lang w:val="pt-BR"/>
        </w:rPr>
        <w:t>, không khí.</w:t>
      </w:r>
    </w:p>
    <w:p w:rsidR="006A7EDB" w:rsidRPr="00E82BC2" w:rsidRDefault="006A7EDB" w:rsidP="00E82BC2">
      <w:pPr>
        <w:spacing w:line="360" w:lineRule="auto"/>
        <w:jc w:val="both"/>
        <w:rPr>
          <w:iCs/>
          <w:lang w:val="pt-BR"/>
        </w:rPr>
      </w:pPr>
      <w:r>
        <w:rPr>
          <w:iCs/>
          <w:lang w:val="pt-BR"/>
        </w:rPr>
        <w:lastRenderedPageBreak/>
        <w:t>1.2: Từ các chất KMnO</w:t>
      </w:r>
      <w:r>
        <w:rPr>
          <w:iCs/>
          <w:vertAlign w:val="subscript"/>
          <w:lang w:val="pt-BR"/>
        </w:rPr>
        <w:t>4</w:t>
      </w:r>
      <w:r>
        <w:rPr>
          <w:iCs/>
          <w:lang w:val="pt-BR"/>
        </w:rPr>
        <w:t>, P, H</w:t>
      </w:r>
      <w:r>
        <w:rPr>
          <w:iCs/>
          <w:vertAlign w:val="subscript"/>
          <w:lang w:val="pt-BR"/>
        </w:rPr>
        <w:t>2</w:t>
      </w:r>
      <w:r>
        <w:rPr>
          <w:iCs/>
          <w:lang w:val="pt-BR"/>
        </w:rPr>
        <w:t>O, Na, S, FeO và dụng cụ cần thiết em hãy viết các phương trình hóa học điều chế các chất sau: NaOH, P</w:t>
      </w:r>
      <w:r>
        <w:rPr>
          <w:iCs/>
          <w:vertAlign w:val="subscript"/>
          <w:lang w:val="pt-BR"/>
        </w:rPr>
        <w:t>2</w:t>
      </w:r>
      <w:r>
        <w:rPr>
          <w:iCs/>
          <w:lang w:val="pt-BR"/>
        </w:rPr>
        <w:t>O</w:t>
      </w:r>
      <w:r>
        <w:rPr>
          <w:iCs/>
          <w:vertAlign w:val="subscript"/>
          <w:lang w:val="pt-BR"/>
        </w:rPr>
        <w:t>5</w:t>
      </w:r>
      <w:r>
        <w:rPr>
          <w:iCs/>
          <w:lang w:val="pt-BR"/>
        </w:rPr>
        <w:t>, H</w:t>
      </w:r>
      <w:r>
        <w:rPr>
          <w:iCs/>
          <w:vertAlign w:val="subscript"/>
          <w:lang w:val="pt-BR"/>
        </w:rPr>
        <w:t>2</w:t>
      </w:r>
      <w:r>
        <w:rPr>
          <w:iCs/>
          <w:lang w:val="pt-BR"/>
        </w:rPr>
        <w:t>SO</w:t>
      </w:r>
      <w:r>
        <w:rPr>
          <w:iCs/>
          <w:vertAlign w:val="subscript"/>
          <w:lang w:val="pt-BR"/>
        </w:rPr>
        <w:t>4</w:t>
      </w:r>
      <w:r>
        <w:rPr>
          <w:iCs/>
          <w:lang w:val="pt-BR"/>
        </w:rPr>
        <w:t>, Fe.</w:t>
      </w:r>
    </w:p>
    <w:p w:rsidR="006A7EDB" w:rsidRDefault="006A7EDB" w:rsidP="00E82BC2">
      <w:pPr>
        <w:shd w:val="clear" w:color="auto" w:fill="FFFFFF"/>
        <w:spacing w:after="100"/>
        <w:jc w:val="both"/>
        <w:rPr>
          <w:i/>
          <w:color w:val="000000"/>
          <w:lang w:val="pt-BR"/>
        </w:rPr>
      </w:pPr>
      <w:r w:rsidRPr="00032FD4">
        <w:rPr>
          <w:b/>
          <w:color w:val="000000"/>
          <w:lang w:val="pt-BR"/>
        </w:rPr>
        <w:t xml:space="preserve">Câu 2 </w:t>
      </w:r>
      <w:r w:rsidRPr="00032FD4">
        <w:rPr>
          <w:i/>
          <w:color w:val="000000"/>
          <w:lang w:val="pt-BR"/>
        </w:rPr>
        <w:t>(</w:t>
      </w:r>
      <w:r>
        <w:rPr>
          <w:i/>
          <w:color w:val="000000"/>
          <w:lang w:val="pt-BR"/>
        </w:rPr>
        <w:t>3,0</w:t>
      </w:r>
      <w:r w:rsidRPr="00032FD4">
        <w:rPr>
          <w:i/>
          <w:color w:val="000000"/>
          <w:lang w:val="pt-BR"/>
        </w:rPr>
        <w:t xml:space="preserve"> </w:t>
      </w:r>
      <w:r>
        <w:rPr>
          <w:i/>
          <w:color w:val="000000"/>
          <w:lang w:val="pt-BR"/>
        </w:rPr>
        <w:t>điểm):</w:t>
      </w:r>
    </w:p>
    <w:p w:rsidR="006A7EDB" w:rsidRDefault="006A7EDB" w:rsidP="00E82BC2">
      <w:pPr>
        <w:spacing w:line="360" w:lineRule="auto"/>
        <w:jc w:val="both"/>
        <w:rPr>
          <w:iCs/>
          <w:lang w:val="pt-BR"/>
        </w:rPr>
      </w:pPr>
      <w:r>
        <w:rPr>
          <w:iCs/>
          <w:lang w:val="pt-BR"/>
        </w:rPr>
        <w:t>2.1: Xác định chất A, B và viết phương trình hoá học thực hiện những biến đổi sau (</w:t>
      </w:r>
      <w:r>
        <w:rPr>
          <w:i/>
          <w:lang w:val="pt-BR"/>
        </w:rPr>
        <w:t>ghi rõ điều kiện nếu có</w:t>
      </w:r>
      <w:r>
        <w:rPr>
          <w:iCs/>
          <w:lang w:val="pt-BR"/>
        </w:rPr>
        <w:t>):</w:t>
      </w:r>
    </w:p>
    <w:p w:rsidR="006A7EDB" w:rsidRDefault="00664B62" w:rsidP="00123877">
      <w:pPr>
        <w:spacing w:line="360" w:lineRule="auto"/>
        <w:rPr>
          <w:iCs/>
          <w:lang w:val="pt-BR"/>
        </w:rPr>
      </w:pPr>
      <w:r>
        <w:rPr>
          <w:iCs/>
          <w:noProof/>
          <w:lang w:eastAsia="en-US"/>
        </w:rPr>
        <mc:AlternateContent>
          <mc:Choice Requires="wps">
            <w:drawing>
              <wp:anchor distT="0" distB="0" distL="114300" distR="114300" simplePos="0" relativeHeight="252045824" behindDoc="0" locked="0" layoutInCell="1" allowOverlap="1">
                <wp:simplePos x="0" y="0"/>
                <wp:positionH relativeFrom="column">
                  <wp:posOffset>256540</wp:posOffset>
                </wp:positionH>
                <wp:positionV relativeFrom="paragraph">
                  <wp:posOffset>120015</wp:posOffset>
                </wp:positionV>
                <wp:extent cx="192405" cy="238760"/>
                <wp:effectExtent l="8890" t="5715" r="55880" b="50800"/>
                <wp:wrapNone/>
                <wp:docPr id="1363"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9.45pt" to="35.3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">
                <v:stroke endarrow="block"/>
              </v:line>
            </w:pict>
          </mc:Fallback>
        </mc:AlternateContent>
      </w:r>
      <w:r w:rsidR="006A7EDB">
        <w:rPr>
          <w:iCs/>
          <w:lang w:val="pt-BR"/>
        </w:rPr>
        <w:t xml:space="preserve">  A</w:t>
      </w:r>
      <w:r w:rsidR="006A7EDB">
        <w:rPr>
          <w:iCs/>
          <w:vertAlign w:val="subscript"/>
          <w:lang w:val="pt-BR"/>
        </w:rPr>
        <w:t xml:space="preserve">    (1)</w:t>
      </w:r>
      <w:r w:rsidR="006A7EDB">
        <w:rPr>
          <w:iCs/>
          <w:lang w:val="pt-BR"/>
        </w:rPr>
        <w:t xml:space="preserve">                                                                                                                                                                                         </w:t>
      </w:r>
    </w:p>
    <w:p w:rsidR="006A7EDB" w:rsidRPr="00D076DA" w:rsidRDefault="00664B62" w:rsidP="00123877">
      <w:pPr>
        <w:spacing w:line="360" w:lineRule="auto"/>
        <w:rPr>
          <w:iCs/>
          <w:lang w:val="pt-BR"/>
        </w:rPr>
      </w:pPr>
      <w:r>
        <w:rPr>
          <w:iCs/>
          <w:noProof/>
          <w:lang w:eastAsia="en-US"/>
        </w:rPr>
        <mc:AlternateContent>
          <mc:Choice Requires="wps">
            <w:drawing>
              <wp:anchor distT="0" distB="0" distL="114300" distR="114300" simplePos="0" relativeHeight="252049920" behindDoc="0" locked="0" layoutInCell="0" allowOverlap="1">
                <wp:simplePos x="0" y="0"/>
                <wp:positionH relativeFrom="column">
                  <wp:posOffset>605790</wp:posOffset>
                </wp:positionH>
                <wp:positionV relativeFrom="paragraph">
                  <wp:posOffset>235585</wp:posOffset>
                </wp:positionV>
                <wp:extent cx="192405" cy="238760"/>
                <wp:effectExtent l="5715" t="6985" r="49530" b="49530"/>
                <wp:wrapNone/>
                <wp:docPr id="1362"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8.55pt" to="62.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fgMgIAAFM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" o:allowincell="f">
                <v:stroke endarrow="block"/>
              </v:line>
            </w:pict>
          </mc:Fallback>
        </mc:AlternateContent>
      </w:r>
      <w:r>
        <w:rPr>
          <w:iCs/>
          <w:noProof/>
          <w:lang w:eastAsia="en-US"/>
        </w:rPr>
        <mc:AlternateContent>
          <mc:Choice Requires="wps">
            <w:drawing>
              <wp:anchor distT="0" distB="0" distL="114300" distR="114300" simplePos="0" relativeHeight="252046848" behindDoc="0" locked="0" layoutInCell="1" allowOverlap="1">
                <wp:simplePos x="0" y="0"/>
                <wp:positionH relativeFrom="column">
                  <wp:posOffset>192405</wp:posOffset>
                </wp:positionH>
                <wp:positionV relativeFrom="paragraph">
                  <wp:posOffset>156210</wp:posOffset>
                </wp:positionV>
                <wp:extent cx="256540" cy="238760"/>
                <wp:effectExtent l="11430" t="51435" r="46355" b="5080"/>
                <wp:wrapNone/>
                <wp:docPr id="136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540"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12.3pt" to="35.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">
                <v:stroke endarrow="block"/>
              </v:line>
            </w:pict>
          </mc:Fallback>
        </mc:AlternateContent>
      </w:r>
      <w:r w:rsidR="006A7EDB">
        <w:rPr>
          <w:iCs/>
          <w:lang w:val="pt-BR"/>
        </w:rPr>
        <w:t xml:space="preserve">          O</w:t>
      </w:r>
      <w:r w:rsidR="006A7EDB">
        <w:rPr>
          <w:iCs/>
          <w:vertAlign w:val="subscript"/>
          <w:lang w:val="pt-BR"/>
        </w:rPr>
        <w:t>2</w:t>
      </w:r>
      <w:r w:rsidR="006A7EDB">
        <w:rPr>
          <w:iCs/>
          <w:lang w:val="pt-BR"/>
        </w:rPr>
        <w:t xml:space="preserve">  </w:t>
      </w:r>
      <w:r w:rsidR="006A7EDB" w:rsidRPr="00D076DA">
        <w:rPr>
          <w:iCs/>
          <w:position w:val="-6"/>
          <w:lang w:val="pt-BR"/>
        </w:rPr>
        <w:object w:dxaOrig="740" w:dyaOrig="320">
          <v:shape id="_x0000_i2875" type="#_x0000_t75" style="width:36.75pt;height:15.75pt" o:ole="">
            <v:imagedata r:id="rId2776" o:title=""/>
          </v:shape>
          <o:OLEObject Type="Embed" ProgID="Equation.DSMT4" ShapeID="_x0000_i2875" DrawAspect="Content" ObjectID="_1691821707" r:id="rId2777"/>
        </w:object>
      </w:r>
      <w:r w:rsidR="006A7EDB">
        <w:rPr>
          <w:iCs/>
          <w:lang w:val="pt-BR"/>
        </w:rPr>
        <w:t xml:space="preserve"> Fe</w:t>
      </w:r>
      <w:r w:rsidR="006A7EDB">
        <w:rPr>
          <w:iCs/>
          <w:vertAlign w:val="subscript"/>
          <w:lang w:val="pt-BR"/>
        </w:rPr>
        <w:t>2</w:t>
      </w:r>
      <w:r w:rsidR="006A7EDB">
        <w:rPr>
          <w:iCs/>
          <w:lang w:val="pt-BR"/>
        </w:rPr>
        <w:t>O</w:t>
      </w:r>
      <w:r w:rsidR="006A7EDB">
        <w:rPr>
          <w:iCs/>
          <w:vertAlign w:val="subscript"/>
          <w:lang w:val="pt-BR"/>
        </w:rPr>
        <w:t>3</w:t>
      </w:r>
      <w:r w:rsidR="006A7EDB">
        <w:rPr>
          <w:iCs/>
          <w:lang w:val="pt-BR"/>
        </w:rPr>
        <w:t xml:space="preserve">  </w:t>
      </w:r>
      <w:r w:rsidR="006A7EDB" w:rsidRPr="00D076DA">
        <w:rPr>
          <w:iCs/>
          <w:position w:val="-6"/>
          <w:lang w:val="pt-BR"/>
        </w:rPr>
        <w:object w:dxaOrig="740" w:dyaOrig="320">
          <v:shape id="_x0000_i2876" type="#_x0000_t75" style="width:36.75pt;height:15.75pt" o:ole="">
            <v:imagedata r:id="rId2778" o:title=""/>
          </v:shape>
          <o:OLEObject Type="Embed" ProgID="Equation.DSMT4" ShapeID="_x0000_i2876" DrawAspect="Content" ObjectID="_1691821708" r:id="rId2779"/>
        </w:object>
      </w:r>
      <w:r w:rsidR="006A7EDB">
        <w:rPr>
          <w:iCs/>
          <w:lang w:val="pt-BR"/>
        </w:rPr>
        <w:t xml:space="preserve"> Fe </w:t>
      </w:r>
      <w:r w:rsidR="006A7EDB" w:rsidRPr="00D076DA">
        <w:rPr>
          <w:iCs/>
          <w:position w:val="-6"/>
          <w:lang w:val="pt-BR"/>
        </w:rPr>
        <w:object w:dxaOrig="740" w:dyaOrig="320">
          <v:shape id="_x0000_i2877" type="#_x0000_t75" style="width:36.75pt;height:15.75pt" o:ole="">
            <v:imagedata r:id="rId2780" o:title=""/>
          </v:shape>
          <o:OLEObject Type="Embed" ProgID="Equation.DSMT4" ShapeID="_x0000_i2877" DrawAspect="Content" ObjectID="_1691821709" r:id="rId2781"/>
        </w:object>
      </w:r>
      <w:r w:rsidR="006A7EDB">
        <w:rPr>
          <w:iCs/>
          <w:lang w:val="pt-BR"/>
        </w:rPr>
        <w:t xml:space="preserve"> H</w:t>
      </w:r>
      <w:r w:rsidR="006A7EDB">
        <w:rPr>
          <w:iCs/>
          <w:vertAlign w:val="subscript"/>
          <w:lang w:val="pt-BR"/>
        </w:rPr>
        <w:t>2</w:t>
      </w:r>
    </w:p>
    <w:p w:rsidR="006A7EDB" w:rsidRPr="00481217" w:rsidRDefault="006A7EDB" w:rsidP="00123877">
      <w:pPr>
        <w:spacing w:line="360" w:lineRule="auto"/>
        <w:rPr>
          <w:iCs/>
          <w:lang w:val="pt-BR"/>
        </w:rPr>
      </w:pPr>
      <w:r w:rsidRPr="005D0441">
        <w:rPr>
          <w:iCs/>
          <w:lang w:val="pt-BR"/>
        </w:rPr>
        <w:t>B</w:t>
      </w:r>
      <w:r>
        <w:rPr>
          <w:iCs/>
          <w:vertAlign w:val="superscript"/>
          <w:lang w:val="pt-BR"/>
        </w:rPr>
        <w:t xml:space="preserve">    (2)      (6)   </w:t>
      </w:r>
      <w:r>
        <w:rPr>
          <w:iCs/>
          <w:lang w:val="pt-BR"/>
        </w:rPr>
        <w:t xml:space="preserve">  P</w:t>
      </w:r>
      <w:r>
        <w:rPr>
          <w:iCs/>
          <w:vertAlign w:val="subscript"/>
          <w:lang w:val="pt-BR"/>
        </w:rPr>
        <w:t>2</w:t>
      </w:r>
      <w:r>
        <w:rPr>
          <w:iCs/>
          <w:lang w:val="pt-BR"/>
        </w:rPr>
        <w:t>O</w:t>
      </w:r>
      <w:r>
        <w:rPr>
          <w:iCs/>
          <w:vertAlign w:val="subscript"/>
          <w:lang w:val="pt-BR"/>
        </w:rPr>
        <w:t>5</w:t>
      </w:r>
      <w:r>
        <w:rPr>
          <w:iCs/>
          <w:lang w:val="pt-BR"/>
        </w:rPr>
        <w:t xml:space="preserve">                </w:t>
      </w:r>
    </w:p>
    <w:p w:rsidR="006A7EDB" w:rsidRPr="00481217" w:rsidRDefault="006A7EDB" w:rsidP="00123877">
      <w:pPr>
        <w:spacing w:line="360" w:lineRule="auto"/>
        <w:rPr>
          <w:iCs/>
          <w:lang w:val="pt-BR"/>
        </w:rPr>
      </w:pPr>
      <w:r>
        <w:rPr>
          <w:iCs/>
          <w:lang w:val="pt-BR"/>
        </w:rPr>
        <w:t xml:space="preserve">2.2: Em hãy giải thích tại sao khi nung một cục đá vôi thì khối lượng lại giảm đi còn khi nung một que đồng thì khối lượng lại tăng thêm? Viết phương trình hoá học xảy ra </w:t>
      </w:r>
      <w:r w:rsidRPr="00D076DA">
        <w:rPr>
          <w:i/>
          <w:lang w:val="pt-BR"/>
        </w:rPr>
        <w:t>(nếu có)</w:t>
      </w:r>
      <w:r>
        <w:rPr>
          <w:i/>
          <w:lang w:val="pt-BR"/>
        </w:rPr>
        <w:t>.</w:t>
      </w:r>
    </w:p>
    <w:p w:rsidR="006A7EDB" w:rsidRDefault="006A7EDB" w:rsidP="00032FD4">
      <w:pPr>
        <w:shd w:val="clear" w:color="auto" w:fill="FFFFFF"/>
        <w:spacing w:after="100"/>
        <w:jc w:val="both"/>
        <w:rPr>
          <w:i/>
          <w:iCs/>
          <w:color w:val="000000"/>
          <w:lang w:val="pt-BR"/>
        </w:rPr>
      </w:pPr>
      <w:r w:rsidRPr="00D076DA">
        <w:rPr>
          <w:b/>
          <w:bCs/>
          <w:color w:val="000000"/>
          <w:lang w:val="pt-BR"/>
        </w:rPr>
        <w:t xml:space="preserve">Câu 3: </w:t>
      </w:r>
      <w:r w:rsidRPr="00D076DA">
        <w:rPr>
          <w:i/>
          <w:iCs/>
          <w:color w:val="000000"/>
          <w:lang w:val="pt-BR"/>
        </w:rPr>
        <w:t>(3 điểm):</w:t>
      </w:r>
    </w:p>
    <w:p w:rsidR="006A7EDB" w:rsidRDefault="006A7EDB" w:rsidP="00032FD4">
      <w:pPr>
        <w:shd w:val="clear" w:color="auto" w:fill="FFFFFF"/>
        <w:spacing w:after="100"/>
        <w:jc w:val="both"/>
        <w:rPr>
          <w:color w:val="000000"/>
          <w:lang w:val="pt-BR"/>
        </w:rPr>
      </w:pPr>
      <w:r>
        <w:rPr>
          <w:color w:val="000000"/>
          <w:lang w:val="pt-BR"/>
        </w:rPr>
        <w:tab/>
        <w:t>Có hỗn hợp gồm Fe và Fe</w:t>
      </w:r>
      <w:r>
        <w:rPr>
          <w:color w:val="000000"/>
          <w:vertAlign w:val="subscript"/>
          <w:lang w:val="pt-BR"/>
        </w:rPr>
        <w:t>2</w:t>
      </w:r>
      <w:r>
        <w:rPr>
          <w:color w:val="000000"/>
          <w:lang w:val="pt-BR"/>
        </w:rPr>
        <w:t>O</w:t>
      </w:r>
      <w:r>
        <w:rPr>
          <w:color w:val="000000"/>
          <w:vertAlign w:val="subscript"/>
          <w:lang w:val="pt-BR"/>
        </w:rPr>
        <w:t>3</w:t>
      </w:r>
      <w:r>
        <w:rPr>
          <w:color w:val="000000"/>
          <w:lang w:val="pt-BR"/>
        </w:rPr>
        <w:t>. Chia hỗn hợp làm 2 phần bằng nhau:</w:t>
      </w:r>
    </w:p>
    <w:p w:rsidR="006A7EDB" w:rsidRDefault="006A7EDB" w:rsidP="00032FD4">
      <w:pPr>
        <w:shd w:val="clear" w:color="auto" w:fill="FFFFFF"/>
        <w:spacing w:after="100"/>
        <w:jc w:val="both"/>
        <w:rPr>
          <w:color w:val="000000"/>
          <w:lang w:val="pt-BR"/>
        </w:rPr>
      </w:pPr>
      <w:r>
        <w:rPr>
          <w:color w:val="000000"/>
          <w:lang w:val="pt-BR"/>
        </w:rPr>
        <w:t>Phần 1: Ngâm trong HCl dư, phản ứng xong thu được 4,48lít khí hiđrô (đktc)</w:t>
      </w:r>
    </w:p>
    <w:p w:rsidR="006A7EDB" w:rsidRDefault="006A7EDB" w:rsidP="00032FD4">
      <w:pPr>
        <w:shd w:val="clear" w:color="auto" w:fill="FFFFFF"/>
        <w:spacing w:after="100"/>
        <w:jc w:val="both"/>
        <w:rPr>
          <w:color w:val="000000"/>
          <w:lang w:val="pt-BR"/>
        </w:rPr>
      </w:pPr>
      <w:r>
        <w:rPr>
          <w:color w:val="000000"/>
          <w:lang w:val="pt-BR"/>
        </w:rPr>
        <w:t>Phần 2: Nung nóng và cho dòng khí hiđrô dư đi qua thì thu được 33,6g Fe.</w:t>
      </w:r>
    </w:p>
    <w:p w:rsidR="006A7EDB" w:rsidRPr="004A2FD7" w:rsidRDefault="006A7EDB" w:rsidP="00032FD4">
      <w:pPr>
        <w:shd w:val="clear" w:color="auto" w:fill="FFFFFF"/>
        <w:spacing w:after="100"/>
        <w:jc w:val="both"/>
        <w:rPr>
          <w:b/>
          <w:bCs/>
          <w:color w:val="000000"/>
          <w:lang w:val="pt-BR"/>
        </w:rPr>
      </w:pPr>
      <w:r>
        <w:rPr>
          <w:color w:val="000000"/>
          <w:lang w:val="pt-BR"/>
        </w:rPr>
        <w:t xml:space="preserve">        Tính thành phần phần trăm theo khối lượng của mỗi chất trong hỗn hợp ban đầu?</w:t>
      </w:r>
    </w:p>
    <w:p w:rsidR="006A7EDB" w:rsidRDefault="006A7EDB" w:rsidP="00032FD4">
      <w:pPr>
        <w:rPr>
          <w:i/>
          <w:lang w:val="pt-BR"/>
        </w:rPr>
      </w:pPr>
      <w:r w:rsidRPr="009651A1">
        <w:rPr>
          <w:b/>
          <w:lang w:val="pt-BR"/>
        </w:rPr>
        <w:t xml:space="preserve">Câu </w:t>
      </w:r>
      <w:r>
        <w:rPr>
          <w:b/>
          <w:lang w:val="pt-BR"/>
        </w:rPr>
        <w:t>4</w:t>
      </w:r>
      <w:r w:rsidRPr="009651A1">
        <w:rPr>
          <w:b/>
          <w:lang w:val="pt-BR"/>
        </w:rPr>
        <w:t xml:space="preserve"> </w:t>
      </w:r>
      <w:r w:rsidRPr="009651A1">
        <w:rPr>
          <w:i/>
          <w:lang w:val="pt-BR"/>
        </w:rPr>
        <w:t>(</w:t>
      </w:r>
      <w:r>
        <w:rPr>
          <w:i/>
          <w:lang w:val="pt-BR"/>
        </w:rPr>
        <w:t>3</w:t>
      </w:r>
      <w:r w:rsidRPr="009651A1">
        <w:rPr>
          <w:i/>
          <w:lang w:val="pt-BR"/>
        </w:rPr>
        <w:t xml:space="preserve"> điểm).</w:t>
      </w:r>
    </w:p>
    <w:p w:rsidR="006A7EDB" w:rsidRDefault="006A7EDB" w:rsidP="00490E6F">
      <w:pPr>
        <w:rPr>
          <w:b/>
          <w:lang w:val="pt-BR"/>
        </w:rPr>
      </w:pPr>
      <w:r>
        <w:rPr>
          <w:spacing w:val="-8"/>
          <w:lang w:val="pt-BR"/>
        </w:rPr>
        <w:tab/>
        <w:t>Cho 16g một oxit sắt tác dụng hết với dung dịch HCl. Sau phản ứng thu được 32,5g một muối khan. Hãy tìm công thức hóa học của oxit sắt.</w:t>
      </w:r>
    </w:p>
    <w:p w:rsidR="006A7EDB" w:rsidRDefault="006A7EDB" w:rsidP="00490E6F">
      <w:pPr>
        <w:rPr>
          <w:i/>
          <w:lang w:val="pt-BR"/>
        </w:rPr>
      </w:pPr>
      <w:r w:rsidRPr="009651A1">
        <w:rPr>
          <w:b/>
          <w:lang w:val="pt-BR"/>
        </w:rPr>
        <w:t xml:space="preserve">Câu </w:t>
      </w:r>
      <w:r>
        <w:rPr>
          <w:b/>
          <w:lang w:val="pt-BR"/>
        </w:rPr>
        <w:t>5</w:t>
      </w:r>
      <w:r w:rsidRPr="009651A1">
        <w:rPr>
          <w:b/>
          <w:lang w:val="pt-BR"/>
        </w:rPr>
        <w:t xml:space="preserve"> </w:t>
      </w:r>
      <w:r w:rsidRPr="009651A1">
        <w:rPr>
          <w:i/>
          <w:lang w:val="pt-BR"/>
        </w:rPr>
        <w:t>(</w:t>
      </w:r>
      <w:r>
        <w:rPr>
          <w:i/>
          <w:lang w:val="pt-BR"/>
        </w:rPr>
        <w:t xml:space="preserve">3 </w:t>
      </w:r>
      <w:r w:rsidRPr="009651A1">
        <w:rPr>
          <w:i/>
          <w:lang w:val="pt-BR"/>
        </w:rPr>
        <w:t>điểm).</w:t>
      </w:r>
    </w:p>
    <w:p w:rsidR="006A7EDB" w:rsidRDefault="006A7EDB" w:rsidP="00277FC6">
      <w:pPr>
        <w:rPr>
          <w:lang w:val="pt-BR"/>
        </w:rPr>
      </w:pPr>
      <w:r>
        <w:rPr>
          <w:i/>
          <w:lang w:val="pt-BR"/>
        </w:rPr>
        <w:tab/>
      </w:r>
      <w:r>
        <w:rPr>
          <w:lang w:val="pt-BR"/>
        </w:rPr>
        <w:t>Đặt 2 cốc như nhau trên 2 đĩa cân (cân ở vị trí thăng bằng), rót cùng một lượng dung dịch HCl vào 2 cốc, thêm vào cốc thứ nhất một lá sắt và cốc thứ 2 một lá nhôm</w:t>
      </w:r>
    </w:p>
    <w:p w:rsidR="006A7EDB" w:rsidRDefault="006A7EDB" w:rsidP="00277FC6">
      <w:pPr>
        <w:rPr>
          <w:lang w:val="pt-BR"/>
        </w:rPr>
      </w:pPr>
      <w:r>
        <w:rPr>
          <w:lang w:val="pt-BR"/>
        </w:rPr>
        <w:t>(biết rằng m</w:t>
      </w:r>
      <w:r>
        <w:rPr>
          <w:vertAlign w:val="subscript"/>
          <w:lang w:val="pt-BR"/>
        </w:rPr>
        <w:t>Fe</w:t>
      </w:r>
      <w:r>
        <w:rPr>
          <w:lang w:val="pt-BR"/>
        </w:rPr>
        <w:t xml:space="preserve"> = m</w:t>
      </w:r>
      <w:r>
        <w:rPr>
          <w:vertAlign w:val="subscript"/>
          <w:lang w:val="pt-BR"/>
        </w:rPr>
        <w:t>Al</w:t>
      </w:r>
      <w:r>
        <w:rPr>
          <w:lang w:val="pt-BR"/>
        </w:rPr>
        <w:t xml:space="preserve">). </w:t>
      </w:r>
    </w:p>
    <w:p w:rsidR="006A7EDB" w:rsidRDefault="006A7EDB" w:rsidP="00277FC6">
      <w:pPr>
        <w:rPr>
          <w:lang w:val="pt-BR"/>
        </w:rPr>
      </w:pPr>
      <w:r>
        <w:rPr>
          <w:lang w:val="pt-BR"/>
        </w:rPr>
        <w:t>Hãy cho biết vị trí của 2 đĩa cân trong mỗi trường hợp sau:</w:t>
      </w:r>
    </w:p>
    <w:p w:rsidR="006A7EDB" w:rsidRDefault="006A7EDB" w:rsidP="00490E6F">
      <w:pPr>
        <w:jc w:val="both"/>
        <w:rPr>
          <w:lang w:val="pt-BR"/>
        </w:rPr>
      </w:pPr>
      <w:r>
        <w:rPr>
          <w:lang w:val="pt-BR"/>
        </w:rPr>
        <w:t>a. 2 lá kim loại đều tan hết.</w:t>
      </w:r>
    </w:p>
    <w:p w:rsidR="006A7EDB" w:rsidRPr="002125E5" w:rsidRDefault="006A7EDB" w:rsidP="00490E6F">
      <w:pPr>
        <w:jc w:val="both"/>
        <w:rPr>
          <w:color w:val="000000"/>
          <w:spacing w:val="-8"/>
          <w:lang w:val="pt-BR"/>
        </w:rPr>
      </w:pPr>
      <w:r>
        <w:rPr>
          <w:lang w:val="pt-BR"/>
        </w:rPr>
        <w:t>b. Thể tích của khí H</w:t>
      </w:r>
      <w:r>
        <w:rPr>
          <w:vertAlign w:val="subscript"/>
          <w:lang w:val="pt-BR"/>
        </w:rPr>
        <w:t>2</w:t>
      </w:r>
      <w:r>
        <w:rPr>
          <w:lang w:val="pt-BR"/>
        </w:rPr>
        <w:t xml:space="preserve"> sinh ra ở mỗi cốc bằng nhau (đo cùng điều kiện nhiệt độ và áp suất).</w:t>
      </w:r>
    </w:p>
    <w:p w:rsidR="006A7EDB" w:rsidRDefault="006A7EDB" w:rsidP="00490E6F">
      <w:pPr>
        <w:rPr>
          <w:i/>
          <w:lang w:val="pt-BR"/>
        </w:rPr>
      </w:pPr>
      <w:r w:rsidRPr="009651A1">
        <w:rPr>
          <w:b/>
          <w:lang w:val="pt-BR"/>
        </w:rPr>
        <w:t xml:space="preserve">Câu </w:t>
      </w:r>
      <w:r>
        <w:rPr>
          <w:b/>
          <w:lang w:val="pt-BR"/>
        </w:rPr>
        <w:t>6</w:t>
      </w:r>
      <w:r w:rsidRPr="009651A1">
        <w:rPr>
          <w:b/>
          <w:lang w:val="pt-BR"/>
        </w:rPr>
        <w:t xml:space="preserve"> </w:t>
      </w:r>
      <w:r>
        <w:rPr>
          <w:i/>
          <w:lang w:val="pt-BR"/>
        </w:rPr>
        <w:t xml:space="preserve">( 3 </w:t>
      </w:r>
      <w:r w:rsidRPr="009651A1">
        <w:rPr>
          <w:i/>
          <w:lang w:val="pt-BR"/>
        </w:rPr>
        <w:t>điểm).</w:t>
      </w:r>
    </w:p>
    <w:p w:rsidR="006A7EDB" w:rsidRDefault="006A7EDB" w:rsidP="00490E6F">
      <w:pPr>
        <w:rPr>
          <w:iCs/>
          <w:lang w:val="pt-BR"/>
        </w:rPr>
      </w:pPr>
      <w:r>
        <w:rPr>
          <w:i/>
          <w:lang w:val="pt-BR"/>
        </w:rPr>
        <w:tab/>
      </w:r>
      <w:r>
        <w:rPr>
          <w:iCs/>
          <w:lang w:val="pt-BR"/>
        </w:rPr>
        <w:t>Nung 500g đá vôi chứa 80% CaCO</w:t>
      </w:r>
      <w:r>
        <w:rPr>
          <w:iCs/>
          <w:vertAlign w:val="subscript"/>
          <w:lang w:val="pt-BR"/>
        </w:rPr>
        <w:t>3</w:t>
      </w:r>
      <w:r>
        <w:rPr>
          <w:iCs/>
          <w:lang w:val="pt-BR"/>
        </w:rPr>
        <w:t xml:space="preserve"> (còn lại là chất trơ). Sau một thời gian thu được chất rắn X và khí CO</w:t>
      </w:r>
      <w:r>
        <w:rPr>
          <w:iCs/>
          <w:vertAlign w:val="subscript"/>
          <w:lang w:val="pt-BR"/>
        </w:rPr>
        <w:t>2</w:t>
      </w:r>
      <w:r>
        <w:rPr>
          <w:iCs/>
          <w:lang w:val="pt-BR"/>
        </w:rPr>
        <w:t>.</w:t>
      </w:r>
    </w:p>
    <w:p w:rsidR="006A7EDB" w:rsidRDefault="006A7EDB" w:rsidP="00490E6F">
      <w:pPr>
        <w:rPr>
          <w:iCs/>
          <w:lang w:val="pt-BR"/>
        </w:rPr>
      </w:pPr>
      <w:r>
        <w:rPr>
          <w:iCs/>
          <w:lang w:val="pt-BR"/>
        </w:rPr>
        <w:t>a. Tính khối lượng chất rắn X, biết hiệu suất phản ứng phân hủy CaCO</w:t>
      </w:r>
      <w:r>
        <w:rPr>
          <w:iCs/>
          <w:vertAlign w:val="subscript"/>
          <w:lang w:val="pt-BR"/>
        </w:rPr>
        <w:t>3</w:t>
      </w:r>
      <w:r>
        <w:rPr>
          <w:iCs/>
          <w:lang w:val="pt-BR"/>
        </w:rPr>
        <w:t xml:space="preserve"> là 70%</w:t>
      </w:r>
    </w:p>
    <w:p w:rsidR="006A7EDB" w:rsidRPr="00C46449" w:rsidRDefault="006A7EDB" w:rsidP="00490E6F">
      <w:pPr>
        <w:rPr>
          <w:iCs/>
          <w:lang w:val="pt-BR"/>
        </w:rPr>
      </w:pPr>
      <w:r>
        <w:rPr>
          <w:iCs/>
          <w:lang w:val="pt-BR"/>
        </w:rPr>
        <w:t>b. Tính thành phần phần trăm khối lượng của CaO trong chất rắn X.</w:t>
      </w:r>
    </w:p>
    <w:p w:rsidR="006A7EDB" w:rsidRPr="009651A1" w:rsidRDefault="006A7EDB" w:rsidP="00277FC6">
      <w:pPr>
        <w:ind w:firstLine="720"/>
        <w:jc w:val="center"/>
        <w:rPr>
          <w:lang w:val="pt-BR"/>
        </w:rPr>
      </w:pPr>
    </w:p>
    <w:p w:rsidR="006A7EDB" w:rsidRDefault="006A7EDB" w:rsidP="00A1449F">
      <w:pPr>
        <w:jc w:val="center"/>
        <w:rPr>
          <w:b/>
          <w:bCs/>
          <w:i/>
          <w:iCs/>
          <w:szCs w:val="26"/>
          <w:lang w:val="pt-BR"/>
        </w:rPr>
      </w:pPr>
      <w:r w:rsidRPr="00583D79">
        <w:rPr>
          <w:b/>
          <w:bCs/>
          <w:i/>
          <w:iCs/>
          <w:szCs w:val="26"/>
          <w:lang w:val="pt-BR"/>
        </w:rPr>
        <w:t xml:space="preserve">(Biết: H=1; </w:t>
      </w:r>
      <w:r>
        <w:rPr>
          <w:b/>
          <w:bCs/>
          <w:i/>
          <w:iCs/>
          <w:szCs w:val="26"/>
          <w:lang w:val="pt-BR"/>
        </w:rPr>
        <w:t>C</w:t>
      </w:r>
      <w:r w:rsidRPr="00583D79">
        <w:rPr>
          <w:b/>
          <w:bCs/>
          <w:i/>
          <w:iCs/>
          <w:szCs w:val="26"/>
          <w:lang w:val="pt-BR"/>
        </w:rPr>
        <w:t>=1</w:t>
      </w:r>
      <w:r>
        <w:rPr>
          <w:b/>
          <w:bCs/>
          <w:i/>
          <w:iCs/>
          <w:szCs w:val="26"/>
          <w:lang w:val="pt-BR"/>
        </w:rPr>
        <w:t>2</w:t>
      </w:r>
      <w:r w:rsidRPr="00583D79">
        <w:rPr>
          <w:b/>
          <w:bCs/>
          <w:i/>
          <w:iCs/>
          <w:szCs w:val="26"/>
          <w:lang w:val="pt-BR"/>
        </w:rPr>
        <w:t xml:space="preserve">; O=16;Al=27; Cl=35,5; </w:t>
      </w:r>
      <w:r>
        <w:rPr>
          <w:b/>
          <w:bCs/>
          <w:i/>
          <w:iCs/>
          <w:szCs w:val="26"/>
          <w:lang w:val="pt-BR"/>
        </w:rPr>
        <w:t>Ca</w:t>
      </w:r>
      <w:r w:rsidRPr="00583D79">
        <w:rPr>
          <w:b/>
          <w:bCs/>
          <w:i/>
          <w:iCs/>
          <w:szCs w:val="26"/>
          <w:lang w:val="pt-BR"/>
        </w:rPr>
        <w:t>=</w:t>
      </w:r>
      <w:r>
        <w:rPr>
          <w:b/>
          <w:bCs/>
          <w:i/>
          <w:iCs/>
          <w:szCs w:val="26"/>
          <w:lang w:val="pt-BR"/>
        </w:rPr>
        <w:t>40</w:t>
      </w:r>
      <w:r w:rsidRPr="00583D79">
        <w:rPr>
          <w:b/>
          <w:bCs/>
          <w:i/>
          <w:iCs/>
          <w:szCs w:val="26"/>
          <w:lang w:val="pt-BR"/>
        </w:rPr>
        <w:t>; Fe=56; Cu=64)</w:t>
      </w:r>
    </w:p>
    <w:p w:rsidR="006A7EDB" w:rsidRDefault="006A7EDB" w:rsidP="00A1449F">
      <w:pPr>
        <w:jc w:val="center"/>
        <w:rPr>
          <w:b/>
          <w:bCs/>
          <w:i/>
          <w:iCs/>
          <w:szCs w:val="26"/>
          <w:lang w:val="pt-BR"/>
        </w:rPr>
      </w:pPr>
    </w:p>
    <w:p w:rsidR="006A7EDB" w:rsidRPr="00A1449F" w:rsidRDefault="00664B62" w:rsidP="00A1449F">
      <w:pPr>
        <w:jc w:val="center"/>
        <w:rPr>
          <w:b/>
          <w:bCs/>
          <w:i/>
          <w:iCs/>
          <w:szCs w:val="26"/>
          <w:lang w:val="pt-BR"/>
        </w:rPr>
      </w:pPr>
      <w:r>
        <w:rPr>
          <w:noProof/>
          <w:lang w:eastAsia="en-US"/>
        </w:rPr>
        <mc:AlternateContent>
          <mc:Choice Requires="wps">
            <w:drawing>
              <wp:anchor distT="0" distB="0" distL="114300" distR="114300" simplePos="0" relativeHeight="252044800" behindDoc="0" locked="0" layoutInCell="0" allowOverlap="1">
                <wp:simplePos x="0" y="0"/>
                <wp:positionH relativeFrom="column">
                  <wp:posOffset>3256280</wp:posOffset>
                </wp:positionH>
                <wp:positionV relativeFrom="paragraph">
                  <wp:posOffset>114935</wp:posOffset>
                </wp:positionV>
                <wp:extent cx="1361440" cy="0"/>
                <wp:effectExtent l="8255" t="10160" r="11430" b="8890"/>
                <wp:wrapNone/>
                <wp:docPr id="136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pt,9.05pt" to="363.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YEw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" o:allowincell="f"/>
            </w:pict>
          </mc:Fallback>
        </mc:AlternateContent>
      </w:r>
      <w:r>
        <w:rPr>
          <w:noProof/>
          <w:lang w:eastAsia="en-US"/>
        </w:rPr>
        <mc:AlternateContent>
          <mc:Choice Requires="wps">
            <w:drawing>
              <wp:anchor distT="0" distB="0" distL="114300" distR="114300" simplePos="0" relativeHeight="252043776" behindDoc="0" locked="0" layoutInCell="0" allowOverlap="1">
                <wp:simplePos x="0" y="0"/>
                <wp:positionH relativeFrom="column">
                  <wp:posOffset>1490980</wp:posOffset>
                </wp:positionH>
                <wp:positionV relativeFrom="paragraph">
                  <wp:posOffset>114935</wp:posOffset>
                </wp:positionV>
                <wp:extent cx="1361440" cy="0"/>
                <wp:effectExtent l="5080" t="10160" r="5080" b="8890"/>
                <wp:wrapNone/>
                <wp:docPr id="1359"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9.05pt" to="224.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p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" o:allowincell="f"/>
            </w:pict>
          </mc:Fallback>
        </mc:AlternateContent>
      </w:r>
      <w:r w:rsidR="006A7EDB" w:rsidRPr="00394C0B">
        <w:rPr>
          <w:b/>
          <w:lang w:val="it-IT"/>
        </w:rPr>
        <w:t>Hết</w:t>
      </w:r>
      <w:r w:rsidR="006A7EDB">
        <w:rPr>
          <w:b/>
          <w:lang w:val="it-IT"/>
        </w:rPr>
        <w:t xml:space="preserve"> </w:t>
      </w:r>
      <w:r w:rsidR="006A7EDB" w:rsidRPr="00394C0B">
        <w:rPr>
          <w:b/>
          <w:lang w:val="it-IT"/>
        </w:rPr>
        <w:t xml:space="preserve"> </w:t>
      </w:r>
    </w:p>
    <w:p w:rsidR="006A7EDB" w:rsidRPr="00394C0B" w:rsidRDefault="006A7EDB" w:rsidP="00A1449F">
      <w:pPr>
        <w:jc w:val="center"/>
        <w:rPr>
          <w:b/>
          <w:lang w:val="it-IT"/>
        </w:rPr>
      </w:pPr>
    </w:p>
    <w:p w:rsidR="006A7EDB" w:rsidRPr="00A1449F" w:rsidRDefault="006A7EDB" w:rsidP="00A1449F">
      <w:pPr>
        <w:spacing w:line="360" w:lineRule="auto"/>
        <w:jc w:val="center"/>
        <w:rPr>
          <w:b/>
          <w:bCs/>
          <w:i/>
          <w:lang w:val="pt-BR"/>
        </w:rPr>
      </w:pPr>
      <w:r>
        <w:rPr>
          <w:b/>
          <w:bCs/>
          <w:i/>
          <w:lang w:val="pt-BR"/>
        </w:rPr>
        <w:t xml:space="preserve">(Đề thi gồm có 02 </w:t>
      </w:r>
      <w:r w:rsidRPr="00A1449F">
        <w:rPr>
          <w:b/>
          <w:bCs/>
          <w:i/>
          <w:lang w:val="pt-BR"/>
        </w:rPr>
        <w:t xml:space="preserve"> trang, </w:t>
      </w:r>
      <w:r w:rsidRPr="00394C0B">
        <w:rPr>
          <w:b/>
          <w:i/>
          <w:lang w:val="it-IT"/>
        </w:rPr>
        <w:t>cán bộ coi thi không giải thích gì thêm)</w:t>
      </w:r>
    </w:p>
    <w:p w:rsidR="006A7EDB" w:rsidRPr="00A1449F" w:rsidRDefault="006A7EDB" w:rsidP="009651A1">
      <w:pPr>
        <w:jc w:val="center"/>
        <w:rPr>
          <w:i/>
          <w:lang w:val="it-IT"/>
        </w:rPr>
      </w:pPr>
    </w:p>
    <w:p w:rsidR="006A7EDB" w:rsidRPr="009651A1"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651A1">
      <w:pPr>
        <w:jc w:val="center"/>
        <w:rPr>
          <w:lang w:val="pt-BR"/>
        </w:rPr>
      </w:pPr>
    </w:p>
    <w:p w:rsidR="006A7EDB" w:rsidRDefault="006A7EDB" w:rsidP="0090630D">
      <w:pPr>
        <w:rPr>
          <w:lang w:val="pt-BR"/>
        </w:rPr>
      </w:pPr>
    </w:p>
    <w:tbl>
      <w:tblPr>
        <w:tblStyle w:val="TableGrid"/>
        <w:tblW w:w="1066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73"/>
        <w:gridCol w:w="236"/>
        <w:gridCol w:w="6060"/>
      </w:tblGrid>
      <w:tr w:rsidR="006A7EDB" w:rsidTr="00AD26E1">
        <w:trPr>
          <w:trHeight w:val="1797"/>
        </w:trPr>
        <w:tc>
          <w:tcPr>
            <w:tcW w:w="4373" w:type="dxa"/>
          </w:tcPr>
          <w:p w:rsidR="006A7EDB" w:rsidRPr="009651A1" w:rsidRDefault="00664B62">
            <w:pPr>
              <w:jc w:val="center"/>
              <w:rPr>
                <w:szCs w:val="26"/>
                <w:lang w:val="pt-BR"/>
              </w:rPr>
            </w:pPr>
            <w:r>
              <w:rPr>
                <w:b/>
                <w:noProof/>
                <w:lang w:eastAsia="en-US"/>
              </w:rPr>
              <mc:AlternateContent>
                <mc:Choice Requires="wps">
                  <w:drawing>
                    <wp:anchor distT="0" distB="0" distL="114300" distR="114300" simplePos="0" relativeHeight="252051968" behindDoc="0" locked="0" layoutInCell="0" allowOverlap="1">
                      <wp:simplePos x="0" y="0"/>
                      <wp:positionH relativeFrom="column">
                        <wp:posOffset>304165</wp:posOffset>
                      </wp:positionH>
                      <wp:positionV relativeFrom="paragraph">
                        <wp:posOffset>418465</wp:posOffset>
                      </wp:positionV>
                      <wp:extent cx="1282700" cy="635"/>
                      <wp:effectExtent l="8890" t="8890" r="13335" b="9525"/>
                      <wp:wrapNone/>
                      <wp:docPr id="1358"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32.95pt" to="124.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" o:allowincell="f"/>
                  </w:pict>
                </mc:Fallback>
              </mc:AlternateContent>
            </w:r>
            <w:r>
              <w:rPr>
                <w:b/>
                <w:noProof/>
                <w:lang w:eastAsia="en-US"/>
              </w:rPr>
              <mc:AlternateContent>
                <mc:Choice Requires="wps">
                  <w:drawing>
                    <wp:anchor distT="0" distB="0" distL="114300" distR="114300" simplePos="0" relativeHeight="252050944" behindDoc="0" locked="0" layoutInCell="0" allowOverlap="1">
                      <wp:simplePos x="0" y="0"/>
                      <wp:positionH relativeFrom="column">
                        <wp:posOffset>3912235</wp:posOffset>
                      </wp:positionH>
                      <wp:positionV relativeFrom="paragraph">
                        <wp:posOffset>1142365</wp:posOffset>
                      </wp:positionV>
                      <wp:extent cx="1282700" cy="635"/>
                      <wp:effectExtent l="6985" t="8890" r="5715" b="9525"/>
                      <wp:wrapNone/>
                      <wp:docPr id="1357"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05pt,89.95pt" to="409.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" o:allowincell="f"/>
                  </w:pict>
                </mc:Fallback>
              </mc:AlternateContent>
            </w:r>
            <w:r w:rsidR="006A7EDB" w:rsidRPr="009651A1">
              <w:rPr>
                <w:szCs w:val="26"/>
                <w:lang w:val="pt-BR"/>
              </w:rPr>
              <w:t>PHÒNG GD&amp;ĐT THAN UYÊN</w:t>
            </w:r>
          </w:p>
          <w:p w:rsidR="006A7EDB" w:rsidRPr="009651A1" w:rsidRDefault="006A7EDB">
            <w:pPr>
              <w:jc w:val="center"/>
              <w:rPr>
                <w:b/>
                <w:szCs w:val="26"/>
                <w:lang w:val="pt-BR"/>
              </w:rPr>
            </w:pPr>
            <w:r w:rsidRPr="009651A1">
              <w:rPr>
                <w:b/>
                <w:szCs w:val="26"/>
                <w:lang w:val="pt-BR"/>
              </w:rPr>
              <w:t>TRƯỜNG THCS TT THAN UYÊN</w:t>
            </w:r>
          </w:p>
          <w:p w:rsidR="006A7EDB" w:rsidRDefault="006A7EDB">
            <w:pPr>
              <w:jc w:val="center"/>
              <w:rPr>
                <w:b/>
              </w:rPr>
            </w:pPr>
          </w:p>
        </w:tc>
        <w:tc>
          <w:tcPr>
            <w:tcW w:w="236" w:type="dxa"/>
          </w:tcPr>
          <w:p w:rsidR="006A7EDB" w:rsidRDefault="006A7EDB"/>
        </w:tc>
        <w:tc>
          <w:tcPr>
            <w:tcW w:w="6060" w:type="dxa"/>
          </w:tcPr>
          <w:p w:rsidR="006A7EDB" w:rsidRPr="008E3189" w:rsidRDefault="006A7EDB" w:rsidP="00F5567C">
            <w:pPr>
              <w:spacing w:line="288" w:lineRule="auto"/>
              <w:jc w:val="center"/>
              <w:rPr>
                <w:b/>
                <w:bCs/>
              </w:rPr>
            </w:pPr>
            <w:r>
              <w:rPr>
                <w:b/>
                <w:bCs/>
              </w:rPr>
              <w:t xml:space="preserve">HƯỚNG DẪN CHẤM </w:t>
            </w:r>
            <w:r w:rsidRPr="008E3189">
              <w:rPr>
                <w:b/>
                <w:bCs/>
              </w:rPr>
              <w:t xml:space="preserve">ĐỀ </w:t>
            </w:r>
            <w:r>
              <w:rPr>
                <w:b/>
                <w:bCs/>
              </w:rPr>
              <w:t>THI</w:t>
            </w:r>
          </w:p>
          <w:p w:rsidR="006A7EDB" w:rsidRPr="008E3189" w:rsidRDefault="006A7EDB" w:rsidP="00F5567C">
            <w:pPr>
              <w:spacing w:line="288" w:lineRule="auto"/>
              <w:jc w:val="center"/>
              <w:rPr>
                <w:b/>
                <w:bCs/>
                <w:spacing w:val="-6"/>
              </w:rPr>
            </w:pPr>
            <w:r w:rsidRPr="008E3189">
              <w:rPr>
                <w:b/>
                <w:bCs/>
                <w:spacing w:val="-6"/>
              </w:rPr>
              <w:t>HỌC SINH GIỎI</w:t>
            </w:r>
            <w:r>
              <w:rPr>
                <w:b/>
                <w:bCs/>
                <w:spacing w:val="-6"/>
              </w:rPr>
              <w:t xml:space="preserve"> CẤP TRƯỜNG</w:t>
            </w:r>
          </w:p>
          <w:p w:rsidR="006A7EDB" w:rsidRPr="00B079A5" w:rsidRDefault="006A7EDB" w:rsidP="00F5567C">
            <w:pPr>
              <w:spacing w:line="288" w:lineRule="auto"/>
              <w:jc w:val="center"/>
              <w:rPr>
                <w:b/>
                <w:bCs/>
                <w:szCs w:val="26"/>
              </w:rPr>
            </w:pPr>
            <w:r>
              <w:rPr>
                <w:b/>
                <w:bCs/>
                <w:szCs w:val="26"/>
              </w:rPr>
              <w:t>NĂM HỌC: 2017 - 2018</w:t>
            </w:r>
          </w:p>
          <w:p w:rsidR="006A7EDB" w:rsidRPr="00B079A5" w:rsidRDefault="006A7EDB" w:rsidP="00F5567C">
            <w:pPr>
              <w:spacing w:line="288" w:lineRule="auto"/>
              <w:jc w:val="center"/>
              <w:rPr>
                <w:b/>
                <w:bCs/>
                <w:szCs w:val="26"/>
              </w:rPr>
            </w:pPr>
            <w:r>
              <w:rPr>
                <w:b/>
                <w:bCs/>
                <w:szCs w:val="26"/>
              </w:rPr>
              <w:t>Môn: Hóa - Lớp 8</w:t>
            </w:r>
          </w:p>
          <w:p w:rsidR="006A7EDB" w:rsidRDefault="006A7EDB" w:rsidP="00F5567C">
            <w:pPr>
              <w:jc w:val="center"/>
              <w:rPr>
                <w:i/>
                <w:sz w:val="24"/>
              </w:rPr>
            </w:pPr>
            <w:r w:rsidRPr="00B079A5">
              <w:rPr>
                <w:i/>
                <w:iCs/>
                <w:spacing w:val="-4"/>
                <w:sz w:val="24"/>
              </w:rPr>
              <w:t>Thời gian:  150 phút (khô</w:t>
            </w:r>
            <w:r>
              <w:rPr>
                <w:i/>
                <w:iCs/>
                <w:spacing w:val="-4"/>
                <w:sz w:val="24"/>
              </w:rPr>
              <w:t>n</w:t>
            </w:r>
            <w:r w:rsidRPr="00B079A5">
              <w:rPr>
                <w:i/>
                <w:iCs/>
                <w:spacing w:val="-4"/>
                <w:sz w:val="24"/>
              </w:rPr>
              <w:t>g kể thời gian giao đề)</w:t>
            </w:r>
          </w:p>
        </w:tc>
      </w:tr>
    </w:tbl>
    <w:p w:rsidR="006A7EDB" w:rsidRDefault="006A7EDB" w:rsidP="009651A1">
      <w:pPr>
        <w:rPr>
          <w:sz w:val="16"/>
          <w:szCs w:val="16"/>
        </w:rPr>
      </w:pPr>
    </w:p>
    <w:tbl>
      <w:tblPr>
        <w:tblStyle w:val="TableGrid"/>
        <w:tblW w:w="10166" w:type="dxa"/>
        <w:tblInd w:w="-160" w:type="dxa"/>
        <w:tblLook w:val="01E0" w:firstRow="1" w:lastRow="1" w:firstColumn="1" w:lastColumn="1" w:noHBand="0" w:noVBand="0"/>
      </w:tblPr>
      <w:tblGrid>
        <w:gridCol w:w="975"/>
        <w:gridCol w:w="566"/>
        <w:gridCol w:w="7575"/>
        <w:gridCol w:w="1050"/>
      </w:tblGrid>
      <w:tr w:rsidR="006A7EDB" w:rsidTr="00B752F0">
        <w:tc>
          <w:tcPr>
            <w:tcW w:w="975"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Câu</w:t>
            </w:r>
          </w:p>
        </w:tc>
        <w:tc>
          <w:tcPr>
            <w:tcW w:w="566"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Ý</w:t>
            </w:r>
          </w:p>
        </w:tc>
        <w:tc>
          <w:tcPr>
            <w:tcW w:w="7575"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Đáp án</w:t>
            </w:r>
          </w:p>
        </w:tc>
        <w:tc>
          <w:tcPr>
            <w:tcW w:w="1050" w:type="dxa"/>
            <w:tcBorders>
              <w:top w:val="single" w:sz="4" w:space="0" w:color="auto"/>
              <w:left w:val="single" w:sz="4" w:space="0" w:color="auto"/>
              <w:bottom w:val="single" w:sz="4" w:space="0" w:color="auto"/>
              <w:right w:val="single" w:sz="4" w:space="0" w:color="auto"/>
            </w:tcBorders>
          </w:tcPr>
          <w:p w:rsidR="006A7EDB" w:rsidRDefault="006A7EDB">
            <w:pPr>
              <w:spacing w:before="120" w:after="120"/>
              <w:jc w:val="center"/>
              <w:rPr>
                <w:b/>
                <w:lang w:val="pt-BR"/>
              </w:rPr>
            </w:pPr>
            <w:r>
              <w:rPr>
                <w:b/>
                <w:lang w:val="pt-BR"/>
              </w:rPr>
              <w:t>Biểu điểm</w:t>
            </w:r>
          </w:p>
        </w:tc>
      </w:tr>
      <w:tr w:rsidR="006A7EDB" w:rsidRPr="00363B4B" w:rsidTr="00B752F0">
        <w:tc>
          <w:tcPr>
            <w:tcW w:w="975" w:type="dxa"/>
            <w:vMerge w:val="restart"/>
            <w:tcBorders>
              <w:top w:val="single" w:sz="4" w:space="0" w:color="auto"/>
              <w:left w:val="single" w:sz="4" w:space="0" w:color="auto"/>
              <w:right w:val="single" w:sz="4" w:space="0" w:color="auto"/>
            </w:tcBorders>
            <w:vAlign w:val="center"/>
          </w:tcPr>
          <w:p w:rsidR="006A7EDB" w:rsidRDefault="006A7EDB">
            <w:pPr>
              <w:spacing w:before="120" w:after="120"/>
              <w:jc w:val="center"/>
              <w:rPr>
                <w:b/>
                <w:lang w:val="pt-BR"/>
              </w:rPr>
            </w:pPr>
            <w:r w:rsidRPr="00AD4E23">
              <w:rPr>
                <w:b/>
                <w:lang w:val="pt-BR"/>
              </w:rPr>
              <w:t>1</w:t>
            </w:r>
          </w:p>
          <w:p w:rsidR="006A7EDB" w:rsidRPr="00AD4E23" w:rsidRDefault="006A7EDB">
            <w:pPr>
              <w:spacing w:before="120" w:after="120"/>
              <w:jc w:val="center"/>
              <w:rPr>
                <w:i/>
                <w:lang w:val="pt-BR"/>
              </w:rPr>
            </w:pPr>
            <w:r w:rsidRPr="00AD4E23">
              <w:rPr>
                <w:b/>
                <w:lang w:val="pt-BR"/>
              </w:rPr>
              <w:t xml:space="preserve"> </w:t>
            </w:r>
            <w:r>
              <w:rPr>
                <w:i/>
                <w:lang w:val="pt-BR"/>
              </w:rPr>
              <w:t>(5</w:t>
            </w:r>
            <w:r w:rsidRPr="00AD4E23">
              <w:rPr>
                <w:i/>
                <w:lang w:val="pt-BR"/>
              </w:rPr>
              <w:t>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r>
              <w:rPr>
                <w:lang w:val="pt-BR"/>
              </w:rPr>
              <w:t>a</w:t>
            </w:r>
          </w:p>
          <w:p w:rsidR="006A7EDB" w:rsidRDefault="006A7EDB">
            <w:pPr>
              <w:spacing w:before="120" w:after="120"/>
              <w:jc w:val="center"/>
              <w:rPr>
                <w:lang w:val="pt-BR"/>
              </w:rPr>
            </w:pPr>
          </w:p>
          <w:p w:rsidR="006A7EDB" w:rsidRDefault="006A7EDB">
            <w:pPr>
              <w:spacing w:before="120" w:after="120"/>
              <w:jc w:val="center"/>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363B4B">
            <w:pPr>
              <w:spacing w:line="360" w:lineRule="auto"/>
              <w:rPr>
                <w:iCs/>
                <w:lang w:val="pt-BR"/>
              </w:rPr>
            </w:pPr>
            <w:r>
              <w:rPr>
                <w:iCs/>
                <w:lang w:val="pt-BR"/>
              </w:rPr>
              <w:lastRenderedPageBreak/>
              <w:t>- Đánh STT cho các lọ</w:t>
            </w:r>
          </w:p>
          <w:p w:rsidR="006A7EDB" w:rsidRDefault="006A7EDB" w:rsidP="00363B4B">
            <w:pPr>
              <w:spacing w:line="360" w:lineRule="auto"/>
              <w:rPr>
                <w:iCs/>
                <w:lang w:val="pt-BR"/>
              </w:rPr>
            </w:pPr>
            <w:r>
              <w:rPr>
                <w:iCs/>
                <w:lang w:val="pt-BR"/>
              </w:rPr>
              <w:t>- Đưa que đóm còn tàn đỏ vào miệng ống nghiệm. Nếu:</w:t>
            </w:r>
          </w:p>
          <w:p w:rsidR="006A7EDB" w:rsidRDefault="006A7EDB" w:rsidP="000B6811">
            <w:pPr>
              <w:spacing w:line="360" w:lineRule="auto"/>
              <w:rPr>
                <w:iCs/>
                <w:lang w:val="pt-BR"/>
              </w:rPr>
            </w:pPr>
            <w:r>
              <w:rPr>
                <w:iCs/>
                <w:lang w:val="pt-BR"/>
              </w:rPr>
              <w:t>+ Khí trong lọ nào làm que đóm bùng cháy thì lọ đó chứa khí O</w:t>
            </w:r>
            <w:r>
              <w:rPr>
                <w:iCs/>
                <w:vertAlign w:val="subscript"/>
                <w:lang w:val="pt-BR"/>
              </w:rPr>
              <w:t>2</w:t>
            </w:r>
            <w:r>
              <w:rPr>
                <w:iCs/>
                <w:lang w:val="pt-BR"/>
              </w:rPr>
              <w:t xml:space="preserve">. </w:t>
            </w:r>
            <w:r>
              <w:rPr>
                <w:iCs/>
                <w:lang w:val="pt-BR"/>
              </w:rPr>
              <w:lastRenderedPageBreak/>
              <w:t>Các khí còn lại không có hiện tượng gì.</w:t>
            </w:r>
          </w:p>
          <w:p w:rsidR="006A7EDB" w:rsidRDefault="006A7EDB" w:rsidP="00363B4B">
            <w:pPr>
              <w:spacing w:line="360" w:lineRule="auto"/>
              <w:rPr>
                <w:iCs/>
                <w:lang w:val="pt-BR"/>
              </w:rPr>
            </w:pPr>
            <w:r>
              <w:rPr>
                <w:iCs/>
                <w:lang w:val="pt-BR"/>
              </w:rPr>
              <w:t>PTHH:     C + O</w:t>
            </w:r>
            <w:r>
              <w:rPr>
                <w:iCs/>
                <w:vertAlign w:val="subscript"/>
                <w:lang w:val="pt-BR"/>
              </w:rPr>
              <w:t>2</w:t>
            </w:r>
            <w:r>
              <w:rPr>
                <w:iCs/>
                <w:lang w:val="pt-BR"/>
              </w:rPr>
              <w:t xml:space="preserve">  </w:t>
            </w:r>
            <w:r w:rsidRPr="000B6811">
              <w:rPr>
                <w:iCs/>
                <w:position w:val="-6"/>
                <w:lang w:val="pt-BR"/>
              </w:rPr>
              <w:object w:dxaOrig="680" w:dyaOrig="360">
                <v:shape id="_x0000_i2878" type="#_x0000_t75" style="width:33.75pt;height:18pt" o:ole="">
                  <v:imagedata r:id="rId2782" o:title=""/>
                </v:shape>
                <o:OLEObject Type="Embed" ProgID="Equation.DSMT4" ShapeID="_x0000_i2878" DrawAspect="Content" ObjectID="_1691821710" r:id="rId2783"/>
              </w:object>
            </w:r>
            <w:r>
              <w:rPr>
                <w:iCs/>
                <w:lang w:val="pt-BR"/>
              </w:rPr>
              <w:t xml:space="preserve"> CO</w:t>
            </w:r>
            <w:r>
              <w:rPr>
                <w:iCs/>
                <w:vertAlign w:val="subscript"/>
                <w:lang w:val="pt-BR"/>
              </w:rPr>
              <w:t>2</w:t>
            </w:r>
          </w:p>
          <w:p w:rsidR="006A7EDB" w:rsidRDefault="006A7EDB" w:rsidP="00363B4B">
            <w:pPr>
              <w:spacing w:line="360" w:lineRule="auto"/>
              <w:rPr>
                <w:iCs/>
                <w:lang w:val="pt-BR"/>
              </w:rPr>
            </w:pPr>
            <w:r>
              <w:rPr>
                <w:iCs/>
                <w:lang w:val="pt-BR"/>
              </w:rPr>
              <w:t>- Xục các khí còn lại vào dung dịch nước vôi trong. Nếu:</w:t>
            </w:r>
          </w:p>
          <w:p w:rsidR="006A7EDB" w:rsidRDefault="006A7EDB" w:rsidP="00363B4B">
            <w:pPr>
              <w:spacing w:line="360" w:lineRule="auto"/>
              <w:rPr>
                <w:iCs/>
                <w:lang w:val="pt-BR"/>
              </w:rPr>
            </w:pPr>
            <w:r>
              <w:rPr>
                <w:iCs/>
                <w:lang w:val="pt-BR"/>
              </w:rPr>
              <w:t>+ Khí trong lọ nào làm đục nước vôi trong thì khí đó là CO</w:t>
            </w:r>
            <w:r>
              <w:rPr>
                <w:iCs/>
                <w:vertAlign w:val="subscript"/>
                <w:lang w:val="pt-BR"/>
              </w:rPr>
              <w:t>2</w:t>
            </w:r>
            <w:r>
              <w:rPr>
                <w:iCs/>
                <w:lang w:val="pt-BR"/>
              </w:rPr>
              <w:t>. Các khí còn lại không có hiện tượng gì.</w:t>
            </w:r>
          </w:p>
          <w:p w:rsidR="006A7EDB" w:rsidRDefault="006A7EDB" w:rsidP="00363B4B">
            <w:pPr>
              <w:spacing w:line="360" w:lineRule="auto"/>
              <w:rPr>
                <w:iCs/>
                <w:lang w:val="pt-BR"/>
              </w:rPr>
            </w:pPr>
            <w:r>
              <w:rPr>
                <w:iCs/>
                <w:lang w:val="pt-BR"/>
              </w:rPr>
              <w:t>PT:  CO</w:t>
            </w:r>
            <w:r>
              <w:rPr>
                <w:iCs/>
                <w:vertAlign w:val="subscript"/>
                <w:lang w:val="pt-BR"/>
              </w:rPr>
              <w:t>2</w:t>
            </w:r>
            <w:r>
              <w:rPr>
                <w:iCs/>
                <w:lang w:val="pt-BR"/>
              </w:rPr>
              <w:t xml:space="preserve"> + Ca(OH)</w:t>
            </w:r>
            <w:r>
              <w:rPr>
                <w:iCs/>
                <w:vertAlign w:val="subscript"/>
                <w:lang w:val="pt-BR"/>
              </w:rPr>
              <w:t>2</w:t>
            </w:r>
            <w:r>
              <w:rPr>
                <w:iCs/>
                <w:lang w:val="pt-BR"/>
              </w:rPr>
              <w:t xml:space="preserve"> -&gt; CaCO</w:t>
            </w:r>
            <w:r>
              <w:rPr>
                <w:iCs/>
                <w:vertAlign w:val="subscript"/>
                <w:lang w:val="pt-BR"/>
              </w:rPr>
              <w:t>3</w:t>
            </w:r>
            <w:r>
              <w:rPr>
                <w:iCs/>
                <w:lang w:val="pt-BR"/>
              </w:rPr>
              <w:t xml:space="preserve"> + H</w:t>
            </w:r>
            <w:r>
              <w:rPr>
                <w:iCs/>
                <w:vertAlign w:val="subscript"/>
                <w:lang w:val="pt-BR"/>
              </w:rPr>
              <w:t>2</w:t>
            </w:r>
            <w:r>
              <w:rPr>
                <w:iCs/>
                <w:lang w:val="pt-BR"/>
              </w:rPr>
              <w:t>O</w:t>
            </w:r>
          </w:p>
          <w:p w:rsidR="006A7EDB" w:rsidRPr="000B6811" w:rsidRDefault="006A7EDB" w:rsidP="00363B4B">
            <w:pPr>
              <w:spacing w:line="360" w:lineRule="auto"/>
              <w:rPr>
                <w:iCs/>
                <w:lang w:val="pt-BR"/>
              </w:rPr>
            </w:pPr>
            <w:r>
              <w:rPr>
                <w:iCs/>
                <w:lang w:val="pt-BR"/>
              </w:rPr>
              <w:t>- Đưa que đóm đang cháy vào 2 lọ còn lại, nếu lọ nào làm que đóm tắt thì lọ đó chứa khí N</w:t>
            </w:r>
            <w:r>
              <w:rPr>
                <w:iCs/>
                <w:vertAlign w:val="subscript"/>
                <w:lang w:val="pt-BR"/>
              </w:rPr>
              <w:t>2</w:t>
            </w:r>
            <w:r>
              <w:rPr>
                <w:iCs/>
                <w:lang w:val="pt-BR"/>
              </w:rPr>
              <w:t>. Lọ còn lại là không khí.</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lastRenderedPageBreak/>
              <w:t>0,25</w:t>
            </w:r>
          </w:p>
          <w:p w:rsidR="006A7EDB" w:rsidRDefault="006A7EDB" w:rsidP="00363B4B">
            <w:pPr>
              <w:spacing w:before="120" w:after="120"/>
              <w:jc w:val="center"/>
              <w:rPr>
                <w:lang w:val="pt-BR"/>
              </w:rPr>
            </w:pPr>
          </w:p>
          <w:p w:rsidR="006A7EDB" w:rsidRDefault="006A7EDB" w:rsidP="00363B4B">
            <w:pPr>
              <w:spacing w:before="120" w:after="120"/>
              <w:jc w:val="center"/>
              <w:rPr>
                <w:lang w:val="pt-BR"/>
              </w:rPr>
            </w:pPr>
            <w:r>
              <w:rPr>
                <w:lang w:val="pt-BR"/>
              </w:rPr>
              <w:t>0,5</w:t>
            </w:r>
          </w:p>
          <w:p w:rsidR="006A7EDB" w:rsidRDefault="006A7EDB" w:rsidP="00770385">
            <w:pPr>
              <w:spacing w:before="120" w:after="120"/>
              <w:jc w:val="center"/>
              <w:rPr>
                <w:lang w:val="pt-BR"/>
              </w:rPr>
            </w:pPr>
          </w:p>
          <w:p w:rsidR="006A7EDB" w:rsidRDefault="006A7EDB" w:rsidP="00770385">
            <w:pPr>
              <w:spacing w:before="120" w:after="120"/>
              <w:jc w:val="center"/>
              <w:rPr>
                <w:lang w:val="pt-BR"/>
              </w:rPr>
            </w:pPr>
            <w:r>
              <w:rPr>
                <w:lang w:val="pt-BR"/>
              </w:rPr>
              <w:t>0,25</w:t>
            </w:r>
          </w:p>
          <w:p w:rsidR="006A7EDB" w:rsidRDefault="006A7EDB" w:rsidP="00363B4B">
            <w:pPr>
              <w:spacing w:before="120" w:after="120"/>
              <w:jc w:val="center"/>
              <w:rPr>
                <w:lang w:val="pt-BR"/>
              </w:rPr>
            </w:pPr>
          </w:p>
          <w:p w:rsidR="006A7EDB" w:rsidRDefault="006A7EDB" w:rsidP="00363B4B">
            <w:pPr>
              <w:spacing w:before="120" w:after="120"/>
              <w:jc w:val="center"/>
              <w:rPr>
                <w:lang w:val="pt-BR"/>
              </w:rPr>
            </w:pPr>
            <w:r>
              <w:rPr>
                <w:lang w:val="pt-BR"/>
              </w:rPr>
              <w:t>0,5</w:t>
            </w:r>
          </w:p>
          <w:p w:rsidR="006A7EDB" w:rsidRDefault="006A7EDB" w:rsidP="00B23B37">
            <w:pPr>
              <w:spacing w:before="120" w:after="120"/>
              <w:jc w:val="center"/>
              <w:rPr>
                <w:lang w:val="pt-BR"/>
              </w:rPr>
            </w:pPr>
          </w:p>
          <w:p w:rsidR="006A7EDB" w:rsidRDefault="006A7EDB" w:rsidP="00B23B37">
            <w:pPr>
              <w:spacing w:before="120" w:after="120"/>
              <w:jc w:val="center"/>
              <w:rPr>
                <w:lang w:val="pt-BR"/>
              </w:rPr>
            </w:pPr>
            <w:r>
              <w:rPr>
                <w:lang w:val="pt-BR"/>
              </w:rPr>
              <w:t>0,5</w:t>
            </w:r>
          </w:p>
        </w:tc>
      </w:tr>
      <w:tr w:rsidR="006A7EDB" w:rsidRPr="00363B4B" w:rsidTr="00B752F0">
        <w:tc>
          <w:tcPr>
            <w:tcW w:w="975" w:type="dxa"/>
            <w:vMerge/>
            <w:tcBorders>
              <w:left w:val="single" w:sz="4" w:space="0" w:color="auto"/>
              <w:bottom w:val="single" w:sz="4" w:space="0" w:color="auto"/>
              <w:right w:val="single" w:sz="4" w:space="0" w:color="auto"/>
            </w:tcBorders>
            <w:vAlign w:val="center"/>
          </w:tcPr>
          <w:p w:rsidR="006A7EDB" w:rsidRPr="00AD4E23" w:rsidRDefault="006A7EDB">
            <w:pPr>
              <w:spacing w:before="120" w:after="120"/>
              <w:jc w:val="center"/>
              <w:rPr>
                <w:b/>
                <w:lang w:val="pt-BR"/>
              </w:rPr>
            </w:pP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t>b</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363B4B">
            <w:pPr>
              <w:spacing w:line="360" w:lineRule="auto"/>
              <w:rPr>
                <w:iCs/>
                <w:lang w:val="pt-BR"/>
              </w:rPr>
            </w:pPr>
            <w:r>
              <w:rPr>
                <w:iCs/>
                <w:lang w:val="pt-BR"/>
              </w:rPr>
              <w:t>* Điều chế: NaOH, P</w:t>
            </w:r>
            <w:r>
              <w:rPr>
                <w:iCs/>
                <w:vertAlign w:val="subscript"/>
                <w:lang w:val="pt-BR"/>
              </w:rPr>
              <w:t>2</w:t>
            </w:r>
            <w:r>
              <w:rPr>
                <w:iCs/>
                <w:lang w:val="pt-BR"/>
              </w:rPr>
              <w:t>O</w:t>
            </w:r>
            <w:r>
              <w:rPr>
                <w:iCs/>
                <w:vertAlign w:val="subscript"/>
                <w:lang w:val="pt-BR"/>
              </w:rPr>
              <w:t>5</w:t>
            </w:r>
            <w:r>
              <w:rPr>
                <w:iCs/>
                <w:lang w:val="pt-BR"/>
              </w:rPr>
              <w:t>, H</w:t>
            </w:r>
            <w:r>
              <w:rPr>
                <w:iCs/>
                <w:vertAlign w:val="subscript"/>
                <w:lang w:val="pt-BR"/>
              </w:rPr>
              <w:t>2</w:t>
            </w:r>
            <w:r>
              <w:rPr>
                <w:iCs/>
                <w:lang w:val="pt-BR"/>
              </w:rPr>
              <w:t>SO</w:t>
            </w:r>
            <w:r>
              <w:rPr>
                <w:iCs/>
                <w:vertAlign w:val="subscript"/>
                <w:lang w:val="pt-BR"/>
              </w:rPr>
              <w:t>4</w:t>
            </w:r>
            <w:r>
              <w:rPr>
                <w:iCs/>
                <w:lang w:val="pt-BR"/>
              </w:rPr>
              <w:t>, Fe.</w:t>
            </w:r>
          </w:p>
          <w:p w:rsidR="006A7EDB" w:rsidRDefault="006A7EDB" w:rsidP="00363B4B">
            <w:pPr>
              <w:spacing w:line="360" w:lineRule="auto"/>
              <w:rPr>
                <w:iCs/>
                <w:lang w:val="pt-BR"/>
              </w:rPr>
            </w:pPr>
            <w:r>
              <w:rPr>
                <w:iCs/>
                <w:lang w:val="pt-BR"/>
              </w:rPr>
              <w:t xml:space="preserve">    Na + H</w:t>
            </w:r>
            <w:r>
              <w:rPr>
                <w:iCs/>
                <w:vertAlign w:val="subscript"/>
                <w:lang w:val="pt-BR"/>
              </w:rPr>
              <w:t>2</w:t>
            </w:r>
            <w:r>
              <w:rPr>
                <w:iCs/>
                <w:lang w:val="pt-BR"/>
              </w:rPr>
              <w:t>O  -&gt; NaOH + H</w:t>
            </w:r>
            <w:r>
              <w:rPr>
                <w:iCs/>
                <w:vertAlign w:val="subscript"/>
                <w:lang w:val="pt-BR"/>
              </w:rPr>
              <w:t>2</w:t>
            </w:r>
          </w:p>
          <w:p w:rsidR="006A7EDB" w:rsidRDefault="006A7EDB" w:rsidP="00363B4B">
            <w:pPr>
              <w:spacing w:line="360" w:lineRule="auto"/>
              <w:rPr>
                <w:iCs/>
                <w:vertAlign w:val="subscript"/>
                <w:lang w:val="pt-BR"/>
              </w:rPr>
            </w:pPr>
            <w:r>
              <w:rPr>
                <w:iCs/>
                <w:lang w:val="pt-BR"/>
              </w:rPr>
              <w:t xml:space="preserve">    2KMnO</w:t>
            </w:r>
            <w:r>
              <w:rPr>
                <w:iCs/>
                <w:vertAlign w:val="subscript"/>
                <w:lang w:val="pt-BR"/>
              </w:rPr>
              <w:t>4</w:t>
            </w:r>
            <w:r>
              <w:rPr>
                <w:iCs/>
                <w:lang w:val="pt-BR"/>
              </w:rPr>
              <w:t xml:space="preserve"> </w:t>
            </w:r>
            <w:r w:rsidRPr="000B6811">
              <w:rPr>
                <w:iCs/>
                <w:position w:val="-6"/>
                <w:lang w:val="pt-BR"/>
              </w:rPr>
              <w:object w:dxaOrig="680" w:dyaOrig="360">
                <v:shape id="_x0000_i2879" type="#_x0000_t75" style="width:33.75pt;height:18pt" o:ole="">
                  <v:imagedata r:id="rId2782" o:title=""/>
                </v:shape>
                <o:OLEObject Type="Embed" ProgID="Equation.DSMT4" ShapeID="_x0000_i2879" DrawAspect="Content" ObjectID="_1691821711" r:id="rId2784"/>
              </w:object>
            </w:r>
            <w:r>
              <w:rPr>
                <w:iCs/>
                <w:lang w:val="pt-BR"/>
              </w:rPr>
              <w:t xml:space="preserve">     K</w:t>
            </w:r>
            <w:r>
              <w:rPr>
                <w:iCs/>
                <w:vertAlign w:val="subscript"/>
                <w:lang w:val="pt-BR"/>
              </w:rPr>
              <w:t>2</w:t>
            </w:r>
            <w:r>
              <w:rPr>
                <w:iCs/>
                <w:lang w:val="pt-BR"/>
              </w:rPr>
              <w:t>MnO</w:t>
            </w:r>
            <w:r>
              <w:rPr>
                <w:iCs/>
                <w:vertAlign w:val="subscript"/>
                <w:lang w:val="pt-BR"/>
              </w:rPr>
              <w:t>4</w:t>
            </w:r>
            <w:r>
              <w:rPr>
                <w:iCs/>
                <w:lang w:val="pt-BR"/>
              </w:rPr>
              <w:t xml:space="preserve">   +  MnO</w:t>
            </w:r>
            <w:r>
              <w:rPr>
                <w:iCs/>
                <w:vertAlign w:val="subscript"/>
                <w:lang w:val="pt-BR"/>
              </w:rPr>
              <w:t>2</w:t>
            </w:r>
            <w:r>
              <w:rPr>
                <w:iCs/>
                <w:lang w:val="pt-BR"/>
              </w:rPr>
              <w:t xml:space="preserve"> + O</w:t>
            </w:r>
            <w:r>
              <w:rPr>
                <w:iCs/>
                <w:vertAlign w:val="subscript"/>
                <w:lang w:val="pt-BR"/>
              </w:rPr>
              <w:t>2</w:t>
            </w:r>
          </w:p>
          <w:p w:rsidR="006A7EDB" w:rsidRDefault="006A7EDB" w:rsidP="00363B4B">
            <w:pPr>
              <w:spacing w:line="360" w:lineRule="auto"/>
              <w:rPr>
                <w:iCs/>
                <w:lang w:val="pt-BR"/>
              </w:rPr>
            </w:pPr>
            <w:r>
              <w:rPr>
                <w:iCs/>
                <w:vertAlign w:val="subscript"/>
                <w:lang w:val="pt-BR"/>
              </w:rPr>
              <w:t xml:space="preserve">    </w:t>
            </w:r>
            <w:r>
              <w:rPr>
                <w:iCs/>
                <w:lang w:val="pt-BR"/>
              </w:rPr>
              <w:t xml:space="preserve">  4P + 5O</w:t>
            </w:r>
            <w:r>
              <w:rPr>
                <w:iCs/>
                <w:vertAlign w:val="subscript"/>
                <w:lang w:val="pt-BR"/>
              </w:rPr>
              <w:t xml:space="preserve">2 </w:t>
            </w:r>
            <w:r>
              <w:rPr>
                <w:iCs/>
                <w:lang w:val="pt-BR"/>
              </w:rPr>
              <w:t xml:space="preserve">  </w:t>
            </w:r>
            <w:r w:rsidRPr="000B6811">
              <w:rPr>
                <w:iCs/>
                <w:position w:val="-6"/>
                <w:lang w:val="pt-BR"/>
              </w:rPr>
              <w:object w:dxaOrig="680" w:dyaOrig="360">
                <v:shape id="_x0000_i2880" type="#_x0000_t75" style="width:33.75pt;height:18pt" o:ole="">
                  <v:imagedata r:id="rId2782" o:title=""/>
                </v:shape>
                <o:OLEObject Type="Embed" ProgID="Equation.DSMT4" ShapeID="_x0000_i2880" DrawAspect="Content" ObjectID="_1691821712" r:id="rId2785"/>
              </w:object>
            </w:r>
            <w:r>
              <w:rPr>
                <w:iCs/>
                <w:lang w:val="pt-BR"/>
              </w:rPr>
              <w:t xml:space="preserve"> 2P</w:t>
            </w:r>
            <w:r>
              <w:rPr>
                <w:iCs/>
                <w:vertAlign w:val="subscript"/>
                <w:lang w:val="pt-BR"/>
              </w:rPr>
              <w:t>2</w:t>
            </w:r>
            <w:r>
              <w:rPr>
                <w:iCs/>
                <w:lang w:val="pt-BR"/>
              </w:rPr>
              <w:t>O</w:t>
            </w:r>
            <w:r>
              <w:rPr>
                <w:iCs/>
                <w:vertAlign w:val="subscript"/>
                <w:lang w:val="pt-BR"/>
              </w:rPr>
              <w:t>5</w:t>
            </w:r>
            <w:r>
              <w:rPr>
                <w:iCs/>
                <w:lang w:val="pt-BR"/>
              </w:rPr>
              <w:t xml:space="preserve"> </w:t>
            </w:r>
          </w:p>
          <w:p w:rsidR="006A7EDB" w:rsidRDefault="006A7EDB" w:rsidP="00363B4B">
            <w:pPr>
              <w:spacing w:line="360" w:lineRule="auto"/>
              <w:rPr>
                <w:iCs/>
                <w:vertAlign w:val="subscript"/>
                <w:lang w:val="pt-BR"/>
              </w:rPr>
            </w:pPr>
            <w:r>
              <w:rPr>
                <w:iCs/>
                <w:lang w:val="pt-BR"/>
              </w:rPr>
              <w:t xml:space="preserve">     S + O</w:t>
            </w:r>
            <w:r>
              <w:rPr>
                <w:iCs/>
                <w:vertAlign w:val="subscript"/>
                <w:lang w:val="pt-BR"/>
              </w:rPr>
              <w:t xml:space="preserve">2 </w:t>
            </w:r>
            <w:r>
              <w:rPr>
                <w:iCs/>
                <w:lang w:val="pt-BR"/>
              </w:rPr>
              <w:t xml:space="preserve">  </w:t>
            </w:r>
            <w:r w:rsidRPr="000B6811">
              <w:rPr>
                <w:iCs/>
                <w:position w:val="-6"/>
                <w:lang w:val="pt-BR"/>
              </w:rPr>
              <w:object w:dxaOrig="680" w:dyaOrig="360">
                <v:shape id="_x0000_i2881" type="#_x0000_t75" style="width:33.75pt;height:18pt" o:ole="">
                  <v:imagedata r:id="rId2782" o:title=""/>
                </v:shape>
                <o:OLEObject Type="Embed" ProgID="Equation.DSMT4" ShapeID="_x0000_i2881" DrawAspect="Content" ObjectID="_1691821713" r:id="rId2786"/>
              </w:object>
            </w:r>
            <w:r>
              <w:rPr>
                <w:iCs/>
                <w:lang w:val="pt-BR"/>
              </w:rPr>
              <w:t xml:space="preserve"> SO</w:t>
            </w:r>
            <w:r>
              <w:rPr>
                <w:iCs/>
                <w:vertAlign w:val="subscript"/>
                <w:lang w:val="pt-BR"/>
              </w:rPr>
              <w:t>2</w:t>
            </w:r>
          </w:p>
          <w:p w:rsidR="006A7EDB" w:rsidRDefault="006A7EDB" w:rsidP="00363B4B">
            <w:pPr>
              <w:spacing w:line="360" w:lineRule="auto"/>
              <w:rPr>
                <w:iCs/>
                <w:lang w:val="pt-BR"/>
              </w:rPr>
            </w:pPr>
            <w:r>
              <w:rPr>
                <w:iCs/>
                <w:lang w:val="pt-BR"/>
              </w:rPr>
              <w:t xml:space="preserve">    2SO</w:t>
            </w:r>
            <w:r>
              <w:rPr>
                <w:iCs/>
                <w:vertAlign w:val="subscript"/>
                <w:lang w:val="pt-BR"/>
              </w:rPr>
              <w:t xml:space="preserve">2 </w:t>
            </w:r>
            <w:r>
              <w:rPr>
                <w:iCs/>
                <w:lang w:val="pt-BR"/>
              </w:rPr>
              <w:t>+  O</w:t>
            </w:r>
            <w:r>
              <w:rPr>
                <w:iCs/>
                <w:vertAlign w:val="subscript"/>
                <w:lang w:val="pt-BR"/>
              </w:rPr>
              <w:t xml:space="preserve">2 </w:t>
            </w:r>
            <w:r>
              <w:rPr>
                <w:iCs/>
                <w:lang w:val="pt-BR"/>
              </w:rPr>
              <w:t xml:space="preserve">  </w:t>
            </w:r>
            <w:r w:rsidRPr="000B6811">
              <w:rPr>
                <w:iCs/>
                <w:position w:val="-6"/>
                <w:lang w:val="pt-BR"/>
              </w:rPr>
              <w:object w:dxaOrig="680" w:dyaOrig="360">
                <v:shape id="_x0000_i2882" type="#_x0000_t75" style="width:33.75pt;height:18pt" o:ole="">
                  <v:imagedata r:id="rId2782" o:title=""/>
                </v:shape>
                <o:OLEObject Type="Embed" ProgID="Equation.DSMT4" ShapeID="_x0000_i2882" DrawAspect="Content" ObjectID="_1691821714" r:id="rId2787"/>
              </w:object>
            </w:r>
            <w:r>
              <w:rPr>
                <w:iCs/>
                <w:lang w:val="pt-BR"/>
              </w:rPr>
              <w:t xml:space="preserve"> 2SO</w:t>
            </w:r>
            <w:r>
              <w:rPr>
                <w:iCs/>
                <w:vertAlign w:val="subscript"/>
                <w:lang w:val="pt-BR"/>
              </w:rPr>
              <w:t>3</w:t>
            </w:r>
          </w:p>
          <w:p w:rsidR="006A7EDB" w:rsidRDefault="006A7EDB" w:rsidP="00363B4B">
            <w:pPr>
              <w:spacing w:line="360" w:lineRule="auto"/>
              <w:rPr>
                <w:iCs/>
                <w:lang w:val="pt-BR"/>
              </w:rPr>
            </w:pPr>
            <w:r>
              <w:rPr>
                <w:iCs/>
                <w:lang w:val="pt-BR"/>
              </w:rPr>
              <w:t xml:space="preserve">     SO</w:t>
            </w:r>
            <w:r>
              <w:rPr>
                <w:iCs/>
                <w:vertAlign w:val="subscript"/>
                <w:lang w:val="pt-BR"/>
              </w:rPr>
              <w:t>3</w:t>
            </w:r>
            <w:r>
              <w:rPr>
                <w:iCs/>
                <w:lang w:val="pt-BR"/>
              </w:rPr>
              <w:t xml:space="preserve"> + H</w:t>
            </w:r>
            <w:r>
              <w:rPr>
                <w:iCs/>
                <w:vertAlign w:val="subscript"/>
                <w:lang w:val="pt-BR"/>
              </w:rPr>
              <w:t>2</w:t>
            </w:r>
            <w:r>
              <w:rPr>
                <w:iCs/>
                <w:lang w:val="pt-BR"/>
              </w:rPr>
              <w:t>O -&gt; H</w:t>
            </w:r>
            <w:r>
              <w:rPr>
                <w:iCs/>
                <w:vertAlign w:val="subscript"/>
                <w:lang w:val="pt-BR"/>
              </w:rPr>
              <w:t>2</w:t>
            </w:r>
            <w:r>
              <w:rPr>
                <w:iCs/>
                <w:lang w:val="pt-BR"/>
              </w:rPr>
              <w:t>SO</w:t>
            </w:r>
            <w:r>
              <w:rPr>
                <w:iCs/>
                <w:vertAlign w:val="subscript"/>
                <w:lang w:val="pt-BR"/>
              </w:rPr>
              <w:t>4</w:t>
            </w:r>
          </w:p>
          <w:p w:rsidR="006A7EDB" w:rsidRPr="003D7AFC" w:rsidRDefault="006A7EDB" w:rsidP="00363B4B">
            <w:pPr>
              <w:spacing w:line="360" w:lineRule="auto"/>
              <w:rPr>
                <w:iCs/>
                <w:lang w:val="pt-BR"/>
              </w:rPr>
            </w:pPr>
            <w:r>
              <w:rPr>
                <w:iCs/>
                <w:lang w:val="pt-BR"/>
              </w:rPr>
              <w:t xml:space="preserve">     FeO + H</w:t>
            </w:r>
            <w:r>
              <w:rPr>
                <w:iCs/>
                <w:vertAlign w:val="subscript"/>
                <w:lang w:val="pt-BR"/>
              </w:rPr>
              <w:t>2</w:t>
            </w:r>
            <w:r>
              <w:rPr>
                <w:iCs/>
                <w:lang w:val="pt-BR"/>
              </w:rPr>
              <w:t xml:space="preserve"> </w:t>
            </w:r>
            <w:r w:rsidRPr="000B6811">
              <w:rPr>
                <w:iCs/>
                <w:position w:val="-6"/>
                <w:lang w:val="pt-BR"/>
              </w:rPr>
              <w:object w:dxaOrig="680" w:dyaOrig="360">
                <v:shape id="_x0000_i2883" type="#_x0000_t75" style="width:33.75pt;height:18pt" o:ole="">
                  <v:imagedata r:id="rId2782" o:title=""/>
                </v:shape>
                <o:OLEObject Type="Embed" ProgID="Equation.DSMT4" ShapeID="_x0000_i2883" DrawAspect="Content" ObjectID="_1691821715" r:id="rId2788"/>
              </w:object>
            </w:r>
            <w:r>
              <w:rPr>
                <w:iCs/>
                <w:lang w:val="pt-BR"/>
              </w:rPr>
              <w:t>Fe + H</w:t>
            </w:r>
            <w:r>
              <w:rPr>
                <w:iCs/>
                <w:vertAlign w:val="subscript"/>
                <w:lang w:val="pt-BR"/>
              </w:rPr>
              <w:t>2</w:t>
            </w:r>
            <w:r>
              <w:rPr>
                <w:iCs/>
                <w:lang w:val="pt-BR"/>
              </w:rPr>
              <w:t>O</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rsidP="00B752F0">
            <w:pPr>
              <w:spacing w:before="120" w:after="120"/>
              <w:jc w:val="center"/>
              <w:rPr>
                <w:lang w:val="pt-BR"/>
              </w:rPr>
            </w:pPr>
          </w:p>
          <w:p w:rsidR="006A7EDB" w:rsidRDefault="006A7EDB" w:rsidP="00B752F0">
            <w:pPr>
              <w:spacing w:before="120" w:after="120"/>
              <w:jc w:val="center"/>
              <w:rPr>
                <w:lang w:val="pt-BR"/>
              </w:rPr>
            </w:pPr>
            <w:r>
              <w:rPr>
                <w:lang w:val="pt-BR"/>
              </w:rPr>
              <w:t>0,25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0,5</w:t>
            </w:r>
          </w:p>
          <w:p w:rsidR="006A7EDB" w:rsidRDefault="006A7EDB" w:rsidP="00B752F0">
            <w:pPr>
              <w:spacing w:before="120" w:after="120"/>
              <w:jc w:val="center"/>
              <w:rPr>
                <w:lang w:val="pt-BR"/>
              </w:rPr>
            </w:pPr>
            <w:r>
              <w:rPr>
                <w:lang w:val="pt-BR"/>
              </w:rPr>
              <w:t>0,25</w:t>
            </w:r>
          </w:p>
          <w:p w:rsidR="006A7EDB" w:rsidRDefault="006A7EDB" w:rsidP="00B752F0">
            <w:pPr>
              <w:spacing w:before="120" w:after="120"/>
              <w:jc w:val="center"/>
              <w:rPr>
                <w:lang w:val="pt-BR"/>
              </w:rPr>
            </w:pPr>
            <w:r>
              <w:rPr>
                <w:lang w:val="pt-BR"/>
              </w:rPr>
              <w:t>0,5</w:t>
            </w:r>
          </w:p>
          <w:p w:rsidR="006A7EDB" w:rsidRDefault="006A7EDB" w:rsidP="00710DDF">
            <w:pPr>
              <w:spacing w:before="120" w:after="120"/>
              <w:rPr>
                <w:lang w:val="pt-BR"/>
              </w:rPr>
            </w:pPr>
          </w:p>
        </w:tc>
      </w:tr>
      <w:tr w:rsidR="006A7EDB" w:rsidRPr="00363B4B" w:rsidTr="007435D4">
        <w:tc>
          <w:tcPr>
            <w:tcW w:w="975" w:type="dxa"/>
            <w:vMerge w:val="restart"/>
            <w:tcBorders>
              <w:top w:val="single" w:sz="4" w:space="0" w:color="auto"/>
              <w:left w:val="single" w:sz="4" w:space="0" w:color="auto"/>
              <w:right w:val="single" w:sz="4" w:space="0" w:color="auto"/>
            </w:tcBorders>
            <w:vAlign w:val="center"/>
          </w:tcPr>
          <w:p w:rsidR="006A7EDB" w:rsidRDefault="006A7EDB">
            <w:pPr>
              <w:spacing w:before="120" w:after="120"/>
              <w:jc w:val="center"/>
              <w:rPr>
                <w:b/>
                <w:lang w:val="pt-BR"/>
              </w:rPr>
            </w:pPr>
            <w:r>
              <w:rPr>
                <w:b/>
                <w:lang w:val="pt-BR"/>
              </w:rPr>
              <w:t xml:space="preserve">2 </w:t>
            </w:r>
            <w:r>
              <w:rPr>
                <w:bCs/>
                <w:i/>
                <w:iCs/>
                <w:lang w:val="pt-BR"/>
              </w:rPr>
              <w:t>(3</w:t>
            </w:r>
            <w:r w:rsidRPr="00D609B4">
              <w:rPr>
                <w:bCs/>
                <w:i/>
                <w:iCs/>
                <w:lang w:val="pt-BR"/>
              </w:rPr>
              <w:t>đ)</w:t>
            </w:r>
          </w:p>
          <w:p w:rsidR="006A7EDB" w:rsidRDefault="006A7EDB">
            <w:pPr>
              <w:spacing w:before="120" w:after="120"/>
              <w:jc w:val="center"/>
              <w:rPr>
                <w:b/>
                <w:lang w:val="pt-BR"/>
              </w:rPr>
            </w:pP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t>a</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Pr="00E75963" w:rsidRDefault="006A7EDB" w:rsidP="00CF3905">
            <w:pPr>
              <w:spacing w:line="360" w:lineRule="auto"/>
              <w:rPr>
                <w:iCs/>
                <w:lang w:val="pt-BR"/>
              </w:rPr>
            </w:pPr>
            <w:r>
              <w:rPr>
                <w:iCs/>
                <w:lang w:val="pt-BR"/>
              </w:rPr>
              <w:t>PTHH: A: KMnO</w:t>
            </w:r>
            <w:r>
              <w:rPr>
                <w:iCs/>
                <w:vertAlign w:val="subscript"/>
                <w:lang w:val="pt-BR"/>
              </w:rPr>
              <w:t>4</w:t>
            </w:r>
            <w:r>
              <w:rPr>
                <w:iCs/>
                <w:lang w:val="pt-BR"/>
              </w:rPr>
              <w:t>; B: KClO</w:t>
            </w:r>
            <w:r>
              <w:rPr>
                <w:iCs/>
                <w:vertAlign w:val="subscript"/>
                <w:lang w:val="pt-BR"/>
              </w:rPr>
              <w:t>3</w:t>
            </w:r>
          </w:p>
          <w:p w:rsidR="006A7EDB" w:rsidRDefault="006A7EDB" w:rsidP="00CF3905">
            <w:pPr>
              <w:spacing w:line="360" w:lineRule="auto"/>
              <w:rPr>
                <w:iCs/>
                <w:vertAlign w:val="subscript"/>
                <w:lang w:val="pt-BR"/>
              </w:rPr>
            </w:pPr>
            <w:r>
              <w:rPr>
                <w:iCs/>
                <w:lang w:val="pt-BR"/>
              </w:rPr>
              <w:t>(1)        2KMnO</w:t>
            </w:r>
            <w:r>
              <w:rPr>
                <w:iCs/>
                <w:vertAlign w:val="subscript"/>
                <w:lang w:val="pt-BR"/>
              </w:rPr>
              <w:t>4</w:t>
            </w:r>
            <w:r>
              <w:rPr>
                <w:iCs/>
                <w:lang w:val="pt-BR"/>
              </w:rPr>
              <w:t xml:space="preserve"> </w:t>
            </w:r>
            <w:r w:rsidRPr="000B6811">
              <w:rPr>
                <w:iCs/>
                <w:position w:val="-6"/>
                <w:lang w:val="pt-BR"/>
              </w:rPr>
              <w:object w:dxaOrig="680" w:dyaOrig="360">
                <v:shape id="_x0000_i2884" type="#_x0000_t75" style="width:33.75pt;height:18pt" o:ole="">
                  <v:imagedata r:id="rId2782" o:title=""/>
                </v:shape>
                <o:OLEObject Type="Embed" ProgID="Equation.DSMT4" ShapeID="_x0000_i2884" DrawAspect="Content" ObjectID="_1691821716" r:id="rId2789"/>
              </w:object>
            </w:r>
            <w:r>
              <w:rPr>
                <w:iCs/>
                <w:lang w:val="pt-BR"/>
              </w:rPr>
              <w:t xml:space="preserve">     K</w:t>
            </w:r>
            <w:r>
              <w:rPr>
                <w:iCs/>
                <w:vertAlign w:val="subscript"/>
                <w:lang w:val="pt-BR"/>
              </w:rPr>
              <w:t>2</w:t>
            </w:r>
            <w:r>
              <w:rPr>
                <w:iCs/>
                <w:lang w:val="pt-BR"/>
              </w:rPr>
              <w:t>MnO</w:t>
            </w:r>
            <w:r>
              <w:rPr>
                <w:iCs/>
                <w:vertAlign w:val="subscript"/>
                <w:lang w:val="pt-BR"/>
              </w:rPr>
              <w:t>4</w:t>
            </w:r>
            <w:r>
              <w:rPr>
                <w:iCs/>
                <w:lang w:val="pt-BR"/>
              </w:rPr>
              <w:t xml:space="preserve">   +  MnO</w:t>
            </w:r>
            <w:r>
              <w:rPr>
                <w:iCs/>
                <w:vertAlign w:val="subscript"/>
                <w:lang w:val="pt-BR"/>
              </w:rPr>
              <w:t>2</w:t>
            </w:r>
            <w:r>
              <w:rPr>
                <w:iCs/>
                <w:lang w:val="pt-BR"/>
              </w:rPr>
              <w:t xml:space="preserve"> + O</w:t>
            </w:r>
            <w:r>
              <w:rPr>
                <w:iCs/>
                <w:vertAlign w:val="subscript"/>
                <w:lang w:val="pt-BR"/>
              </w:rPr>
              <w:t>2</w:t>
            </w:r>
          </w:p>
          <w:p w:rsidR="006A7EDB" w:rsidRDefault="006A7EDB" w:rsidP="00217441">
            <w:pPr>
              <w:spacing w:before="120" w:after="120"/>
              <w:rPr>
                <w:iCs/>
                <w:lang w:val="pt-BR"/>
              </w:rPr>
            </w:pPr>
            <w:r>
              <w:rPr>
                <w:lang w:val="pt-BR"/>
              </w:rPr>
              <w:t>(2)         2KClO</w:t>
            </w:r>
            <w:r>
              <w:rPr>
                <w:vertAlign w:val="subscript"/>
                <w:lang w:val="pt-BR"/>
              </w:rPr>
              <w:t>3</w:t>
            </w:r>
            <w:r>
              <w:rPr>
                <w:lang w:val="pt-BR"/>
              </w:rPr>
              <w:t xml:space="preserve"> </w:t>
            </w:r>
            <w:r w:rsidRPr="000B6811">
              <w:rPr>
                <w:iCs/>
                <w:position w:val="-6"/>
                <w:lang w:val="pt-BR"/>
              </w:rPr>
              <w:object w:dxaOrig="680" w:dyaOrig="360">
                <v:shape id="_x0000_i2885" type="#_x0000_t75" style="width:33.75pt;height:18pt" o:ole="">
                  <v:imagedata r:id="rId2782" o:title=""/>
                </v:shape>
                <o:OLEObject Type="Embed" ProgID="Equation.DSMT4" ShapeID="_x0000_i2885" DrawAspect="Content" ObjectID="_1691821717" r:id="rId2790"/>
              </w:object>
            </w:r>
            <w:r>
              <w:rPr>
                <w:iCs/>
                <w:lang w:val="pt-BR"/>
              </w:rPr>
              <w:t xml:space="preserve"> 2KCl + 3O</w:t>
            </w:r>
            <w:r>
              <w:rPr>
                <w:iCs/>
                <w:vertAlign w:val="subscript"/>
                <w:lang w:val="pt-BR"/>
              </w:rPr>
              <w:t>2</w:t>
            </w:r>
          </w:p>
          <w:p w:rsidR="006A7EDB" w:rsidRPr="007B448F" w:rsidRDefault="006A7EDB" w:rsidP="00E32F86">
            <w:pPr>
              <w:spacing w:line="360" w:lineRule="auto"/>
              <w:rPr>
                <w:iCs/>
                <w:vertAlign w:val="subscript"/>
                <w:lang w:val="pt-BR"/>
              </w:rPr>
            </w:pPr>
            <w:r>
              <w:rPr>
                <w:iCs/>
                <w:lang w:val="pt-BR"/>
              </w:rPr>
              <w:t>(3)          4Fe + 3O</w:t>
            </w:r>
            <w:r>
              <w:rPr>
                <w:iCs/>
                <w:vertAlign w:val="subscript"/>
                <w:lang w:val="pt-BR"/>
              </w:rPr>
              <w:t xml:space="preserve">2 </w:t>
            </w:r>
            <w:r>
              <w:rPr>
                <w:iCs/>
                <w:lang w:val="pt-BR"/>
              </w:rPr>
              <w:t xml:space="preserve">  </w:t>
            </w:r>
            <w:r w:rsidRPr="000B6811">
              <w:rPr>
                <w:iCs/>
                <w:position w:val="-6"/>
                <w:lang w:val="pt-BR"/>
              </w:rPr>
              <w:object w:dxaOrig="680" w:dyaOrig="360">
                <v:shape id="_x0000_i2886" type="#_x0000_t75" style="width:33.75pt;height:18pt" o:ole="">
                  <v:imagedata r:id="rId2782" o:title=""/>
                </v:shape>
                <o:OLEObject Type="Embed" ProgID="Equation.DSMT4" ShapeID="_x0000_i2886" DrawAspect="Content" ObjectID="_1691821718" r:id="rId2791"/>
              </w:object>
            </w:r>
            <w:r>
              <w:rPr>
                <w:iCs/>
                <w:lang w:val="pt-BR"/>
              </w:rPr>
              <w:t xml:space="preserve"> 2Fe</w:t>
            </w:r>
            <w:r>
              <w:rPr>
                <w:iCs/>
                <w:vertAlign w:val="subscript"/>
                <w:lang w:val="pt-BR"/>
              </w:rPr>
              <w:t>2</w:t>
            </w:r>
            <w:r>
              <w:rPr>
                <w:iCs/>
                <w:lang w:val="pt-BR"/>
              </w:rPr>
              <w:t>O</w:t>
            </w:r>
            <w:r>
              <w:rPr>
                <w:iCs/>
                <w:vertAlign w:val="subscript"/>
                <w:lang w:val="pt-BR"/>
              </w:rPr>
              <w:t>3</w:t>
            </w:r>
          </w:p>
          <w:p w:rsidR="006A7EDB" w:rsidRPr="007B448F" w:rsidRDefault="006A7EDB" w:rsidP="00E32F86">
            <w:pPr>
              <w:spacing w:line="360" w:lineRule="auto"/>
              <w:rPr>
                <w:iCs/>
                <w:lang w:val="pt-BR"/>
              </w:rPr>
            </w:pPr>
            <w:r>
              <w:rPr>
                <w:iCs/>
                <w:lang w:val="pt-BR"/>
              </w:rPr>
              <w:t>(4)          Fe</w:t>
            </w:r>
            <w:r>
              <w:rPr>
                <w:iCs/>
                <w:vertAlign w:val="subscript"/>
                <w:lang w:val="pt-BR"/>
              </w:rPr>
              <w:t>2</w:t>
            </w:r>
            <w:r>
              <w:rPr>
                <w:iCs/>
                <w:lang w:val="pt-BR"/>
              </w:rPr>
              <w:t>O</w:t>
            </w:r>
            <w:r>
              <w:rPr>
                <w:iCs/>
                <w:vertAlign w:val="subscript"/>
                <w:lang w:val="pt-BR"/>
              </w:rPr>
              <w:t xml:space="preserve">3 </w:t>
            </w:r>
            <w:r>
              <w:rPr>
                <w:iCs/>
                <w:lang w:val="pt-BR"/>
              </w:rPr>
              <w:t xml:space="preserve">  +  3H</w:t>
            </w:r>
            <w:r>
              <w:rPr>
                <w:iCs/>
                <w:vertAlign w:val="subscript"/>
                <w:lang w:val="pt-BR"/>
              </w:rPr>
              <w:t xml:space="preserve">2 </w:t>
            </w:r>
            <w:r>
              <w:rPr>
                <w:iCs/>
                <w:lang w:val="pt-BR"/>
              </w:rPr>
              <w:t xml:space="preserve">  </w:t>
            </w:r>
            <w:r w:rsidRPr="000B6811">
              <w:rPr>
                <w:iCs/>
                <w:position w:val="-6"/>
                <w:lang w:val="pt-BR"/>
              </w:rPr>
              <w:object w:dxaOrig="680" w:dyaOrig="360">
                <v:shape id="_x0000_i2887" type="#_x0000_t75" style="width:33.75pt;height:18pt" o:ole="">
                  <v:imagedata r:id="rId2782" o:title=""/>
                </v:shape>
                <o:OLEObject Type="Embed" ProgID="Equation.DSMT4" ShapeID="_x0000_i2887" DrawAspect="Content" ObjectID="_1691821719" r:id="rId2792"/>
              </w:object>
            </w:r>
            <w:r>
              <w:rPr>
                <w:iCs/>
                <w:lang w:val="pt-BR"/>
              </w:rPr>
              <w:t>2Fe + 3H</w:t>
            </w:r>
            <w:r>
              <w:rPr>
                <w:iCs/>
                <w:vertAlign w:val="subscript"/>
                <w:lang w:val="pt-BR"/>
              </w:rPr>
              <w:t>2</w:t>
            </w:r>
            <w:r>
              <w:rPr>
                <w:iCs/>
                <w:lang w:val="pt-BR"/>
              </w:rPr>
              <w:t>O</w:t>
            </w:r>
          </w:p>
          <w:p w:rsidR="006A7EDB" w:rsidRDefault="006A7EDB" w:rsidP="00217441">
            <w:pPr>
              <w:spacing w:before="120" w:after="120"/>
              <w:rPr>
                <w:iCs/>
                <w:lang w:val="pt-BR"/>
              </w:rPr>
            </w:pPr>
            <w:r>
              <w:rPr>
                <w:iCs/>
                <w:lang w:val="pt-BR"/>
              </w:rPr>
              <w:t>(5)          Fe  +  H</w:t>
            </w:r>
            <w:r>
              <w:rPr>
                <w:iCs/>
                <w:vertAlign w:val="subscript"/>
                <w:lang w:val="pt-BR"/>
              </w:rPr>
              <w:t>2</w:t>
            </w:r>
            <w:r>
              <w:rPr>
                <w:iCs/>
                <w:lang w:val="pt-BR"/>
              </w:rPr>
              <w:t>SO</w:t>
            </w:r>
            <w:r>
              <w:rPr>
                <w:iCs/>
                <w:vertAlign w:val="subscript"/>
                <w:lang w:val="pt-BR"/>
              </w:rPr>
              <w:t>4</w:t>
            </w:r>
            <w:r>
              <w:rPr>
                <w:iCs/>
                <w:lang w:val="pt-BR"/>
              </w:rPr>
              <w:t xml:space="preserve"> -&gt; FeSO</w:t>
            </w:r>
            <w:r>
              <w:rPr>
                <w:iCs/>
                <w:vertAlign w:val="subscript"/>
                <w:lang w:val="pt-BR"/>
              </w:rPr>
              <w:t>4</w:t>
            </w:r>
            <w:r>
              <w:rPr>
                <w:iCs/>
                <w:lang w:val="pt-BR"/>
              </w:rPr>
              <w:t xml:space="preserve"> + H</w:t>
            </w:r>
            <w:r>
              <w:rPr>
                <w:iCs/>
                <w:vertAlign w:val="subscript"/>
                <w:lang w:val="pt-BR"/>
              </w:rPr>
              <w:t>2</w:t>
            </w:r>
          </w:p>
          <w:p w:rsidR="006A7EDB" w:rsidRPr="00316DAC" w:rsidRDefault="006A7EDB" w:rsidP="00217441">
            <w:pPr>
              <w:spacing w:before="120" w:after="120"/>
              <w:rPr>
                <w:lang w:val="pt-BR"/>
              </w:rPr>
            </w:pPr>
            <w:r>
              <w:rPr>
                <w:iCs/>
                <w:lang w:val="pt-BR"/>
              </w:rPr>
              <w:t>(6)          4P + 5O</w:t>
            </w:r>
            <w:r>
              <w:rPr>
                <w:iCs/>
                <w:vertAlign w:val="subscript"/>
                <w:lang w:val="pt-BR"/>
              </w:rPr>
              <w:t>2</w:t>
            </w:r>
            <w:r>
              <w:rPr>
                <w:iCs/>
                <w:lang w:val="pt-BR"/>
              </w:rPr>
              <w:t xml:space="preserve"> </w:t>
            </w:r>
            <w:r w:rsidRPr="000B6811">
              <w:rPr>
                <w:iCs/>
                <w:position w:val="-6"/>
                <w:lang w:val="pt-BR"/>
              </w:rPr>
              <w:object w:dxaOrig="680" w:dyaOrig="360">
                <v:shape id="_x0000_i2888" type="#_x0000_t75" style="width:33.75pt;height:18pt" o:ole="">
                  <v:imagedata r:id="rId2782" o:title=""/>
                </v:shape>
                <o:OLEObject Type="Embed" ProgID="Equation.DSMT4" ShapeID="_x0000_i2888" DrawAspect="Content" ObjectID="_1691821720" r:id="rId2793"/>
              </w:object>
            </w:r>
            <w:r>
              <w:rPr>
                <w:iCs/>
                <w:lang w:val="pt-BR"/>
              </w:rPr>
              <w:t xml:space="preserve"> 2P</w:t>
            </w:r>
            <w:r>
              <w:rPr>
                <w:iCs/>
                <w:vertAlign w:val="subscript"/>
                <w:lang w:val="pt-BR"/>
              </w:rPr>
              <w:t>2</w:t>
            </w:r>
            <w:r>
              <w:rPr>
                <w:iCs/>
                <w:lang w:val="pt-BR"/>
              </w:rPr>
              <w:t>O</w:t>
            </w:r>
            <w:r>
              <w:rPr>
                <w:iCs/>
                <w:vertAlign w:val="subscript"/>
                <w:lang w:val="pt-BR"/>
              </w:rPr>
              <w:t>5</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rsidP="00D609B4">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rsidP="008B0C6E">
            <w:pPr>
              <w:spacing w:before="120" w:after="120"/>
              <w:jc w:val="center"/>
              <w:rPr>
                <w:lang w:val="pt-BR"/>
              </w:rPr>
            </w:pPr>
            <w:r>
              <w:rPr>
                <w:lang w:val="pt-BR"/>
              </w:rPr>
              <w:t>0,25</w:t>
            </w:r>
          </w:p>
        </w:tc>
      </w:tr>
      <w:tr w:rsidR="006A7EDB" w:rsidRPr="00363B4B" w:rsidTr="007435D4">
        <w:tc>
          <w:tcPr>
            <w:tcW w:w="975" w:type="dxa"/>
            <w:vMerge/>
            <w:tcBorders>
              <w:left w:val="single" w:sz="4" w:space="0" w:color="auto"/>
              <w:bottom w:val="single" w:sz="4" w:space="0" w:color="auto"/>
              <w:right w:val="single" w:sz="4" w:space="0" w:color="auto"/>
            </w:tcBorders>
            <w:vAlign w:val="center"/>
          </w:tcPr>
          <w:p w:rsidR="006A7EDB" w:rsidRDefault="006A7EDB">
            <w:pPr>
              <w:spacing w:before="120" w:after="120"/>
              <w:jc w:val="center"/>
              <w:rPr>
                <w:b/>
                <w:lang w:val="pt-BR"/>
              </w:rPr>
            </w:pP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t>b</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CF3905">
            <w:pPr>
              <w:spacing w:line="360" w:lineRule="auto"/>
              <w:rPr>
                <w:iCs/>
                <w:lang w:val="pt-BR"/>
              </w:rPr>
            </w:pPr>
            <w:r>
              <w:rPr>
                <w:iCs/>
                <w:lang w:val="pt-BR"/>
              </w:rPr>
              <w:t>Khi nung một cục đá vôi thì khối lượng lại giảm đi còn khi nung một que đồng thì khối lượng lại tăng thêm vì khi nung cục đá vôi thì bị phân hủy tạo ra chất khí bay lên, làm cho khối lượng giảm đi.</w:t>
            </w:r>
          </w:p>
          <w:p w:rsidR="006A7EDB" w:rsidRDefault="006A7EDB" w:rsidP="00CF3905">
            <w:pPr>
              <w:spacing w:line="360" w:lineRule="auto"/>
              <w:rPr>
                <w:iCs/>
                <w:lang w:val="pt-BR"/>
              </w:rPr>
            </w:pPr>
            <w:r>
              <w:rPr>
                <w:iCs/>
                <w:lang w:val="pt-BR"/>
              </w:rPr>
              <w:t>PT:  CaCO</w:t>
            </w:r>
            <w:r>
              <w:rPr>
                <w:iCs/>
                <w:vertAlign w:val="subscript"/>
                <w:lang w:val="pt-BR"/>
              </w:rPr>
              <w:t>3</w:t>
            </w:r>
            <w:r>
              <w:rPr>
                <w:iCs/>
                <w:lang w:val="pt-BR"/>
              </w:rPr>
              <w:t xml:space="preserve"> </w:t>
            </w:r>
            <w:r w:rsidRPr="000B6811">
              <w:rPr>
                <w:iCs/>
                <w:position w:val="-6"/>
                <w:lang w:val="pt-BR"/>
              </w:rPr>
              <w:object w:dxaOrig="680" w:dyaOrig="360">
                <v:shape id="_x0000_i2889" type="#_x0000_t75" style="width:33.75pt;height:18pt" o:ole="">
                  <v:imagedata r:id="rId2782" o:title=""/>
                </v:shape>
                <o:OLEObject Type="Embed" ProgID="Equation.DSMT4" ShapeID="_x0000_i2889" DrawAspect="Content" ObjectID="_1691821721" r:id="rId2794"/>
              </w:object>
            </w:r>
            <w:r>
              <w:rPr>
                <w:iCs/>
                <w:lang w:val="pt-BR"/>
              </w:rPr>
              <w:t xml:space="preserve"> CaO + CO</w:t>
            </w:r>
            <w:r>
              <w:rPr>
                <w:iCs/>
                <w:vertAlign w:val="subscript"/>
                <w:lang w:val="pt-BR"/>
              </w:rPr>
              <w:t>2</w:t>
            </w:r>
            <w:r>
              <w:rPr>
                <w:iCs/>
                <w:lang w:val="pt-BR"/>
              </w:rPr>
              <w:t xml:space="preserve"> </w:t>
            </w:r>
          </w:p>
          <w:p w:rsidR="006A7EDB" w:rsidRDefault="006A7EDB" w:rsidP="00CF3905">
            <w:pPr>
              <w:spacing w:line="360" w:lineRule="auto"/>
              <w:rPr>
                <w:iCs/>
                <w:lang w:val="pt-BR"/>
              </w:rPr>
            </w:pPr>
            <w:r>
              <w:rPr>
                <w:iCs/>
                <w:lang w:val="pt-BR"/>
              </w:rPr>
              <w:t>- Khi nung đồng thì đồng đã kết hợp với oxi làm cho khối lượng tăng lên.</w:t>
            </w:r>
          </w:p>
          <w:p w:rsidR="006A7EDB" w:rsidRPr="00D83107" w:rsidRDefault="006A7EDB" w:rsidP="00CF3905">
            <w:pPr>
              <w:spacing w:line="360" w:lineRule="auto"/>
              <w:rPr>
                <w:iCs/>
                <w:lang w:val="pt-BR"/>
              </w:rPr>
            </w:pPr>
            <w:r>
              <w:rPr>
                <w:iCs/>
                <w:lang w:val="pt-BR"/>
              </w:rPr>
              <w:lastRenderedPageBreak/>
              <w:t>PT:   2Cu + O</w:t>
            </w:r>
            <w:r>
              <w:rPr>
                <w:iCs/>
                <w:vertAlign w:val="subscript"/>
                <w:lang w:val="pt-BR"/>
              </w:rPr>
              <w:t>2</w:t>
            </w:r>
            <w:r>
              <w:rPr>
                <w:iCs/>
                <w:lang w:val="pt-BR"/>
              </w:rPr>
              <w:t xml:space="preserve"> </w:t>
            </w:r>
            <w:r w:rsidRPr="000B6811">
              <w:rPr>
                <w:iCs/>
                <w:position w:val="-6"/>
                <w:lang w:val="pt-BR"/>
              </w:rPr>
              <w:object w:dxaOrig="680" w:dyaOrig="360">
                <v:shape id="_x0000_i2890" type="#_x0000_t75" style="width:33.75pt;height:18pt" o:ole="">
                  <v:imagedata r:id="rId2782" o:title=""/>
                </v:shape>
                <o:OLEObject Type="Embed" ProgID="Equation.DSMT4" ShapeID="_x0000_i2890" DrawAspect="Content" ObjectID="_1691821722" r:id="rId2795"/>
              </w:object>
            </w:r>
            <w:r>
              <w:rPr>
                <w:iCs/>
                <w:lang w:val="pt-BR"/>
              </w:rPr>
              <w:t xml:space="preserve"> 2CuO</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r>
              <w:rPr>
                <w:lang w:val="pt-BR"/>
              </w:rPr>
              <w:lastRenderedPageBreak/>
              <w:t>0,5</w:t>
            </w:r>
          </w:p>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0,5</w:t>
            </w:r>
          </w:p>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tc>
      </w:tr>
      <w:tr w:rsidR="006A7EDB" w:rsidRPr="00363B4B" w:rsidTr="00B752F0">
        <w:tc>
          <w:tcPr>
            <w:tcW w:w="975"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b/>
                <w:lang w:val="pt-BR"/>
              </w:rPr>
            </w:pPr>
            <w:r>
              <w:rPr>
                <w:b/>
                <w:lang w:val="pt-BR"/>
              </w:rPr>
              <w:lastRenderedPageBreak/>
              <w:t xml:space="preserve">3 </w:t>
            </w:r>
            <w:r w:rsidRPr="0003637E">
              <w:rPr>
                <w:bCs/>
                <w:i/>
                <w:iCs/>
                <w:lang w:val="pt-BR"/>
              </w:rPr>
              <w:t>(3đ)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E03128">
            <w:pPr>
              <w:spacing w:before="120" w:after="120"/>
              <w:rPr>
                <w:lang w:val="pt-BR"/>
              </w:rPr>
            </w:pPr>
            <w:r>
              <w:rPr>
                <w:lang w:val="pt-BR"/>
              </w:rPr>
              <w:t xml:space="preserve">   PTHH xảy ra:</w:t>
            </w:r>
          </w:p>
          <w:p w:rsidR="006A7EDB" w:rsidRDefault="006A7EDB" w:rsidP="00E03128">
            <w:pPr>
              <w:spacing w:before="120" w:after="120"/>
              <w:rPr>
                <w:lang w:val="pt-BR"/>
              </w:rPr>
            </w:pPr>
            <w:r>
              <w:rPr>
                <w:lang w:val="pt-BR"/>
              </w:rPr>
              <w:t xml:space="preserve">* Phần 1: </w:t>
            </w:r>
          </w:p>
          <w:p w:rsidR="006A7EDB" w:rsidRDefault="006A7EDB" w:rsidP="00E03128">
            <w:pPr>
              <w:spacing w:before="120" w:after="120"/>
              <w:rPr>
                <w:lang w:val="pt-BR"/>
              </w:rPr>
            </w:pPr>
            <w:r>
              <w:rPr>
                <w:lang w:val="pt-BR"/>
              </w:rPr>
              <w:t xml:space="preserve">  Fe + 2HCl -&gt; FeCl</w:t>
            </w:r>
            <w:r>
              <w:rPr>
                <w:vertAlign w:val="subscript"/>
                <w:lang w:val="pt-BR"/>
              </w:rPr>
              <w:t>2</w:t>
            </w:r>
            <w:r>
              <w:rPr>
                <w:lang w:val="pt-BR"/>
              </w:rPr>
              <w:t xml:space="preserve"> + H</w:t>
            </w:r>
            <w:r>
              <w:rPr>
                <w:vertAlign w:val="subscript"/>
                <w:lang w:val="pt-BR"/>
              </w:rPr>
              <w:t>2</w:t>
            </w:r>
            <w:r>
              <w:rPr>
                <w:lang w:val="pt-BR"/>
              </w:rPr>
              <w:t xml:space="preserve"> (1)</w:t>
            </w:r>
          </w:p>
          <w:p w:rsidR="006A7EDB" w:rsidRDefault="006A7EDB" w:rsidP="00E03128">
            <w:pPr>
              <w:spacing w:before="120" w:after="120"/>
              <w:rPr>
                <w:lang w:val="pt-BR"/>
              </w:rPr>
            </w:pPr>
            <w:r>
              <w:rPr>
                <w:lang w:val="pt-BR"/>
              </w:rPr>
              <w:t xml:space="preserve">  Fe</w:t>
            </w:r>
            <w:r>
              <w:rPr>
                <w:vertAlign w:val="subscript"/>
                <w:lang w:val="pt-BR"/>
              </w:rPr>
              <w:t>2</w:t>
            </w:r>
            <w:r>
              <w:rPr>
                <w:lang w:val="pt-BR"/>
              </w:rPr>
              <w:t>O</w:t>
            </w:r>
            <w:r>
              <w:rPr>
                <w:vertAlign w:val="subscript"/>
                <w:lang w:val="pt-BR"/>
              </w:rPr>
              <w:t>3</w:t>
            </w:r>
            <w:r>
              <w:rPr>
                <w:lang w:val="pt-BR"/>
              </w:rPr>
              <w:t xml:space="preserve"> + 6HCl -&gt; 2FeCl</w:t>
            </w:r>
            <w:r>
              <w:rPr>
                <w:vertAlign w:val="subscript"/>
                <w:lang w:val="pt-BR"/>
              </w:rPr>
              <w:t>3</w:t>
            </w:r>
            <w:r>
              <w:rPr>
                <w:lang w:val="pt-BR"/>
              </w:rPr>
              <w:t xml:space="preserve"> + 3H</w:t>
            </w:r>
            <w:r>
              <w:rPr>
                <w:vertAlign w:val="subscript"/>
                <w:lang w:val="pt-BR"/>
              </w:rPr>
              <w:t>2</w:t>
            </w:r>
            <w:r>
              <w:rPr>
                <w:lang w:val="pt-BR"/>
              </w:rPr>
              <w:t>O (2)</w:t>
            </w:r>
          </w:p>
          <w:p w:rsidR="006A7EDB" w:rsidRPr="00B24222" w:rsidRDefault="006A7EDB" w:rsidP="00E03128">
            <w:pPr>
              <w:spacing w:before="120" w:after="120"/>
              <w:rPr>
                <w:lang w:val="pt-BR"/>
              </w:rPr>
            </w:pPr>
            <w:r>
              <w:rPr>
                <w:lang w:val="pt-BR"/>
              </w:rPr>
              <w:t>Theo (1) ta có: n</w:t>
            </w:r>
            <w:r>
              <w:rPr>
                <w:vertAlign w:val="subscript"/>
                <w:lang w:val="pt-BR"/>
              </w:rPr>
              <w:t>Fe</w:t>
            </w:r>
            <w:r>
              <w:rPr>
                <w:lang w:val="pt-BR"/>
              </w:rPr>
              <w:t xml:space="preserve"> = n</w:t>
            </w:r>
            <w:r>
              <w:rPr>
                <w:vertAlign w:val="subscript"/>
                <w:lang w:val="pt-BR"/>
              </w:rPr>
              <w:t>H2</w:t>
            </w:r>
            <w:r>
              <w:rPr>
                <w:lang w:val="pt-BR"/>
              </w:rPr>
              <w:t xml:space="preserve"> = 4,48 : 22,4 = 0,2 (mol)</w:t>
            </w:r>
          </w:p>
          <w:p w:rsidR="006A7EDB" w:rsidRDefault="006A7EDB" w:rsidP="00E03128">
            <w:pPr>
              <w:spacing w:before="120" w:after="120"/>
              <w:rPr>
                <w:lang w:val="pt-BR"/>
              </w:rPr>
            </w:pPr>
            <w:r>
              <w:rPr>
                <w:lang w:val="pt-BR"/>
              </w:rPr>
              <w:t>=&gt; Khối lượng của Fe trong hỗn hợp ban đầu là:</w:t>
            </w:r>
          </w:p>
          <w:p w:rsidR="006A7EDB" w:rsidRDefault="006A7EDB" w:rsidP="00E03128">
            <w:pPr>
              <w:spacing w:before="120" w:after="120"/>
              <w:rPr>
                <w:lang w:val="pt-BR"/>
              </w:rPr>
            </w:pPr>
            <w:r>
              <w:rPr>
                <w:lang w:val="pt-BR"/>
              </w:rPr>
              <w:t>m</w:t>
            </w:r>
            <w:r>
              <w:rPr>
                <w:vertAlign w:val="subscript"/>
                <w:lang w:val="pt-BR"/>
              </w:rPr>
              <w:t>Fe</w:t>
            </w:r>
            <w:r>
              <w:rPr>
                <w:lang w:val="pt-BR"/>
              </w:rPr>
              <w:t xml:space="preserve"> = 0,2 .2 .56 = 22,4 (g)</w:t>
            </w:r>
          </w:p>
          <w:p w:rsidR="006A7EDB" w:rsidRDefault="006A7EDB" w:rsidP="00E03128">
            <w:pPr>
              <w:spacing w:before="120" w:after="120"/>
              <w:rPr>
                <w:lang w:val="pt-BR"/>
              </w:rPr>
            </w:pPr>
            <w:r>
              <w:rPr>
                <w:lang w:val="pt-BR"/>
              </w:rPr>
              <w:t xml:space="preserve">* Phần 2: </w:t>
            </w:r>
          </w:p>
          <w:p w:rsidR="006A7EDB" w:rsidRDefault="006A7EDB" w:rsidP="00E03128">
            <w:pPr>
              <w:spacing w:before="120" w:after="120"/>
              <w:rPr>
                <w:iCs/>
                <w:lang w:val="pt-BR"/>
              </w:rPr>
            </w:pPr>
            <w:r>
              <w:rPr>
                <w:lang w:val="pt-BR"/>
              </w:rPr>
              <w:t>Fe</w:t>
            </w:r>
            <w:r>
              <w:rPr>
                <w:vertAlign w:val="subscript"/>
                <w:lang w:val="pt-BR"/>
              </w:rPr>
              <w:t>2</w:t>
            </w:r>
            <w:r>
              <w:rPr>
                <w:lang w:val="pt-BR"/>
              </w:rPr>
              <w:t>O</w:t>
            </w:r>
            <w:r>
              <w:rPr>
                <w:vertAlign w:val="subscript"/>
                <w:lang w:val="pt-BR"/>
              </w:rPr>
              <w:t>3</w:t>
            </w:r>
            <w:r>
              <w:rPr>
                <w:lang w:val="pt-BR"/>
              </w:rPr>
              <w:t xml:space="preserve"> + 3H</w:t>
            </w:r>
            <w:r>
              <w:rPr>
                <w:vertAlign w:val="subscript"/>
                <w:lang w:val="pt-BR"/>
              </w:rPr>
              <w:t>2</w:t>
            </w:r>
            <w:r>
              <w:rPr>
                <w:lang w:val="pt-BR"/>
              </w:rPr>
              <w:t xml:space="preserve"> </w:t>
            </w:r>
            <w:r w:rsidRPr="000B6811">
              <w:rPr>
                <w:iCs/>
                <w:position w:val="-6"/>
                <w:lang w:val="pt-BR"/>
              </w:rPr>
              <w:object w:dxaOrig="680" w:dyaOrig="360">
                <v:shape id="_x0000_i2891" type="#_x0000_t75" style="width:33.75pt;height:18pt" o:ole="">
                  <v:imagedata r:id="rId2782" o:title=""/>
                </v:shape>
                <o:OLEObject Type="Embed" ProgID="Equation.DSMT4" ShapeID="_x0000_i2891" DrawAspect="Content" ObjectID="_1691821723" r:id="rId2796"/>
              </w:object>
            </w:r>
            <w:r>
              <w:rPr>
                <w:iCs/>
                <w:lang w:val="pt-BR"/>
              </w:rPr>
              <w:t xml:space="preserve"> 2Fe + 3H</w:t>
            </w:r>
            <w:r>
              <w:rPr>
                <w:iCs/>
                <w:vertAlign w:val="subscript"/>
                <w:lang w:val="pt-BR"/>
              </w:rPr>
              <w:t>2</w:t>
            </w:r>
            <w:r>
              <w:rPr>
                <w:iCs/>
                <w:lang w:val="pt-BR"/>
              </w:rPr>
              <w:t>O (3)</w:t>
            </w:r>
          </w:p>
          <w:p w:rsidR="006A7EDB" w:rsidRPr="00290CC9" w:rsidRDefault="006A7EDB" w:rsidP="00E03128">
            <w:pPr>
              <w:spacing w:before="120" w:after="120"/>
              <w:rPr>
                <w:iCs/>
                <w:lang w:val="pt-BR"/>
              </w:rPr>
            </w:pPr>
            <w:r>
              <w:rPr>
                <w:iCs/>
                <w:lang w:val="pt-BR"/>
              </w:rPr>
              <w:t>Theo (3) ta có: n</w:t>
            </w:r>
            <w:r>
              <w:rPr>
                <w:iCs/>
                <w:vertAlign w:val="subscript"/>
                <w:lang w:val="pt-BR"/>
              </w:rPr>
              <w:t>Fe2O3</w:t>
            </w:r>
            <w:r>
              <w:rPr>
                <w:iCs/>
                <w:lang w:val="pt-BR"/>
              </w:rPr>
              <w:t xml:space="preserve"> = ½.n</w:t>
            </w:r>
            <w:r>
              <w:rPr>
                <w:iCs/>
                <w:vertAlign w:val="subscript"/>
                <w:lang w:val="pt-BR"/>
              </w:rPr>
              <w:t>Fe</w:t>
            </w:r>
            <w:r>
              <w:rPr>
                <w:iCs/>
                <w:lang w:val="pt-BR"/>
              </w:rPr>
              <w:t xml:space="preserve"> = ½. 33,6:56 = 0,3 (mol)</w:t>
            </w:r>
          </w:p>
          <w:p w:rsidR="006A7EDB" w:rsidRDefault="006A7EDB" w:rsidP="00290CC9">
            <w:pPr>
              <w:spacing w:before="120" w:after="120"/>
              <w:rPr>
                <w:lang w:val="pt-BR"/>
              </w:rPr>
            </w:pPr>
            <w:r>
              <w:rPr>
                <w:lang w:val="pt-BR"/>
              </w:rPr>
              <w:t>=&gt; Khối lượng của Fe</w:t>
            </w:r>
            <w:r>
              <w:rPr>
                <w:vertAlign w:val="subscript"/>
                <w:lang w:val="pt-BR"/>
              </w:rPr>
              <w:t>2</w:t>
            </w:r>
            <w:r>
              <w:rPr>
                <w:lang w:val="pt-BR"/>
              </w:rPr>
              <w:t>O</w:t>
            </w:r>
            <w:r>
              <w:rPr>
                <w:vertAlign w:val="subscript"/>
                <w:lang w:val="pt-BR"/>
              </w:rPr>
              <w:t>3</w:t>
            </w:r>
            <w:r>
              <w:rPr>
                <w:lang w:val="pt-BR"/>
              </w:rPr>
              <w:t xml:space="preserve"> trong hỗn hợp ban đầu là:</w:t>
            </w:r>
          </w:p>
          <w:p w:rsidR="006A7EDB" w:rsidRDefault="006A7EDB" w:rsidP="00290CC9">
            <w:pPr>
              <w:spacing w:before="120" w:after="120"/>
              <w:rPr>
                <w:iCs/>
                <w:lang w:val="pt-BR"/>
              </w:rPr>
            </w:pPr>
            <w:r>
              <w:rPr>
                <w:iCs/>
                <w:lang w:val="pt-BR"/>
              </w:rPr>
              <w:t>m</w:t>
            </w:r>
            <w:r>
              <w:rPr>
                <w:iCs/>
                <w:vertAlign w:val="subscript"/>
                <w:lang w:val="pt-BR"/>
              </w:rPr>
              <w:t>Fe2O3</w:t>
            </w:r>
            <w:r>
              <w:rPr>
                <w:iCs/>
                <w:lang w:val="pt-BR"/>
              </w:rPr>
              <w:t xml:space="preserve"> = 0,3.2.160 = 96(g)</w:t>
            </w:r>
          </w:p>
          <w:p w:rsidR="006A7EDB" w:rsidRDefault="006A7EDB" w:rsidP="00290CC9">
            <w:pPr>
              <w:spacing w:before="120" w:after="120"/>
              <w:rPr>
                <w:iCs/>
                <w:lang w:val="pt-BR"/>
              </w:rPr>
            </w:pPr>
            <w:r>
              <w:rPr>
                <w:iCs/>
                <w:lang w:val="pt-BR"/>
              </w:rPr>
              <w:t>Vậy khối lượng của hỗn hợp ban đầu là:  96 + 22,4 = 118,4 (g)</w:t>
            </w:r>
          </w:p>
          <w:p w:rsidR="006A7EDB" w:rsidRDefault="006A7EDB" w:rsidP="00290CC9">
            <w:pPr>
              <w:spacing w:before="120" w:after="120"/>
              <w:rPr>
                <w:iCs/>
                <w:lang w:val="pt-BR"/>
              </w:rPr>
            </w:pPr>
            <w:r>
              <w:rPr>
                <w:iCs/>
                <w:lang w:val="pt-BR"/>
              </w:rPr>
              <w:t xml:space="preserve">%Fe = </w:t>
            </w:r>
            <w:r w:rsidRPr="00290CC9">
              <w:rPr>
                <w:iCs/>
                <w:position w:val="-28"/>
                <w:lang w:val="pt-BR"/>
              </w:rPr>
              <w:object w:dxaOrig="2140" w:dyaOrig="660">
                <v:shape id="_x0000_i2892" type="#_x0000_t75" style="width:107.25pt;height:33pt" o:ole="">
                  <v:imagedata r:id="rId2797" o:title=""/>
                </v:shape>
                <o:OLEObject Type="Embed" ProgID="Equation.DSMT4" ShapeID="_x0000_i2892" DrawAspect="Content" ObjectID="_1691821724" r:id="rId2798"/>
              </w:object>
            </w:r>
          </w:p>
          <w:p w:rsidR="006A7EDB" w:rsidRPr="00290CC9" w:rsidRDefault="006A7EDB" w:rsidP="00E03128">
            <w:pPr>
              <w:spacing w:before="120" w:after="120"/>
              <w:rPr>
                <w:vertAlign w:val="subscript"/>
                <w:lang w:val="pt-BR"/>
              </w:rPr>
            </w:pPr>
            <w:r>
              <w:rPr>
                <w:iCs/>
                <w:lang w:val="pt-BR"/>
              </w:rPr>
              <w:t>%Fe</w:t>
            </w:r>
            <w:r>
              <w:rPr>
                <w:iCs/>
                <w:vertAlign w:val="subscript"/>
                <w:lang w:val="pt-BR"/>
              </w:rPr>
              <w:t>2</w:t>
            </w:r>
            <w:r>
              <w:rPr>
                <w:iCs/>
                <w:lang w:val="pt-BR"/>
              </w:rPr>
              <w:t>O</w:t>
            </w:r>
            <w:r>
              <w:rPr>
                <w:iCs/>
                <w:vertAlign w:val="subscript"/>
                <w:lang w:val="pt-BR"/>
              </w:rPr>
              <w:t>3</w:t>
            </w:r>
            <w:r>
              <w:rPr>
                <w:iCs/>
                <w:lang w:val="pt-BR"/>
              </w:rPr>
              <w:t xml:space="preserve"> = 100% - 18,9% = 81,1%</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rsidP="00E03128">
            <w:pPr>
              <w:spacing w:before="120" w:after="120"/>
              <w:jc w:val="center"/>
              <w:rPr>
                <w:lang w:val="pt-BR"/>
              </w:rPr>
            </w:pP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0,5</w:t>
            </w: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0,25</w:t>
            </w:r>
          </w:p>
          <w:p w:rsidR="006A7EDB" w:rsidRDefault="006A7EDB" w:rsidP="007B5AFA">
            <w:pPr>
              <w:spacing w:before="120" w:after="120"/>
              <w:jc w:val="center"/>
              <w:rPr>
                <w:lang w:val="pt-BR"/>
              </w:rPr>
            </w:pPr>
            <w:r>
              <w:rPr>
                <w:lang w:val="pt-BR"/>
              </w:rPr>
              <w:t>0,25</w:t>
            </w:r>
          </w:p>
          <w:p w:rsidR="006A7EDB" w:rsidRDefault="006A7EDB" w:rsidP="00E03128">
            <w:pPr>
              <w:spacing w:before="120" w:after="120"/>
              <w:jc w:val="center"/>
              <w:rPr>
                <w:lang w:val="pt-BR"/>
              </w:rPr>
            </w:pPr>
          </w:p>
          <w:p w:rsidR="006A7EDB" w:rsidRDefault="006A7EDB" w:rsidP="00E03128">
            <w:pPr>
              <w:spacing w:before="120" w:after="120"/>
              <w:jc w:val="center"/>
              <w:rPr>
                <w:lang w:val="pt-BR"/>
              </w:rPr>
            </w:pPr>
            <w:r>
              <w:rPr>
                <w:lang w:val="pt-BR"/>
              </w:rPr>
              <w:t>0,5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p w:rsidR="006A7EDB" w:rsidRDefault="006A7EDB" w:rsidP="00E03128">
            <w:pPr>
              <w:spacing w:before="120" w:after="120"/>
              <w:jc w:val="center"/>
              <w:rPr>
                <w:lang w:val="pt-BR"/>
              </w:rPr>
            </w:pPr>
            <w:r>
              <w:rPr>
                <w:lang w:val="pt-BR"/>
              </w:rPr>
              <w:t>0,25</w:t>
            </w:r>
          </w:p>
        </w:tc>
      </w:tr>
      <w:tr w:rsidR="006A7EDB" w:rsidRPr="001E6B55" w:rsidTr="0017492D">
        <w:trPr>
          <w:trHeight w:val="889"/>
        </w:trPr>
        <w:tc>
          <w:tcPr>
            <w:tcW w:w="975"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Pr>
                <w:b/>
                <w:lang w:val="pt-BR"/>
              </w:rPr>
              <w:t xml:space="preserve">4 </w:t>
            </w:r>
            <w:r>
              <w:rPr>
                <w:bCs/>
                <w:i/>
                <w:iCs/>
                <w:lang w:val="pt-BR"/>
              </w:rPr>
              <w:t>(3</w:t>
            </w:r>
            <w:r w:rsidRPr="00161460">
              <w:rPr>
                <w:bCs/>
                <w:i/>
                <w:iCs/>
                <w:lang w:val="pt-BR"/>
              </w:rPr>
              <w:t>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rsidP="001E6B55">
            <w:pPr>
              <w:spacing w:before="120" w:after="120"/>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1E6B55">
            <w:pPr>
              <w:spacing w:before="120" w:after="120"/>
              <w:rPr>
                <w:lang w:val="pt-BR"/>
              </w:rPr>
            </w:pPr>
            <w:r>
              <w:rPr>
                <w:lang w:val="pt-BR"/>
              </w:rPr>
              <w:t xml:space="preserve">PTHH: </w:t>
            </w:r>
          </w:p>
          <w:p w:rsidR="006A7EDB" w:rsidRDefault="006A7EDB" w:rsidP="001E6B55">
            <w:pPr>
              <w:spacing w:before="120" w:after="120"/>
              <w:rPr>
                <w:lang w:val="pt-BR"/>
              </w:rPr>
            </w:pPr>
            <w:r>
              <w:rPr>
                <w:lang w:val="pt-BR"/>
              </w:rPr>
              <w:t>Fe</w:t>
            </w:r>
            <w:r>
              <w:rPr>
                <w:vertAlign w:val="subscript"/>
                <w:lang w:val="pt-BR"/>
              </w:rPr>
              <w:t>x</w:t>
            </w:r>
            <w:r>
              <w:rPr>
                <w:lang w:val="pt-BR"/>
              </w:rPr>
              <w:t>O</w:t>
            </w:r>
            <w:r>
              <w:rPr>
                <w:vertAlign w:val="subscript"/>
                <w:lang w:val="pt-BR"/>
              </w:rPr>
              <w:t>y</w:t>
            </w:r>
            <w:r>
              <w:rPr>
                <w:lang w:val="pt-BR"/>
              </w:rPr>
              <w:t xml:space="preserve"> + 2yHCl -&gt; xFeCl</w:t>
            </w:r>
            <w:r>
              <w:rPr>
                <w:vertAlign w:val="subscript"/>
                <w:lang w:val="pt-BR"/>
              </w:rPr>
              <w:t>2y/x</w:t>
            </w:r>
            <w:r>
              <w:rPr>
                <w:lang w:val="pt-BR"/>
              </w:rPr>
              <w:t xml:space="preserve"> + yH</w:t>
            </w:r>
            <w:r>
              <w:rPr>
                <w:vertAlign w:val="subscript"/>
                <w:lang w:val="pt-BR"/>
              </w:rPr>
              <w:t>2</w:t>
            </w:r>
            <w:r>
              <w:rPr>
                <w:lang w:val="pt-BR"/>
              </w:rPr>
              <w:t>O</w:t>
            </w:r>
          </w:p>
          <w:p w:rsidR="006A7EDB" w:rsidRDefault="006A7EDB" w:rsidP="001E6B55">
            <w:pPr>
              <w:spacing w:before="120" w:after="120"/>
              <w:rPr>
                <w:lang w:val="pt-BR"/>
              </w:rPr>
            </w:pPr>
            <w:r>
              <w:rPr>
                <w:lang w:val="pt-BR"/>
              </w:rPr>
              <w:t>56x+16y (g)          56x+71y (g)</w:t>
            </w:r>
          </w:p>
          <w:p w:rsidR="006A7EDB" w:rsidRDefault="006A7EDB" w:rsidP="001E6B55">
            <w:pPr>
              <w:spacing w:before="120" w:after="120"/>
              <w:rPr>
                <w:lang w:val="pt-BR"/>
              </w:rPr>
            </w:pPr>
            <w:r>
              <w:rPr>
                <w:lang w:val="pt-BR"/>
              </w:rPr>
              <w:t>16   (g)                      32,5 (g)</w:t>
            </w:r>
          </w:p>
          <w:p w:rsidR="006A7EDB" w:rsidRDefault="006A7EDB" w:rsidP="001E6B55">
            <w:pPr>
              <w:spacing w:before="120" w:after="120"/>
              <w:rPr>
                <w:lang w:val="pt-BR"/>
              </w:rPr>
            </w:pPr>
            <w:r>
              <w:rPr>
                <w:lang w:val="pt-BR"/>
              </w:rPr>
              <w:t>Ta có phương trình:   16.(56x+71y ) = 32,5.(56x+16y )</w:t>
            </w:r>
          </w:p>
          <w:p w:rsidR="006A7EDB" w:rsidRPr="00FA7A2E" w:rsidRDefault="006A7EDB" w:rsidP="001E6B55">
            <w:pPr>
              <w:spacing w:before="120" w:after="120"/>
              <w:rPr>
                <w:lang w:val="pt-BR"/>
              </w:rPr>
            </w:pPr>
            <w:r>
              <w:rPr>
                <w:lang w:val="pt-BR"/>
              </w:rPr>
              <w:t>Giải ra ta có: x = 2; y = 3. Vậy công thức hóa học của oxit sắt là Fe</w:t>
            </w:r>
            <w:r>
              <w:rPr>
                <w:vertAlign w:val="subscript"/>
                <w:lang w:val="pt-BR"/>
              </w:rPr>
              <w:t>2</w:t>
            </w:r>
            <w:r>
              <w:rPr>
                <w:lang w:val="pt-BR"/>
              </w:rPr>
              <w:t>O</w:t>
            </w:r>
            <w:r>
              <w:rPr>
                <w:vertAlign w:val="subscript"/>
                <w:lang w:val="pt-BR"/>
              </w:rPr>
              <w:t>3</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r>
              <w:rPr>
                <w:lang w:val="pt-BR"/>
              </w:rPr>
              <w:t>0,5</w:t>
            </w:r>
          </w:p>
          <w:p w:rsidR="006A7EDB" w:rsidRDefault="006A7EDB" w:rsidP="006C420C">
            <w:pPr>
              <w:spacing w:before="120" w:after="120"/>
              <w:jc w:val="center"/>
              <w:rPr>
                <w:lang w:val="pt-BR"/>
              </w:rPr>
            </w:pPr>
            <w:r>
              <w:rPr>
                <w:lang w:val="pt-BR"/>
              </w:rPr>
              <w:t>1</w:t>
            </w:r>
          </w:p>
          <w:p w:rsidR="006A7EDB" w:rsidRDefault="006A7EDB" w:rsidP="006C420C">
            <w:pPr>
              <w:spacing w:before="120" w:after="120"/>
              <w:jc w:val="center"/>
              <w:rPr>
                <w:lang w:val="pt-BR"/>
              </w:rPr>
            </w:pPr>
          </w:p>
          <w:p w:rsidR="006A7EDB" w:rsidRDefault="006A7EDB" w:rsidP="006C420C">
            <w:pPr>
              <w:spacing w:before="120" w:after="120"/>
              <w:jc w:val="center"/>
              <w:rPr>
                <w:lang w:val="pt-BR"/>
              </w:rPr>
            </w:pPr>
            <w:r>
              <w:rPr>
                <w:lang w:val="pt-BR"/>
              </w:rPr>
              <w:t>0,5</w:t>
            </w:r>
          </w:p>
          <w:p w:rsidR="006A7EDB" w:rsidRPr="001E6B55" w:rsidRDefault="006A7EDB" w:rsidP="0017492D">
            <w:pPr>
              <w:spacing w:before="120" w:after="120"/>
              <w:jc w:val="center"/>
              <w:rPr>
                <w:lang w:val="pt-BR"/>
              </w:rPr>
            </w:pPr>
            <w:r>
              <w:rPr>
                <w:lang w:val="pt-BR"/>
              </w:rPr>
              <w:t>1</w:t>
            </w:r>
          </w:p>
        </w:tc>
      </w:tr>
      <w:tr w:rsidR="006A7EDB" w:rsidRPr="001E6B55" w:rsidTr="00B752F0">
        <w:tc>
          <w:tcPr>
            <w:tcW w:w="975"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Pr>
                <w:b/>
                <w:lang w:val="pt-BR"/>
              </w:rPr>
              <w:t xml:space="preserve">5 </w:t>
            </w:r>
            <w:r w:rsidRPr="0003637E">
              <w:rPr>
                <w:bCs/>
                <w:i/>
                <w:iCs/>
                <w:lang w:val="pt-BR"/>
              </w:rPr>
              <w:t>(3đ)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rsidP="00290E11">
            <w:pPr>
              <w:spacing w:before="120" w:after="120"/>
              <w:rPr>
                <w:lang w:val="pt-BR"/>
              </w:rPr>
            </w:pPr>
            <w:r w:rsidRPr="001E6B55">
              <w:rPr>
                <w:lang w:val="pt-BR"/>
              </w:rPr>
              <w:t>a</w:t>
            </w:r>
          </w:p>
          <w:p w:rsidR="006A7EDB" w:rsidRPr="001E6B55"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Pr="001E6B55" w:rsidRDefault="006A7EDB" w:rsidP="009E1624">
            <w:pPr>
              <w:spacing w:before="120" w:after="120"/>
              <w:rPr>
                <w:lang w:val="pt-BR"/>
              </w:rPr>
            </w:pPr>
            <w:r>
              <w:rPr>
                <w:lang w:val="pt-BR"/>
              </w:rPr>
              <w:lastRenderedPageBreak/>
              <w:t>b.</w:t>
            </w: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E419F7">
            <w:pPr>
              <w:spacing w:before="120" w:after="120"/>
              <w:rPr>
                <w:lang w:val="pt-BR"/>
              </w:rPr>
            </w:pPr>
            <w:r>
              <w:rPr>
                <w:lang w:val="pt-BR"/>
              </w:rPr>
              <w:lastRenderedPageBreak/>
              <w:t>*Trường hợp 2 lá kim loại cùng tan hết:</w:t>
            </w:r>
          </w:p>
          <w:p w:rsidR="006A7EDB" w:rsidRDefault="006A7EDB" w:rsidP="00E419F7">
            <w:pPr>
              <w:spacing w:before="120" w:after="120"/>
              <w:rPr>
                <w:lang w:val="pt-BR"/>
              </w:rPr>
            </w:pPr>
            <w:r>
              <w:rPr>
                <w:lang w:val="pt-BR"/>
              </w:rPr>
              <w:t>PTHH:</w:t>
            </w:r>
          </w:p>
          <w:p w:rsidR="006A7EDB" w:rsidRDefault="006A7EDB" w:rsidP="00E419F7">
            <w:pPr>
              <w:spacing w:before="120" w:after="120"/>
              <w:rPr>
                <w:lang w:val="pt-BR"/>
              </w:rPr>
            </w:pPr>
            <w:r>
              <w:rPr>
                <w:lang w:val="pt-BR"/>
              </w:rPr>
              <w:t>Fe + HCl -&gt; FeCl</w:t>
            </w:r>
            <w:r>
              <w:rPr>
                <w:vertAlign w:val="subscript"/>
                <w:lang w:val="pt-BR"/>
              </w:rPr>
              <w:t>2</w:t>
            </w:r>
            <w:r>
              <w:rPr>
                <w:lang w:val="pt-BR"/>
              </w:rPr>
              <w:t xml:space="preserve"> + H</w:t>
            </w:r>
            <w:r>
              <w:rPr>
                <w:vertAlign w:val="subscript"/>
                <w:lang w:val="pt-BR"/>
              </w:rPr>
              <w:t>2</w:t>
            </w:r>
            <w:r>
              <w:rPr>
                <w:lang w:val="pt-BR"/>
              </w:rPr>
              <w:t xml:space="preserve">            (1)</w:t>
            </w:r>
          </w:p>
          <w:p w:rsidR="006A7EDB" w:rsidRDefault="006A7EDB" w:rsidP="00E419F7">
            <w:pPr>
              <w:spacing w:before="120" w:after="120"/>
              <w:rPr>
                <w:lang w:val="pt-BR"/>
              </w:rPr>
            </w:pPr>
            <w:r>
              <w:rPr>
                <w:lang w:val="pt-BR"/>
              </w:rPr>
              <w:t>2Al + 6HCl -&gt; 2AlCl</w:t>
            </w:r>
            <w:r>
              <w:rPr>
                <w:vertAlign w:val="subscript"/>
                <w:lang w:val="pt-BR"/>
              </w:rPr>
              <w:t>3</w:t>
            </w:r>
            <w:r>
              <w:rPr>
                <w:lang w:val="pt-BR"/>
              </w:rPr>
              <w:t xml:space="preserve"> + 3H</w:t>
            </w:r>
            <w:r>
              <w:rPr>
                <w:vertAlign w:val="subscript"/>
                <w:lang w:val="pt-BR"/>
              </w:rPr>
              <w:t>2</w:t>
            </w:r>
            <w:r>
              <w:rPr>
                <w:lang w:val="pt-BR"/>
              </w:rPr>
              <w:t xml:space="preserve">     (2)</w:t>
            </w:r>
          </w:p>
          <w:p w:rsidR="006A7EDB" w:rsidRDefault="006A7EDB" w:rsidP="00E419F7">
            <w:pPr>
              <w:spacing w:before="120" w:after="120"/>
              <w:rPr>
                <w:lang w:val="pt-BR"/>
              </w:rPr>
            </w:pPr>
            <w:r>
              <w:rPr>
                <w:lang w:val="pt-BR"/>
              </w:rPr>
              <w:t>- Gọi a là khối lượng của mỗi kim loại.</w:t>
            </w:r>
          </w:p>
          <w:p w:rsidR="006A7EDB" w:rsidRDefault="006A7EDB" w:rsidP="00E419F7">
            <w:pPr>
              <w:spacing w:before="120" w:after="120"/>
              <w:rPr>
                <w:lang w:val="pt-BR"/>
              </w:rPr>
            </w:pPr>
            <w:r>
              <w:rPr>
                <w:lang w:val="pt-BR"/>
              </w:rPr>
              <w:t>n</w:t>
            </w:r>
            <w:r>
              <w:rPr>
                <w:vertAlign w:val="subscript"/>
                <w:lang w:val="pt-BR"/>
              </w:rPr>
              <w:t>Fe</w:t>
            </w:r>
            <w:r>
              <w:rPr>
                <w:lang w:val="pt-BR"/>
              </w:rPr>
              <w:t xml:space="preserve"> = </w:t>
            </w:r>
            <w:r w:rsidRPr="007018D2">
              <w:rPr>
                <w:position w:val="-24"/>
                <w:lang w:val="pt-BR"/>
              </w:rPr>
              <w:object w:dxaOrig="340" w:dyaOrig="620">
                <v:shape id="_x0000_i2893" type="#_x0000_t75" style="width:17.25pt;height:30.75pt" o:ole="">
                  <v:imagedata r:id="rId2799" o:title=""/>
                </v:shape>
                <o:OLEObject Type="Embed" ProgID="Equation.DSMT4" ShapeID="_x0000_i2893" DrawAspect="Content" ObjectID="_1691821725" r:id="rId2800"/>
              </w:object>
            </w:r>
            <w:r>
              <w:rPr>
                <w:lang w:val="pt-BR"/>
              </w:rPr>
              <w:t xml:space="preserve"> -&gt; </w:t>
            </w:r>
            <w:r w:rsidRPr="007018D2">
              <w:rPr>
                <w:position w:val="-24"/>
                <w:lang w:val="pt-BR"/>
              </w:rPr>
              <w:object w:dxaOrig="1080" w:dyaOrig="620">
                <v:shape id="_x0000_i2894" type="#_x0000_t75" style="width:54pt;height:30.75pt" o:ole="">
                  <v:imagedata r:id="rId2801" o:title=""/>
                </v:shape>
                <o:OLEObject Type="Embed" ProgID="Equation.DSMT4" ShapeID="_x0000_i2894" DrawAspect="Content" ObjectID="_1691821726" r:id="rId2802"/>
              </w:object>
            </w:r>
          </w:p>
          <w:p w:rsidR="006A7EDB" w:rsidRDefault="006A7EDB" w:rsidP="00E419F7">
            <w:pPr>
              <w:spacing w:before="120" w:after="120"/>
              <w:rPr>
                <w:lang w:val="pt-BR"/>
              </w:rPr>
            </w:pPr>
            <w:r>
              <w:rPr>
                <w:lang w:val="pt-BR"/>
              </w:rPr>
              <w:t>n</w:t>
            </w:r>
            <w:r>
              <w:rPr>
                <w:vertAlign w:val="subscript"/>
                <w:lang w:val="pt-BR"/>
              </w:rPr>
              <w:t>Al</w:t>
            </w:r>
            <w:r>
              <w:rPr>
                <w:lang w:val="pt-BR"/>
              </w:rPr>
              <w:t xml:space="preserve"> = </w:t>
            </w:r>
            <w:r w:rsidRPr="007018D2">
              <w:rPr>
                <w:position w:val="-24"/>
                <w:lang w:val="pt-BR"/>
              </w:rPr>
              <w:object w:dxaOrig="360" w:dyaOrig="620">
                <v:shape id="_x0000_i2895" type="#_x0000_t75" style="width:18pt;height:30.75pt" o:ole="">
                  <v:imagedata r:id="rId2803" o:title=""/>
                </v:shape>
                <o:OLEObject Type="Embed" ProgID="Equation.DSMT4" ShapeID="_x0000_i2895" DrawAspect="Content" ObjectID="_1691821727" r:id="rId2804"/>
              </w:object>
            </w:r>
            <w:r>
              <w:rPr>
                <w:lang w:val="pt-BR"/>
              </w:rPr>
              <w:t xml:space="preserve"> -&gt; </w:t>
            </w:r>
            <w:r w:rsidRPr="007018D2">
              <w:rPr>
                <w:position w:val="-24"/>
                <w:lang w:val="pt-BR"/>
              </w:rPr>
              <w:object w:dxaOrig="1300" w:dyaOrig="620">
                <v:shape id="_x0000_i2896" type="#_x0000_t75" style="width:65.25pt;height:30.75pt" o:ole="">
                  <v:imagedata r:id="rId2805" o:title=""/>
                </v:shape>
                <o:OLEObject Type="Embed" ProgID="Equation.DSMT4" ShapeID="_x0000_i2896" DrawAspect="Content" ObjectID="_1691821728" r:id="rId2806"/>
              </w:object>
            </w:r>
            <w:r>
              <w:rPr>
                <w:lang w:val="pt-BR"/>
              </w:rPr>
              <w:t xml:space="preserve">= </w:t>
            </w:r>
            <w:r w:rsidRPr="007018D2">
              <w:rPr>
                <w:position w:val="-24"/>
                <w:lang w:val="pt-BR"/>
              </w:rPr>
              <w:object w:dxaOrig="320" w:dyaOrig="620">
                <v:shape id="_x0000_i2897" type="#_x0000_t75" style="width:15.75pt;height:30.75pt" o:ole="">
                  <v:imagedata r:id="rId2807" o:title=""/>
                </v:shape>
                <o:OLEObject Type="Embed" ProgID="Equation.DSMT4" ShapeID="_x0000_i2897" DrawAspect="Content" ObjectID="_1691821729" r:id="rId2808"/>
              </w:object>
            </w:r>
          </w:p>
          <w:p w:rsidR="006A7EDB" w:rsidRDefault="006A7EDB" w:rsidP="00E419F7">
            <w:pPr>
              <w:spacing w:before="120" w:after="120"/>
              <w:rPr>
                <w:lang w:val="pt-BR"/>
              </w:rPr>
            </w:pPr>
            <w:r>
              <w:rPr>
                <w:lang w:val="pt-BR"/>
              </w:rPr>
              <w:lastRenderedPageBreak/>
              <w:t xml:space="preserve">Ta thấy:   </w:t>
            </w:r>
            <w:r w:rsidRPr="007018D2">
              <w:rPr>
                <w:position w:val="-24"/>
                <w:lang w:val="pt-BR"/>
              </w:rPr>
              <w:object w:dxaOrig="340" w:dyaOrig="620">
                <v:shape id="_x0000_i2898" type="#_x0000_t75" style="width:17.25pt;height:30.75pt" o:ole="">
                  <v:imagedata r:id="rId2799" o:title=""/>
                </v:shape>
                <o:OLEObject Type="Embed" ProgID="Equation.DSMT4" ShapeID="_x0000_i2898" DrawAspect="Content" ObjectID="_1691821730" r:id="rId2809"/>
              </w:object>
            </w:r>
            <w:r>
              <w:rPr>
                <w:lang w:val="pt-BR"/>
              </w:rPr>
              <w:t xml:space="preserve"> &lt; </w:t>
            </w:r>
            <w:r w:rsidRPr="007018D2">
              <w:rPr>
                <w:position w:val="-24"/>
                <w:lang w:val="pt-BR"/>
              </w:rPr>
              <w:object w:dxaOrig="320" w:dyaOrig="620">
                <v:shape id="_x0000_i2899" type="#_x0000_t75" style="width:15.75pt;height:30.75pt" o:ole="">
                  <v:imagedata r:id="rId2807" o:title=""/>
                </v:shape>
                <o:OLEObject Type="Embed" ProgID="Equation.DSMT4" ShapeID="_x0000_i2899" DrawAspect="Content" ObjectID="_1691821731" r:id="rId2810"/>
              </w:object>
            </w:r>
            <w:r>
              <w:rPr>
                <w:lang w:val="pt-BR"/>
              </w:rPr>
              <w:t xml:space="preserve"> =&gt; </w:t>
            </w:r>
            <w:r w:rsidRPr="00BA25AD">
              <w:rPr>
                <w:position w:val="-14"/>
                <w:lang w:val="pt-BR"/>
              </w:rPr>
              <w:object w:dxaOrig="620" w:dyaOrig="380">
                <v:shape id="_x0000_i2900" type="#_x0000_t75" style="width:30.75pt;height:18.75pt" o:ole="">
                  <v:imagedata r:id="rId2811" o:title=""/>
                </v:shape>
                <o:OLEObject Type="Embed" ProgID="Equation.DSMT4" ShapeID="_x0000_i2900" DrawAspect="Content" ObjectID="_1691821732" r:id="rId2812"/>
              </w:object>
            </w:r>
            <w:r>
              <w:rPr>
                <w:lang w:val="pt-BR"/>
              </w:rPr>
              <w:t xml:space="preserve">bay ra &lt; </w:t>
            </w:r>
            <w:r w:rsidRPr="00BA25AD">
              <w:rPr>
                <w:position w:val="-14"/>
                <w:lang w:val="pt-BR"/>
              </w:rPr>
              <w:object w:dxaOrig="639" w:dyaOrig="380">
                <v:shape id="_x0000_i2901" type="#_x0000_t75" style="width:32.25pt;height:18.75pt" o:ole="">
                  <v:imagedata r:id="rId2813" o:title=""/>
                </v:shape>
                <o:OLEObject Type="Embed" ProgID="Equation.DSMT4" ShapeID="_x0000_i2901" DrawAspect="Content" ObjectID="_1691821733" r:id="rId2814"/>
              </w:object>
            </w:r>
            <w:r>
              <w:rPr>
                <w:lang w:val="pt-BR"/>
              </w:rPr>
              <w:t xml:space="preserve"> bay ra</w:t>
            </w:r>
          </w:p>
          <w:p w:rsidR="006A7EDB" w:rsidRDefault="006A7EDB" w:rsidP="00E419F7">
            <w:pPr>
              <w:spacing w:before="120" w:after="120"/>
              <w:rPr>
                <w:lang w:val="pt-BR"/>
              </w:rPr>
            </w:pPr>
            <w:r>
              <w:rPr>
                <w:lang w:val="pt-BR"/>
              </w:rPr>
              <w:t>Như vậy đĩa cân ở cốc 1 (Fe) nặng hơn và ở vị trí thấp hơn đĩa thứ 2 (Al).</w:t>
            </w:r>
          </w:p>
          <w:p w:rsidR="006A7EDB" w:rsidRPr="00290E11" w:rsidRDefault="006A7EDB" w:rsidP="00E419F7">
            <w:pPr>
              <w:spacing w:before="120" w:after="120"/>
              <w:rPr>
                <w:lang w:val="pt-BR"/>
              </w:rPr>
            </w:pPr>
            <w:r>
              <w:rPr>
                <w:lang w:val="pt-BR"/>
              </w:rPr>
              <w:t>* Trường hợp thể tích khí H</w:t>
            </w:r>
            <w:r>
              <w:rPr>
                <w:vertAlign w:val="subscript"/>
                <w:lang w:val="pt-BR"/>
              </w:rPr>
              <w:t>2</w:t>
            </w:r>
            <w:r>
              <w:rPr>
                <w:lang w:val="pt-BR"/>
              </w:rPr>
              <w:t xml:space="preserve"> bay ra như nhau.</w:t>
            </w:r>
          </w:p>
          <w:p w:rsidR="006A7EDB" w:rsidRPr="00BA25AD" w:rsidRDefault="006A7EDB" w:rsidP="00E419F7">
            <w:pPr>
              <w:spacing w:before="120" w:after="120"/>
              <w:rPr>
                <w:lang w:val="pt-BR"/>
              </w:rPr>
            </w:pPr>
            <w:r w:rsidRPr="00BA25AD">
              <w:rPr>
                <w:position w:val="-14"/>
                <w:lang w:val="pt-BR"/>
              </w:rPr>
              <w:object w:dxaOrig="580" w:dyaOrig="380">
                <v:shape id="_x0000_i2902" type="#_x0000_t75" style="width:29.25pt;height:18.75pt" o:ole="">
                  <v:imagedata r:id="rId2815" o:title=""/>
                </v:shape>
                <o:OLEObject Type="Embed" ProgID="Equation.DSMT4" ShapeID="_x0000_i2902" DrawAspect="Content" ObjectID="_1691821734" r:id="rId2816"/>
              </w:object>
            </w:r>
            <w:r>
              <w:rPr>
                <w:lang w:val="pt-BR"/>
              </w:rPr>
              <w:t xml:space="preserve"> =  </w:t>
            </w:r>
            <w:r w:rsidRPr="00BA25AD">
              <w:rPr>
                <w:position w:val="-14"/>
                <w:lang w:val="pt-BR"/>
              </w:rPr>
              <w:object w:dxaOrig="600" w:dyaOrig="380">
                <v:shape id="_x0000_i2903" type="#_x0000_t75" style="width:30pt;height:18.75pt" o:ole="">
                  <v:imagedata r:id="rId2817" o:title=""/>
                </v:shape>
                <o:OLEObject Type="Embed" ProgID="Equation.DSMT4" ShapeID="_x0000_i2903" DrawAspect="Content" ObjectID="_1691821735" r:id="rId2818"/>
              </w:object>
            </w:r>
            <w:r>
              <w:rPr>
                <w:lang w:val="pt-BR"/>
              </w:rPr>
              <w:t xml:space="preserve">     =&gt;   </w:t>
            </w:r>
            <w:r w:rsidRPr="00BA25AD">
              <w:rPr>
                <w:position w:val="-14"/>
                <w:lang w:val="pt-BR"/>
              </w:rPr>
              <w:object w:dxaOrig="620" w:dyaOrig="380">
                <v:shape id="_x0000_i2904" type="#_x0000_t75" style="width:30.75pt;height:18.75pt" o:ole="">
                  <v:imagedata r:id="rId2811" o:title=""/>
                </v:shape>
                <o:OLEObject Type="Embed" ProgID="Equation.DSMT4" ShapeID="_x0000_i2904" DrawAspect="Content" ObjectID="_1691821736" r:id="rId2819"/>
              </w:object>
            </w:r>
            <w:r>
              <w:rPr>
                <w:lang w:val="pt-BR"/>
              </w:rPr>
              <w:t xml:space="preserve"> =  </w:t>
            </w:r>
            <w:r w:rsidRPr="00BA25AD">
              <w:rPr>
                <w:position w:val="-14"/>
                <w:lang w:val="pt-BR"/>
              </w:rPr>
              <w:object w:dxaOrig="639" w:dyaOrig="380">
                <v:shape id="_x0000_i2905" type="#_x0000_t75" style="width:32.25pt;height:18.75pt" o:ole="">
                  <v:imagedata r:id="rId2813" o:title=""/>
                </v:shape>
                <o:OLEObject Type="Embed" ProgID="Equation.DSMT4" ShapeID="_x0000_i2905" DrawAspect="Content" ObjectID="_1691821737" r:id="rId2820"/>
              </w:object>
            </w:r>
            <w:r>
              <w:rPr>
                <w:lang w:val="pt-BR"/>
              </w:rPr>
              <w:t xml:space="preserve"> Vậy cân ở vị trí thăng bằng.</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p>
          <w:p w:rsidR="006A7EDB" w:rsidRDefault="006A7EDB">
            <w:pPr>
              <w:spacing w:before="120" w:after="120"/>
              <w:jc w:val="center"/>
              <w:rPr>
                <w:lang w:val="pt-BR"/>
              </w:rPr>
            </w:pPr>
            <w:r>
              <w:rPr>
                <w:lang w:val="pt-BR"/>
              </w:rPr>
              <w:t>0,25</w:t>
            </w:r>
          </w:p>
          <w:p w:rsidR="006A7EDB" w:rsidRDefault="006A7EDB">
            <w:pPr>
              <w:spacing w:before="120" w:after="120"/>
              <w:jc w:val="center"/>
              <w:rPr>
                <w:lang w:val="pt-BR"/>
              </w:rPr>
            </w:pPr>
            <w:r>
              <w:rPr>
                <w:lang w:val="pt-BR"/>
              </w:rPr>
              <w:t>0,25</w:t>
            </w:r>
          </w:p>
          <w:p w:rsidR="006A7EDB" w:rsidRDefault="006A7EDB" w:rsidP="001529FE">
            <w:pPr>
              <w:spacing w:before="120" w:after="120"/>
              <w:jc w:val="center"/>
              <w:rPr>
                <w:lang w:val="pt-BR"/>
              </w:rPr>
            </w:pPr>
          </w:p>
          <w:p w:rsidR="006A7EDB" w:rsidRDefault="006A7EDB" w:rsidP="001529FE">
            <w:pPr>
              <w:spacing w:before="120" w:after="120"/>
              <w:jc w:val="center"/>
              <w:rPr>
                <w:lang w:val="pt-BR"/>
              </w:rPr>
            </w:pPr>
            <w:r>
              <w:rPr>
                <w:lang w:val="pt-BR"/>
              </w:rPr>
              <w:t>0,5</w:t>
            </w:r>
          </w:p>
          <w:p w:rsidR="006A7EDB" w:rsidRDefault="006A7EDB" w:rsidP="001529FE">
            <w:pPr>
              <w:spacing w:before="120" w:after="120"/>
              <w:jc w:val="center"/>
              <w:rPr>
                <w:lang w:val="pt-BR"/>
              </w:rPr>
            </w:pPr>
            <w:r>
              <w:rPr>
                <w:lang w:val="pt-BR"/>
              </w:rPr>
              <w:t>0,5</w:t>
            </w:r>
          </w:p>
          <w:p w:rsidR="006A7EDB" w:rsidRDefault="006A7EDB" w:rsidP="008B0C6E">
            <w:pPr>
              <w:spacing w:before="120" w:after="120"/>
              <w:jc w:val="center"/>
              <w:rPr>
                <w:lang w:val="pt-BR"/>
              </w:rPr>
            </w:pPr>
          </w:p>
          <w:p w:rsidR="006A7EDB" w:rsidRDefault="006A7EDB" w:rsidP="008B0C6E">
            <w:pPr>
              <w:spacing w:before="120" w:after="120"/>
              <w:jc w:val="center"/>
              <w:rPr>
                <w:lang w:val="pt-BR"/>
              </w:rPr>
            </w:pPr>
            <w:r>
              <w:rPr>
                <w:lang w:val="pt-BR"/>
              </w:rPr>
              <w:lastRenderedPageBreak/>
              <w:t>0,5</w:t>
            </w:r>
          </w:p>
          <w:p w:rsidR="006A7EDB" w:rsidRDefault="006A7EDB" w:rsidP="008B0C6E">
            <w:pPr>
              <w:spacing w:before="120" w:after="120"/>
              <w:jc w:val="center"/>
              <w:rPr>
                <w:lang w:val="pt-BR"/>
              </w:rPr>
            </w:pPr>
          </w:p>
          <w:p w:rsidR="006A7EDB" w:rsidRDefault="006A7EDB" w:rsidP="008B0C6E">
            <w:pPr>
              <w:spacing w:before="120" w:after="120"/>
              <w:jc w:val="center"/>
              <w:rPr>
                <w:lang w:val="pt-BR"/>
              </w:rPr>
            </w:pPr>
            <w:r>
              <w:rPr>
                <w:lang w:val="pt-BR"/>
              </w:rPr>
              <w:t>0,5</w:t>
            </w:r>
          </w:p>
          <w:p w:rsidR="006A7EDB" w:rsidRPr="001E6B55" w:rsidRDefault="006A7EDB" w:rsidP="00294421">
            <w:pPr>
              <w:spacing w:before="120" w:after="120"/>
              <w:jc w:val="center"/>
              <w:rPr>
                <w:lang w:val="pt-BR"/>
              </w:rPr>
            </w:pPr>
            <w:r>
              <w:rPr>
                <w:lang w:val="pt-BR"/>
              </w:rPr>
              <w:t>0,5</w:t>
            </w:r>
          </w:p>
        </w:tc>
      </w:tr>
      <w:tr w:rsidR="006A7EDB" w:rsidRPr="00BB3B60" w:rsidTr="00B752F0">
        <w:tc>
          <w:tcPr>
            <w:tcW w:w="975"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Pr>
                <w:b/>
                <w:lang w:val="pt-BR"/>
              </w:rPr>
              <w:lastRenderedPageBreak/>
              <w:t xml:space="preserve">6 </w:t>
            </w:r>
            <w:r>
              <w:rPr>
                <w:bCs/>
                <w:i/>
                <w:iCs/>
                <w:lang w:val="pt-BR"/>
              </w:rPr>
              <w:t>(3</w:t>
            </w:r>
            <w:r w:rsidRPr="0003637E">
              <w:rPr>
                <w:bCs/>
                <w:i/>
                <w:iCs/>
                <w:lang w:val="pt-BR"/>
              </w:rPr>
              <w:t>đ)</w:t>
            </w:r>
          </w:p>
        </w:tc>
        <w:tc>
          <w:tcPr>
            <w:tcW w:w="566"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lang w:val="pt-BR"/>
              </w:rPr>
            </w:pPr>
          </w:p>
        </w:tc>
        <w:tc>
          <w:tcPr>
            <w:tcW w:w="7575" w:type="dxa"/>
            <w:tcBorders>
              <w:top w:val="single" w:sz="4" w:space="0" w:color="auto"/>
              <w:left w:val="single" w:sz="4" w:space="0" w:color="auto"/>
              <w:bottom w:val="single" w:sz="4" w:space="0" w:color="auto"/>
              <w:right w:val="single" w:sz="4" w:space="0" w:color="auto"/>
            </w:tcBorders>
            <w:vAlign w:val="center"/>
          </w:tcPr>
          <w:p w:rsidR="006A7EDB" w:rsidRDefault="006A7EDB" w:rsidP="00887CE4">
            <w:pPr>
              <w:spacing w:before="120" w:after="120"/>
              <w:rPr>
                <w:iCs/>
                <w:lang w:val="pt-BR"/>
              </w:rPr>
            </w:pPr>
            <w:r>
              <w:rPr>
                <w:iCs/>
                <w:lang w:val="pt-BR"/>
              </w:rPr>
              <w:t>PTHH:</w:t>
            </w:r>
          </w:p>
          <w:p w:rsidR="006A7EDB" w:rsidRDefault="006A7EDB" w:rsidP="00887CE4">
            <w:pPr>
              <w:spacing w:before="120" w:after="120"/>
              <w:rPr>
                <w:iCs/>
                <w:lang w:val="pt-BR"/>
              </w:rPr>
            </w:pPr>
            <w:r>
              <w:rPr>
                <w:iCs/>
                <w:lang w:val="pt-BR"/>
              </w:rPr>
              <w:t xml:space="preserve">   CaCO</w:t>
            </w:r>
            <w:r>
              <w:rPr>
                <w:iCs/>
                <w:vertAlign w:val="subscript"/>
                <w:lang w:val="pt-BR"/>
              </w:rPr>
              <w:t>3</w:t>
            </w:r>
            <w:r>
              <w:rPr>
                <w:iCs/>
                <w:lang w:val="pt-BR"/>
              </w:rPr>
              <w:t xml:space="preserve"> </w:t>
            </w:r>
            <w:r w:rsidRPr="000B6811">
              <w:rPr>
                <w:iCs/>
                <w:position w:val="-6"/>
                <w:lang w:val="pt-BR"/>
              </w:rPr>
              <w:object w:dxaOrig="680" w:dyaOrig="360">
                <v:shape id="_x0000_i2906" type="#_x0000_t75" style="width:33.75pt;height:18pt" o:ole="">
                  <v:imagedata r:id="rId2782" o:title=""/>
                </v:shape>
                <o:OLEObject Type="Embed" ProgID="Equation.DSMT4" ShapeID="_x0000_i2906" DrawAspect="Content" ObjectID="_1691821738" r:id="rId2821"/>
              </w:object>
            </w:r>
            <w:r>
              <w:rPr>
                <w:iCs/>
                <w:lang w:val="pt-BR"/>
              </w:rPr>
              <w:t xml:space="preserve"> CaO + CO</w:t>
            </w:r>
            <w:r>
              <w:rPr>
                <w:iCs/>
                <w:vertAlign w:val="subscript"/>
                <w:lang w:val="pt-BR"/>
              </w:rPr>
              <w:t>2</w:t>
            </w:r>
            <w:r>
              <w:rPr>
                <w:iCs/>
                <w:lang w:val="pt-BR"/>
              </w:rPr>
              <w:t xml:space="preserve"> </w:t>
            </w:r>
          </w:p>
          <w:p w:rsidR="006A7EDB" w:rsidRDefault="006A7EDB" w:rsidP="00887CE4">
            <w:pPr>
              <w:spacing w:before="120" w:after="120"/>
              <w:rPr>
                <w:iCs/>
                <w:lang w:val="pt-BR"/>
              </w:rPr>
            </w:pPr>
            <w:r>
              <w:rPr>
                <w:iCs/>
                <w:lang w:val="pt-BR"/>
              </w:rPr>
              <w:t>Ta có: n</w:t>
            </w:r>
            <w:r>
              <w:rPr>
                <w:iCs/>
                <w:vertAlign w:val="subscript"/>
                <w:lang w:val="pt-BR"/>
              </w:rPr>
              <w:t xml:space="preserve">CaCO3 </w:t>
            </w:r>
            <w:r>
              <w:rPr>
                <w:iCs/>
                <w:lang w:val="pt-BR"/>
              </w:rPr>
              <w:t xml:space="preserve"> = </w:t>
            </w:r>
            <w:r w:rsidRPr="00083CC5">
              <w:rPr>
                <w:iCs/>
                <w:position w:val="-24"/>
                <w:lang w:val="pt-BR"/>
              </w:rPr>
              <w:object w:dxaOrig="1760" w:dyaOrig="620">
                <v:shape id="_x0000_i2907" type="#_x0000_t75" style="width:87.75pt;height:30.75pt" o:ole="">
                  <v:imagedata r:id="rId2822" o:title=""/>
                </v:shape>
                <o:OLEObject Type="Embed" ProgID="Equation.DSMT4" ShapeID="_x0000_i2907" DrawAspect="Content" ObjectID="_1691821739" r:id="rId2823"/>
              </w:object>
            </w:r>
          </w:p>
          <w:p w:rsidR="006A7EDB" w:rsidRDefault="006A7EDB" w:rsidP="00887CE4">
            <w:pPr>
              <w:spacing w:before="120" w:after="120"/>
              <w:rPr>
                <w:iCs/>
                <w:lang w:val="pt-BR"/>
              </w:rPr>
            </w:pPr>
            <w:r>
              <w:rPr>
                <w:iCs/>
                <w:lang w:val="pt-BR"/>
              </w:rPr>
              <w:t>- Số mol CaCO</w:t>
            </w:r>
            <w:r>
              <w:rPr>
                <w:iCs/>
                <w:vertAlign w:val="subscript"/>
                <w:lang w:val="pt-BR"/>
              </w:rPr>
              <w:t>3</w:t>
            </w:r>
            <w:r>
              <w:rPr>
                <w:iCs/>
                <w:lang w:val="pt-BR"/>
              </w:rPr>
              <w:t xml:space="preserve"> bị phân hủy là: </w:t>
            </w:r>
          </w:p>
          <w:p w:rsidR="006A7EDB" w:rsidRDefault="006A7EDB" w:rsidP="00887CE4">
            <w:pPr>
              <w:spacing w:before="120" w:after="120"/>
              <w:rPr>
                <w:iCs/>
                <w:lang w:val="pt-BR"/>
              </w:rPr>
            </w:pPr>
            <w:r>
              <w:rPr>
                <w:iCs/>
                <w:lang w:val="pt-BR"/>
              </w:rPr>
              <w:t>n</w:t>
            </w:r>
            <w:r>
              <w:rPr>
                <w:iCs/>
                <w:vertAlign w:val="subscript"/>
                <w:lang w:val="pt-BR"/>
              </w:rPr>
              <w:t xml:space="preserve">CaCO3 </w:t>
            </w:r>
            <w:r>
              <w:rPr>
                <w:iCs/>
                <w:lang w:val="pt-BR"/>
              </w:rPr>
              <w:t>= n</w:t>
            </w:r>
            <w:r>
              <w:rPr>
                <w:iCs/>
                <w:vertAlign w:val="subscript"/>
                <w:lang w:val="pt-BR"/>
              </w:rPr>
              <w:t>CaO</w:t>
            </w:r>
            <w:r>
              <w:rPr>
                <w:iCs/>
                <w:lang w:val="pt-BR"/>
              </w:rPr>
              <w:t xml:space="preserve"> = n</w:t>
            </w:r>
            <w:r>
              <w:rPr>
                <w:iCs/>
                <w:vertAlign w:val="subscript"/>
                <w:lang w:val="pt-BR"/>
              </w:rPr>
              <w:t>CO2</w:t>
            </w:r>
            <w:r>
              <w:rPr>
                <w:iCs/>
                <w:lang w:val="pt-BR"/>
              </w:rPr>
              <w:t xml:space="preserve"> = </w:t>
            </w:r>
            <w:r w:rsidRPr="00083CC5">
              <w:rPr>
                <w:iCs/>
                <w:position w:val="-24"/>
                <w:lang w:val="pt-BR"/>
              </w:rPr>
              <w:object w:dxaOrig="1620" w:dyaOrig="620">
                <v:shape id="_x0000_i2908" type="#_x0000_t75" style="width:81pt;height:30.75pt" o:ole="">
                  <v:imagedata r:id="rId2824" o:title=""/>
                </v:shape>
                <o:OLEObject Type="Embed" ProgID="Equation.DSMT4" ShapeID="_x0000_i2908" DrawAspect="Content" ObjectID="_1691821740" r:id="rId2825"/>
              </w:object>
            </w:r>
          </w:p>
          <w:p w:rsidR="006A7EDB" w:rsidRDefault="006A7EDB" w:rsidP="00887CE4">
            <w:pPr>
              <w:spacing w:before="120" w:after="120"/>
              <w:rPr>
                <w:iCs/>
                <w:lang w:val="pt-BR"/>
              </w:rPr>
            </w:pPr>
            <w:r>
              <w:rPr>
                <w:iCs/>
                <w:lang w:val="pt-BR"/>
              </w:rPr>
              <w:t>- Khối lượng chất rắn sau phản ứng là:</w:t>
            </w:r>
          </w:p>
          <w:p w:rsidR="006A7EDB" w:rsidRDefault="006A7EDB" w:rsidP="00887CE4">
            <w:pPr>
              <w:spacing w:before="120" w:after="120"/>
              <w:rPr>
                <w:iCs/>
                <w:lang w:val="pt-BR"/>
              </w:rPr>
            </w:pPr>
            <w:r>
              <w:rPr>
                <w:iCs/>
                <w:lang w:val="pt-BR"/>
              </w:rPr>
              <w:t>m</w:t>
            </w:r>
            <w:r>
              <w:rPr>
                <w:iCs/>
                <w:vertAlign w:val="subscript"/>
                <w:lang w:val="pt-BR"/>
              </w:rPr>
              <w:t>CR</w:t>
            </w:r>
            <w:r>
              <w:rPr>
                <w:iCs/>
                <w:lang w:val="pt-BR"/>
              </w:rPr>
              <w:t xml:space="preserve"> = 500 – 2,8.44 = 376,8 (g)</w:t>
            </w:r>
          </w:p>
          <w:p w:rsidR="006A7EDB" w:rsidRPr="00083CC5" w:rsidRDefault="006A7EDB" w:rsidP="00887CE4">
            <w:pPr>
              <w:spacing w:before="120" w:after="120"/>
              <w:rPr>
                <w:iCs/>
                <w:lang w:val="pt-BR"/>
              </w:rPr>
            </w:pPr>
            <w:r>
              <w:rPr>
                <w:iCs/>
                <w:lang w:val="pt-BR"/>
              </w:rPr>
              <w:t xml:space="preserve">%CaO = </w:t>
            </w:r>
            <w:r w:rsidRPr="00083CC5">
              <w:rPr>
                <w:iCs/>
                <w:position w:val="-28"/>
                <w:lang w:val="pt-BR"/>
              </w:rPr>
              <w:object w:dxaOrig="2240" w:dyaOrig="660">
                <v:shape id="_x0000_i2909" type="#_x0000_t75" style="width:111.75pt;height:33pt" o:ole="">
                  <v:imagedata r:id="rId2826" o:title=""/>
                </v:shape>
                <o:OLEObject Type="Embed" ProgID="Equation.DSMT4" ShapeID="_x0000_i2909" DrawAspect="Content" ObjectID="_1691821741" r:id="rId2827"/>
              </w:objec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Default="006A7EDB" w:rsidP="00BF77A4">
            <w:pPr>
              <w:spacing w:before="120" w:after="120"/>
              <w:jc w:val="center"/>
              <w:rPr>
                <w:lang w:val="pt-BR"/>
              </w:rPr>
            </w:pPr>
          </w:p>
          <w:p w:rsidR="006A7EDB" w:rsidRDefault="006A7EDB" w:rsidP="00BF77A4">
            <w:pPr>
              <w:spacing w:before="120" w:after="120"/>
              <w:jc w:val="center"/>
              <w:rPr>
                <w:lang w:val="pt-BR"/>
              </w:rPr>
            </w:pPr>
            <w:r>
              <w:rPr>
                <w:lang w:val="pt-BR"/>
              </w:rPr>
              <w:t>0,25</w:t>
            </w:r>
          </w:p>
          <w:p w:rsidR="006A7EDB" w:rsidRDefault="006A7EDB" w:rsidP="00BF77A4">
            <w:pPr>
              <w:spacing w:before="120" w:after="120"/>
              <w:jc w:val="center"/>
              <w:rPr>
                <w:lang w:val="pt-BR"/>
              </w:rPr>
            </w:pPr>
            <w:r>
              <w:rPr>
                <w:lang w:val="pt-BR"/>
              </w:rPr>
              <w:t>0,5</w:t>
            </w:r>
          </w:p>
          <w:p w:rsidR="006A7EDB" w:rsidRDefault="006A7EDB" w:rsidP="00BF77A4">
            <w:pPr>
              <w:spacing w:before="120" w:after="120"/>
              <w:jc w:val="center"/>
              <w:rPr>
                <w:lang w:val="pt-BR"/>
              </w:rPr>
            </w:pPr>
          </w:p>
          <w:p w:rsidR="006A7EDB" w:rsidRDefault="006A7EDB" w:rsidP="00BF77A4">
            <w:pPr>
              <w:spacing w:before="120" w:after="120"/>
              <w:jc w:val="center"/>
              <w:rPr>
                <w:lang w:val="pt-BR"/>
              </w:rPr>
            </w:pPr>
          </w:p>
          <w:p w:rsidR="006A7EDB" w:rsidRDefault="006A7EDB" w:rsidP="00BF77A4">
            <w:pPr>
              <w:spacing w:before="120" w:after="120"/>
              <w:jc w:val="center"/>
              <w:rPr>
                <w:lang w:val="pt-BR"/>
              </w:rPr>
            </w:pPr>
            <w:r>
              <w:rPr>
                <w:lang w:val="pt-BR"/>
              </w:rPr>
              <w:t>0,75</w:t>
            </w:r>
          </w:p>
          <w:p w:rsidR="006A7EDB" w:rsidRDefault="006A7EDB" w:rsidP="00BF77A4">
            <w:pPr>
              <w:spacing w:before="120" w:after="120"/>
              <w:jc w:val="center"/>
              <w:rPr>
                <w:lang w:val="pt-BR"/>
              </w:rPr>
            </w:pPr>
          </w:p>
          <w:p w:rsidR="006A7EDB" w:rsidRDefault="006A7EDB" w:rsidP="00BF77A4">
            <w:pPr>
              <w:spacing w:before="120" w:after="120"/>
              <w:jc w:val="center"/>
              <w:rPr>
                <w:lang w:val="pt-BR"/>
              </w:rPr>
            </w:pPr>
            <w:r>
              <w:rPr>
                <w:lang w:val="pt-BR"/>
              </w:rPr>
              <w:t>0,75</w:t>
            </w:r>
          </w:p>
          <w:p w:rsidR="006A7EDB" w:rsidRPr="001E6B55" w:rsidRDefault="006A7EDB" w:rsidP="00515773">
            <w:pPr>
              <w:spacing w:before="120" w:after="120"/>
              <w:jc w:val="center"/>
              <w:rPr>
                <w:lang w:val="pt-BR"/>
              </w:rPr>
            </w:pPr>
            <w:r>
              <w:rPr>
                <w:lang w:val="pt-BR"/>
              </w:rPr>
              <w:t>0,5</w:t>
            </w:r>
          </w:p>
        </w:tc>
      </w:tr>
      <w:tr w:rsidR="006A7EDB" w:rsidRPr="00BF77A4" w:rsidTr="00B752F0">
        <w:tc>
          <w:tcPr>
            <w:tcW w:w="9116" w:type="dxa"/>
            <w:gridSpan w:val="3"/>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sidRPr="001E6B55">
              <w:rPr>
                <w:b/>
                <w:lang w:val="pt-BR"/>
              </w:rPr>
              <w:t>Tổng điểm</w:t>
            </w:r>
          </w:p>
        </w:tc>
        <w:tc>
          <w:tcPr>
            <w:tcW w:w="1050" w:type="dxa"/>
            <w:tcBorders>
              <w:top w:val="single" w:sz="4" w:space="0" w:color="auto"/>
              <w:left w:val="single" w:sz="4" w:space="0" w:color="auto"/>
              <w:bottom w:val="single" w:sz="4" w:space="0" w:color="auto"/>
              <w:right w:val="single" w:sz="4" w:space="0" w:color="auto"/>
            </w:tcBorders>
            <w:vAlign w:val="center"/>
          </w:tcPr>
          <w:p w:rsidR="006A7EDB" w:rsidRPr="001E6B55" w:rsidRDefault="006A7EDB">
            <w:pPr>
              <w:spacing w:before="120" w:after="120"/>
              <w:jc w:val="center"/>
              <w:rPr>
                <w:b/>
                <w:lang w:val="pt-BR"/>
              </w:rPr>
            </w:pPr>
            <w:r w:rsidRPr="001E6B55">
              <w:rPr>
                <w:b/>
                <w:lang w:val="pt-BR"/>
              </w:rPr>
              <w:t>20 điểm</w:t>
            </w:r>
          </w:p>
        </w:tc>
      </w:tr>
    </w:tbl>
    <w:p w:rsidR="006A7EDB" w:rsidRPr="001E6B55" w:rsidRDefault="006A7EDB" w:rsidP="009651A1">
      <w:pPr>
        <w:jc w:val="both"/>
        <w:rPr>
          <w:lang w:val="pt-BR"/>
        </w:rPr>
      </w:pPr>
    </w:p>
    <w:p w:rsidR="006A7EDB" w:rsidRPr="00394C0B" w:rsidRDefault="006A7EDB" w:rsidP="00632ADF">
      <w:pPr>
        <w:jc w:val="center"/>
        <w:rPr>
          <w:b/>
          <w:i/>
          <w:lang w:val="pt-BR"/>
        </w:rPr>
      </w:pPr>
      <w:r w:rsidRPr="00632ADF">
        <w:rPr>
          <w:b/>
          <w:i/>
          <w:lang w:val="pt-BR"/>
        </w:rPr>
        <w:t>(L</w:t>
      </w:r>
      <w:r w:rsidRPr="00394C0B">
        <w:rPr>
          <w:b/>
          <w:i/>
          <w:lang w:val="vi-VN"/>
        </w:rPr>
        <w:t>ưu ý:</w:t>
      </w:r>
      <w:r w:rsidRPr="00632ADF">
        <w:rPr>
          <w:b/>
          <w:i/>
          <w:lang w:val="pt-BR"/>
        </w:rPr>
        <w:t xml:space="preserve"> Học sinh làm các cách khác ( nếu đúng) vẫn cho điểm nhưng không được vượt quá điểm tối đa của ý đó</w:t>
      </w:r>
      <w:r w:rsidRPr="00394C0B">
        <w:rPr>
          <w:b/>
          <w:i/>
          <w:lang w:val="pt-BR"/>
        </w:rPr>
        <w:t>)</w:t>
      </w:r>
    </w:p>
    <w:p w:rsidR="006A7EDB" w:rsidRPr="001E6B55" w:rsidRDefault="00664B62" w:rsidP="009651A1">
      <w:pPr>
        <w:rPr>
          <w:lang w:val="pt-BR"/>
        </w:rPr>
      </w:pPr>
      <w:r>
        <w:rPr>
          <w:noProof/>
          <w:lang w:eastAsia="en-US"/>
        </w:rPr>
        <mc:AlternateContent>
          <mc:Choice Requires="wps">
            <w:drawing>
              <wp:anchor distT="0" distB="0" distL="114300" distR="114300" simplePos="0" relativeHeight="252052992" behindDoc="0" locked="0" layoutInCell="0" allowOverlap="1">
                <wp:simplePos x="0" y="0"/>
                <wp:positionH relativeFrom="column">
                  <wp:posOffset>2372995</wp:posOffset>
                </wp:positionH>
                <wp:positionV relativeFrom="paragraph">
                  <wp:posOffset>63500</wp:posOffset>
                </wp:positionV>
                <wp:extent cx="1410970" cy="0"/>
                <wp:effectExtent l="10795" t="6350" r="6985" b="12700"/>
                <wp:wrapNone/>
                <wp:docPr id="1356"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flip:x;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85pt,5pt" to="297.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ROHgIAADc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" o:allowincell="f"/>
            </w:pict>
          </mc:Fallback>
        </mc:AlternateContent>
      </w:r>
    </w:p>
    <w:p w:rsidR="006A7EDB" w:rsidRPr="001E6B55" w:rsidRDefault="006A7EDB" w:rsidP="009651A1">
      <w:pPr>
        <w:jc w:val="both"/>
        <w:rPr>
          <w:lang w:val="pt-BR"/>
        </w:rPr>
      </w:pPr>
    </w:p>
    <w:p w:rsidR="006A7EDB" w:rsidRPr="001E6B55" w:rsidRDefault="006A7EDB">
      <w:pPr>
        <w:rPr>
          <w:lang w:val="pt-BR"/>
        </w:rPr>
      </w:pPr>
    </w:p>
    <w:tbl>
      <w:tblPr>
        <w:tblW w:w="11164" w:type="dxa"/>
        <w:tblInd w:w="-713" w:type="dxa"/>
        <w:tblLook w:val="01E0" w:firstRow="1" w:lastRow="1" w:firstColumn="1" w:lastColumn="1" w:noHBand="0" w:noVBand="0"/>
      </w:tblPr>
      <w:tblGrid>
        <w:gridCol w:w="3941"/>
        <w:gridCol w:w="7223"/>
      </w:tblGrid>
      <w:tr w:rsidR="006A7EDB" w:rsidRPr="004F5D07" w:rsidTr="004F5D07">
        <w:trPr>
          <w:trHeight w:val="1258"/>
        </w:trPr>
        <w:tc>
          <w:tcPr>
            <w:tcW w:w="394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pPr>
              <w:rPr>
                <w:kern w:val="28"/>
                <w:sz w:val="24"/>
              </w:rPr>
            </w:pPr>
            <w:r>
              <w:rPr>
                <w:noProof/>
                <w:szCs w:val="20"/>
                <w:lang w:eastAsia="en-US"/>
              </w:rPr>
              <mc:AlternateContent>
                <mc:Choice Requires="wps">
                  <w:drawing>
                    <wp:anchor distT="0" distB="0" distL="114300" distR="114300" simplePos="0" relativeHeight="252057088" behindDoc="0" locked="0" layoutInCell="1" allowOverlap="1">
                      <wp:simplePos x="0" y="0"/>
                      <wp:positionH relativeFrom="column">
                        <wp:posOffset>300355</wp:posOffset>
                      </wp:positionH>
                      <wp:positionV relativeFrom="paragraph">
                        <wp:posOffset>449580</wp:posOffset>
                      </wp:positionV>
                      <wp:extent cx="1714500" cy="0"/>
                      <wp:effectExtent l="5080" t="11430" r="13970" b="7620"/>
                      <wp:wrapNone/>
                      <wp:docPr id="135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35.4pt" to="158.6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sTFgIAAC0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"/>
                  </w:pict>
                </mc:Fallback>
              </mc:AlternateContent>
            </w:r>
          </w:p>
        </w:tc>
        <w:tc>
          <w:tcPr>
            <w:tcW w:w="7223" w:type="dxa"/>
          </w:tcPr>
          <w:p w:rsidR="006A7EDB" w:rsidRPr="004F5D07" w:rsidRDefault="006A7EDB" w:rsidP="004F5D07">
            <w:pPr>
              <w:jc w:val="center"/>
              <w:rPr>
                <w:b/>
                <w:bCs/>
                <w:kern w:val="28"/>
                <w:sz w:val="24"/>
              </w:rPr>
            </w:pPr>
            <w:r w:rsidRPr="004F5D07">
              <w:rPr>
                <w:b/>
                <w:bCs/>
                <w:sz w:val="24"/>
              </w:rPr>
              <w:t xml:space="preserve">ĐỀ KIỂM TRA HỌC SINH NĂNG KHIẾU CẤP HUYỆN </w:t>
            </w:r>
          </w:p>
          <w:p w:rsidR="006A7EDB" w:rsidRPr="004F5D07" w:rsidRDefault="006A7EDB" w:rsidP="004F5D07">
            <w:pPr>
              <w:jc w:val="center"/>
              <w:rPr>
                <w:b/>
                <w:bCs/>
                <w:szCs w:val="20"/>
                <w:lang w:val="pt-BR"/>
              </w:rPr>
            </w:pPr>
            <w:r w:rsidRPr="004F5D07">
              <w:rPr>
                <w:b/>
                <w:bCs/>
                <w:lang w:val="pt-BR"/>
              </w:rPr>
              <w:t>Môn: Hóa học 8.         Thời gian: 120 phút</w:t>
            </w:r>
          </w:p>
          <w:p w:rsidR="006A7EDB" w:rsidRPr="004F5D07" w:rsidRDefault="006A7EDB" w:rsidP="004F5D07">
            <w:pPr>
              <w:jc w:val="center"/>
              <w:rPr>
                <w:b/>
                <w:bCs/>
                <w:sz w:val="26"/>
                <w:szCs w:val="26"/>
                <w:lang w:val="pt-BR"/>
              </w:rPr>
            </w:pPr>
            <w:r>
              <w:rPr>
                <w:b/>
                <w:bCs/>
                <w:sz w:val="26"/>
                <w:szCs w:val="26"/>
                <w:lang w:val="pt-BR"/>
              </w:rPr>
              <w:t>Năm học: 2017 – 2018</w:t>
            </w:r>
          </w:p>
          <w:p w:rsidR="006A7EDB" w:rsidRPr="004F5D07" w:rsidRDefault="006A7EDB">
            <w:pPr>
              <w:rPr>
                <w:b/>
                <w:bCs/>
                <w:szCs w:val="20"/>
              </w:rPr>
            </w:pPr>
            <w:r w:rsidRPr="004F5D07">
              <w:rPr>
                <w:b/>
                <w:bCs/>
                <w:sz w:val="26"/>
                <w:szCs w:val="26"/>
                <w:lang w:val="pt-BR"/>
              </w:rPr>
              <w:t xml:space="preserve">                                    Nga</w:t>
            </w:r>
            <w:r w:rsidRPr="004F5D07">
              <w:rPr>
                <w:b/>
                <w:bCs/>
                <w:sz w:val="26"/>
                <w:szCs w:val="26"/>
                <w:lang w:val="vi-VN"/>
              </w:rPr>
              <w:t>̀y thi</w:t>
            </w:r>
            <w:r>
              <w:rPr>
                <w:b/>
                <w:bCs/>
                <w:sz w:val="26"/>
                <w:szCs w:val="26"/>
              </w:rPr>
              <w:t>: 19</w:t>
            </w:r>
            <w:r w:rsidRPr="004F5D07">
              <w:rPr>
                <w:b/>
                <w:bCs/>
                <w:sz w:val="26"/>
                <w:szCs w:val="26"/>
              </w:rPr>
              <w:t>/04/201</w:t>
            </w:r>
            <w:r>
              <w:rPr>
                <w:b/>
                <w:bCs/>
                <w:sz w:val="26"/>
                <w:szCs w:val="26"/>
              </w:rPr>
              <w:t>8</w:t>
            </w:r>
          </w:p>
          <w:p w:rsidR="006A7EDB" w:rsidRPr="004F5D07" w:rsidRDefault="00664B62">
            <w:pPr>
              <w:rPr>
                <w:i/>
                <w:iCs/>
                <w:kern w:val="28"/>
                <w:lang w:val="pt-BR"/>
              </w:rPr>
            </w:pPr>
            <w:r>
              <w:rPr>
                <w:noProof/>
                <w:lang w:eastAsia="en-US"/>
              </w:rPr>
              <mc:AlternateContent>
                <mc:Choice Requires="wps">
                  <w:drawing>
                    <wp:anchor distT="0" distB="0" distL="114300" distR="114300" simplePos="0" relativeHeight="252058112" behindDoc="0" locked="0" layoutInCell="1" allowOverlap="1">
                      <wp:simplePos x="0" y="0"/>
                      <wp:positionH relativeFrom="column">
                        <wp:posOffset>1455420</wp:posOffset>
                      </wp:positionH>
                      <wp:positionV relativeFrom="paragraph">
                        <wp:posOffset>40640</wp:posOffset>
                      </wp:positionV>
                      <wp:extent cx="1485900" cy="0"/>
                      <wp:effectExtent l="7620" t="12065" r="11430" b="6985"/>
                      <wp:wrapNone/>
                      <wp:docPr id="135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3.2pt" to="231.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4h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"/>
                  </w:pict>
                </mc:Fallback>
              </mc:AlternateContent>
            </w:r>
            <w:r w:rsidR="006A7EDB" w:rsidRPr="004F5D07">
              <w:rPr>
                <w:i/>
                <w:iCs/>
                <w:lang w:val="pt-BR"/>
              </w:rPr>
              <w:t xml:space="preserve">                                                                                                            </w:t>
            </w:r>
          </w:p>
        </w:tc>
      </w:tr>
    </w:tbl>
    <w:p w:rsidR="006A7EDB" w:rsidRPr="000B39C6" w:rsidRDefault="006A7EDB">
      <w:pPr>
        <w:jc w:val="both"/>
        <w:rPr>
          <w:b/>
          <w:bCs/>
          <w:i/>
          <w:iCs/>
          <w:sz w:val="26"/>
          <w:szCs w:val="26"/>
        </w:rPr>
      </w:pPr>
      <w:r w:rsidRPr="000B39C6">
        <w:rPr>
          <w:b/>
          <w:bCs/>
          <w:i/>
          <w:iCs/>
          <w:sz w:val="26"/>
          <w:szCs w:val="26"/>
        </w:rPr>
        <w:t>Bài 1: (4,5 điểm)</w:t>
      </w:r>
    </w:p>
    <w:p w:rsidR="006A7EDB" w:rsidRPr="000B39C6" w:rsidRDefault="006A7EDB">
      <w:pPr>
        <w:jc w:val="both"/>
        <w:rPr>
          <w:sz w:val="26"/>
          <w:szCs w:val="26"/>
        </w:rPr>
      </w:pPr>
      <w:r w:rsidRPr="000B39C6">
        <w:rPr>
          <w:sz w:val="26"/>
          <w:szCs w:val="26"/>
        </w:rPr>
        <w:t xml:space="preserve">     1/ Hoàn thành các phương trình phản ứng sau:</w:t>
      </w:r>
    </w:p>
    <w:p w:rsidR="006A7EDB" w:rsidRPr="000B39C6" w:rsidRDefault="006A7EDB" w:rsidP="00C1543E">
      <w:pPr>
        <w:numPr>
          <w:ilvl w:val="0"/>
          <w:numId w:val="77"/>
        </w:numPr>
        <w:jc w:val="both"/>
        <w:rPr>
          <w:sz w:val="26"/>
          <w:szCs w:val="26"/>
          <w:lang w:val="pt-BR"/>
        </w:rPr>
      </w:pPr>
      <w:r w:rsidRPr="000B39C6">
        <w:rPr>
          <w:sz w:val="26"/>
          <w:szCs w:val="26"/>
          <w:lang w:val="pt-BR"/>
        </w:rPr>
        <w:t>CuFeS</w:t>
      </w:r>
      <w:r w:rsidRPr="000B39C6">
        <w:rPr>
          <w:sz w:val="26"/>
          <w:szCs w:val="26"/>
          <w:vertAlign w:val="subscript"/>
          <w:lang w:val="pt-BR"/>
        </w:rPr>
        <w:t>2</w:t>
      </w:r>
      <w:r w:rsidRPr="000B39C6">
        <w:rPr>
          <w:sz w:val="26"/>
          <w:szCs w:val="26"/>
          <w:lang w:val="pt-BR"/>
        </w:rPr>
        <w:t xml:space="preserve">   +   O</w:t>
      </w:r>
      <w:r w:rsidRPr="000B39C6">
        <w:rPr>
          <w:sz w:val="26"/>
          <w:szCs w:val="26"/>
          <w:vertAlign w:val="subscript"/>
          <w:lang w:val="pt-BR"/>
        </w:rPr>
        <w:t>2</w:t>
      </w:r>
      <w:r w:rsidRPr="000B39C6">
        <w:rPr>
          <w:sz w:val="26"/>
          <w:szCs w:val="26"/>
          <w:lang w:val="pt-BR"/>
        </w:rPr>
        <w:t xml:space="preserve"> -------&gt;   CuO  +  Fe</w:t>
      </w:r>
      <w:r w:rsidRPr="000B39C6">
        <w:rPr>
          <w:sz w:val="26"/>
          <w:szCs w:val="26"/>
          <w:vertAlign w:val="subscript"/>
          <w:lang w:val="pt-BR"/>
        </w:rPr>
        <w:t>2</w:t>
      </w:r>
      <w:r w:rsidRPr="000B39C6">
        <w:rPr>
          <w:sz w:val="26"/>
          <w:szCs w:val="26"/>
          <w:lang w:val="pt-BR"/>
        </w:rPr>
        <w:t>O</w:t>
      </w:r>
      <w:r w:rsidRPr="000B39C6">
        <w:rPr>
          <w:sz w:val="26"/>
          <w:szCs w:val="26"/>
          <w:vertAlign w:val="subscript"/>
          <w:lang w:val="pt-BR"/>
        </w:rPr>
        <w:t>3</w:t>
      </w:r>
      <w:r w:rsidRPr="000B39C6">
        <w:rPr>
          <w:sz w:val="26"/>
          <w:szCs w:val="26"/>
          <w:lang w:val="pt-BR"/>
        </w:rPr>
        <w:t xml:space="preserve">  +  SO</w:t>
      </w:r>
      <w:r w:rsidRPr="000B39C6">
        <w:rPr>
          <w:sz w:val="26"/>
          <w:szCs w:val="26"/>
          <w:vertAlign w:val="subscript"/>
          <w:lang w:val="pt-BR"/>
        </w:rPr>
        <w:t>2</w:t>
      </w:r>
    </w:p>
    <w:p w:rsidR="006A7EDB" w:rsidRPr="000B39C6" w:rsidRDefault="006A7EDB" w:rsidP="00C1543E">
      <w:pPr>
        <w:numPr>
          <w:ilvl w:val="0"/>
          <w:numId w:val="77"/>
        </w:numPr>
        <w:jc w:val="both"/>
        <w:rPr>
          <w:sz w:val="26"/>
          <w:szCs w:val="26"/>
          <w:lang w:val="pt-BR"/>
        </w:rPr>
      </w:pPr>
      <w:r w:rsidRPr="000B39C6">
        <w:rPr>
          <w:sz w:val="26"/>
          <w:szCs w:val="26"/>
          <w:lang w:val="pt-BR"/>
        </w:rPr>
        <w:t>Al    +  HNO</w:t>
      </w:r>
      <w:r w:rsidRPr="000B39C6">
        <w:rPr>
          <w:sz w:val="26"/>
          <w:szCs w:val="26"/>
          <w:vertAlign w:val="subscript"/>
          <w:lang w:val="pt-BR"/>
        </w:rPr>
        <w:t>3</w:t>
      </w:r>
      <w:r w:rsidRPr="000B39C6">
        <w:rPr>
          <w:sz w:val="26"/>
          <w:szCs w:val="26"/>
          <w:lang w:val="pt-BR"/>
        </w:rPr>
        <w:t xml:space="preserve">    -------&gt;  Al(NO</w:t>
      </w:r>
      <w:r w:rsidRPr="000B39C6">
        <w:rPr>
          <w:sz w:val="26"/>
          <w:szCs w:val="26"/>
          <w:vertAlign w:val="subscript"/>
          <w:lang w:val="pt-BR"/>
        </w:rPr>
        <w:t>3</w:t>
      </w:r>
      <w:r w:rsidRPr="000B39C6">
        <w:rPr>
          <w:sz w:val="26"/>
          <w:szCs w:val="26"/>
          <w:lang w:val="pt-BR"/>
        </w:rPr>
        <w:t>)</w:t>
      </w:r>
      <w:r w:rsidRPr="000B39C6">
        <w:rPr>
          <w:sz w:val="26"/>
          <w:szCs w:val="26"/>
          <w:vertAlign w:val="subscript"/>
          <w:lang w:val="pt-BR"/>
        </w:rPr>
        <w:t>3</w:t>
      </w:r>
      <w:r w:rsidRPr="000B39C6">
        <w:rPr>
          <w:sz w:val="26"/>
          <w:szCs w:val="26"/>
          <w:lang w:val="pt-BR"/>
        </w:rPr>
        <w:t xml:space="preserve">   +  NH</w:t>
      </w:r>
      <w:r w:rsidRPr="000B39C6">
        <w:rPr>
          <w:sz w:val="26"/>
          <w:szCs w:val="26"/>
          <w:vertAlign w:val="subscript"/>
          <w:lang w:val="pt-BR"/>
        </w:rPr>
        <w:t>4</w:t>
      </w:r>
      <w:r w:rsidRPr="000B39C6">
        <w:rPr>
          <w:sz w:val="26"/>
          <w:szCs w:val="26"/>
          <w:lang w:val="pt-BR"/>
        </w:rPr>
        <w:t>NO</w:t>
      </w:r>
      <w:r w:rsidRPr="000B39C6">
        <w:rPr>
          <w:sz w:val="26"/>
          <w:szCs w:val="26"/>
          <w:vertAlign w:val="subscript"/>
          <w:lang w:val="pt-BR"/>
        </w:rPr>
        <w:t>3</w:t>
      </w:r>
      <w:r w:rsidRPr="000B39C6">
        <w:rPr>
          <w:sz w:val="26"/>
          <w:szCs w:val="26"/>
          <w:lang w:val="pt-BR"/>
        </w:rPr>
        <w:t xml:space="preserve"> + H</w:t>
      </w:r>
      <w:r w:rsidRPr="000B39C6">
        <w:rPr>
          <w:sz w:val="26"/>
          <w:szCs w:val="26"/>
          <w:vertAlign w:val="subscript"/>
          <w:lang w:val="pt-BR"/>
        </w:rPr>
        <w:t>2</w:t>
      </w:r>
      <w:r w:rsidRPr="000B39C6">
        <w:rPr>
          <w:sz w:val="26"/>
          <w:szCs w:val="26"/>
          <w:lang w:val="pt-BR"/>
        </w:rPr>
        <w:t>O</w:t>
      </w:r>
    </w:p>
    <w:p w:rsidR="006A7EDB" w:rsidRPr="000B39C6" w:rsidRDefault="006A7EDB">
      <w:pPr>
        <w:jc w:val="both"/>
        <w:rPr>
          <w:sz w:val="26"/>
          <w:szCs w:val="26"/>
        </w:rPr>
      </w:pPr>
      <w:r w:rsidRPr="000B39C6">
        <w:rPr>
          <w:bCs/>
          <w:i/>
          <w:iCs/>
          <w:color w:val="FF0000"/>
          <w:sz w:val="26"/>
          <w:szCs w:val="26"/>
        </w:rPr>
        <w:t xml:space="preserve">     </w:t>
      </w:r>
      <w:r w:rsidRPr="000B39C6">
        <w:rPr>
          <w:bCs/>
          <w:iCs/>
          <w:sz w:val="26"/>
          <w:szCs w:val="26"/>
        </w:rPr>
        <w:t xml:space="preserve">2/ </w:t>
      </w:r>
      <w:r w:rsidRPr="000B39C6">
        <w:rPr>
          <w:sz w:val="26"/>
          <w:szCs w:val="26"/>
        </w:rPr>
        <w:t>Cho các chất: KClO</w:t>
      </w:r>
      <w:r w:rsidRPr="000B39C6">
        <w:rPr>
          <w:sz w:val="26"/>
          <w:szCs w:val="26"/>
          <w:vertAlign w:val="subscript"/>
        </w:rPr>
        <w:t>3</w:t>
      </w:r>
      <w:r w:rsidRPr="000B39C6">
        <w:rPr>
          <w:sz w:val="26"/>
          <w:szCs w:val="26"/>
        </w:rPr>
        <w:t>, Fe</w:t>
      </w:r>
      <w:r w:rsidRPr="000B39C6">
        <w:rPr>
          <w:sz w:val="26"/>
          <w:szCs w:val="26"/>
          <w:vertAlign w:val="subscript"/>
        </w:rPr>
        <w:t>2</w:t>
      </w:r>
      <w:r w:rsidRPr="000B39C6">
        <w:rPr>
          <w:sz w:val="26"/>
          <w:szCs w:val="26"/>
        </w:rPr>
        <w:t>O</w:t>
      </w:r>
      <w:r w:rsidRPr="000B39C6">
        <w:rPr>
          <w:sz w:val="26"/>
          <w:szCs w:val="26"/>
          <w:vertAlign w:val="subscript"/>
        </w:rPr>
        <w:t>3</w:t>
      </w:r>
      <w:r w:rsidRPr="000B39C6">
        <w:rPr>
          <w:sz w:val="26"/>
          <w:szCs w:val="26"/>
        </w:rPr>
        <w:t>, Fe(OH)</w:t>
      </w:r>
      <w:r w:rsidRPr="000B39C6">
        <w:rPr>
          <w:sz w:val="26"/>
          <w:szCs w:val="26"/>
          <w:vertAlign w:val="subscript"/>
        </w:rPr>
        <w:t>2</w:t>
      </w:r>
      <w:r w:rsidRPr="000B39C6">
        <w:rPr>
          <w:sz w:val="26"/>
          <w:szCs w:val="26"/>
        </w:rPr>
        <w:t>, SO</w:t>
      </w:r>
      <w:r w:rsidRPr="000B39C6">
        <w:rPr>
          <w:sz w:val="26"/>
          <w:szCs w:val="26"/>
          <w:vertAlign w:val="subscript"/>
        </w:rPr>
        <w:t>2</w:t>
      </w:r>
      <w:r w:rsidRPr="000B39C6">
        <w:rPr>
          <w:sz w:val="26"/>
          <w:szCs w:val="26"/>
        </w:rPr>
        <w:t>, H</w:t>
      </w:r>
      <w:r w:rsidRPr="000B39C6">
        <w:rPr>
          <w:sz w:val="26"/>
          <w:szCs w:val="26"/>
          <w:vertAlign w:val="subscript"/>
        </w:rPr>
        <w:t>2</w:t>
      </w:r>
      <w:r w:rsidRPr="000B39C6">
        <w:rPr>
          <w:sz w:val="26"/>
          <w:szCs w:val="26"/>
        </w:rPr>
        <w:t>SO</w:t>
      </w:r>
      <w:r w:rsidRPr="000B39C6">
        <w:rPr>
          <w:sz w:val="26"/>
          <w:szCs w:val="26"/>
          <w:vertAlign w:val="subscript"/>
        </w:rPr>
        <w:t>4</w:t>
      </w:r>
      <w:r w:rsidRPr="000B39C6">
        <w:rPr>
          <w:sz w:val="26"/>
          <w:szCs w:val="26"/>
        </w:rPr>
        <w:t>, O</w:t>
      </w:r>
      <w:r w:rsidRPr="000B39C6">
        <w:rPr>
          <w:sz w:val="26"/>
          <w:szCs w:val="26"/>
          <w:vertAlign w:val="subscript"/>
        </w:rPr>
        <w:t>2</w:t>
      </w:r>
      <w:r w:rsidRPr="000B39C6">
        <w:rPr>
          <w:sz w:val="26"/>
          <w:szCs w:val="26"/>
        </w:rPr>
        <w:t>, Fe, FeSO</w:t>
      </w:r>
      <w:r w:rsidRPr="000B39C6">
        <w:rPr>
          <w:sz w:val="26"/>
          <w:szCs w:val="26"/>
          <w:vertAlign w:val="subscript"/>
        </w:rPr>
        <w:t>4</w:t>
      </w:r>
      <w:r w:rsidRPr="000B39C6">
        <w:rPr>
          <w:sz w:val="26"/>
          <w:szCs w:val="26"/>
        </w:rPr>
        <w:t>, SO</w:t>
      </w:r>
      <w:r w:rsidRPr="000B39C6">
        <w:rPr>
          <w:sz w:val="26"/>
          <w:szCs w:val="26"/>
          <w:vertAlign w:val="subscript"/>
        </w:rPr>
        <w:t>3</w:t>
      </w:r>
      <w:r w:rsidRPr="000B39C6">
        <w:rPr>
          <w:sz w:val="26"/>
          <w:szCs w:val="26"/>
        </w:rPr>
        <w:t>.</w:t>
      </w:r>
    </w:p>
    <w:p w:rsidR="006A7EDB" w:rsidRPr="000B39C6" w:rsidRDefault="006A7EDB" w:rsidP="00C1543E">
      <w:pPr>
        <w:numPr>
          <w:ilvl w:val="0"/>
          <w:numId w:val="76"/>
        </w:numPr>
        <w:jc w:val="both"/>
        <w:rPr>
          <w:sz w:val="26"/>
          <w:szCs w:val="26"/>
        </w:rPr>
      </w:pPr>
      <w:r w:rsidRPr="000B39C6">
        <w:rPr>
          <w:sz w:val="26"/>
          <w:szCs w:val="26"/>
        </w:rPr>
        <w:t>Hãy phân loại và gọi tên các chất trên.</w:t>
      </w:r>
    </w:p>
    <w:p w:rsidR="006A7EDB" w:rsidRPr="000B39C6" w:rsidRDefault="006A7EDB" w:rsidP="00C1543E">
      <w:pPr>
        <w:numPr>
          <w:ilvl w:val="0"/>
          <w:numId w:val="76"/>
        </w:numPr>
        <w:jc w:val="both"/>
        <w:rPr>
          <w:sz w:val="26"/>
          <w:szCs w:val="26"/>
        </w:rPr>
      </w:pPr>
      <w:r w:rsidRPr="000B39C6">
        <w:rPr>
          <w:sz w:val="26"/>
          <w:szCs w:val="26"/>
        </w:rPr>
        <w:t>Những chất nào có thể điều chế được khí Hiđro? Khí Oxi? Viết PTHH điều chế.</w:t>
      </w:r>
    </w:p>
    <w:p w:rsidR="006A7EDB" w:rsidRPr="000B39C6" w:rsidRDefault="006A7EDB" w:rsidP="00C1543E">
      <w:pPr>
        <w:numPr>
          <w:ilvl w:val="0"/>
          <w:numId w:val="76"/>
        </w:numPr>
        <w:jc w:val="both"/>
        <w:rPr>
          <w:sz w:val="26"/>
          <w:szCs w:val="26"/>
        </w:rPr>
      </w:pPr>
      <w:r w:rsidRPr="000B39C6">
        <w:rPr>
          <w:sz w:val="26"/>
          <w:szCs w:val="26"/>
        </w:rPr>
        <w:t>Hãy lập thành một dãy chuyển hoá hoá học có nghĩa chỉ chứa 9 chất trên trong đó mỗi chất chỉ được viết 1 lần và viết các PTHH thực hiện dãy chuyển hoá đó.</w:t>
      </w:r>
    </w:p>
    <w:p w:rsidR="006A7EDB" w:rsidRPr="000B39C6" w:rsidRDefault="006A7EDB">
      <w:pPr>
        <w:jc w:val="both"/>
        <w:rPr>
          <w:b/>
          <w:bCs/>
          <w:i/>
          <w:iCs/>
          <w:sz w:val="26"/>
          <w:szCs w:val="26"/>
        </w:rPr>
      </w:pPr>
      <w:r w:rsidRPr="000B39C6">
        <w:rPr>
          <w:b/>
          <w:bCs/>
          <w:i/>
          <w:iCs/>
          <w:sz w:val="26"/>
          <w:szCs w:val="26"/>
        </w:rPr>
        <w:t>Bài 2: (2,5 điểm)</w:t>
      </w:r>
    </w:p>
    <w:p w:rsidR="006A7EDB" w:rsidRPr="000B39C6" w:rsidRDefault="006A7EDB">
      <w:pPr>
        <w:jc w:val="both"/>
        <w:rPr>
          <w:sz w:val="26"/>
          <w:szCs w:val="26"/>
          <w:u w:val="single"/>
        </w:rPr>
      </w:pPr>
      <w:r w:rsidRPr="000B39C6">
        <w:rPr>
          <w:b/>
          <w:bCs/>
          <w:i/>
          <w:iCs/>
          <w:sz w:val="26"/>
          <w:szCs w:val="26"/>
        </w:rPr>
        <w:t xml:space="preserve">     </w:t>
      </w:r>
      <w:r w:rsidRPr="000B39C6">
        <w:rPr>
          <w:bCs/>
          <w:iCs/>
          <w:sz w:val="26"/>
          <w:szCs w:val="26"/>
        </w:rPr>
        <w:t>1/</w:t>
      </w:r>
      <w:r w:rsidRPr="000B39C6">
        <w:rPr>
          <w:bCs/>
          <w:i/>
          <w:iCs/>
          <w:sz w:val="26"/>
          <w:szCs w:val="26"/>
        </w:rPr>
        <w:t xml:space="preserve"> </w:t>
      </w:r>
      <w:r w:rsidRPr="000B39C6">
        <w:rPr>
          <w:sz w:val="26"/>
          <w:szCs w:val="26"/>
        </w:rPr>
        <w:t>Bằng phương pháp hoá học hãy trình bày cách nhận biết 4 chất rắn là P</w:t>
      </w:r>
      <w:r w:rsidRPr="000B39C6">
        <w:rPr>
          <w:sz w:val="26"/>
          <w:szCs w:val="26"/>
          <w:vertAlign w:val="subscript"/>
        </w:rPr>
        <w:t>2</w:t>
      </w:r>
      <w:r w:rsidRPr="000B39C6">
        <w:rPr>
          <w:sz w:val="26"/>
          <w:szCs w:val="26"/>
        </w:rPr>
        <w:t>O</w:t>
      </w:r>
      <w:r w:rsidRPr="000B39C6">
        <w:rPr>
          <w:sz w:val="26"/>
          <w:szCs w:val="26"/>
          <w:vertAlign w:val="subscript"/>
        </w:rPr>
        <w:t>5</w:t>
      </w:r>
      <w:r w:rsidRPr="000B39C6">
        <w:rPr>
          <w:sz w:val="26"/>
          <w:szCs w:val="26"/>
        </w:rPr>
        <w:t xml:space="preserve">, </w:t>
      </w:r>
      <w:r>
        <w:rPr>
          <w:sz w:val="26"/>
          <w:szCs w:val="26"/>
        </w:rPr>
        <w:t>Na</w:t>
      </w:r>
      <w:r w:rsidRPr="000B39C6">
        <w:rPr>
          <w:sz w:val="26"/>
          <w:szCs w:val="26"/>
          <w:vertAlign w:val="subscript"/>
        </w:rPr>
        <w:t>2</w:t>
      </w:r>
      <w:r w:rsidRPr="000B39C6">
        <w:rPr>
          <w:sz w:val="26"/>
          <w:szCs w:val="26"/>
        </w:rPr>
        <w:t xml:space="preserve">O, </w:t>
      </w:r>
      <w:r>
        <w:rPr>
          <w:sz w:val="26"/>
          <w:szCs w:val="26"/>
        </w:rPr>
        <w:t>Zn</w:t>
      </w:r>
      <w:r w:rsidRPr="000B39C6">
        <w:rPr>
          <w:sz w:val="26"/>
          <w:szCs w:val="26"/>
        </w:rPr>
        <w:t xml:space="preserve">, </w:t>
      </w:r>
      <w:r>
        <w:rPr>
          <w:sz w:val="26"/>
          <w:szCs w:val="26"/>
        </w:rPr>
        <w:t>ZnO</w:t>
      </w:r>
      <w:r w:rsidRPr="000B39C6">
        <w:rPr>
          <w:sz w:val="26"/>
          <w:szCs w:val="26"/>
        </w:rPr>
        <w:t xml:space="preserve"> đựng trong 4 lọ riêng biệt bị mất nhãn. Viết phương trình phản ứng.</w:t>
      </w:r>
    </w:p>
    <w:p w:rsidR="006A7EDB" w:rsidRPr="000B39C6" w:rsidRDefault="006A7EDB">
      <w:pPr>
        <w:jc w:val="both"/>
        <w:rPr>
          <w:sz w:val="26"/>
          <w:szCs w:val="26"/>
          <w:u w:val="single"/>
        </w:rPr>
      </w:pPr>
      <w:r w:rsidRPr="000B39C6">
        <w:rPr>
          <w:color w:val="FF0000"/>
          <w:sz w:val="26"/>
          <w:szCs w:val="26"/>
        </w:rPr>
        <w:lastRenderedPageBreak/>
        <w:t xml:space="preserve">     </w:t>
      </w:r>
      <w:r w:rsidRPr="000B39C6">
        <w:rPr>
          <w:sz w:val="26"/>
          <w:szCs w:val="26"/>
        </w:rPr>
        <w:t>2/</w:t>
      </w:r>
      <w:r w:rsidRPr="000B39C6">
        <w:rPr>
          <w:b/>
          <w:i/>
          <w:sz w:val="26"/>
          <w:szCs w:val="26"/>
        </w:rPr>
        <w:t xml:space="preserve"> </w:t>
      </w:r>
      <w:r w:rsidRPr="000B39C6">
        <w:rPr>
          <w:sz w:val="26"/>
          <w:szCs w:val="26"/>
        </w:rPr>
        <w:t>Trên đĩa cân, ở vị trí cân bằng, có đặt một cốc có dung tích là 0,5 lít. Sau đó, người ta dùng khí CO</w:t>
      </w:r>
      <w:r w:rsidRPr="000B39C6">
        <w:rPr>
          <w:sz w:val="26"/>
          <w:szCs w:val="26"/>
          <w:vertAlign w:val="subscript"/>
        </w:rPr>
        <w:t>2</w:t>
      </w:r>
      <w:r w:rsidRPr="000B39C6">
        <w:rPr>
          <w:sz w:val="26"/>
          <w:szCs w:val="26"/>
        </w:rPr>
        <w:t xml:space="preserve"> để đẩy không khí khỏi cốc đó. Hỏi phải đặt thêm vào đĩa cân bên kia quả cân nặng bao nhiêu để cân trở lại thăng bằng ? Biết rằng thể tích các khí tính ở đ.k.t.c.</w:t>
      </w:r>
    </w:p>
    <w:p w:rsidR="006A7EDB" w:rsidRPr="000B39C6" w:rsidRDefault="006A7EDB">
      <w:pPr>
        <w:jc w:val="both"/>
        <w:rPr>
          <w:b/>
          <w:i/>
          <w:sz w:val="26"/>
          <w:szCs w:val="26"/>
        </w:rPr>
      </w:pPr>
      <w:r w:rsidRPr="000B39C6">
        <w:rPr>
          <w:b/>
          <w:i/>
          <w:sz w:val="26"/>
          <w:szCs w:val="26"/>
        </w:rPr>
        <w:t>Bài 3: (</w:t>
      </w:r>
      <w:r>
        <w:rPr>
          <w:b/>
          <w:i/>
          <w:sz w:val="26"/>
          <w:szCs w:val="26"/>
        </w:rPr>
        <w:t xml:space="preserve">4,5 </w:t>
      </w:r>
      <w:r w:rsidRPr="000B39C6">
        <w:rPr>
          <w:b/>
          <w:i/>
          <w:sz w:val="26"/>
          <w:szCs w:val="26"/>
        </w:rPr>
        <w:t>điểm)</w:t>
      </w:r>
    </w:p>
    <w:p w:rsidR="006A7EDB" w:rsidRPr="000B39C6" w:rsidRDefault="006A7EDB" w:rsidP="00F32109">
      <w:pPr>
        <w:jc w:val="both"/>
        <w:rPr>
          <w:sz w:val="26"/>
          <w:szCs w:val="26"/>
          <w:lang w:val="pt-BR"/>
        </w:rPr>
      </w:pPr>
      <w:r w:rsidRPr="000B39C6">
        <w:rPr>
          <w:sz w:val="26"/>
          <w:szCs w:val="26"/>
        </w:rPr>
        <w:t xml:space="preserve">       </w:t>
      </w:r>
      <w:r w:rsidRPr="000B39C6">
        <w:rPr>
          <w:sz w:val="26"/>
          <w:szCs w:val="26"/>
          <w:lang w:val="pt-BR"/>
        </w:rPr>
        <w:t xml:space="preserve">Hỗn hợp X (gồm 2 kim loại A và B đều hoá trị II). Biết </w:t>
      </w:r>
      <w:r>
        <w:rPr>
          <w:sz w:val="26"/>
          <w:szCs w:val="26"/>
          <w:lang w:val="pt-BR"/>
        </w:rPr>
        <w:t>phân</w:t>
      </w:r>
      <w:r w:rsidRPr="000B39C6">
        <w:rPr>
          <w:sz w:val="26"/>
          <w:szCs w:val="26"/>
          <w:lang w:val="pt-BR"/>
        </w:rPr>
        <w:t xml:space="preserve"> tử khối</w:t>
      </w:r>
      <w:r>
        <w:rPr>
          <w:sz w:val="26"/>
          <w:szCs w:val="26"/>
          <w:lang w:val="pt-BR"/>
        </w:rPr>
        <w:t xml:space="preserve"> oxit</w:t>
      </w:r>
      <w:r w:rsidRPr="000B39C6">
        <w:rPr>
          <w:sz w:val="26"/>
          <w:szCs w:val="26"/>
          <w:lang w:val="pt-BR"/>
        </w:rPr>
        <w:t xml:space="preserve"> của A </w:t>
      </w:r>
      <w:r>
        <w:rPr>
          <w:sz w:val="26"/>
          <w:szCs w:val="26"/>
          <w:lang w:val="pt-BR"/>
        </w:rPr>
        <w:t xml:space="preserve">gấp 2 lần </w:t>
      </w:r>
      <w:r w:rsidRPr="000B39C6">
        <w:rPr>
          <w:sz w:val="26"/>
          <w:szCs w:val="26"/>
          <w:lang w:val="pt-BR"/>
        </w:rPr>
        <w:t xml:space="preserve">phân tử khối oxit của B. Lấy </w:t>
      </w:r>
      <w:r>
        <w:rPr>
          <w:sz w:val="26"/>
          <w:szCs w:val="26"/>
          <w:lang w:val="pt-BR"/>
        </w:rPr>
        <w:t>11,2</w:t>
      </w:r>
      <w:r w:rsidRPr="000B39C6">
        <w:rPr>
          <w:sz w:val="26"/>
          <w:szCs w:val="26"/>
          <w:lang w:val="pt-BR"/>
        </w:rPr>
        <w:t xml:space="preserve"> g hỗn hợp X đem đốt cháy vừa đủ trong </w:t>
      </w:r>
      <w:r>
        <w:rPr>
          <w:sz w:val="26"/>
          <w:szCs w:val="26"/>
          <w:lang w:val="pt-BR"/>
        </w:rPr>
        <w:t>16,8</w:t>
      </w:r>
      <w:r w:rsidRPr="000B39C6">
        <w:rPr>
          <w:sz w:val="26"/>
          <w:szCs w:val="26"/>
          <w:lang w:val="pt-BR"/>
        </w:rPr>
        <w:t xml:space="preserve"> lit không khí (đktc) thu được m gam hỗn hợp Y (gồm 2 oxit).</w:t>
      </w:r>
    </w:p>
    <w:p w:rsidR="006A7EDB" w:rsidRPr="000B39C6" w:rsidRDefault="006A7EDB" w:rsidP="00C1543E">
      <w:pPr>
        <w:numPr>
          <w:ilvl w:val="0"/>
          <w:numId w:val="86"/>
        </w:numPr>
        <w:jc w:val="both"/>
        <w:rPr>
          <w:sz w:val="26"/>
          <w:szCs w:val="26"/>
          <w:lang w:val="pt-BR"/>
        </w:rPr>
      </w:pPr>
      <w:r w:rsidRPr="000B39C6">
        <w:rPr>
          <w:sz w:val="26"/>
          <w:szCs w:val="26"/>
          <w:lang w:val="pt-BR"/>
        </w:rPr>
        <w:t>Tính giá trị m ? Biết thể tích oxi chiếm 20% thể tích không khí.</w:t>
      </w:r>
    </w:p>
    <w:p w:rsidR="006A7EDB" w:rsidRDefault="006A7EDB" w:rsidP="00C1543E">
      <w:pPr>
        <w:numPr>
          <w:ilvl w:val="0"/>
          <w:numId w:val="86"/>
        </w:numPr>
        <w:jc w:val="both"/>
        <w:rPr>
          <w:sz w:val="26"/>
          <w:szCs w:val="26"/>
          <w:lang w:val="pt-BR"/>
        </w:rPr>
      </w:pPr>
      <w:r w:rsidRPr="000B39C6">
        <w:rPr>
          <w:sz w:val="26"/>
          <w:szCs w:val="26"/>
          <w:lang w:val="pt-BR"/>
        </w:rPr>
        <w:t>Tìm A và B. Biết số phân tử oxi phản ứng với B</w:t>
      </w:r>
      <w:r>
        <w:rPr>
          <w:sz w:val="26"/>
          <w:szCs w:val="26"/>
          <w:lang w:val="pt-BR"/>
        </w:rPr>
        <w:t xml:space="preserve"> gấp 2</w:t>
      </w:r>
      <w:r w:rsidRPr="000B39C6">
        <w:rPr>
          <w:sz w:val="26"/>
          <w:szCs w:val="26"/>
          <w:lang w:val="pt-BR"/>
        </w:rPr>
        <w:t xml:space="preserve"> lần số phân tử oxi phản ứng với A.</w:t>
      </w:r>
    </w:p>
    <w:p w:rsidR="006A7EDB" w:rsidRPr="000B39C6" w:rsidRDefault="006A7EDB" w:rsidP="00C1543E">
      <w:pPr>
        <w:numPr>
          <w:ilvl w:val="0"/>
          <w:numId w:val="86"/>
        </w:numPr>
        <w:jc w:val="both"/>
        <w:rPr>
          <w:sz w:val="26"/>
          <w:szCs w:val="26"/>
          <w:lang w:val="pt-BR"/>
        </w:rPr>
      </w:pPr>
      <w:r>
        <w:rPr>
          <w:sz w:val="26"/>
          <w:szCs w:val="26"/>
          <w:lang w:val="pt-BR"/>
        </w:rPr>
        <w:t>Nếu cho 20 gam hỗn hợp Y vào 200 g dung dịch HCl nồng độ 21,9% thì hỗn hợp có tan hết không?  Giải thích.</w:t>
      </w:r>
    </w:p>
    <w:p w:rsidR="006A7EDB" w:rsidRPr="000B39C6" w:rsidRDefault="006A7EDB" w:rsidP="00F32109">
      <w:pPr>
        <w:jc w:val="both"/>
        <w:rPr>
          <w:b/>
          <w:i/>
          <w:sz w:val="26"/>
          <w:szCs w:val="26"/>
        </w:rPr>
      </w:pPr>
      <w:r w:rsidRPr="000B39C6">
        <w:rPr>
          <w:b/>
          <w:i/>
          <w:sz w:val="26"/>
          <w:szCs w:val="26"/>
        </w:rPr>
        <w:t xml:space="preserve">Bài 4: ( </w:t>
      </w:r>
      <w:r>
        <w:rPr>
          <w:b/>
          <w:i/>
          <w:sz w:val="26"/>
          <w:szCs w:val="26"/>
        </w:rPr>
        <w:t>4,0</w:t>
      </w:r>
      <w:r w:rsidRPr="000B39C6">
        <w:rPr>
          <w:b/>
          <w:i/>
          <w:sz w:val="26"/>
          <w:szCs w:val="26"/>
        </w:rPr>
        <w:t xml:space="preserve"> điểm)</w:t>
      </w:r>
    </w:p>
    <w:p w:rsidR="006A7EDB" w:rsidRPr="00CF0923" w:rsidRDefault="006A7EDB" w:rsidP="00F32109">
      <w:pPr>
        <w:jc w:val="both"/>
        <w:rPr>
          <w:sz w:val="26"/>
          <w:szCs w:val="26"/>
          <w:u w:val="single"/>
        </w:rPr>
      </w:pPr>
      <w:r w:rsidRPr="000B39C6">
        <w:rPr>
          <w:sz w:val="26"/>
          <w:szCs w:val="26"/>
        </w:rPr>
        <w:t xml:space="preserve">      </w:t>
      </w:r>
      <w:r w:rsidRPr="00CF0923">
        <w:rPr>
          <w:sz w:val="26"/>
          <w:szCs w:val="26"/>
        </w:rPr>
        <w:t>1/</w:t>
      </w:r>
      <w:r w:rsidRPr="00CF0923">
        <w:rPr>
          <w:b/>
          <w:i/>
          <w:sz w:val="26"/>
          <w:szCs w:val="26"/>
        </w:rPr>
        <w:t xml:space="preserve"> </w:t>
      </w:r>
      <w:r w:rsidRPr="00CF0923">
        <w:rPr>
          <w:sz w:val="26"/>
          <w:szCs w:val="26"/>
        </w:rPr>
        <w:t>Hãy tính toán và trình bày cách pha chế 200 gam dung dịch H</w:t>
      </w:r>
      <w:r w:rsidRPr="00CF0923">
        <w:rPr>
          <w:sz w:val="26"/>
          <w:szCs w:val="26"/>
          <w:vertAlign w:val="subscript"/>
        </w:rPr>
        <w:t>2</w:t>
      </w:r>
      <w:r w:rsidRPr="00CF0923">
        <w:rPr>
          <w:sz w:val="26"/>
          <w:szCs w:val="26"/>
        </w:rPr>
        <w:t>SO</w:t>
      </w:r>
      <w:r w:rsidRPr="00CF0923">
        <w:rPr>
          <w:sz w:val="26"/>
          <w:szCs w:val="26"/>
          <w:vertAlign w:val="subscript"/>
        </w:rPr>
        <w:t>4</w:t>
      </w:r>
      <w:r w:rsidRPr="00CF0923">
        <w:rPr>
          <w:sz w:val="26"/>
          <w:szCs w:val="26"/>
        </w:rPr>
        <w:t xml:space="preserve"> 24,5% từ dung dịch H</w:t>
      </w:r>
      <w:r w:rsidRPr="00CF0923">
        <w:rPr>
          <w:sz w:val="26"/>
          <w:szCs w:val="26"/>
          <w:vertAlign w:val="subscript"/>
        </w:rPr>
        <w:t>2</w:t>
      </w:r>
      <w:r w:rsidRPr="00CF0923">
        <w:rPr>
          <w:sz w:val="26"/>
          <w:szCs w:val="26"/>
        </w:rPr>
        <w:t>SO</w:t>
      </w:r>
      <w:r w:rsidRPr="00CF0923">
        <w:rPr>
          <w:sz w:val="26"/>
          <w:szCs w:val="26"/>
          <w:vertAlign w:val="subscript"/>
        </w:rPr>
        <w:t>4</w:t>
      </w:r>
      <w:r w:rsidRPr="00CF0923">
        <w:rPr>
          <w:sz w:val="26"/>
          <w:szCs w:val="26"/>
        </w:rPr>
        <w:t xml:space="preserve"> </w:t>
      </w:r>
      <w:r>
        <w:rPr>
          <w:sz w:val="26"/>
          <w:szCs w:val="26"/>
        </w:rPr>
        <w:t>50</w:t>
      </w:r>
      <w:r w:rsidRPr="00CF0923">
        <w:rPr>
          <w:sz w:val="26"/>
          <w:szCs w:val="26"/>
        </w:rPr>
        <w:t>%.</w:t>
      </w:r>
    </w:p>
    <w:p w:rsidR="006A7EDB" w:rsidRDefault="006A7EDB" w:rsidP="007C5DF2">
      <w:pPr>
        <w:jc w:val="both"/>
        <w:rPr>
          <w:sz w:val="26"/>
          <w:szCs w:val="26"/>
        </w:rPr>
      </w:pPr>
      <w:r w:rsidRPr="000B39C6">
        <w:rPr>
          <w:color w:val="FF0000"/>
          <w:sz w:val="26"/>
          <w:szCs w:val="26"/>
          <w:lang w:val="pt-BR"/>
        </w:rPr>
        <w:t xml:space="preserve">      </w:t>
      </w:r>
      <w:r>
        <w:rPr>
          <w:sz w:val="26"/>
          <w:szCs w:val="26"/>
        </w:rPr>
        <w:t>2/</w:t>
      </w:r>
      <w:r w:rsidRPr="00D103CC">
        <w:rPr>
          <w:sz w:val="26"/>
          <w:szCs w:val="26"/>
        </w:rPr>
        <w:t>Thêm dần dung dịch KOH 33,6% vào 40,3 ml dung dịch HNO</w:t>
      </w:r>
      <w:r w:rsidRPr="00D103CC">
        <w:rPr>
          <w:sz w:val="26"/>
          <w:szCs w:val="26"/>
          <w:vertAlign w:val="subscript"/>
        </w:rPr>
        <w:t>3</w:t>
      </w:r>
      <w:r w:rsidRPr="00D103CC">
        <w:rPr>
          <w:sz w:val="26"/>
          <w:szCs w:val="26"/>
        </w:rPr>
        <w:t xml:space="preserve"> 37,8% (D = 1,24g/ml)  đến khi trung hoà hoàn toàn, thu được dung dịch A. Hạ nhiệt độ về 0</w:t>
      </w:r>
      <w:r w:rsidRPr="00D103CC">
        <w:rPr>
          <w:sz w:val="26"/>
          <w:szCs w:val="26"/>
          <w:vertAlign w:val="superscript"/>
        </w:rPr>
        <w:t>0</w:t>
      </w:r>
      <w:r w:rsidRPr="00D103CC">
        <w:rPr>
          <w:sz w:val="26"/>
          <w:szCs w:val="26"/>
        </w:rPr>
        <w:t>C thu được dung dịch B có nồng độ 11,6% và khối lượng muối tách ra là m gam.</w:t>
      </w:r>
    </w:p>
    <w:p w:rsidR="006A7EDB" w:rsidRDefault="006A7EDB" w:rsidP="00C1543E">
      <w:pPr>
        <w:numPr>
          <w:ilvl w:val="0"/>
          <w:numId w:val="10"/>
        </w:numPr>
        <w:jc w:val="both"/>
        <w:rPr>
          <w:sz w:val="26"/>
          <w:szCs w:val="26"/>
        </w:rPr>
      </w:pPr>
      <w:r>
        <w:rPr>
          <w:sz w:val="26"/>
          <w:szCs w:val="26"/>
        </w:rPr>
        <w:t xml:space="preserve">  Tính m</w:t>
      </w:r>
    </w:p>
    <w:p w:rsidR="006A7EDB" w:rsidRPr="00625DA3" w:rsidRDefault="006A7EDB" w:rsidP="00C1543E">
      <w:pPr>
        <w:numPr>
          <w:ilvl w:val="0"/>
          <w:numId w:val="10"/>
        </w:numPr>
        <w:jc w:val="both"/>
        <w:rPr>
          <w:sz w:val="26"/>
          <w:szCs w:val="26"/>
        </w:rPr>
      </w:pPr>
      <w:r w:rsidRPr="00625DA3">
        <w:rPr>
          <w:sz w:val="26"/>
          <w:szCs w:val="26"/>
        </w:rPr>
        <w:t xml:space="preserve"> Hãy cho biết dung dịch B là dung dịch bão hoà hay chưa bão hoà ? Vì sao?</w:t>
      </w:r>
    </w:p>
    <w:p w:rsidR="006A7EDB" w:rsidRPr="000B39C6" w:rsidRDefault="006A7EDB">
      <w:pPr>
        <w:jc w:val="both"/>
        <w:rPr>
          <w:b/>
          <w:i/>
          <w:sz w:val="26"/>
          <w:szCs w:val="26"/>
        </w:rPr>
      </w:pPr>
      <w:r w:rsidRPr="000B39C6">
        <w:rPr>
          <w:b/>
          <w:i/>
          <w:sz w:val="26"/>
          <w:szCs w:val="26"/>
        </w:rPr>
        <w:t>Bài 5: (4</w:t>
      </w:r>
      <w:r>
        <w:rPr>
          <w:b/>
          <w:i/>
          <w:sz w:val="26"/>
          <w:szCs w:val="26"/>
        </w:rPr>
        <w:t>,5</w:t>
      </w:r>
      <w:r w:rsidRPr="000B39C6">
        <w:rPr>
          <w:b/>
          <w:i/>
          <w:sz w:val="26"/>
          <w:szCs w:val="26"/>
        </w:rPr>
        <w:t xml:space="preserve"> điểm)</w:t>
      </w:r>
    </w:p>
    <w:p w:rsidR="006A7EDB" w:rsidRPr="000B39C6" w:rsidRDefault="006A7EDB">
      <w:pPr>
        <w:jc w:val="both"/>
        <w:rPr>
          <w:sz w:val="26"/>
          <w:szCs w:val="26"/>
        </w:rPr>
      </w:pPr>
      <w:r w:rsidRPr="000B39C6">
        <w:rPr>
          <w:sz w:val="26"/>
          <w:szCs w:val="26"/>
        </w:rPr>
        <w:t xml:space="preserve">        X va</w:t>
      </w:r>
      <w:r w:rsidRPr="000B39C6">
        <w:rPr>
          <w:sz w:val="26"/>
          <w:szCs w:val="26"/>
          <w:lang w:val="vi-VN"/>
        </w:rPr>
        <w:t>̀ Y là hai dung dịch HCl có nồng độ khác nhau</w:t>
      </w:r>
      <w:r w:rsidRPr="000B39C6">
        <w:rPr>
          <w:sz w:val="26"/>
          <w:szCs w:val="26"/>
        </w:rPr>
        <w:t>. Nếu trộn V</w:t>
      </w:r>
      <w:r w:rsidRPr="000B39C6">
        <w:rPr>
          <w:sz w:val="26"/>
          <w:szCs w:val="26"/>
          <w:vertAlign w:val="subscript"/>
        </w:rPr>
        <w:t>1</w:t>
      </w:r>
      <w:r w:rsidRPr="000B39C6">
        <w:rPr>
          <w:sz w:val="26"/>
          <w:szCs w:val="26"/>
        </w:rPr>
        <w:t xml:space="preserve"> lit dung dịch X với V</w:t>
      </w:r>
      <w:r w:rsidRPr="000B39C6">
        <w:rPr>
          <w:sz w:val="26"/>
          <w:szCs w:val="26"/>
          <w:vertAlign w:val="subscript"/>
        </w:rPr>
        <w:t>2</w:t>
      </w:r>
      <w:r w:rsidRPr="000B39C6">
        <w:rPr>
          <w:sz w:val="26"/>
          <w:szCs w:val="26"/>
        </w:rPr>
        <w:t xml:space="preserve"> lít dung dịch Y rồi cho tác dụng với 1,384 gam hỗn hợp kim loại Mg, Al, Cu thì thấy vừa đủ hoà tan các kim loại hoạt động và thu được 358,4 ml khí H</w:t>
      </w:r>
      <w:r w:rsidRPr="000B39C6">
        <w:rPr>
          <w:sz w:val="26"/>
          <w:szCs w:val="26"/>
          <w:vertAlign w:val="subscript"/>
        </w:rPr>
        <w:t>2</w:t>
      </w:r>
      <w:r w:rsidRPr="000B39C6">
        <w:rPr>
          <w:sz w:val="26"/>
          <w:szCs w:val="26"/>
        </w:rPr>
        <w:t xml:space="preserve"> (ở đ.k.t.c). Oxi hoá phần kim loại không tan rồi hoà tan oxit thu được thì cũng cần một lượng axit vừa đúng như trên. Biết V</w:t>
      </w:r>
      <w:r w:rsidRPr="000B39C6">
        <w:rPr>
          <w:sz w:val="26"/>
          <w:szCs w:val="26"/>
          <w:vertAlign w:val="subscript"/>
        </w:rPr>
        <w:t>1</w:t>
      </w:r>
      <w:r w:rsidRPr="000B39C6">
        <w:rPr>
          <w:sz w:val="26"/>
          <w:szCs w:val="26"/>
        </w:rPr>
        <w:t>+V</w:t>
      </w:r>
      <w:r w:rsidRPr="000B39C6">
        <w:rPr>
          <w:sz w:val="26"/>
          <w:szCs w:val="26"/>
          <w:vertAlign w:val="subscript"/>
        </w:rPr>
        <w:t>2</w:t>
      </w:r>
      <w:r w:rsidRPr="000B39C6">
        <w:rPr>
          <w:sz w:val="26"/>
          <w:szCs w:val="26"/>
        </w:rPr>
        <w:t xml:space="preserve"> = 56 ml. Nồng độ mol của Y lớn gấp 2 lần của X và 1/6V</w:t>
      </w:r>
      <w:r w:rsidRPr="000B39C6">
        <w:rPr>
          <w:sz w:val="26"/>
          <w:szCs w:val="26"/>
          <w:vertAlign w:val="subscript"/>
        </w:rPr>
        <w:t>1</w:t>
      </w:r>
      <w:r w:rsidRPr="000B39C6">
        <w:rPr>
          <w:sz w:val="26"/>
          <w:szCs w:val="26"/>
        </w:rPr>
        <w:t xml:space="preserve"> lít X hoà tan vừa hết 1/2 lượng Al của hỗn hợp . </w:t>
      </w:r>
    </w:p>
    <w:p w:rsidR="006A7EDB" w:rsidRPr="000B39C6" w:rsidRDefault="006A7EDB">
      <w:pPr>
        <w:jc w:val="both"/>
        <w:rPr>
          <w:sz w:val="26"/>
          <w:szCs w:val="26"/>
        </w:rPr>
      </w:pPr>
      <w:r w:rsidRPr="000B39C6">
        <w:rPr>
          <w:sz w:val="26"/>
          <w:szCs w:val="26"/>
        </w:rPr>
        <w:tab/>
        <w:t>a) ViÕt c¸c ph­¬ng tr×nh ph¶n øng va</w:t>
      </w:r>
      <w:r w:rsidRPr="000B39C6">
        <w:rPr>
          <w:rFonts w:ascii="Arial" w:hAnsi="Arial" w:cs="Arial"/>
          <w:sz w:val="26"/>
          <w:szCs w:val="26"/>
          <w:lang w:val="vi-VN"/>
        </w:rPr>
        <w:t xml:space="preserve">̀ </w:t>
      </w:r>
      <w:r w:rsidRPr="000B39C6">
        <w:rPr>
          <w:sz w:val="26"/>
          <w:szCs w:val="26"/>
          <w:lang w:val="vi-VN"/>
        </w:rPr>
        <w:t>tính thành phần % của hỗn hợp kim loại</w:t>
      </w:r>
      <w:r w:rsidRPr="000B39C6">
        <w:rPr>
          <w:sz w:val="26"/>
          <w:szCs w:val="26"/>
        </w:rPr>
        <w:t>.</w:t>
      </w:r>
    </w:p>
    <w:p w:rsidR="006A7EDB" w:rsidRPr="000B39C6" w:rsidRDefault="006A7EDB">
      <w:pPr>
        <w:jc w:val="both"/>
        <w:rPr>
          <w:sz w:val="26"/>
          <w:szCs w:val="26"/>
          <w:lang w:val="vi-VN"/>
        </w:rPr>
      </w:pPr>
      <w:r w:rsidRPr="000B39C6">
        <w:rPr>
          <w:sz w:val="26"/>
          <w:szCs w:val="26"/>
        </w:rPr>
        <w:tab/>
      </w:r>
      <w:r w:rsidRPr="000B39C6">
        <w:rPr>
          <w:sz w:val="26"/>
          <w:szCs w:val="26"/>
          <w:lang w:val="fr-FR"/>
        </w:rPr>
        <w:t>b) Ti</w:t>
      </w:r>
      <w:r w:rsidRPr="000B39C6">
        <w:rPr>
          <w:sz w:val="26"/>
          <w:szCs w:val="26"/>
          <w:lang w:val="vi-VN"/>
        </w:rPr>
        <w:t>́nh nồng độ mol/lit của X và Y. Giả thiết các phản ứng xảy ra hoàn toàn.</w:t>
      </w:r>
    </w:p>
    <w:p w:rsidR="006A7EDB" w:rsidRPr="000B39C6" w:rsidRDefault="006A7EDB">
      <w:pPr>
        <w:jc w:val="both"/>
        <w:rPr>
          <w:sz w:val="26"/>
          <w:szCs w:val="26"/>
          <w:lang w:val="fr-FR"/>
        </w:rPr>
      </w:pPr>
      <w:r w:rsidRPr="000B39C6">
        <w:rPr>
          <w:sz w:val="26"/>
          <w:szCs w:val="26"/>
        </w:rPr>
        <w:t xml:space="preserve">     </w:t>
      </w:r>
    </w:p>
    <w:p w:rsidR="006A7EDB" w:rsidRPr="00E37158" w:rsidRDefault="00664B62">
      <w:pPr>
        <w:jc w:val="center"/>
        <w:rPr>
          <w:sz w:val="26"/>
          <w:szCs w:val="26"/>
        </w:rPr>
      </w:pPr>
      <w:r>
        <w:rPr>
          <w:noProof/>
          <w:sz w:val="26"/>
          <w:szCs w:val="26"/>
          <w:lang w:eastAsia="en-US"/>
        </w:rPr>
        <mc:AlternateContent>
          <mc:Choice Requires="wps">
            <w:drawing>
              <wp:anchor distT="0" distB="0" distL="114300" distR="114300" simplePos="0" relativeHeight="252055040" behindDoc="0" locked="0" layoutInCell="1" allowOverlap="1">
                <wp:simplePos x="0" y="0"/>
                <wp:positionH relativeFrom="column">
                  <wp:posOffset>1295400</wp:posOffset>
                </wp:positionH>
                <wp:positionV relativeFrom="paragraph">
                  <wp:posOffset>466725</wp:posOffset>
                </wp:positionV>
                <wp:extent cx="3429000" cy="0"/>
                <wp:effectExtent l="9525" t="9525" r="9525" b="9525"/>
                <wp:wrapNone/>
                <wp:docPr id="135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36.75pt" to="37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yW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"/>
            </w:pict>
          </mc:Fallback>
        </mc:AlternateContent>
      </w:r>
      <w:r w:rsidR="006A7EDB" w:rsidRPr="00E37158">
        <w:rPr>
          <w:sz w:val="26"/>
          <w:szCs w:val="26"/>
        </w:rPr>
        <w:t>(H=1; O=16; Zn=65; Cl=35,5; Fe=56; S=32; Cu=64; N=14; C=12; K=39; Mg=24; Al=27; Fe=56; Ba=137; Ca=40)</w:t>
      </w:r>
    </w:p>
    <w:p w:rsidR="006A7EDB" w:rsidRDefault="006A7EDB"/>
    <w:tbl>
      <w:tblPr>
        <w:tblW w:w="11021" w:type="dxa"/>
        <w:tblInd w:w="-713" w:type="dxa"/>
        <w:tblLook w:val="01E0" w:firstRow="1" w:lastRow="1" w:firstColumn="1" w:lastColumn="1" w:noHBand="0" w:noVBand="0"/>
      </w:tblPr>
      <w:tblGrid>
        <w:gridCol w:w="4061"/>
        <w:gridCol w:w="6960"/>
      </w:tblGrid>
      <w:tr w:rsidR="006A7EDB" w:rsidRPr="004F5D07" w:rsidTr="004F5D07">
        <w:tc>
          <w:tcPr>
            <w:tcW w:w="4061" w:type="dxa"/>
          </w:tcPr>
          <w:p w:rsidR="006A7EDB" w:rsidRPr="004F5D07" w:rsidRDefault="006A7EDB" w:rsidP="004F5D07">
            <w:pPr>
              <w:jc w:val="center"/>
              <w:rPr>
                <w:b/>
                <w:bCs/>
                <w:kern w:val="28"/>
                <w:sz w:val="24"/>
              </w:rPr>
            </w:pPr>
            <w:r w:rsidRPr="004F5D07">
              <w:rPr>
                <w:b/>
                <w:bCs/>
                <w:sz w:val="24"/>
              </w:rPr>
              <w:t xml:space="preserve">UBND HUYỆN THANH TRÌ </w:t>
            </w:r>
          </w:p>
          <w:p w:rsidR="006A7EDB" w:rsidRPr="004F5D07" w:rsidRDefault="006A7EDB" w:rsidP="004F5D07">
            <w:pPr>
              <w:jc w:val="center"/>
              <w:rPr>
                <w:b/>
                <w:bCs/>
                <w:sz w:val="24"/>
              </w:rPr>
            </w:pPr>
            <w:r w:rsidRPr="004F5D07">
              <w:rPr>
                <w:b/>
                <w:bCs/>
                <w:sz w:val="24"/>
              </w:rPr>
              <w:t>PHÒNG GIÁO DỤC&amp; ĐÀO TẠO</w:t>
            </w:r>
          </w:p>
          <w:p w:rsidR="006A7EDB" w:rsidRPr="004F5D07" w:rsidRDefault="00664B62" w:rsidP="004F5D07">
            <w:pPr>
              <w:jc w:val="center"/>
              <w:rPr>
                <w:b/>
                <w:sz w:val="27"/>
                <w:szCs w:val="27"/>
              </w:rPr>
            </w:pPr>
            <w:r>
              <w:rPr>
                <w:b/>
                <w:bCs/>
                <w:noProof/>
                <w:sz w:val="24"/>
                <w:lang w:eastAsia="en-US"/>
              </w:rPr>
              <mc:AlternateContent>
                <mc:Choice Requires="wps">
                  <w:drawing>
                    <wp:anchor distT="0" distB="0" distL="114300" distR="114300" simplePos="0" relativeHeight="252059136" behindDoc="0" locked="0" layoutInCell="1" allowOverlap="1">
                      <wp:simplePos x="0" y="0"/>
                      <wp:positionH relativeFrom="column">
                        <wp:posOffset>300355</wp:posOffset>
                      </wp:positionH>
                      <wp:positionV relativeFrom="paragraph">
                        <wp:posOffset>367030</wp:posOffset>
                      </wp:positionV>
                      <wp:extent cx="1714500" cy="0"/>
                      <wp:effectExtent l="5080" t="5080" r="13970" b="13970"/>
                      <wp:wrapNone/>
                      <wp:docPr id="1352"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28.9pt" to="158.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xn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"/>
                  </w:pict>
                </mc:Fallback>
              </mc:AlternateContent>
            </w:r>
          </w:p>
        </w:tc>
        <w:tc>
          <w:tcPr>
            <w:tcW w:w="6960" w:type="dxa"/>
          </w:tcPr>
          <w:p w:rsidR="006A7EDB" w:rsidRPr="004F5D07" w:rsidRDefault="006A7EDB" w:rsidP="004F5D07">
            <w:pPr>
              <w:jc w:val="center"/>
              <w:rPr>
                <w:b/>
                <w:sz w:val="27"/>
                <w:szCs w:val="27"/>
              </w:rPr>
            </w:pPr>
            <w:r w:rsidRPr="004F5D07">
              <w:rPr>
                <w:b/>
                <w:sz w:val="27"/>
                <w:szCs w:val="27"/>
              </w:rPr>
              <w:t>KỲ KHẢO SÁT HỌC SINH GIỎI LỚP 8 CẤP HUYỆN</w:t>
            </w:r>
          </w:p>
          <w:p w:rsidR="006A7EDB" w:rsidRPr="004F5D07" w:rsidRDefault="006A7EDB" w:rsidP="004F5D07">
            <w:pPr>
              <w:jc w:val="center"/>
              <w:rPr>
                <w:sz w:val="27"/>
                <w:szCs w:val="27"/>
              </w:rPr>
            </w:pPr>
            <w:r>
              <w:rPr>
                <w:sz w:val="27"/>
                <w:szCs w:val="27"/>
              </w:rPr>
              <w:t>NĂM HỌC 2017-2018</w:t>
            </w:r>
          </w:p>
          <w:p w:rsidR="006A7EDB" w:rsidRPr="004F5D07" w:rsidRDefault="006A7EDB" w:rsidP="004F5D07">
            <w:pPr>
              <w:jc w:val="center"/>
              <w:rPr>
                <w:b/>
                <w:bCs/>
                <w:sz w:val="29"/>
                <w:szCs w:val="29"/>
              </w:rPr>
            </w:pPr>
            <w:r w:rsidRPr="004F5D07">
              <w:rPr>
                <w:b/>
                <w:bCs/>
                <w:sz w:val="29"/>
                <w:szCs w:val="29"/>
              </w:rPr>
              <w:t>HƯỚNG DẪN CHẤM MÔN HOÁ HỌC</w:t>
            </w:r>
          </w:p>
          <w:p w:rsidR="006A7EDB" w:rsidRPr="004F5D07" w:rsidRDefault="00664B62" w:rsidP="004F5D07">
            <w:pPr>
              <w:jc w:val="center"/>
              <w:rPr>
                <w:sz w:val="27"/>
                <w:szCs w:val="27"/>
              </w:rPr>
            </w:pPr>
            <w:r>
              <w:rPr>
                <w:b/>
                <w:noProof/>
                <w:sz w:val="27"/>
                <w:szCs w:val="27"/>
                <w:lang w:eastAsia="en-US"/>
              </w:rPr>
              <mc:AlternateContent>
                <mc:Choice Requires="wps">
                  <w:drawing>
                    <wp:anchor distT="0" distB="0" distL="114300" distR="114300" simplePos="0" relativeHeight="252060160" behindDoc="0" locked="0" layoutInCell="1" allowOverlap="1">
                      <wp:simplePos x="0" y="0"/>
                      <wp:positionH relativeFrom="column">
                        <wp:posOffset>1303020</wp:posOffset>
                      </wp:positionH>
                      <wp:positionV relativeFrom="paragraph">
                        <wp:posOffset>111760</wp:posOffset>
                      </wp:positionV>
                      <wp:extent cx="1714500" cy="0"/>
                      <wp:effectExtent l="7620" t="6985" r="11430" b="12065"/>
                      <wp:wrapNone/>
                      <wp:docPr id="135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8.8pt" to="237.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yI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"/>
                  </w:pict>
                </mc:Fallback>
              </mc:AlternateContent>
            </w:r>
          </w:p>
        </w:tc>
      </w:tr>
    </w:tbl>
    <w:p w:rsidR="006A7EDB" w:rsidRDefault="006A7EDB">
      <w:pPr>
        <w:jc w:val="center"/>
        <w:rPr>
          <w:sz w:val="27"/>
          <w:szCs w:val="27"/>
        </w:rPr>
      </w:pPr>
    </w:p>
    <w:p w:rsidR="006A7EDB" w:rsidRPr="005E2EF5" w:rsidRDefault="006A7EDB">
      <w:pPr>
        <w:rPr>
          <w:rFonts w:ascii=".VnTimeH" w:hAnsi=".VnTimeH"/>
          <w:b/>
          <w:sz w:val="26"/>
          <w:szCs w:val="26"/>
        </w:rPr>
      </w:pPr>
      <w:r w:rsidRPr="005E2EF5">
        <w:rPr>
          <w:b/>
          <w:sz w:val="26"/>
          <w:szCs w:val="26"/>
        </w:rPr>
        <w:t>I/ H­</w:t>
      </w:r>
      <w:r w:rsidRPr="005E2EF5">
        <w:rPr>
          <w:b/>
          <w:sz w:val="26"/>
          <w:szCs w:val="26"/>
        </w:rPr>
        <w:softHyphen/>
        <w:t>íng dÉn chung</w:t>
      </w:r>
    </w:p>
    <w:p w:rsidR="006A7EDB" w:rsidRDefault="006A7EDB">
      <w:pPr>
        <w:jc w:val="both"/>
        <w:rPr>
          <w:sz w:val="26"/>
          <w:szCs w:val="26"/>
          <w:lang w:val="it-IT"/>
        </w:rPr>
      </w:pPr>
      <w:r>
        <w:rPr>
          <w:b/>
          <w:bCs/>
          <w:sz w:val="26"/>
          <w:szCs w:val="26"/>
        </w:rPr>
        <w:t xml:space="preserve">    </w:t>
      </w:r>
      <w:r>
        <w:rPr>
          <w:sz w:val="26"/>
          <w:szCs w:val="26"/>
        </w:rPr>
        <w:t>- Nếu thí sinh làm bài không theo cách nêu trong đáp án mà vẫn đúng thì cho đủ điểm như</w:t>
      </w:r>
      <w:r>
        <w:rPr>
          <w:sz w:val="26"/>
          <w:szCs w:val="26"/>
        </w:rPr>
        <w:softHyphen/>
        <w:t xml:space="preserve"> hư</w:t>
      </w:r>
      <w:r>
        <w:rPr>
          <w:sz w:val="26"/>
          <w:szCs w:val="26"/>
        </w:rPr>
        <w:softHyphen/>
        <w:t xml:space="preserve">ớng dẫn quy định ( đối với từng phần </w:t>
      </w:r>
      <w:r>
        <w:rPr>
          <w:sz w:val="26"/>
          <w:szCs w:val="26"/>
          <w:lang w:val="it-IT"/>
        </w:rPr>
        <w:t xml:space="preserve">). </w:t>
      </w:r>
    </w:p>
    <w:p w:rsidR="006A7EDB" w:rsidRDefault="006A7EDB">
      <w:pPr>
        <w:jc w:val="both"/>
        <w:rPr>
          <w:b/>
          <w:sz w:val="26"/>
          <w:szCs w:val="26"/>
        </w:rPr>
      </w:pPr>
      <w:r>
        <w:rPr>
          <w:sz w:val="26"/>
          <w:szCs w:val="26"/>
          <w:lang w:val="it-IT"/>
        </w:rPr>
        <w:t xml:space="preserve">   - Trong khi tính toán, nếu nhầm lẫn một câu hỏi nào đó dẫn đến kết quả sai nhưng </w:t>
      </w:r>
      <w:r>
        <w:rPr>
          <w:sz w:val="26"/>
          <w:szCs w:val="26"/>
        </w:rPr>
        <w:t>p</w:t>
      </w:r>
      <w:r>
        <w:rPr>
          <w:sz w:val="26"/>
          <w:szCs w:val="26"/>
          <w:lang w:val="it-IT"/>
        </w:rPr>
        <w:t xml:space="preserve">hương </w:t>
      </w:r>
      <w:r>
        <w:rPr>
          <w:sz w:val="26"/>
          <w:szCs w:val="26"/>
        </w:rPr>
        <w:t>p</w:t>
      </w:r>
      <w:r>
        <w:rPr>
          <w:sz w:val="26"/>
          <w:szCs w:val="26"/>
          <w:lang w:val="it-IT"/>
        </w:rPr>
        <w:t>há</w:t>
      </w:r>
      <w:r>
        <w:rPr>
          <w:sz w:val="26"/>
          <w:szCs w:val="26"/>
        </w:rPr>
        <w:t>p</w:t>
      </w:r>
      <w:r>
        <w:rPr>
          <w:sz w:val="26"/>
          <w:szCs w:val="26"/>
          <w:lang w:val="it-IT"/>
        </w:rPr>
        <w:t xml:space="preserve"> giải đúng thì trừ đi nửa số điểm giành cho </w:t>
      </w:r>
      <w:r>
        <w:rPr>
          <w:sz w:val="26"/>
          <w:szCs w:val="26"/>
        </w:rPr>
        <w:t>p</w:t>
      </w:r>
      <w:r>
        <w:rPr>
          <w:sz w:val="26"/>
          <w:szCs w:val="26"/>
          <w:lang w:val="it-IT"/>
        </w:rPr>
        <w:t>hần hoặc câu đó. Nếu tiế</w:t>
      </w:r>
      <w:r>
        <w:rPr>
          <w:sz w:val="26"/>
          <w:szCs w:val="26"/>
        </w:rPr>
        <w:t>p</w:t>
      </w:r>
      <w:r>
        <w:rPr>
          <w:sz w:val="26"/>
          <w:szCs w:val="26"/>
          <w:lang w:val="it-IT"/>
        </w:rPr>
        <w:t xml:space="preserve"> tục dùng kết quả sai để giải các vấn đề tiế</w:t>
      </w:r>
      <w:r>
        <w:rPr>
          <w:sz w:val="26"/>
          <w:szCs w:val="26"/>
        </w:rPr>
        <w:t>p</w:t>
      </w:r>
      <w:r>
        <w:rPr>
          <w:sz w:val="26"/>
          <w:szCs w:val="26"/>
          <w:lang w:val="it-IT"/>
        </w:rPr>
        <w:t xml:space="preserve"> theo thì không tính điểm cho các </w:t>
      </w:r>
      <w:r>
        <w:rPr>
          <w:sz w:val="26"/>
          <w:szCs w:val="26"/>
        </w:rPr>
        <w:t>p</w:t>
      </w:r>
      <w:r>
        <w:rPr>
          <w:sz w:val="26"/>
          <w:szCs w:val="26"/>
          <w:lang w:val="it-IT"/>
        </w:rPr>
        <w:t>hần sau.</w:t>
      </w:r>
    </w:p>
    <w:p w:rsidR="006A7EDB" w:rsidRDefault="006A7EDB">
      <w:pPr>
        <w:jc w:val="both"/>
        <w:rPr>
          <w:sz w:val="26"/>
          <w:szCs w:val="26"/>
          <w:lang w:val="it-IT"/>
        </w:rPr>
      </w:pPr>
      <w:r>
        <w:rPr>
          <w:sz w:val="26"/>
          <w:szCs w:val="26"/>
          <w:lang w:val="it-IT"/>
        </w:rPr>
        <w:t xml:space="preserve">   - Đối với </w:t>
      </w:r>
      <w:r>
        <w:rPr>
          <w:sz w:val="26"/>
          <w:szCs w:val="26"/>
        </w:rPr>
        <w:t>PTHH mà cân bằng hệ số sai hoặc thiếu cân bằng ( không ảnh hưởng đến giải toán</w:t>
      </w:r>
      <w:r>
        <w:rPr>
          <w:sz w:val="26"/>
          <w:szCs w:val="26"/>
          <w:lang w:val="it-IT"/>
        </w:rPr>
        <w:t xml:space="preserve">) hoặc thiếu điều kiện thì sẽ trừ nửa số điểm giành cho </w:t>
      </w:r>
      <w:r>
        <w:rPr>
          <w:sz w:val="26"/>
          <w:szCs w:val="26"/>
        </w:rPr>
        <w:t>PT</w:t>
      </w:r>
      <w:r>
        <w:rPr>
          <w:sz w:val="26"/>
          <w:szCs w:val="26"/>
          <w:lang w:val="it-IT"/>
        </w:rPr>
        <w:t xml:space="preserve"> đó. Trong một </w:t>
      </w:r>
      <w:r>
        <w:rPr>
          <w:sz w:val="26"/>
          <w:szCs w:val="26"/>
        </w:rPr>
        <w:t>PTHH</w:t>
      </w:r>
      <w:r>
        <w:rPr>
          <w:sz w:val="26"/>
          <w:szCs w:val="26"/>
          <w:lang w:val="it-IT"/>
        </w:rPr>
        <w:t xml:space="preserve">, nếu có từ một CTHH trở lên viết sai thì </w:t>
      </w:r>
      <w:r>
        <w:rPr>
          <w:sz w:val="26"/>
          <w:szCs w:val="26"/>
        </w:rPr>
        <w:t>PT</w:t>
      </w:r>
      <w:r>
        <w:rPr>
          <w:sz w:val="26"/>
          <w:szCs w:val="26"/>
          <w:lang w:val="it-IT"/>
        </w:rPr>
        <w:t xml:space="preserve"> đó không được tính điểm.</w:t>
      </w:r>
    </w:p>
    <w:p w:rsidR="006A7EDB" w:rsidRDefault="006A7EDB">
      <w:pPr>
        <w:rPr>
          <w:b/>
          <w:sz w:val="26"/>
          <w:szCs w:val="26"/>
          <w:lang w:val="it-IT"/>
        </w:rPr>
      </w:pPr>
    </w:p>
    <w:p w:rsidR="006A7EDB" w:rsidRDefault="006A7EDB">
      <w:pPr>
        <w:rPr>
          <w:b/>
          <w:sz w:val="26"/>
          <w:szCs w:val="26"/>
        </w:rPr>
      </w:pPr>
      <w:r>
        <w:rPr>
          <w:b/>
          <w:sz w:val="26"/>
          <w:szCs w:val="26"/>
          <w:lang w:val="it-IT"/>
        </w:rPr>
        <w:t>II/ Đá</w:t>
      </w:r>
      <w:r>
        <w:rPr>
          <w:b/>
          <w:sz w:val="26"/>
          <w:szCs w:val="26"/>
        </w:rPr>
        <w:t>p</w:t>
      </w:r>
      <w:r>
        <w:rPr>
          <w:b/>
          <w:sz w:val="26"/>
          <w:szCs w:val="26"/>
          <w:lang w:val="it-IT"/>
        </w:rPr>
        <w:t xml:space="preserve"> án và thang điểm chấm</w:t>
      </w:r>
    </w:p>
    <w:p w:rsidR="006A7EDB" w:rsidRDefault="006A7EDB">
      <w:pPr>
        <w:rPr>
          <w:b/>
          <w:bCs/>
          <w:i/>
          <w:iCs/>
          <w:sz w:val="27"/>
          <w:szCs w:val="27"/>
        </w:rPr>
      </w:pPr>
    </w:p>
    <w:p w:rsidR="006A7EDB" w:rsidRDefault="006A7EDB">
      <w:pPr>
        <w:rPr>
          <w:b/>
          <w:bCs/>
          <w:i/>
          <w:iCs/>
          <w:sz w:val="27"/>
          <w:szCs w:val="27"/>
        </w:rPr>
      </w:pPr>
      <w:r w:rsidRPr="008F318C">
        <w:rPr>
          <w:b/>
          <w:bCs/>
          <w:i/>
          <w:iCs/>
          <w:sz w:val="27"/>
          <w:szCs w:val="27"/>
        </w:rPr>
        <w:lastRenderedPageBreak/>
        <w:t>Bài 1: (</w:t>
      </w:r>
      <w:r>
        <w:rPr>
          <w:b/>
          <w:bCs/>
          <w:i/>
          <w:iCs/>
          <w:sz w:val="27"/>
          <w:szCs w:val="27"/>
        </w:rPr>
        <w:t xml:space="preserve">4, 5 </w:t>
      </w:r>
      <w:r w:rsidRPr="008F318C">
        <w:rPr>
          <w:b/>
          <w:bCs/>
          <w:i/>
          <w:iCs/>
          <w:sz w:val="27"/>
          <w:szCs w:val="27"/>
        </w:rPr>
        <w:t>điểm)</w:t>
      </w:r>
    </w:p>
    <w:p w:rsidR="006A7EDB" w:rsidRDefault="006A7EDB">
      <w:pPr>
        <w:rPr>
          <w:sz w:val="27"/>
          <w:szCs w:val="27"/>
        </w:rPr>
      </w:pPr>
    </w:p>
    <w:p w:rsidR="006A7EDB" w:rsidRPr="00855C89" w:rsidRDefault="006A7EDB">
      <w:pPr>
        <w:rPr>
          <w:b/>
          <w:bCs/>
          <w:i/>
          <w:iCs/>
          <w:sz w:val="27"/>
          <w:szCs w:val="27"/>
        </w:rPr>
      </w:pPr>
      <w:r>
        <w:rPr>
          <w:sz w:val="27"/>
          <w:szCs w:val="27"/>
        </w:rPr>
        <w:t xml:space="preserve">1/ </w:t>
      </w:r>
      <w:r w:rsidRPr="008F318C">
        <w:rPr>
          <w:b/>
          <w:bCs/>
          <w:i/>
          <w:iCs/>
          <w:sz w:val="27"/>
          <w:szCs w:val="27"/>
        </w:rPr>
        <w:t>(</w:t>
      </w:r>
      <w:r>
        <w:rPr>
          <w:b/>
          <w:bCs/>
          <w:i/>
          <w:iCs/>
          <w:sz w:val="27"/>
          <w:szCs w:val="27"/>
        </w:rPr>
        <w:t xml:space="preserve">1,0 </w:t>
      </w:r>
      <w:r w:rsidRPr="008F318C">
        <w:rPr>
          <w:b/>
          <w:bCs/>
          <w:i/>
          <w:iCs/>
          <w:sz w:val="27"/>
          <w:szCs w:val="27"/>
        </w:rPr>
        <w:t>điểm)</w:t>
      </w:r>
      <w:r>
        <w:rPr>
          <w:b/>
          <w:bCs/>
          <w:i/>
          <w:iCs/>
          <w:sz w:val="27"/>
          <w:szCs w:val="27"/>
        </w:rPr>
        <w:t xml:space="preserve">  Hoàn thành mỗi phương trình, ghi đủ điều kiện cho 0,5 điểm</w:t>
      </w:r>
    </w:p>
    <w:p w:rsidR="006A7EDB" w:rsidRPr="00CF27C4" w:rsidRDefault="006A7EDB" w:rsidP="00C1543E">
      <w:pPr>
        <w:numPr>
          <w:ilvl w:val="0"/>
          <w:numId w:val="88"/>
        </w:numPr>
        <w:jc w:val="both"/>
        <w:rPr>
          <w:sz w:val="26"/>
          <w:szCs w:val="26"/>
          <w:lang w:val="pt-BR"/>
        </w:rPr>
      </w:pPr>
      <w:r>
        <w:rPr>
          <w:sz w:val="26"/>
          <w:szCs w:val="26"/>
          <w:lang w:val="pt-BR"/>
        </w:rPr>
        <w:t>4</w:t>
      </w:r>
      <w:r w:rsidRPr="00CF27C4">
        <w:rPr>
          <w:sz w:val="26"/>
          <w:szCs w:val="26"/>
          <w:lang w:val="pt-BR"/>
        </w:rPr>
        <w:t>CuFeS</w:t>
      </w:r>
      <w:r w:rsidRPr="00CF27C4">
        <w:rPr>
          <w:sz w:val="26"/>
          <w:szCs w:val="26"/>
          <w:vertAlign w:val="subscript"/>
          <w:lang w:val="pt-BR"/>
        </w:rPr>
        <w:t>2</w:t>
      </w:r>
      <w:r w:rsidRPr="00CF27C4">
        <w:rPr>
          <w:sz w:val="26"/>
          <w:szCs w:val="26"/>
          <w:lang w:val="pt-BR"/>
        </w:rPr>
        <w:t xml:space="preserve">   +   </w:t>
      </w:r>
      <w:r>
        <w:rPr>
          <w:sz w:val="26"/>
          <w:szCs w:val="26"/>
          <w:lang w:val="pt-BR"/>
        </w:rPr>
        <w:t>13</w:t>
      </w:r>
      <w:r w:rsidRPr="00CF27C4">
        <w:rPr>
          <w:sz w:val="26"/>
          <w:szCs w:val="26"/>
          <w:lang w:val="pt-BR"/>
        </w:rPr>
        <w:t>O</w:t>
      </w:r>
      <w:r w:rsidRPr="00CF27C4">
        <w:rPr>
          <w:sz w:val="26"/>
          <w:szCs w:val="26"/>
          <w:vertAlign w:val="subscript"/>
          <w:lang w:val="pt-BR"/>
        </w:rPr>
        <w:t>2</w:t>
      </w:r>
      <w:r w:rsidRPr="00CF27C4">
        <w:rPr>
          <w:sz w:val="26"/>
          <w:szCs w:val="26"/>
          <w:lang w:val="pt-BR"/>
        </w:rPr>
        <w:t xml:space="preserve"> </w:t>
      </w:r>
      <w:r w:rsidRPr="00CF27C4">
        <w:rPr>
          <w:position w:val="-6"/>
          <w:sz w:val="26"/>
          <w:szCs w:val="26"/>
          <w:lang w:val="pt-BR"/>
        </w:rPr>
        <w:object w:dxaOrig="720" w:dyaOrig="360">
          <v:shape id="_x0000_i2910" type="#_x0000_t75" style="width:36pt;height:18pt" o:ole="">
            <v:imagedata r:id="rId2345" o:title=""/>
          </v:shape>
          <o:OLEObject Type="Embed" ProgID="Equation.DSMT4" ShapeID="_x0000_i2910" DrawAspect="Content" ObjectID="_1691821742" r:id="rId2828"/>
        </w:object>
      </w:r>
      <w:r w:rsidRPr="00CF27C4">
        <w:rPr>
          <w:sz w:val="26"/>
          <w:szCs w:val="26"/>
          <w:lang w:val="pt-BR"/>
        </w:rPr>
        <w:t xml:space="preserve">  </w:t>
      </w:r>
      <w:r>
        <w:rPr>
          <w:sz w:val="26"/>
          <w:szCs w:val="26"/>
          <w:lang w:val="pt-BR"/>
        </w:rPr>
        <w:t>4</w:t>
      </w:r>
      <w:r w:rsidRPr="00CF27C4">
        <w:rPr>
          <w:sz w:val="26"/>
          <w:szCs w:val="26"/>
          <w:lang w:val="pt-BR"/>
        </w:rPr>
        <w:t xml:space="preserve">CuO  +  </w:t>
      </w:r>
      <w:r>
        <w:rPr>
          <w:sz w:val="26"/>
          <w:szCs w:val="26"/>
          <w:lang w:val="pt-BR"/>
        </w:rPr>
        <w:t>2</w:t>
      </w:r>
      <w:r w:rsidRPr="00CF27C4">
        <w:rPr>
          <w:sz w:val="26"/>
          <w:szCs w:val="26"/>
          <w:lang w:val="pt-BR"/>
        </w:rPr>
        <w:t>Fe</w:t>
      </w:r>
      <w:r w:rsidRPr="00CF27C4">
        <w:rPr>
          <w:sz w:val="26"/>
          <w:szCs w:val="26"/>
          <w:vertAlign w:val="subscript"/>
          <w:lang w:val="pt-BR"/>
        </w:rPr>
        <w:t>2</w:t>
      </w:r>
      <w:r w:rsidRPr="00CF27C4">
        <w:rPr>
          <w:sz w:val="26"/>
          <w:szCs w:val="26"/>
          <w:lang w:val="pt-BR"/>
        </w:rPr>
        <w:t>O</w:t>
      </w:r>
      <w:r w:rsidRPr="00CF27C4">
        <w:rPr>
          <w:sz w:val="26"/>
          <w:szCs w:val="26"/>
          <w:vertAlign w:val="subscript"/>
          <w:lang w:val="pt-BR"/>
        </w:rPr>
        <w:t>3</w:t>
      </w:r>
      <w:r w:rsidRPr="00CF27C4">
        <w:rPr>
          <w:sz w:val="26"/>
          <w:szCs w:val="26"/>
          <w:lang w:val="pt-BR"/>
        </w:rPr>
        <w:t xml:space="preserve">  +  </w:t>
      </w:r>
      <w:r>
        <w:rPr>
          <w:sz w:val="26"/>
          <w:szCs w:val="26"/>
          <w:lang w:val="pt-BR"/>
        </w:rPr>
        <w:t>8</w:t>
      </w:r>
      <w:r w:rsidRPr="00CF27C4">
        <w:rPr>
          <w:sz w:val="26"/>
          <w:szCs w:val="26"/>
          <w:lang w:val="pt-BR"/>
        </w:rPr>
        <w:t>SO</w:t>
      </w:r>
      <w:r w:rsidRPr="00CF27C4">
        <w:rPr>
          <w:sz w:val="26"/>
          <w:szCs w:val="26"/>
          <w:vertAlign w:val="subscript"/>
          <w:lang w:val="pt-BR"/>
        </w:rPr>
        <w:t>2</w:t>
      </w:r>
    </w:p>
    <w:p w:rsidR="006A7EDB" w:rsidRPr="000B39C6" w:rsidRDefault="006A7EDB" w:rsidP="004117AD">
      <w:pPr>
        <w:ind w:left="1080"/>
        <w:jc w:val="both"/>
        <w:rPr>
          <w:sz w:val="26"/>
          <w:szCs w:val="26"/>
          <w:lang w:val="pt-BR"/>
        </w:rPr>
      </w:pPr>
      <w:r w:rsidRPr="004117AD">
        <w:rPr>
          <w:lang w:val="pt-BR"/>
        </w:rPr>
        <w:t>b)</w:t>
      </w:r>
      <w:r w:rsidRPr="00BA081E">
        <w:rPr>
          <w:color w:val="FF0000"/>
          <w:lang w:val="pt-BR"/>
        </w:rPr>
        <w:t xml:space="preserve"> </w:t>
      </w:r>
      <w:r w:rsidRPr="004117AD">
        <w:rPr>
          <w:lang w:val="pt-BR"/>
        </w:rPr>
        <w:t>8</w:t>
      </w:r>
      <w:r w:rsidRPr="004117AD">
        <w:rPr>
          <w:sz w:val="26"/>
          <w:szCs w:val="26"/>
          <w:lang w:val="pt-BR"/>
        </w:rPr>
        <w:t xml:space="preserve">Al </w:t>
      </w:r>
      <w:r w:rsidRPr="000B39C6">
        <w:rPr>
          <w:sz w:val="26"/>
          <w:szCs w:val="26"/>
          <w:lang w:val="pt-BR"/>
        </w:rPr>
        <w:t xml:space="preserve">   +  </w:t>
      </w:r>
      <w:r>
        <w:rPr>
          <w:sz w:val="26"/>
          <w:szCs w:val="26"/>
          <w:lang w:val="pt-BR"/>
        </w:rPr>
        <w:t>30</w:t>
      </w:r>
      <w:r w:rsidRPr="000B39C6">
        <w:rPr>
          <w:sz w:val="26"/>
          <w:szCs w:val="26"/>
          <w:lang w:val="pt-BR"/>
        </w:rPr>
        <w:t>HNO</w:t>
      </w:r>
      <w:r w:rsidRPr="000B39C6">
        <w:rPr>
          <w:sz w:val="26"/>
          <w:szCs w:val="26"/>
          <w:vertAlign w:val="subscript"/>
          <w:lang w:val="pt-BR"/>
        </w:rPr>
        <w:t>3</w:t>
      </w:r>
      <w:r w:rsidRPr="000B39C6">
        <w:rPr>
          <w:sz w:val="26"/>
          <w:szCs w:val="26"/>
          <w:lang w:val="pt-BR"/>
        </w:rPr>
        <w:t xml:space="preserve">    </w:t>
      </w:r>
      <w:r w:rsidRPr="00CF27C4">
        <w:rPr>
          <w:position w:val="-6"/>
          <w:sz w:val="26"/>
          <w:szCs w:val="26"/>
          <w:lang w:val="pt-BR"/>
        </w:rPr>
        <w:object w:dxaOrig="720" w:dyaOrig="360">
          <v:shape id="_x0000_i2911" type="#_x0000_t75" style="width:36pt;height:18pt" o:ole="">
            <v:imagedata r:id="rId2345" o:title=""/>
          </v:shape>
          <o:OLEObject Type="Embed" ProgID="Equation.DSMT4" ShapeID="_x0000_i2911" DrawAspect="Content" ObjectID="_1691821743" r:id="rId2829"/>
        </w:object>
      </w:r>
      <w:r>
        <w:rPr>
          <w:sz w:val="26"/>
          <w:szCs w:val="26"/>
          <w:lang w:val="pt-BR"/>
        </w:rPr>
        <w:t xml:space="preserve">  8</w:t>
      </w:r>
      <w:r w:rsidRPr="000B39C6">
        <w:rPr>
          <w:sz w:val="26"/>
          <w:szCs w:val="26"/>
          <w:lang w:val="pt-BR"/>
        </w:rPr>
        <w:t>Al(NO</w:t>
      </w:r>
      <w:r w:rsidRPr="000B39C6">
        <w:rPr>
          <w:sz w:val="26"/>
          <w:szCs w:val="26"/>
          <w:vertAlign w:val="subscript"/>
          <w:lang w:val="pt-BR"/>
        </w:rPr>
        <w:t>3</w:t>
      </w:r>
      <w:r w:rsidRPr="000B39C6">
        <w:rPr>
          <w:sz w:val="26"/>
          <w:szCs w:val="26"/>
          <w:lang w:val="pt-BR"/>
        </w:rPr>
        <w:t>)</w:t>
      </w:r>
      <w:r w:rsidRPr="000B39C6">
        <w:rPr>
          <w:sz w:val="26"/>
          <w:szCs w:val="26"/>
          <w:vertAlign w:val="subscript"/>
          <w:lang w:val="pt-BR"/>
        </w:rPr>
        <w:t>3</w:t>
      </w:r>
      <w:r w:rsidRPr="000B39C6">
        <w:rPr>
          <w:sz w:val="26"/>
          <w:szCs w:val="26"/>
          <w:lang w:val="pt-BR"/>
        </w:rPr>
        <w:t xml:space="preserve">   +  </w:t>
      </w:r>
      <w:r>
        <w:rPr>
          <w:sz w:val="26"/>
          <w:szCs w:val="26"/>
          <w:lang w:val="pt-BR"/>
        </w:rPr>
        <w:t>3</w:t>
      </w:r>
      <w:r w:rsidRPr="000B39C6">
        <w:rPr>
          <w:sz w:val="26"/>
          <w:szCs w:val="26"/>
          <w:lang w:val="pt-BR"/>
        </w:rPr>
        <w:t>NH</w:t>
      </w:r>
      <w:r w:rsidRPr="000B39C6">
        <w:rPr>
          <w:sz w:val="26"/>
          <w:szCs w:val="26"/>
          <w:vertAlign w:val="subscript"/>
          <w:lang w:val="pt-BR"/>
        </w:rPr>
        <w:t>4</w:t>
      </w:r>
      <w:r w:rsidRPr="000B39C6">
        <w:rPr>
          <w:sz w:val="26"/>
          <w:szCs w:val="26"/>
          <w:lang w:val="pt-BR"/>
        </w:rPr>
        <w:t>NO</w:t>
      </w:r>
      <w:r w:rsidRPr="000B39C6">
        <w:rPr>
          <w:sz w:val="26"/>
          <w:szCs w:val="26"/>
          <w:vertAlign w:val="subscript"/>
          <w:lang w:val="pt-BR"/>
        </w:rPr>
        <w:t>3</w:t>
      </w:r>
      <w:r w:rsidRPr="000B39C6">
        <w:rPr>
          <w:sz w:val="26"/>
          <w:szCs w:val="26"/>
          <w:lang w:val="pt-BR"/>
        </w:rPr>
        <w:t xml:space="preserve"> + </w:t>
      </w:r>
      <w:r>
        <w:rPr>
          <w:sz w:val="26"/>
          <w:szCs w:val="26"/>
          <w:lang w:val="pt-BR"/>
        </w:rPr>
        <w:t xml:space="preserve"> 9</w:t>
      </w:r>
      <w:r w:rsidRPr="000B39C6">
        <w:rPr>
          <w:sz w:val="26"/>
          <w:szCs w:val="26"/>
          <w:lang w:val="pt-BR"/>
        </w:rPr>
        <w:t>H</w:t>
      </w:r>
      <w:r w:rsidRPr="000B39C6">
        <w:rPr>
          <w:sz w:val="26"/>
          <w:szCs w:val="26"/>
          <w:vertAlign w:val="subscript"/>
          <w:lang w:val="pt-BR"/>
        </w:rPr>
        <w:t>2</w:t>
      </w:r>
      <w:r w:rsidRPr="000B39C6">
        <w:rPr>
          <w:sz w:val="26"/>
          <w:szCs w:val="26"/>
          <w:lang w:val="pt-BR"/>
        </w:rPr>
        <w:t>O</w:t>
      </w:r>
    </w:p>
    <w:p w:rsidR="006A7EDB" w:rsidRDefault="006A7EDB" w:rsidP="004117AD">
      <w:pPr>
        <w:rPr>
          <w:b/>
          <w:bCs/>
          <w:i/>
          <w:iCs/>
          <w:sz w:val="27"/>
          <w:szCs w:val="27"/>
        </w:rPr>
      </w:pPr>
      <w:r w:rsidRPr="00954094">
        <w:rPr>
          <w:bCs/>
          <w:iCs/>
          <w:sz w:val="27"/>
          <w:szCs w:val="27"/>
        </w:rPr>
        <w:t>2/</w:t>
      </w:r>
      <w:r>
        <w:rPr>
          <w:b/>
          <w:bCs/>
          <w:i/>
          <w:iCs/>
          <w:sz w:val="27"/>
          <w:szCs w:val="27"/>
        </w:rPr>
        <w:t xml:space="preserve"> (3,5 </w:t>
      </w:r>
      <w:r w:rsidRPr="008F318C">
        <w:rPr>
          <w:b/>
          <w:bCs/>
          <w:i/>
          <w:iCs/>
          <w:sz w:val="27"/>
          <w:szCs w:val="27"/>
        </w:rPr>
        <w:t>điểm)</w:t>
      </w:r>
    </w:p>
    <w:p w:rsidR="006A7EDB" w:rsidRPr="000B53B3" w:rsidRDefault="006A7EDB" w:rsidP="004117AD">
      <w:pPr>
        <w:rPr>
          <w:b/>
          <w:bCs/>
          <w:i/>
          <w:iCs/>
          <w:sz w:val="27"/>
          <w:szCs w:val="27"/>
        </w:rPr>
      </w:pP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5F7979">
        <w:trPr>
          <w:trHeight w:val="508"/>
        </w:trPr>
        <w:tc>
          <w:tcPr>
            <w:tcW w:w="8367" w:type="dxa"/>
            <w:tcBorders>
              <w:top w:val="single" w:sz="4" w:space="0" w:color="auto"/>
              <w:left w:val="single" w:sz="4" w:space="0" w:color="auto"/>
              <w:bottom w:val="single" w:sz="4" w:space="0" w:color="auto"/>
              <w:right w:val="single" w:sz="4" w:space="0" w:color="auto"/>
            </w:tcBorders>
          </w:tcPr>
          <w:p w:rsidR="006A7EDB" w:rsidRPr="008A0177" w:rsidRDefault="006A7EDB" w:rsidP="005F7979">
            <w:pPr>
              <w:jc w:val="both"/>
              <w:rPr>
                <w:sz w:val="27"/>
                <w:szCs w:val="27"/>
              </w:rPr>
            </w:pPr>
            <w:r w:rsidRPr="008A0177">
              <w:rPr>
                <w:sz w:val="27"/>
                <w:szCs w:val="27"/>
              </w:rPr>
              <w:t xml:space="preserve">     a) Phân loại và gọi tên đúng 9 chất, mỗi chất được 0,125 điểm         </w:t>
            </w:r>
          </w:p>
        </w:tc>
        <w:tc>
          <w:tcPr>
            <w:tcW w:w="1056" w:type="dxa"/>
            <w:tcBorders>
              <w:top w:val="single" w:sz="4" w:space="0" w:color="auto"/>
              <w:left w:val="single" w:sz="4" w:space="0" w:color="auto"/>
              <w:right w:val="single" w:sz="4" w:space="0" w:color="auto"/>
            </w:tcBorders>
          </w:tcPr>
          <w:p w:rsidR="006A7EDB" w:rsidRPr="008A0177" w:rsidRDefault="006A7EDB" w:rsidP="005F7979">
            <w:pPr>
              <w:tabs>
                <w:tab w:val="right" w:pos="9688"/>
              </w:tabs>
              <w:jc w:val="center"/>
              <w:rPr>
                <w:sz w:val="27"/>
                <w:szCs w:val="27"/>
              </w:rPr>
            </w:pPr>
            <w:r w:rsidRPr="008A0177">
              <w:rPr>
                <w:sz w:val="27"/>
                <w:szCs w:val="27"/>
              </w:rPr>
              <w:t>1,125</w:t>
            </w:r>
          </w:p>
        </w:tc>
      </w:tr>
      <w:tr w:rsidR="006A7EDB" w:rsidRPr="004F5D07" w:rsidTr="008A0177">
        <w:trPr>
          <w:trHeight w:val="728"/>
        </w:trPr>
        <w:tc>
          <w:tcPr>
            <w:tcW w:w="8367" w:type="dxa"/>
            <w:tcBorders>
              <w:top w:val="single" w:sz="4" w:space="0" w:color="auto"/>
              <w:left w:val="single" w:sz="4" w:space="0" w:color="auto"/>
              <w:bottom w:val="single" w:sz="4" w:space="0" w:color="auto"/>
              <w:right w:val="single" w:sz="4" w:space="0" w:color="auto"/>
            </w:tcBorders>
          </w:tcPr>
          <w:p w:rsidR="006A7EDB" w:rsidRPr="008A0177" w:rsidRDefault="006A7EDB" w:rsidP="00C1543E">
            <w:pPr>
              <w:numPr>
                <w:ilvl w:val="0"/>
                <w:numId w:val="87"/>
              </w:numPr>
              <w:rPr>
                <w:sz w:val="27"/>
                <w:szCs w:val="27"/>
              </w:rPr>
            </w:pPr>
            <w:r w:rsidRPr="008A0177">
              <w:rPr>
                <w:sz w:val="27"/>
                <w:szCs w:val="27"/>
              </w:rPr>
              <w:t>Chọn được đúng chất điều chế O</w:t>
            </w:r>
            <w:r w:rsidRPr="008A0177">
              <w:rPr>
                <w:sz w:val="27"/>
                <w:szCs w:val="27"/>
                <w:vertAlign w:val="subscript"/>
              </w:rPr>
              <w:t>2</w:t>
            </w:r>
            <w:r w:rsidRPr="008A0177">
              <w:rPr>
                <w:sz w:val="27"/>
                <w:szCs w:val="27"/>
              </w:rPr>
              <w:t>, viết đúng PTHH</w:t>
            </w:r>
          </w:p>
          <w:p w:rsidR="006A7EDB" w:rsidRPr="008A0177" w:rsidRDefault="006A7EDB" w:rsidP="008A0177">
            <w:pPr>
              <w:ind w:left="720"/>
              <w:rPr>
                <w:sz w:val="27"/>
                <w:szCs w:val="27"/>
              </w:rPr>
            </w:pPr>
            <w:r w:rsidRPr="008A0177">
              <w:rPr>
                <w:sz w:val="27"/>
                <w:szCs w:val="27"/>
              </w:rPr>
              <w:t>Chọn được đúng chất điều chế H</w:t>
            </w:r>
            <w:r w:rsidRPr="008A0177">
              <w:rPr>
                <w:sz w:val="27"/>
                <w:szCs w:val="27"/>
                <w:vertAlign w:val="subscript"/>
              </w:rPr>
              <w:t>2</w:t>
            </w:r>
            <w:r w:rsidRPr="008A0177">
              <w:rPr>
                <w:sz w:val="27"/>
                <w:szCs w:val="27"/>
              </w:rPr>
              <w:t>, viết đúng PTHH</w:t>
            </w:r>
          </w:p>
        </w:tc>
        <w:tc>
          <w:tcPr>
            <w:tcW w:w="1056" w:type="dxa"/>
            <w:tcBorders>
              <w:top w:val="single" w:sz="4" w:space="0" w:color="auto"/>
              <w:left w:val="single" w:sz="4" w:space="0" w:color="auto"/>
              <w:bottom w:val="single" w:sz="4" w:space="0" w:color="auto"/>
              <w:right w:val="single" w:sz="4" w:space="0" w:color="auto"/>
            </w:tcBorders>
          </w:tcPr>
          <w:p w:rsidR="006A7EDB" w:rsidRPr="008A0177" w:rsidRDefault="006A7EDB" w:rsidP="00F422FD">
            <w:pPr>
              <w:tabs>
                <w:tab w:val="right" w:pos="9688"/>
              </w:tabs>
              <w:rPr>
                <w:sz w:val="27"/>
                <w:szCs w:val="27"/>
              </w:rPr>
            </w:pPr>
            <w:r w:rsidRPr="008A0177">
              <w:rPr>
                <w:sz w:val="27"/>
                <w:szCs w:val="27"/>
              </w:rPr>
              <w:t xml:space="preserve">   0,25</w:t>
            </w:r>
          </w:p>
          <w:p w:rsidR="006A7EDB" w:rsidRPr="008A0177" w:rsidRDefault="006A7EDB" w:rsidP="008A0177">
            <w:pPr>
              <w:tabs>
                <w:tab w:val="right" w:pos="9688"/>
              </w:tabs>
              <w:jc w:val="center"/>
              <w:rPr>
                <w:sz w:val="27"/>
                <w:szCs w:val="27"/>
              </w:rPr>
            </w:pPr>
            <w:r w:rsidRPr="008A0177">
              <w:rPr>
                <w:sz w:val="27"/>
                <w:szCs w:val="27"/>
              </w:rPr>
              <w:t xml:space="preserve"> 0,25</w:t>
            </w:r>
          </w:p>
        </w:tc>
      </w:tr>
      <w:tr w:rsidR="006A7EDB" w:rsidRPr="004F5D07" w:rsidTr="004F5D07">
        <w:trPr>
          <w:trHeight w:val="310"/>
        </w:trPr>
        <w:tc>
          <w:tcPr>
            <w:tcW w:w="8367" w:type="dxa"/>
            <w:tcBorders>
              <w:top w:val="single" w:sz="4" w:space="0" w:color="auto"/>
              <w:left w:val="single" w:sz="4" w:space="0" w:color="auto"/>
              <w:bottom w:val="single" w:sz="4" w:space="0" w:color="auto"/>
              <w:right w:val="single" w:sz="4" w:space="0" w:color="auto"/>
            </w:tcBorders>
          </w:tcPr>
          <w:p w:rsidR="006A7EDB" w:rsidRPr="008A0177" w:rsidRDefault="006A7EDB" w:rsidP="00C1543E">
            <w:pPr>
              <w:numPr>
                <w:ilvl w:val="0"/>
                <w:numId w:val="87"/>
              </w:numPr>
              <w:rPr>
                <w:sz w:val="27"/>
                <w:szCs w:val="27"/>
              </w:rPr>
            </w:pPr>
            <w:r w:rsidRPr="008A0177">
              <w:rPr>
                <w:sz w:val="27"/>
                <w:szCs w:val="27"/>
              </w:rPr>
              <w:t xml:space="preserve">Lập được thành 1 dãy chuyển hoá đúng theo yêu cầu  </w:t>
            </w:r>
          </w:p>
          <w:p w:rsidR="006A7EDB" w:rsidRPr="008A0177" w:rsidRDefault="006A7EDB" w:rsidP="008A0177">
            <w:pPr>
              <w:ind w:left="720"/>
              <w:rPr>
                <w:sz w:val="27"/>
                <w:szCs w:val="27"/>
              </w:rPr>
            </w:pPr>
            <w:r w:rsidRPr="008A0177">
              <w:rPr>
                <w:sz w:val="27"/>
                <w:szCs w:val="27"/>
              </w:rPr>
              <w:t xml:space="preserve">Viết đúng 8 PTHH, mỗi PT được 0,125 điểm                                          </w:t>
            </w:r>
          </w:p>
        </w:tc>
        <w:tc>
          <w:tcPr>
            <w:tcW w:w="1056" w:type="dxa"/>
            <w:tcBorders>
              <w:top w:val="single" w:sz="4" w:space="0" w:color="auto"/>
              <w:left w:val="single" w:sz="4" w:space="0" w:color="auto"/>
              <w:bottom w:val="single" w:sz="4" w:space="0" w:color="auto"/>
              <w:right w:val="single" w:sz="4" w:space="0" w:color="auto"/>
            </w:tcBorders>
          </w:tcPr>
          <w:p w:rsidR="006A7EDB" w:rsidRPr="008A0177" w:rsidRDefault="006A7EDB" w:rsidP="008A0177">
            <w:pPr>
              <w:tabs>
                <w:tab w:val="right" w:pos="9688"/>
              </w:tabs>
              <w:rPr>
                <w:sz w:val="27"/>
                <w:szCs w:val="27"/>
              </w:rPr>
            </w:pPr>
            <w:r w:rsidRPr="008A0177">
              <w:rPr>
                <w:sz w:val="27"/>
                <w:szCs w:val="27"/>
              </w:rPr>
              <w:t xml:space="preserve">   0,875</w:t>
            </w:r>
          </w:p>
          <w:p w:rsidR="006A7EDB" w:rsidRPr="008A0177" w:rsidRDefault="006A7EDB" w:rsidP="008A0177">
            <w:pPr>
              <w:tabs>
                <w:tab w:val="right" w:pos="9688"/>
              </w:tabs>
              <w:jc w:val="center"/>
              <w:rPr>
                <w:sz w:val="27"/>
                <w:szCs w:val="27"/>
              </w:rPr>
            </w:pPr>
            <w:r w:rsidRPr="008A0177">
              <w:rPr>
                <w:sz w:val="27"/>
                <w:szCs w:val="27"/>
              </w:rPr>
              <w:t>1,0</w:t>
            </w:r>
          </w:p>
        </w:tc>
      </w:tr>
    </w:tbl>
    <w:p w:rsidR="006A7EDB" w:rsidRDefault="006A7EDB">
      <w:pPr>
        <w:rPr>
          <w:b/>
          <w:bCs/>
          <w:i/>
          <w:iCs/>
          <w:sz w:val="27"/>
          <w:szCs w:val="27"/>
        </w:rPr>
      </w:pPr>
    </w:p>
    <w:p w:rsidR="006A7EDB" w:rsidRDefault="006A7EDB">
      <w:pPr>
        <w:rPr>
          <w:b/>
          <w:bCs/>
          <w:i/>
          <w:iCs/>
          <w:sz w:val="27"/>
          <w:szCs w:val="27"/>
        </w:rPr>
      </w:pPr>
      <w:r>
        <w:rPr>
          <w:b/>
          <w:bCs/>
          <w:i/>
          <w:iCs/>
          <w:sz w:val="27"/>
          <w:szCs w:val="27"/>
        </w:rPr>
        <w:t>Bài 2</w:t>
      </w:r>
      <w:r w:rsidRPr="008F318C">
        <w:rPr>
          <w:b/>
          <w:bCs/>
          <w:i/>
          <w:iCs/>
          <w:sz w:val="27"/>
          <w:szCs w:val="27"/>
        </w:rPr>
        <w:t>: (</w:t>
      </w:r>
      <w:r>
        <w:rPr>
          <w:b/>
          <w:bCs/>
          <w:i/>
          <w:iCs/>
          <w:sz w:val="27"/>
          <w:szCs w:val="27"/>
        </w:rPr>
        <w:t>2,5</w:t>
      </w:r>
      <w:r w:rsidRPr="008F318C">
        <w:rPr>
          <w:b/>
          <w:bCs/>
          <w:i/>
          <w:iCs/>
          <w:sz w:val="27"/>
          <w:szCs w:val="27"/>
        </w:rPr>
        <w:t xml:space="preserve"> điểm)</w:t>
      </w:r>
    </w:p>
    <w:p w:rsidR="006A7EDB" w:rsidRDefault="006A7EDB">
      <w:pPr>
        <w:rPr>
          <w:sz w:val="27"/>
          <w:szCs w:val="27"/>
        </w:rPr>
      </w:pPr>
      <w:r>
        <w:rPr>
          <w:sz w:val="27"/>
          <w:szCs w:val="27"/>
        </w:rPr>
        <w:t xml:space="preserve"> </w:t>
      </w:r>
    </w:p>
    <w:p w:rsidR="006A7EDB" w:rsidRDefault="006A7EDB">
      <w:pPr>
        <w:rPr>
          <w:sz w:val="27"/>
          <w:szCs w:val="27"/>
        </w:rPr>
      </w:pPr>
      <w:r>
        <w:rPr>
          <w:sz w:val="27"/>
          <w:szCs w:val="27"/>
        </w:rPr>
        <w:t xml:space="preserve">1/ </w:t>
      </w:r>
      <w:r w:rsidRPr="008F318C">
        <w:rPr>
          <w:b/>
          <w:bCs/>
          <w:i/>
          <w:iCs/>
          <w:sz w:val="27"/>
          <w:szCs w:val="27"/>
        </w:rPr>
        <w:t>(</w:t>
      </w:r>
      <w:r>
        <w:rPr>
          <w:b/>
          <w:bCs/>
          <w:i/>
          <w:iCs/>
          <w:sz w:val="27"/>
          <w:szCs w:val="27"/>
        </w:rPr>
        <w:t xml:space="preserve"> 1,5</w:t>
      </w:r>
      <w:r w:rsidRPr="008F318C">
        <w:rPr>
          <w:b/>
          <w:bCs/>
          <w:i/>
          <w:iCs/>
          <w:sz w:val="27"/>
          <w:szCs w:val="27"/>
        </w:rPr>
        <w:t>điểm</w:t>
      </w:r>
      <w:r>
        <w:rPr>
          <w:b/>
          <w:bCs/>
          <w:i/>
          <w:iCs/>
          <w:sz w:val="27"/>
          <w:szCs w:val="27"/>
        </w:rPr>
        <w:t xml:space="preserve"> )</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4F5D07">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Default="006A7EDB" w:rsidP="00D3024F">
            <w:pPr>
              <w:jc w:val="both"/>
              <w:rPr>
                <w:sz w:val="27"/>
                <w:szCs w:val="27"/>
              </w:rPr>
            </w:pPr>
            <w:r>
              <w:rPr>
                <w:sz w:val="27"/>
                <w:szCs w:val="27"/>
              </w:rPr>
              <w:t>Nêu được cách nhận biết P</w:t>
            </w:r>
            <w:r>
              <w:rPr>
                <w:sz w:val="27"/>
                <w:szCs w:val="27"/>
                <w:vertAlign w:val="subscript"/>
              </w:rPr>
              <w:t>2</w:t>
            </w:r>
            <w:r>
              <w:rPr>
                <w:sz w:val="27"/>
                <w:szCs w:val="27"/>
              </w:rPr>
              <w:t>O</w:t>
            </w:r>
            <w:r>
              <w:rPr>
                <w:sz w:val="27"/>
                <w:szCs w:val="27"/>
                <w:vertAlign w:val="subscript"/>
              </w:rPr>
              <w:t>5</w:t>
            </w:r>
            <w:r>
              <w:rPr>
                <w:sz w:val="27"/>
                <w:szCs w:val="27"/>
              </w:rPr>
              <w:t xml:space="preserve"> và Na</w:t>
            </w:r>
            <w:r>
              <w:rPr>
                <w:sz w:val="27"/>
                <w:szCs w:val="27"/>
                <w:vertAlign w:val="subscript"/>
              </w:rPr>
              <w:t>2</w:t>
            </w:r>
            <w:r>
              <w:rPr>
                <w:sz w:val="27"/>
                <w:szCs w:val="27"/>
              </w:rPr>
              <w:t>O nhờ nước và quỳ tím</w:t>
            </w:r>
          </w:p>
          <w:p w:rsidR="006A7EDB" w:rsidRPr="004F5D07" w:rsidRDefault="006A7EDB" w:rsidP="00D3024F">
            <w:pPr>
              <w:jc w:val="both"/>
              <w:rPr>
                <w:sz w:val="27"/>
                <w:szCs w:val="27"/>
              </w:rPr>
            </w:pPr>
            <w:r>
              <w:rPr>
                <w:sz w:val="27"/>
                <w:szCs w:val="27"/>
              </w:rPr>
              <w:t>Viết đủ 2 PƯHH</w:t>
            </w:r>
            <w:r w:rsidRPr="004F5D07">
              <w:t xml:space="preserve">                                                   </w:t>
            </w:r>
          </w:p>
        </w:tc>
        <w:tc>
          <w:tcPr>
            <w:tcW w:w="1056" w:type="dxa"/>
            <w:tcBorders>
              <w:top w:val="single" w:sz="4" w:space="0" w:color="auto"/>
              <w:left w:val="single" w:sz="4" w:space="0" w:color="auto"/>
              <w:bottom w:val="dotted" w:sz="4" w:space="0" w:color="auto"/>
              <w:right w:val="single" w:sz="4" w:space="0" w:color="auto"/>
            </w:tcBorders>
          </w:tcPr>
          <w:p w:rsidR="006A7EDB" w:rsidRPr="004F5D07" w:rsidRDefault="006A7EDB" w:rsidP="004F5D07">
            <w:pPr>
              <w:tabs>
                <w:tab w:val="right" w:pos="9688"/>
              </w:tabs>
              <w:jc w:val="center"/>
              <w:rPr>
                <w:sz w:val="27"/>
                <w:szCs w:val="27"/>
              </w:rPr>
            </w:pPr>
            <w:r w:rsidRPr="004F5D07">
              <w:rPr>
                <w:sz w:val="27"/>
                <w:szCs w:val="27"/>
              </w:rPr>
              <w:t>0,5</w:t>
            </w:r>
          </w:p>
        </w:tc>
      </w:tr>
      <w:tr w:rsidR="006A7EDB" w:rsidRPr="004F5D07" w:rsidTr="004F5D07">
        <w:trPr>
          <w:trHeight w:val="396"/>
        </w:trPr>
        <w:tc>
          <w:tcPr>
            <w:tcW w:w="8367" w:type="dxa"/>
            <w:vMerge/>
            <w:tcBorders>
              <w:top w:val="single" w:sz="4" w:space="0" w:color="auto"/>
              <w:left w:val="single" w:sz="4" w:space="0" w:color="auto"/>
              <w:bottom w:val="single" w:sz="4" w:space="0" w:color="auto"/>
              <w:right w:val="single" w:sz="4" w:space="0" w:color="auto"/>
            </w:tcBorders>
          </w:tcPr>
          <w:p w:rsidR="006A7EDB" w:rsidRPr="004F5D07"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4F5D07" w:rsidRDefault="006A7EDB" w:rsidP="004F5D07">
            <w:pPr>
              <w:tabs>
                <w:tab w:val="right" w:pos="9688"/>
              </w:tabs>
              <w:jc w:val="center"/>
              <w:rPr>
                <w:sz w:val="27"/>
                <w:szCs w:val="27"/>
              </w:rPr>
            </w:pPr>
            <w:r>
              <w:rPr>
                <w:sz w:val="27"/>
                <w:szCs w:val="27"/>
              </w:rPr>
              <w:t>0,25</w:t>
            </w:r>
          </w:p>
        </w:tc>
      </w:tr>
      <w:tr w:rsidR="006A7EDB" w:rsidRPr="004F5D07" w:rsidTr="004F5D07">
        <w:trPr>
          <w:trHeight w:val="821"/>
        </w:trPr>
        <w:tc>
          <w:tcPr>
            <w:tcW w:w="8367" w:type="dxa"/>
            <w:tcBorders>
              <w:top w:val="single" w:sz="4" w:space="0" w:color="auto"/>
              <w:left w:val="single" w:sz="4" w:space="0" w:color="auto"/>
              <w:bottom w:val="single" w:sz="4" w:space="0" w:color="auto"/>
              <w:right w:val="single" w:sz="4" w:space="0" w:color="auto"/>
            </w:tcBorders>
          </w:tcPr>
          <w:p w:rsidR="006A7EDB" w:rsidRPr="00D3024F" w:rsidRDefault="006A7EDB" w:rsidP="00F422FD">
            <w:pPr>
              <w:jc w:val="both"/>
              <w:rPr>
                <w:sz w:val="27"/>
                <w:szCs w:val="27"/>
              </w:rPr>
            </w:pPr>
            <w:r>
              <w:rPr>
                <w:sz w:val="27"/>
                <w:szCs w:val="27"/>
              </w:rPr>
              <w:t>Nêu được cách nhận biết ZnO và Zn nhờ dung dịch HCl hoặc H</w:t>
            </w:r>
            <w:r>
              <w:rPr>
                <w:sz w:val="27"/>
                <w:szCs w:val="27"/>
                <w:vertAlign w:val="subscript"/>
              </w:rPr>
              <w:t>2</w:t>
            </w:r>
            <w:r>
              <w:rPr>
                <w:sz w:val="27"/>
                <w:szCs w:val="27"/>
              </w:rPr>
              <w:t>SO</w:t>
            </w:r>
            <w:r>
              <w:rPr>
                <w:sz w:val="27"/>
                <w:szCs w:val="27"/>
                <w:vertAlign w:val="subscript"/>
              </w:rPr>
              <w:t>4</w:t>
            </w:r>
          </w:p>
          <w:p w:rsidR="006A7EDB" w:rsidRPr="004F5D07" w:rsidRDefault="006A7EDB" w:rsidP="00F422FD">
            <w:pPr>
              <w:jc w:val="both"/>
              <w:rPr>
                <w:sz w:val="27"/>
                <w:szCs w:val="27"/>
              </w:rPr>
            </w:pPr>
            <w:r>
              <w:rPr>
                <w:sz w:val="27"/>
                <w:szCs w:val="27"/>
              </w:rPr>
              <w:t>Viết đủ 2 PƯHH</w:t>
            </w:r>
            <w:r w:rsidRPr="004F5D07">
              <w:t xml:space="preserve">                                                   </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F422FD">
            <w:pPr>
              <w:tabs>
                <w:tab w:val="right" w:pos="9688"/>
              </w:tabs>
              <w:jc w:val="center"/>
              <w:rPr>
                <w:sz w:val="27"/>
                <w:szCs w:val="27"/>
              </w:rPr>
            </w:pPr>
            <w:r w:rsidRPr="004F5D07">
              <w:rPr>
                <w:sz w:val="27"/>
                <w:szCs w:val="27"/>
              </w:rPr>
              <w:t>0,5</w:t>
            </w:r>
          </w:p>
          <w:p w:rsidR="006A7EDB" w:rsidRPr="004F5D07" w:rsidRDefault="006A7EDB" w:rsidP="00F422FD">
            <w:pPr>
              <w:tabs>
                <w:tab w:val="right" w:pos="9688"/>
              </w:tabs>
              <w:jc w:val="center"/>
              <w:rPr>
                <w:sz w:val="27"/>
                <w:szCs w:val="27"/>
              </w:rPr>
            </w:pPr>
            <w:r>
              <w:rPr>
                <w:sz w:val="27"/>
                <w:szCs w:val="27"/>
              </w:rPr>
              <w:t>0,25</w:t>
            </w:r>
          </w:p>
        </w:tc>
      </w:tr>
    </w:tbl>
    <w:p w:rsidR="006A7EDB" w:rsidRDefault="006A7EDB">
      <w:pPr>
        <w:rPr>
          <w:sz w:val="27"/>
          <w:szCs w:val="27"/>
        </w:rPr>
      </w:pPr>
      <w:r>
        <w:rPr>
          <w:sz w:val="27"/>
          <w:szCs w:val="27"/>
        </w:rPr>
        <w:t xml:space="preserve"> </w:t>
      </w:r>
    </w:p>
    <w:p w:rsidR="006A7EDB" w:rsidRDefault="006A7EDB">
      <w:pPr>
        <w:rPr>
          <w:sz w:val="27"/>
          <w:szCs w:val="27"/>
        </w:rPr>
      </w:pPr>
      <w:r>
        <w:rPr>
          <w:sz w:val="27"/>
          <w:szCs w:val="27"/>
        </w:rPr>
        <w:t xml:space="preserve">2/ </w:t>
      </w:r>
      <w:r w:rsidRPr="008F318C">
        <w:rPr>
          <w:b/>
          <w:bCs/>
          <w:i/>
          <w:iCs/>
          <w:sz w:val="27"/>
          <w:szCs w:val="27"/>
        </w:rPr>
        <w:t>(</w:t>
      </w:r>
      <w:r>
        <w:rPr>
          <w:b/>
          <w:bCs/>
          <w:i/>
          <w:iCs/>
          <w:sz w:val="27"/>
          <w:szCs w:val="27"/>
        </w:rPr>
        <w:t xml:space="preserve">1,0 </w:t>
      </w:r>
      <w:r w:rsidRPr="008F318C">
        <w:rPr>
          <w:b/>
          <w:bCs/>
          <w:i/>
          <w:iCs/>
          <w:sz w:val="27"/>
          <w:szCs w:val="27"/>
        </w:rPr>
        <w:t xml:space="preserve"> điểm</w:t>
      </w:r>
      <w:r>
        <w:rPr>
          <w:b/>
          <w:bCs/>
          <w:i/>
          <w:iCs/>
          <w:sz w:val="27"/>
          <w:szCs w:val="27"/>
        </w:rPr>
        <w:t>)</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4F5D07" w:rsidTr="005F7979">
        <w:trPr>
          <w:trHeight w:val="558"/>
        </w:trPr>
        <w:tc>
          <w:tcPr>
            <w:tcW w:w="8367" w:type="dxa"/>
            <w:tcBorders>
              <w:top w:val="single" w:sz="4" w:space="0" w:color="auto"/>
              <w:left w:val="single" w:sz="4" w:space="0" w:color="auto"/>
              <w:bottom w:val="single" w:sz="4" w:space="0" w:color="auto"/>
              <w:right w:val="single" w:sz="4" w:space="0" w:color="auto"/>
            </w:tcBorders>
          </w:tcPr>
          <w:p w:rsidR="006A7EDB" w:rsidRPr="00855A82" w:rsidRDefault="006A7EDB" w:rsidP="00855A82">
            <w:pPr>
              <w:jc w:val="both"/>
            </w:pPr>
            <w:r w:rsidRPr="009A17DC">
              <w:t xml:space="preserve"> Ti</w:t>
            </w:r>
            <w:r w:rsidRPr="009A17DC">
              <w:rPr>
                <w:lang w:val="vi-VN"/>
              </w:rPr>
              <w:t xml:space="preserve">́nh được </w:t>
            </w:r>
            <w:r>
              <w:t xml:space="preserve">khối lượng của 0,5 lít không khí là  (0,5 : 22,4) x 29 </w:t>
            </w:r>
          </w:p>
        </w:tc>
        <w:tc>
          <w:tcPr>
            <w:tcW w:w="1056" w:type="dxa"/>
            <w:tcBorders>
              <w:top w:val="single" w:sz="4" w:space="0" w:color="auto"/>
              <w:left w:val="single" w:sz="4" w:space="0" w:color="auto"/>
              <w:right w:val="single" w:sz="4" w:space="0" w:color="auto"/>
            </w:tcBorders>
          </w:tcPr>
          <w:p w:rsidR="006A7EDB" w:rsidRPr="009A17DC" w:rsidRDefault="006A7EDB" w:rsidP="009A17DC">
            <w:pPr>
              <w:tabs>
                <w:tab w:val="right" w:pos="9688"/>
              </w:tabs>
              <w:jc w:val="center"/>
              <w:rPr>
                <w:sz w:val="27"/>
                <w:szCs w:val="27"/>
              </w:rPr>
            </w:pPr>
            <w:r w:rsidRPr="009A17DC">
              <w:rPr>
                <w:sz w:val="27"/>
                <w:szCs w:val="27"/>
              </w:rPr>
              <w:t>0,</w:t>
            </w:r>
            <w:r>
              <w:rPr>
                <w:sz w:val="27"/>
                <w:szCs w:val="27"/>
              </w:rPr>
              <w:t>2</w:t>
            </w:r>
            <w:r w:rsidRPr="009A17DC">
              <w:rPr>
                <w:sz w:val="27"/>
                <w:szCs w:val="27"/>
              </w:rPr>
              <w:t>5</w:t>
            </w:r>
          </w:p>
        </w:tc>
      </w:tr>
      <w:tr w:rsidR="006A7EDB" w:rsidRPr="004F5D07" w:rsidTr="009A17DC">
        <w:trPr>
          <w:trHeight w:val="466"/>
        </w:trPr>
        <w:tc>
          <w:tcPr>
            <w:tcW w:w="8367" w:type="dxa"/>
            <w:tcBorders>
              <w:top w:val="single" w:sz="4" w:space="0" w:color="auto"/>
              <w:left w:val="single" w:sz="4" w:space="0" w:color="auto"/>
              <w:bottom w:val="single" w:sz="4" w:space="0" w:color="auto"/>
              <w:right w:val="single" w:sz="4" w:space="0" w:color="auto"/>
            </w:tcBorders>
          </w:tcPr>
          <w:p w:rsidR="006A7EDB" w:rsidRPr="009A17DC" w:rsidRDefault="006A7EDB" w:rsidP="00855A82">
            <w:pPr>
              <w:jc w:val="both"/>
            </w:pPr>
            <w:r w:rsidRPr="009A17DC">
              <w:t xml:space="preserve"> </w:t>
            </w:r>
            <w:r>
              <w:t xml:space="preserve"> </w:t>
            </w:r>
            <w:r w:rsidRPr="009A17DC">
              <w:t>Ti</w:t>
            </w:r>
            <w:r w:rsidRPr="009A17DC">
              <w:rPr>
                <w:lang w:val="vi-VN"/>
              </w:rPr>
              <w:t xml:space="preserve">́nh được </w:t>
            </w:r>
            <w:r>
              <w:t>khối lượng của 0,5 lít CO</w:t>
            </w:r>
            <w:r>
              <w:rPr>
                <w:vertAlign w:val="subscript"/>
              </w:rPr>
              <w:t>2</w:t>
            </w:r>
            <w:r>
              <w:t xml:space="preserve"> là  (0,5 : 22,4) x 44 </w:t>
            </w:r>
          </w:p>
        </w:tc>
        <w:tc>
          <w:tcPr>
            <w:tcW w:w="1056" w:type="dxa"/>
            <w:tcBorders>
              <w:top w:val="single" w:sz="4" w:space="0" w:color="auto"/>
              <w:left w:val="single" w:sz="4" w:space="0" w:color="auto"/>
              <w:bottom w:val="single" w:sz="4" w:space="0" w:color="auto"/>
              <w:right w:val="single" w:sz="4" w:space="0" w:color="auto"/>
            </w:tcBorders>
          </w:tcPr>
          <w:p w:rsidR="006A7EDB" w:rsidRPr="009A17DC" w:rsidRDefault="006A7EDB" w:rsidP="009A17DC">
            <w:pPr>
              <w:tabs>
                <w:tab w:val="right" w:pos="9688"/>
              </w:tabs>
              <w:jc w:val="center"/>
              <w:rPr>
                <w:sz w:val="27"/>
                <w:szCs w:val="27"/>
              </w:rPr>
            </w:pPr>
            <w:r>
              <w:rPr>
                <w:sz w:val="27"/>
                <w:szCs w:val="27"/>
              </w:rPr>
              <w:t>0,25</w:t>
            </w:r>
          </w:p>
        </w:tc>
      </w:tr>
      <w:tr w:rsidR="006A7EDB" w:rsidRPr="004F5D07" w:rsidTr="009A17DC">
        <w:trPr>
          <w:trHeight w:val="444"/>
        </w:trPr>
        <w:tc>
          <w:tcPr>
            <w:tcW w:w="8367" w:type="dxa"/>
            <w:tcBorders>
              <w:top w:val="single" w:sz="4" w:space="0" w:color="auto"/>
              <w:left w:val="single" w:sz="4" w:space="0" w:color="auto"/>
              <w:bottom w:val="single" w:sz="4" w:space="0" w:color="auto"/>
              <w:right w:val="single" w:sz="4" w:space="0" w:color="auto"/>
            </w:tcBorders>
          </w:tcPr>
          <w:p w:rsidR="006A7EDB" w:rsidRDefault="006A7EDB" w:rsidP="00855A82">
            <w:r w:rsidRPr="009A17DC">
              <w:rPr>
                <w:i/>
                <w:sz w:val="27"/>
                <w:szCs w:val="27"/>
              </w:rPr>
              <w:t xml:space="preserve"> </w:t>
            </w:r>
            <w:r>
              <w:rPr>
                <w:i/>
                <w:sz w:val="27"/>
                <w:szCs w:val="27"/>
              </w:rPr>
              <w:t xml:space="preserve"> </w:t>
            </w:r>
            <w:r>
              <w:t xml:space="preserve">Tính được khối lượng của quả cân cần thêm vào là  </w:t>
            </w:r>
          </w:p>
          <w:p w:rsidR="006A7EDB" w:rsidRPr="009A17DC" w:rsidRDefault="006A7EDB" w:rsidP="00855A82">
            <w:pPr>
              <w:rPr>
                <w:sz w:val="27"/>
                <w:szCs w:val="27"/>
              </w:rPr>
            </w:pPr>
            <w:r>
              <w:t xml:space="preserve">     (0,5 : 22,4) x 44  - (0,5 : 22,4) x 29   = 0,33 gam</w:t>
            </w:r>
          </w:p>
        </w:tc>
        <w:tc>
          <w:tcPr>
            <w:tcW w:w="1056" w:type="dxa"/>
            <w:tcBorders>
              <w:top w:val="single" w:sz="4" w:space="0" w:color="auto"/>
              <w:left w:val="single" w:sz="4" w:space="0" w:color="auto"/>
              <w:bottom w:val="single" w:sz="4" w:space="0" w:color="auto"/>
              <w:right w:val="single" w:sz="4" w:space="0" w:color="auto"/>
            </w:tcBorders>
          </w:tcPr>
          <w:p w:rsidR="006A7EDB" w:rsidRDefault="006A7EDB" w:rsidP="009A17DC">
            <w:pPr>
              <w:tabs>
                <w:tab w:val="right" w:pos="9688"/>
              </w:tabs>
              <w:jc w:val="center"/>
              <w:rPr>
                <w:sz w:val="27"/>
                <w:szCs w:val="27"/>
              </w:rPr>
            </w:pPr>
          </w:p>
          <w:p w:rsidR="006A7EDB" w:rsidRPr="009A17DC" w:rsidRDefault="006A7EDB" w:rsidP="009A17DC">
            <w:pPr>
              <w:tabs>
                <w:tab w:val="right" w:pos="9688"/>
              </w:tabs>
              <w:jc w:val="center"/>
              <w:rPr>
                <w:sz w:val="27"/>
                <w:szCs w:val="27"/>
              </w:rPr>
            </w:pPr>
            <w:r w:rsidRPr="009A17DC">
              <w:rPr>
                <w:sz w:val="27"/>
                <w:szCs w:val="27"/>
              </w:rPr>
              <w:t>0,5</w:t>
            </w:r>
          </w:p>
        </w:tc>
      </w:tr>
    </w:tbl>
    <w:p w:rsidR="006A7EDB" w:rsidRDefault="006A7EDB">
      <w:pPr>
        <w:rPr>
          <w:sz w:val="27"/>
          <w:szCs w:val="27"/>
        </w:rPr>
      </w:pPr>
    </w:p>
    <w:p w:rsidR="006A7EDB" w:rsidRPr="00410FB9" w:rsidRDefault="006A7EDB">
      <w:pPr>
        <w:rPr>
          <w:sz w:val="27"/>
          <w:szCs w:val="27"/>
        </w:rPr>
      </w:pPr>
      <w:r w:rsidRPr="00410FB9">
        <w:rPr>
          <w:b/>
          <w:bCs/>
          <w:i/>
          <w:iCs/>
          <w:sz w:val="27"/>
          <w:szCs w:val="27"/>
        </w:rPr>
        <w:t>Bài 3: ( 4</w:t>
      </w:r>
      <w:r>
        <w:rPr>
          <w:b/>
          <w:bCs/>
          <w:i/>
          <w:iCs/>
          <w:sz w:val="27"/>
          <w:szCs w:val="27"/>
        </w:rPr>
        <w:t>,5</w:t>
      </w:r>
      <w:r w:rsidRPr="00410FB9">
        <w:rPr>
          <w:b/>
          <w:bCs/>
          <w:i/>
          <w:iCs/>
          <w:sz w:val="27"/>
          <w:szCs w:val="27"/>
        </w:rPr>
        <w:t xml:space="preserve"> điểm)</w:t>
      </w:r>
    </w:p>
    <w:p w:rsidR="006A7EDB" w:rsidRDefault="006A7EDB">
      <w:pPr>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0"/>
        <w:gridCol w:w="1091"/>
      </w:tblGrid>
      <w:tr w:rsidR="006A7EDB" w:rsidRPr="004F5D07" w:rsidTr="004F5D07">
        <w:tc>
          <w:tcPr>
            <w:tcW w:w="8508" w:type="dxa"/>
          </w:tcPr>
          <w:p w:rsidR="006A7EDB" w:rsidRPr="00081023" w:rsidRDefault="006A7EDB" w:rsidP="00081023">
            <w:pPr>
              <w:rPr>
                <w:lang w:val="pt-BR"/>
              </w:rPr>
            </w:pPr>
            <w:r w:rsidRPr="004F5D07">
              <w:t xml:space="preserve">a/ </w:t>
            </w:r>
            <w:r w:rsidRPr="00D73435">
              <w:rPr>
                <w:lang w:val="pt-BR"/>
              </w:rPr>
              <w:t>Các PTHH:</w:t>
            </w:r>
            <w:r>
              <w:rPr>
                <w:lang w:val="pt-BR"/>
              </w:rPr>
              <w:t xml:space="preserve">    </w:t>
            </w:r>
            <w:r>
              <w:rPr>
                <w:lang w:val="es-ES"/>
              </w:rPr>
              <w:t xml:space="preserve">   2A</w:t>
            </w:r>
            <w:r w:rsidRPr="009E1074">
              <w:rPr>
                <w:lang w:val="es-ES"/>
              </w:rPr>
              <w:t xml:space="preserve">  +  O</w:t>
            </w:r>
            <w:r w:rsidRPr="009E1074">
              <w:rPr>
                <w:vertAlign w:val="subscript"/>
                <w:lang w:val="es-ES"/>
              </w:rPr>
              <w:t>2</w:t>
            </w:r>
            <w:r w:rsidRPr="009E1074">
              <w:rPr>
                <w:lang w:val="es-ES"/>
              </w:rPr>
              <w:t xml:space="preserve">  </w:t>
            </w:r>
            <w:r w:rsidRPr="009C532E">
              <w:rPr>
                <w:lang w:val="es-ES"/>
              </w:rPr>
              <w:sym w:font="Wingdings" w:char="F0E0"/>
            </w:r>
            <w:r>
              <w:rPr>
                <w:lang w:val="es-ES"/>
              </w:rPr>
              <w:t xml:space="preserve">  2A</w:t>
            </w:r>
            <w:r w:rsidRPr="009E1074">
              <w:rPr>
                <w:lang w:val="es-ES"/>
              </w:rPr>
              <w:t xml:space="preserve">O            </w:t>
            </w:r>
            <w:r w:rsidRPr="009E1074">
              <w:rPr>
                <w:sz w:val="22"/>
                <w:szCs w:val="22"/>
                <w:lang w:val="es-ES"/>
              </w:rPr>
              <w:t>(1)</w:t>
            </w:r>
          </w:p>
          <w:p w:rsidR="006A7EDB" w:rsidRPr="00C923F3" w:rsidRDefault="006A7EDB" w:rsidP="009C532E">
            <w:pPr>
              <w:ind w:left="1440"/>
              <w:rPr>
                <w:lang w:val="es-ES"/>
              </w:rPr>
            </w:pPr>
            <w:r>
              <w:rPr>
                <w:lang w:val="es-ES"/>
              </w:rPr>
              <w:t xml:space="preserve">         2B</w:t>
            </w:r>
            <w:r w:rsidRPr="009E1074">
              <w:rPr>
                <w:lang w:val="es-ES"/>
              </w:rPr>
              <w:t xml:space="preserve">  +  O</w:t>
            </w:r>
            <w:r w:rsidRPr="009E1074">
              <w:rPr>
                <w:vertAlign w:val="subscript"/>
                <w:lang w:val="es-ES"/>
              </w:rPr>
              <w:t>2</w:t>
            </w:r>
            <w:r w:rsidRPr="009E1074">
              <w:rPr>
                <w:lang w:val="es-ES"/>
              </w:rPr>
              <w:t xml:space="preserve">  </w:t>
            </w:r>
            <w:r w:rsidRPr="009C532E">
              <w:rPr>
                <w:lang w:val="es-ES"/>
              </w:rPr>
              <w:sym w:font="Wingdings" w:char="F0E0"/>
            </w:r>
            <w:r>
              <w:rPr>
                <w:lang w:val="es-ES"/>
              </w:rPr>
              <w:t xml:space="preserve">  2B</w:t>
            </w:r>
            <w:r w:rsidRPr="009E1074">
              <w:rPr>
                <w:lang w:val="es-ES"/>
              </w:rPr>
              <w:t xml:space="preserve">O            </w:t>
            </w:r>
            <w:r w:rsidRPr="009E1074">
              <w:rPr>
                <w:sz w:val="22"/>
                <w:szCs w:val="22"/>
                <w:lang w:val="es-ES"/>
              </w:rPr>
              <w:t>(2)</w:t>
            </w:r>
          </w:p>
          <w:p w:rsidR="006A7EDB" w:rsidRPr="00C923F3" w:rsidRDefault="006A7EDB" w:rsidP="00573500">
            <w:pPr>
              <w:rPr>
                <w:lang w:val="es-ES"/>
              </w:rPr>
            </w:pPr>
            <w:r w:rsidRPr="00C923F3">
              <w:rPr>
                <w:lang w:val="es-ES"/>
              </w:rPr>
              <w:t xml:space="preserve"> </w:t>
            </w:r>
            <w:r>
              <w:rPr>
                <w:lang w:val="es-ES"/>
              </w:rPr>
              <w:t xml:space="preserve">  </w:t>
            </w:r>
            <w:r w:rsidRPr="009E1074">
              <w:rPr>
                <w:position w:val="-22"/>
                <w:lang w:val="pt-BR"/>
              </w:rPr>
              <w:object w:dxaOrig="940" w:dyaOrig="480">
                <v:shape id="_x0000_i2912" type="#_x0000_t75" style="width:47.25pt;height:24pt" o:ole="">
                  <v:imagedata r:id="rId2830" o:title=""/>
                </v:shape>
                <o:OLEObject Type="Embed" ProgID="Equation.DSMT4" ShapeID="_x0000_i2912" DrawAspect="Content" ObjectID="_1691821744" r:id="rId2831"/>
              </w:object>
            </w:r>
            <w:r>
              <w:rPr>
                <w:lang w:val="es-ES"/>
              </w:rPr>
              <w:t xml:space="preserve"> = 3,36</w:t>
            </w:r>
            <w:r w:rsidRPr="00C923F3">
              <w:rPr>
                <w:lang w:val="es-ES"/>
              </w:rPr>
              <w:t xml:space="preserve">(lit)      </w:t>
            </w:r>
            <w:r>
              <w:rPr>
                <w:lang w:val="es-ES"/>
              </w:rPr>
              <w:sym w:font="Wingdings 3" w:char="F022"/>
            </w:r>
            <w:r w:rsidRPr="00C923F3">
              <w:rPr>
                <w:lang w:val="es-ES"/>
              </w:rPr>
              <w:t xml:space="preserve">  </w:t>
            </w:r>
            <w:r w:rsidRPr="009E1074">
              <w:rPr>
                <w:position w:val="-22"/>
                <w:lang w:val="pt-BR"/>
              </w:rPr>
              <w:object w:dxaOrig="920" w:dyaOrig="480">
                <v:shape id="_x0000_i2913" type="#_x0000_t75" style="width:45.75pt;height:24pt" o:ole="">
                  <v:imagedata r:id="rId2832" o:title=""/>
                </v:shape>
                <o:OLEObject Type="Embed" ProgID="Equation.DSMT4" ShapeID="_x0000_i2913" DrawAspect="Content" ObjectID="_1691821745" r:id="rId2833"/>
              </w:object>
            </w:r>
            <w:r>
              <w:rPr>
                <w:lang w:val="es-ES"/>
              </w:rPr>
              <w:t xml:space="preserve">  = 0,15(mol)   </w:t>
            </w:r>
            <w:r w:rsidRPr="00C923F3">
              <w:rPr>
                <w:lang w:val="es-ES"/>
              </w:rPr>
              <w:t xml:space="preserve"> </w:t>
            </w:r>
            <w:r>
              <w:rPr>
                <w:lang w:val="es-ES"/>
              </w:rPr>
              <w:sym w:font="Wingdings 3" w:char="F022"/>
            </w:r>
            <w:r w:rsidRPr="00C923F3">
              <w:rPr>
                <w:lang w:val="es-ES"/>
              </w:rPr>
              <w:t xml:space="preserve"> </w:t>
            </w:r>
            <w:r w:rsidRPr="009E1074">
              <w:rPr>
                <w:position w:val="-22"/>
                <w:lang w:val="pt-BR"/>
              </w:rPr>
              <w:object w:dxaOrig="999" w:dyaOrig="480">
                <v:shape id="_x0000_i2914" type="#_x0000_t75" style="width:50.25pt;height:24pt" o:ole="">
                  <v:imagedata r:id="rId2834" o:title=""/>
                </v:shape>
                <o:OLEObject Type="Embed" ProgID="Equation.DSMT4" ShapeID="_x0000_i2914" DrawAspect="Content" ObjectID="_1691821746" r:id="rId2835"/>
              </w:object>
            </w:r>
            <w:r>
              <w:rPr>
                <w:lang w:val="es-ES"/>
              </w:rPr>
              <w:t xml:space="preserve"> = 4,8</w:t>
            </w:r>
            <w:r w:rsidRPr="00C923F3">
              <w:rPr>
                <w:lang w:val="es-ES"/>
              </w:rPr>
              <w:t>(g)</w:t>
            </w:r>
          </w:p>
          <w:p w:rsidR="006A7EDB" w:rsidRPr="009C532E" w:rsidRDefault="006A7EDB" w:rsidP="009C532E">
            <w:pPr>
              <w:rPr>
                <w:lang w:val="pt-BR"/>
              </w:rPr>
            </w:pPr>
            <w:r>
              <w:rPr>
                <w:lang w:val="pt-BR"/>
              </w:rPr>
              <w:t xml:space="preserve"> Khối lượng hỗn hợp Y :   m </w:t>
            </w:r>
            <w:r>
              <w:rPr>
                <w:vertAlign w:val="subscript"/>
                <w:lang w:val="pt-BR"/>
              </w:rPr>
              <w:t xml:space="preserve">Y </w:t>
            </w:r>
            <w:r>
              <w:rPr>
                <w:lang w:val="pt-BR"/>
              </w:rPr>
              <w:t>=  11,2 +  4,8  =  16 (g)</w:t>
            </w:r>
          </w:p>
        </w:tc>
        <w:tc>
          <w:tcPr>
            <w:tcW w:w="1093" w:type="dxa"/>
            <w:vAlign w:val="center"/>
          </w:tcPr>
          <w:p w:rsidR="006A7EDB" w:rsidRPr="004F5D07" w:rsidRDefault="006A7EDB" w:rsidP="00081023">
            <w:pPr>
              <w:rPr>
                <w:sz w:val="27"/>
                <w:szCs w:val="27"/>
              </w:rPr>
            </w:pPr>
            <w:r>
              <w:rPr>
                <w:sz w:val="27"/>
                <w:szCs w:val="27"/>
              </w:rPr>
              <w:t xml:space="preserve">    </w:t>
            </w:r>
            <w:r w:rsidRPr="004F5D07">
              <w:rPr>
                <w:sz w:val="27"/>
                <w:szCs w:val="27"/>
              </w:rPr>
              <w:t>0,5</w:t>
            </w:r>
          </w:p>
          <w:p w:rsidR="006A7EDB" w:rsidRDefault="006A7EDB" w:rsidP="004F5D07">
            <w:pPr>
              <w:jc w:val="center"/>
              <w:rPr>
                <w:sz w:val="27"/>
                <w:szCs w:val="27"/>
              </w:rPr>
            </w:pPr>
          </w:p>
          <w:p w:rsidR="006A7EDB" w:rsidRPr="004F5D07" w:rsidRDefault="006A7EDB" w:rsidP="004F5D07">
            <w:pPr>
              <w:jc w:val="center"/>
              <w:rPr>
                <w:sz w:val="27"/>
                <w:szCs w:val="27"/>
              </w:rPr>
            </w:pPr>
          </w:p>
          <w:p w:rsidR="006A7EDB" w:rsidRPr="004F5D07" w:rsidRDefault="006A7EDB" w:rsidP="004F5D07">
            <w:pPr>
              <w:jc w:val="center"/>
              <w:rPr>
                <w:sz w:val="27"/>
                <w:szCs w:val="27"/>
              </w:rPr>
            </w:pPr>
            <w:r>
              <w:rPr>
                <w:sz w:val="27"/>
                <w:szCs w:val="27"/>
              </w:rPr>
              <w:t>0,75</w:t>
            </w:r>
          </w:p>
          <w:p w:rsidR="006A7EDB" w:rsidRPr="004F5D07" w:rsidRDefault="006A7EDB" w:rsidP="004F5D07">
            <w:pPr>
              <w:jc w:val="center"/>
              <w:rPr>
                <w:sz w:val="27"/>
                <w:szCs w:val="27"/>
              </w:rPr>
            </w:pPr>
          </w:p>
          <w:p w:rsidR="006A7EDB" w:rsidRPr="004F5D07" w:rsidRDefault="006A7EDB" w:rsidP="009C532E">
            <w:pPr>
              <w:jc w:val="center"/>
              <w:rPr>
                <w:sz w:val="27"/>
                <w:szCs w:val="27"/>
              </w:rPr>
            </w:pPr>
            <w:r>
              <w:rPr>
                <w:sz w:val="27"/>
                <w:szCs w:val="27"/>
              </w:rPr>
              <w:t>0,2</w:t>
            </w:r>
            <w:r w:rsidRPr="004F5D07">
              <w:rPr>
                <w:sz w:val="27"/>
                <w:szCs w:val="27"/>
              </w:rPr>
              <w:t>5</w:t>
            </w:r>
          </w:p>
        </w:tc>
      </w:tr>
      <w:tr w:rsidR="006A7EDB" w:rsidRPr="004F5D07" w:rsidTr="004F5D07">
        <w:tc>
          <w:tcPr>
            <w:tcW w:w="8508" w:type="dxa"/>
          </w:tcPr>
          <w:p w:rsidR="006A7EDB" w:rsidRPr="00AE4399" w:rsidRDefault="006A7EDB" w:rsidP="00573500">
            <w:r w:rsidRPr="004F5D07">
              <w:t xml:space="preserve">b/ </w:t>
            </w:r>
            <w:r>
              <w:t xml:space="preserve"> </w:t>
            </w:r>
            <w:r>
              <w:rPr>
                <w:lang w:val="pt-BR"/>
              </w:rPr>
              <w:t>Vì tỉ lệ số phân tử bằng tỉ lệ số mol.</w:t>
            </w:r>
          </w:p>
          <w:p w:rsidR="006A7EDB" w:rsidRPr="002200B9" w:rsidRDefault="006A7EDB" w:rsidP="00573500">
            <w:pPr>
              <w:rPr>
                <w:lang w:val="pt-BR"/>
              </w:rPr>
            </w:pPr>
            <w:r>
              <w:rPr>
                <w:lang w:val="pt-BR"/>
              </w:rPr>
              <w:t xml:space="preserve">           </w:t>
            </w:r>
            <w:r>
              <w:rPr>
                <w:lang w:val="es-ES"/>
              </w:rPr>
              <w:sym w:font="Wingdings 3" w:char="F022"/>
            </w:r>
            <w:r w:rsidRPr="002200B9">
              <w:rPr>
                <w:lang w:val="pt-BR"/>
              </w:rPr>
              <w:t xml:space="preserve">  </w:t>
            </w:r>
            <w:r w:rsidRPr="00063E1C">
              <w:rPr>
                <w:position w:val="-22"/>
                <w:lang w:val="es-ES"/>
              </w:rPr>
              <w:object w:dxaOrig="740" w:dyaOrig="480">
                <v:shape id="_x0000_i2915" type="#_x0000_t75" style="width:36.75pt;height:24pt" o:ole="">
                  <v:imagedata r:id="rId2836" o:title=""/>
                </v:shape>
                <o:OLEObject Type="Embed" ProgID="Equation.DSMT4" ShapeID="_x0000_i2915" DrawAspect="Content" ObjectID="_1691821747" r:id="rId2837"/>
              </w:object>
            </w:r>
            <w:r w:rsidRPr="002200B9">
              <w:rPr>
                <w:lang w:val="pt-BR"/>
              </w:rPr>
              <w:t xml:space="preserve">  =  2.</w:t>
            </w:r>
            <w:r w:rsidRPr="00063E1C">
              <w:rPr>
                <w:position w:val="-22"/>
                <w:lang w:val="es-ES"/>
              </w:rPr>
              <w:object w:dxaOrig="740" w:dyaOrig="480">
                <v:shape id="_x0000_i2916" type="#_x0000_t75" style="width:36.75pt;height:24pt" o:ole="">
                  <v:imagedata r:id="rId2838" o:title=""/>
                </v:shape>
                <o:OLEObject Type="Embed" ProgID="Equation.DSMT4" ShapeID="_x0000_i2916" DrawAspect="Content" ObjectID="_1691821748" r:id="rId2839"/>
              </w:object>
            </w:r>
          </w:p>
          <w:p w:rsidR="006A7EDB" w:rsidRPr="002200B9" w:rsidRDefault="006A7EDB" w:rsidP="00573500">
            <w:pPr>
              <w:rPr>
                <w:lang w:val="pt-BR"/>
              </w:rPr>
            </w:pPr>
            <w:r w:rsidRPr="002200B9">
              <w:rPr>
                <w:lang w:val="pt-BR"/>
              </w:rPr>
              <w:t xml:space="preserve">      </w:t>
            </w:r>
            <w:r>
              <w:rPr>
                <w:lang w:val="pt-BR"/>
              </w:rPr>
              <w:t xml:space="preserve"> </w:t>
            </w:r>
            <w:r w:rsidRPr="002200B9">
              <w:rPr>
                <w:lang w:val="pt-BR"/>
              </w:rPr>
              <w:t xml:space="preserve"> Đặt a là số mol oxi (p/ứng 1) </w:t>
            </w:r>
            <w:r>
              <w:rPr>
                <w:lang w:val="es-ES"/>
              </w:rPr>
              <w:sym w:font="Wingdings 3" w:char="F022"/>
            </w:r>
            <w:r>
              <w:rPr>
                <w:lang w:val="pt-BR"/>
              </w:rPr>
              <w:t xml:space="preserve"> số mol oxi (p/ứng 2) là 2</w:t>
            </w:r>
            <w:r w:rsidRPr="002200B9">
              <w:rPr>
                <w:lang w:val="pt-BR"/>
              </w:rPr>
              <w:t>a (mol)</w:t>
            </w:r>
          </w:p>
          <w:p w:rsidR="006A7EDB" w:rsidRDefault="006A7EDB" w:rsidP="00573500">
            <w:pPr>
              <w:rPr>
                <w:lang w:val="es-ES"/>
              </w:rPr>
            </w:pPr>
            <w:r>
              <w:rPr>
                <w:lang w:val="pt-BR"/>
              </w:rPr>
              <w:t xml:space="preserve">               </w:t>
            </w:r>
            <w:r>
              <w:rPr>
                <w:lang w:val="es-ES"/>
              </w:rPr>
              <w:t xml:space="preserve">Ta có :    a + 2a  =  0,15     </w:t>
            </w:r>
            <w:r>
              <w:rPr>
                <w:lang w:val="es-ES"/>
              </w:rPr>
              <w:sym w:font="Wingdings 3" w:char="F022"/>
            </w:r>
            <w:r>
              <w:rPr>
                <w:lang w:val="es-ES"/>
              </w:rPr>
              <w:t xml:space="preserve">     a = 0,1</w:t>
            </w:r>
          </w:p>
          <w:p w:rsidR="006A7EDB" w:rsidRPr="00AE4399" w:rsidRDefault="006A7EDB" w:rsidP="00AE4399">
            <w:pPr>
              <w:rPr>
                <w:lang w:val="es-ES"/>
              </w:rPr>
            </w:pPr>
            <w:r>
              <w:rPr>
                <w:lang w:val="es-ES"/>
              </w:rPr>
              <w:t xml:space="preserve">     Theo (1) : n</w:t>
            </w:r>
            <w:r>
              <w:rPr>
                <w:vertAlign w:val="subscript"/>
                <w:lang w:val="es-ES"/>
              </w:rPr>
              <w:t xml:space="preserve">O2 (1) </w:t>
            </w:r>
            <w:r>
              <w:rPr>
                <w:lang w:val="es-ES"/>
              </w:rPr>
              <w:t xml:space="preserve"> = 0,1 mol   </w:t>
            </w:r>
            <w:r>
              <w:rPr>
                <w:lang w:val="es-ES"/>
              </w:rPr>
              <w:sym w:font="Wingdings 3" w:char="F022"/>
            </w:r>
            <w:r>
              <w:rPr>
                <w:lang w:val="es-ES"/>
              </w:rPr>
              <w:t xml:space="preserve">  n</w:t>
            </w:r>
            <w:r>
              <w:rPr>
                <w:vertAlign w:val="subscript"/>
                <w:lang w:val="es-ES"/>
              </w:rPr>
              <w:t>A</w:t>
            </w:r>
            <w:r>
              <w:rPr>
                <w:lang w:val="es-ES"/>
              </w:rPr>
              <w:t xml:space="preserve"> = 0,2 mol   </w:t>
            </w:r>
          </w:p>
          <w:p w:rsidR="006A7EDB" w:rsidRDefault="006A7EDB" w:rsidP="00573500">
            <w:pPr>
              <w:ind w:left="1440"/>
              <w:rPr>
                <w:lang w:val="es-ES"/>
              </w:rPr>
            </w:pPr>
            <w:r>
              <w:rPr>
                <w:lang w:val="es-ES"/>
              </w:rPr>
              <w:t>n</w:t>
            </w:r>
            <w:r>
              <w:rPr>
                <w:vertAlign w:val="subscript"/>
                <w:lang w:val="es-ES"/>
              </w:rPr>
              <w:t xml:space="preserve">O2 (2) </w:t>
            </w:r>
            <w:r>
              <w:rPr>
                <w:lang w:val="es-ES"/>
              </w:rPr>
              <w:t xml:space="preserve"> = 0,2 mol   </w:t>
            </w:r>
            <w:r>
              <w:rPr>
                <w:lang w:val="es-ES"/>
              </w:rPr>
              <w:sym w:font="Wingdings 3" w:char="F022"/>
            </w:r>
            <w:r>
              <w:rPr>
                <w:lang w:val="es-ES"/>
              </w:rPr>
              <w:t xml:space="preserve">  n</w:t>
            </w:r>
            <w:r>
              <w:rPr>
                <w:vertAlign w:val="subscript"/>
                <w:lang w:val="es-ES"/>
              </w:rPr>
              <w:t>B</w:t>
            </w:r>
            <w:r>
              <w:rPr>
                <w:lang w:val="es-ES"/>
              </w:rPr>
              <w:t xml:space="preserve"> = 0,4 mol   </w:t>
            </w:r>
          </w:p>
          <w:p w:rsidR="006A7EDB" w:rsidRDefault="006A7EDB" w:rsidP="00AE4399">
            <w:pPr>
              <w:rPr>
                <w:lang w:val="es-ES"/>
              </w:rPr>
            </w:pPr>
            <w:r>
              <w:rPr>
                <w:lang w:val="es-ES"/>
              </w:rPr>
              <w:t xml:space="preserve">    Theo đề bài ta có :   A  + 16  =  B + 16   </w:t>
            </w:r>
            <w:r w:rsidRPr="00AE4399">
              <w:rPr>
                <w:lang w:val="es-ES"/>
              </w:rPr>
              <w:sym w:font="Wingdings" w:char="F0E0"/>
            </w:r>
            <w:r>
              <w:rPr>
                <w:lang w:val="es-ES"/>
              </w:rPr>
              <w:t xml:space="preserve"> A = 2B + 16</w:t>
            </w:r>
          </w:p>
          <w:p w:rsidR="006A7EDB" w:rsidRDefault="006A7EDB" w:rsidP="00573500">
            <w:pPr>
              <w:rPr>
                <w:lang w:val="es-ES"/>
              </w:rPr>
            </w:pPr>
            <w:r>
              <w:rPr>
                <w:lang w:val="es-ES"/>
              </w:rPr>
              <w:t>(thế vào khối lượng hỗn hợp X) có:    0,1(2B + 16)  +  0,2B  =  11,2</w:t>
            </w:r>
          </w:p>
          <w:p w:rsidR="006A7EDB" w:rsidRDefault="006A7EDB" w:rsidP="00573500">
            <w:pPr>
              <w:rPr>
                <w:lang w:val="es-ES"/>
              </w:rPr>
            </w:pPr>
            <w:r>
              <w:rPr>
                <w:lang w:val="es-ES"/>
              </w:rPr>
              <w:t xml:space="preserve">                                            </w:t>
            </w:r>
            <w:r>
              <w:rPr>
                <w:lang w:val="es-ES"/>
              </w:rPr>
              <w:sym w:font="Wingdings 3" w:char="F022"/>
            </w:r>
            <w:r>
              <w:rPr>
                <w:lang w:val="es-ES"/>
              </w:rPr>
              <w:t xml:space="preserve">  B  =  24  ;   A =  64</w:t>
            </w:r>
          </w:p>
          <w:p w:rsidR="006A7EDB" w:rsidRDefault="006A7EDB" w:rsidP="00573500">
            <w:pPr>
              <w:ind w:left="1440"/>
              <w:rPr>
                <w:lang w:val="es-ES"/>
              </w:rPr>
            </w:pPr>
            <w:r>
              <w:rPr>
                <w:lang w:val="es-ES"/>
              </w:rPr>
              <w:lastRenderedPageBreak/>
              <w:t xml:space="preserve">        Vây:   kim loại A là đồng    (Cu)</w:t>
            </w:r>
          </w:p>
          <w:p w:rsidR="006A7EDB" w:rsidRPr="00081023" w:rsidRDefault="006A7EDB" w:rsidP="00081023">
            <w:pPr>
              <w:ind w:left="1440"/>
              <w:rPr>
                <w:lang w:val="pl-PL"/>
              </w:rPr>
            </w:pPr>
            <w:r w:rsidRPr="00FB490A">
              <w:rPr>
                <w:lang w:val="pl-PL"/>
              </w:rPr>
              <w:t xml:space="preserve">                   </w:t>
            </w:r>
            <w:r>
              <w:rPr>
                <w:lang w:val="pl-PL"/>
              </w:rPr>
              <w:t>kim loại  B</w:t>
            </w:r>
            <w:r w:rsidRPr="00575BE9">
              <w:rPr>
                <w:lang w:val="pl-PL"/>
              </w:rPr>
              <w:t xml:space="preserve"> là  magie  (Mg)</w:t>
            </w:r>
          </w:p>
        </w:tc>
        <w:tc>
          <w:tcPr>
            <w:tcW w:w="1093" w:type="dxa"/>
            <w:vAlign w:val="center"/>
          </w:tcPr>
          <w:p w:rsidR="006A7EDB" w:rsidRDefault="006A7EDB" w:rsidP="00185A9D">
            <w:pPr>
              <w:jc w:val="center"/>
              <w:rPr>
                <w:sz w:val="27"/>
                <w:szCs w:val="27"/>
              </w:rPr>
            </w:pPr>
          </w:p>
          <w:p w:rsidR="006A7EDB" w:rsidRDefault="006A7EDB" w:rsidP="00185A9D">
            <w:pPr>
              <w:jc w:val="center"/>
              <w:rPr>
                <w:sz w:val="27"/>
                <w:szCs w:val="27"/>
              </w:rPr>
            </w:pPr>
            <w:r>
              <w:rPr>
                <w:sz w:val="27"/>
                <w:szCs w:val="27"/>
              </w:rPr>
              <w:t>0,25</w:t>
            </w:r>
          </w:p>
          <w:p w:rsidR="006A7EDB" w:rsidRDefault="006A7EDB" w:rsidP="00185A9D">
            <w:pPr>
              <w:rPr>
                <w:sz w:val="27"/>
                <w:szCs w:val="27"/>
              </w:rPr>
            </w:pPr>
          </w:p>
          <w:p w:rsidR="006A7EDB" w:rsidRDefault="006A7EDB" w:rsidP="00185A9D">
            <w:pPr>
              <w:jc w:val="center"/>
              <w:rPr>
                <w:sz w:val="27"/>
                <w:szCs w:val="27"/>
              </w:rPr>
            </w:pPr>
            <w:r>
              <w:rPr>
                <w:sz w:val="27"/>
                <w:szCs w:val="27"/>
              </w:rPr>
              <w:t>0,5</w:t>
            </w:r>
          </w:p>
          <w:p w:rsidR="006A7EDB" w:rsidRDefault="006A7EDB" w:rsidP="00185A9D">
            <w:pPr>
              <w:jc w:val="center"/>
              <w:rPr>
                <w:sz w:val="27"/>
                <w:szCs w:val="27"/>
              </w:rPr>
            </w:pPr>
          </w:p>
          <w:p w:rsidR="006A7EDB" w:rsidRDefault="006A7EDB" w:rsidP="00185A9D">
            <w:pPr>
              <w:jc w:val="center"/>
              <w:rPr>
                <w:sz w:val="27"/>
                <w:szCs w:val="27"/>
              </w:rPr>
            </w:pPr>
            <w:r>
              <w:rPr>
                <w:sz w:val="27"/>
                <w:szCs w:val="27"/>
              </w:rPr>
              <w:t>0,25</w:t>
            </w:r>
          </w:p>
          <w:p w:rsidR="006A7EDB" w:rsidRDefault="006A7EDB" w:rsidP="00185A9D">
            <w:pPr>
              <w:jc w:val="center"/>
              <w:rPr>
                <w:sz w:val="27"/>
                <w:szCs w:val="27"/>
              </w:rPr>
            </w:pPr>
            <w:r>
              <w:rPr>
                <w:sz w:val="27"/>
                <w:szCs w:val="27"/>
              </w:rPr>
              <w:t>0,5</w:t>
            </w:r>
          </w:p>
          <w:p w:rsidR="006A7EDB" w:rsidRDefault="006A7EDB" w:rsidP="00185A9D">
            <w:pPr>
              <w:jc w:val="center"/>
              <w:rPr>
                <w:sz w:val="27"/>
                <w:szCs w:val="27"/>
              </w:rPr>
            </w:pPr>
          </w:p>
          <w:p w:rsidR="006A7EDB" w:rsidRDefault="006A7EDB" w:rsidP="00185A9D">
            <w:pPr>
              <w:jc w:val="center"/>
              <w:rPr>
                <w:sz w:val="27"/>
                <w:szCs w:val="27"/>
              </w:rPr>
            </w:pPr>
          </w:p>
          <w:p w:rsidR="006A7EDB" w:rsidRDefault="006A7EDB" w:rsidP="00185A9D">
            <w:pPr>
              <w:jc w:val="center"/>
              <w:rPr>
                <w:sz w:val="27"/>
                <w:szCs w:val="27"/>
              </w:rPr>
            </w:pPr>
            <w:r>
              <w:rPr>
                <w:sz w:val="27"/>
                <w:szCs w:val="27"/>
              </w:rPr>
              <w:lastRenderedPageBreak/>
              <w:t>0,5</w:t>
            </w:r>
          </w:p>
          <w:p w:rsidR="006A7EDB" w:rsidRPr="004F5D07" w:rsidRDefault="006A7EDB" w:rsidP="003B6B61">
            <w:pPr>
              <w:rPr>
                <w:sz w:val="27"/>
                <w:szCs w:val="27"/>
              </w:rPr>
            </w:pPr>
          </w:p>
        </w:tc>
      </w:tr>
      <w:tr w:rsidR="006A7EDB" w:rsidRPr="004F5D07" w:rsidTr="004F5D07">
        <w:tc>
          <w:tcPr>
            <w:tcW w:w="8508" w:type="dxa"/>
          </w:tcPr>
          <w:p w:rsidR="006A7EDB" w:rsidRDefault="006A7EDB" w:rsidP="00396219">
            <w:r>
              <w:lastRenderedPageBreak/>
              <w:t>c/ Có m</w:t>
            </w:r>
            <w:r>
              <w:rPr>
                <w:vertAlign w:val="subscript"/>
              </w:rPr>
              <w:t>HCl</w:t>
            </w:r>
            <w:r>
              <w:t xml:space="preserve"> = 43,8 g   </w:t>
            </w:r>
            <w:r w:rsidRPr="00396219">
              <w:sym w:font="Wingdings" w:char="F0E0"/>
            </w:r>
            <w:r>
              <w:t xml:space="preserve">  n</w:t>
            </w:r>
            <w:r>
              <w:rPr>
                <w:vertAlign w:val="subscript"/>
              </w:rPr>
              <w:t>HCl</w:t>
            </w:r>
            <w:r>
              <w:t xml:space="preserve"> = 1,2 mol</w:t>
            </w:r>
          </w:p>
          <w:p w:rsidR="006A7EDB" w:rsidRDefault="006A7EDB" w:rsidP="00396219">
            <w:r>
              <w:t xml:space="preserve">Coi hỗn hợp chỉ chứa MgO </w:t>
            </w:r>
            <w:r w:rsidRPr="00396219">
              <w:sym w:font="Wingdings" w:char="F0E0"/>
            </w:r>
            <w:r>
              <w:t>Số mol hỗn hợp lớn nhất =20:40 = 0,5 mol</w:t>
            </w:r>
          </w:p>
          <w:p w:rsidR="006A7EDB" w:rsidRDefault="006A7EDB" w:rsidP="00396219">
            <w:r>
              <w:t>Số mol HCl cần dùng để hoà tan hết hỗn hợp là  0,5x2 = 1mol &lt; 1,2 mol</w:t>
            </w:r>
          </w:p>
          <w:p w:rsidR="006A7EDB" w:rsidRPr="00396219" w:rsidRDefault="006A7EDB" w:rsidP="002D29B3">
            <w:pPr>
              <w:ind w:left="360"/>
            </w:pPr>
            <w:r w:rsidRPr="002D29B3">
              <w:sym w:font="Wingdings" w:char="F0E0"/>
            </w:r>
            <w:r>
              <w:t>Hỗn hợp tan hết.</w:t>
            </w:r>
          </w:p>
        </w:tc>
        <w:tc>
          <w:tcPr>
            <w:tcW w:w="1093" w:type="dxa"/>
            <w:vAlign w:val="center"/>
          </w:tcPr>
          <w:p w:rsidR="006A7EDB" w:rsidRPr="004F5D07" w:rsidRDefault="006A7EDB" w:rsidP="00185A9D">
            <w:pPr>
              <w:jc w:val="center"/>
              <w:rPr>
                <w:sz w:val="27"/>
                <w:szCs w:val="27"/>
              </w:rPr>
            </w:pPr>
            <w:r>
              <w:rPr>
                <w:sz w:val="27"/>
                <w:szCs w:val="27"/>
              </w:rPr>
              <w:t>1,0</w:t>
            </w:r>
          </w:p>
        </w:tc>
      </w:tr>
    </w:tbl>
    <w:p w:rsidR="006A7EDB" w:rsidRDefault="006A7EDB">
      <w:pPr>
        <w:jc w:val="both"/>
        <w:rPr>
          <w:b/>
          <w:i/>
          <w:sz w:val="27"/>
          <w:szCs w:val="27"/>
        </w:rPr>
      </w:pPr>
      <w:r>
        <w:rPr>
          <w:b/>
          <w:i/>
          <w:sz w:val="27"/>
          <w:szCs w:val="27"/>
        </w:rPr>
        <w:t xml:space="preserve"> </w:t>
      </w:r>
    </w:p>
    <w:p w:rsidR="006A7EDB" w:rsidRPr="00A359DF" w:rsidRDefault="006A7EDB">
      <w:pPr>
        <w:jc w:val="both"/>
        <w:rPr>
          <w:b/>
          <w:i/>
          <w:sz w:val="27"/>
          <w:szCs w:val="27"/>
        </w:rPr>
      </w:pPr>
      <w:r w:rsidRPr="00A359DF">
        <w:rPr>
          <w:b/>
          <w:i/>
          <w:sz w:val="27"/>
          <w:szCs w:val="27"/>
        </w:rPr>
        <w:t>Bài 4: (4 điểm)</w:t>
      </w:r>
    </w:p>
    <w:p w:rsidR="006A7EDB" w:rsidRPr="00A359DF" w:rsidRDefault="006A7EDB">
      <w:pPr>
        <w:jc w:val="both"/>
        <w:rPr>
          <w:b/>
          <w:i/>
          <w:sz w:val="27"/>
          <w:szCs w:val="27"/>
        </w:rPr>
      </w:pPr>
      <w:r w:rsidRPr="00A359DF">
        <w:rPr>
          <w:b/>
          <w:i/>
          <w:sz w:val="27"/>
          <w:szCs w:val="27"/>
        </w:rPr>
        <w:t>1/ (2 điểm)</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RPr="00A359DF" w:rsidTr="00E60F03">
        <w:tc>
          <w:tcPr>
            <w:tcW w:w="8613" w:type="dxa"/>
          </w:tcPr>
          <w:p w:rsidR="006A7EDB" w:rsidRPr="00A359DF" w:rsidRDefault="006A7EDB" w:rsidP="00EB7EBE">
            <w:pPr>
              <w:rPr>
                <w:sz w:val="27"/>
                <w:szCs w:val="27"/>
              </w:rPr>
            </w:pPr>
            <w:r w:rsidRPr="00A359DF">
              <w:rPr>
                <w:sz w:val="27"/>
                <w:szCs w:val="27"/>
              </w:rPr>
              <w:t xml:space="preserve">  Tính toán: Tính được khối lượng của H</w:t>
            </w:r>
            <w:r w:rsidRPr="00A359DF">
              <w:rPr>
                <w:sz w:val="27"/>
                <w:szCs w:val="27"/>
                <w:vertAlign w:val="subscript"/>
              </w:rPr>
              <w:t>2</w:t>
            </w:r>
            <w:r w:rsidRPr="00A359DF">
              <w:rPr>
                <w:sz w:val="27"/>
                <w:szCs w:val="27"/>
              </w:rPr>
              <w:t>SO</w:t>
            </w:r>
            <w:r w:rsidRPr="00A359DF">
              <w:rPr>
                <w:sz w:val="27"/>
                <w:szCs w:val="27"/>
                <w:vertAlign w:val="subscript"/>
              </w:rPr>
              <w:t>4</w:t>
            </w:r>
            <w:r w:rsidRPr="00A359DF">
              <w:rPr>
                <w:sz w:val="27"/>
                <w:szCs w:val="27"/>
              </w:rPr>
              <w:t xml:space="preserve"> = </w:t>
            </w:r>
            <w:r>
              <w:rPr>
                <w:sz w:val="27"/>
                <w:szCs w:val="27"/>
              </w:rPr>
              <w:t>49 gam</w:t>
            </w:r>
          </w:p>
          <w:p w:rsidR="006A7EDB" w:rsidRPr="00A359DF" w:rsidRDefault="006A7EDB" w:rsidP="00EB7EBE">
            <w:pPr>
              <w:rPr>
                <w:sz w:val="27"/>
                <w:szCs w:val="27"/>
              </w:rPr>
            </w:pPr>
            <w:r>
              <w:rPr>
                <w:sz w:val="27"/>
                <w:szCs w:val="27"/>
              </w:rPr>
              <w:t xml:space="preserve">                  </w:t>
            </w:r>
            <w:r w:rsidRPr="00A359DF">
              <w:rPr>
                <w:sz w:val="27"/>
                <w:szCs w:val="27"/>
              </w:rPr>
              <w:t>Tính được khối lượng của dung dịch H</w:t>
            </w:r>
            <w:r w:rsidRPr="00A359DF">
              <w:rPr>
                <w:sz w:val="27"/>
                <w:szCs w:val="27"/>
                <w:vertAlign w:val="subscript"/>
              </w:rPr>
              <w:t>2</w:t>
            </w:r>
            <w:r w:rsidRPr="00A359DF">
              <w:rPr>
                <w:sz w:val="27"/>
                <w:szCs w:val="27"/>
              </w:rPr>
              <w:t>SO</w:t>
            </w:r>
            <w:r w:rsidRPr="00A359DF">
              <w:rPr>
                <w:sz w:val="27"/>
                <w:szCs w:val="27"/>
                <w:vertAlign w:val="subscript"/>
              </w:rPr>
              <w:t>4</w:t>
            </w:r>
            <w:r w:rsidRPr="00A359DF">
              <w:rPr>
                <w:sz w:val="27"/>
                <w:szCs w:val="27"/>
              </w:rPr>
              <w:t xml:space="preserve"> 50% cần dùng là </w:t>
            </w:r>
            <w:r>
              <w:rPr>
                <w:sz w:val="27"/>
                <w:szCs w:val="27"/>
              </w:rPr>
              <w:t>98 g</w:t>
            </w:r>
          </w:p>
          <w:p w:rsidR="006A7EDB" w:rsidRPr="00A359DF" w:rsidRDefault="006A7EDB" w:rsidP="00EB7EBE">
            <w:pPr>
              <w:rPr>
                <w:sz w:val="27"/>
                <w:szCs w:val="27"/>
              </w:rPr>
            </w:pPr>
            <w:r>
              <w:rPr>
                <w:sz w:val="27"/>
                <w:szCs w:val="27"/>
              </w:rPr>
              <w:t xml:space="preserve">                  </w:t>
            </w:r>
            <w:r w:rsidRPr="00A359DF">
              <w:rPr>
                <w:sz w:val="27"/>
                <w:szCs w:val="27"/>
              </w:rPr>
              <w:t xml:space="preserve">Tính được khối lượng nước cần dùng để pha là </w:t>
            </w:r>
            <w:r>
              <w:rPr>
                <w:sz w:val="27"/>
                <w:szCs w:val="27"/>
              </w:rPr>
              <w:t>102 g</w:t>
            </w:r>
          </w:p>
        </w:tc>
        <w:tc>
          <w:tcPr>
            <w:tcW w:w="1080" w:type="dxa"/>
            <w:vAlign w:val="center"/>
          </w:tcPr>
          <w:p w:rsidR="006A7EDB" w:rsidRPr="00A359DF" w:rsidRDefault="006A7EDB" w:rsidP="00EB7EBE">
            <w:pPr>
              <w:jc w:val="center"/>
            </w:pPr>
            <w:r w:rsidRPr="00A359DF">
              <w:t>0,25</w:t>
            </w:r>
          </w:p>
          <w:p w:rsidR="006A7EDB" w:rsidRPr="00A359DF" w:rsidRDefault="006A7EDB" w:rsidP="00EB7EBE">
            <w:pPr>
              <w:jc w:val="center"/>
            </w:pPr>
            <w:r w:rsidRPr="00A359DF">
              <w:t>0,5</w:t>
            </w:r>
          </w:p>
          <w:p w:rsidR="006A7EDB" w:rsidRPr="00A359DF" w:rsidRDefault="006A7EDB" w:rsidP="00EB7EBE">
            <w:pPr>
              <w:jc w:val="center"/>
            </w:pPr>
            <w:r w:rsidRPr="00A359DF">
              <w:t>0,25</w:t>
            </w:r>
          </w:p>
        </w:tc>
      </w:tr>
      <w:tr w:rsidR="006A7EDB" w:rsidRPr="00A359DF" w:rsidTr="00E60F03">
        <w:tc>
          <w:tcPr>
            <w:tcW w:w="8613" w:type="dxa"/>
          </w:tcPr>
          <w:p w:rsidR="006A7EDB" w:rsidRPr="00A359DF" w:rsidRDefault="006A7EDB">
            <w:pPr>
              <w:rPr>
                <w:sz w:val="27"/>
                <w:szCs w:val="27"/>
                <w:lang w:val="pt-BR"/>
              </w:rPr>
            </w:pPr>
            <w:r w:rsidRPr="00A359DF">
              <w:rPr>
                <w:sz w:val="27"/>
                <w:szCs w:val="27"/>
                <w:lang w:val="pt-BR"/>
              </w:rPr>
              <w:t xml:space="preserve">  Cách pha: Trình bày được đầy đủ cách pha chế</w:t>
            </w:r>
          </w:p>
        </w:tc>
        <w:tc>
          <w:tcPr>
            <w:tcW w:w="1080" w:type="dxa"/>
            <w:vAlign w:val="center"/>
          </w:tcPr>
          <w:p w:rsidR="006A7EDB" w:rsidRPr="00A359DF" w:rsidRDefault="006A7EDB" w:rsidP="004F5D07">
            <w:pPr>
              <w:jc w:val="center"/>
              <w:rPr>
                <w:sz w:val="27"/>
                <w:szCs w:val="27"/>
              </w:rPr>
            </w:pPr>
            <w:r w:rsidRPr="00A359DF">
              <w:rPr>
                <w:sz w:val="27"/>
                <w:szCs w:val="27"/>
              </w:rPr>
              <w:t>1.0</w:t>
            </w:r>
          </w:p>
        </w:tc>
      </w:tr>
    </w:tbl>
    <w:p w:rsidR="006A7EDB" w:rsidRPr="00F32109" w:rsidRDefault="006A7EDB">
      <w:pPr>
        <w:jc w:val="both"/>
        <w:rPr>
          <w:b/>
          <w:i/>
          <w:color w:val="FF0000"/>
          <w:sz w:val="27"/>
          <w:szCs w:val="27"/>
        </w:rPr>
      </w:pPr>
    </w:p>
    <w:p w:rsidR="006A7EDB" w:rsidRPr="003654FA" w:rsidRDefault="006A7EDB">
      <w:pPr>
        <w:jc w:val="both"/>
        <w:rPr>
          <w:b/>
          <w:i/>
          <w:sz w:val="27"/>
          <w:szCs w:val="27"/>
        </w:rPr>
      </w:pPr>
      <w:r w:rsidRPr="003654FA">
        <w:rPr>
          <w:b/>
          <w:i/>
          <w:sz w:val="27"/>
          <w:szCs w:val="27"/>
        </w:rPr>
        <w:t>2/  (2 điểm)</w:t>
      </w:r>
    </w:p>
    <w:tbl>
      <w:tblPr>
        <w:tblW w:w="94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1056"/>
      </w:tblGrid>
      <w:tr w:rsidR="006A7EDB" w:rsidRPr="003654FA" w:rsidTr="005F7979">
        <w:trPr>
          <w:trHeight w:val="315"/>
        </w:trPr>
        <w:tc>
          <w:tcPr>
            <w:tcW w:w="8367" w:type="dxa"/>
            <w:vMerge w:val="restart"/>
            <w:tcBorders>
              <w:top w:val="single" w:sz="4" w:space="0" w:color="auto"/>
              <w:left w:val="single" w:sz="4" w:space="0" w:color="auto"/>
              <w:bottom w:val="single" w:sz="4" w:space="0" w:color="auto"/>
              <w:right w:val="single" w:sz="4" w:space="0" w:color="auto"/>
            </w:tcBorders>
          </w:tcPr>
          <w:p w:rsidR="006A7EDB" w:rsidRPr="003654FA" w:rsidRDefault="006A7EDB" w:rsidP="00C1543E">
            <w:pPr>
              <w:numPr>
                <w:ilvl w:val="0"/>
                <w:numId w:val="89"/>
              </w:numPr>
              <w:rPr>
                <w:sz w:val="27"/>
                <w:szCs w:val="27"/>
              </w:rPr>
            </w:pPr>
            <w:r w:rsidRPr="003654FA">
              <w:rPr>
                <w:sz w:val="27"/>
                <w:szCs w:val="27"/>
              </w:rPr>
              <w:t xml:space="preserve">  Tính được số mol HNO</w:t>
            </w:r>
            <w:r w:rsidRPr="003654FA">
              <w:rPr>
                <w:sz w:val="27"/>
                <w:szCs w:val="27"/>
                <w:vertAlign w:val="subscript"/>
              </w:rPr>
              <w:t>3</w:t>
            </w:r>
            <w:r w:rsidRPr="003654FA">
              <w:rPr>
                <w:sz w:val="27"/>
                <w:szCs w:val="27"/>
              </w:rPr>
              <w:t xml:space="preserve"> = 0,3 mol</w:t>
            </w:r>
          </w:p>
          <w:p w:rsidR="006A7EDB" w:rsidRPr="003654FA" w:rsidRDefault="006A7EDB">
            <w:pPr>
              <w:rPr>
                <w:sz w:val="27"/>
                <w:szCs w:val="27"/>
              </w:rPr>
            </w:pPr>
            <w:r w:rsidRPr="003654FA">
              <w:rPr>
                <w:sz w:val="27"/>
                <w:szCs w:val="27"/>
              </w:rPr>
              <w:t>PTPƯ:   KOH   +    H</w:t>
            </w:r>
            <w:r w:rsidRPr="003654FA">
              <w:rPr>
                <w:sz w:val="27"/>
                <w:szCs w:val="27"/>
              </w:rPr>
              <w:softHyphen/>
              <w:t>NO</w:t>
            </w:r>
            <w:r w:rsidRPr="003654FA">
              <w:rPr>
                <w:sz w:val="27"/>
                <w:szCs w:val="27"/>
                <w:vertAlign w:val="subscript"/>
              </w:rPr>
              <w:t>3</w:t>
            </w:r>
            <w:r w:rsidRPr="003654FA">
              <w:rPr>
                <w:sz w:val="27"/>
                <w:szCs w:val="27"/>
              </w:rPr>
              <w:t xml:space="preserve"> </w:t>
            </w:r>
            <w:r w:rsidRPr="003654FA">
              <w:rPr>
                <w:position w:val="-6"/>
                <w:sz w:val="27"/>
                <w:szCs w:val="27"/>
              </w:rPr>
              <w:object w:dxaOrig="620" w:dyaOrig="320">
                <v:shape id="_x0000_i2917" type="#_x0000_t75" style="width:30.75pt;height:15.75pt" o:ole="" fillcolor="window">
                  <v:imagedata r:id="rId522" o:title=""/>
                </v:shape>
                <o:OLEObject Type="Embed" ProgID="Equation.DSMT4" ShapeID="_x0000_i2917" DrawAspect="Content" ObjectID="_1691821749" r:id="rId2840"/>
              </w:object>
            </w:r>
            <w:r w:rsidRPr="003654FA">
              <w:rPr>
                <w:sz w:val="27"/>
                <w:szCs w:val="27"/>
              </w:rPr>
              <w:t xml:space="preserve">   KNO</w:t>
            </w:r>
            <w:r w:rsidRPr="003654FA">
              <w:rPr>
                <w:sz w:val="27"/>
                <w:szCs w:val="27"/>
                <w:vertAlign w:val="subscript"/>
              </w:rPr>
              <w:t>3</w:t>
            </w:r>
            <w:r w:rsidRPr="003654FA">
              <w:rPr>
                <w:sz w:val="27"/>
                <w:szCs w:val="27"/>
              </w:rPr>
              <w:t xml:space="preserve">  +  H</w:t>
            </w:r>
            <w:r w:rsidRPr="003654FA">
              <w:rPr>
                <w:sz w:val="27"/>
                <w:szCs w:val="27"/>
                <w:vertAlign w:val="subscript"/>
              </w:rPr>
              <w:t>2</w:t>
            </w:r>
            <w:r w:rsidRPr="003654FA">
              <w:rPr>
                <w:sz w:val="27"/>
                <w:szCs w:val="27"/>
              </w:rPr>
              <w:t xml:space="preserve">O  </w:t>
            </w:r>
          </w:p>
          <w:p w:rsidR="006A7EDB" w:rsidRPr="003654FA" w:rsidRDefault="006A7EDB">
            <w:pPr>
              <w:rPr>
                <w:sz w:val="27"/>
                <w:szCs w:val="27"/>
              </w:rPr>
            </w:pPr>
            <w:r w:rsidRPr="003654FA">
              <w:rPr>
                <w:sz w:val="27"/>
                <w:szCs w:val="27"/>
              </w:rPr>
              <w:t xml:space="preserve">              0,3               0,3                  0,3                     (mol)</w:t>
            </w:r>
          </w:p>
          <w:p w:rsidR="006A7EDB" w:rsidRPr="003654FA" w:rsidRDefault="006A7EDB">
            <w:pPr>
              <w:rPr>
                <w:sz w:val="27"/>
                <w:szCs w:val="27"/>
              </w:rPr>
            </w:pPr>
            <w:r w:rsidRPr="003654FA">
              <w:rPr>
                <w:sz w:val="27"/>
                <w:szCs w:val="27"/>
              </w:rPr>
              <w:t xml:space="preserve">          Tính được khối lượng của dung dịch KOH = 50 gam    </w:t>
            </w:r>
          </w:p>
          <w:p w:rsidR="006A7EDB" w:rsidRPr="003654FA" w:rsidRDefault="006A7EDB">
            <w:pPr>
              <w:rPr>
                <w:sz w:val="27"/>
                <w:szCs w:val="27"/>
              </w:rPr>
            </w:pPr>
            <w:r w:rsidRPr="003654FA">
              <w:rPr>
                <w:sz w:val="27"/>
                <w:szCs w:val="27"/>
              </w:rPr>
              <w:t xml:space="preserve">          Tính được khối lượng của dung dịch HNO</w:t>
            </w:r>
            <w:r w:rsidRPr="003654FA">
              <w:rPr>
                <w:sz w:val="27"/>
                <w:szCs w:val="27"/>
                <w:vertAlign w:val="subscript"/>
              </w:rPr>
              <w:t>3</w:t>
            </w:r>
            <w:r w:rsidRPr="003654FA">
              <w:rPr>
                <w:sz w:val="27"/>
                <w:szCs w:val="27"/>
              </w:rPr>
              <w:t xml:space="preserve"> = 50 gam    </w:t>
            </w:r>
          </w:p>
          <w:p w:rsidR="006A7EDB" w:rsidRDefault="006A7EDB" w:rsidP="00385F5E">
            <w:pPr>
              <w:rPr>
                <w:sz w:val="27"/>
                <w:szCs w:val="27"/>
              </w:rPr>
            </w:pPr>
            <w:r w:rsidRPr="003654FA">
              <w:rPr>
                <w:sz w:val="27"/>
                <w:szCs w:val="27"/>
              </w:rPr>
              <w:t xml:space="preserve">          Tính được khối lượng KNO</w:t>
            </w:r>
            <w:r w:rsidRPr="003654FA">
              <w:rPr>
                <w:sz w:val="27"/>
                <w:szCs w:val="27"/>
                <w:vertAlign w:val="subscript"/>
              </w:rPr>
              <w:t>3</w:t>
            </w:r>
            <w:r w:rsidRPr="003654FA">
              <w:rPr>
                <w:sz w:val="27"/>
                <w:szCs w:val="27"/>
              </w:rPr>
              <w:t xml:space="preserve"> = 30,3 gam   </w:t>
            </w:r>
          </w:p>
          <w:p w:rsidR="006A7EDB" w:rsidRDefault="006A7EDB" w:rsidP="00385F5E">
            <w:pPr>
              <w:rPr>
                <w:sz w:val="27"/>
                <w:szCs w:val="27"/>
              </w:rPr>
            </w:pPr>
            <w:r>
              <w:rPr>
                <w:sz w:val="27"/>
                <w:szCs w:val="27"/>
              </w:rPr>
              <w:t>Có PT: (30,3 - m</w:t>
            </w:r>
            <w:r w:rsidRPr="003654FA">
              <w:rPr>
                <w:sz w:val="27"/>
                <w:szCs w:val="27"/>
              </w:rPr>
              <w:t xml:space="preserve"> </w:t>
            </w:r>
            <w:r>
              <w:rPr>
                <w:sz w:val="27"/>
                <w:szCs w:val="27"/>
              </w:rPr>
              <w:t>) : (100 – m)  = 11,6 : 100</w:t>
            </w:r>
          </w:p>
          <w:p w:rsidR="006A7EDB" w:rsidRPr="003654FA" w:rsidRDefault="006A7EDB" w:rsidP="00C1543E">
            <w:pPr>
              <w:numPr>
                <w:ilvl w:val="0"/>
                <w:numId w:val="90"/>
              </w:numPr>
              <w:rPr>
                <w:sz w:val="27"/>
                <w:szCs w:val="27"/>
              </w:rPr>
            </w:pPr>
            <w:r>
              <w:rPr>
                <w:sz w:val="27"/>
                <w:szCs w:val="27"/>
              </w:rPr>
              <w:t>m =  21,15 g</w:t>
            </w:r>
          </w:p>
        </w:tc>
        <w:tc>
          <w:tcPr>
            <w:tcW w:w="1056" w:type="dxa"/>
            <w:tcBorders>
              <w:top w:val="single" w:sz="4" w:space="0" w:color="auto"/>
              <w:left w:val="single" w:sz="4" w:space="0" w:color="auto"/>
              <w:bottom w:val="dotted" w:sz="4" w:space="0" w:color="auto"/>
              <w:right w:val="single" w:sz="4" w:space="0" w:color="auto"/>
            </w:tcBorders>
          </w:tcPr>
          <w:p w:rsidR="006A7EDB" w:rsidRPr="003654FA" w:rsidRDefault="006A7EDB" w:rsidP="004F5D07">
            <w:pPr>
              <w:tabs>
                <w:tab w:val="right" w:pos="9688"/>
              </w:tabs>
              <w:jc w:val="center"/>
              <w:rPr>
                <w:sz w:val="27"/>
                <w:szCs w:val="27"/>
              </w:rPr>
            </w:pPr>
            <w:r w:rsidRPr="003654FA">
              <w:rPr>
                <w:sz w:val="27"/>
                <w:szCs w:val="27"/>
              </w:rPr>
              <w:t>0,25</w:t>
            </w:r>
          </w:p>
        </w:tc>
      </w:tr>
      <w:tr w:rsidR="006A7EDB" w:rsidRPr="003654FA" w:rsidTr="005F7979">
        <w:trPr>
          <w:trHeight w:val="676"/>
        </w:trPr>
        <w:tc>
          <w:tcPr>
            <w:tcW w:w="8367" w:type="dxa"/>
            <w:vMerge/>
            <w:tcBorders>
              <w:top w:val="single" w:sz="4" w:space="0" w:color="auto"/>
              <w:left w:val="single" w:sz="4" w:space="0" w:color="auto"/>
              <w:bottom w:val="single" w:sz="4" w:space="0" w:color="auto"/>
              <w:right w:val="single" w:sz="4" w:space="0" w:color="auto"/>
            </w:tcBorders>
          </w:tcPr>
          <w:p w:rsidR="006A7EDB" w:rsidRPr="003654FA" w:rsidRDefault="006A7EDB">
            <w:pPr>
              <w:rPr>
                <w:sz w:val="27"/>
                <w:szCs w:val="27"/>
              </w:rPr>
            </w:pPr>
          </w:p>
        </w:tc>
        <w:tc>
          <w:tcPr>
            <w:tcW w:w="1056" w:type="dxa"/>
            <w:tcBorders>
              <w:top w:val="dotted" w:sz="4" w:space="0" w:color="auto"/>
              <w:left w:val="single" w:sz="4" w:space="0" w:color="auto"/>
              <w:bottom w:val="single" w:sz="4" w:space="0" w:color="auto"/>
              <w:right w:val="single" w:sz="4" w:space="0" w:color="auto"/>
            </w:tcBorders>
          </w:tcPr>
          <w:p w:rsidR="006A7EDB" w:rsidRPr="003654FA" w:rsidRDefault="006A7EDB" w:rsidP="00385F5E">
            <w:pPr>
              <w:tabs>
                <w:tab w:val="right" w:pos="9688"/>
              </w:tabs>
              <w:jc w:val="center"/>
              <w:rPr>
                <w:sz w:val="27"/>
                <w:szCs w:val="27"/>
              </w:rPr>
            </w:pPr>
            <w:r w:rsidRPr="003654FA">
              <w:rPr>
                <w:sz w:val="27"/>
                <w:szCs w:val="27"/>
              </w:rPr>
              <w:t>0,25</w:t>
            </w:r>
          </w:p>
          <w:p w:rsidR="006A7EDB" w:rsidRDefault="006A7EDB" w:rsidP="004F5D07">
            <w:pPr>
              <w:tabs>
                <w:tab w:val="right" w:pos="9688"/>
              </w:tabs>
              <w:jc w:val="center"/>
              <w:rPr>
                <w:sz w:val="27"/>
                <w:szCs w:val="27"/>
              </w:rPr>
            </w:pPr>
          </w:p>
          <w:p w:rsidR="006A7EDB" w:rsidRPr="003654FA" w:rsidRDefault="006A7EDB" w:rsidP="004F5D07">
            <w:pPr>
              <w:tabs>
                <w:tab w:val="right" w:pos="9688"/>
              </w:tabs>
              <w:jc w:val="center"/>
              <w:rPr>
                <w:sz w:val="27"/>
                <w:szCs w:val="27"/>
              </w:rPr>
            </w:pPr>
          </w:p>
          <w:p w:rsidR="006A7EDB" w:rsidRDefault="006A7EDB" w:rsidP="004F5D07">
            <w:pPr>
              <w:tabs>
                <w:tab w:val="right" w:pos="9688"/>
              </w:tabs>
              <w:jc w:val="center"/>
              <w:rPr>
                <w:sz w:val="27"/>
                <w:szCs w:val="27"/>
              </w:rPr>
            </w:pPr>
            <w:r>
              <w:rPr>
                <w:sz w:val="27"/>
                <w:szCs w:val="27"/>
              </w:rPr>
              <w:t>0,5</w:t>
            </w:r>
          </w:p>
          <w:p w:rsidR="006A7EDB" w:rsidRDefault="006A7EDB" w:rsidP="004F5D07">
            <w:pPr>
              <w:tabs>
                <w:tab w:val="right" w:pos="9688"/>
              </w:tabs>
              <w:jc w:val="center"/>
              <w:rPr>
                <w:sz w:val="27"/>
                <w:szCs w:val="27"/>
              </w:rPr>
            </w:pPr>
          </w:p>
          <w:p w:rsidR="006A7EDB" w:rsidRDefault="006A7EDB" w:rsidP="004F5D07">
            <w:pPr>
              <w:tabs>
                <w:tab w:val="right" w:pos="9688"/>
              </w:tabs>
              <w:jc w:val="center"/>
              <w:rPr>
                <w:sz w:val="27"/>
                <w:szCs w:val="27"/>
              </w:rPr>
            </w:pPr>
            <w:r>
              <w:rPr>
                <w:sz w:val="27"/>
                <w:szCs w:val="27"/>
              </w:rPr>
              <w:t>0,5</w:t>
            </w:r>
          </w:p>
          <w:p w:rsidR="006A7EDB" w:rsidRPr="003654FA" w:rsidRDefault="006A7EDB" w:rsidP="004F5D07">
            <w:pPr>
              <w:tabs>
                <w:tab w:val="right" w:pos="9688"/>
              </w:tabs>
              <w:jc w:val="center"/>
              <w:rPr>
                <w:sz w:val="27"/>
                <w:szCs w:val="27"/>
              </w:rPr>
            </w:pPr>
          </w:p>
        </w:tc>
      </w:tr>
      <w:tr w:rsidR="006A7EDB" w:rsidRPr="00F32109" w:rsidTr="005F7979">
        <w:trPr>
          <w:trHeight w:val="344"/>
        </w:trPr>
        <w:tc>
          <w:tcPr>
            <w:tcW w:w="8367" w:type="dxa"/>
            <w:tcBorders>
              <w:top w:val="single" w:sz="4" w:space="0" w:color="auto"/>
              <w:left w:val="single" w:sz="4" w:space="0" w:color="auto"/>
              <w:bottom w:val="single" w:sz="4" w:space="0" w:color="auto"/>
              <w:right w:val="single" w:sz="4" w:space="0" w:color="auto"/>
            </w:tcBorders>
          </w:tcPr>
          <w:p w:rsidR="006A7EDB" w:rsidRPr="00431AF3" w:rsidRDefault="006A7EDB">
            <w:pPr>
              <w:rPr>
                <w:sz w:val="27"/>
                <w:szCs w:val="27"/>
              </w:rPr>
            </w:pPr>
            <w:r w:rsidRPr="00431AF3">
              <w:rPr>
                <w:sz w:val="27"/>
                <w:szCs w:val="27"/>
              </w:rPr>
              <w:t xml:space="preserve">  b) Trả lời và giải thích được dung dịch B là dung dịch bão hoà ở 0</w:t>
            </w:r>
            <w:r w:rsidRPr="00431AF3">
              <w:rPr>
                <w:sz w:val="27"/>
                <w:szCs w:val="27"/>
                <w:vertAlign w:val="superscript"/>
              </w:rPr>
              <w:t>0</w:t>
            </w:r>
            <w:r w:rsidRPr="00431AF3">
              <w:rPr>
                <w:sz w:val="27"/>
                <w:szCs w:val="27"/>
              </w:rPr>
              <w:t>C</w:t>
            </w:r>
          </w:p>
        </w:tc>
        <w:tc>
          <w:tcPr>
            <w:tcW w:w="1056" w:type="dxa"/>
            <w:tcBorders>
              <w:top w:val="single" w:sz="4" w:space="0" w:color="auto"/>
              <w:left w:val="single" w:sz="4" w:space="0" w:color="auto"/>
              <w:bottom w:val="single" w:sz="4" w:space="0" w:color="auto"/>
              <w:right w:val="single" w:sz="4" w:space="0" w:color="auto"/>
            </w:tcBorders>
          </w:tcPr>
          <w:p w:rsidR="006A7EDB" w:rsidRPr="00431AF3" w:rsidRDefault="006A7EDB" w:rsidP="00431AF3">
            <w:pPr>
              <w:tabs>
                <w:tab w:val="right" w:pos="9688"/>
              </w:tabs>
              <w:jc w:val="center"/>
              <w:rPr>
                <w:sz w:val="27"/>
                <w:szCs w:val="27"/>
              </w:rPr>
            </w:pPr>
            <w:r w:rsidRPr="00431AF3">
              <w:rPr>
                <w:sz w:val="27"/>
                <w:szCs w:val="27"/>
              </w:rPr>
              <w:t>0,5</w:t>
            </w:r>
          </w:p>
          <w:p w:rsidR="006A7EDB" w:rsidRPr="00431AF3" w:rsidRDefault="006A7EDB" w:rsidP="00431AF3">
            <w:pPr>
              <w:tabs>
                <w:tab w:val="right" w:pos="9688"/>
              </w:tabs>
              <w:rPr>
                <w:sz w:val="27"/>
                <w:szCs w:val="27"/>
              </w:rPr>
            </w:pPr>
          </w:p>
        </w:tc>
      </w:tr>
    </w:tbl>
    <w:p w:rsidR="006A7EDB" w:rsidRDefault="006A7EDB">
      <w:pPr>
        <w:jc w:val="both"/>
        <w:rPr>
          <w:b/>
          <w:i/>
          <w:sz w:val="27"/>
          <w:szCs w:val="27"/>
        </w:rPr>
      </w:pPr>
    </w:p>
    <w:p w:rsidR="006A7EDB" w:rsidRDefault="006A7EDB">
      <w:pPr>
        <w:jc w:val="both"/>
        <w:rPr>
          <w:b/>
          <w:i/>
          <w:sz w:val="27"/>
          <w:szCs w:val="27"/>
        </w:rPr>
      </w:pPr>
    </w:p>
    <w:p w:rsidR="006A7EDB" w:rsidRDefault="006A7EDB">
      <w:pPr>
        <w:jc w:val="both"/>
        <w:rPr>
          <w:b/>
          <w:i/>
          <w:sz w:val="27"/>
          <w:szCs w:val="27"/>
        </w:rPr>
      </w:pPr>
    </w:p>
    <w:p w:rsidR="006A7EDB" w:rsidRPr="000F000E" w:rsidRDefault="006A7EDB">
      <w:pPr>
        <w:jc w:val="both"/>
        <w:rPr>
          <w:b/>
          <w:i/>
          <w:sz w:val="27"/>
          <w:szCs w:val="27"/>
        </w:rPr>
      </w:pPr>
      <w:r w:rsidRPr="00EC3630">
        <w:rPr>
          <w:b/>
          <w:i/>
          <w:sz w:val="27"/>
          <w:szCs w:val="27"/>
        </w:rPr>
        <w:t xml:space="preserve">Bài </w:t>
      </w:r>
      <w:r>
        <w:rPr>
          <w:b/>
          <w:i/>
          <w:sz w:val="27"/>
          <w:szCs w:val="27"/>
        </w:rPr>
        <w:t>5: (4,5</w:t>
      </w:r>
      <w:r w:rsidRPr="00EC3630">
        <w:rPr>
          <w:b/>
          <w:i/>
          <w:sz w:val="27"/>
          <w:szCs w:val="27"/>
        </w:rPr>
        <w:t xml:space="preserve"> điểm)</w:t>
      </w:r>
    </w:p>
    <w:p w:rsidR="006A7EDB" w:rsidRPr="00110A18" w:rsidRDefault="006A7EDB">
      <w:pPr>
        <w:jc w:val="both"/>
        <w:rPr>
          <w:sz w:val="27"/>
          <w:szCs w:val="27"/>
        </w:rPr>
      </w:pP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080"/>
      </w:tblGrid>
      <w:tr w:rsidR="006A7EDB" w:rsidTr="00730C10">
        <w:tc>
          <w:tcPr>
            <w:tcW w:w="8613" w:type="dxa"/>
          </w:tcPr>
          <w:p w:rsidR="006A7EDB" w:rsidRDefault="006A7EDB">
            <w:pPr>
              <w:rPr>
                <w:sz w:val="27"/>
                <w:szCs w:val="27"/>
              </w:rPr>
            </w:pPr>
            <w:r w:rsidRPr="004F5D07">
              <w:rPr>
                <w:sz w:val="27"/>
                <w:szCs w:val="27"/>
              </w:rPr>
              <w:t xml:space="preserve">     a/      </w:t>
            </w:r>
            <w:r>
              <w:rPr>
                <w:sz w:val="27"/>
                <w:szCs w:val="27"/>
              </w:rPr>
              <w:t>Gọi số mol của Mg, Al, Cu trong hỗn hợp lần lượt là x, y, z</w:t>
            </w:r>
          </w:p>
          <w:p w:rsidR="006A7EDB" w:rsidRDefault="006A7EDB">
            <w:pPr>
              <w:rPr>
                <w:sz w:val="27"/>
                <w:szCs w:val="27"/>
              </w:rPr>
            </w:pPr>
            <w:r w:rsidRPr="004F5D07">
              <w:rPr>
                <w:sz w:val="27"/>
                <w:szCs w:val="27"/>
              </w:rPr>
              <w:tab/>
            </w:r>
            <w:r>
              <w:rPr>
                <w:sz w:val="27"/>
                <w:szCs w:val="27"/>
              </w:rPr>
              <w:t>Mg      +  2HCl</w:t>
            </w:r>
            <w:r w:rsidRPr="004F5D07">
              <w:rPr>
                <w:sz w:val="27"/>
                <w:szCs w:val="27"/>
              </w:rPr>
              <w:t xml:space="preserve"> </w:t>
            </w:r>
            <w:r>
              <w:rPr>
                <w:sz w:val="27"/>
                <w:szCs w:val="27"/>
              </w:rPr>
              <w:t xml:space="preserve">  </w:t>
            </w:r>
            <w:r w:rsidRPr="004F5D07">
              <w:rPr>
                <w:position w:val="-6"/>
                <w:sz w:val="27"/>
                <w:szCs w:val="27"/>
              </w:rPr>
              <w:object w:dxaOrig="620" w:dyaOrig="320">
                <v:shape id="_x0000_i2918" type="#_x0000_t75" style="width:30.75pt;height:15.75pt" o:ole="" fillcolor="window">
                  <v:imagedata r:id="rId522" o:title=""/>
                </v:shape>
                <o:OLEObject Type="Embed" ProgID="Equation.DSMT4" ShapeID="_x0000_i2918" DrawAspect="Content" ObjectID="_1691821750" r:id="rId2841"/>
              </w:object>
            </w:r>
            <w:r>
              <w:rPr>
                <w:sz w:val="27"/>
                <w:szCs w:val="27"/>
              </w:rPr>
              <w:t xml:space="preserve">     MgCl</w:t>
            </w:r>
            <w:r>
              <w:rPr>
                <w:sz w:val="27"/>
                <w:szCs w:val="27"/>
                <w:vertAlign w:val="subscript"/>
              </w:rPr>
              <w:t>2</w:t>
            </w:r>
            <w:r w:rsidRPr="004F5D07">
              <w:rPr>
                <w:sz w:val="27"/>
                <w:szCs w:val="27"/>
              </w:rPr>
              <w:t xml:space="preserve"> </w:t>
            </w:r>
            <w:r>
              <w:rPr>
                <w:sz w:val="27"/>
                <w:szCs w:val="27"/>
              </w:rPr>
              <w:t xml:space="preserve">    </w:t>
            </w:r>
            <w:r w:rsidRPr="004F5D07">
              <w:rPr>
                <w:sz w:val="27"/>
                <w:szCs w:val="27"/>
              </w:rPr>
              <w:t xml:space="preserve">+ </w:t>
            </w:r>
            <w:r>
              <w:rPr>
                <w:sz w:val="27"/>
                <w:szCs w:val="27"/>
              </w:rPr>
              <w:t xml:space="preserve">     H</w:t>
            </w:r>
            <w:r w:rsidRPr="004F5D07">
              <w:rPr>
                <w:sz w:val="27"/>
                <w:szCs w:val="27"/>
                <w:vertAlign w:val="subscript"/>
              </w:rPr>
              <w:t>2</w:t>
            </w:r>
            <w:r w:rsidRPr="004F5D07">
              <w:rPr>
                <w:sz w:val="27"/>
                <w:szCs w:val="27"/>
              </w:rPr>
              <w:tab/>
            </w:r>
          </w:p>
          <w:p w:rsidR="006A7EDB" w:rsidRPr="004F5D07" w:rsidRDefault="006A7EDB">
            <w:pPr>
              <w:rPr>
                <w:sz w:val="27"/>
                <w:szCs w:val="27"/>
              </w:rPr>
            </w:pPr>
            <w:r>
              <w:rPr>
                <w:sz w:val="27"/>
                <w:szCs w:val="27"/>
              </w:rPr>
              <w:tab/>
              <w:t>x mol      2x mol                                    x mol</w:t>
            </w:r>
          </w:p>
          <w:p w:rsidR="006A7EDB" w:rsidRDefault="006A7EDB">
            <w:pPr>
              <w:rPr>
                <w:sz w:val="27"/>
                <w:szCs w:val="27"/>
              </w:rPr>
            </w:pPr>
            <w:r>
              <w:rPr>
                <w:sz w:val="27"/>
                <w:szCs w:val="27"/>
              </w:rPr>
              <w:tab/>
              <w:t>2Al      +  6</w:t>
            </w:r>
            <w:r w:rsidRPr="004F5D07">
              <w:rPr>
                <w:sz w:val="27"/>
                <w:szCs w:val="27"/>
              </w:rPr>
              <w:t xml:space="preserve">HCl </w:t>
            </w:r>
            <w:r>
              <w:rPr>
                <w:sz w:val="27"/>
                <w:szCs w:val="27"/>
              </w:rPr>
              <w:t xml:space="preserve"> </w:t>
            </w:r>
            <w:r w:rsidRPr="004F5D07">
              <w:rPr>
                <w:position w:val="-6"/>
                <w:sz w:val="27"/>
                <w:szCs w:val="27"/>
              </w:rPr>
              <w:object w:dxaOrig="620" w:dyaOrig="320">
                <v:shape id="_x0000_i2919" type="#_x0000_t75" style="width:30.75pt;height:15.75pt" o:ole="" fillcolor="window">
                  <v:imagedata r:id="rId522" o:title=""/>
                </v:shape>
                <o:OLEObject Type="Embed" ProgID="Equation.DSMT4" ShapeID="_x0000_i2919" DrawAspect="Content" ObjectID="_1691821751" r:id="rId2842"/>
              </w:object>
            </w:r>
            <w:r w:rsidRPr="004F5D07">
              <w:rPr>
                <w:sz w:val="27"/>
                <w:szCs w:val="27"/>
              </w:rPr>
              <w:t xml:space="preserve"> </w:t>
            </w:r>
            <w:r>
              <w:rPr>
                <w:sz w:val="27"/>
                <w:szCs w:val="27"/>
              </w:rPr>
              <w:t xml:space="preserve">     Al</w:t>
            </w:r>
            <w:r w:rsidRPr="004F5D07">
              <w:rPr>
                <w:sz w:val="27"/>
                <w:szCs w:val="27"/>
              </w:rPr>
              <w:t>Cl</w:t>
            </w:r>
            <w:r>
              <w:rPr>
                <w:sz w:val="27"/>
                <w:szCs w:val="27"/>
                <w:vertAlign w:val="subscript"/>
              </w:rPr>
              <w:t>3</w:t>
            </w:r>
            <w:r w:rsidRPr="004F5D07">
              <w:rPr>
                <w:sz w:val="27"/>
                <w:szCs w:val="27"/>
              </w:rPr>
              <w:t xml:space="preserve">  </w:t>
            </w:r>
            <w:r>
              <w:rPr>
                <w:sz w:val="27"/>
                <w:szCs w:val="27"/>
              </w:rPr>
              <w:t xml:space="preserve">     </w:t>
            </w:r>
            <w:r w:rsidRPr="004F5D07">
              <w:rPr>
                <w:sz w:val="27"/>
                <w:szCs w:val="27"/>
              </w:rPr>
              <w:t xml:space="preserve">+ </w:t>
            </w:r>
            <w:r>
              <w:rPr>
                <w:sz w:val="27"/>
                <w:szCs w:val="27"/>
              </w:rPr>
              <w:t xml:space="preserve">   3</w:t>
            </w:r>
            <w:r w:rsidRPr="004F5D07">
              <w:rPr>
                <w:sz w:val="27"/>
                <w:szCs w:val="27"/>
              </w:rPr>
              <w:t xml:space="preserve"> H</w:t>
            </w:r>
            <w:r w:rsidRPr="004F5D07">
              <w:rPr>
                <w:sz w:val="27"/>
                <w:szCs w:val="27"/>
                <w:vertAlign w:val="subscript"/>
              </w:rPr>
              <w:t>2</w:t>
            </w:r>
            <w:r>
              <w:rPr>
                <w:sz w:val="27"/>
                <w:szCs w:val="27"/>
              </w:rPr>
              <w:t xml:space="preserve"> </w:t>
            </w:r>
            <w:r>
              <w:rPr>
                <w:sz w:val="27"/>
                <w:szCs w:val="27"/>
              </w:rPr>
              <w:tab/>
            </w:r>
            <w:r>
              <w:rPr>
                <w:sz w:val="27"/>
                <w:szCs w:val="27"/>
              </w:rPr>
              <w:tab/>
            </w:r>
          </w:p>
          <w:p w:rsidR="006A7EDB" w:rsidRPr="004F5D07" w:rsidRDefault="006A7EDB">
            <w:pPr>
              <w:rPr>
                <w:sz w:val="27"/>
                <w:szCs w:val="27"/>
              </w:rPr>
            </w:pPr>
            <w:r>
              <w:rPr>
                <w:sz w:val="27"/>
                <w:szCs w:val="27"/>
              </w:rPr>
              <w:t xml:space="preserve">          y mol       3y mol                                    3/2y mol</w:t>
            </w:r>
          </w:p>
          <w:p w:rsidR="006A7EDB" w:rsidRDefault="006A7EDB" w:rsidP="00CB2D4D">
            <w:pPr>
              <w:ind w:firstLine="720"/>
              <w:rPr>
                <w:sz w:val="27"/>
                <w:szCs w:val="27"/>
              </w:rPr>
            </w:pPr>
            <w:r>
              <w:rPr>
                <w:sz w:val="27"/>
                <w:szCs w:val="27"/>
              </w:rPr>
              <w:t xml:space="preserve">2Cu    </w:t>
            </w:r>
            <w:r w:rsidRPr="004F5D07">
              <w:rPr>
                <w:sz w:val="27"/>
                <w:szCs w:val="27"/>
              </w:rPr>
              <w:t xml:space="preserve">  +  </w:t>
            </w:r>
            <w:r>
              <w:rPr>
                <w:sz w:val="27"/>
                <w:szCs w:val="27"/>
              </w:rPr>
              <w:t>O</w:t>
            </w:r>
            <w:r>
              <w:rPr>
                <w:sz w:val="27"/>
                <w:szCs w:val="27"/>
                <w:vertAlign w:val="subscript"/>
              </w:rPr>
              <w:t>2</w:t>
            </w:r>
            <w:r>
              <w:rPr>
                <w:sz w:val="27"/>
                <w:szCs w:val="27"/>
              </w:rPr>
              <w:t xml:space="preserve">     </w:t>
            </w:r>
            <w:r w:rsidRPr="004F5D07">
              <w:rPr>
                <w:sz w:val="27"/>
                <w:szCs w:val="27"/>
              </w:rPr>
              <w:t xml:space="preserve"> </w:t>
            </w:r>
            <w:r w:rsidRPr="004F5D07">
              <w:rPr>
                <w:position w:val="-6"/>
                <w:sz w:val="27"/>
                <w:szCs w:val="27"/>
              </w:rPr>
              <w:object w:dxaOrig="620" w:dyaOrig="320">
                <v:shape id="_x0000_i2920" type="#_x0000_t75" style="width:30.75pt;height:15.75pt" o:ole="" fillcolor="window">
                  <v:imagedata r:id="rId522" o:title=""/>
                </v:shape>
                <o:OLEObject Type="Embed" ProgID="Equation.DSMT4" ShapeID="_x0000_i2920" DrawAspect="Content" ObjectID="_1691821752" r:id="rId2843"/>
              </w:object>
            </w:r>
            <w:r w:rsidRPr="004F5D07">
              <w:rPr>
                <w:sz w:val="27"/>
                <w:szCs w:val="27"/>
              </w:rPr>
              <w:t xml:space="preserve"> </w:t>
            </w:r>
            <w:r>
              <w:rPr>
                <w:sz w:val="27"/>
                <w:szCs w:val="27"/>
              </w:rPr>
              <w:t xml:space="preserve">     2CuO</w:t>
            </w:r>
            <w:r w:rsidRPr="004F5D07">
              <w:rPr>
                <w:sz w:val="27"/>
                <w:szCs w:val="27"/>
              </w:rPr>
              <w:tab/>
            </w:r>
            <w:r w:rsidRPr="004F5D07">
              <w:rPr>
                <w:sz w:val="27"/>
                <w:szCs w:val="27"/>
              </w:rPr>
              <w:tab/>
            </w:r>
          </w:p>
          <w:p w:rsidR="006A7EDB" w:rsidRDefault="006A7EDB" w:rsidP="00CB2D4D">
            <w:pPr>
              <w:ind w:firstLine="720"/>
              <w:rPr>
                <w:sz w:val="27"/>
                <w:szCs w:val="27"/>
              </w:rPr>
            </w:pPr>
            <w:r>
              <w:rPr>
                <w:sz w:val="27"/>
                <w:szCs w:val="27"/>
              </w:rPr>
              <w:t>z mol                                 z mol</w:t>
            </w:r>
          </w:p>
          <w:p w:rsidR="006A7EDB" w:rsidRDefault="006A7EDB" w:rsidP="00CB2D4D">
            <w:pPr>
              <w:ind w:firstLine="720"/>
              <w:rPr>
                <w:sz w:val="27"/>
                <w:szCs w:val="27"/>
              </w:rPr>
            </w:pPr>
            <w:r>
              <w:rPr>
                <w:sz w:val="27"/>
                <w:szCs w:val="27"/>
              </w:rPr>
              <w:t xml:space="preserve">CuO     + 2HCl   </w:t>
            </w:r>
            <w:r w:rsidRPr="004F5D07">
              <w:rPr>
                <w:position w:val="-6"/>
                <w:sz w:val="27"/>
                <w:szCs w:val="27"/>
              </w:rPr>
              <w:object w:dxaOrig="620" w:dyaOrig="320">
                <v:shape id="_x0000_i2921" type="#_x0000_t75" style="width:30.75pt;height:15.75pt" o:ole="" fillcolor="window">
                  <v:imagedata r:id="rId522" o:title=""/>
                </v:shape>
                <o:OLEObject Type="Embed" ProgID="Equation.DSMT4" ShapeID="_x0000_i2921" DrawAspect="Content" ObjectID="_1691821753" r:id="rId2844"/>
              </w:object>
            </w:r>
            <w:r>
              <w:rPr>
                <w:sz w:val="27"/>
                <w:szCs w:val="27"/>
              </w:rPr>
              <w:t xml:space="preserve">     CuCl</w:t>
            </w:r>
            <w:r>
              <w:rPr>
                <w:sz w:val="27"/>
                <w:szCs w:val="27"/>
                <w:vertAlign w:val="subscript"/>
              </w:rPr>
              <w:t>2</w:t>
            </w:r>
            <w:r w:rsidRPr="004F5D07">
              <w:rPr>
                <w:sz w:val="27"/>
                <w:szCs w:val="27"/>
              </w:rPr>
              <w:t xml:space="preserve"> </w:t>
            </w:r>
            <w:r>
              <w:rPr>
                <w:sz w:val="27"/>
                <w:szCs w:val="27"/>
              </w:rPr>
              <w:t xml:space="preserve">    </w:t>
            </w:r>
            <w:r w:rsidRPr="004F5D07">
              <w:rPr>
                <w:sz w:val="27"/>
                <w:szCs w:val="27"/>
              </w:rPr>
              <w:t xml:space="preserve">+ </w:t>
            </w:r>
            <w:r>
              <w:rPr>
                <w:sz w:val="27"/>
                <w:szCs w:val="27"/>
              </w:rPr>
              <w:t xml:space="preserve">     H</w:t>
            </w:r>
            <w:r w:rsidRPr="004F5D07">
              <w:rPr>
                <w:sz w:val="27"/>
                <w:szCs w:val="27"/>
                <w:vertAlign w:val="subscript"/>
              </w:rPr>
              <w:t>2</w:t>
            </w:r>
            <w:r>
              <w:rPr>
                <w:sz w:val="27"/>
                <w:szCs w:val="27"/>
              </w:rPr>
              <w:t>O</w:t>
            </w:r>
          </w:p>
          <w:p w:rsidR="006A7EDB" w:rsidRDefault="006A7EDB" w:rsidP="00CB2D4D">
            <w:pPr>
              <w:ind w:firstLine="720"/>
              <w:rPr>
                <w:sz w:val="27"/>
                <w:szCs w:val="27"/>
              </w:rPr>
            </w:pPr>
            <w:r w:rsidRPr="00CB2D4D">
              <w:rPr>
                <w:sz w:val="27"/>
                <w:szCs w:val="27"/>
              </w:rPr>
              <w:t>z</w:t>
            </w:r>
            <w:r>
              <w:rPr>
                <w:sz w:val="27"/>
                <w:szCs w:val="27"/>
              </w:rPr>
              <w:t xml:space="preserve"> </w:t>
            </w:r>
            <w:r w:rsidRPr="00CB2D4D">
              <w:rPr>
                <w:sz w:val="27"/>
                <w:szCs w:val="27"/>
              </w:rPr>
              <w:t>mol       2z mol</w:t>
            </w:r>
            <w:r>
              <w:rPr>
                <w:sz w:val="27"/>
                <w:szCs w:val="27"/>
              </w:rPr>
              <w:t xml:space="preserve"> </w:t>
            </w:r>
          </w:p>
          <w:p w:rsidR="006A7EDB" w:rsidRDefault="006A7EDB" w:rsidP="00CB2D4D">
            <w:pPr>
              <w:rPr>
                <w:sz w:val="27"/>
                <w:szCs w:val="27"/>
              </w:rPr>
            </w:pPr>
            <w:r>
              <w:rPr>
                <w:sz w:val="27"/>
                <w:szCs w:val="27"/>
              </w:rPr>
              <w:t xml:space="preserve">   Theo ĐB có:     24x + 27y + 64z = 1,384</w:t>
            </w:r>
          </w:p>
          <w:p w:rsidR="006A7EDB" w:rsidRDefault="006A7EDB" w:rsidP="00CB2D4D">
            <w:pPr>
              <w:rPr>
                <w:sz w:val="27"/>
                <w:szCs w:val="27"/>
              </w:rPr>
            </w:pPr>
            <w:r>
              <w:rPr>
                <w:sz w:val="27"/>
                <w:szCs w:val="27"/>
              </w:rPr>
              <w:t xml:space="preserve">                            x + 3/2y = 0,3584 : 22,4 = 0,016</w:t>
            </w:r>
          </w:p>
          <w:p w:rsidR="006A7EDB" w:rsidRDefault="006A7EDB" w:rsidP="00CB2D4D">
            <w:pPr>
              <w:rPr>
                <w:sz w:val="27"/>
                <w:szCs w:val="27"/>
              </w:rPr>
            </w:pPr>
            <w:r>
              <w:rPr>
                <w:sz w:val="27"/>
                <w:szCs w:val="27"/>
              </w:rPr>
              <w:t xml:space="preserve">                            2z  =  2x  + 3y </w:t>
            </w:r>
          </w:p>
          <w:p w:rsidR="006A7EDB" w:rsidRDefault="006A7EDB" w:rsidP="00CB2D4D">
            <w:pPr>
              <w:rPr>
                <w:sz w:val="27"/>
                <w:szCs w:val="27"/>
              </w:rPr>
            </w:pPr>
            <w:r>
              <w:rPr>
                <w:sz w:val="27"/>
                <w:szCs w:val="27"/>
              </w:rPr>
              <w:t xml:space="preserve">      =&gt;     z</w:t>
            </w:r>
            <w:r w:rsidRPr="00C35EC6">
              <w:rPr>
                <w:sz w:val="27"/>
                <w:szCs w:val="27"/>
              </w:rPr>
              <w:t xml:space="preserve"> = </w:t>
            </w:r>
            <w:r>
              <w:rPr>
                <w:sz w:val="27"/>
                <w:szCs w:val="27"/>
              </w:rPr>
              <w:t xml:space="preserve"> (2x  + 3y) /2  = x  + 3/2y = 0,016;  x =  0,012;  y = 0,00267</w:t>
            </w:r>
          </w:p>
          <w:p w:rsidR="006A7EDB" w:rsidRPr="00CB2D4D" w:rsidRDefault="006A7EDB" w:rsidP="00CB2D4D">
            <w:pPr>
              <w:rPr>
                <w:sz w:val="27"/>
                <w:szCs w:val="27"/>
              </w:rPr>
            </w:pPr>
            <w:r>
              <w:rPr>
                <w:sz w:val="27"/>
                <w:szCs w:val="27"/>
              </w:rPr>
              <w:t xml:space="preserve">      =&gt;    mMg = 0,288 g  ;  mAl = 0,072 gam ; mCu = 1,024 gam        </w:t>
            </w:r>
          </w:p>
        </w:tc>
        <w:tc>
          <w:tcPr>
            <w:tcW w:w="1080" w:type="dxa"/>
            <w:vAlign w:val="center"/>
          </w:tcPr>
          <w:p w:rsidR="006A7EDB" w:rsidRDefault="006A7EDB" w:rsidP="004F5D07">
            <w:pPr>
              <w:jc w:val="center"/>
            </w:pPr>
          </w:p>
          <w:p w:rsidR="006A7EDB" w:rsidRDefault="006A7EDB" w:rsidP="004F5D07">
            <w:pPr>
              <w:jc w:val="center"/>
            </w:pPr>
          </w:p>
          <w:p w:rsidR="006A7EDB" w:rsidRDefault="006A7EDB" w:rsidP="004F5D07">
            <w:pPr>
              <w:jc w:val="center"/>
            </w:pPr>
          </w:p>
          <w:p w:rsidR="006A7EDB" w:rsidRDefault="006A7EDB" w:rsidP="004F5D07">
            <w:pPr>
              <w:jc w:val="center"/>
            </w:pPr>
            <w:r>
              <w:t>1,0</w:t>
            </w:r>
          </w:p>
          <w:p w:rsidR="006A7EDB" w:rsidRDefault="006A7EDB" w:rsidP="004F5D07">
            <w:pPr>
              <w:jc w:val="center"/>
            </w:pPr>
          </w:p>
          <w:p w:rsidR="006A7EDB" w:rsidRDefault="006A7EDB" w:rsidP="004A4D40"/>
          <w:p w:rsidR="006A7EDB" w:rsidRDefault="006A7EDB" w:rsidP="004F5D07">
            <w:pPr>
              <w:jc w:val="center"/>
            </w:pPr>
          </w:p>
          <w:p w:rsidR="006A7EDB" w:rsidRDefault="006A7EDB" w:rsidP="004F5D07">
            <w:pPr>
              <w:jc w:val="center"/>
            </w:pPr>
          </w:p>
          <w:p w:rsidR="006A7EDB" w:rsidRDefault="006A7EDB" w:rsidP="004F5D07">
            <w:pPr>
              <w:jc w:val="center"/>
            </w:pPr>
          </w:p>
          <w:p w:rsidR="006A7EDB" w:rsidRDefault="006A7EDB" w:rsidP="004F5D07">
            <w:pPr>
              <w:jc w:val="center"/>
            </w:pPr>
            <w:r>
              <w:t>1,0</w:t>
            </w:r>
          </w:p>
          <w:p w:rsidR="006A7EDB" w:rsidRDefault="006A7EDB" w:rsidP="004F5D07">
            <w:pPr>
              <w:jc w:val="center"/>
            </w:pPr>
          </w:p>
          <w:p w:rsidR="006A7EDB" w:rsidRDefault="006A7EDB" w:rsidP="004A4D40"/>
          <w:p w:rsidR="006A7EDB" w:rsidRPr="004F5D07" w:rsidRDefault="006A7EDB" w:rsidP="004F5D07">
            <w:pPr>
              <w:jc w:val="center"/>
            </w:pPr>
            <w:r>
              <w:t>0,5</w:t>
            </w:r>
          </w:p>
        </w:tc>
      </w:tr>
      <w:tr w:rsidR="006A7EDB" w:rsidTr="00730C10">
        <w:tc>
          <w:tcPr>
            <w:tcW w:w="8613" w:type="dxa"/>
          </w:tcPr>
          <w:p w:rsidR="006A7EDB" w:rsidRDefault="006A7EDB" w:rsidP="004F5D07">
            <w:pPr>
              <w:ind w:firstLine="720"/>
              <w:rPr>
                <w:sz w:val="27"/>
                <w:szCs w:val="27"/>
              </w:rPr>
            </w:pPr>
            <w:r w:rsidRPr="004F5D07">
              <w:rPr>
                <w:sz w:val="26"/>
                <w:lang w:val="fr-FR"/>
              </w:rPr>
              <w:t xml:space="preserve">      b/ </w:t>
            </w:r>
            <w:r w:rsidRPr="004F5D07">
              <w:rPr>
                <w:sz w:val="27"/>
                <w:szCs w:val="27"/>
              </w:rPr>
              <w:t>n</w:t>
            </w:r>
            <w:r w:rsidRPr="004F5D07">
              <w:rPr>
                <w:sz w:val="27"/>
                <w:szCs w:val="27"/>
                <w:vertAlign w:val="subscript"/>
              </w:rPr>
              <w:t>H</w:t>
            </w:r>
            <w:r>
              <w:rPr>
                <w:sz w:val="27"/>
                <w:szCs w:val="27"/>
                <w:vertAlign w:val="subscript"/>
              </w:rPr>
              <w:t>Cl</w:t>
            </w:r>
            <w:r>
              <w:rPr>
                <w:sz w:val="27"/>
                <w:szCs w:val="27"/>
              </w:rPr>
              <w:t xml:space="preserve"> dùng để hoà tan Mg là 2x = 0,024 mol.</w:t>
            </w:r>
          </w:p>
          <w:p w:rsidR="006A7EDB" w:rsidRDefault="006A7EDB" w:rsidP="00DF6DFA">
            <w:pPr>
              <w:ind w:firstLine="720"/>
              <w:rPr>
                <w:sz w:val="27"/>
                <w:szCs w:val="27"/>
              </w:rPr>
            </w:pPr>
            <w:r>
              <w:rPr>
                <w:sz w:val="27"/>
                <w:szCs w:val="27"/>
              </w:rPr>
              <w:t xml:space="preserve">         </w:t>
            </w:r>
            <w:r w:rsidRPr="004F5D07">
              <w:rPr>
                <w:sz w:val="27"/>
                <w:szCs w:val="27"/>
              </w:rPr>
              <w:t>n</w:t>
            </w:r>
            <w:r w:rsidRPr="004F5D07">
              <w:rPr>
                <w:sz w:val="27"/>
                <w:szCs w:val="27"/>
                <w:vertAlign w:val="subscript"/>
              </w:rPr>
              <w:t>H</w:t>
            </w:r>
            <w:r>
              <w:rPr>
                <w:sz w:val="27"/>
                <w:szCs w:val="27"/>
                <w:vertAlign w:val="subscript"/>
              </w:rPr>
              <w:t>Cl</w:t>
            </w:r>
            <w:r>
              <w:rPr>
                <w:sz w:val="27"/>
                <w:szCs w:val="27"/>
              </w:rPr>
              <w:t xml:space="preserve"> dùng để hoà tan Al là 3y = 0,008 mol.</w:t>
            </w:r>
          </w:p>
          <w:p w:rsidR="006A7EDB" w:rsidRDefault="006A7EDB" w:rsidP="00DF6DFA">
            <w:pPr>
              <w:rPr>
                <w:sz w:val="27"/>
                <w:szCs w:val="27"/>
              </w:rPr>
            </w:pPr>
            <w:r>
              <w:rPr>
                <w:sz w:val="27"/>
                <w:szCs w:val="27"/>
              </w:rPr>
              <w:t>Theo ĐB 1/6V</w:t>
            </w:r>
            <w:r>
              <w:rPr>
                <w:sz w:val="27"/>
                <w:szCs w:val="27"/>
                <w:vertAlign w:val="subscript"/>
              </w:rPr>
              <w:t>1</w:t>
            </w:r>
            <w:r>
              <w:rPr>
                <w:sz w:val="27"/>
                <w:szCs w:val="27"/>
              </w:rPr>
              <w:t xml:space="preserve"> lit dung dịch X hoà tan hết ½  lượng Al nên trong 1/6V</w:t>
            </w:r>
            <w:r>
              <w:rPr>
                <w:sz w:val="27"/>
                <w:szCs w:val="27"/>
                <w:vertAlign w:val="subscript"/>
              </w:rPr>
              <w:t>1</w:t>
            </w:r>
            <w:r>
              <w:rPr>
                <w:sz w:val="27"/>
                <w:szCs w:val="27"/>
              </w:rPr>
              <w:t xml:space="preserve"> lit dung dịch X chứa 0,04 mol HCl  =&gt; V</w:t>
            </w:r>
            <w:r>
              <w:rPr>
                <w:sz w:val="27"/>
                <w:szCs w:val="27"/>
                <w:vertAlign w:val="subscript"/>
              </w:rPr>
              <w:t>1</w:t>
            </w:r>
            <w:r>
              <w:rPr>
                <w:sz w:val="27"/>
                <w:szCs w:val="27"/>
              </w:rPr>
              <w:t xml:space="preserve"> lít dung dịch X chứa 0,024 mol HCl.</w:t>
            </w:r>
          </w:p>
          <w:p w:rsidR="006A7EDB" w:rsidRDefault="006A7EDB" w:rsidP="00DF6DFA">
            <w:pPr>
              <w:rPr>
                <w:sz w:val="27"/>
                <w:szCs w:val="27"/>
              </w:rPr>
            </w:pPr>
            <w:r>
              <w:rPr>
                <w:sz w:val="27"/>
                <w:szCs w:val="27"/>
              </w:rPr>
              <w:lastRenderedPageBreak/>
              <w:t xml:space="preserve">  Ta lại có: </w:t>
            </w:r>
            <w:r w:rsidRPr="004F5D07">
              <w:rPr>
                <w:sz w:val="27"/>
                <w:szCs w:val="27"/>
              </w:rPr>
              <w:t>n</w:t>
            </w:r>
            <w:r w:rsidRPr="004F5D07">
              <w:rPr>
                <w:sz w:val="27"/>
                <w:szCs w:val="27"/>
                <w:vertAlign w:val="subscript"/>
              </w:rPr>
              <w:t>H</w:t>
            </w:r>
            <w:r>
              <w:rPr>
                <w:sz w:val="27"/>
                <w:szCs w:val="27"/>
                <w:vertAlign w:val="subscript"/>
              </w:rPr>
              <w:t>Cl</w:t>
            </w:r>
            <w:r>
              <w:rPr>
                <w:sz w:val="27"/>
                <w:szCs w:val="27"/>
              </w:rPr>
              <w:t xml:space="preserve"> dùng hoà tan Mg = 0,024 mol </w:t>
            </w:r>
          </w:p>
          <w:p w:rsidR="006A7EDB" w:rsidRDefault="006A7EDB" w:rsidP="00DF6DFA">
            <w:pPr>
              <w:rPr>
                <w:sz w:val="27"/>
                <w:szCs w:val="27"/>
              </w:rPr>
            </w:pPr>
            <w:r>
              <w:rPr>
                <w:sz w:val="27"/>
                <w:szCs w:val="27"/>
              </w:rPr>
              <w:t xml:space="preserve">   =&gt; V</w:t>
            </w:r>
            <w:r>
              <w:rPr>
                <w:sz w:val="27"/>
                <w:szCs w:val="27"/>
                <w:vertAlign w:val="subscript"/>
              </w:rPr>
              <w:t>1</w:t>
            </w:r>
            <w:r>
              <w:rPr>
                <w:sz w:val="27"/>
                <w:szCs w:val="27"/>
              </w:rPr>
              <w:t xml:space="preserve"> lít dung dịch X hoà tan hết Mg</w:t>
            </w:r>
          </w:p>
          <w:p w:rsidR="006A7EDB" w:rsidRDefault="006A7EDB" w:rsidP="00DF6DFA">
            <w:pPr>
              <w:rPr>
                <w:sz w:val="27"/>
                <w:szCs w:val="27"/>
              </w:rPr>
            </w:pPr>
            <w:r>
              <w:rPr>
                <w:sz w:val="27"/>
                <w:szCs w:val="27"/>
              </w:rPr>
              <w:t xml:space="preserve">         V</w:t>
            </w:r>
            <w:r>
              <w:rPr>
                <w:sz w:val="27"/>
                <w:szCs w:val="27"/>
                <w:vertAlign w:val="subscript"/>
              </w:rPr>
              <w:t>2</w:t>
            </w:r>
            <w:r>
              <w:rPr>
                <w:sz w:val="27"/>
                <w:szCs w:val="27"/>
              </w:rPr>
              <w:t xml:space="preserve"> lít dung dịch Y hoà tan hết Al</w:t>
            </w:r>
          </w:p>
          <w:p w:rsidR="006A7EDB" w:rsidRDefault="006A7EDB" w:rsidP="00DF6DFA">
            <w:pPr>
              <w:rPr>
                <w:sz w:val="27"/>
                <w:szCs w:val="27"/>
              </w:rPr>
            </w:pPr>
            <w:r>
              <w:rPr>
                <w:sz w:val="27"/>
                <w:szCs w:val="27"/>
              </w:rPr>
              <w:t xml:space="preserve">  Gọi A là nồng độ mol/lit của X thì nồng độ mol/lit của Y là 2A</w:t>
            </w:r>
          </w:p>
          <w:p w:rsidR="006A7EDB" w:rsidRDefault="006A7EDB" w:rsidP="00DF6DFA">
            <w:pPr>
              <w:rPr>
                <w:sz w:val="27"/>
                <w:szCs w:val="27"/>
              </w:rPr>
            </w:pPr>
            <w:r>
              <w:rPr>
                <w:sz w:val="27"/>
                <w:szCs w:val="27"/>
              </w:rPr>
              <w:t xml:space="preserve">  Có:  A = 0,024 : V</w:t>
            </w:r>
            <w:r>
              <w:rPr>
                <w:sz w:val="27"/>
                <w:szCs w:val="27"/>
                <w:vertAlign w:val="subscript"/>
              </w:rPr>
              <w:t>1</w:t>
            </w:r>
            <w:r>
              <w:rPr>
                <w:sz w:val="27"/>
                <w:szCs w:val="27"/>
              </w:rPr>
              <w:t xml:space="preserve">  và  2A = 0,008 : V</w:t>
            </w:r>
            <w:r>
              <w:rPr>
                <w:sz w:val="27"/>
                <w:szCs w:val="27"/>
                <w:vertAlign w:val="subscript"/>
              </w:rPr>
              <w:t>2</w:t>
            </w:r>
          </w:p>
          <w:p w:rsidR="006A7EDB" w:rsidRDefault="006A7EDB" w:rsidP="00DF6DFA">
            <w:pPr>
              <w:rPr>
                <w:sz w:val="27"/>
                <w:szCs w:val="27"/>
              </w:rPr>
            </w:pPr>
            <w:r>
              <w:rPr>
                <w:sz w:val="27"/>
                <w:szCs w:val="27"/>
              </w:rPr>
              <w:t xml:space="preserve">   Ta có:  0,048 / V</w:t>
            </w:r>
            <w:r>
              <w:rPr>
                <w:sz w:val="27"/>
                <w:szCs w:val="27"/>
                <w:vertAlign w:val="subscript"/>
              </w:rPr>
              <w:t>1</w:t>
            </w:r>
            <w:r>
              <w:rPr>
                <w:sz w:val="27"/>
                <w:szCs w:val="27"/>
              </w:rPr>
              <w:t xml:space="preserve">  = 0,008 / V</w:t>
            </w:r>
            <w:r>
              <w:rPr>
                <w:sz w:val="27"/>
                <w:szCs w:val="27"/>
                <w:vertAlign w:val="subscript"/>
              </w:rPr>
              <w:t>2</w:t>
            </w:r>
            <w:r>
              <w:rPr>
                <w:sz w:val="27"/>
                <w:szCs w:val="27"/>
              </w:rPr>
              <w:t xml:space="preserve">  =&gt; 0,048 V</w:t>
            </w:r>
            <w:r>
              <w:rPr>
                <w:sz w:val="27"/>
                <w:szCs w:val="27"/>
                <w:vertAlign w:val="subscript"/>
              </w:rPr>
              <w:t>2</w:t>
            </w:r>
            <w:r>
              <w:rPr>
                <w:sz w:val="27"/>
                <w:szCs w:val="27"/>
              </w:rPr>
              <w:t xml:space="preserve"> = 0,008 V</w:t>
            </w:r>
            <w:r>
              <w:rPr>
                <w:sz w:val="27"/>
                <w:szCs w:val="27"/>
                <w:vertAlign w:val="subscript"/>
              </w:rPr>
              <w:t>1</w:t>
            </w:r>
            <w:r>
              <w:rPr>
                <w:sz w:val="27"/>
                <w:szCs w:val="27"/>
              </w:rPr>
              <w:t xml:space="preserve"> =&gt; V</w:t>
            </w:r>
            <w:r>
              <w:rPr>
                <w:sz w:val="27"/>
                <w:szCs w:val="27"/>
                <w:vertAlign w:val="subscript"/>
              </w:rPr>
              <w:t>1</w:t>
            </w:r>
            <w:r>
              <w:rPr>
                <w:sz w:val="27"/>
                <w:szCs w:val="27"/>
              </w:rPr>
              <w:t xml:space="preserve"> = 6V</w:t>
            </w:r>
            <w:r>
              <w:rPr>
                <w:sz w:val="27"/>
                <w:szCs w:val="27"/>
                <w:vertAlign w:val="subscript"/>
              </w:rPr>
              <w:t>2</w:t>
            </w:r>
          </w:p>
          <w:p w:rsidR="006A7EDB" w:rsidRDefault="006A7EDB" w:rsidP="00DF6DFA">
            <w:pPr>
              <w:rPr>
                <w:sz w:val="25"/>
                <w:szCs w:val="27"/>
              </w:rPr>
            </w:pPr>
            <w:r>
              <w:rPr>
                <w:sz w:val="27"/>
                <w:szCs w:val="27"/>
              </w:rPr>
              <w:t xml:space="preserve">   Mà V</w:t>
            </w:r>
            <w:r>
              <w:rPr>
                <w:sz w:val="27"/>
                <w:szCs w:val="27"/>
                <w:vertAlign w:val="subscript"/>
              </w:rPr>
              <w:t xml:space="preserve">2 </w:t>
            </w:r>
            <w:r>
              <w:rPr>
                <w:sz w:val="27"/>
                <w:szCs w:val="27"/>
              </w:rPr>
              <w:t>= 0,56 –V</w:t>
            </w:r>
            <w:r>
              <w:rPr>
                <w:sz w:val="27"/>
                <w:szCs w:val="27"/>
                <w:vertAlign w:val="subscript"/>
              </w:rPr>
              <w:t>1</w:t>
            </w:r>
            <w:r>
              <w:rPr>
                <w:sz w:val="27"/>
                <w:szCs w:val="27"/>
              </w:rPr>
              <w:t xml:space="preserve"> =&gt; V</w:t>
            </w:r>
            <w:r>
              <w:rPr>
                <w:sz w:val="27"/>
                <w:szCs w:val="27"/>
                <w:vertAlign w:val="subscript"/>
              </w:rPr>
              <w:t>2</w:t>
            </w:r>
            <w:r>
              <w:rPr>
                <w:sz w:val="27"/>
                <w:szCs w:val="27"/>
              </w:rPr>
              <w:t xml:space="preserve"> = 0,56 – 6V</w:t>
            </w:r>
            <w:r>
              <w:rPr>
                <w:sz w:val="27"/>
                <w:szCs w:val="27"/>
                <w:vertAlign w:val="subscript"/>
              </w:rPr>
              <w:t>2</w:t>
            </w:r>
            <w:r>
              <w:rPr>
                <w:sz w:val="25"/>
                <w:szCs w:val="27"/>
              </w:rPr>
              <w:t xml:space="preserve">  =&gt; V</w:t>
            </w:r>
            <w:r>
              <w:rPr>
                <w:sz w:val="25"/>
                <w:szCs w:val="27"/>
                <w:vertAlign w:val="subscript"/>
              </w:rPr>
              <w:t>2</w:t>
            </w:r>
            <w:r>
              <w:rPr>
                <w:sz w:val="25"/>
                <w:szCs w:val="27"/>
              </w:rPr>
              <w:t xml:space="preserve"> = 0,008  ; V</w:t>
            </w:r>
            <w:r>
              <w:rPr>
                <w:sz w:val="25"/>
                <w:szCs w:val="27"/>
                <w:vertAlign w:val="subscript"/>
              </w:rPr>
              <w:t>1</w:t>
            </w:r>
            <w:r>
              <w:rPr>
                <w:sz w:val="25"/>
                <w:szCs w:val="27"/>
              </w:rPr>
              <w:t xml:space="preserve"> = 6. 0,008 = 0,048</w:t>
            </w:r>
          </w:p>
          <w:p w:rsidR="006A7EDB" w:rsidRPr="00730C10" w:rsidRDefault="006A7EDB" w:rsidP="00DF6DFA">
            <w:pPr>
              <w:rPr>
                <w:sz w:val="25"/>
                <w:szCs w:val="27"/>
              </w:rPr>
            </w:pPr>
            <w:r>
              <w:rPr>
                <w:sz w:val="25"/>
                <w:szCs w:val="27"/>
              </w:rPr>
              <w:t xml:space="preserve"> Vậy C</w:t>
            </w:r>
            <w:r>
              <w:rPr>
                <w:sz w:val="25"/>
                <w:szCs w:val="27"/>
                <w:vertAlign w:val="subscript"/>
              </w:rPr>
              <w:t>M (X)</w:t>
            </w:r>
            <w:r>
              <w:rPr>
                <w:sz w:val="25"/>
                <w:szCs w:val="27"/>
              </w:rPr>
              <w:t xml:space="preserve"> = 0,024 / 0,048 = 0,5 M  ;   C</w:t>
            </w:r>
            <w:r>
              <w:rPr>
                <w:sz w:val="25"/>
                <w:szCs w:val="27"/>
                <w:vertAlign w:val="subscript"/>
              </w:rPr>
              <w:t>M (Y)</w:t>
            </w:r>
            <w:r>
              <w:rPr>
                <w:sz w:val="25"/>
                <w:szCs w:val="27"/>
              </w:rPr>
              <w:t xml:space="preserve"> = 2 . 0,5 = 1M</w:t>
            </w:r>
          </w:p>
          <w:p w:rsidR="006A7EDB" w:rsidRPr="00DF6DFA" w:rsidRDefault="006A7EDB" w:rsidP="004F5D07">
            <w:pPr>
              <w:ind w:firstLine="720"/>
              <w:rPr>
                <w:sz w:val="27"/>
                <w:szCs w:val="27"/>
              </w:rPr>
            </w:pPr>
          </w:p>
        </w:tc>
        <w:tc>
          <w:tcPr>
            <w:tcW w:w="1080" w:type="dxa"/>
            <w:vAlign w:val="center"/>
          </w:tcPr>
          <w:p w:rsidR="006A7EDB" w:rsidRDefault="006A7EDB" w:rsidP="00E558AA">
            <w:pPr>
              <w:jc w:val="center"/>
            </w:pPr>
          </w:p>
          <w:p w:rsidR="006A7EDB" w:rsidRDefault="006A7EDB" w:rsidP="00E558AA">
            <w:pPr>
              <w:jc w:val="center"/>
            </w:pPr>
            <w:r>
              <w:t>0,5</w:t>
            </w:r>
          </w:p>
          <w:p w:rsidR="006A7EDB" w:rsidRDefault="006A7EDB" w:rsidP="00E558AA">
            <w:pPr>
              <w:jc w:val="center"/>
            </w:pPr>
          </w:p>
          <w:p w:rsidR="006A7EDB" w:rsidRDefault="006A7EDB" w:rsidP="00E558AA">
            <w:pPr>
              <w:jc w:val="center"/>
            </w:pPr>
          </w:p>
          <w:p w:rsidR="006A7EDB" w:rsidRDefault="006A7EDB" w:rsidP="00E558AA">
            <w:pPr>
              <w:jc w:val="center"/>
            </w:pPr>
            <w:r>
              <w:t>0,5</w:t>
            </w:r>
          </w:p>
          <w:p w:rsidR="006A7EDB" w:rsidRDefault="006A7EDB" w:rsidP="00E558AA">
            <w:pPr>
              <w:jc w:val="center"/>
            </w:pPr>
          </w:p>
          <w:p w:rsidR="006A7EDB" w:rsidRDefault="006A7EDB" w:rsidP="00E558AA">
            <w:pPr>
              <w:jc w:val="center"/>
            </w:pPr>
          </w:p>
          <w:p w:rsidR="006A7EDB" w:rsidRDefault="006A7EDB" w:rsidP="00E558AA">
            <w:pPr>
              <w:jc w:val="center"/>
            </w:pPr>
          </w:p>
          <w:p w:rsidR="006A7EDB" w:rsidRDefault="006A7EDB" w:rsidP="00E558AA">
            <w:pPr>
              <w:jc w:val="center"/>
            </w:pPr>
          </w:p>
          <w:p w:rsidR="006A7EDB" w:rsidRDefault="006A7EDB" w:rsidP="00E558AA">
            <w:pPr>
              <w:jc w:val="center"/>
            </w:pPr>
          </w:p>
          <w:p w:rsidR="006A7EDB" w:rsidRDefault="006A7EDB" w:rsidP="00E558AA">
            <w:pPr>
              <w:jc w:val="center"/>
            </w:pPr>
            <w:r>
              <w:t>1,0</w:t>
            </w:r>
          </w:p>
          <w:p w:rsidR="006A7EDB" w:rsidRDefault="006A7EDB" w:rsidP="00E558AA">
            <w:pPr>
              <w:jc w:val="center"/>
            </w:pPr>
          </w:p>
          <w:p w:rsidR="006A7EDB" w:rsidRPr="00372663" w:rsidRDefault="006A7EDB" w:rsidP="00E558AA">
            <w:pPr>
              <w:jc w:val="center"/>
            </w:pPr>
          </w:p>
        </w:tc>
      </w:tr>
    </w:tbl>
    <w:p w:rsidR="006A7EDB" w:rsidRDefault="006A7EDB"/>
    <w:p w:rsidR="006A7EDB" w:rsidRDefault="00664B62">
      <w:r>
        <w:rPr>
          <w:noProof/>
          <w:lang w:eastAsia="en-US"/>
        </w:rPr>
        <mc:AlternateContent>
          <mc:Choice Requires="wps">
            <w:drawing>
              <wp:anchor distT="0" distB="0" distL="114300" distR="114300" simplePos="0" relativeHeight="252056064" behindDoc="0" locked="0" layoutInCell="1" allowOverlap="1">
                <wp:simplePos x="0" y="0"/>
                <wp:positionH relativeFrom="column">
                  <wp:posOffset>1676400</wp:posOffset>
                </wp:positionH>
                <wp:positionV relativeFrom="paragraph">
                  <wp:posOffset>726440</wp:posOffset>
                </wp:positionV>
                <wp:extent cx="2971800" cy="0"/>
                <wp:effectExtent l="9525" t="12065" r="9525" b="6985"/>
                <wp:wrapNone/>
                <wp:docPr id="135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7.2pt" to="36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34FgIAAC0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"/>
            </w:pict>
          </mc:Fallback>
        </mc:AlternateContent>
      </w: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6A7EDB" w:rsidRPr="00750238">
        <w:trPr>
          <w:jc w:val="center"/>
        </w:trPr>
        <w:tc>
          <w:tcPr>
            <w:tcW w:w="3888" w:type="dxa"/>
          </w:tcPr>
          <w:p w:rsidR="006A7EDB" w:rsidRPr="00750238" w:rsidRDefault="006A7EDB" w:rsidP="008B0CE0">
            <w:pPr>
              <w:jc w:val="center"/>
              <w:rPr>
                <w:sz w:val="22"/>
                <w:szCs w:val="26"/>
              </w:rPr>
            </w:pPr>
            <w:r w:rsidRPr="00750238">
              <w:rPr>
                <w:sz w:val="22"/>
                <w:szCs w:val="26"/>
              </w:rPr>
              <w:t>UBND HUYỆN BẢO THẮNG</w:t>
            </w:r>
          </w:p>
          <w:p w:rsidR="006A7EDB" w:rsidRPr="00750238" w:rsidRDefault="00664B62" w:rsidP="008B0CE0">
            <w:pPr>
              <w:jc w:val="center"/>
              <w:rPr>
                <w:rFonts w:ascii=".VnArial NarrowH" w:hAnsi=".VnArial NarrowH"/>
                <w:b/>
                <w:sz w:val="26"/>
                <w:szCs w:val="26"/>
              </w:rPr>
            </w:pPr>
            <w:r>
              <w:rPr>
                <w:b/>
                <w:bCs/>
                <w:noProof/>
                <w:sz w:val="22"/>
                <w:szCs w:val="26"/>
                <w:lang w:eastAsia="en-US"/>
              </w:rPr>
              <mc:AlternateContent>
                <mc:Choice Requires="wps">
                  <w:drawing>
                    <wp:anchor distT="0" distB="0" distL="114300" distR="114300" simplePos="0" relativeHeight="252062208" behindDoc="0" locked="0" layoutInCell="1" allowOverlap="1">
                      <wp:simplePos x="0" y="0"/>
                      <wp:positionH relativeFrom="column">
                        <wp:posOffset>495300</wp:posOffset>
                      </wp:positionH>
                      <wp:positionV relativeFrom="paragraph">
                        <wp:posOffset>173355</wp:posOffset>
                      </wp:positionV>
                      <wp:extent cx="1333500" cy="0"/>
                      <wp:effectExtent l="9525" t="11430" r="9525" b="7620"/>
                      <wp:wrapNone/>
                      <wp:docPr id="1349"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65pt" to="2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hMFw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"/>
                  </w:pict>
                </mc:Fallback>
              </mc:AlternateContent>
            </w:r>
            <w:r w:rsidR="006A7EDB" w:rsidRPr="00750238">
              <w:rPr>
                <w:b/>
                <w:bCs/>
                <w:sz w:val="22"/>
                <w:szCs w:val="26"/>
              </w:rPr>
              <w:t>PHÒNG GIÁO DỤC VÀ ĐÀO TẠO</w:t>
            </w:r>
          </w:p>
        </w:tc>
        <w:tc>
          <w:tcPr>
            <w:tcW w:w="5760" w:type="dxa"/>
            <w:vAlign w:val="bottom"/>
          </w:tcPr>
          <w:p w:rsidR="006A7EDB" w:rsidRPr="00E07512" w:rsidRDefault="006A7EDB" w:rsidP="008B0CE0">
            <w:pPr>
              <w:jc w:val="center"/>
              <w:rPr>
                <w:b/>
                <w:bCs/>
                <w:sz w:val="24"/>
                <w:szCs w:val="26"/>
                <w:lang w:val="pt-BR"/>
              </w:rPr>
            </w:pPr>
            <w:r w:rsidRPr="00E07512">
              <w:rPr>
                <w:b/>
                <w:bCs/>
                <w:sz w:val="24"/>
                <w:szCs w:val="26"/>
                <w:lang w:val="pt-BR"/>
              </w:rPr>
              <w:t>KÌ THI CHỌN HỌC SINH GIỎI CẤP HUYỆN</w:t>
            </w:r>
          </w:p>
          <w:p w:rsidR="006A7EDB" w:rsidRPr="008B0CE0" w:rsidRDefault="006A7EDB" w:rsidP="008B0CE0">
            <w:pPr>
              <w:jc w:val="center"/>
              <w:rPr>
                <w:b/>
                <w:bCs/>
                <w:iCs/>
                <w:sz w:val="26"/>
                <w:szCs w:val="26"/>
              </w:rPr>
            </w:pPr>
            <w:r w:rsidRPr="00E07512">
              <w:rPr>
                <w:b/>
                <w:bCs/>
                <w:iCs/>
                <w:sz w:val="22"/>
                <w:szCs w:val="26"/>
              </w:rPr>
              <w:t>LỚP 8 THCS NĂM HỌC 201</w:t>
            </w:r>
            <w:r>
              <w:rPr>
                <w:b/>
                <w:bCs/>
                <w:iCs/>
                <w:sz w:val="22"/>
                <w:szCs w:val="26"/>
              </w:rPr>
              <w:t>8</w:t>
            </w:r>
            <w:r w:rsidRPr="00E07512">
              <w:rPr>
                <w:b/>
                <w:bCs/>
                <w:iCs/>
                <w:sz w:val="22"/>
                <w:szCs w:val="26"/>
              </w:rPr>
              <w:t xml:space="preserve"> - 201</w:t>
            </w:r>
            <w:r>
              <w:rPr>
                <w:b/>
                <w:bCs/>
                <w:iCs/>
                <w:sz w:val="22"/>
                <w:szCs w:val="26"/>
              </w:rPr>
              <w:t>9</w:t>
            </w:r>
          </w:p>
        </w:tc>
      </w:tr>
      <w:tr w:rsidR="006A7EDB">
        <w:trPr>
          <w:jc w:val="center"/>
        </w:trPr>
        <w:tc>
          <w:tcPr>
            <w:tcW w:w="3888" w:type="dxa"/>
          </w:tcPr>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Default="006A7EDB" w:rsidP="008B0CE0">
            <w:pPr>
              <w:rPr>
                <w:sz w:val="8"/>
                <w:lang w:val="pt-BR"/>
              </w:rPr>
            </w:pPr>
          </w:p>
          <w:p w:rsidR="006A7EDB" w:rsidRPr="007836BB" w:rsidRDefault="006A7EDB" w:rsidP="008B0CE0">
            <w:pPr>
              <w:rPr>
                <w:sz w:val="8"/>
                <w:lang w:val="pt-BR"/>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50"/>
            </w:tblGrid>
            <w:tr w:rsidR="006A7EDB" w:rsidRPr="002E3FD1">
              <w:trPr>
                <w:trHeight w:val="312"/>
                <w:jc w:val="center"/>
              </w:trPr>
              <w:tc>
                <w:tcPr>
                  <w:tcW w:w="2150" w:type="dxa"/>
                  <w:vAlign w:val="center"/>
                </w:tcPr>
                <w:p w:rsidR="006A7EDB" w:rsidRPr="00750238" w:rsidRDefault="006A7EDB" w:rsidP="008B0CE0">
                  <w:pPr>
                    <w:jc w:val="center"/>
                    <w:rPr>
                      <w:b/>
                      <w:sz w:val="24"/>
                      <w:szCs w:val="24"/>
                    </w:rPr>
                  </w:pPr>
                  <w:r w:rsidRPr="00750238">
                    <w:rPr>
                      <w:b/>
                      <w:bCs/>
                      <w:sz w:val="22"/>
                      <w:szCs w:val="24"/>
                    </w:rPr>
                    <w:t>ĐỀ CHÍNH THỨC</w:t>
                  </w:r>
                </w:p>
              </w:tc>
            </w:tr>
          </w:tbl>
          <w:p w:rsidR="006A7EDB" w:rsidRDefault="006A7EDB" w:rsidP="008B0CE0"/>
        </w:tc>
        <w:tc>
          <w:tcPr>
            <w:tcW w:w="5760" w:type="dxa"/>
          </w:tcPr>
          <w:p w:rsidR="006A7EDB" w:rsidRPr="00E07512" w:rsidRDefault="006A7EDB" w:rsidP="008B0CE0">
            <w:pPr>
              <w:jc w:val="center"/>
              <w:rPr>
                <w:b/>
                <w:bCs/>
                <w:iCs/>
                <w:sz w:val="24"/>
                <w:szCs w:val="26"/>
              </w:rPr>
            </w:pPr>
            <w:r w:rsidRPr="00E07512">
              <w:rPr>
                <w:bCs/>
                <w:iCs/>
                <w:sz w:val="24"/>
                <w:szCs w:val="26"/>
              </w:rPr>
              <w:t>Môn:</w:t>
            </w:r>
            <w:r w:rsidRPr="00E07512">
              <w:rPr>
                <w:b/>
                <w:bCs/>
                <w:iCs/>
                <w:sz w:val="24"/>
                <w:szCs w:val="26"/>
              </w:rPr>
              <w:t xml:space="preserve"> Hoá học</w:t>
            </w:r>
          </w:p>
          <w:p w:rsidR="006A7EDB" w:rsidRPr="00E07512" w:rsidRDefault="006A7EDB" w:rsidP="008B0CE0">
            <w:pPr>
              <w:jc w:val="center"/>
              <w:rPr>
                <w:i/>
                <w:iCs/>
                <w:sz w:val="24"/>
                <w:szCs w:val="26"/>
              </w:rPr>
            </w:pPr>
            <w:r w:rsidRPr="00E07512">
              <w:rPr>
                <w:i/>
                <w:iCs/>
                <w:sz w:val="24"/>
                <w:szCs w:val="26"/>
              </w:rPr>
              <w:t>Thời gian</w:t>
            </w:r>
            <w:r w:rsidRPr="00E07512">
              <w:rPr>
                <w:sz w:val="24"/>
                <w:szCs w:val="26"/>
              </w:rPr>
              <w:t xml:space="preserve">: </w:t>
            </w:r>
            <w:r w:rsidRPr="00E07512">
              <w:rPr>
                <w:b/>
                <w:bCs/>
                <w:i/>
                <w:iCs/>
                <w:sz w:val="24"/>
                <w:szCs w:val="26"/>
              </w:rPr>
              <w:t>150 phút</w:t>
            </w:r>
            <w:r w:rsidRPr="00E07512">
              <w:rPr>
                <w:sz w:val="24"/>
                <w:szCs w:val="26"/>
              </w:rPr>
              <w:t xml:space="preserve"> </w:t>
            </w:r>
            <w:r w:rsidRPr="00E07512">
              <w:rPr>
                <w:i/>
                <w:iCs/>
                <w:sz w:val="24"/>
                <w:szCs w:val="26"/>
              </w:rPr>
              <w:t>(không kể thời gian giao đề)</w:t>
            </w:r>
          </w:p>
          <w:p w:rsidR="006A7EDB" w:rsidRPr="00E07512" w:rsidRDefault="006A7EDB" w:rsidP="008B0CE0">
            <w:pPr>
              <w:jc w:val="center"/>
              <w:rPr>
                <w:iCs/>
                <w:sz w:val="24"/>
                <w:szCs w:val="26"/>
              </w:rPr>
            </w:pPr>
            <w:r w:rsidRPr="00E07512">
              <w:rPr>
                <w:iCs/>
                <w:sz w:val="24"/>
                <w:szCs w:val="26"/>
              </w:rPr>
              <w:t xml:space="preserve">Ngày thi: </w:t>
            </w:r>
            <w:r w:rsidRPr="00E07512">
              <w:rPr>
                <w:b/>
                <w:iCs/>
                <w:sz w:val="24"/>
                <w:szCs w:val="26"/>
              </w:rPr>
              <w:t>2</w:t>
            </w:r>
            <w:r>
              <w:rPr>
                <w:b/>
                <w:iCs/>
                <w:sz w:val="24"/>
                <w:szCs w:val="26"/>
              </w:rPr>
              <w:t>4</w:t>
            </w:r>
            <w:r w:rsidRPr="00E07512">
              <w:rPr>
                <w:b/>
                <w:iCs/>
                <w:sz w:val="24"/>
                <w:szCs w:val="26"/>
              </w:rPr>
              <w:t>/03/201</w:t>
            </w:r>
            <w:r>
              <w:rPr>
                <w:b/>
                <w:iCs/>
                <w:sz w:val="24"/>
                <w:szCs w:val="26"/>
              </w:rPr>
              <w:t>9</w:t>
            </w:r>
          </w:p>
          <w:p w:rsidR="006A7EDB" w:rsidRDefault="006A7EDB" w:rsidP="008B0CE0">
            <w:pPr>
              <w:jc w:val="center"/>
            </w:pPr>
            <w:r w:rsidRPr="00E07512">
              <w:rPr>
                <w:i/>
                <w:iCs/>
                <w:sz w:val="24"/>
                <w:szCs w:val="26"/>
              </w:rPr>
              <w:t>(Đề thi gồm có: 02 trang, 09 câu)</w:t>
            </w:r>
          </w:p>
        </w:tc>
      </w:tr>
    </w:tbl>
    <w:p w:rsidR="006A7EDB" w:rsidRPr="00E07512" w:rsidRDefault="006A7EDB" w:rsidP="000708F6">
      <w:pPr>
        <w:jc w:val="both"/>
        <w:rPr>
          <w:i/>
          <w:sz w:val="24"/>
          <w:szCs w:val="24"/>
        </w:rPr>
      </w:pPr>
      <w:r w:rsidRPr="00E07512">
        <w:rPr>
          <w:b/>
          <w:sz w:val="24"/>
          <w:szCs w:val="24"/>
        </w:rPr>
        <w:t>Câu 1</w:t>
      </w:r>
      <w:r w:rsidRPr="00E07512">
        <w:rPr>
          <w:sz w:val="24"/>
          <w:szCs w:val="24"/>
        </w:rPr>
        <w:t xml:space="preserve">. </w:t>
      </w:r>
      <w:r w:rsidRPr="00E07512">
        <w:rPr>
          <w:i/>
          <w:sz w:val="24"/>
          <w:szCs w:val="24"/>
        </w:rPr>
        <w:t>(</w:t>
      </w:r>
      <w:r>
        <w:rPr>
          <w:i/>
          <w:sz w:val="24"/>
          <w:szCs w:val="24"/>
        </w:rPr>
        <w:t>2,0</w:t>
      </w:r>
      <w:r w:rsidRPr="00E07512">
        <w:rPr>
          <w:i/>
          <w:sz w:val="24"/>
          <w:szCs w:val="24"/>
        </w:rPr>
        <w:t xml:space="preserve"> điểm)</w:t>
      </w:r>
    </w:p>
    <w:p w:rsidR="006A7EDB" w:rsidRPr="00E07512" w:rsidRDefault="006A7EDB" w:rsidP="000708F6">
      <w:pPr>
        <w:jc w:val="both"/>
        <w:rPr>
          <w:sz w:val="24"/>
          <w:szCs w:val="24"/>
        </w:rPr>
      </w:pPr>
      <w:r w:rsidRPr="00E07512">
        <w:rPr>
          <w:b/>
          <w:sz w:val="24"/>
          <w:szCs w:val="24"/>
        </w:rPr>
        <w:tab/>
      </w:r>
      <w:r>
        <w:rPr>
          <w:b/>
          <w:sz w:val="24"/>
          <w:szCs w:val="24"/>
        </w:rPr>
        <w:t>1</w:t>
      </w:r>
      <w:r w:rsidRPr="00F9041F">
        <w:rPr>
          <w:sz w:val="24"/>
          <w:szCs w:val="24"/>
        </w:rPr>
        <w:t xml:space="preserve">. </w:t>
      </w:r>
      <w:r w:rsidRPr="00E07512">
        <w:rPr>
          <w:sz w:val="24"/>
          <w:szCs w:val="24"/>
        </w:rPr>
        <w:t>Lập phương trình hóa học của các phản ứng sau:</w:t>
      </w:r>
    </w:p>
    <w:p w:rsidR="006A7EDB" w:rsidRPr="00E07512" w:rsidRDefault="006A7EDB" w:rsidP="000708F6">
      <w:pPr>
        <w:jc w:val="both"/>
        <w:rPr>
          <w:sz w:val="24"/>
          <w:szCs w:val="24"/>
        </w:rPr>
      </w:pPr>
      <w:r w:rsidRPr="00E07512">
        <w:rPr>
          <w:sz w:val="24"/>
          <w:szCs w:val="24"/>
        </w:rPr>
        <w:tab/>
      </w:r>
      <w:r w:rsidRPr="00E07512">
        <w:rPr>
          <w:sz w:val="24"/>
          <w:szCs w:val="24"/>
        </w:rPr>
        <w:tab/>
        <w:t xml:space="preserve">(1)   </w:t>
      </w:r>
      <w:r>
        <w:rPr>
          <w:sz w:val="24"/>
          <w:szCs w:val="24"/>
        </w:rPr>
        <w:t>NaOH</w:t>
      </w:r>
      <w:r w:rsidRPr="00E07512">
        <w:rPr>
          <w:sz w:val="24"/>
          <w:szCs w:val="24"/>
        </w:rPr>
        <w:t xml:space="preserve"> </w:t>
      </w:r>
      <w:r>
        <w:rPr>
          <w:sz w:val="24"/>
          <w:szCs w:val="24"/>
        </w:rPr>
        <w:t xml:space="preserve"> </w:t>
      </w:r>
      <w:r w:rsidRPr="00E07512">
        <w:rPr>
          <w:sz w:val="24"/>
          <w:szCs w:val="24"/>
        </w:rPr>
        <w:t>+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w:t>
      </w:r>
      <w:r w:rsidRPr="00E07512">
        <w:rPr>
          <w:position w:val="-6"/>
          <w:sz w:val="24"/>
          <w:szCs w:val="24"/>
        </w:rPr>
        <w:object w:dxaOrig="300" w:dyaOrig="220">
          <v:shape id="_x0000_i2922" type="#_x0000_t75" style="width:15pt;height:11.25pt" o:ole="">
            <v:imagedata r:id="rId2432" o:title=""/>
          </v:shape>
          <o:OLEObject Type="Embed" ProgID="Equation.3" ShapeID="_x0000_i2922" DrawAspect="Content" ObjectID="_1691821754" r:id="rId2845"/>
        </w:object>
      </w:r>
      <w:r w:rsidRPr="00E07512">
        <w:rPr>
          <w:sz w:val="24"/>
          <w:szCs w:val="24"/>
        </w:rPr>
        <w:t xml:space="preserve">  </w:t>
      </w:r>
      <w:r>
        <w:rPr>
          <w:sz w:val="24"/>
          <w:szCs w:val="24"/>
        </w:rPr>
        <w:t>Na</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  Al(OH)</w:t>
      </w:r>
      <w:r w:rsidRPr="00E07512">
        <w:rPr>
          <w:sz w:val="24"/>
          <w:szCs w:val="24"/>
          <w:vertAlign w:val="subscript"/>
        </w:rPr>
        <w:t>3</w:t>
      </w:r>
    </w:p>
    <w:p w:rsidR="006A7EDB" w:rsidRPr="00F9041F" w:rsidRDefault="006A7EDB" w:rsidP="000708F6">
      <w:pPr>
        <w:jc w:val="both"/>
        <w:rPr>
          <w:sz w:val="24"/>
          <w:szCs w:val="24"/>
        </w:rPr>
      </w:pPr>
      <w:r w:rsidRPr="00E07512">
        <w:rPr>
          <w:sz w:val="24"/>
          <w:szCs w:val="24"/>
        </w:rPr>
        <w:tab/>
      </w:r>
      <w:r w:rsidRPr="00E07512">
        <w:rPr>
          <w:sz w:val="24"/>
          <w:szCs w:val="24"/>
        </w:rPr>
        <w:tab/>
        <w:t xml:space="preserve">(2)   </w:t>
      </w:r>
      <w:r>
        <w:rPr>
          <w:sz w:val="24"/>
          <w:szCs w:val="24"/>
        </w:rPr>
        <w:t>CO  +  Fe</w:t>
      </w:r>
      <w:r>
        <w:rPr>
          <w:sz w:val="24"/>
          <w:szCs w:val="24"/>
          <w:vertAlign w:val="subscript"/>
        </w:rPr>
        <w:t>2</w:t>
      </w:r>
      <w:r>
        <w:rPr>
          <w:sz w:val="24"/>
          <w:szCs w:val="24"/>
        </w:rPr>
        <w:t>O</w:t>
      </w:r>
      <w:r>
        <w:rPr>
          <w:sz w:val="24"/>
          <w:szCs w:val="24"/>
          <w:vertAlign w:val="subscript"/>
        </w:rPr>
        <w:t>3</w:t>
      </w:r>
      <w:r>
        <w:rPr>
          <w:sz w:val="24"/>
          <w:szCs w:val="24"/>
        </w:rPr>
        <w:t xml:space="preserve">  </w:t>
      </w:r>
      <w:r w:rsidRPr="00E07512">
        <w:rPr>
          <w:sz w:val="24"/>
          <w:szCs w:val="24"/>
        </w:rPr>
        <w:t xml:space="preserve"> --</w:t>
      </w:r>
      <w:r w:rsidRPr="00E07512">
        <w:rPr>
          <w:position w:val="-6"/>
          <w:sz w:val="24"/>
          <w:szCs w:val="24"/>
        </w:rPr>
        <w:object w:dxaOrig="300" w:dyaOrig="220">
          <v:shape id="_x0000_i2923" type="#_x0000_t75" style="width:15pt;height:11.25pt" o:ole="">
            <v:imagedata r:id="rId2432" o:title=""/>
          </v:shape>
          <o:OLEObject Type="Embed" ProgID="Equation.3" ShapeID="_x0000_i2923" DrawAspect="Content" ObjectID="_1691821755" r:id="rId2846"/>
        </w:object>
      </w:r>
      <w:r>
        <w:rPr>
          <w:sz w:val="24"/>
          <w:szCs w:val="24"/>
        </w:rPr>
        <w:t xml:space="preserve"> Fe  +  CO</w:t>
      </w:r>
      <w:r>
        <w:rPr>
          <w:sz w:val="24"/>
          <w:szCs w:val="24"/>
          <w:vertAlign w:val="subscript"/>
        </w:rPr>
        <w:t>2</w:t>
      </w:r>
    </w:p>
    <w:p w:rsidR="006A7EDB" w:rsidRPr="00E07512" w:rsidRDefault="006A7EDB" w:rsidP="000708F6">
      <w:pPr>
        <w:jc w:val="both"/>
        <w:rPr>
          <w:sz w:val="24"/>
          <w:szCs w:val="24"/>
        </w:rPr>
      </w:pPr>
      <w:r w:rsidRPr="00E07512">
        <w:rPr>
          <w:sz w:val="24"/>
          <w:szCs w:val="24"/>
        </w:rPr>
        <w:tab/>
      </w:r>
      <w:r w:rsidRPr="00E07512">
        <w:rPr>
          <w:sz w:val="24"/>
          <w:szCs w:val="24"/>
        </w:rPr>
        <w:tab/>
        <w:t>(</w:t>
      </w:r>
      <w:r>
        <w:rPr>
          <w:sz w:val="24"/>
          <w:szCs w:val="24"/>
        </w:rPr>
        <w:t>3</w:t>
      </w:r>
      <w:r w:rsidRPr="00E07512">
        <w:rPr>
          <w:sz w:val="24"/>
          <w:szCs w:val="24"/>
        </w:rPr>
        <w:t>)   Fe</w:t>
      </w:r>
      <w:r w:rsidRPr="00E07512">
        <w:rPr>
          <w:sz w:val="24"/>
          <w:szCs w:val="24"/>
          <w:vertAlign w:val="subscript"/>
        </w:rPr>
        <w:softHyphen/>
        <w:t>x</w:t>
      </w:r>
      <w:r w:rsidRPr="00E07512">
        <w:rPr>
          <w:sz w:val="24"/>
          <w:szCs w:val="24"/>
        </w:rPr>
        <w:t>O</w:t>
      </w:r>
      <w:r w:rsidRPr="00E07512">
        <w:rPr>
          <w:sz w:val="24"/>
          <w:szCs w:val="24"/>
          <w:vertAlign w:val="subscript"/>
        </w:rPr>
        <w:t>y</w:t>
      </w:r>
      <w:r w:rsidRPr="00E07512">
        <w:rPr>
          <w:sz w:val="24"/>
          <w:szCs w:val="24"/>
        </w:rPr>
        <w:t xml:space="preserve">  +  CO  ---</w:t>
      </w:r>
      <w:r w:rsidRPr="00E07512">
        <w:rPr>
          <w:position w:val="-6"/>
          <w:sz w:val="24"/>
          <w:szCs w:val="24"/>
        </w:rPr>
        <w:object w:dxaOrig="300" w:dyaOrig="220">
          <v:shape id="_x0000_i2924" type="#_x0000_t75" style="width:15pt;height:11.25pt" o:ole="">
            <v:imagedata r:id="rId2432" o:title=""/>
          </v:shape>
          <o:OLEObject Type="Embed" ProgID="Equation.3" ShapeID="_x0000_i2924" DrawAspect="Content" ObjectID="_1691821756" r:id="rId2847"/>
        </w:object>
      </w:r>
      <w:r w:rsidRPr="00E07512">
        <w:rPr>
          <w:sz w:val="24"/>
          <w:szCs w:val="24"/>
        </w:rPr>
        <w:t xml:space="preserve">  FeO  +  CO</w:t>
      </w:r>
      <w:r w:rsidRPr="00E07512">
        <w:rPr>
          <w:sz w:val="24"/>
          <w:szCs w:val="24"/>
          <w:vertAlign w:val="subscript"/>
        </w:rPr>
        <w:t>2</w:t>
      </w:r>
    </w:p>
    <w:p w:rsidR="006A7EDB" w:rsidRDefault="006A7EDB" w:rsidP="000708F6">
      <w:pPr>
        <w:jc w:val="both"/>
        <w:rPr>
          <w:sz w:val="24"/>
          <w:szCs w:val="24"/>
        </w:rPr>
      </w:pPr>
      <w:r w:rsidRPr="00E07512">
        <w:rPr>
          <w:sz w:val="24"/>
          <w:szCs w:val="24"/>
        </w:rPr>
        <w:tab/>
      </w:r>
      <w:r w:rsidRPr="00E07512">
        <w:rPr>
          <w:sz w:val="24"/>
          <w:szCs w:val="24"/>
        </w:rPr>
        <w:tab/>
        <w:t>(</w:t>
      </w:r>
      <w:r>
        <w:rPr>
          <w:sz w:val="24"/>
          <w:szCs w:val="24"/>
        </w:rPr>
        <w:t>4</w:t>
      </w:r>
      <w:r w:rsidRPr="00E07512">
        <w:rPr>
          <w:sz w:val="24"/>
          <w:szCs w:val="24"/>
        </w:rPr>
        <w:t xml:space="preserve">)   </w:t>
      </w:r>
      <w:r>
        <w:rPr>
          <w:sz w:val="24"/>
          <w:szCs w:val="24"/>
        </w:rPr>
        <w:t>FeS</w:t>
      </w:r>
      <w:r>
        <w:rPr>
          <w:sz w:val="24"/>
          <w:szCs w:val="24"/>
          <w:vertAlign w:val="subscript"/>
        </w:rPr>
        <w:t>2</w:t>
      </w:r>
      <w:r>
        <w:rPr>
          <w:sz w:val="24"/>
          <w:szCs w:val="24"/>
        </w:rPr>
        <w:t xml:space="preserve">  +   </w:t>
      </w:r>
      <w:r w:rsidRPr="00E07512">
        <w:rPr>
          <w:sz w:val="24"/>
          <w:szCs w:val="24"/>
        </w:rPr>
        <w:t>O</w:t>
      </w:r>
      <w:r>
        <w:rPr>
          <w:sz w:val="24"/>
          <w:szCs w:val="24"/>
          <w:vertAlign w:val="subscript"/>
        </w:rPr>
        <w:t>2</w:t>
      </w:r>
      <w:r w:rsidRPr="00E07512">
        <w:rPr>
          <w:sz w:val="24"/>
          <w:szCs w:val="24"/>
        </w:rPr>
        <w:t xml:space="preserve">  ---</w:t>
      </w:r>
      <w:r w:rsidRPr="00E07512">
        <w:rPr>
          <w:position w:val="-6"/>
          <w:sz w:val="24"/>
          <w:szCs w:val="24"/>
        </w:rPr>
        <w:object w:dxaOrig="300" w:dyaOrig="220">
          <v:shape id="_x0000_i2925" type="#_x0000_t75" style="width:15pt;height:11.25pt" o:ole="">
            <v:imagedata r:id="rId2432" o:title=""/>
          </v:shape>
          <o:OLEObject Type="Embed" ProgID="Equation.3" ShapeID="_x0000_i2925" DrawAspect="Content" ObjectID="_1691821757" r:id="rId2848"/>
        </w:object>
      </w:r>
      <w:r>
        <w:rPr>
          <w:sz w:val="24"/>
          <w:szCs w:val="24"/>
        </w:rPr>
        <w:t xml:space="preserve">  Fe</w:t>
      </w:r>
      <w:r w:rsidRPr="00E07512">
        <w:rPr>
          <w:sz w:val="24"/>
          <w:szCs w:val="24"/>
          <w:vertAlign w:val="subscript"/>
        </w:rPr>
        <w:t>2</w:t>
      </w:r>
      <w:r w:rsidRPr="00E07512">
        <w:rPr>
          <w:sz w:val="24"/>
          <w:szCs w:val="24"/>
        </w:rPr>
        <w:t>O</w:t>
      </w:r>
      <w:r w:rsidRPr="00E07512">
        <w:rPr>
          <w:sz w:val="24"/>
          <w:szCs w:val="24"/>
          <w:vertAlign w:val="subscript"/>
        </w:rPr>
        <w:t>3</w:t>
      </w:r>
      <w:r>
        <w:rPr>
          <w:sz w:val="24"/>
          <w:szCs w:val="24"/>
        </w:rPr>
        <w:t xml:space="preserve">  +  SO</w:t>
      </w:r>
      <w:r>
        <w:rPr>
          <w:sz w:val="24"/>
          <w:szCs w:val="24"/>
          <w:vertAlign w:val="subscript"/>
        </w:rPr>
        <w:t>2</w:t>
      </w:r>
    </w:p>
    <w:p w:rsidR="006A7EDB" w:rsidRPr="00F9041F" w:rsidRDefault="006A7EDB" w:rsidP="000708F6">
      <w:pPr>
        <w:jc w:val="both"/>
        <w:rPr>
          <w:sz w:val="24"/>
          <w:szCs w:val="24"/>
        </w:rPr>
      </w:pPr>
      <w:r>
        <w:rPr>
          <w:sz w:val="24"/>
          <w:szCs w:val="24"/>
        </w:rPr>
        <w:tab/>
      </w:r>
      <w:r w:rsidRPr="00F9041F">
        <w:rPr>
          <w:b/>
          <w:sz w:val="24"/>
          <w:szCs w:val="24"/>
        </w:rPr>
        <w:t>2</w:t>
      </w:r>
      <w:r>
        <w:rPr>
          <w:sz w:val="24"/>
          <w:szCs w:val="24"/>
        </w:rPr>
        <w:t>. Cho các công thức hóa học sau: AlNO</w:t>
      </w:r>
      <w:r>
        <w:rPr>
          <w:sz w:val="24"/>
          <w:szCs w:val="24"/>
          <w:vertAlign w:val="subscript"/>
        </w:rPr>
        <w:t>3</w:t>
      </w:r>
      <w:r>
        <w:rPr>
          <w:sz w:val="24"/>
          <w:szCs w:val="24"/>
        </w:rPr>
        <w:t>; KSO</w:t>
      </w:r>
      <w:r>
        <w:rPr>
          <w:sz w:val="24"/>
          <w:szCs w:val="24"/>
          <w:vertAlign w:val="subscript"/>
        </w:rPr>
        <w:t>4</w:t>
      </w:r>
      <w:r>
        <w:rPr>
          <w:sz w:val="24"/>
          <w:szCs w:val="24"/>
        </w:rPr>
        <w:t>; HPO</w:t>
      </w:r>
      <w:r>
        <w:rPr>
          <w:sz w:val="24"/>
          <w:szCs w:val="24"/>
          <w:vertAlign w:val="subscript"/>
        </w:rPr>
        <w:t>4</w:t>
      </w:r>
      <w:r>
        <w:rPr>
          <w:sz w:val="24"/>
          <w:szCs w:val="24"/>
        </w:rPr>
        <w:t>; Ca(OH)</w:t>
      </w:r>
      <w:r>
        <w:rPr>
          <w:sz w:val="24"/>
          <w:szCs w:val="24"/>
          <w:vertAlign w:val="subscript"/>
        </w:rPr>
        <w:t>2</w:t>
      </w:r>
      <w:r>
        <w:rPr>
          <w:sz w:val="24"/>
          <w:szCs w:val="24"/>
        </w:rPr>
        <w:t>. Cho biết công thức hóa học nào viết đúng? Công thức hóa học nào viết sai? Nếu sai, hãy sửa lại cho đúng?</w:t>
      </w:r>
    </w:p>
    <w:p w:rsidR="006A7EDB" w:rsidRPr="00E07512" w:rsidRDefault="006A7EDB" w:rsidP="00181F60">
      <w:pPr>
        <w:jc w:val="both"/>
        <w:rPr>
          <w:i/>
          <w:sz w:val="24"/>
          <w:szCs w:val="24"/>
        </w:rPr>
      </w:pPr>
      <w:r w:rsidRPr="00E07512">
        <w:rPr>
          <w:b/>
          <w:sz w:val="24"/>
          <w:szCs w:val="24"/>
        </w:rPr>
        <w:t>Câu 2</w:t>
      </w:r>
      <w:r w:rsidRPr="00E07512">
        <w:rPr>
          <w:sz w:val="24"/>
          <w:szCs w:val="24"/>
        </w:rPr>
        <w:t xml:space="preserve">. </w:t>
      </w:r>
      <w:r w:rsidRPr="00E07512">
        <w:rPr>
          <w:i/>
          <w:sz w:val="24"/>
          <w:szCs w:val="24"/>
        </w:rPr>
        <w:t>(3,</w:t>
      </w:r>
      <w:r>
        <w:rPr>
          <w:i/>
          <w:sz w:val="24"/>
          <w:szCs w:val="24"/>
        </w:rPr>
        <w:t>5</w:t>
      </w:r>
      <w:r w:rsidRPr="00E07512">
        <w:rPr>
          <w:i/>
          <w:sz w:val="24"/>
          <w:szCs w:val="24"/>
        </w:rPr>
        <w:t xml:space="preserve"> điểm)</w:t>
      </w:r>
    </w:p>
    <w:p w:rsidR="006A7EDB" w:rsidRPr="00E07512" w:rsidRDefault="006A7EDB" w:rsidP="000708F6">
      <w:pPr>
        <w:jc w:val="both"/>
        <w:rPr>
          <w:sz w:val="24"/>
          <w:szCs w:val="24"/>
        </w:rPr>
      </w:pPr>
      <w:r w:rsidRPr="00E07512">
        <w:rPr>
          <w:sz w:val="24"/>
          <w:szCs w:val="24"/>
        </w:rPr>
        <w:tab/>
      </w:r>
      <w:r>
        <w:rPr>
          <w:b/>
          <w:sz w:val="24"/>
          <w:szCs w:val="24"/>
        </w:rPr>
        <w:t>1</w:t>
      </w:r>
      <w:r w:rsidRPr="00E07512">
        <w:rPr>
          <w:sz w:val="24"/>
          <w:szCs w:val="24"/>
        </w:rPr>
        <w:t xml:space="preserve">. </w:t>
      </w:r>
      <w:r>
        <w:rPr>
          <w:sz w:val="24"/>
          <w:szCs w:val="24"/>
        </w:rPr>
        <w:t>H</w:t>
      </w:r>
      <w:r w:rsidRPr="00E07512">
        <w:rPr>
          <w:sz w:val="24"/>
          <w:szCs w:val="24"/>
        </w:rPr>
        <w:t xml:space="preserve">oàn </w:t>
      </w:r>
      <w:r>
        <w:rPr>
          <w:sz w:val="24"/>
          <w:szCs w:val="24"/>
        </w:rPr>
        <w:t>thành sơ đồ chuyển</w:t>
      </w:r>
      <w:r w:rsidRPr="00E07512">
        <w:rPr>
          <w:sz w:val="24"/>
          <w:szCs w:val="24"/>
        </w:rPr>
        <w:t xml:space="preserve"> hóa sau (ghi rõ điều kiện nếu có)</w:t>
      </w:r>
      <w:r>
        <w:rPr>
          <w:sz w:val="24"/>
          <w:szCs w:val="24"/>
        </w:rPr>
        <w:t xml:space="preserve"> và cho biết mỗi loại phản ứng trên thuộc phản ứng hóa học nào?</w:t>
      </w:r>
    </w:p>
    <w:p w:rsidR="006A7EDB" w:rsidRDefault="006A7EDB" w:rsidP="00F9041F">
      <w:pPr>
        <w:jc w:val="both"/>
        <w:rPr>
          <w:sz w:val="24"/>
          <w:szCs w:val="24"/>
        </w:rPr>
      </w:pPr>
      <w:r>
        <w:rPr>
          <w:sz w:val="24"/>
          <w:szCs w:val="24"/>
        </w:rPr>
        <w:tab/>
      </w:r>
      <w:r>
        <w:rPr>
          <w:sz w:val="24"/>
          <w:szCs w:val="24"/>
        </w:rPr>
        <w:tab/>
        <w:t xml:space="preserve">a. </w:t>
      </w:r>
      <w:r w:rsidRPr="00E07512">
        <w:rPr>
          <w:sz w:val="24"/>
          <w:szCs w:val="24"/>
        </w:rPr>
        <w:t>K</w:t>
      </w:r>
      <w:r>
        <w:rPr>
          <w:sz w:val="24"/>
          <w:szCs w:val="24"/>
        </w:rPr>
        <w:t>Cl</w:t>
      </w:r>
      <w:r w:rsidRPr="00E07512">
        <w:rPr>
          <w:sz w:val="24"/>
          <w:szCs w:val="24"/>
        </w:rPr>
        <w:t>O</w:t>
      </w:r>
      <w:r>
        <w:rPr>
          <w:sz w:val="24"/>
          <w:szCs w:val="24"/>
          <w:vertAlign w:val="subscript"/>
        </w:rPr>
        <w:t>3</w:t>
      </w:r>
      <w:r w:rsidRPr="00E07512">
        <w:rPr>
          <w:sz w:val="24"/>
          <w:szCs w:val="24"/>
        </w:rPr>
        <w:t xml:space="preserve">  </w:t>
      </w:r>
      <w:r w:rsidRPr="00E07512">
        <w:rPr>
          <w:position w:val="-6"/>
          <w:sz w:val="24"/>
          <w:szCs w:val="24"/>
        </w:rPr>
        <w:object w:dxaOrig="740" w:dyaOrig="360">
          <v:shape id="_x0000_i2926" type="#_x0000_t75" style="width:36.75pt;height:18pt" o:ole="">
            <v:imagedata r:id="rId2439" o:title=""/>
          </v:shape>
          <o:OLEObject Type="Embed" ProgID="Equation.DSMT4" ShapeID="_x0000_i2926" DrawAspect="Content" ObjectID="_1691821758" r:id="rId2849"/>
        </w:object>
      </w:r>
      <w:r>
        <w:rPr>
          <w:sz w:val="24"/>
          <w:szCs w:val="24"/>
        </w:rPr>
        <w:t xml:space="preserve"> O</w:t>
      </w:r>
      <w:r>
        <w:rPr>
          <w:sz w:val="24"/>
          <w:szCs w:val="24"/>
          <w:vertAlign w:val="subscript"/>
        </w:rPr>
        <w:t>2</w:t>
      </w:r>
      <w:r w:rsidRPr="00E07512">
        <w:rPr>
          <w:sz w:val="24"/>
          <w:szCs w:val="24"/>
        </w:rPr>
        <w:t xml:space="preserve"> </w:t>
      </w:r>
      <w:r w:rsidRPr="00E07512">
        <w:rPr>
          <w:position w:val="-6"/>
          <w:sz w:val="24"/>
          <w:szCs w:val="24"/>
        </w:rPr>
        <w:object w:dxaOrig="760" w:dyaOrig="360">
          <v:shape id="_x0000_i2927" type="#_x0000_t75" style="width:38.25pt;height:18pt" o:ole="">
            <v:imagedata r:id="rId2441" o:title=""/>
          </v:shape>
          <o:OLEObject Type="Embed" ProgID="Equation.DSMT4" ShapeID="_x0000_i2927" DrawAspect="Content" ObjectID="_1691821759" r:id="rId2850"/>
        </w:object>
      </w:r>
      <w:r w:rsidRPr="00E07512">
        <w:rPr>
          <w:sz w:val="24"/>
          <w:szCs w:val="24"/>
        </w:rPr>
        <w:t xml:space="preserve"> </w:t>
      </w:r>
      <w:r>
        <w:rPr>
          <w:sz w:val="24"/>
          <w:szCs w:val="24"/>
        </w:rPr>
        <w:t>P</w:t>
      </w:r>
      <w:r>
        <w:rPr>
          <w:sz w:val="24"/>
          <w:szCs w:val="24"/>
          <w:vertAlign w:val="subscript"/>
        </w:rPr>
        <w:t>2</w:t>
      </w:r>
      <w:r>
        <w:rPr>
          <w:sz w:val="24"/>
          <w:szCs w:val="24"/>
        </w:rPr>
        <w:t>O</w:t>
      </w:r>
      <w:r>
        <w:rPr>
          <w:sz w:val="24"/>
          <w:szCs w:val="24"/>
          <w:vertAlign w:val="subscript"/>
        </w:rPr>
        <w:t>5</w:t>
      </w:r>
      <w:r w:rsidRPr="00E07512">
        <w:rPr>
          <w:sz w:val="24"/>
          <w:szCs w:val="24"/>
        </w:rPr>
        <w:t xml:space="preserve"> </w:t>
      </w:r>
      <w:r w:rsidRPr="00E07512">
        <w:rPr>
          <w:position w:val="-6"/>
          <w:sz w:val="24"/>
          <w:szCs w:val="24"/>
        </w:rPr>
        <w:object w:dxaOrig="740" w:dyaOrig="360">
          <v:shape id="_x0000_i2928" type="#_x0000_t75" style="width:36.75pt;height:18pt" o:ole="">
            <v:imagedata r:id="rId2443" o:title=""/>
          </v:shape>
          <o:OLEObject Type="Embed" ProgID="Equation.DSMT4" ShapeID="_x0000_i2928" DrawAspect="Content" ObjectID="_1691821760" r:id="rId2851"/>
        </w:object>
      </w:r>
      <w:r w:rsidRPr="00E07512">
        <w:rPr>
          <w:sz w:val="24"/>
          <w:szCs w:val="24"/>
        </w:rPr>
        <w:t xml:space="preserve"> </w:t>
      </w:r>
      <w:r>
        <w:rPr>
          <w:sz w:val="24"/>
          <w:szCs w:val="24"/>
        </w:rPr>
        <w:t>H</w:t>
      </w:r>
      <w:r>
        <w:rPr>
          <w:sz w:val="24"/>
          <w:szCs w:val="24"/>
          <w:vertAlign w:val="subscript"/>
        </w:rPr>
        <w:t>3</w:t>
      </w:r>
      <w:r>
        <w:rPr>
          <w:sz w:val="24"/>
          <w:szCs w:val="24"/>
        </w:rPr>
        <w:t>PO</w:t>
      </w:r>
      <w:r>
        <w:rPr>
          <w:sz w:val="24"/>
          <w:szCs w:val="24"/>
          <w:vertAlign w:val="subscript"/>
        </w:rPr>
        <w:t>4</w:t>
      </w:r>
    </w:p>
    <w:p w:rsidR="006A7EDB" w:rsidRPr="00F9041F" w:rsidRDefault="006A7EDB" w:rsidP="00F9041F">
      <w:pPr>
        <w:jc w:val="both"/>
        <w:rPr>
          <w:sz w:val="24"/>
          <w:szCs w:val="24"/>
        </w:rPr>
      </w:pPr>
      <w:r>
        <w:rPr>
          <w:sz w:val="24"/>
          <w:szCs w:val="24"/>
        </w:rPr>
        <w:tab/>
      </w:r>
      <w:r>
        <w:rPr>
          <w:sz w:val="24"/>
          <w:szCs w:val="24"/>
        </w:rPr>
        <w:tab/>
        <w:t>b. BaCO</w:t>
      </w:r>
      <w:r>
        <w:rPr>
          <w:sz w:val="24"/>
          <w:szCs w:val="24"/>
          <w:vertAlign w:val="subscript"/>
        </w:rPr>
        <w:t>3</w:t>
      </w:r>
      <w:r>
        <w:rPr>
          <w:sz w:val="24"/>
          <w:szCs w:val="24"/>
        </w:rPr>
        <w:t xml:space="preserve"> </w:t>
      </w:r>
      <w:r w:rsidRPr="00E07512">
        <w:rPr>
          <w:position w:val="-6"/>
          <w:sz w:val="24"/>
          <w:szCs w:val="24"/>
        </w:rPr>
        <w:object w:dxaOrig="740" w:dyaOrig="360">
          <v:shape id="_x0000_i2929" type="#_x0000_t75" style="width:36.75pt;height:18pt" o:ole="">
            <v:imagedata r:id="rId2439" o:title=""/>
          </v:shape>
          <o:OLEObject Type="Embed" ProgID="Equation.DSMT4" ShapeID="_x0000_i2929" DrawAspect="Content" ObjectID="_1691821761" r:id="rId2852"/>
        </w:object>
      </w:r>
      <w:r>
        <w:rPr>
          <w:sz w:val="24"/>
          <w:szCs w:val="24"/>
        </w:rPr>
        <w:t xml:space="preserve"> BaO </w:t>
      </w:r>
      <w:r w:rsidRPr="00E07512">
        <w:rPr>
          <w:position w:val="-6"/>
          <w:sz w:val="24"/>
          <w:szCs w:val="24"/>
        </w:rPr>
        <w:object w:dxaOrig="760" w:dyaOrig="360">
          <v:shape id="_x0000_i2930" type="#_x0000_t75" style="width:38.25pt;height:18pt" o:ole="">
            <v:imagedata r:id="rId2441" o:title=""/>
          </v:shape>
          <o:OLEObject Type="Embed" ProgID="Equation.DSMT4" ShapeID="_x0000_i2930" DrawAspect="Content" ObjectID="_1691821762" r:id="rId2853"/>
        </w:object>
      </w:r>
      <w:r>
        <w:rPr>
          <w:sz w:val="24"/>
          <w:szCs w:val="24"/>
        </w:rPr>
        <w:t xml:space="preserve"> Ba(OH)</w:t>
      </w:r>
      <w:r>
        <w:rPr>
          <w:sz w:val="24"/>
          <w:szCs w:val="24"/>
          <w:vertAlign w:val="subscript"/>
        </w:rPr>
        <w:t>2</w:t>
      </w:r>
    </w:p>
    <w:p w:rsidR="006A7EDB" w:rsidRDefault="006A7EDB" w:rsidP="00A42E2F">
      <w:pPr>
        <w:jc w:val="both"/>
        <w:rPr>
          <w:sz w:val="24"/>
          <w:szCs w:val="24"/>
        </w:rPr>
      </w:pPr>
      <w:r>
        <w:rPr>
          <w:sz w:val="24"/>
          <w:szCs w:val="24"/>
        </w:rPr>
        <w:tab/>
      </w:r>
      <w:r>
        <w:rPr>
          <w:b/>
          <w:sz w:val="24"/>
          <w:szCs w:val="24"/>
        </w:rPr>
        <w:t>2</w:t>
      </w:r>
      <w:r>
        <w:rPr>
          <w:sz w:val="24"/>
          <w:szCs w:val="24"/>
        </w:rPr>
        <w:t>. Trình bày phương pháp hóa học để nhận biết các khí riêng biệt sau: H</w:t>
      </w:r>
      <w:r>
        <w:rPr>
          <w:sz w:val="24"/>
          <w:szCs w:val="24"/>
          <w:vertAlign w:val="subscript"/>
        </w:rPr>
        <w:t>2</w:t>
      </w:r>
      <w:r>
        <w:rPr>
          <w:sz w:val="24"/>
          <w:szCs w:val="24"/>
        </w:rPr>
        <w:t>; O</w:t>
      </w:r>
      <w:r>
        <w:rPr>
          <w:sz w:val="24"/>
          <w:szCs w:val="24"/>
          <w:vertAlign w:val="subscript"/>
        </w:rPr>
        <w:t>2</w:t>
      </w:r>
      <w:r>
        <w:rPr>
          <w:sz w:val="24"/>
          <w:szCs w:val="24"/>
        </w:rPr>
        <w:t>; CO</w:t>
      </w:r>
      <w:r>
        <w:rPr>
          <w:sz w:val="24"/>
          <w:szCs w:val="24"/>
          <w:vertAlign w:val="subscript"/>
        </w:rPr>
        <w:t>2</w:t>
      </w:r>
      <w:r>
        <w:rPr>
          <w:sz w:val="24"/>
          <w:szCs w:val="24"/>
        </w:rPr>
        <w:t>; CO; N</w:t>
      </w:r>
      <w:r>
        <w:rPr>
          <w:sz w:val="24"/>
          <w:szCs w:val="24"/>
          <w:vertAlign w:val="subscript"/>
        </w:rPr>
        <w:t>2</w:t>
      </w:r>
      <w:r>
        <w:rPr>
          <w:sz w:val="24"/>
          <w:szCs w:val="24"/>
        </w:rPr>
        <w:t>.</w:t>
      </w:r>
    </w:p>
    <w:p w:rsidR="006A7EDB" w:rsidRPr="00E07512" w:rsidRDefault="006A7EDB" w:rsidP="00A42E2F">
      <w:pPr>
        <w:jc w:val="both"/>
        <w:rPr>
          <w:i/>
          <w:sz w:val="24"/>
          <w:szCs w:val="24"/>
        </w:rPr>
      </w:pPr>
      <w:r w:rsidRPr="00E07512">
        <w:rPr>
          <w:b/>
          <w:sz w:val="24"/>
          <w:szCs w:val="24"/>
        </w:rPr>
        <w:t>Câu 3</w:t>
      </w:r>
      <w:r w:rsidRPr="00E07512">
        <w:rPr>
          <w:sz w:val="24"/>
          <w:szCs w:val="24"/>
        </w:rPr>
        <w:t xml:space="preserve">. </w:t>
      </w:r>
      <w:r w:rsidRPr="00E07512">
        <w:rPr>
          <w:i/>
          <w:sz w:val="24"/>
          <w:szCs w:val="24"/>
        </w:rPr>
        <w:t>(</w:t>
      </w:r>
      <w:r>
        <w:rPr>
          <w:i/>
          <w:sz w:val="24"/>
          <w:szCs w:val="24"/>
        </w:rPr>
        <w:t>1</w:t>
      </w:r>
      <w:r w:rsidRPr="00E07512">
        <w:rPr>
          <w:i/>
          <w:sz w:val="24"/>
          <w:szCs w:val="24"/>
        </w:rPr>
        <w:t>,</w:t>
      </w:r>
      <w:r>
        <w:rPr>
          <w:i/>
          <w:sz w:val="24"/>
          <w:szCs w:val="24"/>
        </w:rPr>
        <w:t>0</w:t>
      </w:r>
      <w:r w:rsidRPr="00E07512">
        <w:rPr>
          <w:i/>
          <w:sz w:val="24"/>
          <w:szCs w:val="24"/>
        </w:rPr>
        <w:t xml:space="preserve"> điểm)</w:t>
      </w:r>
    </w:p>
    <w:p w:rsidR="006A7EDB" w:rsidRDefault="006A7EDB" w:rsidP="000708F6">
      <w:pPr>
        <w:jc w:val="both"/>
        <w:rPr>
          <w:sz w:val="24"/>
          <w:szCs w:val="24"/>
        </w:rPr>
      </w:pPr>
      <w:r>
        <w:rPr>
          <w:sz w:val="24"/>
          <w:szCs w:val="24"/>
        </w:rPr>
        <w:tab/>
      </w:r>
      <w:r>
        <w:rPr>
          <w:b/>
          <w:sz w:val="24"/>
          <w:szCs w:val="24"/>
        </w:rPr>
        <w:t>1</w:t>
      </w:r>
      <w:r>
        <w:rPr>
          <w:sz w:val="24"/>
          <w:szCs w:val="24"/>
        </w:rPr>
        <w:t>. Em hãy giải thích vì sao sau khi nung nóng một cục đá vôi thì khối lượng nhẹ đi, còn khi nung nóng một quả đồng thì khối lượng lại nặng thêm?</w:t>
      </w:r>
    </w:p>
    <w:p w:rsidR="006A7EDB" w:rsidRPr="00E07512" w:rsidRDefault="006A7EDB" w:rsidP="000708F6">
      <w:pPr>
        <w:jc w:val="both"/>
        <w:rPr>
          <w:sz w:val="24"/>
          <w:szCs w:val="24"/>
        </w:rPr>
      </w:pPr>
      <w:r>
        <w:rPr>
          <w:sz w:val="24"/>
          <w:szCs w:val="24"/>
        </w:rPr>
        <w:tab/>
      </w:r>
      <w:r>
        <w:rPr>
          <w:b/>
          <w:sz w:val="24"/>
          <w:szCs w:val="24"/>
        </w:rPr>
        <w:t>2</w:t>
      </w:r>
      <w:r>
        <w:rPr>
          <w:sz w:val="24"/>
          <w:szCs w:val="24"/>
        </w:rPr>
        <w:t>. Khi một miếng cơm, một miếng bánh mì vào miệng được nhai vụn ra, càng nhai lâu càng thấy ngọt. Theo em quá trình trên đâu là hiện tượng vật lý, đâu là hiện tượng hóa học? Giải thích?</w:t>
      </w:r>
    </w:p>
    <w:p w:rsidR="006A7EDB" w:rsidRPr="00E07512" w:rsidRDefault="006A7EDB" w:rsidP="003E3FED">
      <w:pPr>
        <w:jc w:val="both"/>
        <w:rPr>
          <w:i/>
          <w:sz w:val="24"/>
          <w:szCs w:val="24"/>
        </w:rPr>
      </w:pPr>
      <w:r w:rsidRPr="00E07512">
        <w:rPr>
          <w:b/>
          <w:sz w:val="24"/>
          <w:szCs w:val="24"/>
        </w:rPr>
        <w:t>Câu 4</w:t>
      </w:r>
      <w:r w:rsidRPr="00E07512">
        <w:rPr>
          <w:sz w:val="24"/>
          <w:szCs w:val="24"/>
        </w:rPr>
        <w:t xml:space="preserve">. </w:t>
      </w:r>
      <w:r w:rsidRPr="00E07512">
        <w:rPr>
          <w:i/>
          <w:sz w:val="24"/>
          <w:szCs w:val="24"/>
        </w:rPr>
        <w:t>(</w:t>
      </w:r>
      <w:r>
        <w:rPr>
          <w:i/>
          <w:sz w:val="24"/>
          <w:szCs w:val="24"/>
        </w:rPr>
        <w:t>2</w:t>
      </w:r>
      <w:r w:rsidRPr="00E07512">
        <w:rPr>
          <w:i/>
          <w:sz w:val="24"/>
          <w:szCs w:val="24"/>
        </w:rPr>
        <w:t>,0 điểm)</w:t>
      </w:r>
    </w:p>
    <w:p w:rsidR="006A7EDB" w:rsidRPr="00F9041F" w:rsidRDefault="006A7EDB" w:rsidP="000708F6">
      <w:pPr>
        <w:jc w:val="both"/>
        <w:rPr>
          <w:sz w:val="24"/>
          <w:szCs w:val="24"/>
        </w:rPr>
      </w:pPr>
      <w:r w:rsidRPr="00E07512">
        <w:rPr>
          <w:sz w:val="24"/>
          <w:szCs w:val="24"/>
        </w:rPr>
        <w:tab/>
      </w:r>
      <w:r>
        <w:rPr>
          <w:sz w:val="24"/>
          <w:szCs w:val="24"/>
        </w:rPr>
        <w:t>Cho biết khối lượng mol của một oxit kim loại là 160 gam, thành phần về khối lượng của kim loại đó là 70%. Lập công thức hóa học của oxit đó. Gọi tên?</w:t>
      </w:r>
    </w:p>
    <w:p w:rsidR="006A7EDB" w:rsidRPr="00E07512" w:rsidRDefault="006A7EDB" w:rsidP="007B318A">
      <w:pPr>
        <w:jc w:val="both"/>
        <w:rPr>
          <w:i/>
          <w:sz w:val="24"/>
          <w:szCs w:val="24"/>
        </w:rPr>
      </w:pPr>
      <w:r w:rsidRPr="00E07512">
        <w:rPr>
          <w:b/>
          <w:sz w:val="24"/>
          <w:szCs w:val="24"/>
        </w:rPr>
        <w:t>Câu 5</w:t>
      </w:r>
      <w:r w:rsidRPr="00E07512">
        <w:rPr>
          <w:sz w:val="24"/>
          <w:szCs w:val="24"/>
        </w:rPr>
        <w:t xml:space="preserve">. </w:t>
      </w:r>
      <w:r w:rsidRPr="00E07512">
        <w:rPr>
          <w:i/>
          <w:sz w:val="24"/>
          <w:szCs w:val="24"/>
        </w:rPr>
        <w:t>(</w:t>
      </w:r>
      <w:r>
        <w:rPr>
          <w:i/>
          <w:sz w:val="24"/>
          <w:szCs w:val="24"/>
        </w:rPr>
        <w:t>2</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sidRPr="00E07512">
        <w:rPr>
          <w:sz w:val="24"/>
          <w:szCs w:val="24"/>
        </w:rPr>
        <w:tab/>
      </w:r>
      <w:r>
        <w:rPr>
          <w:sz w:val="24"/>
          <w:szCs w:val="24"/>
        </w:rPr>
        <w:t>Cho 2 cốc đựng 2 dung dịch HCl và H</w:t>
      </w:r>
      <w:r>
        <w:rPr>
          <w:sz w:val="24"/>
          <w:szCs w:val="24"/>
          <w:vertAlign w:val="subscript"/>
        </w:rPr>
        <w:t>2</w:t>
      </w:r>
      <w:r>
        <w:rPr>
          <w:sz w:val="24"/>
          <w:szCs w:val="24"/>
        </w:rPr>
        <w:t>SO</w:t>
      </w:r>
      <w:r>
        <w:rPr>
          <w:sz w:val="24"/>
          <w:szCs w:val="24"/>
          <w:vertAlign w:val="subscript"/>
        </w:rPr>
        <w:t>4</w:t>
      </w:r>
      <w:r>
        <w:rPr>
          <w:sz w:val="24"/>
          <w:szCs w:val="24"/>
        </w:rPr>
        <w:t xml:space="preserve"> loãng vào 2 đĩa cân, sao cho cân ở vị trí thăng bằng. Sau đó tiến hành thí nghiệm sau:</w:t>
      </w:r>
    </w:p>
    <w:p w:rsidR="006A7EDB" w:rsidRDefault="006A7EDB" w:rsidP="000708F6">
      <w:pPr>
        <w:jc w:val="both"/>
        <w:rPr>
          <w:sz w:val="24"/>
          <w:szCs w:val="24"/>
        </w:rPr>
      </w:pPr>
      <w:r>
        <w:rPr>
          <w:sz w:val="24"/>
          <w:szCs w:val="24"/>
        </w:rPr>
        <w:tab/>
        <w:t>- Cho 25,44 gam Na</w:t>
      </w:r>
      <w:r>
        <w:rPr>
          <w:sz w:val="24"/>
          <w:szCs w:val="24"/>
          <w:vertAlign w:val="subscript"/>
        </w:rPr>
        <w:t>2</w:t>
      </w:r>
      <w:r>
        <w:rPr>
          <w:sz w:val="24"/>
          <w:szCs w:val="24"/>
        </w:rPr>
        <w:t>CO</w:t>
      </w:r>
      <w:r>
        <w:rPr>
          <w:sz w:val="24"/>
          <w:szCs w:val="24"/>
          <w:vertAlign w:val="subscript"/>
        </w:rPr>
        <w:t>3</w:t>
      </w:r>
      <w:r>
        <w:rPr>
          <w:sz w:val="24"/>
          <w:szCs w:val="24"/>
        </w:rPr>
        <w:t xml:space="preserve"> vào cốc đựng dung dịch HCl.</w:t>
      </w:r>
    </w:p>
    <w:p w:rsidR="006A7EDB" w:rsidRDefault="006A7EDB" w:rsidP="000708F6">
      <w:pPr>
        <w:jc w:val="both"/>
        <w:rPr>
          <w:sz w:val="24"/>
          <w:szCs w:val="24"/>
        </w:rPr>
      </w:pPr>
      <w:r>
        <w:rPr>
          <w:sz w:val="24"/>
          <w:szCs w:val="24"/>
        </w:rPr>
        <w:tab/>
        <w:t>- Cho m gam Al vào cốc đựng dung dịch H</w:t>
      </w:r>
      <w:r>
        <w:rPr>
          <w:sz w:val="24"/>
          <w:szCs w:val="24"/>
          <w:vertAlign w:val="subscript"/>
        </w:rPr>
        <w:t>2</w:t>
      </w:r>
      <w:r>
        <w:rPr>
          <w:sz w:val="24"/>
          <w:szCs w:val="24"/>
        </w:rPr>
        <w:t>SO</w:t>
      </w:r>
      <w:r>
        <w:rPr>
          <w:sz w:val="24"/>
          <w:szCs w:val="24"/>
          <w:vertAlign w:val="subscript"/>
        </w:rPr>
        <w:t>4</w:t>
      </w:r>
      <w:r>
        <w:rPr>
          <w:sz w:val="24"/>
          <w:szCs w:val="24"/>
        </w:rPr>
        <w:t>.</w:t>
      </w:r>
    </w:p>
    <w:p w:rsidR="006A7EDB" w:rsidRPr="004B6F73" w:rsidRDefault="006A7EDB" w:rsidP="000708F6">
      <w:pPr>
        <w:jc w:val="both"/>
        <w:rPr>
          <w:sz w:val="24"/>
          <w:szCs w:val="24"/>
        </w:rPr>
      </w:pPr>
      <w:r>
        <w:rPr>
          <w:sz w:val="24"/>
          <w:szCs w:val="24"/>
        </w:rPr>
        <w:tab/>
        <w:t>Cân ở vị trí thăng bằng. Tính giá trị của m (biết các phản ứng xảy ra hoàn toàn)</w:t>
      </w:r>
    </w:p>
    <w:p w:rsidR="006A7EDB" w:rsidRPr="00E07512" w:rsidRDefault="006A7EDB" w:rsidP="00C41159">
      <w:pPr>
        <w:jc w:val="both"/>
        <w:rPr>
          <w:i/>
          <w:sz w:val="24"/>
          <w:szCs w:val="24"/>
        </w:rPr>
      </w:pPr>
      <w:r w:rsidRPr="00E07512">
        <w:rPr>
          <w:b/>
          <w:sz w:val="24"/>
          <w:szCs w:val="24"/>
        </w:rPr>
        <w:t xml:space="preserve">Câu </w:t>
      </w:r>
      <w:r>
        <w:rPr>
          <w:b/>
          <w:sz w:val="24"/>
          <w:szCs w:val="24"/>
        </w:rPr>
        <w:t>6</w:t>
      </w:r>
      <w:r w:rsidRPr="00E07512">
        <w:rPr>
          <w:sz w:val="24"/>
          <w:szCs w:val="24"/>
        </w:rPr>
        <w:t xml:space="preserve">. </w:t>
      </w:r>
      <w:r w:rsidRPr="00E07512">
        <w:rPr>
          <w:i/>
          <w:sz w:val="24"/>
          <w:szCs w:val="24"/>
        </w:rPr>
        <w:t>(</w:t>
      </w:r>
      <w:r>
        <w:rPr>
          <w:i/>
          <w:sz w:val="24"/>
          <w:szCs w:val="24"/>
        </w:rPr>
        <w:t>3,5</w:t>
      </w:r>
      <w:r w:rsidRPr="00E07512">
        <w:rPr>
          <w:i/>
          <w:sz w:val="24"/>
          <w:szCs w:val="24"/>
        </w:rPr>
        <w:t xml:space="preserve"> điểm)</w:t>
      </w:r>
    </w:p>
    <w:p w:rsidR="006A7EDB" w:rsidRDefault="006A7EDB" w:rsidP="000708F6">
      <w:pPr>
        <w:jc w:val="both"/>
        <w:rPr>
          <w:sz w:val="24"/>
          <w:szCs w:val="24"/>
        </w:rPr>
      </w:pPr>
      <w:r>
        <w:rPr>
          <w:sz w:val="24"/>
          <w:szCs w:val="24"/>
        </w:rPr>
        <w:tab/>
        <w:t>Nhiệt phân hoàn toàn 79 gam Kali pemanganat thu được hỗn hợp chất rắn X có khối lượng là 72,6 gam.</w:t>
      </w:r>
    </w:p>
    <w:p w:rsidR="006A7EDB" w:rsidRDefault="006A7EDB" w:rsidP="000708F6">
      <w:pPr>
        <w:jc w:val="both"/>
        <w:rPr>
          <w:sz w:val="24"/>
          <w:szCs w:val="24"/>
        </w:rPr>
      </w:pPr>
      <w:r>
        <w:rPr>
          <w:sz w:val="24"/>
          <w:szCs w:val="24"/>
        </w:rPr>
        <w:tab/>
        <w:t>1. Tính thành phần % khối lượng mỗi chất trong hỗn hợp X?</w:t>
      </w:r>
    </w:p>
    <w:p w:rsidR="006A7EDB" w:rsidRDefault="006A7EDB" w:rsidP="000708F6">
      <w:pPr>
        <w:jc w:val="both"/>
        <w:rPr>
          <w:sz w:val="24"/>
          <w:szCs w:val="24"/>
        </w:rPr>
      </w:pPr>
      <w:r>
        <w:rPr>
          <w:sz w:val="24"/>
          <w:szCs w:val="24"/>
        </w:rPr>
        <w:lastRenderedPageBreak/>
        <w:tab/>
        <w:t>2. Tính hiệu suất của phản ứng nhiệt phân Kali pemanganat.</w:t>
      </w:r>
    </w:p>
    <w:p w:rsidR="006A7EDB" w:rsidRPr="00E07512" w:rsidRDefault="006A7EDB" w:rsidP="00C41159">
      <w:pPr>
        <w:jc w:val="both"/>
        <w:rPr>
          <w:i/>
          <w:sz w:val="24"/>
          <w:szCs w:val="24"/>
        </w:rPr>
      </w:pPr>
      <w:r w:rsidRPr="00E07512">
        <w:rPr>
          <w:b/>
          <w:sz w:val="24"/>
          <w:szCs w:val="24"/>
        </w:rPr>
        <w:t xml:space="preserve">Câu </w:t>
      </w:r>
      <w:r>
        <w:rPr>
          <w:b/>
          <w:sz w:val="24"/>
          <w:szCs w:val="24"/>
        </w:rPr>
        <w:t>7</w:t>
      </w:r>
      <w:r w:rsidRPr="00E07512">
        <w:rPr>
          <w:sz w:val="24"/>
          <w:szCs w:val="24"/>
        </w:rPr>
        <w:t xml:space="preserve">. </w:t>
      </w:r>
      <w:r w:rsidRPr="00E07512">
        <w:rPr>
          <w:i/>
          <w:sz w:val="24"/>
          <w:szCs w:val="24"/>
        </w:rPr>
        <w:t>(</w:t>
      </w:r>
      <w:r>
        <w:rPr>
          <w:i/>
          <w:sz w:val="24"/>
          <w:szCs w:val="24"/>
        </w:rPr>
        <w:t>3</w:t>
      </w:r>
      <w:r w:rsidRPr="00E07512">
        <w:rPr>
          <w:i/>
          <w:sz w:val="24"/>
          <w:szCs w:val="24"/>
        </w:rPr>
        <w:t>,</w:t>
      </w:r>
      <w:r>
        <w:rPr>
          <w:i/>
          <w:sz w:val="24"/>
          <w:szCs w:val="24"/>
        </w:rPr>
        <w:t>5</w:t>
      </w:r>
      <w:r w:rsidRPr="00E07512">
        <w:rPr>
          <w:i/>
          <w:sz w:val="24"/>
          <w:szCs w:val="24"/>
        </w:rPr>
        <w:t xml:space="preserve"> điểm)</w:t>
      </w:r>
    </w:p>
    <w:p w:rsidR="006A7EDB" w:rsidRDefault="006A7EDB" w:rsidP="000708F6">
      <w:pPr>
        <w:jc w:val="both"/>
        <w:rPr>
          <w:sz w:val="24"/>
          <w:szCs w:val="24"/>
        </w:rPr>
      </w:pPr>
      <w:r>
        <w:rPr>
          <w:sz w:val="24"/>
          <w:szCs w:val="24"/>
        </w:rPr>
        <w:tab/>
        <w:t>Cho m gam hỗn hợp bột Cu và Mg. Chia đều hỗn hợp thành hai phần bằng nhau:</w:t>
      </w:r>
    </w:p>
    <w:p w:rsidR="006A7EDB" w:rsidRDefault="006A7EDB" w:rsidP="000708F6">
      <w:pPr>
        <w:jc w:val="both"/>
        <w:rPr>
          <w:sz w:val="24"/>
          <w:szCs w:val="24"/>
        </w:rPr>
      </w:pPr>
      <w:r>
        <w:rPr>
          <w:sz w:val="24"/>
          <w:szCs w:val="24"/>
        </w:rPr>
        <w:tab/>
        <w:t>- Phần 1 đem nung nóng ngoài không khí đến khi phản ứng xảy ra hoàn toàn thì thấy khối lượng hỗn hợp tăng thêm 8 gam.</w:t>
      </w:r>
    </w:p>
    <w:p w:rsidR="006A7EDB" w:rsidRDefault="006A7EDB" w:rsidP="000708F6">
      <w:pPr>
        <w:jc w:val="both"/>
        <w:rPr>
          <w:sz w:val="24"/>
          <w:szCs w:val="24"/>
        </w:rPr>
      </w:pPr>
      <w:r>
        <w:rPr>
          <w:sz w:val="24"/>
          <w:szCs w:val="24"/>
        </w:rPr>
        <w:tab/>
        <w:t>- Phần 2 đem hòa tan trong dung dịch HCl thấy thoát ra 3,36 lít khí H</w:t>
      </w:r>
      <w:r>
        <w:rPr>
          <w:sz w:val="24"/>
          <w:szCs w:val="24"/>
          <w:vertAlign w:val="subscript"/>
        </w:rPr>
        <w:t>2</w:t>
      </w:r>
      <w:r>
        <w:rPr>
          <w:sz w:val="24"/>
          <w:szCs w:val="24"/>
        </w:rPr>
        <w:t xml:space="preserve"> (đktc)</w:t>
      </w:r>
    </w:p>
    <w:p w:rsidR="006A7EDB" w:rsidRPr="004B6F73" w:rsidRDefault="006A7EDB" w:rsidP="000708F6">
      <w:pPr>
        <w:jc w:val="both"/>
        <w:rPr>
          <w:sz w:val="24"/>
          <w:szCs w:val="24"/>
        </w:rPr>
      </w:pPr>
      <w:r>
        <w:rPr>
          <w:sz w:val="24"/>
          <w:szCs w:val="24"/>
        </w:rPr>
        <w:tab/>
        <w:t>Tìm giá tri của m và tính thành phần % khối lượng mỗi kim loại trong hỗn hợp?</w:t>
      </w:r>
    </w:p>
    <w:p w:rsidR="006A7EDB" w:rsidRPr="00E07512" w:rsidRDefault="006A7EDB" w:rsidP="00D20C09">
      <w:pPr>
        <w:jc w:val="both"/>
        <w:rPr>
          <w:i/>
          <w:sz w:val="24"/>
          <w:szCs w:val="24"/>
        </w:rPr>
      </w:pPr>
      <w:r w:rsidRPr="00E07512">
        <w:rPr>
          <w:b/>
          <w:sz w:val="24"/>
          <w:szCs w:val="24"/>
        </w:rPr>
        <w:t xml:space="preserve">Câu </w:t>
      </w:r>
      <w:r>
        <w:rPr>
          <w:b/>
          <w:sz w:val="24"/>
          <w:szCs w:val="24"/>
        </w:rPr>
        <w:t>8</w:t>
      </w:r>
      <w:r w:rsidRPr="00E07512">
        <w:rPr>
          <w:sz w:val="24"/>
          <w:szCs w:val="24"/>
        </w:rPr>
        <w:t xml:space="preserve">. </w:t>
      </w:r>
      <w:r w:rsidRPr="00E07512">
        <w:rPr>
          <w:i/>
          <w:sz w:val="24"/>
          <w:szCs w:val="24"/>
        </w:rPr>
        <w:t>(</w:t>
      </w:r>
      <w:r>
        <w:rPr>
          <w:i/>
          <w:sz w:val="24"/>
          <w:szCs w:val="24"/>
        </w:rPr>
        <w:t>1</w:t>
      </w:r>
      <w:r w:rsidRPr="00E07512">
        <w:rPr>
          <w:i/>
          <w:sz w:val="24"/>
          <w:szCs w:val="24"/>
        </w:rPr>
        <w:t>,0 điểm)</w:t>
      </w:r>
    </w:p>
    <w:p w:rsidR="006A7EDB" w:rsidRDefault="006A7EDB" w:rsidP="000708F6">
      <w:pPr>
        <w:jc w:val="both"/>
        <w:rPr>
          <w:sz w:val="24"/>
          <w:szCs w:val="24"/>
        </w:rPr>
      </w:pPr>
      <w:r>
        <w:rPr>
          <w:sz w:val="24"/>
          <w:szCs w:val="24"/>
        </w:rPr>
        <w:tab/>
        <w:t>Để diệt chuột trong một nhà kho, người ta thường dùng phương pháp đốt lưu huỳnh, đóng kín cửa nhà kho lại. Chuột hít phải khói đó sẽ bị sưng yết hầu, co giật, tê liệt cơ quan hô hấp dẫn đến ngạt mà chết.</w:t>
      </w:r>
    </w:p>
    <w:p w:rsidR="006A7EDB" w:rsidRDefault="006A7EDB" w:rsidP="000708F6">
      <w:pPr>
        <w:jc w:val="both"/>
        <w:rPr>
          <w:sz w:val="24"/>
          <w:szCs w:val="24"/>
        </w:rPr>
      </w:pPr>
      <w:r>
        <w:rPr>
          <w:sz w:val="24"/>
          <w:szCs w:val="24"/>
        </w:rPr>
        <w:tab/>
        <w:t>Hãy viết phản ứng đốt cháy lưu huỳnh. Chất gì đã làm chuột chết? Giải thích?</w:t>
      </w:r>
    </w:p>
    <w:p w:rsidR="006A7EDB" w:rsidRPr="00E07512" w:rsidRDefault="006A7EDB" w:rsidP="00D20C09">
      <w:pPr>
        <w:jc w:val="both"/>
        <w:rPr>
          <w:i/>
          <w:sz w:val="24"/>
          <w:szCs w:val="24"/>
        </w:rPr>
      </w:pPr>
      <w:r w:rsidRPr="00E07512">
        <w:rPr>
          <w:b/>
          <w:sz w:val="24"/>
          <w:szCs w:val="24"/>
        </w:rPr>
        <w:t xml:space="preserve">Câu </w:t>
      </w:r>
      <w:r>
        <w:rPr>
          <w:b/>
          <w:sz w:val="24"/>
          <w:szCs w:val="24"/>
        </w:rPr>
        <w:t>9</w:t>
      </w:r>
      <w:r w:rsidRPr="00E07512">
        <w:rPr>
          <w:sz w:val="24"/>
          <w:szCs w:val="24"/>
        </w:rPr>
        <w:t xml:space="preserve">. </w:t>
      </w:r>
      <w:r w:rsidRPr="00E07512">
        <w:rPr>
          <w:i/>
          <w:sz w:val="24"/>
          <w:szCs w:val="24"/>
        </w:rPr>
        <w:t>(</w:t>
      </w:r>
      <w:r>
        <w:rPr>
          <w:i/>
          <w:sz w:val="24"/>
          <w:szCs w:val="24"/>
        </w:rPr>
        <w:t>1</w:t>
      </w:r>
      <w:r w:rsidRPr="00E07512">
        <w:rPr>
          <w:i/>
          <w:sz w:val="24"/>
          <w:szCs w:val="24"/>
        </w:rPr>
        <w:t>,0 điểm)</w:t>
      </w:r>
    </w:p>
    <w:p w:rsidR="006A7EDB" w:rsidRDefault="006A7EDB" w:rsidP="000708F6">
      <w:pPr>
        <w:jc w:val="both"/>
        <w:rPr>
          <w:sz w:val="24"/>
          <w:szCs w:val="24"/>
        </w:rPr>
      </w:pPr>
      <w:r w:rsidRPr="004B6F73">
        <w:rPr>
          <w:sz w:val="24"/>
          <w:szCs w:val="24"/>
        </w:rPr>
        <w:tab/>
        <w:t xml:space="preserve">Lấy </w:t>
      </w:r>
      <w:r>
        <w:rPr>
          <w:sz w:val="24"/>
          <w:szCs w:val="24"/>
        </w:rPr>
        <w:t>ví dụ về việc vận dụng kiến thức môn Hóa học với một môn học khác (lựa chọn ít nhất một trong các môn: Toán, Công nghệ, Sinh học, Địa lý, Tin học, Mỹ thuật ...) mà em đã được học để giải quyết một số vấn đề thực tiễn cụ thể trong cuộc sống hàng ngày hoặc tạo ra một sản phẩm trong sản xuất, sinh hoạt?</w:t>
      </w:r>
    </w:p>
    <w:p w:rsidR="006A7EDB" w:rsidRPr="004B6F73" w:rsidRDefault="006A7EDB" w:rsidP="000708F6">
      <w:pPr>
        <w:jc w:val="both"/>
        <w:rPr>
          <w:sz w:val="24"/>
          <w:szCs w:val="24"/>
        </w:rPr>
      </w:pPr>
      <w:r>
        <w:rPr>
          <w:sz w:val="24"/>
          <w:szCs w:val="24"/>
        </w:rPr>
        <w:tab/>
        <w:t>Lưu ý: Chỉ ra những kiến thức các môn học mà em đã vận dụng để giải quyết vấn đề.</w:t>
      </w:r>
    </w:p>
    <w:p w:rsidR="006A7EDB" w:rsidRDefault="006A7EDB" w:rsidP="001C60DF">
      <w:pPr>
        <w:jc w:val="center"/>
        <w:rPr>
          <w:i/>
          <w:sz w:val="24"/>
          <w:szCs w:val="24"/>
        </w:rPr>
      </w:pPr>
      <w:r w:rsidRPr="005C2D4F">
        <w:rPr>
          <w:i/>
          <w:sz w:val="24"/>
          <w:szCs w:val="24"/>
        </w:rPr>
        <w:t xml:space="preserve">(Cho biết: </w:t>
      </w:r>
      <w:r>
        <w:rPr>
          <w:i/>
          <w:sz w:val="24"/>
          <w:szCs w:val="24"/>
        </w:rPr>
        <w:t>H = 1; O = 16; Mg = 24; Al = 27; P = 31; S = 32; Cl = 35,5; K = 39;</w:t>
      </w:r>
    </w:p>
    <w:p w:rsidR="006A7EDB" w:rsidRPr="007736F6" w:rsidRDefault="006A7EDB" w:rsidP="001C60DF">
      <w:pPr>
        <w:jc w:val="center"/>
        <w:rPr>
          <w:i/>
          <w:sz w:val="24"/>
          <w:szCs w:val="24"/>
        </w:rPr>
      </w:pPr>
      <w:r>
        <w:rPr>
          <w:i/>
          <w:sz w:val="24"/>
          <w:szCs w:val="24"/>
        </w:rPr>
        <w:t>Fe = 56; Cu = 64</w:t>
      </w:r>
      <w:r w:rsidRPr="005C2D4F">
        <w:rPr>
          <w:i/>
          <w:sz w:val="24"/>
          <w:szCs w:val="24"/>
        </w:rPr>
        <w:t>)</w:t>
      </w:r>
    </w:p>
    <w:p w:rsidR="006A7EDB" w:rsidRPr="00005FA1" w:rsidRDefault="006A7EDB" w:rsidP="00005FA1">
      <w:pPr>
        <w:jc w:val="center"/>
        <w:rPr>
          <w:b/>
          <w:sz w:val="24"/>
          <w:szCs w:val="24"/>
        </w:rPr>
      </w:pPr>
      <w:r w:rsidRPr="00E07512">
        <w:rPr>
          <w:b/>
          <w:sz w:val="24"/>
          <w:szCs w:val="24"/>
        </w:rPr>
        <w:t>--------------------</w:t>
      </w:r>
      <w:r>
        <w:rPr>
          <w:b/>
          <w:sz w:val="24"/>
          <w:szCs w:val="24"/>
        </w:rPr>
        <w:t xml:space="preserve"> </w:t>
      </w:r>
      <w:r w:rsidRPr="00E07512">
        <w:rPr>
          <w:b/>
          <w:sz w:val="24"/>
          <w:szCs w:val="24"/>
        </w:rPr>
        <w:t>Hết</w:t>
      </w:r>
      <w:r>
        <w:rPr>
          <w:b/>
          <w:sz w:val="24"/>
          <w:szCs w:val="24"/>
        </w:rPr>
        <w:t xml:space="preserve"> </w:t>
      </w:r>
      <w:r w:rsidRPr="00E07512">
        <w:rPr>
          <w:b/>
          <w:sz w:val="24"/>
          <w:szCs w:val="24"/>
        </w:rPr>
        <w:t>--------------------</w:t>
      </w:r>
    </w:p>
    <w:p w:rsidR="006A7EDB" w:rsidRPr="00E27612" w:rsidRDefault="006A7EDB" w:rsidP="00D9109E">
      <w:pPr>
        <w:jc w:val="both"/>
        <w:rPr>
          <w:sz w:val="24"/>
        </w:rPr>
      </w:pPr>
      <w:r w:rsidRPr="00E27612">
        <w:rPr>
          <w:b/>
          <w:i/>
          <w:sz w:val="24"/>
        </w:rPr>
        <w:t>Ghi chú</w:t>
      </w:r>
      <w:r w:rsidRPr="00E27612">
        <w:rPr>
          <w:sz w:val="24"/>
        </w:rPr>
        <w:t>:</w:t>
      </w:r>
    </w:p>
    <w:p w:rsidR="006A7EDB" w:rsidRDefault="006A7EDB" w:rsidP="00D9109E">
      <w:pPr>
        <w:jc w:val="both"/>
        <w:rPr>
          <w:i/>
          <w:sz w:val="22"/>
        </w:rPr>
      </w:pPr>
      <w:r w:rsidRPr="00E27612">
        <w:rPr>
          <w:i/>
          <w:sz w:val="22"/>
        </w:rPr>
        <w:tab/>
        <w:t xml:space="preserve">- Thí sinh </w:t>
      </w:r>
      <w:r>
        <w:rPr>
          <w:i/>
          <w:sz w:val="22"/>
        </w:rPr>
        <w:t>được sử dụng bảng tuần hoàn các nguyên tố hóa học.</w:t>
      </w:r>
    </w:p>
    <w:p w:rsidR="006A7EDB" w:rsidRDefault="006A7EDB" w:rsidP="00D9109E">
      <w:pPr>
        <w:jc w:val="both"/>
        <w:rPr>
          <w:i/>
          <w:sz w:val="22"/>
        </w:rPr>
      </w:pPr>
      <w:r>
        <w:rPr>
          <w:i/>
          <w:sz w:val="22"/>
        </w:rPr>
        <w:tab/>
        <w:t xml:space="preserve">- </w:t>
      </w:r>
      <w:r w:rsidRPr="00E27612">
        <w:rPr>
          <w:i/>
          <w:sz w:val="22"/>
        </w:rPr>
        <w:t>Cán bộ coi thi không giải thích gì thêm.</w:t>
      </w:r>
    </w:p>
    <w:p w:rsidR="006A7EDB" w:rsidRPr="00E27612" w:rsidRDefault="006A7EDB" w:rsidP="00D9109E">
      <w:pPr>
        <w:jc w:val="both"/>
        <w:rPr>
          <w:i/>
          <w:sz w:val="22"/>
        </w:rPr>
      </w:pPr>
    </w:p>
    <w:p w:rsidR="006A7EDB" w:rsidRDefault="006A7EDB" w:rsidP="00341671">
      <w:pPr>
        <w:jc w:val="center"/>
        <w:rPr>
          <w:b/>
          <w:sz w:val="24"/>
          <w:szCs w:val="24"/>
        </w:rPr>
      </w:pPr>
      <w:r>
        <w:rPr>
          <w:b/>
          <w:sz w:val="24"/>
          <w:szCs w:val="24"/>
        </w:rPr>
        <w:t>HƯỚNG DẪN GIẢI</w:t>
      </w:r>
    </w:p>
    <w:p w:rsidR="006A7EDB" w:rsidRPr="00E07512" w:rsidRDefault="006A7EDB" w:rsidP="00341671">
      <w:pPr>
        <w:jc w:val="both"/>
        <w:rPr>
          <w:i/>
          <w:sz w:val="24"/>
          <w:szCs w:val="24"/>
        </w:rPr>
      </w:pPr>
      <w:r w:rsidRPr="000A7E82">
        <w:rPr>
          <w:b/>
          <w:sz w:val="24"/>
          <w:szCs w:val="24"/>
          <w:u w:val="single"/>
        </w:rPr>
        <w:t>Câu 1</w:t>
      </w:r>
      <w:r w:rsidRPr="00E07512">
        <w:rPr>
          <w:sz w:val="24"/>
          <w:szCs w:val="24"/>
        </w:rPr>
        <w:t xml:space="preserve">. </w:t>
      </w:r>
    </w:p>
    <w:p w:rsidR="006A7EDB" w:rsidRPr="00E07512" w:rsidRDefault="006A7EDB" w:rsidP="00341671">
      <w:pPr>
        <w:jc w:val="both"/>
        <w:rPr>
          <w:sz w:val="24"/>
          <w:szCs w:val="24"/>
        </w:rPr>
      </w:pPr>
      <w:r w:rsidRPr="00E07512">
        <w:rPr>
          <w:b/>
          <w:sz w:val="24"/>
          <w:szCs w:val="24"/>
        </w:rPr>
        <w:tab/>
      </w:r>
      <w:r>
        <w:rPr>
          <w:b/>
          <w:sz w:val="24"/>
          <w:szCs w:val="24"/>
        </w:rPr>
        <w:t>1</w:t>
      </w:r>
      <w:r w:rsidRPr="00F9041F">
        <w:rPr>
          <w:sz w:val="24"/>
          <w:szCs w:val="24"/>
        </w:rPr>
        <w:t xml:space="preserve">. </w:t>
      </w:r>
      <w:r>
        <w:rPr>
          <w:sz w:val="24"/>
          <w:szCs w:val="24"/>
        </w:rPr>
        <w:t>Phương trình hóa học:</w:t>
      </w:r>
    </w:p>
    <w:p w:rsidR="006A7EDB" w:rsidRPr="00E07512" w:rsidRDefault="006A7EDB" w:rsidP="00341671">
      <w:pPr>
        <w:jc w:val="both"/>
        <w:rPr>
          <w:sz w:val="24"/>
          <w:szCs w:val="24"/>
        </w:rPr>
      </w:pPr>
      <w:r w:rsidRPr="00E07512">
        <w:rPr>
          <w:sz w:val="24"/>
          <w:szCs w:val="24"/>
        </w:rPr>
        <w:tab/>
      </w:r>
      <w:r w:rsidRPr="00E07512">
        <w:rPr>
          <w:sz w:val="24"/>
          <w:szCs w:val="24"/>
        </w:rPr>
        <w:tab/>
        <w:t xml:space="preserve">(1)   </w:t>
      </w:r>
      <w:r>
        <w:rPr>
          <w:sz w:val="24"/>
          <w:szCs w:val="24"/>
        </w:rPr>
        <w:t>6NaOH</w:t>
      </w:r>
      <w:r w:rsidRPr="00E07512">
        <w:rPr>
          <w:sz w:val="24"/>
          <w:szCs w:val="24"/>
        </w:rPr>
        <w:t xml:space="preserve"> </w:t>
      </w:r>
      <w:r>
        <w:rPr>
          <w:sz w:val="24"/>
          <w:szCs w:val="24"/>
        </w:rPr>
        <w:t xml:space="preserve"> </w:t>
      </w:r>
      <w:r w:rsidRPr="00E07512">
        <w:rPr>
          <w:sz w:val="24"/>
          <w:szCs w:val="24"/>
        </w:rPr>
        <w:t>+  Al</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w:t>
      </w:r>
      <w:r w:rsidRPr="00E07512">
        <w:rPr>
          <w:sz w:val="24"/>
          <w:szCs w:val="24"/>
          <w:vertAlign w:val="subscript"/>
        </w:rPr>
        <w:t>3</w:t>
      </w:r>
      <w:r w:rsidRPr="00E07512">
        <w:rPr>
          <w:sz w:val="24"/>
          <w:szCs w:val="24"/>
        </w:rPr>
        <w:t xml:space="preserve"> </w:t>
      </w:r>
      <w:r w:rsidRPr="00E07512">
        <w:rPr>
          <w:position w:val="-6"/>
          <w:sz w:val="24"/>
          <w:szCs w:val="24"/>
        </w:rPr>
        <w:object w:dxaOrig="300" w:dyaOrig="220">
          <v:shape id="_x0000_i2931" type="#_x0000_t75" style="width:15pt;height:11.25pt" o:ole="">
            <v:imagedata r:id="rId2432" o:title=""/>
          </v:shape>
          <o:OLEObject Type="Embed" ProgID="Equation.3" ShapeID="_x0000_i2931" DrawAspect="Content" ObjectID="_1691821763" r:id="rId2854"/>
        </w:object>
      </w:r>
      <w:r>
        <w:rPr>
          <w:sz w:val="24"/>
          <w:szCs w:val="24"/>
        </w:rPr>
        <w:t xml:space="preserve"> 3Na</w:t>
      </w:r>
      <w:r w:rsidRPr="00E07512">
        <w:rPr>
          <w:sz w:val="24"/>
          <w:szCs w:val="24"/>
          <w:vertAlign w:val="subscript"/>
        </w:rPr>
        <w:t>2</w:t>
      </w:r>
      <w:r w:rsidRPr="00E07512">
        <w:rPr>
          <w:sz w:val="24"/>
          <w:szCs w:val="24"/>
        </w:rPr>
        <w:t>SO</w:t>
      </w:r>
      <w:r w:rsidRPr="00E07512">
        <w:rPr>
          <w:sz w:val="24"/>
          <w:szCs w:val="24"/>
          <w:vertAlign w:val="subscript"/>
        </w:rPr>
        <w:t>4</w:t>
      </w:r>
      <w:r w:rsidRPr="00E07512">
        <w:rPr>
          <w:sz w:val="24"/>
          <w:szCs w:val="24"/>
        </w:rPr>
        <w:t xml:space="preserve">  +  </w:t>
      </w:r>
      <w:r>
        <w:rPr>
          <w:sz w:val="24"/>
          <w:szCs w:val="24"/>
        </w:rPr>
        <w:t>2</w:t>
      </w:r>
      <w:r w:rsidRPr="00E07512">
        <w:rPr>
          <w:sz w:val="24"/>
          <w:szCs w:val="24"/>
        </w:rPr>
        <w:t>Al(OH)</w:t>
      </w:r>
      <w:r w:rsidRPr="00E07512">
        <w:rPr>
          <w:sz w:val="24"/>
          <w:szCs w:val="24"/>
          <w:vertAlign w:val="subscript"/>
        </w:rPr>
        <w:t>3</w:t>
      </w:r>
    </w:p>
    <w:p w:rsidR="006A7EDB" w:rsidRPr="00F9041F" w:rsidRDefault="006A7EDB" w:rsidP="00341671">
      <w:pPr>
        <w:jc w:val="both"/>
        <w:rPr>
          <w:sz w:val="24"/>
          <w:szCs w:val="24"/>
        </w:rPr>
      </w:pPr>
      <w:r w:rsidRPr="00E07512">
        <w:rPr>
          <w:sz w:val="24"/>
          <w:szCs w:val="24"/>
        </w:rPr>
        <w:tab/>
      </w:r>
      <w:r w:rsidRPr="00E07512">
        <w:rPr>
          <w:sz w:val="24"/>
          <w:szCs w:val="24"/>
        </w:rPr>
        <w:tab/>
        <w:t xml:space="preserve">(2)   </w:t>
      </w:r>
      <w:r>
        <w:rPr>
          <w:sz w:val="24"/>
          <w:szCs w:val="24"/>
        </w:rPr>
        <w:t>3CO  +  Fe</w:t>
      </w:r>
      <w:r>
        <w:rPr>
          <w:sz w:val="24"/>
          <w:szCs w:val="24"/>
          <w:vertAlign w:val="subscript"/>
        </w:rPr>
        <w:t>2</w:t>
      </w:r>
      <w:r>
        <w:rPr>
          <w:sz w:val="24"/>
          <w:szCs w:val="24"/>
        </w:rPr>
        <w:t>O</w:t>
      </w:r>
      <w:r>
        <w:rPr>
          <w:sz w:val="24"/>
          <w:szCs w:val="24"/>
          <w:vertAlign w:val="subscript"/>
        </w:rPr>
        <w:t>3</w:t>
      </w:r>
      <w:r>
        <w:rPr>
          <w:sz w:val="24"/>
          <w:szCs w:val="24"/>
        </w:rPr>
        <w:t xml:space="preserve"> </w:t>
      </w:r>
      <w:r w:rsidRPr="00E07512">
        <w:rPr>
          <w:position w:val="-6"/>
          <w:sz w:val="24"/>
          <w:szCs w:val="24"/>
        </w:rPr>
        <w:object w:dxaOrig="680" w:dyaOrig="360">
          <v:shape id="_x0000_i2932" type="#_x0000_t75" style="width:33.75pt;height:18pt" o:ole="">
            <v:imagedata r:id="rId2855" o:title=""/>
          </v:shape>
          <o:OLEObject Type="Embed" ProgID="Equation.DSMT4" ShapeID="_x0000_i2932" DrawAspect="Content" ObjectID="_1691821764" r:id="rId2856"/>
        </w:object>
      </w:r>
      <w:r>
        <w:rPr>
          <w:sz w:val="24"/>
          <w:szCs w:val="24"/>
        </w:rPr>
        <w:t xml:space="preserve"> 2Fe  +  3CO</w:t>
      </w:r>
      <w:r>
        <w:rPr>
          <w:sz w:val="24"/>
          <w:szCs w:val="24"/>
          <w:vertAlign w:val="subscript"/>
        </w:rPr>
        <w:t>2</w:t>
      </w:r>
    </w:p>
    <w:p w:rsidR="006A7EDB" w:rsidRPr="00E07512" w:rsidRDefault="006A7EDB" w:rsidP="00341671">
      <w:pPr>
        <w:jc w:val="both"/>
        <w:rPr>
          <w:sz w:val="24"/>
          <w:szCs w:val="24"/>
        </w:rPr>
      </w:pPr>
      <w:r w:rsidRPr="00E07512">
        <w:rPr>
          <w:sz w:val="24"/>
          <w:szCs w:val="24"/>
        </w:rPr>
        <w:tab/>
      </w:r>
      <w:r w:rsidRPr="00E07512">
        <w:rPr>
          <w:sz w:val="24"/>
          <w:szCs w:val="24"/>
        </w:rPr>
        <w:tab/>
        <w:t>(</w:t>
      </w:r>
      <w:r>
        <w:rPr>
          <w:sz w:val="24"/>
          <w:szCs w:val="24"/>
        </w:rPr>
        <w:t>3</w:t>
      </w:r>
      <w:r w:rsidRPr="00E07512">
        <w:rPr>
          <w:sz w:val="24"/>
          <w:szCs w:val="24"/>
        </w:rPr>
        <w:t>)   Fe</w:t>
      </w:r>
      <w:r w:rsidRPr="00E07512">
        <w:rPr>
          <w:sz w:val="24"/>
          <w:szCs w:val="24"/>
          <w:vertAlign w:val="subscript"/>
        </w:rPr>
        <w:softHyphen/>
        <w:t>x</w:t>
      </w:r>
      <w:r w:rsidRPr="00E07512">
        <w:rPr>
          <w:sz w:val="24"/>
          <w:szCs w:val="24"/>
        </w:rPr>
        <w:t>O</w:t>
      </w:r>
      <w:r w:rsidRPr="00E07512">
        <w:rPr>
          <w:sz w:val="24"/>
          <w:szCs w:val="24"/>
          <w:vertAlign w:val="subscript"/>
        </w:rPr>
        <w:t>y</w:t>
      </w:r>
      <w:r w:rsidRPr="00E07512">
        <w:rPr>
          <w:sz w:val="24"/>
          <w:szCs w:val="24"/>
        </w:rPr>
        <w:t xml:space="preserve">  +  </w:t>
      </w:r>
      <w:r>
        <w:rPr>
          <w:sz w:val="24"/>
          <w:szCs w:val="24"/>
        </w:rPr>
        <w:t>(y - x)</w:t>
      </w:r>
      <w:r w:rsidRPr="00E07512">
        <w:rPr>
          <w:sz w:val="24"/>
          <w:szCs w:val="24"/>
        </w:rPr>
        <w:t xml:space="preserve">CO  </w:t>
      </w:r>
      <w:r w:rsidRPr="00E07512">
        <w:rPr>
          <w:position w:val="-6"/>
          <w:sz w:val="24"/>
          <w:szCs w:val="24"/>
        </w:rPr>
        <w:object w:dxaOrig="680" w:dyaOrig="360">
          <v:shape id="_x0000_i2933" type="#_x0000_t75" style="width:33.75pt;height:18pt" o:ole="">
            <v:imagedata r:id="rId2855" o:title=""/>
          </v:shape>
          <o:OLEObject Type="Embed" ProgID="Equation.DSMT4" ShapeID="_x0000_i2933" DrawAspect="Content" ObjectID="_1691821765" r:id="rId2857"/>
        </w:object>
      </w:r>
      <w:r>
        <w:rPr>
          <w:sz w:val="24"/>
          <w:szCs w:val="24"/>
        </w:rPr>
        <w:t xml:space="preserve"> x</w:t>
      </w:r>
      <w:r w:rsidRPr="00E07512">
        <w:rPr>
          <w:sz w:val="24"/>
          <w:szCs w:val="24"/>
        </w:rPr>
        <w:t xml:space="preserve">FeO  +  </w:t>
      </w:r>
      <w:r>
        <w:rPr>
          <w:sz w:val="24"/>
          <w:szCs w:val="24"/>
        </w:rPr>
        <w:t>(y - x)</w:t>
      </w:r>
      <w:r w:rsidRPr="00E07512">
        <w:rPr>
          <w:sz w:val="24"/>
          <w:szCs w:val="24"/>
        </w:rPr>
        <w:t>CO</w:t>
      </w:r>
      <w:r w:rsidRPr="00E07512">
        <w:rPr>
          <w:sz w:val="24"/>
          <w:szCs w:val="24"/>
          <w:vertAlign w:val="subscript"/>
        </w:rPr>
        <w:t>2</w:t>
      </w:r>
    </w:p>
    <w:p w:rsidR="006A7EDB" w:rsidRDefault="006A7EDB" w:rsidP="00341671">
      <w:pPr>
        <w:jc w:val="both"/>
        <w:rPr>
          <w:sz w:val="24"/>
          <w:szCs w:val="24"/>
        </w:rPr>
      </w:pPr>
      <w:r w:rsidRPr="00E07512">
        <w:rPr>
          <w:sz w:val="24"/>
          <w:szCs w:val="24"/>
        </w:rPr>
        <w:tab/>
      </w:r>
      <w:r w:rsidRPr="00E07512">
        <w:rPr>
          <w:sz w:val="24"/>
          <w:szCs w:val="24"/>
        </w:rPr>
        <w:tab/>
        <w:t>(</w:t>
      </w:r>
      <w:r>
        <w:rPr>
          <w:sz w:val="24"/>
          <w:szCs w:val="24"/>
        </w:rPr>
        <w:t>4</w:t>
      </w:r>
      <w:r w:rsidRPr="00E07512">
        <w:rPr>
          <w:sz w:val="24"/>
          <w:szCs w:val="24"/>
        </w:rPr>
        <w:t xml:space="preserve">)   </w:t>
      </w:r>
      <w:r>
        <w:rPr>
          <w:sz w:val="24"/>
          <w:szCs w:val="24"/>
        </w:rPr>
        <w:t>4FeS</w:t>
      </w:r>
      <w:r>
        <w:rPr>
          <w:sz w:val="24"/>
          <w:szCs w:val="24"/>
          <w:vertAlign w:val="subscript"/>
        </w:rPr>
        <w:t>2</w:t>
      </w:r>
      <w:r>
        <w:rPr>
          <w:sz w:val="24"/>
          <w:szCs w:val="24"/>
        </w:rPr>
        <w:t xml:space="preserve">  +   11</w:t>
      </w:r>
      <w:r w:rsidRPr="00E07512">
        <w:rPr>
          <w:sz w:val="24"/>
          <w:szCs w:val="24"/>
        </w:rPr>
        <w:t>O</w:t>
      </w:r>
      <w:r>
        <w:rPr>
          <w:sz w:val="24"/>
          <w:szCs w:val="24"/>
          <w:vertAlign w:val="subscript"/>
        </w:rPr>
        <w:t>2</w:t>
      </w:r>
      <w:r w:rsidRPr="00E07512">
        <w:rPr>
          <w:sz w:val="24"/>
          <w:szCs w:val="24"/>
        </w:rPr>
        <w:t xml:space="preserve">  </w:t>
      </w:r>
      <w:r w:rsidRPr="00E07512">
        <w:rPr>
          <w:position w:val="-6"/>
          <w:sz w:val="24"/>
          <w:szCs w:val="24"/>
        </w:rPr>
        <w:object w:dxaOrig="680" w:dyaOrig="360">
          <v:shape id="_x0000_i2934" type="#_x0000_t75" style="width:33.75pt;height:18pt" o:ole="">
            <v:imagedata r:id="rId2855" o:title=""/>
          </v:shape>
          <o:OLEObject Type="Embed" ProgID="Equation.DSMT4" ShapeID="_x0000_i2934" DrawAspect="Content" ObjectID="_1691821766" r:id="rId2858"/>
        </w:object>
      </w:r>
      <w:r>
        <w:rPr>
          <w:sz w:val="24"/>
          <w:szCs w:val="24"/>
        </w:rPr>
        <w:t xml:space="preserve"> 2Fe</w:t>
      </w:r>
      <w:r w:rsidRPr="00E07512">
        <w:rPr>
          <w:sz w:val="24"/>
          <w:szCs w:val="24"/>
          <w:vertAlign w:val="subscript"/>
        </w:rPr>
        <w:t>2</w:t>
      </w:r>
      <w:r w:rsidRPr="00E07512">
        <w:rPr>
          <w:sz w:val="24"/>
          <w:szCs w:val="24"/>
        </w:rPr>
        <w:t>O</w:t>
      </w:r>
      <w:r w:rsidRPr="00E07512">
        <w:rPr>
          <w:sz w:val="24"/>
          <w:szCs w:val="24"/>
          <w:vertAlign w:val="subscript"/>
        </w:rPr>
        <w:t>3</w:t>
      </w:r>
      <w:r>
        <w:rPr>
          <w:sz w:val="24"/>
          <w:szCs w:val="24"/>
        </w:rPr>
        <w:t xml:space="preserve">  +  8SO</w:t>
      </w:r>
      <w:r>
        <w:rPr>
          <w:sz w:val="24"/>
          <w:szCs w:val="24"/>
          <w:vertAlign w:val="subscript"/>
        </w:rPr>
        <w:t>2</w:t>
      </w:r>
    </w:p>
    <w:p w:rsidR="006A7EDB" w:rsidRDefault="006A7EDB" w:rsidP="00341671">
      <w:pPr>
        <w:jc w:val="both"/>
        <w:rPr>
          <w:sz w:val="24"/>
          <w:szCs w:val="24"/>
        </w:rPr>
      </w:pPr>
      <w:r>
        <w:rPr>
          <w:sz w:val="24"/>
          <w:szCs w:val="24"/>
        </w:rPr>
        <w:tab/>
      </w:r>
      <w:r w:rsidRPr="00F9041F">
        <w:rPr>
          <w:b/>
          <w:sz w:val="24"/>
          <w:szCs w:val="24"/>
        </w:rPr>
        <w:t>2</w:t>
      </w:r>
      <w:r>
        <w:rPr>
          <w:sz w:val="24"/>
          <w:szCs w:val="24"/>
        </w:rPr>
        <w:t>. Các công thức đúng: Ca(OH)</w:t>
      </w:r>
      <w:r>
        <w:rPr>
          <w:sz w:val="24"/>
          <w:szCs w:val="24"/>
          <w:vertAlign w:val="subscript"/>
        </w:rPr>
        <w:t>2</w:t>
      </w:r>
      <w:r>
        <w:rPr>
          <w:sz w:val="24"/>
          <w:szCs w:val="24"/>
        </w:rPr>
        <w:t>.</w:t>
      </w:r>
    </w:p>
    <w:p w:rsidR="006A7EDB" w:rsidRDefault="006A7EDB" w:rsidP="00341671">
      <w:pPr>
        <w:jc w:val="both"/>
        <w:rPr>
          <w:sz w:val="24"/>
          <w:szCs w:val="24"/>
        </w:rPr>
      </w:pPr>
      <w:r>
        <w:rPr>
          <w:sz w:val="24"/>
          <w:szCs w:val="24"/>
        </w:rPr>
        <w:tab/>
        <w:t>Các công thức sai:</w:t>
      </w:r>
    </w:p>
    <w:p w:rsidR="006A7EDB" w:rsidRDefault="006A7EDB" w:rsidP="00341671">
      <w:pPr>
        <w:jc w:val="both"/>
        <w:rPr>
          <w:sz w:val="24"/>
          <w:szCs w:val="24"/>
        </w:rPr>
      </w:pPr>
      <w:r>
        <w:rPr>
          <w:sz w:val="24"/>
          <w:szCs w:val="24"/>
        </w:rPr>
        <w:tab/>
      </w:r>
      <w:r>
        <w:rPr>
          <w:sz w:val="24"/>
          <w:szCs w:val="24"/>
        </w:rPr>
        <w:tab/>
      </w:r>
      <w:r>
        <w:rPr>
          <w:sz w:val="24"/>
          <w:szCs w:val="24"/>
        </w:rPr>
        <w:tab/>
        <w:t>AlNO</w:t>
      </w:r>
      <w:r>
        <w:rPr>
          <w:sz w:val="24"/>
          <w:szCs w:val="24"/>
          <w:vertAlign w:val="subscript"/>
        </w:rPr>
        <w:t>3</w:t>
      </w:r>
      <w:r>
        <w:rPr>
          <w:sz w:val="24"/>
          <w:szCs w:val="24"/>
        </w:rPr>
        <w:tab/>
      </w:r>
      <w:r>
        <w:rPr>
          <w:sz w:val="24"/>
          <w:szCs w:val="24"/>
        </w:rPr>
        <w:tab/>
        <w:t>sửa lại: Al(NO</w:t>
      </w:r>
      <w:r>
        <w:rPr>
          <w:sz w:val="24"/>
          <w:szCs w:val="24"/>
          <w:vertAlign w:val="subscript"/>
        </w:rPr>
        <w:t>3</w:t>
      </w:r>
      <w:r>
        <w:rPr>
          <w:sz w:val="24"/>
          <w:szCs w:val="24"/>
        </w:rPr>
        <w:t>)</w:t>
      </w:r>
      <w:r>
        <w:rPr>
          <w:sz w:val="24"/>
          <w:szCs w:val="24"/>
          <w:vertAlign w:val="subscript"/>
        </w:rPr>
        <w:t>3</w:t>
      </w:r>
    </w:p>
    <w:p w:rsidR="006A7EDB" w:rsidRDefault="006A7EDB" w:rsidP="00341671">
      <w:pPr>
        <w:jc w:val="both"/>
        <w:rPr>
          <w:sz w:val="24"/>
          <w:szCs w:val="24"/>
        </w:rPr>
      </w:pPr>
      <w:r>
        <w:rPr>
          <w:sz w:val="24"/>
          <w:szCs w:val="24"/>
        </w:rPr>
        <w:tab/>
      </w:r>
      <w:r>
        <w:rPr>
          <w:sz w:val="24"/>
          <w:szCs w:val="24"/>
        </w:rPr>
        <w:tab/>
      </w:r>
      <w:r>
        <w:rPr>
          <w:sz w:val="24"/>
          <w:szCs w:val="24"/>
        </w:rPr>
        <w:tab/>
        <w:t>KSO</w:t>
      </w:r>
      <w:r>
        <w:rPr>
          <w:sz w:val="24"/>
          <w:szCs w:val="24"/>
          <w:vertAlign w:val="subscript"/>
        </w:rPr>
        <w:t>4</w:t>
      </w:r>
      <w:r>
        <w:rPr>
          <w:sz w:val="24"/>
          <w:szCs w:val="24"/>
        </w:rPr>
        <w:tab/>
      </w:r>
      <w:r>
        <w:rPr>
          <w:sz w:val="24"/>
          <w:szCs w:val="24"/>
        </w:rPr>
        <w:tab/>
        <w:t>sửa lại: K</w:t>
      </w:r>
      <w:r>
        <w:rPr>
          <w:sz w:val="24"/>
          <w:szCs w:val="24"/>
          <w:vertAlign w:val="subscript"/>
        </w:rPr>
        <w:t>2</w:t>
      </w:r>
      <w:r>
        <w:rPr>
          <w:sz w:val="24"/>
          <w:szCs w:val="24"/>
        </w:rPr>
        <w:t>SO</w:t>
      </w:r>
      <w:r>
        <w:rPr>
          <w:sz w:val="24"/>
          <w:szCs w:val="24"/>
          <w:vertAlign w:val="subscript"/>
        </w:rPr>
        <w:t>4</w:t>
      </w:r>
    </w:p>
    <w:p w:rsidR="006A7EDB" w:rsidRPr="00517588" w:rsidRDefault="006A7EDB" w:rsidP="00341671">
      <w:pPr>
        <w:jc w:val="both"/>
        <w:rPr>
          <w:sz w:val="24"/>
          <w:szCs w:val="24"/>
        </w:rPr>
      </w:pPr>
      <w:r>
        <w:rPr>
          <w:sz w:val="24"/>
          <w:szCs w:val="24"/>
        </w:rPr>
        <w:tab/>
      </w:r>
      <w:r>
        <w:rPr>
          <w:sz w:val="24"/>
          <w:szCs w:val="24"/>
        </w:rPr>
        <w:tab/>
      </w:r>
      <w:r>
        <w:rPr>
          <w:sz w:val="24"/>
          <w:szCs w:val="24"/>
        </w:rPr>
        <w:tab/>
        <w:t>HPO</w:t>
      </w:r>
      <w:r>
        <w:rPr>
          <w:sz w:val="24"/>
          <w:szCs w:val="24"/>
          <w:vertAlign w:val="subscript"/>
        </w:rPr>
        <w:t>4</w:t>
      </w:r>
      <w:r>
        <w:rPr>
          <w:sz w:val="24"/>
          <w:szCs w:val="24"/>
        </w:rPr>
        <w:tab/>
      </w:r>
      <w:r>
        <w:rPr>
          <w:sz w:val="24"/>
          <w:szCs w:val="24"/>
        </w:rPr>
        <w:tab/>
        <w:t>sửa lại: H</w:t>
      </w:r>
      <w:r>
        <w:rPr>
          <w:sz w:val="24"/>
          <w:szCs w:val="24"/>
          <w:vertAlign w:val="subscript"/>
        </w:rPr>
        <w:t>3</w:t>
      </w:r>
      <w:r>
        <w:rPr>
          <w:sz w:val="24"/>
          <w:szCs w:val="24"/>
        </w:rPr>
        <w:t>PO</w:t>
      </w:r>
      <w:r>
        <w:rPr>
          <w:sz w:val="24"/>
          <w:szCs w:val="24"/>
          <w:vertAlign w:val="subscript"/>
        </w:rPr>
        <w:t>4</w:t>
      </w:r>
      <w:r>
        <w:rPr>
          <w:sz w:val="24"/>
          <w:szCs w:val="24"/>
        </w:rPr>
        <w:t>.</w:t>
      </w:r>
    </w:p>
    <w:p w:rsidR="006A7EDB" w:rsidRPr="00E07512" w:rsidRDefault="006A7EDB" w:rsidP="00341671">
      <w:pPr>
        <w:jc w:val="both"/>
        <w:rPr>
          <w:i/>
          <w:sz w:val="24"/>
          <w:szCs w:val="24"/>
        </w:rPr>
      </w:pPr>
      <w:r w:rsidRPr="003034D1">
        <w:rPr>
          <w:b/>
          <w:sz w:val="24"/>
          <w:szCs w:val="24"/>
          <w:u w:val="single"/>
        </w:rPr>
        <w:t>Câu 2</w:t>
      </w:r>
      <w:r w:rsidRPr="00E07512">
        <w:rPr>
          <w:sz w:val="24"/>
          <w:szCs w:val="24"/>
        </w:rPr>
        <w:t xml:space="preserve">. </w:t>
      </w:r>
    </w:p>
    <w:p w:rsidR="006A7EDB" w:rsidRDefault="006A7EDB" w:rsidP="00341671">
      <w:pPr>
        <w:jc w:val="both"/>
        <w:rPr>
          <w:sz w:val="24"/>
          <w:szCs w:val="24"/>
        </w:rPr>
      </w:pPr>
      <w:r w:rsidRPr="00E07512">
        <w:rPr>
          <w:sz w:val="24"/>
          <w:szCs w:val="24"/>
        </w:rPr>
        <w:tab/>
      </w:r>
      <w:r>
        <w:rPr>
          <w:b/>
          <w:sz w:val="24"/>
          <w:szCs w:val="24"/>
        </w:rPr>
        <w:t>1</w:t>
      </w:r>
      <w:r w:rsidRPr="00E07512">
        <w:rPr>
          <w:sz w:val="24"/>
          <w:szCs w:val="24"/>
        </w:rPr>
        <w:t xml:space="preserve">. </w:t>
      </w:r>
      <w:r>
        <w:rPr>
          <w:sz w:val="24"/>
          <w:szCs w:val="24"/>
        </w:rPr>
        <w:t>Các phương trình theo các chuyển hóa:</w:t>
      </w:r>
    </w:p>
    <w:p w:rsidR="006A7EDB" w:rsidRDefault="006A7EDB" w:rsidP="00341671">
      <w:pPr>
        <w:jc w:val="both"/>
        <w:rPr>
          <w:sz w:val="24"/>
          <w:szCs w:val="24"/>
        </w:rPr>
      </w:pPr>
      <w:r>
        <w:rPr>
          <w:sz w:val="24"/>
          <w:szCs w:val="24"/>
        </w:rPr>
        <w:tab/>
        <w:t>a.</w:t>
      </w:r>
      <w:r>
        <w:rPr>
          <w:sz w:val="24"/>
          <w:szCs w:val="24"/>
        </w:rPr>
        <w:tab/>
        <w:t>(1)  2KClO</w:t>
      </w:r>
      <w:r>
        <w:rPr>
          <w:sz w:val="24"/>
          <w:szCs w:val="24"/>
          <w:vertAlign w:val="subscript"/>
        </w:rPr>
        <w:t>3</w:t>
      </w:r>
      <w:r>
        <w:rPr>
          <w:sz w:val="24"/>
          <w:szCs w:val="24"/>
        </w:rPr>
        <w:t xml:space="preserve"> </w:t>
      </w:r>
      <w:r w:rsidRPr="00E07512">
        <w:rPr>
          <w:position w:val="-6"/>
          <w:sz w:val="24"/>
          <w:szCs w:val="24"/>
        </w:rPr>
        <w:object w:dxaOrig="680" w:dyaOrig="360">
          <v:shape id="_x0000_i2935" type="#_x0000_t75" style="width:33.75pt;height:18pt" o:ole="">
            <v:imagedata r:id="rId2855" o:title=""/>
          </v:shape>
          <o:OLEObject Type="Embed" ProgID="Equation.DSMT4" ShapeID="_x0000_i2935" DrawAspect="Content" ObjectID="_1691821767" r:id="rId2859"/>
        </w:object>
      </w:r>
      <w:r>
        <w:rPr>
          <w:sz w:val="24"/>
          <w:szCs w:val="24"/>
        </w:rPr>
        <w:t xml:space="preserve"> 2KCl + 3O</w:t>
      </w:r>
      <w:r>
        <w:rPr>
          <w:sz w:val="24"/>
          <w:szCs w:val="24"/>
          <w:vertAlign w:val="subscript"/>
        </w:rPr>
        <w:t>2</w:t>
      </w:r>
    </w:p>
    <w:p w:rsidR="006A7EDB" w:rsidRDefault="006A7EDB" w:rsidP="00341671">
      <w:pPr>
        <w:jc w:val="both"/>
        <w:rPr>
          <w:sz w:val="24"/>
          <w:szCs w:val="24"/>
        </w:rPr>
      </w:pPr>
      <w:r>
        <w:rPr>
          <w:sz w:val="24"/>
          <w:szCs w:val="24"/>
        </w:rPr>
        <w:tab/>
      </w:r>
      <w:r>
        <w:rPr>
          <w:sz w:val="24"/>
          <w:szCs w:val="24"/>
        </w:rPr>
        <w:tab/>
        <w:t>(2)  5O</w:t>
      </w:r>
      <w:r>
        <w:rPr>
          <w:sz w:val="24"/>
          <w:szCs w:val="24"/>
          <w:vertAlign w:val="subscript"/>
        </w:rPr>
        <w:t>2</w:t>
      </w:r>
      <w:r>
        <w:rPr>
          <w:sz w:val="24"/>
          <w:szCs w:val="24"/>
        </w:rPr>
        <w:t xml:space="preserve"> + 4P </w:t>
      </w:r>
      <w:r w:rsidRPr="00E07512">
        <w:rPr>
          <w:position w:val="-6"/>
          <w:sz w:val="24"/>
          <w:szCs w:val="24"/>
        </w:rPr>
        <w:object w:dxaOrig="680" w:dyaOrig="360">
          <v:shape id="_x0000_i2936" type="#_x0000_t75" style="width:33.75pt;height:18pt" o:ole="">
            <v:imagedata r:id="rId2855" o:title=""/>
          </v:shape>
          <o:OLEObject Type="Embed" ProgID="Equation.DSMT4" ShapeID="_x0000_i2936" DrawAspect="Content" ObjectID="_1691821768" r:id="rId2860"/>
        </w:object>
      </w:r>
      <w:r>
        <w:rPr>
          <w:sz w:val="24"/>
          <w:szCs w:val="24"/>
        </w:rPr>
        <w:t xml:space="preserve"> 2P</w:t>
      </w:r>
      <w:r>
        <w:rPr>
          <w:sz w:val="24"/>
          <w:szCs w:val="24"/>
          <w:vertAlign w:val="subscript"/>
        </w:rPr>
        <w:t>2</w:t>
      </w:r>
      <w:r>
        <w:rPr>
          <w:sz w:val="24"/>
          <w:szCs w:val="24"/>
        </w:rPr>
        <w:t>O</w:t>
      </w:r>
      <w:r>
        <w:rPr>
          <w:sz w:val="24"/>
          <w:szCs w:val="24"/>
          <w:vertAlign w:val="subscript"/>
        </w:rPr>
        <w:t>5</w:t>
      </w:r>
    </w:p>
    <w:p w:rsidR="006A7EDB" w:rsidRDefault="006A7EDB" w:rsidP="00341671">
      <w:pPr>
        <w:jc w:val="both"/>
        <w:rPr>
          <w:sz w:val="24"/>
          <w:szCs w:val="24"/>
        </w:rPr>
      </w:pPr>
      <w:r>
        <w:rPr>
          <w:sz w:val="24"/>
          <w:szCs w:val="24"/>
        </w:rPr>
        <w:tab/>
      </w:r>
      <w:r>
        <w:rPr>
          <w:sz w:val="24"/>
          <w:szCs w:val="24"/>
        </w:rPr>
        <w:tab/>
        <w:t>(3)  P</w:t>
      </w:r>
      <w:r>
        <w:rPr>
          <w:sz w:val="24"/>
          <w:szCs w:val="24"/>
          <w:vertAlign w:val="subscript"/>
        </w:rPr>
        <w:t>2</w:t>
      </w:r>
      <w:r>
        <w:rPr>
          <w:sz w:val="24"/>
          <w:szCs w:val="24"/>
        </w:rPr>
        <w:t>O</w:t>
      </w:r>
      <w:r>
        <w:rPr>
          <w:sz w:val="24"/>
          <w:szCs w:val="24"/>
          <w:vertAlign w:val="subscript"/>
        </w:rPr>
        <w:t>5</w:t>
      </w:r>
      <w:r>
        <w:rPr>
          <w:sz w:val="24"/>
          <w:szCs w:val="24"/>
        </w:rPr>
        <w:t xml:space="preserve"> + 3H</w:t>
      </w:r>
      <w:r>
        <w:rPr>
          <w:sz w:val="24"/>
          <w:szCs w:val="24"/>
          <w:vertAlign w:val="subscript"/>
        </w:rPr>
        <w:t>2</w:t>
      </w:r>
      <w:r>
        <w:rPr>
          <w:sz w:val="24"/>
          <w:szCs w:val="24"/>
        </w:rPr>
        <w:t xml:space="preserve">O </w:t>
      </w:r>
      <w:r w:rsidRPr="00E07512">
        <w:rPr>
          <w:position w:val="-6"/>
          <w:sz w:val="24"/>
          <w:szCs w:val="24"/>
        </w:rPr>
        <w:object w:dxaOrig="300" w:dyaOrig="220">
          <v:shape id="_x0000_i2937" type="#_x0000_t75" style="width:15pt;height:11.25pt" o:ole="">
            <v:imagedata r:id="rId2861" o:title=""/>
          </v:shape>
          <o:OLEObject Type="Embed" ProgID="Equation.DSMT4" ShapeID="_x0000_i2937" DrawAspect="Content" ObjectID="_1691821769" r:id="rId2862"/>
        </w:object>
      </w:r>
      <w:r>
        <w:rPr>
          <w:sz w:val="24"/>
          <w:szCs w:val="24"/>
        </w:rPr>
        <w:t xml:space="preserve"> 2H</w:t>
      </w:r>
      <w:r>
        <w:rPr>
          <w:sz w:val="24"/>
          <w:szCs w:val="24"/>
          <w:vertAlign w:val="subscript"/>
        </w:rPr>
        <w:t>3</w:t>
      </w:r>
      <w:r>
        <w:rPr>
          <w:sz w:val="24"/>
          <w:szCs w:val="24"/>
        </w:rPr>
        <w:t>PO</w:t>
      </w:r>
      <w:r>
        <w:rPr>
          <w:sz w:val="24"/>
          <w:szCs w:val="24"/>
          <w:vertAlign w:val="subscript"/>
        </w:rPr>
        <w:t>4</w:t>
      </w:r>
    </w:p>
    <w:p w:rsidR="006A7EDB" w:rsidRDefault="006A7EDB" w:rsidP="00341671">
      <w:pPr>
        <w:jc w:val="both"/>
        <w:rPr>
          <w:sz w:val="24"/>
          <w:szCs w:val="24"/>
        </w:rPr>
      </w:pPr>
      <w:r>
        <w:rPr>
          <w:sz w:val="24"/>
          <w:szCs w:val="24"/>
        </w:rPr>
        <w:tab/>
        <w:t xml:space="preserve">b. </w:t>
      </w:r>
      <w:r>
        <w:rPr>
          <w:sz w:val="24"/>
          <w:szCs w:val="24"/>
        </w:rPr>
        <w:tab/>
        <w:t>(1)  BaCO</w:t>
      </w:r>
      <w:r>
        <w:rPr>
          <w:sz w:val="24"/>
          <w:szCs w:val="24"/>
          <w:vertAlign w:val="subscript"/>
        </w:rPr>
        <w:t>3</w:t>
      </w:r>
      <w:r>
        <w:rPr>
          <w:sz w:val="24"/>
          <w:szCs w:val="24"/>
        </w:rPr>
        <w:t xml:space="preserve"> </w:t>
      </w:r>
      <w:r w:rsidRPr="00E07512">
        <w:rPr>
          <w:position w:val="-6"/>
          <w:sz w:val="24"/>
          <w:szCs w:val="24"/>
        </w:rPr>
        <w:object w:dxaOrig="680" w:dyaOrig="360">
          <v:shape id="_x0000_i2938" type="#_x0000_t75" style="width:33.75pt;height:18pt" o:ole="">
            <v:imagedata r:id="rId2855" o:title=""/>
          </v:shape>
          <o:OLEObject Type="Embed" ProgID="Equation.DSMT4" ShapeID="_x0000_i2938" DrawAspect="Content" ObjectID="_1691821770" r:id="rId2863"/>
        </w:object>
      </w:r>
      <w:r>
        <w:rPr>
          <w:sz w:val="24"/>
          <w:szCs w:val="24"/>
        </w:rPr>
        <w:t xml:space="preserve"> BaO + CO</w:t>
      </w:r>
      <w:r>
        <w:rPr>
          <w:sz w:val="24"/>
          <w:szCs w:val="24"/>
          <w:vertAlign w:val="subscript"/>
        </w:rPr>
        <w:t>2</w:t>
      </w:r>
    </w:p>
    <w:p w:rsidR="006A7EDB" w:rsidRPr="00517588" w:rsidRDefault="006A7EDB" w:rsidP="00341671">
      <w:pPr>
        <w:jc w:val="both"/>
        <w:rPr>
          <w:sz w:val="24"/>
          <w:szCs w:val="24"/>
        </w:rPr>
      </w:pPr>
      <w:r>
        <w:rPr>
          <w:sz w:val="24"/>
          <w:szCs w:val="24"/>
        </w:rPr>
        <w:tab/>
      </w:r>
      <w:r>
        <w:rPr>
          <w:sz w:val="24"/>
          <w:szCs w:val="24"/>
        </w:rPr>
        <w:tab/>
        <w:t>(2)  BaO + H</w:t>
      </w:r>
      <w:r>
        <w:rPr>
          <w:sz w:val="24"/>
          <w:szCs w:val="24"/>
          <w:vertAlign w:val="subscript"/>
        </w:rPr>
        <w:t>2</w:t>
      </w:r>
      <w:r>
        <w:rPr>
          <w:sz w:val="24"/>
          <w:szCs w:val="24"/>
        </w:rPr>
        <w:t xml:space="preserve">O </w:t>
      </w:r>
      <w:r w:rsidRPr="00E07512">
        <w:rPr>
          <w:position w:val="-6"/>
          <w:sz w:val="24"/>
          <w:szCs w:val="24"/>
        </w:rPr>
        <w:object w:dxaOrig="300" w:dyaOrig="220">
          <v:shape id="_x0000_i2939" type="#_x0000_t75" style="width:15pt;height:11.25pt" o:ole="">
            <v:imagedata r:id="rId2861" o:title=""/>
          </v:shape>
          <o:OLEObject Type="Embed" ProgID="Equation.DSMT4" ShapeID="_x0000_i2939" DrawAspect="Content" ObjectID="_1691821771" r:id="rId2864"/>
        </w:object>
      </w:r>
      <w:r>
        <w:rPr>
          <w:sz w:val="24"/>
          <w:szCs w:val="24"/>
        </w:rPr>
        <w:t xml:space="preserve"> Ba(OH)</w:t>
      </w:r>
      <w:r>
        <w:rPr>
          <w:sz w:val="24"/>
          <w:szCs w:val="24"/>
          <w:vertAlign w:val="subscript"/>
        </w:rPr>
        <w:t>2</w:t>
      </w:r>
    </w:p>
    <w:p w:rsidR="006A7EDB" w:rsidRDefault="006A7EDB" w:rsidP="00341671">
      <w:pPr>
        <w:jc w:val="both"/>
        <w:rPr>
          <w:sz w:val="24"/>
          <w:szCs w:val="24"/>
        </w:rPr>
      </w:pPr>
      <w:r>
        <w:rPr>
          <w:sz w:val="24"/>
          <w:szCs w:val="24"/>
        </w:rPr>
        <w:tab/>
      </w:r>
      <w:r>
        <w:rPr>
          <w:b/>
          <w:sz w:val="24"/>
          <w:szCs w:val="24"/>
        </w:rPr>
        <w:t>2</w:t>
      </w:r>
      <w:r>
        <w:rPr>
          <w:sz w:val="24"/>
          <w:szCs w:val="24"/>
        </w:rPr>
        <w:t>. Dẫn các khí qua nước vôi trong dư, khí nào làm nước vôi vẩn đục là CO</w:t>
      </w:r>
      <w:r>
        <w:rPr>
          <w:sz w:val="24"/>
          <w:szCs w:val="24"/>
          <w:vertAlign w:val="subscript"/>
        </w:rPr>
        <w:t>2</w:t>
      </w:r>
      <w:r>
        <w:rPr>
          <w:sz w:val="24"/>
          <w:szCs w:val="24"/>
        </w:rPr>
        <w:t>:</w:t>
      </w:r>
    </w:p>
    <w:p w:rsidR="006A7EDB" w:rsidRPr="00786870" w:rsidRDefault="006A7EDB" w:rsidP="00786870">
      <w:pPr>
        <w:jc w:val="center"/>
        <w:rPr>
          <w:sz w:val="24"/>
          <w:szCs w:val="24"/>
        </w:rPr>
      </w:pPr>
      <w:r>
        <w:rPr>
          <w:sz w:val="24"/>
          <w:szCs w:val="24"/>
        </w:rPr>
        <w:t>CO</w:t>
      </w:r>
      <w:r>
        <w:rPr>
          <w:sz w:val="24"/>
          <w:szCs w:val="24"/>
          <w:vertAlign w:val="subscript"/>
        </w:rPr>
        <w:t>2</w:t>
      </w:r>
      <w:r>
        <w:rPr>
          <w:sz w:val="24"/>
          <w:szCs w:val="24"/>
        </w:rPr>
        <w:t xml:space="preserve"> + Ca(OH)</w:t>
      </w:r>
      <w:r>
        <w:rPr>
          <w:sz w:val="24"/>
          <w:szCs w:val="24"/>
          <w:vertAlign w:val="subscript"/>
        </w:rPr>
        <w:t>2</w:t>
      </w:r>
      <w:r>
        <w:rPr>
          <w:sz w:val="24"/>
          <w:szCs w:val="24"/>
        </w:rPr>
        <w:t xml:space="preserve"> </w:t>
      </w:r>
      <w:r w:rsidRPr="00E07512">
        <w:rPr>
          <w:position w:val="-6"/>
          <w:sz w:val="24"/>
          <w:szCs w:val="24"/>
        </w:rPr>
        <w:object w:dxaOrig="300" w:dyaOrig="220">
          <v:shape id="_x0000_i2940" type="#_x0000_t75" style="width:15pt;height:11.25pt" o:ole="">
            <v:imagedata r:id="rId2861" o:title=""/>
          </v:shape>
          <o:OLEObject Type="Embed" ProgID="Equation.DSMT4" ShapeID="_x0000_i2940" DrawAspect="Content" ObjectID="_1691821772" r:id="rId2865"/>
        </w:object>
      </w:r>
      <w:r>
        <w:rPr>
          <w:sz w:val="24"/>
          <w:szCs w:val="24"/>
        </w:rPr>
        <w:t xml:space="preserve"> CaCO</w:t>
      </w:r>
      <w:r>
        <w:rPr>
          <w:sz w:val="24"/>
          <w:szCs w:val="24"/>
          <w:vertAlign w:val="subscript"/>
        </w:rPr>
        <w:t>3</w:t>
      </w:r>
      <w:r w:rsidRPr="00E07512">
        <w:rPr>
          <w:position w:val="-6"/>
          <w:sz w:val="24"/>
          <w:szCs w:val="24"/>
        </w:rPr>
        <w:object w:dxaOrig="220" w:dyaOrig="320">
          <v:shape id="_x0000_i2941" type="#_x0000_t75" style="width:11.25pt;height:15.75pt" o:ole="">
            <v:imagedata r:id="rId2866" o:title=""/>
          </v:shape>
          <o:OLEObject Type="Embed" ProgID="Equation.DSMT4" ShapeID="_x0000_i2941" DrawAspect="Content" ObjectID="_1691821773" r:id="rId2867"/>
        </w:object>
      </w:r>
      <w:r>
        <w:rPr>
          <w:sz w:val="24"/>
          <w:szCs w:val="24"/>
        </w:rPr>
        <w:t xml:space="preserve"> + H</w:t>
      </w:r>
      <w:r>
        <w:rPr>
          <w:sz w:val="24"/>
          <w:szCs w:val="24"/>
          <w:vertAlign w:val="subscript"/>
        </w:rPr>
        <w:t>2</w:t>
      </w:r>
      <w:r>
        <w:rPr>
          <w:sz w:val="24"/>
          <w:szCs w:val="24"/>
        </w:rPr>
        <w:t>O</w:t>
      </w:r>
    </w:p>
    <w:p w:rsidR="006A7EDB" w:rsidRDefault="006A7EDB" w:rsidP="00341671">
      <w:pPr>
        <w:jc w:val="both"/>
        <w:rPr>
          <w:sz w:val="24"/>
          <w:szCs w:val="24"/>
        </w:rPr>
      </w:pPr>
      <w:r>
        <w:rPr>
          <w:sz w:val="24"/>
          <w:szCs w:val="24"/>
        </w:rPr>
        <w:tab/>
        <w:t>- Dẫn các khí còn lại qua ống vuốt nhọn, đưa que đóm có tàn đỏ vào đầu ống vuốt, khí nào làm que đóm có tàn đỏ bùng cháy là O</w:t>
      </w:r>
      <w:r>
        <w:rPr>
          <w:sz w:val="24"/>
          <w:szCs w:val="24"/>
          <w:vertAlign w:val="subscript"/>
        </w:rPr>
        <w:t>2</w:t>
      </w:r>
      <w:r>
        <w:rPr>
          <w:sz w:val="24"/>
          <w:szCs w:val="24"/>
        </w:rPr>
        <w:t>:</w:t>
      </w:r>
    </w:p>
    <w:p w:rsidR="006A7EDB" w:rsidRPr="00517588" w:rsidRDefault="006A7EDB" w:rsidP="00517588">
      <w:pPr>
        <w:jc w:val="center"/>
        <w:rPr>
          <w:sz w:val="24"/>
          <w:szCs w:val="24"/>
        </w:rPr>
      </w:pPr>
      <w:r>
        <w:rPr>
          <w:sz w:val="24"/>
          <w:szCs w:val="24"/>
        </w:rPr>
        <w:t>C + O</w:t>
      </w:r>
      <w:r>
        <w:rPr>
          <w:sz w:val="24"/>
          <w:szCs w:val="24"/>
          <w:vertAlign w:val="subscript"/>
        </w:rPr>
        <w:t>2</w:t>
      </w:r>
      <w:r>
        <w:rPr>
          <w:sz w:val="24"/>
          <w:szCs w:val="24"/>
        </w:rPr>
        <w:t xml:space="preserve"> </w:t>
      </w:r>
      <w:r w:rsidRPr="00E07512">
        <w:rPr>
          <w:position w:val="-6"/>
          <w:sz w:val="24"/>
          <w:szCs w:val="24"/>
        </w:rPr>
        <w:object w:dxaOrig="680" w:dyaOrig="360">
          <v:shape id="_x0000_i2942" type="#_x0000_t75" style="width:33.75pt;height:18pt" o:ole="">
            <v:imagedata r:id="rId2855" o:title=""/>
          </v:shape>
          <o:OLEObject Type="Embed" ProgID="Equation.DSMT4" ShapeID="_x0000_i2942" DrawAspect="Content" ObjectID="_1691821774" r:id="rId2868"/>
        </w:object>
      </w:r>
      <w:r>
        <w:rPr>
          <w:sz w:val="24"/>
          <w:szCs w:val="24"/>
        </w:rPr>
        <w:t xml:space="preserve"> CO</w:t>
      </w:r>
      <w:r>
        <w:rPr>
          <w:sz w:val="24"/>
          <w:szCs w:val="24"/>
          <w:vertAlign w:val="subscript"/>
        </w:rPr>
        <w:t>2</w:t>
      </w:r>
    </w:p>
    <w:p w:rsidR="006A7EDB" w:rsidRDefault="006A7EDB" w:rsidP="00341671">
      <w:pPr>
        <w:jc w:val="both"/>
        <w:rPr>
          <w:sz w:val="24"/>
          <w:szCs w:val="24"/>
        </w:rPr>
      </w:pPr>
      <w:r>
        <w:rPr>
          <w:sz w:val="24"/>
          <w:szCs w:val="24"/>
        </w:rPr>
        <w:tab/>
        <w:t>- Cho que đóm đang cháy vào đầu các ống vuốt, khí nào không cháy là N</w:t>
      </w:r>
      <w:r>
        <w:rPr>
          <w:sz w:val="24"/>
          <w:szCs w:val="24"/>
          <w:vertAlign w:val="subscript"/>
        </w:rPr>
        <w:t>2</w:t>
      </w:r>
      <w:r>
        <w:rPr>
          <w:sz w:val="24"/>
          <w:szCs w:val="24"/>
        </w:rPr>
        <w:t>.</w:t>
      </w:r>
    </w:p>
    <w:p w:rsidR="006A7EDB" w:rsidRDefault="006A7EDB" w:rsidP="00341671">
      <w:pPr>
        <w:jc w:val="both"/>
        <w:rPr>
          <w:sz w:val="24"/>
          <w:szCs w:val="24"/>
        </w:rPr>
      </w:pPr>
      <w:r>
        <w:rPr>
          <w:sz w:val="24"/>
          <w:szCs w:val="24"/>
        </w:rPr>
        <w:tab/>
        <w:t>- Hai khí còn lại cháy:</w:t>
      </w:r>
    </w:p>
    <w:p w:rsidR="006A7EDB" w:rsidRDefault="006A7EDB" w:rsidP="00786870">
      <w:pPr>
        <w:jc w:val="center"/>
        <w:rPr>
          <w:sz w:val="24"/>
          <w:szCs w:val="24"/>
        </w:rPr>
      </w:pPr>
      <w:r>
        <w:rPr>
          <w:sz w:val="24"/>
          <w:szCs w:val="24"/>
        </w:rPr>
        <w:t>2H</w:t>
      </w:r>
      <w:r>
        <w:rPr>
          <w:sz w:val="24"/>
          <w:szCs w:val="24"/>
          <w:vertAlign w:val="subscript"/>
        </w:rPr>
        <w:t>2</w:t>
      </w:r>
      <w:r>
        <w:rPr>
          <w:sz w:val="24"/>
          <w:szCs w:val="24"/>
        </w:rPr>
        <w:t xml:space="preserve"> + O</w:t>
      </w:r>
      <w:r>
        <w:rPr>
          <w:sz w:val="24"/>
          <w:szCs w:val="24"/>
          <w:vertAlign w:val="subscript"/>
        </w:rPr>
        <w:t>2</w:t>
      </w:r>
      <w:r>
        <w:rPr>
          <w:sz w:val="24"/>
          <w:szCs w:val="24"/>
        </w:rPr>
        <w:t xml:space="preserve"> </w:t>
      </w:r>
      <w:r w:rsidRPr="00E07512">
        <w:rPr>
          <w:position w:val="-6"/>
          <w:sz w:val="24"/>
          <w:szCs w:val="24"/>
        </w:rPr>
        <w:object w:dxaOrig="680" w:dyaOrig="360">
          <v:shape id="_x0000_i2943" type="#_x0000_t75" style="width:33.75pt;height:18pt" o:ole="">
            <v:imagedata r:id="rId2855" o:title=""/>
          </v:shape>
          <o:OLEObject Type="Embed" ProgID="Equation.DSMT4" ShapeID="_x0000_i2943" DrawAspect="Content" ObjectID="_1691821775" r:id="rId2869"/>
        </w:object>
      </w:r>
      <w:r>
        <w:rPr>
          <w:sz w:val="24"/>
          <w:szCs w:val="24"/>
        </w:rPr>
        <w:t xml:space="preserve"> 2H</w:t>
      </w:r>
      <w:r>
        <w:rPr>
          <w:sz w:val="24"/>
          <w:szCs w:val="24"/>
          <w:vertAlign w:val="subscript"/>
        </w:rPr>
        <w:t>2</w:t>
      </w:r>
      <w:r>
        <w:rPr>
          <w:sz w:val="24"/>
          <w:szCs w:val="24"/>
        </w:rPr>
        <w:t>O</w:t>
      </w:r>
    </w:p>
    <w:p w:rsidR="006A7EDB" w:rsidRPr="00786870" w:rsidRDefault="006A7EDB" w:rsidP="00786870">
      <w:pPr>
        <w:jc w:val="center"/>
        <w:rPr>
          <w:sz w:val="24"/>
          <w:szCs w:val="24"/>
        </w:rPr>
      </w:pPr>
      <w:r>
        <w:rPr>
          <w:sz w:val="24"/>
          <w:szCs w:val="24"/>
        </w:rPr>
        <w:lastRenderedPageBreak/>
        <w:t>2CO + O</w:t>
      </w:r>
      <w:r>
        <w:rPr>
          <w:sz w:val="24"/>
          <w:szCs w:val="24"/>
          <w:vertAlign w:val="subscript"/>
        </w:rPr>
        <w:t>2</w:t>
      </w:r>
      <w:r>
        <w:rPr>
          <w:sz w:val="24"/>
          <w:szCs w:val="24"/>
        </w:rPr>
        <w:t xml:space="preserve"> </w:t>
      </w:r>
      <w:r w:rsidRPr="00E07512">
        <w:rPr>
          <w:position w:val="-6"/>
          <w:sz w:val="24"/>
          <w:szCs w:val="24"/>
        </w:rPr>
        <w:object w:dxaOrig="680" w:dyaOrig="360">
          <v:shape id="_x0000_i2944" type="#_x0000_t75" style="width:33.75pt;height:18pt" o:ole="">
            <v:imagedata r:id="rId2855" o:title=""/>
          </v:shape>
          <o:OLEObject Type="Embed" ProgID="Equation.DSMT4" ShapeID="_x0000_i2944" DrawAspect="Content" ObjectID="_1691821776" r:id="rId2870"/>
        </w:object>
      </w:r>
      <w:r>
        <w:rPr>
          <w:sz w:val="24"/>
          <w:szCs w:val="24"/>
        </w:rPr>
        <w:t xml:space="preserve"> 2CO</w:t>
      </w:r>
      <w:r>
        <w:rPr>
          <w:sz w:val="24"/>
          <w:szCs w:val="24"/>
          <w:vertAlign w:val="subscript"/>
        </w:rPr>
        <w:t>2</w:t>
      </w:r>
    </w:p>
    <w:p w:rsidR="006A7EDB" w:rsidRDefault="006A7EDB" w:rsidP="00341671">
      <w:pPr>
        <w:jc w:val="both"/>
        <w:rPr>
          <w:sz w:val="24"/>
          <w:szCs w:val="24"/>
        </w:rPr>
      </w:pPr>
      <w:r>
        <w:rPr>
          <w:sz w:val="24"/>
          <w:szCs w:val="24"/>
        </w:rPr>
        <w:tab/>
        <w:t>- Dẫn sản phẩm cháy từ hai khí vào nước vôi trong, khí nào làm cho nước vôi vẩn đục là CO</w:t>
      </w:r>
      <w:r>
        <w:rPr>
          <w:sz w:val="24"/>
          <w:szCs w:val="24"/>
          <w:vertAlign w:val="subscript"/>
        </w:rPr>
        <w:t>2</w:t>
      </w:r>
      <w:r>
        <w:rPr>
          <w:sz w:val="24"/>
          <w:szCs w:val="24"/>
        </w:rPr>
        <w:t>, khí ban đầu là CO. Khí còn lại là H</w:t>
      </w:r>
      <w:r>
        <w:rPr>
          <w:sz w:val="24"/>
          <w:szCs w:val="24"/>
          <w:vertAlign w:val="subscript"/>
        </w:rPr>
        <w:t>2</w:t>
      </w:r>
      <w:r>
        <w:rPr>
          <w:sz w:val="24"/>
          <w:szCs w:val="24"/>
        </w:rPr>
        <w:t>.</w:t>
      </w:r>
    </w:p>
    <w:p w:rsidR="006A7EDB" w:rsidRPr="00786870" w:rsidRDefault="006A7EDB" w:rsidP="00786870">
      <w:pPr>
        <w:jc w:val="center"/>
        <w:rPr>
          <w:sz w:val="24"/>
          <w:szCs w:val="24"/>
        </w:rPr>
      </w:pPr>
      <w:r>
        <w:rPr>
          <w:sz w:val="24"/>
          <w:szCs w:val="24"/>
        </w:rPr>
        <w:t>CO</w:t>
      </w:r>
      <w:r>
        <w:rPr>
          <w:sz w:val="24"/>
          <w:szCs w:val="24"/>
          <w:vertAlign w:val="subscript"/>
        </w:rPr>
        <w:t>2</w:t>
      </w:r>
      <w:r>
        <w:rPr>
          <w:sz w:val="24"/>
          <w:szCs w:val="24"/>
        </w:rPr>
        <w:t xml:space="preserve"> + Ca(OH)</w:t>
      </w:r>
      <w:r>
        <w:rPr>
          <w:sz w:val="24"/>
          <w:szCs w:val="24"/>
          <w:vertAlign w:val="subscript"/>
        </w:rPr>
        <w:t>2</w:t>
      </w:r>
      <w:r>
        <w:rPr>
          <w:sz w:val="24"/>
          <w:szCs w:val="24"/>
        </w:rPr>
        <w:t xml:space="preserve"> </w:t>
      </w:r>
      <w:r w:rsidRPr="00E07512">
        <w:rPr>
          <w:position w:val="-6"/>
          <w:sz w:val="24"/>
          <w:szCs w:val="24"/>
        </w:rPr>
        <w:object w:dxaOrig="300" w:dyaOrig="220">
          <v:shape id="_x0000_i2945" type="#_x0000_t75" style="width:15pt;height:11.25pt" o:ole="">
            <v:imagedata r:id="rId2861" o:title=""/>
          </v:shape>
          <o:OLEObject Type="Embed" ProgID="Equation.DSMT4" ShapeID="_x0000_i2945" DrawAspect="Content" ObjectID="_1691821777" r:id="rId2871"/>
        </w:object>
      </w:r>
      <w:r>
        <w:rPr>
          <w:sz w:val="24"/>
          <w:szCs w:val="24"/>
        </w:rPr>
        <w:t xml:space="preserve"> CaCO</w:t>
      </w:r>
      <w:r>
        <w:rPr>
          <w:sz w:val="24"/>
          <w:szCs w:val="24"/>
          <w:vertAlign w:val="subscript"/>
        </w:rPr>
        <w:t>3</w:t>
      </w:r>
      <w:r w:rsidRPr="00E07512">
        <w:rPr>
          <w:position w:val="-6"/>
          <w:sz w:val="24"/>
          <w:szCs w:val="24"/>
        </w:rPr>
        <w:object w:dxaOrig="220" w:dyaOrig="320">
          <v:shape id="_x0000_i2946" type="#_x0000_t75" style="width:11.25pt;height:15.75pt" o:ole="">
            <v:imagedata r:id="rId2866" o:title=""/>
          </v:shape>
          <o:OLEObject Type="Embed" ProgID="Equation.DSMT4" ShapeID="_x0000_i2946" DrawAspect="Content" ObjectID="_1691821778" r:id="rId2872"/>
        </w:object>
      </w:r>
      <w:r>
        <w:rPr>
          <w:sz w:val="24"/>
          <w:szCs w:val="24"/>
        </w:rPr>
        <w:t xml:space="preserve"> + H</w:t>
      </w:r>
      <w:r>
        <w:rPr>
          <w:sz w:val="24"/>
          <w:szCs w:val="24"/>
          <w:vertAlign w:val="subscript"/>
        </w:rPr>
        <w:t>2</w:t>
      </w:r>
      <w:r>
        <w:rPr>
          <w:sz w:val="24"/>
          <w:szCs w:val="24"/>
        </w:rPr>
        <w:t>O</w:t>
      </w:r>
    </w:p>
    <w:p w:rsidR="006A7EDB" w:rsidRPr="00E07512" w:rsidRDefault="006A7EDB" w:rsidP="00341671">
      <w:pPr>
        <w:jc w:val="both"/>
        <w:rPr>
          <w:i/>
          <w:sz w:val="24"/>
          <w:szCs w:val="24"/>
        </w:rPr>
      </w:pPr>
      <w:r w:rsidRPr="003034D1">
        <w:rPr>
          <w:b/>
          <w:sz w:val="24"/>
          <w:szCs w:val="24"/>
          <w:u w:val="single"/>
        </w:rPr>
        <w:t>Câu 3</w:t>
      </w:r>
      <w:r w:rsidRPr="00E07512">
        <w:rPr>
          <w:sz w:val="24"/>
          <w:szCs w:val="24"/>
        </w:rPr>
        <w:t xml:space="preserve">. </w:t>
      </w:r>
    </w:p>
    <w:p w:rsidR="006A7EDB" w:rsidRDefault="006A7EDB" w:rsidP="00341671">
      <w:pPr>
        <w:jc w:val="both"/>
        <w:rPr>
          <w:sz w:val="24"/>
          <w:szCs w:val="24"/>
        </w:rPr>
      </w:pPr>
      <w:r>
        <w:rPr>
          <w:sz w:val="24"/>
          <w:szCs w:val="24"/>
        </w:rPr>
        <w:tab/>
      </w:r>
      <w:r>
        <w:rPr>
          <w:b/>
          <w:sz w:val="24"/>
          <w:szCs w:val="24"/>
        </w:rPr>
        <w:t>1</w:t>
      </w:r>
      <w:r>
        <w:rPr>
          <w:sz w:val="24"/>
          <w:szCs w:val="24"/>
        </w:rPr>
        <w:t>. Khi đun nóng mẩu đá vôi thì khối lượng chất rắn nhẹ đi là do đá vôi có thành phần chính là CaCO</w:t>
      </w:r>
      <w:r>
        <w:rPr>
          <w:sz w:val="24"/>
          <w:szCs w:val="24"/>
          <w:vertAlign w:val="subscript"/>
        </w:rPr>
        <w:t>3</w:t>
      </w:r>
      <w:r>
        <w:rPr>
          <w:sz w:val="24"/>
          <w:szCs w:val="24"/>
        </w:rPr>
        <w:t>, khi nung CaCO</w:t>
      </w:r>
      <w:r>
        <w:rPr>
          <w:sz w:val="24"/>
          <w:szCs w:val="24"/>
          <w:vertAlign w:val="subscript"/>
        </w:rPr>
        <w:t>3</w:t>
      </w:r>
      <w:r>
        <w:rPr>
          <w:sz w:val="24"/>
          <w:szCs w:val="24"/>
        </w:rPr>
        <w:t xml:space="preserve"> bị nhiệt phân theo phản ứng:</w:t>
      </w:r>
    </w:p>
    <w:p w:rsidR="006A7EDB" w:rsidRDefault="006A7EDB" w:rsidP="005332EA">
      <w:pPr>
        <w:jc w:val="center"/>
        <w:rPr>
          <w:sz w:val="24"/>
          <w:szCs w:val="24"/>
        </w:rPr>
      </w:pPr>
      <w:r>
        <w:rPr>
          <w:sz w:val="24"/>
          <w:szCs w:val="24"/>
        </w:rPr>
        <w:t>CaCO</w:t>
      </w:r>
      <w:r>
        <w:rPr>
          <w:sz w:val="24"/>
          <w:szCs w:val="24"/>
          <w:vertAlign w:val="subscript"/>
        </w:rPr>
        <w:t>3</w:t>
      </w:r>
      <w:r>
        <w:rPr>
          <w:sz w:val="24"/>
          <w:szCs w:val="24"/>
        </w:rPr>
        <w:t xml:space="preserve"> </w:t>
      </w:r>
      <w:r w:rsidRPr="00E07512">
        <w:rPr>
          <w:position w:val="-6"/>
          <w:sz w:val="24"/>
          <w:szCs w:val="24"/>
        </w:rPr>
        <w:object w:dxaOrig="680" w:dyaOrig="360">
          <v:shape id="_x0000_i2947" type="#_x0000_t75" style="width:33.75pt;height:18pt" o:ole="">
            <v:imagedata r:id="rId2855" o:title=""/>
          </v:shape>
          <o:OLEObject Type="Embed" ProgID="Equation.DSMT4" ShapeID="_x0000_i2947" DrawAspect="Content" ObjectID="_1691821779" r:id="rId2873"/>
        </w:object>
      </w:r>
      <w:r>
        <w:rPr>
          <w:sz w:val="24"/>
          <w:szCs w:val="24"/>
        </w:rPr>
        <w:t xml:space="preserve"> CaO + CO</w:t>
      </w:r>
      <w:r>
        <w:rPr>
          <w:sz w:val="24"/>
          <w:szCs w:val="24"/>
          <w:vertAlign w:val="subscript"/>
        </w:rPr>
        <w:t>2</w:t>
      </w:r>
    </w:p>
    <w:p w:rsidR="006A7EDB" w:rsidRDefault="006A7EDB" w:rsidP="00341671">
      <w:pPr>
        <w:jc w:val="both"/>
        <w:rPr>
          <w:sz w:val="24"/>
          <w:szCs w:val="24"/>
        </w:rPr>
      </w:pPr>
      <w:r>
        <w:rPr>
          <w:sz w:val="24"/>
          <w:szCs w:val="24"/>
        </w:rPr>
        <w:tab/>
        <w:t>Khí CO</w:t>
      </w:r>
      <w:r>
        <w:rPr>
          <w:sz w:val="24"/>
          <w:szCs w:val="24"/>
          <w:vertAlign w:val="subscript"/>
        </w:rPr>
        <w:t>2</w:t>
      </w:r>
      <w:r>
        <w:rPr>
          <w:sz w:val="24"/>
          <w:szCs w:val="24"/>
        </w:rPr>
        <w:t xml:space="preserve"> thoát ra khỏi hệ phản ứng làm cho khối lượng nhẹ đi.</w:t>
      </w:r>
    </w:p>
    <w:p w:rsidR="006A7EDB" w:rsidRDefault="006A7EDB" w:rsidP="00341671">
      <w:pPr>
        <w:jc w:val="both"/>
        <w:rPr>
          <w:sz w:val="24"/>
          <w:szCs w:val="24"/>
        </w:rPr>
      </w:pPr>
      <w:r>
        <w:rPr>
          <w:sz w:val="24"/>
          <w:szCs w:val="24"/>
        </w:rPr>
        <w:tab/>
        <w:t>Ngược lại, khi nung nóng một quả đồng trong không khí thì khối lượng tăng thêm do sản phẩm của quá trình đốt nóng là CuO. Lượng tăng thêm chính là lượng O</w:t>
      </w:r>
      <w:r>
        <w:rPr>
          <w:sz w:val="24"/>
          <w:szCs w:val="24"/>
          <w:vertAlign w:val="subscript"/>
        </w:rPr>
        <w:t>2</w:t>
      </w:r>
      <w:r>
        <w:rPr>
          <w:sz w:val="24"/>
          <w:szCs w:val="24"/>
        </w:rPr>
        <w:t xml:space="preserve"> phản ứng:</w:t>
      </w:r>
    </w:p>
    <w:p w:rsidR="006A7EDB" w:rsidRPr="005332EA" w:rsidRDefault="006A7EDB" w:rsidP="005332EA">
      <w:pPr>
        <w:jc w:val="center"/>
        <w:rPr>
          <w:sz w:val="24"/>
          <w:szCs w:val="24"/>
        </w:rPr>
      </w:pPr>
      <w:r>
        <w:rPr>
          <w:sz w:val="24"/>
          <w:szCs w:val="24"/>
        </w:rPr>
        <w:t>2Cu + O</w:t>
      </w:r>
      <w:r>
        <w:rPr>
          <w:sz w:val="24"/>
          <w:szCs w:val="24"/>
          <w:vertAlign w:val="subscript"/>
        </w:rPr>
        <w:t>2</w:t>
      </w:r>
      <w:r>
        <w:rPr>
          <w:sz w:val="24"/>
          <w:szCs w:val="24"/>
        </w:rPr>
        <w:t xml:space="preserve"> </w:t>
      </w:r>
      <w:r w:rsidRPr="00E07512">
        <w:rPr>
          <w:position w:val="-6"/>
          <w:sz w:val="24"/>
          <w:szCs w:val="24"/>
        </w:rPr>
        <w:object w:dxaOrig="680" w:dyaOrig="360">
          <v:shape id="_x0000_i2948" type="#_x0000_t75" style="width:33.75pt;height:18pt" o:ole="">
            <v:imagedata r:id="rId2855" o:title=""/>
          </v:shape>
          <o:OLEObject Type="Embed" ProgID="Equation.DSMT4" ShapeID="_x0000_i2948" DrawAspect="Content" ObjectID="_1691821780" r:id="rId2874"/>
        </w:object>
      </w:r>
      <w:r>
        <w:rPr>
          <w:sz w:val="24"/>
          <w:szCs w:val="24"/>
        </w:rPr>
        <w:t xml:space="preserve"> 2CuO</w:t>
      </w:r>
    </w:p>
    <w:p w:rsidR="006A7EDB" w:rsidRDefault="006A7EDB" w:rsidP="00341671">
      <w:pPr>
        <w:jc w:val="both"/>
        <w:rPr>
          <w:sz w:val="24"/>
          <w:szCs w:val="24"/>
        </w:rPr>
      </w:pPr>
      <w:r>
        <w:rPr>
          <w:sz w:val="24"/>
          <w:szCs w:val="24"/>
        </w:rPr>
        <w:tab/>
      </w:r>
      <w:r>
        <w:rPr>
          <w:b/>
          <w:sz w:val="24"/>
          <w:szCs w:val="24"/>
        </w:rPr>
        <w:t>2</w:t>
      </w:r>
      <w:r>
        <w:rPr>
          <w:sz w:val="24"/>
          <w:szCs w:val="24"/>
        </w:rPr>
        <w:t>. Quá trình nhai vụn miếng cơm hoặc miếng bánh mỳ là hiện tượng vật lý.</w:t>
      </w:r>
    </w:p>
    <w:p w:rsidR="006A7EDB" w:rsidRDefault="006A7EDB" w:rsidP="00341671">
      <w:pPr>
        <w:jc w:val="both"/>
        <w:rPr>
          <w:sz w:val="24"/>
          <w:szCs w:val="24"/>
        </w:rPr>
      </w:pPr>
      <w:r>
        <w:rPr>
          <w:sz w:val="24"/>
          <w:szCs w:val="24"/>
        </w:rPr>
        <w:tab/>
        <w:t>Quá trình nhai thấy ngọt là hiện tượng hóa học. Do trong nước bọt có enzim amilaza, enzim này làm cho tinh bột biến đổi một phần thành đường glucozơ do vậy ta thấy ngọt.</w:t>
      </w:r>
    </w:p>
    <w:p w:rsidR="006A7EDB" w:rsidRDefault="006A7EDB" w:rsidP="00341671">
      <w:pPr>
        <w:jc w:val="both"/>
        <w:rPr>
          <w:sz w:val="24"/>
          <w:szCs w:val="24"/>
        </w:rPr>
      </w:pPr>
      <w:r w:rsidRPr="003034D1">
        <w:rPr>
          <w:b/>
          <w:sz w:val="24"/>
          <w:szCs w:val="24"/>
          <w:u w:val="single"/>
        </w:rPr>
        <w:t>Câu 4</w:t>
      </w:r>
      <w:r w:rsidRPr="00E07512">
        <w:rPr>
          <w:sz w:val="24"/>
          <w:szCs w:val="24"/>
        </w:rPr>
        <w:t xml:space="preserve">. </w:t>
      </w:r>
      <w:r>
        <w:rPr>
          <w:sz w:val="24"/>
          <w:szCs w:val="24"/>
        </w:rPr>
        <w:t>Gọi oxit cần tìm có công thức: M</w:t>
      </w:r>
      <w:r>
        <w:rPr>
          <w:sz w:val="24"/>
          <w:szCs w:val="24"/>
          <w:vertAlign w:val="subscript"/>
        </w:rPr>
        <w:t>x</w:t>
      </w:r>
      <w:r>
        <w:rPr>
          <w:sz w:val="24"/>
          <w:szCs w:val="24"/>
        </w:rPr>
        <w:t>O</w:t>
      </w:r>
      <w:r>
        <w:rPr>
          <w:sz w:val="24"/>
          <w:szCs w:val="24"/>
          <w:vertAlign w:val="subscript"/>
        </w:rPr>
        <w:t>y</w:t>
      </w:r>
      <w:r>
        <w:rPr>
          <w:sz w:val="24"/>
          <w:szCs w:val="24"/>
        </w:rPr>
        <w:t xml:space="preserve"> (x, y </w:t>
      </w:r>
      <w:r w:rsidRPr="00D72587">
        <w:rPr>
          <w:position w:val="-4"/>
          <w:sz w:val="24"/>
          <w:szCs w:val="24"/>
        </w:rPr>
        <w:object w:dxaOrig="200" w:dyaOrig="200">
          <v:shape id="_x0000_i2949" type="#_x0000_t75" style="width:9.75pt;height:9.75pt" o:ole="">
            <v:imagedata r:id="rId2875" o:title=""/>
          </v:shape>
          <o:OLEObject Type="Embed" ProgID="Equation.DSMT4" ShapeID="_x0000_i2949" DrawAspect="Content" ObjectID="_1691821781" r:id="rId2876"/>
        </w:object>
      </w:r>
      <w:r>
        <w:rPr>
          <w:sz w:val="24"/>
          <w:szCs w:val="24"/>
        </w:rPr>
        <w:t xml:space="preserve"> N</w:t>
      </w:r>
      <w:r>
        <w:rPr>
          <w:sz w:val="24"/>
          <w:szCs w:val="24"/>
          <w:vertAlign w:val="superscript"/>
        </w:rPr>
        <w:t>*</w:t>
      </w:r>
      <w:r>
        <w:rPr>
          <w:sz w:val="24"/>
          <w:szCs w:val="24"/>
        </w:rPr>
        <w:t>)</w:t>
      </w:r>
    </w:p>
    <w:p w:rsidR="006A7EDB" w:rsidRDefault="006A7EDB" w:rsidP="00341671">
      <w:pPr>
        <w:jc w:val="both"/>
        <w:rPr>
          <w:sz w:val="24"/>
          <w:szCs w:val="24"/>
        </w:rPr>
      </w:pPr>
      <w:r>
        <w:rPr>
          <w:sz w:val="24"/>
          <w:szCs w:val="24"/>
        </w:rPr>
        <w:tab/>
        <w:t>Theo đề bài ta có:</w:t>
      </w:r>
    </w:p>
    <w:p w:rsidR="006A7EDB" w:rsidRDefault="006A7EDB" w:rsidP="00D72587">
      <w:pPr>
        <w:jc w:val="center"/>
        <w:rPr>
          <w:sz w:val="24"/>
          <w:szCs w:val="24"/>
        </w:rPr>
      </w:pPr>
      <w:r w:rsidRPr="00D72587">
        <w:rPr>
          <w:position w:val="-28"/>
          <w:sz w:val="24"/>
          <w:szCs w:val="24"/>
        </w:rPr>
        <w:object w:dxaOrig="1020" w:dyaOrig="660">
          <v:shape id="_x0000_i2950" type="#_x0000_t75" style="width:51pt;height:33pt" o:ole="">
            <v:imagedata r:id="rId2877" o:title=""/>
          </v:shape>
          <o:OLEObject Type="Embed" ProgID="Equation.DSMT4" ShapeID="_x0000_i2950" DrawAspect="Content" ObjectID="_1691821782" r:id="rId2878"/>
        </w:object>
      </w:r>
      <w:r>
        <w:rPr>
          <w:sz w:val="24"/>
          <w:szCs w:val="24"/>
        </w:rPr>
        <w:t xml:space="preserve">= </w:t>
      </w:r>
      <w:r w:rsidRPr="00135C4C">
        <w:rPr>
          <w:position w:val="-24"/>
          <w:sz w:val="24"/>
          <w:szCs w:val="24"/>
        </w:rPr>
        <w:object w:dxaOrig="440" w:dyaOrig="620">
          <v:shape id="_x0000_i2951" type="#_x0000_t75" style="width:21.75pt;height:30.75pt" o:ole="">
            <v:imagedata r:id="rId2879" o:title=""/>
          </v:shape>
          <o:OLEObject Type="Embed" ProgID="Equation.DSMT4" ShapeID="_x0000_i2951" DrawAspect="Content" ObjectID="_1691821783" r:id="rId2880"/>
        </w:object>
      </w:r>
      <w:r>
        <w:rPr>
          <w:sz w:val="24"/>
          <w:szCs w:val="24"/>
        </w:rPr>
        <w:t xml:space="preserve"> </w:t>
      </w:r>
    </w:p>
    <w:p w:rsidR="006A7EDB" w:rsidRDefault="006A7EDB" w:rsidP="00341671">
      <w:pPr>
        <w:jc w:val="both"/>
        <w:rPr>
          <w:sz w:val="24"/>
          <w:szCs w:val="24"/>
        </w:rPr>
      </w:pPr>
      <w:r>
        <w:rPr>
          <w:sz w:val="24"/>
          <w:szCs w:val="24"/>
        </w:rPr>
        <w:tab/>
        <w:t xml:space="preserve">Mặt khác: Mx + 16y = 160 </w:t>
      </w:r>
      <w:r w:rsidRPr="00E07512">
        <w:rPr>
          <w:position w:val="-6"/>
          <w:sz w:val="24"/>
          <w:szCs w:val="24"/>
        </w:rPr>
        <w:object w:dxaOrig="300" w:dyaOrig="220">
          <v:shape id="_x0000_i2952" type="#_x0000_t75" style="width:15pt;height:11.25pt" o:ole="">
            <v:imagedata r:id="rId2881" o:title=""/>
          </v:shape>
          <o:OLEObject Type="Embed" ProgID="Equation.DSMT4" ShapeID="_x0000_i2952" DrawAspect="Content" ObjectID="_1691821784" r:id="rId2882"/>
        </w:object>
      </w:r>
      <w:r>
        <w:rPr>
          <w:sz w:val="24"/>
          <w:szCs w:val="24"/>
        </w:rPr>
        <w:t xml:space="preserve"> Mx = 112 gam </w:t>
      </w:r>
      <w:r w:rsidRPr="00E07512">
        <w:rPr>
          <w:position w:val="-6"/>
          <w:sz w:val="24"/>
          <w:szCs w:val="24"/>
        </w:rPr>
        <w:object w:dxaOrig="300" w:dyaOrig="220">
          <v:shape id="_x0000_i2953" type="#_x0000_t75" style="width:15pt;height:11.25pt" o:ole="">
            <v:imagedata r:id="rId2881" o:title=""/>
          </v:shape>
          <o:OLEObject Type="Embed" ProgID="Equation.DSMT4" ShapeID="_x0000_i2953" DrawAspect="Content" ObjectID="_1691821785" r:id="rId2883"/>
        </w:object>
      </w:r>
      <w:r>
        <w:rPr>
          <w:sz w:val="24"/>
          <w:szCs w:val="24"/>
        </w:rPr>
        <w:t xml:space="preserve"> M = </w:t>
      </w:r>
      <w:r w:rsidRPr="00135C4C">
        <w:rPr>
          <w:position w:val="-24"/>
          <w:sz w:val="24"/>
          <w:szCs w:val="24"/>
        </w:rPr>
        <w:object w:dxaOrig="440" w:dyaOrig="620">
          <v:shape id="_x0000_i2954" type="#_x0000_t75" style="width:21.75pt;height:30.75pt" o:ole="">
            <v:imagedata r:id="rId2884" o:title=""/>
          </v:shape>
          <o:OLEObject Type="Embed" ProgID="Equation.DSMT4" ShapeID="_x0000_i2954" DrawAspect="Content" ObjectID="_1691821786" r:id="rId2885"/>
        </w:object>
      </w:r>
    </w:p>
    <w:p w:rsidR="006A7EDB" w:rsidRDefault="006A7EDB" w:rsidP="00341671">
      <w:pPr>
        <w:jc w:val="both"/>
        <w:rPr>
          <w:sz w:val="24"/>
          <w:szCs w:val="24"/>
        </w:rPr>
      </w:pPr>
      <w:r>
        <w:rPr>
          <w:sz w:val="24"/>
          <w:szCs w:val="24"/>
        </w:rPr>
        <w:tab/>
        <w:t xml:space="preserve">Vì x </w:t>
      </w:r>
      <w:r w:rsidRPr="00D72587">
        <w:rPr>
          <w:position w:val="-4"/>
          <w:sz w:val="24"/>
          <w:szCs w:val="24"/>
        </w:rPr>
        <w:object w:dxaOrig="200" w:dyaOrig="200">
          <v:shape id="_x0000_i2955" type="#_x0000_t75" style="width:9.75pt;height:9.75pt" o:ole="">
            <v:imagedata r:id="rId2875" o:title=""/>
          </v:shape>
          <o:OLEObject Type="Embed" ProgID="Equation.DSMT4" ShapeID="_x0000_i2955" DrawAspect="Content" ObjectID="_1691821787" r:id="rId2886"/>
        </w:object>
      </w:r>
      <w:r>
        <w:rPr>
          <w:sz w:val="24"/>
          <w:szCs w:val="24"/>
        </w:rPr>
        <w:t xml:space="preserve"> N</w:t>
      </w:r>
      <w:r>
        <w:rPr>
          <w:sz w:val="24"/>
          <w:szCs w:val="24"/>
          <w:vertAlign w:val="superscript"/>
        </w:rPr>
        <w:t>*</w:t>
      </w:r>
      <w:r>
        <w:rPr>
          <w:sz w:val="24"/>
          <w:szCs w:val="24"/>
        </w:rPr>
        <w:t xml:space="preserve"> nên ta có:</w:t>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808"/>
        <w:gridCol w:w="980"/>
        <w:gridCol w:w="980"/>
        <w:gridCol w:w="980"/>
        <w:gridCol w:w="840"/>
      </w:tblGrid>
      <w:tr w:rsidR="006A7EDB" w:rsidRPr="00D72587">
        <w:trPr>
          <w:jc w:val="center"/>
        </w:trPr>
        <w:tc>
          <w:tcPr>
            <w:tcW w:w="808" w:type="dxa"/>
          </w:tcPr>
          <w:p w:rsidR="006A7EDB" w:rsidRPr="00D72587" w:rsidRDefault="006A7EDB" w:rsidP="00D72587">
            <w:pPr>
              <w:jc w:val="center"/>
              <w:rPr>
                <w:sz w:val="24"/>
                <w:szCs w:val="24"/>
              </w:rPr>
            </w:pPr>
            <w:r w:rsidRPr="00D72587">
              <w:rPr>
                <w:sz w:val="24"/>
                <w:szCs w:val="24"/>
              </w:rPr>
              <w:t>x</w:t>
            </w:r>
          </w:p>
        </w:tc>
        <w:tc>
          <w:tcPr>
            <w:tcW w:w="980" w:type="dxa"/>
          </w:tcPr>
          <w:p w:rsidR="006A7EDB" w:rsidRPr="00D72587" w:rsidRDefault="006A7EDB" w:rsidP="00D72587">
            <w:pPr>
              <w:jc w:val="center"/>
              <w:rPr>
                <w:sz w:val="24"/>
                <w:szCs w:val="24"/>
              </w:rPr>
            </w:pPr>
            <w:r w:rsidRPr="00D72587">
              <w:rPr>
                <w:sz w:val="24"/>
                <w:szCs w:val="24"/>
              </w:rPr>
              <w:t>1</w:t>
            </w:r>
          </w:p>
        </w:tc>
        <w:tc>
          <w:tcPr>
            <w:tcW w:w="980" w:type="dxa"/>
            <w:tcBorders>
              <w:top w:val="single" w:sz="4" w:space="0" w:color="auto"/>
              <w:bottom w:val="single" w:sz="4" w:space="0" w:color="auto"/>
            </w:tcBorders>
          </w:tcPr>
          <w:p w:rsidR="006A7EDB" w:rsidRPr="00D72587" w:rsidRDefault="006A7EDB" w:rsidP="00D72587">
            <w:pPr>
              <w:jc w:val="center"/>
              <w:rPr>
                <w:sz w:val="24"/>
                <w:szCs w:val="24"/>
              </w:rPr>
            </w:pPr>
            <w:r w:rsidRPr="00D72587">
              <w:rPr>
                <w:sz w:val="24"/>
                <w:szCs w:val="24"/>
              </w:rPr>
              <w:t>2</w:t>
            </w:r>
          </w:p>
        </w:tc>
        <w:tc>
          <w:tcPr>
            <w:tcW w:w="980" w:type="dxa"/>
          </w:tcPr>
          <w:p w:rsidR="006A7EDB" w:rsidRPr="00D72587" w:rsidRDefault="006A7EDB" w:rsidP="00D72587">
            <w:pPr>
              <w:jc w:val="center"/>
              <w:rPr>
                <w:sz w:val="24"/>
                <w:szCs w:val="24"/>
              </w:rPr>
            </w:pPr>
            <w:r w:rsidRPr="00D72587">
              <w:rPr>
                <w:sz w:val="24"/>
                <w:szCs w:val="24"/>
              </w:rPr>
              <w:t>3</w:t>
            </w:r>
          </w:p>
        </w:tc>
        <w:tc>
          <w:tcPr>
            <w:tcW w:w="840" w:type="dxa"/>
          </w:tcPr>
          <w:p w:rsidR="006A7EDB" w:rsidRPr="00D72587" w:rsidRDefault="006A7EDB" w:rsidP="00D72587">
            <w:pPr>
              <w:jc w:val="center"/>
              <w:rPr>
                <w:sz w:val="24"/>
                <w:szCs w:val="24"/>
              </w:rPr>
            </w:pPr>
            <w:r w:rsidRPr="00D72587">
              <w:rPr>
                <w:sz w:val="24"/>
                <w:szCs w:val="24"/>
              </w:rPr>
              <w:t>4</w:t>
            </w:r>
          </w:p>
        </w:tc>
      </w:tr>
      <w:tr w:rsidR="006A7EDB">
        <w:trPr>
          <w:jc w:val="center"/>
        </w:trPr>
        <w:tc>
          <w:tcPr>
            <w:tcW w:w="808" w:type="dxa"/>
          </w:tcPr>
          <w:p w:rsidR="006A7EDB" w:rsidRDefault="006A7EDB" w:rsidP="00D72587">
            <w:pPr>
              <w:jc w:val="center"/>
              <w:rPr>
                <w:sz w:val="24"/>
                <w:szCs w:val="24"/>
              </w:rPr>
            </w:pPr>
            <w:r w:rsidRPr="00D72587">
              <w:rPr>
                <w:sz w:val="24"/>
                <w:szCs w:val="24"/>
              </w:rPr>
              <w:t>M</w:t>
            </w:r>
          </w:p>
        </w:tc>
        <w:tc>
          <w:tcPr>
            <w:tcW w:w="980" w:type="dxa"/>
          </w:tcPr>
          <w:p w:rsidR="006A7EDB" w:rsidRDefault="006A7EDB" w:rsidP="00D72587">
            <w:pPr>
              <w:jc w:val="center"/>
              <w:rPr>
                <w:sz w:val="24"/>
                <w:szCs w:val="24"/>
              </w:rPr>
            </w:pPr>
            <w:r>
              <w:rPr>
                <w:sz w:val="24"/>
                <w:szCs w:val="24"/>
              </w:rPr>
              <w:t>112</w:t>
            </w:r>
          </w:p>
        </w:tc>
        <w:tc>
          <w:tcPr>
            <w:tcW w:w="980" w:type="dxa"/>
            <w:tcBorders>
              <w:top w:val="single" w:sz="4" w:space="0" w:color="auto"/>
              <w:bottom w:val="single" w:sz="4" w:space="0" w:color="auto"/>
            </w:tcBorders>
          </w:tcPr>
          <w:p w:rsidR="006A7EDB" w:rsidRDefault="006A7EDB" w:rsidP="00D72587">
            <w:pPr>
              <w:jc w:val="center"/>
              <w:rPr>
                <w:sz w:val="24"/>
                <w:szCs w:val="24"/>
              </w:rPr>
            </w:pPr>
            <w:r>
              <w:rPr>
                <w:sz w:val="24"/>
                <w:szCs w:val="24"/>
              </w:rPr>
              <w:t>56</w:t>
            </w:r>
          </w:p>
        </w:tc>
        <w:tc>
          <w:tcPr>
            <w:tcW w:w="980" w:type="dxa"/>
          </w:tcPr>
          <w:p w:rsidR="006A7EDB" w:rsidRDefault="006A7EDB" w:rsidP="00D72587">
            <w:pPr>
              <w:jc w:val="center"/>
              <w:rPr>
                <w:sz w:val="24"/>
                <w:szCs w:val="24"/>
              </w:rPr>
            </w:pPr>
            <w:r>
              <w:rPr>
                <w:sz w:val="24"/>
                <w:szCs w:val="24"/>
              </w:rPr>
              <w:t>37,33</w:t>
            </w:r>
          </w:p>
        </w:tc>
        <w:tc>
          <w:tcPr>
            <w:tcW w:w="840" w:type="dxa"/>
          </w:tcPr>
          <w:p w:rsidR="006A7EDB" w:rsidRDefault="006A7EDB" w:rsidP="00D72587">
            <w:pPr>
              <w:jc w:val="center"/>
              <w:rPr>
                <w:sz w:val="24"/>
                <w:szCs w:val="24"/>
              </w:rPr>
            </w:pPr>
            <w:r>
              <w:rPr>
                <w:sz w:val="24"/>
                <w:szCs w:val="24"/>
              </w:rPr>
              <w:t>28</w:t>
            </w:r>
          </w:p>
        </w:tc>
      </w:tr>
    </w:tbl>
    <w:p w:rsidR="006A7EDB" w:rsidRDefault="006A7EDB" w:rsidP="00341671">
      <w:pPr>
        <w:jc w:val="both"/>
        <w:rPr>
          <w:sz w:val="24"/>
          <w:szCs w:val="24"/>
        </w:rPr>
      </w:pPr>
      <w:r>
        <w:rPr>
          <w:sz w:val="24"/>
          <w:szCs w:val="24"/>
        </w:rPr>
        <w:tab/>
        <w:t xml:space="preserve">Vậy với x = 2 </w:t>
      </w:r>
      <w:r w:rsidRPr="00E07512">
        <w:rPr>
          <w:position w:val="-6"/>
          <w:sz w:val="24"/>
          <w:szCs w:val="24"/>
        </w:rPr>
        <w:object w:dxaOrig="300" w:dyaOrig="220">
          <v:shape id="_x0000_i2956" type="#_x0000_t75" style="width:15pt;height:11.25pt" o:ole="">
            <v:imagedata r:id="rId2881" o:title=""/>
          </v:shape>
          <o:OLEObject Type="Embed" ProgID="Equation.DSMT4" ShapeID="_x0000_i2956" DrawAspect="Content" ObjectID="_1691821788" r:id="rId2887"/>
        </w:object>
      </w:r>
      <w:r>
        <w:rPr>
          <w:sz w:val="24"/>
          <w:szCs w:val="24"/>
        </w:rPr>
        <w:t xml:space="preserve"> M = 56, M là sắt: Fe.</w:t>
      </w:r>
    </w:p>
    <w:p w:rsidR="006A7EDB" w:rsidRPr="00E3571D" w:rsidRDefault="006A7EDB" w:rsidP="00341671">
      <w:pPr>
        <w:jc w:val="both"/>
        <w:rPr>
          <w:sz w:val="24"/>
          <w:szCs w:val="24"/>
        </w:rPr>
      </w:pPr>
      <w:r>
        <w:rPr>
          <w:sz w:val="24"/>
          <w:szCs w:val="24"/>
        </w:rPr>
        <w:tab/>
        <w:t>Vậy oxit cần tìm là Fe</w:t>
      </w:r>
      <w:r>
        <w:rPr>
          <w:sz w:val="24"/>
          <w:szCs w:val="24"/>
          <w:vertAlign w:val="subscript"/>
        </w:rPr>
        <w:t>2</w:t>
      </w:r>
      <w:r>
        <w:rPr>
          <w:sz w:val="24"/>
          <w:szCs w:val="24"/>
        </w:rPr>
        <w:t>O</w:t>
      </w:r>
      <w:r>
        <w:rPr>
          <w:sz w:val="24"/>
          <w:szCs w:val="24"/>
          <w:vertAlign w:val="subscript"/>
        </w:rPr>
        <w:t>3</w:t>
      </w:r>
      <w:r>
        <w:rPr>
          <w:sz w:val="24"/>
          <w:szCs w:val="24"/>
        </w:rPr>
        <w:t>.</w:t>
      </w:r>
    </w:p>
    <w:p w:rsidR="006A7EDB" w:rsidRDefault="006A7EDB" w:rsidP="00341671">
      <w:pPr>
        <w:jc w:val="both"/>
        <w:rPr>
          <w:sz w:val="24"/>
          <w:szCs w:val="24"/>
        </w:rPr>
      </w:pPr>
      <w:r w:rsidRPr="003034D1">
        <w:rPr>
          <w:b/>
          <w:sz w:val="24"/>
          <w:szCs w:val="24"/>
          <w:u w:val="single"/>
        </w:rPr>
        <w:t>Câu 5</w:t>
      </w:r>
      <w:r w:rsidRPr="00E07512">
        <w:rPr>
          <w:sz w:val="24"/>
          <w:szCs w:val="24"/>
        </w:rPr>
        <w:t xml:space="preserve">. </w:t>
      </w:r>
      <w:r>
        <w:rPr>
          <w:sz w:val="24"/>
          <w:szCs w:val="24"/>
        </w:rPr>
        <w:t xml:space="preserve">Gọi </w:t>
      </w:r>
      <w:r w:rsidRPr="00381D0B">
        <w:rPr>
          <w:b/>
          <w:sz w:val="24"/>
          <w:szCs w:val="24"/>
        </w:rPr>
        <w:t>a</w:t>
      </w:r>
      <w:r>
        <w:rPr>
          <w:sz w:val="24"/>
          <w:szCs w:val="24"/>
        </w:rPr>
        <w:t xml:space="preserve"> là khối lượng ban đầu của mỗi cốc.</w:t>
      </w:r>
    </w:p>
    <w:p w:rsidR="006A7EDB" w:rsidRDefault="006A7EDB" w:rsidP="00341671">
      <w:pPr>
        <w:jc w:val="both"/>
        <w:rPr>
          <w:sz w:val="24"/>
          <w:szCs w:val="24"/>
        </w:rPr>
      </w:pPr>
      <w:r>
        <w:rPr>
          <w:sz w:val="24"/>
          <w:szCs w:val="24"/>
        </w:rPr>
        <w:tab/>
      </w:r>
      <w:r w:rsidRPr="00381D0B">
        <w:rPr>
          <w:i/>
          <w:sz w:val="24"/>
          <w:szCs w:val="24"/>
          <w:u w:val="single"/>
        </w:rPr>
        <w:t>Xét cốc 1</w:t>
      </w:r>
      <w:r>
        <w:rPr>
          <w:sz w:val="24"/>
          <w:szCs w:val="24"/>
        </w:rPr>
        <w:t>: xảy ra phản ứng:</w:t>
      </w:r>
    </w:p>
    <w:p w:rsidR="006A7EDB" w:rsidRDefault="006A7EDB" w:rsidP="00341671">
      <w:pPr>
        <w:jc w:val="both"/>
        <w:rPr>
          <w:sz w:val="24"/>
          <w:szCs w:val="24"/>
        </w:rPr>
      </w:pPr>
      <w:r>
        <w:rPr>
          <w:sz w:val="24"/>
          <w:szCs w:val="24"/>
        </w:rPr>
        <w:tab/>
      </w:r>
      <w:r>
        <w:rPr>
          <w:sz w:val="24"/>
          <w:szCs w:val="24"/>
        </w:rPr>
        <w:tab/>
      </w:r>
      <w:r>
        <w:rPr>
          <w:sz w:val="24"/>
          <w:szCs w:val="24"/>
        </w:rPr>
        <w:tab/>
        <w:t>2HCl + Na</w:t>
      </w:r>
      <w:r>
        <w:rPr>
          <w:sz w:val="24"/>
          <w:szCs w:val="24"/>
          <w:vertAlign w:val="subscript"/>
        </w:rPr>
        <w:t>2</w:t>
      </w:r>
      <w:r>
        <w:rPr>
          <w:sz w:val="24"/>
          <w:szCs w:val="24"/>
        </w:rPr>
        <w:t>CO</w:t>
      </w:r>
      <w:r>
        <w:rPr>
          <w:sz w:val="24"/>
          <w:szCs w:val="24"/>
          <w:vertAlign w:val="subscript"/>
        </w:rPr>
        <w:t>3</w:t>
      </w:r>
      <w:r>
        <w:rPr>
          <w:sz w:val="24"/>
          <w:szCs w:val="24"/>
        </w:rPr>
        <w:t xml:space="preserve"> </w:t>
      </w:r>
      <w:r w:rsidRPr="00E07512">
        <w:rPr>
          <w:position w:val="-6"/>
          <w:sz w:val="24"/>
          <w:szCs w:val="24"/>
        </w:rPr>
        <w:object w:dxaOrig="300" w:dyaOrig="220">
          <v:shape id="_x0000_i2957" type="#_x0000_t75" style="width:15pt;height:11.25pt" o:ole="">
            <v:imagedata r:id="rId2881" o:title=""/>
          </v:shape>
          <o:OLEObject Type="Embed" ProgID="Equation.DSMT4" ShapeID="_x0000_i2957" DrawAspect="Content" ObjectID="_1691821789" r:id="rId2888"/>
        </w:object>
      </w:r>
      <w:r>
        <w:rPr>
          <w:sz w:val="24"/>
          <w:szCs w:val="24"/>
        </w:rPr>
        <w:t xml:space="preserve"> 2NaCl + CO</w:t>
      </w:r>
      <w:r>
        <w:rPr>
          <w:sz w:val="24"/>
          <w:szCs w:val="24"/>
          <w:vertAlign w:val="subscript"/>
        </w:rPr>
        <w:t>2</w:t>
      </w:r>
      <w:r>
        <w:rPr>
          <w:sz w:val="24"/>
          <w:szCs w:val="24"/>
        </w:rPr>
        <w:t xml:space="preserve"> + H</w:t>
      </w:r>
      <w:r>
        <w:rPr>
          <w:sz w:val="24"/>
          <w:szCs w:val="24"/>
          <w:vertAlign w:val="subscript"/>
        </w:rPr>
        <w:t>2</w:t>
      </w:r>
      <w:r>
        <w:rPr>
          <w:sz w:val="24"/>
          <w:szCs w:val="24"/>
        </w:rPr>
        <w:t>O</w:t>
      </w:r>
    </w:p>
    <w:p w:rsidR="006A7EDB" w:rsidRDefault="006A7EDB" w:rsidP="00341671">
      <w:pPr>
        <w:jc w:val="both"/>
        <w:rPr>
          <w:sz w:val="24"/>
          <w:szCs w:val="24"/>
        </w:rPr>
      </w:pPr>
      <w:r>
        <w:rPr>
          <w:i/>
          <w:sz w:val="24"/>
          <w:szCs w:val="24"/>
        </w:rPr>
        <w:tab/>
      </w:r>
      <w:r>
        <w:rPr>
          <w:sz w:val="24"/>
          <w:szCs w:val="24"/>
        </w:rPr>
        <w:t xml:space="preserve">Theo PTHH: </w:t>
      </w:r>
      <w:r w:rsidRPr="00381D0B">
        <w:rPr>
          <w:position w:val="-16"/>
          <w:sz w:val="24"/>
          <w:szCs w:val="24"/>
        </w:rPr>
        <w:object w:dxaOrig="520" w:dyaOrig="400">
          <v:shape id="_x0000_i2958" type="#_x0000_t75" style="width:26.25pt;height:20.25pt" o:ole="">
            <v:imagedata r:id="rId2889" o:title=""/>
          </v:shape>
          <o:OLEObject Type="Embed" ProgID="Equation.DSMT4" ShapeID="_x0000_i2958" DrawAspect="Content" ObjectID="_1691821790" r:id="rId2890"/>
        </w:object>
      </w:r>
      <w:r>
        <w:rPr>
          <w:sz w:val="24"/>
          <w:szCs w:val="24"/>
        </w:rPr>
        <w:t xml:space="preserve">= </w:t>
      </w:r>
      <w:r w:rsidRPr="00381D0B">
        <w:rPr>
          <w:position w:val="-16"/>
          <w:sz w:val="24"/>
          <w:szCs w:val="24"/>
        </w:rPr>
        <w:object w:dxaOrig="780" w:dyaOrig="400">
          <v:shape id="_x0000_i2959" type="#_x0000_t75" style="width:39pt;height:20.25pt" o:ole="">
            <v:imagedata r:id="rId2891" o:title=""/>
          </v:shape>
          <o:OLEObject Type="Embed" ProgID="Equation.DSMT4" ShapeID="_x0000_i2959" DrawAspect="Content" ObjectID="_1691821791" r:id="rId2892"/>
        </w:object>
      </w:r>
      <w:r>
        <w:rPr>
          <w:sz w:val="24"/>
          <w:szCs w:val="24"/>
        </w:rPr>
        <w:t xml:space="preserve">= </w:t>
      </w:r>
      <w:r w:rsidRPr="00381D0B">
        <w:rPr>
          <w:position w:val="-24"/>
          <w:sz w:val="24"/>
          <w:szCs w:val="24"/>
        </w:rPr>
        <w:object w:dxaOrig="680" w:dyaOrig="620">
          <v:shape id="_x0000_i2960" type="#_x0000_t75" style="width:33.75pt;height:30.75pt" o:ole="">
            <v:imagedata r:id="rId2893" o:title=""/>
          </v:shape>
          <o:OLEObject Type="Embed" ProgID="Equation.DSMT4" ShapeID="_x0000_i2960" DrawAspect="Content" ObjectID="_1691821792" r:id="rId2894"/>
        </w:object>
      </w:r>
      <w:r>
        <w:rPr>
          <w:sz w:val="24"/>
          <w:szCs w:val="24"/>
        </w:rPr>
        <w:t xml:space="preserve">= 0,24 mol </w:t>
      </w:r>
      <w:r w:rsidRPr="00E07512">
        <w:rPr>
          <w:position w:val="-6"/>
          <w:sz w:val="24"/>
          <w:szCs w:val="24"/>
        </w:rPr>
        <w:object w:dxaOrig="300" w:dyaOrig="220">
          <v:shape id="_x0000_i2961" type="#_x0000_t75" style="width:15pt;height:11.25pt" o:ole="">
            <v:imagedata r:id="rId2881" o:title=""/>
          </v:shape>
          <o:OLEObject Type="Embed" ProgID="Equation.DSMT4" ShapeID="_x0000_i2961" DrawAspect="Content" ObjectID="_1691821793" r:id="rId2895"/>
        </w:object>
      </w:r>
      <w:r>
        <w:rPr>
          <w:sz w:val="24"/>
          <w:szCs w:val="24"/>
        </w:rPr>
        <w:t xml:space="preserve"> </w:t>
      </w:r>
      <w:r w:rsidRPr="00381D0B">
        <w:rPr>
          <w:position w:val="-16"/>
          <w:sz w:val="24"/>
          <w:szCs w:val="24"/>
        </w:rPr>
        <w:object w:dxaOrig="580" w:dyaOrig="400">
          <v:shape id="_x0000_i2962" type="#_x0000_t75" style="width:29.25pt;height:20.25pt" o:ole="">
            <v:imagedata r:id="rId2896" o:title=""/>
          </v:shape>
          <o:OLEObject Type="Embed" ProgID="Equation.DSMT4" ShapeID="_x0000_i2962" DrawAspect="Content" ObjectID="_1691821794" r:id="rId2897"/>
        </w:object>
      </w:r>
      <w:r>
        <w:rPr>
          <w:sz w:val="24"/>
          <w:szCs w:val="24"/>
        </w:rPr>
        <w:t>= 10,56 gam.</w:t>
      </w:r>
    </w:p>
    <w:p w:rsidR="006A7EDB" w:rsidRDefault="006A7EDB" w:rsidP="00341671">
      <w:pPr>
        <w:jc w:val="both"/>
        <w:rPr>
          <w:sz w:val="24"/>
          <w:szCs w:val="24"/>
        </w:rPr>
      </w:pPr>
      <w:r>
        <w:rPr>
          <w:sz w:val="24"/>
          <w:szCs w:val="24"/>
        </w:rPr>
        <w:tab/>
        <w:t>Vậy khối lượng của cốc 1 sau khi phản ứng xảy ra hoàn toàn là:</w:t>
      </w:r>
    </w:p>
    <w:p w:rsidR="006A7EDB" w:rsidRDefault="006A7EDB" w:rsidP="00381D0B">
      <w:pPr>
        <w:jc w:val="center"/>
        <w:rPr>
          <w:sz w:val="24"/>
          <w:szCs w:val="24"/>
        </w:rPr>
      </w:pPr>
      <w:r w:rsidRPr="00381D0B">
        <w:rPr>
          <w:b/>
          <w:sz w:val="24"/>
          <w:szCs w:val="24"/>
        </w:rPr>
        <w:t xml:space="preserve">a </w:t>
      </w:r>
      <w:r>
        <w:rPr>
          <w:sz w:val="24"/>
          <w:szCs w:val="24"/>
        </w:rPr>
        <w:t xml:space="preserve">+ 25,44 - </w:t>
      </w:r>
      <w:r w:rsidRPr="00381D0B">
        <w:rPr>
          <w:position w:val="-16"/>
          <w:sz w:val="24"/>
          <w:szCs w:val="24"/>
        </w:rPr>
        <w:object w:dxaOrig="580" w:dyaOrig="400">
          <v:shape id="_x0000_i2963" type="#_x0000_t75" style="width:29.25pt;height:20.25pt" o:ole="">
            <v:imagedata r:id="rId2896" o:title=""/>
          </v:shape>
          <o:OLEObject Type="Embed" ProgID="Equation.DSMT4" ShapeID="_x0000_i2963" DrawAspect="Content" ObjectID="_1691821795" r:id="rId2898"/>
        </w:object>
      </w:r>
      <w:r>
        <w:rPr>
          <w:sz w:val="24"/>
          <w:szCs w:val="24"/>
        </w:rPr>
        <w:t xml:space="preserve"> = (</w:t>
      </w:r>
      <w:r w:rsidRPr="00381D0B">
        <w:rPr>
          <w:b/>
          <w:sz w:val="24"/>
          <w:szCs w:val="24"/>
        </w:rPr>
        <w:t>a</w:t>
      </w:r>
      <w:r>
        <w:rPr>
          <w:sz w:val="24"/>
          <w:szCs w:val="24"/>
        </w:rPr>
        <w:t xml:space="preserve"> + 14,88) gam</w:t>
      </w:r>
    </w:p>
    <w:p w:rsidR="006A7EDB" w:rsidRDefault="006A7EDB" w:rsidP="00341671">
      <w:pPr>
        <w:jc w:val="both"/>
        <w:rPr>
          <w:sz w:val="24"/>
          <w:szCs w:val="24"/>
        </w:rPr>
      </w:pPr>
      <w:r>
        <w:rPr>
          <w:sz w:val="24"/>
          <w:szCs w:val="24"/>
        </w:rPr>
        <w:tab/>
      </w:r>
      <w:r w:rsidRPr="002F75D1">
        <w:rPr>
          <w:i/>
          <w:sz w:val="24"/>
          <w:szCs w:val="24"/>
          <w:u w:val="single"/>
        </w:rPr>
        <w:t>Xét cốc 2</w:t>
      </w:r>
      <w:r>
        <w:rPr>
          <w:sz w:val="24"/>
          <w:szCs w:val="24"/>
        </w:rPr>
        <w:t>. xảy ra phản ứng:</w:t>
      </w:r>
    </w:p>
    <w:p w:rsidR="006A7EDB" w:rsidRDefault="006A7EDB" w:rsidP="00381D0B">
      <w:pPr>
        <w:jc w:val="center"/>
        <w:rPr>
          <w:sz w:val="24"/>
          <w:szCs w:val="24"/>
        </w:rPr>
      </w:pPr>
      <w:r>
        <w:rPr>
          <w:sz w:val="24"/>
          <w:szCs w:val="24"/>
        </w:rPr>
        <w:t>2Al + 3H</w:t>
      </w:r>
      <w:r>
        <w:rPr>
          <w:sz w:val="24"/>
          <w:szCs w:val="24"/>
          <w:vertAlign w:val="subscript"/>
        </w:rPr>
        <w:t>2</w:t>
      </w:r>
      <w:r>
        <w:rPr>
          <w:sz w:val="24"/>
          <w:szCs w:val="24"/>
        </w:rPr>
        <w:t>SO</w:t>
      </w:r>
      <w:r>
        <w:rPr>
          <w:sz w:val="24"/>
          <w:szCs w:val="24"/>
          <w:vertAlign w:val="subscript"/>
        </w:rPr>
        <w:t>4</w:t>
      </w:r>
      <w:r>
        <w:rPr>
          <w:sz w:val="24"/>
          <w:szCs w:val="24"/>
        </w:rPr>
        <w:t xml:space="preserve"> </w:t>
      </w:r>
      <w:r w:rsidRPr="00E07512">
        <w:rPr>
          <w:position w:val="-6"/>
          <w:sz w:val="24"/>
          <w:szCs w:val="24"/>
        </w:rPr>
        <w:object w:dxaOrig="300" w:dyaOrig="220">
          <v:shape id="_x0000_i2964" type="#_x0000_t75" style="width:15pt;height:11.25pt" o:ole="">
            <v:imagedata r:id="rId2881" o:title=""/>
          </v:shape>
          <o:OLEObject Type="Embed" ProgID="Equation.DSMT4" ShapeID="_x0000_i2964" DrawAspect="Content" ObjectID="_1691821796" r:id="rId2899"/>
        </w:object>
      </w:r>
      <w:r>
        <w:rPr>
          <w:sz w:val="24"/>
          <w:szCs w:val="24"/>
        </w:rPr>
        <w:t xml:space="preserve"> Al</w:t>
      </w:r>
      <w:r>
        <w:rPr>
          <w:sz w:val="24"/>
          <w:szCs w:val="24"/>
          <w:vertAlign w:val="subscript"/>
        </w:rPr>
        <w:t>2</w:t>
      </w:r>
      <w:r>
        <w:rPr>
          <w:sz w:val="24"/>
          <w:szCs w:val="24"/>
        </w:rPr>
        <w:t>(SO</w:t>
      </w:r>
      <w:r>
        <w:rPr>
          <w:sz w:val="24"/>
          <w:szCs w:val="24"/>
          <w:vertAlign w:val="subscript"/>
        </w:rPr>
        <w:t>4</w:t>
      </w:r>
      <w:r>
        <w:rPr>
          <w:sz w:val="24"/>
          <w:szCs w:val="24"/>
        </w:rPr>
        <w:t>)</w:t>
      </w:r>
      <w:r>
        <w:rPr>
          <w:sz w:val="24"/>
          <w:szCs w:val="24"/>
          <w:vertAlign w:val="subscript"/>
        </w:rPr>
        <w:t>3</w:t>
      </w:r>
      <w:r>
        <w:rPr>
          <w:sz w:val="24"/>
          <w:szCs w:val="24"/>
        </w:rPr>
        <w:t xml:space="preserve"> + 3H</w:t>
      </w:r>
      <w:r>
        <w:rPr>
          <w:sz w:val="24"/>
          <w:szCs w:val="24"/>
          <w:vertAlign w:val="subscript"/>
        </w:rPr>
        <w:t>2</w:t>
      </w:r>
    </w:p>
    <w:p w:rsidR="006A7EDB" w:rsidRDefault="006A7EDB" w:rsidP="00341671">
      <w:pPr>
        <w:jc w:val="both"/>
        <w:rPr>
          <w:sz w:val="24"/>
          <w:szCs w:val="24"/>
        </w:rPr>
      </w:pPr>
      <w:r>
        <w:rPr>
          <w:sz w:val="24"/>
          <w:szCs w:val="24"/>
        </w:rPr>
        <w:tab/>
        <w:t xml:space="preserve">Theo PTHH: </w:t>
      </w:r>
      <w:r w:rsidRPr="00381D0B">
        <w:rPr>
          <w:position w:val="-16"/>
          <w:sz w:val="24"/>
          <w:szCs w:val="24"/>
        </w:rPr>
        <w:object w:dxaOrig="420" w:dyaOrig="400">
          <v:shape id="_x0000_i2965" type="#_x0000_t75" style="width:21pt;height:20.25pt" o:ole="">
            <v:imagedata r:id="rId2900" o:title=""/>
          </v:shape>
          <o:OLEObject Type="Embed" ProgID="Equation.DSMT4" ShapeID="_x0000_i2965" DrawAspect="Content" ObjectID="_1691821797" r:id="rId2901"/>
        </w:object>
      </w:r>
      <w:r>
        <w:rPr>
          <w:sz w:val="24"/>
          <w:szCs w:val="24"/>
        </w:rPr>
        <w:t xml:space="preserve">= </w:t>
      </w:r>
      <w:r w:rsidRPr="00381D0B">
        <w:rPr>
          <w:position w:val="-24"/>
          <w:sz w:val="24"/>
          <w:szCs w:val="24"/>
        </w:rPr>
        <w:object w:dxaOrig="240" w:dyaOrig="620">
          <v:shape id="_x0000_i2966" type="#_x0000_t75" style="width:12pt;height:30.75pt" o:ole="">
            <v:imagedata r:id="rId2902" o:title=""/>
          </v:shape>
          <o:OLEObject Type="Embed" ProgID="Equation.DSMT4" ShapeID="_x0000_i2966" DrawAspect="Content" ObjectID="_1691821798" r:id="rId2903"/>
        </w:object>
      </w:r>
      <w:r>
        <w:rPr>
          <w:sz w:val="24"/>
          <w:szCs w:val="24"/>
        </w:rPr>
        <w:t>n</w:t>
      </w:r>
      <w:r>
        <w:rPr>
          <w:sz w:val="24"/>
          <w:szCs w:val="24"/>
          <w:vertAlign w:val="subscript"/>
        </w:rPr>
        <w:t>Al</w:t>
      </w:r>
      <w:r>
        <w:rPr>
          <w:sz w:val="24"/>
          <w:szCs w:val="24"/>
        </w:rPr>
        <w:t xml:space="preserve"> = </w:t>
      </w:r>
      <w:r w:rsidRPr="00381D0B">
        <w:rPr>
          <w:position w:val="-24"/>
          <w:sz w:val="24"/>
          <w:szCs w:val="24"/>
        </w:rPr>
        <w:object w:dxaOrig="240" w:dyaOrig="620">
          <v:shape id="_x0000_i2967" type="#_x0000_t75" style="width:12pt;height:30.75pt" o:ole="">
            <v:imagedata r:id="rId2902" o:title=""/>
          </v:shape>
          <o:OLEObject Type="Embed" ProgID="Equation.DSMT4" ShapeID="_x0000_i2967" DrawAspect="Content" ObjectID="_1691821799" r:id="rId2904"/>
        </w:object>
      </w:r>
      <w:r>
        <w:rPr>
          <w:sz w:val="24"/>
          <w:szCs w:val="24"/>
        </w:rPr>
        <w:t>.</w:t>
      </w:r>
      <w:r w:rsidRPr="00381D0B">
        <w:rPr>
          <w:position w:val="-24"/>
          <w:sz w:val="24"/>
          <w:szCs w:val="24"/>
        </w:rPr>
        <w:object w:dxaOrig="360" w:dyaOrig="620">
          <v:shape id="_x0000_i2968" type="#_x0000_t75" style="width:18pt;height:30.75pt" o:ole="">
            <v:imagedata r:id="rId2905" o:title=""/>
          </v:shape>
          <o:OLEObject Type="Embed" ProgID="Equation.DSMT4" ShapeID="_x0000_i2968" DrawAspect="Content" ObjectID="_1691821800" r:id="rId2906"/>
        </w:object>
      </w:r>
      <w:r>
        <w:rPr>
          <w:sz w:val="24"/>
          <w:szCs w:val="24"/>
        </w:rPr>
        <w:t xml:space="preserve">= </w:t>
      </w:r>
      <w:r w:rsidRPr="00381D0B">
        <w:rPr>
          <w:position w:val="-24"/>
          <w:sz w:val="24"/>
          <w:szCs w:val="24"/>
        </w:rPr>
        <w:object w:dxaOrig="320" w:dyaOrig="620">
          <v:shape id="_x0000_i2969" type="#_x0000_t75" style="width:15.75pt;height:30.75pt" o:ole="">
            <v:imagedata r:id="rId2907" o:title=""/>
          </v:shape>
          <o:OLEObject Type="Embed" ProgID="Equation.DSMT4" ShapeID="_x0000_i2969" DrawAspect="Content" ObjectID="_1691821801" r:id="rId2908"/>
        </w:object>
      </w:r>
      <w:r>
        <w:rPr>
          <w:sz w:val="24"/>
          <w:szCs w:val="24"/>
        </w:rPr>
        <w:t xml:space="preserve"> mol.</w:t>
      </w:r>
    </w:p>
    <w:p w:rsidR="006A7EDB" w:rsidRDefault="006A7EDB" w:rsidP="00341671">
      <w:pPr>
        <w:jc w:val="both"/>
        <w:rPr>
          <w:sz w:val="24"/>
          <w:szCs w:val="24"/>
        </w:rPr>
      </w:pPr>
      <w:r>
        <w:rPr>
          <w:sz w:val="24"/>
          <w:szCs w:val="24"/>
        </w:rPr>
        <w:tab/>
        <w:t>Khối lượng cốc 2 sau khi phản ứng xảy ra hoàn toàn là:</w:t>
      </w:r>
    </w:p>
    <w:p w:rsidR="006A7EDB" w:rsidRPr="00637E03" w:rsidRDefault="006A7EDB" w:rsidP="00637E03">
      <w:pPr>
        <w:jc w:val="center"/>
        <w:rPr>
          <w:sz w:val="24"/>
          <w:szCs w:val="24"/>
        </w:rPr>
      </w:pPr>
      <w:r w:rsidRPr="00637E03">
        <w:rPr>
          <w:b/>
          <w:sz w:val="24"/>
          <w:szCs w:val="24"/>
        </w:rPr>
        <w:t>a</w:t>
      </w:r>
      <w:r>
        <w:rPr>
          <w:sz w:val="24"/>
          <w:szCs w:val="24"/>
        </w:rPr>
        <w:t xml:space="preserve"> + m - </w:t>
      </w:r>
      <w:r w:rsidRPr="00381D0B">
        <w:rPr>
          <w:position w:val="-16"/>
          <w:sz w:val="24"/>
          <w:szCs w:val="24"/>
        </w:rPr>
        <w:object w:dxaOrig="480" w:dyaOrig="400">
          <v:shape id="_x0000_i2970" type="#_x0000_t75" style="width:24pt;height:20.25pt" o:ole="">
            <v:imagedata r:id="rId2909" o:title=""/>
          </v:shape>
          <o:OLEObject Type="Embed" ProgID="Equation.DSMT4" ShapeID="_x0000_i2970" DrawAspect="Content" ObjectID="_1691821802" r:id="rId2910"/>
        </w:object>
      </w:r>
      <w:r>
        <w:rPr>
          <w:sz w:val="24"/>
          <w:szCs w:val="24"/>
        </w:rPr>
        <w:t xml:space="preserve"> = (</w:t>
      </w:r>
      <w:r w:rsidRPr="00637E03">
        <w:rPr>
          <w:b/>
          <w:sz w:val="24"/>
          <w:szCs w:val="24"/>
        </w:rPr>
        <w:t xml:space="preserve">a </w:t>
      </w:r>
      <w:r>
        <w:rPr>
          <w:sz w:val="24"/>
          <w:szCs w:val="24"/>
        </w:rPr>
        <w:t xml:space="preserve">+ m - </w:t>
      </w:r>
      <w:r w:rsidRPr="00381D0B">
        <w:rPr>
          <w:position w:val="-24"/>
          <w:sz w:val="24"/>
          <w:szCs w:val="24"/>
        </w:rPr>
        <w:object w:dxaOrig="300" w:dyaOrig="620">
          <v:shape id="_x0000_i2971" type="#_x0000_t75" style="width:15pt;height:30.75pt" o:ole="">
            <v:imagedata r:id="rId2911" o:title=""/>
          </v:shape>
          <o:OLEObject Type="Embed" ProgID="Equation.DSMT4" ShapeID="_x0000_i2971" DrawAspect="Content" ObjectID="_1691821803" r:id="rId2912"/>
        </w:object>
      </w:r>
      <w:r>
        <w:rPr>
          <w:sz w:val="24"/>
          <w:szCs w:val="24"/>
        </w:rPr>
        <w:t>) gam</w:t>
      </w:r>
    </w:p>
    <w:p w:rsidR="006A7EDB" w:rsidRDefault="006A7EDB" w:rsidP="00341671">
      <w:pPr>
        <w:jc w:val="both"/>
        <w:rPr>
          <w:sz w:val="24"/>
          <w:szCs w:val="24"/>
        </w:rPr>
      </w:pPr>
      <w:r>
        <w:rPr>
          <w:sz w:val="24"/>
          <w:szCs w:val="24"/>
        </w:rPr>
        <w:tab/>
        <w:t>Theo đề bài, sau phản ứng để cân ở vị trí thăng bằng thì:</w:t>
      </w:r>
    </w:p>
    <w:p w:rsidR="006A7EDB" w:rsidRDefault="006A7EDB" w:rsidP="00637E03">
      <w:pPr>
        <w:jc w:val="center"/>
        <w:rPr>
          <w:sz w:val="24"/>
          <w:szCs w:val="24"/>
        </w:rPr>
      </w:pPr>
      <w:r>
        <w:rPr>
          <w:b/>
          <w:sz w:val="24"/>
          <w:szCs w:val="24"/>
        </w:rPr>
        <w:t>a</w:t>
      </w:r>
      <w:r>
        <w:rPr>
          <w:sz w:val="24"/>
          <w:szCs w:val="24"/>
        </w:rPr>
        <w:t xml:space="preserve"> + 14,88 = </w:t>
      </w:r>
      <w:r w:rsidRPr="00637E03">
        <w:rPr>
          <w:b/>
          <w:sz w:val="24"/>
          <w:szCs w:val="24"/>
        </w:rPr>
        <w:t xml:space="preserve">a </w:t>
      </w:r>
      <w:r>
        <w:rPr>
          <w:sz w:val="24"/>
          <w:szCs w:val="24"/>
        </w:rPr>
        <w:t xml:space="preserve">+ m - </w:t>
      </w:r>
      <w:r w:rsidRPr="00381D0B">
        <w:rPr>
          <w:position w:val="-24"/>
          <w:sz w:val="24"/>
          <w:szCs w:val="24"/>
        </w:rPr>
        <w:object w:dxaOrig="300" w:dyaOrig="620">
          <v:shape id="_x0000_i2972" type="#_x0000_t75" style="width:15pt;height:30.75pt" o:ole="">
            <v:imagedata r:id="rId2911" o:title=""/>
          </v:shape>
          <o:OLEObject Type="Embed" ProgID="Equation.DSMT4" ShapeID="_x0000_i2972" DrawAspect="Content" ObjectID="_1691821804" r:id="rId2913"/>
        </w:object>
      </w:r>
      <w:r>
        <w:rPr>
          <w:sz w:val="24"/>
          <w:szCs w:val="24"/>
        </w:rPr>
        <w:t xml:space="preserve"> </w:t>
      </w:r>
      <w:r w:rsidRPr="00E07512">
        <w:rPr>
          <w:position w:val="-6"/>
          <w:sz w:val="24"/>
          <w:szCs w:val="24"/>
        </w:rPr>
        <w:object w:dxaOrig="300" w:dyaOrig="220">
          <v:shape id="_x0000_i2973" type="#_x0000_t75" style="width:15pt;height:11.25pt" o:ole="">
            <v:imagedata r:id="rId2881" o:title=""/>
          </v:shape>
          <o:OLEObject Type="Embed" ProgID="Equation.DSMT4" ShapeID="_x0000_i2973" DrawAspect="Content" ObjectID="_1691821805" r:id="rId2914"/>
        </w:object>
      </w:r>
      <w:r>
        <w:rPr>
          <w:sz w:val="24"/>
          <w:szCs w:val="24"/>
        </w:rPr>
        <w:t xml:space="preserve"> </w:t>
      </w:r>
      <w:r w:rsidRPr="002F75D1">
        <w:rPr>
          <w:b/>
          <w:color w:val="FF0000"/>
          <w:sz w:val="24"/>
          <w:szCs w:val="24"/>
        </w:rPr>
        <w:t xml:space="preserve">m </w:t>
      </w:r>
      <w:r w:rsidRPr="002F75D1">
        <w:rPr>
          <w:color w:val="FF0000"/>
          <w:sz w:val="24"/>
          <w:szCs w:val="24"/>
        </w:rPr>
        <w:t>=</w:t>
      </w:r>
      <w:r w:rsidRPr="002F75D1">
        <w:rPr>
          <w:b/>
          <w:color w:val="FF0000"/>
          <w:sz w:val="24"/>
          <w:szCs w:val="24"/>
        </w:rPr>
        <w:t xml:space="preserve"> 16,74</w:t>
      </w:r>
      <w:r>
        <w:rPr>
          <w:sz w:val="24"/>
          <w:szCs w:val="24"/>
        </w:rPr>
        <w:t xml:space="preserve"> gam</w:t>
      </w:r>
    </w:p>
    <w:p w:rsidR="006A7EDB" w:rsidRDefault="006A7EDB" w:rsidP="00341671">
      <w:pPr>
        <w:jc w:val="both"/>
        <w:rPr>
          <w:sz w:val="24"/>
          <w:szCs w:val="24"/>
        </w:rPr>
      </w:pPr>
      <w:r w:rsidRPr="003034D1">
        <w:rPr>
          <w:b/>
          <w:sz w:val="24"/>
          <w:szCs w:val="24"/>
          <w:u w:val="single"/>
        </w:rPr>
        <w:t>Câu 6</w:t>
      </w:r>
      <w:r w:rsidRPr="00E07512">
        <w:rPr>
          <w:sz w:val="24"/>
          <w:szCs w:val="24"/>
        </w:rPr>
        <w:t xml:space="preserve">. </w:t>
      </w:r>
      <w:r>
        <w:rPr>
          <w:sz w:val="24"/>
          <w:szCs w:val="24"/>
        </w:rPr>
        <w:t>Phương trình hóa học xảy ra:</w:t>
      </w:r>
    </w:p>
    <w:p w:rsidR="006A7EDB" w:rsidRPr="00160E40" w:rsidRDefault="006A7EDB" w:rsidP="00160E40">
      <w:pPr>
        <w:jc w:val="center"/>
        <w:rPr>
          <w:sz w:val="24"/>
          <w:szCs w:val="24"/>
        </w:rPr>
      </w:pPr>
      <w:r>
        <w:rPr>
          <w:sz w:val="24"/>
          <w:szCs w:val="24"/>
        </w:rPr>
        <w:t>2KMnO</w:t>
      </w:r>
      <w:r>
        <w:rPr>
          <w:sz w:val="24"/>
          <w:szCs w:val="24"/>
          <w:vertAlign w:val="subscript"/>
        </w:rPr>
        <w:t>4</w:t>
      </w:r>
      <w:r>
        <w:rPr>
          <w:sz w:val="24"/>
          <w:szCs w:val="24"/>
        </w:rPr>
        <w:t xml:space="preserve"> </w:t>
      </w:r>
      <w:r w:rsidRPr="00E07512">
        <w:rPr>
          <w:position w:val="-6"/>
          <w:sz w:val="24"/>
          <w:szCs w:val="24"/>
        </w:rPr>
        <w:object w:dxaOrig="680" w:dyaOrig="360">
          <v:shape id="_x0000_i2974" type="#_x0000_t75" style="width:33.75pt;height:18pt" o:ole="">
            <v:imagedata r:id="rId2855" o:title=""/>
          </v:shape>
          <o:OLEObject Type="Embed" ProgID="Equation.DSMT4" ShapeID="_x0000_i2974" DrawAspect="Content" ObjectID="_1691821806" r:id="rId2915"/>
        </w:object>
      </w:r>
      <w:r>
        <w:rPr>
          <w:sz w:val="24"/>
          <w:szCs w:val="24"/>
        </w:rPr>
        <w:t xml:space="preserve"> K</w:t>
      </w:r>
      <w:r>
        <w:rPr>
          <w:sz w:val="24"/>
          <w:szCs w:val="24"/>
          <w:vertAlign w:val="subscript"/>
        </w:rPr>
        <w:t>2</w:t>
      </w:r>
      <w:r>
        <w:rPr>
          <w:sz w:val="24"/>
          <w:szCs w:val="24"/>
        </w:rPr>
        <w:t>MnO</w:t>
      </w:r>
      <w:r>
        <w:rPr>
          <w:sz w:val="24"/>
          <w:szCs w:val="24"/>
          <w:vertAlign w:val="subscript"/>
        </w:rPr>
        <w:t>4</w:t>
      </w:r>
      <w:r>
        <w:rPr>
          <w:sz w:val="24"/>
          <w:szCs w:val="24"/>
        </w:rPr>
        <w:t xml:space="preserve"> + MnO</w:t>
      </w:r>
      <w:r>
        <w:rPr>
          <w:sz w:val="24"/>
          <w:szCs w:val="24"/>
          <w:vertAlign w:val="subscript"/>
        </w:rPr>
        <w:t>2</w:t>
      </w:r>
      <w:r>
        <w:rPr>
          <w:sz w:val="24"/>
          <w:szCs w:val="24"/>
        </w:rPr>
        <w:t xml:space="preserve"> + O</w:t>
      </w:r>
      <w:r>
        <w:rPr>
          <w:sz w:val="24"/>
          <w:szCs w:val="24"/>
          <w:vertAlign w:val="subscript"/>
        </w:rPr>
        <w:t>2</w:t>
      </w:r>
      <w:r>
        <w:rPr>
          <w:sz w:val="24"/>
          <w:szCs w:val="24"/>
        </w:rPr>
        <w:tab/>
        <w:t>(1)</w:t>
      </w:r>
    </w:p>
    <w:p w:rsidR="006A7EDB" w:rsidRDefault="006A7EDB" w:rsidP="00341671">
      <w:pPr>
        <w:jc w:val="both"/>
        <w:rPr>
          <w:sz w:val="24"/>
          <w:szCs w:val="24"/>
        </w:rPr>
      </w:pPr>
      <w:r>
        <w:rPr>
          <w:i/>
          <w:sz w:val="24"/>
          <w:szCs w:val="24"/>
        </w:rPr>
        <w:tab/>
      </w:r>
      <w:r>
        <w:rPr>
          <w:sz w:val="24"/>
          <w:szCs w:val="24"/>
        </w:rPr>
        <w:t>Gọi x là số mol KMnO</w:t>
      </w:r>
      <w:r>
        <w:rPr>
          <w:sz w:val="24"/>
          <w:szCs w:val="24"/>
          <w:vertAlign w:val="subscript"/>
        </w:rPr>
        <w:t>4</w:t>
      </w:r>
      <w:r>
        <w:rPr>
          <w:sz w:val="24"/>
          <w:szCs w:val="24"/>
        </w:rPr>
        <w:t xml:space="preserve"> bị nhiệt phân (x &gt; 0).</w:t>
      </w:r>
    </w:p>
    <w:p w:rsidR="006A7EDB" w:rsidRDefault="006A7EDB" w:rsidP="00341671">
      <w:pPr>
        <w:jc w:val="both"/>
        <w:rPr>
          <w:sz w:val="24"/>
          <w:szCs w:val="24"/>
        </w:rPr>
      </w:pPr>
      <w:r>
        <w:rPr>
          <w:sz w:val="24"/>
          <w:szCs w:val="24"/>
        </w:rPr>
        <w:tab/>
        <w:t xml:space="preserve">Theo đề bài: </w:t>
      </w:r>
      <w:r w:rsidRPr="00381D0B">
        <w:rPr>
          <w:position w:val="-16"/>
          <w:sz w:val="24"/>
          <w:szCs w:val="24"/>
        </w:rPr>
        <w:object w:dxaOrig="400" w:dyaOrig="400">
          <v:shape id="_x0000_i2975" type="#_x0000_t75" style="width:20.25pt;height:20.25pt" o:ole="">
            <v:imagedata r:id="rId2916" o:title=""/>
          </v:shape>
          <o:OLEObject Type="Embed" ProgID="Equation.DSMT4" ShapeID="_x0000_i2975" DrawAspect="Content" ObjectID="_1691821807" r:id="rId2917"/>
        </w:object>
      </w:r>
      <w:r>
        <w:rPr>
          <w:sz w:val="24"/>
          <w:szCs w:val="24"/>
        </w:rPr>
        <w:t xml:space="preserve">= </w:t>
      </w:r>
      <w:r w:rsidRPr="00381D0B">
        <w:rPr>
          <w:position w:val="-24"/>
          <w:sz w:val="24"/>
          <w:szCs w:val="24"/>
        </w:rPr>
        <w:object w:dxaOrig="240" w:dyaOrig="620">
          <v:shape id="_x0000_i2976" type="#_x0000_t75" style="width:12pt;height:30.75pt" o:ole="">
            <v:imagedata r:id="rId2918" o:title=""/>
          </v:shape>
          <o:OLEObject Type="Embed" ProgID="Equation.DSMT4" ShapeID="_x0000_i2976" DrawAspect="Content" ObjectID="_1691821808" r:id="rId2919"/>
        </w:object>
      </w:r>
      <w:r w:rsidRPr="00381D0B">
        <w:rPr>
          <w:position w:val="-16"/>
          <w:sz w:val="24"/>
          <w:szCs w:val="24"/>
        </w:rPr>
        <w:object w:dxaOrig="1380" w:dyaOrig="400">
          <v:shape id="_x0000_i2977" type="#_x0000_t75" style="width:69pt;height:20.25pt" o:ole="">
            <v:imagedata r:id="rId2920" o:title=""/>
          </v:shape>
          <o:OLEObject Type="Embed" ProgID="Equation.DSMT4" ShapeID="_x0000_i2977" DrawAspect="Content" ObjectID="_1691821809" r:id="rId2921"/>
        </w:object>
      </w:r>
      <w:r>
        <w:rPr>
          <w:sz w:val="24"/>
          <w:szCs w:val="24"/>
        </w:rPr>
        <w:t xml:space="preserve">= </w:t>
      </w:r>
      <w:r w:rsidRPr="00381D0B">
        <w:rPr>
          <w:position w:val="-24"/>
          <w:sz w:val="24"/>
          <w:szCs w:val="24"/>
        </w:rPr>
        <w:object w:dxaOrig="240" w:dyaOrig="620">
          <v:shape id="_x0000_i2978" type="#_x0000_t75" style="width:12pt;height:30.75pt" o:ole="">
            <v:imagedata r:id="rId2922" o:title=""/>
          </v:shape>
          <o:OLEObject Type="Embed" ProgID="Equation.DSMT4" ShapeID="_x0000_i2978" DrawAspect="Content" ObjectID="_1691821810" r:id="rId2923"/>
        </w:object>
      </w:r>
      <w:r>
        <w:rPr>
          <w:sz w:val="24"/>
          <w:szCs w:val="24"/>
        </w:rPr>
        <w:t xml:space="preserve">mol </w:t>
      </w:r>
      <w:r w:rsidRPr="00E07512">
        <w:rPr>
          <w:position w:val="-6"/>
          <w:sz w:val="24"/>
          <w:szCs w:val="24"/>
        </w:rPr>
        <w:object w:dxaOrig="300" w:dyaOrig="220">
          <v:shape id="_x0000_i2979" type="#_x0000_t75" style="width:15pt;height:11.25pt" o:ole="">
            <v:imagedata r:id="rId2881" o:title=""/>
          </v:shape>
          <o:OLEObject Type="Embed" ProgID="Equation.DSMT4" ShapeID="_x0000_i2979" DrawAspect="Content" ObjectID="_1691821811" r:id="rId2924"/>
        </w:object>
      </w:r>
      <w:r>
        <w:rPr>
          <w:sz w:val="24"/>
          <w:szCs w:val="24"/>
        </w:rPr>
        <w:t xml:space="preserve"> </w:t>
      </w:r>
      <w:r w:rsidRPr="00381D0B">
        <w:rPr>
          <w:position w:val="-16"/>
          <w:sz w:val="24"/>
          <w:szCs w:val="24"/>
        </w:rPr>
        <w:object w:dxaOrig="460" w:dyaOrig="400">
          <v:shape id="_x0000_i2980" type="#_x0000_t75" style="width:23.25pt;height:20.25pt" o:ole="">
            <v:imagedata r:id="rId2925" o:title=""/>
          </v:shape>
          <o:OLEObject Type="Embed" ProgID="Equation.DSMT4" ShapeID="_x0000_i2980" DrawAspect="Content" ObjectID="_1691821812" r:id="rId2926"/>
        </w:object>
      </w:r>
      <w:r>
        <w:rPr>
          <w:sz w:val="24"/>
          <w:szCs w:val="24"/>
        </w:rPr>
        <w:t xml:space="preserve"> = 16x gam</w:t>
      </w:r>
    </w:p>
    <w:p w:rsidR="006A7EDB" w:rsidRDefault="006A7EDB" w:rsidP="00341671">
      <w:pPr>
        <w:jc w:val="both"/>
        <w:rPr>
          <w:sz w:val="24"/>
          <w:szCs w:val="24"/>
        </w:rPr>
      </w:pPr>
      <w:r>
        <w:rPr>
          <w:sz w:val="24"/>
          <w:szCs w:val="24"/>
        </w:rPr>
        <w:tab/>
        <w:t>Theo đề bài, khối lượng chất rắn giảm là do lượng O</w:t>
      </w:r>
      <w:r>
        <w:rPr>
          <w:sz w:val="24"/>
          <w:szCs w:val="24"/>
          <w:vertAlign w:val="subscript"/>
        </w:rPr>
        <w:t>2</w:t>
      </w:r>
      <w:r>
        <w:rPr>
          <w:sz w:val="24"/>
          <w:szCs w:val="24"/>
        </w:rPr>
        <w:t xml:space="preserve"> được giải phóng:</w:t>
      </w:r>
    </w:p>
    <w:p w:rsidR="006A7EDB" w:rsidRPr="00160E40" w:rsidRDefault="006A7EDB" w:rsidP="00160E40">
      <w:pPr>
        <w:jc w:val="center"/>
        <w:rPr>
          <w:sz w:val="24"/>
          <w:szCs w:val="24"/>
        </w:rPr>
      </w:pPr>
      <w:r w:rsidRPr="00E07512">
        <w:rPr>
          <w:position w:val="-6"/>
          <w:sz w:val="24"/>
          <w:szCs w:val="24"/>
        </w:rPr>
        <w:object w:dxaOrig="300" w:dyaOrig="220">
          <v:shape id="_x0000_i2981" type="#_x0000_t75" style="width:15pt;height:11.25pt" o:ole="">
            <v:imagedata r:id="rId2881" o:title=""/>
          </v:shape>
          <o:OLEObject Type="Embed" ProgID="Equation.DSMT4" ShapeID="_x0000_i2981" DrawAspect="Content" ObjectID="_1691821813" r:id="rId2927"/>
        </w:object>
      </w:r>
      <w:r>
        <w:rPr>
          <w:sz w:val="24"/>
          <w:szCs w:val="24"/>
        </w:rPr>
        <w:t xml:space="preserve"> 79 - 72,6 = 16x </w:t>
      </w:r>
      <w:r w:rsidRPr="00E07512">
        <w:rPr>
          <w:position w:val="-6"/>
          <w:sz w:val="24"/>
          <w:szCs w:val="24"/>
        </w:rPr>
        <w:object w:dxaOrig="300" w:dyaOrig="220">
          <v:shape id="_x0000_i2982" type="#_x0000_t75" style="width:15pt;height:11.25pt" o:ole="">
            <v:imagedata r:id="rId2881" o:title=""/>
          </v:shape>
          <o:OLEObject Type="Embed" ProgID="Equation.DSMT4" ShapeID="_x0000_i2982" DrawAspect="Content" ObjectID="_1691821814" r:id="rId2928"/>
        </w:object>
      </w:r>
      <w:r>
        <w:rPr>
          <w:sz w:val="24"/>
          <w:szCs w:val="24"/>
        </w:rPr>
        <w:t xml:space="preserve"> x = 0,4 mol</w:t>
      </w:r>
    </w:p>
    <w:p w:rsidR="006A7EDB" w:rsidRDefault="006A7EDB" w:rsidP="00341671">
      <w:pPr>
        <w:jc w:val="both"/>
        <w:rPr>
          <w:sz w:val="24"/>
          <w:szCs w:val="24"/>
        </w:rPr>
      </w:pPr>
      <w:r>
        <w:rPr>
          <w:sz w:val="24"/>
          <w:szCs w:val="24"/>
        </w:rPr>
        <w:tab/>
        <w:t>Theo (1):</w:t>
      </w:r>
    </w:p>
    <w:p w:rsidR="006A7EDB" w:rsidRPr="00160E40" w:rsidRDefault="006A7EDB" w:rsidP="00390524">
      <w:pPr>
        <w:jc w:val="center"/>
        <w:rPr>
          <w:sz w:val="24"/>
          <w:szCs w:val="24"/>
        </w:rPr>
      </w:pPr>
      <w:r w:rsidRPr="00381D0B">
        <w:rPr>
          <w:position w:val="-16"/>
          <w:sz w:val="24"/>
          <w:szCs w:val="24"/>
        </w:rPr>
        <w:object w:dxaOrig="820" w:dyaOrig="400">
          <v:shape id="_x0000_i2983" type="#_x0000_t75" style="width:41.25pt;height:20.25pt" o:ole="">
            <v:imagedata r:id="rId2929" o:title=""/>
          </v:shape>
          <o:OLEObject Type="Embed" ProgID="Equation.DSMT4" ShapeID="_x0000_i2983" DrawAspect="Content" ObjectID="_1691821815" r:id="rId2930"/>
        </w:object>
      </w:r>
      <w:r>
        <w:rPr>
          <w:sz w:val="24"/>
          <w:szCs w:val="24"/>
        </w:rPr>
        <w:t xml:space="preserve">= </w:t>
      </w:r>
      <w:r w:rsidRPr="00381D0B">
        <w:rPr>
          <w:position w:val="-16"/>
          <w:sz w:val="24"/>
          <w:szCs w:val="24"/>
        </w:rPr>
        <w:object w:dxaOrig="639" w:dyaOrig="400">
          <v:shape id="_x0000_i2984" type="#_x0000_t75" style="width:32.25pt;height:20.25pt" o:ole="">
            <v:imagedata r:id="rId2931" o:title=""/>
          </v:shape>
          <o:OLEObject Type="Embed" ProgID="Equation.DSMT4" ShapeID="_x0000_i2984" DrawAspect="Content" ObjectID="_1691821816" r:id="rId2932"/>
        </w:object>
      </w:r>
      <w:r>
        <w:rPr>
          <w:sz w:val="24"/>
          <w:szCs w:val="24"/>
        </w:rPr>
        <w:t xml:space="preserve">= </w:t>
      </w:r>
      <w:r w:rsidRPr="00381D0B">
        <w:rPr>
          <w:position w:val="-24"/>
          <w:sz w:val="24"/>
          <w:szCs w:val="24"/>
        </w:rPr>
        <w:object w:dxaOrig="240" w:dyaOrig="620">
          <v:shape id="_x0000_i2985" type="#_x0000_t75" style="width:12pt;height:30.75pt" o:ole="">
            <v:imagedata r:id="rId2918" o:title=""/>
          </v:shape>
          <o:OLEObject Type="Embed" ProgID="Equation.DSMT4" ShapeID="_x0000_i2985" DrawAspect="Content" ObjectID="_1691821817" r:id="rId2933"/>
        </w:object>
      </w:r>
      <w:r w:rsidRPr="00381D0B">
        <w:rPr>
          <w:position w:val="-16"/>
          <w:sz w:val="24"/>
          <w:szCs w:val="24"/>
        </w:rPr>
        <w:object w:dxaOrig="740" w:dyaOrig="400">
          <v:shape id="_x0000_i2986" type="#_x0000_t75" style="width:36.75pt;height:20.25pt" o:ole="">
            <v:imagedata r:id="rId2934" o:title=""/>
          </v:shape>
          <o:OLEObject Type="Embed" ProgID="Equation.DSMT4" ShapeID="_x0000_i2986" DrawAspect="Content" ObjectID="_1691821818" r:id="rId2935"/>
        </w:object>
      </w:r>
      <w:r>
        <w:rPr>
          <w:sz w:val="24"/>
          <w:szCs w:val="24"/>
        </w:rPr>
        <w:t xml:space="preserve"> = 0,2 mol</w:t>
      </w:r>
    </w:p>
    <w:p w:rsidR="006A7EDB" w:rsidRDefault="006A7EDB" w:rsidP="00341671">
      <w:pPr>
        <w:jc w:val="both"/>
        <w:rPr>
          <w:sz w:val="24"/>
          <w:szCs w:val="24"/>
        </w:rPr>
      </w:pPr>
      <w:r>
        <w:rPr>
          <w:sz w:val="24"/>
          <w:szCs w:val="24"/>
        </w:rPr>
        <w:tab/>
        <w:t>Vậy thành phần % khối lượng các chất trong X là:</w:t>
      </w:r>
    </w:p>
    <w:p w:rsidR="006A7EDB" w:rsidRDefault="006A7EDB" w:rsidP="00BD4329">
      <w:pPr>
        <w:jc w:val="center"/>
        <w:rPr>
          <w:sz w:val="24"/>
          <w:szCs w:val="24"/>
        </w:rPr>
      </w:pPr>
      <w:r>
        <w:rPr>
          <w:sz w:val="24"/>
          <w:szCs w:val="24"/>
        </w:rPr>
        <w:t>%K</w:t>
      </w:r>
      <w:r>
        <w:rPr>
          <w:sz w:val="24"/>
          <w:szCs w:val="24"/>
          <w:vertAlign w:val="subscript"/>
        </w:rPr>
        <w:t>2</w:t>
      </w:r>
      <w:r>
        <w:rPr>
          <w:sz w:val="24"/>
          <w:szCs w:val="24"/>
        </w:rPr>
        <w:t>MnO</w:t>
      </w:r>
      <w:r>
        <w:rPr>
          <w:sz w:val="24"/>
          <w:szCs w:val="24"/>
          <w:vertAlign w:val="subscript"/>
        </w:rPr>
        <w:t>4</w:t>
      </w:r>
      <w:r>
        <w:rPr>
          <w:sz w:val="24"/>
          <w:szCs w:val="24"/>
        </w:rPr>
        <w:t xml:space="preserve"> = </w:t>
      </w:r>
      <w:r w:rsidRPr="00BD4329">
        <w:rPr>
          <w:position w:val="-28"/>
          <w:sz w:val="24"/>
          <w:szCs w:val="24"/>
        </w:rPr>
        <w:object w:dxaOrig="1480" w:dyaOrig="660">
          <v:shape id="_x0000_i2987" type="#_x0000_t75" style="width:74.25pt;height:33pt" o:ole="">
            <v:imagedata r:id="rId2936" o:title=""/>
          </v:shape>
          <o:OLEObject Type="Embed" ProgID="Equation.DSMT4" ShapeID="_x0000_i2987" DrawAspect="Content" ObjectID="_1691821819" r:id="rId2937"/>
        </w:object>
      </w:r>
      <w:r>
        <w:rPr>
          <w:sz w:val="24"/>
          <w:szCs w:val="24"/>
        </w:rPr>
        <w:t>= 54,27%</w:t>
      </w:r>
    </w:p>
    <w:p w:rsidR="006A7EDB" w:rsidRDefault="006A7EDB" w:rsidP="00BD4329">
      <w:pPr>
        <w:jc w:val="center"/>
        <w:rPr>
          <w:sz w:val="24"/>
          <w:szCs w:val="24"/>
        </w:rPr>
      </w:pPr>
      <w:r>
        <w:rPr>
          <w:sz w:val="24"/>
          <w:szCs w:val="24"/>
        </w:rPr>
        <w:t>%MnO</w:t>
      </w:r>
      <w:r>
        <w:rPr>
          <w:sz w:val="24"/>
          <w:szCs w:val="24"/>
          <w:vertAlign w:val="subscript"/>
        </w:rPr>
        <w:t>2</w:t>
      </w:r>
      <w:r>
        <w:rPr>
          <w:sz w:val="24"/>
          <w:szCs w:val="24"/>
        </w:rPr>
        <w:t xml:space="preserve"> = </w:t>
      </w:r>
      <w:r w:rsidRPr="00BD4329">
        <w:rPr>
          <w:position w:val="-28"/>
          <w:sz w:val="24"/>
          <w:szCs w:val="24"/>
        </w:rPr>
        <w:object w:dxaOrig="1380" w:dyaOrig="660">
          <v:shape id="_x0000_i2988" type="#_x0000_t75" style="width:69pt;height:33pt" o:ole="">
            <v:imagedata r:id="rId2938" o:title=""/>
          </v:shape>
          <o:OLEObject Type="Embed" ProgID="Equation.DSMT4" ShapeID="_x0000_i2988" DrawAspect="Content" ObjectID="_1691821820" r:id="rId2939"/>
        </w:object>
      </w:r>
      <w:r>
        <w:rPr>
          <w:sz w:val="24"/>
          <w:szCs w:val="24"/>
        </w:rPr>
        <w:t xml:space="preserve"> = 23,97%</w:t>
      </w:r>
    </w:p>
    <w:p w:rsidR="006A7EDB" w:rsidRDefault="006A7EDB" w:rsidP="00BD4329">
      <w:pPr>
        <w:jc w:val="center"/>
        <w:rPr>
          <w:sz w:val="24"/>
          <w:szCs w:val="24"/>
        </w:rPr>
      </w:pPr>
      <w:r>
        <w:rPr>
          <w:sz w:val="24"/>
          <w:szCs w:val="24"/>
        </w:rPr>
        <w:t>%KMnO</w:t>
      </w:r>
      <w:r>
        <w:rPr>
          <w:sz w:val="24"/>
          <w:szCs w:val="24"/>
          <w:vertAlign w:val="subscript"/>
        </w:rPr>
        <w:t>4</w:t>
      </w:r>
      <w:r>
        <w:rPr>
          <w:sz w:val="24"/>
          <w:szCs w:val="24"/>
        </w:rPr>
        <w:t xml:space="preserve"> = 100 - (54,27 + 23,97) = 21,76%</w:t>
      </w:r>
    </w:p>
    <w:p w:rsidR="006A7EDB" w:rsidRDefault="006A7EDB" w:rsidP="00BD4329">
      <w:pPr>
        <w:jc w:val="both"/>
        <w:rPr>
          <w:sz w:val="24"/>
          <w:szCs w:val="24"/>
        </w:rPr>
      </w:pPr>
      <w:r>
        <w:rPr>
          <w:sz w:val="24"/>
          <w:szCs w:val="24"/>
        </w:rPr>
        <w:tab/>
        <w:t>Hiệu suất của phản ứng nhiệt phân là:</w:t>
      </w:r>
    </w:p>
    <w:p w:rsidR="006A7EDB" w:rsidRPr="00BD4329" w:rsidRDefault="006A7EDB" w:rsidP="001326EB">
      <w:pPr>
        <w:jc w:val="center"/>
        <w:rPr>
          <w:sz w:val="24"/>
          <w:szCs w:val="24"/>
        </w:rPr>
      </w:pPr>
      <w:r>
        <w:rPr>
          <w:sz w:val="24"/>
          <w:szCs w:val="24"/>
        </w:rPr>
        <w:t xml:space="preserve">H = </w:t>
      </w:r>
      <w:r w:rsidRPr="001326EB">
        <w:rPr>
          <w:position w:val="-24"/>
          <w:sz w:val="24"/>
          <w:szCs w:val="24"/>
        </w:rPr>
        <w:object w:dxaOrig="1480" w:dyaOrig="620">
          <v:shape id="_x0000_i2989" type="#_x0000_t75" style="width:74.25pt;height:30.75pt" o:ole="">
            <v:imagedata r:id="rId2940" o:title=""/>
          </v:shape>
          <o:OLEObject Type="Embed" ProgID="Equation.DSMT4" ShapeID="_x0000_i2989" DrawAspect="Content" ObjectID="_1691821821" r:id="rId2941"/>
        </w:object>
      </w:r>
      <w:r>
        <w:rPr>
          <w:sz w:val="24"/>
          <w:szCs w:val="24"/>
        </w:rPr>
        <w:t xml:space="preserve"> = 80%</w:t>
      </w:r>
    </w:p>
    <w:p w:rsidR="006A7EDB" w:rsidRPr="00E07512" w:rsidRDefault="006A7EDB" w:rsidP="00341671">
      <w:pPr>
        <w:jc w:val="both"/>
        <w:rPr>
          <w:i/>
          <w:sz w:val="24"/>
          <w:szCs w:val="24"/>
        </w:rPr>
      </w:pPr>
      <w:r w:rsidRPr="003034D1">
        <w:rPr>
          <w:b/>
          <w:sz w:val="24"/>
          <w:szCs w:val="24"/>
          <w:u w:val="single"/>
        </w:rPr>
        <w:t>Câu 7</w:t>
      </w:r>
      <w:r w:rsidRPr="00E07512">
        <w:rPr>
          <w:sz w:val="24"/>
          <w:szCs w:val="24"/>
        </w:rPr>
        <w:t xml:space="preserve">. </w:t>
      </w:r>
    </w:p>
    <w:p w:rsidR="006A7EDB" w:rsidRDefault="006A7EDB" w:rsidP="00341671">
      <w:pPr>
        <w:jc w:val="both"/>
        <w:rPr>
          <w:sz w:val="24"/>
          <w:szCs w:val="24"/>
        </w:rPr>
      </w:pPr>
      <w:r>
        <w:rPr>
          <w:sz w:val="24"/>
          <w:szCs w:val="24"/>
        </w:rPr>
        <w:tab/>
      </w:r>
      <w:r w:rsidRPr="002268AA">
        <w:rPr>
          <w:i/>
          <w:sz w:val="24"/>
          <w:szCs w:val="24"/>
          <w:u w:val="single"/>
        </w:rPr>
        <w:t>Xét phần 2</w:t>
      </w:r>
      <w:r>
        <w:rPr>
          <w:sz w:val="24"/>
          <w:szCs w:val="24"/>
        </w:rPr>
        <w:t>:</w:t>
      </w:r>
    </w:p>
    <w:p w:rsidR="006A7EDB" w:rsidRDefault="006A7EDB" w:rsidP="008754FA">
      <w:pPr>
        <w:jc w:val="center"/>
        <w:rPr>
          <w:sz w:val="24"/>
          <w:szCs w:val="24"/>
        </w:rPr>
      </w:pPr>
      <w:r>
        <w:rPr>
          <w:sz w:val="24"/>
          <w:szCs w:val="24"/>
        </w:rPr>
        <w:t xml:space="preserve">Mg + 2HCl </w:t>
      </w:r>
      <w:r w:rsidRPr="00E07512">
        <w:rPr>
          <w:position w:val="-6"/>
          <w:sz w:val="24"/>
          <w:szCs w:val="24"/>
        </w:rPr>
        <w:object w:dxaOrig="300" w:dyaOrig="220">
          <v:shape id="_x0000_i2990" type="#_x0000_t75" style="width:15pt;height:11.25pt" o:ole="">
            <v:imagedata r:id="rId2881" o:title=""/>
          </v:shape>
          <o:OLEObject Type="Embed" ProgID="Equation.DSMT4" ShapeID="_x0000_i2990" DrawAspect="Content" ObjectID="_1691821822" r:id="rId2942"/>
        </w:object>
      </w:r>
      <w:r>
        <w:rPr>
          <w:sz w:val="24"/>
          <w:szCs w:val="24"/>
        </w:rPr>
        <w:t xml:space="preserve"> MgCl</w:t>
      </w:r>
      <w:r>
        <w:rPr>
          <w:sz w:val="24"/>
          <w:szCs w:val="24"/>
          <w:vertAlign w:val="subscript"/>
        </w:rPr>
        <w:t>2</w:t>
      </w:r>
      <w:r>
        <w:rPr>
          <w:sz w:val="24"/>
          <w:szCs w:val="24"/>
        </w:rPr>
        <w:t xml:space="preserve"> + H</w:t>
      </w:r>
      <w:r>
        <w:rPr>
          <w:sz w:val="24"/>
          <w:szCs w:val="24"/>
          <w:vertAlign w:val="subscript"/>
        </w:rPr>
        <w:t>2</w:t>
      </w:r>
    </w:p>
    <w:p w:rsidR="006A7EDB" w:rsidRDefault="006A7EDB" w:rsidP="00341671">
      <w:pPr>
        <w:jc w:val="both"/>
        <w:rPr>
          <w:sz w:val="24"/>
          <w:szCs w:val="24"/>
        </w:rPr>
      </w:pPr>
      <w:r>
        <w:rPr>
          <w:sz w:val="24"/>
          <w:szCs w:val="24"/>
        </w:rPr>
        <w:tab/>
        <w:t>Theo PTHH: n</w:t>
      </w:r>
      <w:r>
        <w:rPr>
          <w:sz w:val="24"/>
          <w:szCs w:val="24"/>
          <w:vertAlign w:val="subscript"/>
        </w:rPr>
        <w:t>Mg</w:t>
      </w:r>
      <w:r>
        <w:rPr>
          <w:sz w:val="24"/>
          <w:szCs w:val="24"/>
        </w:rPr>
        <w:t xml:space="preserve"> = </w:t>
      </w:r>
      <w:r w:rsidRPr="00381D0B">
        <w:rPr>
          <w:position w:val="-16"/>
          <w:sz w:val="24"/>
          <w:szCs w:val="24"/>
        </w:rPr>
        <w:object w:dxaOrig="420" w:dyaOrig="400">
          <v:shape id="_x0000_i2991" type="#_x0000_t75" style="width:21pt;height:20.25pt" o:ole="">
            <v:imagedata r:id="rId2900" o:title=""/>
          </v:shape>
          <o:OLEObject Type="Embed" ProgID="Equation.DSMT4" ShapeID="_x0000_i2991" DrawAspect="Content" ObjectID="_1691821823" r:id="rId2943"/>
        </w:object>
      </w:r>
      <w:r>
        <w:rPr>
          <w:sz w:val="24"/>
          <w:szCs w:val="24"/>
        </w:rPr>
        <w:t xml:space="preserve">= </w:t>
      </w:r>
      <w:r w:rsidRPr="002268AA">
        <w:rPr>
          <w:position w:val="-28"/>
          <w:sz w:val="24"/>
          <w:szCs w:val="24"/>
        </w:rPr>
        <w:object w:dxaOrig="560" w:dyaOrig="660">
          <v:shape id="_x0000_i2992" type="#_x0000_t75" style="width:27.75pt;height:33pt" o:ole="">
            <v:imagedata r:id="rId2944" o:title=""/>
          </v:shape>
          <o:OLEObject Type="Embed" ProgID="Equation.DSMT4" ShapeID="_x0000_i2992" DrawAspect="Content" ObjectID="_1691821824" r:id="rId2945"/>
        </w:object>
      </w:r>
      <w:r>
        <w:rPr>
          <w:sz w:val="24"/>
          <w:szCs w:val="24"/>
        </w:rPr>
        <w:t>= 0,15 mol</w:t>
      </w:r>
    </w:p>
    <w:p w:rsidR="006A7EDB" w:rsidRDefault="006A7EDB" w:rsidP="00341671">
      <w:pPr>
        <w:jc w:val="both"/>
        <w:rPr>
          <w:sz w:val="24"/>
          <w:szCs w:val="24"/>
        </w:rPr>
      </w:pPr>
      <w:r>
        <w:rPr>
          <w:sz w:val="24"/>
          <w:szCs w:val="24"/>
        </w:rPr>
        <w:tab/>
      </w:r>
      <w:r w:rsidRPr="00D61DBF">
        <w:rPr>
          <w:i/>
          <w:sz w:val="24"/>
          <w:szCs w:val="24"/>
          <w:u w:val="single"/>
        </w:rPr>
        <w:t>Xét phần 1</w:t>
      </w:r>
      <w:r>
        <w:rPr>
          <w:sz w:val="24"/>
          <w:szCs w:val="24"/>
        </w:rPr>
        <w:t>:</w:t>
      </w:r>
    </w:p>
    <w:p w:rsidR="006A7EDB" w:rsidRDefault="006A7EDB" w:rsidP="002268AA">
      <w:pPr>
        <w:jc w:val="center"/>
        <w:rPr>
          <w:sz w:val="24"/>
          <w:szCs w:val="24"/>
        </w:rPr>
      </w:pPr>
      <w:r>
        <w:rPr>
          <w:sz w:val="24"/>
          <w:szCs w:val="24"/>
        </w:rPr>
        <w:t>2Cu + O</w:t>
      </w:r>
      <w:r>
        <w:rPr>
          <w:sz w:val="24"/>
          <w:szCs w:val="24"/>
          <w:vertAlign w:val="subscript"/>
        </w:rPr>
        <w:t>2</w:t>
      </w:r>
      <w:r>
        <w:rPr>
          <w:sz w:val="24"/>
          <w:szCs w:val="24"/>
        </w:rPr>
        <w:t xml:space="preserve"> </w:t>
      </w:r>
      <w:r w:rsidRPr="00E07512">
        <w:rPr>
          <w:position w:val="-6"/>
          <w:sz w:val="24"/>
          <w:szCs w:val="24"/>
        </w:rPr>
        <w:object w:dxaOrig="680" w:dyaOrig="360">
          <v:shape id="_x0000_i2993" type="#_x0000_t75" style="width:33.75pt;height:18pt" o:ole="">
            <v:imagedata r:id="rId2855" o:title=""/>
          </v:shape>
          <o:OLEObject Type="Embed" ProgID="Equation.DSMT4" ShapeID="_x0000_i2993" DrawAspect="Content" ObjectID="_1691821825" r:id="rId2946"/>
        </w:object>
      </w:r>
      <w:r>
        <w:rPr>
          <w:sz w:val="24"/>
          <w:szCs w:val="24"/>
        </w:rPr>
        <w:t xml:space="preserve"> 2CuO</w:t>
      </w:r>
    </w:p>
    <w:p w:rsidR="006A7EDB" w:rsidRDefault="006A7EDB" w:rsidP="002268AA">
      <w:pPr>
        <w:jc w:val="center"/>
        <w:rPr>
          <w:sz w:val="24"/>
          <w:szCs w:val="24"/>
        </w:rPr>
      </w:pPr>
      <w:r>
        <w:rPr>
          <w:sz w:val="24"/>
          <w:szCs w:val="24"/>
        </w:rPr>
        <w:t>2Mg + O</w:t>
      </w:r>
      <w:r>
        <w:rPr>
          <w:sz w:val="24"/>
          <w:szCs w:val="24"/>
          <w:vertAlign w:val="subscript"/>
        </w:rPr>
        <w:t>2</w:t>
      </w:r>
      <w:r>
        <w:rPr>
          <w:sz w:val="24"/>
          <w:szCs w:val="24"/>
        </w:rPr>
        <w:t xml:space="preserve"> </w:t>
      </w:r>
      <w:r w:rsidRPr="00E07512">
        <w:rPr>
          <w:position w:val="-6"/>
          <w:sz w:val="24"/>
          <w:szCs w:val="24"/>
        </w:rPr>
        <w:object w:dxaOrig="680" w:dyaOrig="360">
          <v:shape id="_x0000_i2994" type="#_x0000_t75" style="width:33.75pt;height:18pt" o:ole="">
            <v:imagedata r:id="rId2855" o:title=""/>
          </v:shape>
          <o:OLEObject Type="Embed" ProgID="Equation.DSMT4" ShapeID="_x0000_i2994" DrawAspect="Content" ObjectID="_1691821826" r:id="rId2947"/>
        </w:object>
      </w:r>
      <w:r>
        <w:rPr>
          <w:sz w:val="24"/>
          <w:szCs w:val="24"/>
        </w:rPr>
        <w:t xml:space="preserve"> 2MgO</w:t>
      </w:r>
    </w:p>
    <w:p w:rsidR="006A7EDB" w:rsidRDefault="006A7EDB" w:rsidP="00341671">
      <w:pPr>
        <w:jc w:val="both"/>
        <w:rPr>
          <w:sz w:val="24"/>
          <w:szCs w:val="24"/>
        </w:rPr>
      </w:pPr>
      <w:r>
        <w:rPr>
          <w:sz w:val="24"/>
          <w:szCs w:val="24"/>
        </w:rPr>
        <w:tab/>
        <w:t>Theo đề bài, khối lượng hỗn hợp chất rắn tăng là do O</w:t>
      </w:r>
      <w:r>
        <w:rPr>
          <w:sz w:val="24"/>
          <w:szCs w:val="24"/>
          <w:vertAlign w:val="subscript"/>
        </w:rPr>
        <w:t>2</w:t>
      </w:r>
      <w:r>
        <w:rPr>
          <w:sz w:val="24"/>
          <w:szCs w:val="24"/>
        </w:rPr>
        <w:t xml:space="preserve"> phản ứng.</w:t>
      </w:r>
    </w:p>
    <w:p w:rsidR="006A7EDB" w:rsidRDefault="006A7EDB" w:rsidP="00341671">
      <w:pPr>
        <w:jc w:val="both"/>
        <w:rPr>
          <w:sz w:val="24"/>
          <w:szCs w:val="24"/>
        </w:rPr>
      </w:pPr>
      <w:r>
        <w:rPr>
          <w:sz w:val="24"/>
          <w:szCs w:val="24"/>
        </w:rPr>
        <w:tab/>
        <w:t>Theo đề bài:</w:t>
      </w:r>
    </w:p>
    <w:p w:rsidR="006A7EDB" w:rsidRPr="008D4128" w:rsidRDefault="006A7EDB" w:rsidP="008D4128">
      <w:pPr>
        <w:jc w:val="center"/>
        <w:rPr>
          <w:sz w:val="24"/>
          <w:szCs w:val="24"/>
        </w:rPr>
      </w:pPr>
      <w:r w:rsidRPr="00381D0B">
        <w:rPr>
          <w:position w:val="-16"/>
          <w:sz w:val="24"/>
          <w:szCs w:val="24"/>
        </w:rPr>
        <w:object w:dxaOrig="400" w:dyaOrig="400">
          <v:shape id="_x0000_i2995" type="#_x0000_t75" style="width:20.25pt;height:20.25pt" o:ole="">
            <v:imagedata r:id="rId2948" o:title=""/>
          </v:shape>
          <o:OLEObject Type="Embed" ProgID="Equation.DSMT4" ShapeID="_x0000_i2995" DrawAspect="Content" ObjectID="_1691821827" r:id="rId2949"/>
        </w:object>
      </w:r>
      <w:r>
        <w:rPr>
          <w:sz w:val="24"/>
          <w:szCs w:val="24"/>
        </w:rPr>
        <w:t xml:space="preserve">= </w:t>
      </w:r>
      <w:r w:rsidRPr="008D4128">
        <w:rPr>
          <w:position w:val="-24"/>
          <w:sz w:val="24"/>
          <w:szCs w:val="24"/>
        </w:rPr>
        <w:object w:dxaOrig="1400" w:dyaOrig="620">
          <v:shape id="_x0000_i2996" type="#_x0000_t75" style="width:69.75pt;height:30.75pt" o:ole="">
            <v:imagedata r:id="rId2950" o:title=""/>
          </v:shape>
          <o:OLEObject Type="Embed" ProgID="Equation.DSMT4" ShapeID="_x0000_i2996" DrawAspect="Content" ObjectID="_1691821828" r:id="rId2951"/>
        </w:object>
      </w:r>
      <w:r>
        <w:rPr>
          <w:sz w:val="24"/>
          <w:szCs w:val="24"/>
        </w:rPr>
        <w:t xml:space="preserve"> = </w:t>
      </w:r>
      <w:r w:rsidRPr="008D4128">
        <w:rPr>
          <w:position w:val="-24"/>
          <w:sz w:val="24"/>
          <w:szCs w:val="24"/>
        </w:rPr>
        <w:object w:dxaOrig="340" w:dyaOrig="620">
          <v:shape id="_x0000_i2997" type="#_x0000_t75" style="width:17.25pt;height:30.75pt" o:ole="">
            <v:imagedata r:id="rId2952" o:title=""/>
          </v:shape>
          <o:OLEObject Type="Embed" ProgID="Equation.DSMT4" ShapeID="_x0000_i2997" DrawAspect="Content" ObjectID="_1691821829" r:id="rId2953"/>
        </w:object>
      </w:r>
      <w:r>
        <w:rPr>
          <w:sz w:val="24"/>
          <w:szCs w:val="24"/>
        </w:rPr>
        <w:t xml:space="preserve"> </w:t>
      </w:r>
      <w:r w:rsidRPr="008D4128">
        <w:rPr>
          <w:position w:val="-6"/>
          <w:sz w:val="24"/>
          <w:szCs w:val="24"/>
        </w:rPr>
        <w:object w:dxaOrig="300" w:dyaOrig="220">
          <v:shape id="_x0000_i2998" type="#_x0000_t75" style="width:15pt;height:11.25pt" o:ole="">
            <v:imagedata r:id="rId2954" o:title=""/>
          </v:shape>
          <o:OLEObject Type="Embed" ProgID="Equation.DSMT4" ShapeID="_x0000_i2998" DrawAspect="Content" ObjectID="_1691821830" r:id="rId2955"/>
        </w:object>
      </w:r>
      <w:r>
        <w:rPr>
          <w:sz w:val="24"/>
          <w:szCs w:val="24"/>
        </w:rPr>
        <w:t xml:space="preserve"> n</w:t>
      </w:r>
      <w:r>
        <w:rPr>
          <w:sz w:val="24"/>
          <w:szCs w:val="24"/>
          <w:vertAlign w:val="subscript"/>
        </w:rPr>
        <w:t>Cu</w:t>
      </w:r>
      <w:r>
        <w:rPr>
          <w:sz w:val="24"/>
          <w:szCs w:val="24"/>
        </w:rPr>
        <w:t xml:space="preserve"> = 0,35 mol</w:t>
      </w:r>
    </w:p>
    <w:p w:rsidR="006A7EDB" w:rsidRDefault="006A7EDB" w:rsidP="00341671">
      <w:pPr>
        <w:jc w:val="both"/>
        <w:rPr>
          <w:sz w:val="24"/>
          <w:szCs w:val="24"/>
        </w:rPr>
      </w:pPr>
      <w:r>
        <w:rPr>
          <w:sz w:val="24"/>
          <w:szCs w:val="24"/>
        </w:rPr>
        <w:tab/>
        <w:t>Vậy giá trị của m = 2(0,35.64 + 0,15.24) = 52 gam</w:t>
      </w:r>
    </w:p>
    <w:p w:rsidR="006A7EDB" w:rsidRDefault="006A7EDB" w:rsidP="00341671">
      <w:pPr>
        <w:jc w:val="both"/>
        <w:rPr>
          <w:sz w:val="24"/>
          <w:szCs w:val="24"/>
        </w:rPr>
      </w:pPr>
      <w:r>
        <w:rPr>
          <w:sz w:val="24"/>
          <w:szCs w:val="24"/>
        </w:rPr>
        <w:tab/>
        <w:t>Thành phần % khối lượng mỗi kim loại trong hỗn hợp là:</w:t>
      </w:r>
    </w:p>
    <w:p w:rsidR="006A7EDB" w:rsidRDefault="006A7EDB" w:rsidP="00CF2CE1">
      <w:pPr>
        <w:jc w:val="center"/>
        <w:rPr>
          <w:sz w:val="24"/>
          <w:szCs w:val="24"/>
        </w:rPr>
      </w:pPr>
      <w:r>
        <w:rPr>
          <w:sz w:val="24"/>
          <w:szCs w:val="24"/>
        </w:rPr>
        <w:t xml:space="preserve">%Cu = </w:t>
      </w:r>
      <w:r w:rsidRPr="008D4128">
        <w:rPr>
          <w:position w:val="-24"/>
          <w:sz w:val="24"/>
          <w:szCs w:val="24"/>
        </w:rPr>
        <w:object w:dxaOrig="1800" w:dyaOrig="620">
          <v:shape id="_x0000_i2999" type="#_x0000_t75" style="width:90pt;height:30.75pt" o:ole="">
            <v:imagedata r:id="rId2956" o:title=""/>
          </v:shape>
          <o:OLEObject Type="Embed" ProgID="Equation.DSMT4" ShapeID="_x0000_i2999" DrawAspect="Content" ObjectID="_1691821831" r:id="rId2957"/>
        </w:object>
      </w:r>
      <w:r>
        <w:rPr>
          <w:sz w:val="24"/>
          <w:szCs w:val="24"/>
        </w:rPr>
        <w:t xml:space="preserve"> = 86,15%; </w:t>
      </w:r>
      <w:r>
        <w:rPr>
          <w:sz w:val="24"/>
          <w:szCs w:val="24"/>
        </w:rPr>
        <w:tab/>
        <w:t>%Mg = 100 - 86,15 = 13,85%</w:t>
      </w:r>
    </w:p>
    <w:p w:rsidR="006A7EDB" w:rsidRPr="00E07512" w:rsidRDefault="006A7EDB" w:rsidP="00341671">
      <w:pPr>
        <w:jc w:val="both"/>
        <w:rPr>
          <w:i/>
          <w:sz w:val="24"/>
          <w:szCs w:val="24"/>
        </w:rPr>
      </w:pPr>
      <w:r w:rsidRPr="003034D1">
        <w:rPr>
          <w:b/>
          <w:sz w:val="24"/>
          <w:szCs w:val="24"/>
          <w:u w:val="single"/>
        </w:rPr>
        <w:t>Câu 8</w:t>
      </w:r>
      <w:r w:rsidRPr="00E07512">
        <w:rPr>
          <w:sz w:val="24"/>
          <w:szCs w:val="24"/>
        </w:rPr>
        <w:t xml:space="preserve">. </w:t>
      </w:r>
    </w:p>
    <w:p w:rsidR="006A7EDB" w:rsidRDefault="006A7EDB" w:rsidP="00341671">
      <w:pPr>
        <w:jc w:val="both"/>
        <w:rPr>
          <w:sz w:val="24"/>
          <w:szCs w:val="24"/>
        </w:rPr>
      </w:pPr>
      <w:r>
        <w:rPr>
          <w:sz w:val="24"/>
          <w:szCs w:val="24"/>
        </w:rPr>
        <w:tab/>
        <w:t>Phương trình hóa học:</w:t>
      </w:r>
    </w:p>
    <w:p w:rsidR="006A7EDB" w:rsidRDefault="006A7EDB" w:rsidP="00DF3F70">
      <w:pPr>
        <w:jc w:val="center"/>
        <w:rPr>
          <w:sz w:val="24"/>
          <w:szCs w:val="24"/>
        </w:rPr>
      </w:pPr>
      <w:r>
        <w:rPr>
          <w:sz w:val="24"/>
          <w:szCs w:val="24"/>
        </w:rPr>
        <w:t>S + O</w:t>
      </w:r>
      <w:r>
        <w:rPr>
          <w:sz w:val="24"/>
          <w:szCs w:val="24"/>
          <w:vertAlign w:val="subscript"/>
        </w:rPr>
        <w:t>2</w:t>
      </w:r>
      <w:r>
        <w:rPr>
          <w:sz w:val="24"/>
          <w:szCs w:val="24"/>
        </w:rPr>
        <w:t xml:space="preserve"> </w:t>
      </w:r>
      <w:r w:rsidRPr="00E07512">
        <w:rPr>
          <w:position w:val="-6"/>
          <w:sz w:val="24"/>
          <w:szCs w:val="24"/>
        </w:rPr>
        <w:object w:dxaOrig="680" w:dyaOrig="360">
          <v:shape id="_x0000_i3000" type="#_x0000_t75" style="width:33.75pt;height:18pt" o:ole="">
            <v:imagedata r:id="rId2855" o:title=""/>
          </v:shape>
          <o:OLEObject Type="Embed" ProgID="Equation.DSMT4" ShapeID="_x0000_i3000" DrawAspect="Content" ObjectID="_1691821832" r:id="rId2958"/>
        </w:object>
      </w:r>
      <w:r>
        <w:rPr>
          <w:sz w:val="24"/>
          <w:szCs w:val="24"/>
        </w:rPr>
        <w:t xml:space="preserve"> SO</w:t>
      </w:r>
      <w:r>
        <w:rPr>
          <w:sz w:val="24"/>
          <w:szCs w:val="24"/>
          <w:vertAlign w:val="subscript"/>
        </w:rPr>
        <w:t>2</w:t>
      </w:r>
    </w:p>
    <w:p w:rsidR="006A7EDB" w:rsidRPr="00DF3F70" w:rsidRDefault="006A7EDB" w:rsidP="00341671">
      <w:pPr>
        <w:jc w:val="both"/>
        <w:rPr>
          <w:sz w:val="24"/>
          <w:szCs w:val="24"/>
        </w:rPr>
      </w:pPr>
      <w:r>
        <w:rPr>
          <w:sz w:val="24"/>
          <w:szCs w:val="24"/>
        </w:rPr>
        <w:tab/>
        <w:t>Lưu huỳnh đioxit SO</w:t>
      </w:r>
      <w:r>
        <w:rPr>
          <w:sz w:val="24"/>
          <w:szCs w:val="24"/>
          <w:vertAlign w:val="subscript"/>
        </w:rPr>
        <w:t>2</w:t>
      </w:r>
      <w:r>
        <w:rPr>
          <w:sz w:val="24"/>
          <w:szCs w:val="24"/>
        </w:rPr>
        <w:t xml:space="preserve"> là chất khí, không màu, mùi hắc và độc. Trong nhà kho kín, khi đốt lưu huỳnh chuột hít phải khói có chứa SO</w:t>
      </w:r>
      <w:r>
        <w:rPr>
          <w:sz w:val="24"/>
          <w:szCs w:val="24"/>
          <w:vertAlign w:val="subscript"/>
        </w:rPr>
        <w:t>2</w:t>
      </w:r>
      <w:r>
        <w:rPr>
          <w:sz w:val="24"/>
          <w:szCs w:val="24"/>
        </w:rPr>
        <w:t xml:space="preserve"> sẽ bị sưng yết hầu, co giật, tê liệt cơ quan hô hấp dẫn đến ngạt mà chết.</w:t>
      </w:r>
    </w:p>
    <w:p w:rsidR="006A7EDB" w:rsidRDefault="006A7EDB" w:rsidP="00341671">
      <w:pPr>
        <w:jc w:val="both"/>
        <w:rPr>
          <w:sz w:val="24"/>
          <w:szCs w:val="24"/>
        </w:rPr>
      </w:pPr>
      <w:r w:rsidRPr="003034D1">
        <w:rPr>
          <w:b/>
          <w:sz w:val="24"/>
          <w:szCs w:val="24"/>
          <w:u w:val="single"/>
        </w:rPr>
        <w:t>Câu 9</w:t>
      </w:r>
      <w:r w:rsidRPr="00E07512">
        <w:rPr>
          <w:sz w:val="24"/>
          <w:szCs w:val="24"/>
        </w:rPr>
        <w:t xml:space="preserve">. </w:t>
      </w:r>
    </w:p>
    <w:p w:rsidR="006A7EDB" w:rsidRPr="00E07512" w:rsidRDefault="006A7EDB" w:rsidP="00341671">
      <w:pPr>
        <w:jc w:val="both"/>
        <w:rPr>
          <w:i/>
          <w:sz w:val="24"/>
          <w:szCs w:val="24"/>
        </w:rPr>
      </w:pPr>
      <w:r>
        <w:rPr>
          <w:sz w:val="24"/>
          <w:szCs w:val="24"/>
        </w:rPr>
        <w:tab/>
        <w:t>HS lấy được ví dụ cụ thể về vận dụng kiến thức liên môn để giải quyết các vấn đề trong thực tiễn. và chỉ ra những kiến thức của các môn đã vận dụng.</w:t>
      </w:r>
    </w:p>
    <w:p w:rsidR="006A7EDB" w:rsidRPr="001C60DF" w:rsidRDefault="006A7EDB" w:rsidP="00D9109E">
      <w:pPr>
        <w:jc w:val="both"/>
      </w:pPr>
    </w:p>
    <w:tbl>
      <w:tblPr>
        <w:tblW w:w="9923" w:type="dxa"/>
        <w:tblInd w:w="108" w:type="dxa"/>
        <w:tblLook w:val="04A0" w:firstRow="1" w:lastRow="0" w:firstColumn="1" w:lastColumn="0" w:noHBand="0" w:noVBand="1"/>
      </w:tblPr>
      <w:tblGrid>
        <w:gridCol w:w="4172"/>
        <w:gridCol w:w="5751"/>
      </w:tblGrid>
      <w:tr w:rsidR="006A7EDB" w:rsidRPr="004C6C39" w:rsidTr="00E47E52">
        <w:tc>
          <w:tcPr>
            <w:tcW w:w="4172" w:type="dxa"/>
            <w:shd w:val="clear" w:color="auto" w:fill="auto"/>
          </w:tcPr>
          <w:p w:rsidR="006A7EDB" w:rsidRPr="004C6C39" w:rsidRDefault="006A7EDB" w:rsidP="00E47E52">
            <w:pPr>
              <w:jc w:val="center"/>
              <w:rPr>
                <w:b/>
                <w:sz w:val="26"/>
                <w:szCs w:val="26"/>
              </w:rPr>
            </w:pPr>
            <w:r w:rsidRPr="004C6C39">
              <w:rPr>
                <w:b/>
                <w:sz w:val="26"/>
                <w:szCs w:val="26"/>
                <w:lang w:val="vi-VN"/>
              </w:rPr>
              <w:t>PHÒNG GIÁO DỤC &amp; ĐÀO TẠO</w:t>
            </w:r>
            <w:r w:rsidRPr="004C6C39">
              <w:rPr>
                <w:b/>
                <w:sz w:val="26"/>
                <w:szCs w:val="26"/>
              </w:rPr>
              <w:t xml:space="preserve"> </w:t>
            </w:r>
          </w:p>
          <w:p w:rsidR="006A7EDB" w:rsidRPr="004C6C39" w:rsidRDefault="006A7EDB" w:rsidP="00E47E52">
            <w:pPr>
              <w:jc w:val="center"/>
              <w:rPr>
                <w:b/>
                <w:sz w:val="26"/>
                <w:szCs w:val="26"/>
                <w:lang w:val="vi-VN"/>
              </w:rPr>
            </w:pPr>
            <w:r w:rsidRPr="004C6C39">
              <w:rPr>
                <w:b/>
                <w:sz w:val="26"/>
                <w:szCs w:val="26"/>
                <w:lang w:val="vi-VN"/>
              </w:rPr>
              <w:t>HUYỆN BÁ THƯỚC</w:t>
            </w:r>
          </w:p>
          <w:p w:rsidR="006A7EDB" w:rsidRPr="004C6C39" w:rsidRDefault="006A7EDB" w:rsidP="00E47E52">
            <w:pPr>
              <w:jc w:val="center"/>
              <w:rPr>
                <w:b/>
                <w:sz w:val="26"/>
                <w:szCs w:val="26"/>
                <w:lang w:val="fr-FR"/>
              </w:rPr>
            </w:pPr>
          </w:p>
          <w:p w:rsidR="006A7EDB" w:rsidRPr="00E47E52" w:rsidRDefault="006A7EDB" w:rsidP="00E47E52">
            <w:pPr>
              <w:jc w:val="center"/>
              <w:rPr>
                <w:sz w:val="26"/>
                <w:szCs w:val="26"/>
                <w:lang w:val="vi-VN"/>
              </w:rPr>
            </w:pPr>
            <w:r>
              <w:rPr>
                <w:noProof/>
                <w:sz w:val="26"/>
                <w:szCs w:val="26"/>
              </w:rPr>
              <mc:AlternateContent>
                <mc:Choice Requires="wps">
                  <w:drawing>
                    <wp:inline distT="0" distB="0" distL="0" distR="0">
                      <wp:extent cx="1313815" cy="340995"/>
                      <wp:effectExtent l="0" t="0" r="635" b="1905"/>
                      <wp:docPr id="5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40995"/>
                              </a:xfrm>
                              <a:prstGeom prst="rect">
                                <a:avLst/>
                              </a:prstGeom>
                              <a:solidFill>
                                <a:srgbClr val="FFFFFF"/>
                              </a:solidFill>
                              <a:ln w="9525">
                                <a:solidFill>
                                  <a:srgbClr val="000000"/>
                                </a:solidFill>
                                <a:miter lim="800000"/>
                                <a:headEnd/>
                                <a:tailEnd/>
                              </a:ln>
                            </wps:spPr>
                            <wps:txbx>
                              <w:txbxContent>
                                <w:p w:rsidR="006A7EDB" w:rsidRPr="00281600" w:rsidRDefault="006A7EDB" w:rsidP="0064495D">
                                  <w:pPr>
                                    <w:jc w:val="center"/>
                                    <w:rPr>
                                      <w:b/>
                                      <w:sz w:val="26"/>
                                      <w:szCs w:val="26"/>
                                    </w:rPr>
                                  </w:pPr>
                                  <w:r w:rsidRPr="00281600">
                                    <w:rPr>
                                      <w:b/>
                                      <w:sz w:val="26"/>
                                      <w:szCs w:val="26"/>
                                    </w:rPr>
                                    <w:t>Đề chính thức</w:t>
                                  </w:r>
                                </w:p>
                              </w:txbxContent>
                            </wps:txbx>
                            <wps:bodyPr rot="0" vert="horz" wrap="square" lIns="91440" tIns="45720" rIns="91440" bIns="45720" anchor="t" anchorCtr="0" upright="1">
                              <a:noAutofit/>
                            </wps:bodyPr>
                          </wps:wsp>
                        </a:graphicData>
                      </a:graphic>
                    </wp:inline>
                  </w:drawing>
                </mc:Choice>
                <mc:Fallback>
                  <w:pict>
                    <v:rect id="Rectangle 78" o:spid="_x0000_s1437" style="width:103.4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">
                      <v:textbox>
                        <w:txbxContent>
                          <w:p w:rsidR="006A7EDB" w:rsidRPr="00281600" w:rsidRDefault="006A7EDB" w:rsidP="0064495D">
                            <w:pPr>
                              <w:jc w:val="center"/>
                              <w:rPr>
                                <w:b/>
                                <w:sz w:val="26"/>
                                <w:szCs w:val="26"/>
                              </w:rPr>
                            </w:pPr>
                            <w:r w:rsidRPr="00281600">
                              <w:rPr>
                                <w:b/>
                                <w:sz w:val="26"/>
                                <w:szCs w:val="26"/>
                              </w:rPr>
                              <w:t>Đề chính thức</w:t>
                            </w:r>
                          </w:p>
                        </w:txbxContent>
                      </v:textbox>
                      <w10:anchorlock/>
                    </v:rect>
                  </w:pict>
                </mc:Fallback>
              </mc:AlternateContent>
            </w:r>
          </w:p>
        </w:tc>
        <w:tc>
          <w:tcPr>
            <w:tcW w:w="5751" w:type="dxa"/>
            <w:shd w:val="clear" w:color="auto" w:fill="auto"/>
          </w:tcPr>
          <w:p w:rsidR="006A7EDB" w:rsidRPr="004C6C39" w:rsidRDefault="006A7EDB" w:rsidP="00E47E52">
            <w:pPr>
              <w:jc w:val="center"/>
              <w:rPr>
                <w:b/>
                <w:sz w:val="26"/>
                <w:szCs w:val="26"/>
                <w:lang w:val="vi-VN"/>
              </w:rPr>
            </w:pPr>
            <w:r w:rsidRPr="004C6C39">
              <w:rPr>
                <w:b/>
                <w:sz w:val="26"/>
                <w:szCs w:val="26"/>
                <w:lang w:val="vi-VN"/>
              </w:rPr>
              <w:t>ĐỀ THI GIAO LƯU HỌC SINH GIỎI CỤM</w:t>
            </w:r>
          </w:p>
          <w:p w:rsidR="006A7EDB" w:rsidRPr="00E47E52" w:rsidRDefault="006A7EDB" w:rsidP="00E47E52">
            <w:pPr>
              <w:jc w:val="center"/>
              <w:rPr>
                <w:b/>
                <w:sz w:val="26"/>
                <w:szCs w:val="26"/>
                <w:lang w:val="vi-VN"/>
              </w:rPr>
            </w:pPr>
            <w:r w:rsidRPr="004C6C39">
              <w:rPr>
                <w:b/>
                <w:sz w:val="26"/>
                <w:szCs w:val="26"/>
                <w:lang w:val="vi-VN"/>
              </w:rPr>
              <w:t>NĂM HỌC: 2018-201</w:t>
            </w:r>
            <w:r w:rsidRPr="00E47E52">
              <w:rPr>
                <w:b/>
                <w:sz w:val="26"/>
                <w:szCs w:val="26"/>
                <w:lang w:val="vi-VN"/>
              </w:rPr>
              <w:t>9</w:t>
            </w:r>
          </w:p>
          <w:p w:rsidR="006A7EDB" w:rsidRPr="004C6C39" w:rsidRDefault="006A7EDB" w:rsidP="00E47E52">
            <w:pPr>
              <w:jc w:val="center"/>
              <w:rPr>
                <w:sz w:val="26"/>
                <w:szCs w:val="26"/>
                <w:lang w:val="vi-VN"/>
              </w:rPr>
            </w:pPr>
            <w:r w:rsidRPr="00E47E52">
              <w:rPr>
                <w:sz w:val="26"/>
                <w:szCs w:val="26"/>
                <w:lang w:val="vi-VN"/>
              </w:rPr>
              <w:t xml:space="preserve">Môn thi: </w:t>
            </w:r>
            <w:r w:rsidRPr="00E47E52">
              <w:rPr>
                <w:b/>
                <w:sz w:val="26"/>
                <w:szCs w:val="26"/>
                <w:lang w:val="vi-VN"/>
              </w:rPr>
              <w:t>HÓA HỌC</w:t>
            </w:r>
            <w:r w:rsidRPr="004C6C39">
              <w:rPr>
                <w:b/>
                <w:sz w:val="26"/>
                <w:szCs w:val="26"/>
                <w:lang w:val="vi-VN"/>
              </w:rPr>
              <w:t xml:space="preserve"> 8</w:t>
            </w:r>
          </w:p>
          <w:p w:rsidR="006A7EDB" w:rsidRPr="004C6C39" w:rsidRDefault="006A7EDB" w:rsidP="00E47E52">
            <w:pPr>
              <w:jc w:val="center"/>
              <w:rPr>
                <w:b/>
                <w:i/>
                <w:sz w:val="26"/>
                <w:szCs w:val="26"/>
              </w:rPr>
            </w:pPr>
            <w:r w:rsidRPr="004C6C39">
              <w:rPr>
                <w:b/>
                <w:i/>
                <w:sz w:val="26"/>
                <w:szCs w:val="26"/>
                <w:lang w:val="vi-VN"/>
              </w:rPr>
              <w:t>Thời gian</w:t>
            </w:r>
            <w:r w:rsidRPr="004C6C39">
              <w:rPr>
                <w:b/>
                <w:i/>
                <w:sz w:val="26"/>
                <w:szCs w:val="26"/>
              </w:rPr>
              <w:t xml:space="preserve">: </w:t>
            </w:r>
            <w:r w:rsidRPr="004C6C39">
              <w:rPr>
                <w:i/>
                <w:sz w:val="26"/>
                <w:szCs w:val="26"/>
              </w:rPr>
              <w:t>1</w:t>
            </w:r>
            <w:r w:rsidRPr="004C6C39">
              <w:rPr>
                <w:i/>
                <w:sz w:val="26"/>
                <w:szCs w:val="26"/>
                <w:lang w:val="vi-VN"/>
              </w:rPr>
              <w:t>2</w:t>
            </w:r>
            <w:r w:rsidRPr="004C6C39">
              <w:rPr>
                <w:i/>
                <w:sz w:val="26"/>
                <w:szCs w:val="26"/>
              </w:rPr>
              <w:t>0 phút (không kể thời gian giao đề)</w:t>
            </w:r>
          </w:p>
        </w:tc>
      </w:tr>
    </w:tbl>
    <w:p w:rsidR="006A7EDB" w:rsidRPr="004C6C39" w:rsidRDefault="006A7EDB" w:rsidP="00E47E52">
      <w:pPr>
        <w:jc w:val="center"/>
        <w:rPr>
          <w:b/>
          <w:sz w:val="26"/>
          <w:szCs w:val="26"/>
          <w:lang w:val="vi-VN"/>
        </w:rPr>
      </w:pPr>
    </w:p>
    <w:p w:rsidR="006A7EDB" w:rsidRPr="004C6C39" w:rsidRDefault="006A7EDB" w:rsidP="00E47E52">
      <w:pPr>
        <w:jc w:val="both"/>
        <w:rPr>
          <w:b/>
          <w:sz w:val="26"/>
          <w:szCs w:val="26"/>
          <w:lang w:val="vi-VN"/>
        </w:rPr>
      </w:pPr>
      <w:r w:rsidRPr="004C6C39">
        <w:rPr>
          <w:b/>
          <w:sz w:val="26"/>
          <w:szCs w:val="26"/>
          <w:lang w:val="vi-VN"/>
        </w:rPr>
        <w:t>Câu 1 (2,0 điểm):</w:t>
      </w:r>
    </w:p>
    <w:p w:rsidR="006A7EDB" w:rsidRPr="004C6C39" w:rsidRDefault="006A7EDB" w:rsidP="00E47E52">
      <w:pPr>
        <w:jc w:val="both"/>
        <w:rPr>
          <w:sz w:val="26"/>
          <w:szCs w:val="26"/>
          <w:lang w:val="vi-VN"/>
        </w:rPr>
      </w:pPr>
      <w:r w:rsidRPr="00E47E52">
        <w:rPr>
          <w:b/>
          <w:sz w:val="26"/>
          <w:szCs w:val="26"/>
          <w:lang w:val="vi-VN"/>
        </w:rPr>
        <w:t>1/.</w:t>
      </w:r>
      <w:r w:rsidRPr="004C6C39">
        <w:rPr>
          <w:sz w:val="26"/>
          <w:szCs w:val="26"/>
          <w:lang w:val="vi-VN"/>
        </w:rPr>
        <w:t xml:space="preserve"> Chọn các chất thích hợp ứng với mỗi chữ cái. Viết phương trình hóa học hoàn thành chuỗi phản ứng sau:</w:t>
      </w:r>
    </w:p>
    <w:p w:rsidR="006A7EDB" w:rsidRPr="004C6C39" w:rsidRDefault="006A7EDB" w:rsidP="00E47E52">
      <w:pPr>
        <w:jc w:val="center"/>
        <w:rPr>
          <w:position w:val="-6"/>
          <w:sz w:val="26"/>
          <w:szCs w:val="26"/>
          <w:lang w:val="vi-VN"/>
        </w:rPr>
      </w:pPr>
      <w:r w:rsidRPr="004C6C39">
        <w:rPr>
          <w:sz w:val="26"/>
          <w:szCs w:val="26"/>
          <w:lang w:val="vi-VN"/>
        </w:rPr>
        <w:t xml:space="preserve">A </w:t>
      </w:r>
      <w:r w:rsidRPr="004C6C39">
        <w:rPr>
          <w:position w:val="-6"/>
          <w:sz w:val="26"/>
          <w:szCs w:val="26"/>
        </w:rPr>
        <w:object w:dxaOrig="680" w:dyaOrig="360">
          <v:shape id="_x0000_i1419" type="#_x0000_t75" style="width:33.75pt;height:18pt" o:ole="">
            <v:imagedata r:id="rId2959" o:title=""/>
          </v:shape>
          <o:OLEObject Type="Embed" ProgID="Equation.3" ShapeID="_x0000_i1419" DrawAspect="Content" ObjectID="_1691821833" r:id="rId2960"/>
        </w:object>
      </w:r>
      <w:r w:rsidRPr="004C6C39">
        <w:rPr>
          <w:position w:val="-6"/>
          <w:sz w:val="26"/>
          <w:szCs w:val="26"/>
          <w:lang w:val="vi-VN"/>
        </w:rPr>
        <w:t xml:space="preserve"> O</w:t>
      </w:r>
      <w:r w:rsidRPr="004C6C39">
        <w:rPr>
          <w:position w:val="-6"/>
          <w:sz w:val="26"/>
          <w:szCs w:val="26"/>
          <w:vertAlign w:val="subscript"/>
          <w:lang w:val="vi-VN"/>
        </w:rPr>
        <w:t>2</w:t>
      </w:r>
      <w:r w:rsidRPr="004C6C39">
        <w:rPr>
          <w:position w:val="-6"/>
          <w:sz w:val="26"/>
          <w:szCs w:val="26"/>
        </w:rPr>
        <w:object w:dxaOrig="840" w:dyaOrig="320">
          <v:shape id="_x0000_i1420" type="#_x0000_t75" style="width:42pt;height:15.75pt" o:ole="">
            <v:imagedata r:id="rId2961" o:title=""/>
          </v:shape>
          <o:OLEObject Type="Embed" ProgID="Equation.3" ShapeID="_x0000_i1420" DrawAspect="Content" ObjectID="_1691821834" r:id="rId2962"/>
        </w:object>
      </w:r>
      <w:r>
        <w:rPr>
          <w:position w:val="-6"/>
          <w:sz w:val="26"/>
          <w:szCs w:val="26"/>
          <w:lang w:val="vi-VN"/>
        </w:rPr>
        <w:t xml:space="preserve"> </w:t>
      </w:r>
      <w:r w:rsidRPr="004C6C39">
        <w:rPr>
          <w:position w:val="-6"/>
          <w:sz w:val="26"/>
          <w:szCs w:val="26"/>
          <w:lang w:val="vi-VN"/>
        </w:rPr>
        <w:t>C</w:t>
      </w:r>
      <w:r>
        <w:rPr>
          <w:position w:val="-6"/>
          <w:sz w:val="26"/>
          <w:szCs w:val="26"/>
          <w:lang w:val="vi-VN"/>
        </w:rPr>
        <w:t xml:space="preserve"> </w:t>
      </w:r>
      <w:r w:rsidRPr="004C6C39">
        <w:rPr>
          <w:position w:val="-6"/>
          <w:sz w:val="26"/>
          <w:szCs w:val="26"/>
        </w:rPr>
        <w:object w:dxaOrig="820" w:dyaOrig="320">
          <v:shape id="_x0000_i1421" type="#_x0000_t75" style="width:40.5pt;height:15.75pt" o:ole="">
            <v:imagedata r:id="rId2963" o:title=""/>
          </v:shape>
          <o:OLEObject Type="Embed" ProgID="Equation.3" ShapeID="_x0000_i1421" DrawAspect="Content" ObjectID="_1691821835" r:id="rId2964"/>
        </w:object>
      </w:r>
      <w:r>
        <w:rPr>
          <w:position w:val="-6"/>
          <w:sz w:val="26"/>
          <w:szCs w:val="26"/>
          <w:lang w:val="vi-VN"/>
        </w:rPr>
        <w:t xml:space="preserve"> </w:t>
      </w:r>
      <w:r w:rsidRPr="004C6C39">
        <w:rPr>
          <w:position w:val="-6"/>
          <w:sz w:val="26"/>
          <w:szCs w:val="26"/>
          <w:lang w:val="vi-VN"/>
        </w:rPr>
        <w:t>D</w:t>
      </w:r>
    </w:p>
    <w:p w:rsidR="006A7EDB" w:rsidRPr="004C6C39" w:rsidRDefault="006A7EDB" w:rsidP="00E47E52">
      <w:pPr>
        <w:jc w:val="both"/>
        <w:rPr>
          <w:sz w:val="26"/>
          <w:szCs w:val="26"/>
          <w:lang w:val="vi-VN"/>
        </w:rPr>
      </w:pPr>
      <w:r w:rsidRPr="004C6C39">
        <w:rPr>
          <w:sz w:val="26"/>
          <w:szCs w:val="26"/>
          <w:lang w:val="vi-VN"/>
        </w:rPr>
        <w:tab/>
        <w:t>Biết D là hợp chất tan được trong nước tạo dung dịch làm quỳ tím hóa xanh.</w:t>
      </w:r>
    </w:p>
    <w:p w:rsidR="006A7EDB" w:rsidRPr="004C6C39" w:rsidRDefault="006A7EDB" w:rsidP="00E47E52">
      <w:pPr>
        <w:jc w:val="both"/>
        <w:rPr>
          <w:sz w:val="26"/>
          <w:szCs w:val="26"/>
          <w:lang w:val="vi-VN"/>
        </w:rPr>
      </w:pPr>
      <w:r w:rsidRPr="00E47E52">
        <w:rPr>
          <w:b/>
          <w:sz w:val="26"/>
          <w:szCs w:val="26"/>
          <w:lang w:val="vi-VN"/>
        </w:rPr>
        <w:t>2/.</w:t>
      </w:r>
      <w:r w:rsidRPr="004C6C39">
        <w:rPr>
          <w:sz w:val="26"/>
          <w:szCs w:val="26"/>
          <w:lang w:val="vi-VN"/>
        </w:rPr>
        <w:t xml:space="preserve"> Lập phương trình hóa học của các sơ đồ phản ứng sau:</w:t>
      </w:r>
    </w:p>
    <w:p w:rsidR="006A7EDB" w:rsidRPr="004C6C39" w:rsidRDefault="006A7EDB" w:rsidP="00E47E52">
      <w:pPr>
        <w:jc w:val="both"/>
        <w:rPr>
          <w:position w:val="-6"/>
          <w:sz w:val="26"/>
          <w:szCs w:val="26"/>
          <w:lang w:val="vi-VN"/>
        </w:rPr>
      </w:pPr>
      <w:r>
        <w:rPr>
          <w:sz w:val="26"/>
          <w:szCs w:val="26"/>
          <w:lang w:val="vi-VN"/>
        </w:rPr>
        <w:t xml:space="preserve"> </w:t>
      </w:r>
      <w:r>
        <w:rPr>
          <w:sz w:val="26"/>
          <w:szCs w:val="26"/>
          <w:lang w:val="vi-VN"/>
        </w:rPr>
        <w:tab/>
      </w:r>
      <w:r w:rsidRPr="00E47E52">
        <w:rPr>
          <w:b/>
          <w:sz w:val="26"/>
          <w:szCs w:val="26"/>
          <w:lang w:val="vi-VN"/>
        </w:rPr>
        <w:t>a.</w:t>
      </w:r>
      <w:r w:rsidRPr="004C6C39">
        <w:rPr>
          <w:sz w:val="26"/>
          <w:szCs w:val="26"/>
          <w:lang w:val="vi-VN"/>
        </w:rPr>
        <w:t xml:space="preserve"> FeS</w:t>
      </w:r>
      <w:r w:rsidRPr="004C6C39">
        <w:rPr>
          <w:sz w:val="26"/>
          <w:szCs w:val="26"/>
          <w:vertAlign w:val="subscript"/>
          <w:lang w:val="vi-VN"/>
        </w:rPr>
        <w:t>2</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O</w:t>
      </w:r>
      <w:r w:rsidRPr="004C6C39">
        <w:rPr>
          <w:sz w:val="26"/>
          <w:szCs w:val="26"/>
          <w:vertAlign w:val="subscript"/>
          <w:lang w:val="vi-VN"/>
        </w:rPr>
        <w:t>2</w:t>
      </w:r>
      <w:r>
        <w:rPr>
          <w:sz w:val="26"/>
          <w:szCs w:val="26"/>
          <w:lang w:val="vi-VN"/>
        </w:rPr>
        <w:t xml:space="preserve">  </w:t>
      </w:r>
      <w:r w:rsidRPr="004C6C39">
        <w:rPr>
          <w:position w:val="-6"/>
          <w:sz w:val="26"/>
          <w:szCs w:val="26"/>
        </w:rPr>
        <w:sym w:font="Symbol" w:char="F0AE"/>
      </w:r>
      <w:r>
        <w:rPr>
          <w:position w:val="-6"/>
          <w:sz w:val="26"/>
          <w:szCs w:val="26"/>
          <w:lang w:val="vi-VN"/>
        </w:rPr>
        <w:t xml:space="preserve">  </w:t>
      </w:r>
      <w:r w:rsidRPr="004C6C39">
        <w:rPr>
          <w:position w:val="-6"/>
          <w:sz w:val="26"/>
          <w:szCs w:val="26"/>
          <w:lang w:val="vi-VN"/>
        </w:rPr>
        <w:t>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SO</w:t>
      </w:r>
      <w:r w:rsidRPr="004C6C39">
        <w:rPr>
          <w:position w:val="-6"/>
          <w:sz w:val="26"/>
          <w:szCs w:val="26"/>
          <w:vertAlign w:val="subscript"/>
          <w:lang w:val="vi-VN"/>
        </w:rPr>
        <w:t>2</w:t>
      </w:r>
    </w:p>
    <w:p w:rsidR="006A7EDB" w:rsidRPr="004C6C39" w:rsidRDefault="006A7EDB" w:rsidP="00E47E52">
      <w:pPr>
        <w:jc w:val="both"/>
        <w:rPr>
          <w:position w:val="-6"/>
          <w:sz w:val="26"/>
          <w:szCs w:val="26"/>
          <w:lang w:val="vi-VN"/>
        </w:rPr>
      </w:pPr>
      <w:r>
        <w:rPr>
          <w:position w:val="-6"/>
          <w:sz w:val="26"/>
          <w:szCs w:val="26"/>
          <w:lang w:val="vi-VN"/>
        </w:rPr>
        <w:lastRenderedPageBreak/>
        <w:t xml:space="preserve"> </w:t>
      </w:r>
      <w:r>
        <w:rPr>
          <w:position w:val="-6"/>
          <w:sz w:val="26"/>
          <w:szCs w:val="26"/>
          <w:lang w:val="vi-VN"/>
        </w:rPr>
        <w:tab/>
      </w:r>
      <w:r w:rsidRPr="00E47E52">
        <w:rPr>
          <w:b/>
          <w:position w:val="-6"/>
          <w:sz w:val="26"/>
          <w:szCs w:val="26"/>
          <w:lang w:val="vi-VN"/>
        </w:rPr>
        <w:t>b.</w:t>
      </w:r>
      <w:r w:rsidRPr="004C6C39">
        <w:rPr>
          <w:position w:val="-6"/>
          <w:sz w:val="26"/>
          <w:szCs w:val="26"/>
          <w:lang w:val="vi-VN"/>
        </w:rPr>
        <w:t xml:space="preserve"> 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CO</w:t>
      </w:r>
      <w:r>
        <w:rPr>
          <w:position w:val="-6"/>
          <w:sz w:val="26"/>
          <w:szCs w:val="26"/>
          <w:lang w:val="vi-VN"/>
        </w:rPr>
        <w:t xml:space="preserve">  </w:t>
      </w:r>
      <w:r w:rsidRPr="004C6C39">
        <w:rPr>
          <w:position w:val="-6"/>
          <w:sz w:val="26"/>
          <w:szCs w:val="26"/>
        </w:rPr>
        <w:sym w:font="Symbol" w:char="F0AE"/>
      </w:r>
      <w:r>
        <w:rPr>
          <w:position w:val="-6"/>
          <w:sz w:val="26"/>
          <w:szCs w:val="26"/>
          <w:lang w:val="vi-VN"/>
        </w:rPr>
        <w:t xml:space="preserve">  </w:t>
      </w:r>
      <w:r w:rsidRPr="004C6C39">
        <w:rPr>
          <w:position w:val="-6"/>
          <w:sz w:val="26"/>
          <w:szCs w:val="26"/>
          <w:lang w:val="vi-VN"/>
        </w:rPr>
        <w:t>Fe</w:t>
      </w:r>
      <w:r w:rsidRPr="004C6C39">
        <w:rPr>
          <w:position w:val="-6"/>
          <w:sz w:val="26"/>
          <w:szCs w:val="26"/>
          <w:vertAlign w:val="subscript"/>
          <w:lang w:val="vi-VN"/>
        </w:rPr>
        <w:t>x</w:t>
      </w:r>
      <w:r w:rsidRPr="004C6C39">
        <w:rPr>
          <w:position w:val="-6"/>
          <w:sz w:val="26"/>
          <w:szCs w:val="26"/>
          <w:lang w:val="vi-VN"/>
        </w:rPr>
        <w:t>O</w:t>
      </w:r>
      <w:r w:rsidRPr="004C6C39">
        <w:rPr>
          <w:position w:val="-6"/>
          <w:sz w:val="26"/>
          <w:szCs w:val="26"/>
          <w:vertAlign w:val="subscript"/>
          <w:lang w:val="vi-VN"/>
        </w:rPr>
        <w:t>y</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CO</w:t>
      </w:r>
      <w:r w:rsidRPr="004C6C39">
        <w:rPr>
          <w:position w:val="-6"/>
          <w:sz w:val="26"/>
          <w:szCs w:val="26"/>
          <w:vertAlign w:val="subscript"/>
          <w:lang w:val="vi-VN"/>
        </w:rPr>
        <w:t>2</w:t>
      </w:r>
    </w:p>
    <w:p w:rsidR="006A7EDB" w:rsidRPr="004C6C39" w:rsidRDefault="006A7EDB" w:rsidP="00E47E52">
      <w:pPr>
        <w:jc w:val="both"/>
        <w:rPr>
          <w:sz w:val="26"/>
          <w:szCs w:val="26"/>
          <w:lang w:val="vi-VN"/>
        </w:rPr>
      </w:pPr>
      <w:r w:rsidRPr="004C6C39">
        <w:rPr>
          <w:b/>
          <w:sz w:val="26"/>
          <w:szCs w:val="26"/>
          <w:lang w:val="vi-VN"/>
        </w:rPr>
        <w:t xml:space="preserve">Câu 2 (2,0 điểm): </w:t>
      </w:r>
      <w:r w:rsidRPr="004C6C39">
        <w:rPr>
          <w:sz w:val="26"/>
          <w:szCs w:val="26"/>
          <w:lang w:val="vi-VN"/>
        </w:rPr>
        <w:t>Cho các chất: KMnO</w:t>
      </w:r>
      <w:r w:rsidRPr="004C6C39">
        <w:rPr>
          <w:sz w:val="26"/>
          <w:szCs w:val="26"/>
          <w:vertAlign w:val="subscript"/>
          <w:lang w:val="vi-VN"/>
        </w:rPr>
        <w:t>4</w:t>
      </w:r>
      <w:r w:rsidRPr="004C6C39">
        <w:rPr>
          <w:sz w:val="26"/>
          <w:szCs w:val="26"/>
          <w:lang w:val="vi-VN"/>
        </w:rPr>
        <w:t>, SO</w:t>
      </w:r>
      <w:r w:rsidRPr="004C6C39">
        <w:rPr>
          <w:sz w:val="26"/>
          <w:szCs w:val="26"/>
          <w:vertAlign w:val="subscript"/>
          <w:lang w:val="vi-VN"/>
        </w:rPr>
        <w:t>3</w:t>
      </w:r>
      <w:r w:rsidRPr="004C6C39">
        <w:rPr>
          <w:sz w:val="26"/>
          <w:szCs w:val="26"/>
          <w:lang w:val="vi-VN"/>
        </w:rPr>
        <w:t>, Zn, CuO, KClO</w:t>
      </w:r>
      <w:r w:rsidRPr="004C6C39">
        <w:rPr>
          <w:sz w:val="26"/>
          <w:szCs w:val="26"/>
          <w:vertAlign w:val="subscript"/>
          <w:lang w:val="vi-VN"/>
        </w:rPr>
        <w:t>3</w:t>
      </w:r>
      <w:r w:rsidRPr="004C6C39">
        <w:rPr>
          <w:sz w:val="26"/>
          <w:szCs w:val="26"/>
          <w:lang w:val="vi-VN"/>
        </w:rPr>
        <w:t>, Fe</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r w:rsidRPr="004C6C39">
        <w:rPr>
          <w:sz w:val="26"/>
          <w:szCs w:val="26"/>
          <w:lang w:val="vi-VN"/>
        </w:rPr>
        <w:t>, P</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5</w:t>
      </w:r>
      <w:r w:rsidRPr="004C6C39">
        <w:rPr>
          <w:sz w:val="26"/>
          <w:szCs w:val="26"/>
          <w:lang w:val="vi-VN"/>
        </w:rPr>
        <w:t>, CaO.</w:t>
      </w:r>
      <w:r>
        <w:rPr>
          <w:sz w:val="26"/>
          <w:szCs w:val="26"/>
          <w:lang w:val="vi-VN"/>
        </w:rPr>
        <w:t xml:space="preserve"> </w:t>
      </w:r>
      <w:r w:rsidRPr="004C6C39">
        <w:rPr>
          <w:sz w:val="26"/>
          <w:szCs w:val="26"/>
          <w:lang w:val="vi-VN"/>
        </w:rPr>
        <w:t>Trong số các chất trên, có những chất nào:</w:t>
      </w:r>
    </w:p>
    <w:p w:rsidR="006A7EDB" w:rsidRPr="004C6C39" w:rsidRDefault="006A7EDB" w:rsidP="00E47E52">
      <w:pPr>
        <w:jc w:val="both"/>
        <w:rPr>
          <w:sz w:val="26"/>
          <w:szCs w:val="26"/>
          <w:lang w:val="vi-VN"/>
        </w:rPr>
      </w:pPr>
      <w:r w:rsidRPr="004C6C39">
        <w:rPr>
          <w:sz w:val="26"/>
          <w:szCs w:val="26"/>
          <w:lang w:val="vi-VN"/>
        </w:rPr>
        <w:tab/>
        <w:t>a) Bị nhiệt phân hủy thu được O</w:t>
      </w:r>
      <w:r w:rsidRPr="004C6C39">
        <w:rPr>
          <w:sz w:val="26"/>
          <w:szCs w:val="26"/>
          <w:vertAlign w:val="subscript"/>
          <w:lang w:val="vi-VN"/>
        </w:rPr>
        <w:t>2</w:t>
      </w:r>
      <w:r w:rsidRPr="004C6C39">
        <w:rPr>
          <w:sz w:val="26"/>
          <w:szCs w:val="26"/>
          <w:lang w:val="vi-VN"/>
        </w:rPr>
        <w:t>?</w:t>
      </w:r>
    </w:p>
    <w:p w:rsidR="006A7EDB" w:rsidRPr="004C6C39" w:rsidRDefault="006A7EDB" w:rsidP="00E47E52">
      <w:pPr>
        <w:jc w:val="both"/>
        <w:rPr>
          <w:sz w:val="26"/>
          <w:szCs w:val="26"/>
          <w:lang w:val="vi-VN"/>
        </w:rPr>
      </w:pPr>
      <w:r w:rsidRPr="004C6C39">
        <w:rPr>
          <w:sz w:val="26"/>
          <w:szCs w:val="26"/>
          <w:lang w:val="vi-VN"/>
        </w:rPr>
        <w:tab/>
        <w:t>b) Tác dụng được với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sz w:val="26"/>
          <w:szCs w:val="26"/>
          <w:lang w:val="vi-VN"/>
        </w:rPr>
      </w:pPr>
      <w:r w:rsidRPr="004C6C39">
        <w:rPr>
          <w:sz w:val="26"/>
          <w:szCs w:val="26"/>
          <w:lang w:val="vi-VN"/>
        </w:rPr>
        <w:tab/>
        <w:t>c) Tác dụng với H</w:t>
      </w:r>
      <w:r w:rsidRPr="004C6C39">
        <w:rPr>
          <w:sz w:val="26"/>
          <w:szCs w:val="26"/>
          <w:vertAlign w:val="subscript"/>
          <w:lang w:val="vi-VN"/>
        </w:rPr>
        <w:t>2</w:t>
      </w:r>
      <w:r w:rsidRPr="004C6C39">
        <w:rPr>
          <w:sz w:val="26"/>
          <w:szCs w:val="26"/>
          <w:lang w:val="vi-VN"/>
        </w:rPr>
        <w:t xml:space="preserve"> ở nhiệt độ thích hợp?</w:t>
      </w:r>
    </w:p>
    <w:p w:rsidR="006A7EDB" w:rsidRPr="004C6C39" w:rsidRDefault="006A7EDB" w:rsidP="00E47E52">
      <w:pPr>
        <w:jc w:val="both"/>
        <w:rPr>
          <w:sz w:val="26"/>
          <w:szCs w:val="26"/>
          <w:lang w:val="vi-VN"/>
        </w:rPr>
      </w:pPr>
      <w:r w:rsidRPr="004C6C39">
        <w:rPr>
          <w:sz w:val="26"/>
          <w:szCs w:val="26"/>
          <w:lang w:val="vi-VN"/>
        </w:rPr>
        <w:tab/>
        <w:t>Viết các phương trình phản ứng xảy ra cho các thí nghiệm trên (ghi rõ điều kiện phản ứng nếu có).</w:t>
      </w:r>
    </w:p>
    <w:p w:rsidR="006A7EDB" w:rsidRPr="004C6C39" w:rsidRDefault="006A7EDB" w:rsidP="00E47E52">
      <w:pPr>
        <w:jc w:val="both"/>
        <w:rPr>
          <w:b/>
          <w:sz w:val="26"/>
          <w:szCs w:val="26"/>
          <w:lang w:val="vi-VN"/>
        </w:rPr>
      </w:pPr>
      <w:r w:rsidRPr="004C6C39">
        <w:rPr>
          <w:b/>
          <w:sz w:val="26"/>
          <w:szCs w:val="26"/>
          <w:lang w:val="vi-VN"/>
        </w:rPr>
        <w:t>Câu 3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Tổng các hạt mang điện trong hợp chất A</w:t>
      </w:r>
      <w:r w:rsidRPr="004C6C39">
        <w:rPr>
          <w:sz w:val="26"/>
          <w:szCs w:val="26"/>
          <w:vertAlign w:val="subscript"/>
          <w:lang w:val="vi-VN"/>
        </w:rPr>
        <w:t>2</w:t>
      </w:r>
      <w:r w:rsidRPr="004C6C39">
        <w:rPr>
          <w:sz w:val="26"/>
          <w:szCs w:val="26"/>
          <w:lang w:val="vi-VN"/>
        </w:rPr>
        <w:t>B là 60. Số hạt mang điện trong hạt nhân nguyên tử A nhiều hơn số hạt mang điện trong hạt nhân nguyên tử B là 3.</w:t>
      </w:r>
    </w:p>
    <w:p w:rsidR="006A7EDB" w:rsidRPr="004C6C39" w:rsidRDefault="006A7EDB" w:rsidP="00E47E52">
      <w:pPr>
        <w:jc w:val="both"/>
        <w:rPr>
          <w:sz w:val="26"/>
          <w:szCs w:val="26"/>
          <w:lang w:val="vi-VN"/>
        </w:rPr>
      </w:pPr>
      <w:r w:rsidRPr="004C6C39">
        <w:rPr>
          <w:sz w:val="26"/>
          <w:szCs w:val="26"/>
          <w:lang w:val="vi-VN"/>
        </w:rPr>
        <w:tab/>
        <w:t>Hãy viết công thức phân tử của hợp chất trên. Hợp chất trên thuộc loại hợp chất gì?</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Ở điều kiện tiêu chuẩn, bao nhiêu lít khí oxi sẽ có số phân tử bằng số phân tử có trong 17,1 gam nhôm sunfat Al</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w:t>
      </w:r>
      <w:r w:rsidRPr="004C6C39">
        <w:rPr>
          <w:sz w:val="26"/>
          <w:szCs w:val="26"/>
          <w:vertAlign w:val="subscript"/>
          <w:lang w:val="vi-VN"/>
        </w:rPr>
        <w:t>3</w:t>
      </w:r>
      <w:r w:rsidRPr="004C6C39">
        <w:rPr>
          <w:sz w:val="26"/>
          <w:szCs w:val="26"/>
          <w:lang w:val="vi-VN"/>
        </w:rPr>
        <w:t>?</w:t>
      </w:r>
    </w:p>
    <w:p w:rsidR="006A7EDB" w:rsidRPr="004C6C39" w:rsidRDefault="006A7EDB" w:rsidP="00E47E52">
      <w:pPr>
        <w:jc w:val="both"/>
        <w:rPr>
          <w:b/>
          <w:sz w:val="26"/>
          <w:szCs w:val="26"/>
          <w:lang w:val="vi-VN"/>
        </w:rPr>
      </w:pPr>
      <w:r w:rsidRPr="004C6C39">
        <w:rPr>
          <w:b/>
          <w:sz w:val="26"/>
          <w:szCs w:val="26"/>
          <w:lang w:val="vi-VN"/>
        </w:rPr>
        <w:t>Câu 4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Hãy nhận biết các chất khí đựng riêng biệt trong các lọ bằng phương pháp hóa học: N</w:t>
      </w:r>
      <w:r w:rsidRPr="004C6C39">
        <w:rPr>
          <w:sz w:val="26"/>
          <w:szCs w:val="26"/>
          <w:vertAlign w:val="subscript"/>
          <w:lang w:val="vi-VN"/>
        </w:rPr>
        <w:t>2</w:t>
      </w:r>
      <w:r w:rsidRPr="004C6C39">
        <w:rPr>
          <w:sz w:val="26"/>
          <w:szCs w:val="26"/>
          <w:lang w:val="vi-VN"/>
        </w:rPr>
        <w:t>, H</w:t>
      </w:r>
      <w:r w:rsidRPr="004C6C39">
        <w:rPr>
          <w:sz w:val="26"/>
          <w:szCs w:val="26"/>
          <w:vertAlign w:val="subscript"/>
          <w:lang w:val="vi-VN"/>
        </w:rPr>
        <w:t>2</w:t>
      </w:r>
      <w:r w:rsidRPr="004C6C39">
        <w:rPr>
          <w:sz w:val="26"/>
          <w:szCs w:val="26"/>
          <w:lang w:val="vi-VN"/>
        </w:rPr>
        <w:t>, CO</w:t>
      </w:r>
      <w:r w:rsidRPr="004C6C39">
        <w:rPr>
          <w:sz w:val="26"/>
          <w:szCs w:val="26"/>
          <w:vertAlign w:val="subscript"/>
          <w:lang w:val="vi-VN"/>
        </w:rPr>
        <w:t>2</w:t>
      </w:r>
      <w:r w:rsidRPr="004C6C39">
        <w:rPr>
          <w:sz w:val="26"/>
          <w:szCs w:val="26"/>
          <w:lang w:val="vi-VN"/>
        </w:rPr>
        <w:t>, CO. Viết các phương trình hóa học xảy ra.</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Khí CO</w:t>
      </w:r>
      <w:r w:rsidRPr="004C6C39">
        <w:rPr>
          <w:sz w:val="26"/>
          <w:szCs w:val="26"/>
          <w:vertAlign w:val="subscript"/>
          <w:lang w:val="vi-VN"/>
        </w:rPr>
        <w:t>2</w:t>
      </w:r>
      <w:r w:rsidRPr="004C6C39">
        <w:rPr>
          <w:sz w:val="26"/>
          <w:szCs w:val="26"/>
          <w:lang w:val="vi-VN"/>
        </w:rPr>
        <w:t xml:space="preserve"> có lẫn khí CO, H</w:t>
      </w:r>
      <w:r w:rsidRPr="004C6C39">
        <w:rPr>
          <w:sz w:val="26"/>
          <w:szCs w:val="26"/>
          <w:vertAlign w:val="subscript"/>
          <w:lang w:val="vi-VN"/>
        </w:rPr>
        <w:t>2</w:t>
      </w:r>
      <w:r w:rsidRPr="004C6C39">
        <w:rPr>
          <w:sz w:val="26"/>
          <w:szCs w:val="26"/>
          <w:lang w:val="vi-VN"/>
        </w:rPr>
        <w:t xml:space="preserve"> và khí N</w:t>
      </w:r>
      <w:r w:rsidRPr="004C6C39">
        <w:rPr>
          <w:sz w:val="26"/>
          <w:szCs w:val="26"/>
          <w:vertAlign w:val="subscript"/>
          <w:lang w:val="vi-VN"/>
        </w:rPr>
        <w:t>2</w:t>
      </w:r>
      <w:r w:rsidRPr="004C6C39">
        <w:rPr>
          <w:sz w:val="26"/>
          <w:szCs w:val="26"/>
          <w:lang w:val="vi-VN"/>
        </w:rPr>
        <w:t>. Hãy trình bày phương pháp để thu được khí CO</w:t>
      </w:r>
      <w:r w:rsidRPr="004C6C39">
        <w:rPr>
          <w:sz w:val="26"/>
          <w:szCs w:val="26"/>
          <w:vertAlign w:val="subscript"/>
          <w:lang w:val="vi-VN"/>
        </w:rPr>
        <w:t>2</w:t>
      </w:r>
      <w:r w:rsidRPr="004C6C39">
        <w:rPr>
          <w:sz w:val="26"/>
          <w:szCs w:val="26"/>
          <w:lang w:val="vi-VN"/>
        </w:rPr>
        <w:t xml:space="preserve"> tinh khiết?</w:t>
      </w:r>
    </w:p>
    <w:p w:rsidR="006A7EDB" w:rsidRPr="004C6C39" w:rsidRDefault="006A7EDB" w:rsidP="00E47E52">
      <w:pPr>
        <w:jc w:val="both"/>
        <w:rPr>
          <w:b/>
          <w:sz w:val="26"/>
          <w:szCs w:val="26"/>
          <w:lang w:val="vi-VN"/>
        </w:rPr>
      </w:pPr>
      <w:r w:rsidRPr="004C6C39">
        <w:rPr>
          <w:b/>
          <w:sz w:val="26"/>
          <w:szCs w:val="26"/>
          <w:lang w:val="vi-VN"/>
        </w:rPr>
        <w:t>Câu 5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Một oxit kim loại có thành phần % khối lượng của oxi là 30%. Tìm công thức oxit biết kim loại trong oxit có hóa trị III.</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Cho 11,70 gam kim loại M tác dụng với nước dư thấy có 3,36 lít khí thoát ra (đktc). Hỏi M là nguyên tố nào?</w:t>
      </w:r>
    </w:p>
    <w:p w:rsidR="006A7EDB" w:rsidRPr="004C6C39" w:rsidRDefault="006A7EDB" w:rsidP="00E47E52">
      <w:pPr>
        <w:jc w:val="both"/>
        <w:rPr>
          <w:b/>
          <w:sz w:val="26"/>
          <w:szCs w:val="26"/>
          <w:lang w:val="vi-VN"/>
        </w:rPr>
      </w:pPr>
      <w:r w:rsidRPr="004C6C39">
        <w:rPr>
          <w:b/>
          <w:sz w:val="26"/>
          <w:szCs w:val="26"/>
          <w:lang w:val="vi-VN"/>
        </w:rPr>
        <w:t>Câu 6 (2,0 điểm):</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1.</w:t>
      </w:r>
      <w:r w:rsidRPr="004C6C39">
        <w:rPr>
          <w:sz w:val="26"/>
          <w:szCs w:val="26"/>
          <w:lang w:val="vi-VN"/>
        </w:rPr>
        <w:t xml:space="preserve"> Hòa tan a gam Al và b gam Zn vào dung dịch axit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 xml:space="preserve"> loãng dư thu được những thể tích H</w:t>
      </w:r>
      <w:r w:rsidRPr="004C6C39">
        <w:rPr>
          <w:sz w:val="26"/>
          <w:szCs w:val="26"/>
          <w:vertAlign w:val="subscript"/>
          <w:lang w:val="vi-VN"/>
        </w:rPr>
        <w:t>2</w:t>
      </w:r>
      <w:r w:rsidRPr="004C6C39">
        <w:rPr>
          <w:sz w:val="26"/>
          <w:szCs w:val="26"/>
          <w:lang w:val="vi-VN"/>
        </w:rPr>
        <w:t xml:space="preserve"> bằng nhau. Tính tỉ lệ a</w:t>
      </w:r>
      <w:r>
        <w:rPr>
          <w:sz w:val="26"/>
          <w:szCs w:val="26"/>
          <w:lang w:val="vi-VN"/>
        </w:rPr>
        <w:t>:</w:t>
      </w:r>
      <w:r w:rsidRPr="004C6C39">
        <w:rPr>
          <w:sz w:val="26"/>
          <w:szCs w:val="26"/>
          <w:lang w:val="vi-VN"/>
        </w:rPr>
        <w:t xml:space="preserve"> b.</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Hỗn hợp khí X gồm các khí CH</w:t>
      </w:r>
      <w:r w:rsidRPr="004C6C39">
        <w:rPr>
          <w:sz w:val="26"/>
          <w:szCs w:val="26"/>
          <w:vertAlign w:val="subscript"/>
          <w:lang w:val="vi-VN"/>
        </w:rPr>
        <w:t>4</w:t>
      </w:r>
      <w:r w:rsidRPr="004C6C39">
        <w:rPr>
          <w:sz w:val="26"/>
          <w:szCs w:val="26"/>
          <w:lang w:val="vi-VN"/>
        </w:rPr>
        <w:t>, CO</w:t>
      </w:r>
      <w:r w:rsidRPr="004C6C39">
        <w:rPr>
          <w:sz w:val="26"/>
          <w:szCs w:val="26"/>
          <w:vertAlign w:val="subscript"/>
          <w:lang w:val="vi-VN"/>
        </w:rPr>
        <w:t>2</w:t>
      </w:r>
      <w:r w:rsidRPr="004C6C39">
        <w:rPr>
          <w:sz w:val="26"/>
          <w:szCs w:val="26"/>
          <w:lang w:val="vi-VN"/>
        </w:rPr>
        <w:t xml:space="preserve"> và N</w:t>
      </w:r>
      <w:r w:rsidRPr="004C6C39">
        <w:rPr>
          <w:sz w:val="26"/>
          <w:szCs w:val="26"/>
          <w:vertAlign w:val="subscript"/>
          <w:lang w:val="vi-VN"/>
        </w:rPr>
        <w:t>2</w:t>
      </w:r>
      <w:r w:rsidRPr="004C6C39">
        <w:rPr>
          <w:sz w:val="26"/>
          <w:szCs w:val="26"/>
          <w:lang w:val="vi-VN"/>
        </w:rPr>
        <w:t xml:space="preserve"> có tỉ lệ phân tử các khí trong hỗn hợp tương ứng là 2</w:t>
      </w:r>
      <w:r>
        <w:rPr>
          <w:sz w:val="26"/>
          <w:szCs w:val="26"/>
          <w:lang w:val="vi-VN"/>
        </w:rPr>
        <w:t>:</w:t>
      </w:r>
      <w:r w:rsidRPr="004C6C39">
        <w:rPr>
          <w:sz w:val="26"/>
          <w:szCs w:val="26"/>
          <w:lang w:val="vi-VN"/>
        </w:rPr>
        <w:t xml:space="preserve"> 3</w:t>
      </w:r>
      <w:r>
        <w:rPr>
          <w:sz w:val="26"/>
          <w:szCs w:val="26"/>
          <w:lang w:val="vi-VN"/>
        </w:rPr>
        <w:t xml:space="preserve">: </w:t>
      </w:r>
      <w:r w:rsidRPr="004C6C39">
        <w:rPr>
          <w:sz w:val="26"/>
          <w:szCs w:val="26"/>
          <w:lang w:val="vi-VN"/>
        </w:rPr>
        <w:t>1. Hãy cho biết hỗn hợp khí X nặng hay nhẹ hơn không khí bao nhiêu lần?</w:t>
      </w:r>
    </w:p>
    <w:p w:rsidR="006A7EDB" w:rsidRPr="004C6C39" w:rsidRDefault="006A7EDB" w:rsidP="00E47E52">
      <w:pPr>
        <w:jc w:val="both"/>
        <w:rPr>
          <w:b/>
          <w:sz w:val="26"/>
          <w:szCs w:val="26"/>
          <w:lang w:val="vi-VN"/>
        </w:rPr>
      </w:pPr>
      <w:r w:rsidRPr="004C6C39">
        <w:rPr>
          <w:b/>
          <w:sz w:val="26"/>
          <w:szCs w:val="26"/>
          <w:lang w:val="vi-VN"/>
        </w:rPr>
        <w:t>Câu 7 (2,0 điểm):</w:t>
      </w:r>
    </w:p>
    <w:p w:rsidR="006A7EDB" w:rsidRPr="004C6C39" w:rsidRDefault="006A7EDB" w:rsidP="00E47E52">
      <w:pPr>
        <w:jc w:val="both"/>
        <w:rPr>
          <w:sz w:val="26"/>
          <w:szCs w:val="26"/>
          <w:lang w:val="vi-VN"/>
        </w:rPr>
      </w:pPr>
      <w:r w:rsidRPr="004C6C39">
        <w:rPr>
          <w:b/>
          <w:sz w:val="26"/>
          <w:szCs w:val="26"/>
          <w:lang w:val="vi-VN"/>
        </w:rPr>
        <w:tab/>
      </w:r>
      <w:r w:rsidRPr="004C6C39">
        <w:rPr>
          <w:sz w:val="26"/>
          <w:szCs w:val="26"/>
          <w:lang w:val="vi-VN"/>
        </w:rPr>
        <w:t>1. Cho luồng khí H</w:t>
      </w:r>
      <w:r w:rsidRPr="004C6C39">
        <w:rPr>
          <w:sz w:val="26"/>
          <w:szCs w:val="26"/>
          <w:vertAlign w:val="subscript"/>
          <w:lang w:val="vi-VN"/>
        </w:rPr>
        <w:t>2</w:t>
      </w:r>
      <w:r w:rsidRPr="004C6C39">
        <w:rPr>
          <w:sz w:val="26"/>
          <w:szCs w:val="26"/>
          <w:lang w:val="vi-VN"/>
        </w:rPr>
        <w:t xml:space="preserve"> (dư) lần lượt đi qua các ống mắc nối tiếp đựng các oxit nung nóng trong mỗi ống nghiệm riêng biệt sau: ống 1 chứa 0,01 mol CaO; ống 2 chứa 0,01 mol Fe</w:t>
      </w:r>
      <w:r w:rsidRPr="004C6C39">
        <w:rPr>
          <w:sz w:val="26"/>
          <w:szCs w:val="26"/>
          <w:vertAlign w:val="subscript"/>
          <w:lang w:val="vi-VN"/>
        </w:rPr>
        <w:t>3</w:t>
      </w:r>
      <w:r w:rsidRPr="004C6C39">
        <w:rPr>
          <w:sz w:val="26"/>
          <w:szCs w:val="26"/>
          <w:lang w:val="vi-VN"/>
        </w:rPr>
        <w:t>O</w:t>
      </w:r>
      <w:r w:rsidRPr="004C6C39">
        <w:rPr>
          <w:sz w:val="26"/>
          <w:szCs w:val="26"/>
          <w:vertAlign w:val="subscript"/>
          <w:lang w:val="vi-VN"/>
        </w:rPr>
        <w:t>4</w:t>
      </w:r>
      <w:r w:rsidRPr="004C6C39">
        <w:rPr>
          <w:sz w:val="26"/>
          <w:szCs w:val="26"/>
          <w:lang w:val="vi-VN"/>
        </w:rPr>
        <w:t>; ống 3 chứa 0,02 mol Al</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r w:rsidRPr="004C6C39">
        <w:rPr>
          <w:sz w:val="26"/>
          <w:szCs w:val="26"/>
          <w:lang w:val="vi-VN"/>
        </w:rPr>
        <w:t>; ống 4 chứa 0,01 mol CuO. Tính khối lượng chất rắn thu được trong mỗi ống sau phản ứng? (Biết các phản ứng hóa học xảy ra hoàn toàn).</w:t>
      </w:r>
    </w:p>
    <w:p w:rsidR="006A7EDB" w:rsidRPr="004C6C39" w:rsidRDefault="006A7EDB" w:rsidP="00E47E52">
      <w:pPr>
        <w:jc w:val="both"/>
        <w:rPr>
          <w:sz w:val="26"/>
          <w:szCs w:val="26"/>
          <w:lang w:val="vi-VN"/>
        </w:rPr>
      </w:pPr>
      <w:r w:rsidRPr="004C6C39">
        <w:rPr>
          <w:sz w:val="26"/>
          <w:szCs w:val="26"/>
          <w:lang w:val="vi-VN"/>
        </w:rPr>
        <w:tab/>
        <w:t>2. Hòa tan 5,72 gam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3</w:t>
      </w:r>
      <w:r w:rsidRPr="004C6C39">
        <w:rPr>
          <w:sz w:val="26"/>
          <w:szCs w:val="26"/>
          <w:lang w:val="vi-VN"/>
        </w:rPr>
        <w:t>.xH</w:t>
      </w:r>
      <w:r w:rsidRPr="004C6C39">
        <w:rPr>
          <w:sz w:val="26"/>
          <w:szCs w:val="26"/>
          <w:vertAlign w:val="subscript"/>
          <w:lang w:val="vi-VN"/>
        </w:rPr>
        <w:t>2</w:t>
      </w:r>
      <w:r w:rsidRPr="004C6C39">
        <w:rPr>
          <w:sz w:val="26"/>
          <w:szCs w:val="26"/>
          <w:lang w:val="vi-VN"/>
        </w:rPr>
        <w:t>O trong 44,28 gam nước được dung dịch có nồng độ 4,24%. Xác định công thức tinh thể ngậm nước.</w:t>
      </w:r>
    </w:p>
    <w:p w:rsidR="006A7EDB" w:rsidRPr="004C6C39" w:rsidRDefault="006A7EDB" w:rsidP="00E47E52">
      <w:pPr>
        <w:jc w:val="both"/>
        <w:rPr>
          <w:b/>
          <w:sz w:val="26"/>
          <w:szCs w:val="26"/>
          <w:lang w:val="vi-VN"/>
        </w:rPr>
      </w:pPr>
      <w:r w:rsidRPr="004C6C39">
        <w:rPr>
          <w:b/>
          <w:sz w:val="26"/>
          <w:szCs w:val="26"/>
          <w:lang w:val="vi-VN"/>
        </w:rPr>
        <w:t>Câu 8 (2,0 điểm):</w:t>
      </w:r>
    </w:p>
    <w:p w:rsidR="006A7EDB" w:rsidRPr="004C6C39" w:rsidRDefault="006A7EDB" w:rsidP="00E47E52">
      <w:pPr>
        <w:jc w:val="both"/>
        <w:rPr>
          <w:sz w:val="26"/>
          <w:szCs w:val="26"/>
          <w:lang w:val="vi-VN"/>
        </w:rPr>
      </w:pPr>
      <w:r w:rsidRPr="004C6C39">
        <w:rPr>
          <w:b/>
          <w:sz w:val="26"/>
          <w:szCs w:val="26"/>
          <w:lang w:val="vi-VN"/>
        </w:rPr>
        <w:tab/>
      </w:r>
      <w:r w:rsidRPr="00E47E52">
        <w:rPr>
          <w:b/>
          <w:sz w:val="26"/>
          <w:szCs w:val="26"/>
          <w:lang w:val="vi-VN"/>
        </w:rPr>
        <w:t>1.</w:t>
      </w:r>
      <w:r w:rsidRPr="004C6C39">
        <w:rPr>
          <w:sz w:val="26"/>
          <w:szCs w:val="26"/>
          <w:lang w:val="vi-VN"/>
        </w:rPr>
        <w:t xml:space="preserve"> Nêu các dụng cụ, hóa chất cần dùng để điều chế hiđro trong phòng thí nghiệm. Phải đốt khí hiđro như thế nào để tránh hiện tượng nổ.</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Cho mẩu Na nhỏ bằng hạt đậu xanh vào cốc đựng nước. Cho biết hiện tượng quan sát được và viết phương trình hóa học xảy ra.</w:t>
      </w:r>
    </w:p>
    <w:p w:rsidR="006A7EDB" w:rsidRPr="004C6C39" w:rsidRDefault="006A7EDB" w:rsidP="00E47E52">
      <w:pPr>
        <w:jc w:val="both"/>
        <w:rPr>
          <w:sz w:val="26"/>
          <w:szCs w:val="26"/>
          <w:lang w:val="vi-VN"/>
        </w:rPr>
      </w:pPr>
      <w:r w:rsidRPr="004C6C39">
        <w:rPr>
          <w:b/>
          <w:sz w:val="26"/>
          <w:szCs w:val="26"/>
          <w:lang w:val="vi-VN"/>
        </w:rPr>
        <w:t>Câu 9 (2,0 điểm):</w:t>
      </w:r>
      <w:r w:rsidRPr="004C6C39">
        <w:rPr>
          <w:sz w:val="26"/>
          <w:szCs w:val="26"/>
          <w:lang w:val="vi-VN"/>
        </w:rPr>
        <w:t xml:space="preserve"> Cho luồng khí hiđro đi qua ống thủy tinh chứa 20 gam bột đồng (II) oxit ở 400</w:t>
      </w:r>
      <w:r w:rsidRPr="004C6C39">
        <w:rPr>
          <w:sz w:val="26"/>
          <w:szCs w:val="26"/>
          <w:vertAlign w:val="superscript"/>
          <w:lang w:val="vi-VN"/>
        </w:rPr>
        <w:t>o</w:t>
      </w:r>
      <w:r w:rsidRPr="004C6C39">
        <w:rPr>
          <w:sz w:val="26"/>
          <w:szCs w:val="26"/>
          <w:lang w:val="vi-VN"/>
        </w:rPr>
        <w:t>C. Sau phản ứng thu được 16,8 gam chất rắn.</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a)</w:t>
      </w:r>
      <w:r w:rsidRPr="004C6C39">
        <w:rPr>
          <w:sz w:val="26"/>
          <w:szCs w:val="26"/>
          <w:lang w:val="vi-VN"/>
        </w:rPr>
        <w:t xml:space="preserve"> Viết phương trình hóa học.</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b)</w:t>
      </w:r>
      <w:r w:rsidRPr="004C6C39">
        <w:rPr>
          <w:sz w:val="26"/>
          <w:szCs w:val="26"/>
          <w:lang w:val="vi-VN"/>
        </w:rPr>
        <w:t xml:space="preserve"> Tính hiệu suất phản ứng.</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c)</w:t>
      </w:r>
      <w:r w:rsidRPr="004C6C39">
        <w:rPr>
          <w:sz w:val="26"/>
          <w:szCs w:val="26"/>
          <w:lang w:val="vi-VN"/>
        </w:rPr>
        <w:t xml:space="preserve"> Tính số lít khí hiđro đã tham gia khử đồng (II) oxit trên ở điều kiện tiêu chuẩn.</w:t>
      </w:r>
    </w:p>
    <w:p w:rsidR="006A7EDB" w:rsidRPr="004C6C39" w:rsidRDefault="006A7EDB" w:rsidP="00E47E52">
      <w:pPr>
        <w:jc w:val="both"/>
        <w:rPr>
          <w:b/>
          <w:sz w:val="26"/>
          <w:szCs w:val="26"/>
          <w:lang w:val="vi-VN"/>
        </w:rPr>
      </w:pPr>
      <w:r w:rsidRPr="004C6C39">
        <w:rPr>
          <w:b/>
          <w:sz w:val="26"/>
          <w:szCs w:val="26"/>
          <w:lang w:val="vi-VN"/>
        </w:rPr>
        <w:t>Câu 10 (2,0 điểm):</w:t>
      </w:r>
    </w:p>
    <w:p w:rsidR="006A7EDB" w:rsidRPr="004C6C39" w:rsidRDefault="006A7EDB" w:rsidP="00E47E52">
      <w:pPr>
        <w:jc w:val="both"/>
        <w:rPr>
          <w:sz w:val="26"/>
          <w:szCs w:val="26"/>
          <w:lang w:val="vi-VN"/>
        </w:rPr>
      </w:pPr>
      <w:r w:rsidRPr="004C6C39">
        <w:rPr>
          <w:sz w:val="26"/>
          <w:szCs w:val="26"/>
          <w:lang w:val="vi-VN"/>
        </w:rPr>
        <w:lastRenderedPageBreak/>
        <w:tab/>
      </w:r>
      <w:r w:rsidRPr="00E47E52">
        <w:rPr>
          <w:b/>
          <w:sz w:val="26"/>
          <w:szCs w:val="26"/>
          <w:lang w:val="vi-VN"/>
        </w:rPr>
        <w:t xml:space="preserve">1. </w:t>
      </w:r>
      <w:r w:rsidRPr="004C6C39">
        <w:rPr>
          <w:sz w:val="26"/>
          <w:szCs w:val="26"/>
          <w:lang w:val="vi-VN"/>
        </w:rPr>
        <w:t>Đốt cháy hoàn toàn 2,3 gam một hợp chất A bằng khí oxi, sau phản ứng thu được 2,24 lít khí CO</w:t>
      </w:r>
      <w:r w:rsidRPr="004C6C39">
        <w:rPr>
          <w:sz w:val="26"/>
          <w:szCs w:val="26"/>
          <w:vertAlign w:val="subscript"/>
          <w:lang w:val="vi-VN"/>
        </w:rPr>
        <w:t>2</w:t>
      </w:r>
      <w:r w:rsidRPr="004C6C39">
        <w:rPr>
          <w:sz w:val="26"/>
          <w:szCs w:val="26"/>
          <w:lang w:val="vi-VN"/>
        </w:rPr>
        <w:t xml:space="preserve"> (đktc) và 2,7 gam H</w:t>
      </w:r>
      <w:r w:rsidRPr="004C6C39">
        <w:rPr>
          <w:sz w:val="26"/>
          <w:szCs w:val="26"/>
          <w:vertAlign w:val="subscript"/>
          <w:lang w:val="vi-VN"/>
        </w:rPr>
        <w:t>2</w:t>
      </w:r>
      <w:r w:rsidRPr="004C6C39">
        <w:rPr>
          <w:sz w:val="26"/>
          <w:szCs w:val="26"/>
          <w:lang w:val="vi-VN"/>
        </w:rPr>
        <w:t>O. Xác định công thức đơn giản nhất của hợp chất A.</w:t>
      </w:r>
    </w:p>
    <w:p w:rsidR="006A7EDB" w:rsidRPr="004C6C39" w:rsidRDefault="006A7EDB" w:rsidP="00E47E52">
      <w:pPr>
        <w:jc w:val="both"/>
        <w:rPr>
          <w:sz w:val="26"/>
          <w:szCs w:val="26"/>
          <w:lang w:val="vi-VN"/>
        </w:rPr>
      </w:pPr>
      <w:r w:rsidRPr="004C6C39">
        <w:rPr>
          <w:sz w:val="26"/>
          <w:szCs w:val="26"/>
          <w:lang w:val="vi-VN"/>
        </w:rPr>
        <w:tab/>
      </w:r>
      <w:r w:rsidRPr="00E47E52">
        <w:rPr>
          <w:b/>
          <w:sz w:val="26"/>
          <w:szCs w:val="26"/>
          <w:lang w:val="vi-VN"/>
        </w:rPr>
        <w:t>2.</w:t>
      </w:r>
      <w:r w:rsidRPr="004C6C39">
        <w:rPr>
          <w:sz w:val="26"/>
          <w:szCs w:val="26"/>
          <w:lang w:val="vi-VN"/>
        </w:rPr>
        <w:t xml:space="preserve"> Cho 2 gam hỗn hợp gồm Fe và kim loại hóa trị II vào dung dịch HCl dư thì thu được 1,12 lít H</w:t>
      </w:r>
      <w:r w:rsidRPr="004C6C39">
        <w:rPr>
          <w:sz w:val="26"/>
          <w:szCs w:val="26"/>
          <w:vertAlign w:val="subscript"/>
          <w:lang w:val="vi-VN"/>
        </w:rPr>
        <w:t>2</w:t>
      </w:r>
      <w:r w:rsidRPr="004C6C39">
        <w:rPr>
          <w:sz w:val="26"/>
          <w:szCs w:val="26"/>
          <w:lang w:val="vi-VN"/>
        </w:rPr>
        <w:t xml:space="preserve"> (đktc). Mặt khác, nếu hòa tan 4,8 gam kim loại hóa trị II đó cần chưa đến 18,25 gam HCl. Xác định tên kim loại.</w:t>
      </w:r>
    </w:p>
    <w:p w:rsidR="006A7EDB" w:rsidRPr="004C6C39" w:rsidRDefault="006A7EDB" w:rsidP="00E47E52">
      <w:pPr>
        <w:jc w:val="center"/>
        <w:rPr>
          <w:sz w:val="26"/>
          <w:szCs w:val="26"/>
          <w:lang w:val="vi-VN"/>
        </w:rPr>
      </w:pPr>
      <w:r w:rsidRPr="004C6C39">
        <w:rPr>
          <w:sz w:val="26"/>
          <w:szCs w:val="26"/>
          <w:lang w:val="vi-VN"/>
        </w:rPr>
        <w:t>-------------------------Hết-----------------------</w:t>
      </w:r>
    </w:p>
    <w:p w:rsidR="006A7EDB" w:rsidRDefault="006A7EDB" w:rsidP="00E47E52">
      <w:pPr>
        <w:jc w:val="center"/>
        <w:rPr>
          <w:sz w:val="26"/>
          <w:szCs w:val="26"/>
          <w:lang w:val="vi-VN"/>
        </w:rPr>
      </w:pPr>
      <w:r w:rsidRPr="004C6C39">
        <w:rPr>
          <w:sz w:val="26"/>
          <w:szCs w:val="26"/>
          <w:lang w:val="vi-VN"/>
        </w:rPr>
        <w:t>(Cho biết: C = 12; O = 16; P = 31; H = 1; S = 32; N = 1</w:t>
      </w:r>
      <w:r>
        <w:rPr>
          <w:sz w:val="26"/>
          <w:szCs w:val="26"/>
          <w:lang w:val="vi-VN"/>
        </w:rPr>
        <w:t>4; Cl = 35,5; Zn = 65; Fe = 56;</w:t>
      </w:r>
    </w:p>
    <w:p w:rsidR="006A7EDB" w:rsidRDefault="006A7EDB" w:rsidP="00E47E52">
      <w:pPr>
        <w:jc w:val="center"/>
        <w:rPr>
          <w:sz w:val="26"/>
          <w:szCs w:val="26"/>
          <w:lang w:val="vi-VN"/>
        </w:rPr>
      </w:pPr>
      <w:r w:rsidRPr="004C6C39">
        <w:rPr>
          <w:sz w:val="26"/>
          <w:szCs w:val="26"/>
          <w:lang w:val="vi-VN"/>
        </w:rPr>
        <w:t xml:space="preserve">K = 39; Cu = 64; Na = 23; Ca = 40; Mg = 24; Al = 27; </w:t>
      </w:r>
    </w:p>
    <w:p w:rsidR="006A7EDB" w:rsidRPr="004C6C39" w:rsidRDefault="006A7EDB" w:rsidP="00E47E52">
      <w:pPr>
        <w:jc w:val="center"/>
        <w:rPr>
          <w:sz w:val="26"/>
          <w:szCs w:val="26"/>
          <w:lang w:val="vi-VN"/>
        </w:rPr>
      </w:pPr>
      <w:r w:rsidRPr="004C6C39">
        <w:rPr>
          <w:sz w:val="26"/>
          <w:szCs w:val="26"/>
          <w:lang w:val="vi-VN"/>
        </w:rPr>
        <w:t>P</w:t>
      </w:r>
      <w:r w:rsidRPr="004C6C39">
        <w:rPr>
          <w:sz w:val="26"/>
          <w:szCs w:val="26"/>
          <w:vertAlign w:val="subscript"/>
          <w:lang w:val="vi-VN"/>
        </w:rPr>
        <w:t>c</w:t>
      </w:r>
      <w:r w:rsidRPr="004C6C39">
        <w:rPr>
          <w:sz w:val="26"/>
          <w:szCs w:val="26"/>
          <w:lang w:val="vi-VN"/>
        </w:rPr>
        <w:t xml:space="preserve"> = 6; P</w:t>
      </w:r>
      <w:r w:rsidRPr="004C6C39">
        <w:rPr>
          <w:sz w:val="26"/>
          <w:szCs w:val="26"/>
          <w:vertAlign w:val="subscript"/>
          <w:lang w:val="vi-VN"/>
        </w:rPr>
        <w:t>S</w:t>
      </w:r>
      <w:r w:rsidRPr="004C6C39">
        <w:rPr>
          <w:sz w:val="26"/>
          <w:szCs w:val="26"/>
          <w:lang w:val="vi-VN"/>
        </w:rPr>
        <w:t xml:space="preserve"> = 16; P</w:t>
      </w:r>
      <w:r w:rsidRPr="004C6C39">
        <w:rPr>
          <w:sz w:val="26"/>
          <w:szCs w:val="26"/>
          <w:vertAlign w:val="subscript"/>
          <w:lang w:val="vi-VN"/>
        </w:rPr>
        <w:t xml:space="preserve">Ca </w:t>
      </w:r>
      <w:r w:rsidRPr="004C6C39">
        <w:rPr>
          <w:sz w:val="26"/>
          <w:szCs w:val="26"/>
          <w:lang w:val="vi-VN"/>
        </w:rPr>
        <w:t>= 20; P</w:t>
      </w:r>
      <w:r w:rsidRPr="004C6C39">
        <w:rPr>
          <w:sz w:val="26"/>
          <w:szCs w:val="26"/>
          <w:vertAlign w:val="subscript"/>
          <w:lang w:val="vi-VN"/>
        </w:rPr>
        <w:t>Na</w:t>
      </w:r>
      <w:r w:rsidRPr="004C6C39">
        <w:rPr>
          <w:sz w:val="26"/>
          <w:szCs w:val="26"/>
          <w:lang w:val="vi-VN"/>
        </w:rPr>
        <w:t xml:space="preserve"> = 11; P</w:t>
      </w:r>
      <w:r w:rsidRPr="004C6C39">
        <w:rPr>
          <w:sz w:val="26"/>
          <w:szCs w:val="26"/>
          <w:vertAlign w:val="subscript"/>
          <w:lang w:val="vi-VN"/>
        </w:rPr>
        <w:t>O</w:t>
      </w:r>
      <w:r w:rsidRPr="004C6C39">
        <w:rPr>
          <w:sz w:val="26"/>
          <w:szCs w:val="26"/>
          <w:lang w:val="vi-VN"/>
        </w:rPr>
        <w:t xml:space="preserve"> = 8)</w:t>
      </w:r>
    </w:p>
    <w:p w:rsidR="006A7EDB" w:rsidRPr="004C6C39" w:rsidRDefault="006A7EDB" w:rsidP="00E47E52">
      <w:pPr>
        <w:jc w:val="both"/>
        <w:rPr>
          <w:sz w:val="26"/>
          <w:szCs w:val="26"/>
          <w:lang w:val="vi-VN"/>
        </w:rPr>
      </w:pPr>
    </w:p>
    <w:p w:rsidR="006A7EDB" w:rsidRPr="004C6C39" w:rsidRDefault="006A7EDB" w:rsidP="00E47E52">
      <w:pPr>
        <w:jc w:val="both"/>
        <w:rPr>
          <w:sz w:val="26"/>
          <w:szCs w:val="26"/>
          <w:lang w:val="vi-VN"/>
        </w:rPr>
      </w:pPr>
      <w:r>
        <w:rPr>
          <w:sz w:val="26"/>
          <w:szCs w:val="26"/>
          <w:lang w:val="vi-VN"/>
        </w:rPr>
        <w:br w:type="page"/>
      </w:r>
    </w:p>
    <w:tbl>
      <w:tblPr>
        <w:tblW w:w="10031" w:type="dxa"/>
        <w:tblLook w:val="04A0" w:firstRow="1" w:lastRow="0" w:firstColumn="1" w:lastColumn="0" w:noHBand="0" w:noVBand="1"/>
      </w:tblPr>
      <w:tblGrid>
        <w:gridCol w:w="3936"/>
        <w:gridCol w:w="6095"/>
      </w:tblGrid>
      <w:tr w:rsidR="006A7EDB" w:rsidRPr="00E47E52" w:rsidTr="00A9392D">
        <w:tc>
          <w:tcPr>
            <w:tcW w:w="3936" w:type="dxa"/>
            <w:shd w:val="clear" w:color="auto" w:fill="auto"/>
          </w:tcPr>
          <w:p w:rsidR="006A7EDB" w:rsidRPr="00E47E52" w:rsidRDefault="006A7EDB" w:rsidP="00E47E52">
            <w:pPr>
              <w:jc w:val="center"/>
              <w:rPr>
                <w:b/>
                <w:szCs w:val="26"/>
                <w:lang w:val="vi-VN"/>
              </w:rPr>
            </w:pPr>
            <w:r w:rsidRPr="00E47E52">
              <w:rPr>
                <w:szCs w:val="26"/>
                <w:lang w:val="vi-VN"/>
              </w:rPr>
              <w:br w:type="page"/>
            </w:r>
            <w:r w:rsidRPr="00E47E52">
              <w:rPr>
                <w:b/>
                <w:szCs w:val="26"/>
                <w:lang w:val="vi-VN"/>
              </w:rPr>
              <w:t xml:space="preserve">PHÒNG GIÁO DỤC &amp; ĐÀO TẠO </w:t>
            </w:r>
          </w:p>
          <w:p w:rsidR="006A7EDB" w:rsidRPr="00E47E52" w:rsidRDefault="006A7EDB" w:rsidP="00E47E52">
            <w:pPr>
              <w:jc w:val="center"/>
              <w:rPr>
                <w:b/>
                <w:szCs w:val="26"/>
                <w:lang w:val="vi-VN"/>
              </w:rPr>
            </w:pPr>
            <w:r w:rsidRPr="00E47E52">
              <w:rPr>
                <w:b/>
                <w:szCs w:val="26"/>
                <w:lang w:val="vi-VN"/>
              </w:rPr>
              <w:t>HUYỆN BÁ THƯỚC</w:t>
            </w:r>
          </w:p>
          <w:p w:rsidR="006A7EDB" w:rsidRPr="00E47E52" w:rsidRDefault="006A7EDB" w:rsidP="00E47E52">
            <w:pPr>
              <w:rPr>
                <w:b/>
                <w:szCs w:val="26"/>
                <w:lang w:val="vi-VN"/>
              </w:rPr>
            </w:pPr>
          </w:p>
        </w:tc>
        <w:tc>
          <w:tcPr>
            <w:tcW w:w="6095" w:type="dxa"/>
            <w:shd w:val="clear" w:color="auto" w:fill="auto"/>
          </w:tcPr>
          <w:p w:rsidR="006A7EDB" w:rsidRPr="00E47E52" w:rsidRDefault="006A7EDB" w:rsidP="00E47E52">
            <w:pPr>
              <w:jc w:val="center"/>
              <w:rPr>
                <w:b/>
                <w:szCs w:val="26"/>
                <w:lang w:val="vi-VN"/>
              </w:rPr>
            </w:pPr>
            <w:r w:rsidRPr="00E47E52">
              <w:rPr>
                <w:b/>
                <w:szCs w:val="26"/>
                <w:lang w:val="vi-VN"/>
              </w:rPr>
              <w:t>HDC ĐỀ THI GIAO LƯU HỌC SINH GIỎI CỤM</w:t>
            </w:r>
          </w:p>
          <w:p w:rsidR="006A7EDB" w:rsidRPr="00E47E52" w:rsidRDefault="006A7EDB" w:rsidP="00E47E52">
            <w:pPr>
              <w:jc w:val="center"/>
              <w:rPr>
                <w:b/>
                <w:szCs w:val="26"/>
                <w:lang w:val="vi-VN"/>
              </w:rPr>
            </w:pPr>
            <w:r w:rsidRPr="00E47E52">
              <w:rPr>
                <w:b/>
                <w:szCs w:val="26"/>
                <w:lang w:val="vi-VN"/>
              </w:rPr>
              <w:t>NĂM HỌC: 2018-2019</w:t>
            </w:r>
          </w:p>
          <w:p w:rsidR="006A7EDB" w:rsidRPr="00E47E52" w:rsidRDefault="006A7EDB" w:rsidP="00E47E52">
            <w:pPr>
              <w:jc w:val="center"/>
              <w:rPr>
                <w:szCs w:val="26"/>
                <w:lang w:val="vi-VN"/>
              </w:rPr>
            </w:pPr>
            <w:r w:rsidRPr="00E47E52">
              <w:rPr>
                <w:szCs w:val="26"/>
                <w:lang w:val="vi-VN"/>
              </w:rPr>
              <w:t xml:space="preserve">Môn thi: </w:t>
            </w:r>
            <w:r w:rsidRPr="00E47E52">
              <w:rPr>
                <w:b/>
                <w:szCs w:val="26"/>
                <w:lang w:val="vi-VN"/>
              </w:rPr>
              <w:t>HÓA HỌC 8</w:t>
            </w:r>
          </w:p>
        </w:tc>
      </w:tr>
    </w:tbl>
    <w:p w:rsidR="006A7EDB" w:rsidRPr="004C6C39" w:rsidRDefault="006A7EDB" w:rsidP="00E47E52">
      <w:pPr>
        <w:jc w:val="center"/>
        <w:rPr>
          <w:b/>
          <w:sz w:val="26"/>
          <w:szCs w:val="26"/>
          <w:lang w:val="vi-VN"/>
        </w:rPr>
      </w:pPr>
      <w:r>
        <w:rPr>
          <w:b/>
          <w:sz w:val="26"/>
          <w:szCs w:val="26"/>
          <w:lang w:val="vi-VN"/>
        </w:rPr>
        <w:sym w:font="Wingdings" w:char="F026"/>
      </w: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54"/>
        <w:gridCol w:w="854"/>
      </w:tblGrid>
      <w:tr w:rsidR="006A7EDB" w:rsidRPr="004C6C39" w:rsidTr="00E47E52">
        <w:tc>
          <w:tcPr>
            <w:tcW w:w="1018" w:type="dxa"/>
            <w:shd w:val="clear" w:color="auto" w:fill="auto"/>
          </w:tcPr>
          <w:p w:rsidR="006A7EDB" w:rsidRPr="004C6C39" w:rsidRDefault="006A7EDB" w:rsidP="00E47E52">
            <w:pPr>
              <w:ind w:left="-108" w:right="-58"/>
              <w:jc w:val="center"/>
              <w:rPr>
                <w:b/>
                <w:sz w:val="26"/>
                <w:szCs w:val="26"/>
              </w:rPr>
            </w:pPr>
            <w:r w:rsidRPr="004C6C39">
              <w:rPr>
                <w:b/>
                <w:sz w:val="26"/>
                <w:szCs w:val="26"/>
              </w:rPr>
              <w:t>CÂU</w:t>
            </w:r>
          </w:p>
        </w:tc>
        <w:tc>
          <w:tcPr>
            <w:tcW w:w="8054" w:type="dxa"/>
            <w:shd w:val="clear" w:color="auto" w:fill="auto"/>
          </w:tcPr>
          <w:p w:rsidR="006A7EDB" w:rsidRPr="004C6C39" w:rsidRDefault="006A7EDB" w:rsidP="00E47E52">
            <w:pPr>
              <w:rPr>
                <w:b/>
                <w:sz w:val="26"/>
                <w:szCs w:val="26"/>
              </w:rPr>
            </w:pPr>
            <w:r w:rsidRPr="004C6C39">
              <w:rPr>
                <w:b/>
                <w:sz w:val="26"/>
                <w:szCs w:val="26"/>
              </w:rPr>
              <w:t>Hướng dẫn chấm</w:t>
            </w:r>
          </w:p>
        </w:tc>
        <w:tc>
          <w:tcPr>
            <w:tcW w:w="854" w:type="dxa"/>
            <w:shd w:val="clear" w:color="auto" w:fill="auto"/>
          </w:tcPr>
          <w:p w:rsidR="006A7EDB" w:rsidRPr="004C6C39" w:rsidRDefault="006A7EDB" w:rsidP="00E47E52">
            <w:pPr>
              <w:rPr>
                <w:b/>
                <w:sz w:val="26"/>
                <w:szCs w:val="26"/>
              </w:rPr>
            </w:pPr>
            <w:r w:rsidRPr="004C6C39">
              <w:rPr>
                <w:b/>
                <w:sz w:val="26"/>
                <w:szCs w:val="26"/>
              </w:rPr>
              <w:t xml:space="preserve">Điểm </w:t>
            </w: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1</w:t>
            </w:r>
          </w:p>
          <w:p w:rsidR="006A7EDB" w:rsidRPr="004C6C39" w:rsidRDefault="006A7EDB" w:rsidP="00E47E52">
            <w:pPr>
              <w:ind w:left="-108" w:right="-58"/>
              <w:jc w:val="center"/>
              <w:rPr>
                <w:b/>
                <w:sz w:val="26"/>
                <w:szCs w:val="26"/>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1.</w:t>
            </w:r>
            <w:r w:rsidRPr="004C6C39">
              <w:rPr>
                <w:sz w:val="26"/>
                <w:szCs w:val="26"/>
                <w:lang w:val="vi-VN"/>
              </w:rPr>
              <w:t xml:space="preserve"> A: KClO</w:t>
            </w:r>
            <w:r w:rsidRPr="004C6C39">
              <w:rPr>
                <w:sz w:val="26"/>
                <w:szCs w:val="26"/>
                <w:vertAlign w:val="subscript"/>
                <w:lang w:val="vi-VN"/>
              </w:rPr>
              <w:t>3</w:t>
            </w:r>
            <w:r w:rsidRPr="004C6C39">
              <w:rPr>
                <w:sz w:val="26"/>
                <w:szCs w:val="26"/>
                <w:lang w:val="vi-VN"/>
              </w:rPr>
              <w:t>; C: H</w:t>
            </w:r>
            <w:r w:rsidRPr="004C6C39">
              <w:rPr>
                <w:sz w:val="26"/>
                <w:szCs w:val="26"/>
                <w:vertAlign w:val="subscript"/>
                <w:lang w:val="vi-VN"/>
              </w:rPr>
              <w:t>2</w:t>
            </w:r>
            <w:r w:rsidRPr="004C6C39">
              <w:rPr>
                <w:sz w:val="26"/>
                <w:szCs w:val="26"/>
                <w:lang w:val="vi-VN"/>
              </w:rPr>
              <w:t>O; D: NaOH</w:t>
            </w:r>
          </w:p>
          <w:p w:rsidR="006A7EDB" w:rsidRPr="004C6C39" w:rsidRDefault="006A7EDB" w:rsidP="00E47E52">
            <w:pPr>
              <w:jc w:val="center"/>
              <w:rPr>
                <w:sz w:val="26"/>
                <w:szCs w:val="26"/>
                <w:lang w:val="vi-VN"/>
              </w:rPr>
            </w:pPr>
            <w:r w:rsidRPr="004C6C39">
              <w:rPr>
                <w:sz w:val="26"/>
                <w:szCs w:val="26"/>
                <w:lang w:val="vi-VN"/>
              </w:rPr>
              <w:t>KClO</w:t>
            </w:r>
            <w:r w:rsidRPr="004C6C39">
              <w:rPr>
                <w:sz w:val="26"/>
                <w:szCs w:val="26"/>
                <w:vertAlign w:val="subscript"/>
                <w:lang w:val="vi-VN"/>
              </w:rPr>
              <w:t>3</w:t>
            </w:r>
            <w:r w:rsidRPr="004C6C39">
              <w:rPr>
                <w:sz w:val="26"/>
                <w:szCs w:val="26"/>
                <w:lang w:val="vi-VN"/>
              </w:rPr>
              <w:t xml:space="preserve"> </w:t>
            </w:r>
            <w:r w:rsidRPr="004C6C39">
              <w:rPr>
                <w:position w:val="-6"/>
                <w:sz w:val="26"/>
                <w:szCs w:val="26"/>
              </w:rPr>
              <w:object w:dxaOrig="680" w:dyaOrig="360">
                <v:shape id="_x0000_i1422" type="#_x0000_t75" style="width:33.75pt;height:18pt" o:ole="">
                  <v:imagedata r:id="rId2959" o:title=""/>
                </v:shape>
                <o:OLEObject Type="Embed" ProgID="Equation.3" ShapeID="_x0000_i1422" DrawAspect="Content" ObjectID="_1691821836" r:id="rId2965"/>
              </w:object>
            </w:r>
            <w:r w:rsidRPr="004C6C39">
              <w:rPr>
                <w:position w:val="-6"/>
                <w:sz w:val="26"/>
                <w:szCs w:val="26"/>
                <w:lang w:val="vi-VN"/>
              </w:rPr>
              <w:t xml:space="preserve"> O</w:t>
            </w:r>
            <w:r w:rsidRPr="004C6C39">
              <w:rPr>
                <w:position w:val="-6"/>
                <w:sz w:val="26"/>
                <w:szCs w:val="26"/>
                <w:vertAlign w:val="subscript"/>
                <w:lang w:val="vi-VN"/>
              </w:rPr>
              <w:t>2</w:t>
            </w:r>
            <w:r w:rsidRPr="004C6C39">
              <w:rPr>
                <w:position w:val="-6"/>
                <w:sz w:val="26"/>
                <w:szCs w:val="26"/>
              </w:rPr>
              <w:object w:dxaOrig="840" w:dyaOrig="320">
                <v:shape id="_x0000_i1423" type="#_x0000_t75" style="width:42pt;height:15.75pt" o:ole="">
                  <v:imagedata r:id="rId2961" o:title=""/>
                </v:shape>
                <o:OLEObject Type="Embed" ProgID="Equation.3" ShapeID="_x0000_i1423" DrawAspect="Content" ObjectID="_1691821837" r:id="rId2966"/>
              </w:object>
            </w:r>
            <w:r>
              <w:rPr>
                <w:position w:val="-6"/>
                <w:sz w:val="26"/>
                <w:szCs w:val="26"/>
                <w:lang w:val="vi-VN"/>
              </w:rPr>
              <w:t xml:space="preserve"> </w:t>
            </w:r>
            <w:r w:rsidRPr="004C6C39">
              <w:rPr>
                <w:position w:val="-6"/>
                <w:sz w:val="26"/>
                <w:szCs w:val="26"/>
                <w:lang w:val="vi-VN"/>
              </w:rPr>
              <w:t>H</w:t>
            </w:r>
            <w:r w:rsidRPr="004C6C39">
              <w:rPr>
                <w:position w:val="-6"/>
                <w:sz w:val="26"/>
                <w:szCs w:val="26"/>
                <w:vertAlign w:val="subscript"/>
                <w:lang w:val="vi-VN"/>
              </w:rPr>
              <w:t>2</w:t>
            </w:r>
            <w:r w:rsidRPr="004C6C39">
              <w:rPr>
                <w:position w:val="-6"/>
                <w:sz w:val="26"/>
                <w:szCs w:val="26"/>
                <w:lang w:val="vi-VN"/>
              </w:rPr>
              <w:t xml:space="preserve">O </w:t>
            </w:r>
            <w:r w:rsidRPr="004C6C39">
              <w:rPr>
                <w:position w:val="-6"/>
                <w:sz w:val="26"/>
                <w:szCs w:val="26"/>
              </w:rPr>
              <w:object w:dxaOrig="820" w:dyaOrig="320">
                <v:shape id="_x0000_i1424" type="#_x0000_t75" style="width:40.5pt;height:15.75pt" o:ole="">
                  <v:imagedata r:id="rId2963" o:title=""/>
                </v:shape>
                <o:OLEObject Type="Embed" ProgID="Equation.3" ShapeID="_x0000_i1424" DrawAspect="Content" ObjectID="_1691821838" r:id="rId2967"/>
              </w:object>
            </w:r>
            <w:r>
              <w:rPr>
                <w:position w:val="-6"/>
                <w:sz w:val="26"/>
                <w:szCs w:val="26"/>
                <w:lang w:val="vi-VN"/>
              </w:rPr>
              <w:t xml:space="preserve"> </w:t>
            </w:r>
            <w:r w:rsidRPr="004C6C39">
              <w:rPr>
                <w:position w:val="-6"/>
                <w:sz w:val="26"/>
                <w:szCs w:val="26"/>
                <w:lang w:val="vi-VN"/>
              </w:rPr>
              <w:t>NaOH</w:t>
            </w:r>
          </w:p>
          <w:p w:rsidR="006A7EDB" w:rsidRPr="004C6C39" w:rsidRDefault="006A7EDB" w:rsidP="00E47E52">
            <w:pPr>
              <w:jc w:val="both"/>
              <w:rPr>
                <w:position w:val="-6"/>
                <w:sz w:val="26"/>
                <w:szCs w:val="26"/>
                <w:lang w:val="vi-VN"/>
              </w:rPr>
            </w:pPr>
            <w:r w:rsidRPr="004C6C39">
              <w:rPr>
                <w:sz w:val="26"/>
                <w:szCs w:val="26"/>
                <w:lang w:val="vi-VN"/>
              </w:rPr>
              <w:t>PTHH: 2KClO</w:t>
            </w:r>
            <w:r w:rsidRPr="004C6C39">
              <w:rPr>
                <w:sz w:val="26"/>
                <w:szCs w:val="26"/>
                <w:vertAlign w:val="subscript"/>
                <w:lang w:val="vi-VN"/>
              </w:rPr>
              <w:t>3</w:t>
            </w:r>
            <w:r w:rsidRPr="004C6C39">
              <w:rPr>
                <w:position w:val="-6"/>
                <w:sz w:val="26"/>
                <w:szCs w:val="26"/>
              </w:rPr>
              <w:object w:dxaOrig="680" w:dyaOrig="360">
                <v:shape id="_x0000_i1425" type="#_x0000_t75" style="width:33.75pt;height:18pt" o:ole="">
                  <v:imagedata r:id="rId2959" o:title=""/>
                </v:shape>
                <o:OLEObject Type="Embed" ProgID="Equation.3" ShapeID="_x0000_i1425" DrawAspect="Content" ObjectID="_1691821839" r:id="rId2968"/>
              </w:object>
            </w:r>
            <w:r w:rsidRPr="004C6C39">
              <w:rPr>
                <w:position w:val="-6"/>
                <w:sz w:val="26"/>
                <w:szCs w:val="26"/>
                <w:lang w:val="vi-VN"/>
              </w:rPr>
              <w:t xml:space="preserve"> 3O</w:t>
            </w:r>
            <w:r w:rsidRPr="004C6C39">
              <w:rPr>
                <w:position w:val="-6"/>
                <w:sz w:val="26"/>
                <w:szCs w:val="26"/>
                <w:vertAlign w:val="subscript"/>
                <w:lang w:val="vi-VN"/>
              </w:rPr>
              <w:t>2</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2KCl</w:t>
            </w:r>
          </w:p>
          <w:p w:rsidR="006A7EDB" w:rsidRPr="004C6C39" w:rsidRDefault="006A7EDB" w:rsidP="00E47E52">
            <w:pPr>
              <w:ind w:left="835"/>
              <w:jc w:val="both"/>
              <w:rPr>
                <w:position w:val="-6"/>
                <w:sz w:val="26"/>
                <w:szCs w:val="26"/>
                <w:lang w:val="vi-VN"/>
              </w:rPr>
            </w:pPr>
            <w:r>
              <w:rPr>
                <w:position w:val="-6"/>
                <w:sz w:val="26"/>
                <w:szCs w:val="26"/>
                <w:lang w:val="vi-VN"/>
              </w:rPr>
              <w:t xml:space="preserve"> </w:t>
            </w:r>
            <w:r w:rsidRPr="004C6C39">
              <w:rPr>
                <w:position w:val="-6"/>
                <w:sz w:val="26"/>
                <w:szCs w:val="26"/>
                <w:lang w:val="vi-VN"/>
              </w:rPr>
              <w:t>O</w:t>
            </w:r>
            <w:r w:rsidRPr="004C6C39">
              <w:rPr>
                <w:position w:val="-6"/>
                <w:sz w:val="26"/>
                <w:szCs w:val="26"/>
                <w:vertAlign w:val="subscript"/>
                <w:lang w:val="vi-VN"/>
              </w:rPr>
              <w:t>2</w:t>
            </w:r>
            <w:r w:rsidRPr="004C6C39">
              <w:rPr>
                <w:position w:val="-6"/>
                <w:sz w:val="26"/>
                <w:szCs w:val="26"/>
                <w:lang w:val="vi-VN"/>
              </w:rPr>
              <w:t xml:space="preserve"> + 2H</w:t>
            </w:r>
            <w:r w:rsidRPr="004C6C39">
              <w:rPr>
                <w:position w:val="-6"/>
                <w:sz w:val="26"/>
                <w:szCs w:val="26"/>
                <w:vertAlign w:val="subscript"/>
                <w:lang w:val="vi-VN"/>
              </w:rPr>
              <w:t>2</w:t>
            </w:r>
            <w:r w:rsidRPr="004C6C39">
              <w:rPr>
                <w:position w:val="-6"/>
                <w:sz w:val="26"/>
                <w:szCs w:val="26"/>
                <w:lang w:val="vi-VN"/>
              </w:rPr>
              <w:t xml:space="preserve"> </w:t>
            </w:r>
            <w:r w:rsidRPr="004C6C39">
              <w:rPr>
                <w:position w:val="-6"/>
                <w:sz w:val="26"/>
                <w:szCs w:val="26"/>
              </w:rPr>
              <w:object w:dxaOrig="680" w:dyaOrig="360">
                <v:shape id="_x0000_i1426" type="#_x0000_t75" style="width:33.75pt;height:18pt" o:ole="">
                  <v:imagedata r:id="rId2959" o:title=""/>
                </v:shape>
                <o:OLEObject Type="Embed" ProgID="Equation.3" ShapeID="_x0000_i1426" DrawAspect="Content" ObjectID="_1691821840" r:id="rId2969"/>
              </w:object>
            </w:r>
            <w:r w:rsidRPr="004C6C39">
              <w:rPr>
                <w:position w:val="-6"/>
                <w:sz w:val="26"/>
                <w:szCs w:val="26"/>
                <w:lang w:val="vi-VN"/>
              </w:rPr>
              <w:t xml:space="preserve"> 2H</w:t>
            </w:r>
            <w:r w:rsidRPr="004C6C39">
              <w:rPr>
                <w:position w:val="-6"/>
                <w:sz w:val="26"/>
                <w:szCs w:val="26"/>
                <w:vertAlign w:val="subscript"/>
                <w:lang w:val="vi-VN"/>
              </w:rPr>
              <w:t>2</w:t>
            </w:r>
            <w:r w:rsidRPr="004C6C39">
              <w:rPr>
                <w:position w:val="-6"/>
                <w:sz w:val="26"/>
                <w:szCs w:val="26"/>
                <w:lang w:val="vi-VN"/>
              </w:rPr>
              <w:t>O</w:t>
            </w:r>
          </w:p>
          <w:p w:rsidR="006A7EDB" w:rsidRPr="004C6C39" w:rsidRDefault="006A7EDB" w:rsidP="00E47E52">
            <w:pPr>
              <w:ind w:left="835"/>
              <w:jc w:val="both"/>
              <w:rPr>
                <w:position w:val="-6"/>
                <w:sz w:val="26"/>
                <w:szCs w:val="26"/>
                <w:lang w:val="vi-VN"/>
              </w:rPr>
            </w:pPr>
            <w:r>
              <w:rPr>
                <w:position w:val="-6"/>
                <w:sz w:val="26"/>
                <w:szCs w:val="26"/>
                <w:lang w:val="vi-VN"/>
              </w:rPr>
              <w:t xml:space="preserve"> </w:t>
            </w:r>
            <w:r w:rsidRPr="004C6C39">
              <w:rPr>
                <w:position w:val="-6"/>
                <w:sz w:val="26"/>
                <w:szCs w:val="26"/>
                <w:lang w:val="vi-VN"/>
              </w:rPr>
              <w:t>2H</w:t>
            </w:r>
            <w:r w:rsidRPr="004C6C39">
              <w:rPr>
                <w:position w:val="-6"/>
                <w:sz w:val="26"/>
                <w:szCs w:val="26"/>
                <w:vertAlign w:val="subscript"/>
                <w:lang w:val="vi-VN"/>
              </w:rPr>
              <w:t>2</w:t>
            </w:r>
            <w:r w:rsidRPr="004C6C39">
              <w:rPr>
                <w:position w:val="-6"/>
                <w:sz w:val="26"/>
                <w:szCs w:val="26"/>
                <w:lang w:val="vi-VN"/>
              </w:rPr>
              <w:t>O</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2Na</w:t>
            </w:r>
            <w:r>
              <w:rPr>
                <w:position w:val="-6"/>
                <w:sz w:val="26"/>
                <w:szCs w:val="26"/>
                <w:lang w:val="vi-VN"/>
              </w:rPr>
              <w:t xml:space="preserve"> </w:t>
            </w:r>
            <w:r w:rsidRPr="004C6C39">
              <w:rPr>
                <w:position w:val="-6"/>
                <w:sz w:val="26"/>
                <w:szCs w:val="26"/>
              </w:rPr>
              <w:object w:dxaOrig="639" w:dyaOrig="320">
                <v:shape id="_x0000_i1427" type="#_x0000_t75" style="width:31.5pt;height:15.75pt" o:ole="">
                  <v:imagedata r:id="rId2970" o:title=""/>
                </v:shape>
                <o:OLEObject Type="Embed" ProgID="Equation.3" ShapeID="_x0000_i1427" DrawAspect="Content" ObjectID="_1691821841" r:id="rId2971"/>
              </w:object>
            </w:r>
            <w:r w:rsidRPr="004C6C39">
              <w:rPr>
                <w:position w:val="-6"/>
                <w:sz w:val="26"/>
                <w:szCs w:val="26"/>
                <w:lang w:val="vi-VN"/>
              </w:rPr>
              <w:t xml:space="preserve"> 2NaOH</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H</w:t>
            </w:r>
            <w:r w:rsidRPr="004C6C39">
              <w:rPr>
                <w:position w:val="-6"/>
                <w:sz w:val="26"/>
                <w:szCs w:val="26"/>
                <w:vertAlign w:val="subscript"/>
                <w:lang w:val="vi-VN"/>
              </w:rPr>
              <w:t>2</w:t>
            </w:r>
          </w:p>
        </w:tc>
        <w:tc>
          <w:tcPr>
            <w:tcW w:w="854" w:type="dxa"/>
            <w:shd w:val="clear" w:color="auto" w:fill="auto"/>
          </w:tcPr>
          <w:p w:rsidR="006A7EDB" w:rsidRPr="004C6C39" w:rsidRDefault="006A7EDB" w:rsidP="00E47E52">
            <w:pPr>
              <w:jc w:val="center"/>
              <w:rPr>
                <w:b/>
                <w:sz w:val="26"/>
                <w:szCs w:val="26"/>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rPr>
            </w:pPr>
          </w:p>
        </w:tc>
        <w:tc>
          <w:tcPr>
            <w:tcW w:w="8054" w:type="dxa"/>
            <w:shd w:val="clear" w:color="auto" w:fill="auto"/>
          </w:tcPr>
          <w:p w:rsidR="006A7EDB" w:rsidRPr="00E47E52" w:rsidRDefault="006A7EDB" w:rsidP="00E47E52">
            <w:pPr>
              <w:jc w:val="both"/>
              <w:rPr>
                <w:b/>
                <w:sz w:val="26"/>
                <w:szCs w:val="26"/>
                <w:lang w:val="vi-VN"/>
              </w:rPr>
            </w:pPr>
            <w:r w:rsidRPr="00E47E52">
              <w:rPr>
                <w:b/>
                <w:sz w:val="26"/>
                <w:szCs w:val="26"/>
                <w:lang w:val="vi-VN"/>
              </w:rPr>
              <w:t xml:space="preserve">2. </w:t>
            </w:r>
          </w:p>
          <w:p w:rsidR="006A7EDB" w:rsidRPr="004C6C39" w:rsidRDefault="006A7EDB" w:rsidP="00E47E52">
            <w:pPr>
              <w:jc w:val="both"/>
              <w:rPr>
                <w:position w:val="-6"/>
                <w:sz w:val="26"/>
                <w:szCs w:val="26"/>
                <w:lang w:val="vi-VN"/>
              </w:rPr>
            </w:pPr>
            <w:r w:rsidRPr="004C6C39">
              <w:rPr>
                <w:sz w:val="26"/>
                <w:szCs w:val="26"/>
                <w:lang w:val="vi-VN"/>
              </w:rPr>
              <w:tab/>
              <w:t>a. 4FeS</w:t>
            </w:r>
            <w:r w:rsidRPr="004C6C39">
              <w:rPr>
                <w:sz w:val="26"/>
                <w:szCs w:val="26"/>
                <w:vertAlign w:val="subscript"/>
                <w:lang w:val="vi-VN"/>
              </w:rPr>
              <w:t>2</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11O</w:t>
            </w:r>
            <w:r w:rsidRPr="004C6C39">
              <w:rPr>
                <w:sz w:val="26"/>
                <w:szCs w:val="26"/>
                <w:vertAlign w:val="subscript"/>
                <w:lang w:val="vi-VN"/>
              </w:rPr>
              <w:t>2</w:t>
            </w:r>
            <w:r>
              <w:rPr>
                <w:sz w:val="26"/>
                <w:szCs w:val="26"/>
                <w:lang w:val="vi-VN"/>
              </w:rPr>
              <w:t xml:space="preserve"> </w:t>
            </w:r>
            <w:r w:rsidRPr="004C6C39">
              <w:rPr>
                <w:position w:val="-6"/>
                <w:sz w:val="26"/>
                <w:szCs w:val="26"/>
              </w:rPr>
              <w:object w:dxaOrig="680" w:dyaOrig="360">
                <v:shape id="_x0000_i1428" type="#_x0000_t75" style="width:33.75pt;height:18pt" o:ole="">
                  <v:imagedata r:id="rId2959" o:title=""/>
                </v:shape>
                <o:OLEObject Type="Embed" ProgID="Equation.3" ShapeID="_x0000_i1428" DrawAspect="Content" ObjectID="_1691821842" r:id="rId2972"/>
              </w:object>
            </w:r>
            <w:r w:rsidRPr="004C6C39">
              <w:rPr>
                <w:position w:val="-6"/>
                <w:sz w:val="26"/>
                <w:szCs w:val="26"/>
                <w:lang w:val="vi-VN"/>
              </w:rPr>
              <w:t>2Fe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8SO</w:t>
            </w:r>
            <w:r w:rsidRPr="004C6C39">
              <w:rPr>
                <w:position w:val="-6"/>
                <w:sz w:val="26"/>
                <w:szCs w:val="26"/>
                <w:vertAlign w:val="subscript"/>
                <w:lang w:val="vi-VN"/>
              </w:rPr>
              <w:t>2</w:t>
            </w:r>
          </w:p>
          <w:p w:rsidR="006A7EDB" w:rsidRPr="00E47E52" w:rsidRDefault="006A7EDB" w:rsidP="00E47E52">
            <w:pPr>
              <w:jc w:val="both"/>
              <w:rPr>
                <w:position w:val="-6"/>
                <w:sz w:val="26"/>
                <w:szCs w:val="26"/>
                <w:lang w:val="vi-VN"/>
              </w:rPr>
            </w:pPr>
            <w:r w:rsidRPr="004C6C39">
              <w:rPr>
                <w:position w:val="-6"/>
                <w:sz w:val="26"/>
                <w:szCs w:val="26"/>
                <w:lang w:val="vi-VN"/>
              </w:rPr>
              <w:tab/>
              <w:t>b. xFe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(3x-2y)CO</w:t>
            </w:r>
            <w:r>
              <w:rPr>
                <w:position w:val="-6"/>
                <w:sz w:val="26"/>
                <w:szCs w:val="26"/>
                <w:lang w:val="vi-VN"/>
              </w:rPr>
              <w:t xml:space="preserve"> </w:t>
            </w:r>
            <w:r w:rsidRPr="004C6C39">
              <w:rPr>
                <w:position w:val="-6"/>
                <w:sz w:val="26"/>
                <w:szCs w:val="26"/>
              </w:rPr>
              <w:object w:dxaOrig="680" w:dyaOrig="360">
                <v:shape id="_x0000_i1429" type="#_x0000_t75" style="width:33.75pt;height:18pt" o:ole="">
                  <v:imagedata r:id="rId2959" o:title=""/>
                </v:shape>
                <o:OLEObject Type="Embed" ProgID="Equation.3" ShapeID="_x0000_i1429" DrawAspect="Content" ObjectID="_1691821843" r:id="rId2973"/>
              </w:object>
            </w:r>
            <w:r w:rsidRPr="004C6C39">
              <w:rPr>
                <w:position w:val="-6"/>
                <w:sz w:val="26"/>
                <w:szCs w:val="26"/>
                <w:lang w:val="vi-VN"/>
              </w:rPr>
              <w:t xml:space="preserve"> 2Fe</w:t>
            </w:r>
            <w:r w:rsidRPr="004C6C39">
              <w:rPr>
                <w:position w:val="-6"/>
                <w:sz w:val="26"/>
                <w:szCs w:val="26"/>
                <w:vertAlign w:val="subscript"/>
                <w:lang w:val="vi-VN"/>
              </w:rPr>
              <w:t>x</w:t>
            </w:r>
            <w:r w:rsidRPr="004C6C39">
              <w:rPr>
                <w:position w:val="-6"/>
                <w:sz w:val="26"/>
                <w:szCs w:val="26"/>
                <w:lang w:val="vi-VN"/>
              </w:rPr>
              <w:t>O</w:t>
            </w:r>
            <w:r w:rsidRPr="004C6C39">
              <w:rPr>
                <w:position w:val="-6"/>
                <w:sz w:val="26"/>
                <w:szCs w:val="26"/>
                <w:vertAlign w:val="subscript"/>
                <w:lang w:val="vi-VN"/>
              </w:rPr>
              <w:t>y</w:t>
            </w:r>
            <w:r>
              <w:rPr>
                <w:position w:val="-6"/>
                <w:sz w:val="26"/>
                <w:szCs w:val="26"/>
                <w:lang w:val="vi-VN"/>
              </w:rPr>
              <w:t xml:space="preserve"> + </w:t>
            </w:r>
            <w:r w:rsidRPr="004C6C39">
              <w:rPr>
                <w:position w:val="-6"/>
                <w:sz w:val="26"/>
                <w:szCs w:val="26"/>
                <w:lang w:val="vi-VN"/>
              </w:rPr>
              <w:t>(3x-2y)CO</w:t>
            </w:r>
            <w:r w:rsidRPr="004C6C39">
              <w:rPr>
                <w:position w:val="-6"/>
                <w:sz w:val="26"/>
                <w:szCs w:val="26"/>
                <w:vertAlign w:val="subscript"/>
                <w:lang w:val="vi-VN"/>
              </w:rPr>
              <w:t>2</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sidRPr="004C6C39">
              <w:rPr>
                <w:b/>
                <w:sz w:val="26"/>
                <w:szCs w:val="26"/>
                <w:lang w:val="vi-VN"/>
              </w:rPr>
              <w:t>2</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a)</w:t>
            </w:r>
            <w:r w:rsidRPr="004C6C39">
              <w:rPr>
                <w:sz w:val="26"/>
                <w:szCs w:val="26"/>
                <w:lang w:val="vi-VN"/>
              </w:rPr>
              <w:t xml:space="preserve"> Chất bị nhiệt phân hủy thu được O</w:t>
            </w:r>
            <w:r w:rsidRPr="004C6C39">
              <w:rPr>
                <w:sz w:val="26"/>
                <w:szCs w:val="26"/>
                <w:vertAlign w:val="subscript"/>
                <w:lang w:val="vi-VN"/>
              </w:rPr>
              <w:t xml:space="preserve">2 </w:t>
            </w:r>
            <w:r w:rsidRPr="004C6C39">
              <w:rPr>
                <w:sz w:val="26"/>
                <w:szCs w:val="26"/>
                <w:lang w:val="vi-VN"/>
              </w:rPr>
              <w:t>là: KMnO</w:t>
            </w:r>
            <w:r w:rsidRPr="004C6C39">
              <w:rPr>
                <w:sz w:val="26"/>
                <w:szCs w:val="26"/>
                <w:vertAlign w:val="subscript"/>
                <w:lang w:val="vi-VN"/>
              </w:rPr>
              <w:t>4</w:t>
            </w:r>
            <w:r w:rsidRPr="004C6C39">
              <w:rPr>
                <w:sz w:val="26"/>
                <w:szCs w:val="26"/>
                <w:lang w:val="vi-VN"/>
              </w:rPr>
              <w:t>, KClO</w:t>
            </w:r>
            <w:r w:rsidRPr="004C6C39">
              <w:rPr>
                <w:sz w:val="26"/>
                <w:szCs w:val="26"/>
                <w:vertAlign w:val="subscript"/>
                <w:lang w:val="vi-VN"/>
              </w:rPr>
              <w:t>3</w:t>
            </w:r>
            <w:r w:rsidRPr="004C6C39">
              <w:rPr>
                <w:sz w:val="26"/>
                <w:szCs w:val="26"/>
                <w:lang w:val="vi-VN"/>
              </w:rPr>
              <w:t>.</w:t>
            </w:r>
          </w:p>
          <w:p w:rsidR="006A7EDB" w:rsidRPr="004C6C39" w:rsidRDefault="006A7EDB" w:rsidP="00E47E52">
            <w:pPr>
              <w:ind w:left="717"/>
              <w:jc w:val="both"/>
              <w:rPr>
                <w:sz w:val="26"/>
                <w:szCs w:val="26"/>
                <w:lang w:val="vi-VN"/>
              </w:rPr>
            </w:pPr>
            <w:r w:rsidRPr="004C6C39">
              <w:rPr>
                <w:sz w:val="26"/>
                <w:szCs w:val="26"/>
                <w:lang w:val="vi-VN"/>
              </w:rPr>
              <w:t>2KMnO</w:t>
            </w:r>
            <w:r w:rsidRPr="004C6C39">
              <w:rPr>
                <w:sz w:val="26"/>
                <w:szCs w:val="26"/>
                <w:vertAlign w:val="subscript"/>
                <w:lang w:val="vi-VN"/>
              </w:rPr>
              <w:t>4</w:t>
            </w:r>
            <w:r>
              <w:rPr>
                <w:sz w:val="26"/>
                <w:szCs w:val="26"/>
                <w:lang w:val="vi-VN"/>
              </w:rPr>
              <w:t xml:space="preserve"> </w:t>
            </w:r>
            <w:r w:rsidRPr="004C6C39">
              <w:rPr>
                <w:position w:val="-6"/>
                <w:sz w:val="26"/>
                <w:szCs w:val="26"/>
              </w:rPr>
              <w:object w:dxaOrig="680" w:dyaOrig="360">
                <v:shape id="_x0000_i1430" type="#_x0000_t75" style="width:33.75pt;height:18pt" o:ole="">
                  <v:imagedata r:id="rId2959" o:title=""/>
                </v:shape>
                <o:OLEObject Type="Embed" ProgID="Equation.3" ShapeID="_x0000_i1430" DrawAspect="Content" ObjectID="_1691821844" r:id="rId2974"/>
              </w:object>
            </w:r>
            <w:r w:rsidRPr="004C6C39">
              <w:rPr>
                <w:position w:val="-6"/>
                <w:sz w:val="26"/>
                <w:szCs w:val="26"/>
                <w:lang w:val="vi-VN"/>
              </w:rPr>
              <w:t xml:space="preserve"> </w:t>
            </w:r>
            <w:r w:rsidRPr="004C6C39">
              <w:rPr>
                <w:sz w:val="26"/>
                <w:szCs w:val="26"/>
                <w:lang w:val="vi-VN"/>
              </w:rPr>
              <w:t>K</w:t>
            </w:r>
            <w:r w:rsidRPr="004C6C39">
              <w:rPr>
                <w:sz w:val="26"/>
                <w:szCs w:val="26"/>
                <w:vertAlign w:val="subscript"/>
                <w:lang w:val="vi-VN"/>
              </w:rPr>
              <w:t>2</w:t>
            </w:r>
            <w:r w:rsidRPr="004C6C39">
              <w:rPr>
                <w:sz w:val="26"/>
                <w:szCs w:val="26"/>
                <w:lang w:val="vi-VN"/>
              </w:rPr>
              <w:t>MnO</w:t>
            </w:r>
            <w:r w:rsidRPr="004C6C39">
              <w:rPr>
                <w:sz w:val="26"/>
                <w:szCs w:val="26"/>
                <w:vertAlign w:val="subscript"/>
                <w:lang w:val="vi-VN"/>
              </w:rPr>
              <w:t xml:space="preserve">4 </w:t>
            </w:r>
            <w:r w:rsidRPr="004C6C39">
              <w:rPr>
                <w:sz w:val="26"/>
                <w:szCs w:val="26"/>
                <w:lang w:val="vi-VN"/>
              </w:rPr>
              <w:t>+ MnO</w:t>
            </w:r>
            <w:r w:rsidRPr="004C6C39">
              <w:rPr>
                <w:sz w:val="26"/>
                <w:szCs w:val="26"/>
                <w:vertAlign w:val="subscript"/>
                <w:lang w:val="vi-VN"/>
              </w:rPr>
              <w:t xml:space="preserve">2 </w:t>
            </w:r>
            <w:r w:rsidRPr="004C6C39">
              <w:rPr>
                <w:sz w:val="26"/>
                <w:szCs w:val="26"/>
                <w:lang w:val="vi-VN"/>
              </w:rPr>
              <w:t>+ O</w:t>
            </w:r>
            <w:r w:rsidRPr="004C6C39">
              <w:rPr>
                <w:sz w:val="26"/>
                <w:szCs w:val="26"/>
                <w:vertAlign w:val="subscript"/>
                <w:lang w:val="vi-VN"/>
              </w:rPr>
              <w:t>2</w:t>
            </w:r>
          </w:p>
          <w:p w:rsidR="006A7EDB" w:rsidRPr="004C6C39" w:rsidRDefault="006A7EDB" w:rsidP="00E47E52">
            <w:pPr>
              <w:ind w:left="717"/>
              <w:jc w:val="both"/>
              <w:rPr>
                <w:sz w:val="26"/>
                <w:szCs w:val="26"/>
                <w:lang w:val="vi-VN"/>
              </w:rPr>
            </w:pPr>
            <w:r w:rsidRPr="004C6C39">
              <w:rPr>
                <w:sz w:val="26"/>
                <w:szCs w:val="26"/>
                <w:lang w:val="vi-VN"/>
              </w:rPr>
              <w:t>2KClO</w:t>
            </w:r>
            <w:r w:rsidRPr="004C6C39">
              <w:rPr>
                <w:sz w:val="26"/>
                <w:szCs w:val="26"/>
                <w:vertAlign w:val="subscript"/>
                <w:lang w:val="vi-VN"/>
              </w:rPr>
              <w:t>3</w:t>
            </w:r>
            <w:r w:rsidRPr="004C6C39">
              <w:rPr>
                <w:sz w:val="26"/>
                <w:szCs w:val="26"/>
                <w:lang w:val="vi-VN"/>
              </w:rPr>
              <w:t xml:space="preserve"> </w:t>
            </w:r>
            <w:r w:rsidRPr="004C6C39">
              <w:rPr>
                <w:position w:val="-6"/>
                <w:sz w:val="26"/>
                <w:szCs w:val="26"/>
              </w:rPr>
              <w:object w:dxaOrig="680" w:dyaOrig="360">
                <v:shape id="_x0000_i1431" type="#_x0000_t75" style="width:33.75pt;height:18pt" o:ole="">
                  <v:imagedata r:id="rId2959" o:title=""/>
                </v:shape>
                <o:OLEObject Type="Embed" ProgID="Equation.3" ShapeID="_x0000_i1431" DrawAspect="Content" ObjectID="_1691821845" r:id="rId2975"/>
              </w:object>
            </w:r>
            <w:r w:rsidRPr="004C6C39">
              <w:rPr>
                <w:position w:val="-6"/>
                <w:sz w:val="26"/>
                <w:szCs w:val="26"/>
                <w:lang w:val="vi-VN"/>
              </w:rPr>
              <w:t xml:space="preserve"> </w:t>
            </w:r>
            <w:r w:rsidRPr="004C6C39">
              <w:rPr>
                <w:sz w:val="26"/>
                <w:szCs w:val="26"/>
                <w:lang w:val="vi-VN"/>
              </w:rPr>
              <w:t>2KCl + 3O</w:t>
            </w:r>
            <w:r w:rsidRPr="004C6C39">
              <w:rPr>
                <w:sz w:val="26"/>
                <w:szCs w:val="26"/>
                <w:vertAlign w:val="subscript"/>
                <w:lang w:val="vi-VN"/>
              </w:rPr>
              <w:t>2</w:t>
            </w:r>
          </w:p>
          <w:p w:rsidR="006A7EDB" w:rsidRPr="004C6C39" w:rsidRDefault="006A7EDB" w:rsidP="00E47E52">
            <w:pPr>
              <w:rPr>
                <w:sz w:val="26"/>
                <w:szCs w:val="26"/>
                <w:lang w:val="vi-VN"/>
              </w:rPr>
            </w:pPr>
            <w:r w:rsidRPr="00E47E52">
              <w:rPr>
                <w:b/>
                <w:sz w:val="26"/>
                <w:szCs w:val="26"/>
                <w:lang w:val="vi-VN"/>
              </w:rPr>
              <w:t>b)</w:t>
            </w:r>
            <w:r w:rsidRPr="004C6C39">
              <w:rPr>
                <w:sz w:val="26"/>
                <w:szCs w:val="26"/>
                <w:lang w:val="vi-VN"/>
              </w:rPr>
              <w:t xml:space="preserve"> Chất tác dụng được với H</w:t>
            </w:r>
            <w:r w:rsidRPr="004C6C39">
              <w:rPr>
                <w:sz w:val="26"/>
                <w:szCs w:val="26"/>
                <w:vertAlign w:val="subscript"/>
                <w:lang w:val="vi-VN"/>
              </w:rPr>
              <w:t>2</w:t>
            </w:r>
            <w:r w:rsidRPr="004C6C39">
              <w:rPr>
                <w:sz w:val="26"/>
                <w:szCs w:val="26"/>
                <w:lang w:val="vi-VN"/>
              </w:rPr>
              <w:t>O là: SO</w:t>
            </w:r>
            <w:r w:rsidRPr="004C6C39">
              <w:rPr>
                <w:sz w:val="26"/>
                <w:szCs w:val="26"/>
                <w:vertAlign w:val="subscript"/>
                <w:lang w:val="vi-VN"/>
              </w:rPr>
              <w:t>3</w:t>
            </w:r>
            <w:r w:rsidRPr="004C6C39">
              <w:rPr>
                <w:sz w:val="26"/>
                <w:szCs w:val="26"/>
                <w:lang w:val="vi-VN"/>
              </w:rPr>
              <w:t>, P</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5</w:t>
            </w:r>
            <w:r w:rsidRPr="004C6C39">
              <w:rPr>
                <w:sz w:val="26"/>
                <w:szCs w:val="26"/>
                <w:lang w:val="vi-VN"/>
              </w:rPr>
              <w:t>, CaO.</w:t>
            </w:r>
          </w:p>
          <w:p w:rsidR="006A7EDB" w:rsidRPr="004C6C39" w:rsidRDefault="006A7EDB" w:rsidP="00E47E52">
            <w:pPr>
              <w:ind w:left="717"/>
              <w:jc w:val="both"/>
              <w:rPr>
                <w:sz w:val="26"/>
                <w:szCs w:val="26"/>
                <w:lang w:val="vi-VN"/>
              </w:rPr>
            </w:pPr>
            <w:r w:rsidRPr="004C6C39">
              <w:rPr>
                <w:sz w:val="26"/>
                <w:szCs w:val="26"/>
                <w:lang w:val="vi-VN"/>
              </w:rPr>
              <w:t>CaO + H</w:t>
            </w:r>
            <w:r w:rsidRPr="004C6C39">
              <w:rPr>
                <w:sz w:val="26"/>
                <w:szCs w:val="26"/>
                <w:vertAlign w:val="subscript"/>
                <w:lang w:val="vi-VN"/>
              </w:rPr>
              <w:t>2</w:t>
            </w:r>
            <w:r w:rsidRPr="004C6C39">
              <w:rPr>
                <w:sz w:val="26"/>
                <w:szCs w:val="26"/>
                <w:lang w:val="vi-VN"/>
              </w:rPr>
              <w:t xml:space="preserve">O </w:t>
            </w:r>
            <w:r w:rsidRPr="004C6C39">
              <w:rPr>
                <w:position w:val="-6"/>
                <w:sz w:val="26"/>
                <w:szCs w:val="26"/>
              </w:rPr>
              <w:object w:dxaOrig="639" w:dyaOrig="320">
                <v:shape id="_x0000_i1432" type="#_x0000_t75" style="width:31.5pt;height:15.75pt" o:ole="">
                  <v:imagedata r:id="rId2970" o:title=""/>
                </v:shape>
                <o:OLEObject Type="Embed" ProgID="Equation.3" ShapeID="_x0000_i1432" DrawAspect="Content" ObjectID="_1691821846" r:id="rId2976"/>
              </w:object>
            </w:r>
            <w:r w:rsidRPr="004C6C39">
              <w:rPr>
                <w:sz w:val="26"/>
                <w:szCs w:val="26"/>
                <w:lang w:val="vi-VN"/>
              </w:rPr>
              <w:t xml:space="preserve"> Ca(OH)</w:t>
            </w:r>
            <w:r w:rsidRPr="004C6C39">
              <w:rPr>
                <w:sz w:val="26"/>
                <w:szCs w:val="26"/>
                <w:vertAlign w:val="subscript"/>
                <w:lang w:val="vi-VN"/>
              </w:rPr>
              <w:t>2</w:t>
            </w:r>
          </w:p>
          <w:p w:rsidR="006A7EDB" w:rsidRPr="004C6C39" w:rsidRDefault="006A7EDB" w:rsidP="00E47E52">
            <w:pPr>
              <w:ind w:left="717"/>
              <w:jc w:val="both"/>
              <w:rPr>
                <w:sz w:val="26"/>
                <w:szCs w:val="26"/>
                <w:lang w:val="vi-VN"/>
              </w:rPr>
            </w:pPr>
            <w:r w:rsidRPr="004C6C39">
              <w:rPr>
                <w:sz w:val="26"/>
                <w:szCs w:val="26"/>
                <w:lang w:val="vi-VN"/>
              </w:rPr>
              <w:t>P</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5</w:t>
            </w:r>
            <w:r w:rsidRPr="004C6C39">
              <w:rPr>
                <w:sz w:val="26"/>
                <w:szCs w:val="26"/>
                <w:lang w:val="vi-VN"/>
              </w:rPr>
              <w:t xml:space="preserve"> + 3H</w:t>
            </w:r>
            <w:r w:rsidRPr="004C6C39">
              <w:rPr>
                <w:sz w:val="26"/>
                <w:szCs w:val="26"/>
                <w:vertAlign w:val="subscript"/>
                <w:lang w:val="vi-VN"/>
              </w:rPr>
              <w:t>2</w:t>
            </w:r>
            <w:r w:rsidRPr="004C6C39">
              <w:rPr>
                <w:sz w:val="26"/>
                <w:szCs w:val="26"/>
                <w:lang w:val="vi-VN"/>
              </w:rPr>
              <w:t>O </w:t>
            </w:r>
            <w:r w:rsidRPr="004C6C39">
              <w:rPr>
                <w:position w:val="-6"/>
                <w:sz w:val="26"/>
                <w:szCs w:val="26"/>
              </w:rPr>
              <w:object w:dxaOrig="639" w:dyaOrig="320">
                <v:shape id="_x0000_i1433" type="#_x0000_t75" style="width:31.5pt;height:15.75pt" o:ole="">
                  <v:imagedata r:id="rId2970" o:title=""/>
                </v:shape>
                <o:OLEObject Type="Embed" ProgID="Equation.3" ShapeID="_x0000_i1433" DrawAspect="Content" ObjectID="_1691821847" r:id="rId2977"/>
              </w:object>
            </w:r>
            <w:r w:rsidRPr="004C6C39">
              <w:rPr>
                <w:sz w:val="26"/>
                <w:szCs w:val="26"/>
                <w:lang w:val="vi-VN"/>
              </w:rPr>
              <w:t> 2H</w:t>
            </w:r>
            <w:r w:rsidRPr="004C6C39">
              <w:rPr>
                <w:sz w:val="26"/>
                <w:szCs w:val="26"/>
                <w:vertAlign w:val="subscript"/>
                <w:lang w:val="vi-VN"/>
              </w:rPr>
              <w:t>3</w:t>
            </w:r>
            <w:r w:rsidRPr="004C6C39">
              <w:rPr>
                <w:sz w:val="26"/>
                <w:szCs w:val="26"/>
                <w:lang w:val="vi-VN"/>
              </w:rPr>
              <w:t>PO</w:t>
            </w:r>
            <w:r w:rsidRPr="004C6C39">
              <w:rPr>
                <w:sz w:val="26"/>
                <w:szCs w:val="26"/>
                <w:vertAlign w:val="subscript"/>
                <w:lang w:val="vi-VN"/>
              </w:rPr>
              <w:t>4</w:t>
            </w:r>
          </w:p>
          <w:p w:rsidR="006A7EDB" w:rsidRPr="004C6C39" w:rsidRDefault="006A7EDB" w:rsidP="00E47E52">
            <w:pPr>
              <w:ind w:left="717"/>
              <w:jc w:val="both"/>
              <w:rPr>
                <w:sz w:val="26"/>
                <w:szCs w:val="26"/>
                <w:lang w:val="vi-VN"/>
              </w:rPr>
            </w:pPr>
            <w:r w:rsidRPr="004C6C39">
              <w:rPr>
                <w:sz w:val="26"/>
                <w:szCs w:val="26"/>
                <w:lang w:val="vi-VN"/>
              </w:rPr>
              <w:t>SO</w:t>
            </w:r>
            <w:r w:rsidRPr="004C6C39">
              <w:rPr>
                <w:sz w:val="26"/>
                <w:szCs w:val="26"/>
                <w:vertAlign w:val="subscript"/>
                <w:lang w:val="vi-VN"/>
              </w:rPr>
              <w:t>3</w:t>
            </w:r>
            <w:r w:rsidRPr="004C6C39">
              <w:rPr>
                <w:sz w:val="26"/>
                <w:szCs w:val="26"/>
                <w:lang w:val="vi-VN"/>
              </w:rPr>
              <w:t xml:space="preserve"> + H</w:t>
            </w:r>
            <w:r w:rsidRPr="004C6C39">
              <w:rPr>
                <w:sz w:val="26"/>
                <w:szCs w:val="26"/>
                <w:vertAlign w:val="subscript"/>
                <w:lang w:val="vi-VN"/>
              </w:rPr>
              <w:t>2</w:t>
            </w:r>
            <w:r w:rsidRPr="004C6C39">
              <w:rPr>
                <w:sz w:val="26"/>
                <w:szCs w:val="26"/>
                <w:lang w:val="vi-VN"/>
              </w:rPr>
              <w:t xml:space="preserve">O </w:t>
            </w:r>
            <w:r w:rsidRPr="004C6C39">
              <w:rPr>
                <w:position w:val="-6"/>
                <w:sz w:val="26"/>
                <w:szCs w:val="26"/>
              </w:rPr>
              <w:object w:dxaOrig="639" w:dyaOrig="320">
                <v:shape id="_x0000_i1434" type="#_x0000_t75" style="width:31.5pt;height:15.75pt" o:ole="">
                  <v:imagedata r:id="rId2970" o:title=""/>
                </v:shape>
                <o:OLEObject Type="Embed" ProgID="Equation.3" ShapeID="_x0000_i1434" DrawAspect="Content" ObjectID="_1691821848" r:id="rId2978"/>
              </w:object>
            </w:r>
            <w:r w:rsidRPr="004C6C39">
              <w:rPr>
                <w:sz w:val="26"/>
                <w:szCs w:val="26"/>
                <w:lang w:val="vi-VN"/>
              </w:rPr>
              <w:t xml:space="preserve">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p>
          <w:p w:rsidR="006A7EDB" w:rsidRPr="004C6C39" w:rsidRDefault="006A7EDB" w:rsidP="00E47E52">
            <w:pPr>
              <w:jc w:val="both"/>
              <w:rPr>
                <w:sz w:val="26"/>
                <w:szCs w:val="26"/>
                <w:lang w:val="vi-VN"/>
              </w:rPr>
            </w:pPr>
            <w:r w:rsidRPr="00E47E52">
              <w:rPr>
                <w:b/>
                <w:sz w:val="26"/>
                <w:szCs w:val="26"/>
                <w:lang w:val="vi-VN"/>
              </w:rPr>
              <w:t>c)</w:t>
            </w:r>
            <w:r w:rsidRPr="004C6C39">
              <w:rPr>
                <w:sz w:val="26"/>
                <w:szCs w:val="26"/>
                <w:lang w:val="vi-VN"/>
              </w:rPr>
              <w:t xml:space="preserve"> Chất tác dụng với H</w:t>
            </w:r>
            <w:r w:rsidRPr="004C6C39">
              <w:rPr>
                <w:sz w:val="26"/>
                <w:szCs w:val="26"/>
                <w:vertAlign w:val="subscript"/>
                <w:lang w:val="vi-VN"/>
              </w:rPr>
              <w:t>2</w:t>
            </w:r>
            <w:r w:rsidRPr="004C6C39">
              <w:rPr>
                <w:sz w:val="26"/>
                <w:szCs w:val="26"/>
                <w:lang w:val="vi-VN"/>
              </w:rPr>
              <w:t xml:space="preserve"> ở nhiệt độ thích hợp là: CuO, Fe</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p>
          <w:p w:rsidR="006A7EDB" w:rsidRPr="004C6C39" w:rsidRDefault="006A7EDB" w:rsidP="00E47E52">
            <w:pPr>
              <w:ind w:left="717"/>
              <w:jc w:val="both"/>
              <w:rPr>
                <w:sz w:val="26"/>
                <w:szCs w:val="26"/>
                <w:lang w:val="vi-VN"/>
              </w:rPr>
            </w:pPr>
            <w:r w:rsidRPr="004C6C39">
              <w:rPr>
                <w:sz w:val="26"/>
                <w:szCs w:val="26"/>
                <w:lang w:val="vi-VN"/>
              </w:rPr>
              <w:t>Fe</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 xml:space="preserve">3 </w:t>
            </w:r>
            <w:r w:rsidRPr="004C6C39">
              <w:rPr>
                <w:sz w:val="26"/>
                <w:szCs w:val="26"/>
                <w:lang w:val="vi-VN"/>
              </w:rPr>
              <w:t>+ 3H</w:t>
            </w:r>
            <w:r w:rsidRPr="004C6C39">
              <w:rPr>
                <w:sz w:val="26"/>
                <w:szCs w:val="26"/>
                <w:vertAlign w:val="subscript"/>
                <w:lang w:val="vi-VN"/>
              </w:rPr>
              <w:t xml:space="preserve">2 </w:t>
            </w:r>
            <w:r w:rsidRPr="004C6C39">
              <w:rPr>
                <w:position w:val="-6"/>
                <w:sz w:val="26"/>
                <w:szCs w:val="26"/>
              </w:rPr>
              <w:object w:dxaOrig="680" w:dyaOrig="360">
                <v:shape id="_x0000_i1435" type="#_x0000_t75" style="width:33.75pt;height:18pt" o:ole="">
                  <v:imagedata r:id="rId2959" o:title=""/>
                </v:shape>
                <o:OLEObject Type="Embed" ProgID="Equation.3" ShapeID="_x0000_i1435" DrawAspect="Content" ObjectID="_1691821849" r:id="rId2979"/>
              </w:object>
            </w:r>
            <w:r w:rsidRPr="004C6C39">
              <w:rPr>
                <w:sz w:val="26"/>
                <w:szCs w:val="26"/>
                <w:lang w:val="vi-VN"/>
              </w:rPr>
              <w:t>2Fe + 3H</w:t>
            </w:r>
            <w:r w:rsidRPr="004C6C39">
              <w:rPr>
                <w:sz w:val="26"/>
                <w:szCs w:val="26"/>
                <w:vertAlign w:val="subscript"/>
                <w:lang w:val="vi-VN"/>
              </w:rPr>
              <w:t>2</w:t>
            </w:r>
            <w:r w:rsidRPr="004C6C39">
              <w:rPr>
                <w:sz w:val="26"/>
                <w:szCs w:val="26"/>
                <w:lang w:val="vi-VN"/>
              </w:rPr>
              <w:t>O</w:t>
            </w:r>
          </w:p>
          <w:p w:rsidR="006A7EDB" w:rsidRPr="00E47E52" w:rsidRDefault="006A7EDB" w:rsidP="00E47E52">
            <w:pPr>
              <w:ind w:left="717"/>
              <w:jc w:val="both"/>
              <w:rPr>
                <w:sz w:val="26"/>
                <w:szCs w:val="26"/>
                <w:lang w:val="vi-VN"/>
              </w:rPr>
            </w:pPr>
            <w:r w:rsidRPr="004C6C39">
              <w:rPr>
                <w:sz w:val="26"/>
                <w:szCs w:val="26"/>
                <w:lang w:val="vi-VN"/>
              </w:rPr>
              <w:t>CuO + H</w:t>
            </w:r>
            <w:r w:rsidRPr="004C6C39">
              <w:rPr>
                <w:sz w:val="26"/>
                <w:szCs w:val="26"/>
                <w:vertAlign w:val="subscript"/>
                <w:lang w:val="vi-VN"/>
              </w:rPr>
              <w:t>2</w:t>
            </w:r>
            <w:r>
              <w:rPr>
                <w:sz w:val="26"/>
                <w:szCs w:val="26"/>
                <w:lang w:val="vi-VN"/>
              </w:rPr>
              <w:t xml:space="preserve"> </w:t>
            </w:r>
            <w:r w:rsidRPr="004C6C39">
              <w:rPr>
                <w:position w:val="-6"/>
                <w:sz w:val="26"/>
                <w:szCs w:val="26"/>
              </w:rPr>
              <w:object w:dxaOrig="680" w:dyaOrig="360">
                <v:shape id="_x0000_i1436" type="#_x0000_t75" style="width:33.75pt;height:18pt" o:ole="">
                  <v:imagedata r:id="rId2959" o:title=""/>
                </v:shape>
                <o:OLEObject Type="Embed" ProgID="Equation.3" ShapeID="_x0000_i1436" DrawAspect="Content" ObjectID="_1691821850" r:id="rId2980"/>
              </w:object>
            </w:r>
            <w:r w:rsidRPr="004C6C39">
              <w:rPr>
                <w:position w:val="-6"/>
                <w:sz w:val="26"/>
                <w:szCs w:val="26"/>
                <w:lang w:val="vi-VN"/>
              </w:rPr>
              <w:t xml:space="preserve"> </w:t>
            </w:r>
            <w:r w:rsidRPr="004C6C39">
              <w:rPr>
                <w:sz w:val="26"/>
                <w:szCs w:val="26"/>
                <w:lang w:val="vi-VN"/>
              </w:rPr>
              <w:t>Cu + H</w:t>
            </w:r>
            <w:r w:rsidRPr="004C6C39">
              <w:rPr>
                <w:sz w:val="26"/>
                <w:szCs w:val="26"/>
                <w:vertAlign w:val="subscript"/>
                <w:lang w:val="vi-VN"/>
              </w:rPr>
              <w:t>2</w:t>
            </w:r>
            <w:r w:rsidRPr="004C6C39">
              <w:rPr>
                <w:sz w:val="26"/>
                <w:szCs w:val="26"/>
                <w:lang w:val="vi-VN"/>
              </w:rPr>
              <w:t>O</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3</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E47E52" w:rsidRDefault="006A7EDB" w:rsidP="00E47E52">
            <w:pPr>
              <w:jc w:val="both"/>
              <w:rPr>
                <w:b/>
                <w:sz w:val="26"/>
                <w:szCs w:val="26"/>
                <w:lang w:val="vi-VN"/>
              </w:rPr>
            </w:pPr>
            <w:r w:rsidRPr="00E47E52">
              <w:rPr>
                <w:b/>
                <w:sz w:val="26"/>
                <w:szCs w:val="26"/>
                <w:lang w:val="vi-VN"/>
              </w:rPr>
              <w:t>1.</w:t>
            </w:r>
          </w:p>
          <w:p w:rsidR="006A7EDB" w:rsidRPr="004C6C39" w:rsidRDefault="006A7EDB" w:rsidP="00E47E52">
            <w:pPr>
              <w:jc w:val="both"/>
              <w:rPr>
                <w:sz w:val="26"/>
                <w:szCs w:val="26"/>
                <w:lang w:val="vi-VN"/>
              </w:rPr>
            </w:pPr>
            <w:r w:rsidRPr="004C6C39">
              <w:rPr>
                <w:sz w:val="26"/>
                <w:szCs w:val="26"/>
                <w:lang w:val="vi-VN"/>
              </w:rPr>
              <w:t>+</w:t>
            </w:r>
            <w:r>
              <w:rPr>
                <w:sz w:val="26"/>
                <w:szCs w:val="26"/>
                <w:lang w:val="vi-VN"/>
              </w:rPr>
              <w:t xml:space="preserve"> </w:t>
            </w:r>
            <w:r w:rsidRPr="004C6C39">
              <w:rPr>
                <w:sz w:val="26"/>
                <w:szCs w:val="26"/>
                <w:lang w:val="vi-VN"/>
              </w:rPr>
              <w:t>Tổng các hạt mang điện trong hợp chất A</w:t>
            </w:r>
            <w:r w:rsidRPr="004C6C39">
              <w:rPr>
                <w:sz w:val="26"/>
                <w:szCs w:val="26"/>
                <w:vertAlign w:val="subscript"/>
                <w:lang w:val="vi-VN"/>
              </w:rPr>
              <w:t>2</w:t>
            </w:r>
            <w:r w:rsidRPr="004C6C39">
              <w:rPr>
                <w:sz w:val="26"/>
                <w:szCs w:val="26"/>
                <w:lang w:val="vi-VN"/>
              </w:rPr>
              <w:t>B là 60</w:t>
            </w:r>
            <w:r>
              <w:rPr>
                <w:sz w:val="26"/>
                <w:szCs w:val="26"/>
                <w:lang w:val="vi-VN"/>
              </w:rPr>
              <w:t>:</w:t>
            </w:r>
          </w:p>
          <w:p w:rsidR="006A7EDB" w:rsidRPr="004C6C39" w:rsidRDefault="006A7EDB" w:rsidP="00E47E52">
            <w:pPr>
              <w:jc w:val="center"/>
              <w:rPr>
                <w:sz w:val="26"/>
                <w:szCs w:val="26"/>
                <w:lang w:val="vi-VN"/>
              </w:rPr>
            </w:pPr>
            <w:r w:rsidRPr="004C6C39">
              <w:rPr>
                <w:sz w:val="26"/>
                <w:szCs w:val="26"/>
                <w:lang w:val="vi-VN"/>
              </w:rPr>
              <w:t>4Z</w:t>
            </w:r>
            <w:r w:rsidRPr="004C6C39">
              <w:rPr>
                <w:sz w:val="26"/>
                <w:szCs w:val="26"/>
                <w:vertAlign w:val="subscript"/>
                <w:lang w:val="vi-VN"/>
              </w:rPr>
              <w:t>A</w:t>
            </w:r>
            <w:r w:rsidRPr="004C6C39">
              <w:rPr>
                <w:sz w:val="26"/>
                <w:szCs w:val="26"/>
                <w:lang w:val="vi-VN"/>
              </w:rPr>
              <w:t> + 2Z</w:t>
            </w:r>
            <w:r w:rsidRPr="004C6C39">
              <w:rPr>
                <w:sz w:val="26"/>
                <w:szCs w:val="26"/>
                <w:vertAlign w:val="subscript"/>
                <w:lang w:val="vi-VN"/>
              </w:rPr>
              <w:t>B</w:t>
            </w:r>
            <w:r w:rsidRPr="004C6C39">
              <w:rPr>
                <w:sz w:val="26"/>
                <w:szCs w:val="26"/>
                <w:lang w:val="vi-VN"/>
              </w:rPr>
              <w:t> = 60 (1)</w:t>
            </w:r>
          </w:p>
          <w:p w:rsidR="006A7EDB" w:rsidRPr="004C6C39" w:rsidRDefault="006A7EDB" w:rsidP="00E47E52">
            <w:pPr>
              <w:jc w:val="both"/>
              <w:rPr>
                <w:sz w:val="26"/>
                <w:szCs w:val="26"/>
                <w:lang w:val="vi-VN"/>
              </w:rPr>
            </w:pPr>
            <w:r w:rsidRPr="004C6C39">
              <w:rPr>
                <w:sz w:val="26"/>
                <w:szCs w:val="26"/>
                <w:lang w:val="vi-VN"/>
              </w:rPr>
              <w:t>+ Số hạt mang điện trong hạt nhân nguyên tử A nhiều hơn số hạt mang điện trong hạt nhân nguyên tử B là 3:</w:t>
            </w:r>
          </w:p>
          <w:p w:rsidR="006A7EDB" w:rsidRPr="004C6C39" w:rsidRDefault="006A7EDB" w:rsidP="00E47E52">
            <w:pPr>
              <w:jc w:val="center"/>
              <w:rPr>
                <w:sz w:val="26"/>
                <w:szCs w:val="26"/>
                <w:lang w:val="vi-VN"/>
              </w:rPr>
            </w:pPr>
            <w:r w:rsidRPr="004C6C39">
              <w:rPr>
                <w:sz w:val="26"/>
                <w:szCs w:val="26"/>
                <w:lang w:val="vi-VN"/>
              </w:rPr>
              <w:t>Z</w:t>
            </w:r>
            <w:r w:rsidRPr="004C6C39">
              <w:rPr>
                <w:sz w:val="26"/>
                <w:szCs w:val="26"/>
                <w:vertAlign w:val="subscript"/>
                <w:lang w:val="vi-VN"/>
              </w:rPr>
              <w:t>A</w:t>
            </w:r>
            <w:r w:rsidRPr="004C6C39">
              <w:rPr>
                <w:sz w:val="26"/>
                <w:szCs w:val="26"/>
                <w:lang w:val="vi-VN"/>
              </w:rPr>
              <w:t> - Z</w:t>
            </w:r>
            <w:r w:rsidRPr="004C6C39">
              <w:rPr>
                <w:sz w:val="26"/>
                <w:szCs w:val="26"/>
                <w:vertAlign w:val="subscript"/>
                <w:lang w:val="vi-VN"/>
              </w:rPr>
              <w:t>B</w:t>
            </w:r>
            <w:r w:rsidRPr="004C6C39">
              <w:rPr>
                <w:sz w:val="26"/>
                <w:szCs w:val="26"/>
                <w:lang w:val="vi-VN"/>
              </w:rPr>
              <w:t> = 3 (2)</w:t>
            </w:r>
          </w:p>
          <w:p w:rsidR="006A7EDB" w:rsidRPr="004C6C39" w:rsidRDefault="006A7EDB" w:rsidP="00E47E52">
            <w:pPr>
              <w:jc w:val="both"/>
              <w:rPr>
                <w:sz w:val="26"/>
                <w:szCs w:val="26"/>
                <w:lang w:val="vi-VN"/>
              </w:rPr>
            </w:pPr>
            <w:r w:rsidRPr="004C6C39">
              <w:rPr>
                <w:sz w:val="26"/>
                <w:szCs w:val="26"/>
                <w:lang w:val="vi-VN"/>
              </w:rPr>
              <w:t xml:space="preserve">Từ (1) và (2) </w:t>
            </w:r>
            <w:r>
              <w:rPr>
                <w:sz w:val="26"/>
                <w:szCs w:val="26"/>
                <w:lang w:val="vi-VN"/>
              </w:rPr>
              <w:sym w:font="Symbol" w:char="F0DE"/>
            </w:r>
            <w:r w:rsidRPr="004C6C39">
              <w:rPr>
                <w:sz w:val="26"/>
                <w:szCs w:val="26"/>
                <w:lang w:val="vi-VN"/>
              </w:rPr>
              <w:t xml:space="preserve"> Z</w:t>
            </w:r>
            <w:r w:rsidRPr="004C6C39">
              <w:rPr>
                <w:sz w:val="26"/>
                <w:szCs w:val="26"/>
                <w:vertAlign w:val="subscript"/>
                <w:lang w:val="vi-VN"/>
              </w:rPr>
              <w:t>A</w:t>
            </w:r>
            <w:r w:rsidRPr="004C6C39">
              <w:rPr>
                <w:sz w:val="26"/>
                <w:szCs w:val="26"/>
                <w:lang w:val="vi-VN"/>
              </w:rPr>
              <w:t> =11</w:t>
            </w:r>
            <w:r>
              <w:rPr>
                <w:sz w:val="26"/>
                <w:szCs w:val="26"/>
                <w:lang w:val="vi-VN"/>
              </w:rPr>
              <w:t>,</w:t>
            </w:r>
            <w:r w:rsidRPr="004C6C39">
              <w:rPr>
                <w:sz w:val="26"/>
                <w:szCs w:val="26"/>
                <w:lang w:val="vi-VN"/>
              </w:rPr>
              <w:t xml:space="preserve"> Z</w:t>
            </w:r>
            <w:r w:rsidRPr="004C6C39">
              <w:rPr>
                <w:sz w:val="26"/>
                <w:szCs w:val="26"/>
                <w:vertAlign w:val="subscript"/>
                <w:lang w:val="vi-VN"/>
              </w:rPr>
              <w:t>B</w:t>
            </w:r>
            <w:r w:rsidRPr="004C6C39">
              <w:rPr>
                <w:sz w:val="26"/>
                <w:szCs w:val="26"/>
                <w:lang w:val="vi-VN"/>
              </w:rPr>
              <w:t> = 8</w:t>
            </w:r>
          </w:p>
          <w:p w:rsidR="006A7EDB" w:rsidRPr="004C6C39" w:rsidRDefault="006A7EDB" w:rsidP="00E47E52">
            <w:pPr>
              <w:jc w:val="both"/>
              <w:rPr>
                <w:b/>
                <w:sz w:val="26"/>
                <w:szCs w:val="26"/>
                <w:lang w:val="vi-VN"/>
              </w:rPr>
            </w:pPr>
            <w:r w:rsidRPr="004C6C39">
              <w:rPr>
                <w:sz w:val="26"/>
                <w:szCs w:val="26"/>
                <w:lang w:val="vi-VN"/>
              </w:rPr>
              <w:t>Vậy A là Na (Natri), B là O (Oxi)</w:t>
            </w:r>
            <w:r>
              <w:rPr>
                <w:sz w:val="26"/>
                <w:szCs w:val="26"/>
                <w:lang w:val="vi-VN"/>
              </w:rPr>
              <w:t xml:space="preserve">. </w:t>
            </w:r>
            <w:r w:rsidRPr="004C6C39">
              <w:rPr>
                <w:sz w:val="26"/>
                <w:szCs w:val="26"/>
                <w:lang w:val="vi-VN"/>
              </w:rPr>
              <w:t>CTPT: Na</w:t>
            </w:r>
            <w:r w:rsidRPr="004C6C39">
              <w:rPr>
                <w:sz w:val="26"/>
                <w:szCs w:val="26"/>
                <w:vertAlign w:val="subscript"/>
                <w:lang w:val="vi-VN"/>
              </w:rPr>
              <w:t>2</w:t>
            </w:r>
            <w:r w:rsidRPr="004C6C39">
              <w:rPr>
                <w:sz w:val="26"/>
                <w:szCs w:val="26"/>
                <w:lang w:val="vi-VN"/>
              </w:rPr>
              <w:t xml:space="preserve">O </w:t>
            </w:r>
            <w:r>
              <w:rPr>
                <w:sz w:val="26"/>
                <w:szCs w:val="26"/>
                <w:lang w:val="vi-VN"/>
              </w:rPr>
              <w:sym w:font="Symbol" w:char="F0DE"/>
            </w:r>
            <w:r w:rsidRPr="004C6C39">
              <w:rPr>
                <w:sz w:val="26"/>
                <w:szCs w:val="26"/>
                <w:lang w:val="vi-VN"/>
              </w:rPr>
              <w:t xml:space="preserve"> là oxit bazơ.</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lang w:val="vi-VN"/>
              </w:rPr>
            </w:pPr>
          </w:p>
        </w:tc>
        <w:tc>
          <w:tcPr>
            <w:tcW w:w="8054" w:type="dxa"/>
            <w:shd w:val="clear" w:color="auto" w:fill="auto"/>
          </w:tcPr>
          <w:p w:rsidR="006A7EDB" w:rsidRPr="004C6C39" w:rsidRDefault="006A7EDB" w:rsidP="00E47E52">
            <w:pPr>
              <w:jc w:val="both"/>
              <w:rPr>
                <w:b/>
                <w:sz w:val="26"/>
                <w:szCs w:val="26"/>
                <w:lang w:val="vi-VN"/>
              </w:rPr>
            </w:pPr>
            <w:r w:rsidRPr="004C6C39">
              <w:rPr>
                <w:b/>
                <w:sz w:val="26"/>
                <w:szCs w:val="26"/>
                <w:lang w:val="vi-VN"/>
              </w:rPr>
              <w:t>2.</w:t>
            </w:r>
          </w:p>
          <w:p w:rsidR="006A7EDB" w:rsidRPr="004C6C39" w:rsidRDefault="006A7EDB" w:rsidP="00E47E52">
            <w:pPr>
              <w:jc w:val="both"/>
              <w:rPr>
                <w:sz w:val="26"/>
                <w:szCs w:val="26"/>
                <w:lang w:val="vi-VN"/>
              </w:rPr>
            </w:pPr>
            <w:r w:rsidRPr="004C6C39">
              <w:rPr>
                <w:sz w:val="26"/>
                <w:szCs w:val="26"/>
                <w:lang w:val="vi-VN"/>
              </w:rPr>
              <w:t xml:space="preserve">+ </w:t>
            </w:r>
            <w:r w:rsidRPr="004C6C39">
              <w:rPr>
                <w:position w:val="-24"/>
                <w:sz w:val="26"/>
                <w:szCs w:val="26"/>
              </w:rPr>
              <w:object w:dxaOrig="2160" w:dyaOrig="620">
                <v:shape id="_x0000_i1437" type="#_x0000_t75" style="width:107.25pt;height:30.75pt" o:ole="">
                  <v:imagedata r:id="rId2981" o:title=""/>
                </v:shape>
                <o:OLEObject Type="Embed" ProgID="Equation.3" ShapeID="_x0000_i1437" DrawAspect="Content" ObjectID="_1691821851" r:id="rId2982"/>
              </w:object>
            </w:r>
            <w:r w:rsidRPr="004C6C39">
              <w:rPr>
                <w:sz w:val="26"/>
                <w:szCs w:val="26"/>
                <w:lang w:val="vi-VN"/>
              </w:rPr>
              <w:t xml:space="preserve"> (mol)</w:t>
            </w:r>
          </w:p>
          <w:p w:rsidR="006A7EDB" w:rsidRPr="004C6C39" w:rsidRDefault="006A7EDB" w:rsidP="00E47E52">
            <w:pPr>
              <w:jc w:val="both"/>
              <w:rPr>
                <w:sz w:val="26"/>
                <w:szCs w:val="26"/>
                <w:lang w:val="vi-VN"/>
              </w:rPr>
            </w:pPr>
            <w:r w:rsidRPr="004C6C39">
              <w:rPr>
                <w:sz w:val="26"/>
                <w:szCs w:val="26"/>
                <w:lang w:val="vi-VN"/>
              </w:rPr>
              <w:t>+ Số phân tử Al</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w:t>
            </w:r>
            <w:r w:rsidRPr="004C6C39">
              <w:rPr>
                <w:sz w:val="26"/>
                <w:szCs w:val="26"/>
                <w:vertAlign w:val="subscript"/>
                <w:lang w:val="vi-VN"/>
              </w:rPr>
              <w:t>3</w:t>
            </w:r>
            <w:r w:rsidRPr="004C6C39">
              <w:rPr>
                <w:sz w:val="26"/>
                <w:szCs w:val="26"/>
                <w:lang w:val="vi-VN"/>
              </w:rPr>
              <w:t> là: 0,05 × 6×10</w:t>
            </w:r>
            <w:r w:rsidRPr="004C6C39">
              <w:rPr>
                <w:sz w:val="26"/>
                <w:szCs w:val="26"/>
                <w:vertAlign w:val="superscript"/>
                <w:lang w:val="vi-VN"/>
              </w:rPr>
              <w:t>23</w:t>
            </w:r>
            <w:r>
              <w:rPr>
                <w:sz w:val="26"/>
                <w:szCs w:val="26"/>
                <w:vertAlign w:val="superscript"/>
                <w:lang w:val="vi-VN"/>
              </w:rPr>
              <w:t xml:space="preserve"> </w:t>
            </w:r>
            <w:r w:rsidRPr="004C6C39">
              <w:rPr>
                <w:sz w:val="26"/>
                <w:szCs w:val="26"/>
                <w:lang w:val="vi-VN"/>
              </w:rPr>
              <w:t>=</w:t>
            </w:r>
            <w:r>
              <w:rPr>
                <w:sz w:val="26"/>
                <w:szCs w:val="26"/>
                <w:lang w:val="vi-VN"/>
              </w:rPr>
              <w:t xml:space="preserve"> </w:t>
            </w:r>
            <w:r w:rsidRPr="004C6C39">
              <w:rPr>
                <w:sz w:val="26"/>
                <w:szCs w:val="26"/>
                <w:lang w:val="vi-VN"/>
              </w:rPr>
              <w:t>3×10</w:t>
            </w:r>
            <w:r w:rsidRPr="004C6C39">
              <w:rPr>
                <w:sz w:val="26"/>
                <w:szCs w:val="26"/>
                <w:vertAlign w:val="superscript"/>
                <w:lang w:val="vi-VN"/>
              </w:rPr>
              <w:t xml:space="preserve">22 </w:t>
            </w:r>
            <w:r w:rsidRPr="004C6C39">
              <w:rPr>
                <w:sz w:val="26"/>
                <w:szCs w:val="26"/>
                <w:lang w:val="vi-VN"/>
              </w:rPr>
              <w:t>(phân</w:t>
            </w:r>
            <w:r>
              <w:rPr>
                <w:sz w:val="26"/>
                <w:szCs w:val="26"/>
                <w:lang w:val="vi-VN"/>
              </w:rPr>
              <w:t xml:space="preserve"> </w:t>
            </w:r>
            <w:r w:rsidRPr="004C6C39">
              <w:rPr>
                <w:sz w:val="26"/>
                <w:szCs w:val="26"/>
                <w:lang w:val="vi-VN"/>
              </w:rPr>
              <w:t>tử)</w:t>
            </w:r>
          </w:p>
          <w:p w:rsidR="006A7EDB" w:rsidRPr="004C6C39" w:rsidRDefault="006A7EDB" w:rsidP="00E47E52">
            <w:pPr>
              <w:jc w:val="both"/>
              <w:rPr>
                <w:sz w:val="26"/>
                <w:szCs w:val="26"/>
                <w:lang w:val="vi-VN"/>
              </w:rPr>
            </w:pPr>
            <w:r w:rsidRPr="004C6C39">
              <w:rPr>
                <w:sz w:val="26"/>
                <w:szCs w:val="26"/>
                <w:lang w:val="vi-VN"/>
              </w:rPr>
              <w:t>+ Số phân tử O</w:t>
            </w:r>
            <w:r w:rsidRPr="004C6C39">
              <w:rPr>
                <w:sz w:val="26"/>
                <w:szCs w:val="26"/>
                <w:vertAlign w:val="subscript"/>
                <w:lang w:val="vi-VN"/>
              </w:rPr>
              <w:t>2</w:t>
            </w:r>
            <w:r w:rsidRPr="004C6C39">
              <w:rPr>
                <w:sz w:val="26"/>
                <w:szCs w:val="26"/>
                <w:lang w:val="vi-VN"/>
              </w:rPr>
              <w:t> là: 3×10</w:t>
            </w:r>
            <w:r w:rsidRPr="004C6C39">
              <w:rPr>
                <w:sz w:val="26"/>
                <w:szCs w:val="26"/>
                <w:vertAlign w:val="superscript"/>
                <w:lang w:val="vi-VN"/>
              </w:rPr>
              <w:t>22</w:t>
            </w:r>
            <w:r w:rsidRPr="004C6C39">
              <w:rPr>
                <w:sz w:val="26"/>
                <w:szCs w:val="26"/>
                <w:lang w:val="vi-VN"/>
              </w:rPr>
              <w:t xml:space="preserve"> (phân</w:t>
            </w:r>
            <w:r>
              <w:rPr>
                <w:sz w:val="26"/>
                <w:szCs w:val="26"/>
                <w:lang w:val="vi-VN"/>
              </w:rPr>
              <w:t xml:space="preserve"> </w:t>
            </w:r>
            <w:r w:rsidRPr="004C6C39">
              <w:rPr>
                <w:sz w:val="26"/>
                <w:szCs w:val="26"/>
                <w:lang w:val="vi-VN"/>
              </w:rPr>
              <w:t>tử)</w:t>
            </w:r>
          </w:p>
          <w:p w:rsidR="006A7EDB" w:rsidRPr="004C6C39" w:rsidRDefault="006A7EDB" w:rsidP="00E47E52">
            <w:pPr>
              <w:jc w:val="both"/>
              <w:rPr>
                <w:b/>
                <w:sz w:val="26"/>
                <w:szCs w:val="26"/>
              </w:rPr>
            </w:pPr>
            <w:r>
              <w:rPr>
                <w:sz w:val="26"/>
                <w:szCs w:val="26"/>
                <w:lang w:val="vi-VN"/>
              </w:rPr>
              <w:sym w:font="Symbol" w:char="F0DE"/>
            </w:r>
            <w:r>
              <w:rPr>
                <w:sz w:val="26"/>
                <w:szCs w:val="26"/>
                <w:lang w:val="vi-VN"/>
              </w:rPr>
              <w:t xml:space="preserve"> </w:t>
            </w:r>
            <w:r w:rsidRPr="004C6C39">
              <w:rPr>
                <w:position w:val="-24"/>
                <w:sz w:val="26"/>
                <w:szCs w:val="26"/>
              </w:rPr>
              <w:object w:dxaOrig="2040" w:dyaOrig="660">
                <v:shape id="_x0000_i1438" type="#_x0000_t75" style="width:102pt;height:33pt" o:ole="">
                  <v:imagedata r:id="rId2983" o:title=""/>
                </v:shape>
                <o:OLEObject Type="Embed" ProgID="Equation.3" ShapeID="_x0000_i1438" DrawAspect="Content" ObjectID="_1691821852" r:id="rId2984"/>
              </w:object>
            </w:r>
            <w:r w:rsidRPr="004C6C39">
              <w:rPr>
                <w:sz w:val="26"/>
                <w:szCs w:val="26"/>
                <w:lang w:val="vi-VN"/>
              </w:rPr>
              <w:t>(mol)</w:t>
            </w:r>
            <w:r>
              <w:rPr>
                <w:sz w:val="26"/>
                <w:szCs w:val="26"/>
                <w:lang w:val="vi-VN"/>
              </w:rPr>
              <w:t xml:space="preserve"> </w:t>
            </w:r>
            <w:r>
              <w:rPr>
                <w:sz w:val="26"/>
                <w:szCs w:val="26"/>
                <w:lang w:val="vi-VN"/>
              </w:rPr>
              <w:sym w:font="Symbol" w:char="F0DE"/>
            </w:r>
            <w:r>
              <w:rPr>
                <w:sz w:val="26"/>
                <w:szCs w:val="26"/>
                <w:lang w:val="vi-VN"/>
              </w:rPr>
              <w:t xml:space="preserve"> </w:t>
            </w:r>
            <w:r w:rsidRPr="004C6C39">
              <w:rPr>
                <w:position w:val="-14"/>
                <w:sz w:val="26"/>
                <w:szCs w:val="26"/>
              </w:rPr>
              <w:object w:dxaOrig="2340" w:dyaOrig="380">
                <v:shape id="_x0000_i1439" type="#_x0000_t75" style="width:116.25pt;height:18.75pt" o:ole="">
                  <v:imagedata r:id="rId2985" o:title=""/>
                </v:shape>
                <o:OLEObject Type="Embed" ProgID="Equation.3" ShapeID="_x0000_i1439" DrawAspect="Content" ObjectID="_1691821853" r:id="rId2986"/>
              </w:object>
            </w:r>
            <w:r w:rsidRPr="004C6C39">
              <w:rPr>
                <w:sz w:val="26"/>
                <w:szCs w:val="26"/>
                <w:lang w:val="vi-VN"/>
              </w:rPr>
              <w:t xml:space="preserve"> (l</w:t>
            </w:r>
            <w:r>
              <w:rPr>
                <w:sz w:val="26"/>
                <w:szCs w:val="26"/>
                <w:lang w:val="vi-VN"/>
              </w:rPr>
              <w:t>it</w:t>
            </w:r>
            <w:r w:rsidRPr="004C6C39">
              <w:rPr>
                <w:sz w:val="26"/>
                <w:szCs w:val="26"/>
                <w:lang w:val="vi-VN"/>
              </w:rPr>
              <w:t>)</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4</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E47E52" w:rsidRDefault="006A7EDB" w:rsidP="00E47E52">
            <w:pPr>
              <w:jc w:val="both"/>
              <w:rPr>
                <w:b/>
                <w:sz w:val="26"/>
                <w:szCs w:val="26"/>
                <w:lang w:val="vi-VN"/>
              </w:rPr>
            </w:pPr>
            <w:r w:rsidRPr="00E47E52">
              <w:rPr>
                <w:b/>
                <w:sz w:val="26"/>
                <w:szCs w:val="26"/>
                <w:lang w:val="vi-VN"/>
              </w:rPr>
              <w:t xml:space="preserve">1. </w:t>
            </w:r>
          </w:p>
          <w:p w:rsidR="006A7EDB" w:rsidRPr="004C6C39" w:rsidRDefault="006A7EDB" w:rsidP="00E47E52">
            <w:pPr>
              <w:jc w:val="both"/>
              <w:rPr>
                <w:sz w:val="26"/>
                <w:szCs w:val="26"/>
                <w:lang w:val="vi-VN"/>
              </w:rPr>
            </w:pPr>
            <w:r w:rsidRPr="004C6C39">
              <w:rPr>
                <w:sz w:val="26"/>
                <w:szCs w:val="26"/>
                <w:lang w:val="vi-VN"/>
              </w:rPr>
              <w:t>+ Dẫn mỗi khí trong bình ra, để que đóm cháy còn tàn đỏ ở miệng ống dẫn khí, khí nào làm tàn đỏ bùng cháy là oxi.</w:t>
            </w:r>
          </w:p>
          <w:p w:rsidR="006A7EDB" w:rsidRPr="004C6C39" w:rsidRDefault="006A7EDB" w:rsidP="00E47E52">
            <w:pPr>
              <w:jc w:val="center"/>
              <w:rPr>
                <w:sz w:val="26"/>
                <w:szCs w:val="26"/>
                <w:lang w:val="vi-VN"/>
              </w:rPr>
            </w:pPr>
            <w:r w:rsidRPr="004C6C39">
              <w:rPr>
                <w:sz w:val="26"/>
                <w:szCs w:val="26"/>
                <w:lang w:val="vi-VN"/>
              </w:rPr>
              <w:t>C</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O</w:t>
            </w:r>
            <w:r w:rsidRPr="004C6C39">
              <w:rPr>
                <w:sz w:val="26"/>
                <w:szCs w:val="26"/>
                <w:vertAlign w:val="subscript"/>
                <w:lang w:val="vi-VN"/>
              </w:rPr>
              <w:t>2</w:t>
            </w:r>
            <w:r w:rsidRPr="004C6C39">
              <w:rPr>
                <w:sz w:val="26"/>
                <w:szCs w:val="26"/>
                <w:lang w:val="vi-VN"/>
              </w:rPr>
              <w:t xml:space="preserve"> </w:t>
            </w:r>
            <w:r w:rsidRPr="004C6C39">
              <w:rPr>
                <w:position w:val="-6"/>
                <w:sz w:val="26"/>
                <w:szCs w:val="26"/>
              </w:rPr>
              <w:object w:dxaOrig="680" w:dyaOrig="360">
                <v:shape id="_x0000_i1440" type="#_x0000_t75" style="width:33.75pt;height:18pt" o:ole="">
                  <v:imagedata r:id="rId2959" o:title=""/>
                </v:shape>
                <o:OLEObject Type="Embed" ProgID="Equation.3" ShapeID="_x0000_i1440" DrawAspect="Content" ObjectID="_1691821854" r:id="rId2987"/>
              </w:object>
            </w:r>
            <w:r w:rsidRPr="004C6C39">
              <w:rPr>
                <w:position w:val="-6"/>
                <w:sz w:val="26"/>
                <w:szCs w:val="26"/>
                <w:lang w:val="vi-VN"/>
              </w:rPr>
              <w:t xml:space="preserve"> </w:t>
            </w:r>
            <w:r w:rsidRPr="004C6C39">
              <w:rPr>
                <w:sz w:val="26"/>
                <w:szCs w:val="26"/>
                <w:lang w:val="vi-VN"/>
              </w:rPr>
              <w:t>CO</w:t>
            </w:r>
            <w:r w:rsidRPr="004C6C39">
              <w:rPr>
                <w:sz w:val="26"/>
                <w:szCs w:val="26"/>
                <w:vertAlign w:val="subscript"/>
                <w:lang w:val="vi-VN"/>
              </w:rPr>
              <w:t>2</w:t>
            </w:r>
          </w:p>
          <w:p w:rsidR="006A7EDB" w:rsidRPr="004C6C39" w:rsidRDefault="006A7EDB" w:rsidP="00E47E52">
            <w:pPr>
              <w:jc w:val="both"/>
              <w:rPr>
                <w:sz w:val="26"/>
                <w:szCs w:val="26"/>
                <w:lang w:val="vi-VN"/>
              </w:rPr>
            </w:pPr>
            <w:r w:rsidRPr="004C6C39">
              <w:rPr>
                <w:sz w:val="26"/>
                <w:szCs w:val="26"/>
                <w:lang w:val="vi-VN"/>
              </w:rPr>
              <w:t>+ Đốt 3 khí còn lại:</w:t>
            </w:r>
          </w:p>
          <w:p w:rsidR="006A7EDB" w:rsidRPr="004C6C39" w:rsidRDefault="006A7EDB" w:rsidP="00E47E52">
            <w:pPr>
              <w:ind w:left="292"/>
              <w:jc w:val="both"/>
              <w:rPr>
                <w:sz w:val="26"/>
                <w:szCs w:val="26"/>
                <w:lang w:val="vi-VN"/>
              </w:rPr>
            </w:pPr>
            <w:r>
              <w:rPr>
                <w:sz w:val="26"/>
                <w:szCs w:val="26"/>
                <w:lang w:val="vi-VN"/>
              </w:rPr>
              <w:t xml:space="preserve"> </w:t>
            </w:r>
            <w:r w:rsidRPr="004C6C39">
              <w:rPr>
                <w:sz w:val="26"/>
                <w:szCs w:val="26"/>
                <w:lang w:val="vi-VN"/>
              </w:rPr>
              <w:t>Khí không cháy là CO</w:t>
            </w:r>
            <w:r w:rsidRPr="004C6C39">
              <w:rPr>
                <w:sz w:val="26"/>
                <w:szCs w:val="26"/>
                <w:vertAlign w:val="subscript"/>
                <w:lang w:val="vi-VN"/>
              </w:rPr>
              <w:t>2</w:t>
            </w:r>
          </w:p>
          <w:p w:rsidR="006A7EDB" w:rsidRPr="004C6C39" w:rsidRDefault="006A7EDB" w:rsidP="00E47E52">
            <w:pPr>
              <w:ind w:left="292"/>
              <w:jc w:val="both"/>
              <w:rPr>
                <w:sz w:val="26"/>
                <w:szCs w:val="26"/>
                <w:lang w:val="vi-VN"/>
              </w:rPr>
            </w:pPr>
            <w:r>
              <w:rPr>
                <w:sz w:val="26"/>
                <w:szCs w:val="26"/>
                <w:lang w:val="vi-VN"/>
              </w:rPr>
              <w:lastRenderedPageBreak/>
              <w:t xml:space="preserve"> </w:t>
            </w:r>
            <w:r w:rsidRPr="004C6C39">
              <w:rPr>
                <w:sz w:val="26"/>
                <w:szCs w:val="26"/>
                <w:lang w:val="vi-VN"/>
              </w:rPr>
              <w:t>Khí cháy được là H</w:t>
            </w:r>
            <w:r w:rsidRPr="00E47E52">
              <w:rPr>
                <w:sz w:val="26"/>
                <w:szCs w:val="26"/>
                <w:vertAlign w:val="subscript"/>
                <w:lang w:val="vi-VN"/>
              </w:rPr>
              <w:t>2</w:t>
            </w:r>
            <w:r w:rsidRPr="004C6C39">
              <w:rPr>
                <w:sz w:val="26"/>
                <w:szCs w:val="26"/>
                <w:lang w:val="vi-VN"/>
              </w:rPr>
              <w:t xml:space="preserve"> và CO</w:t>
            </w:r>
          </w:p>
          <w:p w:rsidR="006A7EDB" w:rsidRPr="004C6C39" w:rsidRDefault="006A7EDB" w:rsidP="00E47E52">
            <w:pPr>
              <w:ind w:left="1709"/>
              <w:jc w:val="both"/>
              <w:rPr>
                <w:sz w:val="26"/>
                <w:szCs w:val="26"/>
                <w:lang w:val="vi-VN"/>
              </w:rPr>
            </w:pPr>
            <w:r>
              <w:rPr>
                <w:sz w:val="26"/>
                <w:szCs w:val="26"/>
                <w:lang w:val="vi-VN"/>
              </w:rPr>
              <w:t xml:space="preserve"> </w:t>
            </w:r>
            <w:r w:rsidRPr="004C6C39">
              <w:rPr>
                <w:sz w:val="26"/>
                <w:szCs w:val="26"/>
                <w:lang w:val="vi-VN"/>
              </w:rPr>
              <w:t>2H</w:t>
            </w:r>
            <w:r w:rsidRPr="004C6C39">
              <w:rPr>
                <w:sz w:val="26"/>
                <w:szCs w:val="26"/>
                <w:vertAlign w:val="subscript"/>
                <w:lang w:val="vi-VN"/>
              </w:rPr>
              <w:t>2</w:t>
            </w:r>
            <w:r w:rsidRPr="004C6C39">
              <w:rPr>
                <w:sz w:val="26"/>
                <w:szCs w:val="26"/>
                <w:lang w:val="vi-VN"/>
              </w:rPr>
              <w:t xml:space="preserve"> + O</w:t>
            </w:r>
            <w:r w:rsidRPr="004C6C39">
              <w:rPr>
                <w:sz w:val="26"/>
                <w:szCs w:val="26"/>
                <w:vertAlign w:val="subscript"/>
                <w:lang w:val="vi-VN"/>
              </w:rPr>
              <w:t>2</w:t>
            </w:r>
            <w:r w:rsidRPr="004C6C39">
              <w:rPr>
                <w:sz w:val="26"/>
                <w:szCs w:val="26"/>
                <w:lang w:val="vi-VN"/>
              </w:rPr>
              <w:t xml:space="preserve"> </w:t>
            </w:r>
            <w:r w:rsidRPr="004C6C39">
              <w:rPr>
                <w:position w:val="-6"/>
                <w:sz w:val="26"/>
                <w:szCs w:val="26"/>
              </w:rPr>
              <w:object w:dxaOrig="700" w:dyaOrig="360">
                <v:shape id="_x0000_i1441" type="#_x0000_t75" style="width:34.5pt;height:18pt" o:ole="">
                  <v:imagedata r:id="rId2988" o:title=""/>
                </v:shape>
                <o:OLEObject Type="Embed" ProgID="Equation.3" ShapeID="_x0000_i1441" DrawAspect="Content" ObjectID="_1691821855" r:id="rId2989"/>
              </w:object>
            </w:r>
            <w:r w:rsidRPr="004C6C39">
              <w:rPr>
                <w:sz w:val="26"/>
                <w:szCs w:val="26"/>
                <w:lang w:val="vi-VN"/>
              </w:rPr>
              <w:t xml:space="preserve"> 2H</w:t>
            </w:r>
            <w:r w:rsidRPr="004C6C39">
              <w:rPr>
                <w:sz w:val="26"/>
                <w:szCs w:val="26"/>
                <w:vertAlign w:val="subscript"/>
                <w:lang w:val="vi-VN"/>
              </w:rPr>
              <w:t>2</w:t>
            </w:r>
            <w:r w:rsidRPr="004C6C39">
              <w:rPr>
                <w:sz w:val="26"/>
                <w:szCs w:val="26"/>
                <w:lang w:val="vi-VN"/>
              </w:rPr>
              <w:t>O</w:t>
            </w:r>
          </w:p>
          <w:p w:rsidR="006A7EDB" w:rsidRPr="004C6C39" w:rsidRDefault="006A7EDB" w:rsidP="00E47E52">
            <w:pPr>
              <w:ind w:left="1709"/>
              <w:jc w:val="both"/>
              <w:rPr>
                <w:sz w:val="26"/>
                <w:szCs w:val="26"/>
                <w:lang w:val="vi-VN"/>
              </w:rPr>
            </w:pPr>
            <w:r>
              <w:rPr>
                <w:sz w:val="26"/>
                <w:szCs w:val="26"/>
                <w:lang w:val="vi-VN"/>
              </w:rPr>
              <w:t xml:space="preserve"> </w:t>
            </w:r>
            <w:r w:rsidRPr="004C6C39">
              <w:rPr>
                <w:sz w:val="26"/>
                <w:szCs w:val="26"/>
                <w:lang w:val="vi-VN"/>
              </w:rPr>
              <w:t>2CO + O</w:t>
            </w:r>
            <w:r w:rsidRPr="004C6C39">
              <w:rPr>
                <w:sz w:val="26"/>
                <w:szCs w:val="26"/>
                <w:vertAlign w:val="subscript"/>
                <w:lang w:val="vi-VN"/>
              </w:rPr>
              <w:t>2</w:t>
            </w:r>
            <w:r w:rsidRPr="004C6C39">
              <w:rPr>
                <w:sz w:val="26"/>
                <w:szCs w:val="26"/>
                <w:lang w:val="vi-VN"/>
              </w:rPr>
              <w:t xml:space="preserve"> </w:t>
            </w:r>
            <w:r w:rsidRPr="004C6C39">
              <w:rPr>
                <w:position w:val="-6"/>
                <w:sz w:val="26"/>
                <w:szCs w:val="26"/>
              </w:rPr>
              <w:object w:dxaOrig="680" w:dyaOrig="360">
                <v:shape id="_x0000_i1442" type="#_x0000_t75" style="width:33.75pt;height:18pt" o:ole="">
                  <v:imagedata r:id="rId2959" o:title=""/>
                </v:shape>
                <o:OLEObject Type="Embed" ProgID="Equation.3" ShapeID="_x0000_i1442" DrawAspect="Content" ObjectID="_1691821856" r:id="rId2990"/>
              </w:object>
            </w:r>
            <w:r w:rsidRPr="004C6C39">
              <w:rPr>
                <w:sz w:val="26"/>
                <w:szCs w:val="26"/>
                <w:lang w:val="vi-VN"/>
              </w:rPr>
              <w:t xml:space="preserve"> CO</w:t>
            </w:r>
            <w:r w:rsidRPr="004C6C39">
              <w:rPr>
                <w:sz w:val="26"/>
                <w:szCs w:val="26"/>
                <w:vertAlign w:val="subscript"/>
                <w:lang w:val="vi-VN"/>
              </w:rPr>
              <w:t>2</w:t>
            </w:r>
          </w:p>
          <w:p w:rsidR="006A7EDB" w:rsidRPr="004C6C39" w:rsidRDefault="006A7EDB" w:rsidP="00E47E52">
            <w:pPr>
              <w:jc w:val="both"/>
              <w:rPr>
                <w:sz w:val="26"/>
                <w:szCs w:val="26"/>
                <w:lang w:val="vi-VN"/>
              </w:rPr>
            </w:pPr>
            <w:r w:rsidRPr="004C6C39">
              <w:rPr>
                <w:sz w:val="26"/>
                <w:szCs w:val="26"/>
                <w:lang w:val="vi-VN"/>
              </w:rPr>
              <w:t>+ Sau phản ứng cháy của H</w:t>
            </w:r>
            <w:r w:rsidRPr="004C6C39">
              <w:rPr>
                <w:sz w:val="26"/>
                <w:szCs w:val="26"/>
                <w:vertAlign w:val="subscript"/>
                <w:lang w:val="vi-VN"/>
              </w:rPr>
              <w:t>2</w:t>
            </w:r>
            <w:r w:rsidRPr="004C6C39">
              <w:rPr>
                <w:sz w:val="26"/>
                <w:szCs w:val="26"/>
                <w:lang w:val="vi-VN"/>
              </w:rPr>
              <w:t xml:space="preserve"> và CO, ta đổ dung dịch Ca(OH)</w:t>
            </w:r>
            <w:r w:rsidRPr="004C6C39">
              <w:rPr>
                <w:sz w:val="26"/>
                <w:szCs w:val="26"/>
                <w:vertAlign w:val="subscript"/>
                <w:lang w:val="vi-VN"/>
              </w:rPr>
              <w:t>2</w:t>
            </w:r>
            <w:r w:rsidRPr="004C6C39">
              <w:rPr>
                <w:sz w:val="26"/>
                <w:szCs w:val="26"/>
                <w:lang w:val="vi-VN"/>
              </w:rPr>
              <w:t>, chất làm dung dịch tạo kết tủa màu trắng là CO</w:t>
            </w:r>
            <w:r w:rsidRPr="004C6C39">
              <w:rPr>
                <w:sz w:val="26"/>
                <w:szCs w:val="26"/>
                <w:vertAlign w:val="subscript"/>
                <w:lang w:val="vi-VN"/>
              </w:rPr>
              <w:t>2</w:t>
            </w:r>
            <w:r w:rsidRPr="004C6C39">
              <w:rPr>
                <w:sz w:val="26"/>
                <w:szCs w:val="26"/>
                <w:lang w:val="vi-VN"/>
              </w:rPr>
              <w:t>, ta nhận biết được CO</w:t>
            </w:r>
          </w:p>
          <w:p w:rsidR="006A7EDB" w:rsidRPr="004C6C39" w:rsidRDefault="006A7EDB" w:rsidP="00E47E52">
            <w:pPr>
              <w:jc w:val="center"/>
              <w:rPr>
                <w:rFonts w:ascii="Segoe UI" w:hAnsi="Segoe UI" w:cs="Segoe UI"/>
                <w:color w:val="555555"/>
                <w:sz w:val="26"/>
                <w:szCs w:val="26"/>
              </w:rPr>
            </w:pPr>
            <w:r w:rsidRPr="004C6C39">
              <w:rPr>
                <w:sz w:val="26"/>
                <w:szCs w:val="26"/>
                <w:lang w:val="vi-VN"/>
              </w:rPr>
              <w:t>CO</w:t>
            </w:r>
            <w:r w:rsidRPr="004C6C39">
              <w:rPr>
                <w:sz w:val="26"/>
                <w:szCs w:val="26"/>
                <w:vertAlign w:val="subscript"/>
                <w:lang w:val="vi-VN"/>
              </w:rPr>
              <w:t>2</w:t>
            </w:r>
            <w:r w:rsidRPr="004C6C39">
              <w:rPr>
                <w:sz w:val="26"/>
                <w:szCs w:val="26"/>
                <w:lang w:val="vi-VN"/>
              </w:rPr>
              <w:t xml:space="preserve"> + Ca(OH)</w:t>
            </w:r>
            <w:r w:rsidRPr="004C6C39">
              <w:rPr>
                <w:sz w:val="26"/>
                <w:szCs w:val="26"/>
                <w:vertAlign w:val="subscript"/>
                <w:lang w:val="vi-VN"/>
              </w:rPr>
              <w:t>2</w:t>
            </w:r>
            <w:r w:rsidRPr="004C6C39">
              <w:rPr>
                <w:sz w:val="26"/>
                <w:szCs w:val="26"/>
                <w:lang w:val="vi-VN"/>
              </w:rPr>
              <w:t xml:space="preserve"> </w:t>
            </w:r>
            <w:r w:rsidRPr="004C6C39">
              <w:rPr>
                <w:sz w:val="26"/>
                <w:szCs w:val="26"/>
                <w:lang w:val="vi-VN"/>
              </w:rPr>
              <w:sym w:font="Symbol" w:char="F0AE"/>
            </w:r>
            <w:r w:rsidRPr="004C6C39">
              <w:rPr>
                <w:sz w:val="26"/>
                <w:szCs w:val="26"/>
                <w:lang w:val="vi-VN"/>
              </w:rPr>
              <w:t xml:space="preserve"> CaCO</w:t>
            </w:r>
            <w:r w:rsidRPr="004C6C39">
              <w:rPr>
                <w:sz w:val="26"/>
                <w:szCs w:val="26"/>
                <w:vertAlign w:val="subscript"/>
                <w:lang w:val="vi-VN"/>
              </w:rPr>
              <w:t>3</w:t>
            </w:r>
            <w:r w:rsidRPr="004C6C39">
              <w:rPr>
                <w:sz w:val="26"/>
                <w:szCs w:val="26"/>
                <w:lang w:val="vi-VN"/>
              </w:rPr>
              <w:t xml:space="preserve"> +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b/>
                <w:sz w:val="26"/>
                <w:szCs w:val="26"/>
                <w:lang w:val="vi-VN"/>
              </w:rPr>
            </w:pP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2.</w:t>
            </w:r>
            <w:r w:rsidRPr="004C6C39">
              <w:rPr>
                <w:sz w:val="26"/>
                <w:szCs w:val="26"/>
                <w:lang w:val="vi-VN"/>
              </w:rPr>
              <w:t xml:space="preserve"> Dẫn từ từ khí CO</w:t>
            </w:r>
            <w:r w:rsidRPr="004C6C39">
              <w:rPr>
                <w:sz w:val="26"/>
                <w:szCs w:val="26"/>
                <w:vertAlign w:val="subscript"/>
                <w:lang w:val="vi-VN"/>
              </w:rPr>
              <w:t>2</w:t>
            </w:r>
            <w:r w:rsidRPr="004C6C39">
              <w:rPr>
                <w:sz w:val="26"/>
                <w:szCs w:val="26"/>
                <w:lang w:val="vi-VN"/>
              </w:rPr>
              <w:t xml:space="preserve"> có lẫn khí CO, H</w:t>
            </w:r>
            <w:r w:rsidRPr="004C6C39">
              <w:rPr>
                <w:sz w:val="26"/>
                <w:szCs w:val="26"/>
                <w:vertAlign w:val="subscript"/>
                <w:lang w:val="vi-VN"/>
              </w:rPr>
              <w:t>2</w:t>
            </w:r>
            <w:r w:rsidRPr="004C6C39">
              <w:rPr>
                <w:sz w:val="26"/>
                <w:szCs w:val="26"/>
                <w:lang w:val="vi-VN"/>
              </w:rPr>
              <w:t xml:space="preserve"> và khí N</w:t>
            </w:r>
            <w:r w:rsidRPr="004C6C39">
              <w:rPr>
                <w:sz w:val="26"/>
                <w:szCs w:val="26"/>
                <w:vertAlign w:val="subscript"/>
                <w:lang w:val="vi-VN"/>
              </w:rPr>
              <w:t>2</w:t>
            </w:r>
            <w:r w:rsidRPr="004C6C39">
              <w:rPr>
                <w:sz w:val="26"/>
                <w:szCs w:val="26"/>
                <w:lang w:val="vi-VN"/>
              </w:rPr>
              <w:t xml:space="preserve"> qua dung dịch Ca(OH)</w:t>
            </w:r>
            <w:r w:rsidRPr="004C6C39">
              <w:rPr>
                <w:sz w:val="26"/>
                <w:szCs w:val="26"/>
                <w:vertAlign w:val="subscript"/>
                <w:lang w:val="vi-VN"/>
              </w:rPr>
              <w:t>2</w:t>
            </w:r>
            <w:r w:rsidRPr="004C6C39">
              <w:rPr>
                <w:sz w:val="26"/>
                <w:szCs w:val="26"/>
                <w:lang w:val="vi-VN"/>
              </w:rPr>
              <w:t xml:space="preserve"> dư (hấp thụ CO</w:t>
            </w:r>
            <w:r w:rsidRPr="004C6C39">
              <w:rPr>
                <w:sz w:val="26"/>
                <w:szCs w:val="26"/>
                <w:vertAlign w:val="subscript"/>
                <w:lang w:val="vi-VN"/>
              </w:rPr>
              <w:t>2</w:t>
            </w:r>
            <w:r w:rsidRPr="004C6C39">
              <w:rPr>
                <w:sz w:val="26"/>
                <w:szCs w:val="26"/>
                <w:lang w:val="vi-VN"/>
              </w:rPr>
              <w:t>):</w:t>
            </w:r>
          </w:p>
          <w:p w:rsidR="006A7EDB" w:rsidRPr="004C6C39" w:rsidRDefault="006A7EDB" w:rsidP="00E47E52">
            <w:pPr>
              <w:jc w:val="center"/>
              <w:rPr>
                <w:sz w:val="26"/>
                <w:szCs w:val="26"/>
                <w:lang w:val="vi-VN"/>
              </w:rPr>
            </w:pPr>
            <w:r w:rsidRPr="004C6C39">
              <w:rPr>
                <w:sz w:val="26"/>
                <w:szCs w:val="26"/>
                <w:lang w:val="vi-VN"/>
              </w:rPr>
              <w:t>CO</w:t>
            </w:r>
            <w:r w:rsidRPr="004C6C39">
              <w:rPr>
                <w:sz w:val="26"/>
                <w:szCs w:val="26"/>
                <w:vertAlign w:val="subscript"/>
                <w:lang w:val="vi-VN"/>
              </w:rPr>
              <w:t>2</w:t>
            </w:r>
            <w:r w:rsidRPr="004C6C39">
              <w:rPr>
                <w:sz w:val="26"/>
                <w:szCs w:val="26"/>
                <w:lang w:val="vi-VN"/>
              </w:rPr>
              <w:t xml:space="preserve"> + Ca(OH)</w:t>
            </w:r>
            <w:r w:rsidRPr="004C6C39">
              <w:rPr>
                <w:sz w:val="26"/>
                <w:szCs w:val="26"/>
                <w:vertAlign w:val="subscript"/>
                <w:lang w:val="vi-VN"/>
              </w:rPr>
              <w:t>2</w:t>
            </w:r>
            <w:r w:rsidRPr="004C6C39">
              <w:rPr>
                <w:sz w:val="26"/>
                <w:szCs w:val="26"/>
                <w:lang w:val="vi-VN"/>
              </w:rPr>
              <w:t xml:space="preserve"> </w:t>
            </w:r>
            <w:r w:rsidRPr="004C6C39">
              <w:rPr>
                <w:sz w:val="26"/>
                <w:szCs w:val="26"/>
                <w:lang w:val="vi-VN"/>
              </w:rPr>
              <w:sym w:font="Symbol" w:char="F0AE"/>
            </w:r>
            <w:r w:rsidRPr="004C6C39">
              <w:rPr>
                <w:sz w:val="26"/>
                <w:szCs w:val="26"/>
                <w:lang w:val="vi-VN"/>
              </w:rPr>
              <w:t xml:space="preserve"> CaCO</w:t>
            </w:r>
            <w:r w:rsidRPr="004C6C39">
              <w:rPr>
                <w:sz w:val="26"/>
                <w:szCs w:val="26"/>
                <w:vertAlign w:val="subscript"/>
                <w:lang w:val="vi-VN"/>
              </w:rPr>
              <w:t>3</w:t>
            </w:r>
            <w:r w:rsidRPr="004C6C39">
              <w:rPr>
                <w:sz w:val="26"/>
                <w:szCs w:val="26"/>
                <w:lang w:val="vi-VN"/>
              </w:rPr>
              <w:t xml:space="preserve"> +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sz w:val="26"/>
                <w:szCs w:val="26"/>
                <w:lang w:val="vi-VN"/>
              </w:rPr>
            </w:pPr>
            <w:r>
              <w:rPr>
                <w:sz w:val="26"/>
                <w:szCs w:val="26"/>
                <w:lang w:val="vi-VN"/>
              </w:rPr>
              <w:t xml:space="preserve"> </w:t>
            </w:r>
            <w:r w:rsidRPr="004C6C39">
              <w:rPr>
                <w:sz w:val="26"/>
                <w:szCs w:val="26"/>
                <w:lang w:val="vi-VN"/>
              </w:rPr>
              <w:t>Cho dung dịch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 xml:space="preserve"> dư vào, thu khí và làm khô khí (dẫn qua 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4</w:t>
            </w:r>
            <w:r w:rsidRPr="004C6C39">
              <w:rPr>
                <w:sz w:val="26"/>
                <w:szCs w:val="26"/>
                <w:lang w:val="vi-VN"/>
              </w:rPr>
              <w:t xml:space="preserve"> đặc) ta có khí CO</w:t>
            </w:r>
            <w:r w:rsidRPr="004C6C39">
              <w:rPr>
                <w:sz w:val="26"/>
                <w:szCs w:val="26"/>
                <w:vertAlign w:val="subscript"/>
                <w:lang w:val="vi-VN"/>
              </w:rPr>
              <w:t>2</w:t>
            </w:r>
            <w:r w:rsidRPr="004C6C39">
              <w:rPr>
                <w:sz w:val="26"/>
                <w:szCs w:val="26"/>
                <w:lang w:val="vi-VN"/>
              </w:rPr>
              <w:t xml:space="preserve"> tinh khiết:</w:t>
            </w:r>
          </w:p>
          <w:p w:rsidR="006A7EDB" w:rsidRPr="004C6C39" w:rsidRDefault="006A7EDB" w:rsidP="00E47E52">
            <w:pPr>
              <w:jc w:val="center"/>
              <w:rPr>
                <w:sz w:val="26"/>
                <w:szCs w:val="26"/>
                <w:lang w:val="vi-VN"/>
              </w:rPr>
            </w:pPr>
            <w:r w:rsidRPr="004C6C39">
              <w:rPr>
                <w:sz w:val="26"/>
                <w:szCs w:val="26"/>
                <w:lang w:val="vi-VN"/>
              </w:rPr>
              <w:t>CaCO</w:t>
            </w:r>
            <w:r w:rsidRPr="004C6C39">
              <w:rPr>
                <w:sz w:val="26"/>
                <w:szCs w:val="26"/>
                <w:vertAlign w:val="subscript"/>
                <w:lang w:val="vi-VN"/>
              </w:rPr>
              <w:t>3</w:t>
            </w:r>
            <w:r w:rsidRPr="004C6C39">
              <w:rPr>
                <w:sz w:val="26"/>
                <w:szCs w:val="26"/>
                <w:lang w:val="vi-VN"/>
              </w:rPr>
              <w:t xml:space="preserve"> +</w:t>
            </w:r>
            <w:r>
              <w:rPr>
                <w:sz w:val="26"/>
                <w:szCs w:val="26"/>
                <w:lang w:val="vi-VN"/>
              </w:rPr>
              <w:t xml:space="preserve"> </w:t>
            </w:r>
            <w:r w:rsidRPr="004C6C39">
              <w:rPr>
                <w:sz w:val="26"/>
                <w:szCs w:val="26"/>
                <w:lang w:val="vi-VN"/>
              </w:rPr>
              <w:t>H</w:t>
            </w:r>
            <w:r w:rsidRPr="004C6C39">
              <w:rPr>
                <w:sz w:val="26"/>
                <w:szCs w:val="26"/>
                <w:vertAlign w:val="subscript"/>
                <w:lang w:val="vi-VN"/>
              </w:rPr>
              <w:t>2</w:t>
            </w:r>
            <w:r w:rsidRPr="004C6C39">
              <w:rPr>
                <w:sz w:val="26"/>
                <w:szCs w:val="26"/>
                <w:lang w:val="vi-VN"/>
              </w:rPr>
              <w:t>SO</w:t>
            </w:r>
            <w:r w:rsidRPr="004C6C39">
              <w:rPr>
                <w:sz w:val="26"/>
                <w:szCs w:val="26"/>
                <w:vertAlign w:val="subscript"/>
                <w:lang w:val="vi-VN"/>
              </w:rPr>
              <w:t xml:space="preserve">4 </w:t>
            </w:r>
            <w:r w:rsidRPr="004C6C39">
              <w:rPr>
                <w:sz w:val="26"/>
                <w:szCs w:val="26"/>
                <w:lang w:val="vi-VN"/>
              </w:rPr>
              <w:sym w:font="Symbol" w:char="F0AE"/>
            </w:r>
            <w:r>
              <w:rPr>
                <w:sz w:val="26"/>
                <w:szCs w:val="26"/>
                <w:lang w:val="vi-VN"/>
              </w:rPr>
              <w:t xml:space="preserve"> </w:t>
            </w:r>
            <w:r w:rsidRPr="004C6C39">
              <w:rPr>
                <w:sz w:val="26"/>
                <w:szCs w:val="26"/>
                <w:lang w:val="vi-VN"/>
              </w:rPr>
              <w:t>CaSO</w:t>
            </w:r>
            <w:r w:rsidRPr="004C6C39">
              <w:rPr>
                <w:sz w:val="26"/>
                <w:szCs w:val="26"/>
                <w:vertAlign w:val="subscript"/>
                <w:lang w:val="vi-VN"/>
              </w:rPr>
              <w:t xml:space="preserve">4 </w:t>
            </w:r>
            <w:r w:rsidRPr="004C6C39">
              <w:rPr>
                <w:sz w:val="26"/>
                <w:szCs w:val="26"/>
                <w:lang w:val="vi-VN"/>
              </w:rPr>
              <w:t>+ H</w:t>
            </w:r>
            <w:r w:rsidRPr="004C6C39">
              <w:rPr>
                <w:sz w:val="26"/>
                <w:szCs w:val="26"/>
                <w:vertAlign w:val="subscript"/>
                <w:lang w:val="vi-VN"/>
              </w:rPr>
              <w:t>2</w:t>
            </w:r>
            <w:r w:rsidRPr="004C6C39">
              <w:rPr>
                <w:sz w:val="26"/>
                <w:szCs w:val="26"/>
                <w:lang w:val="vi-VN"/>
              </w:rPr>
              <w:t>O +</w:t>
            </w:r>
            <w:r>
              <w:rPr>
                <w:sz w:val="26"/>
                <w:szCs w:val="26"/>
                <w:lang w:val="vi-VN"/>
              </w:rPr>
              <w:t xml:space="preserve"> </w:t>
            </w:r>
            <w:r w:rsidRPr="004C6C39">
              <w:rPr>
                <w:sz w:val="26"/>
                <w:szCs w:val="26"/>
                <w:lang w:val="vi-VN"/>
              </w:rPr>
              <w:t>CO</w:t>
            </w:r>
            <w:r w:rsidRPr="004C6C39">
              <w:rPr>
                <w:sz w:val="26"/>
                <w:szCs w:val="26"/>
                <w:vertAlign w:val="subscript"/>
                <w:lang w:val="vi-VN"/>
              </w:rPr>
              <w:t>2</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5</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1.</w:t>
            </w:r>
            <w:r w:rsidRPr="004C6C39">
              <w:rPr>
                <w:sz w:val="26"/>
                <w:szCs w:val="26"/>
                <w:lang w:val="vi-VN"/>
              </w:rPr>
              <w:t xml:space="preserve"> Đặt R là kim loại có hóa trị III cần tìm</w:t>
            </w:r>
          </w:p>
          <w:p w:rsidR="006A7EDB" w:rsidRPr="004C6C39" w:rsidRDefault="006A7EDB" w:rsidP="00E47E52">
            <w:pPr>
              <w:jc w:val="both"/>
              <w:rPr>
                <w:sz w:val="26"/>
                <w:szCs w:val="26"/>
                <w:lang w:val="vi-VN"/>
              </w:rPr>
            </w:pPr>
            <w:r>
              <w:rPr>
                <w:sz w:val="26"/>
                <w:szCs w:val="26"/>
                <w:lang w:val="vi-VN"/>
              </w:rPr>
              <w:sym w:font="Symbol" w:char="F0DE"/>
            </w:r>
            <w:r w:rsidRPr="004C6C39">
              <w:rPr>
                <w:sz w:val="26"/>
                <w:szCs w:val="26"/>
                <w:lang w:val="vi-VN"/>
              </w:rPr>
              <w:t xml:space="preserve"> Công thức của oxit kim loại là R</w:t>
            </w:r>
            <w:r w:rsidRPr="004C6C39">
              <w:rPr>
                <w:sz w:val="26"/>
                <w:szCs w:val="26"/>
                <w:vertAlign w:val="subscript"/>
                <w:lang w:val="vi-VN"/>
              </w:rPr>
              <w:t>2</w:t>
            </w:r>
            <w:r w:rsidRPr="004C6C39">
              <w:rPr>
                <w:sz w:val="26"/>
                <w:szCs w:val="26"/>
                <w:lang w:val="vi-VN"/>
              </w:rPr>
              <w:t>O</w:t>
            </w:r>
            <w:r w:rsidRPr="004C6C39">
              <w:rPr>
                <w:sz w:val="26"/>
                <w:szCs w:val="26"/>
                <w:vertAlign w:val="subscript"/>
                <w:lang w:val="vi-VN"/>
              </w:rPr>
              <w:t>3</w:t>
            </w:r>
          </w:p>
          <w:p w:rsidR="006A7EDB" w:rsidRPr="00E47E52" w:rsidRDefault="006A7EDB" w:rsidP="00E47E52">
            <w:pPr>
              <w:jc w:val="both"/>
              <w:rPr>
                <w:position w:val="-6"/>
                <w:sz w:val="26"/>
                <w:szCs w:val="26"/>
                <w:lang w:val="vi-VN"/>
              </w:rPr>
            </w:pPr>
            <w:r w:rsidRPr="004C6C39">
              <w:rPr>
                <w:sz w:val="26"/>
                <w:szCs w:val="26"/>
                <w:lang w:val="vi-VN"/>
              </w:rPr>
              <w:t xml:space="preserve">Ta có: </w:t>
            </w:r>
            <w:r w:rsidRPr="00E47E52">
              <w:rPr>
                <w:position w:val="-34"/>
                <w:sz w:val="26"/>
                <w:szCs w:val="26"/>
              </w:rPr>
              <w:object w:dxaOrig="6240" w:dyaOrig="780">
                <v:shape id="_x0000_i1443" type="#_x0000_t75" style="width:309.75pt;height:39pt" o:ole="">
                  <v:imagedata r:id="rId2991" o:title=""/>
                </v:shape>
                <o:OLEObject Type="Embed" ProgID="Equation.DSMT4" ShapeID="_x0000_i1443" DrawAspect="Content" ObjectID="_1691821857" r:id="rId2992"/>
              </w:object>
            </w:r>
          </w:p>
          <w:p w:rsidR="006A7EDB" w:rsidRPr="004C6C39" w:rsidRDefault="006A7EDB" w:rsidP="00E47E52">
            <w:pPr>
              <w:jc w:val="both"/>
              <w:rPr>
                <w:sz w:val="26"/>
                <w:szCs w:val="26"/>
                <w:lang w:val="vi-VN"/>
              </w:rPr>
            </w:pPr>
            <w:r w:rsidRPr="004C6C39">
              <w:rPr>
                <w:position w:val="-6"/>
                <w:sz w:val="26"/>
                <w:szCs w:val="26"/>
                <w:lang w:val="vi-VN"/>
              </w:rPr>
              <w:t>Vậy công thức hóa học của oxit kim loại là Fe</w:t>
            </w:r>
            <w:r w:rsidRPr="004C6C39">
              <w:rPr>
                <w:position w:val="-6"/>
                <w:sz w:val="26"/>
                <w:szCs w:val="26"/>
                <w:vertAlign w:val="subscript"/>
                <w:lang w:val="vi-VN"/>
              </w:rPr>
              <w:t>2</w:t>
            </w:r>
            <w:r w:rsidRPr="004C6C39">
              <w:rPr>
                <w:position w:val="-6"/>
                <w:sz w:val="26"/>
                <w:szCs w:val="26"/>
                <w:lang w:val="vi-VN"/>
              </w:rPr>
              <w:t>O</w:t>
            </w:r>
            <w:r w:rsidRPr="004C6C39">
              <w:rPr>
                <w:position w:val="-6"/>
                <w:sz w:val="26"/>
                <w:szCs w:val="26"/>
                <w:vertAlign w:val="subscript"/>
                <w:lang w:val="vi-VN"/>
              </w:rPr>
              <w:t>3</w:t>
            </w:r>
          </w:p>
        </w:tc>
        <w:tc>
          <w:tcPr>
            <w:tcW w:w="854" w:type="dxa"/>
            <w:shd w:val="clear" w:color="auto" w:fill="auto"/>
          </w:tcPr>
          <w:p w:rsidR="006A7EDB" w:rsidRPr="004C6C39" w:rsidRDefault="006A7EDB" w:rsidP="00E47E52">
            <w:pPr>
              <w:jc w:val="both"/>
              <w:rPr>
                <w:b/>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E47E52">
              <w:rPr>
                <w:b/>
                <w:sz w:val="26"/>
                <w:szCs w:val="26"/>
                <w:lang w:val="vi-VN"/>
              </w:rPr>
              <w:t>2.</w:t>
            </w:r>
            <w:r w:rsidRPr="004C6C39">
              <w:rPr>
                <w:sz w:val="26"/>
                <w:szCs w:val="26"/>
                <w:lang w:val="vi-VN"/>
              </w:rPr>
              <w:t xml:space="preserve"> Gọi hóa trị của kim loại M là x</w:t>
            </w:r>
          </w:p>
          <w:p w:rsidR="006A7EDB" w:rsidRPr="004C6C39" w:rsidRDefault="006A7EDB" w:rsidP="00E47E52">
            <w:pPr>
              <w:jc w:val="center"/>
              <w:rPr>
                <w:position w:val="-6"/>
                <w:sz w:val="26"/>
                <w:szCs w:val="26"/>
                <w:lang w:val="vi-VN"/>
              </w:rPr>
            </w:pPr>
            <w:r w:rsidRPr="004C6C39">
              <w:rPr>
                <w:position w:val="-28"/>
                <w:sz w:val="26"/>
                <w:szCs w:val="26"/>
              </w:rPr>
              <w:object w:dxaOrig="2320" w:dyaOrig="660">
                <v:shape id="_x0000_i1444" type="#_x0000_t75" style="width:115.5pt;height:33pt" o:ole="">
                  <v:imagedata r:id="rId2993" o:title=""/>
                </v:shape>
                <o:OLEObject Type="Embed" ProgID="Equation.3" ShapeID="_x0000_i1444" DrawAspect="Content" ObjectID="_1691821858" r:id="rId2994"/>
              </w:object>
            </w:r>
          </w:p>
          <w:p w:rsidR="006A7EDB" w:rsidRPr="004C6C39" w:rsidRDefault="006A7EDB" w:rsidP="00E47E52">
            <w:pPr>
              <w:jc w:val="both"/>
              <w:rPr>
                <w:position w:val="-6"/>
                <w:sz w:val="26"/>
                <w:szCs w:val="26"/>
                <w:lang w:val="vi-VN"/>
              </w:rPr>
            </w:pPr>
            <w:r>
              <w:rPr>
                <w:sz w:val="26"/>
                <w:szCs w:val="26"/>
                <w:lang w:val="vi-VN"/>
              </w:rPr>
              <w:tab/>
            </w:r>
            <w:r>
              <w:rPr>
                <w:sz w:val="26"/>
                <w:szCs w:val="26"/>
                <w:lang w:val="vi-VN"/>
              </w:rPr>
              <w:tab/>
            </w:r>
            <w:r w:rsidRPr="004C6C39">
              <w:rPr>
                <w:position w:val="-6"/>
                <w:sz w:val="26"/>
                <w:szCs w:val="26"/>
                <w:lang w:val="vi-VN"/>
              </w:rPr>
              <w:t>2M + 2xH</w:t>
            </w:r>
            <w:r w:rsidRPr="004C6C39">
              <w:rPr>
                <w:position w:val="-6"/>
                <w:sz w:val="26"/>
                <w:szCs w:val="26"/>
                <w:vertAlign w:val="subscript"/>
                <w:lang w:val="vi-VN"/>
              </w:rPr>
              <w:t>2</w:t>
            </w:r>
            <w:r w:rsidRPr="004C6C39">
              <w:rPr>
                <w:position w:val="-6"/>
                <w:sz w:val="26"/>
                <w:szCs w:val="26"/>
                <w:lang w:val="vi-VN"/>
              </w:rPr>
              <w:t>O</w:t>
            </w:r>
            <w:r>
              <w:rPr>
                <w:position w:val="-6"/>
                <w:sz w:val="26"/>
                <w:szCs w:val="26"/>
                <w:lang w:val="vi-VN"/>
              </w:rPr>
              <w:t xml:space="preserve"> </w:t>
            </w:r>
            <w:r w:rsidRPr="004C6C39">
              <w:rPr>
                <w:position w:val="-6"/>
                <w:sz w:val="26"/>
                <w:szCs w:val="26"/>
                <w:lang w:val="vi-VN"/>
              </w:rPr>
              <w:sym w:font="Symbol" w:char="F0AE"/>
            </w:r>
            <w:r w:rsidRPr="004C6C39">
              <w:rPr>
                <w:position w:val="-6"/>
                <w:sz w:val="26"/>
                <w:szCs w:val="26"/>
                <w:lang w:val="vi-VN"/>
              </w:rPr>
              <w:t xml:space="preserve"> 2M(OH)</w:t>
            </w:r>
            <w:r w:rsidRPr="004C6C39">
              <w:rPr>
                <w:position w:val="-6"/>
                <w:sz w:val="26"/>
                <w:szCs w:val="26"/>
                <w:vertAlign w:val="subscript"/>
                <w:lang w:val="vi-VN"/>
              </w:rPr>
              <w:t>x</w:t>
            </w:r>
            <w:r w:rsidRPr="004C6C39">
              <w:rPr>
                <w:position w:val="-6"/>
                <w:sz w:val="26"/>
                <w:szCs w:val="26"/>
                <w:lang w:val="vi-VN"/>
              </w:rPr>
              <w:t xml:space="preserve"> </w:t>
            </w:r>
            <w:r>
              <w:rPr>
                <w:sz w:val="26"/>
                <w:szCs w:val="26"/>
                <w:lang w:val="vi-VN"/>
              </w:rPr>
              <w:tab/>
            </w:r>
            <w:r w:rsidRPr="004C6C39">
              <w:rPr>
                <w:position w:val="-6"/>
                <w:sz w:val="26"/>
                <w:szCs w:val="26"/>
                <w:lang w:val="vi-VN"/>
              </w:rPr>
              <w:t>+</w:t>
            </w:r>
            <w:r>
              <w:rPr>
                <w:position w:val="-6"/>
                <w:sz w:val="26"/>
                <w:szCs w:val="26"/>
                <w:lang w:val="vi-VN"/>
              </w:rPr>
              <w:t xml:space="preserve"> </w:t>
            </w:r>
            <w:r>
              <w:rPr>
                <w:sz w:val="26"/>
                <w:szCs w:val="26"/>
                <w:lang w:val="vi-VN"/>
              </w:rPr>
              <w:tab/>
            </w:r>
            <w:r w:rsidRPr="004C6C39">
              <w:rPr>
                <w:position w:val="-6"/>
                <w:sz w:val="26"/>
                <w:szCs w:val="26"/>
                <w:lang w:val="vi-VN"/>
              </w:rPr>
              <w:t>xH</w:t>
            </w:r>
            <w:r w:rsidRPr="004C6C39">
              <w:rPr>
                <w:position w:val="-6"/>
                <w:sz w:val="26"/>
                <w:szCs w:val="26"/>
                <w:vertAlign w:val="subscript"/>
                <w:lang w:val="vi-VN"/>
              </w:rPr>
              <w:t>2</w:t>
            </w:r>
          </w:p>
          <w:p w:rsidR="006A7EDB" w:rsidRPr="004C6C39" w:rsidRDefault="006A7EDB" w:rsidP="00E47E52">
            <w:pPr>
              <w:jc w:val="both"/>
              <w:rPr>
                <w:position w:val="-6"/>
                <w:sz w:val="26"/>
                <w:szCs w:val="26"/>
                <w:lang w:val="vi-VN"/>
              </w:rPr>
            </w:pPr>
            <w:r>
              <w:rPr>
                <w:position w:val="-6"/>
                <w:sz w:val="26"/>
                <w:szCs w:val="26"/>
                <w:lang w:val="vi-VN"/>
              </w:rPr>
              <w:t>Theo đề</w:t>
            </w:r>
            <w:r w:rsidRPr="004C6C39">
              <w:rPr>
                <w:position w:val="-6"/>
                <w:sz w:val="26"/>
                <w:szCs w:val="26"/>
                <w:lang w:val="vi-VN"/>
              </w:rPr>
              <w:t>:</w:t>
            </w:r>
            <w:r>
              <w:rPr>
                <w:position w:val="-6"/>
                <w:sz w:val="26"/>
                <w:szCs w:val="26"/>
                <w:lang w:val="vi-VN"/>
              </w:rPr>
              <w:t xml:space="preserve"> </w:t>
            </w:r>
            <w:r>
              <w:rPr>
                <w:sz w:val="26"/>
                <w:szCs w:val="26"/>
                <w:lang w:val="vi-VN"/>
              </w:rPr>
              <w:tab/>
            </w:r>
            <w:r w:rsidRPr="004C6C39">
              <w:rPr>
                <w:position w:val="-6"/>
                <w:sz w:val="26"/>
                <w:szCs w:val="26"/>
                <w:lang w:val="vi-VN"/>
              </w:rPr>
              <w:t>0,3/x</w:t>
            </w:r>
            <w:r>
              <w:rPr>
                <w:position w:val="-6"/>
                <w:sz w:val="26"/>
                <w:szCs w:val="26"/>
                <w:lang w:val="vi-VN"/>
              </w:rPr>
              <w:t xml:space="preserve"> </w:t>
            </w:r>
            <w:r>
              <w:rPr>
                <w:sz w:val="26"/>
                <w:szCs w:val="26"/>
                <w:lang w:val="vi-VN"/>
              </w:rPr>
              <w:tab/>
            </w:r>
            <w:r>
              <w:rPr>
                <w:sz w:val="26"/>
                <w:szCs w:val="26"/>
                <w:lang w:val="vi-VN"/>
              </w:rPr>
              <w:tab/>
            </w:r>
            <w:r w:rsidRPr="004C6C39">
              <w:rPr>
                <w:position w:val="-6"/>
                <w:sz w:val="26"/>
                <w:szCs w:val="26"/>
                <w:lang w:val="vi-VN"/>
              </w:rPr>
              <w:sym w:font="Symbol" w:char="F0AC"/>
            </w:r>
            <w:r>
              <w:rPr>
                <w:sz w:val="26"/>
                <w:szCs w:val="26"/>
                <w:lang w:val="vi-VN"/>
              </w:rPr>
              <w:tab/>
            </w:r>
            <w:r>
              <w:rPr>
                <w:position w:val="-6"/>
                <w:sz w:val="26"/>
                <w:szCs w:val="26"/>
                <w:lang w:val="vi-VN"/>
              </w:rPr>
              <w:t xml:space="preserve"> </w:t>
            </w:r>
            <w:r>
              <w:rPr>
                <w:sz w:val="26"/>
                <w:szCs w:val="26"/>
                <w:lang w:val="vi-VN"/>
              </w:rPr>
              <w:tab/>
            </w:r>
            <w:r>
              <w:rPr>
                <w:sz w:val="26"/>
                <w:szCs w:val="26"/>
                <w:lang w:val="vi-VN"/>
              </w:rPr>
              <w:tab/>
            </w:r>
            <w:r w:rsidRPr="004C6C39">
              <w:rPr>
                <w:position w:val="-6"/>
                <w:sz w:val="26"/>
                <w:szCs w:val="26"/>
                <w:lang w:val="vi-VN"/>
              </w:rPr>
              <w:t>0,15</w:t>
            </w:r>
            <w:r>
              <w:rPr>
                <w:position w:val="-6"/>
                <w:sz w:val="26"/>
                <w:szCs w:val="26"/>
                <w:lang w:val="vi-VN"/>
              </w:rPr>
              <w:t xml:space="preserve"> </w:t>
            </w:r>
            <w:r w:rsidRPr="004C6C39">
              <w:rPr>
                <w:position w:val="-6"/>
                <w:sz w:val="26"/>
                <w:szCs w:val="26"/>
                <w:lang w:val="vi-VN"/>
              </w:rPr>
              <w:t>(mol)</w:t>
            </w:r>
          </w:p>
          <w:p w:rsidR="006A7EDB" w:rsidRPr="004C6C39" w:rsidRDefault="006A7EDB" w:rsidP="00E47E52">
            <w:pPr>
              <w:ind w:left="720"/>
              <w:jc w:val="both"/>
              <w:rPr>
                <w:sz w:val="26"/>
                <w:szCs w:val="26"/>
                <w:lang w:val="vi-VN"/>
              </w:rPr>
            </w:pPr>
            <w:r>
              <w:rPr>
                <w:position w:val="-6"/>
                <w:sz w:val="26"/>
                <w:szCs w:val="26"/>
                <w:lang w:val="vi-VN"/>
              </w:rPr>
              <w:sym w:font="Symbol" w:char="F0DE"/>
            </w:r>
            <w:r>
              <w:rPr>
                <w:position w:val="-6"/>
                <w:sz w:val="26"/>
                <w:szCs w:val="26"/>
                <w:lang w:val="vi-VN"/>
              </w:rPr>
              <w:t xml:space="preserve"> </w:t>
            </w:r>
            <w:r w:rsidRPr="004C6C39">
              <w:rPr>
                <w:position w:val="-24"/>
                <w:sz w:val="26"/>
                <w:szCs w:val="26"/>
              </w:rPr>
              <w:object w:dxaOrig="2140" w:dyaOrig="620">
                <v:shape id="_x0000_i1445" type="#_x0000_t75" style="width:106.5pt;height:30.75pt" o:ole="">
                  <v:imagedata r:id="rId2995" o:title=""/>
                </v:shape>
                <o:OLEObject Type="Embed" ProgID="Equation.3" ShapeID="_x0000_i1445" DrawAspect="Content" ObjectID="_1691821859" r:id="rId2996"/>
              </w:object>
            </w:r>
          </w:p>
          <w:p w:rsidR="006A7EDB" w:rsidRPr="004C6C39" w:rsidRDefault="006A7EDB" w:rsidP="00E47E52">
            <w:pPr>
              <w:ind w:left="360"/>
              <w:jc w:val="both"/>
              <w:rPr>
                <w:position w:val="-6"/>
                <w:sz w:val="26"/>
                <w:szCs w:val="26"/>
                <w:lang w:val="vi-VN"/>
              </w:rPr>
            </w:pPr>
            <w:r w:rsidRPr="004C6C39">
              <w:rPr>
                <w:position w:val="-6"/>
                <w:sz w:val="26"/>
                <w:szCs w:val="26"/>
                <w:lang w:val="vi-VN"/>
              </w:rPr>
              <w:t>Biện luận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93"/>
              <w:gridCol w:w="1793"/>
              <w:gridCol w:w="1793"/>
            </w:tblGrid>
            <w:tr w:rsidR="006A7EDB" w:rsidRPr="004C6C39" w:rsidTr="00934257">
              <w:tc>
                <w:tcPr>
                  <w:tcW w:w="1793" w:type="dxa"/>
                </w:tcPr>
                <w:p w:rsidR="006A7EDB" w:rsidRPr="004C6C39" w:rsidRDefault="006A7EDB" w:rsidP="00996106">
                  <w:pPr>
                    <w:jc w:val="center"/>
                    <w:rPr>
                      <w:sz w:val="26"/>
                      <w:szCs w:val="26"/>
                      <w:lang w:val="vi-VN"/>
                    </w:rPr>
                  </w:pPr>
                  <w:r w:rsidRPr="004C6C39">
                    <w:rPr>
                      <w:sz w:val="26"/>
                      <w:szCs w:val="26"/>
                      <w:lang w:val="vi-VN"/>
                    </w:rPr>
                    <w:t>x</w:t>
                  </w:r>
                </w:p>
              </w:tc>
              <w:tc>
                <w:tcPr>
                  <w:tcW w:w="1793" w:type="dxa"/>
                </w:tcPr>
                <w:p w:rsidR="006A7EDB" w:rsidRPr="004C6C39" w:rsidRDefault="006A7EDB" w:rsidP="00996106">
                  <w:pPr>
                    <w:jc w:val="center"/>
                    <w:rPr>
                      <w:sz w:val="26"/>
                      <w:szCs w:val="26"/>
                      <w:lang w:val="vi-VN"/>
                    </w:rPr>
                  </w:pPr>
                  <w:r w:rsidRPr="004C6C39">
                    <w:rPr>
                      <w:sz w:val="26"/>
                      <w:szCs w:val="26"/>
                      <w:lang w:val="vi-VN"/>
                    </w:rPr>
                    <w:t>1</w:t>
                  </w:r>
                </w:p>
              </w:tc>
              <w:tc>
                <w:tcPr>
                  <w:tcW w:w="1793" w:type="dxa"/>
                </w:tcPr>
                <w:p w:rsidR="006A7EDB" w:rsidRPr="004C6C39" w:rsidRDefault="006A7EDB" w:rsidP="00996106">
                  <w:pPr>
                    <w:jc w:val="center"/>
                    <w:rPr>
                      <w:sz w:val="26"/>
                      <w:szCs w:val="26"/>
                      <w:lang w:val="vi-VN"/>
                    </w:rPr>
                  </w:pPr>
                  <w:r w:rsidRPr="004C6C39">
                    <w:rPr>
                      <w:sz w:val="26"/>
                      <w:szCs w:val="26"/>
                      <w:lang w:val="vi-VN"/>
                    </w:rPr>
                    <w:t>2</w:t>
                  </w:r>
                </w:p>
              </w:tc>
              <w:tc>
                <w:tcPr>
                  <w:tcW w:w="1793" w:type="dxa"/>
                </w:tcPr>
                <w:p w:rsidR="006A7EDB" w:rsidRPr="004C6C39" w:rsidRDefault="006A7EDB" w:rsidP="00996106">
                  <w:pPr>
                    <w:jc w:val="center"/>
                    <w:rPr>
                      <w:sz w:val="26"/>
                      <w:szCs w:val="26"/>
                      <w:lang w:val="vi-VN"/>
                    </w:rPr>
                  </w:pPr>
                  <w:r w:rsidRPr="004C6C39">
                    <w:rPr>
                      <w:sz w:val="26"/>
                      <w:szCs w:val="26"/>
                      <w:lang w:val="vi-VN"/>
                    </w:rPr>
                    <w:t>3</w:t>
                  </w:r>
                </w:p>
              </w:tc>
            </w:tr>
            <w:tr w:rsidR="006A7EDB" w:rsidRPr="004C6C39" w:rsidTr="00934257">
              <w:tc>
                <w:tcPr>
                  <w:tcW w:w="1793" w:type="dxa"/>
                </w:tcPr>
                <w:p w:rsidR="006A7EDB" w:rsidRPr="004C6C39" w:rsidRDefault="006A7EDB" w:rsidP="00996106">
                  <w:pPr>
                    <w:jc w:val="center"/>
                    <w:rPr>
                      <w:sz w:val="26"/>
                      <w:szCs w:val="26"/>
                      <w:vertAlign w:val="subscript"/>
                      <w:lang w:val="vi-VN"/>
                    </w:rPr>
                  </w:pPr>
                  <w:r w:rsidRPr="004C6C39">
                    <w:rPr>
                      <w:sz w:val="26"/>
                      <w:szCs w:val="26"/>
                      <w:lang w:val="vi-VN"/>
                    </w:rPr>
                    <w:t>M</w:t>
                  </w:r>
                  <w:r w:rsidRPr="004C6C39">
                    <w:rPr>
                      <w:sz w:val="26"/>
                      <w:szCs w:val="26"/>
                      <w:vertAlign w:val="subscript"/>
                      <w:lang w:val="vi-VN"/>
                    </w:rPr>
                    <w:t>M</w:t>
                  </w:r>
                </w:p>
              </w:tc>
              <w:tc>
                <w:tcPr>
                  <w:tcW w:w="1793" w:type="dxa"/>
                </w:tcPr>
                <w:p w:rsidR="006A7EDB" w:rsidRPr="004C6C39" w:rsidRDefault="006A7EDB" w:rsidP="00996106">
                  <w:pPr>
                    <w:jc w:val="center"/>
                    <w:rPr>
                      <w:sz w:val="26"/>
                      <w:szCs w:val="26"/>
                      <w:lang w:val="vi-VN"/>
                    </w:rPr>
                  </w:pPr>
                  <w:r w:rsidRPr="004C6C39">
                    <w:rPr>
                      <w:sz w:val="26"/>
                      <w:szCs w:val="26"/>
                      <w:lang w:val="vi-VN"/>
                    </w:rPr>
                    <w:t>39</w:t>
                  </w:r>
                </w:p>
              </w:tc>
              <w:tc>
                <w:tcPr>
                  <w:tcW w:w="1793" w:type="dxa"/>
                </w:tcPr>
                <w:p w:rsidR="006A7EDB" w:rsidRPr="004C6C39" w:rsidRDefault="006A7EDB" w:rsidP="00996106">
                  <w:pPr>
                    <w:jc w:val="center"/>
                    <w:rPr>
                      <w:sz w:val="26"/>
                      <w:szCs w:val="26"/>
                      <w:lang w:val="vi-VN"/>
                    </w:rPr>
                  </w:pPr>
                  <w:r w:rsidRPr="004C6C39">
                    <w:rPr>
                      <w:sz w:val="26"/>
                      <w:szCs w:val="26"/>
                      <w:lang w:val="vi-VN"/>
                    </w:rPr>
                    <w:t>78</w:t>
                  </w:r>
                </w:p>
              </w:tc>
              <w:tc>
                <w:tcPr>
                  <w:tcW w:w="1793" w:type="dxa"/>
                </w:tcPr>
                <w:p w:rsidR="006A7EDB" w:rsidRPr="004C6C39" w:rsidRDefault="006A7EDB" w:rsidP="00996106">
                  <w:pPr>
                    <w:jc w:val="center"/>
                    <w:rPr>
                      <w:sz w:val="26"/>
                      <w:szCs w:val="26"/>
                      <w:lang w:val="vi-VN"/>
                    </w:rPr>
                  </w:pPr>
                  <w:r w:rsidRPr="004C6C39">
                    <w:rPr>
                      <w:sz w:val="26"/>
                      <w:szCs w:val="26"/>
                      <w:lang w:val="vi-VN"/>
                    </w:rPr>
                    <w:t>117</w:t>
                  </w:r>
                </w:p>
              </w:tc>
            </w:tr>
            <w:tr w:rsidR="006A7EDB" w:rsidRPr="004C6C39" w:rsidTr="00934257">
              <w:tc>
                <w:tcPr>
                  <w:tcW w:w="1793" w:type="dxa"/>
                </w:tcPr>
                <w:p w:rsidR="006A7EDB" w:rsidRPr="004C6C39" w:rsidRDefault="006A7EDB" w:rsidP="00996106">
                  <w:pPr>
                    <w:jc w:val="center"/>
                    <w:rPr>
                      <w:sz w:val="26"/>
                      <w:szCs w:val="26"/>
                      <w:lang w:val="vi-VN"/>
                    </w:rPr>
                  </w:pPr>
                </w:p>
              </w:tc>
              <w:tc>
                <w:tcPr>
                  <w:tcW w:w="1793" w:type="dxa"/>
                </w:tcPr>
                <w:p w:rsidR="006A7EDB" w:rsidRPr="004C6C39" w:rsidRDefault="006A7EDB" w:rsidP="00996106">
                  <w:pPr>
                    <w:jc w:val="center"/>
                    <w:rPr>
                      <w:sz w:val="26"/>
                      <w:szCs w:val="26"/>
                      <w:lang w:val="vi-VN"/>
                    </w:rPr>
                  </w:pPr>
                  <w:r w:rsidRPr="004C6C39">
                    <w:rPr>
                      <w:sz w:val="26"/>
                      <w:szCs w:val="26"/>
                      <w:lang w:val="vi-VN"/>
                    </w:rPr>
                    <w:t>Kali</w:t>
                  </w:r>
                </w:p>
              </w:tc>
              <w:tc>
                <w:tcPr>
                  <w:tcW w:w="1793" w:type="dxa"/>
                </w:tcPr>
                <w:p w:rsidR="006A7EDB" w:rsidRPr="004C6C39" w:rsidRDefault="006A7EDB" w:rsidP="00996106">
                  <w:pPr>
                    <w:jc w:val="center"/>
                    <w:rPr>
                      <w:sz w:val="26"/>
                      <w:szCs w:val="26"/>
                      <w:lang w:val="vi-VN"/>
                    </w:rPr>
                  </w:pPr>
                  <w:r w:rsidRPr="004C6C39">
                    <w:rPr>
                      <w:sz w:val="26"/>
                      <w:szCs w:val="26"/>
                      <w:lang w:val="vi-VN"/>
                    </w:rPr>
                    <w:t>Loại</w:t>
                  </w:r>
                </w:p>
              </w:tc>
              <w:tc>
                <w:tcPr>
                  <w:tcW w:w="1793" w:type="dxa"/>
                </w:tcPr>
                <w:p w:rsidR="006A7EDB" w:rsidRPr="004C6C39" w:rsidRDefault="006A7EDB" w:rsidP="00996106">
                  <w:pPr>
                    <w:jc w:val="center"/>
                    <w:rPr>
                      <w:sz w:val="26"/>
                      <w:szCs w:val="26"/>
                      <w:lang w:val="vi-VN"/>
                    </w:rPr>
                  </w:pPr>
                  <w:r w:rsidRPr="004C6C39">
                    <w:rPr>
                      <w:sz w:val="26"/>
                      <w:szCs w:val="26"/>
                      <w:lang w:val="vi-VN"/>
                    </w:rPr>
                    <w:t>Loại</w:t>
                  </w:r>
                </w:p>
              </w:tc>
            </w:tr>
          </w:tbl>
          <w:p w:rsidR="006A7EDB" w:rsidRPr="004C6C39" w:rsidRDefault="006A7EDB" w:rsidP="00E47E52">
            <w:pPr>
              <w:ind w:left="360"/>
              <w:jc w:val="both"/>
              <w:rPr>
                <w:sz w:val="26"/>
                <w:szCs w:val="26"/>
                <w:lang w:val="vi-VN"/>
              </w:rPr>
            </w:pPr>
            <w:r w:rsidRPr="004C6C39">
              <w:rPr>
                <w:sz w:val="26"/>
                <w:szCs w:val="26"/>
                <w:lang w:val="vi-VN"/>
              </w:rPr>
              <w:t>Vậy M là nguyên tố Kali (K)</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6</w:t>
            </w:r>
          </w:p>
          <w:p w:rsidR="006A7EDB" w:rsidRPr="004C6C39" w:rsidRDefault="006A7EDB" w:rsidP="00E47E52">
            <w:pPr>
              <w:ind w:left="-108" w:right="-58"/>
              <w:jc w:val="center"/>
              <w:rPr>
                <w:b/>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position w:val="-6"/>
                <w:sz w:val="26"/>
                <w:szCs w:val="26"/>
                <w:lang w:val="vi-VN"/>
              </w:rPr>
            </w:pPr>
            <w:r w:rsidRPr="00996106">
              <w:rPr>
                <w:b/>
                <w:position w:val="-6"/>
                <w:sz w:val="26"/>
                <w:szCs w:val="26"/>
                <w:lang w:val="vi-VN"/>
              </w:rPr>
              <w:t>1.</w:t>
            </w:r>
            <w:r w:rsidRPr="004C6C39">
              <w:rPr>
                <w:position w:val="-6"/>
                <w:sz w:val="26"/>
                <w:szCs w:val="26"/>
                <w:lang w:val="vi-VN"/>
              </w:rPr>
              <w:t xml:space="preserve"> Giả sử đều sinh ra 1 mol H</w:t>
            </w:r>
            <w:r w:rsidRPr="004C6C39">
              <w:rPr>
                <w:position w:val="-6"/>
                <w:sz w:val="26"/>
                <w:szCs w:val="26"/>
                <w:vertAlign w:val="subscript"/>
                <w:lang w:val="vi-VN"/>
              </w:rPr>
              <w:t>2</w:t>
            </w:r>
          </w:p>
          <w:p w:rsidR="006A7EDB" w:rsidRPr="004C6C39" w:rsidRDefault="006A7EDB" w:rsidP="00E47E52">
            <w:pPr>
              <w:ind w:left="360"/>
              <w:jc w:val="both"/>
              <w:rPr>
                <w:position w:val="-6"/>
                <w:sz w:val="26"/>
                <w:szCs w:val="26"/>
                <w:lang w:val="vi-VN"/>
              </w:rPr>
            </w:pPr>
            <w:r>
              <w:rPr>
                <w:sz w:val="26"/>
                <w:szCs w:val="26"/>
                <w:lang w:val="vi-VN"/>
              </w:rPr>
              <w:tab/>
            </w:r>
            <w:r w:rsidRPr="004C6C39">
              <w:rPr>
                <w:position w:val="-6"/>
                <w:sz w:val="26"/>
                <w:szCs w:val="26"/>
                <w:lang w:val="vi-VN"/>
              </w:rPr>
              <w:t>2Al + 3H</w:t>
            </w:r>
            <w:r w:rsidRPr="004C6C39">
              <w:rPr>
                <w:position w:val="-6"/>
                <w:sz w:val="26"/>
                <w:szCs w:val="26"/>
                <w:vertAlign w:val="subscript"/>
                <w:lang w:val="vi-VN"/>
              </w:rPr>
              <w:t>2</w:t>
            </w:r>
            <w:r w:rsidRPr="004C6C39">
              <w:rPr>
                <w:position w:val="-6"/>
                <w:sz w:val="26"/>
                <w:szCs w:val="26"/>
                <w:lang w:val="vi-VN"/>
              </w:rPr>
              <w:t>SO</w:t>
            </w:r>
            <w:r w:rsidRPr="004C6C39">
              <w:rPr>
                <w:position w:val="-6"/>
                <w:sz w:val="26"/>
                <w:szCs w:val="26"/>
                <w:vertAlign w:val="subscript"/>
                <w:lang w:val="vi-VN"/>
              </w:rPr>
              <w:t>4</w:t>
            </w:r>
            <w:r>
              <w:rPr>
                <w:position w:val="-6"/>
                <w:sz w:val="26"/>
                <w:szCs w:val="26"/>
                <w:lang w:val="vi-VN"/>
              </w:rPr>
              <w:t xml:space="preserve"> </w:t>
            </w:r>
            <w:r w:rsidRPr="004C6C39">
              <w:rPr>
                <w:position w:val="-6"/>
                <w:sz w:val="26"/>
                <w:szCs w:val="26"/>
                <w:lang w:val="vi-VN"/>
              </w:rPr>
              <w:sym w:font="Symbol" w:char="F0AE"/>
            </w:r>
            <w:r w:rsidRPr="004C6C39">
              <w:rPr>
                <w:position w:val="-6"/>
                <w:sz w:val="26"/>
                <w:szCs w:val="26"/>
                <w:lang w:val="vi-VN"/>
              </w:rPr>
              <w:t xml:space="preserve"> Al</w:t>
            </w:r>
            <w:r w:rsidRPr="004C6C39">
              <w:rPr>
                <w:position w:val="-6"/>
                <w:sz w:val="26"/>
                <w:szCs w:val="26"/>
                <w:vertAlign w:val="subscript"/>
                <w:lang w:val="vi-VN"/>
              </w:rPr>
              <w:t>2</w:t>
            </w:r>
            <w:r w:rsidRPr="004C6C39">
              <w:rPr>
                <w:position w:val="-6"/>
                <w:sz w:val="26"/>
                <w:szCs w:val="26"/>
                <w:lang w:val="vi-VN"/>
              </w:rPr>
              <w:t>(SO</w:t>
            </w:r>
            <w:r w:rsidRPr="004C6C39">
              <w:rPr>
                <w:position w:val="-6"/>
                <w:sz w:val="26"/>
                <w:szCs w:val="26"/>
                <w:vertAlign w:val="subscript"/>
                <w:lang w:val="vi-VN"/>
              </w:rPr>
              <w:t>4</w:t>
            </w:r>
            <w:r w:rsidRPr="004C6C39">
              <w:rPr>
                <w:position w:val="-6"/>
                <w:sz w:val="26"/>
                <w:szCs w:val="26"/>
                <w:lang w:val="vi-VN"/>
              </w:rPr>
              <w:t>)</w:t>
            </w:r>
            <w:r w:rsidRPr="004C6C39">
              <w:rPr>
                <w:position w:val="-6"/>
                <w:sz w:val="26"/>
                <w:szCs w:val="26"/>
                <w:vertAlign w:val="subscript"/>
                <w:lang w:val="vi-VN"/>
              </w:rPr>
              <w:t>3</w:t>
            </w:r>
            <w:r w:rsidRPr="004C6C39">
              <w:rPr>
                <w:position w:val="-6"/>
                <w:sz w:val="26"/>
                <w:szCs w:val="26"/>
                <w:lang w:val="vi-VN"/>
              </w:rPr>
              <w:t xml:space="preserve"> + 3H</w:t>
            </w:r>
            <w:r w:rsidRPr="004C6C39">
              <w:rPr>
                <w:position w:val="-6"/>
                <w:sz w:val="26"/>
                <w:szCs w:val="26"/>
                <w:vertAlign w:val="subscript"/>
                <w:lang w:val="vi-VN"/>
              </w:rPr>
              <w:t>2</w:t>
            </w:r>
            <w:r>
              <w:rPr>
                <w:sz w:val="26"/>
                <w:szCs w:val="26"/>
                <w:lang w:val="vi-VN"/>
              </w:rPr>
              <w:tab/>
            </w:r>
            <w:r w:rsidRPr="004C6C39">
              <w:rPr>
                <w:position w:val="-6"/>
                <w:sz w:val="26"/>
                <w:szCs w:val="26"/>
                <w:lang w:val="vi-VN"/>
              </w:rPr>
              <w:t xml:space="preserve"> (1)</w:t>
            </w:r>
          </w:p>
          <w:p w:rsidR="006A7EDB" w:rsidRPr="004C6C39" w:rsidRDefault="006A7EDB" w:rsidP="00E47E52">
            <w:pPr>
              <w:ind w:left="360"/>
              <w:jc w:val="both"/>
              <w:rPr>
                <w:position w:val="-6"/>
                <w:sz w:val="26"/>
                <w:szCs w:val="26"/>
                <w:lang w:val="vi-VN"/>
              </w:rPr>
            </w:pPr>
            <w:r>
              <w:rPr>
                <w:sz w:val="26"/>
                <w:szCs w:val="26"/>
                <w:lang w:val="vi-VN"/>
              </w:rPr>
              <w:tab/>
            </w:r>
            <w:r w:rsidRPr="004C6C39">
              <w:rPr>
                <w:position w:val="-6"/>
                <w:sz w:val="26"/>
                <w:szCs w:val="26"/>
                <w:lang w:val="vi-VN"/>
              </w:rPr>
              <w:t>2/3</w:t>
            </w:r>
            <w:r>
              <w:rPr>
                <w:position w:val="-6"/>
                <w:sz w:val="26"/>
                <w:szCs w:val="26"/>
                <w:lang w:val="vi-VN"/>
              </w:rPr>
              <w:t xml:space="preserve"> </w:t>
            </w:r>
            <w:r w:rsidRPr="004C6C39">
              <w:rPr>
                <w:position w:val="-6"/>
                <w:sz w:val="26"/>
                <w:szCs w:val="26"/>
                <w:lang w:val="vi-VN"/>
              </w:rPr>
              <w:sym w:font="Symbol" w:char="F0AC"/>
            </w:r>
            <w:r>
              <w:rPr>
                <w:position w:val="-6"/>
                <w:sz w:val="26"/>
                <w:szCs w:val="26"/>
                <w:lang w:val="vi-VN"/>
              </w:rPr>
              <w:t xml:space="preserve"> </w:t>
            </w:r>
            <w:r w:rsidRPr="004C6C39">
              <w:rPr>
                <w:position w:val="-6"/>
                <w:sz w:val="26"/>
                <w:szCs w:val="26"/>
                <w:lang w:val="vi-VN"/>
              </w:rPr>
              <w:t>1</w:t>
            </w:r>
            <w:r>
              <w:rPr>
                <w:position w:val="-6"/>
                <w:sz w:val="26"/>
                <w:szCs w:val="26"/>
                <w:lang w:val="vi-VN"/>
              </w:rPr>
              <w:t xml:space="preserve"> </w:t>
            </w:r>
            <w:r w:rsidRPr="004C6C39">
              <w:rPr>
                <w:position w:val="-6"/>
                <w:sz w:val="26"/>
                <w:szCs w:val="26"/>
                <w:lang w:val="vi-VN"/>
              </w:rPr>
              <w:t>(mol)</w:t>
            </w:r>
          </w:p>
          <w:p w:rsidR="006A7EDB" w:rsidRPr="004C6C39" w:rsidRDefault="006A7EDB" w:rsidP="00996106">
            <w:pPr>
              <w:jc w:val="both"/>
              <w:rPr>
                <w:position w:val="-6"/>
                <w:sz w:val="26"/>
                <w:szCs w:val="26"/>
                <w:lang w:val="vi-VN"/>
              </w:rPr>
            </w:pPr>
            <w:r>
              <w:rPr>
                <w:position w:val="-6"/>
                <w:sz w:val="26"/>
                <w:szCs w:val="26"/>
                <w:lang w:val="vi-VN"/>
              </w:rPr>
              <w:sym w:font="Symbol" w:char="F0DE"/>
            </w:r>
            <w:r>
              <w:rPr>
                <w:position w:val="-6"/>
                <w:sz w:val="26"/>
                <w:szCs w:val="26"/>
                <w:lang w:val="vi-VN"/>
              </w:rPr>
              <w:t xml:space="preserve"> </w:t>
            </w:r>
            <w:r w:rsidRPr="004C6C39">
              <w:rPr>
                <w:position w:val="-6"/>
                <w:sz w:val="26"/>
                <w:szCs w:val="26"/>
                <w:lang w:val="vi-VN"/>
              </w:rPr>
              <w:t>a = 2/3.27 = 18 (gam)</w:t>
            </w:r>
          </w:p>
          <w:p w:rsidR="006A7EDB" w:rsidRPr="004C6C39" w:rsidRDefault="006A7EDB" w:rsidP="00E47E52">
            <w:pPr>
              <w:ind w:left="360"/>
              <w:jc w:val="both"/>
              <w:rPr>
                <w:position w:val="-6"/>
                <w:sz w:val="26"/>
                <w:szCs w:val="26"/>
                <w:lang w:val="vi-VN"/>
              </w:rPr>
            </w:pPr>
            <w:r>
              <w:rPr>
                <w:sz w:val="26"/>
                <w:szCs w:val="26"/>
                <w:lang w:val="vi-VN"/>
              </w:rPr>
              <w:tab/>
            </w:r>
            <w:r w:rsidRPr="004C6C39">
              <w:rPr>
                <w:position w:val="-6"/>
                <w:sz w:val="26"/>
                <w:szCs w:val="26"/>
                <w:lang w:val="vi-VN"/>
              </w:rPr>
              <w:t>Zn + H</w:t>
            </w:r>
            <w:r w:rsidRPr="004C6C39">
              <w:rPr>
                <w:position w:val="-6"/>
                <w:sz w:val="26"/>
                <w:szCs w:val="26"/>
                <w:vertAlign w:val="subscript"/>
                <w:lang w:val="vi-VN"/>
              </w:rPr>
              <w:t>2</w:t>
            </w:r>
            <w:r w:rsidRPr="004C6C39">
              <w:rPr>
                <w:position w:val="-6"/>
                <w:sz w:val="26"/>
                <w:szCs w:val="26"/>
                <w:lang w:val="vi-VN"/>
              </w:rPr>
              <w:t>SO</w:t>
            </w:r>
            <w:r w:rsidRPr="004C6C39">
              <w:rPr>
                <w:position w:val="-6"/>
                <w:sz w:val="26"/>
                <w:szCs w:val="26"/>
                <w:vertAlign w:val="subscript"/>
                <w:lang w:val="vi-VN"/>
              </w:rPr>
              <w:t>4</w:t>
            </w:r>
            <w:r w:rsidRPr="004C6C39">
              <w:rPr>
                <w:position w:val="-6"/>
                <w:sz w:val="26"/>
                <w:szCs w:val="26"/>
                <w:lang w:val="vi-VN"/>
              </w:rPr>
              <w:t xml:space="preserve"> </w:t>
            </w:r>
            <w:r w:rsidRPr="004C6C39">
              <w:rPr>
                <w:position w:val="-6"/>
                <w:sz w:val="26"/>
                <w:szCs w:val="26"/>
                <w:lang w:val="vi-VN"/>
              </w:rPr>
              <w:sym w:font="Symbol" w:char="F0AE"/>
            </w:r>
            <w:r w:rsidRPr="004C6C39">
              <w:rPr>
                <w:position w:val="-6"/>
                <w:sz w:val="26"/>
                <w:szCs w:val="26"/>
                <w:lang w:val="vi-VN"/>
              </w:rPr>
              <w:t xml:space="preserve"> ZnSO</w:t>
            </w:r>
            <w:r w:rsidRPr="004C6C39">
              <w:rPr>
                <w:position w:val="-6"/>
                <w:sz w:val="26"/>
                <w:szCs w:val="26"/>
                <w:vertAlign w:val="subscript"/>
                <w:lang w:val="vi-VN"/>
              </w:rPr>
              <w:t>4</w:t>
            </w:r>
            <w:r w:rsidRPr="004C6C39">
              <w:rPr>
                <w:position w:val="-6"/>
                <w:sz w:val="26"/>
                <w:szCs w:val="26"/>
                <w:lang w:val="vi-VN"/>
              </w:rPr>
              <w:t xml:space="preserve"> + H</w:t>
            </w:r>
            <w:r w:rsidRPr="004C6C39">
              <w:rPr>
                <w:position w:val="-6"/>
                <w:sz w:val="26"/>
                <w:szCs w:val="26"/>
                <w:vertAlign w:val="subscript"/>
                <w:lang w:val="vi-VN"/>
              </w:rPr>
              <w:t>2</w:t>
            </w:r>
            <w:r>
              <w:rPr>
                <w:position w:val="-6"/>
                <w:sz w:val="26"/>
                <w:szCs w:val="26"/>
                <w:vertAlign w:val="subscript"/>
                <w:lang w:val="vi-VN"/>
              </w:rPr>
              <w:t xml:space="preserve"> </w:t>
            </w:r>
            <w:r>
              <w:rPr>
                <w:sz w:val="26"/>
                <w:szCs w:val="26"/>
                <w:lang w:val="vi-VN"/>
              </w:rPr>
              <w:tab/>
            </w:r>
            <w:r w:rsidRPr="004C6C39">
              <w:rPr>
                <w:position w:val="-6"/>
                <w:sz w:val="26"/>
                <w:szCs w:val="26"/>
                <w:lang w:val="vi-VN"/>
              </w:rPr>
              <w:t xml:space="preserve"> (2)</w:t>
            </w:r>
          </w:p>
          <w:p w:rsidR="006A7EDB" w:rsidRPr="00996106" w:rsidRDefault="006A7EDB" w:rsidP="00C1543E">
            <w:pPr>
              <w:pStyle w:val="ListParagraph"/>
              <w:numPr>
                <w:ilvl w:val="0"/>
                <w:numId w:val="91"/>
              </w:numPr>
              <w:jc w:val="both"/>
              <w:rPr>
                <w:position w:val="-6"/>
                <w:sz w:val="26"/>
                <w:szCs w:val="26"/>
                <w:lang w:val="vi-VN"/>
              </w:rPr>
            </w:pPr>
            <w:r w:rsidRPr="004C6C39">
              <w:rPr>
                <w:lang w:val="vi-VN"/>
              </w:rPr>
              <w:sym w:font="Symbol" w:char="F0AC"/>
            </w:r>
            <w:r w:rsidRPr="00996106">
              <w:rPr>
                <w:position w:val="-6"/>
                <w:sz w:val="26"/>
                <w:szCs w:val="26"/>
                <w:lang w:val="vi-VN"/>
              </w:rPr>
              <w:t xml:space="preserve"> 1 (mol)</w:t>
            </w:r>
          </w:p>
          <w:p w:rsidR="006A7EDB" w:rsidRPr="004C6C39" w:rsidRDefault="006A7EDB" w:rsidP="00996106">
            <w:pPr>
              <w:jc w:val="both"/>
              <w:rPr>
                <w:sz w:val="26"/>
                <w:szCs w:val="26"/>
                <w:lang w:val="vi-VN"/>
              </w:rPr>
            </w:pPr>
            <w:r>
              <w:rPr>
                <w:position w:val="-6"/>
                <w:sz w:val="26"/>
                <w:szCs w:val="26"/>
                <w:lang w:val="vi-VN"/>
              </w:rPr>
              <w:sym w:font="Symbol" w:char="F0DE"/>
            </w:r>
            <w:r>
              <w:rPr>
                <w:position w:val="-6"/>
                <w:sz w:val="26"/>
                <w:szCs w:val="26"/>
                <w:lang w:val="vi-VN"/>
              </w:rPr>
              <w:t xml:space="preserve"> </w:t>
            </w:r>
            <w:r w:rsidRPr="004C6C39">
              <w:rPr>
                <w:position w:val="-6"/>
                <w:sz w:val="26"/>
                <w:szCs w:val="26"/>
                <w:lang w:val="vi-VN"/>
              </w:rPr>
              <w:t>b = 65 (gam)</w:t>
            </w:r>
            <w:r>
              <w:rPr>
                <w:position w:val="-6"/>
                <w:sz w:val="26"/>
                <w:szCs w:val="26"/>
                <w:lang w:val="vi-VN"/>
              </w:rPr>
              <w:t xml:space="preserve"> </w:t>
            </w:r>
            <w:r>
              <w:rPr>
                <w:position w:val="-6"/>
                <w:sz w:val="26"/>
                <w:szCs w:val="26"/>
                <w:lang w:val="vi-VN"/>
              </w:rPr>
              <w:sym w:font="Symbol" w:char="F0DE"/>
            </w:r>
            <w:r>
              <w:rPr>
                <w:position w:val="-6"/>
                <w:sz w:val="26"/>
                <w:szCs w:val="26"/>
                <w:lang w:val="vi-VN"/>
              </w:rPr>
              <w:t xml:space="preserve"> </w:t>
            </w:r>
            <w:r w:rsidRPr="004C6C39">
              <w:rPr>
                <w:position w:val="-6"/>
                <w:sz w:val="26"/>
                <w:szCs w:val="26"/>
                <w:lang w:val="vi-VN"/>
              </w:rPr>
              <w:t>a</w:t>
            </w:r>
            <w:r>
              <w:rPr>
                <w:position w:val="-6"/>
                <w:sz w:val="26"/>
                <w:szCs w:val="26"/>
                <w:lang w:val="vi-VN"/>
              </w:rPr>
              <w:t xml:space="preserve"> :</w:t>
            </w:r>
            <w:r w:rsidRPr="004C6C39">
              <w:rPr>
                <w:position w:val="-6"/>
                <w:sz w:val="26"/>
                <w:szCs w:val="26"/>
                <w:lang w:val="vi-VN"/>
              </w:rPr>
              <w:t xml:space="preserve"> b</w:t>
            </w:r>
            <w:r>
              <w:rPr>
                <w:position w:val="-6"/>
                <w:sz w:val="26"/>
                <w:szCs w:val="26"/>
                <w:lang w:val="vi-VN"/>
              </w:rPr>
              <w:t xml:space="preserve"> </w:t>
            </w:r>
            <w:r w:rsidRPr="004C6C39">
              <w:rPr>
                <w:position w:val="-6"/>
                <w:sz w:val="26"/>
                <w:szCs w:val="26"/>
                <w:lang w:val="vi-VN"/>
              </w:rPr>
              <w:t>=</w:t>
            </w:r>
            <w:r>
              <w:rPr>
                <w:position w:val="-6"/>
                <w:sz w:val="26"/>
                <w:szCs w:val="26"/>
                <w:lang w:val="vi-VN"/>
              </w:rPr>
              <w:t xml:space="preserve"> </w:t>
            </w:r>
            <w:r w:rsidRPr="004C6C39">
              <w:rPr>
                <w:position w:val="-6"/>
                <w:sz w:val="26"/>
                <w:szCs w:val="26"/>
                <w:lang w:val="vi-VN"/>
              </w:rPr>
              <w:t>18</w:t>
            </w:r>
            <w:r>
              <w:rPr>
                <w:position w:val="-6"/>
                <w:sz w:val="26"/>
                <w:szCs w:val="26"/>
                <w:lang w:val="vi-VN"/>
              </w:rPr>
              <w:t xml:space="preserve"> :</w:t>
            </w:r>
            <w:r w:rsidRPr="004C6C39">
              <w:rPr>
                <w:position w:val="-6"/>
                <w:sz w:val="26"/>
                <w:szCs w:val="26"/>
                <w:lang w:val="vi-VN"/>
              </w:rPr>
              <w:t xml:space="preserve"> 65</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Trong 1 mol hỗn hợp khí X có: 2/ 6 mol CH</w:t>
            </w:r>
            <w:r w:rsidRPr="004C6C39">
              <w:rPr>
                <w:sz w:val="26"/>
                <w:szCs w:val="26"/>
                <w:vertAlign w:val="subscript"/>
                <w:lang w:val="vi-VN"/>
              </w:rPr>
              <w:t>4</w:t>
            </w:r>
            <w:r w:rsidRPr="004C6C39">
              <w:rPr>
                <w:sz w:val="26"/>
                <w:szCs w:val="26"/>
                <w:lang w:val="vi-VN"/>
              </w:rPr>
              <w:t>, 3/ 6 mol CO</w:t>
            </w:r>
            <w:r w:rsidRPr="004C6C39">
              <w:rPr>
                <w:sz w:val="26"/>
                <w:szCs w:val="26"/>
                <w:vertAlign w:val="subscript"/>
                <w:lang w:val="vi-VN"/>
              </w:rPr>
              <w:t>2</w:t>
            </w:r>
            <w:r w:rsidRPr="004C6C39">
              <w:rPr>
                <w:sz w:val="26"/>
                <w:szCs w:val="26"/>
                <w:lang w:val="vi-VN"/>
              </w:rPr>
              <w:t xml:space="preserve"> và 1/ 6 mol N</w:t>
            </w:r>
            <w:r w:rsidRPr="004C6C39">
              <w:rPr>
                <w:sz w:val="26"/>
                <w:szCs w:val="26"/>
                <w:vertAlign w:val="subscript"/>
                <w:lang w:val="vi-VN"/>
              </w:rPr>
              <w:t>2</w:t>
            </w:r>
            <w:r w:rsidRPr="004C6C39">
              <w:rPr>
                <w:sz w:val="26"/>
                <w:szCs w:val="26"/>
                <w:lang w:val="vi-VN"/>
              </w:rPr>
              <w:t xml:space="preserve"> </w:t>
            </w:r>
          </w:p>
          <w:p w:rsidR="006A7EDB" w:rsidRPr="004C6C39" w:rsidRDefault="006A7EDB" w:rsidP="00E47E52">
            <w:pPr>
              <w:jc w:val="both"/>
              <w:rPr>
                <w:position w:val="-6"/>
                <w:sz w:val="26"/>
                <w:szCs w:val="26"/>
                <w:lang w:val="vi-VN"/>
              </w:rPr>
            </w:pPr>
            <w:r>
              <w:rPr>
                <w:sz w:val="26"/>
                <w:szCs w:val="26"/>
                <w:lang w:val="vi-VN"/>
              </w:rPr>
              <w:sym w:font="Symbol" w:char="F0DE"/>
            </w:r>
            <w:r w:rsidRPr="004C6C39">
              <w:rPr>
                <w:sz w:val="26"/>
                <w:szCs w:val="26"/>
                <w:lang w:val="vi-VN"/>
              </w:rPr>
              <w:t xml:space="preserve"> </w:t>
            </w:r>
            <w:r w:rsidRPr="004C6C39">
              <w:rPr>
                <w:position w:val="-24"/>
                <w:sz w:val="26"/>
                <w:szCs w:val="26"/>
              </w:rPr>
              <w:object w:dxaOrig="3879" w:dyaOrig="620">
                <v:shape id="_x0000_i1446" type="#_x0000_t75" style="width:192.75pt;height:30.75pt" o:ole="">
                  <v:imagedata r:id="rId2997" o:title=""/>
                </v:shape>
                <o:OLEObject Type="Embed" ProgID="Equation.3" ShapeID="_x0000_i1446" DrawAspect="Content" ObjectID="_1691821860" r:id="rId2998"/>
              </w:object>
            </w:r>
          </w:p>
          <w:p w:rsidR="006A7EDB" w:rsidRPr="004C6C39" w:rsidRDefault="006A7EDB" w:rsidP="00E47E52">
            <w:pPr>
              <w:jc w:val="both"/>
              <w:rPr>
                <w:sz w:val="26"/>
                <w:szCs w:val="26"/>
                <w:lang w:val="vi-VN"/>
              </w:rPr>
            </w:pPr>
            <w:r w:rsidRPr="004C6C39">
              <w:rPr>
                <w:sz w:val="26"/>
                <w:szCs w:val="26"/>
                <w:lang w:val="vi-VN"/>
              </w:rPr>
              <w:t xml:space="preserve">Vậy hỗn hợp khí X nặng hơn không khí </w:t>
            </w:r>
            <w:r w:rsidRPr="004C6C39">
              <w:rPr>
                <w:position w:val="-24"/>
                <w:sz w:val="26"/>
                <w:szCs w:val="26"/>
              </w:rPr>
              <w:object w:dxaOrig="800" w:dyaOrig="620">
                <v:shape id="_x0000_i1447" type="#_x0000_t75" style="width:39.75pt;height:30.75pt" o:ole="">
                  <v:imagedata r:id="rId2999" o:title=""/>
                </v:shape>
                <o:OLEObject Type="Embed" ProgID="Equation.3" ShapeID="_x0000_i1447" DrawAspect="Content" ObjectID="_1691821861" r:id="rId3000"/>
              </w:object>
            </w:r>
            <w:r w:rsidRPr="004C6C39">
              <w:rPr>
                <w:position w:val="-6"/>
                <w:sz w:val="26"/>
                <w:szCs w:val="26"/>
                <w:lang w:val="vi-VN"/>
              </w:rPr>
              <w:t xml:space="preserve"> </w:t>
            </w:r>
            <w:r w:rsidRPr="004C6C39">
              <w:rPr>
                <w:sz w:val="26"/>
                <w:szCs w:val="26"/>
                <w:lang w:val="vi-VN"/>
              </w:rPr>
              <w:t>lần.</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r w:rsidRPr="004C6C39">
              <w:rPr>
                <w:b/>
                <w:sz w:val="26"/>
                <w:szCs w:val="26"/>
                <w:lang w:val="vi-VN"/>
              </w:rPr>
              <w:t>7 (2,0</w:t>
            </w:r>
            <w:r>
              <w:rPr>
                <w:b/>
                <w:sz w:val="26"/>
                <w:szCs w:val="26"/>
                <w:lang w:val="vi-VN"/>
              </w:rPr>
              <w:t>đ</w:t>
            </w:r>
            <w:r w:rsidRPr="004C6C39">
              <w:rPr>
                <w:b/>
                <w:sz w:val="26"/>
                <w:szCs w:val="26"/>
                <w:lang w:val="vi-VN"/>
              </w:rPr>
              <w:t>)</w:t>
            </w:r>
          </w:p>
        </w:tc>
        <w:tc>
          <w:tcPr>
            <w:tcW w:w="8054" w:type="dxa"/>
            <w:shd w:val="clear" w:color="auto" w:fill="auto"/>
          </w:tcPr>
          <w:p w:rsidR="006A7EDB" w:rsidRPr="00996106" w:rsidRDefault="006A7EDB" w:rsidP="00E47E52">
            <w:pPr>
              <w:jc w:val="both"/>
              <w:rPr>
                <w:b/>
                <w:sz w:val="26"/>
                <w:szCs w:val="26"/>
                <w:lang w:val="vi-VN"/>
              </w:rPr>
            </w:pPr>
            <w:r w:rsidRPr="00996106">
              <w:rPr>
                <w:b/>
                <w:sz w:val="26"/>
                <w:szCs w:val="26"/>
                <w:lang w:val="vi-VN"/>
              </w:rPr>
              <w:t>1.</w:t>
            </w:r>
          </w:p>
          <w:p w:rsidR="006A7EDB" w:rsidRPr="004C6C39" w:rsidRDefault="006A7EDB" w:rsidP="00E47E52">
            <w:pPr>
              <w:jc w:val="both"/>
              <w:rPr>
                <w:sz w:val="26"/>
                <w:szCs w:val="26"/>
                <w:lang w:val="vi-VN"/>
              </w:rPr>
            </w:pPr>
            <w:r>
              <w:rPr>
                <w:sz w:val="26"/>
                <w:szCs w:val="26"/>
                <w:lang w:val="vi-VN"/>
              </w:rPr>
            </w:r>
            <w:r>
              <w:rPr>
                <w:sz w:val="26"/>
                <w:szCs w:val="26"/>
                <w:lang w:val="vi-VN"/>
              </w:rPr>
              <w:pict>
                <v:group id="_x0000_s1665" style="width:217.25pt;height:67.2pt;mso-position-horizontal-relative:char;mso-position-vertical-relative:line" coordorigin="4395,2214" coordsize="4345,1344">
                  <v:rect id="_x0000_s1666" style="position:absolute;left:4940;top:2796;width:780;height:762" filled="f" stroked="f">
                    <v:textbox style="mso-next-textbox:#_x0000_s1666">
                      <w:txbxContent>
                        <w:p w:rsidR="006A7EDB" w:rsidRDefault="006A7EDB" w:rsidP="00996106">
                          <w:pPr>
                            <w:jc w:val="center"/>
                            <w:rPr>
                              <w:sz w:val="22"/>
                              <w:szCs w:val="22"/>
                              <w:lang w:val="vi-VN"/>
                            </w:rPr>
                          </w:pPr>
                          <w:r>
                            <w:rPr>
                              <w:sz w:val="22"/>
                              <w:szCs w:val="22"/>
                            </w:rPr>
                            <w:t>CaO</w:t>
                          </w:r>
                        </w:p>
                        <w:p w:rsidR="006A7EDB" w:rsidRPr="00C2676D" w:rsidRDefault="006A7EDB" w:rsidP="00996106">
                          <w:pPr>
                            <w:jc w:val="center"/>
                            <w:rPr>
                              <w:sz w:val="22"/>
                              <w:szCs w:val="22"/>
                              <w:lang w:val="vi-VN"/>
                            </w:rPr>
                          </w:pPr>
                          <w:r>
                            <w:rPr>
                              <w:sz w:val="22"/>
                              <w:szCs w:val="22"/>
                              <w:lang w:val="vi-VN"/>
                            </w:rPr>
                            <w:t>0,01</w:t>
                          </w:r>
                        </w:p>
                      </w:txbxContent>
                    </v:textbox>
                  </v:rect>
                  <v:rect id="_x0000_s1667" style="position:absolute;left:5550;top:2796;width:780;height:762" filled="f" stroked="f">
                    <v:textbox style="mso-next-textbox:#_x0000_s1667">
                      <w:txbxContent>
                        <w:p w:rsidR="006A7EDB" w:rsidRDefault="006A7EDB" w:rsidP="00996106">
                          <w:pPr>
                            <w:rPr>
                              <w:sz w:val="20"/>
                              <w:szCs w:val="20"/>
                              <w:vertAlign w:val="subscript"/>
                              <w:lang w:val="vi-VN"/>
                            </w:rPr>
                          </w:pPr>
                          <w:r w:rsidRPr="005850DB">
                            <w:rPr>
                              <w:sz w:val="20"/>
                              <w:szCs w:val="20"/>
                              <w:lang w:val="vi-VN"/>
                            </w:rPr>
                            <w:t>Fe</w:t>
                          </w:r>
                          <w:r w:rsidRPr="005850DB">
                            <w:rPr>
                              <w:sz w:val="20"/>
                              <w:szCs w:val="20"/>
                              <w:vertAlign w:val="subscript"/>
                              <w:lang w:val="vi-VN"/>
                            </w:rPr>
                            <w:t>3</w:t>
                          </w:r>
                          <w:r w:rsidRPr="005850DB">
                            <w:rPr>
                              <w:sz w:val="20"/>
                              <w:szCs w:val="20"/>
                              <w:lang w:val="vi-VN"/>
                            </w:rPr>
                            <w:t>O</w:t>
                          </w:r>
                          <w:r w:rsidRPr="005850DB">
                            <w:rPr>
                              <w:sz w:val="20"/>
                              <w:szCs w:val="20"/>
                              <w:vertAlign w:val="subscript"/>
                              <w:lang w:val="vi-VN"/>
                            </w:rPr>
                            <w:t>4</w:t>
                          </w:r>
                        </w:p>
                        <w:p w:rsidR="006A7EDB" w:rsidRPr="005850DB" w:rsidRDefault="006A7EDB" w:rsidP="00996106">
                          <w:pPr>
                            <w:rPr>
                              <w:sz w:val="20"/>
                              <w:szCs w:val="20"/>
                              <w:lang w:val="vi-VN"/>
                            </w:rPr>
                          </w:pPr>
                          <w:r>
                            <w:rPr>
                              <w:sz w:val="20"/>
                              <w:szCs w:val="20"/>
                              <w:lang w:val="vi-VN"/>
                            </w:rPr>
                            <w:t>0,01</w:t>
                          </w:r>
                        </w:p>
                      </w:txbxContent>
                    </v:textbox>
                  </v:rect>
                  <v:rect id="_x0000_s1668" style="position:absolute;left:6080;top:2796;width:965;height:762" filled="f" stroked="f">
                    <v:textbox style="mso-next-textbox:#_x0000_s1668">
                      <w:txbxContent>
                        <w:p w:rsidR="006A7EDB" w:rsidRDefault="006A7EDB" w:rsidP="00996106">
                          <w:pPr>
                            <w:jc w:val="center"/>
                            <w:rPr>
                              <w:vertAlign w:val="subscript"/>
                              <w:lang w:val="vi-VN"/>
                            </w:rPr>
                          </w:pPr>
                          <w:r>
                            <w:t>Al</w:t>
                          </w:r>
                          <w:r>
                            <w:rPr>
                              <w:vertAlign w:val="subscript"/>
                            </w:rPr>
                            <w:t>2</w:t>
                          </w:r>
                          <w:r>
                            <w:t>O</w:t>
                          </w:r>
                          <w:r>
                            <w:rPr>
                              <w:vertAlign w:val="subscript"/>
                            </w:rPr>
                            <w:t>3</w:t>
                          </w:r>
                        </w:p>
                        <w:p w:rsidR="006A7EDB" w:rsidRPr="005850DB" w:rsidRDefault="006A7EDB" w:rsidP="00996106">
                          <w:pPr>
                            <w:jc w:val="center"/>
                            <w:rPr>
                              <w:lang w:val="vi-VN"/>
                            </w:rPr>
                          </w:pPr>
                          <w:r>
                            <w:rPr>
                              <w:lang w:val="vi-VN"/>
                            </w:rPr>
                            <w:t>0,02</w:t>
                          </w:r>
                        </w:p>
                      </w:txbxContent>
                    </v:textbox>
                  </v:rect>
                  <v:rect id="_x0000_s1669" style="position:absolute;left:6715;top:2790;width:965;height:762" filled="f" stroked="f">
                    <v:textbox style="mso-next-textbox:#_x0000_s1669">
                      <w:txbxContent>
                        <w:p w:rsidR="006A7EDB" w:rsidRDefault="006A7EDB" w:rsidP="00996106">
                          <w:pPr>
                            <w:jc w:val="center"/>
                            <w:rPr>
                              <w:lang w:val="vi-VN"/>
                            </w:rPr>
                          </w:pPr>
                          <w:r>
                            <w:rPr>
                              <w:lang w:val="vi-VN"/>
                            </w:rPr>
                            <w:t>Cu</w:t>
                          </w:r>
                          <w:r>
                            <w:t>O</w:t>
                          </w:r>
                        </w:p>
                        <w:p w:rsidR="006A7EDB" w:rsidRPr="005850DB" w:rsidRDefault="006A7EDB" w:rsidP="00996106">
                          <w:pPr>
                            <w:jc w:val="center"/>
                            <w:rPr>
                              <w:lang w:val="vi-VN"/>
                            </w:rPr>
                          </w:pPr>
                          <w:r>
                            <w:rPr>
                              <w:lang w:val="vi-VN"/>
                            </w:rPr>
                            <w:t>0,01</w:t>
                          </w:r>
                        </w:p>
                      </w:txbxContent>
                    </v:textbox>
                  </v:rect>
                  <v:rect id="_x0000_s1670" style="position:absolute;left:7305;top:2796;width:965;height:762" filled="f" stroked="f">
                    <v:textbox style="mso-next-textbox:#_x0000_s1670">
                      <w:txbxContent>
                        <w:p w:rsidR="006A7EDB" w:rsidRPr="005850DB" w:rsidRDefault="006A7EDB" w:rsidP="00996106"/>
                      </w:txbxContent>
                    </v:textbox>
                  </v:rect>
                  <v:group id="_x0000_s1671" style="position:absolute;left:4395;top:2214;width:4345;height:1053" coordorigin="3970,8811" coordsize="4345,1053">
                    <v:shape id="_x0000_s1672" type="#_x0000_t75" style="position:absolute;left:4170;top:9102;width:3765;height:375">
                      <v:imagedata r:id="rId3001" o:title=""/>
                    </v:shape>
                    <v:group id="_x0000_s1673" style="position:absolute;left:3970;top:8811;width:4345;height:1053" coordorigin="3970,8811" coordsize="4345,1053">
                      <v:rect id="_x0000_s1674" style="position:absolute;left:4590;top:9102;width:650;height:762" filled="f" stroked="f">
                        <v:textbox style="mso-next-textbox:#_x0000_s1674">
                          <w:txbxContent>
                            <w:p w:rsidR="006A7EDB" w:rsidRPr="00FC7D2C" w:rsidRDefault="006A7EDB" w:rsidP="00996106">
                              <w:pPr>
                                <w:jc w:val="center"/>
                                <w:rPr>
                                  <w:sz w:val="16"/>
                                  <w:szCs w:val="16"/>
                                </w:rPr>
                              </w:pPr>
                              <w:r>
                                <w:rPr>
                                  <w:sz w:val="16"/>
                                  <w:szCs w:val="16"/>
                                </w:rPr>
                                <w:t>1</w:t>
                              </w:r>
                            </w:p>
                          </w:txbxContent>
                        </v:textbox>
                      </v:rect>
                      <v:rect id="_x0000_s1675" style="position:absolute;left:5190;top:9102;width:650;height:762" filled="f" stroked="f">
                        <v:textbox style="mso-next-textbox:#_x0000_s1675">
                          <w:txbxContent>
                            <w:p w:rsidR="006A7EDB" w:rsidRPr="00FC7D2C" w:rsidRDefault="006A7EDB" w:rsidP="00996106">
                              <w:pPr>
                                <w:jc w:val="center"/>
                                <w:rPr>
                                  <w:sz w:val="16"/>
                                  <w:szCs w:val="16"/>
                                </w:rPr>
                              </w:pPr>
                              <w:r w:rsidRPr="00FC7D2C">
                                <w:rPr>
                                  <w:sz w:val="16"/>
                                  <w:szCs w:val="16"/>
                                </w:rPr>
                                <w:t>2</w:t>
                              </w:r>
                            </w:p>
                          </w:txbxContent>
                        </v:textbox>
                      </v:rect>
                      <v:rect id="_x0000_s1676" style="position:absolute;left:5805;top:9102;width:650;height:762" filled="f" stroked="f">
                        <v:textbox style="mso-next-textbox:#_x0000_s1676">
                          <w:txbxContent>
                            <w:p w:rsidR="006A7EDB" w:rsidRPr="00FC7D2C" w:rsidRDefault="006A7EDB" w:rsidP="00996106">
                              <w:pPr>
                                <w:jc w:val="center"/>
                                <w:rPr>
                                  <w:sz w:val="16"/>
                                  <w:szCs w:val="16"/>
                                </w:rPr>
                              </w:pPr>
                              <w:r>
                                <w:rPr>
                                  <w:sz w:val="16"/>
                                  <w:szCs w:val="16"/>
                                </w:rPr>
                                <w:t>3</w:t>
                              </w:r>
                            </w:p>
                          </w:txbxContent>
                        </v:textbox>
                      </v:rect>
                      <v:rect id="_x0000_s1677" style="position:absolute;left:6410;top:9102;width:650;height:762" filled="f" stroked="f">
                        <v:textbox style="mso-next-textbox:#_x0000_s1677">
                          <w:txbxContent>
                            <w:p w:rsidR="006A7EDB" w:rsidRPr="00FC7D2C" w:rsidRDefault="006A7EDB" w:rsidP="00996106">
                              <w:pPr>
                                <w:jc w:val="center"/>
                                <w:rPr>
                                  <w:sz w:val="16"/>
                                  <w:szCs w:val="16"/>
                                </w:rPr>
                              </w:pPr>
                              <w:r>
                                <w:rPr>
                                  <w:sz w:val="16"/>
                                  <w:szCs w:val="16"/>
                                </w:rPr>
                                <w:t>4</w:t>
                              </w:r>
                            </w:p>
                          </w:txbxContent>
                        </v:textbox>
                      </v:rect>
                      <v:rect id="_x0000_s1678" style="position:absolute;left:7005;top:9102;width:650;height:762" filled="f" stroked="f">
                        <v:textbox style="mso-next-textbox:#_x0000_s1678">
                          <w:txbxContent>
                            <w:p w:rsidR="006A7EDB" w:rsidRPr="00FC7D2C" w:rsidRDefault="006A7EDB" w:rsidP="00996106">
                              <w:pPr>
                                <w:jc w:val="center"/>
                                <w:rPr>
                                  <w:sz w:val="16"/>
                                  <w:szCs w:val="16"/>
                                </w:rPr>
                              </w:pPr>
                            </w:p>
                          </w:txbxContent>
                        </v:textbox>
                      </v:rect>
                      <v:shape id="_x0000_s1679" type="#_x0000_t75" style="position:absolute;left:3970;top:9057;width:840;height:240">
                        <v:imagedata r:id="rId735" o:title=""/>
                      </v:shape>
                      <v:rect id="_x0000_s1680" style="position:absolute;left:3985;top:8811;width:780;height:762" filled="f" stroked="f">
                        <v:textbox style="mso-next-textbox:#_x0000_s1680">
                          <w:txbxContent>
                            <w:p w:rsidR="006A7EDB" w:rsidRPr="00402553" w:rsidRDefault="006A7EDB" w:rsidP="00996106">
                              <w:pPr>
                                <w:jc w:val="center"/>
                              </w:pPr>
                              <w:r>
                                <w:t>H</w:t>
                              </w:r>
                              <w:r>
                                <w:rPr>
                                  <w:vertAlign w:val="subscript"/>
                                </w:rPr>
                                <w:t>2</w:t>
                              </w:r>
                            </w:p>
                          </w:txbxContent>
                        </v:textbox>
                      </v:rect>
                      <v:shape id="_x0000_s1681" type="#_x0000_t75" style="position:absolute;left:7475;top:9087;width:840;height:240">
                        <v:imagedata r:id="rId735" o:title=""/>
                      </v:shape>
                    </v:group>
                  </v:group>
                  <w10:wrap type="none"/>
                  <w10:anchorlock/>
                </v:group>
                <o:OLEObject Type="Embed" ProgID="ChemDraw.Document.6.0" ShapeID="_x0000_s1679" DrawAspect="Content" ObjectID="_1691821964" r:id="rId3002"/>
                <o:OLEObject Type="Embed" ProgID="ChemDraw.Document.6.0" ShapeID="_x0000_s1681" DrawAspect="Content" ObjectID="_1691821965" r:id="rId3003"/>
              </w:pict>
            </w:r>
          </w:p>
          <w:p w:rsidR="006A7EDB" w:rsidRPr="004C6C39" w:rsidRDefault="006A7EDB" w:rsidP="00E47E52">
            <w:pPr>
              <w:jc w:val="both"/>
              <w:rPr>
                <w:sz w:val="26"/>
                <w:szCs w:val="26"/>
                <w:lang w:val="vi-VN"/>
              </w:rPr>
            </w:pPr>
          </w:p>
          <w:p w:rsidR="006A7EDB" w:rsidRPr="004C6C39" w:rsidRDefault="006A7EDB" w:rsidP="00E47E52">
            <w:pPr>
              <w:rPr>
                <w:sz w:val="26"/>
                <w:szCs w:val="26"/>
                <w:lang w:val="pt-BR"/>
              </w:rPr>
            </w:pPr>
            <w:r w:rsidRPr="004C6C39">
              <w:rPr>
                <w:sz w:val="26"/>
                <w:szCs w:val="26"/>
                <w:lang w:val="vi-VN"/>
              </w:rPr>
              <w:t xml:space="preserve">- </w:t>
            </w:r>
            <w:r w:rsidRPr="004C6C39">
              <w:rPr>
                <w:sz w:val="26"/>
                <w:szCs w:val="26"/>
                <w:lang w:val="pt-BR"/>
              </w:rPr>
              <w:t>Ống 1: Không có phản ứng nên chất rắn là 0,01mol CaO</w:t>
            </w:r>
          </w:p>
          <w:p w:rsidR="006A7EDB" w:rsidRPr="004C6C39" w:rsidRDefault="006A7EDB" w:rsidP="00E47E52">
            <w:pPr>
              <w:rPr>
                <w:sz w:val="26"/>
                <w:szCs w:val="26"/>
                <w:lang w:val="pt-BR"/>
              </w:rPr>
            </w:pPr>
            <w:r>
              <w:rPr>
                <w:sz w:val="26"/>
                <w:szCs w:val="26"/>
                <w:lang w:val="vi-VN"/>
              </w:rPr>
              <w:t xml:space="preserve"> </w:t>
            </w:r>
            <w:r>
              <w:rPr>
                <w:sz w:val="26"/>
                <w:szCs w:val="26"/>
                <w:lang w:val="vi-VN"/>
              </w:rPr>
              <w:tab/>
            </w:r>
            <w:r>
              <w:rPr>
                <w:sz w:val="26"/>
                <w:szCs w:val="26"/>
                <w:lang w:val="vi-VN"/>
              </w:rPr>
              <w:tab/>
            </w:r>
            <w:r w:rsidRPr="004C6C39">
              <w:rPr>
                <w:sz w:val="26"/>
                <w:szCs w:val="26"/>
                <w:lang w:val="pt-BR"/>
              </w:rPr>
              <w:t xml:space="preserve">m </w:t>
            </w:r>
            <w:r w:rsidRPr="004C6C39">
              <w:rPr>
                <w:sz w:val="26"/>
                <w:szCs w:val="26"/>
                <w:vertAlign w:val="subscript"/>
                <w:lang w:val="pt-BR"/>
              </w:rPr>
              <w:t>CaO</w:t>
            </w:r>
            <w:r w:rsidRPr="004C6C39">
              <w:rPr>
                <w:sz w:val="26"/>
                <w:szCs w:val="26"/>
                <w:lang w:val="pt-BR"/>
              </w:rPr>
              <w:t xml:space="preserve"> = 0,01 x 56 = 0,56 (gam)</w:t>
            </w:r>
          </w:p>
          <w:p w:rsidR="006A7EDB" w:rsidRPr="004C6C39" w:rsidRDefault="006A7EDB" w:rsidP="00E47E52">
            <w:pPr>
              <w:rPr>
                <w:sz w:val="26"/>
                <w:szCs w:val="26"/>
                <w:lang w:val="vi-VN"/>
              </w:rPr>
            </w:pPr>
            <w:r w:rsidRPr="004C6C39">
              <w:rPr>
                <w:sz w:val="26"/>
                <w:szCs w:val="26"/>
                <w:lang w:val="vi-VN"/>
              </w:rPr>
              <w:t xml:space="preserve">- </w:t>
            </w:r>
            <w:r w:rsidRPr="004C6C39">
              <w:rPr>
                <w:sz w:val="26"/>
                <w:szCs w:val="26"/>
                <w:lang w:val="pt-BR"/>
              </w:rPr>
              <w:t>Ống 2 xảy ra phản ứng:</w:t>
            </w:r>
            <w:r>
              <w:rPr>
                <w:sz w:val="26"/>
                <w:szCs w:val="26"/>
                <w:lang w:val="pt-BR"/>
              </w:rPr>
              <w:t xml:space="preserve"> </w:t>
            </w:r>
          </w:p>
          <w:p w:rsidR="006A7EDB" w:rsidRPr="004C6C39" w:rsidRDefault="006A7EDB" w:rsidP="00E47E52">
            <w:pPr>
              <w:rPr>
                <w:sz w:val="26"/>
                <w:szCs w:val="26"/>
                <w:lang w:val="pt-BR"/>
              </w:rPr>
            </w:pPr>
            <w:r>
              <w:rPr>
                <w:sz w:val="26"/>
                <w:szCs w:val="26"/>
                <w:lang w:val="vi-VN"/>
              </w:rPr>
              <w:t xml:space="preserve"> </w:t>
            </w:r>
            <w:r>
              <w:rPr>
                <w:sz w:val="26"/>
                <w:szCs w:val="26"/>
                <w:lang w:val="vi-VN"/>
              </w:rPr>
              <w:tab/>
            </w:r>
            <w:r>
              <w:rPr>
                <w:sz w:val="26"/>
                <w:szCs w:val="26"/>
                <w:lang w:val="vi-VN"/>
              </w:rPr>
              <w:tab/>
            </w:r>
            <w:r w:rsidRPr="004C6C39">
              <w:rPr>
                <w:sz w:val="26"/>
                <w:szCs w:val="26"/>
                <w:lang w:val="pt-BR"/>
              </w:rPr>
              <w:t>Fe</w:t>
            </w:r>
            <w:r w:rsidRPr="004C6C39">
              <w:rPr>
                <w:sz w:val="26"/>
                <w:szCs w:val="26"/>
                <w:vertAlign w:val="subscript"/>
                <w:lang w:val="vi-VN"/>
              </w:rPr>
              <w:t>3</w:t>
            </w:r>
            <w:r w:rsidRPr="004C6C39">
              <w:rPr>
                <w:sz w:val="26"/>
                <w:szCs w:val="26"/>
                <w:lang w:val="pt-BR"/>
              </w:rPr>
              <w:t>O</w:t>
            </w:r>
            <w:r w:rsidRPr="004C6C39">
              <w:rPr>
                <w:sz w:val="26"/>
                <w:szCs w:val="26"/>
                <w:vertAlign w:val="subscript"/>
                <w:lang w:val="vi-VN"/>
              </w:rPr>
              <w:t>4</w:t>
            </w:r>
            <w:r>
              <w:rPr>
                <w:sz w:val="26"/>
                <w:szCs w:val="26"/>
                <w:lang w:val="pt-BR"/>
              </w:rPr>
              <w:t xml:space="preserve"> </w:t>
            </w:r>
            <w:r w:rsidRPr="004C6C39">
              <w:rPr>
                <w:sz w:val="26"/>
                <w:szCs w:val="26"/>
                <w:lang w:val="pt-BR"/>
              </w:rPr>
              <w:t>+</w:t>
            </w:r>
            <w:r>
              <w:rPr>
                <w:sz w:val="26"/>
                <w:szCs w:val="26"/>
                <w:lang w:val="pt-BR"/>
              </w:rPr>
              <w:t xml:space="preserve"> </w:t>
            </w:r>
            <w:r w:rsidRPr="004C6C39">
              <w:rPr>
                <w:sz w:val="26"/>
                <w:szCs w:val="26"/>
                <w:lang w:val="vi-VN"/>
              </w:rPr>
              <w:t>4</w:t>
            </w:r>
            <w:r w:rsidRPr="004C6C39">
              <w:rPr>
                <w:sz w:val="26"/>
                <w:szCs w:val="26"/>
                <w:lang w:val="pt-BR"/>
              </w:rPr>
              <w:t>H</w:t>
            </w:r>
            <w:r w:rsidRPr="004C6C39">
              <w:rPr>
                <w:sz w:val="26"/>
                <w:szCs w:val="26"/>
                <w:vertAlign w:val="subscript"/>
                <w:lang w:val="pt-BR"/>
              </w:rPr>
              <w:t>2</w:t>
            </w:r>
            <w:r>
              <w:rPr>
                <w:sz w:val="26"/>
                <w:szCs w:val="26"/>
                <w:lang w:val="pt-BR"/>
              </w:rPr>
              <w:t xml:space="preserve"> </w:t>
            </w:r>
            <w:r w:rsidRPr="004C6C39">
              <w:rPr>
                <w:position w:val="-6"/>
                <w:sz w:val="26"/>
                <w:szCs w:val="26"/>
              </w:rPr>
              <w:object w:dxaOrig="700" w:dyaOrig="360">
                <v:shape id="_x0000_i1448" type="#_x0000_t75" style="width:34.5pt;height:18pt" o:ole="">
                  <v:imagedata r:id="rId2988" o:title=""/>
                </v:shape>
                <o:OLEObject Type="Embed" ProgID="Equation.3" ShapeID="_x0000_i1448" DrawAspect="Content" ObjectID="_1691821862" r:id="rId3004"/>
              </w:object>
            </w:r>
            <w:r>
              <w:rPr>
                <w:sz w:val="26"/>
                <w:szCs w:val="26"/>
                <w:lang w:val="pt-BR"/>
              </w:rPr>
              <w:t xml:space="preserve"> </w:t>
            </w:r>
            <w:r w:rsidRPr="004C6C39">
              <w:rPr>
                <w:sz w:val="26"/>
                <w:szCs w:val="26"/>
                <w:lang w:val="vi-VN"/>
              </w:rPr>
              <w:t>3</w:t>
            </w:r>
            <w:r w:rsidRPr="004C6C39">
              <w:rPr>
                <w:sz w:val="26"/>
                <w:szCs w:val="26"/>
                <w:lang w:val="pt-BR"/>
              </w:rPr>
              <w:t>Fe</w:t>
            </w:r>
            <w:r>
              <w:rPr>
                <w:sz w:val="26"/>
                <w:szCs w:val="26"/>
                <w:lang w:val="pt-BR"/>
              </w:rPr>
              <w:t xml:space="preserve"> </w:t>
            </w:r>
            <w:r>
              <w:rPr>
                <w:sz w:val="26"/>
                <w:szCs w:val="26"/>
                <w:lang w:val="vi-VN"/>
              </w:rPr>
              <w:tab/>
            </w:r>
            <w:r w:rsidRPr="004C6C39">
              <w:rPr>
                <w:sz w:val="26"/>
                <w:szCs w:val="26"/>
                <w:lang w:val="pt-BR"/>
              </w:rPr>
              <w:t>+</w:t>
            </w:r>
            <w:r>
              <w:rPr>
                <w:sz w:val="26"/>
                <w:szCs w:val="26"/>
                <w:lang w:val="pt-BR"/>
              </w:rPr>
              <w:t xml:space="preserve"> </w:t>
            </w:r>
            <w:r>
              <w:rPr>
                <w:sz w:val="26"/>
                <w:szCs w:val="26"/>
                <w:lang w:val="vi-VN"/>
              </w:rPr>
              <w:tab/>
            </w:r>
            <w:r w:rsidRPr="004C6C39">
              <w:rPr>
                <w:sz w:val="26"/>
                <w:szCs w:val="26"/>
                <w:lang w:val="vi-VN"/>
              </w:rPr>
              <w:t>4</w:t>
            </w:r>
            <w:r w:rsidRPr="004C6C39">
              <w:rPr>
                <w:sz w:val="26"/>
                <w:szCs w:val="26"/>
                <w:lang w:val="pt-BR"/>
              </w:rPr>
              <w:t>H</w:t>
            </w:r>
            <w:r w:rsidRPr="004C6C39">
              <w:rPr>
                <w:sz w:val="26"/>
                <w:szCs w:val="26"/>
                <w:vertAlign w:val="subscript"/>
                <w:lang w:val="pt-BR"/>
              </w:rPr>
              <w:t>2</w:t>
            </w:r>
            <w:r w:rsidRPr="004C6C39">
              <w:rPr>
                <w:sz w:val="26"/>
                <w:szCs w:val="26"/>
                <w:lang w:val="pt-BR"/>
              </w:rPr>
              <w:t>O</w:t>
            </w:r>
            <w:r>
              <w:rPr>
                <w:sz w:val="26"/>
                <w:szCs w:val="26"/>
                <w:lang w:val="pt-BR"/>
              </w:rPr>
              <w:t xml:space="preserve"> </w:t>
            </w:r>
          </w:p>
          <w:p w:rsidR="006A7EDB" w:rsidRPr="004C6C39" w:rsidRDefault="006A7EDB" w:rsidP="00E47E52">
            <w:pPr>
              <w:rPr>
                <w:sz w:val="26"/>
                <w:szCs w:val="26"/>
                <w:lang w:val="pt-BR"/>
              </w:rPr>
            </w:pPr>
            <w:r>
              <w:rPr>
                <w:sz w:val="26"/>
                <w:szCs w:val="26"/>
                <w:lang w:val="pt-BR"/>
              </w:rPr>
              <w:t xml:space="preserve"> </w:t>
            </w:r>
            <w:r>
              <w:rPr>
                <w:sz w:val="26"/>
                <w:szCs w:val="26"/>
                <w:lang w:val="vi-VN"/>
              </w:rPr>
              <w:tab/>
            </w:r>
            <w:r>
              <w:rPr>
                <w:sz w:val="26"/>
                <w:szCs w:val="26"/>
                <w:lang w:val="vi-VN"/>
              </w:rPr>
              <w:tab/>
            </w:r>
            <w:r w:rsidRPr="004C6C39">
              <w:rPr>
                <w:sz w:val="26"/>
                <w:szCs w:val="26"/>
                <w:lang w:val="pt-BR"/>
              </w:rPr>
              <w:t>0,0</w:t>
            </w:r>
            <w:r w:rsidRPr="004C6C39">
              <w:rPr>
                <w:sz w:val="26"/>
                <w:szCs w:val="26"/>
                <w:lang w:val="vi-VN"/>
              </w:rPr>
              <w:t>1</w:t>
            </w:r>
            <w:r w:rsidRPr="004C6C39">
              <w:rPr>
                <w:sz w:val="26"/>
                <w:szCs w:val="26"/>
                <w:lang w:val="pt-BR"/>
              </w:rPr>
              <w:t xml:space="preserve"> mol</w:t>
            </w:r>
            <w:r>
              <w:rPr>
                <w:sz w:val="26"/>
                <w:szCs w:val="26"/>
                <w:lang w:val="pt-BR"/>
              </w:rPr>
              <w:t xml:space="preserve"> </w:t>
            </w:r>
            <w:r w:rsidRPr="004C6C39">
              <w:rPr>
                <w:sz w:val="26"/>
                <w:szCs w:val="26"/>
                <w:lang w:val="pt-BR"/>
              </w:rPr>
              <w:t>→</w:t>
            </w:r>
            <w:r>
              <w:rPr>
                <w:sz w:val="26"/>
                <w:szCs w:val="26"/>
                <w:lang w:val="pt-BR"/>
              </w:rPr>
              <w:t xml:space="preserve"> </w:t>
            </w:r>
            <w:r>
              <w:rPr>
                <w:sz w:val="26"/>
                <w:szCs w:val="26"/>
                <w:lang w:val="vi-VN"/>
              </w:rPr>
              <w:tab/>
            </w:r>
            <w:r>
              <w:rPr>
                <w:sz w:val="26"/>
                <w:szCs w:val="26"/>
                <w:lang w:val="vi-VN"/>
              </w:rPr>
              <w:tab/>
            </w:r>
            <w:r w:rsidRPr="004C6C39">
              <w:rPr>
                <w:sz w:val="26"/>
                <w:szCs w:val="26"/>
                <w:lang w:val="pt-BR"/>
              </w:rPr>
              <w:t>0,0</w:t>
            </w:r>
            <w:r w:rsidRPr="004C6C39">
              <w:rPr>
                <w:sz w:val="26"/>
                <w:szCs w:val="26"/>
                <w:lang w:val="vi-VN"/>
              </w:rPr>
              <w:t>3</w:t>
            </w:r>
            <w:r w:rsidRPr="004C6C39">
              <w:rPr>
                <w:sz w:val="26"/>
                <w:szCs w:val="26"/>
                <w:lang w:val="pt-BR"/>
              </w:rPr>
              <w:t xml:space="preserve"> mol</w:t>
            </w:r>
            <w:r>
              <w:rPr>
                <w:sz w:val="26"/>
                <w:szCs w:val="26"/>
                <w:lang w:val="pt-BR"/>
              </w:rPr>
              <w:t xml:space="preserve"> </w:t>
            </w:r>
            <w:r>
              <w:rPr>
                <w:sz w:val="26"/>
                <w:szCs w:val="26"/>
                <w:lang w:val="vi-VN"/>
              </w:rPr>
              <w:tab/>
            </w:r>
            <w:r w:rsidRPr="004C6C39">
              <w:rPr>
                <w:sz w:val="26"/>
                <w:szCs w:val="26"/>
                <w:lang w:val="pt-BR"/>
              </w:rPr>
              <w:t>0,0</w:t>
            </w:r>
            <w:r w:rsidRPr="004C6C39">
              <w:rPr>
                <w:sz w:val="26"/>
                <w:szCs w:val="26"/>
                <w:lang w:val="vi-VN"/>
              </w:rPr>
              <w:t>4</w:t>
            </w:r>
            <w:r w:rsidRPr="004C6C39">
              <w:rPr>
                <w:sz w:val="26"/>
                <w:szCs w:val="26"/>
                <w:lang w:val="pt-BR"/>
              </w:rPr>
              <w:t xml:space="preserve"> mol</w:t>
            </w:r>
          </w:p>
          <w:p w:rsidR="006A7EDB" w:rsidRPr="004C6C39" w:rsidRDefault="006A7EDB" w:rsidP="00E47E52">
            <w:pPr>
              <w:rPr>
                <w:sz w:val="26"/>
                <w:szCs w:val="26"/>
                <w:lang w:val="pt-BR"/>
              </w:rPr>
            </w:pPr>
            <w:r>
              <w:rPr>
                <w:sz w:val="26"/>
                <w:szCs w:val="26"/>
                <w:lang w:val="vi-VN"/>
              </w:rPr>
              <w:tab/>
            </w:r>
            <w:r w:rsidRPr="004C6C39">
              <w:rPr>
                <w:sz w:val="26"/>
                <w:szCs w:val="26"/>
                <w:lang w:val="pt-BR"/>
              </w:rPr>
              <w:t xml:space="preserve">Chất rắn là </w:t>
            </w:r>
            <w:r w:rsidRPr="004C6C39">
              <w:rPr>
                <w:sz w:val="26"/>
                <w:szCs w:val="26"/>
                <w:lang w:val="vi-VN"/>
              </w:rPr>
              <w:t>Fe</w:t>
            </w:r>
            <w:r w:rsidRPr="004C6C39">
              <w:rPr>
                <w:sz w:val="26"/>
                <w:szCs w:val="26"/>
                <w:lang w:val="pt-BR"/>
              </w:rPr>
              <w:t xml:space="preserve"> → m</w:t>
            </w:r>
            <w:r w:rsidRPr="004C6C39">
              <w:rPr>
                <w:sz w:val="26"/>
                <w:szCs w:val="26"/>
                <w:vertAlign w:val="subscript"/>
                <w:lang w:val="vi-VN"/>
              </w:rPr>
              <w:t>Fe</w:t>
            </w:r>
            <w:r w:rsidRPr="004C6C39">
              <w:rPr>
                <w:sz w:val="26"/>
                <w:szCs w:val="26"/>
                <w:lang w:val="pt-BR"/>
              </w:rPr>
              <w:t xml:space="preserve"> = </w:t>
            </w:r>
            <w:r w:rsidRPr="004C6C39">
              <w:rPr>
                <w:sz w:val="26"/>
                <w:szCs w:val="26"/>
                <w:lang w:val="vi-VN"/>
              </w:rPr>
              <w:t>56</w:t>
            </w:r>
            <w:r w:rsidRPr="004C6C39">
              <w:rPr>
                <w:sz w:val="26"/>
                <w:szCs w:val="26"/>
                <w:lang w:val="pt-BR"/>
              </w:rPr>
              <w:t xml:space="preserve"> </w:t>
            </w:r>
            <w:r>
              <w:rPr>
                <w:sz w:val="26"/>
                <w:szCs w:val="26"/>
                <w:lang w:val="pt-BR"/>
              </w:rPr>
              <w:t>×</w:t>
            </w:r>
            <w:r w:rsidRPr="004C6C39">
              <w:rPr>
                <w:sz w:val="26"/>
                <w:szCs w:val="26"/>
                <w:lang w:val="pt-BR"/>
              </w:rPr>
              <w:t xml:space="preserve"> 0,0</w:t>
            </w:r>
            <w:r w:rsidRPr="004C6C39">
              <w:rPr>
                <w:sz w:val="26"/>
                <w:szCs w:val="26"/>
                <w:lang w:val="vi-VN"/>
              </w:rPr>
              <w:t>3</w:t>
            </w:r>
            <w:r w:rsidRPr="004C6C39">
              <w:rPr>
                <w:sz w:val="26"/>
                <w:szCs w:val="26"/>
                <w:lang w:val="pt-BR"/>
              </w:rPr>
              <w:t xml:space="preserve"> =</w:t>
            </w:r>
            <w:r>
              <w:rPr>
                <w:sz w:val="26"/>
                <w:szCs w:val="26"/>
                <w:lang w:val="pt-BR"/>
              </w:rPr>
              <w:t xml:space="preserve"> </w:t>
            </w:r>
            <w:r w:rsidRPr="004C6C39">
              <w:rPr>
                <w:sz w:val="26"/>
                <w:szCs w:val="26"/>
                <w:lang w:val="vi-VN"/>
              </w:rPr>
              <w:t>1,68</w:t>
            </w:r>
            <w:r w:rsidRPr="004C6C39">
              <w:rPr>
                <w:sz w:val="26"/>
                <w:szCs w:val="26"/>
                <w:lang w:val="pt-BR"/>
              </w:rPr>
              <w:t xml:space="preserve"> (gam)</w:t>
            </w:r>
          </w:p>
          <w:p w:rsidR="006A7EDB" w:rsidRPr="004C6C39" w:rsidRDefault="006A7EDB" w:rsidP="00E47E52">
            <w:pPr>
              <w:rPr>
                <w:sz w:val="26"/>
                <w:szCs w:val="26"/>
                <w:lang w:val="pt-BR"/>
              </w:rPr>
            </w:pPr>
            <w:r w:rsidRPr="004C6C39">
              <w:rPr>
                <w:sz w:val="26"/>
                <w:szCs w:val="26"/>
                <w:lang w:val="vi-VN"/>
              </w:rPr>
              <w:t xml:space="preserve">- </w:t>
            </w:r>
            <w:r w:rsidRPr="004C6C39">
              <w:rPr>
                <w:sz w:val="26"/>
                <w:szCs w:val="26"/>
                <w:lang w:val="pt-BR"/>
              </w:rPr>
              <w:t>Ống 3: Không có phản ứng nên chất rắn là 0,02</w:t>
            </w:r>
            <w:r w:rsidRPr="004C6C39">
              <w:rPr>
                <w:sz w:val="26"/>
                <w:szCs w:val="26"/>
                <w:lang w:val="vi-VN"/>
              </w:rPr>
              <w:t xml:space="preserve"> </w:t>
            </w:r>
            <w:r w:rsidRPr="004C6C39">
              <w:rPr>
                <w:sz w:val="26"/>
                <w:szCs w:val="26"/>
                <w:lang w:val="pt-BR"/>
              </w:rPr>
              <w:t>mol Al</w:t>
            </w:r>
            <w:r w:rsidRPr="004C6C39">
              <w:rPr>
                <w:sz w:val="26"/>
                <w:szCs w:val="26"/>
                <w:vertAlign w:val="subscript"/>
                <w:lang w:val="pt-BR"/>
              </w:rPr>
              <w:t>2</w:t>
            </w:r>
            <w:r w:rsidRPr="004C6C39">
              <w:rPr>
                <w:sz w:val="26"/>
                <w:szCs w:val="26"/>
                <w:lang w:val="pt-BR"/>
              </w:rPr>
              <w:t>O</w:t>
            </w:r>
            <w:r w:rsidRPr="004C6C39">
              <w:rPr>
                <w:sz w:val="26"/>
                <w:szCs w:val="26"/>
                <w:vertAlign w:val="subscript"/>
                <w:lang w:val="pt-BR"/>
              </w:rPr>
              <w:t>3</w:t>
            </w:r>
          </w:p>
          <w:p w:rsidR="006A7EDB" w:rsidRPr="004C6C39" w:rsidRDefault="006A7EDB" w:rsidP="00E47E52">
            <w:pPr>
              <w:rPr>
                <w:noProof/>
                <w:sz w:val="26"/>
                <w:szCs w:val="26"/>
                <w:lang w:val="pt-BR"/>
              </w:rPr>
            </w:pPr>
            <w:r>
              <w:rPr>
                <w:noProof/>
                <w:sz w:val="26"/>
                <w:szCs w:val="26"/>
                <w:lang w:val="vi-VN"/>
              </w:rPr>
              <w:t xml:space="preserve"> </w:t>
            </w:r>
            <w:r>
              <w:rPr>
                <w:sz w:val="26"/>
                <w:szCs w:val="26"/>
                <w:lang w:val="vi-VN"/>
              </w:rPr>
              <w:tab/>
            </w:r>
            <w:r>
              <w:rPr>
                <w:sz w:val="26"/>
                <w:szCs w:val="26"/>
                <w:lang w:val="vi-VN"/>
              </w:rPr>
              <w:tab/>
            </w:r>
            <w:r w:rsidRPr="00996106">
              <w:rPr>
                <w:noProof/>
                <w:position w:val="-16"/>
                <w:sz w:val="26"/>
                <w:szCs w:val="26"/>
                <w:lang w:val="vi-VN"/>
              </w:rPr>
              <w:object w:dxaOrig="700" w:dyaOrig="420">
                <v:shape id="_x0000_i1449" type="#_x0000_t75" style="width:35.25pt;height:21pt" o:ole="">
                  <v:imagedata r:id="rId3005" o:title=""/>
                </v:shape>
                <o:OLEObject Type="Embed" ProgID="Equation.DSMT4" ShapeID="_x0000_i1449" DrawAspect="Content" ObjectID="_1691821863" r:id="rId3006"/>
              </w:object>
            </w:r>
            <w:r>
              <w:rPr>
                <w:noProof/>
                <w:sz w:val="26"/>
                <w:szCs w:val="26"/>
                <w:lang w:val="vi-VN"/>
              </w:rPr>
              <w:t xml:space="preserve"> </w:t>
            </w:r>
            <w:r w:rsidRPr="004C6C39">
              <w:rPr>
                <w:noProof/>
                <w:sz w:val="26"/>
                <w:szCs w:val="26"/>
                <w:lang w:val="pt-BR"/>
              </w:rPr>
              <w:t>=</w:t>
            </w:r>
            <w:r>
              <w:rPr>
                <w:noProof/>
                <w:sz w:val="26"/>
                <w:szCs w:val="26"/>
                <w:lang w:val="pt-BR"/>
              </w:rPr>
              <w:t xml:space="preserve"> </w:t>
            </w:r>
            <w:r w:rsidRPr="004C6C39">
              <w:rPr>
                <w:noProof/>
                <w:sz w:val="26"/>
                <w:szCs w:val="26"/>
                <w:lang w:val="pt-BR"/>
              </w:rPr>
              <w:t xml:space="preserve">0,02 </w:t>
            </w:r>
            <w:r>
              <w:rPr>
                <w:noProof/>
                <w:sz w:val="26"/>
                <w:szCs w:val="26"/>
                <w:lang w:val="pt-BR"/>
              </w:rPr>
              <w:t xml:space="preserve">× </w:t>
            </w:r>
            <w:r w:rsidRPr="004C6C39">
              <w:rPr>
                <w:noProof/>
                <w:sz w:val="26"/>
                <w:szCs w:val="26"/>
                <w:lang w:val="pt-BR"/>
              </w:rPr>
              <w:t>102 = 2,04 (gam)</w:t>
            </w:r>
          </w:p>
          <w:p w:rsidR="006A7EDB" w:rsidRPr="004C6C39" w:rsidRDefault="006A7EDB" w:rsidP="00E47E52">
            <w:pPr>
              <w:rPr>
                <w:sz w:val="26"/>
                <w:szCs w:val="26"/>
                <w:lang w:val="vi-VN"/>
              </w:rPr>
            </w:pPr>
            <w:r w:rsidRPr="004C6C39">
              <w:rPr>
                <w:sz w:val="26"/>
                <w:szCs w:val="26"/>
                <w:lang w:val="vi-VN"/>
              </w:rPr>
              <w:t xml:space="preserve">- </w:t>
            </w:r>
            <w:r w:rsidRPr="004C6C39">
              <w:rPr>
                <w:sz w:val="26"/>
                <w:szCs w:val="26"/>
                <w:lang w:val="pt-BR"/>
              </w:rPr>
              <w:t>Ống 4 xảy ra phản ứng:</w:t>
            </w:r>
            <w:r>
              <w:rPr>
                <w:sz w:val="26"/>
                <w:szCs w:val="26"/>
                <w:lang w:val="pt-BR"/>
              </w:rPr>
              <w:t xml:space="preserve"> </w:t>
            </w:r>
          </w:p>
          <w:p w:rsidR="006A7EDB" w:rsidRPr="004C6C39" w:rsidRDefault="006A7EDB" w:rsidP="00E47E52">
            <w:pPr>
              <w:rPr>
                <w:sz w:val="26"/>
                <w:szCs w:val="26"/>
                <w:lang w:val="vi-VN"/>
              </w:rPr>
            </w:pPr>
            <w:r>
              <w:rPr>
                <w:sz w:val="26"/>
                <w:szCs w:val="26"/>
                <w:lang w:val="vi-VN"/>
              </w:rPr>
              <w:t xml:space="preserve"> </w:t>
            </w:r>
            <w:r>
              <w:rPr>
                <w:sz w:val="26"/>
                <w:szCs w:val="26"/>
                <w:lang w:val="vi-VN"/>
              </w:rPr>
              <w:tab/>
            </w:r>
            <w:r>
              <w:rPr>
                <w:sz w:val="26"/>
                <w:szCs w:val="26"/>
                <w:lang w:val="vi-VN"/>
              </w:rPr>
              <w:tab/>
            </w:r>
            <w:r w:rsidRPr="004C6C39">
              <w:rPr>
                <w:sz w:val="26"/>
                <w:szCs w:val="26"/>
                <w:lang w:val="vi-VN"/>
              </w:rPr>
              <w:t>CuO</w:t>
            </w:r>
            <w:r>
              <w:rPr>
                <w:sz w:val="26"/>
                <w:szCs w:val="26"/>
                <w:lang w:val="vi-VN"/>
              </w:rPr>
              <w:t xml:space="preserve"> </w:t>
            </w:r>
            <w:r>
              <w:rPr>
                <w:sz w:val="26"/>
                <w:szCs w:val="26"/>
                <w:lang w:val="vi-VN"/>
              </w:rPr>
              <w:tab/>
            </w:r>
            <w:r w:rsidRPr="004C6C39">
              <w:rPr>
                <w:sz w:val="26"/>
                <w:szCs w:val="26"/>
                <w:lang w:val="vi-VN"/>
              </w:rPr>
              <w:t>+</w:t>
            </w:r>
            <w:r>
              <w:rPr>
                <w:sz w:val="26"/>
                <w:szCs w:val="26"/>
                <w:lang w:val="vi-VN"/>
              </w:rPr>
              <w:t xml:space="preserve"> </w:t>
            </w:r>
            <w:r>
              <w:rPr>
                <w:sz w:val="26"/>
                <w:szCs w:val="26"/>
                <w:lang w:val="vi-VN"/>
              </w:rPr>
              <w:tab/>
            </w:r>
            <w:r w:rsidRPr="004C6C39">
              <w:rPr>
                <w:sz w:val="26"/>
                <w:szCs w:val="26"/>
                <w:lang w:val="pt-BR"/>
              </w:rPr>
              <w:t>H</w:t>
            </w:r>
            <w:r w:rsidRPr="004C6C39">
              <w:rPr>
                <w:sz w:val="26"/>
                <w:szCs w:val="26"/>
                <w:vertAlign w:val="subscript"/>
                <w:lang w:val="pt-BR"/>
              </w:rPr>
              <w:t>2</w:t>
            </w:r>
            <w:r>
              <w:rPr>
                <w:sz w:val="26"/>
                <w:szCs w:val="26"/>
                <w:vertAlign w:val="subscript"/>
                <w:lang w:val="vi-VN"/>
              </w:rPr>
              <w:t xml:space="preserve"> </w:t>
            </w:r>
            <w:r w:rsidRPr="004C6C39">
              <w:rPr>
                <w:position w:val="-6"/>
                <w:sz w:val="26"/>
                <w:szCs w:val="26"/>
              </w:rPr>
              <w:object w:dxaOrig="700" w:dyaOrig="360">
                <v:shape id="_x0000_i1450" type="#_x0000_t75" style="width:34.5pt;height:18pt" o:ole="">
                  <v:imagedata r:id="rId2988" o:title=""/>
                </v:shape>
                <o:OLEObject Type="Embed" ProgID="Equation.3" ShapeID="_x0000_i1450" DrawAspect="Content" ObjectID="_1691821864" r:id="rId3007"/>
              </w:object>
            </w:r>
            <w:r>
              <w:rPr>
                <w:sz w:val="26"/>
                <w:szCs w:val="26"/>
                <w:lang w:val="pt-BR"/>
              </w:rPr>
              <w:t xml:space="preserve"> </w:t>
            </w:r>
            <w:r>
              <w:rPr>
                <w:sz w:val="26"/>
                <w:szCs w:val="26"/>
                <w:lang w:val="vi-VN"/>
              </w:rPr>
              <w:tab/>
            </w:r>
            <w:r w:rsidRPr="004C6C39">
              <w:rPr>
                <w:sz w:val="26"/>
                <w:szCs w:val="26"/>
                <w:lang w:val="vi-VN"/>
              </w:rPr>
              <w:t>Cu</w:t>
            </w:r>
            <w:r>
              <w:rPr>
                <w:sz w:val="26"/>
                <w:szCs w:val="26"/>
                <w:lang w:val="pt-BR"/>
              </w:rPr>
              <w:t xml:space="preserve"> </w:t>
            </w:r>
            <w:r w:rsidRPr="004C6C39">
              <w:rPr>
                <w:sz w:val="26"/>
                <w:szCs w:val="26"/>
                <w:lang w:val="pt-BR"/>
              </w:rPr>
              <w:t>+</w:t>
            </w:r>
            <w:r>
              <w:rPr>
                <w:sz w:val="26"/>
                <w:szCs w:val="26"/>
                <w:lang w:val="pt-BR"/>
              </w:rPr>
              <w:t xml:space="preserve"> </w:t>
            </w:r>
            <w:r w:rsidRPr="004C6C39">
              <w:rPr>
                <w:sz w:val="26"/>
                <w:szCs w:val="26"/>
                <w:lang w:val="pt-BR"/>
              </w:rPr>
              <w:t>H</w:t>
            </w:r>
            <w:r w:rsidRPr="004C6C39">
              <w:rPr>
                <w:sz w:val="26"/>
                <w:szCs w:val="26"/>
                <w:vertAlign w:val="subscript"/>
                <w:lang w:val="pt-BR"/>
              </w:rPr>
              <w:t>2</w:t>
            </w:r>
            <w:r w:rsidRPr="004C6C39">
              <w:rPr>
                <w:sz w:val="26"/>
                <w:szCs w:val="26"/>
                <w:lang w:val="pt-BR"/>
              </w:rPr>
              <w:t>O</w:t>
            </w:r>
            <w:r>
              <w:rPr>
                <w:sz w:val="26"/>
                <w:szCs w:val="26"/>
                <w:lang w:val="pt-BR"/>
              </w:rPr>
              <w:t xml:space="preserve"> </w:t>
            </w:r>
          </w:p>
          <w:p w:rsidR="006A7EDB" w:rsidRPr="004C6C39" w:rsidRDefault="006A7EDB" w:rsidP="00E47E52">
            <w:pPr>
              <w:rPr>
                <w:sz w:val="26"/>
                <w:szCs w:val="26"/>
                <w:lang w:val="pt-BR"/>
              </w:rPr>
            </w:pPr>
            <w:r>
              <w:rPr>
                <w:sz w:val="26"/>
                <w:szCs w:val="26"/>
                <w:lang w:val="pt-BR"/>
              </w:rPr>
              <w:t xml:space="preserve"> </w:t>
            </w:r>
            <w:r>
              <w:rPr>
                <w:sz w:val="26"/>
                <w:szCs w:val="26"/>
                <w:lang w:val="vi-VN"/>
              </w:rPr>
              <w:tab/>
            </w:r>
            <w:r>
              <w:rPr>
                <w:sz w:val="26"/>
                <w:szCs w:val="26"/>
                <w:lang w:val="vi-VN"/>
              </w:rPr>
              <w:tab/>
            </w:r>
            <w:r w:rsidRPr="004C6C39">
              <w:rPr>
                <w:sz w:val="26"/>
                <w:szCs w:val="26"/>
                <w:lang w:val="pt-BR"/>
              </w:rPr>
              <w:t>0,01mol</w:t>
            </w:r>
            <w:r>
              <w:rPr>
                <w:sz w:val="26"/>
                <w:szCs w:val="26"/>
                <w:lang w:val="pt-BR"/>
              </w:rPr>
              <w:t xml:space="preserve"> </w:t>
            </w:r>
            <w:r w:rsidRPr="004C6C39">
              <w:rPr>
                <w:sz w:val="26"/>
                <w:szCs w:val="26"/>
                <w:lang w:val="pt-BR"/>
              </w:rPr>
              <w:t>→</w:t>
            </w:r>
            <w:r>
              <w:rPr>
                <w:sz w:val="26"/>
                <w:szCs w:val="26"/>
                <w:lang w:val="pt-BR"/>
              </w:rPr>
              <w:t xml:space="preserve"> </w:t>
            </w:r>
            <w:r>
              <w:rPr>
                <w:sz w:val="26"/>
                <w:szCs w:val="26"/>
                <w:lang w:val="vi-VN"/>
              </w:rPr>
              <w:tab/>
            </w:r>
            <w:r w:rsidRPr="004C6C39">
              <w:rPr>
                <w:sz w:val="26"/>
                <w:szCs w:val="26"/>
                <w:lang w:val="pt-BR"/>
              </w:rPr>
              <w:t>0,0</w:t>
            </w:r>
            <w:r w:rsidRPr="004C6C39">
              <w:rPr>
                <w:sz w:val="26"/>
                <w:szCs w:val="26"/>
                <w:lang w:val="vi-VN"/>
              </w:rPr>
              <w:t>1</w:t>
            </w:r>
            <w:r w:rsidRPr="004C6C39">
              <w:rPr>
                <w:sz w:val="26"/>
                <w:szCs w:val="26"/>
                <w:lang w:val="pt-BR"/>
              </w:rPr>
              <w:t xml:space="preserve"> mol</w:t>
            </w:r>
            <w:r>
              <w:rPr>
                <w:sz w:val="26"/>
                <w:szCs w:val="26"/>
                <w:lang w:val="pt-BR"/>
              </w:rPr>
              <w:t xml:space="preserve"> </w:t>
            </w:r>
            <w:r>
              <w:rPr>
                <w:sz w:val="26"/>
                <w:szCs w:val="26"/>
                <w:lang w:val="vi-VN"/>
              </w:rPr>
              <w:tab/>
            </w:r>
            <w:r w:rsidRPr="004C6C39">
              <w:rPr>
                <w:sz w:val="26"/>
                <w:szCs w:val="26"/>
                <w:lang w:val="pt-BR"/>
              </w:rPr>
              <w:t>0,0</w:t>
            </w:r>
            <w:r w:rsidRPr="004C6C39">
              <w:rPr>
                <w:sz w:val="26"/>
                <w:szCs w:val="26"/>
                <w:lang w:val="vi-VN"/>
              </w:rPr>
              <w:t>1</w:t>
            </w:r>
            <w:r w:rsidRPr="004C6C39">
              <w:rPr>
                <w:sz w:val="26"/>
                <w:szCs w:val="26"/>
                <w:lang w:val="pt-BR"/>
              </w:rPr>
              <w:t xml:space="preserve"> </w:t>
            </w:r>
            <w:r>
              <w:rPr>
                <w:sz w:val="26"/>
                <w:szCs w:val="26"/>
                <w:lang w:val="vi-VN"/>
              </w:rPr>
              <w:tab/>
            </w:r>
            <w:r w:rsidRPr="004C6C39">
              <w:rPr>
                <w:sz w:val="26"/>
                <w:szCs w:val="26"/>
                <w:lang w:val="pt-BR"/>
              </w:rPr>
              <w:t>mol</w:t>
            </w:r>
          </w:p>
          <w:p w:rsidR="006A7EDB" w:rsidRPr="004C6C39" w:rsidRDefault="006A7EDB" w:rsidP="00E47E52">
            <w:pPr>
              <w:rPr>
                <w:sz w:val="26"/>
                <w:szCs w:val="26"/>
                <w:lang w:val="vi-VN"/>
              </w:rPr>
            </w:pPr>
            <w:r>
              <w:rPr>
                <w:sz w:val="26"/>
                <w:szCs w:val="26"/>
                <w:lang w:val="vi-VN"/>
              </w:rPr>
              <w:tab/>
            </w:r>
            <w:r w:rsidRPr="004C6C39">
              <w:rPr>
                <w:sz w:val="26"/>
                <w:szCs w:val="26"/>
                <w:lang w:val="pt-BR"/>
              </w:rPr>
              <w:t>Chất rắn thu được là 0,0</w:t>
            </w:r>
            <w:r w:rsidRPr="004C6C39">
              <w:rPr>
                <w:sz w:val="26"/>
                <w:szCs w:val="26"/>
                <w:lang w:val="vi-VN"/>
              </w:rPr>
              <w:t>1</w:t>
            </w:r>
            <w:r w:rsidRPr="004C6C39">
              <w:rPr>
                <w:sz w:val="26"/>
                <w:szCs w:val="26"/>
                <w:lang w:val="pt-BR"/>
              </w:rPr>
              <w:t xml:space="preserve"> mol </w:t>
            </w:r>
            <w:r w:rsidRPr="004C6C39">
              <w:rPr>
                <w:sz w:val="26"/>
                <w:szCs w:val="26"/>
                <w:lang w:val="vi-VN"/>
              </w:rPr>
              <w:t>Cu</w:t>
            </w:r>
            <w:r w:rsidRPr="004C6C39">
              <w:rPr>
                <w:sz w:val="26"/>
                <w:szCs w:val="26"/>
                <w:lang w:val="pt-BR"/>
              </w:rPr>
              <w:t>;</w:t>
            </w:r>
            <w:r>
              <w:rPr>
                <w:sz w:val="26"/>
                <w:szCs w:val="26"/>
                <w:lang w:val="pt-BR"/>
              </w:rPr>
              <w:t xml:space="preserve"> </w:t>
            </w:r>
            <w:r w:rsidRPr="004C6C39">
              <w:rPr>
                <w:sz w:val="26"/>
                <w:szCs w:val="26"/>
                <w:lang w:val="pt-BR"/>
              </w:rPr>
              <w:t>m</w:t>
            </w:r>
            <w:r w:rsidRPr="004C6C39">
              <w:rPr>
                <w:sz w:val="26"/>
                <w:szCs w:val="26"/>
                <w:lang w:val="pt-BR"/>
              </w:rPr>
              <w:softHyphen/>
            </w:r>
            <w:r w:rsidRPr="004C6C39">
              <w:rPr>
                <w:sz w:val="26"/>
                <w:szCs w:val="26"/>
                <w:vertAlign w:val="subscript"/>
                <w:lang w:val="vi-VN"/>
              </w:rPr>
              <w:t>Cu</w:t>
            </w:r>
            <w:r w:rsidRPr="004C6C39">
              <w:rPr>
                <w:sz w:val="26"/>
                <w:szCs w:val="26"/>
                <w:lang w:val="pt-BR"/>
              </w:rPr>
              <w:t xml:space="preserve"> = 0,0</w:t>
            </w:r>
            <w:r w:rsidRPr="004C6C39">
              <w:rPr>
                <w:sz w:val="26"/>
                <w:szCs w:val="26"/>
                <w:lang w:val="vi-VN"/>
              </w:rPr>
              <w:t>1</w:t>
            </w:r>
            <w:r w:rsidRPr="004C6C39">
              <w:rPr>
                <w:sz w:val="26"/>
                <w:szCs w:val="26"/>
                <w:lang w:val="pt-BR"/>
              </w:rPr>
              <w:t xml:space="preserve"> </w:t>
            </w:r>
            <w:r>
              <w:rPr>
                <w:noProof/>
                <w:sz w:val="26"/>
                <w:szCs w:val="26"/>
                <w:lang w:val="pt-BR"/>
              </w:rPr>
              <w:t>×</w:t>
            </w:r>
            <w:r w:rsidRPr="004C6C39">
              <w:rPr>
                <w:sz w:val="26"/>
                <w:szCs w:val="26"/>
                <w:lang w:val="pt-BR"/>
              </w:rPr>
              <w:t xml:space="preserve"> </w:t>
            </w:r>
            <w:r w:rsidRPr="004C6C39">
              <w:rPr>
                <w:sz w:val="26"/>
                <w:szCs w:val="26"/>
                <w:lang w:val="vi-VN"/>
              </w:rPr>
              <w:t>64</w:t>
            </w:r>
            <w:r w:rsidRPr="004C6C39">
              <w:rPr>
                <w:sz w:val="26"/>
                <w:szCs w:val="26"/>
                <w:lang w:val="pt-BR"/>
              </w:rPr>
              <w:t xml:space="preserve"> = </w:t>
            </w:r>
            <w:r w:rsidRPr="004C6C39">
              <w:rPr>
                <w:sz w:val="26"/>
                <w:szCs w:val="26"/>
                <w:lang w:val="vi-VN"/>
              </w:rPr>
              <w:t>6,4</w:t>
            </w:r>
            <w:r w:rsidRPr="004C6C39">
              <w:rPr>
                <w:sz w:val="26"/>
                <w:szCs w:val="26"/>
                <w:lang w:val="pt-BR"/>
              </w:rPr>
              <w:t xml:space="preserve"> (gam)</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Gọi số mol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 xml:space="preserve">3 </w:t>
            </w:r>
            <w:r w:rsidRPr="004C6C39">
              <w:rPr>
                <w:sz w:val="26"/>
                <w:szCs w:val="26"/>
                <w:lang w:val="vi-VN"/>
              </w:rPr>
              <w:t>là y mol</w:t>
            </w:r>
          </w:p>
          <w:p w:rsidR="006A7EDB" w:rsidRPr="004C6C39" w:rsidRDefault="006A7EDB" w:rsidP="00E47E52">
            <w:pPr>
              <w:jc w:val="both"/>
              <w:rPr>
                <w:sz w:val="26"/>
                <w:szCs w:val="26"/>
                <w:lang w:val="vi-VN"/>
              </w:rPr>
            </w:pPr>
            <w:r>
              <w:rPr>
                <w:sz w:val="26"/>
                <w:szCs w:val="26"/>
                <w:lang w:val="vi-VN"/>
              </w:rPr>
              <w:sym w:font="Symbol" w:char="F0DE"/>
            </w:r>
            <w:r>
              <w:rPr>
                <w:sz w:val="26"/>
                <w:szCs w:val="26"/>
                <w:lang w:val="vi-VN"/>
              </w:rPr>
              <w:t xml:space="preserve"> S</w:t>
            </w:r>
            <w:r w:rsidRPr="004C6C39">
              <w:rPr>
                <w:sz w:val="26"/>
                <w:szCs w:val="26"/>
                <w:lang w:val="vi-VN"/>
              </w:rPr>
              <w:t>ố mol tinh thể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3</w:t>
            </w:r>
            <w:r w:rsidRPr="004C6C39">
              <w:rPr>
                <w:sz w:val="26"/>
                <w:szCs w:val="26"/>
                <w:lang w:val="vi-VN"/>
              </w:rPr>
              <w:t>.xH</w:t>
            </w:r>
            <w:r w:rsidRPr="004C6C39">
              <w:rPr>
                <w:sz w:val="26"/>
                <w:szCs w:val="26"/>
                <w:vertAlign w:val="subscript"/>
                <w:lang w:val="vi-VN"/>
              </w:rPr>
              <w:t>2</w:t>
            </w:r>
            <w:r w:rsidRPr="004C6C39">
              <w:rPr>
                <w:sz w:val="26"/>
                <w:szCs w:val="26"/>
                <w:lang w:val="vi-VN"/>
              </w:rPr>
              <w:t>O là y mol</w:t>
            </w:r>
          </w:p>
          <w:p w:rsidR="006A7EDB" w:rsidRPr="004C6C39" w:rsidRDefault="006A7EDB" w:rsidP="00E47E52">
            <w:pPr>
              <w:jc w:val="both"/>
              <w:rPr>
                <w:position w:val="-6"/>
                <w:sz w:val="26"/>
                <w:szCs w:val="26"/>
                <w:lang w:val="vi-VN"/>
              </w:rPr>
            </w:pPr>
            <w:r>
              <w:rPr>
                <w:sz w:val="26"/>
                <w:szCs w:val="26"/>
                <w:lang w:val="vi-VN"/>
              </w:rPr>
              <w:sym w:font="Symbol" w:char="F0DE"/>
            </w:r>
            <w:r w:rsidRPr="004C6C39">
              <w:rPr>
                <w:position w:val="-6"/>
                <w:sz w:val="26"/>
                <w:szCs w:val="26"/>
                <w:lang w:val="vi-VN"/>
              </w:rPr>
              <w:t xml:space="preserve"> </w:t>
            </w:r>
            <w:r w:rsidRPr="004C6C39">
              <w:rPr>
                <w:position w:val="-28"/>
                <w:sz w:val="26"/>
                <w:szCs w:val="26"/>
              </w:rPr>
              <w:object w:dxaOrig="3400" w:dyaOrig="660">
                <v:shape id="_x0000_i1451" type="#_x0000_t75" style="width:168.75pt;height:33pt" o:ole="">
                  <v:imagedata r:id="rId3008" o:title=""/>
                </v:shape>
                <o:OLEObject Type="Embed" ProgID="Equation.3" ShapeID="_x0000_i1451" DrawAspect="Content" ObjectID="_1691821865" r:id="rId3009"/>
              </w:object>
            </w:r>
            <w:r w:rsidRPr="004C6C39">
              <w:rPr>
                <w:position w:val="-6"/>
                <w:sz w:val="26"/>
                <w:szCs w:val="26"/>
                <w:lang w:val="vi-VN"/>
              </w:rPr>
              <w:t xml:space="preserve"> </w:t>
            </w:r>
            <w:r>
              <w:rPr>
                <w:sz w:val="26"/>
                <w:szCs w:val="26"/>
                <w:lang w:val="vi-VN"/>
              </w:rPr>
              <w:sym w:font="Symbol" w:char="F0DE"/>
            </w:r>
            <w:r w:rsidRPr="004C6C39">
              <w:rPr>
                <w:position w:val="-6"/>
                <w:sz w:val="26"/>
                <w:szCs w:val="26"/>
                <w:lang w:val="vi-VN"/>
              </w:rPr>
              <w:t xml:space="preserve"> y = 0,02 (mol)</w:t>
            </w:r>
          </w:p>
          <w:p w:rsidR="006A7EDB" w:rsidRPr="004C6C39" w:rsidRDefault="006A7EDB" w:rsidP="00E47E52">
            <w:pPr>
              <w:jc w:val="both"/>
              <w:rPr>
                <w:position w:val="-6"/>
                <w:sz w:val="26"/>
                <w:szCs w:val="26"/>
                <w:lang w:val="vi-VN"/>
              </w:rPr>
            </w:pPr>
            <w:r w:rsidRPr="004C6C39">
              <w:rPr>
                <w:position w:val="-6"/>
                <w:sz w:val="26"/>
                <w:szCs w:val="26"/>
                <w:lang w:val="vi-VN"/>
              </w:rPr>
              <w:t>Lại có 0,02</w:t>
            </w:r>
            <w:r>
              <w:rPr>
                <w:position w:val="-6"/>
                <w:sz w:val="26"/>
                <w:szCs w:val="26"/>
                <w:lang w:val="vi-VN"/>
              </w:rPr>
              <w:t>×</w:t>
            </w:r>
            <w:r w:rsidRPr="004C6C39">
              <w:rPr>
                <w:position w:val="-6"/>
                <w:sz w:val="26"/>
                <w:szCs w:val="26"/>
                <w:lang w:val="vi-VN"/>
              </w:rPr>
              <w:t>(106 + 18x) = 5,72</w:t>
            </w:r>
            <w:r>
              <w:rPr>
                <w:position w:val="-6"/>
                <w:sz w:val="26"/>
                <w:szCs w:val="26"/>
                <w:lang w:val="vi-VN"/>
              </w:rPr>
              <w:t xml:space="preserve"> </w:t>
            </w:r>
            <w:r>
              <w:rPr>
                <w:sz w:val="26"/>
                <w:szCs w:val="26"/>
                <w:lang w:val="vi-VN"/>
              </w:rPr>
              <w:sym w:font="Symbol" w:char="F0DE"/>
            </w:r>
            <w:r w:rsidRPr="004C6C39">
              <w:rPr>
                <w:position w:val="-6"/>
                <w:sz w:val="26"/>
                <w:szCs w:val="26"/>
                <w:lang w:val="vi-VN"/>
              </w:rPr>
              <w:t xml:space="preserve"> x = 10</w:t>
            </w:r>
          </w:p>
          <w:p w:rsidR="006A7EDB" w:rsidRPr="004C6C39" w:rsidRDefault="006A7EDB" w:rsidP="00996106">
            <w:pPr>
              <w:jc w:val="both"/>
              <w:rPr>
                <w:sz w:val="26"/>
                <w:szCs w:val="26"/>
                <w:lang w:val="vi-VN"/>
              </w:rPr>
            </w:pPr>
            <w:r>
              <w:rPr>
                <w:sz w:val="26"/>
                <w:szCs w:val="26"/>
                <w:lang w:val="vi-VN"/>
              </w:rPr>
              <w:sym w:font="Symbol" w:char="F0DE"/>
            </w:r>
            <w:r>
              <w:rPr>
                <w:sz w:val="26"/>
                <w:szCs w:val="26"/>
                <w:lang w:val="vi-VN"/>
              </w:rPr>
              <w:t xml:space="preserve"> C</w:t>
            </w:r>
            <w:r w:rsidRPr="004C6C39">
              <w:rPr>
                <w:sz w:val="26"/>
                <w:szCs w:val="26"/>
                <w:lang w:val="vi-VN"/>
              </w:rPr>
              <w:t>ông thức tinh thể ngậm nước là Na</w:t>
            </w:r>
            <w:r w:rsidRPr="004C6C39">
              <w:rPr>
                <w:sz w:val="26"/>
                <w:szCs w:val="26"/>
                <w:vertAlign w:val="subscript"/>
                <w:lang w:val="vi-VN"/>
              </w:rPr>
              <w:t>2</w:t>
            </w:r>
            <w:r w:rsidRPr="004C6C39">
              <w:rPr>
                <w:sz w:val="26"/>
                <w:szCs w:val="26"/>
                <w:lang w:val="vi-VN"/>
              </w:rPr>
              <w:t>CO</w:t>
            </w:r>
            <w:r w:rsidRPr="004C6C39">
              <w:rPr>
                <w:sz w:val="26"/>
                <w:szCs w:val="26"/>
                <w:vertAlign w:val="subscript"/>
                <w:lang w:val="vi-VN"/>
              </w:rPr>
              <w:t>3</w:t>
            </w:r>
            <w:r w:rsidRPr="004C6C39">
              <w:rPr>
                <w:sz w:val="26"/>
                <w:szCs w:val="26"/>
                <w:lang w:val="vi-VN"/>
              </w:rPr>
              <w:t>.10H</w:t>
            </w:r>
            <w:r w:rsidRPr="004C6C39">
              <w:rPr>
                <w:sz w:val="26"/>
                <w:szCs w:val="26"/>
                <w:vertAlign w:val="subscript"/>
                <w:lang w:val="vi-VN"/>
              </w:rPr>
              <w:t>2</w:t>
            </w:r>
            <w:r w:rsidRPr="004C6C39">
              <w:rPr>
                <w:sz w:val="26"/>
                <w:szCs w:val="26"/>
                <w:lang w:val="vi-VN"/>
              </w:rPr>
              <w:t>O</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Pr>
                <w:b/>
                <w:sz w:val="26"/>
                <w:szCs w:val="26"/>
                <w:lang w:val="vi-VN"/>
              </w:rPr>
              <w:t>8</w:t>
            </w:r>
          </w:p>
          <w:p w:rsidR="006A7EDB" w:rsidRPr="004C6C39" w:rsidRDefault="006A7EDB" w:rsidP="00E47E52">
            <w:pPr>
              <w:ind w:left="-108" w:right="-58"/>
              <w:jc w:val="center"/>
              <w:rPr>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1.</w:t>
            </w:r>
            <w:r w:rsidRPr="004C6C39">
              <w:rPr>
                <w:sz w:val="26"/>
                <w:szCs w:val="26"/>
                <w:lang w:val="vi-VN"/>
              </w:rPr>
              <w:t xml:space="preserve"> Điều chế hiđro trong phòng thí nghiệm:</w:t>
            </w:r>
          </w:p>
          <w:p w:rsidR="006A7EDB" w:rsidRPr="004C6C39" w:rsidRDefault="006A7EDB" w:rsidP="00E47E52">
            <w:pPr>
              <w:jc w:val="both"/>
              <w:rPr>
                <w:rFonts w:ascii="Arial" w:hAnsi="Arial" w:cs="Arial"/>
                <w:color w:val="000000"/>
                <w:sz w:val="26"/>
                <w:szCs w:val="26"/>
                <w:lang w:val="vi-VN"/>
              </w:rPr>
            </w:pPr>
            <w:r w:rsidRPr="004C6C39">
              <w:rPr>
                <w:color w:val="000000"/>
                <w:sz w:val="26"/>
                <w:szCs w:val="26"/>
                <w:lang w:val="vi-VN"/>
              </w:rPr>
              <w:t>- Hóa chất:</w:t>
            </w:r>
          </w:p>
          <w:p w:rsidR="006A7EDB" w:rsidRPr="004C6C39" w:rsidRDefault="006A7EDB" w:rsidP="00E47E52">
            <w:pPr>
              <w:pStyle w:val="NormalWeb"/>
              <w:spacing w:before="0" w:beforeAutospacing="0" w:after="0" w:afterAutospacing="0"/>
              <w:rPr>
                <w:rFonts w:ascii="Arial" w:hAnsi="Arial" w:cs="Arial"/>
                <w:color w:val="000000"/>
                <w:sz w:val="26"/>
                <w:szCs w:val="26"/>
                <w:lang w:val="vi-VN"/>
              </w:rPr>
            </w:pPr>
            <w:r>
              <w:rPr>
                <w:sz w:val="26"/>
                <w:szCs w:val="26"/>
                <w:lang w:val="vi-VN"/>
              </w:rPr>
              <w:tab/>
            </w:r>
            <w:r w:rsidRPr="004C6C39">
              <w:rPr>
                <w:color w:val="000000"/>
                <w:sz w:val="26"/>
                <w:szCs w:val="26"/>
                <w:lang w:val="vi-VN"/>
              </w:rPr>
              <w:t>+ Kim loại: Zn (hoặc Fe, Al, Pb..)</w:t>
            </w:r>
          </w:p>
          <w:p w:rsidR="006A7EDB" w:rsidRPr="004C6C39" w:rsidRDefault="006A7EDB" w:rsidP="00E47E52">
            <w:pPr>
              <w:pStyle w:val="NormalWeb"/>
              <w:spacing w:before="0" w:beforeAutospacing="0" w:after="0" w:afterAutospacing="0"/>
              <w:rPr>
                <w:color w:val="000000"/>
                <w:sz w:val="26"/>
                <w:szCs w:val="26"/>
                <w:lang w:val="vi-VN"/>
              </w:rPr>
            </w:pPr>
            <w:r>
              <w:rPr>
                <w:sz w:val="26"/>
                <w:szCs w:val="26"/>
                <w:lang w:val="vi-VN"/>
              </w:rPr>
              <w:tab/>
            </w:r>
            <w:r w:rsidRPr="004C6C39">
              <w:rPr>
                <w:color w:val="000000"/>
                <w:sz w:val="26"/>
                <w:szCs w:val="26"/>
              </w:rPr>
              <w:t xml:space="preserve">+ </w:t>
            </w:r>
            <w:r w:rsidRPr="004C6C39">
              <w:rPr>
                <w:color w:val="000000"/>
                <w:sz w:val="26"/>
                <w:szCs w:val="26"/>
                <w:lang w:val="vi-VN"/>
              </w:rPr>
              <w:t>Dung dịch</w:t>
            </w:r>
            <w:r w:rsidRPr="004C6C39">
              <w:rPr>
                <w:color w:val="000000"/>
                <w:sz w:val="26"/>
                <w:szCs w:val="26"/>
              </w:rPr>
              <w:t xml:space="preserve"> axit: HCl loãng</w:t>
            </w:r>
            <w:r w:rsidRPr="004C6C39">
              <w:rPr>
                <w:color w:val="000000"/>
                <w:sz w:val="26"/>
                <w:szCs w:val="26"/>
                <w:lang w:val="vi-VN"/>
              </w:rPr>
              <w:t xml:space="preserve"> (hoặc </w:t>
            </w:r>
            <w:r w:rsidRPr="004C6C39">
              <w:rPr>
                <w:color w:val="000000"/>
                <w:sz w:val="26"/>
                <w:szCs w:val="26"/>
              </w:rPr>
              <w:t>H</w:t>
            </w:r>
            <w:r w:rsidRPr="004C6C39">
              <w:rPr>
                <w:color w:val="000000"/>
                <w:sz w:val="26"/>
                <w:szCs w:val="26"/>
                <w:vertAlign w:val="subscript"/>
              </w:rPr>
              <w:t>2</w:t>
            </w:r>
            <w:r w:rsidRPr="004C6C39">
              <w:rPr>
                <w:color w:val="000000"/>
                <w:sz w:val="26"/>
                <w:szCs w:val="26"/>
              </w:rPr>
              <w:t>SO</w:t>
            </w:r>
            <w:r w:rsidRPr="004C6C39">
              <w:rPr>
                <w:color w:val="000000"/>
                <w:sz w:val="26"/>
                <w:szCs w:val="26"/>
                <w:vertAlign w:val="subscript"/>
              </w:rPr>
              <w:t>4</w:t>
            </w:r>
            <w:r w:rsidRPr="004C6C39">
              <w:rPr>
                <w:color w:val="000000"/>
                <w:sz w:val="26"/>
                <w:szCs w:val="26"/>
              </w:rPr>
              <w:t> loãng</w:t>
            </w:r>
            <w:r w:rsidRPr="004C6C39">
              <w:rPr>
                <w:color w:val="000000"/>
                <w:sz w:val="26"/>
                <w:szCs w:val="26"/>
                <w:lang w:val="vi-VN"/>
              </w:rPr>
              <w:t>)</w:t>
            </w:r>
          </w:p>
          <w:p w:rsidR="006A7EDB" w:rsidRPr="004C6C39" w:rsidRDefault="006A7EDB" w:rsidP="00E47E52">
            <w:pPr>
              <w:pStyle w:val="NormalWeb"/>
              <w:spacing w:before="0" w:beforeAutospacing="0" w:after="0" w:afterAutospacing="0"/>
              <w:jc w:val="both"/>
              <w:rPr>
                <w:rFonts w:ascii="Arial" w:hAnsi="Arial" w:cs="Arial"/>
                <w:color w:val="000000"/>
                <w:sz w:val="26"/>
                <w:szCs w:val="26"/>
                <w:lang w:val="vi-VN"/>
              </w:rPr>
            </w:pPr>
            <w:r w:rsidRPr="004C6C39">
              <w:rPr>
                <w:color w:val="000000"/>
                <w:sz w:val="26"/>
                <w:szCs w:val="26"/>
                <w:lang w:val="vi-VN"/>
              </w:rPr>
              <w:t>- Dụng cụ: ống nghiệm, nút cao su có gắn ống dẫn khí (vuốt nhọn), kẹp gỗ (hoặc giá sắt), kẹp sắt.</w:t>
            </w:r>
          </w:p>
          <w:p w:rsidR="006A7EDB" w:rsidRPr="00E47E52" w:rsidRDefault="006A7EDB" w:rsidP="00E47E52">
            <w:pPr>
              <w:pStyle w:val="NormalWeb"/>
              <w:spacing w:before="0" w:beforeAutospacing="0" w:after="0" w:afterAutospacing="0"/>
              <w:rPr>
                <w:rFonts w:ascii="Arial" w:hAnsi="Arial" w:cs="Arial"/>
                <w:color w:val="000000"/>
                <w:sz w:val="26"/>
                <w:szCs w:val="26"/>
                <w:lang w:val="vi-VN"/>
              </w:rPr>
            </w:pPr>
            <w:r>
              <w:rPr>
                <w:sz w:val="26"/>
                <w:szCs w:val="26"/>
                <w:lang w:val="vi-VN"/>
              </w:rPr>
              <w:tab/>
            </w:r>
            <w:r w:rsidRPr="00E47E52">
              <w:rPr>
                <w:color w:val="000000"/>
                <w:sz w:val="26"/>
                <w:szCs w:val="26"/>
                <w:lang w:val="vi-VN"/>
              </w:rPr>
              <w:t>PTHH: Zn + HCl ZnCl</w:t>
            </w:r>
            <w:r w:rsidRPr="00E47E52">
              <w:rPr>
                <w:color w:val="000000"/>
                <w:sz w:val="26"/>
                <w:szCs w:val="26"/>
                <w:vertAlign w:val="subscript"/>
                <w:lang w:val="vi-VN"/>
              </w:rPr>
              <w:t>2</w:t>
            </w:r>
            <w:r w:rsidRPr="00E47E52">
              <w:rPr>
                <w:color w:val="000000"/>
                <w:sz w:val="26"/>
                <w:szCs w:val="26"/>
                <w:lang w:val="vi-VN"/>
              </w:rPr>
              <w:t> + H</w:t>
            </w:r>
            <w:r w:rsidRPr="00E47E52">
              <w:rPr>
                <w:color w:val="000000"/>
                <w:sz w:val="26"/>
                <w:szCs w:val="26"/>
                <w:vertAlign w:val="subscript"/>
                <w:lang w:val="vi-VN"/>
              </w:rPr>
              <w:t>2</w:t>
            </w:r>
          </w:p>
          <w:p w:rsidR="006A7EDB" w:rsidRPr="004C6C39" w:rsidRDefault="006A7EDB" w:rsidP="00996106">
            <w:pPr>
              <w:pStyle w:val="NormalWeb"/>
              <w:spacing w:before="0" w:beforeAutospacing="0" w:after="0" w:afterAutospacing="0"/>
              <w:jc w:val="both"/>
              <w:rPr>
                <w:rFonts w:ascii="Arial" w:hAnsi="Arial" w:cs="Arial"/>
                <w:color w:val="000000"/>
                <w:sz w:val="26"/>
                <w:szCs w:val="26"/>
                <w:lang w:val="vi-VN"/>
              </w:rPr>
            </w:pPr>
            <w:r w:rsidRPr="004C6C39">
              <w:rPr>
                <w:color w:val="000000"/>
                <w:sz w:val="26"/>
                <w:szCs w:val="26"/>
                <w:lang w:val="vi-VN"/>
              </w:rPr>
              <w:t xml:space="preserve">- Để </w:t>
            </w:r>
            <w:r w:rsidRPr="004C6C39">
              <w:rPr>
                <w:sz w:val="26"/>
                <w:szCs w:val="26"/>
                <w:lang w:val="vi-VN"/>
              </w:rPr>
              <w:t xml:space="preserve">tránh hiện tượng nổ, trước khi đốt khí hiđro ta phải thử độ tinh khiết của </w:t>
            </w:r>
            <w:r w:rsidRPr="00E47E52">
              <w:rPr>
                <w:color w:val="000000"/>
                <w:sz w:val="26"/>
                <w:szCs w:val="26"/>
                <w:lang w:val="vi-VN"/>
              </w:rPr>
              <w:t>H</w:t>
            </w:r>
            <w:r w:rsidRPr="00E47E52">
              <w:rPr>
                <w:color w:val="000000"/>
                <w:sz w:val="26"/>
                <w:szCs w:val="26"/>
                <w:vertAlign w:val="subscript"/>
                <w:lang w:val="vi-VN"/>
              </w:rPr>
              <w:t>2</w:t>
            </w:r>
            <w:r w:rsidRPr="004C6C39">
              <w:rPr>
                <w:color w:val="000000"/>
                <w:sz w:val="26"/>
                <w:szCs w:val="26"/>
                <w:lang w:val="vi-VN"/>
              </w:rPr>
              <w:t xml:space="preserve"> bằng cách thu </w:t>
            </w:r>
            <w:r w:rsidRPr="00E47E52">
              <w:rPr>
                <w:color w:val="000000"/>
                <w:sz w:val="26"/>
                <w:szCs w:val="26"/>
                <w:lang w:val="vi-VN"/>
              </w:rPr>
              <w:t>H</w:t>
            </w:r>
            <w:r w:rsidRPr="00E47E52">
              <w:rPr>
                <w:color w:val="000000"/>
                <w:sz w:val="26"/>
                <w:szCs w:val="26"/>
                <w:vertAlign w:val="subscript"/>
                <w:lang w:val="vi-VN"/>
              </w:rPr>
              <w:t>2</w:t>
            </w:r>
            <w:r w:rsidRPr="004C6C39">
              <w:rPr>
                <w:color w:val="000000"/>
                <w:sz w:val="26"/>
                <w:szCs w:val="26"/>
                <w:lang w:val="vi-VN"/>
              </w:rPr>
              <w:t xml:space="preserve"> (PP đẩy khí) vào ống nghiệm nhỏ và đốt ngay miệng ống nghiệm, nếu có tiếng nổ nhẹ là </w:t>
            </w:r>
            <w:r w:rsidRPr="00E47E52">
              <w:rPr>
                <w:color w:val="000000"/>
                <w:sz w:val="26"/>
                <w:szCs w:val="26"/>
                <w:lang w:val="vi-VN"/>
              </w:rPr>
              <w:t>H</w:t>
            </w:r>
            <w:r w:rsidRPr="00E47E52">
              <w:rPr>
                <w:color w:val="000000"/>
                <w:sz w:val="26"/>
                <w:szCs w:val="26"/>
                <w:vertAlign w:val="subscript"/>
                <w:lang w:val="vi-VN"/>
              </w:rPr>
              <w:t>2</w:t>
            </w:r>
            <w:r w:rsidRPr="004C6C39">
              <w:rPr>
                <w:color w:val="000000"/>
                <w:sz w:val="26"/>
                <w:szCs w:val="26"/>
                <w:lang w:val="vi-VN"/>
              </w:rPr>
              <w:t xml:space="preserve"> gần như tinh khiết.</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Cho mẩu Na nhỏ bằng hạt đậu xanh vào cốc đựng nước</w:t>
            </w:r>
          </w:p>
          <w:p w:rsidR="006A7EDB" w:rsidRPr="004C6C39" w:rsidRDefault="006A7EDB" w:rsidP="00E47E52">
            <w:pPr>
              <w:jc w:val="both"/>
              <w:rPr>
                <w:sz w:val="26"/>
                <w:szCs w:val="26"/>
                <w:lang w:val="vi-VN"/>
              </w:rPr>
            </w:pPr>
            <w:r>
              <w:rPr>
                <w:sz w:val="26"/>
                <w:szCs w:val="26"/>
                <w:lang w:val="vi-VN"/>
              </w:rPr>
              <w:tab/>
            </w:r>
            <w:r w:rsidRPr="004C6C39">
              <w:rPr>
                <w:sz w:val="26"/>
                <w:szCs w:val="26"/>
                <w:lang w:val="vi-VN"/>
              </w:rPr>
              <w:t>Khi cho mẩu Na vào H</w:t>
            </w:r>
            <w:r w:rsidRPr="004C6C39">
              <w:rPr>
                <w:sz w:val="26"/>
                <w:szCs w:val="26"/>
                <w:vertAlign w:val="subscript"/>
                <w:lang w:val="vi-VN"/>
              </w:rPr>
              <w:t>2</w:t>
            </w:r>
            <w:r w:rsidRPr="004C6C39">
              <w:rPr>
                <w:sz w:val="26"/>
                <w:szCs w:val="26"/>
                <w:lang w:val="vi-VN"/>
              </w:rPr>
              <w:t xml:space="preserve">O, mẩu kim loại sẽ tạo thành giọt tròn, chạy nhanh trên mặt nước, xuất hiện khí bay lên, tỏa nhiệt mạnh. </w:t>
            </w:r>
          </w:p>
          <w:p w:rsidR="006A7EDB" w:rsidRPr="004C6C39" w:rsidRDefault="006A7EDB" w:rsidP="00E47E52">
            <w:pPr>
              <w:jc w:val="both"/>
              <w:rPr>
                <w:sz w:val="26"/>
                <w:szCs w:val="26"/>
                <w:lang w:val="vi-VN"/>
              </w:rPr>
            </w:pPr>
            <w:r>
              <w:rPr>
                <w:sz w:val="26"/>
                <w:szCs w:val="26"/>
                <w:lang w:val="vi-VN"/>
              </w:rPr>
              <w:tab/>
            </w:r>
            <w:r w:rsidRPr="004C6C39">
              <w:rPr>
                <w:sz w:val="26"/>
                <w:szCs w:val="26"/>
                <w:lang w:val="vi-VN"/>
              </w:rPr>
              <w:t>PTHH: 2Na + 2H</w:t>
            </w:r>
            <w:r w:rsidRPr="004C6C39">
              <w:rPr>
                <w:sz w:val="26"/>
                <w:szCs w:val="26"/>
                <w:vertAlign w:val="subscript"/>
                <w:lang w:val="vi-VN"/>
              </w:rPr>
              <w:t>2</w:t>
            </w:r>
            <w:r w:rsidRPr="004C6C39">
              <w:rPr>
                <w:sz w:val="26"/>
                <w:szCs w:val="26"/>
                <w:lang w:val="vi-VN"/>
              </w:rPr>
              <w:t>O → 2NaOH + H</w:t>
            </w:r>
            <w:r w:rsidRPr="004C6C39">
              <w:rPr>
                <w:sz w:val="26"/>
                <w:szCs w:val="26"/>
                <w:vertAlign w:val="subscript"/>
                <w:lang w:val="vi-VN"/>
              </w:rPr>
              <w:t>2</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sidRPr="004C6C39">
              <w:rPr>
                <w:b/>
                <w:sz w:val="26"/>
                <w:szCs w:val="26"/>
                <w:lang w:val="vi-VN"/>
              </w:rPr>
              <w:t>9</w:t>
            </w:r>
          </w:p>
          <w:p w:rsidR="006A7EDB" w:rsidRPr="004C6C39" w:rsidRDefault="006A7EDB" w:rsidP="00E47E52">
            <w:pPr>
              <w:ind w:left="-108" w:right="-58"/>
              <w:jc w:val="center"/>
              <w:rPr>
                <w:sz w:val="26"/>
                <w:szCs w:val="26"/>
                <w:lang w:val="vi-VN"/>
              </w:rPr>
            </w:pPr>
            <w:r w:rsidRPr="004C6C39">
              <w:rPr>
                <w:b/>
                <w:sz w:val="26"/>
                <w:szCs w:val="26"/>
                <w:lang w:val="vi-VN"/>
              </w:rPr>
              <w:t>(2,0</w:t>
            </w:r>
            <w:r>
              <w:rPr>
                <w:b/>
                <w:sz w:val="26"/>
                <w:szCs w:val="26"/>
                <w:lang w:val="vi-VN"/>
              </w:rPr>
              <w:t>đ</w:t>
            </w:r>
            <w:r w:rsidRPr="004C6C39">
              <w:rPr>
                <w:b/>
                <w:sz w:val="26"/>
                <w:szCs w:val="26"/>
                <w:lang w:val="vi-VN"/>
              </w:rPr>
              <w:t>)</w:t>
            </w: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a)</w:t>
            </w:r>
            <w:r w:rsidRPr="004C6C39">
              <w:rPr>
                <w:sz w:val="26"/>
                <w:szCs w:val="26"/>
                <w:lang w:val="vi-VN"/>
              </w:rPr>
              <w:t xml:space="preserve"> PTHH: CuO + H</w:t>
            </w:r>
            <w:r w:rsidRPr="004C6C39">
              <w:rPr>
                <w:sz w:val="26"/>
                <w:szCs w:val="26"/>
                <w:vertAlign w:val="subscript"/>
                <w:lang w:val="vi-VN"/>
              </w:rPr>
              <w:t>2</w:t>
            </w:r>
            <w:r>
              <w:rPr>
                <w:sz w:val="26"/>
                <w:szCs w:val="26"/>
                <w:lang w:val="vi-VN"/>
              </w:rPr>
              <w:t xml:space="preserve"> </w:t>
            </w:r>
            <w:r w:rsidRPr="004C6C39">
              <w:rPr>
                <w:position w:val="-6"/>
                <w:sz w:val="26"/>
                <w:szCs w:val="26"/>
              </w:rPr>
              <w:object w:dxaOrig="700" w:dyaOrig="360">
                <v:shape id="_x0000_i1452" type="#_x0000_t75" style="width:34.5pt;height:18pt" o:ole="">
                  <v:imagedata r:id="rId2988" o:title=""/>
                </v:shape>
                <o:OLEObject Type="Embed" ProgID="Equation.3" ShapeID="_x0000_i1452" DrawAspect="Content" ObjectID="_1691821866" r:id="rId3010"/>
              </w:object>
            </w:r>
            <w:r w:rsidRPr="004C6C39">
              <w:rPr>
                <w:sz w:val="26"/>
                <w:szCs w:val="26"/>
                <w:lang w:val="vi-VN"/>
              </w:rPr>
              <w:t xml:space="preserve"> Cu + H</w:t>
            </w:r>
            <w:r w:rsidRPr="004C6C39">
              <w:rPr>
                <w:sz w:val="26"/>
                <w:szCs w:val="26"/>
                <w:vertAlign w:val="subscript"/>
                <w:lang w:val="vi-VN"/>
              </w:rPr>
              <w:t>2</w:t>
            </w:r>
            <w:r w:rsidRPr="004C6C39">
              <w:rPr>
                <w:sz w:val="26"/>
                <w:szCs w:val="26"/>
                <w:lang w:val="vi-VN"/>
              </w:rPr>
              <w:t>O</w:t>
            </w:r>
          </w:p>
          <w:p w:rsidR="006A7EDB" w:rsidRPr="004C6C39" w:rsidRDefault="006A7EDB" w:rsidP="00E47E52">
            <w:pPr>
              <w:jc w:val="both"/>
              <w:rPr>
                <w:sz w:val="26"/>
                <w:szCs w:val="26"/>
                <w:lang w:val="vi-VN"/>
              </w:rPr>
            </w:pPr>
            <w:r w:rsidRPr="00996106">
              <w:rPr>
                <w:b/>
                <w:sz w:val="26"/>
                <w:szCs w:val="26"/>
                <w:lang w:val="vi-VN"/>
              </w:rPr>
              <w:t>b)</w:t>
            </w:r>
            <w:r w:rsidRPr="004C6C39">
              <w:rPr>
                <w:sz w:val="26"/>
                <w:szCs w:val="26"/>
                <w:lang w:val="vi-VN"/>
              </w:rPr>
              <w:t xml:space="preserve"> Ta có: n</w:t>
            </w:r>
            <w:r w:rsidRPr="004C6C39">
              <w:rPr>
                <w:sz w:val="26"/>
                <w:szCs w:val="26"/>
                <w:vertAlign w:val="subscript"/>
                <w:lang w:val="vi-VN"/>
              </w:rPr>
              <w:t>CuO b</w:t>
            </w:r>
            <w:r>
              <w:rPr>
                <w:sz w:val="26"/>
                <w:szCs w:val="26"/>
                <w:vertAlign w:val="subscript"/>
                <w:lang w:val="vi-VN"/>
              </w:rPr>
              <w:t xml:space="preserve">an </w:t>
            </w:r>
            <w:r w:rsidRPr="004C6C39">
              <w:rPr>
                <w:sz w:val="26"/>
                <w:szCs w:val="26"/>
                <w:vertAlign w:val="subscript"/>
                <w:lang w:val="vi-VN"/>
              </w:rPr>
              <w:t>đ</w:t>
            </w:r>
            <w:r>
              <w:rPr>
                <w:sz w:val="26"/>
                <w:szCs w:val="26"/>
                <w:vertAlign w:val="subscript"/>
                <w:lang w:val="vi-VN"/>
              </w:rPr>
              <w:t xml:space="preserve">ầu </w:t>
            </w:r>
            <w:r w:rsidRPr="004C6C39">
              <w:rPr>
                <w:sz w:val="26"/>
                <w:szCs w:val="26"/>
                <w:lang w:val="vi-VN"/>
              </w:rPr>
              <w:t xml:space="preserve">= </w:t>
            </w:r>
            <w:r>
              <w:rPr>
                <w:sz w:val="26"/>
                <w:szCs w:val="26"/>
                <w:lang w:val="vi-VN"/>
              </w:rPr>
              <w:t>20÷</w:t>
            </w:r>
            <w:r w:rsidRPr="004C6C39">
              <w:rPr>
                <w:sz w:val="26"/>
                <w:szCs w:val="26"/>
                <w:lang w:val="vi-VN"/>
              </w:rPr>
              <w:t>80 = 0,25 mol</w:t>
            </w:r>
          </w:p>
          <w:p w:rsidR="006A7EDB" w:rsidRPr="004C6C39" w:rsidRDefault="006A7EDB" w:rsidP="00E47E52">
            <w:pPr>
              <w:jc w:val="both"/>
              <w:rPr>
                <w:sz w:val="26"/>
                <w:szCs w:val="26"/>
                <w:lang w:val="vi-VN"/>
              </w:rPr>
            </w:pPr>
            <w:r>
              <w:rPr>
                <w:sz w:val="26"/>
                <w:szCs w:val="26"/>
                <w:lang w:val="vi-VN"/>
              </w:rPr>
              <w:tab/>
            </w:r>
            <w:r w:rsidRPr="004C6C39">
              <w:rPr>
                <w:sz w:val="26"/>
                <w:szCs w:val="26"/>
                <w:lang w:val="vi-VN"/>
              </w:rPr>
              <w:t>Gọi a là số mol CuO phản ứng:</w:t>
            </w:r>
          </w:p>
          <w:p w:rsidR="006A7EDB" w:rsidRPr="004C6C39" w:rsidRDefault="006A7EDB" w:rsidP="00E47E52">
            <w:pPr>
              <w:jc w:val="both"/>
              <w:rPr>
                <w:sz w:val="26"/>
                <w:szCs w:val="26"/>
                <w:lang w:val="vi-VN"/>
              </w:rPr>
            </w:pPr>
            <w:r>
              <w:rPr>
                <w:sz w:val="26"/>
                <w:szCs w:val="26"/>
                <w:lang w:val="vi-VN"/>
              </w:rPr>
              <w:tab/>
            </w:r>
            <w:r>
              <w:rPr>
                <w:sz w:val="26"/>
                <w:szCs w:val="26"/>
                <w:lang w:val="vi-VN"/>
              </w:rPr>
              <w:sym w:font="Symbol" w:char="F0DE"/>
            </w:r>
            <w:r w:rsidRPr="004C6C39">
              <w:rPr>
                <w:sz w:val="26"/>
                <w:szCs w:val="26"/>
                <w:lang w:val="vi-VN"/>
              </w:rPr>
              <w:t xml:space="preserve"> (0,25</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a)</w:t>
            </w:r>
            <w:r>
              <w:rPr>
                <w:sz w:val="26"/>
                <w:szCs w:val="26"/>
                <w:lang w:val="vi-VN"/>
              </w:rPr>
              <w:t>×</w:t>
            </w:r>
            <w:r w:rsidRPr="004C6C39">
              <w:rPr>
                <w:sz w:val="26"/>
                <w:szCs w:val="26"/>
                <w:lang w:val="vi-VN"/>
              </w:rPr>
              <w:t xml:space="preserve">80 + 64a = 16,8 </w:t>
            </w:r>
            <w:r>
              <w:rPr>
                <w:sz w:val="26"/>
                <w:szCs w:val="26"/>
                <w:lang w:val="vi-VN"/>
              </w:rPr>
              <w:sym w:font="Symbol" w:char="F0DE"/>
            </w:r>
            <w:r w:rsidRPr="004C6C39">
              <w:rPr>
                <w:sz w:val="26"/>
                <w:szCs w:val="26"/>
                <w:lang w:val="vi-VN"/>
              </w:rPr>
              <w:t xml:space="preserve"> a = 0,2 mol</w:t>
            </w:r>
          </w:p>
          <w:p w:rsidR="006A7EDB" w:rsidRPr="004C6C39" w:rsidRDefault="006A7EDB" w:rsidP="00E47E52">
            <w:pPr>
              <w:jc w:val="both"/>
              <w:rPr>
                <w:sz w:val="26"/>
                <w:szCs w:val="26"/>
                <w:lang w:val="vi-VN"/>
              </w:rPr>
            </w:pPr>
            <w:r>
              <w:rPr>
                <w:sz w:val="26"/>
                <w:szCs w:val="26"/>
                <w:lang w:val="vi-VN"/>
              </w:rPr>
              <w:tab/>
            </w:r>
            <w:r>
              <w:rPr>
                <w:sz w:val="26"/>
                <w:szCs w:val="26"/>
                <w:lang w:val="vi-VN"/>
              </w:rPr>
              <w:sym w:font="Symbol" w:char="F0DE"/>
            </w:r>
            <w:r w:rsidRPr="004C6C39">
              <w:rPr>
                <w:sz w:val="26"/>
                <w:szCs w:val="26"/>
                <w:lang w:val="vi-VN"/>
              </w:rPr>
              <w:t xml:space="preserve"> Hiệu suất phản ứng là</w:t>
            </w:r>
            <w:r>
              <w:rPr>
                <w:sz w:val="26"/>
                <w:szCs w:val="26"/>
                <w:lang w:val="vi-VN"/>
              </w:rPr>
              <w:t>:</w:t>
            </w:r>
            <w:r w:rsidRPr="004C6C39">
              <w:rPr>
                <w:sz w:val="26"/>
                <w:szCs w:val="26"/>
                <w:lang w:val="vi-VN"/>
              </w:rPr>
              <w:t xml:space="preserve"> H = 0,2/</w:t>
            </w:r>
            <w:r>
              <w:rPr>
                <w:sz w:val="26"/>
                <w:szCs w:val="26"/>
                <w:lang w:val="vi-VN"/>
              </w:rPr>
              <w:t>0,25×</w:t>
            </w:r>
            <w:r w:rsidRPr="004C6C39">
              <w:rPr>
                <w:sz w:val="26"/>
                <w:szCs w:val="26"/>
                <w:lang w:val="vi-VN"/>
              </w:rPr>
              <w:t>100% = 80%</w:t>
            </w:r>
          </w:p>
          <w:p w:rsidR="006A7EDB" w:rsidRPr="004C6C39" w:rsidRDefault="006A7EDB" w:rsidP="00E47E52">
            <w:pPr>
              <w:jc w:val="both"/>
              <w:rPr>
                <w:sz w:val="26"/>
                <w:szCs w:val="26"/>
                <w:lang w:val="vi-VN"/>
              </w:rPr>
            </w:pPr>
            <w:r w:rsidRPr="00996106">
              <w:rPr>
                <w:b/>
                <w:sz w:val="26"/>
                <w:szCs w:val="26"/>
                <w:lang w:val="vi-VN"/>
              </w:rPr>
              <w:t>c</w:t>
            </w:r>
            <w:r>
              <w:rPr>
                <w:b/>
                <w:sz w:val="26"/>
                <w:szCs w:val="26"/>
                <w:lang w:val="vi-VN"/>
              </w:rPr>
              <w:t>)</w:t>
            </w:r>
            <w:r w:rsidRPr="004C6C39">
              <w:rPr>
                <w:sz w:val="26"/>
                <w:szCs w:val="26"/>
                <w:lang w:val="vi-VN"/>
              </w:rPr>
              <w:t xml:space="preserve"> Số mol H</w:t>
            </w:r>
            <w:r w:rsidRPr="00996106">
              <w:rPr>
                <w:sz w:val="26"/>
                <w:szCs w:val="26"/>
                <w:vertAlign w:val="subscript"/>
                <w:lang w:val="vi-VN"/>
              </w:rPr>
              <w:t>2</w:t>
            </w:r>
            <w:r w:rsidRPr="004C6C39">
              <w:rPr>
                <w:sz w:val="26"/>
                <w:szCs w:val="26"/>
                <w:lang w:val="vi-VN"/>
              </w:rPr>
              <w:t xml:space="preserve"> tham gia phản ứng là: </w:t>
            </w:r>
          </w:p>
          <w:p w:rsidR="006A7EDB" w:rsidRPr="004C6C39" w:rsidRDefault="006A7EDB" w:rsidP="00E47E52">
            <w:pPr>
              <w:jc w:val="both"/>
              <w:rPr>
                <w:sz w:val="26"/>
                <w:szCs w:val="26"/>
                <w:lang w:val="vi-VN"/>
              </w:rPr>
            </w:pPr>
            <w:r>
              <w:rPr>
                <w:sz w:val="26"/>
                <w:szCs w:val="26"/>
                <w:lang w:val="vi-VN"/>
              </w:rPr>
              <w:t xml:space="preserve"> </w:t>
            </w:r>
            <w:r>
              <w:rPr>
                <w:sz w:val="26"/>
                <w:szCs w:val="26"/>
                <w:lang w:val="vi-VN"/>
              </w:rPr>
              <w:tab/>
            </w:r>
            <w:r w:rsidRPr="004C6C39">
              <w:rPr>
                <w:position w:val="-14"/>
                <w:sz w:val="26"/>
                <w:szCs w:val="26"/>
              </w:rPr>
              <w:object w:dxaOrig="400" w:dyaOrig="380">
                <v:shape id="_x0000_i1453" type="#_x0000_t75" style="width:19.5pt;height:18.75pt" o:ole="">
                  <v:imagedata r:id="rId3011" o:title=""/>
                </v:shape>
                <o:OLEObject Type="Embed" ProgID="Equation.3" ShapeID="_x0000_i1453" DrawAspect="Content" ObjectID="_1691821867" r:id="rId3012"/>
              </w:object>
            </w:r>
            <w:r w:rsidRPr="004C6C39">
              <w:rPr>
                <w:sz w:val="26"/>
                <w:szCs w:val="26"/>
                <w:lang w:val="vi-VN"/>
              </w:rPr>
              <w:t xml:space="preserve"> </w:t>
            </w:r>
            <w:r w:rsidRPr="004C6C39">
              <w:rPr>
                <w:sz w:val="26"/>
                <w:szCs w:val="26"/>
                <w:vertAlign w:val="subscript"/>
                <w:lang w:val="vi-VN"/>
              </w:rPr>
              <w:t xml:space="preserve">pứ </w:t>
            </w:r>
            <w:r w:rsidRPr="004C6C39">
              <w:rPr>
                <w:sz w:val="26"/>
                <w:szCs w:val="26"/>
                <w:lang w:val="vi-VN"/>
              </w:rPr>
              <w:t>= n</w:t>
            </w:r>
            <w:r w:rsidRPr="004C6C39">
              <w:rPr>
                <w:sz w:val="26"/>
                <w:szCs w:val="26"/>
                <w:vertAlign w:val="subscript"/>
                <w:lang w:val="vi-VN"/>
              </w:rPr>
              <w:t>CuO</w:t>
            </w:r>
            <w:r w:rsidRPr="004C6C39">
              <w:rPr>
                <w:sz w:val="26"/>
                <w:szCs w:val="26"/>
                <w:lang w:val="vi-VN"/>
              </w:rPr>
              <w:t xml:space="preserve"> = 0,2 mol</w:t>
            </w:r>
            <w:r>
              <w:rPr>
                <w:sz w:val="26"/>
                <w:szCs w:val="26"/>
                <w:lang w:val="vi-VN"/>
              </w:rPr>
              <w:t xml:space="preserve"> </w:t>
            </w:r>
            <w:r>
              <w:rPr>
                <w:sz w:val="26"/>
                <w:szCs w:val="26"/>
                <w:lang w:val="vi-VN"/>
              </w:rPr>
              <w:sym w:font="Symbol" w:char="F0DE"/>
            </w:r>
            <w:r w:rsidRPr="004C6C39">
              <w:rPr>
                <w:sz w:val="26"/>
                <w:szCs w:val="26"/>
                <w:lang w:val="vi-VN"/>
              </w:rPr>
              <w:t xml:space="preserve"> </w:t>
            </w:r>
            <w:r w:rsidRPr="004C6C39">
              <w:rPr>
                <w:position w:val="-14"/>
                <w:sz w:val="26"/>
                <w:szCs w:val="26"/>
              </w:rPr>
              <w:object w:dxaOrig="400" w:dyaOrig="380">
                <v:shape id="_x0000_i1454" type="#_x0000_t75" style="width:19.5pt;height:18.75pt" o:ole="">
                  <v:imagedata r:id="rId3013" o:title=""/>
                </v:shape>
                <o:OLEObject Type="Embed" ProgID="Equation.3" ShapeID="_x0000_i1454" DrawAspect="Content" ObjectID="_1691821868" r:id="rId3014"/>
              </w:object>
            </w:r>
            <w:r w:rsidRPr="004C6C39">
              <w:rPr>
                <w:sz w:val="26"/>
                <w:szCs w:val="26"/>
                <w:lang w:val="vi-VN"/>
              </w:rPr>
              <w:t xml:space="preserve">= 0,2. 22,4 = 4,48 lít </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Default="006A7EDB" w:rsidP="00E47E52">
            <w:pPr>
              <w:ind w:left="-108" w:right="-58"/>
              <w:jc w:val="center"/>
              <w:rPr>
                <w:b/>
                <w:sz w:val="26"/>
                <w:szCs w:val="26"/>
                <w:lang w:val="vi-VN"/>
              </w:rPr>
            </w:pPr>
            <w:r w:rsidRPr="004C6C39">
              <w:rPr>
                <w:b/>
                <w:sz w:val="26"/>
                <w:szCs w:val="26"/>
                <w:lang w:val="vi-VN"/>
              </w:rPr>
              <w:t>10</w:t>
            </w:r>
          </w:p>
          <w:p w:rsidR="006A7EDB" w:rsidRPr="004C6C39" w:rsidRDefault="006A7EDB" w:rsidP="00E47E52">
            <w:pPr>
              <w:ind w:left="-108" w:right="-58"/>
              <w:jc w:val="center"/>
              <w:rPr>
                <w:sz w:val="26"/>
                <w:szCs w:val="26"/>
                <w:lang w:val="vi-VN"/>
              </w:rPr>
            </w:pPr>
            <w:r w:rsidRPr="004C6C39">
              <w:rPr>
                <w:b/>
                <w:sz w:val="26"/>
                <w:szCs w:val="26"/>
                <w:lang w:val="vi-VN"/>
              </w:rPr>
              <w:t>(2,0 đ)</w:t>
            </w:r>
          </w:p>
        </w:tc>
        <w:tc>
          <w:tcPr>
            <w:tcW w:w="8054" w:type="dxa"/>
            <w:shd w:val="clear" w:color="auto" w:fill="auto"/>
          </w:tcPr>
          <w:p w:rsidR="006A7EDB" w:rsidRPr="004C6C39" w:rsidRDefault="006A7EDB" w:rsidP="00E47E52">
            <w:pPr>
              <w:jc w:val="both"/>
              <w:rPr>
                <w:position w:val="-6"/>
                <w:sz w:val="26"/>
                <w:szCs w:val="26"/>
                <w:lang w:val="vi-VN"/>
              </w:rPr>
            </w:pPr>
            <w:r w:rsidRPr="00996106">
              <w:rPr>
                <w:b/>
                <w:sz w:val="26"/>
                <w:szCs w:val="26"/>
                <w:lang w:val="vi-VN"/>
              </w:rPr>
              <w:t>1.</w:t>
            </w:r>
            <w:r w:rsidRPr="004C6C39">
              <w:rPr>
                <w:sz w:val="26"/>
                <w:szCs w:val="26"/>
                <w:lang w:val="vi-VN"/>
              </w:rPr>
              <w:t xml:space="preserve"> </w:t>
            </w:r>
            <w:r>
              <w:rPr>
                <w:sz w:val="26"/>
                <w:szCs w:val="26"/>
                <w:lang w:val="vi-VN"/>
              </w:rPr>
              <w:tab/>
            </w:r>
            <w:r w:rsidRPr="004C6C39">
              <w:rPr>
                <w:position w:val="-28"/>
                <w:sz w:val="26"/>
                <w:szCs w:val="26"/>
              </w:rPr>
              <w:object w:dxaOrig="2240" w:dyaOrig="660">
                <v:shape id="_x0000_i1455" type="#_x0000_t75" style="width:111pt;height:33pt" o:ole="">
                  <v:imagedata r:id="rId3015" o:title=""/>
                </v:shape>
                <o:OLEObject Type="Embed" ProgID="Equation.3" ShapeID="_x0000_i1455" DrawAspect="Content" ObjectID="_1691821869" r:id="rId3016"/>
              </w:object>
            </w:r>
            <w:r>
              <w:rPr>
                <w:sz w:val="26"/>
                <w:szCs w:val="26"/>
                <w:lang w:val="vi-VN"/>
              </w:rPr>
              <w:sym w:font="Symbol" w:char="F0DE"/>
            </w:r>
            <w:r w:rsidRPr="004C6C39">
              <w:rPr>
                <w:position w:val="-6"/>
                <w:sz w:val="26"/>
                <w:szCs w:val="26"/>
                <w:lang w:val="vi-VN"/>
              </w:rPr>
              <w:t xml:space="preserve"> n</w:t>
            </w:r>
            <w:r w:rsidRPr="004C6C39">
              <w:rPr>
                <w:position w:val="-6"/>
                <w:sz w:val="26"/>
                <w:szCs w:val="26"/>
                <w:vertAlign w:val="subscript"/>
                <w:lang w:val="vi-VN"/>
              </w:rPr>
              <w:t>C</w:t>
            </w:r>
            <w:r w:rsidRPr="004C6C39">
              <w:rPr>
                <w:position w:val="-6"/>
                <w:sz w:val="26"/>
                <w:szCs w:val="26"/>
                <w:lang w:val="vi-VN"/>
              </w:rPr>
              <w:t xml:space="preserve"> = 0,1 (mol) </w:t>
            </w:r>
            <w:r>
              <w:rPr>
                <w:sz w:val="26"/>
                <w:szCs w:val="26"/>
                <w:lang w:val="vi-VN"/>
              </w:rPr>
              <w:sym w:font="Symbol" w:char="F0DE"/>
            </w:r>
            <w:r w:rsidRPr="004C6C39">
              <w:rPr>
                <w:position w:val="-6"/>
                <w:sz w:val="26"/>
                <w:szCs w:val="26"/>
                <w:lang w:val="vi-VN"/>
              </w:rPr>
              <w:t xml:space="preserve"> m</w:t>
            </w:r>
            <w:r w:rsidRPr="004C6C39">
              <w:rPr>
                <w:position w:val="-6"/>
                <w:sz w:val="26"/>
                <w:szCs w:val="26"/>
                <w:vertAlign w:val="subscript"/>
                <w:lang w:val="vi-VN"/>
              </w:rPr>
              <w:t>C</w:t>
            </w:r>
            <w:r w:rsidRPr="004C6C39">
              <w:rPr>
                <w:position w:val="-6"/>
                <w:sz w:val="26"/>
                <w:szCs w:val="26"/>
                <w:lang w:val="vi-VN"/>
              </w:rPr>
              <w:t xml:space="preserve"> = 1,2 (gam)</w:t>
            </w:r>
          </w:p>
          <w:p w:rsidR="006A7EDB" w:rsidRPr="004C6C39" w:rsidRDefault="006A7EDB" w:rsidP="00E47E52">
            <w:pPr>
              <w:jc w:val="both"/>
              <w:rPr>
                <w:position w:val="-6"/>
                <w:sz w:val="26"/>
                <w:szCs w:val="26"/>
                <w:lang w:val="vi-VN"/>
              </w:rPr>
            </w:pPr>
            <w:r>
              <w:rPr>
                <w:position w:val="-6"/>
                <w:sz w:val="26"/>
                <w:szCs w:val="26"/>
                <w:lang w:val="vi-VN"/>
              </w:rPr>
              <w:lastRenderedPageBreak/>
              <w:t xml:space="preserve"> </w:t>
            </w:r>
            <w:r>
              <w:rPr>
                <w:sz w:val="26"/>
                <w:szCs w:val="26"/>
                <w:lang w:val="vi-VN"/>
              </w:rPr>
              <w:tab/>
            </w:r>
            <w:r w:rsidRPr="004C6C39">
              <w:rPr>
                <w:position w:val="-24"/>
                <w:sz w:val="26"/>
                <w:szCs w:val="26"/>
              </w:rPr>
              <w:object w:dxaOrig="2280" w:dyaOrig="620">
                <v:shape id="_x0000_i1456" type="#_x0000_t75" style="width:113.25pt;height:30.75pt" o:ole="">
                  <v:imagedata r:id="rId3017" o:title=""/>
                </v:shape>
                <o:OLEObject Type="Embed" ProgID="Equation.3" ShapeID="_x0000_i1456" DrawAspect="Content" ObjectID="_1691821870" r:id="rId3018"/>
              </w:object>
            </w:r>
            <w:r>
              <w:rPr>
                <w:sz w:val="26"/>
                <w:szCs w:val="26"/>
                <w:lang w:val="vi-VN"/>
              </w:rPr>
              <w:sym w:font="Symbol" w:char="F0DE"/>
            </w:r>
            <w:r w:rsidRPr="004C6C39">
              <w:rPr>
                <w:position w:val="-6"/>
                <w:sz w:val="26"/>
                <w:szCs w:val="26"/>
                <w:lang w:val="vi-VN"/>
              </w:rPr>
              <w:t xml:space="preserve"> n</w:t>
            </w:r>
            <w:r w:rsidRPr="004C6C39">
              <w:rPr>
                <w:position w:val="-6"/>
                <w:sz w:val="26"/>
                <w:szCs w:val="26"/>
                <w:vertAlign w:val="subscript"/>
                <w:lang w:val="vi-VN"/>
              </w:rPr>
              <w:t>H</w:t>
            </w:r>
            <w:r w:rsidRPr="004C6C39">
              <w:rPr>
                <w:position w:val="-6"/>
                <w:sz w:val="26"/>
                <w:szCs w:val="26"/>
                <w:lang w:val="vi-VN"/>
              </w:rPr>
              <w:t xml:space="preserve"> = 0,3 (mol) </w:t>
            </w:r>
            <w:r>
              <w:rPr>
                <w:sz w:val="26"/>
                <w:szCs w:val="26"/>
                <w:lang w:val="vi-VN"/>
              </w:rPr>
              <w:sym w:font="Symbol" w:char="F0DE"/>
            </w:r>
            <w:r w:rsidRPr="004C6C39">
              <w:rPr>
                <w:position w:val="-6"/>
                <w:sz w:val="26"/>
                <w:szCs w:val="26"/>
                <w:lang w:val="vi-VN"/>
              </w:rPr>
              <w:t xml:space="preserve"> m</w:t>
            </w:r>
            <w:r w:rsidRPr="004C6C39">
              <w:rPr>
                <w:position w:val="-6"/>
                <w:sz w:val="26"/>
                <w:szCs w:val="26"/>
                <w:vertAlign w:val="subscript"/>
                <w:lang w:val="vi-VN"/>
              </w:rPr>
              <w:t>H</w:t>
            </w:r>
            <w:r w:rsidRPr="004C6C39">
              <w:rPr>
                <w:position w:val="-6"/>
                <w:sz w:val="26"/>
                <w:szCs w:val="26"/>
                <w:lang w:val="vi-VN"/>
              </w:rPr>
              <w:t xml:space="preserve"> = 0,3 (gam)</w:t>
            </w:r>
          </w:p>
          <w:p w:rsidR="006A7EDB" w:rsidRPr="004C6C39" w:rsidRDefault="006A7EDB" w:rsidP="00E47E52">
            <w:pPr>
              <w:jc w:val="both"/>
              <w:rPr>
                <w:position w:val="-6"/>
                <w:sz w:val="26"/>
                <w:szCs w:val="26"/>
                <w:lang w:val="vi-VN"/>
              </w:rPr>
            </w:pPr>
            <w:r>
              <w:rPr>
                <w:position w:val="-6"/>
                <w:sz w:val="26"/>
                <w:szCs w:val="26"/>
                <w:lang w:val="vi-VN"/>
              </w:rPr>
              <w:t xml:space="preserve"> </w:t>
            </w:r>
            <w:r w:rsidRPr="004C6C39">
              <w:rPr>
                <w:position w:val="-6"/>
                <w:sz w:val="26"/>
                <w:szCs w:val="26"/>
                <w:lang w:val="vi-VN"/>
              </w:rPr>
              <w:t>m</w:t>
            </w:r>
            <w:r w:rsidRPr="004C6C39">
              <w:rPr>
                <w:position w:val="-6"/>
                <w:sz w:val="26"/>
                <w:szCs w:val="26"/>
                <w:vertAlign w:val="subscript"/>
                <w:lang w:val="vi-VN"/>
              </w:rPr>
              <w:t>O</w:t>
            </w:r>
            <w:r w:rsidRPr="004C6C39">
              <w:rPr>
                <w:position w:val="-6"/>
                <w:sz w:val="26"/>
                <w:szCs w:val="26"/>
                <w:lang w:val="vi-VN"/>
              </w:rPr>
              <w:t xml:space="preserve"> = 2,3 – 1,2 – 0,3 = 0,8 (gam) </w:t>
            </w:r>
            <w:r>
              <w:rPr>
                <w:sz w:val="26"/>
                <w:szCs w:val="26"/>
                <w:lang w:val="vi-VN"/>
              </w:rPr>
              <w:sym w:font="Symbol" w:char="F0DE"/>
            </w:r>
            <w:r w:rsidRPr="004C6C39">
              <w:rPr>
                <w:position w:val="-6"/>
                <w:sz w:val="26"/>
                <w:szCs w:val="26"/>
                <w:lang w:val="vi-VN"/>
              </w:rPr>
              <w:t xml:space="preserve"> </w:t>
            </w:r>
            <w:r w:rsidRPr="004C6C39">
              <w:rPr>
                <w:position w:val="-24"/>
                <w:sz w:val="26"/>
                <w:szCs w:val="26"/>
              </w:rPr>
              <w:object w:dxaOrig="2100" w:dyaOrig="620">
                <v:shape id="_x0000_i1457" type="#_x0000_t75" style="width:104.25pt;height:30.75pt" o:ole="">
                  <v:imagedata r:id="rId3019" o:title=""/>
                </v:shape>
                <o:OLEObject Type="Embed" ProgID="Equation.3" ShapeID="_x0000_i1457" DrawAspect="Content" ObjectID="_1691821871" r:id="rId3020"/>
              </w:object>
            </w:r>
          </w:p>
          <w:p w:rsidR="006A7EDB" w:rsidRPr="004C6C39" w:rsidRDefault="006A7EDB" w:rsidP="00996106">
            <w:pPr>
              <w:jc w:val="both"/>
              <w:rPr>
                <w:sz w:val="26"/>
                <w:szCs w:val="26"/>
                <w:lang w:val="vi-VN"/>
              </w:rPr>
            </w:pPr>
            <w:r>
              <w:rPr>
                <w:sz w:val="26"/>
                <w:szCs w:val="26"/>
                <w:lang w:val="vi-VN"/>
              </w:rPr>
              <w:tab/>
            </w:r>
            <w:r>
              <w:rPr>
                <w:sz w:val="26"/>
                <w:szCs w:val="26"/>
                <w:lang w:val="vi-VN"/>
              </w:rPr>
              <w:sym w:font="Symbol" w:char="F0DE"/>
            </w:r>
            <w:r>
              <w:rPr>
                <w:sz w:val="26"/>
                <w:szCs w:val="26"/>
                <w:lang w:val="vi-VN"/>
              </w:rPr>
              <w:t xml:space="preserve"> </w:t>
            </w:r>
            <w:r w:rsidRPr="004C6C39">
              <w:rPr>
                <w:sz w:val="26"/>
                <w:szCs w:val="26"/>
                <w:lang w:val="vi-VN"/>
              </w:rPr>
              <w:t>Hợp chất A có C, H và O</w:t>
            </w:r>
          </w:p>
          <w:p w:rsidR="006A7EDB" w:rsidRPr="004C6C39" w:rsidRDefault="006A7EDB" w:rsidP="00996106">
            <w:pPr>
              <w:jc w:val="both"/>
              <w:rPr>
                <w:sz w:val="26"/>
                <w:szCs w:val="26"/>
                <w:lang w:val="vi-VN"/>
              </w:rPr>
            </w:pPr>
            <w:r>
              <w:rPr>
                <w:sz w:val="26"/>
                <w:szCs w:val="26"/>
                <w:lang w:val="vi-VN"/>
              </w:rPr>
              <w:tab/>
            </w:r>
            <w:r>
              <w:rPr>
                <w:sz w:val="26"/>
                <w:szCs w:val="26"/>
                <w:lang w:val="vi-VN"/>
              </w:rPr>
              <w:sym w:font="Symbol" w:char="F0DE"/>
            </w:r>
            <w:r>
              <w:rPr>
                <w:sz w:val="26"/>
                <w:szCs w:val="26"/>
                <w:lang w:val="vi-VN"/>
              </w:rPr>
              <w:t xml:space="preserve"> </w:t>
            </w:r>
            <w:r w:rsidRPr="004C6C39">
              <w:rPr>
                <w:sz w:val="26"/>
                <w:szCs w:val="26"/>
                <w:lang w:val="vi-VN"/>
              </w:rPr>
              <w:t>Công thức phân tử của A có dạng: C</w:t>
            </w:r>
            <w:r w:rsidRPr="004C6C39">
              <w:rPr>
                <w:sz w:val="26"/>
                <w:szCs w:val="26"/>
                <w:vertAlign w:val="subscript"/>
                <w:lang w:val="vi-VN"/>
              </w:rPr>
              <w:t>x</w:t>
            </w:r>
            <w:r w:rsidRPr="004C6C39">
              <w:rPr>
                <w:sz w:val="26"/>
                <w:szCs w:val="26"/>
                <w:lang w:val="vi-VN"/>
              </w:rPr>
              <w:t>H</w:t>
            </w:r>
            <w:r w:rsidRPr="004C6C39">
              <w:rPr>
                <w:sz w:val="26"/>
                <w:szCs w:val="26"/>
                <w:vertAlign w:val="subscript"/>
                <w:lang w:val="vi-VN"/>
              </w:rPr>
              <w:t>y</w:t>
            </w:r>
            <w:r w:rsidRPr="004C6C39">
              <w:rPr>
                <w:sz w:val="26"/>
                <w:szCs w:val="26"/>
                <w:lang w:val="vi-VN"/>
              </w:rPr>
              <w:t>O</w:t>
            </w:r>
            <w:r w:rsidRPr="004C6C39">
              <w:rPr>
                <w:sz w:val="26"/>
                <w:szCs w:val="26"/>
                <w:vertAlign w:val="subscript"/>
                <w:lang w:val="vi-VN"/>
              </w:rPr>
              <w:t>z</w:t>
            </w:r>
            <w:r w:rsidRPr="004C6C39">
              <w:rPr>
                <w:sz w:val="26"/>
                <w:szCs w:val="26"/>
                <w:lang w:val="vi-VN"/>
              </w:rPr>
              <w:t xml:space="preserve"> (x, y, z </w:t>
            </w:r>
            <w:r w:rsidRPr="004C6C39">
              <w:rPr>
                <w:sz w:val="26"/>
                <w:szCs w:val="26"/>
                <w:lang w:val="vi-VN"/>
              </w:rPr>
              <w:sym w:font="Symbol" w:char="F0CE"/>
            </w:r>
            <w:r w:rsidRPr="004C6C39">
              <w:rPr>
                <w:sz w:val="26"/>
                <w:szCs w:val="26"/>
                <w:lang w:val="vi-VN"/>
              </w:rPr>
              <w:t>N*)</w:t>
            </w:r>
          </w:p>
          <w:p w:rsidR="006A7EDB" w:rsidRPr="004C6C39" w:rsidRDefault="006A7EDB" w:rsidP="00996106">
            <w:pPr>
              <w:jc w:val="both"/>
              <w:rPr>
                <w:sz w:val="26"/>
                <w:szCs w:val="26"/>
                <w:lang w:val="vi-VN"/>
              </w:rPr>
            </w:pPr>
            <w:r>
              <w:rPr>
                <w:sz w:val="26"/>
                <w:szCs w:val="26"/>
                <w:lang w:val="vi-VN"/>
              </w:rPr>
              <w:tab/>
            </w:r>
            <w:r>
              <w:rPr>
                <w:sz w:val="26"/>
                <w:szCs w:val="26"/>
                <w:lang w:val="vi-VN"/>
              </w:rPr>
              <w:sym w:font="Symbol" w:char="F0DE"/>
            </w:r>
            <w:r>
              <w:rPr>
                <w:sz w:val="26"/>
                <w:szCs w:val="26"/>
                <w:lang w:val="vi-VN"/>
              </w:rPr>
              <w:t xml:space="preserve"> </w:t>
            </w:r>
            <w:r w:rsidRPr="004C6C39">
              <w:rPr>
                <w:sz w:val="26"/>
                <w:szCs w:val="26"/>
                <w:lang w:val="vi-VN"/>
              </w:rPr>
              <w:t>x</w:t>
            </w:r>
            <w:r>
              <w:rPr>
                <w:sz w:val="26"/>
                <w:szCs w:val="26"/>
                <w:lang w:val="vi-VN"/>
              </w:rPr>
              <w:t xml:space="preserve"> :</w:t>
            </w:r>
            <w:r w:rsidRPr="004C6C39">
              <w:rPr>
                <w:sz w:val="26"/>
                <w:szCs w:val="26"/>
                <w:lang w:val="vi-VN"/>
              </w:rPr>
              <w:t xml:space="preserve"> y</w:t>
            </w:r>
            <w:r>
              <w:rPr>
                <w:sz w:val="26"/>
                <w:szCs w:val="26"/>
                <w:lang w:val="vi-VN"/>
              </w:rPr>
              <w:t xml:space="preserve"> :</w:t>
            </w:r>
            <w:r w:rsidRPr="004C6C39">
              <w:rPr>
                <w:sz w:val="26"/>
                <w:szCs w:val="26"/>
                <w:lang w:val="vi-VN"/>
              </w:rPr>
              <w:t xml:space="preserve"> z = 0,1</w:t>
            </w:r>
            <w:r>
              <w:rPr>
                <w:sz w:val="26"/>
                <w:szCs w:val="26"/>
                <w:lang w:val="vi-VN"/>
              </w:rPr>
              <w:t xml:space="preserve"> :</w:t>
            </w:r>
            <w:r w:rsidRPr="004C6C39">
              <w:rPr>
                <w:sz w:val="26"/>
                <w:szCs w:val="26"/>
                <w:lang w:val="vi-VN"/>
              </w:rPr>
              <w:t xml:space="preserve"> 0,3</w:t>
            </w:r>
            <w:r>
              <w:rPr>
                <w:sz w:val="26"/>
                <w:szCs w:val="26"/>
                <w:lang w:val="vi-VN"/>
              </w:rPr>
              <w:t xml:space="preserve"> :</w:t>
            </w:r>
            <w:r w:rsidRPr="004C6C39">
              <w:rPr>
                <w:sz w:val="26"/>
                <w:szCs w:val="26"/>
                <w:lang w:val="vi-VN"/>
              </w:rPr>
              <w:t xml:space="preserve"> 0,05</w:t>
            </w:r>
            <w:r>
              <w:rPr>
                <w:sz w:val="26"/>
                <w:szCs w:val="26"/>
                <w:lang w:val="vi-VN"/>
              </w:rPr>
              <w:t xml:space="preserve"> </w:t>
            </w:r>
            <w:r w:rsidRPr="004C6C39">
              <w:rPr>
                <w:sz w:val="26"/>
                <w:szCs w:val="26"/>
                <w:lang w:val="vi-VN"/>
              </w:rPr>
              <w:t>=</w:t>
            </w:r>
            <w:r>
              <w:rPr>
                <w:sz w:val="26"/>
                <w:szCs w:val="26"/>
                <w:lang w:val="vi-VN"/>
              </w:rPr>
              <w:t xml:space="preserve"> </w:t>
            </w:r>
            <w:r w:rsidRPr="004C6C39">
              <w:rPr>
                <w:sz w:val="26"/>
                <w:szCs w:val="26"/>
                <w:lang w:val="vi-VN"/>
              </w:rPr>
              <w:t>2</w:t>
            </w:r>
            <w:r>
              <w:rPr>
                <w:sz w:val="26"/>
                <w:szCs w:val="26"/>
                <w:lang w:val="vi-VN"/>
              </w:rPr>
              <w:t xml:space="preserve"> :</w:t>
            </w:r>
            <w:r w:rsidRPr="004C6C39">
              <w:rPr>
                <w:sz w:val="26"/>
                <w:szCs w:val="26"/>
                <w:lang w:val="vi-VN"/>
              </w:rPr>
              <w:t xml:space="preserve"> 6</w:t>
            </w:r>
            <w:r>
              <w:rPr>
                <w:sz w:val="26"/>
                <w:szCs w:val="26"/>
                <w:lang w:val="vi-VN"/>
              </w:rPr>
              <w:t xml:space="preserve"> :</w:t>
            </w:r>
            <w:r w:rsidRPr="004C6C39">
              <w:rPr>
                <w:sz w:val="26"/>
                <w:szCs w:val="26"/>
                <w:lang w:val="vi-VN"/>
              </w:rPr>
              <w:t xml:space="preserve"> 1</w:t>
            </w:r>
          </w:p>
          <w:p w:rsidR="006A7EDB" w:rsidRPr="004C6C39" w:rsidRDefault="006A7EDB" w:rsidP="00E47E52">
            <w:pPr>
              <w:ind w:left="720"/>
              <w:jc w:val="both"/>
              <w:rPr>
                <w:sz w:val="26"/>
                <w:szCs w:val="26"/>
                <w:lang w:val="vi-VN"/>
              </w:rPr>
            </w:pPr>
            <w:r w:rsidRPr="004C6C39">
              <w:rPr>
                <w:sz w:val="26"/>
                <w:szCs w:val="26"/>
                <w:lang w:val="vi-VN"/>
              </w:rPr>
              <w:t>Công thức đơn giản nhất của hợp chất Oxit là: C</w:t>
            </w:r>
            <w:r w:rsidRPr="004C6C39">
              <w:rPr>
                <w:sz w:val="26"/>
                <w:szCs w:val="26"/>
                <w:vertAlign w:val="subscript"/>
                <w:lang w:val="vi-VN"/>
              </w:rPr>
              <w:t>2</w:t>
            </w:r>
            <w:r w:rsidRPr="004C6C39">
              <w:rPr>
                <w:sz w:val="26"/>
                <w:szCs w:val="26"/>
                <w:lang w:val="vi-VN"/>
              </w:rPr>
              <w:t>H</w:t>
            </w:r>
            <w:r w:rsidRPr="004C6C39">
              <w:rPr>
                <w:sz w:val="26"/>
                <w:szCs w:val="26"/>
                <w:vertAlign w:val="subscript"/>
                <w:lang w:val="vi-VN"/>
              </w:rPr>
              <w:t>6</w:t>
            </w:r>
            <w:r w:rsidRPr="004C6C39">
              <w:rPr>
                <w:sz w:val="26"/>
                <w:szCs w:val="26"/>
                <w:lang w:val="vi-VN"/>
              </w:rPr>
              <w:t>O</w:t>
            </w:r>
          </w:p>
        </w:tc>
        <w:tc>
          <w:tcPr>
            <w:tcW w:w="854" w:type="dxa"/>
            <w:shd w:val="clear" w:color="auto" w:fill="auto"/>
          </w:tcPr>
          <w:p w:rsidR="006A7EDB" w:rsidRPr="004C6C39" w:rsidRDefault="006A7EDB" w:rsidP="00E47E52">
            <w:pPr>
              <w:jc w:val="both"/>
              <w:rPr>
                <w:sz w:val="26"/>
                <w:szCs w:val="26"/>
                <w:lang w:val="vi-VN"/>
              </w:rPr>
            </w:pPr>
          </w:p>
        </w:tc>
      </w:tr>
      <w:tr w:rsidR="006A7EDB" w:rsidRPr="004C6C39" w:rsidTr="00E47E52">
        <w:tc>
          <w:tcPr>
            <w:tcW w:w="1018" w:type="dxa"/>
            <w:shd w:val="clear" w:color="auto" w:fill="auto"/>
          </w:tcPr>
          <w:p w:rsidR="006A7EDB" w:rsidRPr="004C6C39" w:rsidRDefault="006A7EDB" w:rsidP="00E47E52">
            <w:pPr>
              <w:ind w:left="-108" w:right="-58"/>
              <w:jc w:val="center"/>
              <w:rPr>
                <w:b/>
                <w:sz w:val="26"/>
                <w:szCs w:val="26"/>
                <w:lang w:val="vi-VN"/>
              </w:rPr>
            </w:pPr>
          </w:p>
        </w:tc>
        <w:tc>
          <w:tcPr>
            <w:tcW w:w="8054" w:type="dxa"/>
            <w:shd w:val="clear" w:color="auto" w:fill="auto"/>
          </w:tcPr>
          <w:p w:rsidR="006A7EDB" w:rsidRPr="004C6C39" w:rsidRDefault="006A7EDB" w:rsidP="00E47E52">
            <w:pPr>
              <w:jc w:val="both"/>
              <w:rPr>
                <w:sz w:val="26"/>
                <w:szCs w:val="26"/>
                <w:lang w:val="vi-VN"/>
              </w:rPr>
            </w:pPr>
            <w:r w:rsidRPr="00996106">
              <w:rPr>
                <w:b/>
                <w:sz w:val="26"/>
                <w:szCs w:val="26"/>
                <w:lang w:val="vi-VN"/>
              </w:rPr>
              <w:t>2.</w:t>
            </w:r>
            <w:r w:rsidRPr="004C6C39">
              <w:rPr>
                <w:sz w:val="26"/>
                <w:szCs w:val="26"/>
                <w:lang w:val="vi-VN"/>
              </w:rPr>
              <w:t xml:space="preserve"> Gọi kim loại hóa trị II cần tìm là M</w:t>
            </w:r>
            <w:r>
              <w:rPr>
                <w:sz w:val="26"/>
                <w:szCs w:val="26"/>
                <w:lang w:val="vi-VN"/>
              </w:rPr>
              <w:t xml:space="preserve">, </w:t>
            </w:r>
            <w:r w:rsidRPr="004C6C39">
              <w:rPr>
                <w:sz w:val="26"/>
                <w:szCs w:val="26"/>
                <w:lang w:val="vi-VN"/>
              </w:rPr>
              <w:t>Số mol Fe là x (mol)</w:t>
            </w:r>
            <w:r>
              <w:rPr>
                <w:sz w:val="26"/>
                <w:szCs w:val="26"/>
                <w:lang w:val="vi-VN"/>
              </w:rPr>
              <w:t xml:space="preserve">, </w:t>
            </w:r>
            <w:r w:rsidRPr="004C6C39">
              <w:rPr>
                <w:sz w:val="26"/>
                <w:szCs w:val="26"/>
                <w:lang w:val="vi-VN"/>
              </w:rPr>
              <w:t>Số mol M là y (mol)</w:t>
            </w:r>
          </w:p>
          <w:p w:rsidR="006A7EDB" w:rsidRPr="004C6C39" w:rsidRDefault="006A7EDB" w:rsidP="00E47E52">
            <w:pPr>
              <w:jc w:val="both"/>
              <w:rPr>
                <w:sz w:val="26"/>
                <w:szCs w:val="26"/>
                <w:lang w:val="vi-VN"/>
              </w:rPr>
            </w:pPr>
            <w:r>
              <w:rPr>
                <w:sz w:val="26"/>
                <w:szCs w:val="26"/>
                <w:lang w:val="vi-VN"/>
              </w:rPr>
              <w:tab/>
            </w:r>
            <w:r>
              <w:rPr>
                <w:sz w:val="26"/>
                <w:szCs w:val="26"/>
                <w:lang w:val="vi-VN"/>
              </w:rPr>
              <w:tab/>
            </w:r>
            <w:r w:rsidRPr="004C6C39">
              <w:rPr>
                <w:sz w:val="26"/>
                <w:szCs w:val="26"/>
                <w:lang w:val="vi-VN"/>
              </w:rPr>
              <w:t xml:space="preserve">Fe + 2HCl </w:t>
            </w:r>
            <w:r w:rsidRPr="004C6C39">
              <w:rPr>
                <w:sz w:val="26"/>
                <w:szCs w:val="26"/>
                <w:lang w:val="vi-VN"/>
              </w:rPr>
              <w:sym w:font="Symbol" w:char="F0AE"/>
            </w:r>
            <w:r w:rsidRPr="004C6C39">
              <w:rPr>
                <w:sz w:val="26"/>
                <w:szCs w:val="26"/>
                <w:lang w:val="vi-VN"/>
              </w:rPr>
              <w:t xml:space="preserve"> FeCl</w:t>
            </w:r>
            <w:r w:rsidRPr="004C6C39">
              <w:rPr>
                <w:sz w:val="26"/>
                <w:szCs w:val="26"/>
                <w:vertAlign w:val="subscript"/>
                <w:lang w:val="vi-VN"/>
              </w:rPr>
              <w:t>2</w:t>
            </w:r>
            <w:r w:rsidRPr="004C6C39">
              <w:rPr>
                <w:sz w:val="26"/>
                <w:szCs w:val="26"/>
                <w:lang w:val="vi-VN"/>
              </w:rPr>
              <w:t xml:space="preserve"> + </w:t>
            </w:r>
            <w:r>
              <w:rPr>
                <w:sz w:val="26"/>
                <w:szCs w:val="26"/>
                <w:lang w:val="vi-VN"/>
              </w:rPr>
              <w:tab/>
            </w:r>
            <w:r w:rsidRPr="004C6C39">
              <w:rPr>
                <w:sz w:val="26"/>
                <w:szCs w:val="26"/>
                <w:lang w:val="vi-VN"/>
              </w:rPr>
              <w:t>H</w:t>
            </w:r>
            <w:r w:rsidRPr="004C6C39">
              <w:rPr>
                <w:sz w:val="26"/>
                <w:szCs w:val="26"/>
                <w:vertAlign w:val="subscript"/>
                <w:lang w:val="vi-VN"/>
              </w:rPr>
              <w:t>2</w:t>
            </w:r>
          </w:p>
          <w:p w:rsidR="006A7EDB" w:rsidRPr="004C6C39" w:rsidRDefault="006A7EDB" w:rsidP="00E47E52">
            <w:pPr>
              <w:jc w:val="both"/>
              <w:rPr>
                <w:sz w:val="26"/>
                <w:szCs w:val="26"/>
                <w:lang w:val="vi-VN"/>
              </w:rPr>
            </w:pPr>
            <w:r>
              <w:rPr>
                <w:sz w:val="26"/>
                <w:szCs w:val="26"/>
                <w:lang w:val="vi-VN"/>
              </w:rPr>
              <w:t xml:space="preserve"> </w:t>
            </w:r>
            <w:r>
              <w:rPr>
                <w:sz w:val="26"/>
                <w:szCs w:val="26"/>
                <w:lang w:val="vi-VN"/>
              </w:rPr>
              <w:tab/>
            </w:r>
            <w:r>
              <w:rPr>
                <w:sz w:val="26"/>
                <w:szCs w:val="26"/>
                <w:lang w:val="vi-VN"/>
              </w:rPr>
              <w:tab/>
            </w:r>
            <w:r w:rsidRPr="004C6C39">
              <w:rPr>
                <w:sz w:val="26"/>
                <w:szCs w:val="26"/>
                <w:lang w:val="vi-VN"/>
              </w:rPr>
              <w:t>x</w:t>
            </w:r>
            <w:r>
              <w:rPr>
                <w:sz w:val="26"/>
                <w:szCs w:val="26"/>
                <w:lang w:val="vi-VN"/>
              </w:rPr>
              <w:t xml:space="preserve"> </w:t>
            </w:r>
            <w:r>
              <w:rPr>
                <w:sz w:val="26"/>
                <w:szCs w:val="26"/>
                <w:lang w:val="vi-VN"/>
              </w:rPr>
              <w:tab/>
            </w:r>
            <w:r w:rsidRPr="004C6C39">
              <w:rPr>
                <w:sz w:val="26"/>
                <w:szCs w:val="26"/>
                <w:lang w:val="vi-VN"/>
              </w:rPr>
              <w:sym w:font="Symbol" w:char="F0AE"/>
            </w:r>
            <w:r>
              <w:rPr>
                <w:sz w:val="26"/>
                <w:szCs w:val="26"/>
                <w:lang w:val="vi-VN"/>
              </w:rPr>
              <w:t xml:space="preserve"> </w:t>
            </w:r>
            <w:r>
              <w:rPr>
                <w:sz w:val="26"/>
                <w:szCs w:val="26"/>
                <w:lang w:val="vi-VN"/>
              </w:rPr>
              <w:tab/>
            </w:r>
            <w:r>
              <w:rPr>
                <w:sz w:val="26"/>
                <w:szCs w:val="26"/>
                <w:lang w:val="vi-VN"/>
              </w:rPr>
              <w:tab/>
            </w:r>
            <w:r>
              <w:rPr>
                <w:sz w:val="26"/>
                <w:szCs w:val="26"/>
                <w:lang w:val="vi-VN"/>
              </w:rPr>
              <w:tab/>
            </w:r>
            <w:r w:rsidRPr="004C6C39">
              <w:rPr>
                <w:sz w:val="26"/>
                <w:szCs w:val="26"/>
                <w:lang w:val="vi-VN"/>
              </w:rPr>
              <w:t>x</w:t>
            </w:r>
            <w:r>
              <w:rPr>
                <w:sz w:val="26"/>
                <w:szCs w:val="26"/>
                <w:lang w:val="vi-VN"/>
              </w:rPr>
              <w:t xml:space="preserve"> </w:t>
            </w:r>
            <w:r w:rsidRPr="004C6C39">
              <w:rPr>
                <w:sz w:val="26"/>
                <w:szCs w:val="26"/>
                <w:lang w:val="vi-VN"/>
              </w:rPr>
              <w:t>(mol)</w:t>
            </w:r>
          </w:p>
          <w:p w:rsidR="006A7EDB" w:rsidRPr="004C6C39" w:rsidRDefault="006A7EDB" w:rsidP="00E47E52">
            <w:pPr>
              <w:jc w:val="both"/>
              <w:rPr>
                <w:sz w:val="26"/>
                <w:szCs w:val="26"/>
                <w:lang w:val="vi-VN"/>
              </w:rPr>
            </w:pPr>
            <w:r>
              <w:rPr>
                <w:sz w:val="26"/>
                <w:szCs w:val="26"/>
                <w:vertAlign w:val="subscript"/>
                <w:lang w:val="vi-VN"/>
              </w:rPr>
              <w:t xml:space="preserve"> </w:t>
            </w:r>
            <w:r>
              <w:rPr>
                <w:sz w:val="26"/>
                <w:szCs w:val="26"/>
                <w:lang w:val="vi-VN"/>
              </w:rPr>
              <w:tab/>
            </w:r>
            <w:r>
              <w:rPr>
                <w:sz w:val="26"/>
                <w:szCs w:val="26"/>
                <w:lang w:val="vi-VN"/>
              </w:rPr>
              <w:tab/>
            </w:r>
            <w:r w:rsidRPr="004C6C39">
              <w:rPr>
                <w:sz w:val="26"/>
                <w:szCs w:val="26"/>
                <w:lang w:val="vi-VN"/>
              </w:rPr>
              <w:t>M</w:t>
            </w:r>
            <w:r>
              <w:rPr>
                <w:sz w:val="26"/>
                <w:szCs w:val="26"/>
                <w:lang w:val="vi-VN"/>
              </w:rPr>
              <w:t xml:space="preserve"> </w:t>
            </w:r>
            <w:r w:rsidRPr="004C6C39">
              <w:rPr>
                <w:sz w:val="26"/>
                <w:szCs w:val="26"/>
                <w:lang w:val="vi-VN"/>
              </w:rPr>
              <w:t xml:space="preserve">+ 2HCl </w:t>
            </w:r>
            <w:r w:rsidRPr="004C6C39">
              <w:rPr>
                <w:sz w:val="26"/>
                <w:szCs w:val="26"/>
                <w:lang w:val="vi-VN"/>
              </w:rPr>
              <w:sym w:font="Symbol" w:char="F0AE"/>
            </w:r>
            <w:r w:rsidRPr="004C6C39">
              <w:rPr>
                <w:sz w:val="26"/>
                <w:szCs w:val="26"/>
                <w:lang w:val="vi-VN"/>
              </w:rPr>
              <w:t xml:space="preserve"> MCl</w:t>
            </w:r>
            <w:r w:rsidRPr="004C6C39">
              <w:rPr>
                <w:sz w:val="26"/>
                <w:szCs w:val="26"/>
                <w:vertAlign w:val="subscript"/>
                <w:lang w:val="vi-VN"/>
              </w:rPr>
              <w:t>2</w:t>
            </w:r>
            <w:r w:rsidRPr="004C6C39">
              <w:rPr>
                <w:sz w:val="26"/>
                <w:szCs w:val="26"/>
                <w:lang w:val="vi-VN"/>
              </w:rPr>
              <w:t xml:space="preserve"> + </w:t>
            </w:r>
            <w:r>
              <w:rPr>
                <w:sz w:val="26"/>
                <w:szCs w:val="26"/>
                <w:lang w:val="vi-VN"/>
              </w:rPr>
              <w:tab/>
            </w:r>
            <w:r w:rsidRPr="004C6C39">
              <w:rPr>
                <w:sz w:val="26"/>
                <w:szCs w:val="26"/>
                <w:lang w:val="vi-VN"/>
              </w:rPr>
              <w:t>H</w:t>
            </w:r>
            <w:r w:rsidRPr="004C6C39">
              <w:rPr>
                <w:sz w:val="26"/>
                <w:szCs w:val="26"/>
                <w:vertAlign w:val="subscript"/>
                <w:lang w:val="vi-VN"/>
              </w:rPr>
              <w:t>2</w:t>
            </w:r>
          </w:p>
          <w:p w:rsidR="006A7EDB" w:rsidRPr="004C6C39" w:rsidRDefault="006A7EDB" w:rsidP="00E47E52">
            <w:pPr>
              <w:jc w:val="both"/>
              <w:rPr>
                <w:sz w:val="26"/>
                <w:szCs w:val="26"/>
                <w:lang w:val="vi-VN"/>
              </w:rPr>
            </w:pPr>
            <w:r>
              <w:rPr>
                <w:sz w:val="26"/>
                <w:szCs w:val="26"/>
                <w:lang w:val="vi-VN"/>
              </w:rPr>
              <w:t xml:space="preserve"> </w:t>
            </w:r>
            <w:r>
              <w:rPr>
                <w:sz w:val="26"/>
                <w:szCs w:val="26"/>
                <w:lang w:val="vi-VN"/>
              </w:rPr>
              <w:tab/>
            </w:r>
            <w:r>
              <w:rPr>
                <w:sz w:val="26"/>
                <w:szCs w:val="26"/>
                <w:lang w:val="vi-VN"/>
              </w:rPr>
              <w:tab/>
            </w:r>
            <w:r w:rsidRPr="004C6C39">
              <w:rPr>
                <w:sz w:val="26"/>
                <w:szCs w:val="26"/>
                <w:lang w:val="vi-VN"/>
              </w:rPr>
              <w:t>y</w:t>
            </w:r>
            <w:r>
              <w:rPr>
                <w:sz w:val="26"/>
                <w:szCs w:val="26"/>
                <w:lang w:val="vi-VN"/>
              </w:rPr>
              <w:t xml:space="preserve"> </w:t>
            </w:r>
            <w:r>
              <w:rPr>
                <w:sz w:val="26"/>
                <w:szCs w:val="26"/>
                <w:lang w:val="vi-VN"/>
              </w:rPr>
              <w:tab/>
            </w:r>
            <w:r w:rsidRPr="004C6C39">
              <w:rPr>
                <w:sz w:val="26"/>
                <w:szCs w:val="26"/>
                <w:lang w:val="vi-VN"/>
              </w:rPr>
              <w:sym w:font="Symbol" w:char="F0AE"/>
            </w:r>
            <w:r>
              <w:rPr>
                <w:sz w:val="26"/>
                <w:szCs w:val="26"/>
                <w:lang w:val="vi-VN"/>
              </w:rPr>
              <w:t xml:space="preserve"> </w:t>
            </w:r>
            <w:r>
              <w:rPr>
                <w:sz w:val="26"/>
                <w:szCs w:val="26"/>
                <w:lang w:val="vi-VN"/>
              </w:rPr>
              <w:tab/>
            </w:r>
            <w:r>
              <w:rPr>
                <w:sz w:val="26"/>
                <w:szCs w:val="26"/>
                <w:lang w:val="vi-VN"/>
              </w:rPr>
              <w:tab/>
            </w:r>
            <w:r>
              <w:rPr>
                <w:sz w:val="26"/>
                <w:szCs w:val="26"/>
                <w:lang w:val="vi-VN"/>
              </w:rPr>
              <w:tab/>
            </w:r>
            <w:r w:rsidRPr="004C6C39">
              <w:rPr>
                <w:sz w:val="26"/>
                <w:szCs w:val="26"/>
                <w:lang w:val="vi-VN"/>
              </w:rPr>
              <w:t>y</w:t>
            </w:r>
            <w:r>
              <w:rPr>
                <w:sz w:val="26"/>
                <w:szCs w:val="26"/>
                <w:lang w:val="vi-VN"/>
              </w:rPr>
              <w:t xml:space="preserve"> </w:t>
            </w:r>
            <w:r w:rsidRPr="004C6C39">
              <w:rPr>
                <w:sz w:val="26"/>
                <w:szCs w:val="26"/>
                <w:lang w:val="vi-VN"/>
              </w:rPr>
              <w:t>(mol)</w:t>
            </w:r>
          </w:p>
          <w:p w:rsidR="006A7EDB" w:rsidRPr="004C6C39" w:rsidRDefault="006A7EDB" w:rsidP="00E47E52">
            <w:pPr>
              <w:jc w:val="both"/>
              <w:rPr>
                <w:sz w:val="26"/>
                <w:szCs w:val="26"/>
                <w:lang w:val="vi-VN"/>
              </w:rPr>
            </w:pPr>
            <w:r w:rsidRPr="004C6C39">
              <w:rPr>
                <w:sz w:val="26"/>
                <w:szCs w:val="26"/>
                <w:lang w:val="vi-VN"/>
              </w:rPr>
              <w:t>Theo bài ra ta có:</w:t>
            </w:r>
            <w:r>
              <w:rPr>
                <w:sz w:val="26"/>
                <w:szCs w:val="26"/>
                <w:lang w:val="vi-VN"/>
              </w:rPr>
              <w:t xml:space="preserve"> </w:t>
            </w:r>
            <w:r w:rsidRPr="004C6C39">
              <w:rPr>
                <w:position w:val="-30"/>
                <w:sz w:val="26"/>
                <w:szCs w:val="26"/>
              </w:rPr>
              <w:object w:dxaOrig="1480" w:dyaOrig="720">
                <v:shape id="_x0000_i1458" type="#_x0000_t75" style="width:73.5pt;height:36pt" o:ole="">
                  <v:imagedata r:id="rId3021" o:title=""/>
                </v:shape>
                <o:OLEObject Type="Embed" ProgID="Equation.3" ShapeID="_x0000_i1458" DrawAspect="Content" ObjectID="_1691821872" r:id="rId3022"/>
              </w:object>
            </w:r>
            <w:r w:rsidRPr="004C6C39">
              <w:rPr>
                <w:position w:val="-6"/>
                <w:sz w:val="26"/>
                <w:szCs w:val="26"/>
                <w:lang w:val="vi-VN"/>
              </w:rPr>
              <w:t xml:space="preserve"> </w:t>
            </w:r>
            <w:r>
              <w:rPr>
                <w:sz w:val="26"/>
                <w:szCs w:val="26"/>
                <w:lang w:val="vi-VN"/>
              </w:rPr>
              <w:sym w:font="Symbol" w:char="F0DE"/>
            </w:r>
            <w:r w:rsidRPr="004C6C39">
              <w:rPr>
                <w:sz w:val="26"/>
                <w:szCs w:val="26"/>
                <w:lang w:val="vi-VN"/>
              </w:rPr>
              <w:t xml:space="preserve"> y = 0,8/(56-M) &lt; 0,05 </w:t>
            </w:r>
            <w:r>
              <w:rPr>
                <w:sz w:val="26"/>
                <w:szCs w:val="26"/>
                <w:lang w:val="vi-VN"/>
              </w:rPr>
              <w:sym w:font="Symbol" w:char="F0DE"/>
            </w:r>
            <w:r w:rsidRPr="004C6C39">
              <w:rPr>
                <w:sz w:val="26"/>
                <w:szCs w:val="26"/>
                <w:lang w:val="vi-VN"/>
              </w:rPr>
              <w:t xml:space="preserve"> M &lt; 40</w:t>
            </w:r>
          </w:p>
          <w:p w:rsidR="006A7EDB" w:rsidRPr="004C6C39" w:rsidRDefault="006A7EDB" w:rsidP="00E47E52">
            <w:pPr>
              <w:jc w:val="both"/>
              <w:rPr>
                <w:sz w:val="26"/>
                <w:szCs w:val="26"/>
                <w:lang w:val="vi-VN"/>
              </w:rPr>
            </w:pPr>
            <w:r w:rsidRPr="004C6C39">
              <w:rPr>
                <w:sz w:val="26"/>
                <w:szCs w:val="26"/>
                <w:lang w:val="vi-VN"/>
              </w:rPr>
              <w:t>Mặt khác, nếu hòa tan 4,8 gam kim loại hóa trị II đó cần chưa đến 18,25 gam HCl</w:t>
            </w:r>
            <w:r>
              <w:rPr>
                <w:sz w:val="26"/>
                <w:szCs w:val="26"/>
                <w:lang w:val="vi-VN"/>
              </w:rPr>
              <w:t xml:space="preserve"> </w:t>
            </w:r>
            <w:r>
              <w:rPr>
                <w:sz w:val="26"/>
                <w:szCs w:val="26"/>
                <w:lang w:val="vi-VN"/>
              </w:rPr>
              <w:sym w:font="Symbol" w:char="F0DE"/>
            </w:r>
            <w:r>
              <w:rPr>
                <w:sz w:val="26"/>
                <w:szCs w:val="26"/>
                <w:lang w:val="vi-VN"/>
              </w:rPr>
              <w:t xml:space="preserve"> </w:t>
            </w:r>
            <w:r w:rsidRPr="004C6C39">
              <w:rPr>
                <w:sz w:val="26"/>
                <w:szCs w:val="26"/>
                <w:lang w:val="vi-VN"/>
              </w:rPr>
              <w:t xml:space="preserve">4,8/ M &lt; 0,5/ 2 </w:t>
            </w:r>
            <w:r>
              <w:rPr>
                <w:sz w:val="26"/>
                <w:szCs w:val="26"/>
                <w:lang w:val="vi-VN"/>
              </w:rPr>
              <w:sym w:font="Symbol" w:char="F0DE"/>
            </w:r>
            <w:r w:rsidRPr="004C6C39">
              <w:rPr>
                <w:sz w:val="26"/>
                <w:szCs w:val="26"/>
                <w:lang w:val="vi-VN"/>
              </w:rPr>
              <w:t xml:space="preserve"> M &gt; 19.2</w:t>
            </w:r>
          </w:p>
          <w:p w:rsidR="006A7EDB" w:rsidRPr="00996106" w:rsidRDefault="006A7EDB" w:rsidP="00E47E52">
            <w:pPr>
              <w:jc w:val="both"/>
              <w:rPr>
                <w:rFonts w:ascii="Helvetica" w:hAnsi="Helvetica"/>
                <w:color w:val="333333"/>
                <w:sz w:val="26"/>
                <w:szCs w:val="26"/>
                <w:lang w:val="vi-VN"/>
              </w:rPr>
            </w:pPr>
            <w:r w:rsidRPr="004C6C39">
              <w:rPr>
                <w:sz w:val="26"/>
                <w:szCs w:val="26"/>
                <w:lang w:val="vi-VN"/>
              </w:rPr>
              <w:t>M hóa trị II</w:t>
            </w:r>
            <w:r>
              <w:rPr>
                <w:sz w:val="26"/>
                <w:szCs w:val="26"/>
                <w:lang w:val="vi-VN"/>
              </w:rPr>
              <w:t xml:space="preserve"> </w:t>
            </w:r>
            <w:r>
              <w:rPr>
                <w:sz w:val="26"/>
                <w:szCs w:val="26"/>
                <w:lang w:val="vi-VN"/>
              </w:rPr>
              <w:sym w:font="Symbol" w:char="F0DE"/>
            </w:r>
            <w:r w:rsidRPr="004C6C39">
              <w:rPr>
                <w:sz w:val="26"/>
                <w:szCs w:val="26"/>
                <w:lang w:val="vi-VN"/>
              </w:rPr>
              <w:t xml:space="preserve"> M = 24 </w:t>
            </w:r>
            <w:r>
              <w:rPr>
                <w:sz w:val="26"/>
                <w:szCs w:val="26"/>
                <w:lang w:val="vi-VN"/>
              </w:rPr>
              <w:sym w:font="Symbol" w:char="F0DE"/>
            </w:r>
            <w:r w:rsidRPr="004C6C39">
              <w:rPr>
                <w:sz w:val="26"/>
                <w:szCs w:val="26"/>
                <w:lang w:val="vi-VN"/>
              </w:rPr>
              <w:t xml:space="preserve"> M là Mg (Magie)</w:t>
            </w:r>
          </w:p>
        </w:tc>
        <w:tc>
          <w:tcPr>
            <w:tcW w:w="854" w:type="dxa"/>
            <w:shd w:val="clear" w:color="auto" w:fill="auto"/>
          </w:tcPr>
          <w:p w:rsidR="006A7EDB" w:rsidRPr="004C6C39" w:rsidRDefault="006A7EDB" w:rsidP="00E47E52">
            <w:pPr>
              <w:jc w:val="both"/>
              <w:rPr>
                <w:sz w:val="26"/>
                <w:szCs w:val="26"/>
                <w:lang w:val="vi-VN"/>
              </w:rPr>
            </w:pPr>
          </w:p>
        </w:tc>
      </w:tr>
    </w:tbl>
    <w:p w:rsidR="006A7EDB" w:rsidRPr="00996106" w:rsidRDefault="006A7EDB" w:rsidP="00996106">
      <w:pPr>
        <w:tabs>
          <w:tab w:val="left" w:pos="3180"/>
        </w:tabs>
        <w:rPr>
          <w:sz w:val="26"/>
          <w:szCs w:val="26"/>
          <w:lang w:val="vi-VN"/>
        </w:rPr>
      </w:pPr>
    </w:p>
    <w:tbl>
      <w:tblPr>
        <w:tblW w:w="0" w:type="auto"/>
        <w:tblLook w:val="04A0" w:firstRow="1" w:lastRow="0" w:firstColumn="1" w:lastColumn="0" w:noHBand="0" w:noVBand="1"/>
      </w:tblPr>
      <w:tblGrid>
        <w:gridCol w:w="4804"/>
        <w:gridCol w:w="4767"/>
      </w:tblGrid>
      <w:tr w:rsidR="006A7EDB" w:rsidRPr="0058280A" w:rsidTr="003771DD">
        <w:tc>
          <w:tcPr>
            <w:tcW w:w="5076" w:type="dxa"/>
            <w:shd w:val="clear" w:color="auto" w:fill="auto"/>
          </w:tcPr>
          <w:p w:rsidR="006A7EDB" w:rsidRPr="003E6A17" w:rsidRDefault="006A7EDB" w:rsidP="00C3625A">
            <w:pPr>
              <w:jc w:val="center"/>
              <w:rPr>
                <w:b/>
                <w:sz w:val="26"/>
                <w:szCs w:val="26"/>
                <w:lang w:val="vi-VN"/>
              </w:rPr>
            </w:pPr>
            <w:r w:rsidRPr="003E6A17">
              <w:rPr>
                <w:b/>
                <w:sz w:val="26"/>
                <w:szCs w:val="26"/>
                <w:lang w:val="vi-VN"/>
              </w:rPr>
              <w:t>PHÒNG GIÁO DỤC &amp; ĐÀO TẠO</w:t>
            </w:r>
          </w:p>
          <w:p w:rsidR="006A7EDB" w:rsidRPr="003E6A17" w:rsidRDefault="006A7EDB" w:rsidP="00C3625A">
            <w:pPr>
              <w:jc w:val="center"/>
              <w:rPr>
                <w:b/>
                <w:sz w:val="26"/>
                <w:szCs w:val="26"/>
              </w:rPr>
            </w:pPr>
            <w:r w:rsidRPr="003E6A17">
              <w:rPr>
                <w:b/>
                <w:sz w:val="26"/>
                <w:szCs w:val="26"/>
                <w:lang w:val="vi-VN"/>
              </w:rPr>
              <w:t xml:space="preserve">HUYỆN </w:t>
            </w:r>
            <w:r w:rsidRPr="003E6A17">
              <w:rPr>
                <w:b/>
                <w:sz w:val="26"/>
                <w:szCs w:val="26"/>
              </w:rPr>
              <w:t>GIA VIỄN</w:t>
            </w:r>
          </w:p>
        </w:tc>
        <w:tc>
          <w:tcPr>
            <w:tcW w:w="5061" w:type="dxa"/>
            <w:shd w:val="clear" w:color="auto" w:fill="auto"/>
          </w:tcPr>
          <w:p w:rsidR="006A7EDB" w:rsidRPr="003E6A17" w:rsidRDefault="006A7EDB" w:rsidP="00C3625A">
            <w:pPr>
              <w:jc w:val="center"/>
              <w:rPr>
                <w:b/>
                <w:sz w:val="26"/>
                <w:szCs w:val="26"/>
                <w:lang w:val="vi-VN"/>
              </w:rPr>
            </w:pPr>
            <w:r w:rsidRPr="003E6A17">
              <w:rPr>
                <w:b/>
                <w:sz w:val="26"/>
                <w:szCs w:val="26"/>
                <w:lang w:val="vi-VN"/>
              </w:rPr>
              <w:t xml:space="preserve">ĐỀ THI HỌC SINH GIỎI HÓA HỌC 8 </w:t>
            </w:r>
          </w:p>
          <w:p w:rsidR="006A7EDB" w:rsidRPr="003E6A17" w:rsidRDefault="006A7EDB" w:rsidP="00C3625A">
            <w:pPr>
              <w:jc w:val="center"/>
              <w:rPr>
                <w:sz w:val="26"/>
                <w:szCs w:val="26"/>
                <w:lang w:val="vi-VN"/>
              </w:rPr>
            </w:pPr>
            <w:r w:rsidRPr="003E6A17">
              <w:rPr>
                <w:sz w:val="26"/>
                <w:szCs w:val="26"/>
                <w:lang w:val="vi-VN"/>
              </w:rPr>
              <w:t xml:space="preserve">Năm học: </w:t>
            </w:r>
            <w:r w:rsidRPr="00326830">
              <w:rPr>
                <w:b/>
                <w:sz w:val="26"/>
                <w:szCs w:val="26"/>
                <w:lang w:val="vi-VN"/>
              </w:rPr>
              <w:t>2018-2019</w:t>
            </w:r>
          </w:p>
          <w:p w:rsidR="006A7EDB" w:rsidRPr="003E6A17" w:rsidRDefault="006A7EDB" w:rsidP="00C3625A">
            <w:pPr>
              <w:jc w:val="center"/>
              <w:rPr>
                <w:sz w:val="26"/>
                <w:szCs w:val="26"/>
                <w:lang w:val="vi-VN"/>
              </w:rPr>
            </w:pPr>
            <w:r w:rsidRPr="003E6A17">
              <w:rPr>
                <w:sz w:val="26"/>
                <w:szCs w:val="26"/>
                <w:lang w:val="vi-VN"/>
              </w:rPr>
              <w:t xml:space="preserve">Thời gian làm bài: </w:t>
            </w:r>
            <w:r w:rsidRPr="003E6A17">
              <w:rPr>
                <w:b/>
                <w:sz w:val="26"/>
                <w:szCs w:val="26"/>
                <w:lang w:val="vi-VN"/>
              </w:rPr>
              <w:t>150 phút</w:t>
            </w:r>
          </w:p>
        </w:tc>
      </w:tr>
    </w:tbl>
    <w:p w:rsidR="006A7EDB" w:rsidRDefault="006A7EDB" w:rsidP="00C3625A">
      <w:pPr>
        <w:rPr>
          <w:b/>
          <w:sz w:val="26"/>
          <w:szCs w:val="26"/>
          <w:lang w:val="vi-VN"/>
        </w:rPr>
      </w:pPr>
    </w:p>
    <w:p w:rsidR="006A7EDB" w:rsidRPr="003E6A17" w:rsidRDefault="006A7EDB" w:rsidP="00C3625A">
      <w:pPr>
        <w:rPr>
          <w:sz w:val="26"/>
          <w:szCs w:val="26"/>
          <w:lang w:val="vi-VN"/>
        </w:rPr>
      </w:pPr>
      <w:r w:rsidRPr="003E6A17">
        <w:rPr>
          <w:b/>
          <w:sz w:val="26"/>
          <w:szCs w:val="26"/>
          <w:lang w:val="vi-VN"/>
        </w:rPr>
        <w:t>Câu 1: (4,0 điểm</w:t>
      </w:r>
      <w:r w:rsidRPr="003E6A17">
        <w:rPr>
          <w:sz w:val="26"/>
          <w:szCs w:val="26"/>
          <w:lang w:val="vi-VN"/>
        </w:rPr>
        <w:t>)</w:t>
      </w:r>
    </w:p>
    <w:p w:rsidR="006A7EDB" w:rsidRPr="003E6A17" w:rsidRDefault="006A7EDB" w:rsidP="00C1543E">
      <w:pPr>
        <w:numPr>
          <w:ilvl w:val="0"/>
          <w:numId w:val="92"/>
        </w:numPr>
        <w:rPr>
          <w:sz w:val="26"/>
          <w:szCs w:val="26"/>
          <w:lang w:val="vi-VN"/>
        </w:rPr>
      </w:pPr>
      <w:r w:rsidRPr="003771DD">
        <w:rPr>
          <w:sz w:val="26"/>
          <w:szCs w:val="26"/>
          <w:lang w:val="vi-VN"/>
        </w:rPr>
        <w:t xml:space="preserve">Hoàn thành các phương trình hóa học </w:t>
      </w:r>
      <w:r w:rsidRPr="003E6A17">
        <w:rPr>
          <w:sz w:val="26"/>
          <w:szCs w:val="26"/>
          <w:lang w:val="vi-VN"/>
        </w:rPr>
        <w:t>sau</w:t>
      </w:r>
      <w:r>
        <w:rPr>
          <w:sz w:val="26"/>
          <w:szCs w:val="26"/>
          <w:lang w:val="vi-VN"/>
        </w:rPr>
        <w:t xml:space="preserve"> </w:t>
      </w:r>
      <w:r w:rsidRPr="003771DD">
        <w:rPr>
          <w:sz w:val="26"/>
          <w:szCs w:val="26"/>
          <w:lang w:val="vi-VN"/>
        </w:rPr>
        <w:t>(</w:t>
      </w:r>
      <w:r w:rsidRPr="003E6A17">
        <w:rPr>
          <w:sz w:val="26"/>
          <w:szCs w:val="26"/>
          <w:lang w:val="vi-VN"/>
        </w:rPr>
        <w:t>ghi rõ điều kiện nếu có)</w:t>
      </w:r>
    </w:p>
    <w:p w:rsidR="006A7EDB" w:rsidRPr="003E6A17" w:rsidRDefault="006A7EDB" w:rsidP="00C1543E">
      <w:pPr>
        <w:numPr>
          <w:ilvl w:val="0"/>
          <w:numId w:val="100"/>
        </w:numPr>
        <w:ind w:left="1134"/>
        <w:rPr>
          <w:sz w:val="26"/>
          <w:szCs w:val="26"/>
        </w:rPr>
      </w:pPr>
      <w:r w:rsidRPr="003E6A17">
        <w:rPr>
          <w:sz w:val="26"/>
          <w:szCs w:val="26"/>
        </w:rPr>
        <w:t>FeS</w:t>
      </w:r>
      <w:r w:rsidRPr="003E6A17">
        <w:rPr>
          <w:sz w:val="26"/>
          <w:szCs w:val="26"/>
          <w:vertAlign w:val="subscript"/>
        </w:rPr>
        <w:t>2</w:t>
      </w:r>
      <w:r w:rsidRPr="003E6A17">
        <w:rPr>
          <w:sz w:val="26"/>
          <w:szCs w:val="26"/>
        </w:rPr>
        <w:t xml:space="preserve"> + O</w:t>
      </w:r>
      <w:r w:rsidRPr="003E6A17">
        <w:rPr>
          <w:sz w:val="26"/>
          <w:szCs w:val="26"/>
          <w:vertAlign w:val="subscript"/>
        </w:rPr>
        <w:t>2</w:t>
      </w:r>
      <w:r>
        <w:rPr>
          <w:sz w:val="26"/>
          <w:szCs w:val="26"/>
        </w:rPr>
        <w:t xml:space="preserve"> </w:t>
      </w:r>
      <w:r w:rsidRPr="0058280A">
        <w:rPr>
          <w:position w:val="-6"/>
          <w:sz w:val="26"/>
          <w:szCs w:val="26"/>
        </w:rPr>
        <w:object w:dxaOrig="780" w:dyaOrig="380">
          <v:shape id="_x0000_i1459" type="#_x0000_t75" style="width:39pt;height:18.75pt" o:ole="">
            <v:imagedata r:id="rId3023" o:title=""/>
          </v:shape>
          <o:OLEObject Type="Embed" ProgID="Equation.DSMT4" ShapeID="_x0000_i1459" DrawAspect="Content" ObjectID="_1691821873" r:id="rId3024"/>
        </w:object>
      </w:r>
      <w:r w:rsidRPr="003E6A17">
        <w:rPr>
          <w:sz w:val="26"/>
          <w:szCs w:val="26"/>
        </w:rPr>
        <w:t xml:space="preserve"> Fe</w:t>
      </w:r>
      <w:r w:rsidRPr="003E6A17">
        <w:rPr>
          <w:sz w:val="26"/>
          <w:szCs w:val="26"/>
          <w:vertAlign w:val="subscript"/>
        </w:rPr>
        <w:t>2</w:t>
      </w:r>
      <w:r w:rsidRPr="003E6A17">
        <w:rPr>
          <w:sz w:val="26"/>
          <w:szCs w:val="26"/>
        </w:rPr>
        <w:t>O</w:t>
      </w:r>
      <w:r w:rsidRPr="003E6A17">
        <w:rPr>
          <w:sz w:val="26"/>
          <w:szCs w:val="26"/>
          <w:vertAlign w:val="subscript"/>
        </w:rPr>
        <w:t xml:space="preserve">3 </w:t>
      </w:r>
      <w:r w:rsidRPr="003E6A17">
        <w:rPr>
          <w:sz w:val="26"/>
          <w:szCs w:val="26"/>
        </w:rPr>
        <w:t>+ SO</w:t>
      </w:r>
      <w:r w:rsidRPr="003E6A17">
        <w:rPr>
          <w:sz w:val="26"/>
          <w:szCs w:val="26"/>
          <w:vertAlign w:val="subscript"/>
        </w:rPr>
        <w:t>2</w:t>
      </w:r>
      <w:r w:rsidRPr="003E6A17">
        <w:rPr>
          <w:sz w:val="26"/>
          <w:szCs w:val="26"/>
        </w:rPr>
        <w:t xml:space="preserve"> </w:t>
      </w:r>
    </w:p>
    <w:p w:rsidR="006A7EDB" w:rsidRPr="003E6A17" w:rsidRDefault="006A7EDB" w:rsidP="00C1543E">
      <w:pPr>
        <w:numPr>
          <w:ilvl w:val="0"/>
          <w:numId w:val="100"/>
        </w:numPr>
        <w:ind w:left="1134"/>
        <w:rPr>
          <w:sz w:val="26"/>
          <w:szCs w:val="26"/>
        </w:rPr>
      </w:pPr>
      <w:r w:rsidRPr="003E6A17">
        <w:rPr>
          <w:sz w:val="26"/>
          <w:szCs w:val="26"/>
        </w:rPr>
        <w:t>Na</w:t>
      </w:r>
      <w:r>
        <w:rPr>
          <w:sz w:val="26"/>
          <w:szCs w:val="26"/>
          <w:lang w:val="vi-VN"/>
        </w:rPr>
        <w:t xml:space="preserve"> </w:t>
      </w:r>
      <w:r w:rsidRPr="003E6A17">
        <w:rPr>
          <w:sz w:val="26"/>
          <w:szCs w:val="26"/>
        </w:rPr>
        <w:t>+ H</w:t>
      </w:r>
      <w:r w:rsidRPr="003E6A17">
        <w:rPr>
          <w:sz w:val="26"/>
          <w:szCs w:val="26"/>
          <w:vertAlign w:val="subscript"/>
        </w:rPr>
        <w:t>2</w:t>
      </w:r>
      <w:r w:rsidRPr="003E6A17">
        <w:rPr>
          <w:sz w:val="26"/>
          <w:szCs w:val="26"/>
        </w:rPr>
        <w:t xml:space="preserve">O </w:t>
      </w:r>
      <w:r w:rsidRPr="003E6A17">
        <w:rPr>
          <w:sz w:val="26"/>
          <w:szCs w:val="26"/>
        </w:rPr>
        <w:sym w:font="Symbol" w:char="F0AE"/>
      </w:r>
    </w:p>
    <w:p w:rsidR="006A7EDB" w:rsidRPr="003E6A17" w:rsidRDefault="006A7EDB" w:rsidP="00C1543E">
      <w:pPr>
        <w:numPr>
          <w:ilvl w:val="0"/>
          <w:numId w:val="100"/>
        </w:numPr>
        <w:ind w:left="1134"/>
        <w:rPr>
          <w:sz w:val="26"/>
          <w:szCs w:val="26"/>
        </w:rPr>
      </w:pPr>
      <w:r w:rsidRPr="003E6A17">
        <w:rPr>
          <w:sz w:val="26"/>
          <w:szCs w:val="26"/>
        </w:rPr>
        <w:t>KMnO</w:t>
      </w:r>
      <w:r w:rsidRPr="003E6A17">
        <w:rPr>
          <w:sz w:val="26"/>
          <w:szCs w:val="26"/>
          <w:vertAlign w:val="subscript"/>
        </w:rPr>
        <w:t>4</w:t>
      </w:r>
      <w:r w:rsidRPr="003E6A17">
        <w:rPr>
          <w:sz w:val="26"/>
          <w:szCs w:val="26"/>
        </w:rPr>
        <w:t xml:space="preserve"> </w:t>
      </w:r>
      <w:r w:rsidRPr="003E6A17">
        <w:rPr>
          <w:sz w:val="26"/>
          <w:szCs w:val="26"/>
        </w:rPr>
        <w:sym w:font="Symbol" w:char="F0AE"/>
      </w:r>
      <w:r w:rsidRPr="003E6A17">
        <w:rPr>
          <w:sz w:val="26"/>
          <w:szCs w:val="26"/>
        </w:rPr>
        <w:t xml:space="preserve"> </w:t>
      </w:r>
    </w:p>
    <w:p w:rsidR="006A7EDB" w:rsidRPr="003E6A17" w:rsidRDefault="006A7EDB" w:rsidP="00C1543E">
      <w:pPr>
        <w:numPr>
          <w:ilvl w:val="0"/>
          <w:numId w:val="100"/>
        </w:numPr>
        <w:ind w:left="1134"/>
        <w:rPr>
          <w:sz w:val="26"/>
          <w:szCs w:val="26"/>
        </w:rPr>
      </w:pPr>
      <w:r w:rsidRPr="003E6A17">
        <w:rPr>
          <w:sz w:val="26"/>
          <w:szCs w:val="26"/>
        </w:rPr>
        <w:t>C</w:t>
      </w:r>
      <w:r w:rsidRPr="003E6A17">
        <w:rPr>
          <w:sz w:val="26"/>
          <w:szCs w:val="26"/>
          <w:vertAlign w:val="subscript"/>
        </w:rPr>
        <w:t>x</w:t>
      </w:r>
      <w:r w:rsidRPr="003E6A17">
        <w:rPr>
          <w:sz w:val="26"/>
          <w:szCs w:val="26"/>
        </w:rPr>
        <w:t>H</w:t>
      </w:r>
      <w:r w:rsidRPr="003E6A17">
        <w:rPr>
          <w:sz w:val="26"/>
          <w:szCs w:val="26"/>
          <w:vertAlign w:val="subscript"/>
        </w:rPr>
        <w:t>y</w:t>
      </w:r>
      <w:r w:rsidRPr="003E6A17">
        <w:rPr>
          <w:sz w:val="26"/>
          <w:szCs w:val="26"/>
        </w:rPr>
        <w:t xml:space="preserve"> + O</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CO</w:t>
      </w:r>
      <w:r w:rsidRPr="003E6A17">
        <w:rPr>
          <w:sz w:val="26"/>
          <w:szCs w:val="26"/>
          <w:vertAlign w:val="subscript"/>
        </w:rPr>
        <w:t>2</w:t>
      </w:r>
      <w:r w:rsidRPr="003E6A17">
        <w:rPr>
          <w:sz w:val="26"/>
          <w:szCs w:val="26"/>
        </w:rPr>
        <w:t xml:space="preserve"> + H</w:t>
      </w:r>
      <w:r w:rsidRPr="003E6A17">
        <w:rPr>
          <w:sz w:val="26"/>
          <w:szCs w:val="26"/>
          <w:vertAlign w:val="subscript"/>
        </w:rPr>
        <w:t>2</w:t>
      </w:r>
      <w:r w:rsidRPr="003E6A17">
        <w:rPr>
          <w:sz w:val="26"/>
          <w:szCs w:val="26"/>
        </w:rPr>
        <w:t>O</w:t>
      </w:r>
    </w:p>
    <w:p w:rsidR="006A7EDB" w:rsidRPr="003E6A17" w:rsidRDefault="006A7EDB" w:rsidP="00C1543E">
      <w:pPr>
        <w:numPr>
          <w:ilvl w:val="0"/>
          <w:numId w:val="100"/>
        </w:numPr>
        <w:ind w:left="1134"/>
        <w:rPr>
          <w:sz w:val="26"/>
          <w:szCs w:val="26"/>
        </w:rPr>
      </w:pPr>
      <w:r w:rsidRPr="003E6A17">
        <w:rPr>
          <w:sz w:val="26"/>
          <w:szCs w:val="26"/>
        </w:rPr>
        <w:t>Fe</w:t>
      </w:r>
      <w:r w:rsidRPr="003E6A17">
        <w:rPr>
          <w:sz w:val="26"/>
          <w:szCs w:val="26"/>
          <w:vertAlign w:val="subscript"/>
        </w:rPr>
        <w:t>x</w:t>
      </w:r>
      <w:r w:rsidRPr="003E6A17">
        <w:rPr>
          <w:sz w:val="26"/>
          <w:szCs w:val="26"/>
        </w:rPr>
        <w:t>O</w:t>
      </w:r>
      <w:r w:rsidRPr="003E6A17">
        <w:rPr>
          <w:sz w:val="26"/>
          <w:szCs w:val="26"/>
          <w:vertAlign w:val="subscript"/>
        </w:rPr>
        <w:t>y</w:t>
      </w:r>
      <w:r w:rsidRPr="003E6A17">
        <w:rPr>
          <w:sz w:val="26"/>
          <w:szCs w:val="26"/>
        </w:rPr>
        <w:t xml:space="preserve"> + CO  </w:t>
      </w:r>
      <w:r w:rsidRPr="003E6A17">
        <w:rPr>
          <w:sz w:val="26"/>
          <w:szCs w:val="26"/>
        </w:rPr>
        <w:sym w:font="Symbol" w:char="F0AE"/>
      </w:r>
      <w:r w:rsidRPr="003E6A17">
        <w:rPr>
          <w:sz w:val="26"/>
          <w:szCs w:val="26"/>
        </w:rPr>
        <w:t xml:space="preserve"> FeO</w:t>
      </w:r>
      <w:r>
        <w:rPr>
          <w:sz w:val="26"/>
          <w:szCs w:val="26"/>
          <w:lang w:val="vi-VN"/>
        </w:rPr>
        <w:t xml:space="preserve"> </w:t>
      </w:r>
      <w:r w:rsidRPr="003E6A17">
        <w:rPr>
          <w:sz w:val="26"/>
          <w:szCs w:val="26"/>
        </w:rPr>
        <w:t>+ ….</w:t>
      </w:r>
    </w:p>
    <w:p w:rsidR="006A7EDB" w:rsidRDefault="006A7EDB" w:rsidP="00C1543E">
      <w:pPr>
        <w:numPr>
          <w:ilvl w:val="0"/>
          <w:numId w:val="92"/>
        </w:numPr>
        <w:rPr>
          <w:sz w:val="26"/>
          <w:szCs w:val="26"/>
        </w:rPr>
      </w:pPr>
      <w:r w:rsidRPr="003E6A17">
        <w:rPr>
          <w:sz w:val="26"/>
          <w:szCs w:val="26"/>
        </w:rPr>
        <w:t xml:space="preserve">Viết phương trình hóa học thực hiện dãy chuyển hóa sau </w:t>
      </w:r>
    </w:p>
    <w:p w:rsidR="006A7EDB" w:rsidRPr="003E6A17" w:rsidRDefault="006A7EDB" w:rsidP="00C3625A">
      <w:pPr>
        <w:ind w:left="420"/>
        <w:rPr>
          <w:sz w:val="26"/>
          <w:szCs w:val="26"/>
        </w:rPr>
      </w:pPr>
      <w:r w:rsidRPr="003E6A17">
        <w:rPr>
          <w:sz w:val="26"/>
          <w:szCs w:val="26"/>
        </w:rPr>
        <w:t>(ghi rõ điều kiện phản ứng nếu có)</w:t>
      </w:r>
    </w:p>
    <w:p w:rsidR="006A7EDB" w:rsidRPr="003E6A17" w:rsidRDefault="006A7EDB" w:rsidP="00C3625A">
      <w:pPr>
        <w:ind w:left="420"/>
        <w:jc w:val="center"/>
        <w:rPr>
          <w:sz w:val="26"/>
          <w:szCs w:val="26"/>
        </w:rPr>
      </w:pPr>
      <w:r w:rsidRPr="003E6A17">
        <w:rPr>
          <w:sz w:val="26"/>
          <w:szCs w:val="26"/>
        </w:rPr>
        <w:t xml:space="preserve">C </w:t>
      </w:r>
      <w:r w:rsidRPr="003E6A17">
        <w:rPr>
          <w:sz w:val="26"/>
          <w:szCs w:val="26"/>
        </w:rPr>
        <w:sym w:font="Symbol" w:char="F0AE"/>
      </w:r>
      <w:r w:rsidRPr="003E6A17">
        <w:rPr>
          <w:sz w:val="26"/>
          <w:szCs w:val="26"/>
        </w:rPr>
        <w:t xml:space="preserve"> CO</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r w:rsidRPr="003E6A17">
        <w:rPr>
          <w:sz w:val="26"/>
          <w:szCs w:val="26"/>
        </w:rPr>
        <w:t xml:space="preserve"> </w:t>
      </w:r>
      <w:r w:rsidRPr="003E6A17">
        <w:rPr>
          <w:sz w:val="26"/>
          <w:szCs w:val="26"/>
        </w:rPr>
        <w:sym w:font="Symbol" w:char="F0AE"/>
      </w:r>
      <w:r w:rsidRPr="003E6A17">
        <w:rPr>
          <w:sz w:val="26"/>
          <w:szCs w:val="26"/>
        </w:rPr>
        <w:t xml:space="preserve"> Ca(HCO</w:t>
      </w:r>
      <w:r w:rsidRPr="003E6A17">
        <w:rPr>
          <w:sz w:val="26"/>
          <w:szCs w:val="26"/>
          <w:vertAlign w:val="subscript"/>
        </w:rPr>
        <w:t>3</w:t>
      </w:r>
      <w:r w:rsidRPr="003E6A17">
        <w:rPr>
          <w:sz w:val="26"/>
          <w:szCs w:val="26"/>
        </w:rPr>
        <w:t>)</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r w:rsidRPr="003E6A17">
        <w:rPr>
          <w:sz w:val="26"/>
          <w:szCs w:val="26"/>
        </w:rPr>
        <w:sym w:font="Symbol" w:char="F0AE"/>
      </w:r>
      <w:r w:rsidRPr="003E6A17">
        <w:rPr>
          <w:sz w:val="26"/>
          <w:szCs w:val="26"/>
        </w:rPr>
        <w:t xml:space="preserve">  CaO</w:t>
      </w:r>
      <w:r w:rsidRPr="003E6A17">
        <w:rPr>
          <w:sz w:val="26"/>
          <w:szCs w:val="26"/>
        </w:rPr>
        <w:sym w:font="Symbol" w:char="F0AE"/>
      </w:r>
      <w:r w:rsidRPr="003E6A17">
        <w:rPr>
          <w:sz w:val="26"/>
          <w:szCs w:val="26"/>
        </w:rPr>
        <w:t xml:space="preserve">  Ca(OH)</w:t>
      </w:r>
      <w:r w:rsidRPr="003E6A17">
        <w:rPr>
          <w:sz w:val="26"/>
          <w:szCs w:val="26"/>
          <w:vertAlign w:val="subscript"/>
        </w:rPr>
        <w:t>2</w:t>
      </w:r>
    </w:p>
    <w:p w:rsidR="006A7EDB" w:rsidRPr="003E6A17" w:rsidRDefault="006A7EDB" w:rsidP="00C3625A">
      <w:pPr>
        <w:rPr>
          <w:sz w:val="26"/>
          <w:szCs w:val="26"/>
        </w:rPr>
      </w:pPr>
      <w:r w:rsidRPr="003E6A17">
        <w:rPr>
          <w:b/>
          <w:sz w:val="26"/>
          <w:szCs w:val="26"/>
        </w:rPr>
        <w:t xml:space="preserve">Câu 2: </w:t>
      </w:r>
      <w:r w:rsidRPr="003E6A17">
        <w:rPr>
          <w:sz w:val="26"/>
          <w:szCs w:val="26"/>
        </w:rPr>
        <w:t>(</w:t>
      </w:r>
      <w:r w:rsidRPr="003E6A17">
        <w:rPr>
          <w:b/>
          <w:sz w:val="26"/>
          <w:szCs w:val="26"/>
        </w:rPr>
        <w:t>3,5 điểm</w:t>
      </w:r>
      <w:r w:rsidRPr="003E6A17">
        <w:rPr>
          <w:sz w:val="26"/>
          <w:szCs w:val="26"/>
        </w:rPr>
        <w:t>)</w:t>
      </w:r>
    </w:p>
    <w:p w:rsidR="006A7EDB" w:rsidRPr="003E6A17" w:rsidRDefault="006A7EDB" w:rsidP="00C1543E">
      <w:pPr>
        <w:numPr>
          <w:ilvl w:val="0"/>
          <w:numId w:val="93"/>
        </w:numPr>
        <w:jc w:val="both"/>
        <w:rPr>
          <w:sz w:val="26"/>
          <w:szCs w:val="26"/>
        </w:rPr>
      </w:pPr>
      <w:r w:rsidRPr="003E6A17">
        <w:rPr>
          <w:sz w:val="26"/>
          <w:szCs w:val="26"/>
        </w:rPr>
        <w:t>Nguyên tử X có tổng số hạt là 52 và số hạt mang điện nhiều hơn số hạt không mang điện là 16. Hãy xác định nguyên tử nguyên tố nào và cho biết kí hiệu hóa học.</w:t>
      </w:r>
    </w:p>
    <w:p w:rsidR="006A7EDB" w:rsidRPr="003E6A17" w:rsidRDefault="006A7EDB" w:rsidP="00C1543E">
      <w:pPr>
        <w:numPr>
          <w:ilvl w:val="0"/>
          <w:numId w:val="93"/>
        </w:numPr>
        <w:jc w:val="both"/>
        <w:rPr>
          <w:sz w:val="26"/>
          <w:szCs w:val="26"/>
        </w:rPr>
      </w:pPr>
      <w:r w:rsidRPr="003E6A17">
        <w:rPr>
          <w:sz w:val="26"/>
          <w:szCs w:val="26"/>
        </w:rPr>
        <w:t>Có bốn bình đựng riêng biệt các chất khí: CO</w:t>
      </w:r>
      <w:r w:rsidRPr="003E6A17">
        <w:rPr>
          <w:sz w:val="26"/>
          <w:szCs w:val="26"/>
          <w:vertAlign w:val="subscript"/>
        </w:rPr>
        <w:t>2</w:t>
      </w:r>
      <w:r w:rsidRPr="003E6A17">
        <w:rPr>
          <w:sz w:val="26"/>
          <w:szCs w:val="26"/>
        </w:rPr>
        <w:t>, O</w:t>
      </w:r>
      <w:r w:rsidRPr="003E6A17">
        <w:rPr>
          <w:sz w:val="26"/>
          <w:szCs w:val="26"/>
          <w:vertAlign w:val="subscript"/>
        </w:rPr>
        <w:t>2</w:t>
      </w:r>
      <w:r w:rsidRPr="003E6A17">
        <w:rPr>
          <w:sz w:val="26"/>
          <w:szCs w:val="26"/>
        </w:rPr>
        <w:t>, H</w:t>
      </w:r>
      <w:r w:rsidRPr="003E6A17">
        <w:rPr>
          <w:sz w:val="26"/>
          <w:szCs w:val="26"/>
          <w:vertAlign w:val="subscript"/>
        </w:rPr>
        <w:t>2</w:t>
      </w:r>
      <w:r w:rsidRPr="003E6A17">
        <w:rPr>
          <w:sz w:val="26"/>
          <w:szCs w:val="26"/>
        </w:rPr>
        <w:t>, N</w:t>
      </w:r>
      <w:r w:rsidRPr="003E6A17">
        <w:rPr>
          <w:sz w:val="26"/>
          <w:szCs w:val="26"/>
          <w:vertAlign w:val="subscript"/>
        </w:rPr>
        <w:t>2</w:t>
      </w:r>
      <w:r w:rsidRPr="003E6A17">
        <w:rPr>
          <w:sz w:val="26"/>
          <w:szCs w:val="26"/>
        </w:rPr>
        <w:t>. Hãy nêu phương pháp hóa học phân biệt các chất khí trên.</w:t>
      </w:r>
    </w:p>
    <w:p w:rsidR="006A7EDB" w:rsidRPr="003E6A17" w:rsidRDefault="006A7EDB" w:rsidP="00C3625A">
      <w:pPr>
        <w:jc w:val="both"/>
        <w:rPr>
          <w:sz w:val="26"/>
          <w:szCs w:val="26"/>
        </w:rPr>
      </w:pPr>
      <w:r w:rsidRPr="003E6A17">
        <w:rPr>
          <w:b/>
          <w:sz w:val="26"/>
          <w:szCs w:val="26"/>
        </w:rPr>
        <w:t>Câu 3: (5,0 điểm</w:t>
      </w:r>
      <w:r w:rsidRPr="003E6A17">
        <w:rPr>
          <w:sz w:val="26"/>
          <w:szCs w:val="26"/>
        </w:rPr>
        <w:t>)</w:t>
      </w:r>
    </w:p>
    <w:p w:rsidR="006A7EDB" w:rsidRPr="003E6A17" w:rsidRDefault="006A7EDB" w:rsidP="00C1543E">
      <w:pPr>
        <w:numPr>
          <w:ilvl w:val="0"/>
          <w:numId w:val="95"/>
        </w:numPr>
        <w:jc w:val="both"/>
        <w:rPr>
          <w:sz w:val="26"/>
          <w:szCs w:val="26"/>
        </w:rPr>
      </w:pPr>
      <w:r w:rsidRPr="003E6A17">
        <w:rPr>
          <w:sz w:val="26"/>
          <w:szCs w:val="26"/>
        </w:rPr>
        <w:t>Nêu hiện tượng xảy ra và viết phương trình phản ứng (nếu có) của các thí nghiệm sau:</w:t>
      </w:r>
    </w:p>
    <w:p w:rsidR="006A7EDB" w:rsidRPr="003E6A17" w:rsidRDefault="006A7EDB" w:rsidP="00C1543E">
      <w:pPr>
        <w:numPr>
          <w:ilvl w:val="0"/>
          <w:numId w:val="94"/>
        </w:numPr>
        <w:jc w:val="both"/>
        <w:rPr>
          <w:sz w:val="26"/>
          <w:szCs w:val="26"/>
        </w:rPr>
      </w:pPr>
      <w:r w:rsidRPr="003E6A17">
        <w:rPr>
          <w:sz w:val="26"/>
          <w:szCs w:val="26"/>
        </w:rPr>
        <w:t>Cho luồng khí hidro đi qua ống nghiệm không đáy chứa bột đồng (II) oxit ở nhiệt độ cao.</w:t>
      </w:r>
    </w:p>
    <w:p w:rsidR="006A7EDB" w:rsidRPr="003E6A17" w:rsidRDefault="006A7EDB" w:rsidP="00C1543E">
      <w:pPr>
        <w:numPr>
          <w:ilvl w:val="0"/>
          <w:numId w:val="94"/>
        </w:numPr>
        <w:jc w:val="both"/>
        <w:rPr>
          <w:sz w:val="26"/>
          <w:szCs w:val="26"/>
        </w:rPr>
      </w:pPr>
      <w:r w:rsidRPr="003E6A17">
        <w:rPr>
          <w:sz w:val="26"/>
          <w:szCs w:val="26"/>
        </w:rPr>
        <w:t>Cho một mẫu kim loại natri vào cốc nước cất sau đó cho mẫu quỳ tím vào.</w:t>
      </w:r>
    </w:p>
    <w:p w:rsidR="006A7EDB" w:rsidRPr="003E6A17" w:rsidRDefault="006A7EDB" w:rsidP="00C1543E">
      <w:pPr>
        <w:numPr>
          <w:ilvl w:val="0"/>
          <w:numId w:val="95"/>
        </w:numPr>
        <w:jc w:val="both"/>
        <w:rPr>
          <w:sz w:val="26"/>
          <w:szCs w:val="26"/>
        </w:rPr>
      </w:pPr>
      <w:r w:rsidRPr="003E6A17">
        <w:rPr>
          <w:sz w:val="26"/>
          <w:szCs w:val="26"/>
        </w:rPr>
        <w:t>Đốt cháy hoàn toàn 27,6g hợp chất A. Sau phản ứng thu được 26,88 lít khí CO</w:t>
      </w:r>
      <w:r w:rsidRPr="003E6A17">
        <w:rPr>
          <w:sz w:val="26"/>
          <w:szCs w:val="26"/>
          <w:vertAlign w:val="subscript"/>
        </w:rPr>
        <w:t>2</w:t>
      </w:r>
      <w:r w:rsidRPr="003E6A17">
        <w:rPr>
          <w:sz w:val="26"/>
          <w:szCs w:val="26"/>
        </w:rPr>
        <w:t xml:space="preserve"> và 32,4g nước. Tỉ khối hơi của A so với hidro là 23. Hãy cho biết</w:t>
      </w:r>
      <w:r>
        <w:rPr>
          <w:sz w:val="26"/>
          <w:szCs w:val="26"/>
          <w:lang w:val="vi-VN"/>
        </w:rPr>
        <w:t>:</w:t>
      </w:r>
    </w:p>
    <w:p w:rsidR="006A7EDB" w:rsidRPr="003E6A17" w:rsidRDefault="006A7EDB" w:rsidP="00C1543E">
      <w:pPr>
        <w:numPr>
          <w:ilvl w:val="0"/>
          <w:numId w:val="96"/>
        </w:numPr>
        <w:jc w:val="both"/>
        <w:rPr>
          <w:sz w:val="26"/>
          <w:szCs w:val="26"/>
        </w:rPr>
      </w:pPr>
      <w:r w:rsidRPr="003E6A17">
        <w:rPr>
          <w:sz w:val="26"/>
          <w:szCs w:val="26"/>
        </w:rPr>
        <w:t>Hợp chất A gồm những nguyên tố nào?</w:t>
      </w:r>
    </w:p>
    <w:p w:rsidR="006A7EDB" w:rsidRPr="003E6A17" w:rsidRDefault="006A7EDB" w:rsidP="00C1543E">
      <w:pPr>
        <w:numPr>
          <w:ilvl w:val="0"/>
          <w:numId w:val="96"/>
        </w:numPr>
        <w:jc w:val="both"/>
        <w:rPr>
          <w:sz w:val="26"/>
          <w:szCs w:val="26"/>
        </w:rPr>
      </w:pPr>
      <w:r w:rsidRPr="003E6A17">
        <w:rPr>
          <w:sz w:val="26"/>
          <w:szCs w:val="26"/>
        </w:rPr>
        <w:lastRenderedPageBreak/>
        <w:t>Công thức phân tử của hợp chất A</w:t>
      </w:r>
    </w:p>
    <w:p w:rsidR="006A7EDB" w:rsidRPr="003E6A17" w:rsidRDefault="006A7EDB" w:rsidP="00C1543E">
      <w:pPr>
        <w:numPr>
          <w:ilvl w:val="0"/>
          <w:numId w:val="96"/>
        </w:numPr>
        <w:jc w:val="both"/>
        <w:rPr>
          <w:sz w:val="26"/>
          <w:szCs w:val="26"/>
        </w:rPr>
      </w:pPr>
      <w:r w:rsidRPr="003E6A17">
        <w:rPr>
          <w:sz w:val="26"/>
          <w:szCs w:val="26"/>
        </w:rPr>
        <w:t>Viết phương trình phản ứng hóa học của A với oxi ở nhiệt độ cao</w:t>
      </w:r>
    </w:p>
    <w:p w:rsidR="006A7EDB" w:rsidRPr="003E6A17" w:rsidRDefault="006A7EDB" w:rsidP="00C3625A">
      <w:pPr>
        <w:jc w:val="both"/>
        <w:rPr>
          <w:sz w:val="26"/>
          <w:szCs w:val="26"/>
        </w:rPr>
      </w:pPr>
      <w:r w:rsidRPr="003E6A17">
        <w:rPr>
          <w:b/>
          <w:sz w:val="26"/>
          <w:szCs w:val="26"/>
        </w:rPr>
        <w:t>Câu 4:</w:t>
      </w:r>
      <w:r w:rsidRPr="003E6A17">
        <w:rPr>
          <w:sz w:val="26"/>
          <w:szCs w:val="26"/>
        </w:rPr>
        <w:t xml:space="preserve"> (</w:t>
      </w:r>
      <w:r w:rsidRPr="003E6A17">
        <w:rPr>
          <w:b/>
          <w:sz w:val="26"/>
          <w:szCs w:val="26"/>
        </w:rPr>
        <w:t>4,0 điểm</w:t>
      </w:r>
      <w:r w:rsidRPr="003E6A17">
        <w:rPr>
          <w:sz w:val="26"/>
          <w:szCs w:val="26"/>
        </w:rPr>
        <w:t>)</w:t>
      </w:r>
    </w:p>
    <w:p w:rsidR="006A7EDB" w:rsidRPr="003E6A17" w:rsidRDefault="006A7EDB" w:rsidP="00C1543E">
      <w:pPr>
        <w:numPr>
          <w:ilvl w:val="0"/>
          <w:numId w:val="97"/>
        </w:numPr>
        <w:jc w:val="both"/>
        <w:rPr>
          <w:sz w:val="26"/>
          <w:szCs w:val="26"/>
        </w:rPr>
      </w:pPr>
      <w:r w:rsidRPr="003E6A17">
        <w:rPr>
          <w:sz w:val="26"/>
          <w:szCs w:val="26"/>
        </w:rPr>
        <w:t>Khử hoàn toàn 32 g bột oxit sắt bằng khí CO ở nhiệt độ cao. Sau khi phản ứng kết thúc khối lượng chất rắn giảm 9,6g. Xác định công thức oxit sắt.</w:t>
      </w:r>
    </w:p>
    <w:p w:rsidR="006A7EDB" w:rsidRPr="003E6A17" w:rsidRDefault="006A7EDB" w:rsidP="00C1543E">
      <w:pPr>
        <w:numPr>
          <w:ilvl w:val="0"/>
          <w:numId w:val="97"/>
        </w:numPr>
        <w:jc w:val="both"/>
        <w:rPr>
          <w:sz w:val="26"/>
          <w:szCs w:val="26"/>
        </w:rPr>
      </w:pPr>
      <w:r w:rsidRPr="003E6A17">
        <w:rPr>
          <w:sz w:val="26"/>
          <w:szCs w:val="26"/>
        </w:rPr>
        <w:t>Trong một giờ thực hành, bạn Nam làm thí nghiệm sau: Đặt cốc (1) đựng dung dịch axit clohidric (HCl) và cốc (2) đựng dung dịch axit sunfuric (H</w:t>
      </w:r>
      <w:r w:rsidRPr="003E6A17">
        <w:rPr>
          <w:sz w:val="26"/>
          <w:szCs w:val="26"/>
          <w:vertAlign w:val="subscript"/>
        </w:rPr>
        <w:t>2</w:t>
      </w:r>
      <w:r w:rsidRPr="003E6A17">
        <w:rPr>
          <w:sz w:val="26"/>
          <w:szCs w:val="26"/>
        </w:rPr>
        <w:t>SO</w:t>
      </w:r>
      <w:r w:rsidRPr="003E6A17">
        <w:rPr>
          <w:sz w:val="26"/>
          <w:szCs w:val="26"/>
          <w:vertAlign w:val="subscript"/>
        </w:rPr>
        <w:t>4</w:t>
      </w:r>
      <w:r w:rsidRPr="003E6A17">
        <w:rPr>
          <w:sz w:val="26"/>
          <w:szCs w:val="26"/>
        </w:rPr>
        <w:t>) loãng vào 2 đĩa cân sao cho 2 đĩa cân ở vị trí cân bằng. Sau đó, Nam làm thí nghiệm</w:t>
      </w:r>
    </w:p>
    <w:p w:rsidR="006A7EDB" w:rsidRPr="003E6A17" w:rsidRDefault="006A7EDB" w:rsidP="00C1543E">
      <w:pPr>
        <w:numPr>
          <w:ilvl w:val="0"/>
          <w:numId w:val="98"/>
        </w:numPr>
        <w:jc w:val="both"/>
        <w:rPr>
          <w:sz w:val="26"/>
          <w:szCs w:val="26"/>
        </w:rPr>
      </w:pPr>
      <w:r w:rsidRPr="003E6A17">
        <w:rPr>
          <w:sz w:val="26"/>
          <w:szCs w:val="26"/>
        </w:rPr>
        <w:t>Thí nghiệm 1: Cho 13g kẽm vào cốc (1).</w:t>
      </w:r>
    </w:p>
    <w:p w:rsidR="006A7EDB" w:rsidRPr="003E6A17" w:rsidRDefault="006A7EDB" w:rsidP="00C1543E">
      <w:pPr>
        <w:numPr>
          <w:ilvl w:val="0"/>
          <w:numId w:val="98"/>
        </w:numPr>
        <w:jc w:val="both"/>
        <w:rPr>
          <w:sz w:val="26"/>
          <w:szCs w:val="26"/>
        </w:rPr>
      </w:pPr>
      <w:r w:rsidRPr="003E6A17">
        <w:rPr>
          <w:sz w:val="26"/>
          <w:szCs w:val="26"/>
        </w:rPr>
        <w:t>Thí nghiệm 2: Cho a (g) nhôm vào cốc (2).</w:t>
      </w:r>
    </w:p>
    <w:p w:rsidR="006A7EDB" w:rsidRPr="003E6A17" w:rsidRDefault="006A7EDB" w:rsidP="00C3625A">
      <w:pPr>
        <w:ind w:firstLine="720"/>
        <w:jc w:val="both"/>
        <w:rPr>
          <w:sz w:val="26"/>
          <w:szCs w:val="26"/>
        </w:rPr>
      </w:pPr>
      <w:r w:rsidRPr="003E6A17">
        <w:rPr>
          <w:sz w:val="26"/>
          <w:szCs w:val="26"/>
        </w:rPr>
        <w:t>Khi cả kẽm và nhôm tan hoàn toàn vẫn thấy cân ở vị trí cân bằng. Em hãy giúp bạn Nam xác định giá trị a (g).</w:t>
      </w:r>
    </w:p>
    <w:p w:rsidR="006A7EDB" w:rsidRPr="003E6A17" w:rsidRDefault="006A7EDB" w:rsidP="00C3625A">
      <w:pPr>
        <w:jc w:val="both"/>
        <w:rPr>
          <w:sz w:val="26"/>
          <w:szCs w:val="26"/>
        </w:rPr>
      </w:pPr>
      <w:r w:rsidRPr="003E6A17">
        <w:rPr>
          <w:b/>
          <w:sz w:val="26"/>
          <w:szCs w:val="26"/>
        </w:rPr>
        <w:t>Câu 5:</w:t>
      </w:r>
      <w:r w:rsidRPr="003E6A17">
        <w:rPr>
          <w:sz w:val="26"/>
          <w:szCs w:val="26"/>
        </w:rPr>
        <w:t xml:space="preserve"> (</w:t>
      </w:r>
      <w:r w:rsidRPr="003E6A17">
        <w:rPr>
          <w:b/>
          <w:sz w:val="26"/>
          <w:szCs w:val="26"/>
        </w:rPr>
        <w:t>3,5 điểm</w:t>
      </w:r>
      <w:r w:rsidRPr="003E6A17">
        <w:rPr>
          <w:sz w:val="26"/>
          <w:szCs w:val="26"/>
        </w:rPr>
        <w:t>)</w:t>
      </w:r>
      <w:r>
        <w:rPr>
          <w:sz w:val="26"/>
          <w:szCs w:val="26"/>
          <w:lang w:val="vi-VN"/>
        </w:rPr>
        <w:t xml:space="preserve"> </w:t>
      </w:r>
      <w:r w:rsidRPr="003E6A17">
        <w:rPr>
          <w:sz w:val="26"/>
          <w:szCs w:val="26"/>
        </w:rPr>
        <w:t>Hỗn hợp A gồm FeO và CuO. Chia hỗn hợp A thành hai phần bằng nhau: Phần 1 phản ứng vừa đủ với dung dịch có chứa 14,6 g HCl. Cho phần 2 vào ống sứ, đốt nóng, và dẫn một dòng khí CO đi qua ống. Sau phản ứng thấy trong ống còn lại 14g hỗn hợp</w:t>
      </w:r>
      <w:r>
        <w:rPr>
          <w:sz w:val="26"/>
          <w:szCs w:val="26"/>
        </w:rPr>
        <w:t xml:space="preserve"> B gồm 4 chất rắn và còn lại 3,3 </w:t>
      </w:r>
      <w:r w:rsidRPr="003E6A17">
        <w:rPr>
          <w:sz w:val="26"/>
          <w:szCs w:val="26"/>
        </w:rPr>
        <w:t>g khí D đi ra khỏi ống. Cứ 1 lít khí D nặng gấp 1,375 lần 1 lít khí oxi đo ở cùng điều kiện. Tính thành phần phần trăm khối lượng các chất trong hỗn hợp A.</w:t>
      </w:r>
    </w:p>
    <w:p w:rsidR="006A7EDB" w:rsidRDefault="006A7EDB" w:rsidP="00C3625A">
      <w:pPr>
        <w:jc w:val="center"/>
        <w:rPr>
          <w:sz w:val="26"/>
          <w:szCs w:val="26"/>
        </w:rPr>
      </w:pPr>
    </w:p>
    <w:p w:rsidR="006A7EDB" w:rsidRDefault="006A7EDB" w:rsidP="00C3625A">
      <w:pPr>
        <w:jc w:val="center"/>
        <w:rPr>
          <w:b/>
          <w:sz w:val="26"/>
          <w:szCs w:val="26"/>
        </w:rPr>
      </w:pPr>
      <w:r w:rsidRPr="003771DD">
        <w:rPr>
          <w:b/>
          <w:sz w:val="26"/>
          <w:szCs w:val="26"/>
        </w:rPr>
        <w:t>Cho biết nguyên tử khối của các nguyên tố:</w:t>
      </w:r>
      <w:r>
        <w:rPr>
          <w:b/>
          <w:sz w:val="26"/>
          <w:szCs w:val="26"/>
          <w:lang w:val="vi-VN"/>
        </w:rPr>
        <w:t xml:space="preserve"> </w:t>
      </w:r>
      <w:r w:rsidRPr="003771DD">
        <w:rPr>
          <w:b/>
          <w:sz w:val="26"/>
          <w:szCs w:val="26"/>
        </w:rPr>
        <w:t>H=1; C=12; O=16; N=14;</w:t>
      </w:r>
    </w:p>
    <w:p w:rsidR="006A7EDB" w:rsidRDefault="006A7EDB" w:rsidP="00C3625A">
      <w:pPr>
        <w:jc w:val="center"/>
        <w:rPr>
          <w:b/>
          <w:sz w:val="26"/>
          <w:szCs w:val="26"/>
        </w:rPr>
      </w:pPr>
      <w:r w:rsidRPr="003771DD">
        <w:rPr>
          <w:b/>
          <w:sz w:val="26"/>
          <w:szCs w:val="26"/>
        </w:rPr>
        <w:t>Al=27; S=32; Cl=35,5; Ca=40; Fe=56; Cu=64; Zn=65; K=39.</w:t>
      </w:r>
    </w:p>
    <w:p w:rsidR="006A7EDB" w:rsidRPr="003E6A17" w:rsidRDefault="006A7EDB" w:rsidP="00C3625A">
      <w:pPr>
        <w:jc w:val="center"/>
        <w:rPr>
          <w:sz w:val="26"/>
          <w:szCs w:val="26"/>
        </w:rPr>
      </w:pPr>
      <w:r w:rsidRPr="003E6A17">
        <w:rPr>
          <w:sz w:val="26"/>
          <w:szCs w:val="26"/>
        </w:rPr>
        <w:t>…………….. Hết ……………….</w:t>
      </w:r>
    </w:p>
    <w:p w:rsidR="006A7EDB" w:rsidRPr="003E6A17" w:rsidRDefault="006A7EDB" w:rsidP="00C3625A">
      <w:pPr>
        <w:jc w:val="center"/>
        <w:rPr>
          <w:sz w:val="26"/>
          <w:szCs w:val="26"/>
        </w:rPr>
      </w:pPr>
      <w:r w:rsidRPr="003E6A17">
        <w:rPr>
          <w:sz w:val="26"/>
          <w:szCs w:val="26"/>
        </w:rPr>
        <w:t>Chú ý: Học sinh không được sử dụng bảng hệ thống tuần hoàn các nguyên tố hóa học.</w:t>
      </w:r>
    </w:p>
    <w:p w:rsidR="006A7EDB" w:rsidRPr="003E6A17" w:rsidRDefault="006A7EDB" w:rsidP="00C3625A">
      <w:pPr>
        <w:jc w:val="both"/>
        <w:rPr>
          <w:b/>
          <w:sz w:val="26"/>
          <w:szCs w:val="26"/>
          <w:lang w:val="vi-VN"/>
        </w:rPr>
      </w:pPr>
    </w:p>
    <w:tbl>
      <w:tblPr>
        <w:tblW w:w="0" w:type="auto"/>
        <w:tblInd w:w="108" w:type="dxa"/>
        <w:tblLook w:val="04A0" w:firstRow="1" w:lastRow="0" w:firstColumn="1" w:lastColumn="0" w:noHBand="0" w:noVBand="1"/>
      </w:tblPr>
      <w:tblGrid>
        <w:gridCol w:w="4054"/>
        <w:gridCol w:w="5409"/>
      </w:tblGrid>
      <w:tr w:rsidR="006A7EDB" w:rsidRPr="0058280A" w:rsidTr="0058280A">
        <w:tc>
          <w:tcPr>
            <w:tcW w:w="4219" w:type="dxa"/>
            <w:shd w:val="clear" w:color="auto" w:fill="auto"/>
          </w:tcPr>
          <w:p w:rsidR="006A7EDB" w:rsidRPr="003E6A17" w:rsidRDefault="006A7EDB" w:rsidP="00C3625A">
            <w:pPr>
              <w:jc w:val="center"/>
              <w:rPr>
                <w:b/>
                <w:sz w:val="26"/>
                <w:szCs w:val="26"/>
                <w:lang w:val="vi-VN"/>
              </w:rPr>
            </w:pPr>
            <w:r w:rsidRPr="003E6A17">
              <w:rPr>
                <w:b/>
                <w:sz w:val="26"/>
                <w:szCs w:val="26"/>
                <w:lang w:val="vi-VN"/>
              </w:rPr>
              <w:t>PHÒNG GIÁO DỤC &amp; ĐÀO TẠO</w:t>
            </w:r>
          </w:p>
          <w:p w:rsidR="006A7EDB" w:rsidRPr="003771DD" w:rsidRDefault="006A7EDB" w:rsidP="00C3625A">
            <w:pPr>
              <w:jc w:val="center"/>
              <w:rPr>
                <w:b/>
                <w:sz w:val="26"/>
                <w:szCs w:val="26"/>
                <w:lang w:val="vi-VN"/>
              </w:rPr>
            </w:pPr>
            <w:r w:rsidRPr="003E6A17">
              <w:rPr>
                <w:b/>
                <w:sz w:val="26"/>
                <w:szCs w:val="26"/>
                <w:lang w:val="vi-VN"/>
              </w:rPr>
              <w:t xml:space="preserve">HUYỆN </w:t>
            </w:r>
            <w:r w:rsidRPr="003771DD">
              <w:rPr>
                <w:b/>
                <w:sz w:val="26"/>
                <w:szCs w:val="26"/>
                <w:lang w:val="vi-VN"/>
              </w:rPr>
              <w:t>GIA VIỄN</w:t>
            </w:r>
          </w:p>
        </w:tc>
        <w:tc>
          <w:tcPr>
            <w:tcW w:w="5670" w:type="dxa"/>
            <w:shd w:val="clear" w:color="auto" w:fill="auto"/>
          </w:tcPr>
          <w:p w:rsidR="006A7EDB" w:rsidRPr="003E6A17" w:rsidRDefault="006A7EDB" w:rsidP="00C3625A">
            <w:pPr>
              <w:jc w:val="center"/>
              <w:rPr>
                <w:b/>
                <w:sz w:val="26"/>
                <w:szCs w:val="26"/>
                <w:lang w:val="vi-VN"/>
              </w:rPr>
            </w:pPr>
            <w:r>
              <w:rPr>
                <w:b/>
                <w:sz w:val="26"/>
                <w:szCs w:val="26"/>
                <w:lang w:val="vi-VN"/>
              </w:rPr>
              <w:t xml:space="preserve">HDC </w:t>
            </w:r>
            <w:r w:rsidRPr="003E6A17">
              <w:rPr>
                <w:b/>
                <w:sz w:val="26"/>
                <w:szCs w:val="26"/>
                <w:lang w:val="vi-VN"/>
              </w:rPr>
              <w:t xml:space="preserve">ĐỀ THI HỌC SINH GIỎI HÓA HỌC 8 </w:t>
            </w:r>
          </w:p>
          <w:p w:rsidR="006A7EDB" w:rsidRPr="003E6A17" w:rsidRDefault="006A7EDB" w:rsidP="00C3625A">
            <w:pPr>
              <w:jc w:val="center"/>
              <w:rPr>
                <w:sz w:val="26"/>
                <w:szCs w:val="26"/>
                <w:lang w:val="vi-VN"/>
              </w:rPr>
            </w:pPr>
            <w:r w:rsidRPr="003E6A17">
              <w:rPr>
                <w:sz w:val="26"/>
                <w:szCs w:val="26"/>
                <w:lang w:val="vi-VN"/>
              </w:rPr>
              <w:t>Năm học: 2018-2019</w:t>
            </w:r>
          </w:p>
          <w:p w:rsidR="006A7EDB" w:rsidRPr="003E6A17" w:rsidRDefault="006A7EDB" w:rsidP="00C3625A">
            <w:pPr>
              <w:jc w:val="center"/>
              <w:rPr>
                <w:sz w:val="26"/>
                <w:szCs w:val="26"/>
                <w:lang w:val="vi-VN"/>
              </w:rPr>
            </w:pPr>
            <w:r w:rsidRPr="003E6A17">
              <w:rPr>
                <w:sz w:val="26"/>
                <w:szCs w:val="26"/>
                <w:lang w:val="vi-VN"/>
              </w:rPr>
              <w:t xml:space="preserve">Thời gian làm bài: </w:t>
            </w:r>
            <w:r w:rsidRPr="003E6A17">
              <w:rPr>
                <w:b/>
                <w:sz w:val="26"/>
                <w:szCs w:val="26"/>
                <w:lang w:val="vi-VN"/>
              </w:rPr>
              <w:t>150 phút</w:t>
            </w:r>
          </w:p>
        </w:tc>
      </w:tr>
    </w:tbl>
    <w:p w:rsidR="006A7EDB" w:rsidRDefault="006A7EDB" w:rsidP="00C3625A">
      <w:pPr>
        <w:rPr>
          <w:b/>
          <w:sz w:val="26"/>
          <w:szCs w:val="26"/>
          <w:lang w:val="vi-VN"/>
        </w:rPr>
      </w:pPr>
    </w:p>
    <w:p w:rsidR="006A7EDB" w:rsidRPr="003E6A17" w:rsidRDefault="006A7EDB" w:rsidP="00C3625A">
      <w:pPr>
        <w:rPr>
          <w:sz w:val="26"/>
          <w:szCs w:val="26"/>
          <w:lang w:val="vi-VN"/>
        </w:rPr>
      </w:pPr>
      <w:r w:rsidRPr="003E6A17">
        <w:rPr>
          <w:b/>
          <w:sz w:val="26"/>
          <w:szCs w:val="26"/>
          <w:lang w:val="vi-VN"/>
        </w:rPr>
        <w:t>Câu 1: (4,0 điểm</w:t>
      </w:r>
      <w:r w:rsidRPr="003E6A17">
        <w:rPr>
          <w:sz w:val="26"/>
          <w:szCs w:val="26"/>
          <w:lang w:val="vi-VN"/>
        </w:rPr>
        <w:t>)</w:t>
      </w:r>
    </w:p>
    <w:p w:rsidR="006A7EDB" w:rsidRPr="003E6A17" w:rsidRDefault="006A7EDB" w:rsidP="00C3625A">
      <w:pPr>
        <w:rPr>
          <w:sz w:val="26"/>
          <w:szCs w:val="26"/>
        </w:rPr>
      </w:pPr>
      <w:r w:rsidRPr="00015777">
        <w:rPr>
          <w:b/>
          <w:sz w:val="26"/>
          <w:szCs w:val="26"/>
        </w:rPr>
        <w:t>1</w:t>
      </w:r>
      <w:r w:rsidRPr="00015777">
        <w:rPr>
          <w:b/>
          <w:sz w:val="26"/>
          <w:szCs w:val="26"/>
          <w:lang w:val="vi-VN"/>
        </w:rPr>
        <w:t>/</w:t>
      </w:r>
      <w:r w:rsidRPr="00015777">
        <w:rPr>
          <w:b/>
          <w:sz w:val="26"/>
          <w:szCs w:val="26"/>
        </w:rPr>
        <w:t>.</w:t>
      </w:r>
      <w:r w:rsidRPr="003E6A17">
        <w:rPr>
          <w:sz w:val="26"/>
          <w:szCs w:val="26"/>
        </w:rPr>
        <w:t xml:space="preserve"> </w:t>
      </w:r>
      <w:r w:rsidRPr="003E6A17">
        <w:rPr>
          <w:sz w:val="26"/>
          <w:szCs w:val="26"/>
        </w:rPr>
        <w:tab/>
        <w:t>a) 4FeS</w:t>
      </w:r>
      <w:r w:rsidRPr="003E6A17">
        <w:rPr>
          <w:sz w:val="26"/>
          <w:szCs w:val="26"/>
          <w:vertAlign w:val="subscript"/>
        </w:rPr>
        <w:t>2</w:t>
      </w:r>
      <w:r w:rsidRPr="003E6A17">
        <w:rPr>
          <w:sz w:val="26"/>
          <w:szCs w:val="26"/>
        </w:rPr>
        <w:t xml:space="preserve"> + 11O</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0" type="#_x0000_t75" style="width:33.75pt;height:18pt" o:ole="">
            <v:imagedata r:id="rId3025" o:title=""/>
          </v:shape>
          <o:OLEObject Type="Embed" ProgID="Equation.DSMT4" ShapeID="_x0000_i1460" DrawAspect="Content" ObjectID="_1691821874" r:id="rId3026"/>
        </w:object>
      </w:r>
      <w:r>
        <w:rPr>
          <w:sz w:val="26"/>
          <w:szCs w:val="26"/>
        </w:rPr>
        <w:t xml:space="preserve"> </w:t>
      </w:r>
      <w:r w:rsidRPr="003E6A17">
        <w:rPr>
          <w:sz w:val="26"/>
          <w:szCs w:val="26"/>
        </w:rPr>
        <w:t xml:space="preserve"> 2Fe</w:t>
      </w:r>
      <w:r w:rsidRPr="003E6A17">
        <w:rPr>
          <w:sz w:val="26"/>
          <w:szCs w:val="26"/>
          <w:vertAlign w:val="subscript"/>
        </w:rPr>
        <w:t>2</w:t>
      </w:r>
      <w:r w:rsidRPr="003E6A17">
        <w:rPr>
          <w:sz w:val="26"/>
          <w:szCs w:val="26"/>
        </w:rPr>
        <w:t>O</w:t>
      </w:r>
      <w:r w:rsidRPr="003E6A17">
        <w:rPr>
          <w:sz w:val="26"/>
          <w:szCs w:val="26"/>
          <w:vertAlign w:val="subscript"/>
        </w:rPr>
        <w:t xml:space="preserve">3 </w:t>
      </w:r>
      <w:r w:rsidRPr="003E6A17">
        <w:rPr>
          <w:sz w:val="26"/>
          <w:szCs w:val="26"/>
        </w:rPr>
        <w:t>+ 8SO</w:t>
      </w:r>
      <w:r w:rsidRPr="003E6A17">
        <w:rPr>
          <w:sz w:val="26"/>
          <w:szCs w:val="26"/>
          <w:vertAlign w:val="subscript"/>
        </w:rPr>
        <w:t>2</w:t>
      </w:r>
      <w:r w:rsidRPr="003E6A17">
        <w:rPr>
          <w:sz w:val="26"/>
          <w:szCs w:val="26"/>
        </w:rPr>
        <w:t xml:space="preserve"> </w:t>
      </w:r>
    </w:p>
    <w:p w:rsidR="006A7EDB" w:rsidRPr="003E6A17" w:rsidRDefault="006A7EDB" w:rsidP="00C1543E">
      <w:pPr>
        <w:numPr>
          <w:ilvl w:val="0"/>
          <w:numId w:val="99"/>
        </w:numPr>
        <w:rPr>
          <w:sz w:val="26"/>
          <w:szCs w:val="26"/>
        </w:rPr>
      </w:pPr>
      <w:r w:rsidRPr="003E6A17">
        <w:rPr>
          <w:sz w:val="26"/>
          <w:szCs w:val="26"/>
        </w:rPr>
        <w:t>2Na+ 2H</w:t>
      </w:r>
      <w:r w:rsidRPr="003E6A17">
        <w:rPr>
          <w:sz w:val="26"/>
          <w:szCs w:val="26"/>
          <w:vertAlign w:val="subscript"/>
        </w:rPr>
        <w:t>2</w:t>
      </w:r>
      <w:r w:rsidRPr="003E6A17">
        <w:rPr>
          <w:sz w:val="26"/>
          <w:szCs w:val="26"/>
        </w:rPr>
        <w:t xml:space="preserve">O </w:t>
      </w:r>
      <w:r w:rsidRPr="003E6A17">
        <w:rPr>
          <w:sz w:val="26"/>
          <w:szCs w:val="26"/>
        </w:rPr>
        <w:sym w:font="Symbol" w:char="F0AE"/>
      </w:r>
      <w:r w:rsidRPr="003E6A17">
        <w:rPr>
          <w:sz w:val="26"/>
          <w:szCs w:val="26"/>
        </w:rPr>
        <w:t>2NaOH + H</w:t>
      </w:r>
      <w:r w:rsidRPr="003E6A17">
        <w:rPr>
          <w:sz w:val="26"/>
          <w:szCs w:val="26"/>
          <w:vertAlign w:val="subscript"/>
        </w:rPr>
        <w:t>2</w:t>
      </w:r>
      <w:r w:rsidRPr="003E6A17">
        <w:rPr>
          <w:sz w:val="26"/>
          <w:szCs w:val="26"/>
        </w:rPr>
        <w:t>.</w:t>
      </w:r>
    </w:p>
    <w:p w:rsidR="006A7EDB" w:rsidRPr="003E6A17" w:rsidRDefault="006A7EDB" w:rsidP="00C1543E">
      <w:pPr>
        <w:numPr>
          <w:ilvl w:val="0"/>
          <w:numId w:val="99"/>
        </w:numPr>
        <w:rPr>
          <w:sz w:val="26"/>
          <w:szCs w:val="26"/>
        </w:rPr>
      </w:pPr>
      <w:r w:rsidRPr="003E6A17">
        <w:rPr>
          <w:sz w:val="26"/>
          <w:szCs w:val="26"/>
        </w:rPr>
        <w:t>2KMnO</w:t>
      </w:r>
      <w:r w:rsidRPr="003E6A17">
        <w:rPr>
          <w:sz w:val="26"/>
          <w:szCs w:val="26"/>
          <w:vertAlign w:val="subscript"/>
        </w:rPr>
        <w:t>4</w:t>
      </w:r>
      <w:r w:rsidRPr="003E6A17">
        <w:rPr>
          <w:sz w:val="26"/>
          <w:szCs w:val="26"/>
        </w:rPr>
        <w:t xml:space="preserve"> </w:t>
      </w:r>
      <w:r w:rsidRPr="00861EFF">
        <w:rPr>
          <w:position w:val="-6"/>
          <w:sz w:val="26"/>
          <w:szCs w:val="26"/>
        </w:rPr>
        <w:object w:dxaOrig="680" w:dyaOrig="360">
          <v:shape id="_x0000_i1461" type="#_x0000_t75" style="width:33.75pt;height:18pt" o:ole="">
            <v:imagedata r:id="rId3025" o:title=""/>
          </v:shape>
          <o:OLEObject Type="Embed" ProgID="Equation.DSMT4" ShapeID="_x0000_i1461" DrawAspect="Content" ObjectID="_1691821875" r:id="rId3027"/>
        </w:object>
      </w:r>
      <w:r w:rsidRPr="003E6A17">
        <w:rPr>
          <w:sz w:val="26"/>
          <w:szCs w:val="26"/>
        </w:rPr>
        <w:t xml:space="preserve"> K</w:t>
      </w:r>
      <w:r w:rsidRPr="003E6A17">
        <w:rPr>
          <w:sz w:val="26"/>
          <w:szCs w:val="26"/>
          <w:vertAlign w:val="subscript"/>
        </w:rPr>
        <w:t>2</w:t>
      </w:r>
      <w:r w:rsidRPr="003E6A17">
        <w:rPr>
          <w:sz w:val="26"/>
          <w:szCs w:val="26"/>
        </w:rPr>
        <w:t>MnO</w:t>
      </w:r>
      <w:r w:rsidRPr="003E6A17">
        <w:rPr>
          <w:sz w:val="26"/>
          <w:szCs w:val="26"/>
          <w:vertAlign w:val="subscript"/>
        </w:rPr>
        <w:t>4</w:t>
      </w:r>
      <w:r w:rsidRPr="003E6A17">
        <w:rPr>
          <w:sz w:val="26"/>
          <w:szCs w:val="26"/>
        </w:rPr>
        <w:t xml:space="preserve"> + MnO</w:t>
      </w:r>
      <w:r w:rsidRPr="003E6A17">
        <w:rPr>
          <w:sz w:val="26"/>
          <w:szCs w:val="26"/>
          <w:vertAlign w:val="subscript"/>
        </w:rPr>
        <w:t>2</w:t>
      </w:r>
      <w:r w:rsidRPr="003E6A17">
        <w:rPr>
          <w:sz w:val="26"/>
          <w:szCs w:val="26"/>
        </w:rPr>
        <w:t xml:space="preserve"> + O</w:t>
      </w:r>
      <w:r w:rsidRPr="003E6A17">
        <w:rPr>
          <w:sz w:val="26"/>
          <w:szCs w:val="26"/>
          <w:vertAlign w:val="subscript"/>
        </w:rPr>
        <w:t>2</w:t>
      </w:r>
    </w:p>
    <w:p w:rsidR="006A7EDB" w:rsidRPr="003E6A17" w:rsidRDefault="006A7EDB" w:rsidP="00C1543E">
      <w:pPr>
        <w:numPr>
          <w:ilvl w:val="0"/>
          <w:numId w:val="99"/>
        </w:numPr>
        <w:rPr>
          <w:sz w:val="26"/>
          <w:szCs w:val="26"/>
        </w:rPr>
      </w:pPr>
      <w:r w:rsidRPr="003E6A17">
        <w:rPr>
          <w:sz w:val="26"/>
          <w:szCs w:val="26"/>
        </w:rPr>
        <w:t>2C</w:t>
      </w:r>
      <w:r w:rsidRPr="003E6A17">
        <w:rPr>
          <w:sz w:val="26"/>
          <w:szCs w:val="26"/>
          <w:vertAlign w:val="subscript"/>
        </w:rPr>
        <w:t>x</w:t>
      </w:r>
      <w:r w:rsidRPr="003E6A17">
        <w:rPr>
          <w:sz w:val="26"/>
          <w:szCs w:val="26"/>
        </w:rPr>
        <w:t>H</w:t>
      </w:r>
      <w:r w:rsidRPr="003E6A17">
        <w:rPr>
          <w:sz w:val="26"/>
          <w:szCs w:val="26"/>
          <w:vertAlign w:val="subscript"/>
        </w:rPr>
        <w:t>y</w:t>
      </w:r>
      <w:r w:rsidRPr="003E6A17">
        <w:rPr>
          <w:sz w:val="26"/>
          <w:szCs w:val="26"/>
        </w:rPr>
        <w:t xml:space="preserve"> + (2x+ y/2)O</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2xCO</w:t>
      </w:r>
      <w:r w:rsidRPr="003E6A17">
        <w:rPr>
          <w:sz w:val="26"/>
          <w:szCs w:val="26"/>
          <w:vertAlign w:val="subscript"/>
        </w:rPr>
        <w:t>2</w:t>
      </w:r>
      <w:r w:rsidRPr="003E6A17">
        <w:rPr>
          <w:sz w:val="26"/>
          <w:szCs w:val="26"/>
        </w:rPr>
        <w:t xml:space="preserve"> + yH</w:t>
      </w:r>
      <w:r w:rsidRPr="003E6A17">
        <w:rPr>
          <w:sz w:val="26"/>
          <w:szCs w:val="26"/>
          <w:vertAlign w:val="subscript"/>
        </w:rPr>
        <w:t>2</w:t>
      </w:r>
      <w:r w:rsidRPr="003E6A17">
        <w:rPr>
          <w:sz w:val="26"/>
          <w:szCs w:val="26"/>
        </w:rPr>
        <w:t>O</w:t>
      </w:r>
    </w:p>
    <w:p w:rsidR="006A7EDB" w:rsidRPr="003E6A17" w:rsidRDefault="006A7EDB" w:rsidP="00C1543E">
      <w:pPr>
        <w:numPr>
          <w:ilvl w:val="0"/>
          <w:numId w:val="99"/>
        </w:numPr>
        <w:rPr>
          <w:sz w:val="26"/>
          <w:szCs w:val="26"/>
        </w:rPr>
      </w:pPr>
      <w:r w:rsidRPr="003E6A17">
        <w:rPr>
          <w:sz w:val="26"/>
          <w:szCs w:val="26"/>
        </w:rPr>
        <w:t>2Fe</w:t>
      </w:r>
      <w:r w:rsidRPr="003E6A17">
        <w:rPr>
          <w:sz w:val="26"/>
          <w:szCs w:val="26"/>
          <w:vertAlign w:val="subscript"/>
        </w:rPr>
        <w:t>x</w:t>
      </w:r>
      <w:r w:rsidRPr="003E6A17">
        <w:rPr>
          <w:sz w:val="26"/>
          <w:szCs w:val="26"/>
        </w:rPr>
        <w:t>O</w:t>
      </w:r>
      <w:r w:rsidRPr="003E6A17">
        <w:rPr>
          <w:sz w:val="26"/>
          <w:szCs w:val="26"/>
          <w:vertAlign w:val="subscript"/>
        </w:rPr>
        <w:t>y</w:t>
      </w:r>
      <w:r w:rsidRPr="003E6A17">
        <w:rPr>
          <w:sz w:val="26"/>
          <w:szCs w:val="26"/>
        </w:rPr>
        <w:t xml:space="preserve"> + (2y-2x)CO  </w:t>
      </w:r>
      <w:r w:rsidRPr="003E6A17">
        <w:rPr>
          <w:sz w:val="26"/>
          <w:szCs w:val="26"/>
        </w:rPr>
        <w:sym w:font="Symbol" w:char="F0AE"/>
      </w:r>
      <w:r w:rsidRPr="003E6A17">
        <w:rPr>
          <w:sz w:val="26"/>
          <w:szCs w:val="26"/>
        </w:rPr>
        <w:t xml:space="preserve"> 2xFeO+ (2y-2x)CO</w:t>
      </w:r>
      <w:r w:rsidRPr="003E6A17">
        <w:rPr>
          <w:sz w:val="26"/>
          <w:szCs w:val="26"/>
          <w:vertAlign w:val="subscript"/>
        </w:rPr>
        <w:t>2</w:t>
      </w:r>
    </w:p>
    <w:p w:rsidR="006A7EDB" w:rsidRPr="003E6A17" w:rsidRDefault="006A7EDB" w:rsidP="00C3625A">
      <w:pPr>
        <w:rPr>
          <w:sz w:val="26"/>
          <w:szCs w:val="26"/>
        </w:rPr>
      </w:pPr>
      <w:r w:rsidRPr="00015777">
        <w:rPr>
          <w:b/>
          <w:sz w:val="26"/>
          <w:szCs w:val="26"/>
          <w:lang w:val="vi-VN"/>
        </w:rPr>
        <w:t>2/.</w:t>
      </w:r>
      <w:r>
        <w:rPr>
          <w:sz w:val="26"/>
          <w:szCs w:val="26"/>
          <w:lang w:val="vi-VN"/>
        </w:rPr>
        <w:t xml:space="preserve"> </w:t>
      </w:r>
      <w:r w:rsidRPr="003E6A17">
        <w:rPr>
          <w:sz w:val="26"/>
          <w:szCs w:val="26"/>
        </w:rPr>
        <w:t>Viết phương trình hóa học thực hiện dãy chuyển hóa sau (ghi rõ điều kiện phản ứng nếu có)</w:t>
      </w:r>
    </w:p>
    <w:p w:rsidR="006A7EDB" w:rsidRPr="003E6A17" w:rsidRDefault="006A7EDB" w:rsidP="00C3625A">
      <w:pPr>
        <w:ind w:left="420"/>
        <w:rPr>
          <w:sz w:val="26"/>
          <w:szCs w:val="26"/>
        </w:rPr>
      </w:pPr>
      <w:r w:rsidRPr="003E6A17">
        <w:rPr>
          <w:sz w:val="26"/>
          <w:szCs w:val="26"/>
        </w:rPr>
        <w:t>C + O</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2" type="#_x0000_t75" style="width:33.75pt;height:18pt" o:ole="">
            <v:imagedata r:id="rId3025" o:title=""/>
          </v:shape>
          <o:OLEObject Type="Embed" ProgID="Equation.DSMT4" ShapeID="_x0000_i1462" DrawAspect="Content" ObjectID="_1691821876" r:id="rId3028"/>
        </w:object>
      </w:r>
      <w:r w:rsidRPr="003E6A17">
        <w:rPr>
          <w:sz w:val="26"/>
          <w:szCs w:val="26"/>
        </w:rPr>
        <w:t xml:space="preserve"> CO</w:t>
      </w:r>
      <w:r w:rsidRPr="003E6A17">
        <w:rPr>
          <w:sz w:val="26"/>
          <w:szCs w:val="26"/>
          <w:vertAlign w:val="subscript"/>
        </w:rPr>
        <w:t>2</w:t>
      </w:r>
      <w:r w:rsidRPr="003E6A17">
        <w:rPr>
          <w:sz w:val="26"/>
          <w:szCs w:val="26"/>
        </w:rPr>
        <w:t xml:space="preserve"> </w:t>
      </w:r>
      <w:r>
        <w:rPr>
          <w:sz w:val="26"/>
          <w:szCs w:val="26"/>
          <w:lang w:val="vi-VN"/>
        </w:rPr>
        <w:tab/>
      </w:r>
      <w:r>
        <w:rPr>
          <w:sz w:val="26"/>
          <w:szCs w:val="26"/>
          <w:lang w:val="vi-VN"/>
        </w:rPr>
        <w:tab/>
      </w:r>
      <w:r>
        <w:rPr>
          <w:sz w:val="26"/>
          <w:szCs w:val="26"/>
          <w:lang w:val="vi-VN"/>
        </w:rPr>
        <w:tab/>
      </w:r>
      <w:r>
        <w:rPr>
          <w:sz w:val="26"/>
          <w:szCs w:val="26"/>
          <w:lang w:val="vi-VN"/>
        </w:rPr>
        <w:tab/>
      </w:r>
      <w:r w:rsidRPr="003E6A17">
        <w:rPr>
          <w:sz w:val="26"/>
          <w:szCs w:val="26"/>
        </w:rPr>
        <w:t>CO</w:t>
      </w:r>
      <w:r w:rsidRPr="003E6A17">
        <w:rPr>
          <w:sz w:val="26"/>
          <w:szCs w:val="26"/>
          <w:vertAlign w:val="subscript"/>
        </w:rPr>
        <w:t>2</w:t>
      </w:r>
      <w:r w:rsidRPr="003E6A17">
        <w:rPr>
          <w:sz w:val="26"/>
          <w:szCs w:val="26"/>
        </w:rPr>
        <w:t xml:space="preserve">  + Ca(OH)</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r w:rsidRPr="003E6A17">
        <w:rPr>
          <w:sz w:val="26"/>
          <w:szCs w:val="26"/>
        </w:rPr>
        <w:t xml:space="preserve"> </w:t>
      </w:r>
    </w:p>
    <w:p w:rsidR="006A7EDB" w:rsidRPr="003E6A17" w:rsidRDefault="006A7EDB" w:rsidP="00C3625A">
      <w:pPr>
        <w:ind w:left="420"/>
        <w:rPr>
          <w:sz w:val="26"/>
          <w:szCs w:val="26"/>
        </w:rPr>
      </w:pPr>
      <w:r w:rsidRPr="003E6A17">
        <w:rPr>
          <w:sz w:val="26"/>
          <w:szCs w:val="26"/>
        </w:rPr>
        <w:t>CaCO</w:t>
      </w:r>
      <w:r w:rsidRPr="003E6A17">
        <w:rPr>
          <w:sz w:val="26"/>
          <w:szCs w:val="26"/>
          <w:vertAlign w:val="subscript"/>
        </w:rPr>
        <w:t>3</w:t>
      </w:r>
      <w:r w:rsidRPr="003E6A17">
        <w:rPr>
          <w:sz w:val="26"/>
          <w:szCs w:val="26"/>
        </w:rPr>
        <w:t xml:space="preserve"> + CO</w:t>
      </w:r>
      <w:r w:rsidRPr="003E6A17">
        <w:rPr>
          <w:sz w:val="26"/>
          <w:szCs w:val="26"/>
          <w:vertAlign w:val="subscript"/>
        </w:rPr>
        <w:t>2</w:t>
      </w:r>
      <w:r w:rsidRPr="003E6A17">
        <w:rPr>
          <w:sz w:val="26"/>
          <w:szCs w:val="26"/>
        </w:rPr>
        <w:t>+ H</w:t>
      </w:r>
      <w:r w:rsidRPr="003E6A17">
        <w:rPr>
          <w:sz w:val="26"/>
          <w:szCs w:val="26"/>
          <w:vertAlign w:val="subscript"/>
        </w:rPr>
        <w:t>2</w:t>
      </w:r>
      <w:r w:rsidRPr="003E6A17">
        <w:rPr>
          <w:sz w:val="26"/>
          <w:szCs w:val="26"/>
        </w:rPr>
        <w:t>O</w:t>
      </w:r>
      <w:r w:rsidRPr="003E6A17">
        <w:rPr>
          <w:sz w:val="26"/>
          <w:szCs w:val="26"/>
        </w:rPr>
        <w:sym w:font="Symbol" w:char="F0AE"/>
      </w:r>
      <w:r w:rsidRPr="003E6A17">
        <w:rPr>
          <w:sz w:val="26"/>
          <w:szCs w:val="26"/>
        </w:rPr>
        <w:t xml:space="preserve"> Ca(HCO</w:t>
      </w:r>
      <w:r w:rsidRPr="003E6A17">
        <w:rPr>
          <w:sz w:val="26"/>
          <w:szCs w:val="26"/>
          <w:vertAlign w:val="subscript"/>
        </w:rPr>
        <w:t>3</w:t>
      </w:r>
      <w:r w:rsidRPr="003E6A17">
        <w:rPr>
          <w:sz w:val="26"/>
          <w:szCs w:val="26"/>
        </w:rPr>
        <w:t>)</w:t>
      </w:r>
      <w:r w:rsidRPr="003E6A17">
        <w:rPr>
          <w:sz w:val="26"/>
          <w:szCs w:val="26"/>
          <w:vertAlign w:val="subscript"/>
        </w:rPr>
        <w:t>2</w:t>
      </w:r>
      <w:r w:rsidRPr="003E6A17">
        <w:rPr>
          <w:sz w:val="26"/>
          <w:szCs w:val="26"/>
        </w:rPr>
        <w:t xml:space="preserve"> </w:t>
      </w:r>
      <w:r>
        <w:rPr>
          <w:sz w:val="26"/>
          <w:szCs w:val="26"/>
          <w:lang w:val="vi-VN"/>
        </w:rPr>
        <w:tab/>
      </w:r>
      <w:r>
        <w:rPr>
          <w:sz w:val="26"/>
          <w:szCs w:val="26"/>
          <w:lang w:val="vi-VN"/>
        </w:rPr>
        <w:tab/>
      </w:r>
      <w:r w:rsidRPr="003E6A17">
        <w:rPr>
          <w:sz w:val="26"/>
          <w:szCs w:val="26"/>
        </w:rPr>
        <w:t>Ca(HCO</w:t>
      </w:r>
      <w:r w:rsidRPr="003E6A17">
        <w:rPr>
          <w:sz w:val="26"/>
          <w:szCs w:val="26"/>
          <w:vertAlign w:val="subscript"/>
        </w:rPr>
        <w:t>3</w:t>
      </w:r>
      <w:r w:rsidRPr="003E6A17">
        <w:rPr>
          <w:sz w:val="26"/>
          <w:szCs w:val="26"/>
        </w:rPr>
        <w:t>)</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3" type="#_x0000_t75" style="width:33.75pt;height:18pt" o:ole="">
            <v:imagedata r:id="rId3025" o:title=""/>
          </v:shape>
          <o:OLEObject Type="Embed" ProgID="Equation.DSMT4" ShapeID="_x0000_i1463" DrawAspect="Content" ObjectID="_1691821877" r:id="rId3029"/>
        </w:object>
      </w:r>
      <w:r w:rsidRPr="003E6A17">
        <w:rPr>
          <w:sz w:val="26"/>
          <w:szCs w:val="26"/>
        </w:rPr>
        <w:t xml:space="preserve"> CaCO</w:t>
      </w:r>
      <w:r w:rsidRPr="003E6A17">
        <w:rPr>
          <w:sz w:val="26"/>
          <w:szCs w:val="26"/>
          <w:vertAlign w:val="subscript"/>
        </w:rPr>
        <w:t>3</w:t>
      </w:r>
      <w:r w:rsidRPr="003E6A17">
        <w:rPr>
          <w:sz w:val="26"/>
          <w:szCs w:val="26"/>
        </w:rPr>
        <w:t xml:space="preserve"> + CO</w:t>
      </w:r>
      <w:r w:rsidRPr="003E6A17">
        <w:rPr>
          <w:sz w:val="26"/>
          <w:szCs w:val="26"/>
          <w:vertAlign w:val="subscript"/>
        </w:rPr>
        <w:t>2</w:t>
      </w:r>
      <w:r w:rsidRPr="003E6A17">
        <w:rPr>
          <w:sz w:val="26"/>
          <w:szCs w:val="26"/>
        </w:rPr>
        <w:t>+ H</w:t>
      </w:r>
      <w:r w:rsidRPr="003E6A17">
        <w:rPr>
          <w:sz w:val="26"/>
          <w:szCs w:val="26"/>
          <w:vertAlign w:val="subscript"/>
        </w:rPr>
        <w:t>2</w:t>
      </w:r>
      <w:r w:rsidRPr="003E6A17">
        <w:rPr>
          <w:sz w:val="26"/>
          <w:szCs w:val="26"/>
        </w:rPr>
        <w:t xml:space="preserve">O </w:t>
      </w:r>
    </w:p>
    <w:p w:rsidR="006A7EDB" w:rsidRPr="003E6A17" w:rsidRDefault="006A7EDB" w:rsidP="00C3625A">
      <w:pPr>
        <w:ind w:left="420"/>
        <w:rPr>
          <w:sz w:val="26"/>
          <w:szCs w:val="26"/>
        </w:rPr>
      </w:pPr>
      <w:r w:rsidRPr="003E6A17">
        <w:rPr>
          <w:sz w:val="26"/>
          <w:szCs w:val="26"/>
        </w:rPr>
        <w:t>CaCO</w:t>
      </w:r>
      <w:r w:rsidRPr="003E6A17">
        <w:rPr>
          <w:sz w:val="26"/>
          <w:szCs w:val="26"/>
          <w:vertAlign w:val="subscript"/>
        </w:rPr>
        <w:t>3</w:t>
      </w:r>
      <w:r w:rsidRPr="00861EFF">
        <w:rPr>
          <w:position w:val="-6"/>
          <w:sz w:val="26"/>
          <w:szCs w:val="26"/>
        </w:rPr>
        <w:object w:dxaOrig="680" w:dyaOrig="360">
          <v:shape id="_x0000_i1464" type="#_x0000_t75" style="width:33.75pt;height:18pt" o:ole="">
            <v:imagedata r:id="rId3025" o:title=""/>
          </v:shape>
          <o:OLEObject Type="Embed" ProgID="Equation.DSMT4" ShapeID="_x0000_i1464" DrawAspect="Content" ObjectID="_1691821878" r:id="rId3030"/>
        </w:object>
      </w:r>
      <w:r w:rsidRPr="003E6A17">
        <w:rPr>
          <w:sz w:val="26"/>
          <w:szCs w:val="26"/>
        </w:rPr>
        <w:t xml:space="preserve"> CaO+ CO</w:t>
      </w:r>
      <w:r w:rsidRPr="003E6A17">
        <w:rPr>
          <w:sz w:val="26"/>
          <w:szCs w:val="26"/>
          <w:vertAlign w:val="subscript"/>
        </w:rPr>
        <w:t>2</w:t>
      </w:r>
      <w:r>
        <w:rPr>
          <w:sz w:val="26"/>
          <w:szCs w:val="26"/>
          <w:vertAlign w:val="subscript"/>
          <w:lang w:val="vi-VN"/>
        </w:rPr>
        <w:tab/>
      </w:r>
      <w:r>
        <w:rPr>
          <w:sz w:val="26"/>
          <w:szCs w:val="26"/>
          <w:vertAlign w:val="subscript"/>
          <w:lang w:val="vi-VN"/>
        </w:rPr>
        <w:tab/>
      </w:r>
      <w:r>
        <w:rPr>
          <w:sz w:val="26"/>
          <w:szCs w:val="26"/>
          <w:vertAlign w:val="subscript"/>
          <w:lang w:val="vi-VN"/>
        </w:rPr>
        <w:tab/>
      </w:r>
      <w:r w:rsidRPr="003E6A17">
        <w:rPr>
          <w:sz w:val="26"/>
          <w:szCs w:val="26"/>
        </w:rPr>
        <w:t>CaO + H</w:t>
      </w:r>
      <w:r w:rsidRPr="003E6A17">
        <w:rPr>
          <w:sz w:val="26"/>
          <w:szCs w:val="26"/>
          <w:vertAlign w:val="subscript"/>
        </w:rPr>
        <w:t>2</w:t>
      </w:r>
      <w:r w:rsidRPr="003E6A17">
        <w:rPr>
          <w:sz w:val="26"/>
          <w:szCs w:val="26"/>
        </w:rPr>
        <w:t>O</w:t>
      </w:r>
      <w:r w:rsidRPr="003E6A17">
        <w:rPr>
          <w:sz w:val="26"/>
          <w:szCs w:val="26"/>
        </w:rPr>
        <w:sym w:font="Symbol" w:char="F0AE"/>
      </w:r>
      <w:r w:rsidRPr="003E6A17">
        <w:rPr>
          <w:sz w:val="26"/>
          <w:szCs w:val="26"/>
        </w:rPr>
        <w:t xml:space="preserve">  Ca(OH)</w:t>
      </w:r>
      <w:r w:rsidRPr="003E6A17">
        <w:rPr>
          <w:sz w:val="26"/>
          <w:szCs w:val="26"/>
          <w:vertAlign w:val="subscript"/>
        </w:rPr>
        <w:t>2</w:t>
      </w:r>
      <w:r w:rsidRPr="003E6A17">
        <w:rPr>
          <w:sz w:val="26"/>
          <w:szCs w:val="26"/>
        </w:rPr>
        <w:t xml:space="preserve"> </w:t>
      </w:r>
    </w:p>
    <w:p w:rsidR="006A7EDB" w:rsidRPr="003E6A17" w:rsidRDefault="006A7EDB" w:rsidP="00C3625A">
      <w:pPr>
        <w:rPr>
          <w:sz w:val="26"/>
          <w:szCs w:val="26"/>
        </w:rPr>
      </w:pPr>
      <w:r w:rsidRPr="003E6A17">
        <w:rPr>
          <w:b/>
          <w:sz w:val="26"/>
          <w:szCs w:val="26"/>
        </w:rPr>
        <w:t xml:space="preserve">Câu 2: </w:t>
      </w:r>
      <w:r w:rsidRPr="003E6A17">
        <w:rPr>
          <w:sz w:val="26"/>
          <w:szCs w:val="26"/>
        </w:rPr>
        <w:t>(</w:t>
      </w:r>
      <w:r w:rsidRPr="003E6A17">
        <w:rPr>
          <w:b/>
          <w:sz w:val="26"/>
          <w:szCs w:val="26"/>
        </w:rPr>
        <w:t>3,5 điểm</w:t>
      </w:r>
      <w:r w:rsidRPr="003E6A17">
        <w:rPr>
          <w:sz w:val="26"/>
          <w:szCs w:val="26"/>
        </w:rPr>
        <w:t>)</w:t>
      </w:r>
    </w:p>
    <w:p w:rsidR="006A7EDB" w:rsidRPr="00015777" w:rsidRDefault="006A7EDB" w:rsidP="00C1543E">
      <w:pPr>
        <w:numPr>
          <w:ilvl w:val="0"/>
          <w:numId w:val="102"/>
        </w:numPr>
        <w:jc w:val="both"/>
        <w:rPr>
          <w:sz w:val="26"/>
          <w:szCs w:val="26"/>
        </w:rPr>
      </w:pPr>
      <w:r w:rsidRPr="00015777">
        <w:rPr>
          <w:position w:val="-34"/>
          <w:sz w:val="26"/>
          <w:szCs w:val="26"/>
        </w:rPr>
        <w:object w:dxaOrig="2820" w:dyaOrig="820">
          <v:shape id="_x0000_i1465" type="#_x0000_t75" style="width:141pt;height:41.25pt" o:ole="">
            <v:imagedata r:id="rId3031" o:title=""/>
          </v:shape>
          <o:OLEObject Type="Embed" ProgID="Equation.DSMT4" ShapeID="_x0000_i1465" DrawAspect="Content" ObjectID="_1691821879" r:id="rId3032"/>
        </w:object>
      </w:r>
      <w:r w:rsidRPr="00015777">
        <w:rPr>
          <w:sz w:val="26"/>
          <w:szCs w:val="26"/>
        </w:rPr>
        <w:t>Vậy nguyên tử nguyên tố X là Clo (Cl)</w:t>
      </w:r>
    </w:p>
    <w:p w:rsidR="006A7EDB" w:rsidRPr="003E6A17" w:rsidRDefault="006A7EDB" w:rsidP="00C1543E">
      <w:pPr>
        <w:numPr>
          <w:ilvl w:val="0"/>
          <w:numId w:val="102"/>
        </w:numPr>
        <w:jc w:val="both"/>
        <w:rPr>
          <w:sz w:val="26"/>
          <w:szCs w:val="26"/>
        </w:rPr>
      </w:pPr>
      <w:r w:rsidRPr="003E6A17">
        <w:rPr>
          <w:sz w:val="26"/>
          <w:szCs w:val="26"/>
        </w:rPr>
        <w:t>Dẫn từng khí lần lượt qua que đóm. Khí làm que đóm bùng cháy là khí O</w:t>
      </w:r>
      <w:r w:rsidRPr="003E6A17">
        <w:rPr>
          <w:sz w:val="26"/>
          <w:szCs w:val="26"/>
          <w:vertAlign w:val="subscript"/>
        </w:rPr>
        <w:t>2</w:t>
      </w:r>
      <w:r w:rsidRPr="003E6A17">
        <w:rPr>
          <w:sz w:val="26"/>
          <w:szCs w:val="26"/>
        </w:rPr>
        <w:t xml:space="preserve">. </w:t>
      </w:r>
    </w:p>
    <w:p w:rsidR="006A7EDB" w:rsidRPr="003E6A17" w:rsidRDefault="006A7EDB" w:rsidP="00C3625A">
      <w:pPr>
        <w:ind w:left="360"/>
        <w:jc w:val="both"/>
        <w:rPr>
          <w:sz w:val="26"/>
          <w:szCs w:val="26"/>
        </w:rPr>
      </w:pPr>
      <w:r w:rsidRPr="003E6A17">
        <w:rPr>
          <w:sz w:val="26"/>
          <w:szCs w:val="26"/>
        </w:rPr>
        <w:t>Dẫn tiếp các khí còn lại qua bột đồng (II) oxit nung nóng, khí làm bột đồng (II) oxit chuyển từ màu đen sang màu đỏ là khí H</w:t>
      </w:r>
      <w:r w:rsidRPr="003E6A17">
        <w:rPr>
          <w:sz w:val="26"/>
          <w:szCs w:val="26"/>
          <w:vertAlign w:val="subscript"/>
        </w:rPr>
        <w:t>2</w:t>
      </w:r>
      <w:r w:rsidRPr="003E6A17">
        <w:rPr>
          <w:sz w:val="26"/>
          <w:szCs w:val="26"/>
        </w:rPr>
        <w:t>.</w:t>
      </w:r>
    </w:p>
    <w:p w:rsidR="006A7EDB" w:rsidRPr="003E6A17" w:rsidRDefault="006A7EDB" w:rsidP="00C3625A">
      <w:pPr>
        <w:ind w:left="420"/>
        <w:jc w:val="center"/>
        <w:rPr>
          <w:sz w:val="26"/>
          <w:szCs w:val="26"/>
        </w:rPr>
      </w:pPr>
      <w:r w:rsidRPr="003E6A17">
        <w:rPr>
          <w:sz w:val="26"/>
          <w:szCs w:val="26"/>
        </w:rPr>
        <w:t>CuO + H</w:t>
      </w:r>
      <w:r w:rsidRPr="003E6A17">
        <w:rPr>
          <w:sz w:val="26"/>
          <w:szCs w:val="26"/>
          <w:vertAlign w:val="subscript"/>
        </w:rPr>
        <w:t>2</w:t>
      </w:r>
      <w:r w:rsidRPr="003E6A17">
        <w:rPr>
          <w:sz w:val="26"/>
          <w:szCs w:val="26"/>
        </w:rPr>
        <w:t xml:space="preserve"> </w:t>
      </w:r>
      <w:r w:rsidRPr="003E6A17">
        <w:rPr>
          <w:position w:val="-6"/>
          <w:sz w:val="26"/>
          <w:szCs w:val="26"/>
        </w:rPr>
        <w:object w:dxaOrig="760" w:dyaOrig="440">
          <v:shape id="_x0000_i1466" type="#_x0000_t75" style="width:38.25pt;height:21.75pt" o:ole="">
            <v:imagedata r:id="rId3033" o:title=""/>
          </v:shape>
          <o:OLEObject Type="Embed" ProgID="Equation.DSMT4" ShapeID="_x0000_i1466" DrawAspect="Content" ObjectID="_1691821880" r:id="rId3034"/>
        </w:object>
      </w:r>
      <w:r w:rsidRPr="003E6A17">
        <w:rPr>
          <w:sz w:val="26"/>
          <w:szCs w:val="26"/>
        </w:rPr>
        <w:t xml:space="preserve"> Cu + H</w:t>
      </w:r>
      <w:r w:rsidRPr="003E6A17">
        <w:rPr>
          <w:sz w:val="26"/>
          <w:szCs w:val="26"/>
          <w:vertAlign w:val="subscript"/>
        </w:rPr>
        <w:t>2</w:t>
      </w:r>
      <w:r w:rsidRPr="003E6A17">
        <w:rPr>
          <w:sz w:val="26"/>
          <w:szCs w:val="26"/>
        </w:rPr>
        <w:t>O.</w:t>
      </w:r>
    </w:p>
    <w:p w:rsidR="006A7EDB" w:rsidRPr="003E6A17" w:rsidRDefault="006A7EDB" w:rsidP="00C3625A">
      <w:pPr>
        <w:ind w:left="360"/>
        <w:jc w:val="both"/>
        <w:rPr>
          <w:sz w:val="26"/>
          <w:szCs w:val="26"/>
        </w:rPr>
      </w:pPr>
      <w:r w:rsidRPr="003E6A17">
        <w:rPr>
          <w:sz w:val="26"/>
          <w:szCs w:val="26"/>
        </w:rPr>
        <w:t>Dẫn tiếp hai khí còn lại qua dung dịch nước vôi trong dư, khí làm đục nước vôi trong là khí CO</w:t>
      </w:r>
      <w:r w:rsidRPr="003E6A17">
        <w:rPr>
          <w:sz w:val="26"/>
          <w:szCs w:val="26"/>
          <w:vertAlign w:val="subscript"/>
        </w:rPr>
        <w:t>2</w:t>
      </w:r>
      <w:r w:rsidRPr="003E6A17">
        <w:rPr>
          <w:sz w:val="26"/>
          <w:szCs w:val="26"/>
        </w:rPr>
        <w:t>, còn lại là khí N</w:t>
      </w:r>
      <w:r w:rsidRPr="003E6A17">
        <w:rPr>
          <w:sz w:val="26"/>
          <w:szCs w:val="26"/>
          <w:vertAlign w:val="subscript"/>
        </w:rPr>
        <w:t>2</w:t>
      </w:r>
      <w:r w:rsidRPr="003E6A17">
        <w:rPr>
          <w:sz w:val="26"/>
          <w:szCs w:val="26"/>
        </w:rPr>
        <w:t>.</w:t>
      </w:r>
    </w:p>
    <w:p w:rsidR="006A7EDB" w:rsidRPr="003E6A17" w:rsidRDefault="006A7EDB" w:rsidP="00C3625A">
      <w:pPr>
        <w:ind w:left="420"/>
        <w:jc w:val="center"/>
        <w:rPr>
          <w:sz w:val="26"/>
          <w:szCs w:val="26"/>
        </w:rPr>
      </w:pPr>
      <w:r w:rsidRPr="003E6A17">
        <w:rPr>
          <w:sz w:val="26"/>
          <w:szCs w:val="26"/>
        </w:rPr>
        <w:lastRenderedPageBreak/>
        <w:t>CO</w:t>
      </w:r>
      <w:r w:rsidRPr="003E6A17">
        <w:rPr>
          <w:sz w:val="26"/>
          <w:szCs w:val="26"/>
          <w:vertAlign w:val="subscript"/>
        </w:rPr>
        <w:t>2</w:t>
      </w:r>
      <w:r w:rsidRPr="003E6A17">
        <w:rPr>
          <w:sz w:val="26"/>
          <w:szCs w:val="26"/>
        </w:rPr>
        <w:t xml:space="preserve">  + Ca(OH)</w:t>
      </w:r>
      <w:r w:rsidRPr="003E6A17">
        <w:rPr>
          <w:sz w:val="26"/>
          <w:szCs w:val="26"/>
          <w:vertAlign w:val="subscript"/>
        </w:rPr>
        <w:t>2</w:t>
      </w:r>
      <w:r w:rsidRPr="003E6A17">
        <w:rPr>
          <w:sz w:val="26"/>
          <w:szCs w:val="26"/>
        </w:rPr>
        <w:t xml:space="preserve"> </w:t>
      </w:r>
      <w:r w:rsidRPr="003E6A17">
        <w:rPr>
          <w:sz w:val="26"/>
          <w:szCs w:val="26"/>
        </w:rPr>
        <w:sym w:font="Symbol" w:char="F0AE"/>
      </w:r>
      <w:r w:rsidRPr="003E6A17">
        <w:rPr>
          <w:sz w:val="26"/>
          <w:szCs w:val="26"/>
        </w:rPr>
        <w:t xml:space="preserve"> CaCO</w:t>
      </w:r>
      <w:r w:rsidRPr="003E6A17">
        <w:rPr>
          <w:sz w:val="26"/>
          <w:szCs w:val="26"/>
          <w:vertAlign w:val="subscript"/>
        </w:rPr>
        <w:t>3</w:t>
      </w:r>
    </w:p>
    <w:p w:rsidR="006A7EDB" w:rsidRPr="003E6A17" w:rsidRDefault="006A7EDB" w:rsidP="00C3625A">
      <w:pPr>
        <w:jc w:val="both"/>
        <w:rPr>
          <w:sz w:val="26"/>
          <w:szCs w:val="26"/>
        </w:rPr>
      </w:pPr>
      <w:r w:rsidRPr="003E6A17">
        <w:rPr>
          <w:b/>
          <w:sz w:val="26"/>
          <w:szCs w:val="26"/>
        </w:rPr>
        <w:t>Câu 3: (5,0 điểm</w:t>
      </w:r>
      <w:r w:rsidRPr="003E6A17">
        <w:rPr>
          <w:sz w:val="26"/>
          <w:szCs w:val="26"/>
        </w:rPr>
        <w:t>)</w:t>
      </w:r>
    </w:p>
    <w:p w:rsidR="006A7EDB" w:rsidRPr="00326830" w:rsidRDefault="006A7EDB" w:rsidP="00C3625A">
      <w:pPr>
        <w:rPr>
          <w:b/>
          <w:sz w:val="26"/>
          <w:szCs w:val="26"/>
          <w:lang w:val="vi-VN"/>
        </w:rPr>
      </w:pPr>
      <w:r w:rsidRPr="00326830">
        <w:rPr>
          <w:b/>
          <w:sz w:val="26"/>
          <w:szCs w:val="26"/>
          <w:lang w:val="vi-VN"/>
        </w:rPr>
        <w:t>1/.</w:t>
      </w:r>
    </w:p>
    <w:p w:rsidR="006A7EDB" w:rsidRPr="003E6A17" w:rsidRDefault="006A7EDB" w:rsidP="00C3625A">
      <w:pPr>
        <w:rPr>
          <w:sz w:val="26"/>
          <w:szCs w:val="26"/>
        </w:rPr>
      </w:pPr>
      <w:r>
        <w:rPr>
          <w:sz w:val="26"/>
          <w:szCs w:val="26"/>
          <w:lang w:val="vi-VN"/>
        </w:rPr>
        <w:t xml:space="preserve">   </w:t>
      </w:r>
      <w:r w:rsidRPr="003E6A17">
        <w:rPr>
          <w:sz w:val="26"/>
          <w:szCs w:val="26"/>
        </w:rPr>
        <w:t>a</w:t>
      </w:r>
      <w:r>
        <w:rPr>
          <w:sz w:val="26"/>
          <w:szCs w:val="26"/>
          <w:lang w:val="vi-VN"/>
        </w:rPr>
        <w:t>/.</w:t>
      </w:r>
      <w:r w:rsidRPr="003E6A17">
        <w:rPr>
          <w:sz w:val="26"/>
          <w:szCs w:val="26"/>
        </w:rPr>
        <w:t xml:space="preserve">  Bột đồng (II) oxit chuyển từ màu đen sang màu đỏ</w:t>
      </w:r>
      <w:r>
        <w:rPr>
          <w:sz w:val="26"/>
          <w:szCs w:val="26"/>
          <w:lang w:val="vi-VN"/>
        </w:rPr>
        <w:t xml:space="preserve">: </w:t>
      </w:r>
      <w:r w:rsidRPr="003E6A17">
        <w:rPr>
          <w:sz w:val="26"/>
          <w:szCs w:val="26"/>
        </w:rPr>
        <w:t>CuO + H</w:t>
      </w:r>
      <w:r w:rsidRPr="003E6A17">
        <w:rPr>
          <w:sz w:val="26"/>
          <w:szCs w:val="26"/>
          <w:vertAlign w:val="subscript"/>
        </w:rPr>
        <w:t>2</w:t>
      </w:r>
      <w:r w:rsidRPr="003E6A17">
        <w:rPr>
          <w:sz w:val="26"/>
          <w:szCs w:val="26"/>
        </w:rPr>
        <w:t xml:space="preserve"> </w:t>
      </w:r>
      <w:r w:rsidRPr="00861EFF">
        <w:rPr>
          <w:position w:val="-6"/>
          <w:sz w:val="26"/>
          <w:szCs w:val="26"/>
        </w:rPr>
        <w:object w:dxaOrig="680" w:dyaOrig="360">
          <v:shape id="_x0000_i1467" type="#_x0000_t75" style="width:33.75pt;height:18pt" o:ole="">
            <v:imagedata r:id="rId3025" o:title=""/>
          </v:shape>
          <o:OLEObject Type="Embed" ProgID="Equation.DSMT4" ShapeID="_x0000_i1467" DrawAspect="Content" ObjectID="_1691821881" r:id="rId3035"/>
        </w:object>
      </w:r>
      <w:r w:rsidRPr="003E6A17">
        <w:rPr>
          <w:sz w:val="26"/>
          <w:szCs w:val="26"/>
        </w:rPr>
        <w:t xml:space="preserve"> Cu + H</w:t>
      </w:r>
      <w:r w:rsidRPr="003E6A17">
        <w:rPr>
          <w:sz w:val="26"/>
          <w:szCs w:val="26"/>
          <w:vertAlign w:val="subscript"/>
        </w:rPr>
        <w:t>2</w:t>
      </w:r>
      <w:r w:rsidRPr="003E6A17">
        <w:rPr>
          <w:sz w:val="26"/>
          <w:szCs w:val="26"/>
        </w:rPr>
        <w:t>O.</w:t>
      </w:r>
    </w:p>
    <w:p w:rsidR="006A7EDB" w:rsidRPr="00861EFF" w:rsidRDefault="006A7EDB" w:rsidP="00C3625A">
      <w:pPr>
        <w:rPr>
          <w:sz w:val="26"/>
          <w:szCs w:val="26"/>
          <w:lang w:val="vi-VN"/>
        </w:rPr>
      </w:pPr>
      <w:r>
        <w:rPr>
          <w:sz w:val="26"/>
          <w:szCs w:val="26"/>
          <w:lang w:val="vi-VN"/>
        </w:rPr>
        <w:t xml:space="preserve">   b/. </w:t>
      </w:r>
      <w:r w:rsidRPr="00861EFF">
        <w:rPr>
          <w:sz w:val="26"/>
          <w:szCs w:val="26"/>
          <w:lang w:val="vi-VN"/>
        </w:rPr>
        <w:t>Mẫu natri cháy, có hiện tượng sủi bọt khí mạnh</w:t>
      </w:r>
      <w:r>
        <w:rPr>
          <w:sz w:val="26"/>
          <w:szCs w:val="26"/>
          <w:lang w:val="vi-VN"/>
        </w:rPr>
        <w:t xml:space="preserve">: </w:t>
      </w:r>
      <w:r w:rsidRPr="00861EFF">
        <w:rPr>
          <w:sz w:val="26"/>
          <w:szCs w:val="26"/>
          <w:lang w:val="vi-VN"/>
        </w:rPr>
        <w:t>2Na</w:t>
      </w:r>
      <w:r>
        <w:rPr>
          <w:sz w:val="26"/>
          <w:szCs w:val="26"/>
          <w:lang w:val="vi-VN"/>
        </w:rPr>
        <w:t xml:space="preserve"> </w:t>
      </w:r>
      <w:r w:rsidRPr="00861EFF">
        <w:rPr>
          <w:sz w:val="26"/>
          <w:szCs w:val="26"/>
          <w:lang w:val="vi-VN"/>
        </w:rPr>
        <w:t>+ 2H</w:t>
      </w:r>
      <w:r w:rsidRPr="00861EFF">
        <w:rPr>
          <w:sz w:val="26"/>
          <w:szCs w:val="26"/>
          <w:vertAlign w:val="subscript"/>
          <w:lang w:val="vi-VN"/>
        </w:rPr>
        <w:t>2</w:t>
      </w:r>
      <w:r w:rsidRPr="00861EFF">
        <w:rPr>
          <w:sz w:val="26"/>
          <w:szCs w:val="26"/>
          <w:lang w:val="vi-VN"/>
        </w:rPr>
        <w:t xml:space="preserve">O </w:t>
      </w:r>
      <w:r w:rsidRPr="003E6A17">
        <w:rPr>
          <w:sz w:val="26"/>
          <w:szCs w:val="26"/>
        </w:rPr>
        <w:sym w:font="Symbol" w:char="F0AE"/>
      </w:r>
      <w:r w:rsidRPr="00861EFF">
        <w:rPr>
          <w:sz w:val="26"/>
          <w:szCs w:val="26"/>
          <w:lang w:val="vi-VN"/>
        </w:rPr>
        <w:t>2NaOH + H</w:t>
      </w:r>
      <w:r w:rsidRPr="00861EFF">
        <w:rPr>
          <w:sz w:val="26"/>
          <w:szCs w:val="26"/>
          <w:vertAlign w:val="subscript"/>
          <w:lang w:val="vi-VN"/>
        </w:rPr>
        <w:t>2</w:t>
      </w:r>
      <w:r w:rsidRPr="00861EFF">
        <w:rPr>
          <w:sz w:val="26"/>
          <w:szCs w:val="26"/>
          <w:lang w:val="vi-VN"/>
        </w:rPr>
        <w:t>.</w:t>
      </w:r>
    </w:p>
    <w:p w:rsidR="006A7EDB" w:rsidRPr="0058280A" w:rsidRDefault="006A7EDB" w:rsidP="00C3625A">
      <w:pPr>
        <w:jc w:val="both"/>
        <w:rPr>
          <w:sz w:val="26"/>
          <w:szCs w:val="26"/>
          <w:lang w:val="vi-VN"/>
        </w:rPr>
      </w:pPr>
      <w:r w:rsidRPr="0058280A">
        <w:rPr>
          <w:sz w:val="26"/>
          <w:szCs w:val="26"/>
          <w:lang w:val="vi-VN"/>
        </w:rPr>
        <w:t>Sau khi cho mẫu quỳ tím vào dung dịch NaOH tạo thành chuyển màu quỳ tím sang xanh.</w:t>
      </w:r>
    </w:p>
    <w:p w:rsidR="006A7EDB" w:rsidRDefault="006A7EDB" w:rsidP="00C3625A">
      <w:pPr>
        <w:rPr>
          <w:lang w:val="vi-VN"/>
        </w:rPr>
      </w:pPr>
      <w:r w:rsidRPr="00326830">
        <w:rPr>
          <w:b/>
          <w:sz w:val="26"/>
          <w:szCs w:val="26"/>
          <w:lang w:val="vi-VN"/>
        </w:rPr>
        <w:t>2/.</w:t>
      </w:r>
      <w:r>
        <w:rPr>
          <w:sz w:val="26"/>
          <w:szCs w:val="26"/>
          <w:lang w:val="vi-VN"/>
        </w:rPr>
        <w:t xml:space="preserve"> </w:t>
      </w:r>
      <w:r w:rsidRPr="00326830">
        <w:rPr>
          <w:position w:val="-30"/>
          <w:sz w:val="26"/>
          <w:szCs w:val="26"/>
        </w:rPr>
        <w:object w:dxaOrig="4940" w:dyaOrig="720">
          <v:shape id="_x0000_i1468" type="#_x0000_t75" style="width:222.75pt;height:32.25pt" o:ole="">
            <v:imagedata r:id="rId3036" o:title=""/>
          </v:shape>
          <o:OLEObject Type="Embed" ProgID="Equation.DSMT4" ShapeID="_x0000_i1468" DrawAspect="Content" ObjectID="_1691821882" r:id="rId3037"/>
        </w:object>
      </w:r>
      <w:r w:rsidRPr="00326830">
        <w:t xml:space="preserve"> </w:t>
      </w:r>
      <w:r>
        <w:rPr>
          <w:lang w:val="vi-VN"/>
        </w:rPr>
        <w:t xml:space="preserve">      </w:t>
      </w:r>
    </w:p>
    <w:p w:rsidR="006A7EDB" w:rsidRPr="003E6A17" w:rsidRDefault="006A7EDB" w:rsidP="00C3625A">
      <w:pPr>
        <w:rPr>
          <w:sz w:val="26"/>
          <w:szCs w:val="26"/>
        </w:rPr>
      </w:pPr>
      <w:r>
        <w:rPr>
          <w:lang w:val="vi-VN"/>
        </w:rPr>
        <w:t xml:space="preserve">      </w:t>
      </w:r>
      <w:r w:rsidRPr="00C03583">
        <w:rPr>
          <w:position w:val="-26"/>
        </w:rPr>
        <w:object w:dxaOrig="8340" w:dyaOrig="680">
          <v:shape id="_x0000_i1469" type="#_x0000_t75" style="width:417pt;height:33.75pt" o:ole="">
            <v:imagedata r:id="rId3038" o:title=""/>
          </v:shape>
          <o:OLEObject Type="Embed" ProgID="Equation.DSMT4" ShapeID="_x0000_i1469" DrawAspect="Content" ObjectID="_1691821883" r:id="rId3039"/>
        </w:object>
      </w:r>
    </w:p>
    <w:p w:rsidR="006A7EDB" w:rsidRPr="003E6A17" w:rsidRDefault="006A7EDB" w:rsidP="00C3625A">
      <w:pPr>
        <w:rPr>
          <w:sz w:val="26"/>
          <w:szCs w:val="26"/>
        </w:rPr>
      </w:pPr>
      <w:r w:rsidRPr="003E6A17">
        <w:rPr>
          <w:sz w:val="26"/>
          <w:szCs w:val="26"/>
        </w:rPr>
        <w:t>Vậy A có chứa C, H, O.</w:t>
      </w:r>
      <w:r>
        <w:rPr>
          <w:sz w:val="26"/>
          <w:szCs w:val="26"/>
          <w:lang w:val="vi-VN"/>
        </w:rPr>
        <w:t xml:space="preserve"> </w:t>
      </w:r>
      <w:r w:rsidRPr="00015777">
        <w:rPr>
          <w:position w:val="-26"/>
          <w:sz w:val="26"/>
          <w:szCs w:val="26"/>
        </w:rPr>
        <w:object w:dxaOrig="4380" w:dyaOrig="680">
          <v:shape id="_x0000_i1470" type="#_x0000_t75" style="width:198pt;height:30pt" o:ole="">
            <v:imagedata r:id="rId3040" o:title=""/>
          </v:shape>
          <o:OLEObject Type="Embed" ProgID="Equation.DSMT4" ShapeID="_x0000_i1470" DrawAspect="Content" ObjectID="_1691821884" r:id="rId3041"/>
        </w:object>
      </w:r>
    </w:p>
    <w:p w:rsidR="006A7EDB" w:rsidRPr="003E6A17" w:rsidRDefault="006A7EDB" w:rsidP="00C3625A">
      <w:pPr>
        <w:ind w:firstLine="720"/>
        <w:rPr>
          <w:sz w:val="26"/>
          <w:szCs w:val="26"/>
        </w:rPr>
      </w:pPr>
      <w:r w:rsidRPr="003E6A17">
        <w:rPr>
          <w:sz w:val="26"/>
          <w:szCs w:val="26"/>
        </w:rPr>
        <w:t>0,6 mol A chứa 1,2 mol C; 3,6 mol H và 9,6/16= 0,6mol O</w:t>
      </w:r>
    </w:p>
    <w:p w:rsidR="006A7EDB" w:rsidRDefault="006A7EDB" w:rsidP="00C3625A">
      <w:pPr>
        <w:ind w:firstLine="720"/>
        <w:rPr>
          <w:sz w:val="26"/>
          <w:szCs w:val="26"/>
          <w:lang w:val="vi-VN"/>
        </w:rPr>
      </w:pPr>
      <w:r w:rsidRPr="003E6A17">
        <w:rPr>
          <w:sz w:val="26"/>
          <w:szCs w:val="26"/>
        </w:rPr>
        <w:t>Vậy 1 mol A chứa 1,2/0,6=2 mol C; 3,6/0,6 = 6 mol H; 0,6/0,6=1 mol O</w:t>
      </w:r>
    </w:p>
    <w:p w:rsidR="006A7EDB" w:rsidRPr="003E6A17" w:rsidRDefault="006A7EDB" w:rsidP="00C3625A">
      <w:pPr>
        <w:ind w:firstLine="720"/>
        <w:rPr>
          <w:sz w:val="26"/>
          <w:szCs w:val="26"/>
        </w:rPr>
      </w:pPr>
      <w:r w:rsidRPr="003E6A17">
        <w:rPr>
          <w:sz w:val="26"/>
          <w:szCs w:val="26"/>
        </w:rPr>
        <w:t>CTPT A: C</w:t>
      </w:r>
      <w:r w:rsidRPr="003E6A17">
        <w:rPr>
          <w:sz w:val="26"/>
          <w:szCs w:val="26"/>
          <w:vertAlign w:val="subscript"/>
        </w:rPr>
        <w:t>2</w:t>
      </w:r>
      <w:r w:rsidRPr="003E6A17">
        <w:rPr>
          <w:sz w:val="26"/>
          <w:szCs w:val="26"/>
        </w:rPr>
        <w:t>H</w:t>
      </w:r>
      <w:r w:rsidRPr="003E6A17">
        <w:rPr>
          <w:sz w:val="26"/>
          <w:szCs w:val="26"/>
          <w:vertAlign w:val="subscript"/>
        </w:rPr>
        <w:t>6</w:t>
      </w:r>
      <w:r w:rsidRPr="003E6A17">
        <w:rPr>
          <w:sz w:val="26"/>
          <w:szCs w:val="26"/>
        </w:rPr>
        <w:t>O.</w:t>
      </w:r>
    </w:p>
    <w:p w:rsidR="006A7EDB" w:rsidRPr="003E6A17" w:rsidRDefault="006A7EDB" w:rsidP="00C3625A">
      <w:pPr>
        <w:rPr>
          <w:sz w:val="26"/>
          <w:szCs w:val="26"/>
        </w:rPr>
      </w:pPr>
      <w:r w:rsidRPr="003E6A17">
        <w:rPr>
          <w:b/>
          <w:sz w:val="26"/>
          <w:szCs w:val="26"/>
        </w:rPr>
        <w:t>Câu 4:</w:t>
      </w:r>
      <w:r w:rsidRPr="003E6A17">
        <w:rPr>
          <w:sz w:val="26"/>
          <w:szCs w:val="26"/>
        </w:rPr>
        <w:t xml:space="preserve"> (</w:t>
      </w:r>
      <w:r w:rsidRPr="003E6A17">
        <w:rPr>
          <w:b/>
          <w:sz w:val="26"/>
          <w:szCs w:val="26"/>
        </w:rPr>
        <w:t>4,0 điểm</w:t>
      </w:r>
      <w:r w:rsidRPr="003E6A17">
        <w:rPr>
          <w:sz w:val="26"/>
          <w:szCs w:val="26"/>
        </w:rPr>
        <w:t>)</w:t>
      </w:r>
    </w:p>
    <w:p w:rsidR="006A7EDB" w:rsidRPr="003E6A17" w:rsidRDefault="006A7EDB" w:rsidP="00C1543E">
      <w:pPr>
        <w:numPr>
          <w:ilvl w:val="0"/>
          <w:numId w:val="101"/>
        </w:numPr>
        <w:jc w:val="both"/>
        <w:rPr>
          <w:sz w:val="26"/>
          <w:szCs w:val="26"/>
        </w:rPr>
      </w:pPr>
      <w:r w:rsidRPr="003E6A17">
        <w:rPr>
          <w:sz w:val="26"/>
          <w:szCs w:val="26"/>
        </w:rPr>
        <w:t xml:space="preserve">Khối lượng chất rắn giảm đi là khối lượng oxi </w:t>
      </w:r>
    </w:p>
    <w:p w:rsidR="006A7EDB" w:rsidRDefault="006A7EDB" w:rsidP="00C3625A">
      <w:pPr>
        <w:ind w:left="720"/>
        <w:jc w:val="both"/>
        <w:rPr>
          <w:sz w:val="26"/>
          <w:szCs w:val="26"/>
          <w:lang w:val="vi-VN"/>
        </w:rPr>
      </w:pPr>
      <w:r w:rsidRPr="00861EFF">
        <w:rPr>
          <w:position w:val="-26"/>
          <w:sz w:val="26"/>
          <w:szCs w:val="26"/>
        </w:rPr>
        <w:object w:dxaOrig="3540" w:dyaOrig="680">
          <v:shape id="_x0000_i1471" type="#_x0000_t75" style="width:159.75pt;height:30pt" o:ole="">
            <v:imagedata r:id="rId3042" o:title=""/>
          </v:shape>
          <o:OLEObject Type="Embed" ProgID="Equation.DSMT4" ShapeID="_x0000_i1471" DrawAspect="Content" ObjectID="_1691821885" r:id="rId3043"/>
        </w:object>
      </w:r>
      <w:r>
        <w:rPr>
          <w:sz w:val="26"/>
          <w:szCs w:val="26"/>
          <w:lang w:val="vi-VN"/>
        </w:rPr>
        <w:t xml:space="preserve">; </w:t>
      </w:r>
      <w:r w:rsidRPr="00861EFF">
        <w:rPr>
          <w:position w:val="-26"/>
          <w:sz w:val="26"/>
          <w:szCs w:val="26"/>
        </w:rPr>
        <w:object w:dxaOrig="5080" w:dyaOrig="680">
          <v:shape id="_x0000_i1472" type="#_x0000_t75" style="width:254.25pt;height:33.75pt" o:ole="">
            <v:imagedata r:id="rId3044" o:title=""/>
          </v:shape>
          <o:OLEObject Type="Embed" ProgID="Equation.DSMT4" ShapeID="_x0000_i1472" DrawAspect="Content" ObjectID="_1691821886" r:id="rId3045"/>
        </w:object>
      </w:r>
    </w:p>
    <w:p w:rsidR="006A7EDB" w:rsidRPr="00861EFF" w:rsidRDefault="006A7EDB" w:rsidP="00C3625A">
      <w:pPr>
        <w:ind w:left="720"/>
        <w:jc w:val="both"/>
        <w:rPr>
          <w:sz w:val="26"/>
          <w:szCs w:val="26"/>
          <w:lang w:val="vi-VN"/>
        </w:rPr>
      </w:pPr>
      <w:r>
        <w:rPr>
          <w:sz w:val="26"/>
          <w:szCs w:val="26"/>
          <w:lang w:val="vi-VN"/>
        </w:rPr>
        <w:sym w:font="Symbol" w:char="F0DE"/>
      </w:r>
      <w:r w:rsidRPr="00861EFF">
        <w:rPr>
          <w:position w:val="-34"/>
          <w:sz w:val="26"/>
          <w:szCs w:val="26"/>
        </w:rPr>
        <w:object w:dxaOrig="2020" w:dyaOrig="760">
          <v:shape id="_x0000_i1473" type="#_x0000_t75" style="width:101.25pt;height:38.25pt" o:ole="">
            <v:imagedata r:id="rId3046" o:title=""/>
          </v:shape>
          <o:OLEObject Type="Embed" ProgID="Equation.DSMT4" ShapeID="_x0000_i1473" DrawAspect="Content" ObjectID="_1691821887" r:id="rId3047"/>
        </w:object>
      </w:r>
      <w:r>
        <w:rPr>
          <w:sz w:val="26"/>
          <w:szCs w:val="26"/>
          <w:lang w:val="vi-VN"/>
        </w:rPr>
        <w:t xml:space="preserve">. </w:t>
      </w:r>
      <w:r w:rsidRPr="00861EFF">
        <w:rPr>
          <w:sz w:val="26"/>
          <w:szCs w:val="26"/>
          <w:lang w:val="vi-VN"/>
        </w:rPr>
        <w:t>Vậy công thức oxit sắt là Fe</w:t>
      </w:r>
      <w:r w:rsidRPr="00861EFF">
        <w:rPr>
          <w:sz w:val="26"/>
          <w:szCs w:val="26"/>
          <w:vertAlign w:val="subscript"/>
          <w:lang w:val="vi-VN"/>
        </w:rPr>
        <w:t>2</w:t>
      </w:r>
      <w:r w:rsidRPr="00861EFF">
        <w:rPr>
          <w:sz w:val="26"/>
          <w:szCs w:val="26"/>
          <w:lang w:val="vi-VN"/>
        </w:rPr>
        <w:t>O</w:t>
      </w:r>
      <w:r w:rsidRPr="00861EFF">
        <w:rPr>
          <w:sz w:val="26"/>
          <w:szCs w:val="26"/>
          <w:vertAlign w:val="subscript"/>
          <w:lang w:val="vi-VN"/>
        </w:rPr>
        <w:t>3</w:t>
      </w:r>
      <w:r w:rsidRPr="00861EFF">
        <w:rPr>
          <w:sz w:val="26"/>
          <w:szCs w:val="26"/>
          <w:lang w:val="vi-VN"/>
        </w:rPr>
        <w:t>.</w:t>
      </w:r>
    </w:p>
    <w:p w:rsidR="006A7EDB" w:rsidRPr="0058280A" w:rsidRDefault="006A7EDB" w:rsidP="00C1543E">
      <w:pPr>
        <w:numPr>
          <w:ilvl w:val="0"/>
          <w:numId w:val="101"/>
        </w:numPr>
        <w:jc w:val="both"/>
        <w:rPr>
          <w:sz w:val="26"/>
          <w:szCs w:val="26"/>
          <w:lang w:val="vi-VN"/>
        </w:rPr>
      </w:pPr>
      <w:r w:rsidRPr="0058280A">
        <w:rPr>
          <w:sz w:val="26"/>
          <w:szCs w:val="26"/>
          <w:lang w:val="vi-VN"/>
        </w:rPr>
        <w:t>Thí nghiệm 1: Cho 13g kẽm vào cốc (1).</w:t>
      </w:r>
    </w:p>
    <w:p w:rsidR="006A7EDB" w:rsidRPr="0058280A" w:rsidRDefault="006A7EDB" w:rsidP="00C3625A">
      <w:pPr>
        <w:ind w:left="720"/>
        <w:jc w:val="both"/>
        <w:rPr>
          <w:sz w:val="26"/>
          <w:szCs w:val="26"/>
          <w:lang w:val="vi-VN"/>
        </w:rPr>
      </w:pPr>
      <w:r w:rsidRPr="0058280A">
        <w:rPr>
          <w:sz w:val="26"/>
          <w:szCs w:val="26"/>
          <w:lang w:val="vi-VN"/>
        </w:rPr>
        <w:t>Độ thay đổi khối lượng trong cốc (1) và cốc (2) như nhau thì cân mới thăng bằng</w:t>
      </w:r>
    </w:p>
    <w:p w:rsidR="006A7EDB" w:rsidRPr="003E6A17" w:rsidRDefault="006A7EDB" w:rsidP="00C3625A">
      <w:pPr>
        <w:ind w:left="720"/>
        <w:jc w:val="both"/>
        <w:rPr>
          <w:sz w:val="26"/>
          <w:szCs w:val="26"/>
        </w:rPr>
      </w:pPr>
      <w:r w:rsidRPr="003E6A17">
        <w:rPr>
          <w:position w:val="-64"/>
          <w:sz w:val="26"/>
          <w:szCs w:val="26"/>
        </w:rPr>
        <w:object w:dxaOrig="5740" w:dyaOrig="1420">
          <v:shape id="_x0000_i1474" type="#_x0000_t75" style="width:259.5pt;height:63pt" o:ole="">
            <v:imagedata r:id="rId3048" o:title=""/>
          </v:shape>
          <o:OLEObject Type="Embed" ProgID="Equation.DSMT4" ShapeID="_x0000_i1474" DrawAspect="Content" ObjectID="_1691821888" r:id="rId3049"/>
        </w:object>
      </w:r>
    </w:p>
    <w:p w:rsidR="006A7EDB" w:rsidRPr="003E6A17" w:rsidRDefault="006A7EDB" w:rsidP="00C3625A">
      <w:pPr>
        <w:jc w:val="both"/>
        <w:rPr>
          <w:sz w:val="26"/>
          <w:szCs w:val="26"/>
        </w:rPr>
      </w:pPr>
      <w:r w:rsidRPr="003E6A17">
        <w:rPr>
          <w:b/>
          <w:sz w:val="26"/>
          <w:szCs w:val="26"/>
        </w:rPr>
        <w:t>Câu 5:</w:t>
      </w:r>
      <w:r w:rsidRPr="003E6A17">
        <w:rPr>
          <w:sz w:val="26"/>
          <w:szCs w:val="26"/>
        </w:rPr>
        <w:t xml:space="preserve"> (</w:t>
      </w:r>
      <w:r w:rsidRPr="003E6A17">
        <w:rPr>
          <w:b/>
          <w:sz w:val="26"/>
          <w:szCs w:val="26"/>
        </w:rPr>
        <w:t>3,5 điểm</w:t>
      </w:r>
      <w:r w:rsidRPr="003E6A17">
        <w:rPr>
          <w:sz w:val="26"/>
          <w:szCs w:val="26"/>
        </w:rPr>
        <w:t>)</w:t>
      </w:r>
    </w:p>
    <w:p w:rsidR="006A7EDB" w:rsidRDefault="006A7EDB" w:rsidP="00C3625A">
      <w:pPr>
        <w:rPr>
          <w:sz w:val="26"/>
          <w:szCs w:val="26"/>
        </w:rPr>
      </w:pPr>
      <w:r w:rsidRPr="003E6A17">
        <w:rPr>
          <w:sz w:val="26"/>
          <w:szCs w:val="26"/>
        </w:rPr>
        <w:t>Gọi số mol của FeO và CuO tương ứng trong mỗi phần là x và y.</w:t>
      </w:r>
    </w:p>
    <w:p w:rsidR="006A7EDB" w:rsidRPr="00015777" w:rsidRDefault="006A7EDB" w:rsidP="00C3625A">
      <w:pPr>
        <w:rPr>
          <w:b/>
          <w:sz w:val="26"/>
          <w:szCs w:val="26"/>
        </w:rPr>
      </w:pPr>
      <w:r w:rsidRPr="00015777">
        <w:rPr>
          <w:b/>
          <w:sz w:val="26"/>
          <w:szCs w:val="26"/>
        </w:rPr>
        <w:t>Phần 1:</w:t>
      </w:r>
    </w:p>
    <w:p w:rsidR="006A7EDB" w:rsidRPr="00861EFF" w:rsidRDefault="006A7EDB" w:rsidP="00C3625A">
      <w:pPr>
        <w:ind w:firstLine="720"/>
        <w:rPr>
          <w:sz w:val="26"/>
          <w:szCs w:val="26"/>
          <w:lang w:val="vi-VN"/>
        </w:rPr>
      </w:pPr>
      <w:r>
        <w:rPr>
          <w:sz w:val="26"/>
          <w:szCs w:val="26"/>
        </w:rPr>
        <w:t xml:space="preserve">FeO </w:t>
      </w:r>
      <w:r>
        <w:rPr>
          <w:sz w:val="26"/>
          <w:szCs w:val="26"/>
        </w:rPr>
        <w:tab/>
        <w:t xml:space="preserve">+ </w:t>
      </w:r>
      <w:r>
        <w:rPr>
          <w:sz w:val="26"/>
          <w:szCs w:val="26"/>
        </w:rPr>
        <w:tab/>
        <w:t>2HCl→ FeCl</w:t>
      </w:r>
      <w:r>
        <w:rPr>
          <w:sz w:val="26"/>
          <w:szCs w:val="26"/>
          <w:vertAlign w:val="subscript"/>
        </w:rPr>
        <w:t>2</w:t>
      </w:r>
      <w:r>
        <w:rPr>
          <w:sz w:val="26"/>
          <w:szCs w:val="26"/>
        </w:rPr>
        <w:t xml:space="preserve"> + H</w:t>
      </w:r>
      <w:r>
        <w:rPr>
          <w:sz w:val="26"/>
          <w:szCs w:val="26"/>
          <w:vertAlign w:val="subscript"/>
        </w:rPr>
        <w:t>2</w:t>
      </w:r>
      <w:r>
        <w:rPr>
          <w:sz w:val="26"/>
          <w:szCs w:val="26"/>
        </w:rPr>
        <w:t>O</w:t>
      </w:r>
      <w:r w:rsidRPr="00861EFF">
        <w:rPr>
          <w:sz w:val="26"/>
          <w:szCs w:val="26"/>
        </w:rPr>
        <w:t xml:space="preserve"> </w:t>
      </w:r>
      <w:r>
        <w:rPr>
          <w:sz w:val="26"/>
          <w:szCs w:val="26"/>
          <w:lang w:val="vi-VN"/>
        </w:rPr>
        <w:tab/>
      </w:r>
      <w:r>
        <w:rPr>
          <w:sz w:val="26"/>
          <w:szCs w:val="26"/>
          <w:lang w:val="vi-VN"/>
        </w:rPr>
        <w:tab/>
      </w:r>
      <w:r>
        <w:rPr>
          <w:sz w:val="26"/>
          <w:szCs w:val="26"/>
        </w:rPr>
        <w:t xml:space="preserve">CuO </w:t>
      </w:r>
      <w:r>
        <w:rPr>
          <w:sz w:val="26"/>
          <w:szCs w:val="26"/>
        </w:rPr>
        <w:tab/>
        <w:t xml:space="preserve">+ </w:t>
      </w:r>
      <w:r>
        <w:rPr>
          <w:sz w:val="26"/>
          <w:szCs w:val="26"/>
        </w:rPr>
        <w:tab/>
        <w:t>2HCl →CuCl</w:t>
      </w:r>
      <w:r>
        <w:rPr>
          <w:sz w:val="26"/>
          <w:szCs w:val="26"/>
          <w:vertAlign w:val="subscript"/>
        </w:rPr>
        <w:t>2</w:t>
      </w:r>
      <w:r>
        <w:rPr>
          <w:sz w:val="26"/>
          <w:szCs w:val="26"/>
        </w:rPr>
        <w:t xml:space="preserve"> + H</w:t>
      </w:r>
      <w:r>
        <w:rPr>
          <w:sz w:val="26"/>
          <w:szCs w:val="26"/>
          <w:vertAlign w:val="subscript"/>
        </w:rPr>
        <w:t>2</w:t>
      </w:r>
      <w:r>
        <w:rPr>
          <w:sz w:val="26"/>
          <w:szCs w:val="26"/>
        </w:rPr>
        <w:t>O</w:t>
      </w:r>
    </w:p>
    <w:p w:rsidR="006A7EDB" w:rsidRPr="00861EFF" w:rsidRDefault="006A7EDB" w:rsidP="00C3625A">
      <w:pPr>
        <w:ind w:firstLine="720"/>
        <w:rPr>
          <w:sz w:val="26"/>
          <w:szCs w:val="26"/>
          <w:lang w:val="fr-FR"/>
        </w:rPr>
      </w:pPr>
      <w:r>
        <w:rPr>
          <w:sz w:val="26"/>
          <w:szCs w:val="26"/>
          <w:lang w:val="vi-VN"/>
        </w:rPr>
        <w:t xml:space="preserve">x </w:t>
      </w:r>
      <w:r w:rsidRPr="00861EFF">
        <w:rPr>
          <w:sz w:val="26"/>
          <w:szCs w:val="26"/>
          <w:lang w:val="fr-FR"/>
        </w:rPr>
        <w:t xml:space="preserve">mol </w:t>
      </w:r>
      <w:r w:rsidRPr="00861EFF">
        <w:rPr>
          <w:sz w:val="26"/>
          <w:szCs w:val="26"/>
          <w:lang w:val="fr-FR"/>
        </w:rPr>
        <w:tab/>
        <w:t>→</w:t>
      </w:r>
      <w:r w:rsidRPr="00861EFF">
        <w:rPr>
          <w:sz w:val="26"/>
          <w:szCs w:val="26"/>
          <w:lang w:val="fr-FR"/>
        </w:rPr>
        <w:tab/>
        <w:t>2x</w:t>
      </w:r>
      <w:r w:rsidRPr="00861EFF">
        <w:rPr>
          <w:sz w:val="26"/>
          <w:szCs w:val="26"/>
          <w:lang w:val="vi-VN"/>
        </w:rPr>
        <w:t xml:space="preserve"> </w:t>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t xml:space="preserve">y </w:t>
      </w:r>
      <w:r w:rsidRPr="00861EFF">
        <w:rPr>
          <w:sz w:val="26"/>
          <w:szCs w:val="26"/>
          <w:lang w:val="fr-FR"/>
        </w:rPr>
        <w:t>mol</w:t>
      </w:r>
      <w:r w:rsidRPr="00861EFF">
        <w:rPr>
          <w:sz w:val="26"/>
          <w:szCs w:val="26"/>
          <w:lang w:val="fr-FR"/>
        </w:rPr>
        <w:tab/>
        <w:t xml:space="preserve">→  </w:t>
      </w:r>
      <w:r w:rsidRPr="00861EFF">
        <w:rPr>
          <w:sz w:val="26"/>
          <w:szCs w:val="26"/>
          <w:lang w:val="fr-FR"/>
        </w:rPr>
        <w:tab/>
        <w:t>2x</w:t>
      </w:r>
    </w:p>
    <w:p w:rsidR="006A7EDB" w:rsidRDefault="006A7EDB" w:rsidP="00C3625A">
      <w:pPr>
        <w:ind w:firstLine="720"/>
        <w:rPr>
          <w:sz w:val="26"/>
          <w:szCs w:val="26"/>
        </w:rPr>
      </w:pPr>
      <w:r w:rsidRPr="00015777">
        <w:rPr>
          <w:position w:val="-30"/>
          <w:sz w:val="26"/>
          <w:szCs w:val="26"/>
        </w:rPr>
        <w:object w:dxaOrig="4580" w:dyaOrig="720">
          <v:shape id="_x0000_i1475" type="#_x0000_t75" style="width:207pt;height:32.25pt" o:ole="">
            <v:imagedata r:id="rId3050" o:title=""/>
          </v:shape>
          <o:OLEObject Type="Embed" ProgID="Equation.DSMT4" ShapeID="_x0000_i1475" DrawAspect="Content" ObjectID="_1691821889" r:id="rId3051"/>
        </w:object>
      </w:r>
    </w:p>
    <w:p w:rsidR="006A7EDB" w:rsidRDefault="006A7EDB" w:rsidP="00C3625A">
      <w:pPr>
        <w:rPr>
          <w:sz w:val="26"/>
          <w:szCs w:val="26"/>
        </w:rPr>
      </w:pPr>
      <w:r w:rsidRPr="00015777">
        <w:rPr>
          <w:b/>
          <w:sz w:val="26"/>
          <w:szCs w:val="26"/>
        </w:rPr>
        <w:t>Phần 2</w:t>
      </w:r>
      <w:r>
        <w:rPr>
          <w:b/>
          <w:sz w:val="26"/>
          <w:szCs w:val="26"/>
          <w:lang w:val="vi-VN"/>
        </w:rPr>
        <w:t xml:space="preserve">: </w:t>
      </w:r>
      <w:r>
        <w:rPr>
          <w:sz w:val="26"/>
          <w:szCs w:val="26"/>
        </w:rPr>
        <w:t xml:space="preserve">FeO + CO </w:t>
      </w:r>
      <w:r w:rsidRPr="003E6A17">
        <w:rPr>
          <w:position w:val="-6"/>
          <w:sz w:val="26"/>
          <w:szCs w:val="26"/>
        </w:rPr>
        <w:object w:dxaOrig="760" w:dyaOrig="440">
          <v:shape id="_x0000_i1476" type="#_x0000_t75" style="width:34.5pt;height:19.5pt" o:ole="">
            <v:imagedata r:id="rId3033" o:title=""/>
          </v:shape>
          <o:OLEObject Type="Embed" ProgID="Equation.DSMT4" ShapeID="_x0000_i1476" DrawAspect="Content" ObjectID="_1691821890" r:id="rId3052"/>
        </w:object>
      </w:r>
      <w:r>
        <w:rPr>
          <w:sz w:val="26"/>
          <w:szCs w:val="26"/>
        </w:rPr>
        <w:t>Fe + CO</w:t>
      </w:r>
      <w:r>
        <w:rPr>
          <w:sz w:val="26"/>
          <w:szCs w:val="26"/>
          <w:vertAlign w:val="subscript"/>
        </w:rPr>
        <w:t>2</w:t>
      </w:r>
      <w:r>
        <w:rPr>
          <w:sz w:val="26"/>
          <w:szCs w:val="26"/>
          <w:lang w:val="vi-VN"/>
        </w:rPr>
        <w:t xml:space="preserve">; </w:t>
      </w:r>
      <w:r>
        <w:rPr>
          <w:sz w:val="26"/>
          <w:szCs w:val="26"/>
        </w:rPr>
        <w:t xml:space="preserve">CuO + CO </w:t>
      </w:r>
      <w:r w:rsidRPr="003E6A17">
        <w:rPr>
          <w:position w:val="-6"/>
          <w:sz w:val="26"/>
          <w:szCs w:val="26"/>
        </w:rPr>
        <w:object w:dxaOrig="760" w:dyaOrig="440">
          <v:shape id="_x0000_i1477" type="#_x0000_t75" style="width:34.5pt;height:19.5pt" o:ole="">
            <v:imagedata r:id="rId3033" o:title=""/>
          </v:shape>
          <o:OLEObject Type="Embed" ProgID="Equation.DSMT4" ShapeID="_x0000_i1477" DrawAspect="Content" ObjectID="_1691821891" r:id="rId3053"/>
        </w:object>
      </w:r>
      <w:r>
        <w:rPr>
          <w:sz w:val="26"/>
          <w:szCs w:val="26"/>
        </w:rPr>
        <w:t>Cu+ CO</w:t>
      </w:r>
      <w:r>
        <w:rPr>
          <w:sz w:val="26"/>
          <w:szCs w:val="26"/>
          <w:vertAlign w:val="subscript"/>
        </w:rPr>
        <w:t>2</w:t>
      </w:r>
    </w:p>
    <w:p w:rsidR="006A7EDB" w:rsidRPr="00C3625A" w:rsidRDefault="006A7EDB" w:rsidP="00C3625A">
      <w:pPr>
        <w:ind w:firstLine="720"/>
        <w:rPr>
          <w:sz w:val="26"/>
          <w:szCs w:val="26"/>
          <w:lang w:val="vi-VN"/>
        </w:rPr>
      </w:pPr>
      <w:r w:rsidRPr="00C3625A">
        <w:rPr>
          <w:sz w:val="26"/>
          <w:szCs w:val="26"/>
          <w:lang w:val="vi-VN"/>
        </w:rPr>
        <w:t>Dựa vào phương trình chất rắn giảm đi là do lượng O bị mất và</w:t>
      </w:r>
    </w:p>
    <w:p w:rsidR="006A7EDB" w:rsidRDefault="006A7EDB" w:rsidP="00C3625A">
      <w:pPr>
        <w:ind w:firstLine="720"/>
        <w:rPr>
          <w:sz w:val="26"/>
          <w:szCs w:val="26"/>
          <w:lang w:val="vi-VN"/>
        </w:rPr>
      </w:pPr>
      <w:r w:rsidRPr="00861EFF">
        <w:rPr>
          <w:position w:val="-26"/>
          <w:sz w:val="26"/>
          <w:szCs w:val="26"/>
        </w:rPr>
        <w:object w:dxaOrig="5800" w:dyaOrig="680">
          <v:shape id="_x0000_i1478" type="#_x0000_t75" style="width:261.75pt;height:30pt" o:ole="">
            <v:imagedata r:id="rId3054" o:title=""/>
          </v:shape>
          <o:OLEObject Type="Embed" ProgID="Equation.DSMT4" ShapeID="_x0000_i1478" DrawAspect="Content" ObjectID="_1691821892" r:id="rId3055"/>
        </w:object>
      </w:r>
      <w:r w:rsidRPr="00861EFF">
        <w:rPr>
          <w:position w:val="-12"/>
          <w:sz w:val="26"/>
          <w:szCs w:val="26"/>
        </w:rPr>
        <w:object w:dxaOrig="3620" w:dyaOrig="380">
          <v:shape id="_x0000_i1479" type="#_x0000_t75" style="width:180.75pt;height:18.75pt" o:ole="">
            <v:imagedata r:id="rId3056" o:title=""/>
          </v:shape>
          <o:OLEObject Type="Embed" ProgID="Equation.DSMT4" ShapeID="_x0000_i1479" DrawAspect="Content" ObjectID="_1691821893" r:id="rId3057"/>
        </w:object>
      </w:r>
    </w:p>
    <w:p w:rsidR="006A7EDB" w:rsidRPr="003E6A17" w:rsidRDefault="006A7EDB" w:rsidP="00C3625A">
      <w:pPr>
        <w:ind w:firstLine="720"/>
        <w:rPr>
          <w:sz w:val="26"/>
          <w:szCs w:val="26"/>
        </w:rPr>
      </w:pPr>
      <w:r w:rsidRPr="00861EFF">
        <w:rPr>
          <w:sz w:val="26"/>
          <w:szCs w:val="26"/>
          <w:lang w:val="vi-VN"/>
        </w:rPr>
        <w:t xml:space="preserve">có </w:t>
      </w:r>
      <w:r w:rsidRPr="00015777">
        <w:rPr>
          <w:position w:val="-34"/>
          <w:sz w:val="26"/>
          <w:szCs w:val="26"/>
        </w:rPr>
        <w:object w:dxaOrig="3140" w:dyaOrig="820">
          <v:shape id="_x0000_i1480" type="#_x0000_t75" style="width:141.75pt;height:36pt" o:ole="">
            <v:imagedata r:id="rId3058" o:title=""/>
          </v:shape>
          <o:OLEObject Type="Embed" ProgID="Equation.DSMT4" ShapeID="_x0000_i1480" DrawAspect="Content" ObjectID="_1691821894" r:id="rId3059"/>
        </w:object>
      </w:r>
      <w:r w:rsidRPr="004D44F3">
        <w:rPr>
          <w:position w:val="-30"/>
        </w:rPr>
        <w:object w:dxaOrig="5340" w:dyaOrig="720">
          <v:shape id="_x0000_i1481" type="#_x0000_t75" style="width:267pt;height:36pt" o:ole="">
            <v:imagedata r:id="rId3060" o:title=""/>
          </v:shape>
          <o:OLEObject Type="Embed" ProgID="Equation.DSMT4" ShapeID="_x0000_i1481" DrawAspect="Content" ObjectID="_1691821895" r:id="rId3061"/>
        </w:object>
      </w:r>
    </w:p>
    <w:p w:rsidR="006A7EDB" w:rsidRPr="00223F5E" w:rsidRDefault="006A7EDB" w:rsidP="00D16DA4">
      <w:pPr>
        <w:rPr>
          <w:b/>
          <w:lang w:val="nl-NL"/>
        </w:rPr>
      </w:pPr>
      <w:r>
        <w:rPr>
          <w:rFonts w:ascii=".VnTimeH" w:hAnsi=".VnTimeH"/>
          <w:b/>
          <w:lang w:val="nl-NL"/>
        </w:rPr>
        <w:t>Phßng GD&amp;</w:t>
      </w:r>
      <w:r w:rsidRPr="00223F5E">
        <w:rPr>
          <w:rFonts w:ascii=".VnTimeH" w:hAnsi=".VnTimeH"/>
          <w:b/>
          <w:lang w:val="nl-NL"/>
        </w:rPr>
        <w:t>§T</w:t>
      </w:r>
      <w:r w:rsidRPr="00223F5E">
        <w:rPr>
          <w:rFonts w:ascii=".VnTimeH" w:hAnsi=".VnTimeH"/>
          <w:lang w:val="nl-NL"/>
        </w:rPr>
        <w:t xml:space="preserve">                       </w:t>
      </w:r>
      <w:r w:rsidRPr="00223F5E">
        <w:rPr>
          <w:b/>
          <w:lang w:val="nl-NL"/>
        </w:rPr>
        <w:t xml:space="preserve">ĐỀ KIỂM </w:t>
      </w:r>
      <w:r w:rsidRPr="00223F5E">
        <w:rPr>
          <w:rFonts w:hint="eastAsia"/>
          <w:b/>
          <w:lang w:val="nl-NL"/>
        </w:rPr>
        <w:t>Đ</w:t>
      </w:r>
      <w:r w:rsidRPr="00223F5E">
        <w:rPr>
          <w:b/>
          <w:lang w:val="nl-NL"/>
        </w:rPr>
        <w:t>ỊNH CHẤT L</w:t>
      </w:r>
      <w:r w:rsidRPr="00223F5E">
        <w:rPr>
          <w:rFonts w:hint="eastAsia"/>
          <w:b/>
          <w:lang w:val="nl-NL"/>
        </w:rPr>
        <w:t>Ư</w:t>
      </w:r>
      <w:r>
        <w:rPr>
          <w:b/>
          <w:lang w:val="nl-NL"/>
        </w:rPr>
        <w:t>ỢNG MŨI NHỌN</w:t>
      </w:r>
    </w:p>
    <w:p w:rsidR="006A7EDB" w:rsidRPr="00223F5E" w:rsidRDefault="006A7EDB" w:rsidP="00D16DA4">
      <w:pPr>
        <w:rPr>
          <w:rFonts w:ascii=".VnTimeH" w:hAnsi=".VnTimeH"/>
          <w:b/>
          <w:lang w:val="nl-NL"/>
        </w:rPr>
      </w:pPr>
      <w:r w:rsidRPr="00223F5E">
        <w:rPr>
          <w:rFonts w:ascii=".VnTimeH" w:hAnsi=".VnTimeH"/>
          <w:lang w:val="nl-NL"/>
        </w:rPr>
        <w:t xml:space="preserve">     </w:t>
      </w:r>
      <w:r w:rsidRPr="00223F5E">
        <w:rPr>
          <w:rFonts w:ascii=".VnTimeH" w:hAnsi=".VnTimeH"/>
          <w:b/>
          <w:lang w:val="nl-NL"/>
        </w:rPr>
        <w:t>Nam ®µn</w:t>
      </w:r>
      <w:r w:rsidRPr="00223F5E">
        <w:rPr>
          <w:rFonts w:ascii=".VnTimeH" w:hAnsi=".VnTimeH"/>
          <w:lang w:val="nl-NL"/>
        </w:rPr>
        <w:t xml:space="preserve">                                      </w:t>
      </w:r>
      <w:r w:rsidRPr="00223F5E">
        <w:rPr>
          <w:lang w:val="nl-NL"/>
        </w:rPr>
        <w:t xml:space="preserve"> </w:t>
      </w:r>
      <w:r>
        <w:rPr>
          <w:lang w:val="nl-NL"/>
        </w:rPr>
        <w:t xml:space="preserve">            </w:t>
      </w:r>
      <w:r>
        <w:rPr>
          <w:rFonts w:ascii=".VnTimeH" w:hAnsi=".VnTimeH"/>
          <w:b/>
          <w:lang w:val="nl-NL"/>
        </w:rPr>
        <w:t>n¨m häc 2018 - 2019</w:t>
      </w:r>
    </w:p>
    <w:p w:rsidR="006A7EDB" w:rsidRPr="00223F5E" w:rsidRDefault="00664B62" w:rsidP="00D16DA4">
      <w:pPr>
        <w:rPr>
          <w:b/>
          <w:lang w:val="nl-NL"/>
        </w:rPr>
      </w:pPr>
      <w:r>
        <w:rPr>
          <w:noProof/>
          <w:lang w:eastAsia="en-US"/>
        </w:rPr>
        <mc:AlternateContent>
          <mc:Choice Requires="wps">
            <w:drawing>
              <wp:anchor distT="0" distB="0" distL="114300" distR="114300" simplePos="0" relativeHeight="252066304" behindDoc="0" locked="0" layoutInCell="1" allowOverlap="1">
                <wp:simplePos x="0" y="0"/>
                <wp:positionH relativeFrom="column">
                  <wp:posOffset>47625</wp:posOffset>
                </wp:positionH>
                <wp:positionV relativeFrom="paragraph">
                  <wp:posOffset>102235</wp:posOffset>
                </wp:positionV>
                <wp:extent cx="1257300" cy="342900"/>
                <wp:effectExtent l="9525" t="6985" r="9525" b="12065"/>
                <wp:wrapNone/>
                <wp:docPr id="134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6A7EDB" w:rsidRPr="003F6F36" w:rsidRDefault="006A7EDB" w:rsidP="00D16DA4">
                            <w:pPr>
                              <w:jc w:val="center"/>
                              <w:rPr>
                                <w:b/>
                              </w:rPr>
                            </w:pPr>
                            <w:r w:rsidRPr="003F6F3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438" style="position:absolute;margin-left:3.75pt;margin-top:8.05pt;width:99pt;height:27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">
                <v:textbox>
                  <w:txbxContent>
                    <w:p w:rsidR="006A7EDB" w:rsidRPr="003F6F36" w:rsidRDefault="006A7EDB" w:rsidP="00D16DA4">
                      <w:pPr>
                        <w:jc w:val="center"/>
                        <w:rPr>
                          <w:b/>
                        </w:rPr>
                      </w:pPr>
                      <w:r w:rsidRPr="003F6F36">
                        <w:rPr>
                          <w:b/>
                        </w:rPr>
                        <w:t>Đề chính thức</w:t>
                      </w:r>
                    </w:p>
                  </w:txbxContent>
                </v:textbox>
              </v:rect>
            </w:pict>
          </mc:Fallback>
        </mc:AlternateContent>
      </w:r>
      <w:r w:rsidR="006A7EDB" w:rsidRPr="00223F5E">
        <w:rPr>
          <w:lang w:val="nl-NL"/>
        </w:rPr>
        <w:t xml:space="preserve">                                                                          </w:t>
      </w:r>
      <w:r w:rsidR="006A7EDB">
        <w:rPr>
          <w:lang w:val="nl-NL"/>
        </w:rPr>
        <w:t xml:space="preserve">    </w:t>
      </w:r>
      <w:r w:rsidR="006A7EDB" w:rsidRPr="00223F5E">
        <w:rPr>
          <w:b/>
          <w:lang w:val="nl-NL"/>
        </w:rPr>
        <w:t>M«n</w:t>
      </w:r>
      <w:r w:rsidR="006A7EDB" w:rsidRPr="00223F5E">
        <w:rPr>
          <w:rFonts w:ascii=".VnTimeH" w:hAnsi=".VnTimeH"/>
          <w:b/>
          <w:lang w:val="nl-NL"/>
        </w:rPr>
        <w:t>:</w:t>
      </w:r>
      <w:r w:rsidR="006A7EDB" w:rsidRPr="00223F5E">
        <w:rPr>
          <w:rFonts w:ascii=".VnTimeH" w:hAnsi=".VnTimeH"/>
          <w:lang w:val="nl-NL"/>
        </w:rPr>
        <w:t xml:space="preserve"> </w:t>
      </w:r>
      <w:r w:rsidR="006A7EDB" w:rsidRPr="00223F5E">
        <w:rPr>
          <w:b/>
          <w:lang w:val="nl-NL"/>
        </w:rPr>
        <w:t>HOÁ HỌC 8</w:t>
      </w:r>
    </w:p>
    <w:p w:rsidR="006A7EDB" w:rsidRPr="00C3498A" w:rsidRDefault="006A7EDB" w:rsidP="00D16DA4">
      <w:pPr>
        <w:rPr>
          <w:b/>
          <w:i/>
          <w:lang w:val="nl-NL"/>
        </w:rPr>
      </w:pPr>
      <w:r w:rsidRPr="00223F5E">
        <w:rPr>
          <w:lang w:val="nl-NL"/>
        </w:rPr>
        <w:t xml:space="preserve">                                                                         </w:t>
      </w:r>
      <w:r>
        <w:rPr>
          <w:lang w:val="nl-NL"/>
        </w:rPr>
        <w:t xml:space="preserve">     </w:t>
      </w:r>
      <w:r w:rsidRPr="00223F5E">
        <w:rPr>
          <w:lang w:val="nl-NL"/>
        </w:rPr>
        <w:t xml:space="preserve">    </w:t>
      </w:r>
      <w:r w:rsidRPr="00C3498A">
        <w:rPr>
          <w:b/>
          <w:i/>
          <w:lang w:val="nl-NL"/>
        </w:rPr>
        <w:t xml:space="preserve">Thời gian làm bài: 120 phút  </w:t>
      </w:r>
    </w:p>
    <w:p w:rsidR="006A7EDB" w:rsidRPr="00C3498A" w:rsidRDefault="006A7EDB" w:rsidP="00D16DA4">
      <w:pPr>
        <w:rPr>
          <w:b/>
          <w:i/>
          <w:lang w:val="nl-NL"/>
        </w:rPr>
      </w:pPr>
      <w:r w:rsidRPr="00C3498A">
        <w:rPr>
          <w:b/>
          <w:i/>
          <w:lang w:val="nl-NL"/>
        </w:rPr>
        <w:lastRenderedPageBreak/>
        <w:t xml:space="preserve">            </w:t>
      </w:r>
    </w:p>
    <w:p w:rsidR="006A7EDB" w:rsidRPr="00223F5E" w:rsidRDefault="00664B62" w:rsidP="00D16DA4">
      <w:pPr>
        <w:rPr>
          <w:lang w:val="nl-NL"/>
        </w:rPr>
      </w:pPr>
      <w:r>
        <w:rPr>
          <w:noProof/>
          <w:lang w:eastAsia="en-US"/>
        </w:rPr>
        <mc:AlternateContent>
          <mc:Choice Requires="wps">
            <w:drawing>
              <wp:anchor distT="0" distB="0" distL="114300" distR="114300" simplePos="0" relativeHeight="252064256" behindDoc="0" locked="0" layoutInCell="1" allowOverlap="1">
                <wp:simplePos x="0" y="0"/>
                <wp:positionH relativeFrom="column">
                  <wp:posOffset>0</wp:posOffset>
                </wp:positionH>
                <wp:positionV relativeFrom="paragraph">
                  <wp:posOffset>46355</wp:posOffset>
                </wp:positionV>
                <wp:extent cx="6057900" cy="0"/>
                <wp:effectExtent l="9525" t="8255" r="9525" b="10795"/>
                <wp:wrapNone/>
                <wp:docPr id="1347"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47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" strokeweight="1pt"/>
            </w:pict>
          </mc:Fallback>
        </mc:AlternateContent>
      </w:r>
      <w:r w:rsidR="006A7EDB" w:rsidRPr="00223F5E">
        <w:rPr>
          <w:lang w:val="nl-NL"/>
        </w:rPr>
        <w:t xml:space="preserve">                                                         </w:t>
      </w:r>
    </w:p>
    <w:p w:rsidR="006A7EDB" w:rsidRDefault="006A7EDB" w:rsidP="00D16DA4">
      <w:pPr>
        <w:spacing w:line="340" w:lineRule="exact"/>
        <w:jc w:val="both"/>
        <w:rPr>
          <w:b/>
          <w:lang w:val="nl-NL"/>
        </w:rPr>
      </w:pPr>
      <w:r w:rsidRPr="00223F5E">
        <w:rPr>
          <w:b/>
          <w:u w:val="single"/>
          <w:lang w:val="nl-NL"/>
        </w:rPr>
        <w:t>Câu I</w:t>
      </w:r>
      <w:r>
        <w:rPr>
          <w:b/>
          <w:lang w:val="nl-NL"/>
        </w:rPr>
        <w:t xml:space="preserve"> (5,0 </w:t>
      </w:r>
      <w:r w:rsidRPr="00223F5E">
        <w:rPr>
          <w:rFonts w:hint="eastAsia"/>
          <w:b/>
          <w:lang w:val="nl-NL"/>
        </w:rPr>
        <w:t>đ</w:t>
      </w:r>
      <w:r w:rsidRPr="00223F5E">
        <w:rPr>
          <w:b/>
          <w:lang w:val="nl-NL"/>
        </w:rPr>
        <w:t>iểm</w:t>
      </w:r>
      <w:r>
        <w:rPr>
          <w:b/>
          <w:lang w:val="nl-NL"/>
        </w:rPr>
        <w:t xml:space="preserve">): </w:t>
      </w:r>
    </w:p>
    <w:p w:rsidR="006A7EDB" w:rsidRPr="00445089" w:rsidRDefault="006A7EDB" w:rsidP="00D16DA4">
      <w:pPr>
        <w:spacing w:line="340" w:lineRule="exact"/>
        <w:rPr>
          <w:lang w:val="nl-NL"/>
        </w:rPr>
      </w:pPr>
      <w:r>
        <w:t xml:space="preserve">     </w:t>
      </w:r>
      <w:r>
        <w:rPr>
          <w:b/>
          <w:lang w:val="nl-NL"/>
        </w:rPr>
        <w:t xml:space="preserve">1. </w:t>
      </w:r>
      <w:r w:rsidRPr="00445089">
        <w:rPr>
          <w:lang w:val="nl-NL"/>
        </w:rPr>
        <w:t>Nêu hiện t</w:t>
      </w:r>
      <w:r w:rsidRPr="00445089">
        <w:rPr>
          <w:rFonts w:hint="eastAsia"/>
          <w:lang w:val="nl-NL"/>
        </w:rPr>
        <w:t>ư</w:t>
      </w:r>
      <w:r w:rsidRPr="00445089">
        <w:rPr>
          <w:lang w:val="nl-NL"/>
        </w:rPr>
        <w:t>ợng và viết PTHH xảy ra khi:</w:t>
      </w:r>
      <w:r>
        <w:rPr>
          <w:lang w:val="nl-NL"/>
        </w:rPr>
        <w:t xml:space="preserve"> </w:t>
      </w:r>
    </w:p>
    <w:p w:rsidR="006A7EDB" w:rsidRPr="001219FA" w:rsidRDefault="006A7EDB" w:rsidP="00D16DA4">
      <w:pPr>
        <w:spacing w:line="340" w:lineRule="exact"/>
        <w:rPr>
          <w:lang w:val="nl-NL"/>
        </w:rPr>
      </w:pPr>
      <w:r>
        <w:rPr>
          <w:lang w:val="nl-NL"/>
        </w:rPr>
        <w:t xml:space="preserve">   </w:t>
      </w:r>
      <w:r w:rsidRPr="00721EB1">
        <w:rPr>
          <w:b/>
          <w:lang w:val="nl-NL"/>
        </w:rPr>
        <w:t>a.</w:t>
      </w:r>
      <w:r>
        <w:rPr>
          <w:lang w:val="nl-NL"/>
        </w:rPr>
        <w:t xml:space="preserve"> Cho một mẫu Natri nhỏ vào cốc đựng nước có bỏ sẵn một mẩu giấy quỳ tím. </w:t>
      </w:r>
    </w:p>
    <w:p w:rsidR="006A7EDB" w:rsidRDefault="006A7EDB" w:rsidP="00D16DA4">
      <w:pPr>
        <w:spacing w:line="340" w:lineRule="exact"/>
        <w:rPr>
          <w:lang w:val="nl-NL"/>
        </w:rPr>
      </w:pPr>
      <w:r>
        <w:rPr>
          <w:lang w:val="nl-NL"/>
        </w:rPr>
        <w:t xml:space="preserve">   </w:t>
      </w:r>
      <w:r w:rsidRPr="00721EB1">
        <w:rPr>
          <w:b/>
          <w:lang w:val="nl-NL"/>
        </w:rPr>
        <w:t>b.</w:t>
      </w:r>
      <w:r>
        <w:rPr>
          <w:lang w:val="nl-NL"/>
        </w:rPr>
        <w:t xml:space="preserve"> Cho một lá Nhôm vào ống nghiệm đựng dung dịch axit Clohiđric</w:t>
      </w:r>
      <w:r w:rsidRPr="00445089">
        <w:rPr>
          <w:lang w:val="nl-NL"/>
        </w:rPr>
        <w:t>.</w:t>
      </w:r>
    </w:p>
    <w:p w:rsidR="006A7EDB" w:rsidRPr="003D00C1" w:rsidRDefault="006A7EDB" w:rsidP="00D16DA4">
      <w:pPr>
        <w:spacing w:line="340" w:lineRule="exact"/>
        <w:rPr>
          <w:lang w:val="nl-NL"/>
        </w:rPr>
      </w:pPr>
      <w:r>
        <w:rPr>
          <w:lang w:val="nl-NL"/>
        </w:rPr>
        <w:t xml:space="preserve">   </w:t>
      </w:r>
      <w:r w:rsidRPr="00721EB1">
        <w:rPr>
          <w:b/>
          <w:lang w:val="nl-NL"/>
        </w:rPr>
        <w:t>c.</w:t>
      </w:r>
      <w:r>
        <w:rPr>
          <w:lang w:val="nl-NL"/>
        </w:rPr>
        <w:t xml:space="preserve"> Nhỏ dung dịch Natri cacbonat</w:t>
      </w:r>
      <w:r w:rsidRPr="00445089">
        <w:rPr>
          <w:lang w:val="nl-NL"/>
        </w:rPr>
        <w:t xml:space="preserve"> vào </w:t>
      </w:r>
      <w:r>
        <w:rPr>
          <w:lang w:val="nl-NL"/>
        </w:rPr>
        <w:t>ống nghiệm đựng dung dịch Canxi hiđroxit</w:t>
      </w:r>
      <w:r w:rsidRPr="00445089">
        <w:rPr>
          <w:lang w:val="nl-NL"/>
        </w:rPr>
        <w:t>.</w:t>
      </w:r>
    </w:p>
    <w:p w:rsidR="006A7EDB" w:rsidRPr="00240FE0" w:rsidRDefault="006A7EDB" w:rsidP="00D16DA4">
      <w:pPr>
        <w:spacing w:line="340" w:lineRule="exact"/>
        <w:jc w:val="both"/>
      </w:pPr>
      <w:r>
        <w:rPr>
          <w:b/>
        </w:rPr>
        <w:t xml:space="preserve">     </w:t>
      </w:r>
      <w:r w:rsidRPr="00910C48">
        <w:rPr>
          <w:b/>
        </w:rPr>
        <w:t>2.</w:t>
      </w:r>
      <w:r>
        <w:t xml:space="preserve"> Cho các nguyên tố: Na, H, O, S. Từ các nguyên tố đó có thể tạo nên những hợp chất nào? Hãy viết công thức hóa học và gọi tên các hợp chất đó?      </w:t>
      </w:r>
    </w:p>
    <w:p w:rsidR="006A7EDB" w:rsidRDefault="006A7EDB" w:rsidP="00D16DA4">
      <w:pPr>
        <w:spacing w:line="340" w:lineRule="exact"/>
        <w:ind w:left="135"/>
        <w:rPr>
          <w:b/>
          <w:lang w:val="nl-NL"/>
        </w:rPr>
      </w:pPr>
      <w:r w:rsidRPr="00223F5E">
        <w:rPr>
          <w:b/>
          <w:u w:val="single"/>
          <w:lang w:val="nl-NL"/>
        </w:rPr>
        <w:t>Câu II</w:t>
      </w:r>
      <w:r w:rsidRPr="00223F5E">
        <w:rPr>
          <w:b/>
          <w:i/>
          <w:lang w:val="nl-NL"/>
        </w:rPr>
        <w:t xml:space="preserve"> </w:t>
      </w:r>
      <w:r>
        <w:rPr>
          <w:b/>
          <w:lang w:val="nl-NL"/>
        </w:rPr>
        <w:t xml:space="preserve">(5,5 </w:t>
      </w:r>
      <w:r w:rsidRPr="00223F5E">
        <w:rPr>
          <w:rFonts w:hint="eastAsia"/>
          <w:b/>
          <w:lang w:val="nl-NL"/>
        </w:rPr>
        <w:t>đ</w:t>
      </w:r>
      <w:r w:rsidRPr="00223F5E">
        <w:rPr>
          <w:b/>
          <w:lang w:val="nl-NL"/>
        </w:rPr>
        <w:t>iểm):</w:t>
      </w:r>
    </w:p>
    <w:p w:rsidR="006A7EDB" w:rsidRPr="00223F5E" w:rsidRDefault="006A7EDB" w:rsidP="00D16DA4">
      <w:pPr>
        <w:spacing w:line="340" w:lineRule="exact"/>
        <w:rPr>
          <w:lang w:val="nl-NL"/>
        </w:rPr>
      </w:pPr>
      <w:r>
        <w:rPr>
          <w:b/>
          <w:lang w:val="nl-NL"/>
        </w:rPr>
        <w:t xml:space="preserve">      1.</w:t>
      </w:r>
      <w:r>
        <w:rPr>
          <w:lang w:val="nl-NL"/>
        </w:rPr>
        <w:t xml:space="preserve"> Vi</w:t>
      </w:r>
      <w:r w:rsidRPr="00F87B7A">
        <w:rPr>
          <w:lang w:val="nl-NL"/>
        </w:rPr>
        <w:t>ết</w:t>
      </w:r>
      <w:r>
        <w:rPr>
          <w:lang w:val="nl-NL"/>
        </w:rPr>
        <w:t xml:space="preserve"> </w:t>
      </w:r>
      <w:r w:rsidRPr="00223F5E">
        <w:rPr>
          <w:lang w:val="nl-NL"/>
        </w:rPr>
        <w:t xml:space="preserve">các PTHH hoàn thành </w:t>
      </w:r>
      <w:r>
        <w:rPr>
          <w:lang w:val="nl-NL"/>
        </w:rPr>
        <w:t>d</w:t>
      </w:r>
      <w:r w:rsidRPr="00F87B7A">
        <w:rPr>
          <w:lang w:val="nl-NL"/>
        </w:rPr>
        <w:t>ãy</w:t>
      </w:r>
      <w:r>
        <w:rPr>
          <w:lang w:val="nl-NL"/>
        </w:rPr>
        <w:t xml:space="preserve"> chuy</w:t>
      </w:r>
      <w:r w:rsidRPr="00F87B7A">
        <w:rPr>
          <w:lang w:val="nl-NL"/>
        </w:rPr>
        <w:t>ển</w:t>
      </w:r>
      <w:r>
        <w:rPr>
          <w:lang w:val="nl-NL"/>
        </w:rPr>
        <w:t xml:space="preserve"> ho</w:t>
      </w:r>
      <w:r w:rsidRPr="00F87B7A">
        <w:rPr>
          <w:lang w:val="nl-NL"/>
        </w:rPr>
        <w:t>á</w:t>
      </w:r>
      <w:r>
        <w:rPr>
          <w:lang w:val="nl-NL"/>
        </w:rPr>
        <w:t xml:space="preserve"> </w:t>
      </w:r>
      <w:r w:rsidRPr="00223F5E">
        <w:rPr>
          <w:lang w:val="nl-NL"/>
        </w:rPr>
        <w:t>sau:</w:t>
      </w:r>
    </w:p>
    <w:p w:rsidR="006A7EDB" w:rsidRPr="004A236A" w:rsidRDefault="006A7EDB" w:rsidP="00D16DA4">
      <w:pPr>
        <w:spacing w:before="120" w:line="340" w:lineRule="exact"/>
        <w:ind w:firstLine="280"/>
      </w:pPr>
      <w:r>
        <w:t xml:space="preserve">      KMn</w:t>
      </w:r>
      <w:r w:rsidRPr="00E83C63">
        <w:t>O</w:t>
      </w:r>
      <w:r>
        <w:rPr>
          <w:vertAlign w:val="subscript"/>
        </w:rPr>
        <w:t>4</w:t>
      </w:r>
      <w:r w:rsidRPr="00E83C63">
        <w:t xml:space="preserve"> </w:t>
      </w:r>
      <w:r>
        <w:t xml:space="preserve"> </w:t>
      </w:r>
      <w:r w:rsidRPr="00E83C63">
        <w:rPr>
          <w:position w:val="-6"/>
        </w:rPr>
        <w:object w:dxaOrig="720" w:dyaOrig="320">
          <v:shape id="_x0000_i3001" type="#_x0000_t75" style="width:36pt;height:15.75pt" o:ole="">
            <v:imagedata r:id="rId3062" o:title=""/>
          </v:shape>
          <o:OLEObject Type="Embed" ProgID="Equation.DSMT4" ShapeID="_x0000_i3001" DrawAspect="Content" ObjectID="_1691821896" r:id="rId3063"/>
        </w:object>
      </w:r>
      <w:r>
        <w:t xml:space="preserve"> O</w:t>
      </w:r>
      <w:r>
        <w:rPr>
          <w:vertAlign w:val="subscript"/>
        </w:rPr>
        <w:t>2</w:t>
      </w:r>
      <w:r w:rsidRPr="00E83C63">
        <w:t xml:space="preserve"> </w:t>
      </w:r>
      <w:r w:rsidRPr="00E83C63">
        <w:rPr>
          <w:position w:val="-6"/>
        </w:rPr>
        <w:object w:dxaOrig="740" w:dyaOrig="320">
          <v:shape id="_x0000_i3002" type="#_x0000_t75" style="width:36.75pt;height:15.75pt" o:ole="">
            <v:imagedata r:id="rId3064" o:title=""/>
          </v:shape>
          <o:OLEObject Type="Embed" ProgID="Equation.DSMT4" ShapeID="_x0000_i3002" DrawAspect="Content" ObjectID="_1691821897" r:id="rId3065"/>
        </w:object>
      </w:r>
      <w:r w:rsidRPr="00C231A7">
        <w:t xml:space="preserve"> </w:t>
      </w:r>
      <w:r>
        <w:t xml:space="preserve">PbO </w:t>
      </w:r>
      <w:r w:rsidRPr="00E83C63">
        <w:rPr>
          <w:position w:val="-6"/>
        </w:rPr>
        <w:object w:dxaOrig="740" w:dyaOrig="320">
          <v:shape id="_x0000_i3003" type="#_x0000_t75" style="width:36.75pt;height:15.75pt" o:ole="">
            <v:imagedata r:id="rId3066" o:title=""/>
          </v:shape>
          <o:OLEObject Type="Embed" ProgID="Equation.DSMT4" ShapeID="_x0000_i3003" DrawAspect="Content" ObjectID="_1691821898" r:id="rId3067"/>
        </w:object>
      </w:r>
      <w:r>
        <w:t>H</w:t>
      </w:r>
      <w:r>
        <w:rPr>
          <w:vertAlign w:val="subscript"/>
        </w:rPr>
        <w:t>2</w:t>
      </w:r>
      <w:r>
        <w:t>O</w:t>
      </w:r>
      <w:r w:rsidRPr="00E83C63">
        <w:t xml:space="preserve"> </w:t>
      </w:r>
      <w:r w:rsidRPr="00E83C63">
        <w:rPr>
          <w:position w:val="-6"/>
        </w:rPr>
        <w:object w:dxaOrig="740" w:dyaOrig="320">
          <v:shape id="_x0000_i3004" type="#_x0000_t75" style="width:36.75pt;height:15.75pt" o:ole="">
            <v:imagedata r:id="rId3068" o:title=""/>
          </v:shape>
          <o:OLEObject Type="Embed" ProgID="Equation.DSMT4" ShapeID="_x0000_i3004" DrawAspect="Content" ObjectID="_1691821899" r:id="rId3069"/>
        </w:object>
      </w:r>
      <w:r>
        <w:t>H</w:t>
      </w:r>
      <w:r>
        <w:rPr>
          <w:vertAlign w:val="subscript"/>
        </w:rPr>
        <w:t>2</w:t>
      </w:r>
      <w:r>
        <w:t>SO</w:t>
      </w:r>
      <w:r>
        <w:rPr>
          <w:vertAlign w:val="subscript"/>
        </w:rPr>
        <w:t>4</w:t>
      </w:r>
      <w:r w:rsidRPr="00E83C63">
        <w:t xml:space="preserve"> </w:t>
      </w:r>
      <w:r w:rsidRPr="00E83C63">
        <w:rPr>
          <w:position w:val="-6"/>
        </w:rPr>
        <w:object w:dxaOrig="740" w:dyaOrig="320">
          <v:shape id="_x0000_i3005" type="#_x0000_t75" style="width:36.75pt;height:15.75pt" o:ole="">
            <v:imagedata r:id="rId3070" o:title=""/>
          </v:shape>
          <o:OLEObject Type="Embed" ProgID="Equation.DSMT4" ShapeID="_x0000_i3005" DrawAspect="Content" ObjectID="_1691821900" r:id="rId3071"/>
        </w:object>
      </w:r>
      <w:r>
        <w:t>FeS</w:t>
      </w:r>
      <w:r w:rsidRPr="00E83C63">
        <w:t>O</w:t>
      </w:r>
      <w:r>
        <w:rPr>
          <w:vertAlign w:val="subscript"/>
        </w:rPr>
        <w:t>4</w:t>
      </w:r>
      <w:r w:rsidRPr="00E83C63">
        <w:t xml:space="preserve">  </w:t>
      </w:r>
    </w:p>
    <w:p w:rsidR="006A7EDB" w:rsidRDefault="006A7EDB" w:rsidP="00D16DA4">
      <w:pPr>
        <w:spacing w:line="340" w:lineRule="exact"/>
        <w:rPr>
          <w:lang w:val="nl-NL"/>
        </w:rPr>
      </w:pPr>
      <w:r>
        <w:rPr>
          <w:b/>
          <w:lang w:val="nl-NL"/>
        </w:rPr>
        <w:t xml:space="preserve">      2. </w:t>
      </w:r>
      <w:r w:rsidRPr="00223F5E">
        <w:rPr>
          <w:lang w:val="nl-NL"/>
        </w:rPr>
        <w:t>Hãy trình bày phương pháp hoá học nhận biết</w:t>
      </w:r>
      <w:r>
        <w:rPr>
          <w:lang w:val="nl-NL"/>
        </w:rPr>
        <w:t xml:space="preserve"> các chất khí được </w:t>
      </w:r>
      <w:r w:rsidRPr="00452CD0">
        <w:rPr>
          <w:rFonts w:hint="eastAsia"/>
          <w:lang w:val="nl-NL"/>
        </w:rPr>
        <w:t>đ</w:t>
      </w:r>
      <w:r w:rsidRPr="00452CD0">
        <w:rPr>
          <w:lang w:val="nl-NL"/>
        </w:rPr>
        <w:t>ựng</w:t>
      </w:r>
      <w:r w:rsidRPr="00223F5E">
        <w:rPr>
          <w:lang w:val="nl-NL"/>
        </w:rPr>
        <w:t xml:space="preserve"> trong</w:t>
      </w:r>
      <w:r>
        <w:rPr>
          <w:lang w:val="nl-NL"/>
        </w:rPr>
        <w:t xml:space="preserve"> các lọ riêng biệt bị mất nhãn sau:</w:t>
      </w:r>
      <w:r>
        <w:rPr>
          <w:lang w:val="pt-BR"/>
        </w:rPr>
        <w:t xml:space="preserve"> H</w:t>
      </w:r>
      <w:r>
        <w:rPr>
          <w:vertAlign w:val="subscript"/>
          <w:lang w:val="pt-BR"/>
        </w:rPr>
        <w:t>2</w:t>
      </w:r>
      <w:r>
        <w:rPr>
          <w:lang w:val="pt-BR"/>
        </w:rPr>
        <w:t>; CO</w:t>
      </w:r>
      <w:r>
        <w:rPr>
          <w:vertAlign w:val="subscript"/>
          <w:lang w:val="pt-BR"/>
        </w:rPr>
        <w:t>2</w:t>
      </w:r>
      <w:r>
        <w:rPr>
          <w:lang w:val="pt-BR"/>
        </w:rPr>
        <w:t>, O</w:t>
      </w:r>
      <w:r>
        <w:rPr>
          <w:vertAlign w:val="subscript"/>
          <w:lang w:val="pt-BR"/>
        </w:rPr>
        <w:t>2</w:t>
      </w:r>
      <w:r>
        <w:rPr>
          <w:lang w:val="pt-BR"/>
        </w:rPr>
        <w:t>, N</w:t>
      </w:r>
      <w:r>
        <w:rPr>
          <w:vertAlign w:val="subscript"/>
          <w:lang w:val="pt-BR"/>
        </w:rPr>
        <w:t>2</w:t>
      </w:r>
      <w:r>
        <w:rPr>
          <w:lang w:val="nl-NL"/>
        </w:rPr>
        <w:t>? Viết PTHH minh hoạ (nếu có)?</w:t>
      </w:r>
      <w:r w:rsidRPr="00223F5E">
        <w:rPr>
          <w:lang w:val="nl-NL"/>
        </w:rPr>
        <w:t xml:space="preserve"> </w:t>
      </w:r>
    </w:p>
    <w:p w:rsidR="006A7EDB" w:rsidRPr="00240FE0" w:rsidRDefault="006A7EDB" w:rsidP="00D16DA4">
      <w:pPr>
        <w:spacing w:line="340" w:lineRule="exact"/>
        <w:rPr>
          <w:b/>
        </w:rPr>
      </w:pPr>
      <w:r>
        <w:rPr>
          <w:b/>
          <w:lang w:val="nl-NL"/>
        </w:rPr>
        <w:t xml:space="preserve">      </w:t>
      </w:r>
      <w:r w:rsidRPr="003D50ED">
        <w:rPr>
          <w:b/>
        </w:rPr>
        <w:t>3.</w:t>
      </w:r>
      <w:r>
        <w:t xml:space="preserve"> Vẽ hình điều chế và các cách thu khí O</w:t>
      </w:r>
      <w:r>
        <w:rPr>
          <w:vertAlign w:val="subscript"/>
        </w:rPr>
        <w:t>2</w:t>
      </w:r>
      <w:r>
        <w:t xml:space="preserve"> trong phòng thí nghiệm? Viết PTHH xảy ra khi nhiệt phân KClO</w:t>
      </w:r>
      <w:r>
        <w:rPr>
          <w:vertAlign w:val="subscript"/>
        </w:rPr>
        <w:t>3</w:t>
      </w:r>
      <w:r>
        <w:t>?</w:t>
      </w:r>
    </w:p>
    <w:p w:rsidR="006A7EDB" w:rsidRDefault="006A7EDB" w:rsidP="00D16DA4">
      <w:pPr>
        <w:spacing w:line="340" w:lineRule="exact"/>
        <w:rPr>
          <w:lang w:val="nl-NL"/>
        </w:rPr>
      </w:pPr>
      <w:r w:rsidRPr="00223F5E">
        <w:rPr>
          <w:b/>
          <w:u w:val="single"/>
          <w:lang w:val="nl-NL"/>
        </w:rPr>
        <w:t>Câu III</w:t>
      </w:r>
      <w:r w:rsidRPr="00223F5E">
        <w:rPr>
          <w:b/>
          <w:lang w:val="nl-NL"/>
        </w:rPr>
        <w:t xml:space="preserve"> (</w:t>
      </w:r>
      <w:r>
        <w:rPr>
          <w:b/>
          <w:lang w:val="nl-NL"/>
        </w:rPr>
        <w:t xml:space="preserve">3,0 </w:t>
      </w:r>
      <w:r w:rsidRPr="00223F5E">
        <w:rPr>
          <w:rFonts w:hint="eastAsia"/>
          <w:b/>
          <w:lang w:val="nl-NL"/>
        </w:rPr>
        <w:t>đ</w:t>
      </w:r>
      <w:r w:rsidRPr="00223F5E">
        <w:rPr>
          <w:b/>
          <w:lang w:val="nl-NL"/>
        </w:rPr>
        <w:t>iểm):</w:t>
      </w:r>
      <w:r>
        <w:rPr>
          <w:b/>
          <w:lang w:val="nl-NL"/>
        </w:rPr>
        <w:t xml:space="preserve">    </w:t>
      </w:r>
      <w:r>
        <w:rPr>
          <w:lang w:val="nl-NL"/>
        </w:rPr>
        <w:t xml:space="preserve"> </w:t>
      </w:r>
    </w:p>
    <w:p w:rsidR="006A7EDB" w:rsidRDefault="006A7EDB" w:rsidP="00D16DA4">
      <w:pPr>
        <w:spacing w:line="340" w:lineRule="exact"/>
        <w:rPr>
          <w:lang w:val="nl-NL"/>
        </w:rPr>
      </w:pPr>
      <w:r>
        <w:rPr>
          <w:lang w:val="nl-NL"/>
        </w:rPr>
        <w:t xml:space="preserve">      Dùng khí H</w:t>
      </w:r>
      <w:r>
        <w:rPr>
          <w:vertAlign w:val="subscript"/>
          <w:lang w:val="nl-NL"/>
        </w:rPr>
        <w:t>2</w:t>
      </w:r>
      <w:r>
        <w:rPr>
          <w:lang w:val="nl-NL"/>
        </w:rPr>
        <w:t xml:space="preserve"> vừa đủ để khử hoàn toàn 34,8 gam một oxit sắt ở nhiệt độ cao. Sau khi phản ứng kết thúc thu được 25,2 gam sắt, làm lạnh hơi nước thu được sau phản ứng.</w:t>
      </w:r>
    </w:p>
    <w:p w:rsidR="006A7EDB" w:rsidRPr="003F611A" w:rsidRDefault="006A7EDB" w:rsidP="00D16DA4">
      <w:pPr>
        <w:spacing w:line="340" w:lineRule="exact"/>
        <w:rPr>
          <w:lang w:val="nl-NL"/>
        </w:rPr>
      </w:pPr>
      <w:r>
        <w:rPr>
          <w:lang w:val="nl-NL"/>
        </w:rPr>
        <w:t xml:space="preserve">     </w:t>
      </w:r>
      <w:r w:rsidRPr="0048105D">
        <w:rPr>
          <w:b/>
          <w:lang w:val="nl-NL"/>
        </w:rPr>
        <w:t>a.</w:t>
      </w:r>
      <w:r>
        <w:rPr>
          <w:lang w:val="nl-NL"/>
        </w:rPr>
        <w:t xml:space="preserve"> Tính thể tích khí H</w:t>
      </w:r>
      <w:r>
        <w:rPr>
          <w:vertAlign w:val="subscript"/>
          <w:lang w:val="nl-NL"/>
        </w:rPr>
        <w:t>2</w:t>
      </w:r>
      <w:r>
        <w:rPr>
          <w:lang w:val="nl-NL"/>
        </w:rPr>
        <w:t xml:space="preserve"> đã phản ứng ở đktc?</w:t>
      </w:r>
    </w:p>
    <w:p w:rsidR="006A7EDB" w:rsidRDefault="006A7EDB" w:rsidP="00D16DA4">
      <w:pPr>
        <w:spacing w:line="340" w:lineRule="exact"/>
        <w:rPr>
          <w:lang w:val="nl-NL"/>
        </w:rPr>
      </w:pPr>
      <w:r>
        <w:rPr>
          <w:lang w:val="nl-NL"/>
        </w:rPr>
        <w:t xml:space="preserve">     </w:t>
      </w:r>
      <w:r w:rsidRPr="0048105D">
        <w:rPr>
          <w:b/>
          <w:lang w:val="nl-NL"/>
        </w:rPr>
        <w:t>b.</w:t>
      </w:r>
      <w:r>
        <w:rPr>
          <w:lang w:val="nl-NL"/>
        </w:rPr>
        <w:t xml:space="preserve"> Xác định CTHH của oxit sắt đó?</w:t>
      </w:r>
    </w:p>
    <w:p w:rsidR="006A7EDB" w:rsidRPr="00FC1711" w:rsidRDefault="006A7EDB" w:rsidP="00D16DA4">
      <w:pPr>
        <w:spacing w:line="340" w:lineRule="exact"/>
        <w:rPr>
          <w:lang w:val="nl-NL"/>
        </w:rPr>
      </w:pPr>
      <w:r w:rsidRPr="00DC0EEB">
        <w:rPr>
          <w:b/>
          <w:lang w:val="nl-NL"/>
        </w:rPr>
        <w:t xml:space="preserve">     c.</w:t>
      </w:r>
      <w:r>
        <w:rPr>
          <w:lang w:val="nl-NL"/>
        </w:rPr>
        <w:t xml:space="preserve"> Tính thể tích nước thu được ở thể lỏng?</w:t>
      </w:r>
    </w:p>
    <w:p w:rsidR="006A7EDB" w:rsidRPr="004F7FF6" w:rsidRDefault="006A7EDB" w:rsidP="00D16DA4">
      <w:pPr>
        <w:spacing w:line="340" w:lineRule="exact"/>
        <w:rPr>
          <w:lang w:val="nl-NL"/>
        </w:rPr>
      </w:pPr>
      <w:r w:rsidRPr="00223F5E">
        <w:rPr>
          <w:b/>
          <w:u w:val="single"/>
          <w:lang w:val="nl-NL"/>
        </w:rPr>
        <w:t xml:space="preserve">Câu </w:t>
      </w:r>
      <w:r>
        <w:rPr>
          <w:b/>
          <w:u w:val="single"/>
          <w:lang w:val="nl-NL"/>
        </w:rPr>
        <w:t>I</w:t>
      </w:r>
      <w:r w:rsidRPr="00223F5E">
        <w:rPr>
          <w:b/>
          <w:u w:val="single"/>
          <w:lang w:val="nl-NL"/>
        </w:rPr>
        <w:t>V</w:t>
      </w:r>
      <w:r w:rsidRPr="00223F5E">
        <w:rPr>
          <w:lang w:val="nl-NL"/>
        </w:rPr>
        <w:t xml:space="preserve"> </w:t>
      </w:r>
      <w:r w:rsidRPr="00223F5E">
        <w:rPr>
          <w:b/>
          <w:lang w:val="nl-NL"/>
        </w:rPr>
        <w:t>(</w:t>
      </w:r>
      <w:r>
        <w:rPr>
          <w:b/>
          <w:lang w:val="nl-NL"/>
        </w:rPr>
        <w:t xml:space="preserve">3,5 </w:t>
      </w:r>
      <w:r w:rsidRPr="00223F5E">
        <w:rPr>
          <w:b/>
          <w:lang w:val="nl-NL"/>
        </w:rPr>
        <w:t>điểm):</w:t>
      </w:r>
      <w:r w:rsidRPr="00223F5E">
        <w:rPr>
          <w:lang w:val="nl-NL"/>
        </w:rPr>
        <w:t xml:space="preserve"> </w:t>
      </w:r>
      <w:r>
        <w:rPr>
          <w:b/>
          <w:lang w:val="nl-NL"/>
        </w:rPr>
        <w:t xml:space="preserve"> </w:t>
      </w:r>
    </w:p>
    <w:p w:rsidR="006A7EDB" w:rsidRDefault="006A7EDB" w:rsidP="00D16DA4">
      <w:pPr>
        <w:spacing w:line="340" w:lineRule="exact"/>
        <w:rPr>
          <w:lang w:val="nl-NL"/>
        </w:rPr>
      </w:pPr>
      <w:r>
        <w:rPr>
          <w:lang w:val="nl-NL"/>
        </w:rPr>
        <w:t xml:space="preserve">      Hỗn hợp A có khối lượng là 17,2 gam gồm: Na, Mg và Al được chia làm 2 phần bằng nhau. Nung phần 1 trong khí Oxi dư, sau khi các phản ứng kết thúc thu được 14,2 gam hỗn hợp chất rắn B. Cho phần 2 tác dụng với dung dịch H</w:t>
      </w:r>
      <w:r>
        <w:rPr>
          <w:vertAlign w:val="subscript"/>
          <w:lang w:val="nl-NL"/>
        </w:rPr>
        <w:t>2</w:t>
      </w:r>
      <w:r>
        <w:rPr>
          <w:lang w:val="nl-NL"/>
        </w:rPr>
        <w:t>SO</w:t>
      </w:r>
      <w:r>
        <w:rPr>
          <w:vertAlign w:val="subscript"/>
          <w:lang w:val="nl-NL"/>
        </w:rPr>
        <w:t>4</w:t>
      </w:r>
      <w:r>
        <w:rPr>
          <w:lang w:val="nl-NL"/>
        </w:rPr>
        <w:t xml:space="preserve"> loãng dư thì thấy thoát ra </w:t>
      </w:r>
      <w:r w:rsidRPr="0084142E">
        <w:rPr>
          <w:b/>
          <w:lang w:val="nl-NL"/>
        </w:rPr>
        <w:t>V</w:t>
      </w:r>
      <w:r>
        <w:rPr>
          <w:lang w:val="nl-NL"/>
        </w:rPr>
        <w:t xml:space="preserve"> (lít) khí H</w:t>
      </w:r>
      <w:r>
        <w:rPr>
          <w:vertAlign w:val="subscript"/>
          <w:lang w:val="nl-NL"/>
        </w:rPr>
        <w:t>2</w:t>
      </w:r>
      <w:r>
        <w:rPr>
          <w:lang w:val="nl-NL"/>
        </w:rPr>
        <w:t xml:space="preserve"> (ở đktc) và dung dịch D. Cô cạn dung dịch D thì thu được </w:t>
      </w:r>
      <w:r w:rsidRPr="0084142E">
        <w:rPr>
          <w:b/>
          <w:lang w:val="nl-NL"/>
        </w:rPr>
        <w:t>m</w:t>
      </w:r>
      <w:r>
        <w:rPr>
          <w:lang w:val="nl-NL"/>
        </w:rPr>
        <w:t xml:space="preserve"> (gam) hỗn hợp muối khan. Tính </w:t>
      </w:r>
      <w:r w:rsidRPr="0084142E">
        <w:rPr>
          <w:b/>
          <w:lang w:val="nl-NL"/>
        </w:rPr>
        <w:t>V</w:t>
      </w:r>
      <w:r>
        <w:rPr>
          <w:lang w:val="nl-NL"/>
        </w:rPr>
        <w:t xml:space="preserve"> và </w:t>
      </w:r>
      <w:r w:rsidRPr="0084142E">
        <w:rPr>
          <w:b/>
          <w:lang w:val="nl-NL"/>
        </w:rPr>
        <w:t>m</w:t>
      </w:r>
      <w:r>
        <w:rPr>
          <w:lang w:val="nl-NL"/>
        </w:rPr>
        <w:t>?</w:t>
      </w:r>
      <w:r w:rsidRPr="00223F5E">
        <w:rPr>
          <w:lang w:val="nl-NL"/>
        </w:rPr>
        <w:t xml:space="preserve"> </w:t>
      </w:r>
    </w:p>
    <w:p w:rsidR="006A7EDB" w:rsidRPr="00223F5E" w:rsidRDefault="006A7EDB" w:rsidP="00D16DA4">
      <w:pPr>
        <w:spacing w:line="340" w:lineRule="exact"/>
        <w:rPr>
          <w:lang w:val="nl-NL"/>
        </w:rPr>
      </w:pPr>
      <w:r w:rsidRPr="00223F5E">
        <w:rPr>
          <w:b/>
          <w:u w:val="single"/>
          <w:lang w:val="nl-NL"/>
        </w:rPr>
        <w:t>Câu V</w:t>
      </w:r>
      <w:r w:rsidRPr="00223F5E">
        <w:rPr>
          <w:lang w:val="nl-NL"/>
        </w:rPr>
        <w:t xml:space="preserve"> </w:t>
      </w:r>
      <w:r w:rsidRPr="00223F5E">
        <w:rPr>
          <w:b/>
          <w:lang w:val="nl-NL"/>
        </w:rPr>
        <w:t>(</w:t>
      </w:r>
      <w:r>
        <w:rPr>
          <w:b/>
          <w:lang w:val="nl-NL"/>
        </w:rPr>
        <w:t xml:space="preserve">3,0 </w:t>
      </w:r>
      <w:r w:rsidRPr="00223F5E">
        <w:rPr>
          <w:b/>
          <w:lang w:val="nl-NL"/>
        </w:rPr>
        <w:t>điểm):</w:t>
      </w:r>
      <w:r w:rsidRPr="00223F5E">
        <w:rPr>
          <w:lang w:val="nl-NL"/>
        </w:rPr>
        <w:t xml:space="preserve"> </w:t>
      </w:r>
      <w:r>
        <w:rPr>
          <w:lang w:val="nl-NL"/>
        </w:rPr>
        <w:t>Tỉ khối của hỗn hợp A</w:t>
      </w:r>
      <w:r w:rsidRPr="00223F5E">
        <w:rPr>
          <w:lang w:val="nl-NL"/>
        </w:rPr>
        <w:t xml:space="preserve"> gồm O</w:t>
      </w:r>
      <w:r w:rsidRPr="00223F5E">
        <w:rPr>
          <w:vertAlign w:val="subscript"/>
          <w:lang w:val="nl-NL"/>
        </w:rPr>
        <w:t>2</w:t>
      </w:r>
      <w:r>
        <w:rPr>
          <w:lang w:val="nl-NL"/>
        </w:rPr>
        <w:t xml:space="preserve"> và C</w:t>
      </w:r>
      <w:r w:rsidRPr="00223F5E">
        <w:rPr>
          <w:lang w:val="nl-NL"/>
        </w:rPr>
        <w:t>O</w:t>
      </w:r>
      <w:r w:rsidRPr="00223F5E">
        <w:rPr>
          <w:vertAlign w:val="subscript"/>
          <w:lang w:val="nl-NL"/>
        </w:rPr>
        <w:t xml:space="preserve"> </w:t>
      </w:r>
      <w:r w:rsidRPr="00223F5E">
        <w:rPr>
          <w:lang w:val="nl-NL"/>
        </w:rPr>
        <w:t xml:space="preserve"> </w:t>
      </w:r>
      <w:r w:rsidRPr="00223F5E">
        <w:rPr>
          <w:rFonts w:hint="eastAsia"/>
          <w:lang w:val="nl-NL"/>
        </w:rPr>
        <w:t>đ</w:t>
      </w:r>
      <w:r w:rsidRPr="00223F5E">
        <w:rPr>
          <w:lang w:val="nl-NL"/>
        </w:rPr>
        <w:t xml:space="preserve">ối với khí </w:t>
      </w:r>
      <w:r>
        <w:rPr>
          <w:lang w:val="nl-NL"/>
        </w:rPr>
        <w:t>C</w:t>
      </w:r>
      <w:r w:rsidRPr="00223F5E">
        <w:rPr>
          <w:lang w:val="nl-NL"/>
        </w:rPr>
        <w:t>H</w:t>
      </w:r>
      <w:r>
        <w:rPr>
          <w:vertAlign w:val="subscript"/>
          <w:lang w:val="nl-NL"/>
        </w:rPr>
        <w:t>4</w:t>
      </w:r>
      <w:r>
        <w:rPr>
          <w:lang w:val="nl-NL"/>
        </w:rPr>
        <w:t xml:space="preserve"> bằng 1,875. Nung nóng hỗn hợp A để phản ứng hóa học xảy ra một thời gian</w:t>
      </w:r>
      <w:r w:rsidRPr="00223F5E">
        <w:rPr>
          <w:lang w:val="nl-NL"/>
        </w:rPr>
        <w:t xml:space="preserve"> thu </w:t>
      </w:r>
      <w:r w:rsidRPr="00223F5E">
        <w:rPr>
          <w:rFonts w:hint="eastAsia"/>
          <w:lang w:val="nl-NL"/>
        </w:rPr>
        <w:t>đư</w:t>
      </w:r>
      <w:r>
        <w:rPr>
          <w:lang w:val="nl-NL"/>
        </w:rPr>
        <w:t>ợc hỗn hợp khí B</w:t>
      </w:r>
      <w:r w:rsidRPr="00223F5E">
        <w:rPr>
          <w:lang w:val="nl-NL"/>
        </w:rPr>
        <w:t xml:space="preserve"> có tỉ khối </w:t>
      </w:r>
      <w:r w:rsidRPr="00223F5E">
        <w:rPr>
          <w:rFonts w:hint="eastAsia"/>
          <w:lang w:val="nl-NL"/>
        </w:rPr>
        <w:t>đ</w:t>
      </w:r>
      <w:r>
        <w:rPr>
          <w:lang w:val="nl-NL"/>
        </w:rPr>
        <w:t>ối với khí H</w:t>
      </w:r>
      <w:r>
        <w:rPr>
          <w:vertAlign w:val="subscript"/>
          <w:lang w:val="nl-NL"/>
        </w:rPr>
        <w:t>2</w:t>
      </w:r>
      <w:r>
        <w:rPr>
          <w:lang w:val="nl-NL"/>
        </w:rPr>
        <w:t xml:space="preserve"> bằng 18,75</w:t>
      </w:r>
      <w:r w:rsidRPr="00223F5E">
        <w:rPr>
          <w:lang w:val="nl-NL"/>
        </w:rPr>
        <w:t xml:space="preserve">. </w:t>
      </w:r>
      <w:r>
        <w:rPr>
          <w:lang w:val="nl-NL"/>
        </w:rPr>
        <w:t xml:space="preserve">            </w:t>
      </w:r>
      <w:r w:rsidRPr="00223F5E">
        <w:rPr>
          <w:lang w:val="nl-NL"/>
        </w:rPr>
        <w:t xml:space="preserve">   </w:t>
      </w:r>
    </w:p>
    <w:p w:rsidR="006A7EDB" w:rsidRDefault="006A7EDB" w:rsidP="00D16DA4">
      <w:pPr>
        <w:spacing w:line="340" w:lineRule="exact"/>
        <w:rPr>
          <w:lang w:val="nl-NL"/>
        </w:rPr>
      </w:pPr>
      <w:r>
        <w:rPr>
          <w:lang w:val="nl-NL"/>
        </w:rPr>
        <w:t xml:space="preserve">     </w:t>
      </w:r>
      <w:r w:rsidRPr="00B90FA5">
        <w:rPr>
          <w:b/>
          <w:lang w:val="nl-NL"/>
        </w:rPr>
        <w:t>a.</w:t>
      </w:r>
      <w:r>
        <w:rPr>
          <w:lang w:val="nl-NL"/>
        </w:rPr>
        <w:t xml:space="preserve"> </w:t>
      </w:r>
      <w:r w:rsidRPr="00223F5E">
        <w:rPr>
          <w:lang w:val="nl-NL"/>
        </w:rPr>
        <w:t>Tín</w:t>
      </w:r>
      <w:r>
        <w:rPr>
          <w:lang w:val="nl-NL"/>
        </w:rPr>
        <w:t>h thành phần % theo thể tích mỗi khí trong hỗn hợp A và B</w:t>
      </w:r>
      <w:r w:rsidRPr="00223F5E">
        <w:rPr>
          <w:lang w:val="nl-NL"/>
        </w:rPr>
        <w:t xml:space="preserve">? </w:t>
      </w:r>
    </w:p>
    <w:p w:rsidR="006A7EDB" w:rsidRDefault="006A7EDB" w:rsidP="00D16DA4">
      <w:pPr>
        <w:spacing w:line="340" w:lineRule="exact"/>
        <w:rPr>
          <w:lang w:val="nl-NL"/>
        </w:rPr>
      </w:pPr>
      <w:r>
        <w:rPr>
          <w:lang w:val="nl-NL"/>
        </w:rPr>
        <w:t xml:space="preserve">     </w:t>
      </w:r>
      <w:r w:rsidRPr="00B90FA5">
        <w:rPr>
          <w:b/>
          <w:lang w:val="nl-NL"/>
        </w:rPr>
        <w:t>b.</w:t>
      </w:r>
      <w:r>
        <w:rPr>
          <w:lang w:val="nl-NL"/>
        </w:rPr>
        <w:t xml:space="preserve"> Tính hiệu suất của phản ứng trên?</w:t>
      </w:r>
    </w:p>
    <w:p w:rsidR="006A7EDB" w:rsidRPr="00223F5E" w:rsidRDefault="006A7EDB" w:rsidP="00D16DA4">
      <w:pPr>
        <w:jc w:val="center"/>
        <w:rPr>
          <w:lang w:val="nl-NL"/>
        </w:rPr>
      </w:pPr>
      <w:r>
        <w:rPr>
          <w:lang w:val="nl-NL"/>
        </w:rPr>
        <w:t xml:space="preserve"> ( Cho:  C = 12; O = 16; H = 1</w:t>
      </w:r>
      <w:r w:rsidRPr="00223F5E">
        <w:rPr>
          <w:lang w:val="nl-NL"/>
        </w:rPr>
        <w:t xml:space="preserve"> </w:t>
      </w:r>
      <w:r>
        <w:rPr>
          <w:lang w:val="nl-NL"/>
        </w:rPr>
        <w:t>;</w:t>
      </w:r>
      <w:r w:rsidRPr="00223F5E">
        <w:rPr>
          <w:lang w:val="nl-NL"/>
        </w:rPr>
        <w:t xml:space="preserve"> </w:t>
      </w:r>
      <w:r>
        <w:rPr>
          <w:lang w:val="nl-NL"/>
        </w:rPr>
        <w:t>Na = 23; Fe = 56; Al = 27;  Mg = 24; Zn = 65</w:t>
      </w:r>
      <w:r w:rsidRPr="00223F5E">
        <w:rPr>
          <w:lang w:val="nl-NL"/>
        </w:rPr>
        <w:t>)</w:t>
      </w:r>
    </w:p>
    <w:p w:rsidR="006A7EDB" w:rsidRPr="008C77BA" w:rsidRDefault="00664B62" w:rsidP="00D16DA4">
      <w:pPr>
        <w:rPr>
          <w:rFonts w:ascii=".VnTimeH" w:hAnsi=".VnTimeH"/>
          <w:b/>
          <w:lang w:val="nl-NL"/>
        </w:rPr>
      </w:pPr>
      <w:r>
        <w:rPr>
          <w:rFonts w:ascii=".VnTimeH" w:hAnsi=".VnTimeH"/>
          <w:b/>
          <w:noProof/>
          <w:lang w:eastAsia="en-US"/>
        </w:rPr>
        <mc:AlternateContent>
          <mc:Choice Requires="wps">
            <w:drawing>
              <wp:anchor distT="0" distB="0" distL="114300" distR="114300" simplePos="0" relativeHeight="252065280" behindDoc="0" locked="0" layoutInCell="1" allowOverlap="1">
                <wp:simplePos x="0" y="0"/>
                <wp:positionH relativeFrom="column">
                  <wp:posOffset>-114300</wp:posOffset>
                </wp:positionH>
                <wp:positionV relativeFrom="paragraph">
                  <wp:posOffset>137160</wp:posOffset>
                </wp:positionV>
                <wp:extent cx="6057900" cy="0"/>
                <wp:effectExtent l="9525" t="13335" r="9525" b="15240"/>
                <wp:wrapNone/>
                <wp:docPr id="1346"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4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" strokeweight="1pt"/>
            </w:pict>
          </mc:Fallback>
        </mc:AlternateContent>
      </w:r>
      <w:r w:rsidR="006A7EDB" w:rsidRPr="001A1EC6">
        <w:rPr>
          <w:b/>
          <w:i/>
          <w:sz w:val="26"/>
          <w:szCs w:val="26"/>
          <w:lang w:val="nl-NL"/>
        </w:rPr>
        <w:t>.</w:t>
      </w:r>
    </w:p>
    <w:p w:rsidR="006A7EDB" w:rsidRDefault="006A7EDB" w:rsidP="00D16DA4">
      <w:pPr>
        <w:jc w:val="center"/>
        <w:rPr>
          <w:i/>
          <w:lang w:val="nl-NL"/>
        </w:rPr>
      </w:pPr>
      <w:r w:rsidRPr="009C6677">
        <w:rPr>
          <w:i/>
          <w:lang w:val="nl-NL"/>
        </w:rPr>
        <w:t>Giám thị không được giải thích gì thêm.</w:t>
      </w:r>
    </w:p>
    <w:p w:rsidR="006A7EDB" w:rsidRDefault="006A7EDB" w:rsidP="00D16DA4">
      <w:pPr>
        <w:jc w:val="center"/>
        <w:rPr>
          <w:i/>
          <w:lang w:val="nl-NL"/>
        </w:rPr>
      </w:pPr>
    </w:p>
    <w:p w:rsidR="006A7EDB" w:rsidRPr="009C6677" w:rsidRDefault="006A7EDB" w:rsidP="00D16DA4">
      <w:pPr>
        <w:rPr>
          <w:i/>
          <w:lang w:val="nl-NL"/>
        </w:rPr>
      </w:pPr>
      <w:r>
        <w:rPr>
          <w:i/>
          <w:lang w:val="nl-NL"/>
        </w:rPr>
        <w:t>Họ và tên thí sinh:.............................................              Số báo danh:..............</w:t>
      </w:r>
    </w:p>
    <w:p w:rsidR="006A7EDB" w:rsidRDefault="006A7EDB" w:rsidP="00D16DA4">
      <w:pPr>
        <w:jc w:val="center"/>
        <w:rPr>
          <w:b/>
          <w:i/>
          <w:lang w:val="nl-NL"/>
        </w:rPr>
      </w:pPr>
    </w:p>
    <w:p w:rsidR="006A7EDB" w:rsidRDefault="006A7EDB" w:rsidP="00D16DA4">
      <w:pPr>
        <w:jc w:val="center"/>
        <w:rPr>
          <w:b/>
          <w:i/>
          <w:lang w:val="nl-NL"/>
        </w:rPr>
      </w:pPr>
    </w:p>
    <w:p w:rsidR="006A7EDB" w:rsidRPr="00223F5E" w:rsidRDefault="006A7EDB" w:rsidP="00D16DA4">
      <w:pPr>
        <w:rPr>
          <w:b/>
          <w:lang w:val="nl-NL"/>
        </w:rPr>
      </w:pPr>
    </w:p>
    <w:p w:rsidR="006A7EDB" w:rsidRPr="00223F5E" w:rsidRDefault="006A7EDB" w:rsidP="00D16DA4">
      <w:pPr>
        <w:jc w:val="center"/>
        <w:rPr>
          <w:b/>
          <w:lang w:val="nl-NL"/>
        </w:rPr>
      </w:pPr>
      <w:r w:rsidRPr="00223F5E">
        <w:rPr>
          <w:b/>
          <w:lang w:val="nl-NL"/>
        </w:rPr>
        <w:t>H</w:t>
      </w:r>
      <w:r w:rsidRPr="00223F5E">
        <w:rPr>
          <w:rFonts w:hint="eastAsia"/>
          <w:b/>
          <w:lang w:val="nl-NL"/>
        </w:rPr>
        <w:t>Ư</w:t>
      </w:r>
      <w:r w:rsidRPr="00223F5E">
        <w:rPr>
          <w:b/>
          <w:lang w:val="nl-NL"/>
        </w:rPr>
        <w:t xml:space="preserve">ỚNG DẪN CHẤM VÀ BIỂU </w:t>
      </w:r>
      <w:r w:rsidRPr="00223F5E">
        <w:rPr>
          <w:rFonts w:hint="eastAsia"/>
          <w:b/>
          <w:lang w:val="nl-NL"/>
        </w:rPr>
        <w:t>Đ</w:t>
      </w:r>
      <w:r w:rsidRPr="00223F5E">
        <w:rPr>
          <w:b/>
          <w:lang w:val="nl-NL"/>
        </w:rPr>
        <w:t xml:space="preserve">IỂM </w:t>
      </w:r>
    </w:p>
    <w:p w:rsidR="006A7EDB" w:rsidRPr="00223F5E" w:rsidRDefault="006A7EDB" w:rsidP="00D16DA4">
      <w:pPr>
        <w:jc w:val="center"/>
        <w:rPr>
          <w:lang w:val="nl-NL"/>
        </w:rPr>
      </w:pPr>
      <w:r w:rsidRPr="00223F5E">
        <w:rPr>
          <w:lang w:val="nl-NL"/>
        </w:rPr>
        <w:t>(H</w:t>
      </w:r>
      <w:r w:rsidRPr="00223F5E">
        <w:rPr>
          <w:rFonts w:hint="eastAsia"/>
          <w:lang w:val="nl-NL"/>
        </w:rPr>
        <w:t>ư</w:t>
      </w:r>
      <w:r w:rsidRPr="00223F5E">
        <w:rPr>
          <w:lang w:val="nl-NL"/>
        </w:rPr>
        <w:t xml:space="preserve">ớng dẫn chấm và biểu </w:t>
      </w:r>
      <w:r w:rsidRPr="00223F5E">
        <w:rPr>
          <w:rFonts w:hint="eastAsia"/>
          <w:lang w:val="nl-NL"/>
        </w:rPr>
        <w:t>đ</w:t>
      </w:r>
      <w:r w:rsidRPr="00223F5E">
        <w:rPr>
          <w:lang w:val="nl-NL"/>
        </w:rPr>
        <w:t xml:space="preserve">iểm gồm </w:t>
      </w:r>
      <w:r>
        <w:rPr>
          <w:lang w:val="nl-NL"/>
        </w:rPr>
        <w:t>3</w:t>
      </w:r>
      <w:r w:rsidRPr="00223F5E">
        <w:rPr>
          <w:lang w:val="nl-NL"/>
        </w:rPr>
        <w:t xml:space="preserve"> trang)</w:t>
      </w:r>
    </w:p>
    <w:p w:rsidR="006A7EDB" w:rsidRPr="00223F5E" w:rsidRDefault="006A7EDB" w:rsidP="00D16DA4">
      <w:pPr>
        <w:jc w:val="both"/>
        <w:rPr>
          <w:sz w:val="30"/>
          <w:lang w:val="nl-NL"/>
        </w:rPr>
      </w:pPr>
    </w:p>
    <w:tbl>
      <w:tblPr>
        <w:tblpPr w:leftFromText="180" w:rightFromText="180" w:vertAnchor="text" w:tblpX="-25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558"/>
        <w:gridCol w:w="828"/>
      </w:tblGrid>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Câu</w:t>
            </w:r>
          </w:p>
        </w:tc>
        <w:tc>
          <w:tcPr>
            <w:tcW w:w="8558" w:type="dxa"/>
          </w:tcPr>
          <w:p w:rsidR="006A7EDB" w:rsidRPr="00223F5E" w:rsidRDefault="006A7EDB" w:rsidP="004D79DC">
            <w:pPr>
              <w:jc w:val="center"/>
              <w:rPr>
                <w:b/>
                <w:bCs/>
                <w:iCs/>
                <w:color w:val="000000"/>
                <w:lang w:val="nl-NL"/>
              </w:rPr>
            </w:pPr>
            <w:r w:rsidRPr="00223F5E">
              <w:rPr>
                <w:b/>
                <w:bCs/>
                <w:iCs/>
                <w:color w:val="000000"/>
                <w:lang w:val="nl-NL"/>
              </w:rPr>
              <w:t>Nội dung</w:t>
            </w:r>
          </w:p>
        </w:tc>
        <w:tc>
          <w:tcPr>
            <w:tcW w:w="828" w:type="dxa"/>
            <w:vAlign w:val="center"/>
          </w:tcPr>
          <w:p w:rsidR="006A7EDB" w:rsidRPr="00223F5E" w:rsidRDefault="006A7EDB" w:rsidP="004D79DC">
            <w:pPr>
              <w:rPr>
                <w:b/>
                <w:iCs/>
                <w:color w:val="000000"/>
                <w:sz w:val="26"/>
                <w:szCs w:val="26"/>
                <w:lang w:val="nl-NL"/>
              </w:rPr>
            </w:pPr>
            <w:r w:rsidRPr="00223F5E">
              <w:rPr>
                <w:rFonts w:hint="eastAsia"/>
                <w:b/>
                <w:iCs/>
                <w:color w:val="000000"/>
                <w:sz w:val="26"/>
                <w:szCs w:val="26"/>
                <w:lang w:val="nl-NL"/>
              </w:rPr>
              <w:t>Đ</w:t>
            </w:r>
            <w:r w:rsidRPr="00223F5E">
              <w:rPr>
                <w:b/>
                <w:iCs/>
                <w:color w:val="000000"/>
                <w:sz w:val="26"/>
                <w:szCs w:val="26"/>
                <w:lang w:val="nl-NL"/>
              </w:rPr>
              <w:t>iểm</w:t>
            </w:r>
          </w:p>
        </w:tc>
      </w:tr>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 xml:space="preserve">Câu I </w:t>
            </w:r>
          </w:p>
          <w:p w:rsidR="006A7EDB" w:rsidRDefault="006A7EDB" w:rsidP="004D79DC">
            <w:pPr>
              <w:jc w:val="center"/>
              <w:rPr>
                <w:b/>
                <w:bCs/>
                <w:iCs/>
                <w:color w:val="000000"/>
                <w:lang w:val="nl-NL"/>
              </w:rPr>
            </w:pPr>
            <w:r>
              <w:rPr>
                <w:b/>
                <w:bCs/>
                <w:iCs/>
                <w:color w:val="000000"/>
                <w:lang w:val="nl-NL"/>
              </w:rPr>
              <w:t>5,0</w:t>
            </w:r>
            <w:r w:rsidRPr="00223F5E">
              <w:rPr>
                <w:b/>
                <w:bCs/>
                <w:iCs/>
                <w:color w:val="000000"/>
                <w:lang w:val="nl-NL"/>
              </w:rPr>
              <w:t>đ</w:t>
            </w:r>
          </w:p>
          <w:p w:rsidR="006A7EDB" w:rsidRDefault="006A7EDB" w:rsidP="004D79DC">
            <w:pPr>
              <w:jc w:val="center"/>
              <w:rPr>
                <w:b/>
                <w:bCs/>
                <w:iCs/>
                <w:color w:val="000000"/>
                <w:lang w:val="nl-NL"/>
              </w:rPr>
            </w:pPr>
            <w:r>
              <w:rPr>
                <w:b/>
                <w:bCs/>
                <w:iCs/>
                <w:color w:val="000000"/>
                <w:lang w:val="nl-NL"/>
              </w:rPr>
              <w:t>1.</w:t>
            </w:r>
          </w:p>
          <w:p w:rsidR="006A7EDB" w:rsidRDefault="006A7EDB" w:rsidP="004D79DC">
            <w:pPr>
              <w:jc w:val="center"/>
              <w:rPr>
                <w:b/>
                <w:bCs/>
                <w:iCs/>
                <w:color w:val="000000"/>
                <w:lang w:val="nl-NL"/>
              </w:rPr>
            </w:pPr>
            <w:r>
              <w:rPr>
                <w:b/>
                <w:bCs/>
                <w:iCs/>
                <w:color w:val="000000"/>
                <w:lang w:val="nl-NL"/>
              </w:rPr>
              <w:t>1,5đ</w:t>
            </w:r>
          </w:p>
          <w:p w:rsidR="006A7EDB" w:rsidRPr="00223F5E" w:rsidRDefault="006A7EDB" w:rsidP="004D79DC">
            <w:pPr>
              <w:jc w:val="center"/>
              <w:rPr>
                <w:b/>
                <w:bCs/>
                <w:iCs/>
                <w:color w:val="000000"/>
                <w:lang w:val="nl-NL"/>
              </w:rPr>
            </w:pPr>
          </w:p>
        </w:tc>
        <w:tc>
          <w:tcPr>
            <w:tcW w:w="8558" w:type="dxa"/>
            <w:shd w:val="clear" w:color="auto" w:fill="auto"/>
          </w:tcPr>
          <w:p w:rsidR="006A7EDB" w:rsidRDefault="006A7EDB" w:rsidP="004D79DC">
            <w:pPr>
              <w:rPr>
                <w:lang w:val="nl-NL"/>
              </w:rPr>
            </w:pPr>
            <w:r w:rsidRPr="00E20C95">
              <w:rPr>
                <w:b/>
                <w:lang w:val="nl-NL"/>
              </w:rPr>
              <w:t>a.</w:t>
            </w:r>
            <w:r>
              <w:rPr>
                <w:lang w:val="nl-NL"/>
              </w:rPr>
              <w:t xml:space="preserve"> Na nóng chảy thành giọt tròn chuyển động nhanh trên mặt nước, mẩu Na tan dần, có khí không màu thoát ra, quỳ tím chuyển dần sang màu xanh.</w:t>
            </w:r>
          </w:p>
          <w:p w:rsidR="006A7EDB" w:rsidRDefault="006A7EDB" w:rsidP="004D79DC">
            <w:pPr>
              <w:rPr>
                <w:lang w:val="nl-NL"/>
              </w:rPr>
            </w:pPr>
            <w:r>
              <w:rPr>
                <w:lang w:val="nl-NL"/>
              </w:rPr>
              <w:t xml:space="preserve">      2Na   +    2H</w:t>
            </w:r>
            <w:r>
              <w:rPr>
                <w:vertAlign w:val="subscript"/>
                <w:lang w:val="nl-NL"/>
              </w:rPr>
              <w:t>2</w:t>
            </w:r>
            <w:r>
              <w:rPr>
                <w:lang w:val="nl-NL"/>
              </w:rPr>
              <w:t xml:space="preserve">O   </w:t>
            </w:r>
            <w:r w:rsidRPr="00223F5E">
              <w:rPr>
                <w:position w:val="-6"/>
                <w:lang w:val="nl-NL"/>
              </w:rPr>
              <w:object w:dxaOrig="300" w:dyaOrig="220">
                <v:shape id="_x0000_i3006" type="#_x0000_t75" style="width:15pt;height:11.25pt" o:ole="">
                  <v:imagedata r:id="rId3072" o:title=""/>
                </v:shape>
                <o:OLEObject Type="Embed" ProgID="Equation.DSMT4" ShapeID="_x0000_i3006" DrawAspect="Content" ObjectID="_1691821901" r:id="rId3073"/>
              </w:object>
            </w:r>
            <w:r>
              <w:rPr>
                <w:lang w:val="nl-NL"/>
              </w:rPr>
              <w:t xml:space="preserve">    2NaOH</w:t>
            </w:r>
            <w:r>
              <w:rPr>
                <w:vertAlign w:val="subscript"/>
                <w:lang w:val="nl-NL"/>
              </w:rPr>
              <w:t xml:space="preserve"> </w:t>
            </w:r>
            <w:r>
              <w:rPr>
                <w:lang w:val="nl-NL"/>
              </w:rPr>
              <w:t xml:space="preserve">    +    </w:t>
            </w:r>
            <w:r w:rsidRPr="00223F5E">
              <w:rPr>
                <w:lang w:val="nl-NL"/>
              </w:rPr>
              <w:t>H</w:t>
            </w:r>
            <w:r w:rsidRPr="00223F5E">
              <w:rPr>
                <w:vertAlign w:val="subscript"/>
                <w:lang w:val="nl-NL"/>
              </w:rPr>
              <w:t>2</w:t>
            </w:r>
            <w:r>
              <w:rPr>
                <w:lang w:val="nl-NL"/>
              </w:rPr>
              <w:t xml:space="preserve"> </w:t>
            </w:r>
          </w:p>
          <w:p w:rsidR="006A7EDB" w:rsidRPr="00E20C95" w:rsidRDefault="006A7EDB" w:rsidP="004D79DC">
            <w:pPr>
              <w:rPr>
                <w:lang w:val="nl-NL"/>
              </w:rPr>
            </w:pPr>
            <w:r>
              <w:rPr>
                <w:lang w:val="nl-NL"/>
              </w:rPr>
              <w:t>b. Nhôm tan dần và có khí không màu thoát ra.</w:t>
            </w:r>
          </w:p>
          <w:p w:rsidR="006A7EDB" w:rsidRDefault="006A7EDB" w:rsidP="004D79DC">
            <w:pPr>
              <w:rPr>
                <w:lang w:val="nl-NL"/>
              </w:rPr>
            </w:pPr>
            <w:r>
              <w:rPr>
                <w:lang w:val="nl-NL"/>
              </w:rPr>
              <w:t xml:space="preserve">        2Al   +    6HCl   </w:t>
            </w:r>
            <w:r w:rsidRPr="00223F5E">
              <w:rPr>
                <w:position w:val="-6"/>
                <w:lang w:val="nl-NL"/>
              </w:rPr>
              <w:object w:dxaOrig="300" w:dyaOrig="220">
                <v:shape id="_x0000_i3007" type="#_x0000_t75" style="width:15pt;height:11.25pt" o:ole="">
                  <v:imagedata r:id="rId3072" o:title=""/>
                </v:shape>
                <o:OLEObject Type="Embed" ProgID="Equation.DSMT4" ShapeID="_x0000_i3007" DrawAspect="Content" ObjectID="_1691821902" r:id="rId3074"/>
              </w:object>
            </w:r>
            <w:r>
              <w:rPr>
                <w:lang w:val="nl-NL"/>
              </w:rPr>
              <w:t xml:space="preserve">    2AlCl</w:t>
            </w:r>
            <w:r>
              <w:rPr>
                <w:vertAlign w:val="subscript"/>
                <w:lang w:val="nl-NL"/>
              </w:rPr>
              <w:t xml:space="preserve">3 </w:t>
            </w:r>
            <w:r>
              <w:rPr>
                <w:lang w:val="nl-NL"/>
              </w:rPr>
              <w:t xml:space="preserve">    +    3</w:t>
            </w:r>
            <w:r w:rsidRPr="00223F5E">
              <w:rPr>
                <w:lang w:val="nl-NL"/>
              </w:rPr>
              <w:t>H</w:t>
            </w:r>
            <w:r w:rsidRPr="00223F5E">
              <w:rPr>
                <w:vertAlign w:val="subscript"/>
                <w:lang w:val="nl-NL"/>
              </w:rPr>
              <w:t>2</w:t>
            </w:r>
            <w:r>
              <w:rPr>
                <w:lang w:val="nl-NL"/>
              </w:rPr>
              <w:t xml:space="preserve"> </w:t>
            </w:r>
          </w:p>
          <w:p w:rsidR="006A7EDB" w:rsidRDefault="006A7EDB" w:rsidP="004D79DC">
            <w:pPr>
              <w:rPr>
                <w:lang w:val="nl-NL"/>
              </w:rPr>
            </w:pPr>
            <w:r>
              <w:rPr>
                <w:lang w:val="nl-NL"/>
              </w:rPr>
              <w:t>c. Xuất hiện kết tủa trắng.</w:t>
            </w:r>
          </w:p>
          <w:p w:rsidR="006A7EDB" w:rsidRPr="001C65E7" w:rsidRDefault="006A7EDB" w:rsidP="004D79DC">
            <w:pPr>
              <w:rPr>
                <w:lang w:val="nl-NL"/>
              </w:rPr>
            </w:pPr>
            <w:r>
              <w:rPr>
                <w:lang w:val="nl-NL"/>
              </w:rPr>
              <w:t xml:space="preserve">       Na</w:t>
            </w:r>
            <w:r>
              <w:rPr>
                <w:vertAlign w:val="subscript"/>
                <w:lang w:val="nl-NL"/>
              </w:rPr>
              <w:t>2</w:t>
            </w:r>
            <w:r>
              <w:rPr>
                <w:lang w:val="nl-NL"/>
              </w:rPr>
              <w:t>CO</w:t>
            </w:r>
            <w:r>
              <w:rPr>
                <w:vertAlign w:val="subscript"/>
                <w:lang w:val="nl-NL"/>
              </w:rPr>
              <w:t>3</w:t>
            </w:r>
            <w:r>
              <w:rPr>
                <w:lang w:val="nl-NL"/>
              </w:rPr>
              <w:t xml:space="preserve">   +    Ca(OH)</w:t>
            </w:r>
            <w:r>
              <w:rPr>
                <w:vertAlign w:val="subscript"/>
                <w:lang w:val="nl-NL"/>
              </w:rPr>
              <w:t>2</w:t>
            </w:r>
            <w:r>
              <w:rPr>
                <w:lang w:val="nl-NL"/>
              </w:rPr>
              <w:t xml:space="preserve">   </w:t>
            </w:r>
            <w:r w:rsidRPr="00223F5E">
              <w:rPr>
                <w:position w:val="-6"/>
                <w:lang w:val="nl-NL"/>
              </w:rPr>
              <w:object w:dxaOrig="300" w:dyaOrig="220">
                <v:shape id="_x0000_i3008" type="#_x0000_t75" style="width:15pt;height:11.25pt" o:ole="">
                  <v:imagedata r:id="rId3072" o:title=""/>
                </v:shape>
                <o:OLEObject Type="Embed" ProgID="Equation.DSMT4" ShapeID="_x0000_i3008" DrawAspect="Content" ObjectID="_1691821903" r:id="rId3075"/>
              </w:object>
            </w:r>
            <w:r>
              <w:rPr>
                <w:lang w:val="nl-NL"/>
              </w:rPr>
              <w:t xml:space="preserve">    CaCO</w:t>
            </w:r>
            <w:r>
              <w:rPr>
                <w:vertAlign w:val="subscript"/>
                <w:lang w:val="nl-NL"/>
              </w:rPr>
              <w:t xml:space="preserve">3 </w:t>
            </w:r>
            <w:r>
              <w:rPr>
                <w:lang w:val="nl-NL"/>
              </w:rPr>
              <w:t xml:space="preserve">    +     2NaOH </w:t>
            </w:r>
          </w:p>
        </w:tc>
        <w:tc>
          <w:tcPr>
            <w:tcW w:w="828" w:type="dxa"/>
            <w:vAlign w:val="center"/>
          </w:tcPr>
          <w:p w:rsidR="006A7EDB" w:rsidRDefault="006A7EDB" w:rsidP="004D79DC">
            <w:pPr>
              <w:rPr>
                <w:i/>
                <w:iCs/>
                <w:color w:val="000000"/>
                <w:sz w:val="26"/>
                <w:szCs w:val="26"/>
                <w:lang w:val="nl-NL"/>
              </w:rPr>
            </w:pPr>
          </w:p>
          <w:p w:rsidR="006A7EDB" w:rsidRDefault="006A7EDB" w:rsidP="004D79DC">
            <w:pPr>
              <w:rPr>
                <w:i/>
                <w:iCs/>
                <w:color w:val="000000"/>
                <w:sz w:val="26"/>
                <w:szCs w:val="26"/>
                <w:lang w:val="nl-NL"/>
              </w:rPr>
            </w:pPr>
            <w:r>
              <w:rPr>
                <w:i/>
                <w:iCs/>
                <w:color w:val="000000"/>
                <w:sz w:val="26"/>
                <w:szCs w:val="26"/>
                <w:lang w:val="nl-NL"/>
              </w:rPr>
              <w:t>0</w:t>
            </w:r>
            <w:r w:rsidRPr="00E20C95">
              <w:rPr>
                <w:i/>
                <w:iCs/>
                <w:color w:val="000000"/>
                <w:sz w:val="26"/>
                <w:szCs w:val="26"/>
                <w:lang w:val="nl-NL"/>
              </w:rPr>
              <w:t>,</w:t>
            </w:r>
            <w:r>
              <w:rPr>
                <w:i/>
                <w:iCs/>
                <w:color w:val="000000"/>
                <w:sz w:val="26"/>
                <w:szCs w:val="26"/>
                <w:lang w:val="nl-NL"/>
              </w:rPr>
              <w:t>2</w:t>
            </w:r>
            <w:r w:rsidRPr="00E20C95">
              <w:rPr>
                <w:i/>
                <w:iCs/>
                <w:color w:val="000000"/>
                <w:sz w:val="26"/>
                <w:szCs w:val="26"/>
                <w:lang w:val="nl-NL"/>
              </w:rPr>
              <w:t>5</w:t>
            </w:r>
          </w:p>
          <w:p w:rsidR="006A7EDB" w:rsidRDefault="006A7EDB" w:rsidP="004D79DC">
            <w:pPr>
              <w:rPr>
                <w:i/>
                <w:iCs/>
                <w:color w:val="000000"/>
                <w:sz w:val="26"/>
                <w:szCs w:val="26"/>
                <w:lang w:val="nl-NL"/>
              </w:rPr>
            </w:pP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Default="006A7EDB" w:rsidP="004D79DC">
            <w:pPr>
              <w:spacing w:line="340" w:lineRule="exact"/>
              <w:rPr>
                <w:i/>
                <w:iCs/>
                <w:color w:val="000000"/>
                <w:sz w:val="26"/>
                <w:szCs w:val="26"/>
                <w:lang w:val="nl-NL"/>
              </w:rPr>
            </w:pPr>
            <w:r>
              <w:rPr>
                <w:i/>
                <w:iCs/>
                <w:color w:val="000000"/>
                <w:sz w:val="26"/>
                <w:szCs w:val="26"/>
                <w:lang w:val="nl-NL"/>
              </w:rPr>
              <w:t>0,25</w:t>
            </w:r>
          </w:p>
          <w:p w:rsidR="006A7EDB" w:rsidRPr="00E20C95" w:rsidRDefault="006A7EDB" w:rsidP="004D79DC">
            <w:pPr>
              <w:spacing w:line="340" w:lineRule="exact"/>
              <w:rPr>
                <w:rFonts w:hint="eastAsia"/>
                <w:i/>
                <w:iCs/>
                <w:color w:val="000000"/>
                <w:sz w:val="26"/>
                <w:szCs w:val="26"/>
                <w:lang w:val="nl-NL"/>
              </w:rPr>
            </w:pPr>
            <w:r>
              <w:rPr>
                <w:i/>
                <w:iCs/>
                <w:color w:val="000000"/>
                <w:sz w:val="26"/>
                <w:szCs w:val="26"/>
                <w:lang w:val="nl-NL"/>
              </w:rPr>
              <w:t>0,25</w:t>
            </w:r>
          </w:p>
        </w:tc>
      </w:tr>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 xml:space="preserve"> </w:t>
            </w:r>
          </w:p>
          <w:p w:rsidR="006A7EDB" w:rsidRPr="00223F5E" w:rsidRDefault="006A7EDB" w:rsidP="004D79DC">
            <w:pPr>
              <w:jc w:val="center"/>
              <w:rPr>
                <w:b/>
                <w:bCs/>
                <w:iCs/>
                <w:color w:val="000000"/>
                <w:lang w:val="nl-NL"/>
              </w:rPr>
            </w:pPr>
          </w:p>
          <w:p w:rsidR="006A7EDB" w:rsidRDefault="006A7EDB" w:rsidP="004D79DC">
            <w:pPr>
              <w:jc w:val="center"/>
              <w:rPr>
                <w:b/>
                <w:bCs/>
                <w:iCs/>
                <w:color w:val="000000"/>
                <w:lang w:val="nl-NL"/>
              </w:rPr>
            </w:pPr>
            <w:r>
              <w:rPr>
                <w:b/>
                <w:bCs/>
                <w:iCs/>
                <w:color w:val="000000"/>
                <w:lang w:val="nl-NL"/>
              </w:rPr>
              <w:t>2.</w:t>
            </w:r>
          </w:p>
          <w:p w:rsidR="006A7EDB" w:rsidRPr="008D52C4" w:rsidRDefault="006A7EDB" w:rsidP="004D79DC">
            <w:pPr>
              <w:jc w:val="center"/>
              <w:rPr>
                <w:b/>
                <w:bCs/>
                <w:iCs/>
                <w:color w:val="000000"/>
                <w:lang w:val="nl-NL"/>
              </w:rPr>
            </w:pPr>
            <w:r>
              <w:rPr>
                <w:b/>
                <w:bCs/>
                <w:iCs/>
                <w:color w:val="000000"/>
                <w:lang w:val="nl-NL"/>
              </w:rPr>
              <w:t>3,5</w:t>
            </w:r>
            <w:r w:rsidRPr="008D52C4">
              <w:rPr>
                <w:rFonts w:hint="eastAsia"/>
                <w:b/>
                <w:bCs/>
                <w:iCs/>
                <w:color w:val="000000"/>
                <w:lang w:val="nl-NL"/>
              </w:rPr>
              <w:t>đ</w:t>
            </w:r>
          </w:p>
        </w:tc>
        <w:tc>
          <w:tcPr>
            <w:tcW w:w="8558" w:type="dxa"/>
          </w:tcPr>
          <w:p w:rsidR="006A7EDB" w:rsidRDefault="006A7EDB" w:rsidP="004D79DC">
            <w:pPr>
              <w:rPr>
                <w:bCs/>
                <w:iCs/>
                <w:color w:val="000000"/>
                <w:lang w:val="nl-NL"/>
              </w:rPr>
            </w:pPr>
            <w:r>
              <w:t xml:space="preserve"> </w:t>
            </w:r>
            <w:r>
              <w:rPr>
                <w:bCs/>
                <w:iCs/>
                <w:color w:val="000000"/>
                <w:lang w:val="nl-NL"/>
              </w:rPr>
              <w:t xml:space="preserve">  Các hợp chất có thể tạo thành từ các nguyên tố đó:       </w:t>
            </w:r>
          </w:p>
          <w:p w:rsidR="006A7EDB" w:rsidRPr="00C9583B" w:rsidRDefault="006A7EDB" w:rsidP="004D79DC">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O: Nước                                        H</w:t>
            </w:r>
            <w:r>
              <w:rPr>
                <w:bCs/>
                <w:iCs/>
                <w:color w:val="000000"/>
                <w:vertAlign w:val="subscript"/>
                <w:lang w:val="nl-NL"/>
              </w:rPr>
              <w:t>2</w:t>
            </w:r>
            <w:r>
              <w:rPr>
                <w:bCs/>
                <w:iCs/>
                <w:color w:val="000000"/>
                <w:lang w:val="nl-NL"/>
              </w:rPr>
              <w:t>S: Axit Sunfuhiđric</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O: Natri oxit                                 NaOH: Natri hiđroxit</w:t>
            </w:r>
          </w:p>
          <w:p w:rsidR="006A7EDB" w:rsidRDefault="006A7EDB" w:rsidP="004D79DC">
            <w:pPr>
              <w:rPr>
                <w:bCs/>
                <w:iCs/>
                <w:color w:val="000000"/>
                <w:lang w:val="nl-NL"/>
              </w:rPr>
            </w:pPr>
            <w:r>
              <w:rPr>
                <w:bCs/>
                <w:iCs/>
                <w:color w:val="000000"/>
                <w:lang w:val="nl-NL"/>
              </w:rPr>
              <w:t xml:space="preserve">      SO</w:t>
            </w:r>
            <w:r>
              <w:rPr>
                <w:bCs/>
                <w:iCs/>
                <w:color w:val="000000"/>
                <w:vertAlign w:val="subscript"/>
                <w:lang w:val="nl-NL"/>
              </w:rPr>
              <w:t>2</w:t>
            </w:r>
            <w:r>
              <w:rPr>
                <w:bCs/>
                <w:iCs/>
                <w:color w:val="000000"/>
                <w:lang w:val="nl-NL"/>
              </w:rPr>
              <w:t>: Lưu huỳnh đioxit                       SO</w:t>
            </w:r>
            <w:r>
              <w:rPr>
                <w:bCs/>
                <w:iCs/>
                <w:color w:val="000000"/>
                <w:vertAlign w:val="subscript"/>
                <w:lang w:val="nl-NL"/>
              </w:rPr>
              <w:t>3</w:t>
            </w:r>
            <w:r>
              <w:rPr>
                <w:bCs/>
                <w:iCs/>
                <w:color w:val="000000"/>
                <w:lang w:val="nl-NL"/>
              </w:rPr>
              <w:t>: Lưu huỳnh trioxit</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S: Natri sunfua                             NaHS: Natri hiđrosunfua</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SO</w:t>
            </w:r>
            <w:r>
              <w:rPr>
                <w:bCs/>
                <w:iCs/>
                <w:color w:val="000000"/>
                <w:vertAlign w:val="subscript"/>
                <w:lang w:val="nl-NL"/>
              </w:rPr>
              <w:t>3</w:t>
            </w:r>
            <w:r>
              <w:rPr>
                <w:bCs/>
                <w:iCs/>
                <w:color w:val="000000"/>
                <w:lang w:val="nl-NL"/>
              </w:rPr>
              <w:t>: Natri sunfit                           NaHSO</w:t>
            </w:r>
            <w:r>
              <w:rPr>
                <w:bCs/>
                <w:iCs/>
                <w:color w:val="000000"/>
                <w:vertAlign w:val="subscript"/>
                <w:lang w:val="nl-NL"/>
              </w:rPr>
              <w:t>3</w:t>
            </w:r>
            <w:r>
              <w:rPr>
                <w:bCs/>
                <w:iCs/>
                <w:color w:val="000000"/>
                <w:lang w:val="nl-NL"/>
              </w:rPr>
              <w:t xml:space="preserve">: Natri hiđrosunfit         </w:t>
            </w:r>
          </w:p>
          <w:p w:rsidR="006A7EDB" w:rsidRDefault="006A7EDB" w:rsidP="004D79DC">
            <w:pPr>
              <w:rPr>
                <w:bCs/>
                <w:iCs/>
                <w:color w:val="000000"/>
                <w:lang w:val="nl-NL"/>
              </w:rPr>
            </w:pPr>
            <w:r>
              <w:rPr>
                <w:bCs/>
                <w:iCs/>
                <w:color w:val="000000"/>
                <w:lang w:val="nl-NL"/>
              </w:rPr>
              <w:t xml:space="preserve">      Na</w:t>
            </w:r>
            <w:r>
              <w:rPr>
                <w:bCs/>
                <w:iCs/>
                <w:color w:val="000000"/>
                <w:vertAlign w:val="subscript"/>
                <w:lang w:val="nl-NL"/>
              </w:rPr>
              <w:t>2</w:t>
            </w:r>
            <w:r>
              <w:rPr>
                <w:bCs/>
                <w:iCs/>
                <w:color w:val="000000"/>
                <w:lang w:val="nl-NL"/>
              </w:rPr>
              <w:t>SO</w:t>
            </w:r>
            <w:r>
              <w:rPr>
                <w:bCs/>
                <w:iCs/>
                <w:color w:val="000000"/>
                <w:vertAlign w:val="subscript"/>
                <w:lang w:val="nl-NL"/>
              </w:rPr>
              <w:t>4</w:t>
            </w:r>
            <w:r>
              <w:rPr>
                <w:bCs/>
                <w:iCs/>
                <w:color w:val="000000"/>
                <w:lang w:val="nl-NL"/>
              </w:rPr>
              <w:t>: Natri sunfat                          NaHSO</w:t>
            </w:r>
            <w:r>
              <w:rPr>
                <w:bCs/>
                <w:iCs/>
                <w:color w:val="000000"/>
                <w:vertAlign w:val="subscript"/>
                <w:lang w:val="nl-NL"/>
              </w:rPr>
              <w:t>4</w:t>
            </w:r>
            <w:r>
              <w:rPr>
                <w:bCs/>
                <w:iCs/>
                <w:color w:val="000000"/>
                <w:lang w:val="nl-NL"/>
              </w:rPr>
              <w:t xml:space="preserve">: Natri hiđrosunfat </w:t>
            </w:r>
          </w:p>
          <w:p w:rsidR="006A7EDB" w:rsidRPr="00F30B21" w:rsidRDefault="006A7EDB" w:rsidP="004D79DC">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SO</w:t>
            </w:r>
            <w:r>
              <w:rPr>
                <w:bCs/>
                <w:iCs/>
                <w:color w:val="000000"/>
                <w:vertAlign w:val="subscript"/>
                <w:lang w:val="nl-NL"/>
              </w:rPr>
              <w:t>3</w:t>
            </w:r>
            <w:r>
              <w:rPr>
                <w:bCs/>
                <w:iCs/>
                <w:color w:val="000000"/>
                <w:lang w:val="nl-NL"/>
              </w:rPr>
              <w:t>: Axit sunfurơ                          H</w:t>
            </w:r>
            <w:r>
              <w:rPr>
                <w:bCs/>
                <w:iCs/>
                <w:color w:val="000000"/>
                <w:vertAlign w:val="subscript"/>
                <w:lang w:val="nl-NL"/>
              </w:rPr>
              <w:t>2</w:t>
            </w:r>
            <w:r>
              <w:rPr>
                <w:bCs/>
                <w:iCs/>
                <w:color w:val="000000"/>
                <w:lang w:val="nl-NL"/>
              </w:rPr>
              <w:t>SO</w:t>
            </w:r>
            <w:r>
              <w:rPr>
                <w:bCs/>
                <w:iCs/>
                <w:color w:val="000000"/>
                <w:vertAlign w:val="subscript"/>
                <w:lang w:val="nl-NL"/>
              </w:rPr>
              <w:t>4</w:t>
            </w:r>
            <w:r>
              <w:rPr>
                <w:bCs/>
                <w:iCs/>
                <w:color w:val="000000"/>
                <w:lang w:val="nl-NL"/>
              </w:rPr>
              <w:t>: Axit sunfuric</w:t>
            </w:r>
          </w:p>
          <w:p w:rsidR="006A7EDB" w:rsidRPr="008B0288" w:rsidRDefault="006A7EDB" w:rsidP="004D79DC">
            <w:pPr>
              <w:rPr>
                <w:lang w:val="nl-NL"/>
              </w:rPr>
            </w:pPr>
            <w:r>
              <w:rPr>
                <w:bCs/>
                <w:i/>
                <w:iCs/>
                <w:color w:val="000000"/>
                <w:lang w:val="nl-NL"/>
              </w:rPr>
              <w:t xml:space="preserve">         </w:t>
            </w:r>
            <w:r w:rsidRPr="00A36CF2">
              <w:rPr>
                <w:bCs/>
                <w:i/>
                <w:iCs/>
                <w:color w:val="000000"/>
                <w:lang w:val="nl-NL"/>
              </w:rPr>
              <w:t>(</w:t>
            </w:r>
            <w:r>
              <w:rPr>
                <w:bCs/>
                <w:i/>
                <w:iCs/>
                <w:color w:val="000000"/>
                <w:lang w:val="nl-NL"/>
              </w:rPr>
              <w:t>Lưu ý: HS c</w:t>
            </w:r>
            <w:r w:rsidRPr="00A36CF2">
              <w:rPr>
                <w:bCs/>
                <w:i/>
                <w:iCs/>
                <w:color w:val="000000"/>
                <w:lang w:val="nl-NL"/>
              </w:rPr>
              <w:t xml:space="preserve">hỉ cần nêu các hợp </w:t>
            </w:r>
            <w:r>
              <w:rPr>
                <w:bCs/>
                <w:i/>
                <w:iCs/>
                <w:color w:val="000000"/>
                <w:lang w:val="nl-NL"/>
              </w:rPr>
              <w:t>chất trên</w:t>
            </w:r>
            <w:r w:rsidRPr="00A36CF2">
              <w:rPr>
                <w:bCs/>
                <w:i/>
                <w:iCs/>
                <w:color w:val="000000"/>
                <w:lang w:val="nl-NL"/>
              </w:rPr>
              <w:t>, nếu HS nêu thêm các chất khác đúng vẫn cho điểm tối đa, sai không bị trừ điểm)</w:t>
            </w:r>
            <w:r>
              <w:rPr>
                <w:bCs/>
                <w:i/>
                <w:iCs/>
                <w:color w:val="000000"/>
                <w:lang w:val="nl-NL"/>
              </w:rPr>
              <w:t>.</w:t>
            </w:r>
          </w:p>
        </w:tc>
        <w:tc>
          <w:tcPr>
            <w:tcW w:w="828" w:type="dxa"/>
          </w:tcPr>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M</w:t>
            </w:r>
            <w:r w:rsidRPr="00780F7B">
              <w:rPr>
                <w:i/>
                <w:iCs/>
                <w:color w:val="000000"/>
                <w:lang w:val="nl-NL"/>
              </w:rPr>
              <w:t>ỗi</w:t>
            </w:r>
            <w:r>
              <w:rPr>
                <w:i/>
                <w:iCs/>
                <w:color w:val="000000"/>
                <w:lang w:val="nl-NL"/>
              </w:rPr>
              <w:t xml:space="preserve"> chất</w:t>
            </w:r>
          </w:p>
          <w:p w:rsidR="006A7EDB" w:rsidRPr="00780F7B" w:rsidRDefault="006A7EDB" w:rsidP="004D79DC">
            <w:pPr>
              <w:rPr>
                <w:i/>
                <w:iCs/>
                <w:color w:val="000000"/>
                <w:lang w:val="nl-NL"/>
              </w:rPr>
            </w:pP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rsidTr="004D79DC">
        <w:tc>
          <w:tcPr>
            <w:tcW w:w="1162" w:type="dxa"/>
          </w:tcPr>
          <w:p w:rsidR="006A7EDB" w:rsidRPr="00223F5E" w:rsidRDefault="006A7EDB" w:rsidP="004D79DC">
            <w:pPr>
              <w:jc w:val="center"/>
              <w:rPr>
                <w:b/>
                <w:bCs/>
                <w:iCs/>
                <w:color w:val="000000"/>
                <w:lang w:val="nl-NL"/>
              </w:rPr>
            </w:pPr>
            <w:r w:rsidRPr="00223F5E">
              <w:rPr>
                <w:b/>
                <w:bCs/>
                <w:iCs/>
                <w:color w:val="000000"/>
                <w:lang w:val="nl-NL"/>
              </w:rPr>
              <w:t>Câu I</w:t>
            </w:r>
            <w:r>
              <w:rPr>
                <w:b/>
                <w:bCs/>
                <w:iCs/>
                <w:color w:val="000000"/>
                <w:lang w:val="nl-NL"/>
              </w:rPr>
              <w:t>I</w:t>
            </w:r>
            <w:r w:rsidRPr="00223F5E">
              <w:rPr>
                <w:b/>
                <w:bCs/>
                <w:iCs/>
                <w:color w:val="000000"/>
                <w:lang w:val="nl-NL"/>
              </w:rPr>
              <w:t xml:space="preserve"> </w:t>
            </w:r>
          </w:p>
          <w:p w:rsidR="006A7EDB" w:rsidRDefault="006A7EDB" w:rsidP="004D79DC">
            <w:pPr>
              <w:jc w:val="center"/>
              <w:rPr>
                <w:b/>
                <w:bCs/>
                <w:iCs/>
                <w:color w:val="000000"/>
                <w:lang w:val="nl-NL"/>
              </w:rPr>
            </w:pPr>
            <w:r>
              <w:rPr>
                <w:b/>
                <w:bCs/>
                <w:iCs/>
                <w:color w:val="000000"/>
                <w:lang w:val="nl-NL"/>
              </w:rPr>
              <w:t>5,5</w:t>
            </w:r>
            <w:r w:rsidRPr="00223F5E">
              <w:rPr>
                <w:b/>
                <w:bCs/>
                <w:iCs/>
                <w:color w:val="000000"/>
                <w:lang w:val="nl-NL"/>
              </w:rPr>
              <w:t>đ</w:t>
            </w:r>
          </w:p>
          <w:p w:rsidR="006A7EDB" w:rsidRDefault="006A7EDB" w:rsidP="004D79DC">
            <w:pPr>
              <w:jc w:val="center"/>
              <w:rPr>
                <w:b/>
                <w:bCs/>
                <w:iCs/>
                <w:lang w:val="nl-NL"/>
              </w:rPr>
            </w:pPr>
            <w:r>
              <w:rPr>
                <w:b/>
                <w:bCs/>
                <w:iCs/>
                <w:lang w:val="nl-NL"/>
              </w:rPr>
              <w:t>1.</w:t>
            </w:r>
          </w:p>
          <w:p w:rsidR="006A7EDB" w:rsidRPr="00780F7B" w:rsidRDefault="006A7EDB" w:rsidP="004D79DC">
            <w:pPr>
              <w:jc w:val="center"/>
              <w:rPr>
                <w:b/>
                <w:bCs/>
                <w:iCs/>
                <w:lang w:val="nl-NL"/>
              </w:rPr>
            </w:pPr>
            <w:r>
              <w:rPr>
                <w:b/>
                <w:bCs/>
                <w:iCs/>
                <w:lang w:val="nl-NL"/>
              </w:rPr>
              <w:t>1,25</w:t>
            </w:r>
            <w:r w:rsidRPr="00780F7B">
              <w:rPr>
                <w:rFonts w:hint="eastAsia"/>
                <w:b/>
                <w:bCs/>
                <w:iCs/>
                <w:lang w:val="nl-NL"/>
              </w:rPr>
              <w:t>đ</w:t>
            </w:r>
          </w:p>
        </w:tc>
        <w:tc>
          <w:tcPr>
            <w:tcW w:w="8558" w:type="dxa"/>
          </w:tcPr>
          <w:p w:rsidR="006A7EDB" w:rsidRPr="00E27E25" w:rsidRDefault="006A7EDB" w:rsidP="004D79DC">
            <w:pPr>
              <w:rPr>
                <w:bCs/>
                <w:iCs/>
                <w:color w:val="000000"/>
                <w:vertAlign w:val="subscript"/>
                <w:lang w:val="nl-NL"/>
              </w:rPr>
            </w:pPr>
            <w:r>
              <w:rPr>
                <w:lang w:val="nl-NL"/>
              </w:rPr>
              <w:t xml:space="preserve">          (1)  2KMnO</w:t>
            </w:r>
            <w:r>
              <w:rPr>
                <w:vertAlign w:val="subscript"/>
                <w:lang w:val="nl-NL"/>
              </w:rPr>
              <w:t xml:space="preserve">4    </w:t>
            </w:r>
            <w:r w:rsidRPr="001F4E27">
              <w:rPr>
                <w:bCs/>
                <w:iCs/>
                <w:color w:val="000000"/>
                <w:position w:val="-6"/>
                <w:lang w:val="nl-NL"/>
              </w:rPr>
              <w:object w:dxaOrig="680" w:dyaOrig="360">
                <v:shape id="_x0000_i3009" type="#_x0000_t75" style="width:33.75pt;height:18pt" o:ole="">
                  <v:imagedata r:id="rId3076" o:title=""/>
                </v:shape>
                <o:OLEObject Type="Embed" ProgID="Equation.DSMT4" ShapeID="_x0000_i3009" DrawAspect="Content" ObjectID="_1691821904" r:id="rId3077"/>
              </w:object>
            </w:r>
            <w:r>
              <w:rPr>
                <w:bCs/>
                <w:iCs/>
                <w:color w:val="000000"/>
                <w:lang w:val="nl-NL"/>
              </w:rPr>
              <w:t xml:space="preserve">   K</w:t>
            </w:r>
            <w:r>
              <w:rPr>
                <w:bCs/>
                <w:iCs/>
                <w:color w:val="000000"/>
                <w:vertAlign w:val="subscript"/>
                <w:lang w:val="nl-NL"/>
              </w:rPr>
              <w:t>2</w:t>
            </w:r>
            <w:r>
              <w:rPr>
                <w:bCs/>
                <w:iCs/>
                <w:color w:val="000000"/>
                <w:lang w:val="nl-NL"/>
              </w:rPr>
              <w:t>MnO</w:t>
            </w:r>
            <w:r>
              <w:rPr>
                <w:bCs/>
                <w:iCs/>
                <w:color w:val="000000"/>
                <w:vertAlign w:val="subscript"/>
                <w:lang w:val="nl-NL"/>
              </w:rPr>
              <w:t>4</w:t>
            </w:r>
            <w:r>
              <w:rPr>
                <w:bCs/>
                <w:iCs/>
                <w:color w:val="000000"/>
                <w:lang w:val="nl-NL"/>
              </w:rPr>
              <w:t xml:space="preserve">     +  MnO</w:t>
            </w:r>
            <w:r>
              <w:rPr>
                <w:bCs/>
                <w:iCs/>
                <w:color w:val="000000"/>
                <w:vertAlign w:val="subscript"/>
                <w:lang w:val="nl-NL"/>
              </w:rPr>
              <w:t>2</w:t>
            </w:r>
            <w:r>
              <w:rPr>
                <w:bCs/>
                <w:iCs/>
                <w:color w:val="000000"/>
                <w:lang w:val="nl-NL"/>
              </w:rPr>
              <w:t xml:space="preserve">    +    O</w:t>
            </w:r>
            <w:r>
              <w:rPr>
                <w:bCs/>
                <w:iCs/>
                <w:color w:val="000000"/>
                <w:vertAlign w:val="subscript"/>
                <w:lang w:val="nl-NL"/>
              </w:rPr>
              <w:t>2</w:t>
            </w:r>
          </w:p>
          <w:p w:rsidR="006A7EDB" w:rsidRPr="00E27E25" w:rsidRDefault="006A7EDB" w:rsidP="004D79DC">
            <w:pPr>
              <w:rPr>
                <w:bCs/>
                <w:iCs/>
                <w:color w:val="000000"/>
                <w:vertAlign w:val="subscript"/>
                <w:lang w:val="nl-NL"/>
              </w:rPr>
            </w:pPr>
            <w:r>
              <w:rPr>
                <w:bCs/>
                <w:iCs/>
                <w:color w:val="000000"/>
                <w:lang w:val="nl-NL"/>
              </w:rPr>
              <w:t xml:space="preserve">          (2)    2Pb     +    O</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3010" type="#_x0000_t75" style="width:33.75pt;height:18pt" o:ole="">
                  <v:imagedata r:id="rId3076" o:title=""/>
                </v:shape>
                <o:OLEObject Type="Embed" ProgID="Equation.DSMT4" ShapeID="_x0000_i3010" DrawAspect="Content" ObjectID="_1691821905" r:id="rId3078"/>
              </w:object>
            </w:r>
            <w:r>
              <w:rPr>
                <w:bCs/>
                <w:iCs/>
                <w:color w:val="000000"/>
                <w:lang w:val="nl-NL"/>
              </w:rPr>
              <w:t xml:space="preserve">    2PbO</w:t>
            </w:r>
          </w:p>
          <w:p w:rsidR="006A7EDB" w:rsidRDefault="006A7EDB" w:rsidP="004D79DC">
            <w:pPr>
              <w:rPr>
                <w:lang w:val="nl-NL"/>
              </w:rPr>
            </w:pPr>
            <w:r>
              <w:rPr>
                <w:bCs/>
                <w:iCs/>
                <w:color w:val="000000"/>
                <w:lang w:val="nl-NL"/>
              </w:rPr>
              <w:t xml:space="preserve">          (3)     PbO     +    H</w:t>
            </w:r>
            <w:r>
              <w:rPr>
                <w:bCs/>
                <w:iCs/>
                <w:color w:val="000000"/>
                <w:vertAlign w:val="subscript"/>
                <w:lang w:val="nl-NL"/>
              </w:rPr>
              <w:t>2</w:t>
            </w:r>
            <w:r>
              <w:rPr>
                <w:bCs/>
                <w:iCs/>
                <w:color w:val="000000"/>
                <w:lang w:val="nl-NL"/>
              </w:rPr>
              <w:t xml:space="preserve">  </w:t>
            </w:r>
            <w:r w:rsidRPr="001F4E27">
              <w:rPr>
                <w:bCs/>
                <w:iCs/>
                <w:color w:val="000000"/>
                <w:position w:val="-6"/>
                <w:lang w:val="nl-NL"/>
              </w:rPr>
              <w:object w:dxaOrig="680" w:dyaOrig="360">
                <v:shape id="_x0000_i3011" type="#_x0000_t75" style="width:33.75pt;height:18pt" o:ole="">
                  <v:imagedata r:id="rId3076" o:title=""/>
                </v:shape>
                <o:OLEObject Type="Embed" ProgID="Equation.DSMT4" ShapeID="_x0000_i3011" DrawAspect="Content" ObjectID="_1691821906" r:id="rId3079"/>
              </w:object>
            </w:r>
            <w:r>
              <w:rPr>
                <w:bCs/>
                <w:iCs/>
                <w:color w:val="000000"/>
                <w:lang w:val="nl-NL"/>
              </w:rPr>
              <w:t xml:space="preserve">    Pb      +    </w:t>
            </w:r>
            <w:r w:rsidRPr="00223F5E">
              <w:rPr>
                <w:lang w:val="nl-NL"/>
              </w:rPr>
              <w:t>H</w:t>
            </w:r>
            <w:r w:rsidRPr="00223F5E">
              <w:rPr>
                <w:vertAlign w:val="subscript"/>
                <w:lang w:val="nl-NL"/>
              </w:rPr>
              <w:t>2</w:t>
            </w:r>
            <w:r w:rsidRPr="00223F5E">
              <w:rPr>
                <w:lang w:val="nl-NL"/>
              </w:rPr>
              <w:t>O</w:t>
            </w:r>
          </w:p>
          <w:p w:rsidR="006A7EDB" w:rsidRDefault="006A7EDB" w:rsidP="004D79DC">
            <w:pPr>
              <w:rPr>
                <w:bCs/>
                <w:iCs/>
                <w:color w:val="000000"/>
                <w:lang w:val="nl-NL"/>
              </w:rPr>
            </w:pPr>
            <w:r>
              <w:rPr>
                <w:lang w:val="nl-NL"/>
              </w:rPr>
              <w:t xml:space="preserve">          (4)    </w:t>
            </w:r>
            <w:r>
              <w:rPr>
                <w:bCs/>
                <w:iCs/>
                <w:color w:val="000000"/>
                <w:lang w:val="nl-NL"/>
              </w:rPr>
              <w:t>SO</w:t>
            </w:r>
            <w:r>
              <w:rPr>
                <w:bCs/>
                <w:iCs/>
                <w:color w:val="000000"/>
                <w:vertAlign w:val="subscript"/>
                <w:lang w:val="nl-NL"/>
              </w:rPr>
              <w:t>3</w:t>
            </w:r>
            <w:r>
              <w:rPr>
                <w:bCs/>
                <w:iCs/>
                <w:color w:val="000000"/>
                <w:lang w:val="nl-NL"/>
              </w:rPr>
              <w:t xml:space="preserve">     +     H</w:t>
            </w:r>
            <w:r>
              <w:rPr>
                <w:bCs/>
                <w:iCs/>
                <w:color w:val="000000"/>
                <w:vertAlign w:val="subscript"/>
                <w:lang w:val="nl-NL"/>
              </w:rPr>
              <w:t>2</w:t>
            </w:r>
            <w:r>
              <w:rPr>
                <w:bCs/>
                <w:iCs/>
                <w:color w:val="000000"/>
                <w:lang w:val="nl-NL"/>
              </w:rPr>
              <w:t xml:space="preserve">O     </w:t>
            </w:r>
            <w:r w:rsidRPr="00223F5E">
              <w:rPr>
                <w:position w:val="-6"/>
                <w:lang w:val="nl-NL"/>
              </w:rPr>
              <w:object w:dxaOrig="300" w:dyaOrig="220">
                <v:shape id="_x0000_i3012" type="#_x0000_t75" style="width:15pt;height:11.25pt" o:ole="">
                  <v:imagedata r:id="rId3072" o:title=""/>
                </v:shape>
                <o:OLEObject Type="Embed" ProgID="Equation.DSMT4" ShapeID="_x0000_i3012" DrawAspect="Content" ObjectID="_1691821907" r:id="rId3080"/>
              </w:object>
            </w:r>
            <w:r>
              <w:rPr>
                <w:lang w:val="nl-NL"/>
              </w:rPr>
              <w:t xml:space="preserve">    H</w:t>
            </w:r>
            <w:r>
              <w:rPr>
                <w:vertAlign w:val="subscript"/>
                <w:lang w:val="nl-NL"/>
              </w:rPr>
              <w:t>2</w:t>
            </w:r>
            <w:r>
              <w:rPr>
                <w:lang w:val="nl-NL"/>
              </w:rPr>
              <w:t>SO</w:t>
            </w:r>
            <w:r>
              <w:rPr>
                <w:vertAlign w:val="subscript"/>
                <w:lang w:val="nl-NL"/>
              </w:rPr>
              <w:t>4</w:t>
            </w:r>
            <w:r>
              <w:rPr>
                <w:lang w:val="nl-NL"/>
              </w:rPr>
              <w:t xml:space="preserve">         </w:t>
            </w:r>
          </w:p>
          <w:p w:rsidR="006A7EDB" w:rsidRPr="00292410" w:rsidRDefault="006A7EDB" w:rsidP="004D79DC">
            <w:pPr>
              <w:rPr>
                <w:lang w:val="nl-NL"/>
              </w:rPr>
            </w:pPr>
            <w:r>
              <w:rPr>
                <w:lang w:val="nl-NL"/>
              </w:rPr>
              <w:t xml:space="preserve">          (5)   H</w:t>
            </w:r>
            <w:r>
              <w:rPr>
                <w:vertAlign w:val="subscript"/>
                <w:lang w:val="nl-NL"/>
              </w:rPr>
              <w:t>2</w:t>
            </w:r>
            <w:r>
              <w:rPr>
                <w:lang w:val="nl-NL"/>
              </w:rPr>
              <w:t>SO</w:t>
            </w:r>
            <w:r>
              <w:rPr>
                <w:vertAlign w:val="subscript"/>
                <w:lang w:val="nl-NL"/>
              </w:rPr>
              <w:t>4</w:t>
            </w:r>
            <w:r>
              <w:rPr>
                <w:lang w:val="nl-NL"/>
              </w:rPr>
              <w:t xml:space="preserve">     +    Fe    </w:t>
            </w:r>
            <w:r w:rsidRPr="00223F5E">
              <w:rPr>
                <w:position w:val="-6"/>
                <w:lang w:val="nl-NL"/>
              </w:rPr>
              <w:object w:dxaOrig="300" w:dyaOrig="220">
                <v:shape id="_x0000_i3013" type="#_x0000_t75" style="width:15pt;height:11.25pt" o:ole="">
                  <v:imagedata r:id="rId3072" o:title=""/>
                </v:shape>
                <o:OLEObject Type="Embed" ProgID="Equation.DSMT4" ShapeID="_x0000_i3013" DrawAspect="Content" ObjectID="_1691821908" r:id="rId3081"/>
              </w:object>
            </w:r>
            <w:r>
              <w:rPr>
                <w:lang w:val="nl-NL"/>
              </w:rPr>
              <w:t xml:space="preserve">    FeSO</w:t>
            </w:r>
            <w:r>
              <w:rPr>
                <w:vertAlign w:val="subscript"/>
                <w:lang w:val="nl-NL"/>
              </w:rPr>
              <w:t xml:space="preserve">4 </w:t>
            </w:r>
            <w:r>
              <w:rPr>
                <w:lang w:val="nl-NL"/>
              </w:rPr>
              <w:t xml:space="preserve">    +    </w:t>
            </w:r>
            <w:r w:rsidRPr="00223F5E">
              <w:rPr>
                <w:lang w:val="nl-NL"/>
              </w:rPr>
              <w:t>H</w:t>
            </w:r>
            <w:r w:rsidRPr="00223F5E">
              <w:rPr>
                <w:vertAlign w:val="subscript"/>
                <w:lang w:val="nl-NL"/>
              </w:rPr>
              <w:t>2</w:t>
            </w:r>
          </w:p>
        </w:tc>
        <w:tc>
          <w:tcPr>
            <w:tcW w:w="828" w:type="dxa"/>
          </w:tcPr>
          <w:p w:rsidR="006A7EDB" w:rsidRDefault="006A7EDB" w:rsidP="004D79DC">
            <w:pPr>
              <w:rPr>
                <w:i/>
                <w:iCs/>
                <w:color w:val="000000"/>
                <w:lang w:val="nl-NL"/>
              </w:rPr>
            </w:pPr>
          </w:p>
          <w:p w:rsidR="006A7EDB" w:rsidRPr="00223F5E" w:rsidRDefault="006A7EDB" w:rsidP="004D79DC">
            <w:pPr>
              <w:rPr>
                <w:bCs/>
                <w:i/>
                <w:iCs/>
                <w:color w:val="000000"/>
                <w:lang w:val="nl-NL"/>
              </w:rPr>
            </w:pPr>
            <w:r>
              <w:rPr>
                <w:i/>
                <w:iCs/>
                <w:color w:val="000000"/>
                <w:lang w:val="nl-NL"/>
              </w:rPr>
              <w:t>M</w:t>
            </w:r>
            <w:r w:rsidRPr="00780F7B">
              <w:rPr>
                <w:i/>
                <w:iCs/>
                <w:color w:val="000000"/>
                <w:lang w:val="nl-NL"/>
              </w:rPr>
              <w:t>ỗi</w:t>
            </w:r>
            <w:r>
              <w:rPr>
                <w:i/>
                <w:iCs/>
                <w:color w:val="000000"/>
                <w:lang w:val="nl-NL"/>
              </w:rPr>
              <w:t xml:space="preserve"> PT </w:t>
            </w:r>
            <w:r w:rsidRPr="00780F7B">
              <w:rPr>
                <w:rFonts w:hint="eastAsia"/>
                <w:i/>
                <w:iCs/>
                <w:color w:val="000000"/>
                <w:lang w:val="nl-NL"/>
              </w:rPr>
              <w:t>đư</w:t>
            </w:r>
            <w:r w:rsidRPr="00780F7B">
              <w:rPr>
                <w:i/>
                <w:iCs/>
                <w:color w:val="000000"/>
                <w:lang w:val="nl-NL"/>
              </w:rPr>
              <w:t>ợc</w:t>
            </w:r>
            <w:r>
              <w:rPr>
                <w:i/>
                <w:iCs/>
                <w:color w:val="000000"/>
                <w:lang w:val="nl-NL"/>
              </w:rPr>
              <w:t xml:space="preserve"> 0,25</w:t>
            </w:r>
          </w:p>
        </w:tc>
      </w:tr>
      <w:tr w:rsidR="006A7EDB" w:rsidRPr="00223F5E" w:rsidTr="004D79DC">
        <w:tc>
          <w:tcPr>
            <w:tcW w:w="1162" w:type="dxa"/>
          </w:tcPr>
          <w:p w:rsidR="006A7EDB" w:rsidRDefault="006A7EDB" w:rsidP="004D79DC">
            <w:pPr>
              <w:jc w:val="center"/>
              <w:rPr>
                <w:b/>
                <w:bCs/>
                <w:iCs/>
                <w:color w:val="000000"/>
                <w:lang w:val="nl-NL"/>
              </w:rPr>
            </w:pPr>
            <w:r>
              <w:rPr>
                <w:b/>
                <w:bCs/>
                <w:iCs/>
                <w:color w:val="000000"/>
                <w:lang w:val="nl-NL"/>
              </w:rPr>
              <w:t>2.</w:t>
            </w:r>
          </w:p>
          <w:p w:rsidR="006A7EDB" w:rsidRPr="00223F5E" w:rsidRDefault="006A7EDB" w:rsidP="004D79DC">
            <w:pPr>
              <w:jc w:val="center"/>
              <w:rPr>
                <w:b/>
                <w:bCs/>
                <w:iCs/>
                <w:color w:val="000000"/>
                <w:lang w:val="nl-NL"/>
              </w:rPr>
            </w:pPr>
            <w:r>
              <w:rPr>
                <w:b/>
                <w:bCs/>
                <w:iCs/>
                <w:color w:val="000000"/>
                <w:lang w:val="nl-NL"/>
              </w:rPr>
              <w:t>2,0đ</w:t>
            </w:r>
          </w:p>
          <w:p w:rsidR="006A7EDB" w:rsidRPr="00223F5E" w:rsidRDefault="006A7EDB" w:rsidP="004D79DC">
            <w:pPr>
              <w:jc w:val="center"/>
              <w:rPr>
                <w:b/>
                <w:bCs/>
                <w:iCs/>
                <w:color w:val="000000"/>
                <w:lang w:val="nl-NL"/>
              </w:rPr>
            </w:pPr>
          </w:p>
        </w:tc>
        <w:tc>
          <w:tcPr>
            <w:tcW w:w="8558" w:type="dxa"/>
          </w:tcPr>
          <w:p w:rsidR="006A7EDB" w:rsidRPr="00223F5E" w:rsidRDefault="006A7EDB" w:rsidP="004D79DC">
            <w:pPr>
              <w:rPr>
                <w:bCs/>
                <w:iCs/>
                <w:color w:val="000000"/>
                <w:lang w:val="nl-NL"/>
              </w:rPr>
            </w:pPr>
            <w:r>
              <w:rPr>
                <w:bCs/>
                <w:iCs/>
                <w:color w:val="000000"/>
                <w:lang w:val="nl-NL"/>
              </w:rPr>
              <w:t>- Dẫn 4 khí đó vào 4 ống nghiệm đựng sẵn dung dịch nước vôi trong</w:t>
            </w:r>
            <w:r w:rsidRPr="00223F5E">
              <w:rPr>
                <w:bCs/>
                <w:iCs/>
                <w:color w:val="000000"/>
                <w:lang w:val="nl-NL"/>
              </w:rPr>
              <w:t>:</w:t>
            </w:r>
          </w:p>
          <w:p w:rsidR="006A7EDB" w:rsidRDefault="006A7EDB" w:rsidP="004D79DC">
            <w:pPr>
              <w:rPr>
                <w:bCs/>
                <w:iCs/>
                <w:color w:val="000000"/>
                <w:lang w:val="nl-NL"/>
              </w:rPr>
            </w:pPr>
            <w:r>
              <w:rPr>
                <w:bCs/>
                <w:iCs/>
                <w:color w:val="000000"/>
                <w:lang w:val="nl-NL"/>
              </w:rPr>
              <w:t xml:space="preserve">   + Nếu khí nào làm đục nước vôi trong, đó là khí CO</w:t>
            </w:r>
            <w:r>
              <w:rPr>
                <w:bCs/>
                <w:iCs/>
                <w:color w:val="000000"/>
                <w:vertAlign w:val="subscript"/>
                <w:lang w:val="nl-NL"/>
              </w:rPr>
              <w:t>2</w:t>
            </w:r>
            <w:r>
              <w:rPr>
                <w:bCs/>
                <w:iCs/>
                <w:color w:val="000000"/>
                <w:lang w:val="nl-NL"/>
              </w:rPr>
              <w:t>.</w:t>
            </w:r>
          </w:p>
          <w:p w:rsidR="006A7EDB" w:rsidRPr="0051384A" w:rsidRDefault="006A7EDB" w:rsidP="004D79DC">
            <w:pPr>
              <w:rPr>
                <w:bCs/>
                <w:iCs/>
                <w:color w:val="000000"/>
                <w:lang w:val="nl-NL"/>
              </w:rPr>
            </w:pPr>
            <w:r>
              <w:rPr>
                <w:bCs/>
                <w:iCs/>
                <w:color w:val="000000"/>
                <w:lang w:val="nl-NL"/>
              </w:rPr>
              <w:t xml:space="preserve">        CO</w:t>
            </w:r>
            <w:r>
              <w:rPr>
                <w:bCs/>
                <w:iCs/>
                <w:color w:val="000000"/>
                <w:vertAlign w:val="subscript"/>
                <w:lang w:val="nl-NL"/>
              </w:rPr>
              <w:t>2</w:t>
            </w:r>
            <w:r>
              <w:rPr>
                <w:bCs/>
                <w:iCs/>
                <w:color w:val="000000"/>
                <w:lang w:val="nl-NL"/>
              </w:rPr>
              <w:t xml:space="preserve">     +    Ca(OH)</w:t>
            </w:r>
            <w:r>
              <w:rPr>
                <w:bCs/>
                <w:iCs/>
                <w:color w:val="000000"/>
                <w:vertAlign w:val="subscript"/>
                <w:lang w:val="nl-NL"/>
              </w:rPr>
              <w:t>2</w:t>
            </w:r>
            <w:r>
              <w:rPr>
                <w:bCs/>
                <w:iCs/>
                <w:color w:val="000000"/>
                <w:lang w:val="nl-NL"/>
              </w:rPr>
              <w:t xml:space="preserve">   </w:t>
            </w:r>
            <w:r w:rsidRPr="00223F5E">
              <w:rPr>
                <w:position w:val="-6"/>
                <w:lang w:val="nl-NL"/>
              </w:rPr>
              <w:object w:dxaOrig="300" w:dyaOrig="220">
                <v:shape id="_x0000_i3014" type="#_x0000_t75" style="width:15pt;height:11.25pt" o:ole="">
                  <v:imagedata r:id="rId3072" o:title=""/>
                </v:shape>
                <o:OLEObject Type="Embed" ProgID="Equation.DSMT4" ShapeID="_x0000_i3014" DrawAspect="Content" ObjectID="_1691821909" r:id="rId3082"/>
              </w:object>
            </w:r>
            <w:r>
              <w:rPr>
                <w:bCs/>
                <w:iCs/>
                <w:color w:val="000000"/>
                <w:lang w:val="nl-NL"/>
              </w:rPr>
              <w:t xml:space="preserve">   CaCO</w:t>
            </w:r>
            <w:r>
              <w:rPr>
                <w:bCs/>
                <w:iCs/>
                <w:color w:val="000000"/>
                <w:vertAlign w:val="subscript"/>
                <w:lang w:val="nl-NL"/>
              </w:rPr>
              <w:t>3</w:t>
            </w:r>
            <w:r>
              <w:rPr>
                <w:bCs/>
                <w:iCs/>
                <w:color w:val="000000"/>
                <w:lang w:val="nl-NL"/>
              </w:rPr>
              <w:t xml:space="preserve"> (r)   +   H</w:t>
            </w:r>
            <w:r>
              <w:rPr>
                <w:bCs/>
                <w:iCs/>
                <w:color w:val="000000"/>
                <w:vertAlign w:val="subscript"/>
                <w:lang w:val="nl-NL"/>
              </w:rPr>
              <w:t>2</w:t>
            </w:r>
            <w:r>
              <w:rPr>
                <w:bCs/>
                <w:iCs/>
                <w:color w:val="000000"/>
                <w:lang w:val="nl-NL"/>
              </w:rPr>
              <w:t>O</w:t>
            </w:r>
          </w:p>
          <w:p w:rsidR="006A7EDB" w:rsidRDefault="006A7EDB" w:rsidP="004D79DC">
            <w:pPr>
              <w:rPr>
                <w:bCs/>
                <w:iCs/>
                <w:color w:val="000000"/>
                <w:lang w:val="nl-NL"/>
              </w:rPr>
            </w:pPr>
            <w:r>
              <w:rPr>
                <w:bCs/>
                <w:iCs/>
                <w:color w:val="000000"/>
                <w:lang w:val="nl-NL"/>
              </w:rPr>
              <w:t xml:space="preserve">   + Ba khí còn lại không có hiện tượng gì xảy ra.</w:t>
            </w:r>
          </w:p>
          <w:p w:rsidR="006A7EDB" w:rsidRDefault="006A7EDB" w:rsidP="004D79DC">
            <w:pPr>
              <w:rPr>
                <w:bCs/>
                <w:iCs/>
                <w:color w:val="000000"/>
                <w:lang w:val="nl-NL"/>
              </w:rPr>
            </w:pPr>
            <w:r>
              <w:rPr>
                <w:bCs/>
                <w:iCs/>
                <w:color w:val="000000"/>
                <w:lang w:val="nl-NL"/>
              </w:rPr>
              <w:t>- Đưa 3 que đóm còn tàn đỏ lại gần 3 miệng ống nghiệm đựng 3 chất khí còn lại.</w:t>
            </w:r>
          </w:p>
          <w:p w:rsidR="006A7EDB" w:rsidRDefault="006A7EDB" w:rsidP="004D79DC">
            <w:pPr>
              <w:rPr>
                <w:bCs/>
                <w:iCs/>
                <w:color w:val="000000"/>
                <w:lang w:val="nl-NL"/>
              </w:rPr>
            </w:pPr>
            <w:r>
              <w:rPr>
                <w:bCs/>
                <w:iCs/>
                <w:color w:val="000000"/>
                <w:lang w:val="nl-NL"/>
              </w:rPr>
              <w:t xml:space="preserve">    + Khí nào làm que đóm bùng cháy lên, đó là khí O</w:t>
            </w:r>
            <w:r>
              <w:rPr>
                <w:bCs/>
                <w:iCs/>
                <w:color w:val="000000"/>
                <w:vertAlign w:val="subscript"/>
                <w:lang w:val="nl-NL"/>
              </w:rPr>
              <w:t>2</w:t>
            </w:r>
            <w:r>
              <w:rPr>
                <w:bCs/>
                <w:iCs/>
                <w:color w:val="000000"/>
                <w:lang w:val="nl-NL"/>
              </w:rPr>
              <w:t>.</w:t>
            </w:r>
          </w:p>
          <w:p w:rsidR="006A7EDB" w:rsidRDefault="006A7EDB" w:rsidP="004D79DC">
            <w:pPr>
              <w:rPr>
                <w:bCs/>
                <w:iCs/>
                <w:color w:val="000000"/>
                <w:lang w:val="nl-NL"/>
              </w:rPr>
            </w:pPr>
            <w:r>
              <w:rPr>
                <w:bCs/>
                <w:iCs/>
                <w:color w:val="000000"/>
                <w:lang w:val="nl-NL"/>
              </w:rPr>
              <w:t xml:space="preserve">    + Hai khí còn lại không làm que đóm bùng cháy.</w:t>
            </w:r>
          </w:p>
          <w:p w:rsidR="006A7EDB" w:rsidRDefault="006A7EDB" w:rsidP="004D79DC">
            <w:pPr>
              <w:rPr>
                <w:bCs/>
                <w:iCs/>
                <w:color w:val="000000"/>
                <w:lang w:val="nl-NL"/>
              </w:rPr>
            </w:pPr>
            <w:r>
              <w:rPr>
                <w:bCs/>
                <w:iCs/>
                <w:color w:val="000000"/>
                <w:lang w:val="nl-NL"/>
              </w:rPr>
              <w:t>- Dẫn 2 chất khí còn lại vào 2 ống nghiệm đựng sẵn bột CuO nung nóng:</w:t>
            </w:r>
          </w:p>
          <w:p w:rsidR="006A7EDB" w:rsidRDefault="006A7EDB" w:rsidP="004D79DC">
            <w:pPr>
              <w:rPr>
                <w:bCs/>
                <w:iCs/>
                <w:color w:val="000000"/>
                <w:lang w:val="nl-NL"/>
              </w:rPr>
            </w:pPr>
            <w:r>
              <w:rPr>
                <w:bCs/>
                <w:iCs/>
                <w:color w:val="000000"/>
                <w:lang w:val="nl-NL"/>
              </w:rPr>
              <w:t xml:space="preserve">     + Khí nào làm bột CuO màu đen chuyển dần sang màu đỏ (Cu), đó là khí H</w:t>
            </w:r>
            <w:r>
              <w:rPr>
                <w:bCs/>
                <w:iCs/>
                <w:color w:val="000000"/>
                <w:vertAlign w:val="subscript"/>
                <w:lang w:val="nl-NL"/>
              </w:rPr>
              <w:t>2</w:t>
            </w:r>
            <w:r>
              <w:rPr>
                <w:bCs/>
                <w:iCs/>
                <w:color w:val="000000"/>
                <w:lang w:val="nl-NL"/>
              </w:rPr>
              <w:t>.</w:t>
            </w:r>
          </w:p>
          <w:p w:rsidR="006A7EDB" w:rsidRPr="00502E5F" w:rsidRDefault="006A7EDB" w:rsidP="004D79DC">
            <w:pPr>
              <w:rPr>
                <w:bCs/>
                <w:iCs/>
                <w:color w:val="000000"/>
                <w:lang w:val="nl-NL"/>
              </w:rPr>
            </w:pPr>
            <w:r>
              <w:rPr>
                <w:bCs/>
                <w:iCs/>
                <w:color w:val="000000"/>
                <w:lang w:val="nl-NL"/>
              </w:rPr>
              <w:t xml:space="preserve">                 H</w:t>
            </w:r>
            <w:r>
              <w:rPr>
                <w:bCs/>
                <w:iCs/>
                <w:color w:val="000000"/>
                <w:vertAlign w:val="subscript"/>
                <w:lang w:val="nl-NL"/>
              </w:rPr>
              <w:t>2</w:t>
            </w:r>
            <w:r>
              <w:rPr>
                <w:bCs/>
                <w:iCs/>
                <w:color w:val="000000"/>
                <w:lang w:val="nl-NL"/>
              </w:rPr>
              <w:t xml:space="preserve">      +    CuO   </w:t>
            </w:r>
            <w:r w:rsidRPr="001F4E27">
              <w:rPr>
                <w:bCs/>
                <w:iCs/>
                <w:color w:val="000000"/>
                <w:position w:val="-6"/>
                <w:lang w:val="nl-NL"/>
              </w:rPr>
              <w:object w:dxaOrig="680" w:dyaOrig="360">
                <v:shape id="_x0000_i3015" type="#_x0000_t75" style="width:33.75pt;height:18pt" o:ole="">
                  <v:imagedata r:id="rId3076" o:title=""/>
                </v:shape>
                <o:OLEObject Type="Embed" ProgID="Equation.DSMT4" ShapeID="_x0000_i3015" DrawAspect="Content" ObjectID="_1691821910" r:id="rId3083"/>
              </w:object>
            </w:r>
            <w:r>
              <w:rPr>
                <w:bCs/>
                <w:iCs/>
                <w:color w:val="000000"/>
                <w:lang w:val="nl-NL"/>
              </w:rPr>
              <w:t xml:space="preserve">   Cu      +    H</w:t>
            </w:r>
            <w:r>
              <w:rPr>
                <w:bCs/>
                <w:iCs/>
                <w:color w:val="000000"/>
                <w:vertAlign w:val="subscript"/>
                <w:lang w:val="nl-NL"/>
              </w:rPr>
              <w:t>2</w:t>
            </w:r>
            <w:r>
              <w:rPr>
                <w:bCs/>
                <w:iCs/>
                <w:color w:val="000000"/>
                <w:lang w:val="nl-NL"/>
              </w:rPr>
              <w:t>O</w:t>
            </w:r>
          </w:p>
          <w:p w:rsidR="006A7EDB" w:rsidRDefault="006A7EDB" w:rsidP="004D79DC">
            <w:pPr>
              <w:rPr>
                <w:bCs/>
                <w:iCs/>
                <w:color w:val="000000"/>
                <w:lang w:val="nl-NL"/>
              </w:rPr>
            </w:pPr>
            <w:r>
              <w:rPr>
                <w:bCs/>
                <w:iCs/>
                <w:color w:val="000000"/>
                <w:lang w:val="nl-NL"/>
              </w:rPr>
              <w:t xml:space="preserve">                                  (đen)               (đỏ)</w:t>
            </w:r>
          </w:p>
          <w:p w:rsidR="006A7EDB" w:rsidRPr="00292410" w:rsidRDefault="006A7EDB" w:rsidP="004D79DC">
            <w:pPr>
              <w:rPr>
                <w:bCs/>
                <w:iCs/>
                <w:color w:val="000000"/>
                <w:vertAlign w:val="subscript"/>
                <w:lang w:val="nl-NL"/>
              </w:rPr>
            </w:pPr>
            <w:r>
              <w:rPr>
                <w:bCs/>
                <w:iCs/>
                <w:color w:val="000000"/>
                <w:lang w:val="nl-NL"/>
              </w:rPr>
              <w:t xml:space="preserve">     + Khí còn lại không có hiện tượng gì xảy ra, đó là khí N</w:t>
            </w:r>
            <w:r>
              <w:rPr>
                <w:bCs/>
                <w:iCs/>
                <w:color w:val="000000"/>
                <w:vertAlign w:val="subscript"/>
                <w:lang w:val="nl-NL"/>
              </w:rPr>
              <w:t>2.</w:t>
            </w:r>
          </w:p>
        </w:tc>
        <w:tc>
          <w:tcPr>
            <w:tcW w:w="828" w:type="dxa"/>
          </w:tcPr>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tc>
      </w:tr>
      <w:tr w:rsidR="006A7EDB" w:rsidRPr="00223F5E" w:rsidTr="004D79DC">
        <w:tc>
          <w:tcPr>
            <w:tcW w:w="1162" w:type="dxa"/>
          </w:tcPr>
          <w:p w:rsidR="006A7EDB" w:rsidRDefault="006A7EDB" w:rsidP="004D79DC">
            <w:pPr>
              <w:jc w:val="center"/>
              <w:rPr>
                <w:b/>
                <w:bCs/>
                <w:iCs/>
                <w:color w:val="000000"/>
                <w:lang w:val="nl-NL"/>
              </w:rPr>
            </w:pPr>
            <w:r>
              <w:rPr>
                <w:b/>
                <w:bCs/>
                <w:iCs/>
                <w:color w:val="000000"/>
                <w:lang w:val="nl-NL"/>
              </w:rPr>
              <w:t>3.</w:t>
            </w:r>
          </w:p>
          <w:p w:rsidR="006A7EDB" w:rsidRDefault="006A7EDB" w:rsidP="004D79DC">
            <w:pPr>
              <w:jc w:val="center"/>
              <w:rPr>
                <w:b/>
                <w:bCs/>
                <w:iCs/>
                <w:color w:val="000000"/>
                <w:lang w:val="nl-NL"/>
              </w:rPr>
            </w:pPr>
            <w:r>
              <w:rPr>
                <w:b/>
                <w:bCs/>
                <w:iCs/>
                <w:color w:val="000000"/>
                <w:lang w:val="nl-NL"/>
              </w:rPr>
              <w:t>2,25</w:t>
            </w: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tc>
        <w:tc>
          <w:tcPr>
            <w:tcW w:w="8558" w:type="dxa"/>
          </w:tcPr>
          <w:p w:rsidR="006A7EDB" w:rsidRDefault="006A7EDB" w:rsidP="004D79DC">
            <w:pPr>
              <w:rPr>
                <w:bCs/>
                <w:iCs/>
                <w:color w:val="000000"/>
                <w:lang w:val="nl-NL"/>
              </w:rPr>
            </w:pPr>
            <w:r>
              <w:rPr>
                <w:bCs/>
                <w:iCs/>
                <w:color w:val="000000"/>
                <w:lang w:val="nl-NL"/>
              </w:rPr>
              <w:t>- Vẽ hình đúng mỗi cách được 1 điểm (2 cách)</w:t>
            </w:r>
          </w:p>
          <w:p w:rsidR="006A7EDB" w:rsidRDefault="006A7EDB" w:rsidP="004D79DC">
            <w:pPr>
              <w:rPr>
                <w:bCs/>
                <w:iCs/>
                <w:color w:val="000000"/>
                <w:lang w:val="nl-NL"/>
              </w:rPr>
            </w:pPr>
            <w:r>
              <w:rPr>
                <w:bCs/>
                <w:iCs/>
                <w:color w:val="000000"/>
                <w:lang w:val="nl-NL"/>
              </w:rPr>
              <w:t>- PTHH xảy ra:</w:t>
            </w:r>
          </w:p>
          <w:p w:rsidR="006A7EDB" w:rsidRDefault="006A7EDB" w:rsidP="004D79DC">
            <w:pPr>
              <w:rPr>
                <w:bCs/>
                <w:iCs/>
                <w:color w:val="000000"/>
                <w:lang w:val="nl-NL"/>
              </w:rPr>
            </w:pPr>
            <w:r>
              <w:rPr>
                <w:lang w:val="nl-NL"/>
              </w:rPr>
              <w:t xml:space="preserve">        2KClO</w:t>
            </w:r>
            <w:r>
              <w:rPr>
                <w:vertAlign w:val="subscript"/>
                <w:lang w:val="nl-NL"/>
              </w:rPr>
              <w:t xml:space="preserve">3    </w:t>
            </w:r>
            <w:r w:rsidRPr="001F4E27">
              <w:rPr>
                <w:bCs/>
                <w:iCs/>
                <w:color w:val="000000"/>
                <w:position w:val="-6"/>
                <w:lang w:val="nl-NL"/>
              </w:rPr>
              <w:object w:dxaOrig="680" w:dyaOrig="360">
                <v:shape id="_x0000_i3016" type="#_x0000_t75" style="width:33.75pt;height:18pt" o:ole="">
                  <v:imagedata r:id="rId3076" o:title=""/>
                </v:shape>
                <o:OLEObject Type="Embed" ProgID="Equation.DSMT4" ShapeID="_x0000_i3016" DrawAspect="Content" ObjectID="_1691821911" r:id="rId3084"/>
              </w:object>
            </w:r>
            <w:r>
              <w:rPr>
                <w:bCs/>
                <w:iCs/>
                <w:color w:val="000000"/>
                <w:lang w:val="nl-NL"/>
              </w:rPr>
              <w:t xml:space="preserve">   2KCl      +    3O</w:t>
            </w:r>
            <w:r>
              <w:rPr>
                <w:bCs/>
                <w:iCs/>
                <w:color w:val="000000"/>
                <w:vertAlign w:val="subscript"/>
                <w:lang w:val="nl-NL"/>
              </w:rPr>
              <w:t>2</w:t>
            </w:r>
          </w:p>
          <w:p w:rsidR="006A7EDB" w:rsidRDefault="006A7EDB" w:rsidP="004D79DC">
            <w:pPr>
              <w:rPr>
                <w:bCs/>
                <w:iCs/>
                <w:color w:val="000000"/>
                <w:lang w:val="nl-NL"/>
              </w:rPr>
            </w:pPr>
            <w:r w:rsidRPr="00DB52DE">
              <w:rPr>
                <w:bCs/>
                <w:iCs/>
                <w:color w:val="000000"/>
                <w:u w:val="single"/>
                <w:lang w:val="nl-NL"/>
              </w:rPr>
              <w:t>Lưu ý:</w:t>
            </w:r>
            <w:r>
              <w:rPr>
                <w:bCs/>
                <w:iCs/>
                <w:color w:val="000000"/>
                <w:lang w:val="nl-NL"/>
              </w:rPr>
              <w:t xml:space="preserve"> </w:t>
            </w:r>
            <w:r w:rsidRPr="00DB52DE">
              <w:rPr>
                <w:bCs/>
                <w:i/>
                <w:iCs/>
                <w:color w:val="000000"/>
                <w:lang w:val="nl-NL"/>
              </w:rPr>
              <w:t xml:space="preserve">Nếu vẽ hình </w:t>
            </w:r>
            <w:r>
              <w:rPr>
                <w:bCs/>
                <w:i/>
                <w:iCs/>
                <w:color w:val="000000"/>
                <w:lang w:val="nl-NL"/>
              </w:rPr>
              <w:t xml:space="preserve">mà </w:t>
            </w:r>
            <w:r w:rsidRPr="00DB52DE">
              <w:rPr>
                <w:bCs/>
                <w:i/>
                <w:iCs/>
                <w:color w:val="000000"/>
                <w:lang w:val="nl-NL"/>
              </w:rPr>
              <w:t xml:space="preserve">đáy ống nghiệm </w:t>
            </w:r>
            <w:r>
              <w:rPr>
                <w:bCs/>
                <w:i/>
                <w:iCs/>
                <w:color w:val="000000"/>
                <w:lang w:val="nl-NL"/>
              </w:rPr>
              <w:t xml:space="preserve">bị đun nóng </w:t>
            </w:r>
            <w:r w:rsidRPr="00DB52DE">
              <w:rPr>
                <w:bCs/>
                <w:i/>
                <w:iCs/>
                <w:color w:val="000000"/>
                <w:lang w:val="nl-NL"/>
              </w:rPr>
              <w:t xml:space="preserve">thấp hơn miệng ống nghiệm và không có bông </w:t>
            </w:r>
            <w:r>
              <w:rPr>
                <w:bCs/>
                <w:i/>
                <w:iCs/>
                <w:color w:val="000000"/>
                <w:lang w:val="nl-NL"/>
              </w:rPr>
              <w:t xml:space="preserve">phía </w:t>
            </w:r>
            <w:r w:rsidRPr="00DB52DE">
              <w:rPr>
                <w:bCs/>
                <w:i/>
                <w:iCs/>
                <w:color w:val="000000"/>
                <w:lang w:val="nl-NL"/>
              </w:rPr>
              <w:t>trong gần miệng ống nghiệm thì mỗi cách trừ 0,25 điểm</w:t>
            </w:r>
            <w:r>
              <w:rPr>
                <w:bCs/>
                <w:iCs/>
                <w:color w:val="000000"/>
                <w:lang w:val="nl-NL"/>
              </w:rPr>
              <w:t>.</w:t>
            </w:r>
          </w:p>
        </w:tc>
        <w:tc>
          <w:tcPr>
            <w:tcW w:w="828" w:type="dxa"/>
          </w:tcPr>
          <w:p w:rsidR="006A7EDB" w:rsidRDefault="006A7EDB" w:rsidP="004D79DC">
            <w:pPr>
              <w:rPr>
                <w:i/>
                <w:iCs/>
                <w:color w:val="000000"/>
                <w:lang w:val="nl-NL"/>
              </w:rPr>
            </w:pPr>
            <w:r>
              <w:rPr>
                <w:i/>
                <w:iCs/>
                <w:color w:val="000000"/>
                <w:lang w:val="nl-NL"/>
              </w:rPr>
              <w:t>2,0</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tc>
      </w:tr>
      <w:tr w:rsidR="006A7EDB" w:rsidRPr="00223F5E" w:rsidTr="004D79DC">
        <w:tc>
          <w:tcPr>
            <w:tcW w:w="1162" w:type="dxa"/>
          </w:tcPr>
          <w:p w:rsidR="006A7EDB" w:rsidRPr="005D33F5" w:rsidRDefault="006A7EDB" w:rsidP="004D79DC">
            <w:pPr>
              <w:jc w:val="center"/>
              <w:rPr>
                <w:b/>
                <w:lang w:val="nl-NL"/>
              </w:rPr>
            </w:pPr>
            <w:r>
              <w:rPr>
                <w:b/>
                <w:lang w:val="nl-NL"/>
              </w:rPr>
              <w:t>Câu III</w:t>
            </w:r>
          </w:p>
          <w:p w:rsidR="006A7EDB" w:rsidRDefault="006A7EDB" w:rsidP="004D79DC">
            <w:pPr>
              <w:jc w:val="center"/>
              <w:rPr>
                <w:b/>
                <w:bCs/>
                <w:iCs/>
                <w:color w:val="000000"/>
                <w:lang w:val="nl-NL"/>
              </w:rPr>
            </w:pPr>
            <w:r>
              <w:rPr>
                <w:b/>
                <w:bCs/>
                <w:iCs/>
                <w:color w:val="000000"/>
                <w:lang w:val="nl-NL"/>
              </w:rPr>
              <w:lastRenderedPageBreak/>
              <w:t>3,0đ</w:t>
            </w: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p w:rsidR="006A7EDB" w:rsidRDefault="006A7EDB" w:rsidP="004D79DC">
            <w:pPr>
              <w:jc w:val="center"/>
              <w:rPr>
                <w:b/>
                <w:bCs/>
                <w:iCs/>
                <w:color w:val="000000"/>
                <w:lang w:val="nl-NL"/>
              </w:rPr>
            </w:pPr>
          </w:p>
        </w:tc>
        <w:tc>
          <w:tcPr>
            <w:tcW w:w="8558" w:type="dxa"/>
          </w:tcPr>
          <w:p w:rsidR="006A7EDB" w:rsidRDefault="006A7EDB" w:rsidP="004D79DC">
            <w:pPr>
              <w:rPr>
                <w:bCs/>
                <w:iCs/>
                <w:color w:val="000000"/>
                <w:lang w:val="nl-NL"/>
              </w:rPr>
            </w:pPr>
          </w:p>
          <w:p w:rsidR="006A7EDB" w:rsidRDefault="006A7EDB" w:rsidP="004D79DC">
            <w:pPr>
              <w:rPr>
                <w:bCs/>
                <w:iCs/>
                <w:color w:val="000000"/>
                <w:lang w:val="nl-NL"/>
              </w:rPr>
            </w:pPr>
            <w:r>
              <w:rPr>
                <w:bCs/>
                <w:iCs/>
                <w:color w:val="000000"/>
                <w:lang w:val="nl-NL"/>
              </w:rPr>
              <w:lastRenderedPageBreak/>
              <w:t>a. Số mol Fe: n</w:t>
            </w:r>
            <w:r>
              <w:rPr>
                <w:bCs/>
                <w:iCs/>
                <w:color w:val="000000"/>
                <w:vertAlign w:val="subscript"/>
                <w:lang w:val="nl-NL"/>
              </w:rPr>
              <w:t>Fe</w:t>
            </w:r>
            <w:r>
              <w:rPr>
                <w:bCs/>
                <w:iCs/>
                <w:color w:val="000000"/>
                <w:lang w:val="nl-NL"/>
              </w:rPr>
              <w:t xml:space="preserve"> = </w:t>
            </w:r>
            <w:r w:rsidRPr="00AA157A">
              <w:rPr>
                <w:bCs/>
                <w:iCs/>
                <w:color w:val="000000"/>
                <w:position w:val="-24"/>
                <w:lang w:val="nl-NL"/>
              </w:rPr>
              <w:object w:dxaOrig="560" w:dyaOrig="620">
                <v:shape id="_x0000_i3017" type="#_x0000_t75" style="width:27.75pt;height:30.75pt" o:ole="">
                  <v:imagedata r:id="rId3085" o:title=""/>
                </v:shape>
                <o:OLEObject Type="Embed" ProgID="Equation.DSMT4" ShapeID="_x0000_i3017" DrawAspect="Content" ObjectID="_1691821912" r:id="rId3086"/>
              </w:object>
            </w:r>
            <w:r>
              <w:rPr>
                <w:bCs/>
                <w:iCs/>
                <w:color w:val="000000"/>
                <w:lang w:val="nl-NL"/>
              </w:rPr>
              <w:t>= 0,45 (mol)</w:t>
            </w:r>
          </w:p>
          <w:p w:rsidR="006A7EDB" w:rsidRDefault="006A7EDB" w:rsidP="004D79DC">
            <w:pPr>
              <w:rPr>
                <w:bCs/>
                <w:iCs/>
                <w:color w:val="000000"/>
                <w:lang w:val="nl-NL"/>
              </w:rPr>
            </w:pPr>
            <w:r>
              <w:rPr>
                <w:bCs/>
                <w:iCs/>
                <w:color w:val="000000"/>
                <w:lang w:val="nl-NL"/>
              </w:rPr>
              <w:t>- Gọi CTHH của oxit sắt đó là Fe</w:t>
            </w:r>
            <w:r>
              <w:rPr>
                <w:bCs/>
                <w:iCs/>
                <w:color w:val="000000"/>
                <w:vertAlign w:val="subscript"/>
                <w:lang w:val="nl-NL"/>
              </w:rPr>
              <w:t>x</w:t>
            </w:r>
            <w:r>
              <w:rPr>
                <w:bCs/>
                <w:iCs/>
                <w:color w:val="000000"/>
                <w:lang w:val="nl-NL"/>
              </w:rPr>
              <w:t>O</w:t>
            </w:r>
            <w:r>
              <w:rPr>
                <w:bCs/>
                <w:iCs/>
                <w:color w:val="000000"/>
                <w:vertAlign w:val="subscript"/>
                <w:lang w:val="nl-NL"/>
              </w:rPr>
              <w:t>y</w:t>
            </w:r>
            <w:r>
              <w:rPr>
                <w:bCs/>
                <w:iCs/>
                <w:color w:val="000000"/>
                <w:lang w:val="nl-NL"/>
              </w:rPr>
              <w:t>.</w:t>
            </w:r>
          </w:p>
          <w:p w:rsidR="006A7EDB" w:rsidRDefault="006A7EDB" w:rsidP="004D79DC">
            <w:pPr>
              <w:rPr>
                <w:bCs/>
                <w:iCs/>
                <w:color w:val="000000"/>
                <w:lang w:val="nl-NL"/>
              </w:rPr>
            </w:pPr>
            <w:r>
              <w:rPr>
                <w:bCs/>
                <w:iCs/>
                <w:color w:val="000000"/>
                <w:lang w:val="nl-NL"/>
              </w:rPr>
              <w:t>- Ta có PTHH xảy ra:</w:t>
            </w:r>
          </w:p>
          <w:p w:rsidR="006A7EDB" w:rsidRDefault="006A7EDB" w:rsidP="004D79DC">
            <w:pPr>
              <w:rPr>
                <w:bCs/>
                <w:iCs/>
                <w:color w:val="000000"/>
                <w:lang w:val="nl-NL"/>
              </w:rPr>
            </w:pPr>
            <w:r>
              <w:rPr>
                <w:lang w:val="nl-NL"/>
              </w:rPr>
              <w:t xml:space="preserve">           yH</w:t>
            </w:r>
            <w:r>
              <w:rPr>
                <w:vertAlign w:val="subscript"/>
                <w:lang w:val="nl-NL"/>
              </w:rPr>
              <w:t>2</w:t>
            </w:r>
            <w:r>
              <w:rPr>
                <w:lang w:val="nl-NL"/>
              </w:rPr>
              <w:t xml:space="preserve">     +     Fe</w:t>
            </w:r>
            <w:r>
              <w:rPr>
                <w:vertAlign w:val="subscript"/>
                <w:lang w:val="nl-NL"/>
              </w:rPr>
              <w:t>x</w:t>
            </w:r>
            <w:r>
              <w:rPr>
                <w:lang w:val="nl-NL"/>
              </w:rPr>
              <w:t>O</w:t>
            </w:r>
            <w:r>
              <w:rPr>
                <w:vertAlign w:val="subscript"/>
                <w:lang w:val="nl-NL"/>
              </w:rPr>
              <w:t xml:space="preserve">y    </w:t>
            </w:r>
            <w:r w:rsidRPr="001F4E27">
              <w:rPr>
                <w:bCs/>
                <w:iCs/>
                <w:color w:val="000000"/>
                <w:position w:val="-6"/>
                <w:lang w:val="nl-NL"/>
              </w:rPr>
              <w:object w:dxaOrig="680" w:dyaOrig="360">
                <v:shape id="_x0000_i3018" type="#_x0000_t75" style="width:33.75pt;height:18pt" o:ole="">
                  <v:imagedata r:id="rId3076" o:title=""/>
                </v:shape>
                <o:OLEObject Type="Embed" ProgID="Equation.DSMT4" ShapeID="_x0000_i3018" DrawAspect="Content" ObjectID="_1691821913" r:id="rId3087"/>
              </w:object>
            </w:r>
            <w:r>
              <w:rPr>
                <w:bCs/>
                <w:iCs/>
                <w:color w:val="000000"/>
                <w:lang w:val="nl-NL"/>
              </w:rPr>
              <w:t xml:space="preserve">  xFe   +    yH</w:t>
            </w:r>
            <w:r>
              <w:rPr>
                <w:bCs/>
                <w:iCs/>
                <w:color w:val="000000"/>
                <w:vertAlign w:val="subscript"/>
                <w:lang w:val="nl-NL"/>
              </w:rPr>
              <w:t>2</w:t>
            </w:r>
            <w:r>
              <w:rPr>
                <w:bCs/>
                <w:iCs/>
                <w:color w:val="000000"/>
                <w:lang w:val="nl-NL"/>
              </w:rPr>
              <w:t>O   (*)</w:t>
            </w:r>
          </w:p>
          <w:p w:rsidR="006A7EDB" w:rsidRPr="005D33F5" w:rsidRDefault="006A7EDB" w:rsidP="004D79DC">
            <w:pPr>
              <w:rPr>
                <w:bCs/>
                <w:iCs/>
                <w:color w:val="000000"/>
                <w:lang w:val="nl-NL"/>
              </w:rPr>
            </w:pPr>
            <w:r>
              <w:rPr>
                <w:bCs/>
                <w:iCs/>
                <w:color w:val="000000"/>
                <w:lang w:val="nl-NL"/>
              </w:rPr>
              <w:t>- Ta có: m</w:t>
            </w:r>
            <w:r>
              <w:rPr>
                <w:bCs/>
                <w:iCs/>
                <w:color w:val="000000"/>
                <w:vertAlign w:val="subscript"/>
                <w:lang w:val="nl-NL"/>
              </w:rPr>
              <w:t>Oxi (trong oxit sắt)</w:t>
            </w:r>
            <w:r>
              <w:rPr>
                <w:bCs/>
                <w:iCs/>
                <w:color w:val="000000"/>
                <w:lang w:val="nl-NL"/>
              </w:rPr>
              <w:t xml:space="preserve"> = m</w:t>
            </w:r>
            <w:r>
              <w:rPr>
                <w:bCs/>
                <w:iCs/>
                <w:color w:val="000000"/>
                <w:vertAlign w:val="subscript"/>
                <w:lang w:val="nl-NL"/>
              </w:rPr>
              <w:t xml:space="preserve">oxit sắt </w:t>
            </w:r>
            <w:r>
              <w:rPr>
                <w:bCs/>
                <w:iCs/>
                <w:color w:val="000000"/>
                <w:lang w:val="nl-NL"/>
              </w:rPr>
              <w:t xml:space="preserve"> - m</w:t>
            </w:r>
            <w:r>
              <w:rPr>
                <w:bCs/>
                <w:iCs/>
                <w:color w:val="000000"/>
                <w:vertAlign w:val="subscript"/>
                <w:lang w:val="nl-NL"/>
              </w:rPr>
              <w:t>Fe</w:t>
            </w:r>
            <w:r>
              <w:rPr>
                <w:bCs/>
                <w:iCs/>
                <w:color w:val="000000"/>
                <w:lang w:val="nl-NL"/>
              </w:rPr>
              <w:t xml:space="preserve"> = 34,8 – 25,2 = 9,6 (gam)</w:t>
            </w:r>
          </w:p>
          <w:p w:rsidR="006A7EDB" w:rsidRDefault="006A7EDB" w:rsidP="004D79DC">
            <w:pPr>
              <w:rPr>
                <w:bCs/>
                <w:iCs/>
                <w:color w:val="000000"/>
                <w:lang w:val="nl-NL"/>
              </w:rPr>
            </w:pPr>
            <w:r>
              <w:rPr>
                <w:bCs/>
                <w:iCs/>
                <w:color w:val="000000"/>
                <w:lang w:val="nl-NL"/>
              </w:rPr>
              <w:t xml:space="preserve">- Theo (*) ta có:  </w:t>
            </w:r>
            <w:r w:rsidRPr="00942F74">
              <w:rPr>
                <w:bCs/>
                <w:iCs/>
                <w:color w:val="000000"/>
                <w:position w:val="-14"/>
                <w:lang w:val="nl-NL"/>
              </w:rPr>
              <w:object w:dxaOrig="1020" w:dyaOrig="380">
                <v:shape id="_x0000_i3019" type="#_x0000_t75" style="width:51pt;height:18.75pt" o:ole="">
                  <v:imagedata r:id="rId3088" o:title=""/>
                </v:shape>
                <o:OLEObject Type="Embed" ProgID="Equation.DSMT4" ShapeID="_x0000_i3019" DrawAspect="Content" ObjectID="_1691821914" r:id="rId3089"/>
              </w:object>
            </w:r>
            <w:r>
              <w:rPr>
                <w:bCs/>
                <w:iCs/>
                <w:color w:val="000000"/>
                <w:lang w:val="nl-NL"/>
              </w:rPr>
              <w:t>=  n</w:t>
            </w:r>
            <w:r>
              <w:rPr>
                <w:bCs/>
                <w:iCs/>
                <w:color w:val="000000"/>
                <w:vertAlign w:val="subscript"/>
                <w:lang w:val="nl-NL"/>
              </w:rPr>
              <w:t>Oxi (trong oxit sắt)</w:t>
            </w:r>
            <w:r>
              <w:rPr>
                <w:bCs/>
                <w:iCs/>
                <w:color w:val="000000"/>
                <w:lang w:val="nl-NL"/>
              </w:rPr>
              <w:t xml:space="preserve"> = </w:t>
            </w:r>
            <w:r w:rsidRPr="00AA157A">
              <w:rPr>
                <w:bCs/>
                <w:iCs/>
                <w:color w:val="000000"/>
                <w:position w:val="-24"/>
                <w:lang w:val="nl-NL"/>
              </w:rPr>
              <w:object w:dxaOrig="420" w:dyaOrig="620">
                <v:shape id="_x0000_i3020" type="#_x0000_t75" style="width:21pt;height:30.75pt" o:ole="">
                  <v:imagedata r:id="rId3090" o:title=""/>
                </v:shape>
                <o:OLEObject Type="Embed" ProgID="Equation.DSMT4" ShapeID="_x0000_i3020" DrawAspect="Content" ObjectID="_1691821915" r:id="rId3091"/>
              </w:object>
            </w:r>
            <w:r>
              <w:rPr>
                <w:bCs/>
                <w:iCs/>
                <w:color w:val="000000"/>
                <w:lang w:val="nl-NL"/>
              </w:rPr>
              <w:t xml:space="preserve"> = 0,6 (mol)</w:t>
            </w:r>
          </w:p>
          <w:p w:rsidR="006A7EDB" w:rsidRDefault="006A7EDB" w:rsidP="004D79DC">
            <w:pPr>
              <w:rPr>
                <w:bCs/>
                <w:iCs/>
                <w:color w:val="000000"/>
                <w:lang w:val="nl-NL"/>
              </w:rPr>
            </w:pPr>
            <w:r>
              <w:rPr>
                <w:bCs/>
                <w:iCs/>
                <w:color w:val="000000"/>
                <w:lang w:val="nl-NL"/>
              </w:rPr>
              <w:t>- Thể tích khí H</w:t>
            </w:r>
            <w:r>
              <w:rPr>
                <w:bCs/>
                <w:iCs/>
                <w:color w:val="000000"/>
                <w:vertAlign w:val="subscript"/>
                <w:lang w:val="nl-NL"/>
              </w:rPr>
              <w:t>2</w:t>
            </w:r>
            <w:r>
              <w:rPr>
                <w:bCs/>
                <w:iCs/>
                <w:color w:val="000000"/>
                <w:lang w:val="nl-NL"/>
              </w:rPr>
              <w:t xml:space="preserve"> đã phản ứng ở đktc là:</w:t>
            </w:r>
          </w:p>
          <w:p w:rsidR="006A7EDB" w:rsidRDefault="006A7EDB" w:rsidP="004D79DC">
            <w:pPr>
              <w:rPr>
                <w:bCs/>
                <w:iCs/>
                <w:color w:val="000000"/>
                <w:lang w:val="nl-NL"/>
              </w:rPr>
            </w:pPr>
            <w:r>
              <w:rPr>
                <w:bCs/>
                <w:iCs/>
                <w:color w:val="000000"/>
                <w:lang w:val="nl-NL"/>
              </w:rPr>
              <w:t xml:space="preserve">     </w:t>
            </w:r>
            <w:r w:rsidRPr="00942F74">
              <w:rPr>
                <w:bCs/>
                <w:iCs/>
                <w:color w:val="000000"/>
                <w:position w:val="-14"/>
                <w:lang w:val="nl-NL"/>
              </w:rPr>
              <w:object w:dxaOrig="380" w:dyaOrig="380">
                <v:shape id="_x0000_i3021" type="#_x0000_t75" style="width:18.75pt;height:18.75pt" o:ole="">
                  <v:imagedata r:id="rId3092" o:title=""/>
                </v:shape>
                <o:OLEObject Type="Embed" ProgID="Equation.DSMT4" ShapeID="_x0000_i3021" DrawAspect="Content" ObjectID="_1691821916" r:id="rId3093"/>
              </w:object>
            </w:r>
            <w:r>
              <w:rPr>
                <w:bCs/>
                <w:iCs/>
                <w:color w:val="000000"/>
                <w:lang w:val="nl-NL"/>
              </w:rPr>
              <w:t xml:space="preserve"> = 0,6 . 22,4 = </w:t>
            </w:r>
            <w:r w:rsidRPr="00C83899">
              <w:rPr>
                <w:b/>
                <w:bCs/>
                <w:iCs/>
                <w:color w:val="000000"/>
                <w:lang w:val="nl-NL"/>
              </w:rPr>
              <w:t>13,44</w:t>
            </w:r>
            <w:r>
              <w:rPr>
                <w:bCs/>
                <w:iCs/>
                <w:color w:val="000000"/>
                <w:lang w:val="nl-NL"/>
              </w:rPr>
              <w:t xml:space="preserve"> (lít)</w:t>
            </w:r>
          </w:p>
          <w:p w:rsidR="006A7EDB" w:rsidRDefault="006A7EDB" w:rsidP="004D79DC">
            <w:pPr>
              <w:rPr>
                <w:bCs/>
                <w:iCs/>
                <w:color w:val="000000"/>
                <w:lang w:val="nl-NL"/>
              </w:rPr>
            </w:pPr>
            <w:r>
              <w:rPr>
                <w:bCs/>
                <w:iCs/>
                <w:color w:val="000000"/>
                <w:lang w:val="nl-NL"/>
              </w:rPr>
              <w:t>b. Ta có:   x : y  = n</w:t>
            </w:r>
            <w:r>
              <w:rPr>
                <w:bCs/>
                <w:iCs/>
                <w:color w:val="000000"/>
                <w:vertAlign w:val="subscript"/>
                <w:lang w:val="nl-NL"/>
              </w:rPr>
              <w:t>Fe</w:t>
            </w:r>
            <w:r>
              <w:rPr>
                <w:bCs/>
                <w:iCs/>
                <w:color w:val="000000"/>
                <w:lang w:val="nl-NL"/>
              </w:rPr>
              <w:t xml:space="preserve"> :  n</w:t>
            </w:r>
            <w:r>
              <w:rPr>
                <w:bCs/>
                <w:iCs/>
                <w:color w:val="000000"/>
                <w:vertAlign w:val="subscript"/>
                <w:lang w:val="nl-NL"/>
              </w:rPr>
              <w:t>Oxi (trong oxit sắt)</w:t>
            </w:r>
            <w:r>
              <w:rPr>
                <w:bCs/>
                <w:iCs/>
                <w:color w:val="000000"/>
                <w:lang w:val="nl-NL"/>
              </w:rPr>
              <w:t xml:space="preserve"> = 0,45 : 0,6 = 3 : 4</w:t>
            </w:r>
          </w:p>
          <w:p w:rsidR="006A7EDB" w:rsidRDefault="006A7EDB" w:rsidP="004D79DC">
            <w:pPr>
              <w:rPr>
                <w:bCs/>
                <w:iCs/>
                <w:color w:val="000000"/>
                <w:lang w:val="nl-NL"/>
              </w:rPr>
            </w:pPr>
            <w:r>
              <w:rPr>
                <w:bCs/>
                <w:iCs/>
                <w:color w:val="000000"/>
                <w:lang w:val="nl-NL"/>
              </w:rPr>
              <w:t xml:space="preserve">     </w:t>
            </w:r>
            <w:r w:rsidRPr="00807D1E">
              <w:rPr>
                <w:bCs/>
                <w:iCs/>
                <w:color w:val="000000"/>
                <w:position w:val="-6"/>
                <w:lang w:val="nl-NL"/>
              </w:rPr>
              <w:object w:dxaOrig="300" w:dyaOrig="240">
                <v:shape id="_x0000_i3022" type="#_x0000_t75" style="width:15pt;height:12pt" o:ole="">
                  <v:imagedata r:id="rId3094" o:title=""/>
                </v:shape>
                <o:OLEObject Type="Embed" ProgID="Equation.DSMT4" ShapeID="_x0000_i3022" DrawAspect="Content" ObjectID="_1691821917" r:id="rId3095"/>
              </w:object>
            </w:r>
            <w:r>
              <w:rPr>
                <w:bCs/>
                <w:iCs/>
                <w:color w:val="000000"/>
                <w:lang w:val="nl-NL"/>
              </w:rPr>
              <w:t xml:space="preserve"> CTHH của oxit sắt đó là: </w:t>
            </w:r>
            <w:r w:rsidRPr="00C83899">
              <w:rPr>
                <w:b/>
                <w:bCs/>
                <w:iCs/>
                <w:color w:val="000000"/>
                <w:lang w:val="nl-NL"/>
              </w:rPr>
              <w:t>Fe</w:t>
            </w:r>
            <w:r w:rsidRPr="00C83899">
              <w:rPr>
                <w:b/>
                <w:bCs/>
                <w:iCs/>
                <w:color w:val="000000"/>
                <w:vertAlign w:val="subscript"/>
                <w:lang w:val="nl-NL"/>
              </w:rPr>
              <w:t>3</w:t>
            </w:r>
            <w:r w:rsidRPr="00C83899">
              <w:rPr>
                <w:b/>
                <w:bCs/>
                <w:iCs/>
                <w:color w:val="000000"/>
                <w:lang w:val="nl-NL"/>
              </w:rPr>
              <w:t>O</w:t>
            </w:r>
            <w:r w:rsidRPr="00C83899">
              <w:rPr>
                <w:b/>
                <w:bCs/>
                <w:iCs/>
                <w:color w:val="000000"/>
                <w:vertAlign w:val="subscript"/>
                <w:lang w:val="nl-NL"/>
              </w:rPr>
              <w:t>4</w:t>
            </w:r>
            <w:r>
              <w:rPr>
                <w:bCs/>
                <w:iCs/>
                <w:color w:val="000000"/>
                <w:lang w:val="nl-NL"/>
              </w:rPr>
              <w:t>.</w:t>
            </w:r>
          </w:p>
          <w:p w:rsidR="006A7EDB" w:rsidRDefault="006A7EDB" w:rsidP="004D79DC">
            <w:pPr>
              <w:rPr>
                <w:bCs/>
                <w:iCs/>
                <w:color w:val="000000"/>
                <w:lang w:val="nl-NL"/>
              </w:rPr>
            </w:pPr>
            <w:r>
              <w:rPr>
                <w:bCs/>
                <w:iCs/>
                <w:color w:val="000000"/>
                <w:lang w:val="nl-NL"/>
              </w:rPr>
              <w:t>c. Thể tích nước thu được ở thể lỏng là:</w:t>
            </w:r>
          </w:p>
          <w:p w:rsidR="006A7EDB" w:rsidRPr="00841B77" w:rsidRDefault="006A7EDB" w:rsidP="004D79DC">
            <w:pPr>
              <w:rPr>
                <w:bCs/>
                <w:iCs/>
                <w:color w:val="000000"/>
                <w:lang w:val="nl-NL"/>
              </w:rPr>
            </w:pPr>
            <w:r>
              <w:rPr>
                <w:bCs/>
                <w:iCs/>
                <w:color w:val="000000"/>
                <w:lang w:val="nl-NL"/>
              </w:rPr>
              <w:t xml:space="preserve">            </w:t>
            </w:r>
            <w:r w:rsidRPr="00942F74">
              <w:rPr>
                <w:bCs/>
                <w:iCs/>
                <w:color w:val="000000"/>
                <w:position w:val="-14"/>
                <w:lang w:val="nl-NL"/>
              </w:rPr>
              <w:object w:dxaOrig="460" w:dyaOrig="380">
                <v:shape id="_x0000_i3023" type="#_x0000_t75" style="width:23.25pt;height:18.75pt" o:ole="">
                  <v:imagedata r:id="rId3096" o:title=""/>
                </v:shape>
                <o:OLEObject Type="Embed" ProgID="Equation.DSMT4" ShapeID="_x0000_i3023" DrawAspect="Content" ObjectID="_1691821918" r:id="rId3097"/>
              </w:object>
            </w:r>
            <w:r>
              <w:rPr>
                <w:bCs/>
                <w:iCs/>
                <w:color w:val="000000"/>
                <w:lang w:val="nl-NL"/>
              </w:rPr>
              <w:t xml:space="preserve"> = </w:t>
            </w:r>
            <w:r w:rsidRPr="00E26650">
              <w:rPr>
                <w:bCs/>
                <w:iCs/>
                <w:color w:val="000000"/>
                <w:position w:val="-24"/>
                <w:lang w:val="nl-NL"/>
              </w:rPr>
              <w:object w:dxaOrig="720" w:dyaOrig="620">
                <v:shape id="_x0000_i3024" type="#_x0000_t75" style="width:36pt;height:30.75pt" o:ole="">
                  <v:imagedata r:id="rId3098" o:title=""/>
                </v:shape>
                <o:OLEObject Type="Embed" ProgID="Equation.DSMT4" ShapeID="_x0000_i3024" DrawAspect="Content" ObjectID="_1691821919" r:id="rId3099"/>
              </w:object>
            </w:r>
            <w:r>
              <w:rPr>
                <w:bCs/>
                <w:iCs/>
                <w:color w:val="000000"/>
                <w:lang w:val="nl-NL"/>
              </w:rPr>
              <w:t xml:space="preserve"> = </w:t>
            </w:r>
            <w:r w:rsidRPr="00C83899">
              <w:rPr>
                <w:b/>
                <w:bCs/>
                <w:iCs/>
                <w:color w:val="000000"/>
                <w:lang w:val="nl-NL"/>
              </w:rPr>
              <w:t>10,8</w:t>
            </w:r>
            <w:r>
              <w:rPr>
                <w:bCs/>
                <w:iCs/>
                <w:color w:val="000000"/>
                <w:lang w:val="nl-NL"/>
              </w:rPr>
              <w:t xml:space="preserve"> (ml)</w:t>
            </w:r>
          </w:p>
        </w:tc>
        <w:tc>
          <w:tcPr>
            <w:tcW w:w="828" w:type="dxa"/>
          </w:tcPr>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lastRenderedPageBreak/>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0,5</w:t>
            </w:r>
          </w:p>
          <w:p w:rsidR="006A7EDB" w:rsidRDefault="006A7EDB" w:rsidP="004D79DC">
            <w:pPr>
              <w:rPr>
                <w:i/>
                <w:iCs/>
                <w:color w:val="000000"/>
                <w:lang w:val="nl-NL"/>
              </w:rPr>
            </w:pPr>
            <w:r>
              <w:rPr>
                <w:i/>
                <w:iCs/>
                <w:color w:val="000000"/>
                <w:lang w:val="nl-NL"/>
              </w:rPr>
              <w:t>0,5</w:t>
            </w:r>
          </w:p>
          <w:p w:rsidR="006A7EDB" w:rsidRDefault="006A7EDB" w:rsidP="004D79DC">
            <w:pPr>
              <w:rPr>
                <w:i/>
                <w:iCs/>
                <w:color w:val="000000"/>
                <w:lang w:val="nl-NL"/>
              </w:rPr>
            </w:pPr>
            <w:r>
              <w:rPr>
                <w:i/>
                <w:iCs/>
                <w:color w:val="000000"/>
                <w:lang w:val="nl-NL"/>
              </w:rPr>
              <w:t>0,25</w:t>
            </w:r>
          </w:p>
          <w:p w:rsidR="006A7EDB" w:rsidRDefault="006A7EDB" w:rsidP="004D79DC">
            <w:pPr>
              <w:rPr>
                <w:i/>
                <w:iCs/>
                <w:color w:val="000000"/>
                <w:lang w:val="nl-NL"/>
              </w:rPr>
            </w:pPr>
          </w:p>
          <w:p w:rsidR="006A7EDB" w:rsidRDefault="006A7EDB" w:rsidP="004D79DC">
            <w:pPr>
              <w:rPr>
                <w:i/>
                <w:iCs/>
                <w:color w:val="000000"/>
                <w:lang w:val="nl-NL"/>
              </w:rPr>
            </w:pPr>
            <w:r>
              <w:rPr>
                <w:i/>
                <w:iCs/>
                <w:color w:val="000000"/>
                <w:lang w:val="nl-NL"/>
              </w:rPr>
              <w:t>0,5</w:t>
            </w:r>
          </w:p>
        </w:tc>
      </w:tr>
      <w:tr w:rsidR="006A7EDB" w:rsidRPr="00223F5E" w:rsidTr="004D79DC">
        <w:tc>
          <w:tcPr>
            <w:tcW w:w="1162" w:type="dxa"/>
          </w:tcPr>
          <w:p w:rsidR="006A7EDB" w:rsidRDefault="006A7EDB" w:rsidP="004D79DC">
            <w:pPr>
              <w:jc w:val="center"/>
              <w:rPr>
                <w:b/>
                <w:lang w:val="nl-NL"/>
              </w:rPr>
            </w:pPr>
            <w:r>
              <w:rPr>
                <w:b/>
                <w:lang w:val="nl-NL"/>
              </w:rPr>
              <w:lastRenderedPageBreak/>
              <w:t>Câu IV</w:t>
            </w:r>
          </w:p>
          <w:p w:rsidR="006A7EDB" w:rsidRDefault="006A7EDB" w:rsidP="004D79DC">
            <w:pPr>
              <w:jc w:val="center"/>
              <w:rPr>
                <w:b/>
                <w:lang w:val="nl-NL"/>
              </w:rPr>
            </w:pPr>
            <w:r>
              <w:rPr>
                <w:b/>
                <w:lang w:val="nl-NL"/>
              </w:rPr>
              <w:t xml:space="preserve">3.5 </w:t>
            </w:r>
          </w:p>
        </w:tc>
        <w:tc>
          <w:tcPr>
            <w:tcW w:w="8558" w:type="dxa"/>
          </w:tcPr>
          <w:p w:rsidR="006A7EDB" w:rsidRPr="00005691" w:rsidRDefault="006A7EDB" w:rsidP="004D79DC">
            <w:r w:rsidRPr="00005691">
              <w:t>- Gọi số m</w:t>
            </w:r>
            <w:r>
              <w:t>ol của Na, Mg, Al trong mỗi phần</w:t>
            </w:r>
            <w:r w:rsidRPr="00005691">
              <w:t xml:space="preserve"> lần lượt là a, b, c mol.</w:t>
            </w:r>
          </w:p>
          <w:p w:rsidR="006A7EDB" w:rsidRDefault="006A7EDB" w:rsidP="004D79DC">
            <w:r w:rsidRPr="00005691">
              <w:t xml:space="preserve">- Các PTHH xảy ra:    </w:t>
            </w:r>
          </w:p>
          <w:p w:rsidR="006A7EDB" w:rsidRPr="00005691" w:rsidRDefault="006A7EDB" w:rsidP="004D79DC">
            <w:r>
              <w:t>* Phần 1:</w:t>
            </w:r>
            <w:r w:rsidRPr="00005691">
              <w:t xml:space="preserve">  </w:t>
            </w:r>
          </w:p>
          <w:p w:rsidR="006A7EDB" w:rsidRPr="00005691" w:rsidRDefault="006A7EDB" w:rsidP="004D79DC">
            <w:r w:rsidRPr="00005691">
              <w:t xml:space="preserve">                       4Na       +     O</w:t>
            </w:r>
            <w:r w:rsidRPr="00005691">
              <w:rPr>
                <w:vertAlign w:val="subscript"/>
              </w:rPr>
              <w:t>2</w:t>
            </w:r>
            <w:r w:rsidRPr="00005691">
              <w:t xml:space="preserve">       </w:t>
            </w:r>
            <w:r w:rsidRPr="00005691">
              <w:rPr>
                <w:position w:val="-6"/>
                <w:lang w:val="pt-BR"/>
              </w:rPr>
              <w:object w:dxaOrig="600" w:dyaOrig="320">
                <v:shape id="_x0000_i3025" type="#_x0000_t75" style="width:30pt;height:15.75pt">
                  <v:imagedata r:id="rId1449" o:title=""/>
                </v:shape>
              </w:object>
            </w:r>
            <w:r w:rsidRPr="00005691">
              <w:t xml:space="preserve">    2Na</w:t>
            </w:r>
            <w:r w:rsidRPr="00005691">
              <w:rPr>
                <w:vertAlign w:val="subscript"/>
              </w:rPr>
              <w:t>2</w:t>
            </w:r>
            <w:r w:rsidRPr="00005691">
              <w:t>O                 (1)</w:t>
            </w:r>
          </w:p>
          <w:p w:rsidR="006A7EDB" w:rsidRPr="00005691" w:rsidRDefault="006A7EDB" w:rsidP="004D79DC">
            <w:r w:rsidRPr="00005691">
              <w:t xml:space="preserve">                       a mol         0,25a mol        0,5a mol</w:t>
            </w:r>
          </w:p>
          <w:p w:rsidR="006A7EDB" w:rsidRPr="00005691" w:rsidRDefault="006A7EDB" w:rsidP="004D79DC">
            <w:r w:rsidRPr="00005691">
              <w:t xml:space="preserve">                       2Mg       +    O</w:t>
            </w:r>
            <w:r w:rsidRPr="00005691">
              <w:rPr>
                <w:vertAlign w:val="subscript"/>
              </w:rPr>
              <w:t>2</w:t>
            </w:r>
            <w:r w:rsidRPr="00005691">
              <w:t xml:space="preserve">        </w:t>
            </w:r>
            <w:r w:rsidRPr="00005691">
              <w:rPr>
                <w:position w:val="-6"/>
                <w:lang w:val="pt-BR"/>
              </w:rPr>
              <w:object w:dxaOrig="600" w:dyaOrig="320">
                <v:shape id="_x0000_i3026" type="#_x0000_t75" style="width:30pt;height:15.75pt">
                  <v:imagedata r:id="rId1449" o:title=""/>
                </v:shape>
              </w:object>
            </w:r>
            <w:r w:rsidRPr="00005691">
              <w:t xml:space="preserve">    2MgO                 (2)</w:t>
            </w:r>
          </w:p>
          <w:p w:rsidR="006A7EDB" w:rsidRPr="00005691" w:rsidRDefault="006A7EDB" w:rsidP="004D79DC">
            <w:r w:rsidRPr="00005691">
              <w:t xml:space="preserve">                       b mol          0,5b mol           b mol</w:t>
            </w:r>
          </w:p>
          <w:p w:rsidR="006A7EDB" w:rsidRPr="00005691" w:rsidRDefault="006A7EDB" w:rsidP="004D79DC">
            <w:r w:rsidRPr="00005691">
              <w:t xml:space="preserve">          </w:t>
            </w:r>
            <w:r>
              <w:t xml:space="preserve">             4Al        +    </w:t>
            </w:r>
            <w:r w:rsidRPr="00005691">
              <w:t xml:space="preserve">  3O</w:t>
            </w:r>
            <w:r w:rsidRPr="00005691">
              <w:rPr>
                <w:vertAlign w:val="subscript"/>
              </w:rPr>
              <w:t>2</w:t>
            </w:r>
            <w:r w:rsidRPr="00005691">
              <w:t xml:space="preserve"> </w:t>
            </w:r>
            <w:r w:rsidRPr="00005691">
              <w:rPr>
                <w:position w:val="-6"/>
                <w:lang w:val="pt-BR"/>
              </w:rPr>
              <w:object w:dxaOrig="600" w:dyaOrig="320">
                <v:shape id="_x0000_i3027" type="#_x0000_t75" style="width:30pt;height:15.75pt">
                  <v:imagedata r:id="rId1449" o:title=""/>
                </v:shape>
              </w:object>
            </w:r>
            <w:r w:rsidRPr="00005691">
              <w:rPr>
                <w:lang w:val="pt-BR"/>
              </w:rPr>
              <w:t xml:space="preserve">  </w:t>
            </w:r>
            <w:r w:rsidRPr="00005691">
              <w:t xml:space="preserve"> 2Al</w:t>
            </w:r>
            <w:r w:rsidRPr="00005691">
              <w:rPr>
                <w:vertAlign w:val="subscript"/>
              </w:rPr>
              <w:t>2</w:t>
            </w:r>
            <w:r w:rsidRPr="00005691">
              <w:t>O</w:t>
            </w:r>
            <w:r w:rsidRPr="00005691">
              <w:rPr>
                <w:vertAlign w:val="subscript"/>
              </w:rPr>
              <w:t>3</w:t>
            </w:r>
            <w:r w:rsidRPr="00005691">
              <w:t xml:space="preserve">                  (3)</w:t>
            </w:r>
          </w:p>
          <w:p w:rsidR="006A7EDB" w:rsidRPr="00005691" w:rsidRDefault="006A7EDB" w:rsidP="004D79DC">
            <w:r w:rsidRPr="00005691">
              <w:t xml:space="preserve">                       c mol            0,75c mol       0,5c mol</w:t>
            </w:r>
          </w:p>
          <w:p w:rsidR="006A7EDB" w:rsidRPr="00005691" w:rsidRDefault="006A7EDB" w:rsidP="004D79DC">
            <w:r w:rsidRPr="00005691">
              <w:t xml:space="preserve">- Áp dụng ĐLBTKL cho (1), (2) và (3) ta suy ra: </w:t>
            </w:r>
          </w:p>
          <w:p w:rsidR="006A7EDB" w:rsidRPr="00005691" w:rsidRDefault="006A7EDB" w:rsidP="004D79DC">
            <w:r w:rsidRPr="00005691">
              <w:t xml:space="preserve">  </w:t>
            </w:r>
            <w:r w:rsidRPr="00005691">
              <w:rPr>
                <w:position w:val="-14"/>
              </w:rPr>
              <w:object w:dxaOrig="360" w:dyaOrig="380">
                <v:shape id="_x0000_i3028" type="#_x0000_t75" style="width:18pt;height:18.75pt">
                  <v:imagedata r:id="rId3100" o:title=""/>
                </v:shape>
              </w:object>
            </w:r>
            <w:r w:rsidRPr="00005691">
              <w:t xml:space="preserve">= 0,25a + 0,5b + 0,75c = </w:t>
            </w:r>
            <w:r w:rsidRPr="00AA157A">
              <w:rPr>
                <w:bCs/>
                <w:iCs/>
                <w:color w:val="000000"/>
                <w:position w:val="-24"/>
                <w:lang w:val="nl-NL"/>
              </w:rPr>
              <w:object w:dxaOrig="1340" w:dyaOrig="620">
                <v:shape id="_x0000_i3029" type="#_x0000_t75" style="width:66.75pt;height:30.75pt" o:ole="">
                  <v:imagedata r:id="rId3101" o:title=""/>
                </v:shape>
                <o:OLEObject Type="Embed" ProgID="Equation.DSMT4" ShapeID="_x0000_i3029" DrawAspect="Content" ObjectID="_1691821920" r:id="rId3102"/>
              </w:object>
            </w:r>
            <w:r>
              <w:rPr>
                <w:bCs/>
                <w:iCs/>
                <w:color w:val="000000"/>
                <w:lang w:val="nl-NL"/>
              </w:rPr>
              <w:t>: 32</w:t>
            </w:r>
            <w:r>
              <w:t>= 0,17</w:t>
            </w:r>
            <w:r w:rsidRPr="00005691">
              <w:t>5 (mol)</w:t>
            </w:r>
          </w:p>
          <w:p w:rsidR="006A7EDB" w:rsidRDefault="006A7EDB" w:rsidP="004D79DC">
            <w:r w:rsidRPr="00005691">
              <w:t xml:space="preserve">       </w:t>
            </w:r>
            <w:r w:rsidRPr="00005691">
              <w:rPr>
                <w:position w:val="-6"/>
              </w:rPr>
              <w:object w:dxaOrig="300" w:dyaOrig="240">
                <v:shape id="_x0000_i3030" type="#_x0000_t75" style="width:15pt;height:12pt">
                  <v:imagedata r:id="rId3103" o:title=""/>
                </v:shape>
              </w:object>
            </w:r>
            <w:r>
              <w:t xml:space="preserve">  a + 2b + 3c = 0,7</w:t>
            </w:r>
            <w:r w:rsidRPr="00005691">
              <w:t xml:space="preserve"> (mol)</w:t>
            </w:r>
          </w:p>
          <w:p w:rsidR="006A7EDB" w:rsidRPr="00005691" w:rsidRDefault="006A7EDB" w:rsidP="004D79DC">
            <w:r>
              <w:t>*Phần 2:</w:t>
            </w:r>
            <w:r w:rsidRPr="00005691">
              <w:t xml:space="preserve">      </w:t>
            </w:r>
          </w:p>
          <w:p w:rsidR="006A7EDB" w:rsidRPr="00005691" w:rsidRDefault="006A7EDB" w:rsidP="004D79DC">
            <w:pPr>
              <w:rPr>
                <w:lang w:val="pt-BR"/>
              </w:rPr>
            </w:pPr>
            <w:r>
              <w:rPr>
                <w:spacing w:val="-4"/>
                <w:lang w:val="pt-BR"/>
              </w:rPr>
              <w:t xml:space="preserve">        2Na   +     H</w:t>
            </w:r>
            <w:r>
              <w:rPr>
                <w:spacing w:val="-4"/>
                <w:vertAlign w:val="subscript"/>
                <w:lang w:val="pt-BR"/>
              </w:rPr>
              <w:t>2</w:t>
            </w:r>
            <w:r>
              <w:rPr>
                <w:spacing w:val="-4"/>
                <w:lang w:val="pt-BR"/>
              </w:rPr>
              <w:t>SO</w:t>
            </w:r>
            <w:r>
              <w:rPr>
                <w:spacing w:val="-4"/>
                <w:vertAlign w:val="subscript"/>
                <w:lang w:val="pt-BR"/>
              </w:rPr>
              <w:t>4</w:t>
            </w:r>
            <w:r w:rsidRPr="00005691">
              <w:rPr>
                <w:spacing w:val="-4"/>
                <w:lang w:val="pt-BR"/>
              </w:rPr>
              <w:t xml:space="preserve">  </w:t>
            </w:r>
            <w:r>
              <w:rPr>
                <w:lang w:val="pt-BR"/>
              </w:rPr>
              <w:t>→   Na</w:t>
            </w:r>
            <w:r>
              <w:rPr>
                <w:vertAlign w:val="subscript"/>
                <w:lang w:val="pt-BR"/>
              </w:rPr>
              <w:t>2</w:t>
            </w:r>
            <w:r>
              <w:rPr>
                <w:lang w:val="pt-BR"/>
              </w:rPr>
              <w:t>SO</w:t>
            </w:r>
            <w:r>
              <w:rPr>
                <w:vertAlign w:val="subscript"/>
                <w:lang w:val="pt-BR"/>
              </w:rPr>
              <w:t>4</w:t>
            </w:r>
            <w:r w:rsidRPr="00005691">
              <w:rPr>
                <w:lang w:val="pt-BR"/>
              </w:rPr>
              <w:t xml:space="preserve">  +   H</w:t>
            </w:r>
            <w:r w:rsidRPr="00005691">
              <w:rPr>
                <w:vertAlign w:val="subscript"/>
                <w:lang w:val="pt-BR"/>
              </w:rPr>
              <w:t>2</w:t>
            </w:r>
            <w:r w:rsidRPr="00005691">
              <w:rPr>
                <w:lang w:val="pt-BR"/>
              </w:rPr>
              <w:t xml:space="preserve">      </w:t>
            </w:r>
            <w:r>
              <w:rPr>
                <w:lang w:val="pt-BR"/>
              </w:rPr>
              <w:t xml:space="preserve">    </w:t>
            </w:r>
            <w:r w:rsidRPr="00005691">
              <w:rPr>
                <w:lang w:val="pt-BR"/>
              </w:rPr>
              <w:t xml:space="preserve">      (4)</w:t>
            </w:r>
          </w:p>
          <w:p w:rsidR="006A7EDB" w:rsidRPr="00005691" w:rsidRDefault="006A7EDB" w:rsidP="004D79DC">
            <w:pPr>
              <w:rPr>
                <w:lang w:val="pt-BR"/>
              </w:rPr>
            </w:pPr>
            <w:r>
              <w:rPr>
                <w:lang w:val="pt-BR"/>
              </w:rPr>
              <w:t xml:space="preserve">        </w:t>
            </w:r>
            <w:r w:rsidRPr="00005691">
              <w:rPr>
                <w:lang w:val="pt-BR"/>
              </w:rPr>
              <w:t>a mo</w:t>
            </w:r>
            <w:r>
              <w:rPr>
                <w:lang w:val="pt-BR"/>
              </w:rPr>
              <w:t>l      0,5</w:t>
            </w:r>
            <w:r w:rsidRPr="00005691">
              <w:rPr>
                <w:lang w:val="pt-BR"/>
              </w:rPr>
              <w:t xml:space="preserve">a mol                     </w:t>
            </w:r>
            <w:r>
              <w:rPr>
                <w:lang w:val="pt-BR"/>
              </w:rPr>
              <w:t xml:space="preserve">  0,5</w:t>
            </w:r>
            <w:r w:rsidRPr="00005691">
              <w:rPr>
                <w:lang w:val="pt-BR"/>
              </w:rPr>
              <w:t>a mol</w:t>
            </w:r>
          </w:p>
          <w:p w:rsidR="006A7EDB" w:rsidRPr="00005691" w:rsidRDefault="006A7EDB" w:rsidP="004D79DC">
            <w:pPr>
              <w:rPr>
                <w:lang w:val="pt-BR"/>
              </w:rPr>
            </w:pPr>
            <w:r>
              <w:rPr>
                <w:spacing w:val="-4"/>
                <w:lang w:val="pt-BR"/>
              </w:rPr>
              <w:t xml:space="preserve">        Mg   +     H</w:t>
            </w:r>
            <w:r>
              <w:rPr>
                <w:spacing w:val="-4"/>
                <w:vertAlign w:val="subscript"/>
                <w:lang w:val="pt-BR"/>
              </w:rPr>
              <w:t>2</w:t>
            </w:r>
            <w:r>
              <w:rPr>
                <w:spacing w:val="-4"/>
                <w:lang w:val="pt-BR"/>
              </w:rPr>
              <w:t>SO</w:t>
            </w:r>
            <w:r>
              <w:rPr>
                <w:spacing w:val="-4"/>
                <w:vertAlign w:val="subscript"/>
                <w:lang w:val="pt-BR"/>
              </w:rPr>
              <w:t>4</w:t>
            </w:r>
            <w:r w:rsidRPr="00005691">
              <w:rPr>
                <w:spacing w:val="-4"/>
                <w:lang w:val="pt-BR"/>
              </w:rPr>
              <w:t xml:space="preserve">  </w:t>
            </w:r>
            <w:r>
              <w:rPr>
                <w:spacing w:val="-4"/>
                <w:lang w:val="pt-BR"/>
              </w:rPr>
              <w:t xml:space="preserve"> </w:t>
            </w:r>
            <w:r>
              <w:rPr>
                <w:lang w:val="pt-BR"/>
              </w:rPr>
              <w:t>→   MgSO</w:t>
            </w:r>
            <w:r>
              <w:rPr>
                <w:vertAlign w:val="subscript"/>
                <w:lang w:val="pt-BR"/>
              </w:rPr>
              <w:t>4</w:t>
            </w:r>
            <w:r w:rsidRPr="00005691">
              <w:rPr>
                <w:lang w:val="pt-BR"/>
              </w:rPr>
              <w:t xml:space="preserve">  +   H</w:t>
            </w:r>
            <w:r w:rsidRPr="00005691">
              <w:rPr>
                <w:vertAlign w:val="subscript"/>
                <w:lang w:val="pt-BR"/>
              </w:rPr>
              <w:t>2</w:t>
            </w:r>
            <w:r w:rsidRPr="00005691">
              <w:rPr>
                <w:lang w:val="pt-BR"/>
              </w:rPr>
              <w:t xml:space="preserve">          </w:t>
            </w:r>
            <w:r>
              <w:rPr>
                <w:lang w:val="pt-BR"/>
              </w:rPr>
              <w:t xml:space="preserve">    </w:t>
            </w:r>
            <w:r w:rsidRPr="00005691">
              <w:rPr>
                <w:lang w:val="pt-BR"/>
              </w:rPr>
              <w:t xml:space="preserve">   (5)</w:t>
            </w:r>
          </w:p>
          <w:p w:rsidR="006A7EDB" w:rsidRPr="00005691" w:rsidRDefault="006A7EDB" w:rsidP="004D79DC">
            <w:pPr>
              <w:rPr>
                <w:lang w:val="pt-BR"/>
              </w:rPr>
            </w:pPr>
            <w:r>
              <w:rPr>
                <w:lang w:val="pt-BR"/>
              </w:rPr>
              <w:t xml:space="preserve">        b mol      b mol                             </w:t>
            </w:r>
            <w:r w:rsidRPr="00005691">
              <w:rPr>
                <w:lang w:val="pt-BR"/>
              </w:rPr>
              <w:t>b mol</w:t>
            </w:r>
          </w:p>
          <w:p w:rsidR="006A7EDB" w:rsidRPr="00005691" w:rsidRDefault="006A7EDB" w:rsidP="004D79DC">
            <w:pPr>
              <w:rPr>
                <w:lang w:val="pt-BR"/>
              </w:rPr>
            </w:pPr>
            <w:r>
              <w:rPr>
                <w:spacing w:val="-4"/>
                <w:lang w:val="pt-BR"/>
              </w:rPr>
              <w:t xml:space="preserve">        2Al   +     3H</w:t>
            </w:r>
            <w:r>
              <w:rPr>
                <w:spacing w:val="-4"/>
                <w:vertAlign w:val="subscript"/>
                <w:lang w:val="pt-BR"/>
              </w:rPr>
              <w:t>2</w:t>
            </w:r>
            <w:r>
              <w:rPr>
                <w:spacing w:val="-4"/>
                <w:lang w:val="pt-BR"/>
              </w:rPr>
              <w:t>SO</w:t>
            </w:r>
            <w:r>
              <w:rPr>
                <w:spacing w:val="-4"/>
                <w:vertAlign w:val="subscript"/>
                <w:lang w:val="pt-BR"/>
              </w:rPr>
              <w:t>4</w:t>
            </w:r>
            <w:r w:rsidRPr="00005691">
              <w:rPr>
                <w:spacing w:val="-4"/>
                <w:lang w:val="pt-BR"/>
              </w:rPr>
              <w:t xml:space="preserve">  </w:t>
            </w:r>
            <w:r>
              <w:rPr>
                <w:lang w:val="pt-BR"/>
              </w:rPr>
              <w:t>→   Al</w:t>
            </w:r>
            <w:r>
              <w:rPr>
                <w:vertAlign w:val="subscript"/>
                <w:lang w:val="pt-BR"/>
              </w:rPr>
              <w:t>2</w:t>
            </w:r>
            <w:r>
              <w:rPr>
                <w:lang w:val="pt-BR"/>
              </w:rPr>
              <w:t>(SO</w:t>
            </w:r>
            <w:r>
              <w:rPr>
                <w:vertAlign w:val="subscript"/>
                <w:lang w:val="pt-BR"/>
              </w:rPr>
              <w:t>4</w:t>
            </w:r>
            <w:r>
              <w:rPr>
                <w:lang w:val="pt-BR"/>
              </w:rPr>
              <w:t>)</w:t>
            </w:r>
            <w:r w:rsidRPr="00005691">
              <w:rPr>
                <w:vertAlign w:val="subscript"/>
                <w:lang w:val="pt-BR"/>
              </w:rPr>
              <w:t>3</w:t>
            </w:r>
            <w:r w:rsidRPr="00005691">
              <w:rPr>
                <w:lang w:val="pt-BR"/>
              </w:rPr>
              <w:t xml:space="preserve">  +   3H</w:t>
            </w:r>
            <w:r w:rsidRPr="00005691">
              <w:rPr>
                <w:vertAlign w:val="subscript"/>
                <w:lang w:val="pt-BR"/>
              </w:rPr>
              <w:t>2</w:t>
            </w:r>
            <w:r w:rsidRPr="00005691">
              <w:rPr>
                <w:lang w:val="pt-BR"/>
              </w:rPr>
              <w:t xml:space="preserve">           (6)</w:t>
            </w:r>
          </w:p>
          <w:p w:rsidR="006A7EDB" w:rsidRPr="00005691" w:rsidRDefault="006A7EDB" w:rsidP="004D79DC">
            <w:pPr>
              <w:rPr>
                <w:lang w:val="pt-BR"/>
              </w:rPr>
            </w:pPr>
            <w:r>
              <w:rPr>
                <w:lang w:val="pt-BR"/>
              </w:rPr>
              <w:t xml:space="preserve">       </w:t>
            </w:r>
            <w:r w:rsidRPr="00005691">
              <w:rPr>
                <w:lang w:val="pt-BR"/>
              </w:rPr>
              <w:t xml:space="preserve">c mol    </w:t>
            </w:r>
            <w:r>
              <w:rPr>
                <w:lang w:val="pt-BR"/>
              </w:rPr>
              <w:t xml:space="preserve">   1,5</w:t>
            </w:r>
            <w:r w:rsidRPr="00005691">
              <w:rPr>
                <w:lang w:val="pt-BR"/>
              </w:rPr>
              <w:t xml:space="preserve">c mol                   </w:t>
            </w:r>
            <w:r>
              <w:rPr>
                <w:lang w:val="pt-BR"/>
              </w:rPr>
              <w:t xml:space="preserve">         1,5</w:t>
            </w:r>
            <w:r w:rsidRPr="00005691">
              <w:rPr>
                <w:lang w:val="pt-BR"/>
              </w:rPr>
              <w:t xml:space="preserve">c mol                 </w:t>
            </w:r>
          </w:p>
          <w:p w:rsidR="006A7EDB" w:rsidRPr="00005691" w:rsidRDefault="006A7EDB" w:rsidP="004D79DC">
            <w:pPr>
              <w:rPr>
                <w:lang w:val="pt-BR"/>
              </w:rPr>
            </w:pPr>
            <w:r w:rsidRPr="00005691">
              <w:rPr>
                <w:lang w:val="pt-BR"/>
              </w:rPr>
              <w:t>- Từ (4), (5) và (6) ta có:</w:t>
            </w:r>
          </w:p>
          <w:p w:rsidR="006A7EDB" w:rsidRPr="00005691" w:rsidRDefault="006A7EDB" w:rsidP="004D79DC">
            <w:pPr>
              <w:rPr>
                <w:lang w:val="pt-BR"/>
              </w:rPr>
            </w:pPr>
            <w:r w:rsidRPr="00005691">
              <w:rPr>
                <w:lang w:val="pt-BR"/>
              </w:rPr>
              <w:t xml:space="preserve">  </w:t>
            </w:r>
            <w:r w:rsidRPr="00005691">
              <w:rPr>
                <w:position w:val="-14"/>
                <w:lang w:val="pt-BR"/>
              </w:rPr>
              <w:object w:dxaOrig="380" w:dyaOrig="380">
                <v:shape id="_x0000_i3031" type="#_x0000_t75" style="width:18.75pt;height:18.75pt">
                  <v:imagedata r:id="rId3104" o:title=""/>
                </v:shape>
              </w:object>
            </w:r>
            <w:r>
              <w:rPr>
                <w:lang w:val="pt-BR"/>
              </w:rPr>
              <w:t xml:space="preserve"> =</w:t>
            </w:r>
            <w:r w:rsidRPr="009164DE">
              <w:rPr>
                <w:bCs/>
                <w:iCs/>
                <w:color w:val="000000"/>
                <w:position w:val="-14"/>
                <w:lang w:val="nl-NL"/>
              </w:rPr>
              <w:object w:dxaOrig="600" w:dyaOrig="380">
                <v:shape id="_x0000_i3032" type="#_x0000_t75" style="width:30pt;height:18.75pt" o:ole="">
                  <v:imagedata r:id="rId3105" o:title=""/>
                </v:shape>
                <o:OLEObject Type="Embed" ProgID="Equation.DSMT4" ShapeID="_x0000_i3032" DrawAspect="Content" ObjectID="_1691821921" r:id="rId3106"/>
              </w:object>
            </w:r>
            <w:r>
              <w:rPr>
                <w:lang w:val="pt-BR"/>
              </w:rPr>
              <w:t xml:space="preserve"> = 0,5a  +  b  +  1,5</w:t>
            </w:r>
            <w:r w:rsidRPr="00005691">
              <w:rPr>
                <w:lang w:val="pt-BR"/>
              </w:rPr>
              <w:t xml:space="preserve">c = </w:t>
            </w:r>
            <w:r w:rsidRPr="00AA157A">
              <w:rPr>
                <w:bCs/>
                <w:iCs/>
                <w:color w:val="000000"/>
                <w:position w:val="-24"/>
                <w:lang w:val="nl-NL"/>
              </w:rPr>
              <w:object w:dxaOrig="1719" w:dyaOrig="620">
                <v:shape id="_x0000_i3033" type="#_x0000_t75" style="width:86.25pt;height:30.75pt" o:ole="">
                  <v:imagedata r:id="rId3107" o:title=""/>
                </v:shape>
                <o:OLEObject Type="Embed" ProgID="Equation.DSMT4" ShapeID="_x0000_i3033" DrawAspect="Content" ObjectID="_1691821922" r:id="rId3108"/>
              </w:object>
            </w:r>
            <w:r>
              <w:rPr>
                <w:lang w:val="pt-BR"/>
              </w:rPr>
              <w:t>= 0,35</w:t>
            </w:r>
            <w:r w:rsidRPr="00005691">
              <w:rPr>
                <w:lang w:val="pt-BR"/>
              </w:rPr>
              <w:t xml:space="preserve"> (mol)</w:t>
            </w:r>
          </w:p>
          <w:p w:rsidR="006A7EDB" w:rsidRPr="00005691" w:rsidRDefault="006A7EDB" w:rsidP="004D79DC">
            <w:pPr>
              <w:rPr>
                <w:lang w:val="pt-BR"/>
              </w:rPr>
            </w:pPr>
            <w:r w:rsidRPr="00005691">
              <w:t xml:space="preserve">    </w:t>
            </w:r>
            <w:r w:rsidRPr="00005691">
              <w:rPr>
                <w:position w:val="-6"/>
              </w:rPr>
              <w:object w:dxaOrig="300" w:dyaOrig="240">
                <v:shape id="_x0000_i3034" type="#_x0000_t75" style="width:15pt;height:12pt">
                  <v:imagedata r:id="rId3103" o:title=""/>
                </v:shape>
              </w:object>
            </w:r>
            <w:r w:rsidRPr="00005691">
              <w:t xml:space="preserve">  </w:t>
            </w:r>
            <w:r w:rsidRPr="00005691">
              <w:rPr>
                <w:b/>
              </w:rPr>
              <w:t>V</w:t>
            </w:r>
            <w:r>
              <w:t xml:space="preserve"> = 0,3</w:t>
            </w:r>
            <w:r w:rsidRPr="00005691">
              <w:t xml:space="preserve">5 . 22,4 = </w:t>
            </w:r>
            <w:r>
              <w:rPr>
                <w:b/>
              </w:rPr>
              <w:t>7,84</w:t>
            </w:r>
            <w:r w:rsidRPr="00005691">
              <w:t xml:space="preserve"> (lít)</w:t>
            </w:r>
          </w:p>
          <w:p w:rsidR="006A7EDB" w:rsidRPr="00005691" w:rsidRDefault="006A7EDB" w:rsidP="004D79DC">
            <w:pPr>
              <w:rPr>
                <w:lang w:val="pt-BR"/>
              </w:rPr>
            </w:pPr>
            <w:r>
              <w:rPr>
                <w:lang w:val="pt-BR"/>
              </w:rPr>
              <w:t>- T</w:t>
            </w:r>
            <w:r w:rsidRPr="00005691">
              <w:rPr>
                <w:lang w:val="pt-BR"/>
              </w:rPr>
              <w:t>a có:</w:t>
            </w:r>
            <w:r>
              <w:rPr>
                <w:lang w:val="pt-BR"/>
              </w:rPr>
              <w:t xml:space="preserve">    </w:t>
            </w:r>
            <w:r w:rsidRPr="009164DE">
              <w:rPr>
                <w:bCs/>
                <w:iCs/>
                <w:color w:val="000000"/>
                <w:position w:val="-14"/>
                <w:lang w:val="nl-NL"/>
              </w:rPr>
              <w:object w:dxaOrig="420" w:dyaOrig="380">
                <v:shape id="_x0000_i3035" type="#_x0000_t75" style="width:21pt;height:18.75pt" o:ole="">
                  <v:imagedata r:id="rId3109" o:title=""/>
                </v:shape>
                <o:OLEObject Type="Embed" ProgID="Equation.DSMT4" ShapeID="_x0000_i3035" DrawAspect="Content" ObjectID="_1691821923" r:id="rId3110"/>
              </w:object>
            </w:r>
            <w:r>
              <w:rPr>
                <w:lang w:val="pt-BR"/>
              </w:rPr>
              <w:t>=</w:t>
            </w:r>
            <w:r w:rsidRPr="00005691">
              <w:rPr>
                <w:lang w:val="pt-BR"/>
              </w:rPr>
              <w:t xml:space="preserve"> </w:t>
            </w:r>
            <w:r w:rsidRPr="009164DE">
              <w:rPr>
                <w:bCs/>
                <w:iCs/>
                <w:color w:val="000000"/>
                <w:position w:val="-14"/>
                <w:lang w:val="nl-NL"/>
              </w:rPr>
              <w:object w:dxaOrig="600" w:dyaOrig="380">
                <v:shape id="_x0000_i3036" type="#_x0000_t75" style="width:30pt;height:18.75pt" o:ole="">
                  <v:imagedata r:id="rId3105" o:title=""/>
                </v:shape>
                <o:OLEObject Type="Embed" ProgID="Equation.DSMT4" ShapeID="_x0000_i3036" DrawAspect="Content" ObjectID="_1691821924" r:id="rId3111"/>
              </w:object>
            </w:r>
            <w:r>
              <w:rPr>
                <w:lang w:val="pt-BR"/>
              </w:rPr>
              <w:t>= 0,35</w:t>
            </w:r>
            <w:r w:rsidRPr="00005691">
              <w:rPr>
                <w:lang w:val="pt-BR"/>
              </w:rPr>
              <w:t xml:space="preserve"> (mol)</w:t>
            </w:r>
          </w:p>
          <w:p w:rsidR="006A7EDB" w:rsidRDefault="006A7EDB" w:rsidP="004D79DC">
            <w:pPr>
              <w:rPr>
                <w:lang w:val="nl-NL"/>
              </w:rPr>
            </w:pPr>
            <w:r w:rsidRPr="00005691">
              <w:t xml:space="preserve"> </w:t>
            </w:r>
            <w:r w:rsidRPr="00005691">
              <w:rPr>
                <w:position w:val="-6"/>
              </w:rPr>
              <w:object w:dxaOrig="300" w:dyaOrig="240">
                <v:shape id="_x0000_i3037" type="#_x0000_t75" style="width:15pt;height:12pt">
                  <v:imagedata r:id="rId3103" o:title=""/>
                </v:shape>
              </w:object>
            </w:r>
            <w:r w:rsidRPr="00005691">
              <w:t xml:space="preserve"> </w:t>
            </w:r>
            <w:r w:rsidRPr="00005691">
              <w:rPr>
                <w:b/>
              </w:rPr>
              <w:t>m</w:t>
            </w:r>
            <w:r w:rsidRPr="00005691">
              <w:t xml:space="preserve"> = m</w:t>
            </w:r>
            <w:r w:rsidRPr="00005691">
              <w:rPr>
                <w:vertAlign w:val="subscript"/>
              </w:rPr>
              <w:t>hỗn hợp muối</w:t>
            </w:r>
            <w:r w:rsidRPr="00005691">
              <w:t xml:space="preserve"> = m</w:t>
            </w:r>
            <w:r>
              <w:rPr>
                <w:vertAlign w:val="subscript"/>
              </w:rPr>
              <w:t xml:space="preserve">1/2 </w:t>
            </w:r>
            <w:r w:rsidRPr="00005691">
              <w:rPr>
                <w:vertAlign w:val="subscript"/>
              </w:rPr>
              <w:t>hỗn</w:t>
            </w:r>
            <w:r>
              <w:rPr>
                <w:vertAlign w:val="subscript"/>
              </w:rPr>
              <w:t xml:space="preserve"> hợp A</w:t>
            </w:r>
            <w:r w:rsidRPr="00005691">
              <w:rPr>
                <w:vertAlign w:val="subscript"/>
              </w:rPr>
              <w:t xml:space="preserve"> </w:t>
            </w:r>
            <w:r w:rsidRPr="00005691">
              <w:t xml:space="preserve"> +</w:t>
            </w:r>
            <w:r>
              <w:t xml:space="preserve"> </w:t>
            </w:r>
            <w:r w:rsidRPr="009164DE">
              <w:rPr>
                <w:bCs/>
                <w:iCs/>
                <w:color w:val="000000"/>
                <w:position w:val="-14"/>
                <w:lang w:val="nl-NL"/>
              </w:rPr>
              <w:object w:dxaOrig="480" w:dyaOrig="380">
                <v:shape id="_x0000_i3038" type="#_x0000_t75" style="width:24pt;height:18.75pt" o:ole="">
                  <v:imagedata r:id="rId3112" o:title=""/>
                </v:shape>
                <o:OLEObject Type="Embed" ProgID="Equation.DSMT4" ShapeID="_x0000_i3038" DrawAspect="Content" ObjectID="_1691821925" r:id="rId3113"/>
              </w:object>
            </w:r>
            <w:r>
              <w:t xml:space="preserve">= </w:t>
            </w:r>
            <w:r w:rsidRPr="00005691">
              <w:t xml:space="preserve"> </w:t>
            </w:r>
            <w:r w:rsidRPr="00AA157A">
              <w:rPr>
                <w:bCs/>
                <w:iCs/>
                <w:color w:val="000000"/>
                <w:position w:val="-24"/>
                <w:lang w:val="nl-NL"/>
              </w:rPr>
              <w:object w:dxaOrig="540" w:dyaOrig="620">
                <v:shape id="_x0000_i3039" type="#_x0000_t75" style="width:27pt;height:30.75pt" o:ole="">
                  <v:imagedata r:id="rId3114" o:title=""/>
                </v:shape>
                <o:OLEObject Type="Embed" ProgID="Equation.DSMT4" ShapeID="_x0000_i3039" DrawAspect="Content" ObjectID="_1691821926" r:id="rId3115"/>
              </w:object>
            </w:r>
            <w:r>
              <w:t>+ 0,35.96</w:t>
            </w:r>
            <w:r w:rsidRPr="00005691">
              <w:t xml:space="preserve"> = </w:t>
            </w:r>
            <w:r>
              <w:rPr>
                <w:b/>
              </w:rPr>
              <w:t>42,2</w:t>
            </w:r>
            <w:r w:rsidRPr="00005691">
              <w:t xml:space="preserve"> (gam)</w:t>
            </w:r>
          </w:p>
        </w:tc>
        <w:tc>
          <w:tcPr>
            <w:tcW w:w="828" w:type="dxa"/>
          </w:tcPr>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0,5</w:t>
            </w:r>
          </w:p>
        </w:tc>
      </w:tr>
      <w:tr w:rsidR="006A7EDB" w:rsidRPr="00223F5E" w:rsidTr="004D79DC">
        <w:tc>
          <w:tcPr>
            <w:tcW w:w="1162" w:type="dxa"/>
          </w:tcPr>
          <w:p w:rsidR="006A7EDB" w:rsidRPr="00223F5E" w:rsidRDefault="006A7EDB" w:rsidP="004D79DC">
            <w:pPr>
              <w:rPr>
                <w:b/>
                <w:lang w:val="nl-NL"/>
              </w:rPr>
            </w:pPr>
            <w:r w:rsidRPr="00223F5E">
              <w:rPr>
                <w:b/>
                <w:lang w:val="nl-NL"/>
              </w:rPr>
              <w:t>Câu V</w:t>
            </w:r>
          </w:p>
          <w:p w:rsidR="006A7EDB" w:rsidRPr="00223F5E" w:rsidRDefault="006A7EDB" w:rsidP="004D79DC">
            <w:pPr>
              <w:jc w:val="center"/>
              <w:rPr>
                <w:b/>
                <w:lang w:val="nl-NL"/>
              </w:rPr>
            </w:pPr>
            <w:r>
              <w:rPr>
                <w:b/>
                <w:lang w:val="nl-NL"/>
              </w:rPr>
              <w:t>3,0</w:t>
            </w:r>
            <w:r w:rsidRPr="00223F5E">
              <w:rPr>
                <w:rFonts w:hint="eastAsia"/>
                <w:b/>
                <w:lang w:val="nl-NL"/>
              </w:rPr>
              <w:t>đ</w:t>
            </w:r>
          </w:p>
          <w:p w:rsidR="006A7EDB" w:rsidRPr="00223F5E" w:rsidRDefault="006A7EDB" w:rsidP="004D79DC">
            <w:pPr>
              <w:rPr>
                <w:b/>
                <w:lang w:val="nl-NL"/>
              </w:rPr>
            </w:pPr>
          </w:p>
        </w:tc>
        <w:tc>
          <w:tcPr>
            <w:tcW w:w="8558" w:type="dxa"/>
          </w:tcPr>
          <w:p w:rsidR="006A7EDB" w:rsidRDefault="006A7EDB" w:rsidP="004D79DC">
            <w:pPr>
              <w:rPr>
                <w:lang w:val="nl-NL"/>
              </w:rPr>
            </w:pPr>
            <w:r>
              <w:rPr>
                <w:lang w:val="nl-NL"/>
              </w:rPr>
              <w:t>a. G</w:t>
            </w:r>
            <w:r w:rsidRPr="00A622ED">
              <w:rPr>
                <w:lang w:val="nl-NL"/>
              </w:rPr>
              <w:t>ọi</w:t>
            </w:r>
            <w:r>
              <w:rPr>
                <w:lang w:val="nl-NL"/>
              </w:rPr>
              <w:t xml:space="preserve"> a v</w:t>
            </w:r>
            <w:r w:rsidRPr="00A622ED">
              <w:rPr>
                <w:lang w:val="nl-NL"/>
              </w:rPr>
              <w:t>à</w:t>
            </w:r>
            <w:r>
              <w:rPr>
                <w:lang w:val="nl-NL"/>
              </w:rPr>
              <w:t xml:space="preserve"> b l</w:t>
            </w:r>
            <w:r w:rsidRPr="00A622ED">
              <w:rPr>
                <w:lang w:val="nl-NL"/>
              </w:rPr>
              <w:t>ần</w:t>
            </w:r>
            <w:r>
              <w:rPr>
                <w:lang w:val="nl-NL"/>
              </w:rPr>
              <w:t xml:space="preserve"> l</w:t>
            </w:r>
            <w:r w:rsidRPr="00A622ED">
              <w:rPr>
                <w:rFonts w:hint="eastAsia"/>
                <w:lang w:val="nl-NL"/>
              </w:rPr>
              <w:t>ư</w:t>
            </w:r>
            <w:r w:rsidRPr="00A622ED">
              <w:rPr>
                <w:lang w:val="nl-NL"/>
              </w:rPr>
              <w:t>ợt</w:t>
            </w:r>
            <w:r>
              <w:rPr>
                <w:lang w:val="nl-NL"/>
              </w:rPr>
              <w:t xml:space="preserve"> l</w:t>
            </w:r>
            <w:r w:rsidRPr="00A622ED">
              <w:rPr>
                <w:lang w:val="nl-NL"/>
              </w:rPr>
              <w:t>à</w:t>
            </w:r>
            <w:r>
              <w:rPr>
                <w:lang w:val="nl-NL"/>
              </w:rPr>
              <w:t xml:space="preserve"> s</w:t>
            </w:r>
            <w:r w:rsidRPr="00A622ED">
              <w:rPr>
                <w:lang w:val="nl-NL"/>
              </w:rPr>
              <w:t>ố</w:t>
            </w:r>
            <w:r>
              <w:rPr>
                <w:lang w:val="nl-NL"/>
              </w:rPr>
              <w:t xml:space="preserve"> mol c</w:t>
            </w:r>
            <w:r w:rsidRPr="00A622ED">
              <w:rPr>
                <w:lang w:val="nl-NL"/>
              </w:rPr>
              <w:t>ủa</w:t>
            </w:r>
            <w:r>
              <w:rPr>
                <w:lang w:val="nl-NL"/>
              </w:rPr>
              <w:t xml:space="preserve"> CO v</w:t>
            </w:r>
            <w:r w:rsidRPr="00A622ED">
              <w:rPr>
                <w:lang w:val="nl-NL"/>
              </w:rPr>
              <w:t>à</w:t>
            </w:r>
            <w:r>
              <w:rPr>
                <w:lang w:val="nl-NL"/>
              </w:rPr>
              <w:t xml:space="preserve"> O</w:t>
            </w:r>
            <w:r>
              <w:rPr>
                <w:vertAlign w:val="subscript"/>
                <w:lang w:val="nl-NL"/>
              </w:rPr>
              <w:t>2</w:t>
            </w:r>
            <w:r>
              <w:rPr>
                <w:lang w:val="nl-NL"/>
              </w:rPr>
              <w:t xml:space="preserve"> trong h</w:t>
            </w:r>
            <w:r w:rsidRPr="00A622ED">
              <w:rPr>
                <w:lang w:val="nl-NL"/>
              </w:rPr>
              <w:t>ỗn</w:t>
            </w:r>
            <w:r>
              <w:rPr>
                <w:lang w:val="nl-NL"/>
              </w:rPr>
              <w:t xml:space="preserve"> h</w:t>
            </w:r>
            <w:r w:rsidRPr="00A622ED">
              <w:rPr>
                <w:lang w:val="nl-NL"/>
              </w:rPr>
              <w:t>ợp</w:t>
            </w:r>
            <w:r>
              <w:rPr>
                <w:lang w:val="nl-NL"/>
              </w:rPr>
              <w:t xml:space="preserve"> A:</w:t>
            </w:r>
          </w:p>
          <w:p w:rsidR="006A7EDB" w:rsidRDefault="006A7EDB" w:rsidP="004D79DC">
            <w:pPr>
              <w:rPr>
                <w:lang w:val="nl-NL"/>
              </w:rPr>
            </w:pPr>
            <w:r>
              <w:rPr>
                <w:lang w:val="nl-NL"/>
              </w:rPr>
              <w:t>- Theo b</w:t>
            </w:r>
            <w:r w:rsidRPr="00A622ED">
              <w:rPr>
                <w:lang w:val="nl-NL"/>
              </w:rPr>
              <w:t>ài</w:t>
            </w:r>
            <w:r>
              <w:rPr>
                <w:lang w:val="nl-NL"/>
              </w:rPr>
              <w:t xml:space="preserve"> ra ta c</w:t>
            </w:r>
            <w:r w:rsidRPr="00A622ED">
              <w:rPr>
                <w:lang w:val="nl-NL"/>
              </w:rPr>
              <w:t>ó</w:t>
            </w:r>
            <w:r>
              <w:rPr>
                <w:lang w:val="nl-NL"/>
              </w:rPr>
              <w:t>:</w:t>
            </w:r>
          </w:p>
          <w:p w:rsidR="006A7EDB" w:rsidRDefault="006A7EDB" w:rsidP="004D79DC">
            <w:pPr>
              <w:rPr>
                <w:lang w:val="nl-NL"/>
              </w:rPr>
            </w:pPr>
            <w:r>
              <w:rPr>
                <w:lang w:val="nl-NL"/>
              </w:rPr>
              <w:t xml:space="preserve">          </w:t>
            </w:r>
            <w:r w:rsidRPr="00A622ED">
              <w:rPr>
                <w:position w:val="-12"/>
                <w:lang w:val="nl-NL"/>
              </w:rPr>
              <w:object w:dxaOrig="560" w:dyaOrig="400">
                <v:shape id="_x0000_i3040" type="#_x0000_t75" style="width:27.75pt;height:20.25pt" o:ole="">
                  <v:imagedata r:id="rId3116" o:title=""/>
                </v:shape>
                <o:OLEObject Type="Embed" ProgID="Equation.DSMT4" ShapeID="_x0000_i3040" DrawAspect="Content" ObjectID="_1691821927" r:id="rId3117"/>
              </w:object>
            </w:r>
            <w:r>
              <w:rPr>
                <w:lang w:val="nl-NL"/>
              </w:rPr>
              <w:t xml:space="preserve">= </w:t>
            </w:r>
            <w:r w:rsidRPr="00A622ED">
              <w:rPr>
                <w:position w:val="-24"/>
                <w:lang w:val="nl-NL"/>
              </w:rPr>
              <w:object w:dxaOrig="2659" w:dyaOrig="620">
                <v:shape id="_x0000_i3041" type="#_x0000_t75" style="width:132.75pt;height:30.75pt" o:ole="">
                  <v:imagedata r:id="rId3118" o:title=""/>
                </v:shape>
                <o:OLEObject Type="Embed" ProgID="Equation.DSMT4" ShapeID="_x0000_i3041" DrawAspect="Content" ObjectID="_1691821928" r:id="rId3119"/>
              </w:object>
            </w:r>
            <w:r>
              <w:rPr>
                <w:lang w:val="nl-NL"/>
              </w:rPr>
              <w:t xml:space="preserve"> (gam)  </w:t>
            </w:r>
            <w:r w:rsidRPr="00807D1E">
              <w:rPr>
                <w:bCs/>
                <w:iCs/>
                <w:color w:val="000000"/>
                <w:position w:val="-6"/>
                <w:lang w:val="nl-NL"/>
              </w:rPr>
              <w:object w:dxaOrig="300" w:dyaOrig="240">
                <v:shape id="_x0000_i3042" type="#_x0000_t75" style="width:15pt;height:12pt" o:ole="">
                  <v:imagedata r:id="rId3094" o:title=""/>
                </v:shape>
                <o:OLEObject Type="Embed" ProgID="Equation.DSMT4" ShapeID="_x0000_i3042" DrawAspect="Content" ObjectID="_1691821929" r:id="rId3120"/>
              </w:object>
            </w:r>
            <w:r>
              <w:rPr>
                <w:lang w:val="nl-NL"/>
              </w:rPr>
              <w:t xml:space="preserve">  a = b</w:t>
            </w:r>
          </w:p>
          <w:p w:rsidR="006A7EDB" w:rsidRDefault="006A7EDB" w:rsidP="004D79DC">
            <w:pPr>
              <w:rPr>
                <w:lang w:val="nl-NL"/>
              </w:rPr>
            </w:pPr>
            <w:r>
              <w:rPr>
                <w:lang w:val="nl-NL"/>
              </w:rPr>
              <w:lastRenderedPageBreak/>
              <w:t xml:space="preserve">- Do ở cùng điều kiện nên tỉ lệ thể tích bằng tỉ lệ số mol </w:t>
            </w:r>
            <w:r w:rsidRPr="00223F5E">
              <w:rPr>
                <w:position w:val="-6"/>
                <w:lang w:val="nl-NL"/>
              </w:rPr>
              <w:object w:dxaOrig="300" w:dyaOrig="220">
                <v:shape id="_x0000_i3043" type="#_x0000_t75" style="width:15pt;height:12pt" o:ole="">
                  <v:imagedata r:id="rId3121" o:title=""/>
                </v:shape>
                <o:OLEObject Type="Embed" ProgID="Equation.3" ShapeID="_x0000_i3043" DrawAspect="Content" ObjectID="_1691821930" r:id="rId3122"/>
              </w:object>
            </w:r>
            <w:r>
              <w:rPr>
                <w:lang w:val="nl-NL"/>
              </w:rPr>
              <w:t xml:space="preserve"> Th</w:t>
            </w:r>
            <w:r w:rsidRPr="00F61A6C">
              <w:rPr>
                <w:lang w:val="nl-NL"/>
              </w:rPr>
              <w:t>ành</w:t>
            </w:r>
            <w:r>
              <w:rPr>
                <w:lang w:val="nl-NL"/>
              </w:rPr>
              <w:t xml:space="preserve"> ph</w:t>
            </w:r>
            <w:r w:rsidRPr="00F61A6C">
              <w:rPr>
                <w:lang w:val="nl-NL"/>
              </w:rPr>
              <w:t>ần</w:t>
            </w:r>
            <w:r>
              <w:rPr>
                <w:lang w:val="nl-NL"/>
              </w:rPr>
              <w:t xml:space="preserve"> % theo th</w:t>
            </w:r>
            <w:r w:rsidRPr="00F61A6C">
              <w:rPr>
                <w:lang w:val="nl-NL"/>
              </w:rPr>
              <w:t>ể</w:t>
            </w:r>
            <w:r>
              <w:rPr>
                <w:lang w:val="nl-NL"/>
              </w:rPr>
              <w:t xml:space="preserve"> t</w:t>
            </w:r>
            <w:r w:rsidRPr="00F61A6C">
              <w:rPr>
                <w:lang w:val="nl-NL"/>
              </w:rPr>
              <w:t>ích</w:t>
            </w:r>
            <w:r>
              <w:rPr>
                <w:lang w:val="nl-NL"/>
              </w:rPr>
              <w:t xml:space="preserve"> m</w:t>
            </w:r>
            <w:r w:rsidRPr="00F61A6C">
              <w:rPr>
                <w:lang w:val="nl-NL"/>
              </w:rPr>
              <w:t>ỗi</w:t>
            </w:r>
            <w:r>
              <w:rPr>
                <w:lang w:val="nl-NL"/>
              </w:rPr>
              <w:t xml:space="preserve"> kh</w:t>
            </w:r>
            <w:r w:rsidRPr="00F61A6C">
              <w:rPr>
                <w:lang w:val="nl-NL"/>
              </w:rPr>
              <w:t>í</w:t>
            </w:r>
            <w:r>
              <w:rPr>
                <w:lang w:val="nl-NL"/>
              </w:rPr>
              <w:t xml:space="preserve"> trong A:</w:t>
            </w:r>
          </w:p>
          <w:p w:rsidR="006A7EDB" w:rsidRDefault="006A7EDB" w:rsidP="004D79DC">
            <w:pPr>
              <w:rPr>
                <w:lang w:val="nl-NL"/>
              </w:rPr>
            </w:pPr>
            <w:r>
              <w:rPr>
                <w:lang w:val="nl-NL"/>
              </w:rPr>
              <w:t xml:space="preserve">           </w:t>
            </w:r>
            <w:r w:rsidRPr="00AC418B">
              <w:rPr>
                <w:position w:val="-24"/>
                <w:lang w:val="nl-NL"/>
              </w:rPr>
              <w:object w:dxaOrig="2840" w:dyaOrig="620">
                <v:shape id="_x0000_i3044" type="#_x0000_t75" style="width:141.75pt;height:30.75pt" o:ole="">
                  <v:imagedata r:id="rId3123" o:title=""/>
                </v:shape>
                <o:OLEObject Type="Embed" ProgID="Equation.DSMT4" ShapeID="_x0000_i3044" DrawAspect="Content" ObjectID="_1691821931" r:id="rId3124"/>
              </w:object>
            </w:r>
          </w:p>
          <w:p w:rsidR="006A7EDB" w:rsidRPr="00DA697E" w:rsidRDefault="006A7EDB" w:rsidP="004D79DC">
            <w:pPr>
              <w:rPr>
                <w:lang w:val="nl-NL"/>
              </w:rPr>
            </w:pPr>
            <w:r>
              <w:rPr>
                <w:lang w:val="nl-NL"/>
              </w:rPr>
              <w:t>- G</w:t>
            </w:r>
            <w:r w:rsidRPr="00DA697E">
              <w:rPr>
                <w:lang w:val="nl-NL"/>
              </w:rPr>
              <w:t>ọi</w:t>
            </w:r>
            <w:r>
              <w:rPr>
                <w:lang w:val="nl-NL"/>
              </w:rPr>
              <w:t xml:space="preserve"> s</w:t>
            </w:r>
            <w:r w:rsidRPr="00DA697E">
              <w:rPr>
                <w:lang w:val="nl-NL"/>
              </w:rPr>
              <w:t>ố</w:t>
            </w:r>
            <w:r>
              <w:rPr>
                <w:lang w:val="nl-NL"/>
              </w:rPr>
              <w:t xml:space="preserve"> mol O</w:t>
            </w:r>
            <w:r>
              <w:rPr>
                <w:lang w:val="nl-NL"/>
              </w:rPr>
              <w:softHyphen/>
            </w:r>
            <w:r>
              <w:rPr>
                <w:vertAlign w:val="subscript"/>
                <w:lang w:val="nl-NL"/>
              </w:rPr>
              <w:t>2</w:t>
            </w:r>
            <w:r>
              <w:rPr>
                <w:lang w:val="nl-NL"/>
              </w:rPr>
              <w:t xml:space="preserve"> </w:t>
            </w:r>
            <w:r>
              <w:rPr>
                <w:rFonts w:hint="eastAsia"/>
                <w:lang w:val="nl-NL"/>
              </w:rPr>
              <w:t>ph</w:t>
            </w:r>
            <w:r w:rsidRPr="00DA697E">
              <w:rPr>
                <w:lang w:val="nl-NL"/>
              </w:rPr>
              <w:t>ản</w:t>
            </w:r>
            <w:r>
              <w:rPr>
                <w:lang w:val="nl-NL"/>
              </w:rPr>
              <w:t xml:space="preserve"> </w:t>
            </w:r>
            <w:r w:rsidRPr="00DA697E">
              <w:rPr>
                <w:lang w:val="nl-NL"/>
              </w:rPr>
              <w:t>ứng</w:t>
            </w:r>
            <w:r>
              <w:rPr>
                <w:lang w:val="nl-NL"/>
              </w:rPr>
              <w:t xml:space="preserve"> l</w:t>
            </w:r>
            <w:r w:rsidRPr="00DA697E">
              <w:rPr>
                <w:lang w:val="nl-NL"/>
              </w:rPr>
              <w:t>à</w:t>
            </w:r>
            <w:r>
              <w:rPr>
                <w:lang w:val="nl-NL"/>
              </w:rPr>
              <w:t xml:space="preserve"> x mol.</w:t>
            </w:r>
          </w:p>
          <w:p w:rsidR="006A7EDB" w:rsidRDefault="006A7EDB" w:rsidP="004D79DC">
            <w:pPr>
              <w:rPr>
                <w:lang w:val="nl-NL"/>
              </w:rPr>
            </w:pPr>
            <w:r>
              <w:rPr>
                <w:lang w:val="nl-NL"/>
              </w:rPr>
              <w:t>- PTHH x</w:t>
            </w:r>
            <w:r w:rsidRPr="00DA697E">
              <w:rPr>
                <w:lang w:val="nl-NL"/>
              </w:rPr>
              <w:t>ảy</w:t>
            </w:r>
            <w:r>
              <w:rPr>
                <w:lang w:val="nl-NL"/>
              </w:rPr>
              <w:t xml:space="preserve"> ra:      2C</w:t>
            </w:r>
            <w:r w:rsidRPr="00223F5E">
              <w:rPr>
                <w:lang w:val="nl-NL"/>
              </w:rPr>
              <w:t xml:space="preserve">O     +  </w:t>
            </w:r>
            <w:r>
              <w:rPr>
                <w:lang w:val="nl-NL"/>
              </w:rPr>
              <w:t xml:space="preserve"> </w:t>
            </w:r>
            <w:r w:rsidRPr="00223F5E">
              <w:rPr>
                <w:lang w:val="nl-NL"/>
              </w:rPr>
              <w:t xml:space="preserve">   O</w:t>
            </w:r>
            <w:r w:rsidRPr="00223F5E">
              <w:rPr>
                <w:lang w:val="nl-NL"/>
              </w:rPr>
              <w:softHyphen/>
            </w:r>
            <w:r w:rsidRPr="00223F5E">
              <w:rPr>
                <w:vertAlign w:val="subscript"/>
                <w:lang w:val="nl-NL"/>
              </w:rPr>
              <w:t>2</w:t>
            </w:r>
            <w:r w:rsidRPr="00223F5E">
              <w:rPr>
                <w:lang w:val="nl-NL"/>
              </w:rPr>
              <w:t xml:space="preserve">  </w:t>
            </w:r>
            <w:r>
              <w:rPr>
                <w:lang w:val="nl-NL"/>
              </w:rPr>
              <w:t xml:space="preserve">    </w:t>
            </w:r>
            <w:r w:rsidRPr="00223F5E">
              <w:rPr>
                <w:position w:val="-6"/>
                <w:lang w:val="nl-NL"/>
              </w:rPr>
              <w:object w:dxaOrig="680" w:dyaOrig="360">
                <v:shape id="_x0000_i3045" type="#_x0000_t75" style="width:33.75pt;height:18pt" o:ole="">
                  <v:imagedata r:id="rId3125" o:title=""/>
                </v:shape>
                <o:OLEObject Type="Embed" ProgID="Equation.DSMT4" ShapeID="_x0000_i3045" DrawAspect="Content" ObjectID="_1691821932" r:id="rId3126"/>
              </w:object>
            </w:r>
            <w:r w:rsidRPr="00223F5E">
              <w:rPr>
                <w:lang w:val="nl-NL"/>
              </w:rPr>
              <w:t xml:space="preserve">  </w:t>
            </w:r>
            <w:r>
              <w:rPr>
                <w:lang w:val="nl-NL"/>
              </w:rPr>
              <w:t xml:space="preserve">    </w:t>
            </w:r>
            <w:r w:rsidRPr="00223F5E">
              <w:rPr>
                <w:lang w:val="nl-NL"/>
              </w:rPr>
              <w:t xml:space="preserve"> </w:t>
            </w:r>
            <w:r>
              <w:rPr>
                <w:lang w:val="nl-NL"/>
              </w:rPr>
              <w:t>2C</w:t>
            </w:r>
            <w:r w:rsidRPr="00223F5E">
              <w:rPr>
                <w:lang w:val="nl-NL"/>
              </w:rPr>
              <w:t>O</w:t>
            </w:r>
            <w:r>
              <w:rPr>
                <w:vertAlign w:val="subscript"/>
                <w:lang w:val="nl-NL"/>
              </w:rPr>
              <w:t>2</w:t>
            </w:r>
            <w:r w:rsidRPr="00223F5E">
              <w:rPr>
                <w:lang w:val="nl-NL"/>
              </w:rPr>
              <w:t xml:space="preserve">   </w:t>
            </w:r>
            <w:r>
              <w:rPr>
                <w:lang w:val="nl-NL"/>
              </w:rPr>
              <w:t xml:space="preserve"> (*)</w:t>
            </w:r>
          </w:p>
          <w:p w:rsidR="006A7EDB" w:rsidRDefault="006A7EDB" w:rsidP="004D79DC">
            <w:pPr>
              <w:rPr>
                <w:lang w:val="nl-NL"/>
              </w:rPr>
            </w:pPr>
            <w:r>
              <w:rPr>
                <w:lang w:val="nl-NL"/>
              </w:rPr>
              <w:t xml:space="preserve">Trước phản ứng:    a mol           b mol </w:t>
            </w:r>
          </w:p>
          <w:p w:rsidR="006A7EDB" w:rsidRDefault="006A7EDB" w:rsidP="004D79DC">
            <w:pPr>
              <w:rPr>
                <w:lang w:val="nl-NL"/>
              </w:rPr>
            </w:pPr>
            <w:r>
              <w:rPr>
                <w:lang w:val="nl-NL"/>
              </w:rPr>
              <w:t xml:space="preserve">      Ph</w:t>
            </w:r>
            <w:r w:rsidRPr="00DA697E">
              <w:rPr>
                <w:lang w:val="nl-NL"/>
              </w:rPr>
              <w:t>ản</w:t>
            </w:r>
            <w:r>
              <w:rPr>
                <w:lang w:val="nl-NL"/>
              </w:rPr>
              <w:t xml:space="preserve"> </w:t>
            </w:r>
            <w:r w:rsidRPr="00DA697E">
              <w:rPr>
                <w:lang w:val="nl-NL"/>
              </w:rPr>
              <w:t>ứng</w:t>
            </w:r>
            <w:r>
              <w:rPr>
                <w:lang w:val="nl-NL"/>
              </w:rPr>
              <w:t>:        2x mol          x mol                  2x mol</w:t>
            </w:r>
          </w:p>
          <w:p w:rsidR="006A7EDB" w:rsidRDefault="006A7EDB" w:rsidP="004D79DC">
            <w:pPr>
              <w:rPr>
                <w:lang w:val="nl-NL"/>
              </w:rPr>
            </w:pPr>
            <w:r>
              <w:rPr>
                <w:lang w:val="nl-NL"/>
              </w:rPr>
              <w:t>Sau ph</w:t>
            </w:r>
            <w:r w:rsidRPr="00DA697E">
              <w:rPr>
                <w:lang w:val="nl-NL"/>
              </w:rPr>
              <w:t>ản</w:t>
            </w:r>
            <w:r>
              <w:rPr>
                <w:lang w:val="nl-NL"/>
              </w:rPr>
              <w:t xml:space="preserve"> </w:t>
            </w:r>
            <w:r w:rsidRPr="00DA697E">
              <w:rPr>
                <w:lang w:val="nl-NL"/>
              </w:rPr>
              <w:t>ứng</w:t>
            </w:r>
            <w:r>
              <w:rPr>
                <w:lang w:val="nl-NL"/>
              </w:rPr>
              <w:t>:     a - 2x mol     b – x mol              2x mol</w:t>
            </w:r>
          </w:p>
          <w:p w:rsidR="006A7EDB" w:rsidRDefault="006A7EDB" w:rsidP="004D79DC">
            <w:pPr>
              <w:rPr>
                <w:lang w:val="nl-NL"/>
              </w:rPr>
            </w:pPr>
            <w:r>
              <w:rPr>
                <w:lang w:val="nl-NL"/>
              </w:rPr>
              <w:t>- S</w:t>
            </w:r>
            <w:r w:rsidRPr="00DA697E">
              <w:rPr>
                <w:lang w:val="nl-NL"/>
              </w:rPr>
              <w:t>ố</w:t>
            </w:r>
            <w:r>
              <w:rPr>
                <w:lang w:val="nl-NL"/>
              </w:rPr>
              <w:t xml:space="preserve"> mol c</w:t>
            </w:r>
            <w:r w:rsidRPr="00DA697E">
              <w:rPr>
                <w:lang w:val="nl-NL"/>
              </w:rPr>
              <w:t>ủa</w:t>
            </w:r>
            <w:r>
              <w:rPr>
                <w:lang w:val="nl-NL"/>
              </w:rPr>
              <w:t xml:space="preserve"> h</w:t>
            </w:r>
            <w:r w:rsidRPr="00DA697E">
              <w:rPr>
                <w:lang w:val="nl-NL"/>
              </w:rPr>
              <w:t>ỗn</w:t>
            </w:r>
            <w:r>
              <w:rPr>
                <w:lang w:val="nl-NL"/>
              </w:rPr>
              <w:t xml:space="preserve"> h</w:t>
            </w:r>
            <w:r w:rsidRPr="00DA697E">
              <w:rPr>
                <w:lang w:val="nl-NL"/>
              </w:rPr>
              <w:t>ợp</w:t>
            </w:r>
            <w:r>
              <w:rPr>
                <w:lang w:val="nl-NL"/>
              </w:rPr>
              <w:t xml:space="preserve"> kh</w:t>
            </w:r>
            <w:r w:rsidRPr="00DA697E">
              <w:rPr>
                <w:lang w:val="nl-NL"/>
              </w:rPr>
              <w:t>í</w:t>
            </w:r>
            <w:r>
              <w:rPr>
                <w:lang w:val="nl-NL"/>
              </w:rPr>
              <w:t xml:space="preserve"> B:</w:t>
            </w:r>
          </w:p>
          <w:p w:rsidR="006A7EDB" w:rsidRDefault="006A7EDB" w:rsidP="004D79DC">
            <w:pPr>
              <w:rPr>
                <w:lang w:val="nl-NL"/>
              </w:rPr>
            </w:pPr>
            <w:r>
              <w:rPr>
                <w:lang w:val="nl-NL"/>
              </w:rPr>
              <w:t xml:space="preserve">    n</w:t>
            </w:r>
            <w:r>
              <w:rPr>
                <w:vertAlign w:val="subscript"/>
                <w:lang w:val="nl-NL"/>
              </w:rPr>
              <w:t xml:space="preserve">hhB </w:t>
            </w:r>
            <w:r>
              <w:rPr>
                <w:lang w:val="nl-NL"/>
              </w:rPr>
              <w:t>=  a – 2x + b – x + 2x  = a + b – x = 2a - x     (Vì a = b)</w:t>
            </w:r>
          </w:p>
          <w:p w:rsidR="006A7EDB" w:rsidRDefault="006A7EDB" w:rsidP="004D79DC">
            <w:pPr>
              <w:rPr>
                <w:lang w:val="nl-NL"/>
              </w:rPr>
            </w:pPr>
            <w:r>
              <w:rPr>
                <w:lang w:val="nl-NL"/>
              </w:rPr>
              <w:t>- Theo b</w:t>
            </w:r>
            <w:r w:rsidRPr="00A622ED">
              <w:rPr>
                <w:lang w:val="nl-NL"/>
              </w:rPr>
              <w:t>ài</w:t>
            </w:r>
            <w:r>
              <w:rPr>
                <w:lang w:val="nl-NL"/>
              </w:rPr>
              <w:t xml:space="preserve"> ra ta c</w:t>
            </w:r>
            <w:r w:rsidRPr="00A622ED">
              <w:rPr>
                <w:lang w:val="nl-NL"/>
              </w:rPr>
              <w:t>ó</w:t>
            </w:r>
            <w:r>
              <w:rPr>
                <w:lang w:val="nl-NL"/>
              </w:rPr>
              <w:t>:</w:t>
            </w:r>
          </w:p>
          <w:p w:rsidR="006A7EDB" w:rsidRDefault="006A7EDB" w:rsidP="004D79DC">
            <w:pPr>
              <w:rPr>
                <w:lang w:val="nl-NL"/>
              </w:rPr>
            </w:pPr>
            <w:r>
              <w:rPr>
                <w:lang w:val="nl-NL"/>
              </w:rPr>
              <w:t xml:space="preserve">          </w:t>
            </w:r>
            <w:r w:rsidRPr="00A622ED">
              <w:rPr>
                <w:position w:val="-12"/>
                <w:lang w:val="nl-NL"/>
              </w:rPr>
              <w:object w:dxaOrig="560" w:dyaOrig="400">
                <v:shape id="_x0000_i3046" type="#_x0000_t75" style="width:27.75pt;height:20.25pt" o:ole="">
                  <v:imagedata r:id="rId3127" o:title=""/>
                </v:shape>
                <o:OLEObject Type="Embed" ProgID="Equation.DSMT4" ShapeID="_x0000_i3046" DrawAspect="Content" ObjectID="_1691821933" r:id="rId3128"/>
              </w:object>
            </w:r>
            <w:r>
              <w:rPr>
                <w:lang w:val="nl-NL"/>
              </w:rPr>
              <w:t xml:space="preserve">= </w:t>
            </w:r>
            <w:r w:rsidRPr="00AC418B">
              <w:rPr>
                <w:position w:val="-24"/>
                <w:lang w:val="nl-NL"/>
              </w:rPr>
              <w:object w:dxaOrig="4680" w:dyaOrig="620">
                <v:shape id="_x0000_i3047" type="#_x0000_t75" style="width:234pt;height:30.75pt" o:ole="">
                  <v:imagedata r:id="rId3129" o:title=""/>
                </v:shape>
                <o:OLEObject Type="Embed" ProgID="Equation.DSMT4" ShapeID="_x0000_i3047" DrawAspect="Content" ObjectID="_1691821934" r:id="rId3130"/>
              </w:object>
            </w:r>
            <w:r>
              <w:rPr>
                <w:lang w:val="nl-NL"/>
              </w:rPr>
              <w:t xml:space="preserve"> (gam)</w:t>
            </w:r>
          </w:p>
          <w:p w:rsidR="006A7EDB" w:rsidRDefault="006A7EDB" w:rsidP="004D79DC">
            <w:pPr>
              <w:rPr>
                <w:lang w:val="nl-NL"/>
              </w:rPr>
            </w:pPr>
            <w:r>
              <w:rPr>
                <w:lang w:val="nl-NL"/>
              </w:rPr>
              <w:t xml:space="preserve"> </w:t>
            </w:r>
            <w:r w:rsidRPr="00223F5E">
              <w:rPr>
                <w:position w:val="-6"/>
                <w:lang w:val="nl-NL"/>
              </w:rPr>
              <w:object w:dxaOrig="300" w:dyaOrig="220">
                <v:shape id="_x0000_i3048" type="#_x0000_t75" style="width:15pt;height:12pt" o:ole="">
                  <v:imagedata r:id="rId3121" o:title=""/>
                </v:shape>
                <o:OLEObject Type="Embed" ProgID="Equation.3" ShapeID="_x0000_i3048" DrawAspect="Content" ObjectID="_1691821935" r:id="rId3131"/>
              </w:object>
            </w:r>
            <w:r>
              <w:rPr>
                <w:lang w:val="nl-NL"/>
              </w:rPr>
              <w:t xml:space="preserve">   28a – 56x + 32b - 32x + 88x = 37,5.(2a – x)</w:t>
            </w:r>
          </w:p>
          <w:p w:rsidR="006A7EDB" w:rsidRPr="001A11FB" w:rsidRDefault="006A7EDB" w:rsidP="004D79DC">
            <w:pPr>
              <w:rPr>
                <w:lang w:val="nl-NL"/>
              </w:rPr>
            </w:pPr>
            <w:r>
              <w:rPr>
                <w:lang w:val="nl-NL"/>
              </w:rPr>
              <w:t xml:space="preserve"> </w:t>
            </w:r>
            <w:r w:rsidRPr="00223F5E">
              <w:rPr>
                <w:position w:val="-6"/>
                <w:lang w:val="nl-NL"/>
              </w:rPr>
              <w:object w:dxaOrig="300" w:dyaOrig="220">
                <v:shape id="_x0000_i3049" type="#_x0000_t75" style="width:15pt;height:12pt" o:ole="">
                  <v:imagedata r:id="rId3121" o:title=""/>
                </v:shape>
                <o:OLEObject Type="Embed" ProgID="Equation.3" ShapeID="_x0000_i3049" DrawAspect="Content" ObjectID="_1691821936" r:id="rId3132"/>
              </w:object>
            </w:r>
            <w:r>
              <w:rPr>
                <w:lang w:val="nl-NL"/>
              </w:rPr>
              <w:t xml:space="preserve">             28a + 32b = 75a – 37,5x        Ta c</w:t>
            </w:r>
            <w:r w:rsidRPr="001A11FB">
              <w:rPr>
                <w:lang w:val="nl-NL"/>
              </w:rPr>
              <w:t>ó</w:t>
            </w:r>
            <w:r>
              <w:rPr>
                <w:lang w:val="nl-NL"/>
              </w:rPr>
              <w:t xml:space="preserve"> a = b</w:t>
            </w:r>
          </w:p>
          <w:p w:rsidR="006A7EDB" w:rsidRDefault="006A7EDB" w:rsidP="004D79DC">
            <w:pPr>
              <w:rPr>
                <w:lang w:val="nl-NL"/>
              </w:rPr>
            </w:pPr>
            <w:r>
              <w:rPr>
                <w:lang w:val="nl-NL"/>
              </w:rPr>
              <w:t xml:space="preserve"> </w:t>
            </w:r>
            <w:r w:rsidRPr="00223F5E">
              <w:rPr>
                <w:position w:val="-6"/>
                <w:lang w:val="nl-NL"/>
              </w:rPr>
              <w:object w:dxaOrig="300" w:dyaOrig="220">
                <v:shape id="_x0000_i3050" type="#_x0000_t75" style="width:15pt;height:12pt" o:ole="">
                  <v:imagedata r:id="rId3121" o:title=""/>
                </v:shape>
                <o:OLEObject Type="Embed" ProgID="Equation.3" ShapeID="_x0000_i3050" DrawAspect="Content" ObjectID="_1691821937" r:id="rId3133"/>
              </w:object>
            </w:r>
            <w:r>
              <w:rPr>
                <w:lang w:val="nl-NL"/>
              </w:rPr>
              <w:t xml:space="preserve">                15a = 37,5x  </w:t>
            </w:r>
            <w:r w:rsidRPr="00223F5E">
              <w:rPr>
                <w:position w:val="-6"/>
                <w:lang w:val="nl-NL"/>
              </w:rPr>
              <w:object w:dxaOrig="300" w:dyaOrig="220">
                <v:shape id="_x0000_i3051" type="#_x0000_t75" style="width:15pt;height:12pt" o:ole="">
                  <v:imagedata r:id="rId3121" o:title=""/>
                </v:shape>
                <o:OLEObject Type="Embed" ProgID="Equation.3" ShapeID="_x0000_i3051" DrawAspect="Content" ObjectID="_1691821938" r:id="rId3134"/>
              </w:object>
            </w:r>
            <w:r>
              <w:rPr>
                <w:lang w:val="nl-NL"/>
              </w:rPr>
              <w:t xml:space="preserve"> a = 2,5x</w:t>
            </w:r>
          </w:p>
          <w:p w:rsidR="006A7EDB" w:rsidRDefault="006A7EDB" w:rsidP="004D79DC">
            <w:pPr>
              <w:rPr>
                <w:lang w:val="nl-NL"/>
              </w:rPr>
            </w:pPr>
            <w:r>
              <w:rPr>
                <w:lang w:val="nl-NL"/>
              </w:rPr>
              <w:t>- Th</w:t>
            </w:r>
            <w:r w:rsidRPr="00F61A6C">
              <w:rPr>
                <w:lang w:val="nl-NL"/>
              </w:rPr>
              <w:t>ành</w:t>
            </w:r>
            <w:r>
              <w:rPr>
                <w:lang w:val="nl-NL"/>
              </w:rPr>
              <w:t xml:space="preserve"> ph</w:t>
            </w:r>
            <w:r w:rsidRPr="00F61A6C">
              <w:rPr>
                <w:lang w:val="nl-NL"/>
              </w:rPr>
              <w:t>ần</w:t>
            </w:r>
            <w:r>
              <w:rPr>
                <w:lang w:val="nl-NL"/>
              </w:rPr>
              <w:t xml:space="preserve"> % theo th</w:t>
            </w:r>
            <w:r w:rsidRPr="00F61A6C">
              <w:rPr>
                <w:lang w:val="nl-NL"/>
              </w:rPr>
              <w:t>ể</w:t>
            </w:r>
            <w:r>
              <w:rPr>
                <w:lang w:val="nl-NL"/>
              </w:rPr>
              <w:t xml:space="preserve"> t</w:t>
            </w:r>
            <w:r w:rsidRPr="00F61A6C">
              <w:rPr>
                <w:lang w:val="nl-NL"/>
              </w:rPr>
              <w:t>ích</w:t>
            </w:r>
            <w:r>
              <w:rPr>
                <w:lang w:val="nl-NL"/>
              </w:rPr>
              <w:t xml:space="preserve"> m</w:t>
            </w:r>
            <w:r w:rsidRPr="00F61A6C">
              <w:rPr>
                <w:lang w:val="nl-NL"/>
              </w:rPr>
              <w:t>ỗi</w:t>
            </w:r>
            <w:r>
              <w:rPr>
                <w:lang w:val="nl-NL"/>
              </w:rPr>
              <w:t xml:space="preserve"> kh</w:t>
            </w:r>
            <w:r w:rsidRPr="00F61A6C">
              <w:rPr>
                <w:lang w:val="nl-NL"/>
              </w:rPr>
              <w:t>í</w:t>
            </w:r>
            <w:r>
              <w:rPr>
                <w:lang w:val="nl-NL"/>
              </w:rPr>
              <w:t xml:space="preserve"> trong B:</w:t>
            </w:r>
          </w:p>
          <w:p w:rsidR="006A7EDB" w:rsidRDefault="006A7EDB" w:rsidP="004D79DC">
            <w:pPr>
              <w:rPr>
                <w:lang w:val="nl-NL"/>
              </w:rPr>
            </w:pPr>
            <w:r>
              <w:rPr>
                <w:lang w:val="nl-NL"/>
              </w:rPr>
              <w:t xml:space="preserve">        </w:t>
            </w:r>
            <w:r w:rsidRPr="001A11FB">
              <w:rPr>
                <w:position w:val="-28"/>
                <w:lang w:val="nl-NL"/>
              </w:rPr>
              <w:object w:dxaOrig="4940" w:dyaOrig="660">
                <v:shape id="_x0000_i3052" type="#_x0000_t75" style="width:246.75pt;height:33pt" o:ole="">
                  <v:imagedata r:id="rId3135" o:title=""/>
                </v:shape>
                <o:OLEObject Type="Embed" ProgID="Equation.DSMT4" ShapeID="_x0000_i3052" DrawAspect="Content" ObjectID="_1691821939" r:id="rId3136"/>
              </w:object>
            </w:r>
            <w:r>
              <w:rPr>
                <w:lang w:val="nl-NL"/>
              </w:rPr>
              <w:t xml:space="preserve">  </w:t>
            </w:r>
          </w:p>
          <w:p w:rsidR="006A7EDB" w:rsidRDefault="006A7EDB" w:rsidP="004D79DC">
            <w:pPr>
              <w:rPr>
                <w:lang w:val="nl-NL"/>
              </w:rPr>
            </w:pPr>
            <w:r>
              <w:rPr>
                <w:lang w:val="nl-NL"/>
              </w:rPr>
              <w:t xml:space="preserve">        </w:t>
            </w:r>
            <w:r w:rsidRPr="001A11FB">
              <w:rPr>
                <w:position w:val="-28"/>
                <w:lang w:val="nl-NL"/>
              </w:rPr>
              <w:object w:dxaOrig="4880" w:dyaOrig="660">
                <v:shape id="_x0000_i3053" type="#_x0000_t75" style="width:243.75pt;height:33pt" o:ole="">
                  <v:imagedata r:id="rId3137" o:title=""/>
                </v:shape>
                <o:OLEObject Type="Embed" ProgID="Equation.DSMT4" ShapeID="_x0000_i3053" DrawAspect="Content" ObjectID="_1691821940" r:id="rId3138"/>
              </w:object>
            </w:r>
            <w:r>
              <w:rPr>
                <w:lang w:val="nl-NL"/>
              </w:rPr>
              <w:t xml:space="preserve">                                                                                                                                    </w:t>
            </w:r>
          </w:p>
          <w:p w:rsidR="006A7EDB" w:rsidRDefault="006A7EDB" w:rsidP="004D79DC">
            <w:pPr>
              <w:rPr>
                <w:lang w:val="nl-NL"/>
              </w:rPr>
            </w:pPr>
            <w:r>
              <w:rPr>
                <w:lang w:val="nl-NL"/>
              </w:rPr>
              <w:t xml:space="preserve">        </w:t>
            </w:r>
            <w:r w:rsidRPr="001A11FB">
              <w:rPr>
                <w:position w:val="-28"/>
                <w:lang w:val="nl-NL"/>
              </w:rPr>
              <w:object w:dxaOrig="4760" w:dyaOrig="660">
                <v:shape id="_x0000_i3054" type="#_x0000_t75" style="width:237.75pt;height:33pt" o:ole="">
                  <v:imagedata r:id="rId3139" o:title=""/>
                </v:shape>
                <o:OLEObject Type="Embed" ProgID="Equation.DSMT4" ShapeID="_x0000_i3054" DrawAspect="Content" ObjectID="_1691821941" r:id="rId3140"/>
              </w:object>
            </w:r>
          </w:p>
          <w:p w:rsidR="006A7EDB" w:rsidRDefault="006A7EDB" w:rsidP="004D79DC">
            <w:pPr>
              <w:rPr>
                <w:lang w:val="nl-NL"/>
              </w:rPr>
            </w:pPr>
            <w:r>
              <w:rPr>
                <w:lang w:val="nl-NL"/>
              </w:rPr>
              <w:t>b. Theo (*) ta thấy:</w:t>
            </w:r>
          </w:p>
          <w:p w:rsidR="006A7EDB" w:rsidRDefault="006A7EDB" w:rsidP="004D79DC">
            <w:pPr>
              <w:rPr>
                <w:lang w:val="nl-NL"/>
              </w:rPr>
            </w:pPr>
            <w:r>
              <w:rPr>
                <w:bCs/>
                <w:iCs/>
                <w:color w:val="000000"/>
                <w:lang w:val="nl-NL"/>
              </w:rPr>
              <w:t xml:space="preserve">    </w:t>
            </w:r>
            <w:r w:rsidRPr="00BA3C2D">
              <w:rPr>
                <w:bCs/>
                <w:iCs/>
                <w:color w:val="000000"/>
                <w:position w:val="-24"/>
                <w:lang w:val="nl-NL"/>
              </w:rPr>
              <w:object w:dxaOrig="2220" w:dyaOrig="660">
                <v:shape id="_x0000_i3055" type="#_x0000_t75" style="width:111pt;height:33pt" o:ole="">
                  <v:imagedata r:id="rId3141" o:title=""/>
                </v:shape>
                <o:OLEObject Type="Embed" ProgID="Equation.DSMT4" ShapeID="_x0000_i3055" DrawAspect="Content" ObjectID="_1691821942" r:id="rId3142"/>
              </w:object>
            </w:r>
            <w:r>
              <w:rPr>
                <w:bCs/>
                <w:iCs/>
                <w:color w:val="000000"/>
                <w:lang w:val="nl-NL"/>
              </w:rPr>
              <w:t xml:space="preserve"> </w:t>
            </w:r>
            <w:r w:rsidRPr="00807D1E">
              <w:rPr>
                <w:bCs/>
                <w:iCs/>
                <w:color w:val="000000"/>
                <w:position w:val="-6"/>
                <w:lang w:val="nl-NL"/>
              </w:rPr>
              <w:object w:dxaOrig="300" w:dyaOrig="240">
                <v:shape id="_x0000_i3056" type="#_x0000_t75" style="width:15pt;height:12pt" o:ole="">
                  <v:imagedata r:id="rId3094" o:title=""/>
                </v:shape>
                <o:OLEObject Type="Embed" ProgID="Equation.DSMT4" ShapeID="_x0000_i3056" DrawAspect="Content" ObjectID="_1691821943" r:id="rId3143"/>
              </w:object>
            </w:r>
            <w:r>
              <w:rPr>
                <w:bCs/>
                <w:iCs/>
                <w:color w:val="000000"/>
                <w:lang w:val="nl-NL"/>
              </w:rPr>
              <w:t xml:space="preserve"> Tính hiệu suất phản ứng theo khí CO.</w:t>
            </w:r>
          </w:p>
          <w:p w:rsidR="006A7EDB" w:rsidRDefault="006A7EDB" w:rsidP="004D79DC">
            <w:pPr>
              <w:rPr>
                <w:bCs/>
                <w:iCs/>
                <w:color w:val="000000"/>
                <w:lang w:val="nl-NL"/>
              </w:rPr>
            </w:pPr>
            <w:r>
              <w:rPr>
                <w:bCs/>
                <w:iCs/>
                <w:color w:val="000000"/>
                <w:lang w:val="nl-NL"/>
              </w:rPr>
              <w:t>- Hiệu suất phản ứng trên là:</w:t>
            </w:r>
          </w:p>
          <w:p w:rsidR="006A7EDB" w:rsidRPr="00FB050A" w:rsidRDefault="006A7EDB" w:rsidP="004D79DC">
            <w:pPr>
              <w:rPr>
                <w:lang w:val="nl-NL"/>
              </w:rPr>
            </w:pPr>
            <w:r>
              <w:rPr>
                <w:bCs/>
                <w:iCs/>
                <w:color w:val="000000"/>
                <w:lang w:val="nl-NL"/>
              </w:rPr>
              <w:t xml:space="preserve">    H% = </w:t>
            </w:r>
            <w:r w:rsidRPr="00841B77">
              <w:rPr>
                <w:bCs/>
                <w:iCs/>
                <w:color w:val="000000"/>
                <w:position w:val="-28"/>
                <w:lang w:val="nl-NL"/>
              </w:rPr>
              <w:object w:dxaOrig="2360" w:dyaOrig="660">
                <v:shape id="_x0000_i3057" type="#_x0000_t75" style="width:117.75pt;height:33pt" o:ole="">
                  <v:imagedata r:id="rId3144" o:title=""/>
                </v:shape>
                <o:OLEObject Type="Embed" ProgID="Equation.DSMT4" ShapeID="_x0000_i3057" DrawAspect="Content" ObjectID="_1691821944" r:id="rId3145"/>
              </w:object>
            </w:r>
            <w:r>
              <w:rPr>
                <w:bCs/>
                <w:iCs/>
                <w:color w:val="000000"/>
                <w:lang w:val="nl-NL"/>
              </w:rPr>
              <w:t xml:space="preserve"> = </w:t>
            </w:r>
            <w:r>
              <w:rPr>
                <w:b/>
                <w:bCs/>
                <w:iCs/>
                <w:color w:val="000000"/>
                <w:lang w:val="nl-NL"/>
              </w:rPr>
              <w:t>8</w:t>
            </w:r>
            <w:r w:rsidRPr="00841B77">
              <w:rPr>
                <w:b/>
                <w:bCs/>
                <w:iCs/>
                <w:color w:val="000000"/>
                <w:lang w:val="nl-NL"/>
              </w:rPr>
              <w:t>0%</w:t>
            </w:r>
          </w:p>
        </w:tc>
        <w:tc>
          <w:tcPr>
            <w:tcW w:w="828" w:type="dxa"/>
          </w:tcPr>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sidRPr="00223F5E">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0,25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0,5</w:t>
            </w: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p>
          <w:p w:rsidR="006A7EDB" w:rsidRDefault="006A7EDB" w:rsidP="004D79DC">
            <w:pPr>
              <w:rPr>
                <w:i/>
                <w:lang w:val="nl-NL"/>
              </w:rPr>
            </w:pPr>
            <w:r>
              <w:rPr>
                <w:i/>
                <w:lang w:val="nl-NL"/>
              </w:rPr>
              <w:t>0,5</w:t>
            </w:r>
          </w:p>
          <w:p w:rsidR="006A7EDB" w:rsidRDefault="006A7EDB" w:rsidP="004D79DC">
            <w:pPr>
              <w:rPr>
                <w:i/>
                <w:lang w:val="nl-NL"/>
              </w:rPr>
            </w:pPr>
          </w:p>
          <w:p w:rsidR="006A7EDB" w:rsidRPr="00223F5E" w:rsidRDefault="006A7EDB" w:rsidP="004D79DC">
            <w:pPr>
              <w:rPr>
                <w:i/>
                <w:lang w:val="nl-NL"/>
              </w:rPr>
            </w:pPr>
            <w:r>
              <w:rPr>
                <w:i/>
                <w:lang w:val="nl-NL"/>
              </w:rPr>
              <w:t>0,5</w:t>
            </w:r>
          </w:p>
        </w:tc>
      </w:tr>
    </w:tbl>
    <w:p w:rsidR="006A7EDB" w:rsidRPr="00223F5E" w:rsidRDefault="006A7EDB" w:rsidP="00D16DA4">
      <w:pPr>
        <w:jc w:val="both"/>
        <w:rPr>
          <w:sz w:val="30"/>
          <w:lang w:val="nl-NL"/>
        </w:rPr>
      </w:pPr>
    </w:p>
    <w:p w:rsidR="006A7EDB" w:rsidRPr="00EE1AA3" w:rsidRDefault="006A7EDB" w:rsidP="00D16DA4">
      <w:pPr>
        <w:jc w:val="both"/>
        <w:rPr>
          <w:i/>
          <w:u w:val="single"/>
          <w:lang w:val="nl-NL"/>
        </w:rPr>
      </w:pPr>
      <w:r w:rsidRPr="00EE1AA3">
        <w:rPr>
          <w:i/>
          <w:u w:val="single"/>
          <w:lang w:val="nl-NL"/>
        </w:rPr>
        <w:t>L</w:t>
      </w:r>
      <w:r w:rsidRPr="00EE1AA3">
        <w:rPr>
          <w:rFonts w:hint="eastAsia"/>
          <w:i/>
          <w:u w:val="single"/>
          <w:lang w:val="nl-NL"/>
        </w:rPr>
        <w:t>ư</w:t>
      </w:r>
      <w:r w:rsidRPr="00EE1AA3">
        <w:rPr>
          <w:i/>
          <w:u w:val="single"/>
          <w:lang w:val="nl-NL"/>
        </w:rPr>
        <w:t xml:space="preserve">u ý: </w:t>
      </w:r>
    </w:p>
    <w:p w:rsidR="006A7EDB" w:rsidRPr="00EE1AA3" w:rsidRDefault="006A7EDB" w:rsidP="00D16DA4">
      <w:pPr>
        <w:jc w:val="both"/>
        <w:rPr>
          <w:i/>
          <w:lang w:val="nl-NL"/>
        </w:rPr>
      </w:pPr>
      <w:r>
        <w:rPr>
          <w:b/>
          <w:i/>
          <w:lang w:val="nl-NL"/>
        </w:rPr>
        <w:t xml:space="preserve"> </w:t>
      </w:r>
      <w:r w:rsidRPr="00223F5E">
        <w:rPr>
          <w:b/>
          <w:i/>
          <w:lang w:val="nl-NL"/>
        </w:rPr>
        <w:t xml:space="preserve"> </w:t>
      </w:r>
      <w:r w:rsidRPr="00EE1AA3">
        <w:rPr>
          <w:i/>
          <w:lang w:val="nl-NL"/>
        </w:rPr>
        <w:t xml:space="preserve">- HS làm cách khác </w:t>
      </w:r>
      <w:r w:rsidRPr="00EE1AA3">
        <w:rPr>
          <w:rFonts w:hint="eastAsia"/>
          <w:i/>
          <w:lang w:val="nl-NL"/>
        </w:rPr>
        <w:t>đ</w:t>
      </w:r>
      <w:r w:rsidRPr="00EE1AA3">
        <w:rPr>
          <w:i/>
          <w:lang w:val="nl-NL"/>
        </w:rPr>
        <w:t xml:space="preserve">úng, chặt chẽ vẫn cho </w:t>
      </w:r>
      <w:r w:rsidRPr="00EE1AA3">
        <w:rPr>
          <w:rFonts w:hint="eastAsia"/>
          <w:i/>
          <w:lang w:val="nl-NL"/>
        </w:rPr>
        <w:t>đ</w:t>
      </w:r>
      <w:r w:rsidRPr="00EE1AA3">
        <w:rPr>
          <w:i/>
          <w:lang w:val="nl-NL"/>
        </w:rPr>
        <w:t xml:space="preserve">iểm tối </w:t>
      </w:r>
      <w:r w:rsidRPr="00EE1AA3">
        <w:rPr>
          <w:rFonts w:hint="eastAsia"/>
          <w:i/>
          <w:lang w:val="nl-NL"/>
        </w:rPr>
        <w:t>đ</w:t>
      </w:r>
      <w:r w:rsidRPr="00EE1AA3">
        <w:rPr>
          <w:i/>
          <w:lang w:val="nl-NL"/>
        </w:rPr>
        <w:t>a.</w:t>
      </w:r>
    </w:p>
    <w:p w:rsidR="006A7EDB" w:rsidRPr="00EE1AA3" w:rsidRDefault="006A7EDB" w:rsidP="00D16DA4">
      <w:pPr>
        <w:jc w:val="both"/>
        <w:rPr>
          <w:i/>
          <w:lang w:val="nl-NL"/>
        </w:rPr>
      </w:pPr>
      <w:r>
        <w:rPr>
          <w:i/>
          <w:lang w:val="nl-NL"/>
        </w:rPr>
        <w:t xml:space="preserve"> </w:t>
      </w:r>
      <w:r w:rsidRPr="00EE1AA3">
        <w:rPr>
          <w:i/>
          <w:lang w:val="nl-NL"/>
        </w:rPr>
        <w:t xml:space="preserve"> - Cứ 2PTHH viết </w:t>
      </w:r>
      <w:r w:rsidRPr="00EE1AA3">
        <w:rPr>
          <w:rFonts w:hint="eastAsia"/>
          <w:i/>
          <w:lang w:val="nl-NL"/>
        </w:rPr>
        <w:t>đ</w:t>
      </w:r>
      <w:r w:rsidRPr="00EE1AA3">
        <w:rPr>
          <w:i/>
          <w:lang w:val="nl-NL"/>
        </w:rPr>
        <w:t>úng nh</w:t>
      </w:r>
      <w:r w:rsidRPr="00EE1AA3">
        <w:rPr>
          <w:rFonts w:hint="eastAsia"/>
          <w:i/>
          <w:lang w:val="nl-NL"/>
        </w:rPr>
        <w:t>ư</w:t>
      </w:r>
      <w:r w:rsidRPr="00EE1AA3">
        <w:rPr>
          <w:i/>
          <w:lang w:val="nl-NL"/>
        </w:rPr>
        <w:t xml:space="preserve">ng cân bằng sai hoặc thiếu </w:t>
      </w:r>
      <w:r w:rsidRPr="00EE1AA3">
        <w:rPr>
          <w:rFonts w:hint="eastAsia"/>
          <w:i/>
          <w:lang w:val="nl-NL"/>
        </w:rPr>
        <w:t>đ</w:t>
      </w:r>
      <w:r w:rsidRPr="00EE1AA3">
        <w:rPr>
          <w:i/>
          <w:lang w:val="nl-NL"/>
        </w:rPr>
        <w:t>iều kiện thì trừ 0,25</w:t>
      </w:r>
      <w:r w:rsidRPr="00EE1AA3">
        <w:rPr>
          <w:rFonts w:hint="eastAsia"/>
          <w:i/>
          <w:lang w:val="nl-NL"/>
        </w:rPr>
        <w:t>đ</w:t>
      </w:r>
    </w:p>
    <w:p w:rsidR="006A7EDB" w:rsidRDefault="006A7EDB"/>
    <w:tbl>
      <w:tblPr>
        <w:tblStyle w:val="TableGrid"/>
        <w:tblW w:w="9923"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5984"/>
      </w:tblGrid>
      <w:tr w:rsidR="006A7EDB" w:rsidRPr="00F71C22" w:rsidTr="00F71C22">
        <w:trPr>
          <w:jc w:val="center"/>
        </w:trPr>
        <w:tc>
          <w:tcPr>
            <w:tcW w:w="3939" w:type="dxa"/>
          </w:tcPr>
          <w:p w:rsidR="006A7EDB" w:rsidRPr="00F71C22" w:rsidRDefault="006A7EDB" w:rsidP="00F71C22">
            <w:pPr>
              <w:jc w:val="center"/>
              <w:rPr>
                <w:b/>
                <w:sz w:val="24"/>
                <w:szCs w:val="24"/>
                <w:lang w:val="vi-VN"/>
              </w:rPr>
            </w:pPr>
            <w:r w:rsidRPr="00F71C22">
              <w:rPr>
                <w:b/>
                <w:sz w:val="24"/>
                <w:szCs w:val="24"/>
                <w:lang w:val="vi-VN"/>
              </w:rPr>
              <w:t>PHÒNG GIÁO DỤC &amp; ĐÀO TẠO</w:t>
            </w:r>
          </w:p>
          <w:p w:rsidR="006A7EDB" w:rsidRPr="00F71C22" w:rsidRDefault="006A7EDB" w:rsidP="00F71C22">
            <w:pPr>
              <w:jc w:val="center"/>
              <w:rPr>
                <w:b/>
                <w:sz w:val="24"/>
                <w:szCs w:val="24"/>
              </w:rPr>
            </w:pPr>
            <w:r w:rsidRPr="00F71C22">
              <w:rPr>
                <w:b/>
                <w:sz w:val="24"/>
                <w:szCs w:val="24"/>
              </w:rPr>
              <w:t>HUYỆN NÔNG CỐNG</w:t>
            </w:r>
          </w:p>
        </w:tc>
        <w:tc>
          <w:tcPr>
            <w:tcW w:w="5984" w:type="dxa"/>
          </w:tcPr>
          <w:p w:rsidR="006A7EDB" w:rsidRPr="00F71C22" w:rsidRDefault="006A7EDB" w:rsidP="00F71C22">
            <w:pPr>
              <w:jc w:val="center"/>
              <w:rPr>
                <w:b/>
                <w:sz w:val="24"/>
                <w:szCs w:val="24"/>
              </w:rPr>
            </w:pPr>
            <w:r w:rsidRPr="00F71C22">
              <w:rPr>
                <w:b/>
                <w:sz w:val="24"/>
                <w:szCs w:val="24"/>
              </w:rPr>
              <w:t>ĐỀ THI CHỌ</w:t>
            </w:r>
            <w:r w:rsidRPr="00F71C22">
              <w:rPr>
                <w:b/>
                <w:sz w:val="24"/>
                <w:szCs w:val="24"/>
                <w:lang w:val="vi-VN"/>
              </w:rPr>
              <w:t>N</w:t>
            </w:r>
            <w:r w:rsidRPr="00F71C22">
              <w:rPr>
                <w:b/>
                <w:sz w:val="24"/>
                <w:szCs w:val="24"/>
              </w:rPr>
              <w:t xml:space="preserve"> HSG NĂM HỌC 2018 – 2019</w:t>
            </w:r>
          </w:p>
          <w:p w:rsidR="006A7EDB" w:rsidRPr="00F71C22" w:rsidRDefault="006A7EDB" w:rsidP="00F71C22">
            <w:pPr>
              <w:tabs>
                <w:tab w:val="left" w:pos="283"/>
                <w:tab w:val="left" w:pos="2835"/>
                <w:tab w:val="left" w:pos="5386"/>
                <w:tab w:val="left" w:pos="7937"/>
              </w:tabs>
              <w:jc w:val="center"/>
              <w:rPr>
                <w:b/>
                <w:sz w:val="24"/>
                <w:szCs w:val="24"/>
              </w:rPr>
            </w:pPr>
            <w:r w:rsidRPr="00F71C22">
              <w:rPr>
                <w:b/>
                <w:sz w:val="24"/>
                <w:szCs w:val="24"/>
              </w:rPr>
              <w:t>Môn Hóa 8</w:t>
            </w:r>
          </w:p>
          <w:p w:rsidR="006A7EDB" w:rsidRPr="00F71C22" w:rsidRDefault="006A7EDB" w:rsidP="00F71C22">
            <w:pPr>
              <w:tabs>
                <w:tab w:val="left" w:pos="283"/>
                <w:tab w:val="left" w:pos="2835"/>
                <w:tab w:val="left" w:pos="5386"/>
                <w:tab w:val="left" w:pos="7937"/>
              </w:tabs>
              <w:jc w:val="center"/>
              <w:rPr>
                <w:i/>
                <w:sz w:val="24"/>
                <w:szCs w:val="24"/>
              </w:rPr>
            </w:pPr>
            <w:r w:rsidRPr="00F71C22">
              <w:rPr>
                <w:i/>
                <w:sz w:val="24"/>
                <w:szCs w:val="24"/>
              </w:rPr>
              <w:t>Thời gian làm bài 150 phút</w:t>
            </w:r>
          </w:p>
        </w:tc>
      </w:tr>
    </w:tbl>
    <w:p w:rsidR="006A7EDB" w:rsidRPr="00F71C22" w:rsidRDefault="006A7EDB" w:rsidP="00F71C22">
      <w:pPr>
        <w:tabs>
          <w:tab w:val="left" w:pos="283"/>
          <w:tab w:val="left" w:pos="2835"/>
          <w:tab w:val="left" w:pos="5386"/>
          <w:tab w:val="left" w:pos="7937"/>
        </w:tabs>
        <w:jc w:val="both"/>
        <w:rPr>
          <w:b/>
          <w:lang w:val="vi-VN"/>
        </w:rPr>
      </w:pPr>
    </w:p>
    <w:p w:rsidR="006A7EDB" w:rsidRPr="00DD2018" w:rsidRDefault="006A7EDB" w:rsidP="00F71C22">
      <w:pPr>
        <w:jc w:val="both"/>
        <w:rPr>
          <w:lang w:val="vi-VN"/>
        </w:rPr>
      </w:pPr>
      <w:r w:rsidRPr="00DD2018">
        <w:rPr>
          <w:b/>
          <w:lang w:val="vi-VN"/>
        </w:rPr>
        <w:t>Câu 1. (2 điểm)</w:t>
      </w:r>
      <w:r w:rsidRPr="00DD2018">
        <w:rPr>
          <w:lang w:val="vi-VN"/>
        </w:rPr>
        <w:t xml:space="preserve"> Hoàn thành các sơ đồ phản ứng sau</w:t>
      </w:r>
    </w:p>
    <w:p w:rsidR="006A7EDB" w:rsidRPr="00F71C22" w:rsidRDefault="006A7EDB" w:rsidP="00F71C22">
      <w:pPr>
        <w:ind w:left="851"/>
        <w:jc w:val="both"/>
      </w:pPr>
      <w:r w:rsidRPr="00F71C22">
        <w:t>a) NO</w:t>
      </w:r>
      <w:r w:rsidRPr="00F71C22">
        <w:rPr>
          <w:vertAlign w:val="subscript"/>
        </w:rPr>
        <w:t xml:space="preserve">2 </w:t>
      </w:r>
      <w:r w:rsidRPr="00F71C22">
        <w:t>+ O</w:t>
      </w:r>
      <w:r w:rsidRPr="00F71C22">
        <w:rPr>
          <w:vertAlign w:val="subscript"/>
        </w:rPr>
        <w:t>2</w:t>
      </w:r>
      <w:r w:rsidRPr="00F71C22">
        <w:t xml:space="preserve"> + H</w:t>
      </w:r>
      <w:r w:rsidRPr="00F71C22">
        <w:rPr>
          <w:vertAlign w:val="subscript"/>
        </w:rPr>
        <w:t>2</w:t>
      </w:r>
      <w:r w:rsidRPr="00F71C22">
        <w:t>O</w:t>
      </w:r>
      <w:r w:rsidRPr="00F71C22">
        <w:rPr>
          <w:vertAlign w:val="subscript"/>
        </w:rPr>
        <w:t xml:space="preserve"> </w:t>
      </w:r>
      <w:r w:rsidRPr="00F71C22">
        <w:t>→ HNO</w:t>
      </w:r>
      <w:r w:rsidRPr="00F71C22">
        <w:rPr>
          <w:vertAlign w:val="subscript"/>
        </w:rPr>
        <w:t>3</w:t>
      </w:r>
    </w:p>
    <w:p w:rsidR="006A7EDB" w:rsidRPr="00F71C22" w:rsidRDefault="006A7EDB" w:rsidP="00F71C22">
      <w:pPr>
        <w:ind w:left="851"/>
        <w:jc w:val="both"/>
      </w:pPr>
      <w:r w:rsidRPr="00F71C22">
        <w:t>b) Al</w:t>
      </w:r>
      <w:r w:rsidRPr="00F71C22">
        <w:rPr>
          <w:vertAlign w:val="subscript"/>
        </w:rPr>
        <w:t>2</w:t>
      </w:r>
      <w:r w:rsidRPr="00F71C22">
        <w:t>(SO</w:t>
      </w:r>
      <w:r w:rsidRPr="00F71C22">
        <w:rPr>
          <w:vertAlign w:val="subscript"/>
        </w:rPr>
        <w:t>4</w:t>
      </w:r>
      <w:r w:rsidRPr="00F71C22">
        <w:t>)</w:t>
      </w:r>
      <w:r w:rsidRPr="00F71C22">
        <w:rPr>
          <w:vertAlign w:val="subscript"/>
        </w:rPr>
        <w:t>3</w:t>
      </w:r>
      <w:r w:rsidRPr="00F71C22">
        <w:t xml:space="preserve"> + BaCl</w:t>
      </w:r>
      <w:r w:rsidRPr="00F71C22">
        <w:rPr>
          <w:vertAlign w:val="subscript"/>
        </w:rPr>
        <w:t>2</w:t>
      </w:r>
      <w:r w:rsidRPr="00F71C22">
        <w:t xml:space="preserve"> → AlCl</w:t>
      </w:r>
      <w:r w:rsidRPr="00F71C22">
        <w:rPr>
          <w:vertAlign w:val="subscript"/>
        </w:rPr>
        <w:t>3</w:t>
      </w:r>
      <w:r w:rsidRPr="00F71C22">
        <w:t xml:space="preserve"> + BaSO</w:t>
      </w:r>
      <w:r w:rsidRPr="00F71C22">
        <w:rPr>
          <w:vertAlign w:val="subscript"/>
        </w:rPr>
        <w:t>4</w:t>
      </w:r>
    </w:p>
    <w:p w:rsidR="006A7EDB" w:rsidRPr="00F71C22" w:rsidRDefault="006A7EDB" w:rsidP="00F71C22">
      <w:pPr>
        <w:ind w:left="851"/>
        <w:jc w:val="both"/>
      </w:pPr>
      <w:r w:rsidRPr="00F71C22">
        <w:t>c) Fe</w:t>
      </w:r>
      <w:r w:rsidRPr="00F71C22">
        <w:rPr>
          <w:vertAlign w:val="subscript"/>
        </w:rPr>
        <w:t>x</w:t>
      </w:r>
      <w:r w:rsidRPr="00F71C22">
        <w:t>O</w:t>
      </w:r>
      <w:r w:rsidRPr="00F71C22">
        <w:rPr>
          <w:vertAlign w:val="subscript"/>
        </w:rPr>
        <w:t>y</w:t>
      </w:r>
      <w:r w:rsidRPr="00F71C22">
        <w:t xml:space="preserve"> + Al → Fe</w:t>
      </w:r>
      <w:r w:rsidRPr="00F71C22">
        <w:rPr>
          <w:vertAlign w:val="subscript"/>
        </w:rPr>
        <w:t>3</w:t>
      </w:r>
      <w:r w:rsidRPr="00F71C22">
        <w:t>O</w:t>
      </w:r>
      <w:r w:rsidRPr="00F71C22">
        <w:rPr>
          <w:vertAlign w:val="subscript"/>
        </w:rPr>
        <w:t>4</w:t>
      </w:r>
      <w:r w:rsidRPr="00F71C22">
        <w:t xml:space="preserve"> + Al</w:t>
      </w:r>
      <w:r w:rsidRPr="00F71C22">
        <w:rPr>
          <w:vertAlign w:val="subscript"/>
        </w:rPr>
        <w:t>2</w:t>
      </w:r>
      <w:r w:rsidRPr="00F71C22">
        <w:t>O</w:t>
      </w:r>
      <w:r w:rsidRPr="00F71C22">
        <w:rPr>
          <w:vertAlign w:val="subscript"/>
        </w:rPr>
        <w:t>3</w:t>
      </w:r>
    </w:p>
    <w:p w:rsidR="006A7EDB" w:rsidRPr="00F71C22" w:rsidRDefault="006A7EDB" w:rsidP="00F71C22">
      <w:pPr>
        <w:ind w:left="851"/>
        <w:jc w:val="both"/>
      </w:pPr>
      <w:r w:rsidRPr="00F71C22">
        <w:t>d) (HO)C</w:t>
      </w:r>
      <w:r w:rsidRPr="00F71C22">
        <w:rPr>
          <w:vertAlign w:val="subscript"/>
        </w:rPr>
        <w:t>n</w:t>
      </w:r>
      <w:r w:rsidRPr="00F71C22">
        <w:t>H</w:t>
      </w:r>
      <w:r w:rsidRPr="00F71C22">
        <w:rPr>
          <w:vertAlign w:val="subscript"/>
        </w:rPr>
        <w:t>m</w:t>
      </w:r>
      <w:r w:rsidRPr="00F71C22">
        <w:rPr>
          <w:vertAlign w:val="subscript"/>
        </w:rPr>
        <w:softHyphen/>
      </w:r>
      <w:r w:rsidRPr="00F71C22">
        <w:t>(COOH)</w:t>
      </w:r>
      <w:r w:rsidRPr="00F71C22">
        <w:rPr>
          <w:vertAlign w:val="subscript"/>
        </w:rPr>
        <w:t>2</w:t>
      </w:r>
      <w:r w:rsidRPr="00F71C22">
        <w:t xml:space="preserve"> + O</w:t>
      </w:r>
      <w:r w:rsidRPr="00F71C22">
        <w:rPr>
          <w:vertAlign w:val="subscript"/>
        </w:rPr>
        <w:t>2</w:t>
      </w:r>
      <w:r w:rsidRPr="00F71C22">
        <w:t xml:space="preserve"> → CO</w:t>
      </w:r>
      <w:r w:rsidRPr="00F71C22">
        <w:rPr>
          <w:vertAlign w:val="subscript"/>
        </w:rPr>
        <w:t>2</w:t>
      </w:r>
      <w:r w:rsidRPr="00F71C22">
        <w:t xml:space="preserve"> + H</w:t>
      </w:r>
      <w:r w:rsidRPr="00F71C22">
        <w:rPr>
          <w:vertAlign w:val="subscript"/>
        </w:rPr>
        <w:t>2</w:t>
      </w:r>
      <w:r w:rsidRPr="00F71C22">
        <w:t>O</w:t>
      </w:r>
    </w:p>
    <w:p w:rsidR="006A7EDB" w:rsidRPr="00F71C22" w:rsidRDefault="006A7EDB" w:rsidP="00F71C22">
      <w:pPr>
        <w:jc w:val="both"/>
        <w:rPr>
          <w:b/>
        </w:rPr>
      </w:pPr>
      <w:r w:rsidRPr="00F71C22">
        <w:rPr>
          <w:b/>
        </w:rPr>
        <w:t>Câu 2. (2 điểm)</w:t>
      </w:r>
    </w:p>
    <w:p w:rsidR="006A7EDB" w:rsidRPr="00F71C22" w:rsidRDefault="006A7EDB" w:rsidP="00F71C22">
      <w:pPr>
        <w:ind w:left="568" w:firstLine="284"/>
        <w:jc w:val="both"/>
        <w:rPr>
          <w:lang w:val="vi-VN"/>
        </w:rPr>
      </w:pPr>
      <w:r w:rsidRPr="00F71C22">
        <w:rPr>
          <w:lang w:val="vi-VN"/>
        </w:rPr>
        <w:t>a) Hãy liệt kê 4 chất là bazo không tan trong nước</w:t>
      </w:r>
    </w:p>
    <w:p w:rsidR="006A7EDB" w:rsidRPr="00F71C22" w:rsidRDefault="006A7EDB" w:rsidP="00F71C22">
      <w:pPr>
        <w:ind w:firstLine="852"/>
        <w:jc w:val="both"/>
        <w:rPr>
          <w:lang w:val="vi-VN"/>
        </w:rPr>
      </w:pPr>
      <w:r w:rsidRPr="00F71C22">
        <w:rPr>
          <w:lang w:val="vi-VN"/>
        </w:rPr>
        <w:lastRenderedPageBreak/>
        <w:t>b) Viết công thức hóa học của các chất có tên gọi sau: Natri hidrosunfat; Axit nitric; Bạc oxit; Bari Hiđroxit</w:t>
      </w:r>
    </w:p>
    <w:p w:rsidR="006A7EDB" w:rsidRPr="00DD2018" w:rsidRDefault="006A7EDB" w:rsidP="00F71C22">
      <w:pPr>
        <w:jc w:val="both"/>
        <w:rPr>
          <w:lang w:val="vi-VN"/>
        </w:rPr>
      </w:pPr>
      <w:r w:rsidRPr="00DD2018">
        <w:rPr>
          <w:b/>
          <w:lang w:val="vi-VN"/>
        </w:rPr>
        <w:t>Câu 3. (2 điểm)</w:t>
      </w:r>
      <w:r w:rsidRPr="00DD2018">
        <w:rPr>
          <w:lang w:val="vi-VN"/>
        </w:rPr>
        <w:t xml:space="preserve"> </w:t>
      </w:r>
    </w:p>
    <w:p w:rsidR="006A7EDB" w:rsidRPr="00F71C22" w:rsidRDefault="006A7EDB" w:rsidP="00F71C22">
      <w:pPr>
        <w:ind w:firstLine="852"/>
        <w:jc w:val="both"/>
        <w:rPr>
          <w:lang w:val="vi-VN"/>
        </w:rPr>
      </w:pPr>
      <w:r w:rsidRPr="00F71C22">
        <w:rPr>
          <w:lang w:val="vi-VN"/>
        </w:rPr>
        <w:t>Hãy phân biệt mỗi chất rắn đựng trong các lọ riêng biệt mất nhãn sau: Na; Na</w:t>
      </w:r>
      <w:r w:rsidRPr="00F71C22">
        <w:rPr>
          <w:vertAlign w:val="subscript"/>
          <w:lang w:val="vi-VN"/>
        </w:rPr>
        <w:t>2</w:t>
      </w:r>
      <w:r w:rsidRPr="00F71C22">
        <w:rPr>
          <w:lang w:val="vi-VN"/>
        </w:rPr>
        <w:t>O; P</w:t>
      </w:r>
      <w:r w:rsidRPr="00F71C22">
        <w:rPr>
          <w:vertAlign w:val="subscript"/>
          <w:lang w:val="vi-VN"/>
        </w:rPr>
        <w:t>2</w:t>
      </w:r>
      <w:r w:rsidRPr="00F71C22">
        <w:rPr>
          <w:lang w:val="vi-VN"/>
        </w:rPr>
        <w:t>O</w:t>
      </w:r>
      <w:r w:rsidRPr="00F71C22">
        <w:rPr>
          <w:vertAlign w:val="subscript"/>
          <w:lang w:val="vi-VN"/>
        </w:rPr>
        <w:t>5</w:t>
      </w:r>
      <w:r w:rsidRPr="00F71C22">
        <w:rPr>
          <w:lang w:val="vi-VN"/>
        </w:rPr>
        <w:t>; ZnO</w:t>
      </w:r>
    </w:p>
    <w:p w:rsidR="006A7EDB" w:rsidRPr="00DD2018" w:rsidRDefault="006A7EDB" w:rsidP="00F71C22">
      <w:pPr>
        <w:jc w:val="both"/>
        <w:rPr>
          <w:lang w:val="vi-VN"/>
        </w:rPr>
      </w:pPr>
      <w:r w:rsidRPr="00DD2018">
        <w:rPr>
          <w:b/>
          <w:lang w:val="vi-VN"/>
        </w:rPr>
        <w:t>Câu 4. (2 điểm)</w:t>
      </w:r>
      <w:r w:rsidRPr="00DD2018">
        <w:rPr>
          <w:lang w:val="vi-VN"/>
        </w:rPr>
        <w:t xml:space="preserve"> Hoàn thành sơ đồ chuyển hóa sau:</w:t>
      </w:r>
    </w:p>
    <w:p w:rsidR="006A7EDB" w:rsidRPr="00F71C22" w:rsidRDefault="006A7EDB" w:rsidP="00F71C22">
      <w:pPr>
        <w:jc w:val="both"/>
      </w:pPr>
      <m:oMathPara>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(1)</m:t>
                  </m:r>
                </m:e>
              </m:groupCh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(2)</m:t>
                  </m:r>
                </m:e>
              </m:groupChr>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groupChr>
                <m:groupChrPr>
                  <m:chr m:val="→"/>
                  <m:vertJc m:val="bot"/>
                  <m:ctrlPr>
                    <w:rPr>
                      <w:rFonts w:ascii="Cambria Math" w:hAnsi="Cambria Math"/>
                    </w:rPr>
                  </m:ctrlPr>
                </m:groupChrPr>
                <m:e>
                  <m:r>
                    <m:rPr>
                      <m:sty m:val="p"/>
                    </m:rPr>
                    <w:rPr>
                      <w:rFonts w:ascii="Cambria Math" w:hAnsi="Cambria Math"/>
                    </w:rPr>
                    <m:t>(3)</m:t>
                  </m:r>
                </m:e>
              </m:groupChr>
              <m:r>
                <m:rPr>
                  <m:sty m:val="p"/>
                </m:rPr>
                <w:rPr>
                  <w:rFonts w:ascii="Cambria Math" w:hAnsi="Cambria Math"/>
                </w:rPr>
                <m:t>Fe</m:t>
              </m:r>
              <m:groupChr>
                <m:groupChrPr>
                  <m:chr m:val="→"/>
                  <m:vertJc m:val="bot"/>
                  <m:ctrlPr>
                    <w:rPr>
                      <w:rFonts w:ascii="Cambria Math" w:hAnsi="Cambria Math"/>
                    </w:rPr>
                  </m:ctrlPr>
                </m:groupChrPr>
                <m:e>
                  <m:r>
                    <m:rPr>
                      <m:sty m:val="p"/>
                    </m:rPr>
                    <w:rPr>
                      <w:rFonts w:ascii="Cambria Math" w:hAnsi="Cambria Math"/>
                    </w:rPr>
                    <m:t>(4)</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(5)</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groupChr>
                <m:groupChrPr>
                  <m:chr m:val="→"/>
                  <m:vertJc m:val="bot"/>
                  <m:ctrlPr>
                    <w:rPr>
                      <w:rFonts w:ascii="Cambria Math" w:hAnsi="Cambria Math"/>
                    </w:rPr>
                  </m:ctrlPr>
                </m:groupChrPr>
                <m:e>
                  <m:r>
                    <m:rPr>
                      <m:sty m:val="p"/>
                    </m:rPr>
                    <w:rPr>
                      <w:rFonts w:ascii="Cambria Math" w:hAnsi="Cambria Math"/>
                    </w:rPr>
                    <m:t>(6)</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box>
          <m:groupChr>
            <m:groupChrPr>
              <m:chr m:val="→"/>
              <m:vertJc m:val="bot"/>
              <m:ctrlPr>
                <w:rPr>
                  <w:rFonts w:ascii="Cambria Math" w:hAnsi="Cambria Math"/>
                </w:rPr>
              </m:ctrlPr>
            </m:groupChrPr>
            <m:e>
              <m:r>
                <m:rPr>
                  <m:sty m:val="p"/>
                </m:rPr>
                <w:rPr>
                  <w:rFonts w:ascii="Cambria Math" w:hAnsi="Cambria Math"/>
                </w:rPr>
                <m:t>(7)</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(8)</m:t>
              </m:r>
            </m:e>
          </m:groupChr>
          <m:r>
            <m:rPr>
              <m:sty m:val="p"/>
            </m:rPr>
            <w:rPr>
              <w:rFonts w:ascii="Cambria Math" w:hAnsi="Cambria Math"/>
            </w:rPr>
            <m:t>Cu</m:t>
          </m:r>
        </m:oMath>
      </m:oMathPara>
    </w:p>
    <w:p w:rsidR="006A7EDB" w:rsidRPr="00F71C22" w:rsidRDefault="006A7EDB" w:rsidP="00F71C22">
      <w:pPr>
        <w:jc w:val="both"/>
        <w:rPr>
          <w:b/>
        </w:rPr>
      </w:pPr>
      <w:bookmarkStart w:id="2" w:name="c5q"/>
      <w:bookmarkEnd w:id="2"/>
      <w:r w:rsidRPr="00F71C22">
        <w:rPr>
          <w:b/>
        </w:rPr>
        <w:t>Câu 5. (2 điểm)</w:t>
      </w:r>
    </w:p>
    <w:p w:rsidR="006A7EDB" w:rsidRPr="00DD2018" w:rsidRDefault="006A7EDB" w:rsidP="00F71C22">
      <w:pPr>
        <w:ind w:firstLine="852"/>
        <w:jc w:val="both"/>
        <w:rPr>
          <w:lang w:val="vi-VN"/>
        </w:rPr>
      </w:pPr>
      <w:r w:rsidRPr="00F71C22">
        <w:rPr>
          <w:lang w:val="vi-VN"/>
        </w:rPr>
        <w:t>Hỗn hợp X gồm BaO, Ba và BaCO</w:t>
      </w:r>
      <w:r w:rsidRPr="00F71C22">
        <w:rPr>
          <w:vertAlign w:val="subscript"/>
          <w:lang w:val="vi-VN"/>
        </w:rPr>
        <w:t>3</w:t>
      </w:r>
      <w:r w:rsidRPr="00F71C22">
        <w:rPr>
          <w:lang w:val="vi-VN"/>
        </w:rPr>
        <w:t>; hỗn hợp Y gồm MgO, Na</w:t>
      </w:r>
      <w:r w:rsidRPr="00F71C22">
        <w:rPr>
          <w:vertAlign w:val="subscript"/>
          <w:lang w:val="vi-VN"/>
        </w:rPr>
        <w:t>2</w:t>
      </w:r>
      <w:r w:rsidRPr="00F71C22">
        <w:rPr>
          <w:lang w:val="vi-VN"/>
        </w:rPr>
        <w:t>O, Fe</w:t>
      </w:r>
      <w:r w:rsidRPr="00F71C22">
        <w:rPr>
          <w:vertAlign w:val="subscript"/>
          <w:lang w:val="vi-VN"/>
        </w:rPr>
        <w:t>3</w:t>
      </w:r>
      <w:r w:rsidRPr="00F71C22">
        <w:rPr>
          <w:lang w:val="vi-VN"/>
        </w:rPr>
        <w:t>O</w:t>
      </w:r>
      <w:r w:rsidRPr="00F71C22">
        <w:rPr>
          <w:vertAlign w:val="subscript"/>
          <w:lang w:val="vi-VN"/>
        </w:rPr>
        <w:t>4</w:t>
      </w:r>
      <w:r w:rsidRPr="00F71C22">
        <w:rPr>
          <w:lang w:val="vi-VN"/>
        </w:rPr>
        <w:t xml:space="preserve"> và CuO. </w:t>
      </w:r>
      <w:r w:rsidRPr="00DD2018">
        <w:rPr>
          <w:lang w:val="vi-VN"/>
        </w:rPr>
        <w:t>Hòa tan X vào nước dư được chất rắn A dung dịch B và khí Z. Dẫn khí Z dư đi qua hỗn hợp Y đun nóng thu được hỗn hợp</w:t>
      </w:r>
      <w:bookmarkStart w:id="3" w:name="c5d"/>
      <w:r w:rsidRPr="00DD2018">
        <w:rPr>
          <w:b/>
          <w:lang w:val="vi-VN"/>
        </w:rPr>
        <w:t xml:space="preserve"> </w:t>
      </w:r>
      <w:r w:rsidRPr="00DD2018">
        <w:rPr>
          <w:lang w:val="vi-VN"/>
        </w:rPr>
        <w:t>D. Viết PTPU xác định các chất có trong A, B</w:t>
      </w:r>
      <w:bookmarkEnd w:id="3"/>
      <w:r w:rsidRPr="00DD2018">
        <w:rPr>
          <w:lang w:val="vi-VN"/>
        </w:rPr>
        <w:t>, Z, D.</w:t>
      </w:r>
    </w:p>
    <w:p w:rsidR="006A7EDB" w:rsidRPr="00DD2018" w:rsidRDefault="006A7EDB" w:rsidP="00F71C22">
      <w:pPr>
        <w:jc w:val="both"/>
        <w:rPr>
          <w:lang w:val="vi-VN"/>
        </w:rPr>
      </w:pPr>
      <w:r w:rsidRPr="00DD2018">
        <w:rPr>
          <w:b/>
          <w:lang w:val="vi-VN"/>
        </w:rPr>
        <w:t>Câu 6. (2 điểm)</w:t>
      </w:r>
    </w:p>
    <w:p w:rsidR="006A7EDB" w:rsidRPr="00F71C22" w:rsidRDefault="006A7EDB" w:rsidP="00F71C22">
      <w:pPr>
        <w:ind w:firstLine="851"/>
        <w:jc w:val="both"/>
        <w:rPr>
          <w:lang w:val="vi-VN"/>
        </w:rPr>
      </w:pPr>
      <w:r w:rsidRPr="00F71C22">
        <w:rPr>
          <w:lang w:val="vi-VN"/>
        </w:rPr>
        <w:t>Đốt cháy hoàn toàn 6,4 g một hợp chất X trong khí oxi chỉ thu được 4,48 lit CO</w:t>
      </w:r>
      <w:r w:rsidRPr="00F71C22">
        <w:rPr>
          <w:vertAlign w:val="subscript"/>
          <w:lang w:val="vi-VN"/>
        </w:rPr>
        <w:t>2</w:t>
      </w:r>
      <w:r w:rsidRPr="00F71C22">
        <w:rPr>
          <w:lang w:val="vi-VN"/>
        </w:rPr>
        <w:t xml:space="preserve"> ở điều kiện tiêu chuẩn và 7,2 gam nước.</w:t>
      </w:r>
    </w:p>
    <w:p w:rsidR="006A7EDB" w:rsidRPr="00F71C22" w:rsidRDefault="006A7EDB" w:rsidP="00F71C22">
      <w:pPr>
        <w:ind w:firstLine="851"/>
        <w:jc w:val="both"/>
        <w:rPr>
          <w:lang w:val="vi-VN"/>
        </w:rPr>
      </w:pPr>
      <w:r w:rsidRPr="00F71C22">
        <w:rPr>
          <w:lang w:val="vi-VN"/>
        </w:rPr>
        <w:t>a) Hợp chất X gồm những nguyên tố nào</w:t>
      </w:r>
    </w:p>
    <w:p w:rsidR="006A7EDB" w:rsidRPr="00F71C22" w:rsidRDefault="006A7EDB" w:rsidP="00F71C22">
      <w:pPr>
        <w:ind w:firstLine="851"/>
        <w:jc w:val="both"/>
        <w:rPr>
          <w:lang w:val="vi-VN"/>
        </w:rPr>
      </w:pPr>
      <w:r w:rsidRPr="00F71C22">
        <w:rPr>
          <w:lang w:val="vi-VN"/>
        </w:rPr>
        <w:t>b) Xác định công thức hóa học của X. Biết rằng phân tử X nặng bằng phân tử khí oxi</w:t>
      </w:r>
    </w:p>
    <w:p w:rsidR="006A7EDB" w:rsidRPr="00DD2018" w:rsidRDefault="006A7EDB" w:rsidP="00F71C22">
      <w:pPr>
        <w:jc w:val="both"/>
        <w:rPr>
          <w:b/>
          <w:lang w:val="vi-VN"/>
        </w:rPr>
      </w:pPr>
      <w:r w:rsidRPr="00DD2018">
        <w:rPr>
          <w:b/>
          <w:lang w:val="vi-VN"/>
        </w:rPr>
        <w:t>Câu 7. (2 điểm)</w:t>
      </w:r>
    </w:p>
    <w:p w:rsidR="006A7EDB" w:rsidRPr="00F71C22" w:rsidRDefault="006A7EDB" w:rsidP="00F71C22">
      <w:pPr>
        <w:ind w:firstLine="851"/>
        <w:jc w:val="both"/>
      </w:pPr>
      <w:r w:rsidRPr="00DD2018">
        <w:rPr>
          <w:b/>
          <w:lang w:val="vi-VN"/>
        </w:rPr>
        <w:t>1.</w:t>
      </w:r>
      <w:r w:rsidRPr="00DD2018">
        <w:rPr>
          <w:lang w:val="vi-VN"/>
        </w:rPr>
        <w:t xml:space="preserve"> Trong nước mía ép có khoảng 20% về khối lượng một loại đường có thành phần các nguyên tố là 42,1% C, 6,43% H, 51,46% O, có phân tử khối là 342. </w:t>
      </w:r>
      <w:r w:rsidRPr="00F71C22">
        <w:t>Xác định công thức phân tử của đường</w:t>
      </w:r>
    </w:p>
    <w:p w:rsidR="006A7EDB" w:rsidRPr="00F71C22" w:rsidRDefault="006A7EDB" w:rsidP="00F71C22">
      <w:pPr>
        <w:ind w:firstLine="851"/>
        <w:jc w:val="both"/>
      </w:pPr>
      <w:r w:rsidRPr="00F71C22">
        <w:rPr>
          <w:b/>
        </w:rPr>
        <w:t>2.</w:t>
      </w:r>
      <w:r w:rsidRPr="00F71C22">
        <w:t xml:space="preserve"> Cần bón cho đất bao nhiêu kilôgam canxi nitrat Ca(NO</w:t>
      </w:r>
      <w:r w:rsidRPr="00F71C22">
        <w:rPr>
          <w:vertAlign w:val="subscript"/>
        </w:rPr>
        <w:t>3</w:t>
      </w:r>
      <w:r w:rsidRPr="00F71C22">
        <w:t>)</w:t>
      </w:r>
      <w:r w:rsidRPr="00F71C22">
        <w:rPr>
          <w:vertAlign w:val="subscript"/>
        </w:rPr>
        <w:t>2</w:t>
      </w:r>
      <w:r w:rsidRPr="00F71C22">
        <w:t xml:space="preserve"> để thu được một lượng Nitơ như bón 26,3 kg amoni sunfat</w:t>
      </w:r>
      <w:r w:rsidRPr="00F71C22">
        <w:rPr>
          <w:lang w:val="vi-VN"/>
        </w:rPr>
        <w:t xml:space="preserve"> </w:t>
      </w:r>
      <w:r w:rsidRPr="00F71C22">
        <w:t>(NH</w:t>
      </w:r>
      <w:r w:rsidRPr="00F71C22">
        <w:rPr>
          <w:vertAlign w:val="subscript"/>
        </w:rPr>
        <w:t>4</w:t>
      </w:r>
      <w:r w:rsidRPr="00F71C22">
        <w:t>)</w:t>
      </w:r>
      <w:r w:rsidRPr="00F71C22">
        <w:rPr>
          <w:vertAlign w:val="subscript"/>
        </w:rPr>
        <w:t>2</w:t>
      </w:r>
      <w:r w:rsidRPr="00F71C22">
        <w:t>SO</w:t>
      </w:r>
      <w:r w:rsidRPr="00F71C22">
        <w:rPr>
          <w:vertAlign w:val="subscript"/>
        </w:rPr>
        <w:t>4</w:t>
      </w:r>
      <w:r w:rsidRPr="00F71C22">
        <w:t>.</w:t>
      </w:r>
    </w:p>
    <w:p w:rsidR="006A7EDB" w:rsidRPr="00F71C22" w:rsidRDefault="006A7EDB" w:rsidP="00F71C22">
      <w:pPr>
        <w:jc w:val="both"/>
        <w:rPr>
          <w:b/>
        </w:rPr>
      </w:pPr>
      <w:r w:rsidRPr="00F71C22">
        <w:rPr>
          <w:b/>
        </w:rPr>
        <w:t>Câu 8. (2 điểm)</w:t>
      </w:r>
    </w:p>
    <w:p w:rsidR="006A7EDB" w:rsidRPr="00F71C22" w:rsidRDefault="006A7EDB" w:rsidP="00F71C22">
      <w:pPr>
        <w:jc w:val="both"/>
      </w:pPr>
      <w:r w:rsidRPr="00F71C22">
        <w:rPr>
          <w:b/>
          <w:lang w:val="vi-VN"/>
        </w:rPr>
        <w:t xml:space="preserve">   </w:t>
      </w:r>
      <w:r w:rsidRPr="00F71C22">
        <w:rPr>
          <w:b/>
        </w:rPr>
        <w:t>1.</w:t>
      </w:r>
      <w:r w:rsidRPr="00F71C22">
        <w:t xml:space="preserve"> Viết hai phương trình hóa học điều chế khí Oxi trong phòng thí nghiệm? Để thu khí Oxi trong phòng thí nghiệm người ta có thể dùng những cách nào?</w:t>
      </w:r>
    </w:p>
    <w:p w:rsidR="006A7EDB" w:rsidRPr="00DD2018" w:rsidRDefault="006A7EDB" w:rsidP="00F71C22">
      <w:pPr>
        <w:jc w:val="both"/>
        <w:rPr>
          <w:lang w:val="vi-VN"/>
        </w:rPr>
      </w:pPr>
      <w:r w:rsidRPr="00F71C22">
        <w:rPr>
          <w:b/>
          <w:lang w:val="vi-VN"/>
        </w:rPr>
        <w:t xml:space="preserve">   </w:t>
      </w:r>
      <w:r w:rsidRPr="00DD2018">
        <w:rPr>
          <w:b/>
          <w:lang w:val="vi-VN"/>
        </w:rPr>
        <w:t>2.</w:t>
      </w:r>
      <w:r w:rsidRPr="00DD2018">
        <w:rPr>
          <w:lang w:val="vi-VN"/>
        </w:rPr>
        <w:t xml:space="preserve"> Cho hỗn hợp khí A gồm CO</w:t>
      </w:r>
      <w:r w:rsidRPr="00DD2018">
        <w:rPr>
          <w:vertAlign w:val="subscript"/>
          <w:lang w:val="vi-VN"/>
        </w:rPr>
        <w:t>2</w:t>
      </w:r>
      <w:r w:rsidRPr="00DD2018">
        <w:rPr>
          <w:lang w:val="vi-VN"/>
        </w:rPr>
        <w:t xml:space="preserve"> và O</w:t>
      </w:r>
      <w:r w:rsidRPr="00DD2018">
        <w:rPr>
          <w:vertAlign w:val="subscript"/>
          <w:lang w:val="vi-VN"/>
        </w:rPr>
        <w:t>2</w:t>
      </w:r>
      <w:r w:rsidRPr="00DD2018">
        <w:rPr>
          <w:lang w:val="vi-VN"/>
        </w:rPr>
        <w:t xml:space="preserve"> có tỉ lệ thể tích tương ứng là 5: 1</w:t>
      </w:r>
    </w:p>
    <w:p w:rsidR="006A7EDB" w:rsidRPr="00DD2018" w:rsidRDefault="006A7EDB" w:rsidP="00F71C22">
      <w:pPr>
        <w:ind w:firstLine="851"/>
        <w:jc w:val="both"/>
        <w:rPr>
          <w:lang w:val="vi-VN"/>
        </w:rPr>
      </w:pPr>
      <w:r w:rsidRPr="00DD2018">
        <w:rPr>
          <w:b/>
          <w:lang w:val="vi-VN"/>
        </w:rPr>
        <w:t>a)</w:t>
      </w:r>
      <w:r w:rsidRPr="00DD2018">
        <w:rPr>
          <w:lang w:val="vi-VN"/>
        </w:rPr>
        <w:t xml:space="preserve"> </w:t>
      </w:r>
      <w:r>
        <w:rPr>
          <w:lang w:val="vi-VN"/>
        </w:rPr>
        <w:t>T</w:t>
      </w:r>
      <w:r w:rsidRPr="00DD2018">
        <w:rPr>
          <w:lang w:val="vi-VN"/>
        </w:rPr>
        <w:t>ính tỉ khối của hỗn hợp khí A đối với không khí</w:t>
      </w:r>
    </w:p>
    <w:p w:rsidR="006A7EDB" w:rsidRPr="00DD2018" w:rsidRDefault="006A7EDB" w:rsidP="00F71C22">
      <w:pPr>
        <w:ind w:firstLine="851"/>
        <w:jc w:val="both"/>
        <w:rPr>
          <w:lang w:val="vi-VN"/>
        </w:rPr>
      </w:pPr>
      <w:r w:rsidRPr="00DD2018">
        <w:rPr>
          <w:b/>
          <w:lang w:val="vi-VN"/>
        </w:rPr>
        <w:t>b)</w:t>
      </w:r>
      <w:r w:rsidRPr="00DD2018">
        <w:rPr>
          <w:lang w:val="vi-VN"/>
        </w:rPr>
        <w:t xml:space="preserve"> </w:t>
      </w:r>
      <w:r>
        <w:rPr>
          <w:lang w:val="vi-VN"/>
        </w:rPr>
        <w:t>T</w:t>
      </w:r>
      <w:r w:rsidRPr="00DD2018">
        <w:rPr>
          <w:lang w:val="vi-VN"/>
        </w:rPr>
        <w:t>hể tích của 10,5 gam khí ở điều kiện tiêu chuẩn</w:t>
      </w:r>
    </w:p>
    <w:p w:rsidR="006A7EDB" w:rsidRPr="00DD2018" w:rsidRDefault="006A7EDB" w:rsidP="00F71C22">
      <w:pPr>
        <w:jc w:val="both"/>
        <w:rPr>
          <w:lang w:val="vi-VN"/>
        </w:rPr>
      </w:pPr>
      <w:r w:rsidRPr="00DD2018">
        <w:rPr>
          <w:b/>
          <w:lang w:val="vi-VN"/>
        </w:rPr>
        <w:t>Câu 9. (2 điểm)</w:t>
      </w:r>
      <w:r w:rsidRPr="00F71C22">
        <w:rPr>
          <w:b/>
          <w:lang w:val="vi-VN"/>
        </w:rPr>
        <w:t xml:space="preserve"> </w:t>
      </w:r>
      <w:r w:rsidRPr="00DD2018">
        <w:rPr>
          <w:lang w:val="vi-VN"/>
        </w:rPr>
        <w:t>Hỗn hợp A gồm 3 kim loại K, Na và Ba. Tiến hành 2 thí nghiệm sau:</w:t>
      </w:r>
    </w:p>
    <w:p w:rsidR="006A7EDB" w:rsidRPr="00F71C22" w:rsidRDefault="006A7EDB" w:rsidP="00F71C22">
      <w:pPr>
        <w:ind w:firstLine="851"/>
        <w:jc w:val="both"/>
        <w:rPr>
          <w:lang w:val="vi-VN"/>
        </w:rPr>
      </w:pPr>
      <w:r>
        <w:rPr>
          <w:lang w:val="vi-VN"/>
        </w:rPr>
        <w:t xml:space="preserve">+ </w:t>
      </w:r>
      <w:r w:rsidRPr="00F71C22">
        <w:rPr>
          <w:lang w:val="vi-VN"/>
        </w:rPr>
        <w:t>Thí nghiệm 1: m</w:t>
      </w:r>
      <w:r w:rsidRPr="00F71C22">
        <w:rPr>
          <w:vertAlign w:val="subscript"/>
          <w:lang w:val="vi-VN"/>
        </w:rPr>
        <w:t>1</w:t>
      </w:r>
      <w:r w:rsidRPr="00F71C22">
        <w:rPr>
          <w:lang w:val="vi-VN"/>
        </w:rPr>
        <w:t xml:space="preserve"> gam hỗn hợp A tác dụng hết với nước dư sau phản ứng thu được 1,792 lít khí hidro</w:t>
      </w:r>
    </w:p>
    <w:p w:rsidR="006A7EDB" w:rsidRPr="00F71C22" w:rsidRDefault="006A7EDB" w:rsidP="00F71C22">
      <w:pPr>
        <w:ind w:firstLine="851"/>
        <w:jc w:val="both"/>
        <w:rPr>
          <w:lang w:val="vi-VN"/>
        </w:rPr>
      </w:pPr>
      <w:r>
        <w:rPr>
          <w:lang w:val="vi-VN"/>
        </w:rPr>
        <w:t xml:space="preserve">+ </w:t>
      </w:r>
      <w:r w:rsidRPr="00F71C22">
        <w:rPr>
          <w:lang w:val="vi-VN"/>
        </w:rPr>
        <w:t>Thí nghiệm 2: m</w:t>
      </w:r>
      <w:r w:rsidRPr="00F71C22">
        <w:rPr>
          <w:vertAlign w:val="subscript"/>
          <w:lang w:val="vi-VN"/>
        </w:rPr>
        <w:t>2</w:t>
      </w:r>
      <w:r w:rsidRPr="00F71C22">
        <w:rPr>
          <w:lang w:val="vi-VN"/>
        </w:rPr>
        <w:t xml:space="preserve"> gam hỗn hợp A tác dụng vừa đủ với 2,688 lít khí oxi.</w:t>
      </w:r>
    </w:p>
    <w:p w:rsidR="006A7EDB" w:rsidRPr="00DD2018" w:rsidRDefault="006A7EDB" w:rsidP="00F71C22">
      <w:pPr>
        <w:ind w:firstLine="851"/>
        <w:jc w:val="both"/>
        <w:rPr>
          <w:lang w:val="vi-VN"/>
        </w:rPr>
      </w:pPr>
      <w:r w:rsidRPr="00DD2018">
        <w:rPr>
          <w:lang w:val="vi-VN"/>
        </w:rPr>
        <w:t>Tính tỉ lệ m</w:t>
      </w:r>
      <w:r w:rsidRPr="00DD2018">
        <w:rPr>
          <w:vertAlign w:val="subscript"/>
          <w:lang w:val="vi-VN"/>
        </w:rPr>
        <w:t>1</w:t>
      </w:r>
      <w:r w:rsidRPr="00DD2018">
        <w:rPr>
          <w:lang w:val="vi-VN"/>
        </w:rPr>
        <w:t>: m</w:t>
      </w:r>
      <w:r w:rsidRPr="00DD2018">
        <w:rPr>
          <w:vertAlign w:val="subscript"/>
          <w:lang w:val="vi-VN"/>
        </w:rPr>
        <w:t>2</w:t>
      </w:r>
      <w:r w:rsidRPr="00DD2018">
        <w:rPr>
          <w:lang w:val="vi-VN"/>
        </w:rPr>
        <w:t xml:space="preserve"> biết các khí đó ở điều kiện tiêu chuẩn.</w:t>
      </w:r>
    </w:p>
    <w:p w:rsidR="006A7EDB" w:rsidRPr="00F71C22" w:rsidRDefault="006A7EDB" w:rsidP="00F71C22">
      <w:pPr>
        <w:jc w:val="both"/>
      </w:pPr>
      <w:r w:rsidRPr="00F71C22">
        <w:rPr>
          <w:b/>
        </w:rPr>
        <w:t>Câu 10. (2 điểm)</w:t>
      </w:r>
      <w:r w:rsidRPr="00F71C22">
        <w:t xml:space="preserve"> Cho hợp chất sắt 3 sunfat Fe</w:t>
      </w:r>
      <w:r w:rsidRPr="00F71C22">
        <w:rPr>
          <w:vertAlign w:val="subscript"/>
        </w:rPr>
        <w:t>2</w:t>
      </w:r>
      <w:r w:rsidRPr="00F71C22">
        <w:t>(SO</w:t>
      </w:r>
      <w:r w:rsidRPr="00F71C22">
        <w:rPr>
          <w:vertAlign w:val="subscript"/>
        </w:rPr>
        <w:t>4</w:t>
      </w:r>
      <w:r w:rsidRPr="00F71C22">
        <w:t>)</w:t>
      </w:r>
      <w:r w:rsidRPr="00F71C22">
        <w:rPr>
          <w:vertAlign w:val="subscript"/>
        </w:rPr>
        <w:t>3</w:t>
      </w:r>
    </w:p>
    <w:p w:rsidR="006A7EDB" w:rsidRPr="00F71C22" w:rsidRDefault="006A7EDB" w:rsidP="00F71C22">
      <w:pPr>
        <w:ind w:firstLine="851"/>
        <w:jc w:val="both"/>
      </w:pPr>
      <w:r w:rsidRPr="00F71C22">
        <w:rPr>
          <w:b/>
          <w:lang w:val="vi-VN"/>
        </w:rPr>
        <w:t>a</w:t>
      </w:r>
      <w:r w:rsidRPr="00F71C22">
        <w:rPr>
          <w:b/>
        </w:rPr>
        <w:t>.</w:t>
      </w:r>
      <w:r w:rsidRPr="00F71C22">
        <w:t xml:space="preserve"> Nêu ý nghĩa của công thức hóa học trên</w:t>
      </w:r>
    </w:p>
    <w:p w:rsidR="006A7EDB" w:rsidRPr="00F71C22" w:rsidRDefault="006A7EDB" w:rsidP="00F71C22">
      <w:pPr>
        <w:ind w:firstLine="851"/>
        <w:jc w:val="both"/>
      </w:pPr>
      <w:r w:rsidRPr="00F71C22">
        <w:rPr>
          <w:b/>
          <w:lang w:val="vi-VN"/>
        </w:rPr>
        <w:t>b</w:t>
      </w:r>
      <w:r w:rsidRPr="00F71C22">
        <w:rPr>
          <w:b/>
        </w:rPr>
        <w:t>.</w:t>
      </w:r>
      <w:r w:rsidRPr="00F71C22">
        <w:t xml:space="preserve"> Tính thành phần phần trăm về khối lượng Oxi có trong hợp chất</w:t>
      </w:r>
    </w:p>
    <w:p w:rsidR="006A7EDB" w:rsidRPr="00F71C22" w:rsidRDefault="006A7EDB" w:rsidP="00F71C22">
      <w:pPr>
        <w:ind w:firstLine="851"/>
        <w:jc w:val="both"/>
      </w:pPr>
      <w:r w:rsidRPr="00F71C22">
        <w:rPr>
          <w:b/>
          <w:lang w:val="vi-VN"/>
        </w:rPr>
        <w:t>c</w:t>
      </w:r>
      <w:r w:rsidRPr="00F71C22">
        <w:rPr>
          <w:b/>
        </w:rPr>
        <w:t>.</w:t>
      </w:r>
      <w:r w:rsidRPr="00F71C22">
        <w:t xml:space="preserve"> Tính khối lượng Sắt có trong 8 g hợp chất</w:t>
      </w:r>
      <w:bookmarkStart w:id="4" w:name="c11q"/>
      <w:bookmarkEnd w:id="4"/>
    </w:p>
    <w:p w:rsidR="006A7EDB" w:rsidRPr="00F71C22" w:rsidRDefault="006A7EDB" w:rsidP="00F71C22">
      <w:pPr>
        <w:ind w:firstLine="851"/>
        <w:jc w:val="both"/>
      </w:pPr>
      <w:r w:rsidRPr="00F71C22">
        <w:br w:type="page"/>
      </w:r>
    </w:p>
    <w:tbl>
      <w:tblPr>
        <w:tblStyle w:val="TableGrid"/>
        <w:tblW w:w="9923"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5984"/>
      </w:tblGrid>
      <w:tr w:rsidR="006A7EDB" w:rsidRPr="00F71C22" w:rsidTr="00D9774C">
        <w:trPr>
          <w:jc w:val="center"/>
        </w:trPr>
        <w:tc>
          <w:tcPr>
            <w:tcW w:w="3939" w:type="dxa"/>
          </w:tcPr>
          <w:p w:rsidR="006A7EDB" w:rsidRPr="00F71C22" w:rsidRDefault="006A7EDB" w:rsidP="00D9774C">
            <w:pPr>
              <w:jc w:val="center"/>
              <w:rPr>
                <w:b/>
                <w:sz w:val="24"/>
                <w:szCs w:val="24"/>
                <w:lang w:val="vi-VN"/>
              </w:rPr>
            </w:pPr>
            <w:r w:rsidRPr="00F71C22">
              <w:rPr>
                <w:b/>
                <w:sz w:val="24"/>
                <w:szCs w:val="24"/>
                <w:lang w:val="vi-VN"/>
              </w:rPr>
              <w:t>PHÒNG GIÁO DỤC &amp; ĐÀO TẠO</w:t>
            </w:r>
          </w:p>
          <w:p w:rsidR="006A7EDB" w:rsidRPr="00F71C22" w:rsidRDefault="006A7EDB" w:rsidP="00D9774C">
            <w:pPr>
              <w:jc w:val="center"/>
              <w:rPr>
                <w:b/>
                <w:sz w:val="24"/>
                <w:szCs w:val="24"/>
              </w:rPr>
            </w:pPr>
            <w:r w:rsidRPr="00F71C22">
              <w:rPr>
                <w:b/>
                <w:sz w:val="24"/>
                <w:szCs w:val="24"/>
              </w:rPr>
              <w:t>HUYỆN NÔNG CỐNG</w:t>
            </w:r>
          </w:p>
        </w:tc>
        <w:tc>
          <w:tcPr>
            <w:tcW w:w="5984" w:type="dxa"/>
          </w:tcPr>
          <w:p w:rsidR="006A7EDB" w:rsidRPr="00F71C22" w:rsidRDefault="006A7EDB" w:rsidP="00D9774C">
            <w:pPr>
              <w:jc w:val="center"/>
              <w:rPr>
                <w:b/>
                <w:sz w:val="24"/>
                <w:szCs w:val="24"/>
              </w:rPr>
            </w:pPr>
            <w:r>
              <w:rPr>
                <w:b/>
                <w:sz w:val="24"/>
                <w:szCs w:val="24"/>
                <w:lang w:val="vi-VN"/>
              </w:rPr>
              <w:t xml:space="preserve">HDC </w:t>
            </w:r>
            <w:r w:rsidRPr="00F71C22">
              <w:rPr>
                <w:b/>
                <w:sz w:val="24"/>
                <w:szCs w:val="24"/>
              </w:rPr>
              <w:t>ĐỀ THI CHỌ</w:t>
            </w:r>
            <w:r w:rsidRPr="00F71C22">
              <w:rPr>
                <w:b/>
                <w:sz w:val="24"/>
                <w:szCs w:val="24"/>
                <w:lang w:val="vi-VN"/>
              </w:rPr>
              <w:t>N</w:t>
            </w:r>
            <w:r w:rsidRPr="00F71C22">
              <w:rPr>
                <w:b/>
                <w:sz w:val="24"/>
                <w:szCs w:val="24"/>
              </w:rPr>
              <w:t xml:space="preserve"> HSG NĂM HỌC 2018 – 2019</w:t>
            </w:r>
          </w:p>
          <w:p w:rsidR="006A7EDB" w:rsidRPr="00F71C22" w:rsidRDefault="006A7EDB" w:rsidP="00D9774C">
            <w:pPr>
              <w:tabs>
                <w:tab w:val="left" w:pos="283"/>
                <w:tab w:val="left" w:pos="2835"/>
                <w:tab w:val="left" w:pos="5386"/>
                <w:tab w:val="left" w:pos="7937"/>
              </w:tabs>
              <w:jc w:val="center"/>
              <w:rPr>
                <w:b/>
                <w:sz w:val="24"/>
                <w:szCs w:val="24"/>
              </w:rPr>
            </w:pPr>
            <w:r w:rsidRPr="00F71C22">
              <w:rPr>
                <w:b/>
                <w:sz w:val="24"/>
                <w:szCs w:val="24"/>
              </w:rPr>
              <w:t>Môn Hóa 8</w:t>
            </w:r>
          </w:p>
          <w:p w:rsidR="006A7EDB" w:rsidRPr="00F71C22" w:rsidRDefault="006A7EDB" w:rsidP="00F71C22">
            <w:pPr>
              <w:tabs>
                <w:tab w:val="left" w:pos="283"/>
                <w:tab w:val="left" w:pos="2835"/>
                <w:tab w:val="left" w:pos="5386"/>
                <w:tab w:val="left" w:pos="7937"/>
              </w:tabs>
              <w:jc w:val="center"/>
              <w:rPr>
                <w:i/>
                <w:sz w:val="24"/>
                <w:szCs w:val="24"/>
                <w:lang w:val="vi-VN"/>
              </w:rPr>
            </w:pPr>
            <w:r w:rsidRPr="00F71C22">
              <w:rPr>
                <w:i/>
                <w:sz w:val="24"/>
                <w:szCs w:val="24"/>
              </w:rPr>
              <w:t>Thời gian làm bài 150 phút</w:t>
            </w:r>
          </w:p>
        </w:tc>
      </w:tr>
    </w:tbl>
    <w:p w:rsidR="006A7EDB" w:rsidRPr="00F71C22" w:rsidRDefault="006A7EDB" w:rsidP="00F71C22">
      <w:pPr>
        <w:jc w:val="both"/>
        <w:rPr>
          <w:b/>
          <w:lang w:val="vi-VN"/>
        </w:rPr>
      </w:pPr>
    </w:p>
    <w:p w:rsidR="006A7EDB" w:rsidRPr="00F71C22" w:rsidRDefault="006A7EDB" w:rsidP="00F71C22">
      <w:pPr>
        <w:jc w:val="both"/>
      </w:pPr>
      <w:r w:rsidRPr="00F71C22">
        <w:rPr>
          <w:b/>
        </w:rPr>
        <w:t>Câu 1. (2 điểm)</w:t>
      </w:r>
      <w:r w:rsidRPr="00F71C22">
        <w:t xml:space="preserve"> </w:t>
      </w:r>
    </w:p>
    <w:p w:rsidR="006A7EDB" w:rsidRPr="00F71C22" w:rsidRDefault="006A7EDB" w:rsidP="00F71C22">
      <w:pPr>
        <w:ind w:left="284"/>
        <w:jc w:val="both"/>
      </w:pPr>
      <w:r w:rsidRPr="00F71C22">
        <w:t>a) 4NO</w:t>
      </w:r>
      <w:r w:rsidRPr="00F71C22">
        <w:rPr>
          <w:vertAlign w:val="subscript"/>
        </w:rPr>
        <w:t xml:space="preserve">2 </w:t>
      </w:r>
      <w:r w:rsidRPr="00F71C22">
        <w:t>+ O</w:t>
      </w:r>
      <w:r w:rsidRPr="00F71C22">
        <w:rPr>
          <w:vertAlign w:val="subscript"/>
        </w:rPr>
        <w:t>2</w:t>
      </w:r>
      <w:r w:rsidRPr="00F71C22">
        <w:t xml:space="preserve"> + 2H</w:t>
      </w:r>
      <w:r w:rsidRPr="00F71C22">
        <w:rPr>
          <w:vertAlign w:val="subscript"/>
        </w:rPr>
        <w:t>2</w:t>
      </w:r>
      <w:r w:rsidRPr="00F71C22">
        <w:t>O</w:t>
      </w:r>
      <w:r w:rsidRPr="00F71C22">
        <w:rPr>
          <w:vertAlign w:val="subscript"/>
        </w:rPr>
        <w:t xml:space="preserve"> </w:t>
      </w:r>
      <w:r w:rsidRPr="00F71C22">
        <w:t>→ 4HNO</w:t>
      </w:r>
      <w:r w:rsidRPr="00F71C22">
        <w:rPr>
          <w:vertAlign w:val="subscript"/>
        </w:rPr>
        <w:t>3</w:t>
      </w:r>
    </w:p>
    <w:p w:rsidR="006A7EDB" w:rsidRPr="00F71C22" w:rsidRDefault="006A7EDB" w:rsidP="00F71C22">
      <w:pPr>
        <w:ind w:left="284"/>
        <w:jc w:val="both"/>
      </w:pPr>
      <w:r w:rsidRPr="00F71C22">
        <w:t>b) Al</w:t>
      </w:r>
      <w:r w:rsidRPr="00F71C22">
        <w:rPr>
          <w:vertAlign w:val="subscript"/>
        </w:rPr>
        <w:t>2</w:t>
      </w:r>
      <w:r w:rsidRPr="00F71C22">
        <w:t>(SO</w:t>
      </w:r>
      <w:r w:rsidRPr="00F71C22">
        <w:rPr>
          <w:vertAlign w:val="subscript"/>
        </w:rPr>
        <w:t>4</w:t>
      </w:r>
      <w:r w:rsidRPr="00F71C22">
        <w:t>)</w:t>
      </w:r>
      <w:r w:rsidRPr="00F71C22">
        <w:rPr>
          <w:vertAlign w:val="subscript"/>
        </w:rPr>
        <w:t>3</w:t>
      </w:r>
      <w:r w:rsidRPr="00F71C22">
        <w:t xml:space="preserve"> + 3BaCl</w:t>
      </w:r>
      <w:r w:rsidRPr="00F71C22">
        <w:rPr>
          <w:vertAlign w:val="subscript"/>
        </w:rPr>
        <w:t>2</w:t>
      </w:r>
      <w:r w:rsidRPr="00F71C22">
        <w:t xml:space="preserve"> → 2AlCl</w:t>
      </w:r>
      <w:r w:rsidRPr="00F71C22">
        <w:rPr>
          <w:vertAlign w:val="subscript"/>
        </w:rPr>
        <w:t>3</w:t>
      </w:r>
      <w:r w:rsidRPr="00F71C22">
        <w:t xml:space="preserve"> + 3BaSO</w:t>
      </w:r>
      <w:r w:rsidRPr="00F71C22">
        <w:rPr>
          <w:vertAlign w:val="subscript"/>
        </w:rPr>
        <w:t>4</w:t>
      </w:r>
    </w:p>
    <w:p w:rsidR="006A7EDB" w:rsidRPr="00F71C22" w:rsidRDefault="006A7EDB" w:rsidP="00F71C22">
      <w:pPr>
        <w:ind w:left="284"/>
        <w:jc w:val="both"/>
        <w:rPr>
          <w:lang w:val="fr-FR"/>
        </w:rPr>
      </w:pPr>
      <w:r w:rsidRPr="00F71C22">
        <w:rPr>
          <w:lang w:val="fr-FR"/>
        </w:rPr>
        <w:t>c) 3Fe</w:t>
      </w:r>
      <w:r w:rsidRPr="00F71C22">
        <w:rPr>
          <w:vertAlign w:val="subscript"/>
          <w:lang w:val="fr-FR"/>
        </w:rPr>
        <w:t>x</w:t>
      </w:r>
      <w:r w:rsidRPr="00F71C22">
        <w:rPr>
          <w:lang w:val="fr-FR"/>
        </w:rPr>
        <w:t>O</w:t>
      </w:r>
      <w:r w:rsidRPr="00F71C22">
        <w:rPr>
          <w:vertAlign w:val="subscript"/>
          <w:lang w:val="fr-FR"/>
        </w:rPr>
        <w:t>y</w:t>
      </w:r>
      <w:r w:rsidRPr="00F71C22">
        <w:rPr>
          <w:lang w:val="fr-FR"/>
        </w:rPr>
        <w:t xml:space="preserve"> + (2y-8x/3)Al </w:t>
      </w:r>
      <w:r w:rsidRPr="00F71C22">
        <w:rPr>
          <w:position w:val="-6"/>
          <w:lang w:val="fr-FR"/>
        </w:rPr>
        <w:object w:dxaOrig="780" w:dyaOrig="380">
          <v:shape id="_x0000_i1482" type="#_x0000_t75" style="width:39pt;height:18.75pt" o:ole="">
            <v:imagedata r:id="rId3146" o:title=""/>
          </v:shape>
          <o:OLEObject Type="Embed" ProgID="Equation.DSMT4" ShapeID="_x0000_i1482" DrawAspect="Content" ObjectID="_1691821945" r:id="rId3147"/>
        </w:object>
      </w:r>
      <w:r>
        <w:rPr>
          <w:lang w:val="fr-FR"/>
        </w:rPr>
        <w:t xml:space="preserve"> </w:t>
      </w:r>
      <w:r w:rsidRPr="00F71C22">
        <w:rPr>
          <w:lang w:val="fr-FR"/>
        </w:rPr>
        <w:t>xFe</w:t>
      </w:r>
      <w:r w:rsidRPr="00F71C22">
        <w:rPr>
          <w:vertAlign w:val="subscript"/>
          <w:lang w:val="fr-FR"/>
        </w:rPr>
        <w:t>3</w:t>
      </w:r>
      <w:r w:rsidRPr="00F71C22">
        <w:rPr>
          <w:lang w:val="fr-FR"/>
        </w:rPr>
        <w:t>O</w:t>
      </w:r>
      <w:r w:rsidRPr="00F71C22">
        <w:rPr>
          <w:vertAlign w:val="subscript"/>
          <w:lang w:val="fr-FR"/>
        </w:rPr>
        <w:t>4</w:t>
      </w:r>
      <w:r w:rsidRPr="00F71C22">
        <w:rPr>
          <w:lang w:val="fr-FR"/>
        </w:rPr>
        <w:t xml:space="preserve"> + (y-4x/3)Al</w:t>
      </w:r>
      <w:r w:rsidRPr="00F71C22">
        <w:rPr>
          <w:vertAlign w:val="subscript"/>
          <w:lang w:val="fr-FR"/>
        </w:rPr>
        <w:t>2</w:t>
      </w:r>
      <w:r w:rsidRPr="00F71C22">
        <w:rPr>
          <w:lang w:val="fr-FR"/>
        </w:rPr>
        <w:t>O</w:t>
      </w:r>
      <w:r w:rsidRPr="00F71C22">
        <w:rPr>
          <w:vertAlign w:val="subscript"/>
          <w:lang w:val="fr-FR"/>
        </w:rPr>
        <w:t>3</w:t>
      </w:r>
    </w:p>
    <w:p w:rsidR="006A7EDB" w:rsidRDefault="006A7EDB" w:rsidP="00F71C22">
      <w:pPr>
        <w:ind w:left="284"/>
        <w:jc w:val="both"/>
        <w:rPr>
          <w:lang w:val="vi-VN"/>
        </w:rPr>
      </w:pPr>
      <w:r w:rsidRPr="00F71C22">
        <w:t>d) (HO)C</w:t>
      </w:r>
      <w:r w:rsidRPr="00F71C22">
        <w:rPr>
          <w:vertAlign w:val="subscript"/>
        </w:rPr>
        <w:t>n</w:t>
      </w:r>
      <w:r w:rsidRPr="00F71C22">
        <w:t>H</w:t>
      </w:r>
      <w:r w:rsidRPr="00F71C22">
        <w:rPr>
          <w:vertAlign w:val="subscript"/>
        </w:rPr>
        <w:t>m</w:t>
      </w:r>
      <w:r w:rsidRPr="00F71C22">
        <w:rPr>
          <w:vertAlign w:val="subscript"/>
        </w:rPr>
        <w:softHyphen/>
      </w:r>
      <w:r w:rsidRPr="00F71C22">
        <w:t>(COOH)</w:t>
      </w:r>
      <w:r w:rsidRPr="00F71C22">
        <w:rPr>
          <w:vertAlign w:val="subscript"/>
        </w:rPr>
        <w:t>2</w:t>
      </w:r>
      <w:r w:rsidRPr="00F71C22">
        <w:t xml:space="preserve"> + (n + 1 + ¼(m+3) – 5/2)O</w:t>
      </w:r>
      <w:r w:rsidRPr="00F71C22">
        <w:rPr>
          <w:vertAlign w:val="subscript"/>
        </w:rPr>
        <w:t>2</w:t>
      </w:r>
      <w:r w:rsidRPr="00F71C22">
        <w:t xml:space="preserve"> </w:t>
      </w:r>
      <w:r w:rsidRPr="00F71C22">
        <w:rPr>
          <w:position w:val="-6"/>
          <w:lang w:val="fr-FR"/>
        </w:rPr>
        <w:object w:dxaOrig="780" w:dyaOrig="380">
          <v:shape id="_x0000_i1483" type="#_x0000_t75" style="width:39pt;height:18.75pt" o:ole="">
            <v:imagedata r:id="rId3146" o:title=""/>
          </v:shape>
          <o:OLEObject Type="Embed" ProgID="Equation.DSMT4" ShapeID="_x0000_i1483" DrawAspect="Content" ObjectID="_1691821946" r:id="rId3148"/>
        </w:object>
      </w:r>
      <w:r>
        <w:t xml:space="preserve"> </w:t>
      </w:r>
    </w:p>
    <w:p w:rsidR="006A7EDB" w:rsidRPr="00F71C22" w:rsidRDefault="006A7EDB" w:rsidP="00F71C22">
      <w:pPr>
        <w:ind w:left="284"/>
        <w:jc w:val="right"/>
      </w:pPr>
      <w:r>
        <w:t>(n+1)</w:t>
      </w:r>
      <w:r w:rsidRPr="00F71C22">
        <w:t>CO</w:t>
      </w:r>
      <w:r w:rsidRPr="00F71C22">
        <w:rPr>
          <w:vertAlign w:val="subscript"/>
        </w:rPr>
        <w:t>2</w:t>
      </w:r>
      <w:r w:rsidRPr="00F71C22">
        <w:t xml:space="preserve"> + 1/2(m+3)H</w:t>
      </w:r>
      <w:r w:rsidRPr="00F71C22">
        <w:rPr>
          <w:vertAlign w:val="subscript"/>
        </w:rPr>
        <w:t>2</w:t>
      </w:r>
      <w:r w:rsidRPr="00F71C22">
        <w:t>O</w:t>
      </w:r>
    </w:p>
    <w:p w:rsidR="006A7EDB" w:rsidRPr="00F71C22" w:rsidRDefault="006A7EDB" w:rsidP="00F71C22">
      <w:pPr>
        <w:jc w:val="both"/>
        <w:rPr>
          <w:b/>
        </w:rPr>
      </w:pPr>
      <w:r w:rsidRPr="00F71C22">
        <w:rPr>
          <w:b/>
        </w:rPr>
        <w:t>Câu 2. (2 điểm)</w:t>
      </w:r>
    </w:p>
    <w:p w:rsidR="006A7EDB" w:rsidRPr="00F71C22" w:rsidRDefault="006A7EDB" w:rsidP="00F71C22">
      <w:pPr>
        <w:jc w:val="both"/>
      </w:pPr>
      <w:r w:rsidRPr="00F71C22">
        <w:t>a) bazo không tan trong nước</w:t>
      </w:r>
      <w:r>
        <w:rPr>
          <w:lang w:val="vi-VN"/>
        </w:rPr>
        <w:t xml:space="preserve">: </w:t>
      </w:r>
      <w:r w:rsidRPr="00F71C22">
        <w:t>Mg(OH)</w:t>
      </w:r>
      <w:r w:rsidRPr="00F71C22">
        <w:rPr>
          <w:vertAlign w:val="subscript"/>
        </w:rPr>
        <w:t>2</w:t>
      </w:r>
      <w:r w:rsidRPr="00F71C22">
        <w:t>, Al(OH)</w:t>
      </w:r>
      <w:r w:rsidRPr="00F71C22">
        <w:rPr>
          <w:vertAlign w:val="subscript"/>
        </w:rPr>
        <w:t>3</w:t>
      </w:r>
      <w:r w:rsidRPr="00F71C22">
        <w:t>, Fe(OH)</w:t>
      </w:r>
      <w:r w:rsidRPr="00F71C22">
        <w:rPr>
          <w:vertAlign w:val="subscript"/>
        </w:rPr>
        <w:t>2</w:t>
      </w:r>
      <w:r w:rsidRPr="00F71C22">
        <w:t>, Zn(OH)</w:t>
      </w:r>
      <w:r w:rsidRPr="00F71C22">
        <w:rPr>
          <w:vertAlign w:val="subscript"/>
        </w:rPr>
        <w:t>2</w:t>
      </w:r>
    </w:p>
    <w:p w:rsidR="006A7EDB" w:rsidRDefault="006A7EDB" w:rsidP="00F71C22">
      <w:pPr>
        <w:jc w:val="both"/>
        <w:rPr>
          <w:lang w:val="vi-VN"/>
        </w:rPr>
      </w:pPr>
      <w:r w:rsidRPr="00F71C22">
        <w:t xml:space="preserve">b) </w:t>
      </w:r>
    </w:p>
    <w:tbl>
      <w:tblPr>
        <w:tblStyle w:val="TableGrid"/>
        <w:tblW w:w="9214" w:type="dxa"/>
        <w:tblInd w:w="817" w:type="dxa"/>
        <w:tblLook w:val="04A0" w:firstRow="1" w:lastRow="0" w:firstColumn="1" w:lastColumn="0" w:noHBand="0" w:noVBand="1"/>
      </w:tblPr>
      <w:tblGrid>
        <w:gridCol w:w="2303"/>
        <w:gridCol w:w="2304"/>
        <w:gridCol w:w="2303"/>
        <w:gridCol w:w="2304"/>
      </w:tblGrid>
      <w:tr w:rsidR="006A7EDB" w:rsidRPr="00F71C22" w:rsidTr="00F71C22">
        <w:tc>
          <w:tcPr>
            <w:tcW w:w="2303" w:type="dxa"/>
            <w:vAlign w:val="center"/>
          </w:tcPr>
          <w:p w:rsidR="006A7EDB" w:rsidRPr="00F71C22" w:rsidRDefault="006A7EDB" w:rsidP="00F71C22">
            <w:pPr>
              <w:jc w:val="center"/>
              <w:rPr>
                <w:lang w:val="vi-VN"/>
              </w:rPr>
            </w:pPr>
            <w:r w:rsidRPr="00F71C22">
              <w:rPr>
                <w:color w:val="000000"/>
              </w:rPr>
              <w:t>Natri hidrosunfat</w:t>
            </w:r>
          </w:p>
        </w:tc>
        <w:tc>
          <w:tcPr>
            <w:tcW w:w="2304" w:type="dxa"/>
            <w:vAlign w:val="bottom"/>
          </w:tcPr>
          <w:p w:rsidR="006A7EDB" w:rsidRPr="00F71C22" w:rsidRDefault="006A7EDB" w:rsidP="00F71C22">
            <w:pPr>
              <w:jc w:val="center"/>
              <w:rPr>
                <w:lang w:val="vi-VN"/>
              </w:rPr>
            </w:pPr>
            <w:r w:rsidRPr="00F71C22">
              <w:rPr>
                <w:color w:val="000000"/>
              </w:rPr>
              <w:t>Axit nitric</w:t>
            </w:r>
          </w:p>
        </w:tc>
        <w:tc>
          <w:tcPr>
            <w:tcW w:w="2303" w:type="dxa"/>
            <w:vAlign w:val="bottom"/>
          </w:tcPr>
          <w:p w:rsidR="006A7EDB" w:rsidRPr="00F71C22" w:rsidRDefault="006A7EDB" w:rsidP="00F71C22">
            <w:pPr>
              <w:jc w:val="center"/>
              <w:rPr>
                <w:lang w:val="vi-VN"/>
              </w:rPr>
            </w:pPr>
            <w:r w:rsidRPr="00F71C22">
              <w:rPr>
                <w:color w:val="000000"/>
              </w:rPr>
              <w:t>Bạc oxit</w:t>
            </w:r>
          </w:p>
        </w:tc>
        <w:tc>
          <w:tcPr>
            <w:tcW w:w="2304" w:type="dxa"/>
            <w:vAlign w:val="bottom"/>
          </w:tcPr>
          <w:p w:rsidR="006A7EDB" w:rsidRPr="00F71C22" w:rsidRDefault="006A7EDB" w:rsidP="00F71C22">
            <w:pPr>
              <w:jc w:val="center"/>
              <w:rPr>
                <w:lang w:val="vi-VN"/>
              </w:rPr>
            </w:pPr>
            <w:r w:rsidRPr="00F71C22">
              <w:rPr>
                <w:color w:val="000000"/>
              </w:rPr>
              <w:t>Bari Hiđroxit</w:t>
            </w:r>
          </w:p>
        </w:tc>
      </w:tr>
      <w:tr w:rsidR="006A7EDB" w:rsidRPr="00F71C22" w:rsidTr="00F71C22">
        <w:tc>
          <w:tcPr>
            <w:tcW w:w="2303" w:type="dxa"/>
            <w:vAlign w:val="center"/>
          </w:tcPr>
          <w:p w:rsidR="006A7EDB" w:rsidRPr="00F71C22" w:rsidRDefault="006A7EDB" w:rsidP="00F71C22">
            <w:pPr>
              <w:jc w:val="center"/>
              <w:rPr>
                <w:lang w:val="vi-VN"/>
              </w:rPr>
            </w:pPr>
            <w:r w:rsidRPr="00F71C22">
              <w:rPr>
                <w:color w:val="000000"/>
              </w:rPr>
              <w:t>NaHSO</w:t>
            </w:r>
            <w:r w:rsidRPr="00F71C22">
              <w:rPr>
                <w:color w:val="000000"/>
                <w:vertAlign w:val="subscript"/>
              </w:rPr>
              <w:t>4</w:t>
            </w:r>
          </w:p>
        </w:tc>
        <w:tc>
          <w:tcPr>
            <w:tcW w:w="2304" w:type="dxa"/>
            <w:vAlign w:val="bottom"/>
          </w:tcPr>
          <w:p w:rsidR="006A7EDB" w:rsidRPr="00F71C22" w:rsidRDefault="006A7EDB" w:rsidP="00F71C22">
            <w:pPr>
              <w:jc w:val="center"/>
              <w:rPr>
                <w:lang w:val="vi-VN"/>
              </w:rPr>
            </w:pPr>
            <w:r w:rsidRPr="00F71C22">
              <w:rPr>
                <w:color w:val="000000"/>
              </w:rPr>
              <w:t>H</w:t>
            </w:r>
            <w:r w:rsidRPr="00F71C22">
              <w:rPr>
                <w:color w:val="000000"/>
                <w:vertAlign w:val="subscript"/>
              </w:rPr>
              <w:t>2</w:t>
            </w:r>
            <w:r w:rsidRPr="00F71C22">
              <w:rPr>
                <w:color w:val="000000"/>
              </w:rPr>
              <w:t>SO</w:t>
            </w:r>
            <w:r w:rsidRPr="00F71C22">
              <w:rPr>
                <w:color w:val="000000"/>
                <w:vertAlign w:val="subscript"/>
              </w:rPr>
              <w:t>4</w:t>
            </w:r>
          </w:p>
        </w:tc>
        <w:tc>
          <w:tcPr>
            <w:tcW w:w="2303" w:type="dxa"/>
            <w:vAlign w:val="bottom"/>
          </w:tcPr>
          <w:p w:rsidR="006A7EDB" w:rsidRPr="00F71C22" w:rsidRDefault="006A7EDB" w:rsidP="00F71C22">
            <w:pPr>
              <w:jc w:val="center"/>
              <w:rPr>
                <w:lang w:val="vi-VN"/>
              </w:rPr>
            </w:pPr>
            <w:r w:rsidRPr="00F71C22">
              <w:rPr>
                <w:color w:val="000000"/>
              </w:rPr>
              <w:t>Ag</w:t>
            </w:r>
            <w:r w:rsidRPr="00F71C22">
              <w:rPr>
                <w:color w:val="000000"/>
                <w:vertAlign w:val="subscript"/>
              </w:rPr>
              <w:t>2</w:t>
            </w:r>
            <w:r w:rsidRPr="00F71C22">
              <w:rPr>
                <w:color w:val="000000"/>
              </w:rPr>
              <w:t>O</w:t>
            </w:r>
          </w:p>
        </w:tc>
        <w:tc>
          <w:tcPr>
            <w:tcW w:w="2304" w:type="dxa"/>
            <w:vAlign w:val="bottom"/>
          </w:tcPr>
          <w:p w:rsidR="006A7EDB" w:rsidRPr="00F71C22" w:rsidRDefault="006A7EDB" w:rsidP="00F71C22">
            <w:pPr>
              <w:jc w:val="center"/>
              <w:rPr>
                <w:lang w:val="vi-VN"/>
              </w:rPr>
            </w:pPr>
            <w:r w:rsidRPr="00F71C22">
              <w:rPr>
                <w:color w:val="000000"/>
              </w:rPr>
              <w:t>Ba(OH)</w:t>
            </w:r>
            <w:r w:rsidRPr="00F71C22">
              <w:rPr>
                <w:color w:val="000000"/>
                <w:vertAlign w:val="subscript"/>
              </w:rPr>
              <w:t>2</w:t>
            </w:r>
          </w:p>
        </w:tc>
      </w:tr>
    </w:tbl>
    <w:p w:rsidR="006A7EDB" w:rsidRPr="00F71C22" w:rsidRDefault="006A7EDB" w:rsidP="00F71C22">
      <w:pPr>
        <w:jc w:val="both"/>
      </w:pPr>
      <w:r w:rsidRPr="00F71C22">
        <w:rPr>
          <w:b/>
        </w:rPr>
        <w:t>Câu 3. (2 điểm)</w:t>
      </w:r>
      <w:r w:rsidRPr="00F71C22">
        <w:t xml:space="preserve"> </w:t>
      </w:r>
    </w:p>
    <w:p w:rsidR="006A7EDB" w:rsidRPr="00F71C22" w:rsidRDefault="006A7EDB" w:rsidP="00F71C22">
      <w:pPr>
        <w:jc w:val="both"/>
      </w:pPr>
      <w:r w:rsidRPr="00F71C22">
        <w:tab/>
      </w:r>
      <w:r w:rsidRPr="00F71C22">
        <w:tab/>
        <w:t>Hòa tan các mẫu thử vào nước:</w:t>
      </w:r>
    </w:p>
    <w:p w:rsidR="006A7EDB" w:rsidRPr="00F71C22" w:rsidRDefault="006A7EDB" w:rsidP="00F71C22">
      <w:pPr>
        <w:jc w:val="both"/>
      </w:pPr>
      <w:r w:rsidRPr="00F71C22">
        <w:tab/>
      </w:r>
      <w:r w:rsidRPr="00F71C22">
        <w:tab/>
        <w:t>Tan có bọt khí là Na: 2Na + 2H</w:t>
      </w:r>
      <w:r w:rsidRPr="00F71C22">
        <w:rPr>
          <w:vertAlign w:val="subscript"/>
        </w:rPr>
        <w:t>2</w:t>
      </w:r>
      <w:r w:rsidRPr="00F71C22">
        <w:t xml:space="preserve">O </w:t>
      </w:r>
      <w:r>
        <w:sym w:font="Symbol" w:char="F0AE"/>
      </w:r>
      <w:r w:rsidRPr="00F71C22">
        <w:t xml:space="preserve"> 2NaOH + H</w:t>
      </w:r>
      <w:r w:rsidRPr="00F71C22">
        <w:rPr>
          <w:vertAlign w:val="subscript"/>
        </w:rPr>
        <w:t>2</w:t>
      </w:r>
    </w:p>
    <w:p w:rsidR="006A7EDB" w:rsidRPr="00F71C22" w:rsidRDefault="006A7EDB" w:rsidP="00F71C22">
      <w:pPr>
        <w:jc w:val="both"/>
        <w:rPr>
          <w:lang w:val="fr-FR"/>
        </w:rPr>
      </w:pPr>
      <w:r w:rsidRPr="00F71C22">
        <w:tab/>
      </w:r>
      <w:r w:rsidRPr="00F71C22">
        <w:tab/>
      </w:r>
      <w:r w:rsidRPr="00F71C22">
        <w:rPr>
          <w:lang w:val="fr-FR"/>
        </w:rPr>
        <w:t>Tan: Na</w:t>
      </w:r>
      <w:r w:rsidRPr="00F71C22">
        <w:rPr>
          <w:vertAlign w:val="subscript"/>
          <w:lang w:val="fr-FR"/>
        </w:rPr>
        <w:t>2</w:t>
      </w:r>
      <w:r w:rsidRPr="00F71C22">
        <w:rPr>
          <w:lang w:val="fr-FR"/>
        </w:rPr>
        <w:t>O và P</w:t>
      </w:r>
      <w:r w:rsidRPr="00F71C22">
        <w:rPr>
          <w:vertAlign w:val="subscript"/>
          <w:lang w:val="fr-FR"/>
        </w:rPr>
        <w:t>2</w:t>
      </w:r>
      <w:r w:rsidRPr="00F71C22">
        <w:rPr>
          <w:lang w:val="fr-FR"/>
        </w:rPr>
        <w:t>O</w:t>
      </w:r>
      <w:r w:rsidRPr="00F71C22">
        <w:rPr>
          <w:vertAlign w:val="subscript"/>
          <w:lang w:val="fr-FR"/>
        </w:rPr>
        <w:t>5</w:t>
      </w:r>
      <w:r w:rsidRPr="00F71C22">
        <w:rPr>
          <w:lang w:val="fr-FR"/>
        </w:rPr>
        <w:t xml:space="preserve"> (*)</w:t>
      </w:r>
    </w:p>
    <w:p w:rsidR="006A7EDB" w:rsidRPr="00F71C22" w:rsidRDefault="006A7EDB" w:rsidP="00F71C22">
      <w:pPr>
        <w:jc w:val="both"/>
        <w:rPr>
          <w:lang w:val="fr-FR"/>
        </w:rPr>
      </w:pPr>
      <w:r w:rsidRPr="00F71C22">
        <w:rPr>
          <w:lang w:val="fr-FR"/>
        </w:rPr>
        <w:tab/>
      </w:r>
      <w:r w:rsidRPr="00F71C22">
        <w:rPr>
          <w:lang w:val="fr-FR"/>
        </w:rPr>
        <w:tab/>
        <w:t>Không tan là ZnO</w:t>
      </w:r>
    </w:p>
    <w:p w:rsidR="006A7EDB" w:rsidRPr="00F71C22" w:rsidRDefault="006A7EDB" w:rsidP="00F71C22">
      <w:pPr>
        <w:jc w:val="both"/>
        <w:rPr>
          <w:lang w:val="fr-FR"/>
        </w:rPr>
      </w:pPr>
      <w:r w:rsidRPr="00F71C22">
        <w:rPr>
          <w:lang w:val="fr-FR"/>
        </w:rPr>
        <w:tab/>
      </w:r>
      <w:r w:rsidRPr="00F71C22">
        <w:rPr>
          <w:lang w:val="fr-FR"/>
        </w:rPr>
        <w:tab/>
        <w:t>Thử quỳ tím với 2 dung dịch thu được của (*): đỏ là dd của P</w:t>
      </w:r>
      <w:r w:rsidRPr="00F71C22">
        <w:rPr>
          <w:vertAlign w:val="subscript"/>
          <w:lang w:val="fr-FR"/>
        </w:rPr>
        <w:t>2</w:t>
      </w:r>
      <w:r w:rsidRPr="00F71C22">
        <w:rPr>
          <w:lang w:val="fr-FR"/>
        </w:rPr>
        <w:t>O</w:t>
      </w:r>
      <w:r w:rsidRPr="00F71C22">
        <w:rPr>
          <w:vertAlign w:val="subscript"/>
          <w:lang w:val="fr-FR"/>
        </w:rPr>
        <w:t>5</w:t>
      </w:r>
      <w:r w:rsidRPr="00F71C22">
        <w:rPr>
          <w:lang w:val="fr-FR"/>
        </w:rPr>
        <w:t>, xanh là dd của Na</w:t>
      </w:r>
      <w:r w:rsidRPr="00F71C22">
        <w:rPr>
          <w:vertAlign w:val="subscript"/>
          <w:lang w:val="fr-FR"/>
        </w:rPr>
        <w:t>2</w:t>
      </w:r>
      <w:r w:rsidRPr="00F71C22">
        <w:rPr>
          <w:lang w:val="fr-FR"/>
        </w:rPr>
        <w:t>O</w:t>
      </w:r>
    </w:p>
    <w:p w:rsidR="006A7EDB" w:rsidRPr="00F71C22" w:rsidRDefault="006A7EDB" w:rsidP="00F71C22">
      <w:pPr>
        <w:jc w:val="both"/>
        <w:rPr>
          <w:lang w:val="fr-FR"/>
        </w:rPr>
      </w:pPr>
      <w:r w:rsidRPr="00F71C22">
        <w:rPr>
          <w:b/>
          <w:lang w:val="fr-FR"/>
        </w:rPr>
        <w:t>Câu 4. (2 điểm)</w:t>
      </w:r>
      <w:r w:rsidRPr="00F71C22">
        <w:rPr>
          <w:lang w:val="fr-FR"/>
        </w:rPr>
        <w:t xml:space="preserve"> </w:t>
      </w:r>
    </w:p>
    <w:p w:rsidR="006A7EDB" w:rsidRPr="00F71C22" w:rsidRDefault="006A7EDB" w:rsidP="00F71C22">
      <w:pPr>
        <w:jc w:val="both"/>
      </w:pPr>
      <m:oMathPara>
        <m:oMath>
          <m:r>
            <m:rPr>
              <m:sty m:val="p"/>
            </m:rPr>
            <w:rPr>
              <w:rFonts w:ascii="Cambria Math" w:hAnsi="Cambria Math"/>
            </w:rPr>
            <m:t>KMn</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(1)</m:t>
                  </m:r>
                </m:e>
              </m:groupCh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(2)</m:t>
                  </m:r>
                </m:e>
              </m:groupChr>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groupChr>
                <m:groupChrPr>
                  <m:chr m:val="→"/>
                  <m:vertJc m:val="bot"/>
                  <m:ctrlPr>
                    <w:rPr>
                      <w:rFonts w:ascii="Cambria Math" w:hAnsi="Cambria Math"/>
                    </w:rPr>
                  </m:ctrlPr>
                </m:groupChrPr>
                <m:e>
                  <m:r>
                    <m:rPr>
                      <m:sty m:val="p"/>
                    </m:rPr>
                    <w:rPr>
                      <w:rFonts w:ascii="Cambria Math" w:hAnsi="Cambria Math"/>
                    </w:rPr>
                    <m:t>(3)</m:t>
                  </m:r>
                </m:e>
              </m:groupChr>
              <m:r>
                <m:rPr>
                  <m:sty m:val="p"/>
                </m:rPr>
                <w:rPr>
                  <w:rFonts w:ascii="Cambria Math" w:hAnsi="Cambria Math"/>
                </w:rPr>
                <m:t>Fe</m:t>
              </m:r>
              <m:groupChr>
                <m:groupChrPr>
                  <m:chr m:val="→"/>
                  <m:vertJc m:val="bot"/>
                  <m:ctrlPr>
                    <w:rPr>
                      <w:rFonts w:ascii="Cambria Math" w:hAnsi="Cambria Math"/>
                    </w:rPr>
                  </m:ctrlPr>
                </m:groupChrPr>
                <m:e>
                  <m:r>
                    <m:rPr>
                      <m:sty m:val="p"/>
                    </m:rPr>
                    <w:rPr>
                      <w:rFonts w:ascii="Cambria Math" w:hAnsi="Cambria Math"/>
                    </w:rPr>
                    <m:t>(4)</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(5)</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groupChr>
                <m:groupChrPr>
                  <m:chr m:val="→"/>
                  <m:vertJc m:val="bot"/>
                  <m:ctrlPr>
                    <w:rPr>
                      <w:rFonts w:ascii="Cambria Math" w:hAnsi="Cambria Math"/>
                    </w:rPr>
                  </m:ctrlPr>
                </m:groupChrPr>
                <m:e>
                  <m:r>
                    <m:rPr>
                      <m:sty m:val="p"/>
                    </m:rPr>
                    <w:rPr>
                      <w:rFonts w:ascii="Cambria Math" w:hAnsi="Cambria Math"/>
                    </w:rPr>
                    <m:t>(6)</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box>
          <m:groupChr>
            <m:groupChrPr>
              <m:chr m:val="→"/>
              <m:vertJc m:val="bot"/>
              <m:ctrlPr>
                <w:rPr>
                  <w:rFonts w:ascii="Cambria Math" w:hAnsi="Cambria Math"/>
                </w:rPr>
              </m:ctrlPr>
            </m:groupChrPr>
            <m:e>
              <m:r>
                <m:rPr>
                  <m:sty m:val="p"/>
                </m:rPr>
                <w:rPr>
                  <w:rFonts w:ascii="Cambria Math" w:hAnsi="Cambria Math"/>
                </w:rPr>
                <m:t>(7)</m:t>
              </m:r>
            </m:e>
          </m:groupCh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groupChr>
            <m:groupChrPr>
              <m:chr m:val="→"/>
              <m:vertJc m:val="bot"/>
              <m:ctrlPr>
                <w:rPr>
                  <w:rFonts w:ascii="Cambria Math" w:hAnsi="Cambria Math"/>
                </w:rPr>
              </m:ctrlPr>
            </m:groupChrPr>
            <m:e>
              <m:r>
                <m:rPr>
                  <m:sty m:val="p"/>
                </m:rPr>
                <w:rPr>
                  <w:rFonts w:ascii="Cambria Math" w:hAnsi="Cambria Math"/>
                </w:rPr>
                <m:t>(8)</m:t>
              </m:r>
            </m:e>
          </m:groupChr>
          <m:r>
            <m:rPr>
              <m:sty m:val="p"/>
            </m:rPr>
            <w:rPr>
              <w:rFonts w:ascii="Cambria Math" w:hAnsi="Cambria Math"/>
            </w:rPr>
            <m:t>Cu</m:t>
          </m:r>
        </m:oMath>
      </m:oMathPara>
    </w:p>
    <w:p w:rsidR="006A7EDB" w:rsidRPr="00F71C22" w:rsidRDefault="006A7EDB" w:rsidP="00F71C22">
      <w:pPr>
        <w:jc w:val="both"/>
        <w:rPr>
          <w:b/>
        </w:rPr>
      </w:pPr>
      <w:r w:rsidRPr="00F71C22">
        <w:rPr>
          <w:b/>
        </w:rPr>
        <w:t>Câu 5. (2 điểm)</w:t>
      </w:r>
    </w:p>
    <w:p w:rsidR="006A7EDB" w:rsidRPr="00F71C22" w:rsidRDefault="006A7EDB" w:rsidP="00F71C22">
      <w:pPr>
        <w:jc w:val="both"/>
      </w:pPr>
      <w:r w:rsidRPr="00F71C22">
        <w:t>Rắn A là BaCO</w:t>
      </w:r>
      <w:r w:rsidRPr="00F71C22">
        <w:rPr>
          <w:vertAlign w:val="subscript"/>
        </w:rPr>
        <w:t>3</w:t>
      </w:r>
      <w:r w:rsidRPr="00F71C22">
        <w:t>: Ba + 2H</w:t>
      </w:r>
      <w:r w:rsidRPr="00F71C22">
        <w:rPr>
          <w:vertAlign w:val="subscript"/>
        </w:rPr>
        <w:t>2</w:t>
      </w:r>
      <w:r w:rsidRPr="00F71C22">
        <w:t>O → Ba(OH)</w:t>
      </w:r>
      <w:r w:rsidRPr="00F71C22">
        <w:rPr>
          <w:vertAlign w:val="subscript"/>
        </w:rPr>
        <w:t>2</w:t>
      </w:r>
      <w:r w:rsidRPr="00F71C22">
        <w:t xml:space="preserve"> + H</w:t>
      </w:r>
      <w:r w:rsidRPr="00F71C22">
        <w:rPr>
          <w:vertAlign w:val="subscript"/>
        </w:rPr>
        <w:t>2</w:t>
      </w:r>
      <w:r w:rsidRPr="00F71C22">
        <w:t>; BaO + H</w:t>
      </w:r>
      <w:r w:rsidRPr="00F71C22">
        <w:rPr>
          <w:vertAlign w:val="subscript"/>
        </w:rPr>
        <w:t>2</w:t>
      </w:r>
      <w:r w:rsidRPr="00F71C22">
        <w:t>O → Ba(OH)</w:t>
      </w:r>
      <w:r w:rsidRPr="00F71C22">
        <w:rPr>
          <w:vertAlign w:val="subscript"/>
        </w:rPr>
        <w:t>2</w:t>
      </w:r>
    </w:p>
    <w:p w:rsidR="006A7EDB" w:rsidRPr="00F71C22" w:rsidRDefault="006A7EDB" w:rsidP="00F71C22">
      <w:pPr>
        <w:jc w:val="both"/>
        <w:rPr>
          <w:lang w:val="fr-FR"/>
        </w:rPr>
      </w:pPr>
      <w:r w:rsidRPr="00F71C22">
        <w:rPr>
          <w:lang w:val="fr-FR"/>
        </w:rPr>
        <w:t>Dung dịch B là Ba(OH)</w:t>
      </w:r>
      <w:r w:rsidRPr="00F71C22">
        <w:rPr>
          <w:vertAlign w:val="subscript"/>
          <w:lang w:val="fr-FR"/>
        </w:rPr>
        <w:t>2</w:t>
      </w:r>
      <w:r w:rsidRPr="00F71C22">
        <w:rPr>
          <w:lang w:val="fr-FR"/>
        </w:rPr>
        <w:t>; khí Z là H</w:t>
      </w:r>
      <w:r w:rsidRPr="00F71C22">
        <w:rPr>
          <w:vertAlign w:val="subscript"/>
          <w:lang w:val="fr-FR"/>
        </w:rPr>
        <w:t>2</w:t>
      </w:r>
    </w:p>
    <w:p w:rsidR="006A7EDB" w:rsidRPr="00DD2018" w:rsidRDefault="006A7EDB" w:rsidP="00F71C22">
      <w:pPr>
        <w:ind w:left="284" w:firstLine="284"/>
        <w:jc w:val="both"/>
      </w:pPr>
      <w:r w:rsidRPr="00DD2018">
        <w:t>H</w:t>
      </w:r>
      <w:r w:rsidRPr="00DD2018">
        <w:rPr>
          <w:vertAlign w:val="subscript"/>
        </w:rPr>
        <w:t>2</w:t>
      </w:r>
      <w:r w:rsidRPr="00DD2018">
        <w:t xml:space="preserve"> + Fe</w:t>
      </w:r>
      <w:r w:rsidRPr="00DD2018">
        <w:rPr>
          <w:vertAlign w:val="subscript"/>
        </w:rPr>
        <w:t>3</w:t>
      </w:r>
      <w:r w:rsidRPr="00DD2018">
        <w:t>O</w:t>
      </w:r>
      <w:r w:rsidRPr="00DD2018">
        <w:rPr>
          <w:vertAlign w:val="subscript"/>
        </w:rPr>
        <w:t>4</w:t>
      </w:r>
      <w:r w:rsidRPr="00DD2018">
        <w:t xml:space="preserve"> </w:t>
      </w:r>
      <w:r w:rsidRPr="00DD2018">
        <w:rPr>
          <w:position w:val="-6"/>
          <w:lang w:val="fr-FR"/>
        </w:rPr>
        <w:object w:dxaOrig="780" w:dyaOrig="380">
          <v:shape id="_x0000_i1484" type="#_x0000_t75" style="width:39pt;height:18.75pt" o:ole="">
            <v:imagedata r:id="rId3149" o:title=""/>
          </v:shape>
          <o:OLEObject Type="Embed" ProgID="Equation.DSMT4" ShapeID="_x0000_i1484" DrawAspect="Content" ObjectID="_1691821947" r:id="rId3150"/>
        </w:object>
      </w:r>
      <w:r w:rsidRPr="00DD2018">
        <w:t>Fe + H</w:t>
      </w:r>
      <w:r w:rsidRPr="00DD2018">
        <w:rPr>
          <w:vertAlign w:val="subscript"/>
        </w:rPr>
        <w:t>2</w:t>
      </w:r>
      <w:r w:rsidRPr="00DD2018">
        <w:t>O; H</w:t>
      </w:r>
      <w:r w:rsidRPr="00DD2018">
        <w:rPr>
          <w:vertAlign w:val="subscript"/>
        </w:rPr>
        <w:t>2</w:t>
      </w:r>
      <w:r w:rsidRPr="00DD2018">
        <w:t xml:space="preserve"> + CuO </w:t>
      </w:r>
      <w:r w:rsidRPr="00DD2018">
        <w:rPr>
          <w:position w:val="-6"/>
          <w:lang w:val="fr-FR"/>
        </w:rPr>
        <w:object w:dxaOrig="780" w:dyaOrig="380">
          <v:shape id="_x0000_i1485" type="#_x0000_t75" style="width:39pt;height:18.75pt" o:ole="">
            <v:imagedata r:id="rId3149" o:title=""/>
          </v:shape>
          <o:OLEObject Type="Embed" ProgID="Equation.DSMT4" ShapeID="_x0000_i1485" DrawAspect="Content" ObjectID="_1691821948" r:id="rId3151"/>
        </w:object>
      </w:r>
      <w:r w:rsidRPr="00DD2018">
        <w:t>Cu + H</w:t>
      </w:r>
      <w:r w:rsidRPr="00DD2018">
        <w:rPr>
          <w:vertAlign w:val="subscript"/>
        </w:rPr>
        <w:t>2</w:t>
      </w:r>
      <w:r w:rsidRPr="00DD2018">
        <w:t>O</w:t>
      </w:r>
    </w:p>
    <w:p w:rsidR="006A7EDB" w:rsidRPr="00F71C22" w:rsidRDefault="006A7EDB" w:rsidP="00F71C22">
      <w:pPr>
        <w:jc w:val="both"/>
      </w:pPr>
      <w:r w:rsidRPr="00F71C22">
        <w:t>Rắn D: MgO, Na</w:t>
      </w:r>
      <w:r w:rsidRPr="00F71C22">
        <w:rPr>
          <w:vertAlign w:val="subscript"/>
        </w:rPr>
        <w:t>2</w:t>
      </w:r>
      <w:r w:rsidRPr="00F71C22">
        <w:t>O, Fe, Cu</w:t>
      </w:r>
    </w:p>
    <w:p w:rsidR="006A7EDB" w:rsidRPr="00F71C22" w:rsidRDefault="006A7EDB" w:rsidP="00F71C22">
      <w:pPr>
        <w:jc w:val="both"/>
      </w:pPr>
      <w:r w:rsidRPr="00F71C22">
        <w:rPr>
          <w:b/>
        </w:rPr>
        <w:t>Câ</w:t>
      </w:r>
      <w:r>
        <w:rPr>
          <w:b/>
          <w:lang w:val="vi-VN"/>
        </w:rPr>
        <w:t>u</w:t>
      </w:r>
      <w:r w:rsidRPr="00F71C22">
        <w:rPr>
          <w:b/>
        </w:rPr>
        <w:t xml:space="preserve"> 6. (2 điểm)</w:t>
      </w:r>
    </w:p>
    <w:p w:rsidR="006A7EDB" w:rsidRPr="00F71C22" w:rsidRDefault="006A7EDB" w:rsidP="00F71C22">
      <w:pPr>
        <w:jc w:val="both"/>
        <w:rPr>
          <w:lang w:val="vi-VN"/>
        </w:rPr>
      </w:pPr>
      <w:r w:rsidRPr="00F71C22">
        <w:rPr>
          <w:lang w:val="vi-VN"/>
        </w:rPr>
        <w:t>X có nguyên tố C và H có thể có nguyên tố O</w:t>
      </w:r>
    </w:p>
    <w:p w:rsidR="006A7EDB" w:rsidRDefault="006A7EDB" w:rsidP="00210EB5">
      <w:pPr>
        <w:ind w:left="852" w:firstLine="284"/>
        <w:jc w:val="both"/>
        <w:rPr>
          <w:lang w:val="vi-VN"/>
        </w:rPr>
      </w:pPr>
      <w:r w:rsidRPr="00F71C22">
        <w:rPr>
          <w:position w:val="-16"/>
        </w:rPr>
        <w:object w:dxaOrig="540" w:dyaOrig="420">
          <v:shape id="_x0000_i1486" type="#_x0000_t75" style="width:27pt;height:21pt" o:ole="">
            <v:imagedata r:id="rId3152" o:title=""/>
          </v:shape>
          <o:OLEObject Type="Embed" ProgID="Equation.DSMT4" ShapeID="_x0000_i1486" DrawAspect="Content" ObjectID="_1691821949" r:id="rId3153"/>
        </w:object>
      </w:r>
      <w:r w:rsidRPr="00210EB5">
        <w:rPr>
          <w:lang w:val="vi-VN"/>
        </w:rPr>
        <w:t xml:space="preserve"> = 0,2 mol; </w:t>
      </w:r>
      <w:r w:rsidRPr="00F71C22">
        <w:rPr>
          <w:position w:val="-16"/>
        </w:rPr>
        <w:object w:dxaOrig="540" w:dyaOrig="420">
          <v:shape id="_x0000_i1487" type="#_x0000_t75" style="width:27pt;height:21pt" o:ole="">
            <v:imagedata r:id="rId3154" o:title=""/>
          </v:shape>
          <o:OLEObject Type="Embed" ProgID="Equation.DSMT4" ShapeID="_x0000_i1487" DrawAspect="Content" ObjectID="_1691821950" r:id="rId3155"/>
        </w:object>
      </w:r>
      <w:r w:rsidRPr="00210EB5">
        <w:rPr>
          <w:lang w:val="vi-VN"/>
        </w:rPr>
        <w:t xml:space="preserve"> = 0,4 mol </w:t>
      </w:r>
    </w:p>
    <w:p w:rsidR="006A7EDB" w:rsidRDefault="006A7EDB" w:rsidP="00210EB5">
      <w:pPr>
        <w:ind w:left="284" w:firstLine="284"/>
        <w:jc w:val="both"/>
        <w:rPr>
          <w:lang w:val="vi-VN"/>
        </w:rPr>
      </w:pPr>
      <w:r>
        <w:rPr>
          <w:lang w:val="vi-VN"/>
        </w:rPr>
        <w:t>B</w:t>
      </w:r>
      <w:r w:rsidRPr="00210EB5">
        <w:rPr>
          <w:lang w:val="vi-VN"/>
        </w:rPr>
        <w:t>ảo toàn khối lượng m</w:t>
      </w:r>
      <w:r w:rsidRPr="00210EB5">
        <w:rPr>
          <w:vertAlign w:val="subscript"/>
          <w:lang w:val="vi-VN"/>
        </w:rPr>
        <w:t>O</w:t>
      </w:r>
      <w:r>
        <w:rPr>
          <w:vertAlign w:val="subscript"/>
          <w:lang w:val="vi-VN"/>
        </w:rPr>
        <w:t xml:space="preserve"> </w:t>
      </w:r>
      <w:r w:rsidRPr="00210EB5">
        <w:rPr>
          <w:vertAlign w:val="subscript"/>
          <w:lang w:val="vi-VN"/>
        </w:rPr>
        <w:t>(X)</w:t>
      </w:r>
      <w:r w:rsidRPr="00210EB5">
        <w:rPr>
          <w:lang w:val="vi-VN"/>
        </w:rPr>
        <w:t xml:space="preserve"> = 6,4 – 0,2×12 – 0,4×2 = 3,2</w:t>
      </w:r>
      <w:r>
        <w:rPr>
          <w:lang w:val="vi-VN"/>
        </w:rPr>
        <w:t xml:space="preserve"> </w:t>
      </w:r>
      <w:r w:rsidRPr="00210EB5">
        <w:rPr>
          <w:lang w:val="vi-VN"/>
        </w:rPr>
        <w:t xml:space="preserve">(g) </w:t>
      </w:r>
    </w:p>
    <w:p w:rsidR="006A7EDB" w:rsidRPr="00F71C22" w:rsidRDefault="006A7EDB" w:rsidP="00210EB5">
      <w:pPr>
        <w:ind w:left="568" w:firstLine="284"/>
        <w:jc w:val="both"/>
      </w:pPr>
      <w:r>
        <w:sym w:font="Symbol" w:char="F0DE"/>
      </w:r>
      <w:r w:rsidRPr="00F71C22">
        <w:t xml:space="preserve"> n</w:t>
      </w:r>
      <w:r w:rsidRPr="00F71C22">
        <w:rPr>
          <w:vertAlign w:val="subscript"/>
        </w:rPr>
        <w:t>O</w:t>
      </w:r>
      <w:r w:rsidRPr="00F71C22">
        <w:t xml:space="preserve"> = 0,2 mol </w:t>
      </w:r>
      <w:r>
        <w:sym w:font="Symbol" w:char="F0DE"/>
      </w:r>
      <w:r w:rsidRPr="00F71C22">
        <w:t xml:space="preserve"> n</w:t>
      </w:r>
      <w:r w:rsidRPr="00F71C22">
        <w:rPr>
          <w:vertAlign w:val="subscript"/>
        </w:rPr>
        <w:t>C</w:t>
      </w:r>
      <w:r>
        <w:rPr>
          <w:vertAlign w:val="subscript"/>
          <w:lang w:val="vi-VN"/>
        </w:rPr>
        <w:t xml:space="preserve"> </w:t>
      </w:r>
      <w:r w:rsidRPr="00F71C22">
        <w:t>: n</w:t>
      </w:r>
      <w:r w:rsidRPr="00F71C22">
        <w:rPr>
          <w:vertAlign w:val="subscript"/>
        </w:rPr>
        <w:t>H</w:t>
      </w:r>
      <w:r>
        <w:rPr>
          <w:vertAlign w:val="subscript"/>
          <w:lang w:val="vi-VN"/>
        </w:rPr>
        <w:t xml:space="preserve"> </w:t>
      </w:r>
      <w:r w:rsidRPr="00F71C22">
        <w:t>: n</w:t>
      </w:r>
      <w:r w:rsidRPr="00F71C22">
        <w:rPr>
          <w:vertAlign w:val="subscript"/>
        </w:rPr>
        <w:t>O</w:t>
      </w:r>
      <w:r w:rsidRPr="00F71C22">
        <w:t xml:space="preserve"> = 0,2</w:t>
      </w:r>
      <w:r>
        <w:rPr>
          <w:lang w:val="vi-VN"/>
        </w:rPr>
        <w:t xml:space="preserve"> </w:t>
      </w:r>
      <w:r w:rsidRPr="00F71C22">
        <w:t>: 0,8</w:t>
      </w:r>
      <w:r>
        <w:rPr>
          <w:lang w:val="vi-VN"/>
        </w:rPr>
        <w:t xml:space="preserve"> </w:t>
      </w:r>
      <w:r w:rsidRPr="00F71C22">
        <w:t>: 0,2 =</w:t>
      </w:r>
      <w:r>
        <w:rPr>
          <w:lang w:val="vi-VN"/>
        </w:rPr>
        <w:t xml:space="preserve"> </w:t>
      </w:r>
      <w:r w:rsidRPr="00F71C22">
        <w:t>1</w:t>
      </w:r>
      <w:r>
        <w:rPr>
          <w:lang w:val="vi-VN"/>
        </w:rPr>
        <w:t xml:space="preserve"> </w:t>
      </w:r>
      <w:r w:rsidRPr="00F71C22">
        <w:t>: 4</w:t>
      </w:r>
      <w:r>
        <w:rPr>
          <w:lang w:val="vi-VN"/>
        </w:rPr>
        <w:t xml:space="preserve"> </w:t>
      </w:r>
      <w:r w:rsidRPr="00F71C22">
        <w:t>: 1</w:t>
      </w:r>
    </w:p>
    <w:p w:rsidR="006A7EDB" w:rsidRPr="00210EB5" w:rsidRDefault="006A7EDB" w:rsidP="00210EB5">
      <w:pPr>
        <w:ind w:firstLine="284"/>
        <w:jc w:val="both"/>
        <w:rPr>
          <w:lang w:val="vi-VN"/>
        </w:rPr>
      </w:pPr>
      <w:r>
        <w:rPr>
          <w:lang w:val="vi-VN"/>
        </w:rPr>
        <w:t>M</w:t>
      </w:r>
      <w:r w:rsidRPr="00210EB5">
        <w:rPr>
          <w:lang w:val="vi-VN"/>
        </w:rPr>
        <w:t xml:space="preserve">ặt khác: </w:t>
      </w:r>
      <w:r>
        <w:rPr>
          <w:lang w:val="vi-VN"/>
        </w:rPr>
        <w:t>P</w:t>
      </w:r>
      <w:r w:rsidRPr="00210EB5">
        <w:rPr>
          <w:lang w:val="vi-VN"/>
        </w:rPr>
        <w:t xml:space="preserve">hân tử X nặng bằng phân tử khí oxi </w:t>
      </w:r>
      <w:r>
        <w:sym w:font="Symbol" w:char="F0DE"/>
      </w:r>
      <w:r w:rsidRPr="00210EB5">
        <w:rPr>
          <w:lang w:val="vi-VN"/>
        </w:rPr>
        <w:t xml:space="preserve"> M</w:t>
      </w:r>
      <w:r w:rsidRPr="00210EB5">
        <w:rPr>
          <w:vertAlign w:val="subscript"/>
          <w:lang w:val="vi-VN"/>
        </w:rPr>
        <w:t>X</w:t>
      </w:r>
      <w:r w:rsidRPr="00210EB5">
        <w:rPr>
          <w:lang w:val="vi-VN"/>
        </w:rPr>
        <w:t xml:space="preserve"> = 32 </w:t>
      </w:r>
      <w:r>
        <w:sym w:font="Symbol" w:char="F0DE"/>
      </w:r>
      <w:r w:rsidRPr="00210EB5">
        <w:rPr>
          <w:lang w:val="vi-VN"/>
        </w:rPr>
        <w:t xml:space="preserve"> CH</w:t>
      </w:r>
      <w:r w:rsidRPr="00210EB5">
        <w:rPr>
          <w:vertAlign w:val="subscript"/>
          <w:lang w:val="vi-VN"/>
        </w:rPr>
        <w:t>4</w:t>
      </w:r>
      <w:r w:rsidRPr="00210EB5">
        <w:rPr>
          <w:lang w:val="vi-VN"/>
        </w:rPr>
        <w:t>O</w:t>
      </w:r>
    </w:p>
    <w:p w:rsidR="006A7EDB" w:rsidRPr="00DD2018" w:rsidRDefault="006A7EDB" w:rsidP="00F71C22">
      <w:pPr>
        <w:jc w:val="both"/>
        <w:rPr>
          <w:b/>
          <w:lang w:val="vi-VN"/>
        </w:rPr>
      </w:pPr>
      <w:r w:rsidRPr="00DD2018">
        <w:rPr>
          <w:b/>
          <w:lang w:val="vi-VN"/>
        </w:rPr>
        <w:t>Câu 7. (2 điểm)</w:t>
      </w:r>
    </w:p>
    <w:p w:rsidR="006A7EDB" w:rsidRPr="00DD2018" w:rsidRDefault="006A7EDB" w:rsidP="00F71C22">
      <w:pPr>
        <w:jc w:val="both"/>
        <w:rPr>
          <w:lang w:val="vi-VN"/>
        </w:rPr>
      </w:pPr>
      <w:r w:rsidRPr="00DD2018">
        <w:rPr>
          <w:b/>
          <w:lang w:val="vi-VN"/>
        </w:rPr>
        <w:t>1.</w:t>
      </w:r>
      <w:r w:rsidRPr="00DD2018">
        <w:rPr>
          <w:lang w:val="vi-VN"/>
        </w:rPr>
        <w:t xml:space="preserve"> </w:t>
      </w:r>
      <w:r>
        <w:rPr>
          <w:lang w:val="vi-VN"/>
        </w:rPr>
        <w:t>Gọ</w:t>
      </w:r>
      <w:r w:rsidRPr="00DD2018">
        <w:rPr>
          <w:lang w:val="vi-VN"/>
        </w:rPr>
        <w:t>i CT đường C</w:t>
      </w:r>
      <w:r w:rsidRPr="00DD2018">
        <w:rPr>
          <w:vertAlign w:val="subscript"/>
          <w:lang w:val="vi-VN"/>
        </w:rPr>
        <w:t>x</w:t>
      </w:r>
      <w:r w:rsidRPr="00DD2018">
        <w:rPr>
          <w:lang w:val="vi-VN"/>
        </w:rPr>
        <w:t>H</w:t>
      </w:r>
      <w:r w:rsidRPr="00DD2018">
        <w:rPr>
          <w:vertAlign w:val="subscript"/>
          <w:lang w:val="vi-VN"/>
        </w:rPr>
        <w:t>y</w:t>
      </w:r>
      <w:r w:rsidRPr="00DD2018">
        <w:rPr>
          <w:lang w:val="vi-VN"/>
        </w:rPr>
        <w:t>O</w:t>
      </w:r>
      <w:r w:rsidRPr="00DD2018">
        <w:rPr>
          <w:vertAlign w:val="subscript"/>
          <w:lang w:val="vi-VN"/>
        </w:rPr>
        <w:t>z</w:t>
      </w:r>
      <w:r w:rsidRPr="00DD2018">
        <w:rPr>
          <w:lang w:val="vi-VN"/>
        </w:rPr>
        <w:t xml:space="preserve"> ta có: x = (342</w:t>
      </w:r>
      <w:r w:rsidRPr="00210EB5">
        <w:rPr>
          <w:lang w:val="vi-VN"/>
        </w:rPr>
        <w:t>×</w:t>
      </w:r>
      <w:r w:rsidRPr="00DD2018">
        <w:rPr>
          <w:lang w:val="vi-VN"/>
        </w:rPr>
        <w:t>42,1)/(12</w:t>
      </w:r>
      <w:r w:rsidRPr="00210EB5">
        <w:rPr>
          <w:lang w:val="vi-VN"/>
        </w:rPr>
        <w:t>×</w:t>
      </w:r>
      <w:r w:rsidRPr="00DD2018">
        <w:rPr>
          <w:lang w:val="vi-VN"/>
        </w:rPr>
        <w:t>100) = 12</w:t>
      </w:r>
    </w:p>
    <w:p w:rsidR="006A7EDB" w:rsidRPr="00DD2018" w:rsidRDefault="006A7EDB" w:rsidP="00210EB5">
      <w:pPr>
        <w:ind w:firstLine="284"/>
        <w:jc w:val="both"/>
        <w:rPr>
          <w:lang w:val="fr-FR"/>
        </w:rPr>
      </w:pPr>
      <w:r>
        <w:rPr>
          <w:lang w:val="vi-VN"/>
        </w:rPr>
        <w:t xml:space="preserve">y </w:t>
      </w:r>
      <w:r w:rsidRPr="00DD2018">
        <w:rPr>
          <w:lang w:val="fr-FR"/>
        </w:rPr>
        <w:t>= (342</w:t>
      </w:r>
      <w:r w:rsidRPr="00210EB5">
        <w:rPr>
          <w:lang w:val="vi-VN"/>
        </w:rPr>
        <w:t>×</w:t>
      </w:r>
      <w:r w:rsidRPr="00DD2018">
        <w:rPr>
          <w:lang w:val="fr-FR"/>
        </w:rPr>
        <w:t>6,43)(1</w:t>
      </w:r>
      <w:r w:rsidRPr="00210EB5">
        <w:rPr>
          <w:lang w:val="vi-VN"/>
        </w:rPr>
        <w:t>×</w:t>
      </w:r>
      <w:r w:rsidRPr="00DD2018">
        <w:rPr>
          <w:lang w:val="fr-FR"/>
        </w:rPr>
        <w:t>100) = 22; z = (342-12</w:t>
      </w:r>
      <w:r w:rsidRPr="00210EB5">
        <w:rPr>
          <w:lang w:val="vi-VN"/>
        </w:rPr>
        <w:t>×</w:t>
      </w:r>
      <w:r w:rsidRPr="00DD2018">
        <w:rPr>
          <w:lang w:val="fr-FR"/>
        </w:rPr>
        <w:t xml:space="preserve">12-22)/16 = 11 </w:t>
      </w:r>
      <w:r>
        <w:sym w:font="Symbol" w:char="F0DE"/>
      </w:r>
      <w:r w:rsidRPr="00DD2018">
        <w:rPr>
          <w:lang w:val="fr-FR"/>
        </w:rPr>
        <w:t xml:space="preserve"> C</w:t>
      </w:r>
      <w:r w:rsidRPr="00DD2018">
        <w:rPr>
          <w:vertAlign w:val="subscript"/>
          <w:lang w:val="fr-FR"/>
        </w:rPr>
        <w:t>12</w:t>
      </w:r>
      <w:r w:rsidRPr="00DD2018">
        <w:rPr>
          <w:lang w:val="fr-FR"/>
        </w:rPr>
        <w:t>H</w:t>
      </w:r>
      <w:r w:rsidRPr="00DD2018">
        <w:rPr>
          <w:vertAlign w:val="subscript"/>
          <w:lang w:val="fr-FR"/>
        </w:rPr>
        <w:t>22</w:t>
      </w:r>
      <w:r w:rsidRPr="00DD2018">
        <w:rPr>
          <w:lang w:val="fr-FR"/>
        </w:rPr>
        <w:t>O</w:t>
      </w:r>
      <w:r w:rsidRPr="00DD2018">
        <w:rPr>
          <w:vertAlign w:val="subscript"/>
          <w:lang w:val="fr-FR"/>
        </w:rPr>
        <w:t>11</w:t>
      </w:r>
    </w:p>
    <w:p w:rsidR="006A7EDB" w:rsidRDefault="006A7EDB" w:rsidP="00F71C22">
      <w:pPr>
        <w:jc w:val="both"/>
        <w:rPr>
          <w:lang w:val="vi-VN"/>
        </w:rPr>
      </w:pPr>
      <w:r w:rsidRPr="00DD2018">
        <w:rPr>
          <w:b/>
          <w:lang w:val="fr-FR"/>
        </w:rPr>
        <w:t xml:space="preserve">2. </w:t>
      </w:r>
      <w:r w:rsidRPr="00DD2018">
        <w:rPr>
          <w:lang w:val="fr-FR"/>
        </w:rPr>
        <w:t>Ta có số mol N trong (NH</w:t>
      </w:r>
      <w:r w:rsidRPr="00DD2018">
        <w:rPr>
          <w:vertAlign w:val="subscript"/>
          <w:lang w:val="fr-FR"/>
        </w:rPr>
        <w:t>4</w:t>
      </w:r>
      <w:r w:rsidRPr="00DD2018">
        <w:rPr>
          <w:lang w:val="fr-FR"/>
        </w:rPr>
        <w:t>)</w:t>
      </w:r>
      <w:r w:rsidRPr="00DD2018">
        <w:rPr>
          <w:vertAlign w:val="subscript"/>
          <w:lang w:val="fr-FR"/>
        </w:rPr>
        <w:t>2</w:t>
      </w:r>
      <w:r w:rsidRPr="00DD2018">
        <w:rPr>
          <w:lang w:val="fr-FR"/>
        </w:rPr>
        <w:t>SO</w:t>
      </w:r>
      <w:r w:rsidRPr="00DD2018">
        <w:rPr>
          <w:vertAlign w:val="subscript"/>
          <w:lang w:val="fr-FR"/>
        </w:rPr>
        <w:t xml:space="preserve">4 </w:t>
      </w:r>
      <w:r w:rsidRPr="00DD2018">
        <w:rPr>
          <w:lang w:val="fr-FR"/>
        </w:rPr>
        <w:t xml:space="preserve"> là: 0,4×</w:t>
      </w:r>
      <w:r>
        <w:rPr>
          <w:lang w:val="vi-VN"/>
        </w:rPr>
        <w:t>1000</w:t>
      </w:r>
      <w:r w:rsidRPr="00DD2018">
        <w:rPr>
          <w:lang w:val="fr-FR"/>
        </w:rPr>
        <w:t xml:space="preserve"> mol </w:t>
      </w:r>
    </w:p>
    <w:p w:rsidR="006A7EDB" w:rsidRPr="00DD2018" w:rsidRDefault="006A7EDB" w:rsidP="00210EB5">
      <w:pPr>
        <w:ind w:firstLine="284"/>
        <w:jc w:val="both"/>
        <w:rPr>
          <w:lang w:val="vi-VN"/>
        </w:rPr>
      </w:pPr>
      <w:r>
        <w:sym w:font="Symbol" w:char="F0DE"/>
      </w:r>
      <w:r w:rsidRPr="00DD2018">
        <w:rPr>
          <w:lang w:val="vi-VN"/>
        </w:rPr>
        <w:t xml:space="preserve"> </w:t>
      </w:r>
      <w:r w:rsidRPr="00210EB5">
        <w:rPr>
          <w:position w:val="-20"/>
        </w:rPr>
        <w:object w:dxaOrig="920" w:dyaOrig="460">
          <v:shape id="_x0000_i1488" type="#_x0000_t75" style="width:45.75pt;height:23.25pt" o:ole="">
            <v:imagedata r:id="rId3156" o:title=""/>
          </v:shape>
          <o:OLEObject Type="Embed" ProgID="Equation.DSMT4" ShapeID="_x0000_i1488" DrawAspect="Content" ObjectID="_1691821951" r:id="rId3157"/>
        </w:object>
      </w:r>
      <w:r w:rsidRPr="00DD2018">
        <w:rPr>
          <w:lang w:val="vi-VN"/>
        </w:rPr>
        <w:t xml:space="preserve"> </w:t>
      </w:r>
      <w:r>
        <w:rPr>
          <w:lang w:val="vi-VN"/>
        </w:rPr>
        <w:t>=</w:t>
      </w:r>
      <w:r w:rsidRPr="00DD2018">
        <w:rPr>
          <w:lang w:val="vi-VN"/>
        </w:rPr>
        <w:t xml:space="preserve"> 0,2×</w:t>
      </w:r>
      <w:r>
        <w:rPr>
          <w:lang w:val="vi-VN"/>
        </w:rPr>
        <w:t>1000</w:t>
      </w:r>
      <w:r w:rsidRPr="00DD2018">
        <w:rPr>
          <w:lang w:val="vi-VN"/>
        </w:rPr>
        <w:t xml:space="preserve"> mol</w:t>
      </w:r>
      <w:r>
        <w:rPr>
          <w:lang w:val="vi-VN"/>
        </w:rPr>
        <w:t xml:space="preserve"> </w:t>
      </w:r>
      <w:r>
        <w:sym w:font="Symbol" w:char="F0DE"/>
      </w:r>
      <w:r>
        <w:rPr>
          <w:lang w:val="vi-VN"/>
        </w:rPr>
        <w:t xml:space="preserve"> </w:t>
      </w:r>
      <w:r w:rsidRPr="00210EB5">
        <w:rPr>
          <w:position w:val="-20"/>
        </w:rPr>
        <w:object w:dxaOrig="999" w:dyaOrig="460">
          <v:shape id="_x0000_i1489" type="#_x0000_t75" style="width:50.25pt;height:23.25pt" o:ole="">
            <v:imagedata r:id="rId3158" o:title=""/>
          </v:shape>
          <o:OLEObject Type="Embed" ProgID="Equation.DSMT4" ShapeID="_x0000_i1489" DrawAspect="Content" ObjectID="_1691821952" r:id="rId3159"/>
        </w:object>
      </w:r>
      <w:r w:rsidRPr="00DD2018">
        <w:rPr>
          <w:b/>
          <w:lang w:val="vi-VN"/>
        </w:rPr>
        <w:t xml:space="preserve"> </w:t>
      </w:r>
      <w:r>
        <w:rPr>
          <w:lang w:val="vi-VN"/>
        </w:rPr>
        <w:t>=</w:t>
      </w:r>
      <w:r w:rsidRPr="00DD2018">
        <w:rPr>
          <w:lang w:val="vi-VN"/>
        </w:rPr>
        <w:t xml:space="preserve"> 32,8 kg</w:t>
      </w:r>
    </w:p>
    <w:p w:rsidR="006A7EDB" w:rsidRPr="00DD2018" w:rsidRDefault="006A7EDB" w:rsidP="00F71C22">
      <w:pPr>
        <w:jc w:val="both"/>
        <w:rPr>
          <w:b/>
          <w:lang w:val="vi-VN"/>
        </w:rPr>
      </w:pPr>
      <w:r w:rsidRPr="00DD2018">
        <w:rPr>
          <w:b/>
          <w:lang w:val="vi-VN"/>
        </w:rPr>
        <w:t>Câu 8. (2 điểm)</w:t>
      </w:r>
    </w:p>
    <w:p w:rsidR="006A7EDB" w:rsidRPr="00DD2018" w:rsidRDefault="006A7EDB" w:rsidP="00F71C22">
      <w:pPr>
        <w:jc w:val="both"/>
        <w:rPr>
          <w:rFonts w:eastAsiaTheme="minorEastAsia"/>
          <w:lang w:val="vi-VN"/>
        </w:rPr>
      </w:pPr>
      <w:r w:rsidRPr="00DD2018">
        <w:rPr>
          <w:b/>
          <w:lang w:val="vi-VN"/>
        </w:rPr>
        <w:t>1/.</w:t>
      </w:r>
      <w:r w:rsidRPr="00DD2018">
        <w:rPr>
          <w:lang w:val="vi-VN"/>
        </w:rPr>
        <w:t xml:space="preserve"> </w:t>
      </w:r>
      <m:oMath>
        <m:r>
          <m:rPr>
            <m:sty m:val="p"/>
          </m:rPr>
          <w:rPr>
            <w:rFonts w:ascii="Cambria Math" w:hAnsi="Cambria Math"/>
            <w:lang w:val="vi-VN"/>
          </w:rPr>
          <m:t>2KMn</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4</m:t>
            </m:r>
          </m:sub>
        </m:sSub>
        <m:r>
          <m:rPr>
            <m:sty m:val="p"/>
          </m:rPr>
          <w:rPr>
            <w:rFonts w:ascii="Cambria Math" w:hAnsi="Cambria Math"/>
            <w:lang w:val="vi-VN"/>
          </w:rPr>
          <m:t xml:space="preserve"> </m:t>
        </m:r>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m:rPr>
                        <m:sty m:val="p"/>
                      </m:rPr>
                      <w:rPr>
                        <w:rFonts w:ascii="Cambria Math" w:hAnsi="Cambria Math"/>
                        <w:lang w:val="vi-VN"/>
                      </w:rPr>
                      <m:t>t</m:t>
                    </m:r>
                  </m:e>
                  <m:sup>
                    <m:r>
                      <m:rPr>
                        <m:sty m:val="p"/>
                      </m:rPr>
                      <w:rPr>
                        <w:rFonts w:ascii="Cambria Math" w:hAnsi="Cambria Math"/>
                        <w:lang w:val="vi-VN"/>
                      </w:rPr>
                      <m:t>o</m:t>
                    </m:r>
                  </m:sup>
                </m:sSup>
              </m:e>
            </m:groupChr>
          </m:e>
        </m:box>
        <m:r>
          <m:rPr>
            <m:sty m:val="p"/>
          </m:rPr>
          <w:rPr>
            <w:rFonts w:ascii="Cambria Math" w:hAnsi="Cambria Math"/>
            <w:lang w:val="vi-VN"/>
          </w:rPr>
          <m:t xml:space="preserve"> </m:t>
        </m:r>
        <m:sSub>
          <m:sSubPr>
            <m:ctrlPr>
              <w:rPr>
                <w:rFonts w:ascii="Cambria Math" w:hAnsi="Cambria Math"/>
              </w:rPr>
            </m:ctrlPr>
          </m:sSubPr>
          <m:e>
            <m:r>
              <m:rPr>
                <m:sty m:val="p"/>
              </m:rPr>
              <w:rPr>
                <w:rFonts w:ascii="Cambria Math" w:hAnsi="Cambria Math"/>
                <w:lang w:val="vi-VN"/>
              </w:rPr>
              <m:t>K</m:t>
            </m:r>
          </m:e>
          <m:sub>
            <m:r>
              <m:rPr>
                <m:sty m:val="p"/>
              </m:rPr>
              <w:rPr>
                <w:rFonts w:ascii="Cambria Math" w:hAnsi="Cambria Math"/>
                <w:lang w:val="vi-VN"/>
              </w:rPr>
              <m:t>2</m:t>
            </m:r>
          </m:sub>
        </m:sSub>
        <m:r>
          <m:rPr>
            <m:sty m:val="p"/>
          </m:rPr>
          <w:rPr>
            <w:rFonts w:ascii="Cambria Math" w:hAnsi="Cambria Math"/>
            <w:lang w:val="vi-VN"/>
          </w:rPr>
          <m:t>Mn</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4</m:t>
            </m:r>
          </m:sub>
        </m:sSub>
        <m:r>
          <m:rPr>
            <m:sty m:val="p"/>
          </m:rPr>
          <w:rPr>
            <w:rFonts w:ascii="Cambria Math" w:hAnsi="Cambria Math"/>
            <w:lang w:val="vi-VN"/>
          </w:rPr>
          <m:t>+Mn</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2</m:t>
            </m:r>
          </m:sub>
        </m:sSub>
        <m:r>
          <m:rPr>
            <m:sty m:val="p"/>
          </m:rPr>
          <w:rPr>
            <w:rFonts w:ascii="Cambria Math" w:hAnsi="Cambria Math"/>
            <w:lang w:val="vi-VN"/>
          </w:rPr>
          <m:t xml:space="preserve">+ </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2</m:t>
            </m:r>
          </m:sub>
        </m:sSub>
      </m:oMath>
      <w:r w:rsidRPr="00DD2018">
        <w:rPr>
          <w:rFonts w:eastAsiaTheme="minorEastAsia"/>
          <w:lang w:val="vi-VN"/>
        </w:rPr>
        <w:t xml:space="preserve">; </w:t>
      </w:r>
      <m:oMath>
        <m:r>
          <m:rPr>
            <m:sty m:val="p"/>
          </m:rPr>
          <w:rPr>
            <w:rFonts w:ascii="Cambria Math" w:hAnsi="Cambria Math"/>
            <w:lang w:val="vi-VN"/>
          </w:rPr>
          <m:t>KCl</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3</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m:rPr>
                        <m:sty m:val="p"/>
                      </m:rPr>
                      <w:rPr>
                        <w:rFonts w:ascii="Cambria Math" w:hAnsi="Cambria Math"/>
                        <w:lang w:val="vi-VN"/>
                      </w:rPr>
                      <m:t>t</m:t>
                    </m:r>
                  </m:e>
                  <m:sup>
                    <m:r>
                      <m:rPr>
                        <m:sty m:val="p"/>
                      </m:rPr>
                      <w:rPr>
                        <w:rFonts w:ascii="Cambria Math" w:hAnsi="Cambria Math"/>
                        <w:lang w:val="vi-VN"/>
                      </w:rPr>
                      <m:t>o</m:t>
                    </m:r>
                  </m:sup>
                </m:sSup>
              </m:e>
            </m:groupChr>
          </m:e>
        </m:box>
        <m:r>
          <m:rPr>
            <m:sty m:val="p"/>
          </m:rPr>
          <w:rPr>
            <w:rFonts w:ascii="Cambria Math" w:hAnsi="Cambria Math"/>
            <w:lang w:val="vi-VN"/>
          </w:rPr>
          <m:t xml:space="preserve">KCl+ </m:t>
        </m:r>
        <m:sSub>
          <m:sSubPr>
            <m:ctrlPr>
              <w:rPr>
                <w:rFonts w:ascii="Cambria Math" w:hAnsi="Cambria Math"/>
              </w:rPr>
            </m:ctrlPr>
          </m:sSubPr>
          <m:e>
            <m:r>
              <m:rPr>
                <m:sty m:val="p"/>
              </m:rPr>
              <w:rPr>
                <w:rFonts w:ascii="Cambria Math" w:hAnsi="Cambria Math"/>
                <w:lang w:val="vi-VN"/>
              </w:rPr>
              <m:t>O</m:t>
            </m:r>
          </m:e>
          <m:sub>
            <m:r>
              <m:rPr>
                <m:sty m:val="p"/>
              </m:rPr>
              <w:rPr>
                <w:rFonts w:ascii="Cambria Math" w:hAnsi="Cambria Math"/>
                <w:lang w:val="vi-VN"/>
              </w:rPr>
              <m:t>2</m:t>
            </m:r>
          </m:sub>
        </m:sSub>
      </m:oMath>
    </w:p>
    <w:p w:rsidR="006A7EDB" w:rsidRPr="00DD2018" w:rsidRDefault="006A7EDB" w:rsidP="00210EB5">
      <w:pPr>
        <w:ind w:firstLine="284"/>
        <w:jc w:val="both"/>
        <w:rPr>
          <w:lang w:val="vi-VN"/>
        </w:rPr>
      </w:pPr>
      <w:r w:rsidRPr="00DD2018">
        <w:rPr>
          <w:lang w:val="vi-VN"/>
        </w:rPr>
        <w:t>Thu Oxi bằng 2 cách đẩy không khí và đẩy nước</w:t>
      </w:r>
    </w:p>
    <w:p w:rsidR="006A7EDB" w:rsidRPr="00F71C22" w:rsidRDefault="006A7EDB" w:rsidP="00F71C22">
      <w:pPr>
        <w:jc w:val="both"/>
        <w:rPr>
          <w:rFonts w:eastAsiaTheme="minorEastAsia"/>
        </w:rPr>
      </w:pPr>
      <w:r w:rsidRPr="00DD2018">
        <w:rPr>
          <w:b/>
        </w:rPr>
        <w:lastRenderedPageBreak/>
        <w:t>2</w:t>
      </w:r>
      <w:r w:rsidRPr="00DD2018">
        <w:rPr>
          <w:b/>
          <w:lang w:val="vi-VN"/>
        </w:rPr>
        <w:t>/</w:t>
      </w:r>
      <w:r w:rsidRPr="00DD2018">
        <w:rPr>
          <w:b/>
        </w:rPr>
        <w:t>.</w:t>
      </w:r>
      <w:r w:rsidRPr="00F71C22">
        <w:t xml:space="preserve">  </w:t>
      </w:r>
      <w:r>
        <w:rPr>
          <w:lang w:val="vi-VN"/>
        </w:rPr>
        <w:tab/>
      </w:r>
      <w:r w:rsidRPr="00F71C22">
        <w:t xml:space="preserve">a) </w:t>
      </w:r>
      <m:oMath>
        <m:acc>
          <m:accPr>
            <m:chr m:val="̅"/>
            <m:ctrlPr>
              <w:rPr>
                <w:rFonts w:ascii="Cambria Math" w:hAnsi="Cambria Math"/>
              </w:rPr>
            </m:ctrlPr>
          </m:accPr>
          <m:e>
            <m:r>
              <m:rPr>
                <m:sty m:val="p"/>
              </m:rPr>
              <w:rPr>
                <w:rFonts w:ascii="Cambria Math" w:hAnsi="Cambria Math"/>
              </w:rPr>
              <m:t>M</m:t>
            </m:r>
          </m:e>
        </m:acc>
        <m:r>
          <m:rPr>
            <m:sty m:val="p"/>
          </m:rPr>
          <w:rPr>
            <w:rFonts w:ascii="Cambria Math" w:hAnsi="Cambria Math"/>
          </w:rPr>
          <m:t>=</m:t>
        </m:r>
        <m:f>
          <m:fPr>
            <m:ctrlPr>
              <w:rPr>
                <w:rFonts w:ascii="Cambria Math" w:hAnsi="Cambria Math"/>
              </w:rPr>
            </m:ctrlPr>
          </m:fPr>
          <m:num>
            <m:r>
              <m:rPr>
                <m:sty m:val="p"/>
              </m:rPr>
              <w:rPr>
                <w:rFonts w:ascii="Cambria Math" w:hAnsi="Cambria Math"/>
              </w:rPr>
              <m:t>44.5+32.1</m:t>
            </m:r>
          </m:num>
          <m:den>
            <m:r>
              <m:rPr>
                <m:sty m:val="p"/>
              </m:rPr>
              <w:rPr>
                <w:rFonts w:ascii="Cambria Math" w:hAnsi="Cambria Math"/>
              </w:rPr>
              <m:t>5+1</m:t>
            </m:r>
          </m:den>
        </m:f>
        <m:r>
          <m:rPr>
            <m:sty m:val="p"/>
          </m:rPr>
          <w:rPr>
            <w:rFonts w:ascii="Cambria Math" w:hAnsi="Cambria Math"/>
          </w:rPr>
          <m:t>=42</m:t>
        </m:r>
      </m:oMath>
      <w:r w:rsidRPr="00F71C22">
        <w:rPr>
          <w:rFonts w:eastAsiaTheme="minorEastAsia"/>
        </w:rPr>
        <w:t xml:space="preserve"> </w:t>
      </w:r>
      <w:r>
        <w:sym w:font="Symbol" w:char="F0DE"/>
      </w:r>
      <w:r w:rsidRPr="00F71C22">
        <w:rPr>
          <w:rFonts w:eastAsiaTheme="minorEastAsia"/>
        </w:rPr>
        <w:t xml:space="preserve"> d</w:t>
      </w:r>
      <w:r w:rsidRPr="00F71C22">
        <w:rPr>
          <w:rFonts w:eastAsiaTheme="minorEastAsia"/>
          <w:vertAlign w:val="subscript"/>
        </w:rPr>
        <w:t>A/kk</w:t>
      </w:r>
      <w:r w:rsidRPr="00F71C22">
        <w:rPr>
          <w:rFonts w:eastAsiaTheme="minorEastAsia"/>
        </w:rPr>
        <w:t xml:space="preserve"> = 42/29 = 1.45;</w:t>
      </w:r>
    </w:p>
    <w:p w:rsidR="006A7EDB" w:rsidRPr="00F71C22" w:rsidRDefault="006A7EDB" w:rsidP="00F71C22">
      <w:pPr>
        <w:jc w:val="both"/>
        <w:rPr>
          <w:rFonts w:eastAsiaTheme="minorEastAsia"/>
        </w:rPr>
      </w:pPr>
      <w:r w:rsidRPr="00F71C22">
        <w:rPr>
          <w:rFonts w:eastAsiaTheme="minorEastAsia"/>
        </w:rPr>
        <w:tab/>
      </w:r>
      <w:r>
        <w:rPr>
          <w:rFonts w:eastAsiaTheme="minorEastAsia"/>
          <w:lang w:val="vi-VN"/>
        </w:rPr>
        <w:tab/>
      </w:r>
      <w:r w:rsidRPr="00F71C22">
        <w:rPr>
          <w:rFonts w:eastAsiaTheme="minorEastAsia"/>
        </w:rPr>
        <w:t>b) n</w:t>
      </w:r>
      <w:r w:rsidRPr="00F71C22">
        <w:rPr>
          <w:rFonts w:eastAsiaTheme="minorEastAsia"/>
          <w:vertAlign w:val="subscript"/>
        </w:rPr>
        <w:t>A</w:t>
      </w:r>
      <w:r w:rsidRPr="00F71C22">
        <w:rPr>
          <w:rFonts w:eastAsiaTheme="minorEastAsia"/>
        </w:rPr>
        <w:t xml:space="preserve"> = 10,5/42 = 0,25 mol </w:t>
      </w:r>
      <w:r>
        <w:sym w:font="Symbol" w:char="F0DE"/>
      </w:r>
      <w:r w:rsidRPr="00F71C22">
        <w:rPr>
          <w:rFonts w:eastAsiaTheme="minorEastAsia"/>
        </w:rPr>
        <w:t xml:space="preserve"> V = 5,6(l)</w:t>
      </w:r>
    </w:p>
    <w:p w:rsidR="006A7EDB" w:rsidRPr="00F71C22" w:rsidRDefault="006A7EDB" w:rsidP="00F71C22">
      <w:pPr>
        <w:jc w:val="both"/>
        <w:rPr>
          <w:b/>
        </w:rPr>
      </w:pPr>
      <w:r w:rsidRPr="00F71C22">
        <w:rPr>
          <w:b/>
        </w:rPr>
        <w:t>Câu 9. (2 điểm)</w:t>
      </w:r>
    </w:p>
    <w:p w:rsidR="006A7EDB" w:rsidRPr="00210EB5" w:rsidRDefault="006A7EDB" w:rsidP="00210EB5">
      <w:pPr>
        <w:rPr>
          <w:lang w:val="vi-VN"/>
        </w:rPr>
      </w:pPr>
      <w:r w:rsidRPr="00210EB5">
        <w:rPr>
          <w:lang w:val="vi-VN"/>
        </w:rPr>
        <w:t>Các PT:</w:t>
      </w:r>
      <w:r>
        <w:rPr>
          <w:lang w:val="vi-VN"/>
        </w:rPr>
        <w:t xml:space="preserve"> </w:t>
      </w:r>
      <w:r>
        <w:rPr>
          <w:lang w:val="vi-VN"/>
        </w:rPr>
        <w:tab/>
      </w:r>
      <w:r w:rsidRPr="00210EB5">
        <w:rPr>
          <w:lang w:val="vi-VN"/>
        </w:rPr>
        <w:t>2K + 2H</w:t>
      </w:r>
      <w:r w:rsidRPr="00210EB5">
        <w:rPr>
          <w:vertAlign w:val="subscript"/>
          <w:lang w:val="vi-VN"/>
        </w:rPr>
        <w:t>2</w:t>
      </w:r>
      <w:r w:rsidRPr="00210EB5">
        <w:rPr>
          <w:lang w:val="vi-VN"/>
        </w:rPr>
        <w:t>O → 2KOH + H</w:t>
      </w:r>
      <w:r w:rsidRPr="00210EB5">
        <w:rPr>
          <w:vertAlign w:val="subscript"/>
          <w:lang w:val="vi-VN"/>
        </w:rPr>
        <w:t>2</w:t>
      </w:r>
    </w:p>
    <w:p w:rsidR="006A7EDB" w:rsidRPr="00DD2018" w:rsidRDefault="006A7EDB" w:rsidP="00210EB5">
      <w:pPr>
        <w:rPr>
          <w:lang w:val="vi-VN"/>
        </w:rPr>
      </w:pPr>
      <w:r w:rsidRPr="00210EB5">
        <w:rPr>
          <w:lang w:val="vi-VN"/>
        </w:rPr>
        <w:tab/>
      </w:r>
      <w:r w:rsidRPr="00210EB5">
        <w:rPr>
          <w:lang w:val="vi-VN"/>
        </w:rPr>
        <w:tab/>
      </w:r>
      <w:r w:rsidRPr="00210EB5">
        <w:rPr>
          <w:lang w:val="vi-VN"/>
        </w:rPr>
        <w:tab/>
      </w:r>
      <w:r w:rsidRPr="00210EB5">
        <w:rPr>
          <w:lang w:val="vi-VN"/>
        </w:rPr>
        <w:tab/>
      </w:r>
      <w:r w:rsidRPr="00DD2018">
        <w:rPr>
          <w:lang w:val="vi-VN"/>
        </w:rPr>
        <w:t>2Na + 2H</w:t>
      </w:r>
      <w:r w:rsidRPr="00DD2018">
        <w:rPr>
          <w:vertAlign w:val="subscript"/>
          <w:lang w:val="vi-VN"/>
        </w:rPr>
        <w:t>2</w:t>
      </w:r>
      <w:r w:rsidRPr="00DD2018">
        <w:rPr>
          <w:lang w:val="vi-VN"/>
        </w:rPr>
        <w:t>O</w:t>
      </w:r>
      <w:r w:rsidRPr="00DD2018">
        <w:rPr>
          <w:vertAlign w:val="subscript"/>
          <w:lang w:val="vi-VN"/>
        </w:rPr>
        <w:t xml:space="preserve"> </w:t>
      </w:r>
      <w:r w:rsidRPr="00DD2018">
        <w:rPr>
          <w:lang w:val="vi-VN"/>
        </w:rPr>
        <w:t>→ 2NaOH + H</w:t>
      </w:r>
      <w:r w:rsidRPr="00DD2018">
        <w:rPr>
          <w:vertAlign w:val="subscript"/>
          <w:lang w:val="vi-VN"/>
        </w:rPr>
        <w:t>2</w:t>
      </w:r>
    </w:p>
    <w:p w:rsidR="006A7EDB" w:rsidRPr="00DD2018" w:rsidRDefault="006A7EDB" w:rsidP="00210EB5">
      <w:pPr>
        <w:rPr>
          <w:lang w:val="vi-VN"/>
        </w:rPr>
      </w:pPr>
      <w:r w:rsidRPr="00DD2018">
        <w:rPr>
          <w:lang w:val="vi-VN"/>
        </w:rPr>
        <w:tab/>
      </w:r>
      <w:r w:rsidRPr="00DD2018">
        <w:rPr>
          <w:lang w:val="vi-VN"/>
        </w:rPr>
        <w:tab/>
      </w:r>
      <w:r w:rsidRPr="00DD2018">
        <w:rPr>
          <w:lang w:val="vi-VN"/>
        </w:rPr>
        <w:tab/>
      </w:r>
      <w:r w:rsidRPr="00DD2018">
        <w:rPr>
          <w:lang w:val="vi-VN"/>
        </w:rPr>
        <w:tab/>
        <w:t>Ba + 2H</w:t>
      </w:r>
      <w:r w:rsidRPr="00DD2018">
        <w:rPr>
          <w:vertAlign w:val="subscript"/>
          <w:lang w:val="vi-VN"/>
        </w:rPr>
        <w:t>2</w:t>
      </w:r>
      <w:r w:rsidRPr="00DD2018">
        <w:rPr>
          <w:lang w:val="vi-VN"/>
        </w:rPr>
        <w:t>O</w:t>
      </w:r>
      <w:r w:rsidRPr="00DD2018">
        <w:rPr>
          <w:vertAlign w:val="subscript"/>
          <w:lang w:val="vi-VN"/>
        </w:rPr>
        <w:t xml:space="preserve"> </w:t>
      </w:r>
      <w:r w:rsidRPr="00DD2018">
        <w:rPr>
          <w:lang w:val="vi-VN"/>
        </w:rPr>
        <w:t>→ Ba(OH)</w:t>
      </w:r>
      <w:r w:rsidRPr="00DD2018">
        <w:rPr>
          <w:vertAlign w:val="subscript"/>
          <w:lang w:val="vi-VN"/>
        </w:rPr>
        <w:t>2</w:t>
      </w:r>
      <w:r w:rsidRPr="00DD2018">
        <w:rPr>
          <w:lang w:val="vi-VN"/>
        </w:rPr>
        <w:t xml:space="preserve"> + H</w:t>
      </w:r>
      <w:r w:rsidRPr="00DD2018">
        <w:rPr>
          <w:vertAlign w:val="subscript"/>
          <w:lang w:val="vi-VN"/>
        </w:rPr>
        <w:t>2</w:t>
      </w:r>
    </w:p>
    <w:p w:rsidR="006A7EDB" w:rsidRPr="00DD2018" w:rsidRDefault="006A7EDB" w:rsidP="00210EB5">
      <w:pPr>
        <w:rPr>
          <w:lang w:val="vi-VN"/>
        </w:rPr>
      </w:pPr>
    </w:p>
    <w:p w:rsidR="006A7EDB" w:rsidRPr="00F71C22" w:rsidRDefault="006A7EDB" w:rsidP="00210EB5">
      <w:r w:rsidRPr="00DD2018">
        <w:rPr>
          <w:lang w:val="vi-VN"/>
        </w:rPr>
        <w:tab/>
      </w:r>
      <w:r w:rsidRPr="00DD2018">
        <w:rPr>
          <w:lang w:val="vi-VN"/>
        </w:rPr>
        <w:tab/>
      </w:r>
      <w:r w:rsidRPr="00DD2018">
        <w:rPr>
          <w:lang w:val="vi-VN"/>
        </w:rPr>
        <w:tab/>
      </w:r>
      <w:r w:rsidRPr="00DD2018">
        <w:rPr>
          <w:lang w:val="vi-VN"/>
        </w:rPr>
        <w:tab/>
      </w:r>
      <w:r w:rsidRPr="00F71C22">
        <w:t>4K + O</w:t>
      </w:r>
      <w:r w:rsidRPr="00F71C22">
        <w:rPr>
          <w:vertAlign w:val="subscript"/>
        </w:rPr>
        <w:t>2</w:t>
      </w:r>
      <w:r w:rsidRPr="00F71C22">
        <w:t xml:space="preserve"> → 2K</w:t>
      </w:r>
      <w:r w:rsidRPr="00F71C22">
        <w:rPr>
          <w:vertAlign w:val="subscript"/>
        </w:rPr>
        <w:t>2</w:t>
      </w:r>
      <w:r w:rsidRPr="00F71C22">
        <w:t>O</w:t>
      </w:r>
    </w:p>
    <w:p w:rsidR="006A7EDB" w:rsidRPr="00F71C22" w:rsidRDefault="006A7EDB" w:rsidP="00210EB5">
      <w:r w:rsidRPr="00F71C22">
        <w:tab/>
      </w:r>
      <w:r w:rsidRPr="00F71C22">
        <w:tab/>
      </w:r>
      <w:r w:rsidRPr="00F71C22">
        <w:tab/>
      </w:r>
      <w:r w:rsidRPr="00F71C22">
        <w:tab/>
        <w:t>4Na + O</w:t>
      </w:r>
      <w:r w:rsidRPr="00F71C22">
        <w:rPr>
          <w:vertAlign w:val="subscript"/>
        </w:rPr>
        <w:t>2</w:t>
      </w:r>
      <w:r w:rsidRPr="00F71C22">
        <w:t xml:space="preserve"> → 2Na</w:t>
      </w:r>
      <w:r w:rsidRPr="00F71C22">
        <w:rPr>
          <w:vertAlign w:val="subscript"/>
        </w:rPr>
        <w:t>2</w:t>
      </w:r>
      <w:r w:rsidRPr="00F71C22">
        <w:t>O</w:t>
      </w:r>
    </w:p>
    <w:p w:rsidR="006A7EDB" w:rsidRPr="00F71C22" w:rsidRDefault="006A7EDB" w:rsidP="00210EB5">
      <w:r w:rsidRPr="00F71C22">
        <w:tab/>
      </w:r>
      <w:r w:rsidRPr="00F71C22">
        <w:tab/>
      </w:r>
      <w:r w:rsidRPr="00F71C22">
        <w:tab/>
      </w:r>
      <w:r w:rsidRPr="00F71C22">
        <w:tab/>
        <w:t>2Ba + O</w:t>
      </w:r>
      <w:r w:rsidRPr="00F71C22">
        <w:rPr>
          <w:vertAlign w:val="subscript"/>
        </w:rPr>
        <w:t>2</w:t>
      </w:r>
      <w:r w:rsidRPr="00F71C22">
        <w:t xml:space="preserve"> → 2BaO</w:t>
      </w:r>
    </w:p>
    <w:p w:rsidR="006A7EDB" w:rsidRPr="00210EB5" w:rsidRDefault="006A7EDB" w:rsidP="00210EB5">
      <w:pPr>
        <w:rPr>
          <w:lang w:val="vi-VN"/>
        </w:rPr>
      </w:pPr>
      <w:r w:rsidRPr="00F71C22">
        <w:t>Từ các P</w:t>
      </w:r>
      <w:r>
        <w:rPr>
          <w:lang w:val="vi-VN"/>
        </w:rPr>
        <w:t>T</w:t>
      </w:r>
      <w:r w:rsidRPr="00F71C22">
        <w:t xml:space="preserve"> ta thấy tỉ lệ </w:t>
      </w:r>
      <w:r w:rsidRPr="00210EB5">
        <w:rPr>
          <w:position w:val="-16"/>
        </w:rPr>
        <w:object w:dxaOrig="3060" w:dyaOrig="420">
          <v:shape id="_x0000_i1490" type="#_x0000_t75" style="width:153pt;height:21pt" o:ole="">
            <v:imagedata r:id="rId3160" o:title=""/>
          </v:shape>
          <o:OLEObject Type="Embed" ProgID="Equation.DSMT4" ShapeID="_x0000_i1490" DrawAspect="Content" ObjectID="_1691821953" r:id="rId3161"/>
        </w:object>
      </w:r>
    </w:p>
    <w:p w:rsidR="006A7EDB" w:rsidRPr="00F71C22" w:rsidRDefault="006A7EDB" w:rsidP="00210EB5">
      <w:r w:rsidRPr="00F71C22">
        <w:rPr>
          <w:b/>
        </w:rPr>
        <w:t>Câu 10. (2 điểm)</w:t>
      </w:r>
      <w:r w:rsidRPr="00F71C22">
        <w:t xml:space="preserve"> Cho hợp chất sắt </w:t>
      </w:r>
      <w:r>
        <w:rPr>
          <w:lang w:val="vi-VN"/>
        </w:rPr>
        <w:t>(</w:t>
      </w:r>
      <w:r w:rsidRPr="00F71C22">
        <w:t>III</w:t>
      </w:r>
      <w:r>
        <w:rPr>
          <w:lang w:val="vi-VN"/>
        </w:rPr>
        <w:t>)</w:t>
      </w:r>
      <w:r w:rsidRPr="00F71C22">
        <w:t xml:space="preserve"> sunfat Fe</w:t>
      </w:r>
      <w:r w:rsidRPr="00F71C22">
        <w:rPr>
          <w:vertAlign w:val="subscript"/>
        </w:rPr>
        <w:t>2</w:t>
      </w:r>
      <w:r w:rsidRPr="00F71C22">
        <w:t>(SO</w:t>
      </w:r>
      <w:r w:rsidRPr="00F71C22">
        <w:rPr>
          <w:vertAlign w:val="subscript"/>
        </w:rPr>
        <w:t>4</w:t>
      </w:r>
      <w:r w:rsidRPr="00F71C22">
        <w:t>)</w:t>
      </w:r>
      <w:r w:rsidRPr="00F71C22">
        <w:rPr>
          <w:vertAlign w:val="subscript"/>
        </w:rPr>
        <w:t>3</w:t>
      </w:r>
    </w:p>
    <w:p w:rsidR="006A7EDB" w:rsidRDefault="006A7EDB" w:rsidP="00210EB5">
      <w:pPr>
        <w:rPr>
          <w:lang w:val="vi-VN"/>
        </w:rPr>
      </w:pPr>
      <w:r w:rsidRPr="00F71C22">
        <w:rPr>
          <w:b/>
        </w:rPr>
        <w:t>1.</w:t>
      </w:r>
      <w:r w:rsidRPr="00F71C22">
        <w:t xml:space="preserve"> </w:t>
      </w:r>
      <w:r>
        <w:rPr>
          <w:lang w:val="vi-VN"/>
        </w:rPr>
        <w:t xml:space="preserve">Công thức </w:t>
      </w:r>
      <w:r w:rsidRPr="00F71C22">
        <w:t>Fe</w:t>
      </w:r>
      <w:r w:rsidRPr="00F71C22">
        <w:rPr>
          <w:vertAlign w:val="subscript"/>
        </w:rPr>
        <w:t>2</w:t>
      </w:r>
      <w:r w:rsidRPr="00F71C22">
        <w:t>(SO</w:t>
      </w:r>
      <w:r w:rsidRPr="00F71C22">
        <w:rPr>
          <w:vertAlign w:val="subscript"/>
        </w:rPr>
        <w:t>4</w:t>
      </w:r>
      <w:r w:rsidRPr="00F71C22">
        <w:t>)</w:t>
      </w:r>
      <w:r w:rsidRPr="00F71C22">
        <w:rPr>
          <w:vertAlign w:val="subscript"/>
        </w:rPr>
        <w:t>3</w:t>
      </w:r>
      <w:r>
        <w:rPr>
          <w:lang w:val="vi-VN"/>
        </w:rPr>
        <w:t xml:space="preserve"> cho biết:</w:t>
      </w:r>
    </w:p>
    <w:p w:rsidR="006A7EDB" w:rsidRDefault="006A7EDB" w:rsidP="00DD2018">
      <w:pPr>
        <w:ind w:firstLine="284"/>
        <w:rPr>
          <w:lang w:val="vi-VN"/>
        </w:rPr>
      </w:pPr>
      <w:r>
        <w:rPr>
          <w:lang w:val="vi-VN"/>
        </w:rPr>
        <w:t xml:space="preserve">+ </w:t>
      </w:r>
      <w:r w:rsidRPr="00F71C22">
        <w:t xml:space="preserve">sắt </w:t>
      </w:r>
      <w:r>
        <w:rPr>
          <w:lang w:val="vi-VN"/>
        </w:rPr>
        <w:t>(</w:t>
      </w:r>
      <w:r w:rsidRPr="00F71C22">
        <w:t>III</w:t>
      </w:r>
      <w:r>
        <w:rPr>
          <w:lang w:val="vi-VN"/>
        </w:rPr>
        <w:t>)</w:t>
      </w:r>
      <w:r w:rsidRPr="00F71C22">
        <w:t xml:space="preserve"> sunfat</w:t>
      </w:r>
      <w:r>
        <w:rPr>
          <w:lang w:val="vi-VN"/>
        </w:rPr>
        <w:t xml:space="preserve"> gồm 3 nguyên tố: Fe. S và O.</w:t>
      </w:r>
    </w:p>
    <w:p w:rsidR="006A7EDB" w:rsidRDefault="006A7EDB" w:rsidP="00DD2018">
      <w:pPr>
        <w:ind w:firstLine="284"/>
        <w:rPr>
          <w:lang w:val="vi-VN"/>
        </w:rPr>
      </w:pPr>
      <w:r>
        <w:rPr>
          <w:lang w:val="vi-VN"/>
        </w:rPr>
        <w:t xml:space="preserve">+ gồm có </w:t>
      </w:r>
      <w:r w:rsidRPr="00DD2018">
        <w:rPr>
          <w:lang w:val="vi-VN"/>
        </w:rPr>
        <w:t>2 nguyên tử Fe, 3 nguyên tử S, 12 nguyên tử O</w:t>
      </w:r>
      <w:r>
        <w:rPr>
          <w:lang w:val="vi-VN"/>
        </w:rPr>
        <w:t>.</w:t>
      </w:r>
    </w:p>
    <w:p w:rsidR="006A7EDB" w:rsidRPr="00DD2018" w:rsidRDefault="006A7EDB" w:rsidP="00DD2018">
      <w:pPr>
        <w:ind w:firstLine="284"/>
        <w:rPr>
          <w:lang w:val="vi-VN"/>
        </w:rPr>
      </w:pPr>
      <w:r>
        <w:rPr>
          <w:lang w:val="vi-VN"/>
        </w:rPr>
        <w:t xml:space="preserve">+ Phân tử khối </w:t>
      </w:r>
      <w:r w:rsidRPr="00DD2018">
        <w:rPr>
          <w:position w:val="-20"/>
          <w:lang w:val="vi-VN"/>
        </w:rPr>
        <w:object w:dxaOrig="1040" w:dyaOrig="460">
          <v:shape id="_x0000_i1491" type="#_x0000_t75" style="width:51.75pt;height:23.25pt" o:ole="">
            <v:imagedata r:id="rId3162" o:title=""/>
          </v:shape>
          <o:OLEObject Type="Embed" ProgID="Equation.DSMT4" ShapeID="_x0000_i1491" DrawAspect="Content" ObjectID="_1691821954" r:id="rId3163"/>
        </w:object>
      </w:r>
      <w:r>
        <w:rPr>
          <w:lang w:val="vi-VN"/>
        </w:rPr>
        <w:t xml:space="preserve"> = 56×2 + (32 + 16×4)</w:t>
      </w:r>
      <w:r w:rsidRPr="00DD2018">
        <w:rPr>
          <w:lang w:val="vi-VN"/>
        </w:rPr>
        <w:t xml:space="preserve"> </w:t>
      </w:r>
      <w:r>
        <w:rPr>
          <w:lang w:val="vi-VN"/>
        </w:rPr>
        <w:t>×3 = 400 đvC.</w:t>
      </w:r>
    </w:p>
    <w:p w:rsidR="006A7EDB" w:rsidRDefault="006A7EDB" w:rsidP="00210EB5">
      <w:pPr>
        <w:rPr>
          <w:lang w:val="vi-VN"/>
        </w:rPr>
      </w:pPr>
      <w:r w:rsidRPr="00DD2018">
        <w:rPr>
          <w:b/>
          <w:lang w:val="vi-VN"/>
        </w:rPr>
        <w:t>2.</w:t>
      </w:r>
      <w:r w:rsidRPr="00DD2018">
        <w:rPr>
          <w:lang w:val="vi-VN"/>
        </w:rPr>
        <w:t xml:space="preserve"> Thành phần phần trăm về khối lượng Oxi có trong hợp chất</w:t>
      </w:r>
    </w:p>
    <w:p w:rsidR="006A7EDB" w:rsidRPr="00DD2018" w:rsidRDefault="006A7EDB" w:rsidP="00DD2018">
      <w:pPr>
        <w:ind w:left="284" w:firstLine="284"/>
        <w:rPr>
          <w:lang w:val="vi-VN"/>
        </w:rPr>
      </w:pPr>
      <w:r w:rsidRPr="00DD2018">
        <w:rPr>
          <w:position w:val="-28"/>
          <w:lang w:val="vi-VN"/>
        </w:rPr>
        <w:object w:dxaOrig="3360" w:dyaOrig="720">
          <v:shape id="_x0000_i1492" type="#_x0000_t75" style="width:168pt;height:36pt" o:ole="">
            <v:imagedata r:id="rId3164" o:title=""/>
          </v:shape>
          <o:OLEObject Type="Embed" ProgID="Equation.DSMT4" ShapeID="_x0000_i1492" DrawAspect="Content" ObjectID="_1691821955" r:id="rId3165"/>
        </w:object>
      </w:r>
      <w:r>
        <w:rPr>
          <w:lang w:val="vi-VN"/>
        </w:rPr>
        <w:t xml:space="preserve"> </w:t>
      </w:r>
    </w:p>
    <w:p w:rsidR="006A7EDB" w:rsidRDefault="006A7EDB" w:rsidP="00210EB5">
      <w:pPr>
        <w:rPr>
          <w:lang w:val="vi-VN"/>
        </w:rPr>
      </w:pPr>
      <w:r w:rsidRPr="00DD2018">
        <w:rPr>
          <w:b/>
          <w:lang w:val="vi-VN"/>
        </w:rPr>
        <w:t>3.</w:t>
      </w:r>
      <w:r>
        <w:rPr>
          <w:lang w:val="vi-VN"/>
        </w:rPr>
        <w:t xml:space="preserve"> K</w:t>
      </w:r>
      <w:r w:rsidRPr="00DD2018">
        <w:rPr>
          <w:lang w:val="vi-VN"/>
        </w:rPr>
        <w:t>hối lượng Sắt có trong 8 g hợp chất</w:t>
      </w:r>
    </w:p>
    <w:p w:rsidR="006A7EDB" w:rsidRPr="00DD2018" w:rsidRDefault="006A7EDB" w:rsidP="00DD2018">
      <w:pPr>
        <w:ind w:left="284" w:firstLine="284"/>
        <w:rPr>
          <w:lang w:val="vi-VN"/>
        </w:rPr>
      </w:pPr>
      <w:r w:rsidRPr="00DD2018">
        <w:rPr>
          <w:position w:val="-28"/>
          <w:lang w:val="vi-VN"/>
        </w:rPr>
        <w:object w:dxaOrig="3320" w:dyaOrig="720">
          <v:shape id="_x0000_i1493" type="#_x0000_t75" style="width:165.75pt;height:36pt" o:ole="">
            <v:imagedata r:id="rId3166" o:title=""/>
          </v:shape>
          <o:OLEObject Type="Embed" ProgID="Equation.DSMT4" ShapeID="_x0000_i1493" DrawAspect="Content" ObjectID="_1691821956" r:id="rId3167"/>
        </w:object>
      </w:r>
      <w:r>
        <w:rPr>
          <w:lang w:val="vi-VN"/>
        </w:rPr>
        <w:t xml:space="preserve"> </w:t>
      </w:r>
      <w:r>
        <w:rPr>
          <w:lang w:val="vi-VN"/>
        </w:rPr>
        <w:sym w:font="Symbol" w:char="F0DE"/>
      </w:r>
      <w:r>
        <w:rPr>
          <w:lang w:val="vi-VN"/>
        </w:rPr>
        <w:t xml:space="preserve"> m</w:t>
      </w:r>
      <w:r>
        <w:rPr>
          <w:vertAlign w:val="subscript"/>
          <w:lang w:val="vi-VN"/>
        </w:rPr>
        <w:t>Fe</w:t>
      </w:r>
      <w:r>
        <w:rPr>
          <w:lang w:val="vi-VN"/>
        </w:rPr>
        <w:t xml:space="preserve"> = </w:t>
      </w:r>
      <w:r w:rsidRPr="00DD2018">
        <w:rPr>
          <w:position w:val="-28"/>
          <w:lang w:val="vi-VN"/>
        </w:rPr>
        <w:object w:dxaOrig="1640" w:dyaOrig="720">
          <v:shape id="_x0000_i1494" type="#_x0000_t75" style="width:81.75pt;height:36pt" o:ole="">
            <v:imagedata r:id="rId3168" o:title=""/>
          </v:shape>
          <o:OLEObject Type="Embed" ProgID="Equation.DSMT4" ShapeID="_x0000_i1494" DrawAspect="Content" ObjectID="_1691821957" r:id="rId3169"/>
        </w:object>
      </w:r>
      <w:r>
        <w:rPr>
          <w:lang w:val="vi-VN"/>
        </w:rPr>
        <w:t>(g)</w:t>
      </w:r>
    </w:p>
    <w:p w:rsidR="006A7EDB" w:rsidRPr="00DD2018" w:rsidRDefault="006A7EDB" w:rsidP="00210EB5">
      <w:pPr>
        <w:rPr>
          <w:lang w:val="vi-VN"/>
        </w:rPr>
      </w:pPr>
    </w:p>
    <w:tbl>
      <w:tblPr>
        <w:tblW w:w="11261" w:type="dxa"/>
        <w:tblInd w:w="-318" w:type="dxa"/>
        <w:tblLook w:val="01E0" w:firstRow="1" w:lastRow="1" w:firstColumn="1" w:lastColumn="1" w:noHBand="0" w:noVBand="0"/>
      </w:tblPr>
      <w:tblGrid>
        <w:gridCol w:w="4982"/>
        <w:gridCol w:w="6279"/>
      </w:tblGrid>
      <w:tr w:rsidR="006A7EDB" w:rsidRPr="005813D3" w:rsidTr="00274409">
        <w:trPr>
          <w:trHeight w:val="1618"/>
        </w:trPr>
        <w:tc>
          <w:tcPr>
            <w:tcW w:w="4982" w:type="dxa"/>
          </w:tcPr>
          <w:p w:rsidR="006A7EDB" w:rsidRDefault="006A7EDB" w:rsidP="00DB0879">
            <w:pPr>
              <w:jc w:val="center"/>
            </w:pPr>
            <w:r>
              <w:rPr>
                <w:lang w:val="pt-BR"/>
              </w:rPr>
              <w:t>ỦY BAN NHÂN DÂN HUYỆN QUỲ CHÂU</w:t>
            </w:r>
          </w:p>
          <w:p w:rsidR="006A7EDB" w:rsidRPr="00DB0879" w:rsidRDefault="006A7EDB" w:rsidP="00DB0879">
            <w:pPr>
              <w:jc w:val="center"/>
              <w:rPr>
                <w:b/>
              </w:rPr>
            </w:pPr>
            <w:r>
              <w:rPr>
                <w:b/>
              </w:rPr>
              <w:t>PHÒNG GIÁO DỤC &amp; ĐÀO TẠO</w:t>
            </w:r>
          </w:p>
          <w:p w:rsidR="006A7EDB" w:rsidRPr="00C631E3" w:rsidRDefault="006A7EDB" w:rsidP="00DB0879">
            <w:pPr>
              <w:tabs>
                <w:tab w:val="center" w:pos="2016"/>
              </w:tabs>
              <w:jc w:val="center"/>
            </w:pPr>
            <w:r>
              <w:rPr>
                <w:noProof/>
              </w:rPr>
              <mc:AlternateContent>
                <mc:Choice Requires="wps">
                  <w:drawing>
                    <wp:anchor distT="0" distB="0" distL="114300" distR="114300" simplePos="0" relativeHeight="252068352" behindDoc="0" locked="0" layoutInCell="1" allowOverlap="1">
                      <wp:simplePos x="0" y="0"/>
                      <wp:positionH relativeFrom="column">
                        <wp:posOffset>861060</wp:posOffset>
                      </wp:positionH>
                      <wp:positionV relativeFrom="paragraph">
                        <wp:posOffset>108585</wp:posOffset>
                      </wp:positionV>
                      <wp:extent cx="1296035" cy="252095"/>
                      <wp:effectExtent l="13335" t="13335" r="5080" b="107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52095"/>
                              </a:xfrm>
                              <a:prstGeom prst="rect">
                                <a:avLst/>
                              </a:prstGeom>
                              <a:solidFill>
                                <a:srgbClr val="FFFFFF"/>
                              </a:solidFill>
                              <a:ln w="9525">
                                <a:solidFill>
                                  <a:srgbClr val="000000"/>
                                </a:solidFill>
                                <a:miter lim="800000"/>
                                <a:headEnd/>
                                <a:tailEnd/>
                              </a:ln>
                            </wps:spPr>
                            <wps:txbx>
                              <w:txbxContent>
                                <w:p w:rsidR="006A7EDB" w:rsidRPr="00517746" w:rsidRDefault="006A7EDB" w:rsidP="008F194D">
                                  <w:pPr>
                                    <w:jc w:val="center"/>
                                    <w:rPr>
                                      <w:rFonts w:ascii=".VnTimeH" w:hAnsi=".VnTimeH"/>
                                    </w:rPr>
                                  </w:pPr>
                                  <w:r w:rsidRPr="00517746">
                                    <w:rPr>
                                      <w:rFonts w:ascii=".VnTimeH" w:hAnsi=".VnTimeH"/>
                                    </w:rPr>
                                    <w:t>§Ò chÝnh thøc</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439" type="#_x0000_t202" style="position:absolute;left:0;text-align:left;margin-left:67.8pt;margin-top:8.55pt;width:102.05pt;height:19.8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">
                      <v:textbox inset=".5mm,.5mm,.5mm,.5mm">
                        <w:txbxContent>
                          <w:p w:rsidR="006A7EDB" w:rsidRPr="00517746" w:rsidRDefault="006A7EDB" w:rsidP="008F194D">
                            <w:pPr>
                              <w:jc w:val="center"/>
                              <w:rPr>
                                <w:rFonts w:ascii=".VnTimeH" w:hAnsi=".VnTimeH"/>
                              </w:rPr>
                            </w:pPr>
                            <w:r w:rsidRPr="00517746">
                              <w:rPr>
                                <w:rFonts w:ascii=".VnTimeH" w:hAnsi=".VnTimeH"/>
                              </w:rPr>
                              <w:t>§Ò chÝnh thøc</w:t>
                            </w:r>
                          </w:p>
                        </w:txbxContent>
                      </v:textbox>
                    </v:shape>
                  </w:pict>
                </mc:Fallback>
              </mc:AlternateContent>
            </w:r>
            <w:r>
              <w:rPr>
                <w:noProof/>
              </w:rPr>
              <mc:AlternateContent>
                <mc:Choice Requires="wps">
                  <w:drawing>
                    <wp:anchor distT="0" distB="0" distL="114300" distR="114300" simplePos="0" relativeHeight="252069376" behindDoc="0" locked="0" layoutInCell="1" allowOverlap="1">
                      <wp:simplePos x="0" y="0"/>
                      <wp:positionH relativeFrom="column">
                        <wp:posOffset>861060</wp:posOffset>
                      </wp:positionH>
                      <wp:positionV relativeFrom="paragraph">
                        <wp:posOffset>12700</wp:posOffset>
                      </wp:positionV>
                      <wp:extent cx="1373505" cy="0"/>
                      <wp:effectExtent l="13335" t="12700" r="13335" b="6350"/>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1pt" to="175.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9/EwIAACkEAAAOAAAAZHJzL2Uyb0RvYy54bWysU8GO2jAQvVfqP1i+QxIg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"/>
                  </w:pict>
                </mc:Fallback>
              </mc:AlternateContent>
            </w:r>
          </w:p>
          <w:p w:rsidR="006A7EDB" w:rsidRPr="00C631E3" w:rsidRDefault="006A7EDB" w:rsidP="00DB0879">
            <w:pPr>
              <w:jc w:val="center"/>
            </w:pPr>
          </w:p>
          <w:p w:rsidR="006A7EDB" w:rsidRPr="00274409" w:rsidRDefault="006A7EDB" w:rsidP="00DB0879">
            <w:pPr>
              <w:tabs>
                <w:tab w:val="left" w:pos="1275"/>
              </w:tabs>
              <w:rPr>
                <w:i/>
                <w:sz w:val="20"/>
                <w:szCs w:val="20"/>
              </w:rPr>
            </w:pPr>
            <w:r>
              <w:rPr>
                <w:i/>
              </w:rPr>
              <w:t xml:space="preserve">                       </w:t>
            </w:r>
          </w:p>
          <w:p w:rsidR="006A7EDB" w:rsidRPr="00C631E3" w:rsidRDefault="006A7EDB" w:rsidP="00DB0879">
            <w:pPr>
              <w:tabs>
                <w:tab w:val="left" w:pos="1275"/>
              </w:tabs>
              <w:rPr>
                <w:i/>
              </w:rPr>
            </w:pPr>
            <w:r>
              <w:rPr>
                <w:i/>
              </w:rPr>
              <w:t xml:space="preserve">                      </w:t>
            </w:r>
            <w:r w:rsidRPr="00C631E3">
              <w:rPr>
                <w:i/>
              </w:rPr>
              <w:t>(Đề gồm 01 trang)</w:t>
            </w:r>
          </w:p>
        </w:tc>
        <w:tc>
          <w:tcPr>
            <w:tcW w:w="6279" w:type="dxa"/>
          </w:tcPr>
          <w:p w:rsidR="006A7EDB" w:rsidRPr="00274409" w:rsidRDefault="006A7EDB" w:rsidP="00C631E3">
            <w:pPr>
              <w:jc w:val="center"/>
              <w:rPr>
                <w:b/>
              </w:rPr>
            </w:pPr>
            <w:r w:rsidRPr="00274409">
              <w:rPr>
                <w:b/>
              </w:rPr>
              <w:t>KHẢO SÁT CHẤT LƯỢNG HỌC SINH KHÁ, GIỎI</w:t>
            </w:r>
          </w:p>
          <w:p w:rsidR="006A7EDB" w:rsidRPr="00274409" w:rsidRDefault="006A7EDB" w:rsidP="00C631E3">
            <w:pPr>
              <w:jc w:val="center"/>
              <w:rPr>
                <w:b/>
                <w:lang w:val="pt-BR"/>
              </w:rPr>
            </w:pPr>
            <w:r w:rsidRPr="00274409">
              <w:rPr>
                <w:b/>
                <w:lang w:val="pt-BR"/>
              </w:rPr>
              <w:t>Năm học: 2018 - 2019</w:t>
            </w:r>
          </w:p>
          <w:p w:rsidR="006A7EDB" w:rsidRPr="00274409" w:rsidRDefault="006A7EDB" w:rsidP="00C631E3">
            <w:pPr>
              <w:spacing w:before="120"/>
              <w:jc w:val="center"/>
              <w:rPr>
                <w:b/>
                <w:lang w:val="pt-BR"/>
              </w:rPr>
            </w:pPr>
            <w:r>
              <w:rPr>
                <w:noProof/>
              </w:rPr>
              <mc:AlternateContent>
                <mc:Choice Requires="wps">
                  <w:drawing>
                    <wp:anchor distT="0" distB="0" distL="114300" distR="114300" simplePos="0" relativeHeight="252070400" behindDoc="0" locked="0" layoutInCell="1" allowOverlap="1">
                      <wp:simplePos x="0" y="0"/>
                      <wp:positionH relativeFrom="column">
                        <wp:posOffset>1190625</wp:posOffset>
                      </wp:positionH>
                      <wp:positionV relativeFrom="paragraph">
                        <wp:posOffset>5715</wp:posOffset>
                      </wp:positionV>
                      <wp:extent cx="1556385" cy="0"/>
                      <wp:effectExtent l="9525" t="5715" r="5715" b="13335"/>
                      <wp:wrapNone/>
                      <wp:docPr id="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45pt" to="21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XbEwIAACkEAAAOAAAAZHJzL2Uyb0RvYy54bWysU8GO2jAQvVfqP1i+QxI2oR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"/>
                  </w:pict>
                </mc:Fallback>
              </mc:AlternateContent>
            </w:r>
            <w:r w:rsidRPr="00274409">
              <w:rPr>
                <w:lang w:val="pt-BR"/>
              </w:rPr>
              <w:t xml:space="preserve">Môn thi: </w:t>
            </w:r>
            <w:r w:rsidRPr="00274409">
              <w:rPr>
                <w:b/>
                <w:lang w:val="pt-BR"/>
              </w:rPr>
              <w:t>HÓA HỌC 8</w:t>
            </w:r>
          </w:p>
          <w:p w:rsidR="006A7EDB" w:rsidRPr="00274409" w:rsidRDefault="006A7EDB" w:rsidP="00274409">
            <w:pPr>
              <w:spacing w:line="480" w:lineRule="auto"/>
              <w:jc w:val="center"/>
              <w:rPr>
                <w:i/>
                <w:lang w:val="pt-BR"/>
              </w:rPr>
            </w:pPr>
            <w:r>
              <w:rPr>
                <w:i/>
                <w:lang w:val="pt-BR"/>
              </w:rPr>
              <w:t>Thời gian làm bài</w:t>
            </w:r>
            <w:r w:rsidRPr="00274409">
              <w:rPr>
                <w:i/>
                <w:lang w:val="pt-BR"/>
              </w:rPr>
              <w:t>: 120 ph</w:t>
            </w:r>
            <w:r>
              <w:rPr>
                <w:i/>
                <w:lang w:val="pt-BR"/>
              </w:rPr>
              <w:t>út</w:t>
            </w:r>
            <w:r w:rsidRPr="00274409">
              <w:rPr>
                <w:i/>
                <w:lang w:val="pt-BR"/>
              </w:rPr>
              <w:t xml:space="preserve"> (kh</w:t>
            </w:r>
            <w:r>
              <w:rPr>
                <w:i/>
                <w:lang w:val="pt-BR"/>
              </w:rPr>
              <w:t>ô</w:t>
            </w:r>
            <w:r w:rsidRPr="00274409">
              <w:rPr>
                <w:i/>
                <w:lang w:val="pt-BR"/>
              </w:rPr>
              <w:t>ng k</w:t>
            </w:r>
            <w:r>
              <w:rPr>
                <w:i/>
                <w:lang w:val="pt-BR"/>
              </w:rPr>
              <w:t>ể</w:t>
            </w:r>
            <w:r w:rsidRPr="00274409">
              <w:rPr>
                <w:i/>
                <w:lang w:val="pt-BR"/>
              </w:rPr>
              <w:t xml:space="preserve"> th</w:t>
            </w:r>
            <w:r>
              <w:rPr>
                <w:i/>
                <w:lang w:val="pt-BR"/>
              </w:rPr>
              <w:t>ời</w:t>
            </w:r>
            <w:r w:rsidRPr="00274409">
              <w:rPr>
                <w:i/>
                <w:lang w:val="pt-BR"/>
              </w:rPr>
              <w:t xml:space="preserve"> gian giao </w:t>
            </w:r>
            <w:r>
              <w:rPr>
                <w:i/>
                <w:lang w:val="pt-BR"/>
              </w:rPr>
              <w:t>đề</w:t>
            </w:r>
            <w:r w:rsidRPr="00274409">
              <w:rPr>
                <w:i/>
                <w:lang w:val="pt-BR"/>
              </w:rPr>
              <w:t>)</w:t>
            </w:r>
          </w:p>
        </w:tc>
      </w:tr>
    </w:tbl>
    <w:p w:rsidR="006A7EDB" w:rsidRDefault="006A7EDB" w:rsidP="00773A7E">
      <w:pPr>
        <w:tabs>
          <w:tab w:val="left" w:pos="1650"/>
        </w:tabs>
        <w:jc w:val="both"/>
        <w:rPr>
          <w:b/>
          <w:lang w:val="pt-BR"/>
        </w:rPr>
      </w:pPr>
    </w:p>
    <w:p w:rsidR="006A7EDB" w:rsidRDefault="006A7EDB" w:rsidP="00A81634">
      <w:pPr>
        <w:tabs>
          <w:tab w:val="left" w:pos="1650"/>
        </w:tabs>
        <w:jc w:val="both"/>
        <w:rPr>
          <w:lang w:val="pt-BR"/>
        </w:rPr>
      </w:pPr>
      <w:r>
        <w:rPr>
          <w:b/>
          <w:lang w:val="pt-BR"/>
        </w:rPr>
        <w:t xml:space="preserve">     </w:t>
      </w:r>
      <w:r w:rsidRPr="00C631E3">
        <w:rPr>
          <w:b/>
          <w:lang w:val="pt-BR"/>
        </w:rPr>
        <w:t xml:space="preserve">Câu </w:t>
      </w:r>
      <w:r>
        <w:rPr>
          <w:b/>
          <w:lang w:val="pt-BR"/>
        </w:rPr>
        <w:t>I</w:t>
      </w:r>
      <w:r w:rsidRPr="0076548F">
        <w:rPr>
          <w:b/>
          <w:i/>
          <w:lang w:val="pt-BR"/>
        </w:rPr>
        <w:t>.(4.0 điểm)</w:t>
      </w:r>
    </w:p>
    <w:p w:rsidR="006A7EDB" w:rsidRPr="000D09EF" w:rsidRDefault="006A7EDB" w:rsidP="00A81634">
      <w:pPr>
        <w:jc w:val="both"/>
        <w:rPr>
          <w:lang w:val="pt-BR"/>
        </w:rPr>
      </w:pPr>
      <w:r>
        <w:rPr>
          <w:lang w:val="pt-BR"/>
        </w:rPr>
        <w:t xml:space="preserve">     </w:t>
      </w:r>
      <w:r w:rsidRPr="000D09EF">
        <w:rPr>
          <w:lang w:val="pt-BR"/>
        </w:rPr>
        <w:t>Cân bằng các sơ đồ phản ứng sau:</w:t>
      </w:r>
    </w:p>
    <w:p w:rsidR="006A7EDB" w:rsidRPr="000D09EF" w:rsidRDefault="006A7EDB" w:rsidP="00C1543E">
      <w:pPr>
        <w:numPr>
          <w:ilvl w:val="0"/>
          <w:numId w:val="103"/>
        </w:numPr>
        <w:tabs>
          <w:tab w:val="left" w:pos="1200"/>
          <w:tab w:val="center" w:pos="2767"/>
        </w:tabs>
      </w:pPr>
      <w:r w:rsidRPr="000D09EF">
        <w:rPr>
          <w:lang w:val="pt-BR"/>
        </w:rPr>
        <w:t xml:space="preserve"> </w:t>
      </w:r>
      <w:r w:rsidRPr="000D09EF">
        <w:t>Fe</w:t>
      </w:r>
      <w:r w:rsidRPr="000D09EF">
        <w:rPr>
          <w:vertAlign w:val="subscript"/>
        </w:rPr>
        <w:t>3</w:t>
      </w:r>
      <w:r w:rsidRPr="000D09EF">
        <w:t>O</w:t>
      </w:r>
      <w:r w:rsidRPr="000D09EF">
        <w:rPr>
          <w:vertAlign w:val="subscript"/>
        </w:rPr>
        <w:t>4</w:t>
      </w:r>
      <w:r w:rsidRPr="000D09EF">
        <w:t xml:space="preserve"> +   H</w:t>
      </w:r>
      <w:r w:rsidRPr="000D09EF">
        <w:rPr>
          <w:vertAlign w:val="subscript"/>
        </w:rPr>
        <w:t>2</w:t>
      </w:r>
      <w:r w:rsidRPr="000D09EF">
        <w:t xml:space="preserve"> </w:t>
      </w:r>
      <w:r w:rsidR="00664B62">
        <w:rPr>
          <w:noProof/>
          <w:position w:val="-6"/>
          <w:lang w:eastAsia="en-US"/>
        </w:rPr>
        <w:drawing>
          <wp:inline distT="0" distB="0" distL="0" distR="0">
            <wp:extent cx="428625" cy="2286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Fe + H</w:t>
      </w:r>
      <w:r w:rsidRPr="000D09EF">
        <w:rPr>
          <w:vertAlign w:val="subscript"/>
        </w:rPr>
        <w:t>2</w:t>
      </w:r>
      <w:r w:rsidRPr="000D09EF">
        <w:t>O</w:t>
      </w:r>
    </w:p>
    <w:p w:rsidR="006A7EDB" w:rsidRPr="000D09EF" w:rsidRDefault="006A7EDB" w:rsidP="00C1543E">
      <w:pPr>
        <w:numPr>
          <w:ilvl w:val="0"/>
          <w:numId w:val="103"/>
        </w:numPr>
        <w:tabs>
          <w:tab w:val="left" w:pos="1200"/>
          <w:tab w:val="center" w:pos="2767"/>
        </w:tabs>
      </w:pPr>
      <w:r w:rsidRPr="000D09EF">
        <w:t>C</w:t>
      </w:r>
      <w:r w:rsidRPr="000D09EF">
        <w:rPr>
          <w:vertAlign w:val="subscript"/>
        </w:rPr>
        <w:t>4</w:t>
      </w:r>
      <w:r w:rsidRPr="000D09EF">
        <w:t>H</w:t>
      </w:r>
      <w:r w:rsidRPr="000D09EF">
        <w:rPr>
          <w:vertAlign w:val="subscript"/>
        </w:rPr>
        <w:t>10</w:t>
      </w:r>
      <w:r w:rsidRPr="000D09EF">
        <w:t xml:space="preserve"> + O</w:t>
      </w:r>
      <w:r w:rsidRPr="000D09EF">
        <w:rPr>
          <w:vertAlign w:val="subscript"/>
        </w:rPr>
        <w:t>2</w:t>
      </w:r>
      <w:r w:rsidRPr="000D09EF">
        <w:t xml:space="preserve"> </w:t>
      </w:r>
      <w:r w:rsidR="00664B62">
        <w:rPr>
          <w:noProof/>
          <w:position w:val="-6"/>
          <w:lang w:eastAsia="en-US"/>
        </w:rPr>
        <w:drawing>
          <wp:inline distT="0" distB="0" distL="0" distR="0">
            <wp:extent cx="428625" cy="2286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CO</w:t>
      </w:r>
      <w:r w:rsidRPr="000D09EF">
        <w:rPr>
          <w:vertAlign w:val="subscript"/>
        </w:rPr>
        <w:t>2</w:t>
      </w:r>
      <w:r w:rsidRPr="000D09EF">
        <w:t xml:space="preserve"> + H</w:t>
      </w:r>
      <w:r w:rsidRPr="000D09EF">
        <w:rPr>
          <w:vertAlign w:val="subscript"/>
        </w:rPr>
        <w:t>2</w:t>
      </w:r>
      <w:r w:rsidRPr="000D09EF">
        <w:t>O</w:t>
      </w:r>
    </w:p>
    <w:p w:rsidR="006A7EDB" w:rsidRPr="000D09EF" w:rsidRDefault="006A7EDB" w:rsidP="00C1543E">
      <w:pPr>
        <w:numPr>
          <w:ilvl w:val="0"/>
          <w:numId w:val="103"/>
        </w:numPr>
        <w:tabs>
          <w:tab w:val="left" w:pos="1200"/>
          <w:tab w:val="center" w:pos="2766"/>
        </w:tabs>
      </w:pPr>
      <w:r w:rsidRPr="000D09EF">
        <w:t>FeS + O</w:t>
      </w:r>
      <w:r w:rsidRPr="000D09EF">
        <w:rPr>
          <w:vertAlign w:val="subscript"/>
        </w:rPr>
        <w:t>2</w:t>
      </w:r>
      <w:r w:rsidRPr="000D09EF">
        <w:t xml:space="preserve"> </w:t>
      </w:r>
      <w:r w:rsidRPr="000D09EF">
        <w:tab/>
        <w:t xml:space="preserve"> </w:t>
      </w:r>
      <w:r w:rsidR="00664B62">
        <w:rPr>
          <w:noProof/>
          <w:position w:val="-6"/>
          <w:lang w:eastAsia="en-US"/>
        </w:rPr>
        <w:drawing>
          <wp:inline distT="0" distB="0" distL="0" distR="0">
            <wp:extent cx="428625" cy="2286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Fe</w:t>
      </w:r>
      <w:r w:rsidRPr="000D09EF">
        <w:rPr>
          <w:vertAlign w:val="subscript"/>
        </w:rPr>
        <w:t>2</w:t>
      </w:r>
      <w:r w:rsidRPr="000D09EF">
        <w:t>O</w:t>
      </w:r>
      <w:r w:rsidRPr="000D09EF">
        <w:rPr>
          <w:vertAlign w:val="subscript"/>
        </w:rPr>
        <w:t>3</w:t>
      </w:r>
      <w:r w:rsidRPr="000D09EF">
        <w:t xml:space="preserve"> + SO</w:t>
      </w:r>
      <w:r w:rsidRPr="000D09EF">
        <w:rPr>
          <w:vertAlign w:val="subscript"/>
        </w:rPr>
        <w:t>2</w:t>
      </w:r>
      <w:r w:rsidRPr="000D09EF">
        <w:t xml:space="preserve">                             </w:t>
      </w:r>
    </w:p>
    <w:p w:rsidR="006A7EDB" w:rsidRPr="000D09EF" w:rsidRDefault="006A7EDB" w:rsidP="00C1543E">
      <w:pPr>
        <w:numPr>
          <w:ilvl w:val="0"/>
          <w:numId w:val="103"/>
        </w:numPr>
      </w:pPr>
      <w:r w:rsidRPr="000D09EF">
        <w:t>NaCl + H</w:t>
      </w:r>
      <w:r w:rsidRPr="000D09EF">
        <w:rPr>
          <w:vertAlign w:val="subscript"/>
        </w:rPr>
        <w:t>2</w:t>
      </w:r>
      <w:r w:rsidRPr="000D09EF">
        <w:t xml:space="preserve">O    </w:t>
      </w:r>
      <w:r w:rsidRPr="000D09EF">
        <w:rPr>
          <w:position w:val="-6"/>
          <w:lang w:val="it-IT"/>
        </w:rPr>
        <w:object w:dxaOrig="859" w:dyaOrig="320">
          <v:shape id="_x0000_i1495" type="#_x0000_t75" style="width:42.75pt;height:15.75pt" o:ole="">
            <v:imagedata r:id="rId3170" o:title=""/>
          </v:shape>
          <o:OLEObject Type="Embed" ProgID="Equation.3" ShapeID="_x0000_i1495" DrawAspect="Content" ObjectID="_1691821958" r:id="rId3171"/>
        </w:object>
      </w:r>
      <w:r w:rsidRPr="000D09EF">
        <w:t xml:space="preserve">     NaOH + H</w:t>
      </w:r>
      <w:r w:rsidRPr="000D09EF">
        <w:rPr>
          <w:vertAlign w:val="subscript"/>
        </w:rPr>
        <w:t>2</w:t>
      </w:r>
      <w:r w:rsidRPr="000D09EF">
        <w:t xml:space="preserve"> + Cl</w:t>
      </w:r>
      <w:r w:rsidRPr="000D09EF">
        <w:rPr>
          <w:vertAlign w:val="subscript"/>
        </w:rPr>
        <w:t>2</w:t>
      </w:r>
    </w:p>
    <w:p w:rsidR="006A7EDB" w:rsidRPr="000D09EF" w:rsidRDefault="006A7EDB" w:rsidP="00C1543E">
      <w:pPr>
        <w:numPr>
          <w:ilvl w:val="0"/>
          <w:numId w:val="103"/>
        </w:numPr>
      </w:pPr>
      <w:r>
        <w:t>C</w:t>
      </w:r>
      <w:r w:rsidRPr="00E15F23">
        <w:rPr>
          <w:i/>
          <w:vertAlign w:val="subscript"/>
        </w:rPr>
        <w:t>x</w:t>
      </w:r>
      <w:r>
        <w:t>H</w:t>
      </w:r>
      <w:r w:rsidRPr="00E15F23">
        <w:rPr>
          <w:i/>
          <w:vertAlign w:val="subscript"/>
        </w:rPr>
        <w:t>y</w:t>
      </w:r>
      <w:r w:rsidRPr="000D09EF">
        <w:t xml:space="preserve"> + O</w:t>
      </w:r>
      <w:r>
        <w:rPr>
          <w:vertAlign w:val="subscript"/>
        </w:rPr>
        <w:t>2</w:t>
      </w:r>
      <w:r w:rsidRPr="000D09EF">
        <w:t xml:space="preserve">      </w:t>
      </w:r>
      <w:r w:rsidR="00664B62">
        <w:rPr>
          <w:noProof/>
          <w:position w:val="-6"/>
          <w:lang w:eastAsia="en-US"/>
        </w:rPr>
        <w:drawing>
          <wp:inline distT="0" distB="0" distL="0" distR="0">
            <wp:extent cx="428625" cy="2286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t xml:space="preserve">     CO</w:t>
      </w:r>
      <w:r w:rsidRPr="000D09EF">
        <w:rPr>
          <w:vertAlign w:val="subscript"/>
        </w:rPr>
        <w:t>2</w:t>
      </w:r>
      <w:r w:rsidRPr="000D09EF">
        <w:t xml:space="preserve">   </w:t>
      </w:r>
      <w:r>
        <w:t>+ H</w:t>
      </w:r>
      <w:r>
        <w:rPr>
          <w:vertAlign w:val="subscript"/>
        </w:rPr>
        <w:t>2</w:t>
      </w:r>
      <w:r>
        <w:t>O</w:t>
      </w:r>
    </w:p>
    <w:p w:rsidR="006A7EDB" w:rsidRPr="000D09EF" w:rsidRDefault="006A7EDB" w:rsidP="00C1543E">
      <w:pPr>
        <w:numPr>
          <w:ilvl w:val="0"/>
          <w:numId w:val="103"/>
        </w:numPr>
      </w:pPr>
      <w:r w:rsidRPr="000D09EF">
        <w:t>C</w:t>
      </w:r>
      <w:r w:rsidRPr="000D09EF">
        <w:rPr>
          <w:vertAlign w:val="subscript"/>
        </w:rPr>
        <w:t>n</w:t>
      </w:r>
      <w:r w:rsidRPr="000D09EF">
        <w:t>H</w:t>
      </w:r>
      <w:r w:rsidRPr="000D09EF">
        <w:rPr>
          <w:vertAlign w:val="subscript"/>
        </w:rPr>
        <w:t>2n+2</w:t>
      </w:r>
      <w:r w:rsidRPr="000D09EF">
        <w:t xml:space="preserve"> + O</w:t>
      </w:r>
      <w:r w:rsidRPr="000D09EF">
        <w:rPr>
          <w:vertAlign w:val="subscript"/>
        </w:rPr>
        <w:t>2</w:t>
      </w:r>
      <w:r w:rsidRPr="000D09EF">
        <w:t xml:space="preserve"> </w:t>
      </w:r>
      <w:r w:rsidR="00664B62">
        <w:rPr>
          <w:noProof/>
          <w:position w:val="-6"/>
          <w:lang w:eastAsia="en-US"/>
        </w:rPr>
        <w:drawing>
          <wp:inline distT="0" distB="0" distL="0" distR="0">
            <wp:extent cx="428625" cy="22860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rPr>
          <w:lang w:val="it-IT"/>
        </w:rPr>
        <w:t xml:space="preserve"> CO</w:t>
      </w:r>
      <w:r w:rsidRPr="000D09EF">
        <w:rPr>
          <w:vertAlign w:val="subscript"/>
          <w:lang w:val="it-IT"/>
        </w:rPr>
        <w:t>2</w:t>
      </w:r>
      <w:r w:rsidRPr="000D09EF">
        <w:rPr>
          <w:lang w:val="it-IT"/>
        </w:rPr>
        <w:t xml:space="preserve"> + H</w:t>
      </w:r>
      <w:r w:rsidRPr="000D09EF">
        <w:rPr>
          <w:vertAlign w:val="subscript"/>
          <w:lang w:val="it-IT"/>
        </w:rPr>
        <w:t>2</w:t>
      </w:r>
      <w:r w:rsidRPr="000D09EF">
        <w:rPr>
          <w:lang w:val="it-IT"/>
        </w:rPr>
        <w:t>O</w:t>
      </w:r>
    </w:p>
    <w:p w:rsidR="006A7EDB" w:rsidRPr="000D09EF" w:rsidRDefault="006A7EDB" w:rsidP="00C1543E">
      <w:pPr>
        <w:numPr>
          <w:ilvl w:val="0"/>
          <w:numId w:val="103"/>
        </w:numPr>
      </w:pPr>
      <w:r w:rsidRPr="000D09EF">
        <w:rPr>
          <w:lang w:val="it-IT"/>
        </w:rPr>
        <w:t>Fe(NO</w:t>
      </w:r>
      <w:r w:rsidRPr="000D09EF">
        <w:rPr>
          <w:vertAlign w:val="subscript"/>
          <w:lang w:val="it-IT"/>
        </w:rPr>
        <w:t>3</w:t>
      </w:r>
      <w:r w:rsidRPr="000D09EF">
        <w:rPr>
          <w:lang w:val="it-IT"/>
        </w:rPr>
        <w:t>)</w:t>
      </w:r>
      <w:r w:rsidRPr="000D09EF">
        <w:rPr>
          <w:vertAlign w:val="subscript"/>
          <w:lang w:val="it-IT"/>
        </w:rPr>
        <w:t>2</w:t>
      </w:r>
      <w:r w:rsidRPr="000D09EF">
        <w:rPr>
          <w:lang w:val="it-IT"/>
        </w:rPr>
        <w:t xml:space="preserve"> </w:t>
      </w:r>
      <w:r w:rsidR="00664B62">
        <w:rPr>
          <w:noProof/>
          <w:position w:val="-6"/>
          <w:lang w:eastAsia="en-US"/>
        </w:rPr>
        <w:drawing>
          <wp:inline distT="0" distB="0" distL="0" distR="0">
            <wp:extent cx="428625" cy="22860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D09EF">
        <w:rPr>
          <w:lang w:val="it-IT"/>
        </w:rPr>
        <w:t xml:space="preserve"> Fe</w:t>
      </w:r>
      <w:r w:rsidRPr="000D09EF">
        <w:rPr>
          <w:vertAlign w:val="subscript"/>
          <w:lang w:val="it-IT"/>
        </w:rPr>
        <w:t>2</w:t>
      </w:r>
      <w:r w:rsidRPr="000D09EF">
        <w:rPr>
          <w:lang w:val="it-IT"/>
        </w:rPr>
        <w:t>O</w:t>
      </w:r>
      <w:r w:rsidRPr="000D09EF">
        <w:rPr>
          <w:vertAlign w:val="subscript"/>
          <w:lang w:val="it-IT"/>
        </w:rPr>
        <w:t>3</w:t>
      </w:r>
      <w:r>
        <w:rPr>
          <w:lang w:val="it-IT"/>
        </w:rPr>
        <w:t xml:space="preserve"> + NO</w:t>
      </w:r>
      <w:r>
        <w:rPr>
          <w:vertAlign w:val="subscript"/>
          <w:lang w:val="it-IT"/>
        </w:rPr>
        <w:t>2</w:t>
      </w:r>
      <w:r>
        <w:rPr>
          <w:lang w:val="it-IT"/>
        </w:rPr>
        <w:t xml:space="preserve"> + O</w:t>
      </w:r>
      <w:r>
        <w:rPr>
          <w:vertAlign w:val="subscript"/>
          <w:lang w:val="it-IT"/>
        </w:rPr>
        <w:t>2</w:t>
      </w:r>
    </w:p>
    <w:p w:rsidR="006A7EDB" w:rsidRPr="000D09EF" w:rsidRDefault="006A7EDB" w:rsidP="00C1543E">
      <w:pPr>
        <w:numPr>
          <w:ilvl w:val="0"/>
          <w:numId w:val="103"/>
        </w:numPr>
      </w:pPr>
      <w:r>
        <w:t>Fe(OH)</w:t>
      </w:r>
      <w:r>
        <w:rPr>
          <w:vertAlign w:val="subscript"/>
        </w:rPr>
        <w:t>2</w:t>
      </w:r>
      <w:r>
        <w:t xml:space="preserve"> + O</w:t>
      </w:r>
      <w:r>
        <w:rPr>
          <w:vertAlign w:val="subscript"/>
        </w:rPr>
        <w:t>2</w:t>
      </w:r>
      <w:r>
        <w:t xml:space="preserve"> + H</w:t>
      </w:r>
      <w:r>
        <w:rPr>
          <w:vertAlign w:val="subscript"/>
        </w:rPr>
        <w:t>2</w:t>
      </w:r>
      <w:r>
        <w:t xml:space="preserve">O </w:t>
      </w:r>
      <w:r w:rsidR="00664B62">
        <w:rPr>
          <w:noProof/>
          <w:position w:val="-6"/>
          <w:lang w:eastAsia="en-US"/>
        </w:rPr>
        <w:drawing>
          <wp:inline distT="0" distB="0" distL="0" distR="0">
            <wp:extent cx="428625" cy="2286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lang w:val="it-IT"/>
        </w:rPr>
        <w:t xml:space="preserve"> Fe(OH)</w:t>
      </w:r>
      <w:r>
        <w:rPr>
          <w:vertAlign w:val="subscript"/>
          <w:lang w:val="it-IT"/>
        </w:rPr>
        <w:t>3</w:t>
      </w:r>
    </w:p>
    <w:p w:rsidR="006A7EDB" w:rsidRDefault="006A7EDB" w:rsidP="00A81634">
      <w:pPr>
        <w:jc w:val="both"/>
        <w:rPr>
          <w:i/>
          <w:lang w:val="pt-BR"/>
        </w:rPr>
      </w:pPr>
      <w:r>
        <w:rPr>
          <w:b/>
          <w:lang w:val="pt-BR"/>
        </w:rPr>
        <w:t xml:space="preserve">     </w:t>
      </w:r>
      <w:r w:rsidRPr="004064B3">
        <w:rPr>
          <w:b/>
          <w:lang w:val="pt-BR"/>
        </w:rPr>
        <w:t>Câu</w:t>
      </w:r>
      <w:r w:rsidRPr="00E970D0">
        <w:rPr>
          <w:b/>
          <w:lang w:val="pt-BR"/>
        </w:rPr>
        <w:t xml:space="preserve"> </w:t>
      </w:r>
      <w:r>
        <w:rPr>
          <w:b/>
          <w:lang w:val="pt-BR"/>
        </w:rPr>
        <w:t xml:space="preserve">II. </w:t>
      </w:r>
      <w:r w:rsidRPr="0076548F">
        <w:rPr>
          <w:b/>
          <w:i/>
          <w:lang w:val="pt-BR"/>
        </w:rPr>
        <w:t>(4.0 điểm)</w:t>
      </w:r>
    </w:p>
    <w:p w:rsidR="006A7EDB" w:rsidRDefault="006A7EDB" w:rsidP="00A81634">
      <w:pPr>
        <w:jc w:val="both"/>
        <w:rPr>
          <w:iCs/>
          <w:lang w:val="nl-NL"/>
        </w:rPr>
      </w:pPr>
      <w:r>
        <w:rPr>
          <w:b/>
          <w:iCs/>
          <w:lang w:val="nl-NL"/>
        </w:rPr>
        <w:t xml:space="preserve">     </w:t>
      </w:r>
      <w:r w:rsidRPr="00590074">
        <w:rPr>
          <w:b/>
          <w:iCs/>
          <w:lang w:val="nl-NL"/>
        </w:rPr>
        <w:t>1</w:t>
      </w:r>
      <w:r>
        <w:rPr>
          <w:iCs/>
          <w:lang w:val="nl-NL"/>
        </w:rPr>
        <w:t>. Bằng phương pháp hóa học hãy nhận biết các chất rắn sau:</w:t>
      </w:r>
    </w:p>
    <w:p w:rsidR="006A7EDB" w:rsidRPr="00590074" w:rsidRDefault="006A7EDB" w:rsidP="00A81634">
      <w:pPr>
        <w:jc w:val="both"/>
        <w:rPr>
          <w:iCs/>
          <w:vertAlign w:val="subscript"/>
          <w:lang w:val="nl-NL"/>
        </w:rPr>
      </w:pPr>
      <w:r>
        <w:rPr>
          <w:iCs/>
          <w:lang w:val="nl-NL"/>
        </w:rPr>
        <w:lastRenderedPageBreak/>
        <w:t xml:space="preserve">                             BaO, Na</w:t>
      </w:r>
      <w:r>
        <w:rPr>
          <w:iCs/>
          <w:vertAlign w:val="subscript"/>
          <w:lang w:val="nl-NL"/>
        </w:rPr>
        <w:t>2</w:t>
      </w:r>
      <w:r>
        <w:rPr>
          <w:iCs/>
          <w:lang w:val="nl-NL"/>
        </w:rPr>
        <w:t>O, NaCl, P</w:t>
      </w:r>
      <w:r>
        <w:rPr>
          <w:iCs/>
          <w:vertAlign w:val="subscript"/>
          <w:lang w:val="nl-NL"/>
        </w:rPr>
        <w:t>2</w:t>
      </w:r>
      <w:r>
        <w:rPr>
          <w:iCs/>
          <w:lang w:val="nl-NL"/>
        </w:rPr>
        <w:t>O</w:t>
      </w:r>
      <w:r>
        <w:rPr>
          <w:iCs/>
          <w:vertAlign w:val="subscript"/>
          <w:lang w:val="nl-NL"/>
        </w:rPr>
        <w:t>5</w:t>
      </w:r>
    </w:p>
    <w:p w:rsidR="006A7EDB" w:rsidRDefault="006A7EDB" w:rsidP="00A81634">
      <w:pPr>
        <w:jc w:val="both"/>
        <w:rPr>
          <w:lang w:val="pt-BR"/>
        </w:rPr>
      </w:pPr>
      <w:r>
        <w:rPr>
          <w:b/>
          <w:lang w:val="pt-BR"/>
        </w:rPr>
        <w:t xml:space="preserve">     2. </w:t>
      </w:r>
      <w:r w:rsidRPr="00590074">
        <w:rPr>
          <w:lang w:val="pt-BR"/>
        </w:rPr>
        <w:t xml:space="preserve">Phân </w:t>
      </w:r>
      <w:r>
        <w:rPr>
          <w:lang w:val="pt-BR"/>
        </w:rPr>
        <w:t>loại và gọi tên các chất sau:</w:t>
      </w:r>
    </w:p>
    <w:p w:rsidR="006A7EDB" w:rsidRPr="00660894" w:rsidRDefault="006A7EDB" w:rsidP="00A81634">
      <w:pPr>
        <w:jc w:val="both"/>
        <w:rPr>
          <w:vertAlign w:val="subscript"/>
          <w:lang w:val="pt-BR"/>
        </w:rPr>
      </w:pPr>
      <w:r>
        <w:rPr>
          <w:lang w:val="pt-BR"/>
        </w:rPr>
        <w:t xml:space="preserve">          HF, K</w:t>
      </w:r>
      <w:r>
        <w:rPr>
          <w:vertAlign w:val="subscript"/>
          <w:lang w:val="pt-BR"/>
        </w:rPr>
        <w:t>2</w:t>
      </w:r>
      <w:r>
        <w:rPr>
          <w:lang w:val="pt-BR"/>
        </w:rPr>
        <w:t>O, NaH</w:t>
      </w:r>
      <w:r>
        <w:rPr>
          <w:vertAlign w:val="subscript"/>
          <w:lang w:val="pt-BR"/>
        </w:rPr>
        <w:t>2</w:t>
      </w:r>
      <w:r>
        <w:rPr>
          <w:lang w:val="pt-BR"/>
        </w:rPr>
        <w:t>PO</w:t>
      </w:r>
      <w:r>
        <w:rPr>
          <w:vertAlign w:val="subscript"/>
          <w:lang w:val="pt-BR"/>
        </w:rPr>
        <w:t>4</w:t>
      </w:r>
      <w:r>
        <w:rPr>
          <w:lang w:val="pt-BR"/>
        </w:rPr>
        <w:t>, Fe(NO</w:t>
      </w:r>
      <w:r>
        <w:rPr>
          <w:vertAlign w:val="subscript"/>
          <w:lang w:val="pt-BR"/>
        </w:rPr>
        <w:t>3</w:t>
      </w:r>
      <w:r>
        <w:rPr>
          <w:lang w:val="pt-BR"/>
        </w:rPr>
        <w:t>)</w:t>
      </w:r>
      <w:r>
        <w:rPr>
          <w:vertAlign w:val="subscript"/>
          <w:lang w:val="pt-BR"/>
        </w:rPr>
        <w:t>3</w:t>
      </w:r>
      <w:r>
        <w:rPr>
          <w:lang w:val="pt-BR"/>
        </w:rPr>
        <w:t>, H</w:t>
      </w:r>
      <w:r>
        <w:rPr>
          <w:vertAlign w:val="subscript"/>
          <w:lang w:val="pt-BR"/>
        </w:rPr>
        <w:t>2</w:t>
      </w:r>
      <w:r>
        <w:rPr>
          <w:lang w:val="pt-BR"/>
        </w:rPr>
        <w:t>SO</w:t>
      </w:r>
      <w:r>
        <w:rPr>
          <w:vertAlign w:val="subscript"/>
          <w:lang w:val="pt-BR"/>
        </w:rPr>
        <w:t>3</w:t>
      </w:r>
      <w:r>
        <w:rPr>
          <w:lang w:val="pt-BR"/>
        </w:rPr>
        <w:t>, N</w:t>
      </w:r>
      <w:r>
        <w:rPr>
          <w:vertAlign w:val="subscript"/>
          <w:lang w:val="pt-BR"/>
        </w:rPr>
        <w:t>2</w:t>
      </w:r>
      <w:r>
        <w:rPr>
          <w:lang w:val="pt-BR"/>
        </w:rPr>
        <w:t>O</w:t>
      </w:r>
      <w:r>
        <w:rPr>
          <w:vertAlign w:val="subscript"/>
          <w:lang w:val="pt-BR"/>
        </w:rPr>
        <w:t>5</w:t>
      </w:r>
      <w:r>
        <w:rPr>
          <w:lang w:val="pt-BR"/>
        </w:rPr>
        <w:t>, LiOH, Cu(OH)</w:t>
      </w:r>
      <w:r>
        <w:rPr>
          <w:vertAlign w:val="subscript"/>
          <w:lang w:val="pt-BR"/>
        </w:rPr>
        <w:t>2</w:t>
      </w:r>
    </w:p>
    <w:p w:rsidR="006A7EDB" w:rsidRPr="0076548F" w:rsidRDefault="006A7EDB" w:rsidP="00A81634">
      <w:pPr>
        <w:jc w:val="both"/>
        <w:rPr>
          <w:b/>
          <w:i/>
          <w:lang w:val="pt-BR"/>
        </w:rPr>
      </w:pPr>
      <w:r>
        <w:rPr>
          <w:b/>
          <w:lang w:val="pt-BR"/>
        </w:rPr>
        <w:t xml:space="preserve">     </w:t>
      </w:r>
      <w:r w:rsidRPr="0076548F">
        <w:rPr>
          <w:b/>
          <w:lang w:val="pt-BR"/>
        </w:rPr>
        <w:t>Câu III.</w:t>
      </w:r>
      <w:r w:rsidRPr="0076548F">
        <w:rPr>
          <w:b/>
          <w:i/>
          <w:lang w:val="pt-BR"/>
        </w:rPr>
        <w:t xml:space="preserve"> (4.0 điểm)</w:t>
      </w:r>
    </w:p>
    <w:p w:rsidR="006A7EDB" w:rsidRDefault="006A7EDB" w:rsidP="00A81634">
      <w:pPr>
        <w:jc w:val="both"/>
        <w:rPr>
          <w:iCs/>
          <w:lang w:val="nl-NL"/>
        </w:rPr>
      </w:pPr>
      <w:r>
        <w:rPr>
          <w:iCs/>
          <w:lang w:val="nl-NL"/>
        </w:rPr>
        <w:t xml:space="preserve">     </w:t>
      </w:r>
      <w:r w:rsidRPr="0030228C">
        <w:rPr>
          <w:b/>
          <w:iCs/>
          <w:lang w:val="nl-NL"/>
        </w:rPr>
        <w:t>1</w:t>
      </w:r>
      <w:r>
        <w:rPr>
          <w:iCs/>
          <w:lang w:val="nl-NL"/>
        </w:rPr>
        <w:t>. Đốt cháy hoàn toàn 6,4 g đơn chất R bằng khí oxi thu được 12,8 g oxit. Tìm tên của đơn chất R và CTHH của oxit tạo thành.</w:t>
      </w:r>
    </w:p>
    <w:p w:rsidR="006A7EDB" w:rsidRDefault="006A7EDB" w:rsidP="00A81634">
      <w:pPr>
        <w:jc w:val="both"/>
        <w:rPr>
          <w:iCs/>
          <w:lang w:val="nl-NL"/>
        </w:rPr>
      </w:pPr>
      <w:r>
        <w:rPr>
          <w:iCs/>
          <w:lang w:val="nl-NL"/>
        </w:rPr>
        <w:t xml:space="preserve">     </w:t>
      </w:r>
      <w:r w:rsidRPr="0030228C">
        <w:rPr>
          <w:b/>
          <w:iCs/>
          <w:lang w:val="nl-NL"/>
        </w:rPr>
        <w:t>2</w:t>
      </w:r>
      <w:r>
        <w:rPr>
          <w:iCs/>
          <w:lang w:val="nl-NL"/>
        </w:rPr>
        <w:t>. Một hợp chất khí X (có mùi khai) có thành phần phần trăm theo khối lượng là: 82,36%N, còn lại là Hiđro. Xác định CTHH của X. Biết tỉ khối của khí X so với không khí là 0,5865.</w:t>
      </w:r>
    </w:p>
    <w:p w:rsidR="006A7EDB" w:rsidRPr="0076548F" w:rsidRDefault="006A7EDB" w:rsidP="00A81634">
      <w:pPr>
        <w:jc w:val="both"/>
        <w:rPr>
          <w:b/>
          <w:i/>
          <w:lang w:val="pt-BR"/>
        </w:rPr>
      </w:pPr>
      <w:r w:rsidRPr="0076548F">
        <w:rPr>
          <w:b/>
          <w:lang w:val="pt-BR"/>
        </w:rPr>
        <w:t xml:space="preserve">     Câu IV.</w:t>
      </w:r>
      <w:r w:rsidRPr="0076548F">
        <w:rPr>
          <w:b/>
          <w:i/>
          <w:lang w:val="pt-BR"/>
        </w:rPr>
        <w:t xml:space="preserve"> (</w:t>
      </w:r>
      <w:r>
        <w:rPr>
          <w:b/>
          <w:i/>
          <w:lang w:val="pt-BR"/>
        </w:rPr>
        <w:t>4</w:t>
      </w:r>
      <w:r w:rsidRPr="0076548F">
        <w:rPr>
          <w:b/>
          <w:i/>
          <w:lang w:val="pt-BR"/>
        </w:rPr>
        <w:t>.0 điểm)</w:t>
      </w:r>
    </w:p>
    <w:p w:rsidR="006A7EDB" w:rsidRDefault="006A7EDB" w:rsidP="00A81634">
      <w:pPr>
        <w:jc w:val="both"/>
        <w:rPr>
          <w:iCs/>
          <w:lang w:val="nl-NL"/>
        </w:rPr>
      </w:pPr>
      <w:r>
        <w:rPr>
          <w:b/>
          <w:iCs/>
          <w:lang w:val="nl-NL"/>
        </w:rPr>
        <w:t xml:space="preserve">    </w:t>
      </w:r>
      <w:r>
        <w:rPr>
          <w:iCs/>
          <w:lang w:val="nl-NL"/>
        </w:rPr>
        <w:t xml:space="preserve"> </w:t>
      </w:r>
      <w:r w:rsidRPr="00B30F06">
        <w:rPr>
          <w:b/>
          <w:iCs/>
          <w:lang w:val="nl-NL"/>
        </w:rPr>
        <w:t>1</w:t>
      </w:r>
      <w:r>
        <w:rPr>
          <w:iCs/>
          <w:lang w:val="nl-NL"/>
        </w:rPr>
        <w:t>. Đốt cháy 8,1 g nhôm trong bình kín chứa 0,9.10</w:t>
      </w:r>
      <w:r>
        <w:rPr>
          <w:iCs/>
          <w:vertAlign w:val="superscript"/>
          <w:lang w:val="nl-NL"/>
        </w:rPr>
        <w:t>23</w:t>
      </w:r>
      <w:r>
        <w:rPr>
          <w:iCs/>
          <w:vertAlign w:val="subscript"/>
          <w:lang w:val="nl-NL"/>
        </w:rPr>
        <w:t xml:space="preserve"> </w:t>
      </w:r>
      <w:r>
        <w:rPr>
          <w:iCs/>
          <w:lang w:val="nl-NL"/>
        </w:rPr>
        <w:t>phân tử oxi. Sau pản ứng thu được chất rắn A.</w:t>
      </w:r>
    </w:p>
    <w:p w:rsidR="006A7EDB" w:rsidRDefault="006A7EDB" w:rsidP="00A81634">
      <w:pPr>
        <w:jc w:val="both"/>
        <w:rPr>
          <w:iCs/>
          <w:lang w:val="nl-NL"/>
        </w:rPr>
      </w:pPr>
      <w:r>
        <w:rPr>
          <w:iCs/>
          <w:lang w:val="nl-NL"/>
        </w:rPr>
        <w:t xml:space="preserve">     a) Xác định thành phần các chất trong A.</w:t>
      </w:r>
    </w:p>
    <w:p w:rsidR="006A7EDB" w:rsidRPr="009A1D94" w:rsidRDefault="006A7EDB" w:rsidP="00A81634">
      <w:pPr>
        <w:jc w:val="both"/>
        <w:rPr>
          <w:iCs/>
          <w:lang w:val="nl-NL"/>
        </w:rPr>
      </w:pPr>
      <w:r>
        <w:rPr>
          <w:iCs/>
          <w:lang w:val="nl-NL"/>
        </w:rPr>
        <w:t xml:space="preserve">     b) Tính thành phần phần trăm theo khối lượng mỗi chất có trong A.</w:t>
      </w:r>
    </w:p>
    <w:p w:rsidR="006A7EDB" w:rsidRPr="00B30F06" w:rsidRDefault="006A7EDB" w:rsidP="00A81634">
      <w:pPr>
        <w:tabs>
          <w:tab w:val="left" w:pos="7725"/>
        </w:tabs>
        <w:jc w:val="both"/>
        <w:rPr>
          <w:b/>
          <w:lang w:val="nl-NL"/>
        </w:rPr>
      </w:pPr>
      <w:r>
        <w:rPr>
          <w:b/>
          <w:lang w:val="nl-NL"/>
        </w:rPr>
        <w:t xml:space="preserve">     2. </w:t>
      </w:r>
      <w:r w:rsidRPr="00B30F06">
        <w:rPr>
          <w:lang w:val="nl-NL"/>
        </w:rPr>
        <w:t>Đ</w:t>
      </w:r>
      <w:r>
        <w:rPr>
          <w:lang w:val="nl-NL"/>
        </w:rPr>
        <w:t>iện phân 36.10</w:t>
      </w:r>
      <w:r>
        <w:rPr>
          <w:vertAlign w:val="superscript"/>
          <w:lang w:val="nl-NL"/>
        </w:rPr>
        <w:t>23</w:t>
      </w:r>
      <w:r>
        <w:rPr>
          <w:lang w:val="nl-NL"/>
        </w:rPr>
        <w:t xml:space="preserve"> phân tử nước thì thu được bao nhiêu lít khí oxi (đktc). Biết hiệu suất phản ứng là 85%.</w:t>
      </w:r>
    </w:p>
    <w:p w:rsidR="006A7EDB" w:rsidRDefault="006A7EDB" w:rsidP="00A81634">
      <w:pPr>
        <w:tabs>
          <w:tab w:val="left" w:pos="7725"/>
        </w:tabs>
        <w:jc w:val="both"/>
        <w:rPr>
          <w:b/>
          <w:i/>
          <w:lang w:val="nl-NL"/>
        </w:rPr>
      </w:pPr>
      <w:r>
        <w:rPr>
          <w:b/>
          <w:lang w:val="nl-NL"/>
        </w:rPr>
        <w:t xml:space="preserve">     </w:t>
      </w:r>
      <w:r w:rsidRPr="0076548F">
        <w:rPr>
          <w:b/>
          <w:lang w:val="nl-NL"/>
        </w:rPr>
        <w:t xml:space="preserve">Câu V. </w:t>
      </w:r>
      <w:r w:rsidRPr="0076548F">
        <w:rPr>
          <w:b/>
          <w:i/>
          <w:lang w:val="nl-NL"/>
        </w:rPr>
        <w:t>(</w:t>
      </w:r>
      <w:r>
        <w:rPr>
          <w:b/>
          <w:i/>
          <w:lang w:val="nl-NL"/>
        </w:rPr>
        <w:t>4</w:t>
      </w:r>
      <w:r w:rsidRPr="0076548F">
        <w:rPr>
          <w:b/>
          <w:i/>
          <w:lang w:val="nl-NL"/>
        </w:rPr>
        <w:t>.0 điểm)</w:t>
      </w:r>
    </w:p>
    <w:p w:rsidR="006A7EDB" w:rsidRDefault="006A7EDB" w:rsidP="00A81634">
      <w:pPr>
        <w:tabs>
          <w:tab w:val="left" w:pos="7725"/>
        </w:tabs>
        <w:jc w:val="both"/>
        <w:rPr>
          <w:lang w:val="nl-NL"/>
        </w:rPr>
      </w:pPr>
      <w:r>
        <w:rPr>
          <w:lang w:val="nl-NL"/>
        </w:rPr>
        <w:t xml:space="preserve">    </w:t>
      </w:r>
      <w:r w:rsidRPr="00047F2F">
        <w:rPr>
          <w:b/>
          <w:lang w:val="nl-NL"/>
        </w:rPr>
        <w:t xml:space="preserve"> </w:t>
      </w:r>
      <w:r>
        <w:rPr>
          <w:lang w:val="nl-NL"/>
        </w:rPr>
        <w:t>Cho 1,5 g hỗn hợp gồm Al, Fe, Cu vào dug dịch HCl dư. Sau khi các phản ứng xảy ra hoàn toàn thu được 0,4 g chất rắn không tan và 896 ml khí ở (đktc).</w:t>
      </w:r>
    </w:p>
    <w:p w:rsidR="006A7EDB" w:rsidRDefault="006A7EDB" w:rsidP="00A81634">
      <w:pPr>
        <w:tabs>
          <w:tab w:val="left" w:pos="7725"/>
        </w:tabs>
        <w:jc w:val="both"/>
        <w:rPr>
          <w:lang w:val="nl-NL"/>
        </w:rPr>
      </w:pPr>
      <w:r>
        <w:rPr>
          <w:lang w:val="nl-NL"/>
        </w:rPr>
        <w:t xml:space="preserve">    a) Viết phương trình phản ứng xảy ra.</w:t>
      </w:r>
    </w:p>
    <w:p w:rsidR="006A7EDB" w:rsidRDefault="006A7EDB" w:rsidP="00A81634">
      <w:pPr>
        <w:tabs>
          <w:tab w:val="left" w:pos="7725"/>
        </w:tabs>
        <w:jc w:val="both"/>
        <w:rPr>
          <w:lang w:val="nl-NL"/>
        </w:rPr>
      </w:pPr>
      <w:r>
        <w:rPr>
          <w:lang w:val="nl-NL"/>
        </w:rPr>
        <w:t xml:space="preserve">    b) Tính khối lượng mỗi kim loại có trong hỗn hợp ban đầu.</w:t>
      </w:r>
    </w:p>
    <w:p w:rsidR="006A7EDB" w:rsidRPr="0076548F" w:rsidRDefault="006A7EDB" w:rsidP="00A81634">
      <w:pPr>
        <w:tabs>
          <w:tab w:val="left" w:pos="7725"/>
        </w:tabs>
        <w:jc w:val="both"/>
        <w:rPr>
          <w:lang w:val="nl-NL"/>
        </w:rPr>
      </w:pPr>
    </w:p>
    <w:p w:rsidR="006A7EDB" w:rsidRPr="00AB6676" w:rsidRDefault="006A7EDB" w:rsidP="000E32BB">
      <w:pPr>
        <w:tabs>
          <w:tab w:val="left" w:pos="7725"/>
        </w:tabs>
        <w:jc w:val="center"/>
        <w:rPr>
          <w:i/>
          <w:lang w:val="pt-BR"/>
        </w:rPr>
      </w:pPr>
      <w:r>
        <w:rPr>
          <w:i/>
          <w:lang w:val="pt-BR"/>
        </w:rPr>
        <w:t>Cho: H=1, O=16, Al=27,</w:t>
      </w:r>
      <w:r w:rsidRPr="00AB6676">
        <w:rPr>
          <w:i/>
          <w:lang w:val="pt-BR"/>
        </w:rPr>
        <w:t xml:space="preserve"> Fe=56, Cu = 64, N= 14, </w:t>
      </w:r>
      <w:r>
        <w:rPr>
          <w:i/>
          <w:lang w:val="pt-BR"/>
        </w:rPr>
        <w:t>S=32</w:t>
      </w:r>
    </w:p>
    <w:p w:rsidR="006A7EDB" w:rsidRPr="003F5FA9" w:rsidRDefault="006A7EDB" w:rsidP="00793BBF">
      <w:pPr>
        <w:tabs>
          <w:tab w:val="left" w:pos="7725"/>
        </w:tabs>
        <w:rPr>
          <w:lang w:val="pt-BR"/>
        </w:rPr>
      </w:pPr>
      <w:r w:rsidRPr="00CB1CBC">
        <w:rPr>
          <w:lang w:val="pt-BR"/>
        </w:rPr>
        <w:t xml:space="preserve">                                  </w:t>
      </w:r>
      <w:r>
        <w:rPr>
          <w:lang w:val="pt-BR"/>
        </w:rPr>
        <w:t xml:space="preserve">                               </w:t>
      </w:r>
      <w:r w:rsidRPr="00CB1CBC">
        <w:rPr>
          <w:lang w:val="pt-BR"/>
        </w:rPr>
        <w:t xml:space="preserve">   </w:t>
      </w:r>
      <w:r w:rsidRPr="003F5FA9">
        <w:rPr>
          <w:lang w:val="pt-BR"/>
        </w:rPr>
        <w:t>-------------Hết-----------</w:t>
      </w:r>
      <w:r w:rsidRPr="003F5FA9">
        <w:rPr>
          <w:lang w:val="pt-BR"/>
        </w:rPr>
        <w:tab/>
      </w:r>
    </w:p>
    <w:p w:rsidR="006A7EDB" w:rsidRDefault="006A7EDB" w:rsidP="003F5FA9">
      <w:pPr>
        <w:tabs>
          <w:tab w:val="left" w:pos="7725"/>
        </w:tabs>
        <w:jc w:val="center"/>
        <w:rPr>
          <w:b/>
          <w:lang w:val="pt-BR"/>
        </w:rPr>
      </w:pPr>
    </w:p>
    <w:p w:rsidR="006A7EDB" w:rsidRDefault="006A7EDB" w:rsidP="003F5FA9">
      <w:pPr>
        <w:tabs>
          <w:tab w:val="left" w:pos="7725"/>
        </w:tabs>
        <w:jc w:val="center"/>
        <w:rPr>
          <w:b/>
          <w:lang w:val="pt-BR"/>
        </w:rPr>
      </w:pPr>
    </w:p>
    <w:p w:rsidR="006A7EDB" w:rsidRDefault="006A7EDB" w:rsidP="003F5FA9">
      <w:pPr>
        <w:tabs>
          <w:tab w:val="left" w:pos="7725"/>
        </w:tabs>
        <w:jc w:val="center"/>
        <w:rPr>
          <w:b/>
          <w:lang w:val="pt-BR"/>
        </w:rPr>
      </w:pPr>
    </w:p>
    <w:p w:rsidR="006A7EDB" w:rsidRDefault="006A7EDB" w:rsidP="003F5FA9">
      <w:pPr>
        <w:tabs>
          <w:tab w:val="left" w:pos="7725"/>
        </w:tabs>
        <w:jc w:val="center"/>
        <w:rPr>
          <w:b/>
          <w:lang w:val="pt-BR"/>
        </w:rPr>
      </w:pPr>
      <w:r>
        <w:rPr>
          <w:b/>
          <w:lang w:val="pt-BR"/>
        </w:rPr>
        <w:t>HƯỚNG DẪN CHẤM</w:t>
      </w:r>
    </w:p>
    <w:p w:rsidR="006A7EDB" w:rsidRPr="00274409" w:rsidRDefault="006A7EDB" w:rsidP="00190344">
      <w:pPr>
        <w:jc w:val="center"/>
        <w:rPr>
          <w:b/>
        </w:rPr>
      </w:pPr>
      <w:r w:rsidRPr="00274409">
        <w:rPr>
          <w:b/>
        </w:rPr>
        <w:t>KHẢO SÁT CHẤT LƯỢNG HỌC SINH KHÁ, GIỎI</w:t>
      </w:r>
      <w:r>
        <w:rPr>
          <w:b/>
        </w:rPr>
        <w:t xml:space="preserve"> MÔN HÓA HỌC 8</w:t>
      </w:r>
    </w:p>
    <w:p w:rsidR="006A7EDB" w:rsidRPr="00274409" w:rsidRDefault="006A7EDB" w:rsidP="00190344">
      <w:pPr>
        <w:jc w:val="center"/>
        <w:rPr>
          <w:b/>
          <w:lang w:val="pt-BR"/>
        </w:rPr>
      </w:pPr>
      <w:r w:rsidRPr="00274409">
        <w:rPr>
          <w:b/>
          <w:lang w:val="pt-BR"/>
        </w:rPr>
        <w:t>Năm học: 2018 - 2019</w:t>
      </w:r>
    </w:p>
    <w:p w:rsidR="006A7EDB" w:rsidRDefault="006A7EDB" w:rsidP="003F5FA9">
      <w:pPr>
        <w:tabs>
          <w:tab w:val="left" w:pos="7725"/>
        </w:tabs>
        <w:jc w:val="cente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7031"/>
        <w:gridCol w:w="1430"/>
      </w:tblGrid>
      <w:tr w:rsidR="006A7EDB" w:rsidRPr="000E349A" w:rsidTr="0035598E">
        <w:tc>
          <w:tcPr>
            <w:tcW w:w="1188" w:type="dxa"/>
            <w:shd w:val="clear" w:color="auto" w:fill="auto"/>
            <w:vAlign w:val="center"/>
          </w:tcPr>
          <w:p w:rsidR="006A7EDB" w:rsidRPr="000E349A" w:rsidRDefault="006A7EDB" w:rsidP="0035598E">
            <w:pPr>
              <w:tabs>
                <w:tab w:val="left" w:pos="7725"/>
              </w:tabs>
              <w:jc w:val="center"/>
              <w:rPr>
                <w:b/>
                <w:lang w:val="pt-BR"/>
              </w:rPr>
            </w:pPr>
            <w:r w:rsidRPr="000E349A">
              <w:rPr>
                <w:b/>
                <w:lang w:val="pt-BR"/>
              </w:rPr>
              <w:t>Câu</w:t>
            </w:r>
          </w:p>
        </w:tc>
        <w:tc>
          <w:tcPr>
            <w:tcW w:w="7740" w:type="dxa"/>
            <w:shd w:val="clear" w:color="auto" w:fill="auto"/>
          </w:tcPr>
          <w:p w:rsidR="006A7EDB" w:rsidRPr="000E349A" w:rsidRDefault="006A7EDB" w:rsidP="000E349A">
            <w:pPr>
              <w:tabs>
                <w:tab w:val="left" w:pos="7725"/>
              </w:tabs>
              <w:jc w:val="center"/>
              <w:rPr>
                <w:b/>
                <w:lang w:val="pt-BR"/>
              </w:rPr>
            </w:pPr>
            <w:r w:rsidRPr="000E349A">
              <w:rPr>
                <w:b/>
                <w:lang w:val="pt-BR"/>
              </w:rPr>
              <w:t>Nội dung</w:t>
            </w:r>
          </w:p>
        </w:tc>
        <w:tc>
          <w:tcPr>
            <w:tcW w:w="1543" w:type="dxa"/>
            <w:shd w:val="clear" w:color="auto" w:fill="auto"/>
          </w:tcPr>
          <w:p w:rsidR="006A7EDB" w:rsidRPr="000E349A" w:rsidRDefault="006A7EDB" w:rsidP="000E349A">
            <w:pPr>
              <w:tabs>
                <w:tab w:val="left" w:pos="7725"/>
              </w:tabs>
              <w:jc w:val="center"/>
              <w:rPr>
                <w:b/>
                <w:lang w:val="pt-BR"/>
              </w:rPr>
            </w:pPr>
            <w:r w:rsidRPr="000E349A">
              <w:rPr>
                <w:b/>
                <w:lang w:val="pt-BR"/>
              </w:rPr>
              <w:t>Điểm</w:t>
            </w:r>
          </w:p>
        </w:tc>
      </w:tr>
      <w:tr w:rsidR="006A7EDB" w:rsidRPr="000E349A" w:rsidTr="00C8264E">
        <w:trPr>
          <w:trHeight w:val="443"/>
        </w:trPr>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t>I</w:t>
            </w:r>
          </w:p>
        </w:tc>
        <w:tc>
          <w:tcPr>
            <w:tcW w:w="7740" w:type="dxa"/>
            <w:shd w:val="clear" w:color="auto" w:fill="auto"/>
          </w:tcPr>
          <w:p w:rsidR="006A7EDB" w:rsidRPr="00C8264E" w:rsidRDefault="006A7EDB" w:rsidP="00C8264E">
            <w:pPr>
              <w:tabs>
                <w:tab w:val="left" w:pos="1200"/>
                <w:tab w:val="center" w:pos="2767"/>
              </w:tabs>
              <w:spacing w:line="276" w:lineRule="auto"/>
              <w:jc w:val="center"/>
              <w:rPr>
                <w:b/>
              </w:rPr>
            </w:pPr>
          </w:p>
        </w:tc>
        <w:tc>
          <w:tcPr>
            <w:tcW w:w="1543" w:type="dxa"/>
            <w:shd w:val="clear" w:color="auto" w:fill="auto"/>
          </w:tcPr>
          <w:p w:rsidR="006A7EDB" w:rsidRPr="00C8264E" w:rsidRDefault="006A7EDB" w:rsidP="00C8264E">
            <w:pPr>
              <w:tabs>
                <w:tab w:val="left" w:pos="7725"/>
              </w:tabs>
              <w:jc w:val="center"/>
              <w:rPr>
                <w:b/>
                <w:lang w:val="pt-BR"/>
              </w:rPr>
            </w:pPr>
            <w:r w:rsidRPr="00C8264E">
              <w:rPr>
                <w:b/>
                <w:lang w:val="pt-BR"/>
              </w:rPr>
              <w:t>4đ</w:t>
            </w:r>
          </w:p>
        </w:tc>
      </w:tr>
      <w:tr w:rsidR="006A7EDB" w:rsidRPr="000E349A" w:rsidTr="0035598E">
        <w:trPr>
          <w:trHeight w:val="3167"/>
        </w:trPr>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Pr="000E349A" w:rsidRDefault="006A7EDB" w:rsidP="00C1543E">
            <w:pPr>
              <w:numPr>
                <w:ilvl w:val="0"/>
                <w:numId w:val="104"/>
              </w:numPr>
              <w:tabs>
                <w:tab w:val="left" w:pos="1200"/>
                <w:tab w:val="center" w:pos="2767"/>
              </w:tabs>
              <w:spacing w:line="276" w:lineRule="auto"/>
            </w:pPr>
            <w:r w:rsidRPr="000E349A">
              <w:t>Fe</w:t>
            </w:r>
            <w:r w:rsidRPr="000E349A">
              <w:rPr>
                <w:vertAlign w:val="subscript"/>
              </w:rPr>
              <w:t>3</w:t>
            </w:r>
            <w:r w:rsidRPr="000E349A">
              <w:t>O</w:t>
            </w:r>
            <w:r w:rsidRPr="000E349A">
              <w:rPr>
                <w:vertAlign w:val="subscript"/>
              </w:rPr>
              <w:t>4</w:t>
            </w:r>
            <w:r w:rsidRPr="000E349A">
              <w:t xml:space="preserve"> +   4H</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t xml:space="preserve">  3Fe + 4H</w:t>
            </w:r>
            <w:r w:rsidRPr="000E349A">
              <w:rPr>
                <w:vertAlign w:val="subscript"/>
              </w:rPr>
              <w:t>2</w:t>
            </w:r>
            <w:r w:rsidRPr="000E349A">
              <w:t>O</w:t>
            </w:r>
          </w:p>
          <w:p w:rsidR="006A7EDB" w:rsidRPr="000E349A" w:rsidRDefault="006A7EDB" w:rsidP="00C1543E">
            <w:pPr>
              <w:numPr>
                <w:ilvl w:val="0"/>
                <w:numId w:val="104"/>
              </w:numPr>
              <w:tabs>
                <w:tab w:val="left" w:pos="1200"/>
                <w:tab w:val="center" w:pos="2767"/>
              </w:tabs>
              <w:spacing w:line="276" w:lineRule="auto"/>
            </w:pPr>
            <w:r w:rsidRPr="000E349A">
              <w:t>2C</w:t>
            </w:r>
            <w:r w:rsidRPr="000E349A">
              <w:rPr>
                <w:vertAlign w:val="subscript"/>
              </w:rPr>
              <w:t>4</w:t>
            </w:r>
            <w:r w:rsidRPr="000E349A">
              <w:t>H</w:t>
            </w:r>
            <w:r w:rsidRPr="000E349A">
              <w:rPr>
                <w:vertAlign w:val="subscript"/>
              </w:rPr>
              <w:t>10</w:t>
            </w:r>
            <w:r w:rsidRPr="000E349A">
              <w:t xml:space="preserve"> + 13O</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t xml:space="preserve"> 8CO</w:t>
            </w:r>
            <w:r w:rsidRPr="000E349A">
              <w:rPr>
                <w:vertAlign w:val="subscript"/>
              </w:rPr>
              <w:t>2</w:t>
            </w:r>
            <w:r w:rsidRPr="000E349A">
              <w:t xml:space="preserve"> + 10H</w:t>
            </w:r>
            <w:r w:rsidRPr="000E349A">
              <w:rPr>
                <w:vertAlign w:val="subscript"/>
              </w:rPr>
              <w:t>2</w:t>
            </w:r>
            <w:r w:rsidRPr="000E349A">
              <w:t>O</w:t>
            </w:r>
          </w:p>
          <w:p w:rsidR="006A7EDB" w:rsidRPr="000E349A" w:rsidRDefault="006A7EDB" w:rsidP="00C1543E">
            <w:pPr>
              <w:numPr>
                <w:ilvl w:val="0"/>
                <w:numId w:val="104"/>
              </w:numPr>
              <w:tabs>
                <w:tab w:val="left" w:pos="1200"/>
                <w:tab w:val="center" w:pos="2766"/>
              </w:tabs>
              <w:spacing w:line="276" w:lineRule="auto"/>
            </w:pPr>
            <w:r w:rsidRPr="000E349A">
              <w:t>4FeS + 7O</w:t>
            </w:r>
            <w:r w:rsidRPr="000E349A">
              <w:rPr>
                <w:vertAlign w:val="subscript"/>
              </w:rPr>
              <w:t>2</w:t>
            </w:r>
            <w:r w:rsidRPr="000E349A">
              <w:t xml:space="preserve"> </w:t>
            </w:r>
            <w:r w:rsidRPr="000E349A">
              <w:tab/>
              <w:t xml:space="preserve"> </w:t>
            </w:r>
            <w:r w:rsidR="00664B62">
              <w:rPr>
                <w:noProof/>
                <w:position w:val="-6"/>
                <w:lang w:eastAsia="en-US"/>
              </w:rPr>
              <w:drawing>
                <wp:inline distT="0" distB="0" distL="0" distR="0">
                  <wp:extent cx="428625" cy="2286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t xml:space="preserve">  2Fe</w:t>
            </w:r>
            <w:r w:rsidRPr="000E349A">
              <w:rPr>
                <w:vertAlign w:val="subscript"/>
              </w:rPr>
              <w:t>2</w:t>
            </w:r>
            <w:r w:rsidRPr="000E349A">
              <w:t>O</w:t>
            </w:r>
            <w:r w:rsidRPr="000E349A">
              <w:rPr>
                <w:vertAlign w:val="subscript"/>
              </w:rPr>
              <w:t>3</w:t>
            </w:r>
            <w:r w:rsidRPr="000E349A">
              <w:t xml:space="preserve"> + 4SO</w:t>
            </w:r>
            <w:r w:rsidRPr="000E349A">
              <w:rPr>
                <w:vertAlign w:val="subscript"/>
              </w:rPr>
              <w:t>2</w:t>
            </w:r>
            <w:r w:rsidRPr="000E349A">
              <w:t xml:space="preserve">                             </w:t>
            </w:r>
          </w:p>
          <w:p w:rsidR="006A7EDB" w:rsidRPr="000E349A" w:rsidRDefault="006A7EDB" w:rsidP="00C1543E">
            <w:pPr>
              <w:numPr>
                <w:ilvl w:val="0"/>
                <w:numId w:val="104"/>
              </w:numPr>
              <w:spacing w:line="276" w:lineRule="auto"/>
            </w:pPr>
            <w:r w:rsidRPr="000E349A">
              <w:t>2NaCl + 2H</w:t>
            </w:r>
            <w:r w:rsidRPr="000E349A">
              <w:rPr>
                <w:vertAlign w:val="subscript"/>
              </w:rPr>
              <w:t>2</w:t>
            </w:r>
            <w:r w:rsidRPr="000E349A">
              <w:t xml:space="preserve">O    </w:t>
            </w:r>
            <w:r w:rsidRPr="000E349A">
              <w:rPr>
                <w:position w:val="-6"/>
                <w:lang w:val="it-IT"/>
              </w:rPr>
              <w:object w:dxaOrig="859" w:dyaOrig="320">
                <v:shape id="_x0000_i1496" type="#_x0000_t75" style="width:42.75pt;height:15.75pt" o:ole="">
                  <v:imagedata r:id="rId3170" o:title=""/>
                </v:shape>
                <o:OLEObject Type="Embed" ProgID="Equation.3" ShapeID="_x0000_i1496" DrawAspect="Content" ObjectID="_1691821959" r:id="rId3172"/>
              </w:object>
            </w:r>
            <w:r w:rsidRPr="000E349A">
              <w:t xml:space="preserve">     2NaOH + H</w:t>
            </w:r>
            <w:r w:rsidRPr="000E349A">
              <w:rPr>
                <w:vertAlign w:val="subscript"/>
              </w:rPr>
              <w:t>2</w:t>
            </w:r>
            <w:r w:rsidRPr="000E349A">
              <w:t xml:space="preserve"> + Cl</w:t>
            </w:r>
            <w:r w:rsidRPr="000E349A">
              <w:rPr>
                <w:vertAlign w:val="subscript"/>
              </w:rPr>
              <w:t>2</w:t>
            </w:r>
          </w:p>
          <w:p w:rsidR="006A7EDB" w:rsidRPr="000E349A" w:rsidRDefault="006A7EDB" w:rsidP="00C1543E">
            <w:pPr>
              <w:numPr>
                <w:ilvl w:val="0"/>
                <w:numId w:val="104"/>
              </w:numPr>
              <w:spacing w:line="276" w:lineRule="auto"/>
            </w:pPr>
            <w:r w:rsidRPr="000E349A">
              <w:t>C</w:t>
            </w:r>
            <w:r w:rsidRPr="00E15F23">
              <w:rPr>
                <w:i/>
                <w:vertAlign w:val="subscript"/>
              </w:rPr>
              <w:t>x</w:t>
            </w:r>
            <w:r w:rsidRPr="000E349A">
              <w:t>H</w:t>
            </w:r>
            <w:r w:rsidRPr="00E15F23">
              <w:rPr>
                <w:i/>
                <w:vertAlign w:val="subscript"/>
              </w:rPr>
              <w:t>y</w:t>
            </w:r>
            <w:r w:rsidRPr="000E349A">
              <w:t xml:space="preserve"> + (</w:t>
            </w:r>
            <w:r w:rsidRPr="00E15F23">
              <w:rPr>
                <w:i/>
              </w:rPr>
              <w:t>x</w:t>
            </w:r>
            <w:r w:rsidRPr="000E349A">
              <w:t>+</w:t>
            </w:r>
            <m:oMath>
              <m:f>
                <m:fPr>
                  <m:ctrlPr>
                    <w:rPr>
                      <w:rFonts w:ascii="Cambria Math" w:hAnsi="Cambria Math"/>
                      <w:i/>
                    </w:rPr>
                  </m:ctrlPr>
                </m:fPr>
                <m:num>
                  <m:r>
                    <w:rPr>
                      <w:rFonts w:ascii="Cambria Math" w:hAnsi="Cambria Math"/>
                    </w:rPr>
                    <m:t>y</m:t>
                  </m:r>
                </m:num>
                <m:den>
                  <m:r>
                    <w:rPr>
                      <w:rFonts w:ascii="Cambria Math" w:hAnsi="Cambria Math"/>
                    </w:rPr>
                    <m:t>4</m:t>
                  </m:r>
                </m:den>
              </m:f>
            </m:oMath>
            <w:r w:rsidRPr="000E349A">
              <w:t>) O</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w:t>
            </w:r>
            <w:r w:rsidRPr="000E349A">
              <w:t xml:space="preserve"> </w:t>
            </w:r>
            <w:r w:rsidRPr="00D65A95">
              <w:rPr>
                <w:i/>
              </w:rPr>
              <w:t>x</w:t>
            </w:r>
            <w:r w:rsidRPr="000E349A">
              <w:t>CO</w:t>
            </w:r>
            <w:r w:rsidRPr="000E349A">
              <w:rPr>
                <w:vertAlign w:val="subscript"/>
              </w:rPr>
              <w:t>2</w:t>
            </w:r>
            <w:r w:rsidRPr="000E349A">
              <w:t xml:space="preserve">   + </w:t>
            </w:r>
            <m:oMath>
              <m:f>
                <m:fPr>
                  <m:ctrlPr>
                    <w:rPr>
                      <w:rFonts w:ascii="Cambria Math" w:hAnsi="Cambria Math"/>
                      <w:i/>
                    </w:rPr>
                  </m:ctrlPr>
                </m:fPr>
                <m:num>
                  <m:r>
                    <w:rPr>
                      <w:rFonts w:ascii="Cambria Math" w:hAnsi="Cambria Math"/>
                    </w:rPr>
                    <m:t>y</m:t>
                  </m:r>
                </m:num>
                <m:den>
                  <m:r>
                    <w:rPr>
                      <w:rFonts w:ascii="Cambria Math" w:hAnsi="Cambria Math"/>
                    </w:rPr>
                    <m:t>2</m:t>
                  </m:r>
                </m:den>
              </m:f>
            </m:oMath>
            <w:r w:rsidRPr="000E349A">
              <w:t>H</w:t>
            </w:r>
            <w:r w:rsidRPr="000E349A">
              <w:rPr>
                <w:vertAlign w:val="subscript"/>
              </w:rPr>
              <w:t>2</w:t>
            </w:r>
            <w:r w:rsidRPr="000E349A">
              <w:t>O</w:t>
            </w:r>
          </w:p>
          <w:p w:rsidR="006A7EDB" w:rsidRPr="000E349A" w:rsidRDefault="006A7EDB" w:rsidP="00C1543E">
            <w:pPr>
              <w:numPr>
                <w:ilvl w:val="0"/>
                <w:numId w:val="104"/>
              </w:numPr>
              <w:spacing w:line="276" w:lineRule="auto"/>
            </w:pPr>
            <w:r w:rsidRPr="000E349A">
              <w:t>C</w:t>
            </w:r>
            <w:r w:rsidRPr="000E349A">
              <w:rPr>
                <w:vertAlign w:val="subscript"/>
              </w:rPr>
              <w:t>n</w:t>
            </w:r>
            <w:r w:rsidRPr="000E349A">
              <w:t>H</w:t>
            </w:r>
            <w:r w:rsidRPr="000E349A">
              <w:rPr>
                <w:vertAlign w:val="subscript"/>
              </w:rPr>
              <w:t>2n+2</w:t>
            </w:r>
            <w:r w:rsidRPr="000E349A">
              <w:t xml:space="preserve"> + </w:t>
            </w:r>
            <m:oMath>
              <m:f>
                <m:fPr>
                  <m:ctrlPr>
                    <w:rPr>
                      <w:rFonts w:ascii="Cambria Math" w:hAnsi="Cambria Math"/>
                      <w:i/>
                    </w:rPr>
                  </m:ctrlPr>
                </m:fPr>
                <m:num>
                  <m:r>
                    <w:rPr>
                      <w:rFonts w:ascii="Cambria Math" w:hAnsi="Cambria Math"/>
                    </w:rPr>
                    <m:t>3n+1</m:t>
                  </m:r>
                </m:num>
                <m:den>
                  <m:r>
                    <w:rPr>
                      <w:rFonts w:ascii="Cambria Math" w:hAnsi="Cambria Math"/>
                    </w:rPr>
                    <m:t>2</m:t>
                  </m:r>
                </m:den>
              </m:f>
            </m:oMath>
            <w:r w:rsidRPr="000E349A">
              <w:t>O</w:t>
            </w:r>
            <w:r w:rsidRPr="000E349A">
              <w:rPr>
                <w:vertAlign w:val="subscript"/>
              </w:rPr>
              <w:t>2</w:t>
            </w:r>
            <w:r w:rsidRPr="000E349A">
              <w:t xml:space="preserve"> </w:t>
            </w:r>
            <w:r w:rsidR="00664B62">
              <w:rPr>
                <w:noProof/>
                <w:position w:val="-6"/>
                <w:lang w:eastAsia="en-US"/>
              </w:rPr>
              <w:drawing>
                <wp:inline distT="0" distB="0" distL="0" distR="0">
                  <wp:extent cx="428625" cy="2286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rPr>
                <w:lang w:val="it-IT"/>
              </w:rPr>
              <w:t xml:space="preserve"> </w:t>
            </w:r>
            <w:r>
              <w:rPr>
                <w:lang w:val="it-IT"/>
              </w:rPr>
              <w:t>n</w:t>
            </w:r>
            <w:r w:rsidRPr="000E349A">
              <w:rPr>
                <w:lang w:val="it-IT"/>
              </w:rPr>
              <w:t>CO</w:t>
            </w:r>
            <w:r w:rsidRPr="000E349A">
              <w:rPr>
                <w:vertAlign w:val="subscript"/>
                <w:lang w:val="it-IT"/>
              </w:rPr>
              <w:t>2</w:t>
            </w:r>
            <w:r w:rsidRPr="000E349A">
              <w:rPr>
                <w:lang w:val="it-IT"/>
              </w:rPr>
              <w:t xml:space="preserve"> + </w:t>
            </w:r>
            <w:r>
              <w:rPr>
                <w:lang w:val="it-IT"/>
              </w:rPr>
              <w:t>(n+1)</w:t>
            </w:r>
            <w:r w:rsidRPr="000E349A">
              <w:rPr>
                <w:lang w:val="it-IT"/>
              </w:rPr>
              <w:t>H</w:t>
            </w:r>
            <w:r w:rsidRPr="000E349A">
              <w:rPr>
                <w:vertAlign w:val="subscript"/>
                <w:lang w:val="it-IT"/>
              </w:rPr>
              <w:t>2</w:t>
            </w:r>
            <w:r w:rsidRPr="000E349A">
              <w:rPr>
                <w:lang w:val="it-IT"/>
              </w:rPr>
              <w:t>O</w:t>
            </w:r>
          </w:p>
          <w:p w:rsidR="006A7EDB" w:rsidRPr="000E349A" w:rsidRDefault="006A7EDB" w:rsidP="00C1543E">
            <w:pPr>
              <w:numPr>
                <w:ilvl w:val="0"/>
                <w:numId w:val="104"/>
              </w:numPr>
              <w:spacing w:line="276" w:lineRule="auto"/>
            </w:pPr>
            <w:r>
              <w:rPr>
                <w:lang w:val="it-IT"/>
              </w:rPr>
              <w:t>4</w:t>
            </w:r>
            <w:r w:rsidRPr="000E349A">
              <w:rPr>
                <w:lang w:val="it-IT"/>
              </w:rPr>
              <w:t>Fe(NO</w:t>
            </w:r>
            <w:r w:rsidRPr="000E349A">
              <w:rPr>
                <w:vertAlign w:val="subscript"/>
                <w:lang w:val="it-IT"/>
              </w:rPr>
              <w:t>3</w:t>
            </w:r>
            <w:r w:rsidRPr="000E349A">
              <w:rPr>
                <w:lang w:val="it-IT"/>
              </w:rPr>
              <w:t>)</w:t>
            </w:r>
            <w:r w:rsidRPr="000E349A">
              <w:rPr>
                <w:vertAlign w:val="subscript"/>
                <w:lang w:val="it-IT"/>
              </w:rPr>
              <w:t>2</w:t>
            </w:r>
            <w:r w:rsidRPr="000E349A">
              <w:rPr>
                <w:lang w:val="it-IT"/>
              </w:rPr>
              <w:t xml:space="preserve"> </w:t>
            </w:r>
            <w:r w:rsidR="00664B62">
              <w:rPr>
                <w:noProof/>
                <w:position w:val="-6"/>
                <w:lang w:eastAsia="en-US"/>
              </w:rPr>
              <w:drawing>
                <wp:inline distT="0" distB="0" distL="0" distR="0">
                  <wp:extent cx="428625" cy="2286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rPr>
                <w:lang w:val="it-IT"/>
              </w:rPr>
              <w:t xml:space="preserve"> </w:t>
            </w:r>
            <w:r>
              <w:rPr>
                <w:lang w:val="it-IT"/>
              </w:rPr>
              <w:t>2</w:t>
            </w:r>
            <w:r w:rsidRPr="000E349A">
              <w:rPr>
                <w:lang w:val="it-IT"/>
              </w:rPr>
              <w:t>Fe</w:t>
            </w:r>
            <w:r w:rsidRPr="000E349A">
              <w:rPr>
                <w:vertAlign w:val="subscript"/>
                <w:lang w:val="it-IT"/>
              </w:rPr>
              <w:t>2</w:t>
            </w:r>
            <w:r w:rsidRPr="000E349A">
              <w:rPr>
                <w:lang w:val="it-IT"/>
              </w:rPr>
              <w:t>O</w:t>
            </w:r>
            <w:r w:rsidRPr="000E349A">
              <w:rPr>
                <w:vertAlign w:val="subscript"/>
                <w:lang w:val="it-IT"/>
              </w:rPr>
              <w:t>3</w:t>
            </w:r>
            <w:r w:rsidRPr="000E349A">
              <w:rPr>
                <w:lang w:val="it-IT"/>
              </w:rPr>
              <w:t xml:space="preserve"> + </w:t>
            </w:r>
            <w:r>
              <w:rPr>
                <w:lang w:val="it-IT"/>
              </w:rPr>
              <w:t>8</w:t>
            </w:r>
            <w:r w:rsidRPr="000E349A">
              <w:rPr>
                <w:lang w:val="it-IT"/>
              </w:rPr>
              <w:t>NO</w:t>
            </w:r>
            <w:r w:rsidRPr="000E349A">
              <w:rPr>
                <w:vertAlign w:val="subscript"/>
                <w:lang w:val="it-IT"/>
              </w:rPr>
              <w:t>2</w:t>
            </w:r>
            <w:r w:rsidRPr="000E349A">
              <w:rPr>
                <w:lang w:val="it-IT"/>
              </w:rPr>
              <w:t xml:space="preserve"> + O</w:t>
            </w:r>
            <w:r w:rsidRPr="000E349A">
              <w:rPr>
                <w:vertAlign w:val="subscript"/>
                <w:lang w:val="it-IT"/>
              </w:rPr>
              <w:t>2</w:t>
            </w:r>
          </w:p>
          <w:p w:rsidR="006A7EDB" w:rsidRPr="000E349A" w:rsidRDefault="006A7EDB" w:rsidP="00C1543E">
            <w:pPr>
              <w:numPr>
                <w:ilvl w:val="0"/>
                <w:numId w:val="104"/>
              </w:numPr>
              <w:spacing w:line="276" w:lineRule="auto"/>
            </w:pPr>
            <w:r>
              <w:t>4</w:t>
            </w:r>
            <w:r w:rsidRPr="000E349A">
              <w:t>Fe(OH)</w:t>
            </w:r>
            <w:r w:rsidRPr="000E349A">
              <w:rPr>
                <w:vertAlign w:val="subscript"/>
              </w:rPr>
              <w:t>2</w:t>
            </w:r>
            <w:r w:rsidRPr="000E349A">
              <w:t xml:space="preserve"> + O</w:t>
            </w:r>
            <w:r w:rsidRPr="000E349A">
              <w:rPr>
                <w:vertAlign w:val="subscript"/>
              </w:rPr>
              <w:t>2</w:t>
            </w:r>
            <w:r w:rsidRPr="000E349A">
              <w:t xml:space="preserve"> + </w:t>
            </w:r>
            <w:r>
              <w:t>2</w:t>
            </w:r>
            <w:r w:rsidRPr="000E349A">
              <w:t>H</w:t>
            </w:r>
            <w:r w:rsidRPr="000E349A">
              <w:rPr>
                <w:vertAlign w:val="subscript"/>
              </w:rPr>
              <w:t>2</w:t>
            </w:r>
            <w:r w:rsidRPr="000E349A">
              <w:t xml:space="preserve">O </w:t>
            </w:r>
            <w:r w:rsidR="00664B62">
              <w:rPr>
                <w:noProof/>
                <w:position w:val="-6"/>
                <w:lang w:eastAsia="en-US"/>
              </w:rPr>
              <w:drawing>
                <wp:inline distT="0" distB="0" distL="0" distR="0">
                  <wp:extent cx="428625" cy="2286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E349A">
              <w:rPr>
                <w:lang w:val="it-IT"/>
              </w:rPr>
              <w:t xml:space="preserve"> </w:t>
            </w:r>
            <w:r>
              <w:rPr>
                <w:lang w:val="it-IT"/>
              </w:rPr>
              <w:t>4</w:t>
            </w:r>
            <w:r w:rsidRPr="000E349A">
              <w:rPr>
                <w:lang w:val="it-IT"/>
              </w:rPr>
              <w:t>Fe(OH)</w:t>
            </w:r>
            <w:r w:rsidRPr="000E349A">
              <w:rPr>
                <w:vertAlign w:val="subscript"/>
                <w:lang w:val="it-IT"/>
              </w:rPr>
              <w:t>3</w:t>
            </w:r>
          </w:p>
        </w:tc>
        <w:tc>
          <w:tcPr>
            <w:tcW w:w="1543" w:type="dxa"/>
            <w:shd w:val="clear" w:color="auto" w:fill="auto"/>
          </w:tcPr>
          <w:p w:rsidR="006A7EDB" w:rsidRPr="000E349A" w:rsidRDefault="006A7EDB" w:rsidP="000E349A">
            <w:pPr>
              <w:tabs>
                <w:tab w:val="left" w:pos="7725"/>
              </w:tabs>
              <w:jc w:val="center"/>
              <w:rPr>
                <w:lang w:val="pt-BR"/>
              </w:rPr>
            </w:pPr>
            <w:r w:rsidRPr="000E349A">
              <w:rPr>
                <w:lang w:val="pt-BR"/>
              </w:rPr>
              <w:t>Cân bằng đúng mỗi PT 0,5đ</w:t>
            </w:r>
          </w:p>
        </w:tc>
      </w:tr>
      <w:tr w:rsidR="006A7EDB" w:rsidRPr="000E349A" w:rsidTr="0035598E">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t>II</w:t>
            </w:r>
          </w:p>
        </w:tc>
        <w:tc>
          <w:tcPr>
            <w:tcW w:w="7740" w:type="dxa"/>
            <w:shd w:val="clear" w:color="auto" w:fill="auto"/>
          </w:tcPr>
          <w:p w:rsidR="006A7EDB" w:rsidRPr="000E349A" w:rsidRDefault="006A7EDB" w:rsidP="00683229">
            <w:pPr>
              <w:tabs>
                <w:tab w:val="left" w:pos="7725"/>
              </w:tabs>
              <w:rPr>
                <w:b/>
                <w:lang w:val="pt-BR"/>
              </w:rPr>
            </w:pPr>
            <w:r>
              <w:rPr>
                <w:b/>
                <w:lang w:val="pt-BR"/>
              </w:rPr>
              <w:t>1</w:t>
            </w:r>
          </w:p>
        </w:tc>
        <w:tc>
          <w:tcPr>
            <w:tcW w:w="1543" w:type="dxa"/>
            <w:shd w:val="clear" w:color="auto" w:fill="auto"/>
          </w:tcPr>
          <w:p w:rsidR="006A7EDB" w:rsidRPr="00C8264E" w:rsidRDefault="006A7EDB" w:rsidP="000E349A">
            <w:pPr>
              <w:tabs>
                <w:tab w:val="left" w:pos="7725"/>
              </w:tabs>
              <w:jc w:val="center"/>
              <w:rPr>
                <w:b/>
                <w:lang w:val="pt-BR"/>
              </w:rPr>
            </w:pPr>
            <w:r w:rsidRPr="00C8264E">
              <w:rPr>
                <w:b/>
                <w:lang w:val="pt-BR"/>
              </w:rPr>
              <w:t>2đ</w:t>
            </w:r>
          </w:p>
        </w:tc>
      </w:tr>
      <w:tr w:rsidR="006A7EDB" w:rsidRPr="000E349A" w:rsidTr="0035598E">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683229">
            <w:pPr>
              <w:tabs>
                <w:tab w:val="left" w:pos="7725"/>
              </w:tabs>
              <w:rPr>
                <w:lang w:val="pt-BR"/>
              </w:rPr>
            </w:pPr>
            <w:r>
              <w:rPr>
                <w:b/>
                <w:lang w:val="pt-BR"/>
              </w:rPr>
              <w:t xml:space="preserve">    </w:t>
            </w:r>
            <w:r>
              <w:rPr>
                <w:lang w:val="pt-BR"/>
              </w:rPr>
              <w:t>- Trích mỗi chất một ít làm mẫu thử và đánh dấu.</w:t>
            </w:r>
            <w:r w:rsidRPr="000E349A">
              <w:rPr>
                <w:lang w:val="pt-BR"/>
              </w:rPr>
              <w:t xml:space="preserve"> </w:t>
            </w:r>
          </w:p>
          <w:p w:rsidR="006A7EDB" w:rsidRDefault="006A7EDB" w:rsidP="00683229">
            <w:pPr>
              <w:tabs>
                <w:tab w:val="left" w:pos="7725"/>
              </w:tabs>
              <w:rPr>
                <w:lang w:val="pt-BR"/>
              </w:rPr>
            </w:pPr>
            <w:r>
              <w:rPr>
                <w:lang w:val="pt-BR"/>
              </w:rPr>
              <w:t xml:space="preserve">    - Cho vào mỗi mẫu thử một ít nước, lắc nhẹ. Các chất tan </w:t>
            </w:r>
            <w:r>
              <w:rPr>
                <w:lang w:val="pt-BR"/>
              </w:rPr>
              <w:lastRenderedPageBreak/>
              <w:t>thành dung dịch.</w:t>
            </w:r>
          </w:p>
          <w:p w:rsidR="006A7EDB" w:rsidRPr="009B4C95" w:rsidRDefault="006A7EDB" w:rsidP="009B4C95">
            <w:pPr>
              <w:jc w:val="both"/>
              <w:rPr>
                <w:iCs/>
                <w:vertAlign w:val="subscript"/>
                <w:lang w:val="nl-NL"/>
              </w:rPr>
            </w:pPr>
            <w:r>
              <w:rPr>
                <w:lang w:val="pt-BR"/>
              </w:rPr>
              <w:t xml:space="preserve">      </w:t>
            </w:r>
            <w:r>
              <w:rPr>
                <w:iCs/>
                <w:lang w:val="nl-NL"/>
              </w:rPr>
              <w:t>BaO + H</w:t>
            </w:r>
            <w:r>
              <w:rPr>
                <w:iCs/>
                <w:vertAlign w:val="subscript"/>
                <w:lang w:val="nl-NL"/>
              </w:rPr>
              <w:t>2</w:t>
            </w:r>
            <w:r>
              <w:rPr>
                <w:iCs/>
                <w:lang w:val="nl-NL"/>
              </w:rPr>
              <w:t xml:space="preserve">O </w:t>
            </w:r>
            <w:r w:rsidRPr="009B4C95">
              <w:t>→ Ba(OH)</w:t>
            </w:r>
            <w:r w:rsidRPr="009B4C95">
              <w:rPr>
                <w:vertAlign w:val="subscript"/>
              </w:rPr>
              <w:t>2</w:t>
            </w:r>
          </w:p>
          <w:p w:rsidR="006A7EDB" w:rsidRDefault="006A7EDB" w:rsidP="009B4C95">
            <w:pPr>
              <w:jc w:val="both"/>
              <w:rPr>
                <w:iCs/>
                <w:lang w:val="nl-NL"/>
              </w:rPr>
            </w:pPr>
            <w:r>
              <w:rPr>
                <w:iCs/>
                <w:lang w:val="nl-NL"/>
              </w:rPr>
              <w:t xml:space="preserve">      Na</w:t>
            </w:r>
            <w:r>
              <w:rPr>
                <w:iCs/>
                <w:vertAlign w:val="subscript"/>
                <w:lang w:val="nl-NL"/>
              </w:rPr>
              <w:t>2</w:t>
            </w:r>
            <w:r>
              <w:rPr>
                <w:iCs/>
                <w:lang w:val="nl-NL"/>
              </w:rPr>
              <w:t>O+ H</w:t>
            </w:r>
            <w:r>
              <w:rPr>
                <w:iCs/>
                <w:vertAlign w:val="subscript"/>
                <w:lang w:val="nl-NL"/>
              </w:rPr>
              <w:t>2</w:t>
            </w:r>
            <w:r>
              <w:rPr>
                <w:iCs/>
                <w:lang w:val="nl-NL"/>
              </w:rPr>
              <w:t xml:space="preserve">O </w:t>
            </w:r>
            <w:r w:rsidRPr="009B4C95">
              <w:t>→</w:t>
            </w:r>
            <w:r>
              <w:t xml:space="preserve"> 2NaOH</w:t>
            </w:r>
          </w:p>
          <w:p w:rsidR="006A7EDB" w:rsidRPr="009B4C95" w:rsidRDefault="006A7EDB" w:rsidP="009B4C95">
            <w:pPr>
              <w:jc w:val="both"/>
              <w:rPr>
                <w:iCs/>
                <w:vertAlign w:val="subscript"/>
                <w:lang w:val="nl-NL"/>
              </w:rPr>
            </w:pPr>
            <w:r>
              <w:rPr>
                <w:iCs/>
                <w:lang w:val="nl-NL"/>
              </w:rPr>
              <w:t xml:space="preserve">      P</w:t>
            </w:r>
            <w:r>
              <w:rPr>
                <w:iCs/>
                <w:vertAlign w:val="subscript"/>
                <w:lang w:val="nl-NL"/>
              </w:rPr>
              <w:t>2</w:t>
            </w:r>
            <w:r>
              <w:rPr>
                <w:iCs/>
                <w:lang w:val="nl-NL"/>
              </w:rPr>
              <w:t>O</w:t>
            </w:r>
            <w:r>
              <w:rPr>
                <w:iCs/>
                <w:vertAlign w:val="subscript"/>
                <w:lang w:val="nl-NL"/>
              </w:rPr>
              <w:t>5</w:t>
            </w:r>
            <w:r>
              <w:rPr>
                <w:iCs/>
                <w:lang w:val="nl-NL"/>
              </w:rPr>
              <w:t xml:space="preserve"> +  3H</w:t>
            </w:r>
            <w:r>
              <w:rPr>
                <w:iCs/>
                <w:vertAlign w:val="subscript"/>
                <w:lang w:val="nl-NL"/>
              </w:rPr>
              <w:t>2</w:t>
            </w:r>
            <w:r>
              <w:rPr>
                <w:iCs/>
                <w:lang w:val="nl-NL"/>
              </w:rPr>
              <w:t xml:space="preserve">O </w:t>
            </w:r>
            <w:r w:rsidRPr="009B4C95">
              <w:t>→</w:t>
            </w:r>
            <w:r>
              <w:t xml:space="preserve"> 2H</w:t>
            </w:r>
            <w:r>
              <w:rPr>
                <w:vertAlign w:val="subscript"/>
              </w:rPr>
              <w:t>3</w:t>
            </w:r>
            <w:r>
              <w:t>PO</w:t>
            </w:r>
            <w:r>
              <w:rPr>
                <w:vertAlign w:val="subscript"/>
              </w:rPr>
              <w:t>4</w:t>
            </w:r>
          </w:p>
          <w:p w:rsidR="006A7EDB" w:rsidRDefault="006A7EDB" w:rsidP="00683229">
            <w:pPr>
              <w:tabs>
                <w:tab w:val="left" w:pos="7725"/>
              </w:tabs>
              <w:rPr>
                <w:lang w:val="pt-BR"/>
              </w:rPr>
            </w:pPr>
            <w:r>
              <w:rPr>
                <w:lang w:val="pt-BR"/>
              </w:rPr>
              <w:t xml:space="preserve">     - Cho quỳ tím vào các dung dịch sau phản ứng. Nếu:</w:t>
            </w:r>
          </w:p>
          <w:p w:rsidR="006A7EDB" w:rsidRDefault="006A7EDB" w:rsidP="00683229">
            <w:pPr>
              <w:tabs>
                <w:tab w:val="left" w:pos="7725"/>
              </w:tabs>
            </w:pPr>
            <w:r>
              <w:rPr>
                <w:lang w:val="pt-BR"/>
              </w:rPr>
              <w:t xml:space="preserve">     + Quỳ tím chuyển sang màu đỏ là dung dịch H</w:t>
            </w:r>
            <w:r>
              <w:rPr>
                <w:vertAlign w:val="subscript"/>
                <w:lang w:val="pt-BR"/>
              </w:rPr>
              <w:t>3</w:t>
            </w:r>
            <w:r>
              <w:rPr>
                <w:lang w:val="pt-BR"/>
              </w:rPr>
              <w:t>PO</w:t>
            </w:r>
            <w:r>
              <w:rPr>
                <w:vertAlign w:val="subscript"/>
                <w:lang w:val="pt-BR"/>
              </w:rPr>
              <w:t>4</w:t>
            </w:r>
            <w:r>
              <w:rPr>
                <w:lang w:val="pt-BR"/>
              </w:rPr>
              <w:t xml:space="preserve"> </w:t>
            </w:r>
            <w:r w:rsidRPr="009B4C95">
              <w:t>→</w:t>
            </w:r>
            <w:r>
              <w:t xml:space="preserve"> chất ban đầu là P</w:t>
            </w:r>
            <w:r>
              <w:rPr>
                <w:vertAlign w:val="subscript"/>
              </w:rPr>
              <w:t>2</w:t>
            </w:r>
            <w:r>
              <w:t>O</w:t>
            </w:r>
            <w:r>
              <w:rPr>
                <w:vertAlign w:val="subscript"/>
              </w:rPr>
              <w:t>5</w:t>
            </w:r>
          </w:p>
          <w:p w:rsidR="006A7EDB" w:rsidRDefault="006A7EDB" w:rsidP="00683229">
            <w:pPr>
              <w:tabs>
                <w:tab w:val="left" w:pos="7725"/>
              </w:tabs>
            </w:pPr>
            <w:r>
              <w:t xml:space="preserve">      + Quỳ tím không chuyển màu là dung dịch NaCl.</w:t>
            </w:r>
          </w:p>
          <w:p w:rsidR="006A7EDB" w:rsidRDefault="006A7EDB" w:rsidP="00683229">
            <w:pPr>
              <w:tabs>
                <w:tab w:val="left" w:pos="7725"/>
              </w:tabs>
            </w:pPr>
            <w:r>
              <w:t xml:space="preserve">      + Quỳ tím chuyển sang màu xanh là: Ba(OH)</w:t>
            </w:r>
            <w:r>
              <w:rPr>
                <w:vertAlign w:val="subscript"/>
              </w:rPr>
              <w:t>2</w:t>
            </w:r>
            <w:r>
              <w:t xml:space="preserve"> và NaOH</w:t>
            </w:r>
          </w:p>
          <w:p w:rsidR="006A7EDB" w:rsidRPr="00373915" w:rsidRDefault="006A7EDB" w:rsidP="00373915">
            <w:pPr>
              <w:tabs>
                <w:tab w:val="left" w:pos="7725"/>
              </w:tabs>
              <w:jc w:val="both"/>
              <w:rPr>
                <w:lang w:val="pt-BR"/>
              </w:rPr>
            </w:pPr>
            <w:r>
              <w:t xml:space="preserve">     - Tiếp theo cho dung dịch H</w:t>
            </w:r>
            <w:r>
              <w:rPr>
                <w:vertAlign w:val="subscript"/>
              </w:rPr>
              <w:t>3</w:t>
            </w:r>
            <w:r>
              <w:t>PO</w:t>
            </w:r>
            <w:r>
              <w:rPr>
                <w:vertAlign w:val="subscript"/>
              </w:rPr>
              <w:t>4</w:t>
            </w:r>
            <w:r>
              <w:t xml:space="preserve"> ở trên vào 2 dung dịch Ba(OH)</w:t>
            </w:r>
            <w:r>
              <w:rPr>
                <w:vertAlign w:val="subscript"/>
              </w:rPr>
              <w:t>2</w:t>
            </w:r>
            <w:r>
              <w:t xml:space="preserve"> và NaOH. Nếu có kết tủa tạo thành là dung dịch Ba(OH)</w:t>
            </w:r>
            <w:r>
              <w:rPr>
                <w:vertAlign w:val="subscript"/>
              </w:rPr>
              <w:t>2</w:t>
            </w:r>
            <w:r>
              <w:t xml:space="preserve"> </w:t>
            </w:r>
          </w:p>
          <w:p w:rsidR="006A7EDB" w:rsidRDefault="006A7EDB" w:rsidP="000E349A">
            <w:pPr>
              <w:tabs>
                <w:tab w:val="left" w:pos="7725"/>
              </w:tabs>
            </w:pPr>
            <w:r w:rsidRPr="009B4C95">
              <w:t>→</w:t>
            </w:r>
            <w:r>
              <w:t xml:space="preserve"> chất ban đầu là BaO.</w:t>
            </w:r>
          </w:p>
          <w:p w:rsidR="006A7EDB" w:rsidRPr="00A407BC" w:rsidRDefault="006A7EDB" w:rsidP="000E349A">
            <w:pPr>
              <w:tabs>
                <w:tab w:val="left" w:pos="7725"/>
              </w:tabs>
            </w:pPr>
            <w:r>
              <w:t xml:space="preserve">     2H</w:t>
            </w:r>
            <w:r>
              <w:rPr>
                <w:vertAlign w:val="subscript"/>
              </w:rPr>
              <w:t>3</w:t>
            </w:r>
            <w:r>
              <w:t>PO</w:t>
            </w:r>
            <w:r>
              <w:rPr>
                <w:vertAlign w:val="subscript"/>
              </w:rPr>
              <w:t>4</w:t>
            </w:r>
            <w:r>
              <w:t xml:space="preserve"> + 3Ba(OH)</w:t>
            </w:r>
            <w:r>
              <w:rPr>
                <w:vertAlign w:val="subscript"/>
              </w:rPr>
              <w:t>2</w:t>
            </w:r>
            <w:r>
              <w:t xml:space="preserve"> </w:t>
            </w:r>
            <w:r w:rsidRPr="009B4C95">
              <w:t>→</w:t>
            </w:r>
            <w:r>
              <w:t xml:space="preserve"> Ba</w:t>
            </w:r>
            <w:r>
              <w:rPr>
                <w:vertAlign w:val="subscript"/>
              </w:rPr>
              <w:t>3</w:t>
            </w:r>
            <w:r>
              <w:t>(PO</w:t>
            </w:r>
            <w:r>
              <w:rPr>
                <w:vertAlign w:val="subscript"/>
              </w:rPr>
              <w:t>4</w:t>
            </w:r>
            <w:r>
              <w:t>)</w:t>
            </w:r>
            <w:r>
              <w:rPr>
                <w:vertAlign w:val="subscript"/>
              </w:rPr>
              <w:t>2</w:t>
            </w:r>
            <w:r>
              <w:t>↓ + 6H</w:t>
            </w:r>
            <w:r>
              <w:rPr>
                <w:vertAlign w:val="subscript"/>
              </w:rPr>
              <w:t>2</w:t>
            </w:r>
            <w:r>
              <w:t>O</w:t>
            </w:r>
          </w:p>
          <w:p w:rsidR="006A7EDB" w:rsidRDefault="006A7EDB" w:rsidP="000E349A">
            <w:pPr>
              <w:tabs>
                <w:tab w:val="left" w:pos="7725"/>
              </w:tabs>
            </w:pPr>
            <w:r>
              <w:t xml:space="preserve">     Còn lại không có hiện tượng gì là dd NaOH </w:t>
            </w:r>
            <w:r w:rsidRPr="009B4C95">
              <w:t>→</w:t>
            </w:r>
            <w:r>
              <w:t xml:space="preserve"> chất ban đầu là Na</w:t>
            </w:r>
            <w:r>
              <w:rPr>
                <w:vertAlign w:val="subscript"/>
              </w:rPr>
              <w:t>2</w:t>
            </w:r>
            <w:r>
              <w:t>O.</w:t>
            </w:r>
          </w:p>
          <w:p w:rsidR="006A7EDB" w:rsidRPr="009F7972" w:rsidRDefault="006A7EDB" w:rsidP="009F7972">
            <w:pPr>
              <w:jc w:val="both"/>
              <w:rPr>
                <w:lang w:val="pt-BR"/>
              </w:rPr>
            </w:pPr>
          </w:p>
        </w:tc>
        <w:tc>
          <w:tcPr>
            <w:tcW w:w="1543" w:type="dxa"/>
            <w:shd w:val="clear" w:color="auto" w:fill="auto"/>
          </w:tcPr>
          <w:p w:rsidR="006A7EDB" w:rsidRDefault="006A7EDB" w:rsidP="000E349A">
            <w:pPr>
              <w:tabs>
                <w:tab w:val="left" w:pos="7725"/>
              </w:tabs>
              <w:jc w:val="center"/>
              <w:rPr>
                <w:lang w:val="pt-BR"/>
              </w:rPr>
            </w:pPr>
          </w:p>
          <w:p w:rsidR="006A7EDB" w:rsidRDefault="006A7EDB" w:rsidP="000E349A">
            <w:pPr>
              <w:tabs>
                <w:tab w:val="left" w:pos="7725"/>
              </w:tabs>
              <w:jc w:val="center"/>
              <w:rPr>
                <w:lang w:val="pt-BR"/>
              </w:rPr>
            </w:pPr>
            <w:r>
              <w:rPr>
                <w:lang w:val="pt-BR"/>
              </w:rPr>
              <w:t>0,25đ</w:t>
            </w:r>
          </w:p>
          <w:p w:rsidR="006A7EDB" w:rsidRDefault="006A7EDB" w:rsidP="00A407BC">
            <w:pPr>
              <w:rPr>
                <w:lang w:val="pt-BR"/>
              </w:rPr>
            </w:pPr>
          </w:p>
          <w:p w:rsidR="006A7EDB" w:rsidRDefault="006A7EDB" w:rsidP="00A407BC">
            <w:pPr>
              <w:jc w:val="center"/>
              <w:rPr>
                <w:lang w:val="pt-BR"/>
              </w:rPr>
            </w:pPr>
            <w:r>
              <w:rPr>
                <w:lang w:val="pt-BR"/>
              </w:rPr>
              <w:t>0,25đ</w:t>
            </w:r>
          </w:p>
          <w:p w:rsidR="006A7EDB" w:rsidRDefault="006A7EDB" w:rsidP="00A407BC">
            <w:pPr>
              <w:jc w:val="center"/>
              <w:rPr>
                <w:lang w:val="pt-BR"/>
              </w:rPr>
            </w:pPr>
          </w:p>
          <w:p w:rsidR="006A7EDB" w:rsidRDefault="006A7EDB" w:rsidP="00A407BC">
            <w:pPr>
              <w:jc w:val="center"/>
              <w:rPr>
                <w:lang w:val="pt-BR"/>
              </w:rPr>
            </w:pPr>
          </w:p>
          <w:p w:rsidR="006A7EDB" w:rsidRDefault="006A7EDB" w:rsidP="00A407BC">
            <w:pPr>
              <w:jc w:val="center"/>
              <w:rPr>
                <w:lang w:val="pt-BR"/>
              </w:rPr>
            </w:pPr>
            <w:r>
              <w:rPr>
                <w:lang w:val="pt-BR"/>
              </w:rPr>
              <w:t>0,25đ</w:t>
            </w:r>
          </w:p>
          <w:p w:rsidR="006A7EDB" w:rsidRDefault="006A7EDB" w:rsidP="00A407BC">
            <w:pPr>
              <w:jc w:val="center"/>
              <w:rPr>
                <w:lang w:val="pt-BR"/>
              </w:rPr>
            </w:pPr>
            <w:r>
              <w:rPr>
                <w:lang w:val="pt-BR"/>
              </w:rPr>
              <w:t>0,25đ</w:t>
            </w:r>
          </w:p>
          <w:p w:rsidR="006A7EDB" w:rsidRDefault="006A7EDB" w:rsidP="00A407BC">
            <w:pPr>
              <w:jc w:val="center"/>
              <w:rPr>
                <w:lang w:val="pt-BR"/>
              </w:rPr>
            </w:pPr>
          </w:p>
          <w:p w:rsidR="006A7EDB" w:rsidRDefault="006A7EDB" w:rsidP="00A407BC">
            <w:pPr>
              <w:jc w:val="center"/>
              <w:rPr>
                <w:lang w:val="pt-BR"/>
              </w:rPr>
            </w:pPr>
          </w:p>
          <w:p w:rsidR="006A7EDB" w:rsidRDefault="006A7EDB" w:rsidP="00A407BC">
            <w:pPr>
              <w:jc w:val="center"/>
              <w:rPr>
                <w:lang w:val="pt-BR"/>
              </w:rPr>
            </w:pPr>
            <w:r>
              <w:rPr>
                <w:lang w:val="pt-BR"/>
              </w:rPr>
              <w:t>0,25đ</w:t>
            </w:r>
          </w:p>
          <w:p w:rsidR="006A7EDB" w:rsidRDefault="006A7EDB" w:rsidP="00A407BC">
            <w:pPr>
              <w:jc w:val="center"/>
              <w:rPr>
                <w:lang w:val="pt-BR"/>
              </w:rPr>
            </w:pPr>
            <w:r>
              <w:rPr>
                <w:lang w:val="pt-BR"/>
              </w:rPr>
              <w:t>0,25đ</w:t>
            </w:r>
          </w:p>
          <w:p w:rsidR="006A7EDB" w:rsidRDefault="006A7EDB" w:rsidP="00A407BC">
            <w:pPr>
              <w:jc w:val="center"/>
              <w:rPr>
                <w:lang w:val="pt-BR"/>
              </w:rPr>
            </w:pPr>
          </w:p>
          <w:p w:rsidR="006A7EDB" w:rsidRDefault="006A7EDB" w:rsidP="00A407BC">
            <w:pPr>
              <w:jc w:val="center"/>
              <w:rPr>
                <w:lang w:val="pt-BR"/>
              </w:rPr>
            </w:pPr>
          </w:p>
          <w:p w:rsidR="006A7EDB" w:rsidRDefault="006A7EDB" w:rsidP="00A407BC">
            <w:pPr>
              <w:jc w:val="center"/>
              <w:rPr>
                <w:lang w:val="pt-BR"/>
              </w:rPr>
            </w:pPr>
            <w:r>
              <w:rPr>
                <w:lang w:val="pt-BR"/>
              </w:rPr>
              <w:t>0,25đ</w:t>
            </w:r>
          </w:p>
          <w:p w:rsidR="006A7EDB" w:rsidRPr="00C8264E" w:rsidRDefault="006A7EDB" w:rsidP="00C8264E">
            <w:pPr>
              <w:jc w:val="center"/>
              <w:rPr>
                <w:lang w:val="pt-BR"/>
              </w:rPr>
            </w:pPr>
            <w:r>
              <w:rPr>
                <w:lang w:val="pt-BR"/>
              </w:rPr>
              <w:t>0,25đ</w:t>
            </w: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Pr="000E349A" w:rsidRDefault="006A7EDB" w:rsidP="00683229">
            <w:pPr>
              <w:tabs>
                <w:tab w:val="left" w:pos="7725"/>
              </w:tabs>
              <w:rPr>
                <w:b/>
                <w:lang w:val="pt-BR"/>
              </w:rPr>
            </w:pPr>
            <w:r>
              <w:rPr>
                <w:b/>
                <w:lang w:val="pt-BR"/>
              </w:rPr>
              <w:t>2.</w:t>
            </w:r>
          </w:p>
        </w:tc>
        <w:tc>
          <w:tcPr>
            <w:tcW w:w="1543" w:type="dxa"/>
            <w:shd w:val="clear" w:color="auto" w:fill="auto"/>
          </w:tcPr>
          <w:p w:rsidR="006A7EDB" w:rsidRPr="00C8264E" w:rsidRDefault="006A7EDB" w:rsidP="000E349A">
            <w:pPr>
              <w:tabs>
                <w:tab w:val="left" w:pos="7725"/>
              </w:tabs>
              <w:jc w:val="center"/>
              <w:rPr>
                <w:b/>
                <w:lang w:val="pt-BR"/>
              </w:rPr>
            </w:pPr>
            <w:r w:rsidRPr="00C8264E">
              <w:rPr>
                <w:b/>
                <w:lang w:val="pt-BR"/>
              </w:rPr>
              <w:t>2đ</w:t>
            </w: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Default="006A7EDB" w:rsidP="00C8264E">
            <w:pPr>
              <w:jc w:val="both"/>
              <w:rPr>
                <w:lang w:val="pt-BR"/>
              </w:rPr>
            </w:pPr>
            <w:r>
              <w:rPr>
                <w:b/>
              </w:rPr>
              <w:t xml:space="preserve">   </w:t>
            </w:r>
            <w:r>
              <w:t xml:space="preserve"> - Oxit:</w:t>
            </w:r>
            <w:r>
              <w:rPr>
                <w:lang w:val="pt-BR"/>
              </w:rPr>
              <w:t xml:space="preserve">  K</w:t>
            </w:r>
            <w:r>
              <w:rPr>
                <w:vertAlign w:val="subscript"/>
                <w:lang w:val="pt-BR"/>
              </w:rPr>
              <w:t>2</w:t>
            </w:r>
            <w:r>
              <w:rPr>
                <w:lang w:val="pt-BR"/>
              </w:rPr>
              <w:t>O: kalioxit</w:t>
            </w:r>
          </w:p>
          <w:p w:rsidR="006A7EDB" w:rsidRDefault="006A7EDB" w:rsidP="00C8264E">
            <w:pPr>
              <w:jc w:val="both"/>
              <w:rPr>
                <w:lang w:val="pt-BR"/>
              </w:rPr>
            </w:pPr>
            <w:r>
              <w:rPr>
                <w:lang w:val="pt-BR"/>
              </w:rPr>
              <w:t xml:space="preserve">                N</w:t>
            </w:r>
            <w:r>
              <w:rPr>
                <w:vertAlign w:val="subscript"/>
                <w:lang w:val="pt-BR"/>
              </w:rPr>
              <w:t>2</w:t>
            </w:r>
            <w:r>
              <w:rPr>
                <w:lang w:val="pt-BR"/>
              </w:rPr>
              <w:t>O</w:t>
            </w:r>
            <w:r>
              <w:rPr>
                <w:vertAlign w:val="subscript"/>
                <w:lang w:val="pt-BR"/>
              </w:rPr>
              <w:t>5</w:t>
            </w:r>
            <w:r>
              <w:rPr>
                <w:lang w:val="pt-BR"/>
              </w:rPr>
              <w:t>: đinitơpentaoxit</w:t>
            </w:r>
          </w:p>
          <w:p w:rsidR="006A7EDB" w:rsidRDefault="006A7EDB" w:rsidP="00C8264E">
            <w:pPr>
              <w:jc w:val="both"/>
              <w:rPr>
                <w:lang w:val="pt-BR"/>
              </w:rPr>
            </w:pPr>
            <w:r>
              <w:rPr>
                <w:lang w:val="pt-BR"/>
              </w:rPr>
              <w:t xml:space="preserve">    - Axit:  HF: axit flohiđric       </w:t>
            </w:r>
          </w:p>
          <w:p w:rsidR="006A7EDB" w:rsidRPr="009F7972" w:rsidRDefault="006A7EDB" w:rsidP="00C8264E">
            <w:pPr>
              <w:jc w:val="both"/>
              <w:rPr>
                <w:lang w:val="pt-BR"/>
              </w:rPr>
            </w:pPr>
            <w:r>
              <w:rPr>
                <w:lang w:val="pt-BR"/>
              </w:rPr>
              <w:t xml:space="preserve">                H</w:t>
            </w:r>
            <w:r>
              <w:rPr>
                <w:vertAlign w:val="subscript"/>
                <w:lang w:val="pt-BR"/>
              </w:rPr>
              <w:t>2</w:t>
            </w:r>
            <w:r>
              <w:rPr>
                <w:lang w:val="pt-BR"/>
              </w:rPr>
              <w:t>SO</w:t>
            </w:r>
            <w:r>
              <w:rPr>
                <w:vertAlign w:val="subscript"/>
                <w:lang w:val="pt-BR"/>
              </w:rPr>
              <w:t>3</w:t>
            </w:r>
            <w:r>
              <w:rPr>
                <w:lang w:val="pt-BR"/>
              </w:rPr>
              <w:t>: axit sufurơ</w:t>
            </w:r>
          </w:p>
          <w:p w:rsidR="006A7EDB" w:rsidRDefault="006A7EDB" w:rsidP="00C8264E">
            <w:pPr>
              <w:jc w:val="both"/>
              <w:rPr>
                <w:lang w:val="pt-BR"/>
              </w:rPr>
            </w:pPr>
            <w:r>
              <w:rPr>
                <w:lang w:val="pt-BR"/>
              </w:rPr>
              <w:t xml:space="preserve">    - Bazơ:  LiOH: Liti hiđroxit</w:t>
            </w:r>
          </w:p>
          <w:p w:rsidR="006A7EDB" w:rsidRDefault="006A7EDB" w:rsidP="00C8264E">
            <w:pPr>
              <w:jc w:val="both"/>
              <w:rPr>
                <w:lang w:val="pt-BR"/>
              </w:rPr>
            </w:pPr>
            <w:r>
              <w:rPr>
                <w:lang w:val="pt-BR"/>
              </w:rPr>
              <w:t xml:space="preserve">                 Cu(OH): Đồng (II) hiđroxit</w:t>
            </w:r>
          </w:p>
          <w:p w:rsidR="006A7EDB" w:rsidRDefault="006A7EDB" w:rsidP="00C8264E">
            <w:pPr>
              <w:jc w:val="both"/>
              <w:rPr>
                <w:lang w:val="pt-BR"/>
              </w:rPr>
            </w:pPr>
            <w:r>
              <w:rPr>
                <w:lang w:val="pt-BR"/>
              </w:rPr>
              <w:t xml:space="preserve">    - Muối: NaH</w:t>
            </w:r>
            <w:r>
              <w:rPr>
                <w:vertAlign w:val="subscript"/>
                <w:lang w:val="pt-BR"/>
              </w:rPr>
              <w:t>2</w:t>
            </w:r>
            <w:r>
              <w:rPr>
                <w:lang w:val="pt-BR"/>
              </w:rPr>
              <w:t>PO</w:t>
            </w:r>
            <w:r>
              <w:rPr>
                <w:vertAlign w:val="subscript"/>
                <w:lang w:val="pt-BR"/>
              </w:rPr>
              <w:t>4</w:t>
            </w:r>
            <w:r>
              <w:rPr>
                <w:lang w:val="pt-BR"/>
              </w:rPr>
              <w:t>: Natriđihiđrophotphat</w:t>
            </w:r>
          </w:p>
          <w:p w:rsidR="006A7EDB" w:rsidRPr="000E349A" w:rsidRDefault="006A7EDB" w:rsidP="00C8264E">
            <w:pPr>
              <w:tabs>
                <w:tab w:val="left" w:pos="7725"/>
              </w:tabs>
              <w:rPr>
                <w:b/>
                <w:lang w:val="pt-BR"/>
              </w:rPr>
            </w:pPr>
            <w:r>
              <w:rPr>
                <w:lang w:val="pt-BR"/>
              </w:rPr>
              <w:t xml:space="preserve">                Fe(NO</w:t>
            </w:r>
            <w:r>
              <w:rPr>
                <w:vertAlign w:val="subscript"/>
                <w:lang w:val="pt-BR"/>
              </w:rPr>
              <w:t>3</w:t>
            </w:r>
            <w:r>
              <w:rPr>
                <w:lang w:val="pt-BR"/>
              </w:rPr>
              <w:t>)</w:t>
            </w:r>
            <w:r>
              <w:rPr>
                <w:vertAlign w:val="subscript"/>
                <w:lang w:val="pt-BR"/>
              </w:rPr>
              <w:t>3</w:t>
            </w:r>
            <w:r>
              <w:rPr>
                <w:lang w:val="pt-BR"/>
              </w:rPr>
              <w:t>: Sắt (III) nitrat</w:t>
            </w:r>
          </w:p>
        </w:tc>
        <w:tc>
          <w:tcPr>
            <w:tcW w:w="1543" w:type="dxa"/>
            <w:shd w:val="clear" w:color="auto" w:fill="auto"/>
          </w:tcPr>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tc>
      </w:tr>
      <w:tr w:rsidR="006A7EDB" w:rsidRPr="000E349A" w:rsidTr="0035598E">
        <w:tc>
          <w:tcPr>
            <w:tcW w:w="1188" w:type="dxa"/>
            <w:vMerge w:val="restart"/>
            <w:shd w:val="clear" w:color="auto" w:fill="auto"/>
            <w:vAlign w:val="center"/>
          </w:tcPr>
          <w:p w:rsidR="006A7EDB" w:rsidRDefault="006A7EDB" w:rsidP="0035598E">
            <w:pPr>
              <w:tabs>
                <w:tab w:val="left" w:pos="7725"/>
              </w:tabs>
              <w:jc w:val="center"/>
              <w:rPr>
                <w:b/>
                <w:lang w:val="pt-BR"/>
              </w:rPr>
            </w:pPr>
          </w:p>
          <w:p w:rsidR="006A7EDB" w:rsidRDefault="006A7EDB" w:rsidP="0035598E">
            <w:pPr>
              <w:tabs>
                <w:tab w:val="left" w:pos="7725"/>
              </w:tabs>
              <w:jc w:val="center"/>
              <w:rPr>
                <w:b/>
                <w:lang w:val="pt-BR"/>
              </w:rPr>
            </w:pPr>
          </w:p>
          <w:p w:rsidR="006A7EDB" w:rsidRDefault="006A7EDB" w:rsidP="0035598E">
            <w:pPr>
              <w:tabs>
                <w:tab w:val="left" w:pos="7725"/>
              </w:tabs>
              <w:jc w:val="center"/>
              <w:rPr>
                <w:b/>
                <w:lang w:val="pt-BR"/>
              </w:rPr>
            </w:pPr>
            <w:r>
              <w:rPr>
                <w:b/>
                <w:lang w:val="pt-BR"/>
              </w:rPr>
              <w:t>III</w:t>
            </w:r>
          </w:p>
        </w:tc>
        <w:tc>
          <w:tcPr>
            <w:tcW w:w="7740" w:type="dxa"/>
            <w:shd w:val="clear" w:color="auto" w:fill="auto"/>
          </w:tcPr>
          <w:p w:rsidR="006A7EDB" w:rsidRPr="006319B0" w:rsidRDefault="006A7EDB" w:rsidP="000E349A">
            <w:pPr>
              <w:jc w:val="both"/>
              <w:rPr>
                <w:b/>
                <w:lang w:val="nl-NL"/>
              </w:rPr>
            </w:pPr>
            <w:r>
              <w:rPr>
                <w:b/>
                <w:lang w:val="nl-NL"/>
              </w:rPr>
              <w:t>1.</w:t>
            </w:r>
          </w:p>
        </w:tc>
        <w:tc>
          <w:tcPr>
            <w:tcW w:w="1543" w:type="dxa"/>
            <w:shd w:val="clear" w:color="auto" w:fill="auto"/>
          </w:tcPr>
          <w:p w:rsidR="006A7EDB" w:rsidRPr="00C8264E" w:rsidRDefault="006A7EDB" w:rsidP="00C8264E">
            <w:pPr>
              <w:tabs>
                <w:tab w:val="left" w:pos="7725"/>
              </w:tabs>
              <w:jc w:val="center"/>
              <w:rPr>
                <w:b/>
                <w:lang w:val="pt-BR"/>
              </w:rPr>
            </w:pPr>
            <w:r>
              <w:rPr>
                <w:b/>
                <w:lang w:val="pt-BR"/>
              </w:rPr>
              <w:t>2đ</w:t>
            </w:r>
          </w:p>
        </w:tc>
      </w:tr>
      <w:tr w:rsidR="006A7EDB" w:rsidRPr="000E349A" w:rsidTr="0035598E">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0E349A">
            <w:pPr>
              <w:jc w:val="both"/>
              <w:rPr>
                <w:lang w:val="nl-NL"/>
              </w:rPr>
            </w:pPr>
            <w:r>
              <w:rPr>
                <w:lang w:val="nl-NL"/>
              </w:rPr>
              <w:t xml:space="preserve"> Gọi n là số mol của đơn chất R</w:t>
            </w:r>
          </w:p>
          <w:p w:rsidR="006A7EDB" w:rsidRDefault="006A7EDB" w:rsidP="006319B0">
            <w:pPr>
              <w:jc w:val="both"/>
              <w:rPr>
                <w:lang w:val="nl-NL"/>
              </w:rPr>
            </w:pPr>
            <w:r>
              <w:rPr>
                <w:lang w:val="nl-NL"/>
              </w:rPr>
              <w:t xml:space="preserve"> 4R + nO</w:t>
            </w:r>
            <w:r>
              <w:rPr>
                <w:vertAlign w:val="subscript"/>
                <w:lang w:val="nl-NL"/>
              </w:rPr>
              <w:t>2</w:t>
            </w:r>
            <w:r>
              <w:rPr>
                <w:lang w:val="nl-NL"/>
              </w:rPr>
              <w:t xml:space="preserve"> </w:t>
            </w:r>
            <w:r>
              <w:rPr>
                <w:noProof/>
                <w:position w:val="-6"/>
              </w:rPr>
              <w:drawing>
                <wp:inline distT="0" distB="0" distL="0" distR="0" wp14:anchorId="4C69838F" wp14:editId="06E8D221">
                  <wp:extent cx="42862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lang w:val="nl-NL"/>
              </w:rPr>
              <w:t>2R</w:t>
            </w:r>
            <w:r>
              <w:rPr>
                <w:vertAlign w:val="subscript"/>
                <w:lang w:val="nl-NL"/>
              </w:rPr>
              <w:t>2</w:t>
            </w:r>
            <w:r>
              <w:rPr>
                <w:lang w:val="nl-NL"/>
              </w:rPr>
              <w:t>O</w:t>
            </w:r>
            <w:r>
              <w:rPr>
                <w:vertAlign w:val="subscript"/>
                <w:lang w:val="nl-NL"/>
              </w:rPr>
              <w:t>n</w:t>
            </w:r>
          </w:p>
          <w:p w:rsidR="006A7EDB" w:rsidRDefault="006A7EDB" w:rsidP="006319B0">
            <w:pPr>
              <w:jc w:val="both"/>
              <w:rPr>
                <w:lang w:val="nl-NL"/>
              </w:rPr>
            </w:pPr>
            <w:r>
              <w:rPr>
                <w:lang w:val="nl-NL"/>
              </w:rPr>
              <w:t xml:space="preserve">Theo ĐLBTKL ta có: </w:t>
            </w:r>
          </w:p>
          <w:p w:rsidR="006A7EDB" w:rsidRDefault="006A7EDB" w:rsidP="006319B0">
            <w:pPr>
              <w:jc w:val="both"/>
              <w:rPr>
                <w:lang w:val="nl-NL"/>
              </w:rPr>
            </w:pPr>
            <w:r>
              <w:rPr>
                <w:lang w:val="nl-NL"/>
              </w:rPr>
              <w:t>mO</w:t>
            </w:r>
            <w:r>
              <w:rPr>
                <w:vertAlign w:val="subscript"/>
                <w:lang w:val="nl-NL"/>
              </w:rPr>
              <w:t>2</w:t>
            </w:r>
            <w:r>
              <w:rPr>
                <w:lang w:val="nl-NL"/>
              </w:rPr>
              <w:t xml:space="preserve"> = 12,8 – 6,4 = 6,4 (g)</w:t>
            </w:r>
          </w:p>
          <w:p w:rsidR="006A7EDB" w:rsidRDefault="006A7EDB" w:rsidP="006A11DD">
            <w:pPr>
              <w:jc w:val="both"/>
              <w:rPr>
                <w:lang w:val="nl-NL"/>
              </w:rPr>
            </w:pPr>
            <w:r>
              <w:rPr>
                <w:lang w:val="nl-NL"/>
              </w:rPr>
              <w:t>nO</w:t>
            </w:r>
            <w:r>
              <w:rPr>
                <w:vertAlign w:val="subscript"/>
                <w:lang w:val="nl-NL"/>
              </w:rPr>
              <w:t>2</w:t>
            </w:r>
            <w:r>
              <w:rPr>
                <w:lang w:val="nl-NL"/>
              </w:rPr>
              <w:t xml:space="preserve"> = </w:t>
            </w:r>
            <m:oMath>
              <m:f>
                <m:fPr>
                  <m:ctrlPr>
                    <w:rPr>
                      <w:rFonts w:ascii="Cambria Math" w:hAnsi="Cambria Math"/>
                      <w:i/>
                      <w:lang w:val="nl-NL"/>
                    </w:rPr>
                  </m:ctrlPr>
                </m:fPr>
                <m:num>
                  <m:r>
                    <w:rPr>
                      <w:rFonts w:ascii="Cambria Math" w:hAnsi="Cambria Math"/>
                      <w:lang w:val="nl-NL"/>
                    </w:rPr>
                    <m:t>6,4</m:t>
                  </m:r>
                </m:num>
                <m:den>
                  <m:r>
                    <w:rPr>
                      <w:rFonts w:ascii="Cambria Math" w:hAnsi="Cambria Math"/>
                      <w:lang w:val="nl-NL"/>
                    </w:rPr>
                    <m:t>32</m:t>
                  </m:r>
                </m:den>
              </m:f>
            </m:oMath>
            <w:r>
              <w:rPr>
                <w:lang w:val="nl-NL"/>
              </w:rPr>
              <w:t xml:space="preserve"> = 0,2 (mol)</w:t>
            </w:r>
          </w:p>
          <w:p w:rsidR="006A7EDB" w:rsidRDefault="006A7EDB" w:rsidP="006A11DD">
            <w:pPr>
              <w:jc w:val="both"/>
              <w:rPr>
                <w:lang w:val="nl-NL"/>
              </w:rPr>
            </w:pPr>
            <w:r>
              <w:rPr>
                <w:lang w:val="nl-NL"/>
              </w:rPr>
              <w:t xml:space="preserve">Theo PTHH ta có: nR = </w:t>
            </w:r>
            <m:oMath>
              <m:f>
                <m:fPr>
                  <m:ctrlPr>
                    <w:rPr>
                      <w:rFonts w:ascii="Cambria Math" w:hAnsi="Cambria Math"/>
                      <w:i/>
                      <w:lang w:val="nl-NL"/>
                    </w:rPr>
                  </m:ctrlPr>
                </m:fPr>
                <m:num>
                  <m:r>
                    <w:rPr>
                      <w:rFonts w:ascii="Cambria Math" w:hAnsi="Cambria Math"/>
                      <w:lang w:val="nl-NL"/>
                    </w:rPr>
                    <m:t>4</m:t>
                  </m:r>
                </m:num>
                <m:den>
                  <m:r>
                    <w:rPr>
                      <w:rFonts w:ascii="Cambria Math" w:hAnsi="Cambria Math"/>
                      <w:lang w:val="nl-NL"/>
                    </w:rPr>
                    <m:t>n</m:t>
                  </m:r>
                </m:den>
              </m:f>
            </m:oMath>
            <w:r>
              <w:rPr>
                <w:lang w:val="nl-NL"/>
              </w:rPr>
              <w:t xml:space="preserve"> . 0,2 = </w:t>
            </w:r>
            <m:oMath>
              <m:f>
                <m:fPr>
                  <m:ctrlPr>
                    <w:rPr>
                      <w:rFonts w:ascii="Cambria Math" w:hAnsi="Cambria Math"/>
                      <w:i/>
                      <w:lang w:val="nl-NL"/>
                    </w:rPr>
                  </m:ctrlPr>
                </m:fPr>
                <m:num>
                  <m:r>
                    <w:rPr>
                      <w:rFonts w:ascii="Cambria Math" w:hAnsi="Cambria Math"/>
                      <w:lang w:val="nl-NL"/>
                    </w:rPr>
                    <m:t>0,8</m:t>
                  </m:r>
                </m:num>
                <m:den>
                  <m:r>
                    <w:rPr>
                      <w:rFonts w:ascii="Cambria Math" w:hAnsi="Cambria Math"/>
                      <w:lang w:val="nl-NL"/>
                    </w:rPr>
                    <m:t>n</m:t>
                  </m:r>
                </m:den>
              </m:f>
            </m:oMath>
            <w:r>
              <w:rPr>
                <w:lang w:val="nl-NL"/>
              </w:rPr>
              <w:t xml:space="preserve"> (mol)</w:t>
            </w:r>
          </w:p>
          <w:p w:rsidR="006A7EDB" w:rsidRDefault="006A7EDB" w:rsidP="00C1543E">
            <w:pPr>
              <w:pStyle w:val="ListParagraph"/>
              <w:numPr>
                <w:ilvl w:val="0"/>
                <w:numId w:val="105"/>
              </w:numPr>
              <w:jc w:val="both"/>
              <w:rPr>
                <w:lang w:val="nl-NL"/>
              </w:rPr>
            </w:pPr>
            <w:r>
              <w:rPr>
                <w:lang w:val="nl-NL"/>
              </w:rPr>
              <w:t>M</w:t>
            </w:r>
            <w:r>
              <w:rPr>
                <w:vertAlign w:val="subscript"/>
                <w:lang w:val="nl-NL"/>
              </w:rPr>
              <w:t>R</w:t>
            </w:r>
            <w:r>
              <w:rPr>
                <w:lang w:val="nl-NL"/>
              </w:rPr>
              <w:t xml:space="preserve"> = 6,4 : </w:t>
            </w:r>
            <m:oMath>
              <m:f>
                <m:fPr>
                  <m:ctrlPr>
                    <w:rPr>
                      <w:rFonts w:ascii="Cambria Math" w:hAnsi="Cambria Math"/>
                      <w:i/>
                      <w:lang w:val="nl-NL"/>
                    </w:rPr>
                  </m:ctrlPr>
                </m:fPr>
                <m:num>
                  <m:r>
                    <w:rPr>
                      <w:rFonts w:ascii="Cambria Math" w:hAnsi="Cambria Math"/>
                      <w:lang w:val="nl-NL"/>
                    </w:rPr>
                    <m:t>0,8</m:t>
                  </m:r>
                </m:num>
                <m:den>
                  <m:r>
                    <w:rPr>
                      <w:rFonts w:ascii="Cambria Math" w:hAnsi="Cambria Math"/>
                      <w:lang w:val="nl-NL"/>
                    </w:rPr>
                    <m:t>n</m:t>
                  </m:r>
                </m:den>
              </m:f>
            </m:oMath>
            <w:r>
              <w:rPr>
                <w:lang w:val="nl-NL"/>
              </w:rPr>
              <w:t xml:space="preserve"> = 8n (g/mol)</w:t>
            </w:r>
          </w:p>
          <w:p w:rsidR="006A7EDB" w:rsidRDefault="006A7EDB" w:rsidP="006039EA">
            <w:pPr>
              <w:pStyle w:val="ListParagraph"/>
              <w:jc w:val="both"/>
              <w:rPr>
                <w:lang w:val="nl-NL"/>
              </w:rPr>
            </w:pPr>
            <w:r>
              <w:rPr>
                <w:noProof/>
              </w:rPr>
              <mc:AlternateContent>
                <mc:Choice Requires="wps">
                  <w:drawing>
                    <wp:anchor distT="0" distB="0" distL="114300" distR="114300" simplePos="0" relativeHeight="252072448" behindDoc="0" locked="0" layoutInCell="1" allowOverlap="1" wp14:anchorId="2CD1F2EA" wp14:editId="0D60B3F5">
                      <wp:simplePos x="0" y="0"/>
                      <wp:positionH relativeFrom="column">
                        <wp:posOffset>735330</wp:posOffset>
                      </wp:positionH>
                      <wp:positionV relativeFrom="paragraph">
                        <wp:posOffset>14605</wp:posOffset>
                      </wp:positionV>
                      <wp:extent cx="0" cy="3619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 o:spid="_x0000_s1026" style="position:absolute;z-index:252072448;visibility:visible;mso-wrap-style:square;mso-wrap-distance-left:9pt;mso-wrap-distance-top:0;mso-wrap-distance-right:9pt;mso-wrap-distance-bottom:0;mso-position-horizontal:absolute;mso-position-horizontal-relative:text;mso-position-vertical:absolute;mso-position-vertical-relative:text" from="57.9pt,1.15pt" to="57.9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" strokecolor="#4579b8 [3044]"/>
                  </w:pict>
                </mc:Fallback>
              </mc:AlternateContent>
            </w:r>
            <w:r>
              <w:rPr>
                <w:noProof/>
              </w:rPr>
              <mc:AlternateContent>
                <mc:Choice Requires="wps">
                  <w:drawing>
                    <wp:anchor distT="0" distB="0" distL="114300" distR="114300" simplePos="0" relativeHeight="252071424" behindDoc="0" locked="0" layoutInCell="1" allowOverlap="1" wp14:anchorId="51E47347" wp14:editId="44274A40">
                      <wp:simplePos x="0" y="0"/>
                      <wp:positionH relativeFrom="column">
                        <wp:posOffset>335279</wp:posOffset>
                      </wp:positionH>
                      <wp:positionV relativeFrom="paragraph">
                        <wp:posOffset>195580</wp:posOffset>
                      </wp:positionV>
                      <wp:extent cx="366712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3667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z-index:252071424;visibility:visible;mso-wrap-style:square;mso-wrap-distance-left:9pt;mso-wrap-distance-top:0;mso-wrap-distance-right:9pt;mso-wrap-distance-bottom:0;mso-position-horizontal:absolute;mso-position-horizontal-relative:text;mso-position-vertical:absolute;mso-position-vertical-relative:text" from="26.4pt,15.4pt" to="315.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" strokecolor="#4579b8 [3044]"/>
                  </w:pict>
                </mc:Fallback>
              </mc:AlternateContent>
            </w:r>
            <w:r>
              <w:rPr>
                <w:lang w:val="nl-NL"/>
              </w:rPr>
              <w:t xml:space="preserve">n        1          2         3       4       5       6       7    </w:t>
            </w:r>
          </w:p>
          <w:p w:rsidR="006A7EDB" w:rsidRDefault="006A7EDB" w:rsidP="006039EA">
            <w:pPr>
              <w:pStyle w:val="ListParagraph"/>
              <w:jc w:val="both"/>
              <w:rPr>
                <w:lang w:val="nl-NL"/>
              </w:rPr>
            </w:pPr>
            <w:r>
              <w:rPr>
                <w:lang w:val="nl-NL"/>
              </w:rPr>
              <w:t>M</w:t>
            </w:r>
            <w:r>
              <w:rPr>
                <w:vertAlign w:val="subscript"/>
                <w:lang w:val="nl-NL"/>
              </w:rPr>
              <w:t xml:space="preserve">R   </w:t>
            </w:r>
            <w:r>
              <w:rPr>
                <w:lang w:val="nl-NL"/>
              </w:rPr>
              <w:t xml:space="preserve">   8         16       24      32     40     48     56</w:t>
            </w:r>
          </w:p>
          <w:p w:rsidR="006A7EDB" w:rsidRDefault="006A7EDB" w:rsidP="006039EA">
            <w:pPr>
              <w:pStyle w:val="ListParagraph"/>
              <w:jc w:val="both"/>
              <w:rPr>
                <w:i/>
                <w:lang w:val="nl-NL"/>
              </w:rPr>
            </w:pPr>
            <w:r>
              <w:rPr>
                <w:lang w:val="nl-NL"/>
              </w:rPr>
              <w:t xml:space="preserve">       </w:t>
            </w:r>
            <w:r>
              <w:rPr>
                <w:i/>
                <w:lang w:val="nl-NL"/>
              </w:rPr>
              <w:t>Loại     loại      loại   t/m     loại    loại   loại</w:t>
            </w:r>
          </w:p>
          <w:p w:rsidR="006A7EDB" w:rsidRDefault="006A7EDB" w:rsidP="006039EA">
            <w:pPr>
              <w:pStyle w:val="ListParagraph"/>
              <w:jc w:val="both"/>
              <w:rPr>
                <w:lang w:val="nl-NL"/>
              </w:rPr>
            </w:pPr>
            <w:r>
              <w:rPr>
                <w:lang w:val="nl-NL"/>
              </w:rPr>
              <w:t>Vậy đơn chất R là Lưu huỳnh (S) hóa trị IV</w:t>
            </w:r>
          </w:p>
          <w:p w:rsidR="006A7EDB" w:rsidRPr="009965F1" w:rsidRDefault="006A7EDB" w:rsidP="00C8264E">
            <w:pPr>
              <w:pStyle w:val="ListParagraph"/>
              <w:jc w:val="both"/>
              <w:rPr>
                <w:lang w:val="nl-NL"/>
              </w:rPr>
            </w:pPr>
            <w:r>
              <w:rPr>
                <w:lang w:val="nl-NL"/>
              </w:rPr>
              <w:t>CTHH của oxit tạo thành là: SO</w:t>
            </w:r>
            <w:r>
              <w:rPr>
                <w:vertAlign w:val="subscript"/>
                <w:lang w:val="nl-NL"/>
              </w:rPr>
              <w:t>2</w:t>
            </w:r>
            <w:r>
              <w:rPr>
                <w:lang w:val="nl-NL"/>
              </w:rPr>
              <w:t xml:space="preserve"> </w:t>
            </w:r>
          </w:p>
        </w:tc>
        <w:tc>
          <w:tcPr>
            <w:tcW w:w="1543" w:type="dxa"/>
            <w:shd w:val="clear" w:color="auto" w:fill="auto"/>
          </w:tcPr>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p>
          <w:p w:rsidR="006A7EDB" w:rsidRDefault="006A7EDB" w:rsidP="00C8264E">
            <w:pPr>
              <w:tabs>
                <w:tab w:val="left" w:pos="7725"/>
              </w:tabs>
              <w:spacing w:line="276" w:lineRule="auto"/>
              <w:jc w:val="center"/>
              <w:rPr>
                <w:lang w:val="pt-BR"/>
              </w:rPr>
            </w:pPr>
            <w:r>
              <w:rPr>
                <w:lang w:val="pt-BR"/>
              </w:rPr>
              <w:t>0,25đ</w:t>
            </w:r>
          </w:p>
          <w:p w:rsidR="006A7EDB" w:rsidRDefault="006A7EDB" w:rsidP="00C8264E">
            <w:pPr>
              <w:tabs>
                <w:tab w:val="left" w:pos="7725"/>
              </w:tabs>
              <w:spacing w:line="276" w:lineRule="auto"/>
              <w:jc w:val="center"/>
              <w:rPr>
                <w:lang w:val="pt-BR"/>
              </w:rPr>
            </w:pPr>
            <w:r>
              <w:rPr>
                <w:lang w:val="pt-BR"/>
              </w:rPr>
              <w:t>0,25đ</w:t>
            </w:r>
          </w:p>
          <w:p w:rsidR="006A7EDB" w:rsidRDefault="006A7EDB" w:rsidP="00C8264E">
            <w:pPr>
              <w:tabs>
                <w:tab w:val="left" w:pos="7725"/>
              </w:tabs>
              <w:spacing w:line="276" w:lineRule="auto"/>
              <w:jc w:val="center"/>
              <w:rPr>
                <w:lang w:val="pt-BR"/>
              </w:rPr>
            </w:pPr>
            <w:r>
              <w:rPr>
                <w:lang w:val="pt-BR"/>
              </w:rPr>
              <w:t>0,25đ</w:t>
            </w:r>
          </w:p>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p>
          <w:p w:rsidR="006A7EDB" w:rsidRDefault="006A7EDB" w:rsidP="00C8264E">
            <w:pPr>
              <w:tabs>
                <w:tab w:val="left" w:pos="7725"/>
              </w:tabs>
              <w:jc w:val="center"/>
              <w:rPr>
                <w:lang w:val="pt-BR"/>
              </w:rPr>
            </w:pPr>
            <w:r>
              <w:rPr>
                <w:lang w:val="pt-BR"/>
              </w:rPr>
              <w:t>0,25đ</w:t>
            </w:r>
          </w:p>
          <w:p w:rsidR="006A7EDB" w:rsidRDefault="006A7EDB" w:rsidP="00C8264E">
            <w:pPr>
              <w:tabs>
                <w:tab w:val="left" w:pos="7725"/>
              </w:tabs>
              <w:jc w:val="center"/>
              <w:rPr>
                <w:lang w:val="pt-BR"/>
              </w:rPr>
            </w:pPr>
          </w:p>
          <w:p w:rsidR="006A7EDB" w:rsidRDefault="006A7EDB" w:rsidP="00C8264E">
            <w:pPr>
              <w:tabs>
                <w:tab w:val="left" w:pos="7725"/>
              </w:tabs>
              <w:jc w:val="center"/>
              <w:rPr>
                <w:lang w:val="pt-BR"/>
              </w:rPr>
            </w:pPr>
          </w:p>
          <w:p w:rsidR="006A7EDB" w:rsidRDefault="006A7EDB" w:rsidP="00C8264E">
            <w:pPr>
              <w:tabs>
                <w:tab w:val="left" w:pos="7725"/>
              </w:tabs>
              <w:jc w:val="center"/>
              <w:rPr>
                <w:lang w:val="pt-BR"/>
              </w:rPr>
            </w:pPr>
            <w:r>
              <w:rPr>
                <w:lang w:val="pt-BR"/>
              </w:rPr>
              <w:t>0,25đ</w:t>
            </w:r>
          </w:p>
          <w:p w:rsidR="006A7EDB" w:rsidRPr="000E349A" w:rsidRDefault="006A7EDB" w:rsidP="00C8264E">
            <w:pPr>
              <w:tabs>
                <w:tab w:val="left" w:pos="7725"/>
              </w:tabs>
              <w:jc w:val="center"/>
              <w:rPr>
                <w:lang w:val="pt-BR"/>
              </w:rPr>
            </w:pP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Pr="00C8264E" w:rsidRDefault="006A7EDB" w:rsidP="000E349A">
            <w:pPr>
              <w:tabs>
                <w:tab w:val="left" w:pos="2460"/>
              </w:tabs>
              <w:jc w:val="both"/>
              <w:rPr>
                <w:b/>
                <w:lang w:val="pt-BR"/>
              </w:rPr>
            </w:pPr>
            <w:r w:rsidRPr="00C8264E">
              <w:rPr>
                <w:b/>
                <w:lang w:val="pt-BR"/>
              </w:rPr>
              <w:t>2.</w:t>
            </w:r>
          </w:p>
        </w:tc>
        <w:tc>
          <w:tcPr>
            <w:tcW w:w="1543" w:type="dxa"/>
            <w:shd w:val="clear" w:color="auto" w:fill="auto"/>
          </w:tcPr>
          <w:p w:rsidR="006A7EDB" w:rsidRPr="00C8264E" w:rsidRDefault="006A7EDB" w:rsidP="000E349A">
            <w:pPr>
              <w:tabs>
                <w:tab w:val="left" w:pos="7725"/>
              </w:tabs>
              <w:jc w:val="center"/>
              <w:rPr>
                <w:b/>
                <w:lang w:val="pt-BR"/>
              </w:rPr>
            </w:pPr>
            <w:r>
              <w:rPr>
                <w:b/>
                <w:lang w:val="pt-BR"/>
              </w:rPr>
              <w:t>2đ</w:t>
            </w:r>
          </w:p>
        </w:tc>
      </w:tr>
      <w:tr w:rsidR="006A7EDB" w:rsidRPr="000E349A" w:rsidTr="0035598E">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Default="006A7EDB" w:rsidP="00C8264E">
            <w:pPr>
              <w:jc w:val="both"/>
              <w:rPr>
                <w:lang w:val="nl-NL"/>
              </w:rPr>
            </w:pPr>
            <w:r>
              <w:rPr>
                <w:lang w:val="nl-NL"/>
              </w:rPr>
              <w:t xml:space="preserve">       M</w:t>
            </w:r>
            <w:r>
              <w:rPr>
                <w:vertAlign w:val="subscript"/>
                <w:lang w:val="nl-NL"/>
              </w:rPr>
              <w:t>X</w:t>
            </w:r>
            <w:r>
              <w:rPr>
                <w:lang w:val="nl-NL"/>
              </w:rPr>
              <w:t xml:space="preserve"> = 0,5865 . 29 = 17 </w:t>
            </w:r>
          </w:p>
          <w:p w:rsidR="006A7EDB" w:rsidRDefault="006A7EDB" w:rsidP="00C8264E">
            <w:pPr>
              <w:jc w:val="both"/>
              <w:rPr>
                <w:lang w:val="nl-NL"/>
              </w:rPr>
            </w:pPr>
            <w:r>
              <w:rPr>
                <w:lang w:val="nl-NL"/>
              </w:rPr>
              <w:t xml:space="preserve">         m</w:t>
            </w:r>
            <w:r>
              <w:rPr>
                <w:vertAlign w:val="subscript"/>
                <w:lang w:val="nl-NL"/>
              </w:rPr>
              <w:t>N</w:t>
            </w:r>
            <w:r>
              <w:rPr>
                <w:lang w:val="nl-NL"/>
              </w:rPr>
              <w:t xml:space="preserve"> = </w:t>
            </w:r>
            <m:oMath>
              <m:f>
                <m:fPr>
                  <m:ctrlPr>
                    <w:rPr>
                      <w:rFonts w:ascii="Cambria Math" w:hAnsi="Cambria Math"/>
                      <w:i/>
                      <w:lang w:val="nl-NL"/>
                    </w:rPr>
                  </m:ctrlPr>
                </m:fPr>
                <m:num>
                  <m:r>
                    <w:rPr>
                      <w:rFonts w:ascii="Cambria Math" w:hAnsi="Cambria Math"/>
                      <w:lang w:val="nl-NL"/>
                    </w:rPr>
                    <m:t>82,36%</m:t>
                  </m:r>
                </m:num>
                <m:den>
                  <m:r>
                    <w:rPr>
                      <w:rFonts w:ascii="Cambria Math" w:hAnsi="Cambria Math"/>
                      <w:lang w:val="nl-NL"/>
                    </w:rPr>
                    <m:t>100%</m:t>
                  </m:r>
                </m:den>
              </m:f>
            </m:oMath>
            <w:r>
              <w:rPr>
                <w:lang w:val="nl-NL"/>
              </w:rPr>
              <w:t xml:space="preserve"> . 17 = 14 (g)</w:t>
            </w:r>
          </w:p>
          <w:p w:rsidR="006A7EDB" w:rsidRDefault="006A7EDB" w:rsidP="00C8264E">
            <w:pPr>
              <w:jc w:val="both"/>
            </w:pPr>
            <w:r>
              <w:rPr>
                <w:lang w:val="nl-NL"/>
              </w:rPr>
              <w:t xml:space="preserve">        n</w:t>
            </w:r>
            <w:r>
              <w:rPr>
                <w:vertAlign w:val="subscript"/>
                <w:lang w:val="nl-NL"/>
              </w:rPr>
              <w:t>N</w:t>
            </w:r>
            <w:r>
              <w:rPr>
                <w:lang w:val="nl-NL"/>
              </w:rPr>
              <w:t xml:space="preserve"> = </w:t>
            </w:r>
            <m:oMath>
              <m:f>
                <m:fPr>
                  <m:ctrlPr>
                    <w:rPr>
                      <w:rFonts w:ascii="Cambria Math" w:hAnsi="Cambria Math"/>
                      <w:i/>
                      <w:lang w:val="nl-NL"/>
                    </w:rPr>
                  </m:ctrlPr>
                </m:fPr>
                <m:num>
                  <m:r>
                    <w:rPr>
                      <w:rFonts w:ascii="Cambria Math" w:hAnsi="Cambria Math"/>
                      <w:lang w:val="nl-NL"/>
                    </w:rPr>
                    <m:t>14</m:t>
                  </m:r>
                </m:num>
                <m:den>
                  <m:r>
                    <w:rPr>
                      <w:rFonts w:ascii="Cambria Math" w:hAnsi="Cambria Math"/>
                      <w:lang w:val="nl-NL"/>
                    </w:rPr>
                    <m:t>14</m:t>
                  </m:r>
                </m:den>
              </m:f>
            </m:oMath>
            <w:r>
              <w:rPr>
                <w:lang w:val="nl-NL"/>
              </w:rPr>
              <w:t xml:space="preserve"> = 1 (mol)  </w:t>
            </w:r>
            <w:r w:rsidRPr="009B4C95">
              <w:t>→</w:t>
            </w:r>
            <w:r>
              <w:t xml:space="preserve"> có 1 mol nguyên tử N</w:t>
            </w:r>
          </w:p>
          <w:p w:rsidR="006A7EDB" w:rsidRDefault="006A7EDB" w:rsidP="00C8264E">
            <w:pPr>
              <w:spacing w:line="360" w:lineRule="auto"/>
              <w:jc w:val="both"/>
            </w:pPr>
            <w:r>
              <w:lastRenderedPageBreak/>
              <w:t xml:space="preserve">        %H = 100% - 82,36% = 17,64%</w:t>
            </w:r>
          </w:p>
          <w:p w:rsidR="006A7EDB" w:rsidRDefault="006A7EDB" w:rsidP="00C8264E">
            <w:pPr>
              <w:spacing w:line="360" w:lineRule="auto"/>
              <w:jc w:val="both"/>
            </w:pPr>
            <w:r>
              <w:t xml:space="preserve">        m</w:t>
            </w:r>
            <w:r>
              <w:rPr>
                <w:vertAlign w:val="subscript"/>
              </w:rPr>
              <w:t>H</w:t>
            </w:r>
            <w:r>
              <w:t xml:space="preserve"> = </w:t>
            </w:r>
            <m:oMath>
              <m:f>
                <m:fPr>
                  <m:ctrlPr>
                    <w:rPr>
                      <w:rFonts w:ascii="Cambria Math" w:hAnsi="Cambria Math"/>
                      <w:i/>
                    </w:rPr>
                  </m:ctrlPr>
                </m:fPr>
                <m:num>
                  <m:r>
                    <w:rPr>
                      <w:rFonts w:ascii="Cambria Math" w:hAnsi="Cambria Math"/>
                    </w:rPr>
                    <m:t>17,64%</m:t>
                  </m:r>
                </m:num>
                <m:den>
                  <m:r>
                    <w:rPr>
                      <w:rFonts w:ascii="Cambria Math" w:hAnsi="Cambria Math"/>
                    </w:rPr>
                    <m:t>100%</m:t>
                  </m:r>
                </m:den>
              </m:f>
            </m:oMath>
            <w:r>
              <w:t xml:space="preserve"> . 17 = 3 (g)</w:t>
            </w:r>
          </w:p>
          <w:p w:rsidR="006A7EDB" w:rsidRDefault="006A7EDB" w:rsidP="00C8264E">
            <w:pPr>
              <w:spacing w:line="360" w:lineRule="auto"/>
              <w:jc w:val="both"/>
            </w:pPr>
            <w:r>
              <w:t xml:space="preserve">         n</w:t>
            </w:r>
            <w:r>
              <w:rPr>
                <w:vertAlign w:val="subscript"/>
              </w:rPr>
              <w:t>H</w:t>
            </w:r>
            <w:r>
              <w:t xml:space="preserve"> = </w:t>
            </w:r>
            <m:oMath>
              <m:f>
                <m:fPr>
                  <m:ctrlPr>
                    <w:rPr>
                      <w:rFonts w:ascii="Cambria Math" w:hAnsi="Cambria Math"/>
                      <w:i/>
                    </w:rPr>
                  </m:ctrlPr>
                </m:fPr>
                <m:num>
                  <m:r>
                    <w:rPr>
                      <w:rFonts w:ascii="Cambria Math" w:hAnsi="Cambria Math"/>
                    </w:rPr>
                    <m:t>3</m:t>
                  </m:r>
                </m:num>
                <m:den>
                  <m:r>
                    <w:rPr>
                      <w:rFonts w:ascii="Cambria Math" w:hAnsi="Cambria Math"/>
                    </w:rPr>
                    <m:t>1</m:t>
                  </m:r>
                </m:den>
              </m:f>
            </m:oMath>
            <w:r>
              <w:t xml:space="preserve"> = 3 (mol) </w:t>
            </w:r>
            <w:r w:rsidRPr="009B4C95">
              <w:t>→</w:t>
            </w:r>
            <w:r>
              <w:t xml:space="preserve"> có 3 mol nguyên tử H</w:t>
            </w:r>
          </w:p>
          <w:p w:rsidR="006A7EDB" w:rsidRDefault="006A7EDB" w:rsidP="00C8264E">
            <w:pPr>
              <w:tabs>
                <w:tab w:val="left" w:pos="2460"/>
              </w:tabs>
              <w:jc w:val="both"/>
              <w:rPr>
                <w:lang w:val="pt-BR"/>
              </w:rPr>
            </w:pPr>
            <w:r>
              <w:t xml:space="preserve">        vậy CTHH của khí X là NH</w:t>
            </w:r>
            <w:r>
              <w:rPr>
                <w:vertAlign w:val="subscript"/>
              </w:rPr>
              <w:t>3</w:t>
            </w:r>
          </w:p>
        </w:tc>
        <w:tc>
          <w:tcPr>
            <w:tcW w:w="1543" w:type="dxa"/>
            <w:shd w:val="clear" w:color="auto" w:fill="auto"/>
          </w:tcPr>
          <w:p w:rsidR="006A7EDB" w:rsidRDefault="006A7EDB" w:rsidP="000E349A">
            <w:pPr>
              <w:tabs>
                <w:tab w:val="left" w:pos="7725"/>
              </w:tabs>
              <w:jc w:val="center"/>
              <w:rPr>
                <w:lang w:val="pt-BR"/>
              </w:rPr>
            </w:pPr>
            <w:r>
              <w:rPr>
                <w:lang w:val="pt-BR"/>
              </w:rPr>
              <w:lastRenderedPageBreak/>
              <w:t>0,5đ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p>
          <w:p w:rsidR="006A7EDB" w:rsidRDefault="006A7EDB" w:rsidP="000E349A">
            <w:pPr>
              <w:tabs>
                <w:tab w:val="left" w:pos="7725"/>
              </w:tabs>
              <w:jc w:val="center"/>
              <w:rPr>
                <w:lang w:val="pt-BR"/>
              </w:rPr>
            </w:pPr>
            <w:r>
              <w:rPr>
                <w:lang w:val="pt-BR"/>
              </w:rPr>
              <w:t>0,25đ</w:t>
            </w:r>
          </w:p>
          <w:p w:rsidR="006A7EDB" w:rsidRDefault="006A7EDB" w:rsidP="000E349A">
            <w:pPr>
              <w:tabs>
                <w:tab w:val="left" w:pos="7725"/>
              </w:tabs>
              <w:jc w:val="center"/>
              <w:rPr>
                <w:lang w:val="pt-BR"/>
              </w:rPr>
            </w:pPr>
          </w:p>
          <w:p w:rsidR="006A7EDB" w:rsidRDefault="006A7EDB" w:rsidP="00C8264E">
            <w:pPr>
              <w:tabs>
                <w:tab w:val="left" w:pos="7725"/>
              </w:tabs>
              <w:spacing w:line="276" w:lineRule="auto"/>
              <w:jc w:val="center"/>
              <w:rPr>
                <w:lang w:val="pt-BR"/>
              </w:rPr>
            </w:pPr>
            <w:r>
              <w:rPr>
                <w:lang w:val="pt-BR"/>
              </w:rPr>
              <w:t>0,25đ</w:t>
            </w:r>
          </w:p>
          <w:p w:rsidR="006A7EDB" w:rsidRPr="000E349A" w:rsidRDefault="006A7EDB" w:rsidP="00C8264E">
            <w:pPr>
              <w:tabs>
                <w:tab w:val="left" w:pos="7725"/>
              </w:tabs>
              <w:spacing w:line="276" w:lineRule="auto"/>
              <w:jc w:val="center"/>
              <w:rPr>
                <w:lang w:val="pt-BR"/>
              </w:rPr>
            </w:pPr>
            <w:r>
              <w:rPr>
                <w:lang w:val="pt-BR"/>
              </w:rPr>
              <w:t>0,25đ</w:t>
            </w:r>
          </w:p>
        </w:tc>
      </w:tr>
      <w:tr w:rsidR="006A7EDB" w:rsidRPr="000E349A" w:rsidTr="0035598E">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lastRenderedPageBreak/>
              <w:t>IV</w:t>
            </w:r>
          </w:p>
        </w:tc>
        <w:tc>
          <w:tcPr>
            <w:tcW w:w="7740" w:type="dxa"/>
            <w:shd w:val="clear" w:color="auto" w:fill="auto"/>
          </w:tcPr>
          <w:p w:rsidR="006A7EDB" w:rsidRPr="004953DB" w:rsidRDefault="006A7EDB" w:rsidP="000E349A">
            <w:pPr>
              <w:tabs>
                <w:tab w:val="left" w:pos="2460"/>
              </w:tabs>
              <w:jc w:val="both"/>
              <w:rPr>
                <w:b/>
                <w:lang w:val="pt-BR"/>
              </w:rPr>
            </w:pPr>
            <w:r w:rsidRPr="004953DB">
              <w:rPr>
                <w:b/>
                <w:lang w:val="pt-BR"/>
              </w:rPr>
              <w:t>1.</w:t>
            </w:r>
          </w:p>
        </w:tc>
        <w:tc>
          <w:tcPr>
            <w:tcW w:w="1543" w:type="dxa"/>
            <w:shd w:val="clear" w:color="auto" w:fill="auto"/>
          </w:tcPr>
          <w:p w:rsidR="006A7EDB" w:rsidRPr="004953DB" w:rsidRDefault="006A7EDB" w:rsidP="000E349A">
            <w:pPr>
              <w:tabs>
                <w:tab w:val="left" w:pos="7725"/>
              </w:tabs>
              <w:jc w:val="center"/>
              <w:rPr>
                <w:b/>
                <w:lang w:val="pt-BR"/>
              </w:rPr>
            </w:pPr>
            <w:r>
              <w:rPr>
                <w:b/>
                <w:lang w:val="pt-BR"/>
              </w:rPr>
              <w:t>3đ</w:t>
            </w:r>
          </w:p>
        </w:tc>
      </w:tr>
      <w:tr w:rsidR="006A7EDB" w:rsidRPr="000E349A" w:rsidTr="004953DB">
        <w:trPr>
          <w:trHeight w:val="70"/>
        </w:trPr>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0E349A">
            <w:pPr>
              <w:tabs>
                <w:tab w:val="left" w:pos="2460"/>
              </w:tabs>
              <w:jc w:val="both"/>
              <w:rPr>
                <w:lang w:val="pt-BR"/>
              </w:rPr>
            </w:pPr>
            <w:r>
              <w:rPr>
                <w:lang w:val="pt-BR"/>
              </w:rPr>
              <w:t xml:space="preserve">             n</w:t>
            </w:r>
            <w:r>
              <w:rPr>
                <w:vertAlign w:val="subscript"/>
                <w:lang w:val="pt-BR"/>
              </w:rPr>
              <w:t>Al</w:t>
            </w:r>
            <w:r>
              <w:rPr>
                <w:lang w:val="pt-BR"/>
              </w:rPr>
              <w:t xml:space="preserve"> = </w:t>
            </w:r>
            <m:oMath>
              <m:f>
                <m:fPr>
                  <m:ctrlPr>
                    <w:rPr>
                      <w:rFonts w:ascii="Cambria Math" w:hAnsi="Cambria Math"/>
                      <w:i/>
                      <w:lang w:val="pt-BR"/>
                    </w:rPr>
                  </m:ctrlPr>
                </m:fPr>
                <m:num>
                  <m:r>
                    <w:rPr>
                      <w:rFonts w:ascii="Cambria Math" w:hAnsi="Cambria Math"/>
                      <w:lang w:val="pt-BR"/>
                    </w:rPr>
                    <m:t>8,1</m:t>
                  </m:r>
                </m:num>
                <m:den>
                  <m:r>
                    <w:rPr>
                      <w:rFonts w:ascii="Cambria Math" w:hAnsi="Cambria Math"/>
                      <w:lang w:val="pt-BR"/>
                    </w:rPr>
                    <m:t xml:space="preserve">27 </m:t>
                  </m:r>
                </m:den>
              </m:f>
            </m:oMath>
            <w:r>
              <w:rPr>
                <w:lang w:val="pt-BR"/>
              </w:rPr>
              <w:t xml:space="preserve"> = 0,3 (mol)</w:t>
            </w:r>
          </w:p>
          <w:p w:rsidR="006A7EDB" w:rsidRDefault="006A7EDB" w:rsidP="000E349A">
            <w:pPr>
              <w:tabs>
                <w:tab w:val="left" w:pos="2460"/>
              </w:tabs>
              <w:jc w:val="both"/>
              <w:rPr>
                <w:lang w:val="pt-BR"/>
              </w:rPr>
            </w:pPr>
            <w:r>
              <w:rPr>
                <w:lang w:val="pt-BR"/>
              </w:rPr>
              <w:t xml:space="preserve">             nO</w:t>
            </w:r>
            <w:r>
              <w:rPr>
                <w:vertAlign w:val="subscript"/>
                <w:lang w:val="pt-BR"/>
              </w:rPr>
              <w:t>2</w:t>
            </w:r>
            <w:r>
              <w:rPr>
                <w:lang w:val="pt-BR"/>
              </w:rPr>
              <w:t xml:space="preserve"> = </w:t>
            </w:r>
            <m:oMath>
              <m:f>
                <m:fPr>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0,9 .10</m:t>
                      </m:r>
                    </m:e>
                    <m:sup>
                      <m:r>
                        <w:rPr>
                          <w:rFonts w:ascii="Cambria Math" w:hAnsi="Cambria Math"/>
                          <w:lang w:val="pt-BR"/>
                        </w:rPr>
                        <m:t>23</m:t>
                      </m:r>
                    </m:sup>
                  </m:sSup>
                </m:num>
                <m:den>
                  <m:sSup>
                    <m:sSupPr>
                      <m:ctrlPr>
                        <w:rPr>
                          <w:rFonts w:ascii="Cambria Math" w:hAnsi="Cambria Math"/>
                          <w:i/>
                          <w:lang w:val="pt-BR"/>
                        </w:rPr>
                      </m:ctrlPr>
                    </m:sSupPr>
                    <m:e>
                      <m:r>
                        <w:rPr>
                          <w:rFonts w:ascii="Cambria Math" w:hAnsi="Cambria Math"/>
                          <w:lang w:val="pt-BR"/>
                        </w:rPr>
                        <m:t>6.10</m:t>
                      </m:r>
                    </m:e>
                    <m:sup>
                      <m:r>
                        <w:rPr>
                          <w:rFonts w:ascii="Cambria Math" w:hAnsi="Cambria Math"/>
                          <w:lang w:val="pt-BR"/>
                        </w:rPr>
                        <m:t>23</m:t>
                      </m:r>
                    </m:sup>
                  </m:sSup>
                </m:den>
              </m:f>
            </m:oMath>
            <w:r>
              <w:rPr>
                <w:lang w:val="pt-BR"/>
              </w:rPr>
              <w:t xml:space="preserve"> = 0,15 (mol)</w:t>
            </w:r>
          </w:p>
          <w:p w:rsidR="006A7EDB" w:rsidRDefault="006A7EDB" w:rsidP="000E349A">
            <w:pPr>
              <w:tabs>
                <w:tab w:val="left" w:pos="2460"/>
              </w:tabs>
              <w:jc w:val="both"/>
              <w:rPr>
                <w:lang w:val="pt-BR"/>
              </w:rPr>
            </w:pPr>
            <w:r>
              <w:rPr>
                <w:lang w:val="pt-BR"/>
              </w:rPr>
              <w:t xml:space="preserve">            4Al + 3O</w:t>
            </w:r>
            <w:r>
              <w:rPr>
                <w:vertAlign w:val="subscript"/>
                <w:lang w:val="pt-BR"/>
              </w:rPr>
              <w:t>2</w:t>
            </w:r>
            <w:r>
              <w:rPr>
                <w:lang w:val="pt-BR"/>
              </w:rPr>
              <w:t xml:space="preserve"> </w:t>
            </w:r>
            <w:r>
              <w:rPr>
                <w:noProof/>
                <w:position w:val="-6"/>
              </w:rPr>
              <w:drawing>
                <wp:inline distT="0" distB="0" distL="0" distR="0" wp14:anchorId="4DF98426" wp14:editId="784F8257">
                  <wp:extent cx="42862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lang w:val="pt-BR"/>
              </w:rPr>
              <w:t>2Al</w:t>
            </w:r>
            <w:r>
              <w:rPr>
                <w:vertAlign w:val="subscript"/>
                <w:lang w:val="pt-BR"/>
              </w:rPr>
              <w:t>2</w:t>
            </w:r>
            <w:r>
              <w:rPr>
                <w:lang w:val="pt-BR"/>
              </w:rPr>
              <w:t>O</w:t>
            </w:r>
            <w:r>
              <w:rPr>
                <w:vertAlign w:val="subscript"/>
                <w:lang w:val="pt-BR"/>
              </w:rPr>
              <w:t>3</w:t>
            </w:r>
          </w:p>
          <w:p w:rsidR="006A7EDB" w:rsidRDefault="006A7EDB" w:rsidP="000E349A">
            <w:pPr>
              <w:tabs>
                <w:tab w:val="left" w:pos="2460"/>
              </w:tabs>
              <w:jc w:val="both"/>
              <w:rPr>
                <w:lang w:val="pt-BR"/>
              </w:rPr>
            </w:pPr>
            <w:r>
              <w:rPr>
                <w:lang w:val="pt-BR"/>
              </w:rPr>
              <w:t xml:space="preserve">            Ta thấy: </w:t>
            </w:r>
            <m:oMath>
              <m:f>
                <m:fPr>
                  <m:ctrlPr>
                    <w:rPr>
                      <w:rFonts w:ascii="Cambria Math" w:hAnsi="Cambria Math"/>
                      <w:i/>
                      <w:lang w:val="pt-BR"/>
                    </w:rPr>
                  </m:ctrlPr>
                </m:fPr>
                <m:num>
                  <m:r>
                    <w:rPr>
                      <w:rFonts w:ascii="Cambria Math" w:hAnsi="Cambria Math"/>
                      <w:lang w:val="pt-BR"/>
                    </w:rPr>
                    <m:t>0,3</m:t>
                  </m:r>
                </m:num>
                <m:den>
                  <m:r>
                    <w:rPr>
                      <w:rFonts w:ascii="Cambria Math" w:hAnsi="Cambria Math"/>
                      <w:lang w:val="pt-BR"/>
                    </w:rPr>
                    <m:t>4</m:t>
                  </m:r>
                </m:den>
              </m:f>
            </m:oMath>
            <w:r>
              <w:rPr>
                <w:lang w:val="pt-BR"/>
              </w:rPr>
              <w:t xml:space="preserve"> &gt; </w:t>
            </w:r>
            <m:oMath>
              <m:f>
                <m:fPr>
                  <m:ctrlPr>
                    <w:rPr>
                      <w:rFonts w:ascii="Cambria Math" w:hAnsi="Cambria Math"/>
                      <w:i/>
                      <w:lang w:val="pt-BR"/>
                    </w:rPr>
                  </m:ctrlPr>
                </m:fPr>
                <m:num>
                  <m:r>
                    <w:rPr>
                      <w:rFonts w:ascii="Cambria Math" w:hAnsi="Cambria Math"/>
                      <w:lang w:val="pt-BR"/>
                    </w:rPr>
                    <m:t>0,15</m:t>
                  </m:r>
                </m:num>
                <m:den>
                  <m:r>
                    <w:rPr>
                      <w:rFonts w:ascii="Cambria Math" w:hAnsi="Cambria Math"/>
                      <w:lang w:val="pt-BR"/>
                    </w:rPr>
                    <m:t>3</m:t>
                  </m:r>
                </m:den>
              </m:f>
            </m:oMath>
            <w:r>
              <w:rPr>
                <w:lang w:val="pt-BR"/>
              </w:rPr>
              <w:t xml:space="preserve">     O</w:t>
            </w:r>
            <w:r>
              <w:rPr>
                <w:vertAlign w:val="subscript"/>
                <w:lang w:val="pt-BR"/>
              </w:rPr>
              <w:t>2</w:t>
            </w:r>
            <w:r>
              <w:rPr>
                <w:lang w:val="pt-BR"/>
              </w:rPr>
              <w:t xml:space="preserve"> phản ứng hết, Al dư.</w:t>
            </w:r>
          </w:p>
          <w:p w:rsidR="006A7EDB" w:rsidRPr="00916062" w:rsidRDefault="006A7EDB" w:rsidP="00C1543E">
            <w:pPr>
              <w:pStyle w:val="ListParagraph"/>
              <w:numPr>
                <w:ilvl w:val="0"/>
                <w:numId w:val="106"/>
              </w:numPr>
              <w:tabs>
                <w:tab w:val="left" w:pos="2460"/>
              </w:tabs>
              <w:jc w:val="both"/>
              <w:rPr>
                <w:lang w:val="pt-BR"/>
              </w:rPr>
            </w:pPr>
            <w:r w:rsidRPr="00916062">
              <w:rPr>
                <w:lang w:val="pt-BR"/>
              </w:rPr>
              <w:t>Vậy A gồm: Al</w:t>
            </w:r>
            <w:r w:rsidRPr="00916062">
              <w:rPr>
                <w:vertAlign w:val="subscript"/>
                <w:lang w:val="pt-BR"/>
              </w:rPr>
              <w:t>2</w:t>
            </w:r>
            <w:r w:rsidRPr="00916062">
              <w:rPr>
                <w:lang w:val="pt-BR"/>
              </w:rPr>
              <w:t>O</w:t>
            </w:r>
            <w:r w:rsidRPr="00916062">
              <w:rPr>
                <w:vertAlign w:val="subscript"/>
                <w:lang w:val="pt-BR"/>
              </w:rPr>
              <w:t>3</w:t>
            </w:r>
            <w:r w:rsidRPr="00916062">
              <w:rPr>
                <w:lang w:val="pt-BR"/>
              </w:rPr>
              <w:t xml:space="preserve"> và Al dư.</w:t>
            </w:r>
          </w:p>
          <w:p w:rsidR="006A7EDB" w:rsidRDefault="006A7EDB" w:rsidP="00C1543E">
            <w:pPr>
              <w:pStyle w:val="ListParagraph"/>
              <w:numPr>
                <w:ilvl w:val="0"/>
                <w:numId w:val="106"/>
              </w:numPr>
              <w:tabs>
                <w:tab w:val="left" w:pos="2460"/>
              </w:tabs>
              <w:jc w:val="both"/>
              <w:rPr>
                <w:lang w:val="pt-BR"/>
              </w:rPr>
            </w:pPr>
            <w:r>
              <w:rPr>
                <w:lang w:val="pt-BR"/>
              </w:rPr>
              <w:t>Theo PTHH:</w:t>
            </w:r>
          </w:p>
          <w:p w:rsidR="006A7EDB" w:rsidRDefault="006A7EDB" w:rsidP="00916062">
            <w:pPr>
              <w:pStyle w:val="ListParagraph"/>
              <w:tabs>
                <w:tab w:val="left" w:pos="2460"/>
              </w:tabs>
              <w:ind w:left="885"/>
              <w:jc w:val="both"/>
              <w:rPr>
                <w:lang w:val="pt-BR"/>
              </w:rPr>
            </w:pPr>
            <w:r>
              <w:rPr>
                <w:lang w:val="pt-BR"/>
              </w:rPr>
              <w:t>nAl</w:t>
            </w:r>
            <w:r>
              <w:rPr>
                <w:vertAlign w:val="subscript"/>
                <w:lang w:val="pt-BR"/>
              </w:rPr>
              <w:t>2</w:t>
            </w:r>
            <w:r>
              <w:rPr>
                <w:lang w:val="pt-BR"/>
              </w:rPr>
              <w:t>O</w:t>
            </w:r>
            <w:r>
              <w:rPr>
                <w:vertAlign w:val="subscript"/>
                <w:lang w:val="pt-BR"/>
              </w:rPr>
              <w:t>3</w:t>
            </w:r>
            <w:r>
              <w:rPr>
                <w:lang w:val="pt-BR"/>
              </w:rPr>
              <w:t xml:space="preserve"> = </w:t>
            </w:r>
            <m:oMath>
              <m:f>
                <m:fPr>
                  <m:ctrlPr>
                    <w:rPr>
                      <w:rFonts w:ascii="Cambria Math" w:hAnsi="Cambria Math"/>
                      <w:i/>
                      <w:lang w:val="pt-BR"/>
                    </w:rPr>
                  </m:ctrlPr>
                </m:fPr>
                <m:num>
                  <m:r>
                    <w:rPr>
                      <w:rFonts w:ascii="Cambria Math" w:hAnsi="Cambria Math"/>
                      <w:lang w:val="pt-BR"/>
                    </w:rPr>
                    <m:t>2</m:t>
                  </m:r>
                </m:num>
                <m:den>
                  <m:r>
                    <w:rPr>
                      <w:rFonts w:ascii="Cambria Math" w:hAnsi="Cambria Math"/>
                      <w:lang w:val="pt-BR"/>
                    </w:rPr>
                    <m:t>3</m:t>
                  </m:r>
                </m:den>
              </m:f>
            </m:oMath>
            <w:r>
              <w:rPr>
                <w:lang w:val="pt-BR"/>
              </w:rPr>
              <w:t xml:space="preserve"> . 0,15 = 0,1 (mol)</w:t>
            </w:r>
          </w:p>
          <w:p w:rsidR="006A7EDB" w:rsidRDefault="006A7EDB" w:rsidP="00916062">
            <w:pPr>
              <w:pStyle w:val="ListParagraph"/>
              <w:tabs>
                <w:tab w:val="left" w:pos="2460"/>
              </w:tabs>
              <w:ind w:left="885"/>
              <w:jc w:val="both"/>
              <w:rPr>
                <w:lang w:val="pt-BR"/>
              </w:rPr>
            </w:pPr>
            <w:r>
              <w:rPr>
                <w:lang w:val="pt-BR"/>
              </w:rPr>
              <w:t>m Al</w:t>
            </w:r>
            <w:r>
              <w:rPr>
                <w:vertAlign w:val="subscript"/>
                <w:lang w:val="pt-BR"/>
              </w:rPr>
              <w:t>2</w:t>
            </w:r>
            <w:r>
              <w:rPr>
                <w:lang w:val="pt-BR"/>
              </w:rPr>
              <w:t>O</w:t>
            </w:r>
            <w:r>
              <w:rPr>
                <w:vertAlign w:val="subscript"/>
                <w:lang w:val="pt-BR"/>
              </w:rPr>
              <w:t>3</w:t>
            </w:r>
            <w:r>
              <w:rPr>
                <w:lang w:val="pt-BR"/>
              </w:rPr>
              <w:t xml:space="preserve"> = 0,1 . 102 = 10,2 (g)</w:t>
            </w:r>
          </w:p>
          <w:p w:rsidR="006A7EDB" w:rsidRDefault="006A7EDB" w:rsidP="00916062">
            <w:pPr>
              <w:pStyle w:val="ListParagraph"/>
              <w:tabs>
                <w:tab w:val="left" w:pos="2460"/>
              </w:tabs>
              <w:ind w:left="885"/>
              <w:jc w:val="both"/>
              <w:rPr>
                <w:lang w:val="pt-BR"/>
              </w:rPr>
            </w:pPr>
            <w:r>
              <w:rPr>
                <w:lang w:val="pt-BR"/>
              </w:rPr>
              <w:t xml:space="preserve">nAl </w:t>
            </w:r>
            <w:r>
              <w:rPr>
                <w:vertAlign w:val="subscript"/>
                <w:lang w:val="pt-BR"/>
              </w:rPr>
              <w:t>pư</w:t>
            </w:r>
            <w:r>
              <w:rPr>
                <w:lang w:val="pt-BR"/>
              </w:rPr>
              <w:t xml:space="preserve"> = </w:t>
            </w:r>
            <m:oMath>
              <m:f>
                <m:fPr>
                  <m:ctrlPr>
                    <w:rPr>
                      <w:rFonts w:ascii="Cambria Math" w:hAnsi="Cambria Math"/>
                      <w:i/>
                      <w:lang w:val="pt-BR"/>
                    </w:rPr>
                  </m:ctrlPr>
                </m:fPr>
                <m:num>
                  <m:r>
                    <w:rPr>
                      <w:rFonts w:ascii="Cambria Math" w:hAnsi="Cambria Math"/>
                      <w:lang w:val="pt-BR"/>
                    </w:rPr>
                    <m:t>4</m:t>
                  </m:r>
                </m:num>
                <m:den>
                  <m:r>
                    <w:rPr>
                      <w:rFonts w:ascii="Cambria Math" w:hAnsi="Cambria Math"/>
                      <w:lang w:val="pt-BR"/>
                    </w:rPr>
                    <m:t>3</m:t>
                  </m:r>
                </m:den>
              </m:f>
            </m:oMath>
            <w:r>
              <w:rPr>
                <w:lang w:val="pt-BR"/>
              </w:rPr>
              <w:t xml:space="preserve"> . 0,15 = 0,2 (mol)</w:t>
            </w:r>
          </w:p>
          <w:p w:rsidR="006A7EDB" w:rsidRDefault="006A7EDB" w:rsidP="00916062">
            <w:pPr>
              <w:pStyle w:val="ListParagraph"/>
              <w:tabs>
                <w:tab w:val="left" w:pos="2460"/>
              </w:tabs>
              <w:ind w:left="885"/>
              <w:jc w:val="both"/>
              <w:rPr>
                <w:lang w:val="pt-BR"/>
              </w:rPr>
            </w:pPr>
            <w:r>
              <w:rPr>
                <w:lang w:val="pt-BR"/>
              </w:rPr>
              <w:t xml:space="preserve">nAl </w:t>
            </w:r>
            <w:r>
              <w:rPr>
                <w:vertAlign w:val="subscript"/>
                <w:lang w:val="pt-BR"/>
              </w:rPr>
              <w:t>dư</w:t>
            </w:r>
            <w:r>
              <w:rPr>
                <w:lang w:val="pt-BR"/>
              </w:rPr>
              <w:t xml:space="preserve"> = 0,3 – 0,2 = 0,1 (mol)</w:t>
            </w:r>
          </w:p>
          <w:p w:rsidR="006A7EDB" w:rsidRDefault="006A7EDB" w:rsidP="00916062">
            <w:pPr>
              <w:pStyle w:val="ListParagraph"/>
              <w:tabs>
                <w:tab w:val="left" w:pos="2460"/>
              </w:tabs>
              <w:ind w:left="885"/>
              <w:jc w:val="both"/>
              <w:rPr>
                <w:lang w:val="pt-BR"/>
              </w:rPr>
            </w:pPr>
            <w:r>
              <w:rPr>
                <w:lang w:val="pt-BR"/>
              </w:rPr>
              <w:t>mAl</w:t>
            </w:r>
            <w:r>
              <w:rPr>
                <w:vertAlign w:val="subscript"/>
                <w:lang w:val="pt-BR"/>
              </w:rPr>
              <w:t>dư</w:t>
            </w:r>
            <w:r>
              <w:rPr>
                <w:lang w:val="pt-BR"/>
              </w:rPr>
              <w:t xml:space="preserve"> = 0,1 . 27 = 2,7 (g)</w:t>
            </w:r>
          </w:p>
          <w:p w:rsidR="006A7EDB" w:rsidRDefault="006A7EDB" w:rsidP="00916062">
            <w:pPr>
              <w:pStyle w:val="ListParagraph"/>
              <w:tabs>
                <w:tab w:val="left" w:pos="2460"/>
              </w:tabs>
              <w:ind w:left="885"/>
              <w:jc w:val="both"/>
              <w:rPr>
                <w:lang w:val="pt-BR"/>
              </w:rPr>
            </w:pPr>
            <w:r>
              <w:rPr>
                <w:lang w:val="pt-BR"/>
              </w:rPr>
              <w:t>%Al</w:t>
            </w:r>
            <w:r>
              <w:rPr>
                <w:vertAlign w:val="subscript"/>
                <w:lang w:val="pt-BR"/>
              </w:rPr>
              <w:t>2</w:t>
            </w:r>
            <w:r>
              <w:rPr>
                <w:lang w:val="pt-BR"/>
              </w:rPr>
              <w:t>O</w:t>
            </w:r>
            <w:r>
              <w:rPr>
                <w:vertAlign w:val="subscript"/>
                <w:lang w:val="pt-BR"/>
              </w:rPr>
              <w:t>3</w:t>
            </w:r>
            <w:r>
              <w:rPr>
                <w:lang w:val="pt-BR"/>
              </w:rPr>
              <w:t xml:space="preserve"> =</w:t>
            </w:r>
            <m:oMath>
              <m:r>
                <w:rPr>
                  <w:rFonts w:ascii="Cambria Math" w:hAnsi="Cambria Math"/>
                  <w:lang w:val="pt-BR"/>
                </w:rPr>
                <m:t xml:space="preserve"> </m:t>
              </m:r>
              <m:f>
                <m:fPr>
                  <m:ctrlPr>
                    <w:rPr>
                      <w:rFonts w:ascii="Cambria Math" w:hAnsi="Cambria Math"/>
                      <w:i/>
                      <w:lang w:val="pt-BR"/>
                    </w:rPr>
                  </m:ctrlPr>
                </m:fPr>
                <m:num>
                  <m:r>
                    <w:rPr>
                      <w:rFonts w:ascii="Cambria Math" w:hAnsi="Cambria Math"/>
                      <w:lang w:val="pt-BR"/>
                    </w:rPr>
                    <m:t>10,2</m:t>
                  </m:r>
                </m:num>
                <m:den>
                  <m:r>
                    <w:rPr>
                      <w:rFonts w:ascii="Cambria Math" w:hAnsi="Cambria Math"/>
                      <w:lang w:val="pt-BR"/>
                    </w:rPr>
                    <m:t>10,2+2,7</m:t>
                  </m:r>
                </m:den>
              </m:f>
            </m:oMath>
            <w:r>
              <w:rPr>
                <w:lang w:val="pt-BR"/>
              </w:rPr>
              <w:t xml:space="preserve"> . 100% = 79,07 %</w:t>
            </w:r>
          </w:p>
          <w:p w:rsidR="006A7EDB" w:rsidRDefault="006A7EDB" w:rsidP="00916062">
            <w:pPr>
              <w:pStyle w:val="ListParagraph"/>
              <w:tabs>
                <w:tab w:val="left" w:pos="2460"/>
              </w:tabs>
              <w:ind w:left="885"/>
              <w:jc w:val="both"/>
              <w:rPr>
                <w:lang w:val="pt-BR"/>
              </w:rPr>
            </w:pPr>
            <w:r>
              <w:rPr>
                <w:lang w:val="pt-BR"/>
              </w:rPr>
              <w:t xml:space="preserve">% Al = </w:t>
            </w:r>
            <m:oMath>
              <m:f>
                <m:fPr>
                  <m:ctrlPr>
                    <w:rPr>
                      <w:rFonts w:ascii="Cambria Math" w:hAnsi="Cambria Math"/>
                      <w:i/>
                      <w:lang w:val="pt-BR"/>
                    </w:rPr>
                  </m:ctrlPr>
                </m:fPr>
                <m:num>
                  <m:r>
                    <w:rPr>
                      <w:rFonts w:ascii="Cambria Math" w:hAnsi="Cambria Math"/>
                      <w:lang w:val="pt-BR"/>
                    </w:rPr>
                    <m:t>2,7</m:t>
                  </m:r>
                </m:num>
                <m:den>
                  <m:r>
                    <w:rPr>
                      <w:rFonts w:ascii="Cambria Math" w:hAnsi="Cambria Math"/>
                      <w:lang w:val="pt-BR"/>
                    </w:rPr>
                    <m:t>10,2+2,7</m:t>
                  </m:r>
                </m:den>
              </m:f>
            </m:oMath>
            <w:r>
              <w:rPr>
                <w:lang w:val="pt-BR"/>
              </w:rPr>
              <w:t xml:space="preserve"> . 100% = 20,93%</w:t>
            </w:r>
          </w:p>
          <w:p w:rsidR="006A7EDB" w:rsidRPr="00190344" w:rsidRDefault="006A7EDB" w:rsidP="004953DB">
            <w:pPr>
              <w:tabs>
                <w:tab w:val="left" w:pos="2460"/>
              </w:tabs>
              <w:jc w:val="both"/>
              <w:rPr>
                <w:position w:val="-6"/>
                <w:lang w:val="it-IT"/>
              </w:rPr>
            </w:pPr>
          </w:p>
        </w:tc>
        <w:tc>
          <w:tcPr>
            <w:tcW w:w="1543" w:type="dxa"/>
            <w:shd w:val="clear" w:color="auto" w:fill="auto"/>
          </w:tcPr>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480"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276"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Pr="000E349A" w:rsidRDefault="006A7EDB" w:rsidP="004953DB">
            <w:pPr>
              <w:tabs>
                <w:tab w:val="left" w:pos="7725"/>
              </w:tabs>
              <w:rPr>
                <w:lang w:val="pt-BR"/>
              </w:rPr>
            </w:pPr>
          </w:p>
        </w:tc>
      </w:tr>
      <w:tr w:rsidR="006A7EDB" w:rsidRPr="000E349A" w:rsidTr="004953DB">
        <w:trPr>
          <w:trHeight w:val="487"/>
        </w:trPr>
        <w:tc>
          <w:tcPr>
            <w:tcW w:w="1188" w:type="dxa"/>
            <w:vMerge w:val="restart"/>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Pr="004953DB" w:rsidRDefault="006A7EDB" w:rsidP="00190344">
            <w:pPr>
              <w:tabs>
                <w:tab w:val="left" w:pos="900"/>
              </w:tabs>
              <w:jc w:val="both"/>
              <w:rPr>
                <w:b/>
                <w:lang w:val="pt-BR"/>
              </w:rPr>
            </w:pPr>
            <w:r w:rsidRPr="004953DB">
              <w:rPr>
                <w:b/>
                <w:lang w:val="pt-BR"/>
              </w:rPr>
              <w:t>2.</w:t>
            </w:r>
          </w:p>
        </w:tc>
        <w:tc>
          <w:tcPr>
            <w:tcW w:w="1543" w:type="dxa"/>
            <w:shd w:val="clear" w:color="auto" w:fill="auto"/>
          </w:tcPr>
          <w:p w:rsidR="006A7EDB" w:rsidRPr="004953DB" w:rsidRDefault="006A7EDB" w:rsidP="004953DB">
            <w:pPr>
              <w:tabs>
                <w:tab w:val="left" w:pos="7725"/>
              </w:tabs>
              <w:jc w:val="center"/>
              <w:rPr>
                <w:b/>
                <w:lang w:val="pt-BR"/>
              </w:rPr>
            </w:pPr>
            <w:r w:rsidRPr="004953DB">
              <w:rPr>
                <w:b/>
                <w:lang w:val="pt-BR"/>
              </w:rPr>
              <w:t>1đ</w:t>
            </w:r>
          </w:p>
        </w:tc>
      </w:tr>
      <w:tr w:rsidR="006A7EDB" w:rsidRPr="000E349A" w:rsidTr="00413B4F">
        <w:trPr>
          <w:trHeight w:val="2329"/>
        </w:trPr>
        <w:tc>
          <w:tcPr>
            <w:tcW w:w="1188" w:type="dxa"/>
            <w:vMerge/>
            <w:shd w:val="clear" w:color="auto" w:fill="auto"/>
            <w:vAlign w:val="center"/>
          </w:tcPr>
          <w:p w:rsidR="006A7EDB" w:rsidRDefault="006A7EDB" w:rsidP="0035598E">
            <w:pPr>
              <w:tabs>
                <w:tab w:val="left" w:pos="7725"/>
              </w:tabs>
              <w:jc w:val="center"/>
              <w:rPr>
                <w:b/>
                <w:lang w:val="pt-BR"/>
              </w:rPr>
            </w:pPr>
          </w:p>
        </w:tc>
        <w:tc>
          <w:tcPr>
            <w:tcW w:w="7740" w:type="dxa"/>
            <w:shd w:val="clear" w:color="auto" w:fill="auto"/>
          </w:tcPr>
          <w:p w:rsidR="006A7EDB" w:rsidRDefault="006A7EDB" w:rsidP="004953DB">
            <w:pPr>
              <w:tabs>
                <w:tab w:val="left" w:pos="2460"/>
              </w:tabs>
              <w:jc w:val="both"/>
              <w:rPr>
                <w:lang w:val="pt-BR"/>
              </w:rPr>
            </w:pPr>
            <w:r>
              <w:rPr>
                <w:lang w:val="pt-BR"/>
              </w:rPr>
              <w:t>nH</w:t>
            </w:r>
            <w:r>
              <w:rPr>
                <w:vertAlign w:val="subscript"/>
                <w:lang w:val="pt-BR"/>
              </w:rPr>
              <w:t>2</w:t>
            </w:r>
            <w:r>
              <w:rPr>
                <w:lang w:val="pt-BR"/>
              </w:rPr>
              <w:t>O</w:t>
            </w:r>
            <w:r>
              <w:rPr>
                <w:vertAlign w:val="subscript"/>
                <w:lang w:val="pt-BR"/>
              </w:rPr>
              <w:t xml:space="preserve"> </w:t>
            </w:r>
            <w:r>
              <w:rPr>
                <w:lang w:val="pt-BR"/>
              </w:rPr>
              <w:t xml:space="preserve">= </w:t>
            </w:r>
            <m:oMath>
              <m:f>
                <m:fPr>
                  <m:ctrlPr>
                    <w:rPr>
                      <w:rFonts w:ascii="Cambria Math" w:hAnsi="Cambria Math"/>
                      <w:i/>
                      <w:lang w:val="pt-BR"/>
                    </w:rPr>
                  </m:ctrlPr>
                </m:fPr>
                <m:num>
                  <m:sSup>
                    <m:sSupPr>
                      <m:ctrlPr>
                        <w:rPr>
                          <w:rFonts w:ascii="Cambria Math" w:hAnsi="Cambria Math"/>
                          <w:i/>
                          <w:lang w:val="pt-BR"/>
                        </w:rPr>
                      </m:ctrlPr>
                    </m:sSupPr>
                    <m:e>
                      <m:r>
                        <w:rPr>
                          <w:rFonts w:ascii="Cambria Math" w:hAnsi="Cambria Math"/>
                          <w:lang w:val="pt-BR"/>
                        </w:rPr>
                        <m:t>36.10</m:t>
                      </m:r>
                    </m:e>
                    <m:sup>
                      <m:r>
                        <w:rPr>
                          <w:rFonts w:ascii="Cambria Math" w:hAnsi="Cambria Math"/>
                          <w:lang w:val="pt-BR"/>
                        </w:rPr>
                        <m:t>23</m:t>
                      </m:r>
                    </m:sup>
                  </m:sSup>
                </m:num>
                <m:den>
                  <m:sSup>
                    <m:sSupPr>
                      <m:ctrlPr>
                        <w:rPr>
                          <w:rFonts w:ascii="Cambria Math" w:hAnsi="Cambria Math"/>
                          <w:i/>
                          <w:lang w:val="pt-BR"/>
                        </w:rPr>
                      </m:ctrlPr>
                    </m:sSupPr>
                    <m:e>
                      <m:r>
                        <w:rPr>
                          <w:rFonts w:ascii="Cambria Math" w:hAnsi="Cambria Math"/>
                          <w:lang w:val="pt-BR"/>
                        </w:rPr>
                        <m:t>6.10</m:t>
                      </m:r>
                    </m:e>
                    <m:sup>
                      <m:r>
                        <w:rPr>
                          <w:rFonts w:ascii="Cambria Math" w:hAnsi="Cambria Math"/>
                          <w:lang w:val="pt-BR"/>
                        </w:rPr>
                        <m:t>23</m:t>
                      </m:r>
                    </m:sup>
                  </m:sSup>
                </m:den>
              </m:f>
            </m:oMath>
            <w:r>
              <w:rPr>
                <w:lang w:val="pt-BR"/>
              </w:rPr>
              <w:t xml:space="preserve"> = 6 (mol)</w:t>
            </w:r>
          </w:p>
          <w:p w:rsidR="006A7EDB" w:rsidRDefault="006A7EDB" w:rsidP="004953DB">
            <w:pPr>
              <w:tabs>
                <w:tab w:val="left" w:pos="2460"/>
              </w:tabs>
              <w:jc w:val="both"/>
              <w:rPr>
                <w:position w:val="-6"/>
                <w:lang w:val="it-IT"/>
              </w:rPr>
            </w:pPr>
            <w:r>
              <w:rPr>
                <w:lang w:val="pt-BR"/>
              </w:rPr>
              <w:t xml:space="preserve"> 2H</w:t>
            </w:r>
            <w:r>
              <w:rPr>
                <w:vertAlign w:val="subscript"/>
                <w:lang w:val="pt-BR"/>
              </w:rPr>
              <w:t>2</w:t>
            </w:r>
            <w:r>
              <w:rPr>
                <w:lang w:val="pt-BR"/>
              </w:rPr>
              <w:t xml:space="preserve">O </w:t>
            </w:r>
            <w:r w:rsidRPr="000E349A">
              <w:rPr>
                <w:position w:val="-6"/>
                <w:lang w:val="it-IT"/>
              </w:rPr>
              <w:object w:dxaOrig="700" w:dyaOrig="320">
                <v:shape id="_x0000_i1497" type="#_x0000_t75" style="width:34.5pt;height:15.75pt" o:ole="">
                  <v:imagedata r:id="rId3174" o:title=""/>
                </v:shape>
                <o:OLEObject Type="Embed" ProgID="Equation.3" ShapeID="_x0000_i1497" DrawAspect="Content" ObjectID="_1691821960" r:id="rId3175"/>
              </w:object>
            </w:r>
            <w:r>
              <w:rPr>
                <w:position w:val="-6"/>
                <w:lang w:val="it-IT"/>
              </w:rPr>
              <w:t xml:space="preserve"> 2H</w:t>
            </w:r>
            <w:r>
              <w:rPr>
                <w:position w:val="-6"/>
                <w:vertAlign w:val="subscript"/>
                <w:lang w:val="it-IT"/>
              </w:rPr>
              <w:t>2</w:t>
            </w:r>
            <w:r>
              <w:rPr>
                <w:position w:val="-6"/>
                <w:lang w:val="it-IT"/>
              </w:rPr>
              <w:t xml:space="preserve"> + O</w:t>
            </w:r>
            <w:r>
              <w:rPr>
                <w:position w:val="-6"/>
                <w:vertAlign w:val="subscript"/>
                <w:lang w:val="it-IT"/>
              </w:rPr>
              <w:t>2</w:t>
            </w:r>
          </w:p>
          <w:p w:rsidR="006A7EDB" w:rsidRDefault="006A7EDB" w:rsidP="004953DB">
            <w:pPr>
              <w:tabs>
                <w:tab w:val="left" w:pos="2460"/>
              </w:tabs>
              <w:jc w:val="both"/>
              <w:rPr>
                <w:position w:val="-6"/>
                <w:lang w:val="it-IT"/>
              </w:rPr>
            </w:pPr>
            <w:r>
              <w:rPr>
                <w:position w:val="-6"/>
                <w:lang w:val="it-IT"/>
              </w:rPr>
              <w:t>Theo PTHH: nO</w:t>
            </w:r>
            <w:r>
              <w:rPr>
                <w:position w:val="-6"/>
                <w:vertAlign w:val="subscript"/>
                <w:lang w:val="it-IT"/>
              </w:rPr>
              <w:t>2</w:t>
            </w:r>
            <w:r>
              <w:rPr>
                <w:position w:val="-6"/>
                <w:lang w:val="it-IT"/>
              </w:rPr>
              <w:t xml:space="preserve"> = 3(mol)</w:t>
            </w:r>
          </w:p>
          <w:p w:rsidR="006A7EDB" w:rsidRDefault="006A7EDB" w:rsidP="004953DB">
            <w:pPr>
              <w:tabs>
                <w:tab w:val="left" w:pos="2460"/>
              </w:tabs>
              <w:jc w:val="both"/>
              <w:rPr>
                <w:position w:val="-6"/>
                <w:lang w:val="it-IT"/>
              </w:rPr>
            </w:pPr>
            <w:r>
              <w:rPr>
                <w:position w:val="-6"/>
                <w:lang w:val="it-IT"/>
              </w:rPr>
              <w:t xml:space="preserve">         H = 85%   </w:t>
            </w:r>
          </w:p>
          <w:p w:rsidR="006A7EDB" w:rsidRPr="00413B4F" w:rsidRDefault="006A7EDB" w:rsidP="00C1543E">
            <w:pPr>
              <w:pStyle w:val="ListParagraph"/>
              <w:numPr>
                <w:ilvl w:val="0"/>
                <w:numId w:val="105"/>
              </w:numPr>
              <w:tabs>
                <w:tab w:val="left" w:pos="2460"/>
              </w:tabs>
              <w:jc w:val="both"/>
              <w:rPr>
                <w:position w:val="-6"/>
                <w:lang w:val="it-IT"/>
              </w:rPr>
            </w:pPr>
            <w:r w:rsidRPr="00B87030">
              <w:rPr>
                <w:position w:val="-6"/>
                <w:lang w:val="it-IT"/>
              </w:rPr>
              <w:t>VO</w:t>
            </w:r>
            <w:r w:rsidRPr="00B87030">
              <w:rPr>
                <w:position w:val="-6"/>
                <w:vertAlign w:val="subscript"/>
                <w:lang w:val="it-IT"/>
              </w:rPr>
              <w:t>2</w:t>
            </w:r>
            <w:r w:rsidRPr="00B87030">
              <w:rPr>
                <w:position w:val="-6"/>
                <w:lang w:val="it-IT"/>
              </w:rPr>
              <w:t xml:space="preserve">   =  </w:t>
            </w:r>
            <m:oMath>
              <m:f>
                <m:fPr>
                  <m:ctrlPr>
                    <w:rPr>
                      <w:rFonts w:ascii="Cambria Math" w:hAnsi="Cambria Math"/>
                      <w:i/>
                      <w:lang w:val="pt-BR"/>
                    </w:rPr>
                  </m:ctrlPr>
                </m:fPr>
                <m:num>
                  <m:r>
                    <w:rPr>
                      <w:rFonts w:ascii="Cambria Math" w:hAnsi="Cambria Math"/>
                      <w:lang w:val="pt-BR"/>
                    </w:rPr>
                    <m:t>3 .  22,4  .  85</m:t>
                  </m:r>
                </m:num>
                <m:den>
                  <m:r>
                    <w:rPr>
                      <w:rFonts w:ascii="Cambria Math" w:hAnsi="Cambria Math"/>
                      <w:lang w:val="pt-BR"/>
                    </w:rPr>
                    <m:t>100</m:t>
                  </m:r>
                </m:den>
              </m:f>
            </m:oMath>
            <w:r w:rsidRPr="00B87030">
              <w:rPr>
                <w:lang w:val="pt-BR"/>
              </w:rPr>
              <w:t xml:space="preserve"> = 57,12 (lit)</w:t>
            </w:r>
          </w:p>
        </w:tc>
        <w:tc>
          <w:tcPr>
            <w:tcW w:w="1543" w:type="dxa"/>
            <w:shd w:val="clear" w:color="auto" w:fill="auto"/>
          </w:tcPr>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Default="006A7EDB" w:rsidP="004953DB">
            <w:pPr>
              <w:tabs>
                <w:tab w:val="left" w:pos="7725"/>
              </w:tabs>
              <w:spacing w:line="360" w:lineRule="auto"/>
              <w:jc w:val="center"/>
              <w:rPr>
                <w:lang w:val="pt-BR"/>
              </w:rPr>
            </w:pPr>
            <w:r>
              <w:rPr>
                <w:lang w:val="pt-BR"/>
              </w:rPr>
              <w:t>0,25đ</w:t>
            </w:r>
          </w:p>
          <w:p w:rsidR="006A7EDB" w:rsidRPr="000E349A" w:rsidRDefault="006A7EDB" w:rsidP="00413B4F">
            <w:pPr>
              <w:tabs>
                <w:tab w:val="left" w:pos="7725"/>
              </w:tabs>
              <w:spacing w:line="360" w:lineRule="auto"/>
              <w:jc w:val="center"/>
              <w:rPr>
                <w:lang w:val="pt-BR"/>
              </w:rPr>
            </w:pPr>
            <w:r>
              <w:rPr>
                <w:lang w:val="pt-BR"/>
              </w:rPr>
              <w:t>0,25đ</w:t>
            </w:r>
          </w:p>
        </w:tc>
      </w:tr>
      <w:tr w:rsidR="006A7EDB" w:rsidRPr="000E349A" w:rsidTr="00413B4F">
        <w:trPr>
          <w:trHeight w:val="548"/>
        </w:trPr>
        <w:tc>
          <w:tcPr>
            <w:tcW w:w="1188" w:type="dxa"/>
            <w:vMerge w:val="restart"/>
            <w:shd w:val="clear" w:color="auto" w:fill="auto"/>
            <w:vAlign w:val="center"/>
          </w:tcPr>
          <w:p w:rsidR="006A7EDB" w:rsidRDefault="006A7EDB" w:rsidP="0035598E">
            <w:pPr>
              <w:tabs>
                <w:tab w:val="left" w:pos="7725"/>
              </w:tabs>
              <w:jc w:val="center"/>
              <w:rPr>
                <w:b/>
                <w:lang w:val="pt-BR"/>
              </w:rPr>
            </w:pPr>
            <w:r>
              <w:rPr>
                <w:b/>
                <w:lang w:val="pt-BR"/>
              </w:rPr>
              <w:t>V</w:t>
            </w:r>
          </w:p>
        </w:tc>
        <w:tc>
          <w:tcPr>
            <w:tcW w:w="7740" w:type="dxa"/>
            <w:shd w:val="clear" w:color="auto" w:fill="auto"/>
          </w:tcPr>
          <w:p w:rsidR="006A7EDB" w:rsidRDefault="006A7EDB" w:rsidP="00413B4F">
            <w:pPr>
              <w:tabs>
                <w:tab w:val="left" w:pos="900"/>
              </w:tabs>
              <w:spacing w:line="360" w:lineRule="auto"/>
              <w:jc w:val="both"/>
              <w:rPr>
                <w:lang w:val="pt-BR"/>
              </w:rPr>
            </w:pPr>
          </w:p>
        </w:tc>
        <w:tc>
          <w:tcPr>
            <w:tcW w:w="1543" w:type="dxa"/>
            <w:shd w:val="clear" w:color="auto" w:fill="auto"/>
          </w:tcPr>
          <w:p w:rsidR="006A7EDB" w:rsidRPr="00413B4F" w:rsidRDefault="006A7EDB" w:rsidP="00413B4F">
            <w:pPr>
              <w:tabs>
                <w:tab w:val="left" w:pos="7725"/>
              </w:tabs>
              <w:spacing w:line="360" w:lineRule="auto"/>
              <w:jc w:val="center"/>
              <w:rPr>
                <w:b/>
                <w:lang w:val="pt-BR"/>
              </w:rPr>
            </w:pPr>
            <w:r>
              <w:rPr>
                <w:b/>
                <w:lang w:val="pt-BR"/>
              </w:rPr>
              <w:t>4đ</w:t>
            </w:r>
          </w:p>
        </w:tc>
      </w:tr>
      <w:tr w:rsidR="006A7EDB" w:rsidRPr="000E349A" w:rsidTr="0035598E">
        <w:trPr>
          <w:trHeight w:val="5653"/>
        </w:trPr>
        <w:tc>
          <w:tcPr>
            <w:tcW w:w="1188" w:type="dxa"/>
            <w:vMerge/>
            <w:shd w:val="clear" w:color="auto" w:fill="auto"/>
            <w:vAlign w:val="center"/>
          </w:tcPr>
          <w:p w:rsidR="006A7EDB" w:rsidRPr="000E349A" w:rsidRDefault="006A7EDB" w:rsidP="0035598E">
            <w:pPr>
              <w:tabs>
                <w:tab w:val="left" w:pos="7725"/>
              </w:tabs>
              <w:jc w:val="center"/>
              <w:rPr>
                <w:b/>
                <w:lang w:val="pt-BR"/>
              </w:rPr>
            </w:pPr>
          </w:p>
        </w:tc>
        <w:tc>
          <w:tcPr>
            <w:tcW w:w="7740" w:type="dxa"/>
            <w:shd w:val="clear" w:color="auto" w:fill="auto"/>
          </w:tcPr>
          <w:p w:rsidR="006A7EDB" w:rsidRDefault="006A7EDB" w:rsidP="00190344">
            <w:pPr>
              <w:tabs>
                <w:tab w:val="left" w:pos="900"/>
              </w:tabs>
              <w:jc w:val="both"/>
              <w:rPr>
                <w:lang w:val="pt-BR"/>
              </w:rPr>
            </w:pPr>
            <w:r>
              <w:rPr>
                <w:lang w:val="pt-BR"/>
              </w:rPr>
              <w:t>nH</w:t>
            </w:r>
            <w:r>
              <w:rPr>
                <w:vertAlign w:val="subscript"/>
                <w:lang w:val="pt-BR"/>
              </w:rPr>
              <w:t>2</w:t>
            </w:r>
            <w:r>
              <w:rPr>
                <w:lang w:val="pt-BR"/>
              </w:rPr>
              <w:t xml:space="preserve"> = </w:t>
            </w:r>
            <m:oMath>
              <m:f>
                <m:fPr>
                  <m:ctrlPr>
                    <w:rPr>
                      <w:rFonts w:ascii="Cambria Math" w:hAnsi="Cambria Math"/>
                      <w:i/>
                      <w:lang w:val="pt-BR"/>
                    </w:rPr>
                  </m:ctrlPr>
                </m:fPr>
                <m:num>
                  <m:r>
                    <w:rPr>
                      <w:rFonts w:ascii="Cambria Math" w:hAnsi="Cambria Math"/>
                      <w:lang w:val="pt-BR"/>
                    </w:rPr>
                    <m:t>0,896</m:t>
                  </m:r>
                </m:num>
                <m:den>
                  <m:r>
                    <w:rPr>
                      <w:rFonts w:ascii="Cambria Math" w:hAnsi="Cambria Math"/>
                      <w:lang w:val="pt-BR"/>
                    </w:rPr>
                    <m:t>22,4</m:t>
                  </m:r>
                </m:den>
              </m:f>
            </m:oMath>
            <w:r>
              <w:rPr>
                <w:lang w:val="pt-BR"/>
              </w:rPr>
              <w:t xml:space="preserve"> = 0,04 (mol)</w:t>
            </w:r>
          </w:p>
          <w:p w:rsidR="006A7EDB" w:rsidRDefault="006A7EDB" w:rsidP="00190344">
            <w:pPr>
              <w:tabs>
                <w:tab w:val="left" w:pos="900"/>
              </w:tabs>
              <w:jc w:val="both"/>
              <w:rPr>
                <w:lang w:val="pt-BR"/>
              </w:rPr>
            </w:pPr>
            <w:r>
              <w:rPr>
                <w:lang w:val="pt-BR"/>
              </w:rPr>
              <w:t xml:space="preserve">2Al + 6HCl </w:t>
            </w:r>
            <w:r w:rsidRPr="009B4C95">
              <w:t>→</w:t>
            </w:r>
            <w:r>
              <w:t xml:space="preserve"> 2AlCl</w:t>
            </w:r>
            <w:r>
              <w:rPr>
                <w:vertAlign w:val="subscript"/>
              </w:rPr>
              <w:t>3</w:t>
            </w:r>
            <w:r>
              <w:t xml:space="preserve"> + 3H</w:t>
            </w:r>
            <w:r>
              <w:rPr>
                <w:vertAlign w:val="subscript"/>
              </w:rPr>
              <w:t>2</w:t>
            </w:r>
          </w:p>
          <w:p w:rsidR="006A7EDB" w:rsidRDefault="006A7EDB" w:rsidP="00FC29ED">
            <w:pPr>
              <w:tabs>
                <w:tab w:val="left" w:pos="3015"/>
              </w:tabs>
              <w:rPr>
                <w:lang w:val="pt-BR"/>
              </w:rPr>
            </w:pPr>
            <w:r w:rsidRPr="00FC29ED">
              <w:rPr>
                <w:i/>
                <w:lang w:val="pt-BR"/>
              </w:rPr>
              <w:t>x</w:t>
            </w:r>
            <w:r>
              <w:rPr>
                <w:lang w:val="pt-BR"/>
              </w:rPr>
              <w:tab/>
            </w:r>
            <m:oMath>
              <m:f>
                <m:fPr>
                  <m:ctrlPr>
                    <w:rPr>
                      <w:rFonts w:ascii="Cambria Math" w:hAnsi="Cambria Math"/>
                      <w:lang w:val="pt-BR"/>
                    </w:rPr>
                  </m:ctrlPr>
                </m:fPr>
                <m:num>
                  <m:r>
                    <m:rPr>
                      <m:sty m:val="p"/>
                    </m:rPr>
                    <w:rPr>
                      <w:rFonts w:ascii="Cambria Math" w:hAnsi="Cambria Math"/>
                      <w:lang w:val="pt-BR"/>
                    </w:rPr>
                    <m:t>3</m:t>
                  </m:r>
                </m:num>
                <m:den>
                  <m:r>
                    <m:rPr>
                      <m:sty m:val="p"/>
                    </m:rPr>
                    <w:rPr>
                      <w:rFonts w:ascii="Cambria Math" w:hAnsi="Cambria Math"/>
                      <w:lang w:val="pt-BR"/>
                    </w:rPr>
                    <m:t>2</m:t>
                  </m:r>
                </m:den>
              </m:f>
            </m:oMath>
            <w:r w:rsidRPr="00FC29ED">
              <w:rPr>
                <w:i/>
                <w:lang w:val="pt-BR"/>
              </w:rPr>
              <w:t>x</w:t>
            </w:r>
          </w:p>
          <w:p w:rsidR="006A7EDB" w:rsidRDefault="006A7EDB" w:rsidP="00FC29ED">
            <w:pPr>
              <w:rPr>
                <w:lang w:val="pt-BR"/>
              </w:rPr>
            </w:pPr>
            <w:r>
              <w:rPr>
                <w:lang w:val="pt-BR"/>
              </w:rPr>
              <w:t xml:space="preserve">Fe +    2HCl </w:t>
            </w:r>
            <w:r w:rsidRPr="009B4C95">
              <w:t>→</w:t>
            </w:r>
            <w:r>
              <w:t xml:space="preserve">    FeCl</w:t>
            </w:r>
            <w:r>
              <w:rPr>
                <w:vertAlign w:val="subscript"/>
              </w:rPr>
              <w:t>2</w:t>
            </w:r>
            <w:r>
              <w:t xml:space="preserve"> +   H</w:t>
            </w:r>
            <w:r>
              <w:rPr>
                <w:vertAlign w:val="subscript"/>
              </w:rPr>
              <w:t>2</w:t>
            </w:r>
          </w:p>
          <w:p w:rsidR="006A7EDB" w:rsidRPr="00FC29ED" w:rsidRDefault="006A7EDB" w:rsidP="00FC29ED">
            <w:pPr>
              <w:tabs>
                <w:tab w:val="left" w:pos="3195"/>
              </w:tabs>
              <w:rPr>
                <w:i/>
                <w:lang w:val="pt-BR"/>
              </w:rPr>
            </w:pPr>
            <w:r w:rsidRPr="00FC29ED">
              <w:rPr>
                <w:i/>
                <w:lang w:val="pt-BR"/>
              </w:rPr>
              <w:t>y</w:t>
            </w:r>
            <w:r>
              <w:rPr>
                <w:i/>
                <w:lang w:val="pt-BR"/>
              </w:rPr>
              <w:tab/>
              <w:t>y</w:t>
            </w:r>
          </w:p>
          <w:p w:rsidR="006A7EDB" w:rsidRDefault="006A7EDB" w:rsidP="00FC29ED">
            <w:r>
              <w:rPr>
                <w:lang w:val="pt-BR"/>
              </w:rPr>
              <w:t xml:space="preserve">Cu + HCl </w:t>
            </w:r>
            <w:r w:rsidRPr="009B4C95">
              <w:t>→</w:t>
            </w:r>
            <w:r>
              <w:t xml:space="preserve"> không phản ứng </w:t>
            </w:r>
            <w:r w:rsidRPr="009B4C95">
              <w:t>→</w:t>
            </w:r>
            <w:r>
              <w:t xml:space="preserve"> mCu = 0,4 (g)</w:t>
            </w:r>
          </w:p>
          <w:p w:rsidR="006A7EDB" w:rsidRDefault="006A7EDB" w:rsidP="00FC29ED">
            <w:pPr>
              <w:rPr>
                <w:lang w:val="pt-BR"/>
              </w:rPr>
            </w:pPr>
            <w:r>
              <w:rPr>
                <w:lang w:val="pt-BR"/>
              </w:rPr>
              <w:t>m(Al+Fe) = 1,5 – 0,4 = 1,1 (g)</w:t>
            </w:r>
          </w:p>
          <w:p w:rsidR="006A7EDB" w:rsidRDefault="006A7EDB" w:rsidP="00FC29ED">
            <w:pPr>
              <w:rPr>
                <w:lang w:val="pt-BR"/>
              </w:rPr>
            </w:pPr>
            <w:r>
              <w:rPr>
                <w:lang w:val="pt-BR"/>
              </w:rPr>
              <w:t xml:space="preserve">Gọi </w:t>
            </w:r>
            <w:r w:rsidRPr="00FC29ED">
              <w:rPr>
                <w:i/>
                <w:lang w:val="pt-BR"/>
              </w:rPr>
              <w:t>x,y</w:t>
            </w:r>
            <w:r>
              <w:rPr>
                <w:lang w:val="pt-BR"/>
              </w:rPr>
              <w:t xml:space="preserve"> lần lượt là số mol Al,Fe ta có hệ:</w:t>
            </w:r>
          </w:p>
          <w:p w:rsidR="006A7EDB" w:rsidRDefault="006A7EDB" w:rsidP="00FC29ED">
            <w:pPr>
              <w:rPr>
                <w:lang w:val="pt-BR"/>
              </w:rPr>
            </w:pPr>
            <w:r>
              <w:rPr>
                <w:lang w:val="pt-BR"/>
              </w:rPr>
              <w:t xml:space="preserve">                          </w:t>
            </w:r>
            <m:oMath>
              <m:d>
                <m:dPr>
                  <m:begChr m:val="{"/>
                  <m:endChr m:val=""/>
                  <m:ctrlPr>
                    <w:rPr>
                      <w:rFonts w:ascii="Cambria Math" w:hAnsi="Cambria Math"/>
                      <w:i/>
                      <w:lang w:val="pt-BR"/>
                    </w:rPr>
                  </m:ctrlPr>
                </m:dPr>
                <m:e>
                  <m:eqArr>
                    <m:eqArrPr>
                      <m:ctrlPr>
                        <w:rPr>
                          <w:rFonts w:ascii="Cambria Math" w:hAnsi="Cambria Math"/>
                          <w:i/>
                          <w:lang w:val="pt-BR"/>
                        </w:rPr>
                      </m:ctrlPr>
                    </m:eqArrPr>
                    <m:e>
                      <m:r>
                        <m:rPr>
                          <m:sty m:val="p"/>
                        </m:rPr>
                        <w:rPr>
                          <w:rFonts w:ascii="Cambria Math" w:hAnsi="Cambria Math"/>
                          <w:lang w:val="pt-BR"/>
                        </w:rPr>
                        <m:t>27</m:t>
                      </m:r>
                      <m:r>
                        <w:rPr>
                          <w:rFonts w:ascii="Cambria Math" w:hAnsi="Cambria Math"/>
                          <w:lang w:val="pt-BR"/>
                        </w:rPr>
                        <m:t>x+56y=1,1</m:t>
                      </m:r>
                    </m:e>
                    <m:e>
                      <m:r>
                        <w:rPr>
                          <w:rFonts w:ascii="Cambria Math" w:hAnsi="Cambria Math"/>
                          <w:lang w:val="pt-BR"/>
                        </w:rPr>
                        <m:t>1,5x+y=0,04</m:t>
                      </m:r>
                    </m:e>
                  </m:eqArr>
                </m:e>
              </m:d>
            </m:oMath>
          </w:p>
          <w:p w:rsidR="006A7EDB" w:rsidRDefault="006A7EDB" w:rsidP="00FC29ED">
            <w:pPr>
              <w:rPr>
                <w:lang w:val="pt-BR"/>
              </w:rPr>
            </w:pPr>
          </w:p>
          <w:p w:rsidR="006A7EDB" w:rsidRDefault="006A7EDB" w:rsidP="00FC29ED">
            <w:pPr>
              <w:rPr>
                <w:lang w:val="pt-BR"/>
              </w:rPr>
            </w:pPr>
            <w:r>
              <w:rPr>
                <w:lang w:val="pt-BR"/>
              </w:rPr>
              <w:t>Giải hệ ta được:</w:t>
            </w:r>
            <m:oMath>
              <m:d>
                <m:dPr>
                  <m:begChr m:val="{"/>
                  <m:endChr m:val=""/>
                  <m:ctrlPr>
                    <w:rPr>
                      <w:rFonts w:ascii="Cambria Math" w:hAnsi="Cambria Math"/>
                      <w:i/>
                      <w:lang w:val="pt-BR"/>
                    </w:rPr>
                  </m:ctrlPr>
                </m:dPr>
                <m:e>
                  <m:eqArr>
                    <m:eqArrPr>
                      <m:ctrlPr>
                        <w:rPr>
                          <w:rFonts w:ascii="Cambria Math" w:hAnsi="Cambria Math"/>
                          <w:i/>
                          <w:lang w:val="pt-BR"/>
                        </w:rPr>
                      </m:ctrlPr>
                    </m:eqArrPr>
                    <m:e>
                      <m:r>
                        <w:rPr>
                          <w:rFonts w:ascii="Cambria Math" w:hAnsi="Cambria Math"/>
                          <w:lang w:val="pt-BR"/>
                        </w:rPr>
                        <m:t>x=0,02</m:t>
                      </m:r>
                    </m:e>
                    <m:e>
                      <m:r>
                        <w:rPr>
                          <w:rFonts w:ascii="Cambria Math" w:hAnsi="Cambria Math"/>
                          <w:lang w:val="pt-BR"/>
                        </w:rPr>
                        <m:t>y=0,01</m:t>
                      </m:r>
                    </m:e>
                  </m:eqArr>
                </m:e>
              </m:d>
            </m:oMath>
          </w:p>
          <w:p w:rsidR="006A7EDB" w:rsidRDefault="006A7EDB" w:rsidP="00FC29ED">
            <w:pPr>
              <w:rPr>
                <w:lang w:val="pt-BR"/>
              </w:rPr>
            </w:pPr>
            <w:r>
              <w:rPr>
                <w:lang w:val="pt-BR"/>
              </w:rPr>
              <w:t>Vây:</w:t>
            </w:r>
          </w:p>
          <w:p w:rsidR="006A7EDB" w:rsidRDefault="006A7EDB" w:rsidP="00FC29ED">
            <w:pPr>
              <w:rPr>
                <w:lang w:val="pt-BR"/>
              </w:rPr>
            </w:pPr>
            <w:r>
              <w:rPr>
                <w:lang w:val="pt-BR"/>
              </w:rPr>
              <w:t xml:space="preserve"> mAl = 0,02 . 27 = 0,54 (g)</w:t>
            </w:r>
          </w:p>
          <w:p w:rsidR="006A7EDB" w:rsidRDefault="006A7EDB" w:rsidP="00FC29ED">
            <w:pPr>
              <w:rPr>
                <w:lang w:val="pt-BR"/>
              </w:rPr>
            </w:pPr>
            <w:r>
              <w:rPr>
                <w:lang w:val="pt-BR"/>
              </w:rPr>
              <w:t xml:space="preserve"> mFe = 0,01 . 56 = 0,56(g)</w:t>
            </w:r>
          </w:p>
          <w:p w:rsidR="006A7EDB" w:rsidRPr="00FC29ED" w:rsidRDefault="006A7EDB" w:rsidP="00FC29ED">
            <w:pPr>
              <w:rPr>
                <w:lang w:val="pt-BR"/>
              </w:rPr>
            </w:pPr>
            <w:r>
              <w:rPr>
                <w:lang w:val="pt-BR"/>
              </w:rPr>
              <w:t xml:space="preserve"> mCu = 0,4 (g)</w:t>
            </w:r>
          </w:p>
        </w:tc>
        <w:tc>
          <w:tcPr>
            <w:tcW w:w="1543" w:type="dxa"/>
            <w:shd w:val="clear" w:color="auto" w:fill="auto"/>
          </w:tcPr>
          <w:p w:rsidR="006A7EDB" w:rsidRDefault="006A7EDB" w:rsidP="00413B4F">
            <w:pPr>
              <w:tabs>
                <w:tab w:val="left" w:pos="7725"/>
              </w:tabs>
              <w:spacing w:line="360" w:lineRule="auto"/>
              <w:jc w:val="center"/>
              <w:rPr>
                <w:lang w:val="pt-BR"/>
              </w:rPr>
            </w:pPr>
            <w:r>
              <w:rPr>
                <w:lang w:val="pt-BR"/>
              </w:rPr>
              <w:t>0,5đ</w:t>
            </w: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276" w:lineRule="auto"/>
              <w:rPr>
                <w:lang w:val="pt-BR"/>
              </w:rPr>
            </w:pP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276" w:lineRule="auto"/>
              <w:rPr>
                <w:lang w:val="pt-BR"/>
              </w:rPr>
            </w:pP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480" w:lineRule="auto"/>
              <w:jc w:val="center"/>
              <w:rPr>
                <w:lang w:val="pt-BR"/>
              </w:rPr>
            </w:pPr>
            <w:r>
              <w:rPr>
                <w:lang w:val="pt-BR"/>
              </w:rPr>
              <w:t>0,25đ</w:t>
            </w: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480" w:lineRule="auto"/>
              <w:jc w:val="center"/>
              <w:rPr>
                <w:lang w:val="pt-BR"/>
              </w:rPr>
            </w:pPr>
          </w:p>
          <w:p w:rsidR="006A7EDB" w:rsidRDefault="006A7EDB" w:rsidP="00413B4F">
            <w:pPr>
              <w:tabs>
                <w:tab w:val="left" w:pos="7725"/>
              </w:tabs>
              <w:spacing w:line="276" w:lineRule="auto"/>
              <w:jc w:val="center"/>
              <w:rPr>
                <w:lang w:val="pt-BR"/>
              </w:rPr>
            </w:pPr>
            <w:r>
              <w:rPr>
                <w:lang w:val="pt-BR"/>
              </w:rPr>
              <w:t>0,25đ</w:t>
            </w:r>
          </w:p>
          <w:p w:rsidR="006A7EDB" w:rsidRDefault="006A7EDB" w:rsidP="00413B4F">
            <w:pPr>
              <w:tabs>
                <w:tab w:val="left" w:pos="7725"/>
              </w:tabs>
              <w:spacing w:line="276" w:lineRule="auto"/>
              <w:jc w:val="center"/>
              <w:rPr>
                <w:lang w:val="pt-BR"/>
              </w:rPr>
            </w:pPr>
          </w:p>
          <w:p w:rsidR="006A7EDB" w:rsidRDefault="006A7EDB" w:rsidP="00413B4F">
            <w:pPr>
              <w:tabs>
                <w:tab w:val="left" w:pos="7725"/>
              </w:tabs>
              <w:spacing w:line="276" w:lineRule="auto"/>
              <w:jc w:val="center"/>
              <w:rPr>
                <w:lang w:val="pt-BR"/>
              </w:rPr>
            </w:pPr>
            <w:r>
              <w:rPr>
                <w:lang w:val="pt-BR"/>
              </w:rPr>
              <w:t>0,5đ</w:t>
            </w:r>
          </w:p>
          <w:p w:rsidR="006A7EDB" w:rsidRDefault="006A7EDB" w:rsidP="00413B4F">
            <w:pPr>
              <w:tabs>
                <w:tab w:val="left" w:pos="7725"/>
              </w:tabs>
              <w:spacing w:line="276" w:lineRule="auto"/>
              <w:jc w:val="center"/>
              <w:rPr>
                <w:lang w:val="pt-BR"/>
              </w:rPr>
            </w:pPr>
            <w:r>
              <w:rPr>
                <w:lang w:val="pt-BR"/>
              </w:rPr>
              <w:t>0,5đ</w:t>
            </w:r>
          </w:p>
          <w:p w:rsidR="006A7EDB" w:rsidRPr="000E349A" w:rsidRDefault="006A7EDB" w:rsidP="00413B4F">
            <w:pPr>
              <w:tabs>
                <w:tab w:val="left" w:pos="7725"/>
              </w:tabs>
              <w:spacing w:line="480" w:lineRule="auto"/>
              <w:rPr>
                <w:lang w:val="pt-BR"/>
              </w:rPr>
            </w:pPr>
          </w:p>
        </w:tc>
      </w:tr>
    </w:tbl>
    <w:p w:rsidR="006A7EDB" w:rsidRPr="007C7B2D" w:rsidRDefault="006A7EDB" w:rsidP="003F5FA9">
      <w:pPr>
        <w:tabs>
          <w:tab w:val="left" w:pos="7725"/>
        </w:tabs>
        <w:jc w:val="center"/>
        <w:rPr>
          <w:i/>
          <w:lang w:val="pt-BR"/>
        </w:rPr>
      </w:pPr>
      <w:r w:rsidRPr="007C7B2D">
        <w:rPr>
          <w:i/>
          <w:lang w:val="pt-BR"/>
        </w:rPr>
        <w:t>HS giải cách khác đúng vẫn cho điểm tối đa</w:t>
      </w:r>
    </w:p>
    <w:p w:rsidR="006A7EDB" w:rsidRDefault="006A7EDB" w:rsidP="003F5FA9">
      <w:pPr>
        <w:tabs>
          <w:tab w:val="left" w:pos="7725"/>
        </w:tabs>
        <w:jc w:val="center"/>
        <w:rPr>
          <w:b/>
          <w:lang w:val="pt-BR"/>
        </w:rPr>
      </w:pPr>
    </w:p>
    <w:p w:rsidR="006A7EDB" w:rsidRDefault="006A7EDB" w:rsidP="00365D0D">
      <w:pPr>
        <w:tabs>
          <w:tab w:val="left" w:pos="1680"/>
          <w:tab w:val="left" w:pos="3765"/>
        </w:tabs>
        <w:rPr>
          <w:lang w:val="nl-NL"/>
        </w:rPr>
      </w:pPr>
    </w:p>
    <w:p w:rsidR="006A7EDB" w:rsidRPr="00662F21" w:rsidRDefault="006A7EDB" w:rsidP="00751DBF">
      <w:pPr>
        <w:tabs>
          <w:tab w:val="left" w:pos="1680"/>
          <w:tab w:val="left" w:pos="3765"/>
        </w:tabs>
        <w:jc w:val="center"/>
        <w:rPr>
          <w:i/>
          <w:lang w:val="nl-NL"/>
        </w:rPr>
      </w:pPr>
    </w:p>
    <w:p w:rsidR="00A178DE" w:rsidRPr="003A18EF" w:rsidRDefault="00A178DE" w:rsidP="006B6727">
      <w:pPr>
        <w:rPr>
          <w:sz w:val="26"/>
          <w:szCs w:val="26"/>
          <w:lang w:val="it-IT"/>
        </w:rPr>
      </w:pPr>
    </w:p>
    <w:sectPr w:rsidR="00A178DE" w:rsidRPr="003A18EF" w:rsidSect="006A7EDB">
      <w:headerReference w:type="default" r:id="rId3176"/>
      <w:footerReference w:type="default" r:id="rId3177"/>
      <w:pgSz w:w="11907" w:h="16840" w:code="9"/>
      <w:pgMar w:top="541" w:right="1134" w:bottom="851" w:left="1418" w:header="450" w:footer="31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43E" w:rsidRDefault="00C1543E">
      <w:r>
        <w:separator/>
      </w:r>
    </w:p>
  </w:endnote>
  <w:endnote w:type="continuationSeparator" w:id="0">
    <w:p w:rsidR="00C1543E" w:rsidRDefault="00C1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nArial Narrow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B62" w:rsidRPr="00664B62" w:rsidRDefault="00664B62" w:rsidP="00664B62">
    <w:pPr>
      <w:tabs>
        <w:tab w:val="center" w:pos="4680"/>
        <w:tab w:val="right" w:pos="9360"/>
        <w:tab w:val="right" w:pos="10348"/>
      </w:tabs>
      <w:spacing w:before="120" w:after="120"/>
      <w:jc w:val="center"/>
      <w:rPr>
        <w:rFonts w:eastAsia="Arial"/>
        <w:color w:val="000000"/>
        <w:szCs w:val="18"/>
        <w:lang w:eastAsia="en-US"/>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43E" w:rsidRDefault="00C1543E">
      <w:r>
        <w:separator/>
      </w:r>
    </w:p>
  </w:footnote>
  <w:footnote w:type="continuationSeparator" w:id="0">
    <w:p w:rsidR="00C1543E" w:rsidRDefault="00C15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EEB" w:rsidRDefault="00664B62" w:rsidP="00664B62">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8CB"/>
    <w:multiLevelType w:val="hybridMultilevel"/>
    <w:tmpl w:val="0B04DD78"/>
    <w:lvl w:ilvl="0" w:tplc="D624D6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03A82"/>
    <w:multiLevelType w:val="hybridMultilevel"/>
    <w:tmpl w:val="ACACE6D6"/>
    <w:lvl w:ilvl="0" w:tplc="5CFE18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523D5"/>
    <w:multiLevelType w:val="hybridMultilevel"/>
    <w:tmpl w:val="E140E274"/>
    <w:lvl w:ilvl="0" w:tplc="84A65E94">
      <w:numFmt w:val="bullet"/>
      <w:lvlText w:val=""/>
      <w:lvlJc w:val="left"/>
      <w:pPr>
        <w:tabs>
          <w:tab w:val="num" w:pos="1305"/>
        </w:tabs>
        <w:ind w:left="1305" w:hanging="630"/>
      </w:pPr>
      <w:rPr>
        <w:rFonts w:ascii="Wingdings" w:eastAsia="Times New Roman" w:hAnsi="Wingdings" w:cs="Times New Roman" w:hint="default"/>
        <w:sz w:val="30"/>
      </w:rPr>
    </w:lvl>
    <w:lvl w:ilvl="1" w:tplc="04090003" w:tentative="1">
      <w:start w:val="1"/>
      <w:numFmt w:val="bullet"/>
      <w:lvlText w:val="o"/>
      <w:lvlJc w:val="left"/>
      <w:pPr>
        <w:tabs>
          <w:tab w:val="num" w:pos="1755"/>
        </w:tabs>
        <w:ind w:left="1755" w:hanging="360"/>
      </w:pPr>
      <w:rPr>
        <w:rFonts w:ascii="Courier New" w:hAnsi="Courier New" w:cs="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cs="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cs="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3">
    <w:nsid w:val="060D5A43"/>
    <w:multiLevelType w:val="hybridMultilevel"/>
    <w:tmpl w:val="0624143E"/>
    <w:lvl w:ilvl="0" w:tplc="4BF2148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7D35B96"/>
    <w:multiLevelType w:val="hybridMultilevel"/>
    <w:tmpl w:val="26888B0C"/>
    <w:lvl w:ilvl="0" w:tplc="02B88B36">
      <w:start w:val="1"/>
      <w:numFmt w:val="bullet"/>
      <w:lvlText w:val=""/>
      <w:lvlJc w:val="left"/>
      <w:pPr>
        <w:tabs>
          <w:tab w:val="num" w:pos="750"/>
        </w:tabs>
        <w:ind w:left="750" w:hanging="390"/>
      </w:pPr>
      <w:rPr>
        <w:rFonts w:ascii="Wingdings" w:eastAsia="Calibri"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6F2F88"/>
    <w:multiLevelType w:val="hybridMultilevel"/>
    <w:tmpl w:val="22B28094"/>
    <w:lvl w:ilvl="0" w:tplc="6ED430C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A25B66"/>
    <w:multiLevelType w:val="hybridMultilevel"/>
    <w:tmpl w:val="66E02938"/>
    <w:lvl w:ilvl="0" w:tplc="FD622C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1846E6"/>
    <w:multiLevelType w:val="hybridMultilevel"/>
    <w:tmpl w:val="7F14B2C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BBE1DCF"/>
    <w:multiLevelType w:val="hybridMultilevel"/>
    <w:tmpl w:val="0680D3CA"/>
    <w:lvl w:ilvl="0" w:tplc="9F5886FA">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001661"/>
    <w:multiLevelType w:val="hybridMultilevel"/>
    <w:tmpl w:val="75AEEF3E"/>
    <w:lvl w:ilvl="0" w:tplc="49B639D8">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nsid w:val="0E1B64AD"/>
    <w:multiLevelType w:val="hybridMultilevel"/>
    <w:tmpl w:val="5AF833AA"/>
    <w:lvl w:ilvl="0" w:tplc="65C82DE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F431DCC"/>
    <w:multiLevelType w:val="hybridMultilevel"/>
    <w:tmpl w:val="E3A865A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893C2C"/>
    <w:multiLevelType w:val="hybridMultilevel"/>
    <w:tmpl w:val="1C9C0EF8"/>
    <w:lvl w:ilvl="0" w:tplc="8ED611B8">
      <w:start w:val="1"/>
      <w:numFmt w:val="lowerLetter"/>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3E150D"/>
    <w:multiLevelType w:val="hybridMultilevel"/>
    <w:tmpl w:val="D4382142"/>
    <w:lvl w:ilvl="0" w:tplc="04090001">
      <w:start w:val="1"/>
      <w:numFmt w:val="bullet"/>
      <w:lvlText w:val=""/>
      <w:lvlJc w:val="left"/>
      <w:pPr>
        <w:tabs>
          <w:tab w:val="num" w:pos="502"/>
        </w:tabs>
        <w:ind w:left="502"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BD4963"/>
    <w:multiLevelType w:val="hybridMultilevel"/>
    <w:tmpl w:val="7F14B2C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5225C36"/>
    <w:multiLevelType w:val="hybridMultilevel"/>
    <w:tmpl w:val="12D0284A"/>
    <w:lvl w:ilvl="0" w:tplc="CC7E8A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4B66EB"/>
    <w:multiLevelType w:val="hybridMultilevel"/>
    <w:tmpl w:val="24C4D13C"/>
    <w:lvl w:ilvl="0" w:tplc="8710DDE4">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7">
    <w:nsid w:val="17053E22"/>
    <w:multiLevelType w:val="hybridMultilevel"/>
    <w:tmpl w:val="CF56C09A"/>
    <w:lvl w:ilvl="0" w:tplc="E792811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19E75BF5"/>
    <w:multiLevelType w:val="hybridMultilevel"/>
    <w:tmpl w:val="08C26490"/>
    <w:lvl w:ilvl="0" w:tplc="077ED0A0">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985C5F"/>
    <w:multiLevelType w:val="hybridMultilevel"/>
    <w:tmpl w:val="DE8C2D72"/>
    <w:lvl w:ilvl="0" w:tplc="D8469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D6E2D3E"/>
    <w:multiLevelType w:val="hybridMultilevel"/>
    <w:tmpl w:val="49A6F28A"/>
    <w:lvl w:ilvl="0" w:tplc="B5109FA6">
      <w:start w:val="4"/>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1">
    <w:nsid w:val="1E2350CF"/>
    <w:multiLevelType w:val="hybridMultilevel"/>
    <w:tmpl w:val="6D34ED70"/>
    <w:lvl w:ilvl="0" w:tplc="7DF812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334794"/>
    <w:multiLevelType w:val="hybridMultilevel"/>
    <w:tmpl w:val="6E4CB2A8"/>
    <w:lvl w:ilvl="0" w:tplc="8AEE39A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8D4343"/>
    <w:multiLevelType w:val="hybridMultilevel"/>
    <w:tmpl w:val="7E24CFAC"/>
    <w:lvl w:ilvl="0" w:tplc="93EA02D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7F70BB"/>
    <w:multiLevelType w:val="hybridMultilevel"/>
    <w:tmpl w:val="4D64786C"/>
    <w:lvl w:ilvl="0" w:tplc="48567B80">
      <w:start w:val="1"/>
      <w:numFmt w:val="lowerLetter"/>
      <w:lvlText w:val="%1)"/>
      <w:lvlJc w:val="left"/>
      <w:pPr>
        <w:tabs>
          <w:tab w:val="num" w:pos="1005"/>
        </w:tabs>
        <w:ind w:left="1005" w:hanging="360"/>
      </w:pPr>
      <w:rPr>
        <w:rFonts w:hint="default"/>
      </w:rPr>
    </w:lvl>
    <w:lvl w:ilvl="1" w:tplc="08090019" w:tentative="1">
      <w:start w:val="1"/>
      <w:numFmt w:val="lowerLetter"/>
      <w:lvlText w:val="%2."/>
      <w:lvlJc w:val="left"/>
      <w:pPr>
        <w:tabs>
          <w:tab w:val="num" w:pos="1725"/>
        </w:tabs>
        <w:ind w:left="1725" w:hanging="360"/>
      </w:pPr>
    </w:lvl>
    <w:lvl w:ilvl="2" w:tplc="0809001B" w:tentative="1">
      <w:start w:val="1"/>
      <w:numFmt w:val="lowerRoman"/>
      <w:lvlText w:val="%3."/>
      <w:lvlJc w:val="right"/>
      <w:pPr>
        <w:tabs>
          <w:tab w:val="num" w:pos="2445"/>
        </w:tabs>
        <w:ind w:left="2445" w:hanging="180"/>
      </w:pPr>
    </w:lvl>
    <w:lvl w:ilvl="3" w:tplc="0809000F" w:tentative="1">
      <w:start w:val="1"/>
      <w:numFmt w:val="decimal"/>
      <w:lvlText w:val="%4."/>
      <w:lvlJc w:val="left"/>
      <w:pPr>
        <w:tabs>
          <w:tab w:val="num" w:pos="3165"/>
        </w:tabs>
        <w:ind w:left="3165" w:hanging="360"/>
      </w:pPr>
    </w:lvl>
    <w:lvl w:ilvl="4" w:tplc="08090019" w:tentative="1">
      <w:start w:val="1"/>
      <w:numFmt w:val="lowerLetter"/>
      <w:lvlText w:val="%5."/>
      <w:lvlJc w:val="left"/>
      <w:pPr>
        <w:tabs>
          <w:tab w:val="num" w:pos="3885"/>
        </w:tabs>
        <w:ind w:left="3885" w:hanging="360"/>
      </w:pPr>
    </w:lvl>
    <w:lvl w:ilvl="5" w:tplc="0809001B" w:tentative="1">
      <w:start w:val="1"/>
      <w:numFmt w:val="lowerRoman"/>
      <w:lvlText w:val="%6."/>
      <w:lvlJc w:val="right"/>
      <w:pPr>
        <w:tabs>
          <w:tab w:val="num" w:pos="4605"/>
        </w:tabs>
        <w:ind w:left="4605" w:hanging="180"/>
      </w:pPr>
    </w:lvl>
    <w:lvl w:ilvl="6" w:tplc="0809000F" w:tentative="1">
      <w:start w:val="1"/>
      <w:numFmt w:val="decimal"/>
      <w:lvlText w:val="%7."/>
      <w:lvlJc w:val="left"/>
      <w:pPr>
        <w:tabs>
          <w:tab w:val="num" w:pos="5325"/>
        </w:tabs>
        <w:ind w:left="5325" w:hanging="360"/>
      </w:pPr>
    </w:lvl>
    <w:lvl w:ilvl="7" w:tplc="08090019" w:tentative="1">
      <w:start w:val="1"/>
      <w:numFmt w:val="lowerLetter"/>
      <w:lvlText w:val="%8."/>
      <w:lvlJc w:val="left"/>
      <w:pPr>
        <w:tabs>
          <w:tab w:val="num" w:pos="6045"/>
        </w:tabs>
        <w:ind w:left="6045" w:hanging="360"/>
      </w:pPr>
    </w:lvl>
    <w:lvl w:ilvl="8" w:tplc="0809001B" w:tentative="1">
      <w:start w:val="1"/>
      <w:numFmt w:val="lowerRoman"/>
      <w:lvlText w:val="%9."/>
      <w:lvlJc w:val="right"/>
      <w:pPr>
        <w:tabs>
          <w:tab w:val="num" w:pos="6765"/>
        </w:tabs>
        <w:ind w:left="6765" w:hanging="180"/>
      </w:pPr>
    </w:lvl>
  </w:abstractNum>
  <w:abstractNum w:abstractNumId="25">
    <w:nsid w:val="21183C28"/>
    <w:multiLevelType w:val="hybridMultilevel"/>
    <w:tmpl w:val="0D780B2E"/>
    <w:lvl w:ilvl="0" w:tplc="F0463D24">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2706EA"/>
    <w:multiLevelType w:val="hybridMultilevel"/>
    <w:tmpl w:val="A82E67F0"/>
    <w:lvl w:ilvl="0" w:tplc="2D1046AC">
      <w:start w:val="2"/>
      <w:numFmt w:val="bullet"/>
      <w:lvlText w:val=""/>
      <w:lvlJc w:val="left"/>
      <w:pPr>
        <w:ind w:left="435" w:hanging="360"/>
      </w:pPr>
      <w:rPr>
        <w:rFonts w:ascii="Wingdings" w:eastAsia="Times New Roman"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nsid w:val="23040C19"/>
    <w:multiLevelType w:val="hybridMultilevel"/>
    <w:tmpl w:val="6F1E5E52"/>
    <w:lvl w:ilvl="0" w:tplc="07127F7E">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241733A3"/>
    <w:multiLevelType w:val="hybridMultilevel"/>
    <w:tmpl w:val="D1C29E42"/>
    <w:lvl w:ilvl="0" w:tplc="BF36FA14">
      <w:start w:val="1"/>
      <w:numFmt w:val="lowerLetter"/>
      <w:lvlText w:val="%1)"/>
      <w:lvlJc w:val="left"/>
      <w:pPr>
        <w:tabs>
          <w:tab w:val="num" w:pos="870"/>
        </w:tabs>
        <w:ind w:left="870" w:hanging="360"/>
      </w:pPr>
      <w:rPr>
        <w:rFonts w:hint="default"/>
        <w:i w:val="0"/>
      </w:rPr>
    </w:lvl>
    <w:lvl w:ilvl="1" w:tplc="08090019" w:tentative="1">
      <w:start w:val="1"/>
      <w:numFmt w:val="lowerLetter"/>
      <w:lvlText w:val="%2."/>
      <w:lvlJc w:val="left"/>
      <w:pPr>
        <w:tabs>
          <w:tab w:val="num" w:pos="1590"/>
        </w:tabs>
        <w:ind w:left="1590" w:hanging="360"/>
      </w:pPr>
    </w:lvl>
    <w:lvl w:ilvl="2" w:tplc="0809001B" w:tentative="1">
      <w:start w:val="1"/>
      <w:numFmt w:val="lowerRoman"/>
      <w:lvlText w:val="%3."/>
      <w:lvlJc w:val="right"/>
      <w:pPr>
        <w:tabs>
          <w:tab w:val="num" w:pos="2310"/>
        </w:tabs>
        <w:ind w:left="2310" w:hanging="180"/>
      </w:pPr>
    </w:lvl>
    <w:lvl w:ilvl="3" w:tplc="0809000F" w:tentative="1">
      <w:start w:val="1"/>
      <w:numFmt w:val="decimal"/>
      <w:lvlText w:val="%4."/>
      <w:lvlJc w:val="left"/>
      <w:pPr>
        <w:tabs>
          <w:tab w:val="num" w:pos="3030"/>
        </w:tabs>
        <w:ind w:left="3030" w:hanging="360"/>
      </w:pPr>
    </w:lvl>
    <w:lvl w:ilvl="4" w:tplc="08090019" w:tentative="1">
      <w:start w:val="1"/>
      <w:numFmt w:val="lowerLetter"/>
      <w:lvlText w:val="%5."/>
      <w:lvlJc w:val="left"/>
      <w:pPr>
        <w:tabs>
          <w:tab w:val="num" w:pos="3750"/>
        </w:tabs>
        <w:ind w:left="3750" w:hanging="360"/>
      </w:pPr>
    </w:lvl>
    <w:lvl w:ilvl="5" w:tplc="0809001B" w:tentative="1">
      <w:start w:val="1"/>
      <w:numFmt w:val="lowerRoman"/>
      <w:lvlText w:val="%6."/>
      <w:lvlJc w:val="right"/>
      <w:pPr>
        <w:tabs>
          <w:tab w:val="num" w:pos="4470"/>
        </w:tabs>
        <w:ind w:left="4470" w:hanging="180"/>
      </w:pPr>
    </w:lvl>
    <w:lvl w:ilvl="6" w:tplc="0809000F" w:tentative="1">
      <w:start w:val="1"/>
      <w:numFmt w:val="decimal"/>
      <w:lvlText w:val="%7."/>
      <w:lvlJc w:val="left"/>
      <w:pPr>
        <w:tabs>
          <w:tab w:val="num" w:pos="5190"/>
        </w:tabs>
        <w:ind w:left="5190" w:hanging="360"/>
      </w:pPr>
    </w:lvl>
    <w:lvl w:ilvl="7" w:tplc="08090019" w:tentative="1">
      <w:start w:val="1"/>
      <w:numFmt w:val="lowerLetter"/>
      <w:lvlText w:val="%8."/>
      <w:lvlJc w:val="left"/>
      <w:pPr>
        <w:tabs>
          <w:tab w:val="num" w:pos="5910"/>
        </w:tabs>
        <w:ind w:left="5910" w:hanging="360"/>
      </w:pPr>
    </w:lvl>
    <w:lvl w:ilvl="8" w:tplc="0809001B" w:tentative="1">
      <w:start w:val="1"/>
      <w:numFmt w:val="lowerRoman"/>
      <w:lvlText w:val="%9."/>
      <w:lvlJc w:val="right"/>
      <w:pPr>
        <w:tabs>
          <w:tab w:val="num" w:pos="6630"/>
        </w:tabs>
        <w:ind w:left="6630" w:hanging="180"/>
      </w:pPr>
    </w:lvl>
  </w:abstractNum>
  <w:abstractNum w:abstractNumId="29">
    <w:nsid w:val="28F73476"/>
    <w:multiLevelType w:val="hybridMultilevel"/>
    <w:tmpl w:val="D9540E26"/>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A251A21"/>
    <w:multiLevelType w:val="hybridMultilevel"/>
    <w:tmpl w:val="7424F194"/>
    <w:lvl w:ilvl="0" w:tplc="042A0019">
      <w:start w:val="2"/>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1">
    <w:nsid w:val="2B3A037A"/>
    <w:multiLevelType w:val="hybridMultilevel"/>
    <w:tmpl w:val="85966E10"/>
    <w:lvl w:ilvl="0" w:tplc="8696B8A8">
      <w:start w:val="4"/>
      <w:numFmt w:val="bullet"/>
      <w:lvlText w:val=""/>
      <w:lvlJc w:val="left"/>
      <w:pPr>
        <w:tabs>
          <w:tab w:val="num" w:pos="900"/>
        </w:tabs>
        <w:ind w:left="900" w:hanging="54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C377FBC"/>
    <w:multiLevelType w:val="hybridMultilevel"/>
    <w:tmpl w:val="CB2AA584"/>
    <w:lvl w:ilvl="0" w:tplc="5262F7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8A572D"/>
    <w:multiLevelType w:val="hybridMultilevel"/>
    <w:tmpl w:val="D56AE082"/>
    <w:lvl w:ilvl="0" w:tplc="6F720A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3452CC"/>
    <w:multiLevelType w:val="hybridMultilevel"/>
    <w:tmpl w:val="C4D4A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2D902635"/>
    <w:multiLevelType w:val="hybridMultilevel"/>
    <w:tmpl w:val="33B4E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F176FA"/>
    <w:multiLevelType w:val="hybridMultilevel"/>
    <w:tmpl w:val="38B016D0"/>
    <w:lvl w:ilvl="0" w:tplc="D6D40794">
      <w:start w:val="1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0777535"/>
    <w:multiLevelType w:val="hybridMultilevel"/>
    <w:tmpl w:val="C56694CE"/>
    <w:lvl w:ilvl="0" w:tplc="4C86059E">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8">
    <w:nsid w:val="31D16957"/>
    <w:multiLevelType w:val="hybridMultilevel"/>
    <w:tmpl w:val="BB2E88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28A1467"/>
    <w:multiLevelType w:val="hybridMultilevel"/>
    <w:tmpl w:val="4A26096A"/>
    <w:lvl w:ilvl="0" w:tplc="CD1C5F3E">
      <w:start w:val="1"/>
      <w:numFmt w:val="bullet"/>
      <w:lvlText w:val=""/>
      <w:lvlJc w:val="left"/>
      <w:pPr>
        <w:ind w:left="720" w:hanging="360"/>
      </w:pPr>
      <w:rPr>
        <w:rFonts w:ascii="Wingdings" w:eastAsia="Tahom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1C79DF"/>
    <w:multiLevelType w:val="hybridMultilevel"/>
    <w:tmpl w:val="567091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C35B3A"/>
    <w:multiLevelType w:val="hybridMultilevel"/>
    <w:tmpl w:val="16FAD86A"/>
    <w:lvl w:ilvl="0" w:tplc="FD460F9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2">
    <w:nsid w:val="37C00E04"/>
    <w:multiLevelType w:val="hybridMultilevel"/>
    <w:tmpl w:val="DE8C2D72"/>
    <w:lvl w:ilvl="0" w:tplc="D8469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A545DD8"/>
    <w:multiLevelType w:val="hybridMultilevel"/>
    <w:tmpl w:val="3EE08284"/>
    <w:lvl w:ilvl="0" w:tplc="0D5857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B90868"/>
    <w:multiLevelType w:val="hybridMultilevel"/>
    <w:tmpl w:val="826CE3FE"/>
    <w:lvl w:ilvl="0" w:tplc="9E92AEDE">
      <w:start w:val="1"/>
      <w:numFmt w:val="lowerLetter"/>
      <w:lvlText w:val="%1)"/>
      <w:lvlJc w:val="left"/>
      <w:pPr>
        <w:tabs>
          <w:tab w:val="num" w:pos="870"/>
        </w:tabs>
        <w:ind w:left="870" w:hanging="360"/>
      </w:pPr>
      <w:rPr>
        <w:rFonts w:ascii="Times New Roman" w:eastAsia="Times New Roman" w:hAnsi="Times New Roman" w:cs="Times New Roman"/>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5">
    <w:nsid w:val="3C084B42"/>
    <w:multiLevelType w:val="hybridMultilevel"/>
    <w:tmpl w:val="71B6BDB6"/>
    <w:lvl w:ilvl="0" w:tplc="DB0ABD7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6">
    <w:nsid w:val="3CDC06B6"/>
    <w:multiLevelType w:val="hybridMultilevel"/>
    <w:tmpl w:val="D5EC39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3E922534"/>
    <w:multiLevelType w:val="hybridMultilevel"/>
    <w:tmpl w:val="A45CD49E"/>
    <w:lvl w:ilvl="0" w:tplc="7E7003AE">
      <w:start w:val="1"/>
      <w:numFmt w:val="lowerLetter"/>
      <w:lvlText w:val="%1)"/>
      <w:lvlJc w:val="left"/>
      <w:pPr>
        <w:tabs>
          <w:tab w:val="num" w:pos="1080"/>
        </w:tabs>
        <w:ind w:left="1080" w:hanging="360"/>
      </w:pPr>
      <w:rPr>
        <w:rFonts w:hint="default"/>
      </w:rPr>
    </w:lvl>
    <w:lvl w:ilvl="1" w:tplc="4886945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3EB60BCA"/>
    <w:multiLevelType w:val="hybridMultilevel"/>
    <w:tmpl w:val="7EDE9CF8"/>
    <w:lvl w:ilvl="0" w:tplc="CF3CC22A">
      <w:start w:val="1"/>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40A23D19"/>
    <w:multiLevelType w:val="hybridMultilevel"/>
    <w:tmpl w:val="A19EB11E"/>
    <w:lvl w:ilvl="0" w:tplc="77E02AF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0">
    <w:nsid w:val="416915CC"/>
    <w:multiLevelType w:val="hybridMultilevel"/>
    <w:tmpl w:val="7A7C8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D8319B"/>
    <w:multiLevelType w:val="hybridMultilevel"/>
    <w:tmpl w:val="12B899EA"/>
    <w:lvl w:ilvl="0" w:tplc="CC125242">
      <w:numFmt w:val="bullet"/>
      <w:lvlText w:val=""/>
      <w:lvlJc w:val="left"/>
      <w:pPr>
        <w:ind w:left="1095" w:hanging="360"/>
      </w:pPr>
      <w:rPr>
        <w:rFonts w:ascii="Wingdings" w:eastAsia="Times New Roman" w:hAnsi="Wingdings" w:cs="Times New Roman"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2">
    <w:nsid w:val="42295F74"/>
    <w:multiLevelType w:val="hybridMultilevel"/>
    <w:tmpl w:val="BB0C3E3A"/>
    <w:lvl w:ilvl="0" w:tplc="8AA4349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372272E"/>
    <w:multiLevelType w:val="hybridMultilevel"/>
    <w:tmpl w:val="71D0D9EE"/>
    <w:lvl w:ilvl="0" w:tplc="509E1EA2">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4">
    <w:nsid w:val="43B67082"/>
    <w:multiLevelType w:val="hybridMultilevel"/>
    <w:tmpl w:val="7A7C8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3DC112B"/>
    <w:multiLevelType w:val="hybridMultilevel"/>
    <w:tmpl w:val="804691BC"/>
    <w:lvl w:ilvl="0" w:tplc="3894DA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AD576D"/>
    <w:multiLevelType w:val="hybridMultilevel"/>
    <w:tmpl w:val="77BAA4F2"/>
    <w:lvl w:ilvl="0" w:tplc="C866AD78">
      <w:start w:val="2"/>
      <w:numFmt w:val="bullet"/>
      <w:lvlText w:val=""/>
      <w:lvlJc w:val="left"/>
      <w:pPr>
        <w:tabs>
          <w:tab w:val="num" w:pos="870"/>
        </w:tabs>
        <w:ind w:left="870" w:hanging="360"/>
      </w:pPr>
      <w:rPr>
        <w:rFonts w:ascii="Wingdings" w:eastAsia="Calibri" w:hAnsi="Wingdings" w:cs="Times New Roman" w:hint="default"/>
        <w:sz w:val="24"/>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7">
    <w:nsid w:val="469F03BC"/>
    <w:multiLevelType w:val="hybridMultilevel"/>
    <w:tmpl w:val="A19EB11E"/>
    <w:lvl w:ilvl="0" w:tplc="77E02AF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8">
    <w:nsid w:val="46C95438"/>
    <w:multiLevelType w:val="hybridMultilevel"/>
    <w:tmpl w:val="8EB8B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D34BDF"/>
    <w:multiLevelType w:val="hybridMultilevel"/>
    <w:tmpl w:val="BCB62980"/>
    <w:lvl w:ilvl="0" w:tplc="FE42D8B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4850618C"/>
    <w:multiLevelType w:val="hybridMultilevel"/>
    <w:tmpl w:val="E4D0C6A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9C95E07"/>
    <w:multiLevelType w:val="hybridMultilevel"/>
    <w:tmpl w:val="93909084"/>
    <w:lvl w:ilvl="0" w:tplc="8B1AEAC2">
      <w:numFmt w:val="bullet"/>
      <w:lvlText w:val="-"/>
      <w:lvlJc w:val="left"/>
      <w:pPr>
        <w:tabs>
          <w:tab w:val="num" w:pos="1079"/>
        </w:tabs>
        <w:ind w:left="1079" w:hanging="360"/>
      </w:pPr>
      <w:rPr>
        <w:rFonts w:ascii=".VnTime" w:eastAsia="Times New Roman" w:hAnsi=".VnTime" w:cs="Times New Roman" w:hint="default"/>
      </w:rPr>
    </w:lvl>
    <w:lvl w:ilvl="1" w:tplc="04090003" w:tentative="1">
      <w:start w:val="1"/>
      <w:numFmt w:val="bullet"/>
      <w:lvlText w:val="o"/>
      <w:lvlJc w:val="left"/>
      <w:pPr>
        <w:tabs>
          <w:tab w:val="num" w:pos="1799"/>
        </w:tabs>
        <w:ind w:left="1799" w:hanging="360"/>
      </w:pPr>
      <w:rPr>
        <w:rFonts w:ascii="Courier New" w:hAnsi="Courier New" w:cs="Courier New" w:hint="default"/>
      </w:rPr>
    </w:lvl>
    <w:lvl w:ilvl="2" w:tplc="04090005" w:tentative="1">
      <w:start w:val="1"/>
      <w:numFmt w:val="bullet"/>
      <w:lvlText w:val=""/>
      <w:lvlJc w:val="left"/>
      <w:pPr>
        <w:tabs>
          <w:tab w:val="num" w:pos="2519"/>
        </w:tabs>
        <w:ind w:left="2519" w:hanging="360"/>
      </w:pPr>
      <w:rPr>
        <w:rFonts w:ascii="Wingdings" w:hAnsi="Wingdings" w:hint="default"/>
      </w:rPr>
    </w:lvl>
    <w:lvl w:ilvl="3" w:tplc="04090001" w:tentative="1">
      <w:start w:val="1"/>
      <w:numFmt w:val="bullet"/>
      <w:lvlText w:val=""/>
      <w:lvlJc w:val="left"/>
      <w:pPr>
        <w:tabs>
          <w:tab w:val="num" w:pos="3239"/>
        </w:tabs>
        <w:ind w:left="3239" w:hanging="360"/>
      </w:pPr>
      <w:rPr>
        <w:rFonts w:ascii="Symbol" w:hAnsi="Symbol" w:hint="default"/>
      </w:rPr>
    </w:lvl>
    <w:lvl w:ilvl="4" w:tplc="04090003" w:tentative="1">
      <w:start w:val="1"/>
      <w:numFmt w:val="bullet"/>
      <w:lvlText w:val="o"/>
      <w:lvlJc w:val="left"/>
      <w:pPr>
        <w:tabs>
          <w:tab w:val="num" w:pos="3959"/>
        </w:tabs>
        <w:ind w:left="3959" w:hanging="360"/>
      </w:pPr>
      <w:rPr>
        <w:rFonts w:ascii="Courier New" w:hAnsi="Courier New" w:cs="Courier New" w:hint="default"/>
      </w:rPr>
    </w:lvl>
    <w:lvl w:ilvl="5" w:tplc="04090005" w:tentative="1">
      <w:start w:val="1"/>
      <w:numFmt w:val="bullet"/>
      <w:lvlText w:val=""/>
      <w:lvlJc w:val="left"/>
      <w:pPr>
        <w:tabs>
          <w:tab w:val="num" w:pos="4679"/>
        </w:tabs>
        <w:ind w:left="4679" w:hanging="360"/>
      </w:pPr>
      <w:rPr>
        <w:rFonts w:ascii="Wingdings" w:hAnsi="Wingdings" w:hint="default"/>
      </w:rPr>
    </w:lvl>
    <w:lvl w:ilvl="6" w:tplc="04090001" w:tentative="1">
      <w:start w:val="1"/>
      <w:numFmt w:val="bullet"/>
      <w:lvlText w:val=""/>
      <w:lvlJc w:val="left"/>
      <w:pPr>
        <w:tabs>
          <w:tab w:val="num" w:pos="5399"/>
        </w:tabs>
        <w:ind w:left="5399" w:hanging="360"/>
      </w:pPr>
      <w:rPr>
        <w:rFonts w:ascii="Symbol" w:hAnsi="Symbol" w:hint="default"/>
      </w:rPr>
    </w:lvl>
    <w:lvl w:ilvl="7" w:tplc="04090003" w:tentative="1">
      <w:start w:val="1"/>
      <w:numFmt w:val="bullet"/>
      <w:lvlText w:val="o"/>
      <w:lvlJc w:val="left"/>
      <w:pPr>
        <w:tabs>
          <w:tab w:val="num" w:pos="6119"/>
        </w:tabs>
        <w:ind w:left="6119" w:hanging="360"/>
      </w:pPr>
      <w:rPr>
        <w:rFonts w:ascii="Courier New" w:hAnsi="Courier New" w:cs="Courier New" w:hint="default"/>
      </w:rPr>
    </w:lvl>
    <w:lvl w:ilvl="8" w:tplc="04090005" w:tentative="1">
      <w:start w:val="1"/>
      <w:numFmt w:val="bullet"/>
      <w:lvlText w:val=""/>
      <w:lvlJc w:val="left"/>
      <w:pPr>
        <w:tabs>
          <w:tab w:val="num" w:pos="6839"/>
        </w:tabs>
        <w:ind w:left="6839" w:hanging="360"/>
      </w:pPr>
      <w:rPr>
        <w:rFonts w:ascii="Wingdings" w:hAnsi="Wingdings" w:hint="default"/>
      </w:rPr>
    </w:lvl>
  </w:abstractNum>
  <w:abstractNum w:abstractNumId="62">
    <w:nsid w:val="4C576BAC"/>
    <w:multiLevelType w:val="hybridMultilevel"/>
    <w:tmpl w:val="2DFA4A96"/>
    <w:lvl w:ilvl="0" w:tplc="4D5C47F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DF87A06"/>
    <w:multiLevelType w:val="hybridMultilevel"/>
    <w:tmpl w:val="436C116E"/>
    <w:lvl w:ilvl="0" w:tplc="389AE0A2">
      <w:start w:val="1"/>
      <w:numFmt w:val="lowerLetter"/>
      <w:lvlText w:val="%1)"/>
      <w:lvlJc w:val="left"/>
      <w:pPr>
        <w:tabs>
          <w:tab w:val="num" w:pos="1005"/>
        </w:tabs>
        <w:ind w:left="1005" w:hanging="360"/>
      </w:pPr>
      <w:rPr>
        <w:rFonts w:hint="default"/>
      </w:rPr>
    </w:lvl>
    <w:lvl w:ilvl="1" w:tplc="08090019" w:tentative="1">
      <w:start w:val="1"/>
      <w:numFmt w:val="lowerLetter"/>
      <w:lvlText w:val="%2."/>
      <w:lvlJc w:val="left"/>
      <w:pPr>
        <w:tabs>
          <w:tab w:val="num" w:pos="1725"/>
        </w:tabs>
        <w:ind w:left="1725" w:hanging="360"/>
      </w:pPr>
    </w:lvl>
    <w:lvl w:ilvl="2" w:tplc="0809001B" w:tentative="1">
      <w:start w:val="1"/>
      <w:numFmt w:val="lowerRoman"/>
      <w:lvlText w:val="%3."/>
      <w:lvlJc w:val="right"/>
      <w:pPr>
        <w:tabs>
          <w:tab w:val="num" w:pos="2445"/>
        </w:tabs>
        <w:ind w:left="2445" w:hanging="180"/>
      </w:pPr>
    </w:lvl>
    <w:lvl w:ilvl="3" w:tplc="0809000F" w:tentative="1">
      <w:start w:val="1"/>
      <w:numFmt w:val="decimal"/>
      <w:lvlText w:val="%4."/>
      <w:lvlJc w:val="left"/>
      <w:pPr>
        <w:tabs>
          <w:tab w:val="num" w:pos="3165"/>
        </w:tabs>
        <w:ind w:left="3165" w:hanging="360"/>
      </w:pPr>
    </w:lvl>
    <w:lvl w:ilvl="4" w:tplc="08090019" w:tentative="1">
      <w:start w:val="1"/>
      <w:numFmt w:val="lowerLetter"/>
      <w:lvlText w:val="%5."/>
      <w:lvlJc w:val="left"/>
      <w:pPr>
        <w:tabs>
          <w:tab w:val="num" w:pos="3885"/>
        </w:tabs>
        <w:ind w:left="3885" w:hanging="360"/>
      </w:pPr>
    </w:lvl>
    <w:lvl w:ilvl="5" w:tplc="0809001B" w:tentative="1">
      <w:start w:val="1"/>
      <w:numFmt w:val="lowerRoman"/>
      <w:lvlText w:val="%6."/>
      <w:lvlJc w:val="right"/>
      <w:pPr>
        <w:tabs>
          <w:tab w:val="num" w:pos="4605"/>
        </w:tabs>
        <w:ind w:left="4605" w:hanging="180"/>
      </w:pPr>
    </w:lvl>
    <w:lvl w:ilvl="6" w:tplc="0809000F" w:tentative="1">
      <w:start w:val="1"/>
      <w:numFmt w:val="decimal"/>
      <w:lvlText w:val="%7."/>
      <w:lvlJc w:val="left"/>
      <w:pPr>
        <w:tabs>
          <w:tab w:val="num" w:pos="5325"/>
        </w:tabs>
        <w:ind w:left="5325" w:hanging="360"/>
      </w:pPr>
    </w:lvl>
    <w:lvl w:ilvl="7" w:tplc="08090019" w:tentative="1">
      <w:start w:val="1"/>
      <w:numFmt w:val="lowerLetter"/>
      <w:lvlText w:val="%8."/>
      <w:lvlJc w:val="left"/>
      <w:pPr>
        <w:tabs>
          <w:tab w:val="num" w:pos="6045"/>
        </w:tabs>
        <w:ind w:left="6045" w:hanging="360"/>
      </w:pPr>
    </w:lvl>
    <w:lvl w:ilvl="8" w:tplc="0809001B" w:tentative="1">
      <w:start w:val="1"/>
      <w:numFmt w:val="lowerRoman"/>
      <w:lvlText w:val="%9."/>
      <w:lvlJc w:val="right"/>
      <w:pPr>
        <w:tabs>
          <w:tab w:val="num" w:pos="6765"/>
        </w:tabs>
        <w:ind w:left="6765" w:hanging="180"/>
      </w:pPr>
    </w:lvl>
  </w:abstractNum>
  <w:abstractNum w:abstractNumId="64">
    <w:nsid w:val="511B32B9"/>
    <w:multiLevelType w:val="hybridMultilevel"/>
    <w:tmpl w:val="01F8EE94"/>
    <w:lvl w:ilvl="0" w:tplc="54CA2C14">
      <w:start w:val="1"/>
      <w:numFmt w:val="lowerLetter"/>
      <w:lvlText w:val="%1."/>
      <w:lvlJc w:val="left"/>
      <w:pPr>
        <w:tabs>
          <w:tab w:val="num" w:pos="1140"/>
        </w:tabs>
        <w:ind w:left="1140" w:hanging="360"/>
      </w:pPr>
      <w:rPr>
        <w:rFonts w:ascii="Times New Roman" w:eastAsia="Calibri" w:hAnsi="Times New Roman" w:cs="Times New Roman"/>
      </w:rPr>
    </w:lvl>
    <w:lvl w:ilvl="1" w:tplc="5E74DAE6">
      <w:start w:val="3"/>
      <w:numFmt w:val="bullet"/>
      <w:lvlText w:val=""/>
      <w:lvlJc w:val="left"/>
      <w:pPr>
        <w:tabs>
          <w:tab w:val="num" w:pos="2091"/>
        </w:tabs>
        <w:ind w:left="2091" w:hanging="390"/>
      </w:pPr>
      <w:rPr>
        <w:rFonts w:ascii="Wingdings" w:eastAsia="Times New Roman" w:hAnsi="Wingdings" w:cs="Times New Roman" w:hint="default"/>
      </w:r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65">
    <w:nsid w:val="516D08A2"/>
    <w:multiLevelType w:val="hybridMultilevel"/>
    <w:tmpl w:val="3DF66092"/>
    <w:lvl w:ilvl="0" w:tplc="1152EA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332E33"/>
    <w:multiLevelType w:val="hybridMultilevel"/>
    <w:tmpl w:val="3FC2489E"/>
    <w:lvl w:ilvl="0" w:tplc="E7765BAC">
      <w:start w:val="1"/>
      <w:numFmt w:val="bullet"/>
      <w:lvlText w:val="-"/>
      <w:lvlJc w:val="left"/>
      <w:pPr>
        <w:tabs>
          <w:tab w:val="num" w:pos="720"/>
        </w:tabs>
        <w:ind w:left="0" w:firstLine="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2E4354D"/>
    <w:multiLevelType w:val="hybridMultilevel"/>
    <w:tmpl w:val="2254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3135E1"/>
    <w:multiLevelType w:val="hybridMultilevel"/>
    <w:tmpl w:val="42D096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3413703"/>
    <w:multiLevelType w:val="hybridMultilevel"/>
    <w:tmpl w:val="21763302"/>
    <w:lvl w:ilvl="0" w:tplc="6010B92A">
      <w:start w:val="1"/>
      <w:numFmt w:val="low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0">
    <w:nsid w:val="540C1164"/>
    <w:multiLevelType w:val="hybridMultilevel"/>
    <w:tmpl w:val="D984250A"/>
    <w:lvl w:ilvl="0" w:tplc="9E92AEDE">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1">
    <w:nsid w:val="55F1422D"/>
    <w:multiLevelType w:val="hybridMultilevel"/>
    <w:tmpl w:val="B5841FB8"/>
    <w:lvl w:ilvl="0" w:tplc="3D6808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0937E8"/>
    <w:multiLevelType w:val="hybridMultilevel"/>
    <w:tmpl w:val="1F8A7452"/>
    <w:lvl w:ilvl="0" w:tplc="862CBFEA">
      <w:start w:val="2"/>
      <w:numFmt w:val="lowerLetter"/>
      <w:lvlText w:val="%1)"/>
      <w:lvlJc w:val="left"/>
      <w:pPr>
        <w:tabs>
          <w:tab w:val="num" w:pos="1395"/>
        </w:tabs>
        <w:ind w:left="1395" w:hanging="360"/>
      </w:pPr>
      <w:rPr>
        <w:rFonts w:hint="default"/>
      </w:rPr>
    </w:lvl>
    <w:lvl w:ilvl="1" w:tplc="08090019" w:tentative="1">
      <w:start w:val="1"/>
      <w:numFmt w:val="lowerLetter"/>
      <w:lvlText w:val="%2."/>
      <w:lvlJc w:val="left"/>
      <w:pPr>
        <w:tabs>
          <w:tab w:val="num" w:pos="2115"/>
        </w:tabs>
        <w:ind w:left="2115" w:hanging="360"/>
      </w:pPr>
    </w:lvl>
    <w:lvl w:ilvl="2" w:tplc="0809001B" w:tentative="1">
      <w:start w:val="1"/>
      <w:numFmt w:val="lowerRoman"/>
      <w:lvlText w:val="%3."/>
      <w:lvlJc w:val="right"/>
      <w:pPr>
        <w:tabs>
          <w:tab w:val="num" w:pos="2835"/>
        </w:tabs>
        <w:ind w:left="2835" w:hanging="180"/>
      </w:pPr>
    </w:lvl>
    <w:lvl w:ilvl="3" w:tplc="0809000F" w:tentative="1">
      <w:start w:val="1"/>
      <w:numFmt w:val="decimal"/>
      <w:lvlText w:val="%4."/>
      <w:lvlJc w:val="left"/>
      <w:pPr>
        <w:tabs>
          <w:tab w:val="num" w:pos="3555"/>
        </w:tabs>
        <w:ind w:left="3555" w:hanging="360"/>
      </w:pPr>
    </w:lvl>
    <w:lvl w:ilvl="4" w:tplc="08090019" w:tentative="1">
      <w:start w:val="1"/>
      <w:numFmt w:val="lowerLetter"/>
      <w:lvlText w:val="%5."/>
      <w:lvlJc w:val="left"/>
      <w:pPr>
        <w:tabs>
          <w:tab w:val="num" w:pos="4275"/>
        </w:tabs>
        <w:ind w:left="4275" w:hanging="360"/>
      </w:pPr>
    </w:lvl>
    <w:lvl w:ilvl="5" w:tplc="0809001B" w:tentative="1">
      <w:start w:val="1"/>
      <w:numFmt w:val="lowerRoman"/>
      <w:lvlText w:val="%6."/>
      <w:lvlJc w:val="right"/>
      <w:pPr>
        <w:tabs>
          <w:tab w:val="num" w:pos="4995"/>
        </w:tabs>
        <w:ind w:left="4995" w:hanging="180"/>
      </w:pPr>
    </w:lvl>
    <w:lvl w:ilvl="6" w:tplc="0809000F" w:tentative="1">
      <w:start w:val="1"/>
      <w:numFmt w:val="decimal"/>
      <w:lvlText w:val="%7."/>
      <w:lvlJc w:val="left"/>
      <w:pPr>
        <w:tabs>
          <w:tab w:val="num" w:pos="5715"/>
        </w:tabs>
        <w:ind w:left="5715" w:hanging="360"/>
      </w:pPr>
    </w:lvl>
    <w:lvl w:ilvl="7" w:tplc="08090019" w:tentative="1">
      <w:start w:val="1"/>
      <w:numFmt w:val="lowerLetter"/>
      <w:lvlText w:val="%8."/>
      <w:lvlJc w:val="left"/>
      <w:pPr>
        <w:tabs>
          <w:tab w:val="num" w:pos="6435"/>
        </w:tabs>
        <w:ind w:left="6435" w:hanging="360"/>
      </w:pPr>
    </w:lvl>
    <w:lvl w:ilvl="8" w:tplc="0809001B" w:tentative="1">
      <w:start w:val="1"/>
      <w:numFmt w:val="lowerRoman"/>
      <w:lvlText w:val="%9."/>
      <w:lvlJc w:val="right"/>
      <w:pPr>
        <w:tabs>
          <w:tab w:val="num" w:pos="7155"/>
        </w:tabs>
        <w:ind w:left="7155" w:hanging="180"/>
      </w:pPr>
    </w:lvl>
  </w:abstractNum>
  <w:abstractNum w:abstractNumId="73">
    <w:nsid w:val="583F2DFF"/>
    <w:multiLevelType w:val="hybridMultilevel"/>
    <w:tmpl w:val="CE785A56"/>
    <w:lvl w:ilvl="0" w:tplc="F6305896">
      <w:start w:val="1"/>
      <w:numFmt w:val="lowerLetter"/>
      <w:lvlText w:val="%1)"/>
      <w:lvlJc w:val="left"/>
      <w:pPr>
        <w:tabs>
          <w:tab w:val="num" w:pos="870"/>
        </w:tabs>
        <w:ind w:left="870" w:hanging="360"/>
      </w:pPr>
      <w:rPr>
        <w:rFonts w:hint="default"/>
      </w:rPr>
    </w:lvl>
    <w:lvl w:ilvl="1" w:tplc="08090019" w:tentative="1">
      <w:start w:val="1"/>
      <w:numFmt w:val="lowerLetter"/>
      <w:lvlText w:val="%2."/>
      <w:lvlJc w:val="left"/>
      <w:pPr>
        <w:tabs>
          <w:tab w:val="num" w:pos="1590"/>
        </w:tabs>
        <w:ind w:left="1590" w:hanging="360"/>
      </w:pPr>
    </w:lvl>
    <w:lvl w:ilvl="2" w:tplc="0809001B" w:tentative="1">
      <w:start w:val="1"/>
      <w:numFmt w:val="lowerRoman"/>
      <w:lvlText w:val="%3."/>
      <w:lvlJc w:val="right"/>
      <w:pPr>
        <w:tabs>
          <w:tab w:val="num" w:pos="2310"/>
        </w:tabs>
        <w:ind w:left="2310" w:hanging="180"/>
      </w:pPr>
    </w:lvl>
    <w:lvl w:ilvl="3" w:tplc="0809000F" w:tentative="1">
      <w:start w:val="1"/>
      <w:numFmt w:val="decimal"/>
      <w:lvlText w:val="%4."/>
      <w:lvlJc w:val="left"/>
      <w:pPr>
        <w:tabs>
          <w:tab w:val="num" w:pos="3030"/>
        </w:tabs>
        <w:ind w:left="3030" w:hanging="360"/>
      </w:pPr>
    </w:lvl>
    <w:lvl w:ilvl="4" w:tplc="08090019" w:tentative="1">
      <w:start w:val="1"/>
      <w:numFmt w:val="lowerLetter"/>
      <w:lvlText w:val="%5."/>
      <w:lvlJc w:val="left"/>
      <w:pPr>
        <w:tabs>
          <w:tab w:val="num" w:pos="3750"/>
        </w:tabs>
        <w:ind w:left="3750" w:hanging="360"/>
      </w:pPr>
    </w:lvl>
    <w:lvl w:ilvl="5" w:tplc="0809001B" w:tentative="1">
      <w:start w:val="1"/>
      <w:numFmt w:val="lowerRoman"/>
      <w:lvlText w:val="%6."/>
      <w:lvlJc w:val="right"/>
      <w:pPr>
        <w:tabs>
          <w:tab w:val="num" w:pos="4470"/>
        </w:tabs>
        <w:ind w:left="4470" w:hanging="180"/>
      </w:pPr>
    </w:lvl>
    <w:lvl w:ilvl="6" w:tplc="0809000F" w:tentative="1">
      <w:start w:val="1"/>
      <w:numFmt w:val="decimal"/>
      <w:lvlText w:val="%7."/>
      <w:lvlJc w:val="left"/>
      <w:pPr>
        <w:tabs>
          <w:tab w:val="num" w:pos="5190"/>
        </w:tabs>
        <w:ind w:left="5190" w:hanging="360"/>
      </w:pPr>
    </w:lvl>
    <w:lvl w:ilvl="7" w:tplc="08090019" w:tentative="1">
      <w:start w:val="1"/>
      <w:numFmt w:val="lowerLetter"/>
      <w:lvlText w:val="%8."/>
      <w:lvlJc w:val="left"/>
      <w:pPr>
        <w:tabs>
          <w:tab w:val="num" w:pos="5910"/>
        </w:tabs>
        <w:ind w:left="5910" w:hanging="360"/>
      </w:pPr>
    </w:lvl>
    <w:lvl w:ilvl="8" w:tplc="0809001B" w:tentative="1">
      <w:start w:val="1"/>
      <w:numFmt w:val="lowerRoman"/>
      <w:lvlText w:val="%9."/>
      <w:lvlJc w:val="right"/>
      <w:pPr>
        <w:tabs>
          <w:tab w:val="num" w:pos="6630"/>
        </w:tabs>
        <w:ind w:left="6630" w:hanging="180"/>
      </w:pPr>
    </w:lvl>
  </w:abstractNum>
  <w:abstractNum w:abstractNumId="74">
    <w:nsid w:val="5A6B7D34"/>
    <w:multiLevelType w:val="hybridMultilevel"/>
    <w:tmpl w:val="C8D2A46A"/>
    <w:lvl w:ilvl="0" w:tplc="EE4EE248">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5">
    <w:nsid w:val="5AAB15EC"/>
    <w:multiLevelType w:val="hybridMultilevel"/>
    <w:tmpl w:val="74E2893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60793EC2"/>
    <w:multiLevelType w:val="hybridMultilevel"/>
    <w:tmpl w:val="D57A67E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60F84680"/>
    <w:multiLevelType w:val="hybridMultilevel"/>
    <w:tmpl w:val="DF904BA8"/>
    <w:lvl w:ilvl="0" w:tplc="8BC0BF7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8">
    <w:nsid w:val="62CE42E9"/>
    <w:multiLevelType w:val="hybridMultilevel"/>
    <w:tmpl w:val="1808332E"/>
    <w:lvl w:ilvl="0" w:tplc="6FC42364">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9">
    <w:nsid w:val="63CE2DD0"/>
    <w:multiLevelType w:val="hybridMultilevel"/>
    <w:tmpl w:val="0E4258A0"/>
    <w:lvl w:ilvl="0" w:tplc="598CDDE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5EE2073"/>
    <w:multiLevelType w:val="hybridMultilevel"/>
    <w:tmpl w:val="8B2CB3B0"/>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66B210AA"/>
    <w:multiLevelType w:val="hybridMultilevel"/>
    <w:tmpl w:val="63B22CEE"/>
    <w:lvl w:ilvl="0" w:tplc="FA32E4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C70275"/>
    <w:multiLevelType w:val="hybridMultilevel"/>
    <w:tmpl w:val="3EC2F3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8A43843"/>
    <w:multiLevelType w:val="hybridMultilevel"/>
    <w:tmpl w:val="B16C29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C275FB4"/>
    <w:multiLevelType w:val="hybridMultilevel"/>
    <w:tmpl w:val="E1D2E756"/>
    <w:lvl w:ilvl="0" w:tplc="64F442F4">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6EB02B1E"/>
    <w:multiLevelType w:val="hybridMultilevel"/>
    <w:tmpl w:val="FC38BA2A"/>
    <w:lvl w:ilvl="0" w:tplc="CC46209A">
      <w:start w:val="1"/>
      <w:numFmt w:val="decimal"/>
      <w:lvlText w:val="%1)"/>
      <w:lvlJc w:val="left"/>
      <w:pPr>
        <w:tabs>
          <w:tab w:val="num" w:pos="1358"/>
        </w:tabs>
        <w:ind w:left="1358" w:hanging="360"/>
      </w:pPr>
      <w:rPr>
        <w:rFonts w:hint="default"/>
      </w:rPr>
    </w:lvl>
    <w:lvl w:ilvl="1" w:tplc="08090019" w:tentative="1">
      <w:start w:val="1"/>
      <w:numFmt w:val="lowerLetter"/>
      <w:lvlText w:val="%2."/>
      <w:lvlJc w:val="left"/>
      <w:pPr>
        <w:tabs>
          <w:tab w:val="num" w:pos="2078"/>
        </w:tabs>
        <w:ind w:left="2078" w:hanging="360"/>
      </w:pPr>
    </w:lvl>
    <w:lvl w:ilvl="2" w:tplc="0809001B" w:tentative="1">
      <w:start w:val="1"/>
      <w:numFmt w:val="lowerRoman"/>
      <w:lvlText w:val="%3."/>
      <w:lvlJc w:val="right"/>
      <w:pPr>
        <w:tabs>
          <w:tab w:val="num" w:pos="2798"/>
        </w:tabs>
        <w:ind w:left="2798" w:hanging="180"/>
      </w:pPr>
    </w:lvl>
    <w:lvl w:ilvl="3" w:tplc="0809000F" w:tentative="1">
      <w:start w:val="1"/>
      <w:numFmt w:val="decimal"/>
      <w:lvlText w:val="%4."/>
      <w:lvlJc w:val="left"/>
      <w:pPr>
        <w:tabs>
          <w:tab w:val="num" w:pos="3518"/>
        </w:tabs>
        <w:ind w:left="3518" w:hanging="360"/>
      </w:pPr>
    </w:lvl>
    <w:lvl w:ilvl="4" w:tplc="08090019" w:tentative="1">
      <w:start w:val="1"/>
      <w:numFmt w:val="lowerLetter"/>
      <w:lvlText w:val="%5."/>
      <w:lvlJc w:val="left"/>
      <w:pPr>
        <w:tabs>
          <w:tab w:val="num" w:pos="4238"/>
        </w:tabs>
        <w:ind w:left="4238" w:hanging="360"/>
      </w:pPr>
    </w:lvl>
    <w:lvl w:ilvl="5" w:tplc="0809001B" w:tentative="1">
      <w:start w:val="1"/>
      <w:numFmt w:val="lowerRoman"/>
      <w:lvlText w:val="%6."/>
      <w:lvlJc w:val="right"/>
      <w:pPr>
        <w:tabs>
          <w:tab w:val="num" w:pos="4958"/>
        </w:tabs>
        <w:ind w:left="4958" w:hanging="180"/>
      </w:pPr>
    </w:lvl>
    <w:lvl w:ilvl="6" w:tplc="0809000F" w:tentative="1">
      <w:start w:val="1"/>
      <w:numFmt w:val="decimal"/>
      <w:lvlText w:val="%7."/>
      <w:lvlJc w:val="left"/>
      <w:pPr>
        <w:tabs>
          <w:tab w:val="num" w:pos="5678"/>
        </w:tabs>
        <w:ind w:left="5678" w:hanging="360"/>
      </w:pPr>
    </w:lvl>
    <w:lvl w:ilvl="7" w:tplc="08090019" w:tentative="1">
      <w:start w:val="1"/>
      <w:numFmt w:val="lowerLetter"/>
      <w:lvlText w:val="%8."/>
      <w:lvlJc w:val="left"/>
      <w:pPr>
        <w:tabs>
          <w:tab w:val="num" w:pos="6398"/>
        </w:tabs>
        <w:ind w:left="6398" w:hanging="360"/>
      </w:pPr>
    </w:lvl>
    <w:lvl w:ilvl="8" w:tplc="0809001B" w:tentative="1">
      <w:start w:val="1"/>
      <w:numFmt w:val="lowerRoman"/>
      <w:lvlText w:val="%9."/>
      <w:lvlJc w:val="right"/>
      <w:pPr>
        <w:tabs>
          <w:tab w:val="num" w:pos="7118"/>
        </w:tabs>
        <w:ind w:left="7118" w:hanging="180"/>
      </w:pPr>
    </w:lvl>
  </w:abstractNum>
  <w:abstractNum w:abstractNumId="86">
    <w:nsid w:val="71C148D4"/>
    <w:multiLevelType w:val="hybridMultilevel"/>
    <w:tmpl w:val="D984250A"/>
    <w:lvl w:ilvl="0" w:tplc="9E92AEDE">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728A6B12"/>
    <w:multiLevelType w:val="hybridMultilevel"/>
    <w:tmpl w:val="C51A2916"/>
    <w:lvl w:ilvl="0" w:tplc="FF9A4574">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4B067E2"/>
    <w:multiLevelType w:val="hybridMultilevel"/>
    <w:tmpl w:val="76564794"/>
    <w:lvl w:ilvl="0" w:tplc="1B20EC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5B748CD"/>
    <w:multiLevelType w:val="hybridMultilevel"/>
    <w:tmpl w:val="2A6A679C"/>
    <w:lvl w:ilvl="0" w:tplc="25D4A1BC">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90">
    <w:nsid w:val="78407CC6"/>
    <w:multiLevelType w:val="hybridMultilevel"/>
    <w:tmpl w:val="1EBA4F06"/>
    <w:lvl w:ilvl="0" w:tplc="0278173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A795141"/>
    <w:multiLevelType w:val="hybridMultilevel"/>
    <w:tmpl w:val="DB0AD05C"/>
    <w:lvl w:ilvl="0" w:tplc="85E2C23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2">
    <w:nsid w:val="7BC221CD"/>
    <w:multiLevelType w:val="hybridMultilevel"/>
    <w:tmpl w:val="0ECC2B2C"/>
    <w:lvl w:ilvl="0" w:tplc="75C8DE26">
      <w:start w:val="1"/>
      <w:numFmt w:val="lowerLetter"/>
      <w:lvlText w:val="%1)"/>
      <w:lvlJc w:val="left"/>
      <w:pPr>
        <w:tabs>
          <w:tab w:val="num" w:pos="1538"/>
        </w:tabs>
        <w:ind w:left="1538" w:hanging="540"/>
      </w:pPr>
      <w:rPr>
        <w:rFonts w:hint="default"/>
      </w:rPr>
    </w:lvl>
    <w:lvl w:ilvl="1" w:tplc="04090019" w:tentative="1">
      <w:start w:val="1"/>
      <w:numFmt w:val="lowerLetter"/>
      <w:lvlText w:val="%2."/>
      <w:lvlJc w:val="left"/>
      <w:pPr>
        <w:tabs>
          <w:tab w:val="num" w:pos="2078"/>
        </w:tabs>
        <w:ind w:left="2078" w:hanging="360"/>
      </w:pPr>
    </w:lvl>
    <w:lvl w:ilvl="2" w:tplc="0409001B" w:tentative="1">
      <w:start w:val="1"/>
      <w:numFmt w:val="lowerRoman"/>
      <w:lvlText w:val="%3."/>
      <w:lvlJc w:val="right"/>
      <w:pPr>
        <w:tabs>
          <w:tab w:val="num" w:pos="2798"/>
        </w:tabs>
        <w:ind w:left="2798" w:hanging="180"/>
      </w:pPr>
    </w:lvl>
    <w:lvl w:ilvl="3" w:tplc="0409000F" w:tentative="1">
      <w:start w:val="1"/>
      <w:numFmt w:val="decimal"/>
      <w:lvlText w:val="%4."/>
      <w:lvlJc w:val="left"/>
      <w:pPr>
        <w:tabs>
          <w:tab w:val="num" w:pos="3518"/>
        </w:tabs>
        <w:ind w:left="3518" w:hanging="360"/>
      </w:pPr>
    </w:lvl>
    <w:lvl w:ilvl="4" w:tplc="04090019" w:tentative="1">
      <w:start w:val="1"/>
      <w:numFmt w:val="lowerLetter"/>
      <w:lvlText w:val="%5."/>
      <w:lvlJc w:val="left"/>
      <w:pPr>
        <w:tabs>
          <w:tab w:val="num" w:pos="4238"/>
        </w:tabs>
        <w:ind w:left="4238" w:hanging="360"/>
      </w:pPr>
    </w:lvl>
    <w:lvl w:ilvl="5" w:tplc="0409001B" w:tentative="1">
      <w:start w:val="1"/>
      <w:numFmt w:val="lowerRoman"/>
      <w:lvlText w:val="%6."/>
      <w:lvlJc w:val="right"/>
      <w:pPr>
        <w:tabs>
          <w:tab w:val="num" w:pos="4958"/>
        </w:tabs>
        <w:ind w:left="4958" w:hanging="180"/>
      </w:pPr>
    </w:lvl>
    <w:lvl w:ilvl="6" w:tplc="0409000F" w:tentative="1">
      <w:start w:val="1"/>
      <w:numFmt w:val="decimal"/>
      <w:lvlText w:val="%7."/>
      <w:lvlJc w:val="left"/>
      <w:pPr>
        <w:tabs>
          <w:tab w:val="num" w:pos="5678"/>
        </w:tabs>
        <w:ind w:left="5678" w:hanging="360"/>
      </w:pPr>
    </w:lvl>
    <w:lvl w:ilvl="7" w:tplc="04090019" w:tentative="1">
      <w:start w:val="1"/>
      <w:numFmt w:val="lowerLetter"/>
      <w:lvlText w:val="%8."/>
      <w:lvlJc w:val="left"/>
      <w:pPr>
        <w:tabs>
          <w:tab w:val="num" w:pos="6398"/>
        </w:tabs>
        <w:ind w:left="6398" w:hanging="360"/>
      </w:pPr>
    </w:lvl>
    <w:lvl w:ilvl="8" w:tplc="0409001B" w:tentative="1">
      <w:start w:val="1"/>
      <w:numFmt w:val="lowerRoman"/>
      <w:lvlText w:val="%9."/>
      <w:lvlJc w:val="right"/>
      <w:pPr>
        <w:tabs>
          <w:tab w:val="num" w:pos="7118"/>
        </w:tabs>
        <w:ind w:left="7118" w:hanging="180"/>
      </w:pPr>
    </w:lvl>
  </w:abstractNum>
  <w:abstractNum w:abstractNumId="93">
    <w:nsid w:val="7BFE233A"/>
    <w:multiLevelType w:val="hybridMultilevel"/>
    <w:tmpl w:val="FACAAE90"/>
    <w:lvl w:ilvl="0" w:tplc="C55AA6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C284F01"/>
    <w:multiLevelType w:val="hybridMultilevel"/>
    <w:tmpl w:val="B28C34DE"/>
    <w:lvl w:ilvl="0" w:tplc="B82295E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C2D12F7"/>
    <w:multiLevelType w:val="hybridMultilevel"/>
    <w:tmpl w:val="D57A67E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7D2D77E0"/>
    <w:multiLevelType w:val="hybridMultilevel"/>
    <w:tmpl w:val="D3446E08"/>
    <w:lvl w:ilvl="0" w:tplc="4E881B04">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D631715"/>
    <w:multiLevelType w:val="hybridMultilevel"/>
    <w:tmpl w:val="99C8353E"/>
    <w:lvl w:ilvl="0" w:tplc="93E66CB4">
      <w:start w:val="1"/>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8">
    <w:nsid w:val="7DFA406B"/>
    <w:multiLevelType w:val="hybridMultilevel"/>
    <w:tmpl w:val="8DECF9F2"/>
    <w:lvl w:ilvl="0" w:tplc="5F5E0D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F80224B"/>
    <w:multiLevelType w:val="hybridMultilevel"/>
    <w:tmpl w:val="9F2E1B50"/>
    <w:lvl w:ilvl="0" w:tplc="A874067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34"/>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2"/>
  </w:num>
  <w:num w:numId="5">
    <w:abstractNumId w:val="68"/>
  </w:num>
  <w:num w:numId="6">
    <w:abstractNumId w:val="36"/>
  </w:num>
  <w:num w:numId="7">
    <w:abstractNumId w:val="60"/>
  </w:num>
  <w:num w:numId="8">
    <w:abstractNumId w:val="4"/>
  </w:num>
  <w:num w:numId="9">
    <w:abstractNumId w:val="96"/>
  </w:num>
  <w:num w:numId="10">
    <w:abstractNumId w:val="91"/>
  </w:num>
  <w:num w:numId="11">
    <w:abstractNumId w:val="62"/>
  </w:num>
  <w:num w:numId="12">
    <w:abstractNumId w:val="42"/>
  </w:num>
  <w:num w:numId="13">
    <w:abstractNumId w:val="65"/>
  </w:num>
  <w:num w:numId="14">
    <w:abstractNumId w:val="19"/>
  </w:num>
  <w:num w:numId="15">
    <w:abstractNumId w:val="49"/>
  </w:num>
  <w:num w:numId="16">
    <w:abstractNumId w:val="26"/>
  </w:num>
  <w:num w:numId="17">
    <w:abstractNumId w:val="57"/>
  </w:num>
  <w:num w:numId="18">
    <w:abstractNumId w:val="64"/>
  </w:num>
  <w:num w:numId="19">
    <w:abstractNumId w:val="87"/>
  </w:num>
  <w:num w:numId="20">
    <w:abstractNumId w:val="83"/>
  </w:num>
  <w:num w:numId="21">
    <w:abstractNumId w:val="13"/>
  </w:num>
  <w:num w:numId="22">
    <w:abstractNumId w:val="3"/>
  </w:num>
  <w:num w:numId="23">
    <w:abstractNumId w:val="14"/>
  </w:num>
  <w:num w:numId="24">
    <w:abstractNumId w:val="7"/>
  </w:num>
  <w:num w:numId="25">
    <w:abstractNumId w:val="17"/>
  </w:num>
  <w:num w:numId="26">
    <w:abstractNumId w:val="93"/>
  </w:num>
  <w:num w:numId="27">
    <w:abstractNumId w:val="77"/>
  </w:num>
  <w:num w:numId="28">
    <w:abstractNumId w:val="25"/>
  </w:num>
  <w:num w:numId="29">
    <w:abstractNumId w:val="39"/>
  </w:num>
  <w:num w:numId="30">
    <w:abstractNumId w:val="59"/>
  </w:num>
  <w:num w:numId="31">
    <w:abstractNumId w:val="31"/>
  </w:num>
  <w:num w:numId="32">
    <w:abstractNumId w:val="2"/>
  </w:num>
  <w:num w:numId="33">
    <w:abstractNumId w:val="44"/>
  </w:num>
  <w:num w:numId="34">
    <w:abstractNumId w:val="94"/>
  </w:num>
  <w:num w:numId="35">
    <w:abstractNumId w:val="66"/>
  </w:num>
  <w:num w:numId="36">
    <w:abstractNumId w:val="53"/>
  </w:num>
  <w:num w:numId="37">
    <w:abstractNumId w:val="92"/>
  </w:num>
  <w:num w:numId="38">
    <w:abstractNumId w:val="20"/>
  </w:num>
  <w:num w:numId="39">
    <w:abstractNumId w:val="97"/>
  </w:num>
  <w:num w:numId="40">
    <w:abstractNumId w:val="46"/>
  </w:num>
  <w:num w:numId="41">
    <w:abstractNumId w:val="37"/>
  </w:num>
  <w:num w:numId="42">
    <w:abstractNumId w:val="30"/>
  </w:num>
  <w:num w:numId="43">
    <w:abstractNumId w:val="61"/>
  </w:num>
  <w:num w:numId="44">
    <w:abstractNumId w:val="41"/>
  </w:num>
  <w:num w:numId="45">
    <w:abstractNumId w:val="85"/>
  </w:num>
  <w:num w:numId="46">
    <w:abstractNumId w:val="47"/>
  </w:num>
  <w:num w:numId="47">
    <w:abstractNumId w:val="27"/>
  </w:num>
  <w:num w:numId="48">
    <w:abstractNumId w:val="16"/>
  </w:num>
  <w:num w:numId="49">
    <w:abstractNumId w:val="89"/>
  </w:num>
  <w:num w:numId="50">
    <w:abstractNumId w:val="99"/>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58"/>
  </w:num>
  <w:num w:numId="56">
    <w:abstractNumId w:val="40"/>
  </w:num>
  <w:num w:numId="57">
    <w:abstractNumId w:val="35"/>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3"/>
  </w:num>
  <w:num w:numId="60">
    <w:abstractNumId w:val="72"/>
  </w:num>
  <w:num w:numId="61">
    <w:abstractNumId w:val="6"/>
  </w:num>
  <w:num w:numId="62">
    <w:abstractNumId w:val="43"/>
  </w:num>
  <w:num w:numId="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63"/>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num>
  <w:num w:numId="68">
    <w:abstractNumId w:val="56"/>
  </w:num>
  <w:num w:numId="69">
    <w:abstractNumId w:val="54"/>
  </w:num>
  <w:num w:numId="70">
    <w:abstractNumId w:val="50"/>
  </w:num>
  <w:num w:numId="71">
    <w:abstractNumId w:val="67"/>
  </w:num>
  <w:num w:numId="72">
    <w:abstractNumId w:val="15"/>
  </w:num>
  <w:num w:numId="73">
    <w:abstractNumId w:val="55"/>
  </w:num>
  <w:num w:numId="74">
    <w:abstractNumId w:val="8"/>
  </w:num>
  <w:num w:numId="75">
    <w:abstractNumId w:val="80"/>
  </w:num>
  <w:num w:numId="76">
    <w:abstractNumId w:val="75"/>
  </w:num>
  <w:num w:numId="77">
    <w:abstractNumId w:val="70"/>
  </w:num>
  <w:num w:numId="78">
    <w:abstractNumId w:val="88"/>
  </w:num>
  <w:num w:numId="7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num>
  <w:num w:numId="81">
    <w:abstractNumId w:val="71"/>
  </w:num>
  <w:num w:numId="82">
    <w:abstractNumId w:val="33"/>
  </w:num>
  <w:num w:numId="83">
    <w:abstractNumId w:val="18"/>
  </w:num>
  <w:num w:numId="84">
    <w:abstractNumId w:val="98"/>
  </w:num>
  <w:num w:numId="85">
    <w:abstractNumId w:val="22"/>
  </w:num>
  <w:num w:numId="86">
    <w:abstractNumId w:val="84"/>
  </w:num>
  <w:num w:numId="87">
    <w:abstractNumId w:val="11"/>
  </w:num>
  <w:num w:numId="88">
    <w:abstractNumId w:val="86"/>
  </w:num>
  <w:num w:numId="89">
    <w:abstractNumId w:val="9"/>
  </w:num>
  <w:num w:numId="90">
    <w:abstractNumId w:val="51"/>
  </w:num>
  <w:num w:numId="91">
    <w:abstractNumId w:val="45"/>
  </w:num>
  <w:num w:numId="92">
    <w:abstractNumId w:val="74"/>
  </w:num>
  <w:num w:numId="93">
    <w:abstractNumId w:val="32"/>
  </w:num>
  <w:num w:numId="94">
    <w:abstractNumId w:val="12"/>
  </w:num>
  <w:num w:numId="95">
    <w:abstractNumId w:val="21"/>
  </w:num>
  <w:num w:numId="96">
    <w:abstractNumId w:val="90"/>
  </w:num>
  <w:num w:numId="97">
    <w:abstractNumId w:val="81"/>
  </w:num>
  <w:num w:numId="98">
    <w:abstractNumId w:val="5"/>
  </w:num>
  <w:num w:numId="99">
    <w:abstractNumId w:val="52"/>
  </w:num>
  <w:num w:numId="100">
    <w:abstractNumId w:val="69"/>
  </w:num>
  <w:num w:numId="101">
    <w:abstractNumId w:val="0"/>
  </w:num>
  <w:num w:numId="102">
    <w:abstractNumId w:val="1"/>
  </w:num>
  <w:num w:numId="1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5"/>
  </w:num>
  <w:num w:numId="105">
    <w:abstractNumId w:val="79"/>
  </w:num>
  <w:num w:numId="106">
    <w:abstractNumId w:val="7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CAB"/>
    <w:rsid w:val="0009073C"/>
    <w:rsid w:val="00097EEB"/>
    <w:rsid w:val="0010510B"/>
    <w:rsid w:val="00181292"/>
    <w:rsid w:val="001E1C2D"/>
    <w:rsid w:val="002723C4"/>
    <w:rsid w:val="00341101"/>
    <w:rsid w:val="00365B26"/>
    <w:rsid w:val="00393E67"/>
    <w:rsid w:val="003A18EF"/>
    <w:rsid w:val="0042280C"/>
    <w:rsid w:val="004D5A75"/>
    <w:rsid w:val="0061443F"/>
    <w:rsid w:val="00664B62"/>
    <w:rsid w:val="006A7EDB"/>
    <w:rsid w:val="006B432D"/>
    <w:rsid w:val="006B6727"/>
    <w:rsid w:val="007E614F"/>
    <w:rsid w:val="00876FEE"/>
    <w:rsid w:val="00973CE7"/>
    <w:rsid w:val="009A73EE"/>
    <w:rsid w:val="00A178DE"/>
    <w:rsid w:val="00A259A8"/>
    <w:rsid w:val="00AC1E32"/>
    <w:rsid w:val="00B97CAB"/>
    <w:rsid w:val="00BC6FAC"/>
    <w:rsid w:val="00C1543E"/>
    <w:rsid w:val="00C4363C"/>
    <w:rsid w:val="00E94518"/>
    <w:rsid w:val="00EE7756"/>
    <w:rsid w:val="00EF0AFE"/>
    <w:rsid w:val="00FD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eastAsia="zh-CN"/>
    </w:rPr>
  </w:style>
  <w:style w:type="paragraph" w:styleId="Heading1">
    <w:name w:val="heading 1"/>
    <w:basedOn w:val="Normal"/>
    <w:next w:val="Normal"/>
    <w:link w:val="Heading1Char"/>
    <w:qFormat/>
    <w:rsid w:val="006A7EDB"/>
    <w:pPr>
      <w:keepNext/>
      <w:jc w:val="center"/>
      <w:outlineLvl w:val="0"/>
    </w:pPr>
    <w:rPr>
      <w:rFonts w:ascii=".VnTime" w:eastAsia="Times New Roman" w:hAnsi=".VnTime"/>
      <w:b/>
      <w:sz w:val="26"/>
      <w:szCs w:val="24"/>
      <w:lang w:eastAsia="en-US"/>
    </w:rPr>
  </w:style>
  <w:style w:type="paragraph" w:styleId="Heading2">
    <w:name w:val="heading 2"/>
    <w:basedOn w:val="Normal"/>
    <w:next w:val="Normal"/>
    <w:link w:val="Heading2Char"/>
    <w:qFormat/>
    <w:rsid w:val="006A7EDB"/>
    <w:pPr>
      <w:keepNext/>
      <w:outlineLvl w:val="1"/>
    </w:pPr>
    <w:rPr>
      <w:rFonts w:ascii=".VnTime" w:eastAsia="Calibri" w:hAnsi=".VnTime" w:cs=".VnTim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
    <w:name w:val="Char"/>
    <w:basedOn w:val="Normal"/>
    <w:semiHidden/>
    <w:rsid w:val="00B97CAB"/>
    <w:pPr>
      <w:spacing w:after="160" w:line="240" w:lineRule="exact"/>
    </w:pPr>
    <w:rPr>
      <w:rFonts w:ascii="Arial" w:eastAsia="Times New Roman" w:hAnsi="Arial" w:cs="Arial"/>
      <w:sz w:val="22"/>
      <w:szCs w:val="22"/>
      <w:lang w:eastAsia="en-US"/>
    </w:rPr>
  </w:style>
  <w:style w:type="paragraph" w:styleId="NormalWeb">
    <w:name w:val="Normal (Web)"/>
    <w:basedOn w:val="Normal"/>
    <w:uiPriority w:val="99"/>
    <w:rsid w:val="00FD4160"/>
    <w:pPr>
      <w:spacing w:before="100" w:beforeAutospacing="1" w:after="100" w:afterAutospacing="1"/>
    </w:pPr>
    <w:rPr>
      <w:sz w:val="24"/>
      <w:szCs w:val="24"/>
    </w:rPr>
  </w:style>
  <w:style w:type="table" w:styleId="TableGrid">
    <w:name w:val="Table Grid"/>
    <w:basedOn w:val="TableNormal"/>
    <w:uiPriority w:val="39"/>
    <w:rsid w:val="006B67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2723C4"/>
    <w:pPr>
      <w:tabs>
        <w:tab w:val="center" w:pos="4320"/>
        <w:tab w:val="right" w:pos="8640"/>
      </w:tabs>
    </w:pPr>
  </w:style>
  <w:style w:type="character" w:styleId="PageNumber">
    <w:name w:val="page number"/>
    <w:basedOn w:val="DefaultParagraphFont"/>
    <w:rsid w:val="002723C4"/>
  </w:style>
  <w:style w:type="paragraph" w:styleId="Header">
    <w:name w:val="header"/>
    <w:basedOn w:val="Normal"/>
    <w:link w:val="HeaderChar"/>
    <w:rsid w:val="002723C4"/>
    <w:pPr>
      <w:tabs>
        <w:tab w:val="center" w:pos="4320"/>
        <w:tab w:val="right" w:pos="8640"/>
      </w:tabs>
    </w:pPr>
  </w:style>
  <w:style w:type="paragraph" w:customStyle="1" w:styleId="noidung">
    <w:name w:val="noi dung"/>
    <w:basedOn w:val="Normal"/>
    <w:link w:val="noidungChar"/>
    <w:rsid w:val="006A7EDB"/>
    <w:pPr>
      <w:spacing w:before="100" w:line="288" w:lineRule="auto"/>
      <w:ind w:firstLine="284"/>
      <w:jc w:val="both"/>
    </w:pPr>
    <w:rPr>
      <w:rFonts w:ascii=".VnTime" w:eastAsia="Times New Roman" w:hAnsi=".VnTime"/>
      <w:sz w:val="24"/>
      <w:szCs w:val="24"/>
      <w:lang w:eastAsia="en-US"/>
    </w:rPr>
  </w:style>
  <w:style w:type="character" w:customStyle="1" w:styleId="noidungChar">
    <w:name w:val="noi dung Char"/>
    <w:link w:val="noidung"/>
    <w:rsid w:val="006A7EDB"/>
    <w:rPr>
      <w:rFonts w:ascii=".VnTime" w:eastAsia="Times New Roman" w:hAnsi=".VnTime"/>
      <w:sz w:val="24"/>
      <w:szCs w:val="24"/>
    </w:rPr>
  </w:style>
  <w:style w:type="paragraph" w:customStyle="1" w:styleId="Char0">
    <w:name w:val=" Char"/>
    <w:basedOn w:val="Normal"/>
    <w:semiHidden/>
    <w:rsid w:val="006A7EDB"/>
    <w:pPr>
      <w:spacing w:after="160" w:line="240" w:lineRule="exact"/>
    </w:pPr>
    <w:rPr>
      <w:rFonts w:ascii="Arial" w:eastAsia="Times New Roman" w:hAnsi="Arial"/>
      <w:sz w:val="24"/>
      <w:szCs w:val="24"/>
      <w:lang w:eastAsia="en-US"/>
    </w:rPr>
  </w:style>
  <w:style w:type="paragraph" w:customStyle="1" w:styleId="1">
    <w:name w:val="1"/>
    <w:basedOn w:val="Normal"/>
    <w:autoRedefine/>
    <w:rsid w:val="006A7EDB"/>
    <w:pPr>
      <w:spacing w:after="160" w:line="240" w:lineRule="exact"/>
      <w:ind w:firstLine="567"/>
    </w:pPr>
    <w:rPr>
      <w:rFonts w:ascii="Verdana" w:eastAsia="Times New Roman" w:hAnsi="Verdana" w:cs="Verdana"/>
      <w:sz w:val="20"/>
      <w:szCs w:val="20"/>
      <w:lang w:eastAsia="en-US"/>
    </w:rPr>
  </w:style>
  <w:style w:type="paragraph" w:customStyle="1" w:styleId="CharCharChar">
    <w:name w:val="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paragraph" w:styleId="ListParagraph">
    <w:name w:val="List Paragraph"/>
    <w:basedOn w:val="Normal"/>
    <w:uiPriority w:val="34"/>
    <w:qFormat/>
    <w:rsid w:val="006A7EDB"/>
    <w:pPr>
      <w:ind w:left="720"/>
      <w:contextualSpacing/>
    </w:pPr>
    <w:rPr>
      <w:rFonts w:eastAsia="Times New Roman"/>
      <w:lang w:eastAsia="en-US"/>
    </w:rPr>
  </w:style>
  <w:style w:type="character" w:customStyle="1" w:styleId="HeaderChar">
    <w:name w:val="Header Char"/>
    <w:link w:val="Header"/>
    <w:uiPriority w:val="99"/>
    <w:rsid w:val="006A7EDB"/>
    <w:rPr>
      <w:sz w:val="28"/>
      <w:szCs w:val="28"/>
      <w:lang w:eastAsia="zh-CN"/>
    </w:rPr>
  </w:style>
  <w:style w:type="character" w:customStyle="1" w:styleId="FooterChar">
    <w:name w:val="Footer Char"/>
    <w:link w:val="Footer"/>
    <w:uiPriority w:val="99"/>
    <w:rsid w:val="006A7EDB"/>
    <w:rPr>
      <w:sz w:val="28"/>
      <w:szCs w:val="28"/>
      <w:lang w:eastAsia="zh-CN"/>
    </w:rPr>
  </w:style>
  <w:style w:type="paragraph" w:styleId="BalloonText">
    <w:name w:val="Balloon Text"/>
    <w:basedOn w:val="Normal"/>
    <w:link w:val="BalloonTextChar"/>
    <w:unhideWhenUsed/>
    <w:rsid w:val="006A7ED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6A7EDB"/>
    <w:rPr>
      <w:rFonts w:ascii="Tahoma" w:eastAsia="Times New Roman" w:hAnsi="Tahoma" w:cs="Tahoma"/>
      <w:sz w:val="16"/>
      <w:szCs w:val="16"/>
    </w:rPr>
  </w:style>
  <w:style w:type="character" w:styleId="PlaceholderText">
    <w:name w:val="Placeholder Text"/>
    <w:uiPriority w:val="99"/>
    <w:semiHidden/>
    <w:rsid w:val="006A7EDB"/>
    <w:rPr>
      <w:color w:val="808080"/>
    </w:rPr>
  </w:style>
  <w:style w:type="table" w:customStyle="1" w:styleId="TableGrid1">
    <w:name w:val="Table Grid1"/>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A7EDB"/>
    <w:rPr>
      <w:rFonts w:ascii=".VnTime" w:eastAsia="Calibri" w:hAnsi=".VnTime" w:cs=".VnTime"/>
      <w:sz w:val="28"/>
      <w:szCs w:val="28"/>
    </w:rPr>
  </w:style>
  <w:style w:type="paragraph" w:styleId="NoSpacing">
    <w:name w:val="No Spacing"/>
    <w:qFormat/>
    <w:rsid w:val="006A7EDB"/>
    <w:rPr>
      <w:rFonts w:eastAsia="Calibri"/>
      <w:sz w:val="28"/>
    </w:rPr>
  </w:style>
  <w:style w:type="character" w:styleId="Emphasis">
    <w:name w:val="Emphasis"/>
    <w:uiPriority w:val="20"/>
    <w:qFormat/>
    <w:rsid w:val="006A7EDB"/>
    <w:rPr>
      <w:i/>
      <w:iCs/>
    </w:rPr>
  </w:style>
  <w:style w:type="character" w:styleId="Strong">
    <w:name w:val="Strong"/>
    <w:uiPriority w:val="22"/>
    <w:qFormat/>
    <w:rsid w:val="006A7EDB"/>
    <w:rPr>
      <w:b/>
      <w:bCs/>
    </w:rPr>
  </w:style>
  <w:style w:type="paragraph" w:styleId="BodyText">
    <w:name w:val="Body Text"/>
    <w:basedOn w:val="Normal"/>
    <w:link w:val="BodyTextChar"/>
    <w:rsid w:val="006A7EDB"/>
    <w:pPr>
      <w:widowControl w:val="0"/>
      <w:tabs>
        <w:tab w:val="left" w:pos="851"/>
        <w:tab w:val="left" w:pos="1560"/>
      </w:tabs>
      <w:spacing w:line="360" w:lineRule="exact"/>
      <w:jc w:val="both"/>
    </w:pPr>
    <w:rPr>
      <w:rFonts w:ascii=".VnTime" w:hAnsi=".VnTime"/>
      <w:kern w:val="2"/>
      <w:szCs w:val="20"/>
    </w:rPr>
  </w:style>
  <w:style w:type="character" w:customStyle="1" w:styleId="BodyTextChar">
    <w:name w:val="Body Text Char"/>
    <w:basedOn w:val="DefaultParagraphFont"/>
    <w:link w:val="BodyText"/>
    <w:rsid w:val="006A7EDB"/>
    <w:rPr>
      <w:rFonts w:ascii=".VnTime" w:hAnsi=".VnTime"/>
      <w:kern w:val="2"/>
      <w:sz w:val="28"/>
      <w:lang w:eastAsia="zh-CN"/>
    </w:rPr>
  </w:style>
  <w:style w:type="paragraph" w:styleId="BodyText2">
    <w:name w:val="Body Text 2"/>
    <w:basedOn w:val="Normal"/>
    <w:link w:val="BodyText2Char"/>
    <w:rsid w:val="006A7EDB"/>
    <w:pPr>
      <w:widowControl w:val="0"/>
      <w:spacing w:after="120" w:line="480" w:lineRule="auto"/>
    </w:pPr>
    <w:rPr>
      <w:rFonts w:ascii=".VnTime" w:hAnsi=".VnTime"/>
      <w:kern w:val="2"/>
      <w:szCs w:val="20"/>
    </w:rPr>
  </w:style>
  <w:style w:type="character" w:customStyle="1" w:styleId="BodyText2Char">
    <w:name w:val="Body Text 2 Char"/>
    <w:basedOn w:val="DefaultParagraphFont"/>
    <w:link w:val="BodyText2"/>
    <w:rsid w:val="006A7EDB"/>
    <w:rPr>
      <w:rFonts w:ascii=".VnTime" w:hAnsi=".VnTime"/>
      <w:kern w:val="2"/>
      <w:sz w:val="28"/>
      <w:lang w:eastAsia="zh-CN"/>
    </w:rPr>
  </w:style>
  <w:style w:type="paragraph" w:styleId="BodyTextIndent">
    <w:name w:val="Body Text Indent"/>
    <w:basedOn w:val="Normal"/>
    <w:link w:val="BodyTextIndentChar"/>
    <w:rsid w:val="006A7EDB"/>
    <w:pPr>
      <w:widowControl w:val="0"/>
      <w:spacing w:after="120"/>
      <w:ind w:left="360"/>
    </w:pPr>
    <w:rPr>
      <w:rFonts w:ascii=".VnTime" w:hAnsi=".VnTime"/>
      <w:kern w:val="2"/>
      <w:szCs w:val="20"/>
    </w:rPr>
  </w:style>
  <w:style w:type="character" w:customStyle="1" w:styleId="BodyTextIndentChar">
    <w:name w:val="Body Text Indent Char"/>
    <w:basedOn w:val="DefaultParagraphFont"/>
    <w:link w:val="BodyTextIndent"/>
    <w:rsid w:val="006A7EDB"/>
    <w:rPr>
      <w:rFonts w:ascii=".VnTime" w:hAnsi=".VnTime"/>
      <w:kern w:val="2"/>
      <w:sz w:val="28"/>
      <w:lang w:eastAsia="zh-CN"/>
    </w:rPr>
  </w:style>
  <w:style w:type="paragraph" w:customStyle="1" w:styleId="CharCharCharCharCharCharChar">
    <w:name w:val="Char Char Char Char 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apple-converted-space">
    <w:name w:val="apple-converted-space"/>
    <w:basedOn w:val="DefaultParagraphFont"/>
    <w:rsid w:val="006A7EDB"/>
  </w:style>
  <w:style w:type="character" w:customStyle="1" w:styleId="Heading1Char">
    <w:name w:val="Heading 1 Char"/>
    <w:basedOn w:val="DefaultParagraphFont"/>
    <w:link w:val="Heading1"/>
    <w:rsid w:val="006A7EDB"/>
    <w:rPr>
      <w:rFonts w:ascii=".VnTime" w:eastAsia="Times New Roman" w:hAnsi=".VnTime"/>
      <w:b/>
      <w:sz w:val="26"/>
      <w:szCs w:val="24"/>
    </w:rPr>
  </w:style>
  <w:style w:type="character" w:customStyle="1" w:styleId="mi">
    <w:name w:val="mi"/>
    <w:rsid w:val="006A7EDB"/>
  </w:style>
  <w:style w:type="paragraph" w:customStyle="1" w:styleId="CharChar2">
    <w:name w:val=" Char Char2"/>
    <w:basedOn w:val="Normal"/>
    <w:link w:val="DefaultParagraphFont"/>
    <w:semiHidden/>
    <w:rsid w:val="006A7EDB"/>
    <w:pPr>
      <w:spacing w:after="160" w:line="240" w:lineRule="exact"/>
    </w:pPr>
    <w:rPr>
      <w:rFonts w:ascii="Arial" w:eastAsia="Times New Roman" w:hAnsi="Arial" w:cs="Arial"/>
      <w:sz w:val="22"/>
      <w:szCs w:val="22"/>
      <w:lang w:eastAsia="en-US"/>
    </w:rPr>
  </w:style>
  <w:style w:type="character" w:styleId="Hyperlink">
    <w:name w:val="Hyperlink"/>
    <w:uiPriority w:val="99"/>
    <w:unhideWhenUsed/>
    <w:rsid w:val="006A7EDB"/>
    <w:rPr>
      <w:color w:val="0000FF"/>
      <w:u w:val="single"/>
    </w:rPr>
  </w:style>
  <w:style w:type="character" w:customStyle="1" w:styleId="mo">
    <w:name w:val="mo"/>
    <w:rsid w:val="006A7EDB"/>
  </w:style>
  <w:style w:type="character" w:customStyle="1" w:styleId="mjxassistivemathml">
    <w:name w:val="mjx_assistive_mathml"/>
    <w:rsid w:val="006A7EDB"/>
  </w:style>
  <w:style w:type="character" w:customStyle="1" w:styleId="mn">
    <w:name w:val="mn"/>
    <w:rsid w:val="006A7E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lang w:eastAsia="zh-CN"/>
    </w:rPr>
  </w:style>
  <w:style w:type="paragraph" w:styleId="Heading1">
    <w:name w:val="heading 1"/>
    <w:basedOn w:val="Normal"/>
    <w:next w:val="Normal"/>
    <w:link w:val="Heading1Char"/>
    <w:qFormat/>
    <w:rsid w:val="006A7EDB"/>
    <w:pPr>
      <w:keepNext/>
      <w:jc w:val="center"/>
      <w:outlineLvl w:val="0"/>
    </w:pPr>
    <w:rPr>
      <w:rFonts w:ascii=".VnTime" w:eastAsia="Times New Roman" w:hAnsi=".VnTime"/>
      <w:b/>
      <w:sz w:val="26"/>
      <w:szCs w:val="24"/>
      <w:lang w:eastAsia="en-US"/>
    </w:rPr>
  </w:style>
  <w:style w:type="paragraph" w:styleId="Heading2">
    <w:name w:val="heading 2"/>
    <w:basedOn w:val="Normal"/>
    <w:next w:val="Normal"/>
    <w:link w:val="Heading2Char"/>
    <w:qFormat/>
    <w:rsid w:val="006A7EDB"/>
    <w:pPr>
      <w:keepNext/>
      <w:outlineLvl w:val="1"/>
    </w:pPr>
    <w:rPr>
      <w:rFonts w:ascii=".VnTime" w:eastAsia="Calibri" w:hAnsi=".VnTime" w:cs=".VnTim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Char">
    <w:name w:val="Char"/>
    <w:basedOn w:val="Normal"/>
    <w:semiHidden/>
    <w:rsid w:val="00B97CAB"/>
    <w:pPr>
      <w:spacing w:after="160" w:line="240" w:lineRule="exact"/>
    </w:pPr>
    <w:rPr>
      <w:rFonts w:ascii="Arial" w:eastAsia="Times New Roman" w:hAnsi="Arial" w:cs="Arial"/>
      <w:sz w:val="22"/>
      <w:szCs w:val="22"/>
      <w:lang w:eastAsia="en-US"/>
    </w:rPr>
  </w:style>
  <w:style w:type="paragraph" w:styleId="NormalWeb">
    <w:name w:val="Normal (Web)"/>
    <w:basedOn w:val="Normal"/>
    <w:uiPriority w:val="99"/>
    <w:rsid w:val="00FD4160"/>
    <w:pPr>
      <w:spacing w:before="100" w:beforeAutospacing="1" w:after="100" w:afterAutospacing="1"/>
    </w:pPr>
    <w:rPr>
      <w:sz w:val="24"/>
      <w:szCs w:val="24"/>
    </w:rPr>
  </w:style>
  <w:style w:type="table" w:styleId="TableGrid">
    <w:name w:val="Table Grid"/>
    <w:basedOn w:val="TableNormal"/>
    <w:uiPriority w:val="39"/>
    <w:rsid w:val="006B67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2723C4"/>
    <w:pPr>
      <w:tabs>
        <w:tab w:val="center" w:pos="4320"/>
        <w:tab w:val="right" w:pos="8640"/>
      </w:tabs>
    </w:pPr>
  </w:style>
  <w:style w:type="character" w:styleId="PageNumber">
    <w:name w:val="page number"/>
    <w:basedOn w:val="DefaultParagraphFont"/>
    <w:rsid w:val="002723C4"/>
  </w:style>
  <w:style w:type="paragraph" w:styleId="Header">
    <w:name w:val="header"/>
    <w:basedOn w:val="Normal"/>
    <w:link w:val="HeaderChar"/>
    <w:rsid w:val="002723C4"/>
    <w:pPr>
      <w:tabs>
        <w:tab w:val="center" w:pos="4320"/>
        <w:tab w:val="right" w:pos="8640"/>
      </w:tabs>
    </w:pPr>
  </w:style>
  <w:style w:type="paragraph" w:customStyle="1" w:styleId="noidung">
    <w:name w:val="noi dung"/>
    <w:basedOn w:val="Normal"/>
    <w:link w:val="noidungChar"/>
    <w:rsid w:val="006A7EDB"/>
    <w:pPr>
      <w:spacing w:before="100" w:line="288" w:lineRule="auto"/>
      <w:ind w:firstLine="284"/>
      <w:jc w:val="both"/>
    </w:pPr>
    <w:rPr>
      <w:rFonts w:ascii=".VnTime" w:eastAsia="Times New Roman" w:hAnsi=".VnTime"/>
      <w:sz w:val="24"/>
      <w:szCs w:val="24"/>
      <w:lang w:eastAsia="en-US"/>
    </w:rPr>
  </w:style>
  <w:style w:type="character" w:customStyle="1" w:styleId="noidungChar">
    <w:name w:val="noi dung Char"/>
    <w:link w:val="noidung"/>
    <w:rsid w:val="006A7EDB"/>
    <w:rPr>
      <w:rFonts w:ascii=".VnTime" w:eastAsia="Times New Roman" w:hAnsi=".VnTime"/>
      <w:sz w:val="24"/>
      <w:szCs w:val="24"/>
    </w:rPr>
  </w:style>
  <w:style w:type="paragraph" w:customStyle="1" w:styleId="Char0">
    <w:name w:val=" Char"/>
    <w:basedOn w:val="Normal"/>
    <w:semiHidden/>
    <w:rsid w:val="006A7EDB"/>
    <w:pPr>
      <w:spacing w:after="160" w:line="240" w:lineRule="exact"/>
    </w:pPr>
    <w:rPr>
      <w:rFonts w:ascii="Arial" w:eastAsia="Times New Roman" w:hAnsi="Arial"/>
      <w:sz w:val="24"/>
      <w:szCs w:val="24"/>
      <w:lang w:eastAsia="en-US"/>
    </w:rPr>
  </w:style>
  <w:style w:type="paragraph" w:customStyle="1" w:styleId="1">
    <w:name w:val="1"/>
    <w:basedOn w:val="Normal"/>
    <w:autoRedefine/>
    <w:rsid w:val="006A7EDB"/>
    <w:pPr>
      <w:spacing w:after="160" w:line="240" w:lineRule="exact"/>
      <w:ind w:firstLine="567"/>
    </w:pPr>
    <w:rPr>
      <w:rFonts w:ascii="Verdana" w:eastAsia="Times New Roman" w:hAnsi="Verdana" w:cs="Verdana"/>
      <w:sz w:val="20"/>
      <w:szCs w:val="20"/>
      <w:lang w:eastAsia="en-US"/>
    </w:rPr>
  </w:style>
  <w:style w:type="paragraph" w:customStyle="1" w:styleId="CharCharChar">
    <w:name w:val="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paragraph" w:styleId="ListParagraph">
    <w:name w:val="List Paragraph"/>
    <w:basedOn w:val="Normal"/>
    <w:uiPriority w:val="34"/>
    <w:qFormat/>
    <w:rsid w:val="006A7EDB"/>
    <w:pPr>
      <w:ind w:left="720"/>
      <w:contextualSpacing/>
    </w:pPr>
    <w:rPr>
      <w:rFonts w:eastAsia="Times New Roman"/>
      <w:lang w:eastAsia="en-US"/>
    </w:rPr>
  </w:style>
  <w:style w:type="character" w:customStyle="1" w:styleId="HeaderChar">
    <w:name w:val="Header Char"/>
    <w:link w:val="Header"/>
    <w:uiPriority w:val="99"/>
    <w:rsid w:val="006A7EDB"/>
    <w:rPr>
      <w:sz w:val="28"/>
      <w:szCs w:val="28"/>
      <w:lang w:eastAsia="zh-CN"/>
    </w:rPr>
  </w:style>
  <w:style w:type="character" w:customStyle="1" w:styleId="FooterChar">
    <w:name w:val="Footer Char"/>
    <w:link w:val="Footer"/>
    <w:uiPriority w:val="99"/>
    <w:rsid w:val="006A7EDB"/>
    <w:rPr>
      <w:sz w:val="28"/>
      <w:szCs w:val="28"/>
      <w:lang w:eastAsia="zh-CN"/>
    </w:rPr>
  </w:style>
  <w:style w:type="paragraph" w:styleId="BalloonText">
    <w:name w:val="Balloon Text"/>
    <w:basedOn w:val="Normal"/>
    <w:link w:val="BalloonTextChar"/>
    <w:unhideWhenUsed/>
    <w:rsid w:val="006A7ED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6A7EDB"/>
    <w:rPr>
      <w:rFonts w:ascii="Tahoma" w:eastAsia="Times New Roman" w:hAnsi="Tahoma" w:cs="Tahoma"/>
      <w:sz w:val="16"/>
      <w:szCs w:val="16"/>
    </w:rPr>
  </w:style>
  <w:style w:type="character" w:styleId="PlaceholderText">
    <w:name w:val="Placeholder Text"/>
    <w:uiPriority w:val="99"/>
    <w:semiHidden/>
    <w:rsid w:val="006A7EDB"/>
    <w:rPr>
      <w:color w:val="808080"/>
    </w:rPr>
  </w:style>
  <w:style w:type="table" w:customStyle="1" w:styleId="TableGrid1">
    <w:name w:val="Table Grid1"/>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A7E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A7EDB"/>
    <w:rPr>
      <w:rFonts w:ascii=".VnTime" w:eastAsia="Calibri" w:hAnsi=".VnTime" w:cs=".VnTime"/>
      <w:sz w:val="28"/>
      <w:szCs w:val="28"/>
    </w:rPr>
  </w:style>
  <w:style w:type="paragraph" w:styleId="NoSpacing">
    <w:name w:val="No Spacing"/>
    <w:qFormat/>
    <w:rsid w:val="006A7EDB"/>
    <w:rPr>
      <w:rFonts w:eastAsia="Calibri"/>
      <w:sz w:val="28"/>
    </w:rPr>
  </w:style>
  <w:style w:type="character" w:styleId="Emphasis">
    <w:name w:val="Emphasis"/>
    <w:uiPriority w:val="20"/>
    <w:qFormat/>
    <w:rsid w:val="006A7EDB"/>
    <w:rPr>
      <w:i/>
      <w:iCs/>
    </w:rPr>
  </w:style>
  <w:style w:type="character" w:styleId="Strong">
    <w:name w:val="Strong"/>
    <w:uiPriority w:val="22"/>
    <w:qFormat/>
    <w:rsid w:val="006A7EDB"/>
    <w:rPr>
      <w:b/>
      <w:bCs/>
    </w:rPr>
  </w:style>
  <w:style w:type="paragraph" w:styleId="BodyText">
    <w:name w:val="Body Text"/>
    <w:basedOn w:val="Normal"/>
    <w:link w:val="BodyTextChar"/>
    <w:rsid w:val="006A7EDB"/>
    <w:pPr>
      <w:widowControl w:val="0"/>
      <w:tabs>
        <w:tab w:val="left" w:pos="851"/>
        <w:tab w:val="left" w:pos="1560"/>
      </w:tabs>
      <w:spacing w:line="360" w:lineRule="exact"/>
      <w:jc w:val="both"/>
    </w:pPr>
    <w:rPr>
      <w:rFonts w:ascii=".VnTime" w:hAnsi=".VnTime"/>
      <w:kern w:val="2"/>
      <w:szCs w:val="20"/>
    </w:rPr>
  </w:style>
  <w:style w:type="character" w:customStyle="1" w:styleId="BodyTextChar">
    <w:name w:val="Body Text Char"/>
    <w:basedOn w:val="DefaultParagraphFont"/>
    <w:link w:val="BodyText"/>
    <w:rsid w:val="006A7EDB"/>
    <w:rPr>
      <w:rFonts w:ascii=".VnTime" w:hAnsi=".VnTime"/>
      <w:kern w:val="2"/>
      <w:sz w:val="28"/>
      <w:lang w:eastAsia="zh-CN"/>
    </w:rPr>
  </w:style>
  <w:style w:type="paragraph" w:styleId="BodyText2">
    <w:name w:val="Body Text 2"/>
    <w:basedOn w:val="Normal"/>
    <w:link w:val="BodyText2Char"/>
    <w:rsid w:val="006A7EDB"/>
    <w:pPr>
      <w:widowControl w:val="0"/>
      <w:spacing w:after="120" w:line="480" w:lineRule="auto"/>
    </w:pPr>
    <w:rPr>
      <w:rFonts w:ascii=".VnTime" w:hAnsi=".VnTime"/>
      <w:kern w:val="2"/>
      <w:szCs w:val="20"/>
    </w:rPr>
  </w:style>
  <w:style w:type="character" w:customStyle="1" w:styleId="BodyText2Char">
    <w:name w:val="Body Text 2 Char"/>
    <w:basedOn w:val="DefaultParagraphFont"/>
    <w:link w:val="BodyText2"/>
    <w:rsid w:val="006A7EDB"/>
    <w:rPr>
      <w:rFonts w:ascii=".VnTime" w:hAnsi=".VnTime"/>
      <w:kern w:val="2"/>
      <w:sz w:val="28"/>
      <w:lang w:eastAsia="zh-CN"/>
    </w:rPr>
  </w:style>
  <w:style w:type="paragraph" w:styleId="BodyTextIndent">
    <w:name w:val="Body Text Indent"/>
    <w:basedOn w:val="Normal"/>
    <w:link w:val="BodyTextIndentChar"/>
    <w:rsid w:val="006A7EDB"/>
    <w:pPr>
      <w:widowControl w:val="0"/>
      <w:spacing w:after="120"/>
      <w:ind w:left="360"/>
    </w:pPr>
    <w:rPr>
      <w:rFonts w:ascii=".VnTime" w:hAnsi=".VnTime"/>
      <w:kern w:val="2"/>
      <w:szCs w:val="20"/>
    </w:rPr>
  </w:style>
  <w:style w:type="character" w:customStyle="1" w:styleId="BodyTextIndentChar">
    <w:name w:val="Body Text Indent Char"/>
    <w:basedOn w:val="DefaultParagraphFont"/>
    <w:link w:val="BodyTextIndent"/>
    <w:rsid w:val="006A7EDB"/>
    <w:rPr>
      <w:rFonts w:ascii=".VnTime" w:hAnsi=".VnTime"/>
      <w:kern w:val="2"/>
      <w:sz w:val="28"/>
      <w:lang w:eastAsia="zh-CN"/>
    </w:rPr>
  </w:style>
  <w:style w:type="paragraph" w:customStyle="1" w:styleId="CharCharCharCharCharCharChar">
    <w:name w:val="Char Char Char Char Char Char Char"/>
    <w:basedOn w:val="Normal"/>
    <w:autoRedefine/>
    <w:rsid w:val="006A7E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apple-converted-space">
    <w:name w:val="apple-converted-space"/>
    <w:basedOn w:val="DefaultParagraphFont"/>
    <w:rsid w:val="006A7EDB"/>
  </w:style>
  <w:style w:type="character" w:customStyle="1" w:styleId="Heading1Char">
    <w:name w:val="Heading 1 Char"/>
    <w:basedOn w:val="DefaultParagraphFont"/>
    <w:link w:val="Heading1"/>
    <w:rsid w:val="006A7EDB"/>
    <w:rPr>
      <w:rFonts w:ascii=".VnTime" w:eastAsia="Times New Roman" w:hAnsi=".VnTime"/>
      <w:b/>
      <w:sz w:val="26"/>
      <w:szCs w:val="24"/>
    </w:rPr>
  </w:style>
  <w:style w:type="character" w:customStyle="1" w:styleId="mi">
    <w:name w:val="mi"/>
    <w:rsid w:val="006A7EDB"/>
  </w:style>
  <w:style w:type="paragraph" w:customStyle="1" w:styleId="CharChar2">
    <w:name w:val=" Char Char2"/>
    <w:basedOn w:val="Normal"/>
    <w:link w:val="DefaultParagraphFont"/>
    <w:semiHidden/>
    <w:rsid w:val="006A7EDB"/>
    <w:pPr>
      <w:spacing w:after="160" w:line="240" w:lineRule="exact"/>
    </w:pPr>
    <w:rPr>
      <w:rFonts w:ascii="Arial" w:eastAsia="Times New Roman" w:hAnsi="Arial" w:cs="Arial"/>
      <w:sz w:val="22"/>
      <w:szCs w:val="22"/>
      <w:lang w:eastAsia="en-US"/>
    </w:rPr>
  </w:style>
  <w:style w:type="character" w:styleId="Hyperlink">
    <w:name w:val="Hyperlink"/>
    <w:uiPriority w:val="99"/>
    <w:unhideWhenUsed/>
    <w:rsid w:val="006A7EDB"/>
    <w:rPr>
      <w:color w:val="0000FF"/>
      <w:u w:val="single"/>
    </w:rPr>
  </w:style>
  <w:style w:type="character" w:customStyle="1" w:styleId="mo">
    <w:name w:val="mo"/>
    <w:rsid w:val="006A7EDB"/>
  </w:style>
  <w:style w:type="character" w:customStyle="1" w:styleId="mjxassistivemathml">
    <w:name w:val="mjx_assistive_mathml"/>
    <w:rsid w:val="006A7EDB"/>
  </w:style>
  <w:style w:type="character" w:customStyle="1" w:styleId="mn">
    <w:name w:val="mn"/>
    <w:rsid w:val="006A7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727899">
      <w:bodyDiv w:val="1"/>
      <w:marLeft w:val="0"/>
      <w:marRight w:val="0"/>
      <w:marTop w:val="0"/>
      <w:marBottom w:val="0"/>
      <w:divBdr>
        <w:top w:val="none" w:sz="0" w:space="0" w:color="auto"/>
        <w:left w:val="none" w:sz="0" w:space="0" w:color="auto"/>
        <w:bottom w:val="none" w:sz="0" w:space="0" w:color="auto"/>
        <w:right w:val="none" w:sz="0" w:space="0" w:color="auto"/>
      </w:divBdr>
    </w:div>
    <w:div w:id="494959741">
      <w:bodyDiv w:val="1"/>
      <w:marLeft w:val="0"/>
      <w:marRight w:val="0"/>
      <w:marTop w:val="0"/>
      <w:marBottom w:val="0"/>
      <w:divBdr>
        <w:top w:val="none" w:sz="0" w:space="0" w:color="auto"/>
        <w:left w:val="none" w:sz="0" w:space="0" w:color="auto"/>
        <w:bottom w:val="none" w:sz="0" w:space="0" w:color="auto"/>
        <w:right w:val="none" w:sz="0" w:space="0" w:color="auto"/>
      </w:divBdr>
    </w:div>
    <w:div w:id="883761511">
      <w:bodyDiv w:val="1"/>
      <w:marLeft w:val="0"/>
      <w:marRight w:val="0"/>
      <w:marTop w:val="0"/>
      <w:marBottom w:val="0"/>
      <w:divBdr>
        <w:top w:val="none" w:sz="0" w:space="0" w:color="auto"/>
        <w:left w:val="none" w:sz="0" w:space="0" w:color="auto"/>
        <w:bottom w:val="none" w:sz="0" w:space="0" w:color="auto"/>
        <w:right w:val="none" w:sz="0" w:space="0" w:color="auto"/>
      </w:divBdr>
    </w:div>
    <w:div w:id="935674360">
      <w:bodyDiv w:val="1"/>
      <w:marLeft w:val="0"/>
      <w:marRight w:val="0"/>
      <w:marTop w:val="0"/>
      <w:marBottom w:val="0"/>
      <w:divBdr>
        <w:top w:val="none" w:sz="0" w:space="0" w:color="auto"/>
        <w:left w:val="none" w:sz="0" w:space="0" w:color="auto"/>
        <w:bottom w:val="none" w:sz="0" w:space="0" w:color="auto"/>
        <w:right w:val="none" w:sz="0" w:space="0" w:color="auto"/>
      </w:divBdr>
    </w:div>
    <w:div w:id="994602415">
      <w:bodyDiv w:val="1"/>
      <w:marLeft w:val="0"/>
      <w:marRight w:val="0"/>
      <w:marTop w:val="0"/>
      <w:marBottom w:val="0"/>
      <w:divBdr>
        <w:top w:val="none" w:sz="0" w:space="0" w:color="auto"/>
        <w:left w:val="none" w:sz="0" w:space="0" w:color="auto"/>
        <w:bottom w:val="none" w:sz="0" w:space="0" w:color="auto"/>
        <w:right w:val="none" w:sz="0" w:space="0" w:color="auto"/>
      </w:divBdr>
    </w:div>
    <w:div w:id="1081831753">
      <w:bodyDiv w:val="1"/>
      <w:marLeft w:val="0"/>
      <w:marRight w:val="0"/>
      <w:marTop w:val="0"/>
      <w:marBottom w:val="0"/>
      <w:divBdr>
        <w:top w:val="none" w:sz="0" w:space="0" w:color="auto"/>
        <w:left w:val="none" w:sz="0" w:space="0" w:color="auto"/>
        <w:bottom w:val="none" w:sz="0" w:space="0" w:color="auto"/>
        <w:right w:val="none" w:sz="0" w:space="0" w:color="auto"/>
      </w:divBdr>
    </w:div>
    <w:div w:id="1599756059">
      <w:bodyDiv w:val="1"/>
      <w:marLeft w:val="0"/>
      <w:marRight w:val="0"/>
      <w:marTop w:val="0"/>
      <w:marBottom w:val="0"/>
      <w:divBdr>
        <w:top w:val="none" w:sz="0" w:space="0" w:color="auto"/>
        <w:left w:val="none" w:sz="0" w:space="0" w:color="auto"/>
        <w:bottom w:val="none" w:sz="0" w:space="0" w:color="auto"/>
        <w:right w:val="none" w:sz="0" w:space="0" w:color="auto"/>
      </w:divBdr>
    </w:div>
    <w:div w:id="200666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116.bin"/><Relationship Id="rId3042" Type="http://schemas.openxmlformats.org/officeDocument/2006/relationships/image" Target="media/image1120.wmf"/><Relationship Id="rId170" Type="http://schemas.openxmlformats.org/officeDocument/2006/relationships/oleObject" Target="embeddings/oleObject107.bin"/><Relationship Id="rId987" Type="http://schemas.openxmlformats.org/officeDocument/2006/relationships/oleObject" Target="embeddings/oleObject605.bin"/><Relationship Id="rId2668" Type="http://schemas.openxmlformats.org/officeDocument/2006/relationships/image" Target="media/image992.wmf"/><Relationship Id="rId2875" Type="http://schemas.openxmlformats.org/officeDocument/2006/relationships/image" Target="media/image1060.wmf"/><Relationship Id="rId847" Type="http://schemas.openxmlformats.org/officeDocument/2006/relationships/image" Target="media/image323.wmf"/><Relationship Id="rId1477" Type="http://schemas.openxmlformats.org/officeDocument/2006/relationships/image" Target="media/image570.wmf"/><Relationship Id="rId1684" Type="http://schemas.openxmlformats.org/officeDocument/2006/relationships/oleObject" Target="embeddings/oleObject1022.bin"/><Relationship Id="rId1891" Type="http://schemas.openxmlformats.org/officeDocument/2006/relationships/image" Target="media/image722.png"/><Relationship Id="rId2528" Type="http://schemas.openxmlformats.org/officeDocument/2006/relationships/image" Target="media/image934.wmf"/><Relationship Id="rId2735" Type="http://schemas.openxmlformats.org/officeDocument/2006/relationships/image" Target="media/image1019.png"/><Relationship Id="rId2942" Type="http://schemas.openxmlformats.org/officeDocument/2006/relationships/oleObject" Target="embeddings/oleObject1850.bin"/><Relationship Id="rId707" Type="http://schemas.openxmlformats.org/officeDocument/2006/relationships/oleObject" Target="embeddings/oleObject443.bin"/><Relationship Id="rId914" Type="http://schemas.openxmlformats.org/officeDocument/2006/relationships/image" Target="media/image338.wmf"/><Relationship Id="rId1337" Type="http://schemas.openxmlformats.org/officeDocument/2006/relationships/image" Target="media/image506.wmf"/><Relationship Id="rId1544" Type="http://schemas.openxmlformats.org/officeDocument/2006/relationships/oleObject" Target="embeddings/oleObject935.bin"/><Relationship Id="rId1751" Type="http://schemas.openxmlformats.org/officeDocument/2006/relationships/oleObject" Target="embeddings/oleObject1065.bin"/><Relationship Id="rId2802" Type="http://schemas.openxmlformats.org/officeDocument/2006/relationships/oleObject" Target="embeddings/oleObject1754.bin"/><Relationship Id="rId43" Type="http://schemas.openxmlformats.org/officeDocument/2006/relationships/oleObject" Target="embeddings/oleObject27.bin"/><Relationship Id="rId1404" Type="http://schemas.openxmlformats.org/officeDocument/2006/relationships/oleObject" Target="embeddings/oleObject864.bin"/><Relationship Id="rId1611" Type="http://schemas.openxmlformats.org/officeDocument/2006/relationships/oleObject" Target="embeddings/oleObject983.bin"/><Relationship Id="rId497" Type="http://schemas.openxmlformats.org/officeDocument/2006/relationships/image" Target="media/image179.wmf"/><Relationship Id="rId2178" Type="http://schemas.openxmlformats.org/officeDocument/2006/relationships/oleObject" Target="embeddings/oleObject1342.bin"/><Relationship Id="rId2385" Type="http://schemas.openxmlformats.org/officeDocument/2006/relationships/oleObject" Target="embeddings/oleObject1484.bin"/><Relationship Id="rId357" Type="http://schemas.openxmlformats.org/officeDocument/2006/relationships/oleObject" Target="embeddings/oleObject232.bin"/><Relationship Id="rId1194" Type="http://schemas.openxmlformats.org/officeDocument/2006/relationships/image" Target="media/image452.wmf"/><Relationship Id="rId2038" Type="http://schemas.openxmlformats.org/officeDocument/2006/relationships/oleObject" Target="embeddings/oleObject1256.bin"/><Relationship Id="rId2592" Type="http://schemas.openxmlformats.org/officeDocument/2006/relationships/image" Target="media/image958.wmf"/><Relationship Id="rId217" Type="http://schemas.openxmlformats.org/officeDocument/2006/relationships/oleObject" Target="embeddings/oleObject142.bin"/><Relationship Id="rId564" Type="http://schemas.openxmlformats.org/officeDocument/2006/relationships/oleObject" Target="embeddings/oleObject356.bin"/><Relationship Id="rId771" Type="http://schemas.openxmlformats.org/officeDocument/2006/relationships/image" Target="media/image286.wmf"/><Relationship Id="rId2245" Type="http://schemas.openxmlformats.org/officeDocument/2006/relationships/oleObject" Target="embeddings/oleObject1388.bin"/><Relationship Id="rId2452" Type="http://schemas.openxmlformats.org/officeDocument/2006/relationships/image" Target="media/image913.wmf"/><Relationship Id="rId424" Type="http://schemas.openxmlformats.org/officeDocument/2006/relationships/image" Target="media/image149.wmf"/><Relationship Id="rId631" Type="http://schemas.openxmlformats.org/officeDocument/2006/relationships/image" Target="media/image225.wmf"/><Relationship Id="rId1054" Type="http://schemas.openxmlformats.org/officeDocument/2006/relationships/oleObject" Target="embeddings/oleObject649.bin"/><Relationship Id="rId1261" Type="http://schemas.openxmlformats.org/officeDocument/2006/relationships/oleObject" Target="embeddings/oleObject780.bin"/><Relationship Id="rId2105" Type="http://schemas.openxmlformats.org/officeDocument/2006/relationships/image" Target="media/image798.wmf"/><Relationship Id="rId2312" Type="http://schemas.openxmlformats.org/officeDocument/2006/relationships/oleObject" Target="embeddings/oleObject1432.bin"/><Relationship Id="rId1121" Type="http://schemas.openxmlformats.org/officeDocument/2006/relationships/image" Target="media/image417.wmf"/><Relationship Id="rId3086" Type="http://schemas.openxmlformats.org/officeDocument/2006/relationships/oleObject" Target="embeddings/oleObject1942.bin"/><Relationship Id="rId1938" Type="http://schemas.openxmlformats.org/officeDocument/2006/relationships/oleObject" Target="embeddings/oleObject1194.bin"/><Relationship Id="rId3153" Type="http://schemas.openxmlformats.org/officeDocument/2006/relationships/oleObject" Target="embeddings/oleObject1979.bin"/><Relationship Id="rId281" Type="http://schemas.openxmlformats.org/officeDocument/2006/relationships/oleObject" Target="embeddings/oleObject180.bin"/><Relationship Id="rId3013" Type="http://schemas.openxmlformats.org/officeDocument/2006/relationships/image" Target="media/image1108.wmf"/><Relationship Id="rId141" Type="http://schemas.openxmlformats.org/officeDocument/2006/relationships/image" Target="media/image46.wmf"/><Relationship Id="rId7" Type="http://schemas.openxmlformats.org/officeDocument/2006/relationships/endnotes" Target="endnotes.xml"/><Relationship Id="rId2779" Type="http://schemas.openxmlformats.org/officeDocument/2006/relationships/oleObject" Target="embeddings/oleObject1736.bin"/><Relationship Id="rId2986" Type="http://schemas.openxmlformats.org/officeDocument/2006/relationships/oleObject" Target="embeddings/oleObject1881.bin"/><Relationship Id="rId958" Type="http://schemas.openxmlformats.org/officeDocument/2006/relationships/image" Target="media/image364.wmf"/><Relationship Id="rId1588" Type="http://schemas.openxmlformats.org/officeDocument/2006/relationships/oleObject" Target="embeddings/oleObject967.bin"/><Relationship Id="rId1795" Type="http://schemas.openxmlformats.org/officeDocument/2006/relationships/oleObject" Target="embeddings/oleObject1093.bin"/><Relationship Id="rId2639" Type="http://schemas.openxmlformats.org/officeDocument/2006/relationships/image" Target="media/image981.wmf"/><Relationship Id="rId2846" Type="http://schemas.openxmlformats.org/officeDocument/2006/relationships/oleObject" Target="embeddings/oleObject1783.bin"/><Relationship Id="rId87" Type="http://schemas.openxmlformats.org/officeDocument/2006/relationships/oleObject" Target="embeddings/oleObject54.bin"/><Relationship Id="rId818" Type="http://schemas.openxmlformats.org/officeDocument/2006/relationships/image" Target="media/image309.wmf"/><Relationship Id="rId1448" Type="http://schemas.openxmlformats.org/officeDocument/2006/relationships/image" Target="media/image554.png"/><Relationship Id="rId1655" Type="http://schemas.openxmlformats.org/officeDocument/2006/relationships/oleObject" Target="embeddings/oleObject1007.bin"/><Relationship Id="rId2706" Type="http://schemas.openxmlformats.org/officeDocument/2006/relationships/oleObject" Target="embeddings/oleObject1693.bin"/><Relationship Id="rId1308" Type="http://schemas.openxmlformats.org/officeDocument/2006/relationships/image" Target="media/image495.wmf"/><Relationship Id="rId1862" Type="http://schemas.openxmlformats.org/officeDocument/2006/relationships/oleObject" Target="embeddings/oleObject1140.bin"/><Relationship Id="rId2913" Type="http://schemas.openxmlformats.org/officeDocument/2006/relationships/oleObject" Target="embeddings/oleObject1832.bin"/><Relationship Id="rId1515" Type="http://schemas.openxmlformats.org/officeDocument/2006/relationships/oleObject" Target="embeddings/oleObject916.bin"/><Relationship Id="rId1722" Type="http://schemas.openxmlformats.org/officeDocument/2006/relationships/image" Target="media/image669.wmf"/><Relationship Id="rId14" Type="http://schemas.openxmlformats.org/officeDocument/2006/relationships/oleObject" Target="embeddings/oleObject4.bin"/><Relationship Id="rId2289" Type="http://schemas.openxmlformats.org/officeDocument/2006/relationships/oleObject" Target="embeddings/oleObject1416.bin"/><Relationship Id="rId2496" Type="http://schemas.openxmlformats.org/officeDocument/2006/relationships/oleObject" Target="embeddings/oleObject1567.bin"/><Relationship Id="rId468" Type="http://schemas.openxmlformats.org/officeDocument/2006/relationships/image" Target="media/image165.wmf"/><Relationship Id="rId675" Type="http://schemas.openxmlformats.org/officeDocument/2006/relationships/oleObject" Target="embeddings/oleObject421.bin"/><Relationship Id="rId882" Type="http://schemas.openxmlformats.org/officeDocument/2006/relationships/oleObject" Target="embeddings/oleObject541.bin"/><Relationship Id="rId1098" Type="http://schemas.openxmlformats.org/officeDocument/2006/relationships/oleObject" Target="embeddings/oleObject683.bin"/><Relationship Id="rId2149" Type="http://schemas.openxmlformats.org/officeDocument/2006/relationships/oleObject" Target="embeddings/oleObject1322.bin"/><Relationship Id="rId2356" Type="http://schemas.openxmlformats.org/officeDocument/2006/relationships/image" Target="media/image888.wmf"/><Relationship Id="rId2563" Type="http://schemas.openxmlformats.org/officeDocument/2006/relationships/oleObject" Target="embeddings/oleObject1607.bin"/><Relationship Id="rId2770" Type="http://schemas.openxmlformats.org/officeDocument/2006/relationships/oleObject" Target="embeddings/oleObject1731.bin"/><Relationship Id="rId328" Type="http://schemas.openxmlformats.org/officeDocument/2006/relationships/oleObject" Target="embeddings/oleObject214.bin"/><Relationship Id="rId535" Type="http://schemas.openxmlformats.org/officeDocument/2006/relationships/oleObject" Target="embeddings/oleObject334.bin"/><Relationship Id="rId742" Type="http://schemas.openxmlformats.org/officeDocument/2006/relationships/image" Target="media/image272.wmf"/><Relationship Id="rId1165" Type="http://schemas.openxmlformats.org/officeDocument/2006/relationships/image" Target="media/image440.wmf"/><Relationship Id="rId1372" Type="http://schemas.openxmlformats.org/officeDocument/2006/relationships/image" Target="media/image520.wmf"/><Relationship Id="rId2009" Type="http://schemas.openxmlformats.org/officeDocument/2006/relationships/oleObject" Target="embeddings/oleObject1235.bin"/><Relationship Id="rId2216" Type="http://schemas.openxmlformats.org/officeDocument/2006/relationships/oleObject" Target="embeddings/oleObject1362.bin"/><Relationship Id="rId2423" Type="http://schemas.openxmlformats.org/officeDocument/2006/relationships/oleObject" Target="embeddings/oleObject1511.bin"/><Relationship Id="rId2630" Type="http://schemas.openxmlformats.org/officeDocument/2006/relationships/image" Target="media/image977.wmf"/><Relationship Id="rId602" Type="http://schemas.openxmlformats.org/officeDocument/2006/relationships/image" Target="media/image218.png"/><Relationship Id="rId1025" Type="http://schemas.openxmlformats.org/officeDocument/2006/relationships/image" Target="media/image391.wmf"/><Relationship Id="rId1232" Type="http://schemas.openxmlformats.org/officeDocument/2006/relationships/oleObject" Target="embeddings/oleObject757.bin"/><Relationship Id="rId3057" Type="http://schemas.openxmlformats.org/officeDocument/2006/relationships/oleObject" Target="embeddings/oleObject1923.bin"/><Relationship Id="rId185" Type="http://schemas.openxmlformats.org/officeDocument/2006/relationships/oleObject" Target="embeddings/oleObject118.bin"/><Relationship Id="rId1909" Type="http://schemas.openxmlformats.org/officeDocument/2006/relationships/oleObject" Target="embeddings/oleObject1174.bin"/><Relationship Id="rId392" Type="http://schemas.openxmlformats.org/officeDocument/2006/relationships/oleObject" Target="embeddings/oleObject252.bin"/><Relationship Id="rId2073" Type="http://schemas.openxmlformats.org/officeDocument/2006/relationships/image" Target="media/image787.wmf"/><Relationship Id="rId2280" Type="http://schemas.openxmlformats.org/officeDocument/2006/relationships/image" Target="media/image864.wmf"/><Relationship Id="rId3124" Type="http://schemas.openxmlformats.org/officeDocument/2006/relationships/oleObject" Target="embeddings/oleObject1961.bin"/><Relationship Id="rId252" Type="http://schemas.openxmlformats.org/officeDocument/2006/relationships/image" Target="media/image83.wmf"/><Relationship Id="rId2140" Type="http://schemas.openxmlformats.org/officeDocument/2006/relationships/oleObject" Target="embeddings/oleObject1315.bin"/><Relationship Id="rId112" Type="http://schemas.openxmlformats.org/officeDocument/2006/relationships/image" Target="media/image34.wmf"/><Relationship Id="rId1699" Type="http://schemas.openxmlformats.org/officeDocument/2006/relationships/oleObject" Target="embeddings/oleObject1031.bin"/><Relationship Id="rId2000" Type="http://schemas.openxmlformats.org/officeDocument/2006/relationships/oleObject" Target="embeddings/oleObject1230.bin"/><Relationship Id="rId2957" Type="http://schemas.openxmlformats.org/officeDocument/2006/relationships/oleObject" Target="embeddings/oleObject1859.bin"/><Relationship Id="rId929" Type="http://schemas.openxmlformats.org/officeDocument/2006/relationships/oleObject" Target="embeddings/oleObject577.bin"/><Relationship Id="rId1559" Type="http://schemas.openxmlformats.org/officeDocument/2006/relationships/image" Target="media/image606.wmf"/><Relationship Id="rId1766" Type="http://schemas.openxmlformats.org/officeDocument/2006/relationships/image" Target="media/image686.wmf"/><Relationship Id="rId1973" Type="http://schemas.openxmlformats.org/officeDocument/2006/relationships/oleObject" Target="embeddings/oleObject1214.bin"/><Relationship Id="rId2817" Type="http://schemas.openxmlformats.org/officeDocument/2006/relationships/image" Target="media/image1048.wmf"/><Relationship Id="rId58" Type="http://schemas.openxmlformats.org/officeDocument/2006/relationships/oleObject" Target="embeddings/oleObject35.bin"/><Relationship Id="rId1419" Type="http://schemas.openxmlformats.org/officeDocument/2006/relationships/oleObject" Target="embeddings/oleObject873.bin"/><Relationship Id="rId1626" Type="http://schemas.openxmlformats.org/officeDocument/2006/relationships/oleObject" Target="embeddings/oleObject991.bin"/><Relationship Id="rId1833" Type="http://schemas.openxmlformats.org/officeDocument/2006/relationships/oleObject" Target="embeddings/oleObject1119.bin"/><Relationship Id="rId1900" Type="http://schemas.openxmlformats.org/officeDocument/2006/relationships/oleObject" Target="embeddings/oleObject1168.bin"/><Relationship Id="rId579" Type="http://schemas.openxmlformats.org/officeDocument/2006/relationships/oleObject" Target="embeddings/oleObject365.bin"/><Relationship Id="rId786" Type="http://schemas.openxmlformats.org/officeDocument/2006/relationships/image" Target="media/image293.wmf"/><Relationship Id="rId993" Type="http://schemas.openxmlformats.org/officeDocument/2006/relationships/oleObject" Target="embeddings/oleObject610.bin"/><Relationship Id="rId2467" Type="http://schemas.openxmlformats.org/officeDocument/2006/relationships/oleObject" Target="embeddings/oleObject1545.bin"/><Relationship Id="rId2674" Type="http://schemas.openxmlformats.org/officeDocument/2006/relationships/image" Target="media/image995.wmf"/><Relationship Id="rId439" Type="http://schemas.openxmlformats.org/officeDocument/2006/relationships/oleObject" Target="embeddings/oleObject277.bin"/><Relationship Id="rId646" Type="http://schemas.openxmlformats.org/officeDocument/2006/relationships/image" Target="media/image231.wmf"/><Relationship Id="rId1069" Type="http://schemas.openxmlformats.org/officeDocument/2006/relationships/oleObject" Target="embeddings/oleObject663.bin"/><Relationship Id="rId1276" Type="http://schemas.openxmlformats.org/officeDocument/2006/relationships/image" Target="media/image481.wmf"/><Relationship Id="rId1483" Type="http://schemas.openxmlformats.org/officeDocument/2006/relationships/image" Target="media/image575.png"/><Relationship Id="rId2327" Type="http://schemas.openxmlformats.org/officeDocument/2006/relationships/image" Target="media/image877.wmf"/><Relationship Id="rId2881" Type="http://schemas.openxmlformats.org/officeDocument/2006/relationships/image" Target="media/image1063.wmf"/><Relationship Id="rId506" Type="http://schemas.openxmlformats.org/officeDocument/2006/relationships/image" Target="media/image182.wmf"/><Relationship Id="rId853" Type="http://schemas.openxmlformats.org/officeDocument/2006/relationships/image" Target="media/image326.wmf"/><Relationship Id="rId1136" Type="http://schemas.openxmlformats.org/officeDocument/2006/relationships/image" Target="media/image424.wmf"/><Relationship Id="rId1690" Type="http://schemas.openxmlformats.org/officeDocument/2006/relationships/oleObject" Target="embeddings/oleObject1025.bin"/><Relationship Id="rId2534" Type="http://schemas.openxmlformats.org/officeDocument/2006/relationships/oleObject" Target="embeddings/oleObject1591.bin"/><Relationship Id="rId2741" Type="http://schemas.openxmlformats.org/officeDocument/2006/relationships/oleObject" Target="embeddings/oleObject1714.bin"/><Relationship Id="rId713" Type="http://schemas.openxmlformats.org/officeDocument/2006/relationships/image" Target="media/image260.wmf"/><Relationship Id="rId920" Type="http://schemas.openxmlformats.org/officeDocument/2006/relationships/image" Target="media/image341.wmf"/><Relationship Id="rId1343" Type="http://schemas.openxmlformats.org/officeDocument/2006/relationships/image" Target="media/image509.wmf"/><Relationship Id="rId1550" Type="http://schemas.openxmlformats.org/officeDocument/2006/relationships/oleObject" Target="embeddings/oleObject941.bin"/><Relationship Id="rId2601" Type="http://schemas.openxmlformats.org/officeDocument/2006/relationships/oleObject" Target="embeddings/oleObject1632.bin"/><Relationship Id="rId1203" Type="http://schemas.openxmlformats.org/officeDocument/2006/relationships/oleObject" Target="embeddings/oleObject740.bin"/><Relationship Id="rId1410" Type="http://schemas.openxmlformats.org/officeDocument/2006/relationships/image" Target="media/image536.wmf"/><Relationship Id="rId3168" Type="http://schemas.openxmlformats.org/officeDocument/2006/relationships/image" Target="media/image1174.wmf"/><Relationship Id="rId296" Type="http://schemas.openxmlformats.org/officeDocument/2006/relationships/image" Target="media/image98.wmf"/><Relationship Id="rId2184" Type="http://schemas.openxmlformats.org/officeDocument/2006/relationships/oleObject" Target="embeddings/oleObject1345.bin"/><Relationship Id="rId2391" Type="http://schemas.openxmlformats.org/officeDocument/2006/relationships/image" Target="media/image896.wmf"/><Relationship Id="rId3028" Type="http://schemas.openxmlformats.org/officeDocument/2006/relationships/oleObject" Target="embeddings/oleObject1906.bin"/><Relationship Id="rId156" Type="http://schemas.openxmlformats.org/officeDocument/2006/relationships/oleObject" Target="embeddings/oleObject96.bin"/><Relationship Id="rId363" Type="http://schemas.openxmlformats.org/officeDocument/2006/relationships/oleObject" Target="embeddings/oleObject237.bin"/><Relationship Id="rId570" Type="http://schemas.openxmlformats.org/officeDocument/2006/relationships/image" Target="media/image204.wmf"/><Relationship Id="rId2044" Type="http://schemas.openxmlformats.org/officeDocument/2006/relationships/oleObject" Target="embeddings/oleObject1262.bin"/><Relationship Id="rId2251" Type="http://schemas.openxmlformats.org/officeDocument/2006/relationships/oleObject" Target="embeddings/oleObject1392.bin"/><Relationship Id="rId223" Type="http://schemas.openxmlformats.org/officeDocument/2006/relationships/oleObject" Target="embeddings/oleObject145.bin"/><Relationship Id="rId430" Type="http://schemas.openxmlformats.org/officeDocument/2006/relationships/oleObject" Target="embeddings/oleObject272.bin"/><Relationship Id="rId1060" Type="http://schemas.openxmlformats.org/officeDocument/2006/relationships/oleObject" Target="embeddings/oleObject654.bin"/><Relationship Id="rId2111" Type="http://schemas.openxmlformats.org/officeDocument/2006/relationships/image" Target="media/image801.wmf"/><Relationship Id="rId1877" Type="http://schemas.openxmlformats.org/officeDocument/2006/relationships/oleObject" Target="embeddings/oleObject1152.bin"/><Relationship Id="rId2928" Type="http://schemas.openxmlformats.org/officeDocument/2006/relationships/oleObject" Target="embeddings/oleObject1842.bin"/><Relationship Id="rId1737" Type="http://schemas.openxmlformats.org/officeDocument/2006/relationships/image" Target="media/image675.wmf"/><Relationship Id="rId1944" Type="http://schemas.openxmlformats.org/officeDocument/2006/relationships/oleObject" Target="embeddings/oleObject1197.bin"/><Relationship Id="rId3092" Type="http://schemas.openxmlformats.org/officeDocument/2006/relationships/image" Target="media/image1139.wmf"/><Relationship Id="rId29" Type="http://schemas.openxmlformats.org/officeDocument/2006/relationships/oleObject" Target="embeddings/oleObject16.bin"/><Relationship Id="rId1804" Type="http://schemas.openxmlformats.org/officeDocument/2006/relationships/oleObject" Target="embeddings/oleObject1102.bin"/><Relationship Id="rId897" Type="http://schemas.openxmlformats.org/officeDocument/2006/relationships/oleObject" Target="embeddings/oleObject556.bin"/><Relationship Id="rId2578" Type="http://schemas.openxmlformats.org/officeDocument/2006/relationships/image" Target="media/image954.wmf"/><Relationship Id="rId2785" Type="http://schemas.openxmlformats.org/officeDocument/2006/relationships/oleObject" Target="embeddings/oleObject1740.bin"/><Relationship Id="rId2992" Type="http://schemas.openxmlformats.org/officeDocument/2006/relationships/oleObject" Target="embeddings/oleObject1885.bin"/><Relationship Id="rId757" Type="http://schemas.openxmlformats.org/officeDocument/2006/relationships/image" Target="media/image279.wmf"/><Relationship Id="rId964" Type="http://schemas.openxmlformats.org/officeDocument/2006/relationships/image" Target="media/image367.wmf"/><Relationship Id="rId1387" Type="http://schemas.openxmlformats.org/officeDocument/2006/relationships/oleObject" Target="embeddings/oleObject853.bin"/><Relationship Id="rId1594" Type="http://schemas.openxmlformats.org/officeDocument/2006/relationships/oleObject" Target="embeddings/oleObject972.bin"/><Relationship Id="rId2438" Type="http://schemas.openxmlformats.org/officeDocument/2006/relationships/oleObject" Target="embeddings/oleObject1525.bin"/><Relationship Id="rId2645" Type="http://schemas.openxmlformats.org/officeDocument/2006/relationships/oleObject" Target="embeddings/oleObject1655.bin"/><Relationship Id="rId2852" Type="http://schemas.openxmlformats.org/officeDocument/2006/relationships/oleObject" Target="embeddings/oleObject1789.bin"/><Relationship Id="rId93" Type="http://schemas.openxmlformats.org/officeDocument/2006/relationships/image" Target="media/image29.wmf"/><Relationship Id="rId617" Type="http://schemas.openxmlformats.org/officeDocument/2006/relationships/oleObject" Target="embeddings/oleObject390.bin"/><Relationship Id="rId824" Type="http://schemas.openxmlformats.org/officeDocument/2006/relationships/image" Target="media/image312.wmf"/><Relationship Id="rId1247" Type="http://schemas.openxmlformats.org/officeDocument/2006/relationships/image" Target="media/image473.wmf"/><Relationship Id="rId1454" Type="http://schemas.openxmlformats.org/officeDocument/2006/relationships/image" Target="media/image556.png"/><Relationship Id="rId1661" Type="http://schemas.openxmlformats.org/officeDocument/2006/relationships/image" Target="media/image644.wmf"/><Relationship Id="rId2505" Type="http://schemas.openxmlformats.org/officeDocument/2006/relationships/oleObject" Target="embeddings/oleObject1573.bin"/><Relationship Id="rId2712" Type="http://schemas.openxmlformats.org/officeDocument/2006/relationships/oleObject" Target="embeddings/oleObject1697.bin"/><Relationship Id="rId1107" Type="http://schemas.openxmlformats.org/officeDocument/2006/relationships/oleObject" Target="embeddings/oleObject690.bin"/><Relationship Id="rId1314" Type="http://schemas.openxmlformats.org/officeDocument/2006/relationships/oleObject" Target="embeddings/oleObject812.bin"/><Relationship Id="rId1521" Type="http://schemas.openxmlformats.org/officeDocument/2006/relationships/oleObject" Target="embeddings/oleObject920.bin"/><Relationship Id="rId20" Type="http://schemas.openxmlformats.org/officeDocument/2006/relationships/image" Target="media/image4.wmf"/><Relationship Id="rId2088" Type="http://schemas.openxmlformats.org/officeDocument/2006/relationships/oleObject" Target="embeddings/oleObject1289.bin"/><Relationship Id="rId2295" Type="http://schemas.openxmlformats.org/officeDocument/2006/relationships/oleObject" Target="embeddings/oleObject1420.bin"/><Relationship Id="rId3139" Type="http://schemas.openxmlformats.org/officeDocument/2006/relationships/image" Target="media/image1161.wmf"/><Relationship Id="rId267" Type="http://schemas.openxmlformats.org/officeDocument/2006/relationships/image" Target="media/image91.wmf"/><Relationship Id="rId474" Type="http://schemas.openxmlformats.org/officeDocument/2006/relationships/image" Target="media/image168.wmf"/><Relationship Id="rId2155" Type="http://schemas.openxmlformats.org/officeDocument/2006/relationships/oleObject" Target="embeddings/oleObject1325.bin"/><Relationship Id="rId127" Type="http://schemas.openxmlformats.org/officeDocument/2006/relationships/image" Target="media/image41.wmf"/><Relationship Id="rId681" Type="http://schemas.openxmlformats.org/officeDocument/2006/relationships/oleObject" Target="embeddings/oleObject427.bin"/><Relationship Id="rId2362" Type="http://schemas.openxmlformats.org/officeDocument/2006/relationships/image" Target="media/image891.wmf"/><Relationship Id="rId334" Type="http://schemas.openxmlformats.org/officeDocument/2006/relationships/image" Target="media/image109.wmf"/><Relationship Id="rId541" Type="http://schemas.openxmlformats.org/officeDocument/2006/relationships/oleObject" Target="embeddings/oleObject337.bin"/><Relationship Id="rId1171" Type="http://schemas.openxmlformats.org/officeDocument/2006/relationships/image" Target="media/image443.wmf"/><Relationship Id="rId2015" Type="http://schemas.openxmlformats.org/officeDocument/2006/relationships/oleObject" Target="embeddings/oleObject1238.bin"/><Relationship Id="rId2222" Type="http://schemas.openxmlformats.org/officeDocument/2006/relationships/oleObject" Target="embeddings/oleObject1367.bin"/><Relationship Id="rId401" Type="http://schemas.openxmlformats.org/officeDocument/2006/relationships/image" Target="media/image138.wmf"/><Relationship Id="rId1031" Type="http://schemas.openxmlformats.org/officeDocument/2006/relationships/oleObject" Target="embeddings/oleObject631.bin"/><Relationship Id="rId1988" Type="http://schemas.openxmlformats.org/officeDocument/2006/relationships/oleObject" Target="embeddings/oleObject1223.bin"/><Relationship Id="rId1848" Type="http://schemas.openxmlformats.org/officeDocument/2006/relationships/oleObject" Target="embeddings/oleObject1127.bin"/><Relationship Id="rId3063" Type="http://schemas.openxmlformats.org/officeDocument/2006/relationships/oleObject" Target="embeddings/oleObject1926.bin"/><Relationship Id="rId191" Type="http://schemas.openxmlformats.org/officeDocument/2006/relationships/image" Target="media/image61.wmf"/><Relationship Id="rId1708" Type="http://schemas.openxmlformats.org/officeDocument/2006/relationships/oleObject" Target="embeddings/oleObject1037.bin"/><Relationship Id="rId1915" Type="http://schemas.openxmlformats.org/officeDocument/2006/relationships/oleObject" Target="embeddings/oleObject1179.bin"/><Relationship Id="rId3130" Type="http://schemas.openxmlformats.org/officeDocument/2006/relationships/oleObject" Target="embeddings/oleObject1964.bin"/><Relationship Id="rId2689" Type="http://schemas.openxmlformats.org/officeDocument/2006/relationships/oleObject" Target="embeddings/oleObject1683.bin"/><Relationship Id="rId2896" Type="http://schemas.openxmlformats.org/officeDocument/2006/relationships/image" Target="media/image1068.wmf"/><Relationship Id="rId868" Type="http://schemas.openxmlformats.org/officeDocument/2006/relationships/oleObject" Target="embeddings/oleObject529.bin"/><Relationship Id="rId1498" Type="http://schemas.openxmlformats.org/officeDocument/2006/relationships/oleObject" Target="embeddings/oleObject906.bin"/><Relationship Id="rId2549" Type="http://schemas.openxmlformats.org/officeDocument/2006/relationships/image" Target="media/image943.wmf"/><Relationship Id="rId2756" Type="http://schemas.openxmlformats.org/officeDocument/2006/relationships/oleObject" Target="embeddings/oleObject1723.bin"/><Relationship Id="rId2963" Type="http://schemas.openxmlformats.org/officeDocument/2006/relationships/image" Target="media/image1094.wmf"/><Relationship Id="rId728" Type="http://schemas.openxmlformats.org/officeDocument/2006/relationships/oleObject" Target="embeddings/oleObject456.bin"/><Relationship Id="rId935" Type="http://schemas.openxmlformats.org/officeDocument/2006/relationships/oleObject" Target="embeddings/oleObject580.bin"/><Relationship Id="rId1358" Type="http://schemas.openxmlformats.org/officeDocument/2006/relationships/oleObject" Target="embeddings/oleObject837.bin"/><Relationship Id="rId1565" Type="http://schemas.openxmlformats.org/officeDocument/2006/relationships/image" Target="media/image608.wmf"/><Relationship Id="rId1772" Type="http://schemas.openxmlformats.org/officeDocument/2006/relationships/oleObject" Target="embeddings/oleObject1077.bin"/><Relationship Id="rId2409" Type="http://schemas.openxmlformats.org/officeDocument/2006/relationships/oleObject" Target="embeddings/oleObject1499.bin"/><Relationship Id="rId2616" Type="http://schemas.openxmlformats.org/officeDocument/2006/relationships/image" Target="media/image970.wmf"/><Relationship Id="rId64" Type="http://schemas.openxmlformats.org/officeDocument/2006/relationships/oleObject" Target="embeddings/oleObject39.bin"/><Relationship Id="rId1218" Type="http://schemas.openxmlformats.org/officeDocument/2006/relationships/oleObject" Target="embeddings/oleObject749.bin"/><Relationship Id="rId1425" Type="http://schemas.openxmlformats.org/officeDocument/2006/relationships/image" Target="media/image542.wmf"/><Relationship Id="rId2823" Type="http://schemas.openxmlformats.org/officeDocument/2006/relationships/oleObject" Target="embeddings/oleObject1767.bin"/><Relationship Id="rId1632" Type="http://schemas.openxmlformats.org/officeDocument/2006/relationships/oleObject" Target="embeddings/oleObject995.bin"/><Relationship Id="rId2199" Type="http://schemas.openxmlformats.org/officeDocument/2006/relationships/image" Target="media/image840.wmf"/><Relationship Id="rId378" Type="http://schemas.openxmlformats.org/officeDocument/2006/relationships/image" Target="media/image127.wmf"/><Relationship Id="rId585" Type="http://schemas.openxmlformats.org/officeDocument/2006/relationships/oleObject" Target="embeddings/oleObject368.bin"/><Relationship Id="rId792" Type="http://schemas.openxmlformats.org/officeDocument/2006/relationships/image" Target="media/image296.wmf"/><Relationship Id="rId2059" Type="http://schemas.openxmlformats.org/officeDocument/2006/relationships/image" Target="media/image780.wmf"/><Relationship Id="rId2266" Type="http://schemas.openxmlformats.org/officeDocument/2006/relationships/image" Target="media/image859.wmf"/><Relationship Id="rId2473" Type="http://schemas.openxmlformats.org/officeDocument/2006/relationships/oleObject" Target="embeddings/oleObject1550.bin"/><Relationship Id="rId2680" Type="http://schemas.openxmlformats.org/officeDocument/2006/relationships/oleObject" Target="embeddings/oleObject1676.bin"/><Relationship Id="rId238" Type="http://schemas.openxmlformats.org/officeDocument/2006/relationships/image" Target="media/image79.wmf"/><Relationship Id="rId445" Type="http://schemas.openxmlformats.org/officeDocument/2006/relationships/oleObject" Target="embeddings/oleObject281.bin"/><Relationship Id="rId652" Type="http://schemas.openxmlformats.org/officeDocument/2006/relationships/image" Target="media/image237.wmf"/><Relationship Id="rId1075" Type="http://schemas.openxmlformats.org/officeDocument/2006/relationships/oleObject" Target="embeddings/oleObject669.bin"/><Relationship Id="rId1282" Type="http://schemas.openxmlformats.org/officeDocument/2006/relationships/oleObject" Target="embeddings/oleObject792.bin"/><Relationship Id="rId2126" Type="http://schemas.openxmlformats.org/officeDocument/2006/relationships/image" Target="media/image811.wmf"/><Relationship Id="rId2333" Type="http://schemas.openxmlformats.org/officeDocument/2006/relationships/image" Target="media/image880.wmf"/><Relationship Id="rId2540" Type="http://schemas.openxmlformats.org/officeDocument/2006/relationships/image" Target="media/image939.wmf"/><Relationship Id="rId305" Type="http://schemas.openxmlformats.org/officeDocument/2006/relationships/oleObject" Target="embeddings/oleObject199.bin"/><Relationship Id="rId512" Type="http://schemas.openxmlformats.org/officeDocument/2006/relationships/image" Target="media/image185.wmf"/><Relationship Id="rId1142" Type="http://schemas.openxmlformats.org/officeDocument/2006/relationships/image" Target="media/image428.wmf"/><Relationship Id="rId2400" Type="http://schemas.openxmlformats.org/officeDocument/2006/relationships/oleObject" Target="embeddings/oleObject1494.bin"/><Relationship Id="rId1002" Type="http://schemas.openxmlformats.org/officeDocument/2006/relationships/image" Target="media/image381.wmf"/><Relationship Id="rId1959" Type="http://schemas.openxmlformats.org/officeDocument/2006/relationships/oleObject" Target="embeddings/oleObject1206.bin"/><Relationship Id="rId3174" Type="http://schemas.openxmlformats.org/officeDocument/2006/relationships/image" Target="media/image1177.wmf"/><Relationship Id="rId1819" Type="http://schemas.openxmlformats.org/officeDocument/2006/relationships/oleObject" Target="embeddings/oleObject1112.bin"/><Relationship Id="rId2190" Type="http://schemas.openxmlformats.org/officeDocument/2006/relationships/oleObject" Target="embeddings/oleObject1348.bin"/><Relationship Id="rId3034" Type="http://schemas.openxmlformats.org/officeDocument/2006/relationships/oleObject" Target="embeddings/oleObject1910.bin"/><Relationship Id="rId162" Type="http://schemas.openxmlformats.org/officeDocument/2006/relationships/oleObject" Target="embeddings/oleObject101.bin"/><Relationship Id="rId2050" Type="http://schemas.openxmlformats.org/officeDocument/2006/relationships/oleObject" Target="embeddings/oleObject1268.bin"/><Relationship Id="rId3101" Type="http://schemas.openxmlformats.org/officeDocument/2006/relationships/image" Target="media/image1144.wmf"/><Relationship Id="rId979" Type="http://schemas.openxmlformats.org/officeDocument/2006/relationships/image" Target="media/image374.wmf"/><Relationship Id="rId839" Type="http://schemas.openxmlformats.org/officeDocument/2006/relationships/image" Target="media/image319.wmf"/><Relationship Id="rId1469" Type="http://schemas.openxmlformats.org/officeDocument/2006/relationships/image" Target="media/image566.wmf"/><Relationship Id="rId2867" Type="http://schemas.openxmlformats.org/officeDocument/2006/relationships/oleObject" Target="embeddings/oleObject1801.bin"/><Relationship Id="rId1676" Type="http://schemas.openxmlformats.org/officeDocument/2006/relationships/oleObject" Target="embeddings/oleObject1018.bin"/><Relationship Id="rId1883" Type="http://schemas.openxmlformats.org/officeDocument/2006/relationships/oleObject" Target="embeddings/oleObject1158.bin"/><Relationship Id="rId2727" Type="http://schemas.openxmlformats.org/officeDocument/2006/relationships/image" Target="media/image1015.png"/><Relationship Id="rId2934" Type="http://schemas.openxmlformats.org/officeDocument/2006/relationships/image" Target="media/image1082.wmf"/><Relationship Id="rId906" Type="http://schemas.openxmlformats.org/officeDocument/2006/relationships/oleObject" Target="embeddings/oleObject565.bin"/><Relationship Id="rId1329" Type="http://schemas.openxmlformats.org/officeDocument/2006/relationships/image" Target="media/image502.wmf"/><Relationship Id="rId1536" Type="http://schemas.openxmlformats.org/officeDocument/2006/relationships/oleObject" Target="embeddings/oleObject930.bin"/><Relationship Id="rId1743" Type="http://schemas.openxmlformats.org/officeDocument/2006/relationships/image" Target="media/image677.wmf"/><Relationship Id="rId1950" Type="http://schemas.openxmlformats.org/officeDocument/2006/relationships/oleObject" Target="embeddings/oleObject1201.bin"/><Relationship Id="rId35" Type="http://schemas.openxmlformats.org/officeDocument/2006/relationships/oleObject" Target="embeddings/oleObject21.bin"/><Relationship Id="rId1603" Type="http://schemas.openxmlformats.org/officeDocument/2006/relationships/oleObject" Target="embeddings/oleObject979.bin"/><Relationship Id="rId1810" Type="http://schemas.openxmlformats.org/officeDocument/2006/relationships/oleObject" Target="embeddings/oleObject1106.bin"/><Relationship Id="rId489" Type="http://schemas.openxmlformats.org/officeDocument/2006/relationships/oleObject" Target="embeddings/oleObject307.bin"/><Relationship Id="rId696" Type="http://schemas.openxmlformats.org/officeDocument/2006/relationships/oleObject" Target="embeddings/oleObject435.bin"/><Relationship Id="rId2377" Type="http://schemas.openxmlformats.org/officeDocument/2006/relationships/oleObject" Target="embeddings/oleObject1476.bin"/><Relationship Id="rId2584" Type="http://schemas.openxmlformats.org/officeDocument/2006/relationships/image" Target="media/image956.wmf"/><Relationship Id="rId2791" Type="http://schemas.openxmlformats.org/officeDocument/2006/relationships/oleObject" Target="embeddings/oleObject1746.bin"/><Relationship Id="rId349" Type="http://schemas.openxmlformats.org/officeDocument/2006/relationships/oleObject" Target="embeddings/oleObject227.bin"/><Relationship Id="rId556" Type="http://schemas.openxmlformats.org/officeDocument/2006/relationships/oleObject" Target="embeddings/oleObject350.bin"/><Relationship Id="rId763" Type="http://schemas.openxmlformats.org/officeDocument/2006/relationships/image" Target="media/image282.wmf"/><Relationship Id="rId1186" Type="http://schemas.openxmlformats.org/officeDocument/2006/relationships/oleObject" Target="embeddings/oleObject731.bin"/><Relationship Id="rId1393" Type="http://schemas.openxmlformats.org/officeDocument/2006/relationships/image" Target="media/image530.wmf"/><Relationship Id="rId2237" Type="http://schemas.openxmlformats.org/officeDocument/2006/relationships/oleObject" Target="embeddings/oleObject1381.bin"/><Relationship Id="rId2444" Type="http://schemas.openxmlformats.org/officeDocument/2006/relationships/oleObject" Target="embeddings/oleObject1528.bin"/><Relationship Id="rId209" Type="http://schemas.openxmlformats.org/officeDocument/2006/relationships/oleObject" Target="embeddings/oleObject137.bin"/><Relationship Id="rId416" Type="http://schemas.openxmlformats.org/officeDocument/2006/relationships/oleObject" Target="embeddings/oleObject264.bin"/><Relationship Id="rId970" Type="http://schemas.openxmlformats.org/officeDocument/2006/relationships/image" Target="media/image370.wmf"/><Relationship Id="rId1046" Type="http://schemas.openxmlformats.org/officeDocument/2006/relationships/oleObject" Target="embeddings/oleObject643.bin"/><Relationship Id="rId1253" Type="http://schemas.openxmlformats.org/officeDocument/2006/relationships/oleObject" Target="embeddings/oleObject772.bin"/><Relationship Id="rId2651" Type="http://schemas.openxmlformats.org/officeDocument/2006/relationships/oleObject" Target="embeddings/oleObject1659.bin"/><Relationship Id="rId623" Type="http://schemas.openxmlformats.org/officeDocument/2006/relationships/image" Target="media/image221.wmf"/><Relationship Id="rId830" Type="http://schemas.openxmlformats.org/officeDocument/2006/relationships/image" Target="media/image315.wmf"/><Relationship Id="rId1460" Type="http://schemas.openxmlformats.org/officeDocument/2006/relationships/image" Target="media/image562.png"/><Relationship Id="rId2304" Type="http://schemas.openxmlformats.org/officeDocument/2006/relationships/oleObject" Target="embeddings/oleObject1426.bin"/><Relationship Id="rId2511" Type="http://schemas.openxmlformats.org/officeDocument/2006/relationships/oleObject" Target="embeddings/oleObject1578.bin"/><Relationship Id="rId1113" Type="http://schemas.openxmlformats.org/officeDocument/2006/relationships/oleObject" Target="embeddings/oleObject693.bin"/><Relationship Id="rId1320" Type="http://schemas.openxmlformats.org/officeDocument/2006/relationships/image" Target="media/image498.wmf"/><Relationship Id="rId3078" Type="http://schemas.openxmlformats.org/officeDocument/2006/relationships/oleObject" Target="embeddings/oleObject1935.bin"/><Relationship Id="rId2094" Type="http://schemas.openxmlformats.org/officeDocument/2006/relationships/oleObject" Target="embeddings/oleObject1294.bin"/><Relationship Id="rId3145" Type="http://schemas.openxmlformats.org/officeDocument/2006/relationships/oleObject" Target="embeddings/oleObject1974.bin"/><Relationship Id="rId273" Type="http://schemas.openxmlformats.org/officeDocument/2006/relationships/oleObject" Target="embeddings/oleObject173.bin"/><Relationship Id="rId480" Type="http://schemas.openxmlformats.org/officeDocument/2006/relationships/image" Target="media/image171.wmf"/><Relationship Id="rId2161" Type="http://schemas.openxmlformats.org/officeDocument/2006/relationships/oleObject" Target="embeddings/oleObject1331.bin"/><Relationship Id="rId3005" Type="http://schemas.openxmlformats.org/officeDocument/2006/relationships/image" Target="media/image1105.wmf"/><Relationship Id="rId133" Type="http://schemas.openxmlformats.org/officeDocument/2006/relationships/image" Target="media/image44.wmf"/><Relationship Id="rId340" Type="http://schemas.openxmlformats.org/officeDocument/2006/relationships/oleObject" Target="embeddings/oleObject223.bin"/><Relationship Id="rId2021" Type="http://schemas.openxmlformats.org/officeDocument/2006/relationships/oleObject" Target="embeddings/oleObject1242.bin"/><Relationship Id="rId200" Type="http://schemas.openxmlformats.org/officeDocument/2006/relationships/oleObject" Target="embeddings/oleObject128.bin"/><Relationship Id="rId2978" Type="http://schemas.openxmlformats.org/officeDocument/2006/relationships/oleObject" Target="embeddings/oleObject1876.bin"/><Relationship Id="rId1787" Type="http://schemas.openxmlformats.org/officeDocument/2006/relationships/image" Target="media/image694.wmf"/><Relationship Id="rId1994" Type="http://schemas.openxmlformats.org/officeDocument/2006/relationships/image" Target="media/image761.wmf"/><Relationship Id="rId2838" Type="http://schemas.openxmlformats.org/officeDocument/2006/relationships/image" Target="media/image1056.wmf"/><Relationship Id="rId79" Type="http://schemas.openxmlformats.org/officeDocument/2006/relationships/oleObject" Target="embeddings/oleObject48.bin"/><Relationship Id="rId1647" Type="http://schemas.openxmlformats.org/officeDocument/2006/relationships/oleObject" Target="embeddings/oleObject1003.bin"/><Relationship Id="rId1854" Type="http://schemas.openxmlformats.org/officeDocument/2006/relationships/oleObject" Target="embeddings/oleObject1132.bin"/><Relationship Id="rId2905" Type="http://schemas.openxmlformats.org/officeDocument/2006/relationships/image" Target="media/image1071.wmf"/><Relationship Id="rId1507" Type="http://schemas.openxmlformats.org/officeDocument/2006/relationships/oleObject" Target="embeddings/oleObject911.bin"/><Relationship Id="rId1714" Type="http://schemas.openxmlformats.org/officeDocument/2006/relationships/oleObject" Target="embeddings/oleObject1041.bin"/><Relationship Id="rId1921" Type="http://schemas.openxmlformats.org/officeDocument/2006/relationships/oleObject" Target="embeddings/oleObject1183.bin"/><Relationship Id="rId2488" Type="http://schemas.openxmlformats.org/officeDocument/2006/relationships/oleObject" Target="embeddings/oleObject1563.bin"/><Relationship Id="rId1297" Type="http://schemas.openxmlformats.org/officeDocument/2006/relationships/image" Target="media/image490.wmf"/><Relationship Id="rId2695" Type="http://schemas.openxmlformats.org/officeDocument/2006/relationships/image" Target="media/image1002.wmf"/><Relationship Id="rId667" Type="http://schemas.openxmlformats.org/officeDocument/2006/relationships/oleObject" Target="embeddings/oleObject417.bin"/><Relationship Id="rId874" Type="http://schemas.openxmlformats.org/officeDocument/2006/relationships/oleObject" Target="embeddings/oleObject533.bin"/><Relationship Id="rId2348" Type="http://schemas.openxmlformats.org/officeDocument/2006/relationships/oleObject" Target="embeddings/oleObject1455.bin"/><Relationship Id="rId2555" Type="http://schemas.openxmlformats.org/officeDocument/2006/relationships/oleObject" Target="embeddings/oleObject1603.bin"/><Relationship Id="rId2762" Type="http://schemas.openxmlformats.org/officeDocument/2006/relationships/oleObject" Target="embeddings/oleObject1726.bin"/><Relationship Id="rId527" Type="http://schemas.openxmlformats.org/officeDocument/2006/relationships/oleObject" Target="embeddings/oleObject330.bin"/><Relationship Id="rId734" Type="http://schemas.openxmlformats.org/officeDocument/2006/relationships/image" Target="media/image268.png"/><Relationship Id="rId941" Type="http://schemas.openxmlformats.org/officeDocument/2006/relationships/oleObject" Target="embeddings/oleObject583.bin"/><Relationship Id="rId1157" Type="http://schemas.openxmlformats.org/officeDocument/2006/relationships/image" Target="media/image436.wmf"/><Relationship Id="rId1364" Type="http://schemas.openxmlformats.org/officeDocument/2006/relationships/image" Target="media/image517.wmf"/><Relationship Id="rId1571" Type="http://schemas.openxmlformats.org/officeDocument/2006/relationships/image" Target="media/image611.wmf"/><Relationship Id="rId2208" Type="http://schemas.openxmlformats.org/officeDocument/2006/relationships/image" Target="media/image844.wmf"/><Relationship Id="rId2415" Type="http://schemas.openxmlformats.org/officeDocument/2006/relationships/image" Target="media/image905.wmf"/><Relationship Id="rId2622" Type="http://schemas.openxmlformats.org/officeDocument/2006/relationships/image" Target="media/image973.wmf"/><Relationship Id="rId70" Type="http://schemas.openxmlformats.org/officeDocument/2006/relationships/oleObject" Target="embeddings/oleObject42.bin"/><Relationship Id="rId801" Type="http://schemas.openxmlformats.org/officeDocument/2006/relationships/oleObject" Target="embeddings/oleObject494.bin"/><Relationship Id="rId1017" Type="http://schemas.openxmlformats.org/officeDocument/2006/relationships/image" Target="media/image388.wmf"/><Relationship Id="rId1224" Type="http://schemas.openxmlformats.org/officeDocument/2006/relationships/oleObject" Target="embeddings/oleObject753.bin"/><Relationship Id="rId1431" Type="http://schemas.openxmlformats.org/officeDocument/2006/relationships/image" Target="media/image545.wmf"/><Relationship Id="rId3049" Type="http://schemas.openxmlformats.org/officeDocument/2006/relationships/oleObject" Target="embeddings/oleObject1918.bin"/><Relationship Id="rId177" Type="http://schemas.openxmlformats.org/officeDocument/2006/relationships/oleObject" Target="embeddings/oleObject112.bin"/><Relationship Id="rId384" Type="http://schemas.openxmlformats.org/officeDocument/2006/relationships/image" Target="media/image130.wmf"/><Relationship Id="rId591" Type="http://schemas.openxmlformats.org/officeDocument/2006/relationships/oleObject" Target="embeddings/oleObject371.bin"/><Relationship Id="rId2065" Type="http://schemas.openxmlformats.org/officeDocument/2006/relationships/image" Target="media/image783.wmf"/><Relationship Id="rId2272" Type="http://schemas.openxmlformats.org/officeDocument/2006/relationships/oleObject" Target="embeddings/oleObject1405.bin"/><Relationship Id="rId3116" Type="http://schemas.openxmlformats.org/officeDocument/2006/relationships/image" Target="media/image1152.wmf"/><Relationship Id="rId244" Type="http://schemas.openxmlformats.org/officeDocument/2006/relationships/oleObject" Target="embeddings/oleObject157.bin"/><Relationship Id="rId1081" Type="http://schemas.openxmlformats.org/officeDocument/2006/relationships/oleObject" Target="embeddings/oleObject672.bin"/><Relationship Id="rId451" Type="http://schemas.openxmlformats.org/officeDocument/2006/relationships/oleObject" Target="embeddings/oleObject285.bin"/><Relationship Id="rId2132" Type="http://schemas.openxmlformats.org/officeDocument/2006/relationships/oleObject" Target="embeddings/oleObject1310.bin"/><Relationship Id="rId104" Type="http://schemas.openxmlformats.org/officeDocument/2006/relationships/oleObject" Target="embeddings/oleObject64.bin"/><Relationship Id="rId311" Type="http://schemas.openxmlformats.org/officeDocument/2006/relationships/oleObject" Target="embeddings/oleObject202.bin"/><Relationship Id="rId1898" Type="http://schemas.openxmlformats.org/officeDocument/2006/relationships/oleObject" Target="embeddings/oleObject1167.bin"/><Relationship Id="rId2949" Type="http://schemas.openxmlformats.org/officeDocument/2006/relationships/oleObject" Target="embeddings/oleObject1855.bin"/><Relationship Id="rId1758" Type="http://schemas.openxmlformats.org/officeDocument/2006/relationships/image" Target="media/image682.wmf"/><Relationship Id="rId2809" Type="http://schemas.openxmlformats.org/officeDocument/2006/relationships/oleObject" Target="embeddings/oleObject1758.bin"/><Relationship Id="rId1965" Type="http://schemas.openxmlformats.org/officeDocument/2006/relationships/oleObject" Target="embeddings/oleObject1209.bin"/><Relationship Id="rId1618" Type="http://schemas.openxmlformats.org/officeDocument/2006/relationships/oleObject" Target="embeddings/oleObject987.bin"/><Relationship Id="rId1825" Type="http://schemas.openxmlformats.org/officeDocument/2006/relationships/oleObject" Target="embeddings/oleObject1115.bin"/><Relationship Id="rId3040" Type="http://schemas.openxmlformats.org/officeDocument/2006/relationships/image" Target="media/image1119.wmf"/><Relationship Id="rId2599" Type="http://schemas.openxmlformats.org/officeDocument/2006/relationships/oleObject" Target="embeddings/oleObject1631.bin"/><Relationship Id="rId778" Type="http://schemas.openxmlformats.org/officeDocument/2006/relationships/oleObject" Target="embeddings/oleObject482.bin"/><Relationship Id="rId985" Type="http://schemas.openxmlformats.org/officeDocument/2006/relationships/oleObject" Target="embeddings/oleObject603.bin"/><Relationship Id="rId2459" Type="http://schemas.openxmlformats.org/officeDocument/2006/relationships/oleObject" Target="embeddings/oleObject1539.bin"/><Relationship Id="rId2666" Type="http://schemas.openxmlformats.org/officeDocument/2006/relationships/image" Target="media/image991.wmf"/><Relationship Id="rId2873" Type="http://schemas.openxmlformats.org/officeDocument/2006/relationships/oleObject" Target="embeddings/oleObject1807.bin"/><Relationship Id="rId638" Type="http://schemas.openxmlformats.org/officeDocument/2006/relationships/oleObject" Target="embeddings/oleObject403.bin"/><Relationship Id="rId845" Type="http://schemas.openxmlformats.org/officeDocument/2006/relationships/image" Target="media/image322.wmf"/><Relationship Id="rId1268" Type="http://schemas.openxmlformats.org/officeDocument/2006/relationships/image" Target="media/image477.wmf"/><Relationship Id="rId1475" Type="http://schemas.openxmlformats.org/officeDocument/2006/relationships/image" Target="media/image569.wmf"/><Relationship Id="rId1682" Type="http://schemas.openxmlformats.org/officeDocument/2006/relationships/oleObject" Target="embeddings/oleObject1021.bin"/><Relationship Id="rId2319" Type="http://schemas.openxmlformats.org/officeDocument/2006/relationships/oleObject" Target="embeddings/oleObject1438.bin"/><Relationship Id="rId2526" Type="http://schemas.openxmlformats.org/officeDocument/2006/relationships/image" Target="media/image933.wmf"/><Relationship Id="rId2733" Type="http://schemas.openxmlformats.org/officeDocument/2006/relationships/image" Target="media/image1018.png"/><Relationship Id="rId705" Type="http://schemas.openxmlformats.org/officeDocument/2006/relationships/oleObject" Target="embeddings/oleObject441.bin"/><Relationship Id="rId1128" Type="http://schemas.openxmlformats.org/officeDocument/2006/relationships/image" Target="media/image420.wmf"/><Relationship Id="rId1335" Type="http://schemas.openxmlformats.org/officeDocument/2006/relationships/image" Target="media/image505.wmf"/><Relationship Id="rId1542" Type="http://schemas.openxmlformats.org/officeDocument/2006/relationships/oleObject" Target="embeddings/oleObject934.bin"/><Relationship Id="rId2940" Type="http://schemas.openxmlformats.org/officeDocument/2006/relationships/image" Target="media/image1085.wmf"/><Relationship Id="rId912" Type="http://schemas.openxmlformats.org/officeDocument/2006/relationships/image" Target="media/image337.wmf"/><Relationship Id="rId2800" Type="http://schemas.openxmlformats.org/officeDocument/2006/relationships/oleObject" Target="embeddings/oleObject1753.bin"/><Relationship Id="rId41" Type="http://schemas.openxmlformats.org/officeDocument/2006/relationships/image" Target="media/image9.wmf"/><Relationship Id="rId1402" Type="http://schemas.openxmlformats.org/officeDocument/2006/relationships/image" Target="media/image533.wmf"/><Relationship Id="rId288" Type="http://schemas.openxmlformats.org/officeDocument/2006/relationships/oleObject" Target="embeddings/oleObject186.bin"/><Relationship Id="rId495" Type="http://schemas.openxmlformats.org/officeDocument/2006/relationships/image" Target="media/image178.wmf"/><Relationship Id="rId2176" Type="http://schemas.openxmlformats.org/officeDocument/2006/relationships/oleObject" Target="embeddings/oleObject1341.bin"/><Relationship Id="rId2383" Type="http://schemas.openxmlformats.org/officeDocument/2006/relationships/oleObject" Target="embeddings/oleObject1482.bin"/><Relationship Id="rId2590" Type="http://schemas.openxmlformats.org/officeDocument/2006/relationships/oleObject" Target="embeddings/oleObject1626.bin"/><Relationship Id="rId148" Type="http://schemas.openxmlformats.org/officeDocument/2006/relationships/oleObject" Target="embeddings/oleObject92.bin"/><Relationship Id="rId355" Type="http://schemas.openxmlformats.org/officeDocument/2006/relationships/oleObject" Target="embeddings/oleObject230.bin"/><Relationship Id="rId562" Type="http://schemas.openxmlformats.org/officeDocument/2006/relationships/image" Target="media/image201.wmf"/><Relationship Id="rId1192" Type="http://schemas.openxmlformats.org/officeDocument/2006/relationships/image" Target="media/image451.wmf"/><Relationship Id="rId2036" Type="http://schemas.openxmlformats.org/officeDocument/2006/relationships/oleObject" Target="embeddings/oleObject1254.bin"/><Relationship Id="rId2243" Type="http://schemas.openxmlformats.org/officeDocument/2006/relationships/image" Target="media/image850.wmf"/><Relationship Id="rId2450" Type="http://schemas.openxmlformats.org/officeDocument/2006/relationships/oleObject" Target="embeddings/oleObject1531.bin"/><Relationship Id="rId215" Type="http://schemas.openxmlformats.org/officeDocument/2006/relationships/oleObject" Target="embeddings/oleObject141.bin"/><Relationship Id="rId422" Type="http://schemas.openxmlformats.org/officeDocument/2006/relationships/image" Target="media/image148.wmf"/><Relationship Id="rId1052" Type="http://schemas.openxmlformats.org/officeDocument/2006/relationships/oleObject" Target="embeddings/oleObject648.bin"/><Relationship Id="rId2103" Type="http://schemas.openxmlformats.org/officeDocument/2006/relationships/image" Target="media/image797.wmf"/><Relationship Id="rId2310" Type="http://schemas.openxmlformats.org/officeDocument/2006/relationships/oleObject" Target="embeddings/oleObject1430.bin"/><Relationship Id="rId1869" Type="http://schemas.openxmlformats.org/officeDocument/2006/relationships/oleObject" Target="embeddings/oleObject1146.bin"/><Relationship Id="rId3084" Type="http://schemas.openxmlformats.org/officeDocument/2006/relationships/oleObject" Target="embeddings/oleObject1941.bin"/><Relationship Id="rId1729" Type="http://schemas.openxmlformats.org/officeDocument/2006/relationships/image" Target="media/image672.wmf"/><Relationship Id="rId1936" Type="http://schemas.openxmlformats.org/officeDocument/2006/relationships/oleObject" Target="embeddings/oleObject1192.bin"/><Relationship Id="rId3151" Type="http://schemas.openxmlformats.org/officeDocument/2006/relationships/oleObject" Target="embeddings/oleObject1978.bin"/><Relationship Id="rId3011" Type="http://schemas.openxmlformats.org/officeDocument/2006/relationships/image" Target="media/image1107.wmf"/><Relationship Id="rId5" Type="http://schemas.openxmlformats.org/officeDocument/2006/relationships/webSettings" Target="webSettings.xml"/><Relationship Id="rId889" Type="http://schemas.openxmlformats.org/officeDocument/2006/relationships/oleObject" Target="embeddings/oleObject548.bin"/><Relationship Id="rId2777" Type="http://schemas.openxmlformats.org/officeDocument/2006/relationships/oleObject" Target="embeddings/oleObject1735.bin"/><Relationship Id="rId749" Type="http://schemas.openxmlformats.org/officeDocument/2006/relationships/image" Target="media/image275.wmf"/><Relationship Id="rId1379" Type="http://schemas.openxmlformats.org/officeDocument/2006/relationships/oleObject" Target="embeddings/oleObject849.bin"/><Relationship Id="rId1586" Type="http://schemas.openxmlformats.org/officeDocument/2006/relationships/oleObject" Target="embeddings/oleObject965.bin"/><Relationship Id="rId2984" Type="http://schemas.openxmlformats.org/officeDocument/2006/relationships/oleObject" Target="embeddings/oleObject1880.bin"/><Relationship Id="rId609" Type="http://schemas.openxmlformats.org/officeDocument/2006/relationships/image" Target="media/image220.png"/><Relationship Id="rId956" Type="http://schemas.openxmlformats.org/officeDocument/2006/relationships/image" Target="media/image362.wmf"/><Relationship Id="rId1239" Type="http://schemas.openxmlformats.org/officeDocument/2006/relationships/oleObject" Target="embeddings/oleObject762.bin"/><Relationship Id="rId1793" Type="http://schemas.openxmlformats.org/officeDocument/2006/relationships/oleObject" Target="embeddings/oleObject1091.bin"/><Relationship Id="rId2637" Type="http://schemas.openxmlformats.org/officeDocument/2006/relationships/oleObject" Target="embeddings/oleObject1650.bin"/><Relationship Id="rId2844" Type="http://schemas.openxmlformats.org/officeDocument/2006/relationships/oleObject" Target="embeddings/oleObject1781.bin"/><Relationship Id="rId85" Type="http://schemas.openxmlformats.org/officeDocument/2006/relationships/oleObject" Target="embeddings/oleObject52.bin"/><Relationship Id="rId816" Type="http://schemas.openxmlformats.org/officeDocument/2006/relationships/image" Target="media/image308.wmf"/><Relationship Id="rId1446" Type="http://schemas.openxmlformats.org/officeDocument/2006/relationships/image" Target="media/image553.wmf"/><Relationship Id="rId1653" Type="http://schemas.openxmlformats.org/officeDocument/2006/relationships/oleObject" Target="embeddings/oleObject1006.bin"/><Relationship Id="rId1860" Type="http://schemas.openxmlformats.org/officeDocument/2006/relationships/oleObject" Target="embeddings/oleObject1138.bin"/><Relationship Id="rId2704" Type="http://schemas.openxmlformats.org/officeDocument/2006/relationships/oleObject" Target="embeddings/oleObject1692.bin"/><Relationship Id="rId2911" Type="http://schemas.openxmlformats.org/officeDocument/2006/relationships/image" Target="media/image1074.wmf"/><Relationship Id="rId1306" Type="http://schemas.openxmlformats.org/officeDocument/2006/relationships/oleObject" Target="embeddings/oleObject805.bin"/><Relationship Id="rId1513" Type="http://schemas.openxmlformats.org/officeDocument/2006/relationships/oleObject" Target="embeddings/oleObject915.bin"/><Relationship Id="rId1720" Type="http://schemas.openxmlformats.org/officeDocument/2006/relationships/image" Target="media/image668.wmf"/><Relationship Id="rId12" Type="http://schemas.openxmlformats.org/officeDocument/2006/relationships/oleObject" Target="embeddings/oleObject2.bin"/><Relationship Id="rId399" Type="http://schemas.openxmlformats.org/officeDocument/2006/relationships/image" Target="media/image137.wmf"/><Relationship Id="rId2287" Type="http://schemas.openxmlformats.org/officeDocument/2006/relationships/image" Target="media/image866.wmf"/><Relationship Id="rId2494" Type="http://schemas.openxmlformats.org/officeDocument/2006/relationships/oleObject" Target="embeddings/oleObject1566.bin"/><Relationship Id="rId259" Type="http://schemas.openxmlformats.org/officeDocument/2006/relationships/oleObject" Target="embeddings/oleObject166.bin"/><Relationship Id="rId466" Type="http://schemas.openxmlformats.org/officeDocument/2006/relationships/oleObject" Target="embeddings/oleObject295.bin"/><Relationship Id="rId673" Type="http://schemas.openxmlformats.org/officeDocument/2006/relationships/oleObject" Target="embeddings/oleObject420.bin"/><Relationship Id="rId880" Type="http://schemas.openxmlformats.org/officeDocument/2006/relationships/oleObject" Target="embeddings/oleObject539.bin"/><Relationship Id="rId1096" Type="http://schemas.openxmlformats.org/officeDocument/2006/relationships/oleObject" Target="embeddings/oleObject681.bin"/><Relationship Id="rId2147" Type="http://schemas.openxmlformats.org/officeDocument/2006/relationships/oleObject" Target="embeddings/oleObject1321.bin"/><Relationship Id="rId2354" Type="http://schemas.openxmlformats.org/officeDocument/2006/relationships/image" Target="media/image887.wmf"/><Relationship Id="rId2561" Type="http://schemas.openxmlformats.org/officeDocument/2006/relationships/oleObject" Target="embeddings/oleObject1606.bin"/><Relationship Id="rId119" Type="http://schemas.openxmlformats.org/officeDocument/2006/relationships/image" Target="media/image37.wmf"/><Relationship Id="rId326" Type="http://schemas.openxmlformats.org/officeDocument/2006/relationships/oleObject" Target="embeddings/oleObject213.bin"/><Relationship Id="rId533" Type="http://schemas.openxmlformats.org/officeDocument/2006/relationships/oleObject" Target="embeddings/oleObject333.bin"/><Relationship Id="rId1163" Type="http://schemas.openxmlformats.org/officeDocument/2006/relationships/image" Target="media/image439.wmf"/><Relationship Id="rId1370" Type="http://schemas.openxmlformats.org/officeDocument/2006/relationships/image" Target="media/image519.wmf"/><Relationship Id="rId2007" Type="http://schemas.openxmlformats.org/officeDocument/2006/relationships/image" Target="media/image767.wmf"/><Relationship Id="rId2214" Type="http://schemas.openxmlformats.org/officeDocument/2006/relationships/image" Target="media/image847.wmf"/><Relationship Id="rId740" Type="http://schemas.openxmlformats.org/officeDocument/2006/relationships/image" Target="media/image271.wmf"/><Relationship Id="rId1023" Type="http://schemas.openxmlformats.org/officeDocument/2006/relationships/image" Target="media/image390.wmf"/><Relationship Id="rId2421" Type="http://schemas.openxmlformats.org/officeDocument/2006/relationships/oleObject" Target="embeddings/oleObject1509.bin"/><Relationship Id="rId600" Type="http://schemas.openxmlformats.org/officeDocument/2006/relationships/image" Target="media/image217.png"/><Relationship Id="rId1230" Type="http://schemas.openxmlformats.org/officeDocument/2006/relationships/oleObject" Target="embeddings/oleObject756.bin"/><Relationship Id="rId3055" Type="http://schemas.openxmlformats.org/officeDocument/2006/relationships/oleObject" Target="embeddings/oleObject1922.bin"/><Relationship Id="rId183" Type="http://schemas.openxmlformats.org/officeDocument/2006/relationships/oleObject" Target="embeddings/oleObject116.bin"/><Relationship Id="rId390" Type="http://schemas.openxmlformats.org/officeDocument/2006/relationships/oleObject" Target="embeddings/oleObject251.bin"/><Relationship Id="rId1907" Type="http://schemas.openxmlformats.org/officeDocument/2006/relationships/image" Target="media/image728.png"/><Relationship Id="rId2071" Type="http://schemas.openxmlformats.org/officeDocument/2006/relationships/image" Target="media/image786.wmf"/><Relationship Id="rId3122" Type="http://schemas.openxmlformats.org/officeDocument/2006/relationships/oleObject" Target="embeddings/oleObject1960.bin"/><Relationship Id="rId250" Type="http://schemas.openxmlformats.org/officeDocument/2006/relationships/oleObject" Target="embeddings/oleObject161.bin"/><Relationship Id="rId110" Type="http://schemas.openxmlformats.org/officeDocument/2006/relationships/oleObject" Target="embeddings/oleObject70.bin"/><Relationship Id="rId2888" Type="http://schemas.openxmlformats.org/officeDocument/2006/relationships/oleObject" Target="embeddings/oleObject1817.bin"/><Relationship Id="rId1697" Type="http://schemas.openxmlformats.org/officeDocument/2006/relationships/image" Target="media/image661.wmf"/><Relationship Id="rId2748" Type="http://schemas.openxmlformats.org/officeDocument/2006/relationships/oleObject" Target="embeddings/oleObject1719.bin"/><Relationship Id="rId2955" Type="http://schemas.openxmlformats.org/officeDocument/2006/relationships/oleObject" Target="embeddings/oleObject1858.bin"/><Relationship Id="rId927" Type="http://schemas.openxmlformats.org/officeDocument/2006/relationships/oleObject" Target="embeddings/oleObject576.bin"/><Relationship Id="rId1557" Type="http://schemas.openxmlformats.org/officeDocument/2006/relationships/oleObject" Target="embeddings/oleObject945.bin"/><Relationship Id="rId1764" Type="http://schemas.openxmlformats.org/officeDocument/2006/relationships/image" Target="media/image685.wmf"/><Relationship Id="rId1971" Type="http://schemas.openxmlformats.org/officeDocument/2006/relationships/oleObject" Target="embeddings/oleObject1213.bin"/><Relationship Id="rId2608" Type="http://schemas.openxmlformats.org/officeDocument/2006/relationships/image" Target="media/image966.wmf"/><Relationship Id="rId2815" Type="http://schemas.openxmlformats.org/officeDocument/2006/relationships/image" Target="media/image1047.wmf"/><Relationship Id="rId56" Type="http://schemas.openxmlformats.org/officeDocument/2006/relationships/oleObject" Target="embeddings/oleObject34.bin"/><Relationship Id="rId1417" Type="http://schemas.openxmlformats.org/officeDocument/2006/relationships/oleObject" Target="embeddings/oleObject871.bin"/><Relationship Id="rId1624" Type="http://schemas.openxmlformats.org/officeDocument/2006/relationships/oleObject" Target="embeddings/oleObject990.bin"/><Relationship Id="rId1831" Type="http://schemas.openxmlformats.org/officeDocument/2006/relationships/oleObject" Target="embeddings/oleObject1118.bin"/><Relationship Id="rId2398" Type="http://schemas.openxmlformats.org/officeDocument/2006/relationships/oleObject" Target="embeddings/oleObject1493.bin"/><Relationship Id="rId577" Type="http://schemas.openxmlformats.org/officeDocument/2006/relationships/oleObject" Target="embeddings/oleObject364.bin"/><Relationship Id="rId2258" Type="http://schemas.openxmlformats.org/officeDocument/2006/relationships/oleObject" Target="embeddings/oleObject1396.bin"/><Relationship Id="rId784" Type="http://schemas.openxmlformats.org/officeDocument/2006/relationships/image" Target="media/image292.wmf"/><Relationship Id="rId991" Type="http://schemas.openxmlformats.org/officeDocument/2006/relationships/oleObject" Target="embeddings/oleObject608.bin"/><Relationship Id="rId1067" Type="http://schemas.openxmlformats.org/officeDocument/2006/relationships/oleObject" Target="embeddings/oleObject661.bin"/><Relationship Id="rId2465" Type="http://schemas.openxmlformats.org/officeDocument/2006/relationships/oleObject" Target="embeddings/oleObject1543.bin"/><Relationship Id="rId2672" Type="http://schemas.openxmlformats.org/officeDocument/2006/relationships/image" Target="media/image994.wmf"/><Relationship Id="rId437" Type="http://schemas.openxmlformats.org/officeDocument/2006/relationships/image" Target="media/image155.wmf"/><Relationship Id="rId644" Type="http://schemas.openxmlformats.org/officeDocument/2006/relationships/oleObject" Target="embeddings/oleObject407.bin"/><Relationship Id="rId851" Type="http://schemas.openxmlformats.org/officeDocument/2006/relationships/image" Target="media/image325.wmf"/><Relationship Id="rId1274" Type="http://schemas.openxmlformats.org/officeDocument/2006/relationships/image" Target="media/image480.wmf"/><Relationship Id="rId1481" Type="http://schemas.openxmlformats.org/officeDocument/2006/relationships/image" Target="media/image573.png"/><Relationship Id="rId2118" Type="http://schemas.openxmlformats.org/officeDocument/2006/relationships/image" Target="media/image805.wmf"/><Relationship Id="rId2325" Type="http://schemas.openxmlformats.org/officeDocument/2006/relationships/image" Target="media/image876.wmf"/><Relationship Id="rId2532" Type="http://schemas.openxmlformats.org/officeDocument/2006/relationships/oleObject" Target="embeddings/oleObject1590.bin"/><Relationship Id="rId504" Type="http://schemas.openxmlformats.org/officeDocument/2006/relationships/oleObject" Target="embeddings/oleObject316.bin"/><Relationship Id="rId711" Type="http://schemas.openxmlformats.org/officeDocument/2006/relationships/image" Target="media/image259.wmf"/><Relationship Id="rId1134" Type="http://schemas.openxmlformats.org/officeDocument/2006/relationships/image" Target="media/image423.wmf"/><Relationship Id="rId1341" Type="http://schemas.openxmlformats.org/officeDocument/2006/relationships/image" Target="media/image508.wmf"/><Relationship Id="rId1201" Type="http://schemas.openxmlformats.org/officeDocument/2006/relationships/oleObject" Target="embeddings/oleObject739.bin"/><Relationship Id="rId3099" Type="http://schemas.openxmlformats.org/officeDocument/2006/relationships/oleObject" Target="embeddings/oleObject1949.bin"/><Relationship Id="rId3166" Type="http://schemas.openxmlformats.org/officeDocument/2006/relationships/image" Target="media/image1173.wmf"/><Relationship Id="rId294" Type="http://schemas.openxmlformats.org/officeDocument/2006/relationships/image" Target="media/image97.wmf"/><Relationship Id="rId2182" Type="http://schemas.openxmlformats.org/officeDocument/2006/relationships/oleObject" Target="embeddings/oleObject1344.bin"/><Relationship Id="rId3026" Type="http://schemas.openxmlformats.org/officeDocument/2006/relationships/oleObject" Target="embeddings/oleObject1904.bin"/><Relationship Id="rId154" Type="http://schemas.openxmlformats.org/officeDocument/2006/relationships/oleObject" Target="embeddings/oleObject95.bin"/><Relationship Id="rId361" Type="http://schemas.openxmlformats.org/officeDocument/2006/relationships/oleObject" Target="embeddings/oleObject236.bin"/><Relationship Id="rId2042" Type="http://schemas.openxmlformats.org/officeDocument/2006/relationships/oleObject" Target="embeddings/oleObject1260.bin"/><Relationship Id="rId2999" Type="http://schemas.openxmlformats.org/officeDocument/2006/relationships/image" Target="media/image1104.wmf"/><Relationship Id="rId221" Type="http://schemas.openxmlformats.org/officeDocument/2006/relationships/oleObject" Target="embeddings/oleObject144.bin"/><Relationship Id="rId2859" Type="http://schemas.openxmlformats.org/officeDocument/2006/relationships/oleObject" Target="embeddings/oleObject1795.bin"/><Relationship Id="rId1668" Type="http://schemas.openxmlformats.org/officeDocument/2006/relationships/oleObject" Target="embeddings/oleObject1014.bin"/><Relationship Id="rId1875" Type="http://schemas.openxmlformats.org/officeDocument/2006/relationships/oleObject" Target="embeddings/oleObject1150.bin"/><Relationship Id="rId2719" Type="http://schemas.openxmlformats.org/officeDocument/2006/relationships/oleObject" Target="embeddings/oleObject1701.bin"/><Relationship Id="rId1528" Type="http://schemas.openxmlformats.org/officeDocument/2006/relationships/oleObject" Target="embeddings/oleObject925.bin"/><Relationship Id="rId2926" Type="http://schemas.openxmlformats.org/officeDocument/2006/relationships/oleObject" Target="embeddings/oleObject1840.bin"/><Relationship Id="rId3090" Type="http://schemas.openxmlformats.org/officeDocument/2006/relationships/image" Target="media/image1138.wmf"/><Relationship Id="rId1735" Type="http://schemas.openxmlformats.org/officeDocument/2006/relationships/image" Target="media/image674.wmf"/><Relationship Id="rId1942" Type="http://schemas.openxmlformats.org/officeDocument/2006/relationships/oleObject" Target="embeddings/oleObject1196.bin"/><Relationship Id="rId27" Type="http://schemas.openxmlformats.org/officeDocument/2006/relationships/image" Target="media/image6.wmf"/><Relationship Id="rId1802" Type="http://schemas.openxmlformats.org/officeDocument/2006/relationships/oleObject" Target="embeddings/oleObject1100.bin"/><Relationship Id="rId688" Type="http://schemas.openxmlformats.org/officeDocument/2006/relationships/image" Target="media/image251.wmf"/><Relationship Id="rId895" Type="http://schemas.openxmlformats.org/officeDocument/2006/relationships/oleObject" Target="embeddings/oleObject554.bin"/><Relationship Id="rId2369" Type="http://schemas.openxmlformats.org/officeDocument/2006/relationships/oleObject" Target="embeddings/oleObject1469.bin"/><Relationship Id="rId2576" Type="http://schemas.openxmlformats.org/officeDocument/2006/relationships/image" Target="media/image953.wmf"/><Relationship Id="rId2783" Type="http://schemas.openxmlformats.org/officeDocument/2006/relationships/oleObject" Target="embeddings/oleObject1738.bin"/><Relationship Id="rId2990" Type="http://schemas.openxmlformats.org/officeDocument/2006/relationships/oleObject" Target="embeddings/oleObject1884.bin"/><Relationship Id="rId548" Type="http://schemas.openxmlformats.org/officeDocument/2006/relationships/oleObject" Target="embeddings/oleObject343.bin"/><Relationship Id="rId755" Type="http://schemas.openxmlformats.org/officeDocument/2006/relationships/image" Target="media/image278.wmf"/><Relationship Id="rId962" Type="http://schemas.openxmlformats.org/officeDocument/2006/relationships/image" Target="media/image366.wmf"/><Relationship Id="rId1178" Type="http://schemas.openxmlformats.org/officeDocument/2006/relationships/oleObject" Target="embeddings/oleObject725.bin"/><Relationship Id="rId1385" Type="http://schemas.openxmlformats.org/officeDocument/2006/relationships/oleObject" Target="embeddings/oleObject852.bin"/><Relationship Id="rId1592" Type="http://schemas.openxmlformats.org/officeDocument/2006/relationships/oleObject" Target="embeddings/oleObject970.bin"/><Relationship Id="rId2229" Type="http://schemas.openxmlformats.org/officeDocument/2006/relationships/oleObject" Target="embeddings/oleObject1374.bin"/><Relationship Id="rId2436" Type="http://schemas.openxmlformats.org/officeDocument/2006/relationships/oleObject" Target="embeddings/oleObject1523.bin"/><Relationship Id="rId2643" Type="http://schemas.openxmlformats.org/officeDocument/2006/relationships/image" Target="media/image983.wmf"/><Relationship Id="rId2850" Type="http://schemas.openxmlformats.org/officeDocument/2006/relationships/oleObject" Target="embeddings/oleObject1787.bin"/><Relationship Id="rId91" Type="http://schemas.openxmlformats.org/officeDocument/2006/relationships/oleObject" Target="embeddings/oleObject56.bin"/><Relationship Id="rId408" Type="http://schemas.openxmlformats.org/officeDocument/2006/relationships/oleObject" Target="embeddings/oleObject260.bin"/><Relationship Id="rId615" Type="http://schemas.openxmlformats.org/officeDocument/2006/relationships/oleObject" Target="embeddings/oleObject388.bin"/><Relationship Id="rId822" Type="http://schemas.openxmlformats.org/officeDocument/2006/relationships/image" Target="media/image311.wmf"/><Relationship Id="rId1038" Type="http://schemas.openxmlformats.org/officeDocument/2006/relationships/oleObject" Target="embeddings/oleObject637.bin"/><Relationship Id="rId1245" Type="http://schemas.openxmlformats.org/officeDocument/2006/relationships/oleObject" Target="embeddings/oleObject766.bin"/><Relationship Id="rId1452" Type="http://schemas.openxmlformats.org/officeDocument/2006/relationships/oleObject" Target="embeddings/oleObject890.bin"/><Relationship Id="rId2503" Type="http://schemas.openxmlformats.org/officeDocument/2006/relationships/oleObject" Target="embeddings/oleObject1571.bin"/><Relationship Id="rId1105" Type="http://schemas.openxmlformats.org/officeDocument/2006/relationships/oleObject" Target="embeddings/oleObject689.bin"/><Relationship Id="rId1312" Type="http://schemas.openxmlformats.org/officeDocument/2006/relationships/oleObject" Target="embeddings/oleObject810.bin"/><Relationship Id="rId2710" Type="http://schemas.openxmlformats.org/officeDocument/2006/relationships/oleObject" Target="embeddings/oleObject1696.bin"/><Relationship Id="rId198" Type="http://schemas.openxmlformats.org/officeDocument/2006/relationships/oleObject" Target="embeddings/oleObject127.bin"/><Relationship Id="rId2086" Type="http://schemas.openxmlformats.org/officeDocument/2006/relationships/oleObject" Target="embeddings/oleObject1288.bin"/><Relationship Id="rId2293" Type="http://schemas.openxmlformats.org/officeDocument/2006/relationships/oleObject" Target="embeddings/oleObject1419.bin"/><Relationship Id="rId3137" Type="http://schemas.openxmlformats.org/officeDocument/2006/relationships/image" Target="media/image1160.wmf"/><Relationship Id="rId265" Type="http://schemas.openxmlformats.org/officeDocument/2006/relationships/oleObject" Target="embeddings/oleObject169.bin"/><Relationship Id="rId472" Type="http://schemas.openxmlformats.org/officeDocument/2006/relationships/image" Target="media/image167.wmf"/><Relationship Id="rId2153" Type="http://schemas.openxmlformats.org/officeDocument/2006/relationships/oleObject" Target="embeddings/oleObject1324.bin"/><Relationship Id="rId2360" Type="http://schemas.openxmlformats.org/officeDocument/2006/relationships/image" Target="media/image890.wmf"/><Relationship Id="rId125" Type="http://schemas.openxmlformats.org/officeDocument/2006/relationships/image" Target="media/image40.wmf"/><Relationship Id="rId332" Type="http://schemas.openxmlformats.org/officeDocument/2006/relationships/oleObject" Target="embeddings/oleObject217.bin"/><Relationship Id="rId2013" Type="http://schemas.openxmlformats.org/officeDocument/2006/relationships/oleObject" Target="embeddings/oleObject1237.bin"/><Relationship Id="rId2220" Type="http://schemas.openxmlformats.org/officeDocument/2006/relationships/oleObject" Target="embeddings/oleObject1365.bin"/><Relationship Id="rId1779" Type="http://schemas.openxmlformats.org/officeDocument/2006/relationships/image" Target="media/image692.wmf"/><Relationship Id="rId1986" Type="http://schemas.openxmlformats.org/officeDocument/2006/relationships/image" Target="media/image758.wmf"/><Relationship Id="rId1639" Type="http://schemas.openxmlformats.org/officeDocument/2006/relationships/oleObject" Target="embeddings/oleObject1000.bin"/><Relationship Id="rId1846" Type="http://schemas.openxmlformats.org/officeDocument/2006/relationships/oleObject" Target="embeddings/oleObject1126.bin"/><Relationship Id="rId3061" Type="http://schemas.openxmlformats.org/officeDocument/2006/relationships/oleObject" Target="embeddings/oleObject1925.bin"/><Relationship Id="rId1706" Type="http://schemas.openxmlformats.org/officeDocument/2006/relationships/oleObject" Target="embeddings/oleObject1035.bin"/><Relationship Id="rId1913" Type="http://schemas.openxmlformats.org/officeDocument/2006/relationships/image" Target="media/image729.png"/><Relationship Id="rId799" Type="http://schemas.openxmlformats.org/officeDocument/2006/relationships/oleObject" Target="embeddings/oleObject493.bin"/><Relationship Id="rId2687" Type="http://schemas.openxmlformats.org/officeDocument/2006/relationships/oleObject" Target="embeddings/oleObject1682.bin"/><Relationship Id="rId2894" Type="http://schemas.openxmlformats.org/officeDocument/2006/relationships/oleObject" Target="embeddings/oleObject1820.bin"/><Relationship Id="rId659" Type="http://schemas.openxmlformats.org/officeDocument/2006/relationships/image" Target="media/image241.wmf"/><Relationship Id="rId866" Type="http://schemas.openxmlformats.org/officeDocument/2006/relationships/oleObject" Target="embeddings/oleObject528.bin"/><Relationship Id="rId1289" Type="http://schemas.openxmlformats.org/officeDocument/2006/relationships/image" Target="media/image486.wmf"/><Relationship Id="rId1496" Type="http://schemas.openxmlformats.org/officeDocument/2006/relationships/oleObject" Target="embeddings/oleObject904.bin"/><Relationship Id="rId2547" Type="http://schemas.openxmlformats.org/officeDocument/2006/relationships/image" Target="media/image942.wmf"/><Relationship Id="rId519" Type="http://schemas.openxmlformats.org/officeDocument/2006/relationships/oleObject" Target="embeddings/oleObject324.bin"/><Relationship Id="rId1149" Type="http://schemas.openxmlformats.org/officeDocument/2006/relationships/image" Target="media/image432.wmf"/><Relationship Id="rId1356" Type="http://schemas.openxmlformats.org/officeDocument/2006/relationships/oleObject" Target="embeddings/oleObject836.bin"/><Relationship Id="rId2754" Type="http://schemas.openxmlformats.org/officeDocument/2006/relationships/oleObject" Target="embeddings/oleObject1722.bin"/><Relationship Id="rId2961" Type="http://schemas.openxmlformats.org/officeDocument/2006/relationships/image" Target="media/image1093.wmf"/><Relationship Id="rId726" Type="http://schemas.openxmlformats.org/officeDocument/2006/relationships/oleObject" Target="embeddings/oleObject454.bin"/><Relationship Id="rId933" Type="http://schemas.openxmlformats.org/officeDocument/2006/relationships/oleObject" Target="embeddings/oleObject579.bin"/><Relationship Id="rId1009" Type="http://schemas.openxmlformats.org/officeDocument/2006/relationships/oleObject" Target="embeddings/oleObject618.bin"/><Relationship Id="rId1563" Type="http://schemas.openxmlformats.org/officeDocument/2006/relationships/image" Target="media/image607.wmf"/><Relationship Id="rId1770" Type="http://schemas.openxmlformats.org/officeDocument/2006/relationships/oleObject" Target="embeddings/oleObject1076.bin"/><Relationship Id="rId2407" Type="http://schemas.openxmlformats.org/officeDocument/2006/relationships/oleObject" Target="embeddings/oleObject1498.bin"/><Relationship Id="rId2614" Type="http://schemas.openxmlformats.org/officeDocument/2006/relationships/image" Target="media/image969.wmf"/><Relationship Id="rId2821" Type="http://schemas.openxmlformats.org/officeDocument/2006/relationships/oleObject" Target="embeddings/oleObject1766.bin"/><Relationship Id="rId62" Type="http://schemas.openxmlformats.org/officeDocument/2006/relationships/oleObject" Target="embeddings/oleObject38.bin"/><Relationship Id="rId1216" Type="http://schemas.openxmlformats.org/officeDocument/2006/relationships/oleObject" Target="embeddings/oleObject747.bin"/><Relationship Id="rId1423" Type="http://schemas.openxmlformats.org/officeDocument/2006/relationships/image" Target="media/image541.wmf"/><Relationship Id="rId1630" Type="http://schemas.openxmlformats.org/officeDocument/2006/relationships/oleObject" Target="embeddings/oleObject993.bin"/><Relationship Id="rId2197" Type="http://schemas.openxmlformats.org/officeDocument/2006/relationships/image" Target="media/image839.wmf"/><Relationship Id="rId169" Type="http://schemas.openxmlformats.org/officeDocument/2006/relationships/image" Target="media/image56.wmf"/><Relationship Id="rId376" Type="http://schemas.openxmlformats.org/officeDocument/2006/relationships/image" Target="media/image126.wmf"/><Relationship Id="rId583" Type="http://schemas.openxmlformats.org/officeDocument/2006/relationships/oleObject" Target="embeddings/oleObject367.bin"/><Relationship Id="rId790" Type="http://schemas.openxmlformats.org/officeDocument/2006/relationships/image" Target="media/image295.wmf"/><Relationship Id="rId2057" Type="http://schemas.openxmlformats.org/officeDocument/2006/relationships/oleObject" Target="embeddings/oleObject1272.bin"/><Relationship Id="rId2264" Type="http://schemas.openxmlformats.org/officeDocument/2006/relationships/image" Target="media/image858.wmf"/><Relationship Id="rId2471" Type="http://schemas.openxmlformats.org/officeDocument/2006/relationships/oleObject" Target="embeddings/oleObject1548.bin"/><Relationship Id="rId3108" Type="http://schemas.openxmlformats.org/officeDocument/2006/relationships/oleObject" Target="embeddings/oleObject1952.bin"/><Relationship Id="rId236" Type="http://schemas.openxmlformats.org/officeDocument/2006/relationships/oleObject" Target="embeddings/oleObject152.bin"/><Relationship Id="rId443" Type="http://schemas.openxmlformats.org/officeDocument/2006/relationships/image" Target="media/image157.wmf"/><Relationship Id="rId650" Type="http://schemas.openxmlformats.org/officeDocument/2006/relationships/image" Target="media/image235.wmf"/><Relationship Id="rId1073" Type="http://schemas.openxmlformats.org/officeDocument/2006/relationships/oleObject" Target="embeddings/oleObject667.bin"/><Relationship Id="rId1280" Type="http://schemas.openxmlformats.org/officeDocument/2006/relationships/oleObject" Target="embeddings/oleObject791.bin"/><Relationship Id="rId2124" Type="http://schemas.openxmlformats.org/officeDocument/2006/relationships/image" Target="media/image810.wmf"/><Relationship Id="rId2331" Type="http://schemas.openxmlformats.org/officeDocument/2006/relationships/image" Target="media/image879.wmf"/><Relationship Id="rId303" Type="http://schemas.openxmlformats.org/officeDocument/2006/relationships/oleObject" Target="embeddings/oleObject197.bin"/><Relationship Id="rId1140" Type="http://schemas.openxmlformats.org/officeDocument/2006/relationships/image" Target="media/image426.wmf"/><Relationship Id="rId510" Type="http://schemas.openxmlformats.org/officeDocument/2006/relationships/image" Target="media/image184.wmf"/><Relationship Id="rId1000" Type="http://schemas.openxmlformats.org/officeDocument/2006/relationships/image" Target="media/image380.wmf"/><Relationship Id="rId1957" Type="http://schemas.openxmlformats.org/officeDocument/2006/relationships/oleObject" Target="embeddings/oleObject1205.bin"/><Relationship Id="rId1817" Type="http://schemas.openxmlformats.org/officeDocument/2006/relationships/oleObject" Target="embeddings/oleObject1111.bin"/><Relationship Id="rId3172" Type="http://schemas.openxmlformats.org/officeDocument/2006/relationships/oleObject" Target="embeddings/oleObject1989.bin"/><Relationship Id="rId3032" Type="http://schemas.openxmlformats.org/officeDocument/2006/relationships/oleObject" Target="embeddings/oleObject1909.bin"/><Relationship Id="rId160" Type="http://schemas.openxmlformats.org/officeDocument/2006/relationships/oleObject" Target="embeddings/oleObject99.bin"/><Relationship Id="rId2798" Type="http://schemas.openxmlformats.org/officeDocument/2006/relationships/oleObject" Target="embeddings/oleObject1752.bin"/><Relationship Id="rId977" Type="http://schemas.openxmlformats.org/officeDocument/2006/relationships/oleObject" Target="embeddings/oleObject597.bin"/><Relationship Id="rId2658" Type="http://schemas.openxmlformats.org/officeDocument/2006/relationships/oleObject" Target="embeddings/oleObject1664.bin"/><Relationship Id="rId2865" Type="http://schemas.openxmlformats.org/officeDocument/2006/relationships/oleObject" Target="embeddings/oleObject1800.bin"/><Relationship Id="rId837" Type="http://schemas.openxmlformats.org/officeDocument/2006/relationships/oleObject" Target="embeddings/oleObject512.bin"/><Relationship Id="rId1467" Type="http://schemas.openxmlformats.org/officeDocument/2006/relationships/oleObject" Target="embeddings/oleObject895.bin"/><Relationship Id="rId1674" Type="http://schemas.openxmlformats.org/officeDocument/2006/relationships/oleObject" Target="embeddings/oleObject1017.bin"/><Relationship Id="rId1881" Type="http://schemas.openxmlformats.org/officeDocument/2006/relationships/oleObject" Target="embeddings/oleObject1156.bin"/><Relationship Id="rId2518" Type="http://schemas.openxmlformats.org/officeDocument/2006/relationships/image" Target="media/image929.wmf"/><Relationship Id="rId2725" Type="http://schemas.openxmlformats.org/officeDocument/2006/relationships/image" Target="media/image1014.png"/><Relationship Id="rId2932" Type="http://schemas.openxmlformats.org/officeDocument/2006/relationships/oleObject" Target="embeddings/oleObject1844.bin"/><Relationship Id="rId904" Type="http://schemas.openxmlformats.org/officeDocument/2006/relationships/oleObject" Target="embeddings/oleObject563.bin"/><Relationship Id="rId1327" Type="http://schemas.openxmlformats.org/officeDocument/2006/relationships/image" Target="media/image501.wmf"/><Relationship Id="rId1534" Type="http://schemas.openxmlformats.org/officeDocument/2006/relationships/oleObject" Target="embeddings/oleObject929.bin"/><Relationship Id="rId1741" Type="http://schemas.openxmlformats.org/officeDocument/2006/relationships/image" Target="media/image676.wmf"/><Relationship Id="rId33" Type="http://schemas.openxmlformats.org/officeDocument/2006/relationships/oleObject" Target="embeddings/oleObject20.bin"/><Relationship Id="rId1601" Type="http://schemas.openxmlformats.org/officeDocument/2006/relationships/oleObject" Target="embeddings/oleObject978.bin"/><Relationship Id="rId487" Type="http://schemas.openxmlformats.org/officeDocument/2006/relationships/oleObject" Target="embeddings/oleObject306.bin"/><Relationship Id="rId694" Type="http://schemas.openxmlformats.org/officeDocument/2006/relationships/image" Target="media/image254.wmf"/><Relationship Id="rId2168" Type="http://schemas.openxmlformats.org/officeDocument/2006/relationships/image" Target="media/image825.wmf"/><Relationship Id="rId2375" Type="http://schemas.openxmlformats.org/officeDocument/2006/relationships/oleObject" Target="embeddings/oleObject1474.bin"/><Relationship Id="rId347" Type="http://schemas.openxmlformats.org/officeDocument/2006/relationships/oleObject" Target="embeddings/oleObject226.bin"/><Relationship Id="rId1184" Type="http://schemas.openxmlformats.org/officeDocument/2006/relationships/oleObject" Target="embeddings/oleObject730.bin"/><Relationship Id="rId2028" Type="http://schemas.openxmlformats.org/officeDocument/2006/relationships/oleObject" Target="embeddings/oleObject1247.bin"/><Relationship Id="rId2582" Type="http://schemas.openxmlformats.org/officeDocument/2006/relationships/oleObject" Target="embeddings/oleObject1620.bin"/><Relationship Id="rId554" Type="http://schemas.openxmlformats.org/officeDocument/2006/relationships/oleObject" Target="embeddings/oleObject348.bin"/><Relationship Id="rId761" Type="http://schemas.openxmlformats.org/officeDocument/2006/relationships/image" Target="media/image281.wmf"/><Relationship Id="rId1391" Type="http://schemas.openxmlformats.org/officeDocument/2006/relationships/oleObject" Target="embeddings/oleObject855.bin"/><Relationship Id="rId2235" Type="http://schemas.openxmlformats.org/officeDocument/2006/relationships/oleObject" Target="embeddings/oleObject1379.bin"/><Relationship Id="rId2442" Type="http://schemas.openxmlformats.org/officeDocument/2006/relationships/oleObject" Target="embeddings/oleObject1527.bin"/><Relationship Id="rId207" Type="http://schemas.openxmlformats.org/officeDocument/2006/relationships/oleObject" Target="embeddings/oleObject135.bin"/><Relationship Id="rId414" Type="http://schemas.openxmlformats.org/officeDocument/2006/relationships/oleObject" Target="embeddings/oleObject263.bin"/><Relationship Id="rId621" Type="http://schemas.openxmlformats.org/officeDocument/2006/relationships/oleObject" Target="embeddings/oleObject394.bin"/><Relationship Id="rId1044" Type="http://schemas.openxmlformats.org/officeDocument/2006/relationships/oleObject" Target="embeddings/oleObject641.bin"/><Relationship Id="rId1251" Type="http://schemas.openxmlformats.org/officeDocument/2006/relationships/oleObject" Target="embeddings/oleObject770.bin"/><Relationship Id="rId2302" Type="http://schemas.openxmlformats.org/officeDocument/2006/relationships/oleObject" Target="embeddings/oleObject1425.bin"/><Relationship Id="rId1111" Type="http://schemas.openxmlformats.org/officeDocument/2006/relationships/oleObject" Target="embeddings/oleObject692.bin"/><Relationship Id="rId3076" Type="http://schemas.openxmlformats.org/officeDocument/2006/relationships/image" Target="media/image1135.wmf"/><Relationship Id="rId1928" Type="http://schemas.openxmlformats.org/officeDocument/2006/relationships/image" Target="media/image733.png"/><Relationship Id="rId2092" Type="http://schemas.openxmlformats.org/officeDocument/2006/relationships/image" Target="media/image793.wmf"/><Relationship Id="rId3143" Type="http://schemas.openxmlformats.org/officeDocument/2006/relationships/oleObject" Target="embeddings/oleObject1973.bin"/><Relationship Id="rId271" Type="http://schemas.openxmlformats.org/officeDocument/2006/relationships/image" Target="media/image93.wmf"/><Relationship Id="rId3003" Type="http://schemas.openxmlformats.org/officeDocument/2006/relationships/oleObject" Target="embeddings/oleObject1891.bin"/><Relationship Id="rId131" Type="http://schemas.openxmlformats.org/officeDocument/2006/relationships/image" Target="media/image43.wmf"/><Relationship Id="rId2769" Type="http://schemas.openxmlformats.org/officeDocument/2006/relationships/oleObject" Target="embeddings/oleObject1730.bin"/><Relationship Id="rId2976" Type="http://schemas.openxmlformats.org/officeDocument/2006/relationships/oleObject" Target="embeddings/oleObject1874.bin"/><Relationship Id="rId948" Type="http://schemas.openxmlformats.org/officeDocument/2006/relationships/image" Target="media/image355.wmf"/><Relationship Id="rId1578" Type="http://schemas.openxmlformats.org/officeDocument/2006/relationships/image" Target="media/image613.wmf"/><Relationship Id="rId1785" Type="http://schemas.openxmlformats.org/officeDocument/2006/relationships/oleObject" Target="embeddings/oleObject1085.bin"/><Relationship Id="rId1992" Type="http://schemas.openxmlformats.org/officeDocument/2006/relationships/oleObject" Target="embeddings/oleObject1225.bin"/><Relationship Id="rId2629" Type="http://schemas.openxmlformats.org/officeDocument/2006/relationships/oleObject" Target="embeddings/oleObject1646.bin"/><Relationship Id="rId2836" Type="http://schemas.openxmlformats.org/officeDocument/2006/relationships/image" Target="media/image1055.wmf"/><Relationship Id="rId77" Type="http://schemas.openxmlformats.org/officeDocument/2006/relationships/oleObject" Target="embeddings/oleObject47.bin"/><Relationship Id="rId808" Type="http://schemas.openxmlformats.org/officeDocument/2006/relationships/image" Target="media/image304.wmf"/><Relationship Id="rId1438" Type="http://schemas.openxmlformats.org/officeDocument/2006/relationships/oleObject" Target="embeddings/oleObject883.bin"/><Relationship Id="rId1645" Type="http://schemas.openxmlformats.org/officeDocument/2006/relationships/oleObject" Target="embeddings/oleObject1002.bin"/><Relationship Id="rId1852" Type="http://schemas.openxmlformats.org/officeDocument/2006/relationships/oleObject" Target="embeddings/oleObject1130.bin"/><Relationship Id="rId2903" Type="http://schemas.openxmlformats.org/officeDocument/2006/relationships/oleObject" Target="embeddings/oleObject1826.bin"/><Relationship Id="rId1505" Type="http://schemas.openxmlformats.org/officeDocument/2006/relationships/oleObject" Target="embeddings/oleObject909.bin"/><Relationship Id="rId1712" Type="http://schemas.openxmlformats.org/officeDocument/2006/relationships/oleObject" Target="embeddings/oleObject1040.bin"/><Relationship Id="rId598" Type="http://schemas.openxmlformats.org/officeDocument/2006/relationships/oleObject" Target="embeddings/oleObject375.bin"/><Relationship Id="rId2279" Type="http://schemas.openxmlformats.org/officeDocument/2006/relationships/oleObject" Target="embeddings/oleObject1409.bin"/><Relationship Id="rId2486" Type="http://schemas.openxmlformats.org/officeDocument/2006/relationships/oleObject" Target="embeddings/oleObject1562.bin"/><Relationship Id="rId2693" Type="http://schemas.openxmlformats.org/officeDocument/2006/relationships/oleObject" Target="embeddings/oleObject1685.bin"/><Relationship Id="rId458" Type="http://schemas.openxmlformats.org/officeDocument/2006/relationships/oleObject" Target="embeddings/oleObject290.bin"/><Relationship Id="rId665" Type="http://schemas.openxmlformats.org/officeDocument/2006/relationships/image" Target="media/image243.wmf"/><Relationship Id="rId872" Type="http://schemas.openxmlformats.org/officeDocument/2006/relationships/oleObject" Target="embeddings/oleObject531.bin"/><Relationship Id="rId1088" Type="http://schemas.openxmlformats.org/officeDocument/2006/relationships/image" Target="media/image406.wmf"/><Relationship Id="rId1295" Type="http://schemas.openxmlformats.org/officeDocument/2006/relationships/image" Target="media/image489.wmf"/><Relationship Id="rId2139" Type="http://schemas.openxmlformats.org/officeDocument/2006/relationships/image" Target="media/image818.wmf"/><Relationship Id="rId2346" Type="http://schemas.openxmlformats.org/officeDocument/2006/relationships/oleObject" Target="embeddings/oleObject1453.bin"/><Relationship Id="rId2553" Type="http://schemas.openxmlformats.org/officeDocument/2006/relationships/image" Target="media/image945.wmf"/><Relationship Id="rId2760" Type="http://schemas.openxmlformats.org/officeDocument/2006/relationships/oleObject" Target="embeddings/oleObject1725.bin"/><Relationship Id="rId318" Type="http://schemas.openxmlformats.org/officeDocument/2006/relationships/oleObject" Target="embeddings/oleObject208.bin"/><Relationship Id="rId525" Type="http://schemas.openxmlformats.org/officeDocument/2006/relationships/oleObject" Target="embeddings/oleObject328.bin"/><Relationship Id="rId732" Type="http://schemas.openxmlformats.org/officeDocument/2006/relationships/oleObject" Target="embeddings/oleObject458.bin"/><Relationship Id="rId1155" Type="http://schemas.openxmlformats.org/officeDocument/2006/relationships/image" Target="media/image435.wmf"/><Relationship Id="rId1362" Type="http://schemas.openxmlformats.org/officeDocument/2006/relationships/image" Target="media/image516.wmf"/><Relationship Id="rId2206" Type="http://schemas.openxmlformats.org/officeDocument/2006/relationships/image" Target="media/image843.wmf"/><Relationship Id="rId2413" Type="http://schemas.openxmlformats.org/officeDocument/2006/relationships/oleObject" Target="embeddings/oleObject1502.bin"/><Relationship Id="rId2620" Type="http://schemas.openxmlformats.org/officeDocument/2006/relationships/image" Target="media/image972.wmf"/><Relationship Id="rId1015" Type="http://schemas.openxmlformats.org/officeDocument/2006/relationships/image" Target="media/image387.wmf"/><Relationship Id="rId1222" Type="http://schemas.openxmlformats.org/officeDocument/2006/relationships/oleObject" Target="embeddings/oleObject752.bin"/><Relationship Id="rId3047" Type="http://schemas.openxmlformats.org/officeDocument/2006/relationships/oleObject" Target="embeddings/oleObject1917.bin"/><Relationship Id="rId175" Type="http://schemas.openxmlformats.org/officeDocument/2006/relationships/oleObject" Target="embeddings/oleObject110.bin"/><Relationship Id="rId382" Type="http://schemas.openxmlformats.org/officeDocument/2006/relationships/image" Target="media/image129.wmf"/><Relationship Id="rId2063" Type="http://schemas.openxmlformats.org/officeDocument/2006/relationships/image" Target="media/image782.wmf"/><Relationship Id="rId2270" Type="http://schemas.openxmlformats.org/officeDocument/2006/relationships/oleObject" Target="embeddings/oleObject1403.bin"/><Relationship Id="rId3114" Type="http://schemas.openxmlformats.org/officeDocument/2006/relationships/image" Target="media/image1151.wmf"/><Relationship Id="rId242" Type="http://schemas.openxmlformats.org/officeDocument/2006/relationships/oleObject" Target="embeddings/oleObject155.bin"/><Relationship Id="rId2130" Type="http://schemas.openxmlformats.org/officeDocument/2006/relationships/oleObject" Target="embeddings/oleObject1309.bin"/><Relationship Id="rId102" Type="http://schemas.openxmlformats.org/officeDocument/2006/relationships/oleObject" Target="embeddings/oleObject63.bin"/><Relationship Id="rId1689" Type="http://schemas.openxmlformats.org/officeDocument/2006/relationships/image" Target="media/image658.wmf"/><Relationship Id="rId1896" Type="http://schemas.openxmlformats.org/officeDocument/2006/relationships/oleObject" Target="embeddings/oleObject1166.bin"/><Relationship Id="rId2947" Type="http://schemas.openxmlformats.org/officeDocument/2006/relationships/oleObject" Target="embeddings/oleObject1854.bin"/><Relationship Id="rId919" Type="http://schemas.openxmlformats.org/officeDocument/2006/relationships/oleObject" Target="embeddings/oleObject572.bin"/><Relationship Id="rId1549" Type="http://schemas.openxmlformats.org/officeDocument/2006/relationships/oleObject" Target="embeddings/oleObject940.bin"/><Relationship Id="rId1756" Type="http://schemas.openxmlformats.org/officeDocument/2006/relationships/image" Target="media/image681.wmf"/><Relationship Id="rId1963" Type="http://schemas.openxmlformats.org/officeDocument/2006/relationships/oleObject" Target="embeddings/oleObject1208.bin"/><Relationship Id="rId2807" Type="http://schemas.openxmlformats.org/officeDocument/2006/relationships/image" Target="media/image1044.wmf"/><Relationship Id="rId48" Type="http://schemas.openxmlformats.org/officeDocument/2006/relationships/image" Target="media/image12.wmf"/><Relationship Id="rId1409" Type="http://schemas.openxmlformats.org/officeDocument/2006/relationships/oleObject" Target="embeddings/oleObject867.bin"/><Relationship Id="rId1616" Type="http://schemas.openxmlformats.org/officeDocument/2006/relationships/image" Target="media/image624.wmf"/><Relationship Id="rId1823" Type="http://schemas.openxmlformats.org/officeDocument/2006/relationships/oleObject" Target="embeddings/oleObject1114.bin"/><Relationship Id="rId2597" Type="http://schemas.openxmlformats.org/officeDocument/2006/relationships/oleObject" Target="embeddings/oleObject1630.bin"/><Relationship Id="rId569" Type="http://schemas.openxmlformats.org/officeDocument/2006/relationships/oleObject" Target="embeddings/oleObject359.bin"/><Relationship Id="rId776" Type="http://schemas.openxmlformats.org/officeDocument/2006/relationships/oleObject" Target="embeddings/oleObject481.bin"/><Relationship Id="rId983" Type="http://schemas.openxmlformats.org/officeDocument/2006/relationships/oleObject" Target="embeddings/oleObject602.bin"/><Relationship Id="rId1199" Type="http://schemas.openxmlformats.org/officeDocument/2006/relationships/oleObject" Target="embeddings/oleObject738.bin"/><Relationship Id="rId2457" Type="http://schemas.openxmlformats.org/officeDocument/2006/relationships/oleObject" Target="embeddings/oleObject1537.bin"/><Relationship Id="rId2664" Type="http://schemas.openxmlformats.org/officeDocument/2006/relationships/image" Target="media/image990.wmf"/><Relationship Id="rId429" Type="http://schemas.openxmlformats.org/officeDocument/2006/relationships/image" Target="media/image151.wmf"/><Relationship Id="rId636" Type="http://schemas.openxmlformats.org/officeDocument/2006/relationships/oleObject" Target="embeddings/oleObject402.bin"/><Relationship Id="rId1059" Type="http://schemas.openxmlformats.org/officeDocument/2006/relationships/oleObject" Target="embeddings/oleObject653.bin"/><Relationship Id="rId1266" Type="http://schemas.openxmlformats.org/officeDocument/2006/relationships/image" Target="media/image476.wmf"/><Relationship Id="rId1473" Type="http://schemas.openxmlformats.org/officeDocument/2006/relationships/image" Target="media/image568.wmf"/><Relationship Id="rId2317" Type="http://schemas.openxmlformats.org/officeDocument/2006/relationships/oleObject" Target="embeddings/oleObject1437.bin"/><Relationship Id="rId2871" Type="http://schemas.openxmlformats.org/officeDocument/2006/relationships/oleObject" Target="embeddings/oleObject1805.bin"/><Relationship Id="rId843" Type="http://schemas.openxmlformats.org/officeDocument/2006/relationships/image" Target="media/image321.wmf"/><Relationship Id="rId1126" Type="http://schemas.openxmlformats.org/officeDocument/2006/relationships/image" Target="media/image419.wmf"/><Relationship Id="rId1680" Type="http://schemas.openxmlformats.org/officeDocument/2006/relationships/oleObject" Target="embeddings/oleObject1020.bin"/><Relationship Id="rId2524" Type="http://schemas.openxmlformats.org/officeDocument/2006/relationships/image" Target="media/image932.wmf"/><Relationship Id="rId2731" Type="http://schemas.openxmlformats.org/officeDocument/2006/relationships/image" Target="media/image1017.png"/><Relationship Id="rId703" Type="http://schemas.openxmlformats.org/officeDocument/2006/relationships/oleObject" Target="embeddings/oleObject439.bin"/><Relationship Id="rId910" Type="http://schemas.openxmlformats.org/officeDocument/2006/relationships/image" Target="media/image336.wmf"/><Relationship Id="rId1333" Type="http://schemas.openxmlformats.org/officeDocument/2006/relationships/image" Target="media/image504.wmf"/><Relationship Id="rId1540" Type="http://schemas.openxmlformats.org/officeDocument/2006/relationships/oleObject" Target="embeddings/oleObject933.bin"/><Relationship Id="rId1400" Type="http://schemas.openxmlformats.org/officeDocument/2006/relationships/oleObject" Target="embeddings/oleObject861.bin"/><Relationship Id="rId3158" Type="http://schemas.openxmlformats.org/officeDocument/2006/relationships/image" Target="media/image1169.wmf"/><Relationship Id="rId286" Type="http://schemas.openxmlformats.org/officeDocument/2006/relationships/oleObject" Target="embeddings/oleObject184.bin"/><Relationship Id="rId493" Type="http://schemas.openxmlformats.org/officeDocument/2006/relationships/image" Target="media/image177.wmf"/><Relationship Id="rId2174" Type="http://schemas.openxmlformats.org/officeDocument/2006/relationships/oleObject" Target="embeddings/oleObject1340.bin"/><Relationship Id="rId2381" Type="http://schemas.openxmlformats.org/officeDocument/2006/relationships/oleObject" Target="embeddings/oleObject1480.bin"/><Relationship Id="rId3018" Type="http://schemas.openxmlformats.org/officeDocument/2006/relationships/oleObject" Target="embeddings/oleObject1900.bin"/><Relationship Id="rId146" Type="http://schemas.openxmlformats.org/officeDocument/2006/relationships/oleObject" Target="embeddings/oleObject91.bin"/><Relationship Id="rId353" Type="http://schemas.openxmlformats.org/officeDocument/2006/relationships/oleObject" Target="embeddings/oleObject229.bin"/><Relationship Id="rId560" Type="http://schemas.openxmlformats.org/officeDocument/2006/relationships/oleObject" Target="embeddings/oleObject353.bin"/><Relationship Id="rId1190" Type="http://schemas.openxmlformats.org/officeDocument/2006/relationships/image" Target="media/image450.wmf"/><Relationship Id="rId2034" Type="http://schemas.openxmlformats.org/officeDocument/2006/relationships/oleObject" Target="embeddings/oleObject1252.bin"/><Relationship Id="rId2241" Type="http://schemas.openxmlformats.org/officeDocument/2006/relationships/oleObject" Target="embeddings/oleObject1385.bin"/><Relationship Id="rId213" Type="http://schemas.openxmlformats.org/officeDocument/2006/relationships/image" Target="media/image66.wmf"/><Relationship Id="rId420" Type="http://schemas.openxmlformats.org/officeDocument/2006/relationships/image" Target="media/image147.wmf"/><Relationship Id="rId1050" Type="http://schemas.openxmlformats.org/officeDocument/2006/relationships/oleObject" Target="embeddings/oleObject647.bin"/><Relationship Id="rId2101" Type="http://schemas.openxmlformats.org/officeDocument/2006/relationships/image" Target="media/image796.wmf"/><Relationship Id="rId1867" Type="http://schemas.openxmlformats.org/officeDocument/2006/relationships/oleObject" Target="embeddings/oleObject1144.bin"/><Relationship Id="rId2918" Type="http://schemas.openxmlformats.org/officeDocument/2006/relationships/image" Target="media/image1076.wmf"/><Relationship Id="rId1727" Type="http://schemas.openxmlformats.org/officeDocument/2006/relationships/oleObject" Target="embeddings/oleObject1049.bin"/><Relationship Id="rId1934" Type="http://schemas.openxmlformats.org/officeDocument/2006/relationships/oleObject" Target="embeddings/oleObject1191.bin"/><Relationship Id="rId3082" Type="http://schemas.openxmlformats.org/officeDocument/2006/relationships/oleObject" Target="embeddings/oleObject1939.bin"/><Relationship Id="rId19" Type="http://schemas.openxmlformats.org/officeDocument/2006/relationships/oleObject" Target="embeddings/oleObject9.bin"/><Relationship Id="rId3" Type="http://schemas.microsoft.com/office/2007/relationships/stylesWithEffects" Target="stylesWithEffects.xml"/><Relationship Id="rId887" Type="http://schemas.openxmlformats.org/officeDocument/2006/relationships/oleObject" Target="embeddings/oleObject546.bin"/><Relationship Id="rId2568" Type="http://schemas.openxmlformats.org/officeDocument/2006/relationships/image" Target="media/image950.wmf"/><Relationship Id="rId2775" Type="http://schemas.openxmlformats.org/officeDocument/2006/relationships/oleObject" Target="embeddings/oleObject1734.bin"/><Relationship Id="rId2982" Type="http://schemas.openxmlformats.org/officeDocument/2006/relationships/oleObject" Target="embeddings/oleObject1879.bin"/><Relationship Id="rId747" Type="http://schemas.openxmlformats.org/officeDocument/2006/relationships/oleObject" Target="embeddings/oleObject466.bin"/><Relationship Id="rId954" Type="http://schemas.openxmlformats.org/officeDocument/2006/relationships/image" Target="media/image360.wmf"/><Relationship Id="rId1377" Type="http://schemas.openxmlformats.org/officeDocument/2006/relationships/oleObject" Target="embeddings/oleObject848.bin"/><Relationship Id="rId1584" Type="http://schemas.openxmlformats.org/officeDocument/2006/relationships/oleObject" Target="embeddings/oleObject963.bin"/><Relationship Id="rId1791" Type="http://schemas.openxmlformats.org/officeDocument/2006/relationships/oleObject" Target="embeddings/oleObject1089.bin"/><Relationship Id="rId2428" Type="http://schemas.openxmlformats.org/officeDocument/2006/relationships/oleObject" Target="embeddings/oleObject1516.bin"/><Relationship Id="rId2635" Type="http://schemas.openxmlformats.org/officeDocument/2006/relationships/oleObject" Target="embeddings/oleObject1649.bin"/><Relationship Id="rId2842" Type="http://schemas.openxmlformats.org/officeDocument/2006/relationships/oleObject" Target="embeddings/oleObject1779.bin"/><Relationship Id="rId83" Type="http://schemas.openxmlformats.org/officeDocument/2006/relationships/oleObject" Target="embeddings/oleObject51.bin"/><Relationship Id="rId607" Type="http://schemas.openxmlformats.org/officeDocument/2006/relationships/oleObject" Target="embeddings/oleObject381.bin"/><Relationship Id="rId814" Type="http://schemas.openxmlformats.org/officeDocument/2006/relationships/image" Target="media/image307.wmf"/><Relationship Id="rId1237" Type="http://schemas.openxmlformats.org/officeDocument/2006/relationships/oleObject" Target="embeddings/oleObject760.bin"/><Relationship Id="rId1444" Type="http://schemas.openxmlformats.org/officeDocument/2006/relationships/image" Target="media/image552.wmf"/><Relationship Id="rId1651" Type="http://schemas.openxmlformats.org/officeDocument/2006/relationships/oleObject" Target="embeddings/oleObject1005.bin"/><Relationship Id="rId2702" Type="http://schemas.openxmlformats.org/officeDocument/2006/relationships/oleObject" Target="embeddings/oleObject1690.bin"/><Relationship Id="rId1304" Type="http://schemas.openxmlformats.org/officeDocument/2006/relationships/oleObject" Target="embeddings/oleObject804.bin"/><Relationship Id="rId1511" Type="http://schemas.openxmlformats.org/officeDocument/2006/relationships/oleObject" Target="embeddings/oleObject914.bin"/><Relationship Id="rId10" Type="http://schemas.openxmlformats.org/officeDocument/2006/relationships/image" Target="media/image3.wmf"/><Relationship Id="rId397" Type="http://schemas.openxmlformats.org/officeDocument/2006/relationships/image" Target="media/image136.wmf"/><Relationship Id="rId2078" Type="http://schemas.openxmlformats.org/officeDocument/2006/relationships/image" Target="media/image789.wmf"/><Relationship Id="rId2285" Type="http://schemas.openxmlformats.org/officeDocument/2006/relationships/image" Target="media/image865.wmf"/><Relationship Id="rId2492" Type="http://schemas.openxmlformats.org/officeDocument/2006/relationships/oleObject" Target="embeddings/oleObject1565.bin"/><Relationship Id="rId3129" Type="http://schemas.openxmlformats.org/officeDocument/2006/relationships/image" Target="media/image1158.wmf"/><Relationship Id="rId257" Type="http://schemas.openxmlformats.org/officeDocument/2006/relationships/oleObject" Target="embeddings/oleObject165.bin"/><Relationship Id="rId464" Type="http://schemas.openxmlformats.org/officeDocument/2006/relationships/oleObject" Target="embeddings/oleObject294.bin"/><Relationship Id="rId1094" Type="http://schemas.openxmlformats.org/officeDocument/2006/relationships/oleObject" Target="embeddings/oleObject679.bin"/><Relationship Id="rId2145" Type="http://schemas.openxmlformats.org/officeDocument/2006/relationships/oleObject" Target="embeddings/oleObject1320.bin"/><Relationship Id="rId117" Type="http://schemas.openxmlformats.org/officeDocument/2006/relationships/image" Target="media/image36.wmf"/><Relationship Id="rId671" Type="http://schemas.openxmlformats.org/officeDocument/2006/relationships/oleObject" Target="embeddings/oleObject419.bin"/><Relationship Id="rId2352" Type="http://schemas.openxmlformats.org/officeDocument/2006/relationships/oleObject" Target="embeddings/oleObject1459.bin"/><Relationship Id="rId324" Type="http://schemas.openxmlformats.org/officeDocument/2006/relationships/oleObject" Target="embeddings/oleObject212.bin"/><Relationship Id="rId531" Type="http://schemas.openxmlformats.org/officeDocument/2006/relationships/oleObject" Target="embeddings/oleObject332.bin"/><Relationship Id="rId1161" Type="http://schemas.openxmlformats.org/officeDocument/2006/relationships/image" Target="media/image438.wmf"/><Relationship Id="rId2005" Type="http://schemas.openxmlformats.org/officeDocument/2006/relationships/image" Target="media/image766.wmf"/><Relationship Id="rId2212" Type="http://schemas.openxmlformats.org/officeDocument/2006/relationships/image" Target="media/image846.wmf"/><Relationship Id="rId1021" Type="http://schemas.openxmlformats.org/officeDocument/2006/relationships/oleObject" Target="embeddings/oleObject625.bin"/><Relationship Id="rId1978" Type="http://schemas.openxmlformats.org/officeDocument/2006/relationships/oleObject" Target="embeddings/oleObject1217.bin"/><Relationship Id="rId1838" Type="http://schemas.openxmlformats.org/officeDocument/2006/relationships/image" Target="media/image710.wmf"/><Relationship Id="rId3053" Type="http://schemas.openxmlformats.org/officeDocument/2006/relationships/oleObject" Target="embeddings/oleObject1921.bin"/><Relationship Id="rId181" Type="http://schemas.openxmlformats.org/officeDocument/2006/relationships/image" Target="media/image60.wmf"/><Relationship Id="rId1905" Type="http://schemas.openxmlformats.org/officeDocument/2006/relationships/oleObject" Target="embeddings/oleObject1171.bin"/><Relationship Id="rId3120" Type="http://schemas.openxmlformats.org/officeDocument/2006/relationships/oleObject" Target="embeddings/oleObject1959.bin"/><Relationship Id="rId998" Type="http://schemas.openxmlformats.org/officeDocument/2006/relationships/image" Target="media/image379.wmf"/><Relationship Id="rId2679" Type="http://schemas.openxmlformats.org/officeDocument/2006/relationships/oleObject" Target="embeddings/oleObject1675.bin"/><Relationship Id="rId2886" Type="http://schemas.openxmlformats.org/officeDocument/2006/relationships/oleObject" Target="embeddings/oleObject1815.bin"/><Relationship Id="rId858" Type="http://schemas.openxmlformats.org/officeDocument/2006/relationships/image" Target="media/image328.wmf"/><Relationship Id="rId1488" Type="http://schemas.openxmlformats.org/officeDocument/2006/relationships/image" Target="media/image580.png"/><Relationship Id="rId1695" Type="http://schemas.openxmlformats.org/officeDocument/2006/relationships/oleObject" Target="embeddings/oleObject1028.bin"/><Relationship Id="rId2539" Type="http://schemas.openxmlformats.org/officeDocument/2006/relationships/oleObject" Target="embeddings/oleObject1594.bin"/><Relationship Id="rId2746" Type="http://schemas.openxmlformats.org/officeDocument/2006/relationships/oleObject" Target="embeddings/oleObject1717.bin"/><Relationship Id="rId2953" Type="http://schemas.openxmlformats.org/officeDocument/2006/relationships/oleObject" Target="embeddings/oleObject1857.bin"/><Relationship Id="rId718" Type="http://schemas.openxmlformats.org/officeDocument/2006/relationships/image" Target="media/image262.wmf"/><Relationship Id="rId925" Type="http://schemas.openxmlformats.org/officeDocument/2006/relationships/oleObject" Target="embeddings/oleObject575.bin"/><Relationship Id="rId1348" Type="http://schemas.openxmlformats.org/officeDocument/2006/relationships/oleObject" Target="embeddings/oleObject831.bin"/><Relationship Id="rId1555" Type="http://schemas.openxmlformats.org/officeDocument/2006/relationships/oleObject" Target="embeddings/oleObject944.bin"/><Relationship Id="rId1762" Type="http://schemas.openxmlformats.org/officeDocument/2006/relationships/image" Target="media/image684.wmf"/><Relationship Id="rId2606" Type="http://schemas.openxmlformats.org/officeDocument/2006/relationships/image" Target="media/image965.wmf"/><Relationship Id="rId1208" Type="http://schemas.openxmlformats.org/officeDocument/2006/relationships/oleObject" Target="embeddings/oleObject743.bin"/><Relationship Id="rId1415" Type="http://schemas.openxmlformats.org/officeDocument/2006/relationships/oleObject" Target="embeddings/oleObject870.bin"/><Relationship Id="rId2813" Type="http://schemas.openxmlformats.org/officeDocument/2006/relationships/image" Target="media/image1046.wmf"/><Relationship Id="rId54" Type="http://schemas.openxmlformats.org/officeDocument/2006/relationships/image" Target="media/image15.wmf"/><Relationship Id="rId1622" Type="http://schemas.openxmlformats.org/officeDocument/2006/relationships/oleObject" Target="embeddings/oleObject989.bin"/><Relationship Id="rId2189" Type="http://schemas.openxmlformats.org/officeDocument/2006/relationships/image" Target="media/image835.wmf"/><Relationship Id="rId2396" Type="http://schemas.openxmlformats.org/officeDocument/2006/relationships/oleObject" Target="embeddings/oleObject1492.bin"/><Relationship Id="rId368" Type="http://schemas.openxmlformats.org/officeDocument/2006/relationships/image" Target="media/image122.wmf"/><Relationship Id="rId575" Type="http://schemas.openxmlformats.org/officeDocument/2006/relationships/oleObject" Target="embeddings/oleObject362.bin"/><Relationship Id="rId782" Type="http://schemas.openxmlformats.org/officeDocument/2006/relationships/image" Target="media/image291.wmf"/><Relationship Id="rId2049" Type="http://schemas.openxmlformats.org/officeDocument/2006/relationships/oleObject" Target="embeddings/oleObject1267.bin"/><Relationship Id="rId2256" Type="http://schemas.openxmlformats.org/officeDocument/2006/relationships/oleObject" Target="embeddings/oleObject1395.bin"/><Relationship Id="rId2463" Type="http://schemas.openxmlformats.org/officeDocument/2006/relationships/oleObject" Target="embeddings/oleObject1541.bin"/><Relationship Id="rId2670" Type="http://schemas.openxmlformats.org/officeDocument/2006/relationships/image" Target="media/image993.wmf"/><Relationship Id="rId228" Type="http://schemas.openxmlformats.org/officeDocument/2006/relationships/oleObject" Target="embeddings/oleObject148.bin"/><Relationship Id="rId435" Type="http://schemas.openxmlformats.org/officeDocument/2006/relationships/image" Target="media/image154.wmf"/><Relationship Id="rId642" Type="http://schemas.openxmlformats.org/officeDocument/2006/relationships/oleObject" Target="embeddings/oleObject406.bin"/><Relationship Id="rId1065" Type="http://schemas.openxmlformats.org/officeDocument/2006/relationships/oleObject" Target="embeddings/oleObject659.bin"/><Relationship Id="rId1272" Type="http://schemas.openxmlformats.org/officeDocument/2006/relationships/image" Target="media/image479.wmf"/><Relationship Id="rId2116" Type="http://schemas.openxmlformats.org/officeDocument/2006/relationships/oleObject" Target="embeddings/oleObject1306.bin"/><Relationship Id="rId2323" Type="http://schemas.openxmlformats.org/officeDocument/2006/relationships/image" Target="media/image875.wmf"/><Relationship Id="rId2530" Type="http://schemas.openxmlformats.org/officeDocument/2006/relationships/oleObject" Target="embeddings/oleObject1589.bin"/><Relationship Id="rId502" Type="http://schemas.openxmlformats.org/officeDocument/2006/relationships/image" Target="media/image181.wmf"/><Relationship Id="rId1132" Type="http://schemas.openxmlformats.org/officeDocument/2006/relationships/image" Target="media/image422.wmf"/><Relationship Id="rId3097" Type="http://schemas.openxmlformats.org/officeDocument/2006/relationships/oleObject" Target="embeddings/oleObject1948.bin"/><Relationship Id="rId1949" Type="http://schemas.openxmlformats.org/officeDocument/2006/relationships/image" Target="media/image742.wmf"/><Relationship Id="rId3164" Type="http://schemas.openxmlformats.org/officeDocument/2006/relationships/image" Target="media/image1172.wmf"/><Relationship Id="rId292" Type="http://schemas.openxmlformats.org/officeDocument/2006/relationships/oleObject" Target="embeddings/oleObject189.bin"/><Relationship Id="rId1809" Type="http://schemas.openxmlformats.org/officeDocument/2006/relationships/oleObject" Target="embeddings/oleObject1105.bin"/><Relationship Id="rId2180" Type="http://schemas.openxmlformats.org/officeDocument/2006/relationships/oleObject" Target="embeddings/oleObject1343.bin"/><Relationship Id="rId3024" Type="http://schemas.openxmlformats.org/officeDocument/2006/relationships/oleObject" Target="embeddings/oleObject1903.bin"/><Relationship Id="rId152" Type="http://schemas.openxmlformats.org/officeDocument/2006/relationships/oleObject" Target="embeddings/oleObject94.bin"/><Relationship Id="rId2040" Type="http://schemas.openxmlformats.org/officeDocument/2006/relationships/oleObject" Target="embeddings/oleObject1258.bin"/><Relationship Id="rId2997" Type="http://schemas.openxmlformats.org/officeDocument/2006/relationships/image" Target="media/image1103.wmf"/><Relationship Id="rId969" Type="http://schemas.openxmlformats.org/officeDocument/2006/relationships/oleObject" Target="embeddings/oleObject593.bin"/><Relationship Id="rId1599" Type="http://schemas.openxmlformats.org/officeDocument/2006/relationships/oleObject" Target="embeddings/oleObject977.bin"/><Relationship Id="rId1459" Type="http://schemas.openxmlformats.org/officeDocument/2006/relationships/image" Target="media/image561.png"/><Relationship Id="rId2857" Type="http://schemas.openxmlformats.org/officeDocument/2006/relationships/oleObject" Target="embeddings/oleObject1793.bin"/><Relationship Id="rId98" Type="http://schemas.openxmlformats.org/officeDocument/2006/relationships/oleObject" Target="embeddings/oleObject60.bin"/><Relationship Id="rId829" Type="http://schemas.openxmlformats.org/officeDocument/2006/relationships/oleObject" Target="embeddings/oleObject508.bin"/><Relationship Id="rId1666" Type="http://schemas.openxmlformats.org/officeDocument/2006/relationships/oleObject" Target="embeddings/oleObject1013.bin"/><Relationship Id="rId1873" Type="http://schemas.openxmlformats.org/officeDocument/2006/relationships/oleObject" Target="embeddings/oleObject1149.bin"/><Relationship Id="rId2717" Type="http://schemas.openxmlformats.org/officeDocument/2006/relationships/oleObject" Target="embeddings/oleObject1700.bin"/><Relationship Id="rId2924" Type="http://schemas.openxmlformats.org/officeDocument/2006/relationships/oleObject" Target="embeddings/oleObject1839.bin"/><Relationship Id="rId1319" Type="http://schemas.openxmlformats.org/officeDocument/2006/relationships/oleObject" Target="embeddings/oleObject815.bin"/><Relationship Id="rId1526" Type="http://schemas.openxmlformats.org/officeDocument/2006/relationships/oleObject" Target="embeddings/oleObject923.bin"/><Relationship Id="rId1733" Type="http://schemas.openxmlformats.org/officeDocument/2006/relationships/image" Target="media/image673.wmf"/><Relationship Id="rId1940" Type="http://schemas.openxmlformats.org/officeDocument/2006/relationships/oleObject" Target="embeddings/oleObject1195.bin"/><Relationship Id="rId25" Type="http://schemas.openxmlformats.org/officeDocument/2006/relationships/image" Target="media/image5.wmf"/><Relationship Id="rId1800" Type="http://schemas.openxmlformats.org/officeDocument/2006/relationships/oleObject" Target="embeddings/oleObject1098.bin"/><Relationship Id="rId174" Type="http://schemas.openxmlformats.org/officeDocument/2006/relationships/image" Target="media/image58.wmf"/><Relationship Id="rId381" Type="http://schemas.openxmlformats.org/officeDocument/2006/relationships/oleObject" Target="embeddings/oleObject246.bin"/><Relationship Id="rId2062" Type="http://schemas.openxmlformats.org/officeDocument/2006/relationships/oleObject" Target="embeddings/oleObject1274.bin"/><Relationship Id="rId3113" Type="http://schemas.openxmlformats.org/officeDocument/2006/relationships/oleObject" Target="embeddings/oleObject1955.bin"/><Relationship Id="rId241" Type="http://schemas.openxmlformats.org/officeDocument/2006/relationships/image" Target="media/image80.wmf"/><Relationship Id="rId479" Type="http://schemas.openxmlformats.org/officeDocument/2006/relationships/oleObject" Target="embeddings/oleObject302.bin"/><Relationship Id="rId686" Type="http://schemas.openxmlformats.org/officeDocument/2006/relationships/image" Target="media/image250.wmf"/><Relationship Id="rId893" Type="http://schemas.openxmlformats.org/officeDocument/2006/relationships/oleObject" Target="embeddings/oleObject552.bin"/><Relationship Id="rId2367" Type="http://schemas.openxmlformats.org/officeDocument/2006/relationships/oleObject" Target="embeddings/oleObject1467.bin"/><Relationship Id="rId2574" Type="http://schemas.openxmlformats.org/officeDocument/2006/relationships/image" Target="media/image952.wmf"/><Relationship Id="rId2781" Type="http://schemas.openxmlformats.org/officeDocument/2006/relationships/oleObject" Target="embeddings/oleObject1737.bin"/><Relationship Id="rId339" Type="http://schemas.openxmlformats.org/officeDocument/2006/relationships/image" Target="media/image110.wmf"/><Relationship Id="rId546" Type="http://schemas.openxmlformats.org/officeDocument/2006/relationships/oleObject" Target="embeddings/oleObject341.bin"/><Relationship Id="rId753" Type="http://schemas.openxmlformats.org/officeDocument/2006/relationships/image" Target="media/image277.wmf"/><Relationship Id="rId1176" Type="http://schemas.openxmlformats.org/officeDocument/2006/relationships/oleObject" Target="embeddings/oleObject724.bin"/><Relationship Id="rId1383" Type="http://schemas.openxmlformats.org/officeDocument/2006/relationships/oleObject" Target="embeddings/oleObject851.bin"/><Relationship Id="rId2227" Type="http://schemas.openxmlformats.org/officeDocument/2006/relationships/oleObject" Target="embeddings/oleObject1372.bin"/><Relationship Id="rId2434" Type="http://schemas.openxmlformats.org/officeDocument/2006/relationships/oleObject" Target="embeddings/oleObject1521.bin"/><Relationship Id="rId2879" Type="http://schemas.openxmlformats.org/officeDocument/2006/relationships/image" Target="media/image1062.wmf"/><Relationship Id="rId101" Type="http://schemas.openxmlformats.org/officeDocument/2006/relationships/oleObject" Target="embeddings/oleObject62.bin"/><Relationship Id="rId406" Type="http://schemas.openxmlformats.org/officeDocument/2006/relationships/oleObject" Target="embeddings/oleObject259.bin"/><Relationship Id="rId960" Type="http://schemas.openxmlformats.org/officeDocument/2006/relationships/image" Target="media/image365.wmf"/><Relationship Id="rId1036" Type="http://schemas.openxmlformats.org/officeDocument/2006/relationships/oleObject" Target="embeddings/oleObject636.bin"/><Relationship Id="rId1243" Type="http://schemas.openxmlformats.org/officeDocument/2006/relationships/oleObject" Target="embeddings/oleObject765.bin"/><Relationship Id="rId1590" Type="http://schemas.openxmlformats.org/officeDocument/2006/relationships/image" Target="media/image615.wmf"/><Relationship Id="rId1688" Type="http://schemas.openxmlformats.org/officeDocument/2006/relationships/oleObject" Target="embeddings/oleObject1024.bin"/><Relationship Id="rId1895" Type="http://schemas.openxmlformats.org/officeDocument/2006/relationships/oleObject" Target="embeddings/oleObject1165.bin"/><Relationship Id="rId2641" Type="http://schemas.openxmlformats.org/officeDocument/2006/relationships/image" Target="media/image982.wmf"/><Relationship Id="rId2739" Type="http://schemas.openxmlformats.org/officeDocument/2006/relationships/oleObject" Target="embeddings/oleObject1712.bin"/><Relationship Id="rId2946" Type="http://schemas.openxmlformats.org/officeDocument/2006/relationships/oleObject" Target="embeddings/oleObject1853.bin"/><Relationship Id="rId613" Type="http://schemas.openxmlformats.org/officeDocument/2006/relationships/oleObject" Target="embeddings/oleObject386.bin"/><Relationship Id="rId820" Type="http://schemas.openxmlformats.org/officeDocument/2006/relationships/image" Target="media/image310.wmf"/><Relationship Id="rId918" Type="http://schemas.openxmlformats.org/officeDocument/2006/relationships/image" Target="media/image340.wmf"/><Relationship Id="rId1450" Type="http://schemas.openxmlformats.org/officeDocument/2006/relationships/oleObject" Target="embeddings/oleObject888.bin"/><Relationship Id="rId1548" Type="http://schemas.openxmlformats.org/officeDocument/2006/relationships/oleObject" Target="embeddings/oleObject939.bin"/><Relationship Id="rId1755" Type="http://schemas.openxmlformats.org/officeDocument/2006/relationships/oleObject" Target="embeddings/oleObject1068.bin"/><Relationship Id="rId2501" Type="http://schemas.openxmlformats.org/officeDocument/2006/relationships/image" Target="media/image925.wmf"/><Relationship Id="rId1103" Type="http://schemas.openxmlformats.org/officeDocument/2006/relationships/image" Target="media/image409.wmf"/><Relationship Id="rId1310" Type="http://schemas.openxmlformats.org/officeDocument/2006/relationships/oleObject" Target="embeddings/oleObject808.bin"/><Relationship Id="rId1408" Type="http://schemas.openxmlformats.org/officeDocument/2006/relationships/image" Target="media/image535.wmf"/><Relationship Id="rId1962" Type="http://schemas.openxmlformats.org/officeDocument/2006/relationships/image" Target="media/image748.wmf"/><Relationship Id="rId2806" Type="http://schemas.openxmlformats.org/officeDocument/2006/relationships/oleObject" Target="embeddings/oleObject1756.bin"/><Relationship Id="rId47" Type="http://schemas.openxmlformats.org/officeDocument/2006/relationships/oleObject" Target="embeddings/oleObject29.bin"/><Relationship Id="rId1615" Type="http://schemas.openxmlformats.org/officeDocument/2006/relationships/oleObject" Target="embeddings/oleObject985.bin"/><Relationship Id="rId1822" Type="http://schemas.openxmlformats.org/officeDocument/2006/relationships/image" Target="media/image702.wmf"/><Relationship Id="rId3068" Type="http://schemas.openxmlformats.org/officeDocument/2006/relationships/image" Target="media/image1132.wmf"/><Relationship Id="rId196" Type="http://schemas.openxmlformats.org/officeDocument/2006/relationships/oleObject" Target="embeddings/oleObject126.bin"/><Relationship Id="rId2084" Type="http://schemas.openxmlformats.org/officeDocument/2006/relationships/oleObject" Target="embeddings/oleObject1286.bin"/><Relationship Id="rId2291" Type="http://schemas.openxmlformats.org/officeDocument/2006/relationships/oleObject" Target="embeddings/oleObject1417.bin"/><Relationship Id="rId3135" Type="http://schemas.openxmlformats.org/officeDocument/2006/relationships/image" Target="media/image1159.wmf"/><Relationship Id="rId263" Type="http://schemas.openxmlformats.org/officeDocument/2006/relationships/oleObject" Target="embeddings/oleObject168.bin"/><Relationship Id="rId470" Type="http://schemas.openxmlformats.org/officeDocument/2006/relationships/image" Target="media/image166.wmf"/><Relationship Id="rId2151" Type="http://schemas.openxmlformats.org/officeDocument/2006/relationships/oleObject" Target="embeddings/oleObject1323.bin"/><Relationship Id="rId2389" Type="http://schemas.openxmlformats.org/officeDocument/2006/relationships/oleObject" Target="embeddings/oleObject1487.bin"/><Relationship Id="rId2596" Type="http://schemas.openxmlformats.org/officeDocument/2006/relationships/image" Target="media/image960.wmf"/><Relationship Id="rId123" Type="http://schemas.openxmlformats.org/officeDocument/2006/relationships/image" Target="media/image39.wmf"/><Relationship Id="rId330" Type="http://schemas.openxmlformats.org/officeDocument/2006/relationships/image" Target="media/image108.wmf"/><Relationship Id="rId568" Type="http://schemas.openxmlformats.org/officeDocument/2006/relationships/image" Target="media/image203.wmf"/><Relationship Id="rId775" Type="http://schemas.openxmlformats.org/officeDocument/2006/relationships/image" Target="media/image288.wmf"/><Relationship Id="rId982" Type="http://schemas.openxmlformats.org/officeDocument/2006/relationships/oleObject" Target="embeddings/oleObject601.bin"/><Relationship Id="rId1198" Type="http://schemas.openxmlformats.org/officeDocument/2006/relationships/image" Target="media/image454.wmf"/><Relationship Id="rId2011" Type="http://schemas.openxmlformats.org/officeDocument/2006/relationships/oleObject" Target="embeddings/oleObject1236.bin"/><Relationship Id="rId2249" Type="http://schemas.openxmlformats.org/officeDocument/2006/relationships/oleObject" Target="embeddings/oleObject1391.bin"/><Relationship Id="rId2456" Type="http://schemas.openxmlformats.org/officeDocument/2006/relationships/oleObject" Target="embeddings/oleObject1536.bin"/><Relationship Id="rId2663" Type="http://schemas.openxmlformats.org/officeDocument/2006/relationships/oleObject" Target="embeddings/oleObject1667.bin"/><Relationship Id="rId2870" Type="http://schemas.openxmlformats.org/officeDocument/2006/relationships/oleObject" Target="embeddings/oleObject1804.bin"/><Relationship Id="rId428" Type="http://schemas.openxmlformats.org/officeDocument/2006/relationships/oleObject" Target="embeddings/oleObject271.bin"/><Relationship Id="rId635" Type="http://schemas.openxmlformats.org/officeDocument/2006/relationships/image" Target="media/image227.wmf"/><Relationship Id="rId842" Type="http://schemas.openxmlformats.org/officeDocument/2006/relationships/oleObject" Target="embeddings/oleObject515.bin"/><Relationship Id="rId1058" Type="http://schemas.openxmlformats.org/officeDocument/2006/relationships/oleObject" Target="embeddings/oleObject652.bin"/><Relationship Id="rId1265" Type="http://schemas.openxmlformats.org/officeDocument/2006/relationships/oleObject" Target="embeddings/oleObject783.bin"/><Relationship Id="rId1472" Type="http://schemas.openxmlformats.org/officeDocument/2006/relationships/oleObject" Target="embeddings/oleObject898.bin"/><Relationship Id="rId2109" Type="http://schemas.openxmlformats.org/officeDocument/2006/relationships/image" Target="media/image800.wmf"/><Relationship Id="rId2316" Type="http://schemas.openxmlformats.org/officeDocument/2006/relationships/oleObject" Target="embeddings/oleObject1436.bin"/><Relationship Id="rId2523" Type="http://schemas.openxmlformats.org/officeDocument/2006/relationships/oleObject" Target="embeddings/oleObject1585.bin"/><Relationship Id="rId2730" Type="http://schemas.openxmlformats.org/officeDocument/2006/relationships/oleObject" Target="embeddings/oleObject1707.bin"/><Relationship Id="rId2968" Type="http://schemas.openxmlformats.org/officeDocument/2006/relationships/oleObject" Target="embeddings/oleObject1867.bin"/><Relationship Id="rId702" Type="http://schemas.openxmlformats.org/officeDocument/2006/relationships/image" Target="media/image257.wmf"/><Relationship Id="rId1125" Type="http://schemas.openxmlformats.org/officeDocument/2006/relationships/oleObject" Target="embeddings/oleObject700.bin"/><Relationship Id="rId1332" Type="http://schemas.openxmlformats.org/officeDocument/2006/relationships/oleObject" Target="embeddings/oleObject822.bin"/><Relationship Id="rId1777" Type="http://schemas.openxmlformats.org/officeDocument/2006/relationships/image" Target="media/image691.wmf"/><Relationship Id="rId1984" Type="http://schemas.openxmlformats.org/officeDocument/2006/relationships/image" Target="media/image757.wmf"/><Relationship Id="rId2828" Type="http://schemas.openxmlformats.org/officeDocument/2006/relationships/oleObject" Target="embeddings/oleObject1770.bin"/><Relationship Id="rId69" Type="http://schemas.openxmlformats.org/officeDocument/2006/relationships/image" Target="media/image21.wmf"/><Relationship Id="rId1637" Type="http://schemas.openxmlformats.org/officeDocument/2006/relationships/oleObject" Target="embeddings/oleObject999.bin"/><Relationship Id="rId1844" Type="http://schemas.openxmlformats.org/officeDocument/2006/relationships/image" Target="media/image713.wmf"/><Relationship Id="rId1704" Type="http://schemas.openxmlformats.org/officeDocument/2006/relationships/image" Target="media/image664.wmf"/><Relationship Id="rId3157" Type="http://schemas.openxmlformats.org/officeDocument/2006/relationships/oleObject" Target="embeddings/oleObject1981.bin"/><Relationship Id="rId285" Type="http://schemas.openxmlformats.org/officeDocument/2006/relationships/oleObject" Target="embeddings/oleObject183.bin"/><Relationship Id="rId1911" Type="http://schemas.openxmlformats.org/officeDocument/2006/relationships/oleObject" Target="embeddings/oleObject1176.bin"/><Relationship Id="rId492" Type="http://schemas.openxmlformats.org/officeDocument/2006/relationships/oleObject" Target="embeddings/oleObject309.bin"/><Relationship Id="rId797" Type="http://schemas.openxmlformats.org/officeDocument/2006/relationships/oleObject" Target="embeddings/oleObject492.bin"/><Relationship Id="rId2173" Type="http://schemas.openxmlformats.org/officeDocument/2006/relationships/image" Target="media/image827.wmf"/><Relationship Id="rId2380" Type="http://schemas.openxmlformats.org/officeDocument/2006/relationships/oleObject" Target="embeddings/oleObject1479.bin"/><Relationship Id="rId2478" Type="http://schemas.openxmlformats.org/officeDocument/2006/relationships/oleObject" Target="embeddings/oleObject1554.bin"/><Relationship Id="rId3017" Type="http://schemas.openxmlformats.org/officeDocument/2006/relationships/image" Target="media/image1110.wmf"/><Relationship Id="rId145" Type="http://schemas.openxmlformats.org/officeDocument/2006/relationships/image" Target="media/image48.wmf"/><Relationship Id="rId352" Type="http://schemas.openxmlformats.org/officeDocument/2006/relationships/image" Target="media/image117.wmf"/><Relationship Id="rId1287" Type="http://schemas.openxmlformats.org/officeDocument/2006/relationships/image" Target="media/image485.wmf"/><Relationship Id="rId2033" Type="http://schemas.openxmlformats.org/officeDocument/2006/relationships/image" Target="media/image775.wmf"/><Relationship Id="rId2240" Type="http://schemas.openxmlformats.org/officeDocument/2006/relationships/oleObject" Target="embeddings/oleObject1384.bin"/><Relationship Id="rId2685" Type="http://schemas.openxmlformats.org/officeDocument/2006/relationships/image" Target="media/image998.wmf"/><Relationship Id="rId2892" Type="http://schemas.openxmlformats.org/officeDocument/2006/relationships/oleObject" Target="embeddings/oleObject1819.bin"/><Relationship Id="rId212" Type="http://schemas.openxmlformats.org/officeDocument/2006/relationships/oleObject" Target="embeddings/oleObject140.bin"/><Relationship Id="rId657" Type="http://schemas.openxmlformats.org/officeDocument/2006/relationships/image" Target="media/image240.wmf"/><Relationship Id="rId864" Type="http://schemas.openxmlformats.org/officeDocument/2006/relationships/image" Target="media/image331.wmf"/><Relationship Id="rId1494" Type="http://schemas.openxmlformats.org/officeDocument/2006/relationships/oleObject" Target="embeddings/oleObject902.bin"/><Relationship Id="rId1799" Type="http://schemas.openxmlformats.org/officeDocument/2006/relationships/oleObject" Target="embeddings/oleObject1097.bin"/><Relationship Id="rId2100" Type="http://schemas.openxmlformats.org/officeDocument/2006/relationships/oleObject" Target="embeddings/oleObject1298.bin"/><Relationship Id="rId2338" Type="http://schemas.openxmlformats.org/officeDocument/2006/relationships/oleObject" Target="embeddings/oleObject1449.bin"/><Relationship Id="rId2545" Type="http://schemas.openxmlformats.org/officeDocument/2006/relationships/image" Target="media/image941.wmf"/><Relationship Id="rId2752" Type="http://schemas.openxmlformats.org/officeDocument/2006/relationships/oleObject" Target="embeddings/oleObject1721.bin"/><Relationship Id="rId517" Type="http://schemas.openxmlformats.org/officeDocument/2006/relationships/oleObject" Target="embeddings/oleObject323.bin"/><Relationship Id="rId724" Type="http://schemas.openxmlformats.org/officeDocument/2006/relationships/oleObject" Target="embeddings/oleObject453.bin"/><Relationship Id="rId931" Type="http://schemas.openxmlformats.org/officeDocument/2006/relationships/oleObject" Target="embeddings/oleObject578.bin"/><Relationship Id="rId1147" Type="http://schemas.openxmlformats.org/officeDocument/2006/relationships/image" Target="media/image431.wmf"/><Relationship Id="rId1354" Type="http://schemas.openxmlformats.org/officeDocument/2006/relationships/image" Target="media/image513.wmf"/><Relationship Id="rId1561" Type="http://schemas.openxmlformats.org/officeDocument/2006/relationships/oleObject" Target="embeddings/oleObject948.bin"/><Relationship Id="rId2405" Type="http://schemas.openxmlformats.org/officeDocument/2006/relationships/oleObject" Target="embeddings/oleObject1497.bin"/><Relationship Id="rId2612" Type="http://schemas.openxmlformats.org/officeDocument/2006/relationships/image" Target="media/image968.wmf"/><Relationship Id="rId60" Type="http://schemas.openxmlformats.org/officeDocument/2006/relationships/oleObject" Target="embeddings/oleObject37.bin"/><Relationship Id="rId1007" Type="http://schemas.openxmlformats.org/officeDocument/2006/relationships/oleObject" Target="embeddings/oleObject617.bin"/><Relationship Id="rId1214" Type="http://schemas.openxmlformats.org/officeDocument/2006/relationships/oleObject" Target="embeddings/oleObject746.bin"/><Relationship Id="rId1421" Type="http://schemas.openxmlformats.org/officeDocument/2006/relationships/image" Target="media/image540.wmf"/><Relationship Id="rId1659" Type="http://schemas.openxmlformats.org/officeDocument/2006/relationships/image" Target="media/image643.wmf"/><Relationship Id="rId1866" Type="http://schemas.openxmlformats.org/officeDocument/2006/relationships/oleObject" Target="embeddings/oleObject1143.bin"/><Relationship Id="rId2917" Type="http://schemas.openxmlformats.org/officeDocument/2006/relationships/oleObject" Target="embeddings/oleObject1835.bin"/><Relationship Id="rId3081" Type="http://schemas.openxmlformats.org/officeDocument/2006/relationships/oleObject" Target="embeddings/oleObject1938.bin"/><Relationship Id="rId1519" Type="http://schemas.openxmlformats.org/officeDocument/2006/relationships/oleObject" Target="embeddings/oleObject919.bin"/><Relationship Id="rId1726" Type="http://schemas.openxmlformats.org/officeDocument/2006/relationships/image" Target="media/image671.wmf"/><Relationship Id="rId1933" Type="http://schemas.openxmlformats.org/officeDocument/2006/relationships/image" Target="media/image736.wmf"/><Relationship Id="rId3179" Type="http://schemas.openxmlformats.org/officeDocument/2006/relationships/theme" Target="theme/theme1.xml"/><Relationship Id="rId18" Type="http://schemas.openxmlformats.org/officeDocument/2006/relationships/oleObject" Target="embeddings/oleObject8.bin"/><Relationship Id="rId2195" Type="http://schemas.openxmlformats.org/officeDocument/2006/relationships/image" Target="media/image838.wmf"/><Relationship Id="rId3039" Type="http://schemas.openxmlformats.org/officeDocument/2006/relationships/oleObject" Target="embeddings/oleObject1913.bin"/><Relationship Id="rId167" Type="http://schemas.openxmlformats.org/officeDocument/2006/relationships/image" Target="media/image55.wmf"/><Relationship Id="rId374" Type="http://schemas.openxmlformats.org/officeDocument/2006/relationships/image" Target="media/image125.wmf"/><Relationship Id="rId581" Type="http://schemas.openxmlformats.org/officeDocument/2006/relationships/oleObject" Target="embeddings/oleObject366.bin"/><Relationship Id="rId2055" Type="http://schemas.openxmlformats.org/officeDocument/2006/relationships/oleObject" Target="embeddings/oleObject1271.bin"/><Relationship Id="rId2262" Type="http://schemas.openxmlformats.org/officeDocument/2006/relationships/image" Target="media/image857.wmf"/><Relationship Id="rId3106" Type="http://schemas.openxmlformats.org/officeDocument/2006/relationships/oleObject" Target="embeddings/oleObject1951.bin"/><Relationship Id="rId234" Type="http://schemas.openxmlformats.org/officeDocument/2006/relationships/oleObject" Target="embeddings/oleObject151.bin"/><Relationship Id="rId679" Type="http://schemas.openxmlformats.org/officeDocument/2006/relationships/oleObject" Target="embeddings/oleObject425.bin"/><Relationship Id="rId886" Type="http://schemas.openxmlformats.org/officeDocument/2006/relationships/oleObject" Target="embeddings/oleObject545.bin"/><Relationship Id="rId2567" Type="http://schemas.openxmlformats.org/officeDocument/2006/relationships/oleObject" Target="embeddings/oleObject1611.bin"/><Relationship Id="rId2774" Type="http://schemas.openxmlformats.org/officeDocument/2006/relationships/oleObject" Target="embeddings/oleObject1733.bin"/><Relationship Id="rId2" Type="http://schemas.openxmlformats.org/officeDocument/2006/relationships/styles" Target="styles.xml"/><Relationship Id="rId441" Type="http://schemas.openxmlformats.org/officeDocument/2006/relationships/oleObject" Target="embeddings/oleObject278.bin"/><Relationship Id="rId539" Type="http://schemas.openxmlformats.org/officeDocument/2006/relationships/oleObject" Target="embeddings/oleObject336.bin"/><Relationship Id="rId746" Type="http://schemas.openxmlformats.org/officeDocument/2006/relationships/image" Target="media/image274.wmf"/><Relationship Id="rId1071" Type="http://schemas.openxmlformats.org/officeDocument/2006/relationships/oleObject" Target="embeddings/oleObject665.bin"/><Relationship Id="rId1169" Type="http://schemas.openxmlformats.org/officeDocument/2006/relationships/image" Target="media/image442.wmf"/><Relationship Id="rId1376" Type="http://schemas.openxmlformats.org/officeDocument/2006/relationships/image" Target="media/image522.wmf"/><Relationship Id="rId1583" Type="http://schemas.openxmlformats.org/officeDocument/2006/relationships/oleObject" Target="embeddings/oleObject962.bin"/><Relationship Id="rId2122" Type="http://schemas.openxmlformats.org/officeDocument/2006/relationships/oleObject" Target="embeddings/oleObject1307.bin"/><Relationship Id="rId2427" Type="http://schemas.openxmlformats.org/officeDocument/2006/relationships/oleObject" Target="embeddings/oleObject1515.bin"/><Relationship Id="rId2981" Type="http://schemas.openxmlformats.org/officeDocument/2006/relationships/image" Target="media/image1096.wmf"/><Relationship Id="rId301" Type="http://schemas.openxmlformats.org/officeDocument/2006/relationships/image" Target="media/image99.wmf"/><Relationship Id="rId953" Type="http://schemas.openxmlformats.org/officeDocument/2006/relationships/image" Target="media/image359.wmf"/><Relationship Id="rId1029" Type="http://schemas.openxmlformats.org/officeDocument/2006/relationships/image" Target="media/image393.wmf"/><Relationship Id="rId1236" Type="http://schemas.openxmlformats.org/officeDocument/2006/relationships/oleObject" Target="embeddings/oleObject759.bin"/><Relationship Id="rId1790" Type="http://schemas.openxmlformats.org/officeDocument/2006/relationships/oleObject" Target="embeddings/oleObject1088.bin"/><Relationship Id="rId1888" Type="http://schemas.openxmlformats.org/officeDocument/2006/relationships/oleObject" Target="embeddings/oleObject1161.bin"/><Relationship Id="rId2634" Type="http://schemas.openxmlformats.org/officeDocument/2006/relationships/image" Target="media/image979.wmf"/><Relationship Id="rId2841" Type="http://schemas.openxmlformats.org/officeDocument/2006/relationships/oleObject" Target="embeddings/oleObject1778.bin"/><Relationship Id="rId2939" Type="http://schemas.openxmlformats.org/officeDocument/2006/relationships/oleObject" Target="embeddings/oleObject1848.bin"/><Relationship Id="rId82" Type="http://schemas.openxmlformats.org/officeDocument/2006/relationships/oleObject" Target="embeddings/oleObject50.bin"/><Relationship Id="rId606" Type="http://schemas.openxmlformats.org/officeDocument/2006/relationships/oleObject" Target="embeddings/oleObject380.bin"/><Relationship Id="rId813" Type="http://schemas.openxmlformats.org/officeDocument/2006/relationships/oleObject" Target="embeddings/oleObject500.bin"/><Relationship Id="rId1443" Type="http://schemas.openxmlformats.org/officeDocument/2006/relationships/oleObject" Target="embeddings/oleObject885.bin"/><Relationship Id="rId1650" Type="http://schemas.openxmlformats.org/officeDocument/2006/relationships/image" Target="media/image639.wmf"/><Relationship Id="rId1748" Type="http://schemas.openxmlformats.org/officeDocument/2006/relationships/image" Target="media/image679.wmf"/><Relationship Id="rId2701" Type="http://schemas.openxmlformats.org/officeDocument/2006/relationships/image" Target="media/image1005.wmf"/><Relationship Id="rId1303" Type="http://schemas.openxmlformats.org/officeDocument/2006/relationships/image" Target="media/image493.wmf"/><Relationship Id="rId1510" Type="http://schemas.openxmlformats.org/officeDocument/2006/relationships/image" Target="media/image590.wmf"/><Relationship Id="rId1955" Type="http://schemas.openxmlformats.org/officeDocument/2006/relationships/image" Target="media/image745.wmf"/><Relationship Id="rId3170" Type="http://schemas.openxmlformats.org/officeDocument/2006/relationships/image" Target="media/image1175.wmf"/><Relationship Id="rId1608" Type="http://schemas.openxmlformats.org/officeDocument/2006/relationships/image" Target="media/image620.wmf"/><Relationship Id="rId1815" Type="http://schemas.openxmlformats.org/officeDocument/2006/relationships/oleObject" Target="embeddings/oleObject1110.bin"/><Relationship Id="rId3030" Type="http://schemas.openxmlformats.org/officeDocument/2006/relationships/oleObject" Target="embeddings/oleObject1908.bin"/><Relationship Id="rId189" Type="http://schemas.openxmlformats.org/officeDocument/2006/relationships/oleObject" Target="embeddings/oleObject122.bin"/><Relationship Id="rId396" Type="http://schemas.openxmlformats.org/officeDocument/2006/relationships/oleObject" Target="embeddings/oleObject254.bin"/><Relationship Id="rId2077" Type="http://schemas.openxmlformats.org/officeDocument/2006/relationships/oleObject" Target="embeddings/oleObject1282.bin"/><Relationship Id="rId2284" Type="http://schemas.openxmlformats.org/officeDocument/2006/relationships/oleObject" Target="embeddings/oleObject1413.bin"/><Relationship Id="rId2491" Type="http://schemas.openxmlformats.org/officeDocument/2006/relationships/image" Target="media/image920.wmf"/><Relationship Id="rId3128" Type="http://schemas.openxmlformats.org/officeDocument/2006/relationships/oleObject" Target="embeddings/oleObject1963.bin"/><Relationship Id="rId256" Type="http://schemas.openxmlformats.org/officeDocument/2006/relationships/image" Target="media/image85.wmf"/><Relationship Id="rId463" Type="http://schemas.openxmlformats.org/officeDocument/2006/relationships/image" Target="media/image163.wmf"/><Relationship Id="rId670" Type="http://schemas.openxmlformats.org/officeDocument/2006/relationships/image" Target="media/image245.wmf"/><Relationship Id="rId1093" Type="http://schemas.openxmlformats.org/officeDocument/2006/relationships/image" Target="media/image408.wmf"/><Relationship Id="rId2144" Type="http://schemas.openxmlformats.org/officeDocument/2006/relationships/oleObject" Target="embeddings/oleObject1319.bin"/><Relationship Id="rId2351" Type="http://schemas.openxmlformats.org/officeDocument/2006/relationships/oleObject" Target="embeddings/oleObject1458.bin"/><Relationship Id="rId2589" Type="http://schemas.openxmlformats.org/officeDocument/2006/relationships/image" Target="media/image957.wmf"/><Relationship Id="rId2796" Type="http://schemas.openxmlformats.org/officeDocument/2006/relationships/oleObject" Target="embeddings/oleObject1751.bin"/><Relationship Id="rId116" Type="http://schemas.openxmlformats.org/officeDocument/2006/relationships/oleObject" Target="embeddings/oleObject74.bin"/><Relationship Id="rId323" Type="http://schemas.openxmlformats.org/officeDocument/2006/relationships/image" Target="media/image105.wmf"/><Relationship Id="rId530" Type="http://schemas.openxmlformats.org/officeDocument/2006/relationships/image" Target="media/image192.wmf"/><Relationship Id="rId768" Type="http://schemas.openxmlformats.org/officeDocument/2006/relationships/oleObject" Target="embeddings/oleObject477.bin"/><Relationship Id="rId975" Type="http://schemas.openxmlformats.org/officeDocument/2006/relationships/oleObject" Target="embeddings/oleObject596.bin"/><Relationship Id="rId1160" Type="http://schemas.openxmlformats.org/officeDocument/2006/relationships/oleObject" Target="embeddings/oleObject716.bin"/><Relationship Id="rId1398" Type="http://schemas.openxmlformats.org/officeDocument/2006/relationships/oleObject" Target="embeddings/oleObject860.bin"/><Relationship Id="rId2004" Type="http://schemas.openxmlformats.org/officeDocument/2006/relationships/oleObject" Target="embeddings/oleObject1232.bin"/><Relationship Id="rId2211" Type="http://schemas.openxmlformats.org/officeDocument/2006/relationships/oleObject" Target="embeddings/oleObject1359.bin"/><Relationship Id="rId2449" Type="http://schemas.openxmlformats.org/officeDocument/2006/relationships/image" Target="media/image912.wmf"/><Relationship Id="rId2656" Type="http://schemas.openxmlformats.org/officeDocument/2006/relationships/oleObject" Target="embeddings/oleObject1663.bin"/><Relationship Id="rId2863" Type="http://schemas.openxmlformats.org/officeDocument/2006/relationships/oleObject" Target="embeddings/oleObject1798.bin"/><Relationship Id="rId628" Type="http://schemas.openxmlformats.org/officeDocument/2006/relationships/oleObject" Target="embeddings/oleObject398.bin"/><Relationship Id="rId835" Type="http://schemas.openxmlformats.org/officeDocument/2006/relationships/oleObject" Target="embeddings/oleObject511.bin"/><Relationship Id="rId1258" Type="http://schemas.openxmlformats.org/officeDocument/2006/relationships/oleObject" Target="embeddings/oleObject777.bin"/><Relationship Id="rId1465" Type="http://schemas.openxmlformats.org/officeDocument/2006/relationships/image" Target="media/image565.wmf"/><Relationship Id="rId1672" Type="http://schemas.openxmlformats.org/officeDocument/2006/relationships/oleObject" Target="embeddings/oleObject1016.bin"/><Relationship Id="rId2309" Type="http://schemas.openxmlformats.org/officeDocument/2006/relationships/oleObject" Target="embeddings/oleObject1429.bin"/><Relationship Id="rId2516" Type="http://schemas.openxmlformats.org/officeDocument/2006/relationships/oleObject" Target="embeddings/oleObject1581.bin"/><Relationship Id="rId2723" Type="http://schemas.openxmlformats.org/officeDocument/2006/relationships/image" Target="media/image1013.png"/><Relationship Id="rId1020" Type="http://schemas.openxmlformats.org/officeDocument/2006/relationships/oleObject" Target="embeddings/oleObject624.bin"/><Relationship Id="rId1118" Type="http://schemas.openxmlformats.org/officeDocument/2006/relationships/image" Target="media/image416.wmf"/><Relationship Id="rId1325" Type="http://schemas.openxmlformats.org/officeDocument/2006/relationships/image" Target="media/image500.wmf"/><Relationship Id="rId1532" Type="http://schemas.openxmlformats.org/officeDocument/2006/relationships/oleObject" Target="embeddings/oleObject928.bin"/><Relationship Id="rId1977" Type="http://schemas.openxmlformats.org/officeDocument/2006/relationships/image" Target="media/image754.wmf"/><Relationship Id="rId2930" Type="http://schemas.openxmlformats.org/officeDocument/2006/relationships/oleObject" Target="embeddings/oleObject1843.bin"/><Relationship Id="rId902" Type="http://schemas.openxmlformats.org/officeDocument/2006/relationships/oleObject" Target="embeddings/oleObject561.bin"/><Relationship Id="rId1837" Type="http://schemas.openxmlformats.org/officeDocument/2006/relationships/oleObject" Target="embeddings/oleObject1121.bin"/><Relationship Id="rId31" Type="http://schemas.openxmlformats.org/officeDocument/2006/relationships/oleObject" Target="embeddings/oleObject18.bin"/><Relationship Id="rId2099" Type="http://schemas.openxmlformats.org/officeDocument/2006/relationships/image" Target="media/image795.wmf"/><Relationship Id="rId3052" Type="http://schemas.openxmlformats.org/officeDocument/2006/relationships/oleObject" Target="embeddings/oleObject1920.bin"/><Relationship Id="rId180" Type="http://schemas.openxmlformats.org/officeDocument/2006/relationships/oleObject" Target="embeddings/oleObject114.bin"/><Relationship Id="rId278" Type="http://schemas.openxmlformats.org/officeDocument/2006/relationships/oleObject" Target="embeddings/oleObject177.bin"/><Relationship Id="rId1904" Type="http://schemas.openxmlformats.org/officeDocument/2006/relationships/image" Target="media/image727.png"/><Relationship Id="rId485" Type="http://schemas.openxmlformats.org/officeDocument/2006/relationships/oleObject" Target="embeddings/oleObject305.bin"/><Relationship Id="rId692" Type="http://schemas.openxmlformats.org/officeDocument/2006/relationships/image" Target="media/image253.wmf"/><Relationship Id="rId2166" Type="http://schemas.openxmlformats.org/officeDocument/2006/relationships/image" Target="media/image824.wmf"/><Relationship Id="rId2373" Type="http://schemas.openxmlformats.org/officeDocument/2006/relationships/oleObject" Target="embeddings/oleObject1472.bin"/><Relationship Id="rId2580" Type="http://schemas.openxmlformats.org/officeDocument/2006/relationships/image" Target="media/image955.wmf"/><Relationship Id="rId138" Type="http://schemas.openxmlformats.org/officeDocument/2006/relationships/oleObject" Target="embeddings/oleObject87.bin"/><Relationship Id="rId345" Type="http://schemas.openxmlformats.org/officeDocument/2006/relationships/oleObject" Target="embeddings/oleObject225.bin"/><Relationship Id="rId552" Type="http://schemas.openxmlformats.org/officeDocument/2006/relationships/oleObject" Target="embeddings/oleObject346.bin"/><Relationship Id="rId997" Type="http://schemas.openxmlformats.org/officeDocument/2006/relationships/oleObject" Target="embeddings/oleObject612.bin"/><Relationship Id="rId1182" Type="http://schemas.openxmlformats.org/officeDocument/2006/relationships/oleObject" Target="embeddings/oleObject729.bin"/><Relationship Id="rId2026" Type="http://schemas.openxmlformats.org/officeDocument/2006/relationships/image" Target="media/image774.wmf"/><Relationship Id="rId2233" Type="http://schemas.openxmlformats.org/officeDocument/2006/relationships/image" Target="media/image849.wmf"/><Relationship Id="rId2440" Type="http://schemas.openxmlformats.org/officeDocument/2006/relationships/oleObject" Target="embeddings/oleObject1526.bin"/><Relationship Id="rId2678" Type="http://schemas.openxmlformats.org/officeDocument/2006/relationships/image" Target="media/image997.wmf"/><Relationship Id="rId2885" Type="http://schemas.openxmlformats.org/officeDocument/2006/relationships/oleObject" Target="embeddings/oleObject1814.bin"/><Relationship Id="rId205" Type="http://schemas.openxmlformats.org/officeDocument/2006/relationships/oleObject" Target="embeddings/oleObject133.bin"/><Relationship Id="rId412" Type="http://schemas.openxmlformats.org/officeDocument/2006/relationships/oleObject" Target="embeddings/oleObject262.bin"/><Relationship Id="rId857" Type="http://schemas.openxmlformats.org/officeDocument/2006/relationships/oleObject" Target="embeddings/oleObject523.bin"/><Relationship Id="rId1042" Type="http://schemas.openxmlformats.org/officeDocument/2006/relationships/oleObject" Target="embeddings/oleObject640.bin"/><Relationship Id="rId1487" Type="http://schemas.openxmlformats.org/officeDocument/2006/relationships/image" Target="media/image579.png"/><Relationship Id="rId1694" Type="http://schemas.openxmlformats.org/officeDocument/2006/relationships/image" Target="media/image660.wmf"/><Relationship Id="rId2300" Type="http://schemas.openxmlformats.org/officeDocument/2006/relationships/oleObject" Target="embeddings/oleObject1423.bin"/><Relationship Id="rId2538" Type="http://schemas.openxmlformats.org/officeDocument/2006/relationships/image" Target="media/image938.wmf"/><Relationship Id="rId2745" Type="http://schemas.openxmlformats.org/officeDocument/2006/relationships/image" Target="media/image1022.wmf"/><Relationship Id="rId2952" Type="http://schemas.openxmlformats.org/officeDocument/2006/relationships/image" Target="media/image1089.wmf"/><Relationship Id="rId717" Type="http://schemas.openxmlformats.org/officeDocument/2006/relationships/oleObject" Target="embeddings/oleObject449.bin"/><Relationship Id="rId924" Type="http://schemas.openxmlformats.org/officeDocument/2006/relationships/image" Target="media/image343.wmf"/><Relationship Id="rId1347" Type="http://schemas.openxmlformats.org/officeDocument/2006/relationships/oleObject" Target="embeddings/oleObject830.bin"/><Relationship Id="rId1554" Type="http://schemas.openxmlformats.org/officeDocument/2006/relationships/oleObject" Target="embeddings/oleObject943.bin"/><Relationship Id="rId1761" Type="http://schemas.openxmlformats.org/officeDocument/2006/relationships/oleObject" Target="embeddings/oleObject1071.bin"/><Relationship Id="rId1999" Type="http://schemas.openxmlformats.org/officeDocument/2006/relationships/image" Target="media/image763.wmf"/><Relationship Id="rId2605" Type="http://schemas.openxmlformats.org/officeDocument/2006/relationships/oleObject" Target="embeddings/oleObject1634.bin"/><Relationship Id="rId2812" Type="http://schemas.openxmlformats.org/officeDocument/2006/relationships/oleObject" Target="embeddings/oleObject1760.bin"/><Relationship Id="rId53" Type="http://schemas.openxmlformats.org/officeDocument/2006/relationships/oleObject" Target="embeddings/oleObject32.bin"/><Relationship Id="rId1207" Type="http://schemas.openxmlformats.org/officeDocument/2006/relationships/oleObject" Target="embeddings/oleObject742.bin"/><Relationship Id="rId1414" Type="http://schemas.openxmlformats.org/officeDocument/2006/relationships/image" Target="media/image538.wmf"/><Relationship Id="rId1621" Type="http://schemas.openxmlformats.org/officeDocument/2006/relationships/image" Target="media/image626.wmf"/><Relationship Id="rId1859" Type="http://schemas.openxmlformats.org/officeDocument/2006/relationships/oleObject" Target="embeddings/oleObject1137.bin"/><Relationship Id="rId3074" Type="http://schemas.openxmlformats.org/officeDocument/2006/relationships/oleObject" Target="embeddings/oleObject1932.bin"/><Relationship Id="rId1719" Type="http://schemas.openxmlformats.org/officeDocument/2006/relationships/oleObject" Target="embeddings/oleObject1045.bin"/><Relationship Id="rId1926" Type="http://schemas.openxmlformats.org/officeDocument/2006/relationships/oleObject" Target="embeddings/oleObject1188.bin"/><Relationship Id="rId2090" Type="http://schemas.openxmlformats.org/officeDocument/2006/relationships/oleObject" Target="embeddings/oleObject1291.bin"/><Relationship Id="rId2188" Type="http://schemas.openxmlformats.org/officeDocument/2006/relationships/oleObject" Target="embeddings/oleObject1347.bin"/><Relationship Id="rId2395" Type="http://schemas.openxmlformats.org/officeDocument/2006/relationships/image" Target="media/image897.wmf"/><Relationship Id="rId3141" Type="http://schemas.openxmlformats.org/officeDocument/2006/relationships/image" Target="media/image1162.wmf"/><Relationship Id="rId367" Type="http://schemas.openxmlformats.org/officeDocument/2006/relationships/oleObject" Target="embeddings/oleObject239.bin"/><Relationship Id="rId574" Type="http://schemas.openxmlformats.org/officeDocument/2006/relationships/image" Target="media/image206.wmf"/><Relationship Id="rId2048" Type="http://schemas.openxmlformats.org/officeDocument/2006/relationships/oleObject" Target="embeddings/oleObject1266.bin"/><Relationship Id="rId2255" Type="http://schemas.openxmlformats.org/officeDocument/2006/relationships/oleObject" Target="embeddings/oleObject1394.bin"/><Relationship Id="rId3001" Type="http://schemas.openxmlformats.org/officeDocument/2006/relationships/image" Target="NULL" TargetMode="External"/><Relationship Id="rId227" Type="http://schemas.openxmlformats.org/officeDocument/2006/relationships/image" Target="media/image73.wmf"/><Relationship Id="rId781" Type="http://schemas.openxmlformats.org/officeDocument/2006/relationships/oleObject" Target="embeddings/oleObject484.bin"/><Relationship Id="rId879" Type="http://schemas.openxmlformats.org/officeDocument/2006/relationships/oleObject" Target="embeddings/oleObject538.bin"/><Relationship Id="rId2462" Type="http://schemas.openxmlformats.org/officeDocument/2006/relationships/image" Target="media/image915.wmf"/><Relationship Id="rId2767" Type="http://schemas.openxmlformats.org/officeDocument/2006/relationships/image" Target="media/image1032.wmf"/><Relationship Id="rId434" Type="http://schemas.openxmlformats.org/officeDocument/2006/relationships/oleObject" Target="embeddings/oleObject274.bin"/><Relationship Id="rId641" Type="http://schemas.openxmlformats.org/officeDocument/2006/relationships/oleObject" Target="embeddings/oleObject405.bin"/><Relationship Id="rId739" Type="http://schemas.openxmlformats.org/officeDocument/2006/relationships/oleObject" Target="embeddings/oleObject462.bin"/><Relationship Id="rId1064" Type="http://schemas.openxmlformats.org/officeDocument/2006/relationships/oleObject" Target="embeddings/oleObject658.bin"/><Relationship Id="rId1271" Type="http://schemas.openxmlformats.org/officeDocument/2006/relationships/oleObject" Target="embeddings/oleObject786.bin"/><Relationship Id="rId1369" Type="http://schemas.openxmlformats.org/officeDocument/2006/relationships/oleObject" Target="embeddings/oleObject844.bin"/><Relationship Id="rId1576" Type="http://schemas.openxmlformats.org/officeDocument/2006/relationships/oleObject" Target="embeddings/oleObject957.bin"/><Relationship Id="rId2115" Type="http://schemas.openxmlformats.org/officeDocument/2006/relationships/image" Target="media/image803.wmf"/><Relationship Id="rId2322" Type="http://schemas.openxmlformats.org/officeDocument/2006/relationships/oleObject" Target="embeddings/oleObject1441.bin"/><Relationship Id="rId2974" Type="http://schemas.openxmlformats.org/officeDocument/2006/relationships/oleObject" Target="embeddings/oleObject1872.bin"/><Relationship Id="rId501" Type="http://schemas.openxmlformats.org/officeDocument/2006/relationships/oleObject" Target="embeddings/oleObject314.bin"/><Relationship Id="rId946" Type="http://schemas.openxmlformats.org/officeDocument/2006/relationships/image" Target="media/image354.wmf"/><Relationship Id="rId1131" Type="http://schemas.openxmlformats.org/officeDocument/2006/relationships/oleObject" Target="embeddings/oleObject703.bin"/><Relationship Id="rId1229" Type="http://schemas.openxmlformats.org/officeDocument/2006/relationships/image" Target="media/image467.wmf"/><Relationship Id="rId1783" Type="http://schemas.openxmlformats.org/officeDocument/2006/relationships/oleObject" Target="embeddings/oleObject1083.bin"/><Relationship Id="rId1990" Type="http://schemas.openxmlformats.org/officeDocument/2006/relationships/oleObject" Target="embeddings/oleObject1224.bin"/><Relationship Id="rId2627" Type="http://schemas.openxmlformats.org/officeDocument/2006/relationships/oleObject" Target="embeddings/oleObject1645.bin"/><Relationship Id="rId2834" Type="http://schemas.openxmlformats.org/officeDocument/2006/relationships/image" Target="media/image1054.wmf"/><Relationship Id="rId75" Type="http://schemas.openxmlformats.org/officeDocument/2006/relationships/oleObject" Target="embeddings/oleObject45.bin"/><Relationship Id="rId806" Type="http://schemas.openxmlformats.org/officeDocument/2006/relationships/image" Target="media/image303.wmf"/><Relationship Id="rId1436" Type="http://schemas.openxmlformats.org/officeDocument/2006/relationships/oleObject" Target="embeddings/oleObject882.bin"/><Relationship Id="rId1643" Type="http://schemas.openxmlformats.org/officeDocument/2006/relationships/image" Target="media/image635.wmf"/><Relationship Id="rId1850" Type="http://schemas.openxmlformats.org/officeDocument/2006/relationships/oleObject" Target="embeddings/oleObject1128.bin"/><Relationship Id="rId2901" Type="http://schemas.openxmlformats.org/officeDocument/2006/relationships/oleObject" Target="embeddings/oleObject1825.bin"/><Relationship Id="rId3096" Type="http://schemas.openxmlformats.org/officeDocument/2006/relationships/image" Target="media/image1141.wmf"/><Relationship Id="rId1503" Type="http://schemas.openxmlformats.org/officeDocument/2006/relationships/image" Target="media/image589.wmf"/><Relationship Id="rId1710" Type="http://schemas.openxmlformats.org/officeDocument/2006/relationships/oleObject" Target="embeddings/oleObject1039.bin"/><Relationship Id="rId1948" Type="http://schemas.openxmlformats.org/officeDocument/2006/relationships/oleObject" Target="embeddings/oleObject1200.bin"/><Relationship Id="rId3163" Type="http://schemas.openxmlformats.org/officeDocument/2006/relationships/oleObject" Target="embeddings/oleObject1984.bin"/><Relationship Id="rId291" Type="http://schemas.openxmlformats.org/officeDocument/2006/relationships/image" Target="media/image96.wmf"/><Relationship Id="rId1808" Type="http://schemas.openxmlformats.org/officeDocument/2006/relationships/oleObject" Target="embeddings/oleObject1104.bin"/><Relationship Id="rId3023" Type="http://schemas.openxmlformats.org/officeDocument/2006/relationships/image" Target="media/image1113.wmf"/><Relationship Id="rId151" Type="http://schemas.openxmlformats.org/officeDocument/2006/relationships/image" Target="media/image51.wmf"/><Relationship Id="rId389" Type="http://schemas.openxmlformats.org/officeDocument/2006/relationships/image" Target="media/image132.wmf"/><Relationship Id="rId596" Type="http://schemas.openxmlformats.org/officeDocument/2006/relationships/image" Target="media/image216.png"/><Relationship Id="rId2277" Type="http://schemas.openxmlformats.org/officeDocument/2006/relationships/oleObject" Target="embeddings/oleObject1408.bin"/><Relationship Id="rId2484" Type="http://schemas.openxmlformats.org/officeDocument/2006/relationships/oleObject" Target="embeddings/oleObject1560.bin"/><Relationship Id="rId2691" Type="http://schemas.openxmlformats.org/officeDocument/2006/relationships/oleObject" Target="embeddings/oleObject1684.bin"/><Relationship Id="rId249" Type="http://schemas.openxmlformats.org/officeDocument/2006/relationships/image" Target="media/image82.wmf"/><Relationship Id="rId456" Type="http://schemas.openxmlformats.org/officeDocument/2006/relationships/image" Target="media/image161.wmf"/><Relationship Id="rId663" Type="http://schemas.openxmlformats.org/officeDocument/2006/relationships/oleObject" Target="embeddings/oleObject414.bin"/><Relationship Id="rId870" Type="http://schemas.openxmlformats.org/officeDocument/2006/relationships/oleObject" Target="embeddings/oleObject530.bin"/><Relationship Id="rId1086" Type="http://schemas.openxmlformats.org/officeDocument/2006/relationships/image" Target="media/image405.wmf"/><Relationship Id="rId1293" Type="http://schemas.openxmlformats.org/officeDocument/2006/relationships/image" Target="media/image488.wmf"/><Relationship Id="rId2137" Type="http://schemas.openxmlformats.org/officeDocument/2006/relationships/oleObject" Target="embeddings/oleObject1313.bin"/><Relationship Id="rId2344" Type="http://schemas.openxmlformats.org/officeDocument/2006/relationships/oleObject" Target="embeddings/oleObject1452.bin"/><Relationship Id="rId2551" Type="http://schemas.openxmlformats.org/officeDocument/2006/relationships/image" Target="media/image944.wmf"/><Relationship Id="rId2789" Type="http://schemas.openxmlformats.org/officeDocument/2006/relationships/oleObject" Target="embeddings/oleObject1744.bin"/><Relationship Id="rId2996" Type="http://schemas.openxmlformats.org/officeDocument/2006/relationships/oleObject" Target="embeddings/oleObject1887.bin"/><Relationship Id="rId109" Type="http://schemas.openxmlformats.org/officeDocument/2006/relationships/oleObject" Target="embeddings/oleObject69.bin"/><Relationship Id="rId316" Type="http://schemas.openxmlformats.org/officeDocument/2006/relationships/oleObject" Target="embeddings/oleObject206.bin"/><Relationship Id="rId523" Type="http://schemas.openxmlformats.org/officeDocument/2006/relationships/oleObject" Target="embeddings/oleObject326.bin"/><Relationship Id="rId968" Type="http://schemas.openxmlformats.org/officeDocument/2006/relationships/image" Target="media/image369.wmf"/><Relationship Id="rId1153" Type="http://schemas.openxmlformats.org/officeDocument/2006/relationships/image" Target="media/image434.wmf"/><Relationship Id="rId1598" Type="http://schemas.openxmlformats.org/officeDocument/2006/relationships/oleObject" Target="embeddings/oleObject976.bin"/><Relationship Id="rId2204" Type="http://schemas.openxmlformats.org/officeDocument/2006/relationships/image" Target="media/image842.wmf"/><Relationship Id="rId2649" Type="http://schemas.openxmlformats.org/officeDocument/2006/relationships/image" Target="media/image985.wmf"/><Relationship Id="rId2856" Type="http://schemas.openxmlformats.org/officeDocument/2006/relationships/oleObject" Target="embeddings/oleObject1792.bin"/><Relationship Id="rId97" Type="http://schemas.openxmlformats.org/officeDocument/2006/relationships/image" Target="media/image31.wmf"/><Relationship Id="rId730" Type="http://schemas.openxmlformats.org/officeDocument/2006/relationships/oleObject" Target="embeddings/oleObject457.bin"/><Relationship Id="rId828" Type="http://schemas.openxmlformats.org/officeDocument/2006/relationships/image" Target="media/image314.wmf"/><Relationship Id="rId1013" Type="http://schemas.openxmlformats.org/officeDocument/2006/relationships/image" Target="media/image386.wmf"/><Relationship Id="rId1360" Type="http://schemas.openxmlformats.org/officeDocument/2006/relationships/image" Target="media/image515.wmf"/><Relationship Id="rId1458" Type="http://schemas.openxmlformats.org/officeDocument/2006/relationships/image" Target="media/image560.png"/><Relationship Id="rId1665" Type="http://schemas.openxmlformats.org/officeDocument/2006/relationships/image" Target="media/image646.wmf"/><Relationship Id="rId1872" Type="http://schemas.openxmlformats.org/officeDocument/2006/relationships/oleObject" Target="embeddings/oleObject1148.bin"/><Relationship Id="rId2411" Type="http://schemas.openxmlformats.org/officeDocument/2006/relationships/oleObject" Target="embeddings/oleObject1500.bin"/><Relationship Id="rId2509" Type="http://schemas.openxmlformats.org/officeDocument/2006/relationships/oleObject" Target="embeddings/oleObject1576.bin"/><Relationship Id="rId2716" Type="http://schemas.openxmlformats.org/officeDocument/2006/relationships/image" Target="media/image1010.png"/><Relationship Id="rId1220" Type="http://schemas.openxmlformats.org/officeDocument/2006/relationships/oleObject" Target="embeddings/oleObject751.bin"/><Relationship Id="rId1318" Type="http://schemas.openxmlformats.org/officeDocument/2006/relationships/oleObject" Target="embeddings/oleObject814.bin"/><Relationship Id="rId1525" Type="http://schemas.openxmlformats.org/officeDocument/2006/relationships/image" Target="media/image596.wmf"/><Relationship Id="rId2923" Type="http://schemas.openxmlformats.org/officeDocument/2006/relationships/oleObject" Target="embeddings/oleObject1838.bin"/><Relationship Id="rId1732" Type="http://schemas.openxmlformats.org/officeDocument/2006/relationships/oleObject" Target="embeddings/oleObject1053.bin"/><Relationship Id="rId24" Type="http://schemas.openxmlformats.org/officeDocument/2006/relationships/oleObject" Target="embeddings/oleObject13.bin"/><Relationship Id="rId2299" Type="http://schemas.openxmlformats.org/officeDocument/2006/relationships/oleObject" Target="embeddings/oleObject1422.bin"/><Relationship Id="rId3045" Type="http://schemas.openxmlformats.org/officeDocument/2006/relationships/oleObject" Target="embeddings/oleObject1916.bin"/><Relationship Id="rId173" Type="http://schemas.openxmlformats.org/officeDocument/2006/relationships/oleObject" Target="embeddings/oleObject109.bin"/><Relationship Id="rId380" Type="http://schemas.openxmlformats.org/officeDocument/2006/relationships/image" Target="media/image128.wmf"/><Relationship Id="rId2061" Type="http://schemas.openxmlformats.org/officeDocument/2006/relationships/image" Target="media/image781.wmf"/><Relationship Id="rId3112" Type="http://schemas.openxmlformats.org/officeDocument/2006/relationships/image" Target="media/image1150.wmf"/><Relationship Id="rId240" Type="http://schemas.openxmlformats.org/officeDocument/2006/relationships/oleObject" Target="embeddings/oleObject154.bin"/><Relationship Id="rId478" Type="http://schemas.openxmlformats.org/officeDocument/2006/relationships/image" Target="media/image170.wmf"/><Relationship Id="rId685" Type="http://schemas.openxmlformats.org/officeDocument/2006/relationships/oleObject" Target="embeddings/oleObject429.bin"/><Relationship Id="rId892" Type="http://schemas.openxmlformats.org/officeDocument/2006/relationships/oleObject" Target="embeddings/oleObject551.bin"/><Relationship Id="rId2159" Type="http://schemas.openxmlformats.org/officeDocument/2006/relationships/oleObject" Target="embeddings/oleObject1329.bin"/><Relationship Id="rId2366" Type="http://schemas.openxmlformats.org/officeDocument/2006/relationships/image" Target="media/image893.wmf"/><Relationship Id="rId2573" Type="http://schemas.openxmlformats.org/officeDocument/2006/relationships/image" Target="media/image951.emf"/><Relationship Id="rId2780" Type="http://schemas.openxmlformats.org/officeDocument/2006/relationships/image" Target="media/image1037.wmf"/><Relationship Id="rId100" Type="http://schemas.openxmlformats.org/officeDocument/2006/relationships/oleObject" Target="embeddings/oleObject61.bin"/><Relationship Id="rId338" Type="http://schemas.openxmlformats.org/officeDocument/2006/relationships/oleObject" Target="embeddings/oleObject222.bin"/><Relationship Id="rId545" Type="http://schemas.openxmlformats.org/officeDocument/2006/relationships/oleObject" Target="embeddings/oleObject340.bin"/><Relationship Id="rId752" Type="http://schemas.openxmlformats.org/officeDocument/2006/relationships/oleObject" Target="embeddings/oleObject469.bin"/><Relationship Id="rId1175" Type="http://schemas.openxmlformats.org/officeDocument/2006/relationships/image" Target="media/image445.wmf"/><Relationship Id="rId1382" Type="http://schemas.openxmlformats.org/officeDocument/2006/relationships/image" Target="media/image525.wmf"/><Relationship Id="rId2019" Type="http://schemas.openxmlformats.org/officeDocument/2006/relationships/oleObject" Target="embeddings/oleObject1240.bin"/><Relationship Id="rId2226" Type="http://schemas.openxmlformats.org/officeDocument/2006/relationships/oleObject" Target="embeddings/oleObject1371.bin"/><Relationship Id="rId2433" Type="http://schemas.openxmlformats.org/officeDocument/2006/relationships/oleObject" Target="embeddings/oleObject1520.bin"/><Relationship Id="rId2640" Type="http://schemas.openxmlformats.org/officeDocument/2006/relationships/oleObject" Target="embeddings/oleObject1652.bin"/><Relationship Id="rId2878" Type="http://schemas.openxmlformats.org/officeDocument/2006/relationships/oleObject" Target="embeddings/oleObject1810.bin"/><Relationship Id="rId405" Type="http://schemas.openxmlformats.org/officeDocument/2006/relationships/image" Target="media/image140.wmf"/><Relationship Id="rId612" Type="http://schemas.openxmlformats.org/officeDocument/2006/relationships/oleObject" Target="embeddings/oleObject385.bin"/><Relationship Id="rId1035" Type="http://schemas.openxmlformats.org/officeDocument/2006/relationships/oleObject" Target="embeddings/oleObject635.bin"/><Relationship Id="rId1242" Type="http://schemas.openxmlformats.org/officeDocument/2006/relationships/oleObject" Target="embeddings/oleObject764.bin"/><Relationship Id="rId1687" Type="http://schemas.openxmlformats.org/officeDocument/2006/relationships/image" Target="media/image657.wmf"/><Relationship Id="rId1894" Type="http://schemas.openxmlformats.org/officeDocument/2006/relationships/image" Target="media/image723.png"/><Relationship Id="rId2500" Type="http://schemas.openxmlformats.org/officeDocument/2006/relationships/oleObject" Target="embeddings/oleObject1569.bin"/><Relationship Id="rId2738" Type="http://schemas.openxmlformats.org/officeDocument/2006/relationships/image" Target="media/image1020.png"/><Relationship Id="rId2945" Type="http://schemas.openxmlformats.org/officeDocument/2006/relationships/oleObject" Target="embeddings/oleObject1852.bin"/><Relationship Id="rId917" Type="http://schemas.openxmlformats.org/officeDocument/2006/relationships/oleObject" Target="embeddings/oleObject571.bin"/><Relationship Id="rId1102" Type="http://schemas.openxmlformats.org/officeDocument/2006/relationships/oleObject" Target="embeddings/oleObject687.bin"/><Relationship Id="rId1547" Type="http://schemas.openxmlformats.org/officeDocument/2006/relationships/oleObject" Target="embeddings/oleObject938.bin"/><Relationship Id="rId1754" Type="http://schemas.openxmlformats.org/officeDocument/2006/relationships/oleObject" Target="embeddings/oleObject1067.bin"/><Relationship Id="rId1961" Type="http://schemas.openxmlformats.org/officeDocument/2006/relationships/oleObject" Target="embeddings/oleObject1207.bin"/><Relationship Id="rId2805" Type="http://schemas.openxmlformats.org/officeDocument/2006/relationships/image" Target="media/image1043.wmf"/><Relationship Id="rId46" Type="http://schemas.openxmlformats.org/officeDocument/2006/relationships/image" Target="media/image11.wmf"/><Relationship Id="rId1407" Type="http://schemas.openxmlformats.org/officeDocument/2006/relationships/oleObject" Target="embeddings/oleObject866.bin"/><Relationship Id="rId1614" Type="http://schemas.openxmlformats.org/officeDocument/2006/relationships/image" Target="media/image623.wmf"/><Relationship Id="rId1821" Type="http://schemas.openxmlformats.org/officeDocument/2006/relationships/oleObject" Target="embeddings/oleObject1113.bin"/><Relationship Id="rId3067" Type="http://schemas.openxmlformats.org/officeDocument/2006/relationships/oleObject" Target="embeddings/oleObject1928.bin"/><Relationship Id="rId195" Type="http://schemas.openxmlformats.org/officeDocument/2006/relationships/image" Target="media/image63.wmf"/><Relationship Id="rId1919" Type="http://schemas.openxmlformats.org/officeDocument/2006/relationships/image" Target="media/image731.png"/><Relationship Id="rId2083" Type="http://schemas.openxmlformats.org/officeDocument/2006/relationships/oleObject" Target="embeddings/oleObject1285.bin"/><Relationship Id="rId2290" Type="http://schemas.openxmlformats.org/officeDocument/2006/relationships/image" Target="media/image867.wmf"/><Relationship Id="rId2388" Type="http://schemas.openxmlformats.org/officeDocument/2006/relationships/image" Target="media/image895.wmf"/><Relationship Id="rId2595" Type="http://schemas.openxmlformats.org/officeDocument/2006/relationships/oleObject" Target="embeddings/oleObject1629.bin"/><Relationship Id="rId3134" Type="http://schemas.openxmlformats.org/officeDocument/2006/relationships/oleObject" Target="embeddings/oleObject1968.bin"/><Relationship Id="rId262" Type="http://schemas.openxmlformats.org/officeDocument/2006/relationships/image" Target="media/image88.wmf"/><Relationship Id="rId567" Type="http://schemas.openxmlformats.org/officeDocument/2006/relationships/oleObject" Target="embeddings/oleObject358.bin"/><Relationship Id="rId1197" Type="http://schemas.openxmlformats.org/officeDocument/2006/relationships/oleObject" Target="embeddings/oleObject737.bin"/><Relationship Id="rId2150" Type="http://schemas.openxmlformats.org/officeDocument/2006/relationships/image" Target="media/image821.wmf"/><Relationship Id="rId2248" Type="http://schemas.openxmlformats.org/officeDocument/2006/relationships/image" Target="media/image851.wmf"/><Relationship Id="rId122" Type="http://schemas.openxmlformats.org/officeDocument/2006/relationships/oleObject" Target="embeddings/oleObject77.bin"/><Relationship Id="rId774" Type="http://schemas.openxmlformats.org/officeDocument/2006/relationships/oleObject" Target="embeddings/oleObject480.bin"/><Relationship Id="rId981" Type="http://schemas.openxmlformats.org/officeDocument/2006/relationships/oleObject" Target="embeddings/oleObject600.bin"/><Relationship Id="rId1057" Type="http://schemas.openxmlformats.org/officeDocument/2006/relationships/oleObject" Target="embeddings/oleObject651.bin"/><Relationship Id="rId2010" Type="http://schemas.openxmlformats.org/officeDocument/2006/relationships/image" Target="media/image768.wmf"/><Relationship Id="rId2455" Type="http://schemas.openxmlformats.org/officeDocument/2006/relationships/oleObject" Target="embeddings/oleObject1535.bin"/><Relationship Id="rId2662" Type="http://schemas.openxmlformats.org/officeDocument/2006/relationships/image" Target="media/image989.wmf"/><Relationship Id="rId427" Type="http://schemas.openxmlformats.org/officeDocument/2006/relationships/oleObject" Target="embeddings/oleObject270.bin"/><Relationship Id="rId634" Type="http://schemas.openxmlformats.org/officeDocument/2006/relationships/oleObject" Target="embeddings/oleObject401.bin"/><Relationship Id="rId841" Type="http://schemas.openxmlformats.org/officeDocument/2006/relationships/image" Target="media/image320.wmf"/><Relationship Id="rId1264" Type="http://schemas.openxmlformats.org/officeDocument/2006/relationships/oleObject" Target="embeddings/oleObject782.bin"/><Relationship Id="rId1471" Type="http://schemas.openxmlformats.org/officeDocument/2006/relationships/image" Target="media/image567.wmf"/><Relationship Id="rId1569" Type="http://schemas.openxmlformats.org/officeDocument/2006/relationships/image" Target="media/image610.wmf"/><Relationship Id="rId2108" Type="http://schemas.openxmlformats.org/officeDocument/2006/relationships/oleObject" Target="embeddings/oleObject1302.bin"/><Relationship Id="rId2315" Type="http://schemas.openxmlformats.org/officeDocument/2006/relationships/oleObject" Target="embeddings/oleObject1435.bin"/><Relationship Id="rId2522" Type="http://schemas.openxmlformats.org/officeDocument/2006/relationships/image" Target="media/image931.wmf"/><Relationship Id="rId2967" Type="http://schemas.openxmlformats.org/officeDocument/2006/relationships/oleObject" Target="embeddings/oleObject1866.bin"/><Relationship Id="rId701" Type="http://schemas.openxmlformats.org/officeDocument/2006/relationships/oleObject" Target="embeddings/oleObject438.bin"/><Relationship Id="rId939" Type="http://schemas.openxmlformats.org/officeDocument/2006/relationships/oleObject" Target="embeddings/oleObject582.bin"/><Relationship Id="rId1124" Type="http://schemas.openxmlformats.org/officeDocument/2006/relationships/image" Target="media/image418.wmf"/><Relationship Id="rId1331" Type="http://schemas.openxmlformats.org/officeDocument/2006/relationships/image" Target="media/image503.wmf"/><Relationship Id="rId1776" Type="http://schemas.openxmlformats.org/officeDocument/2006/relationships/oleObject" Target="embeddings/oleObject1079.bin"/><Relationship Id="rId1983" Type="http://schemas.openxmlformats.org/officeDocument/2006/relationships/oleObject" Target="embeddings/oleObject1220.bin"/><Relationship Id="rId2827" Type="http://schemas.openxmlformats.org/officeDocument/2006/relationships/oleObject" Target="embeddings/oleObject1769.bin"/><Relationship Id="rId68" Type="http://schemas.openxmlformats.org/officeDocument/2006/relationships/oleObject" Target="embeddings/oleObject41.bin"/><Relationship Id="rId1429" Type="http://schemas.openxmlformats.org/officeDocument/2006/relationships/image" Target="media/image544.wmf"/><Relationship Id="rId1636" Type="http://schemas.openxmlformats.org/officeDocument/2006/relationships/oleObject" Target="embeddings/oleObject998.bin"/><Relationship Id="rId1843" Type="http://schemas.openxmlformats.org/officeDocument/2006/relationships/oleObject" Target="embeddings/oleObject1124.bin"/><Relationship Id="rId3089" Type="http://schemas.openxmlformats.org/officeDocument/2006/relationships/oleObject" Target="embeddings/oleObject1944.bin"/><Relationship Id="rId1703" Type="http://schemas.openxmlformats.org/officeDocument/2006/relationships/oleObject" Target="embeddings/oleObject1033.bin"/><Relationship Id="rId1910" Type="http://schemas.openxmlformats.org/officeDocument/2006/relationships/oleObject" Target="embeddings/oleObject1175.bin"/><Relationship Id="rId3156" Type="http://schemas.openxmlformats.org/officeDocument/2006/relationships/image" Target="media/image1168.wmf"/><Relationship Id="rId284" Type="http://schemas.openxmlformats.org/officeDocument/2006/relationships/oleObject" Target="embeddings/oleObject182.bin"/><Relationship Id="rId491" Type="http://schemas.openxmlformats.org/officeDocument/2006/relationships/image" Target="media/image176.wmf"/><Relationship Id="rId2172" Type="http://schemas.openxmlformats.org/officeDocument/2006/relationships/oleObject" Target="embeddings/oleObject1339.bin"/><Relationship Id="rId3016" Type="http://schemas.openxmlformats.org/officeDocument/2006/relationships/oleObject" Target="embeddings/oleObject1899.bin"/><Relationship Id="rId144" Type="http://schemas.openxmlformats.org/officeDocument/2006/relationships/oleObject" Target="embeddings/oleObject90.bin"/><Relationship Id="rId589" Type="http://schemas.openxmlformats.org/officeDocument/2006/relationships/image" Target="media/image213.wmf"/><Relationship Id="rId796" Type="http://schemas.openxmlformats.org/officeDocument/2006/relationships/image" Target="media/image298.wmf"/><Relationship Id="rId2477" Type="http://schemas.openxmlformats.org/officeDocument/2006/relationships/oleObject" Target="embeddings/oleObject1553.bin"/><Relationship Id="rId2684" Type="http://schemas.openxmlformats.org/officeDocument/2006/relationships/oleObject" Target="embeddings/oleObject1680.bin"/><Relationship Id="rId351" Type="http://schemas.openxmlformats.org/officeDocument/2006/relationships/oleObject" Target="embeddings/oleObject228.bin"/><Relationship Id="rId449" Type="http://schemas.openxmlformats.org/officeDocument/2006/relationships/oleObject" Target="embeddings/oleObject284.bin"/><Relationship Id="rId656" Type="http://schemas.openxmlformats.org/officeDocument/2006/relationships/oleObject" Target="embeddings/oleObject410.bin"/><Relationship Id="rId863" Type="http://schemas.openxmlformats.org/officeDocument/2006/relationships/oleObject" Target="embeddings/oleObject526.bin"/><Relationship Id="rId1079" Type="http://schemas.openxmlformats.org/officeDocument/2006/relationships/oleObject" Target="embeddings/oleObject671.bin"/><Relationship Id="rId1286" Type="http://schemas.openxmlformats.org/officeDocument/2006/relationships/oleObject" Target="embeddings/oleObject795.bin"/><Relationship Id="rId1493" Type="http://schemas.openxmlformats.org/officeDocument/2006/relationships/image" Target="media/image585.wmf"/><Relationship Id="rId2032" Type="http://schemas.openxmlformats.org/officeDocument/2006/relationships/oleObject" Target="embeddings/oleObject1251.bin"/><Relationship Id="rId2337" Type="http://schemas.openxmlformats.org/officeDocument/2006/relationships/image" Target="media/image882.wmf"/><Relationship Id="rId2544" Type="http://schemas.openxmlformats.org/officeDocument/2006/relationships/oleObject" Target="embeddings/oleObject1597.bin"/><Relationship Id="rId2891" Type="http://schemas.openxmlformats.org/officeDocument/2006/relationships/image" Target="media/image1066.wmf"/><Relationship Id="rId2989" Type="http://schemas.openxmlformats.org/officeDocument/2006/relationships/oleObject" Target="embeddings/oleObject1883.bin"/><Relationship Id="rId211" Type="http://schemas.openxmlformats.org/officeDocument/2006/relationships/oleObject" Target="embeddings/oleObject139.bin"/><Relationship Id="rId309" Type="http://schemas.openxmlformats.org/officeDocument/2006/relationships/oleObject" Target="embeddings/oleObject201.bin"/><Relationship Id="rId516" Type="http://schemas.openxmlformats.org/officeDocument/2006/relationships/image" Target="media/image187.wmf"/><Relationship Id="rId1146" Type="http://schemas.openxmlformats.org/officeDocument/2006/relationships/oleObject" Target="embeddings/oleObject709.bin"/><Relationship Id="rId1798" Type="http://schemas.openxmlformats.org/officeDocument/2006/relationships/oleObject" Target="embeddings/oleObject1096.bin"/><Relationship Id="rId2751" Type="http://schemas.openxmlformats.org/officeDocument/2006/relationships/image" Target="media/image1024.wmf"/><Relationship Id="rId2849" Type="http://schemas.openxmlformats.org/officeDocument/2006/relationships/oleObject" Target="embeddings/oleObject1786.bin"/><Relationship Id="rId723" Type="http://schemas.openxmlformats.org/officeDocument/2006/relationships/image" Target="media/image264.wmf"/><Relationship Id="rId930" Type="http://schemas.openxmlformats.org/officeDocument/2006/relationships/image" Target="media/image346.wmf"/><Relationship Id="rId1006" Type="http://schemas.openxmlformats.org/officeDocument/2006/relationships/image" Target="media/image383.wmf"/><Relationship Id="rId1353" Type="http://schemas.openxmlformats.org/officeDocument/2006/relationships/oleObject" Target="embeddings/oleObject834.bin"/><Relationship Id="rId1560" Type="http://schemas.openxmlformats.org/officeDocument/2006/relationships/oleObject" Target="embeddings/oleObject947.bin"/><Relationship Id="rId1658" Type="http://schemas.openxmlformats.org/officeDocument/2006/relationships/oleObject" Target="embeddings/oleObject1009.bin"/><Relationship Id="rId1865" Type="http://schemas.openxmlformats.org/officeDocument/2006/relationships/oleObject" Target="embeddings/oleObject1142.bin"/><Relationship Id="rId2404" Type="http://schemas.openxmlformats.org/officeDocument/2006/relationships/oleObject" Target="embeddings/oleObject1496.bin"/><Relationship Id="rId2611" Type="http://schemas.openxmlformats.org/officeDocument/2006/relationships/oleObject" Target="embeddings/oleObject1637.bin"/><Relationship Id="rId2709" Type="http://schemas.openxmlformats.org/officeDocument/2006/relationships/oleObject" Target="embeddings/oleObject1695.bin"/><Relationship Id="rId1213" Type="http://schemas.openxmlformats.org/officeDocument/2006/relationships/image" Target="media/image461.wmf"/><Relationship Id="rId1420" Type="http://schemas.openxmlformats.org/officeDocument/2006/relationships/oleObject" Target="embeddings/oleObject874.bin"/><Relationship Id="rId1518" Type="http://schemas.openxmlformats.org/officeDocument/2006/relationships/image" Target="media/image593.wmf"/><Relationship Id="rId2916" Type="http://schemas.openxmlformats.org/officeDocument/2006/relationships/image" Target="media/image1075.wmf"/><Relationship Id="rId3080" Type="http://schemas.openxmlformats.org/officeDocument/2006/relationships/oleObject" Target="embeddings/oleObject1937.bin"/><Relationship Id="rId1725" Type="http://schemas.openxmlformats.org/officeDocument/2006/relationships/oleObject" Target="embeddings/oleObject1048.bin"/><Relationship Id="rId1932" Type="http://schemas.openxmlformats.org/officeDocument/2006/relationships/oleObject" Target="embeddings/oleObject1190.bin"/><Relationship Id="rId3178" Type="http://schemas.openxmlformats.org/officeDocument/2006/relationships/fontTable" Target="fontTable.xml"/><Relationship Id="rId17" Type="http://schemas.openxmlformats.org/officeDocument/2006/relationships/oleObject" Target="embeddings/oleObject7.bin"/><Relationship Id="rId2194" Type="http://schemas.openxmlformats.org/officeDocument/2006/relationships/oleObject" Target="embeddings/oleObject1350.bin"/><Relationship Id="rId3038" Type="http://schemas.openxmlformats.org/officeDocument/2006/relationships/image" Target="media/image1118.wmf"/><Relationship Id="rId166" Type="http://schemas.openxmlformats.org/officeDocument/2006/relationships/oleObject" Target="embeddings/oleObject105.bin"/><Relationship Id="rId373" Type="http://schemas.openxmlformats.org/officeDocument/2006/relationships/oleObject" Target="embeddings/oleObject242.bin"/><Relationship Id="rId580" Type="http://schemas.openxmlformats.org/officeDocument/2006/relationships/image" Target="media/image208.wmf"/><Relationship Id="rId2054" Type="http://schemas.openxmlformats.org/officeDocument/2006/relationships/image" Target="media/image777.wmf"/><Relationship Id="rId2261" Type="http://schemas.openxmlformats.org/officeDocument/2006/relationships/oleObject" Target="embeddings/oleObject1398.bin"/><Relationship Id="rId2499" Type="http://schemas.openxmlformats.org/officeDocument/2006/relationships/image" Target="media/image924.wmf"/><Relationship Id="rId3105" Type="http://schemas.openxmlformats.org/officeDocument/2006/relationships/image" Target="media/image1147.wmf"/><Relationship Id="rId1" Type="http://schemas.openxmlformats.org/officeDocument/2006/relationships/numbering" Target="numbering.xml"/><Relationship Id="rId233" Type="http://schemas.openxmlformats.org/officeDocument/2006/relationships/image" Target="media/image76.wmf"/><Relationship Id="rId440" Type="http://schemas.openxmlformats.org/officeDocument/2006/relationships/image" Target="media/image156.wmf"/><Relationship Id="rId678" Type="http://schemas.openxmlformats.org/officeDocument/2006/relationships/oleObject" Target="embeddings/oleObject424.bin"/><Relationship Id="rId885" Type="http://schemas.openxmlformats.org/officeDocument/2006/relationships/oleObject" Target="embeddings/oleObject544.bin"/><Relationship Id="rId1070" Type="http://schemas.openxmlformats.org/officeDocument/2006/relationships/oleObject" Target="embeddings/oleObject664.bin"/><Relationship Id="rId2121" Type="http://schemas.openxmlformats.org/officeDocument/2006/relationships/image" Target="media/image808.wmf"/><Relationship Id="rId2359" Type="http://schemas.openxmlformats.org/officeDocument/2006/relationships/oleObject" Target="embeddings/oleObject1463.bin"/><Relationship Id="rId2566" Type="http://schemas.openxmlformats.org/officeDocument/2006/relationships/oleObject" Target="embeddings/oleObject1610.bin"/><Relationship Id="rId2773" Type="http://schemas.openxmlformats.org/officeDocument/2006/relationships/image" Target="media/image1034.wmf"/><Relationship Id="rId2980" Type="http://schemas.openxmlformats.org/officeDocument/2006/relationships/oleObject" Target="embeddings/oleObject1878.bin"/><Relationship Id="rId300" Type="http://schemas.openxmlformats.org/officeDocument/2006/relationships/oleObject" Target="embeddings/oleObject195.bin"/><Relationship Id="rId538" Type="http://schemas.openxmlformats.org/officeDocument/2006/relationships/image" Target="media/image196.wmf"/><Relationship Id="rId745" Type="http://schemas.openxmlformats.org/officeDocument/2006/relationships/oleObject" Target="embeddings/oleObject465.bin"/><Relationship Id="rId952" Type="http://schemas.openxmlformats.org/officeDocument/2006/relationships/image" Target="media/image358.wmf"/><Relationship Id="rId1168" Type="http://schemas.openxmlformats.org/officeDocument/2006/relationships/oleObject" Target="embeddings/oleObject720.bin"/><Relationship Id="rId1375" Type="http://schemas.openxmlformats.org/officeDocument/2006/relationships/oleObject" Target="embeddings/oleObject847.bin"/><Relationship Id="rId1582" Type="http://schemas.openxmlformats.org/officeDocument/2006/relationships/oleObject" Target="embeddings/oleObject961.bin"/><Relationship Id="rId2219" Type="http://schemas.openxmlformats.org/officeDocument/2006/relationships/oleObject" Target="embeddings/oleObject1364.bin"/><Relationship Id="rId2426" Type="http://schemas.openxmlformats.org/officeDocument/2006/relationships/oleObject" Target="embeddings/oleObject1514.bin"/><Relationship Id="rId2633" Type="http://schemas.openxmlformats.org/officeDocument/2006/relationships/oleObject" Target="embeddings/oleObject1648.bin"/><Relationship Id="rId81" Type="http://schemas.openxmlformats.org/officeDocument/2006/relationships/image" Target="media/image25.wmf"/><Relationship Id="rId605" Type="http://schemas.openxmlformats.org/officeDocument/2006/relationships/oleObject" Target="embeddings/oleObject379.bin"/><Relationship Id="rId812" Type="http://schemas.openxmlformats.org/officeDocument/2006/relationships/image" Target="media/image306.wmf"/><Relationship Id="rId1028" Type="http://schemas.openxmlformats.org/officeDocument/2006/relationships/oleObject" Target="embeddings/oleObject629.bin"/><Relationship Id="rId1235" Type="http://schemas.openxmlformats.org/officeDocument/2006/relationships/image" Target="media/image470.wmf"/><Relationship Id="rId1442" Type="http://schemas.openxmlformats.org/officeDocument/2006/relationships/image" Target="media/image551.wmf"/><Relationship Id="rId1887" Type="http://schemas.openxmlformats.org/officeDocument/2006/relationships/image" Target="media/image720.png"/><Relationship Id="rId2840" Type="http://schemas.openxmlformats.org/officeDocument/2006/relationships/oleObject" Target="embeddings/oleObject1777.bin"/><Relationship Id="rId2938" Type="http://schemas.openxmlformats.org/officeDocument/2006/relationships/image" Target="media/image1084.wmf"/><Relationship Id="rId1302" Type="http://schemas.openxmlformats.org/officeDocument/2006/relationships/oleObject" Target="embeddings/oleObject803.bin"/><Relationship Id="rId1747" Type="http://schemas.openxmlformats.org/officeDocument/2006/relationships/oleObject" Target="embeddings/oleObject1062.bin"/><Relationship Id="rId1954" Type="http://schemas.openxmlformats.org/officeDocument/2006/relationships/oleObject" Target="embeddings/oleObject1203.bin"/><Relationship Id="rId2700" Type="http://schemas.openxmlformats.org/officeDocument/2006/relationships/oleObject" Target="embeddings/oleObject1689.bin"/><Relationship Id="rId39" Type="http://schemas.openxmlformats.org/officeDocument/2006/relationships/image" Target="media/image8.wmf"/><Relationship Id="rId1607" Type="http://schemas.openxmlformats.org/officeDocument/2006/relationships/oleObject" Target="embeddings/oleObject981.bin"/><Relationship Id="rId1814" Type="http://schemas.openxmlformats.org/officeDocument/2006/relationships/oleObject" Target="embeddings/oleObject1109.bin"/><Relationship Id="rId188" Type="http://schemas.openxmlformats.org/officeDocument/2006/relationships/oleObject" Target="embeddings/oleObject121.bin"/><Relationship Id="rId395" Type="http://schemas.openxmlformats.org/officeDocument/2006/relationships/image" Target="media/image135.wmf"/><Relationship Id="rId2076" Type="http://schemas.openxmlformats.org/officeDocument/2006/relationships/oleObject" Target="embeddings/oleObject1281.bin"/><Relationship Id="rId2283" Type="http://schemas.openxmlformats.org/officeDocument/2006/relationships/oleObject" Target="embeddings/oleObject1412.bin"/><Relationship Id="rId2490" Type="http://schemas.openxmlformats.org/officeDocument/2006/relationships/oleObject" Target="embeddings/oleObject1564.bin"/><Relationship Id="rId2588" Type="http://schemas.openxmlformats.org/officeDocument/2006/relationships/oleObject" Target="embeddings/oleObject1625.bin"/><Relationship Id="rId3127" Type="http://schemas.openxmlformats.org/officeDocument/2006/relationships/image" Target="media/image1157.wmf"/><Relationship Id="rId255" Type="http://schemas.openxmlformats.org/officeDocument/2006/relationships/oleObject" Target="embeddings/oleObject164.bin"/><Relationship Id="rId462" Type="http://schemas.openxmlformats.org/officeDocument/2006/relationships/oleObject" Target="embeddings/oleObject293.bin"/><Relationship Id="rId1092" Type="http://schemas.openxmlformats.org/officeDocument/2006/relationships/oleObject" Target="embeddings/oleObject678.bin"/><Relationship Id="rId1397" Type="http://schemas.openxmlformats.org/officeDocument/2006/relationships/oleObject" Target="embeddings/oleObject859.bin"/><Relationship Id="rId2143" Type="http://schemas.openxmlformats.org/officeDocument/2006/relationships/oleObject" Target="embeddings/oleObject1318.bin"/><Relationship Id="rId2350" Type="http://schemas.openxmlformats.org/officeDocument/2006/relationships/oleObject" Target="embeddings/oleObject1457.bin"/><Relationship Id="rId2795" Type="http://schemas.openxmlformats.org/officeDocument/2006/relationships/oleObject" Target="embeddings/oleObject1750.bin"/><Relationship Id="rId115" Type="http://schemas.openxmlformats.org/officeDocument/2006/relationships/image" Target="media/image35.wmf"/><Relationship Id="rId322" Type="http://schemas.openxmlformats.org/officeDocument/2006/relationships/oleObject" Target="embeddings/oleObject211.bin"/><Relationship Id="rId767" Type="http://schemas.openxmlformats.org/officeDocument/2006/relationships/image" Target="media/image284.wmf"/><Relationship Id="rId974" Type="http://schemas.openxmlformats.org/officeDocument/2006/relationships/image" Target="media/image372.wmf"/><Relationship Id="rId2003" Type="http://schemas.openxmlformats.org/officeDocument/2006/relationships/image" Target="media/image765.wmf"/><Relationship Id="rId2210" Type="http://schemas.openxmlformats.org/officeDocument/2006/relationships/image" Target="media/image845.wmf"/><Relationship Id="rId2448" Type="http://schemas.openxmlformats.org/officeDocument/2006/relationships/oleObject" Target="embeddings/oleObject1530.bin"/><Relationship Id="rId2655" Type="http://schemas.openxmlformats.org/officeDocument/2006/relationships/image" Target="media/image986.wmf"/><Relationship Id="rId2862" Type="http://schemas.openxmlformats.org/officeDocument/2006/relationships/oleObject" Target="embeddings/oleObject1797.bin"/><Relationship Id="rId627" Type="http://schemas.openxmlformats.org/officeDocument/2006/relationships/image" Target="media/image223.wmf"/><Relationship Id="rId834" Type="http://schemas.openxmlformats.org/officeDocument/2006/relationships/image" Target="media/image317.wmf"/><Relationship Id="rId1257" Type="http://schemas.openxmlformats.org/officeDocument/2006/relationships/oleObject" Target="embeddings/oleObject776.bin"/><Relationship Id="rId1464" Type="http://schemas.openxmlformats.org/officeDocument/2006/relationships/oleObject" Target="embeddings/oleObject893.bin"/><Relationship Id="rId1671" Type="http://schemas.openxmlformats.org/officeDocument/2006/relationships/image" Target="media/image649.wmf"/><Relationship Id="rId2308" Type="http://schemas.openxmlformats.org/officeDocument/2006/relationships/oleObject" Target="embeddings/oleObject1428.bin"/><Relationship Id="rId2515" Type="http://schemas.openxmlformats.org/officeDocument/2006/relationships/image" Target="media/image928.wmf"/><Relationship Id="rId2722" Type="http://schemas.openxmlformats.org/officeDocument/2006/relationships/oleObject" Target="embeddings/oleObject1703.bin"/><Relationship Id="rId901" Type="http://schemas.openxmlformats.org/officeDocument/2006/relationships/oleObject" Target="embeddings/oleObject560.bin"/><Relationship Id="rId1117" Type="http://schemas.openxmlformats.org/officeDocument/2006/relationships/oleObject" Target="embeddings/oleObject695.bin"/><Relationship Id="rId1324" Type="http://schemas.openxmlformats.org/officeDocument/2006/relationships/oleObject" Target="embeddings/oleObject818.bin"/><Relationship Id="rId1531" Type="http://schemas.openxmlformats.org/officeDocument/2006/relationships/image" Target="media/image597.wmf"/><Relationship Id="rId1769" Type="http://schemas.openxmlformats.org/officeDocument/2006/relationships/oleObject" Target="embeddings/oleObject1075.bin"/><Relationship Id="rId1976" Type="http://schemas.openxmlformats.org/officeDocument/2006/relationships/oleObject" Target="embeddings/oleObject1216.bin"/><Relationship Id="rId30" Type="http://schemas.openxmlformats.org/officeDocument/2006/relationships/oleObject" Target="embeddings/oleObject17.bin"/><Relationship Id="rId1629" Type="http://schemas.openxmlformats.org/officeDocument/2006/relationships/image" Target="media/image630.wmf"/><Relationship Id="rId1836" Type="http://schemas.openxmlformats.org/officeDocument/2006/relationships/image" Target="media/image709.wmf"/><Relationship Id="rId1903" Type="http://schemas.openxmlformats.org/officeDocument/2006/relationships/oleObject" Target="embeddings/oleObject1170.bin"/><Relationship Id="rId2098" Type="http://schemas.openxmlformats.org/officeDocument/2006/relationships/oleObject" Target="embeddings/oleObject1297.bin"/><Relationship Id="rId3051" Type="http://schemas.openxmlformats.org/officeDocument/2006/relationships/oleObject" Target="embeddings/oleObject1919.bin"/><Relationship Id="rId3149" Type="http://schemas.openxmlformats.org/officeDocument/2006/relationships/image" Target="media/image1165.wmf"/><Relationship Id="rId277" Type="http://schemas.openxmlformats.org/officeDocument/2006/relationships/image" Target="media/image94.wmf"/><Relationship Id="rId484" Type="http://schemas.openxmlformats.org/officeDocument/2006/relationships/image" Target="media/image173.wmf"/><Relationship Id="rId2165" Type="http://schemas.openxmlformats.org/officeDocument/2006/relationships/oleObject" Target="embeddings/oleObject1335.bin"/><Relationship Id="rId3009" Type="http://schemas.openxmlformats.org/officeDocument/2006/relationships/oleObject" Target="embeddings/oleObject1895.bin"/><Relationship Id="rId137" Type="http://schemas.openxmlformats.org/officeDocument/2006/relationships/oleObject" Target="embeddings/oleObject86.bin"/><Relationship Id="rId344" Type="http://schemas.openxmlformats.org/officeDocument/2006/relationships/image" Target="media/image113.wmf"/><Relationship Id="rId691" Type="http://schemas.openxmlformats.org/officeDocument/2006/relationships/oleObject" Target="embeddings/oleObject432.bin"/><Relationship Id="rId789" Type="http://schemas.openxmlformats.org/officeDocument/2006/relationships/oleObject" Target="embeddings/oleObject488.bin"/><Relationship Id="rId996" Type="http://schemas.openxmlformats.org/officeDocument/2006/relationships/image" Target="media/image378.wmf"/><Relationship Id="rId2025" Type="http://schemas.openxmlformats.org/officeDocument/2006/relationships/oleObject" Target="embeddings/oleObject1245.bin"/><Relationship Id="rId2372" Type="http://schemas.openxmlformats.org/officeDocument/2006/relationships/oleObject" Target="embeddings/oleObject1471.bin"/><Relationship Id="rId2677" Type="http://schemas.openxmlformats.org/officeDocument/2006/relationships/oleObject" Target="embeddings/oleObject1674.bin"/><Relationship Id="rId2884" Type="http://schemas.openxmlformats.org/officeDocument/2006/relationships/image" Target="media/image1064.wmf"/><Relationship Id="rId551" Type="http://schemas.openxmlformats.org/officeDocument/2006/relationships/image" Target="media/image199.wmf"/><Relationship Id="rId649" Type="http://schemas.openxmlformats.org/officeDocument/2006/relationships/image" Target="media/image234.wmf"/><Relationship Id="rId856" Type="http://schemas.openxmlformats.org/officeDocument/2006/relationships/image" Target="media/image327.wmf"/><Relationship Id="rId1181" Type="http://schemas.openxmlformats.org/officeDocument/2006/relationships/oleObject" Target="embeddings/oleObject728.bin"/><Relationship Id="rId1279" Type="http://schemas.openxmlformats.org/officeDocument/2006/relationships/image" Target="media/image482.wmf"/><Relationship Id="rId1486" Type="http://schemas.openxmlformats.org/officeDocument/2006/relationships/image" Target="media/image578.png"/><Relationship Id="rId2232" Type="http://schemas.openxmlformats.org/officeDocument/2006/relationships/oleObject" Target="embeddings/oleObject1377.bin"/><Relationship Id="rId2537" Type="http://schemas.openxmlformats.org/officeDocument/2006/relationships/oleObject" Target="embeddings/oleObject1593.bin"/><Relationship Id="rId204" Type="http://schemas.openxmlformats.org/officeDocument/2006/relationships/oleObject" Target="embeddings/oleObject132.bin"/><Relationship Id="rId411" Type="http://schemas.openxmlformats.org/officeDocument/2006/relationships/image" Target="media/image143.wmf"/><Relationship Id="rId509" Type="http://schemas.openxmlformats.org/officeDocument/2006/relationships/oleObject" Target="embeddings/oleObject319.bin"/><Relationship Id="rId1041" Type="http://schemas.openxmlformats.org/officeDocument/2006/relationships/oleObject" Target="embeddings/oleObject639.bin"/><Relationship Id="rId1139" Type="http://schemas.openxmlformats.org/officeDocument/2006/relationships/oleObject" Target="embeddings/oleObject707.bin"/><Relationship Id="rId1346" Type="http://schemas.openxmlformats.org/officeDocument/2006/relationships/image" Target="media/image510.wmf"/><Relationship Id="rId1693" Type="http://schemas.openxmlformats.org/officeDocument/2006/relationships/oleObject" Target="embeddings/oleObject1027.bin"/><Relationship Id="rId1998" Type="http://schemas.openxmlformats.org/officeDocument/2006/relationships/oleObject" Target="embeddings/oleObject1229.bin"/><Relationship Id="rId2744" Type="http://schemas.openxmlformats.org/officeDocument/2006/relationships/oleObject" Target="embeddings/oleObject1716.bin"/><Relationship Id="rId2951" Type="http://schemas.openxmlformats.org/officeDocument/2006/relationships/oleObject" Target="embeddings/oleObject1856.bin"/><Relationship Id="rId716" Type="http://schemas.openxmlformats.org/officeDocument/2006/relationships/image" Target="media/image261.wmf"/><Relationship Id="rId923" Type="http://schemas.openxmlformats.org/officeDocument/2006/relationships/oleObject" Target="embeddings/oleObject574.bin"/><Relationship Id="rId1553" Type="http://schemas.openxmlformats.org/officeDocument/2006/relationships/image" Target="media/image604.wmf"/><Relationship Id="rId1760" Type="http://schemas.openxmlformats.org/officeDocument/2006/relationships/image" Target="media/image683.wmf"/><Relationship Id="rId1858" Type="http://schemas.openxmlformats.org/officeDocument/2006/relationships/oleObject" Target="embeddings/oleObject1136.bin"/><Relationship Id="rId2604" Type="http://schemas.openxmlformats.org/officeDocument/2006/relationships/image" Target="media/image964.wmf"/><Relationship Id="rId2811" Type="http://schemas.openxmlformats.org/officeDocument/2006/relationships/image" Target="media/image1045.wmf"/><Relationship Id="rId52" Type="http://schemas.openxmlformats.org/officeDocument/2006/relationships/image" Target="media/image14.wmf"/><Relationship Id="rId1206" Type="http://schemas.openxmlformats.org/officeDocument/2006/relationships/image" Target="media/image458.wmf"/><Relationship Id="rId1413" Type="http://schemas.openxmlformats.org/officeDocument/2006/relationships/oleObject" Target="embeddings/oleObject869.bin"/><Relationship Id="rId1620" Type="http://schemas.openxmlformats.org/officeDocument/2006/relationships/oleObject" Target="embeddings/oleObject988.bin"/><Relationship Id="rId2909" Type="http://schemas.openxmlformats.org/officeDocument/2006/relationships/image" Target="media/image1073.wmf"/><Relationship Id="rId3073" Type="http://schemas.openxmlformats.org/officeDocument/2006/relationships/oleObject" Target="embeddings/oleObject1931.bin"/><Relationship Id="rId1718" Type="http://schemas.openxmlformats.org/officeDocument/2006/relationships/oleObject" Target="embeddings/oleObject1044.bin"/><Relationship Id="rId1925" Type="http://schemas.openxmlformats.org/officeDocument/2006/relationships/oleObject" Target="embeddings/oleObject1187.bin"/><Relationship Id="rId3140" Type="http://schemas.openxmlformats.org/officeDocument/2006/relationships/oleObject" Target="embeddings/oleObject1971.bin"/><Relationship Id="rId299" Type="http://schemas.openxmlformats.org/officeDocument/2006/relationships/oleObject" Target="embeddings/oleObject194.bin"/><Relationship Id="rId2187" Type="http://schemas.openxmlformats.org/officeDocument/2006/relationships/image" Target="media/image834.wmf"/><Relationship Id="rId2394" Type="http://schemas.openxmlformats.org/officeDocument/2006/relationships/oleObject" Target="embeddings/oleObject1491.bin"/><Relationship Id="rId159" Type="http://schemas.openxmlformats.org/officeDocument/2006/relationships/image" Target="media/image54.wmf"/><Relationship Id="rId366" Type="http://schemas.openxmlformats.org/officeDocument/2006/relationships/image" Target="media/image121.wmf"/><Relationship Id="rId573" Type="http://schemas.openxmlformats.org/officeDocument/2006/relationships/oleObject" Target="embeddings/oleObject361.bin"/><Relationship Id="rId780" Type="http://schemas.openxmlformats.org/officeDocument/2006/relationships/image" Target="media/image290.wmf"/><Relationship Id="rId2047" Type="http://schemas.openxmlformats.org/officeDocument/2006/relationships/oleObject" Target="embeddings/oleObject1265.bin"/><Relationship Id="rId2254" Type="http://schemas.openxmlformats.org/officeDocument/2006/relationships/image" Target="media/image854.wmf"/><Relationship Id="rId2461" Type="http://schemas.openxmlformats.org/officeDocument/2006/relationships/oleObject" Target="embeddings/oleObject1540.bin"/><Relationship Id="rId2699" Type="http://schemas.openxmlformats.org/officeDocument/2006/relationships/image" Target="media/image1004.wmf"/><Relationship Id="rId3000" Type="http://schemas.openxmlformats.org/officeDocument/2006/relationships/oleObject" Target="embeddings/oleObject1889.bin"/><Relationship Id="rId226" Type="http://schemas.openxmlformats.org/officeDocument/2006/relationships/oleObject" Target="embeddings/oleObject147.bin"/><Relationship Id="rId433" Type="http://schemas.openxmlformats.org/officeDocument/2006/relationships/image" Target="media/image153.wmf"/><Relationship Id="rId878" Type="http://schemas.openxmlformats.org/officeDocument/2006/relationships/oleObject" Target="embeddings/oleObject537.bin"/><Relationship Id="rId1063" Type="http://schemas.openxmlformats.org/officeDocument/2006/relationships/oleObject" Target="embeddings/oleObject657.bin"/><Relationship Id="rId1270" Type="http://schemas.openxmlformats.org/officeDocument/2006/relationships/image" Target="media/image478.wmf"/><Relationship Id="rId2114" Type="http://schemas.openxmlformats.org/officeDocument/2006/relationships/oleObject" Target="embeddings/oleObject1305.bin"/><Relationship Id="rId2559" Type="http://schemas.openxmlformats.org/officeDocument/2006/relationships/oleObject" Target="embeddings/oleObject1605.bin"/><Relationship Id="rId2766" Type="http://schemas.openxmlformats.org/officeDocument/2006/relationships/oleObject" Target="embeddings/oleObject1728.bin"/><Relationship Id="rId2973" Type="http://schemas.openxmlformats.org/officeDocument/2006/relationships/oleObject" Target="embeddings/oleObject1871.bin"/><Relationship Id="rId640" Type="http://schemas.openxmlformats.org/officeDocument/2006/relationships/oleObject" Target="embeddings/oleObject404.bin"/><Relationship Id="rId738" Type="http://schemas.openxmlformats.org/officeDocument/2006/relationships/image" Target="media/image270.wmf"/><Relationship Id="rId945" Type="http://schemas.openxmlformats.org/officeDocument/2006/relationships/oleObject" Target="embeddings/oleObject585.bin"/><Relationship Id="rId1368" Type="http://schemas.openxmlformats.org/officeDocument/2006/relationships/oleObject" Target="embeddings/oleObject843.bin"/><Relationship Id="rId1575" Type="http://schemas.openxmlformats.org/officeDocument/2006/relationships/oleObject" Target="embeddings/oleObject956.bin"/><Relationship Id="rId1782" Type="http://schemas.openxmlformats.org/officeDocument/2006/relationships/oleObject" Target="embeddings/oleObject1082.bin"/><Relationship Id="rId2321" Type="http://schemas.openxmlformats.org/officeDocument/2006/relationships/oleObject" Target="embeddings/oleObject1440.bin"/><Relationship Id="rId2419" Type="http://schemas.openxmlformats.org/officeDocument/2006/relationships/oleObject" Target="embeddings/oleObject1507.bin"/><Relationship Id="rId2626" Type="http://schemas.openxmlformats.org/officeDocument/2006/relationships/image" Target="media/image975.wmf"/><Relationship Id="rId2833" Type="http://schemas.openxmlformats.org/officeDocument/2006/relationships/oleObject" Target="embeddings/oleObject1773.bin"/><Relationship Id="rId74" Type="http://schemas.openxmlformats.org/officeDocument/2006/relationships/image" Target="media/image23.wmf"/><Relationship Id="rId500" Type="http://schemas.openxmlformats.org/officeDocument/2006/relationships/oleObject" Target="embeddings/oleObject313.bin"/><Relationship Id="rId805" Type="http://schemas.openxmlformats.org/officeDocument/2006/relationships/oleObject" Target="embeddings/oleObject496.bin"/><Relationship Id="rId1130" Type="http://schemas.openxmlformats.org/officeDocument/2006/relationships/image" Target="media/image421.wmf"/><Relationship Id="rId1228" Type="http://schemas.openxmlformats.org/officeDocument/2006/relationships/oleObject" Target="embeddings/oleObject755.bin"/><Relationship Id="rId1435" Type="http://schemas.openxmlformats.org/officeDocument/2006/relationships/image" Target="media/image547.wmf"/><Relationship Id="rId1642" Type="http://schemas.openxmlformats.org/officeDocument/2006/relationships/image" Target="media/image634.wmf"/><Relationship Id="rId1947" Type="http://schemas.openxmlformats.org/officeDocument/2006/relationships/oleObject" Target="embeddings/oleObject1199.bin"/><Relationship Id="rId2900" Type="http://schemas.openxmlformats.org/officeDocument/2006/relationships/image" Target="media/image1069.wmf"/><Relationship Id="rId3095" Type="http://schemas.openxmlformats.org/officeDocument/2006/relationships/oleObject" Target="embeddings/oleObject1947.bin"/><Relationship Id="rId1502" Type="http://schemas.openxmlformats.org/officeDocument/2006/relationships/oleObject" Target="embeddings/oleObject907.bin"/><Relationship Id="rId1807" Type="http://schemas.openxmlformats.org/officeDocument/2006/relationships/image" Target="media/image697.wmf"/><Relationship Id="rId3162" Type="http://schemas.openxmlformats.org/officeDocument/2006/relationships/image" Target="media/image1171.wmf"/><Relationship Id="rId290" Type="http://schemas.openxmlformats.org/officeDocument/2006/relationships/oleObject" Target="embeddings/oleObject188.bin"/><Relationship Id="rId388" Type="http://schemas.openxmlformats.org/officeDocument/2006/relationships/oleObject" Target="embeddings/oleObject250.bin"/><Relationship Id="rId2069" Type="http://schemas.openxmlformats.org/officeDocument/2006/relationships/image" Target="media/image785.wmf"/><Relationship Id="rId3022" Type="http://schemas.openxmlformats.org/officeDocument/2006/relationships/oleObject" Target="embeddings/oleObject1902.bin"/><Relationship Id="rId150" Type="http://schemas.openxmlformats.org/officeDocument/2006/relationships/oleObject" Target="embeddings/oleObject93.bin"/><Relationship Id="rId595" Type="http://schemas.openxmlformats.org/officeDocument/2006/relationships/oleObject" Target="embeddings/oleObject373.bin"/><Relationship Id="rId2276" Type="http://schemas.openxmlformats.org/officeDocument/2006/relationships/image" Target="media/image862.wmf"/><Relationship Id="rId2483" Type="http://schemas.openxmlformats.org/officeDocument/2006/relationships/oleObject" Target="embeddings/oleObject1559.bin"/><Relationship Id="rId2690" Type="http://schemas.openxmlformats.org/officeDocument/2006/relationships/image" Target="media/image1000.wmf"/><Relationship Id="rId248" Type="http://schemas.openxmlformats.org/officeDocument/2006/relationships/oleObject" Target="embeddings/oleObject160.bin"/><Relationship Id="rId455" Type="http://schemas.openxmlformats.org/officeDocument/2006/relationships/oleObject" Target="embeddings/oleObject288.bin"/><Relationship Id="rId662" Type="http://schemas.openxmlformats.org/officeDocument/2006/relationships/image" Target="media/image242.wmf"/><Relationship Id="rId1085" Type="http://schemas.openxmlformats.org/officeDocument/2006/relationships/oleObject" Target="embeddings/oleObject674.bin"/><Relationship Id="rId1292" Type="http://schemas.openxmlformats.org/officeDocument/2006/relationships/oleObject" Target="embeddings/oleObject798.bin"/><Relationship Id="rId2136" Type="http://schemas.openxmlformats.org/officeDocument/2006/relationships/oleObject" Target="embeddings/oleObject1312.bin"/><Relationship Id="rId2343" Type="http://schemas.openxmlformats.org/officeDocument/2006/relationships/image" Target="media/image885.wmf"/><Relationship Id="rId2550" Type="http://schemas.openxmlformats.org/officeDocument/2006/relationships/oleObject" Target="embeddings/oleObject1600.bin"/><Relationship Id="rId2788" Type="http://schemas.openxmlformats.org/officeDocument/2006/relationships/oleObject" Target="embeddings/oleObject1743.bin"/><Relationship Id="rId2995" Type="http://schemas.openxmlformats.org/officeDocument/2006/relationships/image" Target="media/image1102.wmf"/><Relationship Id="rId108" Type="http://schemas.openxmlformats.org/officeDocument/2006/relationships/oleObject" Target="embeddings/oleObject68.bin"/><Relationship Id="rId315" Type="http://schemas.openxmlformats.org/officeDocument/2006/relationships/oleObject" Target="embeddings/oleObject205.bin"/><Relationship Id="rId522" Type="http://schemas.openxmlformats.org/officeDocument/2006/relationships/image" Target="media/image190.wmf"/><Relationship Id="rId967" Type="http://schemas.openxmlformats.org/officeDocument/2006/relationships/oleObject" Target="embeddings/oleObject592.bin"/><Relationship Id="rId1152" Type="http://schemas.openxmlformats.org/officeDocument/2006/relationships/oleObject" Target="embeddings/oleObject712.bin"/><Relationship Id="rId1597" Type="http://schemas.openxmlformats.org/officeDocument/2006/relationships/oleObject" Target="embeddings/oleObject975.bin"/><Relationship Id="rId2203" Type="http://schemas.openxmlformats.org/officeDocument/2006/relationships/oleObject" Target="embeddings/oleObject1355.bin"/><Relationship Id="rId2410" Type="http://schemas.openxmlformats.org/officeDocument/2006/relationships/image" Target="media/image904.wmf"/><Relationship Id="rId2648" Type="http://schemas.openxmlformats.org/officeDocument/2006/relationships/oleObject" Target="embeddings/oleObject1657.bin"/><Relationship Id="rId2855" Type="http://schemas.openxmlformats.org/officeDocument/2006/relationships/image" Target="media/image1057.wmf"/><Relationship Id="rId96" Type="http://schemas.openxmlformats.org/officeDocument/2006/relationships/oleObject" Target="embeddings/oleObject59.bin"/><Relationship Id="rId827" Type="http://schemas.openxmlformats.org/officeDocument/2006/relationships/oleObject" Target="embeddings/oleObject507.bin"/><Relationship Id="rId1012" Type="http://schemas.openxmlformats.org/officeDocument/2006/relationships/oleObject" Target="embeddings/oleObject620.bin"/><Relationship Id="rId1457" Type="http://schemas.openxmlformats.org/officeDocument/2006/relationships/image" Target="media/image559.png"/><Relationship Id="rId1664" Type="http://schemas.openxmlformats.org/officeDocument/2006/relationships/oleObject" Target="embeddings/oleObject1012.bin"/><Relationship Id="rId1871" Type="http://schemas.openxmlformats.org/officeDocument/2006/relationships/oleObject" Target="embeddings/oleObject1147.bin"/><Relationship Id="rId2508" Type="http://schemas.openxmlformats.org/officeDocument/2006/relationships/image" Target="media/image926.wmf"/><Relationship Id="rId2715" Type="http://schemas.openxmlformats.org/officeDocument/2006/relationships/oleObject" Target="embeddings/oleObject1699.bin"/><Relationship Id="rId2922" Type="http://schemas.openxmlformats.org/officeDocument/2006/relationships/image" Target="media/image1078.wmf"/><Relationship Id="rId1317" Type="http://schemas.openxmlformats.org/officeDocument/2006/relationships/image" Target="media/image497.wmf"/><Relationship Id="rId1524" Type="http://schemas.openxmlformats.org/officeDocument/2006/relationships/oleObject" Target="embeddings/oleObject922.bin"/><Relationship Id="rId1731" Type="http://schemas.openxmlformats.org/officeDocument/2006/relationships/oleObject" Target="embeddings/oleObject1052.bin"/><Relationship Id="rId1969" Type="http://schemas.openxmlformats.org/officeDocument/2006/relationships/image" Target="media/image751.wmf"/><Relationship Id="rId23" Type="http://schemas.openxmlformats.org/officeDocument/2006/relationships/oleObject" Target="embeddings/oleObject12.bin"/><Relationship Id="rId1829" Type="http://schemas.openxmlformats.org/officeDocument/2006/relationships/oleObject" Target="embeddings/oleObject1117.bin"/><Relationship Id="rId2298" Type="http://schemas.openxmlformats.org/officeDocument/2006/relationships/image" Target="media/image870.wmf"/><Relationship Id="rId3044" Type="http://schemas.openxmlformats.org/officeDocument/2006/relationships/image" Target="media/image1121.wmf"/><Relationship Id="rId172" Type="http://schemas.openxmlformats.org/officeDocument/2006/relationships/oleObject" Target="embeddings/oleObject108.bin"/><Relationship Id="rId477" Type="http://schemas.openxmlformats.org/officeDocument/2006/relationships/oleObject" Target="embeddings/oleObject301.bin"/><Relationship Id="rId684" Type="http://schemas.openxmlformats.org/officeDocument/2006/relationships/image" Target="media/image249.wmf"/><Relationship Id="rId2060" Type="http://schemas.openxmlformats.org/officeDocument/2006/relationships/oleObject" Target="embeddings/oleObject1273.bin"/><Relationship Id="rId2158" Type="http://schemas.openxmlformats.org/officeDocument/2006/relationships/oleObject" Target="embeddings/oleObject1328.bin"/><Relationship Id="rId2365" Type="http://schemas.openxmlformats.org/officeDocument/2006/relationships/oleObject" Target="embeddings/oleObject1466.bin"/><Relationship Id="rId3111" Type="http://schemas.openxmlformats.org/officeDocument/2006/relationships/oleObject" Target="embeddings/oleObject1954.bin"/><Relationship Id="rId337" Type="http://schemas.openxmlformats.org/officeDocument/2006/relationships/oleObject" Target="embeddings/oleObject221.bin"/><Relationship Id="rId891" Type="http://schemas.openxmlformats.org/officeDocument/2006/relationships/oleObject" Target="embeddings/oleObject550.bin"/><Relationship Id="rId989" Type="http://schemas.openxmlformats.org/officeDocument/2006/relationships/oleObject" Target="embeddings/oleObject606.bin"/><Relationship Id="rId2018" Type="http://schemas.openxmlformats.org/officeDocument/2006/relationships/image" Target="media/image772.wmf"/><Relationship Id="rId2572" Type="http://schemas.openxmlformats.org/officeDocument/2006/relationships/oleObject" Target="embeddings/oleObject1615.bin"/><Relationship Id="rId2877" Type="http://schemas.openxmlformats.org/officeDocument/2006/relationships/image" Target="media/image1061.wmf"/><Relationship Id="rId544" Type="http://schemas.openxmlformats.org/officeDocument/2006/relationships/oleObject" Target="embeddings/oleObject339.bin"/><Relationship Id="rId751" Type="http://schemas.openxmlformats.org/officeDocument/2006/relationships/image" Target="media/image276.wmf"/><Relationship Id="rId849" Type="http://schemas.openxmlformats.org/officeDocument/2006/relationships/image" Target="media/image324.wmf"/><Relationship Id="rId1174" Type="http://schemas.openxmlformats.org/officeDocument/2006/relationships/oleObject" Target="embeddings/oleObject723.bin"/><Relationship Id="rId1381" Type="http://schemas.openxmlformats.org/officeDocument/2006/relationships/oleObject" Target="embeddings/oleObject850.bin"/><Relationship Id="rId1479" Type="http://schemas.openxmlformats.org/officeDocument/2006/relationships/image" Target="media/image571.png"/><Relationship Id="rId1686" Type="http://schemas.openxmlformats.org/officeDocument/2006/relationships/oleObject" Target="embeddings/oleObject1023.bin"/><Relationship Id="rId2225" Type="http://schemas.openxmlformats.org/officeDocument/2006/relationships/oleObject" Target="embeddings/oleObject1370.bin"/><Relationship Id="rId2432" Type="http://schemas.openxmlformats.org/officeDocument/2006/relationships/image" Target="media/image906.wmf"/><Relationship Id="rId404" Type="http://schemas.openxmlformats.org/officeDocument/2006/relationships/oleObject" Target="embeddings/oleObject258.bin"/><Relationship Id="rId611" Type="http://schemas.openxmlformats.org/officeDocument/2006/relationships/oleObject" Target="embeddings/oleObject384.bin"/><Relationship Id="rId1034" Type="http://schemas.openxmlformats.org/officeDocument/2006/relationships/oleObject" Target="embeddings/oleObject634.bin"/><Relationship Id="rId1241" Type="http://schemas.openxmlformats.org/officeDocument/2006/relationships/oleObject" Target="embeddings/oleObject763.bin"/><Relationship Id="rId1339" Type="http://schemas.openxmlformats.org/officeDocument/2006/relationships/image" Target="media/image507.wmf"/><Relationship Id="rId1893" Type="http://schemas.openxmlformats.org/officeDocument/2006/relationships/oleObject" Target="embeddings/oleObject1164.bin"/><Relationship Id="rId2737" Type="http://schemas.openxmlformats.org/officeDocument/2006/relationships/oleObject" Target="embeddings/oleObject1711.bin"/><Relationship Id="rId2944" Type="http://schemas.openxmlformats.org/officeDocument/2006/relationships/image" Target="media/image1086.wmf"/><Relationship Id="rId709" Type="http://schemas.openxmlformats.org/officeDocument/2006/relationships/image" Target="media/image258.wmf"/><Relationship Id="rId916" Type="http://schemas.openxmlformats.org/officeDocument/2006/relationships/image" Target="media/image339.wmf"/><Relationship Id="rId1101" Type="http://schemas.openxmlformats.org/officeDocument/2006/relationships/oleObject" Target="embeddings/oleObject686.bin"/><Relationship Id="rId1546" Type="http://schemas.openxmlformats.org/officeDocument/2006/relationships/oleObject" Target="embeddings/oleObject937.bin"/><Relationship Id="rId1753" Type="http://schemas.openxmlformats.org/officeDocument/2006/relationships/image" Target="media/image680.wmf"/><Relationship Id="rId1960" Type="http://schemas.openxmlformats.org/officeDocument/2006/relationships/image" Target="media/image747.wmf"/><Relationship Id="rId2804" Type="http://schemas.openxmlformats.org/officeDocument/2006/relationships/oleObject" Target="embeddings/oleObject1755.bin"/><Relationship Id="rId45" Type="http://schemas.openxmlformats.org/officeDocument/2006/relationships/oleObject" Target="embeddings/oleObject28.bin"/><Relationship Id="rId1406" Type="http://schemas.openxmlformats.org/officeDocument/2006/relationships/oleObject" Target="embeddings/oleObject865.bin"/><Relationship Id="rId1613" Type="http://schemas.openxmlformats.org/officeDocument/2006/relationships/oleObject" Target="embeddings/oleObject984.bin"/><Relationship Id="rId1820" Type="http://schemas.openxmlformats.org/officeDocument/2006/relationships/image" Target="media/image701.wmf"/><Relationship Id="rId3066" Type="http://schemas.openxmlformats.org/officeDocument/2006/relationships/image" Target="media/image1131.wmf"/><Relationship Id="rId194" Type="http://schemas.openxmlformats.org/officeDocument/2006/relationships/oleObject" Target="embeddings/oleObject125.bin"/><Relationship Id="rId1918" Type="http://schemas.openxmlformats.org/officeDocument/2006/relationships/oleObject" Target="embeddings/oleObject1181.bin"/><Relationship Id="rId2082" Type="http://schemas.openxmlformats.org/officeDocument/2006/relationships/image" Target="media/image791.wmf"/><Relationship Id="rId3133" Type="http://schemas.openxmlformats.org/officeDocument/2006/relationships/oleObject" Target="embeddings/oleObject1967.bin"/><Relationship Id="rId261" Type="http://schemas.openxmlformats.org/officeDocument/2006/relationships/oleObject" Target="embeddings/oleObject167.bin"/><Relationship Id="rId499" Type="http://schemas.openxmlformats.org/officeDocument/2006/relationships/image" Target="media/image180.wmf"/><Relationship Id="rId2387" Type="http://schemas.openxmlformats.org/officeDocument/2006/relationships/oleObject" Target="embeddings/oleObject1486.bin"/><Relationship Id="rId2594" Type="http://schemas.openxmlformats.org/officeDocument/2006/relationships/image" Target="media/image959.wmf"/><Relationship Id="rId359" Type="http://schemas.openxmlformats.org/officeDocument/2006/relationships/oleObject" Target="embeddings/oleObject234.bin"/><Relationship Id="rId566" Type="http://schemas.openxmlformats.org/officeDocument/2006/relationships/image" Target="media/image202.wmf"/><Relationship Id="rId773" Type="http://schemas.openxmlformats.org/officeDocument/2006/relationships/image" Target="media/image287.wmf"/><Relationship Id="rId1196" Type="http://schemas.openxmlformats.org/officeDocument/2006/relationships/image" Target="media/image453.wmf"/><Relationship Id="rId2247" Type="http://schemas.openxmlformats.org/officeDocument/2006/relationships/oleObject" Target="embeddings/oleObject1390.bin"/><Relationship Id="rId2454" Type="http://schemas.openxmlformats.org/officeDocument/2006/relationships/oleObject" Target="embeddings/oleObject1534.bin"/><Relationship Id="rId2899" Type="http://schemas.openxmlformats.org/officeDocument/2006/relationships/oleObject" Target="embeddings/oleObject1824.bin"/><Relationship Id="rId121" Type="http://schemas.openxmlformats.org/officeDocument/2006/relationships/image" Target="media/image38.wmf"/><Relationship Id="rId219" Type="http://schemas.openxmlformats.org/officeDocument/2006/relationships/oleObject" Target="embeddings/oleObject143.bin"/><Relationship Id="rId426" Type="http://schemas.openxmlformats.org/officeDocument/2006/relationships/image" Target="media/image150.wmf"/><Relationship Id="rId633" Type="http://schemas.openxmlformats.org/officeDocument/2006/relationships/image" Target="media/image226.wmf"/><Relationship Id="rId980" Type="http://schemas.openxmlformats.org/officeDocument/2006/relationships/oleObject" Target="embeddings/oleObject599.bin"/><Relationship Id="rId1056" Type="http://schemas.openxmlformats.org/officeDocument/2006/relationships/oleObject" Target="embeddings/oleObject650.bin"/><Relationship Id="rId1263" Type="http://schemas.openxmlformats.org/officeDocument/2006/relationships/oleObject" Target="embeddings/oleObject781.bin"/><Relationship Id="rId2107" Type="http://schemas.openxmlformats.org/officeDocument/2006/relationships/image" Target="media/image799.wmf"/><Relationship Id="rId2314" Type="http://schemas.openxmlformats.org/officeDocument/2006/relationships/oleObject" Target="embeddings/oleObject1434.bin"/><Relationship Id="rId2661" Type="http://schemas.openxmlformats.org/officeDocument/2006/relationships/oleObject" Target="embeddings/oleObject1666.bin"/><Relationship Id="rId2759" Type="http://schemas.openxmlformats.org/officeDocument/2006/relationships/image" Target="media/image1028.wmf"/><Relationship Id="rId2966" Type="http://schemas.openxmlformats.org/officeDocument/2006/relationships/oleObject" Target="embeddings/oleObject1865.bin"/><Relationship Id="rId840" Type="http://schemas.openxmlformats.org/officeDocument/2006/relationships/oleObject" Target="embeddings/oleObject514.bin"/><Relationship Id="rId938" Type="http://schemas.openxmlformats.org/officeDocument/2006/relationships/image" Target="media/image350.wmf"/><Relationship Id="rId1470" Type="http://schemas.openxmlformats.org/officeDocument/2006/relationships/oleObject" Target="embeddings/oleObject897.bin"/><Relationship Id="rId1568" Type="http://schemas.openxmlformats.org/officeDocument/2006/relationships/oleObject" Target="embeddings/oleObject952.bin"/><Relationship Id="rId1775" Type="http://schemas.openxmlformats.org/officeDocument/2006/relationships/image" Target="media/image690.wmf"/><Relationship Id="rId2521" Type="http://schemas.openxmlformats.org/officeDocument/2006/relationships/oleObject" Target="embeddings/oleObject1584.bin"/><Relationship Id="rId2619" Type="http://schemas.openxmlformats.org/officeDocument/2006/relationships/oleObject" Target="embeddings/oleObject1641.bin"/><Relationship Id="rId2826" Type="http://schemas.openxmlformats.org/officeDocument/2006/relationships/image" Target="media/image1051.wmf"/><Relationship Id="rId67" Type="http://schemas.openxmlformats.org/officeDocument/2006/relationships/image" Target="media/image20.wmf"/><Relationship Id="rId700" Type="http://schemas.openxmlformats.org/officeDocument/2006/relationships/image" Target="media/image256.wmf"/><Relationship Id="rId1123" Type="http://schemas.openxmlformats.org/officeDocument/2006/relationships/oleObject" Target="embeddings/oleObject699.bin"/><Relationship Id="rId1330" Type="http://schemas.openxmlformats.org/officeDocument/2006/relationships/oleObject" Target="embeddings/oleObject821.bin"/><Relationship Id="rId1428" Type="http://schemas.openxmlformats.org/officeDocument/2006/relationships/oleObject" Target="embeddings/oleObject878.bin"/><Relationship Id="rId1635" Type="http://schemas.openxmlformats.org/officeDocument/2006/relationships/oleObject" Target="embeddings/oleObject997.bin"/><Relationship Id="rId1982" Type="http://schemas.openxmlformats.org/officeDocument/2006/relationships/oleObject" Target="embeddings/oleObject1219.bin"/><Relationship Id="rId3088" Type="http://schemas.openxmlformats.org/officeDocument/2006/relationships/image" Target="media/image1137.wmf"/><Relationship Id="rId1842" Type="http://schemas.openxmlformats.org/officeDocument/2006/relationships/image" Target="media/image712.wmf"/><Relationship Id="rId1702" Type="http://schemas.openxmlformats.org/officeDocument/2006/relationships/image" Target="media/image663.wmf"/><Relationship Id="rId3155" Type="http://schemas.openxmlformats.org/officeDocument/2006/relationships/oleObject" Target="embeddings/oleObject1980.bin"/><Relationship Id="rId283" Type="http://schemas.openxmlformats.org/officeDocument/2006/relationships/image" Target="media/image95.wmf"/><Relationship Id="rId490" Type="http://schemas.openxmlformats.org/officeDocument/2006/relationships/oleObject" Target="embeddings/oleObject308.bin"/><Relationship Id="rId2171" Type="http://schemas.openxmlformats.org/officeDocument/2006/relationships/oleObject" Target="embeddings/oleObject1338.bin"/><Relationship Id="rId3015" Type="http://schemas.openxmlformats.org/officeDocument/2006/relationships/image" Target="media/image1109.wmf"/><Relationship Id="rId143" Type="http://schemas.openxmlformats.org/officeDocument/2006/relationships/image" Target="media/image47.wmf"/><Relationship Id="rId350" Type="http://schemas.openxmlformats.org/officeDocument/2006/relationships/image" Target="media/image116.wmf"/><Relationship Id="rId588" Type="http://schemas.openxmlformats.org/officeDocument/2006/relationships/image" Target="media/image212.wmf"/><Relationship Id="rId795" Type="http://schemas.openxmlformats.org/officeDocument/2006/relationships/oleObject" Target="embeddings/oleObject491.bin"/><Relationship Id="rId2031" Type="http://schemas.openxmlformats.org/officeDocument/2006/relationships/oleObject" Target="embeddings/oleObject1250.bin"/><Relationship Id="rId2269" Type="http://schemas.openxmlformats.org/officeDocument/2006/relationships/image" Target="media/image860.wmf"/><Relationship Id="rId2476" Type="http://schemas.openxmlformats.org/officeDocument/2006/relationships/oleObject" Target="embeddings/oleObject1552.bin"/><Relationship Id="rId2683" Type="http://schemas.openxmlformats.org/officeDocument/2006/relationships/oleObject" Target="embeddings/oleObject1679.bin"/><Relationship Id="rId2890" Type="http://schemas.openxmlformats.org/officeDocument/2006/relationships/oleObject" Target="embeddings/oleObject1818.bin"/><Relationship Id="rId9" Type="http://schemas.openxmlformats.org/officeDocument/2006/relationships/image" Target="media/image2.png"/><Relationship Id="rId210" Type="http://schemas.openxmlformats.org/officeDocument/2006/relationships/oleObject" Target="embeddings/oleObject138.bin"/><Relationship Id="rId448" Type="http://schemas.openxmlformats.org/officeDocument/2006/relationships/oleObject" Target="embeddings/oleObject283.bin"/><Relationship Id="rId655" Type="http://schemas.openxmlformats.org/officeDocument/2006/relationships/image" Target="media/image239.wmf"/><Relationship Id="rId862" Type="http://schemas.openxmlformats.org/officeDocument/2006/relationships/image" Target="media/image330.wmf"/><Relationship Id="rId1078" Type="http://schemas.openxmlformats.org/officeDocument/2006/relationships/image" Target="media/image401.wmf"/><Relationship Id="rId1285" Type="http://schemas.openxmlformats.org/officeDocument/2006/relationships/image" Target="media/image484.wmf"/><Relationship Id="rId1492" Type="http://schemas.openxmlformats.org/officeDocument/2006/relationships/image" Target="media/image584.png"/><Relationship Id="rId2129" Type="http://schemas.openxmlformats.org/officeDocument/2006/relationships/image" Target="media/image814.wmf"/><Relationship Id="rId2336" Type="http://schemas.openxmlformats.org/officeDocument/2006/relationships/oleObject" Target="embeddings/oleObject1448.bin"/><Relationship Id="rId2543" Type="http://schemas.openxmlformats.org/officeDocument/2006/relationships/image" Target="media/image940.wmf"/><Relationship Id="rId2750" Type="http://schemas.openxmlformats.org/officeDocument/2006/relationships/oleObject" Target="embeddings/oleObject1720.bin"/><Relationship Id="rId2988" Type="http://schemas.openxmlformats.org/officeDocument/2006/relationships/image" Target="media/image1099.wmf"/><Relationship Id="rId308" Type="http://schemas.openxmlformats.org/officeDocument/2006/relationships/image" Target="media/image101.wmf"/><Relationship Id="rId515" Type="http://schemas.openxmlformats.org/officeDocument/2006/relationships/oleObject" Target="embeddings/oleObject322.bin"/><Relationship Id="rId722" Type="http://schemas.openxmlformats.org/officeDocument/2006/relationships/oleObject" Target="embeddings/oleObject452.bin"/><Relationship Id="rId1145" Type="http://schemas.openxmlformats.org/officeDocument/2006/relationships/image" Target="media/image430.wmf"/><Relationship Id="rId1352" Type="http://schemas.openxmlformats.org/officeDocument/2006/relationships/image" Target="media/image512.wmf"/><Relationship Id="rId1797" Type="http://schemas.openxmlformats.org/officeDocument/2006/relationships/oleObject" Target="embeddings/oleObject1095.bin"/><Relationship Id="rId2403" Type="http://schemas.openxmlformats.org/officeDocument/2006/relationships/image" Target="media/image901.wmf"/><Relationship Id="rId2848" Type="http://schemas.openxmlformats.org/officeDocument/2006/relationships/oleObject" Target="embeddings/oleObject1785.bin"/><Relationship Id="rId89" Type="http://schemas.openxmlformats.org/officeDocument/2006/relationships/oleObject" Target="embeddings/oleObject55.bin"/><Relationship Id="rId1005" Type="http://schemas.openxmlformats.org/officeDocument/2006/relationships/oleObject" Target="embeddings/oleObject616.bin"/><Relationship Id="rId1212" Type="http://schemas.openxmlformats.org/officeDocument/2006/relationships/oleObject" Target="embeddings/oleObject745.bin"/><Relationship Id="rId1657" Type="http://schemas.openxmlformats.org/officeDocument/2006/relationships/oleObject" Target="embeddings/oleObject1008.bin"/><Relationship Id="rId1864" Type="http://schemas.openxmlformats.org/officeDocument/2006/relationships/image" Target="media/image716.png"/><Relationship Id="rId2610" Type="http://schemas.openxmlformats.org/officeDocument/2006/relationships/image" Target="media/image967.wmf"/><Relationship Id="rId2708" Type="http://schemas.openxmlformats.org/officeDocument/2006/relationships/image" Target="media/image1007.wmf"/><Relationship Id="rId2915" Type="http://schemas.openxmlformats.org/officeDocument/2006/relationships/oleObject" Target="embeddings/oleObject1834.bin"/><Relationship Id="rId1517" Type="http://schemas.openxmlformats.org/officeDocument/2006/relationships/oleObject" Target="embeddings/oleObject918.bin"/><Relationship Id="rId1724" Type="http://schemas.openxmlformats.org/officeDocument/2006/relationships/image" Target="media/image670.wmf"/><Relationship Id="rId3177" Type="http://schemas.openxmlformats.org/officeDocument/2006/relationships/footer" Target="footer1.xml"/><Relationship Id="rId16" Type="http://schemas.openxmlformats.org/officeDocument/2006/relationships/oleObject" Target="embeddings/oleObject6.bin"/><Relationship Id="rId1931" Type="http://schemas.openxmlformats.org/officeDocument/2006/relationships/image" Target="media/image735.wmf"/><Relationship Id="rId3037" Type="http://schemas.openxmlformats.org/officeDocument/2006/relationships/oleObject" Target="embeddings/oleObject1912.bin"/><Relationship Id="rId2193" Type="http://schemas.openxmlformats.org/officeDocument/2006/relationships/image" Target="media/image837.wmf"/><Relationship Id="rId2498" Type="http://schemas.openxmlformats.org/officeDocument/2006/relationships/oleObject" Target="embeddings/oleObject1568.bin"/><Relationship Id="rId165" Type="http://schemas.openxmlformats.org/officeDocument/2006/relationships/oleObject" Target="embeddings/oleObject104.bin"/><Relationship Id="rId372" Type="http://schemas.openxmlformats.org/officeDocument/2006/relationships/image" Target="media/image124.wmf"/><Relationship Id="rId677" Type="http://schemas.openxmlformats.org/officeDocument/2006/relationships/oleObject" Target="embeddings/oleObject423.bin"/><Relationship Id="rId2053" Type="http://schemas.openxmlformats.org/officeDocument/2006/relationships/oleObject" Target="embeddings/oleObject1270.bin"/><Relationship Id="rId2260" Type="http://schemas.openxmlformats.org/officeDocument/2006/relationships/image" Target="media/image856.wmf"/><Relationship Id="rId2358" Type="http://schemas.openxmlformats.org/officeDocument/2006/relationships/image" Target="media/image889.wmf"/><Relationship Id="rId3104" Type="http://schemas.openxmlformats.org/officeDocument/2006/relationships/image" Target="media/image1146.wmf"/><Relationship Id="rId232" Type="http://schemas.openxmlformats.org/officeDocument/2006/relationships/oleObject" Target="embeddings/oleObject150.bin"/><Relationship Id="rId884" Type="http://schemas.openxmlformats.org/officeDocument/2006/relationships/oleObject" Target="embeddings/oleObject543.bin"/><Relationship Id="rId2120" Type="http://schemas.openxmlformats.org/officeDocument/2006/relationships/image" Target="media/image807.wmf"/><Relationship Id="rId2565" Type="http://schemas.openxmlformats.org/officeDocument/2006/relationships/oleObject" Target="embeddings/oleObject1609.bin"/><Relationship Id="rId2772" Type="http://schemas.openxmlformats.org/officeDocument/2006/relationships/oleObject" Target="embeddings/oleObject1732.bin"/><Relationship Id="rId537" Type="http://schemas.openxmlformats.org/officeDocument/2006/relationships/oleObject" Target="embeddings/oleObject335.bin"/><Relationship Id="rId744" Type="http://schemas.openxmlformats.org/officeDocument/2006/relationships/image" Target="media/image273.wmf"/><Relationship Id="rId951" Type="http://schemas.openxmlformats.org/officeDocument/2006/relationships/image" Target="media/image357.wmf"/><Relationship Id="rId1167" Type="http://schemas.openxmlformats.org/officeDocument/2006/relationships/image" Target="media/image441.wmf"/><Relationship Id="rId1374" Type="http://schemas.openxmlformats.org/officeDocument/2006/relationships/image" Target="media/image521.wmf"/><Relationship Id="rId1581" Type="http://schemas.openxmlformats.org/officeDocument/2006/relationships/oleObject" Target="embeddings/oleObject960.bin"/><Relationship Id="rId1679" Type="http://schemas.openxmlformats.org/officeDocument/2006/relationships/image" Target="media/image653.wmf"/><Relationship Id="rId2218" Type="http://schemas.openxmlformats.org/officeDocument/2006/relationships/image" Target="media/image848.wmf"/><Relationship Id="rId2425" Type="http://schemas.openxmlformats.org/officeDocument/2006/relationships/oleObject" Target="embeddings/oleObject1513.bin"/><Relationship Id="rId2632" Type="http://schemas.openxmlformats.org/officeDocument/2006/relationships/image" Target="media/image978.wmf"/><Relationship Id="rId80" Type="http://schemas.openxmlformats.org/officeDocument/2006/relationships/oleObject" Target="embeddings/oleObject49.bin"/><Relationship Id="rId604" Type="http://schemas.openxmlformats.org/officeDocument/2006/relationships/image" Target="media/image219.png"/><Relationship Id="rId811" Type="http://schemas.openxmlformats.org/officeDocument/2006/relationships/oleObject" Target="embeddings/oleObject499.bin"/><Relationship Id="rId1027" Type="http://schemas.openxmlformats.org/officeDocument/2006/relationships/image" Target="media/image392.wmf"/><Relationship Id="rId1234" Type="http://schemas.openxmlformats.org/officeDocument/2006/relationships/oleObject" Target="embeddings/oleObject758.bin"/><Relationship Id="rId1441" Type="http://schemas.openxmlformats.org/officeDocument/2006/relationships/oleObject" Target="embeddings/oleObject884.bin"/><Relationship Id="rId1886" Type="http://schemas.openxmlformats.org/officeDocument/2006/relationships/oleObject" Target="embeddings/oleObject1160.bin"/><Relationship Id="rId2937" Type="http://schemas.openxmlformats.org/officeDocument/2006/relationships/oleObject" Target="embeddings/oleObject1847.bin"/><Relationship Id="rId909" Type="http://schemas.openxmlformats.org/officeDocument/2006/relationships/oleObject" Target="embeddings/oleObject567.bin"/><Relationship Id="rId1301" Type="http://schemas.openxmlformats.org/officeDocument/2006/relationships/image" Target="media/image492.wmf"/><Relationship Id="rId1539" Type="http://schemas.openxmlformats.org/officeDocument/2006/relationships/oleObject" Target="embeddings/oleObject932.bin"/><Relationship Id="rId1746" Type="http://schemas.openxmlformats.org/officeDocument/2006/relationships/oleObject" Target="embeddings/oleObject1061.bin"/><Relationship Id="rId1953" Type="http://schemas.openxmlformats.org/officeDocument/2006/relationships/image" Target="media/image744.wmf"/><Relationship Id="rId38" Type="http://schemas.openxmlformats.org/officeDocument/2006/relationships/oleObject" Target="embeddings/oleObject24.bin"/><Relationship Id="rId1606" Type="http://schemas.openxmlformats.org/officeDocument/2006/relationships/image" Target="media/image619.wmf"/><Relationship Id="rId1813" Type="http://schemas.openxmlformats.org/officeDocument/2006/relationships/oleObject" Target="embeddings/oleObject1108.bin"/><Relationship Id="rId3059" Type="http://schemas.openxmlformats.org/officeDocument/2006/relationships/oleObject" Target="embeddings/oleObject1924.bin"/><Relationship Id="rId187" Type="http://schemas.openxmlformats.org/officeDocument/2006/relationships/oleObject" Target="embeddings/oleObject120.bin"/><Relationship Id="rId394" Type="http://schemas.openxmlformats.org/officeDocument/2006/relationships/oleObject" Target="embeddings/oleObject253.bin"/><Relationship Id="rId2075" Type="http://schemas.openxmlformats.org/officeDocument/2006/relationships/image" Target="media/image788.wmf"/><Relationship Id="rId2282" Type="http://schemas.openxmlformats.org/officeDocument/2006/relationships/oleObject" Target="embeddings/oleObject1411.bin"/><Relationship Id="rId3126" Type="http://schemas.openxmlformats.org/officeDocument/2006/relationships/oleObject" Target="embeddings/oleObject1962.bin"/><Relationship Id="rId254" Type="http://schemas.openxmlformats.org/officeDocument/2006/relationships/image" Target="media/image84.wmf"/><Relationship Id="rId699" Type="http://schemas.openxmlformats.org/officeDocument/2006/relationships/oleObject" Target="embeddings/oleObject437.bin"/><Relationship Id="rId1091" Type="http://schemas.openxmlformats.org/officeDocument/2006/relationships/oleObject" Target="embeddings/oleObject677.bin"/><Relationship Id="rId2587" Type="http://schemas.openxmlformats.org/officeDocument/2006/relationships/oleObject" Target="embeddings/oleObject1624.bin"/><Relationship Id="rId2794" Type="http://schemas.openxmlformats.org/officeDocument/2006/relationships/oleObject" Target="embeddings/oleObject1749.bin"/><Relationship Id="rId114" Type="http://schemas.openxmlformats.org/officeDocument/2006/relationships/oleObject" Target="embeddings/oleObject73.bin"/><Relationship Id="rId461" Type="http://schemas.openxmlformats.org/officeDocument/2006/relationships/image" Target="media/image162.wmf"/><Relationship Id="rId559" Type="http://schemas.openxmlformats.org/officeDocument/2006/relationships/image" Target="media/image200.png"/><Relationship Id="rId766" Type="http://schemas.openxmlformats.org/officeDocument/2006/relationships/oleObject" Target="embeddings/oleObject476.bin"/><Relationship Id="rId1189" Type="http://schemas.openxmlformats.org/officeDocument/2006/relationships/oleObject" Target="embeddings/oleObject733.bin"/><Relationship Id="rId1396" Type="http://schemas.openxmlformats.org/officeDocument/2006/relationships/oleObject" Target="embeddings/oleObject858.bin"/><Relationship Id="rId2142" Type="http://schemas.openxmlformats.org/officeDocument/2006/relationships/oleObject" Target="embeddings/oleObject1317.bin"/><Relationship Id="rId2447" Type="http://schemas.openxmlformats.org/officeDocument/2006/relationships/image" Target="media/image911.wmf"/><Relationship Id="rId321" Type="http://schemas.openxmlformats.org/officeDocument/2006/relationships/oleObject" Target="embeddings/oleObject210.bin"/><Relationship Id="rId419" Type="http://schemas.openxmlformats.org/officeDocument/2006/relationships/oleObject" Target="embeddings/oleObject266.bin"/><Relationship Id="rId626" Type="http://schemas.openxmlformats.org/officeDocument/2006/relationships/oleObject" Target="embeddings/oleObject397.bin"/><Relationship Id="rId973" Type="http://schemas.openxmlformats.org/officeDocument/2006/relationships/oleObject" Target="embeddings/oleObject595.bin"/><Relationship Id="rId1049" Type="http://schemas.openxmlformats.org/officeDocument/2006/relationships/oleObject" Target="embeddings/oleObject646.bin"/><Relationship Id="rId1256" Type="http://schemas.openxmlformats.org/officeDocument/2006/relationships/oleObject" Target="embeddings/oleObject775.bin"/><Relationship Id="rId2002" Type="http://schemas.openxmlformats.org/officeDocument/2006/relationships/oleObject" Target="embeddings/oleObject1231.bin"/><Relationship Id="rId2307" Type="http://schemas.openxmlformats.org/officeDocument/2006/relationships/image" Target="media/image873.wmf"/><Relationship Id="rId2654" Type="http://schemas.openxmlformats.org/officeDocument/2006/relationships/oleObject" Target="embeddings/oleObject1662.bin"/><Relationship Id="rId2861" Type="http://schemas.openxmlformats.org/officeDocument/2006/relationships/image" Target="media/image1058.wmf"/><Relationship Id="rId2959" Type="http://schemas.openxmlformats.org/officeDocument/2006/relationships/image" Target="media/image1092.wmf"/><Relationship Id="rId833" Type="http://schemas.openxmlformats.org/officeDocument/2006/relationships/oleObject" Target="embeddings/oleObject510.bin"/><Relationship Id="rId1116" Type="http://schemas.openxmlformats.org/officeDocument/2006/relationships/image" Target="media/image415.wmf"/><Relationship Id="rId1463" Type="http://schemas.openxmlformats.org/officeDocument/2006/relationships/image" Target="media/image564.wmf"/><Relationship Id="rId1670" Type="http://schemas.openxmlformats.org/officeDocument/2006/relationships/oleObject" Target="embeddings/oleObject1015.bin"/><Relationship Id="rId1768" Type="http://schemas.openxmlformats.org/officeDocument/2006/relationships/image" Target="media/image687.wmf"/><Relationship Id="rId2514" Type="http://schemas.openxmlformats.org/officeDocument/2006/relationships/oleObject" Target="embeddings/oleObject1580.bin"/><Relationship Id="rId2721" Type="http://schemas.openxmlformats.org/officeDocument/2006/relationships/oleObject" Target="embeddings/oleObject1702.bin"/><Relationship Id="rId2819" Type="http://schemas.openxmlformats.org/officeDocument/2006/relationships/oleObject" Target="embeddings/oleObject1764.bin"/><Relationship Id="rId900" Type="http://schemas.openxmlformats.org/officeDocument/2006/relationships/oleObject" Target="embeddings/oleObject559.bin"/><Relationship Id="rId1323" Type="http://schemas.openxmlformats.org/officeDocument/2006/relationships/image" Target="media/image499.wmf"/><Relationship Id="rId1530" Type="http://schemas.openxmlformats.org/officeDocument/2006/relationships/oleObject" Target="embeddings/oleObject927.bin"/><Relationship Id="rId1628" Type="http://schemas.openxmlformats.org/officeDocument/2006/relationships/oleObject" Target="embeddings/oleObject992.bin"/><Relationship Id="rId1975" Type="http://schemas.openxmlformats.org/officeDocument/2006/relationships/oleObject" Target="embeddings/oleObject1215.bin"/><Relationship Id="rId1835" Type="http://schemas.openxmlformats.org/officeDocument/2006/relationships/oleObject" Target="embeddings/oleObject1120.bin"/><Relationship Id="rId3050" Type="http://schemas.openxmlformats.org/officeDocument/2006/relationships/image" Target="media/image1124.wmf"/><Relationship Id="rId1902" Type="http://schemas.openxmlformats.org/officeDocument/2006/relationships/image" Target="media/image726.png"/><Relationship Id="rId2097" Type="http://schemas.openxmlformats.org/officeDocument/2006/relationships/oleObject" Target="embeddings/oleObject1296.bin"/><Relationship Id="rId3148" Type="http://schemas.openxmlformats.org/officeDocument/2006/relationships/oleObject" Target="embeddings/oleObject1976.bin"/><Relationship Id="rId276" Type="http://schemas.openxmlformats.org/officeDocument/2006/relationships/oleObject" Target="embeddings/oleObject176.bin"/><Relationship Id="rId483" Type="http://schemas.openxmlformats.org/officeDocument/2006/relationships/oleObject" Target="embeddings/oleObject304.bin"/><Relationship Id="rId690" Type="http://schemas.openxmlformats.org/officeDocument/2006/relationships/image" Target="media/image252.wmf"/><Relationship Id="rId2164" Type="http://schemas.openxmlformats.org/officeDocument/2006/relationships/oleObject" Target="embeddings/oleObject1334.bin"/><Relationship Id="rId2371" Type="http://schemas.openxmlformats.org/officeDocument/2006/relationships/oleObject" Target="embeddings/oleObject1470.bin"/><Relationship Id="rId3008" Type="http://schemas.openxmlformats.org/officeDocument/2006/relationships/image" Target="media/image1106.wmf"/><Relationship Id="rId136" Type="http://schemas.openxmlformats.org/officeDocument/2006/relationships/oleObject" Target="embeddings/oleObject85.bin"/><Relationship Id="rId343" Type="http://schemas.openxmlformats.org/officeDocument/2006/relationships/oleObject" Target="embeddings/oleObject224.bin"/><Relationship Id="rId550" Type="http://schemas.openxmlformats.org/officeDocument/2006/relationships/oleObject" Target="embeddings/oleObject345.bin"/><Relationship Id="rId788" Type="http://schemas.openxmlformats.org/officeDocument/2006/relationships/image" Target="media/image294.wmf"/><Relationship Id="rId995" Type="http://schemas.openxmlformats.org/officeDocument/2006/relationships/oleObject" Target="embeddings/oleObject611.bin"/><Relationship Id="rId1180" Type="http://schemas.openxmlformats.org/officeDocument/2006/relationships/oleObject" Target="embeddings/oleObject727.bin"/><Relationship Id="rId2024" Type="http://schemas.openxmlformats.org/officeDocument/2006/relationships/image" Target="media/image773.wmf"/><Relationship Id="rId2231" Type="http://schemas.openxmlformats.org/officeDocument/2006/relationships/oleObject" Target="embeddings/oleObject1376.bin"/><Relationship Id="rId2469" Type="http://schemas.openxmlformats.org/officeDocument/2006/relationships/image" Target="media/image916.wmf"/><Relationship Id="rId2676" Type="http://schemas.openxmlformats.org/officeDocument/2006/relationships/image" Target="media/image996.wmf"/><Relationship Id="rId2883" Type="http://schemas.openxmlformats.org/officeDocument/2006/relationships/oleObject" Target="embeddings/oleObject1813.bin"/><Relationship Id="rId203" Type="http://schemas.openxmlformats.org/officeDocument/2006/relationships/oleObject" Target="embeddings/oleObject131.bin"/><Relationship Id="rId648" Type="http://schemas.openxmlformats.org/officeDocument/2006/relationships/image" Target="media/image233.wmf"/><Relationship Id="rId855" Type="http://schemas.openxmlformats.org/officeDocument/2006/relationships/oleObject" Target="embeddings/oleObject522.bin"/><Relationship Id="rId1040" Type="http://schemas.openxmlformats.org/officeDocument/2006/relationships/oleObject" Target="embeddings/oleObject638.bin"/><Relationship Id="rId1278" Type="http://schemas.openxmlformats.org/officeDocument/2006/relationships/oleObject" Target="embeddings/oleObject790.bin"/><Relationship Id="rId1485" Type="http://schemas.openxmlformats.org/officeDocument/2006/relationships/image" Target="media/image577.png"/><Relationship Id="rId1692" Type="http://schemas.openxmlformats.org/officeDocument/2006/relationships/oleObject" Target="embeddings/oleObject1026.bin"/><Relationship Id="rId2329" Type="http://schemas.openxmlformats.org/officeDocument/2006/relationships/image" Target="media/image878.wmf"/><Relationship Id="rId2536" Type="http://schemas.openxmlformats.org/officeDocument/2006/relationships/image" Target="media/image937.wmf"/><Relationship Id="rId2743" Type="http://schemas.openxmlformats.org/officeDocument/2006/relationships/oleObject" Target="embeddings/oleObject1715.bin"/><Relationship Id="rId410" Type="http://schemas.openxmlformats.org/officeDocument/2006/relationships/oleObject" Target="embeddings/oleObject261.bin"/><Relationship Id="rId508" Type="http://schemas.openxmlformats.org/officeDocument/2006/relationships/image" Target="media/image183.wmf"/><Relationship Id="rId715" Type="http://schemas.openxmlformats.org/officeDocument/2006/relationships/oleObject" Target="embeddings/oleObject448.bin"/><Relationship Id="rId922" Type="http://schemas.openxmlformats.org/officeDocument/2006/relationships/image" Target="media/image342.wmf"/><Relationship Id="rId1138" Type="http://schemas.openxmlformats.org/officeDocument/2006/relationships/image" Target="media/image425.wmf"/><Relationship Id="rId1345" Type="http://schemas.openxmlformats.org/officeDocument/2006/relationships/oleObject" Target="embeddings/oleObject829.bin"/><Relationship Id="rId1552" Type="http://schemas.openxmlformats.org/officeDocument/2006/relationships/oleObject" Target="embeddings/oleObject942.bin"/><Relationship Id="rId1997" Type="http://schemas.openxmlformats.org/officeDocument/2006/relationships/oleObject" Target="embeddings/oleObject1228.bin"/><Relationship Id="rId2603" Type="http://schemas.openxmlformats.org/officeDocument/2006/relationships/oleObject" Target="embeddings/oleObject1633.bin"/><Relationship Id="rId2950" Type="http://schemas.openxmlformats.org/officeDocument/2006/relationships/image" Target="media/image1088.wmf"/><Relationship Id="rId1205" Type="http://schemas.openxmlformats.org/officeDocument/2006/relationships/oleObject" Target="embeddings/oleObject741.bin"/><Relationship Id="rId1857" Type="http://schemas.openxmlformats.org/officeDocument/2006/relationships/oleObject" Target="embeddings/oleObject1135.bin"/><Relationship Id="rId2810" Type="http://schemas.openxmlformats.org/officeDocument/2006/relationships/oleObject" Target="embeddings/oleObject1759.bin"/><Relationship Id="rId2908" Type="http://schemas.openxmlformats.org/officeDocument/2006/relationships/oleObject" Target="embeddings/oleObject1829.bin"/><Relationship Id="rId51" Type="http://schemas.openxmlformats.org/officeDocument/2006/relationships/oleObject" Target="embeddings/oleObject31.bin"/><Relationship Id="rId1412" Type="http://schemas.openxmlformats.org/officeDocument/2006/relationships/image" Target="media/image537.wmf"/><Relationship Id="rId1717" Type="http://schemas.openxmlformats.org/officeDocument/2006/relationships/oleObject" Target="embeddings/oleObject1043.bin"/><Relationship Id="rId1924" Type="http://schemas.openxmlformats.org/officeDocument/2006/relationships/oleObject" Target="embeddings/oleObject1186.bin"/><Relationship Id="rId3072" Type="http://schemas.openxmlformats.org/officeDocument/2006/relationships/image" Target="media/image1134.wmf"/><Relationship Id="rId298" Type="http://schemas.openxmlformats.org/officeDocument/2006/relationships/oleObject" Target="embeddings/oleObject193.bin"/><Relationship Id="rId158" Type="http://schemas.openxmlformats.org/officeDocument/2006/relationships/oleObject" Target="embeddings/oleObject98.bin"/><Relationship Id="rId2186" Type="http://schemas.openxmlformats.org/officeDocument/2006/relationships/oleObject" Target="embeddings/oleObject1346.bin"/><Relationship Id="rId2393" Type="http://schemas.openxmlformats.org/officeDocument/2006/relationships/oleObject" Target="embeddings/oleObject1490.bin"/><Relationship Id="rId2698" Type="http://schemas.openxmlformats.org/officeDocument/2006/relationships/oleObject" Target="embeddings/oleObject1688.bin"/><Relationship Id="rId365" Type="http://schemas.openxmlformats.org/officeDocument/2006/relationships/oleObject" Target="embeddings/oleObject238.bin"/><Relationship Id="rId572" Type="http://schemas.openxmlformats.org/officeDocument/2006/relationships/image" Target="media/image205.wmf"/><Relationship Id="rId2046" Type="http://schemas.openxmlformats.org/officeDocument/2006/relationships/oleObject" Target="embeddings/oleObject1264.bin"/><Relationship Id="rId2253" Type="http://schemas.openxmlformats.org/officeDocument/2006/relationships/oleObject" Target="embeddings/oleObject1393.bin"/><Relationship Id="rId2460" Type="http://schemas.openxmlformats.org/officeDocument/2006/relationships/image" Target="media/image914.wmf"/><Relationship Id="rId225" Type="http://schemas.openxmlformats.org/officeDocument/2006/relationships/image" Target="media/image72.wmf"/><Relationship Id="rId432" Type="http://schemas.openxmlformats.org/officeDocument/2006/relationships/oleObject" Target="embeddings/oleObject273.bin"/><Relationship Id="rId877" Type="http://schemas.openxmlformats.org/officeDocument/2006/relationships/oleObject" Target="embeddings/oleObject536.bin"/><Relationship Id="rId1062" Type="http://schemas.openxmlformats.org/officeDocument/2006/relationships/oleObject" Target="embeddings/oleObject656.bin"/><Relationship Id="rId2113" Type="http://schemas.openxmlformats.org/officeDocument/2006/relationships/image" Target="media/image802.wmf"/><Relationship Id="rId2320" Type="http://schemas.openxmlformats.org/officeDocument/2006/relationships/oleObject" Target="embeddings/oleObject1439.bin"/><Relationship Id="rId2558" Type="http://schemas.openxmlformats.org/officeDocument/2006/relationships/image" Target="media/image947.wmf"/><Relationship Id="rId2765" Type="http://schemas.openxmlformats.org/officeDocument/2006/relationships/image" Target="media/image1031.wmf"/><Relationship Id="rId2972" Type="http://schemas.openxmlformats.org/officeDocument/2006/relationships/oleObject" Target="embeddings/oleObject1870.bin"/><Relationship Id="rId737" Type="http://schemas.openxmlformats.org/officeDocument/2006/relationships/oleObject" Target="embeddings/oleObject461.bin"/><Relationship Id="rId944" Type="http://schemas.openxmlformats.org/officeDocument/2006/relationships/image" Target="media/image353.wmf"/><Relationship Id="rId1367" Type="http://schemas.openxmlformats.org/officeDocument/2006/relationships/image" Target="media/image518.wmf"/><Relationship Id="rId1574" Type="http://schemas.openxmlformats.org/officeDocument/2006/relationships/oleObject" Target="embeddings/oleObject955.bin"/><Relationship Id="rId1781" Type="http://schemas.openxmlformats.org/officeDocument/2006/relationships/image" Target="media/image693.wmf"/><Relationship Id="rId2418" Type="http://schemas.openxmlformats.org/officeDocument/2006/relationships/oleObject" Target="embeddings/oleObject1506.bin"/><Relationship Id="rId2625" Type="http://schemas.openxmlformats.org/officeDocument/2006/relationships/oleObject" Target="embeddings/oleObject1644.bin"/><Relationship Id="rId2832" Type="http://schemas.openxmlformats.org/officeDocument/2006/relationships/image" Target="media/image1053.wmf"/><Relationship Id="rId73" Type="http://schemas.openxmlformats.org/officeDocument/2006/relationships/oleObject" Target="embeddings/oleObject44.bin"/><Relationship Id="rId804" Type="http://schemas.openxmlformats.org/officeDocument/2006/relationships/image" Target="media/image302.wmf"/><Relationship Id="rId1227" Type="http://schemas.openxmlformats.org/officeDocument/2006/relationships/image" Target="media/image466.wmf"/><Relationship Id="rId1434" Type="http://schemas.openxmlformats.org/officeDocument/2006/relationships/oleObject" Target="embeddings/oleObject881.bin"/><Relationship Id="rId1641" Type="http://schemas.openxmlformats.org/officeDocument/2006/relationships/oleObject" Target="embeddings/oleObject1001.bin"/><Relationship Id="rId1879" Type="http://schemas.openxmlformats.org/officeDocument/2006/relationships/oleObject" Target="embeddings/oleObject1154.bin"/><Relationship Id="rId3094" Type="http://schemas.openxmlformats.org/officeDocument/2006/relationships/image" Target="media/image1140.wmf"/><Relationship Id="rId1501" Type="http://schemas.openxmlformats.org/officeDocument/2006/relationships/image" Target="media/image588.wmf"/><Relationship Id="rId1739" Type="http://schemas.openxmlformats.org/officeDocument/2006/relationships/oleObject" Target="embeddings/oleObject1057.bin"/><Relationship Id="rId1946" Type="http://schemas.openxmlformats.org/officeDocument/2006/relationships/image" Target="media/image741.wmf"/><Relationship Id="rId1806" Type="http://schemas.openxmlformats.org/officeDocument/2006/relationships/oleObject" Target="embeddings/oleObject1103.bin"/><Relationship Id="rId3161" Type="http://schemas.openxmlformats.org/officeDocument/2006/relationships/oleObject" Target="embeddings/oleObject1983.bin"/><Relationship Id="rId387" Type="http://schemas.openxmlformats.org/officeDocument/2006/relationships/image" Target="media/image131.wmf"/><Relationship Id="rId594" Type="http://schemas.openxmlformats.org/officeDocument/2006/relationships/image" Target="media/image215.png"/><Relationship Id="rId2068" Type="http://schemas.openxmlformats.org/officeDocument/2006/relationships/oleObject" Target="embeddings/oleObject1277.bin"/><Relationship Id="rId2275" Type="http://schemas.openxmlformats.org/officeDocument/2006/relationships/oleObject" Target="embeddings/oleObject1407.bin"/><Relationship Id="rId3021" Type="http://schemas.openxmlformats.org/officeDocument/2006/relationships/image" Target="media/image1112.wmf"/><Relationship Id="rId3119" Type="http://schemas.openxmlformats.org/officeDocument/2006/relationships/oleObject" Target="embeddings/oleObject1958.bin"/><Relationship Id="rId247" Type="http://schemas.openxmlformats.org/officeDocument/2006/relationships/oleObject" Target="embeddings/oleObject159.bin"/><Relationship Id="rId899" Type="http://schemas.openxmlformats.org/officeDocument/2006/relationships/oleObject" Target="embeddings/oleObject558.bin"/><Relationship Id="rId1084" Type="http://schemas.openxmlformats.org/officeDocument/2006/relationships/image" Target="media/image404.wmf"/><Relationship Id="rId2482" Type="http://schemas.openxmlformats.org/officeDocument/2006/relationships/oleObject" Target="embeddings/oleObject1558.bin"/><Relationship Id="rId2787" Type="http://schemas.openxmlformats.org/officeDocument/2006/relationships/oleObject" Target="embeddings/oleObject1742.bin"/><Relationship Id="rId107" Type="http://schemas.openxmlformats.org/officeDocument/2006/relationships/oleObject" Target="embeddings/oleObject67.bin"/><Relationship Id="rId454" Type="http://schemas.openxmlformats.org/officeDocument/2006/relationships/oleObject" Target="embeddings/oleObject287.bin"/><Relationship Id="rId661" Type="http://schemas.openxmlformats.org/officeDocument/2006/relationships/oleObject" Target="embeddings/oleObject413.bin"/><Relationship Id="rId759" Type="http://schemas.openxmlformats.org/officeDocument/2006/relationships/image" Target="media/image280.wmf"/><Relationship Id="rId966" Type="http://schemas.openxmlformats.org/officeDocument/2006/relationships/image" Target="media/image368.wmf"/><Relationship Id="rId1291" Type="http://schemas.openxmlformats.org/officeDocument/2006/relationships/image" Target="media/image487.wmf"/><Relationship Id="rId1389" Type="http://schemas.openxmlformats.org/officeDocument/2006/relationships/oleObject" Target="embeddings/oleObject854.bin"/><Relationship Id="rId1596" Type="http://schemas.openxmlformats.org/officeDocument/2006/relationships/oleObject" Target="embeddings/oleObject974.bin"/><Relationship Id="rId2135" Type="http://schemas.openxmlformats.org/officeDocument/2006/relationships/image" Target="media/image817.wmf"/><Relationship Id="rId2342" Type="http://schemas.openxmlformats.org/officeDocument/2006/relationships/oleObject" Target="embeddings/oleObject1451.bin"/><Relationship Id="rId2647" Type="http://schemas.openxmlformats.org/officeDocument/2006/relationships/image" Target="media/image984.wmf"/><Relationship Id="rId2994" Type="http://schemas.openxmlformats.org/officeDocument/2006/relationships/oleObject" Target="embeddings/oleObject1886.bin"/><Relationship Id="rId314" Type="http://schemas.openxmlformats.org/officeDocument/2006/relationships/oleObject" Target="embeddings/oleObject204.bin"/><Relationship Id="rId521" Type="http://schemas.openxmlformats.org/officeDocument/2006/relationships/oleObject" Target="embeddings/oleObject325.bin"/><Relationship Id="rId619" Type="http://schemas.openxmlformats.org/officeDocument/2006/relationships/oleObject" Target="embeddings/oleObject392.bin"/><Relationship Id="rId1151" Type="http://schemas.openxmlformats.org/officeDocument/2006/relationships/image" Target="media/image433.wmf"/><Relationship Id="rId1249" Type="http://schemas.openxmlformats.org/officeDocument/2006/relationships/image" Target="media/image474.wmf"/><Relationship Id="rId2202" Type="http://schemas.openxmlformats.org/officeDocument/2006/relationships/image" Target="media/image841.wmf"/><Relationship Id="rId2854" Type="http://schemas.openxmlformats.org/officeDocument/2006/relationships/oleObject" Target="embeddings/oleObject1791.bin"/><Relationship Id="rId95" Type="http://schemas.openxmlformats.org/officeDocument/2006/relationships/image" Target="media/image30.wmf"/><Relationship Id="rId826" Type="http://schemas.openxmlformats.org/officeDocument/2006/relationships/image" Target="media/image313.wmf"/><Relationship Id="rId1011" Type="http://schemas.openxmlformats.org/officeDocument/2006/relationships/image" Target="media/image385.wmf"/><Relationship Id="rId1109" Type="http://schemas.openxmlformats.org/officeDocument/2006/relationships/oleObject" Target="embeddings/oleObject691.bin"/><Relationship Id="rId1456" Type="http://schemas.openxmlformats.org/officeDocument/2006/relationships/image" Target="media/image558.png"/><Relationship Id="rId1663" Type="http://schemas.openxmlformats.org/officeDocument/2006/relationships/image" Target="media/image645.wmf"/><Relationship Id="rId1870" Type="http://schemas.openxmlformats.org/officeDocument/2006/relationships/image" Target="media/image717.png"/><Relationship Id="rId1968" Type="http://schemas.openxmlformats.org/officeDocument/2006/relationships/oleObject" Target="embeddings/oleObject1211.bin"/><Relationship Id="rId2507" Type="http://schemas.openxmlformats.org/officeDocument/2006/relationships/oleObject" Target="embeddings/oleObject1575.bin"/><Relationship Id="rId2714" Type="http://schemas.openxmlformats.org/officeDocument/2006/relationships/image" Target="media/image1009.png"/><Relationship Id="rId2921" Type="http://schemas.openxmlformats.org/officeDocument/2006/relationships/oleObject" Target="embeddings/oleObject1837.bin"/><Relationship Id="rId1316" Type="http://schemas.openxmlformats.org/officeDocument/2006/relationships/oleObject" Target="embeddings/oleObject813.bin"/><Relationship Id="rId1523" Type="http://schemas.openxmlformats.org/officeDocument/2006/relationships/oleObject" Target="embeddings/oleObject921.bin"/><Relationship Id="rId1730" Type="http://schemas.openxmlformats.org/officeDocument/2006/relationships/oleObject" Target="embeddings/oleObject1051.bin"/><Relationship Id="rId22" Type="http://schemas.openxmlformats.org/officeDocument/2006/relationships/oleObject" Target="embeddings/oleObject11.bin"/><Relationship Id="rId1828" Type="http://schemas.openxmlformats.org/officeDocument/2006/relationships/image" Target="media/image705.wmf"/><Relationship Id="rId3043" Type="http://schemas.openxmlformats.org/officeDocument/2006/relationships/oleObject" Target="embeddings/oleObject1915.bin"/><Relationship Id="rId171" Type="http://schemas.openxmlformats.org/officeDocument/2006/relationships/image" Target="media/image57.wmf"/><Relationship Id="rId2297" Type="http://schemas.openxmlformats.org/officeDocument/2006/relationships/oleObject" Target="embeddings/oleObject1421.bin"/><Relationship Id="rId269" Type="http://schemas.openxmlformats.org/officeDocument/2006/relationships/image" Target="media/image92.wmf"/><Relationship Id="rId476" Type="http://schemas.openxmlformats.org/officeDocument/2006/relationships/image" Target="media/image169.wmf"/><Relationship Id="rId683" Type="http://schemas.openxmlformats.org/officeDocument/2006/relationships/oleObject" Target="embeddings/oleObject428.bin"/><Relationship Id="rId890" Type="http://schemas.openxmlformats.org/officeDocument/2006/relationships/oleObject" Target="embeddings/oleObject549.bin"/><Relationship Id="rId2157" Type="http://schemas.openxmlformats.org/officeDocument/2006/relationships/oleObject" Target="embeddings/oleObject1327.bin"/><Relationship Id="rId2364" Type="http://schemas.openxmlformats.org/officeDocument/2006/relationships/image" Target="media/image892.wmf"/><Relationship Id="rId2571" Type="http://schemas.openxmlformats.org/officeDocument/2006/relationships/oleObject" Target="embeddings/oleObject1614.bin"/><Relationship Id="rId3110" Type="http://schemas.openxmlformats.org/officeDocument/2006/relationships/oleObject" Target="embeddings/oleObject1953.bin"/><Relationship Id="rId129" Type="http://schemas.openxmlformats.org/officeDocument/2006/relationships/image" Target="media/image42.wmf"/><Relationship Id="rId336" Type="http://schemas.openxmlformats.org/officeDocument/2006/relationships/oleObject" Target="embeddings/oleObject220.bin"/><Relationship Id="rId543" Type="http://schemas.openxmlformats.org/officeDocument/2006/relationships/oleObject" Target="embeddings/oleObject338.bin"/><Relationship Id="rId988" Type="http://schemas.openxmlformats.org/officeDocument/2006/relationships/image" Target="media/image376.wmf"/><Relationship Id="rId1173" Type="http://schemas.openxmlformats.org/officeDocument/2006/relationships/image" Target="media/image444.wmf"/><Relationship Id="rId1380" Type="http://schemas.openxmlformats.org/officeDocument/2006/relationships/image" Target="media/image524.wmf"/><Relationship Id="rId2017" Type="http://schemas.openxmlformats.org/officeDocument/2006/relationships/oleObject" Target="embeddings/oleObject1239.bin"/><Relationship Id="rId2224" Type="http://schemas.openxmlformats.org/officeDocument/2006/relationships/oleObject" Target="embeddings/oleObject1369.bin"/><Relationship Id="rId2669" Type="http://schemas.openxmlformats.org/officeDocument/2006/relationships/oleObject" Target="embeddings/oleObject1670.bin"/><Relationship Id="rId2876" Type="http://schemas.openxmlformats.org/officeDocument/2006/relationships/oleObject" Target="embeddings/oleObject1809.bin"/><Relationship Id="rId403" Type="http://schemas.openxmlformats.org/officeDocument/2006/relationships/image" Target="media/image139.wmf"/><Relationship Id="rId750" Type="http://schemas.openxmlformats.org/officeDocument/2006/relationships/oleObject" Target="embeddings/oleObject468.bin"/><Relationship Id="rId848" Type="http://schemas.openxmlformats.org/officeDocument/2006/relationships/oleObject" Target="embeddings/oleObject518.bin"/><Relationship Id="rId1033" Type="http://schemas.openxmlformats.org/officeDocument/2006/relationships/oleObject" Target="embeddings/oleObject633.bin"/><Relationship Id="rId1478" Type="http://schemas.openxmlformats.org/officeDocument/2006/relationships/oleObject" Target="embeddings/oleObject901.bin"/><Relationship Id="rId1685" Type="http://schemas.openxmlformats.org/officeDocument/2006/relationships/image" Target="media/image656.wmf"/><Relationship Id="rId1892" Type="http://schemas.openxmlformats.org/officeDocument/2006/relationships/oleObject" Target="embeddings/oleObject1163.bin"/><Relationship Id="rId2431" Type="http://schemas.openxmlformats.org/officeDocument/2006/relationships/oleObject" Target="embeddings/oleObject1519.bin"/><Relationship Id="rId2529" Type="http://schemas.openxmlformats.org/officeDocument/2006/relationships/oleObject" Target="embeddings/oleObject1588.bin"/><Relationship Id="rId2736" Type="http://schemas.openxmlformats.org/officeDocument/2006/relationships/oleObject" Target="embeddings/oleObject1710.bin"/><Relationship Id="rId610" Type="http://schemas.openxmlformats.org/officeDocument/2006/relationships/oleObject" Target="embeddings/oleObject383.bin"/><Relationship Id="rId708" Type="http://schemas.openxmlformats.org/officeDocument/2006/relationships/oleObject" Target="embeddings/oleObject444.bin"/><Relationship Id="rId915" Type="http://schemas.openxmlformats.org/officeDocument/2006/relationships/oleObject" Target="embeddings/oleObject570.bin"/><Relationship Id="rId1240" Type="http://schemas.openxmlformats.org/officeDocument/2006/relationships/image" Target="media/image471.wmf"/><Relationship Id="rId1338" Type="http://schemas.openxmlformats.org/officeDocument/2006/relationships/oleObject" Target="embeddings/oleObject825.bin"/><Relationship Id="rId1545" Type="http://schemas.openxmlformats.org/officeDocument/2006/relationships/oleObject" Target="embeddings/oleObject936.bin"/><Relationship Id="rId2943" Type="http://schemas.openxmlformats.org/officeDocument/2006/relationships/oleObject" Target="embeddings/oleObject1851.bin"/><Relationship Id="rId1100" Type="http://schemas.openxmlformats.org/officeDocument/2006/relationships/oleObject" Target="embeddings/oleObject685.bin"/><Relationship Id="rId1405" Type="http://schemas.openxmlformats.org/officeDocument/2006/relationships/image" Target="media/image534.wmf"/><Relationship Id="rId1752" Type="http://schemas.openxmlformats.org/officeDocument/2006/relationships/oleObject" Target="embeddings/oleObject1066.bin"/><Relationship Id="rId2803" Type="http://schemas.openxmlformats.org/officeDocument/2006/relationships/image" Target="media/image1042.wmf"/><Relationship Id="rId44" Type="http://schemas.openxmlformats.org/officeDocument/2006/relationships/image" Target="media/image10.wmf"/><Relationship Id="rId1612" Type="http://schemas.openxmlformats.org/officeDocument/2006/relationships/image" Target="media/image622.wmf"/><Relationship Id="rId1917" Type="http://schemas.openxmlformats.org/officeDocument/2006/relationships/image" Target="media/image730.png"/><Relationship Id="rId3065" Type="http://schemas.openxmlformats.org/officeDocument/2006/relationships/oleObject" Target="embeddings/oleObject1927.bin"/><Relationship Id="rId193" Type="http://schemas.openxmlformats.org/officeDocument/2006/relationships/image" Target="media/image62.wmf"/><Relationship Id="rId498" Type="http://schemas.openxmlformats.org/officeDocument/2006/relationships/oleObject" Target="embeddings/oleObject312.bin"/><Relationship Id="rId2081" Type="http://schemas.openxmlformats.org/officeDocument/2006/relationships/oleObject" Target="embeddings/oleObject1284.bin"/><Relationship Id="rId2179" Type="http://schemas.openxmlformats.org/officeDocument/2006/relationships/image" Target="media/image830.wmf"/><Relationship Id="rId3132" Type="http://schemas.openxmlformats.org/officeDocument/2006/relationships/oleObject" Target="embeddings/oleObject1966.bin"/><Relationship Id="rId260" Type="http://schemas.openxmlformats.org/officeDocument/2006/relationships/image" Target="media/image87.wmf"/><Relationship Id="rId2386" Type="http://schemas.openxmlformats.org/officeDocument/2006/relationships/oleObject" Target="embeddings/oleObject1485.bin"/><Relationship Id="rId2593" Type="http://schemas.openxmlformats.org/officeDocument/2006/relationships/oleObject" Target="embeddings/oleObject1628.bin"/><Relationship Id="rId120" Type="http://schemas.openxmlformats.org/officeDocument/2006/relationships/oleObject" Target="embeddings/oleObject76.bin"/><Relationship Id="rId358" Type="http://schemas.openxmlformats.org/officeDocument/2006/relationships/oleObject" Target="embeddings/oleObject233.bin"/><Relationship Id="rId565" Type="http://schemas.openxmlformats.org/officeDocument/2006/relationships/oleObject" Target="embeddings/oleObject357.bin"/><Relationship Id="rId772" Type="http://schemas.openxmlformats.org/officeDocument/2006/relationships/oleObject" Target="embeddings/oleObject479.bin"/><Relationship Id="rId1195" Type="http://schemas.openxmlformats.org/officeDocument/2006/relationships/oleObject" Target="embeddings/oleObject736.bin"/><Relationship Id="rId2039" Type="http://schemas.openxmlformats.org/officeDocument/2006/relationships/oleObject" Target="embeddings/oleObject1257.bin"/><Relationship Id="rId2246" Type="http://schemas.openxmlformats.org/officeDocument/2006/relationships/oleObject" Target="embeddings/oleObject1389.bin"/><Relationship Id="rId2453" Type="http://schemas.openxmlformats.org/officeDocument/2006/relationships/oleObject" Target="embeddings/oleObject1533.bin"/><Relationship Id="rId2660" Type="http://schemas.openxmlformats.org/officeDocument/2006/relationships/image" Target="media/image988.wmf"/><Relationship Id="rId2898" Type="http://schemas.openxmlformats.org/officeDocument/2006/relationships/oleObject" Target="embeddings/oleObject1823.bin"/><Relationship Id="rId218" Type="http://schemas.openxmlformats.org/officeDocument/2006/relationships/image" Target="media/image69.wmf"/><Relationship Id="rId425" Type="http://schemas.openxmlformats.org/officeDocument/2006/relationships/oleObject" Target="embeddings/oleObject269.bin"/><Relationship Id="rId632" Type="http://schemas.openxmlformats.org/officeDocument/2006/relationships/oleObject" Target="embeddings/oleObject400.bin"/><Relationship Id="rId1055" Type="http://schemas.openxmlformats.org/officeDocument/2006/relationships/image" Target="media/image399.wmf"/><Relationship Id="rId1262" Type="http://schemas.openxmlformats.org/officeDocument/2006/relationships/image" Target="media/image475.wmf"/><Relationship Id="rId2106" Type="http://schemas.openxmlformats.org/officeDocument/2006/relationships/oleObject" Target="embeddings/oleObject1301.bin"/><Relationship Id="rId2313" Type="http://schemas.openxmlformats.org/officeDocument/2006/relationships/oleObject" Target="embeddings/oleObject1433.bin"/><Relationship Id="rId2520" Type="http://schemas.openxmlformats.org/officeDocument/2006/relationships/image" Target="media/image930.wmf"/><Relationship Id="rId2758" Type="http://schemas.openxmlformats.org/officeDocument/2006/relationships/oleObject" Target="embeddings/oleObject1724.bin"/><Relationship Id="rId2965" Type="http://schemas.openxmlformats.org/officeDocument/2006/relationships/oleObject" Target="embeddings/oleObject1864.bin"/><Relationship Id="rId937" Type="http://schemas.openxmlformats.org/officeDocument/2006/relationships/oleObject" Target="embeddings/oleObject581.bin"/><Relationship Id="rId1122" Type="http://schemas.openxmlformats.org/officeDocument/2006/relationships/oleObject" Target="embeddings/oleObject698.bin"/><Relationship Id="rId1567" Type="http://schemas.openxmlformats.org/officeDocument/2006/relationships/image" Target="media/image609.wmf"/><Relationship Id="rId1774" Type="http://schemas.openxmlformats.org/officeDocument/2006/relationships/oleObject" Target="embeddings/oleObject1078.bin"/><Relationship Id="rId1981" Type="http://schemas.openxmlformats.org/officeDocument/2006/relationships/image" Target="media/image756.wmf"/><Relationship Id="rId2618" Type="http://schemas.openxmlformats.org/officeDocument/2006/relationships/image" Target="media/image971.wmf"/><Relationship Id="rId2825" Type="http://schemas.openxmlformats.org/officeDocument/2006/relationships/oleObject" Target="embeddings/oleObject1768.bin"/><Relationship Id="rId66" Type="http://schemas.openxmlformats.org/officeDocument/2006/relationships/oleObject" Target="embeddings/oleObject40.bin"/><Relationship Id="rId1427" Type="http://schemas.openxmlformats.org/officeDocument/2006/relationships/image" Target="media/image543.wmf"/><Relationship Id="rId1634" Type="http://schemas.openxmlformats.org/officeDocument/2006/relationships/oleObject" Target="embeddings/oleObject996.bin"/><Relationship Id="rId1841" Type="http://schemas.openxmlformats.org/officeDocument/2006/relationships/oleObject" Target="embeddings/oleObject1123.bin"/><Relationship Id="rId3087" Type="http://schemas.openxmlformats.org/officeDocument/2006/relationships/oleObject" Target="embeddings/oleObject1943.bin"/><Relationship Id="rId1939" Type="http://schemas.openxmlformats.org/officeDocument/2006/relationships/image" Target="media/image738.wmf"/><Relationship Id="rId1701" Type="http://schemas.openxmlformats.org/officeDocument/2006/relationships/oleObject" Target="embeddings/oleObject1032.bin"/><Relationship Id="rId3154" Type="http://schemas.openxmlformats.org/officeDocument/2006/relationships/image" Target="media/image1167.wmf"/><Relationship Id="rId282" Type="http://schemas.openxmlformats.org/officeDocument/2006/relationships/oleObject" Target="embeddings/oleObject181.bin"/><Relationship Id="rId587" Type="http://schemas.openxmlformats.org/officeDocument/2006/relationships/oleObject" Target="embeddings/oleObject369.bin"/><Relationship Id="rId2170" Type="http://schemas.openxmlformats.org/officeDocument/2006/relationships/image" Target="media/image826.wmf"/><Relationship Id="rId2268" Type="http://schemas.openxmlformats.org/officeDocument/2006/relationships/oleObject" Target="embeddings/oleObject1402.bin"/><Relationship Id="rId3014" Type="http://schemas.openxmlformats.org/officeDocument/2006/relationships/oleObject" Target="embeddings/oleObject1898.bin"/><Relationship Id="rId8" Type="http://schemas.openxmlformats.org/officeDocument/2006/relationships/image" Target="media/image1.png"/><Relationship Id="rId142" Type="http://schemas.openxmlformats.org/officeDocument/2006/relationships/oleObject" Target="embeddings/oleObject89.bin"/><Relationship Id="rId447" Type="http://schemas.openxmlformats.org/officeDocument/2006/relationships/image" Target="media/image158.wmf"/><Relationship Id="rId794" Type="http://schemas.openxmlformats.org/officeDocument/2006/relationships/image" Target="media/image297.wmf"/><Relationship Id="rId1077" Type="http://schemas.openxmlformats.org/officeDocument/2006/relationships/oleObject" Target="embeddings/oleObject670.bin"/><Relationship Id="rId2030" Type="http://schemas.openxmlformats.org/officeDocument/2006/relationships/oleObject" Target="embeddings/oleObject1249.bin"/><Relationship Id="rId2128" Type="http://schemas.openxmlformats.org/officeDocument/2006/relationships/image" Target="media/image813.wmf"/><Relationship Id="rId2475" Type="http://schemas.openxmlformats.org/officeDocument/2006/relationships/image" Target="media/image917.wmf"/><Relationship Id="rId2682" Type="http://schemas.openxmlformats.org/officeDocument/2006/relationships/oleObject" Target="embeddings/oleObject1678.bin"/><Relationship Id="rId2987" Type="http://schemas.openxmlformats.org/officeDocument/2006/relationships/oleObject" Target="embeddings/oleObject1882.bin"/><Relationship Id="rId654" Type="http://schemas.openxmlformats.org/officeDocument/2006/relationships/oleObject" Target="embeddings/oleObject409.bin"/><Relationship Id="rId861" Type="http://schemas.openxmlformats.org/officeDocument/2006/relationships/oleObject" Target="embeddings/oleObject525.bin"/><Relationship Id="rId959" Type="http://schemas.openxmlformats.org/officeDocument/2006/relationships/oleObject" Target="embeddings/oleObject588.bin"/><Relationship Id="rId1284" Type="http://schemas.openxmlformats.org/officeDocument/2006/relationships/oleObject" Target="embeddings/oleObject794.bin"/><Relationship Id="rId1491" Type="http://schemas.openxmlformats.org/officeDocument/2006/relationships/image" Target="media/image583.png"/><Relationship Id="rId1589" Type="http://schemas.openxmlformats.org/officeDocument/2006/relationships/oleObject" Target="embeddings/oleObject968.bin"/><Relationship Id="rId2335" Type="http://schemas.openxmlformats.org/officeDocument/2006/relationships/image" Target="media/image881.wmf"/><Relationship Id="rId2542" Type="http://schemas.openxmlformats.org/officeDocument/2006/relationships/oleObject" Target="embeddings/oleObject1596.bin"/><Relationship Id="rId307" Type="http://schemas.openxmlformats.org/officeDocument/2006/relationships/oleObject" Target="embeddings/oleObject200.bin"/><Relationship Id="rId514" Type="http://schemas.openxmlformats.org/officeDocument/2006/relationships/image" Target="media/image186.wmf"/><Relationship Id="rId721" Type="http://schemas.openxmlformats.org/officeDocument/2006/relationships/image" Target="media/image263.wmf"/><Relationship Id="rId1144" Type="http://schemas.openxmlformats.org/officeDocument/2006/relationships/oleObject" Target="embeddings/oleObject708.bin"/><Relationship Id="rId1351" Type="http://schemas.openxmlformats.org/officeDocument/2006/relationships/oleObject" Target="embeddings/oleObject833.bin"/><Relationship Id="rId1449" Type="http://schemas.openxmlformats.org/officeDocument/2006/relationships/image" Target="media/image555.wmf"/><Relationship Id="rId1796" Type="http://schemas.openxmlformats.org/officeDocument/2006/relationships/oleObject" Target="embeddings/oleObject1094.bin"/><Relationship Id="rId2402" Type="http://schemas.openxmlformats.org/officeDocument/2006/relationships/oleObject" Target="embeddings/oleObject1495.bin"/><Relationship Id="rId2847" Type="http://schemas.openxmlformats.org/officeDocument/2006/relationships/oleObject" Target="embeddings/oleObject1784.bin"/><Relationship Id="rId88" Type="http://schemas.openxmlformats.org/officeDocument/2006/relationships/image" Target="media/image27.wmf"/><Relationship Id="rId819" Type="http://schemas.openxmlformats.org/officeDocument/2006/relationships/oleObject" Target="embeddings/oleObject503.bin"/><Relationship Id="rId1004" Type="http://schemas.openxmlformats.org/officeDocument/2006/relationships/image" Target="media/image382.wmf"/><Relationship Id="rId1211" Type="http://schemas.openxmlformats.org/officeDocument/2006/relationships/image" Target="media/image460.wmf"/><Relationship Id="rId1656" Type="http://schemas.openxmlformats.org/officeDocument/2006/relationships/image" Target="media/image642.wmf"/><Relationship Id="rId1863" Type="http://schemas.openxmlformats.org/officeDocument/2006/relationships/oleObject" Target="embeddings/oleObject1141.bin"/><Relationship Id="rId2707" Type="http://schemas.openxmlformats.org/officeDocument/2006/relationships/oleObject" Target="embeddings/oleObject1694.bin"/><Relationship Id="rId2914" Type="http://schemas.openxmlformats.org/officeDocument/2006/relationships/oleObject" Target="embeddings/oleObject1833.bin"/><Relationship Id="rId1309" Type="http://schemas.openxmlformats.org/officeDocument/2006/relationships/oleObject" Target="embeddings/oleObject807.bin"/><Relationship Id="rId1516" Type="http://schemas.openxmlformats.org/officeDocument/2006/relationships/oleObject" Target="embeddings/oleObject917.bin"/><Relationship Id="rId1723" Type="http://schemas.openxmlformats.org/officeDocument/2006/relationships/oleObject" Target="embeddings/oleObject1047.bin"/><Relationship Id="rId1930" Type="http://schemas.openxmlformats.org/officeDocument/2006/relationships/oleObject" Target="embeddings/oleObject1189.bin"/><Relationship Id="rId3176" Type="http://schemas.openxmlformats.org/officeDocument/2006/relationships/header" Target="header1.xml"/><Relationship Id="rId15" Type="http://schemas.openxmlformats.org/officeDocument/2006/relationships/oleObject" Target="embeddings/oleObject5.bin"/><Relationship Id="rId2192" Type="http://schemas.openxmlformats.org/officeDocument/2006/relationships/oleObject" Target="embeddings/oleObject1349.bin"/><Relationship Id="rId3036" Type="http://schemas.openxmlformats.org/officeDocument/2006/relationships/image" Target="media/image1117.wmf"/><Relationship Id="rId164" Type="http://schemas.openxmlformats.org/officeDocument/2006/relationships/oleObject" Target="embeddings/oleObject103.bin"/><Relationship Id="rId371" Type="http://schemas.openxmlformats.org/officeDocument/2006/relationships/oleObject" Target="embeddings/oleObject241.bin"/><Relationship Id="rId2052" Type="http://schemas.openxmlformats.org/officeDocument/2006/relationships/oleObject" Target="embeddings/oleObject1269.bin"/><Relationship Id="rId2497" Type="http://schemas.openxmlformats.org/officeDocument/2006/relationships/image" Target="media/image923.wmf"/><Relationship Id="rId469" Type="http://schemas.openxmlformats.org/officeDocument/2006/relationships/oleObject" Target="embeddings/oleObject297.bin"/><Relationship Id="rId676" Type="http://schemas.openxmlformats.org/officeDocument/2006/relationships/oleObject" Target="embeddings/oleObject422.bin"/><Relationship Id="rId883" Type="http://schemas.openxmlformats.org/officeDocument/2006/relationships/oleObject" Target="embeddings/oleObject542.bin"/><Relationship Id="rId1099" Type="http://schemas.openxmlformats.org/officeDocument/2006/relationships/oleObject" Target="embeddings/oleObject684.bin"/><Relationship Id="rId2357" Type="http://schemas.openxmlformats.org/officeDocument/2006/relationships/oleObject" Target="embeddings/oleObject1462.bin"/><Relationship Id="rId2564" Type="http://schemas.openxmlformats.org/officeDocument/2006/relationships/oleObject" Target="embeddings/oleObject1608.bin"/><Relationship Id="rId3103" Type="http://schemas.openxmlformats.org/officeDocument/2006/relationships/image" Target="media/image1145.wmf"/><Relationship Id="rId231" Type="http://schemas.openxmlformats.org/officeDocument/2006/relationships/image" Target="media/image75.wmf"/><Relationship Id="rId329" Type="http://schemas.openxmlformats.org/officeDocument/2006/relationships/oleObject" Target="embeddings/oleObject215.bin"/><Relationship Id="rId536" Type="http://schemas.openxmlformats.org/officeDocument/2006/relationships/image" Target="media/image195.wmf"/><Relationship Id="rId1166" Type="http://schemas.openxmlformats.org/officeDocument/2006/relationships/oleObject" Target="embeddings/oleObject719.bin"/><Relationship Id="rId1373" Type="http://schemas.openxmlformats.org/officeDocument/2006/relationships/oleObject" Target="embeddings/oleObject846.bin"/><Relationship Id="rId2217" Type="http://schemas.openxmlformats.org/officeDocument/2006/relationships/oleObject" Target="embeddings/oleObject1363.bin"/><Relationship Id="rId2771" Type="http://schemas.openxmlformats.org/officeDocument/2006/relationships/image" Target="media/image1033.wmf"/><Relationship Id="rId2869" Type="http://schemas.openxmlformats.org/officeDocument/2006/relationships/oleObject" Target="embeddings/oleObject1803.bin"/><Relationship Id="rId743" Type="http://schemas.openxmlformats.org/officeDocument/2006/relationships/oleObject" Target="embeddings/oleObject464.bin"/><Relationship Id="rId950" Type="http://schemas.openxmlformats.org/officeDocument/2006/relationships/image" Target="media/image356.wmf"/><Relationship Id="rId1026" Type="http://schemas.openxmlformats.org/officeDocument/2006/relationships/oleObject" Target="embeddings/oleObject628.bin"/><Relationship Id="rId1580" Type="http://schemas.openxmlformats.org/officeDocument/2006/relationships/image" Target="media/image614.wmf"/><Relationship Id="rId1678" Type="http://schemas.openxmlformats.org/officeDocument/2006/relationships/oleObject" Target="embeddings/oleObject1019.bin"/><Relationship Id="rId1885" Type="http://schemas.openxmlformats.org/officeDocument/2006/relationships/oleObject" Target="embeddings/oleObject1159.bin"/><Relationship Id="rId2424" Type="http://schemas.openxmlformats.org/officeDocument/2006/relationships/oleObject" Target="embeddings/oleObject1512.bin"/><Relationship Id="rId2631" Type="http://schemas.openxmlformats.org/officeDocument/2006/relationships/oleObject" Target="embeddings/oleObject1647.bin"/><Relationship Id="rId2729" Type="http://schemas.openxmlformats.org/officeDocument/2006/relationships/image" Target="media/image1016.png"/><Relationship Id="rId2936" Type="http://schemas.openxmlformats.org/officeDocument/2006/relationships/image" Target="media/image1083.wmf"/><Relationship Id="rId603" Type="http://schemas.openxmlformats.org/officeDocument/2006/relationships/oleObject" Target="embeddings/oleObject378.bin"/><Relationship Id="rId810" Type="http://schemas.openxmlformats.org/officeDocument/2006/relationships/image" Target="media/image305.wmf"/><Relationship Id="rId908" Type="http://schemas.openxmlformats.org/officeDocument/2006/relationships/image" Target="media/image335.wmf"/><Relationship Id="rId1233" Type="http://schemas.openxmlformats.org/officeDocument/2006/relationships/image" Target="media/image469.wmf"/><Relationship Id="rId1440" Type="http://schemas.openxmlformats.org/officeDocument/2006/relationships/image" Target="media/image550.wmf"/><Relationship Id="rId1538" Type="http://schemas.openxmlformats.org/officeDocument/2006/relationships/oleObject" Target="embeddings/oleObject931.bin"/><Relationship Id="rId1300" Type="http://schemas.openxmlformats.org/officeDocument/2006/relationships/oleObject" Target="embeddings/oleObject802.bin"/><Relationship Id="rId1745" Type="http://schemas.openxmlformats.org/officeDocument/2006/relationships/image" Target="media/image678.wmf"/><Relationship Id="rId1952" Type="http://schemas.openxmlformats.org/officeDocument/2006/relationships/oleObject" Target="embeddings/oleObject1202.bin"/><Relationship Id="rId37" Type="http://schemas.openxmlformats.org/officeDocument/2006/relationships/oleObject" Target="embeddings/oleObject23.bin"/><Relationship Id="rId1605" Type="http://schemas.openxmlformats.org/officeDocument/2006/relationships/oleObject" Target="embeddings/oleObject980.bin"/><Relationship Id="rId1812" Type="http://schemas.openxmlformats.org/officeDocument/2006/relationships/image" Target="media/image698.wmf"/><Relationship Id="rId3058" Type="http://schemas.openxmlformats.org/officeDocument/2006/relationships/image" Target="media/image1127.wmf"/><Relationship Id="rId186" Type="http://schemas.openxmlformats.org/officeDocument/2006/relationships/oleObject" Target="embeddings/oleObject119.bin"/><Relationship Id="rId393" Type="http://schemas.openxmlformats.org/officeDocument/2006/relationships/image" Target="media/image134.wmf"/><Relationship Id="rId2074" Type="http://schemas.openxmlformats.org/officeDocument/2006/relationships/oleObject" Target="embeddings/oleObject1280.bin"/><Relationship Id="rId2281" Type="http://schemas.openxmlformats.org/officeDocument/2006/relationships/oleObject" Target="embeddings/oleObject1410.bin"/><Relationship Id="rId3125" Type="http://schemas.openxmlformats.org/officeDocument/2006/relationships/image" Target="media/image1156.wmf"/><Relationship Id="rId253" Type="http://schemas.openxmlformats.org/officeDocument/2006/relationships/oleObject" Target="embeddings/oleObject163.bin"/><Relationship Id="rId460" Type="http://schemas.openxmlformats.org/officeDocument/2006/relationships/oleObject" Target="embeddings/oleObject292.bin"/><Relationship Id="rId698" Type="http://schemas.openxmlformats.org/officeDocument/2006/relationships/image" Target="media/image255.wmf"/><Relationship Id="rId1090" Type="http://schemas.openxmlformats.org/officeDocument/2006/relationships/image" Target="media/image407.wmf"/><Relationship Id="rId2141" Type="http://schemas.openxmlformats.org/officeDocument/2006/relationships/oleObject" Target="embeddings/oleObject1316.bin"/><Relationship Id="rId2379" Type="http://schemas.openxmlformats.org/officeDocument/2006/relationships/oleObject" Target="embeddings/oleObject1478.bin"/><Relationship Id="rId2586" Type="http://schemas.openxmlformats.org/officeDocument/2006/relationships/oleObject" Target="embeddings/oleObject1623.bin"/><Relationship Id="rId2793" Type="http://schemas.openxmlformats.org/officeDocument/2006/relationships/oleObject" Target="embeddings/oleObject1748.bin"/><Relationship Id="rId113" Type="http://schemas.openxmlformats.org/officeDocument/2006/relationships/oleObject" Target="embeddings/oleObject72.bin"/><Relationship Id="rId320" Type="http://schemas.openxmlformats.org/officeDocument/2006/relationships/oleObject" Target="embeddings/oleObject209.bin"/><Relationship Id="rId558" Type="http://schemas.openxmlformats.org/officeDocument/2006/relationships/oleObject" Target="embeddings/oleObject352.bin"/><Relationship Id="rId765" Type="http://schemas.openxmlformats.org/officeDocument/2006/relationships/image" Target="media/image283.wmf"/><Relationship Id="rId972" Type="http://schemas.openxmlformats.org/officeDocument/2006/relationships/image" Target="media/image371.wmf"/><Relationship Id="rId1188" Type="http://schemas.openxmlformats.org/officeDocument/2006/relationships/oleObject" Target="embeddings/oleObject732.bin"/><Relationship Id="rId1395" Type="http://schemas.openxmlformats.org/officeDocument/2006/relationships/image" Target="media/image531.wmf"/><Relationship Id="rId2001" Type="http://schemas.openxmlformats.org/officeDocument/2006/relationships/image" Target="media/image764.wmf"/><Relationship Id="rId2239" Type="http://schemas.openxmlformats.org/officeDocument/2006/relationships/oleObject" Target="embeddings/oleObject1383.bin"/><Relationship Id="rId2446" Type="http://schemas.openxmlformats.org/officeDocument/2006/relationships/oleObject" Target="embeddings/oleObject1529.bin"/><Relationship Id="rId2653" Type="http://schemas.openxmlformats.org/officeDocument/2006/relationships/oleObject" Target="embeddings/oleObject1661.bin"/><Relationship Id="rId2860" Type="http://schemas.openxmlformats.org/officeDocument/2006/relationships/oleObject" Target="embeddings/oleObject1796.bin"/><Relationship Id="rId418" Type="http://schemas.openxmlformats.org/officeDocument/2006/relationships/oleObject" Target="embeddings/oleObject265.bin"/><Relationship Id="rId625" Type="http://schemas.openxmlformats.org/officeDocument/2006/relationships/image" Target="media/image222.wmf"/><Relationship Id="rId832" Type="http://schemas.openxmlformats.org/officeDocument/2006/relationships/image" Target="media/image316.wmf"/><Relationship Id="rId1048" Type="http://schemas.openxmlformats.org/officeDocument/2006/relationships/oleObject" Target="embeddings/oleObject645.bin"/><Relationship Id="rId1255" Type="http://schemas.openxmlformats.org/officeDocument/2006/relationships/oleObject" Target="embeddings/oleObject774.bin"/><Relationship Id="rId1462" Type="http://schemas.openxmlformats.org/officeDocument/2006/relationships/oleObject" Target="embeddings/oleObject892.bin"/><Relationship Id="rId2306" Type="http://schemas.openxmlformats.org/officeDocument/2006/relationships/oleObject" Target="embeddings/oleObject1427.bin"/><Relationship Id="rId2513" Type="http://schemas.openxmlformats.org/officeDocument/2006/relationships/oleObject" Target="embeddings/oleObject1579.bin"/><Relationship Id="rId2958" Type="http://schemas.openxmlformats.org/officeDocument/2006/relationships/oleObject" Target="embeddings/oleObject1860.bin"/><Relationship Id="rId1115" Type="http://schemas.openxmlformats.org/officeDocument/2006/relationships/oleObject" Target="embeddings/oleObject694.bin"/><Relationship Id="rId1322" Type="http://schemas.openxmlformats.org/officeDocument/2006/relationships/oleObject" Target="embeddings/oleObject817.bin"/><Relationship Id="rId1767" Type="http://schemas.openxmlformats.org/officeDocument/2006/relationships/oleObject" Target="embeddings/oleObject1074.bin"/><Relationship Id="rId1974" Type="http://schemas.openxmlformats.org/officeDocument/2006/relationships/image" Target="media/image753.wmf"/><Relationship Id="rId2720" Type="http://schemas.openxmlformats.org/officeDocument/2006/relationships/image" Target="media/image1012.png"/><Relationship Id="rId2818" Type="http://schemas.openxmlformats.org/officeDocument/2006/relationships/oleObject" Target="embeddings/oleObject1763.bin"/><Relationship Id="rId59" Type="http://schemas.openxmlformats.org/officeDocument/2006/relationships/oleObject" Target="embeddings/oleObject36.bin"/><Relationship Id="rId1627" Type="http://schemas.openxmlformats.org/officeDocument/2006/relationships/image" Target="media/image629.wmf"/><Relationship Id="rId1834" Type="http://schemas.openxmlformats.org/officeDocument/2006/relationships/image" Target="media/image708.wmf"/><Relationship Id="rId2096" Type="http://schemas.openxmlformats.org/officeDocument/2006/relationships/image" Target="media/image794.wmf"/><Relationship Id="rId1901" Type="http://schemas.openxmlformats.org/officeDocument/2006/relationships/oleObject" Target="embeddings/oleObject1169.bin"/><Relationship Id="rId3147" Type="http://schemas.openxmlformats.org/officeDocument/2006/relationships/oleObject" Target="embeddings/oleObject1975.bin"/><Relationship Id="rId275" Type="http://schemas.openxmlformats.org/officeDocument/2006/relationships/oleObject" Target="embeddings/oleObject175.bin"/><Relationship Id="rId482" Type="http://schemas.openxmlformats.org/officeDocument/2006/relationships/image" Target="media/image172.wmf"/><Relationship Id="rId2163" Type="http://schemas.openxmlformats.org/officeDocument/2006/relationships/oleObject" Target="embeddings/oleObject1333.bin"/><Relationship Id="rId2370" Type="http://schemas.openxmlformats.org/officeDocument/2006/relationships/image" Target="media/image894.wmf"/><Relationship Id="rId3007" Type="http://schemas.openxmlformats.org/officeDocument/2006/relationships/oleObject" Target="embeddings/oleObject1894.bin"/><Relationship Id="rId135" Type="http://schemas.openxmlformats.org/officeDocument/2006/relationships/oleObject" Target="embeddings/oleObject84.bin"/><Relationship Id="rId342" Type="http://schemas.openxmlformats.org/officeDocument/2006/relationships/image" Target="media/image112.wmf"/><Relationship Id="rId787" Type="http://schemas.openxmlformats.org/officeDocument/2006/relationships/oleObject" Target="embeddings/oleObject487.bin"/><Relationship Id="rId994" Type="http://schemas.openxmlformats.org/officeDocument/2006/relationships/image" Target="media/image377.wmf"/><Relationship Id="rId2023" Type="http://schemas.openxmlformats.org/officeDocument/2006/relationships/oleObject" Target="embeddings/oleObject1244.bin"/><Relationship Id="rId2230" Type="http://schemas.openxmlformats.org/officeDocument/2006/relationships/oleObject" Target="embeddings/oleObject1375.bin"/><Relationship Id="rId2468" Type="http://schemas.openxmlformats.org/officeDocument/2006/relationships/oleObject" Target="embeddings/oleObject1546.bin"/><Relationship Id="rId2675" Type="http://schemas.openxmlformats.org/officeDocument/2006/relationships/oleObject" Target="embeddings/oleObject1673.bin"/><Relationship Id="rId2882" Type="http://schemas.openxmlformats.org/officeDocument/2006/relationships/oleObject" Target="embeddings/oleObject1812.bin"/><Relationship Id="rId202" Type="http://schemas.openxmlformats.org/officeDocument/2006/relationships/oleObject" Target="embeddings/oleObject130.bin"/><Relationship Id="rId647" Type="http://schemas.openxmlformats.org/officeDocument/2006/relationships/image" Target="media/image232.wmf"/><Relationship Id="rId854" Type="http://schemas.openxmlformats.org/officeDocument/2006/relationships/oleObject" Target="embeddings/oleObject521.bin"/><Relationship Id="rId1277" Type="http://schemas.openxmlformats.org/officeDocument/2006/relationships/oleObject" Target="embeddings/oleObject789.bin"/><Relationship Id="rId1484" Type="http://schemas.openxmlformats.org/officeDocument/2006/relationships/image" Target="media/image576.png"/><Relationship Id="rId1691" Type="http://schemas.openxmlformats.org/officeDocument/2006/relationships/image" Target="media/image659.wmf"/><Relationship Id="rId2328" Type="http://schemas.openxmlformats.org/officeDocument/2006/relationships/oleObject" Target="embeddings/oleObject1444.bin"/><Relationship Id="rId2535" Type="http://schemas.openxmlformats.org/officeDocument/2006/relationships/oleObject" Target="embeddings/oleObject1592.bin"/><Relationship Id="rId2742" Type="http://schemas.openxmlformats.org/officeDocument/2006/relationships/image" Target="media/image1021.wmf"/><Relationship Id="rId507" Type="http://schemas.openxmlformats.org/officeDocument/2006/relationships/oleObject" Target="embeddings/oleObject318.bin"/><Relationship Id="rId714" Type="http://schemas.openxmlformats.org/officeDocument/2006/relationships/oleObject" Target="embeddings/oleObject447.bin"/><Relationship Id="rId921" Type="http://schemas.openxmlformats.org/officeDocument/2006/relationships/oleObject" Target="embeddings/oleObject573.bin"/><Relationship Id="rId1137" Type="http://schemas.openxmlformats.org/officeDocument/2006/relationships/oleObject" Target="embeddings/oleObject706.bin"/><Relationship Id="rId1344" Type="http://schemas.openxmlformats.org/officeDocument/2006/relationships/oleObject" Target="embeddings/oleObject828.bin"/><Relationship Id="rId1551" Type="http://schemas.openxmlformats.org/officeDocument/2006/relationships/image" Target="media/image603.wmf"/><Relationship Id="rId1789" Type="http://schemas.openxmlformats.org/officeDocument/2006/relationships/image" Target="media/image695.wmf"/><Relationship Id="rId1996" Type="http://schemas.openxmlformats.org/officeDocument/2006/relationships/image" Target="media/image762.wmf"/><Relationship Id="rId2602" Type="http://schemas.openxmlformats.org/officeDocument/2006/relationships/image" Target="media/image963.wmf"/><Relationship Id="rId50" Type="http://schemas.openxmlformats.org/officeDocument/2006/relationships/image" Target="media/image13.wmf"/><Relationship Id="rId1204" Type="http://schemas.openxmlformats.org/officeDocument/2006/relationships/image" Target="media/image457.wmf"/><Relationship Id="rId1411" Type="http://schemas.openxmlformats.org/officeDocument/2006/relationships/oleObject" Target="embeddings/oleObject868.bin"/><Relationship Id="rId1649" Type="http://schemas.openxmlformats.org/officeDocument/2006/relationships/oleObject" Target="embeddings/oleObject1004.bin"/><Relationship Id="rId1856" Type="http://schemas.openxmlformats.org/officeDocument/2006/relationships/oleObject" Target="embeddings/oleObject1134.bin"/><Relationship Id="rId2907" Type="http://schemas.openxmlformats.org/officeDocument/2006/relationships/image" Target="media/image1072.wmf"/><Relationship Id="rId3071" Type="http://schemas.openxmlformats.org/officeDocument/2006/relationships/oleObject" Target="embeddings/oleObject1930.bin"/><Relationship Id="rId1509" Type="http://schemas.openxmlformats.org/officeDocument/2006/relationships/oleObject" Target="embeddings/oleObject913.bin"/><Relationship Id="rId1716" Type="http://schemas.openxmlformats.org/officeDocument/2006/relationships/oleObject" Target="embeddings/oleObject1042.bin"/><Relationship Id="rId1923" Type="http://schemas.openxmlformats.org/officeDocument/2006/relationships/oleObject" Target="embeddings/oleObject1185.bin"/><Relationship Id="rId3169" Type="http://schemas.openxmlformats.org/officeDocument/2006/relationships/oleObject" Target="embeddings/oleObject1987.bin"/><Relationship Id="rId297" Type="http://schemas.openxmlformats.org/officeDocument/2006/relationships/oleObject" Target="embeddings/oleObject192.bin"/><Relationship Id="rId2185" Type="http://schemas.openxmlformats.org/officeDocument/2006/relationships/image" Target="media/image833.wmf"/><Relationship Id="rId2392" Type="http://schemas.openxmlformats.org/officeDocument/2006/relationships/oleObject" Target="embeddings/oleObject1489.bin"/><Relationship Id="rId3029" Type="http://schemas.openxmlformats.org/officeDocument/2006/relationships/oleObject" Target="embeddings/oleObject1907.bin"/><Relationship Id="rId157" Type="http://schemas.openxmlformats.org/officeDocument/2006/relationships/oleObject" Target="embeddings/oleObject97.bin"/><Relationship Id="rId364" Type="http://schemas.openxmlformats.org/officeDocument/2006/relationships/image" Target="media/image120.wmf"/><Relationship Id="rId2045" Type="http://schemas.openxmlformats.org/officeDocument/2006/relationships/oleObject" Target="embeddings/oleObject1263.bin"/><Relationship Id="rId2697" Type="http://schemas.openxmlformats.org/officeDocument/2006/relationships/image" Target="media/image1003.wmf"/><Relationship Id="rId571" Type="http://schemas.openxmlformats.org/officeDocument/2006/relationships/oleObject" Target="embeddings/oleObject360.bin"/><Relationship Id="rId669" Type="http://schemas.openxmlformats.org/officeDocument/2006/relationships/oleObject" Target="embeddings/oleObject418.bin"/><Relationship Id="rId876" Type="http://schemas.openxmlformats.org/officeDocument/2006/relationships/oleObject" Target="embeddings/oleObject535.bin"/><Relationship Id="rId1299" Type="http://schemas.openxmlformats.org/officeDocument/2006/relationships/image" Target="media/image491.wmf"/><Relationship Id="rId2252" Type="http://schemas.openxmlformats.org/officeDocument/2006/relationships/image" Target="media/image853.wmf"/><Relationship Id="rId2557" Type="http://schemas.openxmlformats.org/officeDocument/2006/relationships/oleObject" Target="embeddings/oleObject1604.bin"/><Relationship Id="rId224" Type="http://schemas.openxmlformats.org/officeDocument/2006/relationships/oleObject" Target="embeddings/oleObject146.bin"/><Relationship Id="rId431" Type="http://schemas.openxmlformats.org/officeDocument/2006/relationships/image" Target="media/image152.wmf"/><Relationship Id="rId529" Type="http://schemas.openxmlformats.org/officeDocument/2006/relationships/oleObject" Target="embeddings/oleObject331.bin"/><Relationship Id="rId736" Type="http://schemas.openxmlformats.org/officeDocument/2006/relationships/oleObject" Target="embeddings/oleObject460.bin"/><Relationship Id="rId1061" Type="http://schemas.openxmlformats.org/officeDocument/2006/relationships/oleObject" Target="embeddings/oleObject655.bin"/><Relationship Id="rId1159" Type="http://schemas.openxmlformats.org/officeDocument/2006/relationships/image" Target="media/image437.wmf"/><Relationship Id="rId1366" Type="http://schemas.openxmlformats.org/officeDocument/2006/relationships/oleObject" Target="embeddings/oleObject842.bin"/><Relationship Id="rId2112" Type="http://schemas.openxmlformats.org/officeDocument/2006/relationships/oleObject" Target="embeddings/oleObject1304.bin"/><Relationship Id="rId2417" Type="http://schemas.openxmlformats.org/officeDocument/2006/relationships/oleObject" Target="embeddings/oleObject1505.bin"/><Relationship Id="rId2764" Type="http://schemas.openxmlformats.org/officeDocument/2006/relationships/oleObject" Target="embeddings/oleObject1727.bin"/><Relationship Id="rId2971" Type="http://schemas.openxmlformats.org/officeDocument/2006/relationships/oleObject" Target="embeddings/oleObject1869.bin"/><Relationship Id="rId943" Type="http://schemas.openxmlformats.org/officeDocument/2006/relationships/oleObject" Target="embeddings/oleObject584.bin"/><Relationship Id="rId1019" Type="http://schemas.openxmlformats.org/officeDocument/2006/relationships/image" Target="media/image389.wmf"/><Relationship Id="rId1573" Type="http://schemas.openxmlformats.org/officeDocument/2006/relationships/image" Target="media/image612.wmf"/><Relationship Id="rId1780" Type="http://schemas.openxmlformats.org/officeDocument/2006/relationships/oleObject" Target="embeddings/oleObject1081.bin"/><Relationship Id="rId1878" Type="http://schemas.openxmlformats.org/officeDocument/2006/relationships/oleObject" Target="embeddings/oleObject1153.bin"/><Relationship Id="rId2624" Type="http://schemas.openxmlformats.org/officeDocument/2006/relationships/image" Target="media/image974.wmf"/><Relationship Id="rId2831" Type="http://schemas.openxmlformats.org/officeDocument/2006/relationships/oleObject" Target="embeddings/oleObject1772.bin"/><Relationship Id="rId2929" Type="http://schemas.openxmlformats.org/officeDocument/2006/relationships/image" Target="media/image1080.wmf"/><Relationship Id="rId72" Type="http://schemas.openxmlformats.org/officeDocument/2006/relationships/image" Target="media/image22.wmf"/><Relationship Id="rId803" Type="http://schemas.openxmlformats.org/officeDocument/2006/relationships/oleObject" Target="embeddings/oleObject495.bin"/><Relationship Id="rId1226" Type="http://schemas.openxmlformats.org/officeDocument/2006/relationships/oleObject" Target="embeddings/oleObject754.bin"/><Relationship Id="rId1433" Type="http://schemas.openxmlformats.org/officeDocument/2006/relationships/image" Target="media/image546.wmf"/><Relationship Id="rId1640" Type="http://schemas.openxmlformats.org/officeDocument/2006/relationships/image" Target="media/image633.wmf"/><Relationship Id="rId1738" Type="http://schemas.openxmlformats.org/officeDocument/2006/relationships/oleObject" Target="embeddings/oleObject1056.bin"/><Relationship Id="rId3093" Type="http://schemas.openxmlformats.org/officeDocument/2006/relationships/oleObject" Target="embeddings/oleObject1946.bin"/><Relationship Id="rId1500" Type="http://schemas.openxmlformats.org/officeDocument/2006/relationships/image" Target="media/image587.gif"/><Relationship Id="rId1945" Type="http://schemas.openxmlformats.org/officeDocument/2006/relationships/oleObject" Target="embeddings/oleObject1198.bin"/><Relationship Id="rId3160" Type="http://schemas.openxmlformats.org/officeDocument/2006/relationships/image" Target="media/image1170.wmf"/><Relationship Id="rId1805" Type="http://schemas.openxmlformats.org/officeDocument/2006/relationships/image" Target="media/image696.wmf"/><Relationship Id="rId3020" Type="http://schemas.openxmlformats.org/officeDocument/2006/relationships/oleObject" Target="embeddings/oleObject1901.bin"/><Relationship Id="rId179" Type="http://schemas.openxmlformats.org/officeDocument/2006/relationships/image" Target="media/image59.wmf"/><Relationship Id="rId386" Type="http://schemas.openxmlformats.org/officeDocument/2006/relationships/oleObject" Target="embeddings/oleObject249.bin"/><Relationship Id="rId593" Type="http://schemas.openxmlformats.org/officeDocument/2006/relationships/oleObject" Target="embeddings/oleObject372.bin"/><Relationship Id="rId2067" Type="http://schemas.openxmlformats.org/officeDocument/2006/relationships/image" Target="media/image784.wmf"/><Relationship Id="rId2274" Type="http://schemas.openxmlformats.org/officeDocument/2006/relationships/image" Target="media/image861.wmf"/><Relationship Id="rId2481" Type="http://schemas.openxmlformats.org/officeDocument/2006/relationships/oleObject" Target="embeddings/oleObject1557.bin"/><Relationship Id="rId3118" Type="http://schemas.openxmlformats.org/officeDocument/2006/relationships/image" Target="media/image1153.wmf"/><Relationship Id="rId246" Type="http://schemas.openxmlformats.org/officeDocument/2006/relationships/image" Target="media/image81.wmf"/><Relationship Id="rId453" Type="http://schemas.openxmlformats.org/officeDocument/2006/relationships/image" Target="media/image160.wmf"/><Relationship Id="rId660" Type="http://schemas.openxmlformats.org/officeDocument/2006/relationships/oleObject" Target="embeddings/oleObject412.bin"/><Relationship Id="rId898" Type="http://schemas.openxmlformats.org/officeDocument/2006/relationships/oleObject" Target="embeddings/oleObject557.bin"/><Relationship Id="rId1083" Type="http://schemas.openxmlformats.org/officeDocument/2006/relationships/oleObject" Target="embeddings/oleObject673.bin"/><Relationship Id="rId1290" Type="http://schemas.openxmlformats.org/officeDocument/2006/relationships/oleObject" Target="embeddings/oleObject797.bin"/><Relationship Id="rId2134" Type="http://schemas.openxmlformats.org/officeDocument/2006/relationships/oleObject" Target="embeddings/oleObject1311.bin"/><Relationship Id="rId2341" Type="http://schemas.openxmlformats.org/officeDocument/2006/relationships/image" Target="media/image884.wmf"/><Relationship Id="rId2579" Type="http://schemas.openxmlformats.org/officeDocument/2006/relationships/oleObject" Target="embeddings/oleObject1618.bin"/><Relationship Id="rId2786" Type="http://schemas.openxmlformats.org/officeDocument/2006/relationships/oleObject" Target="embeddings/oleObject1741.bin"/><Relationship Id="rId2993" Type="http://schemas.openxmlformats.org/officeDocument/2006/relationships/image" Target="media/image1101.wmf"/><Relationship Id="rId106" Type="http://schemas.openxmlformats.org/officeDocument/2006/relationships/oleObject" Target="embeddings/oleObject66.bin"/><Relationship Id="rId313" Type="http://schemas.openxmlformats.org/officeDocument/2006/relationships/image" Target="media/image103.wmf"/><Relationship Id="rId758" Type="http://schemas.openxmlformats.org/officeDocument/2006/relationships/oleObject" Target="embeddings/oleObject472.bin"/><Relationship Id="rId965" Type="http://schemas.openxmlformats.org/officeDocument/2006/relationships/oleObject" Target="embeddings/oleObject591.bin"/><Relationship Id="rId1150" Type="http://schemas.openxmlformats.org/officeDocument/2006/relationships/oleObject" Target="embeddings/oleObject711.bin"/><Relationship Id="rId1388" Type="http://schemas.openxmlformats.org/officeDocument/2006/relationships/image" Target="media/image528.wmf"/><Relationship Id="rId1595" Type="http://schemas.openxmlformats.org/officeDocument/2006/relationships/oleObject" Target="embeddings/oleObject973.bin"/><Relationship Id="rId2439" Type="http://schemas.openxmlformats.org/officeDocument/2006/relationships/image" Target="media/image907.wmf"/><Relationship Id="rId2646" Type="http://schemas.openxmlformats.org/officeDocument/2006/relationships/oleObject" Target="embeddings/oleObject1656.bin"/><Relationship Id="rId2853" Type="http://schemas.openxmlformats.org/officeDocument/2006/relationships/oleObject" Target="embeddings/oleObject1790.bin"/><Relationship Id="rId94" Type="http://schemas.openxmlformats.org/officeDocument/2006/relationships/oleObject" Target="embeddings/oleObject58.bin"/><Relationship Id="rId520" Type="http://schemas.openxmlformats.org/officeDocument/2006/relationships/image" Target="media/image189.wmf"/><Relationship Id="rId618" Type="http://schemas.openxmlformats.org/officeDocument/2006/relationships/oleObject" Target="embeddings/oleObject391.bin"/><Relationship Id="rId825" Type="http://schemas.openxmlformats.org/officeDocument/2006/relationships/oleObject" Target="embeddings/oleObject506.bin"/><Relationship Id="rId1248" Type="http://schemas.openxmlformats.org/officeDocument/2006/relationships/oleObject" Target="embeddings/oleObject768.bin"/><Relationship Id="rId1455" Type="http://schemas.openxmlformats.org/officeDocument/2006/relationships/image" Target="media/image557.png"/><Relationship Id="rId1662" Type="http://schemas.openxmlformats.org/officeDocument/2006/relationships/oleObject" Target="embeddings/oleObject1011.bin"/><Relationship Id="rId2201" Type="http://schemas.openxmlformats.org/officeDocument/2006/relationships/oleObject" Target="embeddings/oleObject1354.bin"/><Relationship Id="rId2506" Type="http://schemas.openxmlformats.org/officeDocument/2006/relationships/oleObject" Target="embeddings/oleObject1574.bin"/><Relationship Id="rId1010" Type="http://schemas.openxmlformats.org/officeDocument/2006/relationships/oleObject" Target="embeddings/oleObject619.bin"/><Relationship Id="rId1108" Type="http://schemas.openxmlformats.org/officeDocument/2006/relationships/image" Target="media/image411.wmf"/><Relationship Id="rId1315" Type="http://schemas.openxmlformats.org/officeDocument/2006/relationships/image" Target="media/image496.wmf"/><Relationship Id="rId1967" Type="http://schemas.openxmlformats.org/officeDocument/2006/relationships/image" Target="media/image750.wmf"/><Relationship Id="rId2713" Type="http://schemas.openxmlformats.org/officeDocument/2006/relationships/oleObject" Target="embeddings/oleObject1698.bin"/><Relationship Id="rId2920" Type="http://schemas.openxmlformats.org/officeDocument/2006/relationships/image" Target="media/image1077.wmf"/><Relationship Id="rId1522" Type="http://schemas.openxmlformats.org/officeDocument/2006/relationships/image" Target="media/image595.wmf"/><Relationship Id="rId21" Type="http://schemas.openxmlformats.org/officeDocument/2006/relationships/oleObject" Target="embeddings/oleObject10.bin"/><Relationship Id="rId2089" Type="http://schemas.openxmlformats.org/officeDocument/2006/relationships/oleObject" Target="embeddings/oleObject1290.bin"/><Relationship Id="rId2296" Type="http://schemas.openxmlformats.org/officeDocument/2006/relationships/image" Target="media/image869.wmf"/><Relationship Id="rId268" Type="http://schemas.openxmlformats.org/officeDocument/2006/relationships/oleObject" Target="embeddings/oleObject170.bin"/><Relationship Id="rId475" Type="http://schemas.openxmlformats.org/officeDocument/2006/relationships/oleObject" Target="embeddings/oleObject300.bin"/><Relationship Id="rId682" Type="http://schemas.openxmlformats.org/officeDocument/2006/relationships/image" Target="media/image248.wmf"/><Relationship Id="rId2156" Type="http://schemas.openxmlformats.org/officeDocument/2006/relationships/oleObject" Target="embeddings/oleObject1326.bin"/><Relationship Id="rId2363" Type="http://schemas.openxmlformats.org/officeDocument/2006/relationships/oleObject" Target="embeddings/oleObject1465.bin"/><Relationship Id="rId2570" Type="http://schemas.openxmlformats.org/officeDocument/2006/relationships/oleObject" Target="embeddings/oleObject1613.bin"/><Relationship Id="rId128" Type="http://schemas.openxmlformats.org/officeDocument/2006/relationships/oleObject" Target="embeddings/oleObject80.bin"/><Relationship Id="rId335" Type="http://schemas.openxmlformats.org/officeDocument/2006/relationships/oleObject" Target="embeddings/oleObject219.bin"/><Relationship Id="rId542" Type="http://schemas.openxmlformats.org/officeDocument/2006/relationships/image" Target="media/image198.wmf"/><Relationship Id="rId1172" Type="http://schemas.openxmlformats.org/officeDocument/2006/relationships/oleObject" Target="embeddings/oleObject722.bin"/><Relationship Id="rId2016" Type="http://schemas.openxmlformats.org/officeDocument/2006/relationships/image" Target="media/image771.wmf"/><Relationship Id="rId2223" Type="http://schemas.openxmlformats.org/officeDocument/2006/relationships/oleObject" Target="embeddings/oleObject1368.bin"/><Relationship Id="rId2430" Type="http://schemas.openxmlformats.org/officeDocument/2006/relationships/oleObject" Target="embeddings/oleObject1518.bin"/><Relationship Id="rId402" Type="http://schemas.openxmlformats.org/officeDocument/2006/relationships/oleObject" Target="embeddings/oleObject257.bin"/><Relationship Id="rId1032" Type="http://schemas.openxmlformats.org/officeDocument/2006/relationships/oleObject" Target="embeddings/oleObject632.bin"/><Relationship Id="rId1989" Type="http://schemas.openxmlformats.org/officeDocument/2006/relationships/image" Target="media/image759.wmf"/><Relationship Id="rId1849" Type="http://schemas.openxmlformats.org/officeDocument/2006/relationships/image" Target="media/image715.png"/><Relationship Id="rId3064" Type="http://schemas.openxmlformats.org/officeDocument/2006/relationships/image" Target="media/image1130.wmf"/><Relationship Id="rId192" Type="http://schemas.openxmlformats.org/officeDocument/2006/relationships/oleObject" Target="embeddings/oleObject124.bin"/><Relationship Id="rId1709" Type="http://schemas.openxmlformats.org/officeDocument/2006/relationships/oleObject" Target="embeddings/oleObject1038.bin"/><Relationship Id="rId1916" Type="http://schemas.openxmlformats.org/officeDocument/2006/relationships/oleObject" Target="embeddings/oleObject1180.bin"/><Relationship Id="rId2080" Type="http://schemas.openxmlformats.org/officeDocument/2006/relationships/image" Target="media/image790.wmf"/><Relationship Id="rId3131" Type="http://schemas.openxmlformats.org/officeDocument/2006/relationships/oleObject" Target="embeddings/oleObject1965.bin"/><Relationship Id="rId2897" Type="http://schemas.openxmlformats.org/officeDocument/2006/relationships/oleObject" Target="embeddings/oleObject1822.bin"/><Relationship Id="rId869" Type="http://schemas.openxmlformats.org/officeDocument/2006/relationships/image" Target="media/image333.wmf"/><Relationship Id="rId1499" Type="http://schemas.openxmlformats.org/officeDocument/2006/relationships/image" Target="media/image586.gif"/><Relationship Id="rId729" Type="http://schemas.openxmlformats.org/officeDocument/2006/relationships/image" Target="media/image266.wmf"/><Relationship Id="rId1359" Type="http://schemas.openxmlformats.org/officeDocument/2006/relationships/oleObject" Target="embeddings/oleObject838.bin"/><Relationship Id="rId2757" Type="http://schemas.openxmlformats.org/officeDocument/2006/relationships/image" Target="media/image1027.wmf"/><Relationship Id="rId2964" Type="http://schemas.openxmlformats.org/officeDocument/2006/relationships/oleObject" Target="embeddings/oleObject1863.bin"/><Relationship Id="rId936" Type="http://schemas.openxmlformats.org/officeDocument/2006/relationships/image" Target="media/image349.wmf"/><Relationship Id="rId1219" Type="http://schemas.openxmlformats.org/officeDocument/2006/relationships/oleObject" Target="embeddings/oleObject750.bin"/><Relationship Id="rId1566" Type="http://schemas.openxmlformats.org/officeDocument/2006/relationships/oleObject" Target="embeddings/oleObject951.bin"/><Relationship Id="rId1773" Type="http://schemas.openxmlformats.org/officeDocument/2006/relationships/image" Target="media/image689.wmf"/><Relationship Id="rId1980" Type="http://schemas.openxmlformats.org/officeDocument/2006/relationships/oleObject" Target="embeddings/oleObject1218.bin"/><Relationship Id="rId2617" Type="http://schemas.openxmlformats.org/officeDocument/2006/relationships/oleObject" Target="embeddings/oleObject1640.bin"/><Relationship Id="rId2824" Type="http://schemas.openxmlformats.org/officeDocument/2006/relationships/image" Target="media/image1050.wmf"/><Relationship Id="rId65" Type="http://schemas.openxmlformats.org/officeDocument/2006/relationships/image" Target="media/image19.wmf"/><Relationship Id="rId1426" Type="http://schemas.openxmlformats.org/officeDocument/2006/relationships/oleObject" Target="embeddings/oleObject877.bin"/><Relationship Id="rId1633" Type="http://schemas.openxmlformats.org/officeDocument/2006/relationships/image" Target="media/image631.wmf"/><Relationship Id="rId1840" Type="http://schemas.openxmlformats.org/officeDocument/2006/relationships/image" Target="media/image711.wmf"/><Relationship Id="rId1700" Type="http://schemas.openxmlformats.org/officeDocument/2006/relationships/image" Target="media/image662.wmf"/><Relationship Id="rId379" Type="http://schemas.openxmlformats.org/officeDocument/2006/relationships/oleObject" Target="embeddings/oleObject245.bin"/><Relationship Id="rId586" Type="http://schemas.openxmlformats.org/officeDocument/2006/relationships/image" Target="media/image211.wmf"/><Relationship Id="rId793" Type="http://schemas.openxmlformats.org/officeDocument/2006/relationships/oleObject" Target="embeddings/oleObject490.bin"/><Relationship Id="rId2267" Type="http://schemas.openxmlformats.org/officeDocument/2006/relationships/oleObject" Target="embeddings/oleObject1401.bin"/><Relationship Id="rId2474" Type="http://schemas.openxmlformats.org/officeDocument/2006/relationships/oleObject" Target="embeddings/oleObject1551.bin"/><Relationship Id="rId2681" Type="http://schemas.openxmlformats.org/officeDocument/2006/relationships/oleObject" Target="embeddings/oleObject1677.bin"/><Relationship Id="rId239" Type="http://schemas.openxmlformats.org/officeDocument/2006/relationships/oleObject" Target="embeddings/oleObject153.bin"/><Relationship Id="rId446" Type="http://schemas.openxmlformats.org/officeDocument/2006/relationships/oleObject" Target="embeddings/oleObject282.bin"/><Relationship Id="rId653" Type="http://schemas.openxmlformats.org/officeDocument/2006/relationships/image" Target="media/image238.wmf"/><Relationship Id="rId1076" Type="http://schemas.openxmlformats.org/officeDocument/2006/relationships/image" Target="media/image400.wmf"/><Relationship Id="rId1283" Type="http://schemas.openxmlformats.org/officeDocument/2006/relationships/oleObject" Target="embeddings/oleObject793.bin"/><Relationship Id="rId1490" Type="http://schemas.openxmlformats.org/officeDocument/2006/relationships/image" Target="media/image582.png"/><Relationship Id="rId2127" Type="http://schemas.openxmlformats.org/officeDocument/2006/relationships/image" Target="media/image812.wmf"/><Relationship Id="rId2334" Type="http://schemas.openxmlformats.org/officeDocument/2006/relationships/oleObject" Target="embeddings/oleObject1447.bin"/><Relationship Id="rId306" Type="http://schemas.openxmlformats.org/officeDocument/2006/relationships/image" Target="media/image100.wmf"/><Relationship Id="rId860" Type="http://schemas.openxmlformats.org/officeDocument/2006/relationships/image" Target="media/image329.wmf"/><Relationship Id="rId1143" Type="http://schemas.openxmlformats.org/officeDocument/2006/relationships/image" Target="media/image429.wmf"/><Relationship Id="rId2541" Type="http://schemas.openxmlformats.org/officeDocument/2006/relationships/oleObject" Target="embeddings/oleObject1595.bin"/><Relationship Id="rId513" Type="http://schemas.openxmlformats.org/officeDocument/2006/relationships/oleObject" Target="embeddings/oleObject321.bin"/><Relationship Id="rId720" Type="http://schemas.openxmlformats.org/officeDocument/2006/relationships/oleObject" Target="embeddings/oleObject451.bin"/><Relationship Id="rId1350" Type="http://schemas.openxmlformats.org/officeDocument/2006/relationships/oleObject" Target="embeddings/oleObject832.bin"/><Relationship Id="rId2401" Type="http://schemas.openxmlformats.org/officeDocument/2006/relationships/image" Target="media/image900.wmf"/><Relationship Id="rId1003" Type="http://schemas.openxmlformats.org/officeDocument/2006/relationships/oleObject" Target="embeddings/oleObject615.bin"/><Relationship Id="rId1210" Type="http://schemas.openxmlformats.org/officeDocument/2006/relationships/oleObject" Target="embeddings/oleObject744.bin"/><Relationship Id="rId3175" Type="http://schemas.openxmlformats.org/officeDocument/2006/relationships/oleObject" Target="embeddings/oleObject1990.bin"/><Relationship Id="rId2191" Type="http://schemas.openxmlformats.org/officeDocument/2006/relationships/image" Target="media/image836.wmf"/><Relationship Id="rId3035" Type="http://schemas.openxmlformats.org/officeDocument/2006/relationships/oleObject" Target="embeddings/oleObject1911.bin"/><Relationship Id="rId163" Type="http://schemas.openxmlformats.org/officeDocument/2006/relationships/oleObject" Target="embeddings/oleObject102.bin"/><Relationship Id="rId370" Type="http://schemas.openxmlformats.org/officeDocument/2006/relationships/image" Target="media/image123.wmf"/><Relationship Id="rId2051" Type="http://schemas.openxmlformats.org/officeDocument/2006/relationships/image" Target="media/image776.wmf"/><Relationship Id="rId3102" Type="http://schemas.openxmlformats.org/officeDocument/2006/relationships/oleObject" Target="embeddings/oleObject1950.bin"/><Relationship Id="rId230" Type="http://schemas.openxmlformats.org/officeDocument/2006/relationships/oleObject" Target="embeddings/oleObject149.bin"/><Relationship Id="rId2868" Type="http://schemas.openxmlformats.org/officeDocument/2006/relationships/oleObject" Target="embeddings/oleObject1802.bin"/><Relationship Id="rId1677" Type="http://schemas.openxmlformats.org/officeDocument/2006/relationships/image" Target="media/image652.wmf"/><Relationship Id="rId1884" Type="http://schemas.openxmlformats.org/officeDocument/2006/relationships/image" Target="media/image719.png"/><Relationship Id="rId2728" Type="http://schemas.openxmlformats.org/officeDocument/2006/relationships/oleObject" Target="embeddings/oleObject1706.bin"/><Relationship Id="rId2935" Type="http://schemas.openxmlformats.org/officeDocument/2006/relationships/oleObject" Target="embeddings/oleObject1846.bin"/><Relationship Id="rId907" Type="http://schemas.openxmlformats.org/officeDocument/2006/relationships/oleObject" Target="embeddings/oleObject566.bin"/><Relationship Id="rId1537" Type="http://schemas.openxmlformats.org/officeDocument/2006/relationships/image" Target="media/image600.wmf"/><Relationship Id="rId1744" Type="http://schemas.openxmlformats.org/officeDocument/2006/relationships/oleObject" Target="embeddings/oleObject1060.bin"/><Relationship Id="rId1951" Type="http://schemas.openxmlformats.org/officeDocument/2006/relationships/image" Target="media/image743.wmf"/><Relationship Id="rId36" Type="http://schemas.openxmlformats.org/officeDocument/2006/relationships/oleObject" Target="embeddings/oleObject22.bin"/><Relationship Id="rId1604" Type="http://schemas.openxmlformats.org/officeDocument/2006/relationships/image" Target="media/image618.wmf"/><Relationship Id="rId1811" Type="http://schemas.openxmlformats.org/officeDocument/2006/relationships/oleObject" Target="embeddings/oleObject1107.bin"/><Relationship Id="rId697" Type="http://schemas.openxmlformats.org/officeDocument/2006/relationships/oleObject" Target="embeddings/oleObject436.bin"/><Relationship Id="rId2378" Type="http://schemas.openxmlformats.org/officeDocument/2006/relationships/oleObject" Target="embeddings/oleObject1477.bin"/><Relationship Id="rId1187" Type="http://schemas.openxmlformats.org/officeDocument/2006/relationships/image" Target="media/image449.wmf"/><Relationship Id="rId2585" Type="http://schemas.openxmlformats.org/officeDocument/2006/relationships/oleObject" Target="embeddings/oleObject1622.bin"/><Relationship Id="rId2792" Type="http://schemas.openxmlformats.org/officeDocument/2006/relationships/oleObject" Target="embeddings/oleObject1747.bin"/><Relationship Id="rId557" Type="http://schemas.openxmlformats.org/officeDocument/2006/relationships/oleObject" Target="embeddings/oleObject351.bin"/><Relationship Id="rId764" Type="http://schemas.openxmlformats.org/officeDocument/2006/relationships/oleObject" Target="embeddings/oleObject475.bin"/><Relationship Id="rId971" Type="http://schemas.openxmlformats.org/officeDocument/2006/relationships/oleObject" Target="embeddings/oleObject594.bin"/><Relationship Id="rId1394" Type="http://schemas.openxmlformats.org/officeDocument/2006/relationships/oleObject" Target="embeddings/oleObject857.bin"/><Relationship Id="rId2238" Type="http://schemas.openxmlformats.org/officeDocument/2006/relationships/oleObject" Target="embeddings/oleObject1382.bin"/><Relationship Id="rId2445" Type="http://schemas.openxmlformats.org/officeDocument/2006/relationships/image" Target="media/image910.wmf"/><Relationship Id="rId2652" Type="http://schemas.openxmlformats.org/officeDocument/2006/relationships/oleObject" Target="embeddings/oleObject1660.bin"/><Relationship Id="rId417" Type="http://schemas.openxmlformats.org/officeDocument/2006/relationships/image" Target="media/image146.wmf"/><Relationship Id="rId624" Type="http://schemas.openxmlformats.org/officeDocument/2006/relationships/oleObject" Target="embeddings/oleObject396.bin"/><Relationship Id="rId831" Type="http://schemas.openxmlformats.org/officeDocument/2006/relationships/oleObject" Target="embeddings/oleObject509.bin"/><Relationship Id="rId1047" Type="http://schemas.openxmlformats.org/officeDocument/2006/relationships/oleObject" Target="embeddings/oleObject644.bin"/><Relationship Id="rId1254" Type="http://schemas.openxmlformats.org/officeDocument/2006/relationships/oleObject" Target="embeddings/oleObject773.bin"/><Relationship Id="rId1461" Type="http://schemas.openxmlformats.org/officeDocument/2006/relationships/image" Target="media/image563.wmf"/><Relationship Id="rId2305" Type="http://schemas.openxmlformats.org/officeDocument/2006/relationships/image" Target="media/image872.wmf"/><Relationship Id="rId2512" Type="http://schemas.openxmlformats.org/officeDocument/2006/relationships/image" Target="media/image927.wmf"/><Relationship Id="rId1114" Type="http://schemas.openxmlformats.org/officeDocument/2006/relationships/image" Target="media/image414.wmf"/><Relationship Id="rId1321" Type="http://schemas.openxmlformats.org/officeDocument/2006/relationships/oleObject" Target="embeddings/oleObject816.bin"/><Relationship Id="rId3079" Type="http://schemas.openxmlformats.org/officeDocument/2006/relationships/oleObject" Target="embeddings/oleObject1936.bin"/><Relationship Id="rId2095" Type="http://schemas.openxmlformats.org/officeDocument/2006/relationships/oleObject" Target="embeddings/oleObject1295.bin"/><Relationship Id="rId3146" Type="http://schemas.openxmlformats.org/officeDocument/2006/relationships/image" Target="media/image1164.wmf"/><Relationship Id="rId274" Type="http://schemas.openxmlformats.org/officeDocument/2006/relationships/oleObject" Target="embeddings/oleObject174.bin"/><Relationship Id="rId481" Type="http://schemas.openxmlformats.org/officeDocument/2006/relationships/oleObject" Target="embeddings/oleObject303.bin"/><Relationship Id="rId2162" Type="http://schemas.openxmlformats.org/officeDocument/2006/relationships/oleObject" Target="embeddings/oleObject1332.bin"/><Relationship Id="rId3006" Type="http://schemas.openxmlformats.org/officeDocument/2006/relationships/oleObject" Target="embeddings/oleObject1893.bin"/><Relationship Id="rId134" Type="http://schemas.openxmlformats.org/officeDocument/2006/relationships/oleObject" Target="embeddings/oleObject83.bin"/><Relationship Id="rId341" Type="http://schemas.openxmlformats.org/officeDocument/2006/relationships/image" Target="media/image111.jpeg"/><Relationship Id="rId2022" Type="http://schemas.openxmlformats.org/officeDocument/2006/relationships/oleObject" Target="embeddings/oleObject1243.bin"/><Relationship Id="rId2979" Type="http://schemas.openxmlformats.org/officeDocument/2006/relationships/oleObject" Target="embeddings/oleObject1877.bin"/><Relationship Id="rId201" Type="http://schemas.openxmlformats.org/officeDocument/2006/relationships/oleObject" Target="embeddings/oleObject129.bin"/><Relationship Id="rId1788" Type="http://schemas.openxmlformats.org/officeDocument/2006/relationships/oleObject" Target="embeddings/oleObject1087.bin"/><Relationship Id="rId1995" Type="http://schemas.openxmlformats.org/officeDocument/2006/relationships/oleObject" Target="embeddings/oleObject1227.bin"/><Relationship Id="rId2839" Type="http://schemas.openxmlformats.org/officeDocument/2006/relationships/oleObject" Target="embeddings/oleObject1776.bin"/><Relationship Id="rId1648" Type="http://schemas.openxmlformats.org/officeDocument/2006/relationships/image" Target="media/image638.wmf"/><Relationship Id="rId1508" Type="http://schemas.openxmlformats.org/officeDocument/2006/relationships/oleObject" Target="embeddings/oleObject912.bin"/><Relationship Id="rId1855" Type="http://schemas.openxmlformats.org/officeDocument/2006/relationships/oleObject" Target="embeddings/oleObject1133.bin"/><Relationship Id="rId2906" Type="http://schemas.openxmlformats.org/officeDocument/2006/relationships/oleObject" Target="embeddings/oleObject1828.bin"/><Relationship Id="rId3070" Type="http://schemas.openxmlformats.org/officeDocument/2006/relationships/image" Target="media/image1133.wmf"/><Relationship Id="rId1715" Type="http://schemas.openxmlformats.org/officeDocument/2006/relationships/image" Target="media/image667.wmf"/><Relationship Id="rId1922" Type="http://schemas.openxmlformats.org/officeDocument/2006/relationships/oleObject" Target="embeddings/oleObject1184.bin"/><Relationship Id="rId2489" Type="http://schemas.openxmlformats.org/officeDocument/2006/relationships/image" Target="media/image919.wmf"/><Relationship Id="rId2696" Type="http://schemas.openxmlformats.org/officeDocument/2006/relationships/oleObject" Target="embeddings/oleObject1687.bin"/><Relationship Id="rId668" Type="http://schemas.openxmlformats.org/officeDocument/2006/relationships/image" Target="media/image244.wmf"/><Relationship Id="rId875" Type="http://schemas.openxmlformats.org/officeDocument/2006/relationships/oleObject" Target="embeddings/oleObject534.bin"/><Relationship Id="rId1298" Type="http://schemas.openxmlformats.org/officeDocument/2006/relationships/oleObject" Target="embeddings/oleObject801.bin"/><Relationship Id="rId2349" Type="http://schemas.openxmlformats.org/officeDocument/2006/relationships/oleObject" Target="embeddings/oleObject1456.bin"/><Relationship Id="rId2556" Type="http://schemas.openxmlformats.org/officeDocument/2006/relationships/image" Target="media/image946.wmf"/><Relationship Id="rId2763" Type="http://schemas.openxmlformats.org/officeDocument/2006/relationships/image" Target="media/image1030.wmf"/><Relationship Id="rId2970" Type="http://schemas.openxmlformats.org/officeDocument/2006/relationships/image" Target="media/image1095.wmf"/><Relationship Id="rId528" Type="http://schemas.openxmlformats.org/officeDocument/2006/relationships/image" Target="media/image191.wmf"/><Relationship Id="rId735" Type="http://schemas.openxmlformats.org/officeDocument/2006/relationships/image" Target="media/image269.emf"/><Relationship Id="rId942" Type="http://schemas.openxmlformats.org/officeDocument/2006/relationships/image" Target="media/image352.wmf"/><Relationship Id="rId1158" Type="http://schemas.openxmlformats.org/officeDocument/2006/relationships/oleObject" Target="embeddings/oleObject715.bin"/><Relationship Id="rId1365" Type="http://schemas.openxmlformats.org/officeDocument/2006/relationships/oleObject" Target="embeddings/oleObject841.bin"/><Relationship Id="rId1572" Type="http://schemas.openxmlformats.org/officeDocument/2006/relationships/oleObject" Target="embeddings/oleObject954.bin"/><Relationship Id="rId2209" Type="http://schemas.openxmlformats.org/officeDocument/2006/relationships/oleObject" Target="embeddings/oleObject1358.bin"/><Relationship Id="rId2416" Type="http://schemas.openxmlformats.org/officeDocument/2006/relationships/oleObject" Target="embeddings/oleObject1504.bin"/><Relationship Id="rId2623" Type="http://schemas.openxmlformats.org/officeDocument/2006/relationships/oleObject" Target="embeddings/oleObject1643.bin"/><Relationship Id="rId1018" Type="http://schemas.openxmlformats.org/officeDocument/2006/relationships/oleObject" Target="embeddings/oleObject623.bin"/><Relationship Id="rId1225" Type="http://schemas.openxmlformats.org/officeDocument/2006/relationships/image" Target="media/image465.wmf"/><Relationship Id="rId1432" Type="http://schemas.openxmlformats.org/officeDocument/2006/relationships/oleObject" Target="embeddings/oleObject880.bin"/><Relationship Id="rId2830" Type="http://schemas.openxmlformats.org/officeDocument/2006/relationships/image" Target="media/image1052.wmf"/><Relationship Id="rId71" Type="http://schemas.openxmlformats.org/officeDocument/2006/relationships/oleObject" Target="embeddings/oleObject43.bin"/><Relationship Id="rId802" Type="http://schemas.openxmlformats.org/officeDocument/2006/relationships/image" Target="media/image301.wmf"/><Relationship Id="rId178" Type="http://schemas.openxmlformats.org/officeDocument/2006/relationships/oleObject" Target="embeddings/oleObject113.bin"/><Relationship Id="rId385" Type="http://schemas.openxmlformats.org/officeDocument/2006/relationships/oleObject" Target="embeddings/oleObject248.bin"/><Relationship Id="rId592" Type="http://schemas.openxmlformats.org/officeDocument/2006/relationships/image" Target="media/image214.png"/><Relationship Id="rId2066" Type="http://schemas.openxmlformats.org/officeDocument/2006/relationships/oleObject" Target="embeddings/oleObject1276.bin"/><Relationship Id="rId2273" Type="http://schemas.openxmlformats.org/officeDocument/2006/relationships/oleObject" Target="embeddings/oleObject1406.bin"/><Relationship Id="rId2480" Type="http://schemas.openxmlformats.org/officeDocument/2006/relationships/oleObject" Target="embeddings/oleObject1556.bin"/><Relationship Id="rId3117" Type="http://schemas.openxmlformats.org/officeDocument/2006/relationships/oleObject" Target="embeddings/oleObject1957.bin"/><Relationship Id="rId245" Type="http://schemas.openxmlformats.org/officeDocument/2006/relationships/oleObject" Target="embeddings/oleObject158.bin"/><Relationship Id="rId452" Type="http://schemas.openxmlformats.org/officeDocument/2006/relationships/oleObject" Target="embeddings/oleObject286.bin"/><Relationship Id="rId1082" Type="http://schemas.openxmlformats.org/officeDocument/2006/relationships/image" Target="media/image403.wmf"/><Relationship Id="rId2133" Type="http://schemas.openxmlformats.org/officeDocument/2006/relationships/image" Target="media/image816.wmf"/><Relationship Id="rId2340" Type="http://schemas.openxmlformats.org/officeDocument/2006/relationships/oleObject" Target="embeddings/oleObject1450.bin"/><Relationship Id="rId105" Type="http://schemas.openxmlformats.org/officeDocument/2006/relationships/oleObject" Target="embeddings/oleObject65.bin"/><Relationship Id="rId312" Type="http://schemas.openxmlformats.org/officeDocument/2006/relationships/oleObject" Target="embeddings/oleObject203.bin"/><Relationship Id="rId2200" Type="http://schemas.openxmlformats.org/officeDocument/2006/relationships/oleObject" Target="embeddings/oleObject1353.bin"/><Relationship Id="rId1899" Type="http://schemas.openxmlformats.org/officeDocument/2006/relationships/image" Target="media/image725.png"/><Relationship Id="rId1759" Type="http://schemas.openxmlformats.org/officeDocument/2006/relationships/oleObject" Target="embeddings/oleObject1070.bin"/><Relationship Id="rId1966" Type="http://schemas.openxmlformats.org/officeDocument/2006/relationships/oleObject" Target="embeddings/oleObject1210.bin"/><Relationship Id="rId1619" Type="http://schemas.openxmlformats.org/officeDocument/2006/relationships/image" Target="media/image625.wmf"/><Relationship Id="rId1826" Type="http://schemas.openxmlformats.org/officeDocument/2006/relationships/image" Target="media/image704.wmf"/><Relationship Id="rId3041" Type="http://schemas.openxmlformats.org/officeDocument/2006/relationships/oleObject" Target="embeddings/oleObject1914.bin"/><Relationship Id="rId779" Type="http://schemas.openxmlformats.org/officeDocument/2006/relationships/oleObject" Target="embeddings/oleObject483.bin"/><Relationship Id="rId986" Type="http://schemas.openxmlformats.org/officeDocument/2006/relationships/oleObject" Target="embeddings/oleObject604.bin"/><Relationship Id="rId2667" Type="http://schemas.openxmlformats.org/officeDocument/2006/relationships/oleObject" Target="embeddings/oleObject1669.bin"/><Relationship Id="rId639" Type="http://schemas.openxmlformats.org/officeDocument/2006/relationships/image" Target="media/image229.wmf"/><Relationship Id="rId1269" Type="http://schemas.openxmlformats.org/officeDocument/2006/relationships/oleObject" Target="embeddings/oleObject785.bin"/><Relationship Id="rId1476" Type="http://schemas.openxmlformats.org/officeDocument/2006/relationships/oleObject" Target="embeddings/oleObject900.bin"/><Relationship Id="rId2874" Type="http://schemas.openxmlformats.org/officeDocument/2006/relationships/oleObject" Target="embeddings/oleObject1808.bin"/><Relationship Id="rId846" Type="http://schemas.openxmlformats.org/officeDocument/2006/relationships/oleObject" Target="embeddings/oleObject517.bin"/><Relationship Id="rId1129" Type="http://schemas.openxmlformats.org/officeDocument/2006/relationships/oleObject" Target="embeddings/oleObject702.bin"/><Relationship Id="rId1683" Type="http://schemas.openxmlformats.org/officeDocument/2006/relationships/image" Target="media/image655.wmf"/><Relationship Id="rId1890" Type="http://schemas.openxmlformats.org/officeDocument/2006/relationships/oleObject" Target="embeddings/oleObject1162.bin"/><Relationship Id="rId2527" Type="http://schemas.openxmlformats.org/officeDocument/2006/relationships/oleObject" Target="embeddings/oleObject1587.bin"/><Relationship Id="rId2734" Type="http://schemas.openxmlformats.org/officeDocument/2006/relationships/oleObject" Target="embeddings/oleObject1709.bin"/><Relationship Id="rId2941" Type="http://schemas.openxmlformats.org/officeDocument/2006/relationships/oleObject" Target="embeddings/oleObject1849.bin"/><Relationship Id="rId706" Type="http://schemas.openxmlformats.org/officeDocument/2006/relationships/oleObject" Target="embeddings/oleObject442.bin"/><Relationship Id="rId913" Type="http://schemas.openxmlformats.org/officeDocument/2006/relationships/oleObject" Target="embeddings/oleObject569.bin"/><Relationship Id="rId1336" Type="http://schemas.openxmlformats.org/officeDocument/2006/relationships/oleObject" Target="embeddings/oleObject824.bin"/><Relationship Id="rId1543" Type="http://schemas.openxmlformats.org/officeDocument/2006/relationships/image" Target="media/image602.wmf"/><Relationship Id="rId1750" Type="http://schemas.openxmlformats.org/officeDocument/2006/relationships/oleObject" Target="embeddings/oleObject1064.bin"/><Relationship Id="rId2801" Type="http://schemas.openxmlformats.org/officeDocument/2006/relationships/image" Target="media/image1041.wmf"/><Relationship Id="rId42" Type="http://schemas.openxmlformats.org/officeDocument/2006/relationships/oleObject" Target="embeddings/oleObject26.bin"/><Relationship Id="rId1403" Type="http://schemas.openxmlformats.org/officeDocument/2006/relationships/oleObject" Target="embeddings/oleObject863.bin"/><Relationship Id="rId1610" Type="http://schemas.openxmlformats.org/officeDocument/2006/relationships/image" Target="media/image621.wmf"/><Relationship Id="rId289" Type="http://schemas.openxmlformats.org/officeDocument/2006/relationships/oleObject" Target="embeddings/oleObject187.bin"/><Relationship Id="rId496" Type="http://schemas.openxmlformats.org/officeDocument/2006/relationships/oleObject" Target="embeddings/oleObject311.bin"/><Relationship Id="rId2177" Type="http://schemas.openxmlformats.org/officeDocument/2006/relationships/image" Target="media/image829.wmf"/><Relationship Id="rId2384" Type="http://schemas.openxmlformats.org/officeDocument/2006/relationships/oleObject" Target="embeddings/oleObject1483.bin"/><Relationship Id="rId2591" Type="http://schemas.openxmlformats.org/officeDocument/2006/relationships/oleObject" Target="embeddings/oleObject1627.bin"/><Relationship Id="rId149" Type="http://schemas.openxmlformats.org/officeDocument/2006/relationships/image" Target="media/image50.wmf"/><Relationship Id="rId356" Type="http://schemas.openxmlformats.org/officeDocument/2006/relationships/oleObject" Target="embeddings/oleObject231.bin"/><Relationship Id="rId563" Type="http://schemas.openxmlformats.org/officeDocument/2006/relationships/oleObject" Target="embeddings/oleObject355.bin"/><Relationship Id="rId770" Type="http://schemas.openxmlformats.org/officeDocument/2006/relationships/oleObject" Target="embeddings/oleObject478.bin"/><Relationship Id="rId1193" Type="http://schemas.openxmlformats.org/officeDocument/2006/relationships/oleObject" Target="embeddings/oleObject735.bin"/><Relationship Id="rId2037" Type="http://schemas.openxmlformats.org/officeDocument/2006/relationships/oleObject" Target="embeddings/oleObject1255.bin"/><Relationship Id="rId2244" Type="http://schemas.openxmlformats.org/officeDocument/2006/relationships/oleObject" Target="embeddings/oleObject1387.bin"/><Relationship Id="rId2451" Type="http://schemas.openxmlformats.org/officeDocument/2006/relationships/oleObject" Target="embeddings/oleObject1532.bin"/><Relationship Id="rId216" Type="http://schemas.openxmlformats.org/officeDocument/2006/relationships/image" Target="media/image68.wmf"/><Relationship Id="rId423" Type="http://schemas.openxmlformats.org/officeDocument/2006/relationships/oleObject" Target="embeddings/oleObject268.bin"/><Relationship Id="rId1053" Type="http://schemas.openxmlformats.org/officeDocument/2006/relationships/image" Target="media/image398.wmf"/><Relationship Id="rId1260" Type="http://schemas.openxmlformats.org/officeDocument/2006/relationships/oleObject" Target="embeddings/oleObject779.bin"/><Relationship Id="rId2104" Type="http://schemas.openxmlformats.org/officeDocument/2006/relationships/oleObject" Target="embeddings/oleObject1300.bin"/><Relationship Id="rId630" Type="http://schemas.openxmlformats.org/officeDocument/2006/relationships/oleObject" Target="embeddings/oleObject399.bin"/><Relationship Id="rId2311" Type="http://schemas.openxmlformats.org/officeDocument/2006/relationships/oleObject" Target="embeddings/oleObject1431.bin"/><Relationship Id="rId1120" Type="http://schemas.openxmlformats.org/officeDocument/2006/relationships/oleObject" Target="embeddings/oleObject697.bin"/><Relationship Id="rId1937" Type="http://schemas.openxmlformats.org/officeDocument/2006/relationships/oleObject" Target="embeddings/oleObject1193.bin"/><Relationship Id="rId3085" Type="http://schemas.openxmlformats.org/officeDocument/2006/relationships/image" Target="media/image1136.wmf"/><Relationship Id="rId3152" Type="http://schemas.openxmlformats.org/officeDocument/2006/relationships/image" Target="media/image1166.wmf"/><Relationship Id="rId280" Type="http://schemas.openxmlformats.org/officeDocument/2006/relationships/oleObject" Target="embeddings/oleObject179.bin"/><Relationship Id="rId3012" Type="http://schemas.openxmlformats.org/officeDocument/2006/relationships/oleObject" Target="embeddings/oleObject1897.bin"/><Relationship Id="rId140" Type="http://schemas.openxmlformats.org/officeDocument/2006/relationships/oleObject" Target="embeddings/oleObject88.bin"/><Relationship Id="rId6" Type="http://schemas.openxmlformats.org/officeDocument/2006/relationships/footnotes" Target="footnotes.xml"/><Relationship Id="rId2778" Type="http://schemas.openxmlformats.org/officeDocument/2006/relationships/image" Target="media/image1036.wmf"/><Relationship Id="rId2985" Type="http://schemas.openxmlformats.org/officeDocument/2006/relationships/image" Target="media/image1098.wmf"/><Relationship Id="rId957" Type="http://schemas.openxmlformats.org/officeDocument/2006/relationships/image" Target="media/image363.wmf"/><Relationship Id="rId1587" Type="http://schemas.openxmlformats.org/officeDocument/2006/relationships/oleObject" Target="embeddings/oleObject966.bin"/><Relationship Id="rId1794" Type="http://schemas.openxmlformats.org/officeDocument/2006/relationships/oleObject" Target="embeddings/oleObject1092.bin"/><Relationship Id="rId2638" Type="http://schemas.openxmlformats.org/officeDocument/2006/relationships/oleObject" Target="embeddings/oleObject1651.bin"/><Relationship Id="rId2845" Type="http://schemas.openxmlformats.org/officeDocument/2006/relationships/oleObject" Target="embeddings/oleObject1782.bin"/><Relationship Id="rId86" Type="http://schemas.openxmlformats.org/officeDocument/2006/relationships/oleObject" Target="embeddings/oleObject53.bin"/><Relationship Id="rId817" Type="http://schemas.openxmlformats.org/officeDocument/2006/relationships/oleObject" Target="embeddings/oleObject502.bin"/><Relationship Id="rId1447" Type="http://schemas.openxmlformats.org/officeDocument/2006/relationships/oleObject" Target="embeddings/oleObject887.bin"/><Relationship Id="rId1654" Type="http://schemas.openxmlformats.org/officeDocument/2006/relationships/image" Target="media/image641.wmf"/><Relationship Id="rId1861" Type="http://schemas.openxmlformats.org/officeDocument/2006/relationships/oleObject" Target="embeddings/oleObject1139.bin"/><Relationship Id="rId2705" Type="http://schemas.openxmlformats.org/officeDocument/2006/relationships/image" Target="media/image1006.wmf"/><Relationship Id="rId2912" Type="http://schemas.openxmlformats.org/officeDocument/2006/relationships/oleObject" Target="embeddings/oleObject1831.bin"/><Relationship Id="rId1307" Type="http://schemas.openxmlformats.org/officeDocument/2006/relationships/oleObject" Target="embeddings/oleObject806.bin"/><Relationship Id="rId1514" Type="http://schemas.openxmlformats.org/officeDocument/2006/relationships/image" Target="media/image592.wmf"/><Relationship Id="rId1721" Type="http://schemas.openxmlformats.org/officeDocument/2006/relationships/oleObject" Target="embeddings/oleObject1046.bin"/><Relationship Id="rId13" Type="http://schemas.openxmlformats.org/officeDocument/2006/relationships/oleObject" Target="embeddings/oleObject3.bin"/><Relationship Id="rId2288" Type="http://schemas.openxmlformats.org/officeDocument/2006/relationships/oleObject" Target="embeddings/oleObject1415.bin"/><Relationship Id="rId2495" Type="http://schemas.openxmlformats.org/officeDocument/2006/relationships/image" Target="media/image922.wmf"/><Relationship Id="rId467" Type="http://schemas.openxmlformats.org/officeDocument/2006/relationships/oleObject" Target="embeddings/oleObject296.bin"/><Relationship Id="rId1097" Type="http://schemas.openxmlformats.org/officeDocument/2006/relationships/oleObject" Target="embeddings/oleObject682.bin"/><Relationship Id="rId2148" Type="http://schemas.openxmlformats.org/officeDocument/2006/relationships/image" Target="media/image820.wmf"/><Relationship Id="rId674" Type="http://schemas.openxmlformats.org/officeDocument/2006/relationships/image" Target="media/image247.wmf"/><Relationship Id="rId881" Type="http://schemas.openxmlformats.org/officeDocument/2006/relationships/oleObject" Target="embeddings/oleObject540.bin"/><Relationship Id="rId2355" Type="http://schemas.openxmlformats.org/officeDocument/2006/relationships/oleObject" Target="embeddings/oleObject1461.bin"/><Relationship Id="rId2562" Type="http://schemas.openxmlformats.org/officeDocument/2006/relationships/image" Target="media/image949.wmf"/><Relationship Id="rId327" Type="http://schemas.openxmlformats.org/officeDocument/2006/relationships/image" Target="media/image107.wmf"/><Relationship Id="rId534" Type="http://schemas.openxmlformats.org/officeDocument/2006/relationships/image" Target="media/image194.wmf"/><Relationship Id="rId741" Type="http://schemas.openxmlformats.org/officeDocument/2006/relationships/oleObject" Target="embeddings/oleObject463.bin"/><Relationship Id="rId1164" Type="http://schemas.openxmlformats.org/officeDocument/2006/relationships/oleObject" Target="embeddings/oleObject718.bin"/><Relationship Id="rId1371" Type="http://schemas.openxmlformats.org/officeDocument/2006/relationships/oleObject" Target="embeddings/oleObject845.bin"/><Relationship Id="rId2008" Type="http://schemas.openxmlformats.org/officeDocument/2006/relationships/oleObject" Target="embeddings/oleObject1234.bin"/><Relationship Id="rId2215" Type="http://schemas.openxmlformats.org/officeDocument/2006/relationships/oleObject" Target="embeddings/oleObject1361.bin"/><Relationship Id="rId2422" Type="http://schemas.openxmlformats.org/officeDocument/2006/relationships/oleObject" Target="embeddings/oleObject1510.bin"/><Relationship Id="rId601" Type="http://schemas.openxmlformats.org/officeDocument/2006/relationships/oleObject" Target="embeddings/oleObject377.bin"/><Relationship Id="rId1024" Type="http://schemas.openxmlformats.org/officeDocument/2006/relationships/oleObject" Target="embeddings/oleObject627.bin"/><Relationship Id="rId1231" Type="http://schemas.openxmlformats.org/officeDocument/2006/relationships/image" Target="media/image468.wmf"/><Relationship Id="rId3056" Type="http://schemas.openxmlformats.org/officeDocument/2006/relationships/image" Target="media/image1126.wmf"/><Relationship Id="rId184" Type="http://schemas.openxmlformats.org/officeDocument/2006/relationships/oleObject" Target="embeddings/oleObject117.bin"/><Relationship Id="rId391" Type="http://schemas.openxmlformats.org/officeDocument/2006/relationships/image" Target="media/image133.wmf"/><Relationship Id="rId1908" Type="http://schemas.openxmlformats.org/officeDocument/2006/relationships/oleObject" Target="embeddings/oleObject1173.bin"/><Relationship Id="rId2072" Type="http://schemas.openxmlformats.org/officeDocument/2006/relationships/oleObject" Target="embeddings/oleObject1279.bin"/><Relationship Id="rId3123" Type="http://schemas.openxmlformats.org/officeDocument/2006/relationships/image" Target="media/image1155.wmf"/><Relationship Id="rId251" Type="http://schemas.openxmlformats.org/officeDocument/2006/relationships/oleObject" Target="embeddings/oleObject162.bin"/><Relationship Id="rId2889" Type="http://schemas.openxmlformats.org/officeDocument/2006/relationships/image" Target="media/image1065.wmf"/><Relationship Id="rId111" Type="http://schemas.openxmlformats.org/officeDocument/2006/relationships/oleObject" Target="embeddings/oleObject71.bin"/><Relationship Id="rId1698" Type="http://schemas.openxmlformats.org/officeDocument/2006/relationships/oleObject" Target="embeddings/oleObject1030.bin"/><Relationship Id="rId2749" Type="http://schemas.openxmlformats.org/officeDocument/2006/relationships/image" Target="media/image1023.wmf"/><Relationship Id="rId2956" Type="http://schemas.openxmlformats.org/officeDocument/2006/relationships/image" Target="media/image1091.wmf"/><Relationship Id="rId928" Type="http://schemas.openxmlformats.org/officeDocument/2006/relationships/image" Target="media/image345.wmf"/><Relationship Id="rId1558" Type="http://schemas.openxmlformats.org/officeDocument/2006/relationships/oleObject" Target="embeddings/oleObject946.bin"/><Relationship Id="rId1765" Type="http://schemas.openxmlformats.org/officeDocument/2006/relationships/oleObject" Target="embeddings/oleObject1073.bin"/><Relationship Id="rId2609" Type="http://schemas.openxmlformats.org/officeDocument/2006/relationships/oleObject" Target="embeddings/oleObject1636.bin"/><Relationship Id="rId57" Type="http://schemas.openxmlformats.org/officeDocument/2006/relationships/image" Target="media/image16.wmf"/><Relationship Id="rId1418" Type="http://schemas.openxmlformats.org/officeDocument/2006/relationships/oleObject" Target="embeddings/oleObject872.bin"/><Relationship Id="rId1972" Type="http://schemas.openxmlformats.org/officeDocument/2006/relationships/image" Target="media/image752.wmf"/><Relationship Id="rId2816" Type="http://schemas.openxmlformats.org/officeDocument/2006/relationships/oleObject" Target="embeddings/oleObject1762.bin"/><Relationship Id="rId1625" Type="http://schemas.openxmlformats.org/officeDocument/2006/relationships/image" Target="media/image628.wmf"/><Relationship Id="rId1832" Type="http://schemas.openxmlformats.org/officeDocument/2006/relationships/image" Target="media/image707.wmf"/><Relationship Id="rId2399" Type="http://schemas.openxmlformats.org/officeDocument/2006/relationships/image" Target="media/image899.wmf"/><Relationship Id="rId578" Type="http://schemas.openxmlformats.org/officeDocument/2006/relationships/image" Target="media/image207.wmf"/><Relationship Id="rId785" Type="http://schemas.openxmlformats.org/officeDocument/2006/relationships/oleObject" Target="embeddings/oleObject486.bin"/><Relationship Id="rId992" Type="http://schemas.openxmlformats.org/officeDocument/2006/relationships/oleObject" Target="embeddings/oleObject609.bin"/><Relationship Id="rId2259" Type="http://schemas.openxmlformats.org/officeDocument/2006/relationships/oleObject" Target="embeddings/oleObject1397.bin"/><Relationship Id="rId2466" Type="http://schemas.openxmlformats.org/officeDocument/2006/relationships/oleObject" Target="embeddings/oleObject1544.bin"/><Relationship Id="rId2673" Type="http://schemas.openxmlformats.org/officeDocument/2006/relationships/oleObject" Target="embeddings/oleObject1672.bin"/><Relationship Id="rId2880" Type="http://schemas.openxmlformats.org/officeDocument/2006/relationships/oleObject" Target="embeddings/oleObject1811.bin"/><Relationship Id="rId438" Type="http://schemas.openxmlformats.org/officeDocument/2006/relationships/oleObject" Target="embeddings/oleObject276.bin"/><Relationship Id="rId645" Type="http://schemas.openxmlformats.org/officeDocument/2006/relationships/oleObject" Target="embeddings/oleObject408.bin"/><Relationship Id="rId852" Type="http://schemas.openxmlformats.org/officeDocument/2006/relationships/oleObject" Target="embeddings/oleObject520.bin"/><Relationship Id="rId1068" Type="http://schemas.openxmlformats.org/officeDocument/2006/relationships/oleObject" Target="embeddings/oleObject662.bin"/><Relationship Id="rId1275" Type="http://schemas.openxmlformats.org/officeDocument/2006/relationships/oleObject" Target="embeddings/oleObject788.bin"/><Relationship Id="rId1482" Type="http://schemas.openxmlformats.org/officeDocument/2006/relationships/image" Target="media/image574.png"/><Relationship Id="rId2119" Type="http://schemas.openxmlformats.org/officeDocument/2006/relationships/image" Target="media/image806.wmf"/><Relationship Id="rId2326" Type="http://schemas.openxmlformats.org/officeDocument/2006/relationships/oleObject" Target="embeddings/oleObject1443.bin"/><Relationship Id="rId2533" Type="http://schemas.openxmlformats.org/officeDocument/2006/relationships/image" Target="media/image936.wmf"/><Relationship Id="rId2740" Type="http://schemas.openxmlformats.org/officeDocument/2006/relationships/oleObject" Target="embeddings/oleObject1713.bin"/><Relationship Id="rId505" Type="http://schemas.openxmlformats.org/officeDocument/2006/relationships/oleObject" Target="embeddings/oleObject317.bin"/><Relationship Id="rId712" Type="http://schemas.openxmlformats.org/officeDocument/2006/relationships/oleObject" Target="embeddings/oleObject446.bin"/><Relationship Id="rId1135" Type="http://schemas.openxmlformats.org/officeDocument/2006/relationships/oleObject" Target="embeddings/oleObject705.bin"/><Relationship Id="rId1342" Type="http://schemas.openxmlformats.org/officeDocument/2006/relationships/oleObject" Target="embeddings/oleObject827.bin"/><Relationship Id="rId1202" Type="http://schemas.openxmlformats.org/officeDocument/2006/relationships/image" Target="media/image456.wmf"/><Relationship Id="rId2600" Type="http://schemas.openxmlformats.org/officeDocument/2006/relationships/image" Target="media/image962.wmf"/><Relationship Id="rId3167" Type="http://schemas.openxmlformats.org/officeDocument/2006/relationships/oleObject" Target="embeddings/oleObject1986.bin"/><Relationship Id="rId295" Type="http://schemas.openxmlformats.org/officeDocument/2006/relationships/oleObject" Target="embeddings/oleObject191.bin"/><Relationship Id="rId2183" Type="http://schemas.openxmlformats.org/officeDocument/2006/relationships/image" Target="media/image832.wmf"/><Relationship Id="rId2390" Type="http://schemas.openxmlformats.org/officeDocument/2006/relationships/oleObject" Target="embeddings/oleObject1488.bin"/><Relationship Id="rId3027" Type="http://schemas.openxmlformats.org/officeDocument/2006/relationships/oleObject" Target="embeddings/oleObject1905.bin"/><Relationship Id="rId155" Type="http://schemas.openxmlformats.org/officeDocument/2006/relationships/image" Target="media/image53.wmf"/><Relationship Id="rId362" Type="http://schemas.openxmlformats.org/officeDocument/2006/relationships/image" Target="media/image119.wmf"/><Relationship Id="rId2043" Type="http://schemas.openxmlformats.org/officeDocument/2006/relationships/oleObject" Target="embeddings/oleObject1261.bin"/><Relationship Id="rId2250" Type="http://schemas.openxmlformats.org/officeDocument/2006/relationships/image" Target="media/image852.wmf"/><Relationship Id="rId222" Type="http://schemas.openxmlformats.org/officeDocument/2006/relationships/image" Target="media/image71.wmf"/><Relationship Id="rId2110" Type="http://schemas.openxmlformats.org/officeDocument/2006/relationships/oleObject" Target="embeddings/oleObject1303.bin"/><Relationship Id="rId1669" Type="http://schemas.openxmlformats.org/officeDocument/2006/relationships/image" Target="media/image648.wmf"/><Relationship Id="rId1876" Type="http://schemas.openxmlformats.org/officeDocument/2006/relationships/oleObject" Target="embeddings/oleObject1151.bin"/><Relationship Id="rId2927" Type="http://schemas.openxmlformats.org/officeDocument/2006/relationships/oleObject" Target="embeddings/oleObject1841.bin"/><Relationship Id="rId3091" Type="http://schemas.openxmlformats.org/officeDocument/2006/relationships/oleObject" Target="embeddings/oleObject1945.bin"/><Relationship Id="rId1529" Type="http://schemas.openxmlformats.org/officeDocument/2006/relationships/oleObject" Target="embeddings/oleObject926.bin"/><Relationship Id="rId1736" Type="http://schemas.openxmlformats.org/officeDocument/2006/relationships/oleObject" Target="embeddings/oleObject1055.bin"/><Relationship Id="rId1943" Type="http://schemas.openxmlformats.org/officeDocument/2006/relationships/image" Target="media/image740.wmf"/><Relationship Id="rId28" Type="http://schemas.openxmlformats.org/officeDocument/2006/relationships/oleObject" Target="embeddings/oleObject15.bin"/><Relationship Id="rId1803" Type="http://schemas.openxmlformats.org/officeDocument/2006/relationships/oleObject" Target="embeddings/oleObject1101.bin"/><Relationship Id="rId689" Type="http://schemas.openxmlformats.org/officeDocument/2006/relationships/oleObject" Target="embeddings/oleObject431.bin"/><Relationship Id="rId896" Type="http://schemas.openxmlformats.org/officeDocument/2006/relationships/oleObject" Target="embeddings/oleObject555.bin"/><Relationship Id="rId2577" Type="http://schemas.openxmlformats.org/officeDocument/2006/relationships/oleObject" Target="embeddings/oleObject1617.bin"/><Relationship Id="rId2784" Type="http://schemas.openxmlformats.org/officeDocument/2006/relationships/oleObject" Target="embeddings/oleObject1739.bin"/><Relationship Id="rId549" Type="http://schemas.openxmlformats.org/officeDocument/2006/relationships/oleObject" Target="embeddings/oleObject344.bin"/><Relationship Id="rId756" Type="http://schemas.openxmlformats.org/officeDocument/2006/relationships/oleObject" Target="embeddings/oleObject471.bin"/><Relationship Id="rId1179" Type="http://schemas.openxmlformats.org/officeDocument/2006/relationships/oleObject" Target="embeddings/oleObject726.bin"/><Relationship Id="rId1386" Type="http://schemas.openxmlformats.org/officeDocument/2006/relationships/image" Target="media/image527.wmf"/><Relationship Id="rId1593" Type="http://schemas.openxmlformats.org/officeDocument/2006/relationships/oleObject" Target="embeddings/oleObject971.bin"/><Relationship Id="rId2437" Type="http://schemas.openxmlformats.org/officeDocument/2006/relationships/oleObject" Target="embeddings/oleObject1524.bin"/><Relationship Id="rId2991" Type="http://schemas.openxmlformats.org/officeDocument/2006/relationships/image" Target="media/image1100.wmf"/><Relationship Id="rId409" Type="http://schemas.openxmlformats.org/officeDocument/2006/relationships/image" Target="media/image142.wmf"/><Relationship Id="rId963" Type="http://schemas.openxmlformats.org/officeDocument/2006/relationships/oleObject" Target="embeddings/oleObject590.bin"/><Relationship Id="rId1039" Type="http://schemas.openxmlformats.org/officeDocument/2006/relationships/image" Target="media/image395.wmf"/><Relationship Id="rId1246" Type="http://schemas.openxmlformats.org/officeDocument/2006/relationships/oleObject" Target="embeddings/oleObject767.bin"/><Relationship Id="rId2644" Type="http://schemas.openxmlformats.org/officeDocument/2006/relationships/oleObject" Target="embeddings/oleObject1654.bin"/><Relationship Id="rId2851" Type="http://schemas.openxmlformats.org/officeDocument/2006/relationships/oleObject" Target="embeddings/oleObject1788.bin"/><Relationship Id="rId92" Type="http://schemas.openxmlformats.org/officeDocument/2006/relationships/oleObject" Target="embeddings/oleObject57.bin"/><Relationship Id="rId616" Type="http://schemas.openxmlformats.org/officeDocument/2006/relationships/oleObject" Target="embeddings/oleObject389.bin"/><Relationship Id="rId823" Type="http://schemas.openxmlformats.org/officeDocument/2006/relationships/oleObject" Target="embeddings/oleObject505.bin"/><Relationship Id="rId1453" Type="http://schemas.openxmlformats.org/officeDocument/2006/relationships/oleObject" Target="embeddings/oleObject891.bin"/><Relationship Id="rId1660" Type="http://schemas.openxmlformats.org/officeDocument/2006/relationships/oleObject" Target="embeddings/oleObject1010.bin"/><Relationship Id="rId2504" Type="http://schemas.openxmlformats.org/officeDocument/2006/relationships/oleObject" Target="embeddings/oleObject1572.bin"/><Relationship Id="rId2711" Type="http://schemas.openxmlformats.org/officeDocument/2006/relationships/image" Target="media/image1008.wmf"/><Relationship Id="rId1106" Type="http://schemas.openxmlformats.org/officeDocument/2006/relationships/image" Target="media/image410.wmf"/><Relationship Id="rId1313" Type="http://schemas.openxmlformats.org/officeDocument/2006/relationships/oleObject" Target="embeddings/oleObject811.bin"/><Relationship Id="rId1520" Type="http://schemas.openxmlformats.org/officeDocument/2006/relationships/image" Target="media/image594.wmf"/><Relationship Id="rId199" Type="http://schemas.openxmlformats.org/officeDocument/2006/relationships/image" Target="media/image65.wmf"/><Relationship Id="rId2087" Type="http://schemas.openxmlformats.org/officeDocument/2006/relationships/image" Target="media/image792.wmf"/><Relationship Id="rId2294" Type="http://schemas.openxmlformats.org/officeDocument/2006/relationships/image" Target="media/image868.wmf"/><Relationship Id="rId3138" Type="http://schemas.openxmlformats.org/officeDocument/2006/relationships/oleObject" Target="embeddings/oleObject1970.bin"/><Relationship Id="rId266" Type="http://schemas.openxmlformats.org/officeDocument/2006/relationships/image" Target="media/image90.wmf"/><Relationship Id="rId473" Type="http://schemas.openxmlformats.org/officeDocument/2006/relationships/oleObject" Target="embeddings/oleObject299.bin"/><Relationship Id="rId680" Type="http://schemas.openxmlformats.org/officeDocument/2006/relationships/oleObject" Target="embeddings/oleObject426.bin"/><Relationship Id="rId2154" Type="http://schemas.openxmlformats.org/officeDocument/2006/relationships/image" Target="media/image823.wmf"/><Relationship Id="rId2361" Type="http://schemas.openxmlformats.org/officeDocument/2006/relationships/oleObject" Target="embeddings/oleObject1464.bin"/><Relationship Id="rId126" Type="http://schemas.openxmlformats.org/officeDocument/2006/relationships/oleObject" Target="embeddings/oleObject79.bin"/><Relationship Id="rId333" Type="http://schemas.openxmlformats.org/officeDocument/2006/relationships/oleObject" Target="embeddings/oleObject218.bin"/><Relationship Id="rId540" Type="http://schemas.openxmlformats.org/officeDocument/2006/relationships/image" Target="media/image197.wmf"/><Relationship Id="rId1170" Type="http://schemas.openxmlformats.org/officeDocument/2006/relationships/oleObject" Target="embeddings/oleObject721.bin"/><Relationship Id="rId2014" Type="http://schemas.openxmlformats.org/officeDocument/2006/relationships/image" Target="media/image770.wmf"/><Relationship Id="rId2221" Type="http://schemas.openxmlformats.org/officeDocument/2006/relationships/oleObject" Target="embeddings/oleObject1366.bin"/><Relationship Id="rId1030" Type="http://schemas.openxmlformats.org/officeDocument/2006/relationships/oleObject" Target="embeddings/oleObject630.bin"/><Relationship Id="rId400" Type="http://schemas.openxmlformats.org/officeDocument/2006/relationships/oleObject" Target="embeddings/oleObject256.bin"/><Relationship Id="rId1987" Type="http://schemas.openxmlformats.org/officeDocument/2006/relationships/oleObject" Target="embeddings/oleObject1222.bin"/><Relationship Id="rId1847" Type="http://schemas.openxmlformats.org/officeDocument/2006/relationships/image" Target="media/image714.wmf"/><Relationship Id="rId1707" Type="http://schemas.openxmlformats.org/officeDocument/2006/relationships/oleObject" Target="embeddings/oleObject1036.bin"/><Relationship Id="rId3062" Type="http://schemas.openxmlformats.org/officeDocument/2006/relationships/image" Target="media/image1129.wmf"/><Relationship Id="rId190" Type="http://schemas.openxmlformats.org/officeDocument/2006/relationships/oleObject" Target="embeddings/oleObject123.bin"/><Relationship Id="rId1914" Type="http://schemas.openxmlformats.org/officeDocument/2006/relationships/oleObject" Target="embeddings/oleObject1178.bin"/><Relationship Id="rId2688" Type="http://schemas.openxmlformats.org/officeDocument/2006/relationships/image" Target="media/image999.wmf"/><Relationship Id="rId2895" Type="http://schemas.openxmlformats.org/officeDocument/2006/relationships/oleObject" Target="embeddings/oleObject1821.bin"/><Relationship Id="rId867" Type="http://schemas.openxmlformats.org/officeDocument/2006/relationships/image" Target="media/image332.wmf"/><Relationship Id="rId1497" Type="http://schemas.openxmlformats.org/officeDocument/2006/relationships/oleObject" Target="embeddings/oleObject905.bin"/><Relationship Id="rId2548" Type="http://schemas.openxmlformats.org/officeDocument/2006/relationships/oleObject" Target="embeddings/oleObject1599.bin"/><Relationship Id="rId2755" Type="http://schemas.openxmlformats.org/officeDocument/2006/relationships/image" Target="media/image1026.wmf"/><Relationship Id="rId2962" Type="http://schemas.openxmlformats.org/officeDocument/2006/relationships/oleObject" Target="embeddings/oleObject1862.bin"/><Relationship Id="rId727" Type="http://schemas.openxmlformats.org/officeDocument/2006/relationships/oleObject" Target="embeddings/oleObject455.bin"/><Relationship Id="rId934" Type="http://schemas.openxmlformats.org/officeDocument/2006/relationships/image" Target="media/image348.wmf"/><Relationship Id="rId1357" Type="http://schemas.openxmlformats.org/officeDocument/2006/relationships/image" Target="media/image514.wmf"/><Relationship Id="rId1564" Type="http://schemas.openxmlformats.org/officeDocument/2006/relationships/oleObject" Target="embeddings/oleObject950.bin"/><Relationship Id="rId1771" Type="http://schemas.openxmlformats.org/officeDocument/2006/relationships/image" Target="media/image688.wmf"/><Relationship Id="rId2408" Type="http://schemas.openxmlformats.org/officeDocument/2006/relationships/image" Target="media/image903.wmf"/><Relationship Id="rId2615" Type="http://schemas.openxmlformats.org/officeDocument/2006/relationships/oleObject" Target="embeddings/oleObject1639.bin"/><Relationship Id="rId2822" Type="http://schemas.openxmlformats.org/officeDocument/2006/relationships/image" Target="media/image1049.wmf"/><Relationship Id="rId63" Type="http://schemas.openxmlformats.org/officeDocument/2006/relationships/image" Target="media/image18.wmf"/><Relationship Id="rId1217" Type="http://schemas.openxmlformats.org/officeDocument/2006/relationships/oleObject" Target="embeddings/oleObject748.bin"/><Relationship Id="rId1424" Type="http://schemas.openxmlformats.org/officeDocument/2006/relationships/oleObject" Target="embeddings/oleObject876.bin"/><Relationship Id="rId1631" Type="http://schemas.openxmlformats.org/officeDocument/2006/relationships/oleObject" Target="embeddings/oleObject994.bin"/><Relationship Id="rId2198" Type="http://schemas.openxmlformats.org/officeDocument/2006/relationships/oleObject" Target="embeddings/oleObject1352.bin"/><Relationship Id="rId377" Type="http://schemas.openxmlformats.org/officeDocument/2006/relationships/oleObject" Target="embeddings/oleObject244.bin"/><Relationship Id="rId584" Type="http://schemas.openxmlformats.org/officeDocument/2006/relationships/image" Target="media/image210.wmf"/><Relationship Id="rId2058" Type="http://schemas.openxmlformats.org/officeDocument/2006/relationships/image" Target="media/image779.wmf"/><Relationship Id="rId2265" Type="http://schemas.openxmlformats.org/officeDocument/2006/relationships/oleObject" Target="embeddings/oleObject1400.bin"/><Relationship Id="rId3109" Type="http://schemas.openxmlformats.org/officeDocument/2006/relationships/image" Target="media/image1149.wmf"/><Relationship Id="rId237" Type="http://schemas.openxmlformats.org/officeDocument/2006/relationships/image" Target="media/image78.jpeg"/><Relationship Id="rId791" Type="http://schemas.openxmlformats.org/officeDocument/2006/relationships/oleObject" Target="embeddings/oleObject489.bin"/><Relationship Id="rId1074" Type="http://schemas.openxmlformats.org/officeDocument/2006/relationships/oleObject" Target="embeddings/oleObject668.bin"/><Relationship Id="rId2472" Type="http://schemas.openxmlformats.org/officeDocument/2006/relationships/oleObject" Target="embeddings/oleObject1549.bin"/><Relationship Id="rId444" Type="http://schemas.openxmlformats.org/officeDocument/2006/relationships/oleObject" Target="embeddings/oleObject280.bin"/><Relationship Id="rId651" Type="http://schemas.openxmlformats.org/officeDocument/2006/relationships/image" Target="media/image236.wmf"/><Relationship Id="rId1281" Type="http://schemas.openxmlformats.org/officeDocument/2006/relationships/image" Target="media/image483.wmf"/><Relationship Id="rId2125" Type="http://schemas.openxmlformats.org/officeDocument/2006/relationships/oleObject" Target="embeddings/oleObject1308.bin"/><Relationship Id="rId2332" Type="http://schemas.openxmlformats.org/officeDocument/2006/relationships/oleObject" Target="embeddings/oleObject1446.bin"/><Relationship Id="rId304" Type="http://schemas.openxmlformats.org/officeDocument/2006/relationships/oleObject" Target="embeddings/oleObject198.bin"/><Relationship Id="rId511" Type="http://schemas.openxmlformats.org/officeDocument/2006/relationships/oleObject" Target="embeddings/oleObject320.bin"/><Relationship Id="rId1141" Type="http://schemas.openxmlformats.org/officeDocument/2006/relationships/image" Target="media/image427.wmf"/><Relationship Id="rId1001" Type="http://schemas.openxmlformats.org/officeDocument/2006/relationships/oleObject" Target="embeddings/oleObject614.bin"/><Relationship Id="rId1958" Type="http://schemas.openxmlformats.org/officeDocument/2006/relationships/image" Target="media/image746.wmf"/><Relationship Id="rId3173" Type="http://schemas.openxmlformats.org/officeDocument/2006/relationships/image" Target="media/image1176.wmf"/><Relationship Id="rId1818" Type="http://schemas.openxmlformats.org/officeDocument/2006/relationships/image" Target="media/image700.wmf"/><Relationship Id="rId3033" Type="http://schemas.openxmlformats.org/officeDocument/2006/relationships/image" Target="media/image1116.wmf"/><Relationship Id="rId161" Type="http://schemas.openxmlformats.org/officeDocument/2006/relationships/oleObject" Target="embeddings/oleObject100.bin"/><Relationship Id="rId2799" Type="http://schemas.openxmlformats.org/officeDocument/2006/relationships/image" Target="media/image1040.wmf"/><Relationship Id="rId3100" Type="http://schemas.openxmlformats.org/officeDocument/2006/relationships/image" Target="media/image1143.wmf"/><Relationship Id="rId978" Type="http://schemas.openxmlformats.org/officeDocument/2006/relationships/oleObject" Target="embeddings/oleObject598.bin"/><Relationship Id="rId2659" Type="http://schemas.openxmlformats.org/officeDocument/2006/relationships/oleObject" Target="embeddings/oleObject1665.bin"/><Relationship Id="rId2866" Type="http://schemas.openxmlformats.org/officeDocument/2006/relationships/image" Target="media/image1059.wmf"/><Relationship Id="rId838" Type="http://schemas.openxmlformats.org/officeDocument/2006/relationships/oleObject" Target="embeddings/oleObject513.bin"/><Relationship Id="rId1468" Type="http://schemas.openxmlformats.org/officeDocument/2006/relationships/oleObject" Target="embeddings/oleObject896.bin"/><Relationship Id="rId1675" Type="http://schemas.openxmlformats.org/officeDocument/2006/relationships/image" Target="media/image651.wmf"/><Relationship Id="rId1882" Type="http://schemas.openxmlformats.org/officeDocument/2006/relationships/oleObject" Target="embeddings/oleObject1157.bin"/><Relationship Id="rId2519" Type="http://schemas.openxmlformats.org/officeDocument/2006/relationships/oleObject" Target="embeddings/oleObject1583.bin"/><Relationship Id="rId2726" Type="http://schemas.openxmlformats.org/officeDocument/2006/relationships/oleObject" Target="embeddings/oleObject1705.bin"/><Relationship Id="rId1328" Type="http://schemas.openxmlformats.org/officeDocument/2006/relationships/oleObject" Target="embeddings/oleObject820.bin"/><Relationship Id="rId1535" Type="http://schemas.openxmlformats.org/officeDocument/2006/relationships/image" Target="media/image599.wmf"/><Relationship Id="rId2933" Type="http://schemas.openxmlformats.org/officeDocument/2006/relationships/oleObject" Target="embeddings/oleObject1845.bin"/><Relationship Id="rId905" Type="http://schemas.openxmlformats.org/officeDocument/2006/relationships/oleObject" Target="embeddings/oleObject564.bin"/><Relationship Id="rId1742" Type="http://schemas.openxmlformats.org/officeDocument/2006/relationships/oleObject" Target="embeddings/oleObject1059.bin"/><Relationship Id="rId34" Type="http://schemas.openxmlformats.org/officeDocument/2006/relationships/image" Target="media/image7.wmf"/><Relationship Id="rId1602" Type="http://schemas.openxmlformats.org/officeDocument/2006/relationships/image" Target="media/image617.wmf"/><Relationship Id="rId488" Type="http://schemas.openxmlformats.org/officeDocument/2006/relationships/image" Target="media/image175.wmf"/><Relationship Id="rId695" Type="http://schemas.openxmlformats.org/officeDocument/2006/relationships/oleObject" Target="embeddings/oleObject434.bin"/><Relationship Id="rId2169" Type="http://schemas.openxmlformats.org/officeDocument/2006/relationships/oleObject" Target="embeddings/oleObject1337.bin"/><Relationship Id="rId2376" Type="http://schemas.openxmlformats.org/officeDocument/2006/relationships/oleObject" Target="embeddings/oleObject1475.bin"/><Relationship Id="rId2583" Type="http://schemas.openxmlformats.org/officeDocument/2006/relationships/oleObject" Target="embeddings/oleObject1621.bin"/><Relationship Id="rId2790" Type="http://schemas.openxmlformats.org/officeDocument/2006/relationships/oleObject" Target="embeddings/oleObject1745.bin"/><Relationship Id="rId348" Type="http://schemas.openxmlformats.org/officeDocument/2006/relationships/image" Target="media/image115.wmf"/><Relationship Id="rId555" Type="http://schemas.openxmlformats.org/officeDocument/2006/relationships/oleObject" Target="embeddings/oleObject349.bin"/><Relationship Id="rId762" Type="http://schemas.openxmlformats.org/officeDocument/2006/relationships/oleObject" Target="embeddings/oleObject474.bin"/><Relationship Id="rId1185" Type="http://schemas.openxmlformats.org/officeDocument/2006/relationships/image" Target="media/image448.wmf"/><Relationship Id="rId1392" Type="http://schemas.openxmlformats.org/officeDocument/2006/relationships/oleObject" Target="embeddings/oleObject856.bin"/><Relationship Id="rId2029" Type="http://schemas.openxmlformats.org/officeDocument/2006/relationships/oleObject" Target="embeddings/oleObject1248.bin"/><Relationship Id="rId2236" Type="http://schemas.openxmlformats.org/officeDocument/2006/relationships/oleObject" Target="embeddings/oleObject1380.bin"/><Relationship Id="rId2443" Type="http://schemas.openxmlformats.org/officeDocument/2006/relationships/image" Target="media/image909.wmf"/><Relationship Id="rId2650" Type="http://schemas.openxmlformats.org/officeDocument/2006/relationships/oleObject" Target="embeddings/oleObject1658.bin"/><Relationship Id="rId208" Type="http://schemas.openxmlformats.org/officeDocument/2006/relationships/oleObject" Target="embeddings/oleObject136.bin"/><Relationship Id="rId415" Type="http://schemas.openxmlformats.org/officeDocument/2006/relationships/image" Target="media/image145.wmf"/><Relationship Id="rId622" Type="http://schemas.openxmlformats.org/officeDocument/2006/relationships/oleObject" Target="embeddings/oleObject395.bin"/><Relationship Id="rId1045" Type="http://schemas.openxmlformats.org/officeDocument/2006/relationships/oleObject" Target="embeddings/oleObject642.bin"/><Relationship Id="rId1252" Type="http://schemas.openxmlformats.org/officeDocument/2006/relationships/oleObject" Target="embeddings/oleObject771.bin"/><Relationship Id="rId2303" Type="http://schemas.openxmlformats.org/officeDocument/2006/relationships/image" Target="media/image871.wmf"/><Relationship Id="rId2510" Type="http://schemas.openxmlformats.org/officeDocument/2006/relationships/oleObject" Target="embeddings/oleObject1577.bin"/><Relationship Id="rId1112" Type="http://schemas.openxmlformats.org/officeDocument/2006/relationships/image" Target="media/image413.wmf"/><Relationship Id="rId3077" Type="http://schemas.openxmlformats.org/officeDocument/2006/relationships/oleObject" Target="embeddings/oleObject1934.bin"/><Relationship Id="rId1929" Type="http://schemas.openxmlformats.org/officeDocument/2006/relationships/image" Target="media/image734.wmf"/><Relationship Id="rId2093" Type="http://schemas.openxmlformats.org/officeDocument/2006/relationships/oleObject" Target="embeddings/oleObject1293.bin"/><Relationship Id="rId3144" Type="http://schemas.openxmlformats.org/officeDocument/2006/relationships/image" Target="media/image1163.wmf"/><Relationship Id="rId272" Type="http://schemas.openxmlformats.org/officeDocument/2006/relationships/oleObject" Target="embeddings/oleObject172.bin"/><Relationship Id="rId2160" Type="http://schemas.openxmlformats.org/officeDocument/2006/relationships/oleObject" Target="embeddings/oleObject1330.bin"/><Relationship Id="rId3004" Type="http://schemas.openxmlformats.org/officeDocument/2006/relationships/oleObject" Target="embeddings/oleObject1892.bin"/><Relationship Id="rId132" Type="http://schemas.openxmlformats.org/officeDocument/2006/relationships/oleObject" Target="embeddings/oleObject82.bin"/><Relationship Id="rId2020" Type="http://schemas.openxmlformats.org/officeDocument/2006/relationships/oleObject" Target="embeddings/oleObject1241.bin"/><Relationship Id="rId1579" Type="http://schemas.openxmlformats.org/officeDocument/2006/relationships/oleObject" Target="embeddings/oleObject959.bin"/><Relationship Id="rId2977" Type="http://schemas.openxmlformats.org/officeDocument/2006/relationships/oleObject" Target="embeddings/oleObject1875.bin"/><Relationship Id="rId949" Type="http://schemas.openxmlformats.org/officeDocument/2006/relationships/oleObject" Target="embeddings/oleObject587.bin"/><Relationship Id="rId1786" Type="http://schemas.openxmlformats.org/officeDocument/2006/relationships/oleObject" Target="embeddings/oleObject1086.bin"/><Relationship Id="rId1993" Type="http://schemas.openxmlformats.org/officeDocument/2006/relationships/oleObject" Target="embeddings/oleObject1226.bin"/><Relationship Id="rId2837" Type="http://schemas.openxmlformats.org/officeDocument/2006/relationships/oleObject" Target="embeddings/oleObject1775.bin"/><Relationship Id="rId78" Type="http://schemas.openxmlformats.org/officeDocument/2006/relationships/image" Target="media/image24.wmf"/><Relationship Id="rId809" Type="http://schemas.openxmlformats.org/officeDocument/2006/relationships/oleObject" Target="embeddings/oleObject498.bin"/><Relationship Id="rId1439" Type="http://schemas.openxmlformats.org/officeDocument/2006/relationships/image" Target="media/image549.png"/><Relationship Id="rId1646" Type="http://schemas.openxmlformats.org/officeDocument/2006/relationships/image" Target="media/image637.wmf"/><Relationship Id="rId1853" Type="http://schemas.openxmlformats.org/officeDocument/2006/relationships/oleObject" Target="embeddings/oleObject1131.bin"/><Relationship Id="rId2904" Type="http://schemas.openxmlformats.org/officeDocument/2006/relationships/oleObject" Target="embeddings/oleObject1827.bin"/><Relationship Id="rId1506" Type="http://schemas.openxmlformats.org/officeDocument/2006/relationships/oleObject" Target="embeddings/oleObject910.bin"/><Relationship Id="rId1713" Type="http://schemas.openxmlformats.org/officeDocument/2006/relationships/image" Target="media/image666.wmf"/><Relationship Id="rId1920" Type="http://schemas.openxmlformats.org/officeDocument/2006/relationships/oleObject" Target="embeddings/oleObject1182.bin"/><Relationship Id="rId599" Type="http://schemas.openxmlformats.org/officeDocument/2006/relationships/oleObject" Target="embeddings/oleObject376.bin"/><Relationship Id="rId2487" Type="http://schemas.openxmlformats.org/officeDocument/2006/relationships/image" Target="media/image918.wmf"/><Relationship Id="rId2694" Type="http://schemas.openxmlformats.org/officeDocument/2006/relationships/oleObject" Target="embeddings/oleObject1686.bin"/><Relationship Id="rId459" Type="http://schemas.openxmlformats.org/officeDocument/2006/relationships/oleObject" Target="embeddings/oleObject291.bin"/><Relationship Id="rId666" Type="http://schemas.openxmlformats.org/officeDocument/2006/relationships/oleObject" Target="embeddings/oleObject416.bin"/><Relationship Id="rId873" Type="http://schemas.openxmlformats.org/officeDocument/2006/relationships/oleObject" Target="embeddings/oleObject532.bin"/><Relationship Id="rId1089" Type="http://schemas.openxmlformats.org/officeDocument/2006/relationships/oleObject" Target="embeddings/oleObject676.bin"/><Relationship Id="rId1296" Type="http://schemas.openxmlformats.org/officeDocument/2006/relationships/oleObject" Target="embeddings/oleObject800.bin"/><Relationship Id="rId2347" Type="http://schemas.openxmlformats.org/officeDocument/2006/relationships/oleObject" Target="embeddings/oleObject1454.bin"/><Relationship Id="rId2554" Type="http://schemas.openxmlformats.org/officeDocument/2006/relationships/oleObject" Target="embeddings/oleObject1602.bin"/><Relationship Id="rId319" Type="http://schemas.openxmlformats.org/officeDocument/2006/relationships/image" Target="media/image104.wmf"/><Relationship Id="rId526" Type="http://schemas.openxmlformats.org/officeDocument/2006/relationships/oleObject" Target="embeddings/oleObject329.bin"/><Relationship Id="rId1156" Type="http://schemas.openxmlformats.org/officeDocument/2006/relationships/oleObject" Target="embeddings/oleObject714.bin"/><Relationship Id="rId1363" Type="http://schemas.openxmlformats.org/officeDocument/2006/relationships/oleObject" Target="embeddings/oleObject840.bin"/><Relationship Id="rId2207" Type="http://schemas.openxmlformats.org/officeDocument/2006/relationships/oleObject" Target="embeddings/oleObject1357.bin"/><Relationship Id="rId2761" Type="http://schemas.openxmlformats.org/officeDocument/2006/relationships/image" Target="media/image1029.wmf"/><Relationship Id="rId733" Type="http://schemas.openxmlformats.org/officeDocument/2006/relationships/oleObject" Target="embeddings/oleObject459.bin"/><Relationship Id="rId940" Type="http://schemas.openxmlformats.org/officeDocument/2006/relationships/image" Target="media/image351.wmf"/><Relationship Id="rId1016" Type="http://schemas.openxmlformats.org/officeDocument/2006/relationships/oleObject" Target="embeddings/oleObject622.bin"/><Relationship Id="rId1570" Type="http://schemas.openxmlformats.org/officeDocument/2006/relationships/oleObject" Target="embeddings/oleObject953.bin"/><Relationship Id="rId2414" Type="http://schemas.openxmlformats.org/officeDocument/2006/relationships/oleObject" Target="embeddings/oleObject1503.bin"/><Relationship Id="rId2621" Type="http://schemas.openxmlformats.org/officeDocument/2006/relationships/oleObject" Target="embeddings/oleObject1642.bin"/><Relationship Id="rId800" Type="http://schemas.openxmlformats.org/officeDocument/2006/relationships/image" Target="media/image300.wmf"/><Relationship Id="rId1223" Type="http://schemas.openxmlformats.org/officeDocument/2006/relationships/image" Target="media/image464.wmf"/><Relationship Id="rId1430" Type="http://schemas.openxmlformats.org/officeDocument/2006/relationships/oleObject" Target="embeddings/oleObject879.bin"/><Relationship Id="rId3048" Type="http://schemas.openxmlformats.org/officeDocument/2006/relationships/image" Target="media/image1123.wmf"/><Relationship Id="rId176" Type="http://schemas.openxmlformats.org/officeDocument/2006/relationships/oleObject" Target="embeddings/oleObject111.bin"/><Relationship Id="rId383" Type="http://schemas.openxmlformats.org/officeDocument/2006/relationships/oleObject" Target="embeddings/oleObject247.bin"/><Relationship Id="rId590" Type="http://schemas.openxmlformats.org/officeDocument/2006/relationships/oleObject" Target="embeddings/oleObject370.bin"/><Relationship Id="rId2064" Type="http://schemas.openxmlformats.org/officeDocument/2006/relationships/oleObject" Target="embeddings/oleObject1275.bin"/><Relationship Id="rId2271" Type="http://schemas.openxmlformats.org/officeDocument/2006/relationships/oleObject" Target="embeddings/oleObject1404.bin"/><Relationship Id="rId3115" Type="http://schemas.openxmlformats.org/officeDocument/2006/relationships/oleObject" Target="embeddings/oleObject1956.bin"/><Relationship Id="rId243" Type="http://schemas.openxmlformats.org/officeDocument/2006/relationships/oleObject" Target="embeddings/oleObject156.bin"/><Relationship Id="rId450" Type="http://schemas.openxmlformats.org/officeDocument/2006/relationships/image" Target="media/image159.wmf"/><Relationship Id="rId1080" Type="http://schemas.openxmlformats.org/officeDocument/2006/relationships/image" Target="media/image402.wmf"/><Relationship Id="rId2131" Type="http://schemas.openxmlformats.org/officeDocument/2006/relationships/image" Target="media/image815.wmf"/><Relationship Id="rId103" Type="http://schemas.openxmlformats.org/officeDocument/2006/relationships/image" Target="media/image33.wmf"/><Relationship Id="rId310" Type="http://schemas.openxmlformats.org/officeDocument/2006/relationships/image" Target="media/image102.wmf"/><Relationship Id="rId1897" Type="http://schemas.openxmlformats.org/officeDocument/2006/relationships/image" Target="media/image724.png"/><Relationship Id="rId2948" Type="http://schemas.openxmlformats.org/officeDocument/2006/relationships/image" Target="media/image1087.wmf"/><Relationship Id="rId1757" Type="http://schemas.openxmlformats.org/officeDocument/2006/relationships/oleObject" Target="embeddings/oleObject1069.bin"/><Relationship Id="rId1964" Type="http://schemas.openxmlformats.org/officeDocument/2006/relationships/image" Target="media/image749.wmf"/><Relationship Id="rId2808" Type="http://schemas.openxmlformats.org/officeDocument/2006/relationships/oleObject" Target="embeddings/oleObject1757.bin"/><Relationship Id="rId49" Type="http://schemas.openxmlformats.org/officeDocument/2006/relationships/oleObject" Target="embeddings/oleObject30.bin"/><Relationship Id="rId1617" Type="http://schemas.openxmlformats.org/officeDocument/2006/relationships/oleObject" Target="embeddings/oleObject986.bin"/><Relationship Id="rId1824" Type="http://schemas.openxmlformats.org/officeDocument/2006/relationships/image" Target="media/image703.wmf"/><Relationship Id="rId2598" Type="http://schemas.openxmlformats.org/officeDocument/2006/relationships/image" Target="media/image961.wmf"/><Relationship Id="rId777" Type="http://schemas.openxmlformats.org/officeDocument/2006/relationships/image" Target="media/image289.wmf"/><Relationship Id="rId984" Type="http://schemas.openxmlformats.org/officeDocument/2006/relationships/image" Target="media/image375.wmf"/><Relationship Id="rId2458" Type="http://schemas.openxmlformats.org/officeDocument/2006/relationships/oleObject" Target="embeddings/oleObject1538.bin"/><Relationship Id="rId2665" Type="http://schemas.openxmlformats.org/officeDocument/2006/relationships/oleObject" Target="embeddings/oleObject1668.bin"/><Relationship Id="rId2872" Type="http://schemas.openxmlformats.org/officeDocument/2006/relationships/oleObject" Target="embeddings/oleObject1806.bin"/><Relationship Id="rId637" Type="http://schemas.openxmlformats.org/officeDocument/2006/relationships/image" Target="media/image228.wmf"/><Relationship Id="rId844" Type="http://schemas.openxmlformats.org/officeDocument/2006/relationships/oleObject" Target="embeddings/oleObject516.bin"/><Relationship Id="rId1267" Type="http://schemas.openxmlformats.org/officeDocument/2006/relationships/oleObject" Target="embeddings/oleObject784.bin"/><Relationship Id="rId1474" Type="http://schemas.openxmlformats.org/officeDocument/2006/relationships/oleObject" Target="embeddings/oleObject899.bin"/><Relationship Id="rId1681" Type="http://schemas.openxmlformats.org/officeDocument/2006/relationships/image" Target="media/image654.wmf"/><Relationship Id="rId2318" Type="http://schemas.openxmlformats.org/officeDocument/2006/relationships/image" Target="media/image874.wmf"/><Relationship Id="rId2525" Type="http://schemas.openxmlformats.org/officeDocument/2006/relationships/oleObject" Target="embeddings/oleObject1586.bin"/><Relationship Id="rId2732" Type="http://schemas.openxmlformats.org/officeDocument/2006/relationships/oleObject" Target="embeddings/oleObject1708.bin"/><Relationship Id="rId704" Type="http://schemas.openxmlformats.org/officeDocument/2006/relationships/oleObject" Target="embeddings/oleObject440.bin"/><Relationship Id="rId911" Type="http://schemas.openxmlformats.org/officeDocument/2006/relationships/oleObject" Target="embeddings/oleObject568.bin"/><Relationship Id="rId1127" Type="http://schemas.openxmlformats.org/officeDocument/2006/relationships/oleObject" Target="embeddings/oleObject701.bin"/><Relationship Id="rId1334" Type="http://schemas.openxmlformats.org/officeDocument/2006/relationships/oleObject" Target="embeddings/oleObject823.bin"/><Relationship Id="rId1541" Type="http://schemas.openxmlformats.org/officeDocument/2006/relationships/image" Target="media/image601.wmf"/><Relationship Id="rId40" Type="http://schemas.openxmlformats.org/officeDocument/2006/relationships/oleObject" Target="embeddings/oleObject25.bin"/><Relationship Id="rId1401" Type="http://schemas.openxmlformats.org/officeDocument/2006/relationships/oleObject" Target="embeddings/oleObject862.bin"/><Relationship Id="rId3159" Type="http://schemas.openxmlformats.org/officeDocument/2006/relationships/oleObject" Target="embeddings/oleObject1982.bin"/><Relationship Id="rId287" Type="http://schemas.openxmlformats.org/officeDocument/2006/relationships/oleObject" Target="embeddings/oleObject185.bin"/><Relationship Id="rId494" Type="http://schemas.openxmlformats.org/officeDocument/2006/relationships/oleObject" Target="embeddings/oleObject310.bin"/><Relationship Id="rId2175" Type="http://schemas.openxmlformats.org/officeDocument/2006/relationships/image" Target="media/image828.wmf"/><Relationship Id="rId2382" Type="http://schemas.openxmlformats.org/officeDocument/2006/relationships/oleObject" Target="embeddings/oleObject1481.bin"/><Relationship Id="rId3019" Type="http://schemas.openxmlformats.org/officeDocument/2006/relationships/image" Target="media/image1111.wmf"/><Relationship Id="rId147" Type="http://schemas.openxmlformats.org/officeDocument/2006/relationships/image" Target="media/image49.wmf"/><Relationship Id="rId354" Type="http://schemas.openxmlformats.org/officeDocument/2006/relationships/image" Target="media/image118.wmf"/><Relationship Id="rId1191" Type="http://schemas.openxmlformats.org/officeDocument/2006/relationships/oleObject" Target="embeddings/oleObject734.bin"/><Relationship Id="rId2035" Type="http://schemas.openxmlformats.org/officeDocument/2006/relationships/oleObject" Target="embeddings/oleObject1253.bin"/><Relationship Id="rId561" Type="http://schemas.openxmlformats.org/officeDocument/2006/relationships/oleObject" Target="embeddings/oleObject354.bin"/><Relationship Id="rId2242" Type="http://schemas.openxmlformats.org/officeDocument/2006/relationships/oleObject" Target="embeddings/oleObject1386.bin"/><Relationship Id="rId214" Type="http://schemas.openxmlformats.org/officeDocument/2006/relationships/image" Target="media/image67.wmf"/><Relationship Id="rId421" Type="http://schemas.openxmlformats.org/officeDocument/2006/relationships/oleObject" Target="embeddings/oleObject267.bin"/><Relationship Id="rId1051" Type="http://schemas.openxmlformats.org/officeDocument/2006/relationships/image" Target="media/image397.wmf"/><Relationship Id="rId2102" Type="http://schemas.openxmlformats.org/officeDocument/2006/relationships/oleObject" Target="embeddings/oleObject1299.bin"/><Relationship Id="rId1868" Type="http://schemas.openxmlformats.org/officeDocument/2006/relationships/oleObject" Target="embeddings/oleObject1145.bin"/><Relationship Id="rId2919" Type="http://schemas.openxmlformats.org/officeDocument/2006/relationships/oleObject" Target="embeddings/oleObject1836.bin"/><Relationship Id="rId3083" Type="http://schemas.openxmlformats.org/officeDocument/2006/relationships/oleObject" Target="embeddings/oleObject1940.bin"/><Relationship Id="rId1728" Type="http://schemas.openxmlformats.org/officeDocument/2006/relationships/oleObject" Target="embeddings/oleObject1050.bin"/><Relationship Id="rId1935" Type="http://schemas.openxmlformats.org/officeDocument/2006/relationships/image" Target="media/image737.wmf"/><Relationship Id="rId3150" Type="http://schemas.openxmlformats.org/officeDocument/2006/relationships/oleObject" Target="embeddings/oleObject1977.bin"/><Relationship Id="rId3010" Type="http://schemas.openxmlformats.org/officeDocument/2006/relationships/oleObject" Target="embeddings/oleObject1896.bin"/><Relationship Id="rId4" Type="http://schemas.openxmlformats.org/officeDocument/2006/relationships/settings" Target="settings.xml"/><Relationship Id="rId888" Type="http://schemas.openxmlformats.org/officeDocument/2006/relationships/oleObject" Target="embeddings/oleObject547.bin"/><Relationship Id="rId2569" Type="http://schemas.openxmlformats.org/officeDocument/2006/relationships/oleObject" Target="embeddings/oleObject1612.bin"/><Relationship Id="rId2776" Type="http://schemas.openxmlformats.org/officeDocument/2006/relationships/image" Target="media/image1035.wmf"/><Relationship Id="rId2983" Type="http://schemas.openxmlformats.org/officeDocument/2006/relationships/image" Target="media/image1097.wmf"/><Relationship Id="rId748" Type="http://schemas.openxmlformats.org/officeDocument/2006/relationships/oleObject" Target="embeddings/oleObject467.bin"/><Relationship Id="rId955" Type="http://schemas.openxmlformats.org/officeDocument/2006/relationships/image" Target="media/image361.wmf"/><Relationship Id="rId1378" Type="http://schemas.openxmlformats.org/officeDocument/2006/relationships/image" Target="media/image523.wmf"/><Relationship Id="rId1585" Type="http://schemas.openxmlformats.org/officeDocument/2006/relationships/oleObject" Target="embeddings/oleObject964.bin"/><Relationship Id="rId1792" Type="http://schemas.openxmlformats.org/officeDocument/2006/relationships/oleObject" Target="embeddings/oleObject1090.bin"/><Relationship Id="rId2429" Type="http://schemas.openxmlformats.org/officeDocument/2006/relationships/oleObject" Target="embeddings/oleObject1517.bin"/><Relationship Id="rId2636" Type="http://schemas.openxmlformats.org/officeDocument/2006/relationships/image" Target="media/image980.wmf"/><Relationship Id="rId2843" Type="http://schemas.openxmlformats.org/officeDocument/2006/relationships/oleObject" Target="embeddings/oleObject1780.bin"/><Relationship Id="rId84" Type="http://schemas.openxmlformats.org/officeDocument/2006/relationships/image" Target="media/image26.wmf"/><Relationship Id="rId608" Type="http://schemas.openxmlformats.org/officeDocument/2006/relationships/oleObject" Target="embeddings/oleObject382.bin"/><Relationship Id="rId815" Type="http://schemas.openxmlformats.org/officeDocument/2006/relationships/oleObject" Target="embeddings/oleObject501.bin"/><Relationship Id="rId1238" Type="http://schemas.openxmlformats.org/officeDocument/2006/relationships/oleObject" Target="embeddings/oleObject761.bin"/><Relationship Id="rId1445" Type="http://schemas.openxmlformats.org/officeDocument/2006/relationships/oleObject" Target="embeddings/oleObject886.bin"/><Relationship Id="rId1652" Type="http://schemas.openxmlformats.org/officeDocument/2006/relationships/image" Target="media/image640.wmf"/><Relationship Id="rId1305" Type="http://schemas.openxmlformats.org/officeDocument/2006/relationships/image" Target="media/image494.wmf"/><Relationship Id="rId2703" Type="http://schemas.openxmlformats.org/officeDocument/2006/relationships/oleObject" Target="embeddings/oleObject1691.bin"/><Relationship Id="rId2910" Type="http://schemas.openxmlformats.org/officeDocument/2006/relationships/oleObject" Target="embeddings/oleObject1830.bin"/><Relationship Id="rId1512" Type="http://schemas.openxmlformats.org/officeDocument/2006/relationships/image" Target="media/image591.wmf"/><Relationship Id="rId11" Type="http://schemas.openxmlformats.org/officeDocument/2006/relationships/oleObject" Target="embeddings/oleObject1.bin"/><Relationship Id="rId398" Type="http://schemas.openxmlformats.org/officeDocument/2006/relationships/oleObject" Target="embeddings/oleObject255.bin"/><Relationship Id="rId2079" Type="http://schemas.openxmlformats.org/officeDocument/2006/relationships/oleObject" Target="embeddings/oleObject1283.bin"/><Relationship Id="rId2286" Type="http://schemas.openxmlformats.org/officeDocument/2006/relationships/oleObject" Target="embeddings/oleObject1414.bin"/><Relationship Id="rId2493" Type="http://schemas.openxmlformats.org/officeDocument/2006/relationships/image" Target="media/image921.wmf"/><Relationship Id="rId258" Type="http://schemas.openxmlformats.org/officeDocument/2006/relationships/image" Target="media/image86.wmf"/><Relationship Id="rId465" Type="http://schemas.openxmlformats.org/officeDocument/2006/relationships/image" Target="media/image164.wmf"/><Relationship Id="rId672" Type="http://schemas.openxmlformats.org/officeDocument/2006/relationships/image" Target="media/image246.wmf"/><Relationship Id="rId1095" Type="http://schemas.openxmlformats.org/officeDocument/2006/relationships/oleObject" Target="embeddings/oleObject680.bin"/><Relationship Id="rId2146" Type="http://schemas.openxmlformats.org/officeDocument/2006/relationships/image" Target="media/image819.wmf"/><Relationship Id="rId2353" Type="http://schemas.openxmlformats.org/officeDocument/2006/relationships/oleObject" Target="embeddings/oleObject1460.bin"/><Relationship Id="rId2560" Type="http://schemas.openxmlformats.org/officeDocument/2006/relationships/image" Target="media/image948.wmf"/><Relationship Id="rId118" Type="http://schemas.openxmlformats.org/officeDocument/2006/relationships/oleObject" Target="embeddings/oleObject75.bin"/><Relationship Id="rId325" Type="http://schemas.openxmlformats.org/officeDocument/2006/relationships/image" Target="media/image106.wmf"/><Relationship Id="rId532" Type="http://schemas.openxmlformats.org/officeDocument/2006/relationships/image" Target="media/image193.wmf"/><Relationship Id="rId1162" Type="http://schemas.openxmlformats.org/officeDocument/2006/relationships/oleObject" Target="embeddings/oleObject717.bin"/><Relationship Id="rId2006" Type="http://schemas.openxmlformats.org/officeDocument/2006/relationships/oleObject" Target="embeddings/oleObject1233.bin"/><Relationship Id="rId2213" Type="http://schemas.openxmlformats.org/officeDocument/2006/relationships/oleObject" Target="embeddings/oleObject1360.bin"/><Relationship Id="rId2420" Type="http://schemas.openxmlformats.org/officeDocument/2006/relationships/oleObject" Target="embeddings/oleObject1508.bin"/><Relationship Id="rId1022" Type="http://schemas.openxmlformats.org/officeDocument/2006/relationships/oleObject" Target="embeddings/oleObject626.bin"/><Relationship Id="rId1979" Type="http://schemas.openxmlformats.org/officeDocument/2006/relationships/image" Target="media/image755.wmf"/><Relationship Id="rId1839" Type="http://schemas.openxmlformats.org/officeDocument/2006/relationships/oleObject" Target="embeddings/oleObject1122.bin"/><Relationship Id="rId3054" Type="http://schemas.openxmlformats.org/officeDocument/2006/relationships/image" Target="media/image1125.wmf"/><Relationship Id="rId182" Type="http://schemas.openxmlformats.org/officeDocument/2006/relationships/oleObject" Target="embeddings/oleObject115.bin"/><Relationship Id="rId1906" Type="http://schemas.openxmlformats.org/officeDocument/2006/relationships/oleObject" Target="embeddings/oleObject1172.bin"/><Relationship Id="rId2070" Type="http://schemas.openxmlformats.org/officeDocument/2006/relationships/oleObject" Target="embeddings/oleObject1278.bin"/><Relationship Id="rId3121" Type="http://schemas.openxmlformats.org/officeDocument/2006/relationships/image" Target="media/image1154.wmf"/><Relationship Id="rId999" Type="http://schemas.openxmlformats.org/officeDocument/2006/relationships/oleObject" Target="embeddings/oleObject613.bin"/><Relationship Id="rId2887" Type="http://schemas.openxmlformats.org/officeDocument/2006/relationships/oleObject" Target="embeddings/oleObject1816.bin"/><Relationship Id="rId859" Type="http://schemas.openxmlformats.org/officeDocument/2006/relationships/oleObject" Target="embeddings/oleObject524.bin"/><Relationship Id="rId1489" Type="http://schemas.openxmlformats.org/officeDocument/2006/relationships/image" Target="media/image581.png"/><Relationship Id="rId1696" Type="http://schemas.openxmlformats.org/officeDocument/2006/relationships/oleObject" Target="embeddings/oleObject1029.bin"/><Relationship Id="rId1349" Type="http://schemas.openxmlformats.org/officeDocument/2006/relationships/image" Target="media/image511.wmf"/><Relationship Id="rId2747" Type="http://schemas.openxmlformats.org/officeDocument/2006/relationships/oleObject" Target="embeddings/oleObject1718.bin"/><Relationship Id="rId2954" Type="http://schemas.openxmlformats.org/officeDocument/2006/relationships/image" Target="media/image1090.wmf"/><Relationship Id="rId719" Type="http://schemas.openxmlformats.org/officeDocument/2006/relationships/oleObject" Target="embeddings/oleObject450.bin"/><Relationship Id="rId926" Type="http://schemas.openxmlformats.org/officeDocument/2006/relationships/image" Target="media/image344.wmf"/><Relationship Id="rId1556" Type="http://schemas.openxmlformats.org/officeDocument/2006/relationships/image" Target="media/image605.wmf"/><Relationship Id="rId1763" Type="http://schemas.openxmlformats.org/officeDocument/2006/relationships/oleObject" Target="embeddings/oleObject1072.bin"/><Relationship Id="rId1970" Type="http://schemas.openxmlformats.org/officeDocument/2006/relationships/oleObject" Target="embeddings/oleObject1212.bin"/><Relationship Id="rId2607" Type="http://schemas.openxmlformats.org/officeDocument/2006/relationships/oleObject" Target="embeddings/oleObject1635.bin"/><Relationship Id="rId2814" Type="http://schemas.openxmlformats.org/officeDocument/2006/relationships/oleObject" Target="embeddings/oleObject1761.bin"/><Relationship Id="rId55" Type="http://schemas.openxmlformats.org/officeDocument/2006/relationships/oleObject" Target="embeddings/oleObject33.bin"/><Relationship Id="rId1209" Type="http://schemas.openxmlformats.org/officeDocument/2006/relationships/image" Target="media/image459.wmf"/><Relationship Id="rId1416" Type="http://schemas.openxmlformats.org/officeDocument/2006/relationships/image" Target="media/image539.wmf"/><Relationship Id="rId1623" Type="http://schemas.openxmlformats.org/officeDocument/2006/relationships/image" Target="media/image627.wmf"/><Relationship Id="rId1830" Type="http://schemas.openxmlformats.org/officeDocument/2006/relationships/image" Target="media/image706.wmf"/><Relationship Id="rId2397" Type="http://schemas.openxmlformats.org/officeDocument/2006/relationships/image" Target="media/image898.wmf"/><Relationship Id="rId369" Type="http://schemas.openxmlformats.org/officeDocument/2006/relationships/oleObject" Target="embeddings/oleObject240.bin"/><Relationship Id="rId576" Type="http://schemas.openxmlformats.org/officeDocument/2006/relationships/oleObject" Target="embeddings/oleObject363.bin"/><Relationship Id="rId783" Type="http://schemas.openxmlformats.org/officeDocument/2006/relationships/oleObject" Target="embeddings/oleObject485.bin"/><Relationship Id="rId990" Type="http://schemas.openxmlformats.org/officeDocument/2006/relationships/oleObject" Target="embeddings/oleObject607.bin"/><Relationship Id="rId2257" Type="http://schemas.openxmlformats.org/officeDocument/2006/relationships/image" Target="media/image855.wmf"/><Relationship Id="rId2464" Type="http://schemas.openxmlformats.org/officeDocument/2006/relationships/oleObject" Target="embeddings/oleObject1542.bin"/><Relationship Id="rId2671" Type="http://schemas.openxmlformats.org/officeDocument/2006/relationships/oleObject" Target="embeddings/oleObject1671.bin"/><Relationship Id="rId229" Type="http://schemas.openxmlformats.org/officeDocument/2006/relationships/image" Target="media/image74.wmf"/><Relationship Id="rId436" Type="http://schemas.openxmlformats.org/officeDocument/2006/relationships/oleObject" Target="embeddings/oleObject275.bin"/><Relationship Id="rId643" Type="http://schemas.openxmlformats.org/officeDocument/2006/relationships/image" Target="media/image230.wmf"/><Relationship Id="rId1066" Type="http://schemas.openxmlformats.org/officeDocument/2006/relationships/oleObject" Target="embeddings/oleObject660.bin"/><Relationship Id="rId1273" Type="http://schemas.openxmlformats.org/officeDocument/2006/relationships/oleObject" Target="embeddings/oleObject787.bin"/><Relationship Id="rId1480" Type="http://schemas.openxmlformats.org/officeDocument/2006/relationships/image" Target="media/image572.png"/><Relationship Id="rId2117" Type="http://schemas.openxmlformats.org/officeDocument/2006/relationships/image" Target="media/image804.wmf"/><Relationship Id="rId2324" Type="http://schemas.openxmlformats.org/officeDocument/2006/relationships/oleObject" Target="embeddings/oleObject1442.bin"/><Relationship Id="rId850" Type="http://schemas.openxmlformats.org/officeDocument/2006/relationships/oleObject" Target="embeddings/oleObject519.bin"/><Relationship Id="rId1133" Type="http://schemas.openxmlformats.org/officeDocument/2006/relationships/oleObject" Target="embeddings/oleObject704.bin"/><Relationship Id="rId2531" Type="http://schemas.openxmlformats.org/officeDocument/2006/relationships/image" Target="media/image935.wmf"/><Relationship Id="rId503" Type="http://schemas.openxmlformats.org/officeDocument/2006/relationships/oleObject" Target="embeddings/oleObject315.bin"/><Relationship Id="rId710" Type="http://schemas.openxmlformats.org/officeDocument/2006/relationships/oleObject" Target="embeddings/oleObject445.bin"/><Relationship Id="rId1340" Type="http://schemas.openxmlformats.org/officeDocument/2006/relationships/oleObject" Target="embeddings/oleObject826.bin"/><Relationship Id="rId3098" Type="http://schemas.openxmlformats.org/officeDocument/2006/relationships/image" Target="media/image1142.wmf"/><Relationship Id="rId1200" Type="http://schemas.openxmlformats.org/officeDocument/2006/relationships/image" Target="media/image455.wmf"/><Relationship Id="rId3165" Type="http://schemas.openxmlformats.org/officeDocument/2006/relationships/oleObject" Target="embeddings/oleObject1985.bin"/><Relationship Id="rId293" Type="http://schemas.openxmlformats.org/officeDocument/2006/relationships/oleObject" Target="embeddings/oleObject190.bin"/><Relationship Id="rId2181" Type="http://schemas.openxmlformats.org/officeDocument/2006/relationships/image" Target="media/image831.wmf"/><Relationship Id="rId3025" Type="http://schemas.openxmlformats.org/officeDocument/2006/relationships/image" Target="media/image1114.wmf"/><Relationship Id="rId153" Type="http://schemas.openxmlformats.org/officeDocument/2006/relationships/image" Target="media/image52.wmf"/><Relationship Id="rId360" Type="http://schemas.openxmlformats.org/officeDocument/2006/relationships/oleObject" Target="embeddings/oleObject235.bin"/><Relationship Id="rId2041" Type="http://schemas.openxmlformats.org/officeDocument/2006/relationships/oleObject" Target="embeddings/oleObject1259.bin"/><Relationship Id="rId220" Type="http://schemas.openxmlformats.org/officeDocument/2006/relationships/image" Target="media/image70.wmf"/><Relationship Id="rId2998" Type="http://schemas.openxmlformats.org/officeDocument/2006/relationships/oleObject" Target="embeddings/oleObject1888.bin"/><Relationship Id="rId2858" Type="http://schemas.openxmlformats.org/officeDocument/2006/relationships/oleObject" Target="embeddings/oleObject1794.bin"/><Relationship Id="rId99" Type="http://schemas.openxmlformats.org/officeDocument/2006/relationships/image" Target="media/image32.wmf"/><Relationship Id="rId1667" Type="http://schemas.openxmlformats.org/officeDocument/2006/relationships/image" Target="media/image647.wmf"/><Relationship Id="rId1874" Type="http://schemas.openxmlformats.org/officeDocument/2006/relationships/image" Target="media/image718.png"/><Relationship Id="rId2718" Type="http://schemas.openxmlformats.org/officeDocument/2006/relationships/image" Target="media/image1011.png"/><Relationship Id="rId2925" Type="http://schemas.openxmlformats.org/officeDocument/2006/relationships/image" Target="media/image1079.wmf"/><Relationship Id="rId1527" Type="http://schemas.openxmlformats.org/officeDocument/2006/relationships/oleObject" Target="embeddings/oleObject924.bin"/><Relationship Id="rId1734" Type="http://schemas.openxmlformats.org/officeDocument/2006/relationships/oleObject" Target="embeddings/oleObject1054.bin"/><Relationship Id="rId1941" Type="http://schemas.openxmlformats.org/officeDocument/2006/relationships/image" Target="media/image739.wmf"/><Relationship Id="rId26" Type="http://schemas.openxmlformats.org/officeDocument/2006/relationships/oleObject" Target="embeddings/oleObject14.bin"/><Relationship Id="rId1801" Type="http://schemas.openxmlformats.org/officeDocument/2006/relationships/oleObject" Target="embeddings/oleObject1099.bin"/><Relationship Id="rId687" Type="http://schemas.openxmlformats.org/officeDocument/2006/relationships/oleObject" Target="embeddings/oleObject430.bin"/><Relationship Id="rId2368" Type="http://schemas.openxmlformats.org/officeDocument/2006/relationships/oleObject" Target="embeddings/oleObject1468.bin"/><Relationship Id="rId894" Type="http://schemas.openxmlformats.org/officeDocument/2006/relationships/oleObject" Target="embeddings/oleObject553.bin"/><Relationship Id="rId1177" Type="http://schemas.openxmlformats.org/officeDocument/2006/relationships/image" Target="media/image446.wmf"/><Relationship Id="rId2575" Type="http://schemas.openxmlformats.org/officeDocument/2006/relationships/oleObject" Target="embeddings/oleObject1616.bin"/><Relationship Id="rId2782" Type="http://schemas.openxmlformats.org/officeDocument/2006/relationships/image" Target="media/image1038.wmf"/><Relationship Id="rId547" Type="http://schemas.openxmlformats.org/officeDocument/2006/relationships/oleObject" Target="embeddings/oleObject342.bin"/><Relationship Id="rId754" Type="http://schemas.openxmlformats.org/officeDocument/2006/relationships/oleObject" Target="embeddings/oleObject470.bin"/><Relationship Id="rId961" Type="http://schemas.openxmlformats.org/officeDocument/2006/relationships/oleObject" Target="embeddings/oleObject589.bin"/><Relationship Id="rId1384" Type="http://schemas.openxmlformats.org/officeDocument/2006/relationships/image" Target="media/image526.wmf"/><Relationship Id="rId1591" Type="http://schemas.openxmlformats.org/officeDocument/2006/relationships/oleObject" Target="embeddings/oleObject969.bin"/><Relationship Id="rId2228" Type="http://schemas.openxmlformats.org/officeDocument/2006/relationships/oleObject" Target="embeddings/oleObject1373.bin"/><Relationship Id="rId2435" Type="http://schemas.openxmlformats.org/officeDocument/2006/relationships/oleObject" Target="embeddings/oleObject1522.bin"/><Relationship Id="rId2642" Type="http://schemas.openxmlformats.org/officeDocument/2006/relationships/oleObject" Target="embeddings/oleObject1653.bin"/><Relationship Id="rId90" Type="http://schemas.openxmlformats.org/officeDocument/2006/relationships/image" Target="media/image28.wmf"/><Relationship Id="rId407" Type="http://schemas.openxmlformats.org/officeDocument/2006/relationships/image" Target="media/image141.wmf"/><Relationship Id="rId614" Type="http://schemas.openxmlformats.org/officeDocument/2006/relationships/oleObject" Target="embeddings/oleObject387.bin"/><Relationship Id="rId821" Type="http://schemas.openxmlformats.org/officeDocument/2006/relationships/oleObject" Target="embeddings/oleObject504.bin"/><Relationship Id="rId1037" Type="http://schemas.openxmlformats.org/officeDocument/2006/relationships/image" Target="media/image394.wmf"/><Relationship Id="rId1244" Type="http://schemas.openxmlformats.org/officeDocument/2006/relationships/image" Target="media/image472.wmf"/><Relationship Id="rId1451" Type="http://schemas.openxmlformats.org/officeDocument/2006/relationships/oleObject" Target="embeddings/oleObject889.bin"/><Relationship Id="rId2502" Type="http://schemas.openxmlformats.org/officeDocument/2006/relationships/oleObject" Target="embeddings/oleObject1570.bin"/><Relationship Id="rId1104" Type="http://schemas.openxmlformats.org/officeDocument/2006/relationships/oleObject" Target="embeddings/oleObject688.bin"/><Relationship Id="rId1311" Type="http://schemas.openxmlformats.org/officeDocument/2006/relationships/oleObject" Target="embeddings/oleObject809.bin"/><Relationship Id="rId3069" Type="http://schemas.openxmlformats.org/officeDocument/2006/relationships/oleObject" Target="embeddings/oleObject1929.bin"/><Relationship Id="rId197" Type="http://schemas.openxmlformats.org/officeDocument/2006/relationships/image" Target="media/image64.wmf"/><Relationship Id="rId2085" Type="http://schemas.openxmlformats.org/officeDocument/2006/relationships/oleObject" Target="embeddings/oleObject1287.bin"/><Relationship Id="rId2292" Type="http://schemas.openxmlformats.org/officeDocument/2006/relationships/oleObject" Target="embeddings/oleObject1418.bin"/><Relationship Id="rId3136" Type="http://schemas.openxmlformats.org/officeDocument/2006/relationships/oleObject" Target="embeddings/oleObject1969.bin"/><Relationship Id="rId264" Type="http://schemas.openxmlformats.org/officeDocument/2006/relationships/image" Target="media/image89.wmf"/><Relationship Id="rId471" Type="http://schemas.openxmlformats.org/officeDocument/2006/relationships/oleObject" Target="embeddings/oleObject298.bin"/><Relationship Id="rId2152" Type="http://schemas.openxmlformats.org/officeDocument/2006/relationships/image" Target="media/image822.wmf"/><Relationship Id="rId124" Type="http://schemas.openxmlformats.org/officeDocument/2006/relationships/oleObject" Target="embeddings/oleObject78.bin"/><Relationship Id="rId331" Type="http://schemas.openxmlformats.org/officeDocument/2006/relationships/oleObject" Target="embeddings/oleObject216.bin"/><Relationship Id="rId2012" Type="http://schemas.openxmlformats.org/officeDocument/2006/relationships/image" Target="media/image769.wmf"/><Relationship Id="rId2969" Type="http://schemas.openxmlformats.org/officeDocument/2006/relationships/oleObject" Target="embeddings/oleObject1868.bin"/><Relationship Id="rId1778" Type="http://schemas.openxmlformats.org/officeDocument/2006/relationships/oleObject" Target="embeddings/oleObject1080.bin"/><Relationship Id="rId1985" Type="http://schemas.openxmlformats.org/officeDocument/2006/relationships/oleObject" Target="embeddings/oleObject1221.bin"/><Relationship Id="rId2829" Type="http://schemas.openxmlformats.org/officeDocument/2006/relationships/oleObject" Target="embeddings/oleObject1771.bin"/><Relationship Id="rId1638" Type="http://schemas.openxmlformats.org/officeDocument/2006/relationships/image" Target="media/image632.wmf"/><Relationship Id="rId1845" Type="http://schemas.openxmlformats.org/officeDocument/2006/relationships/oleObject" Target="embeddings/oleObject1125.bin"/><Relationship Id="rId3060" Type="http://schemas.openxmlformats.org/officeDocument/2006/relationships/image" Target="media/image1128.wmf"/><Relationship Id="rId1705" Type="http://schemas.openxmlformats.org/officeDocument/2006/relationships/oleObject" Target="embeddings/oleObject1034.bin"/><Relationship Id="rId1912" Type="http://schemas.openxmlformats.org/officeDocument/2006/relationships/oleObject" Target="embeddings/oleObject1177.bin"/><Relationship Id="rId798" Type="http://schemas.openxmlformats.org/officeDocument/2006/relationships/image" Target="media/image299.wmf"/><Relationship Id="rId2479" Type="http://schemas.openxmlformats.org/officeDocument/2006/relationships/oleObject" Target="embeddings/oleObject1555.bin"/><Relationship Id="rId2686" Type="http://schemas.openxmlformats.org/officeDocument/2006/relationships/oleObject" Target="embeddings/oleObject1681.bin"/><Relationship Id="rId2893" Type="http://schemas.openxmlformats.org/officeDocument/2006/relationships/image" Target="media/image1067.wmf"/><Relationship Id="rId658" Type="http://schemas.openxmlformats.org/officeDocument/2006/relationships/oleObject" Target="embeddings/oleObject411.bin"/><Relationship Id="rId865" Type="http://schemas.openxmlformats.org/officeDocument/2006/relationships/oleObject" Target="embeddings/oleObject527.bin"/><Relationship Id="rId1288" Type="http://schemas.openxmlformats.org/officeDocument/2006/relationships/oleObject" Target="embeddings/oleObject796.bin"/><Relationship Id="rId1495" Type="http://schemas.openxmlformats.org/officeDocument/2006/relationships/oleObject" Target="embeddings/oleObject903.bin"/><Relationship Id="rId2339" Type="http://schemas.openxmlformats.org/officeDocument/2006/relationships/image" Target="media/image883.wmf"/><Relationship Id="rId2546" Type="http://schemas.openxmlformats.org/officeDocument/2006/relationships/oleObject" Target="embeddings/oleObject1598.bin"/><Relationship Id="rId2753" Type="http://schemas.openxmlformats.org/officeDocument/2006/relationships/image" Target="media/image1025.wmf"/><Relationship Id="rId2960" Type="http://schemas.openxmlformats.org/officeDocument/2006/relationships/oleObject" Target="embeddings/oleObject1861.bin"/><Relationship Id="rId518" Type="http://schemas.openxmlformats.org/officeDocument/2006/relationships/image" Target="media/image188.wmf"/><Relationship Id="rId725" Type="http://schemas.openxmlformats.org/officeDocument/2006/relationships/image" Target="media/image265.wmf"/><Relationship Id="rId932" Type="http://schemas.openxmlformats.org/officeDocument/2006/relationships/image" Target="media/image347.wmf"/><Relationship Id="rId1148" Type="http://schemas.openxmlformats.org/officeDocument/2006/relationships/oleObject" Target="embeddings/oleObject710.bin"/><Relationship Id="rId1355" Type="http://schemas.openxmlformats.org/officeDocument/2006/relationships/oleObject" Target="embeddings/oleObject835.bin"/><Relationship Id="rId1562" Type="http://schemas.openxmlformats.org/officeDocument/2006/relationships/oleObject" Target="embeddings/oleObject949.bin"/><Relationship Id="rId2406" Type="http://schemas.openxmlformats.org/officeDocument/2006/relationships/image" Target="media/image902.wmf"/><Relationship Id="rId2613" Type="http://schemas.openxmlformats.org/officeDocument/2006/relationships/oleObject" Target="embeddings/oleObject1638.bin"/><Relationship Id="rId1008" Type="http://schemas.openxmlformats.org/officeDocument/2006/relationships/image" Target="media/image384.wmf"/><Relationship Id="rId1215" Type="http://schemas.openxmlformats.org/officeDocument/2006/relationships/image" Target="media/image462.wmf"/><Relationship Id="rId1422" Type="http://schemas.openxmlformats.org/officeDocument/2006/relationships/oleObject" Target="embeddings/oleObject875.bin"/><Relationship Id="rId2820" Type="http://schemas.openxmlformats.org/officeDocument/2006/relationships/oleObject" Target="embeddings/oleObject1765.bin"/><Relationship Id="rId61" Type="http://schemas.openxmlformats.org/officeDocument/2006/relationships/image" Target="media/image17.wmf"/><Relationship Id="rId2196" Type="http://schemas.openxmlformats.org/officeDocument/2006/relationships/oleObject" Target="embeddings/oleObject1351.bin"/><Relationship Id="rId168" Type="http://schemas.openxmlformats.org/officeDocument/2006/relationships/oleObject" Target="embeddings/oleObject106.bin"/><Relationship Id="rId375" Type="http://schemas.openxmlformats.org/officeDocument/2006/relationships/oleObject" Target="embeddings/oleObject243.bin"/><Relationship Id="rId582" Type="http://schemas.openxmlformats.org/officeDocument/2006/relationships/image" Target="media/image209.wmf"/><Relationship Id="rId2056" Type="http://schemas.openxmlformats.org/officeDocument/2006/relationships/image" Target="media/image778.wmf"/><Relationship Id="rId2263" Type="http://schemas.openxmlformats.org/officeDocument/2006/relationships/oleObject" Target="embeddings/oleObject1399.bin"/><Relationship Id="rId2470" Type="http://schemas.openxmlformats.org/officeDocument/2006/relationships/oleObject" Target="embeddings/oleObject1547.bin"/><Relationship Id="rId3107" Type="http://schemas.openxmlformats.org/officeDocument/2006/relationships/image" Target="media/image1148.wmf"/><Relationship Id="rId235" Type="http://schemas.openxmlformats.org/officeDocument/2006/relationships/image" Target="media/image77.wmf"/><Relationship Id="rId442" Type="http://schemas.openxmlformats.org/officeDocument/2006/relationships/oleObject" Target="embeddings/oleObject279.bin"/><Relationship Id="rId1072" Type="http://schemas.openxmlformats.org/officeDocument/2006/relationships/oleObject" Target="embeddings/oleObject666.bin"/><Relationship Id="rId2123" Type="http://schemas.openxmlformats.org/officeDocument/2006/relationships/image" Target="media/image809.wmf"/><Relationship Id="rId2330" Type="http://schemas.openxmlformats.org/officeDocument/2006/relationships/oleObject" Target="embeddings/oleObject1445.bin"/><Relationship Id="rId302" Type="http://schemas.openxmlformats.org/officeDocument/2006/relationships/oleObject" Target="embeddings/oleObject196.bin"/><Relationship Id="rId1889" Type="http://schemas.openxmlformats.org/officeDocument/2006/relationships/image" Target="media/image721.png"/><Relationship Id="rId1749" Type="http://schemas.openxmlformats.org/officeDocument/2006/relationships/oleObject" Target="embeddings/oleObject1063.bin"/><Relationship Id="rId1956" Type="http://schemas.openxmlformats.org/officeDocument/2006/relationships/oleObject" Target="embeddings/oleObject1204.bin"/><Relationship Id="rId3171" Type="http://schemas.openxmlformats.org/officeDocument/2006/relationships/oleObject" Target="embeddings/oleObject1988.bin"/><Relationship Id="rId1609" Type="http://schemas.openxmlformats.org/officeDocument/2006/relationships/oleObject" Target="embeddings/oleObject982.bin"/><Relationship Id="rId1816" Type="http://schemas.openxmlformats.org/officeDocument/2006/relationships/image" Target="media/image699.wmf"/><Relationship Id="rId3031" Type="http://schemas.openxmlformats.org/officeDocument/2006/relationships/image" Target="media/image1115.wmf"/><Relationship Id="rId2797" Type="http://schemas.openxmlformats.org/officeDocument/2006/relationships/image" Target="media/image1039.wmf"/><Relationship Id="rId769" Type="http://schemas.openxmlformats.org/officeDocument/2006/relationships/image" Target="media/image285.wmf"/><Relationship Id="rId976" Type="http://schemas.openxmlformats.org/officeDocument/2006/relationships/image" Target="media/image373.wmf"/><Relationship Id="rId1399" Type="http://schemas.openxmlformats.org/officeDocument/2006/relationships/image" Target="media/image532.wmf"/><Relationship Id="rId2657" Type="http://schemas.openxmlformats.org/officeDocument/2006/relationships/image" Target="media/image987.wmf"/><Relationship Id="rId629" Type="http://schemas.openxmlformats.org/officeDocument/2006/relationships/image" Target="media/image224.wmf"/><Relationship Id="rId1259" Type="http://schemas.openxmlformats.org/officeDocument/2006/relationships/oleObject" Target="embeddings/oleObject778.bin"/><Relationship Id="rId1466" Type="http://schemas.openxmlformats.org/officeDocument/2006/relationships/oleObject" Target="embeddings/oleObject894.bin"/><Relationship Id="rId2864" Type="http://schemas.openxmlformats.org/officeDocument/2006/relationships/oleObject" Target="embeddings/oleObject1799.bin"/><Relationship Id="rId836" Type="http://schemas.openxmlformats.org/officeDocument/2006/relationships/image" Target="media/image318.wmf"/><Relationship Id="rId1119" Type="http://schemas.openxmlformats.org/officeDocument/2006/relationships/oleObject" Target="embeddings/oleObject696.bin"/><Relationship Id="rId1673" Type="http://schemas.openxmlformats.org/officeDocument/2006/relationships/image" Target="media/image650.wmf"/><Relationship Id="rId1880" Type="http://schemas.openxmlformats.org/officeDocument/2006/relationships/oleObject" Target="embeddings/oleObject1155.bin"/><Relationship Id="rId2517" Type="http://schemas.openxmlformats.org/officeDocument/2006/relationships/oleObject" Target="embeddings/oleObject1582.bin"/><Relationship Id="rId2724" Type="http://schemas.openxmlformats.org/officeDocument/2006/relationships/oleObject" Target="embeddings/oleObject1704.bin"/><Relationship Id="rId2931" Type="http://schemas.openxmlformats.org/officeDocument/2006/relationships/image" Target="media/image1081.wmf"/><Relationship Id="rId903" Type="http://schemas.openxmlformats.org/officeDocument/2006/relationships/oleObject" Target="embeddings/oleObject562.bin"/><Relationship Id="rId1326" Type="http://schemas.openxmlformats.org/officeDocument/2006/relationships/oleObject" Target="embeddings/oleObject819.bin"/><Relationship Id="rId1533" Type="http://schemas.openxmlformats.org/officeDocument/2006/relationships/image" Target="media/image598.wmf"/><Relationship Id="rId1740" Type="http://schemas.openxmlformats.org/officeDocument/2006/relationships/oleObject" Target="embeddings/oleObject1058.bin"/><Relationship Id="rId32" Type="http://schemas.openxmlformats.org/officeDocument/2006/relationships/oleObject" Target="embeddings/oleObject19.bin"/><Relationship Id="rId1600" Type="http://schemas.openxmlformats.org/officeDocument/2006/relationships/image" Target="media/image616.wmf"/><Relationship Id="rId279" Type="http://schemas.openxmlformats.org/officeDocument/2006/relationships/oleObject" Target="embeddings/oleObject178.bin"/><Relationship Id="rId486" Type="http://schemas.openxmlformats.org/officeDocument/2006/relationships/image" Target="media/image174.wmf"/><Relationship Id="rId693" Type="http://schemas.openxmlformats.org/officeDocument/2006/relationships/oleObject" Target="embeddings/oleObject433.bin"/><Relationship Id="rId2167" Type="http://schemas.openxmlformats.org/officeDocument/2006/relationships/oleObject" Target="embeddings/oleObject1336.bin"/><Relationship Id="rId2374" Type="http://schemas.openxmlformats.org/officeDocument/2006/relationships/oleObject" Target="embeddings/oleObject1473.bin"/><Relationship Id="rId2581" Type="http://schemas.openxmlformats.org/officeDocument/2006/relationships/oleObject" Target="embeddings/oleObject1619.bin"/><Relationship Id="rId139" Type="http://schemas.openxmlformats.org/officeDocument/2006/relationships/image" Target="media/image45.wmf"/><Relationship Id="rId346" Type="http://schemas.openxmlformats.org/officeDocument/2006/relationships/image" Target="media/image114.wmf"/><Relationship Id="rId553" Type="http://schemas.openxmlformats.org/officeDocument/2006/relationships/oleObject" Target="embeddings/oleObject347.bin"/><Relationship Id="rId760" Type="http://schemas.openxmlformats.org/officeDocument/2006/relationships/oleObject" Target="embeddings/oleObject473.bin"/><Relationship Id="rId1183" Type="http://schemas.openxmlformats.org/officeDocument/2006/relationships/image" Target="media/image447.wmf"/><Relationship Id="rId1390" Type="http://schemas.openxmlformats.org/officeDocument/2006/relationships/image" Target="media/image529.wmf"/><Relationship Id="rId2027" Type="http://schemas.openxmlformats.org/officeDocument/2006/relationships/oleObject" Target="embeddings/oleObject1246.bin"/><Relationship Id="rId2234" Type="http://schemas.openxmlformats.org/officeDocument/2006/relationships/oleObject" Target="embeddings/oleObject1378.bin"/><Relationship Id="rId2441" Type="http://schemas.openxmlformats.org/officeDocument/2006/relationships/image" Target="media/image908.wmf"/><Relationship Id="rId206" Type="http://schemas.openxmlformats.org/officeDocument/2006/relationships/oleObject" Target="embeddings/oleObject134.bin"/><Relationship Id="rId413" Type="http://schemas.openxmlformats.org/officeDocument/2006/relationships/image" Target="media/image144.wmf"/><Relationship Id="rId1043" Type="http://schemas.openxmlformats.org/officeDocument/2006/relationships/image" Target="media/image396.wmf"/><Relationship Id="rId620" Type="http://schemas.openxmlformats.org/officeDocument/2006/relationships/oleObject" Target="embeddings/oleObject393.bin"/><Relationship Id="rId1250" Type="http://schemas.openxmlformats.org/officeDocument/2006/relationships/oleObject" Target="embeddings/oleObject769.bin"/><Relationship Id="rId2301" Type="http://schemas.openxmlformats.org/officeDocument/2006/relationships/oleObject" Target="embeddings/oleObject1424.bin"/><Relationship Id="rId1110" Type="http://schemas.openxmlformats.org/officeDocument/2006/relationships/image" Target="media/image412.wmf"/><Relationship Id="rId1927" Type="http://schemas.openxmlformats.org/officeDocument/2006/relationships/image" Target="media/image732.png"/><Relationship Id="rId3075" Type="http://schemas.openxmlformats.org/officeDocument/2006/relationships/oleObject" Target="embeddings/oleObject1933.bin"/><Relationship Id="rId2091" Type="http://schemas.openxmlformats.org/officeDocument/2006/relationships/oleObject" Target="embeddings/oleObject1292.bin"/><Relationship Id="rId3142" Type="http://schemas.openxmlformats.org/officeDocument/2006/relationships/oleObject" Target="embeddings/oleObject1972.bin"/><Relationship Id="rId270" Type="http://schemas.openxmlformats.org/officeDocument/2006/relationships/oleObject" Target="embeddings/oleObject171.bin"/><Relationship Id="rId3002" Type="http://schemas.openxmlformats.org/officeDocument/2006/relationships/oleObject" Target="embeddings/oleObject1890.bin"/><Relationship Id="rId130" Type="http://schemas.openxmlformats.org/officeDocument/2006/relationships/oleObject" Target="embeddings/oleObject81.bin"/><Relationship Id="rId2768" Type="http://schemas.openxmlformats.org/officeDocument/2006/relationships/oleObject" Target="embeddings/oleObject1729.bin"/><Relationship Id="rId2975" Type="http://schemas.openxmlformats.org/officeDocument/2006/relationships/oleObject" Target="embeddings/oleObject1873.bin"/><Relationship Id="rId947" Type="http://schemas.openxmlformats.org/officeDocument/2006/relationships/oleObject" Target="embeddings/oleObject586.bin"/><Relationship Id="rId1577" Type="http://schemas.openxmlformats.org/officeDocument/2006/relationships/oleObject" Target="embeddings/oleObject958.bin"/><Relationship Id="rId1784" Type="http://schemas.openxmlformats.org/officeDocument/2006/relationships/oleObject" Target="embeddings/oleObject1084.bin"/><Relationship Id="rId1991" Type="http://schemas.openxmlformats.org/officeDocument/2006/relationships/image" Target="media/image760.wmf"/><Relationship Id="rId2628" Type="http://schemas.openxmlformats.org/officeDocument/2006/relationships/image" Target="media/image976.wmf"/><Relationship Id="rId2835" Type="http://schemas.openxmlformats.org/officeDocument/2006/relationships/oleObject" Target="embeddings/oleObject1774.bin"/><Relationship Id="rId76" Type="http://schemas.openxmlformats.org/officeDocument/2006/relationships/oleObject" Target="embeddings/oleObject46.bin"/><Relationship Id="rId807" Type="http://schemas.openxmlformats.org/officeDocument/2006/relationships/oleObject" Target="embeddings/oleObject497.bin"/><Relationship Id="rId1437" Type="http://schemas.openxmlformats.org/officeDocument/2006/relationships/image" Target="media/image548.wmf"/><Relationship Id="rId1644" Type="http://schemas.openxmlformats.org/officeDocument/2006/relationships/image" Target="media/image636.wmf"/><Relationship Id="rId1851" Type="http://schemas.openxmlformats.org/officeDocument/2006/relationships/oleObject" Target="embeddings/oleObject1129.bin"/><Relationship Id="rId2902" Type="http://schemas.openxmlformats.org/officeDocument/2006/relationships/image" Target="media/image1070.wmf"/><Relationship Id="rId1504" Type="http://schemas.openxmlformats.org/officeDocument/2006/relationships/oleObject" Target="embeddings/oleObject908.bin"/><Relationship Id="rId1711" Type="http://schemas.openxmlformats.org/officeDocument/2006/relationships/image" Target="media/image665.wmf"/><Relationship Id="rId597" Type="http://schemas.openxmlformats.org/officeDocument/2006/relationships/oleObject" Target="embeddings/oleObject374.bin"/><Relationship Id="rId2278" Type="http://schemas.openxmlformats.org/officeDocument/2006/relationships/image" Target="media/image863.wmf"/><Relationship Id="rId2485" Type="http://schemas.openxmlformats.org/officeDocument/2006/relationships/oleObject" Target="embeddings/oleObject1561.bin"/><Relationship Id="rId457" Type="http://schemas.openxmlformats.org/officeDocument/2006/relationships/oleObject" Target="embeddings/oleObject289.bin"/><Relationship Id="rId1087" Type="http://schemas.openxmlformats.org/officeDocument/2006/relationships/oleObject" Target="embeddings/oleObject675.bin"/><Relationship Id="rId1294" Type="http://schemas.openxmlformats.org/officeDocument/2006/relationships/oleObject" Target="embeddings/oleObject799.bin"/><Relationship Id="rId2138" Type="http://schemas.openxmlformats.org/officeDocument/2006/relationships/oleObject" Target="embeddings/oleObject1314.bin"/><Relationship Id="rId2692" Type="http://schemas.openxmlformats.org/officeDocument/2006/relationships/image" Target="media/image1001.wmf"/><Relationship Id="rId664" Type="http://schemas.openxmlformats.org/officeDocument/2006/relationships/oleObject" Target="embeddings/oleObject415.bin"/><Relationship Id="rId871" Type="http://schemas.openxmlformats.org/officeDocument/2006/relationships/image" Target="media/image334.wmf"/><Relationship Id="rId2345" Type="http://schemas.openxmlformats.org/officeDocument/2006/relationships/image" Target="media/image886.wmf"/><Relationship Id="rId2552" Type="http://schemas.openxmlformats.org/officeDocument/2006/relationships/oleObject" Target="embeddings/oleObject1601.bin"/><Relationship Id="rId317" Type="http://schemas.openxmlformats.org/officeDocument/2006/relationships/oleObject" Target="embeddings/oleObject207.bin"/><Relationship Id="rId524" Type="http://schemas.openxmlformats.org/officeDocument/2006/relationships/oleObject" Target="embeddings/oleObject327.bin"/><Relationship Id="rId731" Type="http://schemas.openxmlformats.org/officeDocument/2006/relationships/image" Target="media/image267.wmf"/><Relationship Id="rId1154" Type="http://schemas.openxmlformats.org/officeDocument/2006/relationships/oleObject" Target="embeddings/oleObject713.bin"/><Relationship Id="rId1361" Type="http://schemas.openxmlformats.org/officeDocument/2006/relationships/oleObject" Target="embeddings/oleObject839.bin"/><Relationship Id="rId2205" Type="http://schemas.openxmlformats.org/officeDocument/2006/relationships/oleObject" Target="embeddings/oleObject1356.bin"/><Relationship Id="rId2412" Type="http://schemas.openxmlformats.org/officeDocument/2006/relationships/oleObject" Target="embeddings/oleObject1501.bin"/><Relationship Id="rId1014" Type="http://schemas.openxmlformats.org/officeDocument/2006/relationships/oleObject" Target="embeddings/oleObject621.bin"/><Relationship Id="rId1221" Type="http://schemas.openxmlformats.org/officeDocument/2006/relationships/image" Target="media/image463.wmf"/><Relationship Id="rId3046" Type="http://schemas.openxmlformats.org/officeDocument/2006/relationships/image" Target="media/image11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226</Pages>
  <Words>67683</Words>
  <Characters>385796</Characters>
  <Application>Microsoft Office Word</Application>
  <DocSecurity>0</DocSecurity>
  <Lines>3214</Lines>
  <Paragraphs>905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2021-08-30T02:07:00Z</dcterms:created>
  <dcterms:modified xsi:type="dcterms:W3CDTF">2021-08-30T02:07:00Z</dcterms:modified>
</cp:coreProperties>
</file>